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9.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footer16.xml" ContentType="application/vnd.openxmlformats-officedocument.wordprocessingml.footer+xml"/>
  <Override PartName="/word/footer21.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20.xml" ContentType="application/vnd.openxmlformats-officedocument.wordprocessingml.footer+xml"/>
  <Override PartName="/word/footer5.xml" ContentType="application/vnd.openxmlformats-officedocument.wordprocessingml.footer+xml"/>
  <Override PartName="/word/footer22.xml" ContentType="application/vnd.openxmlformats-officedocument.wordprocessingml.footer+xml"/>
  <Override PartName="/word/footer6.xml" ContentType="application/vnd.openxmlformats-officedocument.wordprocessingml.footer+xml"/>
  <Override PartName="/word/footer23.xml" ContentType="application/vnd.openxmlformats-officedocument.wordprocessingml.footer+xml"/>
  <Override PartName="/word/footer7.xml" ContentType="application/vnd.openxmlformats-officedocument.wordprocessingml.footer+xml"/>
  <Override PartName="/word/footer24.xml" ContentType="application/vnd.openxmlformats-officedocument.wordprocessingml.footer+xml"/>
  <Override PartName="/word/footer8.xml" ContentType="application/vnd.openxmlformats-officedocument.wordprocessingml.footer+xml"/>
  <Override PartName="/word/footer25.xml" ContentType="application/vnd.openxmlformats-officedocument.wordprocessingml.footer+xml"/>
  <Override PartName="/word/footer9.xml" ContentType="application/vnd.openxmlformats-officedocument.wordprocessingml.footer+xml"/>
  <Override PartName="/word/footer26.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22" w:type="dxa"/>
        <w:jc w:val="left"/>
        <w:tblInd w:w="1327" w:type="dxa"/>
        <w:tblLayout w:type="fixed"/>
        <w:tblCellMar>
          <w:top w:w="0" w:type="dxa"/>
          <w:left w:w="0" w:type="dxa"/>
          <w:bottom w:w="0" w:type="dxa"/>
          <w:right w:w="0" w:type="dxa"/>
        </w:tblCellMar>
        <w:tblLook w:val="01e0"/>
      </w:tblPr>
      <w:tblGrid>
        <w:gridCol w:w="5162"/>
        <w:gridCol w:w="3859"/>
      </w:tblGrid>
      <w:tr>
        <w:trPr>
          <w:trHeight w:val="1513" w:hRule="atLeast"/>
        </w:trPr>
        <w:tc>
          <w:tcPr>
            <w:tcW w:w="5162" w:type="dxa"/>
            <w:tcBorders/>
          </w:tcPr>
          <w:p>
            <w:pPr>
              <w:pStyle w:val="TableParagraph"/>
              <w:widowControl w:val="false"/>
              <w:spacing w:lineRule="exact" w:line="266"/>
              <w:ind w:left="50" w:right="0" w:hanging="0"/>
              <w:rPr>
                <w:b w:val="false"/>
                <w:b w:val="false"/>
                <w:bCs w:val="false"/>
              </w:rPr>
            </w:pPr>
            <w:r>
              <w:rPr>
                <w:b w:val="false"/>
                <w:bCs w:val="false"/>
                <w:spacing w:val="-2"/>
                <w:sz w:val="24"/>
              </w:rPr>
              <w:t>СОГЛАСОВАНО</w:t>
            </w:r>
          </w:p>
          <w:p>
            <w:pPr>
              <w:pStyle w:val="TableParagraph"/>
              <w:widowControl w:val="false"/>
              <w:ind w:left="50" w:right="0" w:hanging="0"/>
              <w:rPr>
                <w:b w:val="false"/>
                <w:b w:val="false"/>
                <w:bCs w:val="false"/>
              </w:rPr>
            </w:pPr>
            <w:r>
              <w:rPr>
                <w:b w:val="false"/>
                <w:bCs w:val="false"/>
                <w:sz w:val="24"/>
              </w:rPr>
              <w:t>Протокол</w:t>
            </w:r>
            <w:r>
              <w:rPr>
                <w:b w:val="false"/>
                <w:bCs w:val="false"/>
                <w:spacing w:val="-14"/>
                <w:sz w:val="24"/>
              </w:rPr>
              <w:t xml:space="preserve"> </w:t>
            </w:r>
            <w:r>
              <w:rPr>
                <w:b w:val="false"/>
                <w:bCs w:val="false"/>
                <w:sz w:val="24"/>
              </w:rPr>
              <w:t>заседания</w:t>
            </w:r>
            <w:r>
              <w:rPr>
                <w:b w:val="false"/>
                <w:bCs w:val="false"/>
                <w:spacing w:val="-14"/>
                <w:sz w:val="24"/>
              </w:rPr>
              <w:t xml:space="preserve"> </w:t>
            </w:r>
            <w:r>
              <w:rPr>
                <w:b w:val="false"/>
                <w:bCs w:val="false"/>
                <w:sz w:val="24"/>
              </w:rPr>
              <w:t>Педагогического</w:t>
            </w:r>
            <w:r>
              <w:rPr>
                <w:b w:val="false"/>
                <w:bCs w:val="false"/>
                <w:spacing w:val="-14"/>
                <w:sz w:val="24"/>
              </w:rPr>
              <w:t xml:space="preserve"> </w:t>
            </w:r>
            <w:r>
              <w:rPr>
                <w:b w:val="false"/>
                <w:bCs w:val="false"/>
                <w:sz w:val="24"/>
              </w:rPr>
              <w:t>совета МБДОУ «Детский сад «Сеспель»</w:t>
            </w:r>
          </w:p>
          <w:p>
            <w:pPr>
              <w:pStyle w:val="TableParagraph"/>
              <w:widowControl w:val="false"/>
              <w:ind w:left="50" w:right="0" w:hanging="0"/>
              <w:rPr>
                <w:b w:val="false"/>
                <w:b w:val="false"/>
                <w:bCs w:val="false"/>
              </w:rPr>
            </w:pPr>
            <w:r>
              <w:rPr>
                <w:b w:val="false"/>
                <w:bCs w:val="false"/>
                <w:sz w:val="24"/>
              </w:rPr>
              <w:t>от 30 августа</w:t>
            </w:r>
            <w:r>
              <w:rPr>
                <w:b w:val="false"/>
                <w:bCs w:val="false"/>
                <w:spacing w:val="-1"/>
                <w:sz w:val="24"/>
              </w:rPr>
              <w:t xml:space="preserve"> </w:t>
            </w:r>
            <w:r>
              <w:rPr>
                <w:b w:val="false"/>
                <w:bCs w:val="false"/>
                <w:sz w:val="24"/>
              </w:rPr>
              <w:t>2024 г.</w:t>
            </w:r>
            <w:r>
              <w:rPr>
                <w:b w:val="false"/>
                <w:bCs w:val="false"/>
                <w:spacing w:val="-1"/>
                <w:sz w:val="24"/>
              </w:rPr>
              <w:t xml:space="preserve"> </w:t>
            </w:r>
            <w:r>
              <w:rPr>
                <w:b w:val="false"/>
                <w:bCs w:val="false"/>
                <w:sz w:val="24"/>
              </w:rPr>
              <w:t>№</w:t>
            </w:r>
            <w:r>
              <w:rPr>
                <w:b w:val="false"/>
                <w:bCs w:val="false"/>
                <w:spacing w:val="-1"/>
                <w:sz w:val="24"/>
              </w:rPr>
              <w:t xml:space="preserve"> </w:t>
            </w:r>
            <w:r>
              <w:rPr>
                <w:b w:val="false"/>
                <w:bCs w:val="false"/>
                <w:spacing w:val="-10"/>
                <w:sz w:val="24"/>
              </w:rPr>
              <w:t>3</w:t>
            </w:r>
          </w:p>
        </w:tc>
        <w:tc>
          <w:tcPr>
            <w:tcW w:w="3859" w:type="dxa"/>
            <w:tcBorders/>
          </w:tcPr>
          <w:p>
            <w:pPr>
              <w:pStyle w:val="TableParagraph"/>
              <w:widowControl w:val="false"/>
              <w:spacing w:lineRule="exact" w:line="266"/>
              <w:ind w:left="240" w:right="0" w:hanging="0"/>
              <w:rPr>
                <w:b w:val="false"/>
                <w:b w:val="false"/>
                <w:bCs w:val="false"/>
              </w:rPr>
            </w:pPr>
            <w:r>
              <w:rPr>
                <w:b w:val="false"/>
                <w:bCs w:val="false"/>
                <w:spacing w:val="-2"/>
                <w:sz w:val="24"/>
              </w:rPr>
              <w:t>УТВЕРЖДАЮ</w:t>
            </w:r>
          </w:p>
          <w:p>
            <w:pPr>
              <w:pStyle w:val="TableParagraph"/>
              <w:widowControl w:val="false"/>
              <w:ind w:left="240" w:right="0" w:hanging="0"/>
              <w:rPr>
                <w:b w:val="false"/>
                <w:b w:val="false"/>
                <w:bCs w:val="false"/>
              </w:rPr>
            </w:pPr>
            <w:r>
              <w:rPr>
                <w:b w:val="false"/>
                <w:bCs w:val="false"/>
                <w:sz w:val="24"/>
              </w:rPr>
              <w:t>Заведующий</w:t>
            </w:r>
            <w:r>
              <w:rPr>
                <w:b w:val="false"/>
                <w:bCs w:val="false"/>
                <w:spacing w:val="-10"/>
                <w:sz w:val="24"/>
              </w:rPr>
              <w:t xml:space="preserve"> </w:t>
            </w:r>
            <w:r>
              <w:rPr>
                <w:b w:val="false"/>
                <w:bCs w:val="false"/>
                <w:sz w:val="24"/>
              </w:rPr>
              <w:t>МБДОУ «Детский сад «Сеспель»</w:t>
            </w:r>
          </w:p>
          <w:p>
            <w:pPr>
              <w:pStyle w:val="TableParagraph"/>
              <w:widowControl w:val="false"/>
              <w:tabs>
                <w:tab w:val="clear" w:pos="720"/>
                <w:tab w:val="left" w:pos="2160" w:leader="none"/>
              </w:tabs>
              <w:ind w:left="240" w:right="47" w:hanging="0"/>
              <w:rPr>
                <w:b w:val="false"/>
                <w:b w:val="false"/>
                <w:bCs w:val="false"/>
              </w:rPr>
            </w:pPr>
            <w:r>
              <w:rPr>
                <w:b w:val="false"/>
                <w:bCs w:val="false"/>
                <w:sz w:val="24"/>
                <w:u w:val="single"/>
              </w:rPr>
              <w:tab/>
              <w:t>Л. Г. Яковлева</w:t>
            </w:r>
            <w:r>
              <w:rPr>
                <w:b w:val="false"/>
                <w:bCs w:val="false"/>
                <w:sz w:val="24"/>
              </w:rPr>
              <w:t xml:space="preserve"> Приказ №49-од 30 августа 2024 г.</w:t>
            </w:r>
          </w:p>
        </w:tc>
      </w:tr>
      <w:tr>
        <w:trPr>
          <w:trHeight w:val="1236" w:hRule="atLeast"/>
        </w:trPr>
        <w:tc>
          <w:tcPr>
            <w:tcW w:w="5162" w:type="dxa"/>
            <w:tcBorders/>
          </w:tcPr>
          <w:p>
            <w:pPr>
              <w:pStyle w:val="TableParagraph"/>
              <w:widowControl w:val="false"/>
              <w:spacing w:before="133" w:after="0"/>
              <w:ind w:left="50" w:right="0" w:hanging="0"/>
              <w:rPr>
                <w:b w:val="false"/>
                <w:b w:val="false"/>
                <w:bCs w:val="false"/>
              </w:rPr>
            </w:pPr>
            <w:r>
              <w:rPr>
                <w:b w:val="false"/>
                <w:bCs w:val="false"/>
              </w:rPr>
            </w:r>
          </w:p>
        </w:tc>
        <w:tc>
          <w:tcPr>
            <w:tcW w:w="3859" w:type="dxa"/>
            <w:tcBorders/>
          </w:tcPr>
          <w:p>
            <w:pPr>
              <w:pStyle w:val="TableParagraph"/>
              <w:widowControl w:val="false"/>
              <w:ind w:left="0" w:right="0" w:hanging="0"/>
              <w:rPr>
                <w:b w:val="false"/>
                <w:b w:val="false"/>
                <w:bCs w:val="false"/>
                <w:sz w:val="28"/>
              </w:rPr>
            </w:pPr>
            <w:r>
              <w:rPr>
                <w:b w:val="false"/>
                <w:bCs w:val="false"/>
                <w:sz w:val="28"/>
              </w:rPr>
            </w:r>
          </w:p>
        </w:tc>
      </w:tr>
    </w:tbl>
    <w:p>
      <w:pPr>
        <w:pStyle w:val="Style12"/>
        <w:ind w:left="0" w:right="0" w:hanging="0"/>
        <w:jc w:val="left"/>
        <w:rPr>
          <w:sz w:val="20"/>
        </w:rPr>
      </w:pPr>
      <w:r>
        <w:rPr>
          <w:sz w:val="20"/>
        </w:rPr>
      </w:r>
    </w:p>
    <w:p>
      <w:pPr>
        <w:pStyle w:val="Style12"/>
        <w:ind w:left="0" w:right="0" w:hanging="0"/>
        <w:jc w:val="left"/>
        <w:rPr>
          <w:sz w:val="20"/>
        </w:rPr>
      </w:pPr>
      <w:r>
        <w:rPr>
          <w:sz w:val="20"/>
        </w:rPr>
      </w:r>
    </w:p>
    <w:p>
      <w:pPr>
        <w:pStyle w:val="Style12"/>
        <w:ind w:left="0" w:right="0" w:hanging="0"/>
        <w:jc w:val="left"/>
        <w:rPr>
          <w:sz w:val="20"/>
        </w:rPr>
      </w:pPr>
      <w:r>
        <w:rPr>
          <w:sz w:val="20"/>
        </w:rPr>
      </w:r>
    </w:p>
    <w:p>
      <w:pPr>
        <w:pStyle w:val="Style12"/>
        <w:ind w:left="0" w:right="0" w:hanging="0"/>
        <w:jc w:val="left"/>
        <w:rPr>
          <w:sz w:val="20"/>
        </w:rPr>
      </w:pPr>
      <w:r>
        <w:rPr>
          <w:sz w:val="20"/>
        </w:rPr>
      </w:r>
    </w:p>
    <w:p>
      <w:pPr>
        <w:pStyle w:val="Style12"/>
        <w:ind w:left="0" w:right="0" w:hanging="0"/>
        <w:jc w:val="left"/>
        <w:rPr>
          <w:sz w:val="20"/>
        </w:rPr>
      </w:pPr>
      <w:r>
        <w:rPr>
          <w:sz w:val="20"/>
        </w:rPr>
      </w:r>
    </w:p>
    <w:p>
      <w:pPr>
        <w:pStyle w:val="Style12"/>
        <w:ind w:left="0" w:right="0" w:hanging="0"/>
        <w:jc w:val="left"/>
        <w:rPr>
          <w:sz w:val="20"/>
        </w:rPr>
      </w:pPr>
      <w:r>
        <w:rPr>
          <w:sz w:val="20"/>
        </w:rPr>
      </w:r>
    </w:p>
    <w:p>
      <w:pPr>
        <w:pStyle w:val="Style12"/>
        <w:ind w:left="0" w:right="0" w:hanging="0"/>
        <w:jc w:val="left"/>
        <w:rPr>
          <w:sz w:val="20"/>
        </w:rPr>
      </w:pPr>
      <w:r>
        <w:rPr>
          <w:sz w:val="20"/>
        </w:rPr>
      </w:r>
    </w:p>
    <w:p>
      <w:pPr>
        <w:pStyle w:val="Style12"/>
        <w:spacing w:before="3" w:after="0"/>
        <w:ind w:left="0" w:right="0" w:hanging="0"/>
        <w:jc w:val="left"/>
        <w:rPr>
          <w:sz w:val="18"/>
        </w:rPr>
      </w:pPr>
      <w:r>
        <w:rPr>
          <w:sz w:val="18"/>
        </w:rPr>
      </w:r>
    </w:p>
    <w:p>
      <w:pPr>
        <w:pStyle w:val="Normal"/>
        <w:spacing w:lineRule="auto" w:line="240" w:before="0" w:after="0"/>
        <w:ind w:left="1830" w:right="1219" w:hanging="0"/>
        <w:jc w:val="center"/>
        <w:rPr/>
      </w:pPr>
      <w:r>
        <w:rPr>
          <w:b/>
          <w:sz w:val="36"/>
        </w:rPr>
        <w:t>Основная</w:t>
      </w:r>
      <w:r>
        <w:rPr>
          <w:b/>
          <w:spacing w:val="-19"/>
          <w:sz w:val="36"/>
        </w:rPr>
        <w:t xml:space="preserve"> </w:t>
      </w:r>
      <w:r>
        <w:rPr>
          <w:b/>
          <w:sz w:val="36"/>
        </w:rPr>
        <w:t>образовательная</w:t>
      </w:r>
      <w:r>
        <w:rPr>
          <w:b/>
          <w:spacing w:val="-20"/>
          <w:sz w:val="36"/>
        </w:rPr>
        <w:t xml:space="preserve"> </w:t>
      </w:r>
      <w:r>
        <w:rPr>
          <w:b/>
          <w:sz w:val="36"/>
        </w:rPr>
        <w:t>программа дошкольного образования</w:t>
      </w:r>
    </w:p>
    <w:p>
      <w:pPr>
        <w:pStyle w:val="Normal"/>
        <w:spacing w:lineRule="auto" w:line="240" w:before="0" w:after="0"/>
        <w:ind w:left="1830" w:right="1219" w:hanging="0"/>
        <w:jc w:val="center"/>
        <w:rPr>
          <w:b/>
          <w:b/>
          <w:sz w:val="36"/>
        </w:rPr>
      </w:pPr>
      <w:r>
        <w:rPr>
          <w:b/>
          <w:sz w:val="36"/>
        </w:rPr>
      </w:r>
    </w:p>
    <w:p>
      <w:pPr>
        <w:pStyle w:val="Normal"/>
        <w:spacing w:lineRule="auto" w:line="240" w:before="0" w:after="0"/>
        <w:ind w:left="1830" w:right="1220" w:hanging="0"/>
        <w:jc w:val="center"/>
        <w:rPr/>
      </w:pPr>
      <w:r>
        <w:rPr>
          <w:b/>
          <w:sz w:val="36"/>
        </w:rPr>
        <w:t>муниципального</w:t>
      </w:r>
      <w:r>
        <w:rPr>
          <w:b/>
          <w:spacing w:val="-19"/>
          <w:sz w:val="36"/>
        </w:rPr>
        <w:t xml:space="preserve"> бюджетного </w:t>
      </w:r>
      <w:r>
        <w:rPr>
          <w:b/>
          <w:sz w:val="36"/>
        </w:rPr>
        <w:t>дошкольного образовательного учреждения</w:t>
      </w:r>
    </w:p>
    <w:p>
      <w:pPr>
        <w:pStyle w:val="Normal"/>
        <w:spacing w:lineRule="auto" w:line="240" w:before="0" w:after="0"/>
        <w:ind w:left="1830" w:right="1219" w:hanging="0"/>
        <w:jc w:val="center"/>
        <w:rPr/>
      </w:pPr>
      <w:r>
        <w:rPr>
          <w:b/>
          <w:spacing w:val="-10"/>
          <w:sz w:val="36"/>
        </w:rPr>
        <w:t>«Детский сад «Сеспель» общеразвивающего вида с приоритетным осуществлением социально-личностного развития ребёнка» Красноармейского муниципального округа Чувашской Республики (МБДОУ «Детский сад «Сеспель»)</w:t>
      </w:r>
    </w:p>
    <w:p>
      <w:pPr>
        <w:pStyle w:val="Normal"/>
        <w:spacing w:lineRule="auto" w:line="240" w:before="207" w:after="0"/>
        <w:ind w:left="1830" w:right="1217" w:hanging="0"/>
        <w:jc w:val="center"/>
        <w:rPr>
          <w:b/>
          <w:b/>
          <w:spacing w:val="-2"/>
          <w:sz w:val="36"/>
        </w:rPr>
      </w:pPr>
      <w:r>
        <w:rPr>
          <w:b/>
          <w:spacing w:val="-2"/>
          <w:sz w:val="36"/>
        </w:rPr>
      </w:r>
    </w:p>
    <w:p>
      <w:pPr>
        <w:pStyle w:val="Style12"/>
        <w:spacing w:lineRule="auto" w:line="240"/>
        <w:ind w:left="0" w:right="0" w:hanging="0"/>
        <w:jc w:val="left"/>
        <w:rPr>
          <w:b/>
          <w:b/>
          <w:sz w:val="40"/>
        </w:rPr>
      </w:pPr>
      <w:r>
        <w:rPr>
          <w:b/>
          <w:sz w:val="40"/>
        </w:rPr>
      </w:r>
    </w:p>
    <w:p>
      <w:pPr>
        <w:pStyle w:val="Style12"/>
        <w:spacing w:lineRule="auto" w:line="240"/>
        <w:ind w:left="0" w:right="0" w:hanging="0"/>
        <w:jc w:val="left"/>
        <w:rPr>
          <w:b/>
          <w:b/>
          <w:sz w:val="40"/>
        </w:rPr>
      </w:pPr>
      <w:r>
        <w:rPr>
          <w:b/>
          <w:sz w:val="40"/>
        </w:rPr>
      </w:r>
    </w:p>
    <w:p>
      <w:pPr>
        <w:pStyle w:val="Style12"/>
        <w:ind w:left="0" w:right="0" w:hanging="0"/>
        <w:jc w:val="left"/>
        <w:rPr>
          <w:b/>
          <w:b/>
          <w:sz w:val="40"/>
        </w:rPr>
      </w:pPr>
      <w:r>
        <w:rPr>
          <w:b/>
          <w:sz w:val="40"/>
        </w:rPr>
      </w:r>
    </w:p>
    <w:p>
      <w:pPr>
        <w:pStyle w:val="Style12"/>
        <w:ind w:left="0" w:right="0" w:hanging="0"/>
        <w:jc w:val="left"/>
        <w:rPr>
          <w:b/>
          <w:b/>
          <w:sz w:val="40"/>
        </w:rPr>
      </w:pPr>
      <w:r>
        <w:rPr>
          <w:b/>
          <w:sz w:val="40"/>
        </w:rPr>
      </w:r>
    </w:p>
    <w:p>
      <w:pPr>
        <w:pStyle w:val="Style12"/>
        <w:ind w:left="0" w:right="0" w:hanging="0"/>
        <w:jc w:val="left"/>
        <w:rPr>
          <w:b/>
          <w:b/>
          <w:sz w:val="40"/>
        </w:rPr>
      </w:pPr>
      <w:r>
        <w:rPr>
          <w:b/>
          <w:sz w:val="40"/>
        </w:rPr>
      </w:r>
    </w:p>
    <w:p>
      <w:pPr>
        <w:pStyle w:val="Style12"/>
        <w:ind w:left="0" w:right="0" w:hanging="0"/>
        <w:jc w:val="left"/>
        <w:rPr>
          <w:b/>
          <w:b/>
          <w:sz w:val="40"/>
        </w:rPr>
      </w:pPr>
      <w:r>
        <w:rPr>
          <w:b/>
          <w:sz w:val="40"/>
        </w:rPr>
      </w:r>
    </w:p>
    <w:p>
      <w:pPr>
        <w:pStyle w:val="Style12"/>
        <w:ind w:left="0" w:right="0" w:hanging="0"/>
        <w:jc w:val="left"/>
        <w:rPr>
          <w:b/>
          <w:b/>
          <w:sz w:val="40"/>
        </w:rPr>
      </w:pPr>
      <w:r>
        <w:rPr>
          <w:b/>
          <w:sz w:val="40"/>
        </w:rPr>
      </w:r>
    </w:p>
    <w:p>
      <w:pPr>
        <w:pStyle w:val="Style12"/>
        <w:ind w:left="0" w:right="0" w:hanging="0"/>
        <w:jc w:val="left"/>
        <w:rPr>
          <w:b/>
          <w:b/>
          <w:sz w:val="40"/>
        </w:rPr>
      </w:pPr>
      <w:r>
        <w:rPr>
          <w:b/>
          <w:sz w:val="40"/>
        </w:rPr>
      </w:r>
    </w:p>
    <w:p>
      <w:pPr>
        <w:pStyle w:val="Style12"/>
        <w:ind w:left="0" w:right="0" w:hanging="0"/>
        <w:jc w:val="left"/>
        <w:rPr>
          <w:b/>
          <w:b/>
          <w:sz w:val="40"/>
        </w:rPr>
      </w:pPr>
      <w:r>
        <w:rPr>
          <w:b/>
          <w:sz w:val="40"/>
        </w:rPr>
      </w:r>
    </w:p>
    <w:p>
      <w:pPr>
        <w:pStyle w:val="Style12"/>
        <w:ind w:left="0" w:right="0" w:hanging="0"/>
        <w:jc w:val="left"/>
        <w:rPr>
          <w:b/>
          <w:b/>
          <w:sz w:val="40"/>
        </w:rPr>
      </w:pPr>
      <w:r>
        <w:rPr>
          <w:b/>
          <w:sz w:val="40"/>
        </w:rPr>
      </w:r>
    </w:p>
    <w:p>
      <w:pPr>
        <w:pStyle w:val="Style12"/>
        <w:ind w:left="0" w:right="0" w:hanging="0"/>
        <w:jc w:val="left"/>
        <w:rPr>
          <w:b/>
          <w:b/>
          <w:sz w:val="40"/>
        </w:rPr>
      </w:pPr>
      <w:r>
        <w:rPr>
          <w:b/>
          <w:sz w:val="40"/>
        </w:rPr>
      </w:r>
    </w:p>
    <w:p>
      <w:pPr>
        <w:pStyle w:val="Style12"/>
        <w:ind w:left="0" w:right="0" w:hanging="0"/>
        <w:jc w:val="left"/>
        <w:rPr>
          <w:b/>
          <w:b/>
          <w:sz w:val="40"/>
        </w:rPr>
      </w:pPr>
      <w:r>
        <w:rPr>
          <w:b/>
          <w:sz w:val="40"/>
        </w:rPr>
      </w:r>
    </w:p>
    <w:p>
      <w:pPr>
        <w:pStyle w:val="Normal"/>
        <w:spacing w:before="236" w:after="0"/>
        <w:ind w:left="1276" w:right="1226" w:hanging="0"/>
        <w:jc w:val="center"/>
        <w:rPr>
          <w:b/>
          <w:b/>
          <w:sz w:val="28"/>
        </w:rPr>
      </w:pPr>
      <w:r>
        <w:rPr>
          <w:b/>
          <w:spacing w:val="-5"/>
          <w:sz w:val="28"/>
        </w:rPr>
        <w:t xml:space="preserve">с. Красноармейское </w:t>
      </w:r>
      <w:r>
        <w:rPr>
          <w:b/>
          <w:sz w:val="28"/>
        </w:rPr>
        <w:t>-</w:t>
      </w:r>
      <w:r>
        <w:rPr>
          <w:b/>
          <w:spacing w:val="-2"/>
          <w:sz w:val="28"/>
        </w:rPr>
        <w:t xml:space="preserve"> </w:t>
      </w:r>
      <w:r>
        <w:rPr>
          <w:b/>
          <w:spacing w:val="-4"/>
          <w:sz w:val="28"/>
        </w:rPr>
        <w:t>2024</w:t>
      </w:r>
    </w:p>
    <w:p>
      <w:pPr>
        <w:pStyle w:val="Normal"/>
        <w:rPr/>
      </w:pPr>
      <w:r>
        <w:rPr/>
      </w:r>
    </w:p>
    <w:p>
      <w:pPr>
        <w:pStyle w:val="Normal"/>
        <w:rPr/>
      </w:pPr>
      <w:r>
        <w:rPr/>
      </w:r>
    </w:p>
    <w:p>
      <w:pPr>
        <w:pStyle w:val="Normal"/>
        <w:rPr/>
      </w:pPr>
      <w:r>
        <w:rPr/>
      </w:r>
    </w:p>
    <w:p>
      <w:pPr>
        <w:sectPr>
          <w:type w:val="continuous"/>
          <w:pgSz w:w="11906" w:h="16838"/>
          <w:pgMar w:left="440" w:right="200" w:gutter="0" w:header="0" w:top="1100" w:footer="0" w:bottom="280"/>
          <w:formProt w:val="false"/>
          <w:textDirection w:val="lrTb"/>
          <w:docGrid w:type="default" w:linePitch="312" w:charSpace="4294965247"/>
        </w:sectPr>
      </w:pPr>
    </w:p>
    <w:p>
      <w:pPr>
        <w:pStyle w:val="3"/>
        <w:spacing w:before="74" w:after="0"/>
        <w:ind w:left="1830" w:right="1222" w:hanging="0"/>
        <w:jc w:val="center"/>
        <w:rPr/>
      </w:pPr>
      <w:r>
        <w:rPr>
          <w:spacing w:val="-2"/>
        </w:rPr>
        <w:t>Содержание</w:t>
      </w:r>
    </w:p>
    <w:p>
      <w:pPr>
        <w:pStyle w:val="Style12"/>
        <w:spacing w:before="1" w:after="0"/>
        <w:ind w:left="0" w:right="0" w:hanging="0"/>
        <w:jc w:val="left"/>
        <w:rPr>
          <w:b/>
          <w:b/>
          <w:sz w:val="28"/>
        </w:rPr>
      </w:pPr>
      <w:r>
        <w:rPr>
          <w:b/>
          <w:sz w:val="28"/>
        </w:rPr>
      </w:r>
    </w:p>
    <w:p>
      <w:pPr>
        <w:sectPr>
          <w:type w:val="continuous"/>
          <w:pgSz w:w="11906" w:h="16838"/>
          <w:pgMar w:left="440" w:right="200" w:gutter="0" w:header="0" w:top="1100" w:footer="0" w:bottom="280"/>
          <w:formProt w:val="false"/>
          <w:textDirection w:val="lrTb"/>
          <w:docGrid w:type="default" w:linePitch="312" w:charSpace="4294965247"/>
        </w:sectPr>
      </w:pPr>
    </w:p>
    <w:tbl>
      <w:tblPr>
        <w:tblW w:w="10267" w:type="dxa"/>
        <w:jc w:val="left"/>
        <w:tblInd w:w="671" w:type="dxa"/>
        <w:tblLayout w:type="fixed"/>
        <w:tblCellMar>
          <w:top w:w="0" w:type="dxa"/>
          <w:left w:w="5" w:type="dxa"/>
          <w:bottom w:w="0" w:type="dxa"/>
          <w:right w:w="5" w:type="dxa"/>
        </w:tblCellMar>
        <w:tblLook w:val="01e0"/>
      </w:tblPr>
      <w:tblGrid>
        <w:gridCol w:w="982"/>
        <w:gridCol w:w="7689"/>
        <w:gridCol w:w="1596"/>
      </w:tblGrid>
      <w:tr>
        <w:trPr>
          <w:trHeight w:val="600"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0"/>
              <w:ind w:left="252" w:right="350" w:firstLine="55"/>
              <w:rPr>
                <w:b/>
                <w:b/>
                <w:sz w:val="26"/>
              </w:rPr>
            </w:pPr>
            <w:r>
              <w:rPr>
                <w:b/>
                <w:spacing w:val="-10"/>
                <w:sz w:val="26"/>
              </w:rPr>
              <w:t xml:space="preserve">№ </w:t>
            </w:r>
            <w:r>
              <w:rPr>
                <w:b/>
                <w:spacing w:val="-4"/>
                <w:sz w:val="26"/>
              </w:rPr>
              <w:t>п/п</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51" w:after="0"/>
              <w:ind w:left="2359" w:right="2465" w:hanging="0"/>
              <w:jc w:val="center"/>
              <w:rPr>
                <w:b/>
                <w:b/>
                <w:sz w:val="26"/>
              </w:rPr>
            </w:pPr>
            <w:r>
              <w:rPr>
                <w:b/>
                <w:spacing w:val="-2"/>
                <w:sz w:val="26"/>
              </w:rPr>
              <w:t>Наименование</w:t>
            </w:r>
            <w:r>
              <w:rPr>
                <w:b/>
                <w:spacing w:val="5"/>
                <w:sz w:val="26"/>
              </w:rPr>
              <w:t xml:space="preserve"> </w:t>
            </w:r>
            <w:r>
              <w:rPr>
                <w:b/>
                <w:spacing w:val="-2"/>
                <w:sz w:val="26"/>
              </w:rPr>
              <w:t>разделов</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51" w:after="0"/>
              <w:ind w:left="111" w:right="0" w:hanging="0"/>
              <w:rPr>
                <w:b/>
                <w:b/>
                <w:sz w:val="26"/>
              </w:rPr>
            </w:pPr>
            <w:r>
              <w:rPr>
                <w:b/>
                <w:spacing w:val="-2"/>
                <w:sz w:val="26"/>
              </w:rPr>
              <w:t>Страницы</w:t>
            </w:r>
          </w:p>
        </w:tc>
      </w:tr>
      <w:tr>
        <w:trPr>
          <w:trHeight w:val="297"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5" w:right="0" w:hanging="0"/>
              <w:rPr>
                <w:b/>
                <w:b/>
                <w:sz w:val="26"/>
              </w:rPr>
            </w:pPr>
            <w:r>
              <w:rPr>
                <w:b/>
                <w:w w:val="99"/>
                <w:sz w:val="26"/>
              </w:rPr>
              <w:t>I</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rPr>
                <w:b/>
                <w:b/>
                <w:sz w:val="26"/>
              </w:rPr>
            </w:pPr>
            <w:r>
              <w:rPr>
                <w:b/>
                <w:sz w:val="26"/>
              </w:rPr>
              <w:t>ОБЩИЕ</w:t>
            </w:r>
            <w:r>
              <w:rPr>
                <w:b/>
                <w:spacing w:val="-13"/>
                <w:sz w:val="26"/>
              </w:rPr>
              <w:t xml:space="preserve"> </w:t>
            </w:r>
            <w:r>
              <w:rPr>
                <w:b/>
                <w:spacing w:val="-2"/>
                <w:sz w:val="26"/>
              </w:rPr>
              <w:t>ПОЛОЖЕНИЯ</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4" w:right="0" w:hanging="0"/>
              <w:rPr>
                <w:b/>
                <w:b/>
                <w:sz w:val="26"/>
              </w:rPr>
            </w:pPr>
            <w:r>
              <w:rPr>
                <w:b/>
                <w:sz w:val="26"/>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5"/>
                <w:sz w:val="24"/>
              </w:rPr>
              <w:t>1.1</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Введение</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8"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5" w:right="0" w:hanging="0"/>
              <w:rPr>
                <w:b/>
                <w:b/>
                <w:sz w:val="24"/>
              </w:rPr>
            </w:pPr>
            <w:r>
              <w:rPr>
                <w:b/>
                <w:spacing w:val="-5"/>
                <w:sz w:val="24"/>
              </w:rPr>
              <w:t>1.2</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z w:val="24"/>
              </w:rPr>
              <w:t>Список</w:t>
            </w:r>
            <w:r>
              <w:rPr>
                <w:spacing w:val="-7"/>
                <w:sz w:val="24"/>
              </w:rPr>
              <w:t xml:space="preserve"> </w:t>
            </w:r>
            <w:r>
              <w:rPr>
                <w:sz w:val="24"/>
              </w:rPr>
              <w:t>используемых</w:t>
            </w:r>
            <w:r>
              <w:rPr>
                <w:spacing w:val="-4"/>
                <w:sz w:val="24"/>
              </w:rPr>
              <w:t xml:space="preserve"> </w:t>
            </w:r>
            <w:r>
              <w:rPr>
                <w:spacing w:val="-2"/>
                <w:sz w:val="24"/>
              </w:rPr>
              <w:t>сокращений</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4" w:right="0" w:hanging="0"/>
              <w:rPr>
                <w:b/>
                <w:b/>
                <w:sz w:val="24"/>
              </w:rPr>
            </w:pPr>
            <w:r>
              <w:rPr>
                <w:b/>
                <w:sz w:val="24"/>
              </w:rPr>
            </w:r>
          </w:p>
        </w:tc>
      </w:tr>
      <w:tr>
        <w:trPr>
          <w:trHeight w:val="297"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5" w:right="0" w:hanging="0"/>
              <w:rPr>
                <w:b/>
                <w:b/>
                <w:sz w:val="26"/>
              </w:rPr>
            </w:pPr>
            <w:r>
              <w:rPr>
                <w:b/>
                <w:spacing w:val="-5"/>
                <w:sz w:val="26"/>
              </w:rPr>
              <w:t>II</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rPr>
                <w:b/>
                <w:b/>
                <w:sz w:val="26"/>
              </w:rPr>
            </w:pPr>
            <w:r>
              <w:rPr>
                <w:b/>
                <w:sz w:val="26"/>
              </w:rPr>
              <w:t>ЦЕЛЕВОЙ</w:t>
            </w:r>
            <w:r>
              <w:rPr>
                <w:b/>
                <w:spacing w:val="-15"/>
                <w:sz w:val="26"/>
              </w:rPr>
              <w:t xml:space="preserve"> </w:t>
            </w:r>
            <w:r>
              <w:rPr>
                <w:b/>
                <w:spacing w:val="-2"/>
                <w:sz w:val="26"/>
              </w:rPr>
              <w:t>РАЗДЕЛ</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4" w:right="0" w:hanging="0"/>
              <w:rPr>
                <w:b/>
                <w:b/>
                <w:sz w:val="26"/>
              </w:rPr>
            </w:pPr>
            <w:r>
              <w:rPr>
                <w:b/>
                <w:sz w:val="26"/>
              </w:rPr>
            </w:r>
          </w:p>
        </w:tc>
      </w:tr>
      <w:tr>
        <w:trPr>
          <w:trHeight w:val="299"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b/>
                <w:b/>
                <w:sz w:val="26"/>
              </w:rPr>
            </w:pPr>
            <w:r>
              <w:rPr>
                <w:b/>
                <w:spacing w:val="-5"/>
                <w:sz w:val="26"/>
              </w:rPr>
              <w:t>2.1</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rPr>
                <w:b/>
                <w:b/>
                <w:sz w:val="26"/>
              </w:rPr>
            </w:pPr>
            <w:r>
              <w:rPr>
                <w:b/>
                <w:spacing w:val="-2"/>
                <w:sz w:val="26"/>
              </w:rPr>
              <w:t>Пояснительная</w:t>
            </w:r>
            <w:r>
              <w:rPr>
                <w:b/>
                <w:spacing w:val="4"/>
                <w:sz w:val="26"/>
              </w:rPr>
              <w:t xml:space="preserve"> </w:t>
            </w:r>
            <w:r>
              <w:rPr>
                <w:b/>
                <w:spacing w:val="-2"/>
                <w:sz w:val="26"/>
              </w:rPr>
              <w:t>записка</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4" w:right="0" w:hanging="0"/>
              <w:rPr>
                <w:b/>
                <w:b/>
                <w:sz w:val="26"/>
              </w:rPr>
            </w:pPr>
            <w:r>
              <w:rPr>
                <w:b/>
                <w:sz w:val="26"/>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2.1.1</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Цель</w:t>
            </w:r>
            <w:r>
              <w:rPr>
                <w:spacing w:val="-2"/>
                <w:sz w:val="24"/>
              </w:rPr>
              <w:t xml:space="preserve"> </w:t>
            </w:r>
            <w:r>
              <w:rPr>
                <w:sz w:val="24"/>
              </w:rPr>
              <w:t>и</w:t>
            </w:r>
            <w:r>
              <w:rPr>
                <w:spacing w:val="-3"/>
                <w:sz w:val="24"/>
              </w:rPr>
              <w:t xml:space="preserve"> </w:t>
            </w:r>
            <w:r>
              <w:rPr>
                <w:sz w:val="24"/>
              </w:rPr>
              <w:t>задачи</w:t>
            </w:r>
            <w:r>
              <w:rPr>
                <w:spacing w:val="-3"/>
                <w:sz w:val="24"/>
              </w:rPr>
              <w:t xml:space="preserve"> </w:t>
            </w:r>
            <w:r>
              <w:rPr>
                <w:sz w:val="24"/>
              </w:rPr>
              <w:t>реализации</w:t>
            </w:r>
            <w:r>
              <w:rPr>
                <w:spacing w:val="1"/>
                <w:sz w:val="24"/>
              </w:rPr>
              <w:t xml:space="preserve"> </w:t>
            </w:r>
            <w:r>
              <w:rPr>
                <w:spacing w:val="-2"/>
                <w:sz w:val="24"/>
              </w:rPr>
              <w:t>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2.1.2</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Принципы</w:t>
            </w:r>
            <w:r>
              <w:rPr>
                <w:spacing w:val="-3"/>
                <w:sz w:val="24"/>
              </w:rPr>
              <w:t xml:space="preserve"> </w:t>
            </w:r>
            <w:r>
              <w:rPr>
                <w:sz w:val="24"/>
              </w:rPr>
              <w:t>и</w:t>
            </w:r>
            <w:r>
              <w:rPr>
                <w:spacing w:val="-4"/>
                <w:sz w:val="24"/>
              </w:rPr>
              <w:t xml:space="preserve"> </w:t>
            </w:r>
            <w:r>
              <w:rPr>
                <w:sz w:val="24"/>
              </w:rPr>
              <w:t>подходы</w:t>
            </w:r>
            <w:r>
              <w:rPr>
                <w:spacing w:val="-2"/>
                <w:sz w:val="24"/>
              </w:rPr>
              <w:t xml:space="preserve"> </w:t>
            </w:r>
            <w:r>
              <w:rPr>
                <w:sz w:val="24"/>
              </w:rPr>
              <w:t>к</w:t>
            </w:r>
            <w:r>
              <w:rPr>
                <w:spacing w:val="-4"/>
                <w:sz w:val="24"/>
              </w:rPr>
              <w:t xml:space="preserve"> </w:t>
            </w:r>
            <w:r>
              <w:rPr>
                <w:sz w:val="24"/>
              </w:rPr>
              <w:t>формированию</w:t>
            </w:r>
            <w:r>
              <w:rPr>
                <w:spacing w:val="-2"/>
                <w:sz w:val="24"/>
              </w:rPr>
              <w:t xml:space="preserve"> 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7"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5" w:right="0" w:hanging="0"/>
              <w:rPr>
                <w:b/>
                <w:b/>
                <w:sz w:val="24"/>
              </w:rPr>
            </w:pPr>
            <w:r>
              <w:rPr>
                <w:b/>
                <w:spacing w:val="-2"/>
                <w:sz w:val="24"/>
              </w:rPr>
              <w:t>2.1.3</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z w:val="24"/>
              </w:rPr>
              <w:t>Значимые</w:t>
            </w:r>
            <w:r>
              <w:rPr>
                <w:spacing w:val="-7"/>
                <w:sz w:val="24"/>
              </w:rPr>
              <w:t xml:space="preserve"> </w:t>
            </w:r>
            <w:r>
              <w:rPr>
                <w:sz w:val="24"/>
              </w:rPr>
              <w:t>для</w:t>
            </w:r>
            <w:r>
              <w:rPr>
                <w:spacing w:val="-3"/>
                <w:sz w:val="24"/>
              </w:rPr>
              <w:t xml:space="preserve"> </w:t>
            </w:r>
            <w:r>
              <w:rPr>
                <w:sz w:val="24"/>
              </w:rPr>
              <w:t>разработки</w:t>
            </w:r>
            <w:r>
              <w:rPr>
                <w:spacing w:val="-2"/>
                <w:sz w:val="24"/>
              </w:rPr>
              <w:t xml:space="preserve"> </w:t>
            </w:r>
            <w:r>
              <w:rPr>
                <w:sz w:val="24"/>
              </w:rPr>
              <w:t>и</w:t>
            </w:r>
            <w:r>
              <w:rPr>
                <w:spacing w:val="-3"/>
                <w:sz w:val="24"/>
              </w:rPr>
              <w:t xml:space="preserve"> </w:t>
            </w:r>
            <w:r>
              <w:rPr>
                <w:sz w:val="24"/>
              </w:rPr>
              <w:t>реализации</w:t>
            </w:r>
            <w:r>
              <w:rPr>
                <w:spacing w:val="-3"/>
                <w:sz w:val="24"/>
              </w:rPr>
              <w:t xml:space="preserve"> </w:t>
            </w:r>
            <w:r>
              <w:rPr>
                <w:sz w:val="24"/>
              </w:rPr>
              <w:t xml:space="preserve">Программы </w:t>
            </w:r>
            <w:r>
              <w:rPr>
                <w:spacing w:val="-2"/>
                <w:sz w:val="24"/>
              </w:rPr>
              <w:t>характеристики</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4" w:right="0" w:hanging="0"/>
              <w:rPr>
                <w:b/>
                <w:b/>
                <w:sz w:val="24"/>
              </w:rPr>
            </w:pPr>
            <w:r>
              <w:rPr>
                <w:b/>
                <w:sz w:val="24"/>
              </w:rPr>
            </w:r>
          </w:p>
        </w:tc>
      </w:tr>
      <w:tr>
        <w:trPr>
          <w:trHeight w:val="297"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5" w:right="0" w:hanging="0"/>
              <w:rPr>
                <w:b/>
                <w:b/>
                <w:sz w:val="26"/>
              </w:rPr>
            </w:pPr>
            <w:r>
              <w:rPr>
                <w:b/>
                <w:spacing w:val="-5"/>
                <w:sz w:val="26"/>
              </w:rPr>
              <w:t>2.2</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rPr>
                <w:b/>
                <w:b/>
                <w:sz w:val="26"/>
              </w:rPr>
            </w:pPr>
            <w:r>
              <w:rPr>
                <w:b/>
                <w:sz w:val="26"/>
              </w:rPr>
              <w:t>Планируемые</w:t>
            </w:r>
            <w:r>
              <w:rPr>
                <w:b/>
                <w:spacing w:val="-16"/>
                <w:sz w:val="26"/>
              </w:rPr>
              <w:t xml:space="preserve"> </w:t>
            </w:r>
            <w:r>
              <w:rPr>
                <w:b/>
                <w:sz w:val="26"/>
              </w:rPr>
              <w:t>результаты</w:t>
            </w:r>
            <w:r>
              <w:rPr>
                <w:b/>
                <w:spacing w:val="-16"/>
                <w:sz w:val="26"/>
              </w:rPr>
              <w:t xml:space="preserve"> </w:t>
            </w:r>
            <w:r>
              <w:rPr>
                <w:b/>
                <w:sz w:val="26"/>
              </w:rPr>
              <w:t>реализации</w:t>
            </w:r>
            <w:r>
              <w:rPr>
                <w:b/>
                <w:spacing w:val="-11"/>
                <w:sz w:val="26"/>
              </w:rPr>
              <w:t xml:space="preserve"> </w:t>
            </w:r>
            <w:r>
              <w:rPr>
                <w:b/>
                <w:spacing w:val="-2"/>
                <w:sz w:val="26"/>
              </w:rPr>
              <w:t>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4" w:right="0" w:hanging="0"/>
              <w:rPr>
                <w:b/>
                <w:b/>
                <w:sz w:val="26"/>
              </w:rPr>
            </w:pPr>
            <w:r>
              <w:rPr>
                <w:b/>
                <w:sz w:val="26"/>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2.2.1</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Целевые</w:t>
            </w:r>
            <w:r>
              <w:rPr>
                <w:spacing w:val="-3"/>
                <w:sz w:val="24"/>
              </w:rPr>
              <w:t xml:space="preserve"> </w:t>
            </w:r>
            <w:r>
              <w:rPr>
                <w:spacing w:val="-2"/>
                <w:sz w:val="24"/>
              </w:rPr>
              <w:t>ориентиры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8"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9"/>
              <w:ind w:left="105" w:right="0" w:hanging="0"/>
              <w:rPr>
                <w:b/>
                <w:b/>
                <w:sz w:val="24"/>
              </w:rPr>
            </w:pPr>
            <w:r>
              <w:rPr>
                <w:b/>
                <w:spacing w:val="-2"/>
                <w:sz w:val="24"/>
              </w:rPr>
              <w:t>2.2.2</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9"/>
              <w:rPr>
                <w:sz w:val="24"/>
              </w:rPr>
            </w:pPr>
            <w:r>
              <w:rPr>
                <w:sz w:val="24"/>
              </w:rPr>
              <w:t>Возрастные</w:t>
            </w:r>
            <w:r>
              <w:rPr>
                <w:spacing w:val="-7"/>
                <w:sz w:val="24"/>
              </w:rPr>
              <w:t xml:space="preserve"> </w:t>
            </w:r>
            <w:r>
              <w:rPr>
                <w:sz w:val="24"/>
              </w:rPr>
              <w:t>особенности</w:t>
            </w:r>
            <w:r>
              <w:rPr>
                <w:spacing w:val="-3"/>
                <w:sz w:val="24"/>
              </w:rPr>
              <w:t xml:space="preserve"> </w:t>
            </w:r>
            <w:r>
              <w:rPr>
                <w:sz w:val="24"/>
              </w:rPr>
              <w:t>развития</w:t>
            </w:r>
            <w:r>
              <w:rPr>
                <w:spacing w:val="-3"/>
                <w:sz w:val="24"/>
              </w:rPr>
              <w:t xml:space="preserve"> </w:t>
            </w:r>
            <w:r>
              <w:rPr>
                <w:spacing w:val="-2"/>
                <w:sz w:val="24"/>
              </w:rPr>
              <w:t>детей</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9"/>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2.2.3</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Ожидаемые</w:t>
            </w:r>
            <w:r>
              <w:rPr>
                <w:spacing w:val="-5"/>
                <w:sz w:val="24"/>
              </w:rPr>
              <w:t xml:space="preserve"> </w:t>
            </w:r>
            <w:r>
              <w:rPr>
                <w:sz w:val="24"/>
              </w:rPr>
              <w:t>образовательные</w:t>
            </w:r>
            <w:r>
              <w:rPr>
                <w:spacing w:val="-4"/>
                <w:sz w:val="24"/>
              </w:rPr>
              <w:t xml:space="preserve"> </w:t>
            </w:r>
            <w:r>
              <w:rPr>
                <w:spacing w:val="-2"/>
                <w:sz w:val="24"/>
              </w:rPr>
              <w:t>результаты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2.2.4</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Планируемые</w:t>
            </w:r>
            <w:r>
              <w:rPr>
                <w:spacing w:val="-6"/>
                <w:sz w:val="24"/>
              </w:rPr>
              <w:t xml:space="preserve"> </w:t>
            </w:r>
            <w:r>
              <w:rPr>
                <w:sz w:val="24"/>
              </w:rPr>
              <w:t>результаты</w:t>
            </w:r>
            <w:r>
              <w:rPr>
                <w:spacing w:val="-3"/>
                <w:sz w:val="24"/>
              </w:rPr>
              <w:t xml:space="preserve"> </w:t>
            </w:r>
            <w:r>
              <w:rPr>
                <w:sz w:val="24"/>
              </w:rPr>
              <w:t>на</w:t>
            </w:r>
            <w:r>
              <w:rPr>
                <w:spacing w:val="-3"/>
                <w:sz w:val="24"/>
              </w:rPr>
              <w:t xml:space="preserve"> </w:t>
            </w:r>
            <w:r>
              <w:rPr>
                <w:sz w:val="24"/>
              </w:rPr>
              <w:t>этапе</w:t>
            </w:r>
            <w:r>
              <w:rPr>
                <w:spacing w:val="-4"/>
                <w:sz w:val="24"/>
              </w:rPr>
              <w:t xml:space="preserve"> </w:t>
            </w:r>
            <w:r>
              <w:rPr>
                <w:sz w:val="24"/>
              </w:rPr>
              <w:t>завершения</w:t>
            </w:r>
            <w:r>
              <w:rPr>
                <w:spacing w:val="-3"/>
                <w:sz w:val="24"/>
              </w:rPr>
              <w:t xml:space="preserve"> </w:t>
            </w:r>
            <w:r>
              <w:rPr>
                <w:sz w:val="24"/>
              </w:rPr>
              <w:t>освоения</w:t>
            </w:r>
            <w:r>
              <w:rPr>
                <w:spacing w:val="-2"/>
                <w:sz w:val="24"/>
              </w:rPr>
              <w:t xml:space="preserve"> 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2.2.5</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Система</w:t>
            </w:r>
            <w:r>
              <w:rPr>
                <w:spacing w:val="-6"/>
                <w:sz w:val="24"/>
              </w:rPr>
              <w:t xml:space="preserve"> </w:t>
            </w:r>
            <w:r>
              <w:rPr>
                <w:sz w:val="24"/>
              </w:rPr>
              <w:t>оценки</w:t>
            </w:r>
            <w:r>
              <w:rPr>
                <w:spacing w:val="-4"/>
                <w:sz w:val="24"/>
              </w:rPr>
              <w:t xml:space="preserve"> </w:t>
            </w:r>
            <w:r>
              <w:rPr>
                <w:sz w:val="24"/>
              </w:rPr>
              <w:t>результатов</w:t>
            </w:r>
            <w:r>
              <w:rPr>
                <w:spacing w:val="-6"/>
                <w:sz w:val="24"/>
              </w:rPr>
              <w:t xml:space="preserve"> </w:t>
            </w:r>
            <w:r>
              <w:rPr>
                <w:sz w:val="24"/>
              </w:rPr>
              <w:t>освоения</w:t>
            </w:r>
            <w:r>
              <w:rPr>
                <w:spacing w:val="-4"/>
                <w:sz w:val="24"/>
              </w:rPr>
              <w:t xml:space="preserve"> </w:t>
            </w:r>
            <w:r>
              <w:rPr>
                <w:spacing w:val="-2"/>
                <w:sz w:val="24"/>
              </w:rPr>
              <w:t>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597"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5" w:right="0" w:hanging="0"/>
              <w:rPr>
                <w:b/>
                <w:b/>
                <w:sz w:val="26"/>
              </w:rPr>
            </w:pPr>
            <w:r>
              <w:rPr>
                <w:b/>
                <w:spacing w:val="-5"/>
                <w:sz w:val="26"/>
              </w:rPr>
              <w:t>2.3</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0"/>
              <w:rPr>
                <w:b/>
                <w:b/>
                <w:sz w:val="26"/>
              </w:rPr>
            </w:pPr>
            <w:r>
              <w:rPr>
                <w:b/>
                <w:sz w:val="26"/>
              </w:rPr>
              <w:t>Педагогическая</w:t>
            </w:r>
            <w:r>
              <w:rPr>
                <w:b/>
                <w:spacing w:val="-16"/>
                <w:sz w:val="26"/>
              </w:rPr>
              <w:t xml:space="preserve"> </w:t>
            </w:r>
            <w:r>
              <w:rPr>
                <w:b/>
                <w:sz w:val="26"/>
              </w:rPr>
              <w:t>диагностика</w:t>
            </w:r>
            <w:r>
              <w:rPr>
                <w:b/>
                <w:spacing w:val="-15"/>
                <w:sz w:val="26"/>
              </w:rPr>
              <w:t xml:space="preserve"> </w:t>
            </w:r>
            <w:r>
              <w:rPr>
                <w:b/>
                <w:sz w:val="26"/>
              </w:rPr>
              <w:t>достижения</w:t>
            </w:r>
            <w:r>
              <w:rPr>
                <w:b/>
                <w:spacing w:val="-16"/>
                <w:sz w:val="26"/>
              </w:rPr>
              <w:t xml:space="preserve"> </w:t>
            </w:r>
            <w:r>
              <w:rPr>
                <w:b/>
                <w:sz w:val="26"/>
              </w:rPr>
              <w:t xml:space="preserve">планируемых </w:t>
            </w:r>
            <w:r>
              <w:rPr>
                <w:b/>
                <w:spacing w:val="-2"/>
                <w:sz w:val="26"/>
              </w:rPr>
              <w:t>результатов</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4" w:right="0" w:hanging="0"/>
              <w:rPr>
                <w:b/>
                <w:b/>
                <w:sz w:val="26"/>
              </w:rPr>
            </w:pPr>
            <w:r>
              <w:rPr>
                <w:b/>
                <w:sz w:val="26"/>
              </w:rPr>
            </w:r>
          </w:p>
        </w:tc>
      </w:tr>
      <w:tr>
        <w:trPr>
          <w:trHeight w:val="296"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5" w:right="0" w:hanging="0"/>
              <w:rPr>
                <w:b/>
                <w:b/>
                <w:sz w:val="26"/>
              </w:rPr>
            </w:pPr>
            <w:r>
              <w:rPr>
                <w:b/>
                <w:spacing w:val="-5"/>
                <w:sz w:val="26"/>
              </w:rPr>
              <w:t>III</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rPr>
                <w:b/>
                <w:b/>
                <w:sz w:val="24"/>
              </w:rPr>
            </w:pPr>
            <w:r>
              <w:rPr>
                <w:b/>
                <w:sz w:val="24"/>
              </w:rPr>
              <w:t>СОДЕРЖАТЕЛЬНЫЙ</w:t>
            </w:r>
            <w:r>
              <w:rPr>
                <w:b/>
                <w:spacing w:val="-5"/>
                <w:sz w:val="24"/>
              </w:rPr>
              <w:t xml:space="preserve"> </w:t>
            </w:r>
            <w:r>
              <w:rPr>
                <w:b/>
                <w:spacing w:val="-2"/>
                <w:sz w:val="24"/>
              </w:rPr>
              <w:t>РАЗДЕЛ</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4" w:right="0" w:hanging="0"/>
              <w:rPr>
                <w:b/>
                <w:b/>
                <w:sz w:val="26"/>
              </w:rPr>
            </w:pPr>
            <w:r>
              <w:rPr>
                <w:b/>
                <w:sz w:val="26"/>
              </w:rPr>
            </w:r>
          </w:p>
        </w:tc>
      </w:tr>
      <w:tr>
        <w:trPr>
          <w:trHeight w:val="597"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5" w:right="0" w:hanging="0"/>
              <w:rPr>
                <w:b/>
                <w:b/>
                <w:sz w:val="26"/>
              </w:rPr>
            </w:pPr>
            <w:r>
              <w:rPr>
                <w:b/>
                <w:spacing w:val="-5"/>
                <w:sz w:val="26"/>
              </w:rPr>
              <w:t>3.1</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0"/>
              <w:rPr>
                <w:b/>
                <w:b/>
                <w:sz w:val="26"/>
              </w:rPr>
            </w:pPr>
            <w:r>
              <w:rPr>
                <w:b/>
                <w:sz w:val="26"/>
              </w:rPr>
              <w:t>Задачи</w:t>
            </w:r>
            <w:r>
              <w:rPr>
                <w:b/>
                <w:spacing w:val="-6"/>
                <w:sz w:val="26"/>
              </w:rPr>
              <w:t xml:space="preserve"> </w:t>
            </w:r>
            <w:r>
              <w:rPr>
                <w:b/>
                <w:sz w:val="26"/>
              </w:rPr>
              <w:t>и</w:t>
            </w:r>
            <w:r>
              <w:rPr>
                <w:b/>
                <w:spacing w:val="-4"/>
                <w:sz w:val="26"/>
              </w:rPr>
              <w:t xml:space="preserve"> </w:t>
            </w:r>
            <w:r>
              <w:rPr>
                <w:b/>
                <w:sz w:val="26"/>
              </w:rPr>
              <w:t>содержание</w:t>
            </w:r>
            <w:r>
              <w:rPr>
                <w:b/>
                <w:spacing w:val="-6"/>
                <w:sz w:val="26"/>
              </w:rPr>
              <w:t xml:space="preserve"> </w:t>
            </w:r>
            <w:r>
              <w:rPr>
                <w:b/>
                <w:sz w:val="26"/>
              </w:rPr>
              <w:t>образования</w:t>
            </w:r>
            <w:r>
              <w:rPr>
                <w:b/>
                <w:spacing w:val="-7"/>
                <w:sz w:val="26"/>
              </w:rPr>
              <w:t xml:space="preserve"> </w:t>
            </w:r>
            <w:r>
              <w:rPr>
                <w:b/>
                <w:sz w:val="26"/>
              </w:rPr>
              <w:t>(обучения</w:t>
            </w:r>
            <w:r>
              <w:rPr>
                <w:b/>
                <w:spacing w:val="-7"/>
                <w:sz w:val="26"/>
              </w:rPr>
              <w:t xml:space="preserve"> </w:t>
            </w:r>
            <w:r>
              <w:rPr>
                <w:b/>
                <w:sz w:val="26"/>
              </w:rPr>
              <w:t>и</w:t>
            </w:r>
            <w:r>
              <w:rPr>
                <w:b/>
                <w:spacing w:val="-4"/>
                <w:sz w:val="26"/>
              </w:rPr>
              <w:t xml:space="preserve"> </w:t>
            </w:r>
            <w:r>
              <w:rPr>
                <w:b/>
                <w:sz w:val="26"/>
              </w:rPr>
              <w:t>воспитания)</w:t>
            </w:r>
            <w:r>
              <w:rPr>
                <w:b/>
                <w:spacing w:val="-4"/>
                <w:sz w:val="26"/>
              </w:rPr>
              <w:t xml:space="preserve"> </w:t>
            </w:r>
            <w:r>
              <w:rPr>
                <w:b/>
                <w:sz w:val="26"/>
              </w:rPr>
              <w:t>по образовательным областям</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4" w:right="0" w:hanging="0"/>
              <w:rPr>
                <w:b/>
                <w:b/>
                <w:sz w:val="26"/>
              </w:rPr>
            </w:pPr>
            <w:r>
              <w:rPr>
                <w:b/>
                <w:sz w:val="26"/>
              </w:rPr>
            </w:r>
          </w:p>
        </w:tc>
      </w:tr>
      <w:tr>
        <w:trPr>
          <w:trHeight w:val="894"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5" w:right="0" w:hanging="0"/>
              <w:rPr>
                <w:b/>
                <w:b/>
                <w:sz w:val="26"/>
              </w:rPr>
            </w:pPr>
            <w:r>
              <w:rPr>
                <w:b/>
                <w:spacing w:val="-5"/>
                <w:sz w:val="26"/>
              </w:rPr>
              <w:t>3.2</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7"/>
              <w:rPr>
                <w:b/>
                <w:b/>
                <w:sz w:val="26"/>
              </w:rPr>
            </w:pPr>
            <w:r>
              <w:rPr>
                <w:b/>
                <w:sz w:val="26"/>
              </w:rPr>
              <w:t>Описание</w:t>
            </w:r>
            <w:r>
              <w:rPr>
                <w:b/>
                <w:spacing w:val="-12"/>
                <w:sz w:val="26"/>
              </w:rPr>
              <w:t xml:space="preserve"> </w:t>
            </w:r>
            <w:r>
              <w:rPr>
                <w:b/>
                <w:sz w:val="26"/>
              </w:rPr>
              <w:t>образовательной</w:t>
            </w:r>
            <w:r>
              <w:rPr>
                <w:b/>
                <w:spacing w:val="-15"/>
                <w:sz w:val="26"/>
              </w:rPr>
              <w:t xml:space="preserve"> </w:t>
            </w:r>
            <w:r>
              <w:rPr>
                <w:b/>
                <w:sz w:val="26"/>
              </w:rPr>
              <w:t>деятельности</w:t>
            </w:r>
            <w:r>
              <w:rPr>
                <w:b/>
                <w:spacing w:val="-14"/>
                <w:sz w:val="26"/>
              </w:rPr>
              <w:t xml:space="preserve"> </w:t>
            </w:r>
            <w:r>
              <w:rPr>
                <w:b/>
                <w:sz w:val="26"/>
              </w:rPr>
              <w:t>в</w:t>
            </w:r>
            <w:r>
              <w:rPr>
                <w:b/>
                <w:spacing w:val="-15"/>
                <w:sz w:val="26"/>
              </w:rPr>
              <w:t xml:space="preserve"> </w:t>
            </w:r>
            <w:r>
              <w:rPr>
                <w:b/>
                <w:spacing w:val="-2"/>
                <w:sz w:val="26"/>
              </w:rPr>
              <w:t>соответствии</w:t>
            </w:r>
          </w:p>
          <w:p>
            <w:pPr>
              <w:pStyle w:val="TableParagraph"/>
              <w:widowControl w:val="false"/>
              <w:spacing w:lineRule="exact" w:line="300"/>
              <w:rPr>
                <w:b/>
                <w:b/>
                <w:sz w:val="26"/>
              </w:rPr>
            </w:pPr>
            <w:r>
              <w:rPr>
                <w:b/>
                <w:sz w:val="26"/>
              </w:rPr>
              <w:t>с</w:t>
            </w:r>
            <w:r>
              <w:rPr>
                <w:b/>
                <w:spacing w:val="-8"/>
                <w:sz w:val="26"/>
              </w:rPr>
              <w:t xml:space="preserve"> </w:t>
            </w:r>
            <w:r>
              <w:rPr>
                <w:b/>
                <w:sz w:val="26"/>
              </w:rPr>
              <w:t>направлениями</w:t>
            </w:r>
            <w:r>
              <w:rPr>
                <w:b/>
                <w:spacing w:val="-8"/>
                <w:sz w:val="26"/>
              </w:rPr>
              <w:t xml:space="preserve"> </w:t>
            </w:r>
            <w:r>
              <w:rPr>
                <w:b/>
                <w:sz w:val="26"/>
              </w:rPr>
              <w:t>развития</w:t>
            </w:r>
            <w:r>
              <w:rPr>
                <w:b/>
                <w:spacing w:val="-9"/>
                <w:sz w:val="26"/>
              </w:rPr>
              <w:t xml:space="preserve"> </w:t>
            </w:r>
            <w:r>
              <w:rPr>
                <w:b/>
                <w:sz w:val="26"/>
              </w:rPr>
              <w:t>ребенка,</w:t>
            </w:r>
            <w:r>
              <w:rPr>
                <w:b/>
                <w:spacing w:val="-8"/>
                <w:sz w:val="26"/>
              </w:rPr>
              <w:t xml:space="preserve"> </w:t>
            </w:r>
            <w:r>
              <w:rPr>
                <w:b/>
                <w:sz w:val="26"/>
              </w:rPr>
              <w:t>представленными</w:t>
            </w:r>
            <w:r>
              <w:rPr>
                <w:b/>
                <w:spacing w:val="-6"/>
                <w:sz w:val="26"/>
              </w:rPr>
              <w:t xml:space="preserve"> </w:t>
            </w:r>
            <w:r>
              <w:rPr>
                <w:b/>
                <w:sz w:val="26"/>
              </w:rPr>
              <w:t>в</w:t>
            </w:r>
            <w:r>
              <w:rPr>
                <w:b/>
                <w:spacing w:val="-8"/>
                <w:sz w:val="26"/>
              </w:rPr>
              <w:t xml:space="preserve"> </w:t>
            </w:r>
            <w:r>
              <w:rPr>
                <w:b/>
                <w:sz w:val="26"/>
              </w:rPr>
              <w:t>пяти образовательных областях</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4" w:right="0" w:hanging="0"/>
              <w:rPr>
                <w:b/>
                <w:b/>
                <w:sz w:val="26"/>
              </w:rPr>
            </w:pPr>
            <w:r>
              <w:rPr>
                <w:b/>
                <w:sz w:val="26"/>
              </w:rPr>
            </w:r>
          </w:p>
        </w:tc>
      </w:tr>
      <w:tr>
        <w:trPr>
          <w:trHeight w:val="272"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3"/>
              <w:ind w:left="105" w:right="0" w:hanging="0"/>
              <w:rPr>
                <w:b/>
                <w:b/>
                <w:sz w:val="24"/>
              </w:rPr>
            </w:pPr>
            <w:r>
              <w:rPr>
                <w:b/>
                <w:spacing w:val="-2"/>
                <w:sz w:val="24"/>
              </w:rPr>
              <w:t>3.2.1</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3"/>
              <w:rPr>
                <w:sz w:val="24"/>
              </w:rPr>
            </w:pPr>
            <w:r>
              <w:rPr>
                <w:spacing w:val="-2"/>
                <w:sz w:val="24"/>
              </w:rPr>
              <w:t>Социально-коммуникативное</w:t>
            </w:r>
            <w:r>
              <w:rPr>
                <w:spacing w:val="34"/>
                <w:sz w:val="24"/>
              </w:rPr>
              <w:t xml:space="preserve"> </w:t>
            </w:r>
            <w:r>
              <w:rPr>
                <w:spacing w:val="-2"/>
                <w:sz w:val="24"/>
              </w:rPr>
              <w:t>развитие</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3"/>
              <w:ind w:left="104" w:right="0" w:hanging="0"/>
              <w:rPr>
                <w:b/>
                <w:b/>
                <w:sz w:val="24"/>
              </w:rPr>
            </w:pPr>
            <w:r>
              <w:rPr>
                <w:b/>
                <w:sz w:val="24"/>
              </w:rPr>
            </w:r>
          </w:p>
        </w:tc>
      </w:tr>
      <w:tr>
        <w:trPr>
          <w:trHeight w:val="278"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5" w:right="0" w:hanging="0"/>
              <w:rPr>
                <w:b/>
                <w:b/>
                <w:sz w:val="24"/>
              </w:rPr>
            </w:pPr>
            <w:r>
              <w:rPr>
                <w:b/>
                <w:spacing w:val="-2"/>
                <w:sz w:val="24"/>
              </w:rPr>
              <w:t>3.2.2</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z w:val="24"/>
              </w:rPr>
              <w:t>Познавательное</w:t>
            </w:r>
            <w:r>
              <w:rPr>
                <w:spacing w:val="-7"/>
                <w:sz w:val="24"/>
              </w:rPr>
              <w:t xml:space="preserve"> </w:t>
            </w:r>
            <w:r>
              <w:rPr>
                <w:spacing w:val="-2"/>
                <w:sz w:val="24"/>
              </w:rPr>
              <w:t>развитие</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3.2.3</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Речевое</w:t>
            </w:r>
            <w:r>
              <w:rPr>
                <w:spacing w:val="-5"/>
                <w:sz w:val="24"/>
              </w:rPr>
              <w:t xml:space="preserve"> </w:t>
            </w:r>
            <w:r>
              <w:rPr>
                <w:spacing w:val="-2"/>
                <w:sz w:val="24"/>
              </w:rPr>
              <w:t>развитие</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3.2.4</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Художественно-эстетическое</w:t>
            </w:r>
            <w:r>
              <w:rPr>
                <w:spacing w:val="-12"/>
                <w:sz w:val="24"/>
              </w:rPr>
              <w:t xml:space="preserve"> </w:t>
            </w:r>
            <w:r>
              <w:rPr>
                <w:spacing w:val="-2"/>
                <w:sz w:val="24"/>
              </w:rPr>
              <w:t>развитие</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3.2.5</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Физическое</w:t>
            </w:r>
            <w:r>
              <w:rPr>
                <w:spacing w:val="-4"/>
                <w:sz w:val="24"/>
              </w:rPr>
              <w:t xml:space="preserve"> </w:t>
            </w:r>
            <w:r>
              <w:rPr>
                <w:spacing w:val="-2"/>
                <w:sz w:val="24"/>
              </w:rPr>
              <w:t>развитие</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99"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b/>
                <w:b/>
                <w:sz w:val="26"/>
              </w:rPr>
            </w:pPr>
            <w:r>
              <w:rPr>
                <w:b/>
                <w:spacing w:val="-5"/>
                <w:sz w:val="26"/>
              </w:rPr>
              <w:t>3.3</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rPr>
                <w:b/>
                <w:b/>
                <w:sz w:val="26"/>
              </w:rPr>
            </w:pPr>
            <w:r>
              <w:rPr>
                <w:b/>
                <w:spacing w:val="-2"/>
                <w:sz w:val="26"/>
              </w:rPr>
              <w:t>Региональный</w:t>
            </w:r>
            <w:r>
              <w:rPr>
                <w:b/>
                <w:spacing w:val="2"/>
                <w:sz w:val="26"/>
              </w:rPr>
              <w:t xml:space="preserve"> </w:t>
            </w:r>
            <w:r>
              <w:rPr>
                <w:b/>
                <w:spacing w:val="-2"/>
                <w:sz w:val="26"/>
              </w:rPr>
              <w:t>компонент</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4" w:right="0" w:hanging="0"/>
              <w:rPr>
                <w:b/>
                <w:b/>
                <w:sz w:val="26"/>
              </w:rPr>
            </w:pPr>
            <w:r>
              <w:rPr>
                <w:b/>
                <w:sz w:val="26"/>
              </w:rPr>
            </w:r>
          </w:p>
        </w:tc>
      </w:tr>
      <w:tr>
        <w:trPr>
          <w:trHeight w:val="597"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5" w:right="0" w:hanging="0"/>
              <w:rPr>
                <w:b/>
                <w:b/>
                <w:sz w:val="26"/>
              </w:rPr>
            </w:pPr>
            <w:r>
              <w:rPr>
                <w:b/>
                <w:spacing w:val="-5"/>
                <w:sz w:val="26"/>
              </w:rPr>
              <w:t>3.4</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0"/>
              <w:rPr>
                <w:b/>
                <w:b/>
                <w:sz w:val="26"/>
              </w:rPr>
            </w:pPr>
            <w:r>
              <w:rPr>
                <w:b/>
                <w:sz w:val="26"/>
              </w:rPr>
              <w:t>Вариативные</w:t>
            </w:r>
            <w:r>
              <w:rPr>
                <w:b/>
                <w:spacing w:val="-5"/>
                <w:sz w:val="26"/>
              </w:rPr>
              <w:t xml:space="preserve"> </w:t>
            </w:r>
            <w:r>
              <w:rPr>
                <w:b/>
                <w:sz w:val="26"/>
              </w:rPr>
              <w:t>формы,</w:t>
            </w:r>
            <w:r>
              <w:rPr>
                <w:b/>
                <w:spacing w:val="-8"/>
                <w:sz w:val="26"/>
              </w:rPr>
              <w:t xml:space="preserve"> </w:t>
            </w:r>
            <w:r>
              <w:rPr>
                <w:b/>
                <w:sz w:val="26"/>
              </w:rPr>
              <w:t>способы,</w:t>
            </w:r>
            <w:r>
              <w:rPr>
                <w:b/>
                <w:spacing w:val="-8"/>
                <w:sz w:val="26"/>
              </w:rPr>
              <w:t xml:space="preserve"> </w:t>
            </w:r>
            <w:r>
              <w:rPr>
                <w:b/>
                <w:sz w:val="26"/>
              </w:rPr>
              <w:t>методы</w:t>
            </w:r>
            <w:r>
              <w:rPr>
                <w:b/>
                <w:spacing w:val="-6"/>
                <w:sz w:val="26"/>
              </w:rPr>
              <w:t xml:space="preserve"> </w:t>
            </w:r>
            <w:r>
              <w:rPr>
                <w:b/>
                <w:sz w:val="26"/>
              </w:rPr>
              <w:t>и</w:t>
            </w:r>
            <w:r>
              <w:rPr>
                <w:b/>
                <w:spacing w:val="-8"/>
                <w:sz w:val="26"/>
              </w:rPr>
              <w:t xml:space="preserve"> </w:t>
            </w:r>
            <w:r>
              <w:rPr>
                <w:b/>
                <w:sz w:val="26"/>
              </w:rPr>
              <w:t>средства</w:t>
            </w:r>
            <w:r>
              <w:rPr>
                <w:b/>
                <w:spacing w:val="-8"/>
                <w:sz w:val="26"/>
              </w:rPr>
              <w:t xml:space="preserve"> </w:t>
            </w:r>
            <w:r>
              <w:rPr>
                <w:b/>
                <w:sz w:val="26"/>
              </w:rPr>
              <w:t xml:space="preserve">реализации </w:t>
            </w:r>
            <w:r>
              <w:rPr>
                <w:b/>
                <w:spacing w:val="-2"/>
                <w:sz w:val="26"/>
              </w:rPr>
              <w:t>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4" w:right="0" w:hanging="0"/>
              <w:rPr>
                <w:b/>
                <w:b/>
                <w:sz w:val="26"/>
              </w:rPr>
            </w:pPr>
            <w:r>
              <w:rPr>
                <w:b/>
                <w:sz w:val="26"/>
              </w:rPr>
            </w:r>
          </w:p>
        </w:tc>
      </w:tr>
      <w:tr>
        <w:trPr>
          <w:trHeight w:val="548"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5" w:right="0" w:hanging="0"/>
              <w:rPr>
                <w:b/>
                <w:b/>
                <w:sz w:val="24"/>
              </w:rPr>
            </w:pPr>
            <w:r>
              <w:rPr>
                <w:b/>
                <w:spacing w:val="-2"/>
                <w:sz w:val="24"/>
              </w:rPr>
              <w:t>3.4.1</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rPr>
                <w:sz w:val="24"/>
              </w:rPr>
            </w:pPr>
            <w:r>
              <w:rPr>
                <w:sz w:val="24"/>
              </w:rPr>
              <w:t>Формы</w:t>
            </w:r>
            <w:r>
              <w:rPr>
                <w:spacing w:val="-7"/>
                <w:sz w:val="24"/>
              </w:rPr>
              <w:t xml:space="preserve"> </w:t>
            </w:r>
            <w:r>
              <w:rPr>
                <w:sz w:val="24"/>
              </w:rPr>
              <w:t>реализации</w:t>
            </w:r>
            <w:r>
              <w:rPr>
                <w:spacing w:val="-2"/>
                <w:sz w:val="24"/>
              </w:rPr>
              <w:t xml:space="preserve"> </w:t>
            </w:r>
            <w:r>
              <w:rPr>
                <w:sz w:val="24"/>
              </w:rPr>
              <w:t>Программы</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видом</w:t>
            </w:r>
            <w:r>
              <w:rPr>
                <w:spacing w:val="-2"/>
                <w:sz w:val="24"/>
              </w:rPr>
              <w:t xml:space="preserve"> детской</w:t>
            </w:r>
          </w:p>
          <w:p>
            <w:pPr>
              <w:pStyle w:val="TableParagraph"/>
              <w:widowControl w:val="false"/>
              <w:spacing w:lineRule="exact" w:line="264"/>
              <w:rPr>
                <w:sz w:val="24"/>
              </w:rPr>
            </w:pPr>
            <w:r>
              <w:rPr>
                <w:sz w:val="24"/>
              </w:rPr>
              <w:t>деятельности</w:t>
            </w:r>
            <w:r>
              <w:rPr>
                <w:spacing w:val="-5"/>
                <w:sz w:val="24"/>
              </w:rPr>
              <w:t xml:space="preserve"> </w:t>
            </w:r>
            <w:r>
              <w:rPr>
                <w:sz w:val="24"/>
              </w:rPr>
              <w:t>и</w:t>
            </w:r>
            <w:r>
              <w:rPr>
                <w:spacing w:val="-3"/>
                <w:sz w:val="24"/>
              </w:rPr>
              <w:t xml:space="preserve"> </w:t>
            </w:r>
            <w:r>
              <w:rPr>
                <w:sz w:val="24"/>
              </w:rPr>
              <w:t>возрастными</w:t>
            </w:r>
            <w:r>
              <w:rPr>
                <w:spacing w:val="-5"/>
                <w:sz w:val="24"/>
              </w:rPr>
              <w:t xml:space="preserve"> </w:t>
            </w:r>
            <w:r>
              <w:rPr>
                <w:sz w:val="24"/>
              </w:rPr>
              <w:t>особенностями</w:t>
            </w:r>
            <w:r>
              <w:rPr>
                <w:spacing w:val="-4"/>
                <w:sz w:val="24"/>
              </w:rPr>
              <w:t xml:space="preserve"> </w:t>
            </w:r>
            <w:r>
              <w:rPr>
                <w:spacing w:val="-2"/>
                <w:sz w:val="24"/>
              </w:rPr>
              <w:t>детей</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4" w:right="0" w:hanging="0"/>
              <w:rPr>
                <w:b/>
                <w:b/>
                <w:sz w:val="24"/>
              </w:rPr>
            </w:pPr>
            <w:r>
              <w:rPr>
                <w:b/>
                <w:sz w:val="24"/>
              </w:rPr>
            </w:r>
          </w:p>
        </w:tc>
      </w:tr>
      <w:tr>
        <w:trPr>
          <w:trHeight w:val="551"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5" w:right="0" w:hanging="0"/>
              <w:rPr>
                <w:b/>
                <w:b/>
                <w:sz w:val="24"/>
              </w:rPr>
            </w:pPr>
            <w:r>
              <w:rPr>
                <w:b/>
                <w:spacing w:val="-2"/>
                <w:sz w:val="24"/>
              </w:rPr>
              <w:t>3.4.2</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Методы</w:t>
            </w:r>
            <w:r>
              <w:rPr>
                <w:spacing w:val="-4"/>
                <w:sz w:val="24"/>
              </w:rPr>
              <w:t xml:space="preserve"> </w:t>
            </w:r>
            <w:r>
              <w:rPr>
                <w:sz w:val="24"/>
              </w:rPr>
              <w:t>для</w:t>
            </w:r>
            <w:r>
              <w:rPr>
                <w:spacing w:val="-2"/>
                <w:sz w:val="24"/>
              </w:rPr>
              <w:t xml:space="preserve"> </w:t>
            </w:r>
            <w:r>
              <w:rPr>
                <w:sz w:val="24"/>
              </w:rPr>
              <w:t>достижения</w:t>
            </w:r>
            <w:r>
              <w:rPr>
                <w:spacing w:val="-2"/>
                <w:sz w:val="24"/>
              </w:rPr>
              <w:t xml:space="preserve"> </w:t>
            </w:r>
            <w:r>
              <w:rPr>
                <w:sz w:val="24"/>
              </w:rPr>
              <w:t>задач</w:t>
            </w:r>
            <w:r>
              <w:rPr>
                <w:spacing w:val="-3"/>
                <w:sz w:val="24"/>
              </w:rPr>
              <w:t xml:space="preserve"> </w:t>
            </w:r>
            <w:r>
              <w:rPr>
                <w:sz w:val="24"/>
              </w:rPr>
              <w:t>воспитания</w:t>
            </w:r>
            <w:r>
              <w:rPr>
                <w:spacing w:val="-2"/>
                <w:sz w:val="24"/>
              </w:rPr>
              <w:t xml:space="preserve"> </w:t>
            </w:r>
            <w:r>
              <w:rPr>
                <w:sz w:val="24"/>
              </w:rPr>
              <w:t>в</w:t>
            </w:r>
            <w:r>
              <w:rPr>
                <w:spacing w:val="-5"/>
                <w:sz w:val="24"/>
              </w:rPr>
              <w:t xml:space="preserve"> </w:t>
            </w:r>
            <w:r>
              <w:rPr>
                <w:sz w:val="24"/>
              </w:rPr>
              <w:t>ходе</w:t>
            </w:r>
            <w:r>
              <w:rPr>
                <w:spacing w:val="-2"/>
                <w:sz w:val="24"/>
              </w:rPr>
              <w:t xml:space="preserve"> реализации</w:t>
            </w:r>
          </w:p>
          <w:p>
            <w:pPr>
              <w:pStyle w:val="TableParagraph"/>
              <w:widowControl w:val="false"/>
              <w:spacing w:lineRule="exact" w:line="264"/>
              <w:rPr>
                <w:sz w:val="24"/>
              </w:rPr>
            </w:pPr>
            <w:r>
              <w:rPr>
                <w:spacing w:val="-2"/>
                <w:sz w:val="24"/>
              </w:rPr>
              <w:t>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4" w:right="0" w:hanging="0"/>
              <w:rPr>
                <w:b/>
                <w:b/>
                <w:sz w:val="24"/>
              </w:rPr>
            </w:pPr>
            <w:r>
              <w:rPr>
                <w:b/>
                <w:sz w:val="24"/>
              </w:rPr>
            </w:r>
          </w:p>
        </w:tc>
      </w:tr>
      <w:tr>
        <w:trPr>
          <w:trHeight w:val="277"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5" w:right="0" w:hanging="0"/>
              <w:rPr>
                <w:b/>
                <w:b/>
                <w:sz w:val="24"/>
              </w:rPr>
            </w:pPr>
            <w:r>
              <w:rPr>
                <w:b/>
                <w:spacing w:val="-2"/>
                <w:sz w:val="24"/>
              </w:rPr>
              <w:t>3.4.3</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z w:val="24"/>
              </w:rPr>
              <w:t>Используемые</w:t>
            </w:r>
            <w:r>
              <w:rPr>
                <w:spacing w:val="-6"/>
                <w:sz w:val="24"/>
              </w:rPr>
              <w:t xml:space="preserve"> </w:t>
            </w:r>
            <w:r>
              <w:rPr>
                <w:sz w:val="24"/>
              </w:rPr>
              <w:t>средства</w:t>
            </w:r>
            <w:r>
              <w:rPr>
                <w:spacing w:val="-4"/>
                <w:sz w:val="24"/>
              </w:rPr>
              <w:t xml:space="preserve"> </w:t>
            </w:r>
            <w:r>
              <w:rPr>
                <w:sz w:val="24"/>
              </w:rPr>
              <w:t>при</w:t>
            </w:r>
            <w:r>
              <w:rPr>
                <w:spacing w:val="-4"/>
                <w:sz w:val="24"/>
              </w:rPr>
              <w:t xml:space="preserve"> </w:t>
            </w:r>
            <w:r>
              <w:rPr>
                <w:sz w:val="24"/>
              </w:rPr>
              <w:t>реализации</w:t>
            </w:r>
            <w:r>
              <w:rPr>
                <w:spacing w:val="-3"/>
                <w:sz w:val="24"/>
              </w:rPr>
              <w:t xml:space="preserve"> </w:t>
            </w:r>
            <w:r>
              <w:rPr>
                <w:spacing w:val="-2"/>
                <w:sz w:val="24"/>
              </w:rPr>
              <w:t>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4" w:right="0" w:hanging="0"/>
              <w:rPr>
                <w:b/>
                <w:b/>
                <w:sz w:val="24"/>
              </w:rPr>
            </w:pPr>
            <w:r>
              <w:rPr>
                <w:b/>
                <w:sz w:val="24"/>
              </w:rPr>
            </w:r>
          </w:p>
        </w:tc>
      </w:tr>
      <w:tr>
        <w:trPr>
          <w:trHeight w:val="597"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5" w:right="0" w:hanging="0"/>
              <w:rPr>
                <w:b/>
                <w:b/>
                <w:sz w:val="26"/>
              </w:rPr>
            </w:pPr>
            <w:r>
              <w:rPr>
                <w:b/>
                <w:spacing w:val="-5"/>
                <w:sz w:val="26"/>
              </w:rPr>
              <w:t>3.5</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rPr>
                <w:b/>
                <w:b/>
                <w:sz w:val="26"/>
              </w:rPr>
            </w:pPr>
            <w:r>
              <w:rPr>
                <w:b/>
                <w:sz w:val="26"/>
              </w:rPr>
              <w:t>Особенности</w:t>
            </w:r>
            <w:r>
              <w:rPr>
                <w:b/>
                <w:spacing w:val="-9"/>
                <w:sz w:val="26"/>
              </w:rPr>
              <w:t xml:space="preserve"> </w:t>
            </w:r>
            <w:r>
              <w:rPr>
                <w:b/>
                <w:sz w:val="26"/>
              </w:rPr>
              <w:t>образовательной</w:t>
            </w:r>
            <w:r>
              <w:rPr>
                <w:b/>
                <w:spacing w:val="-10"/>
                <w:sz w:val="26"/>
              </w:rPr>
              <w:t xml:space="preserve"> </w:t>
            </w:r>
            <w:r>
              <w:rPr>
                <w:b/>
                <w:sz w:val="26"/>
              </w:rPr>
              <w:t>деятельности</w:t>
            </w:r>
            <w:r>
              <w:rPr>
                <w:b/>
                <w:spacing w:val="-10"/>
                <w:sz w:val="26"/>
              </w:rPr>
              <w:t xml:space="preserve"> </w:t>
            </w:r>
            <w:r>
              <w:rPr>
                <w:b/>
                <w:sz w:val="26"/>
              </w:rPr>
              <w:t>разных</w:t>
            </w:r>
            <w:r>
              <w:rPr>
                <w:b/>
                <w:spacing w:val="-7"/>
                <w:sz w:val="26"/>
              </w:rPr>
              <w:t xml:space="preserve"> </w:t>
            </w:r>
            <w:r>
              <w:rPr>
                <w:b/>
                <w:sz w:val="26"/>
              </w:rPr>
              <w:t>видов</w:t>
            </w:r>
            <w:r>
              <w:rPr>
                <w:b/>
                <w:spacing w:val="-5"/>
                <w:sz w:val="26"/>
              </w:rPr>
              <w:t xml:space="preserve"> </w:t>
            </w:r>
            <w:r>
              <w:rPr>
                <w:b/>
                <w:sz w:val="26"/>
              </w:rPr>
              <w:t>и культурных практик</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4" w:right="0" w:hanging="0"/>
              <w:rPr>
                <w:b/>
                <w:b/>
                <w:sz w:val="26"/>
              </w:rPr>
            </w:pPr>
            <w:r>
              <w:rPr>
                <w:b/>
                <w:sz w:val="26"/>
              </w:rPr>
            </w:r>
          </w:p>
        </w:tc>
      </w:tr>
      <w:tr>
        <w:trPr>
          <w:trHeight w:val="299"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b/>
                <w:b/>
                <w:sz w:val="26"/>
              </w:rPr>
            </w:pPr>
            <w:r>
              <w:rPr>
                <w:b/>
                <w:spacing w:val="-5"/>
                <w:sz w:val="26"/>
              </w:rPr>
              <w:t>3.6</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rPr>
                <w:b/>
                <w:b/>
                <w:sz w:val="26"/>
              </w:rPr>
            </w:pPr>
            <w:r>
              <w:rPr>
                <w:b/>
                <w:sz w:val="26"/>
              </w:rPr>
              <w:t>Способы</w:t>
            </w:r>
            <w:r>
              <w:rPr>
                <w:b/>
                <w:spacing w:val="-12"/>
                <w:sz w:val="26"/>
              </w:rPr>
              <w:t xml:space="preserve"> </w:t>
            </w:r>
            <w:r>
              <w:rPr>
                <w:b/>
                <w:sz w:val="26"/>
              </w:rPr>
              <w:t>и</w:t>
            </w:r>
            <w:r>
              <w:rPr>
                <w:b/>
                <w:spacing w:val="-9"/>
                <w:sz w:val="26"/>
              </w:rPr>
              <w:t xml:space="preserve"> </w:t>
            </w:r>
            <w:r>
              <w:rPr>
                <w:b/>
                <w:sz w:val="26"/>
              </w:rPr>
              <w:t>направления</w:t>
            </w:r>
            <w:r>
              <w:rPr>
                <w:b/>
                <w:spacing w:val="-11"/>
                <w:sz w:val="26"/>
              </w:rPr>
              <w:t xml:space="preserve"> </w:t>
            </w:r>
            <w:r>
              <w:rPr>
                <w:b/>
                <w:sz w:val="26"/>
              </w:rPr>
              <w:t>поддержки</w:t>
            </w:r>
            <w:r>
              <w:rPr>
                <w:b/>
                <w:spacing w:val="-11"/>
                <w:sz w:val="26"/>
              </w:rPr>
              <w:t xml:space="preserve"> </w:t>
            </w:r>
            <w:r>
              <w:rPr>
                <w:b/>
                <w:sz w:val="26"/>
              </w:rPr>
              <w:t>детской</w:t>
            </w:r>
            <w:r>
              <w:rPr>
                <w:b/>
                <w:spacing w:val="-10"/>
                <w:sz w:val="26"/>
              </w:rPr>
              <w:t xml:space="preserve"> </w:t>
            </w:r>
            <w:r>
              <w:rPr>
                <w:b/>
                <w:spacing w:val="-2"/>
                <w:sz w:val="26"/>
              </w:rPr>
              <w:t>инициативы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4" w:right="0" w:hanging="0"/>
              <w:rPr>
                <w:b/>
                <w:b/>
                <w:sz w:val="26"/>
              </w:rPr>
            </w:pPr>
            <w:r>
              <w:rPr>
                <w:b/>
                <w:sz w:val="26"/>
              </w:rPr>
            </w:r>
          </w:p>
        </w:tc>
      </w:tr>
      <w:tr>
        <w:trPr>
          <w:trHeight w:val="597"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5" w:right="0" w:hanging="0"/>
              <w:rPr>
                <w:b/>
                <w:b/>
                <w:sz w:val="26"/>
              </w:rPr>
            </w:pPr>
            <w:r>
              <w:rPr>
                <w:b/>
                <w:spacing w:val="-5"/>
                <w:sz w:val="26"/>
              </w:rPr>
              <w:t>3.7</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rPr>
                <w:b/>
                <w:b/>
                <w:sz w:val="26"/>
              </w:rPr>
            </w:pPr>
            <w:r>
              <w:rPr>
                <w:b/>
                <w:sz w:val="26"/>
              </w:rPr>
              <w:t>Особенности</w:t>
            </w:r>
            <w:r>
              <w:rPr>
                <w:b/>
                <w:spacing w:val="40"/>
                <w:sz w:val="26"/>
              </w:rPr>
              <w:t xml:space="preserve"> </w:t>
            </w:r>
            <w:r>
              <w:rPr>
                <w:b/>
                <w:sz w:val="26"/>
              </w:rPr>
              <w:t>взаимодействия</w:t>
            </w:r>
            <w:r>
              <w:rPr>
                <w:b/>
                <w:spacing w:val="40"/>
                <w:sz w:val="26"/>
              </w:rPr>
              <w:t xml:space="preserve"> </w:t>
            </w:r>
            <w:r>
              <w:rPr>
                <w:b/>
                <w:sz w:val="26"/>
              </w:rPr>
              <w:t>педагогического</w:t>
            </w:r>
            <w:r>
              <w:rPr>
                <w:b/>
                <w:spacing w:val="40"/>
                <w:sz w:val="26"/>
              </w:rPr>
              <w:t xml:space="preserve"> </w:t>
            </w:r>
            <w:r>
              <w:rPr>
                <w:b/>
                <w:sz w:val="26"/>
              </w:rPr>
              <w:t>коллектива</w:t>
            </w:r>
            <w:r>
              <w:rPr>
                <w:b/>
                <w:spacing w:val="40"/>
                <w:sz w:val="26"/>
              </w:rPr>
              <w:t xml:space="preserve"> </w:t>
            </w:r>
            <w:r>
              <w:rPr>
                <w:b/>
                <w:sz w:val="26"/>
              </w:rPr>
              <w:t>с семьями обучающихся</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4" w:right="0" w:hanging="0"/>
              <w:rPr>
                <w:b/>
                <w:b/>
                <w:sz w:val="26"/>
              </w:rPr>
            </w:pPr>
            <w:r>
              <w:rPr>
                <w:b/>
                <w:sz w:val="26"/>
              </w:rPr>
            </w:r>
          </w:p>
        </w:tc>
      </w:tr>
      <w:tr>
        <w:trPr>
          <w:trHeight w:val="299"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b/>
                <w:b/>
                <w:sz w:val="26"/>
              </w:rPr>
            </w:pPr>
            <w:r>
              <w:rPr>
                <w:b/>
                <w:spacing w:val="-5"/>
                <w:sz w:val="26"/>
              </w:rPr>
              <w:t>3.8</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rPr>
                <w:b/>
                <w:b/>
                <w:sz w:val="26"/>
              </w:rPr>
            </w:pPr>
            <w:r>
              <w:rPr>
                <w:b/>
                <w:sz w:val="26"/>
              </w:rPr>
              <w:t>Направления</w:t>
            </w:r>
            <w:r>
              <w:rPr>
                <w:b/>
                <w:spacing w:val="-15"/>
                <w:sz w:val="26"/>
              </w:rPr>
              <w:t xml:space="preserve"> </w:t>
            </w:r>
            <w:r>
              <w:rPr>
                <w:b/>
                <w:sz w:val="26"/>
              </w:rPr>
              <w:t>и</w:t>
            </w:r>
            <w:r>
              <w:rPr>
                <w:b/>
                <w:spacing w:val="-16"/>
                <w:sz w:val="26"/>
              </w:rPr>
              <w:t xml:space="preserve"> </w:t>
            </w:r>
            <w:r>
              <w:rPr>
                <w:b/>
                <w:sz w:val="26"/>
              </w:rPr>
              <w:t>задачи</w:t>
            </w:r>
            <w:r>
              <w:rPr>
                <w:b/>
                <w:spacing w:val="-15"/>
                <w:sz w:val="26"/>
              </w:rPr>
              <w:t xml:space="preserve"> </w:t>
            </w:r>
            <w:r>
              <w:rPr>
                <w:b/>
                <w:sz w:val="26"/>
              </w:rPr>
              <w:t>коррекционно-развивающей</w:t>
            </w:r>
            <w:r>
              <w:rPr>
                <w:b/>
                <w:spacing w:val="-16"/>
                <w:sz w:val="26"/>
              </w:rPr>
              <w:t xml:space="preserve"> </w:t>
            </w:r>
            <w:r>
              <w:rPr>
                <w:b/>
                <w:spacing w:val="-2"/>
                <w:sz w:val="26"/>
              </w:rPr>
              <w:t>работы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4" w:right="0" w:hanging="0"/>
              <w:rPr>
                <w:b/>
                <w:b/>
                <w:sz w:val="26"/>
              </w:rPr>
            </w:pPr>
            <w:r>
              <w:rPr>
                <w:b/>
                <w:sz w:val="26"/>
              </w:rPr>
            </w:r>
          </w:p>
        </w:tc>
      </w:tr>
      <w:tr>
        <w:trPr>
          <w:trHeight w:val="297"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5" w:right="0" w:hanging="0"/>
              <w:rPr>
                <w:b/>
                <w:b/>
                <w:sz w:val="26"/>
              </w:rPr>
            </w:pPr>
            <w:r>
              <w:rPr>
                <w:b/>
                <w:spacing w:val="-5"/>
                <w:sz w:val="26"/>
              </w:rPr>
              <w:t>3.9</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rPr>
                <w:b/>
                <w:b/>
                <w:sz w:val="26"/>
              </w:rPr>
            </w:pPr>
            <w:r>
              <w:rPr>
                <w:b/>
                <w:spacing w:val="-2"/>
                <w:sz w:val="26"/>
              </w:rPr>
              <w:t>РАБОЧАЯ ПРОГРАММА</w:t>
            </w:r>
            <w:r>
              <w:rPr>
                <w:b/>
                <w:spacing w:val="-4"/>
                <w:sz w:val="26"/>
              </w:rPr>
              <w:t xml:space="preserve"> </w:t>
            </w:r>
            <w:r>
              <w:rPr>
                <w:b/>
                <w:spacing w:val="-2"/>
                <w:sz w:val="26"/>
              </w:rPr>
              <w:t>ВОСПИТАНИЯ</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4" w:right="0" w:hanging="0"/>
              <w:rPr>
                <w:b/>
                <w:b/>
                <w:sz w:val="26"/>
              </w:rPr>
            </w:pPr>
            <w:r>
              <w:rPr>
                <w:b/>
                <w:sz w:val="26"/>
              </w:rPr>
            </w:r>
          </w:p>
        </w:tc>
      </w:tr>
      <w:tr>
        <w:trPr>
          <w:trHeight w:val="299"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1" w:after="0"/>
              <w:ind w:left="105" w:right="0" w:hanging="0"/>
              <w:rPr>
                <w:b/>
                <w:b/>
                <w:sz w:val="26"/>
              </w:rPr>
            </w:pPr>
            <w:r>
              <w:rPr>
                <w:b/>
                <w:spacing w:val="-2"/>
                <w:sz w:val="26"/>
              </w:rPr>
              <w:t>3.9.1</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1" w:after="0"/>
              <w:rPr>
                <w:b/>
                <w:b/>
                <w:i/>
                <w:i/>
                <w:sz w:val="26"/>
              </w:rPr>
            </w:pPr>
            <w:r>
              <w:rPr>
                <w:b/>
                <w:i/>
                <w:spacing w:val="-2"/>
                <w:sz w:val="26"/>
              </w:rPr>
              <w:t>Пояснительная</w:t>
            </w:r>
            <w:r>
              <w:rPr>
                <w:b/>
                <w:i/>
                <w:spacing w:val="4"/>
                <w:sz w:val="26"/>
              </w:rPr>
              <w:t xml:space="preserve"> </w:t>
            </w:r>
            <w:r>
              <w:rPr>
                <w:b/>
                <w:i/>
                <w:spacing w:val="-2"/>
                <w:sz w:val="26"/>
              </w:rPr>
              <w:t>записка</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1" w:after="0"/>
              <w:ind w:left="104" w:right="0" w:hanging="0"/>
              <w:rPr>
                <w:b/>
                <w:b/>
                <w:sz w:val="26"/>
              </w:rPr>
            </w:pPr>
            <w:r>
              <w:rPr>
                <w:b/>
                <w:sz w:val="26"/>
              </w:rPr>
            </w:r>
          </w:p>
        </w:tc>
      </w:tr>
      <w:tr>
        <w:trPr>
          <w:trHeight w:val="299"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b/>
                <w:b/>
                <w:sz w:val="26"/>
              </w:rPr>
            </w:pPr>
            <w:r>
              <w:rPr>
                <w:b/>
                <w:spacing w:val="-2"/>
                <w:sz w:val="26"/>
              </w:rPr>
              <w:t>3.9.2</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rPr>
                <w:b/>
                <w:b/>
                <w:i/>
                <w:i/>
                <w:sz w:val="26"/>
              </w:rPr>
            </w:pPr>
            <w:r>
              <w:rPr>
                <w:b/>
                <w:i/>
                <w:sz w:val="26"/>
              </w:rPr>
              <w:t>Целевой</w:t>
            </w:r>
            <w:r>
              <w:rPr>
                <w:b/>
                <w:i/>
                <w:spacing w:val="-12"/>
                <w:sz w:val="26"/>
              </w:rPr>
              <w:t xml:space="preserve"> </w:t>
            </w:r>
            <w:r>
              <w:rPr>
                <w:b/>
                <w:i/>
                <w:sz w:val="26"/>
              </w:rPr>
              <w:t>раздел</w:t>
            </w:r>
            <w:r>
              <w:rPr>
                <w:b/>
                <w:i/>
                <w:spacing w:val="-11"/>
                <w:sz w:val="26"/>
              </w:rPr>
              <w:t xml:space="preserve"> </w:t>
            </w:r>
            <w:r>
              <w:rPr>
                <w:b/>
                <w:i/>
                <w:sz w:val="26"/>
              </w:rPr>
              <w:t>Программы</w:t>
            </w:r>
            <w:r>
              <w:rPr>
                <w:b/>
                <w:i/>
                <w:spacing w:val="-9"/>
                <w:sz w:val="26"/>
              </w:rPr>
              <w:t xml:space="preserve"> </w:t>
            </w:r>
            <w:r>
              <w:rPr>
                <w:b/>
                <w:i/>
                <w:spacing w:val="-2"/>
                <w:sz w:val="26"/>
              </w:rPr>
              <w:t>воспитания</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4" w:right="0" w:hanging="0"/>
              <w:rPr>
                <w:b/>
                <w:b/>
                <w:sz w:val="26"/>
              </w:rPr>
            </w:pPr>
            <w:r>
              <w:rPr>
                <w:b/>
                <w:sz w:val="26"/>
              </w:rPr>
            </w:r>
          </w:p>
        </w:tc>
      </w:tr>
    </w:tbl>
    <w:p>
      <w:pPr>
        <w:pStyle w:val="Normal"/>
        <w:rPr/>
      </w:pPr>
      <w:r>
        <w:rPr/>
      </w:r>
    </w:p>
    <w:p>
      <w:pPr>
        <w:pStyle w:val="Normal"/>
        <w:rPr/>
      </w:pPr>
      <w:r>
        <w:rPr/>
      </w:r>
    </w:p>
    <w:p>
      <w:pPr>
        <w:pStyle w:val="Normal"/>
        <w:rPr/>
      </w:pPr>
      <w:r>
        <w:rPr/>
      </w:r>
    </w:p>
    <w:p>
      <w:pPr>
        <w:sectPr>
          <w:type w:val="continuous"/>
          <w:pgSz w:w="11906" w:h="16838"/>
          <w:pgMar w:left="440" w:right="200" w:gutter="0" w:header="0" w:top="1100" w:footer="0" w:bottom="280"/>
          <w:formProt w:val="false"/>
          <w:textDirection w:val="lrTb"/>
          <w:docGrid w:type="default" w:linePitch="312" w:charSpace="4294965247"/>
        </w:sectPr>
      </w:pPr>
    </w:p>
    <w:tbl>
      <w:tblPr>
        <w:tblW w:w="10267" w:type="dxa"/>
        <w:jc w:val="left"/>
        <w:tblInd w:w="671" w:type="dxa"/>
        <w:tblLayout w:type="fixed"/>
        <w:tblCellMar>
          <w:top w:w="0" w:type="dxa"/>
          <w:left w:w="5" w:type="dxa"/>
          <w:bottom w:w="0" w:type="dxa"/>
          <w:right w:w="5" w:type="dxa"/>
        </w:tblCellMar>
        <w:tblLook w:val="01e0"/>
      </w:tblPr>
      <w:tblGrid>
        <w:gridCol w:w="982"/>
        <w:gridCol w:w="7689"/>
        <w:gridCol w:w="1596"/>
      </w:tblGrid>
      <w:tr>
        <w:trPr>
          <w:trHeight w:val="299"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5" w:right="0" w:hanging="0"/>
              <w:rPr>
                <w:b/>
                <w:b/>
                <w:sz w:val="26"/>
              </w:rPr>
            </w:pPr>
            <w:r>
              <w:rPr>
                <w:b/>
                <w:spacing w:val="-2"/>
                <w:sz w:val="26"/>
              </w:rPr>
              <w:t>3.9.3</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rPr>
                <w:b/>
                <w:b/>
                <w:i/>
                <w:i/>
                <w:sz w:val="26"/>
              </w:rPr>
            </w:pPr>
            <w:r>
              <w:rPr>
                <w:b/>
                <w:i/>
                <w:sz w:val="26"/>
              </w:rPr>
              <w:t>Содержательный</w:t>
            </w:r>
            <w:r>
              <w:rPr>
                <w:b/>
                <w:i/>
                <w:spacing w:val="-16"/>
                <w:sz w:val="26"/>
              </w:rPr>
              <w:t xml:space="preserve"> </w:t>
            </w:r>
            <w:r>
              <w:rPr>
                <w:b/>
                <w:i/>
                <w:sz w:val="26"/>
              </w:rPr>
              <w:t>раздел</w:t>
            </w:r>
            <w:r>
              <w:rPr>
                <w:b/>
                <w:i/>
                <w:spacing w:val="-16"/>
                <w:sz w:val="26"/>
              </w:rPr>
              <w:t xml:space="preserve"> </w:t>
            </w:r>
            <w:r>
              <w:rPr>
                <w:b/>
                <w:i/>
                <w:sz w:val="26"/>
              </w:rPr>
              <w:t>Программы</w:t>
            </w:r>
            <w:r>
              <w:rPr>
                <w:b/>
                <w:i/>
                <w:spacing w:val="-13"/>
                <w:sz w:val="26"/>
              </w:rPr>
              <w:t xml:space="preserve"> </w:t>
            </w:r>
            <w:r>
              <w:rPr>
                <w:b/>
                <w:i/>
                <w:spacing w:val="-2"/>
                <w:sz w:val="26"/>
              </w:rPr>
              <w:t>воспитания</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4" w:right="0" w:hanging="0"/>
              <w:rPr>
                <w:b/>
                <w:b/>
                <w:sz w:val="26"/>
              </w:rPr>
            </w:pPr>
            <w:r>
              <w:rPr>
                <w:b/>
                <w:sz w:val="26"/>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3.9.3.1</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Уклад</w:t>
            </w:r>
            <w:r>
              <w:rPr>
                <w:spacing w:val="-4"/>
                <w:sz w:val="24"/>
              </w:rPr>
              <w:t xml:space="preserve"> </w:t>
            </w:r>
            <w:r>
              <w:rPr>
                <w:sz w:val="24"/>
              </w:rPr>
              <w:t>образовательной</w:t>
            </w:r>
            <w:r>
              <w:rPr>
                <w:spacing w:val="-4"/>
                <w:sz w:val="24"/>
              </w:rPr>
              <w:t xml:space="preserve"> </w:t>
            </w:r>
            <w:r>
              <w:rPr>
                <w:spacing w:val="-2"/>
                <w:sz w:val="24"/>
              </w:rPr>
              <w:t>организации</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8"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5" w:right="0" w:hanging="0"/>
              <w:rPr>
                <w:b/>
                <w:b/>
                <w:sz w:val="24"/>
              </w:rPr>
            </w:pPr>
            <w:r>
              <w:rPr>
                <w:b/>
                <w:spacing w:val="-2"/>
                <w:sz w:val="24"/>
              </w:rPr>
              <w:t>3.9.3.2</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z w:val="24"/>
              </w:rPr>
              <w:t>Воспитывающая</w:t>
            </w:r>
            <w:r>
              <w:rPr>
                <w:spacing w:val="-5"/>
                <w:sz w:val="24"/>
              </w:rPr>
              <w:t xml:space="preserve"> </w:t>
            </w:r>
            <w:r>
              <w:rPr>
                <w:sz w:val="24"/>
              </w:rPr>
              <w:t>среда</w:t>
            </w:r>
            <w:r>
              <w:rPr>
                <w:spacing w:val="-3"/>
                <w:sz w:val="24"/>
              </w:rPr>
              <w:t xml:space="preserve"> </w:t>
            </w:r>
            <w:r>
              <w:rPr>
                <w:sz w:val="24"/>
              </w:rPr>
              <w:t>образовательной</w:t>
            </w:r>
            <w:r>
              <w:rPr>
                <w:spacing w:val="-4"/>
                <w:sz w:val="24"/>
              </w:rPr>
              <w:t xml:space="preserve"> </w:t>
            </w:r>
            <w:r>
              <w:rPr>
                <w:spacing w:val="-2"/>
                <w:sz w:val="24"/>
              </w:rPr>
              <w:t>организации</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3.9.3.3</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Общности</w:t>
            </w:r>
            <w:r>
              <w:rPr>
                <w:spacing w:val="-6"/>
                <w:sz w:val="24"/>
              </w:rPr>
              <w:t xml:space="preserve"> </w:t>
            </w:r>
            <w:r>
              <w:rPr>
                <w:sz w:val="24"/>
              </w:rPr>
              <w:t>образовательной</w:t>
            </w:r>
            <w:r>
              <w:rPr>
                <w:spacing w:val="-5"/>
                <w:sz w:val="24"/>
              </w:rPr>
              <w:t xml:space="preserve"> </w:t>
            </w:r>
            <w:r>
              <w:rPr>
                <w:spacing w:val="-2"/>
                <w:sz w:val="24"/>
              </w:rPr>
              <w:t>организации</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3.9.3.4</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Задачи</w:t>
            </w:r>
            <w:r>
              <w:rPr>
                <w:spacing w:val="-5"/>
                <w:sz w:val="24"/>
              </w:rPr>
              <w:t xml:space="preserve"> </w:t>
            </w:r>
            <w:r>
              <w:rPr>
                <w:sz w:val="24"/>
              </w:rPr>
              <w:t>воспитания</w:t>
            </w:r>
            <w:r>
              <w:rPr>
                <w:spacing w:val="-4"/>
                <w:sz w:val="24"/>
              </w:rPr>
              <w:t xml:space="preserve"> </w:t>
            </w:r>
            <w:r>
              <w:rPr>
                <w:sz w:val="24"/>
              </w:rPr>
              <w:t>в</w:t>
            </w:r>
            <w:r>
              <w:rPr>
                <w:spacing w:val="-3"/>
                <w:sz w:val="24"/>
              </w:rPr>
              <w:t xml:space="preserve"> </w:t>
            </w:r>
            <w:r>
              <w:rPr>
                <w:sz w:val="24"/>
              </w:rPr>
              <w:t>образовательных</w:t>
            </w:r>
            <w:r>
              <w:rPr>
                <w:spacing w:val="-3"/>
                <w:sz w:val="24"/>
              </w:rPr>
              <w:t xml:space="preserve"> </w:t>
            </w:r>
            <w:r>
              <w:rPr>
                <w:spacing w:val="-2"/>
                <w:sz w:val="24"/>
              </w:rPr>
              <w:t>областях</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3.9.3.5</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События</w:t>
            </w:r>
            <w:r>
              <w:rPr>
                <w:spacing w:val="-6"/>
                <w:sz w:val="24"/>
              </w:rPr>
              <w:t xml:space="preserve"> </w:t>
            </w:r>
            <w:r>
              <w:rPr>
                <w:sz w:val="24"/>
              </w:rPr>
              <w:t>образовательной</w:t>
            </w:r>
            <w:r>
              <w:rPr>
                <w:spacing w:val="-6"/>
                <w:sz w:val="24"/>
              </w:rPr>
              <w:t xml:space="preserve"> </w:t>
            </w:r>
            <w:r>
              <w:rPr>
                <w:spacing w:val="-2"/>
                <w:sz w:val="24"/>
              </w:rPr>
              <w:t>организации</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3.9.3.6</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Совместная</w:t>
            </w:r>
            <w:r>
              <w:rPr>
                <w:spacing w:val="-6"/>
                <w:sz w:val="24"/>
              </w:rPr>
              <w:t xml:space="preserve"> </w:t>
            </w:r>
            <w:r>
              <w:rPr>
                <w:sz w:val="24"/>
              </w:rPr>
              <w:t>деятельность</w:t>
            </w:r>
            <w:r>
              <w:rPr>
                <w:spacing w:val="-4"/>
                <w:sz w:val="24"/>
              </w:rPr>
              <w:t xml:space="preserve"> </w:t>
            </w:r>
            <w:r>
              <w:rPr>
                <w:sz w:val="24"/>
              </w:rPr>
              <w:t>в</w:t>
            </w:r>
            <w:r>
              <w:rPr>
                <w:spacing w:val="-7"/>
                <w:sz w:val="24"/>
              </w:rPr>
              <w:t xml:space="preserve"> </w:t>
            </w:r>
            <w:r>
              <w:rPr>
                <w:sz w:val="24"/>
              </w:rPr>
              <w:t>образовательных</w:t>
            </w:r>
            <w:r>
              <w:rPr>
                <w:spacing w:val="-3"/>
                <w:sz w:val="24"/>
              </w:rPr>
              <w:t xml:space="preserve"> </w:t>
            </w:r>
            <w:r>
              <w:rPr>
                <w:spacing w:val="-2"/>
                <w:sz w:val="24"/>
              </w:rPr>
              <w:t>ситуациях</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3.9.3.7</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Организация</w:t>
            </w:r>
            <w:r>
              <w:rPr>
                <w:spacing w:val="-10"/>
                <w:sz w:val="24"/>
              </w:rPr>
              <w:t xml:space="preserve"> </w:t>
            </w:r>
            <w:r>
              <w:rPr>
                <w:sz w:val="24"/>
              </w:rPr>
              <w:t>предметно-пространственной</w:t>
            </w:r>
            <w:r>
              <w:rPr>
                <w:spacing w:val="-6"/>
                <w:sz w:val="24"/>
              </w:rPr>
              <w:t xml:space="preserve"> </w:t>
            </w:r>
            <w:r>
              <w:rPr>
                <w:spacing w:val="-4"/>
                <w:sz w:val="24"/>
              </w:rPr>
              <w:t>среды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3.9.3.8</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Социальное</w:t>
            </w:r>
            <w:r>
              <w:rPr>
                <w:spacing w:val="-6"/>
                <w:sz w:val="24"/>
              </w:rPr>
              <w:t xml:space="preserve"> </w:t>
            </w:r>
            <w:r>
              <w:rPr>
                <w:spacing w:val="-2"/>
                <w:sz w:val="24"/>
              </w:rPr>
              <w:t>партнерство</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99"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5" w:right="0" w:hanging="0"/>
              <w:rPr>
                <w:b/>
                <w:b/>
                <w:sz w:val="26"/>
              </w:rPr>
            </w:pPr>
            <w:r>
              <w:rPr>
                <w:b/>
                <w:spacing w:val="-2"/>
                <w:sz w:val="26"/>
              </w:rPr>
              <w:t>3.9.4</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rPr>
                <w:b/>
                <w:b/>
                <w:i/>
                <w:i/>
                <w:sz w:val="26"/>
              </w:rPr>
            </w:pPr>
            <w:r>
              <w:rPr>
                <w:b/>
                <w:i/>
                <w:sz w:val="26"/>
              </w:rPr>
              <w:t>Организационный</w:t>
            </w:r>
            <w:r>
              <w:rPr>
                <w:b/>
                <w:i/>
                <w:spacing w:val="-14"/>
                <w:sz w:val="26"/>
              </w:rPr>
              <w:t xml:space="preserve"> </w:t>
            </w:r>
            <w:r>
              <w:rPr>
                <w:b/>
                <w:i/>
                <w:sz w:val="26"/>
              </w:rPr>
              <w:t>раздел</w:t>
            </w:r>
            <w:r>
              <w:rPr>
                <w:b/>
                <w:i/>
                <w:spacing w:val="-16"/>
                <w:sz w:val="26"/>
              </w:rPr>
              <w:t xml:space="preserve"> </w:t>
            </w:r>
            <w:r>
              <w:rPr>
                <w:b/>
                <w:i/>
                <w:sz w:val="26"/>
              </w:rPr>
              <w:t>Программы</w:t>
            </w:r>
            <w:r>
              <w:rPr>
                <w:b/>
                <w:i/>
                <w:spacing w:val="-12"/>
                <w:sz w:val="26"/>
              </w:rPr>
              <w:t xml:space="preserve"> </w:t>
            </w:r>
            <w:r>
              <w:rPr>
                <w:b/>
                <w:i/>
                <w:spacing w:val="-2"/>
                <w:sz w:val="26"/>
              </w:rPr>
              <w:t>воспитания</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4" w:right="0" w:hanging="0"/>
              <w:rPr>
                <w:b/>
                <w:b/>
                <w:sz w:val="26"/>
              </w:rPr>
            </w:pPr>
            <w:r>
              <w:rPr>
                <w:b/>
                <w:sz w:val="26"/>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3.9.4.1</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Кадровое</w:t>
            </w:r>
            <w:r>
              <w:rPr>
                <w:spacing w:val="-3"/>
                <w:sz w:val="24"/>
              </w:rPr>
              <w:t xml:space="preserve"> </w:t>
            </w:r>
            <w:r>
              <w:rPr>
                <w:spacing w:val="-2"/>
                <w:sz w:val="24"/>
              </w:rPr>
              <w:t>обеспечение</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553"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5" w:right="0" w:hanging="0"/>
              <w:rPr>
                <w:b/>
                <w:b/>
                <w:sz w:val="24"/>
              </w:rPr>
            </w:pPr>
            <w:r>
              <w:rPr>
                <w:b/>
                <w:spacing w:val="-2"/>
                <w:sz w:val="24"/>
              </w:rPr>
              <w:t>3.9.4.2</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Нормативно</w:t>
            </w:r>
            <w:r>
              <w:rPr>
                <w:spacing w:val="-6"/>
                <w:sz w:val="24"/>
              </w:rPr>
              <w:t xml:space="preserve"> </w:t>
            </w:r>
            <w:r>
              <w:rPr>
                <w:sz w:val="24"/>
              </w:rPr>
              <w:t>-</w:t>
            </w:r>
            <w:r>
              <w:rPr>
                <w:spacing w:val="-4"/>
                <w:sz w:val="24"/>
              </w:rPr>
              <w:t xml:space="preserve"> </w:t>
            </w:r>
            <w:r>
              <w:rPr>
                <w:sz w:val="24"/>
              </w:rPr>
              <w:t>методическое</w:t>
            </w:r>
            <w:r>
              <w:rPr>
                <w:spacing w:val="-3"/>
                <w:sz w:val="24"/>
              </w:rPr>
              <w:t xml:space="preserve"> </w:t>
            </w:r>
            <w:r>
              <w:rPr>
                <w:sz w:val="24"/>
              </w:rPr>
              <w:t>обеспечение</w:t>
            </w:r>
            <w:r>
              <w:rPr>
                <w:spacing w:val="-4"/>
                <w:sz w:val="24"/>
              </w:rPr>
              <w:t xml:space="preserve"> </w:t>
            </w:r>
            <w:r>
              <w:rPr>
                <w:sz w:val="24"/>
              </w:rPr>
              <w:t>реализации</w:t>
            </w:r>
            <w:r>
              <w:rPr>
                <w:spacing w:val="-3"/>
                <w:sz w:val="24"/>
              </w:rPr>
              <w:t xml:space="preserve"> </w:t>
            </w:r>
            <w:r>
              <w:rPr>
                <w:spacing w:val="-2"/>
                <w:sz w:val="24"/>
              </w:rPr>
              <w:t>Программы</w:t>
            </w:r>
          </w:p>
          <w:p>
            <w:pPr>
              <w:pStyle w:val="TableParagraph"/>
              <w:widowControl w:val="false"/>
              <w:spacing w:lineRule="exact" w:line="264"/>
              <w:rPr>
                <w:sz w:val="24"/>
              </w:rPr>
            </w:pPr>
            <w:r>
              <w:rPr>
                <w:spacing w:val="-2"/>
                <w:sz w:val="24"/>
              </w:rPr>
              <w:t>воспитания</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4" w:right="0" w:hanging="0"/>
              <w:rPr>
                <w:b/>
                <w:b/>
                <w:sz w:val="24"/>
              </w:rPr>
            </w:pPr>
            <w:r>
              <w:rPr>
                <w:b/>
                <w:sz w:val="24"/>
              </w:rPr>
            </w:r>
          </w:p>
        </w:tc>
      </w:tr>
      <w:tr>
        <w:trPr>
          <w:trHeight w:val="297"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5" w:right="0" w:hanging="0"/>
              <w:rPr>
                <w:b/>
                <w:b/>
                <w:sz w:val="26"/>
              </w:rPr>
            </w:pPr>
            <w:r>
              <w:rPr>
                <w:b/>
                <w:spacing w:val="-2"/>
                <w:sz w:val="26"/>
              </w:rPr>
              <w:t>3.9.4.3</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rPr>
                <w:sz w:val="26"/>
              </w:rPr>
            </w:pPr>
            <w:r>
              <w:rPr>
                <w:sz w:val="26"/>
              </w:rPr>
              <w:t>Требования</w:t>
            </w:r>
            <w:r>
              <w:rPr>
                <w:spacing w:val="-12"/>
                <w:sz w:val="26"/>
              </w:rPr>
              <w:t xml:space="preserve"> </w:t>
            </w:r>
            <w:r>
              <w:rPr>
                <w:sz w:val="26"/>
              </w:rPr>
              <w:t>к</w:t>
            </w:r>
            <w:r>
              <w:rPr>
                <w:spacing w:val="-6"/>
                <w:sz w:val="26"/>
              </w:rPr>
              <w:t xml:space="preserve"> </w:t>
            </w:r>
            <w:r>
              <w:rPr>
                <w:sz w:val="26"/>
              </w:rPr>
              <w:t>условиям</w:t>
            </w:r>
            <w:r>
              <w:rPr>
                <w:spacing w:val="-11"/>
                <w:sz w:val="26"/>
              </w:rPr>
              <w:t xml:space="preserve"> </w:t>
            </w:r>
            <w:r>
              <w:rPr>
                <w:sz w:val="26"/>
              </w:rPr>
              <w:t>работы</w:t>
            </w:r>
            <w:r>
              <w:rPr>
                <w:spacing w:val="-11"/>
                <w:sz w:val="26"/>
              </w:rPr>
              <w:t xml:space="preserve"> </w:t>
            </w:r>
            <w:r>
              <w:rPr>
                <w:sz w:val="26"/>
              </w:rPr>
              <w:t>с</w:t>
            </w:r>
            <w:r>
              <w:rPr>
                <w:spacing w:val="-11"/>
                <w:sz w:val="26"/>
              </w:rPr>
              <w:t xml:space="preserve"> </w:t>
            </w:r>
            <w:r>
              <w:rPr>
                <w:sz w:val="26"/>
              </w:rPr>
              <w:t>особыми</w:t>
            </w:r>
            <w:r>
              <w:rPr>
                <w:spacing w:val="-8"/>
                <w:sz w:val="26"/>
              </w:rPr>
              <w:t xml:space="preserve"> </w:t>
            </w:r>
            <w:r>
              <w:rPr>
                <w:sz w:val="26"/>
              </w:rPr>
              <w:t>категориями</w:t>
            </w:r>
            <w:r>
              <w:rPr>
                <w:spacing w:val="-11"/>
                <w:sz w:val="26"/>
              </w:rPr>
              <w:t xml:space="preserve"> </w:t>
            </w:r>
            <w:r>
              <w:rPr>
                <w:spacing w:val="-2"/>
                <w:sz w:val="26"/>
              </w:rPr>
              <w:t>детей</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4" w:right="0" w:hanging="0"/>
              <w:rPr>
                <w:b/>
                <w:b/>
                <w:sz w:val="26"/>
              </w:rPr>
            </w:pPr>
            <w:r>
              <w:rPr>
                <w:b/>
                <w:sz w:val="26"/>
              </w:rPr>
            </w:r>
          </w:p>
        </w:tc>
      </w:tr>
      <w:tr>
        <w:trPr>
          <w:trHeight w:val="299"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b/>
                <w:b/>
                <w:sz w:val="26"/>
              </w:rPr>
            </w:pPr>
            <w:r>
              <w:rPr>
                <w:b/>
                <w:spacing w:val="-5"/>
                <w:sz w:val="26"/>
              </w:rPr>
              <w:t>IV</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rPr>
                <w:b/>
                <w:b/>
                <w:sz w:val="26"/>
              </w:rPr>
            </w:pPr>
            <w:r>
              <w:rPr>
                <w:b/>
                <w:spacing w:val="-2"/>
                <w:sz w:val="26"/>
              </w:rPr>
              <w:t>ОРГАНИЗАЦИОННЫЙ</w:t>
            </w:r>
            <w:r>
              <w:rPr>
                <w:b/>
                <w:spacing w:val="3"/>
                <w:sz w:val="26"/>
              </w:rPr>
              <w:t xml:space="preserve"> </w:t>
            </w:r>
            <w:r>
              <w:rPr>
                <w:b/>
                <w:spacing w:val="-2"/>
                <w:sz w:val="26"/>
              </w:rPr>
              <w:t>РАЗДЕЛ</w:t>
            </w:r>
            <w:r>
              <w:rPr>
                <w:b/>
                <w:spacing w:val="2"/>
                <w:sz w:val="26"/>
              </w:rPr>
              <w:t xml:space="preserve"> </w:t>
            </w:r>
            <w:r>
              <w:rPr>
                <w:b/>
                <w:spacing w:val="-2"/>
                <w:sz w:val="26"/>
              </w:rPr>
              <w:t>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4" w:right="0" w:hanging="0"/>
              <w:rPr>
                <w:b/>
                <w:b/>
                <w:sz w:val="26"/>
              </w:rPr>
            </w:pPr>
            <w:r>
              <w:rPr>
                <w:b/>
                <w:sz w:val="26"/>
              </w:rPr>
            </w:r>
          </w:p>
        </w:tc>
      </w:tr>
      <w:tr>
        <w:trPr>
          <w:trHeight w:val="300"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b/>
                <w:b/>
                <w:sz w:val="26"/>
              </w:rPr>
            </w:pPr>
            <w:r>
              <w:rPr>
                <w:b/>
                <w:spacing w:val="-5"/>
                <w:sz w:val="26"/>
              </w:rPr>
              <w:t>4.1</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rPr>
                <w:b/>
                <w:b/>
                <w:sz w:val="26"/>
              </w:rPr>
            </w:pPr>
            <w:r>
              <w:rPr>
                <w:b/>
                <w:spacing w:val="-2"/>
                <w:sz w:val="26"/>
              </w:rPr>
              <w:t>Психолого-педагогические</w:t>
            </w:r>
            <w:r>
              <w:rPr>
                <w:b/>
                <w:spacing w:val="8"/>
                <w:sz w:val="26"/>
              </w:rPr>
              <w:t xml:space="preserve"> </w:t>
            </w:r>
            <w:r>
              <w:rPr>
                <w:b/>
                <w:spacing w:val="-2"/>
                <w:sz w:val="26"/>
              </w:rPr>
              <w:t>условия</w:t>
            </w:r>
            <w:r>
              <w:rPr>
                <w:b/>
                <w:spacing w:val="7"/>
                <w:sz w:val="26"/>
              </w:rPr>
              <w:t xml:space="preserve"> </w:t>
            </w:r>
            <w:r>
              <w:rPr>
                <w:b/>
                <w:spacing w:val="-2"/>
                <w:sz w:val="26"/>
              </w:rPr>
              <w:t>реализации</w:t>
            </w:r>
            <w:r>
              <w:rPr>
                <w:b/>
                <w:spacing w:val="11"/>
                <w:sz w:val="26"/>
              </w:rPr>
              <w:t xml:space="preserve"> </w:t>
            </w:r>
            <w:r>
              <w:rPr>
                <w:b/>
                <w:spacing w:val="-2"/>
                <w:sz w:val="26"/>
              </w:rPr>
              <w:t>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4" w:right="0" w:hanging="0"/>
              <w:rPr>
                <w:b/>
                <w:b/>
                <w:sz w:val="26"/>
              </w:rPr>
            </w:pPr>
            <w:r>
              <w:rPr>
                <w:b/>
                <w:sz w:val="26"/>
              </w:rPr>
            </w:r>
          </w:p>
        </w:tc>
      </w:tr>
      <w:tr>
        <w:trPr>
          <w:trHeight w:val="551"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5" w:right="0" w:hanging="0"/>
              <w:rPr>
                <w:b/>
                <w:b/>
                <w:sz w:val="24"/>
              </w:rPr>
            </w:pPr>
            <w:r>
              <w:rPr>
                <w:b/>
                <w:spacing w:val="-2"/>
                <w:sz w:val="24"/>
              </w:rPr>
              <w:t>4.1.1</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Особенности</w:t>
            </w:r>
            <w:r>
              <w:rPr>
                <w:spacing w:val="-8"/>
                <w:sz w:val="24"/>
              </w:rPr>
              <w:t xml:space="preserve"> </w:t>
            </w:r>
            <w:r>
              <w:rPr>
                <w:sz w:val="24"/>
              </w:rPr>
              <w:t>организации</w:t>
            </w:r>
            <w:r>
              <w:rPr>
                <w:spacing w:val="-6"/>
                <w:sz w:val="24"/>
              </w:rPr>
              <w:t xml:space="preserve"> </w:t>
            </w:r>
            <w:r>
              <w:rPr>
                <w:sz w:val="24"/>
              </w:rPr>
              <w:t>развивающей</w:t>
            </w:r>
            <w:r>
              <w:rPr>
                <w:spacing w:val="-7"/>
                <w:sz w:val="24"/>
              </w:rPr>
              <w:t xml:space="preserve"> </w:t>
            </w:r>
            <w:r>
              <w:rPr>
                <w:sz w:val="24"/>
              </w:rPr>
              <w:t>предметно-</w:t>
            </w:r>
            <w:r>
              <w:rPr>
                <w:spacing w:val="-2"/>
                <w:sz w:val="24"/>
              </w:rPr>
              <w:t>пространственной</w:t>
            </w:r>
          </w:p>
          <w:p>
            <w:pPr>
              <w:pStyle w:val="TableParagraph"/>
              <w:widowControl w:val="false"/>
              <w:spacing w:lineRule="exact" w:line="264"/>
              <w:rPr>
                <w:sz w:val="24"/>
              </w:rPr>
            </w:pPr>
            <w:r>
              <w:rPr>
                <w:spacing w:val="-4"/>
                <w:sz w:val="24"/>
              </w:rPr>
              <w:t>среды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4" w:right="0" w:hanging="0"/>
              <w:rPr>
                <w:b/>
                <w:b/>
                <w:sz w:val="24"/>
              </w:rPr>
            </w:pPr>
            <w:r>
              <w:rPr>
                <w:b/>
                <w:sz w:val="24"/>
              </w:rPr>
            </w:r>
          </w:p>
        </w:tc>
      </w:tr>
      <w:tr>
        <w:trPr>
          <w:trHeight w:val="551"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5" w:right="0" w:hanging="0"/>
              <w:rPr>
                <w:b/>
                <w:b/>
                <w:sz w:val="24"/>
              </w:rPr>
            </w:pPr>
            <w:r>
              <w:rPr>
                <w:b/>
                <w:spacing w:val="-2"/>
                <w:sz w:val="24"/>
              </w:rPr>
              <w:t>4.1.2</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Материально-техническое</w:t>
            </w:r>
            <w:r>
              <w:rPr>
                <w:spacing w:val="-10"/>
                <w:sz w:val="24"/>
              </w:rPr>
              <w:t xml:space="preserve"> </w:t>
            </w:r>
            <w:r>
              <w:rPr>
                <w:sz w:val="24"/>
              </w:rPr>
              <w:t>обеспечение</w:t>
            </w:r>
            <w:r>
              <w:rPr>
                <w:spacing w:val="-8"/>
                <w:sz w:val="24"/>
              </w:rPr>
              <w:t xml:space="preserve"> </w:t>
            </w:r>
            <w:r>
              <w:rPr>
                <w:sz w:val="24"/>
              </w:rPr>
              <w:t>Программы,</w:t>
            </w:r>
            <w:r>
              <w:rPr>
                <w:spacing w:val="-6"/>
                <w:sz w:val="24"/>
              </w:rPr>
              <w:t xml:space="preserve"> </w:t>
            </w:r>
            <w:r>
              <w:rPr>
                <w:spacing w:val="-2"/>
                <w:sz w:val="24"/>
              </w:rPr>
              <w:t>обеспеченность</w:t>
            </w:r>
          </w:p>
          <w:p>
            <w:pPr>
              <w:pStyle w:val="TableParagraph"/>
              <w:widowControl w:val="false"/>
              <w:spacing w:lineRule="exact" w:line="264"/>
              <w:rPr>
                <w:sz w:val="24"/>
              </w:rPr>
            </w:pPr>
            <w:r>
              <w:rPr>
                <w:sz w:val="24"/>
              </w:rPr>
              <w:t>методическими</w:t>
            </w:r>
            <w:r>
              <w:rPr>
                <w:spacing w:val="-6"/>
                <w:sz w:val="24"/>
              </w:rPr>
              <w:t xml:space="preserve"> </w:t>
            </w:r>
            <w:r>
              <w:rPr>
                <w:sz w:val="24"/>
              </w:rPr>
              <w:t>материалами</w:t>
            </w:r>
            <w:r>
              <w:rPr>
                <w:spacing w:val="-3"/>
                <w:sz w:val="24"/>
              </w:rPr>
              <w:t xml:space="preserve"> </w:t>
            </w:r>
            <w:r>
              <w:rPr>
                <w:sz w:val="24"/>
              </w:rPr>
              <w:t>и</w:t>
            </w:r>
            <w:r>
              <w:rPr>
                <w:spacing w:val="-3"/>
                <w:sz w:val="24"/>
              </w:rPr>
              <w:t xml:space="preserve"> </w:t>
            </w:r>
            <w:r>
              <w:rPr>
                <w:sz w:val="24"/>
              </w:rPr>
              <w:t>средствами обучения</w:t>
            </w:r>
            <w:r>
              <w:rPr>
                <w:spacing w:val="-3"/>
                <w:sz w:val="24"/>
              </w:rPr>
              <w:t xml:space="preserve"> </w:t>
            </w:r>
            <w:r>
              <w:rPr>
                <w:sz w:val="24"/>
              </w:rPr>
              <w:t>и</w:t>
            </w:r>
            <w:r>
              <w:rPr>
                <w:spacing w:val="-3"/>
                <w:sz w:val="24"/>
              </w:rPr>
              <w:t xml:space="preserve"> </w:t>
            </w:r>
            <w:r>
              <w:rPr>
                <w:spacing w:val="-2"/>
                <w:sz w:val="24"/>
              </w:rPr>
              <w:t>воспитания</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4" w:right="0" w:hanging="0"/>
              <w:rPr>
                <w:b/>
                <w:b/>
                <w:sz w:val="24"/>
              </w:rPr>
            </w:pPr>
            <w:r>
              <w:rPr>
                <w:b/>
                <w:sz w:val="24"/>
              </w:rPr>
            </w:r>
          </w:p>
        </w:tc>
      </w:tr>
      <w:tr>
        <w:trPr>
          <w:trHeight w:val="897"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5" w:right="0" w:hanging="0"/>
              <w:rPr>
                <w:b/>
                <w:b/>
                <w:sz w:val="26"/>
              </w:rPr>
            </w:pPr>
            <w:r>
              <w:rPr>
                <w:b/>
                <w:spacing w:val="-5"/>
                <w:sz w:val="26"/>
              </w:rPr>
              <w:t>4.2</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rPr>
                <w:b/>
                <w:b/>
                <w:sz w:val="26"/>
              </w:rPr>
            </w:pPr>
            <w:r>
              <w:rPr>
                <w:b/>
                <w:sz w:val="26"/>
              </w:rPr>
              <w:t>Примерный</w:t>
            </w:r>
            <w:r>
              <w:rPr>
                <w:b/>
                <w:spacing w:val="-16"/>
                <w:sz w:val="26"/>
              </w:rPr>
              <w:t xml:space="preserve"> </w:t>
            </w:r>
            <w:r>
              <w:rPr>
                <w:b/>
                <w:sz w:val="26"/>
              </w:rPr>
              <w:t>перечень</w:t>
            </w:r>
            <w:r>
              <w:rPr>
                <w:b/>
                <w:spacing w:val="-14"/>
                <w:sz w:val="26"/>
              </w:rPr>
              <w:t xml:space="preserve"> </w:t>
            </w:r>
            <w:r>
              <w:rPr>
                <w:b/>
                <w:sz w:val="26"/>
              </w:rPr>
              <w:t>литературных,</w:t>
            </w:r>
            <w:r>
              <w:rPr>
                <w:b/>
                <w:spacing w:val="-16"/>
                <w:sz w:val="26"/>
              </w:rPr>
              <w:t xml:space="preserve"> </w:t>
            </w:r>
            <w:r>
              <w:rPr>
                <w:b/>
                <w:spacing w:val="-2"/>
                <w:sz w:val="26"/>
              </w:rPr>
              <w:t>музыкальных,</w:t>
            </w:r>
          </w:p>
          <w:p>
            <w:pPr>
              <w:pStyle w:val="TableParagraph"/>
              <w:widowControl w:val="false"/>
              <w:spacing w:lineRule="exact" w:line="298"/>
              <w:ind w:left="107" w:right="199" w:hanging="0"/>
              <w:rPr>
                <w:b/>
                <w:b/>
                <w:sz w:val="26"/>
              </w:rPr>
            </w:pPr>
            <w:r>
              <w:rPr>
                <w:b/>
                <w:sz w:val="26"/>
              </w:rPr>
              <w:t>художественных,</w:t>
            </w:r>
            <w:r>
              <w:rPr>
                <w:b/>
                <w:spacing w:val="-15"/>
                <w:sz w:val="26"/>
              </w:rPr>
              <w:t xml:space="preserve"> </w:t>
            </w:r>
            <w:r>
              <w:rPr>
                <w:b/>
                <w:sz w:val="26"/>
              </w:rPr>
              <w:t>анимационных</w:t>
            </w:r>
            <w:r>
              <w:rPr>
                <w:b/>
                <w:spacing w:val="-14"/>
                <w:sz w:val="26"/>
              </w:rPr>
              <w:t xml:space="preserve"> </w:t>
            </w:r>
            <w:r>
              <w:rPr>
                <w:b/>
                <w:sz w:val="26"/>
              </w:rPr>
              <w:t>произведений</w:t>
            </w:r>
            <w:r>
              <w:rPr>
                <w:b/>
                <w:spacing w:val="-15"/>
                <w:sz w:val="26"/>
              </w:rPr>
              <w:t xml:space="preserve"> </w:t>
            </w:r>
            <w:r>
              <w:rPr>
                <w:b/>
                <w:sz w:val="26"/>
              </w:rPr>
              <w:t>для реализации 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4" w:right="0" w:hanging="0"/>
              <w:rPr>
                <w:b/>
                <w:b/>
                <w:sz w:val="26"/>
              </w:rPr>
            </w:pPr>
            <w:r>
              <w:rPr>
                <w:b/>
                <w:sz w:val="26"/>
              </w:rPr>
            </w:r>
          </w:p>
        </w:tc>
      </w:tr>
      <w:tr>
        <w:trPr>
          <w:trHeight w:val="299"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b/>
                <w:b/>
                <w:sz w:val="26"/>
              </w:rPr>
            </w:pPr>
            <w:r>
              <w:rPr>
                <w:b/>
                <w:spacing w:val="-5"/>
                <w:sz w:val="26"/>
              </w:rPr>
              <w:t>4.3</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rPr>
                <w:b/>
                <w:b/>
                <w:sz w:val="26"/>
              </w:rPr>
            </w:pPr>
            <w:r>
              <w:rPr>
                <w:b/>
                <w:sz w:val="26"/>
              </w:rPr>
              <w:t>Кадровые</w:t>
            </w:r>
            <w:r>
              <w:rPr>
                <w:b/>
                <w:spacing w:val="-15"/>
                <w:sz w:val="26"/>
              </w:rPr>
              <w:t xml:space="preserve"> </w:t>
            </w:r>
            <w:r>
              <w:rPr>
                <w:b/>
                <w:sz w:val="26"/>
              </w:rPr>
              <w:t>условия</w:t>
            </w:r>
            <w:r>
              <w:rPr>
                <w:b/>
                <w:spacing w:val="-16"/>
                <w:sz w:val="26"/>
              </w:rPr>
              <w:t xml:space="preserve"> </w:t>
            </w:r>
            <w:r>
              <w:rPr>
                <w:b/>
                <w:sz w:val="26"/>
              </w:rPr>
              <w:t>реализации</w:t>
            </w:r>
            <w:r>
              <w:rPr>
                <w:b/>
                <w:spacing w:val="-13"/>
                <w:sz w:val="26"/>
              </w:rPr>
              <w:t xml:space="preserve"> </w:t>
            </w:r>
            <w:r>
              <w:rPr>
                <w:b/>
                <w:spacing w:val="-2"/>
                <w:sz w:val="26"/>
              </w:rPr>
              <w:t>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4" w:right="0" w:hanging="0"/>
              <w:rPr>
                <w:b/>
                <w:b/>
                <w:sz w:val="26"/>
              </w:rPr>
            </w:pPr>
            <w:r>
              <w:rPr>
                <w:b/>
                <w:sz w:val="26"/>
              </w:rPr>
            </w:r>
          </w:p>
        </w:tc>
      </w:tr>
      <w:tr>
        <w:trPr>
          <w:trHeight w:val="297"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5" w:right="0" w:hanging="0"/>
              <w:rPr>
                <w:b/>
                <w:b/>
                <w:sz w:val="26"/>
              </w:rPr>
            </w:pPr>
            <w:r>
              <w:rPr>
                <w:b/>
                <w:spacing w:val="-5"/>
                <w:sz w:val="26"/>
              </w:rPr>
              <w:t>4.4</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rPr>
                <w:b/>
                <w:b/>
                <w:sz w:val="26"/>
              </w:rPr>
            </w:pPr>
            <w:r>
              <w:rPr>
                <w:b/>
                <w:sz w:val="26"/>
              </w:rPr>
              <w:t>Примерный</w:t>
            </w:r>
            <w:r>
              <w:rPr>
                <w:b/>
                <w:spacing w:val="-11"/>
                <w:sz w:val="26"/>
              </w:rPr>
              <w:t xml:space="preserve"> </w:t>
            </w:r>
            <w:r>
              <w:rPr>
                <w:b/>
                <w:sz w:val="26"/>
              </w:rPr>
              <w:t>режим</w:t>
            </w:r>
            <w:r>
              <w:rPr>
                <w:b/>
                <w:spacing w:val="-8"/>
                <w:sz w:val="26"/>
              </w:rPr>
              <w:t xml:space="preserve"> </w:t>
            </w:r>
            <w:r>
              <w:rPr>
                <w:b/>
                <w:sz w:val="26"/>
              </w:rPr>
              <w:t>и</w:t>
            </w:r>
            <w:r>
              <w:rPr>
                <w:b/>
                <w:spacing w:val="-11"/>
                <w:sz w:val="26"/>
              </w:rPr>
              <w:t xml:space="preserve"> </w:t>
            </w:r>
            <w:r>
              <w:rPr>
                <w:b/>
                <w:sz w:val="26"/>
              </w:rPr>
              <w:t>распорядок</w:t>
            </w:r>
            <w:r>
              <w:rPr>
                <w:b/>
                <w:spacing w:val="-10"/>
                <w:sz w:val="26"/>
              </w:rPr>
              <w:t xml:space="preserve"> </w:t>
            </w:r>
            <w:r>
              <w:rPr>
                <w:b/>
                <w:sz w:val="26"/>
              </w:rPr>
              <w:t>дня</w:t>
            </w:r>
            <w:r>
              <w:rPr>
                <w:b/>
                <w:spacing w:val="-12"/>
                <w:sz w:val="26"/>
              </w:rPr>
              <w:t xml:space="preserve"> </w:t>
            </w:r>
            <w:r>
              <w:rPr>
                <w:b/>
                <w:sz w:val="26"/>
              </w:rPr>
              <w:t>в</w:t>
            </w:r>
            <w:r>
              <w:rPr>
                <w:b/>
                <w:spacing w:val="-9"/>
                <w:sz w:val="26"/>
              </w:rPr>
              <w:t xml:space="preserve"> </w:t>
            </w:r>
            <w:r>
              <w:rPr>
                <w:b/>
                <w:sz w:val="26"/>
              </w:rPr>
              <w:t>дошкольных</w:t>
            </w:r>
            <w:r>
              <w:rPr>
                <w:b/>
                <w:spacing w:val="-9"/>
                <w:sz w:val="26"/>
              </w:rPr>
              <w:t xml:space="preserve"> </w:t>
            </w:r>
            <w:r>
              <w:rPr>
                <w:b/>
                <w:spacing w:val="-2"/>
                <w:sz w:val="26"/>
              </w:rPr>
              <w:t>группах</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4" w:right="0" w:hanging="0"/>
              <w:rPr>
                <w:b/>
                <w:b/>
                <w:sz w:val="26"/>
              </w:rPr>
            </w:pPr>
            <w:r>
              <w:rPr>
                <w:b/>
                <w:sz w:val="26"/>
              </w:rPr>
            </w:r>
          </w:p>
        </w:tc>
      </w:tr>
      <w:tr>
        <w:trPr>
          <w:trHeight w:val="554"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5" w:right="0" w:hanging="0"/>
              <w:rPr>
                <w:b/>
                <w:b/>
                <w:sz w:val="24"/>
              </w:rPr>
            </w:pPr>
            <w:r>
              <w:rPr>
                <w:b/>
                <w:spacing w:val="-2"/>
                <w:sz w:val="24"/>
              </w:rPr>
              <w:t>4.4.1</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Требования</w:t>
            </w:r>
            <w:r>
              <w:rPr>
                <w:spacing w:val="-5"/>
                <w:sz w:val="24"/>
              </w:rPr>
              <w:t xml:space="preserve"> </w:t>
            </w:r>
            <w:r>
              <w:rPr>
                <w:sz w:val="24"/>
              </w:rPr>
              <w:t>и</w:t>
            </w:r>
            <w:r>
              <w:rPr>
                <w:spacing w:val="-5"/>
                <w:sz w:val="24"/>
              </w:rPr>
              <w:t xml:space="preserve"> </w:t>
            </w:r>
            <w:r>
              <w:rPr>
                <w:sz w:val="24"/>
              </w:rPr>
              <w:t>показатели</w:t>
            </w:r>
            <w:r>
              <w:rPr>
                <w:spacing w:val="-4"/>
                <w:sz w:val="24"/>
              </w:rPr>
              <w:t xml:space="preserve"> </w:t>
            </w:r>
            <w:r>
              <w:rPr>
                <w:sz w:val="24"/>
              </w:rPr>
              <w:t>организации</w:t>
            </w:r>
            <w:r>
              <w:rPr>
                <w:spacing w:val="-5"/>
                <w:sz w:val="24"/>
              </w:rPr>
              <w:t xml:space="preserve"> </w:t>
            </w:r>
            <w:r>
              <w:rPr>
                <w:sz w:val="24"/>
              </w:rPr>
              <w:t>образовательного</w:t>
            </w:r>
            <w:r>
              <w:rPr>
                <w:spacing w:val="-4"/>
                <w:sz w:val="24"/>
              </w:rPr>
              <w:t xml:space="preserve"> </w:t>
            </w:r>
            <w:r>
              <w:rPr>
                <w:sz w:val="24"/>
              </w:rPr>
              <w:t>процесса</w:t>
            </w:r>
            <w:r>
              <w:rPr>
                <w:spacing w:val="-5"/>
                <w:sz w:val="24"/>
              </w:rPr>
              <w:t xml:space="preserve"> </w:t>
            </w:r>
            <w:r>
              <w:rPr>
                <w:spacing w:val="-10"/>
                <w:sz w:val="24"/>
              </w:rPr>
              <w:t>и</w:t>
            </w:r>
          </w:p>
          <w:p>
            <w:pPr>
              <w:pStyle w:val="TableParagraph"/>
              <w:widowControl w:val="false"/>
              <w:spacing w:lineRule="exact" w:line="264"/>
              <w:rPr>
                <w:sz w:val="24"/>
              </w:rPr>
            </w:pPr>
            <w:r>
              <w:rPr>
                <w:sz w:val="24"/>
              </w:rPr>
              <w:t>режима</w:t>
            </w:r>
            <w:r>
              <w:rPr>
                <w:spacing w:val="-4"/>
                <w:sz w:val="24"/>
              </w:rPr>
              <w:t xml:space="preserve"> </w:t>
            </w:r>
            <w:r>
              <w:rPr>
                <w:spacing w:val="-5"/>
                <w:sz w:val="24"/>
              </w:rPr>
              <w:t>дня</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4" w:right="0" w:hanging="0"/>
              <w:rPr>
                <w:b/>
                <w:b/>
                <w:sz w:val="24"/>
              </w:rPr>
            </w:pPr>
            <w:r>
              <w:rPr>
                <w:b/>
                <w:sz w:val="24"/>
              </w:rPr>
            </w:r>
          </w:p>
        </w:tc>
      </w:tr>
      <w:tr>
        <w:trPr>
          <w:trHeight w:val="551"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5" w:right="0" w:hanging="0"/>
              <w:rPr>
                <w:b/>
                <w:b/>
                <w:sz w:val="24"/>
              </w:rPr>
            </w:pPr>
            <w:r>
              <w:rPr>
                <w:b/>
                <w:spacing w:val="-2"/>
                <w:sz w:val="24"/>
              </w:rPr>
              <w:t>4.4.2</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Количество</w:t>
            </w:r>
            <w:r>
              <w:rPr>
                <w:spacing w:val="-6"/>
                <w:sz w:val="24"/>
              </w:rPr>
              <w:t xml:space="preserve"> </w:t>
            </w:r>
            <w:r>
              <w:rPr>
                <w:sz w:val="24"/>
              </w:rPr>
              <w:t>приемов</w:t>
            </w:r>
            <w:r>
              <w:rPr>
                <w:spacing w:val="-3"/>
                <w:sz w:val="24"/>
              </w:rPr>
              <w:t xml:space="preserve"> </w:t>
            </w:r>
            <w:r>
              <w:rPr>
                <w:sz w:val="24"/>
              </w:rPr>
              <w:t>пищи</w:t>
            </w:r>
            <w:r>
              <w:rPr>
                <w:spacing w:val="-3"/>
                <w:sz w:val="24"/>
              </w:rPr>
              <w:t xml:space="preserve"> </w:t>
            </w:r>
            <w:r>
              <w:rPr>
                <w:sz w:val="24"/>
              </w:rPr>
              <w:t>в</w:t>
            </w:r>
            <w:r>
              <w:rPr>
                <w:spacing w:val="-4"/>
                <w:sz w:val="24"/>
              </w:rPr>
              <w:t xml:space="preserve"> </w:t>
            </w:r>
            <w:r>
              <w:rPr>
                <w:sz w:val="24"/>
              </w:rPr>
              <w:t>зависимости</w:t>
            </w:r>
            <w:r>
              <w:rPr>
                <w:spacing w:val="-3"/>
                <w:sz w:val="24"/>
              </w:rPr>
              <w:t xml:space="preserve"> </w:t>
            </w:r>
            <w:r>
              <w:rPr>
                <w:sz w:val="24"/>
              </w:rPr>
              <w:t>от</w:t>
            </w:r>
            <w:r>
              <w:rPr>
                <w:spacing w:val="-3"/>
                <w:sz w:val="24"/>
              </w:rPr>
              <w:t xml:space="preserve"> </w:t>
            </w:r>
            <w:r>
              <w:rPr>
                <w:sz w:val="24"/>
              </w:rPr>
              <w:t>режима</w:t>
            </w:r>
            <w:r>
              <w:rPr>
                <w:spacing w:val="-3"/>
                <w:sz w:val="24"/>
              </w:rPr>
              <w:t xml:space="preserve"> </w:t>
            </w:r>
            <w:r>
              <w:rPr>
                <w:spacing w:val="-2"/>
                <w:sz w:val="24"/>
              </w:rPr>
              <w:t>функционирования</w:t>
            </w:r>
          </w:p>
          <w:p>
            <w:pPr>
              <w:pStyle w:val="TableParagraph"/>
              <w:widowControl w:val="false"/>
              <w:spacing w:lineRule="exact" w:line="264"/>
              <w:rPr>
                <w:sz w:val="24"/>
              </w:rPr>
            </w:pPr>
            <w:r>
              <w:rPr>
                <w:sz w:val="24"/>
              </w:rPr>
              <w:t>организации</w:t>
            </w:r>
            <w:r>
              <w:rPr>
                <w:spacing w:val="-5"/>
                <w:sz w:val="24"/>
              </w:rPr>
              <w:t xml:space="preserve"> </w:t>
            </w:r>
            <w:r>
              <w:rPr>
                <w:sz w:val="24"/>
              </w:rPr>
              <w:t>и</w:t>
            </w:r>
            <w:r>
              <w:rPr>
                <w:spacing w:val="-2"/>
                <w:sz w:val="24"/>
              </w:rPr>
              <w:t xml:space="preserve"> </w:t>
            </w:r>
            <w:r>
              <w:rPr>
                <w:sz w:val="24"/>
              </w:rPr>
              <w:t>режима</w:t>
            </w:r>
            <w:r>
              <w:rPr>
                <w:spacing w:val="-3"/>
                <w:sz w:val="24"/>
              </w:rPr>
              <w:t xml:space="preserve"> </w:t>
            </w:r>
            <w:r>
              <w:rPr>
                <w:spacing w:val="-2"/>
                <w:sz w:val="24"/>
              </w:rPr>
              <w:t>обучения</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4.4.3</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Режим</w:t>
            </w:r>
            <w:r>
              <w:rPr>
                <w:spacing w:val="-3"/>
                <w:sz w:val="24"/>
              </w:rPr>
              <w:t xml:space="preserve"> </w:t>
            </w:r>
            <w:r>
              <w:rPr>
                <w:sz w:val="24"/>
              </w:rPr>
              <w:t>сна,</w:t>
            </w:r>
            <w:r>
              <w:rPr>
                <w:spacing w:val="-2"/>
                <w:sz w:val="24"/>
              </w:rPr>
              <w:t xml:space="preserve"> </w:t>
            </w:r>
            <w:r>
              <w:rPr>
                <w:sz w:val="24"/>
              </w:rPr>
              <w:t>бодрствования</w:t>
            </w:r>
            <w:r>
              <w:rPr>
                <w:spacing w:val="-2"/>
                <w:sz w:val="24"/>
              </w:rPr>
              <w:t xml:space="preserve"> </w:t>
            </w:r>
            <w:r>
              <w:rPr>
                <w:sz w:val="24"/>
              </w:rPr>
              <w:t>и</w:t>
            </w:r>
            <w:r>
              <w:rPr>
                <w:spacing w:val="-3"/>
                <w:sz w:val="24"/>
              </w:rPr>
              <w:t xml:space="preserve"> </w:t>
            </w:r>
            <w:r>
              <w:rPr>
                <w:sz w:val="24"/>
              </w:rPr>
              <w:t>кормления</w:t>
            </w:r>
            <w:r>
              <w:rPr>
                <w:spacing w:val="-2"/>
                <w:sz w:val="24"/>
              </w:rPr>
              <w:t xml:space="preserve"> </w:t>
            </w:r>
            <w:r>
              <w:rPr>
                <w:sz w:val="24"/>
              </w:rPr>
              <w:t>детей</w:t>
            </w:r>
            <w:r>
              <w:rPr>
                <w:spacing w:val="-4"/>
                <w:sz w:val="24"/>
              </w:rPr>
              <w:t xml:space="preserve"> </w:t>
            </w:r>
            <w:r>
              <w:rPr>
                <w:sz w:val="24"/>
              </w:rPr>
              <w:t>от</w:t>
            </w:r>
            <w:r>
              <w:rPr>
                <w:spacing w:val="-1"/>
                <w:sz w:val="24"/>
              </w:rPr>
              <w:t xml:space="preserve"> </w:t>
            </w:r>
            <w:r>
              <w:rPr>
                <w:sz w:val="24"/>
              </w:rPr>
              <w:t>0</w:t>
            </w:r>
            <w:r>
              <w:rPr>
                <w:spacing w:val="-2"/>
                <w:sz w:val="24"/>
              </w:rPr>
              <w:t xml:space="preserve"> </w:t>
            </w:r>
            <w:r>
              <w:rPr>
                <w:sz w:val="24"/>
              </w:rPr>
              <w:t>до</w:t>
            </w:r>
            <w:r>
              <w:rPr>
                <w:spacing w:val="-2"/>
                <w:sz w:val="24"/>
              </w:rPr>
              <w:t xml:space="preserve"> </w:t>
            </w:r>
            <w:r>
              <w:rPr>
                <w:sz w:val="24"/>
              </w:rPr>
              <w:t>1</w:t>
            </w:r>
            <w:r>
              <w:rPr>
                <w:spacing w:val="3"/>
                <w:sz w:val="24"/>
              </w:rPr>
              <w:t xml:space="preserve"> </w:t>
            </w:r>
            <w:r>
              <w:rPr>
                <w:spacing w:val="-4"/>
                <w:sz w:val="24"/>
              </w:rPr>
              <w:t>года</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4.4.4</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Примерный</w:t>
            </w:r>
            <w:r>
              <w:rPr>
                <w:spacing w:val="-2"/>
                <w:sz w:val="24"/>
              </w:rPr>
              <w:t xml:space="preserve"> </w:t>
            </w:r>
            <w:r>
              <w:rPr>
                <w:sz w:val="24"/>
              </w:rPr>
              <w:t>режим</w:t>
            </w:r>
            <w:r>
              <w:rPr>
                <w:spacing w:val="-2"/>
                <w:sz w:val="24"/>
              </w:rPr>
              <w:t xml:space="preserve"> </w:t>
            </w:r>
            <w:r>
              <w:rPr>
                <w:sz w:val="24"/>
              </w:rPr>
              <w:t>дня</w:t>
            </w:r>
            <w:r>
              <w:rPr>
                <w:spacing w:val="-5"/>
                <w:sz w:val="24"/>
              </w:rPr>
              <w:t xml:space="preserve"> </w:t>
            </w:r>
            <w:r>
              <w:rPr>
                <w:sz w:val="24"/>
              </w:rPr>
              <w:t>в</w:t>
            </w:r>
            <w:r>
              <w:rPr>
                <w:spacing w:val="-2"/>
                <w:sz w:val="24"/>
              </w:rPr>
              <w:t xml:space="preserve"> </w:t>
            </w:r>
            <w:r>
              <w:rPr>
                <w:sz w:val="24"/>
              </w:rPr>
              <w:t>группе</w:t>
            </w:r>
            <w:r>
              <w:rPr>
                <w:spacing w:val="-2"/>
                <w:sz w:val="24"/>
              </w:rPr>
              <w:t xml:space="preserve"> </w:t>
            </w:r>
            <w:r>
              <w:rPr>
                <w:sz w:val="24"/>
              </w:rPr>
              <w:t>детей</w:t>
            </w:r>
            <w:r>
              <w:rPr>
                <w:spacing w:val="-2"/>
                <w:sz w:val="24"/>
              </w:rPr>
              <w:t xml:space="preserve"> </w:t>
            </w:r>
            <w:r>
              <w:rPr>
                <w:sz w:val="24"/>
              </w:rPr>
              <w:t>от</w:t>
            </w:r>
            <w:r>
              <w:rPr>
                <w:spacing w:val="-1"/>
                <w:sz w:val="24"/>
              </w:rPr>
              <w:t xml:space="preserve"> </w:t>
            </w:r>
            <w:r>
              <w:rPr>
                <w:sz w:val="24"/>
              </w:rPr>
              <w:t>1</w:t>
            </w:r>
            <w:r>
              <w:rPr>
                <w:spacing w:val="-1"/>
                <w:sz w:val="24"/>
              </w:rPr>
              <w:t xml:space="preserve"> </w:t>
            </w:r>
            <w:r>
              <w:rPr>
                <w:sz w:val="24"/>
              </w:rPr>
              <w:t>года</w:t>
            </w:r>
            <w:r>
              <w:rPr>
                <w:spacing w:val="-3"/>
                <w:sz w:val="24"/>
              </w:rPr>
              <w:t xml:space="preserve"> </w:t>
            </w:r>
            <w:r>
              <w:rPr>
                <w:sz w:val="24"/>
              </w:rPr>
              <w:t>до</w:t>
            </w:r>
            <w:r>
              <w:rPr>
                <w:spacing w:val="-1"/>
                <w:sz w:val="24"/>
              </w:rPr>
              <w:t xml:space="preserve"> </w:t>
            </w:r>
            <w:r>
              <w:rPr>
                <w:sz w:val="24"/>
              </w:rPr>
              <w:t>2</w:t>
            </w:r>
            <w:r>
              <w:rPr>
                <w:spacing w:val="-1"/>
                <w:sz w:val="24"/>
              </w:rPr>
              <w:t xml:space="preserve"> </w:t>
            </w:r>
            <w:r>
              <w:rPr>
                <w:spacing w:val="-5"/>
                <w:sz w:val="24"/>
              </w:rPr>
              <w:t>лет</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4.4.5</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Примерный</w:t>
            </w:r>
            <w:r>
              <w:rPr>
                <w:spacing w:val="-2"/>
                <w:sz w:val="24"/>
              </w:rPr>
              <w:t xml:space="preserve"> </w:t>
            </w:r>
            <w:r>
              <w:rPr>
                <w:sz w:val="24"/>
              </w:rPr>
              <w:t>режим</w:t>
            </w:r>
            <w:r>
              <w:rPr>
                <w:spacing w:val="-2"/>
                <w:sz w:val="24"/>
              </w:rPr>
              <w:t xml:space="preserve"> </w:t>
            </w:r>
            <w:r>
              <w:rPr>
                <w:sz w:val="24"/>
              </w:rPr>
              <w:t>дня</w:t>
            </w:r>
            <w:r>
              <w:rPr>
                <w:spacing w:val="-5"/>
                <w:sz w:val="24"/>
              </w:rPr>
              <w:t xml:space="preserve"> </w:t>
            </w:r>
            <w:r>
              <w:rPr>
                <w:sz w:val="24"/>
              </w:rPr>
              <w:t>в</w:t>
            </w:r>
            <w:r>
              <w:rPr>
                <w:spacing w:val="-2"/>
                <w:sz w:val="24"/>
              </w:rPr>
              <w:t xml:space="preserve"> </w:t>
            </w:r>
            <w:r>
              <w:rPr>
                <w:sz w:val="24"/>
              </w:rPr>
              <w:t>группе</w:t>
            </w:r>
            <w:r>
              <w:rPr>
                <w:spacing w:val="-3"/>
                <w:sz w:val="24"/>
              </w:rPr>
              <w:t xml:space="preserve"> </w:t>
            </w:r>
            <w:r>
              <w:rPr>
                <w:sz w:val="24"/>
              </w:rPr>
              <w:t>детей</w:t>
            </w:r>
            <w:r>
              <w:rPr>
                <w:spacing w:val="-1"/>
                <w:sz w:val="24"/>
              </w:rPr>
              <w:t xml:space="preserve"> </w:t>
            </w:r>
            <w:r>
              <w:rPr>
                <w:sz w:val="24"/>
              </w:rPr>
              <w:t>от</w:t>
            </w:r>
            <w:r>
              <w:rPr>
                <w:spacing w:val="-2"/>
                <w:sz w:val="24"/>
              </w:rPr>
              <w:t xml:space="preserve"> </w:t>
            </w:r>
            <w:r>
              <w:rPr>
                <w:sz w:val="24"/>
              </w:rPr>
              <w:t>2</w:t>
            </w:r>
            <w:r>
              <w:rPr>
                <w:spacing w:val="-1"/>
                <w:sz w:val="24"/>
              </w:rPr>
              <w:t xml:space="preserve"> </w:t>
            </w:r>
            <w:r>
              <w:rPr>
                <w:sz w:val="24"/>
              </w:rPr>
              <w:t>до</w:t>
            </w:r>
            <w:r>
              <w:rPr>
                <w:spacing w:val="-2"/>
                <w:sz w:val="24"/>
              </w:rPr>
              <w:t xml:space="preserve"> </w:t>
            </w:r>
            <w:r>
              <w:rPr>
                <w:sz w:val="24"/>
              </w:rPr>
              <w:t>3</w:t>
            </w:r>
            <w:r>
              <w:rPr>
                <w:spacing w:val="-1"/>
                <w:sz w:val="24"/>
              </w:rPr>
              <w:t xml:space="preserve"> </w:t>
            </w:r>
            <w:r>
              <w:rPr>
                <w:spacing w:val="-5"/>
                <w:sz w:val="24"/>
              </w:rPr>
              <w:t>лет</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75"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b/>
                <w:b/>
                <w:sz w:val="24"/>
              </w:rPr>
            </w:pPr>
            <w:r>
              <w:rPr>
                <w:b/>
                <w:spacing w:val="-2"/>
                <w:sz w:val="24"/>
              </w:rPr>
              <w:t>4.4.6</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Примерный</w:t>
            </w:r>
            <w:r>
              <w:rPr>
                <w:spacing w:val="-3"/>
                <w:sz w:val="24"/>
              </w:rPr>
              <w:t xml:space="preserve"> </w:t>
            </w:r>
            <w:r>
              <w:rPr>
                <w:sz w:val="24"/>
              </w:rPr>
              <w:t>режим</w:t>
            </w:r>
            <w:r>
              <w:rPr>
                <w:spacing w:val="-4"/>
                <w:sz w:val="24"/>
              </w:rPr>
              <w:t xml:space="preserve"> </w:t>
            </w:r>
            <w:r>
              <w:rPr>
                <w:sz w:val="24"/>
              </w:rPr>
              <w:t>дня</w:t>
            </w:r>
            <w:r>
              <w:rPr>
                <w:spacing w:val="-5"/>
                <w:sz w:val="24"/>
              </w:rPr>
              <w:t xml:space="preserve"> </w:t>
            </w:r>
            <w:r>
              <w:rPr>
                <w:sz w:val="24"/>
              </w:rPr>
              <w:t>в</w:t>
            </w:r>
            <w:r>
              <w:rPr>
                <w:spacing w:val="-4"/>
                <w:sz w:val="24"/>
              </w:rPr>
              <w:t xml:space="preserve"> </w:t>
            </w:r>
            <w:r>
              <w:rPr>
                <w:sz w:val="24"/>
              </w:rPr>
              <w:t xml:space="preserve">дошкольных </w:t>
            </w:r>
            <w:r>
              <w:rPr>
                <w:spacing w:val="-2"/>
                <w:sz w:val="24"/>
              </w:rPr>
              <w:t>группах</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r>
          </w:p>
        </w:tc>
      </w:tr>
      <w:tr>
        <w:trPr>
          <w:trHeight w:val="299"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5" w:right="0" w:hanging="0"/>
              <w:rPr>
                <w:b/>
                <w:b/>
                <w:sz w:val="26"/>
              </w:rPr>
            </w:pPr>
            <w:r>
              <w:rPr>
                <w:b/>
                <w:spacing w:val="-5"/>
                <w:sz w:val="26"/>
              </w:rPr>
              <w:t>4.5</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rPr>
                <w:b/>
                <w:b/>
                <w:sz w:val="26"/>
              </w:rPr>
            </w:pPr>
            <w:r>
              <w:rPr>
                <w:b/>
                <w:sz w:val="26"/>
              </w:rPr>
              <w:t>Федеральный</w:t>
            </w:r>
            <w:r>
              <w:rPr>
                <w:b/>
                <w:spacing w:val="-16"/>
                <w:sz w:val="26"/>
              </w:rPr>
              <w:t xml:space="preserve"> </w:t>
            </w:r>
            <w:r>
              <w:rPr>
                <w:b/>
                <w:sz w:val="26"/>
              </w:rPr>
              <w:t>календарный</w:t>
            </w:r>
            <w:r>
              <w:rPr>
                <w:b/>
                <w:spacing w:val="-15"/>
                <w:sz w:val="26"/>
              </w:rPr>
              <w:t xml:space="preserve"> </w:t>
            </w:r>
            <w:r>
              <w:rPr>
                <w:b/>
                <w:sz w:val="26"/>
              </w:rPr>
              <w:t>план</w:t>
            </w:r>
            <w:r>
              <w:rPr>
                <w:b/>
                <w:spacing w:val="-16"/>
                <w:sz w:val="26"/>
              </w:rPr>
              <w:t xml:space="preserve"> </w:t>
            </w:r>
            <w:r>
              <w:rPr>
                <w:b/>
                <w:sz w:val="26"/>
              </w:rPr>
              <w:t>воспитательной</w:t>
            </w:r>
            <w:r>
              <w:rPr>
                <w:b/>
                <w:spacing w:val="-16"/>
                <w:sz w:val="26"/>
              </w:rPr>
              <w:t xml:space="preserve"> </w:t>
            </w:r>
            <w:r>
              <w:rPr>
                <w:b/>
                <w:spacing w:val="-2"/>
                <w:sz w:val="26"/>
              </w:rPr>
              <w:t>работы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4" w:right="0" w:hanging="0"/>
              <w:rPr>
                <w:b/>
                <w:b/>
                <w:sz w:val="26"/>
              </w:rPr>
            </w:pPr>
            <w:r>
              <w:rPr>
                <w:b/>
                <w:sz w:val="26"/>
              </w:rPr>
            </w:r>
          </w:p>
        </w:tc>
      </w:tr>
      <w:tr>
        <w:trPr>
          <w:trHeight w:val="299"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b/>
                <w:b/>
                <w:sz w:val="26"/>
              </w:rPr>
            </w:pPr>
            <w:r>
              <w:rPr>
                <w:b/>
                <w:w w:val="99"/>
                <w:sz w:val="26"/>
              </w:rPr>
              <w:t>V</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rPr>
                <w:b/>
                <w:b/>
                <w:sz w:val="26"/>
              </w:rPr>
            </w:pPr>
            <w:r>
              <w:rPr>
                <w:b/>
                <w:spacing w:val="-2"/>
                <w:sz w:val="26"/>
              </w:rPr>
              <w:t>ДОПОЛНИТЕЛЬНЫЙ</w:t>
            </w:r>
            <w:r>
              <w:rPr>
                <w:b/>
                <w:spacing w:val="3"/>
                <w:sz w:val="26"/>
              </w:rPr>
              <w:t xml:space="preserve"> </w:t>
            </w:r>
            <w:r>
              <w:rPr>
                <w:b/>
                <w:spacing w:val="-2"/>
                <w:sz w:val="26"/>
              </w:rPr>
              <w:t>РАЗДЕЛ</w:t>
            </w:r>
            <w:r>
              <w:rPr>
                <w:b/>
                <w:spacing w:val="2"/>
                <w:sz w:val="26"/>
              </w:rPr>
              <w:t xml:space="preserve"> </w:t>
            </w:r>
            <w:r>
              <w:rPr>
                <w:b/>
                <w:spacing w:val="-2"/>
                <w:sz w:val="26"/>
              </w:rPr>
              <w:t>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4" w:right="0" w:hanging="0"/>
              <w:rPr>
                <w:b/>
                <w:b/>
                <w:sz w:val="26"/>
              </w:rPr>
            </w:pPr>
            <w:r>
              <w:rPr>
                <w:b/>
                <w:sz w:val="26"/>
              </w:rPr>
            </w:r>
          </w:p>
        </w:tc>
      </w:tr>
      <w:tr>
        <w:trPr>
          <w:trHeight w:val="299"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b/>
                <w:b/>
                <w:sz w:val="26"/>
              </w:rPr>
            </w:pPr>
            <w:r>
              <w:rPr>
                <w:b/>
                <w:spacing w:val="-5"/>
                <w:sz w:val="26"/>
              </w:rPr>
              <w:t>5.1</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rPr>
                <w:b/>
                <w:b/>
                <w:sz w:val="26"/>
              </w:rPr>
            </w:pPr>
            <w:r>
              <w:rPr>
                <w:b/>
                <w:sz w:val="26"/>
              </w:rPr>
              <w:t>Краткая</w:t>
            </w:r>
            <w:r>
              <w:rPr>
                <w:b/>
                <w:spacing w:val="-14"/>
                <w:sz w:val="26"/>
              </w:rPr>
              <w:t xml:space="preserve"> </w:t>
            </w:r>
            <w:r>
              <w:rPr>
                <w:b/>
                <w:sz w:val="26"/>
              </w:rPr>
              <w:t>презентация</w:t>
            </w:r>
            <w:r>
              <w:rPr>
                <w:b/>
                <w:spacing w:val="-14"/>
                <w:sz w:val="26"/>
              </w:rPr>
              <w:t xml:space="preserve"> </w:t>
            </w:r>
            <w:r>
              <w:rPr>
                <w:b/>
                <w:spacing w:val="-2"/>
                <w:sz w:val="26"/>
              </w:rPr>
              <w:t>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4" w:right="0" w:hanging="0"/>
              <w:rPr>
                <w:b/>
                <w:b/>
                <w:sz w:val="26"/>
              </w:rPr>
            </w:pPr>
            <w:r>
              <w:rPr>
                <w:b/>
                <w:sz w:val="26"/>
              </w:rPr>
            </w:r>
          </w:p>
        </w:tc>
      </w:tr>
      <w:tr>
        <w:trPr>
          <w:trHeight w:val="297" w:hRule="atLeast"/>
        </w:trPr>
        <w:tc>
          <w:tcPr>
            <w:tcW w:w="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5" w:right="0" w:hanging="0"/>
              <w:rPr>
                <w:b/>
                <w:b/>
                <w:sz w:val="26"/>
              </w:rPr>
            </w:pPr>
            <w:r>
              <w:rPr>
                <w:b/>
                <w:spacing w:val="-5"/>
                <w:sz w:val="26"/>
              </w:rPr>
              <w:t>VI</w:t>
            </w:r>
          </w:p>
        </w:tc>
        <w:tc>
          <w:tcPr>
            <w:tcW w:w="7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rPr>
                <w:b/>
                <w:b/>
                <w:sz w:val="26"/>
              </w:rPr>
            </w:pPr>
            <w:r>
              <w:rPr>
                <w:b/>
                <w:sz w:val="26"/>
              </w:rPr>
              <w:t>ПЕРЕЧЕНЬ</w:t>
            </w:r>
            <w:r>
              <w:rPr>
                <w:b/>
                <w:spacing w:val="-14"/>
                <w:sz w:val="26"/>
              </w:rPr>
              <w:t xml:space="preserve"> </w:t>
            </w:r>
            <w:r>
              <w:rPr>
                <w:b/>
                <w:spacing w:val="-2"/>
                <w:sz w:val="26"/>
              </w:rPr>
              <w:t>ЛИТЕРАТУРНЫХИСТОЧНИКОВ</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4" w:right="0" w:hanging="0"/>
              <w:rPr>
                <w:b/>
                <w:b/>
                <w:sz w:val="26"/>
              </w:rPr>
            </w:pPr>
            <w:r>
              <w:rPr>
                <w:b/>
                <w:sz w:val="26"/>
              </w:rPr>
            </w:r>
          </w:p>
        </w:tc>
      </w:tr>
      <w:tr>
        <w:trPr>
          <w:trHeight w:val="551" w:hRule="atLeast"/>
        </w:trPr>
        <w:tc>
          <w:tcPr>
            <w:tcW w:w="867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b/>
                <w:sz w:val="24"/>
              </w:rPr>
              <w:t>Приложение</w:t>
            </w:r>
            <w:r>
              <w:rPr>
                <w:b/>
                <w:spacing w:val="-8"/>
                <w:sz w:val="24"/>
              </w:rPr>
              <w:t xml:space="preserve"> </w:t>
            </w:r>
            <w:r>
              <w:rPr>
                <w:b/>
                <w:sz w:val="24"/>
              </w:rPr>
              <w:t>1.</w:t>
            </w:r>
            <w:r>
              <w:rPr>
                <w:b/>
                <w:spacing w:val="-4"/>
                <w:sz w:val="24"/>
              </w:rPr>
              <w:t xml:space="preserve"> </w:t>
            </w:r>
            <w:r>
              <w:rPr>
                <w:sz w:val="24"/>
              </w:rPr>
              <w:t>Особенности</w:t>
            </w:r>
            <w:r>
              <w:rPr>
                <w:spacing w:val="-3"/>
                <w:sz w:val="24"/>
              </w:rPr>
              <w:t xml:space="preserve"> </w:t>
            </w:r>
            <w:r>
              <w:rPr>
                <w:sz w:val="24"/>
              </w:rPr>
              <w:t>организации</w:t>
            </w:r>
            <w:r>
              <w:rPr>
                <w:spacing w:val="-5"/>
                <w:sz w:val="24"/>
              </w:rPr>
              <w:t xml:space="preserve"> </w:t>
            </w:r>
            <w:r>
              <w:rPr>
                <w:sz w:val="24"/>
              </w:rPr>
              <w:t>развивающей</w:t>
            </w:r>
            <w:r>
              <w:rPr>
                <w:spacing w:val="-4"/>
                <w:sz w:val="24"/>
              </w:rPr>
              <w:t xml:space="preserve"> </w:t>
            </w:r>
            <w:r>
              <w:rPr>
                <w:spacing w:val="-2"/>
                <w:sz w:val="24"/>
              </w:rPr>
              <w:t>предметно-</w:t>
            </w:r>
          </w:p>
          <w:p>
            <w:pPr>
              <w:pStyle w:val="TableParagraph"/>
              <w:widowControl w:val="false"/>
              <w:spacing w:lineRule="exact" w:line="264"/>
              <w:ind w:left="105" w:right="0" w:hanging="0"/>
              <w:rPr>
                <w:sz w:val="24"/>
              </w:rPr>
            </w:pPr>
            <w:r>
              <w:rPr>
                <w:sz w:val="24"/>
              </w:rPr>
              <w:t>пространственной</w:t>
            </w:r>
            <w:r>
              <w:rPr>
                <w:spacing w:val="-9"/>
                <w:sz w:val="24"/>
              </w:rPr>
              <w:t xml:space="preserve"> </w:t>
            </w:r>
            <w:r>
              <w:rPr>
                <w:spacing w:val="-4"/>
                <w:sz w:val="24"/>
              </w:rPr>
              <w:t>среды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4" w:right="0" w:hanging="0"/>
              <w:rPr>
                <w:b/>
                <w:b/>
                <w:sz w:val="26"/>
              </w:rPr>
            </w:pPr>
            <w:r>
              <w:rPr>
                <w:b/>
                <w:sz w:val="26"/>
              </w:rPr>
            </w:r>
          </w:p>
        </w:tc>
      </w:tr>
      <w:tr>
        <w:trPr>
          <w:trHeight w:val="299" w:hRule="atLeast"/>
        </w:trPr>
        <w:tc>
          <w:tcPr>
            <w:tcW w:w="867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5" w:right="0" w:hanging="0"/>
              <w:rPr>
                <w:sz w:val="24"/>
              </w:rPr>
            </w:pPr>
            <w:r>
              <w:rPr>
                <w:b/>
                <w:sz w:val="24"/>
              </w:rPr>
              <w:t>Приложение</w:t>
            </w:r>
            <w:r>
              <w:rPr>
                <w:b/>
                <w:spacing w:val="-8"/>
                <w:sz w:val="24"/>
              </w:rPr>
              <w:t xml:space="preserve"> </w:t>
            </w:r>
            <w:r>
              <w:rPr>
                <w:b/>
                <w:sz w:val="24"/>
              </w:rPr>
              <w:t>2.</w:t>
            </w:r>
            <w:r>
              <w:rPr>
                <w:b/>
                <w:spacing w:val="-14"/>
                <w:sz w:val="24"/>
              </w:rPr>
              <w:t xml:space="preserve"> </w:t>
            </w:r>
            <w:r>
              <w:rPr>
                <w:sz w:val="24"/>
              </w:rPr>
              <w:t>Учебно-методическое</w:t>
            </w:r>
            <w:r>
              <w:rPr>
                <w:spacing w:val="-4"/>
                <w:sz w:val="24"/>
              </w:rPr>
              <w:t xml:space="preserve"> </w:t>
            </w:r>
            <w:r>
              <w:rPr>
                <w:sz w:val="24"/>
              </w:rPr>
              <w:t>сопровождение</w:t>
            </w:r>
            <w:r>
              <w:rPr>
                <w:spacing w:val="-5"/>
                <w:sz w:val="24"/>
              </w:rPr>
              <w:t xml:space="preserve"> </w:t>
            </w:r>
            <w:r>
              <w:rPr>
                <w:spacing w:val="-2"/>
                <w:sz w:val="24"/>
              </w:rPr>
              <w:t>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4" w:right="0" w:hanging="0"/>
              <w:rPr>
                <w:b/>
                <w:b/>
                <w:sz w:val="26"/>
              </w:rPr>
            </w:pPr>
            <w:r>
              <w:rPr>
                <w:b/>
                <w:sz w:val="26"/>
              </w:rPr>
            </w:r>
          </w:p>
        </w:tc>
      </w:tr>
      <w:tr>
        <w:trPr>
          <w:trHeight w:val="552" w:hRule="atLeast"/>
        </w:trPr>
        <w:tc>
          <w:tcPr>
            <w:tcW w:w="867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b/>
                <w:sz w:val="24"/>
              </w:rPr>
              <w:t>Приложение</w:t>
            </w:r>
            <w:r>
              <w:rPr>
                <w:b/>
                <w:spacing w:val="-7"/>
                <w:sz w:val="24"/>
              </w:rPr>
              <w:t xml:space="preserve"> </w:t>
            </w:r>
            <w:r>
              <w:rPr>
                <w:b/>
                <w:sz w:val="24"/>
              </w:rPr>
              <w:t>3.</w:t>
            </w:r>
            <w:r>
              <w:rPr>
                <w:b/>
                <w:spacing w:val="-2"/>
                <w:sz w:val="24"/>
              </w:rPr>
              <w:t xml:space="preserve"> </w:t>
            </w:r>
            <w:r>
              <w:rPr>
                <w:sz w:val="24"/>
              </w:rPr>
              <w:t>Планирование</w:t>
            </w:r>
            <w:r>
              <w:rPr>
                <w:spacing w:val="-4"/>
                <w:sz w:val="24"/>
              </w:rPr>
              <w:t xml:space="preserve"> </w:t>
            </w:r>
            <w:r>
              <w:rPr>
                <w:sz w:val="24"/>
              </w:rPr>
              <w:t>занятий</w:t>
            </w:r>
            <w:r>
              <w:rPr>
                <w:spacing w:val="-3"/>
                <w:sz w:val="24"/>
              </w:rPr>
              <w:t xml:space="preserve"> </w:t>
            </w:r>
            <w:r>
              <w:rPr>
                <w:sz w:val="24"/>
              </w:rPr>
              <w:t>групп</w:t>
            </w:r>
            <w:r>
              <w:rPr>
                <w:spacing w:val="-3"/>
                <w:sz w:val="24"/>
              </w:rPr>
              <w:t xml:space="preserve"> </w:t>
            </w:r>
            <w:r>
              <w:rPr>
                <w:sz w:val="24"/>
              </w:rPr>
              <w:t>раннего</w:t>
            </w:r>
            <w:r>
              <w:rPr>
                <w:spacing w:val="-3"/>
                <w:sz w:val="24"/>
              </w:rPr>
              <w:t xml:space="preserve"> </w:t>
            </w:r>
            <w:r>
              <w:rPr>
                <w:sz w:val="24"/>
              </w:rPr>
              <w:t>возраста</w:t>
            </w:r>
            <w:r>
              <w:rPr>
                <w:spacing w:val="-3"/>
                <w:sz w:val="24"/>
              </w:rPr>
              <w:t xml:space="preserve"> </w:t>
            </w:r>
            <w:r>
              <w:rPr>
                <w:sz w:val="24"/>
              </w:rPr>
              <w:t>и</w:t>
            </w:r>
            <w:r>
              <w:rPr>
                <w:spacing w:val="-3"/>
                <w:sz w:val="24"/>
              </w:rPr>
              <w:t xml:space="preserve"> </w:t>
            </w:r>
            <w:r>
              <w:rPr>
                <w:spacing w:val="-2"/>
                <w:sz w:val="24"/>
              </w:rPr>
              <w:t>дошкольных</w:t>
            </w:r>
          </w:p>
          <w:p>
            <w:pPr>
              <w:pStyle w:val="TableParagraph"/>
              <w:widowControl w:val="false"/>
              <w:spacing w:lineRule="exact" w:line="264"/>
              <w:ind w:left="105" w:right="0" w:hanging="0"/>
              <w:rPr>
                <w:sz w:val="24"/>
              </w:rPr>
            </w:pPr>
            <w:r>
              <w:rPr>
                <w:spacing w:val="-4"/>
                <w:sz w:val="24"/>
              </w:rPr>
              <w:t>групп</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right="0" w:hanging="0"/>
              <w:rPr>
                <w:b/>
                <w:b/>
                <w:sz w:val="26"/>
              </w:rPr>
            </w:pPr>
            <w:r>
              <w:rPr>
                <w:b/>
                <w:sz w:val="26"/>
              </w:rPr>
            </w:r>
          </w:p>
        </w:tc>
      </w:tr>
      <w:tr>
        <w:trPr>
          <w:trHeight w:val="299" w:hRule="atLeast"/>
        </w:trPr>
        <w:tc>
          <w:tcPr>
            <w:tcW w:w="867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b/>
                <w:sz w:val="24"/>
              </w:rPr>
              <w:t>Приложение</w:t>
            </w:r>
            <w:r>
              <w:rPr>
                <w:b/>
                <w:spacing w:val="-7"/>
                <w:sz w:val="24"/>
              </w:rPr>
              <w:t xml:space="preserve"> </w:t>
            </w:r>
            <w:r>
              <w:rPr>
                <w:b/>
                <w:sz w:val="24"/>
              </w:rPr>
              <w:t>4.</w:t>
            </w:r>
            <w:r>
              <w:rPr>
                <w:b/>
                <w:spacing w:val="-3"/>
                <w:sz w:val="24"/>
              </w:rPr>
              <w:t xml:space="preserve"> </w:t>
            </w:r>
            <w:r>
              <w:rPr>
                <w:sz w:val="24"/>
              </w:rPr>
              <w:t>Финансовые</w:t>
            </w:r>
            <w:r>
              <w:rPr>
                <w:spacing w:val="-1"/>
                <w:sz w:val="24"/>
              </w:rPr>
              <w:t xml:space="preserve"> </w:t>
            </w:r>
            <w:r>
              <w:rPr>
                <w:sz w:val="24"/>
              </w:rPr>
              <w:t>условия</w:t>
            </w:r>
            <w:r>
              <w:rPr>
                <w:spacing w:val="-4"/>
                <w:sz w:val="24"/>
              </w:rPr>
              <w:t xml:space="preserve"> </w:t>
            </w:r>
            <w:r>
              <w:rPr>
                <w:sz w:val="24"/>
              </w:rPr>
              <w:t>реализации</w:t>
            </w:r>
            <w:r>
              <w:rPr>
                <w:spacing w:val="-3"/>
                <w:sz w:val="24"/>
              </w:rPr>
              <w:t xml:space="preserve"> </w:t>
            </w:r>
            <w:r>
              <w:rPr>
                <w:spacing w:val="-2"/>
                <w:sz w:val="24"/>
              </w:rPr>
              <w:t>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4" w:right="0" w:hanging="0"/>
              <w:rPr>
                <w:b/>
                <w:b/>
                <w:sz w:val="26"/>
              </w:rPr>
            </w:pPr>
            <w:r>
              <w:rPr>
                <w:b/>
                <w:sz w:val="26"/>
              </w:rPr>
            </w:r>
          </w:p>
        </w:tc>
      </w:tr>
      <w:tr>
        <w:trPr>
          <w:trHeight w:val="551" w:hRule="atLeast"/>
        </w:trPr>
        <w:tc>
          <w:tcPr>
            <w:tcW w:w="867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b/>
                <w:sz w:val="24"/>
              </w:rPr>
              <w:t>Приложение</w:t>
            </w:r>
            <w:r>
              <w:rPr>
                <w:b/>
                <w:spacing w:val="-4"/>
                <w:sz w:val="24"/>
              </w:rPr>
              <w:t xml:space="preserve"> </w:t>
            </w:r>
            <w:r>
              <w:rPr>
                <w:b/>
                <w:sz w:val="24"/>
              </w:rPr>
              <w:t>5.</w:t>
            </w:r>
            <w:r>
              <w:rPr>
                <w:b/>
                <w:spacing w:val="-2"/>
                <w:sz w:val="24"/>
              </w:rPr>
              <w:t xml:space="preserve"> </w:t>
            </w:r>
            <w:r>
              <w:rPr>
                <w:sz w:val="24"/>
              </w:rPr>
              <w:t>Организация</w:t>
            </w:r>
            <w:r>
              <w:rPr>
                <w:spacing w:val="-2"/>
                <w:sz w:val="24"/>
              </w:rPr>
              <w:t xml:space="preserve"> </w:t>
            </w:r>
            <w:r>
              <w:rPr>
                <w:sz w:val="24"/>
              </w:rPr>
              <w:t>работы</w:t>
            </w:r>
            <w:r>
              <w:rPr>
                <w:spacing w:val="-3"/>
                <w:sz w:val="24"/>
              </w:rPr>
              <w:t xml:space="preserve"> </w:t>
            </w:r>
            <w:r>
              <w:rPr>
                <w:sz w:val="24"/>
              </w:rPr>
              <w:t>с</w:t>
            </w:r>
            <w:r>
              <w:rPr>
                <w:spacing w:val="-4"/>
                <w:sz w:val="24"/>
              </w:rPr>
              <w:t xml:space="preserve"> </w:t>
            </w:r>
            <w:r>
              <w:rPr>
                <w:sz w:val="24"/>
              </w:rPr>
              <w:t>детьми,</w:t>
            </w:r>
            <w:r>
              <w:rPr>
                <w:spacing w:val="-6"/>
                <w:sz w:val="24"/>
              </w:rPr>
              <w:t xml:space="preserve"> </w:t>
            </w:r>
            <w:r>
              <w:rPr>
                <w:sz w:val="24"/>
              </w:rPr>
              <w:t>посещающими</w:t>
            </w:r>
            <w:r>
              <w:rPr>
                <w:spacing w:val="-2"/>
                <w:sz w:val="24"/>
              </w:rPr>
              <w:t xml:space="preserve"> </w:t>
            </w:r>
            <w:r>
              <w:rPr>
                <w:sz w:val="24"/>
              </w:rPr>
              <w:t>детский</w:t>
            </w:r>
            <w:r>
              <w:rPr>
                <w:spacing w:val="-5"/>
                <w:sz w:val="24"/>
              </w:rPr>
              <w:t xml:space="preserve"> </w:t>
            </w:r>
            <w:r>
              <w:rPr>
                <w:sz w:val="24"/>
              </w:rPr>
              <w:t>сад</w:t>
            </w:r>
            <w:r>
              <w:rPr>
                <w:spacing w:val="-2"/>
                <w:sz w:val="24"/>
              </w:rPr>
              <w:t xml:space="preserve"> </w:t>
            </w:r>
            <w:r>
              <w:rPr>
                <w:spacing w:val="-10"/>
                <w:sz w:val="24"/>
              </w:rPr>
              <w:t>в</w:t>
            </w:r>
          </w:p>
          <w:p>
            <w:pPr>
              <w:pStyle w:val="TableParagraph"/>
              <w:widowControl w:val="false"/>
              <w:spacing w:lineRule="exact" w:line="264"/>
              <w:ind w:left="105" w:right="0" w:hanging="0"/>
              <w:rPr>
                <w:sz w:val="24"/>
              </w:rPr>
            </w:pPr>
            <w:r>
              <w:rPr>
                <w:sz w:val="24"/>
              </w:rPr>
              <w:t>формате</w:t>
            </w:r>
            <w:r>
              <w:rPr>
                <w:spacing w:val="-4"/>
                <w:sz w:val="24"/>
              </w:rPr>
              <w:t xml:space="preserve"> </w:t>
            </w:r>
            <w:r>
              <w:rPr>
                <w:sz w:val="24"/>
              </w:rPr>
              <w:t>консультационно</w:t>
            </w:r>
            <w:r>
              <w:rPr>
                <w:spacing w:val="-3"/>
                <w:sz w:val="24"/>
              </w:rPr>
              <w:t xml:space="preserve"> </w:t>
            </w:r>
            <w:r>
              <w:rPr>
                <w:sz w:val="24"/>
              </w:rPr>
              <w:t>–</w:t>
            </w:r>
            <w:r>
              <w:rPr>
                <w:spacing w:val="-4"/>
                <w:sz w:val="24"/>
              </w:rPr>
              <w:t xml:space="preserve"> </w:t>
            </w:r>
            <w:r>
              <w:rPr>
                <w:sz w:val="24"/>
              </w:rPr>
              <w:t>методического</w:t>
            </w:r>
            <w:r>
              <w:rPr>
                <w:spacing w:val="-3"/>
                <w:sz w:val="24"/>
              </w:rPr>
              <w:t xml:space="preserve"> </w:t>
            </w:r>
            <w:r>
              <w:rPr>
                <w:spacing w:val="-2"/>
                <w:sz w:val="24"/>
              </w:rPr>
              <w:t>пункта</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4" w:right="0" w:hanging="0"/>
              <w:rPr>
                <w:b/>
                <w:b/>
                <w:sz w:val="26"/>
              </w:rPr>
            </w:pPr>
            <w:r>
              <w:rPr>
                <w:b/>
                <w:sz w:val="26"/>
              </w:rPr>
            </w:r>
          </w:p>
        </w:tc>
      </w:tr>
      <w:tr>
        <w:trPr>
          <w:trHeight w:val="827" w:hRule="atLeast"/>
        </w:trPr>
        <w:tc>
          <w:tcPr>
            <w:tcW w:w="867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b/>
                <w:sz w:val="24"/>
              </w:rPr>
              <w:t>Приложение</w:t>
            </w:r>
            <w:r>
              <w:rPr>
                <w:b/>
                <w:spacing w:val="-8"/>
                <w:sz w:val="24"/>
              </w:rPr>
              <w:t xml:space="preserve"> </w:t>
            </w:r>
            <w:r>
              <w:rPr>
                <w:b/>
                <w:sz w:val="24"/>
              </w:rPr>
              <w:t>6.</w:t>
            </w:r>
            <w:r>
              <w:rPr>
                <w:b/>
                <w:spacing w:val="-3"/>
                <w:sz w:val="24"/>
              </w:rPr>
              <w:t xml:space="preserve"> </w:t>
            </w:r>
            <w:r>
              <w:rPr>
                <w:sz w:val="24"/>
              </w:rPr>
              <w:t>Примерный</w:t>
            </w:r>
            <w:r>
              <w:rPr>
                <w:spacing w:val="-4"/>
                <w:sz w:val="24"/>
              </w:rPr>
              <w:t xml:space="preserve"> </w:t>
            </w:r>
            <w:r>
              <w:rPr>
                <w:sz w:val="24"/>
              </w:rPr>
              <w:t>перечень</w:t>
            </w:r>
            <w:r>
              <w:rPr>
                <w:spacing w:val="-4"/>
                <w:sz w:val="24"/>
              </w:rPr>
              <w:t xml:space="preserve"> </w:t>
            </w:r>
            <w:r>
              <w:rPr>
                <w:sz w:val="24"/>
              </w:rPr>
              <w:t>литературных,</w:t>
            </w:r>
            <w:r>
              <w:rPr>
                <w:spacing w:val="-4"/>
                <w:sz w:val="24"/>
              </w:rPr>
              <w:t xml:space="preserve"> </w:t>
            </w:r>
            <w:r>
              <w:rPr>
                <w:spacing w:val="-2"/>
                <w:sz w:val="24"/>
              </w:rPr>
              <w:t>музыкальных,</w:t>
            </w:r>
          </w:p>
          <w:p>
            <w:pPr>
              <w:pStyle w:val="TableParagraph"/>
              <w:widowControl w:val="false"/>
              <w:spacing w:lineRule="atLeast" w:line="270"/>
              <w:ind w:left="105" w:right="0" w:hanging="0"/>
              <w:rPr>
                <w:sz w:val="24"/>
              </w:rPr>
            </w:pPr>
            <w:r>
              <w:rPr>
                <w:sz w:val="24"/>
              </w:rPr>
              <w:t>художественных,</w:t>
            </w:r>
            <w:r>
              <w:rPr>
                <w:spacing w:val="-8"/>
                <w:sz w:val="24"/>
              </w:rPr>
              <w:t xml:space="preserve"> </w:t>
            </w:r>
            <w:r>
              <w:rPr>
                <w:sz w:val="24"/>
              </w:rPr>
              <w:t>анимационных</w:t>
            </w:r>
            <w:r>
              <w:rPr>
                <w:spacing w:val="-9"/>
                <w:sz w:val="24"/>
              </w:rPr>
              <w:t xml:space="preserve"> </w:t>
            </w:r>
            <w:r>
              <w:rPr>
                <w:sz w:val="24"/>
              </w:rPr>
              <w:t>произведений</w:t>
            </w:r>
            <w:r>
              <w:rPr>
                <w:spacing w:val="-8"/>
                <w:sz w:val="24"/>
              </w:rPr>
              <w:t xml:space="preserve"> </w:t>
            </w:r>
            <w:r>
              <w:rPr>
                <w:sz w:val="24"/>
              </w:rPr>
              <w:t>для</w:t>
            </w:r>
            <w:r>
              <w:rPr>
                <w:spacing w:val="-8"/>
                <w:sz w:val="24"/>
              </w:rPr>
              <w:t xml:space="preserve"> </w:t>
            </w:r>
            <w:r>
              <w:rPr>
                <w:sz w:val="24"/>
              </w:rPr>
              <w:t>реализации</w:t>
            </w:r>
            <w:r>
              <w:rPr>
                <w:spacing w:val="-8"/>
                <w:sz w:val="24"/>
              </w:rPr>
              <w:t xml:space="preserve"> </w:t>
            </w:r>
            <w:r>
              <w:rPr>
                <w:sz w:val="24"/>
              </w:rPr>
              <w:t xml:space="preserve">Федеральной </w:t>
            </w:r>
            <w:r>
              <w:rPr>
                <w:spacing w:val="-2"/>
                <w:sz w:val="24"/>
              </w:rPr>
              <w:t>программы</w:t>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4" w:right="0" w:hanging="0"/>
              <w:rPr>
                <w:b/>
                <w:b/>
                <w:sz w:val="26"/>
              </w:rPr>
            </w:pPr>
            <w:r>
              <w:rPr>
                <w:b/>
                <w:sz w:val="26"/>
              </w:rPr>
            </w:r>
          </w:p>
        </w:tc>
      </w:tr>
      <w:tr>
        <w:trPr>
          <w:trHeight w:val="299" w:hRule="atLeast"/>
        </w:trPr>
        <w:tc>
          <w:tcPr>
            <w:tcW w:w="867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tc>
        <w:tc>
          <w:tcPr>
            <w:tcW w:w="159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tc>
      </w:tr>
    </w:tbl>
    <w:p>
      <w:pPr>
        <w:pStyle w:val="Normal"/>
        <w:rPr/>
      </w:pPr>
      <w:r>
        <w:rPr/>
      </w:r>
    </w:p>
    <w:p>
      <w:pPr>
        <w:pStyle w:val="Normal"/>
        <w:rPr/>
      </w:pPr>
      <w:r>
        <w:rPr/>
      </w:r>
    </w:p>
    <w:p>
      <w:pPr>
        <w:pStyle w:val="Normal"/>
        <w:rPr/>
      </w:pPr>
      <w:r>
        <w:rPr/>
      </w:r>
    </w:p>
    <w:p>
      <w:pPr>
        <w:sectPr>
          <w:type w:val="continuous"/>
          <w:pgSz w:w="11906" w:h="16838"/>
          <w:pgMar w:left="440" w:right="200" w:gutter="0" w:header="0" w:top="1100" w:footer="0" w:bottom="280"/>
          <w:formProt w:val="false"/>
          <w:textDirection w:val="lrTb"/>
          <w:docGrid w:type="default" w:linePitch="312" w:charSpace="4294965247"/>
        </w:sectPr>
      </w:pPr>
    </w:p>
    <w:p>
      <w:pPr>
        <w:pStyle w:val="ListParagraph"/>
        <w:tabs>
          <w:tab w:val="clear" w:pos="720"/>
          <w:tab w:val="left" w:pos="4653" w:leader="none"/>
        </w:tabs>
        <w:spacing w:lineRule="auto" w:line="240" w:before="71" w:after="0"/>
        <w:ind w:left="3957" w:right="0" w:hanging="0"/>
        <w:jc w:val="left"/>
        <w:rPr/>
      </w:pPr>
      <w:r>
        <w:rPr/>
      </w:r>
    </w:p>
    <w:p>
      <w:pPr>
        <w:pStyle w:val="ListParagraph"/>
        <w:tabs>
          <w:tab w:val="clear" w:pos="720"/>
          <w:tab w:val="left" w:pos="4653" w:leader="none"/>
        </w:tabs>
        <w:spacing w:lineRule="auto" w:line="240" w:before="71" w:after="0"/>
        <w:ind w:left="3957" w:right="0" w:hanging="0"/>
        <w:jc w:val="left"/>
        <w:rPr/>
      </w:pPr>
      <w:r>
        <w:rPr/>
      </w:r>
    </w:p>
    <w:p>
      <w:pPr>
        <w:pStyle w:val="ListParagraph"/>
        <w:tabs>
          <w:tab w:val="clear" w:pos="720"/>
          <w:tab w:val="left" w:pos="4653" w:leader="none"/>
        </w:tabs>
        <w:spacing w:lineRule="auto" w:line="240" w:before="71" w:after="0"/>
        <w:ind w:left="3957" w:right="0" w:hanging="0"/>
        <w:jc w:val="left"/>
        <w:rPr/>
      </w:pPr>
      <w:r>
        <w:rPr/>
      </w:r>
    </w:p>
    <w:p>
      <w:pPr>
        <w:pStyle w:val="ListParagraph"/>
        <w:tabs>
          <w:tab w:val="clear" w:pos="720"/>
          <w:tab w:val="left" w:pos="4653" w:leader="none"/>
        </w:tabs>
        <w:spacing w:lineRule="auto" w:line="240" w:before="71" w:after="0"/>
        <w:ind w:left="3957" w:right="0" w:hanging="0"/>
        <w:jc w:val="left"/>
        <w:rPr/>
      </w:pPr>
      <w:r>
        <w:rPr/>
      </w:r>
    </w:p>
    <w:p>
      <w:pPr>
        <w:pStyle w:val="ListParagraph"/>
        <w:numPr>
          <w:ilvl w:val="0"/>
          <w:numId w:val="375"/>
        </w:numPr>
        <w:tabs>
          <w:tab w:val="clear" w:pos="720"/>
          <w:tab w:val="left" w:pos="4653" w:leader="none"/>
        </w:tabs>
        <w:spacing w:lineRule="auto" w:line="240" w:before="71" w:after="0"/>
        <w:ind w:left="4653" w:right="0" w:hanging="696"/>
        <w:jc w:val="left"/>
        <w:rPr>
          <w:b/>
          <w:b/>
          <w:sz w:val="24"/>
        </w:rPr>
      </w:pPr>
      <w:r>
        <w:rPr>
          <w:b/>
          <w:sz w:val="24"/>
        </w:rPr>
        <w:t>ОБЩИЕ</w:t>
      </w:r>
      <w:r>
        <w:rPr>
          <w:b/>
          <w:spacing w:val="-1"/>
          <w:sz w:val="24"/>
        </w:rPr>
        <w:t xml:space="preserve"> </w:t>
      </w:r>
      <w:r>
        <w:rPr>
          <w:b/>
          <w:spacing w:val="-2"/>
          <w:sz w:val="24"/>
        </w:rPr>
        <w:t>ПОЛОЖЕНИЯ</w:t>
      </w:r>
    </w:p>
    <w:p>
      <w:pPr>
        <w:pStyle w:val="3"/>
        <w:numPr>
          <w:ilvl w:val="1"/>
          <w:numId w:val="374"/>
        </w:numPr>
        <w:tabs>
          <w:tab w:val="clear" w:pos="720"/>
          <w:tab w:val="left" w:pos="2422" w:leader="none"/>
        </w:tabs>
        <w:spacing w:lineRule="auto" w:line="240" w:before="3" w:after="0"/>
        <w:ind w:left="2422" w:right="0" w:hanging="452"/>
        <w:jc w:val="left"/>
        <w:rPr/>
      </w:pPr>
      <w:r>
        <w:rPr>
          <w:spacing w:val="-2"/>
        </w:rPr>
        <w:t>Введение</w:t>
      </w:r>
    </w:p>
    <w:p>
      <w:pPr>
        <w:pStyle w:val="Style12"/>
        <w:ind w:left="1262" w:right="648" w:firstLine="707"/>
        <w:rPr/>
      </w:pPr>
      <w:r>
        <w:rPr/>
        <w:t xml:space="preserve">Основная образовательная программа дошкольного образования (далее Программа) </w:t>
      </w:r>
      <w:r>
        <w:rPr>
          <w:b/>
          <w:i/>
          <w:u w:val="single"/>
        </w:rPr>
        <w:t xml:space="preserve">разработана </w:t>
      </w:r>
      <w:r>
        <w:rPr>
          <w:u w:val="single"/>
        </w:rPr>
        <w:t>в соответствии с федеральным государственным</w:t>
      </w:r>
      <w:r>
        <w:rPr/>
        <w:t xml:space="preserve"> </w:t>
      </w:r>
      <w:r>
        <w:rPr>
          <w:u w:val="single"/>
        </w:rPr>
        <w:t>образовательным стандартом дошкольного образования (утвержден приказом</w:t>
      </w:r>
      <w:r>
        <w:rPr/>
        <w:t xml:space="preserve"> </w:t>
      </w:r>
      <w:r>
        <w:rPr>
          <w:u w:val="single"/>
        </w:rPr>
        <w:t>Минобрнауки России от 17 октября 2013 г. № 1155, зарегистрировано в Минюсте</w:t>
      </w:r>
      <w:r>
        <w:rPr/>
        <w:t xml:space="preserve"> </w:t>
      </w:r>
      <w:r>
        <w:rPr>
          <w:u w:val="single"/>
        </w:rPr>
        <w:t>России 14 ноября 2013 г., регистрационный № 30384; в редакции приказа</w:t>
      </w:r>
      <w:r>
        <w:rPr/>
        <w:t xml:space="preserve"> </w:t>
      </w:r>
      <w:r>
        <w:rPr>
          <w:u w:val="single"/>
        </w:rPr>
        <w:t>Минпросвещения России от 8 ноября 2022 г. № 955, зарегистрировано в Минюсте</w:t>
      </w:r>
      <w:r>
        <w:rPr/>
        <w:t xml:space="preserve"> </w:t>
      </w:r>
      <w:r>
        <w:rPr>
          <w:u w:val="single"/>
        </w:rPr>
        <w:t>России 6 февраля 2023 г., регистрационный № 72264) и федеральной</w:t>
      </w:r>
      <w:r>
        <w:rPr/>
        <w:t xml:space="preserve"> </w:t>
      </w:r>
      <w:r>
        <w:rPr>
          <w:u w:val="single"/>
        </w:rPr>
        <w:t>образовательной программой дошкольного образования (утверждена приказом</w:t>
      </w:r>
      <w:r>
        <w:rPr/>
        <w:t xml:space="preserve"> </w:t>
      </w:r>
      <w:r>
        <w:rPr>
          <w:u w:val="single"/>
        </w:rPr>
        <w:t>Минпросвещения</w:t>
      </w:r>
      <w:r>
        <w:rPr>
          <w:spacing w:val="-9"/>
          <w:u w:val="single"/>
        </w:rPr>
        <w:t xml:space="preserve"> </w:t>
      </w:r>
      <w:r>
        <w:rPr>
          <w:u w:val="single"/>
        </w:rPr>
        <w:t>России</w:t>
      </w:r>
      <w:r>
        <w:rPr>
          <w:spacing w:val="-9"/>
          <w:u w:val="single"/>
        </w:rPr>
        <w:t xml:space="preserve"> </w:t>
      </w:r>
      <w:r>
        <w:rPr>
          <w:u w:val="single"/>
        </w:rPr>
        <w:t>от</w:t>
      </w:r>
      <w:r>
        <w:rPr>
          <w:spacing w:val="-10"/>
          <w:u w:val="single"/>
        </w:rPr>
        <w:t xml:space="preserve"> </w:t>
      </w:r>
      <w:r>
        <w:rPr>
          <w:u w:val="single"/>
        </w:rPr>
        <w:t>25</w:t>
      </w:r>
      <w:r>
        <w:rPr>
          <w:spacing w:val="-10"/>
          <w:u w:val="single"/>
        </w:rPr>
        <w:t xml:space="preserve"> </w:t>
      </w:r>
      <w:r>
        <w:rPr>
          <w:u w:val="single"/>
        </w:rPr>
        <w:t>ноября</w:t>
      </w:r>
      <w:r>
        <w:rPr>
          <w:spacing w:val="-9"/>
          <w:u w:val="single"/>
        </w:rPr>
        <w:t xml:space="preserve"> </w:t>
      </w:r>
      <w:r>
        <w:rPr>
          <w:u w:val="single"/>
        </w:rPr>
        <w:t>2022</w:t>
      </w:r>
      <w:r>
        <w:rPr>
          <w:spacing w:val="-10"/>
          <w:u w:val="single"/>
        </w:rPr>
        <w:t xml:space="preserve"> </w:t>
      </w:r>
      <w:r>
        <w:rPr>
          <w:u w:val="single"/>
        </w:rPr>
        <w:t>г.</w:t>
      </w:r>
      <w:r>
        <w:rPr>
          <w:spacing w:val="-10"/>
          <w:u w:val="single"/>
        </w:rPr>
        <w:t xml:space="preserve"> </w:t>
      </w:r>
      <w:r>
        <w:rPr>
          <w:u w:val="single"/>
        </w:rPr>
        <w:t>№</w:t>
      </w:r>
      <w:r>
        <w:rPr>
          <w:spacing w:val="-10"/>
          <w:u w:val="single"/>
        </w:rPr>
        <w:t xml:space="preserve"> </w:t>
      </w:r>
      <w:r>
        <w:rPr>
          <w:u w:val="single"/>
        </w:rPr>
        <w:t>1028,</w:t>
      </w:r>
      <w:r>
        <w:rPr>
          <w:spacing w:val="-10"/>
          <w:u w:val="single"/>
        </w:rPr>
        <w:t xml:space="preserve"> </w:t>
      </w:r>
      <w:r>
        <w:rPr>
          <w:u w:val="single"/>
        </w:rPr>
        <w:t>зарегистрировано</w:t>
      </w:r>
      <w:r>
        <w:rPr>
          <w:spacing w:val="-9"/>
          <w:u w:val="single"/>
        </w:rPr>
        <w:t xml:space="preserve"> </w:t>
      </w:r>
      <w:r>
        <w:rPr>
          <w:u w:val="single"/>
        </w:rPr>
        <w:t>в</w:t>
      </w:r>
      <w:r>
        <w:rPr>
          <w:spacing w:val="-9"/>
          <w:u w:val="single"/>
        </w:rPr>
        <w:t xml:space="preserve"> </w:t>
      </w:r>
      <w:r>
        <w:rPr>
          <w:u w:val="single"/>
        </w:rPr>
        <w:t>Минюсте</w:t>
      </w:r>
      <w:r>
        <w:rPr/>
        <w:t xml:space="preserve"> </w:t>
      </w:r>
      <w:r>
        <w:rPr>
          <w:u w:val="single"/>
        </w:rPr>
        <w:t xml:space="preserve">России 28 декабря 2022 г., регистрационный № 71847).с учетом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w:t>
      </w:r>
      <w:r>
        <w:rPr>
          <w:spacing w:val="-2"/>
          <w:u w:val="single"/>
        </w:rPr>
        <w:t>образования.</w:t>
      </w:r>
    </w:p>
    <w:p>
      <w:pPr>
        <w:pStyle w:val="Style12"/>
        <w:ind w:left="1262" w:right="646" w:firstLine="707"/>
        <w:rPr/>
      </w:pPr>
      <w:r>
        <w:rPr/>
        <w:t>В</w:t>
      </w:r>
      <w:r>
        <w:rPr>
          <w:spacing w:val="-17"/>
        </w:rPr>
        <w:t xml:space="preserve"> </w:t>
      </w:r>
      <w:r>
        <w:rPr/>
        <w:t>обязательной</w:t>
      </w:r>
      <w:r>
        <w:rPr>
          <w:spacing w:val="-16"/>
        </w:rPr>
        <w:t xml:space="preserve"> </w:t>
      </w:r>
      <w:r>
        <w:rPr/>
        <w:t>части</w:t>
      </w:r>
      <w:r>
        <w:rPr>
          <w:spacing w:val="-16"/>
        </w:rPr>
        <w:t xml:space="preserve"> </w:t>
      </w:r>
      <w:r>
        <w:rPr/>
        <w:t>Программы</w:t>
      </w:r>
      <w:r>
        <w:rPr>
          <w:spacing w:val="-16"/>
        </w:rPr>
        <w:t xml:space="preserve"> </w:t>
      </w:r>
      <w:r>
        <w:rPr/>
        <w:t>представлена</w:t>
      </w:r>
      <w:r>
        <w:rPr>
          <w:spacing w:val="-17"/>
        </w:rPr>
        <w:t xml:space="preserve"> </w:t>
      </w:r>
      <w:r>
        <w:rPr/>
        <w:t>Федеральная</w:t>
      </w:r>
      <w:r>
        <w:rPr>
          <w:spacing w:val="-16"/>
        </w:rPr>
        <w:t xml:space="preserve"> </w:t>
      </w:r>
      <w:r>
        <w:rPr/>
        <w:t>образовательная программа дошкольного образования, утвержденная приказом Министерства просвещения</w:t>
      </w:r>
      <w:r>
        <w:rPr>
          <w:spacing w:val="-11"/>
        </w:rPr>
        <w:t xml:space="preserve"> </w:t>
      </w:r>
      <w:r>
        <w:rPr/>
        <w:t>Российской</w:t>
      </w:r>
      <w:r>
        <w:rPr>
          <w:spacing w:val="-9"/>
        </w:rPr>
        <w:t xml:space="preserve"> </w:t>
      </w:r>
      <w:r>
        <w:rPr/>
        <w:t>Федерации</w:t>
      </w:r>
      <w:r>
        <w:rPr>
          <w:spacing w:val="-9"/>
        </w:rPr>
        <w:t xml:space="preserve"> </w:t>
      </w:r>
      <w:r>
        <w:rPr/>
        <w:t>от</w:t>
      </w:r>
      <w:r>
        <w:rPr>
          <w:spacing w:val="-12"/>
        </w:rPr>
        <w:t xml:space="preserve"> </w:t>
      </w:r>
      <w:r>
        <w:rPr/>
        <w:t>25</w:t>
      </w:r>
      <w:r>
        <w:rPr>
          <w:spacing w:val="-8"/>
        </w:rPr>
        <w:t xml:space="preserve"> </w:t>
      </w:r>
      <w:r>
        <w:rPr/>
        <w:t>ноября</w:t>
      </w:r>
      <w:r>
        <w:rPr>
          <w:spacing w:val="-11"/>
        </w:rPr>
        <w:t xml:space="preserve"> </w:t>
      </w:r>
      <w:r>
        <w:rPr/>
        <w:t>2022</w:t>
      </w:r>
      <w:r>
        <w:rPr>
          <w:spacing w:val="-10"/>
        </w:rPr>
        <w:t xml:space="preserve"> </w:t>
      </w:r>
      <w:r>
        <w:rPr/>
        <w:t>г.</w:t>
      </w:r>
      <w:r>
        <w:rPr>
          <w:spacing w:val="-12"/>
        </w:rPr>
        <w:t xml:space="preserve"> </w:t>
      </w:r>
      <w:r>
        <w:rPr/>
        <w:t>N</w:t>
      </w:r>
      <w:r>
        <w:rPr>
          <w:spacing w:val="-10"/>
        </w:rPr>
        <w:t xml:space="preserve"> </w:t>
      </w:r>
      <w:r>
        <w:rPr/>
        <w:t>1028</w:t>
      </w:r>
      <w:r>
        <w:rPr>
          <w:spacing w:val="-5"/>
        </w:rPr>
        <w:t xml:space="preserve"> </w:t>
      </w:r>
      <w:r>
        <w:rPr/>
        <w:t>и</w:t>
      </w:r>
      <w:r>
        <w:rPr>
          <w:spacing w:val="-11"/>
        </w:rPr>
        <w:t xml:space="preserve"> </w:t>
      </w:r>
      <w:r>
        <w:rPr/>
        <w:t>ряд</w:t>
      </w:r>
      <w:r>
        <w:rPr>
          <w:spacing w:val="-11"/>
        </w:rPr>
        <w:t xml:space="preserve"> </w:t>
      </w:r>
      <w:r>
        <w:rPr/>
        <w:t>парциальных программ по 5 образовательным областям.</w:t>
      </w:r>
    </w:p>
    <w:p>
      <w:pPr>
        <w:pStyle w:val="4"/>
        <w:spacing w:before="2" w:after="0"/>
        <w:ind w:left="1262" w:right="648" w:firstLine="707"/>
        <w:jc w:val="both"/>
        <w:rPr/>
      </w:pPr>
      <w:r>
        <w:rPr/>
        <w:t>Программа разработана в соответствии с основными нормативно - правовыми документами по дошкольному образованию:</w:t>
      </w:r>
    </w:p>
    <w:p>
      <w:pPr>
        <w:pStyle w:val="ListParagraph"/>
        <w:numPr>
          <w:ilvl w:val="0"/>
          <w:numId w:val="373"/>
        </w:numPr>
        <w:tabs>
          <w:tab w:val="clear" w:pos="720"/>
          <w:tab w:val="left" w:pos="1455" w:leader="none"/>
        </w:tabs>
        <w:spacing w:lineRule="auto" w:line="240" w:before="0" w:after="0"/>
        <w:ind w:left="1262" w:right="653" w:hanging="0"/>
        <w:jc w:val="both"/>
        <w:rPr>
          <w:sz w:val="26"/>
        </w:rPr>
      </w:pPr>
      <w:r>
        <w:rPr>
          <w:sz w:val="26"/>
        </w:rPr>
        <w:t>Указ</w:t>
      </w:r>
      <w:r>
        <w:rPr>
          <w:spacing w:val="-4"/>
          <w:sz w:val="26"/>
        </w:rPr>
        <w:t xml:space="preserve"> </w:t>
      </w:r>
      <w:r>
        <w:rPr>
          <w:sz w:val="26"/>
        </w:rPr>
        <w:t>Президента</w:t>
      </w:r>
      <w:r>
        <w:rPr>
          <w:spacing w:val="-5"/>
          <w:sz w:val="26"/>
        </w:rPr>
        <w:t xml:space="preserve"> </w:t>
      </w:r>
      <w:r>
        <w:rPr>
          <w:sz w:val="26"/>
        </w:rPr>
        <w:t>Российской</w:t>
      </w:r>
      <w:r>
        <w:rPr>
          <w:spacing w:val="-2"/>
          <w:sz w:val="26"/>
        </w:rPr>
        <w:t xml:space="preserve"> </w:t>
      </w:r>
      <w:r>
        <w:rPr>
          <w:sz w:val="26"/>
        </w:rPr>
        <w:t>Федерации от</w:t>
      </w:r>
      <w:r>
        <w:rPr>
          <w:spacing w:val="-5"/>
          <w:sz w:val="26"/>
        </w:rPr>
        <w:t xml:space="preserve"> </w:t>
      </w:r>
      <w:r>
        <w:rPr>
          <w:sz w:val="26"/>
        </w:rPr>
        <w:t>7</w:t>
      </w:r>
      <w:r>
        <w:rPr>
          <w:spacing w:val="-3"/>
          <w:sz w:val="26"/>
        </w:rPr>
        <w:t xml:space="preserve"> </w:t>
      </w:r>
      <w:r>
        <w:rPr>
          <w:sz w:val="26"/>
        </w:rPr>
        <w:t>мая</w:t>
      </w:r>
      <w:r>
        <w:rPr>
          <w:spacing w:val="-4"/>
          <w:sz w:val="26"/>
        </w:rPr>
        <w:t xml:space="preserve"> </w:t>
      </w:r>
      <w:r>
        <w:rPr>
          <w:sz w:val="26"/>
        </w:rPr>
        <w:t>2018</w:t>
      </w:r>
      <w:r>
        <w:rPr>
          <w:spacing w:val="-5"/>
          <w:sz w:val="26"/>
        </w:rPr>
        <w:t xml:space="preserve"> </w:t>
      </w:r>
      <w:r>
        <w:rPr>
          <w:sz w:val="26"/>
        </w:rPr>
        <w:t>г.</w:t>
      </w:r>
      <w:r>
        <w:rPr>
          <w:spacing w:val="-3"/>
          <w:sz w:val="26"/>
        </w:rPr>
        <w:t xml:space="preserve"> </w:t>
      </w:r>
      <w:r>
        <w:rPr>
          <w:sz w:val="26"/>
        </w:rPr>
        <w:t>№</w:t>
      </w:r>
      <w:r>
        <w:rPr>
          <w:spacing w:val="-5"/>
          <w:sz w:val="26"/>
        </w:rPr>
        <w:t xml:space="preserve"> </w:t>
      </w:r>
      <w:r>
        <w:rPr>
          <w:sz w:val="26"/>
        </w:rPr>
        <w:t>204</w:t>
      </w:r>
      <w:r>
        <w:rPr>
          <w:spacing w:val="-3"/>
          <w:sz w:val="26"/>
        </w:rPr>
        <w:t xml:space="preserve"> </w:t>
      </w:r>
      <w:r>
        <w:rPr>
          <w:sz w:val="26"/>
        </w:rPr>
        <w:t>«О</w:t>
      </w:r>
      <w:r>
        <w:rPr>
          <w:spacing w:val="-5"/>
          <w:sz w:val="26"/>
        </w:rPr>
        <w:t xml:space="preserve"> </w:t>
      </w:r>
      <w:r>
        <w:rPr>
          <w:sz w:val="26"/>
        </w:rPr>
        <w:t xml:space="preserve">национальных целях и стратегических задачах развития Российской Федерации на период до 2024 </w:t>
      </w:r>
      <w:r>
        <w:rPr>
          <w:spacing w:val="-2"/>
          <w:sz w:val="26"/>
        </w:rPr>
        <w:t>года»;</w:t>
      </w:r>
    </w:p>
    <w:p>
      <w:pPr>
        <w:pStyle w:val="ListParagraph"/>
        <w:numPr>
          <w:ilvl w:val="0"/>
          <w:numId w:val="373"/>
        </w:numPr>
        <w:tabs>
          <w:tab w:val="clear" w:pos="720"/>
          <w:tab w:val="left" w:pos="1568" w:leader="none"/>
        </w:tabs>
        <w:spacing w:lineRule="auto" w:line="240" w:before="0" w:after="0"/>
        <w:ind w:left="1262" w:right="655" w:hanging="0"/>
        <w:jc w:val="both"/>
        <w:rPr>
          <w:sz w:val="26"/>
        </w:rPr>
      </w:pPr>
      <w:r>
        <w:rPr>
          <w:sz w:val="26"/>
        </w:rPr>
        <w:t>Указ Президента Российской Федерации от 21 июля 2020 г. № 474 «О национальных целях развития Российской Федерации на период до 2030 года»;</w:t>
      </w:r>
    </w:p>
    <w:p>
      <w:pPr>
        <w:pStyle w:val="ListParagraph"/>
        <w:numPr>
          <w:ilvl w:val="0"/>
          <w:numId w:val="373"/>
        </w:numPr>
        <w:tabs>
          <w:tab w:val="clear" w:pos="720"/>
          <w:tab w:val="left" w:pos="1554" w:leader="none"/>
        </w:tabs>
        <w:spacing w:lineRule="auto" w:line="240" w:before="0" w:after="0"/>
        <w:ind w:left="1262" w:right="651" w:hanging="0"/>
        <w:jc w:val="both"/>
        <w:rPr>
          <w:sz w:val="26"/>
        </w:rPr>
      </w:pPr>
      <w:r>
        <w:rPr>
          <w:sz w:val="26"/>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pPr>
        <w:pStyle w:val="ListParagraph"/>
        <w:numPr>
          <w:ilvl w:val="0"/>
          <w:numId w:val="373"/>
        </w:numPr>
        <w:tabs>
          <w:tab w:val="clear" w:pos="720"/>
          <w:tab w:val="left" w:pos="1446" w:leader="none"/>
        </w:tabs>
        <w:spacing w:lineRule="auto" w:line="240" w:before="0" w:after="0"/>
        <w:ind w:left="1262" w:right="650" w:hanging="0"/>
        <w:jc w:val="both"/>
        <w:rPr>
          <w:sz w:val="26"/>
        </w:rPr>
      </w:pPr>
      <w:r>
        <w:rPr>
          <w:sz w:val="26"/>
        </w:rPr>
        <w:t>Федеральный</w:t>
      </w:r>
      <w:r>
        <w:rPr>
          <w:spacing w:val="-14"/>
          <w:sz w:val="26"/>
        </w:rPr>
        <w:t xml:space="preserve"> </w:t>
      </w:r>
      <w:r>
        <w:rPr>
          <w:sz w:val="26"/>
        </w:rPr>
        <w:t>закон</w:t>
      </w:r>
      <w:r>
        <w:rPr>
          <w:spacing w:val="-14"/>
          <w:sz w:val="26"/>
        </w:rPr>
        <w:t xml:space="preserve"> </w:t>
      </w:r>
      <w:r>
        <w:rPr>
          <w:sz w:val="26"/>
        </w:rPr>
        <w:t>от</w:t>
      </w:r>
      <w:r>
        <w:rPr>
          <w:spacing w:val="-15"/>
          <w:sz w:val="26"/>
        </w:rPr>
        <w:t xml:space="preserve"> </w:t>
      </w:r>
      <w:r>
        <w:rPr>
          <w:sz w:val="26"/>
        </w:rPr>
        <w:t>29</w:t>
      </w:r>
      <w:r>
        <w:rPr>
          <w:spacing w:val="-14"/>
          <w:sz w:val="26"/>
        </w:rPr>
        <w:t xml:space="preserve"> </w:t>
      </w:r>
      <w:r>
        <w:rPr>
          <w:sz w:val="26"/>
        </w:rPr>
        <w:t>декабря</w:t>
      </w:r>
      <w:r>
        <w:rPr>
          <w:spacing w:val="-13"/>
          <w:sz w:val="26"/>
        </w:rPr>
        <w:t xml:space="preserve"> </w:t>
      </w:r>
      <w:r>
        <w:rPr>
          <w:sz w:val="26"/>
        </w:rPr>
        <w:t>2012</w:t>
      </w:r>
      <w:r>
        <w:rPr>
          <w:spacing w:val="-14"/>
          <w:sz w:val="26"/>
        </w:rPr>
        <w:t xml:space="preserve"> </w:t>
      </w:r>
      <w:r>
        <w:rPr>
          <w:sz w:val="26"/>
        </w:rPr>
        <w:t>г.</w:t>
      </w:r>
      <w:r>
        <w:rPr>
          <w:spacing w:val="-15"/>
          <w:sz w:val="26"/>
        </w:rPr>
        <w:t xml:space="preserve"> </w:t>
      </w:r>
      <w:r>
        <w:rPr>
          <w:sz w:val="26"/>
        </w:rPr>
        <w:t>№</w:t>
      </w:r>
      <w:r>
        <w:rPr>
          <w:spacing w:val="-14"/>
          <w:sz w:val="26"/>
        </w:rPr>
        <w:t xml:space="preserve"> </w:t>
      </w:r>
      <w:r>
        <w:rPr>
          <w:sz w:val="26"/>
        </w:rPr>
        <w:t>273-ФЗ</w:t>
      </w:r>
      <w:r>
        <w:rPr>
          <w:spacing w:val="-13"/>
          <w:sz w:val="26"/>
        </w:rPr>
        <w:t xml:space="preserve"> </w:t>
      </w:r>
      <w:r>
        <w:rPr>
          <w:sz w:val="26"/>
        </w:rPr>
        <w:t>«Об</w:t>
      </w:r>
      <w:r>
        <w:rPr>
          <w:spacing w:val="-14"/>
          <w:sz w:val="26"/>
        </w:rPr>
        <w:t xml:space="preserve"> </w:t>
      </w:r>
      <w:r>
        <w:rPr>
          <w:sz w:val="26"/>
        </w:rPr>
        <w:t>образовании</w:t>
      </w:r>
      <w:r>
        <w:rPr>
          <w:spacing w:val="-14"/>
          <w:sz w:val="26"/>
        </w:rPr>
        <w:t xml:space="preserve"> </w:t>
      </w:r>
      <w:r>
        <w:rPr>
          <w:sz w:val="26"/>
        </w:rPr>
        <w:t>в</w:t>
      </w:r>
      <w:r>
        <w:rPr>
          <w:spacing w:val="-14"/>
          <w:sz w:val="26"/>
        </w:rPr>
        <w:t xml:space="preserve"> </w:t>
      </w:r>
      <w:r>
        <w:rPr>
          <w:sz w:val="26"/>
        </w:rPr>
        <w:t xml:space="preserve">Российской </w:t>
      </w:r>
      <w:r>
        <w:rPr>
          <w:spacing w:val="-2"/>
          <w:sz w:val="26"/>
        </w:rPr>
        <w:t>Федерации»;</w:t>
      </w:r>
    </w:p>
    <w:p>
      <w:pPr>
        <w:pStyle w:val="ListParagraph"/>
        <w:numPr>
          <w:ilvl w:val="0"/>
          <w:numId w:val="373"/>
        </w:numPr>
        <w:tabs>
          <w:tab w:val="clear" w:pos="720"/>
          <w:tab w:val="left" w:pos="1513" w:leader="none"/>
        </w:tabs>
        <w:spacing w:lineRule="auto" w:line="240" w:before="0" w:after="0"/>
        <w:ind w:left="1262" w:right="651" w:hanging="0"/>
        <w:jc w:val="both"/>
        <w:rPr>
          <w:sz w:val="26"/>
        </w:rPr>
      </w:pPr>
      <w:r>
        <w:rPr>
          <w:sz w:val="26"/>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pPr>
        <w:pStyle w:val="ListParagraph"/>
        <w:numPr>
          <w:ilvl w:val="0"/>
          <w:numId w:val="373"/>
        </w:numPr>
        <w:tabs>
          <w:tab w:val="clear" w:pos="720"/>
          <w:tab w:val="left" w:pos="1482" w:leader="none"/>
        </w:tabs>
        <w:spacing w:lineRule="auto" w:line="240" w:before="0" w:after="0"/>
        <w:ind w:left="1262" w:right="651" w:hanging="0"/>
        <w:jc w:val="both"/>
        <w:rPr>
          <w:sz w:val="26"/>
        </w:rPr>
      </w:pPr>
      <w:r>
        <w:rPr>
          <w:sz w:val="26"/>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pPr>
        <w:pStyle w:val="ListParagraph"/>
        <w:numPr>
          <w:ilvl w:val="0"/>
          <w:numId w:val="373"/>
        </w:numPr>
        <w:tabs>
          <w:tab w:val="clear" w:pos="720"/>
          <w:tab w:val="left" w:pos="1484" w:leader="none"/>
        </w:tabs>
        <w:spacing w:lineRule="exact" w:line="297" w:before="0" w:after="0"/>
        <w:ind w:left="1484" w:right="0" w:hanging="222"/>
        <w:jc w:val="both"/>
        <w:rPr>
          <w:sz w:val="26"/>
        </w:rPr>
      </w:pPr>
      <w:r>
        <w:rPr>
          <w:sz w:val="26"/>
        </w:rPr>
        <w:t>распоряжение</w:t>
      </w:r>
      <w:r>
        <w:rPr>
          <w:spacing w:val="22"/>
          <w:sz w:val="26"/>
        </w:rPr>
        <w:t xml:space="preserve"> </w:t>
      </w:r>
      <w:r>
        <w:rPr>
          <w:sz w:val="26"/>
        </w:rPr>
        <w:t>Правительства</w:t>
      </w:r>
      <w:r>
        <w:rPr>
          <w:spacing w:val="21"/>
          <w:sz w:val="26"/>
        </w:rPr>
        <w:t xml:space="preserve"> </w:t>
      </w:r>
      <w:r>
        <w:rPr>
          <w:sz w:val="26"/>
        </w:rPr>
        <w:t>Российской</w:t>
      </w:r>
      <w:r>
        <w:rPr>
          <w:spacing w:val="20"/>
          <w:sz w:val="26"/>
        </w:rPr>
        <w:t xml:space="preserve"> </w:t>
      </w:r>
      <w:r>
        <w:rPr>
          <w:sz w:val="26"/>
        </w:rPr>
        <w:t>Федерации</w:t>
      </w:r>
      <w:r>
        <w:rPr>
          <w:spacing w:val="21"/>
          <w:sz w:val="26"/>
        </w:rPr>
        <w:t xml:space="preserve"> </w:t>
      </w:r>
      <w:r>
        <w:rPr>
          <w:sz w:val="26"/>
        </w:rPr>
        <w:t>от</w:t>
      </w:r>
      <w:r>
        <w:rPr>
          <w:spacing w:val="20"/>
          <w:sz w:val="26"/>
        </w:rPr>
        <w:t xml:space="preserve"> </w:t>
      </w:r>
      <w:r>
        <w:rPr>
          <w:sz w:val="26"/>
        </w:rPr>
        <w:t>29</w:t>
      </w:r>
      <w:r>
        <w:rPr>
          <w:spacing w:val="23"/>
          <w:sz w:val="26"/>
        </w:rPr>
        <w:t xml:space="preserve"> </w:t>
      </w:r>
      <w:r>
        <w:rPr>
          <w:sz w:val="26"/>
        </w:rPr>
        <w:t>мая</w:t>
      </w:r>
      <w:r>
        <w:rPr>
          <w:spacing w:val="20"/>
          <w:sz w:val="26"/>
        </w:rPr>
        <w:t xml:space="preserve"> </w:t>
      </w:r>
      <w:r>
        <w:rPr>
          <w:sz w:val="26"/>
        </w:rPr>
        <w:t>2015</w:t>
      </w:r>
      <w:r>
        <w:rPr>
          <w:spacing w:val="23"/>
          <w:sz w:val="26"/>
        </w:rPr>
        <w:t xml:space="preserve"> </w:t>
      </w:r>
      <w:r>
        <w:rPr>
          <w:sz w:val="26"/>
        </w:rPr>
        <w:t>г.</w:t>
      </w:r>
      <w:r>
        <w:rPr>
          <w:spacing w:val="21"/>
          <w:sz w:val="26"/>
        </w:rPr>
        <w:t xml:space="preserve"> </w:t>
      </w:r>
      <w:r>
        <w:rPr>
          <w:sz w:val="26"/>
        </w:rPr>
        <w:t>№</w:t>
      </w:r>
      <w:r>
        <w:rPr>
          <w:spacing w:val="23"/>
          <w:sz w:val="26"/>
        </w:rPr>
        <w:t xml:space="preserve"> </w:t>
      </w:r>
      <w:r>
        <w:rPr>
          <w:sz w:val="26"/>
        </w:rPr>
        <w:t>999-</w:t>
      </w:r>
      <w:r>
        <w:rPr>
          <w:spacing w:val="-10"/>
          <w:sz w:val="26"/>
        </w:rPr>
        <w:t>р</w:t>
      </w:r>
    </w:p>
    <w:p>
      <w:pPr>
        <w:pStyle w:val="Style12"/>
        <w:ind w:left="1262" w:right="649" w:hanging="0"/>
        <w:rPr/>
      </w:pPr>
      <w:r>
        <w:rPr/>
        <w:t>«Об утверждении Стратегии развития воспитания в Российской Федерации на период до 2025 года»;</w:t>
      </w:r>
    </w:p>
    <w:p>
      <w:pPr>
        <w:pStyle w:val="ListParagraph"/>
        <w:numPr>
          <w:ilvl w:val="0"/>
          <w:numId w:val="373"/>
        </w:numPr>
        <w:tabs>
          <w:tab w:val="clear" w:pos="720"/>
          <w:tab w:val="left" w:pos="1676" w:leader="none"/>
        </w:tabs>
        <w:spacing w:lineRule="auto" w:line="240" w:before="0" w:after="0"/>
        <w:ind w:left="1262" w:right="653" w:hanging="0"/>
        <w:jc w:val="both"/>
        <w:rPr>
          <w:sz w:val="26"/>
        </w:rPr>
      </w:pPr>
      <w:r>
        <w:rPr>
          <w:sz w:val="26"/>
        </w:rPr>
        <w:t>Федеральный государственный образовательный стандарт дошкольного образования</w:t>
      </w:r>
      <w:r>
        <w:rPr>
          <w:spacing w:val="69"/>
          <w:sz w:val="26"/>
        </w:rPr>
        <w:t xml:space="preserve"> </w:t>
      </w:r>
      <w:r>
        <w:rPr>
          <w:sz w:val="26"/>
        </w:rPr>
        <w:t>(утвержден</w:t>
      </w:r>
      <w:r>
        <w:rPr>
          <w:spacing w:val="69"/>
          <w:sz w:val="26"/>
        </w:rPr>
        <w:t xml:space="preserve"> </w:t>
      </w:r>
      <w:r>
        <w:rPr>
          <w:sz w:val="26"/>
        </w:rPr>
        <w:t>приказом</w:t>
      </w:r>
      <w:r>
        <w:rPr>
          <w:spacing w:val="70"/>
          <w:sz w:val="26"/>
        </w:rPr>
        <w:t xml:space="preserve"> </w:t>
      </w:r>
      <w:r>
        <w:rPr>
          <w:sz w:val="26"/>
        </w:rPr>
        <w:t>Минобрнауки</w:t>
      </w:r>
      <w:r>
        <w:rPr>
          <w:spacing w:val="71"/>
          <w:sz w:val="26"/>
        </w:rPr>
        <w:t xml:space="preserve"> </w:t>
      </w:r>
      <w:r>
        <w:rPr>
          <w:sz w:val="26"/>
        </w:rPr>
        <w:t>России</w:t>
      </w:r>
      <w:r>
        <w:rPr>
          <w:spacing w:val="72"/>
          <w:sz w:val="26"/>
        </w:rPr>
        <w:t xml:space="preserve"> </w:t>
      </w:r>
      <w:r>
        <w:rPr>
          <w:sz w:val="26"/>
        </w:rPr>
        <w:t>от</w:t>
      </w:r>
      <w:r>
        <w:rPr>
          <w:spacing w:val="72"/>
          <w:sz w:val="26"/>
        </w:rPr>
        <w:t xml:space="preserve"> </w:t>
      </w:r>
      <w:r>
        <w:rPr>
          <w:sz w:val="26"/>
        </w:rPr>
        <w:t>17</w:t>
      </w:r>
      <w:r>
        <w:rPr>
          <w:spacing w:val="68"/>
          <w:sz w:val="26"/>
        </w:rPr>
        <w:t xml:space="preserve"> </w:t>
      </w:r>
      <w:r>
        <w:rPr>
          <w:sz w:val="26"/>
        </w:rPr>
        <w:t>октября</w:t>
      </w:r>
      <w:r>
        <w:rPr>
          <w:spacing w:val="72"/>
          <w:sz w:val="26"/>
        </w:rPr>
        <w:t xml:space="preserve"> </w:t>
      </w:r>
      <w:r>
        <w:rPr>
          <w:sz w:val="26"/>
        </w:rPr>
        <w:t>2013</w:t>
      </w:r>
      <w:r>
        <w:rPr>
          <w:spacing w:val="71"/>
          <w:sz w:val="26"/>
        </w:rPr>
        <w:t xml:space="preserve"> </w:t>
      </w:r>
      <w:r>
        <w:rPr>
          <w:sz w:val="26"/>
        </w:rPr>
        <w:t>г.</w:t>
      </w:r>
    </w:p>
    <w:p>
      <w:pPr>
        <w:pStyle w:val="Style12"/>
        <w:spacing w:lineRule="exact" w:line="299"/>
        <w:rPr/>
      </w:pPr>
      <w:r>
        <w:rPr/>
        <w:t>№</w:t>
      </w:r>
      <w:r>
        <w:rPr>
          <w:spacing w:val="11"/>
        </w:rPr>
        <w:t xml:space="preserve"> </w:t>
      </w:r>
      <w:r>
        <w:rPr/>
        <w:t>1155,</w:t>
      </w:r>
      <w:r>
        <w:rPr>
          <w:spacing w:val="12"/>
        </w:rPr>
        <w:t xml:space="preserve"> </w:t>
      </w:r>
      <w:r>
        <w:rPr/>
        <w:t>зарегистрировано</w:t>
      </w:r>
      <w:r>
        <w:rPr>
          <w:spacing w:val="13"/>
        </w:rPr>
        <w:t xml:space="preserve"> </w:t>
      </w:r>
      <w:r>
        <w:rPr/>
        <w:t>в</w:t>
      </w:r>
      <w:r>
        <w:rPr>
          <w:spacing w:val="12"/>
        </w:rPr>
        <w:t xml:space="preserve"> </w:t>
      </w:r>
      <w:r>
        <w:rPr/>
        <w:t>Минюсте</w:t>
      </w:r>
      <w:r>
        <w:rPr>
          <w:spacing w:val="14"/>
        </w:rPr>
        <w:t xml:space="preserve"> </w:t>
      </w:r>
      <w:r>
        <w:rPr/>
        <w:t>России</w:t>
      </w:r>
      <w:r>
        <w:rPr>
          <w:spacing w:val="13"/>
        </w:rPr>
        <w:t xml:space="preserve"> </w:t>
      </w:r>
      <w:r>
        <w:rPr/>
        <w:t>14</w:t>
      </w:r>
      <w:r>
        <w:rPr>
          <w:spacing w:val="12"/>
        </w:rPr>
        <w:t xml:space="preserve"> </w:t>
      </w:r>
      <w:r>
        <w:rPr/>
        <w:t>ноября</w:t>
      </w:r>
      <w:r>
        <w:rPr>
          <w:spacing w:val="12"/>
        </w:rPr>
        <w:t xml:space="preserve"> </w:t>
      </w:r>
      <w:r>
        <w:rPr/>
        <w:t>2013</w:t>
      </w:r>
      <w:r>
        <w:rPr>
          <w:spacing w:val="15"/>
        </w:rPr>
        <w:t xml:space="preserve"> </w:t>
      </w:r>
      <w:r>
        <w:rPr/>
        <w:t>г.,</w:t>
      </w:r>
      <w:r>
        <w:rPr>
          <w:spacing w:val="12"/>
        </w:rPr>
        <w:t xml:space="preserve"> </w:t>
      </w:r>
      <w:r>
        <w:rPr>
          <w:spacing w:val="-2"/>
        </w:rPr>
        <w:t>регистрационный</w:t>
      </w:r>
    </w:p>
    <w:p>
      <w:pPr>
        <w:pStyle w:val="Style12"/>
        <w:ind w:left="1262" w:right="645" w:hanging="0"/>
        <w:rPr/>
      </w:pPr>
      <w:r>
        <w:rPr/>
        <w:t xml:space="preserve">№ </w:t>
      </w:r>
      <w:r>
        <w:rPr/>
        <w:t>30384; в редакции приказа Минпросвещения России от 8 ноября 2022 г. № 955, зарегистрировано</w:t>
      </w:r>
      <w:r>
        <w:rPr>
          <w:spacing w:val="-12"/>
        </w:rPr>
        <w:t xml:space="preserve"> </w:t>
      </w:r>
      <w:r>
        <w:rPr/>
        <w:t>в</w:t>
      </w:r>
      <w:r>
        <w:rPr>
          <w:spacing w:val="-12"/>
        </w:rPr>
        <w:t xml:space="preserve"> </w:t>
      </w:r>
      <w:r>
        <w:rPr/>
        <w:t>Минюсте</w:t>
      </w:r>
      <w:r>
        <w:rPr>
          <w:spacing w:val="-12"/>
        </w:rPr>
        <w:t xml:space="preserve"> </w:t>
      </w:r>
      <w:r>
        <w:rPr/>
        <w:t>России</w:t>
      </w:r>
      <w:r>
        <w:rPr>
          <w:spacing w:val="-11"/>
        </w:rPr>
        <w:t xml:space="preserve"> </w:t>
      </w:r>
      <w:r>
        <w:rPr/>
        <w:t>6</w:t>
      </w:r>
      <w:r>
        <w:rPr>
          <w:spacing w:val="-11"/>
        </w:rPr>
        <w:t xml:space="preserve"> </w:t>
      </w:r>
      <w:r>
        <w:rPr/>
        <w:t>февраля</w:t>
      </w:r>
      <w:r>
        <w:rPr>
          <w:spacing w:val="-11"/>
        </w:rPr>
        <w:t xml:space="preserve"> </w:t>
      </w:r>
      <w:r>
        <w:rPr/>
        <w:t>2023</w:t>
      </w:r>
      <w:r>
        <w:rPr>
          <w:spacing w:val="-12"/>
        </w:rPr>
        <w:t xml:space="preserve"> </w:t>
      </w:r>
      <w:r>
        <w:rPr/>
        <w:t>г.,</w:t>
      </w:r>
      <w:r>
        <w:rPr>
          <w:spacing w:val="-12"/>
        </w:rPr>
        <w:t xml:space="preserve"> </w:t>
      </w:r>
      <w:r>
        <w:rPr/>
        <w:t>регистрационный</w:t>
      </w:r>
      <w:r>
        <w:rPr>
          <w:spacing w:val="-7"/>
        </w:rPr>
        <w:t xml:space="preserve"> </w:t>
      </w:r>
      <w:r>
        <w:rPr/>
        <w:t>№</w:t>
      </w:r>
      <w:r>
        <w:rPr>
          <w:spacing w:val="-12"/>
        </w:rPr>
        <w:t xml:space="preserve"> </w:t>
      </w:r>
      <w:r>
        <w:rPr>
          <w:spacing w:val="-2"/>
        </w:rPr>
        <w:t>72264);</w:t>
      </w:r>
    </w:p>
    <w:p>
      <w:pPr>
        <w:sectPr>
          <w:type w:val="continuous"/>
          <w:pgSz w:w="11906" w:h="16838"/>
          <w:pgMar w:left="440" w:right="200" w:gutter="0" w:header="0" w:top="1100" w:footer="0" w:bottom="280"/>
          <w:formProt w:val="false"/>
          <w:textDirection w:val="lrTb"/>
          <w:docGrid w:type="default" w:linePitch="312" w:charSpace="4294965247"/>
        </w:sectPr>
      </w:pPr>
    </w:p>
    <w:p>
      <w:pPr>
        <w:pStyle w:val="Style12"/>
        <w:spacing w:before="67" w:after="0"/>
        <w:ind w:left="1262" w:right="652" w:hanging="0"/>
        <w:rPr/>
      </w:pPr>
      <w:r>
        <w:rPr/>
        <w:t>- Федеральная образовательная программа дошкольного образования (утверждена приказом</w:t>
      </w:r>
      <w:r>
        <w:rPr>
          <w:spacing w:val="-10"/>
        </w:rPr>
        <w:t xml:space="preserve"> </w:t>
      </w:r>
      <w:r>
        <w:rPr/>
        <w:t>Минпросвещения</w:t>
      </w:r>
      <w:r>
        <w:rPr>
          <w:spacing w:val="-9"/>
        </w:rPr>
        <w:t xml:space="preserve"> </w:t>
      </w:r>
      <w:r>
        <w:rPr/>
        <w:t>России</w:t>
      </w:r>
      <w:r>
        <w:rPr>
          <w:spacing w:val="-9"/>
        </w:rPr>
        <w:t xml:space="preserve"> </w:t>
      </w:r>
      <w:r>
        <w:rPr/>
        <w:t>от</w:t>
      </w:r>
      <w:r>
        <w:rPr>
          <w:spacing w:val="-10"/>
        </w:rPr>
        <w:t xml:space="preserve"> </w:t>
      </w:r>
      <w:r>
        <w:rPr/>
        <w:t>25</w:t>
      </w:r>
      <w:r>
        <w:rPr>
          <w:spacing w:val="-10"/>
        </w:rPr>
        <w:t xml:space="preserve"> </w:t>
      </w:r>
      <w:r>
        <w:rPr/>
        <w:t>ноября</w:t>
      </w:r>
      <w:r>
        <w:rPr>
          <w:spacing w:val="-9"/>
        </w:rPr>
        <w:t xml:space="preserve"> </w:t>
      </w:r>
      <w:r>
        <w:rPr/>
        <w:t>2022</w:t>
      </w:r>
      <w:r>
        <w:rPr>
          <w:spacing w:val="-10"/>
        </w:rPr>
        <w:t xml:space="preserve"> </w:t>
      </w:r>
      <w:r>
        <w:rPr/>
        <w:t>г.</w:t>
      </w:r>
      <w:r>
        <w:rPr>
          <w:spacing w:val="-10"/>
        </w:rPr>
        <w:t xml:space="preserve"> </w:t>
      </w:r>
      <w:r>
        <w:rPr/>
        <w:t>№</w:t>
      </w:r>
      <w:r>
        <w:rPr>
          <w:spacing w:val="-10"/>
        </w:rPr>
        <w:t xml:space="preserve"> </w:t>
      </w:r>
      <w:r>
        <w:rPr/>
        <w:t>1028,</w:t>
      </w:r>
      <w:r>
        <w:rPr>
          <w:spacing w:val="-8"/>
        </w:rPr>
        <w:t xml:space="preserve"> </w:t>
      </w:r>
      <w:r>
        <w:rPr/>
        <w:t>зарегистрировано</w:t>
      </w:r>
      <w:r>
        <w:rPr>
          <w:spacing w:val="-9"/>
        </w:rPr>
        <w:t xml:space="preserve"> </w:t>
      </w:r>
      <w:r>
        <w:rPr/>
        <w:t>в Минюсте России 28 декабря 2022 г., регистрационный № 71847);</w:t>
      </w:r>
    </w:p>
    <w:p>
      <w:pPr>
        <w:pStyle w:val="ListParagraph"/>
        <w:numPr>
          <w:ilvl w:val="0"/>
          <w:numId w:val="373"/>
        </w:numPr>
        <w:tabs>
          <w:tab w:val="clear" w:pos="720"/>
          <w:tab w:val="left" w:pos="1594" w:leader="none"/>
        </w:tabs>
        <w:spacing w:lineRule="auto" w:line="240" w:before="1" w:after="0"/>
        <w:ind w:left="1262" w:right="648" w:hanging="0"/>
        <w:jc w:val="both"/>
        <w:rPr>
          <w:sz w:val="26"/>
        </w:rPr>
      </w:pPr>
      <w:r>
        <w:rPr>
          <w:sz w:val="26"/>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w:t>
      </w:r>
      <w:r>
        <w:rPr>
          <w:spacing w:val="40"/>
          <w:sz w:val="26"/>
        </w:rPr>
        <w:t xml:space="preserve"> </w:t>
      </w:r>
      <w:r>
        <w:rPr>
          <w:sz w:val="26"/>
        </w:rPr>
        <w:t>2020</w:t>
      </w:r>
      <w:r>
        <w:rPr>
          <w:spacing w:val="39"/>
          <w:sz w:val="26"/>
        </w:rPr>
        <w:t xml:space="preserve"> </w:t>
      </w:r>
      <w:r>
        <w:rPr>
          <w:sz w:val="26"/>
        </w:rPr>
        <w:t>года</w:t>
      </w:r>
      <w:r>
        <w:rPr>
          <w:spacing w:val="39"/>
          <w:sz w:val="26"/>
        </w:rPr>
        <w:t xml:space="preserve"> </w:t>
      </w:r>
      <w:r>
        <w:rPr>
          <w:sz w:val="26"/>
        </w:rPr>
        <w:t>№</w:t>
      </w:r>
      <w:r>
        <w:rPr>
          <w:spacing w:val="39"/>
          <w:sz w:val="26"/>
        </w:rPr>
        <w:t xml:space="preserve"> </w:t>
      </w:r>
      <w:r>
        <w:rPr>
          <w:sz w:val="26"/>
        </w:rPr>
        <w:t>373,</w:t>
      </w:r>
      <w:r>
        <w:rPr>
          <w:spacing w:val="39"/>
          <w:sz w:val="26"/>
        </w:rPr>
        <w:t xml:space="preserve"> </w:t>
      </w:r>
      <w:r>
        <w:rPr>
          <w:sz w:val="26"/>
        </w:rPr>
        <w:t>зарегистрировано</w:t>
      </w:r>
      <w:r>
        <w:rPr>
          <w:spacing w:val="40"/>
          <w:sz w:val="26"/>
        </w:rPr>
        <w:t xml:space="preserve"> </w:t>
      </w:r>
      <w:r>
        <w:rPr>
          <w:sz w:val="26"/>
        </w:rPr>
        <w:t>в</w:t>
      </w:r>
      <w:r>
        <w:rPr>
          <w:spacing w:val="39"/>
          <w:sz w:val="26"/>
        </w:rPr>
        <w:t xml:space="preserve"> </w:t>
      </w:r>
      <w:r>
        <w:rPr>
          <w:sz w:val="26"/>
        </w:rPr>
        <w:t>Минюсте</w:t>
      </w:r>
      <w:r>
        <w:rPr>
          <w:spacing w:val="40"/>
          <w:sz w:val="26"/>
        </w:rPr>
        <w:t xml:space="preserve"> </w:t>
      </w:r>
      <w:r>
        <w:rPr>
          <w:sz w:val="26"/>
        </w:rPr>
        <w:t>России</w:t>
      </w:r>
      <w:r>
        <w:rPr>
          <w:spacing w:val="40"/>
          <w:sz w:val="26"/>
        </w:rPr>
        <w:t xml:space="preserve"> </w:t>
      </w:r>
      <w:r>
        <w:rPr>
          <w:sz w:val="26"/>
        </w:rPr>
        <w:t>31</w:t>
      </w:r>
      <w:r>
        <w:rPr>
          <w:spacing w:val="39"/>
          <w:sz w:val="26"/>
        </w:rPr>
        <w:t xml:space="preserve"> </w:t>
      </w:r>
      <w:r>
        <w:rPr>
          <w:sz w:val="26"/>
        </w:rPr>
        <w:t>августа</w:t>
      </w:r>
      <w:r>
        <w:rPr>
          <w:spacing w:val="39"/>
          <w:sz w:val="26"/>
        </w:rPr>
        <w:t xml:space="preserve"> </w:t>
      </w:r>
      <w:r>
        <w:rPr>
          <w:sz w:val="26"/>
        </w:rPr>
        <w:t>2020</w:t>
      </w:r>
      <w:r>
        <w:rPr>
          <w:spacing w:val="39"/>
          <w:sz w:val="26"/>
        </w:rPr>
        <w:t xml:space="preserve"> </w:t>
      </w:r>
      <w:r>
        <w:rPr>
          <w:sz w:val="26"/>
        </w:rPr>
        <w:t>г.,</w:t>
      </w:r>
    </w:p>
    <w:p>
      <w:pPr>
        <w:pStyle w:val="Style12"/>
        <w:spacing w:lineRule="exact" w:line="298" w:before="1" w:after="0"/>
        <w:rPr/>
      </w:pPr>
      <w:r>
        <w:rPr/>
        <w:t>регистрационный</w:t>
      </w:r>
      <w:r>
        <w:rPr>
          <w:spacing w:val="-15"/>
        </w:rPr>
        <w:t xml:space="preserve"> </w:t>
      </w:r>
      <w:r>
        <w:rPr/>
        <w:t>№</w:t>
      </w:r>
      <w:r>
        <w:rPr>
          <w:spacing w:val="-16"/>
        </w:rPr>
        <w:t xml:space="preserve"> </w:t>
      </w:r>
      <w:r>
        <w:rPr>
          <w:spacing w:val="-2"/>
        </w:rPr>
        <w:t>59599);</w:t>
      </w:r>
    </w:p>
    <w:p>
      <w:pPr>
        <w:pStyle w:val="ListParagraph"/>
        <w:numPr>
          <w:ilvl w:val="0"/>
          <w:numId w:val="373"/>
        </w:numPr>
        <w:tabs>
          <w:tab w:val="clear" w:pos="720"/>
          <w:tab w:val="left" w:pos="1453" w:leader="none"/>
        </w:tabs>
        <w:spacing w:lineRule="auto" w:line="240" w:before="0" w:after="0"/>
        <w:ind w:left="1262" w:right="649" w:hanging="0"/>
        <w:jc w:val="both"/>
        <w:rPr>
          <w:sz w:val="26"/>
        </w:rPr>
      </w:pPr>
      <w:r>
        <w:rPr>
          <w:sz w:val="26"/>
        </w:rPr>
        <w:t>Санитарные</w:t>
      </w:r>
      <w:r>
        <w:rPr>
          <w:spacing w:val="-11"/>
          <w:sz w:val="26"/>
        </w:rPr>
        <w:t xml:space="preserve"> </w:t>
      </w:r>
      <w:r>
        <w:rPr>
          <w:sz w:val="26"/>
        </w:rPr>
        <w:t>правила</w:t>
      </w:r>
      <w:r>
        <w:rPr>
          <w:spacing w:val="-11"/>
          <w:sz w:val="26"/>
        </w:rPr>
        <w:t xml:space="preserve"> </w:t>
      </w:r>
      <w:r>
        <w:rPr>
          <w:sz w:val="26"/>
        </w:rPr>
        <w:t>СП</w:t>
      </w:r>
      <w:r>
        <w:rPr>
          <w:spacing w:val="-11"/>
          <w:sz w:val="26"/>
        </w:rPr>
        <w:t xml:space="preserve"> </w:t>
      </w:r>
      <w:r>
        <w:rPr>
          <w:sz w:val="26"/>
        </w:rPr>
        <w:t>2.4.3648-20</w:t>
      </w:r>
      <w:r>
        <w:rPr>
          <w:spacing w:val="-9"/>
          <w:sz w:val="26"/>
        </w:rPr>
        <w:t xml:space="preserve"> </w:t>
      </w:r>
      <w:r>
        <w:rPr>
          <w:sz w:val="26"/>
        </w:rPr>
        <w:t>«Санитарно-эпидемиологические</w:t>
      </w:r>
      <w:r>
        <w:rPr>
          <w:spacing w:val="-10"/>
          <w:sz w:val="26"/>
        </w:rPr>
        <w:t xml:space="preserve"> </w:t>
      </w:r>
      <w:r>
        <w:rPr>
          <w:sz w:val="26"/>
        </w:rPr>
        <w:t>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pPr>
        <w:pStyle w:val="ListParagraph"/>
        <w:numPr>
          <w:ilvl w:val="0"/>
          <w:numId w:val="373"/>
        </w:numPr>
        <w:tabs>
          <w:tab w:val="clear" w:pos="720"/>
          <w:tab w:val="left" w:pos="1455" w:leader="none"/>
        </w:tabs>
        <w:spacing w:lineRule="auto" w:line="240" w:before="0" w:after="0"/>
        <w:ind w:left="1455" w:right="0" w:hanging="193"/>
        <w:jc w:val="both"/>
        <w:rPr>
          <w:sz w:val="26"/>
        </w:rPr>
      </w:pPr>
      <w:r>
        <w:rPr>
          <w:sz w:val="26"/>
        </w:rPr>
        <w:t>Устав</w:t>
      </w:r>
      <w:r>
        <w:rPr>
          <w:spacing w:val="-6"/>
          <w:sz w:val="26"/>
        </w:rPr>
        <w:t xml:space="preserve"> МБДОУ «Детский сад «Сеспель»</w:t>
      </w:r>
      <w:r>
        <w:rPr>
          <w:spacing w:val="-2"/>
          <w:sz w:val="26"/>
        </w:rPr>
        <w:t>;</w:t>
      </w:r>
    </w:p>
    <w:p>
      <w:pPr>
        <w:pStyle w:val="ListParagraph"/>
        <w:numPr>
          <w:ilvl w:val="0"/>
          <w:numId w:val="373"/>
        </w:numPr>
        <w:tabs>
          <w:tab w:val="clear" w:pos="720"/>
          <w:tab w:val="left" w:pos="1455" w:leader="none"/>
        </w:tabs>
        <w:spacing w:lineRule="exact" w:line="298" w:before="2" w:after="0"/>
        <w:ind w:left="1455" w:right="0" w:hanging="193"/>
        <w:jc w:val="both"/>
        <w:rPr>
          <w:sz w:val="26"/>
        </w:rPr>
      </w:pPr>
      <w:r>
        <w:rPr>
          <w:sz w:val="26"/>
        </w:rPr>
        <w:t>Программа</w:t>
      </w:r>
      <w:r>
        <w:rPr>
          <w:spacing w:val="-8"/>
          <w:sz w:val="26"/>
        </w:rPr>
        <w:t xml:space="preserve"> </w:t>
      </w:r>
      <w:r>
        <w:rPr>
          <w:sz w:val="26"/>
        </w:rPr>
        <w:t>развития</w:t>
      </w:r>
      <w:r>
        <w:rPr>
          <w:spacing w:val="-7"/>
          <w:sz w:val="26"/>
        </w:rPr>
        <w:t xml:space="preserve"> </w:t>
      </w:r>
      <w:r>
        <w:rPr>
          <w:spacing w:val="-6"/>
          <w:sz w:val="26"/>
        </w:rPr>
        <w:t>МБДОУ «Детский сад «Сеспель»</w:t>
      </w:r>
      <w:r>
        <w:rPr>
          <w:spacing w:val="-2"/>
          <w:sz w:val="26"/>
        </w:rPr>
        <w:t>.</w:t>
      </w:r>
    </w:p>
    <w:p>
      <w:pPr>
        <w:pStyle w:val="Style12"/>
        <w:spacing w:lineRule="auto" w:line="276"/>
        <w:ind w:left="1262" w:right="650" w:firstLine="539"/>
        <w:jc w:val="left"/>
        <w:rPr/>
      </w:pPr>
      <w:r>
        <w:rPr>
          <w:u w:val="single"/>
        </w:rPr>
        <w:t>Федеральная программа позволяет реализовать несколько основополагающих</w:t>
      </w:r>
      <w:r>
        <w:rPr/>
        <w:t xml:space="preserve"> </w:t>
      </w:r>
      <w:r>
        <w:rPr>
          <w:u w:val="single"/>
        </w:rPr>
        <w:t>функций дошкольного уровня образования:</w:t>
      </w:r>
    </w:p>
    <w:p>
      <w:pPr>
        <w:pStyle w:val="ListParagraph"/>
        <w:numPr>
          <w:ilvl w:val="1"/>
          <w:numId w:val="373"/>
        </w:numPr>
        <w:tabs>
          <w:tab w:val="clear" w:pos="720"/>
          <w:tab w:val="left" w:pos="2164" w:leader="none"/>
        </w:tabs>
        <w:spacing w:lineRule="auto" w:line="240" w:before="0" w:after="0"/>
        <w:ind w:left="1262" w:right="653" w:firstLine="539"/>
        <w:jc w:val="both"/>
        <w:rPr>
          <w:sz w:val="26"/>
        </w:rPr>
      </w:pPr>
      <w:r>
        <w:rPr>
          <w:sz w:val="26"/>
        </w:rPr>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w:t>
      </w:r>
      <w:r>
        <w:rPr>
          <w:spacing w:val="-2"/>
          <w:sz w:val="26"/>
        </w:rPr>
        <w:t>средствами;</w:t>
      </w:r>
    </w:p>
    <w:p>
      <w:pPr>
        <w:pStyle w:val="ListParagraph"/>
        <w:numPr>
          <w:ilvl w:val="1"/>
          <w:numId w:val="373"/>
        </w:numPr>
        <w:tabs>
          <w:tab w:val="clear" w:pos="720"/>
          <w:tab w:val="left" w:pos="2099" w:leader="none"/>
        </w:tabs>
        <w:spacing w:lineRule="auto" w:line="240" w:before="0" w:after="0"/>
        <w:ind w:left="1262" w:right="648" w:firstLine="539"/>
        <w:jc w:val="both"/>
        <w:rPr>
          <w:sz w:val="26"/>
        </w:rPr>
      </w:pPr>
      <w:r>
        <w:rPr>
          <w:sz w:val="26"/>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pPr>
        <w:pStyle w:val="ListParagraph"/>
        <w:numPr>
          <w:ilvl w:val="1"/>
          <w:numId w:val="373"/>
        </w:numPr>
        <w:tabs>
          <w:tab w:val="clear" w:pos="720"/>
          <w:tab w:val="left" w:pos="2095" w:leader="none"/>
        </w:tabs>
        <w:spacing w:lineRule="auto" w:line="240" w:before="0" w:after="0"/>
        <w:ind w:left="1262" w:right="648" w:firstLine="539"/>
        <w:jc w:val="both"/>
        <w:rPr>
          <w:sz w:val="26"/>
        </w:rPr>
      </w:pPr>
      <w:r>
        <w:rPr>
          <w:sz w:val="26"/>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w:t>
      </w:r>
      <w:r>
        <w:rPr>
          <w:spacing w:val="-2"/>
          <w:sz w:val="26"/>
        </w:rPr>
        <w:t>проживания.</w:t>
      </w:r>
    </w:p>
    <w:p>
      <w:pPr>
        <w:pStyle w:val="Normal"/>
        <w:spacing w:before="0" w:after="0"/>
        <w:ind w:left="1262" w:right="650" w:firstLine="566"/>
        <w:jc w:val="both"/>
        <w:rPr>
          <w:sz w:val="26"/>
        </w:rPr>
      </w:pPr>
      <w:r>
        <w:rPr>
          <w:sz w:val="26"/>
        </w:rPr>
        <w:t xml:space="preserve">ООП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r>
        <w:rPr>
          <w:i/>
          <w:sz w:val="26"/>
        </w:rPr>
        <w:t>Федеральная программа разработана в соответствии с федеральным государственным образовательным стандартом дошкольного образования</w:t>
      </w:r>
      <w:r>
        <w:rPr>
          <w:sz w:val="26"/>
        </w:rPr>
        <w:t>.</w:t>
      </w:r>
    </w:p>
    <w:p>
      <w:pPr>
        <w:pStyle w:val="Style12"/>
        <w:ind w:left="1262" w:right="645" w:firstLine="707"/>
        <w:rPr/>
      </w:pPr>
      <w:r>
        <w:rPr/>
        <w:t xml:space="preserve">Программа </w:t>
      </w:r>
      <w:r>
        <w:rPr>
          <w:i/>
        </w:rPr>
        <w:t xml:space="preserve">отвечает образовательному запросу социума, </w:t>
      </w:r>
      <w:r>
        <w:rPr/>
        <w:t>обеспечивает развитие личности</w:t>
      </w:r>
      <w:r>
        <w:rPr>
          <w:spacing w:val="40"/>
        </w:rPr>
        <w:t xml:space="preserve"> </w:t>
      </w:r>
      <w:r>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pPr>
        <w:sectPr>
          <w:footerReference w:type="default" r:id="rId2"/>
          <w:type w:val="nextPage"/>
          <w:pgSz w:w="11906" w:h="16838"/>
          <w:pgMar w:left="440" w:right="200" w:gutter="0" w:header="0" w:top="863" w:footer="858" w:bottom="1060"/>
          <w:pgNumType w:fmt="decimal"/>
          <w:formProt w:val="false"/>
          <w:textDirection w:val="lrTb"/>
          <w:docGrid w:type="default" w:linePitch="100" w:charSpace="4096"/>
        </w:sectPr>
        <w:pStyle w:val="Style12"/>
        <w:spacing w:before="1" w:after="0"/>
        <w:ind w:left="1262" w:right="650" w:firstLine="707"/>
        <w:rPr/>
      </w:pPr>
      <w:r>
        <w:rPr/>
        <w:t>Программа</w:t>
      </w:r>
      <w:r>
        <w:rPr>
          <w:spacing w:val="-17"/>
        </w:rPr>
        <w:t xml:space="preserve"> </w:t>
      </w:r>
      <w:r>
        <w:rPr/>
        <w:t>состоит</w:t>
      </w:r>
      <w:r>
        <w:rPr>
          <w:spacing w:val="-16"/>
        </w:rPr>
        <w:t xml:space="preserve"> </w:t>
      </w:r>
      <w:r>
        <w:rPr/>
        <w:t>из</w:t>
      </w:r>
      <w:r>
        <w:rPr>
          <w:spacing w:val="-16"/>
        </w:rPr>
        <w:t xml:space="preserve"> </w:t>
      </w:r>
      <w:r>
        <w:rPr/>
        <w:t>обязательной</w:t>
      </w:r>
      <w:r>
        <w:rPr>
          <w:spacing w:val="-16"/>
        </w:rPr>
        <w:t xml:space="preserve"> </w:t>
      </w:r>
      <w:r>
        <w:rPr/>
        <w:t>части</w:t>
      </w:r>
      <w:r>
        <w:rPr>
          <w:spacing w:val="-17"/>
        </w:rPr>
        <w:t xml:space="preserve"> </w:t>
      </w:r>
      <w:r>
        <w:rPr/>
        <w:t>и</w:t>
      </w:r>
      <w:r>
        <w:rPr>
          <w:spacing w:val="-16"/>
        </w:rPr>
        <w:t xml:space="preserve"> </w:t>
      </w:r>
      <w:r>
        <w:rPr/>
        <w:t>части,</w:t>
      </w:r>
      <w:r>
        <w:rPr>
          <w:spacing w:val="-16"/>
        </w:rPr>
        <w:t xml:space="preserve"> </w:t>
      </w:r>
      <w:r>
        <w:rPr/>
        <w:t>формируемой</w:t>
      </w:r>
      <w:r>
        <w:rPr>
          <w:spacing w:val="-16"/>
        </w:rPr>
        <w:t xml:space="preserve"> </w:t>
      </w:r>
      <w:r>
        <w:rPr/>
        <w:t>участниками образовательных отношений. Обе части являются взаимодополняющими и необходимыми с точки зрения реализации требований ФГОС ДО.</w:t>
      </w:r>
    </w:p>
    <w:p>
      <w:pPr>
        <w:pStyle w:val="Style12"/>
        <w:spacing w:before="67" w:after="0"/>
        <w:ind w:left="1970" w:right="654" w:hanging="0"/>
        <w:rPr/>
      </w:pPr>
      <w:r>
        <w:drawing>
          <wp:anchor behindDoc="0" distT="0" distB="0" distL="0" distR="0" simplePos="0" locked="0" layoutInCell="0" allowOverlap="1" relativeHeight="311">
            <wp:simplePos x="0" y="0"/>
            <wp:positionH relativeFrom="page">
              <wp:posOffset>1260475</wp:posOffset>
            </wp:positionH>
            <wp:positionV relativeFrom="paragraph">
              <wp:posOffset>311150</wp:posOffset>
            </wp:positionV>
            <wp:extent cx="76200" cy="76200"/>
            <wp:effectExtent l="0" t="0" r="0" b="0"/>
            <wp:wrapNone/>
            <wp:docPr id="3"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
                    <pic:cNvPicPr>
                      <a:picLocks noChangeAspect="1" noChangeArrowheads="1"/>
                    </pic:cNvPicPr>
                  </pic:nvPicPr>
                  <pic:blipFill>
                    <a:blip r:embed="rId3"/>
                    <a:stretch>
                      <a:fillRect/>
                    </a:stretch>
                  </pic:blipFill>
                  <pic:spPr bwMode="auto">
                    <a:xfrm>
                      <a:off x="0" y="0"/>
                      <a:ext cx="76200" cy="76200"/>
                    </a:xfrm>
                    <a:prstGeom prst="rect">
                      <a:avLst/>
                    </a:prstGeom>
                  </pic:spPr>
                </pic:pic>
              </a:graphicData>
            </a:graphic>
          </wp:anchor>
        </w:drawing>
      </w:r>
      <w:r>
        <w:rPr/>
        <w:t>Обязательная часть Программы соответствует ФОП ДО и обеспечивает: воспитание</w:t>
      </w:r>
      <w:r>
        <w:rPr>
          <w:spacing w:val="78"/>
          <w:w w:val="150"/>
        </w:rPr>
        <w:t xml:space="preserve"> </w:t>
      </w:r>
      <w:r>
        <w:rPr/>
        <w:t>и</w:t>
      </w:r>
      <w:r>
        <w:rPr>
          <w:spacing w:val="78"/>
          <w:w w:val="150"/>
        </w:rPr>
        <w:t xml:space="preserve"> </w:t>
      </w:r>
      <w:r>
        <w:rPr/>
        <w:t>развитие</w:t>
      </w:r>
      <w:r>
        <w:rPr>
          <w:spacing w:val="78"/>
          <w:w w:val="150"/>
        </w:rPr>
        <w:t xml:space="preserve"> </w:t>
      </w:r>
      <w:r>
        <w:rPr/>
        <w:t>ребенка</w:t>
      </w:r>
      <w:r>
        <w:rPr>
          <w:spacing w:val="77"/>
          <w:w w:val="150"/>
        </w:rPr>
        <w:t xml:space="preserve"> </w:t>
      </w:r>
      <w:r>
        <w:rPr/>
        <w:t>дошкольного</w:t>
      </w:r>
      <w:r>
        <w:rPr>
          <w:spacing w:val="77"/>
          <w:w w:val="150"/>
        </w:rPr>
        <w:t xml:space="preserve"> </w:t>
      </w:r>
      <w:r>
        <w:rPr/>
        <w:t>возраста</w:t>
      </w:r>
      <w:r>
        <w:rPr>
          <w:spacing w:val="77"/>
          <w:w w:val="150"/>
        </w:rPr>
        <w:t xml:space="preserve"> </w:t>
      </w:r>
      <w:r>
        <w:rPr/>
        <w:t>как</w:t>
      </w:r>
      <w:r>
        <w:rPr>
          <w:spacing w:val="79"/>
          <w:w w:val="150"/>
        </w:rPr>
        <w:t xml:space="preserve"> </w:t>
      </w:r>
      <w:r>
        <w:rPr>
          <w:spacing w:val="-2"/>
        </w:rPr>
        <w:t>гражданина</w:t>
      </w:r>
    </w:p>
    <w:p>
      <w:pPr>
        <w:pStyle w:val="Style12"/>
        <w:spacing w:before="2" w:after="0"/>
        <w:ind w:left="1262" w:right="654" w:hanging="0"/>
        <w:rPr/>
      </w:pPr>
      <w:r>
        <w:rPr/>
        <w:t>Российской Федерации, формирование основ его гражданской и культурной идентичности на доступном его возрасту содержании доступными средствами;</w:t>
      </w:r>
    </w:p>
    <w:p>
      <w:pPr>
        <w:pStyle w:val="Style12"/>
        <w:ind w:left="1262" w:right="646" w:firstLine="707"/>
        <w:rPr/>
      </w:pPr>
      <w:r>
        <w:drawing>
          <wp:anchor behindDoc="0" distT="0" distB="0" distL="0" distR="0" simplePos="0" locked="0" layoutInCell="0" allowOverlap="1" relativeHeight="312">
            <wp:simplePos x="0" y="0"/>
            <wp:positionH relativeFrom="page">
              <wp:posOffset>1260475</wp:posOffset>
            </wp:positionH>
            <wp:positionV relativeFrom="paragraph">
              <wp:posOffset>77470</wp:posOffset>
            </wp:positionV>
            <wp:extent cx="76200" cy="76200"/>
            <wp:effectExtent l="0" t="0" r="0" b="0"/>
            <wp:wrapNone/>
            <wp:docPr id="4"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
                    <pic:cNvPicPr>
                      <a:picLocks noChangeAspect="1" noChangeArrowheads="1"/>
                    </pic:cNvPicPr>
                  </pic:nvPicPr>
                  <pic:blipFill>
                    <a:blip r:embed="rId4"/>
                    <a:stretch>
                      <a:fillRect/>
                    </a:stretch>
                  </pic:blipFill>
                  <pic:spPr bwMode="auto">
                    <a:xfrm>
                      <a:off x="0" y="0"/>
                      <a:ext cx="76200" cy="76200"/>
                    </a:xfrm>
                    <a:prstGeom prst="rect">
                      <a:avLst/>
                    </a:prstGeom>
                  </pic:spPr>
                </pic:pic>
              </a:graphicData>
            </a:graphic>
          </wp:anchor>
        </w:drawing>
      </w:r>
      <w:r>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pPr>
        <w:pStyle w:val="Style12"/>
        <w:ind w:left="1262" w:right="653" w:firstLine="707"/>
        <w:rPr/>
      </w:pPr>
      <w:r>
        <w:drawing>
          <wp:anchor behindDoc="0" distT="0" distB="0" distL="0" distR="0" simplePos="0" locked="0" layoutInCell="0" allowOverlap="1" relativeHeight="313">
            <wp:simplePos x="0" y="0"/>
            <wp:positionH relativeFrom="page">
              <wp:posOffset>1260475</wp:posOffset>
            </wp:positionH>
            <wp:positionV relativeFrom="paragraph">
              <wp:posOffset>77470</wp:posOffset>
            </wp:positionV>
            <wp:extent cx="76200" cy="76200"/>
            <wp:effectExtent l="0" t="0" r="0" b="0"/>
            <wp:wrapNone/>
            <wp:docPr id="5"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
                    <pic:cNvPicPr>
                      <a:picLocks noChangeAspect="1" noChangeArrowheads="1"/>
                    </pic:cNvPicPr>
                  </pic:nvPicPr>
                  <pic:blipFill>
                    <a:blip r:embed="rId5"/>
                    <a:stretch>
                      <a:fillRect/>
                    </a:stretch>
                  </pic:blipFill>
                  <pic:spPr bwMode="auto">
                    <a:xfrm>
                      <a:off x="0" y="0"/>
                      <a:ext cx="76200" cy="76200"/>
                    </a:xfrm>
                    <a:prstGeom prst="rect">
                      <a:avLst/>
                    </a:prstGeom>
                  </pic:spPr>
                </pic:pic>
              </a:graphicData>
            </a:graphic>
          </wp:anchor>
        </w:drawing>
      </w:r>
      <w:r>
        <w:rPr/>
        <w:t>создание</w:t>
      </w:r>
      <w:r>
        <w:rPr>
          <w:spacing w:val="-10"/>
        </w:rPr>
        <w:t xml:space="preserve"> </w:t>
      </w:r>
      <w:r>
        <w:rPr/>
        <w:t>единого</w:t>
      </w:r>
      <w:r>
        <w:rPr>
          <w:spacing w:val="-10"/>
        </w:rPr>
        <w:t xml:space="preserve"> </w:t>
      </w:r>
      <w:r>
        <w:rPr/>
        <w:t>федерального</w:t>
      </w:r>
      <w:r>
        <w:rPr>
          <w:spacing w:val="-10"/>
        </w:rPr>
        <w:t xml:space="preserve"> </w:t>
      </w:r>
      <w:r>
        <w:rPr/>
        <w:t>образовательного</w:t>
      </w:r>
      <w:r>
        <w:rPr>
          <w:spacing w:val="-8"/>
        </w:rPr>
        <w:t xml:space="preserve"> </w:t>
      </w:r>
      <w:r>
        <w:rPr/>
        <w:t>пространства</w:t>
      </w:r>
      <w:r>
        <w:rPr>
          <w:spacing w:val="-5"/>
        </w:rPr>
        <w:t xml:space="preserve"> </w:t>
      </w:r>
      <w:r>
        <w:rPr/>
        <w:t>воспитания</w:t>
      </w:r>
      <w:r>
        <w:rPr>
          <w:spacing w:val="-9"/>
        </w:rPr>
        <w:t xml:space="preserve"> </w:t>
      </w:r>
      <w:r>
        <w:rPr/>
        <w:t>и обучения</w:t>
      </w:r>
      <w:r>
        <w:rPr>
          <w:spacing w:val="-7"/>
        </w:rPr>
        <w:t xml:space="preserve"> </w:t>
      </w:r>
      <w:r>
        <w:rPr/>
        <w:t>детей</w:t>
      </w:r>
      <w:r>
        <w:rPr>
          <w:spacing w:val="-4"/>
        </w:rPr>
        <w:t xml:space="preserve"> </w:t>
      </w:r>
      <w:r>
        <w:rPr/>
        <w:t>от</w:t>
      </w:r>
      <w:r>
        <w:rPr>
          <w:spacing w:val="-7"/>
        </w:rPr>
        <w:t xml:space="preserve"> </w:t>
      </w:r>
      <w:r>
        <w:rPr/>
        <w:t>рождения</w:t>
      </w:r>
      <w:r>
        <w:rPr>
          <w:spacing w:val="-3"/>
        </w:rPr>
        <w:t xml:space="preserve"> </w:t>
      </w:r>
      <w:r>
        <w:rPr/>
        <w:t>до</w:t>
      </w:r>
      <w:r>
        <w:rPr>
          <w:spacing w:val="-7"/>
        </w:rPr>
        <w:t xml:space="preserve"> </w:t>
      </w:r>
      <w:r>
        <w:rPr/>
        <w:t>поступления</w:t>
      </w:r>
      <w:r>
        <w:rPr>
          <w:spacing w:val="-6"/>
        </w:rPr>
        <w:t xml:space="preserve"> </w:t>
      </w:r>
      <w:r>
        <w:rPr/>
        <w:t>в</w:t>
      </w:r>
      <w:r>
        <w:rPr>
          <w:spacing w:val="-7"/>
        </w:rPr>
        <w:t xml:space="preserve"> </w:t>
      </w:r>
      <w:r>
        <w:rPr/>
        <w:t>начальную</w:t>
      </w:r>
      <w:r>
        <w:rPr>
          <w:spacing w:val="-4"/>
        </w:rPr>
        <w:t xml:space="preserve"> </w:t>
      </w:r>
      <w:r>
        <w:rPr/>
        <w:t>школу,</w:t>
      </w:r>
      <w:r>
        <w:rPr>
          <w:spacing w:val="-5"/>
        </w:rPr>
        <w:t xml:space="preserve"> </w:t>
      </w:r>
      <w:r>
        <w:rPr/>
        <w:t>обеспечивающего ребенку</w:t>
      </w:r>
      <w:r>
        <w:rPr>
          <w:spacing w:val="-17"/>
        </w:rPr>
        <w:t xml:space="preserve"> </w:t>
      </w:r>
      <w:r>
        <w:rPr/>
        <w:t>и</w:t>
      </w:r>
      <w:r>
        <w:rPr>
          <w:spacing w:val="-16"/>
        </w:rPr>
        <w:t xml:space="preserve"> </w:t>
      </w:r>
      <w:r>
        <w:rPr/>
        <w:t>его</w:t>
      </w:r>
      <w:r>
        <w:rPr>
          <w:spacing w:val="-16"/>
        </w:rPr>
        <w:t xml:space="preserve"> </w:t>
      </w:r>
      <w:r>
        <w:rPr/>
        <w:t>родителям</w:t>
      </w:r>
      <w:r>
        <w:rPr>
          <w:spacing w:val="-16"/>
        </w:rPr>
        <w:t xml:space="preserve"> </w:t>
      </w:r>
      <w:r>
        <w:rPr/>
        <w:t>(законным</w:t>
      </w:r>
      <w:r>
        <w:rPr>
          <w:spacing w:val="-17"/>
        </w:rPr>
        <w:t xml:space="preserve"> </w:t>
      </w:r>
      <w:r>
        <w:rPr/>
        <w:t>представителям),</w:t>
      </w:r>
      <w:r>
        <w:rPr>
          <w:spacing w:val="-16"/>
        </w:rPr>
        <w:t xml:space="preserve"> </w:t>
      </w:r>
      <w:r>
        <w:rPr/>
        <w:t>равные,</w:t>
      </w:r>
      <w:r>
        <w:rPr>
          <w:spacing w:val="-16"/>
        </w:rPr>
        <w:t xml:space="preserve"> </w:t>
      </w:r>
      <w:r>
        <w:rPr/>
        <w:t>качественные</w:t>
      </w:r>
      <w:r>
        <w:rPr>
          <w:spacing w:val="-14"/>
        </w:rPr>
        <w:t xml:space="preserve"> </w:t>
      </w:r>
      <w:r>
        <w:rPr/>
        <w:t>условия ДО, вне зависимости от места и региона проживания.</w:t>
      </w:r>
    </w:p>
    <w:p>
      <w:pPr>
        <w:pStyle w:val="Style12"/>
        <w:ind w:left="1262" w:right="652" w:firstLine="707"/>
        <w:rPr/>
      </w:pPr>
      <w:r>
        <w:rPr/>
        <w:t>В части, формируемой участниками образовательных отношений, представлены выбранные участниками образовательных отношений программы, направленные</w:t>
      </w:r>
      <w:r>
        <w:rPr>
          <w:spacing w:val="-3"/>
        </w:rPr>
        <w:t xml:space="preserve"> </w:t>
      </w:r>
      <w:r>
        <w:rPr/>
        <w:t>на</w:t>
      </w:r>
      <w:r>
        <w:rPr>
          <w:spacing w:val="-3"/>
        </w:rPr>
        <w:t xml:space="preserve"> </w:t>
      </w:r>
      <w:r>
        <w:rPr/>
        <w:t>развитие</w:t>
      </w:r>
      <w:r>
        <w:rPr>
          <w:spacing w:val="-3"/>
        </w:rPr>
        <w:t xml:space="preserve"> </w:t>
      </w:r>
      <w:r>
        <w:rPr/>
        <w:t>детей</w:t>
      </w:r>
      <w:r>
        <w:rPr>
          <w:spacing w:val="-3"/>
        </w:rPr>
        <w:t xml:space="preserve"> </w:t>
      </w:r>
      <w:r>
        <w:rPr/>
        <w:t>в</w:t>
      </w:r>
      <w:r>
        <w:rPr>
          <w:spacing w:val="-4"/>
        </w:rPr>
        <w:t xml:space="preserve"> </w:t>
      </w:r>
      <w:r>
        <w:rPr/>
        <w:t>образовательных</w:t>
      </w:r>
      <w:r>
        <w:rPr>
          <w:spacing w:val="-4"/>
        </w:rPr>
        <w:t xml:space="preserve"> </w:t>
      </w:r>
      <w:r>
        <w:rPr/>
        <w:t>областях,</w:t>
      </w:r>
      <w:r>
        <w:rPr>
          <w:spacing w:val="-4"/>
        </w:rPr>
        <w:t xml:space="preserve"> </w:t>
      </w:r>
      <w:r>
        <w:rPr/>
        <w:t>видах</w:t>
      </w:r>
      <w:r>
        <w:rPr>
          <w:spacing w:val="-3"/>
        </w:rPr>
        <w:t xml:space="preserve"> </w:t>
      </w:r>
      <w:r>
        <w:rPr/>
        <w:t>деятельности</w:t>
      </w:r>
      <w:r>
        <w:rPr>
          <w:spacing w:val="-4"/>
        </w:rPr>
        <w:t xml:space="preserve"> </w:t>
      </w:r>
      <w:r>
        <w:rPr/>
        <w:t>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pPr>
        <w:pStyle w:val="Style12"/>
        <w:ind w:left="1262" w:right="649" w:firstLine="707"/>
        <w:rPr/>
      </w:pPr>
      <w:r>
        <w:rPr/>
        <w:t>Объем</w:t>
      </w:r>
      <w:r>
        <w:rPr>
          <w:spacing w:val="-5"/>
        </w:rPr>
        <w:t xml:space="preserve"> </w:t>
      </w:r>
      <w:r>
        <w:rPr/>
        <w:t>обязательной</w:t>
      </w:r>
      <w:r>
        <w:rPr>
          <w:spacing w:val="-2"/>
        </w:rPr>
        <w:t xml:space="preserve"> </w:t>
      </w:r>
      <w:r>
        <w:rPr/>
        <w:t>части</w:t>
      </w:r>
      <w:r>
        <w:rPr>
          <w:spacing w:val="-5"/>
        </w:rPr>
        <w:t xml:space="preserve"> </w:t>
      </w:r>
      <w:r>
        <w:rPr/>
        <w:t>Программы</w:t>
      </w:r>
      <w:r>
        <w:rPr>
          <w:spacing w:val="-4"/>
        </w:rPr>
        <w:t xml:space="preserve"> </w:t>
      </w:r>
      <w:r>
        <w:rPr/>
        <w:t>составляет</w:t>
      </w:r>
      <w:r>
        <w:rPr>
          <w:spacing w:val="-5"/>
        </w:rPr>
        <w:t xml:space="preserve"> </w:t>
      </w:r>
      <w:r>
        <w:rPr/>
        <w:t>не</w:t>
      </w:r>
      <w:r>
        <w:rPr>
          <w:spacing w:val="-5"/>
        </w:rPr>
        <w:t xml:space="preserve"> </w:t>
      </w:r>
      <w:r>
        <w:rPr/>
        <w:t>менее</w:t>
      </w:r>
      <w:r>
        <w:rPr>
          <w:spacing w:val="-4"/>
        </w:rPr>
        <w:t xml:space="preserve"> </w:t>
      </w:r>
      <w:r>
        <w:rPr/>
        <w:t>60%</w:t>
      </w:r>
      <w:r>
        <w:rPr>
          <w:spacing w:val="-2"/>
        </w:rPr>
        <w:t xml:space="preserve"> </w:t>
      </w:r>
      <w:r>
        <w:rPr/>
        <w:t>от</w:t>
      </w:r>
      <w:r>
        <w:rPr>
          <w:spacing w:val="-5"/>
        </w:rPr>
        <w:t xml:space="preserve"> </w:t>
      </w:r>
      <w:r>
        <w:rPr/>
        <w:t>ее</w:t>
      </w:r>
      <w:r>
        <w:rPr>
          <w:spacing w:val="-5"/>
        </w:rPr>
        <w:t xml:space="preserve"> </w:t>
      </w:r>
      <w:r>
        <w:rPr/>
        <w:t xml:space="preserve">общего объема; части, формируемой участниками образовательных отношений, не более </w:t>
      </w:r>
      <w:r>
        <w:rPr>
          <w:spacing w:val="-4"/>
        </w:rPr>
        <w:t>40%.</w:t>
      </w:r>
    </w:p>
    <w:p>
      <w:pPr>
        <w:pStyle w:val="Style12"/>
        <w:tabs>
          <w:tab w:val="clear" w:pos="720"/>
          <w:tab w:val="left" w:pos="5920" w:leader="none"/>
        </w:tabs>
        <w:spacing w:before="1" w:after="0"/>
        <w:ind w:left="1262" w:right="650" w:firstLine="707"/>
        <w:jc w:val="left"/>
        <w:rPr/>
      </w:pPr>
      <w:r>
        <w:rPr/>
        <w:t>Программа</w:t>
      </w:r>
      <w:r>
        <w:rPr>
          <w:spacing w:val="80"/>
        </w:rPr>
        <w:t xml:space="preserve"> </w:t>
      </w:r>
      <w:r>
        <w:rPr/>
        <w:t>представляет</w:t>
      </w:r>
      <w:r>
        <w:rPr>
          <w:spacing w:val="80"/>
        </w:rPr>
        <w:t xml:space="preserve"> </w:t>
      </w:r>
      <w:r>
        <w:rPr/>
        <w:t>собой</w:t>
        <w:tab/>
        <w:t>учебно-методическую</w:t>
      </w:r>
      <w:r>
        <w:rPr>
          <w:spacing w:val="80"/>
        </w:rPr>
        <w:t xml:space="preserve"> </w:t>
      </w:r>
      <w:r>
        <w:rPr/>
        <w:t>документацию,</w:t>
      </w:r>
      <w:r>
        <w:rPr>
          <w:spacing w:val="80"/>
        </w:rPr>
        <w:t xml:space="preserve"> </w:t>
      </w:r>
      <w:r>
        <w:rPr/>
        <w:t>в составе которой:</w:t>
      </w:r>
    </w:p>
    <w:p>
      <w:pPr>
        <w:pStyle w:val="ListParagraph"/>
        <w:numPr>
          <w:ilvl w:val="0"/>
          <w:numId w:val="372"/>
        </w:numPr>
        <w:tabs>
          <w:tab w:val="clear" w:pos="720"/>
          <w:tab w:val="left" w:pos="2021" w:leader="none"/>
        </w:tabs>
        <w:spacing w:lineRule="exact" w:line="298" w:before="0" w:after="0"/>
        <w:ind w:left="2021" w:right="0" w:hanging="193"/>
        <w:jc w:val="left"/>
        <w:rPr>
          <w:sz w:val="26"/>
        </w:rPr>
      </w:pPr>
      <w:r>
        <w:rPr>
          <w:sz w:val="26"/>
        </w:rPr>
        <w:t>рабочая</w:t>
      </w:r>
      <w:r>
        <w:rPr>
          <w:spacing w:val="-10"/>
          <w:sz w:val="26"/>
        </w:rPr>
        <w:t xml:space="preserve"> </w:t>
      </w:r>
      <w:r>
        <w:rPr>
          <w:sz w:val="26"/>
        </w:rPr>
        <w:t>программа</w:t>
      </w:r>
      <w:r>
        <w:rPr>
          <w:spacing w:val="-7"/>
          <w:sz w:val="26"/>
        </w:rPr>
        <w:t xml:space="preserve"> </w:t>
      </w:r>
      <w:r>
        <w:rPr>
          <w:spacing w:val="-2"/>
          <w:sz w:val="26"/>
        </w:rPr>
        <w:t>воспитания;</w:t>
      </w:r>
    </w:p>
    <w:p>
      <w:pPr>
        <w:pStyle w:val="ListParagraph"/>
        <w:numPr>
          <w:ilvl w:val="0"/>
          <w:numId w:val="372"/>
        </w:numPr>
        <w:tabs>
          <w:tab w:val="clear" w:pos="720"/>
          <w:tab w:val="left" w:pos="2021" w:leader="none"/>
        </w:tabs>
        <w:spacing w:lineRule="exact" w:line="298" w:before="0" w:after="0"/>
        <w:ind w:left="2021" w:right="0" w:hanging="193"/>
        <w:jc w:val="left"/>
        <w:rPr>
          <w:sz w:val="26"/>
        </w:rPr>
      </w:pPr>
      <w:r>
        <w:rPr>
          <w:sz w:val="26"/>
        </w:rPr>
        <w:t>режим</w:t>
      </w:r>
      <w:r>
        <w:rPr>
          <w:spacing w:val="-8"/>
          <w:sz w:val="26"/>
        </w:rPr>
        <w:t xml:space="preserve"> </w:t>
      </w:r>
      <w:r>
        <w:rPr>
          <w:sz w:val="26"/>
        </w:rPr>
        <w:t>и</w:t>
      </w:r>
      <w:r>
        <w:rPr>
          <w:spacing w:val="-7"/>
          <w:sz w:val="26"/>
        </w:rPr>
        <w:t xml:space="preserve"> </w:t>
      </w:r>
      <w:r>
        <w:rPr>
          <w:sz w:val="26"/>
        </w:rPr>
        <w:t>распорядок</w:t>
      </w:r>
      <w:r>
        <w:rPr>
          <w:spacing w:val="-9"/>
          <w:sz w:val="26"/>
        </w:rPr>
        <w:t xml:space="preserve"> </w:t>
      </w:r>
      <w:r>
        <w:rPr>
          <w:sz w:val="26"/>
        </w:rPr>
        <w:t>дня</w:t>
      </w:r>
      <w:r>
        <w:rPr>
          <w:spacing w:val="-4"/>
          <w:sz w:val="26"/>
        </w:rPr>
        <w:t xml:space="preserve"> </w:t>
      </w:r>
      <w:r>
        <w:rPr>
          <w:sz w:val="26"/>
        </w:rPr>
        <w:t>для</w:t>
      </w:r>
      <w:r>
        <w:rPr>
          <w:spacing w:val="-7"/>
          <w:sz w:val="26"/>
        </w:rPr>
        <w:t xml:space="preserve"> </w:t>
      </w:r>
      <w:r>
        <w:rPr>
          <w:sz w:val="26"/>
        </w:rPr>
        <w:t>всех</w:t>
      </w:r>
      <w:r>
        <w:rPr>
          <w:spacing w:val="-5"/>
          <w:sz w:val="26"/>
        </w:rPr>
        <w:t xml:space="preserve"> </w:t>
      </w:r>
      <w:r>
        <w:rPr>
          <w:sz w:val="26"/>
        </w:rPr>
        <w:t>возрастных</w:t>
      </w:r>
      <w:r>
        <w:rPr>
          <w:spacing w:val="-7"/>
          <w:sz w:val="26"/>
        </w:rPr>
        <w:t xml:space="preserve"> </w:t>
      </w:r>
      <w:r>
        <w:rPr>
          <w:sz w:val="26"/>
        </w:rPr>
        <w:t>групп</w:t>
      </w:r>
      <w:r>
        <w:rPr>
          <w:spacing w:val="-7"/>
          <w:sz w:val="26"/>
        </w:rPr>
        <w:t xml:space="preserve"> </w:t>
      </w:r>
      <w:r>
        <w:rPr>
          <w:spacing w:val="-4"/>
          <w:sz w:val="26"/>
        </w:rPr>
        <w:t>ДОО;</w:t>
      </w:r>
    </w:p>
    <w:p>
      <w:pPr>
        <w:pStyle w:val="ListParagraph"/>
        <w:numPr>
          <w:ilvl w:val="0"/>
          <w:numId w:val="372"/>
        </w:numPr>
        <w:tabs>
          <w:tab w:val="clear" w:pos="720"/>
          <w:tab w:val="left" w:pos="2021" w:leader="none"/>
        </w:tabs>
        <w:spacing w:lineRule="auto" w:line="240" w:before="1" w:after="0"/>
        <w:ind w:left="2021" w:right="0" w:hanging="193"/>
        <w:jc w:val="left"/>
        <w:rPr>
          <w:sz w:val="26"/>
        </w:rPr>
      </w:pPr>
      <w:r>
        <w:rPr>
          <w:sz w:val="26"/>
        </w:rPr>
        <w:t>календарный</w:t>
      </w:r>
      <w:r>
        <w:rPr>
          <w:spacing w:val="-16"/>
          <w:sz w:val="26"/>
        </w:rPr>
        <w:t xml:space="preserve"> </w:t>
      </w:r>
      <w:r>
        <w:rPr>
          <w:sz w:val="26"/>
        </w:rPr>
        <w:t>план</w:t>
      </w:r>
      <w:r>
        <w:rPr>
          <w:spacing w:val="-14"/>
          <w:sz w:val="26"/>
        </w:rPr>
        <w:t xml:space="preserve"> </w:t>
      </w:r>
      <w:r>
        <w:rPr>
          <w:sz w:val="26"/>
        </w:rPr>
        <w:t>воспитательной</w:t>
      </w:r>
      <w:r>
        <w:rPr>
          <w:spacing w:val="-16"/>
          <w:sz w:val="26"/>
        </w:rPr>
        <w:t xml:space="preserve"> </w:t>
      </w:r>
      <w:r>
        <w:rPr>
          <w:spacing w:val="-2"/>
          <w:sz w:val="26"/>
        </w:rPr>
        <w:t>работы.</w:t>
      </w:r>
    </w:p>
    <w:p>
      <w:pPr>
        <w:pStyle w:val="Style12"/>
        <w:spacing w:before="1" w:after="0"/>
        <w:ind w:left="1262" w:right="650" w:firstLine="707"/>
        <w:jc w:val="left"/>
        <w:rPr/>
      </w:pPr>
      <w:r>
        <w:rPr/>
        <w:t>В</w:t>
      </w:r>
      <w:r>
        <w:rPr>
          <w:spacing w:val="-1"/>
        </w:rPr>
        <w:t xml:space="preserve"> </w:t>
      </w:r>
      <w:r>
        <w:rPr/>
        <w:t>соответствии с</w:t>
      </w:r>
      <w:r>
        <w:rPr>
          <w:spacing w:val="-1"/>
        </w:rPr>
        <w:t xml:space="preserve"> </w:t>
      </w:r>
      <w:r>
        <w:rPr/>
        <w:t>требованиями ФГОС</w:t>
      </w:r>
      <w:r>
        <w:rPr>
          <w:spacing w:val="-1"/>
        </w:rPr>
        <w:t xml:space="preserve"> </w:t>
      </w:r>
      <w:r>
        <w:rPr/>
        <w:t>ДО в</w:t>
      </w:r>
      <w:r>
        <w:rPr>
          <w:spacing w:val="-1"/>
        </w:rPr>
        <w:t xml:space="preserve"> </w:t>
      </w:r>
      <w:r>
        <w:rPr/>
        <w:t>Программе</w:t>
      </w:r>
      <w:r>
        <w:rPr>
          <w:spacing w:val="-1"/>
        </w:rPr>
        <w:t xml:space="preserve"> </w:t>
      </w:r>
      <w:r>
        <w:rPr/>
        <w:t>содержится целевой, содержательный и организационный разделы.</w:t>
      </w:r>
    </w:p>
    <w:p>
      <w:pPr>
        <w:pStyle w:val="Normal"/>
        <w:spacing w:lineRule="exact" w:line="298" w:before="0" w:after="0"/>
        <w:ind w:left="1970" w:right="0" w:hanging="0"/>
        <w:jc w:val="left"/>
        <w:rPr>
          <w:sz w:val="26"/>
        </w:rPr>
      </w:pPr>
      <w:r>
        <w:rPr>
          <w:b/>
          <w:i/>
          <w:sz w:val="26"/>
        </w:rPr>
        <w:t>-</w:t>
      </w:r>
      <w:r>
        <w:rPr>
          <w:b/>
          <w:i/>
          <w:spacing w:val="-10"/>
          <w:sz w:val="26"/>
        </w:rPr>
        <w:t xml:space="preserve"> </w:t>
      </w:r>
      <w:r>
        <w:rPr>
          <w:b/>
          <w:i/>
          <w:sz w:val="26"/>
        </w:rPr>
        <w:t>В</w:t>
      </w:r>
      <w:r>
        <w:rPr>
          <w:b/>
          <w:i/>
          <w:spacing w:val="-9"/>
          <w:sz w:val="26"/>
        </w:rPr>
        <w:t xml:space="preserve"> </w:t>
      </w:r>
      <w:r>
        <w:rPr>
          <w:b/>
          <w:i/>
          <w:sz w:val="26"/>
        </w:rPr>
        <w:t>целевом</w:t>
      </w:r>
      <w:r>
        <w:rPr>
          <w:b/>
          <w:i/>
          <w:spacing w:val="-7"/>
          <w:sz w:val="26"/>
        </w:rPr>
        <w:t xml:space="preserve"> </w:t>
      </w:r>
      <w:r>
        <w:rPr>
          <w:b/>
          <w:i/>
          <w:sz w:val="26"/>
        </w:rPr>
        <w:t>разделе</w:t>
      </w:r>
      <w:r>
        <w:rPr>
          <w:b/>
          <w:i/>
          <w:spacing w:val="-7"/>
          <w:sz w:val="26"/>
        </w:rPr>
        <w:t xml:space="preserve"> </w:t>
      </w:r>
      <w:r>
        <w:rPr>
          <w:b/>
          <w:i/>
          <w:sz w:val="26"/>
        </w:rPr>
        <w:t>Программы</w:t>
      </w:r>
      <w:r>
        <w:rPr>
          <w:b/>
          <w:i/>
          <w:spacing w:val="-9"/>
          <w:sz w:val="26"/>
        </w:rPr>
        <w:t xml:space="preserve"> </w:t>
      </w:r>
      <w:r>
        <w:rPr>
          <w:spacing w:val="-2"/>
          <w:sz w:val="26"/>
        </w:rPr>
        <w:t>представлены:</w:t>
      </w:r>
    </w:p>
    <w:p>
      <w:pPr>
        <w:pStyle w:val="Style12"/>
        <w:ind w:left="1970" w:right="8486" w:hanging="0"/>
        <w:jc w:val="left"/>
        <w:rPr/>
      </w:pPr>
      <w:r>
        <w:drawing>
          <wp:anchor behindDoc="0" distT="0" distB="0" distL="0" distR="0" simplePos="0" locked="0" layoutInCell="0" allowOverlap="1" relativeHeight="314">
            <wp:simplePos x="0" y="0"/>
            <wp:positionH relativeFrom="page">
              <wp:posOffset>1260475</wp:posOffset>
            </wp:positionH>
            <wp:positionV relativeFrom="paragraph">
              <wp:posOffset>76835</wp:posOffset>
            </wp:positionV>
            <wp:extent cx="76200" cy="76200"/>
            <wp:effectExtent l="0" t="0" r="0" b="0"/>
            <wp:wrapNone/>
            <wp:docPr id="6"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
                    <pic:cNvPicPr>
                      <a:picLocks noChangeAspect="1" noChangeArrowheads="1"/>
                    </pic:cNvPicPr>
                  </pic:nvPicPr>
                  <pic:blipFill>
                    <a:blip r:embed="rId6"/>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315">
            <wp:simplePos x="0" y="0"/>
            <wp:positionH relativeFrom="page">
              <wp:posOffset>1260475</wp:posOffset>
            </wp:positionH>
            <wp:positionV relativeFrom="paragraph">
              <wp:posOffset>267970</wp:posOffset>
            </wp:positionV>
            <wp:extent cx="76200" cy="76200"/>
            <wp:effectExtent l="0" t="0" r="0" b="0"/>
            <wp:wrapNone/>
            <wp:docPr id="7"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
                    <pic:cNvPicPr>
                      <a:picLocks noChangeAspect="1" noChangeArrowheads="1"/>
                    </pic:cNvPicPr>
                  </pic:nvPicPr>
                  <pic:blipFill>
                    <a:blip r:embed="rId7"/>
                    <a:stretch>
                      <a:fillRect/>
                    </a:stretch>
                  </pic:blipFill>
                  <pic:spPr bwMode="auto">
                    <a:xfrm>
                      <a:off x="0" y="0"/>
                      <a:ext cx="76200" cy="76200"/>
                    </a:xfrm>
                    <a:prstGeom prst="rect">
                      <a:avLst/>
                    </a:prstGeom>
                  </pic:spPr>
                </pic:pic>
              </a:graphicData>
            </a:graphic>
          </wp:anchor>
        </w:drawing>
      </w:r>
      <w:r>
        <w:rPr>
          <w:spacing w:val="-2"/>
        </w:rPr>
        <w:t>цели; задачи;</w:t>
      </w:r>
    </w:p>
    <w:p>
      <w:pPr>
        <w:pStyle w:val="Style12"/>
        <w:spacing w:lineRule="exact" w:line="299"/>
        <w:ind w:left="1970" w:right="0" w:hanging="0"/>
        <w:jc w:val="left"/>
        <w:rPr/>
      </w:pPr>
      <w:r>
        <w:drawing>
          <wp:anchor behindDoc="0" distT="0" distB="0" distL="0" distR="0" simplePos="0" locked="0" layoutInCell="0" allowOverlap="1" relativeHeight="316">
            <wp:simplePos x="0" y="0"/>
            <wp:positionH relativeFrom="page">
              <wp:posOffset>1260475</wp:posOffset>
            </wp:positionH>
            <wp:positionV relativeFrom="paragraph">
              <wp:posOffset>76835</wp:posOffset>
            </wp:positionV>
            <wp:extent cx="76200" cy="76200"/>
            <wp:effectExtent l="0" t="0" r="0" b="0"/>
            <wp:wrapNone/>
            <wp:docPr id="8"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
                    <pic:cNvPicPr>
                      <a:picLocks noChangeAspect="1" noChangeArrowheads="1"/>
                    </pic:cNvPicPr>
                  </pic:nvPicPr>
                  <pic:blipFill>
                    <a:blip r:embed="rId8"/>
                    <a:stretch>
                      <a:fillRect/>
                    </a:stretch>
                  </pic:blipFill>
                  <pic:spPr bwMode="auto">
                    <a:xfrm>
                      <a:off x="0" y="0"/>
                      <a:ext cx="76200" cy="76200"/>
                    </a:xfrm>
                    <a:prstGeom prst="rect">
                      <a:avLst/>
                    </a:prstGeom>
                  </pic:spPr>
                </pic:pic>
              </a:graphicData>
            </a:graphic>
          </wp:anchor>
        </w:drawing>
      </w:r>
      <w:r>
        <w:rPr/>
        <w:t>принципы</w:t>
      </w:r>
      <w:r>
        <w:rPr>
          <w:spacing w:val="-7"/>
        </w:rPr>
        <w:t xml:space="preserve"> </w:t>
      </w:r>
      <w:r>
        <w:rPr/>
        <w:t>и</w:t>
      </w:r>
      <w:r>
        <w:rPr>
          <w:spacing w:val="-6"/>
        </w:rPr>
        <w:t xml:space="preserve"> </w:t>
      </w:r>
      <w:r>
        <w:rPr/>
        <w:t>подходы</w:t>
      </w:r>
      <w:r>
        <w:rPr>
          <w:spacing w:val="-5"/>
        </w:rPr>
        <w:t xml:space="preserve"> </w:t>
      </w:r>
      <w:r>
        <w:rPr/>
        <w:t>к</w:t>
      </w:r>
      <w:r>
        <w:rPr>
          <w:spacing w:val="-8"/>
        </w:rPr>
        <w:t xml:space="preserve"> </w:t>
      </w:r>
      <w:r>
        <w:rPr/>
        <w:t>ее</w:t>
      </w:r>
      <w:r>
        <w:rPr>
          <w:spacing w:val="-7"/>
        </w:rPr>
        <w:t xml:space="preserve"> </w:t>
      </w:r>
      <w:r>
        <w:rPr>
          <w:spacing w:val="-2"/>
        </w:rPr>
        <w:t>формированию;</w:t>
      </w:r>
    </w:p>
    <w:p>
      <w:pPr>
        <w:pStyle w:val="Normal"/>
        <w:spacing w:before="0" w:after="0"/>
        <w:ind w:left="1262" w:right="650" w:firstLine="707"/>
        <w:jc w:val="left"/>
        <w:rPr>
          <w:sz w:val="26"/>
        </w:rPr>
      </w:pPr>
      <w:r>
        <w:drawing>
          <wp:anchor behindDoc="0" distT="0" distB="0" distL="0" distR="0" simplePos="0" locked="0" layoutInCell="0" allowOverlap="1" relativeHeight="317">
            <wp:simplePos x="0" y="0"/>
            <wp:positionH relativeFrom="page">
              <wp:posOffset>1260475</wp:posOffset>
            </wp:positionH>
            <wp:positionV relativeFrom="paragraph">
              <wp:posOffset>76835</wp:posOffset>
            </wp:positionV>
            <wp:extent cx="76200" cy="76200"/>
            <wp:effectExtent l="0" t="0" r="0" b="0"/>
            <wp:wrapNone/>
            <wp:docPr id="9"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
                    <pic:cNvPicPr>
                      <a:picLocks noChangeAspect="1" noChangeArrowheads="1"/>
                    </pic:cNvPicPr>
                  </pic:nvPicPr>
                  <pic:blipFill>
                    <a:blip r:embed="rId9"/>
                    <a:stretch>
                      <a:fillRect/>
                    </a:stretch>
                  </pic:blipFill>
                  <pic:spPr bwMode="auto">
                    <a:xfrm>
                      <a:off x="0" y="0"/>
                      <a:ext cx="76200" cy="76200"/>
                    </a:xfrm>
                    <a:prstGeom prst="rect">
                      <a:avLst/>
                    </a:prstGeom>
                  </pic:spPr>
                </pic:pic>
              </a:graphicData>
            </a:graphic>
          </wp:anchor>
        </w:drawing>
      </w:r>
      <w:r>
        <w:rPr>
          <w:sz w:val="26"/>
        </w:rPr>
        <w:t>планируемые</w:t>
      </w:r>
      <w:r>
        <w:rPr>
          <w:spacing w:val="80"/>
          <w:sz w:val="26"/>
        </w:rPr>
        <w:t xml:space="preserve"> </w:t>
      </w:r>
      <w:r>
        <w:rPr>
          <w:sz w:val="26"/>
        </w:rPr>
        <w:t>результаты</w:t>
      </w:r>
      <w:r>
        <w:rPr>
          <w:spacing w:val="80"/>
          <w:sz w:val="26"/>
        </w:rPr>
        <w:t xml:space="preserve"> </w:t>
      </w:r>
      <w:r>
        <w:rPr>
          <w:sz w:val="26"/>
        </w:rPr>
        <w:t>освоения</w:t>
      </w:r>
      <w:r>
        <w:rPr>
          <w:spacing w:val="80"/>
          <w:sz w:val="26"/>
        </w:rPr>
        <w:t xml:space="preserve"> </w:t>
      </w:r>
      <w:r>
        <w:rPr>
          <w:sz w:val="26"/>
        </w:rPr>
        <w:t>Программы</w:t>
      </w:r>
      <w:r>
        <w:rPr>
          <w:spacing w:val="80"/>
          <w:sz w:val="26"/>
        </w:rPr>
        <w:t xml:space="preserve"> </w:t>
      </w:r>
      <w:r>
        <w:rPr>
          <w:i/>
          <w:sz w:val="26"/>
          <w:u w:val="single"/>
        </w:rPr>
        <w:t>в</w:t>
      </w:r>
      <w:r>
        <w:rPr>
          <w:i/>
          <w:spacing w:val="80"/>
          <w:sz w:val="26"/>
          <w:u w:val="single"/>
        </w:rPr>
        <w:t xml:space="preserve"> </w:t>
      </w:r>
      <w:r>
        <w:rPr>
          <w:i/>
          <w:sz w:val="26"/>
          <w:u w:val="single"/>
        </w:rPr>
        <w:t>младенческом,</w:t>
      </w:r>
      <w:r>
        <w:rPr>
          <w:i/>
          <w:spacing w:val="80"/>
          <w:sz w:val="26"/>
          <w:u w:val="single"/>
        </w:rPr>
        <w:t xml:space="preserve"> </w:t>
      </w:r>
      <w:r>
        <w:rPr>
          <w:i/>
          <w:sz w:val="26"/>
          <w:u w:val="single"/>
        </w:rPr>
        <w:t>раннем,</w:t>
      </w:r>
      <w:r>
        <w:rPr>
          <w:i/>
          <w:sz w:val="26"/>
        </w:rPr>
        <w:t xml:space="preserve"> </w:t>
      </w:r>
      <w:r>
        <w:rPr>
          <w:i/>
          <w:sz w:val="26"/>
          <w:u w:val="single"/>
        </w:rPr>
        <w:t>дошкольном возрастах, а также на этапе завершения освоения</w:t>
      </w:r>
      <w:r>
        <w:rPr>
          <w:i/>
          <w:sz w:val="26"/>
        </w:rPr>
        <w:t xml:space="preserve"> </w:t>
      </w:r>
      <w:r>
        <w:rPr>
          <w:sz w:val="26"/>
        </w:rPr>
        <w:t>Программы;</w:t>
      </w:r>
    </w:p>
    <w:p>
      <w:pPr>
        <w:pStyle w:val="Style12"/>
        <w:ind w:left="1262" w:right="650" w:firstLine="707"/>
        <w:jc w:val="left"/>
        <w:rPr/>
      </w:pPr>
      <w:r>
        <w:drawing>
          <wp:anchor behindDoc="0" distT="0" distB="0" distL="0" distR="0" simplePos="0" locked="0" layoutInCell="0" allowOverlap="1" relativeHeight="318">
            <wp:simplePos x="0" y="0"/>
            <wp:positionH relativeFrom="page">
              <wp:posOffset>1260475</wp:posOffset>
            </wp:positionH>
            <wp:positionV relativeFrom="paragraph">
              <wp:posOffset>76835</wp:posOffset>
            </wp:positionV>
            <wp:extent cx="76200" cy="76200"/>
            <wp:effectExtent l="0" t="0" r="0" b="0"/>
            <wp:wrapNone/>
            <wp:docPr id="10"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
                    <pic:cNvPicPr>
                      <a:picLocks noChangeAspect="1" noChangeArrowheads="1"/>
                    </pic:cNvPicPr>
                  </pic:nvPicPr>
                  <pic:blipFill>
                    <a:blip r:embed="rId10"/>
                    <a:stretch>
                      <a:fillRect/>
                    </a:stretch>
                  </pic:blipFill>
                  <pic:spPr bwMode="auto">
                    <a:xfrm>
                      <a:off x="0" y="0"/>
                      <a:ext cx="76200" cy="76200"/>
                    </a:xfrm>
                    <a:prstGeom prst="rect">
                      <a:avLst/>
                    </a:prstGeom>
                  </pic:spPr>
                </pic:pic>
              </a:graphicData>
            </a:graphic>
          </wp:anchor>
        </w:drawing>
      </w:r>
      <w:r>
        <w:rPr/>
        <w:t>характеристики</w:t>
      </w:r>
      <w:r>
        <w:rPr>
          <w:spacing w:val="80"/>
        </w:rPr>
        <w:t xml:space="preserve"> </w:t>
      </w:r>
      <w:r>
        <w:rPr/>
        <w:t>особенностей</w:t>
      </w:r>
      <w:r>
        <w:rPr>
          <w:spacing w:val="80"/>
        </w:rPr>
        <w:t xml:space="preserve"> </w:t>
      </w:r>
      <w:r>
        <w:rPr/>
        <w:t>развития</w:t>
      </w:r>
      <w:r>
        <w:rPr>
          <w:spacing w:val="80"/>
        </w:rPr>
        <w:t xml:space="preserve"> </w:t>
      </w:r>
      <w:r>
        <w:rPr/>
        <w:t>детей</w:t>
      </w:r>
      <w:r>
        <w:rPr>
          <w:spacing w:val="80"/>
        </w:rPr>
        <w:t xml:space="preserve"> </w:t>
      </w:r>
      <w:r>
        <w:rPr/>
        <w:t>младенческого,</w:t>
      </w:r>
      <w:r>
        <w:rPr>
          <w:spacing w:val="80"/>
        </w:rPr>
        <w:t xml:space="preserve"> </w:t>
      </w:r>
      <w:r>
        <w:rPr/>
        <w:t>раннего</w:t>
      </w:r>
      <w:r>
        <w:rPr>
          <w:spacing w:val="80"/>
        </w:rPr>
        <w:t xml:space="preserve"> </w:t>
      </w:r>
      <w:r>
        <w:rPr/>
        <w:t>и дошкольного возрастов;</w:t>
      </w:r>
    </w:p>
    <w:p>
      <w:pPr>
        <w:pStyle w:val="Style12"/>
        <w:spacing w:lineRule="exact" w:line="299"/>
        <w:ind w:left="1970" w:right="0" w:hanging="0"/>
        <w:jc w:val="left"/>
        <w:rPr/>
      </w:pPr>
      <w:r>
        <w:drawing>
          <wp:anchor behindDoc="0" distT="0" distB="0" distL="0" distR="0" simplePos="0" locked="0" layoutInCell="0" allowOverlap="1" relativeHeight="319">
            <wp:simplePos x="0" y="0"/>
            <wp:positionH relativeFrom="page">
              <wp:posOffset>1260475</wp:posOffset>
            </wp:positionH>
            <wp:positionV relativeFrom="paragraph">
              <wp:posOffset>76835</wp:posOffset>
            </wp:positionV>
            <wp:extent cx="76200" cy="76200"/>
            <wp:effectExtent l="0" t="0" r="0" b="0"/>
            <wp:wrapNone/>
            <wp:docPr id="11"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
                    <pic:cNvPicPr>
                      <a:picLocks noChangeAspect="1" noChangeArrowheads="1"/>
                    </pic:cNvPicPr>
                  </pic:nvPicPr>
                  <pic:blipFill>
                    <a:blip r:embed="rId11"/>
                    <a:stretch>
                      <a:fillRect/>
                    </a:stretch>
                  </pic:blipFill>
                  <pic:spPr bwMode="auto">
                    <a:xfrm>
                      <a:off x="0" y="0"/>
                      <a:ext cx="76200" cy="76200"/>
                    </a:xfrm>
                    <a:prstGeom prst="rect">
                      <a:avLst/>
                    </a:prstGeom>
                  </pic:spPr>
                </pic:pic>
              </a:graphicData>
            </a:graphic>
          </wp:anchor>
        </w:drawing>
      </w:r>
      <w:r>
        <w:rPr/>
        <w:t>подходы</w:t>
      </w:r>
      <w:r>
        <w:rPr>
          <w:spacing w:val="-12"/>
        </w:rPr>
        <w:t xml:space="preserve"> </w:t>
      </w:r>
      <w:r>
        <w:rPr/>
        <w:t>к</w:t>
      </w:r>
      <w:r>
        <w:rPr>
          <w:spacing w:val="-14"/>
        </w:rPr>
        <w:t xml:space="preserve"> </w:t>
      </w:r>
      <w:r>
        <w:rPr/>
        <w:t>педагогической</w:t>
      </w:r>
      <w:r>
        <w:rPr>
          <w:spacing w:val="-13"/>
        </w:rPr>
        <w:t xml:space="preserve"> </w:t>
      </w:r>
      <w:r>
        <w:rPr/>
        <w:t>диагностике</w:t>
      </w:r>
      <w:r>
        <w:rPr>
          <w:spacing w:val="-13"/>
        </w:rPr>
        <w:t xml:space="preserve"> </w:t>
      </w:r>
      <w:r>
        <w:rPr/>
        <w:t>планируемых</w:t>
      </w:r>
      <w:r>
        <w:rPr>
          <w:spacing w:val="-14"/>
        </w:rPr>
        <w:t xml:space="preserve"> </w:t>
      </w:r>
      <w:r>
        <w:rPr>
          <w:spacing w:val="-2"/>
        </w:rPr>
        <w:t>результатов.</w:t>
      </w:r>
    </w:p>
    <w:p>
      <w:pPr>
        <w:pStyle w:val="Normal"/>
        <w:tabs>
          <w:tab w:val="clear" w:pos="720"/>
          <w:tab w:val="left" w:pos="2677" w:leader="none"/>
        </w:tabs>
        <w:spacing w:lineRule="exact" w:line="299" w:before="1" w:after="0"/>
        <w:ind w:left="1970" w:right="0" w:hanging="0"/>
        <w:jc w:val="left"/>
        <w:rPr>
          <w:i/>
          <w:i/>
          <w:sz w:val="26"/>
        </w:rPr>
      </w:pPr>
      <w:r>
        <w:rPr>
          <w:b/>
          <w:spacing w:val="-10"/>
          <w:sz w:val="26"/>
        </w:rPr>
        <w:t>-</w:t>
      </w:r>
      <w:r>
        <w:rPr>
          <w:b/>
          <w:sz w:val="26"/>
        </w:rPr>
        <w:tab/>
      </w:r>
      <w:r>
        <w:rPr>
          <w:b/>
          <w:i/>
          <w:sz w:val="26"/>
        </w:rPr>
        <w:t>Содержательный</w:t>
      </w:r>
      <w:r>
        <w:rPr>
          <w:b/>
          <w:i/>
          <w:spacing w:val="-15"/>
          <w:sz w:val="26"/>
        </w:rPr>
        <w:t xml:space="preserve"> </w:t>
      </w:r>
      <w:r>
        <w:rPr>
          <w:b/>
          <w:i/>
          <w:sz w:val="26"/>
        </w:rPr>
        <w:t>раздел</w:t>
      </w:r>
      <w:r>
        <w:rPr>
          <w:b/>
          <w:i/>
          <w:spacing w:val="-14"/>
          <w:sz w:val="26"/>
        </w:rPr>
        <w:t xml:space="preserve"> </w:t>
      </w:r>
      <w:r>
        <w:rPr>
          <w:i/>
          <w:sz w:val="26"/>
        </w:rPr>
        <w:t>Программы</w:t>
      </w:r>
      <w:r>
        <w:rPr>
          <w:spacing w:val="-14"/>
          <w:sz w:val="26"/>
          <w:u w:val="single"/>
        </w:rPr>
        <w:t xml:space="preserve"> </w:t>
      </w:r>
      <w:r>
        <w:rPr>
          <w:i/>
          <w:sz w:val="26"/>
          <w:u w:val="single"/>
        </w:rPr>
        <w:t>включает</w:t>
      </w:r>
      <w:r>
        <w:rPr>
          <w:i/>
          <w:spacing w:val="-15"/>
          <w:sz w:val="26"/>
          <w:u w:val="single"/>
        </w:rPr>
        <w:t xml:space="preserve"> </w:t>
      </w:r>
      <w:r>
        <w:rPr>
          <w:i/>
          <w:spacing w:val="-2"/>
          <w:sz w:val="26"/>
          <w:u w:val="single"/>
        </w:rPr>
        <w:t>описание:</w:t>
      </w:r>
    </w:p>
    <w:p>
      <w:pPr>
        <w:sectPr>
          <w:footerReference w:type="default" r:id="rId13"/>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46" w:firstLine="707"/>
        <w:rPr/>
      </w:pPr>
      <w:r>
        <w:drawing>
          <wp:anchor behindDoc="0" distT="0" distB="0" distL="0" distR="0" simplePos="0" locked="0" layoutInCell="0" allowOverlap="1" relativeHeight="320">
            <wp:simplePos x="0" y="0"/>
            <wp:positionH relativeFrom="page">
              <wp:posOffset>1260475</wp:posOffset>
            </wp:positionH>
            <wp:positionV relativeFrom="paragraph">
              <wp:posOffset>76835</wp:posOffset>
            </wp:positionV>
            <wp:extent cx="76200" cy="76200"/>
            <wp:effectExtent l="0" t="0" r="0" b="0"/>
            <wp:wrapNone/>
            <wp:docPr id="12"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
                    <pic:cNvPicPr>
                      <a:picLocks noChangeAspect="1" noChangeArrowheads="1"/>
                    </pic:cNvPicPr>
                  </pic:nvPicPr>
                  <pic:blipFill>
                    <a:blip r:embed="rId12"/>
                    <a:stretch>
                      <a:fillRect/>
                    </a:stretch>
                  </pic:blipFill>
                  <pic:spPr bwMode="auto">
                    <a:xfrm>
                      <a:off x="0" y="0"/>
                      <a:ext cx="76200" cy="76200"/>
                    </a:xfrm>
                    <a:prstGeom prst="rect">
                      <a:avLst/>
                    </a:prstGeom>
                  </pic:spPr>
                </pic:pic>
              </a:graphicData>
            </a:graphic>
          </wp:anchor>
        </w:drawing>
      </w:r>
      <w:r>
        <w:rPr/>
        <w:t xml:space="preserve">задач и содержания образовательной деятельности по каждой из образовательных областей для всех возрастных групп обучающихся (социально- 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w:t>
      </w:r>
      <w:r>
        <w:rPr>
          <w:spacing w:val="-2"/>
        </w:rPr>
        <w:t>содержания.</w:t>
      </w:r>
    </w:p>
    <w:p>
      <w:pPr>
        <w:pStyle w:val="Style12"/>
        <w:spacing w:before="67" w:after="0"/>
        <w:ind w:left="1262" w:right="646" w:firstLine="707"/>
        <w:rPr/>
      </w:pPr>
      <w:r>
        <w:drawing>
          <wp:anchor behindDoc="0" distT="0" distB="0" distL="0" distR="0" simplePos="0" locked="0" layoutInCell="0" allowOverlap="1" relativeHeight="321">
            <wp:simplePos x="0" y="0"/>
            <wp:positionH relativeFrom="page">
              <wp:posOffset>1260475</wp:posOffset>
            </wp:positionH>
            <wp:positionV relativeFrom="paragraph">
              <wp:posOffset>120650</wp:posOffset>
            </wp:positionV>
            <wp:extent cx="76200" cy="76200"/>
            <wp:effectExtent l="0" t="0" r="0" b="0"/>
            <wp:wrapNone/>
            <wp:docPr id="15"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2" descr="*"/>
                    <pic:cNvPicPr>
                      <a:picLocks noChangeAspect="1" noChangeArrowheads="1"/>
                    </pic:cNvPicPr>
                  </pic:nvPicPr>
                  <pic:blipFill>
                    <a:blip r:embed="rId14"/>
                    <a:stretch>
                      <a:fillRect/>
                    </a:stretch>
                  </pic:blipFill>
                  <pic:spPr bwMode="auto">
                    <a:xfrm>
                      <a:off x="0" y="0"/>
                      <a:ext cx="76200" cy="76200"/>
                    </a:xfrm>
                    <a:prstGeom prst="rect">
                      <a:avLst/>
                    </a:prstGeom>
                  </pic:spPr>
                </pic:pic>
              </a:graphicData>
            </a:graphic>
          </wp:anchor>
        </w:drawing>
      </w:r>
      <w:r>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pPr>
        <w:pStyle w:val="Style12"/>
        <w:spacing w:before="1" w:after="0"/>
        <w:ind w:left="1262" w:right="656" w:firstLine="707"/>
        <w:rPr/>
      </w:pPr>
      <w:r>
        <w:drawing>
          <wp:anchor behindDoc="0" distT="0" distB="0" distL="0" distR="0" simplePos="0" locked="0" layoutInCell="0" allowOverlap="1" relativeHeight="322">
            <wp:simplePos x="0" y="0"/>
            <wp:positionH relativeFrom="page">
              <wp:posOffset>1260475</wp:posOffset>
            </wp:positionH>
            <wp:positionV relativeFrom="paragraph">
              <wp:posOffset>78740</wp:posOffset>
            </wp:positionV>
            <wp:extent cx="76200" cy="76200"/>
            <wp:effectExtent l="0" t="0" r="0" b="0"/>
            <wp:wrapNone/>
            <wp:docPr id="16"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3" descr="*"/>
                    <pic:cNvPicPr>
                      <a:picLocks noChangeAspect="1" noChangeArrowheads="1"/>
                    </pic:cNvPicPr>
                  </pic:nvPicPr>
                  <pic:blipFill>
                    <a:blip r:embed="rId15"/>
                    <a:stretch>
                      <a:fillRect/>
                    </a:stretch>
                  </pic:blipFill>
                  <pic:spPr bwMode="auto">
                    <a:xfrm>
                      <a:off x="0" y="0"/>
                      <a:ext cx="76200" cy="76200"/>
                    </a:xfrm>
                    <a:prstGeom prst="rect">
                      <a:avLst/>
                    </a:prstGeom>
                  </pic:spPr>
                </pic:pic>
              </a:graphicData>
            </a:graphic>
          </wp:anchor>
        </w:drawing>
      </w:r>
      <w:r>
        <w:rPr/>
        <w:t xml:space="preserve">особенностей образовательной деятельности разных видов и культурных </w:t>
      </w:r>
      <w:r>
        <w:rPr>
          <w:spacing w:val="-2"/>
        </w:rPr>
        <w:t>практик;</w:t>
      </w:r>
    </w:p>
    <w:p>
      <w:pPr>
        <w:pStyle w:val="Style12"/>
        <w:spacing w:lineRule="exact" w:line="299"/>
        <w:ind w:left="1970" w:right="0" w:hanging="0"/>
        <w:rPr/>
      </w:pPr>
      <w:r>
        <w:drawing>
          <wp:anchor behindDoc="0" distT="0" distB="0" distL="0" distR="0" simplePos="0" locked="0" layoutInCell="0" allowOverlap="1" relativeHeight="323">
            <wp:simplePos x="0" y="0"/>
            <wp:positionH relativeFrom="page">
              <wp:posOffset>1260475</wp:posOffset>
            </wp:positionH>
            <wp:positionV relativeFrom="paragraph">
              <wp:posOffset>77470</wp:posOffset>
            </wp:positionV>
            <wp:extent cx="76200" cy="76200"/>
            <wp:effectExtent l="0" t="0" r="0" b="0"/>
            <wp:wrapNone/>
            <wp:docPr id="17"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4" descr="*"/>
                    <pic:cNvPicPr>
                      <a:picLocks noChangeAspect="1" noChangeArrowheads="1"/>
                    </pic:cNvPicPr>
                  </pic:nvPicPr>
                  <pic:blipFill>
                    <a:blip r:embed="rId16"/>
                    <a:stretch>
                      <a:fillRect/>
                    </a:stretch>
                  </pic:blipFill>
                  <pic:spPr bwMode="auto">
                    <a:xfrm>
                      <a:off x="0" y="0"/>
                      <a:ext cx="76200" cy="76200"/>
                    </a:xfrm>
                    <a:prstGeom prst="rect">
                      <a:avLst/>
                    </a:prstGeom>
                  </pic:spPr>
                </pic:pic>
              </a:graphicData>
            </a:graphic>
          </wp:anchor>
        </w:drawing>
      </w:r>
      <w:r>
        <w:rPr/>
        <w:t>способов</w:t>
      </w:r>
      <w:r>
        <w:rPr>
          <w:spacing w:val="-13"/>
        </w:rPr>
        <w:t xml:space="preserve"> </w:t>
      </w:r>
      <w:r>
        <w:rPr/>
        <w:t>поддержки</w:t>
      </w:r>
      <w:r>
        <w:rPr>
          <w:spacing w:val="-10"/>
        </w:rPr>
        <w:t xml:space="preserve"> </w:t>
      </w:r>
      <w:r>
        <w:rPr/>
        <w:t>детской</w:t>
      </w:r>
      <w:r>
        <w:rPr>
          <w:spacing w:val="-10"/>
        </w:rPr>
        <w:t xml:space="preserve"> </w:t>
      </w:r>
      <w:r>
        <w:rPr>
          <w:spacing w:val="-2"/>
        </w:rPr>
        <w:t>инициативы;</w:t>
      </w:r>
    </w:p>
    <w:p>
      <w:pPr>
        <w:pStyle w:val="Style12"/>
        <w:spacing w:before="1" w:after="0"/>
        <w:ind w:left="1262" w:right="647" w:firstLine="707"/>
        <w:rPr/>
      </w:pPr>
      <w:r>
        <w:drawing>
          <wp:anchor behindDoc="0" distT="0" distB="0" distL="0" distR="0" simplePos="0" locked="0" layoutInCell="0" allowOverlap="1" relativeHeight="324">
            <wp:simplePos x="0" y="0"/>
            <wp:positionH relativeFrom="page">
              <wp:posOffset>1260475</wp:posOffset>
            </wp:positionH>
            <wp:positionV relativeFrom="paragraph">
              <wp:posOffset>78105</wp:posOffset>
            </wp:positionV>
            <wp:extent cx="76200" cy="76200"/>
            <wp:effectExtent l="0" t="0" r="0" b="0"/>
            <wp:wrapNone/>
            <wp:docPr id="18"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5" descr="*"/>
                    <pic:cNvPicPr>
                      <a:picLocks noChangeAspect="1" noChangeArrowheads="1"/>
                    </pic:cNvPicPr>
                  </pic:nvPicPr>
                  <pic:blipFill>
                    <a:blip r:embed="rId17"/>
                    <a:stretch>
                      <a:fillRect/>
                    </a:stretch>
                  </pic:blipFill>
                  <pic:spPr bwMode="auto">
                    <a:xfrm>
                      <a:off x="0" y="0"/>
                      <a:ext cx="76200" cy="76200"/>
                    </a:xfrm>
                    <a:prstGeom prst="rect">
                      <a:avLst/>
                    </a:prstGeom>
                  </pic:spPr>
                </pic:pic>
              </a:graphicData>
            </a:graphic>
          </wp:anchor>
        </w:drawing>
      </w:r>
      <w:r>
        <w:rPr/>
        <w:t xml:space="preserve">особенностей взаимодействия педагогического коллектива с семьями </w:t>
      </w:r>
      <w:r>
        <w:rPr>
          <w:spacing w:val="-2"/>
        </w:rPr>
        <w:t>обучающихся;</w:t>
      </w:r>
    </w:p>
    <w:p>
      <w:pPr>
        <w:pStyle w:val="Style12"/>
        <w:ind w:left="1262" w:right="653" w:firstLine="707"/>
        <w:rPr/>
      </w:pPr>
      <w:r>
        <w:drawing>
          <wp:anchor behindDoc="0" distT="0" distB="0" distL="0" distR="0" simplePos="0" locked="0" layoutInCell="0" allowOverlap="1" relativeHeight="325">
            <wp:simplePos x="0" y="0"/>
            <wp:positionH relativeFrom="page">
              <wp:posOffset>1260475</wp:posOffset>
            </wp:positionH>
            <wp:positionV relativeFrom="paragraph">
              <wp:posOffset>77470</wp:posOffset>
            </wp:positionV>
            <wp:extent cx="76200" cy="76200"/>
            <wp:effectExtent l="0" t="0" r="0" b="0"/>
            <wp:wrapNone/>
            <wp:docPr id="19"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6" descr="*"/>
                    <pic:cNvPicPr>
                      <a:picLocks noChangeAspect="1" noChangeArrowheads="1"/>
                    </pic:cNvPicPr>
                  </pic:nvPicPr>
                  <pic:blipFill>
                    <a:blip r:embed="rId18"/>
                    <a:stretch>
                      <a:fillRect/>
                    </a:stretch>
                  </pic:blipFill>
                  <pic:spPr bwMode="auto">
                    <a:xfrm>
                      <a:off x="0" y="0"/>
                      <a:ext cx="76200" cy="76200"/>
                    </a:xfrm>
                    <a:prstGeom prst="rect">
                      <a:avLst/>
                    </a:prstGeom>
                  </pic:spPr>
                </pic:pic>
              </a:graphicData>
            </a:graphic>
          </wp:anchor>
        </w:drawing>
      </w:r>
      <w:r>
        <w:rPr/>
        <w:t>образовательной деятельности по профессиональной коррекции нарушений развития детей.</w:t>
      </w:r>
    </w:p>
    <w:p>
      <w:pPr>
        <w:pStyle w:val="Style12"/>
        <w:ind w:left="1262" w:right="652" w:firstLine="707"/>
        <w:rPr/>
      </w:pPr>
      <w:r>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Normal"/>
        <w:spacing w:before="0" w:after="0"/>
        <w:ind w:left="1970" w:right="1243" w:hanging="0"/>
        <w:jc w:val="both"/>
        <w:rPr>
          <w:sz w:val="26"/>
        </w:rPr>
      </w:pPr>
      <w:r>
        <w:drawing>
          <wp:anchor behindDoc="0" distT="0" distB="0" distL="0" distR="0" simplePos="0" locked="0" layoutInCell="0" allowOverlap="1" relativeHeight="326">
            <wp:simplePos x="0" y="0"/>
            <wp:positionH relativeFrom="page">
              <wp:posOffset>1260475</wp:posOffset>
            </wp:positionH>
            <wp:positionV relativeFrom="paragraph">
              <wp:posOffset>267970</wp:posOffset>
            </wp:positionV>
            <wp:extent cx="76200" cy="76200"/>
            <wp:effectExtent l="0" t="0" r="0" b="0"/>
            <wp:wrapNone/>
            <wp:docPr id="20"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7" descr="*"/>
                    <pic:cNvPicPr>
                      <a:picLocks noChangeAspect="1" noChangeArrowheads="1"/>
                    </pic:cNvPicPr>
                  </pic:nvPicPr>
                  <pic:blipFill>
                    <a:blip r:embed="rId19"/>
                    <a:stretch>
                      <a:fillRect/>
                    </a:stretch>
                  </pic:blipFill>
                  <pic:spPr bwMode="auto">
                    <a:xfrm>
                      <a:off x="0" y="0"/>
                      <a:ext cx="76200" cy="76200"/>
                    </a:xfrm>
                    <a:prstGeom prst="rect">
                      <a:avLst/>
                    </a:prstGeom>
                  </pic:spPr>
                </pic:pic>
              </a:graphicData>
            </a:graphic>
          </wp:anchor>
        </w:drawing>
      </w:r>
      <w:r>
        <w:rPr>
          <w:b/>
          <w:sz w:val="26"/>
        </w:rPr>
        <w:t>-</w:t>
      </w:r>
      <w:r>
        <w:rPr>
          <w:b/>
          <w:spacing w:val="40"/>
          <w:sz w:val="26"/>
        </w:rPr>
        <w:t xml:space="preserve">  </w:t>
      </w:r>
      <w:r>
        <w:rPr>
          <w:b/>
          <w:i/>
          <w:sz w:val="26"/>
        </w:rPr>
        <w:t xml:space="preserve">Организационный раздел Программы </w:t>
      </w:r>
      <w:r>
        <w:rPr>
          <w:sz w:val="26"/>
        </w:rPr>
        <w:t>включает описание: психолого-педагогических</w:t>
      </w:r>
      <w:r>
        <w:rPr>
          <w:spacing w:val="-16"/>
          <w:sz w:val="26"/>
        </w:rPr>
        <w:t xml:space="preserve"> </w:t>
      </w:r>
      <w:r>
        <w:rPr>
          <w:sz w:val="26"/>
        </w:rPr>
        <w:t>и</w:t>
      </w:r>
      <w:r>
        <w:rPr>
          <w:spacing w:val="-12"/>
          <w:sz w:val="26"/>
        </w:rPr>
        <w:t xml:space="preserve"> </w:t>
      </w:r>
      <w:r>
        <w:rPr>
          <w:sz w:val="26"/>
        </w:rPr>
        <w:t>кадровых</w:t>
      </w:r>
      <w:r>
        <w:rPr>
          <w:spacing w:val="-10"/>
          <w:sz w:val="26"/>
        </w:rPr>
        <w:t xml:space="preserve"> </w:t>
      </w:r>
      <w:r>
        <w:rPr>
          <w:sz w:val="26"/>
        </w:rPr>
        <w:t>условий</w:t>
      </w:r>
      <w:r>
        <w:rPr>
          <w:spacing w:val="-15"/>
          <w:sz w:val="26"/>
        </w:rPr>
        <w:t xml:space="preserve"> </w:t>
      </w:r>
      <w:r>
        <w:rPr>
          <w:sz w:val="26"/>
        </w:rPr>
        <w:t>реализации</w:t>
      </w:r>
      <w:r>
        <w:rPr>
          <w:spacing w:val="-10"/>
          <w:sz w:val="26"/>
        </w:rPr>
        <w:t xml:space="preserve"> </w:t>
      </w:r>
      <w:r>
        <w:rPr>
          <w:spacing w:val="-2"/>
          <w:sz w:val="26"/>
        </w:rPr>
        <w:t>Программы;</w:t>
      </w:r>
    </w:p>
    <w:p>
      <w:pPr>
        <w:pStyle w:val="Style12"/>
        <w:ind w:left="1262" w:right="648" w:firstLine="772"/>
        <w:rPr/>
      </w:pPr>
      <w:r>
        <w:drawing>
          <wp:anchor behindDoc="0" distT="0" distB="0" distL="0" distR="0" simplePos="0" locked="0" layoutInCell="0" allowOverlap="1" relativeHeight="327">
            <wp:simplePos x="0" y="0"/>
            <wp:positionH relativeFrom="page">
              <wp:posOffset>1260475</wp:posOffset>
            </wp:positionH>
            <wp:positionV relativeFrom="paragraph">
              <wp:posOffset>76835</wp:posOffset>
            </wp:positionV>
            <wp:extent cx="76200" cy="76200"/>
            <wp:effectExtent l="0" t="0" r="0" b="0"/>
            <wp:wrapNone/>
            <wp:docPr id="21"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18" descr="*"/>
                    <pic:cNvPicPr>
                      <a:picLocks noChangeAspect="1" noChangeArrowheads="1"/>
                    </pic:cNvPicPr>
                  </pic:nvPicPr>
                  <pic:blipFill>
                    <a:blip r:embed="rId20"/>
                    <a:stretch>
                      <a:fillRect/>
                    </a:stretch>
                  </pic:blipFill>
                  <pic:spPr bwMode="auto">
                    <a:xfrm>
                      <a:off x="0" y="0"/>
                      <a:ext cx="76200" cy="76200"/>
                    </a:xfrm>
                    <a:prstGeom prst="rect">
                      <a:avLst/>
                    </a:prstGeom>
                  </pic:spPr>
                </pic:pic>
              </a:graphicData>
            </a:graphic>
          </wp:anchor>
        </w:drawing>
      </w:r>
      <w:r>
        <w:rPr/>
        <w:t xml:space="preserve">организации развивающей предметно-пространственной среды (далее – </w:t>
      </w:r>
      <w:r>
        <w:rPr>
          <w:spacing w:val="-2"/>
        </w:rPr>
        <w:t>РППС);</w:t>
      </w:r>
    </w:p>
    <w:p>
      <w:pPr>
        <w:pStyle w:val="Style12"/>
        <w:spacing w:lineRule="exact" w:line="299"/>
        <w:ind w:left="2034" w:right="0" w:hanging="0"/>
        <w:jc w:val="left"/>
        <w:rPr/>
      </w:pPr>
      <w:r>
        <w:drawing>
          <wp:anchor behindDoc="0" distT="0" distB="0" distL="0" distR="0" simplePos="0" locked="0" layoutInCell="0" allowOverlap="1" relativeHeight="328">
            <wp:simplePos x="0" y="0"/>
            <wp:positionH relativeFrom="page">
              <wp:posOffset>1260475</wp:posOffset>
            </wp:positionH>
            <wp:positionV relativeFrom="paragraph">
              <wp:posOffset>76835</wp:posOffset>
            </wp:positionV>
            <wp:extent cx="76200" cy="76200"/>
            <wp:effectExtent l="0" t="0" r="0" b="0"/>
            <wp:wrapNone/>
            <wp:docPr id="22"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19" descr="*"/>
                    <pic:cNvPicPr>
                      <a:picLocks noChangeAspect="1" noChangeArrowheads="1"/>
                    </pic:cNvPicPr>
                  </pic:nvPicPr>
                  <pic:blipFill>
                    <a:blip r:embed="rId21"/>
                    <a:stretch>
                      <a:fillRect/>
                    </a:stretch>
                  </pic:blipFill>
                  <pic:spPr bwMode="auto">
                    <a:xfrm>
                      <a:off x="0" y="0"/>
                      <a:ext cx="76200" cy="76200"/>
                    </a:xfrm>
                    <a:prstGeom prst="rect">
                      <a:avLst/>
                    </a:prstGeom>
                  </pic:spPr>
                </pic:pic>
              </a:graphicData>
            </a:graphic>
          </wp:anchor>
        </w:drawing>
      </w:r>
      <w:r>
        <w:rPr>
          <w:spacing w:val="-2"/>
        </w:rPr>
        <w:t>материально-техническое</w:t>
      </w:r>
      <w:r>
        <w:rPr>
          <w:spacing w:val="9"/>
        </w:rPr>
        <w:t xml:space="preserve"> </w:t>
      </w:r>
      <w:r>
        <w:rPr>
          <w:spacing w:val="-2"/>
        </w:rPr>
        <w:t>обеспечение</w:t>
      </w:r>
      <w:r>
        <w:rPr>
          <w:spacing w:val="13"/>
        </w:rPr>
        <w:t xml:space="preserve"> </w:t>
      </w:r>
      <w:r>
        <w:rPr>
          <w:spacing w:val="-2"/>
        </w:rPr>
        <w:t>Программы;</w:t>
      </w:r>
    </w:p>
    <w:p>
      <w:pPr>
        <w:pStyle w:val="Style12"/>
        <w:spacing w:before="1" w:after="0"/>
        <w:ind w:left="1262" w:right="650" w:firstLine="707"/>
        <w:jc w:val="left"/>
        <w:rPr/>
      </w:pPr>
      <w:r>
        <w:drawing>
          <wp:anchor behindDoc="0" distT="0" distB="0" distL="0" distR="0" simplePos="0" locked="0" layoutInCell="0" allowOverlap="1" relativeHeight="329">
            <wp:simplePos x="0" y="0"/>
            <wp:positionH relativeFrom="page">
              <wp:posOffset>1260475</wp:posOffset>
            </wp:positionH>
            <wp:positionV relativeFrom="paragraph">
              <wp:posOffset>78105</wp:posOffset>
            </wp:positionV>
            <wp:extent cx="76200" cy="76200"/>
            <wp:effectExtent l="0" t="0" r="0" b="0"/>
            <wp:wrapNone/>
            <wp:docPr id="23"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0" descr="*"/>
                    <pic:cNvPicPr>
                      <a:picLocks noChangeAspect="1" noChangeArrowheads="1"/>
                    </pic:cNvPicPr>
                  </pic:nvPicPr>
                  <pic:blipFill>
                    <a:blip r:embed="rId22"/>
                    <a:stretch>
                      <a:fillRect/>
                    </a:stretch>
                  </pic:blipFill>
                  <pic:spPr bwMode="auto">
                    <a:xfrm>
                      <a:off x="0" y="0"/>
                      <a:ext cx="76200" cy="76200"/>
                    </a:xfrm>
                    <a:prstGeom prst="rect">
                      <a:avLst/>
                    </a:prstGeom>
                  </pic:spPr>
                </pic:pic>
              </a:graphicData>
            </a:graphic>
          </wp:anchor>
        </w:drawing>
      </w:r>
      <w:r>
        <w:rPr/>
        <w:t>обеспеченность</w:t>
      </w:r>
      <w:r>
        <w:rPr>
          <w:spacing w:val="80"/>
        </w:rPr>
        <w:t xml:space="preserve"> </w:t>
      </w:r>
      <w:r>
        <w:rPr/>
        <w:t>методическими</w:t>
      </w:r>
      <w:r>
        <w:rPr>
          <w:spacing w:val="80"/>
        </w:rPr>
        <w:t xml:space="preserve"> </w:t>
      </w:r>
      <w:r>
        <w:rPr/>
        <w:t>материалами</w:t>
      </w:r>
      <w:r>
        <w:rPr>
          <w:spacing w:val="80"/>
        </w:rPr>
        <w:t xml:space="preserve"> </w:t>
      </w:r>
      <w:r>
        <w:rPr/>
        <w:t>и</w:t>
      </w:r>
      <w:r>
        <w:rPr>
          <w:spacing w:val="80"/>
        </w:rPr>
        <w:t xml:space="preserve"> </w:t>
      </w:r>
      <w:r>
        <w:rPr/>
        <w:t>средствами</w:t>
      </w:r>
      <w:r>
        <w:rPr>
          <w:spacing w:val="80"/>
        </w:rPr>
        <w:t xml:space="preserve"> </w:t>
      </w:r>
      <w:r>
        <w:rPr/>
        <w:t>обучения</w:t>
      </w:r>
      <w:r>
        <w:rPr>
          <w:spacing w:val="80"/>
        </w:rPr>
        <w:t xml:space="preserve"> </w:t>
      </w:r>
      <w:r>
        <w:rPr/>
        <w:t>и</w:t>
      </w:r>
      <w:r>
        <w:rPr>
          <w:spacing w:val="40"/>
        </w:rPr>
        <w:t xml:space="preserve"> </w:t>
      </w:r>
      <w:r>
        <w:rPr>
          <w:spacing w:val="-2"/>
        </w:rPr>
        <w:t>воспитания.</w:t>
      </w:r>
    </w:p>
    <w:p>
      <w:pPr>
        <w:pStyle w:val="Style12"/>
        <w:ind w:left="1262" w:right="650" w:firstLine="707"/>
        <w:jc w:val="left"/>
        <w:rPr/>
      </w:pPr>
      <w:r>
        <w:rPr/>
        <w:t>В</w:t>
      </w:r>
      <w:r>
        <w:rPr>
          <w:spacing w:val="-10"/>
        </w:rPr>
        <w:t xml:space="preserve"> </w:t>
      </w:r>
      <w:r>
        <w:rPr/>
        <w:t>разделе</w:t>
      </w:r>
      <w:r>
        <w:rPr>
          <w:spacing w:val="-9"/>
        </w:rPr>
        <w:t xml:space="preserve"> </w:t>
      </w:r>
      <w:r>
        <w:rPr/>
        <w:t>представлены</w:t>
      </w:r>
      <w:r>
        <w:rPr>
          <w:spacing w:val="-8"/>
        </w:rPr>
        <w:t xml:space="preserve"> </w:t>
      </w:r>
      <w:r>
        <w:rPr/>
        <w:t>режим</w:t>
      </w:r>
      <w:r>
        <w:rPr>
          <w:spacing w:val="-10"/>
        </w:rPr>
        <w:t xml:space="preserve"> </w:t>
      </w:r>
      <w:r>
        <w:rPr/>
        <w:t>и</w:t>
      </w:r>
      <w:r>
        <w:rPr>
          <w:spacing w:val="-9"/>
        </w:rPr>
        <w:t xml:space="preserve"> </w:t>
      </w:r>
      <w:r>
        <w:rPr/>
        <w:t>распорядок</w:t>
      </w:r>
      <w:r>
        <w:rPr>
          <w:spacing w:val="-11"/>
        </w:rPr>
        <w:t xml:space="preserve"> </w:t>
      </w:r>
      <w:r>
        <w:rPr/>
        <w:t>дня</w:t>
      </w:r>
      <w:r>
        <w:rPr>
          <w:spacing w:val="-5"/>
        </w:rPr>
        <w:t xml:space="preserve"> </w:t>
      </w:r>
      <w:r>
        <w:rPr/>
        <w:t>во</w:t>
      </w:r>
      <w:r>
        <w:rPr>
          <w:spacing w:val="-9"/>
        </w:rPr>
        <w:t xml:space="preserve"> </w:t>
      </w:r>
      <w:r>
        <w:rPr/>
        <w:t>всех</w:t>
      </w:r>
      <w:r>
        <w:rPr>
          <w:spacing w:val="-9"/>
        </w:rPr>
        <w:t xml:space="preserve"> </w:t>
      </w:r>
      <w:r>
        <w:rPr/>
        <w:t>возрастных</w:t>
      </w:r>
      <w:r>
        <w:rPr>
          <w:spacing w:val="-10"/>
        </w:rPr>
        <w:t xml:space="preserve"> </w:t>
      </w:r>
      <w:r>
        <w:rPr/>
        <w:t>группах, календарный план воспитательной работы.</w:t>
      </w:r>
    </w:p>
    <w:p>
      <w:pPr>
        <w:pStyle w:val="3"/>
        <w:numPr>
          <w:ilvl w:val="1"/>
          <w:numId w:val="374"/>
        </w:numPr>
        <w:tabs>
          <w:tab w:val="clear" w:pos="720"/>
          <w:tab w:val="left" w:pos="2677" w:leader="none"/>
        </w:tabs>
        <w:spacing w:lineRule="auto" w:line="240" w:before="191" w:after="0"/>
        <w:ind w:left="2677" w:right="0" w:hanging="707"/>
        <w:jc w:val="both"/>
        <w:rPr/>
      </w:pPr>
      <w:r>
        <w:rPr/>
        <w:t>Список</w:t>
      </w:r>
      <w:r>
        <w:rPr>
          <w:spacing w:val="-14"/>
        </w:rPr>
        <w:t xml:space="preserve"> </w:t>
      </w:r>
      <w:r>
        <w:rPr/>
        <w:t>используемых</w:t>
      </w:r>
      <w:r>
        <w:rPr>
          <w:spacing w:val="-12"/>
        </w:rPr>
        <w:t xml:space="preserve"> </w:t>
      </w:r>
      <w:r>
        <w:rPr>
          <w:spacing w:val="-2"/>
        </w:rPr>
        <w:t>сокращений</w:t>
      </w:r>
    </w:p>
    <w:p>
      <w:pPr>
        <w:pStyle w:val="Normal"/>
        <w:spacing w:lineRule="exact" w:line="201" w:before="0" w:after="7"/>
        <w:ind w:left="1262" w:right="649" w:hanging="0"/>
        <w:jc w:val="right"/>
        <w:rPr>
          <w:sz w:val="18"/>
        </w:rPr>
      </w:pPr>
      <w:r>
        <w:rPr>
          <w:sz w:val="18"/>
        </w:rPr>
        <w:t>Таблица</w:t>
      </w:r>
      <w:r>
        <w:rPr>
          <w:spacing w:val="-6"/>
          <w:sz w:val="18"/>
        </w:rPr>
        <w:t xml:space="preserve"> </w:t>
      </w:r>
      <w:r>
        <w:rPr>
          <w:spacing w:val="-10"/>
          <w:sz w:val="18"/>
        </w:rPr>
        <w:t>1</w:t>
      </w:r>
    </w:p>
    <w:tbl>
      <w:tblPr>
        <w:tblW w:w="9353" w:type="dxa"/>
        <w:jc w:val="left"/>
        <w:tblInd w:w="1272" w:type="dxa"/>
        <w:tblLayout w:type="fixed"/>
        <w:tblCellMar>
          <w:top w:w="0" w:type="dxa"/>
          <w:left w:w="5" w:type="dxa"/>
          <w:bottom w:w="0" w:type="dxa"/>
          <w:right w:w="5" w:type="dxa"/>
        </w:tblCellMar>
        <w:tblLook w:val="01e0"/>
      </w:tblPr>
      <w:tblGrid>
        <w:gridCol w:w="1806"/>
        <w:gridCol w:w="7546"/>
      </w:tblGrid>
      <w:tr>
        <w:trPr>
          <w:trHeight w:val="827" w:hRule="atLeast"/>
        </w:trPr>
        <w:tc>
          <w:tcPr>
            <w:tcW w:w="1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МАДОУ</w:t>
            </w:r>
          </w:p>
          <w:p>
            <w:pPr>
              <w:pStyle w:val="TableParagraph"/>
              <w:widowControl w:val="false"/>
              <w:spacing w:lineRule="atLeast" w:line="270"/>
              <w:rPr>
                <w:sz w:val="24"/>
              </w:rPr>
            </w:pPr>
            <w:r>
              <w:rPr>
                <w:sz w:val="24"/>
              </w:rPr>
              <w:t>д/с</w:t>
            </w:r>
            <w:r>
              <w:rPr>
                <w:spacing w:val="40"/>
                <w:sz w:val="24"/>
              </w:rPr>
              <w:t xml:space="preserve"> </w:t>
            </w:r>
            <w:r>
              <w:rPr>
                <w:sz w:val="24"/>
              </w:rPr>
              <w:t>166</w:t>
            </w:r>
            <w:r>
              <w:rPr>
                <w:spacing w:val="40"/>
                <w:sz w:val="24"/>
              </w:rPr>
              <w:t xml:space="preserve"> </w:t>
            </w:r>
            <w:r>
              <w:rPr>
                <w:sz w:val="24"/>
              </w:rPr>
              <w:t xml:space="preserve">города </w:t>
            </w:r>
            <w:r>
              <w:rPr>
                <w:spacing w:val="-2"/>
                <w:sz w:val="24"/>
              </w:rPr>
              <w:t>Тюмени</w:t>
            </w:r>
          </w:p>
        </w:tc>
        <w:tc>
          <w:tcPr>
            <w:tcW w:w="754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t>Муниципальное автономное дошкольное образовательное учреждение центр развития ребенка - детский сад № 166 города Тюмени</w:t>
            </w:r>
          </w:p>
        </w:tc>
      </w:tr>
      <w:tr>
        <w:trPr>
          <w:trHeight w:val="275" w:hRule="atLeast"/>
        </w:trPr>
        <w:tc>
          <w:tcPr>
            <w:tcW w:w="1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5"/>
                <w:sz w:val="24"/>
              </w:rPr>
              <w:t>ДО</w:t>
            </w:r>
          </w:p>
        </w:tc>
        <w:tc>
          <w:tcPr>
            <w:tcW w:w="75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Дошкольное</w:t>
            </w:r>
            <w:r>
              <w:rPr>
                <w:spacing w:val="-1"/>
                <w:sz w:val="24"/>
              </w:rPr>
              <w:t xml:space="preserve"> </w:t>
            </w:r>
            <w:r>
              <w:rPr>
                <w:spacing w:val="-2"/>
                <w:sz w:val="24"/>
              </w:rPr>
              <w:t>образование</w:t>
            </w:r>
          </w:p>
        </w:tc>
      </w:tr>
      <w:tr>
        <w:trPr>
          <w:trHeight w:val="275" w:hRule="atLeast"/>
        </w:trPr>
        <w:tc>
          <w:tcPr>
            <w:tcW w:w="1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5"/>
                <w:sz w:val="24"/>
              </w:rPr>
              <w:t>ДОУ</w:t>
            </w:r>
          </w:p>
        </w:tc>
        <w:tc>
          <w:tcPr>
            <w:tcW w:w="75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Дошкольное</w:t>
            </w:r>
            <w:r>
              <w:rPr>
                <w:spacing w:val="-5"/>
                <w:sz w:val="24"/>
              </w:rPr>
              <w:t xml:space="preserve"> </w:t>
            </w:r>
            <w:r>
              <w:rPr>
                <w:sz w:val="24"/>
              </w:rPr>
              <w:t>образовательное</w:t>
            </w:r>
            <w:r>
              <w:rPr>
                <w:spacing w:val="-2"/>
                <w:sz w:val="24"/>
              </w:rPr>
              <w:t xml:space="preserve"> учреждение</w:t>
            </w:r>
          </w:p>
        </w:tc>
      </w:tr>
      <w:tr>
        <w:trPr>
          <w:trHeight w:val="275" w:hRule="atLeast"/>
        </w:trPr>
        <w:tc>
          <w:tcPr>
            <w:tcW w:w="1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ООП</w:t>
            </w:r>
            <w:r>
              <w:rPr>
                <w:spacing w:val="-5"/>
                <w:sz w:val="24"/>
              </w:rPr>
              <w:t xml:space="preserve"> ДО</w:t>
            </w:r>
          </w:p>
        </w:tc>
        <w:tc>
          <w:tcPr>
            <w:tcW w:w="75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Основная</w:t>
            </w:r>
            <w:r>
              <w:rPr>
                <w:spacing w:val="-7"/>
                <w:sz w:val="24"/>
              </w:rPr>
              <w:t xml:space="preserve"> </w:t>
            </w:r>
            <w:r>
              <w:rPr>
                <w:sz w:val="24"/>
              </w:rPr>
              <w:t>образовательная</w:t>
            </w:r>
            <w:r>
              <w:rPr>
                <w:spacing w:val="-4"/>
                <w:sz w:val="24"/>
              </w:rPr>
              <w:t xml:space="preserve"> </w:t>
            </w:r>
            <w:r>
              <w:rPr>
                <w:sz w:val="24"/>
              </w:rPr>
              <w:t>программа</w:t>
            </w:r>
            <w:r>
              <w:rPr>
                <w:spacing w:val="-4"/>
                <w:sz w:val="24"/>
              </w:rPr>
              <w:t xml:space="preserve"> </w:t>
            </w:r>
            <w:r>
              <w:rPr>
                <w:sz w:val="24"/>
              </w:rPr>
              <w:t>дошкольного</w:t>
            </w:r>
            <w:r>
              <w:rPr>
                <w:spacing w:val="-4"/>
                <w:sz w:val="24"/>
              </w:rPr>
              <w:t xml:space="preserve"> </w:t>
            </w:r>
            <w:r>
              <w:rPr>
                <w:spacing w:val="-2"/>
                <w:sz w:val="24"/>
              </w:rPr>
              <w:t>образования</w:t>
            </w:r>
          </w:p>
        </w:tc>
      </w:tr>
      <w:tr>
        <w:trPr>
          <w:trHeight w:val="275" w:hRule="atLeast"/>
        </w:trPr>
        <w:tc>
          <w:tcPr>
            <w:tcW w:w="1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5"/>
                <w:sz w:val="24"/>
              </w:rPr>
              <w:t>ОВЗ</w:t>
            </w:r>
          </w:p>
        </w:tc>
        <w:tc>
          <w:tcPr>
            <w:tcW w:w="75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Ограниченные</w:t>
            </w:r>
            <w:r>
              <w:rPr>
                <w:spacing w:val="-7"/>
                <w:sz w:val="24"/>
              </w:rPr>
              <w:t xml:space="preserve"> </w:t>
            </w:r>
            <w:r>
              <w:rPr>
                <w:sz w:val="24"/>
              </w:rPr>
              <w:t>возможности</w:t>
            </w:r>
            <w:r>
              <w:rPr>
                <w:spacing w:val="-3"/>
                <w:sz w:val="24"/>
              </w:rPr>
              <w:t xml:space="preserve"> </w:t>
            </w:r>
            <w:r>
              <w:rPr>
                <w:spacing w:val="-2"/>
                <w:sz w:val="24"/>
              </w:rPr>
              <w:t>здоровья</w:t>
            </w:r>
          </w:p>
        </w:tc>
      </w:tr>
      <w:tr>
        <w:trPr>
          <w:trHeight w:val="554" w:hRule="atLeast"/>
        </w:trPr>
        <w:tc>
          <w:tcPr>
            <w:tcW w:w="1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 xml:space="preserve">ФГОС </w:t>
            </w:r>
            <w:r>
              <w:rPr>
                <w:spacing w:val="-5"/>
                <w:sz w:val="24"/>
              </w:rPr>
              <w:t>ДО</w:t>
            </w:r>
          </w:p>
        </w:tc>
        <w:tc>
          <w:tcPr>
            <w:tcW w:w="75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Федеральный</w:t>
            </w:r>
            <w:r>
              <w:rPr>
                <w:spacing w:val="-8"/>
                <w:sz w:val="24"/>
              </w:rPr>
              <w:t xml:space="preserve"> </w:t>
            </w:r>
            <w:r>
              <w:rPr>
                <w:sz w:val="24"/>
              </w:rPr>
              <w:t>государственный</w:t>
            </w:r>
            <w:r>
              <w:rPr>
                <w:spacing w:val="-6"/>
                <w:sz w:val="24"/>
              </w:rPr>
              <w:t xml:space="preserve"> </w:t>
            </w:r>
            <w:r>
              <w:rPr>
                <w:sz w:val="24"/>
              </w:rPr>
              <w:t>образовательный</w:t>
            </w:r>
            <w:r>
              <w:rPr>
                <w:spacing w:val="-2"/>
                <w:sz w:val="24"/>
              </w:rPr>
              <w:t xml:space="preserve"> стандарт</w:t>
            </w:r>
          </w:p>
          <w:p>
            <w:pPr>
              <w:pStyle w:val="TableParagraph"/>
              <w:widowControl w:val="false"/>
              <w:spacing w:lineRule="exact" w:line="264"/>
              <w:rPr>
                <w:sz w:val="24"/>
              </w:rPr>
            </w:pPr>
            <w:r>
              <w:rPr>
                <w:sz w:val="24"/>
              </w:rPr>
              <w:t>дошкольного</w:t>
            </w:r>
            <w:r>
              <w:rPr>
                <w:spacing w:val="-2"/>
                <w:sz w:val="24"/>
              </w:rPr>
              <w:t xml:space="preserve"> образования</w:t>
            </w:r>
          </w:p>
        </w:tc>
      </w:tr>
      <w:tr>
        <w:trPr>
          <w:trHeight w:val="275" w:hRule="atLeast"/>
        </w:trPr>
        <w:tc>
          <w:tcPr>
            <w:tcW w:w="1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5"/>
                <w:sz w:val="24"/>
              </w:rPr>
              <w:t>ИКТ</w:t>
            </w:r>
          </w:p>
        </w:tc>
        <w:tc>
          <w:tcPr>
            <w:tcW w:w="75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Информационно-коммуникационные</w:t>
            </w:r>
            <w:r>
              <w:rPr>
                <w:spacing w:val="43"/>
                <w:sz w:val="24"/>
              </w:rPr>
              <w:t xml:space="preserve"> </w:t>
            </w:r>
            <w:r>
              <w:rPr>
                <w:spacing w:val="-2"/>
                <w:sz w:val="24"/>
              </w:rPr>
              <w:t>технологии</w:t>
            </w:r>
          </w:p>
        </w:tc>
      </w:tr>
      <w:tr>
        <w:trPr>
          <w:trHeight w:val="275" w:hRule="atLeast"/>
        </w:trPr>
        <w:tc>
          <w:tcPr>
            <w:tcW w:w="1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5"/>
                <w:sz w:val="24"/>
              </w:rPr>
              <w:t>УМК</w:t>
            </w:r>
          </w:p>
        </w:tc>
        <w:tc>
          <w:tcPr>
            <w:tcW w:w="75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Учебно-методический</w:t>
            </w:r>
            <w:r>
              <w:rPr>
                <w:spacing w:val="-8"/>
                <w:sz w:val="24"/>
              </w:rPr>
              <w:t xml:space="preserve"> </w:t>
            </w:r>
            <w:r>
              <w:rPr>
                <w:spacing w:val="-2"/>
                <w:sz w:val="24"/>
              </w:rPr>
              <w:t>комплект</w:t>
            </w:r>
          </w:p>
        </w:tc>
      </w:tr>
      <w:tr>
        <w:trPr>
          <w:trHeight w:val="828" w:hRule="atLeast"/>
        </w:trPr>
        <w:tc>
          <w:tcPr>
            <w:tcW w:w="1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ФОП</w:t>
            </w:r>
            <w:r>
              <w:rPr>
                <w:spacing w:val="-5"/>
                <w:sz w:val="24"/>
              </w:rPr>
              <w:t xml:space="preserve"> ДО</w:t>
            </w:r>
          </w:p>
        </w:tc>
        <w:tc>
          <w:tcPr>
            <w:tcW w:w="754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t>Федеральная</w:t>
            </w:r>
            <w:r>
              <w:rPr>
                <w:spacing w:val="-9"/>
                <w:sz w:val="24"/>
              </w:rPr>
              <w:t xml:space="preserve"> </w:t>
            </w:r>
            <w:r>
              <w:rPr>
                <w:sz w:val="24"/>
              </w:rPr>
              <w:t>образовательная</w:t>
            </w:r>
            <w:r>
              <w:rPr>
                <w:spacing w:val="-9"/>
                <w:sz w:val="24"/>
              </w:rPr>
              <w:t xml:space="preserve"> </w:t>
            </w:r>
            <w:r>
              <w:rPr>
                <w:sz w:val="24"/>
              </w:rPr>
              <w:t>программа</w:t>
            </w:r>
            <w:r>
              <w:rPr>
                <w:spacing w:val="-9"/>
                <w:sz w:val="24"/>
              </w:rPr>
              <w:t xml:space="preserve"> </w:t>
            </w:r>
            <w:r>
              <w:rPr>
                <w:sz w:val="24"/>
              </w:rPr>
              <w:t>дошкольного</w:t>
            </w:r>
            <w:r>
              <w:rPr>
                <w:spacing w:val="-9"/>
                <w:sz w:val="24"/>
              </w:rPr>
              <w:t xml:space="preserve"> </w:t>
            </w:r>
            <w:r>
              <w:rPr>
                <w:sz w:val="24"/>
              </w:rPr>
              <w:t>образования, утвержденная приказом Министерства просвещения Российской</w:t>
            </w:r>
          </w:p>
          <w:p>
            <w:pPr>
              <w:pStyle w:val="TableParagraph"/>
              <w:widowControl w:val="false"/>
              <w:spacing w:lineRule="exact" w:line="264"/>
              <w:rPr>
                <w:sz w:val="24"/>
              </w:rPr>
            </w:pPr>
            <w:r>
              <w:rPr>
                <w:sz w:val="24"/>
              </w:rPr>
              <w:t>Федерации</w:t>
            </w:r>
            <w:r>
              <w:rPr>
                <w:spacing w:val="-3"/>
                <w:sz w:val="24"/>
              </w:rPr>
              <w:t xml:space="preserve"> </w:t>
            </w:r>
            <w:r>
              <w:rPr>
                <w:sz w:val="24"/>
              </w:rPr>
              <w:t>от</w:t>
            </w:r>
            <w:r>
              <w:rPr>
                <w:spacing w:val="-1"/>
                <w:sz w:val="24"/>
              </w:rPr>
              <w:t xml:space="preserve"> </w:t>
            </w:r>
            <w:r>
              <w:rPr>
                <w:sz w:val="24"/>
              </w:rPr>
              <w:t>25</w:t>
            </w:r>
            <w:r>
              <w:rPr>
                <w:spacing w:val="-1"/>
                <w:sz w:val="24"/>
              </w:rPr>
              <w:t xml:space="preserve"> </w:t>
            </w:r>
            <w:r>
              <w:rPr>
                <w:sz w:val="24"/>
              </w:rPr>
              <w:t>ноября</w:t>
            </w:r>
            <w:r>
              <w:rPr>
                <w:spacing w:val="-1"/>
                <w:sz w:val="24"/>
              </w:rPr>
              <w:t xml:space="preserve"> </w:t>
            </w:r>
            <w:r>
              <w:rPr>
                <w:sz w:val="24"/>
              </w:rPr>
              <w:t>2022</w:t>
            </w:r>
            <w:r>
              <w:rPr>
                <w:spacing w:val="-1"/>
                <w:sz w:val="24"/>
              </w:rPr>
              <w:t xml:space="preserve"> </w:t>
            </w:r>
            <w:r>
              <w:rPr>
                <w:sz w:val="24"/>
              </w:rPr>
              <w:t>г.</w:t>
            </w:r>
            <w:r>
              <w:rPr>
                <w:spacing w:val="1"/>
                <w:sz w:val="24"/>
              </w:rPr>
              <w:t xml:space="preserve"> </w:t>
            </w:r>
            <w:r>
              <w:rPr>
                <w:sz w:val="24"/>
              </w:rPr>
              <w:t xml:space="preserve">N </w:t>
            </w:r>
            <w:r>
              <w:rPr>
                <w:spacing w:val="-4"/>
                <w:sz w:val="24"/>
              </w:rPr>
              <w:t>1028</w:t>
            </w:r>
          </w:p>
        </w:tc>
      </w:tr>
      <w:tr>
        <w:trPr>
          <w:trHeight w:val="278" w:hRule="atLeast"/>
        </w:trPr>
        <w:tc>
          <w:tcPr>
            <w:tcW w:w="1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pacing w:val="-5"/>
                <w:sz w:val="24"/>
              </w:rPr>
              <w:t>КРР</w:t>
            </w:r>
          </w:p>
        </w:tc>
        <w:tc>
          <w:tcPr>
            <w:tcW w:w="75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z w:val="24"/>
              </w:rPr>
              <w:t>Коррекционно</w:t>
            </w:r>
            <w:r>
              <w:rPr>
                <w:spacing w:val="-3"/>
                <w:sz w:val="24"/>
              </w:rPr>
              <w:t xml:space="preserve"> </w:t>
            </w:r>
            <w:r>
              <w:rPr>
                <w:sz w:val="24"/>
              </w:rPr>
              <w:t>–</w:t>
            </w:r>
            <w:r>
              <w:rPr>
                <w:spacing w:val="-4"/>
                <w:sz w:val="24"/>
              </w:rPr>
              <w:t xml:space="preserve"> </w:t>
            </w:r>
            <w:r>
              <w:rPr>
                <w:sz w:val="24"/>
              </w:rPr>
              <w:t>развивающая</w:t>
            </w:r>
            <w:r>
              <w:rPr>
                <w:spacing w:val="-3"/>
                <w:sz w:val="24"/>
              </w:rPr>
              <w:t xml:space="preserve"> </w:t>
            </w:r>
            <w:r>
              <w:rPr>
                <w:spacing w:val="-2"/>
                <w:sz w:val="24"/>
              </w:rPr>
              <w:t>работа</w:t>
            </w:r>
          </w:p>
        </w:tc>
      </w:tr>
    </w:tbl>
    <w:p>
      <w:pPr>
        <w:pStyle w:val="Style12"/>
        <w:spacing w:before="3" w:after="0"/>
        <w:ind w:left="0" w:right="0" w:hanging="0"/>
        <w:jc w:val="left"/>
        <w:rPr>
          <w:sz w:val="17"/>
        </w:rPr>
      </w:pPr>
      <w:r>
        <w:rPr>
          <w:sz w:val="17"/>
        </w:rPr>
      </w:r>
    </w:p>
    <w:p>
      <w:pPr>
        <w:pStyle w:val="2"/>
        <w:numPr>
          <w:ilvl w:val="0"/>
          <w:numId w:val="375"/>
        </w:numPr>
        <w:tabs>
          <w:tab w:val="clear" w:pos="720"/>
          <w:tab w:val="left" w:pos="5085" w:leader="none"/>
        </w:tabs>
        <w:spacing w:lineRule="exact" w:line="296" w:before="0" w:after="0"/>
        <w:ind w:left="5085" w:right="0" w:hanging="849"/>
        <w:jc w:val="left"/>
        <w:rPr/>
      </w:pPr>
      <w:r>
        <w:rPr/>
        <w:t>ЦЕЛЕВОЙ</w:t>
      </w:r>
      <w:r>
        <w:rPr>
          <w:spacing w:val="-15"/>
        </w:rPr>
        <w:t xml:space="preserve"> </w:t>
      </w:r>
      <w:r>
        <w:rPr>
          <w:spacing w:val="-2"/>
        </w:rPr>
        <w:t>РАЗДЕЛ</w:t>
      </w:r>
    </w:p>
    <w:p>
      <w:pPr>
        <w:sectPr>
          <w:footerReference w:type="default" r:id="rId23"/>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52" w:firstLine="707"/>
        <w:rPr/>
      </w:pPr>
      <w:r>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pPr>
        <w:pStyle w:val="3"/>
        <w:numPr>
          <w:ilvl w:val="1"/>
          <w:numId w:val="371"/>
        </w:numPr>
        <w:tabs>
          <w:tab w:val="clear" w:pos="720"/>
          <w:tab w:val="left" w:pos="2677" w:leader="none"/>
        </w:tabs>
        <w:spacing w:lineRule="auto" w:line="240" w:before="74" w:after="0"/>
        <w:ind w:left="2677" w:right="0" w:hanging="707"/>
        <w:jc w:val="left"/>
        <w:rPr/>
      </w:pPr>
      <w:r>
        <w:rPr>
          <w:spacing w:val="-2"/>
        </w:rPr>
        <w:t>Пояснительная</w:t>
      </w:r>
      <w:r>
        <w:rPr>
          <w:spacing w:val="3"/>
        </w:rPr>
        <w:t xml:space="preserve"> </w:t>
      </w:r>
      <w:r>
        <w:rPr>
          <w:spacing w:val="-2"/>
        </w:rPr>
        <w:t>записка</w:t>
      </w:r>
    </w:p>
    <w:p>
      <w:pPr>
        <w:pStyle w:val="4"/>
        <w:numPr>
          <w:ilvl w:val="2"/>
          <w:numId w:val="371"/>
        </w:numPr>
        <w:tabs>
          <w:tab w:val="clear" w:pos="720"/>
          <w:tab w:val="left" w:pos="2676" w:leader="none"/>
        </w:tabs>
        <w:spacing w:lineRule="auto" w:line="240" w:before="208" w:after="0"/>
        <w:ind w:left="1262" w:right="651" w:firstLine="707"/>
        <w:jc w:val="left"/>
        <w:rPr/>
      </w:pPr>
      <w:r>
        <w:rPr/>
        <w:t>Цель</w:t>
      </w:r>
      <w:r>
        <w:rPr>
          <w:spacing w:val="40"/>
        </w:rPr>
        <w:t xml:space="preserve"> </w:t>
      </w:r>
      <w:r>
        <w:rPr/>
        <w:t>и</w:t>
      </w:r>
      <w:r>
        <w:rPr>
          <w:spacing w:val="40"/>
        </w:rPr>
        <w:t xml:space="preserve"> </w:t>
      </w:r>
      <w:r>
        <w:rPr/>
        <w:t>задачи</w:t>
      </w:r>
      <w:r>
        <w:rPr>
          <w:spacing w:val="40"/>
        </w:rPr>
        <w:t xml:space="preserve"> </w:t>
      </w:r>
      <w:r>
        <w:rPr/>
        <w:t>реализации</w:t>
      </w:r>
      <w:r>
        <w:rPr>
          <w:spacing w:val="40"/>
        </w:rPr>
        <w:t xml:space="preserve"> </w:t>
      </w:r>
      <w:r>
        <w:rPr/>
        <w:t>основной</w:t>
      </w:r>
      <w:r>
        <w:rPr>
          <w:spacing w:val="40"/>
        </w:rPr>
        <w:t xml:space="preserve"> </w:t>
      </w:r>
      <w:r>
        <w:rPr/>
        <w:t>образовательной</w:t>
      </w:r>
      <w:r>
        <w:rPr>
          <w:spacing w:val="40"/>
        </w:rPr>
        <w:t xml:space="preserve"> </w:t>
      </w:r>
      <w:r>
        <w:rPr/>
        <w:t>программы дошкольного образования</w:t>
      </w:r>
    </w:p>
    <w:p>
      <w:pPr>
        <w:pStyle w:val="Normal"/>
        <w:spacing w:lineRule="exact" w:line="291" w:before="0" w:after="0"/>
        <w:ind w:left="4776" w:right="0" w:hanging="0"/>
        <w:jc w:val="both"/>
        <w:rPr>
          <w:i/>
          <w:i/>
          <w:sz w:val="26"/>
        </w:rPr>
      </w:pPr>
      <w:r>
        <w:rPr>
          <w:i/>
          <w:sz w:val="26"/>
        </w:rPr>
        <w:t>Обязательная</w:t>
      </w:r>
      <w:r>
        <w:rPr>
          <w:i/>
          <w:spacing w:val="-16"/>
          <w:sz w:val="26"/>
        </w:rPr>
        <w:t xml:space="preserve"> </w:t>
      </w:r>
      <w:r>
        <w:rPr>
          <w:i/>
          <w:spacing w:val="-2"/>
          <w:sz w:val="26"/>
        </w:rPr>
        <w:t>часть</w:t>
      </w:r>
    </w:p>
    <w:p>
      <w:pPr>
        <w:pStyle w:val="4"/>
        <w:numPr>
          <w:ilvl w:val="0"/>
          <w:numId w:val="370"/>
        </w:numPr>
        <w:tabs>
          <w:tab w:val="clear" w:pos="720"/>
          <w:tab w:val="left" w:pos="1968" w:leader="none"/>
        </w:tabs>
        <w:spacing w:lineRule="auto" w:line="240" w:before="8" w:after="0"/>
        <w:ind w:left="1262" w:right="651" w:firstLine="283"/>
        <w:jc w:val="both"/>
        <w:rPr/>
      </w:pPr>
      <w:r>
        <w:rPr/>
        <w:t>Цель</w:t>
      </w:r>
      <w:r>
        <w:rPr>
          <w:spacing w:val="-15"/>
        </w:rPr>
        <w:t xml:space="preserve"> </w:t>
      </w:r>
      <w:r>
        <w:rPr/>
        <w:t>Программы.</w:t>
      </w:r>
      <w:r>
        <w:rPr>
          <w:spacing w:val="-17"/>
        </w:rPr>
        <w:t xml:space="preserve"> </w:t>
      </w:r>
      <w:r>
        <w:rPr/>
        <w:t>Разностороннее</w:t>
      </w:r>
      <w:r>
        <w:rPr>
          <w:spacing w:val="-15"/>
        </w:rPr>
        <w:t xml:space="preserve"> </w:t>
      </w:r>
      <w:r>
        <w:rPr/>
        <w:t>развитие</w:t>
      </w:r>
      <w:r>
        <w:rPr>
          <w:spacing w:val="-16"/>
        </w:rPr>
        <w:t xml:space="preserve"> </w:t>
      </w:r>
      <w:r>
        <w:rPr/>
        <w:t>ребенка</w:t>
      </w:r>
      <w:r>
        <w:rPr>
          <w:spacing w:val="-16"/>
        </w:rPr>
        <w:t xml:space="preserve"> </w:t>
      </w:r>
      <w:r>
        <w:rPr/>
        <w:t>в</w:t>
      </w:r>
      <w:r>
        <w:rPr>
          <w:spacing w:val="-17"/>
        </w:rPr>
        <w:t xml:space="preserve"> </w:t>
      </w:r>
      <w:r>
        <w:rPr/>
        <w:t>период</w:t>
      </w:r>
      <w:r>
        <w:rPr>
          <w:spacing w:val="-13"/>
        </w:rPr>
        <w:t xml:space="preserve"> </w:t>
      </w:r>
      <w:r>
        <w:rPr/>
        <w:t>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pPr>
        <w:pStyle w:val="Style12"/>
        <w:ind w:left="1262" w:right="648" w:firstLine="707"/>
        <w:rPr/>
      </w:pPr>
      <w:r>
        <w:rPr>
          <w:i/>
        </w:rPr>
        <w:t>К традиционным российским духовно-нравственным ценностям относятся</w:t>
      </w:r>
      <w:r>
        <w:rPr/>
        <w:t>,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w:t>
      </w:r>
      <w:r>
        <w:rPr>
          <w:spacing w:val="-14"/>
        </w:rPr>
        <w:t xml:space="preserve"> </w:t>
      </w:r>
      <w:r>
        <w:rPr/>
        <w:t>идеалы,</w:t>
      </w:r>
      <w:r>
        <w:rPr>
          <w:spacing w:val="-14"/>
        </w:rPr>
        <w:t xml:space="preserve"> </w:t>
      </w:r>
      <w:r>
        <w:rPr/>
        <w:t>крепкая</w:t>
      </w:r>
      <w:r>
        <w:rPr>
          <w:spacing w:val="-14"/>
        </w:rPr>
        <w:t xml:space="preserve"> </w:t>
      </w:r>
      <w:r>
        <w:rPr/>
        <w:t>семья,</w:t>
      </w:r>
      <w:r>
        <w:rPr>
          <w:spacing w:val="-14"/>
        </w:rPr>
        <w:t xml:space="preserve"> </w:t>
      </w:r>
      <w:r>
        <w:rPr/>
        <w:t>созидательный</w:t>
      </w:r>
      <w:r>
        <w:rPr>
          <w:spacing w:val="-14"/>
        </w:rPr>
        <w:t xml:space="preserve"> </w:t>
      </w:r>
      <w:r>
        <w:rPr/>
        <w:t>труд,</w:t>
      </w:r>
      <w:r>
        <w:rPr>
          <w:spacing w:val="-14"/>
        </w:rPr>
        <w:t xml:space="preserve"> </w:t>
      </w:r>
      <w:r>
        <w:rPr/>
        <w:t>приоритет</w:t>
      </w:r>
      <w:r>
        <w:rPr>
          <w:spacing w:val="-15"/>
        </w:rPr>
        <w:t xml:space="preserve"> </w:t>
      </w:r>
      <w:r>
        <w:rPr/>
        <w:t>духовного</w:t>
      </w:r>
      <w:r>
        <w:rPr>
          <w:spacing w:val="-14"/>
        </w:rPr>
        <w:t xml:space="preserve"> </w:t>
      </w:r>
      <w:r>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pPr>
        <w:pStyle w:val="4"/>
        <w:numPr>
          <w:ilvl w:val="0"/>
          <w:numId w:val="370"/>
        </w:numPr>
        <w:tabs>
          <w:tab w:val="clear" w:pos="720"/>
          <w:tab w:val="left" w:pos="1968" w:leader="none"/>
        </w:tabs>
        <w:spacing w:lineRule="exact" w:line="296" w:before="185" w:after="0"/>
        <w:ind w:left="1968" w:right="0" w:hanging="423"/>
        <w:jc w:val="both"/>
        <w:rPr/>
      </w:pPr>
      <w:r>
        <w:rPr/>
        <w:t>Задачи</w:t>
      </w:r>
      <w:r>
        <w:rPr>
          <w:spacing w:val="-16"/>
        </w:rPr>
        <w:t xml:space="preserve"> </w:t>
      </w:r>
      <w:r>
        <w:rPr/>
        <w:t>реализации</w:t>
      </w:r>
      <w:r>
        <w:rPr>
          <w:spacing w:val="-15"/>
        </w:rPr>
        <w:t xml:space="preserve"> </w:t>
      </w:r>
      <w:r>
        <w:rPr>
          <w:spacing w:val="-2"/>
        </w:rPr>
        <w:t>Программы</w:t>
      </w:r>
    </w:p>
    <w:p>
      <w:pPr>
        <w:pStyle w:val="Normal"/>
        <w:spacing w:lineRule="exact" w:line="295" w:before="0" w:after="0"/>
        <w:ind w:left="5117" w:right="0" w:hanging="0"/>
        <w:jc w:val="both"/>
        <w:rPr>
          <w:i/>
          <w:i/>
          <w:sz w:val="26"/>
        </w:rPr>
      </w:pPr>
      <w:r>
        <w:rPr>
          <w:i/>
          <w:sz w:val="26"/>
        </w:rPr>
        <w:t>Обязательная</w:t>
      </w:r>
      <w:r>
        <w:rPr>
          <w:i/>
          <w:spacing w:val="-16"/>
          <w:sz w:val="26"/>
        </w:rPr>
        <w:t xml:space="preserve"> </w:t>
      </w:r>
      <w:r>
        <w:rPr>
          <w:i/>
          <w:spacing w:val="-2"/>
          <w:sz w:val="26"/>
        </w:rPr>
        <w:t>часть</w:t>
      </w:r>
    </w:p>
    <w:p>
      <w:pPr>
        <w:pStyle w:val="Style12"/>
        <w:ind w:left="1262" w:right="651" w:firstLine="707"/>
        <w:rPr/>
      </w:pPr>
      <w:r>
        <w:drawing>
          <wp:anchor behindDoc="0" distT="0" distB="0" distL="0" distR="0" simplePos="0" locked="0" layoutInCell="0" allowOverlap="1" relativeHeight="330">
            <wp:simplePos x="0" y="0"/>
            <wp:positionH relativeFrom="page">
              <wp:posOffset>1260475</wp:posOffset>
            </wp:positionH>
            <wp:positionV relativeFrom="paragraph">
              <wp:posOffset>76835</wp:posOffset>
            </wp:positionV>
            <wp:extent cx="76200" cy="76200"/>
            <wp:effectExtent l="0" t="0" r="0" b="0"/>
            <wp:wrapNone/>
            <wp:docPr id="26"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1" descr="*"/>
                    <pic:cNvPicPr>
                      <a:picLocks noChangeAspect="1" noChangeArrowheads="1"/>
                    </pic:cNvPicPr>
                  </pic:nvPicPr>
                  <pic:blipFill>
                    <a:blip r:embed="rId24"/>
                    <a:stretch>
                      <a:fillRect/>
                    </a:stretch>
                  </pic:blipFill>
                  <pic:spPr bwMode="auto">
                    <a:xfrm>
                      <a:off x="0" y="0"/>
                      <a:ext cx="76200" cy="76200"/>
                    </a:xfrm>
                    <a:prstGeom prst="rect">
                      <a:avLst/>
                    </a:prstGeom>
                  </pic:spPr>
                </pic:pic>
              </a:graphicData>
            </a:graphic>
          </wp:anchor>
        </w:drawing>
      </w:r>
      <w:r>
        <w:rPr/>
        <w:t>Обеспечение единых для Российской Федерации содержания ДО и планируемых результатов освоения образовательной программы ДО;</w:t>
      </w:r>
    </w:p>
    <w:p>
      <w:pPr>
        <w:pStyle w:val="Style12"/>
        <w:ind w:left="1262" w:right="648" w:firstLine="707"/>
        <w:rPr/>
      </w:pPr>
      <w:r>
        <w:drawing>
          <wp:anchor behindDoc="0" distT="0" distB="0" distL="0" distR="0" simplePos="0" locked="0" layoutInCell="0" allowOverlap="1" relativeHeight="331">
            <wp:simplePos x="0" y="0"/>
            <wp:positionH relativeFrom="page">
              <wp:posOffset>1260475</wp:posOffset>
            </wp:positionH>
            <wp:positionV relativeFrom="paragraph">
              <wp:posOffset>77470</wp:posOffset>
            </wp:positionV>
            <wp:extent cx="76200" cy="76200"/>
            <wp:effectExtent l="0" t="0" r="0" b="0"/>
            <wp:wrapNone/>
            <wp:docPr id="27"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2" descr="*"/>
                    <pic:cNvPicPr>
                      <a:picLocks noChangeAspect="1" noChangeArrowheads="1"/>
                    </pic:cNvPicPr>
                  </pic:nvPicPr>
                  <pic:blipFill>
                    <a:blip r:embed="rId25"/>
                    <a:stretch>
                      <a:fillRect/>
                    </a:stretch>
                  </pic:blipFill>
                  <pic:spPr bwMode="auto">
                    <a:xfrm>
                      <a:off x="0" y="0"/>
                      <a:ext cx="76200" cy="76200"/>
                    </a:xfrm>
                    <a:prstGeom prst="rect">
                      <a:avLst/>
                    </a:prstGeom>
                  </pic:spPr>
                </pic:pic>
              </a:graphicData>
            </a:graphic>
          </wp:anchor>
        </w:drawing>
      </w:r>
      <w:r>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w:t>
      </w:r>
      <w:r>
        <w:rPr>
          <w:spacing w:val="-11"/>
        </w:rPr>
        <w:t xml:space="preserve"> </w:t>
      </w:r>
      <w:r>
        <w:rPr/>
        <w:t>условий</w:t>
      </w:r>
      <w:r>
        <w:rPr>
          <w:spacing w:val="-12"/>
        </w:rPr>
        <w:t xml:space="preserve"> </w:t>
      </w:r>
      <w:r>
        <w:rPr/>
        <w:t>для</w:t>
      </w:r>
      <w:r>
        <w:rPr>
          <w:spacing w:val="-12"/>
        </w:rPr>
        <w:t xml:space="preserve"> </w:t>
      </w:r>
      <w:r>
        <w:rPr/>
        <w:t>формирования</w:t>
      </w:r>
      <w:r>
        <w:rPr>
          <w:spacing w:val="-12"/>
        </w:rPr>
        <w:t xml:space="preserve"> </w:t>
      </w:r>
      <w:r>
        <w:rPr/>
        <w:t>ценностного</w:t>
      </w:r>
      <w:r>
        <w:rPr>
          <w:spacing w:val="-13"/>
        </w:rPr>
        <w:t xml:space="preserve"> </w:t>
      </w:r>
      <w:r>
        <w:rPr/>
        <w:t>отношения</w:t>
      </w:r>
      <w:r>
        <w:rPr>
          <w:spacing w:val="-12"/>
        </w:rPr>
        <w:t xml:space="preserve"> </w:t>
      </w:r>
      <w:r>
        <w:rPr/>
        <w:t>к</w:t>
      </w:r>
      <w:r>
        <w:rPr>
          <w:spacing w:val="-14"/>
        </w:rPr>
        <w:t xml:space="preserve"> </w:t>
      </w:r>
      <w:r>
        <w:rPr/>
        <w:t>окружающему</w:t>
      </w:r>
      <w:r>
        <w:rPr>
          <w:spacing w:val="-17"/>
        </w:rPr>
        <w:t xml:space="preserve"> </w:t>
      </w:r>
      <w:r>
        <w:rPr/>
        <w:t>миру, становления опыта действий и поступков на основе осмысления ценностей;</w:t>
      </w:r>
    </w:p>
    <w:p>
      <w:pPr>
        <w:pStyle w:val="Style12"/>
        <w:ind w:left="1262" w:right="652" w:firstLine="707"/>
        <w:rPr/>
      </w:pPr>
      <w:r>
        <w:drawing>
          <wp:anchor behindDoc="0" distT="0" distB="0" distL="0" distR="0" simplePos="0" locked="0" layoutInCell="0" allowOverlap="1" relativeHeight="332">
            <wp:simplePos x="0" y="0"/>
            <wp:positionH relativeFrom="page">
              <wp:posOffset>1260475</wp:posOffset>
            </wp:positionH>
            <wp:positionV relativeFrom="paragraph">
              <wp:posOffset>76835</wp:posOffset>
            </wp:positionV>
            <wp:extent cx="76200" cy="76200"/>
            <wp:effectExtent l="0" t="0" r="0" b="0"/>
            <wp:wrapNone/>
            <wp:docPr id="28"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3" descr="*"/>
                    <pic:cNvPicPr>
                      <a:picLocks noChangeAspect="1" noChangeArrowheads="1"/>
                    </pic:cNvPicPr>
                  </pic:nvPicPr>
                  <pic:blipFill>
                    <a:blip r:embed="rId26"/>
                    <a:stretch>
                      <a:fillRect/>
                    </a:stretch>
                  </pic:blipFill>
                  <pic:spPr bwMode="auto">
                    <a:xfrm>
                      <a:off x="0" y="0"/>
                      <a:ext cx="76200" cy="76200"/>
                    </a:xfrm>
                    <a:prstGeom prst="rect">
                      <a:avLst/>
                    </a:prstGeom>
                  </pic:spPr>
                </pic:pic>
              </a:graphicData>
            </a:graphic>
          </wp:anchor>
        </w:drawing>
      </w:r>
      <w:r>
        <w:rPr/>
        <w:t>построение</w:t>
      </w:r>
      <w:r>
        <w:rPr>
          <w:spacing w:val="-17"/>
        </w:rPr>
        <w:t xml:space="preserve"> </w:t>
      </w:r>
      <w:r>
        <w:rPr/>
        <w:t>(структурирование)</w:t>
      </w:r>
      <w:r>
        <w:rPr>
          <w:spacing w:val="-16"/>
        </w:rPr>
        <w:t xml:space="preserve"> </w:t>
      </w:r>
      <w:r>
        <w:rPr/>
        <w:t>содержания</w:t>
      </w:r>
      <w:r>
        <w:rPr>
          <w:spacing w:val="-16"/>
        </w:rPr>
        <w:t xml:space="preserve"> </w:t>
      </w:r>
      <w:r>
        <w:rPr/>
        <w:t>образовательной</w:t>
      </w:r>
      <w:r>
        <w:rPr>
          <w:spacing w:val="-16"/>
        </w:rPr>
        <w:t xml:space="preserve"> </w:t>
      </w:r>
      <w:r>
        <w:rPr/>
        <w:t>деятельности</w:t>
      </w:r>
      <w:r>
        <w:rPr>
          <w:spacing w:val="-17"/>
        </w:rPr>
        <w:t xml:space="preserve"> </w:t>
      </w:r>
      <w:r>
        <w:rPr/>
        <w:t>на основе учета возрастных и индивидуальных особенностей развития;</w:t>
      </w:r>
    </w:p>
    <w:p>
      <w:pPr>
        <w:pStyle w:val="Style12"/>
        <w:ind w:left="1262" w:right="653" w:firstLine="707"/>
        <w:rPr/>
      </w:pPr>
      <w:r>
        <w:drawing>
          <wp:anchor behindDoc="0" distT="0" distB="0" distL="0" distR="0" simplePos="0" locked="0" layoutInCell="0" allowOverlap="1" relativeHeight="333">
            <wp:simplePos x="0" y="0"/>
            <wp:positionH relativeFrom="page">
              <wp:posOffset>1260475</wp:posOffset>
            </wp:positionH>
            <wp:positionV relativeFrom="paragraph">
              <wp:posOffset>76835</wp:posOffset>
            </wp:positionV>
            <wp:extent cx="76200" cy="76200"/>
            <wp:effectExtent l="0" t="0" r="0" b="0"/>
            <wp:wrapNone/>
            <wp:docPr id="29"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4" descr="*"/>
                    <pic:cNvPicPr>
                      <a:picLocks noChangeAspect="1" noChangeArrowheads="1"/>
                    </pic:cNvPicPr>
                  </pic:nvPicPr>
                  <pic:blipFill>
                    <a:blip r:embed="rId27"/>
                    <a:stretch>
                      <a:fillRect/>
                    </a:stretch>
                  </pic:blipFill>
                  <pic:spPr bwMode="auto">
                    <a:xfrm>
                      <a:off x="0" y="0"/>
                      <a:ext cx="76200" cy="76200"/>
                    </a:xfrm>
                    <a:prstGeom prst="rect">
                      <a:avLst/>
                    </a:prstGeom>
                  </pic:spPr>
                </pic:pic>
              </a:graphicData>
            </a:graphic>
          </wp:anchor>
        </w:drawing>
      </w:r>
      <w:r>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pPr>
        <w:pStyle w:val="Style12"/>
        <w:ind w:left="1262" w:right="654" w:firstLine="707"/>
        <w:rPr/>
      </w:pPr>
      <w:r>
        <w:drawing>
          <wp:anchor behindDoc="0" distT="0" distB="0" distL="0" distR="0" simplePos="0" locked="0" layoutInCell="0" allowOverlap="1" relativeHeight="334">
            <wp:simplePos x="0" y="0"/>
            <wp:positionH relativeFrom="page">
              <wp:posOffset>1260475</wp:posOffset>
            </wp:positionH>
            <wp:positionV relativeFrom="paragraph">
              <wp:posOffset>76835</wp:posOffset>
            </wp:positionV>
            <wp:extent cx="76200" cy="76200"/>
            <wp:effectExtent l="0" t="0" r="0" b="0"/>
            <wp:wrapNone/>
            <wp:docPr id="30"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25" descr="*"/>
                    <pic:cNvPicPr>
                      <a:picLocks noChangeAspect="1" noChangeArrowheads="1"/>
                    </pic:cNvPicPr>
                  </pic:nvPicPr>
                  <pic:blipFill>
                    <a:blip r:embed="rId28"/>
                    <a:stretch>
                      <a:fillRect/>
                    </a:stretch>
                  </pic:blipFill>
                  <pic:spPr bwMode="auto">
                    <a:xfrm>
                      <a:off x="0" y="0"/>
                      <a:ext cx="76200" cy="76200"/>
                    </a:xfrm>
                    <a:prstGeom prst="rect">
                      <a:avLst/>
                    </a:prstGeom>
                  </pic:spPr>
                </pic:pic>
              </a:graphicData>
            </a:graphic>
          </wp:anchor>
        </w:drawing>
      </w:r>
      <w:r>
        <w:rPr/>
        <w:t>охрана</w:t>
      </w:r>
      <w:r>
        <w:rPr>
          <w:spacing w:val="-12"/>
        </w:rPr>
        <w:t xml:space="preserve"> </w:t>
      </w:r>
      <w:r>
        <w:rPr/>
        <w:t>и</w:t>
      </w:r>
      <w:r>
        <w:rPr>
          <w:spacing w:val="-8"/>
        </w:rPr>
        <w:t xml:space="preserve"> </w:t>
      </w:r>
      <w:r>
        <w:rPr/>
        <w:t>укрепление</w:t>
      </w:r>
      <w:r>
        <w:rPr>
          <w:spacing w:val="-10"/>
        </w:rPr>
        <w:t xml:space="preserve"> </w:t>
      </w:r>
      <w:r>
        <w:rPr/>
        <w:t>физического</w:t>
      </w:r>
      <w:r>
        <w:rPr>
          <w:spacing w:val="-12"/>
        </w:rPr>
        <w:t xml:space="preserve"> </w:t>
      </w:r>
      <w:r>
        <w:rPr/>
        <w:t>и</w:t>
      </w:r>
      <w:r>
        <w:rPr>
          <w:spacing w:val="-12"/>
        </w:rPr>
        <w:t xml:space="preserve"> </w:t>
      </w:r>
      <w:r>
        <w:rPr/>
        <w:t>психического</w:t>
      </w:r>
      <w:r>
        <w:rPr>
          <w:spacing w:val="-12"/>
        </w:rPr>
        <w:t xml:space="preserve"> </w:t>
      </w:r>
      <w:r>
        <w:rPr/>
        <w:t>здоровья</w:t>
      </w:r>
      <w:r>
        <w:rPr>
          <w:spacing w:val="-12"/>
        </w:rPr>
        <w:t xml:space="preserve"> </w:t>
      </w:r>
      <w:r>
        <w:rPr/>
        <w:t>детей,</w:t>
      </w:r>
      <w:r>
        <w:rPr>
          <w:spacing w:val="-12"/>
        </w:rPr>
        <w:t xml:space="preserve"> </w:t>
      </w:r>
      <w:r>
        <w:rPr/>
        <w:t>в</w:t>
      </w:r>
      <w:r>
        <w:rPr>
          <w:spacing w:val="-12"/>
        </w:rPr>
        <w:t xml:space="preserve"> </w:t>
      </w:r>
      <w:r>
        <w:rPr/>
        <w:t>том</w:t>
      </w:r>
      <w:r>
        <w:rPr>
          <w:spacing w:val="-13"/>
        </w:rPr>
        <w:t xml:space="preserve"> </w:t>
      </w:r>
      <w:r>
        <w:rPr/>
        <w:t>числе их эмоционального благополучия;</w:t>
      </w:r>
    </w:p>
    <w:p>
      <w:pPr>
        <w:pStyle w:val="Style12"/>
        <w:ind w:left="1262" w:right="650" w:firstLine="707"/>
        <w:rPr/>
      </w:pPr>
      <w:r>
        <w:drawing>
          <wp:anchor behindDoc="0" distT="0" distB="0" distL="0" distR="0" simplePos="0" locked="0" layoutInCell="0" allowOverlap="1" relativeHeight="335">
            <wp:simplePos x="0" y="0"/>
            <wp:positionH relativeFrom="page">
              <wp:posOffset>1260475</wp:posOffset>
            </wp:positionH>
            <wp:positionV relativeFrom="paragraph">
              <wp:posOffset>77470</wp:posOffset>
            </wp:positionV>
            <wp:extent cx="76200" cy="76200"/>
            <wp:effectExtent l="0" t="0" r="0" b="0"/>
            <wp:wrapNone/>
            <wp:docPr id="31"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26" descr="*"/>
                    <pic:cNvPicPr>
                      <a:picLocks noChangeAspect="1" noChangeArrowheads="1"/>
                    </pic:cNvPicPr>
                  </pic:nvPicPr>
                  <pic:blipFill>
                    <a:blip r:embed="rId29"/>
                    <a:stretch>
                      <a:fillRect/>
                    </a:stretch>
                  </pic:blipFill>
                  <pic:spPr bwMode="auto">
                    <a:xfrm>
                      <a:off x="0" y="0"/>
                      <a:ext cx="76200" cy="76200"/>
                    </a:xfrm>
                    <a:prstGeom prst="rect">
                      <a:avLst/>
                    </a:prstGeom>
                  </pic:spPr>
                </pic:pic>
              </a:graphicData>
            </a:graphic>
          </wp:anchor>
        </w:drawing>
      </w:r>
      <w:r>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pPr>
        <w:pStyle w:val="Style12"/>
        <w:spacing w:before="1" w:after="0"/>
        <w:ind w:left="1262" w:right="651" w:firstLine="707"/>
        <w:rPr/>
      </w:pPr>
      <w:r>
        <w:drawing>
          <wp:anchor behindDoc="0" distT="0" distB="0" distL="0" distR="0" simplePos="0" locked="0" layoutInCell="0" allowOverlap="1" relativeHeight="336">
            <wp:simplePos x="0" y="0"/>
            <wp:positionH relativeFrom="page">
              <wp:posOffset>1260475</wp:posOffset>
            </wp:positionH>
            <wp:positionV relativeFrom="paragraph">
              <wp:posOffset>77470</wp:posOffset>
            </wp:positionV>
            <wp:extent cx="76200" cy="76200"/>
            <wp:effectExtent l="0" t="0" r="0" b="0"/>
            <wp:wrapNone/>
            <wp:docPr id="32"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27" descr="*"/>
                    <pic:cNvPicPr>
                      <a:picLocks noChangeAspect="1" noChangeArrowheads="1"/>
                    </pic:cNvPicPr>
                  </pic:nvPicPr>
                  <pic:blipFill>
                    <a:blip r:embed="rId30"/>
                    <a:stretch>
                      <a:fillRect/>
                    </a:stretch>
                  </pic:blipFill>
                  <pic:spPr bwMode="auto">
                    <a:xfrm>
                      <a:off x="0" y="0"/>
                      <a:ext cx="76200" cy="76200"/>
                    </a:xfrm>
                    <a:prstGeom prst="rect">
                      <a:avLst/>
                    </a:prstGeom>
                  </pic:spPr>
                </pic:pic>
              </a:graphicData>
            </a:graphic>
          </wp:anchor>
        </w:drawing>
      </w:r>
      <w:r>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w:t>
      </w:r>
      <w:r>
        <w:rPr>
          <w:spacing w:val="-2"/>
        </w:rPr>
        <w:t>безопасности;</w:t>
      </w:r>
    </w:p>
    <w:p>
      <w:pPr>
        <w:pStyle w:val="Style12"/>
        <w:ind w:left="1262" w:right="653" w:firstLine="707"/>
        <w:rPr/>
      </w:pPr>
      <w:r>
        <w:drawing>
          <wp:anchor behindDoc="0" distT="0" distB="0" distL="0" distR="0" simplePos="0" locked="0" layoutInCell="0" allowOverlap="1" relativeHeight="337">
            <wp:simplePos x="0" y="0"/>
            <wp:positionH relativeFrom="page">
              <wp:posOffset>1260475</wp:posOffset>
            </wp:positionH>
            <wp:positionV relativeFrom="paragraph">
              <wp:posOffset>76200</wp:posOffset>
            </wp:positionV>
            <wp:extent cx="76200" cy="76200"/>
            <wp:effectExtent l="0" t="0" r="0" b="0"/>
            <wp:wrapNone/>
            <wp:docPr id="33" name="Imag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28" descr="*"/>
                    <pic:cNvPicPr>
                      <a:picLocks noChangeAspect="1" noChangeArrowheads="1"/>
                    </pic:cNvPicPr>
                  </pic:nvPicPr>
                  <pic:blipFill>
                    <a:blip r:embed="rId31"/>
                    <a:stretch>
                      <a:fillRect/>
                    </a:stretch>
                  </pic:blipFill>
                  <pic:spPr bwMode="auto">
                    <a:xfrm>
                      <a:off x="0" y="0"/>
                      <a:ext cx="76200" cy="76200"/>
                    </a:xfrm>
                    <a:prstGeom prst="rect">
                      <a:avLst/>
                    </a:prstGeom>
                  </pic:spPr>
                </pic:pic>
              </a:graphicData>
            </a:graphic>
          </wp:anchor>
        </w:drawing>
      </w:r>
      <w:r>
        <w:rPr/>
        <w:t>достижение детьми на этапе завершения ДО уровня развития, необходимого и</w:t>
      </w:r>
      <w:r>
        <w:rPr>
          <w:spacing w:val="-15"/>
        </w:rPr>
        <w:t xml:space="preserve"> </w:t>
      </w:r>
      <w:r>
        <w:rPr/>
        <w:t>достаточного</w:t>
      </w:r>
      <w:r>
        <w:rPr>
          <w:spacing w:val="-15"/>
        </w:rPr>
        <w:t xml:space="preserve"> </w:t>
      </w:r>
      <w:r>
        <w:rPr/>
        <w:t>для</w:t>
      </w:r>
      <w:r>
        <w:rPr>
          <w:spacing w:val="-11"/>
        </w:rPr>
        <w:t xml:space="preserve"> </w:t>
      </w:r>
      <w:r>
        <w:rPr/>
        <w:t>успешного</w:t>
      </w:r>
      <w:r>
        <w:rPr>
          <w:spacing w:val="-15"/>
        </w:rPr>
        <w:t xml:space="preserve"> </w:t>
      </w:r>
      <w:r>
        <w:rPr/>
        <w:t>освоения</w:t>
      </w:r>
      <w:r>
        <w:rPr>
          <w:spacing w:val="-13"/>
        </w:rPr>
        <w:t xml:space="preserve"> </w:t>
      </w:r>
      <w:r>
        <w:rPr/>
        <w:t>ими</w:t>
      </w:r>
      <w:r>
        <w:rPr>
          <w:spacing w:val="-15"/>
        </w:rPr>
        <w:t xml:space="preserve"> </w:t>
      </w:r>
      <w:r>
        <w:rPr/>
        <w:t>образовательных</w:t>
      </w:r>
      <w:r>
        <w:rPr>
          <w:spacing w:val="-14"/>
        </w:rPr>
        <w:t xml:space="preserve"> </w:t>
      </w:r>
      <w:r>
        <w:rPr/>
        <w:t>программ</w:t>
      </w:r>
      <w:r>
        <w:rPr>
          <w:spacing w:val="-15"/>
        </w:rPr>
        <w:t xml:space="preserve"> </w:t>
      </w:r>
      <w:r>
        <w:rPr/>
        <w:t>начального общего образования.</w:t>
      </w:r>
    </w:p>
    <w:p>
      <w:pPr>
        <w:sectPr>
          <w:footerReference w:type="default" r:id="rId32"/>
          <w:type w:val="nextPage"/>
          <w:pgSz w:w="11906" w:h="16838"/>
          <w:pgMar w:left="440" w:right="200" w:gutter="0" w:header="0" w:top="1040" w:footer="858" w:bottom="1060"/>
          <w:pgNumType w:fmt="decimal"/>
          <w:formProt w:val="false"/>
          <w:textDirection w:val="lrTb"/>
          <w:docGrid w:type="default" w:linePitch="100" w:charSpace="4096"/>
        </w:sectPr>
        <w:pStyle w:val="Normal"/>
        <w:spacing w:before="7" w:after="0"/>
        <w:ind w:left="1262" w:right="650" w:firstLine="707"/>
        <w:jc w:val="left"/>
        <w:rPr>
          <w:b/>
          <w:b/>
          <w:i/>
          <w:i/>
          <w:sz w:val="26"/>
        </w:rPr>
      </w:pPr>
      <w:r>
        <w:rPr>
          <w:b/>
          <w:i/>
          <w:sz w:val="26"/>
          <w:u w:val="single"/>
        </w:rPr>
        <w:t>Цели, задачи</w:t>
      </w:r>
      <w:r>
        <w:rPr>
          <w:b/>
          <w:i/>
          <w:spacing w:val="80"/>
          <w:sz w:val="26"/>
          <w:u w:val="single"/>
        </w:rPr>
        <w:t xml:space="preserve"> </w:t>
      </w:r>
      <w:r>
        <w:rPr>
          <w:b/>
          <w:i/>
          <w:sz w:val="26"/>
          <w:u w:val="single"/>
        </w:rPr>
        <w:t>реализации</w:t>
      </w:r>
      <w:r>
        <w:rPr>
          <w:b/>
          <w:i/>
          <w:spacing w:val="80"/>
          <w:sz w:val="26"/>
          <w:u w:val="single"/>
        </w:rPr>
        <w:t xml:space="preserve"> </w:t>
      </w:r>
      <w:r>
        <w:rPr>
          <w:b/>
          <w:i/>
          <w:sz w:val="26"/>
          <w:u w:val="single"/>
        </w:rPr>
        <w:t>Программы</w:t>
      </w:r>
      <w:r>
        <w:rPr>
          <w:b/>
          <w:i/>
          <w:spacing w:val="80"/>
          <w:sz w:val="26"/>
          <w:u w:val="single"/>
        </w:rPr>
        <w:t xml:space="preserve"> </w:t>
      </w:r>
      <w:r>
        <w:rPr>
          <w:b/>
          <w:i/>
          <w:sz w:val="26"/>
          <w:u w:val="single"/>
        </w:rPr>
        <w:t>в</w:t>
      </w:r>
      <w:r>
        <w:rPr>
          <w:b/>
          <w:i/>
          <w:spacing w:val="80"/>
          <w:sz w:val="26"/>
          <w:u w:val="single"/>
        </w:rPr>
        <w:t xml:space="preserve"> </w:t>
      </w:r>
      <w:r>
        <w:rPr>
          <w:b/>
          <w:i/>
          <w:sz w:val="26"/>
          <w:u w:val="single"/>
        </w:rPr>
        <w:t>части,</w:t>
      </w:r>
      <w:r>
        <w:rPr>
          <w:b/>
          <w:i/>
          <w:spacing w:val="80"/>
          <w:sz w:val="26"/>
          <w:u w:val="single"/>
        </w:rPr>
        <w:t xml:space="preserve"> </w:t>
      </w:r>
      <w:r>
        <w:rPr>
          <w:b/>
          <w:i/>
          <w:sz w:val="26"/>
          <w:u w:val="single"/>
        </w:rPr>
        <w:t>формируемой</w:t>
      </w:r>
      <w:r>
        <w:rPr>
          <w:b/>
          <w:i/>
          <w:spacing w:val="80"/>
          <w:sz w:val="26"/>
          <w:u w:val="single"/>
        </w:rPr>
        <w:t xml:space="preserve"> </w:t>
      </w:r>
      <w:r>
        <w:rPr>
          <w:b/>
          <w:i/>
          <w:sz w:val="26"/>
          <w:u w:val="single"/>
        </w:rPr>
        <w:t>участниками</w:t>
      </w:r>
      <w:r>
        <w:rPr>
          <w:b/>
          <w:i/>
          <w:sz w:val="26"/>
        </w:rPr>
        <w:t xml:space="preserve"> </w:t>
      </w:r>
      <w:r>
        <w:rPr>
          <w:b/>
          <w:i/>
          <w:sz w:val="26"/>
          <w:u w:val="single"/>
        </w:rPr>
        <w:t>образовательных отношений</w:t>
      </w:r>
    </w:p>
    <w:p>
      <w:pPr>
        <w:pStyle w:val="Style12"/>
        <w:spacing w:before="67" w:after="0"/>
        <w:ind w:left="1262" w:right="651" w:firstLine="707"/>
        <w:rPr/>
      </w:pPr>
      <w:r>
        <w:drawing>
          <wp:anchor behindDoc="0" distT="0" distB="0" distL="0" distR="0" simplePos="0" locked="0" layoutInCell="0" allowOverlap="1" relativeHeight="338">
            <wp:simplePos x="0" y="0"/>
            <wp:positionH relativeFrom="page">
              <wp:posOffset>1260475</wp:posOffset>
            </wp:positionH>
            <wp:positionV relativeFrom="paragraph">
              <wp:posOffset>120650</wp:posOffset>
            </wp:positionV>
            <wp:extent cx="76200" cy="76200"/>
            <wp:effectExtent l="0" t="0" r="0" b="0"/>
            <wp:wrapNone/>
            <wp:docPr id="36"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29" descr="*"/>
                    <pic:cNvPicPr>
                      <a:picLocks noChangeAspect="1" noChangeArrowheads="1"/>
                    </pic:cNvPicPr>
                  </pic:nvPicPr>
                  <pic:blipFill>
                    <a:blip r:embed="rId33"/>
                    <a:stretch>
                      <a:fillRect/>
                    </a:stretch>
                  </pic:blipFill>
                  <pic:spPr bwMode="auto">
                    <a:xfrm>
                      <a:off x="0" y="0"/>
                      <a:ext cx="76200" cy="76200"/>
                    </a:xfrm>
                    <a:prstGeom prst="rect">
                      <a:avLst/>
                    </a:prstGeom>
                  </pic:spPr>
                </pic:pic>
              </a:graphicData>
            </a:graphic>
          </wp:anchor>
        </w:drawing>
      </w:r>
      <w:r>
        <w:rPr/>
        <w:t xml:space="preserve">Развитие духовно-нравственной культуры ребенка, формирование ценностных ориентаций средствами традиционной народной культуры родного </w:t>
      </w:r>
      <w:r>
        <w:rPr>
          <w:spacing w:val="-2"/>
        </w:rPr>
        <w:t>края.</w:t>
      </w:r>
    </w:p>
    <w:p>
      <w:pPr>
        <w:pStyle w:val="4"/>
        <w:numPr>
          <w:ilvl w:val="2"/>
          <w:numId w:val="371"/>
        </w:numPr>
        <w:tabs>
          <w:tab w:val="clear" w:pos="720"/>
          <w:tab w:val="left" w:pos="2677" w:leader="none"/>
        </w:tabs>
        <w:spacing w:lineRule="auto" w:line="240" w:before="8" w:after="0"/>
        <w:ind w:left="2677" w:right="0" w:hanging="705"/>
        <w:jc w:val="left"/>
        <w:rPr/>
      </w:pPr>
      <w:bookmarkStart w:id="0" w:name="2.1.2._Принципы_и_подходы_к_формированию"/>
      <w:bookmarkEnd w:id="0"/>
      <w:r>
        <w:rPr/>
        <w:t>Принципы</w:t>
      </w:r>
      <w:r>
        <w:rPr>
          <w:spacing w:val="-11"/>
        </w:rPr>
        <w:t xml:space="preserve"> </w:t>
      </w:r>
      <w:r>
        <w:rPr/>
        <w:t>и</w:t>
      </w:r>
      <w:r>
        <w:rPr>
          <w:spacing w:val="-11"/>
        </w:rPr>
        <w:t xml:space="preserve"> </w:t>
      </w:r>
      <w:r>
        <w:rPr/>
        <w:t>подходы</w:t>
      </w:r>
      <w:r>
        <w:rPr>
          <w:spacing w:val="-10"/>
        </w:rPr>
        <w:t xml:space="preserve"> </w:t>
      </w:r>
      <w:r>
        <w:rPr/>
        <w:t>к</w:t>
      </w:r>
      <w:r>
        <w:rPr>
          <w:spacing w:val="-11"/>
        </w:rPr>
        <w:t xml:space="preserve"> </w:t>
      </w:r>
      <w:r>
        <w:rPr/>
        <w:t>формированию</w:t>
      </w:r>
      <w:r>
        <w:rPr>
          <w:spacing w:val="-8"/>
        </w:rPr>
        <w:t xml:space="preserve"> </w:t>
      </w:r>
      <w:r>
        <w:rPr>
          <w:spacing w:val="-2"/>
        </w:rPr>
        <w:t>Программы</w:t>
      </w:r>
    </w:p>
    <w:p>
      <w:pPr>
        <w:pStyle w:val="Style12"/>
        <w:spacing w:before="4" w:after="0"/>
        <w:ind w:left="0" w:right="0" w:hanging="0"/>
        <w:jc w:val="left"/>
        <w:rPr>
          <w:b/>
          <w:b/>
          <w:i/>
          <w:i/>
          <w:sz w:val="25"/>
        </w:rPr>
      </w:pPr>
      <w:r>
        <w:rPr>
          <w:b/>
          <w:i/>
          <w:sz w:val="25"/>
        </w:rPr>
      </w:r>
    </w:p>
    <w:p>
      <w:pPr>
        <w:pStyle w:val="Normal"/>
        <w:spacing w:before="0" w:after="0"/>
        <w:ind w:left="5136" w:right="0" w:hanging="0"/>
        <w:jc w:val="both"/>
        <w:rPr>
          <w:i/>
          <w:i/>
          <w:sz w:val="26"/>
        </w:rPr>
      </w:pPr>
      <w:r>
        <w:rPr>
          <w:i/>
          <w:sz w:val="26"/>
        </w:rPr>
        <w:t>Обязательная</w:t>
      </w:r>
      <w:r>
        <w:rPr>
          <w:i/>
          <w:spacing w:val="-16"/>
          <w:sz w:val="26"/>
        </w:rPr>
        <w:t xml:space="preserve"> </w:t>
      </w:r>
      <w:r>
        <w:rPr>
          <w:i/>
          <w:spacing w:val="-2"/>
          <w:sz w:val="26"/>
        </w:rPr>
        <w:t>часть</w:t>
      </w:r>
    </w:p>
    <w:p>
      <w:pPr>
        <w:pStyle w:val="Normal"/>
        <w:spacing w:lineRule="auto" w:line="240" w:before="1" w:after="0"/>
        <w:ind w:left="1262" w:right="645" w:firstLine="707"/>
        <w:jc w:val="both"/>
        <w:rPr>
          <w:b/>
          <w:b/>
          <w:i/>
          <w:i/>
          <w:sz w:val="26"/>
        </w:rPr>
      </w:pPr>
      <w:r>
        <w:rPr>
          <w:sz w:val="28"/>
        </w:rPr>
        <w:t xml:space="preserve">В обязательной части Программа представлена </w:t>
      </w:r>
      <w:r>
        <w:rPr>
          <w:sz w:val="26"/>
        </w:rPr>
        <w:t xml:space="preserve">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Федеральная программа построена на следующих </w:t>
      </w:r>
      <w:r>
        <w:rPr>
          <w:b/>
          <w:i/>
          <w:sz w:val="26"/>
        </w:rPr>
        <w:t>принципах ДО, установленных ФГОС ДО:</w:t>
      </w:r>
    </w:p>
    <w:p>
      <w:pPr>
        <w:pStyle w:val="Style12"/>
        <w:spacing w:lineRule="exact" w:line="282"/>
        <w:ind w:left="1262" w:right="653" w:hanging="0"/>
        <w:jc w:val="right"/>
        <w:rPr/>
      </w:pPr>
      <w:r>
        <w:drawing>
          <wp:anchor behindDoc="0" distT="0" distB="0" distL="0" distR="0" simplePos="0" locked="0" layoutInCell="0" allowOverlap="1" relativeHeight="339">
            <wp:simplePos x="0" y="0"/>
            <wp:positionH relativeFrom="page">
              <wp:posOffset>1260475</wp:posOffset>
            </wp:positionH>
            <wp:positionV relativeFrom="paragraph">
              <wp:posOffset>66675</wp:posOffset>
            </wp:positionV>
            <wp:extent cx="76200" cy="76200"/>
            <wp:effectExtent l="0" t="0" r="0" b="0"/>
            <wp:wrapNone/>
            <wp:docPr id="37"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30" descr="*"/>
                    <pic:cNvPicPr>
                      <a:picLocks noChangeAspect="1" noChangeArrowheads="1"/>
                    </pic:cNvPicPr>
                  </pic:nvPicPr>
                  <pic:blipFill>
                    <a:blip r:embed="rId34"/>
                    <a:stretch>
                      <a:fillRect/>
                    </a:stretch>
                  </pic:blipFill>
                  <pic:spPr bwMode="auto">
                    <a:xfrm>
                      <a:off x="0" y="0"/>
                      <a:ext cx="76200" cy="76200"/>
                    </a:xfrm>
                    <a:prstGeom prst="rect">
                      <a:avLst/>
                    </a:prstGeom>
                  </pic:spPr>
                </pic:pic>
              </a:graphicData>
            </a:graphic>
          </wp:anchor>
        </w:drawing>
      </w:r>
      <w:r>
        <w:rPr/>
        <w:t>полноценное</w:t>
      </w:r>
      <w:r>
        <w:rPr>
          <w:spacing w:val="49"/>
          <w:w w:val="150"/>
        </w:rPr>
        <w:t xml:space="preserve"> </w:t>
      </w:r>
      <w:r>
        <w:rPr/>
        <w:t>проживание</w:t>
      </w:r>
      <w:r>
        <w:rPr>
          <w:spacing w:val="49"/>
          <w:w w:val="150"/>
        </w:rPr>
        <w:t xml:space="preserve"> </w:t>
      </w:r>
      <w:r>
        <w:rPr/>
        <w:t>ребенком</w:t>
      </w:r>
      <w:r>
        <w:rPr>
          <w:spacing w:val="48"/>
          <w:w w:val="150"/>
        </w:rPr>
        <w:t xml:space="preserve"> </w:t>
      </w:r>
      <w:r>
        <w:rPr/>
        <w:t>всех</w:t>
      </w:r>
      <w:r>
        <w:rPr>
          <w:spacing w:val="51"/>
          <w:w w:val="150"/>
        </w:rPr>
        <w:t xml:space="preserve"> </w:t>
      </w:r>
      <w:r>
        <w:rPr/>
        <w:t>этапов</w:t>
      </w:r>
      <w:r>
        <w:rPr>
          <w:spacing w:val="49"/>
          <w:w w:val="150"/>
        </w:rPr>
        <w:t xml:space="preserve"> </w:t>
      </w:r>
      <w:r>
        <w:rPr/>
        <w:t>детства</w:t>
      </w:r>
      <w:r>
        <w:rPr>
          <w:spacing w:val="49"/>
          <w:w w:val="150"/>
        </w:rPr>
        <w:t xml:space="preserve"> </w:t>
      </w:r>
      <w:r>
        <w:rPr>
          <w:spacing w:val="-2"/>
        </w:rPr>
        <w:t>(младенческого,</w:t>
      </w:r>
    </w:p>
    <w:p>
      <w:pPr>
        <w:pStyle w:val="Style12"/>
        <w:tabs>
          <w:tab w:val="clear" w:pos="720"/>
          <w:tab w:val="left" w:pos="2756" w:leader="none"/>
          <w:tab w:val="left" w:pos="4847" w:leader="none"/>
          <w:tab w:val="left" w:pos="6557" w:leader="none"/>
          <w:tab w:val="left" w:pos="7039" w:leader="none"/>
          <w:tab w:val="left" w:pos="8020" w:leader="none"/>
        </w:tabs>
        <w:spacing w:before="1" w:after="0"/>
        <w:ind w:left="1262" w:right="649" w:hanging="0"/>
        <w:jc w:val="right"/>
        <w:rPr/>
      </w:pPr>
      <w:r>
        <w:drawing>
          <wp:anchor behindDoc="0" distT="0" distB="0" distL="0" distR="0" simplePos="0" locked="0" layoutInCell="0" allowOverlap="1" relativeHeight="340">
            <wp:simplePos x="0" y="0"/>
            <wp:positionH relativeFrom="page">
              <wp:posOffset>1260475</wp:posOffset>
            </wp:positionH>
            <wp:positionV relativeFrom="paragraph">
              <wp:posOffset>268605</wp:posOffset>
            </wp:positionV>
            <wp:extent cx="76200" cy="76200"/>
            <wp:effectExtent l="0" t="0" r="0" b="0"/>
            <wp:wrapNone/>
            <wp:docPr id="38"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1" descr="*"/>
                    <pic:cNvPicPr>
                      <a:picLocks noChangeAspect="1" noChangeArrowheads="1"/>
                    </pic:cNvPicPr>
                  </pic:nvPicPr>
                  <pic:blipFill>
                    <a:blip r:embed="rId35"/>
                    <a:stretch>
                      <a:fillRect/>
                    </a:stretch>
                  </pic:blipFill>
                  <pic:spPr bwMode="auto">
                    <a:xfrm>
                      <a:off x="0" y="0"/>
                      <a:ext cx="76200" cy="76200"/>
                    </a:xfrm>
                    <a:prstGeom prst="rect">
                      <a:avLst/>
                    </a:prstGeom>
                  </pic:spPr>
                </pic:pic>
              </a:graphicData>
            </a:graphic>
          </wp:anchor>
        </w:drawing>
      </w:r>
      <w:r>
        <w:rPr/>
        <w:t>раннего</w:t>
      </w:r>
      <w:r>
        <w:rPr>
          <w:spacing w:val="-3"/>
        </w:rPr>
        <w:t xml:space="preserve"> </w:t>
      </w:r>
      <w:r>
        <w:rPr/>
        <w:t>и</w:t>
      </w:r>
      <w:r>
        <w:rPr>
          <w:spacing w:val="-3"/>
        </w:rPr>
        <w:t xml:space="preserve"> </w:t>
      </w:r>
      <w:r>
        <w:rPr/>
        <w:t>дошкольного</w:t>
      </w:r>
      <w:r>
        <w:rPr>
          <w:spacing w:val="-3"/>
        </w:rPr>
        <w:t xml:space="preserve"> </w:t>
      </w:r>
      <w:r>
        <w:rPr/>
        <w:t>возрастов),</w:t>
      </w:r>
      <w:r>
        <w:rPr>
          <w:spacing w:val="-3"/>
        </w:rPr>
        <w:t xml:space="preserve"> </w:t>
      </w:r>
      <w:r>
        <w:rPr/>
        <w:t>обогащение</w:t>
      </w:r>
      <w:r>
        <w:rPr>
          <w:spacing w:val="-3"/>
        </w:rPr>
        <w:t xml:space="preserve"> </w:t>
      </w:r>
      <w:r>
        <w:rPr/>
        <w:t>(амплификация) детского</w:t>
      </w:r>
      <w:r>
        <w:rPr>
          <w:spacing w:val="-3"/>
        </w:rPr>
        <w:t xml:space="preserve"> </w:t>
      </w:r>
      <w:r>
        <w:rPr/>
        <w:t xml:space="preserve">развития; </w:t>
      </w:r>
      <w:r>
        <w:rPr>
          <w:spacing w:val="-2"/>
        </w:rPr>
        <w:t>построение</w:t>
      </w:r>
      <w:r>
        <w:rPr/>
        <w:tab/>
      </w:r>
      <w:r>
        <w:rPr>
          <w:spacing w:val="-2"/>
        </w:rPr>
        <w:t>образовательной</w:t>
      </w:r>
      <w:r>
        <w:rPr/>
        <w:tab/>
      </w:r>
      <w:r>
        <w:rPr>
          <w:spacing w:val="-2"/>
        </w:rPr>
        <w:t>деятельности</w:t>
      </w:r>
      <w:r>
        <w:rPr/>
        <w:tab/>
      </w:r>
      <w:r>
        <w:rPr>
          <w:spacing w:val="-6"/>
        </w:rPr>
        <w:t>на</w:t>
      </w:r>
      <w:r>
        <w:rPr/>
        <w:tab/>
      </w:r>
      <w:r>
        <w:rPr>
          <w:spacing w:val="-2"/>
        </w:rPr>
        <w:t>основе</w:t>
      </w:r>
      <w:r>
        <w:rPr/>
        <w:tab/>
      </w:r>
      <w:r>
        <w:rPr>
          <w:spacing w:val="-2"/>
        </w:rPr>
        <w:t xml:space="preserve">индивидуальных </w:t>
      </w:r>
      <w:r>
        <w:rPr/>
        <w:t>особенностей</w:t>
      </w:r>
      <w:r>
        <w:rPr>
          <w:spacing w:val="29"/>
        </w:rPr>
        <w:t xml:space="preserve"> </w:t>
      </w:r>
      <w:r>
        <w:rPr/>
        <w:t>каждого</w:t>
      </w:r>
      <w:r>
        <w:rPr>
          <w:spacing w:val="26"/>
        </w:rPr>
        <w:t xml:space="preserve"> </w:t>
      </w:r>
      <w:r>
        <w:rPr/>
        <w:t>ребенка,</w:t>
      </w:r>
      <w:r>
        <w:rPr>
          <w:spacing w:val="28"/>
        </w:rPr>
        <w:t xml:space="preserve"> </w:t>
      </w:r>
      <w:r>
        <w:rPr/>
        <w:t>при</w:t>
      </w:r>
      <w:r>
        <w:rPr>
          <w:spacing w:val="27"/>
        </w:rPr>
        <w:t xml:space="preserve"> </w:t>
      </w:r>
      <w:r>
        <w:rPr/>
        <w:t>котором</w:t>
      </w:r>
      <w:r>
        <w:rPr>
          <w:spacing w:val="27"/>
        </w:rPr>
        <w:t xml:space="preserve"> </w:t>
      </w:r>
      <w:r>
        <w:rPr/>
        <w:t>сам</w:t>
      </w:r>
      <w:r>
        <w:rPr>
          <w:spacing w:val="27"/>
        </w:rPr>
        <w:t xml:space="preserve"> </w:t>
      </w:r>
      <w:r>
        <w:rPr/>
        <w:t>ребенок</w:t>
      </w:r>
      <w:r>
        <w:rPr>
          <w:spacing w:val="25"/>
        </w:rPr>
        <w:t xml:space="preserve"> </w:t>
      </w:r>
      <w:r>
        <w:rPr/>
        <w:t>становится</w:t>
      </w:r>
      <w:r>
        <w:rPr>
          <w:spacing w:val="28"/>
        </w:rPr>
        <w:t xml:space="preserve"> </w:t>
      </w:r>
      <w:r>
        <w:rPr/>
        <w:t>активным</w:t>
      </w:r>
      <w:r>
        <w:rPr>
          <w:spacing w:val="26"/>
        </w:rPr>
        <w:t xml:space="preserve"> </w:t>
      </w:r>
      <w:r>
        <w:rPr>
          <w:spacing w:val="-12"/>
        </w:rPr>
        <w:t>в</w:t>
      </w:r>
    </w:p>
    <w:p>
      <w:pPr>
        <w:pStyle w:val="Style12"/>
        <w:spacing w:lineRule="exact" w:line="298" w:before="2" w:after="0"/>
        <w:rPr/>
      </w:pPr>
      <w:r>
        <w:rPr/>
        <w:t>выборе</w:t>
      </w:r>
      <w:r>
        <w:rPr>
          <w:spacing w:val="-13"/>
        </w:rPr>
        <w:t xml:space="preserve"> </w:t>
      </w:r>
      <w:r>
        <w:rPr/>
        <w:t>содержания</w:t>
      </w:r>
      <w:r>
        <w:rPr>
          <w:spacing w:val="-12"/>
        </w:rPr>
        <w:t xml:space="preserve"> </w:t>
      </w:r>
      <w:r>
        <w:rPr/>
        <w:t>своего</w:t>
      </w:r>
      <w:r>
        <w:rPr>
          <w:spacing w:val="-12"/>
        </w:rPr>
        <w:t xml:space="preserve"> </w:t>
      </w:r>
      <w:r>
        <w:rPr/>
        <w:t>образования,</w:t>
      </w:r>
      <w:r>
        <w:rPr>
          <w:spacing w:val="-12"/>
        </w:rPr>
        <w:t xml:space="preserve"> </w:t>
      </w:r>
      <w:r>
        <w:rPr/>
        <w:t>становится</w:t>
      </w:r>
      <w:r>
        <w:rPr>
          <w:spacing w:val="-12"/>
        </w:rPr>
        <w:t xml:space="preserve"> </w:t>
      </w:r>
      <w:r>
        <w:rPr/>
        <w:t>субъектом</w:t>
      </w:r>
      <w:r>
        <w:rPr>
          <w:spacing w:val="-12"/>
        </w:rPr>
        <w:t xml:space="preserve"> </w:t>
      </w:r>
      <w:r>
        <w:rPr>
          <w:spacing w:val="-2"/>
        </w:rPr>
        <w:t>образования;</w:t>
      </w:r>
    </w:p>
    <w:p>
      <w:pPr>
        <w:pStyle w:val="Style12"/>
        <w:ind w:left="1262" w:right="654" w:firstLine="707"/>
        <w:rPr/>
      </w:pPr>
      <w:r>
        <w:drawing>
          <wp:anchor behindDoc="0" distT="0" distB="0" distL="0" distR="0" simplePos="0" locked="0" layoutInCell="0" allowOverlap="1" relativeHeight="341">
            <wp:simplePos x="0" y="0"/>
            <wp:positionH relativeFrom="page">
              <wp:posOffset>1260475</wp:posOffset>
            </wp:positionH>
            <wp:positionV relativeFrom="paragraph">
              <wp:posOffset>76835</wp:posOffset>
            </wp:positionV>
            <wp:extent cx="76200" cy="76200"/>
            <wp:effectExtent l="0" t="0" r="0" b="0"/>
            <wp:wrapNone/>
            <wp:docPr id="39" name="Imag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2" descr="*"/>
                    <pic:cNvPicPr>
                      <a:picLocks noChangeAspect="1" noChangeArrowheads="1"/>
                    </pic:cNvPicPr>
                  </pic:nvPicPr>
                  <pic:blipFill>
                    <a:blip r:embed="rId36"/>
                    <a:stretch>
                      <a:fillRect/>
                    </a:stretch>
                  </pic:blipFill>
                  <pic:spPr bwMode="auto">
                    <a:xfrm>
                      <a:off x="0" y="0"/>
                      <a:ext cx="76200" cy="76200"/>
                    </a:xfrm>
                    <a:prstGeom prst="rect">
                      <a:avLst/>
                    </a:prstGeom>
                  </pic:spPr>
                </pic:pic>
              </a:graphicData>
            </a:graphic>
          </wp:anchor>
        </w:drawing>
      </w:r>
      <w:r>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pPr>
        <w:pStyle w:val="Style12"/>
        <w:spacing w:before="1" w:after="0"/>
        <w:ind w:left="1262" w:right="656" w:firstLine="707"/>
        <w:rPr/>
      </w:pPr>
      <w:r>
        <w:drawing>
          <wp:anchor behindDoc="0" distT="0" distB="0" distL="0" distR="0" simplePos="0" locked="0" layoutInCell="0" allowOverlap="1" relativeHeight="342">
            <wp:simplePos x="0" y="0"/>
            <wp:positionH relativeFrom="page">
              <wp:posOffset>1260475</wp:posOffset>
            </wp:positionH>
            <wp:positionV relativeFrom="paragraph">
              <wp:posOffset>78105</wp:posOffset>
            </wp:positionV>
            <wp:extent cx="76200" cy="76200"/>
            <wp:effectExtent l="0" t="0" r="0" b="0"/>
            <wp:wrapNone/>
            <wp:docPr id="40" name="Imag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33" descr="*"/>
                    <pic:cNvPicPr>
                      <a:picLocks noChangeAspect="1" noChangeArrowheads="1"/>
                    </pic:cNvPicPr>
                  </pic:nvPicPr>
                  <pic:blipFill>
                    <a:blip r:embed="rId37"/>
                    <a:stretch>
                      <a:fillRect/>
                    </a:stretch>
                  </pic:blipFill>
                  <pic:spPr bwMode="auto">
                    <a:xfrm>
                      <a:off x="0" y="0"/>
                      <a:ext cx="76200" cy="76200"/>
                    </a:xfrm>
                    <a:prstGeom prst="rect">
                      <a:avLst/>
                    </a:prstGeom>
                  </pic:spPr>
                </pic:pic>
              </a:graphicData>
            </a:graphic>
          </wp:anchor>
        </w:drawing>
      </w:r>
      <w:r>
        <w:rPr/>
        <w:t xml:space="preserve">признание ребенка полноценным участником (субъектом) образовательных </w:t>
      </w:r>
      <w:r>
        <w:rPr>
          <w:spacing w:val="-2"/>
        </w:rPr>
        <w:t>отношений;</w:t>
      </w:r>
    </w:p>
    <w:p>
      <w:pPr>
        <w:pStyle w:val="Style12"/>
        <w:ind w:left="1970" w:right="2225" w:hanging="0"/>
        <w:rPr/>
      </w:pPr>
      <w:r>
        <w:drawing>
          <wp:anchor behindDoc="0" distT="0" distB="0" distL="0" distR="0" simplePos="0" locked="0" layoutInCell="0" allowOverlap="1" relativeHeight="343">
            <wp:simplePos x="0" y="0"/>
            <wp:positionH relativeFrom="page">
              <wp:posOffset>1260475</wp:posOffset>
            </wp:positionH>
            <wp:positionV relativeFrom="paragraph">
              <wp:posOffset>76835</wp:posOffset>
            </wp:positionV>
            <wp:extent cx="76200" cy="76200"/>
            <wp:effectExtent l="0" t="0" r="0" b="0"/>
            <wp:wrapNone/>
            <wp:docPr id="41" name="Imag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34" descr="*"/>
                    <pic:cNvPicPr>
                      <a:picLocks noChangeAspect="1" noChangeArrowheads="1"/>
                    </pic:cNvPicPr>
                  </pic:nvPicPr>
                  <pic:blipFill>
                    <a:blip r:embed="rId38"/>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344">
            <wp:simplePos x="0" y="0"/>
            <wp:positionH relativeFrom="page">
              <wp:posOffset>1260475</wp:posOffset>
            </wp:positionH>
            <wp:positionV relativeFrom="paragraph">
              <wp:posOffset>266700</wp:posOffset>
            </wp:positionV>
            <wp:extent cx="76200" cy="76200"/>
            <wp:effectExtent l="0" t="0" r="0" b="0"/>
            <wp:wrapNone/>
            <wp:docPr id="42" name="Imag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35" descr="*"/>
                    <pic:cNvPicPr>
                      <a:picLocks noChangeAspect="1" noChangeArrowheads="1"/>
                    </pic:cNvPicPr>
                  </pic:nvPicPr>
                  <pic:blipFill>
                    <a:blip r:embed="rId39"/>
                    <a:stretch>
                      <a:fillRect/>
                    </a:stretch>
                  </pic:blipFill>
                  <pic:spPr bwMode="auto">
                    <a:xfrm>
                      <a:off x="0" y="0"/>
                      <a:ext cx="76200" cy="76200"/>
                    </a:xfrm>
                    <a:prstGeom prst="rect">
                      <a:avLst/>
                    </a:prstGeom>
                  </pic:spPr>
                </pic:pic>
              </a:graphicData>
            </a:graphic>
          </wp:anchor>
        </w:drawing>
      </w:r>
      <w:r>
        <w:rPr/>
        <w:t>поддержка</w:t>
      </w:r>
      <w:r>
        <w:rPr>
          <w:spacing w:val="-8"/>
        </w:rPr>
        <w:t xml:space="preserve"> </w:t>
      </w:r>
      <w:r>
        <w:rPr/>
        <w:t>инициативы</w:t>
      </w:r>
      <w:r>
        <w:rPr>
          <w:spacing w:val="-7"/>
        </w:rPr>
        <w:t xml:space="preserve"> </w:t>
      </w:r>
      <w:r>
        <w:rPr/>
        <w:t>детей</w:t>
      </w:r>
      <w:r>
        <w:rPr>
          <w:spacing w:val="-8"/>
        </w:rPr>
        <w:t xml:space="preserve"> </w:t>
      </w:r>
      <w:r>
        <w:rPr/>
        <w:t>в</w:t>
      </w:r>
      <w:r>
        <w:rPr>
          <w:spacing w:val="-8"/>
        </w:rPr>
        <w:t xml:space="preserve"> </w:t>
      </w:r>
      <w:r>
        <w:rPr/>
        <w:t>различных</w:t>
      </w:r>
      <w:r>
        <w:rPr>
          <w:spacing w:val="-6"/>
        </w:rPr>
        <w:t xml:space="preserve"> </w:t>
      </w:r>
      <w:r>
        <w:rPr/>
        <w:t>видах</w:t>
      </w:r>
      <w:r>
        <w:rPr>
          <w:spacing w:val="-8"/>
        </w:rPr>
        <w:t xml:space="preserve"> </w:t>
      </w:r>
      <w:r>
        <w:rPr/>
        <w:t>деятельности; сотрудничество ДОУ с семьей;</w:t>
      </w:r>
    </w:p>
    <w:p>
      <w:pPr>
        <w:pStyle w:val="Style12"/>
        <w:ind w:left="1262" w:right="650" w:firstLine="707"/>
        <w:jc w:val="left"/>
        <w:rPr/>
      </w:pPr>
      <w:r>
        <w:drawing>
          <wp:anchor behindDoc="0" distT="0" distB="0" distL="0" distR="0" simplePos="0" locked="0" layoutInCell="0" allowOverlap="1" relativeHeight="345">
            <wp:simplePos x="0" y="0"/>
            <wp:positionH relativeFrom="page">
              <wp:posOffset>1260475</wp:posOffset>
            </wp:positionH>
            <wp:positionV relativeFrom="paragraph">
              <wp:posOffset>77470</wp:posOffset>
            </wp:positionV>
            <wp:extent cx="76200" cy="76200"/>
            <wp:effectExtent l="0" t="0" r="0" b="0"/>
            <wp:wrapNone/>
            <wp:docPr id="43" name="Imag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36" descr="*"/>
                    <pic:cNvPicPr>
                      <a:picLocks noChangeAspect="1" noChangeArrowheads="1"/>
                    </pic:cNvPicPr>
                  </pic:nvPicPr>
                  <pic:blipFill>
                    <a:blip r:embed="rId40"/>
                    <a:stretch>
                      <a:fillRect/>
                    </a:stretch>
                  </pic:blipFill>
                  <pic:spPr bwMode="auto">
                    <a:xfrm>
                      <a:off x="0" y="0"/>
                      <a:ext cx="76200" cy="76200"/>
                    </a:xfrm>
                    <a:prstGeom prst="rect">
                      <a:avLst/>
                    </a:prstGeom>
                  </pic:spPr>
                </pic:pic>
              </a:graphicData>
            </a:graphic>
          </wp:anchor>
        </w:drawing>
      </w:r>
      <w:r>
        <w:rPr/>
        <w:t>приобщение</w:t>
      </w:r>
      <w:r>
        <w:rPr>
          <w:spacing w:val="-6"/>
        </w:rPr>
        <w:t xml:space="preserve"> </w:t>
      </w:r>
      <w:r>
        <w:rPr/>
        <w:t>детей</w:t>
      </w:r>
      <w:r>
        <w:rPr>
          <w:spacing w:val="-6"/>
        </w:rPr>
        <w:t xml:space="preserve"> </w:t>
      </w:r>
      <w:r>
        <w:rPr/>
        <w:t>к</w:t>
      </w:r>
      <w:r>
        <w:rPr>
          <w:spacing w:val="-7"/>
        </w:rPr>
        <w:t xml:space="preserve"> </w:t>
      </w:r>
      <w:r>
        <w:rPr/>
        <w:t>социокультурным</w:t>
      </w:r>
      <w:r>
        <w:rPr>
          <w:spacing w:val="-6"/>
        </w:rPr>
        <w:t xml:space="preserve"> </w:t>
      </w:r>
      <w:r>
        <w:rPr/>
        <w:t>нормам,</w:t>
      </w:r>
      <w:r>
        <w:rPr>
          <w:spacing w:val="-6"/>
        </w:rPr>
        <w:t xml:space="preserve"> </w:t>
      </w:r>
      <w:r>
        <w:rPr/>
        <w:t>традициям</w:t>
      </w:r>
      <w:r>
        <w:rPr>
          <w:spacing w:val="-6"/>
        </w:rPr>
        <w:t xml:space="preserve"> </w:t>
      </w:r>
      <w:r>
        <w:rPr/>
        <w:t>семьи,</w:t>
      </w:r>
      <w:r>
        <w:rPr>
          <w:spacing w:val="-6"/>
        </w:rPr>
        <w:t xml:space="preserve"> </w:t>
      </w:r>
      <w:r>
        <w:rPr/>
        <w:t>общества</w:t>
      </w:r>
      <w:r>
        <w:rPr>
          <w:spacing w:val="-6"/>
        </w:rPr>
        <w:t xml:space="preserve"> </w:t>
      </w:r>
      <w:r>
        <w:rPr/>
        <w:t xml:space="preserve">и </w:t>
      </w:r>
      <w:r>
        <w:rPr>
          <w:spacing w:val="-2"/>
        </w:rPr>
        <w:t>государства;</w:t>
      </w:r>
    </w:p>
    <w:p>
      <w:pPr>
        <w:pStyle w:val="Style12"/>
        <w:ind w:left="1262" w:right="642" w:firstLine="707"/>
        <w:jc w:val="left"/>
        <w:rPr/>
      </w:pPr>
      <w:r>
        <w:drawing>
          <wp:anchor behindDoc="0" distT="0" distB="0" distL="0" distR="0" simplePos="0" locked="0" layoutInCell="0" allowOverlap="1" relativeHeight="346">
            <wp:simplePos x="0" y="0"/>
            <wp:positionH relativeFrom="page">
              <wp:posOffset>1260475</wp:posOffset>
            </wp:positionH>
            <wp:positionV relativeFrom="paragraph">
              <wp:posOffset>77470</wp:posOffset>
            </wp:positionV>
            <wp:extent cx="76200" cy="76200"/>
            <wp:effectExtent l="0" t="0" r="0" b="0"/>
            <wp:wrapNone/>
            <wp:docPr id="44" name="Imag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37" descr="*"/>
                    <pic:cNvPicPr>
                      <a:picLocks noChangeAspect="1" noChangeArrowheads="1"/>
                    </pic:cNvPicPr>
                  </pic:nvPicPr>
                  <pic:blipFill>
                    <a:blip r:embed="rId41"/>
                    <a:stretch>
                      <a:fillRect/>
                    </a:stretch>
                  </pic:blipFill>
                  <pic:spPr bwMode="auto">
                    <a:xfrm>
                      <a:off x="0" y="0"/>
                      <a:ext cx="76200" cy="76200"/>
                    </a:xfrm>
                    <a:prstGeom prst="rect">
                      <a:avLst/>
                    </a:prstGeom>
                  </pic:spPr>
                </pic:pic>
              </a:graphicData>
            </a:graphic>
          </wp:anchor>
        </w:drawing>
      </w:r>
      <w:r>
        <w:rPr/>
        <w:t>формирование</w:t>
      </w:r>
      <w:r>
        <w:rPr>
          <w:spacing w:val="-17"/>
        </w:rPr>
        <w:t xml:space="preserve"> </w:t>
      </w:r>
      <w:r>
        <w:rPr/>
        <w:t>познавательных</w:t>
      </w:r>
      <w:r>
        <w:rPr>
          <w:spacing w:val="-16"/>
        </w:rPr>
        <w:t xml:space="preserve"> </w:t>
      </w:r>
      <w:r>
        <w:rPr/>
        <w:t>интересов</w:t>
      </w:r>
      <w:r>
        <w:rPr>
          <w:spacing w:val="-16"/>
        </w:rPr>
        <w:t xml:space="preserve"> </w:t>
      </w:r>
      <w:r>
        <w:rPr/>
        <w:t>и</w:t>
      </w:r>
      <w:r>
        <w:rPr>
          <w:spacing w:val="-16"/>
        </w:rPr>
        <w:t xml:space="preserve"> </w:t>
      </w:r>
      <w:r>
        <w:rPr/>
        <w:t>познавательных</w:t>
      </w:r>
      <w:r>
        <w:rPr>
          <w:spacing w:val="-17"/>
        </w:rPr>
        <w:t xml:space="preserve"> </w:t>
      </w:r>
      <w:r>
        <w:rPr/>
        <w:t>действий</w:t>
      </w:r>
      <w:r>
        <w:rPr>
          <w:spacing w:val="-16"/>
        </w:rPr>
        <w:t xml:space="preserve"> </w:t>
      </w:r>
      <w:r>
        <w:rPr/>
        <w:t>ребенка в различных видах деятельности;</w:t>
      </w:r>
    </w:p>
    <w:p>
      <w:pPr>
        <w:pStyle w:val="Style12"/>
        <w:ind w:left="1262" w:right="650" w:firstLine="707"/>
        <w:jc w:val="left"/>
        <w:rPr/>
      </w:pPr>
      <w:r>
        <w:drawing>
          <wp:anchor behindDoc="0" distT="0" distB="0" distL="0" distR="0" simplePos="0" locked="0" layoutInCell="0" allowOverlap="1" relativeHeight="347">
            <wp:simplePos x="0" y="0"/>
            <wp:positionH relativeFrom="page">
              <wp:posOffset>1260475</wp:posOffset>
            </wp:positionH>
            <wp:positionV relativeFrom="paragraph">
              <wp:posOffset>76835</wp:posOffset>
            </wp:positionV>
            <wp:extent cx="76200" cy="76200"/>
            <wp:effectExtent l="0" t="0" r="0" b="0"/>
            <wp:wrapNone/>
            <wp:docPr id="45" name="Imag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38" descr="*"/>
                    <pic:cNvPicPr>
                      <a:picLocks noChangeAspect="1" noChangeArrowheads="1"/>
                    </pic:cNvPicPr>
                  </pic:nvPicPr>
                  <pic:blipFill>
                    <a:blip r:embed="rId42"/>
                    <a:stretch>
                      <a:fillRect/>
                    </a:stretch>
                  </pic:blipFill>
                  <pic:spPr bwMode="auto">
                    <a:xfrm>
                      <a:off x="0" y="0"/>
                      <a:ext cx="76200" cy="76200"/>
                    </a:xfrm>
                    <a:prstGeom prst="rect">
                      <a:avLst/>
                    </a:prstGeom>
                  </pic:spPr>
                </pic:pic>
              </a:graphicData>
            </a:graphic>
          </wp:anchor>
        </w:drawing>
      </w:r>
      <w:r>
        <w:rPr/>
        <w:t>возрастная</w:t>
      </w:r>
      <w:r>
        <w:rPr>
          <w:spacing w:val="40"/>
        </w:rPr>
        <w:t xml:space="preserve"> </w:t>
      </w:r>
      <w:r>
        <w:rPr/>
        <w:t>адекватность</w:t>
      </w:r>
      <w:r>
        <w:rPr>
          <w:spacing w:val="40"/>
        </w:rPr>
        <w:t xml:space="preserve"> </w:t>
      </w:r>
      <w:r>
        <w:rPr/>
        <w:t>дошкольного</w:t>
      </w:r>
      <w:r>
        <w:rPr>
          <w:spacing w:val="40"/>
        </w:rPr>
        <w:t xml:space="preserve"> </w:t>
      </w:r>
      <w:r>
        <w:rPr/>
        <w:t>образования</w:t>
      </w:r>
      <w:r>
        <w:rPr>
          <w:spacing w:val="40"/>
        </w:rPr>
        <w:t xml:space="preserve"> </w:t>
      </w:r>
      <w:r>
        <w:rPr/>
        <w:t>(соответствие</w:t>
      </w:r>
      <w:r>
        <w:rPr>
          <w:spacing w:val="40"/>
        </w:rPr>
        <w:t xml:space="preserve"> </w:t>
      </w:r>
      <w:r>
        <w:rPr/>
        <w:t>условий, требований, методов возрасту и особенностям развития);</w:t>
      </w:r>
    </w:p>
    <w:p>
      <w:pPr>
        <w:pStyle w:val="Style12"/>
        <w:spacing w:lineRule="exact" w:line="299"/>
        <w:ind w:left="1970" w:right="0" w:hanging="0"/>
        <w:jc w:val="left"/>
        <w:rPr/>
      </w:pPr>
      <w:r>
        <w:drawing>
          <wp:anchor behindDoc="0" distT="0" distB="0" distL="0" distR="0" simplePos="0" locked="0" layoutInCell="0" allowOverlap="1" relativeHeight="348">
            <wp:simplePos x="0" y="0"/>
            <wp:positionH relativeFrom="page">
              <wp:posOffset>1260475</wp:posOffset>
            </wp:positionH>
            <wp:positionV relativeFrom="paragraph">
              <wp:posOffset>76835</wp:posOffset>
            </wp:positionV>
            <wp:extent cx="76200" cy="76200"/>
            <wp:effectExtent l="0" t="0" r="0" b="0"/>
            <wp:wrapNone/>
            <wp:docPr id="46" name="Imag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39" descr="*"/>
                    <pic:cNvPicPr>
                      <a:picLocks noChangeAspect="1" noChangeArrowheads="1"/>
                    </pic:cNvPicPr>
                  </pic:nvPicPr>
                  <pic:blipFill>
                    <a:blip r:embed="rId43"/>
                    <a:stretch>
                      <a:fillRect/>
                    </a:stretch>
                  </pic:blipFill>
                  <pic:spPr bwMode="auto">
                    <a:xfrm>
                      <a:off x="0" y="0"/>
                      <a:ext cx="76200" cy="76200"/>
                    </a:xfrm>
                    <a:prstGeom prst="rect">
                      <a:avLst/>
                    </a:prstGeom>
                  </pic:spPr>
                </pic:pic>
              </a:graphicData>
            </a:graphic>
          </wp:anchor>
        </w:drawing>
      </w:r>
      <w:r>
        <w:rPr/>
        <w:t>учет</w:t>
      </w:r>
      <w:r>
        <w:rPr>
          <w:spacing w:val="-12"/>
        </w:rPr>
        <w:t xml:space="preserve"> </w:t>
      </w:r>
      <w:r>
        <w:rPr/>
        <w:t>этнокультурной</w:t>
      </w:r>
      <w:r>
        <w:rPr>
          <w:spacing w:val="-11"/>
        </w:rPr>
        <w:t xml:space="preserve"> </w:t>
      </w:r>
      <w:r>
        <w:rPr/>
        <w:t>ситуации</w:t>
      </w:r>
      <w:r>
        <w:rPr>
          <w:spacing w:val="-14"/>
        </w:rPr>
        <w:t xml:space="preserve"> </w:t>
      </w:r>
      <w:r>
        <w:rPr/>
        <w:t>развития</w:t>
      </w:r>
      <w:r>
        <w:rPr>
          <w:spacing w:val="-12"/>
        </w:rPr>
        <w:t xml:space="preserve"> </w:t>
      </w:r>
      <w:r>
        <w:rPr>
          <w:spacing w:val="-2"/>
        </w:rPr>
        <w:t>детей.</w:t>
      </w:r>
    </w:p>
    <w:p>
      <w:pPr>
        <w:pStyle w:val="Normal"/>
        <w:spacing w:before="213" w:after="0"/>
        <w:ind w:left="1262" w:right="650" w:firstLine="566"/>
        <w:jc w:val="left"/>
        <w:rPr>
          <w:b/>
          <w:b/>
          <w:i/>
          <w:i/>
          <w:sz w:val="26"/>
        </w:rPr>
      </w:pPr>
      <w:r>
        <w:rPr>
          <w:b/>
          <w:i/>
          <w:sz w:val="26"/>
          <w:u w:val="single"/>
        </w:rPr>
        <w:t>Принципы и подходы к формированию Программы в части, формируемой</w:t>
      </w:r>
      <w:r>
        <w:rPr>
          <w:b/>
          <w:i/>
          <w:sz w:val="26"/>
        </w:rPr>
        <w:t xml:space="preserve"> </w:t>
      </w:r>
      <w:r>
        <w:rPr>
          <w:b/>
          <w:i/>
          <w:sz w:val="26"/>
          <w:u w:val="single"/>
        </w:rPr>
        <w:t>участниками образовательных отношений</w:t>
      </w:r>
    </w:p>
    <w:p>
      <w:pPr>
        <w:pStyle w:val="Style12"/>
        <w:tabs>
          <w:tab w:val="clear" w:pos="720"/>
          <w:tab w:val="left" w:pos="3507" w:leader="none"/>
          <w:tab w:val="left" w:pos="3994" w:leader="none"/>
          <w:tab w:val="left" w:pos="5357" w:leader="none"/>
          <w:tab w:val="left" w:pos="7682" w:leader="none"/>
          <w:tab w:val="left" w:pos="9049" w:leader="none"/>
        </w:tabs>
        <w:ind w:left="1262" w:right="648" w:firstLine="707"/>
        <w:jc w:val="left"/>
        <w:rPr/>
      </w:pPr>
      <w:r>
        <w:drawing>
          <wp:anchor behindDoc="0" distT="0" distB="0" distL="0" distR="0" simplePos="0" locked="0" layoutInCell="0" allowOverlap="1" relativeHeight="349">
            <wp:simplePos x="0" y="0"/>
            <wp:positionH relativeFrom="page">
              <wp:posOffset>1260475</wp:posOffset>
            </wp:positionH>
            <wp:positionV relativeFrom="paragraph">
              <wp:posOffset>76835</wp:posOffset>
            </wp:positionV>
            <wp:extent cx="76200" cy="76200"/>
            <wp:effectExtent l="0" t="0" r="0" b="0"/>
            <wp:wrapNone/>
            <wp:docPr id="47" name="Imag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0" descr="*"/>
                    <pic:cNvPicPr>
                      <a:picLocks noChangeAspect="1" noChangeArrowheads="1"/>
                    </pic:cNvPicPr>
                  </pic:nvPicPr>
                  <pic:blipFill>
                    <a:blip r:embed="rId44"/>
                    <a:stretch>
                      <a:fillRect/>
                    </a:stretch>
                  </pic:blipFill>
                  <pic:spPr bwMode="auto">
                    <a:xfrm>
                      <a:off x="0" y="0"/>
                      <a:ext cx="76200" cy="76200"/>
                    </a:xfrm>
                    <a:prstGeom prst="rect">
                      <a:avLst/>
                    </a:prstGeom>
                  </pic:spPr>
                </pic:pic>
              </a:graphicData>
            </a:graphic>
          </wp:anchor>
        </w:drawing>
      </w:r>
      <w:r>
        <w:rPr>
          <w:spacing w:val="-2"/>
        </w:rPr>
        <w:t>отражение</w:t>
      </w:r>
      <w:r>
        <w:rPr/>
        <w:tab/>
      </w:r>
      <w:r>
        <w:rPr>
          <w:spacing w:val="-10"/>
        </w:rPr>
        <w:t>в</w:t>
      </w:r>
      <w:r>
        <w:rPr/>
        <w:tab/>
      </w:r>
      <w:r>
        <w:rPr>
          <w:spacing w:val="-2"/>
        </w:rPr>
        <w:t>тематике</w:t>
      </w:r>
      <w:r>
        <w:rPr/>
        <w:tab/>
      </w:r>
      <w:r>
        <w:rPr>
          <w:spacing w:val="-2"/>
        </w:rPr>
        <w:t>образовательного</w:t>
      </w:r>
      <w:r>
        <w:rPr/>
        <w:tab/>
      </w:r>
      <w:r>
        <w:rPr>
          <w:spacing w:val="-2"/>
        </w:rPr>
        <w:t>процесса</w:t>
      </w:r>
      <w:r>
        <w:rPr/>
        <w:tab/>
      </w:r>
      <w:r>
        <w:rPr>
          <w:spacing w:val="-2"/>
        </w:rPr>
        <w:t>региональных особенностей;</w:t>
      </w:r>
    </w:p>
    <w:p>
      <w:pPr>
        <w:pStyle w:val="Style12"/>
        <w:ind w:left="1262" w:right="647" w:firstLine="707"/>
        <w:rPr/>
      </w:pPr>
      <w:r>
        <w:drawing>
          <wp:anchor behindDoc="0" distT="0" distB="0" distL="0" distR="0" simplePos="0" locked="0" layoutInCell="0" allowOverlap="1" relativeHeight="350">
            <wp:simplePos x="0" y="0"/>
            <wp:positionH relativeFrom="page">
              <wp:posOffset>1260475</wp:posOffset>
            </wp:positionH>
            <wp:positionV relativeFrom="paragraph">
              <wp:posOffset>76835</wp:posOffset>
            </wp:positionV>
            <wp:extent cx="76200" cy="76200"/>
            <wp:effectExtent l="0" t="0" r="0" b="0"/>
            <wp:wrapNone/>
            <wp:docPr id="48" name="Imag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1" descr="*"/>
                    <pic:cNvPicPr>
                      <a:picLocks noChangeAspect="1" noChangeArrowheads="1"/>
                    </pic:cNvPicPr>
                  </pic:nvPicPr>
                  <pic:blipFill>
                    <a:blip r:embed="rId45"/>
                    <a:stretch>
                      <a:fillRect/>
                    </a:stretch>
                  </pic:blipFill>
                  <pic:spPr bwMode="auto">
                    <a:xfrm>
                      <a:off x="0" y="0"/>
                      <a:ext cx="76200" cy="76200"/>
                    </a:xfrm>
                    <a:prstGeom prst="rect">
                      <a:avLst/>
                    </a:prstGeom>
                  </pic:spPr>
                </pic:pic>
              </a:graphicData>
            </a:graphic>
          </wp:anchor>
        </w:drawing>
      </w:r>
      <w:r>
        <w:rPr/>
        <w:t>построение образовательного процесса с использованием социоигровых технологий, проектной деятельности;</w:t>
      </w:r>
    </w:p>
    <w:p>
      <w:pPr>
        <w:pStyle w:val="Normal"/>
        <w:spacing w:before="0" w:after="0"/>
        <w:ind w:left="1262" w:right="642" w:firstLine="707"/>
        <w:jc w:val="both"/>
        <w:rPr>
          <w:sz w:val="27"/>
        </w:rPr>
      </w:pPr>
      <w:r>
        <w:drawing>
          <wp:anchor behindDoc="0" distT="0" distB="0" distL="0" distR="0" simplePos="0" locked="0" layoutInCell="0" allowOverlap="1" relativeHeight="351">
            <wp:simplePos x="0" y="0"/>
            <wp:positionH relativeFrom="page">
              <wp:posOffset>1260475</wp:posOffset>
            </wp:positionH>
            <wp:positionV relativeFrom="paragraph">
              <wp:posOffset>82550</wp:posOffset>
            </wp:positionV>
            <wp:extent cx="76200" cy="76200"/>
            <wp:effectExtent l="0" t="0" r="0" b="0"/>
            <wp:wrapNone/>
            <wp:docPr id="49" name="Imag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2" descr="*"/>
                    <pic:cNvPicPr>
                      <a:picLocks noChangeAspect="1" noChangeArrowheads="1"/>
                    </pic:cNvPicPr>
                  </pic:nvPicPr>
                  <pic:blipFill>
                    <a:blip r:embed="rId46"/>
                    <a:stretch>
                      <a:fillRect/>
                    </a:stretch>
                  </pic:blipFill>
                  <pic:spPr bwMode="auto">
                    <a:xfrm>
                      <a:off x="0" y="0"/>
                      <a:ext cx="76200" cy="76200"/>
                    </a:xfrm>
                    <a:prstGeom prst="rect">
                      <a:avLst/>
                    </a:prstGeom>
                  </pic:spPr>
                </pic:pic>
              </a:graphicData>
            </a:graphic>
          </wp:anchor>
        </w:drawing>
      </w:r>
      <w:r>
        <w:rPr>
          <w:sz w:val="27"/>
        </w:rPr>
        <w:t>построение образовательной деятельности на здоровьесберегающих подходах,</w:t>
      </w:r>
      <w:r>
        <w:rPr>
          <w:spacing w:val="-8"/>
          <w:sz w:val="27"/>
        </w:rPr>
        <w:t xml:space="preserve"> </w:t>
      </w:r>
      <w:r>
        <w:rPr>
          <w:sz w:val="27"/>
        </w:rPr>
        <w:t>которые</w:t>
      </w:r>
      <w:r>
        <w:rPr>
          <w:spacing w:val="-9"/>
          <w:sz w:val="27"/>
        </w:rPr>
        <w:t xml:space="preserve"> </w:t>
      </w:r>
      <w:r>
        <w:rPr>
          <w:sz w:val="27"/>
        </w:rPr>
        <w:t>в</w:t>
      </w:r>
      <w:r>
        <w:rPr>
          <w:spacing w:val="-9"/>
          <w:sz w:val="27"/>
        </w:rPr>
        <w:t xml:space="preserve"> </w:t>
      </w:r>
      <w:r>
        <w:rPr>
          <w:sz w:val="27"/>
        </w:rPr>
        <w:t>свою</w:t>
      </w:r>
      <w:r>
        <w:rPr>
          <w:spacing w:val="-10"/>
          <w:sz w:val="27"/>
        </w:rPr>
        <w:t xml:space="preserve"> </w:t>
      </w:r>
      <w:r>
        <w:rPr>
          <w:sz w:val="27"/>
        </w:rPr>
        <w:t>очередь</w:t>
      </w:r>
      <w:r>
        <w:rPr>
          <w:spacing w:val="-8"/>
          <w:sz w:val="27"/>
        </w:rPr>
        <w:t xml:space="preserve"> </w:t>
      </w:r>
      <w:r>
        <w:rPr>
          <w:sz w:val="27"/>
        </w:rPr>
        <w:t>предполагают</w:t>
      </w:r>
      <w:r>
        <w:rPr>
          <w:spacing w:val="-9"/>
          <w:sz w:val="27"/>
        </w:rPr>
        <w:t xml:space="preserve"> </w:t>
      </w:r>
      <w:r>
        <w:rPr>
          <w:sz w:val="27"/>
        </w:rPr>
        <w:t>формирование</w:t>
      </w:r>
      <w:r>
        <w:rPr>
          <w:spacing w:val="-9"/>
          <w:sz w:val="27"/>
        </w:rPr>
        <w:t xml:space="preserve"> </w:t>
      </w:r>
      <w:r>
        <w:rPr>
          <w:sz w:val="27"/>
        </w:rPr>
        <w:t>у</w:t>
      </w:r>
      <w:r>
        <w:rPr>
          <w:spacing w:val="-8"/>
          <w:sz w:val="27"/>
        </w:rPr>
        <w:t xml:space="preserve"> </w:t>
      </w:r>
      <w:r>
        <w:rPr>
          <w:sz w:val="27"/>
        </w:rPr>
        <w:t>дошкольников осмысленного отношения к здоровью, как важной жизненной ценности;</w:t>
      </w:r>
    </w:p>
    <w:p>
      <w:pPr>
        <w:sectPr>
          <w:footerReference w:type="default" r:id="rId48"/>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47" w:firstLine="707"/>
        <w:rPr/>
      </w:pPr>
      <w:r>
        <w:drawing>
          <wp:anchor behindDoc="0" distT="0" distB="0" distL="0" distR="0" simplePos="0" locked="0" layoutInCell="0" allowOverlap="1" relativeHeight="352">
            <wp:simplePos x="0" y="0"/>
            <wp:positionH relativeFrom="page">
              <wp:posOffset>1260475</wp:posOffset>
            </wp:positionH>
            <wp:positionV relativeFrom="paragraph">
              <wp:posOffset>76835</wp:posOffset>
            </wp:positionV>
            <wp:extent cx="76200" cy="76200"/>
            <wp:effectExtent l="0" t="0" r="0" b="0"/>
            <wp:wrapNone/>
            <wp:docPr id="50" name="Imag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43" descr="*"/>
                    <pic:cNvPicPr>
                      <a:picLocks noChangeAspect="1" noChangeArrowheads="1"/>
                    </pic:cNvPicPr>
                  </pic:nvPicPr>
                  <pic:blipFill>
                    <a:blip r:embed="rId47"/>
                    <a:stretch>
                      <a:fillRect/>
                    </a:stretch>
                  </pic:blipFill>
                  <pic:spPr bwMode="auto">
                    <a:xfrm>
                      <a:off x="0" y="0"/>
                      <a:ext cx="76200" cy="76200"/>
                    </a:xfrm>
                    <a:prstGeom prst="rect">
                      <a:avLst/>
                    </a:prstGeom>
                  </pic:spPr>
                </pic:pic>
              </a:graphicData>
            </a:graphic>
          </wp:anchor>
        </w:drawing>
      </w:r>
      <w:r>
        <w:rPr/>
        <w:t>достижение</w:t>
      </w:r>
      <w:r>
        <w:rPr>
          <w:spacing w:val="-5"/>
        </w:rPr>
        <w:t xml:space="preserve"> </w:t>
      </w:r>
      <w:r>
        <w:rPr/>
        <w:t>воспитанниками</w:t>
      </w:r>
      <w:r>
        <w:rPr>
          <w:spacing w:val="-5"/>
        </w:rPr>
        <w:t xml:space="preserve"> </w:t>
      </w:r>
      <w:r>
        <w:rPr/>
        <w:t>готовности</w:t>
      </w:r>
      <w:r>
        <w:rPr>
          <w:spacing w:val="-4"/>
        </w:rPr>
        <w:t xml:space="preserve"> </w:t>
      </w:r>
      <w:r>
        <w:rPr/>
        <w:t>к</w:t>
      </w:r>
      <w:r>
        <w:rPr>
          <w:spacing w:val="-4"/>
        </w:rPr>
        <w:t xml:space="preserve"> </w:t>
      </w:r>
      <w:r>
        <w:rPr/>
        <w:t>школе;</w:t>
      </w:r>
      <w:r>
        <w:rPr>
          <w:spacing w:val="-4"/>
        </w:rPr>
        <w:t xml:space="preserve"> </w:t>
      </w:r>
      <w:r>
        <w:rPr/>
        <w:t>существенным</w:t>
      </w:r>
      <w:r>
        <w:rPr>
          <w:spacing w:val="-7"/>
        </w:rPr>
        <w:t xml:space="preserve"> </w:t>
      </w:r>
      <w:r>
        <w:rPr/>
        <w:t>моментом</w:t>
      </w:r>
      <w:r>
        <w:rPr>
          <w:spacing w:val="-6"/>
        </w:rPr>
        <w:t xml:space="preserve"> </w:t>
      </w:r>
      <w:r>
        <w:rPr/>
        <w:t>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w:t>
      </w:r>
      <w:r>
        <w:rPr>
          <w:spacing w:val="-12"/>
        </w:rPr>
        <w:t xml:space="preserve"> </w:t>
      </w:r>
      <w:r>
        <w:rPr/>
        <w:t>ребёнка</w:t>
      </w:r>
      <w:r>
        <w:rPr>
          <w:spacing w:val="-13"/>
        </w:rPr>
        <w:t xml:space="preserve"> </w:t>
      </w:r>
      <w:r>
        <w:rPr/>
        <w:t>для</w:t>
      </w:r>
      <w:r>
        <w:rPr>
          <w:spacing w:val="-12"/>
        </w:rPr>
        <w:t xml:space="preserve"> </w:t>
      </w:r>
      <w:r>
        <w:rPr/>
        <w:t>успешного</w:t>
      </w:r>
      <w:r>
        <w:rPr>
          <w:spacing w:val="-13"/>
        </w:rPr>
        <w:t xml:space="preserve"> </w:t>
      </w:r>
      <w:r>
        <w:rPr/>
        <w:t>освоения</w:t>
      </w:r>
      <w:r>
        <w:rPr>
          <w:spacing w:val="-10"/>
        </w:rPr>
        <w:t xml:space="preserve"> </w:t>
      </w:r>
      <w:r>
        <w:rPr/>
        <w:t>им</w:t>
      </w:r>
      <w:r>
        <w:rPr>
          <w:spacing w:val="-13"/>
        </w:rPr>
        <w:t xml:space="preserve"> </w:t>
      </w:r>
      <w:r>
        <w:rPr/>
        <w:t>образовательных</w:t>
      </w:r>
      <w:r>
        <w:rPr>
          <w:spacing w:val="-11"/>
        </w:rPr>
        <w:t xml:space="preserve"> </w:t>
      </w:r>
      <w:r>
        <w:rPr/>
        <w:t>программ</w:t>
      </w:r>
      <w:r>
        <w:rPr>
          <w:spacing w:val="-14"/>
        </w:rPr>
        <w:t xml:space="preserve"> </w:t>
      </w:r>
      <w:r>
        <w:rPr/>
        <w:t xml:space="preserve">начальной ступени общего образования, обеспечение преемственности на данных ступенях </w:t>
      </w:r>
      <w:r>
        <w:rPr>
          <w:spacing w:val="-2"/>
        </w:rPr>
        <w:t>образования.</w:t>
      </w:r>
    </w:p>
    <w:p>
      <w:pPr>
        <w:pStyle w:val="4"/>
        <w:numPr>
          <w:ilvl w:val="2"/>
          <w:numId w:val="371"/>
        </w:numPr>
        <w:tabs>
          <w:tab w:val="clear" w:pos="720"/>
          <w:tab w:val="left" w:pos="2939" w:leader="none"/>
          <w:tab w:val="left" w:pos="4489" w:leader="none"/>
          <w:tab w:val="left" w:pos="5272" w:leader="none"/>
          <w:tab w:val="left" w:pos="7018" w:leader="none"/>
          <w:tab w:val="left" w:pos="7548" w:leader="none"/>
          <w:tab w:val="left" w:pos="9257" w:leader="none"/>
        </w:tabs>
        <w:spacing w:lineRule="auto" w:line="240" w:before="74" w:after="0"/>
        <w:ind w:left="1262" w:right="653" w:firstLine="707"/>
        <w:jc w:val="left"/>
        <w:rPr/>
      </w:pPr>
      <w:r>
        <w:rPr>
          <w:spacing w:val="-2"/>
        </w:rPr>
        <w:t>Значимые</w:t>
      </w:r>
      <w:r>
        <w:rPr/>
        <w:tab/>
      </w:r>
      <w:r>
        <w:rPr>
          <w:spacing w:val="-4"/>
        </w:rPr>
        <w:t>для</w:t>
      </w:r>
      <w:r>
        <w:rPr/>
        <w:tab/>
      </w:r>
      <w:r>
        <w:rPr>
          <w:spacing w:val="-2"/>
        </w:rPr>
        <w:t>разработки</w:t>
      </w:r>
      <w:r>
        <w:rPr/>
        <w:tab/>
      </w:r>
      <w:r>
        <w:rPr>
          <w:spacing w:val="-10"/>
        </w:rPr>
        <w:t>и</w:t>
      </w:r>
      <w:r>
        <w:rPr/>
        <w:tab/>
      </w:r>
      <w:r>
        <w:rPr>
          <w:spacing w:val="-2"/>
        </w:rPr>
        <w:t>реализации</w:t>
      </w:r>
      <w:r>
        <w:rPr/>
        <w:tab/>
      </w:r>
      <w:r>
        <w:rPr>
          <w:spacing w:val="-2"/>
        </w:rPr>
        <w:t>Программы характеристики</w:t>
      </w:r>
    </w:p>
    <w:p>
      <w:pPr>
        <w:pStyle w:val="Style12"/>
        <w:ind w:left="1262" w:right="654" w:firstLine="566"/>
        <w:rPr/>
      </w:pPr>
      <w:r>
        <w:rPr>
          <w:b/>
          <w:i/>
        </w:rPr>
        <w:t xml:space="preserve">Учредителем ДОУ </w:t>
      </w:r>
      <w:r>
        <w:rPr/>
        <w:t>является муниципальное образование Красноармейский муниципальный округ. Собственником имущества Учреждения является муниципальное образование Красноармейский муниципальный округ (далее Собственник).</w:t>
      </w:r>
    </w:p>
    <w:p>
      <w:pPr>
        <w:pStyle w:val="Style12"/>
        <w:ind w:left="1262" w:right="648" w:firstLine="566"/>
        <w:rPr/>
      </w:pPr>
      <w:r>
        <w:rPr>
          <w:b/>
          <w:i/>
        </w:rPr>
        <w:t xml:space="preserve">Функции и полномочия учредителя </w:t>
      </w:r>
      <w:r>
        <w:rPr/>
        <w:t>Учреждения от имени муниципального образования</w:t>
      </w:r>
      <w:r>
        <w:rPr>
          <w:spacing w:val="-13"/>
        </w:rPr>
        <w:t xml:space="preserve"> </w:t>
      </w:r>
      <w:r>
        <w:rPr>
          <w:spacing w:val="-12"/>
        </w:rPr>
        <w:t xml:space="preserve">Красноармейского муниципального округа </w:t>
      </w:r>
      <w:r>
        <w:rPr/>
        <w:t>осуществляет</w:t>
      </w:r>
      <w:r>
        <w:rPr>
          <w:spacing w:val="-13"/>
        </w:rPr>
        <w:t xml:space="preserve"> отдел </w:t>
      </w:r>
      <w:r>
        <w:rPr/>
        <w:t>образования и молодежной политики администрации Красноармейского муниципального округа (далее - Учредитель).</w:t>
      </w:r>
    </w:p>
    <w:p>
      <w:pPr>
        <w:pStyle w:val="4"/>
        <w:spacing w:lineRule="auto" w:line="240"/>
        <w:ind w:left="1262" w:right="649" w:firstLine="566"/>
        <w:jc w:val="both"/>
        <w:rPr/>
      </w:pPr>
      <w:r>
        <w:rPr>
          <w:b w:val="false"/>
          <w:i w:val="false"/>
        </w:rPr>
        <w:t xml:space="preserve">Руководитель ДОУ </w:t>
      </w:r>
      <w:r>
        <w:rPr>
          <w:i w:val="false"/>
        </w:rPr>
        <w:t>– Яковлева Лариса Григорьевна</w:t>
      </w:r>
      <w:r>
        <w:rPr/>
        <w:t xml:space="preserve">. Учреждение имеет лицензии на право осуществления образовательной и медицинской </w:t>
      </w:r>
      <w:r>
        <w:rPr>
          <w:spacing w:val="-2"/>
        </w:rPr>
        <w:t>деятельности, дополнительное образование детей и взрослых.</w:t>
      </w:r>
    </w:p>
    <w:p>
      <w:pPr>
        <w:pStyle w:val="Style12"/>
        <w:ind w:left="1262" w:right="649" w:firstLine="566"/>
        <w:rPr/>
      </w:pPr>
      <w:r>
        <w:rPr>
          <w:b/>
          <w:i/>
        </w:rPr>
        <w:t xml:space="preserve">Режим работы </w:t>
      </w:r>
      <w:r>
        <w:rPr/>
        <w:t xml:space="preserve">ДОУ: понедельник - пятница 7-00 до </w:t>
      </w:r>
      <w:r>
        <w:rPr>
          <w:lang w:val="ru-RU"/>
        </w:rPr>
        <w:t>17</w:t>
      </w:r>
      <w:r>
        <w:rPr/>
        <w:t>-</w:t>
      </w:r>
      <w:r>
        <w:rPr>
          <w:lang w:val="ru-RU"/>
        </w:rPr>
        <w:t>3</w:t>
      </w:r>
      <w:r>
        <w:rPr/>
        <w:t xml:space="preserve">0. Выходные дни: суббота, воскресенье, праздничные дни, выходные, установленные действующим </w:t>
      </w:r>
      <w:r>
        <w:rPr>
          <w:spacing w:val="-2"/>
        </w:rPr>
        <w:t>законодательством.</w:t>
      </w:r>
    </w:p>
    <w:p>
      <w:pPr>
        <w:pStyle w:val="Normal"/>
        <w:spacing w:before="0" w:after="0"/>
        <w:ind w:left="1276" w:right="654" w:firstLine="700"/>
        <w:jc w:val="both"/>
        <w:rPr>
          <w:sz w:val="26"/>
        </w:rPr>
      </w:pPr>
      <w:r>
        <w:rPr>
          <w:b/>
          <w:i/>
          <w:sz w:val="26"/>
        </w:rPr>
        <w:t xml:space="preserve">Основной структурной единицей </w:t>
      </w:r>
      <w:r>
        <w:rPr>
          <w:sz w:val="26"/>
        </w:rPr>
        <w:t xml:space="preserve">ДОУ является группа детей дошкольного возраста. В ДОУ функционируют </w:t>
      </w:r>
      <w:r>
        <w:rPr>
          <w:sz w:val="26"/>
          <w:lang w:val="ru-RU"/>
        </w:rPr>
        <w:t xml:space="preserve">3 </w:t>
      </w:r>
      <w:r>
        <w:rPr>
          <w:sz w:val="26"/>
        </w:rPr>
        <w:t xml:space="preserve">группы общеразвивающего вида, </w:t>
      </w:r>
      <w:r>
        <w:rPr>
          <w:sz w:val="26"/>
          <w:lang w:val="ru-RU"/>
        </w:rPr>
        <w:t>1 группа комбинированного. Всего</w:t>
      </w:r>
      <w:r>
        <w:rPr>
          <w:spacing w:val="-9"/>
          <w:sz w:val="26"/>
          <w:lang w:val="ru-RU"/>
        </w:rPr>
        <w:t xml:space="preserve"> </w:t>
      </w:r>
      <w:r>
        <w:rPr>
          <w:sz w:val="26"/>
          <w:lang w:val="ru-RU"/>
        </w:rPr>
        <w:t>функционирует</w:t>
      </w:r>
      <w:r>
        <w:rPr>
          <w:spacing w:val="-9"/>
          <w:sz w:val="26"/>
          <w:lang w:val="ru-RU"/>
        </w:rPr>
        <w:t xml:space="preserve"> 4 </w:t>
      </w:r>
      <w:r>
        <w:rPr>
          <w:sz w:val="26"/>
          <w:lang w:val="ru-RU"/>
        </w:rPr>
        <w:t>группы</w:t>
      </w:r>
      <w:r>
        <w:rPr>
          <w:spacing w:val="-10"/>
          <w:sz w:val="26"/>
          <w:lang w:val="ru-RU"/>
        </w:rPr>
        <w:t xml:space="preserve"> </w:t>
      </w:r>
      <w:r>
        <w:rPr>
          <w:sz w:val="26"/>
          <w:lang w:val="ru-RU"/>
        </w:rPr>
        <w:t>для</w:t>
      </w:r>
      <w:r>
        <w:rPr>
          <w:spacing w:val="-8"/>
          <w:sz w:val="26"/>
          <w:lang w:val="ru-RU"/>
        </w:rPr>
        <w:t xml:space="preserve"> </w:t>
      </w:r>
      <w:r>
        <w:rPr>
          <w:sz w:val="26"/>
          <w:lang w:val="ru-RU"/>
        </w:rPr>
        <w:t>детей</w:t>
      </w:r>
      <w:r>
        <w:rPr>
          <w:spacing w:val="-8"/>
          <w:sz w:val="26"/>
          <w:lang w:val="ru-RU"/>
        </w:rPr>
        <w:t xml:space="preserve"> </w:t>
      </w:r>
      <w:r>
        <w:rPr>
          <w:sz w:val="26"/>
          <w:lang w:val="ru-RU"/>
        </w:rPr>
        <w:t>от</w:t>
      </w:r>
      <w:r>
        <w:rPr>
          <w:spacing w:val="-9"/>
          <w:sz w:val="26"/>
          <w:lang w:val="ru-RU"/>
        </w:rPr>
        <w:t xml:space="preserve"> 1,6</w:t>
      </w:r>
      <w:r>
        <w:rPr>
          <w:spacing w:val="-11"/>
          <w:sz w:val="26"/>
          <w:lang w:val="ru-RU"/>
        </w:rPr>
        <w:t xml:space="preserve"> </w:t>
      </w:r>
      <w:r>
        <w:rPr>
          <w:sz w:val="26"/>
          <w:lang w:val="ru-RU"/>
        </w:rPr>
        <w:t>до</w:t>
      </w:r>
      <w:r>
        <w:rPr>
          <w:spacing w:val="-9"/>
          <w:sz w:val="26"/>
          <w:lang w:val="ru-RU"/>
        </w:rPr>
        <w:t xml:space="preserve"> </w:t>
      </w:r>
      <w:r>
        <w:rPr>
          <w:sz w:val="26"/>
          <w:lang w:val="ru-RU"/>
        </w:rPr>
        <w:t>8</w:t>
      </w:r>
      <w:r>
        <w:rPr>
          <w:spacing w:val="-11"/>
          <w:sz w:val="26"/>
          <w:lang w:val="ru-RU"/>
        </w:rPr>
        <w:t xml:space="preserve"> </w:t>
      </w:r>
      <w:r>
        <w:rPr>
          <w:sz w:val="26"/>
          <w:lang w:val="ru-RU"/>
        </w:rPr>
        <w:t>лет.</w:t>
      </w:r>
      <w:r>
        <w:rPr>
          <w:spacing w:val="-11"/>
          <w:sz w:val="26"/>
          <w:lang w:val="ru-RU"/>
        </w:rPr>
        <w:t xml:space="preserve"> </w:t>
      </w:r>
      <w:r>
        <w:rPr>
          <w:sz w:val="26"/>
          <w:lang w:val="ru-RU"/>
        </w:rPr>
        <w:t xml:space="preserve"> Проектная мощность – 90 детей.</w:t>
      </w:r>
    </w:p>
    <w:p>
      <w:pPr>
        <w:pStyle w:val="Style12"/>
        <w:ind w:left="1276" w:right="653" w:firstLine="700"/>
        <w:rPr/>
      </w:pPr>
      <w:r>
        <w:rPr/>
        <w:t>Классификация возрастных групп соответствует ФОП ДО и представляет группы раннего возраста, младшие, средние, старшие и подготовительные группы.</w:t>
      </w:r>
    </w:p>
    <w:p>
      <w:pPr>
        <w:pStyle w:val="Style12"/>
        <w:ind w:left="1262" w:right="649" w:firstLine="566"/>
        <w:rPr/>
      </w:pPr>
      <w:r>
        <w:rPr>
          <w:b/>
          <w:i/>
        </w:rPr>
        <w:t xml:space="preserve">Комплектование ДОУ </w:t>
      </w:r>
      <w:r>
        <w:rPr/>
        <w:t>проводится на основании Административного регламента предоставления муниципальной услуги «Приём заявлений, постановка на</w:t>
      </w:r>
      <w:r>
        <w:rPr>
          <w:spacing w:val="-1"/>
        </w:rPr>
        <w:t xml:space="preserve"> </w:t>
      </w:r>
      <w:r>
        <w:rPr/>
        <w:t>учёт</w:t>
      </w:r>
      <w:r>
        <w:rPr>
          <w:spacing w:val="-4"/>
        </w:rPr>
        <w:t xml:space="preserve"> </w:t>
      </w:r>
      <w:r>
        <w:rPr/>
        <w:t>и</w:t>
      </w:r>
      <w:r>
        <w:rPr>
          <w:spacing w:val="-3"/>
        </w:rPr>
        <w:t xml:space="preserve"> </w:t>
      </w:r>
      <w:r>
        <w:rPr/>
        <w:t>зачисление</w:t>
      </w:r>
      <w:r>
        <w:rPr>
          <w:spacing w:val="-3"/>
        </w:rPr>
        <w:t xml:space="preserve"> </w:t>
      </w:r>
      <w:r>
        <w:rPr/>
        <w:t>детей</w:t>
      </w:r>
      <w:r>
        <w:rPr>
          <w:spacing w:val="-3"/>
        </w:rPr>
        <w:t xml:space="preserve"> </w:t>
      </w:r>
      <w:r>
        <w:rPr/>
        <w:t>в</w:t>
      </w:r>
      <w:r>
        <w:rPr>
          <w:spacing w:val="-4"/>
        </w:rPr>
        <w:t xml:space="preserve"> </w:t>
      </w:r>
      <w:r>
        <w:rPr/>
        <w:t>образовательные</w:t>
      </w:r>
      <w:r>
        <w:rPr>
          <w:spacing w:val="-2"/>
        </w:rPr>
        <w:t xml:space="preserve"> </w:t>
      </w:r>
      <w:r>
        <w:rPr/>
        <w:t>учреждения,</w:t>
      </w:r>
      <w:r>
        <w:rPr>
          <w:spacing w:val="-3"/>
        </w:rPr>
        <w:t xml:space="preserve"> </w:t>
      </w:r>
      <w:r>
        <w:rPr/>
        <w:t>реализующие</w:t>
      </w:r>
      <w:r>
        <w:rPr>
          <w:spacing w:val="-3"/>
        </w:rPr>
        <w:t xml:space="preserve"> </w:t>
      </w:r>
      <w:r>
        <w:rPr/>
        <w:t xml:space="preserve">основную общеобразовательную программу дошкольного образования, расположенные на территории муниципального образования Красноармейского муниципального округа. Комплектование ДОУ осуществляется  в соответствии с электронной </w:t>
      </w:r>
      <w:r>
        <w:rPr>
          <w:spacing w:val="-2"/>
        </w:rPr>
        <w:t>очередью.</w:t>
      </w:r>
    </w:p>
    <w:p>
      <w:pPr>
        <w:pStyle w:val="Style12"/>
        <w:spacing w:before="2" w:after="0"/>
        <w:ind w:left="0" w:right="0" w:hanging="0"/>
        <w:jc w:val="left"/>
        <w:rPr>
          <w:sz w:val="25"/>
        </w:rPr>
      </w:pPr>
      <w:r>
        <w:rPr>
          <w:sz w:val="25"/>
        </w:rPr>
      </w:r>
    </w:p>
    <w:p>
      <w:pPr>
        <w:pStyle w:val="Normal"/>
        <w:spacing w:before="0" w:after="0"/>
        <w:ind w:left="1262" w:right="645" w:firstLine="566"/>
        <w:jc w:val="both"/>
        <w:rPr>
          <w:sz w:val="26"/>
        </w:rPr>
      </w:pPr>
      <w:r>
        <w:rPr>
          <w:b/>
          <w:i/>
          <w:sz w:val="26"/>
        </w:rPr>
        <w:t xml:space="preserve">Электронная почта и адрес сайта ДОУ: </w:t>
      </w:r>
      <w:r>
        <w:rPr>
          <w:b w:val="false"/>
          <w:bCs w:val="false"/>
          <w:i/>
          <w:sz w:val="26"/>
          <w:lang w:val="en-US"/>
        </w:rPr>
        <w:t>dssespel1@mail.ru,</w:t>
      </w:r>
      <w:r>
        <w:rPr>
          <w:b w:val="false"/>
          <w:bCs w:val="false"/>
          <w:sz w:val="26"/>
        </w:rPr>
        <w:t xml:space="preserve"> </w:t>
      </w:r>
      <w:r>
        <w:rPr>
          <w:b w:val="false"/>
          <w:bCs w:val="false"/>
          <w:i/>
          <w:iCs/>
          <w:sz w:val="26"/>
        </w:rPr>
        <w:t>https://sespel-krarm.edu21-test.cap.ru</w:t>
      </w:r>
    </w:p>
    <w:p>
      <w:pPr>
        <w:pStyle w:val="Style12"/>
        <w:ind w:left="1262" w:right="500" w:firstLine="566"/>
        <w:rPr/>
      </w:pPr>
      <w:r>
        <w:rPr/>
        <w:t>Детский сад находится в жилом секторе. Промышленных объектов вблизи Учреждения нет. Ближайшими</w:t>
      </w:r>
      <w:r>
        <w:rPr>
          <w:spacing w:val="-2"/>
        </w:rPr>
        <w:t xml:space="preserve"> </w:t>
      </w:r>
      <w:r>
        <w:rPr/>
        <w:t>объектами</w:t>
      </w:r>
      <w:r>
        <w:rPr>
          <w:spacing w:val="-2"/>
        </w:rPr>
        <w:t xml:space="preserve"> </w:t>
      </w:r>
      <w:r>
        <w:rPr/>
        <w:t>социального</w:t>
      </w:r>
      <w:r>
        <w:rPr>
          <w:spacing w:val="-4"/>
        </w:rPr>
        <w:t xml:space="preserve"> </w:t>
      </w:r>
      <w:r>
        <w:rPr/>
        <w:t>партнёрства являются:</w:t>
      </w:r>
      <w:r>
        <w:rPr>
          <w:spacing w:val="-9"/>
        </w:rPr>
        <w:t xml:space="preserve"> МБОУ «Красноармейская СОШ», МБДОУ «Детский сад «Колосок», ФОК.</w:t>
      </w:r>
    </w:p>
    <w:p>
      <w:pPr>
        <w:pStyle w:val="Style12"/>
        <w:spacing w:before="1" w:after="0"/>
        <w:ind w:left="1262" w:right="655" w:firstLine="707"/>
        <w:rPr/>
      </w:pPr>
      <w:r>
        <w:rPr/>
        <w:t>Основными участниками реализации ООП ДО являются: дети дошкольного возраста, родители (законные представители), педагоги.</w:t>
      </w:r>
    </w:p>
    <w:p>
      <w:pPr>
        <w:sectPr>
          <w:footerReference w:type="default" r:id="rId49"/>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49" w:firstLine="707"/>
        <w:rPr/>
      </w:pPr>
      <w:r>
        <w:rPr/>
        <w:t>Социальными заказчиками деятельности учреждения являются в первую очередь родители (законные представители) воспитанников. Поэтому коллектив ДОУ</w:t>
      </w:r>
      <w:r>
        <w:rPr>
          <w:spacing w:val="-10"/>
        </w:rPr>
        <w:t xml:space="preserve"> </w:t>
      </w:r>
      <w:r>
        <w:rPr/>
        <w:t>создаёт</w:t>
      </w:r>
      <w:r>
        <w:rPr>
          <w:spacing w:val="-6"/>
        </w:rPr>
        <w:t xml:space="preserve"> </w:t>
      </w:r>
      <w:r>
        <w:rPr/>
        <w:t>доброжелательную,</w:t>
      </w:r>
      <w:r>
        <w:rPr>
          <w:spacing w:val="-6"/>
        </w:rPr>
        <w:t xml:space="preserve"> </w:t>
      </w:r>
      <w:r>
        <w:rPr/>
        <w:t>психологически</w:t>
      </w:r>
      <w:r>
        <w:rPr>
          <w:spacing w:val="-6"/>
        </w:rPr>
        <w:t xml:space="preserve"> </w:t>
      </w:r>
      <w:r>
        <w:rPr/>
        <w:t>комфортную</w:t>
      </w:r>
      <w:r>
        <w:rPr>
          <w:spacing w:val="-6"/>
        </w:rPr>
        <w:t xml:space="preserve"> </w:t>
      </w:r>
      <w:r>
        <w:rPr/>
        <w:t>атмосферу,</w:t>
      </w:r>
      <w:r>
        <w:rPr>
          <w:spacing w:val="-7"/>
        </w:rPr>
        <w:t xml:space="preserve"> </w:t>
      </w:r>
      <w:r>
        <w:rPr/>
        <w:t>в</w:t>
      </w:r>
      <w:r>
        <w:rPr>
          <w:spacing w:val="-9"/>
        </w:rPr>
        <w:t xml:space="preserve"> </w:t>
      </w:r>
      <w:r>
        <w:rPr/>
        <w:t>основе которой лежит определенная система взаимодействия с родителями, взаимопонимание и сотрудничество.</w:t>
      </w:r>
    </w:p>
    <w:p>
      <w:pPr>
        <w:pStyle w:val="3"/>
        <w:numPr>
          <w:ilvl w:val="1"/>
          <w:numId w:val="371"/>
        </w:numPr>
        <w:tabs>
          <w:tab w:val="clear" w:pos="720"/>
          <w:tab w:val="left" w:pos="2677" w:leader="none"/>
        </w:tabs>
        <w:spacing w:lineRule="auto" w:line="240" w:before="74" w:after="0"/>
        <w:ind w:left="2677" w:right="0" w:hanging="707"/>
        <w:jc w:val="left"/>
        <w:rPr/>
      </w:pPr>
      <w:r>
        <w:rPr/>
        <w:t>Планируемые</w:t>
      </w:r>
      <w:r>
        <w:rPr>
          <w:spacing w:val="-16"/>
        </w:rPr>
        <w:t xml:space="preserve"> </w:t>
      </w:r>
      <w:r>
        <w:rPr/>
        <w:t>результаты</w:t>
      </w:r>
      <w:r>
        <w:rPr>
          <w:spacing w:val="-15"/>
        </w:rPr>
        <w:t xml:space="preserve"> </w:t>
      </w:r>
      <w:r>
        <w:rPr/>
        <w:t>реализации</w:t>
      </w:r>
      <w:r>
        <w:rPr>
          <w:spacing w:val="-12"/>
        </w:rPr>
        <w:t xml:space="preserve"> </w:t>
      </w:r>
      <w:r>
        <w:rPr>
          <w:spacing w:val="-2"/>
        </w:rPr>
        <w:t>Программы</w:t>
      </w:r>
    </w:p>
    <w:p>
      <w:pPr>
        <w:pStyle w:val="4"/>
        <w:numPr>
          <w:ilvl w:val="2"/>
          <w:numId w:val="371"/>
        </w:numPr>
        <w:tabs>
          <w:tab w:val="clear" w:pos="720"/>
          <w:tab w:val="left" w:pos="2677" w:leader="none"/>
        </w:tabs>
        <w:spacing w:lineRule="auto" w:line="240" w:before="1" w:after="0"/>
        <w:ind w:left="2677" w:right="0" w:hanging="705"/>
        <w:jc w:val="left"/>
        <w:rPr/>
      </w:pPr>
      <w:bookmarkStart w:id="1" w:name="2.2.1._Целевые_ориентиры"/>
      <w:bookmarkEnd w:id="1"/>
      <w:r>
        <w:rPr/>
        <w:t>Целевые</w:t>
      </w:r>
      <w:r>
        <w:rPr>
          <w:spacing w:val="-14"/>
        </w:rPr>
        <w:t xml:space="preserve"> </w:t>
      </w:r>
      <w:r>
        <w:rPr>
          <w:spacing w:val="-2"/>
        </w:rPr>
        <w:t>ориентиры</w:t>
      </w:r>
    </w:p>
    <w:p>
      <w:pPr>
        <w:pStyle w:val="Normal"/>
        <w:spacing w:lineRule="exact" w:line="293" w:before="0" w:after="0"/>
        <w:ind w:left="5061" w:right="0" w:hanging="0"/>
        <w:jc w:val="both"/>
        <w:rPr>
          <w:i/>
          <w:i/>
          <w:sz w:val="26"/>
        </w:rPr>
      </w:pPr>
      <w:r>
        <w:rPr>
          <w:i/>
          <w:sz w:val="26"/>
        </w:rPr>
        <w:t>Обязательная</w:t>
      </w:r>
      <w:r>
        <w:rPr>
          <w:i/>
          <w:spacing w:val="-16"/>
          <w:sz w:val="26"/>
        </w:rPr>
        <w:t xml:space="preserve"> </w:t>
      </w:r>
      <w:r>
        <w:rPr>
          <w:i/>
          <w:spacing w:val="-2"/>
          <w:sz w:val="26"/>
        </w:rPr>
        <w:t>часть</w:t>
      </w:r>
    </w:p>
    <w:p>
      <w:pPr>
        <w:pStyle w:val="Style12"/>
        <w:ind w:left="1262" w:right="653" w:firstLine="707"/>
        <w:rPr>
          <w:i/>
          <w:i/>
        </w:rPr>
      </w:pPr>
      <w:r>
        <w:rPr/>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Pr>
          <w:i/>
        </w:rPr>
        <w:t>(п.15.1. – 15.4. раздел II ФОП ДО).</w:t>
      </w:r>
    </w:p>
    <w:p>
      <w:pPr>
        <w:pStyle w:val="Style12"/>
        <w:spacing w:before="1" w:after="0"/>
        <w:ind w:left="1262" w:right="653" w:firstLine="707"/>
        <w:rPr/>
      </w:pPr>
      <w:r>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w:t>
      </w:r>
      <w:r>
        <w:rPr>
          <w:spacing w:val="-2"/>
        </w:rPr>
        <w:t xml:space="preserve"> </w:t>
      </w:r>
      <w:r>
        <w:rPr/>
        <w:t>реализации Программы</w:t>
      </w:r>
      <w:r>
        <w:rPr>
          <w:spacing w:val="-1"/>
        </w:rPr>
        <w:t xml:space="preserve"> </w:t>
      </w:r>
      <w:r>
        <w:rPr/>
        <w:t>целевые</w:t>
      </w:r>
      <w:r>
        <w:rPr>
          <w:spacing w:val="-2"/>
        </w:rPr>
        <w:t xml:space="preserve"> </w:t>
      </w:r>
      <w:r>
        <w:rPr/>
        <w:t>ориентиры</w:t>
      </w:r>
      <w:r>
        <w:rPr>
          <w:spacing w:val="-1"/>
        </w:rPr>
        <w:t xml:space="preserve"> </w:t>
      </w:r>
      <w:r>
        <w:rPr/>
        <w:t>предполагают</w:t>
      </w:r>
      <w:r>
        <w:rPr>
          <w:spacing w:val="-2"/>
        </w:rPr>
        <w:t xml:space="preserve"> </w:t>
      </w:r>
      <w:r>
        <w:rPr/>
        <w:t>формирование у детей дошкольного возраста предпосылок к учебной деятельности на этапе завершения ими дошкольного образования.</w:t>
      </w:r>
    </w:p>
    <w:p>
      <w:pPr>
        <w:pStyle w:val="Normal"/>
        <w:spacing w:before="213" w:after="0"/>
        <w:ind w:left="1262" w:right="650" w:firstLine="566"/>
        <w:jc w:val="left"/>
        <w:rPr>
          <w:b w:val="false"/>
          <w:b w:val="false"/>
          <w:bCs w:val="false"/>
          <w:i/>
          <w:i/>
          <w:iCs/>
          <w:highlight w:val="none"/>
          <w:u w:val="none"/>
          <w:shd w:fill="FFFF00" w:val="clear"/>
        </w:rPr>
      </w:pPr>
      <w:r>
        <w:rPr>
          <w:b w:val="false"/>
          <w:bCs w:val="false"/>
          <w:i/>
          <w:iCs/>
          <w:sz w:val="26"/>
          <w:u w:val="none"/>
          <w:shd w:fill="FFFF00" w:val="clear"/>
        </w:rPr>
        <w:t>В части, формируемой участниками образовательных отношений</w:t>
      </w:r>
    </w:p>
    <w:p>
      <w:pPr>
        <w:pStyle w:val="4"/>
        <w:numPr>
          <w:ilvl w:val="2"/>
          <w:numId w:val="371"/>
        </w:numPr>
        <w:tabs>
          <w:tab w:val="clear" w:pos="720"/>
          <w:tab w:val="left" w:pos="2677" w:leader="none"/>
        </w:tabs>
        <w:spacing w:lineRule="exact" w:line="296" w:before="190" w:after="0"/>
        <w:ind w:left="2677" w:right="0" w:hanging="705"/>
        <w:jc w:val="both"/>
        <w:rPr/>
      </w:pPr>
      <w:bookmarkStart w:id="2" w:name="2.2.2._Возрастные_особенности_развития_д"/>
      <w:bookmarkEnd w:id="2"/>
      <w:r>
        <w:rPr/>
        <w:t>Возрастные</w:t>
      </w:r>
      <w:r>
        <w:rPr>
          <w:spacing w:val="-11"/>
        </w:rPr>
        <w:t xml:space="preserve"> </w:t>
      </w:r>
      <w:r>
        <w:rPr/>
        <w:t>особенности</w:t>
      </w:r>
      <w:r>
        <w:rPr>
          <w:spacing w:val="-10"/>
        </w:rPr>
        <w:t xml:space="preserve"> </w:t>
      </w:r>
      <w:r>
        <w:rPr/>
        <w:t>развития</w:t>
      </w:r>
      <w:r>
        <w:rPr>
          <w:spacing w:val="-11"/>
        </w:rPr>
        <w:t xml:space="preserve"> </w:t>
      </w:r>
      <w:r>
        <w:rPr>
          <w:spacing w:val="-4"/>
        </w:rPr>
        <w:t>детей</w:t>
      </w:r>
    </w:p>
    <w:p>
      <w:pPr>
        <w:pStyle w:val="Style12"/>
        <w:ind w:left="1262" w:right="649" w:firstLine="707"/>
        <w:rPr/>
      </w:pPr>
      <w:r>
        <w:rPr/>
        <w:t>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pPr>
        <w:pStyle w:val="Style12"/>
        <w:ind w:left="1262" w:right="648" w:firstLine="707"/>
        <w:rPr/>
      </w:pPr>
      <w:r>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w:t>
      </w:r>
      <w:r>
        <w:rPr>
          <w:spacing w:val="-3"/>
        </w:rPr>
        <w:t xml:space="preserve"> </w:t>
      </w:r>
      <w:r>
        <w:rPr/>
        <w:t>младенческий</w:t>
      </w:r>
      <w:r>
        <w:rPr>
          <w:spacing w:val="-2"/>
        </w:rPr>
        <w:t xml:space="preserve"> </w:t>
      </w:r>
      <w:r>
        <w:rPr/>
        <w:t>(первое</w:t>
      </w:r>
      <w:r>
        <w:rPr>
          <w:spacing w:val="-2"/>
        </w:rPr>
        <w:t xml:space="preserve"> </w:t>
      </w:r>
      <w:r>
        <w:rPr/>
        <w:t>и</w:t>
      </w:r>
      <w:r>
        <w:rPr>
          <w:spacing w:val="-2"/>
        </w:rPr>
        <w:t xml:space="preserve"> </w:t>
      </w:r>
      <w:r>
        <w:rPr/>
        <w:t>второе</w:t>
      </w:r>
      <w:r>
        <w:rPr>
          <w:spacing w:val="-3"/>
        </w:rPr>
        <w:t xml:space="preserve"> </w:t>
      </w:r>
      <w:r>
        <w:rPr/>
        <w:t>полугодия</w:t>
      </w:r>
      <w:r>
        <w:rPr>
          <w:spacing w:val="-2"/>
        </w:rPr>
        <w:t xml:space="preserve"> </w:t>
      </w:r>
      <w:r>
        <w:rPr/>
        <w:t>жизни),</w:t>
      </w:r>
      <w:r>
        <w:rPr>
          <w:spacing w:val="-2"/>
        </w:rPr>
        <w:t xml:space="preserve"> </w:t>
      </w:r>
      <w:r>
        <w:rPr/>
        <w:t>ранний</w:t>
      </w:r>
      <w:r>
        <w:rPr>
          <w:spacing w:val="-2"/>
        </w:rPr>
        <w:t xml:space="preserve"> </w:t>
      </w:r>
      <w:r>
        <w:rPr/>
        <w:t>(от</w:t>
      </w:r>
      <w:r>
        <w:rPr>
          <w:spacing w:val="-3"/>
        </w:rPr>
        <w:t xml:space="preserve"> </w:t>
      </w:r>
      <w:r>
        <w:rPr/>
        <w:t>одного</w:t>
      </w:r>
      <w:r>
        <w:rPr>
          <w:spacing w:val="-3"/>
        </w:rPr>
        <w:t xml:space="preserve"> </w:t>
      </w:r>
      <w:r>
        <w:rPr/>
        <w:t>года до трех лет) и дошкольный возраст (от трех до семи лет).</w:t>
      </w:r>
    </w:p>
    <w:p>
      <w:pPr>
        <w:pStyle w:val="Style12"/>
        <w:ind w:left="1276" w:right="655" w:firstLine="693"/>
        <w:rPr/>
      </w:pPr>
      <w:r>
        <w:rPr/>
        <w:t xml:space="preserve">ООП ДО охватывает возрастные периоды физического и психического развития детей </w:t>
      </w:r>
      <w:r>
        <w:rPr>
          <w:u w:val="single"/>
        </w:rPr>
        <w:t>с 2-х месяцев до 8-ми лет.</w:t>
      </w:r>
    </w:p>
    <w:p>
      <w:pPr>
        <w:pStyle w:val="Style12"/>
        <w:ind w:left="1262" w:right="645" w:firstLine="707"/>
        <w:rPr/>
      </w:pPr>
      <w:r>
        <w:rPr/>
        <w:t>Обозначенные в Программе возрастные ориентиры "к одному году", "к трем годам"</w:t>
      </w:r>
      <w:r>
        <w:rPr>
          <w:spacing w:val="-15"/>
        </w:rPr>
        <w:t xml:space="preserve"> </w:t>
      </w:r>
      <w:r>
        <w:rPr/>
        <w:t>и</w:t>
      </w:r>
      <w:r>
        <w:rPr>
          <w:spacing w:val="-14"/>
        </w:rPr>
        <w:t xml:space="preserve"> </w:t>
      </w:r>
      <w:r>
        <w:rPr/>
        <w:t>так</w:t>
      </w:r>
      <w:r>
        <w:rPr>
          <w:spacing w:val="-16"/>
        </w:rPr>
        <w:t xml:space="preserve"> </w:t>
      </w:r>
      <w:r>
        <w:rPr/>
        <w:t>далее</w:t>
      </w:r>
      <w:r>
        <w:rPr>
          <w:spacing w:val="-14"/>
        </w:rPr>
        <w:t xml:space="preserve"> </w:t>
      </w:r>
      <w:r>
        <w:rPr/>
        <w:t>имеют</w:t>
      </w:r>
      <w:r>
        <w:rPr>
          <w:spacing w:val="-12"/>
        </w:rPr>
        <w:t xml:space="preserve"> </w:t>
      </w:r>
      <w:r>
        <w:rPr/>
        <w:t>условный</w:t>
      </w:r>
      <w:r>
        <w:rPr>
          <w:spacing w:val="-14"/>
        </w:rPr>
        <w:t xml:space="preserve"> </w:t>
      </w:r>
      <w:r>
        <w:rPr/>
        <w:t>характер,</w:t>
      </w:r>
      <w:r>
        <w:rPr>
          <w:spacing w:val="-14"/>
        </w:rPr>
        <w:t xml:space="preserve"> </w:t>
      </w:r>
      <w:r>
        <w:rPr/>
        <w:t>что</w:t>
      </w:r>
      <w:r>
        <w:rPr>
          <w:spacing w:val="-15"/>
        </w:rPr>
        <w:t xml:space="preserve"> </w:t>
      </w:r>
      <w:r>
        <w:rPr/>
        <w:t>предполагает</w:t>
      </w:r>
      <w:r>
        <w:rPr>
          <w:spacing w:val="-12"/>
        </w:rPr>
        <w:t xml:space="preserve"> </w:t>
      </w:r>
      <w:r>
        <w:rPr/>
        <w:t>широкий</w:t>
      </w:r>
      <w:r>
        <w:rPr>
          <w:spacing w:val="-14"/>
        </w:rPr>
        <w:t xml:space="preserve"> </w:t>
      </w:r>
      <w:r>
        <w:rPr/>
        <w:t>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pPr>
        <w:pStyle w:val="Style12"/>
        <w:ind w:left="1262" w:right="650" w:firstLine="551"/>
        <w:rPr/>
      </w:pPr>
      <w:r>
        <w:rPr/>
        <w:t>Степень выраженности возрастных характеристик возможных достижений может</w:t>
      </w:r>
      <w:r>
        <w:rPr>
          <w:spacing w:val="-1"/>
        </w:rPr>
        <w:t xml:space="preserve"> </w:t>
      </w:r>
      <w:r>
        <w:rPr/>
        <w:t>различаться у</w:t>
      </w:r>
      <w:r>
        <w:rPr>
          <w:spacing w:val="-3"/>
        </w:rPr>
        <w:t xml:space="preserve"> </w:t>
      </w:r>
      <w:r>
        <w:rPr/>
        <w:t>детей одного</w:t>
      </w:r>
      <w:r>
        <w:rPr>
          <w:spacing w:val="-1"/>
        </w:rPr>
        <w:t xml:space="preserve"> </w:t>
      </w:r>
      <w:r>
        <w:rPr/>
        <w:t>возраста по причине высокой индивидуализации их психического развития и разных стартовых условий освоения образовательной программы.</w:t>
      </w:r>
      <w:r>
        <w:rPr>
          <w:spacing w:val="-17"/>
        </w:rPr>
        <w:t xml:space="preserve"> </w:t>
      </w:r>
      <w:r>
        <w:rPr/>
        <w:t>Обозначенные</w:t>
      </w:r>
      <w:r>
        <w:rPr>
          <w:spacing w:val="-16"/>
        </w:rPr>
        <w:t xml:space="preserve"> </w:t>
      </w:r>
      <w:r>
        <w:rPr/>
        <w:t>различия</w:t>
      </w:r>
      <w:r>
        <w:rPr>
          <w:spacing w:val="-16"/>
        </w:rPr>
        <w:t xml:space="preserve"> </w:t>
      </w:r>
      <w:r>
        <w:rPr/>
        <w:t>не</w:t>
      </w:r>
      <w:r>
        <w:rPr>
          <w:spacing w:val="-16"/>
        </w:rPr>
        <w:t xml:space="preserve"> </w:t>
      </w:r>
      <w:r>
        <w:rPr/>
        <w:t>должны</w:t>
      </w:r>
      <w:r>
        <w:rPr>
          <w:spacing w:val="-17"/>
        </w:rPr>
        <w:t xml:space="preserve"> </w:t>
      </w:r>
      <w:r>
        <w:rPr/>
        <w:t>быть</w:t>
      </w:r>
      <w:r>
        <w:rPr>
          <w:spacing w:val="-16"/>
        </w:rPr>
        <w:t xml:space="preserve"> </w:t>
      </w:r>
      <w:r>
        <w:rPr/>
        <w:t>констатированы</w:t>
      </w:r>
      <w:r>
        <w:rPr>
          <w:spacing w:val="-16"/>
        </w:rPr>
        <w:t xml:space="preserve"> </w:t>
      </w:r>
      <w:r>
        <w:rPr/>
        <w:t>как</w:t>
      </w:r>
      <w:r>
        <w:rPr>
          <w:spacing w:val="-16"/>
        </w:rPr>
        <w:t xml:space="preserve"> </w:t>
      </w:r>
      <w:r>
        <w:rPr/>
        <w:t>трудности ребенка</w:t>
      </w:r>
      <w:r>
        <w:rPr>
          <w:spacing w:val="-10"/>
        </w:rPr>
        <w:t xml:space="preserve"> </w:t>
      </w:r>
      <w:r>
        <w:rPr/>
        <w:t>в</w:t>
      </w:r>
      <w:r>
        <w:rPr>
          <w:spacing w:val="-10"/>
        </w:rPr>
        <w:t xml:space="preserve"> </w:t>
      </w:r>
      <w:r>
        <w:rPr/>
        <w:t>освоении</w:t>
      </w:r>
      <w:r>
        <w:rPr>
          <w:spacing w:val="-10"/>
        </w:rPr>
        <w:t xml:space="preserve"> </w:t>
      </w:r>
      <w:r>
        <w:rPr/>
        <w:t>образовательной</w:t>
      </w:r>
      <w:r>
        <w:rPr>
          <w:spacing w:val="-10"/>
        </w:rPr>
        <w:t xml:space="preserve"> </w:t>
      </w:r>
      <w:r>
        <w:rPr/>
        <w:t>программы</w:t>
      </w:r>
      <w:r>
        <w:rPr>
          <w:spacing w:val="-7"/>
        </w:rPr>
        <w:t xml:space="preserve"> </w:t>
      </w:r>
      <w:r>
        <w:rPr/>
        <w:t>и</w:t>
      </w:r>
      <w:r>
        <w:rPr>
          <w:spacing w:val="-10"/>
        </w:rPr>
        <w:t xml:space="preserve"> </w:t>
      </w:r>
      <w:r>
        <w:rPr/>
        <w:t>не</w:t>
      </w:r>
      <w:r>
        <w:rPr>
          <w:spacing w:val="-10"/>
        </w:rPr>
        <w:t xml:space="preserve"> </w:t>
      </w:r>
      <w:r>
        <w:rPr/>
        <w:t>подразумевают</w:t>
      </w:r>
      <w:r>
        <w:rPr>
          <w:spacing w:val="-11"/>
        </w:rPr>
        <w:t xml:space="preserve"> </w:t>
      </w:r>
      <w:r>
        <w:rPr/>
        <w:t>его</w:t>
      </w:r>
      <w:r>
        <w:rPr>
          <w:spacing w:val="-11"/>
        </w:rPr>
        <w:t xml:space="preserve"> </w:t>
      </w:r>
      <w:r>
        <w:rPr/>
        <w:t>включения в соответствующую целевую группу.</w:t>
      </w:r>
    </w:p>
    <w:p>
      <w:pPr>
        <w:pStyle w:val="Style12"/>
        <w:ind w:left="1262" w:right="652" w:firstLine="551"/>
        <w:rPr/>
      </w:pPr>
      <w:r>
        <w:rPr/>
        <w:t>Образовательная</w:t>
      </w:r>
      <w:r>
        <w:rPr>
          <w:spacing w:val="-1"/>
        </w:rPr>
        <w:t xml:space="preserve"> </w:t>
      </w:r>
      <w:r>
        <w:rPr/>
        <w:t>программа</w:t>
      </w:r>
      <w:r>
        <w:rPr>
          <w:spacing w:val="-1"/>
        </w:rPr>
        <w:t xml:space="preserve"> </w:t>
      </w:r>
      <w:r>
        <w:rPr/>
        <w:t>ДОУ</w:t>
      </w:r>
      <w:r>
        <w:rPr>
          <w:spacing w:val="-2"/>
        </w:rPr>
        <w:t xml:space="preserve"> </w:t>
      </w:r>
      <w:r>
        <w:rPr/>
        <w:t>обеспечивает</w:t>
      </w:r>
      <w:r>
        <w:rPr>
          <w:spacing w:val="-2"/>
        </w:rPr>
        <w:t xml:space="preserve"> </w:t>
      </w:r>
      <w:r>
        <w:rPr/>
        <w:t>всестороннее</w:t>
      </w:r>
      <w:r>
        <w:rPr>
          <w:spacing w:val="-1"/>
        </w:rPr>
        <w:t xml:space="preserve"> </w:t>
      </w:r>
      <w:r>
        <w:rPr/>
        <w:t>развитие</w:t>
      </w:r>
      <w:r>
        <w:rPr>
          <w:spacing w:val="-1"/>
        </w:rPr>
        <w:t xml:space="preserve"> </w:t>
      </w:r>
      <w:r>
        <w:rPr/>
        <w:t>детей</w:t>
      </w:r>
      <w:r>
        <w:rPr>
          <w:spacing w:val="-1"/>
        </w:rPr>
        <w:t xml:space="preserve"> </w:t>
      </w:r>
      <w:r>
        <w:rPr/>
        <w:t>в возрасте от 2-месяцев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pPr>
        <w:pStyle w:val="Style12"/>
        <w:ind w:left="1262" w:right="652" w:firstLine="551"/>
        <w:rPr/>
      </w:pPr>
      <w:r>
        <w:rPr/>
        <w:t xml:space="preserve">Содержание психолого-педагогической работы представлено по возрастным </w:t>
      </w:r>
      <w:r>
        <w:rPr>
          <w:spacing w:val="-2"/>
        </w:rPr>
        <w:t>группам.</w:t>
      </w:r>
    </w:p>
    <w:p>
      <w:pPr>
        <w:pStyle w:val="Normal"/>
        <w:spacing w:lineRule="exact" w:line="457" w:before="3" w:after="0"/>
        <w:ind w:left="1828" w:right="0" w:hanging="0"/>
        <w:jc w:val="left"/>
        <w:rPr>
          <w:i/>
          <w:i/>
          <w:sz w:val="26"/>
        </w:rPr>
      </w:pPr>
      <w:r>
        <w:rPr>
          <w:b/>
          <w:sz w:val="40"/>
          <w:u w:val="single"/>
        </w:rPr>
        <w:t>*</w:t>
      </w:r>
      <w:r>
        <w:rPr>
          <w:i/>
          <w:sz w:val="26"/>
          <w:u w:val="single"/>
        </w:rPr>
        <w:t>Возрастные</w:t>
      </w:r>
      <w:r>
        <w:rPr>
          <w:i/>
          <w:spacing w:val="20"/>
          <w:sz w:val="26"/>
          <w:u w:val="single"/>
        </w:rPr>
        <w:t xml:space="preserve"> </w:t>
      </w:r>
      <w:r>
        <w:rPr>
          <w:i/>
          <w:sz w:val="26"/>
          <w:u w:val="single"/>
        </w:rPr>
        <w:t>особенности</w:t>
      </w:r>
      <w:r>
        <w:rPr>
          <w:i/>
          <w:spacing w:val="24"/>
          <w:sz w:val="26"/>
          <w:u w:val="single"/>
        </w:rPr>
        <w:t xml:space="preserve"> </w:t>
      </w:r>
      <w:r>
        <w:rPr>
          <w:i/>
          <w:sz w:val="26"/>
          <w:u w:val="single"/>
        </w:rPr>
        <w:t>развития</w:t>
      </w:r>
      <w:r>
        <w:rPr>
          <w:i/>
          <w:spacing w:val="23"/>
          <w:sz w:val="26"/>
          <w:u w:val="single"/>
        </w:rPr>
        <w:t xml:space="preserve"> </w:t>
      </w:r>
      <w:r>
        <w:rPr>
          <w:i/>
          <w:sz w:val="26"/>
          <w:u w:val="single"/>
        </w:rPr>
        <w:t>детей</w:t>
      </w:r>
      <w:r>
        <w:rPr>
          <w:i/>
          <w:spacing w:val="21"/>
          <w:sz w:val="26"/>
          <w:u w:val="single"/>
        </w:rPr>
        <w:t xml:space="preserve"> </w:t>
      </w:r>
      <w:r>
        <w:rPr>
          <w:i/>
          <w:sz w:val="26"/>
          <w:u w:val="single"/>
        </w:rPr>
        <w:t>и</w:t>
      </w:r>
      <w:r>
        <w:rPr>
          <w:i/>
          <w:spacing w:val="24"/>
          <w:sz w:val="26"/>
          <w:u w:val="single"/>
        </w:rPr>
        <w:t xml:space="preserve"> </w:t>
      </w:r>
      <w:r>
        <w:rPr>
          <w:i/>
          <w:sz w:val="26"/>
          <w:u w:val="single"/>
        </w:rPr>
        <w:t>задачи</w:t>
      </w:r>
      <w:r>
        <w:rPr>
          <w:i/>
          <w:spacing w:val="20"/>
          <w:sz w:val="26"/>
          <w:u w:val="single"/>
        </w:rPr>
        <w:t xml:space="preserve"> </w:t>
      </w:r>
      <w:r>
        <w:rPr>
          <w:i/>
          <w:sz w:val="26"/>
          <w:u w:val="single"/>
        </w:rPr>
        <w:t>развития</w:t>
      </w:r>
      <w:r>
        <w:rPr>
          <w:i/>
          <w:spacing w:val="21"/>
          <w:sz w:val="26"/>
          <w:u w:val="single"/>
        </w:rPr>
        <w:t xml:space="preserve"> </w:t>
      </w:r>
      <w:r>
        <w:rPr>
          <w:i/>
          <w:sz w:val="26"/>
          <w:u w:val="single"/>
        </w:rPr>
        <w:t>для</w:t>
      </w:r>
      <w:r>
        <w:rPr>
          <w:i/>
          <w:spacing w:val="22"/>
          <w:sz w:val="26"/>
          <w:u w:val="single"/>
        </w:rPr>
        <w:t xml:space="preserve"> </w:t>
      </w:r>
      <w:r>
        <w:rPr>
          <w:i/>
          <w:spacing w:val="-2"/>
          <w:sz w:val="26"/>
          <w:u w:val="single"/>
        </w:rPr>
        <w:t>каждого</w:t>
      </w:r>
    </w:p>
    <w:p>
      <w:pPr>
        <w:pStyle w:val="Normal"/>
        <w:spacing w:lineRule="exact" w:line="296" w:before="0" w:after="0"/>
        <w:ind w:left="1262" w:right="0" w:hanging="0"/>
        <w:jc w:val="left"/>
        <w:rPr>
          <w:i/>
          <w:i/>
          <w:sz w:val="26"/>
        </w:rPr>
      </w:pPr>
      <w:r>
        <w:rPr>
          <w:i/>
          <w:sz w:val="26"/>
          <w:u w:val="single"/>
        </w:rPr>
        <w:t>возрастного</w:t>
      </w:r>
      <w:r>
        <w:rPr>
          <w:i/>
          <w:spacing w:val="59"/>
          <w:w w:val="150"/>
          <w:sz w:val="26"/>
          <w:u w:val="single"/>
        </w:rPr>
        <w:t xml:space="preserve"> </w:t>
      </w:r>
      <w:r>
        <w:rPr>
          <w:i/>
          <w:sz w:val="26"/>
          <w:u w:val="single"/>
        </w:rPr>
        <w:t>периода</w:t>
      </w:r>
      <w:r>
        <w:rPr>
          <w:i/>
          <w:spacing w:val="60"/>
          <w:w w:val="150"/>
          <w:sz w:val="26"/>
          <w:u w:val="single"/>
        </w:rPr>
        <w:t xml:space="preserve"> </w:t>
      </w:r>
      <w:r>
        <w:rPr>
          <w:i/>
          <w:sz w:val="26"/>
          <w:u w:val="single"/>
        </w:rPr>
        <w:t>Программы</w:t>
      </w:r>
      <w:r>
        <w:rPr>
          <w:i/>
          <w:spacing w:val="59"/>
          <w:w w:val="150"/>
          <w:sz w:val="26"/>
          <w:u w:val="single"/>
        </w:rPr>
        <w:t xml:space="preserve"> </w:t>
      </w:r>
      <w:r>
        <w:rPr>
          <w:i/>
          <w:sz w:val="26"/>
          <w:u w:val="single"/>
        </w:rPr>
        <w:t>совпадают</w:t>
      </w:r>
      <w:r>
        <w:rPr>
          <w:i/>
          <w:spacing w:val="58"/>
          <w:w w:val="150"/>
          <w:sz w:val="26"/>
          <w:u w:val="single"/>
        </w:rPr>
        <w:t xml:space="preserve"> </w:t>
      </w:r>
      <w:r>
        <w:rPr>
          <w:i/>
          <w:sz w:val="26"/>
          <w:u w:val="single"/>
        </w:rPr>
        <w:t>с</w:t>
      </w:r>
      <w:r>
        <w:rPr>
          <w:i/>
          <w:spacing w:val="60"/>
          <w:w w:val="150"/>
          <w:sz w:val="26"/>
          <w:u w:val="single"/>
        </w:rPr>
        <w:t xml:space="preserve"> </w:t>
      </w:r>
      <w:r>
        <w:rPr>
          <w:i/>
          <w:sz w:val="26"/>
          <w:u w:val="single"/>
        </w:rPr>
        <w:t>Федеральной</w:t>
      </w:r>
      <w:r>
        <w:rPr>
          <w:i/>
          <w:spacing w:val="58"/>
          <w:w w:val="150"/>
          <w:sz w:val="26"/>
          <w:u w:val="single"/>
        </w:rPr>
        <w:t xml:space="preserve"> </w:t>
      </w:r>
      <w:r>
        <w:rPr>
          <w:i/>
          <w:spacing w:val="-2"/>
          <w:sz w:val="26"/>
          <w:u w:val="single"/>
        </w:rPr>
        <w:t xml:space="preserve">образовательной </w:t>
      </w:r>
      <w:r>
        <w:rPr>
          <w:i/>
          <w:sz w:val="26"/>
          <w:u w:val="single"/>
        </w:rPr>
        <w:t>программой</w:t>
      </w:r>
      <w:r>
        <w:rPr>
          <w:i/>
          <w:spacing w:val="40"/>
          <w:sz w:val="26"/>
          <w:u w:val="single"/>
        </w:rPr>
        <w:t xml:space="preserve"> </w:t>
      </w:r>
      <w:r>
        <w:rPr>
          <w:i/>
          <w:sz w:val="26"/>
          <w:u w:val="single"/>
        </w:rPr>
        <w:t>дошкольного</w:t>
      </w:r>
      <w:r>
        <w:rPr>
          <w:i/>
          <w:spacing w:val="40"/>
          <w:sz w:val="26"/>
          <w:u w:val="single"/>
        </w:rPr>
        <w:t xml:space="preserve"> </w:t>
      </w:r>
      <w:r>
        <w:rPr>
          <w:i/>
          <w:sz w:val="26"/>
          <w:u w:val="single"/>
        </w:rPr>
        <w:t>образования,</w:t>
      </w:r>
      <w:r>
        <w:rPr>
          <w:i/>
          <w:spacing w:val="40"/>
          <w:sz w:val="26"/>
          <w:u w:val="single"/>
        </w:rPr>
        <w:t xml:space="preserve"> </w:t>
      </w:r>
      <w:r>
        <w:rPr>
          <w:i/>
          <w:sz w:val="26"/>
          <w:u w:val="single"/>
        </w:rPr>
        <w:t>утвержденной</w:t>
      </w:r>
      <w:r>
        <w:rPr>
          <w:i/>
          <w:spacing w:val="40"/>
          <w:sz w:val="26"/>
          <w:u w:val="single"/>
        </w:rPr>
        <w:t xml:space="preserve"> </w:t>
      </w:r>
      <w:r>
        <w:rPr>
          <w:i/>
          <w:sz w:val="26"/>
          <w:u w:val="single"/>
        </w:rPr>
        <w:t>приказом</w:t>
      </w:r>
      <w:r>
        <w:rPr>
          <w:i/>
          <w:spacing w:val="40"/>
          <w:sz w:val="26"/>
          <w:u w:val="single"/>
        </w:rPr>
        <w:t xml:space="preserve"> </w:t>
      </w:r>
      <w:r>
        <w:rPr>
          <w:i/>
          <w:sz w:val="26"/>
          <w:u w:val="single"/>
        </w:rPr>
        <w:t>Министерства</w:t>
      </w:r>
      <w:r>
        <w:rPr>
          <w:i/>
          <w:sz w:val="26"/>
        </w:rPr>
        <w:t xml:space="preserve"> </w:t>
      </w:r>
      <w:r>
        <w:rPr>
          <w:i/>
          <w:sz w:val="26"/>
          <w:u w:val="single"/>
        </w:rPr>
        <w:t>просвещения Российской Федерации от 25 ноября 2022 г. N 1028 (п.15.1-15.3).</w:t>
      </w:r>
    </w:p>
    <w:p>
      <w:pPr>
        <w:pStyle w:val="Style12"/>
        <w:spacing w:before="8" w:after="0"/>
        <w:ind w:left="0" w:right="0" w:hanging="0"/>
        <w:jc w:val="left"/>
        <w:rPr>
          <w:i/>
          <w:i/>
          <w:sz w:val="22"/>
        </w:rPr>
      </w:pPr>
      <w:r>
        <w:rPr>
          <w:i/>
          <w:sz w:val="22"/>
        </w:rPr>
      </w:r>
    </w:p>
    <w:p>
      <w:pPr>
        <w:pStyle w:val="4"/>
        <w:numPr>
          <w:ilvl w:val="2"/>
          <w:numId w:val="371"/>
        </w:numPr>
        <w:tabs>
          <w:tab w:val="clear" w:pos="720"/>
          <w:tab w:val="left" w:pos="2677" w:leader="none"/>
        </w:tabs>
        <w:spacing w:lineRule="exact" w:line="296" w:before="0" w:after="0"/>
        <w:ind w:left="2677" w:right="0" w:hanging="705"/>
        <w:jc w:val="both"/>
        <w:rPr/>
      </w:pPr>
      <w:bookmarkStart w:id="3" w:name="2.2.3._Ожидаемые_образовательные_результ"/>
      <w:bookmarkEnd w:id="3"/>
      <w:r>
        <w:rPr>
          <w:spacing w:val="-2"/>
        </w:rPr>
        <w:t>Ожидаемые</w:t>
      </w:r>
      <w:r>
        <w:rPr>
          <w:spacing w:val="6"/>
        </w:rPr>
        <w:t xml:space="preserve"> </w:t>
      </w:r>
      <w:r>
        <w:rPr>
          <w:spacing w:val="-2"/>
        </w:rPr>
        <w:t>образовательные</w:t>
      </w:r>
      <w:r>
        <w:rPr>
          <w:spacing w:val="6"/>
        </w:rPr>
        <w:t xml:space="preserve"> </w:t>
      </w:r>
      <w:r>
        <w:rPr>
          <w:spacing w:val="-2"/>
        </w:rPr>
        <w:t>результаты</w:t>
      </w:r>
    </w:p>
    <w:p>
      <w:pPr>
        <w:pStyle w:val="Style12"/>
        <w:ind w:left="1262" w:right="790" w:firstLine="707"/>
        <w:rPr/>
      </w:pPr>
      <w:r>
        <w:rPr/>
        <w:t xml:space="preserve">Ожидаемые образовательные результаты ООП ДО конкретизируют требования ФГОС </w:t>
      </w:r>
      <w:r>
        <w:rPr>
          <w:u w:val="single"/>
        </w:rPr>
        <w:t>ДО к планируемым результатам</w:t>
      </w:r>
      <w:r>
        <w:rPr/>
        <w:t xml:space="preserve"> в обязательной части и части, формируемой участниками образовательных отношений, с учетом возрастных </w:t>
      </w:r>
      <w:r>
        <w:rPr>
          <w:spacing w:val="-2"/>
        </w:rPr>
        <w:t xml:space="preserve">возможностей и индивидуальных различий (индивидуальных траекторий развития) </w:t>
      </w:r>
      <w:r>
        <w:rPr/>
        <w:t>детей, а также особенностей развития детей с ОВЗ.</w:t>
      </w:r>
    </w:p>
    <w:p>
      <w:pPr>
        <w:pStyle w:val="Normal"/>
        <w:spacing w:lineRule="exact" w:line="457" w:before="1" w:after="0"/>
        <w:ind w:left="1970" w:right="0" w:hanging="0"/>
        <w:jc w:val="left"/>
        <w:rPr>
          <w:i/>
          <w:i/>
          <w:sz w:val="26"/>
        </w:rPr>
      </w:pPr>
      <w:r>
        <w:rPr>
          <w:b/>
          <w:i/>
          <w:sz w:val="40"/>
        </w:rPr>
        <w:t>*</w:t>
      </w:r>
      <w:r>
        <w:rPr>
          <w:i/>
          <w:sz w:val="26"/>
          <w:u w:val="single"/>
        </w:rPr>
        <w:t>Планируемые</w:t>
      </w:r>
      <w:r>
        <w:rPr>
          <w:i/>
          <w:spacing w:val="74"/>
          <w:sz w:val="26"/>
          <w:u w:val="single"/>
        </w:rPr>
        <w:t xml:space="preserve"> </w:t>
      </w:r>
      <w:r>
        <w:rPr>
          <w:i/>
          <w:sz w:val="26"/>
          <w:u w:val="single"/>
        </w:rPr>
        <w:t>результаты</w:t>
      </w:r>
      <w:r>
        <w:rPr>
          <w:i/>
          <w:spacing w:val="75"/>
          <w:sz w:val="26"/>
          <w:u w:val="single"/>
        </w:rPr>
        <w:t xml:space="preserve"> </w:t>
      </w:r>
      <w:r>
        <w:rPr>
          <w:i/>
          <w:sz w:val="26"/>
          <w:u w:val="single"/>
        </w:rPr>
        <w:t>каждого</w:t>
      </w:r>
      <w:r>
        <w:rPr>
          <w:i/>
          <w:spacing w:val="72"/>
          <w:sz w:val="26"/>
          <w:u w:val="single"/>
        </w:rPr>
        <w:t xml:space="preserve"> </w:t>
      </w:r>
      <w:r>
        <w:rPr>
          <w:i/>
          <w:sz w:val="26"/>
          <w:u w:val="single"/>
        </w:rPr>
        <w:t>возрастного</w:t>
      </w:r>
      <w:r>
        <w:rPr>
          <w:i/>
          <w:spacing w:val="74"/>
          <w:sz w:val="26"/>
          <w:u w:val="single"/>
        </w:rPr>
        <w:t xml:space="preserve"> </w:t>
      </w:r>
      <w:r>
        <w:rPr>
          <w:i/>
          <w:sz w:val="26"/>
          <w:u w:val="single"/>
        </w:rPr>
        <w:t>периода</w:t>
      </w:r>
      <w:r>
        <w:rPr>
          <w:i/>
          <w:spacing w:val="78"/>
          <w:sz w:val="26"/>
          <w:u w:val="single"/>
        </w:rPr>
        <w:t xml:space="preserve"> </w:t>
      </w:r>
      <w:r>
        <w:rPr>
          <w:i/>
          <w:sz w:val="26"/>
          <w:u w:val="single"/>
        </w:rPr>
        <w:t>совпадают</w:t>
      </w:r>
      <w:r>
        <w:rPr>
          <w:i/>
          <w:spacing w:val="73"/>
          <w:sz w:val="26"/>
          <w:u w:val="single"/>
        </w:rPr>
        <w:t xml:space="preserve"> </w:t>
      </w:r>
      <w:r>
        <w:rPr>
          <w:i/>
          <w:spacing w:val="-10"/>
          <w:sz w:val="26"/>
          <w:u w:val="single"/>
        </w:rPr>
        <w:t>с</w:t>
      </w:r>
    </w:p>
    <w:p>
      <w:pPr>
        <w:pStyle w:val="Normal"/>
        <w:spacing w:lineRule="auto" w:line="240" w:before="0" w:after="0"/>
        <w:ind w:left="1262" w:right="651" w:hanging="0"/>
        <w:jc w:val="both"/>
        <w:rPr>
          <w:i/>
          <w:i/>
          <w:sz w:val="26"/>
        </w:rPr>
      </w:pPr>
      <w:r>
        <w:rPr>
          <w:i/>
          <w:sz w:val="26"/>
          <w:u w:val="single"/>
        </w:rPr>
        <w:t>планируемыми результатами Федеральной образовательной программе</w:t>
      </w:r>
      <w:r>
        <w:rPr>
          <w:i/>
          <w:sz w:val="26"/>
        </w:rPr>
        <w:t xml:space="preserve"> </w:t>
      </w:r>
      <w:r>
        <w:rPr>
          <w:i/>
          <w:sz w:val="26"/>
          <w:u w:val="single"/>
        </w:rPr>
        <w:t>дошкольного образования, утвержденной приказом Министерства просвещения</w:t>
      </w:r>
      <w:r>
        <w:rPr>
          <w:i/>
          <w:sz w:val="26"/>
        </w:rPr>
        <w:t xml:space="preserve"> </w:t>
      </w:r>
      <w:r>
        <w:rPr>
          <w:i/>
          <w:sz w:val="26"/>
          <w:u w:val="single"/>
        </w:rPr>
        <w:t>Российской Федерации от 25 ноября 2022 г. N 1028.</w:t>
      </w:r>
    </w:p>
    <w:p>
      <w:pPr>
        <w:pStyle w:val="Style12"/>
        <w:spacing w:before="5" w:after="0"/>
        <w:ind w:left="0" w:right="0" w:hanging="0"/>
        <w:jc w:val="left"/>
        <w:rPr>
          <w:i/>
          <w:i/>
          <w:sz w:val="22"/>
        </w:rPr>
      </w:pPr>
      <w:r>
        <w:rPr>
          <w:i/>
          <w:sz w:val="22"/>
        </w:rPr>
      </w:r>
    </w:p>
    <w:p>
      <w:pPr>
        <w:pStyle w:val="4"/>
        <w:numPr>
          <w:ilvl w:val="2"/>
          <w:numId w:val="371"/>
        </w:numPr>
        <w:tabs>
          <w:tab w:val="clear" w:pos="720"/>
          <w:tab w:val="left" w:pos="2677" w:leader="none"/>
        </w:tabs>
        <w:spacing w:lineRule="auto" w:line="240" w:before="0" w:after="0"/>
        <w:ind w:left="1262" w:right="651" w:firstLine="710"/>
        <w:jc w:val="both"/>
        <w:rPr/>
      </w:pPr>
      <w:bookmarkStart w:id="4" w:name="2.2.4._Планируемые_результаты_на_этапе_з"/>
      <w:bookmarkEnd w:id="4"/>
      <w:r>
        <w:rPr/>
        <w:t xml:space="preserve">Планируемые результаты на этапе завершения освоения </w:t>
      </w:r>
      <w:r>
        <w:rPr>
          <w:spacing w:val="-2"/>
        </w:rPr>
        <w:t>Программы</w:t>
      </w:r>
    </w:p>
    <w:p>
      <w:pPr>
        <w:pStyle w:val="Style12"/>
        <w:spacing w:lineRule="exact" w:line="291"/>
        <w:ind w:left="1689" w:right="0" w:hanging="0"/>
        <w:rPr/>
      </w:pPr>
      <w:r>
        <w:rPr/>
        <w:t>К</w:t>
      </w:r>
      <w:r>
        <w:rPr>
          <w:spacing w:val="-9"/>
        </w:rPr>
        <w:t xml:space="preserve"> </w:t>
      </w:r>
      <w:r>
        <w:rPr/>
        <w:t>концу</w:t>
      </w:r>
      <w:r>
        <w:rPr>
          <w:spacing w:val="-13"/>
        </w:rPr>
        <w:t xml:space="preserve"> </w:t>
      </w:r>
      <w:r>
        <w:rPr/>
        <w:t>дошкольного</w:t>
      </w:r>
      <w:r>
        <w:rPr>
          <w:spacing w:val="-7"/>
        </w:rPr>
        <w:t xml:space="preserve"> </w:t>
      </w:r>
      <w:r>
        <w:rPr>
          <w:spacing w:val="-2"/>
        </w:rPr>
        <w:t>возраста:</w:t>
      </w:r>
    </w:p>
    <w:p>
      <w:pPr>
        <w:pStyle w:val="Style12"/>
        <w:spacing w:before="1" w:after="0"/>
        <w:ind w:left="1262" w:right="648" w:firstLine="707"/>
        <w:rPr/>
      </w:pPr>
      <w:r>
        <w:drawing>
          <wp:anchor behindDoc="0" distT="0" distB="0" distL="0" distR="0" simplePos="0" locked="0" layoutInCell="0" allowOverlap="1" relativeHeight="353">
            <wp:simplePos x="0" y="0"/>
            <wp:positionH relativeFrom="page">
              <wp:posOffset>1260475</wp:posOffset>
            </wp:positionH>
            <wp:positionV relativeFrom="paragraph">
              <wp:posOffset>78105</wp:posOffset>
            </wp:positionV>
            <wp:extent cx="76200" cy="76200"/>
            <wp:effectExtent l="0" t="0" r="0" b="0"/>
            <wp:wrapNone/>
            <wp:docPr id="55" name="Imag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44" descr="*"/>
                    <pic:cNvPicPr>
                      <a:picLocks noChangeAspect="1" noChangeArrowheads="1"/>
                    </pic:cNvPicPr>
                  </pic:nvPicPr>
                  <pic:blipFill>
                    <a:blip r:embed="rId50"/>
                    <a:stretch>
                      <a:fillRect/>
                    </a:stretch>
                  </pic:blipFill>
                  <pic:spPr bwMode="auto">
                    <a:xfrm>
                      <a:off x="0" y="0"/>
                      <a:ext cx="76200" cy="76200"/>
                    </a:xfrm>
                    <a:prstGeom prst="rect">
                      <a:avLst/>
                    </a:prstGeom>
                  </pic:spPr>
                </pic:pic>
              </a:graphicData>
            </a:graphic>
          </wp:anchor>
        </w:drawing>
      </w:r>
      <w:r>
        <w:rPr/>
        <w:t xml:space="preserve">у ребенка сформированы основные физические и нравственно-волевые </w:t>
      </w:r>
      <w:r>
        <w:rPr>
          <w:spacing w:val="-2"/>
        </w:rPr>
        <w:t>качества;</w:t>
      </w:r>
    </w:p>
    <w:p>
      <w:pPr>
        <w:pStyle w:val="Style12"/>
        <w:ind w:left="1262" w:right="654" w:firstLine="707"/>
        <w:rPr/>
      </w:pPr>
      <w:r>
        <w:drawing>
          <wp:anchor behindDoc="0" distT="0" distB="0" distL="0" distR="0" simplePos="0" locked="0" layoutInCell="0" allowOverlap="1" relativeHeight="354">
            <wp:simplePos x="0" y="0"/>
            <wp:positionH relativeFrom="page">
              <wp:posOffset>1260475</wp:posOffset>
            </wp:positionH>
            <wp:positionV relativeFrom="paragraph">
              <wp:posOffset>76835</wp:posOffset>
            </wp:positionV>
            <wp:extent cx="76200" cy="76200"/>
            <wp:effectExtent l="0" t="0" r="0" b="0"/>
            <wp:wrapNone/>
            <wp:docPr id="56" name="Imag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45" descr="*"/>
                    <pic:cNvPicPr>
                      <a:picLocks noChangeAspect="1" noChangeArrowheads="1"/>
                    </pic:cNvPicPr>
                  </pic:nvPicPr>
                  <pic:blipFill>
                    <a:blip r:embed="rId51"/>
                    <a:stretch>
                      <a:fillRect/>
                    </a:stretch>
                  </pic:blipFill>
                  <pic:spPr bwMode="auto">
                    <a:xfrm>
                      <a:off x="0" y="0"/>
                      <a:ext cx="76200" cy="76200"/>
                    </a:xfrm>
                    <a:prstGeom prst="rect">
                      <a:avLst/>
                    </a:prstGeom>
                  </pic:spPr>
                </pic:pic>
              </a:graphicData>
            </a:graphic>
          </wp:anchor>
        </w:drawing>
      </w:r>
      <w:r>
        <w:rPr/>
        <w:t>ребёнок владеет основными движениями и элементами спортивных игр, может контролировать свои движение и управлять ими;</w:t>
      </w:r>
    </w:p>
    <w:p>
      <w:pPr>
        <w:pStyle w:val="Style12"/>
        <w:ind w:left="1262" w:right="657" w:firstLine="707"/>
        <w:rPr/>
      </w:pPr>
      <w:r>
        <w:drawing>
          <wp:anchor behindDoc="0" distT="0" distB="0" distL="0" distR="0" simplePos="0" locked="0" layoutInCell="0" allowOverlap="1" relativeHeight="355">
            <wp:simplePos x="0" y="0"/>
            <wp:positionH relativeFrom="page">
              <wp:posOffset>1260475</wp:posOffset>
            </wp:positionH>
            <wp:positionV relativeFrom="paragraph">
              <wp:posOffset>77470</wp:posOffset>
            </wp:positionV>
            <wp:extent cx="76200" cy="76200"/>
            <wp:effectExtent l="0" t="0" r="0" b="0"/>
            <wp:wrapNone/>
            <wp:docPr id="57" name="Imag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46" descr="*"/>
                    <pic:cNvPicPr>
                      <a:picLocks noChangeAspect="1" noChangeArrowheads="1"/>
                    </pic:cNvPicPr>
                  </pic:nvPicPr>
                  <pic:blipFill>
                    <a:blip r:embed="rId52"/>
                    <a:stretch>
                      <a:fillRect/>
                    </a:stretch>
                  </pic:blipFill>
                  <pic:spPr bwMode="auto">
                    <a:xfrm>
                      <a:off x="0" y="0"/>
                      <a:ext cx="76200" cy="76200"/>
                    </a:xfrm>
                    <a:prstGeom prst="rect">
                      <a:avLst/>
                    </a:prstGeom>
                  </pic:spPr>
                </pic:pic>
              </a:graphicData>
            </a:graphic>
          </wp:anchor>
        </w:drawing>
      </w:r>
      <w:r>
        <w:rPr/>
        <w:t xml:space="preserve">ребёнок соблюдает элементарные правила здорового образа жизни и личной </w:t>
      </w:r>
      <w:r>
        <w:rPr>
          <w:spacing w:val="-2"/>
        </w:rPr>
        <w:t>гигиены;</w:t>
      </w:r>
    </w:p>
    <w:p>
      <w:pPr>
        <w:pStyle w:val="Style12"/>
        <w:ind w:left="1262" w:right="653" w:firstLine="707"/>
        <w:rPr/>
      </w:pPr>
      <w:r>
        <w:drawing>
          <wp:anchor behindDoc="0" distT="0" distB="0" distL="0" distR="0" simplePos="0" locked="0" layoutInCell="0" allowOverlap="1" relativeHeight="356">
            <wp:simplePos x="0" y="0"/>
            <wp:positionH relativeFrom="page">
              <wp:posOffset>1260475</wp:posOffset>
            </wp:positionH>
            <wp:positionV relativeFrom="paragraph">
              <wp:posOffset>77470</wp:posOffset>
            </wp:positionV>
            <wp:extent cx="76200" cy="76200"/>
            <wp:effectExtent l="0" t="0" r="0" b="0"/>
            <wp:wrapNone/>
            <wp:docPr id="58" name="Imag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47" descr="*"/>
                    <pic:cNvPicPr>
                      <a:picLocks noChangeAspect="1" noChangeArrowheads="1"/>
                    </pic:cNvPicPr>
                  </pic:nvPicPr>
                  <pic:blipFill>
                    <a:blip r:embed="rId53"/>
                    <a:stretch>
                      <a:fillRect/>
                    </a:stretch>
                  </pic:blipFill>
                  <pic:spPr bwMode="auto">
                    <a:xfrm>
                      <a:off x="0" y="0"/>
                      <a:ext cx="76200" cy="76200"/>
                    </a:xfrm>
                    <a:prstGeom prst="rect">
                      <a:avLst/>
                    </a:prstGeom>
                  </pic:spPr>
                </pic:pic>
              </a:graphicData>
            </a:graphic>
          </wp:anchor>
        </w:drawing>
      </w:r>
      <w:r>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w:t>
      </w:r>
      <w:r>
        <w:rPr>
          <w:spacing w:val="-2"/>
        </w:rPr>
        <w:t>местности;</w:t>
      </w:r>
    </w:p>
    <w:p>
      <w:pPr>
        <w:pStyle w:val="Style12"/>
        <w:spacing w:before="1" w:after="0"/>
        <w:ind w:left="1262" w:right="652" w:firstLine="707"/>
        <w:rPr/>
      </w:pPr>
      <w:r>
        <w:drawing>
          <wp:anchor behindDoc="0" distT="0" distB="0" distL="0" distR="0" simplePos="0" locked="0" layoutInCell="0" allowOverlap="1" relativeHeight="357">
            <wp:simplePos x="0" y="0"/>
            <wp:positionH relativeFrom="page">
              <wp:posOffset>1260475</wp:posOffset>
            </wp:positionH>
            <wp:positionV relativeFrom="paragraph">
              <wp:posOffset>77470</wp:posOffset>
            </wp:positionV>
            <wp:extent cx="76200" cy="76200"/>
            <wp:effectExtent l="0" t="0" r="0" b="0"/>
            <wp:wrapNone/>
            <wp:docPr id="59" name="Imag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48" descr="*"/>
                    <pic:cNvPicPr>
                      <a:picLocks noChangeAspect="1" noChangeArrowheads="1"/>
                    </pic:cNvPicPr>
                  </pic:nvPicPr>
                  <pic:blipFill>
                    <a:blip r:embed="rId54"/>
                    <a:stretch>
                      <a:fillRect/>
                    </a:stretch>
                  </pic:blipFill>
                  <pic:spPr bwMode="auto">
                    <a:xfrm>
                      <a:off x="0" y="0"/>
                      <a:ext cx="76200" cy="76200"/>
                    </a:xfrm>
                    <a:prstGeom prst="rect">
                      <a:avLst/>
                    </a:prstGeom>
                  </pic:spPr>
                </pic:pic>
              </a:graphicData>
            </a:graphic>
          </wp:anchor>
        </w:drawing>
      </w:r>
      <w:r>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pPr>
        <w:pStyle w:val="Style12"/>
        <w:ind w:left="1262" w:right="651" w:firstLine="707"/>
        <w:rPr/>
      </w:pPr>
      <w:r>
        <w:drawing>
          <wp:anchor behindDoc="0" distT="0" distB="0" distL="0" distR="0" simplePos="0" locked="0" layoutInCell="0" allowOverlap="1" relativeHeight="358">
            <wp:simplePos x="0" y="0"/>
            <wp:positionH relativeFrom="page">
              <wp:posOffset>1260475</wp:posOffset>
            </wp:positionH>
            <wp:positionV relativeFrom="paragraph">
              <wp:posOffset>76835</wp:posOffset>
            </wp:positionV>
            <wp:extent cx="76200" cy="76200"/>
            <wp:effectExtent l="0" t="0" r="0" b="0"/>
            <wp:wrapNone/>
            <wp:docPr id="60" name="Imag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49" descr="*"/>
                    <pic:cNvPicPr>
                      <a:picLocks noChangeAspect="1" noChangeArrowheads="1"/>
                    </pic:cNvPicPr>
                  </pic:nvPicPr>
                  <pic:blipFill>
                    <a:blip r:embed="rId55"/>
                    <a:stretch>
                      <a:fillRect/>
                    </a:stretch>
                  </pic:blipFill>
                  <pic:spPr bwMode="auto">
                    <a:xfrm>
                      <a:off x="0" y="0"/>
                      <a:ext cx="76200" cy="76200"/>
                    </a:xfrm>
                    <a:prstGeom prst="rect">
                      <a:avLst/>
                    </a:prstGeom>
                  </pic:spPr>
                </pic:pic>
              </a:graphicData>
            </a:graphic>
          </wp:anchor>
        </w:drawing>
      </w:r>
      <w:r>
        <w:rPr/>
        <w:t>ребёнок проявляет духовно-нравственные качества и основы патриотизма в ходе</w:t>
      </w:r>
      <w:r>
        <w:rPr>
          <w:spacing w:val="-1"/>
        </w:rPr>
        <w:t xml:space="preserve"> </w:t>
      </w:r>
      <w:r>
        <w:rPr/>
        <w:t>занятий</w:t>
      </w:r>
      <w:r>
        <w:rPr>
          <w:spacing w:val="-1"/>
        </w:rPr>
        <w:t xml:space="preserve"> </w:t>
      </w:r>
      <w:r>
        <w:rPr/>
        <w:t>физической</w:t>
      </w:r>
      <w:r>
        <w:rPr>
          <w:spacing w:val="-1"/>
        </w:rPr>
        <w:t xml:space="preserve"> </w:t>
      </w:r>
      <w:r>
        <w:rPr/>
        <w:t>культурой</w:t>
      </w:r>
      <w:r>
        <w:rPr>
          <w:spacing w:val="-1"/>
        </w:rPr>
        <w:t xml:space="preserve"> </w:t>
      </w:r>
      <w:r>
        <w:rPr/>
        <w:t>и</w:t>
      </w:r>
      <w:r>
        <w:rPr>
          <w:spacing w:val="-1"/>
        </w:rPr>
        <w:t xml:space="preserve"> </w:t>
      </w:r>
      <w:r>
        <w:rPr/>
        <w:t>ознакомлением</w:t>
      </w:r>
      <w:r>
        <w:rPr>
          <w:spacing w:val="-2"/>
        </w:rPr>
        <w:t xml:space="preserve"> </w:t>
      </w:r>
      <w:r>
        <w:rPr/>
        <w:t>с</w:t>
      </w:r>
      <w:r>
        <w:rPr>
          <w:spacing w:val="-1"/>
        </w:rPr>
        <w:t xml:space="preserve"> </w:t>
      </w:r>
      <w:r>
        <w:rPr/>
        <w:t>достижениями</w:t>
      </w:r>
      <w:r>
        <w:rPr>
          <w:spacing w:val="-1"/>
        </w:rPr>
        <w:t xml:space="preserve"> </w:t>
      </w:r>
      <w:r>
        <w:rPr/>
        <w:t xml:space="preserve">российского </w:t>
      </w:r>
      <w:r>
        <w:rPr>
          <w:spacing w:val="-2"/>
        </w:rPr>
        <w:t>спорта;</w:t>
      </w:r>
    </w:p>
    <w:p>
      <w:pPr>
        <w:pStyle w:val="Style12"/>
        <w:ind w:left="1262" w:right="649" w:firstLine="707"/>
        <w:rPr/>
      </w:pPr>
      <w:r>
        <w:drawing>
          <wp:anchor behindDoc="0" distT="0" distB="0" distL="0" distR="0" simplePos="0" locked="0" layoutInCell="0" allowOverlap="1" relativeHeight="359">
            <wp:simplePos x="0" y="0"/>
            <wp:positionH relativeFrom="page">
              <wp:posOffset>1260475</wp:posOffset>
            </wp:positionH>
            <wp:positionV relativeFrom="paragraph">
              <wp:posOffset>76835</wp:posOffset>
            </wp:positionV>
            <wp:extent cx="76200" cy="76200"/>
            <wp:effectExtent l="0" t="0" r="0" b="0"/>
            <wp:wrapNone/>
            <wp:docPr id="61" name="Imag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50" descr="*"/>
                    <pic:cNvPicPr>
                      <a:picLocks noChangeAspect="1" noChangeArrowheads="1"/>
                    </pic:cNvPicPr>
                  </pic:nvPicPr>
                  <pic:blipFill>
                    <a:blip r:embed="rId56"/>
                    <a:stretch>
                      <a:fillRect/>
                    </a:stretch>
                  </pic:blipFill>
                  <pic:spPr bwMode="auto">
                    <a:xfrm>
                      <a:off x="0" y="0"/>
                      <a:ext cx="76200" cy="76200"/>
                    </a:xfrm>
                    <a:prstGeom prst="rect">
                      <a:avLst/>
                    </a:prstGeom>
                  </pic:spPr>
                </pic:pic>
              </a:graphicData>
            </a:graphic>
          </wp:anchor>
        </w:drawing>
      </w:r>
      <w:r>
        <w:rPr/>
        <w:t>ребёнок</w:t>
      </w:r>
      <w:r>
        <w:rPr>
          <w:spacing w:val="-7"/>
        </w:rPr>
        <w:t xml:space="preserve"> </w:t>
      </w:r>
      <w:r>
        <w:rPr/>
        <w:t>имеет</w:t>
      </w:r>
      <w:r>
        <w:rPr>
          <w:spacing w:val="-4"/>
        </w:rPr>
        <w:t xml:space="preserve"> </w:t>
      </w:r>
      <w:r>
        <w:rPr/>
        <w:t>начальные</w:t>
      </w:r>
      <w:r>
        <w:rPr>
          <w:spacing w:val="-6"/>
        </w:rPr>
        <w:t xml:space="preserve"> </w:t>
      </w:r>
      <w:r>
        <w:rPr/>
        <w:t>представления</w:t>
      </w:r>
      <w:r>
        <w:rPr>
          <w:spacing w:val="-6"/>
        </w:rPr>
        <w:t xml:space="preserve"> </w:t>
      </w:r>
      <w:r>
        <w:rPr/>
        <w:t>о</w:t>
      </w:r>
      <w:r>
        <w:rPr>
          <w:spacing w:val="-1"/>
        </w:rPr>
        <w:t xml:space="preserve"> </w:t>
      </w:r>
      <w:r>
        <w:rPr/>
        <w:t>правилах</w:t>
      </w:r>
      <w:r>
        <w:rPr>
          <w:spacing w:val="-6"/>
        </w:rPr>
        <w:t xml:space="preserve"> </w:t>
      </w:r>
      <w:r>
        <w:rPr/>
        <w:t>безопасного</w:t>
      </w:r>
      <w:r>
        <w:rPr>
          <w:spacing w:val="-4"/>
        </w:rPr>
        <w:t xml:space="preserve"> </w:t>
      </w:r>
      <w:r>
        <w:rPr/>
        <w:t>поведения</w:t>
      </w:r>
      <w:r>
        <w:rPr>
          <w:spacing w:val="-6"/>
        </w:rPr>
        <w:t xml:space="preserve"> </w:t>
      </w:r>
      <w:r>
        <w:rPr/>
        <w:t>в двигательной деятельности; о том, что такое здоровье, понимает, как поддержать, укрепить и сохранить его;</w:t>
      </w:r>
    </w:p>
    <w:p>
      <w:pPr>
        <w:pStyle w:val="Style12"/>
        <w:ind w:left="1262" w:right="650" w:firstLine="707"/>
        <w:rPr/>
      </w:pPr>
      <w:r>
        <w:drawing>
          <wp:anchor behindDoc="0" distT="0" distB="0" distL="0" distR="0" simplePos="0" locked="0" layoutInCell="0" allowOverlap="1" relativeHeight="360">
            <wp:simplePos x="0" y="0"/>
            <wp:positionH relativeFrom="page">
              <wp:posOffset>1260475</wp:posOffset>
            </wp:positionH>
            <wp:positionV relativeFrom="paragraph">
              <wp:posOffset>77470</wp:posOffset>
            </wp:positionV>
            <wp:extent cx="76200" cy="76200"/>
            <wp:effectExtent l="0" t="0" r="0" b="0"/>
            <wp:wrapNone/>
            <wp:docPr id="62" name="Imag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51" descr="*"/>
                    <pic:cNvPicPr>
                      <a:picLocks noChangeAspect="1" noChangeArrowheads="1"/>
                    </pic:cNvPicPr>
                  </pic:nvPicPr>
                  <pic:blipFill>
                    <a:blip r:embed="rId57"/>
                    <a:stretch>
                      <a:fillRect/>
                    </a:stretch>
                  </pic:blipFill>
                  <pic:spPr bwMode="auto">
                    <a:xfrm>
                      <a:off x="0" y="0"/>
                      <a:ext cx="76200" cy="76200"/>
                    </a:xfrm>
                    <a:prstGeom prst="rect">
                      <a:avLst/>
                    </a:prstGeom>
                  </pic:spPr>
                </pic:pic>
              </a:graphicData>
            </a:graphic>
          </wp:anchor>
        </w:drawing>
      </w:r>
      <w:r>
        <w:rPr/>
        <w:t>ребёнок владеет навыками личной гигиены, может заботливо относиться к своему</w:t>
      </w:r>
      <w:r>
        <w:rPr>
          <w:spacing w:val="-9"/>
        </w:rPr>
        <w:t xml:space="preserve"> </w:t>
      </w:r>
      <w:r>
        <w:rPr/>
        <w:t>здоровью</w:t>
      </w:r>
      <w:r>
        <w:rPr>
          <w:spacing w:val="-4"/>
        </w:rPr>
        <w:t xml:space="preserve"> </w:t>
      </w:r>
      <w:r>
        <w:rPr/>
        <w:t>и</w:t>
      </w:r>
      <w:r>
        <w:rPr>
          <w:spacing w:val="-4"/>
        </w:rPr>
        <w:t xml:space="preserve"> </w:t>
      </w:r>
      <w:r>
        <w:rPr/>
        <w:t>здоровью</w:t>
      </w:r>
      <w:r>
        <w:rPr>
          <w:spacing w:val="-1"/>
        </w:rPr>
        <w:t xml:space="preserve"> </w:t>
      </w:r>
      <w:r>
        <w:rPr/>
        <w:t>окружающих,</w:t>
      </w:r>
      <w:r>
        <w:rPr>
          <w:spacing w:val="-1"/>
        </w:rPr>
        <w:t xml:space="preserve"> </w:t>
      </w:r>
      <w:r>
        <w:rPr/>
        <w:t>стремится</w:t>
      </w:r>
      <w:r>
        <w:rPr>
          <w:spacing w:val="-3"/>
        </w:rPr>
        <w:t xml:space="preserve"> </w:t>
      </w:r>
      <w:r>
        <w:rPr/>
        <w:t>оказать</w:t>
      </w:r>
      <w:r>
        <w:rPr>
          <w:spacing w:val="-4"/>
        </w:rPr>
        <w:t xml:space="preserve"> </w:t>
      </w:r>
      <w:r>
        <w:rPr/>
        <w:t>помощь</w:t>
      </w:r>
      <w:r>
        <w:rPr>
          <w:spacing w:val="-4"/>
        </w:rPr>
        <w:t xml:space="preserve"> </w:t>
      </w:r>
      <w:r>
        <w:rPr/>
        <w:t>и</w:t>
      </w:r>
      <w:r>
        <w:rPr>
          <w:spacing w:val="-4"/>
        </w:rPr>
        <w:t xml:space="preserve"> </w:t>
      </w:r>
      <w:r>
        <w:rPr/>
        <w:t>поддержку другим людям;</w:t>
      </w:r>
    </w:p>
    <w:p>
      <w:pPr>
        <w:pStyle w:val="Style12"/>
        <w:spacing w:before="1" w:after="0"/>
        <w:ind w:left="1262" w:right="651" w:firstLine="707"/>
        <w:rPr/>
      </w:pPr>
      <w:r>
        <w:drawing>
          <wp:anchor behindDoc="0" distT="0" distB="0" distL="0" distR="0" simplePos="0" locked="0" layoutInCell="0" allowOverlap="1" relativeHeight="361">
            <wp:simplePos x="0" y="0"/>
            <wp:positionH relativeFrom="page">
              <wp:posOffset>1260475</wp:posOffset>
            </wp:positionH>
            <wp:positionV relativeFrom="paragraph">
              <wp:posOffset>76835</wp:posOffset>
            </wp:positionV>
            <wp:extent cx="76200" cy="76200"/>
            <wp:effectExtent l="0" t="0" r="0" b="0"/>
            <wp:wrapNone/>
            <wp:docPr id="63" name="Imag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52" descr="*"/>
                    <pic:cNvPicPr>
                      <a:picLocks noChangeAspect="1" noChangeArrowheads="1"/>
                    </pic:cNvPicPr>
                  </pic:nvPicPr>
                  <pic:blipFill>
                    <a:blip r:embed="rId58"/>
                    <a:stretch>
                      <a:fillRect/>
                    </a:stretch>
                  </pic:blipFill>
                  <pic:spPr bwMode="auto">
                    <a:xfrm>
                      <a:off x="0" y="0"/>
                      <a:ext cx="76200" cy="76200"/>
                    </a:xfrm>
                    <a:prstGeom prst="rect">
                      <a:avLst/>
                    </a:prstGeom>
                  </pic:spPr>
                </pic:pic>
              </a:graphicData>
            </a:graphic>
          </wp:anchor>
        </w:drawing>
      </w:r>
      <w:r>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pPr>
        <w:pStyle w:val="Style12"/>
        <w:ind w:left="1262" w:right="652" w:firstLine="707"/>
        <w:rPr/>
      </w:pPr>
      <w:r>
        <w:drawing>
          <wp:anchor behindDoc="0" distT="0" distB="0" distL="0" distR="0" simplePos="0" locked="0" layoutInCell="0" allowOverlap="1" relativeHeight="362">
            <wp:simplePos x="0" y="0"/>
            <wp:positionH relativeFrom="page">
              <wp:posOffset>1260475</wp:posOffset>
            </wp:positionH>
            <wp:positionV relativeFrom="paragraph">
              <wp:posOffset>76835</wp:posOffset>
            </wp:positionV>
            <wp:extent cx="76200" cy="76200"/>
            <wp:effectExtent l="0" t="0" r="0" b="0"/>
            <wp:wrapNone/>
            <wp:docPr id="64" name="Imag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53" descr="*"/>
                    <pic:cNvPicPr>
                      <a:picLocks noChangeAspect="1" noChangeArrowheads="1"/>
                    </pic:cNvPicPr>
                  </pic:nvPicPr>
                  <pic:blipFill>
                    <a:blip r:embed="rId59"/>
                    <a:stretch>
                      <a:fillRect/>
                    </a:stretch>
                  </pic:blipFill>
                  <pic:spPr bwMode="auto">
                    <a:xfrm>
                      <a:off x="0" y="0"/>
                      <a:ext cx="76200" cy="76200"/>
                    </a:xfrm>
                    <a:prstGeom prst="rect">
                      <a:avLst/>
                    </a:prstGeom>
                  </pic:spPr>
                </pic:pic>
              </a:graphicData>
            </a:graphic>
          </wp:anchor>
        </w:drawing>
      </w:r>
      <w:r>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pPr>
        <w:pStyle w:val="Style12"/>
        <w:ind w:left="1262" w:right="648" w:firstLine="707"/>
        <w:rPr/>
      </w:pPr>
      <w:r>
        <w:drawing>
          <wp:anchor behindDoc="0" distT="0" distB="0" distL="0" distR="0" simplePos="0" locked="0" layoutInCell="0" allowOverlap="1" relativeHeight="363">
            <wp:simplePos x="0" y="0"/>
            <wp:positionH relativeFrom="page">
              <wp:posOffset>1260475</wp:posOffset>
            </wp:positionH>
            <wp:positionV relativeFrom="paragraph">
              <wp:posOffset>76835</wp:posOffset>
            </wp:positionV>
            <wp:extent cx="76200" cy="76200"/>
            <wp:effectExtent l="0" t="0" r="0" b="0"/>
            <wp:wrapNone/>
            <wp:docPr id="65" name="Imag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54" descr="*"/>
                    <pic:cNvPicPr>
                      <a:picLocks noChangeAspect="1" noChangeArrowheads="1"/>
                    </pic:cNvPicPr>
                  </pic:nvPicPr>
                  <pic:blipFill>
                    <a:blip r:embed="rId60"/>
                    <a:stretch>
                      <a:fillRect/>
                    </a:stretch>
                  </pic:blipFill>
                  <pic:spPr bwMode="auto">
                    <a:xfrm>
                      <a:off x="0" y="0"/>
                      <a:ext cx="76200" cy="76200"/>
                    </a:xfrm>
                    <a:prstGeom prst="rect">
                      <a:avLst/>
                    </a:prstGeom>
                  </pic:spPr>
                </pic:pic>
              </a:graphicData>
            </a:graphic>
          </wp:anchor>
        </w:drawing>
      </w:r>
      <w:r>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w:t>
      </w:r>
      <w:r>
        <w:rPr>
          <w:spacing w:val="40"/>
        </w:rPr>
        <w:t xml:space="preserve"> </w:t>
      </w:r>
      <w:r>
        <w:rPr/>
        <w:t>в</w:t>
      </w:r>
      <w:r>
        <w:rPr>
          <w:spacing w:val="40"/>
        </w:rPr>
        <w:t xml:space="preserve"> </w:t>
      </w:r>
      <w:r>
        <w:rPr/>
        <w:t>конкретных</w:t>
      </w:r>
      <w:r>
        <w:rPr>
          <w:spacing w:val="40"/>
        </w:rPr>
        <w:t xml:space="preserve"> </w:t>
      </w:r>
      <w:r>
        <w:rPr/>
        <w:t>ситуациях,</w:t>
      </w:r>
      <w:r>
        <w:rPr>
          <w:spacing w:val="40"/>
        </w:rPr>
        <w:t xml:space="preserve"> </w:t>
      </w:r>
      <w:r>
        <w:rPr/>
        <w:t>обосновывать</w:t>
      </w:r>
      <w:r>
        <w:rPr>
          <w:spacing w:val="40"/>
        </w:rPr>
        <w:t xml:space="preserve"> </w:t>
      </w:r>
      <w:r>
        <w:rPr/>
        <w:t>свои</w:t>
      </w:r>
      <w:r>
        <w:rPr>
          <w:spacing w:val="40"/>
        </w:rPr>
        <w:t xml:space="preserve"> </w:t>
      </w:r>
      <w:r>
        <w:rPr/>
        <w:t>ценностные</w:t>
      </w:r>
      <w:r>
        <w:rPr>
          <w:spacing w:val="40"/>
        </w:rPr>
        <w:t xml:space="preserve"> </w:t>
      </w:r>
      <w:r>
        <w:rPr/>
        <w:t>ориентации;</w:t>
      </w:r>
    </w:p>
    <w:p>
      <w:pPr>
        <w:pStyle w:val="Style12"/>
        <w:ind w:left="1262" w:right="648" w:hanging="0"/>
        <w:rPr/>
      </w:pPr>
      <w:r>
        <w:rPr/>
        <w:t>ребёнок</w:t>
      </w:r>
      <w:r>
        <w:rPr>
          <w:spacing w:val="-14"/>
        </w:rPr>
        <w:t xml:space="preserve"> </w:t>
      </w:r>
      <w:r>
        <w:rPr/>
        <w:t>стремится</w:t>
      </w:r>
      <w:r>
        <w:rPr>
          <w:spacing w:val="-12"/>
        </w:rPr>
        <w:t xml:space="preserve"> </w:t>
      </w:r>
      <w:r>
        <w:rPr/>
        <w:t>сохранять</w:t>
      </w:r>
      <w:r>
        <w:rPr>
          <w:spacing w:val="-14"/>
        </w:rPr>
        <w:t xml:space="preserve"> </w:t>
      </w:r>
      <w:r>
        <w:rPr/>
        <w:t>позитивную</w:t>
      </w:r>
      <w:r>
        <w:rPr>
          <w:spacing w:val="-8"/>
        </w:rPr>
        <w:t xml:space="preserve"> </w:t>
      </w:r>
      <w:r>
        <w:rPr>
          <w:spacing w:val="-2"/>
        </w:rPr>
        <w:t>самооценку;</w:t>
      </w:r>
    </w:p>
    <w:p>
      <w:pPr>
        <w:pStyle w:val="Style12"/>
        <w:spacing w:before="1" w:after="0"/>
        <w:ind w:left="1262" w:right="653" w:firstLine="707"/>
        <w:rPr/>
      </w:pPr>
      <w:r>
        <w:drawing>
          <wp:anchor behindDoc="0" distT="0" distB="0" distL="0" distR="0" simplePos="0" locked="0" layoutInCell="0" allowOverlap="1" relativeHeight="364">
            <wp:simplePos x="0" y="0"/>
            <wp:positionH relativeFrom="page">
              <wp:posOffset>1260475</wp:posOffset>
            </wp:positionH>
            <wp:positionV relativeFrom="paragraph">
              <wp:posOffset>78740</wp:posOffset>
            </wp:positionV>
            <wp:extent cx="76200" cy="76200"/>
            <wp:effectExtent l="0" t="0" r="0" b="0"/>
            <wp:wrapNone/>
            <wp:docPr id="66" name="Imag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55" descr="*"/>
                    <pic:cNvPicPr>
                      <a:picLocks noChangeAspect="1" noChangeArrowheads="1"/>
                    </pic:cNvPicPr>
                  </pic:nvPicPr>
                  <pic:blipFill>
                    <a:blip r:embed="rId61"/>
                    <a:stretch>
                      <a:fillRect/>
                    </a:stretch>
                  </pic:blipFill>
                  <pic:spPr bwMode="auto">
                    <a:xfrm>
                      <a:off x="0" y="0"/>
                      <a:ext cx="76200" cy="76200"/>
                    </a:xfrm>
                    <a:prstGeom prst="rect">
                      <a:avLst/>
                    </a:prstGeom>
                  </pic:spPr>
                </pic:pic>
              </a:graphicData>
            </a:graphic>
          </wp:anchor>
        </w:drawing>
      </w:r>
      <w:r>
        <w:rPr/>
        <w:t>ребёнок проявляет положительное отношение к миру, разным видам труда, другим людям и самому себе;</w:t>
      </w:r>
    </w:p>
    <w:p>
      <w:pPr>
        <w:pStyle w:val="Style12"/>
        <w:ind w:left="1262" w:right="651" w:firstLine="707"/>
        <w:rPr/>
      </w:pPr>
      <w:r>
        <w:drawing>
          <wp:anchor behindDoc="0" distT="0" distB="0" distL="0" distR="0" simplePos="0" locked="0" layoutInCell="0" allowOverlap="1" relativeHeight="365">
            <wp:simplePos x="0" y="0"/>
            <wp:positionH relativeFrom="page">
              <wp:posOffset>1260475</wp:posOffset>
            </wp:positionH>
            <wp:positionV relativeFrom="paragraph">
              <wp:posOffset>77470</wp:posOffset>
            </wp:positionV>
            <wp:extent cx="76200" cy="76200"/>
            <wp:effectExtent l="0" t="0" r="0" b="0"/>
            <wp:wrapNone/>
            <wp:docPr id="67" name="Imag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56" descr="*"/>
                    <pic:cNvPicPr>
                      <a:picLocks noChangeAspect="1" noChangeArrowheads="1"/>
                    </pic:cNvPicPr>
                  </pic:nvPicPr>
                  <pic:blipFill>
                    <a:blip r:embed="rId62"/>
                    <a:stretch>
                      <a:fillRect/>
                    </a:stretch>
                  </pic:blipFill>
                  <pic:spPr bwMode="auto">
                    <a:xfrm>
                      <a:off x="0" y="0"/>
                      <a:ext cx="76200" cy="76200"/>
                    </a:xfrm>
                    <a:prstGeom prst="rect">
                      <a:avLst/>
                    </a:prstGeom>
                  </pic:spPr>
                </pic:pic>
              </a:graphicData>
            </a:graphic>
          </wp:anchor>
        </w:drawing>
      </w:r>
      <w:r>
        <w:rPr/>
        <w:t xml:space="preserve">у ребёнка выражено стремление заниматься социально значимой </w:t>
      </w:r>
      <w:r>
        <w:rPr>
          <w:spacing w:val="-2"/>
        </w:rPr>
        <w:t>деятельностью;</w:t>
      </w:r>
    </w:p>
    <w:p>
      <w:pPr>
        <w:pStyle w:val="Style12"/>
        <w:ind w:left="1262" w:right="658" w:firstLine="707"/>
        <w:rPr/>
      </w:pPr>
      <w:r>
        <w:drawing>
          <wp:anchor behindDoc="0" distT="0" distB="0" distL="0" distR="0" simplePos="0" locked="0" layoutInCell="0" allowOverlap="1" relativeHeight="366">
            <wp:simplePos x="0" y="0"/>
            <wp:positionH relativeFrom="page">
              <wp:posOffset>1260475</wp:posOffset>
            </wp:positionH>
            <wp:positionV relativeFrom="paragraph">
              <wp:posOffset>77470</wp:posOffset>
            </wp:positionV>
            <wp:extent cx="76200" cy="76200"/>
            <wp:effectExtent l="0" t="0" r="0" b="0"/>
            <wp:wrapNone/>
            <wp:docPr id="68" name="Imag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57" descr="*"/>
                    <pic:cNvPicPr>
                      <a:picLocks noChangeAspect="1" noChangeArrowheads="1"/>
                    </pic:cNvPicPr>
                  </pic:nvPicPr>
                  <pic:blipFill>
                    <a:blip r:embed="rId63"/>
                    <a:stretch>
                      <a:fillRect/>
                    </a:stretch>
                  </pic:blipFill>
                  <pic:spPr bwMode="auto">
                    <a:xfrm>
                      <a:off x="0" y="0"/>
                      <a:ext cx="76200" cy="76200"/>
                    </a:xfrm>
                    <a:prstGeom prst="rect">
                      <a:avLst/>
                    </a:prstGeom>
                  </pic:spPr>
                </pic:pic>
              </a:graphicData>
            </a:graphic>
          </wp:anchor>
        </w:drawing>
      </w:r>
      <w:r>
        <w:rPr/>
        <w:t>ребёнок</w:t>
      </w:r>
      <w:r>
        <w:rPr>
          <w:spacing w:val="-5"/>
        </w:rPr>
        <w:t xml:space="preserve"> </w:t>
      </w:r>
      <w:r>
        <w:rPr/>
        <w:t>способен</w:t>
      </w:r>
      <w:r>
        <w:rPr>
          <w:spacing w:val="-3"/>
        </w:rPr>
        <w:t xml:space="preserve"> </w:t>
      </w:r>
      <w:r>
        <w:rPr/>
        <w:t>откликаться</w:t>
      </w:r>
      <w:r>
        <w:rPr>
          <w:spacing w:val="-3"/>
        </w:rPr>
        <w:t xml:space="preserve"> </w:t>
      </w:r>
      <w:r>
        <w:rPr/>
        <w:t>на</w:t>
      </w:r>
      <w:r>
        <w:rPr>
          <w:spacing w:val="-3"/>
        </w:rPr>
        <w:t xml:space="preserve"> </w:t>
      </w:r>
      <w:r>
        <w:rPr/>
        <w:t>эмоции</w:t>
      </w:r>
      <w:r>
        <w:rPr>
          <w:spacing w:val="-3"/>
        </w:rPr>
        <w:t xml:space="preserve"> </w:t>
      </w:r>
      <w:r>
        <w:rPr/>
        <w:t>близких</w:t>
      </w:r>
      <w:r>
        <w:rPr>
          <w:spacing w:val="-3"/>
        </w:rPr>
        <w:t xml:space="preserve"> </w:t>
      </w:r>
      <w:r>
        <w:rPr/>
        <w:t>людей,</w:t>
      </w:r>
      <w:r>
        <w:rPr>
          <w:spacing w:val="-3"/>
        </w:rPr>
        <w:t xml:space="preserve"> </w:t>
      </w:r>
      <w:r>
        <w:rPr/>
        <w:t>проявлять</w:t>
      </w:r>
      <w:r>
        <w:rPr>
          <w:spacing w:val="-4"/>
        </w:rPr>
        <w:t xml:space="preserve"> </w:t>
      </w:r>
      <w:r>
        <w:rPr/>
        <w:t>эмпатию (сочувствие, сопереживание, содействие);</w:t>
      </w:r>
    </w:p>
    <w:p>
      <w:pPr>
        <w:pStyle w:val="Style12"/>
        <w:spacing w:before="1" w:after="0"/>
        <w:ind w:left="1262" w:right="651" w:firstLine="707"/>
        <w:rPr/>
      </w:pPr>
      <w:r>
        <w:drawing>
          <wp:anchor behindDoc="0" distT="0" distB="0" distL="0" distR="0" simplePos="0" locked="0" layoutInCell="0" allowOverlap="1" relativeHeight="367">
            <wp:simplePos x="0" y="0"/>
            <wp:positionH relativeFrom="page">
              <wp:posOffset>1260475</wp:posOffset>
            </wp:positionH>
            <wp:positionV relativeFrom="paragraph">
              <wp:posOffset>78105</wp:posOffset>
            </wp:positionV>
            <wp:extent cx="76200" cy="76200"/>
            <wp:effectExtent l="0" t="0" r="0" b="0"/>
            <wp:wrapNone/>
            <wp:docPr id="69" name="Imag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58" descr="*"/>
                    <pic:cNvPicPr>
                      <a:picLocks noChangeAspect="1" noChangeArrowheads="1"/>
                    </pic:cNvPicPr>
                  </pic:nvPicPr>
                  <pic:blipFill>
                    <a:blip r:embed="rId64"/>
                    <a:stretch>
                      <a:fillRect/>
                    </a:stretch>
                  </pic:blipFill>
                  <pic:spPr bwMode="auto">
                    <a:xfrm>
                      <a:off x="0" y="0"/>
                      <a:ext cx="76200" cy="76200"/>
                    </a:xfrm>
                    <a:prstGeom prst="rect">
                      <a:avLst/>
                    </a:prstGeom>
                  </pic:spPr>
                </pic:pic>
              </a:graphicData>
            </a:graphic>
          </wp:anchor>
        </w:drawing>
      </w:r>
      <w:r>
        <w:rPr/>
        <w:t xml:space="preserve">ребёнок способен к осуществлению социальной навигации как ориентации в социуме и соблюдению правил безопасности в реальном и цифровом </w:t>
      </w:r>
      <w:r>
        <w:rPr>
          <w:spacing w:val="-2"/>
        </w:rPr>
        <w:t>взаимодействии;</w:t>
      </w:r>
    </w:p>
    <w:p>
      <w:pPr>
        <w:pStyle w:val="Style12"/>
        <w:ind w:left="1262" w:right="645" w:firstLine="707"/>
        <w:rPr/>
      </w:pPr>
      <w:r>
        <w:drawing>
          <wp:anchor behindDoc="0" distT="0" distB="0" distL="0" distR="0" simplePos="0" locked="0" layoutInCell="0" allowOverlap="1" relativeHeight="368">
            <wp:simplePos x="0" y="0"/>
            <wp:positionH relativeFrom="page">
              <wp:posOffset>1260475</wp:posOffset>
            </wp:positionH>
            <wp:positionV relativeFrom="paragraph">
              <wp:posOffset>77470</wp:posOffset>
            </wp:positionV>
            <wp:extent cx="76200" cy="76200"/>
            <wp:effectExtent l="0" t="0" r="0" b="0"/>
            <wp:wrapNone/>
            <wp:docPr id="70" name="Imag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59" descr="*"/>
                    <pic:cNvPicPr>
                      <a:picLocks noChangeAspect="1" noChangeArrowheads="1"/>
                    </pic:cNvPicPr>
                  </pic:nvPicPr>
                  <pic:blipFill>
                    <a:blip r:embed="rId65"/>
                    <a:stretch>
                      <a:fillRect/>
                    </a:stretch>
                  </pic:blipFill>
                  <pic:spPr bwMode="auto">
                    <a:xfrm>
                      <a:off x="0" y="0"/>
                      <a:ext cx="76200" cy="76200"/>
                    </a:xfrm>
                    <a:prstGeom prst="rect">
                      <a:avLst/>
                    </a:prstGeom>
                  </pic:spPr>
                </pic:pic>
              </a:graphicData>
            </a:graphic>
          </wp:anchor>
        </w:drawing>
      </w:r>
      <w:r>
        <w:rPr/>
        <w:t>ребёнок</w:t>
      </w:r>
      <w:r>
        <w:rPr>
          <w:spacing w:val="-9"/>
        </w:rPr>
        <w:t xml:space="preserve"> </w:t>
      </w:r>
      <w:r>
        <w:rPr/>
        <w:t>способен</w:t>
      </w:r>
      <w:r>
        <w:rPr>
          <w:spacing w:val="-8"/>
        </w:rPr>
        <w:t xml:space="preserve"> </w:t>
      </w:r>
      <w:r>
        <w:rPr/>
        <w:t>решать</w:t>
      </w:r>
      <w:r>
        <w:rPr>
          <w:spacing w:val="-9"/>
        </w:rPr>
        <w:t xml:space="preserve"> </w:t>
      </w:r>
      <w:r>
        <w:rPr/>
        <w:t>адекватные</w:t>
      </w:r>
      <w:r>
        <w:rPr>
          <w:spacing w:val="-8"/>
        </w:rPr>
        <w:t xml:space="preserve"> </w:t>
      </w:r>
      <w:r>
        <w:rPr/>
        <w:t>возрасту</w:t>
      </w:r>
      <w:r>
        <w:rPr>
          <w:spacing w:val="-14"/>
        </w:rPr>
        <w:t xml:space="preserve"> </w:t>
      </w:r>
      <w:r>
        <w:rPr/>
        <w:t>интеллектуальные,</w:t>
      </w:r>
      <w:r>
        <w:rPr>
          <w:spacing w:val="-8"/>
        </w:rPr>
        <w:t xml:space="preserve"> </w:t>
      </w:r>
      <w:r>
        <w:rPr/>
        <w:t xml:space="preserve">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w:t>
      </w:r>
      <w:r>
        <w:rPr>
          <w:spacing w:val="-2"/>
        </w:rPr>
        <w:t>инициативу;</w:t>
      </w:r>
    </w:p>
    <w:p>
      <w:pPr>
        <w:pStyle w:val="Style12"/>
        <w:spacing w:before="1" w:after="0"/>
        <w:ind w:left="1262" w:right="655" w:firstLine="707"/>
        <w:rPr/>
      </w:pPr>
      <w:r>
        <w:drawing>
          <wp:anchor behindDoc="0" distT="0" distB="0" distL="0" distR="0" simplePos="0" locked="0" layoutInCell="0" allowOverlap="1" relativeHeight="369">
            <wp:simplePos x="0" y="0"/>
            <wp:positionH relativeFrom="page">
              <wp:posOffset>1260475</wp:posOffset>
            </wp:positionH>
            <wp:positionV relativeFrom="paragraph">
              <wp:posOffset>77470</wp:posOffset>
            </wp:positionV>
            <wp:extent cx="76200" cy="76200"/>
            <wp:effectExtent l="0" t="0" r="0" b="0"/>
            <wp:wrapNone/>
            <wp:docPr id="71" name="Imag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60" descr="*"/>
                    <pic:cNvPicPr>
                      <a:picLocks noChangeAspect="1" noChangeArrowheads="1"/>
                    </pic:cNvPicPr>
                  </pic:nvPicPr>
                  <pic:blipFill>
                    <a:blip r:embed="rId66"/>
                    <a:stretch>
                      <a:fillRect/>
                    </a:stretch>
                  </pic:blipFill>
                  <pic:spPr bwMode="auto">
                    <a:xfrm>
                      <a:off x="0" y="0"/>
                      <a:ext cx="76200" cy="76200"/>
                    </a:xfrm>
                    <a:prstGeom prst="rect">
                      <a:avLst/>
                    </a:prstGeom>
                  </pic:spPr>
                </pic:pic>
              </a:graphicData>
            </a:graphic>
          </wp:anchor>
        </w:drawing>
      </w:r>
      <w:r>
        <w:rPr/>
        <w:t>ребёнок владеет речью как средством коммуникации, ведет диалог со взрослыми</w:t>
      </w:r>
      <w:r>
        <w:rPr>
          <w:spacing w:val="-1"/>
        </w:rPr>
        <w:t xml:space="preserve"> </w:t>
      </w:r>
      <w:r>
        <w:rPr/>
        <w:t>и</w:t>
      </w:r>
      <w:r>
        <w:rPr>
          <w:spacing w:val="-1"/>
        </w:rPr>
        <w:t xml:space="preserve"> </w:t>
      </w:r>
      <w:r>
        <w:rPr/>
        <w:t>сверстниками,</w:t>
      </w:r>
      <w:r>
        <w:rPr>
          <w:spacing w:val="-1"/>
        </w:rPr>
        <w:t xml:space="preserve"> </w:t>
      </w:r>
      <w:r>
        <w:rPr/>
        <w:t>использует</w:t>
      </w:r>
      <w:r>
        <w:rPr>
          <w:spacing w:val="-2"/>
        </w:rPr>
        <w:t xml:space="preserve"> </w:t>
      </w:r>
      <w:r>
        <w:rPr/>
        <w:t>формулы речевого</w:t>
      </w:r>
      <w:r>
        <w:rPr>
          <w:spacing w:val="-2"/>
        </w:rPr>
        <w:t xml:space="preserve"> </w:t>
      </w:r>
      <w:r>
        <w:rPr/>
        <w:t>этикета</w:t>
      </w:r>
      <w:r>
        <w:rPr>
          <w:spacing w:val="-2"/>
        </w:rPr>
        <w:t xml:space="preserve"> </w:t>
      </w:r>
      <w:r>
        <w:rPr/>
        <w:t>в</w:t>
      </w:r>
      <w:r>
        <w:rPr>
          <w:spacing w:val="-1"/>
        </w:rPr>
        <w:t xml:space="preserve"> </w:t>
      </w:r>
      <w:r>
        <w:rPr/>
        <w:t>соответствии</w:t>
      </w:r>
      <w:r>
        <w:rPr>
          <w:spacing w:val="-1"/>
        </w:rPr>
        <w:t xml:space="preserve"> </w:t>
      </w:r>
      <w:r>
        <w:rPr/>
        <w:t>с ситуацией общения, владеет коммуникативно-речевыми умениями;</w:t>
      </w:r>
    </w:p>
    <w:p>
      <w:pPr>
        <w:pStyle w:val="Style12"/>
        <w:ind w:left="1262" w:right="650" w:firstLine="707"/>
        <w:rPr/>
      </w:pPr>
      <w:r>
        <w:drawing>
          <wp:anchor behindDoc="0" distT="0" distB="0" distL="0" distR="0" simplePos="0" locked="0" layoutInCell="0" allowOverlap="1" relativeHeight="370">
            <wp:simplePos x="0" y="0"/>
            <wp:positionH relativeFrom="page">
              <wp:posOffset>1260475</wp:posOffset>
            </wp:positionH>
            <wp:positionV relativeFrom="paragraph">
              <wp:posOffset>76835</wp:posOffset>
            </wp:positionV>
            <wp:extent cx="76200" cy="76200"/>
            <wp:effectExtent l="0" t="0" r="0" b="0"/>
            <wp:wrapNone/>
            <wp:docPr id="72" name="Imag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61" descr="*"/>
                    <pic:cNvPicPr>
                      <a:picLocks noChangeAspect="1" noChangeArrowheads="1"/>
                    </pic:cNvPicPr>
                  </pic:nvPicPr>
                  <pic:blipFill>
                    <a:blip r:embed="rId67"/>
                    <a:stretch>
                      <a:fillRect/>
                    </a:stretch>
                  </pic:blipFill>
                  <pic:spPr bwMode="auto">
                    <a:xfrm>
                      <a:off x="0" y="0"/>
                      <a:ext cx="76200" cy="76200"/>
                    </a:xfrm>
                    <a:prstGeom prst="rect">
                      <a:avLst/>
                    </a:prstGeom>
                  </pic:spPr>
                </pic:pic>
              </a:graphicData>
            </a:graphic>
          </wp:anchor>
        </w:drawing>
      </w:r>
      <w:r>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pPr>
        <w:pStyle w:val="Style12"/>
        <w:ind w:left="1262" w:right="647" w:firstLine="707"/>
        <w:rPr/>
      </w:pPr>
      <w:r>
        <w:drawing>
          <wp:anchor behindDoc="0" distT="0" distB="0" distL="0" distR="0" simplePos="0" locked="0" layoutInCell="0" allowOverlap="1" relativeHeight="371">
            <wp:simplePos x="0" y="0"/>
            <wp:positionH relativeFrom="page">
              <wp:posOffset>1260475</wp:posOffset>
            </wp:positionH>
            <wp:positionV relativeFrom="paragraph">
              <wp:posOffset>77470</wp:posOffset>
            </wp:positionV>
            <wp:extent cx="76200" cy="76200"/>
            <wp:effectExtent l="0" t="0" r="0" b="0"/>
            <wp:wrapNone/>
            <wp:docPr id="73" name="Imag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62" descr="*"/>
                    <pic:cNvPicPr>
                      <a:picLocks noChangeAspect="1" noChangeArrowheads="1"/>
                    </pic:cNvPicPr>
                  </pic:nvPicPr>
                  <pic:blipFill>
                    <a:blip r:embed="rId68"/>
                    <a:stretch>
                      <a:fillRect/>
                    </a:stretch>
                  </pic:blipFill>
                  <pic:spPr bwMode="auto">
                    <a:xfrm>
                      <a:off x="0" y="0"/>
                      <a:ext cx="76200" cy="76200"/>
                    </a:xfrm>
                    <a:prstGeom prst="rect">
                      <a:avLst/>
                    </a:prstGeom>
                  </pic:spPr>
                </pic:pic>
              </a:graphicData>
            </a:graphic>
          </wp:anchor>
        </w:drawing>
      </w:r>
      <w:r>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pPr>
        <w:pStyle w:val="Style12"/>
        <w:ind w:left="1262" w:right="648" w:firstLine="707"/>
        <w:rPr/>
      </w:pPr>
      <w:r>
        <w:drawing>
          <wp:anchor behindDoc="0" distT="0" distB="0" distL="0" distR="0" simplePos="0" locked="0" layoutInCell="0" allowOverlap="1" relativeHeight="372">
            <wp:simplePos x="0" y="0"/>
            <wp:positionH relativeFrom="page">
              <wp:posOffset>1260475</wp:posOffset>
            </wp:positionH>
            <wp:positionV relativeFrom="paragraph">
              <wp:posOffset>77470</wp:posOffset>
            </wp:positionV>
            <wp:extent cx="76200" cy="76200"/>
            <wp:effectExtent l="0" t="0" r="0" b="0"/>
            <wp:wrapNone/>
            <wp:docPr id="74" name="Imag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63" descr="*"/>
                    <pic:cNvPicPr>
                      <a:picLocks noChangeAspect="1" noChangeArrowheads="1"/>
                    </pic:cNvPicPr>
                  </pic:nvPicPr>
                  <pic:blipFill>
                    <a:blip r:embed="rId69"/>
                    <a:stretch>
                      <a:fillRect/>
                    </a:stretch>
                  </pic:blipFill>
                  <pic:spPr bwMode="auto">
                    <a:xfrm>
                      <a:off x="0" y="0"/>
                      <a:ext cx="76200" cy="76200"/>
                    </a:xfrm>
                    <a:prstGeom prst="rect">
                      <a:avLst/>
                    </a:prstGeom>
                  </pic:spPr>
                </pic:pic>
              </a:graphicData>
            </a:graphic>
          </wp:anchor>
        </w:drawing>
      </w:r>
      <w:r>
        <w:rPr/>
        <w:t>ребёнок проявляет любознательность, активно задает вопросы взрослым и сверстникам;</w:t>
      </w:r>
      <w:r>
        <w:rPr>
          <w:spacing w:val="-11"/>
        </w:rPr>
        <w:t xml:space="preserve"> </w:t>
      </w:r>
      <w:r>
        <w:rPr/>
        <w:t>интересуется</w:t>
      </w:r>
      <w:r>
        <w:rPr>
          <w:spacing w:val="-10"/>
        </w:rPr>
        <w:t xml:space="preserve"> </w:t>
      </w:r>
      <w:r>
        <w:rPr/>
        <w:t>субъективно</w:t>
      </w:r>
      <w:r>
        <w:rPr>
          <w:spacing w:val="-8"/>
        </w:rPr>
        <w:t xml:space="preserve"> </w:t>
      </w:r>
      <w:r>
        <w:rPr/>
        <w:t>новым</w:t>
      </w:r>
      <w:r>
        <w:rPr>
          <w:spacing w:val="-11"/>
        </w:rPr>
        <w:t xml:space="preserve"> </w:t>
      </w:r>
      <w:r>
        <w:rPr/>
        <w:t>и</w:t>
      </w:r>
      <w:r>
        <w:rPr>
          <w:spacing w:val="-10"/>
        </w:rPr>
        <w:t xml:space="preserve"> </w:t>
      </w:r>
      <w:r>
        <w:rPr/>
        <w:t>неизвестным</w:t>
      </w:r>
      <w:r>
        <w:rPr>
          <w:spacing w:val="-11"/>
        </w:rPr>
        <w:t xml:space="preserve"> </w:t>
      </w:r>
      <w:r>
        <w:rPr/>
        <w:t>в</w:t>
      </w:r>
      <w:r>
        <w:rPr>
          <w:spacing w:val="-8"/>
        </w:rPr>
        <w:t xml:space="preserve"> </w:t>
      </w:r>
      <w:r>
        <w:rPr/>
        <w:t>окружающем</w:t>
      </w:r>
      <w:r>
        <w:rPr>
          <w:spacing w:val="-9"/>
        </w:rPr>
        <w:t xml:space="preserve"> </w:t>
      </w:r>
      <w:r>
        <w:rPr/>
        <w:t>мире; способен</w:t>
      </w:r>
      <w:r>
        <w:rPr>
          <w:spacing w:val="-1"/>
        </w:rPr>
        <w:t xml:space="preserve"> </w:t>
      </w:r>
      <w:r>
        <w:rPr/>
        <w:t>самостоятельно</w:t>
      </w:r>
      <w:r>
        <w:rPr>
          <w:spacing w:val="-1"/>
        </w:rPr>
        <w:t xml:space="preserve"> </w:t>
      </w:r>
      <w:r>
        <w:rPr/>
        <w:t>придумывать</w:t>
      </w:r>
      <w:r>
        <w:rPr>
          <w:spacing w:val="-2"/>
        </w:rPr>
        <w:t xml:space="preserve"> </w:t>
      </w:r>
      <w:r>
        <w:rPr/>
        <w:t>объяснения явлениям</w:t>
      </w:r>
      <w:r>
        <w:rPr>
          <w:spacing w:val="-2"/>
        </w:rPr>
        <w:t xml:space="preserve"> </w:t>
      </w:r>
      <w:r>
        <w:rPr/>
        <w:t>природы и</w:t>
      </w:r>
      <w:r>
        <w:rPr>
          <w:spacing w:val="-1"/>
        </w:rPr>
        <w:t xml:space="preserve"> </w:t>
      </w:r>
      <w:r>
        <w:rPr/>
        <w:t>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pStyle w:val="Style12"/>
        <w:ind w:left="1262" w:right="654" w:firstLine="707"/>
        <w:rPr/>
      </w:pPr>
      <w:r>
        <w:drawing>
          <wp:anchor behindDoc="0" distT="0" distB="0" distL="0" distR="0" simplePos="0" locked="0" layoutInCell="0" allowOverlap="1" relativeHeight="373">
            <wp:simplePos x="0" y="0"/>
            <wp:positionH relativeFrom="page">
              <wp:posOffset>1260475</wp:posOffset>
            </wp:positionH>
            <wp:positionV relativeFrom="paragraph">
              <wp:posOffset>76835</wp:posOffset>
            </wp:positionV>
            <wp:extent cx="76200" cy="76200"/>
            <wp:effectExtent l="0" t="0" r="0" b="0"/>
            <wp:wrapNone/>
            <wp:docPr id="75" name="Imag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64" descr="*"/>
                    <pic:cNvPicPr>
                      <a:picLocks noChangeAspect="1" noChangeArrowheads="1"/>
                    </pic:cNvPicPr>
                  </pic:nvPicPr>
                  <pic:blipFill>
                    <a:blip r:embed="rId70"/>
                    <a:stretch>
                      <a:fillRect/>
                    </a:stretch>
                  </pic:blipFill>
                  <pic:spPr bwMode="auto">
                    <a:xfrm>
                      <a:off x="0" y="0"/>
                      <a:ext cx="76200" cy="76200"/>
                    </a:xfrm>
                    <a:prstGeom prst="rect">
                      <a:avLst/>
                    </a:prstGeom>
                  </pic:spPr>
                </pic:pic>
              </a:graphicData>
            </a:graphic>
          </wp:anchor>
        </w:drawing>
      </w:r>
      <w:r>
        <w:rPr/>
        <w:t>ребёнок имеет представление о жизни людей в России, имеет некоторые представления о</w:t>
      </w:r>
      <w:r>
        <w:rPr>
          <w:spacing w:val="-1"/>
        </w:rPr>
        <w:t xml:space="preserve"> </w:t>
      </w:r>
      <w:r>
        <w:rPr/>
        <w:t>важных</w:t>
      </w:r>
      <w:r>
        <w:rPr>
          <w:spacing w:val="-1"/>
        </w:rPr>
        <w:t xml:space="preserve"> </w:t>
      </w:r>
      <w:r>
        <w:rPr/>
        <w:t>исторических</w:t>
      </w:r>
      <w:r>
        <w:rPr>
          <w:spacing w:val="-1"/>
        </w:rPr>
        <w:t xml:space="preserve"> </w:t>
      </w:r>
      <w:r>
        <w:rPr/>
        <w:t>событиях</w:t>
      </w:r>
      <w:r>
        <w:rPr>
          <w:spacing w:val="-1"/>
        </w:rPr>
        <w:t xml:space="preserve"> </w:t>
      </w:r>
      <w:r>
        <w:rPr/>
        <w:t>Отечества;</w:t>
      </w:r>
      <w:r>
        <w:rPr>
          <w:spacing w:val="-1"/>
        </w:rPr>
        <w:t xml:space="preserve"> </w:t>
      </w:r>
      <w:r>
        <w:rPr/>
        <w:t>имеет</w:t>
      </w:r>
      <w:r>
        <w:rPr>
          <w:spacing w:val="-2"/>
        </w:rPr>
        <w:t xml:space="preserve"> </w:t>
      </w:r>
      <w:r>
        <w:rPr/>
        <w:t>представление</w:t>
      </w:r>
      <w:r>
        <w:rPr>
          <w:spacing w:val="-1"/>
        </w:rPr>
        <w:t xml:space="preserve"> </w:t>
      </w:r>
      <w:r>
        <w:rPr/>
        <w:t>о многообразии стран и народов мира;</w:t>
      </w:r>
    </w:p>
    <w:p>
      <w:pPr>
        <w:pStyle w:val="Style12"/>
        <w:ind w:left="1262" w:right="653" w:firstLine="707"/>
        <w:rPr/>
      </w:pPr>
      <w:r>
        <w:drawing>
          <wp:anchor behindDoc="0" distT="0" distB="0" distL="0" distR="0" simplePos="0" locked="0" layoutInCell="0" allowOverlap="1" relativeHeight="374">
            <wp:simplePos x="0" y="0"/>
            <wp:positionH relativeFrom="page">
              <wp:posOffset>1260475</wp:posOffset>
            </wp:positionH>
            <wp:positionV relativeFrom="paragraph">
              <wp:posOffset>76835</wp:posOffset>
            </wp:positionV>
            <wp:extent cx="76200" cy="76200"/>
            <wp:effectExtent l="0" t="0" r="0" b="0"/>
            <wp:wrapNone/>
            <wp:docPr id="76" name="Imag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65" descr="*"/>
                    <pic:cNvPicPr>
                      <a:picLocks noChangeAspect="1" noChangeArrowheads="1"/>
                    </pic:cNvPicPr>
                  </pic:nvPicPr>
                  <pic:blipFill>
                    <a:blip r:embed="rId71"/>
                    <a:stretch>
                      <a:fillRect/>
                    </a:stretch>
                  </pic:blipFill>
                  <pic:spPr bwMode="auto">
                    <a:xfrm>
                      <a:off x="0" y="0"/>
                      <a:ext cx="76200" cy="76200"/>
                    </a:xfrm>
                    <a:prstGeom prst="rect">
                      <a:avLst/>
                    </a:prstGeom>
                  </pic:spPr>
                </pic:pic>
              </a:graphicData>
            </a:graphic>
          </wp:anchor>
        </w:drawing>
      </w:r>
      <w:r>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pPr>
        <w:pStyle w:val="Style12"/>
        <w:ind w:left="1262" w:right="652" w:firstLine="707"/>
        <w:rPr/>
      </w:pPr>
      <w:r>
        <w:drawing>
          <wp:anchor behindDoc="0" distT="0" distB="0" distL="0" distR="0" simplePos="0" locked="0" layoutInCell="0" allowOverlap="1" relativeHeight="375">
            <wp:simplePos x="0" y="0"/>
            <wp:positionH relativeFrom="page">
              <wp:posOffset>1260475</wp:posOffset>
            </wp:positionH>
            <wp:positionV relativeFrom="paragraph">
              <wp:posOffset>77470</wp:posOffset>
            </wp:positionV>
            <wp:extent cx="76200" cy="76200"/>
            <wp:effectExtent l="0" t="0" r="0" b="0"/>
            <wp:wrapNone/>
            <wp:docPr id="77" name="Imag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66" descr="*"/>
                    <pic:cNvPicPr>
                      <a:picLocks noChangeAspect="1" noChangeArrowheads="1"/>
                    </pic:cNvPicPr>
                  </pic:nvPicPr>
                  <pic:blipFill>
                    <a:blip r:embed="rId72"/>
                    <a:stretch>
                      <a:fillRect/>
                    </a:stretch>
                  </pic:blipFill>
                  <pic:spPr bwMode="auto">
                    <a:xfrm>
                      <a:off x="0" y="0"/>
                      <a:ext cx="76200" cy="76200"/>
                    </a:xfrm>
                    <a:prstGeom prst="rect">
                      <a:avLst/>
                    </a:prstGeom>
                  </pic:spPr>
                </pic:pic>
              </a:graphicData>
            </a:graphic>
          </wp:anchor>
        </w:drawing>
      </w:r>
      <w:r>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pPr>
        <w:pStyle w:val="Style12"/>
        <w:ind w:left="1262" w:right="648" w:firstLine="707"/>
        <w:rPr/>
      </w:pPr>
      <w:r>
        <w:drawing>
          <wp:anchor behindDoc="0" distT="0" distB="0" distL="0" distR="0" simplePos="0" locked="0" layoutInCell="0" allowOverlap="1" relativeHeight="376">
            <wp:simplePos x="0" y="0"/>
            <wp:positionH relativeFrom="page">
              <wp:posOffset>1260475</wp:posOffset>
            </wp:positionH>
            <wp:positionV relativeFrom="paragraph">
              <wp:posOffset>76835</wp:posOffset>
            </wp:positionV>
            <wp:extent cx="76200" cy="76200"/>
            <wp:effectExtent l="0" t="0" r="0" b="0"/>
            <wp:wrapNone/>
            <wp:docPr id="78" name="Image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67" descr="*"/>
                    <pic:cNvPicPr>
                      <a:picLocks noChangeAspect="1" noChangeArrowheads="1"/>
                    </pic:cNvPicPr>
                  </pic:nvPicPr>
                  <pic:blipFill>
                    <a:blip r:embed="rId73"/>
                    <a:stretch>
                      <a:fillRect/>
                    </a:stretch>
                  </pic:blipFill>
                  <pic:spPr bwMode="auto">
                    <a:xfrm>
                      <a:off x="0" y="0"/>
                      <a:ext cx="76200" cy="76200"/>
                    </a:xfrm>
                    <a:prstGeom prst="rect">
                      <a:avLst/>
                    </a:prstGeom>
                  </pic:spPr>
                </pic:pic>
              </a:graphicData>
            </a:graphic>
          </wp:anchor>
        </w:drawing>
      </w:r>
      <w:r>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w:t>
      </w:r>
      <w:r>
        <w:rPr>
          <w:spacing w:val="-7"/>
        </w:rPr>
        <w:t xml:space="preserve"> </w:t>
      </w:r>
      <w:r>
        <w:rPr/>
        <w:t>живой</w:t>
      </w:r>
      <w:r>
        <w:rPr>
          <w:spacing w:val="-6"/>
        </w:rPr>
        <w:t xml:space="preserve"> </w:t>
      </w:r>
      <w:r>
        <w:rPr/>
        <w:t>природы,</w:t>
      </w:r>
      <w:r>
        <w:rPr>
          <w:spacing w:val="-10"/>
        </w:rPr>
        <w:t xml:space="preserve"> </w:t>
      </w:r>
      <w:r>
        <w:rPr/>
        <w:t>росте</w:t>
      </w:r>
      <w:r>
        <w:rPr>
          <w:spacing w:val="-10"/>
        </w:rPr>
        <w:t xml:space="preserve"> </w:t>
      </w:r>
      <w:r>
        <w:rPr/>
        <w:t>и</w:t>
      </w:r>
      <w:r>
        <w:rPr>
          <w:spacing w:val="-7"/>
        </w:rPr>
        <w:t xml:space="preserve"> </w:t>
      </w:r>
      <w:r>
        <w:rPr/>
        <w:t>развитии</w:t>
      </w:r>
      <w:r>
        <w:rPr>
          <w:spacing w:val="-9"/>
        </w:rPr>
        <w:t xml:space="preserve"> </w:t>
      </w:r>
      <w:r>
        <w:rPr/>
        <w:t>живых</w:t>
      </w:r>
      <w:r>
        <w:rPr>
          <w:spacing w:val="-10"/>
        </w:rPr>
        <w:t xml:space="preserve"> </w:t>
      </w:r>
      <w:r>
        <w:rPr/>
        <w:t>существ;</w:t>
      </w:r>
      <w:r>
        <w:rPr>
          <w:spacing w:val="-7"/>
        </w:rPr>
        <w:t xml:space="preserve"> </w:t>
      </w:r>
      <w:r>
        <w:rPr/>
        <w:t>свойствах</w:t>
      </w:r>
      <w:r>
        <w:rPr>
          <w:spacing w:val="-8"/>
        </w:rPr>
        <w:t xml:space="preserve"> </w:t>
      </w:r>
      <w:r>
        <w:rPr/>
        <w:t>неживой природы, сезонных изменениях в природе, наблюдает за погодой, живыми объектами,</w:t>
      </w:r>
      <w:r>
        <w:rPr>
          <w:spacing w:val="13"/>
        </w:rPr>
        <w:t xml:space="preserve"> </w:t>
      </w:r>
      <w:r>
        <w:rPr/>
        <w:t>имеет</w:t>
      </w:r>
      <w:r>
        <w:rPr>
          <w:spacing w:val="12"/>
        </w:rPr>
        <w:t xml:space="preserve"> </w:t>
      </w:r>
      <w:r>
        <w:rPr/>
        <w:t>сформированный</w:t>
      </w:r>
      <w:r>
        <w:rPr>
          <w:spacing w:val="13"/>
        </w:rPr>
        <w:t xml:space="preserve"> </w:t>
      </w:r>
      <w:r>
        <w:rPr/>
        <w:t>познавательный</w:t>
      </w:r>
      <w:r>
        <w:rPr>
          <w:spacing w:val="13"/>
        </w:rPr>
        <w:t xml:space="preserve"> </w:t>
      </w:r>
      <w:r>
        <w:rPr/>
        <w:t>интерес</w:t>
      </w:r>
      <w:r>
        <w:rPr>
          <w:spacing w:val="12"/>
        </w:rPr>
        <w:t xml:space="preserve"> </w:t>
      </w:r>
      <w:r>
        <w:rPr/>
        <w:t>к</w:t>
      </w:r>
      <w:r>
        <w:rPr>
          <w:spacing w:val="13"/>
        </w:rPr>
        <w:t xml:space="preserve"> </w:t>
      </w:r>
      <w:r>
        <w:rPr/>
        <w:t>природе,</w:t>
      </w:r>
      <w:r>
        <w:rPr>
          <w:spacing w:val="13"/>
        </w:rPr>
        <w:t xml:space="preserve"> </w:t>
      </w:r>
      <w:r>
        <w:rPr>
          <w:spacing w:val="-2"/>
        </w:rPr>
        <w:t xml:space="preserve">осознанно </w:t>
      </w:r>
      <w:r>
        <w:rPr/>
        <w:t>соблюдает правила поведения в природе, знает способы охраны природы, демонстрирует заботливое отношение к ней;</w:t>
      </w:r>
    </w:p>
    <w:p>
      <w:pPr>
        <w:pStyle w:val="Style12"/>
        <w:spacing w:before="2" w:after="0"/>
        <w:ind w:left="1262" w:right="655" w:firstLine="707"/>
        <w:rPr/>
      </w:pPr>
      <w:r>
        <w:drawing>
          <wp:anchor behindDoc="0" distT="0" distB="0" distL="0" distR="0" simplePos="0" locked="0" layoutInCell="0" allowOverlap="1" relativeHeight="377">
            <wp:simplePos x="0" y="0"/>
            <wp:positionH relativeFrom="page">
              <wp:posOffset>1260475</wp:posOffset>
            </wp:positionH>
            <wp:positionV relativeFrom="paragraph">
              <wp:posOffset>78740</wp:posOffset>
            </wp:positionV>
            <wp:extent cx="76200" cy="76200"/>
            <wp:effectExtent l="0" t="0" r="0" b="0"/>
            <wp:wrapNone/>
            <wp:docPr id="79" name="Image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68" descr="*"/>
                    <pic:cNvPicPr>
                      <a:picLocks noChangeAspect="1" noChangeArrowheads="1"/>
                    </pic:cNvPicPr>
                  </pic:nvPicPr>
                  <pic:blipFill>
                    <a:blip r:embed="rId74"/>
                    <a:stretch>
                      <a:fillRect/>
                    </a:stretch>
                  </pic:blipFill>
                  <pic:spPr bwMode="auto">
                    <a:xfrm>
                      <a:off x="0" y="0"/>
                      <a:ext cx="76200" cy="76200"/>
                    </a:xfrm>
                    <a:prstGeom prst="rect">
                      <a:avLst/>
                    </a:prstGeom>
                  </pic:spPr>
                </pic:pic>
              </a:graphicData>
            </a:graphic>
          </wp:anchor>
        </w:drawing>
      </w:r>
      <w:r>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pPr>
        <w:pStyle w:val="Style12"/>
        <w:ind w:left="1262" w:right="653" w:firstLine="707"/>
        <w:rPr/>
      </w:pPr>
      <w:r>
        <w:drawing>
          <wp:anchor behindDoc="0" distT="0" distB="0" distL="0" distR="0" simplePos="0" locked="0" layoutInCell="0" allowOverlap="1" relativeHeight="378">
            <wp:simplePos x="0" y="0"/>
            <wp:positionH relativeFrom="page">
              <wp:posOffset>1260475</wp:posOffset>
            </wp:positionH>
            <wp:positionV relativeFrom="paragraph">
              <wp:posOffset>77470</wp:posOffset>
            </wp:positionV>
            <wp:extent cx="76200" cy="76200"/>
            <wp:effectExtent l="0" t="0" r="0" b="0"/>
            <wp:wrapNone/>
            <wp:docPr id="80" name="Image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69" descr="*"/>
                    <pic:cNvPicPr>
                      <a:picLocks noChangeAspect="1" noChangeArrowheads="1"/>
                    </pic:cNvPicPr>
                  </pic:nvPicPr>
                  <pic:blipFill>
                    <a:blip r:embed="rId75"/>
                    <a:stretch>
                      <a:fillRect/>
                    </a:stretch>
                  </pic:blipFill>
                  <pic:spPr bwMode="auto">
                    <a:xfrm>
                      <a:off x="0" y="0"/>
                      <a:ext cx="76200" cy="76200"/>
                    </a:xfrm>
                    <a:prstGeom prst="rect">
                      <a:avLst/>
                    </a:prstGeom>
                  </pic:spPr>
                </pic:pic>
              </a:graphicData>
            </a:graphic>
          </wp:anchor>
        </w:drawing>
      </w:r>
      <w:r>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pPr>
        <w:pStyle w:val="Style12"/>
        <w:ind w:left="1262" w:right="650" w:firstLine="707"/>
        <w:rPr/>
      </w:pPr>
      <w:r>
        <w:drawing>
          <wp:anchor behindDoc="0" distT="0" distB="0" distL="0" distR="0" simplePos="0" locked="0" layoutInCell="0" allowOverlap="1" relativeHeight="379">
            <wp:simplePos x="0" y="0"/>
            <wp:positionH relativeFrom="page">
              <wp:posOffset>1260475</wp:posOffset>
            </wp:positionH>
            <wp:positionV relativeFrom="paragraph">
              <wp:posOffset>77470</wp:posOffset>
            </wp:positionV>
            <wp:extent cx="76200" cy="76200"/>
            <wp:effectExtent l="0" t="0" r="0" b="0"/>
            <wp:wrapNone/>
            <wp:docPr id="81" name="Image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70" descr="*"/>
                    <pic:cNvPicPr>
                      <a:picLocks noChangeAspect="1" noChangeArrowheads="1"/>
                    </pic:cNvPicPr>
                  </pic:nvPicPr>
                  <pic:blipFill>
                    <a:blip r:embed="rId76"/>
                    <a:stretch>
                      <a:fillRect/>
                    </a:stretch>
                  </pic:blipFill>
                  <pic:spPr bwMode="auto">
                    <a:xfrm>
                      <a:off x="0" y="0"/>
                      <a:ext cx="76200" cy="76200"/>
                    </a:xfrm>
                    <a:prstGeom prst="rect">
                      <a:avLst/>
                    </a:prstGeom>
                  </pic:spPr>
                </pic:pic>
              </a:graphicData>
            </a:graphic>
          </wp:anchor>
        </w:drawing>
      </w:r>
      <w:r>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pPr>
        <w:pStyle w:val="Style12"/>
        <w:ind w:left="1262" w:right="646" w:firstLine="707"/>
        <w:rPr/>
      </w:pPr>
      <w:r>
        <w:drawing>
          <wp:anchor behindDoc="0" distT="0" distB="0" distL="0" distR="0" simplePos="0" locked="0" layoutInCell="0" allowOverlap="1" relativeHeight="380">
            <wp:simplePos x="0" y="0"/>
            <wp:positionH relativeFrom="page">
              <wp:posOffset>1260475</wp:posOffset>
            </wp:positionH>
            <wp:positionV relativeFrom="paragraph">
              <wp:posOffset>77470</wp:posOffset>
            </wp:positionV>
            <wp:extent cx="76200" cy="76200"/>
            <wp:effectExtent l="0" t="0" r="0" b="0"/>
            <wp:wrapNone/>
            <wp:docPr id="82" name="Image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71" descr="*"/>
                    <pic:cNvPicPr>
                      <a:picLocks noChangeAspect="1" noChangeArrowheads="1"/>
                    </pic:cNvPicPr>
                  </pic:nvPicPr>
                  <pic:blipFill>
                    <a:blip r:embed="rId77"/>
                    <a:stretch>
                      <a:fillRect/>
                    </a:stretch>
                  </pic:blipFill>
                  <pic:spPr bwMode="auto">
                    <a:xfrm>
                      <a:off x="0" y="0"/>
                      <a:ext cx="76200" cy="76200"/>
                    </a:xfrm>
                    <a:prstGeom prst="rect">
                      <a:avLst/>
                    </a:prstGeom>
                  </pic:spPr>
                </pic:pic>
              </a:graphicData>
            </a:graphic>
          </wp:anchor>
        </w:drawing>
      </w:r>
      <w:r>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pPr>
        <w:pStyle w:val="Style12"/>
        <w:widowControl w:val="false"/>
        <w:suppressAutoHyphens w:val="true"/>
        <w:bidi w:val="0"/>
        <w:spacing w:lineRule="auto" w:line="240" w:before="1" w:after="0"/>
        <w:ind w:left="1191" w:right="624" w:firstLine="57"/>
        <w:jc w:val="right"/>
        <w:rPr/>
      </w:pPr>
      <w:r>
        <w:drawing>
          <wp:anchor behindDoc="0" distT="0" distB="0" distL="0" distR="0" simplePos="0" locked="0" layoutInCell="0" allowOverlap="1" relativeHeight="381">
            <wp:simplePos x="0" y="0"/>
            <wp:positionH relativeFrom="page">
              <wp:posOffset>1260475</wp:posOffset>
            </wp:positionH>
            <wp:positionV relativeFrom="paragraph">
              <wp:posOffset>77470</wp:posOffset>
            </wp:positionV>
            <wp:extent cx="76200" cy="76200"/>
            <wp:effectExtent l="0" t="0" r="0" b="0"/>
            <wp:wrapNone/>
            <wp:docPr id="83" name="Image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72" descr="*"/>
                    <pic:cNvPicPr>
                      <a:picLocks noChangeAspect="1" noChangeArrowheads="1"/>
                    </pic:cNvPicPr>
                  </pic:nvPicPr>
                  <pic:blipFill>
                    <a:blip r:embed="rId78"/>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382">
            <wp:simplePos x="0" y="0"/>
            <wp:positionH relativeFrom="page">
              <wp:posOffset>1260475</wp:posOffset>
            </wp:positionH>
            <wp:positionV relativeFrom="paragraph">
              <wp:posOffset>646430</wp:posOffset>
            </wp:positionV>
            <wp:extent cx="76200" cy="76200"/>
            <wp:effectExtent l="0" t="0" r="0" b="0"/>
            <wp:wrapNone/>
            <wp:docPr id="84" name="Imag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73" descr="*"/>
                    <pic:cNvPicPr>
                      <a:picLocks noChangeAspect="1" noChangeArrowheads="1"/>
                    </pic:cNvPicPr>
                  </pic:nvPicPr>
                  <pic:blipFill>
                    <a:blip r:embed="rId79"/>
                    <a:stretch>
                      <a:fillRect/>
                    </a:stretch>
                  </pic:blipFill>
                  <pic:spPr bwMode="auto">
                    <a:xfrm>
                      <a:off x="0" y="0"/>
                      <a:ext cx="76200" cy="76200"/>
                    </a:xfrm>
                    <a:prstGeom prst="rect">
                      <a:avLst/>
                    </a:prstGeom>
                  </pic:spPr>
                </pic:pic>
              </a:graphicData>
            </a:graphic>
          </wp:anchor>
        </w:drawing>
      </w:r>
      <w:r>
        <w:rPr/>
        <w:t>ребёнок</w:t>
      </w:r>
      <w:r>
        <w:rPr>
          <w:spacing w:val="40"/>
        </w:rPr>
        <w:t xml:space="preserve"> </w:t>
      </w:r>
      <w:r>
        <w:rPr/>
        <w:t>самостоятельно</w:t>
      </w:r>
      <w:r>
        <w:rPr>
          <w:spacing w:val="40"/>
        </w:rPr>
        <w:t xml:space="preserve"> </w:t>
      </w:r>
      <w:r>
        <w:rPr/>
        <w:t>выбирает</w:t>
      </w:r>
      <w:r>
        <w:rPr>
          <w:spacing w:val="40"/>
        </w:rPr>
        <w:t xml:space="preserve"> </w:t>
      </w:r>
      <w:r>
        <w:rPr/>
        <w:t>технику</w:t>
      </w:r>
      <w:r>
        <w:rPr>
          <w:spacing w:val="40"/>
        </w:rPr>
        <w:t xml:space="preserve"> </w:t>
      </w:r>
      <w:r>
        <w:rPr/>
        <w:t>и</w:t>
      </w:r>
      <w:r>
        <w:rPr>
          <w:spacing w:val="40"/>
        </w:rPr>
        <w:t xml:space="preserve"> </w:t>
      </w:r>
      <w:r>
        <w:rPr/>
        <w:t>выразительные</w:t>
      </w:r>
      <w:r>
        <w:rPr>
          <w:spacing w:val="40"/>
        </w:rPr>
        <w:t xml:space="preserve"> </w:t>
      </w:r>
      <w:r>
        <w:rPr/>
        <w:t>средства</w:t>
      </w:r>
      <w:r>
        <w:rPr>
          <w:spacing w:val="40"/>
        </w:rPr>
        <w:t xml:space="preserve"> </w:t>
      </w:r>
      <w:r>
        <w:rPr/>
        <w:t xml:space="preserve">для </w:t>
      </w:r>
      <w:r>
        <w:rPr>
          <w:shd w:fill="FFFFFF" w:val="clear"/>
        </w:rPr>
        <w:t>наиболее</w:t>
      </w:r>
      <w:r>
        <w:rPr>
          <w:spacing w:val="31"/>
          <w:shd w:fill="FFFFFF" w:val="clear"/>
        </w:rPr>
        <w:t xml:space="preserve"> </w:t>
      </w:r>
      <w:r>
        <w:rPr>
          <w:shd w:fill="FFFFFF" w:val="clear"/>
        </w:rPr>
        <w:t>точной</w:t>
      </w:r>
      <w:r>
        <w:rPr>
          <w:spacing w:val="31"/>
          <w:shd w:fill="FFFFFF" w:val="clear"/>
        </w:rPr>
        <w:t xml:space="preserve"> </w:t>
      </w:r>
      <w:r>
        <w:rPr>
          <w:shd w:fill="FFFFFF" w:val="clear"/>
        </w:rPr>
        <w:t>передачи</w:t>
      </w:r>
      <w:r>
        <w:rPr>
          <w:spacing w:val="30"/>
          <w:shd w:fill="FFFFFF" w:val="clear"/>
        </w:rPr>
        <w:t xml:space="preserve"> </w:t>
      </w:r>
      <w:r>
        <w:rPr>
          <w:shd w:fill="FFFFFF" w:val="clear"/>
        </w:rPr>
        <w:t>образа и</w:t>
      </w:r>
      <w:r>
        <w:rPr>
          <w:spacing w:val="31"/>
          <w:shd w:fill="FFFFFF" w:val="clear"/>
        </w:rPr>
        <w:t xml:space="preserve"> </w:t>
      </w:r>
      <w:r>
        <w:rPr>
          <w:shd w:fill="FFFFFF" w:val="clear"/>
        </w:rPr>
        <w:t>своего замысла,</w:t>
      </w:r>
      <w:r>
        <w:rPr>
          <w:spacing w:val="31"/>
          <w:shd w:fill="FFFFFF" w:val="clear"/>
        </w:rPr>
        <w:t xml:space="preserve"> </w:t>
      </w:r>
      <w:r>
        <w:rPr>
          <w:shd w:fill="FFFFFF" w:val="clear"/>
        </w:rPr>
        <w:t>способен</w:t>
      </w:r>
      <w:r>
        <w:rPr>
          <w:spacing w:val="33"/>
          <w:shd w:fill="FFFFFF" w:val="clear"/>
        </w:rPr>
        <w:t xml:space="preserve"> </w:t>
      </w:r>
      <w:r>
        <w:rPr>
          <w:shd w:fill="FFFFFF" w:val="clear"/>
        </w:rPr>
        <w:t>создавать сложные</w:t>
      </w:r>
    </w:p>
    <w:p>
      <w:pPr>
        <w:pStyle w:val="Style12"/>
        <w:widowControl w:val="false"/>
        <w:suppressAutoHyphens w:val="true"/>
        <w:bidi w:val="0"/>
        <w:spacing w:lineRule="auto" w:line="240" w:before="1" w:after="0"/>
        <w:ind w:left="1134" w:right="624" w:hanging="0"/>
        <w:jc w:val="both"/>
        <w:rPr>
          <w:highlight w:val="none"/>
          <w:shd w:fill="FFFFFF" w:val="clear"/>
        </w:rPr>
      </w:pPr>
      <w:r>
        <w:rPr>
          <w:shd w:fill="FFFFFF" w:val="clear"/>
        </w:rPr>
        <w:t>объекты</w:t>
      </w:r>
      <w:r>
        <w:rPr>
          <w:spacing w:val="-17"/>
          <w:shd w:fill="FFFFFF" w:val="clear"/>
        </w:rPr>
        <w:t xml:space="preserve"> </w:t>
      </w:r>
      <w:r>
        <w:rPr>
          <w:shd w:fill="FFFFFF" w:val="clear"/>
        </w:rPr>
        <w:t>и</w:t>
      </w:r>
      <w:r>
        <w:rPr>
          <w:spacing w:val="-16"/>
          <w:shd w:fill="FFFFFF" w:val="clear"/>
        </w:rPr>
        <w:t xml:space="preserve"> </w:t>
      </w:r>
      <w:r>
        <w:rPr>
          <w:shd w:fill="FFFFFF" w:val="clear"/>
        </w:rPr>
        <w:t>композиции,</w:t>
      </w:r>
      <w:r>
        <w:rPr>
          <w:spacing w:val="-16"/>
          <w:shd w:fill="FFFFFF" w:val="clear"/>
        </w:rPr>
        <w:t xml:space="preserve"> </w:t>
      </w:r>
      <w:r>
        <w:rPr>
          <w:shd w:fill="FFFFFF" w:val="clear"/>
        </w:rPr>
        <w:t>преобразовывать</w:t>
      </w:r>
      <w:r>
        <w:rPr>
          <w:spacing w:val="-16"/>
          <w:shd w:fill="FFFFFF" w:val="clear"/>
        </w:rPr>
        <w:t xml:space="preserve"> </w:t>
      </w:r>
      <w:r>
        <w:rPr>
          <w:shd w:fill="FFFFFF" w:val="clear"/>
        </w:rPr>
        <w:t>и</w:t>
      </w:r>
      <w:r>
        <w:rPr>
          <w:spacing w:val="-17"/>
          <w:shd w:fill="FFFFFF" w:val="clear"/>
        </w:rPr>
        <w:t xml:space="preserve"> </w:t>
      </w:r>
      <w:r>
        <w:rPr>
          <w:shd w:fill="FFFFFF" w:val="clear"/>
        </w:rPr>
        <w:t>использовать</w:t>
      </w:r>
      <w:r>
        <w:rPr>
          <w:spacing w:val="-16"/>
          <w:shd w:fill="FFFFFF" w:val="clear"/>
        </w:rPr>
        <w:t xml:space="preserve"> </w:t>
      </w:r>
      <w:r>
        <w:rPr>
          <w:shd w:fill="FFFFFF" w:val="clear"/>
        </w:rPr>
        <w:t>с</w:t>
      </w:r>
      <w:r>
        <w:rPr>
          <w:spacing w:val="-16"/>
          <w:shd w:fill="FFFFFF" w:val="clear"/>
        </w:rPr>
        <w:t xml:space="preserve"> </w:t>
      </w:r>
      <w:r>
        <w:rPr>
          <w:shd w:fill="FFFFFF" w:val="clear"/>
        </w:rPr>
        <w:t>учётом</w:t>
      </w:r>
      <w:r>
        <w:rPr>
          <w:spacing w:val="-16"/>
          <w:shd w:fill="FFFFFF" w:val="clear"/>
        </w:rPr>
        <w:t xml:space="preserve"> </w:t>
      </w:r>
      <w:r>
        <w:rPr>
          <w:shd w:fill="FFFFFF" w:val="clear"/>
        </w:rPr>
        <w:t xml:space="preserve">игровой        </w:t>
      </w:r>
      <w:r>
        <w:rPr>
          <w:spacing w:val="-17"/>
          <w:shd w:fill="FFFFFF" w:val="clear"/>
        </w:rPr>
        <w:t xml:space="preserve"> </w:t>
      </w:r>
      <w:r>
        <w:rPr>
          <w:shd w:fill="FFFFFF" w:val="clear"/>
        </w:rPr>
        <w:t>ситуации; ребёнок</w:t>
      </w:r>
      <w:r>
        <w:rPr>
          <w:spacing w:val="40"/>
          <w:shd w:fill="FFFFFF" w:val="clear"/>
        </w:rPr>
        <w:t xml:space="preserve"> </w:t>
      </w:r>
      <w:r>
        <w:rPr>
          <w:shd w:fill="FFFFFF" w:val="clear"/>
        </w:rPr>
        <w:t>владеет</w:t>
      </w:r>
      <w:r>
        <w:rPr>
          <w:spacing w:val="40"/>
          <w:shd w:fill="FFFFFF" w:val="clear"/>
        </w:rPr>
        <w:t xml:space="preserve"> </w:t>
      </w:r>
      <w:r>
        <w:rPr>
          <w:shd w:fill="FFFFFF" w:val="clear"/>
        </w:rPr>
        <w:t>разными</w:t>
      </w:r>
      <w:r>
        <w:rPr>
          <w:spacing w:val="40"/>
          <w:shd w:fill="FFFFFF" w:val="clear"/>
        </w:rPr>
        <w:t xml:space="preserve"> </w:t>
      </w:r>
      <w:r>
        <w:rPr>
          <w:shd w:fill="FFFFFF" w:val="clear"/>
        </w:rPr>
        <w:t>формами</w:t>
      </w:r>
      <w:r>
        <w:rPr>
          <w:spacing w:val="40"/>
          <w:shd w:fill="FFFFFF" w:val="clear"/>
        </w:rPr>
        <w:t xml:space="preserve"> </w:t>
      </w:r>
      <w:r>
        <w:rPr>
          <w:shd w:fill="FFFFFF" w:val="clear"/>
        </w:rPr>
        <w:t>и</w:t>
      </w:r>
      <w:r>
        <w:rPr>
          <w:spacing w:val="40"/>
          <w:shd w:fill="FFFFFF" w:val="clear"/>
        </w:rPr>
        <w:t xml:space="preserve"> </w:t>
      </w:r>
      <w:r>
        <w:rPr>
          <w:shd w:fill="FFFFFF" w:val="clear"/>
        </w:rPr>
        <w:t>видами</w:t>
      </w:r>
      <w:r>
        <w:rPr>
          <w:spacing w:val="40"/>
          <w:shd w:fill="FFFFFF" w:val="clear"/>
        </w:rPr>
        <w:t xml:space="preserve"> </w:t>
      </w:r>
      <w:r>
        <w:rPr>
          <w:shd w:fill="FFFFFF" w:val="clear"/>
        </w:rPr>
        <w:t>игры,</w:t>
      </w:r>
      <w:r>
        <w:rPr>
          <w:spacing w:val="40"/>
          <w:shd w:fill="FFFFFF" w:val="clear"/>
        </w:rPr>
        <w:t xml:space="preserve"> </w:t>
      </w:r>
      <w:r>
        <w:rPr>
          <w:shd w:fill="FFFFFF" w:val="clear"/>
        </w:rPr>
        <w:t>различает</w:t>
      </w:r>
      <w:r>
        <w:rPr>
          <w:spacing w:val="40"/>
          <w:shd w:fill="FFFFFF" w:val="clear"/>
        </w:rPr>
        <w:t xml:space="preserve"> </w:t>
      </w:r>
      <w:r>
        <w:rPr>
          <w:shd w:fill="FFFFFF" w:val="clear"/>
        </w:rPr>
        <w:t>условную</w:t>
      </w:r>
      <w:r>
        <w:rPr>
          <w:spacing w:val="40"/>
          <w:shd w:fill="FFFFFF" w:val="clear"/>
        </w:rPr>
        <w:t xml:space="preserve"> </w:t>
      </w:r>
      <w:r>
        <w:rPr>
          <w:shd w:fill="FFFFFF" w:val="clear"/>
        </w:rPr>
        <w:t>и реальную</w:t>
      </w:r>
      <w:r>
        <w:rPr>
          <w:spacing w:val="-6"/>
          <w:shd w:fill="FFFFFF" w:val="clear"/>
        </w:rPr>
        <w:t xml:space="preserve"> </w:t>
      </w:r>
      <w:r>
        <w:rPr>
          <w:shd w:fill="FFFFFF" w:val="clear"/>
        </w:rPr>
        <w:t>ситуации,</w:t>
      </w:r>
      <w:r>
        <w:rPr>
          <w:spacing w:val="-6"/>
          <w:shd w:fill="FFFFFF" w:val="clear"/>
        </w:rPr>
        <w:t xml:space="preserve"> </w:t>
      </w:r>
      <w:r>
        <w:rPr>
          <w:shd w:fill="FFFFFF" w:val="clear"/>
        </w:rPr>
        <w:t>предлагает</w:t>
      </w:r>
      <w:r>
        <w:rPr>
          <w:spacing w:val="-6"/>
          <w:shd w:fill="FFFFFF" w:val="clear"/>
        </w:rPr>
        <w:t xml:space="preserve"> </w:t>
      </w:r>
      <w:r>
        <w:rPr>
          <w:shd w:fill="FFFFFF" w:val="clear"/>
        </w:rPr>
        <w:t>и</w:t>
      </w:r>
      <w:r>
        <w:rPr>
          <w:spacing w:val="-6"/>
          <w:shd w:fill="FFFFFF" w:val="clear"/>
        </w:rPr>
        <w:t xml:space="preserve"> </w:t>
      </w:r>
      <w:r>
        <w:rPr>
          <w:shd w:fill="FFFFFF" w:val="clear"/>
        </w:rPr>
        <w:t>объясняет</w:t>
      </w:r>
      <w:r>
        <w:rPr>
          <w:spacing w:val="-6"/>
          <w:shd w:fill="FFFFFF" w:val="clear"/>
        </w:rPr>
        <w:t xml:space="preserve"> </w:t>
      </w:r>
      <w:r>
        <w:rPr>
          <w:shd w:fill="FFFFFF" w:val="clear"/>
        </w:rPr>
        <w:t>замысел</w:t>
      </w:r>
      <w:r>
        <w:rPr>
          <w:spacing w:val="-6"/>
          <w:shd w:fill="FFFFFF" w:val="clear"/>
        </w:rPr>
        <w:t xml:space="preserve"> </w:t>
      </w:r>
      <w:r>
        <w:rPr>
          <w:shd w:fill="FFFFFF" w:val="clear"/>
        </w:rPr>
        <w:t>игры,</w:t>
      </w:r>
      <w:r>
        <w:rPr>
          <w:spacing w:val="-6"/>
          <w:shd w:fill="FFFFFF" w:val="clear"/>
        </w:rPr>
        <w:t xml:space="preserve"> </w:t>
      </w:r>
      <w:r>
        <w:rPr>
          <w:shd w:fill="FFFFFF" w:val="clear"/>
        </w:rPr>
        <w:t>комбинирует</w:t>
      </w:r>
      <w:r>
        <w:rPr>
          <w:spacing w:val="-6"/>
          <w:shd w:fill="FFFFFF" w:val="clear"/>
        </w:rPr>
        <w:t xml:space="preserve"> </w:t>
      </w:r>
      <w:r>
        <w:rPr>
          <w:shd w:fill="FFFFFF" w:val="clear"/>
        </w:rPr>
        <w:t>сюжеты</w:t>
      </w:r>
      <w:r>
        <w:rPr>
          <w:spacing w:val="-6"/>
          <w:shd w:fill="FFFFFF" w:val="clear"/>
        </w:rPr>
        <w:t xml:space="preserve"> </w:t>
      </w:r>
      <w:r>
        <w:rPr>
          <w:shd w:fill="FFFFFF" w:val="clear"/>
        </w:rPr>
        <w:t>на основе</w:t>
      </w:r>
      <w:r>
        <w:rPr>
          <w:spacing w:val="-14"/>
          <w:shd w:fill="FFFFFF" w:val="clear"/>
        </w:rPr>
        <w:t xml:space="preserve"> </w:t>
      </w:r>
      <w:r>
        <w:rPr>
          <w:shd w:fill="FFFFFF" w:val="clear"/>
        </w:rPr>
        <w:t>реальных,</w:t>
      </w:r>
      <w:r>
        <w:rPr>
          <w:spacing w:val="-14"/>
          <w:shd w:fill="FFFFFF" w:val="clear"/>
        </w:rPr>
        <w:t xml:space="preserve"> </w:t>
      </w:r>
      <w:r>
        <w:rPr>
          <w:shd w:fill="FFFFFF" w:val="clear"/>
        </w:rPr>
        <w:t>вымышленных</w:t>
      </w:r>
      <w:r>
        <w:rPr>
          <w:spacing w:val="-14"/>
          <w:shd w:fill="FFFFFF" w:val="clear"/>
        </w:rPr>
        <w:t xml:space="preserve"> </w:t>
      </w:r>
      <w:r>
        <w:rPr>
          <w:shd w:fill="FFFFFF" w:val="clear"/>
        </w:rPr>
        <w:t>событий,</w:t>
      </w:r>
      <w:r>
        <w:rPr>
          <w:spacing w:val="-12"/>
          <w:shd w:fill="FFFFFF" w:val="clear"/>
        </w:rPr>
        <w:t xml:space="preserve"> </w:t>
      </w:r>
      <w:r>
        <w:rPr>
          <w:shd w:fill="FFFFFF" w:val="clear"/>
        </w:rPr>
        <w:t>выполняет</w:t>
      </w:r>
      <w:r>
        <w:rPr>
          <w:spacing w:val="-15"/>
          <w:shd w:fill="FFFFFF" w:val="clear"/>
        </w:rPr>
        <w:t xml:space="preserve"> </w:t>
      </w:r>
      <w:r>
        <w:rPr>
          <w:shd w:fill="FFFFFF" w:val="clear"/>
        </w:rPr>
        <w:t>несколько</w:t>
      </w:r>
      <w:r>
        <w:rPr>
          <w:spacing w:val="-14"/>
          <w:shd w:fill="FFFFFF" w:val="clear"/>
        </w:rPr>
        <w:t xml:space="preserve"> </w:t>
      </w:r>
      <w:r>
        <w:rPr>
          <w:shd w:fill="FFFFFF" w:val="clear"/>
        </w:rPr>
        <w:t>ролей</w:t>
      </w:r>
      <w:r>
        <w:rPr>
          <w:spacing w:val="-14"/>
          <w:shd w:fill="FFFFFF" w:val="clear"/>
        </w:rPr>
        <w:t xml:space="preserve"> </w:t>
      </w:r>
      <w:r>
        <w:rPr>
          <w:shd w:fill="FFFFFF" w:val="clear"/>
        </w:rPr>
        <w:t>в</w:t>
      </w:r>
      <w:r>
        <w:rPr>
          <w:spacing w:val="-14"/>
          <w:shd w:fill="FFFFFF" w:val="clear"/>
        </w:rPr>
        <w:t xml:space="preserve"> </w:t>
      </w:r>
      <w:r>
        <w:rPr>
          <w:shd w:fill="FFFFFF" w:val="clear"/>
        </w:rPr>
        <w:t>одной</w:t>
      </w:r>
      <w:r>
        <w:rPr>
          <w:spacing w:val="-12"/>
          <w:shd w:fill="FFFFFF" w:val="clear"/>
        </w:rPr>
        <w:t xml:space="preserve"> </w:t>
      </w:r>
      <w:r>
        <w:rPr>
          <w:shd w:fill="FFFFFF" w:val="clear"/>
        </w:rPr>
        <w:t>игре, подбирает</w:t>
      </w:r>
      <w:r>
        <w:rPr>
          <w:spacing w:val="40"/>
          <w:shd w:fill="FFFFFF" w:val="clear"/>
        </w:rPr>
        <w:t xml:space="preserve"> </w:t>
      </w:r>
      <w:r>
        <w:rPr>
          <w:shd w:fill="FFFFFF" w:val="clear"/>
        </w:rPr>
        <w:t>разные</w:t>
      </w:r>
      <w:r>
        <w:rPr>
          <w:spacing w:val="40"/>
          <w:shd w:fill="FFFFFF" w:val="clear"/>
        </w:rPr>
        <w:t xml:space="preserve"> </w:t>
      </w:r>
      <w:r>
        <w:rPr>
          <w:shd w:fill="FFFFFF" w:val="clear"/>
        </w:rPr>
        <w:t>средства</w:t>
      </w:r>
      <w:r>
        <w:rPr>
          <w:spacing w:val="40"/>
          <w:shd w:fill="FFFFFF" w:val="clear"/>
        </w:rPr>
        <w:t xml:space="preserve"> </w:t>
      </w:r>
      <w:r>
        <w:rPr>
          <w:shd w:fill="FFFFFF" w:val="clear"/>
        </w:rPr>
        <w:t>для</w:t>
      </w:r>
      <w:r>
        <w:rPr>
          <w:spacing w:val="40"/>
          <w:shd w:fill="FFFFFF" w:val="clear"/>
        </w:rPr>
        <w:t xml:space="preserve"> </w:t>
      </w:r>
      <w:r>
        <w:rPr>
          <w:shd w:fill="FFFFFF" w:val="clear"/>
        </w:rPr>
        <w:t>создания</w:t>
      </w:r>
      <w:r>
        <w:rPr>
          <w:spacing w:val="40"/>
          <w:shd w:fill="FFFFFF" w:val="clear"/>
        </w:rPr>
        <w:t xml:space="preserve"> </w:t>
      </w:r>
      <w:r>
        <w:rPr>
          <w:shd w:fill="FFFFFF" w:val="clear"/>
        </w:rPr>
        <w:t>игровых</w:t>
      </w:r>
      <w:r>
        <w:rPr>
          <w:spacing w:val="40"/>
          <w:shd w:fill="FFFFFF" w:val="clear"/>
        </w:rPr>
        <w:t xml:space="preserve"> </w:t>
      </w:r>
      <w:r>
        <w:rPr>
          <w:shd w:fill="FFFFFF" w:val="clear"/>
        </w:rPr>
        <w:t>образов,</w:t>
      </w:r>
      <w:r>
        <w:rPr>
          <w:spacing w:val="40"/>
          <w:shd w:fill="FFFFFF" w:val="clear"/>
        </w:rPr>
        <w:t xml:space="preserve"> </w:t>
      </w:r>
      <w:r>
        <w:rPr>
          <w:shd w:fill="FFFFFF" w:val="clear"/>
        </w:rPr>
        <w:t>согласовывает</w:t>
      </w:r>
      <w:r>
        <w:rPr>
          <w:spacing w:val="40"/>
          <w:shd w:fill="FFFFFF" w:val="clear"/>
        </w:rPr>
        <w:t xml:space="preserve"> </w:t>
      </w:r>
      <w:r>
        <w:rPr>
          <w:shd w:fill="FFFFFF" w:val="clear"/>
        </w:rPr>
        <w:t>свои</w:t>
      </w:r>
      <w:r>
        <w:rPr>
          <w:spacing w:val="40"/>
          <w:shd w:fill="FFFFFF" w:val="clear"/>
        </w:rPr>
        <w:t xml:space="preserve"> </w:t>
      </w:r>
      <w:r>
        <w:rPr>
          <w:shd w:fill="FFFFFF" w:val="clear"/>
        </w:rPr>
        <w:t>интересы с</w:t>
      </w:r>
      <w:r>
        <w:rPr>
          <w:spacing w:val="1"/>
          <w:shd w:fill="FFFFFF" w:val="clear"/>
        </w:rPr>
        <w:t xml:space="preserve"> </w:t>
      </w:r>
      <w:r>
        <w:rPr>
          <w:shd w:fill="FFFFFF" w:val="clear"/>
        </w:rPr>
        <w:t>интересами</w:t>
      </w:r>
      <w:r>
        <w:rPr>
          <w:spacing w:val="1"/>
          <w:shd w:fill="FFFFFF" w:val="clear"/>
        </w:rPr>
        <w:t xml:space="preserve"> </w:t>
      </w:r>
      <w:r>
        <w:rPr>
          <w:shd w:fill="FFFFFF" w:val="clear"/>
        </w:rPr>
        <w:t>партнеров по</w:t>
      </w:r>
      <w:r>
        <w:rPr>
          <w:spacing w:val="3"/>
          <w:shd w:fill="FFFFFF" w:val="clear"/>
        </w:rPr>
        <w:t xml:space="preserve"> </w:t>
      </w:r>
      <w:r>
        <w:rPr>
          <w:shd w:fill="FFFFFF" w:val="clear"/>
        </w:rPr>
        <w:t>игре,</w:t>
      </w:r>
      <w:r>
        <w:rPr>
          <w:spacing w:val="5"/>
          <w:shd w:fill="FFFFFF" w:val="clear"/>
        </w:rPr>
        <w:t xml:space="preserve"> </w:t>
      </w:r>
      <w:r>
        <w:rPr>
          <w:shd w:fill="FFFFFF" w:val="clear"/>
        </w:rPr>
        <w:t>управляет</w:t>
      </w:r>
      <w:r>
        <w:rPr>
          <w:spacing w:val="2"/>
          <w:shd w:fill="FFFFFF" w:val="clear"/>
        </w:rPr>
        <w:t xml:space="preserve"> </w:t>
      </w:r>
      <w:r>
        <w:rPr>
          <w:shd w:fill="FFFFFF" w:val="clear"/>
        </w:rPr>
        <w:t>персонажами в</w:t>
      </w:r>
      <w:r>
        <w:rPr>
          <w:spacing w:val="2"/>
          <w:shd w:fill="FFFFFF" w:val="clear"/>
        </w:rPr>
        <w:t xml:space="preserve"> </w:t>
      </w:r>
      <w:r>
        <w:rPr>
          <w:spacing w:val="-2"/>
          <w:shd w:fill="FFFFFF" w:val="clear"/>
        </w:rPr>
        <w:t>режиссерской</w:t>
      </w:r>
    </w:p>
    <w:p>
      <w:pPr>
        <w:pStyle w:val="Style12"/>
        <w:spacing w:lineRule="exact" w:line="298"/>
        <w:jc w:val="left"/>
        <w:rPr>
          <w:highlight w:val="none"/>
          <w:shd w:fill="FFFFFF" w:val="clear"/>
        </w:rPr>
      </w:pPr>
      <w:r>
        <w:rPr>
          <w:spacing w:val="-2"/>
          <w:shd w:fill="FFFFFF" w:val="clear"/>
        </w:rPr>
        <w:t>игре;</w:t>
      </w:r>
    </w:p>
    <w:p>
      <w:pPr>
        <w:pStyle w:val="Style12"/>
        <w:spacing w:before="1" w:after="0"/>
        <w:ind w:left="1262" w:right="646" w:firstLine="707"/>
        <w:rPr>
          <w:highlight w:val="none"/>
          <w:shd w:fill="FFFFFF" w:val="clear"/>
        </w:rPr>
      </w:pPr>
      <w:r>
        <w:drawing>
          <wp:anchor behindDoc="0" distT="0" distB="0" distL="0" distR="0" simplePos="0" locked="0" layoutInCell="0" allowOverlap="1" relativeHeight="383">
            <wp:simplePos x="0" y="0"/>
            <wp:positionH relativeFrom="page">
              <wp:posOffset>1260475</wp:posOffset>
            </wp:positionH>
            <wp:positionV relativeFrom="paragraph">
              <wp:posOffset>77470</wp:posOffset>
            </wp:positionV>
            <wp:extent cx="76200" cy="76200"/>
            <wp:effectExtent l="0" t="0" r="0" b="0"/>
            <wp:wrapNone/>
            <wp:docPr id="85" name="Image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74" descr="*"/>
                    <pic:cNvPicPr>
                      <a:picLocks noChangeAspect="1" noChangeArrowheads="1"/>
                    </pic:cNvPicPr>
                  </pic:nvPicPr>
                  <pic:blipFill>
                    <a:blip r:embed="rId80"/>
                    <a:stretch>
                      <a:fillRect/>
                    </a:stretch>
                  </pic:blipFill>
                  <pic:spPr bwMode="auto">
                    <a:xfrm>
                      <a:off x="0" y="0"/>
                      <a:ext cx="76200" cy="76200"/>
                    </a:xfrm>
                    <a:prstGeom prst="rect">
                      <a:avLst/>
                    </a:prstGeom>
                  </pic:spPr>
                </pic:pic>
              </a:graphicData>
            </a:graphic>
          </wp:anchor>
        </w:drawing>
      </w:r>
      <w:r>
        <w:rPr>
          <w:shd w:fill="FFFFFF" w:val="clear"/>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w:t>
      </w:r>
      <w:r>
        <w:rPr>
          <w:spacing w:val="-17"/>
          <w:shd w:fill="FFFFFF" w:val="clear"/>
        </w:rPr>
        <w:t xml:space="preserve"> </w:t>
      </w:r>
      <w:r>
        <w:rPr>
          <w:shd w:fill="FFFFFF" w:val="clear"/>
        </w:rPr>
        <w:t>может</w:t>
      </w:r>
      <w:r>
        <w:rPr>
          <w:spacing w:val="-16"/>
          <w:shd w:fill="FFFFFF" w:val="clear"/>
        </w:rPr>
        <w:t xml:space="preserve"> </w:t>
      </w:r>
      <w:r>
        <w:rPr>
          <w:shd w:fill="FFFFFF" w:val="clear"/>
        </w:rPr>
        <w:t>объяснить</w:t>
      </w:r>
      <w:r>
        <w:rPr>
          <w:spacing w:val="-16"/>
          <w:shd w:fill="FFFFFF" w:val="clear"/>
        </w:rPr>
        <w:t xml:space="preserve"> </w:t>
      </w:r>
      <w:r>
        <w:rPr>
          <w:shd w:fill="FFFFFF" w:val="clear"/>
        </w:rPr>
        <w:t>содержание</w:t>
      </w:r>
      <w:r>
        <w:rPr>
          <w:spacing w:val="-16"/>
          <w:shd w:fill="FFFFFF" w:val="clear"/>
        </w:rPr>
        <w:t xml:space="preserve"> </w:t>
      </w:r>
      <w:r>
        <w:rPr>
          <w:shd w:fill="FFFFFF" w:val="clear"/>
        </w:rPr>
        <w:t>и</w:t>
      </w:r>
      <w:r>
        <w:rPr>
          <w:spacing w:val="-17"/>
          <w:shd w:fill="FFFFFF" w:val="clear"/>
        </w:rPr>
        <w:t xml:space="preserve"> </w:t>
      </w:r>
      <w:r>
        <w:rPr>
          <w:shd w:fill="FFFFFF" w:val="clear"/>
        </w:rPr>
        <w:t>правила</w:t>
      </w:r>
      <w:r>
        <w:rPr>
          <w:spacing w:val="-16"/>
          <w:shd w:fill="FFFFFF" w:val="clear"/>
        </w:rPr>
        <w:t xml:space="preserve"> </w:t>
      </w:r>
      <w:r>
        <w:rPr>
          <w:shd w:fill="FFFFFF" w:val="clear"/>
        </w:rPr>
        <w:t>игры</w:t>
      </w:r>
      <w:r>
        <w:rPr>
          <w:spacing w:val="-16"/>
          <w:shd w:fill="FFFFFF" w:val="clear"/>
        </w:rPr>
        <w:t xml:space="preserve"> </w:t>
      </w:r>
      <w:r>
        <w:rPr>
          <w:shd w:fill="FFFFFF" w:val="clear"/>
        </w:rPr>
        <w:t>другим</w:t>
      </w:r>
      <w:r>
        <w:rPr>
          <w:spacing w:val="-16"/>
          <w:shd w:fill="FFFFFF" w:val="clear"/>
        </w:rPr>
        <w:t xml:space="preserve"> </w:t>
      </w:r>
      <w:r>
        <w:rPr>
          <w:shd w:fill="FFFFFF" w:val="clear"/>
        </w:rPr>
        <w:t>детям,</w:t>
      </w:r>
      <w:r>
        <w:rPr>
          <w:spacing w:val="-17"/>
          <w:shd w:fill="FFFFFF" w:val="clear"/>
        </w:rPr>
        <w:t xml:space="preserve"> </w:t>
      </w:r>
      <w:r>
        <w:rPr>
          <w:shd w:fill="FFFFFF" w:val="clear"/>
        </w:rPr>
        <w:t>в</w:t>
      </w:r>
      <w:r>
        <w:rPr>
          <w:spacing w:val="-16"/>
          <w:shd w:fill="FFFFFF" w:val="clear"/>
        </w:rPr>
        <w:t xml:space="preserve"> </w:t>
      </w:r>
      <w:r>
        <w:rPr>
          <w:shd w:fill="FFFFFF" w:val="clear"/>
        </w:rPr>
        <w:t>совместной игре следит за точным выполнением правил всеми участниками;</w:t>
      </w:r>
    </w:p>
    <w:p>
      <w:pPr>
        <w:pStyle w:val="Style12"/>
        <w:ind w:left="1262" w:right="652" w:firstLine="707"/>
        <w:rPr>
          <w:highlight w:val="none"/>
          <w:shd w:fill="FFFFFF" w:val="clear"/>
        </w:rPr>
      </w:pPr>
      <w:r>
        <w:drawing>
          <wp:anchor behindDoc="0" distT="0" distB="0" distL="0" distR="0" simplePos="0" locked="0" layoutInCell="0" allowOverlap="1" relativeHeight="384">
            <wp:simplePos x="0" y="0"/>
            <wp:positionH relativeFrom="page">
              <wp:posOffset>1260475</wp:posOffset>
            </wp:positionH>
            <wp:positionV relativeFrom="paragraph">
              <wp:posOffset>77470</wp:posOffset>
            </wp:positionV>
            <wp:extent cx="76200" cy="76200"/>
            <wp:effectExtent l="0" t="0" r="0" b="0"/>
            <wp:wrapNone/>
            <wp:docPr id="86" name="Image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75" descr="*"/>
                    <pic:cNvPicPr>
                      <a:picLocks noChangeAspect="1" noChangeArrowheads="1"/>
                    </pic:cNvPicPr>
                  </pic:nvPicPr>
                  <pic:blipFill>
                    <a:blip r:embed="rId81"/>
                    <a:stretch>
                      <a:fillRect/>
                    </a:stretch>
                  </pic:blipFill>
                  <pic:spPr bwMode="auto">
                    <a:xfrm>
                      <a:off x="0" y="0"/>
                      <a:ext cx="76200" cy="76200"/>
                    </a:xfrm>
                    <a:prstGeom prst="rect">
                      <a:avLst/>
                    </a:prstGeom>
                  </pic:spPr>
                </pic:pic>
              </a:graphicData>
            </a:graphic>
          </wp:anchor>
        </w:drawing>
      </w:r>
      <w:r>
        <w:rPr>
          <w:shd w:fill="FFFFFF" w:val="clear"/>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pPr>
        <w:pStyle w:val="4"/>
        <w:numPr>
          <w:ilvl w:val="2"/>
          <w:numId w:val="371"/>
        </w:numPr>
        <w:tabs>
          <w:tab w:val="clear" w:pos="720"/>
          <w:tab w:val="left" w:pos="2677" w:leader="none"/>
        </w:tabs>
        <w:spacing w:lineRule="auto" w:line="240" w:before="190" w:after="0"/>
        <w:ind w:left="2677" w:right="0" w:hanging="705"/>
        <w:jc w:val="left"/>
        <w:rPr/>
      </w:pPr>
      <w:bookmarkStart w:id="5" w:name="2.2.5._Система_оценки_результатов_освоен"/>
      <w:bookmarkEnd w:id="5"/>
      <w:r>
        <w:rPr/>
        <w:t>Система</w:t>
      </w:r>
      <w:r>
        <w:rPr>
          <w:spacing w:val="-13"/>
        </w:rPr>
        <w:t xml:space="preserve"> </w:t>
      </w:r>
      <w:r>
        <w:rPr/>
        <w:t>оценки</w:t>
      </w:r>
      <w:r>
        <w:rPr>
          <w:spacing w:val="-12"/>
        </w:rPr>
        <w:t xml:space="preserve"> </w:t>
      </w:r>
      <w:r>
        <w:rPr/>
        <w:t>результатов</w:t>
      </w:r>
      <w:r>
        <w:rPr>
          <w:spacing w:val="-13"/>
        </w:rPr>
        <w:t xml:space="preserve"> </w:t>
      </w:r>
      <w:r>
        <w:rPr/>
        <w:t>освоения</w:t>
      </w:r>
      <w:r>
        <w:rPr>
          <w:spacing w:val="-9"/>
        </w:rPr>
        <w:t xml:space="preserve"> </w:t>
      </w:r>
      <w:r>
        <w:rPr>
          <w:spacing w:val="-2"/>
        </w:rPr>
        <w:t>Программы</w:t>
      </w:r>
    </w:p>
    <w:p>
      <w:pPr>
        <w:pStyle w:val="Style12"/>
        <w:ind w:left="1262" w:right="788" w:firstLine="707"/>
        <w:rPr/>
      </w:pPr>
      <w:r>
        <w:rPr/>
        <w:t>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pPr>
        <w:pStyle w:val="Style12"/>
        <w:spacing w:before="1" w:after="0"/>
        <w:ind w:left="1262" w:right="791" w:firstLine="707"/>
        <w:rPr/>
      </w:pPr>
      <w:r>
        <w:rPr/>
        <w:t xml:space="preserve">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 </w:t>
      </w:r>
    </w:p>
    <w:p>
      <w:pPr>
        <w:pStyle w:val="Style12"/>
        <w:spacing w:before="1" w:after="0"/>
        <w:ind w:left="1262" w:right="791" w:firstLine="707"/>
        <w:rPr/>
      </w:pPr>
      <w:r>
        <w:rPr/>
        <w:t>Освоение Программы в учреждении не сопровождается проведением промежуточных аттестации и итоговой аттестации воспитанников.</w:t>
      </w:r>
    </w:p>
    <w:p>
      <w:pPr>
        <w:pStyle w:val="Style12"/>
        <w:spacing w:before="2" w:after="0"/>
        <w:ind w:left="1262" w:right="795" w:firstLine="707"/>
        <w:rPr/>
      </w:pPr>
      <w:r>
        <w:rPr/>
        <w:t xml:space="preserve">Для этого педагог использует инструментарий оценки своей работы, который позволяет ему оптимальным образом выстраивать взаимодействие с </w:t>
      </w:r>
      <w:r>
        <w:rPr>
          <w:spacing w:val="-2"/>
        </w:rPr>
        <w:t>детьми.</w:t>
      </w:r>
    </w:p>
    <w:p>
      <w:pPr>
        <w:pStyle w:val="Style12"/>
        <w:ind w:left="1262" w:right="787" w:firstLine="707"/>
        <w:rPr/>
      </w:pPr>
      <w:r>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w:t>
      </w:r>
      <w:r>
        <w:rPr>
          <w:spacing w:val="-17"/>
        </w:rPr>
        <w:t xml:space="preserve"> </w:t>
      </w:r>
      <w:r>
        <w:rPr/>
        <w:t>В</w:t>
      </w:r>
      <w:r>
        <w:rPr>
          <w:spacing w:val="-16"/>
        </w:rPr>
        <w:t xml:space="preserve"> </w:t>
      </w:r>
      <w:r>
        <w:rPr/>
        <w:t>основе</w:t>
      </w:r>
      <w:r>
        <w:rPr>
          <w:spacing w:val="-16"/>
        </w:rPr>
        <w:t xml:space="preserve"> </w:t>
      </w:r>
      <w:r>
        <w:rPr/>
        <w:t>аутентичной</w:t>
      </w:r>
      <w:r>
        <w:rPr>
          <w:spacing w:val="-16"/>
        </w:rPr>
        <w:t xml:space="preserve"> </w:t>
      </w:r>
      <w:r>
        <w:rPr/>
        <w:t>оценки</w:t>
      </w:r>
      <w:r>
        <w:rPr>
          <w:spacing w:val="-17"/>
        </w:rPr>
        <w:t xml:space="preserve"> </w:t>
      </w:r>
      <w:r>
        <w:rPr/>
        <w:t>лежат</w:t>
      </w:r>
      <w:r>
        <w:rPr>
          <w:spacing w:val="-16"/>
        </w:rPr>
        <w:t xml:space="preserve"> </w:t>
      </w:r>
      <w:r>
        <w:rPr/>
        <w:t>следующие</w:t>
      </w:r>
      <w:r>
        <w:rPr>
          <w:spacing w:val="-16"/>
        </w:rPr>
        <w:t xml:space="preserve"> </w:t>
      </w:r>
      <w:r>
        <w:rPr/>
        <w:t>принципы.</w:t>
      </w:r>
      <w:r>
        <w:rPr>
          <w:spacing w:val="-16"/>
        </w:rPr>
        <w:t xml:space="preserve"> </w:t>
      </w:r>
      <w:r>
        <w:rPr/>
        <w:t>Во-первых,</w:t>
      </w:r>
      <w:r>
        <w:rPr>
          <w:spacing w:val="-17"/>
        </w:rPr>
        <w:t xml:space="preserve"> </w:t>
      </w:r>
      <w:r>
        <w:rPr/>
        <w:t>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w:t>
      </w:r>
      <w:r>
        <w:rPr>
          <w:spacing w:val="-15"/>
        </w:rPr>
        <w:t xml:space="preserve"> </w:t>
      </w:r>
      <w:r>
        <w:rPr/>
        <w:t>структурирована.</w:t>
      </w:r>
      <w:r>
        <w:rPr>
          <w:spacing w:val="-15"/>
        </w:rPr>
        <w:t xml:space="preserve"> </w:t>
      </w:r>
      <w:r>
        <w:rPr/>
        <w:t>И</w:t>
      </w:r>
      <w:r>
        <w:rPr>
          <w:spacing w:val="-15"/>
        </w:rPr>
        <w:t xml:space="preserve"> </w:t>
      </w:r>
      <w:r>
        <w:rPr/>
        <w:t>наконец,</w:t>
      </w:r>
      <w:r>
        <w:rPr>
          <w:spacing w:val="-13"/>
        </w:rPr>
        <w:t xml:space="preserve"> </w:t>
      </w:r>
      <w:r>
        <w:rPr/>
        <w:t>если</w:t>
      </w:r>
      <w:r>
        <w:rPr>
          <w:spacing w:val="-15"/>
        </w:rPr>
        <w:t xml:space="preserve"> </w:t>
      </w:r>
      <w:r>
        <w:rPr/>
        <w:t>в</w:t>
      </w:r>
      <w:r>
        <w:rPr>
          <w:spacing w:val="-15"/>
        </w:rPr>
        <w:t xml:space="preserve"> </w:t>
      </w:r>
      <w:r>
        <w:rPr/>
        <w:t>случае</w:t>
      </w:r>
      <w:r>
        <w:rPr>
          <w:spacing w:val="-13"/>
        </w:rPr>
        <w:t xml:space="preserve"> </w:t>
      </w:r>
      <w:r>
        <w:rPr/>
        <w:t>тестовой</w:t>
      </w:r>
      <w:r>
        <w:rPr>
          <w:spacing w:val="-15"/>
        </w:rPr>
        <w:t xml:space="preserve"> </w:t>
      </w:r>
      <w:r>
        <w:rPr/>
        <w:t>оценки</w:t>
      </w:r>
      <w:r>
        <w:rPr>
          <w:spacing w:val="-15"/>
        </w:rPr>
        <w:t xml:space="preserve"> </w:t>
      </w:r>
      <w:r>
        <w:rPr/>
        <w:t>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w:t>
      </w:r>
      <w:r>
        <w:rPr>
          <w:spacing w:val="-5"/>
        </w:rPr>
        <w:t xml:space="preserve"> </w:t>
      </w:r>
      <w:r>
        <w:rPr/>
        <w:t>ответы</w:t>
      </w:r>
      <w:r>
        <w:rPr>
          <w:spacing w:val="-6"/>
        </w:rPr>
        <w:t xml:space="preserve"> </w:t>
      </w:r>
      <w:r>
        <w:rPr/>
        <w:t>им</w:t>
      </w:r>
      <w:r>
        <w:rPr>
          <w:spacing w:val="-7"/>
        </w:rPr>
        <w:t xml:space="preserve"> </w:t>
      </w:r>
      <w:r>
        <w:rPr/>
        <w:t>понятны.</w:t>
      </w:r>
      <w:r>
        <w:rPr>
          <w:spacing w:val="-6"/>
        </w:rPr>
        <w:t xml:space="preserve"> </w:t>
      </w:r>
      <w:r>
        <w:rPr/>
        <w:t>Родители</w:t>
      </w:r>
      <w:r>
        <w:rPr>
          <w:spacing w:val="-3"/>
        </w:rPr>
        <w:t xml:space="preserve"> </w:t>
      </w:r>
      <w:r>
        <w:rPr/>
        <w:t>могут</w:t>
      </w:r>
      <w:r>
        <w:rPr>
          <w:spacing w:val="-7"/>
        </w:rPr>
        <w:t xml:space="preserve"> </w:t>
      </w:r>
      <w:r>
        <w:rPr/>
        <w:t>стать</w:t>
      </w:r>
      <w:r>
        <w:rPr>
          <w:spacing w:val="-7"/>
        </w:rPr>
        <w:t xml:space="preserve"> </w:t>
      </w:r>
      <w:r>
        <w:rPr/>
        <w:t>партнерами</w:t>
      </w:r>
      <w:r>
        <w:rPr>
          <w:spacing w:val="-6"/>
        </w:rPr>
        <w:t xml:space="preserve"> </w:t>
      </w:r>
      <w:r>
        <w:rPr/>
        <w:t>педагога</w:t>
      </w:r>
      <w:r>
        <w:rPr>
          <w:spacing w:val="-4"/>
        </w:rPr>
        <w:t xml:space="preserve"> </w:t>
      </w:r>
      <w:r>
        <w:rPr/>
        <w:t>при</w:t>
      </w:r>
      <w:r>
        <w:rPr>
          <w:spacing w:val="-5"/>
        </w:rPr>
        <w:t xml:space="preserve"> </w:t>
      </w:r>
      <w:r>
        <w:rPr/>
        <w:t>поиске ответа на тот или иной вопрос.</w:t>
      </w:r>
    </w:p>
    <w:p>
      <w:pPr>
        <w:pStyle w:val="3"/>
        <w:numPr>
          <w:ilvl w:val="1"/>
          <w:numId w:val="371"/>
        </w:numPr>
        <w:tabs>
          <w:tab w:val="clear" w:pos="720"/>
          <w:tab w:val="left" w:pos="2677" w:leader="none"/>
          <w:tab w:val="left" w:pos="5084" w:leader="none"/>
          <w:tab w:val="left" w:pos="7076" w:leader="none"/>
          <w:tab w:val="left" w:pos="8985" w:leader="none"/>
        </w:tabs>
        <w:spacing w:lineRule="auto" w:line="240" w:before="190" w:after="0"/>
        <w:ind w:left="1262" w:right="652" w:firstLine="707"/>
        <w:jc w:val="left"/>
        <w:rPr/>
      </w:pPr>
      <w:bookmarkStart w:id="6" w:name="2.3._Педагогическая_диагностика_достижен"/>
      <w:bookmarkEnd w:id="6"/>
      <w:r>
        <w:rPr>
          <w:spacing w:val="-2"/>
        </w:rPr>
        <w:t>Педагогическая</w:t>
      </w:r>
      <w:r>
        <w:rPr/>
        <w:tab/>
      </w:r>
      <w:r>
        <w:rPr>
          <w:spacing w:val="-2"/>
        </w:rPr>
        <w:t>диагностика</w:t>
      </w:r>
      <w:r>
        <w:rPr/>
        <w:tab/>
      </w:r>
      <w:r>
        <w:rPr>
          <w:spacing w:val="-2"/>
        </w:rPr>
        <w:t>достижения</w:t>
      </w:r>
      <w:r>
        <w:rPr/>
        <w:tab/>
      </w:r>
      <w:r>
        <w:rPr>
          <w:spacing w:val="-2"/>
        </w:rPr>
        <w:t>планируемых результатов</w:t>
      </w:r>
    </w:p>
    <w:p>
      <w:pPr>
        <w:pStyle w:val="Style12"/>
        <w:spacing w:before="1" w:after="0"/>
        <w:ind w:left="1262" w:right="646" w:firstLine="707"/>
        <w:rPr/>
      </w:pPr>
      <w:r>
        <w:rPr/>
        <w:t>Педагогическая диагностика достижений планируемых результатов направлена на изучение деятельностных умений ребенка, его интересов, предпочтений,</w:t>
      </w:r>
      <w:r>
        <w:rPr>
          <w:spacing w:val="-17"/>
        </w:rPr>
        <w:t xml:space="preserve"> </w:t>
      </w:r>
      <w:r>
        <w:rPr/>
        <w:t>склонностей,</w:t>
      </w:r>
      <w:r>
        <w:rPr>
          <w:spacing w:val="-16"/>
        </w:rPr>
        <w:t xml:space="preserve"> </w:t>
      </w:r>
      <w:r>
        <w:rPr/>
        <w:t>личностных</w:t>
      </w:r>
      <w:r>
        <w:rPr>
          <w:spacing w:val="-16"/>
        </w:rPr>
        <w:t xml:space="preserve"> </w:t>
      </w:r>
      <w:r>
        <w:rPr/>
        <w:t>особенностей,</w:t>
      </w:r>
      <w:r>
        <w:rPr>
          <w:spacing w:val="-16"/>
        </w:rPr>
        <w:t xml:space="preserve"> </w:t>
      </w:r>
      <w:r>
        <w:rPr/>
        <w:t>способов</w:t>
      </w:r>
      <w:r>
        <w:rPr>
          <w:spacing w:val="-17"/>
        </w:rPr>
        <w:t xml:space="preserve"> </w:t>
      </w:r>
      <w:r>
        <w:rPr/>
        <w:t>взаимодействия</w:t>
      </w:r>
      <w:r>
        <w:rPr>
          <w:spacing w:val="-16"/>
        </w:rPr>
        <w:t xml:space="preserve"> </w:t>
      </w:r>
      <w:r>
        <w:rPr/>
        <w:t xml:space="preserve">со взрослыми и сверстниками. Она позволяет выявлять особенности и динамику развития ребенка, составлять на основе полученных данных </w:t>
      </w:r>
      <w:r>
        <w:rPr>
          <w:b/>
          <w:i/>
        </w:rPr>
        <w:t>индивидуальные образовательные</w:t>
      </w:r>
      <w:r>
        <w:rPr>
          <w:b/>
          <w:i/>
          <w:spacing w:val="-7"/>
        </w:rPr>
        <w:t xml:space="preserve"> </w:t>
      </w:r>
      <w:r>
        <w:rPr>
          <w:b/>
          <w:i/>
        </w:rPr>
        <w:t>маршруты</w:t>
      </w:r>
      <w:r>
        <w:rPr>
          <w:b/>
          <w:i/>
          <w:spacing w:val="-6"/>
        </w:rPr>
        <w:t xml:space="preserve"> </w:t>
      </w:r>
      <w:r>
        <w:rPr/>
        <w:t>освоения</w:t>
      </w:r>
      <w:r>
        <w:rPr>
          <w:spacing w:val="-6"/>
        </w:rPr>
        <w:t xml:space="preserve"> </w:t>
      </w:r>
      <w:r>
        <w:rPr/>
        <w:t>образовательной</w:t>
      </w:r>
      <w:r>
        <w:rPr>
          <w:spacing w:val="-7"/>
        </w:rPr>
        <w:t xml:space="preserve"> </w:t>
      </w:r>
      <w:r>
        <w:rPr/>
        <w:t>программы,</w:t>
      </w:r>
      <w:r>
        <w:rPr>
          <w:spacing w:val="-5"/>
        </w:rPr>
        <w:t xml:space="preserve"> </w:t>
      </w:r>
      <w:r>
        <w:rPr/>
        <w:t xml:space="preserve">своевременно вносить изменения в планирование, содержание и организацию образовательной </w:t>
      </w:r>
      <w:r>
        <w:rPr>
          <w:spacing w:val="-2"/>
        </w:rPr>
        <w:t>деятельности.</w:t>
      </w:r>
    </w:p>
    <w:p>
      <w:pPr>
        <w:pStyle w:val="Style12"/>
        <w:ind w:left="1262" w:right="656" w:firstLine="707"/>
        <w:rPr/>
      </w:pPr>
      <w:r>
        <w:rPr/>
        <w:t>Цель педагогической диагностики, а также особенности ее проведения определяются требованиями ФГОС ДО.</w:t>
      </w:r>
    </w:p>
    <w:p>
      <w:pPr>
        <w:pStyle w:val="Normal"/>
        <w:spacing w:before="1" w:after="0"/>
        <w:ind w:left="1262" w:right="650" w:firstLine="707"/>
        <w:jc w:val="both"/>
        <w:rPr>
          <w:sz w:val="26"/>
        </w:rPr>
      </w:pPr>
      <w:r>
        <w:rPr>
          <w:sz w:val="26"/>
        </w:rPr>
        <w:t xml:space="preserve">При реализации Программы может проводиться </w:t>
      </w:r>
      <w:r>
        <w:rPr>
          <w:b/>
          <w:i/>
          <w:sz w:val="26"/>
        </w:rPr>
        <w:t xml:space="preserve">оценка индивидуального развития детей </w:t>
      </w:r>
      <w:r>
        <w:rPr>
          <w:sz w:val="26"/>
        </w:rPr>
        <w:t>(п. 3.2.3 ФГОС ДО), которая осуществляется педагогом в рамках педагогической диагностики.</w:t>
      </w:r>
    </w:p>
    <w:p>
      <w:pPr>
        <w:pStyle w:val="Style12"/>
        <w:ind w:left="1262" w:right="654" w:firstLine="707"/>
        <w:rPr/>
      </w:pPr>
      <w:r>
        <w:rPr/>
        <w:t>Специфика педагогической диагностики достижения планируемых образовательных результатов обусловлена следующими требованиями ФГОС ДО:</w:t>
      </w:r>
    </w:p>
    <w:p>
      <w:pPr>
        <w:pStyle w:val="ListParagraph"/>
        <w:numPr>
          <w:ilvl w:val="0"/>
          <w:numId w:val="369"/>
        </w:numPr>
        <w:tabs>
          <w:tab w:val="clear" w:pos="720"/>
          <w:tab w:val="left" w:pos="1969" w:leader="none"/>
        </w:tabs>
        <w:spacing w:lineRule="auto" w:line="240" w:before="0" w:after="0"/>
        <w:ind w:left="1262" w:right="648" w:firstLine="427"/>
        <w:jc w:val="both"/>
        <w:rPr>
          <w:i/>
          <w:i/>
          <w:sz w:val="26"/>
        </w:rPr>
      </w:pPr>
      <w:r>
        <w:rPr>
          <w:i/>
          <w:sz w:val="26"/>
        </w:rPr>
        <w:t>- планируемые результаты освоения основной образовательной программы ДО заданы как целевые ориентиры ДО и представляют собой социально- нормативные возрастные характеристики возможных достижений ребенка на разных этапах дошкольного детства;</w:t>
      </w:r>
    </w:p>
    <w:p>
      <w:pPr>
        <w:pStyle w:val="ListParagraph"/>
        <w:numPr>
          <w:ilvl w:val="0"/>
          <w:numId w:val="369"/>
        </w:numPr>
        <w:tabs>
          <w:tab w:val="clear" w:pos="720"/>
          <w:tab w:val="left" w:pos="1969" w:leader="none"/>
        </w:tabs>
        <w:spacing w:lineRule="auto" w:line="240" w:before="0" w:after="0"/>
        <w:ind w:left="1262" w:right="651" w:firstLine="427"/>
        <w:jc w:val="both"/>
        <w:rPr>
          <w:sz w:val="26"/>
        </w:rPr>
      </w:pPr>
      <w:r>
        <w:rPr>
          <w:i/>
          <w:sz w:val="26"/>
        </w:rPr>
        <w:t xml:space="preserve">- целевые ориентиры </w:t>
      </w:r>
      <w:r>
        <w:rPr>
          <w:b/>
          <w:i/>
          <w:sz w:val="26"/>
        </w:rPr>
        <w:t xml:space="preserve">не подлежат непосредственной оценке, в том числе и в виде педагогической диагностики </w:t>
      </w:r>
      <w:r>
        <w:rPr>
          <w:i/>
          <w:sz w:val="26"/>
        </w:rPr>
        <w:t>(мониторинга), и не являются основанием для их формального сравнения с реальными достижениями детей и основой объективной</w:t>
      </w:r>
      <w:r>
        <w:rPr>
          <w:i/>
          <w:spacing w:val="-2"/>
          <w:sz w:val="26"/>
        </w:rPr>
        <w:t xml:space="preserve"> </w:t>
      </w:r>
      <w:r>
        <w:rPr>
          <w:i/>
          <w:sz w:val="26"/>
        </w:rPr>
        <w:t>оценки</w:t>
      </w:r>
      <w:r>
        <w:rPr>
          <w:i/>
          <w:spacing w:val="-2"/>
          <w:sz w:val="26"/>
        </w:rPr>
        <w:t xml:space="preserve"> </w:t>
      </w:r>
      <w:r>
        <w:rPr>
          <w:i/>
          <w:sz w:val="26"/>
        </w:rPr>
        <w:t>соответствия</w:t>
      </w:r>
      <w:r>
        <w:rPr>
          <w:i/>
          <w:spacing w:val="-4"/>
          <w:sz w:val="26"/>
        </w:rPr>
        <w:t xml:space="preserve"> </w:t>
      </w:r>
      <w:r>
        <w:rPr>
          <w:i/>
          <w:sz w:val="26"/>
        </w:rPr>
        <w:t>установленным</w:t>
      </w:r>
      <w:r>
        <w:rPr>
          <w:i/>
          <w:spacing w:val="-3"/>
          <w:sz w:val="26"/>
        </w:rPr>
        <w:t xml:space="preserve"> </w:t>
      </w:r>
      <w:r>
        <w:rPr>
          <w:i/>
          <w:sz w:val="26"/>
        </w:rPr>
        <w:t>требованиям</w:t>
      </w:r>
      <w:r>
        <w:rPr>
          <w:i/>
          <w:spacing w:val="-4"/>
          <w:sz w:val="26"/>
        </w:rPr>
        <w:t xml:space="preserve"> </w:t>
      </w:r>
      <w:r>
        <w:rPr>
          <w:i/>
          <w:sz w:val="26"/>
        </w:rPr>
        <w:t xml:space="preserve">образовательной деятельности и подготовки детей (п. 4.3 ФГОС ДО; п.16.3 </w:t>
      </w:r>
      <w:r>
        <w:rPr>
          <w:i/>
          <w:sz w:val="24"/>
        </w:rPr>
        <w:t xml:space="preserve">раздел II </w:t>
      </w:r>
      <w:r>
        <w:rPr>
          <w:i/>
          <w:sz w:val="26"/>
        </w:rPr>
        <w:t>ФОП ДО</w:t>
      </w:r>
      <w:r>
        <w:rPr>
          <w:sz w:val="26"/>
        </w:rPr>
        <w:t>).</w:t>
      </w:r>
    </w:p>
    <w:p>
      <w:pPr>
        <w:pStyle w:val="ListParagraph"/>
        <w:numPr>
          <w:ilvl w:val="0"/>
          <w:numId w:val="369"/>
        </w:numPr>
        <w:tabs>
          <w:tab w:val="clear" w:pos="720"/>
          <w:tab w:val="left" w:pos="1969" w:leader="none"/>
        </w:tabs>
        <w:spacing w:lineRule="auto" w:line="240" w:before="0" w:after="0"/>
        <w:ind w:left="1262" w:right="651" w:firstLine="427"/>
        <w:jc w:val="both"/>
        <w:rPr>
          <w:sz w:val="26"/>
        </w:rPr>
      </w:pPr>
      <w:r>
        <w:rPr>
          <w:sz w:val="26"/>
        </w:rPr>
        <w:t xml:space="preserve">- освоение Программы </w:t>
      </w:r>
      <w:r>
        <w:rPr>
          <w:i/>
          <w:sz w:val="26"/>
        </w:rPr>
        <w:t xml:space="preserve">не сопровождается проведением промежуточных аттестаций и итоговой аттестации обучающихся </w:t>
      </w:r>
      <w:r>
        <w:rPr>
          <w:sz w:val="26"/>
        </w:rPr>
        <w:t>(п. 4.3 ФГОС ДО).</w:t>
      </w:r>
    </w:p>
    <w:p>
      <w:pPr>
        <w:pStyle w:val="Style12"/>
        <w:ind w:left="1262" w:right="647" w:firstLine="707"/>
        <w:rPr/>
      </w:pPr>
      <w:r>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pPr>
        <w:pStyle w:val="Style12"/>
        <w:ind w:left="1262" w:right="653" w:firstLine="707"/>
        <w:rPr>
          <w:i/>
          <w:i/>
        </w:rPr>
      </w:pPr>
      <w:r>
        <w:rPr/>
        <w:t>Результаты</w:t>
      </w:r>
      <w:r>
        <w:rPr>
          <w:spacing w:val="-17"/>
        </w:rPr>
        <w:t xml:space="preserve"> </w:t>
      </w:r>
      <w:r>
        <w:rPr/>
        <w:t>педагогической</w:t>
      </w:r>
      <w:r>
        <w:rPr>
          <w:spacing w:val="-16"/>
        </w:rPr>
        <w:t xml:space="preserve"> </w:t>
      </w:r>
      <w:r>
        <w:rPr/>
        <w:t>диагностики</w:t>
      </w:r>
      <w:r>
        <w:rPr>
          <w:spacing w:val="-16"/>
        </w:rPr>
        <w:t xml:space="preserve"> </w:t>
      </w:r>
      <w:r>
        <w:rPr/>
        <w:t>(мониторинга)</w:t>
      </w:r>
      <w:r>
        <w:rPr>
          <w:spacing w:val="-16"/>
        </w:rPr>
        <w:t xml:space="preserve"> </w:t>
      </w:r>
      <w:r>
        <w:rPr/>
        <w:t>могут</w:t>
      </w:r>
      <w:r>
        <w:rPr>
          <w:spacing w:val="-17"/>
        </w:rPr>
        <w:t xml:space="preserve"> </w:t>
      </w:r>
      <w:r>
        <w:rPr/>
        <w:t xml:space="preserve">использоваться исключительно для решения следующих </w:t>
      </w:r>
      <w:r>
        <w:rPr>
          <w:i/>
        </w:rPr>
        <w:t>образовательных задач:</w:t>
      </w:r>
    </w:p>
    <w:p>
      <w:pPr>
        <w:pStyle w:val="ListParagraph"/>
        <w:numPr>
          <w:ilvl w:val="1"/>
          <w:numId w:val="369"/>
        </w:numPr>
        <w:tabs>
          <w:tab w:val="clear" w:pos="720"/>
          <w:tab w:val="left" w:pos="2404" w:leader="none"/>
        </w:tabs>
        <w:spacing w:lineRule="auto" w:line="240" w:before="0" w:after="0"/>
        <w:ind w:left="1262" w:right="655" w:firstLine="707"/>
        <w:jc w:val="both"/>
        <w:rPr>
          <w:sz w:val="26"/>
        </w:rPr>
      </w:pPr>
      <w:r>
        <w:rPr>
          <w:sz w:val="26"/>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pStyle w:val="ListParagraph"/>
        <w:numPr>
          <w:ilvl w:val="1"/>
          <w:numId w:val="369"/>
        </w:numPr>
        <w:tabs>
          <w:tab w:val="clear" w:pos="720"/>
          <w:tab w:val="left" w:pos="2249" w:leader="none"/>
        </w:tabs>
        <w:spacing w:lineRule="exact" w:line="298" w:before="0" w:after="0"/>
        <w:ind w:left="2249" w:right="0" w:hanging="279"/>
        <w:jc w:val="both"/>
        <w:rPr>
          <w:sz w:val="26"/>
        </w:rPr>
      </w:pPr>
      <w:r>
        <w:rPr>
          <w:sz w:val="26"/>
        </w:rPr>
        <w:t>оптимизации</w:t>
      </w:r>
      <w:r>
        <w:rPr>
          <w:spacing w:val="-10"/>
          <w:sz w:val="26"/>
        </w:rPr>
        <w:t xml:space="preserve"> </w:t>
      </w:r>
      <w:r>
        <w:rPr>
          <w:sz w:val="26"/>
        </w:rPr>
        <w:t>работы</w:t>
      </w:r>
      <w:r>
        <w:rPr>
          <w:spacing w:val="-9"/>
          <w:sz w:val="26"/>
        </w:rPr>
        <w:t xml:space="preserve"> </w:t>
      </w:r>
      <w:r>
        <w:rPr>
          <w:sz w:val="26"/>
        </w:rPr>
        <w:t>с</w:t>
      </w:r>
      <w:r>
        <w:rPr>
          <w:spacing w:val="-10"/>
          <w:sz w:val="26"/>
        </w:rPr>
        <w:t xml:space="preserve"> </w:t>
      </w:r>
      <w:r>
        <w:rPr>
          <w:sz w:val="26"/>
        </w:rPr>
        <w:t>группой</w:t>
      </w:r>
      <w:r>
        <w:rPr>
          <w:spacing w:val="-9"/>
          <w:sz w:val="26"/>
        </w:rPr>
        <w:t xml:space="preserve"> </w:t>
      </w:r>
      <w:r>
        <w:rPr>
          <w:spacing w:val="-2"/>
          <w:sz w:val="26"/>
        </w:rPr>
        <w:t>детей.</w:t>
      </w:r>
    </w:p>
    <w:p>
      <w:pPr>
        <w:pStyle w:val="Normal"/>
        <w:spacing w:lineRule="exact" w:line="298" w:before="0" w:after="0"/>
        <w:ind w:left="1970" w:right="0" w:hanging="0"/>
        <w:jc w:val="both"/>
        <w:rPr>
          <w:i/>
          <w:i/>
          <w:sz w:val="26"/>
        </w:rPr>
      </w:pPr>
      <w:r>
        <w:rPr>
          <w:i/>
          <w:spacing w:val="-2"/>
          <w:sz w:val="26"/>
        </w:rPr>
        <w:t>Периодичность</w:t>
      </w:r>
      <w:r>
        <w:rPr>
          <w:i/>
          <w:spacing w:val="5"/>
          <w:sz w:val="26"/>
        </w:rPr>
        <w:t xml:space="preserve"> </w:t>
      </w:r>
      <w:r>
        <w:rPr>
          <w:i/>
          <w:spacing w:val="-2"/>
          <w:sz w:val="26"/>
        </w:rPr>
        <w:t>проведения</w:t>
      </w:r>
      <w:r>
        <w:rPr>
          <w:i/>
          <w:spacing w:val="6"/>
          <w:sz w:val="26"/>
        </w:rPr>
        <w:t xml:space="preserve"> </w:t>
      </w:r>
      <w:r>
        <w:rPr>
          <w:i/>
          <w:spacing w:val="-2"/>
          <w:sz w:val="26"/>
        </w:rPr>
        <w:t>педагогической</w:t>
      </w:r>
      <w:r>
        <w:rPr>
          <w:i/>
          <w:spacing w:val="8"/>
          <w:sz w:val="26"/>
        </w:rPr>
        <w:t xml:space="preserve"> </w:t>
      </w:r>
      <w:r>
        <w:rPr>
          <w:i/>
          <w:spacing w:val="-2"/>
          <w:sz w:val="26"/>
        </w:rPr>
        <w:t>диагностики:</w:t>
      </w:r>
    </w:p>
    <w:p>
      <w:pPr>
        <w:pStyle w:val="ListParagraph"/>
        <w:numPr>
          <w:ilvl w:val="2"/>
          <w:numId w:val="369"/>
        </w:numPr>
        <w:tabs>
          <w:tab w:val="clear" w:pos="720"/>
          <w:tab w:val="left" w:pos="2206" w:leader="none"/>
        </w:tabs>
        <w:spacing w:lineRule="auto" w:line="240" w:before="0" w:after="0"/>
        <w:ind w:left="1262" w:right="644" w:firstLine="707"/>
        <w:jc w:val="both"/>
        <w:rPr>
          <w:i/>
          <w:i/>
          <w:sz w:val="26"/>
        </w:rPr>
      </w:pPr>
      <w:r>
        <w:rPr>
          <w:sz w:val="26"/>
        </w:rPr>
        <w:t xml:space="preserve">на начальном этапе освоения ребенком образовательной программы в зависимости от времени его поступления в дошкольную группу </w:t>
      </w:r>
      <w:r>
        <w:rPr>
          <w:b/>
          <w:i/>
          <w:sz w:val="26"/>
        </w:rPr>
        <w:t xml:space="preserve">(стартовая </w:t>
      </w:r>
      <w:r>
        <w:rPr>
          <w:b/>
          <w:i/>
          <w:spacing w:val="-2"/>
          <w:sz w:val="26"/>
        </w:rPr>
        <w:t>диагностика)</w:t>
      </w:r>
      <w:r>
        <w:rPr>
          <w:spacing w:val="-2"/>
          <w:sz w:val="26"/>
        </w:rPr>
        <w:t>;</w:t>
      </w:r>
    </w:p>
    <w:p>
      <w:pPr>
        <w:pStyle w:val="ListParagraph"/>
        <w:numPr>
          <w:ilvl w:val="2"/>
          <w:numId w:val="369"/>
        </w:numPr>
        <w:tabs>
          <w:tab w:val="clear" w:pos="720"/>
          <w:tab w:val="left" w:pos="2226" w:leader="none"/>
        </w:tabs>
        <w:spacing w:lineRule="exact" w:line="298" w:before="0" w:after="0"/>
        <w:ind w:left="2226" w:right="0" w:hanging="256"/>
        <w:jc w:val="both"/>
        <w:rPr>
          <w:sz w:val="26"/>
        </w:rPr>
      </w:pPr>
      <w:r>
        <w:rPr>
          <w:sz w:val="26"/>
        </w:rPr>
        <w:t>на</w:t>
      </w:r>
      <w:r>
        <w:rPr>
          <w:spacing w:val="62"/>
          <w:w w:val="150"/>
          <w:sz w:val="26"/>
        </w:rPr>
        <w:t xml:space="preserve"> </w:t>
      </w:r>
      <w:r>
        <w:rPr>
          <w:sz w:val="26"/>
        </w:rPr>
        <w:t>завершающем</w:t>
      </w:r>
      <w:r>
        <w:rPr>
          <w:spacing w:val="64"/>
          <w:w w:val="150"/>
          <w:sz w:val="26"/>
        </w:rPr>
        <w:t xml:space="preserve"> </w:t>
      </w:r>
      <w:r>
        <w:rPr>
          <w:sz w:val="26"/>
        </w:rPr>
        <w:t>этапе</w:t>
      </w:r>
      <w:r>
        <w:rPr>
          <w:spacing w:val="62"/>
          <w:w w:val="150"/>
          <w:sz w:val="26"/>
        </w:rPr>
        <w:t xml:space="preserve"> </w:t>
      </w:r>
      <w:r>
        <w:rPr>
          <w:sz w:val="26"/>
        </w:rPr>
        <w:t>освоения</w:t>
      </w:r>
      <w:r>
        <w:rPr>
          <w:spacing w:val="63"/>
          <w:w w:val="150"/>
          <w:sz w:val="26"/>
        </w:rPr>
        <w:t xml:space="preserve"> </w:t>
      </w:r>
      <w:r>
        <w:rPr>
          <w:sz w:val="26"/>
        </w:rPr>
        <w:t>программы</w:t>
      </w:r>
      <w:r>
        <w:rPr>
          <w:spacing w:val="62"/>
          <w:w w:val="150"/>
          <w:sz w:val="26"/>
        </w:rPr>
        <w:t xml:space="preserve"> </w:t>
      </w:r>
      <w:r>
        <w:rPr>
          <w:sz w:val="26"/>
        </w:rPr>
        <w:t>его</w:t>
      </w:r>
      <w:r>
        <w:rPr>
          <w:spacing w:val="62"/>
          <w:w w:val="150"/>
          <w:sz w:val="26"/>
        </w:rPr>
        <w:t xml:space="preserve"> </w:t>
      </w:r>
      <w:r>
        <w:rPr>
          <w:sz w:val="26"/>
        </w:rPr>
        <w:t>возрастной</w:t>
      </w:r>
      <w:r>
        <w:rPr>
          <w:spacing w:val="68"/>
          <w:w w:val="150"/>
          <w:sz w:val="26"/>
        </w:rPr>
        <w:t xml:space="preserve"> </w:t>
      </w:r>
      <w:r>
        <w:rPr>
          <w:spacing w:val="-2"/>
          <w:sz w:val="26"/>
        </w:rPr>
        <w:t>группой</w:t>
      </w:r>
    </w:p>
    <w:p>
      <w:pPr>
        <w:pStyle w:val="4"/>
        <w:spacing w:before="2" w:after="0"/>
        <w:jc w:val="both"/>
        <w:rPr>
          <w:b w:val="false"/>
          <w:b w:val="false"/>
          <w:i w:val="false"/>
          <w:i w:val="false"/>
        </w:rPr>
      </w:pPr>
      <w:r>
        <w:rPr>
          <w:spacing w:val="-2"/>
        </w:rPr>
        <w:t>(заключительная</w:t>
      </w:r>
      <w:r>
        <w:rPr>
          <w:spacing w:val="9"/>
        </w:rPr>
        <w:t xml:space="preserve"> </w:t>
      </w:r>
      <w:r>
        <w:rPr>
          <w:spacing w:val="-2"/>
        </w:rPr>
        <w:t>диагностика)</w:t>
      </w:r>
      <w:r>
        <w:rPr>
          <w:b w:val="false"/>
          <w:i w:val="false"/>
          <w:spacing w:val="-2"/>
        </w:rPr>
        <w:t>.</w:t>
      </w:r>
    </w:p>
    <w:p>
      <w:pPr>
        <w:pStyle w:val="Style12"/>
        <w:spacing w:before="1" w:after="0"/>
        <w:ind w:left="1262" w:right="649" w:firstLine="707"/>
        <w:rPr/>
      </w:pPr>
      <w:r>
        <w:rPr/>
        <w:t>При проведении диагностики на начальном этапе учитывается адаптационный период пребывания ребенка в группе. Сравнение результатов стартовой</w:t>
      </w:r>
      <w:r>
        <w:rPr>
          <w:spacing w:val="-1"/>
        </w:rPr>
        <w:t xml:space="preserve"> </w:t>
      </w:r>
      <w:r>
        <w:rPr/>
        <w:t>и</w:t>
      </w:r>
      <w:r>
        <w:rPr>
          <w:spacing w:val="-1"/>
        </w:rPr>
        <w:t xml:space="preserve"> </w:t>
      </w:r>
      <w:r>
        <w:rPr/>
        <w:t>финальной</w:t>
      </w:r>
      <w:r>
        <w:rPr>
          <w:spacing w:val="-1"/>
        </w:rPr>
        <w:t xml:space="preserve"> </w:t>
      </w:r>
      <w:r>
        <w:rPr/>
        <w:t>диагностики</w:t>
      </w:r>
      <w:r>
        <w:rPr>
          <w:spacing w:val="-1"/>
        </w:rPr>
        <w:t xml:space="preserve"> </w:t>
      </w:r>
      <w:r>
        <w:rPr/>
        <w:t>позволяет</w:t>
      </w:r>
      <w:r>
        <w:rPr>
          <w:spacing w:val="-1"/>
        </w:rPr>
        <w:t xml:space="preserve"> </w:t>
      </w:r>
      <w:r>
        <w:rPr/>
        <w:t>выявить</w:t>
      </w:r>
      <w:r>
        <w:rPr>
          <w:spacing w:val="-1"/>
        </w:rPr>
        <w:t xml:space="preserve"> </w:t>
      </w:r>
      <w:r>
        <w:rPr/>
        <w:t>индивидуальную динамику развития ребенка.</w:t>
      </w:r>
    </w:p>
    <w:p>
      <w:pPr>
        <w:pStyle w:val="Normal"/>
        <w:spacing w:lineRule="auto" w:line="240" w:before="0" w:after="0"/>
        <w:ind w:left="1262" w:right="646" w:firstLine="707"/>
        <w:jc w:val="both"/>
        <w:rPr>
          <w:b/>
          <w:b/>
          <w:i/>
          <w:i/>
          <w:sz w:val="26"/>
        </w:rPr>
      </w:pPr>
      <w:r>
        <w:rPr>
          <w:i/>
          <w:sz w:val="26"/>
        </w:rPr>
        <w:t>Педагогическая диагностика индивидуального развития детей проводится педагогом</w:t>
      </w:r>
      <w:r>
        <w:rPr>
          <w:i/>
          <w:spacing w:val="-6"/>
          <w:sz w:val="26"/>
        </w:rPr>
        <w:t xml:space="preserve"> </w:t>
      </w:r>
      <w:r>
        <w:rPr>
          <w:i/>
          <w:sz w:val="26"/>
        </w:rPr>
        <w:t>в</w:t>
      </w:r>
      <w:r>
        <w:rPr>
          <w:i/>
          <w:spacing w:val="-6"/>
          <w:sz w:val="26"/>
        </w:rPr>
        <w:t xml:space="preserve"> </w:t>
      </w:r>
      <w:r>
        <w:rPr>
          <w:i/>
          <w:sz w:val="26"/>
        </w:rPr>
        <w:t>произвольной</w:t>
      </w:r>
      <w:r>
        <w:rPr>
          <w:i/>
          <w:spacing w:val="-6"/>
          <w:sz w:val="26"/>
        </w:rPr>
        <w:t xml:space="preserve"> </w:t>
      </w:r>
      <w:r>
        <w:rPr>
          <w:i/>
          <w:sz w:val="26"/>
        </w:rPr>
        <w:t>форме</w:t>
      </w:r>
      <w:r>
        <w:rPr>
          <w:i/>
          <w:spacing w:val="-6"/>
          <w:sz w:val="26"/>
        </w:rPr>
        <w:t xml:space="preserve"> </w:t>
      </w:r>
      <w:r>
        <w:rPr>
          <w:i/>
          <w:sz w:val="26"/>
        </w:rPr>
        <w:t>на</w:t>
      </w:r>
      <w:r>
        <w:rPr>
          <w:i/>
          <w:spacing w:val="-6"/>
          <w:sz w:val="26"/>
        </w:rPr>
        <w:t xml:space="preserve"> </w:t>
      </w:r>
      <w:r>
        <w:rPr>
          <w:i/>
          <w:sz w:val="26"/>
        </w:rPr>
        <w:t>основе</w:t>
      </w:r>
      <w:r>
        <w:rPr>
          <w:i/>
          <w:spacing w:val="-6"/>
          <w:sz w:val="26"/>
        </w:rPr>
        <w:t xml:space="preserve"> </w:t>
      </w:r>
      <w:r>
        <w:rPr>
          <w:i/>
          <w:sz w:val="26"/>
        </w:rPr>
        <w:t>малоформализованных</w:t>
      </w:r>
      <w:r>
        <w:rPr>
          <w:i/>
          <w:spacing w:val="-6"/>
          <w:sz w:val="26"/>
        </w:rPr>
        <w:t xml:space="preserve"> </w:t>
      </w:r>
      <w:r>
        <w:rPr>
          <w:i/>
          <w:sz w:val="26"/>
        </w:rPr>
        <w:t xml:space="preserve">диагностических методов: </w:t>
      </w:r>
      <w:r>
        <w:rPr>
          <w:b/>
          <w:i/>
          <w:sz w:val="26"/>
        </w:rPr>
        <w:t>наблюдения, свободных бесед с детьми, анализа продуктов детской деятельности</w:t>
      </w:r>
      <w:r>
        <w:rPr>
          <w:b/>
          <w:i/>
          <w:spacing w:val="-17"/>
          <w:sz w:val="26"/>
        </w:rPr>
        <w:t xml:space="preserve"> </w:t>
      </w:r>
      <w:r>
        <w:rPr>
          <w:b/>
          <w:i/>
          <w:sz w:val="26"/>
        </w:rPr>
        <w:t>(рисунков,</w:t>
      </w:r>
      <w:r>
        <w:rPr>
          <w:b/>
          <w:i/>
          <w:spacing w:val="-16"/>
          <w:sz w:val="26"/>
        </w:rPr>
        <w:t xml:space="preserve"> </w:t>
      </w:r>
      <w:r>
        <w:rPr>
          <w:b/>
          <w:i/>
          <w:sz w:val="26"/>
        </w:rPr>
        <w:t>работ</w:t>
      </w:r>
      <w:r>
        <w:rPr>
          <w:b/>
          <w:i/>
          <w:spacing w:val="-15"/>
          <w:sz w:val="26"/>
        </w:rPr>
        <w:t xml:space="preserve"> </w:t>
      </w:r>
      <w:r>
        <w:rPr>
          <w:b/>
          <w:i/>
          <w:sz w:val="26"/>
        </w:rPr>
        <w:t>по</w:t>
      </w:r>
      <w:r>
        <w:rPr>
          <w:b/>
          <w:i/>
          <w:spacing w:val="-17"/>
          <w:sz w:val="26"/>
        </w:rPr>
        <w:t xml:space="preserve"> </w:t>
      </w:r>
      <w:r>
        <w:rPr>
          <w:b/>
          <w:i/>
          <w:sz w:val="26"/>
        </w:rPr>
        <w:t>лепке,</w:t>
      </w:r>
      <w:r>
        <w:rPr>
          <w:b/>
          <w:i/>
          <w:spacing w:val="-14"/>
          <w:sz w:val="26"/>
        </w:rPr>
        <w:t xml:space="preserve"> </w:t>
      </w:r>
      <w:r>
        <w:rPr>
          <w:b/>
          <w:i/>
          <w:sz w:val="26"/>
        </w:rPr>
        <w:t>аппликации,</w:t>
      </w:r>
      <w:r>
        <w:rPr>
          <w:b/>
          <w:i/>
          <w:spacing w:val="-17"/>
          <w:sz w:val="26"/>
        </w:rPr>
        <w:t xml:space="preserve"> </w:t>
      </w:r>
      <w:r>
        <w:rPr>
          <w:b/>
          <w:i/>
          <w:sz w:val="26"/>
        </w:rPr>
        <w:t>построек,</w:t>
      </w:r>
      <w:r>
        <w:rPr>
          <w:b/>
          <w:i/>
          <w:spacing w:val="-11"/>
          <w:sz w:val="26"/>
        </w:rPr>
        <w:t xml:space="preserve"> </w:t>
      </w:r>
      <w:r>
        <w:rPr>
          <w:b/>
          <w:i/>
          <w:sz w:val="26"/>
        </w:rPr>
        <w:t>поделок</w:t>
      </w:r>
      <w:r>
        <w:rPr>
          <w:b/>
          <w:i/>
          <w:spacing w:val="-15"/>
          <w:sz w:val="26"/>
        </w:rPr>
        <w:t xml:space="preserve"> </w:t>
      </w:r>
      <w:r>
        <w:rPr>
          <w:b/>
          <w:i/>
          <w:sz w:val="26"/>
        </w:rPr>
        <w:t>и</w:t>
      </w:r>
      <w:r>
        <w:rPr>
          <w:b/>
          <w:i/>
          <w:spacing w:val="-17"/>
          <w:sz w:val="26"/>
        </w:rPr>
        <w:t xml:space="preserve"> </w:t>
      </w:r>
      <w:r>
        <w:rPr>
          <w:b/>
          <w:i/>
          <w:sz w:val="26"/>
        </w:rPr>
        <w:t>тому подобное), специальных диагностических ситуаций.</w:t>
      </w:r>
    </w:p>
    <w:p>
      <w:pPr>
        <w:pStyle w:val="ListParagraph"/>
        <w:numPr>
          <w:ilvl w:val="0"/>
          <w:numId w:val="368"/>
        </w:numPr>
        <w:tabs>
          <w:tab w:val="clear" w:pos="720"/>
          <w:tab w:val="left" w:pos="1968" w:leader="none"/>
        </w:tabs>
        <w:spacing w:lineRule="auto" w:line="240" w:before="0" w:after="0"/>
        <w:ind w:left="1262" w:right="652" w:firstLine="283"/>
        <w:jc w:val="both"/>
        <w:rPr>
          <w:sz w:val="26"/>
        </w:rPr>
      </w:pPr>
      <w:r>
        <w:rPr>
          <w:sz w:val="26"/>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pPr>
        <w:pStyle w:val="Style12"/>
        <w:ind w:left="1262" w:right="647" w:firstLine="707"/>
        <w:rPr/>
      </w:pPr>
      <w:r>
        <w:rPr>
          <w:i/>
          <w:u w:val="single"/>
        </w:rPr>
        <w:t xml:space="preserve">Основным методом педагогической диагностики является </w:t>
      </w:r>
      <w:r>
        <w:rPr>
          <w:b/>
          <w:i/>
          <w:u w:val="single"/>
        </w:rPr>
        <w:t>наблюдение</w:t>
      </w:r>
      <w:r>
        <w:rPr>
          <w:b/>
        </w:rPr>
        <w:t xml:space="preserve">. </w:t>
      </w:r>
      <w:r>
        <w:rPr/>
        <w:t>ориентирами для наблюдения являются возрастные характеристики развития ребенка.</w:t>
      </w:r>
      <w:r>
        <w:rPr>
          <w:spacing w:val="-8"/>
        </w:rPr>
        <w:t xml:space="preserve"> </w:t>
      </w:r>
      <w:r>
        <w:rPr/>
        <w:t>Они</w:t>
      </w:r>
      <w:r>
        <w:rPr>
          <w:spacing w:val="-7"/>
        </w:rPr>
        <w:t xml:space="preserve"> </w:t>
      </w:r>
      <w:r>
        <w:rPr/>
        <w:t>выступают</w:t>
      </w:r>
      <w:r>
        <w:rPr>
          <w:spacing w:val="-8"/>
        </w:rPr>
        <w:t xml:space="preserve"> </w:t>
      </w:r>
      <w:r>
        <w:rPr/>
        <w:t>как</w:t>
      </w:r>
      <w:r>
        <w:rPr>
          <w:spacing w:val="-9"/>
        </w:rPr>
        <w:t xml:space="preserve"> </w:t>
      </w:r>
      <w:r>
        <w:rPr/>
        <w:t>обобщенные</w:t>
      </w:r>
      <w:r>
        <w:rPr>
          <w:spacing w:val="-8"/>
        </w:rPr>
        <w:t xml:space="preserve"> </w:t>
      </w:r>
      <w:r>
        <w:rPr/>
        <w:t>показатели</w:t>
      </w:r>
      <w:r>
        <w:rPr>
          <w:spacing w:val="-8"/>
        </w:rPr>
        <w:t xml:space="preserve"> </w:t>
      </w:r>
      <w:r>
        <w:rPr/>
        <w:t>возможных</w:t>
      </w:r>
      <w:r>
        <w:rPr>
          <w:spacing w:val="-6"/>
        </w:rPr>
        <w:t xml:space="preserve"> </w:t>
      </w:r>
      <w:r>
        <w:rPr/>
        <w:t>достижений</w:t>
      </w:r>
      <w:r>
        <w:rPr>
          <w:spacing w:val="-8"/>
        </w:rPr>
        <w:t xml:space="preserve"> </w:t>
      </w:r>
      <w:r>
        <w:rPr/>
        <w:t>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pPr>
        <w:pStyle w:val="Style12"/>
        <w:ind w:left="1262" w:right="650" w:firstLine="707"/>
        <w:jc w:val="both"/>
        <w:rPr/>
      </w:pPr>
      <w:r>
        <w:rPr/>
        <w:t>В процессе наблюдения педагог отмечает особенности проявления ребенком личностных качеств, деятельностных умений,</w:t>
      </w:r>
      <w:r>
        <w:rPr>
          <w:spacing w:val="-1"/>
        </w:rPr>
        <w:t xml:space="preserve"> </w:t>
      </w:r>
      <w:r>
        <w:rPr/>
        <w:t>интересов,</w:t>
      </w:r>
      <w:r>
        <w:rPr>
          <w:spacing w:val="-1"/>
        </w:rPr>
        <w:t xml:space="preserve"> </w:t>
      </w:r>
      <w:r>
        <w:rPr/>
        <w:t xml:space="preserve">предпочтений, фиксирует </w:t>
      </w:r>
      <w:r>
        <w:rPr>
          <w:spacing w:val="-2"/>
        </w:rPr>
        <w:t>реакции</w:t>
      </w:r>
      <w:r>
        <w:rPr>
          <w:spacing w:val="-7"/>
        </w:rPr>
        <w:t xml:space="preserve"> </w:t>
      </w:r>
      <w:r>
        <w:rPr>
          <w:spacing w:val="-2"/>
        </w:rPr>
        <w:t>на успехи</w:t>
      </w:r>
      <w:r>
        <w:rPr>
          <w:spacing w:val="-5"/>
        </w:rPr>
        <w:t xml:space="preserve"> </w:t>
      </w:r>
      <w:r>
        <w:rPr>
          <w:spacing w:val="-2"/>
        </w:rPr>
        <w:t>и</w:t>
      </w:r>
      <w:r>
        <w:rPr>
          <w:spacing w:val="-7"/>
        </w:rPr>
        <w:t xml:space="preserve"> </w:t>
      </w:r>
      <w:r>
        <w:rPr>
          <w:spacing w:val="-2"/>
        </w:rPr>
        <w:t>неудачи,</w:t>
      </w:r>
      <w:r>
        <w:rPr>
          <w:spacing w:val="-7"/>
        </w:rPr>
        <w:t xml:space="preserve"> </w:t>
      </w:r>
      <w:r>
        <w:rPr>
          <w:spacing w:val="-2"/>
        </w:rPr>
        <w:t>поведение</w:t>
      </w:r>
      <w:r>
        <w:rPr>
          <w:spacing w:val="-7"/>
        </w:rPr>
        <w:t xml:space="preserve"> </w:t>
      </w:r>
      <w:r>
        <w:rPr>
          <w:spacing w:val="-2"/>
        </w:rPr>
        <w:t>в</w:t>
      </w:r>
      <w:r>
        <w:rPr>
          <w:spacing w:val="-4"/>
        </w:rPr>
        <w:t xml:space="preserve"> </w:t>
      </w:r>
      <w:r>
        <w:rPr>
          <w:spacing w:val="-2"/>
        </w:rPr>
        <w:t>конфликтных</w:t>
      </w:r>
      <w:r>
        <w:rPr>
          <w:spacing w:val="-7"/>
        </w:rPr>
        <w:t xml:space="preserve"> </w:t>
      </w:r>
      <w:r>
        <w:rPr>
          <w:spacing w:val="-2"/>
        </w:rPr>
        <w:t>ситуациях</w:t>
      </w:r>
      <w:r>
        <w:rPr>
          <w:spacing w:val="-7"/>
        </w:rPr>
        <w:t xml:space="preserve"> </w:t>
      </w:r>
      <w:r>
        <w:rPr>
          <w:spacing w:val="-2"/>
        </w:rPr>
        <w:t>и</w:t>
      </w:r>
      <w:r>
        <w:rPr>
          <w:spacing w:val="-7"/>
        </w:rPr>
        <w:t xml:space="preserve"> </w:t>
      </w:r>
      <w:r>
        <w:rPr>
          <w:spacing w:val="-2"/>
        </w:rPr>
        <w:t>тому</w:t>
      </w:r>
      <w:r>
        <w:rPr>
          <w:spacing w:val="-15"/>
        </w:rPr>
        <w:t xml:space="preserve"> </w:t>
      </w:r>
      <w:r>
        <w:rPr>
          <w:spacing w:val="-2"/>
        </w:rPr>
        <w:t>подобное.</w:t>
      </w:r>
    </w:p>
    <w:p>
      <w:pPr>
        <w:pStyle w:val="Style12"/>
        <w:ind w:left="1262" w:right="647" w:firstLine="707"/>
        <w:rPr/>
      </w:pPr>
      <w:r>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w:t>
      </w:r>
      <w:r>
        <w:rPr>
          <w:spacing w:val="-2"/>
        </w:rPr>
        <w:t xml:space="preserve">взаимодействии. </w:t>
      </w:r>
    </w:p>
    <w:p>
      <w:pPr>
        <w:pStyle w:val="Style12"/>
        <w:ind w:left="1262" w:right="647" w:firstLine="707"/>
        <w:rPr/>
      </w:pPr>
      <w:r>
        <w:rPr/>
        <w:t xml:space="preserve">Результаты наблюдения фиксируются </w:t>
      </w:r>
      <w:r>
        <w:rPr>
          <w:u w:val="single"/>
        </w:rPr>
        <w:t>в карте развития ребёнка</w:t>
      </w:r>
      <w:r>
        <w:rPr/>
        <w:t>, способ и форму их регистрации педагог выбирает самостоятельно.</w:t>
      </w:r>
    </w:p>
    <w:p>
      <w:pPr>
        <w:pStyle w:val="Style12"/>
        <w:ind w:left="1262" w:right="652" w:firstLine="707"/>
        <w:rPr/>
      </w:pPr>
      <w:r>
        <w:rPr/>
        <w:t xml:space="preserve">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w:t>
      </w:r>
      <w:r>
        <w:rPr>
          <w:spacing w:val="-2"/>
        </w:rPr>
        <w:t>потребностей.</w:t>
      </w:r>
    </w:p>
    <w:p>
      <w:pPr>
        <w:pStyle w:val="Style12"/>
        <w:ind w:left="1262" w:right="650" w:firstLine="707"/>
        <w:rPr/>
      </w:pPr>
      <w:r>
        <w:rPr/>
        <w:t>Результаты наблюдения дополняются беседами с детьми в свободной форме, что</w:t>
      </w:r>
      <w:r>
        <w:rPr>
          <w:spacing w:val="-13"/>
        </w:rPr>
        <w:t xml:space="preserve"> </w:t>
      </w:r>
      <w:r>
        <w:rPr/>
        <w:t>позволяет</w:t>
      </w:r>
      <w:r>
        <w:rPr>
          <w:spacing w:val="-13"/>
        </w:rPr>
        <w:t xml:space="preserve"> </w:t>
      </w:r>
      <w:r>
        <w:rPr/>
        <w:t>выявить</w:t>
      </w:r>
      <w:r>
        <w:rPr>
          <w:spacing w:val="-13"/>
        </w:rPr>
        <w:t xml:space="preserve"> </w:t>
      </w:r>
      <w:r>
        <w:rPr/>
        <w:t>причины</w:t>
      </w:r>
      <w:r>
        <w:rPr>
          <w:spacing w:val="-12"/>
        </w:rPr>
        <w:t xml:space="preserve"> </w:t>
      </w:r>
      <w:r>
        <w:rPr/>
        <w:t>поступков,</w:t>
      </w:r>
      <w:r>
        <w:rPr>
          <w:spacing w:val="-11"/>
        </w:rPr>
        <w:t xml:space="preserve"> </w:t>
      </w:r>
      <w:r>
        <w:rPr/>
        <w:t>наличие</w:t>
      </w:r>
      <w:r>
        <w:rPr>
          <w:spacing w:val="-12"/>
        </w:rPr>
        <w:t xml:space="preserve"> </w:t>
      </w:r>
      <w:r>
        <w:rPr/>
        <w:t>интереса</w:t>
      </w:r>
      <w:r>
        <w:rPr>
          <w:spacing w:val="-13"/>
        </w:rPr>
        <w:t xml:space="preserve"> </w:t>
      </w:r>
      <w:r>
        <w:rPr/>
        <w:t>к</w:t>
      </w:r>
      <w:r>
        <w:rPr>
          <w:spacing w:val="-14"/>
        </w:rPr>
        <w:t xml:space="preserve"> </w:t>
      </w:r>
      <w:r>
        <w:rPr/>
        <w:t>определенному</w:t>
      </w:r>
      <w:r>
        <w:rPr>
          <w:spacing w:val="-17"/>
        </w:rPr>
        <w:t xml:space="preserve"> </w:t>
      </w:r>
      <w:r>
        <w:rPr/>
        <w:t>виду деятельности, уточнить знания о предметах и явлениях окружающей действительности и другое.</w:t>
      </w:r>
    </w:p>
    <w:p>
      <w:pPr>
        <w:pStyle w:val="ListParagraph"/>
        <w:numPr>
          <w:ilvl w:val="0"/>
          <w:numId w:val="368"/>
        </w:numPr>
        <w:tabs>
          <w:tab w:val="clear" w:pos="720"/>
          <w:tab w:val="left" w:pos="1968" w:leader="none"/>
        </w:tabs>
        <w:spacing w:lineRule="auto" w:line="240" w:before="0" w:after="0"/>
        <w:ind w:left="1262" w:right="648" w:firstLine="283"/>
        <w:jc w:val="both"/>
        <w:rPr>
          <w:sz w:val="26"/>
        </w:rPr>
      </w:pPr>
      <w:r>
        <w:rPr>
          <w:i/>
          <w:sz w:val="26"/>
          <w:u w:val="single"/>
        </w:rPr>
        <w:t>Анализ продуктов детской деятельности</w:t>
      </w:r>
      <w:r>
        <w:rPr>
          <w:i/>
          <w:sz w:val="26"/>
        </w:rPr>
        <w:t xml:space="preserve"> </w:t>
      </w:r>
      <w:r>
        <w:rPr>
          <w:sz w:val="26"/>
        </w:rPr>
        <w:t>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pPr>
        <w:pStyle w:val="Style12"/>
        <w:ind w:left="1262" w:right="652" w:firstLine="707"/>
        <w:rPr/>
      </w:pPr>
      <w:r>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pPr>
        <w:pStyle w:val="ListParagraph"/>
        <w:numPr>
          <w:ilvl w:val="0"/>
          <w:numId w:val="368"/>
        </w:numPr>
        <w:tabs>
          <w:tab w:val="clear" w:pos="720"/>
          <w:tab w:val="left" w:pos="1969" w:leader="none"/>
          <w:tab w:val="left" w:pos="2250" w:leader="none"/>
          <w:tab w:val="left" w:pos="2569" w:leader="none"/>
          <w:tab w:val="left" w:pos="2610" w:leader="none"/>
          <w:tab w:val="left" w:pos="2888" w:leader="none"/>
          <w:tab w:val="left" w:pos="3466" w:leader="none"/>
          <w:tab w:val="left" w:pos="3509" w:leader="none"/>
          <w:tab w:val="left" w:pos="3854" w:leader="none"/>
          <w:tab w:val="left" w:pos="4066" w:leader="none"/>
          <w:tab w:val="left" w:pos="4449" w:leader="none"/>
          <w:tab w:val="left" w:pos="5101" w:leader="none"/>
          <w:tab w:val="left" w:pos="5155" w:leader="none"/>
          <w:tab w:val="left" w:pos="5306" w:leader="none"/>
          <w:tab w:val="left" w:pos="5567" w:leader="none"/>
          <w:tab w:val="left" w:pos="5835" w:leader="none"/>
          <w:tab w:val="left" w:pos="6090" w:leader="none"/>
          <w:tab w:val="left" w:pos="6903" w:leader="none"/>
          <w:tab w:val="left" w:pos="7221" w:leader="none"/>
          <w:tab w:val="left" w:pos="7812" w:leader="none"/>
          <w:tab w:val="left" w:pos="8091" w:leader="none"/>
          <w:tab w:val="left" w:pos="8764" w:leader="none"/>
          <w:tab w:val="left" w:pos="9353" w:leader="none"/>
          <w:tab w:val="left" w:pos="9541" w:leader="none"/>
          <w:tab w:val="left" w:pos="10014" w:leader="none"/>
        </w:tabs>
        <w:spacing w:lineRule="auto" w:line="240" w:before="0" w:after="0"/>
        <w:ind w:left="1262" w:right="647" w:firstLine="283"/>
        <w:jc w:val="both"/>
        <w:rPr>
          <w:sz w:val="26"/>
        </w:rPr>
      </w:pPr>
      <w:r>
        <w:rPr>
          <w:i/>
          <w:sz w:val="26"/>
          <w:u w:val="single"/>
        </w:rPr>
        <w:t>При</w:t>
      </w:r>
      <w:r>
        <w:rPr>
          <w:i/>
          <w:spacing w:val="35"/>
          <w:sz w:val="26"/>
          <w:u w:val="single"/>
        </w:rPr>
        <w:t xml:space="preserve"> </w:t>
      </w:r>
      <w:r>
        <w:rPr>
          <w:i/>
          <w:sz w:val="26"/>
          <w:u w:val="single"/>
        </w:rPr>
        <w:t>необходимости</w:t>
      </w:r>
      <w:r>
        <w:rPr>
          <w:i/>
          <w:spacing w:val="38"/>
          <w:sz w:val="26"/>
          <w:u w:val="single"/>
        </w:rPr>
        <w:t xml:space="preserve"> </w:t>
      </w:r>
      <w:r>
        <w:rPr>
          <w:i/>
          <w:sz w:val="26"/>
          <w:u w:val="single"/>
        </w:rPr>
        <w:t>используется</w:t>
      </w:r>
      <w:r>
        <w:rPr>
          <w:i/>
          <w:spacing w:val="37"/>
          <w:sz w:val="26"/>
          <w:u w:val="single"/>
        </w:rPr>
        <w:t xml:space="preserve"> </w:t>
      </w:r>
      <w:r>
        <w:rPr>
          <w:i/>
          <w:sz w:val="26"/>
          <w:u w:val="single"/>
        </w:rPr>
        <w:t>психолого</w:t>
      </w:r>
      <w:r>
        <w:rPr>
          <w:i/>
          <w:spacing w:val="37"/>
          <w:sz w:val="26"/>
          <w:u w:val="single"/>
        </w:rPr>
        <w:t xml:space="preserve"> </w:t>
      </w:r>
      <w:r>
        <w:rPr>
          <w:i/>
          <w:sz w:val="26"/>
          <w:u w:val="single"/>
        </w:rPr>
        <w:t>-</w:t>
      </w:r>
      <w:r>
        <w:rPr>
          <w:i/>
          <w:spacing w:val="36"/>
          <w:sz w:val="26"/>
          <w:u w:val="single"/>
        </w:rPr>
        <w:t xml:space="preserve"> </w:t>
      </w:r>
      <w:r>
        <w:rPr>
          <w:i/>
          <w:sz w:val="26"/>
          <w:u w:val="single"/>
        </w:rPr>
        <w:t>педагогическая</w:t>
      </w:r>
      <w:r>
        <w:rPr>
          <w:i/>
          <w:spacing w:val="39"/>
          <w:sz w:val="26"/>
          <w:u w:val="single"/>
        </w:rPr>
        <w:t xml:space="preserve"> </w:t>
      </w:r>
      <w:r>
        <w:rPr>
          <w:i/>
          <w:sz w:val="26"/>
          <w:u w:val="single"/>
        </w:rPr>
        <w:t>диагностика</w:t>
      </w:r>
      <w:r>
        <w:rPr>
          <w:i/>
          <w:sz w:val="26"/>
        </w:rPr>
        <w:t xml:space="preserve"> </w:t>
      </w:r>
      <w:r>
        <w:rPr>
          <w:spacing w:val="-2"/>
          <w:sz w:val="26"/>
        </w:rPr>
        <w:t>развития</w:t>
      </w:r>
      <w:r>
        <w:rPr>
          <w:sz w:val="26"/>
        </w:rPr>
        <w:tab/>
        <w:tab/>
      </w:r>
      <w:r>
        <w:rPr>
          <w:spacing w:val="-2"/>
          <w:sz w:val="26"/>
        </w:rPr>
        <w:t>детей</w:t>
      </w:r>
      <w:r>
        <w:rPr>
          <w:sz w:val="26"/>
        </w:rPr>
        <w:tab/>
        <w:tab/>
      </w:r>
      <w:r>
        <w:rPr>
          <w:spacing w:val="-2"/>
          <w:sz w:val="26"/>
        </w:rPr>
        <w:t>(выявление</w:t>
      </w:r>
      <w:r>
        <w:rPr>
          <w:sz w:val="26"/>
        </w:rPr>
        <w:tab/>
      </w:r>
      <w:r>
        <w:rPr>
          <w:spacing w:val="-10"/>
          <w:sz w:val="26"/>
        </w:rPr>
        <w:t>и</w:t>
      </w:r>
      <w:r>
        <w:rPr>
          <w:sz w:val="26"/>
        </w:rPr>
        <w:tab/>
        <w:tab/>
      </w:r>
      <w:r>
        <w:rPr>
          <w:spacing w:val="-2"/>
          <w:sz w:val="26"/>
        </w:rPr>
        <w:t>изучение</w:t>
      </w:r>
      <w:r>
        <w:rPr>
          <w:sz w:val="26"/>
        </w:rPr>
        <w:tab/>
      </w:r>
      <w:r>
        <w:rPr>
          <w:spacing w:val="-2"/>
          <w:sz w:val="26"/>
        </w:rPr>
        <w:t xml:space="preserve">индивидуально-психологических </w:t>
      </w:r>
      <w:r>
        <w:rPr>
          <w:sz w:val="26"/>
        </w:rPr>
        <w:t>особенностей</w:t>
      </w:r>
      <w:r>
        <w:rPr>
          <w:spacing w:val="-13"/>
          <w:sz w:val="26"/>
        </w:rPr>
        <w:t xml:space="preserve"> </w:t>
      </w:r>
      <w:r>
        <w:rPr>
          <w:sz w:val="26"/>
        </w:rPr>
        <w:t>детей,</w:t>
      </w:r>
      <w:r>
        <w:rPr>
          <w:spacing w:val="-14"/>
          <w:sz w:val="26"/>
        </w:rPr>
        <w:t xml:space="preserve"> </w:t>
      </w:r>
      <w:r>
        <w:rPr>
          <w:sz w:val="26"/>
        </w:rPr>
        <w:t>причин</w:t>
      </w:r>
      <w:r>
        <w:rPr>
          <w:spacing w:val="-13"/>
          <w:sz w:val="26"/>
        </w:rPr>
        <w:t xml:space="preserve"> </w:t>
      </w:r>
      <w:r>
        <w:rPr>
          <w:sz w:val="26"/>
        </w:rPr>
        <w:t>возникновения</w:t>
      </w:r>
      <w:r>
        <w:rPr>
          <w:spacing w:val="-13"/>
          <w:sz w:val="26"/>
        </w:rPr>
        <w:t xml:space="preserve"> </w:t>
      </w:r>
      <w:r>
        <w:rPr>
          <w:sz w:val="26"/>
        </w:rPr>
        <w:t>трудностей</w:t>
      </w:r>
      <w:r>
        <w:rPr>
          <w:spacing w:val="-13"/>
          <w:sz w:val="26"/>
        </w:rPr>
        <w:t xml:space="preserve"> </w:t>
      </w:r>
      <w:r>
        <w:rPr>
          <w:sz w:val="26"/>
        </w:rPr>
        <w:t>в</w:t>
      </w:r>
      <w:r>
        <w:rPr>
          <w:spacing w:val="-14"/>
          <w:sz w:val="26"/>
        </w:rPr>
        <w:t xml:space="preserve"> </w:t>
      </w:r>
      <w:r>
        <w:rPr>
          <w:sz w:val="26"/>
        </w:rPr>
        <w:t xml:space="preserve">освоении образовательной </w:t>
      </w:r>
      <w:r>
        <w:rPr>
          <w:spacing w:val="-2"/>
          <w:sz w:val="26"/>
        </w:rPr>
        <w:t>программы),</w:t>
      </w:r>
      <w:r>
        <w:rPr>
          <w:sz w:val="26"/>
        </w:rPr>
        <w:tab/>
      </w:r>
      <w:r>
        <w:rPr>
          <w:spacing w:val="-2"/>
          <w:sz w:val="26"/>
        </w:rPr>
        <w:t>которую</w:t>
      </w:r>
      <w:r>
        <w:rPr>
          <w:sz w:val="26"/>
        </w:rPr>
        <w:tab/>
        <w:tab/>
      </w:r>
      <w:r>
        <w:rPr>
          <w:spacing w:val="-2"/>
          <w:sz w:val="26"/>
        </w:rPr>
        <w:t>проводят</w:t>
      </w:r>
      <w:r>
        <w:rPr>
          <w:sz w:val="26"/>
        </w:rPr>
        <w:tab/>
      </w:r>
      <w:r>
        <w:rPr>
          <w:spacing w:val="-2"/>
          <w:sz w:val="26"/>
        </w:rPr>
        <w:t>квалифицированные специалисты:</w:t>
      </w:r>
      <w:r>
        <w:rPr>
          <w:sz w:val="26"/>
        </w:rPr>
        <w:tab/>
        <w:tab/>
      </w:r>
      <w:r>
        <w:rPr>
          <w:spacing w:val="-2"/>
          <w:sz w:val="26"/>
        </w:rPr>
        <w:t xml:space="preserve">педагоги- </w:t>
      </w:r>
      <w:r>
        <w:rPr>
          <w:sz w:val="26"/>
        </w:rPr>
        <w:t>психологи.</w:t>
      </w:r>
      <w:r>
        <w:rPr>
          <w:spacing w:val="-11"/>
          <w:sz w:val="26"/>
        </w:rPr>
        <w:t xml:space="preserve"> </w:t>
      </w:r>
      <w:r>
        <w:rPr>
          <w:sz w:val="26"/>
        </w:rPr>
        <w:t>Участие</w:t>
      </w:r>
      <w:r>
        <w:rPr>
          <w:spacing w:val="-10"/>
          <w:sz w:val="26"/>
        </w:rPr>
        <w:t xml:space="preserve"> </w:t>
      </w:r>
      <w:r>
        <w:rPr>
          <w:sz w:val="26"/>
        </w:rPr>
        <w:t>ребенка</w:t>
      </w:r>
      <w:r>
        <w:rPr>
          <w:spacing w:val="-11"/>
          <w:sz w:val="26"/>
        </w:rPr>
        <w:t xml:space="preserve"> </w:t>
      </w:r>
      <w:r>
        <w:rPr>
          <w:sz w:val="26"/>
        </w:rPr>
        <w:t>в</w:t>
      </w:r>
      <w:r>
        <w:rPr>
          <w:spacing w:val="-10"/>
          <w:sz w:val="26"/>
        </w:rPr>
        <w:t xml:space="preserve"> </w:t>
      </w:r>
      <w:r>
        <w:rPr>
          <w:sz w:val="26"/>
        </w:rPr>
        <w:t>психолого</w:t>
      </w:r>
      <w:r>
        <w:rPr>
          <w:spacing w:val="-10"/>
          <w:sz w:val="26"/>
        </w:rPr>
        <w:t xml:space="preserve"> </w:t>
      </w:r>
      <w:r>
        <w:rPr>
          <w:sz w:val="26"/>
        </w:rPr>
        <w:t>–</w:t>
      </w:r>
      <w:r>
        <w:rPr>
          <w:spacing w:val="-10"/>
          <w:sz w:val="26"/>
        </w:rPr>
        <w:t xml:space="preserve"> </w:t>
      </w:r>
      <w:r>
        <w:rPr>
          <w:sz w:val="26"/>
        </w:rPr>
        <w:t>педагогической</w:t>
      </w:r>
      <w:r>
        <w:rPr>
          <w:spacing w:val="-10"/>
          <w:sz w:val="26"/>
        </w:rPr>
        <w:t xml:space="preserve"> </w:t>
      </w:r>
      <w:r>
        <w:rPr>
          <w:sz w:val="26"/>
        </w:rPr>
        <w:t>диагностике</w:t>
      </w:r>
      <w:r>
        <w:rPr>
          <w:spacing w:val="-10"/>
          <w:sz w:val="26"/>
        </w:rPr>
        <w:t xml:space="preserve"> </w:t>
      </w:r>
      <w:r>
        <w:rPr>
          <w:sz w:val="26"/>
        </w:rPr>
        <w:t xml:space="preserve">допускается </w:t>
      </w:r>
      <w:r>
        <w:rPr>
          <w:spacing w:val="-2"/>
          <w:sz w:val="26"/>
        </w:rPr>
        <w:t>только</w:t>
      </w:r>
      <w:r>
        <w:rPr>
          <w:sz w:val="26"/>
        </w:rPr>
        <w:tab/>
      </w:r>
      <w:r>
        <w:rPr>
          <w:b/>
          <w:i/>
          <w:spacing w:val="-10"/>
          <w:sz w:val="26"/>
        </w:rPr>
        <w:t>с</w:t>
      </w:r>
      <w:r>
        <w:rPr>
          <w:b/>
          <w:i/>
          <w:sz w:val="26"/>
        </w:rPr>
        <w:tab/>
        <w:tab/>
      </w:r>
      <w:r>
        <w:rPr>
          <w:b/>
          <w:i/>
          <w:spacing w:val="-2"/>
          <w:sz w:val="26"/>
        </w:rPr>
        <w:t>согласия</w:t>
      </w:r>
      <w:r>
        <w:rPr>
          <w:b/>
          <w:i/>
          <w:sz w:val="26"/>
        </w:rPr>
        <w:tab/>
      </w:r>
      <w:r>
        <w:rPr>
          <w:spacing w:val="-4"/>
          <w:sz w:val="26"/>
        </w:rPr>
        <w:t xml:space="preserve">его </w:t>
      </w:r>
      <w:r>
        <w:rPr>
          <w:spacing w:val="-2"/>
          <w:sz w:val="26"/>
        </w:rPr>
        <w:t>родителей</w:t>
      </w:r>
      <w:r>
        <w:rPr>
          <w:sz w:val="26"/>
        </w:rPr>
        <w:tab/>
      </w:r>
      <w:r>
        <w:rPr>
          <w:spacing w:val="-2"/>
          <w:sz w:val="26"/>
        </w:rPr>
        <w:t>(законных</w:t>
      </w:r>
      <w:r>
        <w:rPr>
          <w:sz w:val="26"/>
        </w:rPr>
        <w:tab/>
      </w:r>
      <w:r>
        <w:rPr>
          <w:spacing w:val="-2"/>
          <w:sz w:val="26"/>
        </w:rPr>
        <w:t>представителей).</w:t>
      </w:r>
      <w:r>
        <w:rPr>
          <w:sz w:val="26"/>
        </w:rPr>
        <w:tab/>
      </w:r>
      <w:r>
        <w:rPr>
          <w:spacing w:val="-2"/>
          <w:sz w:val="26"/>
        </w:rPr>
        <w:t xml:space="preserve">Результаты психологической диагностики </w:t>
      </w:r>
      <w:r>
        <w:rPr>
          <w:spacing w:val="-4"/>
          <w:sz w:val="26"/>
        </w:rPr>
        <w:t>могут</w:t>
      </w:r>
      <w:r>
        <w:rPr>
          <w:sz w:val="26"/>
        </w:rPr>
        <w:tab/>
        <w:tab/>
      </w:r>
      <w:r>
        <w:rPr>
          <w:spacing w:val="-2"/>
          <w:sz w:val="26"/>
        </w:rPr>
        <w:t>использоваться</w:t>
      </w:r>
      <w:r>
        <w:rPr>
          <w:sz w:val="26"/>
        </w:rPr>
        <w:tab/>
        <w:tab/>
      </w:r>
      <w:r>
        <w:rPr>
          <w:spacing w:val="-4"/>
          <w:sz w:val="26"/>
        </w:rPr>
        <w:t>для</w:t>
      </w:r>
      <w:r>
        <w:rPr>
          <w:sz w:val="26"/>
        </w:rPr>
        <w:tab/>
      </w:r>
      <w:r>
        <w:rPr>
          <w:spacing w:val="-2"/>
          <w:sz w:val="26"/>
        </w:rPr>
        <w:t>решения</w:t>
      </w:r>
      <w:r>
        <w:rPr>
          <w:sz w:val="26"/>
        </w:rPr>
        <w:tab/>
      </w:r>
      <w:r>
        <w:rPr>
          <w:spacing w:val="-2"/>
          <w:sz w:val="26"/>
        </w:rPr>
        <w:t xml:space="preserve">задач </w:t>
      </w:r>
      <w:r>
        <w:rPr>
          <w:sz w:val="26"/>
        </w:rPr>
        <w:t xml:space="preserve">психологического сопровождения и оказания адресной психологической помощи. </w:t>
      </w:r>
    </w:p>
    <w:p>
      <w:pPr>
        <w:pStyle w:val="ListParagraph"/>
        <w:numPr>
          <w:ilvl w:val="0"/>
          <w:numId w:val="368"/>
        </w:numPr>
        <w:tabs>
          <w:tab w:val="clear" w:pos="720"/>
          <w:tab w:val="left" w:pos="1969" w:leader="none"/>
          <w:tab w:val="left" w:pos="2250" w:leader="none"/>
          <w:tab w:val="left" w:pos="2569" w:leader="none"/>
          <w:tab w:val="left" w:pos="2610" w:leader="none"/>
          <w:tab w:val="left" w:pos="2888" w:leader="none"/>
          <w:tab w:val="left" w:pos="3466" w:leader="none"/>
          <w:tab w:val="left" w:pos="3509" w:leader="none"/>
          <w:tab w:val="left" w:pos="3854" w:leader="none"/>
          <w:tab w:val="left" w:pos="4066" w:leader="none"/>
          <w:tab w:val="left" w:pos="4449" w:leader="none"/>
          <w:tab w:val="left" w:pos="5101" w:leader="none"/>
          <w:tab w:val="left" w:pos="5155" w:leader="none"/>
          <w:tab w:val="left" w:pos="5306" w:leader="none"/>
          <w:tab w:val="left" w:pos="5567" w:leader="none"/>
          <w:tab w:val="left" w:pos="5835" w:leader="none"/>
          <w:tab w:val="left" w:pos="6090" w:leader="none"/>
          <w:tab w:val="left" w:pos="6903" w:leader="none"/>
          <w:tab w:val="left" w:pos="7221" w:leader="none"/>
          <w:tab w:val="left" w:pos="7812" w:leader="none"/>
          <w:tab w:val="left" w:pos="8091" w:leader="none"/>
          <w:tab w:val="left" w:pos="8764" w:leader="none"/>
          <w:tab w:val="left" w:pos="9353" w:leader="none"/>
          <w:tab w:val="left" w:pos="9541" w:leader="none"/>
          <w:tab w:val="left" w:pos="10014" w:leader="none"/>
        </w:tabs>
        <w:spacing w:lineRule="auto" w:line="240" w:before="0" w:after="0"/>
        <w:ind w:left="1262" w:right="647" w:firstLine="283"/>
        <w:jc w:val="both"/>
        <w:rPr>
          <w:sz w:val="26"/>
        </w:rPr>
      </w:pPr>
      <w:r>
        <w:rPr>
          <w:b/>
          <w:i/>
          <w:sz w:val="26"/>
          <w:u w:val="single"/>
        </w:rPr>
        <w:t>Педагогическая диагностика достижения планируемых результатов освоения</w:t>
      </w:r>
      <w:r>
        <w:rPr>
          <w:b/>
          <w:i/>
          <w:sz w:val="26"/>
        </w:rPr>
        <w:t xml:space="preserve"> </w:t>
      </w:r>
      <w:r>
        <w:rPr>
          <w:b/>
          <w:i/>
          <w:sz w:val="26"/>
          <w:u w:val="single"/>
        </w:rPr>
        <w:t>Программы в части, формируемой участниками образовательных отношений</w:t>
      </w:r>
      <w:r>
        <w:rPr>
          <w:b/>
          <w:i/>
          <w:sz w:val="26"/>
        </w:rPr>
        <w:t xml:space="preserve"> </w:t>
      </w:r>
      <w:r>
        <w:rPr>
          <w:sz w:val="26"/>
        </w:rPr>
        <w:t>дополняется следующими компонентами.</w:t>
      </w:r>
    </w:p>
    <w:p>
      <w:pPr>
        <w:pStyle w:val="Normal"/>
        <w:spacing w:lineRule="exact" w:line="299" w:before="0" w:after="0"/>
        <w:ind w:left="1970" w:right="0" w:hanging="0"/>
        <w:jc w:val="left"/>
        <w:rPr>
          <w:sz w:val="26"/>
        </w:rPr>
      </w:pPr>
      <w:r>
        <w:rPr>
          <w:b/>
          <w:i/>
          <w:sz w:val="26"/>
        </w:rPr>
        <w:t>Стартовая</w:t>
      </w:r>
      <w:r>
        <w:rPr>
          <w:b/>
          <w:i/>
          <w:spacing w:val="36"/>
          <w:sz w:val="26"/>
        </w:rPr>
        <w:t xml:space="preserve"> </w:t>
      </w:r>
      <w:r>
        <w:rPr>
          <w:b/>
          <w:i/>
          <w:sz w:val="26"/>
        </w:rPr>
        <w:t>педагогическая</w:t>
      </w:r>
      <w:r>
        <w:rPr>
          <w:b/>
          <w:i/>
          <w:spacing w:val="37"/>
          <w:sz w:val="26"/>
        </w:rPr>
        <w:t xml:space="preserve"> </w:t>
      </w:r>
      <w:r>
        <w:rPr>
          <w:b/>
          <w:i/>
          <w:sz w:val="26"/>
        </w:rPr>
        <w:t>диагностика</w:t>
      </w:r>
      <w:r>
        <w:rPr>
          <w:b/>
          <w:i/>
          <w:spacing w:val="38"/>
          <w:sz w:val="26"/>
        </w:rPr>
        <w:t xml:space="preserve"> </w:t>
      </w:r>
      <w:r>
        <w:rPr>
          <w:sz w:val="26"/>
        </w:rPr>
        <w:t>подводятся</w:t>
      </w:r>
      <w:r>
        <w:rPr>
          <w:spacing w:val="37"/>
          <w:sz w:val="26"/>
        </w:rPr>
        <w:t xml:space="preserve"> </w:t>
      </w:r>
      <w:r>
        <w:rPr>
          <w:b/>
          <w:i/>
          <w:sz w:val="26"/>
        </w:rPr>
        <w:t>в</w:t>
      </w:r>
      <w:r>
        <w:rPr>
          <w:b/>
          <w:i/>
          <w:spacing w:val="36"/>
          <w:sz w:val="26"/>
        </w:rPr>
        <w:t xml:space="preserve"> </w:t>
      </w:r>
      <w:r>
        <w:rPr>
          <w:b/>
          <w:i/>
          <w:sz w:val="26"/>
        </w:rPr>
        <w:t>сентябре</w:t>
      </w:r>
      <w:r>
        <w:rPr>
          <w:b/>
          <w:i/>
          <w:spacing w:val="38"/>
          <w:sz w:val="26"/>
        </w:rPr>
        <w:t xml:space="preserve"> </w:t>
      </w:r>
      <w:r>
        <w:rPr>
          <w:spacing w:val="-2"/>
          <w:sz w:val="26"/>
        </w:rPr>
        <w:t>каждого</w:t>
      </w:r>
    </w:p>
    <w:p>
      <w:pPr>
        <w:sectPr>
          <w:footerReference w:type="default" r:id="rId82"/>
          <w:type w:val="nextPage"/>
          <w:pgSz w:w="11906" w:h="16838"/>
          <w:pgMar w:left="440" w:right="200" w:gutter="0" w:header="0" w:top="1040" w:footer="858" w:bottom="1060"/>
          <w:pgNumType w:fmt="decimal"/>
          <w:formProt w:val="false"/>
          <w:textDirection w:val="lrTb"/>
          <w:docGrid w:type="default" w:linePitch="100" w:charSpace="4096"/>
        </w:sectPr>
      </w:pPr>
    </w:p>
    <w:p>
      <w:pPr>
        <w:pStyle w:val="Style12"/>
        <w:spacing w:lineRule="auto" w:line="480"/>
        <w:jc w:val="right"/>
        <w:rPr/>
      </w:pPr>
      <w:r>
        <w:rPr>
          <w:spacing w:val="-4"/>
        </w:rPr>
        <w:t>года. года.</w:t>
      </w:r>
    </w:p>
    <w:p>
      <w:pPr>
        <w:pStyle w:val="Normal"/>
        <w:spacing w:lineRule="auto" w:line="240" w:before="7" w:after="0"/>
        <w:rPr>
          <w:sz w:val="25"/>
        </w:rPr>
      </w:pPr>
      <w:r>
        <w:br w:type="column"/>
      </w:r>
      <w:r>
        <w:rPr>
          <w:sz w:val="25"/>
        </w:rPr>
      </w:r>
    </w:p>
    <w:p>
      <w:pPr>
        <w:pStyle w:val="Normal"/>
        <w:spacing w:before="0" w:after="0"/>
        <w:ind w:left="120" w:right="0" w:hanging="0"/>
        <w:jc w:val="left"/>
        <w:rPr>
          <w:sz w:val="26"/>
        </w:rPr>
      </w:pPr>
      <w:r>
        <w:rPr>
          <w:b/>
          <w:i/>
          <w:sz w:val="26"/>
        </w:rPr>
        <w:t>Заключительная</w:t>
      </w:r>
      <w:r>
        <w:rPr>
          <w:b/>
          <w:i/>
          <w:spacing w:val="-17"/>
          <w:sz w:val="26"/>
        </w:rPr>
        <w:t xml:space="preserve"> </w:t>
      </w:r>
      <w:r>
        <w:rPr>
          <w:b/>
          <w:i/>
          <w:sz w:val="26"/>
        </w:rPr>
        <w:t>педагогическая</w:t>
      </w:r>
      <w:r>
        <w:rPr>
          <w:b/>
          <w:i/>
          <w:spacing w:val="-16"/>
          <w:sz w:val="26"/>
        </w:rPr>
        <w:t xml:space="preserve"> </w:t>
      </w:r>
      <w:r>
        <w:rPr>
          <w:b/>
          <w:i/>
          <w:sz w:val="26"/>
        </w:rPr>
        <w:t>диагностика</w:t>
      </w:r>
      <w:r>
        <w:rPr>
          <w:b/>
          <w:i/>
          <w:spacing w:val="-15"/>
          <w:sz w:val="26"/>
        </w:rPr>
        <w:t xml:space="preserve"> </w:t>
      </w:r>
      <w:r>
        <w:rPr>
          <w:sz w:val="26"/>
        </w:rPr>
        <w:t>подводятся</w:t>
      </w:r>
      <w:r>
        <w:rPr>
          <w:spacing w:val="-16"/>
          <w:sz w:val="26"/>
        </w:rPr>
        <w:t xml:space="preserve"> </w:t>
      </w:r>
      <w:r>
        <w:rPr>
          <w:b/>
          <w:i/>
          <w:sz w:val="26"/>
        </w:rPr>
        <w:t>в</w:t>
      </w:r>
      <w:r>
        <w:rPr>
          <w:b/>
          <w:i/>
          <w:spacing w:val="-16"/>
          <w:sz w:val="26"/>
        </w:rPr>
        <w:t xml:space="preserve"> </w:t>
      </w:r>
      <w:r>
        <w:rPr>
          <w:b/>
          <w:i/>
          <w:sz w:val="26"/>
        </w:rPr>
        <w:t>апреле</w:t>
      </w:r>
      <w:r>
        <w:rPr>
          <w:b/>
          <w:i/>
          <w:spacing w:val="-15"/>
          <w:sz w:val="26"/>
        </w:rPr>
        <w:t xml:space="preserve"> </w:t>
      </w:r>
      <w:r>
        <w:rPr>
          <w:spacing w:val="-2"/>
          <w:sz w:val="26"/>
        </w:rPr>
        <w:t>каждого</w:t>
      </w:r>
    </w:p>
    <w:p>
      <w:pPr>
        <w:pStyle w:val="Style12"/>
        <w:spacing w:before="11" w:after="0"/>
        <w:ind w:left="0" w:right="0" w:hanging="0"/>
        <w:jc w:val="left"/>
        <w:rPr>
          <w:sz w:val="25"/>
        </w:rPr>
      </w:pPr>
      <w:r>
        <w:rPr>
          <w:sz w:val="25"/>
        </w:rPr>
      </w:r>
    </w:p>
    <w:p>
      <w:pPr>
        <w:pStyle w:val="Normal"/>
        <w:spacing w:before="0" w:after="0"/>
        <w:ind w:left="120" w:right="0" w:hanging="0"/>
        <w:jc w:val="left"/>
        <w:rPr>
          <w:sz w:val="26"/>
        </w:rPr>
      </w:pPr>
      <w:r>
        <w:rPr>
          <w:b/>
          <w:i/>
          <w:sz w:val="26"/>
        </w:rPr>
        <w:t>Индивидуальный</w:t>
      </w:r>
      <w:r>
        <w:rPr>
          <w:b/>
          <w:i/>
          <w:spacing w:val="74"/>
          <w:sz w:val="26"/>
        </w:rPr>
        <w:t xml:space="preserve"> </w:t>
      </w:r>
      <w:r>
        <w:rPr>
          <w:b/>
          <w:i/>
          <w:sz w:val="26"/>
        </w:rPr>
        <w:t>образовательный</w:t>
      </w:r>
      <w:r>
        <w:rPr>
          <w:b/>
          <w:i/>
          <w:spacing w:val="75"/>
          <w:sz w:val="26"/>
        </w:rPr>
        <w:t xml:space="preserve"> </w:t>
      </w:r>
      <w:r>
        <w:rPr>
          <w:b/>
          <w:i/>
          <w:sz w:val="26"/>
        </w:rPr>
        <w:t>маршрут</w:t>
      </w:r>
      <w:r>
        <w:rPr>
          <w:b/>
          <w:i/>
          <w:spacing w:val="79"/>
          <w:sz w:val="26"/>
        </w:rPr>
        <w:t xml:space="preserve"> </w:t>
      </w:r>
      <w:r>
        <w:rPr>
          <w:b/>
          <w:i/>
          <w:sz w:val="26"/>
        </w:rPr>
        <w:t>ребёнка</w:t>
      </w:r>
      <w:r>
        <w:rPr>
          <w:b/>
          <w:i/>
          <w:spacing w:val="74"/>
          <w:sz w:val="26"/>
        </w:rPr>
        <w:t xml:space="preserve"> </w:t>
      </w:r>
      <w:r>
        <w:rPr>
          <w:sz w:val="26"/>
        </w:rPr>
        <w:t>включает</w:t>
      </w:r>
      <w:r>
        <w:rPr>
          <w:spacing w:val="72"/>
          <w:sz w:val="26"/>
        </w:rPr>
        <w:t xml:space="preserve"> </w:t>
      </w:r>
      <w:r>
        <w:rPr>
          <w:sz w:val="26"/>
        </w:rPr>
        <w:t>в</w:t>
      </w:r>
      <w:r>
        <w:rPr>
          <w:spacing w:val="74"/>
          <w:sz w:val="26"/>
        </w:rPr>
        <w:t xml:space="preserve"> </w:t>
      </w:r>
      <w:r>
        <w:rPr>
          <w:spacing w:val="-2"/>
          <w:sz w:val="26"/>
        </w:rPr>
        <w:t>себя:</w:t>
      </w:r>
    </w:p>
    <w:p>
      <w:pPr>
        <w:sectPr>
          <w:type w:val="continuous"/>
          <w:pgSz w:w="11906" w:h="16838"/>
          <w:pgMar w:left="440" w:right="200" w:gutter="0" w:header="0" w:top="1040" w:footer="858" w:bottom="1060"/>
          <w:cols w:num="2" w:equalWidth="false" w:sep="false">
            <w:col w:w="1806" w:space="40"/>
            <w:col w:w="9419"/>
          </w:cols>
          <w:formProt w:val="false"/>
          <w:textDirection w:val="lrTb"/>
          <w:docGrid w:type="default" w:linePitch="100" w:charSpace="4096"/>
        </w:sectPr>
      </w:pPr>
    </w:p>
    <w:p>
      <w:pPr>
        <w:pStyle w:val="Style12"/>
        <w:ind w:left="1262" w:right="654" w:hanging="0"/>
        <w:rPr/>
      </w:pPr>
      <w:r>
        <w:rPr/>
        <w:t>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pPr>
        <w:pStyle w:val="Normal"/>
        <w:spacing w:before="187" w:after="0"/>
        <w:ind w:left="3770" w:right="842" w:hanging="2319"/>
        <w:jc w:val="center"/>
        <w:rPr/>
      </w:pPr>
      <w:r>
        <w:rPr>
          <w:b/>
          <w:i/>
          <w:sz w:val="26"/>
        </w:rPr>
        <w:t>Критерии</w:t>
      </w:r>
      <w:r>
        <w:rPr>
          <w:b/>
          <w:i/>
          <w:spacing w:val="-7"/>
          <w:sz w:val="26"/>
        </w:rPr>
        <w:t xml:space="preserve"> </w:t>
      </w:r>
      <w:r>
        <w:rPr>
          <w:b/>
          <w:i/>
          <w:sz w:val="26"/>
        </w:rPr>
        <w:t>для</w:t>
      </w:r>
      <w:r>
        <w:rPr>
          <w:b/>
          <w:i/>
          <w:spacing w:val="-6"/>
          <w:sz w:val="26"/>
        </w:rPr>
        <w:t xml:space="preserve"> </w:t>
      </w:r>
      <w:r>
        <w:rPr>
          <w:b/>
          <w:i/>
          <w:sz w:val="26"/>
        </w:rPr>
        <w:t>определения</w:t>
      </w:r>
      <w:r>
        <w:rPr>
          <w:b/>
          <w:i/>
          <w:spacing w:val="-6"/>
          <w:sz w:val="26"/>
        </w:rPr>
        <w:t xml:space="preserve"> </w:t>
      </w:r>
      <w:r>
        <w:rPr>
          <w:b/>
          <w:i/>
          <w:sz w:val="26"/>
        </w:rPr>
        <w:t>результатов</w:t>
      </w:r>
      <w:r>
        <w:rPr>
          <w:b/>
          <w:i/>
          <w:spacing w:val="-10"/>
          <w:sz w:val="26"/>
        </w:rPr>
        <w:t xml:space="preserve"> </w:t>
      </w:r>
      <w:r>
        <w:rPr>
          <w:b/>
          <w:i/>
          <w:sz w:val="26"/>
        </w:rPr>
        <w:t>освоения</w:t>
      </w:r>
      <w:r>
        <w:rPr>
          <w:b/>
          <w:i/>
          <w:spacing w:val="-7"/>
          <w:sz w:val="26"/>
        </w:rPr>
        <w:t xml:space="preserve"> </w:t>
      </w:r>
      <w:r>
        <w:rPr>
          <w:b/>
          <w:i/>
          <w:sz w:val="26"/>
        </w:rPr>
        <w:t>основной</w:t>
      </w:r>
      <w:r>
        <w:rPr>
          <w:b/>
          <w:i/>
          <w:spacing w:val="-7"/>
          <w:sz w:val="26"/>
        </w:rPr>
        <w:t xml:space="preserve"> </w:t>
      </w:r>
      <w:r>
        <w:rPr>
          <w:b/>
          <w:i/>
          <w:sz w:val="26"/>
        </w:rPr>
        <w:t>образовательной программы дошкольного образования</w:t>
      </w:r>
    </w:p>
    <w:p>
      <w:pPr>
        <w:pStyle w:val="3"/>
        <w:spacing w:lineRule="exact" w:line="295"/>
        <w:ind w:left="1970" w:right="0" w:hanging="0"/>
        <w:rPr/>
      </w:pPr>
      <w:r>
        <w:rPr/>
        <w:t>Сформировано</w:t>
      </w:r>
      <w:r>
        <w:rPr>
          <w:spacing w:val="-11"/>
        </w:rPr>
        <w:t xml:space="preserve"> </w:t>
      </w:r>
      <w:r>
        <w:rPr/>
        <w:t>-</w:t>
      </w:r>
      <w:r>
        <w:rPr>
          <w:spacing w:val="-11"/>
        </w:rPr>
        <w:t xml:space="preserve"> </w:t>
      </w:r>
      <w:r>
        <w:rPr>
          <w:spacing w:val="-10"/>
        </w:rPr>
        <w:t>3</w:t>
      </w:r>
    </w:p>
    <w:p>
      <w:pPr>
        <w:pStyle w:val="Style12"/>
        <w:ind w:left="1262" w:right="653" w:firstLine="719"/>
        <w:rPr/>
      </w:pPr>
      <w:r>
        <w:rPr/>
        <w:t>Дети</w:t>
      </w:r>
      <w:r>
        <w:rPr>
          <w:spacing w:val="-2"/>
        </w:rPr>
        <w:t xml:space="preserve"> </w:t>
      </w:r>
      <w:r>
        <w:rPr/>
        <w:t>имеют предусмотренный</w:t>
      </w:r>
      <w:r>
        <w:rPr>
          <w:spacing w:val="-2"/>
        </w:rPr>
        <w:t xml:space="preserve"> </w:t>
      </w:r>
      <w:r>
        <w:rPr/>
        <w:t>программой</w:t>
      </w:r>
      <w:r>
        <w:rPr>
          <w:spacing w:val="-2"/>
        </w:rPr>
        <w:t xml:space="preserve"> </w:t>
      </w:r>
      <w:r>
        <w:rPr/>
        <w:t>запас умений, используют</w:t>
      </w:r>
      <w:r>
        <w:rPr>
          <w:spacing w:val="-3"/>
        </w:rPr>
        <w:t xml:space="preserve"> </w:t>
      </w:r>
      <w:r>
        <w:rPr/>
        <w:t>их для решения поставленных перед ними задач, справляются с заданием самостоятельно, без</w:t>
      </w:r>
      <w:r>
        <w:rPr>
          <w:spacing w:val="-6"/>
        </w:rPr>
        <w:t xml:space="preserve"> </w:t>
      </w:r>
      <w:r>
        <w:rPr/>
        <w:t>посторонней</w:t>
      </w:r>
      <w:r>
        <w:rPr>
          <w:spacing w:val="-5"/>
        </w:rPr>
        <w:t xml:space="preserve"> </w:t>
      </w:r>
      <w:r>
        <w:rPr/>
        <w:t>помощи</w:t>
      </w:r>
      <w:r>
        <w:rPr>
          <w:spacing w:val="-5"/>
        </w:rPr>
        <w:t xml:space="preserve"> </w:t>
      </w:r>
      <w:r>
        <w:rPr/>
        <w:t>и</w:t>
      </w:r>
      <w:r>
        <w:rPr>
          <w:spacing w:val="-5"/>
        </w:rPr>
        <w:t xml:space="preserve"> </w:t>
      </w:r>
      <w:r>
        <w:rPr/>
        <w:t>дополнительных</w:t>
      </w:r>
      <w:r>
        <w:rPr>
          <w:spacing w:val="-6"/>
        </w:rPr>
        <w:t xml:space="preserve"> </w:t>
      </w:r>
      <w:r>
        <w:rPr/>
        <w:t>(вспомогательных)</w:t>
      </w:r>
      <w:r>
        <w:rPr>
          <w:spacing w:val="-6"/>
        </w:rPr>
        <w:t xml:space="preserve"> </w:t>
      </w:r>
      <w:r>
        <w:rPr/>
        <w:t>вопросов.</w:t>
      </w:r>
      <w:r>
        <w:rPr>
          <w:spacing w:val="-5"/>
        </w:rPr>
        <w:t xml:space="preserve"> </w:t>
      </w:r>
      <w:r>
        <w:rPr>
          <w:spacing w:val="-2"/>
        </w:rPr>
        <w:t xml:space="preserve">Владеют </w:t>
      </w:r>
      <w:r>
        <w:rPr/>
        <w:t>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pPr>
        <w:sectPr>
          <w:type w:val="continuous"/>
          <w:pgSz w:w="11906" w:h="16838"/>
          <w:pgMar w:left="440" w:right="200" w:gutter="0" w:header="0" w:top="1040" w:footer="858" w:bottom="1060"/>
          <w:formProt w:val="false"/>
          <w:textDirection w:val="lrTb"/>
          <w:docGrid w:type="default" w:linePitch="100" w:charSpace="4096"/>
        </w:sectPr>
      </w:pPr>
    </w:p>
    <w:p>
      <w:pPr>
        <w:pStyle w:val="3"/>
        <w:spacing w:lineRule="exact" w:line="296" w:before="8" w:after="0"/>
        <w:ind w:left="1970" w:right="0" w:hanging="0"/>
        <w:rPr/>
      </w:pPr>
      <w:r>
        <w:rPr/>
        <w:t>Частично</w:t>
      </w:r>
      <w:r>
        <w:rPr>
          <w:spacing w:val="-13"/>
        </w:rPr>
        <w:t xml:space="preserve"> </w:t>
      </w:r>
      <w:r>
        <w:rPr/>
        <w:t>сформировано</w:t>
      </w:r>
      <w:r>
        <w:rPr>
          <w:spacing w:val="-10"/>
        </w:rPr>
        <w:t xml:space="preserve"> </w:t>
      </w:r>
      <w:r>
        <w:rPr/>
        <w:t>-</w:t>
      </w:r>
      <w:r>
        <w:rPr>
          <w:spacing w:val="-10"/>
        </w:rPr>
        <w:t xml:space="preserve"> 2</w:t>
      </w:r>
    </w:p>
    <w:p>
      <w:pPr>
        <w:pStyle w:val="Style12"/>
        <w:ind w:left="1262" w:right="646" w:firstLine="719"/>
        <w:rPr/>
      </w:pPr>
      <w:r>
        <w:rPr/>
        <w:t>Дети</w:t>
      </w:r>
      <w:r>
        <w:rPr>
          <w:spacing w:val="-2"/>
        </w:rPr>
        <w:t xml:space="preserve"> </w:t>
      </w:r>
      <w:r>
        <w:rPr/>
        <w:t>имеют предусмотренный</w:t>
      </w:r>
      <w:r>
        <w:rPr>
          <w:spacing w:val="-2"/>
        </w:rPr>
        <w:t xml:space="preserve"> </w:t>
      </w:r>
      <w:r>
        <w:rPr/>
        <w:t>программой</w:t>
      </w:r>
      <w:r>
        <w:rPr>
          <w:spacing w:val="-2"/>
        </w:rPr>
        <w:t xml:space="preserve"> </w:t>
      </w:r>
      <w:r>
        <w:rPr/>
        <w:t>запас умений, используют</w:t>
      </w:r>
      <w:r>
        <w:rPr>
          <w:spacing w:val="-2"/>
        </w:rPr>
        <w:t xml:space="preserve"> </w:t>
      </w:r>
      <w:r>
        <w:rPr/>
        <w:t>их для решения поставленных задач. Однако им требуется помощь (подсказка) педагога, вспомогательные</w:t>
      </w:r>
      <w:r>
        <w:rPr>
          <w:spacing w:val="-5"/>
        </w:rPr>
        <w:t xml:space="preserve"> </w:t>
      </w:r>
      <w:r>
        <w:rPr/>
        <w:t>вопросы.</w:t>
      </w:r>
      <w:r>
        <w:rPr>
          <w:spacing w:val="-5"/>
        </w:rPr>
        <w:t xml:space="preserve"> </w:t>
      </w:r>
      <w:r>
        <w:rPr/>
        <w:t>При</w:t>
      </w:r>
      <w:r>
        <w:rPr>
          <w:spacing w:val="-5"/>
        </w:rPr>
        <w:t xml:space="preserve"> </w:t>
      </w:r>
      <w:r>
        <w:rPr/>
        <w:t>помощи</w:t>
      </w:r>
      <w:r>
        <w:rPr>
          <w:spacing w:val="-5"/>
        </w:rPr>
        <w:t xml:space="preserve"> </w:t>
      </w:r>
      <w:r>
        <w:rPr/>
        <w:t>взрослого,</w:t>
      </w:r>
      <w:r>
        <w:rPr>
          <w:spacing w:val="-5"/>
        </w:rPr>
        <w:t xml:space="preserve"> </w:t>
      </w:r>
      <w:r>
        <w:rPr/>
        <w:t>дети</w:t>
      </w:r>
      <w:r>
        <w:rPr>
          <w:spacing w:val="-5"/>
        </w:rPr>
        <w:t xml:space="preserve"> </w:t>
      </w:r>
      <w:r>
        <w:rPr/>
        <w:t>справляются</w:t>
      </w:r>
      <w:r>
        <w:rPr>
          <w:spacing w:val="-5"/>
        </w:rPr>
        <w:t xml:space="preserve"> </w:t>
      </w:r>
      <w:r>
        <w:rPr/>
        <w:t>с</w:t>
      </w:r>
      <w:r>
        <w:rPr>
          <w:spacing w:val="-5"/>
        </w:rPr>
        <w:t xml:space="preserve"> </w:t>
      </w:r>
      <w:r>
        <w:rPr/>
        <w:t>заданиями</w:t>
      </w:r>
      <w:r>
        <w:rPr>
          <w:spacing w:val="-5"/>
        </w:rPr>
        <w:t xml:space="preserve"> </w:t>
      </w:r>
      <w:r>
        <w:rPr/>
        <w:t>в полном</w:t>
      </w:r>
      <w:r>
        <w:rPr>
          <w:spacing w:val="-10"/>
        </w:rPr>
        <w:t xml:space="preserve"> </w:t>
      </w:r>
      <w:r>
        <w:rPr/>
        <w:t>объёме.</w:t>
      </w:r>
      <w:r>
        <w:rPr>
          <w:spacing w:val="-9"/>
        </w:rPr>
        <w:t xml:space="preserve"> </w:t>
      </w:r>
      <w:r>
        <w:rPr/>
        <w:t>Дети</w:t>
      </w:r>
      <w:r>
        <w:rPr>
          <w:spacing w:val="-7"/>
        </w:rPr>
        <w:t xml:space="preserve"> </w:t>
      </w:r>
      <w:r>
        <w:rPr/>
        <w:t>знакомы</w:t>
      </w:r>
      <w:r>
        <w:rPr>
          <w:spacing w:val="-9"/>
        </w:rPr>
        <w:t xml:space="preserve"> </w:t>
      </w:r>
      <w:r>
        <w:rPr/>
        <w:t>с</w:t>
      </w:r>
      <w:r>
        <w:rPr>
          <w:spacing w:val="-9"/>
        </w:rPr>
        <w:t xml:space="preserve"> </w:t>
      </w:r>
      <w:r>
        <w:rPr/>
        <w:t>необходимыми</w:t>
      </w:r>
      <w:r>
        <w:rPr>
          <w:spacing w:val="-9"/>
        </w:rPr>
        <w:t xml:space="preserve"> </w:t>
      </w:r>
      <w:r>
        <w:rPr/>
        <w:t>навыками</w:t>
      </w:r>
      <w:r>
        <w:rPr>
          <w:spacing w:val="-9"/>
        </w:rPr>
        <w:t xml:space="preserve"> </w:t>
      </w:r>
      <w:r>
        <w:rPr/>
        <w:t>и</w:t>
      </w:r>
      <w:r>
        <w:rPr>
          <w:spacing w:val="-7"/>
        </w:rPr>
        <w:t xml:space="preserve"> </w:t>
      </w:r>
      <w:r>
        <w:rPr/>
        <w:t>умеют</w:t>
      </w:r>
      <w:r>
        <w:rPr>
          <w:spacing w:val="-9"/>
        </w:rPr>
        <w:t xml:space="preserve"> </w:t>
      </w:r>
      <w:r>
        <w:rPr/>
        <w:t>использовать</w:t>
      </w:r>
      <w:r>
        <w:rPr>
          <w:spacing w:val="-10"/>
        </w:rPr>
        <w:t xml:space="preserve"> </w:t>
      </w:r>
      <w:r>
        <w:rPr/>
        <w:t>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w:t>
      </w:r>
    </w:p>
    <w:p>
      <w:pPr>
        <w:pStyle w:val="3"/>
        <w:spacing w:lineRule="exact" w:line="295" w:before="4" w:after="0"/>
        <w:ind w:left="1970" w:right="0" w:hanging="0"/>
        <w:rPr/>
      </w:pPr>
      <w:r>
        <w:rPr/>
        <w:t>Не</w:t>
      </w:r>
      <w:r>
        <w:rPr>
          <w:spacing w:val="-9"/>
        </w:rPr>
        <w:t xml:space="preserve"> </w:t>
      </w:r>
      <w:r>
        <w:rPr/>
        <w:t>сформировано</w:t>
      </w:r>
      <w:r>
        <w:rPr>
          <w:spacing w:val="-7"/>
        </w:rPr>
        <w:t xml:space="preserve"> </w:t>
      </w:r>
      <w:r>
        <w:rPr/>
        <w:t>-</w:t>
      </w:r>
      <w:r>
        <w:rPr>
          <w:spacing w:val="-9"/>
        </w:rPr>
        <w:t xml:space="preserve"> </w:t>
      </w:r>
      <w:r>
        <w:rPr>
          <w:spacing w:val="-10"/>
        </w:rPr>
        <w:t>1</w:t>
      </w:r>
    </w:p>
    <w:p>
      <w:pPr>
        <w:pStyle w:val="Style12"/>
        <w:ind w:left="1262" w:right="649" w:firstLine="1415"/>
        <w:rPr/>
      </w:pPr>
      <w:r>
        <w:rPr/>
        <w:t>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w:t>
      </w:r>
      <w:r>
        <w:rPr>
          <w:spacing w:val="-7"/>
        </w:rPr>
        <w:t xml:space="preserve"> </w:t>
      </w:r>
      <w:r>
        <w:rPr/>
        <w:t>вариантом,</w:t>
      </w:r>
      <w:r>
        <w:rPr>
          <w:spacing w:val="-7"/>
        </w:rPr>
        <w:t xml:space="preserve"> </w:t>
      </w:r>
      <w:r>
        <w:rPr/>
        <w:t>не</w:t>
      </w:r>
      <w:r>
        <w:rPr>
          <w:spacing w:val="-8"/>
        </w:rPr>
        <w:t xml:space="preserve"> </w:t>
      </w:r>
      <w:r>
        <w:rPr/>
        <w:t>вникая</w:t>
      </w:r>
      <w:r>
        <w:rPr>
          <w:spacing w:val="-6"/>
        </w:rPr>
        <w:t xml:space="preserve"> </w:t>
      </w:r>
      <w:r>
        <w:rPr/>
        <w:t>в</w:t>
      </w:r>
      <w:r>
        <w:rPr>
          <w:spacing w:val="-8"/>
        </w:rPr>
        <w:t xml:space="preserve"> </w:t>
      </w:r>
      <w:r>
        <w:rPr/>
        <w:t>суть</w:t>
      </w:r>
      <w:r>
        <w:rPr>
          <w:spacing w:val="-9"/>
        </w:rPr>
        <w:t xml:space="preserve"> </w:t>
      </w:r>
      <w:r>
        <w:rPr/>
        <w:t>задания.</w:t>
      </w:r>
      <w:r>
        <w:rPr>
          <w:spacing w:val="-7"/>
        </w:rPr>
        <w:t xml:space="preserve"> </w:t>
      </w:r>
      <w:r>
        <w:rPr/>
        <w:t>Ответы</w:t>
      </w:r>
      <w:r>
        <w:rPr>
          <w:spacing w:val="-8"/>
        </w:rPr>
        <w:t xml:space="preserve"> </w:t>
      </w:r>
      <w:r>
        <w:rPr/>
        <w:t>даются</w:t>
      </w:r>
      <w:r>
        <w:rPr>
          <w:spacing w:val="-8"/>
        </w:rPr>
        <w:t xml:space="preserve"> </w:t>
      </w:r>
      <w:r>
        <w:rPr/>
        <w:t>без</w:t>
      </w:r>
      <w:r>
        <w:rPr>
          <w:spacing w:val="-8"/>
        </w:rPr>
        <w:t xml:space="preserve"> </w:t>
      </w:r>
      <w:r>
        <w:rPr/>
        <w:t>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w:t>
      </w:r>
    </w:p>
    <w:p>
      <w:pPr>
        <w:pStyle w:val="Style12"/>
        <w:spacing w:before="4" w:after="0"/>
        <w:ind w:left="0" w:right="0" w:hanging="0"/>
        <w:jc w:val="left"/>
        <w:rPr/>
      </w:pPr>
      <w:r>
        <w:rPr/>
      </w:r>
    </w:p>
    <w:p>
      <w:pPr>
        <w:pStyle w:val="Normal"/>
        <w:spacing w:before="0" w:after="0"/>
        <w:ind w:left="1243" w:right="634" w:hanging="0"/>
        <w:jc w:val="center"/>
        <w:rPr>
          <w:b/>
          <w:b/>
          <w:i/>
          <w:i/>
          <w:sz w:val="26"/>
        </w:rPr>
      </w:pPr>
      <w:r>
        <w:rPr>
          <w:b/>
          <w:i/>
          <w:sz w:val="26"/>
        </w:rPr>
        <w:t>Критерии</w:t>
      </w:r>
      <w:r>
        <w:rPr>
          <w:b/>
          <w:i/>
          <w:spacing w:val="-7"/>
          <w:sz w:val="26"/>
        </w:rPr>
        <w:t xml:space="preserve"> </w:t>
      </w:r>
      <w:r>
        <w:rPr>
          <w:b/>
          <w:i/>
          <w:sz w:val="26"/>
        </w:rPr>
        <w:t>для</w:t>
      </w:r>
      <w:r>
        <w:rPr>
          <w:b/>
          <w:i/>
          <w:spacing w:val="-6"/>
          <w:sz w:val="26"/>
        </w:rPr>
        <w:t xml:space="preserve"> </w:t>
      </w:r>
      <w:r>
        <w:rPr>
          <w:b/>
          <w:i/>
          <w:sz w:val="26"/>
        </w:rPr>
        <w:t>определения</w:t>
      </w:r>
      <w:r>
        <w:rPr>
          <w:b/>
          <w:i/>
          <w:spacing w:val="-6"/>
          <w:sz w:val="26"/>
        </w:rPr>
        <w:t xml:space="preserve"> </w:t>
      </w:r>
      <w:r>
        <w:rPr>
          <w:b/>
          <w:i/>
          <w:sz w:val="26"/>
        </w:rPr>
        <w:t>результатов</w:t>
      </w:r>
      <w:r>
        <w:rPr>
          <w:b/>
          <w:i/>
          <w:spacing w:val="-10"/>
          <w:sz w:val="26"/>
        </w:rPr>
        <w:t xml:space="preserve"> </w:t>
      </w:r>
      <w:r>
        <w:rPr>
          <w:b/>
          <w:i/>
          <w:sz w:val="26"/>
        </w:rPr>
        <w:t>освоения</w:t>
      </w:r>
      <w:r>
        <w:rPr>
          <w:b/>
          <w:i/>
          <w:spacing w:val="-7"/>
          <w:sz w:val="26"/>
        </w:rPr>
        <w:t xml:space="preserve"> </w:t>
      </w:r>
      <w:r>
        <w:rPr>
          <w:b/>
          <w:i/>
          <w:sz w:val="26"/>
        </w:rPr>
        <w:t>основной</w:t>
      </w:r>
      <w:r>
        <w:rPr>
          <w:b/>
          <w:i/>
          <w:spacing w:val="-7"/>
          <w:sz w:val="26"/>
        </w:rPr>
        <w:t xml:space="preserve"> </w:t>
      </w:r>
      <w:r>
        <w:rPr>
          <w:b/>
          <w:i/>
          <w:sz w:val="26"/>
        </w:rPr>
        <w:t>образовательной программы дошкольного образования</w:t>
      </w:r>
    </w:p>
    <w:p>
      <w:pPr>
        <w:pStyle w:val="Normal"/>
        <w:spacing w:lineRule="exact" w:line="299" w:before="0" w:after="0"/>
        <w:ind w:left="1830" w:right="1219" w:hanging="0"/>
        <w:jc w:val="center"/>
        <w:rPr>
          <w:b/>
          <w:b/>
          <w:i/>
          <w:i/>
          <w:sz w:val="26"/>
        </w:rPr>
      </w:pPr>
      <w:r>
        <w:rPr>
          <w:b/>
          <w:i/>
          <w:sz w:val="26"/>
        </w:rPr>
        <w:t>в</w:t>
      </w:r>
      <w:r>
        <w:rPr>
          <w:b/>
          <w:i/>
          <w:spacing w:val="-13"/>
          <w:sz w:val="26"/>
        </w:rPr>
        <w:t xml:space="preserve"> </w:t>
      </w:r>
      <w:r>
        <w:rPr>
          <w:b/>
          <w:i/>
          <w:sz w:val="26"/>
        </w:rPr>
        <w:t>образовательной</w:t>
      </w:r>
      <w:r>
        <w:rPr>
          <w:b/>
          <w:i/>
          <w:spacing w:val="-12"/>
          <w:sz w:val="26"/>
        </w:rPr>
        <w:t xml:space="preserve"> </w:t>
      </w:r>
      <w:r>
        <w:rPr>
          <w:b/>
          <w:i/>
          <w:sz w:val="26"/>
        </w:rPr>
        <w:t>области</w:t>
      </w:r>
      <w:r>
        <w:rPr>
          <w:b/>
          <w:i/>
          <w:spacing w:val="-12"/>
          <w:sz w:val="26"/>
        </w:rPr>
        <w:t xml:space="preserve"> </w:t>
      </w:r>
      <w:r>
        <w:rPr>
          <w:b/>
          <w:i/>
          <w:sz w:val="26"/>
        </w:rPr>
        <w:t>«Физическое</w:t>
      </w:r>
      <w:r>
        <w:rPr>
          <w:b/>
          <w:i/>
          <w:spacing w:val="-10"/>
          <w:sz w:val="26"/>
        </w:rPr>
        <w:t xml:space="preserve"> </w:t>
      </w:r>
      <w:r>
        <w:rPr>
          <w:b/>
          <w:i/>
          <w:spacing w:val="-2"/>
          <w:sz w:val="26"/>
        </w:rPr>
        <w:t>развитие»</w:t>
      </w:r>
    </w:p>
    <w:p>
      <w:pPr>
        <w:pStyle w:val="3"/>
        <w:spacing w:lineRule="exact" w:line="296" w:before="1" w:after="0"/>
        <w:ind w:left="1970" w:right="0" w:hanging="0"/>
        <w:rPr/>
      </w:pPr>
      <w:r>
        <w:rPr/>
        <w:t>Сформировано</w:t>
      </w:r>
      <w:r>
        <w:rPr>
          <w:spacing w:val="-11"/>
        </w:rPr>
        <w:t xml:space="preserve"> </w:t>
      </w:r>
      <w:r>
        <w:rPr/>
        <w:t>-</w:t>
      </w:r>
      <w:r>
        <w:rPr>
          <w:spacing w:val="-11"/>
        </w:rPr>
        <w:t xml:space="preserve"> </w:t>
      </w:r>
      <w:r>
        <w:rPr>
          <w:spacing w:val="-10"/>
        </w:rPr>
        <w:t>3</w:t>
      </w:r>
    </w:p>
    <w:p>
      <w:pPr>
        <w:pStyle w:val="Style12"/>
        <w:ind w:left="1262" w:right="651" w:firstLine="707"/>
        <w:rPr/>
      </w:pPr>
      <w:r>
        <w:rPr/>
        <w:t>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w:t>
      </w:r>
      <w:r>
        <w:rPr>
          <w:spacing w:val="-7"/>
        </w:rPr>
        <w:t xml:space="preserve"> </w:t>
      </w:r>
      <w:r>
        <w:rPr/>
        <w:t>Без</w:t>
      </w:r>
      <w:r>
        <w:rPr>
          <w:spacing w:val="-8"/>
        </w:rPr>
        <w:t xml:space="preserve"> </w:t>
      </w:r>
      <w:r>
        <w:rPr/>
        <w:t>помощи</w:t>
      </w:r>
      <w:r>
        <w:rPr>
          <w:spacing w:val="-9"/>
        </w:rPr>
        <w:t xml:space="preserve"> </w:t>
      </w:r>
      <w:r>
        <w:rPr/>
        <w:t>взрослого,</w:t>
      </w:r>
      <w:r>
        <w:rPr>
          <w:spacing w:val="-9"/>
        </w:rPr>
        <w:t xml:space="preserve"> </w:t>
      </w:r>
      <w:r>
        <w:rPr/>
        <w:t>выполняет</w:t>
      </w:r>
      <w:r>
        <w:rPr>
          <w:spacing w:val="-10"/>
        </w:rPr>
        <w:t xml:space="preserve"> </w:t>
      </w:r>
      <w:r>
        <w:rPr/>
        <w:t>перестроения,</w:t>
      </w:r>
      <w:r>
        <w:rPr>
          <w:spacing w:val="-9"/>
        </w:rPr>
        <w:t xml:space="preserve"> </w:t>
      </w:r>
      <w:r>
        <w:rPr/>
        <w:t>прыжки,</w:t>
      </w:r>
      <w:r>
        <w:rPr>
          <w:spacing w:val="-9"/>
        </w:rPr>
        <w:t xml:space="preserve"> </w:t>
      </w:r>
      <w:r>
        <w:rPr/>
        <w:t>метание, лазанье,</w:t>
      </w:r>
      <w:r>
        <w:rPr>
          <w:spacing w:val="-8"/>
        </w:rPr>
        <w:t xml:space="preserve"> </w:t>
      </w:r>
      <w:r>
        <w:rPr/>
        <w:t>ползание,</w:t>
      </w:r>
      <w:r>
        <w:rPr>
          <w:spacing w:val="-1"/>
        </w:rPr>
        <w:t xml:space="preserve"> </w:t>
      </w:r>
      <w:r>
        <w:rPr/>
        <w:t>упражнения</w:t>
      </w:r>
      <w:r>
        <w:rPr>
          <w:spacing w:val="-7"/>
        </w:rPr>
        <w:t xml:space="preserve"> </w:t>
      </w:r>
      <w:r>
        <w:rPr/>
        <w:t>с</w:t>
      </w:r>
      <w:r>
        <w:rPr>
          <w:spacing w:val="-6"/>
        </w:rPr>
        <w:t xml:space="preserve"> </w:t>
      </w:r>
      <w:r>
        <w:rPr/>
        <w:t>мячом,</w:t>
      </w:r>
      <w:r>
        <w:rPr>
          <w:spacing w:val="-8"/>
        </w:rPr>
        <w:t xml:space="preserve"> </w:t>
      </w:r>
      <w:r>
        <w:rPr/>
        <w:t>со</w:t>
      </w:r>
      <w:r>
        <w:rPr>
          <w:spacing w:val="-6"/>
        </w:rPr>
        <w:t xml:space="preserve"> </w:t>
      </w:r>
      <w:r>
        <w:rPr/>
        <w:t>скакалкой,</w:t>
      </w:r>
      <w:r>
        <w:rPr>
          <w:spacing w:val="-5"/>
        </w:rPr>
        <w:t xml:space="preserve"> </w:t>
      </w:r>
      <w:r>
        <w:rPr/>
        <w:t>соблюдая</w:t>
      </w:r>
      <w:r>
        <w:rPr>
          <w:spacing w:val="-5"/>
        </w:rPr>
        <w:t xml:space="preserve"> </w:t>
      </w:r>
      <w:r>
        <w:rPr/>
        <w:t>технику</w:t>
      </w:r>
      <w:r>
        <w:rPr>
          <w:spacing w:val="-10"/>
        </w:rPr>
        <w:t xml:space="preserve"> </w:t>
      </w:r>
      <w:r>
        <w:rPr/>
        <w:t>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w:t>
      </w:r>
    </w:p>
    <w:p>
      <w:pPr>
        <w:pStyle w:val="Style12"/>
        <w:ind w:left="1262" w:right="648" w:firstLine="719"/>
        <w:rPr/>
      </w:pPr>
      <w:r>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w:t>
      </w:r>
    </w:p>
    <w:p>
      <w:pPr>
        <w:pStyle w:val="3"/>
        <w:spacing w:lineRule="exact" w:line="295" w:before="4" w:after="0"/>
        <w:ind w:left="1970" w:right="0" w:hanging="0"/>
        <w:rPr/>
      </w:pPr>
      <w:r>
        <w:rPr/>
        <w:t>Частично</w:t>
      </w:r>
      <w:r>
        <w:rPr>
          <w:spacing w:val="-13"/>
        </w:rPr>
        <w:t xml:space="preserve"> </w:t>
      </w:r>
      <w:r>
        <w:rPr/>
        <w:t>сформировано</w:t>
      </w:r>
      <w:r>
        <w:rPr>
          <w:spacing w:val="-10"/>
        </w:rPr>
        <w:t xml:space="preserve"> </w:t>
      </w:r>
      <w:r>
        <w:rPr/>
        <w:t>-</w:t>
      </w:r>
      <w:r>
        <w:rPr>
          <w:spacing w:val="-10"/>
        </w:rPr>
        <w:t xml:space="preserve"> 2</w:t>
      </w:r>
    </w:p>
    <w:p>
      <w:pPr>
        <w:pStyle w:val="Style12"/>
        <w:ind w:left="1262" w:right="649" w:firstLine="719"/>
        <w:rPr/>
      </w:pPr>
      <w:r>
        <w:rPr/>
        <w:t>В</w:t>
      </w:r>
      <w:r>
        <w:rPr>
          <w:spacing w:val="-7"/>
        </w:rPr>
        <w:t xml:space="preserve"> </w:t>
      </w:r>
      <w:r>
        <w:rPr/>
        <w:t>большинстве</w:t>
      </w:r>
      <w:r>
        <w:rPr>
          <w:spacing w:val="-7"/>
        </w:rPr>
        <w:t xml:space="preserve"> </w:t>
      </w:r>
      <w:r>
        <w:rPr/>
        <w:t>случаев</w:t>
      </w:r>
      <w:r>
        <w:rPr>
          <w:spacing w:val="-7"/>
        </w:rPr>
        <w:t xml:space="preserve"> </w:t>
      </w:r>
      <w:r>
        <w:rPr/>
        <w:t>ребёнок</w:t>
      </w:r>
      <w:r>
        <w:rPr>
          <w:spacing w:val="-8"/>
        </w:rPr>
        <w:t xml:space="preserve"> </w:t>
      </w:r>
      <w:r>
        <w:rPr/>
        <w:t>пытается</w:t>
      </w:r>
      <w:r>
        <w:rPr>
          <w:spacing w:val="-7"/>
        </w:rPr>
        <w:t xml:space="preserve"> </w:t>
      </w:r>
      <w:r>
        <w:rPr/>
        <w:t>справиться</w:t>
      </w:r>
      <w:r>
        <w:rPr>
          <w:spacing w:val="-7"/>
        </w:rPr>
        <w:t xml:space="preserve"> </w:t>
      </w:r>
      <w:r>
        <w:rPr/>
        <w:t>с</w:t>
      </w:r>
      <w:r>
        <w:rPr>
          <w:spacing w:val="-7"/>
        </w:rPr>
        <w:t xml:space="preserve"> </w:t>
      </w:r>
      <w:r>
        <w:rPr/>
        <w:t>заданиями</w:t>
      </w:r>
      <w:r>
        <w:rPr>
          <w:spacing w:val="-7"/>
        </w:rPr>
        <w:t xml:space="preserve"> </w:t>
      </w:r>
      <w:r>
        <w:rPr/>
        <w:t>сам,</w:t>
      </w:r>
      <w:r>
        <w:rPr>
          <w:spacing w:val="-8"/>
        </w:rPr>
        <w:t xml:space="preserve"> </w:t>
      </w:r>
      <w:r>
        <w:rPr/>
        <w:t>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w:t>
      </w:r>
      <w:r>
        <w:rPr>
          <w:spacing w:val="-10"/>
        </w:rPr>
        <w:t xml:space="preserve"> </w:t>
      </w:r>
      <w:r>
        <w:rPr/>
        <w:t>для</w:t>
      </w:r>
      <w:r>
        <w:rPr>
          <w:spacing w:val="-10"/>
        </w:rPr>
        <w:t xml:space="preserve"> </w:t>
      </w:r>
      <w:r>
        <w:rPr/>
        <w:t>данного</w:t>
      </w:r>
      <w:r>
        <w:rPr>
          <w:spacing w:val="-13"/>
        </w:rPr>
        <w:t xml:space="preserve"> </w:t>
      </w:r>
      <w:r>
        <w:rPr/>
        <w:t>возраста,</w:t>
      </w:r>
      <w:r>
        <w:rPr>
          <w:spacing w:val="-11"/>
        </w:rPr>
        <w:t xml:space="preserve"> </w:t>
      </w:r>
      <w:r>
        <w:rPr/>
        <w:t>однако</w:t>
      </w:r>
      <w:r>
        <w:rPr>
          <w:spacing w:val="-9"/>
        </w:rPr>
        <w:t xml:space="preserve"> </w:t>
      </w:r>
      <w:r>
        <w:rPr/>
        <w:t>испытывает</w:t>
      </w:r>
      <w:r>
        <w:rPr>
          <w:spacing w:val="-13"/>
        </w:rPr>
        <w:t xml:space="preserve"> </w:t>
      </w:r>
      <w:r>
        <w:rPr/>
        <w:t>затруднения</w:t>
      </w:r>
      <w:r>
        <w:rPr>
          <w:spacing w:val="-12"/>
        </w:rPr>
        <w:t xml:space="preserve"> </w:t>
      </w:r>
      <w:r>
        <w:rPr/>
        <w:t>при</w:t>
      </w:r>
      <w:r>
        <w:rPr>
          <w:spacing w:val="-12"/>
        </w:rPr>
        <w:t xml:space="preserve"> </w:t>
      </w:r>
      <w:r>
        <w:rPr/>
        <w:t>выполнении упражнений.</w:t>
      </w:r>
      <w:r>
        <w:rPr>
          <w:spacing w:val="-6"/>
        </w:rPr>
        <w:t xml:space="preserve"> </w:t>
      </w:r>
      <w:r>
        <w:rPr/>
        <w:t>Недостаточно</w:t>
      </w:r>
      <w:r>
        <w:rPr>
          <w:spacing w:val="-6"/>
        </w:rPr>
        <w:t xml:space="preserve"> </w:t>
      </w:r>
      <w:r>
        <w:rPr/>
        <w:t>развита</w:t>
      </w:r>
      <w:r>
        <w:rPr>
          <w:spacing w:val="-6"/>
        </w:rPr>
        <w:t xml:space="preserve"> </w:t>
      </w:r>
      <w:r>
        <w:rPr/>
        <w:t>координация</w:t>
      </w:r>
      <w:r>
        <w:rPr>
          <w:spacing w:val="-7"/>
        </w:rPr>
        <w:t xml:space="preserve"> </w:t>
      </w:r>
      <w:r>
        <w:rPr/>
        <w:t>движений,</w:t>
      </w:r>
      <w:r>
        <w:rPr>
          <w:spacing w:val="-8"/>
        </w:rPr>
        <w:t xml:space="preserve"> </w:t>
      </w:r>
      <w:r>
        <w:rPr/>
        <w:t>не</w:t>
      </w:r>
      <w:r>
        <w:rPr>
          <w:spacing w:val="-7"/>
        </w:rPr>
        <w:t xml:space="preserve"> </w:t>
      </w:r>
      <w:r>
        <w:rPr/>
        <w:t>всегда</w:t>
      </w:r>
      <w:r>
        <w:rPr>
          <w:spacing w:val="-8"/>
        </w:rPr>
        <w:t xml:space="preserve"> </w:t>
      </w:r>
      <w:r>
        <w:rPr/>
        <w:t>справляется</w:t>
      </w:r>
      <w:r>
        <w:rPr>
          <w:spacing w:val="-7"/>
        </w:rPr>
        <w:t xml:space="preserve"> </w:t>
      </w:r>
      <w:r>
        <w:rPr/>
        <w:t xml:space="preserve">с </w:t>
      </w:r>
      <w:r>
        <w:rPr>
          <w:spacing w:val="-2"/>
        </w:rPr>
        <w:t>заданием.</w:t>
      </w:r>
      <w:r>
        <w:rPr>
          <w:spacing w:val="-4"/>
        </w:rPr>
        <w:t xml:space="preserve"> </w:t>
      </w:r>
      <w:r>
        <w:rPr>
          <w:spacing w:val="-2"/>
        </w:rPr>
        <w:t>Помощь</w:t>
      </w:r>
      <w:r>
        <w:rPr>
          <w:spacing w:val="-4"/>
        </w:rPr>
        <w:t xml:space="preserve"> </w:t>
      </w:r>
      <w:r>
        <w:rPr>
          <w:spacing w:val="-2"/>
        </w:rPr>
        <w:t>педагога</w:t>
      </w:r>
      <w:r>
        <w:rPr>
          <w:spacing w:val="-4"/>
        </w:rPr>
        <w:t xml:space="preserve"> </w:t>
      </w:r>
      <w:r>
        <w:rPr>
          <w:spacing w:val="-2"/>
        </w:rPr>
        <w:t>оказывает</w:t>
      </w:r>
      <w:r>
        <w:rPr>
          <w:spacing w:val="-3"/>
        </w:rPr>
        <w:t xml:space="preserve"> </w:t>
      </w:r>
      <w:r>
        <w:rPr>
          <w:spacing w:val="-2"/>
        </w:rPr>
        <w:t>положительное</w:t>
      </w:r>
      <w:r>
        <w:rPr>
          <w:spacing w:val="-3"/>
        </w:rPr>
        <w:t xml:space="preserve"> </w:t>
      </w:r>
      <w:r>
        <w:rPr>
          <w:spacing w:val="-2"/>
        </w:rPr>
        <w:t>влияние на</w:t>
      </w:r>
      <w:r>
        <w:rPr>
          <w:spacing w:val="-6"/>
        </w:rPr>
        <w:t xml:space="preserve"> </w:t>
      </w:r>
      <w:r>
        <w:rPr>
          <w:spacing w:val="-2"/>
        </w:rPr>
        <w:t xml:space="preserve">действия ребёнка. </w:t>
      </w:r>
    </w:p>
    <w:p>
      <w:pPr>
        <w:pStyle w:val="Style12"/>
        <w:ind w:left="1262" w:right="649" w:firstLine="719"/>
        <w:rPr>
          <w:b/>
          <w:b/>
          <w:bCs/>
        </w:rPr>
      </w:pPr>
      <w:r>
        <w:rPr>
          <w:b/>
          <w:bCs/>
        </w:rPr>
        <w:t>Не</w:t>
      </w:r>
      <w:r>
        <w:rPr>
          <w:b/>
          <w:bCs/>
          <w:spacing w:val="-9"/>
        </w:rPr>
        <w:t xml:space="preserve"> </w:t>
      </w:r>
      <w:r>
        <w:rPr>
          <w:b/>
          <w:bCs/>
        </w:rPr>
        <w:t>сформировано</w:t>
      </w:r>
      <w:r>
        <w:rPr>
          <w:b/>
          <w:bCs/>
          <w:spacing w:val="-7"/>
        </w:rPr>
        <w:t xml:space="preserve"> </w:t>
      </w:r>
      <w:r>
        <w:rPr>
          <w:b/>
          <w:bCs/>
        </w:rPr>
        <w:t>-</w:t>
      </w:r>
      <w:r>
        <w:rPr>
          <w:b/>
          <w:bCs/>
          <w:spacing w:val="-9"/>
        </w:rPr>
        <w:t xml:space="preserve"> </w:t>
      </w:r>
      <w:r>
        <w:rPr>
          <w:b/>
          <w:bCs/>
          <w:spacing w:val="-10"/>
        </w:rPr>
        <w:t>1</w:t>
      </w:r>
    </w:p>
    <w:p>
      <w:pPr>
        <w:pStyle w:val="Style12"/>
        <w:ind w:left="1262" w:right="646" w:firstLine="719"/>
        <w:rPr/>
      </w:pPr>
      <w:r>
        <w:rPr/>
        <w:t>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w:t>
      </w:r>
      <w:r>
        <w:rPr>
          <w:spacing w:val="-10"/>
        </w:rPr>
        <w:t xml:space="preserve"> </w:t>
      </w:r>
      <w:r>
        <w:rPr/>
        <w:t>не</w:t>
      </w:r>
      <w:r>
        <w:rPr>
          <w:spacing w:val="-11"/>
        </w:rPr>
        <w:t xml:space="preserve"> </w:t>
      </w:r>
      <w:r>
        <w:rPr/>
        <w:t>справляется</w:t>
      </w:r>
      <w:r>
        <w:rPr>
          <w:spacing w:val="-11"/>
        </w:rPr>
        <w:t xml:space="preserve"> </w:t>
      </w:r>
      <w:r>
        <w:rPr/>
        <w:t>с</w:t>
      </w:r>
      <w:r>
        <w:rPr>
          <w:spacing w:val="-12"/>
        </w:rPr>
        <w:t xml:space="preserve"> </w:t>
      </w:r>
      <w:r>
        <w:rPr/>
        <w:t>заданием,</w:t>
      </w:r>
      <w:r>
        <w:rPr>
          <w:spacing w:val="-12"/>
        </w:rPr>
        <w:t xml:space="preserve"> </w:t>
      </w:r>
      <w:r>
        <w:rPr/>
        <w:t>отказывается</w:t>
      </w:r>
      <w:r>
        <w:rPr>
          <w:spacing w:val="-11"/>
        </w:rPr>
        <w:t xml:space="preserve"> </w:t>
      </w:r>
      <w:r>
        <w:rPr/>
        <w:t>выполнять</w:t>
      </w:r>
      <w:r>
        <w:rPr>
          <w:spacing w:val="-8"/>
        </w:rPr>
        <w:t xml:space="preserve"> </w:t>
      </w:r>
      <w:r>
        <w:rPr/>
        <w:t>упражнения</w:t>
      </w:r>
      <w:r>
        <w:rPr>
          <w:spacing w:val="-11"/>
        </w:rPr>
        <w:t xml:space="preserve"> </w:t>
      </w:r>
      <w:r>
        <w:rPr/>
        <w:t>или</w:t>
      </w:r>
      <w:r>
        <w:rPr>
          <w:spacing w:val="-11"/>
        </w:rPr>
        <w:t xml:space="preserve"> </w:t>
      </w:r>
      <w:r>
        <w:rPr/>
        <w:t>делает их</w:t>
      </w:r>
      <w:r>
        <w:rPr>
          <w:spacing w:val="-17"/>
        </w:rPr>
        <w:t xml:space="preserve"> </w:t>
      </w:r>
      <w:r>
        <w:rPr/>
        <w:t>неправильно,</w:t>
      </w:r>
      <w:r>
        <w:rPr>
          <w:spacing w:val="-16"/>
        </w:rPr>
        <w:t xml:space="preserve"> </w:t>
      </w:r>
      <w:r>
        <w:rPr/>
        <w:t>по</w:t>
      </w:r>
      <w:r>
        <w:rPr>
          <w:spacing w:val="-16"/>
        </w:rPr>
        <w:t xml:space="preserve"> </w:t>
      </w:r>
      <w:r>
        <w:rPr/>
        <w:t>большинству</w:t>
      </w:r>
      <w:r>
        <w:rPr>
          <w:spacing w:val="-16"/>
        </w:rPr>
        <w:t xml:space="preserve"> </w:t>
      </w:r>
      <w:r>
        <w:rPr/>
        <w:t>компонентов</w:t>
      </w:r>
      <w:r>
        <w:rPr>
          <w:spacing w:val="-17"/>
        </w:rPr>
        <w:t xml:space="preserve"> </w:t>
      </w:r>
      <w:r>
        <w:rPr/>
        <w:t>не</w:t>
      </w:r>
      <w:r>
        <w:rPr>
          <w:spacing w:val="-16"/>
        </w:rPr>
        <w:t xml:space="preserve"> </w:t>
      </w:r>
      <w:r>
        <w:rPr/>
        <w:t>укладывается</w:t>
      </w:r>
      <w:r>
        <w:rPr>
          <w:spacing w:val="-16"/>
        </w:rPr>
        <w:t xml:space="preserve"> </w:t>
      </w:r>
      <w:r>
        <w:rPr/>
        <w:t>в</w:t>
      </w:r>
      <w:r>
        <w:rPr>
          <w:spacing w:val="-16"/>
        </w:rPr>
        <w:t xml:space="preserve"> </w:t>
      </w:r>
      <w:r>
        <w:rPr/>
        <w:t>нормы</w:t>
      </w:r>
      <w:r>
        <w:rPr>
          <w:spacing w:val="-17"/>
        </w:rPr>
        <w:t xml:space="preserve"> </w:t>
      </w:r>
      <w:r>
        <w:rPr/>
        <w:t>для</w:t>
      </w:r>
      <w:r>
        <w:rPr>
          <w:spacing w:val="-16"/>
        </w:rPr>
        <w:t xml:space="preserve"> </w:t>
      </w:r>
      <w:r>
        <w:rPr/>
        <w:t>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w:t>
      </w:r>
    </w:p>
    <w:p>
      <w:pPr>
        <w:pStyle w:val="Normal"/>
        <w:spacing w:lineRule="auto" w:line="276" w:before="0" w:after="0"/>
        <w:ind w:left="1243" w:right="634" w:hanging="0"/>
        <w:jc w:val="center"/>
        <w:rPr>
          <w:b/>
          <w:b/>
          <w:i/>
          <w:i/>
          <w:sz w:val="26"/>
        </w:rPr>
      </w:pPr>
      <w:r>
        <w:rPr>
          <w:b/>
          <w:i/>
          <w:sz w:val="26"/>
        </w:rPr>
      </w:r>
    </w:p>
    <w:p>
      <w:pPr>
        <w:pStyle w:val="Normal"/>
        <w:spacing w:lineRule="auto" w:line="276" w:before="0" w:after="0"/>
        <w:ind w:left="1243" w:right="634" w:hanging="0"/>
        <w:jc w:val="center"/>
        <w:rPr/>
      </w:pPr>
      <w:r>
        <w:rPr>
          <w:b/>
          <w:i/>
          <w:sz w:val="26"/>
        </w:rPr>
        <w:t>Критерии</w:t>
      </w:r>
      <w:r>
        <w:rPr>
          <w:b/>
          <w:i/>
          <w:spacing w:val="-7"/>
          <w:sz w:val="26"/>
        </w:rPr>
        <w:t xml:space="preserve"> </w:t>
      </w:r>
      <w:r>
        <w:rPr>
          <w:b/>
          <w:i/>
          <w:sz w:val="26"/>
        </w:rPr>
        <w:t>для</w:t>
      </w:r>
      <w:r>
        <w:rPr>
          <w:b/>
          <w:i/>
          <w:spacing w:val="-6"/>
          <w:sz w:val="26"/>
        </w:rPr>
        <w:t xml:space="preserve"> </w:t>
      </w:r>
      <w:r>
        <w:rPr>
          <w:b/>
          <w:i/>
          <w:sz w:val="26"/>
        </w:rPr>
        <w:t>определения</w:t>
      </w:r>
      <w:r>
        <w:rPr>
          <w:b/>
          <w:i/>
          <w:spacing w:val="-6"/>
          <w:sz w:val="26"/>
        </w:rPr>
        <w:t xml:space="preserve"> </w:t>
      </w:r>
      <w:r>
        <w:rPr>
          <w:b/>
          <w:i/>
          <w:sz w:val="26"/>
        </w:rPr>
        <w:t>результатов</w:t>
      </w:r>
      <w:r>
        <w:rPr>
          <w:b/>
          <w:i/>
          <w:spacing w:val="-10"/>
          <w:sz w:val="26"/>
        </w:rPr>
        <w:t xml:space="preserve"> </w:t>
      </w:r>
      <w:r>
        <w:rPr>
          <w:b/>
          <w:i/>
          <w:sz w:val="26"/>
        </w:rPr>
        <w:t>освоения</w:t>
      </w:r>
      <w:r>
        <w:rPr>
          <w:b/>
          <w:i/>
          <w:spacing w:val="-7"/>
          <w:sz w:val="26"/>
        </w:rPr>
        <w:t xml:space="preserve"> </w:t>
      </w:r>
      <w:r>
        <w:rPr>
          <w:b/>
          <w:i/>
          <w:sz w:val="26"/>
        </w:rPr>
        <w:t>основной</w:t>
      </w:r>
      <w:r>
        <w:rPr>
          <w:b/>
          <w:i/>
          <w:spacing w:val="-7"/>
          <w:sz w:val="26"/>
        </w:rPr>
        <w:t xml:space="preserve"> </w:t>
      </w:r>
      <w:r>
        <w:rPr>
          <w:b/>
          <w:i/>
          <w:sz w:val="26"/>
        </w:rPr>
        <w:t>образовательной программы дошкольного образования в образовательной области «Художественно</w:t>
      </w:r>
      <w:r>
        <w:rPr>
          <w:b/>
          <w:i/>
          <w:spacing w:val="-12"/>
          <w:sz w:val="26"/>
        </w:rPr>
        <w:t xml:space="preserve"> </w:t>
      </w:r>
      <w:r>
        <w:rPr>
          <w:b/>
          <w:i/>
          <w:sz w:val="26"/>
        </w:rPr>
        <w:t>–</w:t>
      </w:r>
      <w:r>
        <w:rPr>
          <w:b/>
          <w:i/>
          <w:spacing w:val="-13"/>
          <w:sz w:val="26"/>
        </w:rPr>
        <w:t xml:space="preserve"> </w:t>
      </w:r>
      <w:r>
        <w:rPr>
          <w:b/>
          <w:i/>
          <w:sz w:val="26"/>
        </w:rPr>
        <w:t>эстетическое</w:t>
      </w:r>
      <w:r>
        <w:rPr>
          <w:b/>
          <w:i/>
          <w:spacing w:val="-13"/>
          <w:sz w:val="26"/>
        </w:rPr>
        <w:t xml:space="preserve"> </w:t>
      </w:r>
      <w:r>
        <w:rPr>
          <w:b/>
          <w:i/>
          <w:sz w:val="26"/>
        </w:rPr>
        <w:t>развитие», в разделе «Музыкальная деятельность»</w:t>
      </w:r>
    </w:p>
    <w:p>
      <w:pPr>
        <w:pStyle w:val="3"/>
        <w:spacing w:lineRule="exact" w:line="295"/>
        <w:ind w:left="1830" w:right="7015" w:hanging="0"/>
        <w:jc w:val="center"/>
        <w:rPr/>
      </w:pPr>
      <w:r>
        <w:rPr/>
        <w:t>Сформировано</w:t>
      </w:r>
      <w:r>
        <w:rPr>
          <w:spacing w:val="-11"/>
        </w:rPr>
        <w:t xml:space="preserve"> </w:t>
      </w:r>
      <w:r>
        <w:rPr/>
        <w:t>-</w:t>
      </w:r>
      <w:r>
        <w:rPr>
          <w:spacing w:val="-11"/>
        </w:rPr>
        <w:t xml:space="preserve"> </w:t>
      </w:r>
      <w:r>
        <w:rPr>
          <w:spacing w:val="-10"/>
        </w:rPr>
        <w:t>3</w:t>
      </w:r>
    </w:p>
    <w:p>
      <w:pPr>
        <w:pStyle w:val="Style12"/>
        <w:ind w:left="1262" w:right="647" w:firstLine="345"/>
        <w:rPr/>
      </w:pPr>
      <w:r>
        <w:rPr/>
        <w:t>Ребёнок умеет</w:t>
      </w:r>
      <w:r>
        <w:rPr>
          <w:spacing w:val="-3"/>
        </w:rPr>
        <w:t xml:space="preserve"> </w:t>
      </w:r>
      <w:r>
        <w:rPr/>
        <w:t>выразительно</w:t>
      </w:r>
      <w:r>
        <w:rPr>
          <w:spacing w:val="-2"/>
        </w:rPr>
        <w:t xml:space="preserve"> </w:t>
      </w:r>
      <w:r>
        <w:rPr/>
        <w:t>и</w:t>
      </w:r>
      <w:r>
        <w:rPr>
          <w:spacing w:val="-2"/>
        </w:rPr>
        <w:t xml:space="preserve"> </w:t>
      </w:r>
      <w:r>
        <w:rPr/>
        <w:t>ритмично</w:t>
      </w:r>
      <w:r>
        <w:rPr>
          <w:spacing w:val="-3"/>
        </w:rPr>
        <w:t xml:space="preserve"> </w:t>
      </w:r>
      <w:r>
        <w:rPr/>
        <w:t>двигаться</w:t>
      </w:r>
      <w:r>
        <w:rPr>
          <w:spacing w:val="-2"/>
        </w:rPr>
        <w:t xml:space="preserve"> </w:t>
      </w:r>
      <w:r>
        <w:rPr/>
        <w:t>в</w:t>
      </w:r>
      <w:r>
        <w:rPr>
          <w:spacing w:val="-3"/>
        </w:rPr>
        <w:t xml:space="preserve"> </w:t>
      </w:r>
      <w:r>
        <w:rPr/>
        <w:t>соответствии</w:t>
      </w:r>
      <w:r>
        <w:rPr>
          <w:spacing w:val="-2"/>
        </w:rPr>
        <w:t xml:space="preserve"> </w:t>
      </w:r>
      <w:r>
        <w:rPr/>
        <w:t>с</w:t>
      </w:r>
      <w:r>
        <w:rPr>
          <w:spacing w:val="-2"/>
        </w:rPr>
        <w:t xml:space="preserve"> </w:t>
      </w:r>
      <w:r>
        <w:rPr/>
        <w:t>разнообраз- ным характером музыки, выполнять танцевальные движения (шаг с притопом, приставной</w:t>
      </w:r>
      <w:r>
        <w:rPr>
          <w:spacing w:val="-9"/>
        </w:rPr>
        <w:t xml:space="preserve"> </w:t>
      </w:r>
      <w:r>
        <w:rPr/>
        <w:t>шаг</w:t>
      </w:r>
      <w:r>
        <w:rPr>
          <w:spacing w:val="-10"/>
        </w:rPr>
        <w:t xml:space="preserve"> </w:t>
      </w:r>
      <w:r>
        <w:rPr/>
        <w:t>с</w:t>
      </w:r>
      <w:r>
        <w:rPr>
          <w:spacing w:val="-9"/>
        </w:rPr>
        <w:t xml:space="preserve"> </w:t>
      </w:r>
      <w:r>
        <w:rPr/>
        <w:t>приседанием,</w:t>
      </w:r>
      <w:r>
        <w:rPr>
          <w:spacing w:val="-10"/>
        </w:rPr>
        <w:t xml:space="preserve"> </w:t>
      </w:r>
      <w:r>
        <w:rPr/>
        <w:t>пружинящий</w:t>
      </w:r>
      <w:r>
        <w:rPr>
          <w:spacing w:val="-9"/>
        </w:rPr>
        <w:t xml:space="preserve"> </w:t>
      </w:r>
      <w:r>
        <w:rPr/>
        <w:t>шаг,</w:t>
      </w:r>
      <w:r>
        <w:rPr>
          <w:spacing w:val="-10"/>
        </w:rPr>
        <w:t xml:space="preserve"> </w:t>
      </w:r>
      <w:r>
        <w:rPr/>
        <w:t>боковой</w:t>
      </w:r>
      <w:r>
        <w:rPr>
          <w:spacing w:val="-7"/>
        </w:rPr>
        <w:t xml:space="preserve"> </w:t>
      </w:r>
      <w:r>
        <w:rPr/>
        <w:t>галоп,</w:t>
      </w:r>
      <w:r>
        <w:rPr>
          <w:spacing w:val="-9"/>
        </w:rPr>
        <w:t xml:space="preserve"> </w:t>
      </w:r>
      <w:r>
        <w:rPr/>
        <w:t>переменный</w:t>
      </w:r>
      <w:r>
        <w:rPr>
          <w:spacing w:val="-9"/>
        </w:rPr>
        <w:t xml:space="preserve"> </w:t>
      </w:r>
      <w:r>
        <w:rPr/>
        <w:t>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w:t>
      </w:r>
      <w:r>
        <w:rPr>
          <w:spacing w:val="-6"/>
        </w:rPr>
        <w:t xml:space="preserve"> </w:t>
      </w:r>
      <w:r>
        <w:rPr/>
        <w:t>слушает</w:t>
      </w:r>
      <w:r>
        <w:rPr>
          <w:spacing w:val="-7"/>
        </w:rPr>
        <w:t xml:space="preserve"> </w:t>
      </w:r>
      <w:r>
        <w:rPr/>
        <w:t>музыкальные</w:t>
      </w:r>
      <w:r>
        <w:rPr>
          <w:spacing w:val="-6"/>
        </w:rPr>
        <w:t xml:space="preserve"> </w:t>
      </w:r>
      <w:r>
        <w:rPr/>
        <w:t>произведения</w:t>
      </w:r>
      <w:r>
        <w:rPr>
          <w:spacing w:val="-5"/>
        </w:rPr>
        <w:t xml:space="preserve"> </w:t>
      </w:r>
      <w:r>
        <w:rPr/>
        <w:t>до</w:t>
      </w:r>
      <w:r>
        <w:rPr>
          <w:spacing w:val="-5"/>
        </w:rPr>
        <w:t xml:space="preserve"> </w:t>
      </w:r>
      <w:r>
        <w:rPr/>
        <w:t>конца,</w:t>
      </w:r>
      <w:r>
        <w:rPr>
          <w:spacing w:val="-6"/>
        </w:rPr>
        <w:t xml:space="preserve"> </w:t>
      </w:r>
      <w:r>
        <w:rPr/>
        <w:t>понимает,</w:t>
      </w:r>
      <w:r>
        <w:rPr>
          <w:spacing w:val="-5"/>
        </w:rPr>
        <w:t xml:space="preserve"> </w:t>
      </w:r>
      <w:r>
        <w:rPr/>
        <w:t>о</w:t>
      </w:r>
      <w:r>
        <w:rPr>
          <w:spacing w:val="-6"/>
        </w:rPr>
        <w:t xml:space="preserve"> </w:t>
      </w:r>
      <w:r>
        <w:rPr/>
        <w:t>чем</w:t>
      </w:r>
      <w:r>
        <w:rPr>
          <w:spacing w:val="-7"/>
        </w:rPr>
        <w:t xml:space="preserve"> </w:t>
      </w:r>
      <w:r>
        <w:rPr/>
        <w:t>поется в песне. Узнаёт песни по мелодии, различает звуки по высоте (в пределах квинты). Определяет</w:t>
      </w:r>
      <w:r>
        <w:rPr>
          <w:spacing w:val="-1"/>
        </w:rPr>
        <w:t xml:space="preserve"> </w:t>
      </w:r>
      <w:r>
        <w:rPr/>
        <w:t>жанр прослушанного произведения (марш,</w:t>
      </w:r>
      <w:r>
        <w:rPr>
          <w:spacing w:val="-1"/>
        </w:rPr>
        <w:t xml:space="preserve"> </w:t>
      </w:r>
      <w:r>
        <w:rPr/>
        <w:t>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 в рамках раздел «Музыка» для данного возраста, предусмотренные программой.</w:t>
      </w:r>
    </w:p>
    <w:p>
      <w:pPr>
        <w:pStyle w:val="3"/>
        <w:spacing w:lineRule="exact" w:line="296"/>
        <w:ind w:left="1970" w:right="0" w:hanging="0"/>
        <w:rPr/>
      </w:pPr>
      <w:r>
        <w:rPr/>
        <w:t>Частично</w:t>
      </w:r>
      <w:r>
        <w:rPr>
          <w:spacing w:val="-13"/>
        </w:rPr>
        <w:t xml:space="preserve"> </w:t>
      </w:r>
      <w:r>
        <w:rPr/>
        <w:t>сформировано</w:t>
      </w:r>
      <w:r>
        <w:rPr>
          <w:spacing w:val="-10"/>
        </w:rPr>
        <w:t xml:space="preserve"> </w:t>
      </w:r>
      <w:r>
        <w:rPr/>
        <w:t>-</w:t>
      </w:r>
      <w:r>
        <w:rPr>
          <w:spacing w:val="-10"/>
        </w:rPr>
        <w:t xml:space="preserve"> 2</w:t>
      </w:r>
    </w:p>
    <w:p>
      <w:pPr>
        <w:pStyle w:val="Style12"/>
        <w:ind w:left="1262" w:right="648" w:firstLine="719"/>
        <w:rPr/>
      </w:pPr>
      <w:r>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w:t>
      </w:r>
    </w:p>
    <w:p>
      <w:pPr>
        <w:pStyle w:val="3"/>
        <w:spacing w:lineRule="exact" w:line="295" w:before="4" w:after="0"/>
        <w:ind w:left="1970" w:right="0" w:hanging="0"/>
        <w:rPr/>
      </w:pPr>
      <w:r>
        <w:rPr/>
        <w:t>Не</w:t>
      </w:r>
      <w:r>
        <w:rPr>
          <w:spacing w:val="-9"/>
        </w:rPr>
        <w:t xml:space="preserve"> </w:t>
      </w:r>
      <w:r>
        <w:rPr/>
        <w:t>сформировано</w:t>
      </w:r>
      <w:r>
        <w:rPr>
          <w:spacing w:val="-7"/>
        </w:rPr>
        <w:t xml:space="preserve"> </w:t>
      </w:r>
      <w:r>
        <w:rPr/>
        <w:t>-</w:t>
      </w:r>
      <w:r>
        <w:rPr>
          <w:spacing w:val="-9"/>
        </w:rPr>
        <w:t xml:space="preserve"> </w:t>
      </w:r>
      <w:r>
        <w:rPr>
          <w:spacing w:val="-10"/>
        </w:rPr>
        <w:t>1</w:t>
      </w:r>
    </w:p>
    <w:p>
      <w:pPr>
        <w:pStyle w:val="Style12"/>
        <w:ind w:left="1262" w:right="648" w:firstLine="719"/>
        <w:rPr/>
      </w:pPr>
      <w:r>
        <w:rPr/>
        <w:t>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w:t>
      </w:r>
      <w:r>
        <w:rPr>
          <w:spacing w:val="52"/>
          <w:w w:val="150"/>
        </w:rPr>
        <w:t xml:space="preserve"> </w:t>
      </w:r>
      <w:r>
        <w:rPr/>
        <w:t>неловко,</w:t>
      </w:r>
      <w:r>
        <w:rPr>
          <w:spacing w:val="53"/>
          <w:w w:val="150"/>
        </w:rPr>
        <w:t xml:space="preserve"> </w:t>
      </w:r>
      <w:r>
        <w:rPr/>
        <w:t>скованно.</w:t>
      </w:r>
      <w:r>
        <w:rPr>
          <w:spacing w:val="52"/>
          <w:w w:val="150"/>
        </w:rPr>
        <w:t xml:space="preserve"> </w:t>
      </w:r>
      <w:r>
        <w:rPr/>
        <w:t>Плохо</w:t>
      </w:r>
      <w:r>
        <w:rPr>
          <w:spacing w:val="53"/>
          <w:w w:val="150"/>
        </w:rPr>
        <w:t xml:space="preserve"> </w:t>
      </w:r>
      <w:r>
        <w:rPr/>
        <w:t>развита</w:t>
      </w:r>
      <w:r>
        <w:rPr>
          <w:spacing w:val="53"/>
          <w:w w:val="150"/>
        </w:rPr>
        <w:t xml:space="preserve"> </w:t>
      </w:r>
      <w:r>
        <w:rPr/>
        <w:t>координация</w:t>
      </w:r>
      <w:r>
        <w:rPr>
          <w:spacing w:val="53"/>
          <w:w w:val="150"/>
        </w:rPr>
        <w:t xml:space="preserve"> </w:t>
      </w:r>
      <w:r>
        <w:rPr/>
        <w:t>движений.</w:t>
      </w:r>
      <w:r>
        <w:rPr>
          <w:spacing w:val="53"/>
          <w:w w:val="150"/>
        </w:rPr>
        <w:t xml:space="preserve"> </w:t>
      </w:r>
      <w:r>
        <w:rPr/>
        <w:t>Ребёнок</w:t>
      </w:r>
      <w:r>
        <w:rPr>
          <w:spacing w:val="52"/>
          <w:w w:val="150"/>
        </w:rPr>
        <w:t xml:space="preserve"> </w:t>
      </w:r>
      <w:r>
        <w:rPr>
          <w:spacing w:val="-5"/>
        </w:rPr>
        <w:t xml:space="preserve">не </w:t>
      </w:r>
      <w:r>
        <w:rPr/>
        <w:t>справляется</w:t>
      </w:r>
      <w:r>
        <w:rPr>
          <w:spacing w:val="-7"/>
        </w:rPr>
        <w:t xml:space="preserve"> </w:t>
      </w:r>
      <w:r>
        <w:rPr/>
        <w:t>с</w:t>
      </w:r>
      <w:r>
        <w:rPr>
          <w:spacing w:val="-8"/>
        </w:rPr>
        <w:t xml:space="preserve"> </w:t>
      </w:r>
      <w:r>
        <w:rPr/>
        <w:t>заданиями,</w:t>
      </w:r>
      <w:r>
        <w:rPr>
          <w:spacing w:val="-8"/>
        </w:rPr>
        <w:t xml:space="preserve"> </w:t>
      </w:r>
      <w:r>
        <w:rPr/>
        <w:t>отказывается</w:t>
      </w:r>
      <w:r>
        <w:rPr>
          <w:spacing w:val="-7"/>
        </w:rPr>
        <w:t xml:space="preserve"> </w:t>
      </w:r>
      <w:r>
        <w:rPr/>
        <w:t>петь</w:t>
      </w:r>
      <w:r>
        <w:rPr>
          <w:spacing w:val="-6"/>
        </w:rPr>
        <w:t xml:space="preserve"> </w:t>
      </w:r>
      <w:r>
        <w:rPr/>
        <w:t>песни,</w:t>
      </w:r>
      <w:r>
        <w:rPr>
          <w:spacing w:val="-8"/>
        </w:rPr>
        <w:t xml:space="preserve"> </w:t>
      </w:r>
      <w:r>
        <w:rPr/>
        <w:t>по</w:t>
      </w:r>
      <w:r>
        <w:rPr>
          <w:spacing w:val="-8"/>
        </w:rPr>
        <w:t xml:space="preserve"> </w:t>
      </w:r>
      <w:r>
        <w:rPr/>
        <w:t>большинству</w:t>
      </w:r>
      <w:r>
        <w:rPr>
          <w:spacing w:val="-10"/>
        </w:rPr>
        <w:t xml:space="preserve"> </w:t>
      </w:r>
      <w:r>
        <w:rPr/>
        <w:t>компонентов</w:t>
      </w:r>
      <w:r>
        <w:rPr>
          <w:spacing w:val="-8"/>
        </w:rPr>
        <w:t xml:space="preserve"> </w:t>
      </w:r>
      <w:r>
        <w:rPr/>
        <w:t>не укладывается в нормы для данного возраста, предусмотренные программой.</w:t>
      </w:r>
    </w:p>
    <w:p>
      <w:pPr>
        <w:pStyle w:val="4"/>
        <w:spacing w:lineRule="exact" w:line="296" w:before="192" w:after="0"/>
        <w:ind w:left="1970" w:right="0" w:hanging="0"/>
        <w:jc w:val="both"/>
        <w:rPr/>
      </w:pPr>
      <w:r>
        <w:rPr/>
        <w:t>Мониторинг</w:t>
      </w:r>
      <w:r>
        <w:rPr>
          <w:spacing w:val="-16"/>
        </w:rPr>
        <w:t xml:space="preserve"> </w:t>
      </w:r>
      <w:r>
        <w:rPr>
          <w:spacing w:val="-2"/>
        </w:rPr>
        <w:t>адаптации</w:t>
      </w:r>
    </w:p>
    <w:p>
      <w:pPr>
        <w:pStyle w:val="Style12"/>
        <w:ind w:left="1262" w:right="649" w:firstLine="707"/>
        <w:rPr/>
      </w:pPr>
      <w:r>
        <w:rPr/>
        <w:t>Учёт педагогами возрастных особенностей - гарант успешной адаптации детей</w:t>
      </w:r>
      <w:r>
        <w:rPr>
          <w:spacing w:val="-8"/>
        </w:rPr>
        <w:t xml:space="preserve"> </w:t>
      </w:r>
      <w:r>
        <w:rPr/>
        <w:t>к</w:t>
      </w:r>
      <w:r>
        <w:rPr>
          <w:spacing w:val="-7"/>
        </w:rPr>
        <w:t xml:space="preserve"> </w:t>
      </w:r>
      <w:r>
        <w:rPr/>
        <w:t>детскому</w:t>
      </w:r>
      <w:r>
        <w:rPr>
          <w:spacing w:val="-11"/>
        </w:rPr>
        <w:t xml:space="preserve"> </w:t>
      </w:r>
      <w:r>
        <w:rPr/>
        <w:t>саду.</w:t>
      </w:r>
      <w:r>
        <w:rPr>
          <w:spacing w:val="-9"/>
        </w:rPr>
        <w:t xml:space="preserve"> </w:t>
      </w:r>
      <w:r>
        <w:rPr/>
        <w:t>Сотрудники</w:t>
      </w:r>
      <w:r>
        <w:rPr>
          <w:spacing w:val="-8"/>
        </w:rPr>
        <w:t xml:space="preserve"> </w:t>
      </w:r>
      <w:r>
        <w:rPr/>
        <w:t>группы</w:t>
      </w:r>
      <w:r>
        <w:rPr>
          <w:spacing w:val="-6"/>
        </w:rPr>
        <w:t xml:space="preserve"> </w:t>
      </w:r>
      <w:r>
        <w:rPr/>
        <w:t>младшего</w:t>
      </w:r>
      <w:r>
        <w:rPr>
          <w:spacing w:val="-9"/>
        </w:rPr>
        <w:t xml:space="preserve"> </w:t>
      </w:r>
      <w:r>
        <w:rPr/>
        <w:t>возраста</w:t>
      </w:r>
      <w:r>
        <w:rPr>
          <w:spacing w:val="-9"/>
        </w:rPr>
        <w:t xml:space="preserve"> </w:t>
      </w:r>
      <w:r>
        <w:rPr/>
        <w:t>с</w:t>
      </w:r>
      <w:r>
        <w:rPr>
          <w:spacing w:val="-8"/>
        </w:rPr>
        <w:t xml:space="preserve"> </w:t>
      </w:r>
      <w:r>
        <w:rPr/>
        <w:t>самых</w:t>
      </w:r>
      <w:r>
        <w:rPr>
          <w:spacing w:val="-8"/>
        </w:rPr>
        <w:t xml:space="preserve"> </w:t>
      </w:r>
      <w:r>
        <w:rPr/>
        <w:t>первых</w:t>
      </w:r>
      <w:r>
        <w:rPr>
          <w:spacing w:val="-9"/>
        </w:rPr>
        <w:t xml:space="preserve"> </w:t>
      </w:r>
      <w:r>
        <w:rPr/>
        <w:t xml:space="preserve">дней </w:t>
      </w:r>
      <w:r>
        <w:rPr>
          <w:spacing w:val="-2"/>
        </w:rPr>
        <w:t>пребывания</w:t>
      </w:r>
      <w:r>
        <w:rPr>
          <w:spacing w:val="-4"/>
        </w:rPr>
        <w:t xml:space="preserve"> </w:t>
      </w:r>
      <w:r>
        <w:rPr>
          <w:spacing w:val="-2"/>
        </w:rPr>
        <w:t>ребёнка</w:t>
      </w:r>
      <w:r>
        <w:rPr>
          <w:spacing w:val="-3"/>
        </w:rPr>
        <w:t xml:space="preserve"> </w:t>
      </w:r>
      <w:r>
        <w:rPr>
          <w:spacing w:val="-2"/>
        </w:rPr>
        <w:t>в</w:t>
      </w:r>
      <w:r>
        <w:rPr>
          <w:spacing w:val="-3"/>
        </w:rPr>
        <w:t xml:space="preserve"> </w:t>
      </w:r>
      <w:r>
        <w:rPr>
          <w:spacing w:val="-2"/>
        </w:rPr>
        <w:t>детском</w:t>
      </w:r>
      <w:r>
        <w:rPr>
          <w:spacing w:val="-3"/>
        </w:rPr>
        <w:t xml:space="preserve"> </w:t>
      </w:r>
      <w:r>
        <w:rPr>
          <w:spacing w:val="-2"/>
        </w:rPr>
        <w:t>саду</w:t>
      </w:r>
      <w:r>
        <w:rPr>
          <w:spacing w:val="-8"/>
        </w:rPr>
        <w:t xml:space="preserve"> </w:t>
      </w:r>
      <w:r>
        <w:rPr>
          <w:spacing w:val="-2"/>
        </w:rPr>
        <w:t>стремятся установить</w:t>
      </w:r>
      <w:r>
        <w:rPr>
          <w:spacing w:val="-4"/>
        </w:rPr>
        <w:t xml:space="preserve"> </w:t>
      </w:r>
      <w:r>
        <w:rPr>
          <w:spacing w:val="-2"/>
        </w:rPr>
        <w:t>доверительные</w:t>
      </w:r>
      <w:r>
        <w:rPr>
          <w:spacing w:val="-4"/>
        </w:rPr>
        <w:t xml:space="preserve"> </w:t>
      </w:r>
      <w:r>
        <w:rPr>
          <w:spacing w:val="-2"/>
        </w:rPr>
        <w:t xml:space="preserve">отношения </w:t>
      </w:r>
      <w:r>
        <w:rPr/>
        <w:t>с</w:t>
      </w:r>
      <w:r>
        <w:rPr>
          <w:spacing w:val="-17"/>
        </w:rPr>
        <w:t xml:space="preserve"> </w:t>
      </w:r>
      <w:r>
        <w:rPr/>
        <w:t>детьми,</w:t>
      </w:r>
      <w:r>
        <w:rPr>
          <w:spacing w:val="-16"/>
        </w:rPr>
        <w:t xml:space="preserve"> </w:t>
      </w:r>
      <w:r>
        <w:rPr/>
        <w:t>помогают</w:t>
      </w:r>
      <w:r>
        <w:rPr>
          <w:spacing w:val="-16"/>
        </w:rPr>
        <w:t xml:space="preserve"> </w:t>
      </w:r>
      <w:r>
        <w:rPr/>
        <w:t>наладить</w:t>
      </w:r>
      <w:r>
        <w:rPr>
          <w:spacing w:val="-16"/>
        </w:rPr>
        <w:t xml:space="preserve"> </w:t>
      </w:r>
      <w:r>
        <w:rPr/>
        <w:t>контакты</w:t>
      </w:r>
      <w:r>
        <w:rPr>
          <w:spacing w:val="-17"/>
        </w:rPr>
        <w:t xml:space="preserve"> </w:t>
      </w:r>
      <w:r>
        <w:rPr/>
        <w:t>со</w:t>
      </w:r>
      <w:r>
        <w:rPr>
          <w:spacing w:val="-16"/>
        </w:rPr>
        <w:t xml:space="preserve"> </w:t>
      </w:r>
      <w:r>
        <w:rPr/>
        <w:t>сверстниками.</w:t>
      </w:r>
      <w:r>
        <w:rPr>
          <w:spacing w:val="-16"/>
        </w:rPr>
        <w:t xml:space="preserve"> </w:t>
      </w:r>
      <w:r>
        <w:rPr/>
        <w:t>Предусмотрено</w:t>
      </w:r>
      <w:r>
        <w:rPr>
          <w:spacing w:val="-16"/>
        </w:rPr>
        <w:t xml:space="preserve"> </w:t>
      </w:r>
      <w:r>
        <w:rPr/>
        <w:t>проведение мониторинга</w:t>
      </w:r>
      <w:r>
        <w:rPr>
          <w:spacing w:val="-6"/>
        </w:rPr>
        <w:t xml:space="preserve"> </w:t>
      </w:r>
      <w:r>
        <w:rPr/>
        <w:t>адаптации</w:t>
      </w:r>
      <w:r>
        <w:rPr>
          <w:spacing w:val="-4"/>
        </w:rPr>
        <w:t xml:space="preserve"> </w:t>
      </w:r>
      <w:r>
        <w:rPr/>
        <w:t>детей</w:t>
      </w:r>
      <w:r>
        <w:rPr>
          <w:spacing w:val="-5"/>
        </w:rPr>
        <w:t xml:space="preserve"> </w:t>
      </w:r>
      <w:r>
        <w:rPr/>
        <w:t>3</w:t>
      </w:r>
      <w:r>
        <w:rPr>
          <w:spacing w:val="-5"/>
        </w:rPr>
        <w:t xml:space="preserve"> </w:t>
      </w:r>
      <w:r>
        <w:rPr/>
        <w:t>лет</w:t>
      </w:r>
      <w:r>
        <w:rPr>
          <w:spacing w:val="-3"/>
        </w:rPr>
        <w:t xml:space="preserve"> </w:t>
      </w:r>
      <w:r>
        <w:rPr/>
        <w:t>к</w:t>
      </w:r>
      <w:r>
        <w:rPr>
          <w:spacing w:val="-7"/>
        </w:rPr>
        <w:t xml:space="preserve"> </w:t>
      </w:r>
      <w:r>
        <w:rPr/>
        <w:t>детскому</w:t>
      </w:r>
      <w:r>
        <w:rPr>
          <w:spacing w:val="-10"/>
        </w:rPr>
        <w:t xml:space="preserve"> </w:t>
      </w:r>
      <w:r>
        <w:rPr/>
        <w:t>саду</w:t>
      </w:r>
      <w:r>
        <w:rPr>
          <w:spacing w:val="-8"/>
        </w:rPr>
        <w:t xml:space="preserve"> </w:t>
      </w:r>
      <w:r>
        <w:rPr/>
        <w:t>в</w:t>
      </w:r>
      <w:r>
        <w:rPr>
          <w:spacing w:val="-5"/>
        </w:rPr>
        <w:t xml:space="preserve"> </w:t>
      </w:r>
      <w:r>
        <w:rPr/>
        <w:t>период</w:t>
      </w:r>
      <w:r>
        <w:rPr>
          <w:spacing w:val="-5"/>
        </w:rPr>
        <w:t xml:space="preserve"> </w:t>
      </w:r>
      <w:r>
        <w:rPr/>
        <w:t>с</w:t>
      </w:r>
      <w:r>
        <w:rPr>
          <w:spacing w:val="-5"/>
        </w:rPr>
        <w:t xml:space="preserve"> </w:t>
      </w:r>
      <w:r>
        <w:rPr/>
        <w:t>июля</w:t>
      </w:r>
      <w:r>
        <w:rPr>
          <w:spacing w:val="-4"/>
        </w:rPr>
        <w:t xml:space="preserve"> </w:t>
      </w:r>
      <w:r>
        <w:rPr/>
        <w:t>по</w:t>
      </w:r>
      <w:r>
        <w:rPr>
          <w:spacing w:val="-5"/>
        </w:rPr>
        <w:t xml:space="preserve"> </w:t>
      </w:r>
      <w:r>
        <w:rPr/>
        <w:t>сентябрь</w:t>
      </w:r>
      <w:r>
        <w:rPr>
          <w:spacing w:val="-6"/>
        </w:rPr>
        <w:t xml:space="preserve"> </w:t>
      </w:r>
      <w:r>
        <w:rPr/>
        <w:t>по следующим показателям.</w:t>
      </w:r>
    </w:p>
    <w:p>
      <w:pPr>
        <w:pStyle w:val="Style12"/>
        <w:ind w:left="1970" w:right="1338" w:hanging="0"/>
        <w:jc w:val="left"/>
        <w:rPr/>
      </w:pPr>
      <w:r>
        <w:rPr/>
        <w:t>Эмоциональный</w:t>
      </w:r>
      <w:r>
        <w:rPr>
          <w:spacing w:val="-5"/>
        </w:rPr>
        <w:t xml:space="preserve"> </w:t>
      </w:r>
      <w:r>
        <w:rPr/>
        <w:t>настрой</w:t>
      </w:r>
      <w:r>
        <w:rPr>
          <w:spacing w:val="-5"/>
        </w:rPr>
        <w:t xml:space="preserve"> </w:t>
      </w:r>
      <w:r>
        <w:rPr/>
        <w:t>ребёнка</w:t>
      </w:r>
      <w:r>
        <w:rPr>
          <w:spacing w:val="-5"/>
        </w:rPr>
        <w:t xml:space="preserve"> </w:t>
      </w:r>
      <w:r>
        <w:rPr/>
        <w:t>во</w:t>
      </w:r>
      <w:r>
        <w:rPr>
          <w:spacing w:val="-5"/>
        </w:rPr>
        <w:t xml:space="preserve"> </w:t>
      </w:r>
      <w:r>
        <w:rPr/>
        <w:t>время</w:t>
      </w:r>
      <w:r>
        <w:rPr>
          <w:spacing w:val="-3"/>
        </w:rPr>
        <w:t xml:space="preserve"> </w:t>
      </w:r>
      <w:r>
        <w:rPr/>
        <w:t>прихода</w:t>
      </w:r>
      <w:r>
        <w:rPr>
          <w:spacing w:val="-5"/>
        </w:rPr>
        <w:t xml:space="preserve"> </w:t>
      </w:r>
      <w:r>
        <w:rPr/>
        <w:t>в</w:t>
      </w:r>
      <w:r>
        <w:rPr>
          <w:spacing w:val="-5"/>
        </w:rPr>
        <w:t xml:space="preserve"> </w:t>
      </w:r>
      <w:r>
        <w:rPr/>
        <w:t>детский</w:t>
      </w:r>
      <w:r>
        <w:rPr>
          <w:spacing w:val="-4"/>
        </w:rPr>
        <w:t xml:space="preserve"> </w:t>
      </w:r>
      <w:r>
        <w:rPr/>
        <w:t>сад. Отношение к расставанию с родителями.</w:t>
      </w:r>
    </w:p>
    <w:p>
      <w:pPr>
        <w:pStyle w:val="Style12"/>
        <w:ind w:left="1970" w:right="3048" w:hanging="0"/>
        <w:jc w:val="left"/>
        <w:rPr/>
      </w:pPr>
      <w:r>
        <w:rPr/>
        <w:t>Изменение</w:t>
      </w:r>
      <w:r>
        <w:rPr>
          <w:spacing w:val="-11"/>
        </w:rPr>
        <w:t xml:space="preserve"> </w:t>
      </w:r>
      <w:r>
        <w:rPr/>
        <w:t>показателей</w:t>
      </w:r>
      <w:r>
        <w:rPr>
          <w:spacing w:val="-11"/>
        </w:rPr>
        <w:t xml:space="preserve"> </w:t>
      </w:r>
      <w:r>
        <w:rPr/>
        <w:t>физического</w:t>
      </w:r>
      <w:r>
        <w:rPr>
          <w:spacing w:val="-11"/>
        </w:rPr>
        <w:t xml:space="preserve"> </w:t>
      </w:r>
      <w:r>
        <w:rPr/>
        <w:t>развития</w:t>
      </w:r>
      <w:r>
        <w:rPr>
          <w:spacing w:val="-10"/>
        </w:rPr>
        <w:t xml:space="preserve"> </w:t>
      </w:r>
      <w:r>
        <w:rPr/>
        <w:t>ребёнка. Адаптация к режимным моментам.</w:t>
      </w:r>
    </w:p>
    <w:p>
      <w:pPr>
        <w:pStyle w:val="Style12"/>
        <w:ind w:left="1970" w:right="3048" w:hanging="0"/>
        <w:jc w:val="left"/>
        <w:rPr/>
      </w:pPr>
      <w:r>
        <w:rPr/>
        <w:t>Взаимодействие с коллективом сверстников. Отношение</w:t>
      </w:r>
      <w:r>
        <w:rPr>
          <w:spacing w:val="-5"/>
        </w:rPr>
        <w:t xml:space="preserve"> </w:t>
      </w:r>
      <w:r>
        <w:rPr/>
        <w:t>ребёнка</w:t>
      </w:r>
      <w:r>
        <w:rPr>
          <w:spacing w:val="-7"/>
        </w:rPr>
        <w:t xml:space="preserve"> </w:t>
      </w:r>
      <w:r>
        <w:rPr/>
        <w:t>к</w:t>
      </w:r>
      <w:r>
        <w:rPr>
          <w:spacing w:val="-5"/>
        </w:rPr>
        <w:t xml:space="preserve"> </w:t>
      </w:r>
      <w:r>
        <w:rPr/>
        <w:t>уходу</w:t>
      </w:r>
      <w:r>
        <w:rPr>
          <w:spacing w:val="-12"/>
        </w:rPr>
        <w:t xml:space="preserve"> </w:t>
      </w:r>
      <w:r>
        <w:rPr/>
        <w:t>из</w:t>
      </w:r>
      <w:r>
        <w:rPr>
          <w:spacing w:val="-6"/>
        </w:rPr>
        <w:t xml:space="preserve"> </w:t>
      </w:r>
      <w:r>
        <w:rPr/>
        <w:t>детского</w:t>
      </w:r>
      <w:r>
        <w:rPr>
          <w:spacing w:val="-7"/>
        </w:rPr>
        <w:t xml:space="preserve"> </w:t>
      </w:r>
      <w:r>
        <w:rPr/>
        <w:t>сада.</w:t>
      </w:r>
    </w:p>
    <w:p>
      <w:pPr>
        <w:pStyle w:val="Style12"/>
        <w:ind w:left="1262" w:right="650" w:firstLine="707"/>
        <w:rPr/>
      </w:pPr>
      <w:r>
        <w:rPr/>
        <w:t xml:space="preserve">**Для детей с 4 лет, два раза в год, в сентябре и в апреле проводится </w:t>
      </w:r>
      <w:r>
        <w:rPr>
          <w:b/>
          <w:i/>
        </w:rPr>
        <w:t>мониторинг физической подготовленности</w:t>
      </w:r>
      <w:r>
        <w:rPr/>
        <w:t>, на основе мониторинга физических способностей Завьяловой Т.П., Стародубцевой И.В., результаты заносятся воспитателем в протоколы, итоги мониторинга анализируются, намечается перспектива в работе.</w:t>
      </w:r>
    </w:p>
    <w:p>
      <w:pPr>
        <w:pStyle w:val="Style12"/>
        <w:spacing w:before="180" w:after="0"/>
        <w:ind w:left="1262" w:right="647" w:firstLine="707"/>
        <w:rPr/>
      </w:pPr>
      <w:r>
        <w:rPr/>
        <w:t xml:space="preserve">Для детей подготовительной группы два раза в год, в сентябре, в апреле проводится </w:t>
      </w:r>
      <w:r>
        <w:rPr>
          <w:b/>
          <w:i/>
        </w:rPr>
        <w:t xml:space="preserve">мониторинг готовности </w:t>
      </w:r>
      <w:r>
        <w:rPr/>
        <w:t>детей старшего дошкольного возраста к обучению в школе, разработанный на основе комплекта диагностических материалов по оценке и учёту индивидуальных особенностей развития детей 5 – 7 лет под редакцией академика РАО М.М. Безруких. Результаты заносятся воспитателем</w:t>
      </w:r>
      <w:r>
        <w:rPr>
          <w:spacing w:val="-17"/>
        </w:rPr>
        <w:t xml:space="preserve"> </w:t>
      </w:r>
      <w:r>
        <w:rPr/>
        <w:t>в</w:t>
      </w:r>
      <w:r>
        <w:rPr>
          <w:spacing w:val="-16"/>
        </w:rPr>
        <w:t xml:space="preserve"> </w:t>
      </w:r>
      <w:r>
        <w:rPr/>
        <w:t>протоколы,</w:t>
      </w:r>
      <w:r>
        <w:rPr>
          <w:spacing w:val="-16"/>
        </w:rPr>
        <w:t xml:space="preserve"> </w:t>
      </w:r>
      <w:r>
        <w:rPr/>
        <w:t>итоги</w:t>
      </w:r>
      <w:r>
        <w:rPr>
          <w:spacing w:val="-16"/>
        </w:rPr>
        <w:t xml:space="preserve"> </w:t>
      </w:r>
      <w:r>
        <w:rPr/>
        <w:t>мониторинга</w:t>
      </w:r>
      <w:r>
        <w:rPr>
          <w:spacing w:val="-17"/>
        </w:rPr>
        <w:t xml:space="preserve"> </w:t>
      </w:r>
      <w:r>
        <w:rPr/>
        <w:t>анализируются,</w:t>
      </w:r>
      <w:r>
        <w:rPr>
          <w:spacing w:val="-16"/>
        </w:rPr>
        <w:t xml:space="preserve"> </w:t>
      </w:r>
      <w:r>
        <w:rPr/>
        <w:t>родители</w:t>
      </w:r>
      <w:r>
        <w:rPr>
          <w:spacing w:val="-16"/>
        </w:rPr>
        <w:t xml:space="preserve"> </w:t>
      </w:r>
      <w:r>
        <w:rPr/>
        <w:t>знакомятся с результатами в индивидуальном формате, намечается перспектива в работе.</w:t>
      </w:r>
    </w:p>
    <w:p>
      <w:pPr>
        <w:pStyle w:val="ListParagraph"/>
        <w:numPr>
          <w:ilvl w:val="0"/>
          <w:numId w:val="375"/>
        </w:numPr>
        <w:tabs>
          <w:tab w:val="clear" w:pos="720"/>
          <w:tab w:val="left" w:pos="4898" w:leader="none"/>
        </w:tabs>
        <w:spacing w:lineRule="auto" w:line="240" w:before="190" w:after="0"/>
        <w:ind w:left="4898" w:right="0" w:hanging="720"/>
        <w:jc w:val="left"/>
        <w:rPr>
          <w:b/>
          <w:b/>
          <w:sz w:val="24"/>
        </w:rPr>
      </w:pPr>
      <w:r>
        <w:rPr>
          <w:b/>
          <w:sz w:val="24"/>
        </w:rPr>
        <w:t>СОДЕРЖАТЕЛЬНЫЙ</w:t>
      </w:r>
      <w:r>
        <w:rPr>
          <w:b/>
          <w:spacing w:val="-5"/>
          <w:sz w:val="24"/>
        </w:rPr>
        <w:t xml:space="preserve"> </w:t>
      </w:r>
      <w:r>
        <w:rPr>
          <w:b/>
          <w:spacing w:val="-2"/>
          <w:sz w:val="24"/>
        </w:rPr>
        <w:t>РАЗДЕЛ</w:t>
      </w:r>
    </w:p>
    <w:p>
      <w:pPr>
        <w:pStyle w:val="3"/>
        <w:numPr>
          <w:ilvl w:val="2"/>
          <w:numId w:val="373"/>
        </w:numPr>
        <w:tabs>
          <w:tab w:val="clear" w:pos="720"/>
          <w:tab w:val="left" w:pos="2525" w:leader="none"/>
        </w:tabs>
        <w:spacing w:lineRule="auto" w:line="240" w:before="187" w:after="0"/>
        <w:ind w:left="1262" w:right="648" w:firstLine="707"/>
        <w:jc w:val="both"/>
        <w:rPr>
          <w:color w:val="0E233D"/>
        </w:rPr>
      </w:pPr>
      <w:r>
        <w:rPr/>
        <w:t>Задачи и содержание образования (обучения и воспитания) по образовательным областям</w:t>
      </w:r>
    </w:p>
    <w:p>
      <w:pPr>
        <w:pStyle w:val="Style12"/>
        <w:ind w:left="1262" w:right="651" w:firstLine="707"/>
        <w:rPr/>
      </w:pPr>
      <w:r>
        <w:rPr/>
        <w:t>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pPr>
        <w:pStyle w:val="Style12"/>
        <w:ind w:left="1262" w:right="646" w:firstLine="707"/>
        <w:rPr/>
      </w:pPr>
      <w:r>
        <w:rPr/>
        <w:t>В каждой образовательной области сформулированы задачи и содержание образовательной</w:t>
      </w:r>
      <w:r>
        <w:rPr>
          <w:spacing w:val="-10"/>
        </w:rPr>
        <w:t xml:space="preserve"> </w:t>
      </w:r>
      <w:r>
        <w:rPr/>
        <w:t>деятельности,</w:t>
      </w:r>
      <w:r>
        <w:rPr>
          <w:spacing w:val="-8"/>
        </w:rPr>
        <w:t xml:space="preserve"> </w:t>
      </w:r>
      <w:r>
        <w:rPr/>
        <w:t>предусмотренное</w:t>
      </w:r>
      <w:r>
        <w:rPr>
          <w:spacing w:val="-10"/>
        </w:rPr>
        <w:t xml:space="preserve"> </w:t>
      </w:r>
      <w:r>
        <w:rPr/>
        <w:t>для</w:t>
      </w:r>
      <w:r>
        <w:rPr>
          <w:spacing w:val="-10"/>
        </w:rPr>
        <w:t xml:space="preserve"> </w:t>
      </w:r>
      <w:r>
        <w:rPr/>
        <w:t>освоения</w:t>
      </w:r>
      <w:r>
        <w:rPr>
          <w:spacing w:val="-10"/>
        </w:rPr>
        <w:t xml:space="preserve"> </w:t>
      </w:r>
      <w:r>
        <w:rPr/>
        <w:t>в</w:t>
      </w:r>
      <w:r>
        <w:rPr>
          <w:spacing w:val="-6"/>
        </w:rPr>
        <w:t xml:space="preserve"> </w:t>
      </w:r>
      <w:r>
        <w:rPr/>
        <w:t>каждой</w:t>
      </w:r>
      <w:r>
        <w:rPr>
          <w:spacing w:val="-10"/>
        </w:rPr>
        <w:t xml:space="preserve"> </w:t>
      </w:r>
      <w:r>
        <w:rPr/>
        <w:t>возрастной группе</w:t>
      </w:r>
      <w:r>
        <w:rPr>
          <w:spacing w:val="-4"/>
        </w:rPr>
        <w:t xml:space="preserve"> </w:t>
      </w:r>
      <w:r>
        <w:rPr/>
        <w:t>детей</w:t>
      </w:r>
      <w:r>
        <w:rPr>
          <w:spacing w:val="-4"/>
        </w:rPr>
        <w:t xml:space="preserve"> </w:t>
      </w:r>
      <w:r>
        <w:rPr/>
        <w:t>в</w:t>
      </w:r>
      <w:r>
        <w:rPr>
          <w:spacing w:val="-4"/>
        </w:rPr>
        <w:t xml:space="preserve"> </w:t>
      </w:r>
      <w:r>
        <w:rPr/>
        <w:t>возрасте</w:t>
      </w:r>
      <w:r>
        <w:rPr>
          <w:spacing w:val="-4"/>
        </w:rPr>
        <w:t xml:space="preserve"> </w:t>
      </w:r>
      <w:r>
        <w:rPr/>
        <w:t>от</w:t>
      </w:r>
      <w:r>
        <w:rPr>
          <w:spacing w:val="-4"/>
        </w:rPr>
        <w:t xml:space="preserve"> </w:t>
      </w:r>
      <w:r>
        <w:rPr/>
        <w:t>двух</w:t>
      </w:r>
      <w:r>
        <w:rPr>
          <w:spacing w:val="-4"/>
        </w:rPr>
        <w:t xml:space="preserve"> </w:t>
      </w:r>
      <w:r>
        <w:rPr/>
        <w:t>месяцев</w:t>
      </w:r>
      <w:r>
        <w:rPr>
          <w:spacing w:val="-4"/>
        </w:rPr>
        <w:t xml:space="preserve"> </w:t>
      </w:r>
      <w:r>
        <w:rPr/>
        <w:t>до</w:t>
      </w:r>
      <w:r>
        <w:rPr>
          <w:spacing w:val="-2"/>
        </w:rPr>
        <w:t xml:space="preserve"> </w:t>
      </w:r>
      <w:r>
        <w:rPr/>
        <w:t>семи</w:t>
      </w:r>
      <w:r>
        <w:rPr>
          <w:spacing w:val="-1"/>
        </w:rPr>
        <w:t xml:space="preserve"> </w:t>
      </w:r>
      <w:r>
        <w:rPr/>
        <w:t>-</w:t>
      </w:r>
      <w:r>
        <w:rPr>
          <w:spacing w:val="-4"/>
        </w:rPr>
        <w:t xml:space="preserve"> </w:t>
      </w:r>
      <w:r>
        <w:rPr/>
        <w:t>восьми</w:t>
      </w:r>
      <w:r>
        <w:rPr>
          <w:spacing w:val="-4"/>
        </w:rPr>
        <w:t xml:space="preserve"> </w:t>
      </w:r>
      <w:r>
        <w:rPr/>
        <w:t>лет.</w:t>
      </w:r>
      <w:r>
        <w:rPr>
          <w:spacing w:val="-4"/>
        </w:rPr>
        <w:t xml:space="preserve"> </w:t>
      </w:r>
      <w:r>
        <w:rPr/>
        <w:t>Представлены</w:t>
      </w:r>
      <w:r>
        <w:rPr>
          <w:spacing w:val="-3"/>
        </w:rPr>
        <w:t xml:space="preserve"> </w:t>
      </w:r>
      <w:r>
        <w:rPr/>
        <w:t>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pPr>
        <w:pStyle w:val="Normal"/>
        <w:spacing w:lineRule="exact" w:line="457" w:before="0" w:after="0"/>
        <w:ind w:left="1828" w:right="0" w:hanging="0"/>
        <w:jc w:val="left"/>
        <w:rPr>
          <w:i/>
          <w:i/>
          <w:sz w:val="26"/>
        </w:rPr>
      </w:pPr>
      <w:r>
        <w:rPr>
          <w:b/>
          <w:sz w:val="40"/>
          <w:u w:val="single"/>
        </w:rPr>
        <w:t>*</w:t>
      </w:r>
      <w:r>
        <w:rPr>
          <w:i/>
          <w:sz w:val="26"/>
          <w:u w:val="single"/>
        </w:rPr>
        <w:t>Целостность</w:t>
      </w:r>
      <w:r>
        <w:rPr>
          <w:i/>
          <w:spacing w:val="2"/>
          <w:sz w:val="26"/>
          <w:u w:val="single"/>
        </w:rPr>
        <w:t xml:space="preserve"> </w:t>
      </w:r>
      <w:r>
        <w:rPr>
          <w:i/>
          <w:sz w:val="26"/>
          <w:u w:val="single"/>
        </w:rPr>
        <w:t>педагогического</w:t>
      </w:r>
      <w:r>
        <w:rPr>
          <w:i/>
          <w:spacing w:val="5"/>
          <w:sz w:val="26"/>
          <w:u w:val="single"/>
        </w:rPr>
        <w:t xml:space="preserve"> </w:t>
      </w:r>
      <w:r>
        <w:rPr>
          <w:i/>
          <w:sz w:val="26"/>
          <w:u w:val="single"/>
        </w:rPr>
        <w:t>процесса</w:t>
      </w:r>
      <w:r>
        <w:rPr>
          <w:i/>
          <w:spacing w:val="4"/>
          <w:sz w:val="26"/>
          <w:u w:val="single"/>
        </w:rPr>
        <w:t xml:space="preserve"> </w:t>
      </w:r>
      <w:r>
        <w:rPr>
          <w:i/>
          <w:sz w:val="26"/>
          <w:u w:val="single"/>
        </w:rPr>
        <w:t>в</w:t>
      </w:r>
      <w:r>
        <w:rPr>
          <w:i/>
          <w:spacing w:val="3"/>
          <w:sz w:val="26"/>
          <w:u w:val="single"/>
        </w:rPr>
        <w:t xml:space="preserve"> </w:t>
      </w:r>
      <w:r>
        <w:rPr>
          <w:i/>
          <w:sz w:val="26"/>
          <w:u w:val="single"/>
        </w:rPr>
        <w:t>ДОУ</w:t>
      </w:r>
      <w:r>
        <w:rPr>
          <w:i/>
          <w:spacing w:val="4"/>
          <w:sz w:val="26"/>
          <w:u w:val="single"/>
        </w:rPr>
        <w:t xml:space="preserve"> </w:t>
      </w:r>
      <w:r>
        <w:rPr>
          <w:i/>
          <w:sz w:val="26"/>
          <w:u w:val="single"/>
        </w:rPr>
        <w:t>обеспечивается</w:t>
      </w:r>
      <w:r>
        <w:rPr>
          <w:i/>
          <w:spacing w:val="2"/>
          <w:sz w:val="26"/>
          <w:u w:val="single"/>
        </w:rPr>
        <w:t xml:space="preserve"> </w:t>
      </w:r>
      <w:r>
        <w:rPr>
          <w:i/>
          <w:spacing w:val="-2"/>
          <w:sz w:val="26"/>
          <w:u w:val="single"/>
        </w:rPr>
        <w:t>реализацией</w:t>
      </w:r>
    </w:p>
    <w:p>
      <w:pPr>
        <w:pStyle w:val="Normal"/>
        <w:tabs>
          <w:tab w:val="clear" w:pos="720"/>
          <w:tab w:val="left" w:pos="3155" w:leader="none"/>
          <w:tab w:val="left" w:pos="5513" w:leader="none"/>
          <w:tab w:val="left" w:pos="7297" w:leader="none"/>
          <w:tab w:val="left" w:pos="9170" w:leader="none"/>
        </w:tabs>
        <w:spacing w:lineRule="auto" w:line="240" w:before="0" w:after="0"/>
        <w:ind w:left="1262" w:right="652" w:hanging="0"/>
        <w:jc w:val="left"/>
        <w:rPr>
          <w:i/>
          <w:i/>
          <w:sz w:val="26"/>
        </w:rPr>
      </w:pPr>
      <w:r>
        <mc:AlternateContent>
          <mc:Choice Requires="wps">
            <w:drawing>
              <wp:anchor behindDoc="0" distT="0" distB="0" distL="0" distR="0" simplePos="0" locked="0" layoutInCell="0" allowOverlap="1" relativeHeight="385">
                <wp:simplePos x="0" y="0"/>
                <wp:positionH relativeFrom="page">
                  <wp:posOffset>1080770</wp:posOffset>
                </wp:positionH>
                <wp:positionV relativeFrom="paragraph">
                  <wp:posOffset>172720</wp:posOffset>
                </wp:positionV>
                <wp:extent cx="5941695" cy="7620"/>
                <wp:effectExtent l="0" t="0" r="0" b="0"/>
                <wp:wrapNone/>
                <wp:docPr id="89" name="Graphic 76"/>
                <a:graphic xmlns:a="http://schemas.openxmlformats.org/drawingml/2006/main">
                  <a:graphicData uri="http://schemas.microsoft.com/office/word/2010/wordprocessingShape">
                    <wps:wsp>
                      <wps:cNvSpPr/>
                      <wps:spPr>
                        <a:xfrm>
                          <a:off x="0" y="0"/>
                          <a:ext cx="5941800" cy="7560"/>
                        </a:xfrm>
                        <a:custGeom>
                          <a:avLst/>
                          <a:gdLst>
                            <a:gd name="textAreaLeft" fmla="*/ 0 w 3368520"/>
                            <a:gd name="textAreaRight" fmla="*/ 3372120 w 3368520"/>
                            <a:gd name="textAreaTop" fmla="*/ 0 h 4320"/>
                            <a:gd name="textAreaBottom" fmla="*/ 7920 h 4320"/>
                          </a:gdLst>
                          <a:ahLst/>
                          <a:rect l="textAreaLeft" t="textAreaTop" r="textAreaRight" b="textAreaBottom"/>
                          <a:pathLst>
                            <a:path w="5941695" h="7620">
                              <a:moveTo>
                                <a:pt x="5941441" y="0"/>
                              </a:moveTo>
                              <a:lnTo>
                                <a:pt x="0" y="0"/>
                              </a:lnTo>
                              <a:lnTo>
                                <a:pt x="0" y="7620"/>
                              </a:lnTo>
                              <a:lnTo>
                                <a:pt x="5941441" y="7620"/>
                              </a:lnTo>
                              <a:lnTo>
                                <a:pt x="5941441"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i/>
          <w:spacing w:val="-2"/>
          <w:sz w:val="26"/>
        </w:rPr>
        <w:t>Федеральной</w:t>
      </w:r>
      <w:r>
        <w:rPr>
          <w:i/>
          <w:sz w:val="26"/>
        </w:rPr>
        <w:tab/>
      </w:r>
      <w:r>
        <w:rPr>
          <w:i/>
          <w:spacing w:val="-2"/>
          <w:sz w:val="26"/>
        </w:rPr>
        <w:t>образовательной</w:t>
      </w:r>
      <w:r>
        <w:rPr>
          <w:i/>
          <w:sz w:val="26"/>
        </w:rPr>
        <w:tab/>
      </w:r>
      <w:r>
        <w:rPr>
          <w:i/>
          <w:spacing w:val="-2"/>
          <w:sz w:val="26"/>
        </w:rPr>
        <w:t>программой</w:t>
      </w:r>
      <w:r>
        <w:rPr>
          <w:i/>
          <w:sz w:val="26"/>
        </w:rPr>
        <w:tab/>
      </w:r>
      <w:r>
        <w:rPr>
          <w:i/>
          <w:spacing w:val="-2"/>
          <w:sz w:val="26"/>
        </w:rPr>
        <w:t>дошкольного</w:t>
      </w:r>
      <w:r>
        <w:rPr>
          <w:i/>
          <w:sz w:val="26"/>
        </w:rPr>
        <w:tab/>
      </w:r>
      <w:r>
        <w:rPr>
          <w:i/>
          <w:spacing w:val="-2"/>
          <w:sz w:val="26"/>
        </w:rPr>
        <w:t xml:space="preserve">образования, </w:t>
      </w:r>
      <w:r>
        <w:rPr>
          <w:i/>
          <w:sz w:val="26"/>
          <w:u w:val="single"/>
        </w:rPr>
        <w:t>утвержденной</w:t>
      </w:r>
      <w:r>
        <w:rPr>
          <w:i/>
          <w:spacing w:val="-15"/>
          <w:sz w:val="26"/>
          <w:u w:val="single"/>
        </w:rPr>
        <w:t xml:space="preserve"> </w:t>
      </w:r>
      <w:r>
        <w:rPr>
          <w:i/>
          <w:sz w:val="26"/>
          <w:u w:val="single"/>
        </w:rPr>
        <w:t>приказом</w:t>
      </w:r>
      <w:r>
        <w:rPr>
          <w:i/>
          <w:spacing w:val="-15"/>
          <w:sz w:val="26"/>
          <w:u w:val="single"/>
        </w:rPr>
        <w:t xml:space="preserve"> </w:t>
      </w:r>
      <w:r>
        <w:rPr>
          <w:i/>
          <w:sz w:val="26"/>
          <w:u w:val="single"/>
        </w:rPr>
        <w:t>Министерства</w:t>
      </w:r>
      <w:r>
        <w:rPr>
          <w:i/>
          <w:spacing w:val="-15"/>
          <w:sz w:val="26"/>
          <w:u w:val="single"/>
        </w:rPr>
        <w:t xml:space="preserve"> </w:t>
      </w:r>
      <w:r>
        <w:rPr>
          <w:i/>
          <w:sz w:val="26"/>
          <w:u w:val="single"/>
        </w:rPr>
        <w:t>просвещения</w:t>
      </w:r>
      <w:r>
        <w:rPr>
          <w:i/>
          <w:spacing w:val="-15"/>
          <w:sz w:val="26"/>
          <w:u w:val="single"/>
        </w:rPr>
        <w:t xml:space="preserve"> </w:t>
      </w:r>
      <w:r>
        <w:rPr>
          <w:i/>
          <w:sz w:val="26"/>
          <w:u w:val="single"/>
        </w:rPr>
        <w:t>Российской</w:t>
      </w:r>
      <w:r>
        <w:rPr>
          <w:i/>
          <w:spacing w:val="-15"/>
          <w:sz w:val="26"/>
          <w:u w:val="single"/>
        </w:rPr>
        <w:t xml:space="preserve"> </w:t>
      </w:r>
      <w:r>
        <w:rPr>
          <w:i/>
          <w:sz w:val="26"/>
          <w:u w:val="single"/>
        </w:rPr>
        <w:t>Федерации</w:t>
      </w:r>
      <w:r>
        <w:rPr>
          <w:i/>
          <w:spacing w:val="-15"/>
          <w:sz w:val="26"/>
          <w:u w:val="single"/>
        </w:rPr>
        <w:t xml:space="preserve"> </w:t>
      </w:r>
      <w:r>
        <w:rPr>
          <w:i/>
          <w:sz w:val="26"/>
          <w:u w:val="single"/>
        </w:rPr>
        <w:t>от</w:t>
      </w:r>
      <w:r>
        <w:rPr>
          <w:i/>
          <w:spacing w:val="-15"/>
          <w:sz w:val="26"/>
          <w:u w:val="single"/>
        </w:rPr>
        <w:t xml:space="preserve"> </w:t>
      </w:r>
      <w:r>
        <w:rPr>
          <w:i/>
          <w:spacing w:val="-5"/>
          <w:sz w:val="26"/>
          <w:u w:val="single"/>
        </w:rPr>
        <w:t xml:space="preserve">25 </w:t>
      </w:r>
      <w:r>
        <w:rPr>
          <w:i/>
          <w:sz w:val="26"/>
          <w:u w:val="single"/>
        </w:rPr>
        <w:t>ноября 2022 г. N 1028. Воспитание и обучение осуществляется на русском языке -</w:t>
      </w:r>
      <w:r>
        <w:rPr>
          <w:i/>
          <w:sz w:val="26"/>
        </w:rPr>
        <w:t xml:space="preserve"> </w:t>
      </w:r>
      <w:r>
        <w:rPr>
          <w:i/>
          <w:sz w:val="26"/>
          <w:u w:val="single"/>
        </w:rPr>
        <w:t>государственном языке России.</w:t>
      </w:r>
    </w:p>
    <w:p>
      <w:pPr>
        <w:pStyle w:val="Style12"/>
        <w:spacing w:before="8" w:after="0"/>
        <w:ind w:left="0" w:right="0" w:hanging="0"/>
        <w:jc w:val="left"/>
        <w:rPr>
          <w:i/>
          <w:i/>
          <w:sz w:val="22"/>
        </w:rPr>
      </w:pPr>
      <w:r>
        <w:rPr>
          <w:i/>
          <w:sz w:val="22"/>
        </w:rPr>
      </w:r>
    </w:p>
    <w:p>
      <w:pPr>
        <w:pStyle w:val="3"/>
        <w:numPr>
          <w:ilvl w:val="2"/>
          <w:numId w:val="373"/>
        </w:numPr>
        <w:tabs>
          <w:tab w:val="clear" w:pos="720"/>
          <w:tab w:val="left" w:pos="2671" w:leader="none"/>
        </w:tabs>
        <w:spacing w:lineRule="auto" w:line="240" w:before="0" w:after="0"/>
        <w:ind w:left="1262" w:right="507" w:firstLine="719"/>
        <w:jc w:val="both"/>
        <w:rPr/>
      </w:pPr>
      <w:r>
        <w:rPr/>
        <w:t xml:space="preserve">Описание образовательной деятельности в соответствии с направлениями развития ребенка, представленными в пяти образовательных </w:t>
      </w:r>
      <w:r>
        <w:rPr>
          <w:spacing w:val="-2"/>
        </w:rPr>
        <w:t>областях</w:t>
      </w:r>
    </w:p>
    <w:p>
      <w:pPr>
        <w:pStyle w:val="4"/>
        <w:spacing w:before="1" w:after="0"/>
        <w:ind w:left="1830" w:right="509" w:hanging="0"/>
        <w:jc w:val="center"/>
        <w:rPr/>
      </w:pPr>
      <w:r>
        <w:rPr>
          <w:spacing w:val="-2"/>
        </w:rPr>
        <w:t>Обязательная</w:t>
      </w:r>
      <w:r>
        <w:rPr>
          <w:spacing w:val="5"/>
        </w:rPr>
        <w:t xml:space="preserve"> </w:t>
      </w:r>
      <w:r>
        <w:rPr>
          <w:spacing w:val="-4"/>
        </w:rPr>
        <w:t>часть</w:t>
      </w:r>
    </w:p>
    <w:p>
      <w:pPr>
        <w:pStyle w:val="Style12"/>
        <w:spacing w:before="176" w:after="0"/>
        <w:ind w:left="1262" w:right="648" w:firstLine="566"/>
        <w:rPr/>
      </w:pPr>
      <w:r>
        <w:rPr/>
        <w:t>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w:t>
      </w:r>
    </w:p>
    <w:p>
      <w:pPr>
        <w:pStyle w:val="Normal"/>
        <w:spacing w:before="7" w:after="0"/>
        <w:ind w:left="1970" w:right="3048" w:hanging="0"/>
        <w:jc w:val="left"/>
        <w:rPr>
          <w:b/>
          <w:b/>
          <w:i/>
          <w:i/>
          <w:sz w:val="26"/>
        </w:rPr>
      </w:pPr>
      <w:r>
        <w:drawing>
          <wp:anchor behindDoc="0" distT="0" distB="0" distL="0" distR="0" simplePos="0" locked="0" layoutInCell="0" allowOverlap="1" relativeHeight="617">
            <wp:simplePos x="0" y="0"/>
            <wp:positionH relativeFrom="page">
              <wp:posOffset>1260475</wp:posOffset>
            </wp:positionH>
            <wp:positionV relativeFrom="paragraph">
              <wp:posOffset>81915</wp:posOffset>
            </wp:positionV>
            <wp:extent cx="76200" cy="76200"/>
            <wp:effectExtent l="0" t="0" r="0" b="0"/>
            <wp:wrapNone/>
            <wp:docPr id="90" name="Image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 77" descr="*"/>
                    <pic:cNvPicPr>
                      <a:picLocks noChangeAspect="1" noChangeArrowheads="1"/>
                    </pic:cNvPicPr>
                  </pic:nvPicPr>
                  <pic:blipFill>
                    <a:blip r:embed="rId83"/>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618">
            <wp:simplePos x="0" y="0"/>
            <wp:positionH relativeFrom="page">
              <wp:posOffset>1260475</wp:posOffset>
            </wp:positionH>
            <wp:positionV relativeFrom="paragraph">
              <wp:posOffset>272415</wp:posOffset>
            </wp:positionV>
            <wp:extent cx="76200" cy="76200"/>
            <wp:effectExtent l="0" t="0" r="0" b="0"/>
            <wp:wrapNone/>
            <wp:docPr id="91" name="Image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 78" descr="*"/>
                    <pic:cNvPicPr>
                      <a:picLocks noChangeAspect="1" noChangeArrowheads="1"/>
                    </pic:cNvPicPr>
                  </pic:nvPicPr>
                  <pic:blipFill>
                    <a:blip r:embed="rId84"/>
                    <a:stretch>
                      <a:fillRect/>
                    </a:stretch>
                  </pic:blipFill>
                  <pic:spPr bwMode="auto">
                    <a:xfrm>
                      <a:off x="0" y="0"/>
                      <a:ext cx="76200" cy="76200"/>
                    </a:xfrm>
                    <a:prstGeom prst="rect">
                      <a:avLst/>
                    </a:prstGeom>
                  </pic:spPr>
                </pic:pic>
              </a:graphicData>
            </a:graphic>
          </wp:anchor>
        </w:drawing>
      </w:r>
      <w:r>
        <w:rPr>
          <w:b/>
          <w:i/>
          <w:sz w:val="26"/>
        </w:rPr>
        <w:t>Социально-коммуникативное</w:t>
      </w:r>
      <w:r>
        <w:rPr>
          <w:b/>
          <w:i/>
          <w:spacing w:val="-17"/>
          <w:sz w:val="26"/>
        </w:rPr>
        <w:t xml:space="preserve"> </w:t>
      </w:r>
      <w:r>
        <w:rPr>
          <w:b/>
          <w:i/>
          <w:sz w:val="26"/>
        </w:rPr>
        <w:t>развитие. Познавательное развитие.</w:t>
      </w:r>
    </w:p>
    <w:p>
      <w:pPr>
        <w:pStyle w:val="Normal"/>
        <w:spacing w:lineRule="exact" w:line="299" w:before="0" w:after="0"/>
        <w:ind w:left="1970" w:right="0" w:hanging="0"/>
        <w:jc w:val="left"/>
        <w:rPr>
          <w:b/>
          <w:b/>
          <w:i/>
          <w:i/>
          <w:sz w:val="26"/>
        </w:rPr>
      </w:pPr>
      <w:r>
        <w:drawing>
          <wp:anchor behindDoc="0" distT="0" distB="0" distL="0" distR="0" simplePos="0" locked="0" layoutInCell="0" allowOverlap="1" relativeHeight="616">
            <wp:simplePos x="0" y="0"/>
            <wp:positionH relativeFrom="page">
              <wp:posOffset>1260475</wp:posOffset>
            </wp:positionH>
            <wp:positionV relativeFrom="paragraph">
              <wp:posOffset>77470</wp:posOffset>
            </wp:positionV>
            <wp:extent cx="76200" cy="76200"/>
            <wp:effectExtent l="0" t="0" r="0" b="0"/>
            <wp:wrapNone/>
            <wp:docPr id="92" name="Image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 79" descr="*"/>
                    <pic:cNvPicPr>
                      <a:picLocks noChangeAspect="1" noChangeArrowheads="1"/>
                    </pic:cNvPicPr>
                  </pic:nvPicPr>
                  <pic:blipFill>
                    <a:blip r:embed="rId85"/>
                    <a:stretch>
                      <a:fillRect/>
                    </a:stretch>
                  </pic:blipFill>
                  <pic:spPr bwMode="auto">
                    <a:xfrm>
                      <a:off x="0" y="0"/>
                      <a:ext cx="76200" cy="76200"/>
                    </a:xfrm>
                    <a:prstGeom prst="rect">
                      <a:avLst/>
                    </a:prstGeom>
                  </pic:spPr>
                </pic:pic>
              </a:graphicData>
            </a:graphic>
          </wp:anchor>
        </w:drawing>
      </w:r>
      <w:r>
        <w:rPr>
          <w:b/>
          <w:i/>
          <w:sz w:val="26"/>
        </w:rPr>
        <w:t>Речевое</w:t>
      </w:r>
      <w:r>
        <w:rPr>
          <w:b/>
          <w:i/>
          <w:spacing w:val="-10"/>
          <w:sz w:val="26"/>
        </w:rPr>
        <w:t xml:space="preserve"> </w:t>
      </w:r>
      <w:r>
        <w:rPr>
          <w:b/>
          <w:i/>
          <w:spacing w:val="-2"/>
          <w:sz w:val="26"/>
        </w:rPr>
        <w:t>развитие.</w:t>
      </w:r>
    </w:p>
    <w:p>
      <w:pPr>
        <w:pStyle w:val="Normal"/>
        <w:spacing w:before="1" w:after="0"/>
        <w:ind w:left="1970" w:right="4366" w:hanging="0"/>
        <w:jc w:val="left"/>
        <w:rPr>
          <w:b/>
          <w:b/>
          <w:i/>
          <w:i/>
          <w:sz w:val="26"/>
        </w:rPr>
      </w:pPr>
      <w:r>
        <w:drawing>
          <wp:anchor behindDoc="0" distT="0" distB="0" distL="0" distR="0" simplePos="0" locked="0" layoutInCell="0" allowOverlap="1" relativeHeight="614">
            <wp:simplePos x="0" y="0"/>
            <wp:positionH relativeFrom="page">
              <wp:posOffset>1260475</wp:posOffset>
            </wp:positionH>
            <wp:positionV relativeFrom="paragraph">
              <wp:posOffset>77470</wp:posOffset>
            </wp:positionV>
            <wp:extent cx="76200" cy="76200"/>
            <wp:effectExtent l="0" t="0" r="0" b="0"/>
            <wp:wrapNone/>
            <wp:docPr id="93" name="Image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 80" descr="*"/>
                    <pic:cNvPicPr>
                      <a:picLocks noChangeAspect="1" noChangeArrowheads="1"/>
                    </pic:cNvPicPr>
                  </pic:nvPicPr>
                  <pic:blipFill>
                    <a:blip r:embed="rId86"/>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615">
            <wp:simplePos x="0" y="0"/>
            <wp:positionH relativeFrom="page">
              <wp:posOffset>1260475</wp:posOffset>
            </wp:positionH>
            <wp:positionV relativeFrom="paragraph">
              <wp:posOffset>268605</wp:posOffset>
            </wp:positionV>
            <wp:extent cx="76200" cy="76200"/>
            <wp:effectExtent l="0" t="0" r="0" b="0"/>
            <wp:wrapNone/>
            <wp:docPr id="94" name="Image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 81" descr="*"/>
                    <pic:cNvPicPr>
                      <a:picLocks noChangeAspect="1" noChangeArrowheads="1"/>
                    </pic:cNvPicPr>
                  </pic:nvPicPr>
                  <pic:blipFill>
                    <a:blip r:embed="rId87"/>
                    <a:stretch>
                      <a:fillRect/>
                    </a:stretch>
                  </pic:blipFill>
                  <pic:spPr bwMode="auto">
                    <a:xfrm>
                      <a:off x="0" y="0"/>
                      <a:ext cx="76200" cy="76200"/>
                    </a:xfrm>
                    <a:prstGeom prst="rect">
                      <a:avLst/>
                    </a:prstGeom>
                  </pic:spPr>
                </pic:pic>
              </a:graphicData>
            </a:graphic>
          </wp:anchor>
        </w:drawing>
      </w:r>
      <w:r>
        <w:rPr>
          <w:b/>
          <w:i/>
          <w:sz w:val="26"/>
        </w:rPr>
        <w:t>Художественно-эстетическое</w:t>
      </w:r>
      <w:r>
        <w:rPr>
          <w:b/>
          <w:i/>
          <w:spacing w:val="-17"/>
          <w:sz w:val="26"/>
        </w:rPr>
        <w:t xml:space="preserve"> </w:t>
      </w:r>
      <w:r>
        <w:rPr>
          <w:b/>
          <w:i/>
          <w:sz w:val="26"/>
        </w:rPr>
        <w:t>развитие. Физическое развитие.</w:t>
      </w:r>
    </w:p>
    <w:p>
      <w:pPr>
        <w:pStyle w:val="Style12"/>
        <w:spacing w:before="5" w:after="0"/>
        <w:ind w:left="0" w:right="0" w:hanging="0"/>
        <w:jc w:val="left"/>
        <w:rPr>
          <w:b/>
          <w:b/>
          <w:i/>
          <w:i/>
          <w:sz w:val="25"/>
        </w:rPr>
      </w:pPr>
      <w:r>
        <w:rPr>
          <w:b/>
          <w:i/>
          <w:sz w:val="25"/>
        </w:rPr>
      </w:r>
    </w:p>
    <w:p>
      <w:pPr>
        <w:pStyle w:val="ListParagraph"/>
        <w:numPr>
          <w:ilvl w:val="3"/>
          <w:numId w:val="373"/>
        </w:numPr>
        <w:tabs>
          <w:tab w:val="clear" w:pos="720"/>
          <w:tab w:val="left" w:pos="2552" w:leader="none"/>
        </w:tabs>
        <w:spacing w:lineRule="auto" w:line="240" w:before="0" w:after="0"/>
        <w:ind w:left="1262" w:right="649" w:firstLine="707"/>
        <w:jc w:val="both"/>
        <w:rPr>
          <w:b/>
          <w:b/>
          <w:i/>
          <w:i/>
          <w:sz w:val="26"/>
          <w:u w:val="single"/>
        </w:rPr>
      </w:pPr>
      <w:r>
        <w:rPr>
          <w:b/>
          <w:i/>
          <w:spacing w:val="-4"/>
          <w:sz w:val="26"/>
          <w:u w:val="single"/>
        </w:rPr>
        <w:t xml:space="preserve"> </w:t>
      </w:r>
      <w:r>
        <w:rPr>
          <w:b/>
          <w:i/>
          <w:sz w:val="26"/>
          <w:u w:val="single"/>
        </w:rPr>
        <w:t>Социально-коммуникативное</w:t>
      </w:r>
      <w:r>
        <w:rPr>
          <w:b/>
          <w:i/>
          <w:spacing w:val="-4"/>
          <w:sz w:val="26"/>
          <w:u w:val="single"/>
        </w:rPr>
        <w:t xml:space="preserve"> </w:t>
      </w:r>
      <w:r>
        <w:rPr>
          <w:b/>
          <w:i/>
          <w:sz w:val="26"/>
          <w:u w:val="single"/>
        </w:rPr>
        <w:t>развитие</w:t>
      </w:r>
      <w:r>
        <w:rPr>
          <w:b/>
          <w:i/>
          <w:spacing w:val="-3"/>
          <w:sz w:val="26"/>
        </w:rPr>
        <w:t xml:space="preserve"> </w:t>
      </w:r>
      <w:r>
        <w:rPr>
          <w:sz w:val="26"/>
        </w:rPr>
        <w:t>направлено</w:t>
      </w:r>
      <w:r>
        <w:rPr>
          <w:spacing w:val="-5"/>
          <w:sz w:val="26"/>
        </w:rPr>
        <w:t xml:space="preserve"> </w:t>
      </w:r>
      <w:r>
        <w:rPr>
          <w:sz w:val="26"/>
        </w:rPr>
        <w:t>на</w:t>
      </w:r>
      <w:r>
        <w:rPr>
          <w:spacing w:val="-2"/>
          <w:sz w:val="26"/>
        </w:rPr>
        <w:t xml:space="preserve"> </w:t>
      </w:r>
      <w:r>
        <w:rPr>
          <w:sz w:val="26"/>
        </w:rPr>
        <w:t>усвоение</w:t>
      </w:r>
      <w:r>
        <w:rPr>
          <w:spacing w:val="-4"/>
          <w:sz w:val="26"/>
        </w:rPr>
        <w:t xml:space="preserve"> </w:t>
      </w:r>
      <w:r>
        <w:rPr>
          <w:sz w:val="26"/>
        </w:rPr>
        <w:t>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w:t>
      </w:r>
      <w:r>
        <w:rPr>
          <w:spacing w:val="-9"/>
          <w:sz w:val="26"/>
        </w:rPr>
        <w:t xml:space="preserve"> </w:t>
      </w:r>
      <w:r>
        <w:rPr>
          <w:sz w:val="26"/>
        </w:rPr>
        <w:t>и</w:t>
      </w:r>
      <w:r>
        <w:rPr>
          <w:spacing w:val="-10"/>
          <w:sz w:val="26"/>
        </w:rPr>
        <w:t xml:space="preserve"> </w:t>
      </w:r>
      <w:r>
        <w:rPr>
          <w:sz w:val="26"/>
        </w:rPr>
        <w:t>саморегуляции</w:t>
      </w:r>
      <w:r>
        <w:rPr>
          <w:spacing w:val="-11"/>
          <w:sz w:val="26"/>
        </w:rPr>
        <w:t xml:space="preserve"> </w:t>
      </w:r>
      <w:r>
        <w:rPr>
          <w:sz w:val="26"/>
        </w:rPr>
        <w:t>собственных</w:t>
      </w:r>
      <w:r>
        <w:rPr>
          <w:spacing w:val="-11"/>
          <w:sz w:val="26"/>
        </w:rPr>
        <w:t xml:space="preserve"> </w:t>
      </w:r>
      <w:r>
        <w:rPr>
          <w:sz w:val="26"/>
        </w:rPr>
        <w:t>действий;</w:t>
      </w:r>
      <w:r>
        <w:rPr>
          <w:spacing w:val="-10"/>
          <w:sz w:val="26"/>
        </w:rPr>
        <w:t xml:space="preserve"> </w:t>
      </w:r>
      <w:r>
        <w:rPr>
          <w:sz w:val="26"/>
        </w:rPr>
        <w:t>развитие</w:t>
      </w:r>
      <w:r>
        <w:rPr>
          <w:spacing w:val="-10"/>
          <w:sz w:val="26"/>
        </w:rPr>
        <w:t xml:space="preserve"> </w:t>
      </w:r>
      <w:r>
        <w:rPr>
          <w:sz w:val="26"/>
        </w:rPr>
        <w:t>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w:t>
      </w:r>
      <w:r>
        <w:rPr>
          <w:spacing w:val="-16"/>
          <w:sz w:val="26"/>
        </w:rPr>
        <w:t xml:space="preserve"> </w:t>
      </w:r>
      <w:r>
        <w:rPr>
          <w:sz w:val="26"/>
        </w:rPr>
        <w:t>и</w:t>
      </w:r>
      <w:r>
        <w:rPr>
          <w:spacing w:val="-13"/>
          <w:sz w:val="26"/>
        </w:rPr>
        <w:t xml:space="preserve"> </w:t>
      </w:r>
      <w:r>
        <w:rPr>
          <w:sz w:val="26"/>
        </w:rPr>
        <w:t>социальным</w:t>
      </w:r>
      <w:r>
        <w:rPr>
          <w:spacing w:val="-16"/>
          <w:sz w:val="26"/>
        </w:rPr>
        <w:t xml:space="preserve"> </w:t>
      </w:r>
      <w:r>
        <w:rPr>
          <w:sz w:val="26"/>
        </w:rPr>
        <w:t>нормам;</w:t>
      </w:r>
      <w:r>
        <w:rPr>
          <w:spacing w:val="-14"/>
          <w:sz w:val="26"/>
        </w:rPr>
        <w:t xml:space="preserve"> </w:t>
      </w:r>
      <w:r>
        <w:rPr>
          <w:sz w:val="26"/>
        </w:rPr>
        <w:t>формирование</w:t>
      </w:r>
      <w:r>
        <w:rPr>
          <w:spacing w:val="-15"/>
          <w:sz w:val="26"/>
        </w:rPr>
        <w:t xml:space="preserve"> </w:t>
      </w:r>
      <w:r>
        <w:rPr>
          <w:sz w:val="26"/>
        </w:rPr>
        <w:t>позитивных</w:t>
      </w:r>
      <w:r>
        <w:rPr>
          <w:spacing w:val="-11"/>
          <w:sz w:val="26"/>
        </w:rPr>
        <w:t xml:space="preserve"> </w:t>
      </w:r>
      <w:r>
        <w:rPr>
          <w:sz w:val="26"/>
        </w:rPr>
        <w:t>установок</w:t>
      </w:r>
      <w:r>
        <w:rPr>
          <w:spacing w:val="-14"/>
          <w:sz w:val="26"/>
        </w:rPr>
        <w:t xml:space="preserve"> </w:t>
      </w:r>
      <w:r>
        <w:rPr>
          <w:sz w:val="26"/>
        </w:rPr>
        <w:t>к</w:t>
      </w:r>
      <w:r>
        <w:rPr>
          <w:spacing w:val="-14"/>
          <w:sz w:val="26"/>
        </w:rPr>
        <w:t xml:space="preserve"> </w:t>
      </w:r>
      <w:r>
        <w:rPr>
          <w:sz w:val="26"/>
        </w:rPr>
        <w:t>различным видам труда и творчества; формирование отношения к образованию как к одной из ведущих</w:t>
      </w:r>
      <w:r>
        <w:rPr>
          <w:spacing w:val="-17"/>
          <w:sz w:val="26"/>
        </w:rPr>
        <w:t xml:space="preserve"> </w:t>
      </w:r>
      <w:r>
        <w:rPr>
          <w:sz w:val="26"/>
        </w:rPr>
        <w:t>жизненных</w:t>
      </w:r>
      <w:r>
        <w:rPr>
          <w:spacing w:val="-16"/>
          <w:sz w:val="26"/>
        </w:rPr>
        <w:t xml:space="preserve"> </w:t>
      </w:r>
      <w:r>
        <w:rPr>
          <w:sz w:val="26"/>
        </w:rPr>
        <w:t>ценностей;</w:t>
      </w:r>
      <w:r>
        <w:rPr>
          <w:spacing w:val="-16"/>
          <w:sz w:val="26"/>
        </w:rPr>
        <w:t xml:space="preserve"> </w:t>
      </w:r>
      <w:r>
        <w:rPr>
          <w:sz w:val="26"/>
        </w:rPr>
        <w:t>формирование</w:t>
      </w:r>
      <w:r>
        <w:rPr>
          <w:spacing w:val="-16"/>
          <w:sz w:val="26"/>
        </w:rPr>
        <w:t xml:space="preserve"> </w:t>
      </w:r>
      <w:r>
        <w:rPr>
          <w:sz w:val="26"/>
        </w:rPr>
        <w:t>основ</w:t>
      </w:r>
      <w:r>
        <w:rPr>
          <w:spacing w:val="-17"/>
          <w:sz w:val="26"/>
        </w:rPr>
        <w:t xml:space="preserve"> </w:t>
      </w:r>
      <w:r>
        <w:rPr>
          <w:sz w:val="26"/>
        </w:rPr>
        <w:t>безопасного</w:t>
      </w:r>
      <w:r>
        <w:rPr>
          <w:spacing w:val="-16"/>
          <w:sz w:val="26"/>
        </w:rPr>
        <w:t xml:space="preserve"> </w:t>
      </w:r>
      <w:r>
        <w:rPr>
          <w:sz w:val="26"/>
        </w:rPr>
        <w:t>поведения</w:t>
      </w:r>
      <w:r>
        <w:rPr>
          <w:spacing w:val="-16"/>
          <w:sz w:val="26"/>
        </w:rPr>
        <w:t xml:space="preserve"> </w:t>
      </w:r>
      <w:r>
        <w:rPr>
          <w:sz w:val="26"/>
        </w:rPr>
        <w:t>в</w:t>
      </w:r>
      <w:r>
        <w:rPr>
          <w:spacing w:val="-16"/>
          <w:sz w:val="26"/>
        </w:rPr>
        <w:t xml:space="preserve"> </w:t>
      </w:r>
      <w:r>
        <w:rPr>
          <w:sz w:val="26"/>
        </w:rPr>
        <w:t>быту, социуме, природе.</w:t>
      </w:r>
    </w:p>
    <w:p>
      <w:pPr>
        <w:pStyle w:val="Normal"/>
        <w:tabs>
          <w:tab w:val="clear" w:pos="720"/>
          <w:tab w:val="left" w:pos="3538" w:leader="none"/>
          <w:tab w:val="left" w:pos="4301" w:leader="none"/>
          <w:tab w:val="left" w:pos="4704" w:leader="none"/>
          <w:tab w:val="left" w:pos="5724" w:leader="none"/>
          <w:tab w:val="left" w:pos="7880" w:leader="none"/>
          <w:tab w:val="left" w:pos="8528" w:leader="none"/>
          <w:tab w:val="left" w:pos="9158" w:leader="none"/>
        </w:tabs>
        <w:spacing w:lineRule="exact" w:line="456" w:before="7" w:after="0"/>
        <w:ind w:left="1970" w:right="0" w:hanging="0"/>
        <w:jc w:val="left"/>
        <w:rPr>
          <w:i/>
          <w:i/>
          <w:sz w:val="26"/>
        </w:rPr>
      </w:pPr>
      <w:r>
        <w:rPr>
          <w:b/>
          <w:spacing w:val="-2"/>
          <w:sz w:val="40"/>
        </w:rPr>
        <w:t>*</w:t>
      </w:r>
      <w:r>
        <w:rPr>
          <w:i/>
          <w:spacing w:val="-2"/>
          <w:sz w:val="26"/>
          <w:u w:val="single"/>
        </w:rPr>
        <w:t>Основные</w:t>
      </w:r>
      <w:r>
        <w:rPr>
          <w:i/>
          <w:sz w:val="26"/>
          <w:u w:val="single"/>
        </w:rPr>
        <w:tab/>
      </w:r>
      <w:r>
        <w:rPr>
          <w:i/>
          <w:spacing w:val="-4"/>
          <w:sz w:val="26"/>
          <w:u w:val="single"/>
        </w:rPr>
        <w:t>цели</w:t>
      </w:r>
      <w:r>
        <w:rPr>
          <w:i/>
          <w:sz w:val="26"/>
          <w:u w:val="single"/>
        </w:rPr>
        <w:tab/>
      </w:r>
      <w:r>
        <w:rPr>
          <w:i/>
          <w:spacing w:val="-10"/>
          <w:sz w:val="26"/>
          <w:u w:val="single"/>
        </w:rPr>
        <w:t>и</w:t>
      </w:r>
      <w:r>
        <w:rPr>
          <w:i/>
          <w:sz w:val="26"/>
          <w:u w:val="single"/>
        </w:rPr>
        <w:tab/>
      </w:r>
      <w:r>
        <w:rPr>
          <w:i/>
          <w:spacing w:val="-2"/>
          <w:sz w:val="26"/>
          <w:u w:val="single"/>
        </w:rPr>
        <w:t>задачи</w:t>
      </w:r>
      <w:r>
        <w:rPr>
          <w:i/>
          <w:sz w:val="26"/>
          <w:u w:val="single"/>
        </w:rPr>
        <w:tab/>
      </w:r>
      <w:r>
        <w:rPr>
          <w:i/>
          <w:spacing w:val="-2"/>
          <w:sz w:val="26"/>
          <w:u w:val="single"/>
        </w:rPr>
        <w:t>соответствуют</w:t>
      </w:r>
      <w:r>
        <w:rPr>
          <w:i/>
          <w:sz w:val="26"/>
          <w:u w:val="single"/>
        </w:rPr>
        <w:tab/>
      </w:r>
      <w:r>
        <w:rPr>
          <w:i/>
          <w:spacing w:val="-5"/>
          <w:sz w:val="26"/>
          <w:u w:val="single"/>
        </w:rPr>
        <w:t>ОП</w:t>
      </w:r>
      <w:r>
        <w:rPr>
          <w:i/>
          <w:sz w:val="26"/>
          <w:u w:val="single"/>
        </w:rPr>
        <w:tab/>
      </w:r>
      <w:r>
        <w:rPr>
          <w:i/>
          <w:spacing w:val="-5"/>
          <w:sz w:val="26"/>
          <w:u w:val="single"/>
        </w:rPr>
        <w:t>ДО</w:t>
      </w:r>
      <w:r>
        <w:rPr>
          <w:i/>
          <w:sz w:val="26"/>
          <w:u w:val="single"/>
        </w:rPr>
        <w:tab/>
      </w:r>
      <w:r>
        <w:rPr>
          <w:i/>
          <w:spacing w:val="-2"/>
          <w:sz w:val="26"/>
          <w:u w:val="single"/>
        </w:rPr>
        <w:t>Федеральной</w:t>
      </w:r>
    </w:p>
    <w:p>
      <w:pPr>
        <w:pStyle w:val="Normal"/>
        <w:spacing w:lineRule="auto" w:line="240" w:before="0" w:after="0"/>
        <w:ind w:left="1262" w:right="650" w:hanging="0"/>
        <w:jc w:val="both"/>
        <w:rPr>
          <w:i/>
          <w:i/>
          <w:sz w:val="26"/>
        </w:rPr>
      </w:pPr>
      <w:r>
        <w:rPr>
          <w:i/>
          <w:sz w:val="26"/>
          <w:u w:val="single"/>
        </w:rPr>
        <w:t>образовательной программе дошкольного образования, утвержденной приказом</w:t>
      </w:r>
      <w:r>
        <w:rPr>
          <w:i/>
          <w:sz w:val="26"/>
        </w:rPr>
        <w:t xml:space="preserve"> </w:t>
      </w:r>
      <w:r>
        <w:rPr>
          <w:i/>
          <w:sz w:val="26"/>
          <w:u w:val="single"/>
        </w:rPr>
        <w:t>Министерства просвещения Российской Федерации от 25 ноября 2022 г. N 1028. и</w:t>
      </w:r>
      <w:r>
        <w:rPr>
          <w:i/>
          <w:sz w:val="26"/>
        </w:rPr>
        <w:t xml:space="preserve"> </w:t>
      </w:r>
      <w:r>
        <w:rPr>
          <w:i/>
          <w:sz w:val="26"/>
          <w:u w:val="single"/>
        </w:rPr>
        <w:t>включает подразделы</w:t>
      </w:r>
      <w:r>
        <w:rPr>
          <w:i/>
          <w:sz w:val="26"/>
        </w:rPr>
        <w:t>:</w:t>
      </w:r>
    </w:p>
    <w:p>
      <w:pPr>
        <w:pStyle w:val="Style12"/>
        <w:ind w:left="1970" w:right="0" w:hanging="0"/>
        <w:jc w:val="left"/>
        <w:rPr/>
      </w:pPr>
      <w:r>
        <w:drawing>
          <wp:anchor behindDoc="0" distT="0" distB="0" distL="0" distR="0" simplePos="0" locked="0" layoutInCell="0" allowOverlap="1" relativeHeight="613">
            <wp:simplePos x="0" y="0"/>
            <wp:positionH relativeFrom="page">
              <wp:posOffset>1260475</wp:posOffset>
            </wp:positionH>
            <wp:positionV relativeFrom="paragraph">
              <wp:posOffset>76835</wp:posOffset>
            </wp:positionV>
            <wp:extent cx="76200" cy="76200"/>
            <wp:effectExtent l="0" t="0" r="0" b="0"/>
            <wp:wrapNone/>
            <wp:docPr id="95" name="Image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 82" descr="*"/>
                    <pic:cNvPicPr>
                      <a:picLocks noChangeAspect="1" noChangeArrowheads="1"/>
                    </pic:cNvPicPr>
                  </pic:nvPicPr>
                  <pic:blipFill>
                    <a:blip r:embed="rId88"/>
                    <a:stretch>
                      <a:fillRect/>
                    </a:stretch>
                  </pic:blipFill>
                  <pic:spPr bwMode="auto">
                    <a:xfrm>
                      <a:off x="0" y="0"/>
                      <a:ext cx="76200" cy="76200"/>
                    </a:xfrm>
                    <a:prstGeom prst="rect">
                      <a:avLst/>
                    </a:prstGeom>
                  </pic:spPr>
                </pic:pic>
              </a:graphicData>
            </a:graphic>
          </wp:anchor>
        </w:drawing>
      </w:r>
      <w:r>
        <w:rPr/>
        <w:t>социальные</w:t>
      </w:r>
      <w:r>
        <w:rPr>
          <w:spacing w:val="-16"/>
        </w:rPr>
        <w:t xml:space="preserve"> </w:t>
      </w:r>
      <w:r>
        <w:rPr>
          <w:spacing w:val="-2"/>
        </w:rPr>
        <w:t>отношения;</w:t>
      </w:r>
    </w:p>
    <w:p>
      <w:pPr>
        <w:pStyle w:val="Style12"/>
        <w:ind w:left="1970" w:right="2421" w:hanging="0"/>
        <w:jc w:val="left"/>
        <w:rPr/>
      </w:pPr>
      <w:r>
        <w:drawing>
          <wp:anchor behindDoc="0" distT="0" distB="0" distL="0" distR="0" simplePos="0" locked="0" layoutInCell="0" allowOverlap="1" relativeHeight="611">
            <wp:simplePos x="0" y="0"/>
            <wp:positionH relativeFrom="page">
              <wp:posOffset>1260475</wp:posOffset>
            </wp:positionH>
            <wp:positionV relativeFrom="paragraph">
              <wp:posOffset>266065</wp:posOffset>
            </wp:positionV>
            <wp:extent cx="76200" cy="76200"/>
            <wp:effectExtent l="0" t="0" r="0" b="0"/>
            <wp:wrapNone/>
            <wp:docPr id="96" name="Image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 84" descr="*"/>
                    <pic:cNvPicPr>
                      <a:picLocks noChangeAspect="1" noChangeArrowheads="1"/>
                    </pic:cNvPicPr>
                  </pic:nvPicPr>
                  <pic:blipFill>
                    <a:blip r:embed="rId89"/>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612">
            <wp:simplePos x="0" y="0"/>
            <wp:positionH relativeFrom="page">
              <wp:posOffset>1260475</wp:posOffset>
            </wp:positionH>
            <wp:positionV relativeFrom="paragraph">
              <wp:posOffset>76835</wp:posOffset>
            </wp:positionV>
            <wp:extent cx="76200" cy="76200"/>
            <wp:effectExtent l="0" t="0" r="0" b="0"/>
            <wp:wrapNone/>
            <wp:docPr id="97" name="Image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 83" descr="*"/>
                    <pic:cNvPicPr>
                      <a:picLocks noChangeAspect="1" noChangeArrowheads="1"/>
                    </pic:cNvPicPr>
                  </pic:nvPicPr>
                  <pic:blipFill>
                    <a:blip r:embed="rId90"/>
                    <a:stretch>
                      <a:fillRect/>
                    </a:stretch>
                  </pic:blipFill>
                  <pic:spPr bwMode="auto">
                    <a:xfrm>
                      <a:off x="0" y="0"/>
                      <a:ext cx="76200" cy="76200"/>
                    </a:xfrm>
                    <a:prstGeom prst="rect">
                      <a:avLst/>
                    </a:prstGeom>
                  </pic:spPr>
                </pic:pic>
              </a:graphicData>
            </a:graphic>
          </wp:anchor>
        </w:drawing>
      </w:r>
      <w:r>
        <w:rPr/>
        <w:t>формирования</w:t>
      </w:r>
      <w:r>
        <w:rPr>
          <w:spacing w:val="-11"/>
        </w:rPr>
        <w:t xml:space="preserve"> </w:t>
      </w:r>
      <w:r>
        <w:rPr/>
        <w:t>основ</w:t>
      </w:r>
      <w:r>
        <w:rPr>
          <w:spacing w:val="-9"/>
        </w:rPr>
        <w:t xml:space="preserve"> </w:t>
      </w:r>
      <w:r>
        <w:rPr/>
        <w:t>гражданственности</w:t>
      </w:r>
      <w:r>
        <w:rPr>
          <w:spacing w:val="-11"/>
        </w:rPr>
        <w:t xml:space="preserve"> </w:t>
      </w:r>
      <w:r>
        <w:rPr/>
        <w:t>и</w:t>
      </w:r>
      <w:r>
        <w:rPr>
          <w:spacing w:val="-9"/>
        </w:rPr>
        <w:t xml:space="preserve"> </w:t>
      </w:r>
      <w:r>
        <w:rPr/>
        <w:t>патриотизма; трудовое воспитание;</w:t>
      </w:r>
    </w:p>
    <w:p>
      <w:pPr>
        <w:pStyle w:val="Style12"/>
        <w:spacing w:lineRule="exact" w:line="299"/>
        <w:ind w:left="1970" w:right="0" w:hanging="0"/>
        <w:jc w:val="left"/>
        <w:rPr/>
      </w:pPr>
      <w:r>
        <w:drawing>
          <wp:anchor behindDoc="0" distT="0" distB="0" distL="0" distR="0" simplePos="0" locked="0" layoutInCell="0" allowOverlap="1" relativeHeight="610">
            <wp:simplePos x="0" y="0"/>
            <wp:positionH relativeFrom="page">
              <wp:posOffset>1260475</wp:posOffset>
            </wp:positionH>
            <wp:positionV relativeFrom="paragraph">
              <wp:posOffset>76835</wp:posOffset>
            </wp:positionV>
            <wp:extent cx="76200" cy="76200"/>
            <wp:effectExtent l="0" t="0" r="0" b="0"/>
            <wp:wrapNone/>
            <wp:docPr id="98" name="Image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 85" descr="*"/>
                    <pic:cNvPicPr>
                      <a:picLocks noChangeAspect="1" noChangeArrowheads="1"/>
                    </pic:cNvPicPr>
                  </pic:nvPicPr>
                  <pic:blipFill>
                    <a:blip r:embed="rId91"/>
                    <a:stretch>
                      <a:fillRect/>
                    </a:stretch>
                  </pic:blipFill>
                  <pic:spPr bwMode="auto">
                    <a:xfrm>
                      <a:off x="0" y="0"/>
                      <a:ext cx="76200" cy="76200"/>
                    </a:xfrm>
                    <a:prstGeom prst="rect">
                      <a:avLst/>
                    </a:prstGeom>
                  </pic:spPr>
                </pic:pic>
              </a:graphicData>
            </a:graphic>
          </wp:anchor>
        </w:drawing>
      </w:r>
      <w:r>
        <w:rPr/>
        <w:t>основы</w:t>
      </w:r>
      <w:r>
        <w:rPr>
          <w:spacing w:val="-12"/>
        </w:rPr>
        <w:t xml:space="preserve"> </w:t>
      </w:r>
      <w:r>
        <w:rPr/>
        <w:t>безопасного</w:t>
      </w:r>
      <w:r>
        <w:rPr>
          <w:spacing w:val="-13"/>
        </w:rPr>
        <w:t xml:space="preserve"> </w:t>
      </w:r>
      <w:r>
        <w:rPr>
          <w:spacing w:val="-2"/>
        </w:rPr>
        <w:t>поведения.</w:t>
      </w:r>
    </w:p>
    <w:p>
      <w:pPr>
        <w:pStyle w:val="ListParagraph"/>
        <w:numPr>
          <w:ilvl w:val="3"/>
          <w:numId w:val="373"/>
        </w:numPr>
        <w:tabs>
          <w:tab w:val="clear" w:pos="720"/>
          <w:tab w:val="left" w:pos="2552" w:leader="none"/>
        </w:tabs>
        <w:spacing w:lineRule="auto" w:line="240" w:before="181" w:after="0"/>
        <w:ind w:left="1262" w:right="645" w:firstLine="707"/>
        <w:jc w:val="both"/>
        <w:rPr>
          <w:b/>
          <w:b/>
          <w:i/>
          <w:i/>
          <w:sz w:val="26"/>
          <w:u w:val="single"/>
        </w:rPr>
      </w:pPr>
      <w:r>
        <w:rPr>
          <w:b/>
          <w:i/>
          <w:sz w:val="26"/>
          <w:u w:val="single"/>
        </w:rPr>
        <w:t xml:space="preserve"> </w:t>
      </w:r>
      <w:r>
        <w:rPr>
          <w:b/>
          <w:i/>
          <w:sz w:val="26"/>
          <w:u w:val="single"/>
        </w:rPr>
        <w:t>Познавательное развитие</w:t>
      </w:r>
      <w:r>
        <w:rPr>
          <w:b/>
          <w:i/>
          <w:sz w:val="26"/>
        </w:rPr>
        <w:t xml:space="preserve"> </w:t>
      </w:r>
      <w:r>
        <w:rPr>
          <w:sz w:val="26"/>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w:t>
      </w:r>
      <w:r>
        <w:rPr>
          <w:spacing w:val="-16"/>
          <w:sz w:val="26"/>
        </w:rPr>
        <w:t xml:space="preserve"> </w:t>
      </w:r>
      <w:r>
        <w:rPr>
          <w:sz w:val="26"/>
        </w:rPr>
        <w:t>мира,</w:t>
      </w:r>
      <w:r>
        <w:rPr>
          <w:spacing w:val="-14"/>
          <w:sz w:val="26"/>
        </w:rPr>
        <w:t xml:space="preserve"> </w:t>
      </w:r>
      <w:r>
        <w:rPr>
          <w:sz w:val="26"/>
        </w:rPr>
        <w:t>о</w:t>
      </w:r>
      <w:r>
        <w:rPr>
          <w:spacing w:val="-15"/>
          <w:sz w:val="26"/>
        </w:rPr>
        <w:t xml:space="preserve"> </w:t>
      </w:r>
      <w:r>
        <w:rPr>
          <w:sz w:val="26"/>
        </w:rPr>
        <w:t>свойствах</w:t>
      </w:r>
      <w:r>
        <w:rPr>
          <w:spacing w:val="-17"/>
          <w:sz w:val="26"/>
        </w:rPr>
        <w:t xml:space="preserve"> </w:t>
      </w:r>
      <w:r>
        <w:rPr>
          <w:sz w:val="26"/>
        </w:rPr>
        <w:t>и</w:t>
      </w:r>
      <w:r>
        <w:rPr>
          <w:spacing w:val="-15"/>
          <w:sz w:val="26"/>
        </w:rPr>
        <w:t xml:space="preserve"> </w:t>
      </w:r>
      <w:r>
        <w:rPr>
          <w:sz w:val="26"/>
        </w:rPr>
        <w:t>отношениях</w:t>
      </w:r>
      <w:r>
        <w:rPr>
          <w:spacing w:val="-17"/>
          <w:sz w:val="26"/>
        </w:rPr>
        <w:t xml:space="preserve"> </w:t>
      </w:r>
      <w:r>
        <w:rPr>
          <w:sz w:val="26"/>
        </w:rPr>
        <w:t>объектов</w:t>
      </w:r>
      <w:r>
        <w:rPr>
          <w:spacing w:val="-16"/>
          <w:sz w:val="26"/>
        </w:rPr>
        <w:t xml:space="preserve"> </w:t>
      </w:r>
      <w:r>
        <w:rPr>
          <w:sz w:val="26"/>
        </w:rPr>
        <w:t>окружающего</w:t>
      </w:r>
      <w:r>
        <w:rPr>
          <w:spacing w:val="-15"/>
          <w:sz w:val="26"/>
        </w:rPr>
        <w:t xml:space="preserve"> </w:t>
      </w:r>
      <w:r>
        <w:rPr>
          <w:sz w:val="26"/>
        </w:rPr>
        <w:t>мира</w:t>
      </w:r>
      <w:r>
        <w:rPr>
          <w:spacing w:val="-14"/>
          <w:sz w:val="26"/>
        </w:rPr>
        <w:t xml:space="preserve"> </w:t>
      </w:r>
      <w:r>
        <w:rPr>
          <w:sz w:val="26"/>
        </w:rPr>
        <w:t>(форме, цвете,</w:t>
      </w:r>
      <w:r>
        <w:rPr>
          <w:spacing w:val="-17"/>
          <w:sz w:val="26"/>
        </w:rPr>
        <w:t xml:space="preserve"> </w:t>
      </w:r>
      <w:r>
        <w:rPr>
          <w:sz w:val="26"/>
        </w:rPr>
        <w:t>размере,</w:t>
      </w:r>
      <w:r>
        <w:rPr>
          <w:spacing w:val="-16"/>
          <w:sz w:val="26"/>
        </w:rPr>
        <w:t xml:space="preserve"> </w:t>
      </w:r>
      <w:r>
        <w:rPr>
          <w:sz w:val="26"/>
        </w:rPr>
        <w:t>материале,</w:t>
      </w:r>
      <w:r>
        <w:rPr>
          <w:spacing w:val="-16"/>
          <w:sz w:val="26"/>
        </w:rPr>
        <w:t xml:space="preserve"> </w:t>
      </w:r>
      <w:r>
        <w:rPr>
          <w:sz w:val="26"/>
        </w:rPr>
        <w:t>звучании,</w:t>
      </w:r>
      <w:r>
        <w:rPr>
          <w:spacing w:val="-16"/>
          <w:sz w:val="26"/>
        </w:rPr>
        <w:t xml:space="preserve"> </w:t>
      </w:r>
      <w:r>
        <w:rPr>
          <w:sz w:val="26"/>
        </w:rPr>
        <w:t>ритме,</w:t>
      </w:r>
      <w:r>
        <w:rPr>
          <w:spacing w:val="-17"/>
          <w:sz w:val="26"/>
        </w:rPr>
        <w:t xml:space="preserve"> </w:t>
      </w:r>
      <w:r>
        <w:rPr>
          <w:sz w:val="26"/>
        </w:rPr>
        <w:t>темпе,</w:t>
      </w:r>
      <w:r>
        <w:rPr>
          <w:spacing w:val="-16"/>
          <w:sz w:val="26"/>
        </w:rPr>
        <w:t xml:space="preserve"> </w:t>
      </w:r>
      <w:r>
        <w:rPr>
          <w:sz w:val="26"/>
        </w:rPr>
        <w:t>количестве,</w:t>
      </w:r>
      <w:r>
        <w:rPr>
          <w:spacing w:val="-16"/>
          <w:sz w:val="26"/>
        </w:rPr>
        <w:t xml:space="preserve"> </w:t>
      </w:r>
      <w:r>
        <w:rPr>
          <w:sz w:val="26"/>
        </w:rPr>
        <w:t>числе,</w:t>
      </w:r>
      <w:r>
        <w:rPr>
          <w:spacing w:val="-16"/>
          <w:sz w:val="26"/>
        </w:rPr>
        <w:t xml:space="preserve"> </w:t>
      </w:r>
      <w:r>
        <w:rPr>
          <w:sz w:val="26"/>
        </w:rPr>
        <w:t>части</w:t>
      </w:r>
      <w:r>
        <w:rPr>
          <w:spacing w:val="-16"/>
          <w:sz w:val="26"/>
        </w:rPr>
        <w:t xml:space="preserve"> </w:t>
      </w:r>
      <w:r>
        <w:rPr>
          <w:sz w:val="26"/>
        </w:rPr>
        <w:t>и</w:t>
      </w:r>
      <w:r>
        <w:rPr>
          <w:spacing w:val="-16"/>
          <w:sz w:val="26"/>
        </w:rPr>
        <w:t xml:space="preserve"> </w:t>
      </w:r>
      <w:r>
        <w:rPr>
          <w:sz w:val="26"/>
        </w:rPr>
        <w:t>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w:t>
      </w:r>
      <w:r>
        <w:rPr>
          <w:spacing w:val="-4"/>
          <w:sz w:val="26"/>
        </w:rPr>
        <w:t xml:space="preserve"> </w:t>
      </w:r>
      <w:r>
        <w:rPr>
          <w:sz w:val="26"/>
        </w:rPr>
        <w:t>отечественных</w:t>
      </w:r>
      <w:r>
        <w:rPr>
          <w:spacing w:val="-2"/>
          <w:sz w:val="26"/>
        </w:rPr>
        <w:t xml:space="preserve"> </w:t>
      </w:r>
      <w:r>
        <w:rPr>
          <w:sz w:val="26"/>
        </w:rPr>
        <w:t>традициях</w:t>
      </w:r>
      <w:r>
        <w:rPr>
          <w:spacing w:val="-4"/>
          <w:sz w:val="26"/>
        </w:rPr>
        <w:t xml:space="preserve"> </w:t>
      </w:r>
      <w:r>
        <w:rPr>
          <w:sz w:val="26"/>
        </w:rPr>
        <w:t>и</w:t>
      </w:r>
      <w:r>
        <w:rPr>
          <w:spacing w:val="-4"/>
          <w:sz w:val="26"/>
        </w:rPr>
        <w:t xml:space="preserve"> </w:t>
      </w:r>
      <w:r>
        <w:rPr>
          <w:sz w:val="26"/>
        </w:rPr>
        <w:t>праздниках,</w:t>
      </w:r>
      <w:r>
        <w:rPr>
          <w:spacing w:val="-2"/>
          <w:sz w:val="26"/>
        </w:rPr>
        <w:t xml:space="preserve"> </w:t>
      </w:r>
      <w:r>
        <w:rPr>
          <w:sz w:val="26"/>
        </w:rPr>
        <w:t>о</w:t>
      </w:r>
      <w:r>
        <w:rPr>
          <w:spacing w:val="-4"/>
          <w:sz w:val="26"/>
        </w:rPr>
        <w:t xml:space="preserve"> </w:t>
      </w:r>
      <w:r>
        <w:rPr>
          <w:sz w:val="26"/>
        </w:rPr>
        <w:t>планете</w:t>
      </w:r>
      <w:r>
        <w:rPr>
          <w:spacing w:val="-1"/>
          <w:sz w:val="26"/>
        </w:rPr>
        <w:t xml:space="preserve"> </w:t>
      </w:r>
      <w:r>
        <w:rPr>
          <w:sz w:val="26"/>
        </w:rPr>
        <w:t>Земля</w:t>
      </w:r>
      <w:r>
        <w:rPr>
          <w:spacing w:val="-3"/>
          <w:sz w:val="26"/>
        </w:rPr>
        <w:t xml:space="preserve"> </w:t>
      </w:r>
      <w:r>
        <w:rPr>
          <w:sz w:val="26"/>
        </w:rPr>
        <w:t>как</w:t>
      </w:r>
      <w:r>
        <w:rPr>
          <w:spacing w:val="-3"/>
          <w:sz w:val="26"/>
        </w:rPr>
        <w:t xml:space="preserve"> </w:t>
      </w:r>
      <w:r>
        <w:rPr>
          <w:sz w:val="26"/>
        </w:rPr>
        <w:t>общем</w:t>
      </w:r>
      <w:r>
        <w:rPr>
          <w:spacing w:val="-3"/>
          <w:sz w:val="26"/>
        </w:rPr>
        <w:t xml:space="preserve"> </w:t>
      </w:r>
      <w:r>
        <w:rPr>
          <w:sz w:val="26"/>
        </w:rPr>
        <w:t>доме</w:t>
      </w:r>
      <w:r>
        <w:rPr>
          <w:spacing w:val="-4"/>
          <w:sz w:val="26"/>
        </w:rPr>
        <w:t xml:space="preserve"> </w:t>
      </w:r>
      <w:r>
        <w:rPr>
          <w:sz w:val="26"/>
        </w:rPr>
        <w:t>людей, об особенностях ее природы, многообразии стран и народов мира.</w:t>
      </w:r>
      <w:r>
        <w:rPr>
          <w:b/>
          <w:i/>
          <w:sz w:val="26"/>
          <w:u w:val="single"/>
        </w:rPr>
        <w:t xml:space="preserve"> </w:t>
      </w:r>
    </w:p>
    <w:p>
      <w:pPr>
        <w:pStyle w:val="ListParagraph"/>
        <w:numPr>
          <w:ilvl w:val="0"/>
          <w:numId w:val="0"/>
        </w:numPr>
        <w:tabs>
          <w:tab w:val="clear" w:pos="720"/>
          <w:tab w:val="left" w:pos="2552" w:leader="none"/>
        </w:tabs>
        <w:spacing w:lineRule="auto" w:line="240" w:before="181" w:after="0"/>
        <w:ind w:left="1262" w:right="645" w:hanging="0"/>
        <w:jc w:val="both"/>
        <w:rPr>
          <w:b/>
          <w:b/>
          <w:i/>
          <w:i/>
          <w:sz w:val="26"/>
          <w:u w:val="single"/>
        </w:rPr>
      </w:pPr>
      <w:r>
        <w:rPr>
          <w:b/>
          <w:spacing w:val="-2"/>
          <w:sz w:val="40"/>
          <w:u w:val="single"/>
        </w:rPr>
        <w:t>*</w:t>
      </w:r>
      <w:r>
        <w:rPr>
          <w:i/>
          <w:spacing w:val="-2"/>
          <w:sz w:val="26"/>
          <w:u w:val="single"/>
        </w:rPr>
        <w:t>Основные</w:t>
      </w:r>
      <w:r>
        <w:rPr>
          <w:i/>
          <w:sz w:val="26"/>
          <w:u w:val="single"/>
        </w:rPr>
        <w:tab/>
      </w:r>
      <w:r>
        <w:rPr>
          <w:i/>
          <w:spacing w:val="-4"/>
          <w:sz w:val="26"/>
          <w:u w:val="single"/>
        </w:rPr>
        <w:t>цели</w:t>
      </w:r>
      <w:r>
        <w:rPr>
          <w:i/>
          <w:sz w:val="26"/>
          <w:u w:val="single"/>
        </w:rPr>
        <w:tab/>
      </w:r>
      <w:r>
        <w:rPr>
          <w:i/>
          <w:spacing w:val="-10"/>
          <w:sz w:val="26"/>
          <w:u w:val="single"/>
        </w:rPr>
        <w:t>и</w:t>
      </w:r>
      <w:r>
        <w:rPr>
          <w:i/>
          <w:sz w:val="26"/>
          <w:u w:val="single"/>
        </w:rPr>
        <w:tab/>
      </w:r>
      <w:r>
        <w:rPr>
          <w:i/>
          <w:spacing w:val="-2"/>
          <w:sz w:val="26"/>
          <w:u w:val="single"/>
        </w:rPr>
        <w:t>задачи</w:t>
      </w:r>
      <w:r>
        <w:rPr>
          <w:i/>
          <w:sz w:val="26"/>
          <w:u w:val="single"/>
        </w:rPr>
        <w:tab/>
      </w:r>
      <w:r>
        <w:rPr>
          <w:i/>
          <w:spacing w:val="-2"/>
          <w:sz w:val="26"/>
          <w:u w:val="single"/>
        </w:rPr>
        <w:t>соответствуют</w:t>
      </w:r>
      <w:r>
        <w:rPr>
          <w:i/>
          <w:sz w:val="26"/>
          <w:u w:val="single"/>
        </w:rPr>
        <w:tab/>
      </w:r>
      <w:r>
        <w:rPr>
          <w:i/>
          <w:spacing w:val="-5"/>
          <w:sz w:val="26"/>
          <w:u w:val="single"/>
        </w:rPr>
        <w:t>ОП</w:t>
      </w:r>
      <w:r>
        <w:rPr>
          <w:i/>
          <w:sz w:val="26"/>
          <w:u w:val="single"/>
        </w:rPr>
        <w:tab/>
      </w:r>
      <w:r>
        <w:rPr>
          <w:i/>
          <w:spacing w:val="-5"/>
          <w:sz w:val="26"/>
          <w:u w:val="single"/>
        </w:rPr>
        <w:t xml:space="preserve">ДО </w:t>
      </w:r>
      <w:r>
        <w:rPr>
          <w:i/>
          <w:spacing w:val="-2"/>
          <w:sz w:val="26"/>
          <w:u w:val="single"/>
        </w:rPr>
        <w:t xml:space="preserve">Федеральной </w:t>
      </w:r>
      <w:r>
        <w:rPr>
          <w:i/>
          <w:sz w:val="26"/>
          <w:u w:val="single"/>
        </w:rPr>
        <w:t>образовательной программе дошкольного образования, утвержденной приказом</w:t>
      </w:r>
      <w:r>
        <w:rPr>
          <w:i/>
          <w:sz w:val="26"/>
        </w:rPr>
        <w:t xml:space="preserve"> </w:t>
      </w:r>
      <w:r>
        <w:rPr>
          <w:i/>
          <w:sz w:val="26"/>
          <w:u w:val="single"/>
        </w:rPr>
        <w:t>Министерства просвещения Российской Федерации от 25 ноября 2022 г. N 1028. и</w:t>
      </w:r>
      <w:r>
        <w:rPr>
          <w:i/>
          <w:sz w:val="26"/>
        </w:rPr>
        <w:t xml:space="preserve"> </w:t>
      </w:r>
      <w:r>
        <w:rPr>
          <w:i/>
          <w:sz w:val="26"/>
          <w:u w:val="single"/>
        </w:rPr>
        <w:t>включает подразделы:</w:t>
      </w:r>
    </w:p>
    <w:p>
      <w:pPr>
        <w:pStyle w:val="Style12"/>
        <w:ind w:left="1970" w:right="3048" w:hanging="0"/>
        <w:jc w:val="left"/>
        <w:rPr/>
      </w:pPr>
      <w:r>
        <w:drawing>
          <wp:anchor behindDoc="0" distT="0" distB="0" distL="0" distR="0" simplePos="0" locked="0" layoutInCell="0" allowOverlap="1" relativeHeight="607">
            <wp:simplePos x="0" y="0"/>
            <wp:positionH relativeFrom="page">
              <wp:posOffset>1260475</wp:posOffset>
            </wp:positionH>
            <wp:positionV relativeFrom="paragraph">
              <wp:posOffset>77470</wp:posOffset>
            </wp:positionV>
            <wp:extent cx="76200" cy="76200"/>
            <wp:effectExtent l="0" t="0" r="0" b="0"/>
            <wp:wrapNone/>
            <wp:docPr id="99" name="Image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86" descr="*"/>
                    <pic:cNvPicPr>
                      <a:picLocks noChangeAspect="1" noChangeArrowheads="1"/>
                    </pic:cNvPicPr>
                  </pic:nvPicPr>
                  <pic:blipFill>
                    <a:blip r:embed="rId92"/>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609">
            <wp:simplePos x="0" y="0"/>
            <wp:positionH relativeFrom="page">
              <wp:posOffset>1260475</wp:posOffset>
            </wp:positionH>
            <wp:positionV relativeFrom="paragraph">
              <wp:posOffset>266700</wp:posOffset>
            </wp:positionV>
            <wp:extent cx="76200" cy="76200"/>
            <wp:effectExtent l="0" t="0" r="0" b="0"/>
            <wp:wrapNone/>
            <wp:docPr id="100" name="Image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87" descr="*"/>
                    <pic:cNvPicPr>
                      <a:picLocks noChangeAspect="1" noChangeArrowheads="1"/>
                    </pic:cNvPicPr>
                  </pic:nvPicPr>
                  <pic:blipFill>
                    <a:blip r:embed="rId93"/>
                    <a:stretch>
                      <a:fillRect/>
                    </a:stretch>
                  </pic:blipFill>
                  <pic:spPr bwMode="auto">
                    <a:xfrm>
                      <a:off x="0" y="0"/>
                      <a:ext cx="76200" cy="76200"/>
                    </a:xfrm>
                    <a:prstGeom prst="rect">
                      <a:avLst/>
                    </a:prstGeom>
                  </pic:spPr>
                </pic:pic>
              </a:graphicData>
            </a:graphic>
          </wp:anchor>
        </w:drawing>
      </w:r>
      <w:r>
        <w:rPr/>
        <w:t>сенсорные</w:t>
      </w:r>
      <w:r>
        <w:rPr>
          <w:spacing w:val="-10"/>
        </w:rPr>
        <w:t xml:space="preserve"> </w:t>
      </w:r>
      <w:r>
        <w:rPr/>
        <w:t>эталоны</w:t>
      </w:r>
      <w:r>
        <w:rPr>
          <w:spacing w:val="-9"/>
        </w:rPr>
        <w:t xml:space="preserve"> </w:t>
      </w:r>
      <w:r>
        <w:rPr/>
        <w:t>и</w:t>
      </w:r>
      <w:r>
        <w:rPr>
          <w:spacing w:val="-7"/>
        </w:rPr>
        <w:t xml:space="preserve"> </w:t>
      </w:r>
      <w:r>
        <w:rPr/>
        <w:t>познавательные</w:t>
      </w:r>
      <w:r>
        <w:rPr>
          <w:spacing w:val="-10"/>
        </w:rPr>
        <w:t xml:space="preserve"> </w:t>
      </w:r>
      <w:r>
        <w:rPr/>
        <w:t>действия; окружающий мир;</w:t>
      </w:r>
    </w:p>
    <w:p>
      <w:pPr>
        <w:pStyle w:val="Style12"/>
        <w:spacing w:lineRule="exact" w:line="299"/>
        <w:ind w:left="1970" w:right="0" w:hanging="0"/>
        <w:jc w:val="left"/>
        <w:rPr/>
      </w:pPr>
      <w:r>
        <w:drawing>
          <wp:anchor behindDoc="0" distT="0" distB="0" distL="0" distR="0" simplePos="0" locked="0" layoutInCell="0" allowOverlap="1" relativeHeight="606">
            <wp:simplePos x="0" y="0"/>
            <wp:positionH relativeFrom="page">
              <wp:posOffset>1260475</wp:posOffset>
            </wp:positionH>
            <wp:positionV relativeFrom="paragraph">
              <wp:posOffset>77470</wp:posOffset>
            </wp:positionV>
            <wp:extent cx="76200" cy="76200"/>
            <wp:effectExtent l="0" t="0" r="0" b="0"/>
            <wp:wrapNone/>
            <wp:docPr id="101" name="Image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88" descr="*"/>
                    <pic:cNvPicPr>
                      <a:picLocks noChangeAspect="1" noChangeArrowheads="1"/>
                    </pic:cNvPicPr>
                  </pic:nvPicPr>
                  <pic:blipFill>
                    <a:blip r:embed="rId94"/>
                    <a:stretch>
                      <a:fillRect/>
                    </a:stretch>
                  </pic:blipFill>
                  <pic:spPr bwMode="auto">
                    <a:xfrm>
                      <a:off x="0" y="0"/>
                      <a:ext cx="76200" cy="76200"/>
                    </a:xfrm>
                    <a:prstGeom prst="rect">
                      <a:avLst/>
                    </a:prstGeom>
                  </pic:spPr>
                </pic:pic>
              </a:graphicData>
            </a:graphic>
          </wp:anchor>
        </w:drawing>
      </w:r>
      <w:r>
        <w:rPr>
          <w:spacing w:val="-2"/>
        </w:rPr>
        <w:t>природа.</w:t>
      </w:r>
    </w:p>
    <w:p>
      <w:pPr>
        <w:pStyle w:val="4"/>
        <w:spacing w:lineRule="exact" w:line="295" w:before="6" w:after="0"/>
        <w:ind w:left="1970" w:right="0" w:hanging="0"/>
        <w:rPr/>
      </w:pPr>
      <w:r>
        <w:rPr/>
        <w:t>от 2</w:t>
      </w:r>
      <w:r>
        <w:rPr>
          <w:spacing w:val="-3"/>
        </w:rPr>
        <w:t xml:space="preserve"> </w:t>
      </w:r>
      <w:r>
        <w:rPr/>
        <w:t>до</w:t>
      </w:r>
      <w:r>
        <w:rPr>
          <w:spacing w:val="-4"/>
        </w:rPr>
        <w:t xml:space="preserve"> </w:t>
      </w:r>
      <w:r>
        <w:rPr/>
        <w:t>7</w:t>
      </w:r>
      <w:r>
        <w:rPr>
          <w:spacing w:val="-4"/>
        </w:rPr>
        <w:t xml:space="preserve"> </w:t>
      </w:r>
      <w:r>
        <w:rPr>
          <w:spacing w:val="-5"/>
        </w:rPr>
        <w:t>лет</w:t>
      </w:r>
    </w:p>
    <w:p>
      <w:pPr>
        <w:pStyle w:val="Style12"/>
        <w:spacing w:lineRule="exact" w:line="295"/>
        <w:ind w:left="1970" w:right="0" w:hanging="0"/>
        <w:jc w:val="left"/>
        <w:rPr/>
      </w:pPr>
      <w:r>
        <w:drawing>
          <wp:anchor behindDoc="0" distT="0" distB="0" distL="0" distR="0" simplePos="0" locked="0" layoutInCell="0" allowOverlap="1" relativeHeight="605">
            <wp:simplePos x="0" y="0"/>
            <wp:positionH relativeFrom="page">
              <wp:posOffset>1260475</wp:posOffset>
            </wp:positionH>
            <wp:positionV relativeFrom="paragraph">
              <wp:posOffset>74930</wp:posOffset>
            </wp:positionV>
            <wp:extent cx="76200" cy="76200"/>
            <wp:effectExtent l="0" t="0" r="0" b="0"/>
            <wp:wrapNone/>
            <wp:docPr id="102" name="Image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 89" descr="*"/>
                    <pic:cNvPicPr>
                      <a:picLocks noChangeAspect="1" noChangeArrowheads="1"/>
                    </pic:cNvPicPr>
                  </pic:nvPicPr>
                  <pic:blipFill>
                    <a:blip r:embed="rId95"/>
                    <a:stretch>
                      <a:fillRect/>
                    </a:stretch>
                  </pic:blipFill>
                  <pic:spPr bwMode="auto">
                    <a:xfrm>
                      <a:off x="0" y="0"/>
                      <a:ext cx="76200" cy="76200"/>
                    </a:xfrm>
                    <a:prstGeom prst="rect">
                      <a:avLst/>
                    </a:prstGeom>
                  </pic:spPr>
                </pic:pic>
              </a:graphicData>
            </a:graphic>
          </wp:anchor>
        </w:drawing>
      </w:r>
      <w:r>
        <w:rPr/>
        <w:t>сенсорные</w:t>
      </w:r>
      <w:r>
        <w:rPr>
          <w:spacing w:val="-11"/>
        </w:rPr>
        <w:t xml:space="preserve"> </w:t>
      </w:r>
      <w:r>
        <w:rPr/>
        <w:t>эталоны</w:t>
      </w:r>
      <w:r>
        <w:rPr>
          <w:spacing w:val="-10"/>
        </w:rPr>
        <w:t xml:space="preserve"> </w:t>
      </w:r>
      <w:r>
        <w:rPr/>
        <w:t>и</w:t>
      </w:r>
      <w:r>
        <w:rPr>
          <w:spacing w:val="-9"/>
        </w:rPr>
        <w:t xml:space="preserve"> </w:t>
      </w:r>
      <w:r>
        <w:rPr/>
        <w:t>познавательные</w:t>
      </w:r>
      <w:r>
        <w:rPr>
          <w:spacing w:val="-10"/>
        </w:rPr>
        <w:t xml:space="preserve"> </w:t>
      </w:r>
      <w:r>
        <w:rPr>
          <w:spacing w:val="-2"/>
        </w:rPr>
        <w:t>действия;</w:t>
      </w:r>
    </w:p>
    <w:p>
      <w:pPr>
        <w:pStyle w:val="ListParagraph"/>
        <w:numPr>
          <w:ilvl w:val="0"/>
          <w:numId w:val="367"/>
        </w:numPr>
        <w:tabs>
          <w:tab w:val="clear" w:pos="720"/>
          <w:tab w:val="left" w:pos="2120" w:leader="none"/>
        </w:tabs>
        <w:spacing w:lineRule="exact" w:line="298" w:before="1" w:after="0"/>
        <w:ind w:left="2120" w:right="0" w:hanging="150"/>
        <w:jc w:val="left"/>
        <w:rPr>
          <w:sz w:val="26"/>
        </w:rPr>
      </w:pPr>
      <w:r>
        <w:drawing>
          <wp:anchor behindDoc="0" distT="0" distB="0" distL="0" distR="0" simplePos="0" locked="0" layoutInCell="0" allowOverlap="1" relativeHeight="603">
            <wp:simplePos x="0" y="0"/>
            <wp:positionH relativeFrom="page">
              <wp:posOffset>1260475</wp:posOffset>
            </wp:positionH>
            <wp:positionV relativeFrom="paragraph">
              <wp:posOffset>78740</wp:posOffset>
            </wp:positionV>
            <wp:extent cx="76200" cy="76200"/>
            <wp:effectExtent l="0" t="0" r="0" b="0"/>
            <wp:wrapNone/>
            <wp:docPr id="103" name="Image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 90" descr="*"/>
                    <pic:cNvPicPr>
                      <a:picLocks noChangeAspect="1" noChangeArrowheads="1"/>
                    </pic:cNvPicPr>
                  </pic:nvPicPr>
                  <pic:blipFill>
                    <a:blip r:embed="rId96"/>
                    <a:stretch>
                      <a:fillRect/>
                    </a:stretch>
                  </pic:blipFill>
                  <pic:spPr bwMode="auto">
                    <a:xfrm>
                      <a:off x="0" y="0"/>
                      <a:ext cx="76200" cy="76200"/>
                    </a:xfrm>
                    <a:prstGeom prst="rect">
                      <a:avLst/>
                    </a:prstGeom>
                  </pic:spPr>
                </pic:pic>
              </a:graphicData>
            </a:graphic>
          </wp:anchor>
        </w:drawing>
      </w:r>
      <w:r>
        <w:rPr>
          <w:spacing w:val="-2"/>
          <w:sz w:val="26"/>
        </w:rPr>
        <w:t>математические</w:t>
      </w:r>
      <w:r>
        <w:rPr>
          <w:spacing w:val="7"/>
          <w:sz w:val="26"/>
        </w:rPr>
        <w:t xml:space="preserve"> </w:t>
      </w:r>
      <w:r>
        <w:rPr>
          <w:spacing w:val="-2"/>
          <w:sz w:val="26"/>
        </w:rPr>
        <w:t>представления;</w:t>
      </w:r>
    </w:p>
    <w:p>
      <w:pPr>
        <w:pStyle w:val="ListParagraph"/>
        <w:numPr>
          <w:ilvl w:val="0"/>
          <w:numId w:val="367"/>
        </w:numPr>
        <w:tabs>
          <w:tab w:val="clear" w:pos="720"/>
          <w:tab w:val="left" w:pos="2120" w:leader="none"/>
        </w:tabs>
        <w:spacing w:lineRule="exact" w:line="298" w:before="0" w:after="0"/>
        <w:ind w:left="2120" w:right="0" w:hanging="150"/>
        <w:jc w:val="left"/>
        <w:rPr>
          <w:sz w:val="26"/>
        </w:rPr>
      </w:pPr>
      <w:r>
        <w:drawing>
          <wp:anchor behindDoc="0" distT="0" distB="0" distL="0" distR="0" simplePos="0" locked="0" layoutInCell="0" allowOverlap="1" relativeHeight="602">
            <wp:simplePos x="0" y="0"/>
            <wp:positionH relativeFrom="page">
              <wp:posOffset>1260475</wp:posOffset>
            </wp:positionH>
            <wp:positionV relativeFrom="paragraph">
              <wp:posOffset>76835</wp:posOffset>
            </wp:positionV>
            <wp:extent cx="76200" cy="76200"/>
            <wp:effectExtent l="0" t="0" r="0" b="0"/>
            <wp:wrapNone/>
            <wp:docPr id="104" name="Image 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 91" descr="*"/>
                    <pic:cNvPicPr>
                      <a:picLocks noChangeAspect="1" noChangeArrowheads="1"/>
                    </pic:cNvPicPr>
                  </pic:nvPicPr>
                  <pic:blipFill>
                    <a:blip r:embed="rId97"/>
                    <a:stretch>
                      <a:fillRect/>
                    </a:stretch>
                  </pic:blipFill>
                  <pic:spPr bwMode="auto">
                    <a:xfrm>
                      <a:off x="0" y="0"/>
                      <a:ext cx="76200" cy="76200"/>
                    </a:xfrm>
                    <a:prstGeom prst="rect">
                      <a:avLst/>
                    </a:prstGeom>
                  </pic:spPr>
                </pic:pic>
              </a:graphicData>
            </a:graphic>
          </wp:anchor>
        </w:drawing>
      </w:r>
      <w:r>
        <w:rPr>
          <w:spacing w:val="-2"/>
          <w:sz w:val="26"/>
        </w:rPr>
        <w:t>окружающий</w:t>
      </w:r>
      <w:r>
        <w:rPr>
          <w:spacing w:val="1"/>
          <w:sz w:val="26"/>
        </w:rPr>
        <w:t xml:space="preserve"> </w:t>
      </w:r>
      <w:r>
        <w:rPr>
          <w:spacing w:val="-4"/>
          <w:sz w:val="26"/>
        </w:rPr>
        <w:t>мир;</w:t>
      </w:r>
    </w:p>
    <w:p>
      <w:pPr>
        <w:pStyle w:val="ListParagraph"/>
        <w:numPr>
          <w:ilvl w:val="0"/>
          <w:numId w:val="367"/>
        </w:numPr>
        <w:tabs>
          <w:tab w:val="clear" w:pos="720"/>
          <w:tab w:val="left" w:pos="2120" w:leader="none"/>
        </w:tabs>
        <w:spacing w:lineRule="auto" w:line="240" w:before="1" w:after="0"/>
        <w:ind w:left="2120" w:right="0" w:hanging="150"/>
        <w:jc w:val="left"/>
        <w:rPr>
          <w:sz w:val="26"/>
        </w:rPr>
      </w:pPr>
      <w:r>
        <w:drawing>
          <wp:anchor behindDoc="0" distT="0" distB="0" distL="0" distR="0" simplePos="0" locked="0" layoutInCell="0" allowOverlap="1" relativeHeight="589">
            <wp:simplePos x="0" y="0"/>
            <wp:positionH relativeFrom="page">
              <wp:posOffset>1260475</wp:posOffset>
            </wp:positionH>
            <wp:positionV relativeFrom="paragraph">
              <wp:posOffset>78105</wp:posOffset>
            </wp:positionV>
            <wp:extent cx="76200" cy="76200"/>
            <wp:effectExtent l="0" t="0" r="0" b="0"/>
            <wp:wrapNone/>
            <wp:docPr id="105" name="Image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 92" descr="*"/>
                    <pic:cNvPicPr>
                      <a:picLocks noChangeAspect="1" noChangeArrowheads="1"/>
                    </pic:cNvPicPr>
                  </pic:nvPicPr>
                  <pic:blipFill>
                    <a:blip r:embed="rId98"/>
                    <a:stretch>
                      <a:fillRect/>
                    </a:stretch>
                  </pic:blipFill>
                  <pic:spPr bwMode="auto">
                    <a:xfrm>
                      <a:off x="0" y="0"/>
                      <a:ext cx="76200" cy="76200"/>
                    </a:xfrm>
                    <a:prstGeom prst="rect">
                      <a:avLst/>
                    </a:prstGeom>
                  </pic:spPr>
                </pic:pic>
              </a:graphicData>
            </a:graphic>
          </wp:anchor>
        </w:drawing>
      </w:r>
      <w:r>
        <w:rPr>
          <w:spacing w:val="-2"/>
          <w:sz w:val="26"/>
        </w:rPr>
        <w:t>природа.</w:t>
      </w:r>
    </w:p>
    <w:p>
      <w:pPr>
        <w:pStyle w:val="Style12"/>
        <w:ind w:left="0" w:right="0" w:hanging="0"/>
        <w:jc w:val="left"/>
        <w:rPr/>
      </w:pPr>
      <w:r>
        <w:rPr/>
      </w:r>
    </w:p>
    <w:p>
      <w:pPr>
        <w:pStyle w:val="ListParagraph"/>
        <w:numPr>
          <w:ilvl w:val="3"/>
          <w:numId w:val="373"/>
        </w:numPr>
        <w:tabs>
          <w:tab w:val="clear" w:pos="720"/>
          <w:tab w:val="left" w:pos="2552" w:leader="none"/>
        </w:tabs>
        <w:spacing w:lineRule="auto" w:line="240" w:before="0" w:after="0"/>
        <w:ind w:left="1262" w:right="646" w:firstLine="707"/>
        <w:jc w:val="both"/>
        <w:rPr>
          <w:b/>
          <w:b/>
          <w:i/>
          <w:i/>
          <w:sz w:val="26"/>
          <w:u w:val="single"/>
        </w:rPr>
      </w:pPr>
      <w:r>
        <w:rPr>
          <w:b/>
          <w:i/>
          <w:sz w:val="26"/>
          <w:u w:val="single"/>
        </w:rPr>
        <w:t xml:space="preserve"> </w:t>
      </w:r>
      <w:r>
        <w:rPr>
          <w:b/>
          <w:i/>
          <w:sz w:val="26"/>
          <w:u w:val="single"/>
        </w:rPr>
        <w:t>Речевое развитие</w:t>
      </w:r>
      <w:r>
        <w:rPr>
          <w:b/>
          <w:i/>
          <w:sz w:val="26"/>
        </w:rPr>
        <w:t xml:space="preserve"> </w:t>
      </w:r>
      <w:r>
        <w:rPr>
          <w:sz w:val="26"/>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w:t>
      </w:r>
      <w:r>
        <w:rPr>
          <w:spacing w:val="-1"/>
          <w:sz w:val="26"/>
        </w:rPr>
        <w:t xml:space="preserve"> </w:t>
      </w:r>
      <w:r>
        <w:rPr>
          <w:sz w:val="26"/>
        </w:rPr>
        <w:t>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pPr>
        <w:pStyle w:val="Normal"/>
        <w:tabs>
          <w:tab w:val="clear" w:pos="720"/>
          <w:tab w:val="left" w:pos="3538" w:leader="none"/>
          <w:tab w:val="left" w:pos="4301" w:leader="none"/>
          <w:tab w:val="left" w:pos="4704" w:leader="none"/>
          <w:tab w:val="left" w:pos="5724" w:leader="none"/>
          <w:tab w:val="left" w:pos="7880" w:leader="none"/>
          <w:tab w:val="left" w:pos="8528" w:leader="none"/>
          <w:tab w:val="left" w:pos="9158" w:leader="none"/>
        </w:tabs>
        <w:spacing w:lineRule="exact" w:line="460" w:before="2" w:after="0"/>
        <w:ind w:left="1970" w:right="0" w:hanging="0"/>
        <w:jc w:val="left"/>
        <w:rPr>
          <w:i/>
          <w:i/>
          <w:sz w:val="26"/>
        </w:rPr>
      </w:pPr>
      <w:r>
        <w:rPr>
          <w:spacing w:val="-2"/>
          <w:sz w:val="40"/>
        </w:rPr>
        <w:t>*</w:t>
      </w:r>
      <w:r>
        <w:rPr>
          <w:i/>
          <w:spacing w:val="-2"/>
          <w:sz w:val="26"/>
          <w:u w:val="single"/>
        </w:rPr>
        <w:t>Основные</w:t>
      </w:r>
      <w:r>
        <w:rPr>
          <w:i/>
          <w:sz w:val="26"/>
          <w:u w:val="single"/>
        </w:rPr>
        <w:tab/>
      </w:r>
      <w:r>
        <w:rPr>
          <w:i/>
          <w:spacing w:val="-4"/>
          <w:sz w:val="26"/>
          <w:u w:val="single"/>
        </w:rPr>
        <w:t>цели</w:t>
      </w:r>
      <w:r>
        <w:rPr>
          <w:i/>
          <w:sz w:val="26"/>
          <w:u w:val="single"/>
        </w:rPr>
        <w:tab/>
      </w:r>
      <w:r>
        <w:rPr>
          <w:i/>
          <w:spacing w:val="-10"/>
          <w:sz w:val="26"/>
          <w:u w:val="single"/>
        </w:rPr>
        <w:t>и</w:t>
      </w:r>
      <w:r>
        <w:rPr>
          <w:i/>
          <w:sz w:val="26"/>
          <w:u w:val="single"/>
        </w:rPr>
        <w:tab/>
      </w:r>
      <w:r>
        <w:rPr>
          <w:i/>
          <w:spacing w:val="-2"/>
          <w:sz w:val="26"/>
          <w:u w:val="single"/>
        </w:rPr>
        <w:t>задачи</w:t>
      </w:r>
      <w:r>
        <w:rPr>
          <w:i/>
          <w:sz w:val="26"/>
          <w:u w:val="single"/>
        </w:rPr>
        <w:tab/>
      </w:r>
      <w:r>
        <w:rPr>
          <w:i/>
          <w:spacing w:val="-2"/>
          <w:sz w:val="26"/>
          <w:u w:val="single"/>
        </w:rPr>
        <w:t>соответствуют</w:t>
      </w:r>
      <w:r>
        <w:rPr>
          <w:i/>
          <w:sz w:val="26"/>
          <w:u w:val="single"/>
        </w:rPr>
        <w:tab/>
      </w:r>
      <w:r>
        <w:rPr>
          <w:i/>
          <w:spacing w:val="-5"/>
          <w:sz w:val="26"/>
          <w:u w:val="single"/>
        </w:rPr>
        <w:t>ОП</w:t>
      </w:r>
      <w:r>
        <w:rPr>
          <w:i/>
          <w:sz w:val="26"/>
          <w:u w:val="single"/>
        </w:rPr>
        <w:tab/>
      </w:r>
      <w:r>
        <w:rPr>
          <w:i/>
          <w:spacing w:val="-5"/>
          <w:sz w:val="26"/>
          <w:u w:val="single"/>
        </w:rPr>
        <w:t>ДО</w:t>
      </w:r>
      <w:r>
        <w:rPr>
          <w:i/>
          <w:sz w:val="26"/>
          <w:u w:val="single"/>
        </w:rPr>
        <w:tab/>
      </w:r>
      <w:r>
        <w:rPr>
          <w:i/>
          <w:spacing w:val="-2"/>
          <w:sz w:val="26"/>
          <w:u w:val="single"/>
        </w:rPr>
        <w:t>Федеральной</w:t>
      </w:r>
    </w:p>
    <w:p>
      <w:pPr>
        <w:pStyle w:val="Normal"/>
        <w:spacing w:before="0" w:after="0"/>
        <w:ind w:left="1262" w:right="650" w:hanging="0"/>
        <w:jc w:val="both"/>
        <w:rPr>
          <w:i/>
          <w:i/>
          <w:sz w:val="26"/>
        </w:rPr>
      </w:pPr>
      <w:r>
        <w:rPr>
          <w:i/>
          <w:sz w:val="26"/>
          <w:u w:val="single"/>
        </w:rPr>
        <w:t>образовательной программе дошкольного образования, утвержденной приказом</w:t>
      </w:r>
      <w:r>
        <w:rPr>
          <w:i/>
          <w:sz w:val="26"/>
        </w:rPr>
        <w:t xml:space="preserve"> </w:t>
      </w:r>
      <w:r>
        <w:rPr>
          <w:i/>
          <w:sz w:val="26"/>
          <w:u w:val="single"/>
        </w:rPr>
        <w:t>Министерства просвещения Российской Федерации от 25 ноября 2022 г. N 1028. и</w:t>
      </w:r>
      <w:r>
        <w:rPr>
          <w:i/>
          <w:sz w:val="26"/>
        </w:rPr>
        <w:t xml:space="preserve"> </w:t>
      </w:r>
      <w:r>
        <w:rPr>
          <w:i/>
          <w:sz w:val="26"/>
          <w:u w:val="single"/>
        </w:rPr>
        <w:t>включает подразделы</w:t>
      </w:r>
      <w:r>
        <w:rPr>
          <w:i/>
          <w:sz w:val="26"/>
        </w:rPr>
        <w:t>:</w:t>
      </w:r>
    </w:p>
    <w:p>
      <w:pPr>
        <w:pStyle w:val="ListParagraph"/>
        <w:numPr>
          <w:ilvl w:val="0"/>
          <w:numId w:val="241"/>
        </w:numPr>
        <w:tabs>
          <w:tab w:val="clear" w:pos="720"/>
          <w:tab w:val="left" w:pos="2120" w:leader="none"/>
        </w:tabs>
        <w:spacing w:lineRule="exact" w:line="297" w:before="0" w:after="0"/>
        <w:ind w:left="2120" w:right="0" w:hanging="150"/>
        <w:jc w:val="left"/>
        <w:rPr>
          <w:sz w:val="26"/>
        </w:rPr>
      </w:pPr>
      <w:r>
        <w:drawing>
          <wp:anchor behindDoc="0" distT="0" distB="0" distL="0" distR="0" simplePos="0" locked="0" layoutInCell="0" allowOverlap="1" relativeHeight="608">
            <wp:simplePos x="0" y="0"/>
            <wp:positionH relativeFrom="page">
              <wp:posOffset>1260475</wp:posOffset>
            </wp:positionH>
            <wp:positionV relativeFrom="paragraph">
              <wp:posOffset>76200</wp:posOffset>
            </wp:positionV>
            <wp:extent cx="76200" cy="76200"/>
            <wp:effectExtent l="0" t="0" r="0" b="0"/>
            <wp:wrapNone/>
            <wp:docPr id="106" name="Image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 93" descr="*"/>
                    <pic:cNvPicPr>
                      <a:picLocks noChangeAspect="1" noChangeArrowheads="1"/>
                    </pic:cNvPicPr>
                  </pic:nvPicPr>
                  <pic:blipFill>
                    <a:blip r:embed="rId99"/>
                    <a:stretch>
                      <a:fillRect/>
                    </a:stretch>
                  </pic:blipFill>
                  <pic:spPr bwMode="auto">
                    <a:xfrm>
                      <a:off x="0" y="0"/>
                      <a:ext cx="76200" cy="76200"/>
                    </a:xfrm>
                    <a:prstGeom prst="rect">
                      <a:avLst/>
                    </a:prstGeom>
                  </pic:spPr>
                </pic:pic>
              </a:graphicData>
            </a:graphic>
          </wp:anchor>
        </w:drawing>
      </w:r>
      <w:r>
        <w:rPr>
          <w:spacing w:val="-2"/>
          <w:sz w:val="26"/>
        </w:rPr>
        <w:t>формирование</w:t>
      </w:r>
      <w:r>
        <w:rPr>
          <w:spacing w:val="4"/>
          <w:sz w:val="26"/>
        </w:rPr>
        <w:t xml:space="preserve"> </w:t>
      </w:r>
      <w:r>
        <w:rPr>
          <w:spacing w:val="-2"/>
          <w:sz w:val="26"/>
        </w:rPr>
        <w:t>словаря:</w:t>
      </w:r>
    </w:p>
    <w:p>
      <w:pPr>
        <w:pStyle w:val="ListParagraph"/>
        <w:numPr>
          <w:ilvl w:val="0"/>
          <w:numId w:val="241"/>
        </w:numPr>
        <w:tabs>
          <w:tab w:val="clear" w:pos="720"/>
          <w:tab w:val="left" w:pos="2120" w:leader="none"/>
        </w:tabs>
        <w:spacing w:lineRule="auto" w:line="240" w:before="1" w:after="0"/>
        <w:ind w:left="2120" w:right="0" w:hanging="150"/>
        <w:jc w:val="left"/>
        <w:rPr>
          <w:sz w:val="26"/>
        </w:rPr>
      </w:pPr>
      <w:r>
        <w:drawing>
          <wp:anchor behindDoc="0" distT="0" distB="0" distL="0" distR="0" simplePos="0" locked="0" layoutInCell="0" allowOverlap="1" relativeHeight="604">
            <wp:simplePos x="0" y="0"/>
            <wp:positionH relativeFrom="page">
              <wp:posOffset>1260475</wp:posOffset>
            </wp:positionH>
            <wp:positionV relativeFrom="paragraph">
              <wp:posOffset>78105</wp:posOffset>
            </wp:positionV>
            <wp:extent cx="76200" cy="76200"/>
            <wp:effectExtent l="0" t="0" r="0" b="0"/>
            <wp:wrapNone/>
            <wp:docPr id="107" name="Image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 94" descr="*"/>
                    <pic:cNvPicPr>
                      <a:picLocks noChangeAspect="1" noChangeArrowheads="1"/>
                    </pic:cNvPicPr>
                  </pic:nvPicPr>
                  <pic:blipFill>
                    <a:blip r:embed="rId100"/>
                    <a:stretch>
                      <a:fillRect/>
                    </a:stretch>
                  </pic:blipFill>
                  <pic:spPr bwMode="auto">
                    <a:xfrm>
                      <a:off x="0" y="0"/>
                      <a:ext cx="76200" cy="76200"/>
                    </a:xfrm>
                    <a:prstGeom prst="rect">
                      <a:avLst/>
                    </a:prstGeom>
                  </pic:spPr>
                </pic:pic>
              </a:graphicData>
            </a:graphic>
          </wp:anchor>
        </w:drawing>
      </w:r>
      <w:r>
        <w:rPr>
          <w:sz w:val="26"/>
        </w:rPr>
        <w:t>звуковая</w:t>
      </w:r>
      <w:r>
        <w:rPr>
          <w:spacing w:val="-10"/>
          <w:sz w:val="26"/>
        </w:rPr>
        <w:t xml:space="preserve"> </w:t>
      </w:r>
      <w:r>
        <w:rPr>
          <w:sz w:val="26"/>
        </w:rPr>
        <w:t>культура</w:t>
      </w:r>
      <w:r>
        <w:rPr>
          <w:spacing w:val="-10"/>
          <w:sz w:val="26"/>
        </w:rPr>
        <w:t xml:space="preserve"> </w:t>
      </w:r>
      <w:r>
        <w:rPr>
          <w:spacing w:val="-2"/>
          <w:sz w:val="26"/>
        </w:rPr>
        <w:t>речи:</w:t>
      </w:r>
    </w:p>
    <w:p>
      <w:pPr>
        <w:pStyle w:val="ListParagraph"/>
        <w:numPr>
          <w:ilvl w:val="0"/>
          <w:numId w:val="241"/>
        </w:numPr>
        <w:tabs>
          <w:tab w:val="clear" w:pos="720"/>
          <w:tab w:val="left" w:pos="2120" w:leader="none"/>
        </w:tabs>
        <w:spacing w:lineRule="exact" w:line="298" w:before="1" w:after="0"/>
        <w:ind w:left="2120" w:right="0" w:hanging="150"/>
        <w:jc w:val="left"/>
        <w:rPr>
          <w:sz w:val="26"/>
        </w:rPr>
      </w:pPr>
      <w:r>
        <w:drawing>
          <wp:anchor behindDoc="0" distT="0" distB="0" distL="0" distR="0" simplePos="0" locked="0" layoutInCell="0" allowOverlap="1" relativeHeight="596">
            <wp:simplePos x="0" y="0"/>
            <wp:positionH relativeFrom="page">
              <wp:posOffset>1260475</wp:posOffset>
            </wp:positionH>
            <wp:positionV relativeFrom="paragraph">
              <wp:posOffset>77470</wp:posOffset>
            </wp:positionV>
            <wp:extent cx="76200" cy="76200"/>
            <wp:effectExtent l="0" t="0" r="0" b="0"/>
            <wp:wrapNone/>
            <wp:docPr id="108" name="Image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 95" descr="*"/>
                    <pic:cNvPicPr>
                      <a:picLocks noChangeAspect="1" noChangeArrowheads="1"/>
                    </pic:cNvPicPr>
                  </pic:nvPicPr>
                  <pic:blipFill>
                    <a:blip r:embed="rId101"/>
                    <a:stretch>
                      <a:fillRect/>
                    </a:stretch>
                  </pic:blipFill>
                  <pic:spPr bwMode="auto">
                    <a:xfrm>
                      <a:off x="0" y="0"/>
                      <a:ext cx="76200" cy="76200"/>
                    </a:xfrm>
                    <a:prstGeom prst="rect">
                      <a:avLst/>
                    </a:prstGeom>
                  </pic:spPr>
                </pic:pic>
              </a:graphicData>
            </a:graphic>
          </wp:anchor>
        </w:drawing>
      </w:r>
      <w:r>
        <w:rPr>
          <w:sz w:val="26"/>
        </w:rPr>
        <w:t>грамматический</w:t>
      </w:r>
      <w:r>
        <w:rPr>
          <w:spacing w:val="-14"/>
          <w:sz w:val="26"/>
        </w:rPr>
        <w:t xml:space="preserve"> </w:t>
      </w:r>
      <w:r>
        <w:rPr>
          <w:sz w:val="26"/>
        </w:rPr>
        <w:t>строй</w:t>
      </w:r>
      <w:r>
        <w:rPr>
          <w:spacing w:val="-15"/>
          <w:sz w:val="26"/>
        </w:rPr>
        <w:t xml:space="preserve"> </w:t>
      </w:r>
      <w:r>
        <w:rPr>
          <w:spacing w:val="-2"/>
          <w:sz w:val="26"/>
        </w:rPr>
        <w:t>речи:</w:t>
      </w:r>
    </w:p>
    <w:p>
      <w:pPr>
        <w:pStyle w:val="ListParagraph"/>
        <w:numPr>
          <w:ilvl w:val="0"/>
          <w:numId w:val="241"/>
        </w:numPr>
        <w:tabs>
          <w:tab w:val="clear" w:pos="720"/>
          <w:tab w:val="left" w:pos="2120" w:leader="none"/>
        </w:tabs>
        <w:spacing w:lineRule="exact" w:line="298" w:before="0" w:after="0"/>
        <w:ind w:left="2120" w:right="0" w:hanging="150"/>
        <w:jc w:val="left"/>
        <w:rPr>
          <w:sz w:val="26"/>
        </w:rPr>
      </w:pPr>
      <w:r>
        <w:drawing>
          <wp:anchor behindDoc="0" distT="0" distB="0" distL="0" distR="0" simplePos="0" locked="0" layoutInCell="0" allowOverlap="1" relativeHeight="582">
            <wp:simplePos x="0" y="0"/>
            <wp:positionH relativeFrom="page">
              <wp:posOffset>1260475</wp:posOffset>
            </wp:positionH>
            <wp:positionV relativeFrom="paragraph">
              <wp:posOffset>76200</wp:posOffset>
            </wp:positionV>
            <wp:extent cx="76200" cy="76200"/>
            <wp:effectExtent l="0" t="0" r="0" b="0"/>
            <wp:wrapNone/>
            <wp:docPr id="109" name="Image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 96" descr="*"/>
                    <pic:cNvPicPr>
                      <a:picLocks noChangeAspect="1" noChangeArrowheads="1"/>
                    </pic:cNvPicPr>
                  </pic:nvPicPr>
                  <pic:blipFill>
                    <a:blip r:embed="rId102"/>
                    <a:stretch>
                      <a:fillRect/>
                    </a:stretch>
                  </pic:blipFill>
                  <pic:spPr bwMode="auto">
                    <a:xfrm>
                      <a:off x="0" y="0"/>
                      <a:ext cx="76200" cy="76200"/>
                    </a:xfrm>
                    <a:prstGeom prst="rect">
                      <a:avLst/>
                    </a:prstGeom>
                  </pic:spPr>
                </pic:pic>
              </a:graphicData>
            </a:graphic>
          </wp:anchor>
        </w:drawing>
      </w:r>
      <w:r>
        <w:rPr>
          <w:sz w:val="26"/>
        </w:rPr>
        <w:t>связная</w:t>
      </w:r>
      <w:r>
        <w:rPr>
          <w:spacing w:val="-9"/>
          <w:sz w:val="26"/>
        </w:rPr>
        <w:t xml:space="preserve"> </w:t>
      </w:r>
      <w:r>
        <w:rPr>
          <w:spacing w:val="-4"/>
          <w:sz w:val="26"/>
        </w:rPr>
        <w:t>речь</w:t>
      </w:r>
    </w:p>
    <w:p>
      <w:pPr>
        <w:pStyle w:val="4"/>
        <w:spacing w:lineRule="exact" w:line="295" w:before="8" w:after="0"/>
        <w:ind w:left="1970" w:right="0" w:hanging="0"/>
        <w:rPr/>
      </w:pPr>
      <w:r>
        <w:rPr/>
        <w:t>с</w:t>
      </w:r>
      <w:r>
        <w:rPr>
          <w:spacing w:val="-3"/>
        </w:rPr>
        <w:t xml:space="preserve"> </w:t>
      </w:r>
      <w:r>
        <w:rPr/>
        <w:t>4</w:t>
      </w:r>
      <w:r>
        <w:rPr>
          <w:spacing w:val="-3"/>
        </w:rPr>
        <w:t xml:space="preserve"> </w:t>
      </w:r>
      <w:r>
        <w:rPr/>
        <w:t>до</w:t>
      </w:r>
      <w:r>
        <w:rPr>
          <w:spacing w:val="-2"/>
        </w:rPr>
        <w:t xml:space="preserve"> </w:t>
      </w:r>
      <w:r>
        <w:rPr/>
        <w:t>7</w:t>
      </w:r>
      <w:r>
        <w:rPr>
          <w:spacing w:val="-3"/>
        </w:rPr>
        <w:t xml:space="preserve"> </w:t>
      </w:r>
      <w:r>
        <w:rPr>
          <w:spacing w:val="-5"/>
        </w:rPr>
        <w:t>лет</w:t>
      </w:r>
    </w:p>
    <w:p>
      <w:pPr>
        <w:pStyle w:val="ListParagraph"/>
        <w:numPr>
          <w:ilvl w:val="0"/>
          <w:numId w:val="241"/>
        </w:numPr>
        <w:tabs>
          <w:tab w:val="clear" w:pos="720"/>
          <w:tab w:val="left" w:pos="2120" w:leader="none"/>
        </w:tabs>
        <w:spacing w:lineRule="exact" w:line="295" w:before="0" w:after="0"/>
        <w:ind w:left="2120" w:right="0" w:hanging="150"/>
        <w:jc w:val="left"/>
        <w:rPr>
          <w:sz w:val="26"/>
        </w:rPr>
      </w:pPr>
      <w:r>
        <w:drawing>
          <wp:anchor behindDoc="0" distT="0" distB="0" distL="0" distR="0" simplePos="0" locked="0" layoutInCell="0" allowOverlap="1" relativeHeight="566">
            <wp:simplePos x="0" y="0"/>
            <wp:positionH relativeFrom="page">
              <wp:posOffset>1260475</wp:posOffset>
            </wp:positionH>
            <wp:positionV relativeFrom="paragraph">
              <wp:posOffset>74295</wp:posOffset>
            </wp:positionV>
            <wp:extent cx="76200" cy="76200"/>
            <wp:effectExtent l="0" t="0" r="0" b="0"/>
            <wp:wrapNone/>
            <wp:docPr id="110" name="Image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97" descr="*"/>
                    <pic:cNvPicPr>
                      <a:picLocks noChangeAspect="1" noChangeArrowheads="1"/>
                    </pic:cNvPicPr>
                  </pic:nvPicPr>
                  <pic:blipFill>
                    <a:blip r:embed="rId103"/>
                    <a:stretch>
                      <a:fillRect/>
                    </a:stretch>
                  </pic:blipFill>
                  <pic:spPr bwMode="auto">
                    <a:xfrm>
                      <a:off x="0" y="0"/>
                      <a:ext cx="76200" cy="76200"/>
                    </a:xfrm>
                    <a:prstGeom prst="rect">
                      <a:avLst/>
                    </a:prstGeom>
                  </pic:spPr>
                </pic:pic>
              </a:graphicData>
            </a:graphic>
          </wp:anchor>
        </w:drawing>
      </w:r>
      <w:r>
        <w:rPr>
          <w:spacing w:val="-2"/>
          <w:sz w:val="26"/>
        </w:rPr>
        <w:t>формирование</w:t>
      </w:r>
      <w:r>
        <w:rPr>
          <w:spacing w:val="4"/>
          <w:sz w:val="26"/>
        </w:rPr>
        <w:t xml:space="preserve"> </w:t>
      </w:r>
      <w:r>
        <w:rPr>
          <w:spacing w:val="-2"/>
          <w:sz w:val="26"/>
        </w:rPr>
        <w:t>словаря:</w:t>
      </w:r>
    </w:p>
    <w:p>
      <w:pPr>
        <w:pStyle w:val="ListParagraph"/>
        <w:numPr>
          <w:ilvl w:val="0"/>
          <w:numId w:val="241"/>
        </w:numPr>
        <w:tabs>
          <w:tab w:val="clear" w:pos="720"/>
          <w:tab w:val="left" w:pos="2120" w:leader="none"/>
        </w:tabs>
        <w:spacing w:lineRule="exact" w:line="298" w:before="1" w:after="0"/>
        <w:ind w:left="2120" w:right="0" w:hanging="150"/>
        <w:jc w:val="left"/>
        <w:rPr>
          <w:sz w:val="26"/>
        </w:rPr>
      </w:pPr>
      <w:r>
        <w:drawing>
          <wp:anchor behindDoc="0" distT="0" distB="0" distL="0" distR="0" simplePos="0" locked="0" layoutInCell="0" allowOverlap="1" relativeHeight="556">
            <wp:simplePos x="0" y="0"/>
            <wp:positionH relativeFrom="page">
              <wp:posOffset>1260475</wp:posOffset>
            </wp:positionH>
            <wp:positionV relativeFrom="paragraph">
              <wp:posOffset>77470</wp:posOffset>
            </wp:positionV>
            <wp:extent cx="76200" cy="76200"/>
            <wp:effectExtent l="0" t="0" r="0" b="0"/>
            <wp:wrapNone/>
            <wp:docPr id="111" name="Image 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 98" descr="*"/>
                    <pic:cNvPicPr>
                      <a:picLocks noChangeAspect="1" noChangeArrowheads="1"/>
                    </pic:cNvPicPr>
                  </pic:nvPicPr>
                  <pic:blipFill>
                    <a:blip r:embed="rId104"/>
                    <a:stretch>
                      <a:fillRect/>
                    </a:stretch>
                  </pic:blipFill>
                  <pic:spPr bwMode="auto">
                    <a:xfrm>
                      <a:off x="0" y="0"/>
                      <a:ext cx="76200" cy="76200"/>
                    </a:xfrm>
                    <a:prstGeom prst="rect">
                      <a:avLst/>
                    </a:prstGeom>
                  </pic:spPr>
                </pic:pic>
              </a:graphicData>
            </a:graphic>
          </wp:anchor>
        </w:drawing>
      </w:r>
      <w:r>
        <w:rPr>
          <w:sz w:val="26"/>
        </w:rPr>
        <w:t>звуковая</w:t>
      </w:r>
      <w:r>
        <w:rPr>
          <w:spacing w:val="-10"/>
          <w:sz w:val="26"/>
        </w:rPr>
        <w:t xml:space="preserve"> </w:t>
      </w:r>
      <w:r>
        <w:rPr>
          <w:sz w:val="26"/>
        </w:rPr>
        <w:t>культура</w:t>
      </w:r>
      <w:r>
        <w:rPr>
          <w:spacing w:val="-10"/>
          <w:sz w:val="26"/>
        </w:rPr>
        <w:t xml:space="preserve"> </w:t>
      </w:r>
      <w:r>
        <w:rPr>
          <w:spacing w:val="-2"/>
          <w:sz w:val="26"/>
        </w:rPr>
        <w:t>речи:</w:t>
      </w:r>
    </w:p>
    <w:p>
      <w:pPr>
        <w:pStyle w:val="ListParagraph"/>
        <w:numPr>
          <w:ilvl w:val="0"/>
          <w:numId w:val="241"/>
        </w:numPr>
        <w:tabs>
          <w:tab w:val="clear" w:pos="720"/>
          <w:tab w:val="left" w:pos="2120" w:leader="none"/>
        </w:tabs>
        <w:spacing w:lineRule="exact" w:line="298" w:before="0" w:after="0"/>
        <w:ind w:left="2120" w:right="0" w:hanging="150"/>
        <w:jc w:val="left"/>
        <w:rPr>
          <w:sz w:val="26"/>
        </w:rPr>
      </w:pPr>
      <w:r>
        <w:drawing>
          <wp:anchor behindDoc="0" distT="0" distB="0" distL="0" distR="0" simplePos="0" locked="0" layoutInCell="0" allowOverlap="1" relativeHeight="550">
            <wp:simplePos x="0" y="0"/>
            <wp:positionH relativeFrom="page">
              <wp:posOffset>1260475</wp:posOffset>
            </wp:positionH>
            <wp:positionV relativeFrom="paragraph">
              <wp:posOffset>76200</wp:posOffset>
            </wp:positionV>
            <wp:extent cx="76200" cy="76200"/>
            <wp:effectExtent l="0" t="0" r="0" b="0"/>
            <wp:wrapNone/>
            <wp:docPr id="112" name="Image 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 99" descr="*"/>
                    <pic:cNvPicPr>
                      <a:picLocks noChangeAspect="1" noChangeArrowheads="1"/>
                    </pic:cNvPicPr>
                  </pic:nvPicPr>
                  <pic:blipFill>
                    <a:blip r:embed="rId105"/>
                    <a:stretch>
                      <a:fillRect/>
                    </a:stretch>
                  </pic:blipFill>
                  <pic:spPr bwMode="auto">
                    <a:xfrm>
                      <a:off x="0" y="0"/>
                      <a:ext cx="76200" cy="76200"/>
                    </a:xfrm>
                    <a:prstGeom prst="rect">
                      <a:avLst/>
                    </a:prstGeom>
                  </pic:spPr>
                </pic:pic>
              </a:graphicData>
            </a:graphic>
          </wp:anchor>
        </w:drawing>
      </w:r>
      <w:r>
        <w:rPr>
          <w:sz w:val="26"/>
        </w:rPr>
        <w:t>грамматический</w:t>
      </w:r>
      <w:r>
        <w:rPr>
          <w:spacing w:val="-14"/>
          <w:sz w:val="26"/>
        </w:rPr>
        <w:t xml:space="preserve"> </w:t>
      </w:r>
      <w:r>
        <w:rPr>
          <w:sz w:val="26"/>
        </w:rPr>
        <w:t>строй</w:t>
      </w:r>
      <w:r>
        <w:rPr>
          <w:spacing w:val="-15"/>
          <w:sz w:val="26"/>
        </w:rPr>
        <w:t xml:space="preserve"> </w:t>
      </w:r>
      <w:r>
        <w:rPr>
          <w:spacing w:val="-2"/>
          <w:sz w:val="26"/>
        </w:rPr>
        <w:t>речи:</w:t>
      </w:r>
    </w:p>
    <w:p>
      <w:pPr>
        <w:pStyle w:val="ListParagraph"/>
        <w:numPr>
          <w:ilvl w:val="0"/>
          <w:numId w:val="241"/>
        </w:numPr>
        <w:tabs>
          <w:tab w:val="clear" w:pos="720"/>
          <w:tab w:val="left" w:pos="2120" w:leader="none"/>
        </w:tabs>
        <w:spacing w:lineRule="auto" w:line="240" w:before="1" w:after="0"/>
        <w:ind w:left="2120" w:right="0" w:hanging="150"/>
        <w:jc w:val="left"/>
        <w:rPr>
          <w:sz w:val="26"/>
        </w:rPr>
      </w:pPr>
      <w:r>
        <w:drawing>
          <wp:anchor behindDoc="0" distT="0" distB="0" distL="0" distR="0" simplePos="0" locked="0" layoutInCell="0" allowOverlap="1" relativeHeight="546">
            <wp:simplePos x="0" y="0"/>
            <wp:positionH relativeFrom="page">
              <wp:posOffset>1260475</wp:posOffset>
            </wp:positionH>
            <wp:positionV relativeFrom="paragraph">
              <wp:posOffset>77470</wp:posOffset>
            </wp:positionV>
            <wp:extent cx="76200" cy="76200"/>
            <wp:effectExtent l="0" t="0" r="0" b="0"/>
            <wp:wrapNone/>
            <wp:docPr id="113" name="Image 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 100" descr="*"/>
                    <pic:cNvPicPr>
                      <a:picLocks noChangeAspect="1" noChangeArrowheads="1"/>
                    </pic:cNvPicPr>
                  </pic:nvPicPr>
                  <pic:blipFill>
                    <a:blip r:embed="rId106"/>
                    <a:stretch>
                      <a:fillRect/>
                    </a:stretch>
                  </pic:blipFill>
                  <pic:spPr bwMode="auto">
                    <a:xfrm>
                      <a:off x="0" y="0"/>
                      <a:ext cx="76200" cy="76200"/>
                    </a:xfrm>
                    <a:prstGeom prst="rect">
                      <a:avLst/>
                    </a:prstGeom>
                  </pic:spPr>
                </pic:pic>
              </a:graphicData>
            </a:graphic>
          </wp:anchor>
        </w:drawing>
      </w:r>
      <w:r>
        <w:rPr>
          <w:sz w:val="26"/>
        </w:rPr>
        <w:t>связная</w:t>
      </w:r>
      <w:r>
        <w:rPr>
          <w:spacing w:val="-9"/>
          <w:sz w:val="26"/>
        </w:rPr>
        <w:t xml:space="preserve"> </w:t>
      </w:r>
      <w:r>
        <w:rPr>
          <w:spacing w:val="-4"/>
          <w:sz w:val="26"/>
        </w:rPr>
        <w:t>речь</w:t>
      </w:r>
    </w:p>
    <w:p>
      <w:pPr>
        <w:pStyle w:val="ListParagraph"/>
        <w:numPr>
          <w:ilvl w:val="0"/>
          <w:numId w:val="241"/>
        </w:numPr>
        <w:tabs>
          <w:tab w:val="clear" w:pos="720"/>
          <w:tab w:val="left" w:pos="2120" w:leader="none"/>
        </w:tabs>
        <w:spacing w:lineRule="auto" w:line="240" w:before="1" w:after="0"/>
        <w:ind w:left="2120" w:right="0" w:hanging="150"/>
        <w:jc w:val="left"/>
        <w:rPr>
          <w:sz w:val="26"/>
        </w:rPr>
      </w:pPr>
      <w:r>
        <w:drawing>
          <wp:anchor behindDoc="0" distT="0" distB="0" distL="0" distR="0" simplePos="0" locked="0" layoutInCell="0" allowOverlap="1" relativeHeight="542">
            <wp:simplePos x="0" y="0"/>
            <wp:positionH relativeFrom="page">
              <wp:posOffset>1260475</wp:posOffset>
            </wp:positionH>
            <wp:positionV relativeFrom="paragraph">
              <wp:posOffset>77470</wp:posOffset>
            </wp:positionV>
            <wp:extent cx="76200" cy="76200"/>
            <wp:effectExtent l="0" t="0" r="0" b="0"/>
            <wp:wrapNone/>
            <wp:docPr id="114" name="Image 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 101" descr="*"/>
                    <pic:cNvPicPr>
                      <a:picLocks noChangeAspect="1" noChangeArrowheads="1"/>
                    </pic:cNvPicPr>
                  </pic:nvPicPr>
                  <pic:blipFill>
                    <a:blip r:embed="rId107"/>
                    <a:stretch>
                      <a:fillRect/>
                    </a:stretch>
                  </pic:blipFill>
                  <pic:spPr bwMode="auto">
                    <a:xfrm>
                      <a:off x="0" y="0"/>
                      <a:ext cx="76200" cy="76200"/>
                    </a:xfrm>
                    <a:prstGeom prst="rect">
                      <a:avLst/>
                    </a:prstGeom>
                  </pic:spPr>
                </pic:pic>
              </a:graphicData>
            </a:graphic>
          </wp:anchor>
        </w:drawing>
      </w:r>
      <w:r>
        <w:rPr>
          <w:sz w:val="26"/>
        </w:rPr>
        <w:t>подготовка</w:t>
      </w:r>
      <w:r>
        <w:rPr>
          <w:spacing w:val="-8"/>
          <w:sz w:val="26"/>
        </w:rPr>
        <w:t xml:space="preserve"> </w:t>
      </w:r>
      <w:r>
        <w:rPr>
          <w:sz w:val="26"/>
        </w:rPr>
        <w:t>детей</w:t>
      </w:r>
      <w:r>
        <w:rPr>
          <w:spacing w:val="-8"/>
          <w:sz w:val="26"/>
        </w:rPr>
        <w:t xml:space="preserve"> </w:t>
      </w:r>
      <w:r>
        <w:rPr>
          <w:sz w:val="26"/>
        </w:rPr>
        <w:t>к</w:t>
      </w:r>
      <w:r>
        <w:rPr>
          <w:spacing w:val="-9"/>
          <w:sz w:val="26"/>
        </w:rPr>
        <w:t xml:space="preserve"> </w:t>
      </w:r>
      <w:r>
        <w:rPr>
          <w:sz w:val="26"/>
        </w:rPr>
        <w:t>обучению</w:t>
      </w:r>
      <w:r>
        <w:rPr>
          <w:spacing w:val="-10"/>
          <w:sz w:val="26"/>
        </w:rPr>
        <w:t xml:space="preserve"> </w:t>
      </w:r>
      <w:r>
        <w:rPr>
          <w:spacing w:val="-2"/>
          <w:sz w:val="26"/>
        </w:rPr>
        <w:t>грамоте.</w:t>
      </w:r>
    </w:p>
    <w:p>
      <w:pPr>
        <w:pStyle w:val="ListParagraph"/>
        <w:numPr>
          <w:ilvl w:val="3"/>
          <w:numId w:val="373"/>
        </w:numPr>
        <w:tabs>
          <w:tab w:val="clear" w:pos="720"/>
          <w:tab w:val="left" w:pos="2552" w:leader="none"/>
        </w:tabs>
        <w:spacing w:lineRule="auto" w:line="240" w:before="138" w:after="0"/>
        <w:ind w:left="1262" w:right="648" w:firstLine="707"/>
        <w:jc w:val="both"/>
        <w:rPr>
          <w:b/>
          <w:b/>
          <w:i/>
          <w:i/>
          <w:sz w:val="26"/>
          <w:u w:val="single"/>
        </w:rPr>
      </w:pPr>
      <w:r>
        <w:rPr>
          <w:b/>
          <w:i/>
          <w:sz w:val="26"/>
          <w:u w:val="single"/>
        </w:rPr>
        <w:t xml:space="preserve"> </w:t>
      </w:r>
      <w:r>
        <w:rPr>
          <w:b/>
          <w:i/>
          <w:sz w:val="26"/>
          <w:u w:val="single"/>
        </w:rPr>
        <w:t>Художественно-эстетическое развитие</w:t>
      </w:r>
      <w:r>
        <w:rPr>
          <w:b/>
          <w:i/>
          <w:sz w:val="26"/>
        </w:rPr>
        <w:t xml:space="preserve"> </w:t>
      </w:r>
      <w:r>
        <w:rPr>
          <w:sz w:val="26"/>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pPr>
        <w:pStyle w:val="Normal"/>
        <w:spacing w:before="0" w:after="0"/>
        <w:ind w:left="1262" w:right="650" w:firstLine="707"/>
        <w:jc w:val="both"/>
        <w:rPr>
          <w:i/>
          <w:i/>
          <w:sz w:val="26"/>
        </w:rPr>
      </w:pPr>
      <w:r>
        <w:rPr>
          <w:sz w:val="26"/>
        </w:rPr>
        <w:t>*</w:t>
      </w:r>
      <w:r>
        <w:rPr>
          <w:i/>
          <w:sz w:val="26"/>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r>
        <w:drawing>
          <wp:anchor behindDoc="0" distT="0" distB="0" distL="0" distR="0" simplePos="0" locked="0" layoutInCell="0" allowOverlap="1" relativeHeight="536">
            <wp:simplePos x="0" y="0"/>
            <wp:positionH relativeFrom="page">
              <wp:posOffset>1260475</wp:posOffset>
            </wp:positionH>
            <wp:positionV relativeFrom="paragraph">
              <wp:posOffset>115570</wp:posOffset>
            </wp:positionV>
            <wp:extent cx="76200" cy="76200"/>
            <wp:effectExtent l="0" t="0" r="0" b="0"/>
            <wp:wrapNone/>
            <wp:docPr id="115" name="Image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 102" descr="*"/>
                    <pic:cNvPicPr>
                      <a:picLocks noChangeAspect="1" noChangeArrowheads="1"/>
                    </pic:cNvPicPr>
                  </pic:nvPicPr>
                  <pic:blipFill>
                    <a:blip r:embed="rId108"/>
                    <a:stretch>
                      <a:fillRect/>
                    </a:stretch>
                  </pic:blipFill>
                  <pic:spPr bwMode="auto">
                    <a:xfrm>
                      <a:off x="0" y="0"/>
                      <a:ext cx="76200" cy="76200"/>
                    </a:xfrm>
                    <a:prstGeom prst="rect">
                      <a:avLst/>
                    </a:prstGeom>
                  </pic:spPr>
                </pic:pic>
              </a:graphicData>
            </a:graphic>
          </wp:anchor>
        </w:drawing>
      </w:r>
      <w:r>
        <w:rPr>
          <w:sz w:val="26"/>
        </w:rPr>
        <w:t>приобщение</w:t>
      </w:r>
      <w:r>
        <w:rPr>
          <w:spacing w:val="-10"/>
          <w:sz w:val="26"/>
        </w:rPr>
        <w:t xml:space="preserve"> </w:t>
      </w:r>
      <w:r>
        <w:rPr>
          <w:sz w:val="26"/>
        </w:rPr>
        <w:t>к</w:t>
      </w:r>
      <w:r>
        <w:rPr>
          <w:spacing w:val="-13"/>
          <w:sz w:val="26"/>
        </w:rPr>
        <w:t xml:space="preserve"> </w:t>
      </w:r>
      <w:r>
        <w:rPr>
          <w:spacing w:val="-2"/>
          <w:sz w:val="26"/>
        </w:rPr>
        <w:t>искусству;</w:t>
      </w:r>
    </w:p>
    <w:p>
      <w:pPr>
        <w:pStyle w:val="ListParagraph"/>
        <w:numPr>
          <w:ilvl w:val="0"/>
          <w:numId w:val="240"/>
        </w:numPr>
        <w:tabs>
          <w:tab w:val="clear" w:pos="720"/>
          <w:tab w:val="left" w:pos="2120" w:leader="none"/>
        </w:tabs>
        <w:spacing w:lineRule="auto" w:line="240" w:before="10" w:after="0"/>
        <w:ind w:left="2120" w:right="0" w:hanging="150"/>
        <w:jc w:val="left"/>
        <w:rPr>
          <w:sz w:val="26"/>
        </w:rPr>
      </w:pPr>
      <w:r>
        <w:drawing>
          <wp:anchor behindDoc="0" distT="0" distB="0" distL="0" distR="0" simplePos="0" locked="0" layoutInCell="0" allowOverlap="1" relativeHeight="532">
            <wp:simplePos x="0" y="0"/>
            <wp:positionH relativeFrom="page">
              <wp:posOffset>1260475</wp:posOffset>
            </wp:positionH>
            <wp:positionV relativeFrom="paragraph">
              <wp:posOffset>84455</wp:posOffset>
            </wp:positionV>
            <wp:extent cx="76200" cy="76200"/>
            <wp:effectExtent l="0" t="0" r="0" b="0"/>
            <wp:wrapNone/>
            <wp:docPr id="116" name="Image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 103" descr="*"/>
                    <pic:cNvPicPr>
                      <a:picLocks noChangeAspect="1" noChangeArrowheads="1"/>
                    </pic:cNvPicPr>
                  </pic:nvPicPr>
                  <pic:blipFill>
                    <a:blip r:embed="rId109"/>
                    <a:stretch>
                      <a:fillRect/>
                    </a:stretch>
                  </pic:blipFill>
                  <pic:spPr bwMode="auto">
                    <a:xfrm>
                      <a:off x="0" y="0"/>
                      <a:ext cx="76200" cy="76200"/>
                    </a:xfrm>
                    <a:prstGeom prst="rect">
                      <a:avLst/>
                    </a:prstGeom>
                  </pic:spPr>
                </pic:pic>
              </a:graphicData>
            </a:graphic>
          </wp:anchor>
        </w:drawing>
      </w:r>
      <w:r>
        <w:rPr>
          <w:spacing w:val="-2"/>
          <w:sz w:val="26"/>
        </w:rPr>
        <w:t>изобразительная</w:t>
      </w:r>
      <w:r>
        <w:rPr>
          <w:spacing w:val="12"/>
          <w:sz w:val="26"/>
        </w:rPr>
        <w:t xml:space="preserve"> </w:t>
      </w:r>
      <w:r>
        <w:rPr>
          <w:spacing w:val="-2"/>
          <w:sz w:val="26"/>
        </w:rPr>
        <w:t>деятельность;</w:t>
      </w:r>
    </w:p>
    <w:p>
      <w:pPr>
        <w:pStyle w:val="ListParagraph"/>
        <w:numPr>
          <w:ilvl w:val="0"/>
          <w:numId w:val="240"/>
        </w:numPr>
        <w:tabs>
          <w:tab w:val="clear" w:pos="720"/>
          <w:tab w:val="left" w:pos="2120" w:leader="none"/>
        </w:tabs>
        <w:spacing w:lineRule="auto" w:line="240" w:before="9" w:after="0"/>
        <w:ind w:left="2120" w:right="0" w:hanging="150"/>
        <w:jc w:val="left"/>
        <w:rPr>
          <w:sz w:val="26"/>
        </w:rPr>
      </w:pPr>
      <w:r>
        <w:drawing>
          <wp:anchor behindDoc="0" distT="0" distB="0" distL="0" distR="0" simplePos="0" locked="0" layoutInCell="0" allowOverlap="1" relativeHeight="520">
            <wp:simplePos x="0" y="0"/>
            <wp:positionH relativeFrom="page">
              <wp:posOffset>1260475</wp:posOffset>
            </wp:positionH>
            <wp:positionV relativeFrom="paragraph">
              <wp:posOffset>83820</wp:posOffset>
            </wp:positionV>
            <wp:extent cx="76200" cy="76200"/>
            <wp:effectExtent l="0" t="0" r="0" b="0"/>
            <wp:wrapNone/>
            <wp:docPr id="117" name="Image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 104" descr="*"/>
                    <pic:cNvPicPr>
                      <a:picLocks noChangeAspect="1" noChangeArrowheads="1"/>
                    </pic:cNvPicPr>
                  </pic:nvPicPr>
                  <pic:blipFill>
                    <a:blip r:embed="rId110"/>
                    <a:stretch>
                      <a:fillRect/>
                    </a:stretch>
                  </pic:blipFill>
                  <pic:spPr bwMode="auto">
                    <a:xfrm>
                      <a:off x="0" y="0"/>
                      <a:ext cx="76200" cy="76200"/>
                    </a:xfrm>
                    <a:prstGeom prst="rect">
                      <a:avLst/>
                    </a:prstGeom>
                  </pic:spPr>
                </pic:pic>
              </a:graphicData>
            </a:graphic>
          </wp:anchor>
        </w:drawing>
      </w:r>
      <w:r>
        <w:rPr>
          <w:spacing w:val="-2"/>
          <w:sz w:val="26"/>
        </w:rPr>
        <w:t>конструктивная</w:t>
      </w:r>
      <w:r>
        <w:rPr>
          <w:spacing w:val="11"/>
          <w:sz w:val="26"/>
        </w:rPr>
        <w:t xml:space="preserve"> </w:t>
      </w:r>
      <w:r>
        <w:rPr>
          <w:spacing w:val="-2"/>
          <w:sz w:val="26"/>
        </w:rPr>
        <w:t>деятельность;</w:t>
      </w:r>
    </w:p>
    <w:p>
      <w:pPr>
        <w:pStyle w:val="ListParagraph"/>
        <w:numPr>
          <w:ilvl w:val="0"/>
          <w:numId w:val="240"/>
        </w:numPr>
        <w:tabs>
          <w:tab w:val="clear" w:pos="720"/>
          <w:tab w:val="left" w:pos="2120" w:leader="none"/>
        </w:tabs>
        <w:spacing w:lineRule="auto" w:line="240" w:before="8" w:after="0"/>
        <w:ind w:left="2120" w:right="0" w:hanging="150"/>
        <w:jc w:val="left"/>
        <w:rPr>
          <w:sz w:val="26"/>
        </w:rPr>
      </w:pPr>
      <w:r>
        <w:drawing>
          <wp:anchor behindDoc="0" distT="0" distB="0" distL="0" distR="0" simplePos="0" locked="0" layoutInCell="0" allowOverlap="1" relativeHeight="495">
            <wp:simplePos x="0" y="0"/>
            <wp:positionH relativeFrom="page">
              <wp:posOffset>1260475</wp:posOffset>
            </wp:positionH>
            <wp:positionV relativeFrom="paragraph">
              <wp:posOffset>82550</wp:posOffset>
            </wp:positionV>
            <wp:extent cx="76200" cy="76200"/>
            <wp:effectExtent l="0" t="0" r="0" b="0"/>
            <wp:wrapNone/>
            <wp:docPr id="118" name="Image 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 105" descr="*"/>
                    <pic:cNvPicPr>
                      <a:picLocks noChangeAspect="1" noChangeArrowheads="1"/>
                    </pic:cNvPicPr>
                  </pic:nvPicPr>
                  <pic:blipFill>
                    <a:blip r:embed="rId111"/>
                    <a:stretch>
                      <a:fillRect/>
                    </a:stretch>
                  </pic:blipFill>
                  <pic:spPr bwMode="auto">
                    <a:xfrm>
                      <a:off x="0" y="0"/>
                      <a:ext cx="76200" cy="76200"/>
                    </a:xfrm>
                    <a:prstGeom prst="rect">
                      <a:avLst/>
                    </a:prstGeom>
                  </pic:spPr>
                </pic:pic>
              </a:graphicData>
            </a:graphic>
          </wp:anchor>
        </w:drawing>
      </w:r>
      <w:r>
        <w:rPr>
          <w:spacing w:val="-2"/>
          <w:sz w:val="26"/>
        </w:rPr>
        <w:t>музыкальная</w:t>
      </w:r>
      <w:r>
        <w:rPr>
          <w:spacing w:val="5"/>
          <w:sz w:val="26"/>
        </w:rPr>
        <w:t xml:space="preserve"> </w:t>
      </w:r>
      <w:r>
        <w:rPr>
          <w:spacing w:val="-2"/>
          <w:sz w:val="26"/>
        </w:rPr>
        <w:t>деятельность;</w:t>
      </w:r>
    </w:p>
    <w:p>
      <w:pPr>
        <w:pStyle w:val="ListParagraph"/>
        <w:numPr>
          <w:ilvl w:val="0"/>
          <w:numId w:val="240"/>
        </w:numPr>
        <w:tabs>
          <w:tab w:val="clear" w:pos="720"/>
          <w:tab w:val="left" w:pos="2120" w:leader="none"/>
        </w:tabs>
        <w:spacing w:lineRule="exact" w:line="297" w:before="11" w:after="0"/>
        <w:ind w:left="2120" w:right="0" w:hanging="150"/>
        <w:jc w:val="left"/>
        <w:rPr>
          <w:sz w:val="26"/>
        </w:rPr>
      </w:pPr>
      <w:r>
        <w:drawing>
          <wp:anchor behindDoc="0" distT="0" distB="0" distL="0" distR="0" simplePos="0" locked="0" layoutInCell="0" allowOverlap="1" relativeHeight="490">
            <wp:simplePos x="0" y="0"/>
            <wp:positionH relativeFrom="page">
              <wp:posOffset>1260475</wp:posOffset>
            </wp:positionH>
            <wp:positionV relativeFrom="paragraph">
              <wp:posOffset>85090</wp:posOffset>
            </wp:positionV>
            <wp:extent cx="76200" cy="76200"/>
            <wp:effectExtent l="0" t="0" r="0" b="0"/>
            <wp:wrapNone/>
            <wp:docPr id="119" name="Image 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 106" descr="*"/>
                    <pic:cNvPicPr>
                      <a:picLocks noChangeAspect="1" noChangeArrowheads="1"/>
                    </pic:cNvPicPr>
                  </pic:nvPicPr>
                  <pic:blipFill>
                    <a:blip r:embed="rId112"/>
                    <a:stretch>
                      <a:fillRect/>
                    </a:stretch>
                  </pic:blipFill>
                  <pic:spPr bwMode="auto">
                    <a:xfrm>
                      <a:off x="0" y="0"/>
                      <a:ext cx="76200" cy="76200"/>
                    </a:xfrm>
                    <a:prstGeom prst="rect">
                      <a:avLst/>
                    </a:prstGeom>
                  </pic:spPr>
                </pic:pic>
              </a:graphicData>
            </a:graphic>
          </wp:anchor>
        </w:drawing>
      </w:r>
      <w:r>
        <w:rPr>
          <w:spacing w:val="-2"/>
          <w:sz w:val="26"/>
        </w:rPr>
        <w:t>театрализованная</w:t>
      </w:r>
      <w:r>
        <w:rPr>
          <w:spacing w:val="12"/>
          <w:sz w:val="26"/>
        </w:rPr>
        <w:t xml:space="preserve"> </w:t>
      </w:r>
      <w:r>
        <w:rPr>
          <w:spacing w:val="-2"/>
          <w:sz w:val="26"/>
        </w:rPr>
        <w:t>деятельность;</w:t>
      </w:r>
    </w:p>
    <w:p>
      <w:pPr>
        <w:pStyle w:val="ListParagraph"/>
        <w:numPr>
          <w:ilvl w:val="0"/>
          <w:numId w:val="240"/>
        </w:numPr>
        <w:tabs>
          <w:tab w:val="clear" w:pos="720"/>
          <w:tab w:val="left" w:pos="2120" w:leader="none"/>
        </w:tabs>
        <w:spacing w:lineRule="exact" w:line="297" w:before="0" w:after="0"/>
        <w:ind w:left="2120" w:right="0" w:hanging="150"/>
        <w:jc w:val="left"/>
        <w:rPr>
          <w:sz w:val="26"/>
        </w:rPr>
      </w:pPr>
      <w:r>
        <w:drawing>
          <wp:anchor behindDoc="0" distT="0" distB="0" distL="0" distR="0" simplePos="0" locked="0" layoutInCell="0" allowOverlap="1" relativeHeight="467">
            <wp:simplePos x="0" y="0"/>
            <wp:positionH relativeFrom="page">
              <wp:posOffset>1260475</wp:posOffset>
            </wp:positionH>
            <wp:positionV relativeFrom="paragraph">
              <wp:posOffset>76835</wp:posOffset>
            </wp:positionV>
            <wp:extent cx="76200" cy="76200"/>
            <wp:effectExtent l="0" t="0" r="0" b="0"/>
            <wp:wrapNone/>
            <wp:docPr id="120" name="Image 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 107" descr="*"/>
                    <pic:cNvPicPr>
                      <a:picLocks noChangeAspect="1" noChangeArrowheads="1"/>
                    </pic:cNvPicPr>
                  </pic:nvPicPr>
                  <pic:blipFill>
                    <a:blip r:embed="rId113"/>
                    <a:stretch>
                      <a:fillRect/>
                    </a:stretch>
                  </pic:blipFill>
                  <pic:spPr bwMode="auto">
                    <a:xfrm>
                      <a:off x="0" y="0"/>
                      <a:ext cx="76200" cy="76200"/>
                    </a:xfrm>
                    <a:prstGeom prst="rect">
                      <a:avLst/>
                    </a:prstGeom>
                  </pic:spPr>
                </pic:pic>
              </a:graphicData>
            </a:graphic>
          </wp:anchor>
        </w:drawing>
      </w:r>
      <w:r>
        <w:rPr>
          <w:spacing w:val="-2"/>
          <w:sz w:val="26"/>
        </w:rPr>
        <w:t>культурно-досуговая</w:t>
      </w:r>
      <w:r>
        <w:rPr>
          <w:spacing w:val="15"/>
          <w:sz w:val="26"/>
        </w:rPr>
        <w:t xml:space="preserve"> </w:t>
      </w:r>
      <w:r>
        <w:rPr>
          <w:spacing w:val="-2"/>
          <w:sz w:val="26"/>
        </w:rPr>
        <w:t>деятельность.</w:t>
      </w:r>
    </w:p>
    <w:p>
      <w:pPr>
        <w:pStyle w:val="ListParagraph"/>
        <w:numPr>
          <w:ilvl w:val="3"/>
          <w:numId w:val="373"/>
        </w:numPr>
        <w:tabs>
          <w:tab w:val="clear" w:pos="720"/>
          <w:tab w:val="left" w:pos="2552" w:leader="none"/>
        </w:tabs>
        <w:spacing w:lineRule="auto" w:line="240" w:before="183" w:after="0"/>
        <w:ind w:left="1262" w:right="647" w:firstLine="707"/>
        <w:jc w:val="both"/>
        <w:rPr>
          <w:b/>
          <w:b/>
          <w:i/>
          <w:i/>
          <w:sz w:val="26"/>
          <w:u w:val="single"/>
        </w:rPr>
      </w:pPr>
      <w:r>
        <w:rPr>
          <w:b/>
          <w:i/>
          <w:sz w:val="26"/>
          <w:u w:val="single"/>
        </w:rPr>
        <w:t xml:space="preserve"> </w:t>
      </w:r>
      <w:r>
        <w:rPr>
          <w:b/>
          <w:i/>
          <w:sz w:val="26"/>
          <w:u w:val="single"/>
        </w:rPr>
        <w:t>Физическое развитие</w:t>
      </w:r>
      <w:r>
        <w:rPr>
          <w:b/>
          <w:i/>
          <w:sz w:val="26"/>
        </w:rPr>
        <w:t xml:space="preserve"> </w:t>
      </w:r>
      <w:r>
        <w:rPr>
          <w:sz w:val="26"/>
        </w:rPr>
        <w:t>включает приобретение опыта в следующих видах деятельности детей: двигательной, в том числе связанной с выполнением упражнений,</w:t>
      </w:r>
      <w:r>
        <w:rPr>
          <w:spacing w:val="-13"/>
          <w:sz w:val="26"/>
        </w:rPr>
        <w:t xml:space="preserve"> </w:t>
      </w:r>
      <w:r>
        <w:rPr>
          <w:sz w:val="26"/>
        </w:rPr>
        <w:t>направленных</w:t>
      </w:r>
      <w:r>
        <w:rPr>
          <w:spacing w:val="-13"/>
          <w:sz w:val="26"/>
        </w:rPr>
        <w:t xml:space="preserve"> </w:t>
      </w:r>
      <w:r>
        <w:rPr>
          <w:sz w:val="26"/>
        </w:rPr>
        <w:t>на</w:t>
      </w:r>
      <w:r>
        <w:rPr>
          <w:spacing w:val="-12"/>
          <w:sz w:val="26"/>
        </w:rPr>
        <w:t xml:space="preserve"> </w:t>
      </w:r>
      <w:r>
        <w:rPr>
          <w:sz w:val="26"/>
        </w:rPr>
        <w:t>развитие</w:t>
      </w:r>
      <w:r>
        <w:rPr>
          <w:spacing w:val="-12"/>
          <w:sz w:val="26"/>
        </w:rPr>
        <w:t xml:space="preserve"> </w:t>
      </w:r>
      <w:r>
        <w:rPr>
          <w:sz w:val="26"/>
        </w:rPr>
        <w:t>таких</w:t>
      </w:r>
      <w:r>
        <w:rPr>
          <w:spacing w:val="-12"/>
          <w:sz w:val="26"/>
        </w:rPr>
        <w:t xml:space="preserve"> </w:t>
      </w:r>
      <w:r>
        <w:rPr>
          <w:sz w:val="26"/>
        </w:rPr>
        <w:t>физических</w:t>
      </w:r>
      <w:r>
        <w:rPr>
          <w:spacing w:val="-12"/>
          <w:sz w:val="26"/>
        </w:rPr>
        <w:t xml:space="preserve"> </w:t>
      </w:r>
      <w:r>
        <w:rPr>
          <w:sz w:val="26"/>
        </w:rPr>
        <w:t>качеств,</w:t>
      </w:r>
      <w:r>
        <w:rPr>
          <w:spacing w:val="-13"/>
          <w:sz w:val="26"/>
        </w:rPr>
        <w:t xml:space="preserve"> </w:t>
      </w:r>
      <w:r>
        <w:rPr>
          <w:sz w:val="26"/>
        </w:rPr>
        <w:t>как</w:t>
      </w:r>
      <w:r>
        <w:rPr>
          <w:spacing w:val="-14"/>
          <w:sz w:val="26"/>
        </w:rPr>
        <w:t xml:space="preserve"> </w:t>
      </w:r>
      <w:r>
        <w:rPr>
          <w:sz w:val="26"/>
        </w:rPr>
        <w:t>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w:t>
      </w:r>
      <w:r>
        <w:rPr>
          <w:spacing w:val="-15"/>
          <w:sz w:val="26"/>
        </w:rPr>
        <w:t xml:space="preserve"> </w:t>
      </w:r>
      <w:r>
        <w:rPr>
          <w:sz w:val="26"/>
        </w:rPr>
        <w:t>моторики</w:t>
      </w:r>
      <w:r>
        <w:rPr>
          <w:spacing w:val="-15"/>
          <w:sz w:val="26"/>
        </w:rPr>
        <w:t xml:space="preserve"> </w:t>
      </w:r>
      <w:r>
        <w:rPr>
          <w:sz w:val="26"/>
        </w:rPr>
        <w:t>обеих</w:t>
      </w:r>
      <w:r>
        <w:rPr>
          <w:spacing w:val="-15"/>
          <w:sz w:val="26"/>
        </w:rPr>
        <w:t xml:space="preserve"> </w:t>
      </w:r>
      <w:r>
        <w:rPr>
          <w:sz w:val="26"/>
        </w:rPr>
        <w:t>рук,</w:t>
      </w:r>
      <w:r>
        <w:rPr>
          <w:spacing w:val="-14"/>
          <w:sz w:val="26"/>
        </w:rPr>
        <w:t xml:space="preserve"> </w:t>
      </w:r>
      <w:r>
        <w:rPr>
          <w:sz w:val="26"/>
        </w:rPr>
        <w:t>а</w:t>
      </w:r>
      <w:r>
        <w:rPr>
          <w:spacing w:val="-16"/>
          <w:sz w:val="26"/>
        </w:rPr>
        <w:t xml:space="preserve"> </w:t>
      </w:r>
      <w:r>
        <w:rPr>
          <w:sz w:val="26"/>
        </w:rPr>
        <w:t>также</w:t>
      </w:r>
      <w:r>
        <w:rPr>
          <w:spacing w:val="-16"/>
          <w:sz w:val="26"/>
        </w:rPr>
        <w:t xml:space="preserve"> </w:t>
      </w:r>
      <w:r>
        <w:rPr>
          <w:sz w:val="26"/>
        </w:rPr>
        <w:t>с</w:t>
      </w:r>
      <w:r>
        <w:rPr>
          <w:spacing w:val="-16"/>
          <w:sz w:val="26"/>
        </w:rPr>
        <w:t xml:space="preserve"> </w:t>
      </w:r>
      <w:r>
        <w:rPr>
          <w:sz w:val="26"/>
        </w:rPr>
        <w:t>правильным,</w:t>
      </w:r>
      <w:r>
        <w:rPr>
          <w:spacing w:val="-16"/>
          <w:sz w:val="26"/>
        </w:rPr>
        <w:t xml:space="preserve"> </w:t>
      </w:r>
      <w:r>
        <w:rPr>
          <w:sz w:val="26"/>
        </w:rPr>
        <w:t>не</w:t>
      </w:r>
      <w:r>
        <w:rPr>
          <w:spacing w:val="-15"/>
          <w:sz w:val="26"/>
        </w:rPr>
        <w:t xml:space="preserve"> </w:t>
      </w:r>
      <w:r>
        <w:rPr>
          <w:sz w:val="26"/>
        </w:rPr>
        <w:t>наносящем</w:t>
      </w:r>
      <w:r>
        <w:rPr>
          <w:spacing w:val="-12"/>
          <w:sz w:val="26"/>
        </w:rPr>
        <w:t xml:space="preserve"> </w:t>
      </w:r>
      <w:r>
        <w:rPr>
          <w:sz w:val="26"/>
        </w:rPr>
        <w:t>ущерба</w:t>
      </w:r>
      <w:r>
        <w:rPr>
          <w:spacing w:val="-16"/>
          <w:sz w:val="26"/>
        </w:rPr>
        <w:t xml:space="preserve"> </w:t>
      </w:r>
      <w:r>
        <w:rPr>
          <w:sz w:val="26"/>
        </w:rPr>
        <w:t>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pPr>
        <w:pStyle w:val="Normal"/>
        <w:spacing w:before="1" w:after="0"/>
        <w:ind w:left="1262" w:right="650" w:firstLine="707"/>
        <w:jc w:val="both"/>
        <w:rPr>
          <w:i/>
          <w:i/>
          <w:sz w:val="26"/>
        </w:rPr>
      </w:pPr>
      <w:r>
        <w:rPr>
          <w:i/>
          <w:sz w:val="26"/>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pPr>
        <w:pStyle w:val="Style12"/>
        <w:spacing w:before="2" w:after="0"/>
        <w:ind w:left="1262" w:right="650" w:firstLine="707"/>
        <w:rPr/>
      </w:pPr>
      <w:r>
        <w:drawing>
          <wp:anchor behindDoc="0" distT="0" distB="0" distL="0" distR="0" simplePos="0" locked="0" layoutInCell="0" allowOverlap="1" relativeHeight="463">
            <wp:simplePos x="0" y="0"/>
            <wp:positionH relativeFrom="page">
              <wp:posOffset>1260475</wp:posOffset>
            </wp:positionH>
            <wp:positionV relativeFrom="paragraph">
              <wp:posOffset>78740</wp:posOffset>
            </wp:positionV>
            <wp:extent cx="76200" cy="76200"/>
            <wp:effectExtent l="0" t="0" r="0" b="0"/>
            <wp:wrapNone/>
            <wp:docPr id="121" name="Image 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 108" descr="*"/>
                    <pic:cNvPicPr>
                      <a:picLocks noChangeAspect="1" noChangeArrowheads="1"/>
                    </pic:cNvPicPr>
                  </pic:nvPicPr>
                  <pic:blipFill>
                    <a:blip r:embed="rId114"/>
                    <a:stretch>
                      <a:fillRect/>
                    </a:stretch>
                  </pic:blipFill>
                  <pic:spPr bwMode="auto">
                    <a:xfrm>
                      <a:off x="0" y="0"/>
                      <a:ext cx="76200" cy="76200"/>
                    </a:xfrm>
                    <a:prstGeom prst="rect">
                      <a:avLst/>
                    </a:prstGeom>
                  </pic:spPr>
                </pic:pic>
              </a:graphicData>
            </a:graphic>
          </wp:anchor>
        </w:drawing>
      </w:r>
      <w:r>
        <w:rPr/>
        <w:t>совершенствование двигательных умений и навыков, развитие психофизических качеств;</w:t>
      </w:r>
    </w:p>
    <w:p>
      <w:pPr>
        <w:pStyle w:val="Style12"/>
        <w:ind w:left="1262" w:right="654" w:firstLine="707"/>
        <w:rPr/>
      </w:pPr>
      <w:r>
        <w:drawing>
          <wp:anchor behindDoc="0" distT="0" distB="0" distL="0" distR="0" simplePos="0" locked="0" layoutInCell="0" allowOverlap="1" relativeHeight="453">
            <wp:simplePos x="0" y="0"/>
            <wp:positionH relativeFrom="page">
              <wp:posOffset>1260475</wp:posOffset>
            </wp:positionH>
            <wp:positionV relativeFrom="paragraph">
              <wp:posOffset>76835</wp:posOffset>
            </wp:positionV>
            <wp:extent cx="76200" cy="76200"/>
            <wp:effectExtent l="0" t="0" r="0" b="0"/>
            <wp:wrapNone/>
            <wp:docPr id="122" name="Image 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 109" descr="*"/>
                    <pic:cNvPicPr>
                      <a:picLocks noChangeAspect="1" noChangeArrowheads="1"/>
                    </pic:cNvPicPr>
                  </pic:nvPicPr>
                  <pic:blipFill>
                    <a:blip r:embed="rId115"/>
                    <a:stretch>
                      <a:fillRect/>
                    </a:stretch>
                  </pic:blipFill>
                  <pic:spPr bwMode="auto">
                    <a:xfrm>
                      <a:off x="0" y="0"/>
                      <a:ext cx="76200" cy="76200"/>
                    </a:xfrm>
                    <a:prstGeom prst="rect">
                      <a:avLst/>
                    </a:prstGeom>
                  </pic:spPr>
                </pic:pic>
              </a:graphicData>
            </a:graphic>
          </wp:anchor>
        </w:drawing>
      </w:r>
      <w:r>
        <w:rPr/>
        <w:t>обогащение двигательного опыта детей разнообразными физическими упражнениями, поддержка детской инициативы.</w:t>
      </w:r>
    </w:p>
    <w:p>
      <w:pPr>
        <w:pStyle w:val="Style12"/>
        <w:ind w:left="1970" w:right="646" w:hanging="0"/>
        <w:rPr/>
      </w:pPr>
      <w:r>
        <w:drawing>
          <wp:anchor behindDoc="0" distT="0" distB="0" distL="0" distR="0" simplePos="0" locked="0" layoutInCell="0" allowOverlap="1" relativeHeight="440">
            <wp:simplePos x="0" y="0"/>
            <wp:positionH relativeFrom="page">
              <wp:posOffset>1260475</wp:posOffset>
            </wp:positionH>
            <wp:positionV relativeFrom="paragraph">
              <wp:posOffset>266700</wp:posOffset>
            </wp:positionV>
            <wp:extent cx="76200" cy="76200"/>
            <wp:effectExtent l="0" t="0" r="0" b="0"/>
            <wp:wrapNone/>
            <wp:docPr id="123" name="Image 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 111" descr="*"/>
                    <pic:cNvPicPr>
                      <a:picLocks noChangeAspect="1" noChangeArrowheads="1"/>
                    </pic:cNvPicPr>
                  </pic:nvPicPr>
                  <pic:blipFill>
                    <a:blip r:embed="rId116"/>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441">
            <wp:simplePos x="0" y="0"/>
            <wp:positionH relativeFrom="page">
              <wp:posOffset>1260475</wp:posOffset>
            </wp:positionH>
            <wp:positionV relativeFrom="paragraph">
              <wp:posOffset>76835</wp:posOffset>
            </wp:positionV>
            <wp:extent cx="76200" cy="76200"/>
            <wp:effectExtent l="0" t="0" r="0" b="0"/>
            <wp:wrapNone/>
            <wp:docPr id="124" name="Image 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 110" descr="*"/>
                    <pic:cNvPicPr>
                      <a:picLocks noChangeAspect="1" noChangeArrowheads="1"/>
                    </pic:cNvPicPr>
                  </pic:nvPicPr>
                  <pic:blipFill>
                    <a:blip r:embed="rId117"/>
                    <a:stretch>
                      <a:fillRect/>
                    </a:stretch>
                  </pic:blipFill>
                  <pic:spPr bwMode="auto">
                    <a:xfrm>
                      <a:off x="0" y="0"/>
                      <a:ext cx="76200" cy="76200"/>
                    </a:xfrm>
                    <a:prstGeom prst="rect">
                      <a:avLst/>
                    </a:prstGeom>
                  </pic:spPr>
                </pic:pic>
              </a:graphicData>
            </a:graphic>
          </wp:anchor>
        </w:drawing>
      </w:r>
      <w:r>
        <w:rPr/>
        <w:t>расширение</w:t>
      </w:r>
      <w:r>
        <w:rPr>
          <w:spacing w:val="-14"/>
        </w:rPr>
        <w:t xml:space="preserve"> </w:t>
      </w:r>
      <w:r>
        <w:rPr/>
        <w:t>и</w:t>
      </w:r>
      <w:r>
        <w:rPr>
          <w:spacing w:val="-14"/>
        </w:rPr>
        <w:t xml:space="preserve"> </w:t>
      </w:r>
      <w:r>
        <w:rPr/>
        <w:t>закрепление</w:t>
      </w:r>
      <w:r>
        <w:rPr>
          <w:spacing w:val="-14"/>
        </w:rPr>
        <w:t xml:space="preserve"> </w:t>
      </w:r>
      <w:r>
        <w:rPr/>
        <w:t>представления</w:t>
      </w:r>
      <w:r>
        <w:rPr>
          <w:spacing w:val="-13"/>
        </w:rPr>
        <w:t xml:space="preserve"> </w:t>
      </w:r>
      <w:r>
        <w:rPr/>
        <w:t>о</w:t>
      </w:r>
      <w:r>
        <w:rPr>
          <w:spacing w:val="-12"/>
        </w:rPr>
        <w:t xml:space="preserve"> </w:t>
      </w:r>
      <w:r>
        <w:rPr/>
        <w:t>здоровье</w:t>
      </w:r>
      <w:r>
        <w:rPr>
          <w:spacing w:val="-15"/>
        </w:rPr>
        <w:t xml:space="preserve"> </w:t>
      </w:r>
      <w:r>
        <w:rPr/>
        <w:t>и</w:t>
      </w:r>
      <w:r>
        <w:rPr>
          <w:spacing w:val="-14"/>
        </w:rPr>
        <w:t xml:space="preserve"> </w:t>
      </w:r>
      <w:r>
        <w:rPr/>
        <w:t>здоровом</w:t>
      </w:r>
      <w:r>
        <w:rPr>
          <w:spacing w:val="-13"/>
        </w:rPr>
        <w:t xml:space="preserve"> </w:t>
      </w:r>
      <w:r>
        <w:rPr/>
        <w:t>образ</w:t>
      </w:r>
      <w:r>
        <w:rPr>
          <w:spacing w:val="-14"/>
        </w:rPr>
        <w:t xml:space="preserve"> </w:t>
      </w:r>
      <w:r>
        <w:rPr/>
        <w:t>жизни; формирование</w:t>
      </w:r>
      <w:r>
        <w:rPr>
          <w:spacing w:val="78"/>
        </w:rPr>
        <w:t xml:space="preserve"> </w:t>
      </w:r>
      <w:r>
        <w:rPr/>
        <w:t>элементарных</w:t>
      </w:r>
      <w:r>
        <w:rPr>
          <w:spacing w:val="75"/>
        </w:rPr>
        <w:t xml:space="preserve"> </w:t>
      </w:r>
      <w:r>
        <w:rPr/>
        <w:t>представлений</w:t>
      </w:r>
      <w:r>
        <w:rPr>
          <w:spacing w:val="77"/>
        </w:rPr>
        <w:t xml:space="preserve"> </w:t>
      </w:r>
      <w:r>
        <w:rPr/>
        <w:t>о</w:t>
      </w:r>
      <w:r>
        <w:rPr>
          <w:spacing w:val="75"/>
        </w:rPr>
        <w:t xml:space="preserve"> </w:t>
      </w:r>
      <w:r>
        <w:rPr/>
        <w:t>разных</w:t>
      </w:r>
      <w:r>
        <w:rPr>
          <w:spacing w:val="78"/>
        </w:rPr>
        <w:t xml:space="preserve"> </w:t>
      </w:r>
      <w:r>
        <w:rPr/>
        <w:t>формах</w:t>
      </w:r>
      <w:r>
        <w:rPr>
          <w:spacing w:val="76"/>
        </w:rPr>
        <w:t xml:space="preserve"> </w:t>
      </w:r>
      <w:r>
        <w:rPr>
          <w:spacing w:val="-2"/>
        </w:rPr>
        <w:t>активного</w:t>
      </w:r>
    </w:p>
    <w:p>
      <w:pPr>
        <w:pStyle w:val="Style12"/>
        <w:spacing w:lineRule="exact" w:line="299"/>
        <w:jc w:val="left"/>
        <w:rPr/>
      </w:pPr>
      <w:r>
        <w:rPr>
          <w:spacing w:val="-2"/>
        </w:rPr>
        <w:t>отдыха.</w:t>
      </w:r>
    </w:p>
    <w:p>
      <w:pPr>
        <w:pStyle w:val="4"/>
        <w:spacing w:before="8" w:after="0"/>
        <w:ind w:left="1768" w:right="650" w:firstLine="62"/>
        <w:rPr/>
      </w:pPr>
      <w:r>
        <w:rPr/>
        <w:t>Решение</w:t>
      </w:r>
      <w:r>
        <w:rPr>
          <w:spacing w:val="-6"/>
        </w:rPr>
        <w:t xml:space="preserve"> </w:t>
      </w:r>
      <w:r>
        <w:rPr/>
        <w:t>совокупных</w:t>
      </w:r>
      <w:r>
        <w:rPr>
          <w:spacing w:val="-4"/>
        </w:rPr>
        <w:t xml:space="preserve"> </w:t>
      </w:r>
      <w:r>
        <w:rPr/>
        <w:t>задач</w:t>
      </w:r>
      <w:r>
        <w:rPr>
          <w:spacing w:val="-5"/>
        </w:rPr>
        <w:t xml:space="preserve"> </w:t>
      </w:r>
      <w:r>
        <w:rPr/>
        <w:t>воспитания</w:t>
      </w:r>
      <w:r>
        <w:rPr>
          <w:spacing w:val="-5"/>
        </w:rPr>
        <w:t xml:space="preserve"> </w:t>
      </w:r>
      <w:r>
        <w:rPr/>
        <w:t>в</w:t>
      </w:r>
      <w:r>
        <w:rPr>
          <w:spacing w:val="-6"/>
        </w:rPr>
        <w:t xml:space="preserve"> </w:t>
      </w:r>
      <w:r>
        <w:rPr/>
        <w:t>рамках</w:t>
      </w:r>
      <w:r>
        <w:rPr>
          <w:spacing w:val="-6"/>
        </w:rPr>
        <w:t xml:space="preserve"> </w:t>
      </w:r>
      <w:r>
        <w:rPr/>
        <w:t>образовательной</w:t>
      </w:r>
      <w:r>
        <w:rPr>
          <w:spacing w:val="-6"/>
        </w:rPr>
        <w:t xml:space="preserve"> </w:t>
      </w:r>
      <w:r>
        <w:rPr/>
        <w:t>области "Физическое развитие" направлено на приобщение детей к ценностям</w:t>
      </w:r>
    </w:p>
    <w:p>
      <w:pPr>
        <w:pStyle w:val="Normal"/>
        <w:spacing w:lineRule="exact" w:line="294" w:before="0" w:after="0"/>
        <w:ind w:left="3535" w:right="0" w:hanging="0"/>
        <w:jc w:val="left"/>
        <w:rPr>
          <w:b/>
          <w:b/>
          <w:i/>
          <w:i/>
          <w:sz w:val="26"/>
        </w:rPr>
      </w:pPr>
      <w:r>
        <w:rPr>
          <w:b/>
          <w:i/>
          <w:sz w:val="26"/>
        </w:rPr>
        <w:t>"Жизнь",</w:t>
      </w:r>
      <w:r>
        <w:rPr>
          <w:b/>
          <w:i/>
          <w:spacing w:val="-11"/>
          <w:sz w:val="26"/>
        </w:rPr>
        <w:t xml:space="preserve"> </w:t>
      </w:r>
      <w:r>
        <w:rPr>
          <w:b/>
          <w:i/>
          <w:sz w:val="26"/>
        </w:rPr>
        <w:t>"Здоровье",</w:t>
      </w:r>
      <w:r>
        <w:rPr>
          <w:b/>
          <w:i/>
          <w:spacing w:val="-10"/>
          <w:sz w:val="26"/>
        </w:rPr>
        <w:t xml:space="preserve"> </w:t>
      </w:r>
      <w:r>
        <w:rPr>
          <w:b/>
          <w:i/>
          <w:sz w:val="26"/>
        </w:rPr>
        <w:t>что</w:t>
      </w:r>
      <w:r>
        <w:rPr>
          <w:b/>
          <w:i/>
          <w:spacing w:val="-11"/>
          <w:sz w:val="26"/>
        </w:rPr>
        <w:t xml:space="preserve"> </w:t>
      </w:r>
      <w:r>
        <w:rPr>
          <w:b/>
          <w:i/>
          <w:spacing w:val="-2"/>
          <w:sz w:val="26"/>
        </w:rPr>
        <w:t>предполагает:</w:t>
      </w:r>
    </w:p>
    <w:p>
      <w:pPr>
        <w:pStyle w:val="Style12"/>
        <w:ind w:left="1262" w:right="655" w:firstLine="707"/>
        <w:rPr/>
      </w:pPr>
      <w:r>
        <w:drawing>
          <wp:anchor behindDoc="0" distT="0" distB="0" distL="0" distR="0" simplePos="0" locked="0" layoutInCell="0" allowOverlap="1" relativeHeight="426">
            <wp:simplePos x="0" y="0"/>
            <wp:positionH relativeFrom="page">
              <wp:posOffset>1260475</wp:posOffset>
            </wp:positionH>
            <wp:positionV relativeFrom="paragraph">
              <wp:posOffset>76835</wp:posOffset>
            </wp:positionV>
            <wp:extent cx="76200" cy="76200"/>
            <wp:effectExtent l="0" t="0" r="0" b="0"/>
            <wp:wrapNone/>
            <wp:docPr id="125" name="Image 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 112" descr="*"/>
                    <pic:cNvPicPr>
                      <a:picLocks noChangeAspect="1" noChangeArrowheads="1"/>
                    </pic:cNvPicPr>
                  </pic:nvPicPr>
                  <pic:blipFill>
                    <a:blip r:embed="rId118"/>
                    <a:stretch>
                      <a:fillRect/>
                    </a:stretch>
                  </pic:blipFill>
                  <pic:spPr bwMode="auto">
                    <a:xfrm>
                      <a:off x="0" y="0"/>
                      <a:ext cx="76200" cy="76200"/>
                    </a:xfrm>
                    <a:prstGeom prst="rect">
                      <a:avLst/>
                    </a:prstGeom>
                  </pic:spPr>
                </pic:pic>
              </a:graphicData>
            </a:graphic>
          </wp:anchor>
        </w:drawing>
      </w:r>
      <w:r>
        <w:rPr/>
        <w:t>воспитание</w:t>
      </w:r>
      <w:r>
        <w:rPr>
          <w:spacing w:val="-5"/>
        </w:rPr>
        <w:t xml:space="preserve"> </w:t>
      </w:r>
      <w:r>
        <w:rPr/>
        <w:t>осознанного</w:t>
      </w:r>
      <w:r>
        <w:rPr>
          <w:spacing w:val="-6"/>
        </w:rPr>
        <w:t xml:space="preserve"> </w:t>
      </w:r>
      <w:r>
        <w:rPr/>
        <w:t>отношения</w:t>
      </w:r>
      <w:r>
        <w:rPr>
          <w:spacing w:val="-3"/>
        </w:rPr>
        <w:t xml:space="preserve"> </w:t>
      </w:r>
      <w:r>
        <w:rPr/>
        <w:t>к</w:t>
      </w:r>
      <w:r>
        <w:rPr>
          <w:spacing w:val="-5"/>
        </w:rPr>
        <w:t xml:space="preserve"> </w:t>
      </w:r>
      <w:r>
        <w:rPr/>
        <w:t>жизни</w:t>
      </w:r>
      <w:r>
        <w:rPr>
          <w:spacing w:val="-5"/>
        </w:rPr>
        <w:t xml:space="preserve"> </w:t>
      </w:r>
      <w:r>
        <w:rPr/>
        <w:t>как</w:t>
      </w:r>
      <w:r>
        <w:rPr>
          <w:spacing w:val="-7"/>
        </w:rPr>
        <w:t xml:space="preserve"> </w:t>
      </w:r>
      <w:r>
        <w:rPr/>
        <w:t>основоположной</w:t>
      </w:r>
      <w:r>
        <w:rPr>
          <w:spacing w:val="-6"/>
        </w:rPr>
        <w:t xml:space="preserve"> </w:t>
      </w:r>
      <w:r>
        <w:rPr/>
        <w:t>ценности</w:t>
      </w:r>
      <w:r>
        <w:rPr>
          <w:spacing w:val="-3"/>
        </w:rPr>
        <w:t xml:space="preserve"> </w:t>
      </w:r>
      <w:r>
        <w:rPr/>
        <w:t xml:space="preserve">и здоровью как совокупности физического, духовного и социального благополучия </w:t>
      </w:r>
      <w:r>
        <w:rPr>
          <w:spacing w:val="-2"/>
        </w:rPr>
        <w:t>человека;</w:t>
      </w:r>
    </w:p>
    <w:p>
      <w:pPr>
        <w:pStyle w:val="Style12"/>
        <w:ind w:left="1262" w:right="652" w:firstLine="707"/>
        <w:rPr/>
      </w:pPr>
      <w:r>
        <w:drawing>
          <wp:anchor behindDoc="0" distT="0" distB="0" distL="0" distR="0" simplePos="0" locked="0" layoutInCell="0" allowOverlap="1" relativeHeight="419">
            <wp:simplePos x="0" y="0"/>
            <wp:positionH relativeFrom="page">
              <wp:posOffset>1260475</wp:posOffset>
            </wp:positionH>
            <wp:positionV relativeFrom="paragraph">
              <wp:posOffset>76835</wp:posOffset>
            </wp:positionV>
            <wp:extent cx="76200" cy="76200"/>
            <wp:effectExtent l="0" t="0" r="0" b="0"/>
            <wp:wrapNone/>
            <wp:docPr id="126" name="Image 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 113" descr="*"/>
                    <pic:cNvPicPr>
                      <a:picLocks noChangeAspect="1" noChangeArrowheads="1"/>
                    </pic:cNvPicPr>
                  </pic:nvPicPr>
                  <pic:blipFill>
                    <a:blip r:embed="rId119"/>
                    <a:stretch>
                      <a:fillRect/>
                    </a:stretch>
                  </pic:blipFill>
                  <pic:spPr bwMode="auto">
                    <a:xfrm>
                      <a:off x="0" y="0"/>
                      <a:ext cx="76200" cy="76200"/>
                    </a:xfrm>
                    <a:prstGeom prst="rect">
                      <a:avLst/>
                    </a:prstGeom>
                  </pic:spPr>
                </pic:pic>
              </a:graphicData>
            </a:graphic>
          </wp:anchor>
        </w:drawing>
      </w:r>
      <w:r>
        <w:rPr/>
        <w:t>формирование у ребенка возрастосообразных представлений и знаний в области физической культуры, здоровья и безопасного образа жизни;</w:t>
      </w:r>
    </w:p>
    <w:p>
      <w:pPr>
        <w:pStyle w:val="Style12"/>
        <w:ind w:left="1262" w:right="647" w:firstLine="707"/>
        <w:rPr/>
      </w:pPr>
      <w:r>
        <w:drawing>
          <wp:anchor behindDoc="0" distT="0" distB="0" distL="0" distR="0" simplePos="0" locked="0" layoutInCell="0" allowOverlap="1" relativeHeight="407">
            <wp:simplePos x="0" y="0"/>
            <wp:positionH relativeFrom="page">
              <wp:posOffset>1260475</wp:posOffset>
            </wp:positionH>
            <wp:positionV relativeFrom="paragraph">
              <wp:posOffset>76835</wp:posOffset>
            </wp:positionV>
            <wp:extent cx="76200" cy="76200"/>
            <wp:effectExtent l="0" t="0" r="0" b="0"/>
            <wp:wrapNone/>
            <wp:docPr id="127" name="Image 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 114" descr="*"/>
                    <pic:cNvPicPr>
                      <a:picLocks noChangeAspect="1" noChangeArrowheads="1"/>
                    </pic:cNvPicPr>
                  </pic:nvPicPr>
                  <pic:blipFill>
                    <a:blip r:embed="rId120"/>
                    <a:stretch>
                      <a:fillRect/>
                    </a:stretch>
                  </pic:blipFill>
                  <pic:spPr bwMode="auto">
                    <a:xfrm>
                      <a:off x="0" y="0"/>
                      <a:ext cx="76200" cy="76200"/>
                    </a:xfrm>
                    <a:prstGeom prst="rect">
                      <a:avLst/>
                    </a:prstGeom>
                  </pic:spPr>
                </pic:pic>
              </a:graphicData>
            </a:graphic>
          </wp:anchor>
        </w:drawing>
      </w:r>
      <w:r>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pPr>
        <w:pStyle w:val="Style12"/>
        <w:spacing w:lineRule="exact" w:line="298"/>
        <w:ind w:left="1970" w:right="0" w:hanging="0"/>
        <w:rPr/>
      </w:pPr>
      <w:r>
        <w:drawing>
          <wp:anchor behindDoc="0" distT="0" distB="0" distL="0" distR="0" simplePos="0" locked="0" layoutInCell="0" allowOverlap="1" relativeHeight="403">
            <wp:simplePos x="0" y="0"/>
            <wp:positionH relativeFrom="page">
              <wp:posOffset>1260475</wp:posOffset>
            </wp:positionH>
            <wp:positionV relativeFrom="paragraph">
              <wp:posOffset>76835</wp:posOffset>
            </wp:positionV>
            <wp:extent cx="76200" cy="76200"/>
            <wp:effectExtent l="0" t="0" r="0" b="0"/>
            <wp:wrapNone/>
            <wp:docPr id="128" name="Image 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 115" descr="*"/>
                    <pic:cNvPicPr>
                      <a:picLocks noChangeAspect="1" noChangeArrowheads="1"/>
                    </pic:cNvPicPr>
                  </pic:nvPicPr>
                  <pic:blipFill>
                    <a:blip r:embed="rId121"/>
                    <a:stretch>
                      <a:fillRect/>
                    </a:stretch>
                  </pic:blipFill>
                  <pic:spPr bwMode="auto">
                    <a:xfrm>
                      <a:off x="0" y="0"/>
                      <a:ext cx="76200" cy="76200"/>
                    </a:xfrm>
                    <a:prstGeom prst="rect">
                      <a:avLst/>
                    </a:prstGeom>
                  </pic:spPr>
                </pic:pic>
              </a:graphicData>
            </a:graphic>
          </wp:anchor>
        </w:drawing>
      </w:r>
      <w:r>
        <w:rPr>
          <w:spacing w:val="-2"/>
        </w:rPr>
        <w:t>воспитание</w:t>
      </w:r>
      <w:r>
        <w:rPr>
          <w:spacing w:val="9"/>
        </w:rPr>
        <w:t xml:space="preserve"> </w:t>
      </w:r>
      <w:r>
        <w:rPr>
          <w:spacing w:val="-2"/>
        </w:rPr>
        <w:t>активности,</w:t>
      </w:r>
      <w:r>
        <w:rPr>
          <w:spacing w:val="7"/>
        </w:rPr>
        <w:t xml:space="preserve"> </w:t>
      </w:r>
      <w:r>
        <w:rPr>
          <w:spacing w:val="-2"/>
        </w:rPr>
        <w:t>самостоятельности,</w:t>
      </w:r>
      <w:r>
        <w:rPr>
          <w:spacing w:val="12"/>
        </w:rPr>
        <w:t xml:space="preserve"> </w:t>
      </w:r>
      <w:r>
        <w:rPr>
          <w:spacing w:val="-2"/>
        </w:rPr>
        <w:t>самоуважения,</w:t>
      </w:r>
    </w:p>
    <w:p>
      <w:pPr>
        <w:pStyle w:val="Style12"/>
        <w:ind w:left="1970" w:right="656" w:hanging="0"/>
        <w:rPr/>
      </w:pPr>
      <w:r>
        <w:drawing>
          <wp:anchor behindDoc="0" distT="0" distB="0" distL="0" distR="0" simplePos="0" locked="0" layoutInCell="0" allowOverlap="1" relativeHeight="386">
            <wp:simplePos x="0" y="0"/>
            <wp:positionH relativeFrom="page">
              <wp:posOffset>1260475</wp:posOffset>
            </wp:positionH>
            <wp:positionV relativeFrom="paragraph">
              <wp:posOffset>76835</wp:posOffset>
            </wp:positionV>
            <wp:extent cx="76200" cy="76200"/>
            <wp:effectExtent l="0" t="0" r="0" b="0"/>
            <wp:wrapNone/>
            <wp:docPr id="129" name="Image 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 116" descr="*"/>
                    <pic:cNvPicPr>
                      <a:picLocks noChangeAspect="1" noChangeArrowheads="1"/>
                    </pic:cNvPicPr>
                  </pic:nvPicPr>
                  <pic:blipFill>
                    <a:blip r:embed="rId122"/>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387">
            <wp:simplePos x="0" y="0"/>
            <wp:positionH relativeFrom="page">
              <wp:posOffset>1260475</wp:posOffset>
            </wp:positionH>
            <wp:positionV relativeFrom="paragraph">
              <wp:posOffset>267335</wp:posOffset>
            </wp:positionV>
            <wp:extent cx="76200" cy="76200"/>
            <wp:effectExtent l="0" t="0" r="0" b="0"/>
            <wp:wrapNone/>
            <wp:docPr id="130" name="Image 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 117" descr="*"/>
                    <pic:cNvPicPr>
                      <a:picLocks noChangeAspect="1" noChangeArrowheads="1"/>
                    </pic:cNvPicPr>
                  </pic:nvPicPr>
                  <pic:blipFill>
                    <a:blip r:embed="rId123"/>
                    <a:stretch>
                      <a:fillRect/>
                    </a:stretch>
                  </pic:blipFill>
                  <pic:spPr bwMode="auto">
                    <a:xfrm>
                      <a:off x="0" y="0"/>
                      <a:ext cx="76200" cy="76200"/>
                    </a:xfrm>
                    <a:prstGeom prst="rect">
                      <a:avLst/>
                    </a:prstGeom>
                  </pic:spPr>
                </pic:pic>
              </a:graphicData>
            </a:graphic>
          </wp:anchor>
        </w:drawing>
      </w:r>
      <w:r>
        <w:rPr/>
        <w:t>коммуникабельности, уверенности и других личностных качеств; приобщение</w:t>
      </w:r>
      <w:r>
        <w:rPr>
          <w:spacing w:val="24"/>
        </w:rPr>
        <w:t xml:space="preserve"> </w:t>
      </w:r>
      <w:r>
        <w:rPr/>
        <w:t>детей</w:t>
      </w:r>
      <w:r>
        <w:rPr>
          <w:spacing w:val="27"/>
        </w:rPr>
        <w:t xml:space="preserve"> </w:t>
      </w:r>
      <w:r>
        <w:rPr/>
        <w:t>к</w:t>
      </w:r>
      <w:r>
        <w:rPr>
          <w:spacing w:val="24"/>
        </w:rPr>
        <w:t xml:space="preserve"> </w:t>
      </w:r>
      <w:r>
        <w:rPr/>
        <w:t>ценностям,</w:t>
      </w:r>
      <w:r>
        <w:rPr>
          <w:spacing w:val="25"/>
        </w:rPr>
        <w:t xml:space="preserve"> </w:t>
      </w:r>
      <w:r>
        <w:rPr/>
        <w:t>нормам</w:t>
      </w:r>
      <w:r>
        <w:rPr>
          <w:spacing w:val="23"/>
        </w:rPr>
        <w:t xml:space="preserve"> </w:t>
      </w:r>
      <w:r>
        <w:rPr/>
        <w:t>и</w:t>
      </w:r>
      <w:r>
        <w:rPr>
          <w:spacing w:val="28"/>
        </w:rPr>
        <w:t xml:space="preserve"> </w:t>
      </w:r>
      <w:r>
        <w:rPr/>
        <w:t>знаниям</w:t>
      </w:r>
      <w:r>
        <w:rPr>
          <w:spacing w:val="23"/>
        </w:rPr>
        <w:t xml:space="preserve"> </w:t>
      </w:r>
      <w:r>
        <w:rPr/>
        <w:t>физической</w:t>
      </w:r>
      <w:r>
        <w:rPr>
          <w:spacing w:val="28"/>
        </w:rPr>
        <w:t xml:space="preserve"> </w:t>
      </w:r>
      <w:r>
        <w:rPr/>
        <w:t>культуры</w:t>
      </w:r>
      <w:r>
        <w:rPr>
          <w:spacing w:val="25"/>
        </w:rPr>
        <w:t xml:space="preserve"> </w:t>
      </w:r>
      <w:r>
        <w:rPr>
          <w:spacing w:val="-10"/>
        </w:rPr>
        <w:t>в</w:t>
      </w:r>
    </w:p>
    <w:p>
      <w:pPr>
        <w:pStyle w:val="Style12"/>
        <w:spacing w:lineRule="exact" w:line="298"/>
        <w:rPr/>
      </w:pPr>
      <w:r>
        <w:rPr/>
        <w:t>целях</w:t>
      </w:r>
      <w:r>
        <w:rPr>
          <w:spacing w:val="-8"/>
        </w:rPr>
        <w:t xml:space="preserve"> </w:t>
      </w:r>
      <w:r>
        <w:rPr/>
        <w:t>их</w:t>
      </w:r>
      <w:r>
        <w:rPr>
          <w:spacing w:val="-7"/>
        </w:rPr>
        <w:t xml:space="preserve"> </w:t>
      </w:r>
      <w:r>
        <w:rPr/>
        <w:t>физического</w:t>
      </w:r>
      <w:r>
        <w:rPr>
          <w:spacing w:val="-6"/>
        </w:rPr>
        <w:t xml:space="preserve"> </w:t>
      </w:r>
      <w:r>
        <w:rPr/>
        <w:t>развития</w:t>
      </w:r>
      <w:r>
        <w:rPr>
          <w:spacing w:val="-6"/>
        </w:rPr>
        <w:t xml:space="preserve"> </w:t>
      </w:r>
      <w:r>
        <w:rPr/>
        <w:t>и</w:t>
      </w:r>
      <w:r>
        <w:rPr>
          <w:spacing w:val="-8"/>
        </w:rPr>
        <w:t xml:space="preserve"> </w:t>
      </w:r>
      <w:r>
        <w:rPr>
          <w:spacing w:val="-2"/>
        </w:rPr>
        <w:t>саморазвития;</w:t>
      </w:r>
    </w:p>
    <w:p>
      <w:pPr>
        <w:sectPr>
          <w:type w:val="continuous"/>
          <w:pgSz w:w="11906" w:h="16838"/>
          <w:pgMar w:left="440" w:right="200" w:gutter="0" w:header="0" w:top="1040" w:footer="858" w:bottom="1060"/>
          <w:formProt w:val="false"/>
          <w:textDirection w:val="lrTb"/>
          <w:docGrid w:type="default" w:linePitch="100" w:charSpace="4096"/>
        </w:sectPr>
      </w:pPr>
    </w:p>
    <w:p>
      <w:pPr>
        <w:pStyle w:val="Style12"/>
        <w:ind w:left="1262" w:right="656" w:firstLine="707"/>
        <w:rPr/>
      </w:pPr>
      <w:r>
        <w:drawing>
          <wp:anchor behindDoc="0" distT="0" distB="0" distL="0" distR="0" simplePos="0" locked="0" layoutInCell="0" allowOverlap="1" relativeHeight="388">
            <wp:simplePos x="0" y="0"/>
            <wp:positionH relativeFrom="page">
              <wp:posOffset>1260475</wp:posOffset>
            </wp:positionH>
            <wp:positionV relativeFrom="paragraph">
              <wp:posOffset>76835</wp:posOffset>
            </wp:positionV>
            <wp:extent cx="76200" cy="76200"/>
            <wp:effectExtent l="0" t="0" r="0" b="0"/>
            <wp:wrapNone/>
            <wp:docPr id="131" name="Image 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 118" descr="*"/>
                    <pic:cNvPicPr>
                      <a:picLocks noChangeAspect="1" noChangeArrowheads="1"/>
                    </pic:cNvPicPr>
                  </pic:nvPicPr>
                  <pic:blipFill>
                    <a:blip r:embed="rId124"/>
                    <a:stretch>
                      <a:fillRect/>
                    </a:stretch>
                  </pic:blipFill>
                  <pic:spPr bwMode="auto">
                    <a:xfrm>
                      <a:off x="0" y="0"/>
                      <a:ext cx="76200" cy="76200"/>
                    </a:xfrm>
                    <a:prstGeom prst="rect">
                      <a:avLst/>
                    </a:prstGeom>
                  </pic:spPr>
                </pic:pic>
              </a:graphicData>
            </a:graphic>
          </wp:anchor>
        </w:drawing>
      </w:r>
      <w:r>
        <w:rPr/>
        <w:t>формирование у</w:t>
      </w:r>
      <w:r>
        <w:rPr>
          <w:spacing w:val="-2"/>
        </w:rPr>
        <w:t xml:space="preserve"> </w:t>
      </w:r>
      <w:r>
        <w:rPr/>
        <w:t xml:space="preserve">ребенка основных гигиенических навыков, представлений о здоровом образе жизни. </w:t>
      </w:r>
    </w:p>
    <w:p>
      <w:pPr>
        <w:pStyle w:val="Style12"/>
        <w:ind w:left="1262" w:right="656" w:firstLine="707"/>
        <w:rPr/>
      </w:pPr>
      <w:r>
        <w:rPr/>
      </w:r>
    </w:p>
    <w:p>
      <w:pPr>
        <w:pStyle w:val="Style12"/>
        <w:ind w:left="1262" w:right="656" w:firstLine="707"/>
        <w:jc w:val="center"/>
        <w:rPr>
          <w:b/>
          <w:b/>
          <w:bCs/>
        </w:rPr>
      </w:pPr>
      <w:r>
        <w:rPr>
          <w:b/>
          <w:bCs/>
        </w:rPr>
        <w:t>Описание</w:t>
      </w:r>
      <w:r>
        <w:rPr>
          <w:b/>
          <w:bCs/>
          <w:spacing w:val="-5"/>
        </w:rPr>
        <w:t xml:space="preserve"> </w:t>
      </w:r>
      <w:r>
        <w:rPr>
          <w:b/>
          <w:bCs/>
        </w:rPr>
        <w:t>образовательной</w:t>
      </w:r>
      <w:r>
        <w:rPr>
          <w:b/>
          <w:bCs/>
          <w:spacing w:val="-7"/>
        </w:rPr>
        <w:t xml:space="preserve"> </w:t>
      </w:r>
      <w:r>
        <w:rPr>
          <w:b/>
          <w:bCs/>
        </w:rPr>
        <w:t>деятельности</w:t>
      </w:r>
      <w:r>
        <w:rPr>
          <w:b/>
          <w:bCs/>
          <w:spacing w:val="-7"/>
        </w:rPr>
        <w:t xml:space="preserve"> </w:t>
      </w:r>
      <w:r>
        <w:rPr>
          <w:b/>
          <w:bCs/>
        </w:rPr>
        <w:t>в</w:t>
      </w:r>
      <w:r>
        <w:rPr>
          <w:b/>
          <w:bCs/>
          <w:spacing w:val="-8"/>
        </w:rPr>
        <w:t xml:space="preserve"> </w:t>
      </w:r>
      <w:r>
        <w:rPr>
          <w:b/>
          <w:bCs/>
        </w:rPr>
        <w:t>соответствии</w:t>
      </w:r>
      <w:r>
        <w:rPr>
          <w:b/>
          <w:bCs/>
          <w:spacing w:val="-7"/>
        </w:rPr>
        <w:t xml:space="preserve"> </w:t>
      </w:r>
      <w:r>
        <w:rPr>
          <w:b/>
          <w:bCs/>
        </w:rPr>
        <w:t>с</w:t>
      </w:r>
      <w:r>
        <w:rPr>
          <w:b/>
          <w:bCs/>
          <w:spacing w:val="-7"/>
        </w:rPr>
        <w:t xml:space="preserve"> </w:t>
      </w:r>
      <w:r>
        <w:rPr>
          <w:b/>
          <w:bCs/>
        </w:rPr>
        <w:t>направлениями развития ребенка, представленными в пяти образовательных областях</w:t>
      </w:r>
    </w:p>
    <w:p>
      <w:pPr>
        <w:pStyle w:val="Normal"/>
        <w:spacing w:before="2" w:after="0"/>
        <w:ind w:left="1830" w:right="864" w:hanging="0"/>
        <w:jc w:val="center"/>
        <w:rPr>
          <w:b/>
          <w:b/>
          <w:i/>
          <w:i/>
          <w:sz w:val="26"/>
        </w:rPr>
      </w:pPr>
      <w:r>
        <w:rPr>
          <w:b/>
          <w:i/>
          <w:sz w:val="26"/>
        </w:rPr>
        <w:t>в</w:t>
      </w:r>
      <w:r>
        <w:rPr>
          <w:b/>
          <w:i/>
          <w:spacing w:val="-14"/>
          <w:sz w:val="26"/>
        </w:rPr>
        <w:t xml:space="preserve"> </w:t>
      </w:r>
      <w:r>
        <w:rPr>
          <w:b/>
          <w:i/>
          <w:sz w:val="26"/>
        </w:rPr>
        <w:t>части,</w:t>
      </w:r>
      <w:r>
        <w:rPr>
          <w:b/>
          <w:i/>
          <w:spacing w:val="-14"/>
          <w:sz w:val="26"/>
        </w:rPr>
        <w:t xml:space="preserve"> </w:t>
      </w:r>
      <w:r>
        <w:rPr>
          <w:b/>
          <w:i/>
          <w:sz w:val="26"/>
        </w:rPr>
        <w:t>формируемой</w:t>
      </w:r>
      <w:r>
        <w:rPr>
          <w:b/>
          <w:i/>
          <w:spacing w:val="-13"/>
          <w:sz w:val="26"/>
        </w:rPr>
        <w:t xml:space="preserve"> </w:t>
      </w:r>
      <w:r>
        <w:rPr>
          <w:b/>
          <w:i/>
          <w:sz w:val="26"/>
        </w:rPr>
        <w:t>участниками</w:t>
      </w:r>
      <w:r>
        <w:rPr>
          <w:b/>
          <w:i/>
          <w:spacing w:val="-14"/>
          <w:sz w:val="26"/>
        </w:rPr>
        <w:t xml:space="preserve"> </w:t>
      </w:r>
      <w:r>
        <w:rPr>
          <w:b/>
          <w:i/>
          <w:sz w:val="26"/>
        </w:rPr>
        <w:t>образовательных</w:t>
      </w:r>
      <w:r>
        <w:rPr>
          <w:b/>
          <w:i/>
          <w:spacing w:val="-14"/>
          <w:sz w:val="26"/>
        </w:rPr>
        <w:t xml:space="preserve"> </w:t>
      </w:r>
      <w:r>
        <w:rPr>
          <w:b/>
          <w:i/>
          <w:spacing w:val="-2"/>
          <w:sz w:val="26"/>
        </w:rPr>
        <w:t>отношений</w:t>
      </w:r>
    </w:p>
    <w:p>
      <w:pPr>
        <w:pStyle w:val="Normal"/>
        <w:spacing w:lineRule="exact" w:line="298" w:before="176" w:after="0"/>
        <w:ind w:left="1970" w:right="0" w:hanging="0"/>
        <w:jc w:val="left"/>
        <w:rPr>
          <w:i/>
          <w:i/>
          <w:sz w:val="26"/>
        </w:rPr>
      </w:pPr>
      <w:r>
        <w:drawing>
          <wp:anchor behindDoc="0" distT="0" distB="0" distL="0" distR="0" simplePos="0" locked="0" layoutInCell="0" allowOverlap="1" relativeHeight="389">
            <wp:simplePos x="0" y="0"/>
            <wp:positionH relativeFrom="page">
              <wp:posOffset>1260475</wp:posOffset>
            </wp:positionH>
            <wp:positionV relativeFrom="paragraph">
              <wp:posOffset>189230</wp:posOffset>
            </wp:positionV>
            <wp:extent cx="76200" cy="76200"/>
            <wp:effectExtent l="0" t="0" r="0" b="0"/>
            <wp:wrapNone/>
            <wp:docPr id="132" name="Image 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 119" descr="*"/>
                    <pic:cNvPicPr>
                      <a:picLocks noChangeAspect="1" noChangeArrowheads="1"/>
                    </pic:cNvPicPr>
                  </pic:nvPicPr>
                  <pic:blipFill>
                    <a:blip r:embed="rId125"/>
                    <a:stretch>
                      <a:fillRect/>
                    </a:stretch>
                  </pic:blipFill>
                  <pic:spPr bwMode="auto">
                    <a:xfrm>
                      <a:off x="0" y="0"/>
                      <a:ext cx="76200" cy="76200"/>
                    </a:xfrm>
                    <a:prstGeom prst="rect">
                      <a:avLst/>
                    </a:prstGeom>
                  </pic:spPr>
                </pic:pic>
              </a:graphicData>
            </a:graphic>
          </wp:anchor>
        </w:drawing>
      </w:r>
      <w:r>
        <w:rPr>
          <w:i/>
          <w:spacing w:val="-2"/>
          <w:sz w:val="26"/>
          <w:u w:val="single"/>
        </w:rPr>
        <w:t>Социально-коммуникативное</w:t>
      </w:r>
      <w:r>
        <w:rPr>
          <w:i/>
          <w:spacing w:val="13"/>
          <w:sz w:val="26"/>
          <w:u w:val="single"/>
        </w:rPr>
        <w:t xml:space="preserve"> </w:t>
      </w:r>
      <w:r>
        <w:rPr>
          <w:i/>
          <w:spacing w:val="-2"/>
          <w:sz w:val="26"/>
          <w:u w:val="single"/>
        </w:rPr>
        <w:t>развитие</w:t>
      </w:r>
    </w:p>
    <w:p>
      <w:pPr>
        <w:pStyle w:val="Style12"/>
        <w:spacing w:lineRule="exact" w:line="298"/>
        <w:ind w:left="1970" w:right="0" w:hanging="0"/>
        <w:jc w:val="left"/>
        <w:rPr/>
      </w:pPr>
      <w:r>
        <w:rPr/>
        <w:t>В</w:t>
      </w:r>
      <w:r>
        <w:rPr>
          <w:spacing w:val="-9"/>
        </w:rPr>
        <w:t xml:space="preserve"> </w:t>
      </w:r>
      <w:r>
        <w:rPr/>
        <w:t>компонент</w:t>
      </w:r>
      <w:r>
        <w:rPr>
          <w:spacing w:val="-8"/>
        </w:rPr>
        <w:t xml:space="preserve"> </w:t>
      </w:r>
      <w:r>
        <w:rPr/>
        <w:t>ДОУ</w:t>
      </w:r>
      <w:r>
        <w:rPr>
          <w:spacing w:val="-9"/>
        </w:rPr>
        <w:t xml:space="preserve"> </w:t>
      </w:r>
      <w:r>
        <w:rPr/>
        <w:t>включено</w:t>
      </w:r>
      <w:r>
        <w:rPr>
          <w:spacing w:val="-8"/>
        </w:rPr>
        <w:t xml:space="preserve"> </w:t>
      </w:r>
      <w:r>
        <w:rPr/>
        <w:t>использование</w:t>
      </w:r>
      <w:r>
        <w:rPr>
          <w:spacing w:val="-9"/>
        </w:rPr>
        <w:t xml:space="preserve"> </w:t>
      </w:r>
      <w:r>
        <w:rPr/>
        <w:t>в</w:t>
      </w:r>
      <w:r>
        <w:rPr>
          <w:spacing w:val="-8"/>
        </w:rPr>
        <w:t xml:space="preserve"> </w:t>
      </w:r>
      <w:r>
        <w:rPr/>
        <w:t>работе</w:t>
      </w:r>
      <w:r>
        <w:rPr>
          <w:spacing w:val="-8"/>
        </w:rPr>
        <w:t xml:space="preserve"> </w:t>
      </w:r>
      <w:r>
        <w:rPr/>
        <w:t>педагогов</w:t>
      </w:r>
      <w:r>
        <w:rPr>
          <w:spacing w:val="-8"/>
        </w:rPr>
        <w:t xml:space="preserve"> </w:t>
      </w:r>
      <w:r>
        <w:rPr/>
        <w:t>с</w:t>
      </w:r>
      <w:r>
        <w:rPr>
          <w:spacing w:val="-7"/>
        </w:rPr>
        <w:t xml:space="preserve"> </w:t>
      </w:r>
      <w:r>
        <w:rPr>
          <w:spacing w:val="-2"/>
        </w:rPr>
        <w:t>детьми:</w:t>
      </w:r>
    </w:p>
    <w:p>
      <w:pPr>
        <w:pStyle w:val="ListParagraph"/>
        <w:numPr>
          <w:ilvl w:val="0"/>
          <w:numId w:val="366"/>
        </w:numPr>
        <w:tabs>
          <w:tab w:val="clear" w:pos="720"/>
          <w:tab w:val="left" w:pos="1978" w:leader="none"/>
        </w:tabs>
        <w:spacing w:lineRule="auto" w:line="240" w:before="1" w:after="0"/>
        <w:ind w:left="1978" w:right="0" w:hanging="150"/>
        <w:jc w:val="left"/>
        <w:rPr>
          <w:sz w:val="26"/>
        </w:rPr>
      </w:pPr>
      <w:r>
        <w:rPr>
          <w:b/>
          <w:i/>
          <w:color w:val="4F81BC"/>
          <w:sz w:val="26"/>
        </w:rPr>
        <w:t>ритуал</w:t>
      </w:r>
      <w:r>
        <w:rPr>
          <w:b/>
          <w:i/>
          <w:color w:val="4F81BC"/>
          <w:spacing w:val="-8"/>
          <w:sz w:val="26"/>
        </w:rPr>
        <w:t xml:space="preserve"> </w:t>
      </w:r>
      <w:r>
        <w:rPr>
          <w:b/>
          <w:i/>
          <w:color w:val="4F81BC"/>
          <w:sz w:val="26"/>
        </w:rPr>
        <w:t>подъёма</w:t>
      </w:r>
      <w:r>
        <w:rPr>
          <w:b/>
          <w:i/>
          <w:color w:val="4F81BC"/>
          <w:spacing w:val="-7"/>
          <w:sz w:val="26"/>
        </w:rPr>
        <w:t xml:space="preserve"> </w:t>
      </w:r>
      <w:r>
        <w:rPr>
          <w:b/>
          <w:i/>
          <w:color w:val="4F81BC"/>
          <w:sz w:val="26"/>
        </w:rPr>
        <w:t>флага</w:t>
      </w:r>
      <w:r>
        <w:rPr>
          <w:b/>
          <w:i/>
          <w:color w:val="4F81BC"/>
          <w:spacing w:val="-5"/>
          <w:sz w:val="26"/>
        </w:rPr>
        <w:t xml:space="preserve"> </w:t>
      </w:r>
      <w:r>
        <w:rPr>
          <w:sz w:val="26"/>
        </w:rPr>
        <w:t>(ДОУ,</w:t>
      </w:r>
      <w:r>
        <w:rPr>
          <w:spacing w:val="-4"/>
          <w:sz w:val="26"/>
        </w:rPr>
        <w:t xml:space="preserve"> </w:t>
      </w:r>
      <w:r>
        <w:rPr>
          <w:sz w:val="26"/>
        </w:rPr>
        <w:t>РФ</w:t>
      </w:r>
      <w:r>
        <w:rPr>
          <w:spacing w:val="-5"/>
          <w:sz w:val="26"/>
        </w:rPr>
        <w:t xml:space="preserve"> </w:t>
      </w:r>
      <w:r>
        <w:rPr>
          <w:sz w:val="26"/>
        </w:rPr>
        <w:t>в</w:t>
      </w:r>
      <w:r>
        <w:rPr>
          <w:spacing w:val="-7"/>
          <w:sz w:val="26"/>
        </w:rPr>
        <w:t xml:space="preserve"> </w:t>
      </w:r>
      <w:r>
        <w:rPr>
          <w:sz w:val="26"/>
        </w:rPr>
        <w:t>связи</w:t>
      </w:r>
      <w:r>
        <w:rPr>
          <w:spacing w:val="-4"/>
          <w:sz w:val="26"/>
        </w:rPr>
        <w:t xml:space="preserve"> </w:t>
      </w:r>
      <w:r>
        <w:rPr>
          <w:sz w:val="26"/>
        </w:rPr>
        <w:t>с</w:t>
      </w:r>
      <w:r>
        <w:rPr>
          <w:spacing w:val="-6"/>
          <w:sz w:val="26"/>
        </w:rPr>
        <w:t xml:space="preserve"> </w:t>
      </w:r>
      <w:r>
        <w:rPr>
          <w:spacing w:val="-2"/>
          <w:sz w:val="26"/>
        </w:rPr>
        <w:t>событием);</w:t>
      </w:r>
    </w:p>
    <w:p>
      <w:pPr>
        <w:pStyle w:val="ListParagraph"/>
        <w:numPr>
          <w:ilvl w:val="0"/>
          <w:numId w:val="366"/>
        </w:numPr>
        <w:tabs>
          <w:tab w:val="clear" w:pos="720"/>
          <w:tab w:val="left" w:pos="2254" w:leader="none"/>
        </w:tabs>
        <w:spacing w:lineRule="exact" w:line="298" w:before="1" w:after="0"/>
        <w:ind w:left="2254" w:right="0" w:hanging="426"/>
        <w:jc w:val="both"/>
        <w:rPr>
          <w:sz w:val="26"/>
        </w:rPr>
      </w:pPr>
      <w:r>
        <w:rPr>
          <w:sz w:val="26"/>
        </w:rPr>
        <w:t>хороводные</w:t>
      </w:r>
      <w:r>
        <w:rPr>
          <w:spacing w:val="-9"/>
          <w:sz w:val="26"/>
        </w:rPr>
        <w:t xml:space="preserve"> </w:t>
      </w:r>
      <w:r>
        <w:rPr>
          <w:sz w:val="26"/>
        </w:rPr>
        <w:t>игры</w:t>
      </w:r>
      <w:r>
        <w:rPr>
          <w:spacing w:val="-8"/>
          <w:sz w:val="26"/>
        </w:rPr>
        <w:t xml:space="preserve"> </w:t>
      </w:r>
      <w:r>
        <w:rPr>
          <w:sz w:val="26"/>
        </w:rPr>
        <w:t>в</w:t>
      </w:r>
      <w:r>
        <w:rPr>
          <w:spacing w:val="-5"/>
          <w:sz w:val="26"/>
        </w:rPr>
        <w:t xml:space="preserve"> </w:t>
      </w:r>
      <w:r>
        <w:rPr>
          <w:sz w:val="26"/>
        </w:rPr>
        <w:t>утренний</w:t>
      </w:r>
      <w:r>
        <w:rPr>
          <w:spacing w:val="-8"/>
          <w:sz w:val="26"/>
        </w:rPr>
        <w:t xml:space="preserve"> </w:t>
      </w:r>
      <w:r>
        <w:rPr>
          <w:sz w:val="26"/>
        </w:rPr>
        <w:t>отрезок</w:t>
      </w:r>
      <w:r>
        <w:rPr>
          <w:spacing w:val="-11"/>
          <w:sz w:val="26"/>
        </w:rPr>
        <w:t xml:space="preserve"> </w:t>
      </w:r>
      <w:r>
        <w:rPr>
          <w:spacing w:val="-2"/>
          <w:sz w:val="26"/>
        </w:rPr>
        <w:t>времени;</w:t>
      </w:r>
    </w:p>
    <w:p>
      <w:pPr>
        <w:pStyle w:val="ListParagraph"/>
        <w:numPr>
          <w:ilvl w:val="0"/>
          <w:numId w:val="366"/>
        </w:numPr>
        <w:tabs>
          <w:tab w:val="clear" w:pos="720"/>
          <w:tab w:val="left" w:pos="2254" w:leader="none"/>
        </w:tabs>
        <w:spacing w:lineRule="auto" w:line="240" w:before="0" w:after="0"/>
        <w:ind w:left="1262" w:right="648" w:firstLine="566"/>
        <w:jc w:val="both"/>
        <w:rPr>
          <w:sz w:val="26"/>
        </w:rPr>
      </w:pPr>
      <w:r>
        <w:rPr>
          <w:b/>
          <w:i/>
          <w:color w:val="4F81BC"/>
          <w:sz w:val="26"/>
        </w:rPr>
        <w:t xml:space="preserve">ежедневные «Разговорные минутки» общения </w:t>
      </w:r>
      <w:r>
        <w:rPr>
          <w:sz w:val="26"/>
        </w:rPr>
        <w:t>перед завтраком, когда нужно</w:t>
      </w:r>
      <w:r>
        <w:rPr>
          <w:spacing w:val="-6"/>
          <w:sz w:val="26"/>
        </w:rPr>
        <w:t xml:space="preserve"> </w:t>
      </w:r>
      <w:r>
        <w:rPr>
          <w:sz w:val="26"/>
        </w:rPr>
        <w:t>настраиваться</w:t>
      </w:r>
      <w:r>
        <w:rPr>
          <w:spacing w:val="-5"/>
          <w:sz w:val="26"/>
        </w:rPr>
        <w:t xml:space="preserve"> </w:t>
      </w:r>
      <w:r>
        <w:rPr>
          <w:sz w:val="26"/>
        </w:rPr>
        <w:t>на</w:t>
      </w:r>
      <w:r>
        <w:rPr>
          <w:spacing w:val="-5"/>
          <w:sz w:val="26"/>
        </w:rPr>
        <w:t xml:space="preserve"> </w:t>
      </w:r>
      <w:r>
        <w:rPr>
          <w:sz w:val="26"/>
        </w:rPr>
        <w:t>тему</w:t>
      </w:r>
      <w:r>
        <w:rPr>
          <w:spacing w:val="-11"/>
          <w:sz w:val="26"/>
        </w:rPr>
        <w:t xml:space="preserve"> </w:t>
      </w:r>
      <w:r>
        <w:rPr>
          <w:sz w:val="26"/>
        </w:rPr>
        <w:t>дня,</w:t>
      </w:r>
      <w:r>
        <w:rPr>
          <w:spacing w:val="-6"/>
          <w:sz w:val="26"/>
        </w:rPr>
        <w:t xml:space="preserve"> </w:t>
      </w:r>
      <w:r>
        <w:rPr>
          <w:sz w:val="26"/>
        </w:rPr>
        <w:t>после</w:t>
      </w:r>
      <w:r>
        <w:rPr>
          <w:spacing w:val="-6"/>
          <w:sz w:val="26"/>
        </w:rPr>
        <w:t xml:space="preserve"> </w:t>
      </w:r>
      <w:r>
        <w:rPr>
          <w:sz w:val="26"/>
        </w:rPr>
        <w:t>дневной</w:t>
      </w:r>
      <w:r>
        <w:rPr>
          <w:spacing w:val="-6"/>
          <w:sz w:val="26"/>
        </w:rPr>
        <w:t xml:space="preserve"> </w:t>
      </w:r>
      <w:r>
        <w:rPr>
          <w:sz w:val="26"/>
        </w:rPr>
        <w:t>прогулки,</w:t>
      </w:r>
      <w:r>
        <w:rPr>
          <w:spacing w:val="-6"/>
          <w:sz w:val="26"/>
        </w:rPr>
        <w:t xml:space="preserve"> </w:t>
      </w:r>
      <w:r>
        <w:rPr>
          <w:sz w:val="26"/>
        </w:rPr>
        <w:t>перед</w:t>
      </w:r>
      <w:r>
        <w:rPr>
          <w:spacing w:val="-6"/>
          <w:sz w:val="26"/>
        </w:rPr>
        <w:t xml:space="preserve"> </w:t>
      </w:r>
      <w:r>
        <w:rPr>
          <w:sz w:val="26"/>
        </w:rPr>
        <w:t>сном,</w:t>
      </w:r>
      <w:r>
        <w:rPr>
          <w:spacing w:val="-6"/>
          <w:sz w:val="26"/>
        </w:rPr>
        <w:t xml:space="preserve"> </w:t>
      </w:r>
      <w:r>
        <w:rPr>
          <w:sz w:val="26"/>
        </w:rPr>
        <w:t>когда</w:t>
      </w:r>
      <w:r>
        <w:rPr>
          <w:spacing w:val="-7"/>
          <w:sz w:val="26"/>
        </w:rPr>
        <w:t xml:space="preserve"> </w:t>
      </w:r>
      <w:r>
        <w:rPr>
          <w:sz w:val="26"/>
        </w:rPr>
        <w:t>детям необходимо успокоиться; вечером, после вечерней прогулки, в форме рефлексии- обсуждения с детьми наиболее важных моментов прошедшего дня;</w:t>
      </w:r>
    </w:p>
    <w:p>
      <w:pPr>
        <w:pStyle w:val="ListParagraph"/>
        <w:numPr>
          <w:ilvl w:val="1"/>
          <w:numId w:val="366"/>
        </w:numPr>
        <w:tabs>
          <w:tab w:val="clear" w:pos="720"/>
          <w:tab w:val="left" w:pos="2134" w:leader="none"/>
        </w:tabs>
        <w:spacing w:lineRule="auto" w:line="240" w:before="0" w:after="0"/>
        <w:ind w:left="1262" w:right="646" w:firstLine="707"/>
        <w:jc w:val="left"/>
        <w:rPr>
          <w:sz w:val="26"/>
        </w:rPr>
      </w:pPr>
      <w:r>
        <w:rPr>
          <w:sz w:val="26"/>
        </w:rPr>
        <w:t>ознакомление с культурными растениями, посадка, выращивание и уход за ними на групповой грядке</w:t>
      </w:r>
      <w:r>
        <w:rPr>
          <w:sz w:val="26"/>
          <w:lang w:val="en-US"/>
        </w:rPr>
        <w:t>;</w:t>
      </w:r>
    </w:p>
    <w:p>
      <w:pPr>
        <w:pStyle w:val="ListParagraph"/>
        <w:numPr>
          <w:ilvl w:val="1"/>
          <w:numId w:val="366"/>
        </w:numPr>
        <w:tabs>
          <w:tab w:val="clear" w:pos="720"/>
          <w:tab w:val="left" w:pos="2134" w:leader="none"/>
        </w:tabs>
        <w:spacing w:lineRule="auto" w:line="240" w:before="0" w:after="0"/>
        <w:ind w:left="1262" w:right="646" w:firstLine="707"/>
        <w:jc w:val="left"/>
        <w:rPr>
          <w:sz w:val="26"/>
        </w:rPr>
      </w:pPr>
      <w:r>
        <w:rPr>
          <w:sz w:val="26"/>
          <w:lang w:val="en-US"/>
        </w:rPr>
        <w:t>“</w:t>
      </w:r>
      <w:r>
        <w:rPr>
          <w:sz w:val="26"/>
          <w:lang w:val="ru-RU"/>
        </w:rPr>
        <w:t xml:space="preserve">Разговоры о важном» еженедельно в подготовительной группе. </w:t>
      </w:r>
    </w:p>
    <w:p>
      <w:pPr>
        <w:pStyle w:val="Normal"/>
        <w:spacing w:lineRule="exact" w:line="299" w:before="1" w:after="0"/>
        <w:ind w:left="1970" w:right="0" w:hanging="0"/>
        <w:jc w:val="left"/>
        <w:rPr>
          <w:i/>
          <w:i/>
          <w:sz w:val="26"/>
        </w:rPr>
      </w:pPr>
      <w:r>
        <w:drawing>
          <wp:anchor behindDoc="0" distT="0" distB="0" distL="0" distR="0" simplePos="0" locked="0" layoutInCell="0" allowOverlap="1" relativeHeight="390">
            <wp:simplePos x="0" y="0"/>
            <wp:positionH relativeFrom="page">
              <wp:posOffset>1260475</wp:posOffset>
            </wp:positionH>
            <wp:positionV relativeFrom="paragraph">
              <wp:posOffset>78740</wp:posOffset>
            </wp:positionV>
            <wp:extent cx="76200" cy="76200"/>
            <wp:effectExtent l="0" t="0" r="0" b="0"/>
            <wp:wrapNone/>
            <wp:docPr id="133" name="Image 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 120" descr="*"/>
                    <pic:cNvPicPr>
                      <a:picLocks noChangeAspect="1" noChangeArrowheads="1"/>
                    </pic:cNvPicPr>
                  </pic:nvPicPr>
                  <pic:blipFill>
                    <a:blip r:embed="rId126"/>
                    <a:stretch>
                      <a:fillRect/>
                    </a:stretch>
                  </pic:blipFill>
                  <pic:spPr bwMode="auto">
                    <a:xfrm>
                      <a:off x="0" y="0"/>
                      <a:ext cx="76200" cy="76200"/>
                    </a:xfrm>
                    <a:prstGeom prst="rect">
                      <a:avLst/>
                    </a:prstGeom>
                  </pic:spPr>
                </pic:pic>
              </a:graphicData>
            </a:graphic>
          </wp:anchor>
        </w:drawing>
      </w:r>
      <w:r>
        <w:rPr>
          <w:i/>
          <w:spacing w:val="-2"/>
          <w:sz w:val="26"/>
          <w:u w:val="single"/>
        </w:rPr>
        <w:t>Познавательное</w:t>
      </w:r>
      <w:r>
        <w:rPr>
          <w:i/>
          <w:spacing w:val="8"/>
          <w:sz w:val="26"/>
          <w:u w:val="single"/>
        </w:rPr>
        <w:t xml:space="preserve"> </w:t>
      </w:r>
      <w:r>
        <w:rPr>
          <w:i/>
          <w:spacing w:val="-2"/>
          <w:sz w:val="26"/>
          <w:u w:val="single"/>
        </w:rPr>
        <w:t>развитие</w:t>
      </w:r>
    </w:p>
    <w:p>
      <w:pPr>
        <w:pStyle w:val="ListParagraph"/>
        <w:numPr>
          <w:ilvl w:val="1"/>
          <w:numId w:val="366"/>
        </w:numPr>
        <w:tabs>
          <w:tab w:val="clear" w:pos="720"/>
          <w:tab w:val="left" w:pos="2289" w:leader="none"/>
          <w:tab w:val="left" w:pos="3896" w:leader="none"/>
          <w:tab w:val="left" w:pos="5001" w:leader="none"/>
          <w:tab w:val="left" w:pos="7337" w:leader="none"/>
          <w:tab w:val="left" w:pos="9061" w:leader="none"/>
          <w:tab w:val="left" w:pos="9415" w:leader="none"/>
        </w:tabs>
        <w:spacing w:lineRule="auto" w:line="240" w:before="0" w:after="0"/>
        <w:ind w:left="1262" w:right="649" w:firstLine="707"/>
        <w:jc w:val="left"/>
        <w:rPr>
          <w:sz w:val="26"/>
        </w:rPr>
      </w:pPr>
      <w:r>
        <w:rPr>
          <w:spacing w:val="-2"/>
          <w:sz w:val="26"/>
        </w:rPr>
        <w:t>организация</w:t>
      </w:r>
      <w:r>
        <w:rPr>
          <w:sz w:val="26"/>
        </w:rPr>
        <w:tab/>
      </w:r>
      <w:r>
        <w:rPr>
          <w:spacing w:val="-2"/>
          <w:sz w:val="26"/>
        </w:rPr>
        <w:t>детской</w:t>
      </w:r>
      <w:r>
        <w:rPr>
          <w:sz w:val="26"/>
        </w:rPr>
        <w:tab/>
      </w:r>
      <w:r>
        <w:rPr>
          <w:spacing w:val="-2"/>
          <w:sz w:val="26"/>
        </w:rPr>
        <w:t>исследовательской</w:t>
      </w:r>
      <w:r>
        <w:rPr>
          <w:sz w:val="26"/>
        </w:rPr>
        <w:tab/>
      </w:r>
      <w:r>
        <w:rPr>
          <w:spacing w:val="-2"/>
          <w:sz w:val="26"/>
        </w:rPr>
        <w:t>деятельности</w:t>
      </w:r>
      <w:r>
        <w:rPr>
          <w:sz w:val="26"/>
        </w:rPr>
        <w:tab/>
      </w:r>
      <w:r>
        <w:rPr>
          <w:spacing w:val="-10"/>
          <w:sz w:val="26"/>
        </w:rPr>
        <w:t>в</w:t>
      </w:r>
      <w:r>
        <w:rPr>
          <w:sz w:val="26"/>
        </w:rPr>
        <w:tab/>
      </w:r>
      <w:r>
        <w:rPr>
          <w:spacing w:val="-2"/>
          <w:sz w:val="26"/>
        </w:rPr>
        <w:t>групповых лабораториях.</w:t>
      </w:r>
    </w:p>
    <w:p>
      <w:pPr>
        <w:pStyle w:val="Normal"/>
        <w:spacing w:before="0" w:after="0"/>
        <w:ind w:left="1262" w:right="650" w:firstLine="707"/>
        <w:jc w:val="left"/>
        <w:rPr>
          <w:sz w:val="26"/>
        </w:rPr>
      </w:pPr>
      <w:r>
        <w:drawing>
          <wp:anchor behindDoc="0" distT="0" distB="0" distL="0" distR="0" simplePos="0" locked="0" layoutInCell="0" allowOverlap="1" relativeHeight="391">
            <wp:simplePos x="0" y="0"/>
            <wp:positionH relativeFrom="page">
              <wp:posOffset>1260475</wp:posOffset>
            </wp:positionH>
            <wp:positionV relativeFrom="paragraph">
              <wp:posOffset>77470</wp:posOffset>
            </wp:positionV>
            <wp:extent cx="76200" cy="76200"/>
            <wp:effectExtent l="0" t="0" r="0" b="0"/>
            <wp:wrapNone/>
            <wp:docPr id="134" name="Image 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 121" descr="*"/>
                    <pic:cNvPicPr>
                      <a:picLocks noChangeAspect="1" noChangeArrowheads="1"/>
                    </pic:cNvPicPr>
                  </pic:nvPicPr>
                  <pic:blipFill>
                    <a:blip r:embed="rId127"/>
                    <a:stretch>
                      <a:fillRect/>
                    </a:stretch>
                  </pic:blipFill>
                  <pic:spPr bwMode="auto">
                    <a:xfrm>
                      <a:off x="0" y="0"/>
                      <a:ext cx="76200" cy="76200"/>
                    </a:xfrm>
                    <a:prstGeom prst="rect">
                      <a:avLst/>
                    </a:prstGeom>
                  </pic:spPr>
                </pic:pic>
              </a:graphicData>
            </a:graphic>
          </wp:anchor>
        </w:drawing>
      </w:r>
      <w:r>
        <w:rPr>
          <w:i/>
          <w:sz w:val="26"/>
          <w:u w:val="single"/>
        </w:rPr>
        <w:t>Речевое</w:t>
      </w:r>
      <w:r>
        <w:rPr>
          <w:i/>
          <w:spacing w:val="40"/>
          <w:sz w:val="26"/>
          <w:u w:val="single"/>
        </w:rPr>
        <w:t xml:space="preserve"> </w:t>
      </w:r>
      <w:r>
        <w:rPr>
          <w:i/>
          <w:sz w:val="26"/>
          <w:u w:val="single"/>
        </w:rPr>
        <w:t>развитие.</w:t>
      </w:r>
      <w:r>
        <w:rPr>
          <w:i/>
          <w:spacing w:val="40"/>
          <w:sz w:val="26"/>
        </w:rPr>
        <w:t xml:space="preserve"> </w:t>
      </w:r>
      <w:r>
        <w:rPr>
          <w:sz w:val="26"/>
        </w:rPr>
        <w:t>В</w:t>
      </w:r>
      <w:r>
        <w:rPr>
          <w:spacing w:val="40"/>
          <w:sz w:val="26"/>
        </w:rPr>
        <w:t xml:space="preserve"> </w:t>
      </w:r>
      <w:r>
        <w:rPr>
          <w:sz w:val="26"/>
        </w:rPr>
        <w:t>компонент</w:t>
      </w:r>
      <w:r>
        <w:rPr>
          <w:spacing w:val="40"/>
          <w:sz w:val="26"/>
        </w:rPr>
        <w:t xml:space="preserve"> </w:t>
      </w:r>
      <w:r>
        <w:rPr>
          <w:sz w:val="26"/>
        </w:rPr>
        <w:t>ДОУ</w:t>
      </w:r>
      <w:r>
        <w:rPr>
          <w:spacing w:val="40"/>
          <w:sz w:val="26"/>
        </w:rPr>
        <w:t xml:space="preserve"> </w:t>
      </w:r>
      <w:r>
        <w:rPr>
          <w:sz w:val="26"/>
        </w:rPr>
        <w:t>включено</w:t>
      </w:r>
      <w:r>
        <w:rPr>
          <w:spacing w:val="40"/>
          <w:sz w:val="26"/>
        </w:rPr>
        <w:t xml:space="preserve"> </w:t>
      </w:r>
      <w:r>
        <w:rPr>
          <w:sz w:val="26"/>
        </w:rPr>
        <w:t>использование</w:t>
      </w:r>
      <w:r>
        <w:rPr>
          <w:spacing w:val="40"/>
          <w:sz w:val="26"/>
        </w:rPr>
        <w:t xml:space="preserve"> </w:t>
      </w:r>
      <w:r>
        <w:rPr>
          <w:sz w:val="26"/>
        </w:rPr>
        <w:t>в</w:t>
      </w:r>
      <w:r>
        <w:rPr>
          <w:spacing w:val="40"/>
          <w:sz w:val="26"/>
        </w:rPr>
        <w:t xml:space="preserve"> </w:t>
      </w:r>
      <w:r>
        <w:rPr>
          <w:sz w:val="26"/>
        </w:rPr>
        <w:t>работе</w:t>
      </w:r>
      <w:r>
        <w:rPr>
          <w:spacing w:val="80"/>
          <w:sz w:val="26"/>
        </w:rPr>
        <w:t xml:space="preserve"> </w:t>
      </w:r>
      <w:r>
        <w:rPr>
          <w:sz w:val="26"/>
        </w:rPr>
        <w:t>педагогов с детьми:</w:t>
      </w:r>
    </w:p>
    <w:p>
      <w:pPr>
        <w:pStyle w:val="ListParagraph"/>
        <w:numPr>
          <w:ilvl w:val="1"/>
          <w:numId w:val="366"/>
        </w:numPr>
        <w:tabs>
          <w:tab w:val="clear" w:pos="720"/>
          <w:tab w:val="left" w:pos="2120" w:leader="none"/>
        </w:tabs>
        <w:spacing w:lineRule="exact" w:line="298" w:before="1" w:after="0"/>
        <w:ind w:left="2120" w:right="0" w:hanging="150"/>
        <w:jc w:val="left"/>
        <w:rPr>
          <w:sz w:val="26"/>
        </w:rPr>
      </w:pPr>
      <w:r>
        <w:rPr>
          <w:sz w:val="26"/>
        </w:rPr>
        <w:t>технология</w:t>
      </w:r>
      <w:r>
        <w:rPr>
          <w:spacing w:val="-9"/>
          <w:sz w:val="26"/>
        </w:rPr>
        <w:t xml:space="preserve"> </w:t>
      </w:r>
      <w:r>
        <w:rPr>
          <w:spacing w:val="-2"/>
          <w:sz w:val="26"/>
        </w:rPr>
        <w:t>«Синквейн»;</w:t>
      </w:r>
    </w:p>
    <w:p>
      <w:pPr>
        <w:pStyle w:val="ListParagraph"/>
        <w:numPr>
          <w:ilvl w:val="1"/>
          <w:numId w:val="366"/>
        </w:numPr>
        <w:tabs>
          <w:tab w:val="clear" w:pos="720"/>
          <w:tab w:val="left" w:pos="2120" w:leader="none"/>
        </w:tabs>
        <w:spacing w:lineRule="exact" w:line="298" w:before="0" w:after="0"/>
        <w:ind w:left="2120" w:right="0" w:hanging="150"/>
        <w:jc w:val="left"/>
        <w:rPr>
          <w:sz w:val="26"/>
        </w:rPr>
      </w:pPr>
      <w:r>
        <w:rPr>
          <w:sz w:val="26"/>
        </w:rPr>
        <w:t>составление</w:t>
      </w:r>
      <w:r>
        <w:rPr>
          <w:spacing w:val="-9"/>
          <w:sz w:val="26"/>
        </w:rPr>
        <w:t xml:space="preserve"> </w:t>
      </w:r>
      <w:r>
        <w:rPr>
          <w:sz w:val="26"/>
        </w:rPr>
        <w:t>рассказа</w:t>
      </w:r>
      <w:r>
        <w:rPr>
          <w:spacing w:val="-11"/>
          <w:sz w:val="26"/>
        </w:rPr>
        <w:t xml:space="preserve"> </w:t>
      </w:r>
      <w:r>
        <w:rPr>
          <w:sz w:val="26"/>
        </w:rPr>
        <w:t>и</w:t>
      </w:r>
      <w:r>
        <w:rPr>
          <w:spacing w:val="-11"/>
          <w:sz w:val="26"/>
        </w:rPr>
        <w:t xml:space="preserve"> </w:t>
      </w:r>
      <w:r>
        <w:rPr>
          <w:sz w:val="26"/>
        </w:rPr>
        <w:t>заучивание</w:t>
      </w:r>
      <w:r>
        <w:rPr>
          <w:spacing w:val="-11"/>
          <w:sz w:val="26"/>
        </w:rPr>
        <w:t xml:space="preserve"> </w:t>
      </w:r>
      <w:r>
        <w:rPr>
          <w:sz w:val="26"/>
        </w:rPr>
        <w:t>стихов</w:t>
      </w:r>
      <w:r>
        <w:rPr>
          <w:spacing w:val="-9"/>
          <w:sz w:val="26"/>
        </w:rPr>
        <w:t xml:space="preserve"> </w:t>
      </w:r>
      <w:r>
        <w:rPr>
          <w:sz w:val="26"/>
        </w:rPr>
        <w:t>при</w:t>
      </w:r>
      <w:r>
        <w:rPr>
          <w:spacing w:val="-10"/>
          <w:sz w:val="26"/>
        </w:rPr>
        <w:t xml:space="preserve"> </w:t>
      </w:r>
      <w:r>
        <w:rPr>
          <w:sz w:val="26"/>
        </w:rPr>
        <w:t>помощи</w:t>
      </w:r>
      <w:r>
        <w:rPr>
          <w:spacing w:val="-11"/>
          <w:sz w:val="26"/>
        </w:rPr>
        <w:t xml:space="preserve"> </w:t>
      </w:r>
      <w:r>
        <w:rPr>
          <w:spacing w:val="-2"/>
          <w:sz w:val="26"/>
        </w:rPr>
        <w:t>мнемосхем.</w:t>
      </w:r>
    </w:p>
    <w:p>
      <w:pPr>
        <w:pStyle w:val="Normal"/>
        <w:tabs>
          <w:tab w:val="clear" w:pos="720"/>
          <w:tab w:val="left" w:pos="5653" w:leader="none"/>
          <w:tab w:val="left" w:pos="6970" w:leader="none"/>
          <w:tab w:val="left" w:pos="7356" w:leader="none"/>
          <w:tab w:val="left" w:pos="8764" w:leader="none"/>
          <w:tab w:val="left" w:pos="9526" w:leader="none"/>
        </w:tabs>
        <w:spacing w:before="1" w:after="0"/>
        <w:ind w:left="1262" w:right="648" w:firstLine="707"/>
        <w:jc w:val="left"/>
        <w:rPr>
          <w:sz w:val="26"/>
        </w:rPr>
      </w:pPr>
      <w:r>
        <w:drawing>
          <wp:anchor behindDoc="0" distT="0" distB="0" distL="0" distR="0" simplePos="0" locked="0" layoutInCell="0" allowOverlap="1" relativeHeight="392">
            <wp:simplePos x="0" y="0"/>
            <wp:positionH relativeFrom="page">
              <wp:posOffset>1260475</wp:posOffset>
            </wp:positionH>
            <wp:positionV relativeFrom="paragraph">
              <wp:posOffset>77470</wp:posOffset>
            </wp:positionV>
            <wp:extent cx="76200" cy="76200"/>
            <wp:effectExtent l="0" t="0" r="0" b="0"/>
            <wp:wrapNone/>
            <wp:docPr id="135" name="Image 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 122" descr="*"/>
                    <pic:cNvPicPr>
                      <a:picLocks noChangeAspect="1" noChangeArrowheads="1"/>
                    </pic:cNvPicPr>
                  </pic:nvPicPr>
                  <pic:blipFill>
                    <a:blip r:embed="rId128"/>
                    <a:stretch>
                      <a:fillRect/>
                    </a:stretch>
                  </pic:blipFill>
                  <pic:spPr bwMode="auto">
                    <a:xfrm>
                      <a:off x="0" y="0"/>
                      <a:ext cx="76200" cy="76200"/>
                    </a:xfrm>
                    <a:prstGeom prst="rect">
                      <a:avLst/>
                    </a:prstGeom>
                  </pic:spPr>
                </pic:pic>
              </a:graphicData>
            </a:graphic>
          </wp:anchor>
        </w:drawing>
      </w:r>
      <w:r>
        <w:rPr>
          <w:i/>
          <w:spacing w:val="-2"/>
          <w:sz w:val="26"/>
          <w:u w:val="single"/>
        </w:rPr>
        <w:t>Художественно-эстетическое</w:t>
      </w:r>
      <w:r>
        <w:rPr>
          <w:i/>
          <w:sz w:val="26"/>
          <w:u w:val="single"/>
        </w:rPr>
        <w:tab/>
      </w:r>
      <w:r>
        <w:rPr>
          <w:i/>
          <w:spacing w:val="-2"/>
          <w:sz w:val="26"/>
          <w:u w:val="single"/>
        </w:rPr>
        <w:t>развитие.</w:t>
      </w:r>
      <w:r>
        <w:rPr>
          <w:i/>
          <w:sz w:val="26"/>
        </w:rPr>
        <w:tab/>
      </w:r>
      <w:r>
        <w:rPr>
          <w:spacing w:val="-10"/>
          <w:sz w:val="26"/>
        </w:rPr>
        <w:t>В</w:t>
      </w:r>
      <w:r>
        <w:rPr>
          <w:sz w:val="26"/>
        </w:rPr>
        <w:tab/>
      </w:r>
      <w:r>
        <w:rPr>
          <w:spacing w:val="-2"/>
          <w:sz w:val="26"/>
        </w:rPr>
        <w:t>компонент</w:t>
      </w:r>
      <w:r>
        <w:rPr>
          <w:sz w:val="26"/>
        </w:rPr>
        <w:tab/>
      </w:r>
      <w:r>
        <w:rPr>
          <w:spacing w:val="-4"/>
          <w:sz w:val="26"/>
        </w:rPr>
        <w:t>ДОУ</w:t>
      </w:r>
      <w:r>
        <w:rPr>
          <w:sz w:val="26"/>
        </w:rPr>
        <w:tab/>
      </w:r>
      <w:r>
        <w:rPr>
          <w:spacing w:val="-2"/>
          <w:sz w:val="26"/>
        </w:rPr>
        <w:t xml:space="preserve">включено </w:t>
      </w:r>
      <w:r>
        <w:rPr>
          <w:sz w:val="26"/>
        </w:rPr>
        <w:t>использование в работе педагогов с детьми:</w:t>
      </w:r>
    </w:p>
    <w:p>
      <w:pPr>
        <w:pStyle w:val="ListParagraph"/>
        <w:numPr>
          <w:ilvl w:val="0"/>
          <w:numId w:val="366"/>
        </w:numPr>
        <w:tabs>
          <w:tab w:val="clear" w:pos="720"/>
          <w:tab w:val="left" w:pos="2046" w:leader="none"/>
        </w:tabs>
        <w:spacing w:lineRule="auto" w:line="240" w:before="0" w:after="0"/>
        <w:ind w:left="1262" w:right="649" w:firstLine="566"/>
        <w:jc w:val="left"/>
        <w:rPr>
          <w:sz w:val="26"/>
        </w:rPr>
      </w:pPr>
      <w:r>
        <w:rPr>
          <w:sz w:val="26"/>
        </w:rPr>
        <w:t>исполнительское</w:t>
      </w:r>
      <w:r>
        <w:rPr>
          <w:spacing w:val="40"/>
          <w:sz w:val="26"/>
        </w:rPr>
        <w:t xml:space="preserve"> </w:t>
      </w:r>
      <w:r>
        <w:rPr>
          <w:sz w:val="26"/>
        </w:rPr>
        <w:t>искусство</w:t>
      </w:r>
      <w:r>
        <w:rPr>
          <w:spacing w:val="40"/>
          <w:sz w:val="26"/>
        </w:rPr>
        <w:t xml:space="preserve"> </w:t>
      </w:r>
      <w:r>
        <w:rPr>
          <w:sz w:val="26"/>
        </w:rPr>
        <w:t>в</w:t>
      </w:r>
      <w:r>
        <w:rPr>
          <w:spacing w:val="40"/>
          <w:sz w:val="26"/>
        </w:rPr>
        <w:t xml:space="preserve"> </w:t>
      </w:r>
      <w:r>
        <w:rPr>
          <w:sz w:val="26"/>
        </w:rPr>
        <w:t>певческих</w:t>
      </w:r>
      <w:r>
        <w:rPr>
          <w:spacing w:val="40"/>
          <w:sz w:val="26"/>
        </w:rPr>
        <w:t xml:space="preserve"> </w:t>
      </w:r>
      <w:r>
        <w:rPr>
          <w:sz w:val="26"/>
        </w:rPr>
        <w:t>детских</w:t>
      </w:r>
      <w:r>
        <w:rPr>
          <w:spacing w:val="40"/>
          <w:sz w:val="26"/>
        </w:rPr>
        <w:t xml:space="preserve"> </w:t>
      </w:r>
      <w:r>
        <w:rPr>
          <w:sz w:val="26"/>
        </w:rPr>
        <w:t>ансамблях,</w:t>
      </w:r>
      <w:r>
        <w:rPr>
          <w:spacing w:val="40"/>
          <w:sz w:val="26"/>
        </w:rPr>
        <w:t xml:space="preserve"> </w:t>
      </w:r>
      <w:r>
        <w:rPr>
          <w:sz w:val="26"/>
        </w:rPr>
        <w:t>в</w:t>
      </w:r>
      <w:r>
        <w:rPr>
          <w:spacing w:val="40"/>
          <w:sz w:val="26"/>
        </w:rPr>
        <w:t xml:space="preserve"> </w:t>
      </w:r>
      <w:r>
        <w:rPr>
          <w:sz w:val="26"/>
        </w:rPr>
        <w:t>том</w:t>
      </w:r>
      <w:r>
        <w:rPr>
          <w:spacing w:val="40"/>
          <w:sz w:val="26"/>
        </w:rPr>
        <w:t xml:space="preserve"> </w:t>
      </w:r>
      <w:r>
        <w:rPr>
          <w:sz w:val="26"/>
        </w:rPr>
        <w:t xml:space="preserve">числе </w:t>
      </w:r>
      <w:r>
        <w:rPr>
          <w:spacing w:val="-2"/>
          <w:sz w:val="26"/>
        </w:rPr>
        <w:t>народное;</w:t>
      </w:r>
    </w:p>
    <w:p>
      <w:pPr>
        <w:pStyle w:val="ListParagraph"/>
        <w:numPr>
          <w:ilvl w:val="0"/>
          <w:numId w:val="366"/>
        </w:numPr>
        <w:tabs>
          <w:tab w:val="clear" w:pos="720"/>
          <w:tab w:val="left" w:pos="1990" w:leader="none"/>
        </w:tabs>
        <w:spacing w:lineRule="auto" w:line="240" w:before="0" w:after="0"/>
        <w:ind w:left="1262" w:right="652" w:firstLine="566"/>
        <w:jc w:val="left"/>
        <w:rPr>
          <w:sz w:val="26"/>
        </w:rPr>
      </w:pPr>
      <w:r>
        <w:rPr>
          <w:sz w:val="26"/>
        </w:rPr>
        <w:t>ознакомление с проектированием и строительством разнообразных зданий и сооружений, знакомство с архитектурными стилями;</w:t>
      </w:r>
    </w:p>
    <w:p>
      <w:pPr>
        <w:pStyle w:val="ListParagraph"/>
        <w:numPr>
          <w:ilvl w:val="0"/>
          <w:numId w:val="365"/>
        </w:numPr>
        <w:tabs>
          <w:tab w:val="clear" w:pos="720"/>
          <w:tab w:val="left" w:pos="1826" w:leader="none"/>
          <w:tab w:val="left" w:pos="1828" w:leader="none"/>
        </w:tabs>
        <w:spacing w:lineRule="auto" w:line="240" w:before="1" w:after="0"/>
        <w:ind w:left="1828" w:right="652" w:hanging="360"/>
        <w:jc w:val="left"/>
        <w:rPr>
          <w:sz w:val="26"/>
        </w:rPr>
      </w:pPr>
      <w:r>
        <w:rPr>
          <w:i/>
          <w:sz w:val="26"/>
          <w:u w:val="single"/>
        </w:rPr>
        <w:t>Физическое</w:t>
      </w:r>
      <w:r>
        <w:rPr>
          <w:i/>
          <w:spacing w:val="40"/>
          <w:sz w:val="26"/>
          <w:u w:val="single"/>
        </w:rPr>
        <w:t xml:space="preserve"> </w:t>
      </w:r>
      <w:r>
        <w:rPr>
          <w:i/>
          <w:sz w:val="26"/>
          <w:u w:val="single"/>
        </w:rPr>
        <w:t>развитие.</w:t>
      </w:r>
      <w:r>
        <w:rPr>
          <w:i/>
          <w:spacing w:val="40"/>
          <w:sz w:val="26"/>
        </w:rPr>
        <w:t xml:space="preserve"> </w:t>
      </w:r>
      <w:r>
        <w:rPr>
          <w:sz w:val="26"/>
        </w:rPr>
        <w:t>В</w:t>
      </w:r>
      <w:r>
        <w:rPr>
          <w:spacing w:val="40"/>
          <w:sz w:val="26"/>
        </w:rPr>
        <w:t xml:space="preserve"> </w:t>
      </w:r>
      <w:r>
        <w:rPr>
          <w:sz w:val="26"/>
        </w:rPr>
        <w:t>компонент</w:t>
      </w:r>
      <w:r>
        <w:rPr>
          <w:spacing w:val="40"/>
          <w:sz w:val="26"/>
        </w:rPr>
        <w:t xml:space="preserve"> </w:t>
      </w:r>
      <w:r>
        <w:rPr>
          <w:sz w:val="26"/>
        </w:rPr>
        <w:t>ДОУ</w:t>
      </w:r>
      <w:r>
        <w:rPr>
          <w:spacing w:val="40"/>
          <w:sz w:val="26"/>
        </w:rPr>
        <w:t xml:space="preserve"> </w:t>
      </w:r>
      <w:r>
        <w:rPr>
          <w:sz w:val="26"/>
        </w:rPr>
        <w:t>включено</w:t>
      </w:r>
      <w:r>
        <w:rPr>
          <w:spacing w:val="40"/>
          <w:sz w:val="26"/>
        </w:rPr>
        <w:t xml:space="preserve"> </w:t>
      </w:r>
      <w:r>
        <w:rPr>
          <w:sz w:val="26"/>
        </w:rPr>
        <w:t>использование</w:t>
      </w:r>
      <w:r>
        <w:rPr>
          <w:spacing w:val="40"/>
          <w:sz w:val="26"/>
        </w:rPr>
        <w:t xml:space="preserve"> </w:t>
      </w:r>
      <w:r>
        <w:rPr>
          <w:sz w:val="26"/>
        </w:rPr>
        <w:t>в</w:t>
      </w:r>
      <w:r>
        <w:rPr>
          <w:spacing w:val="40"/>
          <w:sz w:val="26"/>
        </w:rPr>
        <w:t xml:space="preserve"> </w:t>
      </w:r>
      <w:r>
        <w:rPr>
          <w:sz w:val="26"/>
        </w:rPr>
        <w:t>работе педагогов с детьми:</w:t>
      </w:r>
    </w:p>
    <w:p>
      <w:pPr>
        <w:pStyle w:val="ListParagraph"/>
        <w:numPr>
          <w:ilvl w:val="0"/>
          <w:numId w:val="364"/>
        </w:numPr>
        <w:tabs>
          <w:tab w:val="clear" w:pos="720"/>
          <w:tab w:val="left" w:pos="1839" w:leader="none"/>
        </w:tabs>
        <w:spacing w:lineRule="exact" w:line="298" w:before="0" w:after="0"/>
        <w:ind w:left="1839" w:right="0" w:hanging="150"/>
        <w:jc w:val="left"/>
        <w:rPr>
          <w:sz w:val="26"/>
        </w:rPr>
      </w:pPr>
      <w:r>
        <w:rPr>
          <w:spacing w:val="-2"/>
          <w:sz w:val="26"/>
        </w:rPr>
        <w:t>футбола.</w:t>
      </w:r>
    </w:p>
    <w:p>
      <w:pPr>
        <w:pStyle w:val="3"/>
        <w:numPr>
          <w:ilvl w:val="2"/>
          <w:numId w:val="373"/>
        </w:numPr>
        <w:tabs>
          <w:tab w:val="clear" w:pos="720"/>
          <w:tab w:val="left" w:pos="2422" w:leader="none"/>
        </w:tabs>
        <w:spacing w:lineRule="exact" w:line="296" w:before="191" w:after="0"/>
        <w:ind w:left="2422" w:right="0" w:hanging="452"/>
        <w:jc w:val="both"/>
        <w:rPr/>
      </w:pPr>
      <w:r>
        <w:rPr>
          <w:spacing w:val="-2"/>
        </w:rPr>
        <w:t>Региональный</w:t>
      </w:r>
      <w:r>
        <w:rPr>
          <w:spacing w:val="5"/>
        </w:rPr>
        <w:t xml:space="preserve"> </w:t>
      </w:r>
      <w:r>
        <w:rPr>
          <w:spacing w:val="-2"/>
        </w:rPr>
        <w:t>компонент</w:t>
      </w:r>
    </w:p>
    <w:p>
      <w:pPr>
        <w:pStyle w:val="Style12"/>
        <w:ind w:left="1262" w:right="652" w:firstLine="707"/>
        <w:rPr/>
      </w:pPr>
      <w:r>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pPr>
        <w:pStyle w:val="Normal"/>
        <w:spacing w:lineRule="exact" w:line="250" w:before="0" w:after="8"/>
        <w:ind w:left="1262" w:right="643" w:hanging="0"/>
        <w:jc w:val="right"/>
        <w:rPr>
          <w:sz w:val="22"/>
        </w:rPr>
      </w:pPr>
      <w:r>
        <w:rPr>
          <w:sz w:val="22"/>
        </w:rPr>
        <w:t>Таблица</w:t>
      </w:r>
      <w:r>
        <w:rPr>
          <w:spacing w:val="-1"/>
          <w:sz w:val="22"/>
        </w:rPr>
        <w:t xml:space="preserve"> </w:t>
      </w:r>
      <w:r>
        <w:rPr>
          <w:spacing w:val="-10"/>
          <w:sz w:val="22"/>
        </w:rPr>
        <w:t>2</w:t>
      </w:r>
    </w:p>
    <w:tbl>
      <w:tblPr>
        <w:tblW w:w="10636" w:type="dxa"/>
        <w:jc w:val="left"/>
        <w:tblInd w:w="527" w:type="dxa"/>
        <w:tblLayout w:type="fixed"/>
        <w:tblCellMar>
          <w:top w:w="0" w:type="dxa"/>
          <w:left w:w="5" w:type="dxa"/>
          <w:bottom w:w="0" w:type="dxa"/>
          <w:right w:w="5" w:type="dxa"/>
        </w:tblCellMar>
        <w:tblLook w:val="01e0"/>
      </w:tblPr>
      <w:tblGrid>
        <w:gridCol w:w="811"/>
        <w:gridCol w:w="2057"/>
        <w:gridCol w:w="7768"/>
      </w:tblGrid>
      <w:tr>
        <w:trPr>
          <w:trHeight w:val="551" w:hRule="atLeast"/>
        </w:trPr>
        <w:tc>
          <w:tcPr>
            <w:tcW w:w="811" w:type="dxa"/>
            <w:tcBorders>
              <w:top w:val="single" w:sz="4" w:space="0" w:color="000000"/>
              <w:left w:val="single" w:sz="4" w:space="0" w:color="000000"/>
              <w:bottom w:val="single" w:sz="4" w:space="0" w:color="000000"/>
              <w:right w:val="single" w:sz="4" w:space="0" w:color="000000"/>
            </w:tcBorders>
            <w:shd w:color="auto" w:fill="EAF0DD" w:val="clear"/>
          </w:tcPr>
          <w:p>
            <w:pPr>
              <w:pStyle w:val="TableParagraph"/>
              <w:widowControl w:val="false"/>
              <w:spacing w:lineRule="exact" w:line="268"/>
              <w:rPr>
                <w:sz w:val="24"/>
              </w:rPr>
            </w:pPr>
            <w:r>
              <w:rPr>
                <w:sz w:val="24"/>
              </w:rPr>
              <w:t>№</w:t>
            </w:r>
          </w:p>
          <w:p>
            <w:pPr>
              <w:pStyle w:val="TableParagraph"/>
              <w:widowControl w:val="false"/>
              <w:spacing w:lineRule="exact" w:line="264"/>
              <w:rPr>
                <w:sz w:val="24"/>
              </w:rPr>
            </w:pPr>
            <w:r>
              <w:rPr>
                <w:spacing w:val="-5"/>
                <w:sz w:val="24"/>
              </w:rPr>
              <w:t>п/п</w:t>
            </w:r>
          </w:p>
        </w:tc>
        <w:tc>
          <w:tcPr>
            <w:tcW w:w="2057" w:type="dxa"/>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68"/>
              <w:rPr>
                <w:sz w:val="24"/>
              </w:rPr>
            </w:pPr>
            <w:r>
              <w:rPr>
                <w:spacing w:val="-2"/>
                <w:sz w:val="24"/>
              </w:rPr>
              <w:t>Образовательная</w:t>
            </w:r>
          </w:p>
          <w:p>
            <w:pPr>
              <w:pStyle w:val="TableParagraph"/>
              <w:widowControl w:val="false"/>
              <w:spacing w:lineRule="exact" w:line="264"/>
              <w:rPr>
                <w:sz w:val="24"/>
              </w:rPr>
            </w:pPr>
            <w:r>
              <w:rPr>
                <w:spacing w:val="-2"/>
                <w:sz w:val="24"/>
              </w:rPr>
              <w:t>область</w:t>
            </w:r>
          </w:p>
        </w:tc>
        <w:tc>
          <w:tcPr>
            <w:tcW w:w="7768" w:type="dxa"/>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68"/>
              <w:ind w:left="2978" w:right="2973" w:hanging="0"/>
              <w:jc w:val="center"/>
              <w:rPr>
                <w:sz w:val="24"/>
              </w:rPr>
            </w:pPr>
            <w:r>
              <w:rPr>
                <w:sz w:val="24"/>
              </w:rPr>
              <w:t>Основные</w:t>
            </w:r>
            <w:r>
              <w:rPr>
                <w:spacing w:val="-6"/>
                <w:sz w:val="24"/>
              </w:rPr>
              <w:t xml:space="preserve"> </w:t>
            </w:r>
            <w:r>
              <w:rPr>
                <w:spacing w:val="-2"/>
                <w:sz w:val="24"/>
              </w:rPr>
              <w:t>задачи</w:t>
            </w:r>
          </w:p>
        </w:tc>
      </w:tr>
      <w:tr>
        <w:trPr>
          <w:trHeight w:val="1103" w:hRule="atLeast"/>
        </w:trPr>
        <w:tc>
          <w:tcPr>
            <w:tcW w:w="811" w:type="dxa"/>
            <w:tcBorders>
              <w:top w:val="single" w:sz="4" w:space="0" w:color="000000"/>
              <w:left w:val="single" w:sz="4" w:space="0" w:color="000000"/>
              <w:bottom w:val="single" w:sz="4" w:space="0" w:color="000000"/>
              <w:right w:val="single" w:sz="4" w:space="0" w:color="000000"/>
            </w:tcBorders>
            <w:shd w:color="auto" w:fill="EAF0DD" w:val="clear"/>
          </w:tcPr>
          <w:p>
            <w:pPr>
              <w:pStyle w:val="TableParagraph"/>
              <w:widowControl w:val="false"/>
              <w:spacing w:lineRule="exact" w:line="268"/>
              <w:rPr>
                <w:sz w:val="24"/>
              </w:rPr>
            </w:pPr>
            <w:r>
              <w:rPr>
                <w:sz w:val="24"/>
              </w:rPr>
              <w:t>1</w:t>
            </w:r>
          </w:p>
        </w:tc>
        <w:tc>
          <w:tcPr>
            <w:tcW w:w="2057" w:type="dxa"/>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68"/>
              <w:rPr>
                <w:sz w:val="24"/>
              </w:rPr>
            </w:pPr>
            <w:r>
              <w:rPr>
                <w:spacing w:val="-2"/>
                <w:sz w:val="24"/>
              </w:rPr>
              <w:t>Социально-</w:t>
            </w:r>
          </w:p>
          <w:p>
            <w:pPr>
              <w:pStyle w:val="TableParagraph"/>
              <w:widowControl w:val="false"/>
              <w:rPr>
                <w:sz w:val="24"/>
              </w:rPr>
            </w:pPr>
            <w:r>
              <w:rPr>
                <w:spacing w:val="-2"/>
                <w:sz w:val="24"/>
              </w:rPr>
              <w:t>коммуникативное развитие</w:t>
            </w:r>
          </w:p>
        </w:tc>
        <w:tc>
          <w:tcPr>
            <w:tcW w:w="776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102" w:hanging="0"/>
              <w:jc w:val="both"/>
              <w:rPr>
                <w:sz w:val="24"/>
              </w:rPr>
            </w:pPr>
            <w:r>
              <w:rPr>
                <w:sz w:val="24"/>
              </w:rPr>
              <w:t>Воспитывать у детей старшего дошкольного возраста чувство любви и привязанности к малой родине, родному дому, проявлением на этой основе</w:t>
            </w:r>
            <w:r>
              <w:rPr>
                <w:spacing w:val="-3"/>
                <w:sz w:val="24"/>
              </w:rPr>
              <w:t xml:space="preserve"> </w:t>
            </w:r>
            <w:r>
              <w:rPr>
                <w:sz w:val="24"/>
              </w:rPr>
              <w:t>ценностных</w:t>
            </w:r>
            <w:r>
              <w:rPr>
                <w:spacing w:val="3"/>
                <w:sz w:val="24"/>
              </w:rPr>
              <w:t xml:space="preserve"> </w:t>
            </w:r>
            <w:r>
              <w:rPr>
                <w:sz w:val="24"/>
              </w:rPr>
              <w:t>идеалов,</w:t>
            </w:r>
            <w:r>
              <w:rPr>
                <w:spacing w:val="1"/>
                <w:sz w:val="24"/>
              </w:rPr>
              <w:t xml:space="preserve"> </w:t>
            </w:r>
            <w:r>
              <w:rPr>
                <w:sz w:val="24"/>
              </w:rPr>
              <w:t>гуманных</w:t>
            </w:r>
            <w:r>
              <w:rPr>
                <w:spacing w:val="3"/>
                <w:sz w:val="24"/>
              </w:rPr>
              <w:t xml:space="preserve"> </w:t>
            </w:r>
            <w:r>
              <w:rPr>
                <w:sz w:val="24"/>
              </w:rPr>
              <w:t>чувств,</w:t>
            </w:r>
            <w:r>
              <w:rPr>
                <w:spacing w:val="3"/>
                <w:sz w:val="24"/>
              </w:rPr>
              <w:t xml:space="preserve"> </w:t>
            </w:r>
            <w:r>
              <w:rPr>
                <w:sz w:val="24"/>
              </w:rPr>
              <w:t>нравственных</w:t>
            </w:r>
            <w:r>
              <w:rPr>
                <w:spacing w:val="3"/>
                <w:sz w:val="24"/>
              </w:rPr>
              <w:t xml:space="preserve"> </w:t>
            </w:r>
            <w:r>
              <w:rPr>
                <w:spacing w:val="-2"/>
                <w:sz w:val="24"/>
              </w:rPr>
              <w:t>отношений</w:t>
            </w:r>
          </w:p>
          <w:p>
            <w:pPr>
              <w:pStyle w:val="TableParagraph"/>
              <w:widowControl w:val="false"/>
              <w:spacing w:lineRule="exact" w:line="264"/>
              <w:ind w:left="108" w:right="0" w:hanging="0"/>
              <w:jc w:val="both"/>
              <w:rPr>
                <w:sz w:val="24"/>
              </w:rPr>
            </w:pPr>
            <w:r>
              <w:rPr>
                <w:sz w:val="24"/>
              </w:rPr>
              <w:t>к</w:t>
            </w:r>
            <w:r>
              <w:rPr>
                <w:spacing w:val="-7"/>
                <w:sz w:val="24"/>
              </w:rPr>
              <w:t xml:space="preserve"> </w:t>
            </w:r>
            <w:r>
              <w:rPr>
                <w:sz w:val="24"/>
              </w:rPr>
              <w:t>окружающему</w:t>
            </w:r>
            <w:r>
              <w:rPr>
                <w:spacing w:val="-10"/>
                <w:sz w:val="24"/>
              </w:rPr>
              <w:t xml:space="preserve"> </w:t>
            </w:r>
            <w:r>
              <w:rPr>
                <w:sz w:val="24"/>
              </w:rPr>
              <w:t>миру</w:t>
            </w:r>
            <w:r>
              <w:rPr>
                <w:spacing w:val="-12"/>
                <w:sz w:val="24"/>
              </w:rPr>
              <w:t xml:space="preserve"> </w:t>
            </w:r>
            <w:r>
              <w:rPr>
                <w:sz w:val="24"/>
              </w:rPr>
              <w:t>и</w:t>
            </w:r>
            <w:r>
              <w:rPr>
                <w:spacing w:val="-4"/>
                <w:sz w:val="24"/>
              </w:rPr>
              <w:t xml:space="preserve"> </w:t>
            </w:r>
            <w:r>
              <w:rPr>
                <w:sz w:val="24"/>
              </w:rPr>
              <w:t>сверстникам.</w:t>
            </w:r>
            <w:r>
              <w:rPr>
                <w:spacing w:val="-6"/>
                <w:sz w:val="24"/>
              </w:rPr>
              <w:t xml:space="preserve"> </w:t>
            </w:r>
            <w:r>
              <w:rPr>
                <w:sz w:val="24"/>
              </w:rPr>
              <w:t>Использовать</w:t>
            </w:r>
            <w:r>
              <w:rPr>
                <w:spacing w:val="-6"/>
                <w:sz w:val="24"/>
              </w:rPr>
              <w:t xml:space="preserve"> </w:t>
            </w:r>
            <w:r>
              <w:rPr>
                <w:sz w:val="24"/>
              </w:rPr>
              <w:t>знания</w:t>
            </w:r>
            <w:r>
              <w:rPr>
                <w:spacing w:val="-7"/>
                <w:sz w:val="24"/>
              </w:rPr>
              <w:t xml:space="preserve"> </w:t>
            </w:r>
            <w:r>
              <w:rPr>
                <w:sz w:val="24"/>
              </w:rPr>
              <w:t>о</w:t>
            </w:r>
            <w:r>
              <w:rPr>
                <w:spacing w:val="-7"/>
                <w:sz w:val="24"/>
              </w:rPr>
              <w:t xml:space="preserve"> </w:t>
            </w:r>
            <w:r>
              <w:rPr>
                <w:sz w:val="24"/>
              </w:rPr>
              <w:t>родном</w:t>
            </w:r>
            <w:r>
              <w:rPr>
                <w:spacing w:val="-7"/>
                <w:sz w:val="24"/>
              </w:rPr>
              <w:t xml:space="preserve"> </w:t>
            </w:r>
            <w:r>
              <w:rPr>
                <w:spacing w:val="-4"/>
                <w:sz w:val="24"/>
              </w:rPr>
              <w:t>крае</w:t>
            </w:r>
          </w:p>
        </w:tc>
      </w:tr>
    </w:tbl>
    <w:p>
      <w:pPr>
        <w:sectPr>
          <w:footerReference w:type="default" r:id="rId129"/>
          <w:type w:val="nextPage"/>
          <w:pgSz w:w="11906" w:h="16838"/>
          <w:pgMar w:left="440" w:right="200" w:gutter="0" w:header="0" w:top="1060" w:footer="858" w:bottom="1060"/>
          <w:pgNumType w:fmt="decimal"/>
          <w:formProt w:val="false"/>
          <w:textDirection w:val="lrTb"/>
          <w:docGrid w:type="default" w:linePitch="100" w:charSpace="4096"/>
        </w:sectPr>
      </w:pPr>
    </w:p>
    <w:tbl>
      <w:tblPr>
        <w:tblW w:w="10636" w:type="dxa"/>
        <w:jc w:val="left"/>
        <w:tblInd w:w="527" w:type="dxa"/>
        <w:tblLayout w:type="fixed"/>
        <w:tblCellMar>
          <w:top w:w="0" w:type="dxa"/>
          <w:left w:w="5" w:type="dxa"/>
          <w:bottom w:w="0" w:type="dxa"/>
          <w:right w:w="5" w:type="dxa"/>
        </w:tblCellMar>
        <w:tblLook w:val="01e0"/>
      </w:tblPr>
      <w:tblGrid>
        <w:gridCol w:w="811"/>
        <w:gridCol w:w="2057"/>
        <w:gridCol w:w="7768"/>
      </w:tblGrid>
      <w:tr>
        <w:trPr>
          <w:trHeight w:val="830" w:hRule="atLeast"/>
        </w:trPr>
        <w:tc>
          <w:tcPr>
            <w:tcW w:w="811" w:type="dxa"/>
            <w:tcBorders>
              <w:top w:val="single" w:sz="4" w:space="0" w:color="000000"/>
              <w:left w:val="single" w:sz="4" w:space="0" w:color="000000"/>
              <w:bottom w:val="single" w:sz="4" w:space="0" w:color="000000"/>
              <w:right w:val="single" w:sz="4" w:space="0" w:color="000000"/>
            </w:tcBorders>
            <w:shd w:color="auto" w:fill="EAF0DD" w:val="clear"/>
          </w:tcPr>
          <w:p>
            <w:pPr>
              <w:pStyle w:val="TableParagraph"/>
              <w:widowControl w:val="false"/>
              <w:ind w:left="0" w:right="0" w:hanging="0"/>
              <w:rPr>
                <w:sz w:val="22"/>
              </w:rPr>
            </w:pPr>
            <w:r>
              <w:rPr>
                <w:sz w:val="22"/>
              </w:rPr>
            </w:r>
          </w:p>
        </w:tc>
        <w:tc>
          <w:tcPr>
            <w:tcW w:w="2057" w:type="dxa"/>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ind w:left="0" w:right="0" w:hanging="0"/>
              <w:rPr>
                <w:sz w:val="22"/>
              </w:rPr>
            </w:pPr>
            <w:r>
              <w:rPr>
                <w:sz w:val="22"/>
              </w:rPr>
            </w:r>
          </w:p>
        </w:tc>
        <w:tc>
          <w:tcPr>
            <w:tcW w:w="776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4" w:leader="none"/>
                <w:tab w:val="left" w:pos="1616" w:leader="none"/>
                <w:tab w:val="left" w:pos="2951" w:leader="none"/>
                <w:tab w:val="left" w:pos="4458" w:leader="none"/>
                <w:tab w:val="left" w:pos="5206" w:leader="none"/>
                <w:tab w:val="left" w:pos="6617" w:leader="none"/>
              </w:tabs>
              <w:ind w:left="108" w:right="102" w:hanging="0"/>
              <w:rPr>
                <w:sz w:val="24"/>
              </w:rPr>
            </w:pPr>
            <w:r>
              <w:rPr>
                <w:sz w:val="24"/>
              </w:rPr>
              <w:t xml:space="preserve">в игровой деятельности. Вызывать интерес и уважительное отношение к </w:t>
            </w:r>
            <w:r>
              <w:rPr>
                <w:spacing w:val="-2"/>
                <w:sz w:val="24"/>
              </w:rPr>
              <w:t>культуре</w:t>
            </w:r>
            <w:r>
              <w:rPr>
                <w:sz w:val="24"/>
              </w:rPr>
              <w:tab/>
            </w:r>
            <w:r>
              <w:rPr>
                <w:spacing w:val="-10"/>
                <w:sz w:val="24"/>
              </w:rPr>
              <w:t>и</w:t>
            </w:r>
            <w:r>
              <w:rPr>
                <w:sz w:val="24"/>
              </w:rPr>
              <w:tab/>
            </w:r>
            <w:r>
              <w:rPr>
                <w:spacing w:val="-2"/>
                <w:sz w:val="24"/>
              </w:rPr>
              <w:t>традициям</w:t>
            </w:r>
            <w:r>
              <w:rPr>
                <w:sz w:val="24"/>
              </w:rPr>
              <w:tab/>
            </w:r>
            <w:r>
              <w:rPr>
                <w:spacing w:val="-2"/>
                <w:sz w:val="24"/>
              </w:rPr>
              <w:t>Чувашского</w:t>
            </w:r>
            <w:r>
              <w:rPr>
                <w:sz w:val="24"/>
              </w:rPr>
              <w:tab/>
            </w:r>
            <w:r>
              <w:rPr>
                <w:spacing w:val="-4"/>
                <w:sz w:val="24"/>
              </w:rPr>
              <w:t>края,</w:t>
            </w:r>
            <w:r>
              <w:rPr>
                <w:sz w:val="24"/>
              </w:rPr>
              <w:tab/>
            </w:r>
            <w:r>
              <w:rPr>
                <w:spacing w:val="-2"/>
                <w:sz w:val="24"/>
              </w:rPr>
              <w:t>стремление</w:t>
            </w:r>
            <w:r>
              <w:rPr>
                <w:sz w:val="24"/>
              </w:rPr>
              <w:tab/>
            </w:r>
            <w:r>
              <w:rPr>
                <w:spacing w:val="-2"/>
                <w:sz w:val="24"/>
              </w:rPr>
              <w:t>сохранять</w:t>
            </w:r>
          </w:p>
          <w:p>
            <w:pPr>
              <w:pStyle w:val="TableParagraph"/>
              <w:widowControl w:val="false"/>
              <w:spacing w:lineRule="exact" w:line="264"/>
              <w:ind w:left="108" w:right="0" w:hanging="0"/>
              <w:rPr>
                <w:sz w:val="24"/>
              </w:rPr>
            </w:pPr>
            <w:r>
              <w:rPr>
                <w:sz w:val="24"/>
              </w:rPr>
              <w:t>национальные</w:t>
            </w:r>
            <w:r>
              <w:rPr>
                <w:spacing w:val="-8"/>
                <w:sz w:val="24"/>
              </w:rPr>
              <w:t xml:space="preserve"> </w:t>
            </w:r>
            <w:r>
              <w:rPr>
                <w:spacing w:val="-2"/>
                <w:sz w:val="24"/>
              </w:rPr>
              <w:t>ценности.</w:t>
            </w:r>
          </w:p>
        </w:tc>
      </w:tr>
      <w:tr>
        <w:trPr>
          <w:trHeight w:val="1103" w:hRule="atLeast"/>
        </w:trPr>
        <w:tc>
          <w:tcPr>
            <w:tcW w:w="811" w:type="dxa"/>
            <w:tcBorders>
              <w:top w:val="single" w:sz="4" w:space="0" w:color="000000"/>
              <w:left w:val="single" w:sz="4" w:space="0" w:color="000000"/>
              <w:bottom w:val="single" w:sz="4" w:space="0" w:color="000000"/>
              <w:right w:val="single" w:sz="4" w:space="0" w:color="000000"/>
            </w:tcBorders>
            <w:shd w:color="auto" w:fill="EAF0DD" w:val="clear"/>
          </w:tcPr>
          <w:p>
            <w:pPr>
              <w:pStyle w:val="TableParagraph"/>
              <w:widowControl w:val="false"/>
              <w:spacing w:lineRule="exact" w:line="268"/>
              <w:rPr>
                <w:sz w:val="24"/>
              </w:rPr>
            </w:pPr>
            <w:r>
              <w:rPr>
                <w:sz w:val="24"/>
              </w:rPr>
              <w:t>2</w:t>
            </w:r>
          </w:p>
        </w:tc>
        <w:tc>
          <w:tcPr>
            <w:tcW w:w="2057" w:type="dxa"/>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rPr>
                <w:sz w:val="24"/>
              </w:rPr>
            </w:pPr>
            <w:r>
              <w:rPr>
                <w:spacing w:val="-2"/>
                <w:sz w:val="24"/>
              </w:rPr>
              <w:t>Познавательное развитие</w:t>
            </w:r>
          </w:p>
        </w:tc>
        <w:tc>
          <w:tcPr>
            <w:tcW w:w="776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101" w:hanging="0"/>
              <w:jc w:val="both"/>
              <w:rPr>
                <w:sz w:val="24"/>
              </w:rPr>
            </w:pPr>
            <w:r>
              <w:rPr>
                <w:sz w:val="24"/>
              </w:rPr>
              <w:t>Приобщать детей к истории Чувашии. Формировать представления о традиционной культуре родного края через ознакомление</w:t>
            </w:r>
            <w:r>
              <w:rPr>
                <w:spacing w:val="58"/>
                <w:sz w:val="24"/>
              </w:rPr>
              <w:t xml:space="preserve"> </w:t>
            </w:r>
            <w:r>
              <w:rPr>
                <w:sz w:val="24"/>
              </w:rPr>
              <w:t>с</w:t>
            </w:r>
            <w:r>
              <w:rPr>
                <w:spacing w:val="58"/>
                <w:sz w:val="24"/>
              </w:rPr>
              <w:t xml:space="preserve"> </w:t>
            </w:r>
            <w:r>
              <w:rPr>
                <w:sz w:val="24"/>
              </w:rPr>
              <w:t>предметным</w:t>
            </w:r>
            <w:r>
              <w:rPr>
                <w:spacing w:val="58"/>
                <w:sz w:val="24"/>
              </w:rPr>
              <w:t xml:space="preserve"> </w:t>
            </w:r>
            <w:r>
              <w:rPr>
                <w:sz w:val="24"/>
              </w:rPr>
              <w:t>окружением,</w:t>
            </w:r>
            <w:r>
              <w:rPr>
                <w:spacing w:val="59"/>
                <w:sz w:val="24"/>
              </w:rPr>
              <w:t xml:space="preserve"> </w:t>
            </w:r>
            <w:r>
              <w:rPr>
                <w:sz w:val="24"/>
              </w:rPr>
              <w:t>социальным</w:t>
            </w:r>
            <w:r>
              <w:rPr>
                <w:spacing w:val="58"/>
                <w:sz w:val="24"/>
              </w:rPr>
              <w:t xml:space="preserve"> </w:t>
            </w:r>
            <w:r>
              <w:rPr>
                <w:sz w:val="24"/>
              </w:rPr>
              <w:t>миром,</w:t>
            </w:r>
            <w:r>
              <w:rPr>
                <w:spacing w:val="59"/>
                <w:sz w:val="24"/>
              </w:rPr>
              <w:t xml:space="preserve"> </w:t>
            </w:r>
            <w:r>
              <w:rPr>
                <w:spacing w:val="-2"/>
                <w:sz w:val="24"/>
              </w:rPr>
              <w:t>миром</w:t>
            </w:r>
          </w:p>
          <w:p>
            <w:pPr>
              <w:pStyle w:val="TableParagraph"/>
              <w:widowControl w:val="false"/>
              <w:spacing w:lineRule="exact" w:line="264"/>
              <w:ind w:left="108" w:right="0" w:hanging="0"/>
              <w:rPr>
                <w:sz w:val="24"/>
              </w:rPr>
            </w:pPr>
            <w:r>
              <w:rPr>
                <w:spacing w:val="-2"/>
                <w:sz w:val="24"/>
              </w:rPr>
              <w:t>природы.</w:t>
            </w:r>
          </w:p>
        </w:tc>
      </w:tr>
      <w:tr>
        <w:trPr>
          <w:trHeight w:val="551" w:hRule="atLeast"/>
        </w:trPr>
        <w:tc>
          <w:tcPr>
            <w:tcW w:w="811" w:type="dxa"/>
            <w:tcBorders>
              <w:top w:val="single" w:sz="4" w:space="0" w:color="000000"/>
              <w:left w:val="single" w:sz="4" w:space="0" w:color="000000"/>
              <w:bottom w:val="single" w:sz="4" w:space="0" w:color="000000"/>
              <w:right w:val="single" w:sz="4" w:space="0" w:color="000000"/>
            </w:tcBorders>
            <w:shd w:color="auto" w:fill="EAF0DD" w:val="clear"/>
          </w:tcPr>
          <w:p>
            <w:pPr>
              <w:pStyle w:val="TableParagraph"/>
              <w:widowControl w:val="false"/>
              <w:spacing w:lineRule="exact" w:line="268"/>
              <w:rPr>
                <w:sz w:val="24"/>
              </w:rPr>
            </w:pPr>
            <w:r>
              <w:rPr>
                <w:sz w:val="24"/>
              </w:rPr>
              <w:t>3</w:t>
            </w:r>
          </w:p>
        </w:tc>
        <w:tc>
          <w:tcPr>
            <w:tcW w:w="2057" w:type="dxa"/>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68"/>
              <w:rPr>
                <w:sz w:val="24"/>
              </w:rPr>
            </w:pPr>
            <w:r>
              <w:rPr>
                <w:sz w:val="24"/>
              </w:rPr>
              <w:t>Речевое</w:t>
            </w:r>
            <w:r>
              <w:rPr>
                <w:spacing w:val="-5"/>
                <w:sz w:val="24"/>
              </w:rPr>
              <w:t xml:space="preserve"> </w:t>
            </w:r>
            <w:r>
              <w:rPr>
                <w:spacing w:val="-2"/>
                <w:sz w:val="24"/>
              </w:rPr>
              <w:t>развитие</w:t>
            </w:r>
          </w:p>
        </w:tc>
        <w:tc>
          <w:tcPr>
            <w:tcW w:w="776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45" w:leader="none"/>
                <w:tab w:val="left" w:pos="1894" w:leader="none"/>
                <w:tab w:val="left" w:pos="3388" w:leader="none"/>
                <w:tab w:val="left" w:pos="4089" w:leader="none"/>
                <w:tab w:val="left" w:pos="4861" w:leader="none"/>
                <w:tab w:val="left" w:pos="6252" w:leader="none"/>
                <w:tab w:val="left" w:pos="6583" w:leader="none"/>
              </w:tabs>
              <w:spacing w:lineRule="exact" w:line="268"/>
              <w:ind w:left="108" w:right="0" w:hanging="0"/>
              <w:rPr>
                <w:sz w:val="24"/>
              </w:rPr>
            </w:pPr>
            <w:r>
              <w:rPr>
                <w:spacing w:val="-2"/>
                <w:sz w:val="24"/>
              </w:rPr>
              <w:t>Развивать</w:t>
            </w:r>
            <w:r>
              <w:rPr>
                <w:sz w:val="24"/>
              </w:rPr>
              <w:tab/>
            </w:r>
            <w:r>
              <w:rPr>
                <w:spacing w:val="-5"/>
                <w:sz w:val="24"/>
              </w:rPr>
              <w:t>все</w:t>
            </w:r>
            <w:r>
              <w:rPr>
                <w:sz w:val="24"/>
              </w:rPr>
              <w:tab/>
            </w:r>
            <w:r>
              <w:rPr>
                <w:spacing w:val="-2"/>
                <w:sz w:val="24"/>
              </w:rPr>
              <w:t>компоненты</w:t>
            </w:r>
            <w:r>
              <w:rPr>
                <w:sz w:val="24"/>
              </w:rPr>
              <w:tab/>
            </w:r>
            <w:r>
              <w:rPr>
                <w:spacing w:val="-4"/>
                <w:sz w:val="24"/>
              </w:rPr>
              <w:t>речи</w:t>
            </w:r>
            <w:r>
              <w:rPr>
                <w:sz w:val="24"/>
              </w:rPr>
              <w:tab/>
            </w:r>
            <w:r>
              <w:rPr>
                <w:spacing w:val="-4"/>
                <w:sz w:val="24"/>
              </w:rPr>
              <w:t>через</w:t>
            </w:r>
            <w:r>
              <w:rPr>
                <w:sz w:val="24"/>
              </w:rPr>
              <w:tab/>
            </w:r>
            <w:r>
              <w:rPr>
                <w:spacing w:val="-2"/>
                <w:sz w:val="24"/>
              </w:rPr>
              <w:t>знакомство</w:t>
            </w:r>
            <w:r>
              <w:rPr>
                <w:sz w:val="24"/>
              </w:rPr>
              <w:tab/>
            </w:r>
            <w:r>
              <w:rPr>
                <w:spacing w:val="-10"/>
                <w:sz w:val="24"/>
              </w:rPr>
              <w:t>с</w:t>
            </w:r>
            <w:r>
              <w:rPr>
                <w:sz w:val="24"/>
              </w:rPr>
              <w:tab/>
            </w:r>
            <w:r>
              <w:rPr>
                <w:spacing w:val="-2"/>
                <w:sz w:val="24"/>
              </w:rPr>
              <w:t>культурой</w:t>
            </w:r>
          </w:p>
          <w:p>
            <w:pPr>
              <w:pStyle w:val="TableParagraph"/>
              <w:widowControl w:val="false"/>
              <w:spacing w:lineRule="exact" w:line="264"/>
              <w:ind w:left="108" w:right="0" w:hanging="0"/>
              <w:rPr>
                <w:sz w:val="24"/>
              </w:rPr>
            </w:pPr>
            <w:r>
              <w:rPr>
                <w:spacing w:val="-2"/>
                <w:sz w:val="24"/>
              </w:rPr>
              <w:t>Чувашской Республики.</w:t>
            </w:r>
          </w:p>
        </w:tc>
      </w:tr>
      <w:tr>
        <w:trPr>
          <w:trHeight w:val="8556" w:hRule="atLeast"/>
        </w:trPr>
        <w:tc>
          <w:tcPr>
            <w:tcW w:w="811" w:type="dxa"/>
            <w:tcBorders>
              <w:top w:val="single" w:sz="4" w:space="0" w:color="000000"/>
              <w:left w:val="single" w:sz="4" w:space="0" w:color="000000"/>
              <w:bottom w:val="single" w:sz="4" w:space="0" w:color="000000"/>
              <w:right w:val="single" w:sz="4" w:space="0" w:color="000000"/>
            </w:tcBorders>
            <w:shd w:color="auto" w:fill="EAF0DD" w:val="clear"/>
          </w:tcPr>
          <w:p>
            <w:pPr>
              <w:pStyle w:val="TableParagraph"/>
              <w:widowControl w:val="false"/>
              <w:spacing w:lineRule="exact" w:line="268"/>
              <w:rPr>
                <w:sz w:val="24"/>
              </w:rPr>
            </w:pPr>
            <w:r>
              <w:rPr>
                <w:sz w:val="24"/>
              </w:rPr>
              <w:t>4</w:t>
            </w:r>
          </w:p>
        </w:tc>
        <w:tc>
          <w:tcPr>
            <w:tcW w:w="2057" w:type="dxa"/>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rPr>
                <w:sz w:val="24"/>
              </w:rPr>
            </w:pPr>
            <w:r>
              <w:rPr>
                <w:spacing w:val="-2"/>
                <w:sz w:val="24"/>
              </w:rPr>
              <w:t>Художественно- эстетическое</w:t>
            </w:r>
          </w:p>
          <w:p>
            <w:pPr>
              <w:pStyle w:val="TableParagraph"/>
              <w:widowControl w:val="false"/>
              <w:rPr>
                <w:sz w:val="24"/>
              </w:rPr>
            </w:pPr>
            <w:r>
              <w:rPr>
                <w:spacing w:val="-2"/>
                <w:sz w:val="24"/>
              </w:rPr>
              <w:t>развитие</w:t>
            </w:r>
          </w:p>
        </w:tc>
        <w:tc>
          <w:tcPr>
            <w:tcW w:w="776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63"/>
              </w:numPr>
              <w:tabs>
                <w:tab w:val="clear" w:pos="720"/>
                <w:tab w:val="left" w:pos="814" w:leader="none"/>
              </w:tabs>
              <w:spacing w:lineRule="auto" w:line="240" w:before="0" w:after="0"/>
              <w:ind w:left="103" w:right="98" w:firstLine="141"/>
              <w:jc w:val="both"/>
              <w:rPr>
                <w:sz w:val="24"/>
              </w:rPr>
            </w:pPr>
            <w:r>
              <w:rPr>
                <w:sz w:val="24"/>
              </w:rPr>
              <w:t>Приобщать детей к музыкальному творчеству родного края; воспитывать</w:t>
            </w:r>
            <w:r>
              <w:rPr>
                <w:spacing w:val="-15"/>
                <w:sz w:val="24"/>
              </w:rPr>
              <w:t xml:space="preserve"> </w:t>
            </w:r>
            <w:r>
              <w:rPr>
                <w:sz w:val="24"/>
              </w:rPr>
              <w:t>любовь</w:t>
            </w:r>
            <w:r>
              <w:rPr>
                <w:spacing w:val="-15"/>
                <w:sz w:val="24"/>
              </w:rPr>
              <w:t xml:space="preserve"> </w:t>
            </w:r>
            <w:r>
              <w:rPr>
                <w:sz w:val="24"/>
              </w:rPr>
              <w:t>в</w:t>
            </w:r>
            <w:r>
              <w:rPr>
                <w:spacing w:val="-15"/>
                <w:sz w:val="24"/>
              </w:rPr>
              <w:t xml:space="preserve"> </w:t>
            </w:r>
            <w:r>
              <w:rPr>
                <w:sz w:val="24"/>
              </w:rPr>
              <w:t>родной</w:t>
            </w:r>
            <w:r>
              <w:rPr>
                <w:spacing w:val="-15"/>
                <w:sz w:val="24"/>
              </w:rPr>
              <w:t xml:space="preserve"> </w:t>
            </w:r>
            <w:r>
              <w:rPr>
                <w:sz w:val="24"/>
              </w:rPr>
              <w:t>земле</w:t>
            </w:r>
            <w:r>
              <w:rPr>
                <w:spacing w:val="-15"/>
                <w:sz w:val="24"/>
              </w:rPr>
              <w:t xml:space="preserve"> </w:t>
            </w:r>
            <w:r>
              <w:rPr>
                <w:sz w:val="24"/>
              </w:rPr>
              <w:t>через</w:t>
            </w:r>
            <w:r>
              <w:rPr>
                <w:spacing w:val="-15"/>
                <w:sz w:val="24"/>
              </w:rPr>
              <w:t xml:space="preserve"> </w:t>
            </w:r>
            <w:r>
              <w:rPr>
                <w:sz w:val="24"/>
              </w:rPr>
              <w:t>слушание</w:t>
            </w:r>
            <w:r>
              <w:rPr>
                <w:spacing w:val="-15"/>
                <w:sz w:val="24"/>
              </w:rPr>
              <w:t xml:space="preserve"> </w:t>
            </w:r>
            <w:r>
              <w:rPr>
                <w:sz w:val="24"/>
              </w:rPr>
              <w:t>музыки,</w:t>
            </w:r>
            <w:r>
              <w:rPr>
                <w:spacing w:val="-15"/>
                <w:sz w:val="24"/>
              </w:rPr>
              <w:t xml:space="preserve"> </w:t>
            </w:r>
            <w:r>
              <w:rPr>
                <w:sz w:val="24"/>
              </w:rPr>
              <w:t xml:space="preserve">разучивание песен, хороводов, традиций Чувашской Республики. Формировать практические умения по приобщению детей старшего дошкольного возраста к различным народным декоративно-прикладным видам </w:t>
            </w:r>
            <w:r>
              <w:rPr>
                <w:spacing w:val="-2"/>
                <w:sz w:val="24"/>
              </w:rPr>
              <w:t>деятельности.</w:t>
            </w:r>
          </w:p>
          <w:p>
            <w:pPr>
              <w:pStyle w:val="TableParagraph"/>
              <w:widowControl w:val="false"/>
              <w:spacing w:before="8" w:after="0"/>
              <w:ind w:left="0" w:right="0" w:hanging="0"/>
              <w:rPr>
                <w:sz w:val="23"/>
              </w:rPr>
            </w:pPr>
            <w:r>
              <w:rPr>
                <w:sz w:val="23"/>
              </w:rPr>
            </w:r>
          </w:p>
          <w:p>
            <w:pPr>
              <w:pStyle w:val="TableParagraph"/>
              <w:widowControl w:val="false"/>
              <w:spacing w:before="1" w:after="0"/>
              <w:ind w:left="244" w:right="1475" w:hanging="0"/>
              <w:jc w:val="both"/>
              <w:rPr>
                <w:b/>
                <w:b/>
                <w:i/>
                <w:i/>
                <w:sz w:val="24"/>
              </w:rPr>
            </w:pPr>
            <w:r>
              <w:rPr>
                <w:b/>
                <w:i/>
                <w:sz w:val="24"/>
              </w:rPr>
              <w:t>Региональный</w:t>
            </w:r>
            <w:r>
              <w:rPr>
                <w:b/>
                <w:i/>
                <w:spacing w:val="-7"/>
                <w:sz w:val="24"/>
              </w:rPr>
              <w:t xml:space="preserve"> </w:t>
            </w:r>
            <w:r>
              <w:rPr>
                <w:b/>
                <w:i/>
                <w:sz w:val="24"/>
              </w:rPr>
              <w:t>компонент</w:t>
            </w:r>
            <w:r>
              <w:rPr>
                <w:b/>
                <w:i/>
                <w:spacing w:val="-7"/>
                <w:sz w:val="24"/>
              </w:rPr>
              <w:t xml:space="preserve"> </w:t>
            </w:r>
            <w:r>
              <w:rPr>
                <w:b/>
                <w:i/>
                <w:sz w:val="24"/>
              </w:rPr>
              <w:t>по</w:t>
            </w:r>
            <w:r>
              <w:rPr>
                <w:b/>
                <w:i/>
                <w:spacing w:val="-7"/>
                <w:sz w:val="24"/>
              </w:rPr>
              <w:t xml:space="preserve"> </w:t>
            </w:r>
            <w:r>
              <w:rPr>
                <w:b/>
                <w:i/>
                <w:sz w:val="24"/>
              </w:rPr>
              <w:t>программе</w:t>
            </w:r>
          </w:p>
        </w:tc>
      </w:tr>
      <w:tr>
        <w:trPr>
          <w:trHeight w:val="551" w:hRule="atLeast"/>
        </w:trPr>
        <w:tc>
          <w:tcPr>
            <w:tcW w:w="811" w:type="dxa"/>
            <w:tcBorders>
              <w:top w:val="single" w:sz="4" w:space="0" w:color="000000"/>
              <w:left w:val="single" w:sz="4" w:space="0" w:color="000000"/>
              <w:bottom w:val="single" w:sz="4" w:space="0" w:color="000000"/>
              <w:right w:val="single" w:sz="4" w:space="0" w:color="000000"/>
            </w:tcBorders>
            <w:shd w:color="auto" w:fill="EAF0DD" w:val="clear"/>
          </w:tcPr>
          <w:p>
            <w:pPr>
              <w:pStyle w:val="TableParagraph"/>
              <w:widowControl w:val="false"/>
              <w:spacing w:lineRule="exact" w:line="268"/>
              <w:rPr>
                <w:sz w:val="24"/>
              </w:rPr>
            </w:pPr>
            <w:r>
              <w:rPr>
                <w:sz w:val="24"/>
              </w:rPr>
              <w:t>5</w:t>
            </w:r>
          </w:p>
        </w:tc>
        <w:tc>
          <w:tcPr>
            <w:tcW w:w="2057" w:type="dxa"/>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68"/>
              <w:rPr>
                <w:sz w:val="24"/>
              </w:rPr>
            </w:pPr>
            <w:r>
              <w:rPr>
                <w:spacing w:val="-2"/>
                <w:sz w:val="24"/>
              </w:rPr>
              <w:t>Физическое</w:t>
            </w:r>
          </w:p>
          <w:p>
            <w:pPr>
              <w:pStyle w:val="TableParagraph"/>
              <w:widowControl w:val="false"/>
              <w:spacing w:lineRule="exact" w:line="264"/>
              <w:rPr>
                <w:sz w:val="24"/>
              </w:rPr>
            </w:pPr>
            <w:r>
              <w:rPr>
                <w:spacing w:val="-2"/>
                <w:sz w:val="24"/>
              </w:rPr>
              <w:t>развитие</w:t>
            </w:r>
          </w:p>
        </w:tc>
        <w:tc>
          <w:tcPr>
            <w:tcW w:w="77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8" w:right="0" w:hanging="0"/>
              <w:rPr>
                <w:sz w:val="24"/>
              </w:rPr>
            </w:pPr>
            <w:r>
              <w:rPr>
                <w:spacing w:val="-2"/>
                <w:sz w:val="24"/>
              </w:rPr>
              <w:t>Развивать</w:t>
            </w:r>
            <w:r>
              <w:rPr>
                <w:spacing w:val="4"/>
                <w:sz w:val="24"/>
              </w:rPr>
              <w:t xml:space="preserve"> </w:t>
            </w:r>
            <w:r>
              <w:rPr>
                <w:spacing w:val="-2"/>
                <w:sz w:val="24"/>
              </w:rPr>
              <w:t>эмоциональную</w:t>
            </w:r>
            <w:r>
              <w:rPr>
                <w:spacing w:val="8"/>
                <w:sz w:val="24"/>
              </w:rPr>
              <w:t xml:space="preserve"> </w:t>
            </w:r>
            <w:r>
              <w:rPr>
                <w:spacing w:val="-2"/>
                <w:sz w:val="24"/>
              </w:rPr>
              <w:t>свободу,</w:t>
            </w:r>
            <w:r>
              <w:rPr>
                <w:spacing w:val="5"/>
                <w:sz w:val="24"/>
              </w:rPr>
              <w:t xml:space="preserve"> </w:t>
            </w:r>
            <w:r>
              <w:rPr>
                <w:spacing w:val="-2"/>
                <w:sz w:val="24"/>
              </w:rPr>
              <w:t>физическую</w:t>
            </w:r>
            <w:r>
              <w:rPr>
                <w:spacing w:val="5"/>
                <w:sz w:val="24"/>
              </w:rPr>
              <w:t xml:space="preserve"> </w:t>
            </w:r>
            <w:r>
              <w:rPr>
                <w:spacing w:val="-2"/>
                <w:sz w:val="24"/>
              </w:rPr>
              <w:t>выносливость,</w:t>
            </w:r>
            <w:r>
              <w:rPr>
                <w:spacing w:val="5"/>
                <w:sz w:val="24"/>
              </w:rPr>
              <w:t xml:space="preserve"> </w:t>
            </w:r>
            <w:r>
              <w:rPr>
                <w:spacing w:val="-2"/>
                <w:sz w:val="24"/>
              </w:rPr>
              <w:t>смекалку,</w:t>
            </w:r>
          </w:p>
          <w:p>
            <w:pPr>
              <w:pStyle w:val="TableParagraph"/>
              <w:widowControl w:val="false"/>
              <w:spacing w:lineRule="exact" w:line="264"/>
              <w:ind w:left="108" w:right="0" w:hanging="0"/>
              <w:rPr>
                <w:sz w:val="24"/>
              </w:rPr>
            </w:pPr>
            <w:r>
              <w:rPr>
                <w:sz w:val="24"/>
              </w:rPr>
              <w:t>ловкость</w:t>
            </w:r>
            <w:r>
              <w:rPr>
                <w:spacing w:val="-3"/>
                <w:sz w:val="24"/>
              </w:rPr>
              <w:t xml:space="preserve"> </w:t>
            </w:r>
            <w:r>
              <w:rPr>
                <w:sz w:val="24"/>
              </w:rPr>
              <w:t>через</w:t>
            </w:r>
            <w:r>
              <w:rPr>
                <w:spacing w:val="-2"/>
                <w:sz w:val="24"/>
              </w:rPr>
              <w:t xml:space="preserve"> </w:t>
            </w:r>
            <w:r>
              <w:rPr>
                <w:sz w:val="24"/>
              </w:rPr>
              <w:t>традиционные</w:t>
            </w:r>
            <w:r>
              <w:rPr>
                <w:spacing w:val="-4"/>
                <w:sz w:val="24"/>
              </w:rPr>
              <w:t xml:space="preserve"> </w:t>
            </w:r>
            <w:r>
              <w:rPr>
                <w:sz w:val="24"/>
              </w:rPr>
              <w:t>игры</w:t>
            </w:r>
            <w:r>
              <w:rPr>
                <w:spacing w:val="-2"/>
                <w:sz w:val="24"/>
              </w:rPr>
              <w:t xml:space="preserve"> </w:t>
            </w:r>
            <w:r>
              <w:rPr>
                <w:sz w:val="24"/>
              </w:rPr>
              <w:t>и</w:t>
            </w:r>
            <w:r>
              <w:rPr>
                <w:spacing w:val="-4"/>
                <w:sz w:val="24"/>
              </w:rPr>
              <w:t xml:space="preserve"> </w:t>
            </w:r>
            <w:r>
              <w:rPr>
                <w:sz w:val="24"/>
              </w:rPr>
              <w:t>забавы</w:t>
            </w:r>
            <w:r>
              <w:rPr>
                <w:spacing w:val="-3"/>
                <w:sz w:val="24"/>
              </w:rPr>
              <w:t xml:space="preserve"> Чувашской Республики</w:t>
            </w:r>
            <w:r>
              <w:rPr>
                <w:spacing w:val="-2"/>
                <w:sz w:val="24"/>
              </w:rPr>
              <w:t>.</w:t>
            </w:r>
          </w:p>
        </w:tc>
      </w:tr>
    </w:tbl>
    <w:p>
      <w:pPr>
        <w:pStyle w:val="Style12"/>
        <w:spacing w:before="9" w:after="0"/>
        <w:ind w:left="1262" w:right="651" w:firstLine="707"/>
        <w:rPr/>
      </w:pPr>
      <w:r>
        <w:rPr/>
        <w:t xml:space="preserve">Темы образовательной деятельности по программе _________ корректируются, дополняются с учётом условий непосредственного окружения </w:t>
      </w:r>
      <w:r>
        <w:rPr>
          <w:spacing w:val="-2"/>
        </w:rPr>
        <w:t>детей.</w:t>
      </w:r>
    </w:p>
    <w:p>
      <w:pPr>
        <w:pStyle w:val="Normal"/>
        <w:spacing w:before="6" w:after="0"/>
        <w:ind w:left="1830" w:right="1226" w:hanging="0"/>
        <w:jc w:val="center"/>
        <w:rPr/>
      </w:pPr>
      <w:r>
        <w:rPr>
          <w:b/>
          <w:i/>
          <w:sz w:val="24"/>
          <w:u w:val="single"/>
        </w:rPr>
        <w:t>Планирование</w:t>
      </w:r>
      <w:r>
        <w:rPr>
          <w:b/>
          <w:i/>
          <w:spacing w:val="-6"/>
          <w:sz w:val="24"/>
          <w:u w:val="single"/>
        </w:rPr>
        <w:t xml:space="preserve"> </w:t>
      </w:r>
      <w:r>
        <w:rPr>
          <w:b/>
          <w:i/>
          <w:sz w:val="24"/>
          <w:u w:val="single"/>
        </w:rPr>
        <w:t>образовательной</w:t>
      </w:r>
      <w:r>
        <w:rPr>
          <w:b/>
          <w:i/>
          <w:spacing w:val="-4"/>
          <w:sz w:val="24"/>
          <w:u w:val="single"/>
        </w:rPr>
        <w:t xml:space="preserve"> </w:t>
      </w:r>
      <w:r>
        <w:rPr>
          <w:b/>
          <w:i/>
          <w:sz w:val="24"/>
          <w:u w:val="single"/>
        </w:rPr>
        <w:t>деятельности</w:t>
      </w:r>
      <w:r>
        <w:rPr>
          <w:b/>
          <w:i/>
          <w:spacing w:val="-3"/>
          <w:sz w:val="24"/>
          <w:u w:val="single"/>
        </w:rPr>
        <w:t xml:space="preserve"> </w:t>
      </w:r>
      <w:r>
        <w:rPr>
          <w:b/>
          <w:i/>
          <w:sz w:val="24"/>
          <w:u w:val="single"/>
        </w:rPr>
        <w:t>по</w:t>
      </w:r>
      <w:r>
        <w:rPr>
          <w:b/>
          <w:i/>
          <w:spacing w:val="-4"/>
          <w:sz w:val="24"/>
          <w:u w:val="single"/>
        </w:rPr>
        <w:t xml:space="preserve"> </w:t>
      </w:r>
      <w:r>
        <w:rPr>
          <w:b/>
          <w:i/>
          <w:sz w:val="24"/>
          <w:u w:val="single"/>
        </w:rPr>
        <w:t>программе</w:t>
      </w:r>
      <w:r>
        <w:rPr>
          <w:b/>
          <w:i/>
          <w:spacing w:val="-5"/>
          <w:sz w:val="24"/>
          <w:u w:val="single"/>
        </w:rPr>
        <w:t xml:space="preserve"> </w:t>
      </w:r>
    </w:p>
    <w:p>
      <w:pPr>
        <w:pStyle w:val="Normal"/>
        <w:spacing w:lineRule="exact" w:line="250" w:before="0" w:after="5"/>
        <w:ind w:left="1262" w:right="643" w:hanging="0"/>
        <w:jc w:val="right"/>
        <w:rPr/>
      </w:pPr>
      <w:r>
        <w:rPr>
          <w:sz w:val="22"/>
        </w:rPr>
        <w:t>Таблица</w:t>
      </w:r>
      <w:r>
        <w:rPr>
          <w:spacing w:val="-1"/>
          <w:sz w:val="22"/>
        </w:rPr>
        <w:t xml:space="preserve"> </w:t>
      </w:r>
      <w:r>
        <w:rPr>
          <w:spacing w:val="-10"/>
          <w:sz w:val="22"/>
        </w:rPr>
        <w:t>3</w:t>
      </w:r>
    </w:p>
    <w:tbl>
      <w:tblPr>
        <w:tblW w:w="9644" w:type="dxa"/>
        <w:jc w:val="left"/>
        <w:tblInd w:w="1238" w:type="dxa"/>
        <w:tblLayout w:type="fixed"/>
        <w:tblCellMar>
          <w:top w:w="0" w:type="dxa"/>
          <w:left w:w="5" w:type="dxa"/>
          <w:bottom w:w="0" w:type="dxa"/>
          <w:right w:w="5" w:type="dxa"/>
        </w:tblCellMar>
        <w:tblLook w:val="01e0"/>
      </w:tblPr>
      <w:tblGrid>
        <w:gridCol w:w="2269"/>
        <w:gridCol w:w="4254"/>
        <w:gridCol w:w="3121"/>
      </w:tblGrid>
      <w:tr>
        <w:trPr>
          <w:trHeight w:val="251" w:hRule="atLeast"/>
        </w:trPr>
        <w:tc>
          <w:tcPr>
            <w:tcW w:w="2269" w:type="dxa"/>
            <w:vMerge w:val="restart"/>
            <w:tcBorders>
              <w:top w:val="single" w:sz="4" w:space="0" w:color="000000"/>
              <w:left w:val="single" w:sz="4" w:space="0" w:color="000000"/>
              <w:bottom w:val="single" w:sz="4" w:space="0" w:color="000000"/>
              <w:right w:val="single" w:sz="4" w:space="0" w:color="000000"/>
            </w:tcBorders>
            <w:shd w:color="auto" w:fill="FFE7F3" w:val="clear"/>
          </w:tcPr>
          <w:p>
            <w:pPr>
              <w:pStyle w:val="TableParagraph"/>
              <w:widowControl w:val="false"/>
              <w:ind w:left="575" w:right="0" w:hanging="260"/>
              <w:rPr/>
            </w:pPr>
            <w:r>
              <w:rPr>
                <w:b/>
                <w:spacing w:val="-2"/>
                <w:sz w:val="22"/>
              </w:rPr>
              <w:t>Художественное творчество</w:t>
            </w:r>
          </w:p>
        </w:tc>
        <w:tc>
          <w:tcPr>
            <w:tcW w:w="7375" w:type="dxa"/>
            <w:gridSpan w:val="2"/>
            <w:tcBorders>
              <w:top w:val="single" w:sz="4" w:space="0" w:color="000000"/>
              <w:left w:val="single" w:sz="4" w:space="0" w:color="000000"/>
              <w:bottom w:val="single" w:sz="4" w:space="0" w:color="000000"/>
              <w:right w:val="single" w:sz="4" w:space="0" w:color="000000"/>
            </w:tcBorders>
            <w:shd w:color="auto" w:fill="FFE7F3" w:val="clear"/>
          </w:tcPr>
          <w:p>
            <w:pPr>
              <w:pStyle w:val="TableParagraph"/>
              <w:widowControl w:val="false"/>
              <w:spacing w:lineRule="exact" w:line="228"/>
              <w:ind w:left="1996" w:right="0" w:hanging="0"/>
              <w:rPr/>
            </w:pPr>
            <w:r>
              <w:rPr>
                <w:b/>
                <w:i/>
                <w:sz w:val="20"/>
                <w:u w:val="single"/>
              </w:rPr>
              <w:t>Количество</w:t>
            </w:r>
            <w:r>
              <w:rPr>
                <w:b/>
                <w:i/>
                <w:spacing w:val="-5"/>
                <w:sz w:val="20"/>
                <w:u w:val="single"/>
              </w:rPr>
              <w:t xml:space="preserve"> </w:t>
            </w:r>
            <w:r>
              <w:rPr>
                <w:b/>
                <w:i/>
                <w:sz w:val="20"/>
                <w:u w:val="single"/>
              </w:rPr>
              <w:t>в</w:t>
            </w:r>
            <w:r>
              <w:rPr>
                <w:b/>
                <w:i/>
                <w:spacing w:val="-6"/>
                <w:sz w:val="20"/>
                <w:u w:val="single"/>
              </w:rPr>
              <w:t xml:space="preserve"> </w:t>
            </w:r>
            <w:r>
              <w:rPr>
                <w:b/>
                <w:i/>
                <w:sz w:val="20"/>
                <w:u w:val="single"/>
              </w:rPr>
              <w:t>неделю</w:t>
            </w:r>
            <w:r>
              <w:rPr>
                <w:b/>
                <w:i/>
                <w:sz w:val="20"/>
              </w:rPr>
              <w:t>,</w:t>
            </w:r>
            <w:r>
              <w:rPr>
                <w:b/>
                <w:i/>
                <w:spacing w:val="-5"/>
                <w:sz w:val="20"/>
              </w:rPr>
              <w:t xml:space="preserve"> </w:t>
            </w:r>
            <w:r>
              <w:rPr>
                <w:b/>
                <w:i/>
                <w:spacing w:val="-2"/>
                <w:sz w:val="20"/>
              </w:rPr>
              <w:t>периодичность</w:t>
            </w:r>
          </w:p>
        </w:tc>
      </w:tr>
      <w:tr>
        <w:trPr>
          <w:trHeight w:val="253" w:hRule="atLeast"/>
        </w:trPr>
        <w:tc>
          <w:tcPr>
            <w:tcW w:w="2269" w:type="dxa"/>
            <w:vMerge w:val="continue"/>
            <w:tcBorders>
              <w:left w:val="single" w:sz="4" w:space="0" w:color="000000"/>
              <w:bottom w:val="single" w:sz="4" w:space="0" w:color="000000"/>
              <w:right w:val="single" w:sz="4" w:space="0" w:color="000000"/>
            </w:tcBorders>
            <w:shd w:color="auto" w:fill="FFE7F3" w:val="clear"/>
          </w:tcPr>
          <w:p>
            <w:pPr>
              <w:pStyle w:val="Normal"/>
              <w:widowControl w:val="false"/>
              <w:rPr>
                <w:sz w:val="2"/>
                <w:szCs w:val="2"/>
              </w:rPr>
            </w:pPr>
            <w:r>
              <w:rPr>
                <w:sz w:val="2"/>
                <w:szCs w:val="2"/>
              </w:rPr>
            </w:r>
          </w:p>
        </w:tc>
        <w:tc>
          <w:tcPr>
            <w:tcW w:w="4254" w:type="dxa"/>
            <w:tcBorders>
              <w:top w:val="single" w:sz="4" w:space="0" w:color="000000"/>
              <w:left w:val="single" w:sz="4" w:space="0" w:color="000000"/>
              <w:bottom w:val="single" w:sz="4" w:space="0" w:color="000000"/>
              <w:right w:val="single" w:sz="4" w:space="0" w:color="000000"/>
            </w:tcBorders>
            <w:shd w:color="auto" w:fill="FFE7F3" w:val="clear"/>
          </w:tcPr>
          <w:p>
            <w:pPr>
              <w:pStyle w:val="TableParagraph"/>
              <w:widowControl w:val="false"/>
              <w:spacing w:lineRule="exact" w:line="234"/>
              <w:ind w:left="1237" w:right="1230" w:hanging="0"/>
              <w:jc w:val="center"/>
              <w:rPr/>
            </w:pPr>
            <w:r>
              <w:rPr>
                <w:sz w:val="22"/>
              </w:rPr>
              <w:t>Шестой</w:t>
            </w:r>
            <w:r>
              <w:rPr>
                <w:spacing w:val="-7"/>
                <w:sz w:val="22"/>
              </w:rPr>
              <w:t xml:space="preserve"> </w:t>
            </w:r>
            <w:r>
              <w:rPr>
                <w:sz w:val="22"/>
              </w:rPr>
              <w:t>год</w:t>
            </w:r>
            <w:r>
              <w:rPr>
                <w:spacing w:val="-3"/>
                <w:sz w:val="22"/>
              </w:rPr>
              <w:t xml:space="preserve"> </w:t>
            </w:r>
            <w:r>
              <w:rPr>
                <w:spacing w:val="-2"/>
                <w:sz w:val="22"/>
              </w:rPr>
              <w:t>жизни</w:t>
            </w:r>
          </w:p>
        </w:tc>
        <w:tc>
          <w:tcPr>
            <w:tcW w:w="3121" w:type="dxa"/>
            <w:tcBorders>
              <w:top w:val="single" w:sz="4" w:space="0" w:color="000000"/>
              <w:left w:val="single" w:sz="4" w:space="0" w:color="000000"/>
              <w:bottom w:val="single" w:sz="4" w:space="0" w:color="000000"/>
              <w:right w:val="single" w:sz="4" w:space="0" w:color="000000"/>
            </w:tcBorders>
            <w:shd w:color="auto" w:fill="FFE7F3" w:val="clear"/>
          </w:tcPr>
          <w:p>
            <w:pPr>
              <w:pStyle w:val="TableParagraph"/>
              <w:widowControl w:val="false"/>
              <w:spacing w:lineRule="exact" w:line="234"/>
              <w:ind w:left="630" w:right="623" w:hanging="0"/>
              <w:jc w:val="center"/>
              <w:rPr/>
            </w:pPr>
            <w:r>
              <w:rPr>
                <w:sz w:val="22"/>
              </w:rPr>
              <w:t>Седьмой</w:t>
            </w:r>
            <w:r>
              <w:rPr>
                <w:spacing w:val="-5"/>
                <w:sz w:val="22"/>
              </w:rPr>
              <w:t xml:space="preserve"> </w:t>
            </w:r>
            <w:r>
              <w:rPr>
                <w:sz w:val="22"/>
              </w:rPr>
              <w:t>год</w:t>
            </w:r>
            <w:r>
              <w:rPr>
                <w:spacing w:val="-5"/>
                <w:sz w:val="22"/>
              </w:rPr>
              <w:t xml:space="preserve"> </w:t>
            </w:r>
            <w:r>
              <w:rPr>
                <w:spacing w:val="-2"/>
                <w:sz w:val="22"/>
              </w:rPr>
              <w:t>жизни</w:t>
            </w:r>
          </w:p>
        </w:tc>
      </w:tr>
      <w:tr>
        <w:trPr>
          <w:trHeight w:val="254" w:hRule="atLeast"/>
        </w:trPr>
        <w:tc>
          <w:tcPr>
            <w:tcW w:w="2269" w:type="dxa"/>
            <w:vMerge w:val="continue"/>
            <w:tcBorders>
              <w:left w:val="single" w:sz="4" w:space="0" w:color="000000"/>
              <w:bottom w:val="single" w:sz="4" w:space="0" w:color="000000"/>
              <w:right w:val="single" w:sz="4" w:space="0" w:color="000000"/>
            </w:tcBorders>
            <w:shd w:color="auto" w:fill="FFE7F3" w:val="clear"/>
          </w:tcPr>
          <w:p>
            <w:pPr>
              <w:pStyle w:val="Normal"/>
              <w:widowControl w:val="false"/>
              <w:rPr>
                <w:sz w:val="2"/>
                <w:szCs w:val="2"/>
              </w:rPr>
            </w:pPr>
            <w:r>
              <w:rPr>
                <w:sz w:val="2"/>
                <w:szCs w:val="2"/>
              </w:rPr>
            </w:r>
          </w:p>
        </w:tc>
        <w:tc>
          <w:tcPr>
            <w:tcW w:w="42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235" w:right="1230" w:hanging="0"/>
              <w:jc w:val="center"/>
              <w:rPr/>
            </w:pPr>
            <w:r>
              <w:rPr>
                <w:spacing w:val="-5"/>
                <w:sz w:val="22"/>
              </w:rPr>
              <w:t>0,5</w:t>
            </w:r>
          </w:p>
        </w:tc>
        <w:tc>
          <w:tcPr>
            <w:tcW w:w="31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7" w:right="0" w:hanging="0"/>
              <w:jc w:val="center"/>
              <w:rPr/>
            </w:pPr>
            <w:r>
              <w:rPr>
                <w:w w:val="100"/>
                <w:sz w:val="22"/>
              </w:rPr>
              <w:t>1</w:t>
            </w:r>
          </w:p>
        </w:tc>
      </w:tr>
      <w:tr>
        <w:trPr>
          <w:trHeight w:val="251" w:hRule="atLeast"/>
        </w:trPr>
        <w:tc>
          <w:tcPr>
            <w:tcW w:w="2269" w:type="dxa"/>
            <w:tcBorders>
              <w:top w:val="single" w:sz="4" w:space="0" w:color="000000"/>
              <w:left w:val="single" w:sz="4" w:space="0" w:color="000000"/>
              <w:bottom w:val="single" w:sz="4" w:space="0" w:color="000000"/>
              <w:right w:val="single" w:sz="4" w:space="0" w:color="000000"/>
            </w:tcBorders>
            <w:shd w:color="auto" w:fill="E0FFFF" w:val="clear"/>
          </w:tcPr>
          <w:p>
            <w:pPr>
              <w:pStyle w:val="TableParagraph"/>
              <w:widowControl w:val="false"/>
              <w:spacing w:lineRule="exact" w:line="232"/>
              <w:ind w:left="818" w:right="810" w:hanging="0"/>
              <w:jc w:val="center"/>
              <w:rPr/>
            </w:pPr>
            <w:r>
              <w:rPr>
                <w:b/>
                <w:spacing w:val="-2"/>
                <w:sz w:val="22"/>
              </w:rPr>
              <w:t>Итого</w:t>
            </w:r>
          </w:p>
        </w:tc>
        <w:tc>
          <w:tcPr>
            <w:tcW w:w="42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1237" w:right="1230" w:hanging="0"/>
              <w:jc w:val="center"/>
              <w:rPr/>
            </w:pPr>
            <w:r>
              <w:rPr>
                <w:b/>
                <w:spacing w:val="-5"/>
                <w:sz w:val="22"/>
              </w:rPr>
              <w:t>18</w:t>
            </w:r>
          </w:p>
        </w:tc>
        <w:tc>
          <w:tcPr>
            <w:tcW w:w="31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630" w:right="623" w:hanging="0"/>
              <w:jc w:val="center"/>
              <w:rPr/>
            </w:pPr>
            <w:r>
              <w:rPr>
                <w:b/>
                <w:spacing w:val="-5"/>
                <w:sz w:val="22"/>
              </w:rPr>
              <w:t>36</w:t>
            </w:r>
          </w:p>
        </w:tc>
      </w:tr>
    </w:tbl>
    <w:p>
      <w:pPr>
        <w:pStyle w:val="Normal"/>
        <w:spacing w:lineRule="exact" w:line="232" w:before="0" w:after="0"/>
        <w:jc w:val="center"/>
        <w:rPr>
          <w:sz w:val="22"/>
        </w:rPr>
      </w:pPr>
      <w:r>
        <w:rPr>
          <w:sz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60" w:footer="858" w:bottom="1060"/>
          <w:formProt w:val="false"/>
          <w:textDirection w:val="lrTb"/>
          <w:docGrid w:type="default" w:linePitch="100" w:charSpace="4096"/>
        </w:sectPr>
      </w:pPr>
    </w:p>
    <w:p>
      <w:pPr>
        <w:pStyle w:val="Normal"/>
        <w:spacing w:lineRule="exact" w:line="274" w:before="71" w:after="0"/>
        <w:ind w:left="3018" w:right="0" w:hanging="0"/>
        <w:jc w:val="both"/>
        <w:rPr>
          <w:b/>
          <w:b/>
          <w:sz w:val="24"/>
        </w:rPr>
      </w:pPr>
      <w:r>
        <w:rPr>
          <w:b/>
          <w:sz w:val="24"/>
        </w:rPr>
        <w:t>Особенности</w:t>
      </w:r>
      <w:r>
        <w:rPr>
          <w:b/>
          <w:spacing w:val="-6"/>
          <w:sz w:val="24"/>
        </w:rPr>
        <w:t xml:space="preserve"> </w:t>
      </w:r>
      <w:r>
        <w:rPr>
          <w:b/>
          <w:sz w:val="24"/>
        </w:rPr>
        <w:t>художественно</w:t>
      </w:r>
      <w:r>
        <w:rPr>
          <w:b/>
          <w:spacing w:val="-3"/>
          <w:sz w:val="24"/>
        </w:rPr>
        <w:t xml:space="preserve"> </w:t>
      </w:r>
      <w:r>
        <w:rPr>
          <w:b/>
          <w:sz w:val="24"/>
        </w:rPr>
        <w:t>-</w:t>
      </w:r>
      <w:r>
        <w:rPr>
          <w:b/>
          <w:spacing w:val="-5"/>
          <w:sz w:val="24"/>
        </w:rPr>
        <w:t xml:space="preserve"> </w:t>
      </w:r>
      <w:r>
        <w:rPr>
          <w:b/>
          <w:sz w:val="24"/>
        </w:rPr>
        <w:t>эстетического</w:t>
      </w:r>
      <w:r>
        <w:rPr>
          <w:b/>
          <w:spacing w:val="-4"/>
          <w:sz w:val="24"/>
        </w:rPr>
        <w:t xml:space="preserve"> </w:t>
      </w:r>
      <w:r>
        <w:rPr>
          <w:b/>
          <w:sz w:val="24"/>
        </w:rPr>
        <w:t>развития</w:t>
      </w:r>
      <w:r>
        <w:rPr>
          <w:b/>
          <w:spacing w:val="-3"/>
          <w:sz w:val="24"/>
        </w:rPr>
        <w:t xml:space="preserve"> </w:t>
      </w:r>
      <w:r>
        <w:rPr>
          <w:b/>
          <w:spacing w:val="-2"/>
          <w:sz w:val="24"/>
        </w:rPr>
        <w:t>детей</w:t>
      </w:r>
    </w:p>
    <w:p>
      <w:pPr>
        <w:pStyle w:val="ListParagraph"/>
        <w:numPr>
          <w:ilvl w:val="0"/>
          <w:numId w:val="362"/>
        </w:numPr>
        <w:tabs>
          <w:tab w:val="clear" w:pos="720"/>
          <w:tab w:val="left" w:pos="2676" w:leader="none"/>
        </w:tabs>
        <w:spacing w:lineRule="auto" w:line="240" w:before="0" w:after="0"/>
        <w:ind w:left="1262" w:right="647" w:firstLine="707"/>
        <w:jc w:val="both"/>
        <w:rPr>
          <w:sz w:val="26"/>
        </w:rPr>
      </w:pPr>
      <w:r>
        <w:rPr>
          <w:sz w:val="26"/>
        </w:rPr>
        <w:t>Природа</w:t>
      </w:r>
      <w:r>
        <w:rPr>
          <w:spacing w:val="-10"/>
          <w:sz w:val="26"/>
        </w:rPr>
        <w:t xml:space="preserve"> </w:t>
      </w:r>
      <w:r>
        <w:rPr>
          <w:sz w:val="26"/>
        </w:rPr>
        <w:t>родного</w:t>
      </w:r>
      <w:r>
        <w:rPr>
          <w:spacing w:val="-8"/>
          <w:sz w:val="26"/>
        </w:rPr>
        <w:t xml:space="preserve"> </w:t>
      </w:r>
      <w:r>
        <w:rPr>
          <w:sz w:val="26"/>
        </w:rPr>
        <w:t>края</w:t>
      </w:r>
      <w:r>
        <w:rPr>
          <w:spacing w:val="-10"/>
          <w:sz w:val="26"/>
        </w:rPr>
        <w:t xml:space="preserve"> </w:t>
      </w:r>
      <w:r>
        <w:rPr>
          <w:sz w:val="26"/>
        </w:rPr>
        <w:t>выступает</w:t>
      </w:r>
      <w:r>
        <w:rPr>
          <w:spacing w:val="-8"/>
          <w:sz w:val="26"/>
        </w:rPr>
        <w:t xml:space="preserve"> </w:t>
      </w:r>
      <w:r>
        <w:rPr>
          <w:sz w:val="26"/>
        </w:rPr>
        <w:t>как</w:t>
      </w:r>
      <w:r>
        <w:rPr>
          <w:spacing w:val="-10"/>
          <w:sz w:val="26"/>
        </w:rPr>
        <w:t xml:space="preserve"> </w:t>
      </w:r>
      <w:r>
        <w:rPr>
          <w:sz w:val="26"/>
        </w:rPr>
        <w:t>средство</w:t>
      </w:r>
      <w:r>
        <w:rPr>
          <w:spacing w:val="-11"/>
          <w:sz w:val="26"/>
        </w:rPr>
        <w:t xml:space="preserve"> </w:t>
      </w:r>
      <w:r>
        <w:rPr>
          <w:sz w:val="26"/>
        </w:rPr>
        <w:t>духовно</w:t>
      </w:r>
      <w:r>
        <w:rPr>
          <w:spacing w:val="-6"/>
          <w:sz w:val="26"/>
        </w:rPr>
        <w:t xml:space="preserve"> </w:t>
      </w:r>
      <w:r>
        <w:rPr>
          <w:sz w:val="26"/>
        </w:rPr>
        <w:t>-</w:t>
      </w:r>
      <w:r>
        <w:rPr>
          <w:spacing w:val="-10"/>
          <w:sz w:val="26"/>
        </w:rPr>
        <w:t xml:space="preserve"> </w:t>
      </w:r>
      <w:r>
        <w:rPr>
          <w:sz w:val="26"/>
        </w:rPr>
        <w:t>нравственного воспитания</w:t>
      </w:r>
      <w:r>
        <w:rPr>
          <w:spacing w:val="-1"/>
          <w:sz w:val="26"/>
        </w:rPr>
        <w:t xml:space="preserve"> </w:t>
      </w:r>
      <w:r>
        <w:rPr>
          <w:sz w:val="26"/>
        </w:rPr>
        <w:t>и</w:t>
      </w:r>
      <w:r>
        <w:rPr>
          <w:spacing w:val="-2"/>
          <w:sz w:val="26"/>
        </w:rPr>
        <w:t xml:space="preserve"> </w:t>
      </w:r>
      <w:r>
        <w:rPr>
          <w:sz w:val="26"/>
        </w:rPr>
        <w:t>развития</w:t>
      </w:r>
      <w:r>
        <w:rPr>
          <w:spacing w:val="-2"/>
          <w:sz w:val="26"/>
        </w:rPr>
        <w:t xml:space="preserve"> </w:t>
      </w:r>
      <w:r>
        <w:rPr>
          <w:sz w:val="26"/>
        </w:rPr>
        <w:t>личности ребенка. Каждая</w:t>
      </w:r>
      <w:r>
        <w:rPr>
          <w:spacing w:val="-2"/>
          <w:sz w:val="26"/>
        </w:rPr>
        <w:t xml:space="preserve"> </w:t>
      </w:r>
      <w:r>
        <w:rPr>
          <w:sz w:val="26"/>
        </w:rPr>
        <w:t>природная</w:t>
      </w:r>
      <w:r>
        <w:rPr>
          <w:spacing w:val="-1"/>
          <w:sz w:val="26"/>
        </w:rPr>
        <w:t xml:space="preserve"> </w:t>
      </w:r>
      <w:r>
        <w:rPr>
          <w:sz w:val="26"/>
        </w:rPr>
        <w:t>форма</w:t>
      </w:r>
      <w:r>
        <w:rPr>
          <w:spacing w:val="-2"/>
          <w:sz w:val="26"/>
        </w:rPr>
        <w:t xml:space="preserve"> </w:t>
      </w:r>
      <w:r>
        <w:rPr>
          <w:sz w:val="26"/>
        </w:rPr>
        <w:t>обладает</w:t>
      </w:r>
      <w:r>
        <w:rPr>
          <w:spacing w:val="-3"/>
          <w:sz w:val="26"/>
        </w:rPr>
        <w:t xml:space="preserve"> </w:t>
      </w:r>
      <w:r>
        <w:rPr>
          <w:sz w:val="26"/>
        </w:rPr>
        <w:t>своим собственным неповторимым обликом, возникает не сама по себе, а как отклик на многообразие мира. «Голоса природы» передают глубокую скорбь, печаль, беззаботное</w:t>
      </w:r>
      <w:r>
        <w:rPr>
          <w:spacing w:val="-12"/>
          <w:sz w:val="26"/>
        </w:rPr>
        <w:t xml:space="preserve"> </w:t>
      </w:r>
      <w:r>
        <w:rPr>
          <w:sz w:val="26"/>
        </w:rPr>
        <w:t>веселье,</w:t>
      </w:r>
      <w:r>
        <w:rPr>
          <w:spacing w:val="-11"/>
          <w:sz w:val="26"/>
        </w:rPr>
        <w:t xml:space="preserve"> </w:t>
      </w:r>
      <w:r>
        <w:rPr>
          <w:sz w:val="26"/>
        </w:rPr>
        <w:t>юмор.</w:t>
      </w:r>
      <w:r>
        <w:rPr>
          <w:spacing w:val="-13"/>
          <w:sz w:val="26"/>
        </w:rPr>
        <w:t xml:space="preserve"> </w:t>
      </w:r>
      <w:r>
        <w:rPr>
          <w:sz w:val="26"/>
        </w:rPr>
        <w:t>Природа</w:t>
      </w:r>
      <w:r>
        <w:rPr>
          <w:spacing w:val="-10"/>
          <w:sz w:val="26"/>
        </w:rPr>
        <w:t xml:space="preserve"> </w:t>
      </w:r>
      <w:r>
        <w:rPr>
          <w:sz w:val="26"/>
        </w:rPr>
        <w:t>способствует</w:t>
      </w:r>
      <w:r>
        <w:rPr>
          <w:spacing w:val="-11"/>
          <w:sz w:val="26"/>
        </w:rPr>
        <w:t xml:space="preserve"> </w:t>
      </w:r>
      <w:r>
        <w:rPr>
          <w:sz w:val="26"/>
        </w:rPr>
        <w:t>созданию</w:t>
      </w:r>
      <w:r>
        <w:rPr>
          <w:spacing w:val="-12"/>
          <w:sz w:val="26"/>
        </w:rPr>
        <w:t xml:space="preserve"> </w:t>
      </w:r>
      <w:r>
        <w:rPr>
          <w:sz w:val="26"/>
        </w:rPr>
        <w:t>различных</w:t>
      </w:r>
      <w:r>
        <w:rPr>
          <w:spacing w:val="-13"/>
          <w:sz w:val="26"/>
        </w:rPr>
        <w:t xml:space="preserve"> </w:t>
      </w:r>
      <w:r>
        <w:rPr>
          <w:sz w:val="26"/>
        </w:rPr>
        <w:t>состояний</w:t>
      </w:r>
      <w:r>
        <w:rPr>
          <w:spacing w:val="-12"/>
          <w:sz w:val="26"/>
        </w:rPr>
        <w:t xml:space="preserve"> </w:t>
      </w:r>
      <w:r>
        <w:rPr>
          <w:sz w:val="26"/>
        </w:rPr>
        <w:t>и образов.</w:t>
      </w:r>
      <w:r>
        <w:rPr>
          <w:spacing w:val="80"/>
          <w:sz w:val="26"/>
        </w:rPr>
        <w:t xml:space="preserve">   </w:t>
      </w:r>
      <w:r>
        <w:rPr>
          <w:sz w:val="26"/>
        </w:rPr>
        <w:t>Природа</w:t>
      </w:r>
      <w:r>
        <w:rPr>
          <w:spacing w:val="-8"/>
          <w:sz w:val="26"/>
        </w:rPr>
        <w:t xml:space="preserve"> </w:t>
      </w:r>
      <w:r>
        <w:rPr>
          <w:sz w:val="26"/>
        </w:rPr>
        <w:t>в</w:t>
      </w:r>
      <w:r>
        <w:rPr>
          <w:spacing w:val="-6"/>
          <w:sz w:val="26"/>
        </w:rPr>
        <w:t xml:space="preserve"> </w:t>
      </w:r>
      <w:r>
        <w:rPr>
          <w:sz w:val="26"/>
        </w:rPr>
        <w:t>Программе</w:t>
      </w:r>
      <w:r>
        <w:rPr>
          <w:spacing w:val="-8"/>
          <w:sz w:val="26"/>
        </w:rPr>
        <w:t xml:space="preserve"> </w:t>
      </w:r>
      <w:r>
        <w:rPr>
          <w:sz w:val="26"/>
        </w:rPr>
        <w:t>рассматривается</w:t>
      </w:r>
      <w:r>
        <w:rPr>
          <w:spacing w:val="-8"/>
          <w:sz w:val="26"/>
        </w:rPr>
        <w:t xml:space="preserve"> </w:t>
      </w:r>
      <w:r>
        <w:rPr>
          <w:sz w:val="26"/>
        </w:rPr>
        <w:t>как</w:t>
      </w:r>
      <w:r>
        <w:rPr>
          <w:spacing w:val="-8"/>
          <w:sz w:val="26"/>
        </w:rPr>
        <w:t xml:space="preserve"> </w:t>
      </w:r>
      <w:r>
        <w:rPr>
          <w:sz w:val="26"/>
        </w:rPr>
        <w:t>символ</w:t>
      </w:r>
      <w:r>
        <w:rPr>
          <w:spacing w:val="-8"/>
          <w:sz w:val="26"/>
        </w:rPr>
        <w:t xml:space="preserve"> </w:t>
      </w:r>
      <w:r>
        <w:rPr>
          <w:sz w:val="26"/>
        </w:rPr>
        <w:t>праздника,</w:t>
      </w:r>
      <w:r>
        <w:rPr>
          <w:spacing w:val="-6"/>
          <w:sz w:val="26"/>
        </w:rPr>
        <w:t xml:space="preserve"> </w:t>
      </w:r>
      <w:r>
        <w:rPr>
          <w:sz w:val="26"/>
        </w:rPr>
        <w:t>красоты и добра.</w:t>
      </w:r>
    </w:p>
    <w:p>
      <w:pPr>
        <w:pStyle w:val="ListParagraph"/>
        <w:numPr>
          <w:ilvl w:val="0"/>
          <w:numId w:val="362"/>
        </w:numPr>
        <w:tabs>
          <w:tab w:val="clear" w:pos="720"/>
          <w:tab w:val="left" w:pos="2676" w:leader="none"/>
        </w:tabs>
        <w:spacing w:lineRule="auto" w:line="240" w:before="0" w:after="0"/>
        <w:ind w:left="1262" w:right="656" w:firstLine="707"/>
        <w:jc w:val="both"/>
        <w:rPr>
          <w:sz w:val="26"/>
        </w:rPr>
      </w:pPr>
      <w:r>
        <w:rPr>
          <w:sz w:val="26"/>
        </w:rPr>
        <w:t>Акцент сделан на отечественную и региональную художественную культуру на своеобразие народного художественного творчества.</w:t>
      </w:r>
    </w:p>
    <w:p>
      <w:pPr>
        <w:pStyle w:val="ListParagraph"/>
        <w:numPr>
          <w:ilvl w:val="0"/>
          <w:numId w:val="362"/>
        </w:numPr>
        <w:tabs>
          <w:tab w:val="clear" w:pos="720"/>
          <w:tab w:val="left" w:pos="2676" w:leader="none"/>
        </w:tabs>
        <w:spacing w:lineRule="auto" w:line="240" w:before="0" w:after="0"/>
        <w:ind w:left="1262" w:right="649" w:firstLine="707"/>
        <w:jc w:val="both"/>
        <w:rPr>
          <w:sz w:val="26"/>
        </w:rPr>
      </w:pPr>
      <w:r>
        <w:rPr>
          <w:sz w:val="26"/>
        </w:rPr>
        <w:t>Изобразительная деятельность дошкольника включена в контекст календарно - обрядовой и современной художественной культуры, является её содержательным</w:t>
      </w:r>
      <w:r>
        <w:rPr>
          <w:spacing w:val="-17"/>
          <w:sz w:val="26"/>
        </w:rPr>
        <w:t xml:space="preserve"> </w:t>
      </w:r>
      <w:r>
        <w:rPr>
          <w:sz w:val="26"/>
        </w:rPr>
        <w:t>и</w:t>
      </w:r>
      <w:r>
        <w:rPr>
          <w:spacing w:val="-16"/>
          <w:sz w:val="26"/>
        </w:rPr>
        <w:t xml:space="preserve"> </w:t>
      </w:r>
      <w:r>
        <w:rPr>
          <w:sz w:val="26"/>
        </w:rPr>
        <w:t>структурным</w:t>
      </w:r>
      <w:r>
        <w:rPr>
          <w:spacing w:val="-16"/>
          <w:sz w:val="26"/>
        </w:rPr>
        <w:t xml:space="preserve"> </w:t>
      </w:r>
      <w:r>
        <w:rPr>
          <w:sz w:val="26"/>
        </w:rPr>
        <w:t>компонентом.</w:t>
      </w:r>
      <w:r>
        <w:rPr>
          <w:spacing w:val="-16"/>
          <w:sz w:val="26"/>
        </w:rPr>
        <w:t xml:space="preserve"> </w:t>
      </w:r>
      <w:r>
        <w:rPr>
          <w:sz w:val="26"/>
        </w:rPr>
        <w:t>Народная</w:t>
      </w:r>
      <w:r>
        <w:rPr>
          <w:spacing w:val="-17"/>
          <w:sz w:val="26"/>
        </w:rPr>
        <w:t xml:space="preserve"> </w:t>
      </w:r>
      <w:r>
        <w:rPr>
          <w:sz w:val="26"/>
        </w:rPr>
        <w:t>культура</w:t>
      </w:r>
      <w:r>
        <w:rPr>
          <w:spacing w:val="-16"/>
          <w:sz w:val="26"/>
        </w:rPr>
        <w:t xml:space="preserve"> </w:t>
      </w:r>
      <w:r>
        <w:rPr>
          <w:sz w:val="26"/>
        </w:rPr>
        <w:t>-</w:t>
      </w:r>
      <w:r>
        <w:rPr>
          <w:spacing w:val="-16"/>
          <w:sz w:val="26"/>
        </w:rPr>
        <w:t xml:space="preserve"> </w:t>
      </w:r>
      <w:r>
        <w:rPr>
          <w:sz w:val="26"/>
        </w:rPr>
        <w:t>это</w:t>
      </w:r>
      <w:r>
        <w:rPr>
          <w:spacing w:val="-16"/>
          <w:sz w:val="26"/>
        </w:rPr>
        <w:t xml:space="preserve"> </w:t>
      </w:r>
      <w:r>
        <w:rPr>
          <w:sz w:val="26"/>
        </w:rPr>
        <w:t>поэтический и философский мир. В ней – душа народа.</w:t>
      </w:r>
    </w:p>
    <w:p>
      <w:pPr>
        <w:pStyle w:val="Style12"/>
        <w:ind w:left="1262" w:right="647" w:firstLine="679"/>
        <w:rPr/>
      </w:pPr>
      <w:r>
        <w:rPr/>
        <w:t>Содержание Программы построено как системное овладение детьми ценностями природы, искусства, региональной художественной культуры и развитие</w:t>
      </w:r>
      <w:r>
        <w:rPr>
          <w:spacing w:val="-2"/>
        </w:rPr>
        <w:t xml:space="preserve"> </w:t>
      </w:r>
      <w:r>
        <w:rPr/>
        <w:t>художественно –</w:t>
      </w:r>
      <w:r>
        <w:rPr>
          <w:spacing w:val="-2"/>
        </w:rPr>
        <w:t xml:space="preserve"> </w:t>
      </w:r>
      <w:r>
        <w:rPr/>
        <w:t>творческих способностей в</w:t>
      </w:r>
      <w:r>
        <w:rPr>
          <w:spacing w:val="-3"/>
        </w:rPr>
        <w:t xml:space="preserve"> </w:t>
      </w:r>
      <w:r>
        <w:rPr/>
        <w:t>продуктивных</w:t>
      </w:r>
      <w:r>
        <w:rPr>
          <w:spacing w:val="-3"/>
        </w:rPr>
        <w:t xml:space="preserve"> </w:t>
      </w:r>
      <w:r>
        <w:rPr/>
        <w:t>видах</w:t>
      </w:r>
      <w:r>
        <w:rPr>
          <w:spacing w:val="-2"/>
        </w:rPr>
        <w:t xml:space="preserve"> </w:t>
      </w:r>
      <w:r>
        <w:rPr/>
        <w:t>детской деятельности. Работа по освоению ценностей художественного культурного наследия протекает в тёплой, доверительной обстановке.</w:t>
      </w:r>
    </w:p>
    <w:p>
      <w:pPr>
        <w:pStyle w:val="Style12"/>
        <w:ind w:left="1262" w:right="648" w:firstLine="707"/>
        <w:rPr/>
      </w:pPr>
      <w:r>
        <w:rPr/>
        <w:t>В дошкольном возрасте формируются предпосылки гражданских качеств, представления</w:t>
      </w:r>
      <w:r>
        <w:rPr>
          <w:spacing w:val="-11"/>
        </w:rPr>
        <w:t xml:space="preserve"> </w:t>
      </w:r>
      <w:r>
        <w:rPr/>
        <w:t>о</w:t>
      </w:r>
      <w:r>
        <w:rPr>
          <w:spacing w:val="-10"/>
        </w:rPr>
        <w:t xml:space="preserve"> </w:t>
      </w:r>
      <w:r>
        <w:rPr/>
        <w:t>человеке,</w:t>
      </w:r>
      <w:r>
        <w:rPr>
          <w:spacing w:val="-12"/>
        </w:rPr>
        <w:t xml:space="preserve"> </w:t>
      </w:r>
      <w:r>
        <w:rPr/>
        <w:t>обществе</w:t>
      </w:r>
      <w:r>
        <w:rPr>
          <w:spacing w:val="-10"/>
        </w:rPr>
        <w:t xml:space="preserve"> </w:t>
      </w:r>
      <w:r>
        <w:rPr/>
        <w:t>культуре.</w:t>
      </w:r>
      <w:r>
        <w:rPr>
          <w:spacing w:val="-12"/>
        </w:rPr>
        <w:t xml:space="preserve"> </w:t>
      </w:r>
      <w:r>
        <w:rPr/>
        <w:t>Очень</w:t>
      </w:r>
      <w:r>
        <w:rPr>
          <w:spacing w:val="-10"/>
        </w:rPr>
        <w:t xml:space="preserve"> </w:t>
      </w:r>
      <w:r>
        <w:rPr/>
        <w:t>важно</w:t>
      </w:r>
      <w:r>
        <w:rPr>
          <w:spacing w:val="-11"/>
        </w:rPr>
        <w:t xml:space="preserve"> </w:t>
      </w:r>
      <w:r>
        <w:rPr/>
        <w:t>привить</w:t>
      </w:r>
      <w:r>
        <w:rPr>
          <w:spacing w:val="-12"/>
        </w:rPr>
        <w:t xml:space="preserve"> </w:t>
      </w:r>
      <w:r>
        <w:rPr/>
        <w:t>в</w:t>
      </w:r>
      <w:r>
        <w:rPr>
          <w:spacing w:val="-12"/>
        </w:rPr>
        <w:t xml:space="preserve"> </w:t>
      </w:r>
      <w:r>
        <w:rPr/>
        <w:t>этом</w:t>
      </w:r>
      <w:r>
        <w:rPr>
          <w:spacing w:val="-13"/>
        </w:rPr>
        <w:t xml:space="preserve"> </w:t>
      </w:r>
      <w:r>
        <w:rPr/>
        <w:t>возрасте чувство любви и привязанности к природным и культурным ценностям родного края, так как именно на этой основе воспитывается патриотизм. Поэтому</w:t>
      </w:r>
      <w:r>
        <w:rPr>
          <w:spacing w:val="-2"/>
        </w:rPr>
        <w:t xml:space="preserve"> </w:t>
      </w:r>
      <w:r>
        <w:rPr/>
        <w:t>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pPr>
        <w:pStyle w:val="Style12"/>
        <w:ind w:left="1262" w:right="648" w:firstLine="566"/>
        <w:rPr/>
      </w:pPr>
      <w:r>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pPr>
        <w:pStyle w:val="3"/>
        <w:numPr>
          <w:ilvl w:val="2"/>
          <w:numId w:val="373"/>
        </w:numPr>
        <w:tabs>
          <w:tab w:val="clear" w:pos="720"/>
          <w:tab w:val="left" w:pos="2676" w:leader="none"/>
        </w:tabs>
        <w:spacing w:lineRule="auto" w:line="240" w:before="214" w:after="0"/>
        <w:ind w:left="1262" w:right="649" w:firstLine="719"/>
        <w:jc w:val="both"/>
        <w:rPr/>
      </w:pPr>
      <w:r>
        <w:rPr/>
        <w:t xml:space="preserve">Вариативные формы, способы, методы и средства реализации </w:t>
      </w:r>
      <w:r>
        <w:rPr>
          <w:spacing w:val="-2"/>
        </w:rPr>
        <w:t>Программы</w:t>
      </w:r>
    </w:p>
    <w:p>
      <w:pPr>
        <w:pStyle w:val="4"/>
        <w:spacing w:lineRule="exact" w:line="295"/>
        <w:ind w:left="5061" w:right="0" w:hanging="0"/>
        <w:jc w:val="both"/>
        <w:rPr/>
      </w:pPr>
      <w:r>
        <w:rPr>
          <w:spacing w:val="-2"/>
        </w:rPr>
        <w:t>Обязательная</w:t>
      </w:r>
      <w:r>
        <w:rPr>
          <w:spacing w:val="5"/>
        </w:rPr>
        <w:t xml:space="preserve"> </w:t>
      </w:r>
      <w:r>
        <w:rPr>
          <w:spacing w:val="-4"/>
        </w:rPr>
        <w:t>часть</w:t>
      </w:r>
    </w:p>
    <w:p>
      <w:pPr>
        <w:pStyle w:val="Style12"/>
        <w:ind w:left="1262" w:right="645" w:firstLine="851"/>
        <w:rPr/>
      </w:pPr>
      <w:r>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pPr>
        <w:pStyle w:val="Normal"/>
        <w:spacing w:before="0" w:after="0"/>
        <w:ind w:left="1262" w:right="647" w:firstLine="707"/>
        <w:jc w:val="both"/>
        <w:rPr>
          <w:i/>
          <w:i/>
          <w:sz w:val="26"/>
        </w:rPr>
      </w:pPr>
      <w:r>
        <w:rPr>
          <w:sz w:val="26"/>
        </w:rPr>
        <w:t>*</w:t>
      </w:r>
      <w:r>
        <w:rPr>
          <w:i/>
          <w:sz w:val="26"/>
        </w:rPr>
        <w:t>Раздел 3.4. ООП ДО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pPr>
        <w:pStyle w:val="Style12"/>
        <w:spacing w:before="4" w:after="0"/>
        <w:ind w:left="0" w:right="0" w:hanging="0"/>
        <w:jc w:val="left"/>
        <w:rPr>
          <w:i/>
          <w:i/>
          <w:sz w:val="22"/>
        </w:rPr>
      </w:pPr>
      <w:r>
        <w:rPr>
          <w:i/>
          <w:sz w:val="22"/>
        </w:rPr>
      </w:r>
    </w:p>
    <w:p>
      <w:pPr>
        <w:pStyle w:val="4"/>
        <w:numPr>
          <w:ilvl w:val="3"/>
          <w:numId w:val="373"/>
        </w:numPr>
        <w:tabs>
          <w:tab w:val="clear" w:pos="720"/>
          <w:tab w:val="left" w:pos="2677" w:leader="none"/>
        </w:tabs>
        <w:spacing w:lineRule="auto" w:line="240" w:before="1" w:after="0"/>
        <w:ind w:left="2677" w:right="0" w:hanging="695"/>
        <w:jc w:val="left"/>
        <w:rPr/>
      </w:pPr>
      <w:r>
        <w:rPr/>
        <w:t>Формы</w:t>
      </w:r>
      <w:r>
        <w:rPr>
          <w:spacing w:val="38"/>
        </w:rPr>
        <w:t xml:space="preserve"> </w:t>
      </w:r>
      <w:r>
        <w:rPr/>
        <w:t>реализации</w:t>
      </w:r>
      <w:r>
        <w:rPr>
          <w:spacing w:val="38"/>
        </w:rPr>
        <w:t xml:space="preserve"> </w:t>
      </w:r>
      <w:r>
        <w:rPr/>
        <w:t>Программы</w:t>
      </w:r>
      <w:r>
        <w:rPr>
          <w:spacing w:val="39"/>
        </w:rPr>
        <w:t xml:space="preserve"> </w:t>
      </w:r>
      <w:r>
        <w:rPr/>
        <w:t>в</w:t>
      </w:r>
      <w:r>
        <w:rPr>
          <w:spacing w:val="40"/>
        </w:rPr>
        <w:t xml:space="preserve"> </w:t>
      </w:r>
      <w:r>
        <w:rPr/>
        <w:t>соответствии</w:t>
      </w:r>
      <w:r>
        <w:rPr>
          <w:spacing w:val="39"/>
        </w:rPr>
        <w:t xml:space="preserve"> </w:t>
      </w:r>
      <w:r>
        <w:rPr/>
        <w:t>с</w:t>
      </w:r>
      <w:r>
        <w:rPr>
          <w:spacing w:val="38"/>
        </w:rPr>
        <w:t xml:space="preserve"> </w:t>
      </w:r>
      <w:r>
        <w:rPr/>
        <w:t>видом</w:t>
      </w:r>
      <w:r>
        <w:rPr>
          <w:spacing w:val="39"/>
        </w:rPr>
        <w:t xml:space="preserve"> </w:t>
      </w:r>
      <w:r>
        <w:rPr>
          <w:spacing w:val="-2"/>
        </w:rPr>
        <w:t>детской</w:t>
      </w:r>
    </w:p>
    <w:p>
      <w:pPr>
        <w:sectPr>
          <w:type w:val="continuous"/>
          <w:pgSz w:w="11906" w:h="16838"/>
          <w:pgMar w:left="440" w:right="200" w:gutter="0" w:header="0" w:top="1060" w:footer="858" w:bottom="1060"/>
          <w:formProt w:val="false"/>
          <w:textDirection w:val="lrTb"/>
          <w:docGrid w:type="default" w:linePitch="100" w:charSpace="4096"/>
        </w:sectPr>
      </w:pPr>
    </w:p>
    <w:p>
      <w:pPr>
        <w:pStyle w:val="Normal"/>
        <w:spacing w:lineRule="exact" w:line="296" w:before="74" w:after="0"/>
        <w:ind w:left="1262" w:right="0" w:hanging="0"/>
        <w:jc w:val="both"/>
        <w:rPr>
          <w:b/>
          <w:b/>
          <w:i/>
          <w:i/>
          <w:sz w:val="26"/>
        </w:rPr>
      </w:pPr>
      <w:r>
        <w:rPr>
          <w:b/>
          <w:i/>
          <w:sz w:val="26"/>
        </w:rPr>
        <w:t>деятельности</w:t>
      </w:r>
      <w:r>
        <w:rPr>
          <w:b/>
          <w:i/>
          <w:spacing w:val="-15"/>
          <w:sz w:val="26"/>
        </w:rPr>
        <w:t xml:space="preserve"> </w:t>
      </w:r>
      <w:r>
        <w:rPr>
          <w:b/>
          <w:i/>
          <w:sz w:val="26"/>
        </w:rPr>
        <w:t>и</w:t>
      </w:r>
      <w:r>
        <w:rPr>
          <w:b/>
          <w:i/>
          <w:spacing w:val="-14"/>
          <w:sz w:val="26"/>
        </w:rPr>
        <w:t xml:space="preserve"> </w:t>
      </w:r>
      <w:r>
        <w:rPr>
          <w:b/>
          <w:i/>
          <w:sz w:val="26"/>
        </w:rPr>
        <w:t>возрастными</w:t>
      </w:r>
      <w:r>
        <w:rPr>
          <w:b/>
          <w:i/>
          <w:spacing w:val="-15"/>
          <w:sz w:val="26"/>
        </w:rPr>
        <w:t xml:space="preserve"> </w:t>
      </w:r>
      <w:r>
        <w:rPr>
          <w:b/>
          <w:i/>
          <w:sz w:val="26"/>
        </w:rPr>
        <w:t>особенностями</w:t>
      </w:r>
      <w:r>
        <w:rPr>
          <w:b/>
          <w:i/>
          <w:spacing w:val="-15"/>
          <w:sz w:val="26"/>
        </w:rPr>
        <w:t xml:space="preserve"> </w:t>
      </w:r>
      <w:r>
        <w:rPr>
          <w:b/>
          <w:i/>
          <w:spacing w:val="-2"/>
          <w:sz w:val="26"/>
        </w:rPr>
        <w:t>детей</w:t>
      </w:r>
    </w:p>
    <w:p>
      <w:pPr>
        <w:pStyle w:val="Style12"/>
        <w:ind w:left="1262" w:right="655" w:firstLine="707"/>
        <w:rPr/>
      </w:pPr>
      <w:r>
        <w:rPr/>
        <w:t>*Согласно ФГОС ДО педагоги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w:t>
      </w:r>
    </w:p>
    <w:p>
      <w:pPr>
        <w:pStyle w:val="Normal"/>
        <w:spacing w:lineRule="exact" w:line="252" w:before="0" w:after="5"/>
        <w:ind w:left="1262" w:right="643" w:hanging="0"/>
        <w:jc w:val="right"/>
        <w:rPr>
          <w:sz w:val="22"/>
        </w:rPr>
      </w:pPr>
      <w:r>
        <w:rPr>
          <w:color w:val="0E233D"/>
          <w:sz w:val="22"/>
        </w:rPr>
        <w:t>Таблица</w:t>
      </w:r>
      <w:r>
        <w:rPr>
          <w:color w:val="0E233D"/>
          <w:spacing w:val="-1"/>
          <w:sz w:val="22"/>
        </w:rPr>
        <w:t xml:space="preserve"> </w:t>
      </w:r>
      <w:r>
        <w:rPr>
          <w:color w:val="0E233D"/>
          <w:spacing w:val="-10"/>
          <w:sz w:val="22"/>
        </w:rPr>
        <w:t>4</w:t>
      </w:r>
    </w:p>
    <w:tbl>
      <w:tblPr>
        <w:tblW w:w="9749" w:type="dxa"/>
        <w:jc w:val="left"/>
        <w:tblInd w:w="1272" w:type="dxa"/>
        <w:tblLayout w:type="fixed"/>
        <w:tblCellMar>
          <w:top w:w="0" w:type="dxa"/>
          <w:left w:w="5" w:type="dxa"/>
          <w:bottom w:w="0" w:type="dxa"/>
          <w:right w:w="5" w:type="dxa"/>
        </w:tblCellMar>
        <w:tblLook w:val="01e0"/>
      </w:tblPr>
      <w:tblGrid>
        <w:gridCol w:w="4786"/>
        <w:gridCol w:w="4962"/>
      </w:tblGrid>
      <w:tr>
        <w:trPr>
          <w:trHeight w:val="230" w:hRule="atLeast"/>
        </w:trPr>
        <w:tc>
          <w:tcPr>
            <w:tcW w:w="9748"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10"/>
              <w:ind w:left="2675" w:right="2667" w:hanging="0"/>
              <w:jc w:val="center"/>
              <w:rPr>
                <w:b/>
                <w:b/>
                <w:i/>
                <w:i/>
                <w:sz w:val="20"/>
              </w:rPr>
            </w:pPr>
            <w:r>
              <w:rPr>
                <w:b/>
                <w:i/>
                <w:sz w:val="20"/>
              </w:rPr>
              <w:t>Формы</w:t>
            </w:r>
            <w:r>
              <w:rPr>
                <w:b/>
                <w:i/>
                <w:spacing w:val="-4"/>
                <w:sz w:val="20"/>
              </w:rPr>
              <w:t xml:space="preserve"> </w:t>
            </w:r>
            <w:r>
              <w:rPr>
                <w:b/>
                <w:i/>
                <w:spacing w:val="-2"/>
                <w:sz w:val="20"/>
              </w:rPr>
              <w:t>работы</w:t>
            </w:r>
          </w:p>
        </w:tc>
      </w:tr>
      <w:tr>
        <w:trPr>
          <w:trHeight w:val="275" w:hRule="atLeast"/>
        </w:trPr>
        <w:tc>
          <w:tcPr>
            <w:tcW w:w="4786" w:type="dxa"/>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6"/>
              <w:ind w:left="987" w:right="982" w:hanging="0"/>
              <w:jc w:val="center"/>
              <w:rPr>
                <w:b/>
                <w:b/>
                <w:sz w:val="24"/>
              </w:rPr>
            </w:pPr>
            <w:r>
              <w:rPr>
                <w:b/>
                <w:sz w:val="24"/>
              </w:rPr>
              <w:t>2</w:t>
            </w:r>
            <w:r>
              <w:rPr>
                <w:b/>
                <w:spacing w:val="-1"/>
                <w:sz w:val="24"/>
              </w:rPr>
              <w:t xml:space="preserve"> </w:t>
            </w:r>
            <w:r>
              <w:rPr>
                <w:b/>
                <w:sz w:val="24"/>
              </w:rPr>
              <w:t>месяца</w:t>
            </w:r>
            <w:r>
              <w:rPr>
                <w:b/>
                <w:spacing w:val="-1"/>
                <w:sz w:val="24"/>
              </w:rPr>
              <w:t xml:space="preserve"> </w:t>
            </w:r>
            <w:r>
              <w:rPr>
                <w:b/>
                <w:sz w:val="24"/>
              </w:rPr>
              <w:t>-</w:t>
            </w:r>
            <w:r>
              <w:rPr>
                <w:b/>
                <w:spacing w:val="-2"/>
                <w:sz w:val="24"/>
              </w:rPr>
              <w:t xml:space="preserve"> </w:t>
            </w:r>
            <w:r>
              <w:rPr>
                <w:b/>
                <w:sz w:val="24"/>
              </w:rPr>
              <w:t>1</w:t>
            </w:r>
            <w:r>
              <w:rPr>
                <w:b/>
                <w:spacing w:val="-1"/>
                <w:sz w:val="24"/>
              </w:rPr>
              <w:t xml:space="preserve"> </w:t>
            </w:r>
            <w:r>
              <w:rPr>
                <w:b/>
                <w:spacing w:val="-5"/>
                <w:sz w:val="24"/>
              </w:rPr>
              <w:t>год</w:t>
            </w:r>
          </w:p>
        </w:tc>
        <w:tc>
          <w:tcPr>
            <w:tcW w:w="4962" w:type="dxa"/>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6"/>
              <w:ind w:left="1068" w:right="1061" w:hanging="0"/>
              <w:jc w:val="center"/>
              <w:rPr>
                <w:b/>
                <w:b/>
                <w:sz w:val="24"/>
              </w:rPr>
            </w:pPr>
            <w:r>
              <w:rPr>
                <w:b/>
                <w:sz w:val="24"/>
              </w:rPr>
              <w:t>1</w:t>
            </w:r>
            <w:r>
              <w:rPr>
                <w:b/>
                <w:spacing w:val="-3"/>
                <w:sz w:val="24"/>
              </w:rPr>
              <w:t xml:space="preserve"> </w:t>
            </w:r>
            <w:r>
              <w:rPr>
                <w:b/>
                <w:sz w:val="24"/>
              </w:rPr>
              <w:t>год</w:t>
            </w:r>
            <w:r>
              <w:rPr>
                <w:b/>
                <w:spacing w:val="1"/>
                <w:sz w:val="24"/>
              </w:rPr>
              <w:t xml:space="preserve"> </w:t>
            </w:r>
            <w:r>
              <w:rPr>
                <w:b/>
                <w:sz w:val="24"/>
              </w:rPr>
              <w:t>-</w:t>
            </w:r>
            <w:r>
              <w:rPr>
                <w:b/>
                <w:spacing w:val="-1"/>
                <w:sz w:val="24"/>
              </w:rPr>
              <w:t xml:space="preserve"> </w:t>
            </w:r>
            <w:r>
              <w:rPr>
                <w:b/>
                <w:sz w:val="24"/>
              </w:rPr>
              <w:t xml:space="preserve">3 </w:t>
            </w:r>
            <w:r>
              <w:rPr>
                <w:b/>
                <w:spacing w:val="-4"/>
                <w:sz w:val="24"/>
              </w:rPr>
              <w:t>года</w:t>
            </w:r>
          </w:p>
        </w:tc>
      </w:tr>
      <w:tr>
        <w:trPr>
          <w:trHeight w:val="6900" w:hRule="atLeast"/>
        </w:trPr>
        <w:tc>
          <w:tcPr>
            <w:tcW w:w="478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38" w:leader="none"/>
                <w:tab w:val="left" w:pos="3732" w:leader="none"/>
              </w:tabs>
              <w:ind w:left="107" w:right="98" w:hanging="0"/>
              <w:jc w:val="both"/>
              <w:rPr>
                <w:i/>
                <w:i/>
                <w:sz w:val="24"/>
              </w:rPr>
            </w:pPr>
            <w:r>
              <w:rPr>
                <w:spacing w:val="-6"/>
                <w:sz w:val="26"/>
              </w:rPr>
              <w:t>*</w:t>
            </w:r>
            <w:r>
              <w:rPr>
                <w:i/>
                <w:spacing w:val="-6"/>
                <w:sz w:val="24"/>
                <w:u w:val="single"/>
              </w:rPr>
              <w:t>В</w:t>
            </w:r>
            <w:r>
              <w:rPr>
                <w:i/>
                <w:sz w:val="24"/>
                <w:u w:val="single"/>
              </w:rPr>
              <w:tab/>
            </w:r>
            <w:r>
              <w:rPr>
                <w:i/>
                <w:spacing w:val="-2"/>
                <w:sz w:val="24"/>
                <w:u w:val="single"/>
              </w:rPr>
              <w:t>младенческом</w:t>
            </w:r>
            <w:r>
              <w:rPr>
                <w:i/>
                <w:sz w:val="24"/>
                <w:u w:val="single"/>
              </w:rPr>
              <w:tab/>
            </w:r>
            <w:r>
              <w:rPr>
                <w:i/>
                <w:spacing w:val="-2"/>
                <w:sz w:val="24"/>
                <w:u w:val="single"/>
              </w:rPr>
              <w:t>возрасте</w:t>
            </w:r>
            <w:r>
              <w:rPr>
                <w:i/>
                <w:spacing w:val="-2"/>
                <w:sz w:val="24"/>
              </w:rPr>
              <w:t xml:space="preserve"> </w:t>
            </w:r>
            <w:r>
              <w:rPr>
                <w:i/>
                <w:sz w:val="24"/>
                <w:u w:val="single"/>
              </w:rPr>
              <w:t>непосредственное эмоциональное общение</w:t>
            </w:r>
            <w:r>
              <w:rPr>
                <w:i/>
                <w:sz w:val="24"/>
              </w:rPr>
              <w:t xml:space="preserve"> </w:t>
            </w:r>
            <w:r>
              <w:rPr>
                <w:i/>
                <w:sz w:val="24"/>
                <w:u w:val="single"/>
              </w:rPr>
              <w:t>со взрослым</w:t>
            </w:r>
          </w:p>
          <w:p>
            <w:pPr>
              <w:pStyle w:val="TableParagraph"/>
              <w:widowControl w:val="false"/>
              <w:spacing w:before="5" w:after="0"/>
              <w:ind w:left="0" w:right="0" w:hanging="0"/>
              <w:rPr>
                <w:sz w:val="25"/>
              </w:rPr>
            </w:pPr>
            <w:r>
              <w:rPr>
                <w:sz w:val="25"/>
              </w:rPr>
            </w:r>
          </w:p>
          <w:p>
            <w:pPr>
              <w:pStyle w:val="TableParagraph"/>
              <w:widowControl w:val="false"/>
              <w:numPr>
                <w:ilvl w:val="0"/>
                <w:numId w:val="361"/>
              </w:numPr>
              <w:tabs>
                <w:tab w:val="clear" w:pos="720"/>
                <w:tab w:val="left" w:pos="815" w:leader="none"/>
                <w:tab w:val="left" w:pos="3329" w:leader="none"/>
              </w:tabs>
              <w:spacing w:lineRule="auto" w:line="240" w:before="0" w:after="0"/>
              <w:ind w:left="107" w:right="97" w:hanging="0"/>
              <w:jc w:val="left"/>
              <w:rPr>
                <w:sz w:val="24"/>
              </w:rPr>
            </w:pPr>
            <w:r>
              <w:rPr>
                <w:spacing w:val="-2"/>
                <w:sz w:val="24"/>
              </w:rPr>
              <w:t>двигательная</w:t>
            </w:r>
            <w:r>
              <w:rPr>
                <w:sz w:val="24"/>
              </w:rPr>
              <w:tab/>
            </w:r>
            <w:r>
              <w:rPr>
                <w:spacing w:val="-2"/>
                <w:sz w:val="24"/>
              </w:rPr>
              <w:t>деятельность (пространственно-предметные</w:t>
            </w:r>
          </w:p>
          <w:p>
            <w:pPr>
              <w:pStyle w:val="TableParagraph"/>
              <w:widowControl w:val="false"/>
              <w:ind w:left="107" w:right="98" w:hanging="0"/>
              <w:rPr>
                <w:sz w:val="24"/>
              </w:rPr>
            </w:pPr>
            <w:r>
              <w:rPr>
                <w:sz w:val="24"/>
              </w:rPr>
              <w:t>перемещения,</w:t>
            </w:r>
            <w:r>
              <w:rPr>
                <w:spacing w:val="40"/>
                <w:sz w:val="24"/>
              </w:rPr>
              <w:t xml:space="preserve"> </w:t>
            </w:r>
            <w:r>
              <w:rPr>
                <w:sz w:val="24"/>
              </w:rPr>
              <w:t>хватание,</w:t>
            </w:r>
            <w:r>
              <w:rPr>
                <w:spacing w:val="40"/>
                <w:sz w:val="24"/>
              </w:rPr>
              <w:t xml:space="preserve"> </w:t>
            </w:r>
            <w:r>
              <w:rPr>
                <w:sz w:val="24"/>
              </w:rPr>
              <w:t>ползание,</w:t>
            </w:r>
            <w:r>
              <w:rPr>
                <w:spacing w:val="40"/>
                <w:sz w:val="24"/>
              </w:rPr>
              <w:t xml:space="preserve"> </w:t>
            </w:r>
            <w:r>
              <w:rPr>
                <w:sz w:val="24"/>
              </w:rPr>
              <w:t>ходьба, тактильно-двигательные игры);</w:t>
            </w:r>
          </w:p>
          <w:p>
            <w:pPr>
              <w:pStyle w:val="TableParagraph"/>
              <w:widowControl w:val="false"/>
              <w:numPr>
                <w:ilvl w:val="0"/>
                <w:numId w:val="361"/>
              </w:numPr>
              <w:tabs>
                <w:tab w:val="clear" w:pos="720"/>
                <w:tab w:val="left" w:pos="815" w:leader="none"/>
              </w:tabs>
              <w:spacing w:lineRule="auto" w:line="240" w:before="1" w:after="0"/>
              <w:ind w:left="815" w:right="0" w:hanging="708"/>
              <w:jc w:val="left"/>
              <w:rPr>
                <w:sz w:val="24"/>
              </w:rPr>
            </w:pPr>
            <w:r>
              <w:rPr>
                <w:spacing w:val="-2"/>
                <w:sz w:val="24"/>
              </w:rPr>
              <w:t>предметно-манипулятивная</w:t>
            </w:r>
          </w:p>
          <w:p>
            <w:pPr>
              <w:pStyle w:val="TableParagraph"/>
              <w:widowControl w:val="false"/>
              <w:ind w:left="107" w:right="98" w:hanging="0"/>
              <w:rPr>
                <w:sz w:val="24"/>
              </w:rPr>
            </w:pPr>
            <w:r>
              <w:rPr>
                <w:sz w:val="24"/>
              </w:rPr>
              <w:t>деятельность</w:t>
            </w:r>
            <w:r>
              <w:rPr>
                <w:spacing w:val="80"/>
                <w:sz w:val="24"/>
              </w:rPr>
              <w:t xml:space="preserve"> </w:t>
            </w:r>
            <w:r>
              <w:rPr>
                <w:sz w:val="24"/>
              </w:rPr>
              <w:t>(орудийные</w:t>
            </w:r>
            <w:r>
              <w:rPr>
                <w:spacing w:val="80"/>
                <w:sz w:val="24"/>
              </w:rPr>
              <w:t xml:space="preserve"> </w:t>
            </w:r>
            <w:r>
              <w:rPr>
                <w:sz w:val="24"/>
              </w:rPr>
              <w:t>и</w:t>
            </w:r>
            <w:r>
              <w:rPr>
                <w:spacing w:val="80"/>
                <w:sz w:val="24"/>
              </w:rPr>
              <w:t xml:space="preserve"> </w:t>
            </w:r>
            <w:r>
              <w:rPr>
                <w:sz w:val="24"/>
              </w:rPr>
              <w:t>соотносящие действия с предметами);</w:t>
            </w:r>
          </w:p>
          <w:p>
            <w:pPr>
              <w:pStyle w:val="TableParagraph"/>
              <w:widowControl w:val="false"/>
              <w:numPr>
                <w:ilvl w:val="0"/>
                <w:numId w:val="361"/>
              </w:numPr>
              <w:tabs>
                <w:tab w:val="clear" w:pos="720"/>
                <w:tab w:val="left" w:pos="815" w:leader="none"/>
              </w:tabs>
              <w:spacing w:lineRule="auto" w:line="240" w:before="0" w:after="0"/>
              <w:ind w:left="107" w:right="99" w:hanging="0"/>
              <w:jc w:val="left"/>
              <w:rPr>
                <w:sz w:val="24"/>
              </w:rPr>
            </w:pPr>
            <w:r>
              <w:rPr>
                <w:sz w:val="24"/>
              </w:rPr>
              <w:t>речевая</w:t>
            </w:r>
            <w:r>
              <w:rPr>
                <w:spacing w:val="-4"/>
                <w:sz w:val="24"/>
              </w:rPr>
              <w:t xml:space="preserve"> </w:t>
            </w:r>
            <w:r>
              <w:rPr>
                <w:sz w:val="24"/>
              </w:rPr>
              <w:t>(слушание</w:t>
            </w:r>
            <w:r>
              <w:rPr>
                <w:spacing w:val="-4"/>
                <w:sz w:val="24"/>
              </w:rPr>
              <w:t xml:space="preserve"> </w:t>
            </w:r>
            <w:r>
              <w:rPr>
                <w:sz w:val="24"/>
              </w:rPr>
              <w:t>и</w:t>
            </w:r>
            <w:r>
              <w:rPr>
                <w:spacing w:val="-3"/>
                <w:sz w:val="24"/>
              </w:rPr>
              <w:t xml:space="preserve"> </w:t>
            </w:r>
            <w:r>
              <w:rPr>
                <w:sz w:val="24"/>
              </w:rPr>
              <w:t>понимание</w:t>
            </w:r>
            <w:r>
              <w:rPr>
                <w:spacing w:val="-4"/>
                <w:sz w:val="24"/>
              </w:rPr>
              <w:t xml:space="preserve"> </w:t>
            </w:r>
            <w:r>
              <w:rPr>
                <w:sz w:val="24"/>
              </w:rPr>
              <w:t>речи взрослого, гуление, лепет и первые слова);</w:t>
            </w:r>
          </w:p>
          <w:p>
            <w:pPr>
              <w:pStyle w:val="TableParagraph"/>
              <w:widowControl w:val="false"/>
              <w:rPr>
                <w:sz w:val="24"/>
              </w:rPr>
            </w:pPr>
            <w:r>
              <w:rPr>
                <w:sz w:val="24"/>
              </w:rPr>
              <w:t>элементарная</w:t>
            </w:r>
            <w:r>
              <w:rPr>
                <w:spacing w:val="-8"/>
                <w:sz w:val="24"/>
              </w:rPr>
              <w:t xml:space="preserve"> </w:t>
            </w:r>
            <w:r>
              <w:rPr>
                <w:sz w:val="24"/>
              </w:rPr>
              <w:t>музыкальная</w:t>
            </w:r>
            <w:r>
              <w:rPr>
                <w:spacing w:val="-7"/>
                <w:sz w:val="24"/>
              </w:rPr>
              <w:t xml:space="preserve"> </w:t>
            </w:r>
            <w:r>
              <w:rPr>
                <w:spacing w:val="-2"/>
                <w:sz w:val="24"/>
              </w:rPr>
              <w:t>деятельность</w:t>
            </w:r>
          </w:p>
          <w:p>
            <w:pPr>
              <w:pStyle w:val="TableParagraph"/>
              <w:widowControl w:val="false"/>
              <w:ind w:left="107" w:right="98" w:hanging="0"/>
              <w:rPr>
                <w:sz w:val="24"/>
              </w:rPr>
            </w:pPr>
            <w:r>
              <w:rPr>
                <w:sz w:val="24"/>
              </w:rPr>
              <w:t>(слушание</w:t>
            </w:r>
            <w:r>
              <w:rPr>
                <w:spacing w:val="-12"/>
                <w:sz w:val="24"/>
              </w:rPr>
              <w:t xml:space="preserve"> </w:t>
            </w:r>
            <w:r>
              <w:rPr>
                <w:sz w:val="24"/>
              </w:rPr>
              <w:t>музыки,</w:t>
            </w:r>
            <w:r>
              <w:rPr>
                <w:spacing w:val="-12"/>
                <w:sz w:val="24"/>
              </w:rPr>
              <w:t xml:space="preserve"> </w:t>
            </w:r>
            <w:r>
              <w:rPr>
                <w:sz w:val="24"/>
              </w:rPr>
              <w:t>танцевальные</w:t>
            </w:r>
            <w:r>
              <w:rPr>
                <w:spacing w:val="-13"/>
                <w:sz w:val="24"/>
              </w:rPr>
              <w:t xml:space="preserve"> </w:t>
            </w:r>
            <w:r>
              <w:rPr>
                <w:sz w:val="24"/>
              </w:rPr>
              <w:t>движения на основе подражания, музыкальные игры)</w:t>
            </w:r>
          </w:p>
        </w:tc>
        <w:tc>
          <w:tcPr>
            <w:tcW w:w="496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60"/>
              </w:numPr>
              <w:tabs>
                <w:tab w:val="clear" w:pos="720"/>
                <w:tab w:val="left" w:pos="813" w:leader="none"/>
              </w:tabs>
              <w:spacing w:lineRule="auto" w:line="240" w:before="0" w:after="0"/>
              <w:ind w:left="107" w:right="96" w:firstLine="316"/>
              <w:jc w:val="both"/>
              <w:rPr>
                <w:sz w:val="24"/>
              </w:rPr>
            </w:pPr>
            <w:r>
              <w:rPr>
                <w:sz w:val="24"/>
              </w:rPr>
              <w:t>предметная деятельность (орудийно- предметные действия - ест ложкой, пьет из кружки и другое);</w:t>
            </w:r>
          </w:p>
          <w:p>
            <w:pPr>
              <w:pStyle w:val="TableParagraph"/>
              <w:widowControl w:val="false"/>
              <w:numPr>
                <w:ilvl w:val="0"/>
                <w:numId w:val="360"/>
              </w:numPr>
              <w:tabs>
                <w:tab w:val="clear" w:pos="720"/>
                <w:tab w:val="left" w:pos="813" w:leader="none"/>
              </w:tabs>
              <w:spacing w:lineRule="auto" w:line="240" w:before="0" w:after="0"/>
              <w:ind w:left="107" w:right="101" w:firstLine="316"/>
              <w:jc w:val="both"/>
              <w:rPr>
                <w:sz w:val="24"/>
              </w:rPr>
            </w:pPr>
            <w:r>
              <w:rPr>
                <w:sz w:val="24"/>
              </w:rPr>
              <w:t>экспериментирование</w:t>
            </w:r>
            <w:r>
              <w:rPr>
                <w:spacing w:val="-2"/>
                <w:sz w:val="24"/>
              </w:rPr>
              <w:t xml:space="preserve"> </w:t>
            </w:r>
            <w:r>
              <w:rPr>
                <w:sz w:val="24"/>
              </w:rPr>
              <w:t>с</w:t>
            </w:r>
            <w:r>
              <w:rPr>
                <w:spacing w:val="-2"/>
                <w:sz w:val="24"/>
              </w:rPr>
              <w:t xml:space="preserve"> </w:t>
            </w:r>
            <w:r>
              <w:rPr>
                <w:sz w:val="24"/>
              </w:rPr>
              <w:t>материалами и веществами (песок, вода, тесто и другие);</w:t>
            </w:r>
          </w:p>
          <w:p>
            <w:pPr>
              <w:pStyle w:val="TableParagraph"/>
              <w:widowControl w:val="false"/>
              <w:numPr>
                <w:ilvl w:val="0"/>
                <w:numId w:val="360"/>
              </w:numPr>
              <w:tabs>
                <w:tab w:val="clear" w:pos="720"/>
                <w:tab w:val="left" w:pos="813" w:leader="none"/>
              </w:tabs>
              <w:spacing w:lineRule="auto" w:line="240" w:before="0" w:after="0"/>
              <w:ind w:left="107" w:right="97" w:firstLine="316"/>
              <w:jc w:val="both"/>
              <w:rPr>
                <w:sz w:val="24"/>
              </w:rPr>
            </w:pPr>
            <w:r>
              <w:rPr>
                <w:sz w:val="24"/>
              </w:rPr>
              <w:t>ситуативно-деловое общение со взрослым и эмоционально-практическое со сверстниками под руководством взрослого;</w:t>
            </w:r>
          </w:p>
          <w:p>
            <w:pPr>
              <w:pStyle w:val="TableParagraph"/>
              <w:widowControl w:val="false"/>
              <w:numPr>
                <w:ilvl w:val="0"/>
                <w:numId w:val="360"/>
              </w:numPr>
              <w:tabs>
                <w:tab w:val="clear" w:pos="720"/>
                <w:tab w:val="left" w:pos="813" w:leader="none"/>
              </w:tabs>
              <w:spacing w:lineRule="auto" w:line="240" w:before="0" w:after="0"/>
              <w:ind w:left="107" w:right="98" w:firstLine="316"/>
              <w:jc w:val="both"/>
              <w:rPr>
                <w:sz w:val="24"/>
              </w:rPr>
            </w:pPr>
            <w:r>
              <w:rPr>
                <w:sz w:val="24"/>
              </w:rPr>
              <w:t>двигательная деятельность (основные движения, общеразвивающие упражнения, простые подвижные игры);</w:t>
            </w:r>
          </w:p>
          <w:p>
            <w:pPr>
              <w:pStyle w:val="TableParagraph"/>
              <w:widowControl w:val="false"/>
              <w:numPr>
                <w:ilvl w:val="0"/>
                <w:numId w:val="360"/>
              </w:numPr>
              <w:tabs>
                <w:tab w:val="clear" w:pos="720"/>
                <w:tab w:val="left" w:pos="813" w:leader="none"/>
              </w:tabs>
              <w:spacing w:lineRule="auto" w:line="240" w:before="0" w:after="0"/>
              <w:ind w:left="107" w:right="96" w:firstLine="316"/>
              <w:jc w:val="both"/>
              <w:rPr>
                <w:sz w:val="24"/>
              </w:rPr>
            </w:pPr>
            <w:r>
              <w:rPr>
                <w:sz w:val="24"/>
              </w:rPr>
              <w:t>игровая</w:t>
            </w:r>
            <w:r>
              <w:rPr>
                <w:spacing w:val="-15"/>
                <w:sz w:val="24"/>
              </w:rPr>
              <w:t xml:space="preserve"> </w:t>
            </w:r>
            <w:r>
              <w:rPr>
                <w:sz w:val="24"/>
              </w:rPr>
              <w:t>деятельность</w:t>
            </w:r>
            <w:r>
              <w:rPr>
                <w:spacing w:val="-15"/>
                <w:sz w:val="24"/>
              </w:rPr>
              <w:t xml:space="preserve"> </w:t>
            </w:r>
            <w:r>
              <w:rPr>
                <w:sz w:val="24"/>
              </w:rPr>
              <w:t>(отобразительная и сюжетно-отобразительная игра, игры с дидактическими игрушками);</w:t>
            </w:r>
          </w:p>
          <w:p>
            <w:pPr>
              <w:pStyle w:val="TableParagraph"/>
              <w:widowControl w:val="false"/>
              <w:numPr>
                <w:ilvl w:val="0"/>
                <w:numId w:val="360"/>
              </w:numPr>
              <w:tabs>
                <w:tab w:val="clear" w:pos="720"/>
                <w:tab w:val="left" w:pos="813" w:leader="none"/>
              </w:tabs>
              <w:spacing w:lineRule="auto" w:line="240" w:before="0" w:after="0"/>
              <w:ind w:left="107" w:right="100" w:firstLine="316"/>
              <w:jc w:val="both"/>
              <w:rPr>
                <w:sz w:val="24"/>
              </w:rPr>
            </w:pPr>
            <w:r>
              <w:rPr>
                <w:sz w:val="24"/>
              </w:rPr>
              <w:t>речевая (понимание речи взрослого, слушание и понимание стихов, активная</w:t>
            </w:r>
          </w:p>
          <w:p>
            <w:pPr>
              <w:pStyle w:val="TableParagraph"/>
              <w:widowControl w:val="false"/>
              <w:rPr>
                <w:sz w:val="24"/>
              </w:rPr>
            </w:pPr>
            <w:r>
              <w:rPr>
                <w:spacing w:val="-2"/>
                <w:sz w:val="24"/>
              </w:rPr>
              <w:t>речь);</w:t>
            </w:r>
          </w:p>
          <w:p>
            <w:pPr>
              <w:pStyle w:val="TableParagraph"/>
              <w:widowControl w:val="false"/>
              <w:numPr>
                <w:ilvl w:val="0"/>
                <w:numId w:val="360"/>
              </w:numPr>
              <w:tabs>
                <w:tab w:val="clear" w:pos="720"/>
                <w:tab w:val="left" w:pos="813" w:leader="none"/>
                <w:tab w:val="left" w:pos="3502" w:leader="none"/>
              </w:tabs>
              <w:spacing w:lineRule="auto" w:line="240" w:before="0" w:after="0"/>
              <w:ind w:left="107" w:right="98" w:firstLine="316"/>
              <w:jc w:val="both"/>
              <w:rPr>
                <w:sz w:val="24"/>
              </w:rPr>
            </w:pPr>
            <w:r>
              <w:rPr>
                <w:spacing w:val="-2"/>
                <w:sz w:val="24"/>
              </w:rPr>
              <w:t>изобразительная</w:t>
            </w:r>
            <w:r>
              <w:rPr>
                <w:sz w:val="24"/>
              </w:rPr>
              <w:tab/>
            </w:r>
            <w:r>
              <w:rPr>
                <w:spacing w:val="-2"/>
                <w:sz w:val="24"/>
              </w:rPr>
              <w:t xml:space="preserve">деятельность </w:t>
            </w:r>
            <w:r>
              <w:rPr>
                <w:sz w:val="24"/>
              </w:rPr>
              <w:t>(рисование, лепка) и конструирование из мелкого</w:t>
            </w:r>
            <w:r>
              <w:rPr>
                <w:spacing w:val="-7"/>
                <w:sz w:val="24"/>
              </w:rPr>
              <w:t xml:space="preserve"> </w:t>
            </w:r>
            <w:r>
              <w:rPr>
                <w:sz w:val="24"/>
              </w:rPr>
              <w:t>и</w:t>
            </w:r>
            <w:r>
              <w:rPr>
                <w:spacing w:val="-7"/>
                <w:sz w:val="24"/>
              </w:rPr>
              <w:t xml:space="preserve"> </w:t>
            </w:r>
            <w:r>
              <w:rPr>
                <w:sz w:val="24"/>
              </w:rPr>
              <w:t>крупного</w:t>
            </w:r>
            <w:r>
              <w:rPr>
                <w:spacing w:val="-6"/>
                <w:sz w:val="24"/>
              </w:rPr>
              <w:t xml:space="preserve"> </w:t>
            </w:r>
            <w:r>
              <w:rPr>
                <w:sz w:val="24"/>
              </w:rPr>
              <w:t>строительного</w:t>
            </w:r>
            <w:r>
              <w:rPr>
                <w:spacing w:val="-8"/>
                <w:sz w:val="24"/>
              </w:rPr>
              <w:t xml:space="preserve"> </w:t>
            </w:r>
            <w:r>
              <w:rPr>
                <w:spacing w:val="-2"/>
                <w:sz w:val="24"/>
              </w:rPr>
              <w:t>материала;</w:t>
            </w:r>
          </w:p>
          <w:p>
            <w:pPr>
              <w:pStyle w:val="TableParagraph"/>
              <w:widowControl w:val="false"/>
              <w:numPr>
                <w:ilvl w:val="0"/>
                <w:numId w:val="360"/>
              </w:numPr>
              <w:tabs>
                <w:tab w:val="clear" w:pos="720"/>
                <w:tab w:val="left" w:pos="813" w:leader="none"/>
              </w:tabs>
              <w:spacing w:lineRule="auto" w:line="240" w:before="0" w:after="0"/>
              <w:ind w:left="107" w:right="494" w:firstLine="316"/>
              <w:jc w:val="both"/>
              <w:rPr>
                <w:sz w:val="24"/>
              </w:rPr>
            </w:pPr>
            <w:r>
              <w:rPr>
                <w:sz w:val="24"/>
              </w:rPr>
              <w:t>самообслуживание</w:t>
            </w:r>
            <w:r>
              <w:rPr>
                <w:spacing w:val="-15"/>
                <w:sz w:val="24"/>
              </w:rPr>
              <w:t xml:space="preserve"> </w:t>
            </w:r>
            <w:r>
              <w:rPr>
                <w:sz w:val="24"/>
              </w:rPr>
              <w:t>и</w:t>
            </w:r>
            <w:r>
              <w:rPr>
                <w:spacing w:val="-15"/>
                <w:sz w:val="24"/>
              </w:rPr>
              <w:t xml:space="preserve"> </w:t>
            </w:r>
            <w:r>
              <w:rPr>
                <w:sz w:val="24"/>
              </w:rPr>
              <w:t>элементарные трудовые действия (убирает игрушки,</w:t>
            </w:r>
          </w:p>
          <w:p>
            <w:pPr>
              <w:pStyle w:val="TableParagraph"/>
              <w:widowControl w:val="false"/>
              <w:ind w:left="107" w:right="201" w:hanging="0"/>
              <w:jc w:val="both"/>
              <w:rPr>
                <w:sz w:val="24"/>
              </w:rPr>
            </w:pPr>
            <w:r>
              <w:rPr>
                <w:sz w:val="24"/>
              </w:rPr>
              <w:t>подметает</w:t>
            </w:r>
            <w:r>
              <w:rPr>
                <w:spacing w:val="-8"/>
                <w:sz w:val="24"/>
              </w:rPr>
              <w:t xml:space="preserve"> </w:t>
            </w:r>
            <w:r>
              <w:rPr>
                <w:sz w:val="24"/>
              </w:rPr>
              <w:t>веником,</w:t>
            </w:r>
            <w:r>
              <w:rPr>
                <w:spacing w:val="-8"/>
                <w:sz w:val="24"/>
              </w:rPr>
              <w:t xml:space="preserve"> </w:t>
            </w:r>
            <w:r>
              <w:rPr>
                <w:sz w:val="24"/>
              </w:rPr>
              <w:t>поливает</w:t>
            </w:r>
            <w:r>
              <w:rPr>
                <w:spacing w:val="-8"/>
                <w:sz w:val="24"/>
              </w:rPr>
              <w:t xml:space="preserve"> </w:t>
            </w:r>
            <w:r>
              <w:rPr>
                <w:sz w:val="24"/>
              </w:rPr>
              <w:t>цветы</w:t>
            </w:r>
            <w:r>
              <w:rPr>
                <w:spacing w:val="-8"/>
                <w:sz w:val="24"/>
              </w:rPr>
              <w:t xml:space="preserve"> </w:t>
            </w:r>
            <w:r>
              <w:rPr>
                <w:sz w:val="24"/>
              </w:rPr>
              <w:t>из</w:t>
            </w:r>
            <w:r>
              <w:rPr>
                <w:spacing w:val="-8"/>
                <w:sz w:val="24"/>
              </w:rPr>
              <w:t xml:space="preserve"> </w:t>
            </w:r>
            <w:r>
              <w:rPr>
                <w:sz w:val="24"/>
              </w:rPr>
              <w:t>лейки и другое);</w:t>
            </w:r>
          </w:p>
          <w:p>
            <w:pPr>
              <w:pStyle w:val="TableParagraph"/>
              <w:widowControl w:val="false"/>
              <w:spacing w:lineRule="exact" w:line="264"/>
              <w:jc w:val="both"/>
              <w:rPr>
                <w:sz w:val="24"/>
              </w:rPr>
            </w:pPr>
            <w:r>
              <w:rPr>
                <w:sz w:val="24"/>
              </w:rPr>
              <w:t>музыкальная</w:t>
            </w:r>
            <w:r>
              <w:rPr>
                <w:spacing w:val="-7"/>
                <w:sz w:val="24"/>
              </w:rPr>
              <w:t xml:space="preserve"> </w:t>
            </w:r>
            <w:r>
              <w:rPr>
                <w:sz w:val="24"/>
              </w:rPr>
              <w:t>деятельность</w:t>
            </w:r>
            <w:r>
              <w:rPr>
                <w:spacing w:val="-6"/>
                <w:sz w:val="24"/>
              </w:rPr>
              <w:t xml:space="preserve"> </w:t>
            </w:r>
            <w:r>
              <w:rPr>
                <w:sz w:val="24"/>
              </w:rPr>
              <w:t>(слушание</w:t>
            </w:r>
            <w:r>
              <w:rPr>
                <w:spacing w:val="-7"/>
                <w:sz w:val="24"/>
              </w:rPr>
              <w:t xml:space="preserve"> </w:t>
            </w:r>
            <w:r>
              <w:rPr>
                <w:spacing w:val="-2"/>
                <w:sz w:val="24"/>
              </w:rPr>
              <w:t>музыки</w:t>
            </w:r>
          </w:p>
        </w:tc>
      </w:tr>
      <w:tr>
        <w:trPr>
          <w:trHeight w:val="275" w:hRule="atLeast"/>
        </w:trPr>
        <w:tc>
          <w:tcPr>
            <w:tcW w:w="9748"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6"/>
              <w:ind w:left="2675" w:right="2309" w:hanging="0"/>
              <w:jc w:val="center"/>
              <w:rPr>
                <w:b/>
                <w:b/>
                <w:sz w:val="24"/>
              </w:rPr>
            </w:pPr>
            <w:r>
              <w:rPr>
                <w:b/>
                <w:sz w:val="24"/>
              </w:rPr>
              <w:t>3</w:t>
            </w:r>
            <w:r>
              <w:rPr>
                <w:b/>
                <w:spacing w:val="-1"/>
                <w:sz w:val="24"/>
              </w:rPr>
              <w:t xml:space="preserve"> </w:t>
            </w:r>
            <w:r>
              <w:rPr>
                <w:b/>
                <w:sz w:val="24"/>
              </w:rPr>
              <w:t>года -</w:t>
            </w:r>
            <w:r>
              <w:rPr>
                <w:b/>
                <w:spacing w:val="-1"/>
                <w:sz w:val="24"/>
              </w:rPr>
              <w:t xml:space="preserve"> </w:t>
            </w:r>
            <w:r>
              <w:rPr>
                <w:b/>
                <w:sz w:val="24"/>
              </w:rPr>
              <w:t xml:space="preserve">8 </w:t>
            </w:r>
            <w:r>
              <w:rPr>
                <w:b/>
                <w:spacing w:val="-5"/>
                <w:sz w:val="24"/>
              </w:rPr>
              <w:t>лет</w:t>
            </w:r>
          </w:p>
        </w:tc>
      </w:tr>
      <w:tr>
        <w:trPr>
          <w:trHeight w:val="4140" w:hRule="atLeast"/>
        </w:trPr>
        <w:tc>
          <w:tcPr>
            <w:tcW w:w="974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59"/>
              </w:numPr>
              <w:tabs>
                <w:tab w:val="clear" w:pos="720"/>
                <w:tab w:val="left" w:pos="814" w:leader="none"/>
              </w:tabs>
              <w:spacing w:lineRule="auto" w:line="240" w:before="0" w:after="0"/>
              <w:ind w:left="107" w:right="100" w:hanging="0"/>
              <w:jc w:val="both"/>
              <w:rPr>
                <w:sz w:val="24"/>
              </w:rPr>
            </w:pPr>
            <w:r>
              <w:rPr>
                <w:sz w:val="24"/>
              </w:rPr>
              <w:t>игровая деятельность (сюжетно-ролевая, театрализованная, режиссерская, строительно-конструктивная, дидактическая, подвижная и другие);</w:t>
            </w:r>
          </w:p>
          <w:p>
            <w:pPr>
              <w:pStyle w:val="TableParagraph"/>
              <w:widowControl w:val="false"/>
              <w:numPr>
                <w:ilvl w:val="0"/>
                <w:numId w:val="359"/>
              </w:numPr>
              <w:tabs>
                <w:tab w:val="clear" w:pos="720"/>
                <w:tab w:val="left" w:pos="814" w:leader="none"/>
              </w:tabs>
              <w:spacing w:lineRule="auto" w:line="240" w:before="0" w:after="0"/>
              <w:ind w:left="107" w:right="96" w:hanging="0"/>
              <w:jc w:val="both"/>
              <w:rPr>
                <w:sz w:val="24"/>
              </w:rPr>
            </w:pPr>
            <w:r>
              <w:rPr>
                <w:sz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pPr>
              <w:pStyle w:val="TableParagraph"/>
              <w:widowControl w:val="false"/>
              <w:numPr>
                <w:ilvl w:val="0"/>
                <w:numId w:val="359"/>
              </w:numPr>
              <w:tabs>
                <w:tab w:val="clear" w:pos="720"/>
                <w:tab w:val="left" w:pos="814" w:leader="none"/>
              </w:tabs>
              <w:spacing w:lineRule="auto" w:line="240" w:before="0" w:after="0"/>
              <w:ind w:left="107" w:right="102" w:hanging="0"/>
              <w:jc w:val="both"/>
              <w:rPr>
                <w:sz w:val="24"/>
              </w:rPr>
            </w:pPr>
            <w:r>
              <w:rPr>
                <w:sz w:val="24"/>
              </w:rPr>
              <w:t>речевая деятельность (слушание речи взрослого и сверстников, активная диалогическая и монологическая речь);</w:t>
            </w:r>
          </w:p>
          <w:p>
            <w:pPr>
              <w:pStyle w:val="TableParagraph"/>
              <w:widowControl w:val="false"/>
              <w:numPr>
                <w:ilvl w:val="0"/>
                <w:numId w:val="359"/>
              </w:numPr>
              <w:tabs>
                <w:tab w:val="clear" w:pos="720"/>
                <w:tab w:val="left" w:pos="814" w:leader="none"/>
              </w:tabs>
              <w:spacing w:lineRule="auto" w:line="240" w:before="0" w:after="0"/>
              <w:ind w:left="107" w:right="100" w:hanging="0"/>
              <w:jc w:val="both"/>
              <w:rPr>
                <w:sz w:val="24"/>
              </w:rPr>
            </w:pPr>
            <w:r>
              <w:rPr>
                <w:sz w:val="24"/>
              </w:rPr>
              <w:t>познавательно-исследовательская деятельность и экспериментирование; изобразительная</w:t>
            </w:r>
            <w:r>
              <w:rPr>
                <w:spacing w:val="-1"/>
                <w:sz w:val="24"/>
              </w:rPr>
              <w:t xml:space="preserve"> </w:t>
            </w:r>
            <w:r>
              <w:rPr>
                <w:sz w:val="24"/>
              </w:rPr>
              <w:t>деятельность (рисование,</w:t>
            </w:r>
            <w:r>
              <w:rPr>
                <w:spacing w:val="-1"/>
                <w:sz w:val="24"/>
              </w:rPr>
              <w:t xml:space="preserve"> </w:t>
            </w:r>
            <w:r>
              <w:rPr>
                <w:sz w:val="24"/>
              </w:rPr>
              <w:t>лепка,</w:t>
            </w:r>
            <w:r>
              <w:rPr>
                <w:spacing w:val="-1"/>
                <w:sz w:val="24"/>
              </w:rPr>
              <w:t xml:space="preserve"> </w:t>
            </w:r>
            <w:r>
              <w:rPr>
                <w:sz w:val="24"/>
              </w:rPr>
              <w:t>аппликация)</w:t>
            </w:r>
            <w:r>
              <w:rPr>
                <w:spacing w:val="-4"/>
                <w:sz w:val="24"/>
              </w:rPr>
              <w:t xml:space="preserve"> </w:t>
            </w:r>
            <w:r>
              <w:rPr>
                <w:sz w:val="24"/>
              </w:rPr>
              <w:t>и</w:t>
            </w:r>
            <w:r>
              <w:rPr>
                <w:spacing w:val="-2"/>
                <w:sz w:val="24"/>
              </w:rPr>
              <w:t xml:space="preserve"> </w:t>
            </w:r>
            <w:r>
              <w:rPr>
                <w:sz w:val="24"/>
              </w:rPr>
              <w:t>конструирование</w:t>
            </w:r>
            <w:r>
              <w:rPr>
                <w:spacing w:val="-2"/>
                <w:sz w:val="24"/>
              </w:rPr>
              <w:t xml:space="preserve"> </w:t>
            </w:r>
            <w:r>
              <w:rPr>
                <w:sz w:val="24"/>
              </w:rPr>
              <w:t>из разных материалов по образцу, условию и замыслу ребенка;</w:t>
            </w:r>
          </w:p>
          <w:p>
            <w:pPr>
              <w:pStyle w:val="TableParagraph"/>
              <w:widowControl w:val="false"/>
              <w:numPr>
                <w:ilvl w:val="0"/>
                <w:numId w:val="359"/>
              </w:numPr>
              <w:tabs>
                <w:tab w:val="clear" w:pos="720"/>
                <w:tab w:val="left" w:pos="814" w:leader="none"/>
              </w:tabs>
              <w:spacing w:lineRule="auto" w:line="240" w:before="0" w:after="0"/>
              <w:ind w:left="107" w:right="100" w:hanging="0"/>
              <w:jc w:val="both"/>
              <w:rPr>
                <w:sz w:val="24"/>
              </w:rPr>
            </w:pPr>
            <w:r>
              <w:rPr>
                <w:sz w:val="24"/>
              </w:rPr>
              <w:t>двигательная деятельность (основные виды движений, общеразвивающие и спортивные упражнения, подвижные и элементы спортивных игр и другие);</w:t>
            </w:r>
          </w:p>
          <w:p>
            <w:pPr>
              <w:pStyle w:val="TableParagraph"/>
              <w:widowControl w:val="false"/>
              <w:numPr>
                <w:ilvl w:val="0"/>
                <w:numId w:val="359"/>
              </w:numPr>
              <w:tabs>
                <w:tab w:val="clear" w:pos="720"/>
                <w:tab w:val="left" w:pos="814" w:leader="none"/>
              </w:tabs>
              <w:spacing w:lineRule="auto" w:line="240" w:before="0" w:after="0"/>
              <w:ind w:left="107" w:right="96" w:hanging="0"/>
              <w:jc w:val="both"/>
              <w:rPr>
                <w:sz w:val="24"/>
              </w:rPr>
            </w:pPr>
            <w:r>
              <w:rPr>
                <w:sz w:val="24"/>
              </w:rPr>
              <w:t>элементарная трудовая деятельность (самообслуживание, хозяйственно-бытовой труд, труд в природе, ручной труд);</w:t>
            </w:r>
          </w:p>
          <w:p>
            <w:pPr>
              <w:pStyle w:val="TableParagraph"/>
              <w:widowControl w:val="false"/>
              <w:numPr>
                <w:ilvl w:val="0"/>
                <w:numId w:val="359"/>
              </w:numPr>
              <w:tabs>
                <w:tab w:val="clear" w:pos="720"/>
                <w:tab w:val="left" w:pos="814" w:leader="none"/>
              </w:tabs>
              <w:spacing w:lineRule="atLeast" w:line="270" w:before="0" w:after="0"/>
              <w:ind w:left="107" w:right="102" w:hanging="0"/>
              <w:jc w:val="both"/>
              <w:rPr>
                <w:sz w:val="24"/>
              </w:rPr>
            </w:pPr>
            <w:r>
              <w:rPr>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r>
        <w:trPr>
          <w:trHeight w:val="230" w:hRule="atLeast"/>
        </w:trPr>
        <w:tc>
          <w:tcPr>
            <w:tcW w:w="4786" w:type="dxa"/>
            <w:tcBorders>
              <w:top w:val="single" w:sz="4" w:space="0" w:color="000000"/>
              <w:left w:val="single" w:sz="4" w:space="0" w:color="000000"/>
              <w:bottom w:val="single" w:sz="4" w:space="0" w:color="000000"/>
              <w:right w:val="single" w:sz="4" w:space="0" w:color="000000"/>
            </w:tcBorders>
            <w:shd w:color="auto" w:fill="E4DFEB" w:val="clear"/>
          </w:tcPr>
          <w:p>
            <w:pPr>
              <w:pStyle w:val="TableParagraph"/>
              <w:widowControl w:val="false"/>
              <w:spacing w:lineRule="exact" w:line="210"/>
              <w:ind w:left="987" w:right="983" w:hanging="0"/>
              <w:jc w:val="center"/>
              <w:rPr>
                <w:b/>
                <w:b/>
                <w:i/>
                <w:i/>
                <w:sz w:val="20"/>
              </w:rPr>
            </w:pPr>
            <w:r>
              <w:rPr>
                <w:b/>
                <w:i/>
                <w:sz w:val="20"/>
              </w:rPr>
              <w:t>Младший</w:t>
            </w:r>
            <w:r>
              <w:rPr>
                <w:b/>
                <w:i/>
                <w:spacing w:val="-11"/>
                <w:sz w:val="20"/>
              </w:rPr>
              <w:t xml:space="preserve"> </w:t>
            </w:r>
            <w:r>
              <w:rPr>
                <w:b/>
                <w:i/>
                <w:sz w:val="20"/>
              </w:rPr>
              <w:t>дошкольный</w:t>
            </w:r>
            <w:r>
              <w:rPr>
                <w:b/>
                <w:i/>
                <w:spacing w:val="-11"/>
                <w:sz w:val="20"/>
              </w:rPr>
              <w:t xml:space="preserve"> </w:t>
            </w:r>
            <w:r>
              <w:rPr>
                <w:b/>
                <w:i/>
                <w:spacing w:val="-2"/>
                <w:sz w:val="20"/>
              </w:rPr>
              <w:t>возраст</w:t>
            </w:r>
          </w:p>
        </w:tc>
        <w:tc>
          <w:tcPr>
            <w:tcW w:w="4962" w:type="dxa"/>
            <w:tcBorders>
              <w:top w:val="single" w:sz="4" w:space="0" w:color="000000"/>
              <w:left w:val="single" w:sz="4" w:space="0" w:color="000000"/>
              <w:bottom w:val="single" w:sz="4" w:space="0" w:color="000000"/>
              <w:right w:val="single" w:sz="4" w:space="0" w:color="000000"/>
            </w:tcBorders>
            <w:shd w:color="auto" w:fill="E4DFEB" w:val="clear"/>
          </w:tcPr>
          <w:p>
            <w:pPr>
              <w:pStyle w:val="TableParagraph"/>
              <w:widowControl w:val="false"/>
              <w:spacing w:lineRule="exact" w:line="210"/>
              <w:ind w:left="1068" w:right="1067" w:hanging="0"/>
              <w:jc w:val="center"/>
              <w:rPr>
                <w:b/>
                <w:b/>
                <w:i/>
                <w:i/>
                <w:sz w:val="20"/>
              </w:rPr>
            </w:pPr>
            <w:r>
              <w:rPr>
                <w:b/>
                <w:i/>
                <w:sz w:val="20"/>
              </w:rPr>
              <w:t>Старший</w:t>
            </w:r>
            <w:r>
              <w:rPr>
                <w:b/>
                <w:i/>
                <w:spacing w:val="-12"/>
                <w:sz w:val="20"/>
              </w:rPr>
              <w:t xml:space="preserve"> </w:t>
            </w:r>
            <w:r>
              <w:rPr>
                <w:b/>
                <w:i/>
                <w:sz w:val="20"/>
              </w:rPr>
              <w:t>дошкольный</w:t>
            </w:r>
            <w:r>
              <w:rPr>
                <w:b/>
                <w:i/>
                <w:spacing w:val="-10"/>
                <w:sz w:val="20"/>
              </w:rPr>
              <w:t xml:space="preserve"> </w:t>
            </w:r>
            <w:r>
              <w:rPr>
                <w:b/>
                <w:i/>
                <w:spacing w:val="-2"/>
                <w:sz w:val="20"/>
              </w:rPr>
              <w:t>возраст</w:t>
            </w:r>
          </w:p>
        </w:tc>
      </w:tr>
      <w:tr>
        <w:trPr>
          <w:trHeight w:val="277" w:hRule="atLeast"/>
        </w:trPr>
        <w:tc>
          <w:tcPr>
            <w:tcW w:w="9748"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8"/>
              <w:ind w:left="2675" w:right="2669" w:hanging="0"/>
              <w:jc w:val="center"/>
              <w:rPr>
                <w:b/>
                <w:b/>
                <w:i/>
                <w:i/>
                <w:sz w:val="24"/>
              </w:rPr>
            </w:pPr>
            <w:r>
              <w:rPr>
                <w:b/>
                <w:i/>
                <w:sz w:val="24"/>
              </w:rPr>
              <w:t>Социально-коммуникативное</w:t>
            </w:r>
            <w:r>
              <w:rPr>
                <w:b/>
                <w:i/>
                <w:spacing w:val="-13"/>
                <w:sz w:val="24"/>
              </w:rPr>
              <w:t xml:space="preserve"> </w:t>
            </w:r>
            <w:r>
              <w:rPr>
                <w:b/>
                <w:i/>
                <w:spacing w:val="-2"/>
                <w:sz w:val="24"/>
              </w:rPr>
              <w:t>развитие</w:t>
            </w:r>
          </w:p>
        </w:tc>
      </w:tr>
      <w:tr>
        <w:trPr>
          <w:trHeight w:val="506" w:hRule="atLeast"/>
        </w:trPr>
        <w:tc>
          <w:tcPr>
            <w:tcW w:w="478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58"/>
              </w:numPr>
              <w:tabs>
                <w:tab w:val="clear" w:pos="720"/>
                <w:tab w:val="left" w:pos="826" w:leader="none"/>
              </w:tabs>
              <w:spacing w:lineRule="exact" w:line="246" w:before="0" w:after="0"/>
              <w:ind w:left="826" w:right="0" w:hanging="359"/>
              <w:jc w:val="left"/>
              <w:rPr>
                <w:sz w:val="22"/>
              </w:rPr>
            </w:pPr>
            <w:r>
              <w:rPr>
                <w:sz w:val="22"/>
              </w:rPr>
              <w:t>Игровое</w:t>
            </w:r>
            <w:r>
              <w:rPr>
                <w:spacing w:val="-6"/>
                <w:sz w:val="22"/>
              </w:rPr>
              <w:t xml:space="preserve"> </w:t>
            </w:r>
            <w:r>
              <w:rPr>
                <w:spacing w:val="-2"/>
                <w:sz w:val="22"/>
              </w:rPr>
              <w:t>упражнение</w:t>
            </w:r>
          </w:p>
          <w:p>
            <w:pPr>
              <w:pStyle w:val="TableParagraph"/>
              <w:widowControl w:val="false"/>
              <w:numPr>
                <w:ilvl w:val="0"/>
                <w:numId w:val="358"/>
              </w:numPr>
              <w:tabs>
                <w:tab w:val="clear" w:pos="720"/>
                <w:tab w:val="left" w:pos="826" w:leader="none"/>
              </w:tabs>
              <w:spacing w:lineRule="exact" w:line="240" w:before="0" w:after="0"/>
              <w:ind w:left="826" w:right="0" w:hanging="359"/>
              <w:jc w:val="left"/>
              <w:rPr>
                <w:sz w:val="22"/>
              </w:rPr>
            </w:pPr>
            <w:r>
              <w:rPr>
                <w:sz w:val="22"/>
              </w:rPr>
              <w:t>Индивидуальная</w:t>
            </w:r>
            <w:r>
              <w:rPr>
                <w:spacing w:val="-13"/>
                <w:sz w:val="22"/>
              </w:rPr>
              <w:t xml:space="preserve"> </w:t>
            </w:r>
            <w:r>
              <w:rPr>
                <w:spacing w:val="-4"/>
                <w:sz w:val="22"/>
              </w:rPr>
              <w:t>игра</w:t>
            </w:r>
          </w:p>
        </w:tc>
        <w:tc>
          <w:tcPr>
            <w:tcW w:w="496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57"/>
              </w:numPr>
              <w:tabs>
                <w:tab w:val="clear" w:pos="720"/>
                <w:tab w:val="left" w:pos="826" w:leader="none"/>
              </w:tabs>
              <w:spacing w:lineRule="exact" w:line="246" w:before="0" w:after="0"/>
              <w:ind w:left="826" w:right="0" w:hanging="359"/>
              <w:jc w:val="left"/>
              <w:rPr>
                <w:sz w:val="22"/>
              </w:rPr>
            </w:pPr>
            <w:r>
              <w:rPr>
                <w:sz w:val="22"/>
              </w:rPr>
              <w:t>Индивидуальная</w:t>
            </w:r>
            <w:r>
              <w:rPr>
                <w:spacing w:val="-13"/>
                <w:sz w:val="22"/>
              </w:rPr>
              <w:t xml:space="preserve"> </w:t>
            </w:r>
            <w:r>
              <w:rPr>
                <w:spacing w:val="-4"/>
                <w:sz w:val="22"/>
              </w:rPr>
              <w:t>игра</w:t>
            </w:r>
          </w:p>
          <w:p>
            <w:pPr>
              <w:pStyle w:val="TableParagraph"/>
              <w:widowControl w:val="false"/>
              <w:numPr>
                <w:ilvl w:val="0"/>
                <w:numId w:val="357"/>
              </w:numPr>
              <w:tabs>
                <w:tab w:val="clear" w:pos="720"/>
                <w:tab w:val="left" w:pos="826" w:leader="none"/>
              </w:tabs>
              <w:spacing w:lineRule="exact" w:line="240" w:before="0" w:after="0"/>
              <w:ind w:left="826" w:right="0" w:hanging="359"/>
              <w:jc w:val="left"/>
              <w:rPr>
                <w:sz w:val="22"/>
              </w:rPr>
            </w:pPr>
            <w:r>
              <w:rPr>
                <w:sz w:val="22"/>
              </w:rPr>
              <w:t>Совместная</w:t>
            </w:r>
            <w:r>
              <w:rPr>
                <w:spacing w:val="-7"/>
                <w:sz w:val="22"/>
              </w:rPr>
              <w:t xml:space="preserve"> </w:t>
            </w:r>
            <w:r>
              <w:rPr>
                <w:sz w:val="22"/>
              </w:rPr>
              <w:t>с</w:t>
            </w:r>
            <w:r>
              <w:rPr>
                <w:spacing w:val="-7"/>
                <w:sz w:val="22"/>
              </w:rPr>
              <w:t xml:space="preserve"> </w:t>
            </w:r>
            <w:r>
              <w:rPr>
                <w:sz w:val="22"/>
              </w:rPr>
              <w:t>воспитателем</w:t>
            </w:r>
            <w:r>
              <w:rPr>
                <w:spacing w:val="-7"/>
                <w:sz w:val="22"/>
              </w:rPr>
              <w:t xml:space="preserve"> </w:t>
            </w:r>
            <w:r>
              <w:rPr>
                <w:spacing w:val="-4"/>
                <w:sz w:val="22"/>
              </w:rPr>
              <w:t>игра</w:t>
            </w:r>
          </w:p>
        </w:tc>
      </w:tr>
    </w:tbl>
    <w:p>
      <w:pPr>
        <w:sectPr>
          <w:footerReference w:type="default" r:id="rId130"/>
          <w:type w:val="nextPage"/>
          <w:pgSz w:w="11906" w:h="16838"/>
          <w:pgMar w:left="440" w:right="200" w:gutter="0" w:header="0" w:top="1040" w:footer="858" w:bottom="1060"/>
          <w:pgNumType w:fmt="decimal"/>
          <w:formProt w:val="false"/>
          <w:textDirection w:val="lrTb"/>
          <w:docGrid w:type="default" w:linePitch="100" w:charSpace="4096"/>
        </w:sectPr>
      </w:pPr>
    </w:p>
    <w:tbl>
      <w:tblPr>
        <w:tblW w:w="9749" w:type="dxa"/>
        <w:jc w:val="left"/>
        <w:tblInd w:w="1272" w:type="dxa"/>
        <w:tblLayout w:type="fixed"/>
        <w:tblCellMar>
          <w:top w:w="0" w:type="dxa"/>
          <w:left w:w="5" w:type="dxa"/>
          <w:bottom w:w="0" w:type="dxa"/>
          <w:right w:w="5" w:type="dxa"/>
        </w:tblCellMar>
        <w:tblLook w:val="01e0"/>
      </w:tblPr>
      <w:tblGrid>
        <w:gridCol w:w="4786"/>
        <w:gridCol w:w="4962"/>
      </w:tblGrid>
      <w:tr>
        <w:trPr>
          <w:trHeight w:val="5837" w:hRule="atLeast"/>
        </w:trPr>
        <w:tc>
          <w:tcPr>
            <w:tcW w:w="478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56"/>
              </w:numPr>
              <w:tabs>
                <w:tab w:val="clear" w:pos="720"/>
                <w:tab w:val="left" w:pos="826" w:leader="none"/>
              </w:tabs>
              <w:spacing w:lineRule="exact" w:line="248" w:before="0" w:after="0"/>
              <w:ind w:left="826" w:right="0" w:hanging="359"/>
              <w:jc w:val="left"/>
              <w:rPr>
                <w:sz w:val="22"/>
              </w:rPr>
            </w:pPr>
            <w:r>
              <w:rPr>
                <w:sz w:val="22"/>
              </w:rPr>
              <w:t>Совместная</w:t>
            </w:r>
            <w:r>
              <w:rPr>
                <w:spacing w:val="-7"/>
                <w:sz w:val="22"/>
              </w:rPr>
              <w:t xml:space="preserve"> </w:t>
            </w:r>
            <w:r>
              <w:rPr>
                <w:sz w:val="22"/>
              </w:rPr>
              <w:t>с</w:t>
            </w:r>
            <w:r>
              <w:rPr>
                <w:spacing w:val="-7"/>
                <w:sz w:val="22"/>
              </w:rPr>
              <w:t xml:space="preserve"> </w:t>
            </w:r>
            <w:r>
              <w:rPr>
                <w:sz w:val="22"/>
              </w:rPr>
              <w:t>воспитателем</w:t>
            </w:r>
            <w:r>
              <w:rPr>
                <w:spacing w:val="-7"/>
                <w:sz w:val="22"/>
              </w:rPr>
              <w:t xml:space="preserve"> </w:t>
            </w:r>
            <w:r>
              <w:rPr>
                <w:spacing w:val="-4"/>
                <w:sz w:val="22"/>
              </w:rPr>
              <w:t>игра</w:t>
            </w:r>
          </w:p>
          <w:p>
            <w:pPr>
              <w:pStyle w:val="TableParagraph"/>
              <w:widowControl w:val="false"/>
              <w:numPr>
                <w:ilvl w:val="0"/>
                <w:numId w:val="356"/>
              </w:numPr>
              <w:tabs>
                <w:tab w:val="clear" w:pos="720"/>
                <w:tab w:val="left" w:pos="827" w:leader="none"/>
                <w:tab w:val="left" w:pos="2209" w:leader="none"/>
                <w:tab w:val="left" w:pos="2689" w:leader="none"/>
                <w:tab w:val="left" w:pos="4263" w:leader="none"/>
              </w:tabs>
              <w:spacing w:lineRule="auto" w:line="240" w:before="0" w:after="0"/>
              <w:ind w:left="827" w:right="96" w:hanging="360"/>
              <w:jc w:val="left"/>
              <w:rPr>
                <w:sz w:val="22"/>
              </w:rPr>
            </w:pPr>
            <w:r>
              <w:rPr>
                <w:spacing w:val="-2"/>
                <w:sz w:val="22"/>
              </w:rPr>
              <w:t>Совместная</w:t>
            </w:r>
            <w:r>
              <w:rPr>
                <w:sz w:val="22"/>
              </w:rPr>
              <w:tab/>
            </w:r>
            <w:r>
              <w:rPr>
                <w:spacing w:val="-6"/>
                <w:sz w:val="22"/>
              </w:rPr>
              <w:t>со</w:t>
            </w:r>
            <w:r>
              <w:rPr>
                <w:sz w:val="22"/>
              </w:rPr>
              <w:tab/>
            </w:r>
            <w:r>
              <w:rPr>
                <w:spacing w:val="-2"/>
                <w:sz w:val="22"/>
              </w:rPr>
              <w:t>сверстниками</w:t>
            </w:r>
            <w:r>
              <w:rPr>
                <w:sz w:val="22"/>
              </w:rPr>
              <w:tab/>
            </w:r>
            <w:r>
              <w:rPr>
                <w:spacing w:val="-4"/>
                <w:sz w:val="22"/>
              </w:rPr>
              <w:t xml:space="preserve">игра </w:t>
            </w:r>
            <w:r>
              <w:rPr>
                <w:sz w:val="22"/>
              </w:rPr>
              <w:t>(парная, в малой группе)</w:t>
            </w:r>
          </w:p>
          <w:p>
            <w:pPr>
              <w:pStyle w:val="TableParagraph"/>
              <w:widowControl w:val="false"/>
              <w:numPr>
                <w:ilvl w:val="0"/>
                <w:numId w:val="356"/>
              </w:numPr>
              <w:tabs>
                <w:tab w:val="clear" w:pos="720"/>
                <w:tab w:val="left" w:pos="826" w:leader="none"/>
              </w:tabs>
              <w:spacing w:lineRule="exact" w:line="252" w:before="0" w:after="0"/>
              <w:ind w:left="826" w:right="0" w:hanging="359"/>
              <w:jc w:val="left"/>
              <w:rPr>
                <w:sz w:val="22"/>
              </w:rPr>
            </w:pPr>
            <w:r>
              <w:rPr>
                <w:sz w:val="22"/>
              </w:rPr>
              <w:t>Свободная</w:t>
            </w:r>
            <w:r>
              <w:rPr>
                <w:spacing w:val="-4"/>
                <w:sz w:val="22"/>
              </w:rPr>
              <w:t xml:space="preserve"> игра</w:t>
            </w:r>
          </w:p>
          <w:p>
            <w:pPr>
              <w:pStyle w:val="TableParagraph"/>
              <w:widowControl w:val="false"/>
              <w:numPr>
                <w:ilvl w:val="0"/>
                <w:numId w:val="356"/>
              </w:numPr>
              <w:tabs>
                <w:tab w:val="clear" w:pos="720"/>
                <w:tab w:val="left" w:pos="826" w:leader="none"/>
              </w:tabs>
              <w:spacing w:lineRule="exact" w:line="252" w:before="0" w:after="0"/>
              <w:ind w:left="826" w:right="0" w:hanging="359"/>
              <w:jc w:val="left"/>
              <w:rPr>
                <w:sz w:val="22"/>
              </w:rPr>
            </w:pPr>
            <w:r>
              <w:rPr>
                <w:spacing w:val="-2"/>
                <w:sz w:val="22"/>
              </w:rPr>
              <w:t>Чтение</w:t>
            </w:r>
          </w:p>
          <w:p>
            <w:pPr>
              <w:pStyle w:val="TableParagraph"/>
              <w:widowControl w:val="false"/>
              <w:numPr>
                <w:ilvl w:val="0"/>
                <w:numId w:val="356"/>
              </w:numPr>
              <w:tabs>
                <w:tab w:val="clear" w:pos="720"/>
                <w:tab w:val="left" w:pos="826" w:leader="none"/>
              </w:tabs>
              <w:spacing w:lineRule="exact" w:line="252" w:before="1" w:after="0"/>
              <w:ind w:left="826" w:right="0" w:hanging="359"/>
              <w:jc w:val="left"/>
              <w:rPr>
                <w:sz w:val="22"/>
              </w:rPr>
            </w:pPr>
            <w:r>
              <w:rPr>
                <w:spacing w:val="-2"/>
                <w:sz w:val="22"/>
              </w:rPr>
              <w:t>Беседа</w:t>
            </w:r>
          </w:p>
          <w:p>
            <w:pPr>
              <w:pStyle w:val="TableParagraph"/>
              <w:widowControl w:val="false"/>
              <w:numPr>
                <w:ilvl w:val="0"/>
                <w:numId w:val="356"/>
              </w:numPr>
              <w:tabs>
                <w:tab w:val="clear" w:pos="720"/>
                <w:tab w:val="left" w:pos="826" w:leader="none"/>
              </w:tabs>
              <w:spacing w:lineRule="exact" w:line="252" w:before="0" w:after="0"/>
              <w:ind w:left="826" w:right="0" w:hanging="359"/>
              <w:jc w:val="left"/>
              <w:rPr>
                <w:sz w:val="22"/>
              </w:rPr>
            </w:pPr>
            <w:r>
              <w:rPr>
                <w:spacing w:val="-2"/>
                <w:sz w:val="22"/>
              </w:rPr>
              <w:t>Наблюдение</w:t>
            </w:r>
          </w:p>
          <w:p>
            <w:pPr>
              <w:pStyle w:val="TableParagraph"/>
              <w:widowControl w:val="false"/>
              <w:numPr>
                <w:ilvl w:val="0"/>
                <w:numId w:val="356"/>
              </w:numPr>
              <w:tabs>
                <w:tab w:val="clear" w:pos="720"/>
                <w:tab w:val="left" w:pos="826" w:leader="none"/>
              </w:tabs>
              <w:spacing w:lineRule="exact" w:line="252" w:before="2" w:after="0"/>
              <w:ind w:left="826" w:right="0" w:hanging="359"/>
              <w:jc w:val="left"/>
              <w:rPr>
                <w:sz w:val="22"/>
              </w:rPr>
            </w:pPr>
            <w:r>
              <w:rPr>
                <w:spacing w:val="-2"/>
                <w:sz w:val="22"/>
              </w:rPr>
              <w:t>Рассматривание</w:t>
            </w:r>
          </w:p>
          <w:p>
            <w:pPr>
              <w:pStyle w:val="TableParagraph"/>
              <w:widowControl w:val="false"/>
              <w:numPr>
                <w:ilvl w:val="0"/>
                <w:numId w:val="356"/>
              </w:numPr>
              <w:tabs>
                <w:tab w:val="clear" w:pos="720"/>
                <w:tab w:val="left" w:pos="826" w:leader="none"/>
              </w:tabs>
              <w:spacing w:lineRule="exact" w:line="252" w:before="0" w:after="0"/>
              <w:ind w:left="826" w:right="0" w:hanging="359"/>
              <w:jc w:val="left"/>
              <w:rPr>
                <w:sz w:val="22"/>
              </w:rPr>
            </w:pPr>
            <w:r>
              <w:rPr>
                <w:spacing w:val="-2"/>
                <w:sz w:val="22"/>
              </w:rPr>
              <w:t>Чтение</w:t>
            </w:r>
          </w:p>
          <w:p>
            <w:pPr>
              <w:pStyle w:val="TableParagraph"/>
              <w:widowControl w:val="false"/>
              <w:numPr>
                <w:ilvl w:val="0"/>
                <w:numId w:val="356"/>
              </w:numPr>
              <w:tabs>
                <w:tab w:val="clear" w:pos="720"/>
                <w:tab w:val="left" w:pos="826" w:leader="none"/>
              </w:tabs>
              <w:spacing w:lineRule="exact" w:line="252" w:before="0" w:after="0"/>
              <w:ind w:left="826" w:right="0" w:hanging="359"/>
              <w:jc w:val="left"/>
              <w:rPr>
                <w:sz w:val="22"/>
              </w:rPr>
            </w:pPr>
            <w:r>
              <w:rPr>
                <w:sz w:val="22"/>
              </w:rPr>
              <w:t>Педагогическая</w:t>
            </w:r>
            <w:r>
              <w:rPr>
                <w:spacing w:val="-10"/>
                <w:sz w:val="22"/>
              </w:rPr>
              <w:t xml:space="preserve"> </w:t>
            </w:r>
            <w:r>
              <w:rPr>
                <w:spacing w:val="-2"/>
                <w:sz w:val="22"/>
              </w:rPr>
              <w:t>ситуация</w:t>
            </w:r>
          </w:p>
          <w:p>
            <w:pPr>
              <w:pStyle w:val="TableParagraph"/>
              <w:widowControl w:val="false"/>
              <w:numPr>
                <w:ilvl w:val="0"/>
                <w:numId w:val="356"/>
              </w:numPr>
              <w:tabs>
                <w:tab w:val="clear" w:pos="720"/>
                <w:tab w:val="left" w:pos="826" w:leader="none"/>
              </w:tabs>
              <w:spacing w:lineRule="exact" w:line="252" w:before="1" w:after="0"/>
              <w:ind w:left="826" w:right="0" w:hanging="359"/>
              <w:jc w:val="left"/>
              <w:rPr>
                <w:sz w:val="22"/>
              </w:rPr>
            </w:pPr>
            <w:r>
              <w:rPr>
                <w:spacing w:val="-2"/>
                <w:sz w:val="22"/>
              </w:rPr>
              <w:t>Праздник</w:t>
            </w:r>
          </w:p>
          <w:p>
            <w:pPr>
              <w:pStyle w:val="TableParagraph"/>
              <w:widowControl w:val="false"/>
              <w:numPr>
                <w:ilvl w:val="0"/>
                <w:numId w:val="356"/>
              </w:numPr>
              <w:tabs>
                <w:tab w:val="clear" w:pos="720"/>
                <w:tab w:val="left" w:pos="826" w:leader="none"/>
              </w:tabs>
              <w:spacing w:lineRule="exact" w:line="252" w:before="0" w:after="0"/>
              <w:ind w:left="826" w:right="0" w:hanging="359"/>
              <w:jc w:val="left"/>
              <w:rPr>
                <w:sz w:val="22"/>
              </w:rPr>
            </w:pPr>
            <w:r>
              <w:rPr>
                <w:spacing w:val="-2"/>
                <w:sz w:val="22"/>
              </w:rPr>
              <w:t>Экскурсия</w:t>
            </w:r>
          </w:p>
          <w:p>
            <w:pPr>
              <w:pStyle w:val="TableParagraph"/>
              <w:widowControl w:val="false"/>
              <w:numPr>
                <w:ilvl w:val="0"/>
                <w:numId w:val="356"/>
              </w:numPr>
              <w:tabs>
                <w:tab w:val="clear" w:pos="720"/>
                <w:tab w:val="left" w:pos="826" w:leader="none"/>
              </w:tabs>
              <w:spacing w:lineRule="exact" w:line="252" w:before="2" w:after="0"/>
              <w:ind w:left="826" w:right="0" w:hanging="359"/>
              <w:jc w:val="left"/>
              <w:rPr>
                <w:sz w:val="22"/>
              </w:rPr>
            </w:pPr>
            <w:r>
              <w:rPr>
                <w:sz w:val="22"/>
              </w:rPr>
              <w:t>Ситуация</w:t>
            </w:r>
            <w:r>
              <w:rPr>
                <w:spacing w:val="-6"/>
                <w:sz w:val="22"/>
              </w:rPr>
              <w:t xml:space="preserve"> </w:t>
            </w:r>
            <w:r>
              <w:rPr>
                <w:sz w:val="22"/>
              </w:rPr>
              <w:t>морального</w:t>
            </w:r>
            <w:r>
              <w:rPr>
                <w:spacing w:val="-4"/>
                <w:sz w:val="22"/>
              </w:rPr>
              <w:t xml:space="preserve"> </w:t>
            </w:r>
            <w:r>
              <w:rPr>
                <w:spacing w:val="-2"/>
                <w:sz w:val="22"/>
              </w:rPr>
              <w:t>выбора</w:t>
            </w:r>
          </w:p>
          <w:p>
            <w:pPr>
              <w:pStyle w:val="TableParagraph"/>
              <w:widowControl w:val="false"/>
              <w:numPr>
                <w:ilvl w:val="0"/>
                <w:numId w:val="356"/>
              </w:numPr>
              <w:tabs>
                <w:tab w:val="clear" w:pos="720"/>
                <w:tab w:val="left" w:pos="826" w:leader="none"/>
              </w:tabs>
              <w:spacing w:lineRule="exact" w:line="252" w:before="0" w:after="0"/>
              <w:ind w:left="826" w:right="0" w:hanging="359"/>
              <w:jc w:val="left"/>
              <w:rPr>
                <w:sz w:val="22"/>
              </w:rPr>
            </w:pPr>
            <w:r>
              <w:rPr>
                <w:spacing w:val="-2"/>
                <w:sz w:val="22"/>
              </w:rPr>
              <w:t>Поручение</w:t>
            </w:r>
          </w:p>
          <w:p>
            <w:pPr>
              <w:pStyle w:val="TableParagraph"/>
              <w:widowControl w:val="false"/>
              <w:numPr>
                <w:ilvl w:val="0"/>
                <w:numId w:val="356"/>
              </w:numPr>
              <w:tabs>
                <w:tab w:val="clear" w:pos="720"/>
                <w:tab w:val="left" w:pos="826" w:leader="none"/>
              </w:tabs>
              <w:spacing w:lineRule="exact" w:line="252" w:before="0" w:after="0"/>
              <w:ind w:left="826" w:right="0" w:hanging="359"/>
              <w:jc w:val="left"/>
              <w:rPr>
                <w:sz w:val="22"/>
              </w:rPr>
            </w:pPr>
            <w:r>
              <w:rPr>
                <w:spacing w:val="-2"/>
                <w:sz w:val="22"/>
              </w:rPr>
              <w:t>Дежурство</w:t>
            </w:r>
          </w:p>
          <w:p>
            <w:pPr>
              <w:pStyle w:val="TableParagraph"/>
              <w:widowControl w:val="false"/>
              <w:numPr>
                <w:ilvl w:val="0"/>
                <w:numId w:val="356"/>
              </w:numPr>
              <w:tabs>
                <w:tab w:val="clear" w:pos="720"/>
                <w:tab w:val="left" w:pos="826" w:leader="none"/>
              </w:tabs>
              <w:spacing w:lineRule="auto" w:line="240" w:before="1" w:after="0"/>
              <w:ind w:left="826" w:right="0" w:hanging="359"/>
              <w:jc w:val="left"/>
              <w:rPr>
                <w:sz w:val="22"/>
              </w:rPr>
            </w:pPr>
            <w:r>
              <w:rPr>
                <w:sz w:val="22"/>
              </w:rPr>
              <w:t>Утренний</w:t>
            </w:r>
            <w:r>
              <w:rPr>
                <w:spacing w:val="-7"/>
                <w:sz w:val="22"/>
              </w:rPr>
              <w:t xml:space="preserve"> </w:t>
            </w:r>
            <w:r>
              <w:rPr>
                <w:spacing w:val="-4"/>
                <w:sz w:val="22"/>
              </w:rPr>
              <w:t>круг</w:t>
            </w:r>
          </w:p>
        </w:tc>
        <w:tc>
          <w:tcPr>
            <w:tcW w:w="496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55"/>
              </w:numPr>
              <w:tabs>
                <w:tab w:val="clear" w:pos="720"/>
                <w:tab w:val="left" w:pos="826" w:leader="none"/>
              </w:tabs>
              <w:spacing w:lineRule="exact" w:line="248" w:before="0" w:after="0"/>
              <w:ind w:left="826" w:right="0" w:hanging="359"/>
              <w:jc w:val="left"/>
              <w:rPr>
                <w:sz w:val="22"/>
              </w:rPr>
            </w:pPr>
            <w:r>
              <w:rPr>
                <w:sz w:val="22"/>
              </w:rPr>
              <w:t>Совместная</w:t>
            </w:r>
            <w:r>
              <w:rPr>
                <w:spacing w:val="-8"/>
                <w:sz w:val="22"/>
              </w:rPr>
              <w:t xml:space="preserve"> </w:t>
            </w:r>
            <w:r>
              <w:rPr>
                <w:sz w:val="22"/>
              </w:rPr>
              <w:t>со</w:t>
            </w:r>
            <w:r>
              <w:rPr>
                <w:spacing w:val="-7"/>
                <w:sz w:val="22"/>
              </w:rPr>
              <w:t xml:space="preserve"> </w:t>
            </w:r>
            <w:r>
              <w:rPr>
                <w:sz w:val="22"/>
              </w:rPr>
              <w:t>сверстниками</w:t>
            </w:r>
            <w:r>
              <w:rPr>
                <w:spacing w:val="-8"/>
                <w:sz w:val="22"/>
              </w:rPr>
              <w:t xml:space="preserve"> </w:t>
            </w:r>
            <w:r>
              <w:rPr>
                <w:spacing w:val="-4"/>
                <w:sz w:val="22"/>
              </w:rPr>
              <w:t>игра</w:t>
            </w:r>
          </w:p>
          <w:p>
            <w:pPr>
              <w:pStyle w:val="TableParagraph"/>
              <w:widowControl w:val="false"/>
              <w:numPr>
                <w:ilvl w:val="0"/>
                <w:numId w:val="355"/>
              </w:numPr>
              <w:tabs>
                <w:tab w:val="clear" w:pos="720"/>
                <w:tab w:val="left" w:pos="826" w:leader="none"/>
              </w:tabs>
              <w:spacing w:lineRule="exact" w:line="252" w:before="0" w:after="0"/>
              <w:ind w:left="826" w:right="0" w:hanging="359"/>
              <w:jc w:val="left"/>
              <w:rPr>
                <w:sz w:val="22"/>
              </w:rPr>
            </w:pPr>
            <w:r>
              <w:rPr>
                <w:sz w:val="22"/>
              </w:rPr>
              <w:t>Свободная</w:t>
            </w:r>
            <w:r>
              <w:rPr>
                <w:spacing w:val="-4"/>
                <w:sz w:val="22"/>
              </w:rPr>
              <w:t xml:space="preserve"> игра</w:t>
            </w:r>
          </w:p>
          <w:p>
            <w:pPr>
              <w:pStyle w:val="TableParagraph"/>
              <w:widowControl w:val="false"/>
              <w:numPr>
                <w:ilvl w:val="0"/>
                <w:numId w:val="355"/>
              </w:numPr>
              <w:tabs>
                <w:tab w:val="clear" w:pos="720"/>
                <w:tab w:val="left" w:pos="826" w:leader="none"/>
              </w:tabs>
              <w:spacing w:lineRule="exact" w:line="253" w:before="0" w:after="0"/>
              <w:ind w:left="826" w:right="0" w:hanging="359"/>
              <w:jc w:val="left"/>
              <w:rPr>
                <w:sz w:val="22"/>
              </w:rPr>
            </w:pPr>
            <w:r>
              <w:rPr>
                <w:spacing w:val="-2"/>
                <w:sz w:val="22"/>
              </w:rPr>
              <w:t>Чтение</w:t>
            </w:r>
          </w:p>
          <w:p>
            <w:pPr>
              <w:pStyle w:val="TableParagraph"/>
              <w:widowControl w:val="false"/>
              <w:numPr>
                <w:ilvl w:val="0"/>
                <w:numId w:val="355"/>
              </w:numPr>
              <w:tabs>
                <w:tab w:val="clear" w:pos="720"/>
                <w:tab w:val="left" w:pos="826" w:leader="none"/>
              </w:tabs>
              <w:spacing w:lineRule="exact" w:line="252" w:before="1" w:after="0"/>
              <w:ind w:left="826" w:right="0" w:hanging="359"/>
              <w:jc w:val="left"/>
              <w:rPr>
                <w:sz w:val="22"/>
              </w:rPr>
            </w:pPr>
            <w:r>
              <w:rPr>
                <w:spacing w:val="-2"/>
                <w:sz w:val="22"/>
              </w:rPr>
              <w:t>Беседа</w:t>
            </w:r>
          </w:p>
          <w:p>
            <w:pPr>
              <w:pStyle w:val="TableParagraph"/>
              <w:widowControl w:val="false"/>
              <w:numPr>
                <w:ilvl w:val="0"/>
                <w:numId w:val="355"/>
              </w:numPr>
              <w:tabs>
                <w:tab w:val="clear" w:pos="720"/>
                <w:tab w:val="left" w:pos="826" w:leader="none"/>
              </w:tabs>
              <w:spacing w:lineRule="exact" w:line="252" w:before="0" w:after="0"/>
              <w:ind w:left="826" w:right="0" w:hanging="359"/>
              <w:jc w:val="left"/>
              <w:rPr>
                <w:sz w:val="22"/>
              </w:rPr>
            </w:pPr>
            <w:r>
              <w:rPr>
                <w:spacing w:val="-2"/>
                <w:sz w:val="22"/>
              </w:rPr>
              <w:t>Наблюдение</w:t>
            </w:r>
          </w:p>
          <w:p>
            <w:pPr>
              <w:pStyle w:val="TableParagraph"/>
              <w:widowControl w:val="false"/>
              <w:numPr>
                <w:ilvl w:val="0"/>
                <w:numId w:val="355"/>
              </w:numPr>
              <w:tabs>
                <w:tab w:val="clear" w:pos="720"/>
                <w:tab w:val="left" w:pos="826" w:leader="none"/>
              </w:tabs>
              <w:spacing w:lineRule="exact" w:line="252" w:before="2" w:after="0"/>
              <w:ind w:left="826" w:right="0" w:hanging="359"/>
              <w:jc w:val="left"/>
              <w:rPr>
                <w:sz w:val="22"/>
              </w:rPr>
            </w:pPr>
            <w:r>
              <w:rPr>
                <w:sz w:val="22"/>
              </w:rPr>
              <w:t>Педагогическая</w:t>
            </w:r>
            <w:r>
              <w:rPr>
                <w:spacing w:val="-10"/>
                <w:sz w:val="22"/>
              </w:rPr>
              <w:t xml:space="preserve"> </w:t>
            </w:r>
            <w:r>
              <w:rPr>
                <w:spacing w:val="-2"/>
                <w:sz w:val="22"/>
              </w:rPr>
              <w:t>ситуация.</w:t>
            </w:r>
          </w:p>
          <w:p>
            <w:pPr>
              <w:pStyle w:val="TableParagraph"/>
              <w:widowControl w:val="false"/>
              <w:numPr>
                <w:ilvl w:val="0"/>
                <w:numId w:val="355"/>
              </w:numPr>
              <w:tabs>
                <w:tab w:val="clear" w:pos="720"/>
                <w:tab w:val="left" w:pos="826" w:leader="none"/>
              </w:tabs>
              <w:spacing w:lineRule="exact" w:line="252" w:before="0" w:after="0"/>
              <w:ind w:left="826" w:right="0" w:hanging="359"/>
              <w:jc w:val="left"/>
              <w:rPr>
                <w:sz w:val="22"/>
              </w:rPr>
            </w:pPr>
            <w:r>
              <w:rPr>
                <w:spacing w:val="-2"/>
                <w:sz w:val="22"/>
              </w:rPr>
              <w:t>Экскурсия</w:t>
            </w:r>
          </w:p>
          <w:p>
            <w:pPr>
              <w:pStyle w:val="TableParagraph"/>
              <w:widowControl w:val="false"/>
              <w:numPr>
                <w:ilvl w:val="0"/>
                <w:numId w:val="355"/>
              </w:numPr>
              <w:tabs>
                <w:tab w:val="clear" w:pos="720"/>
                <w:tab w:val="left" w:pos="826" w:leader="none"/>
              </w:tabs>
              <w:spacing w:lineRule="exact" w:line="252" w:before="1" w:after="0"/>
              <w:ind w:left="826" w:right="0" w:hanging="359"/>
              <w:jc w:val="left"/>
              <w:rPr>
                <w:sz w:val="22"/>
              </w:rPr>
            </w:pPr>
            <w:r>
              <w:rPr>
                <w:sz w:val="22"/>
              </w:rPr>
              <w:t>Ситуация</w:t>
            </w:r>
            <w:r>
              <w:rPr>
                <w:spacing w:val="-6"/>
                <w:sz w:val="22"/>
              </w:rPr>
              <w:t xml:space="preserve"> </w:t>
            </w:r>
            <w:r>
              <w:rPr>
                <w:sz w:val="22"/>
              </w:rPr>
              <w:t>морального</w:t>
            </w:r>
            <w:r>
              <w:rPr>
                <w:spacing w:val="-4"/>
                <w:sz w:val="22"/>
              </w:rPr>
              <w:t xml:space="preserve"> </w:t>
            </w:r>
            <w:r>
              <w:rPr>
                <w:spacing w:val="-2"/>
                <w:sz w:val="22"/>
              </w:rPr>
              <w:t>выбора.</w:t>
            </w:r>
          </w:p>
          <w:p>
            <w:pPr>
              <w:pStyle w:val="TableParagraph"/>
              <w:widowControl w:val="false"/>
              <w:numPr>
                <w:ilvl w:val="0"/>
                <w:numId w:val="355"/>
              </w:numPr>
              <w:tabs>
                <w:tab w:val="clear" w:pos="720"/>
                <w:tab w:val="left" w:pos="826" w:leader="none"/>
              </w:tabs>
              <w:spacing w:lineRule="exact" w:line="252" w:before="0" w:after="0"/>
              <w:ind w:left="826" w:right="0" w:hanging="359"/>
              <w:jc w:val="left"/>
              <w:rPr>
                <w:sz w:val="22"/>
              </w:rPr>
            </w:pPr>
            <w:r>
              <w:rPr>
                <w:sz w:val="22"/>
              </w:rPr>
              <w:t>Проектная</w:t>
            </w:r>
            <w:r>
              <w:rPr>
                <w:spacing w:val="-5"/>
                <w:sz w:val="22"/>
              </w:rPr>
              <w:t xml:space="preserve"> </w:t>
            </w:r>
            <w:r>
              <w:rPr>
                <w:spacing w:val="-2"/>
                <w:sz w:val="22"/>
              </w:rPr>
              <w:t>деятельность</w:t>
            </w:r>
          </w:p>
          <w:p>
            <w:pPr>
              <w:pStyle w:val="TableParagraph"/>
              <w:widowControl w:val="false"/>
              <w:numPr>
                <w:ilvl w:val="0"/>
                <w:numId w:val="355"/>
              </w:numPr>
              <w:tabs>
                <w:tab w:val="clear" w:pos="720"/>
                <w:tab w:val="left" w:pos="826" w:leader="none"/>
              </w:tabs>
              <w:spacing w:lineRule="exact" w:line="252" w:before="0" w:after="0"/>
              <w:ind w:left="826" w:right="0" w:hanging="359"/>
              <w:jc w:val="left"/>
              <w:rPr>
                <w:sz w:val="22"/>
              </w:rPr>
            </w:pPr>
            <w:r>
              <w:rPr>
                <w:sz w:val="22"/>
              </w:rPr>
              <w:t>Интегративная</w:t>
            </w:r>
            <w:r>
              <w:rPr>
                <w:spacing w:val="-14"/>
                <w:sz w:val="22"/>
              </w:rPr>
              <w:t xml:space="preserve"> </w:t>
            </w:r>
            <w:r>
              <w:rPr>
                <w:spacing w:val="-2"/>
                <w:sz w:val="22"/>
              </w:rPr>
              <w:t>деятельность</w:t>
            </w:r>
          </w:p>
          <w:p>
            <w:pPr>
              <w:pStyle w:val="TableParagraph"/>
              <w:widowControl w:val="false"/>
              <w:numPr>
                <w:ilvl w:val="0"/>
                <w:numId w:val="355"/>
              </w:numPr>
              <w:tabs>
                <w:tab w:val="clear" w:pos="720"/>
                <w:tab w:val="left" w:pos="826" w:leader="none"/>
              </w:tabs>
              <w:spacing w:lineRule="exact" w:line="252" w:before="1" w:after="0"/>
              <w:ind w:left="826" w:right="0" w:hanging="359"/>
              <w:jc w:val="left"/>
              <w:rPr>
                <w:sz w:val="22"/>
              </w:rPr>
            </w:pPr>
            <w:r>
              <w:rPr>
                <w:spacing w:val="-2"/>
                <w:sz w:val="22"/>
              </w:rPr>
              <w:t>Праздник</w:t>
            </w:r>
          </w:p>
          <w:p>
            <w:pPr>
              <w:pStyle w:val="TableParagraph"/>
              <w:widowControl w:val="false"/>
              <w:numPr>
                <w:ilvl w:val="0"/>
                <w:numId w:val="355"/>
              </w:numPr>
              <w:tabs>
                <w:tab w:val="clear" w:pos="720"/>
                <w:tab w:val="left" w:pos="826" w:leader="none"/>
              </w:tabs>
              <w:spacing w:lineRule="exact" w:line="252" w:before="0" w:after="0"/>
              <w:ind w:left="826" w:right="0" w:hanging="359"/>
              <w:jc w:val="left"/>
              <w:rPr>
                <w:sz w:val="22"/>
              </w:rPr>
            </w:pPr>
            <w:r>
              <w:rPr>
                <w:sz w:val="22"/>
              </w:rPr>
              <w:t>Совместные</w:t>
            </w:r>
            <w:r>
              <w:rPr>
                <w:spacing w:val="-9"/>
                <w:sz w:val="22"/>
              </w:rPr>
              <w:t xml:space="preserve"> </w:t>
            </w:r>
            <w:r>
              <w:rPr>
                <w:spacing w:val="-2"/>
                <w:sz w:val="22"/>
              </w:rPr>
              <w:t>действия</w:t>
            </w:r>
          </w:p>
          <w:p>
            <w:pPr>
              <w:pStyle w:val="TableParagraph"/>
              <w:widowControl w:val="false"/>
              <w:numPr>
                <w:ilvl w:val="0"/>
                <w:numId w:val="355"/>
              </w:numPr>
              <w:tabs>
                <w:tab w:val="clear" w:pos="720"/>
                <w:tab w:val="left" w:pos="826" w:leader="none"/>
              </w:tabs>
              <w:spacing w:lineRule="exact" w:line="252" w:before="2" w:after="0"/>
              <w:ind w:left="826" w:right="0" w:hanging="359"/>
              <w:jc w:val="left"/>
              <w:rPr>
                <w:sz w:val="22"/>
              </w:rPr>
            </w:pPr>
            <w:r>
              <w:rPr>
                <w:spacing w:val="-2"/>
                <w:sz w:val="22"/>
              </w:rPr>
              <w:t>Рассматривание</w:t>
            </w:r>
          </w:p>
          <w:p>
            <w:pPr>
              <w:pStyle w:val="TableParagraph"/>
              <w:widowControl w:val="false"/>
              <w:numPr>
                <w:ilvl w:val="0"/>
                <w:numId w:val="355"/>
              </w:numPr>
              <w:tabs>
                <w:tab w:val="clear" w:pos="720"/>
                <w:tab w:val="left" w:pos="826" w:leader="none"/>
              </w:tabs>
              <w:spacing w:lineRule="exact" w:line="252" w:before="0" w:after="0"/>
              <w:ind w:left="826" w:right="0" w:hanging="359"/>
              <w:jc w:val="left"/>
              <w:rPr>
                <w:sz w:val="22"/>
              </w:rPr>
            </w:pPr>
            <w:r>
              <w:rPr>
                <w:sz w:val="22"/>
              </w:rPr>
              <w:t>Проектная</w:t>
            </w:r>
            <w:r>
              <w:rPr>
                <w:spacing w:val="-5"/>
                <w:sz w:val="22"/>
              </w:rPr>
              <w:t xml:space="preserve"> </w:t>
            </w:r>
            <w:r>
              <w:rPr>
                <w:spacing w:val="-2"/>
                <w:sz w:val="22"/>
              </w:rPr>
              <w:t>деятельность</w:t>
            </w:r>
          </w:p>
          <w:p>
            <w:pPr>
              <w:pStyle w:val="TableParagraph"/>
              <w:widowControl w:val="false"/>
              <w:numPr>
                <w:ilvl w:val="0"/>
                <w:numId w:val="355"/>
              </w:numPr>
              <w:tabs>
                <w:tab w:val="clear" w:pos="720"/>
                <w:tab w:val="left" w:pos="826" w:leader="none"/>
              </w:tabs>
              <w:spacing w:lineRule="exact" w:line="252" w:before="0" w:after="0"/>
              <w:ind w:left="826" w:right="0" w:hanging="359"/>
              <w:jc w:val="left"/>
              <w:rPr>
                <w:sz w:val="22"/>
              </w:rPr>
            </w:pPr>
            <w:r>
              <w:rPr>
                <w:sz w:val="22"/>
              </w:rPr>
              <w:t>Просмотр</w:t>
            </w:r>
            <w:r>
              <w:rPr>
                <w:spacing w:val="-3"/>
                <w:sz w:val="22"/>
              </w:rPr>
              <w:t xml:space="preserve"> </w:t>
            </w:r>
            <w:r>
              <w:rPr>
                <w:sz w:val="22"/>
              </w:rPr>
              <w:t>и</w:t>
            </w:r>
            <w:r>
              <w:rPr>
                <w:spacing w:val="-2"/>
                <w:sz w:val="22"/>
              </w:rPr>
              <w:t xml:space="preserve"> </w:t>
            </w:r>
            <w:r>
              <w:rPr>
                <w:sz w:val="22"/>
              </w:rPr>
              <w:t>анализ</w:t>
            </w:r>
            <w:r>
              <w:rPr>
                <w:spacing w:val="-3"/>
                <w:sz w:val="22"/>
              </w:rPr>
              <w:t xml:space="preserve"> </w:t>
            </w:r>
            <w:r>
              <w:rPr>
                <w:spacing w:val="-2"/>
                <w:sz w:val="22"/>
              </w:rPr>
              <w:t>мультфильмов,</w:t>
            </w:r>
          </w:p>
          <w:p>
            <w:pPr>
              <w:pStyle w:val="TableParagraph"/>
              <w:widowControl w:val="false"/>
              <w:numPr>
                <w:ilvl w:val="0"/>
                <w:numId w:val="355"/>
              </w:numPr>
              <w:tabs>
                <w:tab w:val="clear" w:pos="720"/>
                <w:tab w:val="left" w:pos="826" w:leader="none"/>
              </w:tabs>
              <w:spacing w:lineRule="exact" w:line="252" w:before="1" w:after="0"/>
              <w:ind w:left="826" w:right="0" w:hanging="359"/>
              <w:jc w:val="left"/>
              <w:rPr>
                <w:sz w:val="22"/>
              </w:rPr>
            </w:pPr>
            <w:r>
              <w:rPr>
                <w:sz w:val="22"/>
              </w:rPr>
              <w:t>видеофильмов,</w:t>
            </w:r>
            <w:r>
              <w:rPr>
                <w:spacing w:val="-9"/>
                <w:sz w:val="22"/>
              </w:rPr>
              <w:t xml:space="preserve"> </w:t>
            </w:r>
            <w:r>
              <w:rPr>
                <w:spacing w:val="-2"/>
                <w:sz w:val="22"/>
              </w:rPr>
              <w:t>телепередач.</w:t>
            </w:r>
          </w:p>
          <w:p>
            <w:pPr>
              <w:pStyle w:val="TableParagraph"/>
              <w:widowControl w:val="false"/>
              <w:numPr>
                <w:ilvl w:val="0"/>
                <w:numId w:val="355"/>
              </w:numPr>
              <w:tabs>
                <w:tab w:val="clear" w:pos="720"/>
                <w:tab w:val="left" w:pos="826" w:leader="none"/>
              </w:tabs>
              <w:spacing w:lineRule="exact" w:line="252" w:before="0" w:after="0"/>
              <w:ind w:left="826" w:right="0" w:hanging="359"/>
              <w:jc w:val="left"/>
              <w:rPr>
                <w:sz w:val="22"/>
              </w:rPr>
            </w:pPr>
            <w:r>
              <w:rPr>
                <w:spacing w:val="-2"/>
                <w:sz w:val="22"/>
              </w:rPr>
              <w:t>Экспериментирование</w:t>
            </w:r>
          </w:p>
          <w:p>
            <w:pPr>
              <w:pStyle w:val="TableParagraph"/>
              <w:widowControl w:val="false"/>
              <w:numPr>
                <w:ilvl w:val="0"/>
                <w:numId w:val="355"/>
              </w:numPr>
              <w:tabs>
                <w:tab w:val="clear" w:pos="720"/>
                <w:tab w:val="left" w:pos="826" w:leader="none"/>
              </w:tabs>
              <w:spacing w:lineRule="exact" w:line="252" w:before="2" w:after="0"/>
              <w:ind w:left="826" w:right="0" w:hanging="359"/>
              <w:jc w:val="left"/>
              <w:rPr>
                <w:sz w:val="22"/>
              </w:rPr>
            </w:pPr>
            <w:r>
              <w:rPr>
                <w:sz w:val="22"/>
              </w:rPr>
              <w:t>Поручение</w:t>
            </w:r>
            <w:r>
              <w:rPr>
                <w:spacing w:val="-5"/>
                <w:sz w:val="22"/>
              </w:rPr>
              <w:t xml:space="preserve"> </w:t>
            </w:r>
            <w:r>
              <w:rPr>
                <w:sz w:val="22"/>
              </w:rPr>
              <w:t>и</w:t>
            </w:r>
            <w:r>
              <w:rPr>
                <w:spacing w:val="-4"/>
                <w:sz w:val="22"/>
              </w:rPr>
              <w:t xml:space="preserve"> </w:t>
            </w:r>
            <w:r>
              <w:rPr>
                <w:spacing w:val="-2"/>
                <w:sz w:val="22"/>
              </w:rPr>
              <w:t>задание</w:t>
            </w:r>
          </w:p>
          <w:p>
            <w:pPr>
              <w:pStyle w:val="TableParagraph"/>
              <w:widowControl w:val="false"/>
              <w:numPr>
                <w:ilvl w:val="0"/>
                <w:numId w:val="355"/>
              </w:numPr>
              <w:tabs>
                <w:tab w:val="clear" w:pos="720"/>
                <w:tab w:val="left" w:pos="826" w:leader="none"/>
              </w:tabs>
              <w:spacing w:lineRule="exact" w:line="252" w:before="0" w:after="0"/>
              <w:ind w:left="826" w:right="0" w:hanging="359"/>
              <w:jc w:val="left"/>
              <w:rPr>
                <w:sz w:val="22"/>
              </w:rPr>
            </w:pPr>
            <w:r>
              <w:rPr>
                <w:spacing w:val="-2"/>
                <w:sz w:val="22"/>
              </w:rPr>
              <w:t>Дежурство</w:t>
            </w:r>
          </w:p>
          <w:p>
            <w:pPr>
              <w:pStyle w:val="TableParagraph"/>
              <w:widowControl w:val="false"/>
              <w:numPr>
                <w:ilvl w:val="0"/>
                <w:numId w:val="355"/>
              </w:numPr>
              <w:tabs>
                <w:tab w:val="clear" w:pos="720"/>
                <w:tab w:val="left" w:pos="827" w:leader="none"/>
                <w:tab w:val="left" w:pos="2146" w:leader="none"/>
                <w:tab w:val="left" w:pos="3593" w:leader="none"/>
                <w:tab w:val="left" w:pos="4735" w:leader="none"/>
              </w:tabs>
              <w:spacing w:lineRule="auto" w:line="240" w:before="0" w:after="0"/>
              <w:ind w:left="827" w:right="96" w:hanging="360"/>
              <w:jc w:val="left"/>
              <w:rPr>
                <w:sz w:val="22"/>
              </w:rPr>
            </w:pPr>
            <w:r>
              <w:rPr>
                <w:spacing w:val="-2"/>
                <w:sz w:val="22"/>
              </w:rPr>
              <w:t>Совместная</w:t>
            </w:r>
            <w:r>
              <w:rPr>
                <w:sz w:val="22"/>
              </w:rPr>
              <w:tab/>
            </w:r>
            <w:r>
              <w:rPr>
                <w:spacing w:val="-2"/>
                <w:sz w:val="22"/>
              </w:rPr>
              <w:t>деятельность</w:t>
            </w:r>
            <w:r>
              <w:rPr>
                <w:sz w:val="22"/>
              </w:rPr>
              <w:tab/>
            </w:r>
            <w:r>
              <w:rPr>
                <w:spacing w:val="-2"/>
                <w:sz w:val="22"/>
              </w:rPr>
              <w:t>взрослого</w:t>
            </w:r>
            <w:r>
              <w:rPr>
                <w:sz w:val="22"/>
              </w:rPr>
              <w:tab/>
            </w:r>
            <w:r>
              <w:rPr>
                <w:spacing w:val="-10"/>
                <w:sz w:val="22"/>
              </w:rPr>
              <w:t xml:space="preserve">и </w:t>
            </w:r>
            <w:r>
              <w:rPr>
                <w:sz w:val="22"/>
              </w:rPr>
              <w:t>детей тематического характера</w:t>
            </w:r>
          </w:p>
          <w:p>
            <w:pPr>
              <w:pStyle w:val="TableParagraph"/>
              <w:widowControl w:val="false"/>
              <w:numPr>
                <w:ilvl w:val="0"/>
                <w:numId w:val="355"/>
              </w:numPr>
              <w:tabs>
                <w:tab w:val="clear" w:pos="720"/>
                <w:tab w:val="left" w:pos="826" w:leader="none"/>
              </w:tabs>
              <w:spacing w:lineRule="auto" w:line="240" w:before="0" w:after="0"/>
              <w:ind w:left="826" w:right="0" w:hanging="359"/>
              <w:jc w:val="left"/>
              <w:rPr>
                <w:sz w:val="22"/>
              </w:rPr>
            </w:pPr>
            <w:r>
              <w:rPr>
                <w:sz w:val="22"/>
              </w:rPr>
              <w:t>Образовательное</w:t>
            </w:r>
            <w:r>
              <w:rPr>
                <w:spacing w:val="-8"/>
                <w:sz w:val="22"/>
              </w:rPr>
              <w:t xml:space="preserve"> </w:t>
            </w:r>
            <w:r>
              <w:rPr>
                <w:sz w:val="22"/>
              </w:rPr>
              <w:t>событие</w:t>
            </w:r>
            <w:r>
              <w:rPr>
                <w:spacing w:val="-9"/>
                <w:sz w:val="22"/>
              </w:rPr>
              <w:t xml:space="preserve"> </w:t>
            </w:r>
            <w:r>
              <w:rPr>
                <w:spacing w:val="-5"/>
                <w:sz w:val="22"/>
              </w:rPr>
              <w:t>19</w:t>
            </w:r>
          </w:p>
          <w:p>
            <w:pPr>
              <w:pStyle w:val="TableParagraph"/>
              <w:widowControl w:val="false"/>
              <w:numPr>
                <w:ilvl w:val="0"/>
                <w:numId w:val="355"/>
              </w:numPr>
              <w:tabs>
                <w:tab w:val="clear" w:pos="720"/>
                <w:tab w:val="left" w:pos="826" w:leader="none"/>
              </w:tabs>
              <w:spacing w:lineRule="exact" w:line="254" w:before="3" w:after="0"/>
              <w:ind w:left="826" w:right="0" w:hanging="359"/>
              <w:jc w:val="left"/>
              <w:rPr>
                <w:sz w:val="22"/>
              </w:rPr>
            </w:pPr>
            <w:r>
              <w:rPr>
                <w:rFonts w:ascii="Symbol" w:hAnsi="Symbol"/>
                <w:sz w:val="22"/>
              </w:rPr>
              <w:t></w:t>
            </w:r>
            <w:r>
              <w:rPr>
                <w:spacing w:val="-4"/>
                <w:sz w:val="22"/>
              </w:rPr>
              <w:t xml:space="preserve"> </w:t>
            </w:r>
            <w:r>
              <w:rPr>
                <w:sz w:val="22"/>
              </w:rPr>
              <w:t>Утренний</w:t>
            </w:r>
            <w:r>
              <w:rPr>
                <w:spacing w:val="-4"/>
                <w:sz w:val="22"/>
              </w:rPr>
              <w:t xml:space="preserve"> круг</w:t>
            </w:r>
          </w:p>
        </w:tc>
      </w:tr>
      <w:tr>
        <w:trPr>
          <w:trHeight w:val="275" w:hRule="atLeast"/>
        </w:trPr>
        <w:tc>
          <w:tcPr>
            <w:tcW w:w="9748"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6"/>
              <w:ind w:left="2675" w:right="2670" w:hanging="0"/>
              <w:jc w:val="center"/>
              <w:rPr>
                <w:b/>
                <w:b/>
                <w:i/>
                <w:i/>
                <w:sz w:val="24"/>
              </w:rPr>
            </w:pPr>
            <w:r>
              <w:rPr>
                <w:b/>
                <w:i/>
                <w:sz w:val="24"/>
              </w:rPr>
              <w:t>Познавательное</w:t>
            </w:r>
            <w:r>
              <w:rPr>
                <w:b/>
                <w:i/>
                <w:spacing w:val="-6"/>
                <w:sz w:val="24"/>
              </w:rPr>
              <w:t xml:space="preserve"> </w:t>
            </w:r>
            <w:r>
              <w:rPr>
                <w:b/>
                <w:i/>
                <w:spacing w:val="-2"/>
                <w:sz w:val="24"/>
              </w:rPr>
              <w:t>развитие</w:t>
            </w:r>
          </w:p>
        </w:tc>
      </w:tr>
      <w:tr>
        <w:trPr>
          <w:trHeight w:val="4065" w:hRule="atLeast"/>
        </w:trPr>
        <w:tc>
          <w:tcPr>
            <w:tcW w:w="478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54"/>
              </w:numPr>
              <w:tabs>
                <w:tab w:val="clear" w:pos="720"/>
                <w:tab w:val="left" w:pos="826" w:leader="none"/>
              </w:tabs>
              <w:spacing w:lineRule="exact" w:line="247" w:before="0" w:after="0"/>
              <w:ind w:left="826" w:right="0" w:hanging="359"/>
              <w:jc w:val="left"/>
              <w:rPr>
                <w:sz w:val="22"/>
              </w:rPr>
            </w:pPr>
            <w:r>
              <w:rPr>
                <w:spacing w:val="-2"/>
                <w:sz w:val="22"/>
              </w:rPr>
              <w:t>Рассматривание</w:t>
            </w:r>
          </w:p>
          <w:p>
            <w:pPr>
              <w:pStyle w:val="TableParagraph"/>
              <w:widowControl w:val="false"/>
              <w:numPr>
                <w:ilvl w:val="0"/>
                <w:numId w:val="354"/>
              </w:numPr>
              <w:tabs>
                <w:tab w:val="clear" w:pos="720"/>
                <w:tab w:val="left" w:pos="826" w:leader="none"/>
              </w:tabs>
              <w:spacing w:lineRule="exact" w:line="252" w:before="1" w:after="0"/>
              <w:ind w:left="826" w:right="0" w:hanging="359"/>
              <w:jc w:val="left"/>
              <w:rPr>
                <w:sz w:val="22"/>
              </w:rPr>
            </w:pPr>
            <w:r>
              <w:rPr>
                <w:spacing w:val="-2"/>
                <w:sz w:val="22"/>
              </w:rPr>
              <w:t>Наблюдение</w:t>
            </w:r>
          </w:p>
          <w:p>
            <w:pPr>
              <w:pStyle w:val="TableParagraph"/>
              <w:widowControl w:val="false"/>
              <w:numPr>
                <w:ilvl w:val="0"/>
                <w:numId w:val="354"/>
              </w:numPr>
              <w:tabs>
                <w:tab w:val="clear" w:pos="720"/>
                <w:tab w:val="left" w:pos="826" w:leader="none"/>
              </w:tabs>
              <w:spacing w:lineRule="exact" w:line="252" w:before="0" w:after="0"/>
              <w:ind w:left="826" w:right="0" w:hanging="359"/>
              <w:jc w:val="left"/>
              <w:rPr>
                <w:sz w:val="22"/>
              </w:rPr>
            </w:pPr>
            <w:r>
              <w:rPr>
                <w:spacing w:val="-2"/>
                <w:sz w:val="22"/>
              </w:rPr>
              <w:t>Игра-экспериментирование.</w:t>
            </w:r>
          </w:p>
          <w:p>
            <w:pPr>
              <w:pStyle w:val="TableParagraph"/>
              <w:widowControl w:val="false"/>
              <w:numPr>
                <w:ilvl w:val="0"/>
                <w:numId w:val="354"/>
              </w:numPr>
              <w:tabs>
                <w:tab w:val="clear" w:pos="720"/>
                <w:tab w:val="left" w:pos="826" w:leader="none"/>
              </w:tabs>
              <w:spacing w:lineRule="exact" w:line="252" w:before="0" w:after="0"/>
              <w:ind w:left="826" w:right="0" w:hanging="359"/>
              <w:jc w:val="left"/>
              <w:rPr>
                <w:sz w:val="22"/>
              </w:rPr>
            </w:pPr>
            <w:r>
              <w:rPr>
                <w:spacing w:val="-2"/>
                <w:sz w:val="22"/>
              </w:rPr>
              <w:t>Исследовательская</w:t>
            </w:r>
            <w:r>
              <w:rPr>
                <w:spacing w:val="18"/>
                <w:sz w:val="22"/>
              </w:rPr>
              <w:t xml:space="preserve"> </w:t>
            </w:r>
            <w:r>
              <w:rPr>
                <w:spacing w:val="-2"/>
                <w:sz w:val="22"/>
              </w:rPr>
              <w:t>деятельность</w:t>
            </w:r>
          </w:p>
          <w:p>
            <w:pPr>
              <w:pStyle w:val="TableParagraph"/>
              <w:widowControl w:val="false"/>
              <w:numPr>
                <w:ilvl w:val="0"/>
                <w:numId w:val="354"/>
              </w:numPr>
              <w:tabs>
                <w:tab w:val="clear" w:pos="720"/>
                <w:tab w:val="left" w:pos="826" w:leader="none"/>
              </w:tabs>
              <w:spacing w:lineRule="exact" w:line="252" w:before="2" w:after="0"/>
              <w:ind w:left="826" w:right="0" w:hanging="359"/>
              <w:jc w:val="left"/>
              <w:rPr>
                <w:sz w:val="22"/>
              </w:rPr>
            </w:pPr>
            <w:r>
              <w:rPr>
                <w:spacing w:val="-2"/>
                <w:sz w:val="22"/>
              </w:rPr>
              <w:t>Конструирование</w:t>
            </w:r>
          </w:p>
          <w:p>
            <w:pPr>
              <w:pStyle w:val="TableParagraph"/>
              <w:widowControl w:val="false"/>
              <w:numPr>
                <w:ilvl w:val="0"/>
                <w:numId w:val="354"/>
              </w:numPr>
              <w:tabs>
                <w:tab w:val="clear" w:pos="720"/>
                <w:tab w:val="left" w:pos="826" w:leader="none"/>
              </w:tabs>
              <w:spacing w:lineRule="exact" w:line="252" w:before="0" w:after="0"/>
              <w:ind w:left="826" w:right="0" w:hanging="359"/>
              <w:jc w:val="left"/>
              <w:rPr>
                <w:sz w:val="22"/>
              </w:rPr>
            </w:pPr>
            <w:r>
              <w:rPr>
                <w:sz w:val="22"/>
              </w:rPr>
              <w:t>Развивающая</w:t>
            </w:r>
            <w:r>
              <w:rPr>
                <w:spacing w:val="-8"/>
                <w:sz w:val="22"/>
              </w:rPr>
              <w:t xml:space="preserve"> </w:t>
            </w:r>
            <w:r>
              <w:rPr>
                <w:spacing w:val="-4"/>
                <w:sz w:val="22"/>
              </w:rPr>
              <w:t>игра</w:t>
            </w:r>
          </w:p>
          <w:p>
            <w:pPr>
              <w:pStyle w:val="TableParagraph"/>
              <w:widowControl w:val="false"/>
              <w:numPr>
                <w:ilvl w:val="0"/>
                <w:numId w:val="354"/>
              </w:numPr>
              <w:tabs>
                <w:tab w:val="clear" w:pos="720"/>
                <w:tab w:val="left" w:pos="826" w:leader="none"/>
              </w:tabs>
              <w:spacing w:lineRule="exact" w:line="252" w:before="1" w:after="0"/>
              <w:ind w:left="826" w:right="0" w:hanging="359"/>
              <w:jc w:val="left"/>
              <w:rPr>
                <w:sz w:val="22"/>
              </w:rPr>
            </w:pPr>
            <w:r>
              <w:rPr>
                <w:spacing w:val="-2"/>
                <w:sz w:val="22"/>
              </w:rPr>
              <w:t>Экскурсия</w:t>
            </w:r>
          </w:p>
          <w:p>
            <w:pPr>
              <w:pStyle w:val="TableParagraph"/>
              <w:widowControl w:val="false"/>
              <w:numPr>
                <w:ilvl w:val="0"/>
                <w:numId w:val="354"/>
              </w:numPr>
              <w:tabs>
                <w:tab w:val="clear" w:pos="720"/>
                <w:tab w:val="left" w:pos="826" w:leader="none"/>
              </w:tabs>
              <w:spacing w:lineRule="exact" w:line="252" w:before="0" w:after="0"/>
              <w:ind w:left="826" w:right="0" w:hanging="359"/>
              <w:jc w:val="left"/>
              <w:rPr>
                <w:sz w:val="22"/>
              </w:rPr>
            </w:pPr>
            <w:r>
              <w:rPr>
                <w:sz w:val="22"/>
              </w:rPr>
              <w:t>Ситуативный</w:t>
            </w:r>
            <w:r>
              <w:rPr>
                <w:spacing w:val="-13"/>
                <w:sz w:val="22"/>
              </w:rPr>
              <w:t xml:space="preserve"> </w:t>
            </w:r>
            <w:r>
              <w:rPr>
                <w:spacing w:val="-2"/>
                <w:sz w:val="22"/>
              </w:rPr>
              <w:t>разговор</w:t>
            </w:r>
          </w:p>
          <w:p>
            <w:pPr>
              <w:pStyle w:val="TableParagraph"/>
              <w:widowControl w:val="false"/>
              <w:numPr>
                <w:ilvl w:val="0"/>
                <w:numId w:val="354"/>
              </w:numPr>
              <w:tabs>
                <w:tab w:val="clear" w:pos="720"/>
                <w:tab w:val="left" w:pos="826" w:leader="none"/>
              </w:tabs>
              <w:spacing w:lineRule="exact" w:line="252" w:before="2" w:after="0"/>
              <w:ind w:left="826" w:right="0" w:hanging="359"/>
              <w:jc w:val="left"/>
              <w:rPr>
                <w:sz w:val="22"/>
              </w:rPr>
            </w:pPr>
            <w:r>
              <w:rPr>
                <w:spacing w:val="-2"/>
                <w:sz w:val="22"/>
              </w:rPr>
              <w:t>Рассказ</w:t>
            </w:r>
          </w:p>
          <w:p>
            <w:pPr>
              <w:pStyle w:val="TableParagraph"/>
              <w:widowControl w:val="false"/>
              <w:numPr>
                <w:ilvl w:val="0"/>
                <w:numId w:val="354"/>
              </w:numPr>
              <w:tabs>
                <w:tab w:val="clear" w:pos="720"/>
                <w:tab w:val="left" w:pos="826" w:leader="none"/>
              </w:tabs>
              <w:spacing w:lineRule="exact" w:line="252" w:before="0" w:after="0"/>
              <w:ind w:left="826" w:right="0" w:hanging="359"/>
              <w:jc w:val="left"/>
              <w:rPr>
                <w:sz w:val="22"/>
              </w:rPr>
            </w:pPr>
            <w:r>
              <w:rPr>
                <w:sz w:val="22"/>
              </w:rPr>
              <w:t>Интегративная</w:t>
            </w:r>
            <w:r>
              <w:rPr>
                <w:spacing w:val="-14"/>
                <w:sz w:val="22"/>
              </w:rPr>
              <w:t xml:space="preserve"> </w:t>
            </w:r>
            <w:r>
              <w:rPr>
                <w:spacing w:val="-2"/>
                <w:sz w:val="22"/>
              </w:rPr>
              <w:t>деятельность</w:t>
            </w:r>
          </w:p>
          <w:p>
            <w:pPr>
              <w:pStyle w:val="TableParagraph"/>
              <w:widowControl w:val="false"/>
              <w:numPr>
                <w:ilvl w:val="0"/>
                <w:numId w:val="354"/>
              </w:numPr>
              <w:tabs>
                <w:tab w:val="clear" w:pos="720"/>
                <w:tab w:val="left" w:pos="826" w:leader="none"/>
              </w:tabs>
              <w:spacing w:lineRule="exact" w:line="252" w:before="0" w:after="0"/>
              <w:ind w:left="826" w:right="0" w:hanging="359"/>
              <w:jc w:val="left"/>
              <w:rPr>
                <w:sz w:val="22"/>
              </w:rPr>
            </w:pPr>
            <w:r>
              <w:rPr>
                <w:spacing w:val="-2"/>
                <w:sz w:val="22"/>
              </w:rPr>
              <w:t>Беседа</w:t>
            </w:r>
          </w:p>
          <w:p>
            <w:pPr>
              <w:pStyle w:val="TableParagraph"/>
              <w:widowControl w:val="false"/>
              <w:numPr>
                <w:ilvl w:val="0"/>
                <w:numId w:val="354"/>
              </w:numPr>
              <w:tabs>
                <w:tab w:val="clear" w:pos="720"/>
                <w:tab w:val="left" w:pos="826" w:leader="none"/>
              </w:tabs>
              <w:spacing w:lineRule="auto" w:line="240" w:before="2" w:after="0"/>
              <w:ind w:left="826" w:right="0" w:hanging="359"/>
              <w:jc w:val="left"/>
              <w:rPr>
                <w:sz w:val="22"/>
              </w:rPr>
            </w:pPr>
            <w:r>
              <w:rPr>
                <w:rFonts w:ascii="Symbol" w:hAnsi="Symbol"/>
                <w:sz w:val="22"/>
              </w:rPr>
              <w:t></w:t>
            </w:r>
            <w:r>
              <w:rPr>
                <w:spacing w:val="-4"/>
                <w:sz w:val="22"/>
              </w:rPr>
              <w:t xml:space="preserve"> </w:t>
            </w:r>
            <w:r>
              <w:rPr>
                <w:sz w:val="22"/>
              </w:rPr>
              <w:t>Проблемная</w:t>
            </w:r>
            <w:r>
              <w:rPr>
                <w:spacing w:val="-2"/>
                <w:sz w:val="22"/>
              </w:rPr>
              <w:t xml:space="preserve"> ситуация</w:t>
            </w:r>
          </w:p>
        </w:tc>
        <w:tc>
          <w:tcPr>
            <w:tcW w:w="496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53"/>
              </w:numPr>
              <w:tabs>
                <w:tab w:val="clear" w:pos="720"/>
                <w:tab w:val="left" w:pos="826" w:leader="none"/>
              </w:tabs>
              <w:spacing w:lineRule="exact" w:line="247" w:before="0" w:after="0"/>
              <w:ind w:left="826" w:right="0" w:hanging="359"/>
              <w:jc w:val="left"/>
              <w:rPr>
                <w:sz w:val="22"/>
              </w:rPr>
            </w:pPr>
            <w:r>
              <w:rPr>
                <w:sz w:val="22"/>
              </w:rPr>
              <w:t>Создание</w:t>
            </w:r>
            <w:r>
              <w:rPr>
                <w:spacing w:val="-5"/>
                <w:sz w:val="22"/>
              </w:rPr>
              <w:t xml:space="preserve"> </w:t>
            </w:r>
            <w:r>
              <w:rPr>
                <w:spacing w:val="-2"/>
                <w:sz w:val="22"/>
              </w:rPr>
              <w:t>коллекций</w:t>
            </w:r>
          </w:p>
          <w:p>
            <w:pPr>
              <w:pStyle w:val="TableParagraph"/>
              <w:widowControl w:val="false"/>
              <w:numPr>
                <w:ilvl w:val="0"/>
                <w:numId w:val="353"/>
              </w:numPr>
              <w:tabs>
                <w:tab w:val="clear" w:pos="720"/>
                <w:tab w:val="left" w:pos="826" w:leader="none"/>
              </w:tabs>
              <w:spacing w:lineRule="exact" w:line="252" w:before="1" w:after="0"/>
              <w:ind w:left="826" w:right="0" w:hanging="359"/>
              <w:jc w:val="left"/>
              <w:rPr>
                <w:sz w:val="22"/>
              </w:rPr>
            </w:pPr>
            <w:r>
              <w:rPr>
                <w:sz w:val="22"/>
              </w:rPr>
              <w:t>Проектная</w:t>
            </w:r>
            <w:r>
              <w:rPr>
                <w:spacing w:val="-5"/>
                <w:sz w:val="22"/>
              </w:rPr>
              <w:t xml:space="preserve"> </w:t>
            </w:r>
            <w:r>
              <w:rPr>
                <w:spacing w:val="-2"/>
                <w:sz w:val="22"/>
              </w:rPr>
              <w:t>деятельность</w:t>
            </w:r>
          </w:p>
          <w:p>
            <w:pPr>
              <w:pStyle w:val="TableParagraph"/>
              <w:widowControl w:val="false"/>
              <w:numPr>
                <w:ilvl w:val="0"/>
                <w:numId w:val="353"/>
              </w:numPr>
              <w:tabs>
                <w:tab w:val="clear" w:pos="720"/>
                <w:tab w:val="left" w:pos="826" w:leader="none"/>
              </w:tabs>
              <w:spacing w:lineRule="exact" w:line="252" w:before="0" w:after="0"/>
              <w:ind w:left="826" w:right="0" w:hanging="359"/>
              <w:jc w:val="left"/>
              <w:rPr>
                <w:sz w:val="22"/>
              </w:rPr>
            </w:pPr>
            <w:r>
              <w:rPr>
                <w:spacing w:val="-2"/>
                <w:sz w:val="22"/>
              </w:rPr>
              <w:t>Исследовательская</w:t>
            </w:r>
            <w:r>
              <w:rPr>
                <w:spacing w:val="18"/>
                <w:sz w:val="22"/>
              </w:rPr>
              <w:t xml:space="preserve"> </w:t>
            </w:r>
            <w:r>
              <w:rPr>
                <w:spacing w:val="-2"/>
                <w:sz w:val="22"/>
              </w:rPr>
              <w:t>деятельность.</w:t>
            </w:r>
          </w:p>
          <w:p>
            <w:pPr>
              <w:pStyle w:val="TableParagraph"/>
              <w:widowControl w:val="false"/>
              <w:numPr>
                <w:ilvl w:val="0"/>
                <w:numId w:val="353"/>
              </w:numPr>
              <w:tabs>
                <w:tab w:val="clear" w:pos="720"/>
                <w:tab w:val="left" w:pos="826" w:leader="none"/>
              </w:tabs>
              <w:spacing w:lineRule="exact" w:line="252" w:before="0" w:after="0"/>
              <w:ind w:left="826" w:right="0" w:hanging="359"/>
              <w:jc w:val="left"/>
              <w:rPr>
                <w:sz w:val="22"/>
              </w:rPr>
            </w:pPr>
            <w:r>
              <w:rPr>
                <w:spacing w:val="-2"/>
                <w:sz w:val="22"/>
              </w:rPr>
              <w:t>Конструирование</w:t>
            </w:r>
          </w:p>
          <w:p>
            <w:pPr>
              <w:pStyle w:val="TableParagraph"/>
              <w:widowControl w:val="false"/>
              <w:numPr>
                <w:ilvl w:val="0"/>
                <w:numId w:val="353"/>
              </w:numPr>
              <w:tabs>
                <w:tab w:val="clear" w:pos="720"/>
                <w:tab w:val="left" w:pos="826" w:leader="none"/>
              </w:tabs>
              <w:spacing w:lineRule="exact" w:line="252" w:before="2" w:after="0"/>
              <w:ind w:left="826" w:right="0" w:hanging="359"/>
              <w:jc w:val="left"/>
              <w:rPr>
                <w:sz w:val="22"/>
              </w:rPr>
            </w:pPr>
            <w:r>
              <w:rPr>
                <w:spacing w:val="-2"/>
                <w:sz w:val="22"/>
              </w:rPr>
              <w:t>Экспериментирование</w:t>
            </w:r>
          </w:p>
          <w:p>
            <w:pPr>
              <w:pStyle w:val="TableParagraph"/>
              <w:widowControl w:val="false"/>
              <w:numPr>
                <w:ilvl w:val="0"/>
                <w:numId w:val="353"/>
              </w:numPr>
              <w:tabs>
                <w:tab w:val="clear" w:pos="720"/>
                <w:tab w:val="left" w:pos="826" w:leader="none"/>
              </w:tabs>
              <w:spacing w:lineRule="exact" w:line="252" w:before="0" w:after="0"/>
              <w:ind w:left="826" w:right="0" w:hanging="359"/>
              <w:jc w:val="left"/>
              <w:rPr>
                <w:sz w:val="22"/>
              </w:rPr>
            </w:pPr>
            <w:r>
              <w:rPr>
                <w:sz w:val="22"/>
              </w:rPr>
              <w:t>Развивающая</w:t>
            </w:r>
            <w:r>
              <w:rPr>
                <w:spacing w:val="-8"/>
                <w:sz w:val="22"/>
              </w:rPr>
              <w:t xml:space="preserve"> </w:t>
            </w:r>
            <w:r>
              <w:rPr>
                <w:spacing w:val="-4"/>
                <w:sz w:val="22"/>
              </w:rPr>
              <w:t>игра</w:t>
            </w:r>
          </w:p>
          <w:p>
            <w:pPr>
              <w:pStyle w:val="TableParagraph"/>
              <w:widowControl w:val="false"/>
              <w:numPr>
                <w:ilvl w:val="0"/>
                <w:numId w:val="353"/>
              </w:numPr>
              <w:tabs>
                <w:tab w:val="clear" w:pos="720"/>
                <w:tab w:val="left" w:pos="826" w:leader="none"/>
              </w:tabs>
              <w:spacing w:lineRule="exact" w:line="252" w:before="1" w:after="0"/>
              <w:ind w:left="826" w:right="0" w:hanging="359"/>
              <w:jc w:val="left"/>
              <w:rPr>
                <w:sz w:val="22"/>
              </w:rPr>
            </w:pPr>
            <w:r>
              <w:rPr>
                <w:spacing w:val="-2"/>
                <w:sz w:val="22"/>
              </w:rPr>
              <w:t>Наблюдение</w:t>
            </w:r>
          </w:p>
          <w:p>
            <w:pPr>
              <w:pStyle w:val="TableParagraph"/>
              <w:widowControl w:val="false"/>
              <w:numPr>
                <w:ilvl w:val="0"/>
                <w:numId w:val="353"/>
              </w:numPr>
              <w:tabs>
                <w:tab w:val="clear" w:pos="720"/>
                <w:tab w:val="left" w:pos="826" w:leader="none"/>
              </w:tabs>
              <w:spacing w:lineRule="exact" w:line="252" w:before="0" w:after="0"/>
              <w:ind w:left="826" w:right="0" w:hanging="359"/>
              <w:jc w:val="left"/>
              <w:rPr>
                <w:sz w:val="22"/>
              </w:rPr>
            </w:pPr>
            <w:r>
              <w:rPr>
                <w:sz w:val="22"/>
              </w:rPr>
              <w:t>Проблемная</w:t>
            </w:r>
            <w:r>
              <w:rPr>
                <w:spacing w:val="-8"/>
                <w:sz w:val="22"/>
              </w:rPr>
              <w:t xml:space="preserve"> </w:t>
            </w:r>
            <w:r>
              <w:rPr>
                <w:spacing w:val="-2"/>
                <w:sz w:val="22"/>
              </w:rPr>
              <w:t>ситуация</w:t>
            </w:r>
          </w:p>
          <w:p>
            <w:pPr>
              <w:pStyle w:val="TableParagraph"/>
              <w:widowControl w:val="false"/>
              <w:numPr>
                <w:ilvl w:val="0"/>
                <w:numId w:val="353"/>
              </w:numPr>
              <w:tabs>
                <w:tab w:val="clear" w:pos="720"/>
                <w:tab w:val="left" w:pos="826" w:leader="none"/>
              </w:tabs>
              <w:spacing w:lineRule="exact" w:line="252" w:before="2" w:after="0"/>
              <w:ind w:left="826" w:right="0" w:hanging="359"/>
              <w:jc w:val="left"/>
              <w:rPr>
                <w:sz w:val="22"/>
              </w:rPr>
            </w:pPr>
            <w:r>
              <w:rPr>
                <w:spacing w:val="-2"/>
                <w:sz w:val="22"/>
              </w:rPr>
              <w:t>Рассказ</w:t>
            </w:r>
          </w:p>
          <w:p>
            <w:pPr>
              <w:pStyle w:val="TableParagraph"/>
              <w:widowControl w:val="false"/>
              <w:numPr>
                <w:ilvl w:val="0"/>
                <w:numId w:val="353"/>
              </w:numPr>
              <w:tabs>
                <w:tab w:val="clear" w:pos="720"/>
                <w:tab w:val="left" w:pos="826" w:leader="none"/>
              </w:tabs>
              <w:spacing w:lineRule="exact" w:line="252" w:before="0" w:after="0"/>
              <w:ind w:left="826" w:right="0" w:hanging="359"/>
              <w:jc w:val="left"/>
              <w:rPr>
                <w:sz w:val="22"/>
              </w:rPr>
            </w:pPr>
            <w:r>
              <w:rPr>
                <w:spacing w:val="-2"/>
                <w:sz w:val="22"/>
              </w:rPr>
              <w:t>Беседа</w:t>
            </w:r>
          </w:p>
          <w:p>
            <w:pPr>
              <w:pStyle w:val="TableParagraph"/>
              <w:widowControl w:val="false"/>
              <w:numPr>
                <w:ilvl w:val="0"/>
                <w:numId w:val="353"/>
              </w:numPr>
              <w:tabs>
                <w:tab w:val="clear" w:pos="720"/>
                <w:tab w:val="left" w:pos="826" w:leader="none"/>
              </w:tabs>
              <w:spacing w:lineRule="exact" w:line="252" w:before="0" w:after="0"/>
              <w:ind w:left="826" w:right="0" w:hanging="359"/>
              <w:jc w:val="left"/>
              <w:rPr>
                <w:sz w:val="22"/>
              </w:rPr>
            </w:pPr>
            <w:r>
              <w:rPr>
                <w:sz w:val="22"/>
              </w:rPr>
              <w:t>Интегративная</w:t>
            </w:r>
            <w:r>
              <w:rPr>
                <w:spacing w:val="-14"/>
                <w:sz w:val="22"/>
              </w:rPr>
              <w:t xml:space="preserve"> </w:t>
            </w:r>
            <w:r>
              <w:rPr>
                <w:spacing w:val="-2"/>
                <w:sz w:val="22"/>
              </w:rPr>
              <w:t>деятельность</w:t>
            </w:r>
          </w:p>
          <w:p>
            <w:pPr>
              <w:pStyle w:val="TableParagraph"/>
              <w:widowControl w:val="false"/>
              <w:numPr>
                <w:ilvl w:val="0"/>
                <w:numId w:val="353"/>
              </w:numPr>
              <w:tabs>
                <w:tab w:val="clear" w:pos="720"/>
                <w:tab w:val="left" w:pos="826" w:leader="none"/>
              </w:tabs>
              <w:spacing w:lineRule="exact" w:line="252" w:before="1" w:after="0"/>
              <w:ind w:left="826" w:right="0" w:hanging="359"/>
              <w:jc w:val="left"/>
              <w:rPr>
                <w:sz w:val="22"/>
              </w:rPr>
            </w:pPr>
            <w:r>
              <w:rPr>
                <w:spacing w:val="-2"/>
                <w:sz w:val="22"/>
              </w:rPr>
              <w:t>Экскурсии</w:t>
            </w:r>
          </w:p>
          <w:p>
            <w:pPr>
              <w:pStyle w:val="TableParagraph"/>
              <w:widowControl w:val="false"/>
              <w:numPr>
                <w:ilvl w:val="0"/>
                <w:numId w:val="353"/>
              </w:numPr>
              <w:tabs>
                <w:tab w:val="clear" w:pos="720"/>
                <w:tab w:val="left" w:pos="826" w:leader="none"/>
              </w:tabs>
              <w:spacing w:lineRule="exact" w:line="252" w:before="0" w:after="0"/>
              <w:ind w:left="826" w:right="0" w:hanging="359"/>
              <w:jc w:val="left"/>
              <w:rPr>
                <w:sz w:val="22"/>
              </w:rPr>
            </w:pPr>
            <w:r>
              <w:rPr>
                <w:spacing w:val="-2"/>
                <w:sz w:val="22"/>
              </w:rPr>
              <w:t>Коллекционирование</w:t>
            </w:r>
          </w:p>
          <w:p>
            <w:pPr>
              <w:pStyle w:val="TableParagraph"/>
              <w:widowControl w:val="false"/>
              <w:numPr>
                <w:ilvl w:val="0"/>
                <w:numId w:val="353"/>
              </w:numPr>
              <w:tabs>
                <w:tab w:val="clear" w:pos="720"/>
                <w:tab w:val="left" w:pos="826" w:leader="none"/>
              </w:tabs>
              <w:spacing w:lineRule="exact" w:line="252" w:before="2" w:after="0"/>
              <w:ind w:left="826" w:right="0" w:hanging="359"/>
              <w:jc w:val="left"/>
              <w:rPr>
                <w:sz w:val="22"/>
              </w:rPr>
            </w:pPr>
            <w:r>
              <w:rPr>
                <w:spacing w:val="-2"/>
                <w:sz w:val="22"/>
              </w:rPr>
              <w:t>Моделирование</w:t>
            </w:r>
          </w:p>
          <w:p>
            <w:pPr>
              <w:pStyle w:val="TableParagraph"/>
              <w:widowControl w:val="false"/>
              <w:numPr>
                <w:ilvl w:val="0"/>
                <w:numId w:val="353"/>
              </w:numPr>
              <w:tabs>
                <w:tab w:val="clear" w:pos="720"/>
                <w:tab w:val="left" w:pos="826" w:leader="none"/>
              </w:tabs>
              <w:spacing w:lineRule="exact" w:line="252" w:before="0" w:after="0"/>
              <w:ind w:left="826" w:right="0" w:hanging="359"/>
              <w:jc w:val="left"/>
              <w:rPr>
                <w:sz w:val="22"/>
              </w:rPr>
            </w:pPr>
            <w:r>
              <w:rPr>
                <w:sz w:val="22"/>
              </w:rPr>
              <w:t>Реализация</w:t>
            </w:r>
            <w:r>
              <w:rPr>
                <w:spacing w:val="-5"/>
                <w:sz w:val="22"/>
              </w:rPr>
              <w:t xml:space="preserve"> </w:t>
            </w:r>
            <w:r>
              <w:rPr>
                <w:spacing w:val="-2"/>
                <w:sz w:val="22"/>
              </w:rPr>
              <w:t>проекта</w:t>
            </w:r>
          </w:p>
          <w:p>
            <w:pPr>
              <w:pStyle w:val="TableParagraph"/>
              <w:widowControl w:val="false"/>
              <w:numPr>
                <w:ilvl w:val="0"/>
                <w:numId w:val="353"/>
              </w:numPr>
              <w:tabs>
                <w:tab w:val="clear" w:pos="720"/>
                <w:tab w:val="left" w:pos="826" w:leader="none"/>
              </w:tabs>
              <w:spacing w:lineRule="exact" w:line="256" w:before="0" w:after="0"/>
              <w:ind w:left="826" w:right="0" w:hanging="359"/>
              <w:jc w:val="left"/>
              <w:rPr>
                <w:sz w:val="22"/>
              </w:rPr>
            </w:pPr>
            <w:r>
              <w:rPr>
                <w:rFonts w:ascii="Symbol" w:hAnsi="Symbol"/>
                <w:sz w:val="22"/>
              </w:rPr>
              <w:t></w:t>
            </w:r>
            <w:r>
              <w:rPr>
                <w:spacing w:val="-4"/>
                <w:sz w:val="22"/>
              </w:rPr>
              <w:t xml:space="preserve"> </w:t>
            </w:r>
            <w:r>
              <w:rPr>
                <w:sz w:val="22"/>
              </w:rPr>
              <w:t>Игры</w:t>
            </w:r>
            <w:r>
              <w:rPr>
                <w:spacing w:val="-1"/>
                <w:sz w:val="22"/>
              </w:rPr>
              <w:t xml:space="preserve"> </w:t>
            </w:r>
            <w:r>
              <w:rPr>
                <w:sz w:val="22"/>
              </w:rPr>
              <w:t xml:space="preserve">с </w:t>
            </w:r>
            <w:r>
              <w:rPr>
                <w:spacing w:val="-2"/>
                <w:sz w:val="22"/>
              </w:rPr>
              <w:t>правилами</w:t>
            </w:r>
          </w:p>
        </w:tc>
      </w:tr>
      <w:tr>
        <w:trPr>
          <w:trHeight w:val="275" w:hRule="atLeast"/>
        </w:trPr>
        <w:tc>
          <w:tcPr>
            <w:tcW w:w="9748"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6"/>
              <w:ind w:left="2675" w:right="2670" w:hanging="0"/>
              <w:jc w:val="center"/>
              <w:rPr>
                <w:b/>
                <w:b/>
                <w:i/>
                <w:i/>
                <w:sz w:val="24"/>
              </w:rPr>
            </w:pPr>
            <w:r>
              <w:rPr>
                <w:b/>
                <w:i/>
                <w:sz w:val="24"/>
              </w:rPr>
              <w:t>Речевое</w:t>
            </w:r>
            <w:r>
              <w:rPr>
                <w:b/>
                <w:i/>
                <w:spacing w:val="-6"/>
                <w:sz w:val="24"/>
              </w:rPr>
              <w:t xml:space="preserve"> </w:t>
            </w:r>
            <w:r>
              <w:rPr>
                <w:b/>
                <w:i/>
                <w:spacing w:val="-2"/>
                <w:sz w:val="24"/>
              </w:rPr>
              <w:t>развитие</w:t>
            </w:r>
          </w:p>
        </w:tc>
      </w:tr>
      <w:tr>
        <w:trPr>
          <w:trHeight w:val="3828" w:hRule="atLeast"/>
        </w:trPr>
        <w:tc>
          <w:tcPr>
            <w:tcW w:w="478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52"/>
              </w:numPr>
              <w:tabs>
                <w:tab w:val="clear" w:pos="720"/>
                <w:tab w:val="left" w:pos="826" w:leader="none"/>
              </w:tabs>
              <w:spacing w:lineRule="exact" w:line="246" w:before="0" w:after="0"/>
              <w:ind w:left="826" w:right="0" w:hanging="359"/>
              <w:jc w:val="left"/>
              <w:rPr>
                <w:sz w:val="22"/>
              </w:rPr>
            </w:pPr>
            <w:r>
              <w:rPr>
                <w:spacing w:val="-2"/>
                <w:sz w:val="22"/>
              </w:rPr>
              <w:t>Рассматривание</w:t>
            </w:r>
          </w:p>
          <w:p>
            <w:pPr>
              <w:pStyle w:val="TableParagraph"/>
              <w:widowControl w:val="false"/>
              <w:numPr>
                <w:ilvl w:val="0"/>
                <w:numId w:val="352"/>
              </w:numPr>
              <w:tabs>
                <w:tab w:val="clear" w:pos="720"/>
                <w:tab w:val="left" w:pos="826" w:leader="none"/>
              </w:tabs>
              <w:spacing w:lineRule="exact" w:line="252" w:before="0" w:after="0"/>
              <w:ind w:left="826" w:right="0" w:hanging="359"/>
              <w:jc w:val="left"/>
              <w:rPr>
                <w:sz w:val="22"/>
              </w:rPr>
            </w:pPr>
            <w:r>
              <w:rPr>
                <w:sz w:val="22"/>
              </w:rPr>
              <w:t>Игровая</w:t>
            </w:r>
            <w:r>
              <w:rPr>
                <w:spacing w:val="-6"/>
                <w:sz w:val="22"/>
              </w:rPr>
              <w:t xml:space="preserve"> </w:t>
            </w:r>
            <w:r>
              <w:rPr>
                <w:spacing w:val="-2"/>
                <w:sz w:val="22"/>
              </w:rPr>
              <w:t>ситуация</w:t>
            </w:r>
          </w:p>
          <w:p>
            <w:pPr>
              <w:pStyle w:val="TableParagraph"/>
              <w:widowControl w:val="false"/>
              <w:numPr>
                <w:ilvl w:val="0"/>
                <w:numId w:val="352"/>
              </w:numPr>
              <w:tabs>
                <w:tab w:val="clear" w:pos="720"/>
                <w:tab w:val="left" w:pos="826" w:leader="none"/>
              </w:tabs>
              <w:spacing w:lineRule="exact" w:line="252" w:before="1" w:after="0"/>
              <w:ind w:left="826" w:right="0" w:hanging="359"/>
              <w:jc w:val="left"/>
              <w:rPr>
                <w:sz w:val="22"/>
              </w:rPr>
            </w:pPr>
            <w:r>
              <w:rPr>
                <w:sz w:val="22"/>
              </w:rPr>
              <w:t>Дидактическая</w:t>
            </w:r>
            <w:r>
              <w:rPr>
                <w:spacing w:val="-10"/>
                <w:sz w:val="22"/>
              </w:rPr>
              <w:t xml:space="preserve"> </w:t>
            </w:r>
            <w:r>
              <w:rPr>
                <w:spacing w:val="-4"/>
                <w:sz w:val="22"/>
              </w:rPr>
              <w:t>игра</w:t>
            </w:r>
          </w:p>
          <w:p>
            <w:pPr>
              <w:pStyle w:val="TableParagraph"/>
              <w:widowControl w:val="false"/>
              <w:numPr>
                <w:ilvl w:val="0"/>
                <w:numId w:val="352"/>
              </w:numPr>
              <w:tabs>
                <w:tab w:val="clear" w:pos="720"/>
                <w:tab w:val="left" w:pos="826" w:leader="none"/>
              </w:tabs>
              <w:spacing w:lineRule="exact" w:line="252" w:before="0" w:after="0"/>
              <w:ind w:left="826" w:right="0" w:hanging="359"/>
              <w:jc w:val="left"/>
              <w:rPr>
                <w:sz w:val="22"/>
              </w:rPr>
            </w:pPr>
            <w:r>
              <w:rPr>
                <w:sz w:val="22"/>
              </w:rPr>
              <w:t>Ситуация</w:t>
            </w:r>
            <w:r>
              <w:rPr>
                <w:spacing w:val="-10"/>
                <w:sz w:val="22"/>
              </w:rPr>
              <w:t xml:space="preserve"> </w:t>
            </w:r>
            <w:r>
              <w:rPr>
                <w:spacing w:val="-2"/>
                <w:sz w:val="22"/>
              </w:rPr>
              <w:t>общения</w:t>
            </w:r>
          </w:p>
          <w:p>
            <w:pPr>
              <w:pStyle w:val="TableParagraph"/>
              <w:widowControl w:val="false"/>
              <w:numPr>
                <w:ilvl w:val="0"/>
                <w:numId w:val="352"/>
              </w:numPr>
              <w:tabs>
                <w:tab w:val="clear" w:pos="720"/>
                <w:tab w:val="left" w:pos="827" w:leader="none"/>
              </w:tabs>
              <w:spacing w:lineRule="auto" w:line="240" w:before="2" w:after="0"/>
              <w:ind w:left="827" w:right="97" w:hanging="360"/>
              <w:jc w:val="both"/>
              <w:rPr>
                <w:sz w:val="22"/>
              </w:rPr>
            </w:pPr>
            <w:r>
              <w:rPr>
                <w:sz w:val="22"/>
              </w:rPr>
              <w:t>Беседа (в том числе в процессе наблюдения за объектами природы, трудом взрослых).</w:t>
            </w:r>
          </w:p>
          <w:p>
            <w:pPr>
              <w:pStyle w:val="TableParagraph"/>
              <w:widowControl w:val="false"/>
              <w:numPr>
                <w:ilvl w:val="0"/>
                <w:numId w:val="352"/>
              </w:numPr>
              <w:tabs>
                <w:tab w:val="clear" w:pos="720"/>
                <w:tab w:val="left" w:pos="826" w:leader="none"/>
              </w:tabs>
              <w:spacing w:lineRule="exact" w:line="252" w:before="0" w:after="0"/>
              <w:ind w:left="826" w:right="0" w:hanging="359"/>
              <w:jc w:val="left"/>
              <w:rPr>
                <w:sz w:val="22"/>
              </w:rPr>
            </w:pPr>
            <w:r>
              <w:rPr>
                <w:sz w:val="22"/>
              </w:rPr>
              <w:t>Интегративная</w:t>
            </w:r>
            <w:r>
              <w:rPr>
                <w:spacing w:val="-14"/>
                <w:sz w:val="22"/>
              </w:rPr>
              <w:t xml:space="preserve"> </w:t>
            </w:r>
            <w:r>
              <w:rPr>
                <w:spacing w:val="-2"/>
                <w:sz w:val="22"/>
              </w:rPr>
              <w:t>деятельность</w:t>
            </w:r>
          </w:p>
          <w:p>
            <w:pPr>
              <w:pStyle w:val="TableParagraph"/>
              <w:widowControl w:val="false"/>
              <w:numPr>
                <w:ilvl w:val="0"/>
                <w:numId w:val="352"/>
              </w:numPr>
              <w:tabs>
                <w:tab w:val="clear" w:pos="720"/>
                <w:tab w:val="left" w:pos="826" w:leader="none"/>
              </w:tabs>
              <w:spacing w:lineRule="exact" w:line="252" w:before="0" w:after="0"/>
              <w:ind w:left="826" w:right="0" w:hanging="359"/>
              <w:jc w:val="left"/>
              <w:rPr>
                <w:sz w:val="22"/>
              </w:rPr>
            </w:pPr>
            <w:r>
              <w:rPr>
                <w:sz w:val="22"/>
              </w:rPr>
              <w:t>Хороводная</w:t>
            </w:r>
            <w:r>
              <w:rPr>
                <w:spacing w:val="-4"/>
                <w:sz w:val="22"/>
              </w:rPr>
              <w:t xml:space="preserve"> </w:t>
            </w:r>
            <w:r>
              <w:rPr>
                <w:sz w:val="22"/>
              </w:rPr>
              <w:t>игра</w:t>
            </w:r>
            <w:r>
              <w:rPr>
                <w:spacing w:val="-4"/>
                <w:sz w:val="22"/>
              </w:rPr>
              <w:t xml:space="preserve"> </w:t>
            </w:r>
            <w:r>
              <w:rPr>
                <w:sz w:val="22"/>
              </w:rPr>
              <w:t>с</w:t>
            </w:r>
            <w:r>
              <w:rPr>
                <w:spacing w:val="-3"/>
                <w:sz w:val="22"/>
              </w:rPr>
              <w:t xml:space="preserve"> </w:t>
            </w:r>
            <w:r>
              <w:rPr>
                <w:spacing w:val="-2"/>
                <w:sz w:val="22"/>
              </w:rPr>
              <w:t>пением</w:t>
            </w:r>
          </w:p>
          <w:p>
            <w:pPr>
              <w:pStyle w:val="TableParagraph"/>
              <w:widowControl w:val="false"/>
              <w:numPr>
                <w:ilvl w:val="0"/>
                <w:numId w:val="352"/>
              </w:numPr>
              <w:tabs>
                <w:tab w:val="clear" w:pos="720"/>
                <w:tab w:val="left" w:pos="826" w:leader="none"/>
              </w:tabs>
              <w:spacing w:lineRule="exact" w:line="252" w:before="1" w:after="0"/>
              <w:ind w:left="826" w:right="0" w:hanging="359"/>
              <w:jc w:val="left"/>
              <w:rPr>
                <w:sz w:val="22"/>
              </w:rPr>
            </w:pPr>
            <w:r>
              <w:rPr>
                <w:spacing w:val="-2"/>
                <w:sz w:val="22"/>
              </w:rPr>
              <w:t>Игра-драматизация</w:t>
            </w:r>
          </w:p>
          <w:p>
            <w:pPr>
              <w:pStyle w:val="TableParagraph"/>
              <w:widowControl w:val="false"/>
              <w:numPr>
                <w:ilvl w:val="0"/>
                <w:numId w:val="352"/>
              </w:numPr>
              <w:tabs>
                <w:tab w:val="clear" w:pos="720"/>
                <w:tab w:val="left" w:pos="826" w:leader="none"/>
              </w:tabs>
              <w:spacing w:lineRule="exact" w:line="252" w:before="0" w:after="0"/>
              <w:ind w:left="826" w:right="0" w:hanging="359"/>
              <w:jc w:val="left"/>
              <w:rPr>
                <w:sz w:val="22"/>
              </w:rPr>
            </w:pPr>
            <w:r>
              <w:rPr>
                <w:spacing w:val="-2"/>
                <w:sz w:val="22"/>
              </w:rPr>
              <w:t>Чтение</w:t>
            </w:r>
          </w:p>
          <w:p>
            <w:pPr>
              <w:pStyle w:val="TableParagraph"/>
              <w:widowControl w:val="false"/>
              <w:numPr>
                <w:ilvl w:val="0"/>
                <w:numId w:val="352"/>
              </w:numPr>
              <w:tabs>
                <w:tab w:val="clear" w:pos="720"/>
                <w:tab w:val="left" w:pos="826" w:leader="none"/>
              </w:tabs>
              <w:spacing w:lineRule="exact" w:line="252" w:before="0" w:after="0"/>
              <w:ind w:left="826" w:right="0" w:hanging="359"/>
              <w:jc w:val="left"/>
              <w:rPr>
                <w:sz w:val="22"/>
              </w:rPr>
            </w:pPr>
            <w:r>
              <w:rPr>
                <w:spacing w:val="-2"/>
                <w:sz w:val="22"/>
              </w:rPr>
              <w:t>Обсуждение</w:t>
            </w:r>
          </w:p>
          <w:p>
            <w:pPr>
              <w:pStyle w:val="TableParagraph"/>
              <w:widowControl w:val="false"/>
              <w:numPr>
                <w:ilvl w:val="0"/>
                <w:numId w:val="352"/>
              </w:numPr>
              <w:tabs>
                <w:tab w:val="clear" w:pos="720"/>
                <w:tab w:val="left" w:pos="826" w:leader="none"/>
              </w:tabs>
              <w:spacing w:lineRule="auto" w:line="240" w:before="1" w:after="0"/>
              <w:ind w:left="826" w:right="0" w:hanging="359"/>
              <w:jc w:val="left"/>
              <w:rPr>
                <w:sz w:val="22"/>
              </w:rPr>
            </w:pPr>
            <w:r>
              <w:rPr>
                <w:spacing w:val="-2"/>
                <w:sz w:val="22"/>
              </w:rPr>
              <w:t>Рассказ</w:t>
            </w:r>
          </w:p>
          <w:p>
            <w:pPr>
              <w:pStyle w:val="TableParagraph"/>
              <w:widowControl w:val="false"/>
              <w:numPr>
                <w:ilvl w:val="0"/>
                <w:numId w:val="352"/>
              </w:numPr>
              <w:tabs>
                <w:tab w:val="clear" w:pos="720"/>
                <w:tab w:val="left" w:pos="826" w:leader="none"/>
              </w:tabs>
              <w:spacing w:lineRule="auto" w:line="240" w:before="0" w:after="0"/>
              <w:ind w:left="826" w:right="0" w:hanging="359"/>
              <w:jc w:val="left"/>
              <w:rPr>
                <w:sz w:val="22"/>
              </w:rPr>
            </w:pPr>
            <w:r>
              <w:rPr>
                <w:rFonts w:ascii="Symbol" w:hAnsi="Symbol"/>
                <w:sz w:val="22"/>
              </w:rPr>
              <w:t></w:t>
            </w:r>
            <w:r>
              <w:rPr>
                <w:spacing w:val="-1"/>
                <w:sz w:val="22"/>
              </w:rPr>
              <w:t xml:space="preserve"> </w:t>
            </w:r>
            <w:r>
              <w:rPr>
                <w:spacing w:val="-4"/>
                <w:sz w:val="22"/>
              </w:rPr>
              <w:t>Игра</w:t>
            </w:r>
          </w:p>
        </w:tc>
        <w:tc>
          <w:tcPr>
            <w:tcW w:w="496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51"/>
              </w:numPr>
              <w:tabs>
                <w:tab w:val="clear" w:pos="720"/>
                <w:tab w:val="left" w:pos="826" w:leader="none"/>
              </w:tabs>
              <w:spacing w:lineRule="exact" w:line="246" w:before="0" w:after="0"/>
              <w:ind w:left="826" w:right="0" w:hanging="359"/>
              <w:jc w:val="left"/>
              <w:rPr>
                <w:sz w:val="22"/>
              </w:rPr>
            </w:pPr>
            <w:r>
              <w:rPr>
                <w:spacing w:val="-2"/>
                <w:sz w:val="22"/>
              </w:rPr>
              <w:t>Чтение.</w:t>
            </w:r>
          </w:p>
          <w:p>
            <w:pPr>
              <w:pStyle w:val="TableParagraph"/>
              <w:widowControl w:val="false"/>
              <w:numPr>
                <w:ilvl w:val="0"/>
                <w:numId w:val="351"/>
              </w:numPr>
              <w:tabs>
                <w:tab w:val="clear" w:pos="720"/>
                <w:tab w:val="left" w:pos="826" w:leader="none"/>
              </w:tabs>
              <w:spacing w:lineRule="exact" w:line="252" w:before="0" w:after="0"/>
              <w:ind w:left="826" w:right="0" w:hanging="359"/>
              <w:jc w:val="left"/>
              <w:rPr>
                <w:sz w:val="22"/>
              </w:rPr>
            </w:pPr>
            <w:r>
              <w:rPr>
                <w:spacing w:val="-2"/>
                <w:sz w:val="22"/>
              </w:rPr>
              <w:t>Беседа</w:t>
            </w:r>
          </w:p>
          <w:p>
            <w:pPr>
              <w:pStyle w:val="TableParagraph"/>
              <w:widowControl w:val="false"/>
              <w:numPr>
                <w:ilvl w:val="0"/>
                <w:numId w:val="351"/>
              </w:numPr>
              <w:tabs>
                <w:tab w:val="clear" w:pos="720"/>
                <w:tab w:val="left" w:pos="826" w:leader="none"/>
              </w:tabs>
              <w:spacing w:lineRule="exact" w:line="252" w:before="1" w:after="0"/>
              <w:ind w:left="826" w:right="0" w:hanging="359"/>
              <w:jc w:val="left"/>
              <w:rPr>
                <w:sz w:val="22"/>
              </w:rPr>
            </w:pPr>
            <w:r>
              <w:rPr>
                <w:spacing w:val="-2"/>
                <w:sz w:val="22"/>
              </w:rPr>
              <w:t>Рассматривание</w:t>
            </w:r>
          </w:p>
          <w:p>
            <w:pPr>
              <w:pStyle w:val="TableParagraph"/>
              <w:widowControl w:val="false"/>
              <w:numPr>
                <w:ilvl w:val="0"/>
                <w:numId w:val="351"/>
              </w:numPr>
              <w:tabs>
                <w:tab w:val="clear" w:pos="720"/>
                <w:tab w:val="left" w:pos="826" w:leader="none"/>
              </w:tabs>
              <w:spacing w:lineRule="exact" w:line="252" w:before="0" w:after="0"/>
              <w:ind w:left="826" w:right="0" w:hanging="359"/>
              <w:jc w:val="left"/>
              <w:rPr>
                <w:sz w:val="22"/>
              </w:rPr>
            </w:pPr>
            <w:r>
              <w:rPr>
                <w:sz w:val="22"/>
              </w:rPr>
              <w:t>Решение</w:t>
            </w:r>
            <w:r>
              <w:rPr>
                <w:spacing w:val="-6"/>
                <w:sz w:val="22"/>
              </w:rPr>
              <w:t xml:space="preserve"> </w:t>
            </w:r>
            <w:r>
              <w:rPr>
                <w:sz w:val="22"/>
              </w:rPr>
              <w:t>проблемных</w:t>
            </w:r>
            <w:r>
              <w:rPr>
                <w:spacing w:val="-5"/>
                <w:sz w:val="22"/>
              </w:rPr>
              <w:t xml:space="preserve"> </w:t>
            </w:r>
            <w:r>
              <w:rPr>
                <w:spacing w:val="-2"/>
                <w:sz w:val="22"/>
              </w:rPr>
              <w:t>ситуаций.</w:t>
            </w:r>
          </w:p>
          <w:p>
            <w:pPr>
              <w:pStyle w:val="TableParagraph"/>
              <w:widowControl w:val="false"/>
              <w:numPr>
                <w:ilvl w:val="0"/>
                <w:numId w:val="351"/>
              </w:numPr>
              <w:tabs>
                <w:tab w:val="clear" w:pos="720"/>
                <w:tab w:val="left" w:pos="826" w:leader="none"/>
              </w:tabs>
              <w:spacing w:lineRule="exact" w:line="253" w:before="2" w:after="0"/>
              <w:ind w:left="826" w:right="0" w:hanging="359"/>
              <w:jc w:val="left"/>
              <w:rPr>
                <w:sz w:val="22"/>
              </w:rPr>
            </w:pPr>
            <w:r>
              <w:rPr>
                <w:sz w:val="22"/>
              </w:rPr>
              <w:t>Разговор</w:t>
            </w:r>
            <w:r>
              <w:rPr>
                <w:spacing w:val="-4"/>
                <w:sz w:val="22"/>
              </w:rPr>
              <w:t xml:space="preserve"> </w:t>
            </w:r>
            <w:r>
              <w:rPr>
                <w:sz w:val="22"/>
              </w:rPr>
              <w:t>с</w:t>
            </w:r>
            <w:r>
              <w:rPr>
                <w:spacing w:val="-4"/>
                <w:sz w:val="22"/>
              </w:rPr>
              <w:t xml:space="preserve"> </w:t>
            </w:r>
            <w:r>
              <w:rPr>
                <w:spacing w:val="-2"/>
                <w:sz w:val="22"/>
              </w:rPr>
              <w:t>детьми</w:t>
            </w:r>
          </w:p>
          <w:p>
            <w:pPr>
              <w:pStyle w:val="TableParagraph"/>
              <w:widowControl w:val="false"/>
              <w:numPr>
                <w:ilvl w:val="0"/>
                <w:numId w:val="351"/>
              </w:numPr>
              <w:tabs>
                <w:tab w:val="clear" w:pos="720"/>
                <w:tab w:val="left" w:pos="826" w:leader="none"/>
              </w:tabs>
              <w:spacing w:lineRule="exact" w:line="252" w:before="0" w:after="0"/>
              <w:ind w:left="826" w:right="0" w:hanging="359"/>
              <w:jc w:val="left"/>
              <w:rPr>
                <w:sz w:val="22"/>
              </w:rPr>
            </w:pPr>
            <w:r>
              <w:rPr>
                <w:spacing w:val="-4"/>
                <w:sz w:val="22"/>
              </w:rPr>
              <w:t>Игра</w:t>
            </w:r>
          </w:p>
          <w:p>
            <w:pPr>
              <w:pStyle w:val="TableParagraph"/>
              <w:widowControl w:val="false"/>
              <w:numPr>
                <w:ilvl w:val="0"/>
                <w:numId w:val="351"/>
              </w:numPr>
              <w:tabs>
                <w:tab w:val="clear" w:pos="720"/>
                <w:tab w:val="left" w:pos="826" w:leader="none"/>
              </w:tabs>
              <w:spacing w:lineRule="exact" w:line="252" w:before="0" w:after="0"/>
              <w:ind w:left="826" w:right="0" w:hanging="359"/>
              <w:jc w:val="left"/>
              <w:rPr>
                <w:sz w:val="22"/>
              </w:rPr>
            </w:pPr>
            <w:r>
              <w:rPr>
                <w:sz w:val="22"/>
              </w:rPr>
              <w:t>Проектная</w:t>
            </w:r>
            <w:r>
              <w:rPr>
                <w:spacing w:val="-5"/>
                <w:sz w:val="22"/>
              </w:rPr>
              <w:t xml:space="preserve"> </w:t>
            </w:r>
            <w:r>
              <w:rPr>
                <w:spacing w:val="-2"/>
                <w:sz w:val="22"/>
              </w:rPr>
              <w:t>деятельность</w:t>
            </w:r>
          </w:p>
          <w:p>
            <w:pPr>
              <w:pStyle w:val="TableParagraph"/>
              <w:widowControl w:val="false"/>
              <w:numPr>
                <w:ilvl w:val="0"/>
                <w:numId w:val="351"/>
              </w:numPr>
              <w:tabs>
                <w:tab w:val="clear" w:pos="720"/>
                <w:tab w:val="left" w:pos="826" w:leader="none"/>
              </w:tabs>
              <w:spacing w:lineRule="exact" w:line="252" w:before="1" w:after="0"/>
              <w:ind w:left="826" w:right="0" w:hanging="359"/>
              <w:jc w:val="left"/>
              <w:rPr>
                <w:sz w:val="22"/>
              </w:rPr>
            </w:pPr>
            <w:r>
              <w:rPr>
                <w:sz w:val="22"/>
              </w:rPr>
              <w:t>Создание</w:t>
            </w:r>
            <w:r>
              <w:rPr>
                <w:spacing w:val="-5"/>
                <w:sz w:val="22"/>
              </w:rPr>
              <w:t xml:space="preserve"> </w:t>
            </w:r>
            <w:r>
              <w:rPr>
                <w:spacing w:val="-2"/>
                <w:sz w:val="22"/>
              </w:rPr>
              <w:t>коллекций</w:t>
            </w:r>
          </w:p>
          <w:p>
            <w:pPr>
              <w:pStyle w:val="TableParagraph"/>
              <w:widowControl w:val="false"/>
              <w:numPr>
                <w:ilvl w:val="0"/>
                <w:numId w:val="351"/>
              </w:numPr>
              <w:tabs>
                <w:tab w:val="clear" w:pos="720"/>
                <w:tab w:val="left" w:pos="826" w:leader="none"/>
              </w:tabs>
              <w:spacing w:lineRule="exact" w:line="252" w:before="0" w:after="0"/>
              <w:ind w:left="826" w:right="0" w:hanging="359"/>
              <w:jc w:val="left"/>
              <w:rPr>
                <w:sz w:val="22"/>
              </w:rPr>
            </w:pPr>
            <w:r>
              <w:rPr>
                <w:sz w:val="22"/>
              </w:rPr>
              <w:t>Интегративная</w:t>
            </w:r>
            <w:r>
              <w:rPr>
                <w:spacing w:val="-14"/>
                <w:sz w:val="22"/>
              </w:rPr>
              <w:t xml:space="preserve"> </w:t>
            </w:r>
            <w:r>
              <w:rPr>
                <w:spacing w:val="-2"/>
                <w:sz w:val="22"/>
              </w:rPr>
              <w:t>деятельность</w:t>
            </w:r>
          </w:p>
          <w:p>
            <w:pPr>
              <w:pStyle w:val="TableParagraph"/>
              <w:widowControl w:val="false"/>
              <w:numPr>
                <w:ilvl w:val="0"/>
                <w:numId w:val="351"/>
              </w:numPr>
              <w:tabs>
                <w:tab w:val="clear" w:pos="720"/>
                <w:tab w:val="left" w:pos="826" w:leader="none"/>
              </w:tabs>
              <w:spacing w:lineRule="auto" w:line="240" w:before="1" w:after="0"/>
              <w:ind w:left="826" w:right="0" w:hanging="359"/>
              <w:jc w:val="left"/>
              <w:rPr>
                <w:sz w:val="22"/>
              </w:rPr>
            </w:pPr>
            <w:r>
              <w:rPr>
                <w:spacing w:val="-2"/>
                <w:sz w:val="22"/>
              </w:rPr>
              <w:t>Обсуждение</w:t>
            </w:r>
          </w:p>
          <w:p>
            <w:pPr>
              <w:pStyle w:val="TableParagraph"/>
              <w:widowControl w:val="false"/>
              <w:numPr>
                <w:ilvl w:val="0"/>
                <w:numId w:val="351"/>
              </w:numPr>
              <w:tabs>
                <w:tab w:val="clear" w:pos="720"/>
                <w:tab w:val="left" w:pos="826" w:leader="none"/>
              </w:tabs>
              <w:spacing w:lineRule="exact" w:line="269" w:before="0" w:after="0"/>
              <w:ind w:left="826" w:right="0" w:hanging="359"/>
              <w:jc w:val="left"/>
              <w:rPr>
                <w:sz w:val="22"/>
              </w:rPr>
            </w:pPr>
            <w:r>
              <w:rPr>
                <w:sz w:val="22"/>
              </w:rPr>
              <w:t>Рассказ</w:t>
            </w:r>
            <w:r>
              <w:rPr>
                <w:spacing w:val="-1"/>
                <w:sz w:val="22"/>
              </w:rPr>
              <w:t xml:space="preserve"> </w:t>
            </w:r>
            <w:r>
              <w:rPr>
                <w:rFonts w:ascii="Symbol" w:hAnsi="Symbol"/>
                <w:sz w:val="22"/>
              </w:rPr>
              <w:t></w:t>
            </w:r>
            <w:r>
              <w:rPr>
                <w:spacing w:val="-2"/>
                <w:sz w:val="22"/>
              </w:rPr>
              <w:t xml:space="preserve"> Инсценирование</w:t>
            </w:r>
          </w:p>
          <w:p>
            <w:pPr>
              <w:pStyle w:val="TableParagraph"/>
              <w:widowControl w:val="false"/>
              <w:numPr>
                <w:ilvl w:val="0"/>
                <w:numId w:val="351"/>
              </w:numPr>
              <w:tabs>
                <w:tab w:val="clear" w:pos="720"/>
                <w:tab w:val="left" w:pos="826" w:leader="none"/>
              </w:tabs>
              <w:spacing w:lineRule="exact" w:line="252" w:before="0" w:after="0"/>
              <w:ind w:left="826" w:right="0" w:hanging="359"/>
              <w:jc w:val="left"/>
              <w:rPr>
                <w:sz w:val="22"/>
              </w:rPr>
            </w:pPr>
            <w:r>
              <w:rPr>
                <w:sz w:val="22"/>
              </w:rPr>
              <w:t>Ситуативный</w:t>
            </w:r>
            <w:r>
              <w:rPr>
                <w:spacing w:val="-7"/>
                <w:sz w:val="22"/>
              </w:rPr>
              <w:t xml:space="preserve"> </w:t>
            </w:r>
            <w:r>
              <w:rPr>
                <w:sz w:val="22"/>
              </w:rPr>
              <w:t>разговор</w:t>
            </w:r>
            <w:r>
              <w:rPr>
                <w:spacing w:val="-6"/>
                <w:sz w:val="22"/>
              </w:rPr>
              <w:t xml:space="preserve"> </w:t>
            </w:r>
            <w:r>
              <w:rPr>
                <w:sz w:val="22"/>
              </w:rPr>
              <w:t>с</w:t>
            </w:r>
            <w:r>
              <w:rPr>
                <w:spacing w:val="-7"/>
                <w:sz w:val="22"/>
              </w:rPr>
              <w:t xml:space="preserve"> </w:t>
            </w:r>
            <w:r>
              <w:rPr>
                <w:spacing w:val="-2"/>
                <w:sz w:val="22"/>
              </w:rPr>
              <w:t>детьми</w:t>
            </w:r>
          </w:p>
          <w:p>
            <w:pPr>
              <w:pStyle w:val="TableParagraph"/>
              <w:widowControl w:val="false"/>
              <w:numPr>
                <w:ilvl w:val="0"/>
                <w:numId w:val="351"/>
              </w:numPr>
              <w:tabs>
                <w:tab w:val="clear" w:pos="720"/>
                <w:tab w:val="left" w:pos="826" w:leader="none"/>
              </w:tabs>
              <w:spacing w:lineRule="exact" w:line="252" w:before="2" w:after="0"/>
              <w:ind w:left="826" w:right="0" w:hanging="359"/>
              <w:jc w:val="left"/>
              <w:rPr>
                <w:sz w:val="22"/>
              </w:rPr>
            </w:pPr>
            <w:r>
              <w:rPr>
                <w:sz w:val="22"/>
              </w:rPr>
              <w:t>Сочинение</w:t>
            </w:r>
            <w:r>
              <w:rPr>
                <w:spacing w:val="-8"/>
                <w:sz w:val="22"/>
              </w:rPr>
              <w:t xml:space="preserve"> </w:t>
            </w:r>
            <w:r>
              <w:rPr>
                <w:spacing w:val="-2"/>
                <w:sz w:val="22"/>
              </w:rPr>
              <w:t>загадок</w:t>
            </w:r>
          </w:p>
          <w:p>
            <w:pPr>
              <w:pStyle w:val="TableParagraph"/>
              <w:widowControl w:val="false"/>
              <w:numPr>
                <w:ilvl w:val="0"/>
                <w:numId w:val="351"/>
              </w:numPr>
              <w:tabs>
                <w:tab w:val="clear" w:pos="720"/>
                <w:tab w:val="left" w:pos="826" w:leader="none"/>
              </w:tabs>
              <w:spacing w:lineRule="exact" w:line="252" w:before="0" w:after="0"/>
              <w:ind w:left="826" w:right="0" w:hanging="359"/>
              <w:jc w:val="left"/>
              <w:rPr>
                <w:sz w:val="22"/>
              </w:rPr>
            </w:pPr>
            <w:r>
              <w:rPr>
                <w:sz w:val="22"/>
              </w:rPr>
              <w:t>Проблемная</w:t>
            </w:r>
            <w:r>
              <w:rPr>
                <w:spacing w:val="-8"/>
                <w:sz w:val="22"/>
              </w:rPr>
              <w:t xml:space="preserve"> </w:t>
            </w:r>
            <w:r>
              <w:rPr>
                <w:spacing w:val="-2"/>
                <w:sz w:val="22"/>
              </w:rPr>
              <w:t>ситуация</w:t>
            </w:r>
          </w:p>
          <w:p>
            <w:pPr>
              <w:pStyle w:val="TableParagraph"/>
              <w:widowControl w:val="false"/>
              <w:numPr>
                <w:ilvl w:val="0"/>
                <w:numId w:val="351"/>
              </w:numPr>
              <w:tabs>
                <w:tab w:val="clear" w:pos="720"/>
                <w:tab w:val="left" w:pos="826" w:leader="none"/>
              </w:tabs>
              <w:spacing w:lineRule="exact" w:line="254" w:before="2" w:after="0"/>
              <w:ind w:left="826" w:right="0" w:hanging="359"/>
              <w:jc w:val="left"/>
              <w:rPr>
                <w:sz w:val="22"/>
              </w:rPr>
            </w:pPr>
            <w:r>
              <w:rPr>
                <w:rFonts w:ascii="Symbol" w:hAnsi="Symbol"/>
                <w:sz w:val="22"/>
              </w:rPr>
              <w:t></w:t>
            </w:r>
            <w:r>
              <w:rPr>
                <w:spacing w:val="-7"/>
                <w:sz w:val="22"/>
              </w:rPr>
              <w:t xml:space="preserve"> </w:t>
            </w:r>
            <w:r>
              <w:rPr>
                <w:sz w:val="22"/>
              </w:rPr>
              <w:t>Использование</w:t>
            </w:r>
            <w:r>
              <w:rPr>
                <w:spacing w:val="-6"/>
                <w:sz w:val="22"/>
              </w:rPr>
              <w:t xml:space="preserve"> </w:t>
            </w:r>
            <w:r>
              <w:rPr>
                <w:sz w:val="22"/>
              </w:rPr>
              <w:t>различных</w:t>
            </w:r>
            <w:r>
              <w:rPr>
                <w:spacing w:val="-6"/>
                <w:sz w:val="22"/>
              </w:rPr>
              <w:t xml:space="preserve"> </w:t>
            </w:r>
            <w:r>
              <w:rPr>
                <w:sz w:val="22"/>
              </w:rPr>
              <w:t>видов</w:t>
            </w:r>
            <w:r>
              <w:rPr>
                <w:spacing w:val="-6"/>
                <w:sz w:val="22"/>
              </w:rPr>
              <w:t xml:space="preserve"> </w:t>
            </w:r>
            <w:r>
              <w:rPr>
                <w:spacing w:val="-2"/>
                <w:sz w:val="22"/>
              </w:rPr>
              <w:t>театра</w:t>
            </w:r>
          </w:p>
        </w:tc>
      </w:tr>
    </w:tbl>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749" w:type="dxa"/>
        <w:jc w:val="left"/>
        <w:tblInd w:w="1272" w:type="dxa"/>
        <w:tblLayout w:type="fixed"/>
        <w:tblCellMar>
          <w:top w:w="0" w:type="dxa"/>
          <w:left w:w="5" w:type="dxa"/>
          <w:bottom w:w="0" w:type="dxa"/>
          <w:right w:w="5" w:type="dxa"/>
        </w:tblCellMar>
        <w:tblLook w:val="01e0"/>
      </w:tblPr>
      <w:tblGrid>
        <w:gridCol w:w="4786"/>
        <w:gridCol w:w="4962"/>
      </w:tblGrid>
      <w:tr>
        <w:trPr>
          <w:trHeight w:val="277" w:hRule="atLeast"/>
        </w:trPr>
        <w:tc>
          <w:tcPr>
            <w:tcW w:w="9748"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8"/>
              <w:ind w:left="2675" w:right="2671" w:hanging="0"/>
              <w:jc w:val="center"/>
              <w:rPr>
                <w:b/>
                <w:b/>
                <w:i/>
                <w:i/>
                <w:sz w:val="24"/>
              </w:rPr>
            </w:pPr>
            <w:r>
              <w:rPr>
                <w:b/>
                <w:i/>
                <w:sz w:val="24"/>
              </w:rPr>
              <w:t>Художественно-эстетическое</w:t>
            </w:r>
            <w:r>
              <w:rPr>
                <w:b/>
                <w:i/>
                <w:spacing w:val="-14"/>
                <w:sz w:val="24"/>
              </w:rPr>
              <w:t xml:space="preserve"> </w:t>
            </w:r>
            <w:r>
              <w:rPr>
                <w:b/>
                <w:i/>
                <w:spacing w:val="-2"/>
                <w:sz w:val="24"/>
              </w:rPr>
              <w:t>развитие</w:t>
            </w:r>
          </w:p>
        </w:tc>
      </w:tr>
      <w:tr>
        <w:trPr>
          <w:trHeight w:val="7099" w:hRule="atLeast"/>
        </w:trPr>
        <w:tc>
          <w:tcPr>
            <w:tcW w:w="478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50"/>
              </w:numPr>
              <w:tabs>
                <w:tab w:val="clear" w:pos="720"/>
                <w:tab w:val="left" w:pos="827" w:leader="none"/>
                <w:tab w:val="left" w:pos="3546" w:leader="none"/>
              </w:tabs>
              <w:spacing w:lineRule="auto" w:line="240" w:before="0" w:after="0"/>
              <w:ind w:left="827" w:right="95" w:hanging="360"/>
              <w:jc w:val="left"/>
              <w:rPr>
                <w:sz w:val="22"/>
              </w:rPr>
            </w:pPr>
            <w:r>
              <w:rPr>
                <w:spacing w:val="-2"/>
                <w:sz w:val="22"/>
              </w:rPr>
              <w:t>Рассматривание</w:t>
            </w:r>
            <w:r>
              <w:rPr>
                <w:sz w:val="22"/>
              </w:rPr>
              <w:tab/>
            </w:r>
            <w:r>
              <w:rPr>
                <w:spacing w:val="-2"/>
                <w:sz w:val="22"/>
              </w:rPr>
              <w:t xml:space="preserve">эстетически </w:t>
            </w:r>
            <w:r>
              <w:rPr>
                <w:sz w:val="22"/>
              </w:rPr>
              <w:t>привлекательных предметов</w:t>
            </w:r>
          </w:p>
          <w:p>
            <w:pPr>
              <w:pStyle w:val="TableParagraph"/>
              <w:widowControl w:val="false"/>
              <w:numPr>
                <w:ilvl w:val="0"/>
                <w:numId w:val="350"/>
              </w:numPr>
              <w:tabs>
                <w:tab w:val="clear" w:pos="720"/>
                <w:tab w:val="left" w:pos="826" w:leader="none"/>
              </w:tabs>
              <w:spacing w:lineRule="exact" w:line="252" w:before="0" w:after="0"/>
              <w:ind w:left="826" w:right="0" w:hanging="359"/>
              <w:jc w:val="left"/>
              <w:rPr>
                <w:sz w:val="22"/>
              </w:rPr>
            </w:pPr>
            <w:r>
              <w:rPr>
                <w:spacing w:val="-4"/>
                <w:sz w:val="22"/>
              </w:rPr>
              <w:t>Игра</w:t>
            </w:r>
          </w:p>
          <w:p>
            <w:pPr>
              <w:pStyle w:val="TableParagraph"/>
              <w:widowControl w:val="false"/>
              <w:numPr>
                <w:ilvl w:val="0"/>
                <w:numId w:val="350"/>
              </w:numPr>
              <w:tabs>
                <w:tab w:val="clear" w:pos="720"/>
                <w:tab w:val="left" w:pos="826" w:leader="none"/>
              </w:tabs>
              <w:spacing w:lineRule="exact" w:line="252" w:before="0" w:after="0"/>
              <w:ind w:left="826" w:right="0" w:hanging="359"/>
              <w:jc w:val="left"/>
              <w:rPr>
                <w:sz w:val="22"/>
              </w:rPr>
            </w:pPr>
            <w:r>
              <w:rPr>
                <w:sz w:val="22"/>
              </w:rPr>
              <w:t>Организация</w:t>
            </w:r>
            <w:r>
              <w:rPr>
                <w:spacing w:val="-11"/>
                <w:sz w:val="22"/>
              </w:rPr>
              <w:t xml:space="preserve"> </w:t>
            </w:r>
            <w:r>
              <w:rPr>
                <w:spacing w:val="-2"/>
                <w:sz w:val="22"/>
              </w:rPr>
              <w:t>выставок</w:t>
            </w:r>
          </w:p>
          <w:p>
            <w:pPr>
              <w:pStyle w:val="TableParagraph"/>
              <w:widowControl w:val="false"/>
              <w:numPr>
                <w:ilvl w:val="0"/>
                <w:numId w:val="350"/>
              </w:numPr>
              <w:tabs>
                <w:tab w:val="clear" w:pos="720"/>
                <w:tab w:val="left" w:pos="826" w:leader="none"/>
              </w:tabs>
              <w:spacing w:lineRule="exact" w:line="252" w:before="0" w:after="0"/>
              <w:ind w:left="826" w:right="0" w:hanging="359"/>
              <w:jc w:val="left"/>
              <w:rPr>
                <w:sz w:val="22"/>
              </w:rPr>
            </w:pPr>
            <w:r>
              <w:rPr>
                <w:sz w:val="22"/>
              </w:rPr>
              <w:t>Изготовление</w:t>
            </w:r>
            <w:r>
              <w:rPr>
                <w:spacing w:val="-8"/>
                <w:sz w:val="22"/>
              </w:rPr>
              <w:t xml:space="preserve"> </w:t>
            </w:r>
            <w:r>
              <w:rPr>
                <w:spacing w:val="-2"/>
                <w:sz w:val="22"/>
              </w:rPr>
              <w:t>украшений</w:t>
            </w:r>
          </w:p>
          <w:p>
            <w:pPr>
              <w:pStyle w:val="TableParagraph"/>
              <w:widowControl w:val="false"/>
              <w:numPr>
                <w:ilvl w:val="0"/>
                <w:numId w:val="350"/>
              </w:numPr>
              <w:tabs>
                <w:tab w:val="clear" w:pos="720"/>
                <w:tab w:val="left" w:pos="827" w:leader="none"/>
                <w:tab w:val="left" w:pos="1995" w:leader="none"/>
                <w:tab w:val="left" w:pos="3866" w:leader="none"/>
              </w:tabs>
              <w:spacing w:lineRule="auto" w:line="240" w:before="0" w:after="0"/>
              <w:ind w:left="827" w:right="94" w:hanging="360"/>
              <w:jc w:val="left"/>
              <w:rPr>
                <w:sz w:val="22"/>
              </w:rPr>
            </w:pPr>
            <w:r>
              <w:rPr>
                <w:spacing w:val="-2"/>
                <w:sz w:val="22"/>
              </w:rPr>
              <w:t>Слушание</w:t>
            </w:r>
            <w:r>
              <w:rPr>
                <w:sz w:val="22"/>
              </w:rPr>
              <w:tab/>
            </w:r>
            <w:r>
              <w:rPr>
                <w:spacing w:val="-2"/>
                <w:sz w:val="22"/>
              </w:rPr>
              <w:t>соответствующей</w:t>
            </w:r>
            <w:r>
              <w:rPr>
                <w:sz w:val="22"/>
              </w:rPr>
              <w:tab/>
            </w:r>
            <w:r>
              <w:rPr>
                <w:spacing w:val="-2"/>
                <w:sz w:val="22"/>
              </w:rPr>
              <w:t>возрасту народной,</w:t>
            </w:r>
            <w:r>
              <w:rPr>
                <w:spacing w:val="1"/>
                <w:sz w:val="22"/>
              </w:rPr>
              <w:t xml:space="preserve"> </w:t>
            </w:r>
            <w:r>
              <w:rPr>
                <w:spacing w:val="-2"/>
                <w:sz w:val="22"/>
              </w:rPr>
              <w:t>классической, детской</w:t>
            </w:r>
            <w:r>
              <w:rPr>
                <w:spacing w:val="5"/>
                <w:sz w:val="22"/>
              </w:rPr>
              <w:t xml:space="preserve"> </w:t>
            </w:r>
            <w:r>
              <w:rPr>
                <w:spacing w:val="-2"/>
                <w:sz w:val="22"/>
              </w:rPr>
              <w:t>музыки</w:t>
            </w:r>
          </w:p>
          <w:p>
            <w:pPr>
              <w:pStyle w:val="TableParagraph"/>
              <w:widowControl w:val="false"/>
              <w:numPr>
                <w:ilvl w:val="0"/>
                <w:numId w:val="350"/>
              </w:numPr>
              <w:tabs>
                <w:tab w:val="clear" w:pos="720"/>
                <w:tab w:val="left" w:pos="826" w:leader="none"/>
              </w:tabs>
              <w:spacing w:lineRule="exact" w:line="252" w:before="0" w:after="0"/>
              <w:ind w:left="826" w:right="0" w:hanging="359"/>
              <w:jc w:val="left"/>
              <w:rPr>
                <w:sz w:val="22"/>
              </w:rPr>
            </w:pPr>
            <w:r>
              <w:rPr>
                <w:sz w:val="22"/>
              </w:rPr>
              <w:t>Экспериментирование</w:t>
            </w:r>
            <w:r>
              <w:rPr>
                <w:spacing w:val="-11"/>
                <w:sz w:val="22"/>
              </w:rPr>
              <w:t xml:space="preserve"> </w:t>
            </w:r>
            <w:r>
              <w:rPr>
                <w:sz w:val="22"/>
              </w:rPr>
              <w:t>со</w:t>
            </w:r>
            <w:r>
              <w:rPr>
                <w:spacing w:val="-10"/>
                <w:sz w:val="22"/>
              </w:rPr>
              <w:t xml:space="preserve"> </w:t>
            </w:r>
            <w:r>
              <w:rPr>
                <w:spacing w:val="-2"/>
                <w:sz w:val="22"/>
              </w:rPr>
              <w:t>звуками</w:t>
            </w:r>
          </w:p>
          <w:p>
            <w:pPr>
              <w:pStyle w:val="TableParagraph"/>
              <w:widowControl w:val="false"/>
              <w:numPr>
                <w:ilvl w:val="0"/>
                <w:numId w:val="350"/>
              </w:numPr>
              <w:tabs>
                <w:tab w:val="clear" w:pos="720"/>
                <w:tab w:val="left" w:pos="826" w:leader="none"/>
              </w:tabs>
              <w:spacing w:lineRule="exact" w:line="252" w:before="0" w:after="0"/>
              <w:ind w:left="826" w:right="0" w:hanging="359"/>
              <w:jc w:val="left"/>
              <w:rPr>
                <w:sz w:val="22"/>
              </w:rPr>
            </w:pPr>
            <w:r>
              <w:rPr>
                <w:spacing w:val="-2"/>
                <w:sz w:val="22"/>
              </w:rPr>
              <w:t>Музыкально-дидактическая</w:t>
            </w:r>
            <w:r>
              <w:rPr>
                <w:spacing w:val="31"/>
                <w:sz w:val="22"/>
              </w:rPr>
              <w:t xml:space="preserve"> </w:t>
            </w:r>
            <w:r>
              <w:rPr>
                <w:spacing w:val="-4"/>
                <w:sz w:val="22"/>
              </w:rPr>
              <w:t>игра</w:t>
            </w:r>
          </w:p>
          <w:p>
            <w:pPr>
              <w:pStyle w:val="TableParagraph"/>
              <w:widowControl w:val="false"/>
              <w:numPr>
                <w:ilvl w:val="0"/>
                <w:numId w:val="350"/>
              </w:numPr>
              <w:tabs>
                <w:tab w:val="clear" w:pos="720"/>
                <w:tab w:val="left" w:pos="826" w:leader="none"/>
              </w:tabs>
              <w:spacing w:lineRule="exact" w:line="252" w:before="0" w:after="0"/>
              <w:ind w:left="826" w:right="0" w:hanging="359"/>
              <w:jc w:val="left"/>
              <w:rPr>
                <w:sz w:val="22"/>
              </w:rPr>
            </w:pPr>
            <w:r>
              <w:rPr>
                <w:sz w:val="22"/>
              </w:rPr>
              <w:t>Разучивание</w:t>
            </w:r>
            <w:r>
              <w:rPr>
                <w:spacing w:val="-7"/>
                <w:sz w:val="22"/>
              </w:rPr>
              <w:t xml:space="preserve"> </w:t>
            </w:r>
            <w:r>
              <w:rPr>
                <w:sz w:val="22"/>
              </w:rPr>
              <w:t>музыкальных</w:t>
            </w:r>
            <w:r>
              <w:rPr>
                <w:spacing w:val="-4"/>
                <w:sz w:val="22"/>
              </w:rPr>
              <w:t xml:space="preserve"> </w:t>
            </w:r>
            <w:r>
              <w:rPr>
                <w:sz w:val="22"/>
              </w:rPr>
              <w:t>игр</w:t>
            </w:r>
            <w:r>
              <w:rPr>
                <w:spacing w:val="-5"/>
                <w:sz w:val="22"/>
              </w:rPr>
              <w:t xml:space="preserve"> </w:t>
            </w:r>
            <w:r>
              <w:rPr>
                <w:sz w:val="22"/>
              </w:rPr>
              <w:t>и</w:t>
            </w:r>
            <w:r>
              <w:rPr>
                <w:spacing w:val="-4"/>
                <w:sz w:val="22"/>
              </w:rPr>
              <w:t xml:space="preserve"> </w:t>
            </w:r>
            <w:r>
              <w:rPr>
                <w:spacing w:val="-2"/>
                <w:sz w:val="22"/>
              </w:rPr>
              <w:t>танцев</w:t>
            </w:r>
          </w:p>
          <w:p>
            <w:pPr>
              <w:pStyle w:val="TableParagraph"/>
              <w:widowControl w:val="false"/>
              <w:numPr>
                <w:ilvl w:val="0"/>
                <w:numId w:val="350"/>
              </w:numPr>
              <w:tabs>
                <w:tab w:val="clear" w:pos="720"/>
                <w:tab w:val="left" w:pos="826" w:leader="none"/>
              </w:tabs>
              <w:spacing w:lineRule="auto" w:line="240" w:before="0" w:after="0"/>
              <w:ind w:left="826" w:right="0" w:hanging="359"/>
              <w:jc w:val="left"/>
              <w:rPr>
                <w:sz w:val="22"/>
              </w:rPr>
            </w:pPr>
            <w:r>
              <w:rPr>
                <w:rFonts w:ascii="Symbol" w:hAnsi="Symbol"/>
                <w:sz w:val="22"/>
              </w:rPr>
              <w:t></w:t>
            </w:r>
            <w:r>
              <w:rPr>
                <w:spacing w:val="-6"/>
                <w:sz w:val="22"/>
              </w:rPr>
              <w:t xml:space="preserve"> </w:t>
            </w:r>
            <w:r>
              <w:rPr>
                <w:sz w:val="22"/>
              </w:rPr>
              <w:t>Совместное</w:t>
            </w:r>
            <w:r>
              <w:rPr>
                <w:spacing w:val="-4"/>
                <w:sz w:val="22"/>
              </w:rPr>
              <w:t xml:space="preserve"> </w:t>
            </w:r>
            <w:r>
              <w:rPr>
                <w:spacing w:val="-2"/>
                <w:sz w:val="22"/>
              </w:rPr>
              <w:t>пение</w:t>
            </w:r>
          </w:p>
        </w:tc>
        <w:tc>
          <w:tcPr>
            <w:tcW w:w="496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49"/>
              </w:numPr>
              <w:tabs>
                <w:tab w:val="clear" w:pos="720"/>
                <w:tab w:val="left" w:pos="827" w:leader="none"/>
              </w:tabs>
              <w:spacing w:lineRule="auto" w:line="240" w:before="0" w:after="0"/>
              <w:ind w:left="827" w:right="96" w:hanging="360"/>
              <w:jc w:val="both"/>
              <w:rPr>
                <w:sz w:val="22"/>
              </w:rPr>
            </w:pPr>
            <w:r>
              <w:rPr>
                <w:sz w:val="22"/>
              </w:rPr>
              <w:t xml:space="preserve">Изготовление украшений для группового помещения к праздникам, предметов для игры, сувениров, предметов для </w:t>
            </w:r>
            <w:r>
              <w:rPr>
                <w:spacing w:val="-2"/>
                <w:sz w:val="22"/>
              </w:rPr>
              <w:t>познавательно-</w:t>
            </w:r>
          </w:p>
          <w:p>
            <w:pPr>
              <w:pStyle w:val="TableParagraph"/>
              <w:widowControl w:val="false"/>
              <w:numPr>
                <w:ilvl w:val="0"/>
                <w:numId w:val="349"/>
              </w:numPr>
              <w:tabs>
                <w:tab w:val="clear" w:pos="720"/>
                <w:tab w:val="left" w:pos="826" w:leader="none"/>
              </w:tabs>
              <w:spacing w:lineRule="exact" w:line="252" w:before="0" w:after="0"/>
              <w:ind w:left="826" w:right="0" w:hanging="359"/>
              <w:jc w:val="both"/>
              <w:rPr>
                <w:sz w:val="22"/>
              </w:rPr>
            </w:pPr>
            <w:r>
              <w:rPr>
                <w:spacing w:val="-2"/>
                <w:sz w:val="22"/>
              </w:rPr>
              <w:t>исследовательской</w:t>
            </w:r>
            <w:r>
              <w:rPr>
                <w:spacing w:val="19"/>
                <w:sz w:val="22"/>
              </w:rPr>
              <w:t xml:space="preserve"> </w:t>
            </w:r>
            <w:r>
              <w:rPr>
                <w:spacing w:val="-2"/>
                <w:sz w:val="22"/>
              </w:rPr>
              <w:t>деятельности.</w:t>
            </w:r>
          </w:p>
          <w:p>
            <w:pPr>
              <w:pStyle w:val="TableParagraph"/>
              <w:widowControl w:val="false"/>
              <w:numPr>
                <w:ilvl w:val="0"/>
                <w:numId w:val="349"/>
              </w:numPr>
              <w:tabs>
                <w:tab w:val="clear" w:pos="720"/>
                <w:tab w:val="left" w:pos="827" w:leader="none"/>
                <w:tab w:val="left" w:pos="1961" w:leader="none"/>
                <w:tab w:val="left" w:pos="3018" w:leader="none"/>
                <w:tab w:val="left" w:pos="4261" w:leader="none"/>
                <w:tab w:val="left" w:pos="4625" w:leader="none"/>
              </w:tabs>
              <w:spacing w:lineRule="auto" w:line="240" w:before="0" w:after="0"/>
              <w:ind w:left="827" w:right="95" w:hanging="360"/>
              <w:jc w:val="left"/>
              <w:rPr>
                <w:sz w:val="22"/>
              </w:rPr>
            </w:pPr>
            <w:r>
              <w:rPr>
                <w:spacing w:val="-2"/>
                <w:sz w:val="22"/>
              </w:rPr>
              <w:t>Создание</w:t>
            </w:r>
            <w:r>
              <w:rPr>
                <w:sz w:val="22"/>
              </w:rPr>
              <w:tab/>
            </w:r>
            <w:r>
              <w:rPr>
                <w:spacing w:val="-2"/>
                <w:sz w:val="22"/>
              </w:rPr>
              <w:t>макетов,</w:t>
            </w:r>
            <w:r>
              <w:rPr>
                <w:sz w:val="22"/>
              </w:rPr>
              <w:tab/>
            </w:r>
            <w:r>
              <w:rPr>
                <w:spacing w:val="-2"/>
                <w:sz w:val="22"/>
              </w:rPr>
              <w:t>коллекций</w:t>
            </w:r>
            <w:r>
              <w:rPr>
                <w:sz w:val="22"/>
              </w:rPr>
              <w:tab/>
            </w:r>
            <w:r>
              <w:rPr>
                <w:spacing w:val="-10"/>
                <w:sz w:val="22"/>
              </w:rPr>
              <w:t>и</w:t>
            </w:r>
            <w:r>
              <w:rPr>
                <w:sz w:val="22"/>
              </w:rPr>
              <w:tab/>
            </w:r>
            <w:r>
              <w:rPr>
                <w:spacing w:val="-6"/>
                <w:sz w:val="22"/>
              </w:rPr>
              <w:t xml:space="preserve">их </w:t>
            </w:r>
            <w:r>
              <w:rPr>
                <w:spacing w:val="-2"/>
                <w:sz w:val="22"/>
              </w:rPr>
              <w:t>оформление</w:t>
            </w:r>
          </w:p>
          <w:p>
            <w:pPr>
              <w:pStyle w:val="TableParagraph"/>
              <w:widowControl w:val="false"/>
              <w:numPr>
                <w:ilvl w:val="0"/>
                <w:numId w:val="349"/>
              </w:numPr>
              <w:tabs>
                <w:tab w:val="clear" w:pos="720"/>
                <w:tab w:val="left" w:pos="827" w:leader="none"/>
                <w:tab w:val="left" w:pos="3721" w:leader="none"/>
              </w:tabs>
              <w:spacing w:lineRule="auto" w:line="240" w:before="0" w:after="0"/>
              <w:ind w:left="827" w:right="98" w:hanging="360"/>
              <w:jc w:val="left"/>
              <w:rPr>
                <w:sz w:val="22"/>
              </w:rPr>
            </w:pPr>
            <w:r>
              <w:rPr>
                <w:spacing w:val="-2"/>
                <w:sz w:val="22"/>
              </w:rPr>
              <w:t>Рассматривание</w:t>
            </w:r>
            <w:r>
              <w:rPr>
                <w:sz w:val="22"/>
              </w:rPr>
              <w:tab/>
            </w:r>
            <w:r>
              <w:rPr>
                <w:spacing w:val="-2"/>
                <w:sz w:val="22"/>
              </w:rPr>
              <w:t xml:space="preserve">эстетически </w:t>
            </w:r>
            <w:r>
              <w:rPr>
                <w:sz w:val="22"/>
              </w:rPr>
              <w:t>привлекательных предметов</w:t>
            </w:r>
          </w:p>
          <w:p>
            <w:pPr>
              <w:pStyle w:val="TableParagraph"/>
              <w:widowControl w:val="false"/>
              <w:numPr>
                <w:ilvl w:val="0"/>
                <w:numId w:val="349"/>
              </w:numPr>
              <w:tabs>
                <w:tab w:val="clear" w:pos="720"/>
                <w:tab w:val="left" w:pos="826" w:leader="none"/>
              </w:tabs>
              <w:spacing w:lineRule="exact" w:line="251" w:before="0" w:after="0"/>
              <w:ind w:left="826" w:right="0" w:hanging="359"/>
              <w:jc w:val="left"/>
              <w:rPr>
                <w:sz w:val="22"/>
              </w:rPr>
            </w:pPr>
            <w:r>
              <w:rPr>
                <w:spacing w:val="-4"/>
                <w:sz w:val="22"/>
              </w:rPr>
              <w:t>Игра</w:t>
            </w:r>
          </w:p>
          <w:p>
            <w:pPr>
              <w:pStyle w:val="TableParagraph"/>
              <w:widowControl w:val="false"/>
              <w:numPr>
                <w:ilvl w:val="0"/>
                <w:numId w:val="349"/>
              </w:numPr>
              <w:tabs>
                <w:tab w:val="clear" w:pos="720"/>
                <w:tab w:val="left" w:pos="826" w:leader="none"/>
              </w:tabs>
              <w:spacing w:lineRule="exact" w:line="252" w:before="0" w:after="0"/>
              <w:ind w:left="826" w:right="0" w:hanging="359"/>
              <w:jc w:val="left"/>
              <w:rPr>
                <w:sz w:val="22"/>
              </w:rPr>
            </w:pPr>
            <w:r>
              <w:rPr>
                <w:sz w:val="22"/>
              </w:rPr>
              <w:t>Организация</w:t>
            </w:r>
            <w:r>
              <w:rPr>
                <w:spacing w:val="-11"/>
                <w:sz w:val="22"/>
              </w:rPr>
              <w:t xml:space="preserve"> </w:t>
            </w:r>
            <w:r>
              <w:rPr>
                <w:spacing w:val="-2"/>
                <w:sz w:val="22"/>
              </w:rPr>
              <w:t>выставок</w:t>
            </w:r>
          </w:p>
          <w:p>
            <w:pPr>
              <w:pStyle w:val="TableParagraph"/>
              <w:widowControl w:val="false"/>
              <w:numPr>
                <w:ilvl w:val="0"/>
                <w:numId w:val="349"/>
              </w:numPr>
              <w:tabs>
                <w:tab w:val="clear" w:pos="720"/>
                <w:tab w:val="left" w:pos="827" w:leader="none"/>
                <w:tab w:val="left" w:pos="2081" w:leader="none"/>
                <w:tab w:val="left" w:pos="4041" w:leader="none"/>
              </w:tabs>
              <w:spacing w:lineRule="auto" w:line="240" w:before="0" w:after="0"/>
              <w:ind w:left="827" w:right="94" w:hanging="360"/>
              <w:jc w:val="left"/>
              <w:rPr>
                <w:sz w:val="22"/>
              </w:rPr>
            </w:pPr>
            <w:r>
              <w:rPr>
                <w:spacing w:val="-2"/>
                <w:sz w:val="22"/>
              </w:rPr>
              <w:t>Слушание</w:t>
            </w:r>
            <w:r>
              <w:rPr>
                <w:sz w:val="22"/>
              </w:rPr>
              <w:tab/>
            </w:r>
            <w:r>
              <w:rPr>
                <w:spacing w:val="-2"/>
                <w:sz w:val="22"/>
              </w:rPr>
              <w:t>соответствующей</w:t>
            </w:r>
            <w:r>
              <w:rPr>
                <w:sz w:val="22"/>
              </w:rPr>
              <w:tab/>
            </w:r>
            <w:r>
              <w:rPr>
                <w:spacing w:val="-2"/>
                <w:sz w:val="22"/>
              </w:rPr>
              <w:t xml:space="preserve">возрасту </w:t>
            </w:r>
            <w:r>
              <w:rPr>
                <w:sz w:val="22"/>
              </w:rPr>
              <w:t>народной, классической, детской музыки</w:t>
            </w:r>
          </w:p>
          <w:p>
            <w:pPr>
              <w:pStyle w:val="TableParagraph"/>
              <w:widowControl w:val="false"/>
              <w:numPr>
                <w:ilvl w:val="0"/>
                <w:numId w:val="349"/>
              </w:numPr>
              <w:tabs>
                <w:tab w:val="clear" w:pos="720"/>
                <w:tab w:val="left" w:pos="826" w:leader="none"/>
              </w:tabs>
              <w:spacing w:lineRule="auto" w:line="240" w:before="0" w:after="0"/>
              <w:ind w:left="826" w:right="0" w:hanging="359"/>
              <w:jc w:val="left"/>
              <w:rPr>
                <w:sz w:val="22"/>
              </w:rPr>
            </w:pPr>
            <w:r>
              <w:rPr>
                <w:sz w:val="22"/>
              </w:rPr>
              <w:t>Музыкально</w:t>
            </w:r>
            <w:r>
              <w:rPr>
                <w:spacing w:val="-5"/>
                <w:sz w:val="22"/>
              </w:rPr>
              <w:t xml:space="preserve"> </w:t>
            </w:r>
            <w:r>
              <w:rPr>
                <w:sz w:val="22"/>
              </w:rPr>
              <w:t>-</w:t>
            </w:r>
            <w:r>
              <w:rPr>
                <w:spacing w:val="-8"/>
                <w:sz w:val="22"/>
              </w:rPr>
              <w:t xml:space="preserve"> </w:t>
            </w:r>
            <w:r>
              <w:rPr>
                <w:sz w:val="22"/>
              </w:rPr>
              <w:t>дидактическая</w:t>
            </w:r>
            <w:r>
              <w:rPr>
                <w:spacing w:val="-4"/>
                <w:sz w:val="22"/>
              </w:rPr>
              <w:t xml:space="preserve"> игра</w:t>
            </w:r>
          </w:p>
          <w:p>
            <w:pPr>
              <w:pStyle w:val="TableParagraph"/>
              <w:widowControl w:val="false"/>
              <w:numPr>
                <w:ilvl w:val="0"/>
                <w:numId w:val="349"/>
              </w:numPr>
              <w:tabs>
                <w:tab w:val="clear" w:pos="720"/>
                <w:tab w:val="left" w:pos="827" w:leader="none"/>
                <w:tab w:val="left" w:pos="3116" w:leader="none"/>
              </w:tabs>
              <w:spacing w:lineRule="auto" w:line="240" w:before="0" w:after="0"/>
              <w:ind w:left="827" w:right="97" w:hanging="360"/>
              <w:jc w:val="both"/>
              <w:rPr>
                <w:sz w:val="22"/>
              </w:rPr>
            </w:pPr>
            <w:r>
              <w:rPr>
                <w:sz w:val="22"/>
              </w:rPr>
              <w:t xml:space="preserve">Беседа интегративного характера, </w:t>
            </w:r>
            <w:r>
              <w:rPr>
                <w:spacing w:val="-2"/>
                <w:sz w:val="22"/>
              </w:rPr>
              <w:t>элементарного</w:t>
            </w:r>
            <w:r>
              <w:rPr>
                <w:sz w:val="22"/>
              </w:rPr>
              <w:tab/>
            </w:r>
            <w:r>
              <w:rPr>
                <w:spacing w:val="-2"/>
                <w:sz w:val="22"/>
              </w:rPr>
              <w:t>музыковедческого содержания)</w:t>
            </w:r>
          </w:p>
          <w:p>
            <w:pPr>
              <w:pStyle w:val="TableParagraph"/>
              <w:widowControl w:val="false"/>
              <w:numPr>
                <w:ilvl w:val="0"/>
                <w:numId w:val="349"/>
              </w:numPr>
              <w:tabs>
                <w:tab w:val="clear" w:pos="720"/>
                <w:tab w:val="left" w:pos="826" w:leader="none"/>
              </w:tabs>
              <w:spacing w:lineRule="exact" w:line="252" w:before="0" w:after="0"/>
              <w:ind w:left="826" w:right="0" w:hanging="359"/>
              <w:jc w:val="both"/>
              <w:rPr>
                <w:sz w:val="22"/>
              </w:rPr>
            </w:pPr>
            <w:r>
              <w:rPr>
                <w:sz w:val="22"/>
              </w:rPr>
              <w:t>Интегративная</w:t>
            </w:r>
            <w:r>
              <w:rPr>
                <w:spacing w:val="-14"/>
                <w:sz w:val="22"/>
              </w:rPr>
              <w:t xml:space="preserve"> </w:t>
            </w:r>
            <w:r>
              <w:rPr>
                <w:spacing w:val="-2"/>
                <w:sz w:val="22"/>
              </w:rPr>
              <w:t>деятельность</w:t>
            </w:r>
          </w:p>
          <w:p>
            <w:pPr>
              <w:pStyle w:val="TableParagraph"/>
              <w:widowControl w:val="false"/>
              <w:numPr>
                <w:ilvl w:val="0"/>
                <w:numId w:val="349"/>
              </w:numPr>
              <w:tabs>
                <w:tab w:val="clear" w:pos="720"/>
                <w:tab w:val="left" w:pos="827" w:leader="none"/>
                <w:tab w:val="left" w:pos="2569" w:leader="none"/>
                <w:tab w:val="left" w:pos="3310" w:leader="none"/>
              </w:tabs>
              <w:spacing w:lineRule="auto" w:line="240" w:before="0" w:after="0"/>
              <w:ind w:left="827" w:right="96" w:hanging="360"/>
              <w:jc w:val="left"/>
              <w:rPr>
                <w:sz w:val="22"/>
              </w:rPr>
            </w:pPr>
            <w:r>
              <w:rPr>
                <w:spacing w:val="-2"/>
                <w:sz w:val="22"/>
              </w:rPr>
              <w:t>Совместное</w:t>
            </w:r>
            <w:r>
              <w:rPr>
                <w:sz w:val="22"/>
              </w:rPr>
              <w:tab/>
            </w:r>
            <w:r>
              <w:rPr>
                <w:spacing w:val="-10"/>
                <w:sz w:val="22"/>
              </w:rPr>
              <w:t>и</w:t>
            </w:r>
            <w:r>
              <w:rPr>
                <w:sz w:val="22"/>
              </w:rPr>
              <w:tab/>
            </w:r>
            <w:r>
              <w:rPr>
                <w:spacing w:val="-2"/>
                <w:sz w:val="22"/>
              </w:rPr>
              <w:t xml:space="preserve">индивидуальное </w:t>
            </w:r>
            <w:r>
              <w:rPr>
                <w:sz w:val="22"/>
              </w:rPr>
              <w:t>музыкальное исполнение</w:t>
            </w:r>
          </w:p>
          <w:p>
            <w:pPr>
              <w:pStyle w:val="TableParagraph"/>
              <w:widowControl w:val="false"/>
              <w:numPr>
                <w:ilvl w:val="0"/>
                <w:numId w:val="349"/>
              </w:numPr>
              <w:tabs>
                <w:tab w:val="clear" w:pos="720"/>
                <w:tab w:val="left" w:pos="826" w:leader="none"/>
              </w:tabs>
              <w:spacing w:lineRule="exact" w:line="252" w:before="0" w:after="0"/>
              <w:ind w:left="826" w:right="0" w:hanging="359"/>
              <w:jc w:val="left"/>
              <w:rPr>
                <w:sz w:val="22"/>
              </w:rPr>
            </w:pPr>
            <w:r>
              <w:rPr>
                <w:sz w:val="22"/>
              </w:rPr>
              <w:t>Музыкальное</w:t>
            </w:r>
            <w:r>
              <w:rPr>
                <w:spacing w:val="-8"/>
                <w:sz w:val="22"/>
              </w:rPr>
              <w:t xml:space="preserve"> </w:t>
            </w:r>
            <w:r>
              <w:rPr>
                <w:spacing w:val="-2"/>
                <w:sz w:val="22"/>
              </w:rPr>
              <w:t>упражнение</w:t>
            </w:r>
          </w:p>
          <w:p>
            <w:pPr>
              <w:pStyle w:val="TableParagraph"/>
              <w:widowControl w:val="false"/>
              <w:numPr>
                <w:ilvl w:val="0"/>
                <w:numId w:val="349"/>
              </w:numPr>
              <w:tabs>
                <w:tab w:val="clear" w:pos="720"/>
                <w:tab w:val="left" w:pos="826" w:leader="none"/>
              </w:tabs>
              <w:spacing w:lineRule="exact" w:line="252" w:before="0" w:after="0"/>
              <w:ind w:left="826" w:right="0" w:hanging="359"/>
              <w:jc w:val="left"/>
              <w:rPr>
                <w:sz w:val="22"/>
              </w:rPr>
            </w:pPr>
            <w:r>
              <w:rPr>
                <w:sz w:val="22"/>
              </w:rPr>
              <w:t>Попевка,</w:t>
            </w:r>
            <w:r>
              <w:rPr>
                <w:spacing w:val="-7"/>
                <w:sz w:val="22"/>
              </w:rPr>
              <w:t xml:space="preserve"> </w:t>
            </w:r>
            <w:r>
              <w:rPr>
                <w:spacing w:val="-2"/>
                <w:sz w:val="22"/>
              </w:rPr>
              <w:t>распевка</w:t>
            </w:r>
          </w:p>
          <w:p>
            <w:pPr>
              <w:pStyle w:val="TableParagraph"/>
              <w:widowControl w:val="false"/>
              <w:numPr>
                <w:ilvl w:val="0"/>
                <w:numId w:val="349"/>
              </w:numPr>
              <w:tabs>
                <w:tab w:val="clear" w:pos="720"/>
                <w:tab w:val="left" w:pos="827" w:leader="none"/>
                <w:tab w:val="left" w:pos="3567" w:leader="none"/>
              </w:tabs>
              <w:spacing w:lineRule="auto" w:line="240" w:before="0" w:after="0"/>
              <w:ind w:left="827" w:right="96" w:hanging="360"/>
              <w:jc w:val="left"/>
              <w:rPr>
                <w:sz w:val="22"/>
              </w:rPr>
            </w:pPr>
            <w:r>
              <w:rPr>
                <w:spacing w:val="-2"/>
                <w:sz w:val="22"/>
              </w:rPr>
              <w:t>Двигательный,</w:t>
            </w:r>
            <w:r>
              <w:rPr>
                <w:sz w:val="22"/>
              </w:rPr>
              <w:tab/>
            </w:r>
            <w:r>
              <w:rPr>
                <w:spacing w:val="-2"/>
                <w:sz w:val="22"/>
              </w:rPr>
              <w:t xml:space="preserve">пластический </w:t>
            </w:r>
            <w:r>
              <w:rPr>
                <w:sz w:val="22"/>
              </w:rPr>
              <w:t>танцевальный этюд</w:t>
            </w:r>
          </w:p>
          <w:p>
            <w:pPr>
              <w:pStyle w:val="TableParagraph"/>
              <w:widowControl w:val="false"/>
              <w:numPr>
                <w:ilvl w:val="0"/>
                <w:numId w:val="349"/>
              </w:numPr>
              <w:tabs>
                <w:tab w:val="clear" w:pos="720"/>
                <w:tab w:val="left" w:pos="826" w:leader="none"/>
              </w:tabs>
              <w:spacing w:lineRule="exact" w:line="252" w:before="0" w:after="0"/>
              <w:ind w:left="826" w:right="0" w:hanging="359"/>
              <w:jc w:val="left"/>
              <w:rPr>
                <w:sz w:val="22"/>
              </w:rPr>
            </w:pPr>
            <w:r>
              <w:rPr>
                <w:spacing w:val="-4"/>
                <w:sz w:val="22"/>
              </w:rPr>
              <w:t>Танец</w:t>
            </w:r>
          </w:p>
          <w:p>
            <w:pPr>
              <w:pStyle w:val="TableParagraph"/>
              <w:widowControl w:val="false"/>
              <w:numPr>
                <w:ilvl w:val="0"/>
                <w:numId w:val="349"/>
              </w:numPr>
              <w:tabs>
                <w:tab w:val="clear" w:pos="720"/>
                <w:tab w:val="left" w:pos="826" w:leader="none"/>
              </w:tabs>
              <w:spacing w:lineRule="exact" w:line="252" w:before="0" w:after="0"/>
              <w:ind w:left="826" w:right="0" w:hanging="359"/>
              <w:jc w:val="left"/>
              <w:rPr>
                <w:sz w:val="22"/>
              </w:rPr>
            </w:pPr>
            <w:r>
              <w:rPr>
                <w:sz w:val="22"/>
              </w:rPr>
              <w:t>Творческое</w:t>
            </w:r>
            <w:r>
              <w:rPr>
                <w:spacing w:val="-6"/>
                <w:sz w:val="22"/>
              </w:rPr>
              <w:t xml:space="preserve"> </w:t>
            </w:r>
            <w:r>
              <w:rPr>
                <w:spacing w:val="-2"/>
                <w:sz w:val="22"/>
              </w:rPr>
              <w:t>задание</w:t>
            </w:r>
          </w:p>
          <w:p>
            <w:pPr>
              <w:pStyle w:val="TableParagraph"/>
              <w:widowControl w:val="false"/>
              <w:numPr>
                <w:ilvl w:val="0"/>
                <w:numId w:val="349"/>
              </w:numPr>
              <w:tabs>
                <w:tab w:val="clear" w:pos="720"/>
                <w:tab w:val="left" w:pos="826" w:leader="none"/>
              </w:tabs>
              <w:spacing w:lineRule="exact" w:line="252" w:before="0" w:after="0"/>
              <w:ind w:left="826" w:right="0" w:hanging="359"/>
              <w:jc w:val="left"/>
              <w:rPr>
                <w:sz w:val="22"/>
              </w:rPr>
            </w:pPr>
            <w:r>
              <w:rPr>
                <w:sz w:val="22"/>
              </w:rPr>
              <w:t>Концерт</w:t>
            </w:r>
            <w:r>
              <w:rPr>
                <w:spacing w:val="-3"/>
                <w:sz w:val="22"/>
              </w:rPr>
              <w:t xml:space="preserve"> </w:t>
            </w:r>
            <w:r>
              <w:rPr>
                <w:sz w:val="22"/>
              </w:rPr>
              <w:t>-</w:t>
            </w:r>
            <w:r>
              <w:rPr>
                <w:spacing w:val="-6"/>
                <w:sz w:val="22"/>
              </w:rPr>
              <w:t xml:space="preserve"> </w:t>
            </w:r>
            <w:r>
              <w:rPr>
                <w:spacing w:val="-2"/>
                <w:sz w:val="22"/>
              </w:rPr>
              <w:t>импровизация</w:t>
            </w:r>
          </w:p>
          <w:p>
            <w:pPr>
              <w:pStyle w:val="TableParagraph"/>
              <w:widowControl w:val="false"/>
              <w:numPr>
                <w:ilvl w:val="0"/>
                <w:numId w:val="349"/>
              </w:numPr>
              <w:tabs>
                <w:tab w:val="clear" w:pos="720"/>
                <w:tab w:val="left" w:pos="826" w:leader="none"/>
              </w:tabs>
              <w:spacing w:lineRule="exact" w:line="254" w:before="2" w:after="0"/>
              <w:ind w:left="826" w:right="0" w:hanging="359"/>
              <w:jc w:val="left"/>
              <w:rPr>
                <w:sz w:val="22"/>
              </w:rPr>
            </w:pPr>
            <w:r>
              <w:rPr>
                <w:rFonts w:ascii="Symbol" w:hAnsi="Symbol"/>
                <w:sz w:val="22"/>
              </w:rPr>
              <w:t></w:t>
            </w:r>
            <w:r>
              <w:rPr>
                <w:spacing w:val="-5"/>
                <w:sz w:val="22"/>
              </w:rPr>
              <w:t xml:space="preserve"> </w:t>
            </w:r>
            <w:r>
              <w:rPr>
                <w:sz w:val="22"/>
              </w:rPr>
              <w:t>Музыкальная</w:t>
            </w:r>
            <w:r>
              <w:rPr>
                <w:spacing w:val="-4"/>
                <w:sz w:val="22"/>
              </w:rPr>
              <w:t xml:space="preserve"> </w:t>
            </w:r>
            <w:r>
              <w:rPr>
                <w:sz w:val="22"/>
              </w:rPr>
              <w:t>сюжетная</w:t>
            </w:r>
            <w:r>
              <w:rPr>
                <w:spacing w:val="-6"/>
                <w:sz w:val="22"/>
              </w:rPr>
              <w:t xml:space="preserve"> </w:t>
            </w:r>
            <w:r>
              <w:rPr>
                <w:spacing w:val="-4"/>
                <w:sz w:val="22"/>
              </w:rPr>
              <w:t>игра</w:t>
            </w:r>
          </w:p>
        </w:tc>
      </w:tr>
      <w:tr>
        <w:trPr>
          <w:trHeight w:val="275" w:hRule="atLeast"/>
        </w:trPr>
        <w:tc>
          <w:tcPr>
            <w:tcW w:w="9748"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6"/>
              <w:ind w:left="2675" w:right="2670" w:hanging="0"/>
              <w:jc w:val="center"/>
              <w:rPr>
                <w:b/>
                <w:b/>
                <w:i/>
                <w:i/>
                <w:sz w:val="24"/>
              </w:rPr>
            </w:pPr>
            <w:r>
              <w:rPr>
                <w:b/>
                <w:i/>
                <w:sz w:val="24"/>
              </w:rPr>
              <w:t>Физическое</w:t>
            </w:r>
            <w:r>
              <w:rPr>
                <w:b/>
                <w:i/>
                <w:spacing w:val="-7"/>
                <w:sz w:val="24"/>
              </w:rPr>
              <w:t xml:space="preserve"> </w:t>
            </w:r>
            <w:r>
              <w:rPr>
                <w:b/>
                <w:i/>
                <w:spacing w:val="-2"/>
                <w:sz w:val="24"/>
              </w:rPr>
              <w:t>развитие</w:t>
            </w:r>
          </w:p>
        </w:tc>
      </w:tr>
      <w:tr>
        <w:trPr>
          <w:trHeight w:val="4065" w:hRule="atLeast"/>
        </w:trPr>
        <w:tc>
          <w:tcPr>
            <w:tcW w:w="478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48"/>
              </w:numPr>
              <w:tabs>
                <w:tab w:val="clear" w:pos="720"/>
                <w:tab w:val="left" w:pos="826" w:leader="none"/>
              </w:tabs>
              <w:spacing w:lineRule="exact" w:line="247" w:before="0" w:after="0"/>
              <w:ind w:left="826" w:right="0" w:hanging="359"/>
              <w:jc w:val="left"/>
              <w:rPr>
                <w:sz w:val="22"/>
              </w:rPr>
            </w:pPr>
            <w:r>
              <w:rPr>
                <w:sz w:val="22"/>
              </w:rPr>
              <w:t>Игровая</w:t>
            </w:r>
            <w:r>
              <w:rPr>
                <w:spacing w:val="-4"/>
                <w:sz w:val="22"/>
              </w:rPr>
              <w:t xml:space="preserve"> </w:t>
            </w:r>
            <w:r>
              <w:rPr>
                <w:sz w:val="22"/>
              </w:rPr>
              <w:t>беседа</w:t>
            </w:r>
            <w:r>
              <w:rPr>
                <w:spacing w:val="-6"/>
                <w:sz w:val="22"/>
              </w:rPr>
              <w:t xml:space="preserve"> </w:t>
            </w:r>
            <w:r>
              <w:rPr>
                <w:sz w:val="22"/>
              </w:rPr>
              <w:t>с</w:t>
            </w:r>
            <w:r>
              <w:rPr>
                <w:spacing w:val="-4"/>
                <w:sz w:val="22"/>
              </w:rPr>
              <w:t xml:space="preserve"> </w:t>
            </w:r>
            <w:r>
              <w:rPr>
                <w:sz w:val="22"/>
              </w:rPr>
              <w:t>элементами</w:t>
            </w:r>
            <w:r>
              <w:rPr>
                <w:spacing w:val="-4"/>
                <w:sz w:val="22"/>
              </w:rPr>
              <w:t xml:space="preserve"> </w:t>
            </w:r>
            <w:r>
              <w:rPr>
                <w:spacing w:val="-2"/>
                <w:sz w:val="22"/>
              </w:rPr>
              <w:t>движений</w:t>
            </w:r>
          </w:p>
          <w:p>
            <w:pPr>
              <w:pStyle w:val="TableParagraph"/>
              <w:widowControl w:val="false"/>
              <w:numPr>
                <w:ilvl w:val="0"/>
                <w:numId w:val="348"/>
              </w:numPr>
              <w:tabs>
                <w:tab w:val="clear" w:pos="720"/>
                <w:tab w:val="left" w:pos="826" w:leader="none"/>
              </w:tabs>
              <w:spacing w:lineRule="exact" w:line="253" w:before="1" w:after="0"/>
              <w:ind w:left="826" w:right="0" w:hanging="359"/>
              <w:jc w:val="left"/>
              <w:rPr>
                <w:sz w:val="22"/>
              </w:rPr>
            </w:pPr>
            <w:r>
              <w:rPr>
                <w:spacing w:val="-4"/>
                <w:sz w:val="22"/>
              </w:rPr>
              <w:t>Игра</w:t>
            </w:r>
          </w:p>
          <w:p>
            <w:pPr>
              <w:pStyle w:val="TableParagraph"/>
              <w:widowControl w:val="false"/>
              <w:numPr>
                <w:ilvl w:val="0"/>
                <w:numId w:val="348"/>
              </w:numPr>
              <w:tabs>
                <w:tab w:val="clear" w:pos="720"/>
                <w:tab w:val="left" w:pos="826" w:leader="none"/>
              </w:tabs>
              <w:spacing w:lineRule="exact" w:line="253" w:before="0" w:after="0"/>
              <w:ind w:left="826" w:right="0" w:hanging="359"/>
              <w:jc w:val="left"/>
              <w:rPr>
                <w:sz w:val="22"/>
              </w:rPr>
            </w:pPr>
            <w:r>
              <w:rPr>
                <w:sz w:val="22"/>
              </w:rPr>
              <w:t>Утренняя</w:t>
            </w:r>
            <w:r>
              <w:rPr>
                <w:spacing w:val="-7"/>
                <w:sz w:val="22"/>
              </w:rPr>
              <w:t xml:space="preserve"> </w:t>
            </w:r>
            <w:r>
              <w:rPr>
                <w:spacing w:val="-2"/>
                <w:sz w:val="22"/>
              </w:rPr>
              <w:t>гимнастика</w:t>
            </w:r>
          </w:p>
          <w:p>
            <w:pPr>
              <w:pStyle w:val="TableParagraph"/>
              <w:widowControl w:val="false"/>
              <w:numPr>
                <w:ilvl w:val="0"/>
                <w:numId w:val="348"/>
              </w:numPr>
              <w:tabs>
                <w:tab w:val="clear" w:pos="720"/>
                <w:tab w:val="left" w:pos="826" w:leader="none"/>
              </w:tabs>
              <w:spacing w:lineRule="exact" w:line="252" w:before="2" w:after="0"/>
              <w:ind w:left="826" w:right="0" w:hanging="359"/>
              <w:jc w:val="left"/>
              <w:rPr>
                <w:sz w:val="22"/>
              </w:rPr>
            </w:pPr>
            <w:r>
              <w:rPr>
                <w:sz w:val="22"/>
              </w:rPr>
              <w:t>Интегративная</w:t>
            </w:r>
            <w:r>
              <w:rPr>
                <w:spacing w:val="-14"/>
                <w:sz w:val="22"/>
              </w:rPr>
              <w:t xml:space="preserve"> </w:t>
            </w:r>
            <w:r>
              <w:rPr>
                <w:spacing w:val="-2"/>
                <w:sz w:val="22"/>
              </w:rPr>
              <w:t>деятельность</w:t>
            </w:r>
          </w:p>
          <w:p>
            <w:pPr>
              <w:pStyle w:val="TableParagraph"/>
              <w:widowControl w:val="false"/>
              <w:numPr>
                <w:ilvl w:val="0"/>
                <w:numId w:val="348"/>
              </w:numPr>
              <w:tabs>
                <w:tab w:val="clear" w:pos="720"/>
                <w:tab w:val="left" w:pos="826" w:leader="none"/>
              </w:tabs>
              <w:spacing w:lineRule="exact" w:line="252" w:before="0" w:after="0"/>
              <w:ind w:left="826" w:right="0" w:hanging="359"/>
              <w:jc w:val="left"/>
              <w:rPr>
                <w:sz w:val="22"/>
              </w:rPr>
            </w:pPr>
            <w:r>
              <w:rPr>
                <w:spacing w:val="-2"/>
                <w:sz w:val="22"/>
              </w:rPr>
              <w:t>Упражнения</w:t>
            </w:r>
          </w:p>
          <w:p>
            <w:pPr>
              <w:pStyle w:val="TableParagraph"/>
              <w:widowControl w:val="false"/>
              <w:numPr>
                <w:ilvl w:val="0"/>
                <w:numId w:val="348"/>
              </w:numPr>
              <w:tabs>
                <w:tab w:val="clear" w:pos="720"/>
                <w:tab w:val="left" w:pos="826" w:leader="none"/>
              </w:tabs>
              <w:spacing w:lineRule="exact" w:line="252" w:before="0" w:after="0"/>
              <w:ind w:left="826" w:right="0" w:hanging="359"/>
              <w:jc w:val="left"/>
              <w:rPr>
                <w:sz w:val="22"/>
              </w:rPr>
            </w:pPr>
            <w:r>
              <w:rPr>
                <w:spacing w:val="-2"/>
                <w:sz w:val="22"/>
              </w:rPr>
              <w:t>Экспериментирование</w:t>
            </w:r>
          </w:p>
          <w:p>
            <w:pPr>
              <w:pStyle w:val="TableParagraph"/>
              <w:widowControl w:val="false"/>
              <w:numPr>
                <w:ilvl w:val="0"/>
                <w:numId w:val="348"/>
              </w:numPr>
              <w:tabs>
                <w:tab w:val="clear" w:pos="720"/>
                <w:tab w:val="left" w:pos="826" w:leader="none"/>
              </w:tabs>
              <w:spacing w:lineRule="exact" w:line="252" w:before="1" w:after="0"/>
              <w:ind w:left="826" w:right="0" w:hanging="359"/>
              <w:jc w:val="left"/>
              <w:rPr>
                <w:sz w:val="22"/>
              </w:rPr>
            </w:pPr>
            <w:r>
              <w:rPr>
                <w:sz w:val="22"/>
              </w:rPr>
              <w:t>Ситуативный</w:t>
            </w:r>
            <w:r>
              <w:rPr>
                <w:spacing w:val="-13"/>
                <w:sz w:val="22"/>
              </w:rPr>
              <w:t xml:space="preserve"> </w:t>
            </w:r>
            <w:r>
              <w:rPr>
                <w:spacing w:val="-2"/>
                <w:sz w:val="22"/>
              </w:rPr>
              <w:t>разговор</w:t>
            </w:r>
          </w:p>
          <w:p>
            <w:pPr>
              <w:pStyle w:val="TableParagraph"/>
              <w:widowControl w:val="false"/>
              <w:numPr>
                <w:ilvl w:val="0"/>
                <w:numId w:val="348"/>
              </w:numPr>
              <w:tabs>
                <w:tab w:val="clear" w:pos="720"/>
                <w:tab w:val="left" w:pos="826" w:leader="none"/>
              </w:tabs>
              <w:spacing w:lineRule="exact" w:line="252" w:before="0" w:after="0"/>
              <w:ind w:left="826" w:right="0" w:hanging="359"/>
              <w:jc w:val="left"/>
              <w:rPr>
                <w:sz w:val="22"/>
              </w:rPr>
            </w:pPr>
            <w:r>
              <w:rPr>
                <w:spacing w:val="-2"/>
                <w:sz w:val="22"/>
              </w:rPr>
              <w:t>Беседа</w:t>
            </w:r>
          </w:p>
          <w:p>
            <w:pPr>
              <w:pStyle w:val="TableParagraph"/>
              <w:widowControl w:val="false"/>
              <w:numPr>
                <w:ilvl w:val="0"/>
                <w:numId w:val="348"/>
              </w:numPr>
              <w:tabs>
                <w:tab w:val="clear" w:pos="720"/>
                <w:tab w:val="left" w:pos="826" w:leader="none"/>
              </w:tabs>
              <w:spacing w:lineRule="exact" w:line="252" w:before="1" w:after="0"/>
              <w:ind w:left="826" w:right="0" w:hanging="359"/>
              <w:jc w:val="left"/>
              <w:rPr>
                <w:sz w:val="22"/>
              </w:rPr>
            </w:pPr>
            <w:r>
              <w:rPr>
                <w:spacing w:val="-2"/>
                <w:sz w:val="22"/>
              </w:rPr>
              <w:t>Рассказ</w:t>
            </w:r>
          </w:p>
          <w:p>
            <w:pPr>
              <w:pStyle w:val="TableParagraph"/>
              <w:widowControl w:val="false"/>
              <w:numPr>
                <w:ilvl w:val="0"/>
                <w:numId w:val="348"/>
              </w:numPr>
              <w:tabs>
                <w:tab w:val="clear" w:pos="720"/>
                <w:tab w:val="left" w:pos="826" w:leader="none"/>
              </w:tabs>
              <w:spacing w:lineRule="exact" w:line="252" w:before="0" w:after="0"/>
              <w:ind w:left="826" w:right="0" w:hanging="359"/>
              <w:jc w:val="left"/>
              <w:rPr>
                <w:sz w:val="22"/>
              </w:rPr>
            </w:pPr>
            <w:r>
              <w:rPr>
                <w:spacing w:val="-2"/>
                <w:sz w:val="22"/>
              </w:rPr>
              <w:t>Чтение</w:t>
            </w:r>
          </w:p>
          <w:p>
            <w:pPr>
              <w:pStyle w:val="TableParagraph"/>
              <w:widowControl w:val="false"/>
              <w:numPr>
                <w:ilvl w:val="0"/>
                <w:numId w:val="348"/>
              </w:numPr>
              <w:tabs>
                <w:tab w:val="clear" w:pos="720"/>
                <w:tab w:val="left" w:pos="826" w:leader="none"/>
              </w:tabs>
              <w:spacing w:lineRule="auto" w:line="240" w:before="3" w:after="0"/>
              <w:ind w:left="826" w:right="0" w:hanging="359"/>
              <w:jc w:val="left"/>
              <w:rPr>
                <w:sz w:val="22"/>
              </w:rPr>
            </w:pPr>
            <w:r>
              <w:rPr>
                <w:rFonts w:ascii="Symbol" w:hAnsi="Symbol"/>
                <w:sz w:val="22"/>
              </w:rPr>
              <w:t></w:t>
            </w:r>
            <w:r>
              <w:rPr>
                <w:spacing w:val="-4"/>
                <w:sz w:val="22"/>
              </w:rPr>
              <w:t xml:space="preserve"> </w:t>
            </w:r>
            <w:r>
              <w:rPr>
                <w:sz w:val="22"/>
              </w:rPr>
              <w:t>Проблемная</w:t>
            </w:r>
            <w:r>
              <w:rPr>
                <w:spacing w:val="-2"/>
                <w:sz w:val="22"/>
              </w:rPr>
              <w:t xml:space="preserve"> ситуация</w:t>
            </w:r>
          </w:p>
        </w:tc>
        <w:tc>
          <w:tcPr>
            <w:tcW w:w="496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47"/>
              </w:numPr>
              <w:tabs>
                <w:tab w:val="clear" w:pos="720"/>
                <w:tab w:val="left" w:pos="826" w:leader="none"/>
              </w:tabs>
              <w:spacing w:lineRule="exact" w:line="247" w:before="0" w:after="0"/>
              <w:ind w:left="826" w:right="0" w:hanging="359"/>
              <w:jc w:val="left"/>
              <w:rPr>
                <w:sz w:val="22"/>
              </w:rPr>
            </w:pPr>
            <w:r>
              <w:rPr>
                <w:sz w:val="22"/>
              </w:rPr>
              <w:t>Физкультурное</w:t>
            </w:r>
            <w:r>
              <w:rPr>
                <w:spacing w:val="-8"/>
                <w:sz w:val="22"/>
              </w:rPr>
              <w:t xml:space="preserve"> </w:t>
            </w:r>
            <w:r>
              <w:rPr>
                <w:spacing w:val="-2"/>
                <w:sz w:val="22"/>
              </w:rPr>
              <w:t>занятие</w:t>
            </w:r>
          </w:p>
          <w:p>
            <w:pPr>
              <w:pStyle w:val="TableParagraph"/>
              <w:widowControl w:val="false"/>
              <w:numPr>
                <w:ilvl w:val="0"/>
                <w:numId w:val="347"/>
              </w:numPr>
              <w:tabs>
                <w:tab w:val="clear" w:pos="720"/>
                <w:tab w:val="left" w:pos="826" w:leader="none"/>
              </w:tabs>
              <w:spacing w:lineRule="exact" w:line="253" w:before="1" w:after="0"/>
              <w:ind w:left="826" w:right="0" w:hanging="359"/>
              <w:jc w:val="left"/>
              <w:rPr>
                <w:sz w:val="22"/>
              </w:rPr>
            </w:pPr>
            <w:r>
              <w:rPr>
                <w:sz w:val="22"/>
              </w:rPr>
              <w:t>Утренняя</w:t>
            </w:r>
            <w:r>
              <w:rPr>
                <w:spacing w:val="-7"/>
                <w:sz w:val="22"/>
              </w:rPr>
              <w:t xml:space="preserve"> </w:t>
            </w:r>
            <w:r>
              <w:rPr>
                <w:spacing w:val="-2"/>
                <w:sz w:val="22"/>
              </w:rPr>
              <w:t>гимнастика</w:t>
            </w:r>
          </w:p>
          <w:p>
            <w:pPr>
              <w:pStyle w:val="TableParagraph"/>
              <w:widowControl w:val="false"/>
              <w:numPr>
                <w:ilvl w:val="0"/>
                <w:numId w:val="347"/>
              </w:numPr>
              <w:tabs>
                <w:tab w:val="clear" w:pos="720"/>
                <w:tab w:val="left" w:pos="826" w:leader="none"/>
              </w:tabs>
              <w:spacing w:lineRule="exact" w:line="253" w:before="0" w:after="0"/>
              <w:ind w:left="826" w:right="0" w:hanging="359"/>
              <w:jc w:val="left"/>
              <w:rPr>
                <w:sz w:val="22"/>
              </w:rPr>
            </w:pPr>
            <w:r>
              <w:rPr>
                <w:spacing w:val="-4"/>
                <w:sz w:val="22"/>
              </w:rPr>
              <w:t>Игра</w:t>
            </w:r>
          </w:p>
          <w:p>
            <w:pPr>
              <w:pStyle w:val="TableParagraph"/>
              <w:widowControl w:val="false"/>
              <w:numPr>
                <w:ilvl w:val="0"/>
                <w:numId w:val="347"/>
              </w:numPr>
              <w:tabs>
                <w:tab w:val="clear" w:pos="720"/>
                <w:tab w:val="left" w:pos="826" w:leader="none"/>
              </w:tabs>
              <w:spacing w:lineRule="exact" w:line="252" w:before="2" w:after="0"/>
              <w:ind w:left="826" w:right="0" w:hanging="359"/>
              <w:jc w:val="left"/>
              <w:rPr>
                <w:sz w:val="22"/>
              </w:rPr>
            </w:pPr>
            <w:r>
              <w:rPr>
                <w:spacing w:val="-2"/>
                <w:sz w:val="22"/>
              </w:rPr>
              <w:t>Беседа</w:t>
            </w:r>
          </w:p>
          <w:p>
            <w:pPr>
              <w:pStyle w:val="TableParagraph"/>
              <w:widowControl w:val="false"/>
              <w:numPr>
                <w:ilvl w:val="0"/>
                <w:numId w:val="347"/>
              </w:numPr>
              <w:tabs>
                <w:tab w:val="clear" w:pos="720"/>
                <w:tab w:val="left" w:pos="826" w:leader="none"/>
              </w:tabs>
              <w:spacing w:lineRule="exact" w:line="252" w:before="0" w:after="0"/>
              <w:ind w:left="826" w:right="0" w:hanging="359"/>
              <w:jc w:val="left"/>
              <w:rPr>
                <w:sz w:val="22"/>
              </w:rPr>
            </w:pPr>
            <w:r>
              <w:rPr>
                <w:spacing w:val="-2"/>
                <w:sz w:val="22"/>
              </w:rPr>
              <w:t>Рассказ</w:t>
            </w:r>
          </w:p>
          <w:p>
            <w:pPr>
              <w:pStyle w:val="TableParagraph"/>
              <w:widowControl w:val="false"/>
              <w:numPr>
                <w:ilvl w:val="0"/>
                <w:numId w:val="347"/>
              </w:numPr>
              <w:tabs>
                <w:tab w:val="clear" w:pos="720"/>
                <w:tab w:val="left" w:pos="826" w:leader="none"/>
              </w:tabs>
              <w:spacing w:lineRule="exact" w:line="252" w:before="0" w:after="0"/>
              <w:ind w:left="826" w:right="0" w:hanging="359"/>
              <w:jc w:val="left"/>
              <w:rPr>
                <w:sz w:val="22"/>
              </w:rPr>
            </w:pPr>
            <w:r>
              <w:rPr>
                <w:spacing w:val="-2"/>
                <w:sz w:val="22"/>
              </w:rPr>
              <w:t>Чтение</w:t>
            </w:r>
          </w:p>
          <w:p>
            <w:pPr>
              <w:pStyle w:val="TableParagraph"/>
              <w:widowControl w:val="false"/>
              <w:numPr>
                <w:ilvl w:val="0"/>
                <w:numId w:val="347"/>
              </w:numPr>
              <w:tabs>
                <w:tab w:val="clear" w:pos="720"/>
                <w:tab w:val="left" w:pos="826" w:leader="none"/>
              </w:tabs>
              <w:spacing w:lineRule="exact" w:line="252" w:before="1" w:after="0"/>
              <w:ind w:left="826" w:right="0" w:hanging="359"/>
              <w:jc w:val="left"/>
              <w:rPr>
                <w:sz w:val="22"/>
              </w:rPr>
            </w:pPr>
            <w:r>
              <w:rPr>
                <w:spacing w:val="-2"/>
                <w:sz w:val="22"/>
              </w:rPr>
              <w:t>Рассматривание</w:t>
            </w:r>
          </w:p>
          <w:p>
            <w:pPr>
              <w:pStyle w:val="TableParagraph"/>
              <w:widowControl w:val="false"/>
              <w:numPr>
                <w:ilvl w:val="0"/>
                <w:numId w:val="347"/>
              </w:numPr>
              <w:tabs>
                <w:tab w:val="clear" w:pos="720"/>
                <w:tab w:val="left" w:pos="826" w:leader="none"/>
              </w:tabs>
              <w:spacing w:lineRule="exact" w:line="252" w:before="0" w:after="0"/>
              <w:ind w:left="826" w:right="0" w:hanging="359"/>
              <w:jc w:val="left"/>
              <w:rPr>
                <w:sz w:val="22"/>
              </w:rPr>
            </w:pPr>
            <w:r>
              <w:rPr>
                <w:sz w:val="22"/>
              </w:rPr>
              <w:t>Интегративная</w:t>
            </w:r>
            <w:r>
              <w:rPr>
                <w:spacing w:val="-14"/>
                <w:sz w:val="22"/>
              </w:rPr>
              <w:t xml:space="preserve"> </w:t>
            </w:r>
            <w:r>
              <w:rPr>
                <w:spacing w:val="-2"/>
                <w:sz w:val="22"/>
              </w:rPr>
              <w:t>деятельность</w:t>
            </w:r>
          </w:p>
          <w:p>
            <w:pPr>
              <w:pStyle w:val="TableParagraph"/>
              <w:widowControl w:val="false"/>
              <w:numPr>
                <w:ilvl w:val="0"/>
                <w:numId w:val="347"/>
              </w:numPr>
              <w:tabs>
                <w:tab w:val="clear" w:pos="720"/>
                <w:tab w:val="left" w:pos="827" w:leader="none"/>
              </w:tabs>
              <w:spacing w:lineRule="auto" w:line="240" w:before="1" w:after="0"/>
              <w:ind w:left="827" w:right="1350" w:hanging="360"/>
              <w:jc w:val="left"/>
              <w:rPr>
                <w:sz w:val="22"/>
              </w:rPr>
            </w:pPr>
            <w:r>
              <w:rPr>
                <w:spacing w:val="-2"/>
                <w:sz w:val="22"/>
              </w:rPr>
              <w:t>Контрольно-диагностическая деятельность</w:t>
            </w:r>
          </w:p>
          <w:p>
            <w:pPr>
              <w:pStyle w:val="TableParagraph"/>
              <w:widowControl w:val="false"/>
              <w:numPr>
                <w:ilvl w:val="0"/>
                <w:numId w:val="347"/>
              </w:numPr>
              <w:tabs>
                <w:tab w:val="clear" w:pos="720"/>
                <w:tab w:val="left" w:pos="826" w:leader="none"/>
              </w:tabs>
              <w:spacing w:lineRule="exact" w:line="252" w:before="1" w:after="0"/>
              <w:ind w:left="826" w:right="0" w:hanging="359"/>
              <w:jc w:val="left"/>
              <w:rPr>
                <w:sz w:val="22"/>
              </w:rPr>
            </w:pPr>
            <w:r>
              <w:rPr>
                <w:sz w:val="22"/>
              </w:rPr>
              <w:t>Спортивные</w:t>
            </w:r>
            <w:r>
              <w:rPr>
                <w:spacing w:val="-5"/>
                <w:sz w:val="22"/>
              </w:rPr>
              <w:t xml:space="preserve"> </w:t>
            </w:r>
            <w:r>
              <w:rPr>
                <w:sz w:val="22"/>
              </w:rPr>
              <w:t>и</w:t>
            </w:r>
            <w:r>
              <w:rPr>
                <w:spacing w:val="-4"/>
                <w:sz w:val="22"/>
              </w:rPr>
              <w:t xml:space="preserve"> </w:t>
            </w:r>
            <w:r>
              <w:rPr>
                <w:sz w:val="22"/>
              </w:rPr>
              <w:t>физкультурные</w:t>
            </w:r>
            <w:r>
              <w:rPr>
                <w:spacing w:val="-4"/>
                <w:sz w:val="22"/>
              </w:rPr>
              <w:t xml:space="preserve"> </w:t>
            </w:r>
            <w:r>
              <w:rPr>
                <w:spacing w:val="-2"/>
                <w:sz w:val="22"/>
              </w:rPr>
              <w:t>досуги</w:t>
            </w:r>
          </w:p>
          <w:p>
            <w:pPr>
              <w:pStyle w:val="TableParagraph"/>
              <w:widowControl w:val="false"/>
              <w:numPr>
                <w:ilvl w:val="0"/>
                <w:numId w:val="347"/>
              </w:numPr>
              <w:tabs>
                <w:tab w:val="clear" w:pos="720"/>
                <w:tab w:val="left" w:pos="826" w:leader="none"/>
              </w:tabs>
              <w:spacing w:lineRule="exact" w:line="252" w:before="0" w:after="0"/>
              <w:ind w:left="826" w:right="0" w:hanging="359"/>
              <w:jc w:val="left"/>
              <w:rPr>
                <w:sz w:val="22"/>
              </w:rPr>
            </w:pPr>
            <w:r>
              <w:rPr>
                <w:sz w:val="22"/>
              </w:rPr>
              <w:t>Спортивные</w:t>
            </w:r>
            <w:r>
              <w:rPr>
                <w:spacing w:val="-6"/>
                <w:sz w:val="22"/>
              </w:rPr>
              <w:t xml:space="preserve"> </w:t>
            </w:r>
            <w:r>
              <w:rPr>
                <w:spacing w:val="-2"/>
                <w:sz w:val="22"/>
              </w:rPr>
              <w:t>состязания</w:t>
            </w:r>
          </w:p>
          <w:p>
            <w:pPr>
              <w:pStyle w:val="TableParagraph"/>
              <w:widowControl w:val="false"/>
              <w:numPr>
                <w:ilvl w:val="0"/>
                <w:numId w:val="347"/>
              </w:numPr>
              <w:tabs>
                <w:tab w:val="clear" w:pos="720"/>
                <w:tab w:val="left" w:pos="827" w:leader="none"/>
                <w:tab w:val="left" w:pos="2146" w:leader="none"/>
                <w:tab w:val="left" w:pos="3594" w:leader="none"/>
                <w:tab w:val="left" w:pos="4736" w:leader="none"/>
              </w:tabs>
              <w:spacing w:lineRule="auto" w:line="240" w:before="0" w:after="0"/>
              <w:ind w:left="827" w:right="95" w:hanging="360"/>
              <w:jc w:val="left"/>
              <w:rPr>
                <w:sz w:val="22"/>
              </w:rPr>
            </w:pPr>
            <w:r>
              <w:rPr>
                <w:spacing w:val="-2"/>
                <w:sz w:val="22"/>
              </w:rPr>
              <w:t>Совместная</w:t>
            </w:r>
            <w:r>
              <w:rPr>
                <w:sz w:val="22"/>
              </w:rPr>
              <w:tab/>
            </w:r>
            <w:r>
              <w:rPr>
                <w:spacing w:val="-2"/>
                <w:sz w:val="22"/>
              </w:rPr>
              <w:t>деятельность</w:t>
            </w:r>
            <w:r>
              <w:rPr>
                <w:sz w:val="22"/>
              </w:rPr>
              <w:tab/>
            </w:r>
            <w:r>
              <w:rPr>
                <w:spacing w:val="-2"/>
                <w:sz w:val="22"/>
              </w:rPr>
              <w:t>взрослого</w:t>
            </w:r>
            <w:r>
              <w:rPr>
                <w:sz w:val="22"/>
              </w:rPr>
              <w:tab/>
            </w:r>
            <w:r>
              <w:rPr>
                <w:spacing w:val="-10"/>
                <w:sz w:val="22"/>
              </w:rPr>
              <w:t xml:space="preserve">и </w:t>
            </w:r>
            <w:r>
              <w:rPr>
                <w:sz w:val="22"/>
              </w:rPr>
              <w:t>детей тематического характера</w:t>
            </w:r>
          </w:p>
          <w:p>
            <w:pPr>
              <w:pStyle w:val="TableParagraph"/>
              <w:widowControl w:val="false"/>
              <w:numPr>
                <w:ilvl w:val="0"/>
                <w:numId w:val="347"/>
              </w:numPr>
              <w:tabs>
                <w:tab w:val="clear" w:pos="720"/>
                <w:tab w:val="left" w:pos="826" w:leader="none"/>
              </w:tabs>
              <w:spacing w:lineRule="auto" w:line="240" w:before="0" w:after="0"/>
              <w:ind w:left="826" w:right="0" w:hanging="359"/>
              <w:jc w:val="left"/>
              <w:rPr>
                <w:sz w:val="22"/>
              </w:rPr>
            </w:pPr>
            <w:r>
              <w:rPr>
                <w:sz w:val="22"/>
              </w:rPr>
              <w:t>Проектная</w:t>
            </w:r>
            <w:r>
              <w:rPr>
                <w:spacing w:val="-5"/>
                <w:sz w:val="22"/>
              </w:rPr>
              <w:t xml:space="preserve"> </w:t>
            </w:r>
            <w:r>
              <w:rPr>
                <w:spacing w:val="-2"/>
                <w:sz w:val="22"/>
              </w:rPr>
              <w:t>деятельность</w:t>
            </w:r>
          </w:p>
          <w:p>
            <w:pPr>
              <w:pStyle w:val="TableParagraph"/>
              <w:widowControl w:val="false"/>
              <w:numPr>
                <w:ilvl w:val="0"/>
                <w:numId w:val="347"/>
              </w:numPr>
              <w:tabs>
                <w:tab w:val="clear" w:pos="720"/>
                <w:tab w:val="left" w:pos="826" w:leader="none"/>
              </w:tabs>
              <w:spacing w:lineRule="exact" w:line="254" w:before="2" w:after="0"/>
              <w:ind w:left="826" w:right="0" w:hanging="359"/>
              <w:jc w:val="left"/>
              <w:rPr>
                <w:sz w:val="22"/>
              </w:rPr>
            </w:pPr>
            <w:r>
              <w:rPr>
                <w:rFonts w:ascii="Symbol" w:hAnsi="Symbol"/>
                <w:sz w:val="22"/>
              </w:rPr>
              <w:t></w:t>
            </w:r>
            <w:r>
              <w:rPr>
                <w:spacing w:val="-4"/>
                <w:sz w:val="22"/>
              </w:rPr>
              <w:t xml:space="preserve"> </w:t>
            </w:r>
            <w:r>
              <w:rPr>
                <w:sz w:val="22"/>
              </w:rPr>
              <w:t>Проблемная</w:t>
            </w:r>
            <w:r>
              <w:rPr>
                <w:spacing w:val="-2"/>
                <w:sz w:val="22"/>
              </w:rPr>
              <w:t xml:space="preserve"> ситуация</w:t>
            </w:r>
          </w:p>
        </w:tc>
      </w:tr>
    </w:tbl>
    <w:p>
      <w:pPr>
        <w:pStyle w:val="Style12"/>
        <w:spacing w:before="10" w:after="0"/>
        <w:ind w:left="0" w:right="0" w:hanging="0"/>
        <w:jc w:val="left"/>
        <w:rPr>
          <w:sz w:val="9"/>
        </w:rPr>
      </w:pPr>
      <w:r>
        <w:rPr>
          <w:sz w:val="9"/>
        </w:rPr>
      </w:r>
    </w:p>
    <w:p>
      <w:pPr>
        <w:pStyle w:val="4"/>
        <w:numPr>
          <w:ilvl w:val="3"/>
          <w:numId w:val="373"/>
        </w:numPr>
        <w:tabs>
          <w:tab w:val="clear" w:pos="720"/>
          <w:tab w:val="left" w:pos="2554" w:leader="none"/>
        </w:tabs>
        <w:spacing w:lineRule="auto" w:line="240" w:before="88" w:after="0"/>
        <w:ind w:left="1262" w:right="647" w:firstLine="539"/>
        <w:jc w:val="both"/>
        <w:rPr/>
      </w:pPr>
      <w:r>
        <w:rPr/>
        <w:t xml:space="preserve">Методы для достижения задач воспитания в ходе реализации </w:t>
      </w:r>
      <w:r>
        <w:rPr>
          <w:spacing w:val="-2"/>
        </w:rPr>
        <w:t>Программы</w:t>
      </w:r>
    </w:p>
    <w:p>
      <w:pPr>
        <w:pStyle w:val="Style12"/>
        <w:ind w:left="1262" w:right="648" w:firstLine="566"/>
        <w:rPr/>
      </w:pPr>
      <w:bookmarkStart w:id="7" w:name="Осуществляя_выбор_методов_воспитания_и_о"/>
      <w:bookmarkEnd w:id="7"/>
      <w:r>
        <w:rPr/>
        <w:t>Осуществляя</w:t>
      </w:r>
      <w:r>
        <w:rPr>
          <w:spacing w:val="-15"/>
        </w:rPr>
        <w:t xml:space="preserve"> </w:t>
      </w:r>
      <w:r>
        <w:rPr/>
        <w:t>выбор</w:t>
      </w:r>
      <w:r>
        <w:rPr>
          <w:spacing w:val="-16"/>
        </w:rPr>
        <w:t xml:space="preserve"> </w:t>
      </w:r>
      <w:r>
        <w:rPr/>
        <w:t>методов</w:t>
      </w:r>
      <w:r>
        <w:rPr>
          <w:spacing w:val="-17"/>
        </w:rPr>
        <w:t xml:space="preserve"> </w:t>
      </w:r>
      <w:r>
        <w:rPr/>
        <w:t>воспитания</w:t>
      </w:r>
      <w:r>
        <w:rPr>
          <w:spacing w:val="-14"/>
        </w:rPr>
        <w:t xml:space="preserve"> </w:t>
      </w:r>
      <w:r>
        <w:rPr/>
        <w:t>и</w:t>
      </w:r>
      <w:r>
        <w:rPr>
          <w:spacing w:val="-16"/>
        </w:rPr>
        <w:t xml:space="preserve"> </w:t>
      </w:r>
      <w:r>
        <w:rPr/>
        <w:t>обучения,</w:t>
      </w:r>
      <w:r>
        <w:rPr>
          <w:spacing w:val="-16"/>
        </w:rPr>
        <w:t xml:space="preserve"> </w:t>
      </w:r>
      <w:r>
        <w:rPr/>
        <w:t>педагоги</w:t>
      </w:r>
      <w:r>
        <w:rPr>
          <w:spacing w:val="-14"/>
        </w:rPr>
        <w:t xml:space="preserve"> </w:t>
      </w:r>
      <w:r>
        <w:rPr/>
        <w:t>ДОУ</w:t>
      </w:r>
      <w:r>
        <w:rPr>
          <w:spacing w:val="-12"/>
        </w:rPr>
        <w:t xml:space="preserve"> </w:t>
      </w:r>
      <w:r>
        <w:rPr/>
        <w:t>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pPr>
        <w:pStyle w:val="Normal"/>
        <w:spacing w:lineRule="exact" w:line="248" w:before="0" w:after="0"/>
        <w:ind w:left="1262" w:right="643" w:hanging="0"/>
        <w:jc w:val="right"/>
        <w:rPr>
          <w:sz w:val="22"/>
        </w:rPr>
      </w:pPr>
      <w:bookmarkStart w:id="8" w:name="Таблица_5"/>
      <w:bookmarkEnd w:id="8"/>
      <w:r>
        <w:rPr>
          <w:sz w:val="22"/>
        </w:rPr>
        <w:t>Таблица</w:t>
      </w:r>
      <w:r>
        <w:rPr>
          <w:spacing w:val="-1"/>
          <w:sz w:val="22"/>
        </w:rPr>
        <w:t xml:space="preserve"> </w:t>
      </w:r>
      <w:r>
        <w:rPr>
          <w:spacing w:val="-10"/>
          <w:sz w:val="22"/>
        </w:rPr>
        <w:t>5</w:t>
      </w:r>
    </w:p>
    <w:p>
      <w:pPr>
        <w:pStyle w:val="Normal"/>
        <w:spacing w:lineRule="exact" w:line="248" w:before="0" w:after="0"/>
        <w:jc w:val="right"/>
        <w:rPr>
          <w:sz w:val="22"/>
        </w:rPr>
      </w:pPr>
      <w:r>
        <w:rPr>
          <w:sz w:val="22"/>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636" w:type="dxa"/>
        <w:jc w:val="left"/>
        <w:tblInd w:w="1272" w:type="dxa"/>
        <w:tblLayout w:type="fixed"/>
        <w:tblCellMar>
          <w:top w:w="0" w:type="dxa"/>
          <w:left w:w="5" w:type="dxa"/>
          <w:bottom w:w="0" w:type="dxa"/>
          <w:right w:w="5" w:type="dxa"/>
        </w:tblCellMar>
        <w:tblLook w:val="01e0"/>
      </w:tblPr>
      <w:tblGrid>
        <w:gridCol w:w="3441"/>
        <w:gridCol w:w="6194"/>
      </w:tblGrid>
      <w:tr>
        <w:trPr>
          <w:trHeight w:val="277" w:hRule="atLeast"/>
        </w:trPr>
        <w:tc>
          <w:tcPr>
            <w:tcW w:w="9635"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8"/>
              <w:ind w:left="3901" w:right="3890" w:hanging="0"/>
              <w:jc w:val="center"/>
              <w:rPr>
                <w:b/>
                <w:b/>
                <w:i/>
                <w:i/>
                <w:sz w:val="24"/>
              </w:rPr>
            </w:pPr>
            <w:r>
              <w:rPr>
                <w:b/>
                <w:i/>
                <w:sz w:val="24"/>
              </w:rPr>
              <w:t>Методы</w:t>
            </w:r>
            <w:r>
              <w:rPr>
                <w:b/>
                <w:i/>
                <w:spacing w:val="-1"/>
                <w:sz w:val="24"/>
              </w:rPr>
              <w:t xml:space="preserve"> </w:t>
            </w:r>
            <w:r>
              <w:rPr>
                <w:b/>
                <w:i/>
                <w:spacing w:val="-2"/>
                <w:sz w:val="24"/>
              </w:rPr>
              <w:t>работы</w:t>
            </w:r>
          </w:p>
        </w:tc>
      </w:tr>
      <w:tr>
        <w:trPr>
          <w:trHeight w:val="230" w:hRule="atLeast"/>
        </w:trPr>
        <w:tc>
          <w:tcPr>
            <w:tcW w:w="3441" w:type="dxa"/>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10"/>
              <w:ind w:left="1684" w:right="1136" w:hanging="0"/>
              <w:jc w:val="center"/>
              <w:rPr>
                <w:b/>
                <w:b/>
                <w:i/>
                <w:i/>
                <w:sz w:val="20"/>
              </w:rPr>
            </w:pPr>
            <w:r>
              <w:rPr>
                <w:b/>
                <w:i/>
                <w:spacing w:val="-2"/>
                <w:sz w:val="20"/>
              </w:rPr>
              <w:t>метод</w:t>
            </w:r>
          </w:p>
        </w:tc>
        <w:tc>
          <w:tcPr>
            <w:tcW w:w="6194" w:type="dxa"/>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10"/>
              <w:ind w:left="2816" w:right="2267" w:hanging="0"/>
              <w:jc w:val="center"/>
              <w:rPr>
                <w:b/>
                <w:b/>
                <w:i/>
                <w:i/>
                <w:sz w:val="20"/>
              </w:rPr>
            </w:pPr>
            <w:r>
              <w:rPr>
                <w:b/>
                <w:i/>
                <w:spacing w:val="-2"/>
                <w:sz w:val="20"/>
              </w:rPr>
              <w:t>содержание</w:t>
            </w:r>
          </w:p>
        </w:tc>
      </w:tr>
      <w:tr>
        <w:trPr>
          <w:trHeight w:val="827" w:hRule="atLeast"/>
        </w:trPr>
        <w:tc>
          <w:tcPr>
            <w:tcW w:w="344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46"/>
              </w:numPr>
              <w:tabs>
                <w:tab w:val="clear" w:pos="720"/>
                <w:tab w:val="left" w:pos="827" w:leader="none"/>
              </w:tabs>
              <w:spacing w:lineRule="auto" w:line="240" w:before="0" w:after="0"/>
              <w:ind w:left="827" w:right="577" w:hanging="360"/>
              <w:jc w:val="left"/>
              <w:rPr>
                <w:sz w:val="24"/>
              </w:rPr>
            </w:pPr>
            <w:r>
              <w:rPr>
                <w:sz w:val="24"/>
              </w:rPr>
              <w:t>Организации</w:t>
            </w:r>
            <w:r>
              <w:rPr>
                <w:spacing w:val="-15"/>
                <w:sz w:val="24"/>
              </w:rPr>
              <w:t xml:space="preserve"> </w:t>
            </w:r>
            <w:r>
              <w:rPr>
                <w:sz w:val="24"/>
              </w:rPr>
              <w:t>опыта поведения и</w:t>
            </w:r>
          </w:p>
          <w:p>
            <w:pPr>
              <w:pStyle w:val="TableParagraph"/>
              <w:widowControl w:val="false"/>
              <w:spacing w:lineRule="exact" w:line="264"/>
              <w:ind w:left="827" w:right="0" w:hanging="0"/>
              <w:rPr>
                <w:sz w:val="24"/>
              </w:rPr>
            </w:pPr>
            <w:r>
              <w:rPr>
                <w:spacing w:val="-2"/>
                <w:sz w:val="24"/>
              </w:rPr>
              <w:t>деятельности</w:t>
            </w:r>
          </w:p>
        </w:tc>
        <w:tc>
          <w:tcPr>
            <w:tcW w:w="619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546" w:leader="none"/>
                <w:tab w:val="left" w:pos="3117" w:leader="none"/>
                <w:tab w:val="left" w:pos="5072" w:leader="none"/>
              </w:tabs>
              <w:ind w:left="143" w:right="97" w:hanging="0"/>
              <w:rPr>
                <w:sz w:val="24"/>
              </w:rPr>
            </w:pPr>
            <w:r>
              <w:rPr>
                <w:sz w:val="24"/>
              </w:rPr>
              <w:t>Приучение</w:t>
            </w:r>
            <w:r>
              <w:rPr>
                <w:spacing w:val="80"/>
                <w:sz w:val="24"/>
              </w:rPr>
              <w:t xml:space="preserve"> </w:t>
            </w:r>
            <w:r>
              <w:rPr>
                <w:sz w:val="24"/>
              </w:rPr>
              <w:t>к</w:t>
            </w:r>
            <w:r>
              <w:rPr>
                <w:spacing w:val="80"/>
                <w:sz w:val="24"/>
              </w:rPr>
              <w:t xml:space="preserve"> </w:t>
            </w:r>
            <w:r>
              <w:rPr>
                <w:sz w:val="24"/>
              </w:rPr>
              <w:t>положительным</w:t>
            </w:r>
            <w:r>
              <w:rPr>
                <w:spacing w:val="80"/>
                <w:sz w:val="24"/>
              </w:rPr>
              <w:t xml:space="preserve"> </w:t>
            </w:r>
            <w:r>
              <w:rPr>
                <w:sz w:val="24"/>
              </w:rPr>
              <w:t>формам</w:t>
            </w:r>
            <w:r>
              <w:rPr>
                <w:spacing w:val="80"/>
                <w:sz w:val="24"/>
              </w:rPr>
              <w:t xml:space="preserve"> </w:t>
            </w:r>
            <w:r>
              <w:rPr>
                <w:sz w:val="24"/>
              </w:rPr>
              <w:t xml:space="preserve">общественного </w:t>
            </w:r>
            <w:r>
              <w:rPr>
                <w:spacing w:val="-2"/>
                <w:sz w:val="24"/>
              </w:rPr>
              <w:t>поведения,</w:t>
            </w:r>
            <w:r>
              <w:rPr>
                <w:sz w:val="24"/>
              </w:rPr>
              <w:tab/>
            </w:r>
            <w:r>
              <w:rPr>
                <w:spacing w:val="-2"/>
                <w:sz w:val="24"/>
              </w:rPr>
              <w:t>упражнение,</w:t>
            </w:r>
            <w:r>
              <w:rPr>
                <w:sz w:val="24"/>
              </w:rPr>
              <w:tab/>
            </w:r>
            <w:r>
              <w:rPr>
                <w:spacing w:val="-2"/>
                <w:sz w:val="24"/>
              </w:rPr>
              <w:t>воспитывающие</w:t>
            </w:r>
            <w:r>
              <w:rPr>
                <w:sz w:val="24"/>
              </w:rPr>
              <w:tab/>
            </w:r>
            <w:r>
              <w:rPr>
                <w:spacing w:val="-2"/>
                <w:sz w:val="24"/>
              </w:rPr>
              <w:t>ситуации,</w:t>
            </w:r>
          </w:p>
          <w:p>
            <w:pPr>
              <w:pStyle w:val="TableParagraph"/>
              <w:widowControl w:val="false"/>
              <w:spacing w:lineRule="exact" w:line="264"/>
              <w:ind w:left="143" w:right="0" w:hanging="0"/>
              <w:rPr>
                <w:sz w:val="24"/>
              </w:rPr>
            </w:pPr>
            <w:r>
              <w:rPr>
                <w:sz w:val="24"/>
              </w:rPr>
              <w:t>игровые</w:t>
            </w:r>
            <w:r>
              <w:rPr>
                <w:spacing w:val="-2"/>
                <w:sz w:val="24"/>
              </w:rPr>
              <w:t xml:space="preserve"> методы</w:t>
            </w:r>
          </w:p>
        </w:tc>
      </w:tr>
      <w:tr>
        <w:trPr>
          <w:trHeight w:val="1103" w:hRule="atLeast"/>
        </w:trPr>
        <w:tc>
          <w:tcPr>
            <w:tcW w:w="344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45"/>
              </w:numPr>
              <w:tabs>
                <w:tab w:val="clear" w:pos="720"/>
                <w:tab w:val="left" w:pos="827" w:leader="none"/>
              </w:tabs>
              <w:spacing w:lineRule="auto" w:line="240" w:before="0" w:after="0"/>
              <w:ind w:left="827" w:right="42" w:hanging="360"/>
              <w:jc w:val="left"/>
              <w:rPr>
                <w:sz w:val="24"/>
              </w:rPr>
            </w:pPr>
            <w:r>
              <w:rPr>
                <w:sz w:val="24"/>
              </w:rPr>
              <w:t>Осознания</w:t>
            </w:r>
            <w:r>
              <w:rPr>
                <w:spacing w:val="-15"/>
                <w:sz w:val="24"/>
              </w:rPr>
              <w:t xml:space="preserve"> </w:t>
            </w:r>
            <w:r>
              <w:rPr>
                <w:sz w:val="24"/>
              </w:rPr>
              <w:t>детьми</w:t>
            </w:r>
            <w:r>
              <w:rPr>
                <w:spacing w:val="-15"/>
                <w:sz w:val="24"/>
              </w:rPr>
              <w:t xml:space="preserve"> </w:t>
            </w:r>
            <w:r>
              <w:rPr>
                <w:sz w:val="24"/>
              </w:rPr>
              <w:t>опыта поведения</w:t>
            </w:r>
            <w:r>
              <w:rPr>
                <w:spacing w:val="-15"/>
                <w:sz w:val="24"/>
              </w:rPr>
              <w:t xml:space="preserve"> </w:t>
            </w:r>
            <w:r>
              <w:rPr>
                <w:sz w:val="24"/>
              </w:rPr>
              <w:t>и</w:t>
            </w:r>
            <w:r>
              <w:rPr>
                <w:spacing w:val="-15"/>
                <w:sz w:val="24"/>
              </w:rPr>
              <w:t xml:space="preserve"> </w:t>
            </w:r>
            <w:r>
              <w:rPr>
                <w:sz w:val="24"/>
              </w:rPr>
              <w:t>деятельности</w:t>
            </w:r>
          </w:p>
        </w:tc>
        <w:tc>
          <w:tcPr>
            <w:tcW w:w="619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3" w:right="97" w:hanging="0"/>
              <w:jc w:val="both"/>
              <w:rPr>
                <w:sz w:val="24"/>
              </w:rPr>
            </w:pPr>
            <w:r>
              <w:rPr>
                <w:sz w:val="24"/>
              </w:rPr>
              <w:t>Рассказ на моральные темы, разъяснение норм и правил поведения, чтение художественной литературы, этические</w:t>
            </w:r>
            <w:r>
              <w:rPr>
                <w:spacing w:val="45"/>
                <w:sz w:val="24"/>
              </w:rPr>
              <w:t xml:space="preserve"> </w:t>
            </w:r>
            <w:r>
              <w:rPr>
                <w:sz w:val="24"/>
              </w:rPr>
              <w:t>беседы,</w:t>
            </w:r>
            <w:r>
              <w:rPr>
                <w:spacing w:val="49"/>
                <w:sz w:val="24"/>
              </w:rPr>
              <w:t xml:space="preserve"> </w:t>
            </w:r>
            <w:r>
              <w:rPr>
                <w:sz w:val="24"/>
              </w:rPr>
              <w:t>обсуждение</w:t>
            </w:r>
            <w:r>
              <w:rPr>
                <w:spacing w:val="47"/>
                <w:sz w:val="24"/>
              </w:rPr>
              <w:t xml:space="preserve"> </w:t>
            </w:r>
            <w:r>
              <w:rPr>
                <w:sz w:val="24"/>
              </w:rPr>
              <w:t>поступков</w:t>
            </w:r>
            <w:r>
              <w:rPr>
                <w:spacing w:val="49"/>
                <w:sz w:val="24"/>
              </w:rPr>
              <w:t xml:space="preserve"> </w:t>
            </w:r>
            <w:r>
              <w:rPr>
                <w:sz w:val="24"/>
              </w:rPr>
              <w:t>и</w:t>
            </w:r>
            <w:r>
              <w:rPr>
                <w:spacing w:val="48"/>
                <w:sz w:val="24"/>
              </w:rPr>
              <w:t xml:space="preserve"> </w:t>
            </w:r>
            <w:r>
              <w:rPr>
                <w:spacing w:val="-2"/>
                <w:sz w:val="24"/>
              </w:rPr>
              <w:t>жизненных</w:t>
            </w:r>
          </w:p>
          <w:p>
            <w:pPr>
              <w:pStyle w:val="TableParagraph"/>
              <w:widowControl w:val="false"/>
              <w:spacing w:lineRule="exact" w:line="264"/>
              <w:ind w:left="143" w:right="0" w:hanging="0"/>
              <w:jc w:val="both"/>
              <w:rPr>
                <w:sz w:val="24"/>
              </w:rPr>
            </w:pPr>
            <w:r>
              <w:rPr>
                <w:sz w:val="24"/>
              </w:rPr>
              <w:t>ситуаций,</w:t>
            </w:r>
            <w:r>
              <w:rPr>
                <w:spacing w:val="-4"/>
                <w:sz w:val="24"/>
              </w:rPr>
              <w:t xml:space="preserve"> </w:t>
            </w:r>
            <w:r>
              <w:rPr>
                <w:sz w:val="24"/>
              </w:rPr>
              <w:t>личный</w:t>
            </w:r>
            <w:r>
              <w:rPr>
                <w:spacing w:val="-5"/>
                <w:sz w:val="24"/>
              </w:rPr>
              <w:t xml:space="preserve"> </w:t>
            </w:r>
            <w:r>
              <w:rPr>
                <w:spacing w:val="-2"/>
                <w:sz w:val="24"/>
              </w:rPr>
              <w:t>пример</w:t>
            </w:r>
          </w:p>
        </w:tc>
      </w:tr>
      <w:tr>
        <w:trPr>
          <w:trHeight w:val="551" w:hRule="atLeast"/>
        </w:trPr>
        <w:tc>
          <w:tcPr>
            <w:tcW w:w="344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44"/>
              </w:numPr>
              <w:tabs>
                <w:tab w:val="clear" w:pos="720"/>
                <w:tab w:val="left" w:pos="826" w:leader="none"/>
              </w:tabs>
              <w:spacing w:lineRule="exact" w:line="268" w:before="0" w:after="0"/>
              <w:ind w:left="826" w:right="0" w:hanging="359"/>
              <w:jc w:val="left"/>
              <w:rPr>
                <w:sz w:val="24"/>
              </w:rPr>
            </w:pPr>
            <w:r>
              <w:rPr>
                <w:sz w:val="24"/>
              </w:rPr>
              <w:t>Мотивации</w:t>
            </w:r>
            <w:r>
              <w:rPr>
                <w:spacing w:val="-4"/>
                <w:sz w:val="24"/>
              </w:rPr>
              <w:t xml:space="preserve"> </w:t>
            </w:r>
            <w:r>
              <w:rPr>
                <w:spacing w:val="-2"/>
                <w:sz w:val="24"/>
              </w:rPr>
              <w:t>опыта</w:t>
            </w:r>
          </w:p>
          <w:p>
            <w:pPr>
              <w:pStyle w:val="TableParagraph"/>
              <w:widowControl w:val="false"/>
              <w:spacing w:lineRule="exact" w:line="264"/>
              <w:ind w:left="827" w:right="0" w:hanging="0"/>
              <w:rPr>
                <w:sz w:val="24"/>
              </w:rPr>
            </w:pPr>
            <w:r>
              <w:rPr>
                <w:sz w:val="24"/>
              </w:rPr>
              <w:t>поведения</w:t>
            </w:r>
            <w:r>
              <w:rPr>
                <w:spacing w:val="-2"/>
                <w:sz w:val="24"/>
              </w:rPr>
              <w:t xml:space="preserve"> </w:t>
            </w:r>
            <w:r>
              <w:rPr>
                <w:sz w:val="24"/>
              </w:rPr>
              <w:t>и</w:t>
            </w:r>
            <w:r>
              <w:rPr>
                <w:spacing w:val="-1"/>
                <w:sz w:val="24"/>
              </w:rPr>
              <w:t xml:space="preserve"> </w:t>
            </w:r>
            <w:r>
              <w:rPr>
                <w:spacing w:val="-2"/>
                <w:sz w:val="24"/>
              </w:rPr>
              <w:t>деятельности</w:t>
            </w:r>
          </w:p>
        </w:tc>
        <w:tc>
          <w:tcPr>
            <w:tcW w:w="619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799" w:leader="none"/>
                <w:tab w:val="left" w:pos="2974" w:leader="none"/>
                <w:tab w:val="left" w:pos="4291" w:leader="none"/>
                <w:tab w:val="left" w:pos="5517" w:leader="none"/>
              </w:tabs>
              <w:spacing w:lineRule="exact" w:line="268"/>
              <w:ind w:left="143" w:right="0" w:hanging="0"/>
              <w:rPr>
                <w:sz w:val="24"/>
              </w:rPr>
            </w:pPr>
            <w:r>
              <w:rPr>
                <w:spacing w:val="-2"/>
                <w:sz w:val="24"/>
              </w:rPr>
              <w:t>Поощрение,</w:t>
            </w:r>
            <w:r>
              <w:rPr>
                <w:sz w:val="24"/>
              </w:rPr>
              <w:tab/>
            </w:r>
            <w:r>
              <w:rPr>
                <w:spacing w:val="-2"/>
                <w:sz w:val="24"/>
              </w:rPr>
              <w:t>методы</w:t>
            </w:r>
            <w:r>
              <w:rPr>
                <w:sz w:val="24"/>
              </w:rPr>
              <w:tab/>
            </w:r>
            <w:r>
              <w:rPr>
                <w:spacing w:val="-2"/>
                <w:sz w:val="24"/>
              </w:rPr>
              <w:t>развития</w:t>
            </w:r>
            <w:r>
              <w:rPr>
                <w:sz w:val="24"/>
              </w:rPr>
              <w:tab/>
            </w:r>
            <w:r>
              <w:rPr>
                <w:spacing w:val="-2"/>
                <w:sz w:val="24"/>
              </w:rPr>
              <w:t>эмоций,</w:t>
            </w:r>
            <w:r>
              <w:rPr>
                <w:sz w:val="24"/>
              </w:rPr>
              <w:tab/>
            </w:r>
            <w:r>
              <w:rPr>
                <w:spacing w:val="-2"/>
                <w:sz w:val="24"/>
              </w:rPr>
              <w:t>игры,</w:t>
            </w:r>
          </w:p>
          <w:p>
            <w:pPr>
              <w:pStyle w:val="TableParagraph"/>
              <w:widowControl w:val="false"/>
              <w:spacing w:lineRule="exact" w:line="264"/>
              <w:ind w:left="143" w:right="0" w:hanging="0"/>
              <w:rPr>
                <w:sz w:val="24"/>
              </w:rPr>
            </w:pPr>
            <w:r>
              <w:rPr>
                <w:sz w:val="24"/>
              </w:rPr>
              <w:t>соревнования,</w:t>
            </w:r>
            <w:r>
              <w:rPr>
                <w:spacing w:val="-6"/>
                <w:sz w:val="24"/>
              </w:rPr>
              <w:t xml:space="preserve"> </w:t>
            </w:r>
            <w:r>
              <w:rPr>
                <w:sz w:val="24"/>
              </w:rPr>
              <w:t>проектные</w:t>
            </w:r>
            <w:r>
              <w:rPr>
                <w:spacing w:val="-3"/>
                <w:sz w:val="24"/>
              </w:rPr>
              <w:t xml:space="preserve"> </w:t>
            </w:r>
            <w:r>
              <w:rPr>
                <w:spacing w:val="-2"/>
                <w:sz w:val="24"/>
              </w:rPr>
              <w:t>методы</w:t>
            </w:r>
          </w:p>
        </w:tc>
      </w:tr>
      <w:tr>
        <w:trPr>
          <w:trHeight w:val="275" w:hRule="atLeast"/>
        </w:trPr>
        <w:tc>
          <w:tcPr>
            <w:tcW w:w="9635"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6"/>
              <w:ind w:left="647" w:right="0" w:hanging="0"/>
              <w:rPr>
                <w:sz w:val="24"/>
              </w:rPr>
            </w:pPr>
            <w:r>
              <w:rPr>
                <w:sz w:val="24"/>
              </w:rPr>
              <w:t>Методы,</w:t>
            </w:r>
            <w:r>
              <w:rPr>
                <w:spacing w:val="-5"/>
                <w:sz w:val="24"/>
              </w:rPr>
              <w:t xml:space="preserve"> </w:t>
            </w:r>
            <w:r>
              <w:rPr>
                <w:sz w:val="24"/>
              </w:rPr>
              <w:t>в</w:t>
            </w:r>
            <w:r>
              <w:rPr>
                <w:spacing w:val="-4"/>
                <w:sz w:val="24"/>
              </w:rPr>
              <w:t xml:space="preserve"> </w:t>
            </w:r>
            <w:r>
              <w:rPr>
                <w:sz w:val="24"/>
              </w:rPr>
              <w:t>основу</w:t>
            </w:r>
            <w:r>
              <w:rPr>
                <w:spacing w:val="-7"/>
                <w:sz w:val="24"/>
              </w:rPr>
              <w:t xml:space="preserve"> </w:t>
            </w:r>
            <w:r>
              <w:rPr>
                <w:sz w:val="24"/>
              </w:rPr>
              <w:t>которых</w:t>
            </w:r>
            <w:r>
              <w:rPr>
                <w:spacing w:val="-2"/>
                <w:sz w:val="24"/>
              </w:rPr>
              <w:t xml:space="preserve"> </w:t>
            </w:r>
            <w:r>
              <w:rPr>
                <w:sz w:val="24"/>
              </w:rPr>
              <w:t>положен</w:t>
            </w:r>
            <w:r>
              <w:rPr>
                <w:spacing w:val="-5"/>
                <w:sz w:val="24"/>
              </w:rPr>
              <w:t xml:space="preserve"> </w:t>
            </w:r>
            <w:r>
              <w:rPr>
                <w:sz w:val="24"/>
              </w:rPr>
              <w:t>характер</w:t>
            </w:r>
            <w:r>
              <w:rPr>
                <w:spacing w:val="-5"/>
                <w:sz w:val="24"/>
              </w:rPr>
              <w:t xml:space="preserve"> </w:t>
            </w:r>
            <w:r>
              <w:rPr>
                <w:sz w:val="24"/>
              </w:rPr>
              <w:t>познавательной</w:t>
            </w:r>
            <w:r>
              <w:rPr>
                <w:spacing w:val="-3"/>
                <w:sz w:val="24"/>
              </w:rPr>
              <w:t xml:space="preserve"> </w:t>
            </w:r>
            <w:r>
              <w:rPr>
                <w:sz w:val="24"/>
              </w:rPr>
              <w:t>деятельности</w:t>
            </w:r>
            <w:r>
              <w:rPr>
                <w:spacing w:val="-1"/>
                <w:sz w:val="24"/>
              </w:rPr>
              <w:t xml:space="preserve"> </w:t>
            </w:r>
            <w:r>
              <w:rPr>
                <w:spacing w:val="-2"/>
                <w:sz w:val="24"/>
              </w:rPr>
              <w:t>детей:</w:t>
            </w:r>
          </w:p>
        </w:tc>
      </w:tr>
      <w:tr>
        <w:trPr>
          <w:trHeight w:val="1380" w:hRule="atLeast"/>
        </w:trPr>
        <w:tc>
          <w:tcPr>
            <w:tcW w:w="344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43"/>
              </w:numPr>
              <w:tabs>
                <w:tab w:val="clear" w:pos="720"/>
                <w:tab w:val="left" w:pos="826" w:leader="none"/>
              </w:tabs>
              <w:spacing w:lineRule="exact" w:line="268" w:before="0" w:after="0"/>
              <w:ind w:left="826" w:right="0" w:hanging="359"/>
              <w:jc w:val="left"/>
              <w:rPr>
                <w:sz w:val="24"/>
              </w:rPr>
            </w:pPr>
            <w:r>
              <w:rPr>
                <w:spacing w:val="-2"/>
                <w:sz w:val="24"/>
              </w:rPr>
              <w:t>Информационно-</w:t>
            </w:r>
          </w:p>
          <w:p>
            <w:pPr>
              <w:pStyle w:val="TableParagraph"/>
              <w:widowControl w:val="false"/>
              <w:ind w:left="827" w:right="0" w:hanging="0"/>
              <w:rPr>
                <w:sz w:val="24"/>
              </w:rPr>
            </w:pPr>
            <w:r>
              <w:rPr>
                <w:sz w:val="24"/>
              </w:rPr>
              <w:t>рецептивнцый</w:t>
            </w:r>
            <w:r>
              <w:rPr>
                <w:spacing w:val="-5"/>
                <w:sz w:val="24"/>
              </w:rPr>
              <w:t xml:space="preserve"> </w:t>
            </w:r>
            <w:r>
              <w:rPr>
                <w:spacing w:val="-2"/>
                <w:sz w:val="24"/>
              </w:rPr>
              <w:t>метод</w:t>
            </w:r>
          </w:p>
        </w:tc>
        <w:tc>
          <w:tcPr>
            <w:tcW w:w="619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4" w:firstLine="36"/>
              <w:jc w:val="both"/>
              <w:rPr>
                <w:sz w:val="24"/>
              </w:rPr>
            </w:pPr>
            <w:r>
              <w:rPr>
                <w:sz w:val="24"/>
              </w:rPr>
              <w:t>Предъявляется информация, организуются действия ребенка</w:t>
            </w:r>
            <w:r>
              <w:rPr>
                <w:spacing w:val="-11"/>
                <w:sz w:val="24"/>
              </w:rPr>
              <w:t xml:space="preserve"> </w:t>
            </w:r>
            <w:r>
              <w:rPr>
                <w:sz w:val="24"/>
              </w:rPr>
              <w:t>с</w:t>
            </w:r>
            <w:r>
              <w:rPr>
                <w:spacing w:val="-11"/>
                <w:sz w:val="24"/>
              </w:rPr>
              <w:t xml:space="preserve"> </w:t>
            </w:r>
            <w:r>
              <w:rPr>
                <w:sz w:val="24"/>
              </w:rPr>
              <w:t>объектом</w:t>
            </w:r>
            <w:r>
              <w:rPr>
                <w:spacing w:val="-10"/>
                <w:sz w:val="24"/>
              </w:rPr>
              <w:t xml:space="preserve"> </w:t>
            </w:r>
            <w:r>
              <w:rPr>
                <w:sz w:val="24"/>
              </w:rPr>
              <w:t>изучения</w:t>
            </w:r>
            <w:r>
              <w:rPr>
                <w:spacing w:val="-10"/>
                <w:sz w:val="24"/>
              </w:rPr>
              <w:t xml:space="preserve"> </w:t>
            </w:r>
            <w:r>
              <w:rPr>
                <w:sz w:val="24"/>
              </w:rPr>
              <w:t>(распознающее</w:t>
            </w:r>
            <w:r>
              <w:rPr>
                <w:spacing w:val="-11"/>
                <w:sz w:val="24"/>
              </w:rPr>
              <w:t xml:space="preserve"> </w:t>
            </w:r>
            <w:r>
              <w:rPr>
                <w:sz w:val="24"/>
              </w:rPr>
              <w:t>наблюдение, рассматривание картин, демонстрация кино- и диафильмов,</w:t>
            </w:r>
            <w:r>
              <w:rPr>
                <w:spacing w:val="70"/>
                <w:sz w:val="24"/>
              </w:rPr>
              <w:t xml:space="preserve">  </w:t>
            </w:r>
            <w:r>
              <w:rPr>
                <w:sz w:val="24"/>
              </w:rPr>
              <w:t>просмотр</w:t>
            </w:r>
            <w:r>
              <w:rPr>
                <w:spacing w:val="70"/>
                <w:sz w:val="24"/>
              </w:rPr>
              <w:t xml:space="preserve">  </w:t>
            </w:r>
            <w:r>
              <w:rPr>
                <w:sz w:val="24"/>
              </w:rPr>
              <w:t>компьютерных</w:t>
            </w:r>
            <w:r>
              <w:rPr>
                <w:spacing w:val="72"/>
                <w:sz w:val="24"/>
              </w:rPr>
              <w:t xml:space="preserve">  </w:t>
            </w:r>
            <w:r>
              <w:rPr>
                <w:spacing w:val="-2"/>
                <w:sz w:val="24"/>
              </w:rPr>
              <w:t>презентаций,</w:t>
            </w:r>
          </w:p>
          <w:p>
            <w:pPr>
              <w:pStyle w:val="TableParagraph"/>
              <w:widowControl w:val="false"/>
              <w:spacing w:lineRule="exact" w:line="264"/>
              <w:jc w:val="both"/>
              <w:rPr>
                <w:sz w:val="24"/>
              </w:rPr>
            </w:pPr>
            <w:r>
              <w:rPr>
                <w:sz w:val="24"/>
              </w:rPr>
              <w:t>рассказы</w:t>
            </w:r>
            <w:r>
              <w:rPr>
                <w:spacing w:val="-5"/>
                <w:sz w:val="24"/>
              </w:rPr>
              <w:t xml:space="preserve"> </w:t>
            </w:r>
            <w:r>
              <w:rPr>
                <w:sz w:val="24"/>
              </w:rPr>
              <w:t>педагога</w:t>
            </w:r>
            <w:r>
              <w:rPr>
                <w:spacing w:val="-3"/>
                <w:sz w:val="24"/>
              </w:rPr>
              <w:t xml:space="preserve"> </w:t>
            </w:r>
            <w:r>
              <w:rPr>
                <w:sz w:val="24"/>
              </w:rPr>
              <w:t>или</w:t>
            </w:r>
            <w:r>
              <w:rPr>
                <w:spacing w:val="-2"/>
                <w:sz w:val="24"/>
              </w:rPr>
              <w:t xml:space="preserve"> </w:t>
            </w:r>
            <w:r>
              <w:rPr>
                <w:sz w:val="24"/>
              </w:rPr>
              <w:t>детей,</w:t>
            </w:r>
            <w:r>
              <w:rPr>
                <w:spacing w:val="-2"/>
                <w:sz w:val="24"/>
              </w:rPr>
              <w:t xml:space="preserve"> чтение</w:t>
            </w:r>
          </w:p>
        </w:tc>
      </w:tr>
      <w:tr>
        <w:trPr>
          <w:trHeight w:val="1379" w:hRule="atLeast"/>
        </w:trPr>
        <w:tc>
          <w:tcPr>
            <w:tcW w:w="344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42"/>
              </w:numPr>
              <w:tabs>
                <w:tab w:val="clear" w:pos="720"/>
                <w:tab w:val="left" w:pos="826" w:leader="none"/>
              </w:tabs>
              <w:spacing w:lineRule="exact" w:line="270" w:before="0" w:after="0"/>
              <w:ind w:left="826" w:right="0" w:hanging="359"/>
              <w:jc w:val="left"/>
              <w:rPr>
                <w:sz w:val="24"/>
              </w:rPr>
            </w:pPr>
            <w:r>
              <w:rPr>
                <w:sz w:val="24"/>
              </w:rPr>
              <w:t>Репродуктивный</w:t>
            </w:r>
            <w:r>
              <w:rPr>
                <w:spacing w:val="-9"/>
                <w:sz w:val="24"/>
              </w:rPr>
              <w:t xml:space="preserve"> </w:t>
            </w:r>
            <w:r>
              <w:rPr>
                <w:spacing w:val="-2"/>
                <w:sz w:val="24"/>
              </w:rPr>
              <w:t>метод</w:t>
            </w:r>
          </w:p>
        </w:tc>
        <w:tc>
          <w:tcPr>
            <w:tcW w:w="619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8" w:firstLine="36"/>
              <w:jc w:val="both"/>
              <w:rPr>
                <w:sz w:val="24"/>
              </w:rPr>
            </w:pPr>
            <w:r>
              <w:rPr>
                <w:sz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w:t>
            </w:r>
            <w:r>
              <w:rPr>
                <w:spacing w:val="47"/>
                <w:sz w:val="24"/>
              </w:rPr>
              <w:t xml:space="preserve"> </w:t>
            </w:r>
            <w:r>
              <w:rPr>
                <w:sz w:val="24"/>
              </w:rPr>
              <w:t>составление</w:t>
            </w:r>
            <w:r>
              <w:rPr>
                <w:spacing w:val="46"/>
                <w:sz w:val="24"/>
              </w:rPr>
              <w:t xml:space="preserve"> </w:t>
            </w:r>
            <w:r>
              <w:rPr>
                <w:sz w:val="24"/>
              </w:rPr>
              <w:t>рассказов</w:t>
            </w:r>
            <w:r>
              <w:rPr>
                <w:spacing w:val="46"/>
                <w:sz w:val="24"/>
              </w:rPr>
              <w:t xml:space="preserve"> </w:t>
            </w:r>
            <w:r>
              <w:rPr>
                <w:sz w:val="24"/>
              </w:rPr>
              <w:t>с</w:t>
            </w:r>
            <w:r>
              <w:rPr>
                <w:spacing w:val="46"/>
                <w:sz w:val="24"/>
              </w:rPr>
              <w:t xml:space="preserve"> </w:t>
            </w:r>
            <w:r>
              <w:rPr>
                <w:sz w:val="24"/>
              </w:rPr>
              <w:t>опорой</w:t>
            </w:r>
            <w:r>
              <w:rPr>
                <w:spacing w:val="48"/>
                <w:sz w:val="24"/>
              </w:rPr>
              <w:t xml:space="preserve"> </w:t>
            </w:r>
            <w:r>
              <w:rPr>
                <w:sz w:val="24"/>
              </w:rPr>
              <w:t>на</w:t>
            </w:r>
            <w:r>
              <w:rPr>
                <w:spacing w:val="47"/>
                <w:sz w:val="24"/>
              </w:rPr>
              <w:t xml:space="preserve"> </w:t>
            </w:r>
            <w:r>
              <w:rPr>
                <w:spacing w:val="-2"/>
                <w:sz w:val="24"/>
              </w:rPr>
              <w:t>предметную</w:t>
            </w:r>
          </w:p>
          <w:p>
            <w:pPr>
              <w:pStyle w:val="TableParagraph"/>
              <w:widowControl w:val="false"/>
              <w:spacing w:lineRule="exact" w:line="262"/>
              <w:jc w:val="both"/>
              <w:rPr>
                <w:sz w:val="24"/>
              </w:rPr>
            </w:pPr>
            <w:r>
              <w:rPr>
                <w:sz w:val="24"/>
              </w:rPr>
              <w:t>или</w:t>
            </w:r>
            <w:r>
              <w:rPr>
                <w:spacing w:val="-10"/>
                <w:sz w:val="24"/>
              </w:rPr>
              <w:t xml:space="preserve"> </w:t>
            </w:r>
            <w:r>
              <w:rPr>
                <w:sz w:val="24"/>
              </w:rPr>
              <w:t>предметно-схематическую</w:t>
            </w:r>
            <w:r>
              <w:rPr>
                <w:spacing w:val="-4"/>
                <w:sz w:val="24"/>
              </w:rPr>
              <w:t xml:space="preserve"> </w:t>
            </w:r>
            <w:r>
              <w:rPr>
                <w:spacing w:val="-2"/>
                <w:sz w:val="24"/>
              </w:rPr>
              <w:t>модель);</w:t>
            </w:r>
          </w:p>
        </w:tc>
      </w:tr>
      <w:tr>
        <w:trPr>
          <w:trHeight w:val="830" w:hRule="atLeast"/>
        </w:trPr>
        <w:tc>
          <w:tcPr>
            <w:tcW w:w="344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41"/>
              </w:numPr>
              <w:tabs>
                <w:tab w:val="clear" w:pos="720"/>
                <w:tab w:val="left" w:pos="827" w:leader="none"/>
              </w:tabs>
              <w:spacing w:lineRule="auto" w:line="240" w:before="0" w:after="0"/>
              <w:ind w:left="827" w:right="538" w:hanging="360"/>
              <w:jc w:val="left"/>
              <w:rPr>
                <w:sz w:val="24"/>
              </w:rPr>
            </w:pPr>
            <w:r>
              <w:rPr>
                <w:sz w:val="24"/>
              </w:rPr>
              <w:t>Метод</w:t>
            </w:r>
            <w:r>
              <w:rPr>
                <w:spacing w:val="-15"/>
                <w:sz w:val="24"/>
              </w:rPr>
              <w:t xml:space="preserve"> </w:t>
            </w:r>
            <w:r>
              <w:rPr>
                <w:sz w:val="24"/>
              </w:rPr>
              <w:t xml:space="preserve">проблемного </w:t>
            </w:r>
            <w:r>
              <w:rPr>
                <w:spacing w:val="-2"/>
                <w:sz w:val="24"/>
              </w:rPr>
              <w:t>изложения</w:t>
            </w:r>
          </w:p>
        </w:tc>
        <w:tc>
          <w:tcPr>
            <w:tcW w:w="619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798" w:leader="none"/>
                <w:tab w:val="left" w:pos="1220" w:leader="none"/>
                <w:tab w:val="left" w:pos="2318" w:leader="none"/>
                <w:tab w:val="left" w:pos="2642" w:leader="none"/>
                <w:tab w:val="left" w:pos="3774" w:leader="none"/>
                <w:tab w:val="left" w:pos="5275" w:leader="none"/>
              </w:tabs>
              <w:ind w:left="107" w:right="98" w:firstLine="33"/>
              <w:rPr>
                <w:sz w:val="24"/>
              </w:rPr>
            </w:pPr>
            <w:r>
              <w:rPr>
                <w:sz w:val="24"/>
              </w:rPr>
              <w:t>Представляет</w:t>
            </w:r>
            <w:r>
              <w:rPr>
                <w:spacing w:val="40"/>
                <w:sz w:val="24"/>
              </w:rPr>
              <w:t xml:space="preserve"> </w:t>
            </w:r>
            <w:r>
              <w:rPr>
                <w:sz w:val="24"/>
              </w:rPr>
              <w:t>собой</w:t>
            </w:r>
            <w:r>
              <w:rPr>
                <w:spacing w:val="40"/>
                <w:sz w:val="24"/>
              </w:rPr>
              <w:t xml:space="preserve"> </w:t>
            </w:r>
            <w:r>
              <w:rPr>
                <w:sz w:val="24"/>
              </w:rPr>
              <w:t>постановку</w:t>
            </w:r>
            <w:r>
              <w:rPr>
                <w:spacing w:val="38"/>
                <w:sz w:val="24"/>
              </w:rPr>
              <w:t xml:space="preserve"> </w:t>
            </w:r>
            <w:r>
              <w:rPr>
                <w:sz w:val="24"/>
              </w:rPr>
              <w:t>проблемы</w:t>
            </w:r>
            <w:r>
              <w:rPr>
                <w:spacing w:val="40"/>
                <w:sz w:val="24"/>
              </w:rPr>
              <w:t xml:space="preserve"> </w:t>
            </w:r>
            <w:r>
              <w:rPr>
                <w:sz w:val="24"/>
              </w:rPr>
              <w:t>и</w:t>
            </w:r>
            <w:r>
              <w:rPr>
                <w:spacing w:val="40"/>
                <w:sz w:val="24"/>
              </w:rPr>
              <w:t xml:space="preserve"> </w:t>
            </w:r>
            <w:r>
              <w:rPr>
                <w:sz w:val="24"/>
              </w:rPr>
              <w:t xml:space="preserve">раскрытие </w:t>
            </w:r>
            <w:r>
              <w:rPr>
                <w:spacing w:val="-4"/>
                <w:sz w:val="24"/>
              </w:rPr>
              <w:t>пути</w:t>
            </w:r>
            <w:r>
              <w:rPr>
                <w:sz w:val="24"/>
              </w:rPr>
              <w:tab/>
            </w:r>
            <w:r>
              <w:rPr>
                <w:spacing w:val="-5"/>
                <w:sz w:val="24"/>
              </w:rPr>
              <w:t>ее</w:t>
            </w:r>
            <w:r>
              <w:rPr>
                <w:sz w:val="24"/>
              </w:rPr>
              <w:tab/>
            </w:r>
            <w:r>
              <w:rPr>
                <w:spacing w:val="-2"/>
                <w:sz w:val="24"/>
              </w:rPr>
              <w:t>решения</w:t>
            </w:r>
            <w:r>
              <w:rPr>
                <w:sz w:val="24"/>
              </w:rPr>
              <w:tab/>
            </w:r>
            <w:r>
              <w:rPr>
                <w:spacing w:val="-10"/>
                <w:sz w:val="24"/>
              </w:rPr>
              <w:t>в</w:t>
            </w:r>
            <w:r>
              <w:rPr>
                <w:sz w:val="24"/>
              </w:rPr>
              <w:tab/>
            </w:r>
            <w:r>
              <w:rPr>
                <w:spacing w:val="-2"/>
                <w:sz w:val="24"/>
              </w:rPr>
              <w:t>процессе</w:t>
            </w:r>
            <w:r>
              <w:rPr>
                <w:sz w:val="24"/>
              </w:rPr>
              <w:tab/>
            </w:r>
            <w:r>
              <w:rPr>
                <w:spacing w:val="-2"/>
                <w:sz w:val="24"/>
              </w:rPr>
              <w:t>организации</w:t>
            </w:r>
            <w:r>
              <w:rPr>
                <w:sz w:val="24"/>
              </w:rPr>
              <w:tab/>
            </w:r>
            <w:r>
              <w:rPr>
                <w:spacing w:val="-2"/>
                <w:sz w:val="24"/>
              </w:rPr>
              <w:t>опытов,</w:t>
            </w:r>
          </w:p>
          <w:p>
            <w:pPr>
              <w:pStyle w:val="TableParagraph"/>
              <w:widowControl w:val="false"/>
              <w:spacing w:lineRule="exact" w:line="264"/>
              <w:rPr>
                <w:sz w:val="24"/>
              </w:rPr>
            </w:pPr>
            <w:r>
              <w:rPr>
                <w:spacing w:val="-2"/>
                <w:sz w:val="24"/>
              </w:rPr>
              <w:t>наблюдений</w:t>
            </w:r>
          </w:p>
        </w:tc>
      </w:tr>
      <w:tr>
        <w:trPr>
          <w:trHeight w:val="827" w:hRule="atLeast"/>
        </w:trPr>
        <w:tc>
          <w:tcPr>
            <w:tcW w:w="344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40"/>
              </w:numPr>
              <w:tabs>
                <w:tab w:val="clear" w:pos="720"/>
                <w:tab w:val="left" w:pos="826" w:leader="none"/>
              </w:tabs>
              <w:spacing w:lineRule="exact" w:line="268" w:before="0" w:after="0"/>
              <w:ind w:left="826" w:right="0" w:hanging="359"/>
              <w:jc w:val="left"/>
              <w:rPr>
                <w:sz w:val="24"/>
              </w:rPr>
            </w:pPr>
            <w:r>
              <w:rPr>
                <w:sz w:val="24"/>
              </w:rPr>
              <w:t>Эвристический</w:t>
            </w:r>
            <w:r>
              <w:rPr>
                <w:spacing w:val="-7"/>
                <w:sz w:val="24"/>
              </w:rPr>
              <w:t xml:space="preserve"> </w:t>
            </w:r>
            <w:r>
              <w:rPr>
                <w:spacing w:val="-2"/>
                <w:sz w:val="24"/>
              </w:rPr>
              <w:t>метод</w:t>
            </w:r>
          </w:p>
          <w:p>
            <w:pPr>
              <w:pStyle w:val="TableParagraph"/>
              <w:widowControl w:val="false"/>
              <w:numPr>
                <w:ilvl w:val="0"/>
                <w:numId w:val="340"/>
              </w:numPr>
              <w:tabs>
                <w:tab w:val="clear" w:pos="720"/>
                <w:tab w:val="left" w:pos="826" w:leader="none"/>
              </w:tabs>
              <w:spacing w:lineRule="auto" w:line="240" w:before="0" w:after="0"/>
              <w:ind w:left="826" w:right="0" w:hanging="359"/>
              <w:jc w:val="left"/>
              <w:rPr>
                <w:sz w:val="24"/>
              </w:rPr>
            </w:pPr>
            <w:r>
              <w:rPr>
                <w:spacing w:val="-2"/>
                <w:sz w:val="24"/>
              </w:rPr>
              <w:t>(Частично-поисковый)</w:t>
            </w:r>
          </w:p>
        </w:tc>
        <w:tc>
          <w:tcPr>
            <w:tcW w:w="61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Проблемная</w:t>
            </w:r>
            <w:r>
              <w:rPr>
                <w:spacing w:val="75"/>
                <w:w w:val="150"/>
                <w:sz w:val="24"/>
              </w:rPr>
              <w:t xml:space="preserve"> </w:t>
            </w:r>
            <w:r>
              <w:rPr>
                <w:sz w:val="24"/>
              </w:rPr>
              <w:t>задача</w:t>
            </w:r>
            <w:r>
              <w:rPr>
                <w:spacing w:val="74"/>
                <w:w w:val="150"/>
                <w:sz w:val="24"/>
              </w:rPr>
              <w:t xml:space="preserve"> </w:t>
            </w:r>
            <w:r>
              <w:rPr>
                <w:sz w:val="24"/>
              </w:rPr>
              <w:t>делится</w:t>
            </w:r>
            <w:r>
              <w:rPr>
                <w:spacing w:val="76"/>
                <w:w w:val="150"/>
                <w:sz w:val="24"/>
              </w:rPr>
              <w:t xml:space="preserve"> </w:t>
            </w:r>
            <w:r>
              <w:rPr>
                <w:sz w:val="24"/>
              </w:rPr>
              <w:t>на</w:t>
            </w:r>
            <w:r>
              <w:rPr>
                <w:spacing w:val="74"/>
                <w:w w:val="150"/>
                <w:sz w:val="24"/>
              </w:rPr>
              <w:t xml:space="preserve"> </w:t>
            </w:r>
            <w:r>
              <w:rPr>
                <w:sz w:val="24"/>
              </w:rPr>
              <w:t>части</w:t>
            </w:r>
            <w:r>
              <w:rPr>
                <w:spacing w:val="25"/>
                <w:sz w:val="24"/>
              </w:rPr>
              <w:t xml:space="preserve">  </w:t>
            </w:r>
            <w:r>
              <w:rPr>
                <w:sz w:val="24"/>
              </w:rPr>
              <w:t>-</w:t>
            </w:r>
            <w:r>
              <w:rPr>
                <w:spacing w:val="76"/>
                <w:w w:val="150"/>
                <w:sz w:val="24"/>
              </w:rPr>
              <w:t xml:space="preserve"> </w:t>
            </w:r>
            <w:r>
              <w:rPr>
                <w:sz w:val="24"/>
              </w:rPr>
              <w:t>проблемы,</w:t>
            </w:r>
            <w:r>
              <w:rPr>
                <w:spacing w:val="76"/>
                <w:w w:val="150"/>
                <w:sz w:val="24"/>
              </w:rPr>
              <w:t xml:space="preserve"> </w:t>
            </w:r>
            <w:r>
              <w:rPr>
                <w:spacing w:val="-10"/>
                <w:sz w:val="24"/>
              </w:rPr>
              <w:t>в</w:t>
            </w:r>
          </w:p>
          <w:p>
            <w:pPr>
              <w:pStyle w:val="TableParagraph"/>
              <w:widowControl w:val="false"/>
              <w:spacing w:lineRule="atLeast" w:line="270"/>
              <w:rPr>
                <w:sz w:val="24"/>
              </w:rPr>
            </w:pPr>
            <w:r>
              <w:rPr>
                <w:sz w:val="24"/>
              </w:rPr>
              <w:t>решении</w:t>
            </w:r>
            <w:r>
              <w:rPr>
                <w:spacing w:val="25"/>
                <w:sz w:val="24"/>
              </w:rPr>
              <w:t xml:space="preserve"> </w:t>
            </w:r>
            <w:r>
              <w:rPr>
                <w:sz w:val="24"/>
              </w:rPr>
              <w:t>которых</w:t>
            </w:r>
            <w:r>
              <w:rPr>
                <w:spacing w:val="24"/>
                <w:sz w:val="24"/>
              </w:rPr>
              <w:t xml:space="preserve"> </w:t>
            </w:r>
            <w:r>
              <w:rPr>
                <w:sz w:val="24"/>
              </w:rPr>
              <w:t>принимают</w:t>
            </w:r>
            <w:r>
              <w:rPr>
                <w:spacing w:val="27"/>
                <w:sz w:val="24"/>
              </w:rPr>
              <w:t xml:space="preserve"> </w:t>
            </w:r>
            <w:r>
              <w:rPr>
                <w:sz w:val="24"/>
              </w:rPr>
              <w:t>участие дети</w:t>
            </w:r>
            <w:r>
              <w:rPr>
                <w:spacing w:val="26"/>
                <w:sz w:val="24"/>
              </w:rPr>
              <w:t xml:space="preserve"> </w:t>
            </w:r>
            <w:r>
              <w:rPr>
                <w:sz w:val="24"/>
              </w:rPr>
              <w:t>(применение представлений в новых условиях);</w:t>
            </w:r>
          </w:p>
        </w:tc>
      </w:tr>
      <w:tr>
        <w:trPr>
          <w:trHeight w:val="2759" w:hRule="atLeast"/>
        </w:trPr>
        <w:tc>
          <w:tcPr>
            <w:tcW w:w="344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39"/>
              </w:numPr>
              <w:tabs>
                <w:tab w:val="clear" w:pos="720"/>
                <w:tab w:val="left" w:pos="827" w:leader="none"/>
              </w:tabs>
              <w:spacing w:lineRule="auto" w:line="240" w:before="0" w:after="0"/>
              <w:ind w:left="827" w:right="607" w:hanging="360"/>
              <w:jc w:val="left"/>
              <w:rPr>
                <w:sz w:val="24"/>
              </w:rPr>
            </w:pPr>
            <w:r>
              <w:rPr>
                <w:spacing w:val="-2"/>
                <w:sz w:val="24"/>
              </w:rPr>
              <w:t xml:space="preserve">Исследовательский </w:t>
            </w:r>
            <w:r>
              <w:rPr>
                <w:spacing w:val="-4"/>
                <w:sz w:val="24"/>
              </w:rPr>
              <w:t>метод</w:t>
            </w:r>
          </w:p>
        </w:tc>
        <w:tc>
          <w:tcPr>
            <w:tcW w:w="619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5" w:hanging="0"/>
              <w:jc w:val="both"/>
              <w:rPr>
                <w:sz w:val="24"/>
              </w:rPr>
            </w:pPr>
            <w:r>
              <w:rPr>
                <w:sz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w:t>
            </w:r>
            <w:r>
              <w:rPr>
                <w:spacing w:val="-14"/>
                <w:sz w:val="24"/>
              </w:rPr>
              <w:t xml:space="preserve"> </w:t>
            </w:r>
            <w:r>
              <w:rPr>
                <w:sz w:val="24"/>
              </w:rPr>
              <w:t>метод</w:t>
            </w:r>
            <w:r>
              <w:rPr>
                <w:spacing w:val="-13"/>
                <w:sz w:val="24"/>
              </w:rPr>
              <w:t xml:space="preserve"> </w:t>
            </w:r>
            <w:r>
              <w:rPr>
                <w:sz w:val="24"/>
              </w:rPr>
              <w:t>проектов.</w:t>
            </w:r>
            <w:r>
              <w:rPr>
                <w:spacing w:val="-13"/>
                <w:sz w:val="24"/>
              </w:rPr>
              <w:t xml:space="preserve"> </w:t>
            </w:r>
            <w:r>
              <w:rPr>
                <w:sz w:val="24"/>
              </w:rPr>
              <w:t>Он</w:t>
            </w:r>
            <w:r>
              <w:rPr>
                <w:spacing w:val="-13"/>
                <w:sz w:val="24"/>
              </w:rPr>
              <w:t xml:space="preserve"> </w:t>
            </w:r>
            <w:r>
              <w:rPr>
                <w:sz w:val="24"/>
              </w:rPr>
              <w:t>способствует</w:t>
            </w:r>
            <w:r>
              <w:rPr>
                <w:spacing w:val="-11"/>
                <w:sz w:val="24"/>
              </w:rPr>
              <w:t xml:space="preserve"> </w:t>
            </w:r>
            <w:r>
              <w:rPr>
                <w:sz w:val="24"/>
              </w:rPr>
              <w:t>развитию</w:t>
            </w:r>
            <w:r>
              <w:rPr>
                <w:spacing w:val="-11"/>
                <w:sz w:val="24"/>
              </w:rPr>
              <w:t xml:space="preserve"> </w:t>
            </w:r>
            <w:r>
              <w:rPr>
                <w:sz w:val="24"/>
              </w:rPr>
              <w:t>у детей исследовательской активности, познавательных интересов,</w:t>
            </w:r>
            <w:r>
              <w:rPr>
                <w:spacing w:val="-10"/>
                <w:sz w:val="24"/>
              </w:rPr>
              <w:t xml:space="preserve"> </w:t>
            </w:r>
            <w:r>
              <w:rPr>
                <w:sz w:val="24"/>
              </w:rPr>
              <w:t>коммуникативных</w:t>
            </w:r>
            <w:r>
              <w:rPr>
                <w:spacing w:val="-8"/>
                <w:sz w:val="24"/>
              </w:rPr>
              <w:t xml:space="preserve"> </w:t>
            </w:r>
            <w:r>
              <w:rPr>
                <w:sz w:val="24"/>
              </w:rPr>
              <w:t>и</w:t>
            </w:r>
            <w:r>
              <w:rPr>
                <w:spacing w:val="-10"/>
                <w:sz w:val="24"/>
              </w:rPr>
              <w:t xml:space="preserve"> </w:t>
            </w:r>
            <w:r>
              <w:rPr>
                <w:sz w:val="24"/>
              </w:rPr>
              <w:t>творческих</w:t>
            </w:r>
            <w:r>
              <w:rPr>
                <w:spacing w:val="-8"/>
                <w:sz w:val="24"/>
              </w:rPr>
              <w:t xml:space="preserve"> </w:t>
            </w:r>
            <w:r>
              <w:rPr>
                <w:sz w:val="24"/>
              </w:rPr>
              <w:t>способностей, навыков</w:t>
            </w:r>
            <w:r>
              <w:rPr>
                <w:spacing w:val="13"/>
                <w:sz w:val="24"/>
              </w:rPr>
              <w:t xml:space="preserve"> </w:t>
            </w:r>
            <w:r>
              <w:rPr>
                <w:sz w:val="24"/>
              </w:rPr>
              <w:t>сотрудничества</w:t>
            </w:r>
            <w:r>
              <w:rPr>
                <w:spacing w:val="13"/>
                <w:sz w:val="24"/>
              </w:rPr>
              <w:t xml:space="preserve"> </w:t>
            </w:r>
            <w:r>
              <w:rPr>
                <w:sz w:val="24"/>
              </w:rPr>
              <w:t>и</w:t>
            </w:r>
            <w:r>
              <w:rPr>
                <w:spacing w:val="14"/>
                <w:sz w:val="24"/>
              </w:rPr>
              <w:t xml:space="preserve"> </w:t>
            </w:r>
            <w:r>
              <w:rPr>
                <w:sz w:val="24"/>
              </w:rPr>
              <w:t>другое.</w:t>
            </w:r>
            <w:r>
              <w:rPr>
                <w:spacing w:val="16"/>
                <w:sz w:val="24"/>
              </w:rPr>
              <w:t xml:space="preserve"> </w:t>
            </w:r>
            <w:r>
              <w:rPr>
                <w:sz w:val="24"/>
              </w:rPr>
              <w:t>Выполняя</w:t>
            </w:r>
            <w:r>
              <w:rPr>
                <w:spacing w:val="14"/>
                <w:sz w:val="24"/>
              </w:rPr>
              <w:t xml:space="preserve"> </w:t>
            </w:r>
            <w:r>
              <w:rPr>
                <w:spacing w:val="-2"/>
                <w:sz w:val="24"/>
              </w:rPr>
              <w:t>совместные</w:t>
            </w:r>
          </w:p>
          <w:p>
            <w:pPr>
              <w:pStyle w:val="TableParagraph"/>
              <w:widowControl w:val="false"/>
              <w:spacing w:lineRule="atLeast" w:line="270"/>
              <w:ind w:left="107" w:right="100" w:hanging="0"/>
              <w:jc w:val="both"/>
              <w:rPr>
                <w:sz w:val="24"/>
              </w:rPr>
            </w:pPr>
            <w:r>
              <w:rPr>
                <w:sz w:val="24"/>
              </w:rPr>
              <w:t>проекты, дети получают представления о своих возможностях, умениях, потребностях</w:t>
            </w:r>
          </w:p>
        </w:tc>
      </w:tr>
    </w:tbl>
    <w:p>
      <w:pPr>
        <w:pStyle w:val="Style12"/>
        <w:spacing w:before="11" w:after="0"/>
        <w:ind w:left="0" w:right="0" w:hanging="0"/>
        <w:jc w:val="left"/>
        <w:rPr>
          <w:sz w:val="15"/>
        </w:rPr>
      </w:pPr>
      <w:r>
        <w:rPr>
          <w:sz w:val="15"/>
        </w:rPr>
      </w:r>
    </w:p>
    <w:p>
      <w:pPr>
        <w:pStyle w:val="4"/>
        <w:numPr>
          <w:ilvl w:val="3"/>
          <w:numId w:val="373"/>
        </w:numPr>
        <w:tabs>
          <w:tab w:val="clear" w:pos="720"/>
          <w:tab w:val="left" w:pos="2629" w:leader="none"/>
        </w:tabs>
        <w:spacing w:lineRule="exact" w:line="296" w:before="88" w:after="0"/>
        <w:ind w:left="2629" w:right="0" w:hanging="647"/>
        <w:jc w:val="both"/>
        <w:rPr/>
      </w:pPr>
      <w:r>
        <w:rPr/>
        <w:t>Используемые</w:t>
      </w:r>
      <w:r>
        <w:rPr>
          <w:spacing w:val="-11"/>
        </w:rPr>
        <w:t xml:space="preserve"> </w:t>
      </w:r>
      <w:r>
        <w:rPr/>
        <w:t>средства</w:t>
      </w:r>
      <w:r>
        <w:rPr>
          <w:spacing w:val="-13"/>
        </w:rPr>
        <w:t xml:space="preserve"> </w:t>
      </w:r>
      <w:r>
        <w:rPr/>
        <w:t>при</w:t>
      </w:r>
      <w:r>
        <w:rPr>
          <w:spacing w:val="-13"/>
        </w:rPr>
        <w:t xml:space="preserve"> </w:t>
      </w:r>
      <w:r>
        <w:rPr/>
        <w:t>реализации</w:t>
      </w:r>
      <w:r>
        <w:rPr>
          <w:spacing w:val="-13"/>
        </w:rPr>
        <w:t xml:space="preserve"> </w:t>
      </w:r>
      <w:r>
        <w:rPr>
          <w:spacing w:val="-2"/>
        </w:rPr>
        <w:t>Программы</w:t>
      </w:r>
    </w:p>
    <w:p>
      <w:pPr>
        <w:pStyle w:val="Style12"/>
        <w:ind w:left="1262" w:right="651" w:firstLine="707"/>
        <w:rPr/>
      </w:pPr>
      <w:r>
        <w:rPr/>
        <w:t>ДОУ</w:t>
      </w:r>
      <w:r>
        <w:rPr>
          <w:spacing w:val="-17"/>
        </w:rPr>
        <w:t xml:space="preserve"> </w:t>
      </w:r>
      <w:r>
        <w:rPr/>
        <w:t>самостоятельно</w:t>
      </w:r>
      <w:r>
        <w:rPr>
          <w:spacing w:val="-16"/>
        </w:rPr>
        <w:t xml:space="preserve"> </w:t>
      </w:r>
      <w:r>
        <w:rPr/>
        <w:t>определяет</w:t>
      </w:r>
      <w:r>
        <w:rPr>
          <w:spacing w:val="-16"/>
        </w:rPr>
        <w:t xml:space="preserve"> </w:t>
      </w:r>
      <w:r>
        <w:rPr/>
        <w:t>средства</w:t>
      </w:r>
      <w:r>
        <w:rPr>
          <w:spacing w:val="-16"/>
        </w:rPr>
        <w:t xml:space="preserve"> </w:t>
      </w:r>
      <w:r>
        <w:rPr/>
        <w:t>воспитания</w:t>
      </w:r>
      <w:r>
        <w:rPr>
          <w:spacing w:val="-17"/>
        </w:rPr>
        <w:t xml:space="preserve"> </w:t>
      </w:r>
      <w:r>
        <w:rPr/>
        <w:t>и</w:t>
      </w:r>
      <w:r>
        <w:rPr>
          <w:spacing w:val="-16"/>
        </w:rPr>
        <w:t xml:space="preserve"> </w:t>
      </w:r>
      <w:r>
        <w:rPr/>
        <w:t>обучения,</w:t>
      </w:r>
      <w:r>
        <w:rPr>
          <w:spacing w:val="-16"/>
        </w:rPr>
        <w:t xml:space="preserve"> </w:t>
      </w:r>
      <w:r>
        <w:rPr/>
        <w:t>в</w:t>
      </w:r>
      <w:r>
        <w:rPr>
          <w:spacing w:val="-16"/>
        </w:rPr>
        <w:t xml:space="preserve"> </w:t>
      </w:r>
      <w:r>
        <w:rPr/>
        <w:t>том</w:t>
      </w:r>
      <w:r>
        <w:rPr>
          <w:spacing w:val="-17"/>
        </w:rPr>
        <w:t xml:space="preserve"> </w:t>
      </w:r>
      <w:r>
        <w:rPr/>
        <w:t>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pPr>
        <w:pStyle w:val="Normal"/>
        <w:spacing w:lineRule="exact" w:line="252" w:before="0" w:after="8"/>
        <w:ind w:left="1262" w:right="643" w:hanging="0"/>
        <w:jc w:val="right"/>
        <w:rPr>
          <w:sz w:val="22"/>
        </w:rPr>
      </w:pPr>
      <w:r>
        <w:rPr>
          <w:sz w:val="22"/>
        </w:rPr>
        <w:t>Таблица</w:t>
      </w:r>
      <w:r>
        <w:rPr>
          <w:spacing w:val="-1"/>
          <w:sz w:val="22"/>
        </w:rPr>
        <w:t xml:space="preserve"> </w:t>
      </w:r>
      <w:r>
        <w:rPr>
          <w:spacing w:val="-10"/>
          <w:sz w:val="22"/>
        </w:rPr>
        <w:t>6</w:t>
      </w:r>
    </w:p>
    <w:tbl>
      <w:tblPr>
        <w:tblW w:w="9641" w:type="dxa"/>
        <w:jc w:val="left"/>
        <w:tblInd w:w="1380" w:type="dxa"/>
        <w:tblLayout w:type="fixed"/>
        <w:tblCellMar>
          <w:top w:w="0" w:type="dxa"/>
          <w:left w:w="5" w:type="dxa"/>
          <w:bottom w:w="0" w:type="dxa"/>
          <w:right w:w="5" w:type="dxa"/>
        </w:tblCellMar>
        <w:tblLook w:val="01e0"/>
      </w:tblPr>
      <w:tblGrid>
        <w:gridCol w:w="2846"/>
        <w:gridCol w:w="6794"/>
      </w:tblGrid>
      <w:tr>
        <w:trPr>
          <w:trHeight w:val="297" w:hRule="atLeast"/>
        </w:trPr>
        <w:tc>
          <w:tcPr>
            <w:tcW w:w="9640"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77"/>
              <w:ind w:left="2864" w:right="2859" w:hanging="0"/>
              <w:jc w:val="center"/>
              <w:rPr>
                <w:b/>
                <w:b/>
                <w:i/>
                <w:i/>
                <w:sz w:val="26"/>
              </w:rPr>
            </w:pPr>
            <w:r>
              <w:rPr>
                <w:b/>
                <w:i/>
                <w:sz w:val="26"/>
              </w:rPr>
              <w:t>Средства</w:t>
            </w:r>
            <w:r>
              <w:rPr>
                <w:b/>
                <w:i/>
                <w:spacing w:val="-16"/>
                <w:sz w:val="26"/>
              </w:rPr>
              <w:t xml:space="preserve"> </w:t>
            </w:r>
            <w:r>
              <w:rPr>
                <w:b/>
                <w:i/>
                <w:sz w:val="26"/>
              </w:rPr>
              <w:t>реализации</w:t>
            </w:r>
            <w:r>
              <w:rPr>
                <w:b/>
                <w:i/>
                <w:spacing w:val="-15"/>
                <w:sz w:val="26"/>
              </w:rPr>
              <w:t xml:space="preserve"> </w:t>
            </w:r>
            <w:r>
              <w:rPr>
                <w:b/>
                <w:i/>
                <w:spacing w:val="-2"/>
                <w:sz w:val="26"/>
              </w:rPr>
              <w:t>Программы</w:t>
            </w:r>
          </w:p>
        </w:tc>
      </w:tr>
      <w:tr>
        <w:trPr>
          <w:trHeight w:val="277" w:hRule="atLeast"/>
        </w:trPr>
        <w:tc>
          <w:tcPr>
            <w:tcW w:w="9640"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8"/>
              <w:ind w:left="2862" w:right="2859" w:hanging="0"/>
              <w:jc w:val="center"/>
              <w:rPr>
                <w:b/>
                <w:b/>
                <w:sz w:val="24"/>
              </w:rPr>
            </w:pPr>
            <w:r>
              <w:rPr>
                <w:b/>
                <w:spacing w:val="-1"/>
                <w:sz w:val="24"/>
              </w:rPr>
              <w:t xml:space="preserve">1,6 </w:t>
            </w:r>
            <w:r>
              <w:rPr>
                <w:b/>
                <w:sz w:val="24"/>
              </w:rPr>
              <w:t>-</w:t>
            </w:r>
            <w:r>
              <w:rPr>
                <w:b/>
                <w:spacing w:val="-2"/>
                <w:sz w:val="24"/>
              </w:rPr>
              <w:t xml:space="preserve"> </w:t>
            </w:r>
            <w:r>
              <w:rPr>
                <w:b/>
                <w:sz w:val="24"/>
              </w:rPr>
              <w:t>8</w:t>
            </w:r>
            <w:r>
              <w:rPr>
                <w:b/>
                <w:spacing w:val="-1"/>
                <w:sz w:val="24"/>
              </w:rPr>
              <w:t xml:space="preserve"> </w:t>
            </w:r>
            <w:r>
              <w:rPr>
                <w:b/>
                <w:spacing w:val="-5"/>
                <w:sz w:val="24"/>
              </w:rPr>
              <w:t>лет</w:t>
            </w:r>
          </w:p>
        </w:tc>
      </w:tr>
      <w:tr>
        <w:trPr>
          <w:trHeight w:val="275" w:hRule="atLeast"/>
        </w:trPr>
        <w:tc>
          <w:tcPr>
            <w:tcW w:w="9640"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6"/>
              <w:ind w:left="921" w:right="0" w:hanging="0"/>
              <w:rPr>
                <w:sz w:val="24"/>
              </w:rPr>
            </w:pPr>
            <w:r>
              <w:rPr>
                <w:sz w:val="24"/>
              </w:rPr>
              <w:t>Средства</w:t>
            </w:r>
            <w:r>
              <w:rPr>
                <w:spacing w:val="-8"/>
                <w:sz w:val="24"/>
              </w:rPr>
              <w:t xml:space="preserve"> </w:t>
            </w:r>
            <w:r>
              <w:rPr>
                <w:sz w:val="24"/>
              </w:rPr>
              <w:t>используемые</w:t>
            </w:r>
            <w:r>
              <w:rPr>
                <w:spacing w:val="-4"/>
                <w:sz w:val="24"/>
              </w:rPr>
              <w:t xml:space="preserve"> </w:t>
            </w:r>
            <w:r>
              <w:rPr>
                <w:sz w:val="24"/>
              </w:rPr>
              <w:t>для</w:t>
            </w:r>
            <w:r>
              <w:rPr>
                <w:spacing w:val="-4"/>
                <w:sz w:val="24"/>
              </w:rPr>
              <w:t xml:space="preserve"> </w:t>
            </w:r>
            <w:r>
              <w:rPr>
                <w:sz w:val="24"/>
              </w:rPr>
              <w:t>развития</w:t>
            </w:r>
            <w:r>
              <w:rPr>
                <w:spacing w:val="-4"/>
                <w:sz w:val="24"/>
              </w:rPr>
              <w:t xml:space="preserve"> </w:t>
            </w:r>
            <w:r>
              <w:rPr>
                <w:sz w:val="24"/>
              </w:rPr>
              <w:t>следующих</w:t>
            </w:r>
            <w:r>
              <w:rPr>
                <w:spacing w:val="-2"/>
                <w:sz w:val="24"/>
              </w:rPr>
              <w:t xml:space="preserve"> </w:t>
            </w:r>
            <w:r>
              <w:rPr>
                <w:sz w:val="24"/>
              </w:rPr>
              <w:t>видов</w:t>
            </w:r>
            <w:r>
              <w:rPr>
                <w:spacing w:val="-5"/>
                <w:sz w:val="24"/>
              </w:rPr>
              <w:t xml:space="preserve"> </w:t>
            </w:r>
            <w:r>
              <w:rPr>
                <w:sz w:val="24"/>
              </w:rPr>
              <w:t>деятельности</w:t>
            </w:r>
            <w:r>
              <w:rPr>
                <w:spacing w:val="-6"/>
                <w:sz w:val="24"/>
              </w:rPr>
              <w:t xml:space="preserve"> </w:t>
            </w:r>
            <w:r>
              <w:rPr>
                <w:spacing w:val="-2"/>
                <w:sz w:val="24"/>
              </w:rPr>
              <w:t>детей</w:t>
            </w:r>
          </w:p>
        </w:tc>
      </w:tr>
      <w:tr>
        <w:trPr>
          <w:trHeight w:val="551" w:hRule="atLeast"/>
        </w:trPr>
        <w:tc>
          <w:tcPr>
            <w:tcW w:w="284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38"/>
              </w:numPr>
              <w:tabs>
                <w:tab w:val="clear" w:pos="720"/>
                <w:tab w:val="left" w:pos="814" w:leader="none"/>
              </w:tabs>
              <w:spacing w:lineRule="exact" w:line="268" w:before="0" w:after="0"/>
              <w:ind w:left="814" w:right="0" w:hanging="390"/>
              <w:jc w:val="left"/>
              <w:rPr>
                <w:sz w:val="24"/>
              </w:rPr>
            </w:pPr>
            <w:r>
              <w:rPr>
                <w:spacing w:val="-2"/>
                <w:sz w:val="24"/>
              </w:rPr>
              <w:t>Двигательные</w:t>
            </w:r>
          </w:p>
        </w:tc>
        <w:tc>
          <w:tcPr>
            <w:tcW w:w="67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Оборудование</w:t>
            </w:r>
            <w:r>
              <w:rPr>
                <w:spacing w:val="27"/>
                <w:sz w:val="24"/>
              </w:rPr>
              <w:t xml:space="preserve"> </w:t>
            </w:r>
            <w:r>
              <w:rPr>
                <w:sz w:val="24"/>
              </w:rPr>
              <w:t>для</w:t>
            </w:r>
            <w:r>
              <w:rPr>
                <w:spacing w:val="29"/>
                <w:sz w:val="24"/>
              </w:rPr>
              <w:t xml:space="preserve"> </w:t>
            </w:r>
            <w:r>
              <w:rPr>
                <w:sz w:val="24"/>
              </w:rPr>
              <w:t>ходьбы,</w:t>
            </w:r>
            <w:r>
              <w:rPr>
                <w:spacing w:val="30"/>
                <w:sz w:val="24"/>
              </w:rPr>
              <w:t xml:space="preserve"> </w:t>
            </w:r>
            <w:r>
              <w:rPr>
                <w:sz w:val="24"/>
              </w:rPr>
              <w:t>бега,</w:t>
            </w:r>
            <w:r>
              <w:rPr>
                <w:spacing w:val="31"/>
                <w:sz w:val="24"/>
              </w:rPr>
              <w:t xml:space="preserve"> </w:t>
            </w:r>
            <w:r>
              <w:rPr>
                <w:sz w:val="24"/>
              </w:rPr>
              <w:t>ползания,</w:t>
            </w:r>
            <w:r>
              <w:rPr>
                <w:spacing w:val="28"/>
                <w:sz w:val="24"/>
              </w:rPr>
              <w:t xml:space="preserve"> </w:t>
            </w:r>
            <w:r>
              <w:rPr>
                <w:sz w:val="24"/>
              </w:rPr>
              <w:t>лазанья,</w:t>
            </w:r>
            <w:r>
              <w:rPr>
                <w:spacing w:val="28"/>
                <w:sz w:val="24"/>
              </w:rPr>
              <w:t xml:space="preserve"> </w:t>
            </w:r>
            <w:r>
              <w:rPr>
                <w:spacing w:val="-2"/>
                <w:sz w:val="24"/>
              </w:rPr>
              <w:t>прыгания,</w:t>
            </w:r>
          </w:p>
          <w:p>
            <w:pPr>
              <w:pStyle w:val="TableParagraph"/>
              <w:widowControl w:val="false"/>
              <w:spacing w:lineRule="exact" w:line="264"/>
              <w:rPr>
                <w:sz w:val="24"/>
              </w:rPr>
            </w:pPr>
            <w:r>
              <w:rPr>
                <w:sz w:val="24"/>
              </w:rPr>
              <w:t>занятий</w:t>
            </w:r>
            <w:r>
              <w:rPr>
                <w:spacing w:val="-2"/>
                <w:sz w:val="24"/>
              </w:rPr>
              <w:t xml:space="preserve"> </w:t>
            </w:r>
            <w:r>
              <w:rPr>
                <w:sz w:val="24"/>
              </w:rPr>
              <w:t>с</w:t>
            </w:r>
            <w:r>
              <w:rPr>
                <w:spacing w:val="-2"/>
                <w:sz w:val="24"/>
              </w:rPr>
              <w:t xml:space="preserve"> </w:t>
            </w:r>
            <w:r>
              <w:rPr>
                <w:sz w:val="24"/>
              </w:rPr>
              <w:t>мячом</w:t>
            </w:r>
            <w:r>
              <w:rPr>
                <w:spacing w:val="-3"/>
                <w:sz w:val="24"/>
              </w:rPr>
              <w:t xml:space="preserve"> </w:t>
            </w:r>
            <w:r>
              <w:rPr>
                <w:sz w:val="24"/>
              </w:rPr>
              <w:t>и</w:t>
            </w:r>
            <w:r>
              <w:rPr>
                <w:spacing w:val="-1"/>
                <w:sz w:val="24"/>
              </w:rPr>
              <w:t xml:space="preserve"> </w:t>
            </w:r>
            <w:r>
              <w:rPr>
                <w:spacing w:val="-2"/>
                <w:sz w:val="24"/>
              </w:rPr>
              <w:t>другое</w:t>
            </w:r>
          </w:p>
        </w:tc>
      </w:tr>
      <w:tr>
        <w:trPr>
          <w:trHeight w:val="275" w:hRule="atLeast"/>
        </w:trPr>
        <w:tc>
          <w:tcPr>
            <w:tcW w:w="284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37"/>
              </w:numPr>
              <w:tabs>
                <w:tab w:val="clear" w:pos="720"/>
                <w:tab w:val="left" w:pos="814" w:leader="none"/>
              </w:tabs>
              <w:spacing w:lineRule="exact" w:line="256" w:before="0" w:after="0"/>
              <w:ind w:left="814" w:right="0" w:hanging="390"/>
              <w:jc w:val="left"/>
              <w:rPr>
                <w:sz w:val="24"/>
              </w:rPr>
            </w:pPr>
            <w:r>
              <w:rPr>
                <w:spacing w:val="-2"/>
                <w:sz w:val="24"/>
              </w:rPr>
              <w:t>Предметные</w:t>
            </w:r>
          </w:p>
        </w:tc>
        <w:tc>
          <w:tcPr>
            <w:tcW w:w="67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Образные</w:t>
            </w:r>
            <w:r>
              <w:rPr>
                <w:spacing w:val="77"/>
                <w:sz w:val="24"/>
              </w:rPr>
              <w:t xml:space="preserve"> </w:t>
            </w:r>
            <w:r>
              <w:rPr>
                <w:sz w:val="24"/>
              </w:rPr>
              <w:t>и</w:t>
            </w:r>
            <w:r>
              <w:rPr>
                <w:spacing w:val="51"/>
                <w:w w:val="150"/>
                <w:sz w:val="24"/>
              </w:rPr>
              <w:t xml:space="preserve"> </w:t>
            </w:r>
            <w:r>
              <w:rPr>
                <w:sz w:val="24"/>
              </w:rPr>
              <w:t>дидактические</w:t>
            </w:r>
            <w:r>
              <w:rPr>
                <w:spacing w:val="50"/>
                <w:w w:val="150"/>
                <w:sz w:val="24"/>
              </w:rPr>
              <w:t xml:space="preserve"> </w:t>
            </w:r>
            <w:r>
              <w:rPr>
                <w:sz w:val="24"/>
              </w:rPr>
              <w:t>игрушки,</w:t>
            </w:r>
            <w:r>
              <w:rPr>
                <w:spacing w:val="50"/>
                <w:w w:val="150"/>
                <w:sz w:val="24"/>
              </w:rPr>
              <w:t xml:space="preserve"> </w:t>
            </w:r>
            <w:r>
              <w:rPr>
                <w:sz w:val="24"/>
              </w:rPr>
              <w:t>реальные</w:t>
            </w:r>
            <w:r>
              <w:rPr>
                <w:spacing w:val="79"/>
                <w:sz w:val="24"/>
              </w:rPr>
              <w:t xml:space="preserve"> </w:t>
            </w:r>
            <w:r>
              <w:rPr>
                <w:sz w:val="24"/>
              </w:rPr>
              <w:t>предметы</w:t>
            </w:r>
            <w:r>
              <w:rPr>
                <w:spacing w:val="52"/>
                <w:w w:val="150"/>
                <w:sz w:val="24"/>
              </w:rPr>
              <w:t xml:space="preserve"> </w:t>
            </w:r>
            <w:r>
              <w:rPr>
                <w:spacing w:val="-10"/>
                <w:sz w:val="24"/>
              </w:rPr>
              <w:t>и</w:t>
            </w:r>
          </w:p>
        </w:tc>
      </w:tr>
    </w:tbl>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641" w:type="dxa"/>
        <w:jc w:val="left"/>
        <w:tblInd w:w="1380" w:type="dxa"/>
        <w:tblLayout w:type="fixed"/>
        <w:tblCellMar>
          <w:top w:w="0" w:type="dxa"/>
          <w:left w:w="5" w:type="dxa"/>
          <w:bottom w:w="0" w:type="dxa"/>
          <w:right w:w="5" w:type="dxa"/>
        </w:tblCellMar>
        <w:tblLook w:val="01e0"/>
      </w:tblPr>
      <w:tblGrid>
        <w:gridCol w:w="2846"/>
        <w:gridCol w:w="6794"/>
      </w:tblGrid>
      <w:tr>
        <w:trPr>
          <w:trHeight w:val="277" w:hRule="atLeast"/>
        </w:trPr>
        <w:tc>
          <w:tcPr>
            <w:tcW w:w="284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67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pacing w:val="-2"/>
                <w:sz w:val="24"/>
              </w:rPr>
              <w:t>другое</w:t>
            </w:r>
          </w:p>
        </w:tc>
      </w:tr>
      <w:tr>
        <w:trPr>
          <w:trHeight w:val="275" w:hRule="atLeast"/>
        </w:trPr>
        <w:tc>
          <w:tcPr>
            <w:tcW w:w="284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36"/>
              </w:numPr>
              <w:tabs>
                <w:tab w:val="clear" w:pos="720"/>
                <w:tab w:val="left" w:pos="814" w:leader="none"/>
              </w:tabs>
              <w:spacing w:lineRule="exact" w:line="256" w:before="0" w:after="0"/>
              <w:ind w:left="814" w:right="0" w:hanging="390"/>
              <w:jc w:val="left"/>
              <w:rPr>
                <w:sz w:val="24"/>
              </w:rPr>
            </w:pPr>
            <w:r>
              <w:rPr>
                <w:spacing w:val="-2"/>
                <w:sz w:val="24"/>
              </w:rPr>
              <w:t>Игровые</w:t>
            </w:r>
          </w:p>
        </w:tc>
        <w:tc>
          <w:tcPr>
            <w:tcW w:w="67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игры,</w:t>
            </w:r>
            <w:r>
              <w:rPr>
                <w:spacing w:val="-3"/>
                <w:sz w:val="24"/>
              </w:rPr>
              <w:t xml:space="preserve"> </w:t>
            </w:r>
            <w:r>
              <w:rPr>
                <w:sz w:val="24"/>
              </w:rPr>
              <w:t>игрушки,</w:t>
            </w:r>
            <w:r>
              <w:rPr>
                <w:spacing w:val="-2"/>
                <w:sz w:val="24"/>
              </w:rPr>
              <w:t xml:space="preserve"> </w:t>
            </w:r>
            <w:r>
              <w:rPr>
                <w:sz w:val="24"/>
              </w:rPr>
              <w:t>игровое</w:t>
            </w:r>
            <w:r>
              <w:rPr>
                <w:spacing w:val="-2"/>
                <w:sz w:val="24"/>
              </w:rPr>
              <w:t xml:space="preserve"> </w:t>
            </w:r>
            <w:r>
              <w:rPr>
                <w:sz w:val="24"/>
              </w:rPr>
              <w:t>оборудование</w:t>
            </w:r>
            <w:r>
              <w:rPr>
                <w:spacing w:val="-3"/>
                <w:sz w:val="24"/>
              </w:rPr>
              <w:t xml:space="preserve"> </w:t>
            </w:r>
            <w:r>
              <w:rPr>
                <w:sz w:val="24"/>
              </w:rPr>
              <w:t>и</w:t>
            </w:r>
            <w:r>
              <w:rPr>
                <w:spacing w:val="-2"/>
                <w:sz w:val="24"/>
              </w:rPr>
              <w:t xml:space="preserve"> другое</w:t>
            </w:r>
          </w:p>
        </w:tc>
      </w:tr>
      <w:tr>
        <w:trPr>
          <w:trHeight w:val="552" w:hRule="atLeast"/>
        </w:trPr>
        <w:tc>
          <w:tcPr>
            <w:tcW w:w="284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35"/>
              </w:numPr>
              <w:tabs>
                <w:tab w:val="clear" w:pos="720"/>
                <w:tab w:val="left" w:pos="814" w:leader="none"/>
              </w:tabs>
              <w:spacing w:lineRule="exact" w:line="268" w:before="0" w:after="0"/>
              <w:ind w:left="814" w:right="0" w:hanging="390"/>
              <w:jc w:val="left"/>
              <w:rPr>
                <w:sz w:val="24"/>
              </w:rPr>
            </w:pPr>
            <w:r>
              <w:rPr>
                <w:spacing w:val="-2"/>
                <w:sz w:val="24"/>
              </w:rPr>
              <w:t>Коммуникативные</w:t>
            </w:r>
          </w:p>
        </w:tc>
        <w:tc>
          <w:tcPr>
            <w:tcW w:w="67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Дидактический</w:t>
            </w:r>
            <w:r>
              <w:rPr>
                <w:spacing w:val="18"/>
                <w:sz w:val="24"/>
              </w:rPr>
              <w:t xml:space="preserve"> </w:t>
            </w:r>
            <w:r>
              <w:rPr>
                <w:sz w:val="24"/>
              </w:rPr>
              <w:t>материал,</w:t>
            </w:r>
            <w:r>
              <w:rPr>
                <w:spacing w:val="20"/>
                <w:sz w:val="24"/>
              </w:rPr>
              <w:t xml:space="preserve"> </w:t>
            </w:r>
            <w:r>
              <w:rPr>
                <w:sz w:val="24"/>
              </w:rPr>
              <w:t>предметы,</w:t>
            </w:r>
            <w:r>
              <w:rPr>
                <w:spacing w:val="20"/>
                <w:sz w:val="24"/>
              </w:rPr>
              <w:t xml:space="preserve"> </w:t>
            </w:r>
            <w:r>
              <w:rPr>
                <w:sz w:val="24"/>
              </w:rPr>
              <w:t>игрушки,</w:t>
            </w:r>
            <w:r>
              <w:rPr>
                <w:spacing w:val="20"/>
                <w:sz w:val="24"/>
              </w:rPr>
              <w:t xml:space="preserve"> </w:t>
            </w:r>
            <w:r>
              <w:rPr>
                <w:sz w:val="24"/>
              </w:rPr>
              <w:t>видеофильмы</w:t>
            </w:r>
            <w:r>
              <w:rPr>
                <w:spacing w:val="20"/>
                <w:sz w:val="24"/>
              </w:rPr>
              <w:t xml:space="preserve"> </w:t>
            </w:r>
            <w:r>
              <w:rPr>
                <w:spacing w:val="-10"/>
                <w:sz w:val="24"/>
              </w:rPr>
              <w:t>и</w:t>
            </w:r>
          </w:p>
          <w:p>
            <w:pPr>
              <w:pStyle w:val="TableParagraph"/>
              <w:widowControl w:val="false"/>
              <w:spacing w:lineRule="exact" w:line="264"/>
              <w:rPr>
                <w:sz w:val="24"/>
              </w:rPr>
            </w:pPr>
            <w:r>
              <w:rPr>
                <w:spacing w:val="-2"/>
                <w:sz w:val="24"/>
              </w:rPr>
              <w:t>другое</w:t>
            </w:r>
          </w:p>
        </w:tc>
      </w:tr>
      <w:tr>
        <w:trPr>
          <w:trHeight w:val="827" w:hRule="atLeast"/>
        </w:trPr>
        <w:tc>
          <w:tcPr>
            <w:tcW w:w="284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34"/>
              </w:numPr>
              <w:tabs>
                <w:tab w:val="clear" w:pos="720"/>
                <w:tab w:val="left" w:pos="814" w:leader="none"/>
              </w:tabs>
              <w:spacing w:lineRule="auto" w:line="240" w:before="0" w:after="0"/>
              <w:ind w:left="141" w:right="410" w:firstLine="283"/>
              <w:jc w:val="left"/>
              <w:rPr>
                <w:sz w:val="24"/>
              </w:rPr>
            </w:pPr>
            <w:r>
              <w:rPr>
                <w:spacing w:val="-2"/>
                <w:sz w:val="24"/>
              </w:rPr>
              <w:t xml:space="preserve">Познавательно- </w:t>
            </w:r>
            <w:r>
              <w:rPr>
                <w:sz w:val="24"/>
              </w:rPr>
              <w:t>исследовательские и</w:t>
            </w:r>
          </w:p>
          <w:p>
            <w:pPr>
              <w:pStyle w:val="TableParagraph"/>
              <w:widowControl w:val="false"/>
              <w:spacing w:lineRule="exact" w:line="264"/>
              <w:ind w:left="141" w:right="0" w:hanging="0"/>
              <w:rPr>
                <w:sz w:val="24"/>
              </w:rPr>
            </w:pPr>
            <w:r>
              <w:rPr>
                <w:spacing w:val="-2"/>
                <w:sz w:val="24"/>
              </w:rPr>
              <w:t>экспериментирование</w:t>
            </w:r>
          </w:p>
        </w:tc>
        <w:tc>
          <w:tcPr>
            <w:tcW w:w="679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8" w:hanging="0"/>
              <w:rPr>
                <w:sz w:val="24"/>
              </w:rPr>
            </w:pPr>
            <w:r>
              <w:rPr>
                <w:sz w:val="24"/>
              </w:rPr>
              <w:t>Натуральные</w:t>
            </w:r>
            <w:r>
              <w:rPr>
                <w:spacing w:val="40"/>
                <w:sz w:val="24"/>
              </w:rPr>
              <w:t xml:space="preserve"> </w:t>
            </w:r>
            <w:r>
              <w:rPr>
                <w:sz w:val="24"/>
              </w:rPr>
              <w:t>предметы</w:t>
            </w:r>
            <w:r>
              <w:rPr>
                <w:spacing w:val="40"/>
                <w:sz w:val="24"/>
              </w:rPr>
              <w:t xml:space="preserve"> </w:t>
            </w:r>
            <w:r>
              <w:rPr>
                <w:sz w:val="24"/>
              </w:rPr>
              <w:t>и</w:t>
            </w:r>
            <w:r>
              <w:rPr>
                <w:spacing w:val="40"/>
                <w:sz w:val="24"/>
              </w:rPr>
              <w:t xml:space="preserve"> </w:t>
            </w:r>
            <w:r>
              <w:rPr>
                <w:sz w:val="24"/>
              </w:rPr>
              <w:t>оборудование</w:t>
            </w:r>
            <w:r>
              <w:rPr>
                <w:spacing w:val="40"/>
                <w:sz w:val="24"/>
              </w:rPr>
              <w:t xml:space="preserve"> </w:t>
            </w:r>
            <w:r>
              <w:rPr>
                <w:sz w:val="24"/>
              </w:rPr>
              <w:t>для</w:t>
            </w:r>
            <w:r>
              <w:rPr>
                <w:spacing w:val="40"/>
                <w:sz w:val="24"/>
              </w:rPr>
              <w:t xml:space="preserve"> </w:t>
            </w:r>
            <w:r>
              <w:rPr>
                <w:sz w:val="24"/>
              </w:rPr>
              <w:t>исследования</w:t>
            </w:r>
            <w:r>
              <w:rPr>
                <w:spacing w:val="40"/>
                <w:sz w:val="24"/>
              </w:rPr>
              <w:t xml:space="preserve"> </w:t>
            </w:r>
            <w:r>
              <w:rPr>
                <w:sz w:val="24"/>
              </w:rPr>
              <w:t>и образно-символический</w:t>
            </w:r>
            <w:r>
              <w:rPr>
                <w:spacing w:val="-13"/>
                <w:sz w:val="24"/>
              </w:rPr>
              <w:t xml:space="preserve"> </w:t>
            </w:r>
            <w:r>
              <w:rPr>
                <w:sz w:val="24"/>
              </w:rPr>
              <w:t>материал,</w:t>
            </w:r>
            <w:r>
              <w:rPr>
                <w:spacing w:val="-11"/>
                <w:sz w:val="24"/>
              </w:rPr>
              <w:t xml:space="preserve"> </w:t>
            </w:r>
            <w:r>
              <w:rPr>
                <w:sz w:val="24"/>
              </w:rPr>
              <w:t>в</w:t>
            </w:r>
            <w:r>
              <w:rPr>
                <w:spacing w:val="-11"/>
                <w:sz w:val="24"/>
              </w:rPr>
              <w:t xml:space="preserve"> </w:t>
            </w:r>
            <w:r>
              <w:rPr>
                <w:sz w:val="24"/>
              </w:rPr>
              <w:t>том</w:t>
            </w:r>
            <w:r>
              <w:rPr>
                <w:spacing w:val="-11"/>
                <w:sz w:val="24"/>
              </w:rPr>
              <w:t xml:space="preserve"> </w:t>
            </w:r>
            <w:r>
              <w:rPr>
                <w:sz w:val="24"/>
              </w:rPr>
              <w:t>числе</w:t>
            </w:r>
            <w:r>
              <w:rPr>
                <w:spacing w:val="-10"/>
                <w:sz w:val="24"/>
              </w:rPr>
              <w:t xml:space="preserve"> </w:t>
            </w:r>
            <w:r>
              <w:rPr>
                <w:sz w:val="24"/>
              </w:rPr>
              <w:t>макеты,</w:t>
            </w:r>
            <w:r>
              <w:rPr>
                <w:spacing w:val="-10"/>
                <w:sz w:val="24"/>
              </w:rPr>
              <w:t xml:space="preserve"> </w:t>
            </w:r>
            <w:r>
              <w:rPr>
                <w:spacing w:val="-2"/>
                <w:sz w:val="24"/>
              </w:rPr>
              <w:t>плакаты,</w:t>
            </w:r>
          </w:p>
          <w:p>
            <w:pPr>
              <w:pStyle w:val="TableParagraph"/>
              <w:widowControl w:val="false"/>
              <w:spacing w:lineRule="exact" w:line="264"/>
              <w:rPr>
                <w:sz w:val="24"/>
              </w:rPr>
            </w:pPr>
            <w:r>
              <w:rPr>
                <w:sz w:val="24"/>
              </w:rPr>
              <w:t>модели,</w:t>
            </w:r>
            <w:r>
              <w:rPr>
                <w:spacing w:val="-1"/>
                <w:sz w:val="24"/>
              </w:rPr>
              <w:t xml:space="preserve"> </w:t>
            </w:r>
            <w:r>
              <w:rPr>
                <w:sz w:val="24"/>
              </w:rPr>
              <w:t>схемы</w:t>
            </w:r>
            <w:r>
              <w:rPr>
                <w:spacing w:val="-1"/>
                <w:sz w:val="24"/>
              </w:rPr>
              <w:t xml:space="preserve"> </w:t>
            </w:r>
            <w:r>
              <w:rPr>
                <w:sz w:val="24"/>
              </w:rPr>
              <w:t>и</w:t>
            </w:r>
            <w:r>
              <w:rPr>
                <w:spacing w:val="-1"/>
                <w:sz w:val="24"/>
              </w:rPr>
              <w:t xml:space="preserve"> </w:t>
            </w:r>
            <w:r>
              <w:rPr>
                <w:spacing w:val="-2"/>
                <w:sz w:val="24"/>
              </w:rPr>
              <w:t>другое</w:t>
            </w:r>
          </w:p>
        </w:tc>
      </w:tr>
      <w:tr>
        <w:trPr>
          <w:trHeight w:val="827" w:hRule="atLeast"/>
        </w:trPr>
        <w:tc>
          <w:tcPr>
            <w:tcW w:w="284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33"/>
              </w:numPr>
              <w:tabs>
                <w:tab w:val="clear" w:pos="720"/>
                <w:tab w:val="left" w:pos="814" w:leader="none"/>
              </w:tabs>
              <w:spacing w:lineRule="exact" w:line="268" w:before="0" w:after="0"/>
              <w:ind w:left="814" w:right="0" w:hanging="390"/>
              <w:jc w:val="left"/>
              <w:rPr>
                <w:sz w:val="24"/>
              </w:rPr>
            </w:pPr>
            <w:r>
              <w:rPr>
                <w:spacing w:val="-2"/>
                <w:sz w:val="24"/>
              </w:rPr>
              <w:t>Чтения</w:t>
            </w:r>
          </w:p>
          <w:p>
            <w:pPr>
              <w:pStyle w:val="TableParagraph"/>
              <w:widowControl w:val="false"/>
              <w:spacing w:lineRule="atLeast" w:line="270"/>
              <w:ind w:left="141" w:right="0" w:hanging="0"/>
              <w:rPr>
                <w:sz w:val="24"/>
              </w:rPr>
            </w:pPr>
            <w:r>
              <w:rPr>
                <w:spacing w:val="-2"/>
                <w:sz w:val="24"/>
              </w:rPr>
              <w:t>художественной литературы</w:t>
            </w:r>
          </w:p>
        </w:tc>
        <w:tc>
          <w:tcPr>
            <w:tcW w:w="679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980" w:leader="none"/>
                <w:tab w:val="left" w:pos="1558" w:leader="none"/>
                <w:tab w:val="left" w:pos="2681" w:leader="none"/>
                <w:tab w:val="left" w:pos="3669" w:leader="none"/>
                <w:tab w:val="left" w:pos="4009" w:leader="none"/>
                <w:tab w:val="left" w:pos="4614" w:leader="none"/>
                <w:tab w:val="left" w:pos="5420" w:leader="none"/>
              </w:tabs>
              <w:ind w:left="107" w:right="100" w:hanging="0"/>
              <w:rPr>
                <w:sz w:val="24"/>
              </w:rPr>
            </w:pPr>
            <w:r>
              <w:rPr>
                <w:spacing w:val="-2"/>
                <w:sz w:val="24"/>
              </w:rPr>
              <w:t>Книги</w:t>
            </w:r>
            <w:r>
              <w:rPr>
                <w:sz w:val="24"/>
              </w:rPr>
              <w:tab/>
            </w:r>
            <w:r>
              <w:rPr>
                <w:spacing w:val="-4"/>
                <w:sz w:val="24"/>
              </w:rPr>
              <w:t>для</w:t>
            </w:r>
            <w:r>
              <w:rPr>
                <w:sz w:val="24"/>
              </w:rPr>
              <w:tab/>
            </w:r>
            <w:r>
              <w:rPr>
                <w:spacing w:val="-2"/>
                <w:sz w:val="24"/>
              </w:rPr>
              <w:t>детского</w:t>
            </w:r>
            <w:r>
              <w:rPr>
                <w:sz w:val="24"/>
              </w:rPr>
              <w:tab/>
            </w:r>
            <w:r>
              <w:rPr>
                <w:spacing w:val="-2"/>
                <w:sz w:val="24"/>
              </w:rPr>
              <w:t>чтения,</w:t>
            </w:r>
            <w:r>
              <w:rPr>
                <w:sz w:val="24"/>
              </w:rPr>
              <w:tab/>
            </w:r>
            <w:r>
              <w:rPr>
                <w:spacing w:val="-10"/>
                <w:sz w:val="24"/>
              </w:rPr>
              <w:t>в</w:t>
            </w:r>
            <w:r>
              <w:rPr>
                <w:sz w:val="24"/>
              </w:rPr>
              <w:tab/>
            </w:r>
            <w:r>
              <w:rPr>
                <w:spacing w:val="-4"/>
                <w:sz w:val="24"/>
              </w:rPr>
              <w:t>том</w:t>
            </w:r>
            <w:r>
              <w:rPr>
                <w:sz w:val="24"/>
              </w:rPr>
              <w:tab/>
            </w:r>
            <w:r>
              <w:rPr>
                <w:spacing w:val="-4"/>
                <w:sz w:val="24"/>
              </w:rPr>
              <w:t>числе</w:t>
            </w:r>
            <w:r>
              <w:rPr>
                <w:sz w:val="24"/>
              </w:rPr>
              <w:tab/>
            </w:r>
            <w:r>
              <w:rPr>
                <w:spacing w:val="-2"/>
                <w:sz w:val="24"/>
              </w:rPr>
              <w:t xml:space="preserve">аудиокниги, </w:t>
            </w:r>
            <w:r>
              <w:rPr>
                <w:sz w:val="24"/>
              </w:rPr>
              <w:t>иллюстративный материал</w:t>
            </w:r>
          </w:p>
        </w:tc>
      </w:tr>
      <w:tr>
        <w:trPr>
          <w:trHeight w:val="275" w:hRule="atLeast"/>
        </w:trPr>
        <w:tc>
          <w:tcPr>
            <w:tcW w:w="284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32"/>
              </w:numPr>
              <w:tabs>
                <w:tab w:val="clear" w:pos="720"/>
                <w:tab w:val="left" w:pos="814" w:leader="none"/>
              </w:tabs>
              <w:spacing w:lineRule="exact" w:line="256" w:before="0" w:after="0"/>
              <w:ind w:left="814" w:right="0" w:hanging="390"/>
              <w:jc w:val="left"/>
              <w:rPr>
                <w:sz w:val="24"/>
              </w:rPr>
            </w:pPr>
            <w:r>
              <w:rPr>
                <w:spacing w:val="-2"/>
                <w:sz w:val="24"/>
              </w:rPr>
              <w:t>Трудовые</w:t>
            </w:r>
          </w:p>
        </w:tc>
        <w:tc>
          <w:tcPr>
            <w:tcW w:w="67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Оборудование</w:t>
            </w:r>
            <w:r>
              <w:rPr>
                <w:spacing w:val="-5"/>
                <w:sz w:val="24"/>
              </w:rPr>
              <w:t xml:space="preserve"> </w:t>
            </w:r>
            <w:r>
              <w:rPr>
                <w:sz w:val="24"/>
              </w:rPr>
              <w:t>и</w:t>
            </w:r>
            <w:r>
              <w:rPr>
                <w:spacing w:val="-3"/>
                <w:sz w:val="24"/>
              </w:rPr>
              <w:t xml:space="preserve"> </w:t>
            </w:r>
            <w:r>
              <w:rPr>
                <w:sz w:val="24"/>
              </w:rPr>
              <w:t>инвентарь</w:t>
            </w:r>
            <w:r>
              <w:rPr>
                <w:spacing w:val="-3"/>
                <w:sz w:val="24"/>
              </w:rPr>
              <w:t xml:space="preserve"> </w:t>
            </w:r>
            <w:r>
              <w:rPr>
                <w:sz w:val="24"/>
              </w:rPr>
              <w:t>для</w:t>
            </w:r>
            <w:r>
              <w:rPr>
                <w:spacing w:val="-3"/>
                <w:sz w:val="24"/>
              </w:rPr>
              <w:t xml:space="preserve"> </w:t>
            </w:r>
            <w:r>
              <w:rPr>
                <w:sz w:val="24"/>
              </w:rPr>
              <w:t>всех</w:t>
            </w:r>
            <w:r>
              <w:rPr>
                <w:spacing w:val="-1"/>
                <w:sz w:val="24"/>
              </w:rPr>
              <w:t xml:space="preserve"> </w:t>
            </w:r>
            <w:r>
              <w:rPr>
                <w:sz w:val="24"/>
              </w:rPr>
              <w:t>видов</w:t>
            </w:r>
            <w:r>
              <w:rPr>
                <w:spacing w:val="-4"/>
                <w:sz w:val="24"/>
              </w:rPr>
              <w:t xml:space="preserve"> труда</w:t>
            </w:r>
          </w:p>
        </w:tc>
      </w:tr>
      <w:tr>
        <w:trPr>
          <w:trHeight w:val="554" w:hRule="atLeast"/>
        </w:trPr>
        <w:tc>
          <w:tcPr>
            <w:tcW w:w="284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31"/>
              </w:numPr>
              <w:tabs>
                <w:tab w:val="clear" w:pos="720"/>
                <w:tab w:val="left" w:pos="814" w:leader="none"/>
              </w:tabs>
              <w:spacing w:lineRule="exact" w:line="270" w:before="0" w:after="0"/>
              <w:ind w:left="814" w:right="0" w:hanging="390"/>
              <w:jc w:val="left"/>
              <w:rPr>
                <w:sz w:val="24"/>
              </w:rPr>
            </w:pPr>
            <w:r>
              <w:rPr>
                <w:spacing w:val="-2"/>
                <w:sz w:val="24"/>
              </w:rPr>
              <w:t>Продуктивные</w:t>
            </w:r>
          </w:p>
        </w:tc>
        <w:tc>
          <w:tcPr>
            <w:tcW w:w="67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Оборудование</w:t>
            </w:r>
            <w:r>
              <w:rPr>
                <w:spacing w:val="-13"/>
                <w:sz w:val="24"/>
              </w:rPr>
              <w:t xml:space="preserve"> </w:t>
            </w:r>
            <w:r>
              <w:rPr>
                <w:sz w:val="24"/>
              </w:rPr>
              <w:t>и</w:t>
            </w:r>
            <w:r>
              <w:rPr>
                <w:spacing w:val="-10"/>
                <w:sz w:val="24"/>
              </w:rPr>
              <w:t xml:space="preserve"> </w:t>
            </w:r>
            <w:r>
              <w:rPr>
                <w:sz w:val="24"/>
              </w:rPr>
              <w:t>материалы</w:t>
            </w:r>
            <w:r>
              <w:rPr>
                <w:spacing w:val="-12"/>
                <w:sz w:val="24"/>
              </w:rPr>
              <w:t xml:space="preserve"> </w:t>
            </w:r>
            <w:r>
              <w:rPr>
                <w:sz w:val="24"/>
              </w:rPr>
              <w:t>для</w:t>
            </w:r>
            <w:r>
              <w:rPr>
                <w:spacing w:val="-10"/>
                <w:sz w:val="24"/>
              </w:rPr>
              <w:t xml:space="preserve"> </w:t>
            </w:r>
            <w:r>
              <w:rPr>
                <w:sz w:val="24"/>
              </w:rPr>
              <w:t>лепки,</w:t>
            </w:r>
            <w:r>
              <w:rPr>
                <w:spacing w:val="-12"/>
                <w:sz w:val="24"/>
              </w:rPr>
              <w:t xml:space="preserve"> </w:t>
            </w:r>
            <w:r>
              <w:rPr>
                <w:sz w:val="24"/>
              </w:rPr>
              <w:t>аппликации,</w:t>
            </w:r>
            <w:r>
              <w:rPr>
                <w:spacing w:val="-11"/>
                <w:sz w:val="24"/>
              </w:rPr>
              <w:t xml:space="preserve"> </w:t>
            </w:r>
            <w:r>
              <w:rPr>
                <w:sz w:val="24"/>
              </w:rPr>
              <w:t>рисования</w:t>
            </w:r>
            <w:r>
              <w:rPr>
                <w:spacing w:val="-11"/>
                <w:sz w:val="24"/>
              </w:rPr>
              <w:t xml:space="preserve"> </w:t>
            </w:r>
            <w:r>
              <w:rPr>
                <w:spacing w:val="-10"/>
                <w:sz w:val="24"/>
              </w:rPr>
              <w:t>и</w:t>
            </w:r>
          </w:p>
          <w:p>
            <w:pPr>
              <w:pStyle w:val="TableParagraph"/>
              <w:widowControl w:val="false"/>
              <w:spacing w:lineRule="exact" w:line="264"/>
              <w:rPr>
                <w:sz w:val="24"/>
              </w:rPr>
            </w:pPr>
            <w:r>
              <w:rPr>
                <w:spacing w:val="-2"/>
                <w:sz w:val="24"/>
              </w:rPr>
              <w:t>конструирования</w:t>
            </w:r>
          </w:p>
        </w:tc>
      </w:tr>
      <w:tr>
        <w:trPr>
          <w:trHeight w:val="551" w:hRule="atLeast"/>
        </w:trPr>
        <w:tc>
          <w:tcPr>
            <w:tcW w:w="284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30"/>
              </w:numPr>
              <w:tabs>
                <w:tab w:val="clear" w:pos="720"/>
                <w:tab w:val="left" w:pos="814" w:leader="none"/>
              </w:tabs>
              <w:spacing w:lineRule="exact" w:line="268" w:before="0" w:after="0"/>
              <w:ind w:left="814" w:right="0" w:hanging="390"/>
              <w:jc w:val="left"/>
              <w:rPr>
                <w:sz w:val="24"/>
              </w:rPr>
            </w:pPr>
            <w:r>
              <w:rPr>
                <w:spacing w:val="-2"/>
                <w:sz w:val="24"/>
              </w:rPr>
              <w:t>Музыкальные</w:t>
            </w:r>
          </w:p>
        </w:tc>
        <w:tc>
          <w:tcPr>
            <w:tcW w:w="67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Детские</w:t>
            </w:r>
            <w:r>
              <w:rPr>
                <w:spacing w:val="-3"/>
                <w:sz w:val="24"/>
              </w:rPr>
              <w:t xml:space="preserve"> </w:t>
            </w:r>
            <w:r>
              <w:rPr>
                <w:sz w:val="24"/>
              </w:rPr>
              <w:t>музыкальные</w:t>
            </w:r>
            <w:r>
              <w:rPr>
                <w:spacing w:val="-1"/>
                <w:sz w:val="24"/>
              </w:rPr>
              <w:t xml:space="preserve"> </w:t>
            </w:r>
            <w:r>
              <w:rPr>
                <w:sz w:val="24"/>
              </w:rPr>
              <w:t>инструменты,</w:t>
            </w:r>
            <w:r>
              <w:rPr>
                <w:spacing w:val="1"/>
                <w:sz w:val="24"/>
              </w:rPr>
              <w:t xml:space="preserve"> </w:t>
            </w:r>
            <w:r>
              <w:rPr>
                <w:sz w:val="24"/>
              </w:rPr>
              <w:t>дидактический</w:t>
            </w:r>
            <w:r>
              <w:rPr>
                <w:spacing w:val="1"/>
                <w:sz w:val="24"/>
              </w:rPr>
              <w:t xml:space="preserve"> </w:t>
            </w:r>
            <w:r>
              <w:rPr>
                <w:sz w:val="24"/>
              </w:rPr>
              <w:t>материал</w:t>
            </w:r>
            <w:r>
              <w:rPr>
                <w:spacing w:val="-2"/>
                <w:sz w:val="24"/>
              </w:rPr>
              <w:t xml:space="preserve"> </w:t>
            </w:r>
            <w:r>
              <w:rPr>
                <w:spacing w:val="-10"/>
                <w:sz w:val="24"/>
              </w:rPr>
              <w:t>и</w:t>
            </w:r>
          </w:p>
          <w:p>
            <w:pPr>
              <w:pStyle w:val="TableParagraph"/>
              <w:widowControl w:val="false"/>
              <w:spacing w:lineRule="exact" w:line="264"/>
              <w:rPr>
                <w:sz w:val="24"/>
              </w:rPr>
            </w:pPr>
            <w:r>
              <w:rPr>
                <w:spacing w:val="-2"/>
                <w:sz w:val="24"/>
              </w:rPr>
              <w:t>другое</w:t>
            </w:r>
          </w:p>
        </w:tc>
      </w:tr>
      <w:tr>
        <w:trPr>
          <w:trHeight w:val="252" w:hRule="atLeast"/>
        </w:trPr>
        <w:tc>
          <w:tcPr>
            <w:tcW w:w="9640"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ind w:left="0" w:right="0" w:hanging="0"/>
              <w:rPr>
                <w:sz w:val="18"/>
              </w:rPr>
            </w:pPr>
            <w:r>
              <w:rPr>
                <w:sz w:val="18"/>
              </w:rPr>
            </w:r>
          </w:p>
        </w:tc>
      </w:tr>
    </w:tbl>
    <w:p>
      <w:pPr>
        <w:pStyle w:val="Style12"/>
        <w:spacing w:before="10" w:after="0"/>
        <w:ind w:left="0" w:right="0" w:hanging="0"/>
        <w:jc w:val="left"/>
        <w:rPr>
          <w:sz w:val="9"/>
        </w:rPr>
      </w:pPr>
      <w:r>
        <w:rPr>
          <w:sz w:val="9"/>
        </w:rPr>
      </w:r>
    </w:p>
    <w:p>
      <w:pPr>
        <w:pStyle w:val="3"/>
        <w:numPr>
          <w:ilvl w:val="2"/>
          <w:numId w:val="373"/>
        </w:numPr>
        <w:tabs>
          <w:tab w:val="clear" w:pos="720"/>
          <w:tab w:val="left" w:pos="2461" w:leader="none"/>
          <w:tab w:val="left" w:pos="4250" w:leader="none"/>
          <w:tab w:val="left" w:pos="6514" w:leader="none"/>
          <w:tab w:val="left" w:pos="8368" w:leader="none"/>
          <w:tab w:val="left" w:pos="9504" w:leader="none"/>
          <w:tab w:val="left" w:pos="10469" w:leader="none"/>
        </w:tabs>
        <w:spacing w:lineRule="auto" w:line="240" w:before="89" w:after="0"/>
        <w:ind w:left="1262" w:right="645" w:firstLine="539"/>
        <w:jc w:val="left"/>
        <w:rPr>
          <w:color w:val="0E233D"/>
        </w:rPr>
      </w:pPr>
      <w:bookmarkStart w:id="9" w:name="3.5._Особенности_образовательной_деятель"/>
      <w:bookmarkEnd w:id="9"/>
      <w:r>
        <w:rPr>
          <w:spacing w:val="-2"/>
        </w:rPr>
        <w:t>Особенности</w:t>
      </w:r>
      <w:r>
        <w:rPr/>
        <w:tab/>
      </w:r>
      <w:r>
        <w:rPr>
          <w:spacing w:val="-2"/>
        </w:rPr>
        <w:t>образовательной</w:t>
      </w:r>
      <w:r>
        <w:rPr/>
        <w:tab/>
      </w:r>
      <w:r>
        <w:rPr>
          <w:spacing w:val="-2"/>
        </w:rPr>
        <w:t>деятельности</w:t>
      </w:r>
      <w:r>
        <w:rPr/>
        <w:tab/>
      </w:r>
      <w:r>
        <w:rPr>
          <w:spacing w:val="-2"/>
        </w:rPr>
        <w:t>разных</w:t>
      </w:r>
      <w:r>
        <w:rPr/>
        <w:tab/>
      </w:r>
      <w:r>
        <w:rPr>
          <w:spacing w:val="-2"/>
        </w:rPr>
        <w:t>видов</w:t>
      </w:r>
      <w:r>
        <w:rPr/>
        <w:tab/>
      </w:r>
      <w:r>
        <w:rPr>
          <w:spacing w:val="-10"/>
        </w:rPr>
        <w:t xml:space="preserve">и </w:t>
      </w:r>
      <w:r>
        <w:rPr/>
        <w:t>культурных практик</w:t>
      </w:r>
    </w:p>
    <w:p>
      <w:pPr>
        <w:pStyle w:val="Normal"/>
        <w:spacing w:lineRule="exact" w:line="292" w:before="0" w:after="0"/>
        <w:ind w:left="5047" w:right="0" w:hanging="0"/>
        <w:jc w:val="left"/>
        <w:rPr>
          <w:i/>
          <w:i/>
          <w:sz w:val="26"/>
        </w:rPr>
      </w:pPr>
      <w:bookmarkStart w:id="10" w:name="Обязательная_часть"/>
      <w:bookmarkEnd w:id="10"/>
      <w:r>
        <w:rPr>
          <w:i/>
          <w:sz w:val="26"/>
        </w:rPr>
        <w:t>Обязательная</w:t>
      </w:r>
      <w:r>
        <w:rPr>
          <w:i/>
          <w:spacing w:val="-16"/>
          <w:sz w:val="26"/>
        </w:rPr>
        <w:t xml:space="preserve"> </w:t>
      </w:r>
      <w:r>
        <w:rPr>
          <w:i/>
          <w:spacing w:val="-2"/>
          <w:sz w:val="26"/>
        </w:rPr>
        <w:t>часть</w:t>
      </w:r>
    </w:p>
    <w:p>
      <w:pPr>
        <w:pStyle w:val="4"/>
        <w:spacing w:lineRule="exact" w:line="295" w:before="8" w:after="0"/>
        <w:ind w:left="1970" w:right="0" w:hanging="0"/>
        <w:rPr/>
      </w:pPr>
      <w:r>
        <w:rPr/>
        <w:t>Образовательная</w:t>
      </w:r>
      <w:r>
        <w:rPr>
          <w:spacing w:val="-12"/>
        </w:rPr>
        <w:t xml:space="preserve"> </w:t>
      </w:r>
      <w:r>
        <w:rPr/>
        <w:t>деятельность</w:t>
      </w:r>
      <w:r>
        <w:rPr>
          <w:spacing w:val="-11"/>
        </w:rPr>
        <w:t xml:space="preserve"> </w:t>
      </w:r>
      <w:r>
        <w:rPr/>
        <w:t>в</w:t>
      </w:r>
      <w:r>
        <w:rPr>
          <w:spacing w:val="-12"/>
        </w:rPr>
        <w:t xml:space="preserve"> </w:t>
      </w:r>
      <w:r>
        <w:rPr/>
        <w:t>ДОО</w:t>
      </w:r>
      <w:r>
        <w:rPr>
          <w:spacing w:val="-12"/>
        </w:rPr>
        <w:t xml:space="preserve"> </w:t>
      </w:r>
      <w:r>
        <w:rPr>
          <w:spacing w:val="-2"/>
        </w:rPr>
        <w:t>включает:</w:t>
      </w:r>
    </w:p>
    <w:p>
      <w:pPr>
        <w:pStyle w:val="Style12"/>
        <w:spacing w:lineRule="exact" w:line="295"/>
        <w:ind w:left="1970" w:right="0" w:hanging="0"/>
        <w:jc w:val="left"/>
        <w:rPr/>
      </w:pPr>
      <w:r>
        <w:drawing>
          <wp:anchor behindDoc="0" distT="0" distB="0" distL="0" distR="0" simplePos="0" locked="0" layoutInCell="0" allowOverlap="1" relativeHeight="396">
            <wp:simplePos x="0" y="0"/>
            <wp:positionH relativeFrom="page">
              <wp:posOffset>1260475</wp:posOffset>
            </wp:positionH>
            <wp:positionV relativeFrom="paragraph">
              <wp:posOffset>74930</wp:posOffset>
            </wp:positionV>
            <wp:extent cx="76200" cy="76200"/>
            <wp:effectExtent l="0" t="0" r="0" b="0"/>
            <wp:wrapNone/>
            <wp:docPr id="138" name="Image 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 123" descr="*"/>
                    <pic:cNvPicPr>
                      <a:picLocks noChangeAspect="1" noChangeArrowheads="1"/>
                    </pic:cNvPicPr>
                  </pic:nvPicPr>
                  <pic:blipFill>
                    <a:blip r:embed="rId131"/>
                    <a:stretch>
                      <a:fillRect/>
                    </a:stretch>
                  </pic:blipFill>
                  <pic:spPr bwMode="auto">
                    <a:xfrm>
                      <a:off x="0" y="0"/>
                      <a:ext cx="76200" cy="76200"/>
                    </a:xfrm>
                    <a:prstGeom prst="rect">
                      <a:avLst/>
                    </a:prstGeom>
                  </pic:spPr>
                </pic:pic>
              </a:graphicData>
            </a:graphic>
          </wp:anchor>
        </w:drawing>
      </w:r>
      <w:r>
        <w:rPr/>
        <w:t>образовательную</w:t>
      </w:r>
      <w:r>
        <w:rPr>
          <w:spacing w:val="77"/>
        </w:rPr>
        <w:t xml:space="preserve"> </w:t>
      </w:r>
      <w:r>
        <w:rPr/>
        <w:t>деятельность,</w:t>
      </w:r>
      <w:r>
        <w:rPr>
          <w:spacing w:val="79"/>
        </w:rPr>
        <w:t xml:space="preserve"> </w:t>
      </w:r>
      <w:r>
        <w:rPr/>
        <w:t>осуществляемую</w:t>
      </w:r>
      <w:r>
        <w:rPr>
          <w:spacing w:val="78"/>
        </w:rPr>
        <w:t xml:space="preserve"> </w:t>
      </w:r>
      <w:r>
        <w:rPr/>
        <w:t>в</w:t>
      </w:r>
      <w:r>
        <w:rPr>
          <w:spacing w:val="79"/>
        </w:rPr>
        <w:t xml:space="preserve"> </w:t>
      </w:r>
      <w:r>
        <w:rPr/>
        <w:t>процессе</w:t>
      </w:r>
      <w:r>
        <w:rPr>
          <w:spacing w:val="47"/>
          <w:w w:val="150"/>
        </w:rPr>
        <w:t xml:space="preserve"> </w:t>
      </w:r>
      <w:r>
        <w:rPr>
          <w:spacing w:val="-2"/>
        </w:rPr>
        <w:t>организации</w:t>
      </w:r>
    </w:p>
    <w:p>
      <w:pPr>
        <w:pStyle w:val="Normal"/>
        <w:spacing w:before="1" w:after="0"/>
        <w:ind w:left="1262" w:right="0" w:hanging="0"/>
        <w:jc w:val="left"/>
        <w:rPr>
          <w:i/>
          <w:i/>
          <w:sz w:val="26"/>
        </w:rPr>
      </w:pPr>
      <w:r>
        <w:rPr>
          <w:i/>
          <w:sz w:val="26"/>
        </w:rPr>
        <w:t>различных</w:t>
      </w:r>
      <w:r>
        <w:rPr>
          <w:i/>
          <w:spacing w:val="-11"/>
          <w:sz w:val="26"/>
        </w:rPr>
        <w:t xml:space="preserve"> </w:t>
      </w:r>
      <w:r>
        <w:rPr>
          <w:i/>
          <w:sz w:val="26"/>
        </w:rPr>
        <w:t>видов</w:t>
      </w:r>
      <w:r>
        <w:rPr>
          <w:i/>
          <w:spacing w:val="-11"/>
          <w:sz w:val="26"/>
        </w:rPr>
        <w:t xml:space="preserve"> </w:t>
      </w:r>
      <w:r>
        <w:rPr>
          <w:i/>
          <w:sz w:val="26"/>
        </w:rPr>
        <w:t>детской</w:t>
      </w:r>
      <w:r>
        <w:rPr>
          <w:i/>
          <w:spacing w:val="-11"/>
          <w:sz w:val="26"/>
        </w:rPr>
        <w:t xml:space="preserve"> </w:t>
      </w:r>
      <w:r>
        <w:rPr>
          <w:i/>
          <w:spacing w:val="-2"/>
          <w:sz w:val="26"/>
        </w:rPr>
        <w:t>деятельности</w:t>
      </w:r>
      <w:r>
        <w:rPr>
          <w:i/>
          <w:color w:val="0E233D"/>
          <w:spacing w:val="-2"/>
          <w:sz w:val="26"/>
        </w:rPr>
        <w:t>;</w:t>
      </w:r>
    </w:p>
    <w:p>
      <w:pPr>
        <w:pStyle w:val="Normal"/>
        <w:spacing w:before="1" w:after="0"/>
        <w:ind w:left="1970" w:right="641" w:hanging="0"/>
        <w:jc w:val="left"/>
        <w:rPr>
          <w:sz w:val="26"/>
        </w:rPr>
      </w:pPr>
      <w:r>
        <w:drawing>
          <wp:anchor behindDoc="0" distT="0" distB="0" distL="0" distR="0" simplePos="0" locked="0" layoutInCell="0" allowOverlap="1" relativeHeight="394">
            <wp:simplePos x="0" y="0"/>
            <wp:positionH relativeFrom="page">
              <wp:posOffset>1260475</wp:posOffset>
            </wp:positionH>
            <wp:positionV relativeFrom="paragraph">
              <wp:posOffset>266700</wp:posOffset>
            </wp:positionV>
            <wp:extent cx="76200" cy="76200"/>
            <wp:effectExtent l="0" t="0" r="0" b="0"/>
            <wp:wrapNone/>
            <wp:docPr id="139" name="Image 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 125" descr="*"/>
                    <pic:cNvPicPr>
                      <a:picLocks noChangeAspect="1" noChangeArrowheads="1"/>
                    </pic:cNvPicPr>
                  </pic:nvPicPr>
                  <pic:blipFill>
                    <a:blip r:embed="rId132"/>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395">
            <wp:simplePos x="0" y="0"/>
            <wp:positionH relativeFrom="page">
              <wp:posOffset>1260475</wp:posOffset>
            </wp:positionH>
            <wp:positionV relativeFrom="paragraph">
              <wp:posOffset>78105</wp:posOffset>
            </wp:positionV>
            <wp:extent cx="76200" cy="76200"/>
            <wp:effectExtent l="0" t="0" r="0" b="0"/>
            <wp:wrapNone/>
            <wp:docPr id="140" name="Image 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 124" descr="*"/>
                    <pic:cNvPicPr>
                      <a:picLocks noChangeAspect="1" noChangeArrowheads="1"/>
                    </pic:cNvPicPr>
                  </pic:nvPicPr>
                  <pic:blipFill>
                    <a:blip r:embed="rId133"/>
                    <a:stretch>
                      <a:fillRect/>
                    </a:stretch>
                  </pic:blipFill>
                  <pic:spPr bwMode="auto">
                    <a:xfrm>
                      <a:off x="0" y="0"/>
                      <a:ext cx="76200" cy="76200"/>
                    </a:xfrm>
                    <a:prstGeom prst="rect">
                      <a:avLst/>
                    </a:prstGeom>
                  </pic:spPr>
                </pic:pic>
              </a:graphicData>
            </a:graphic>
          </wp:anchor>
        </w:drawing>
      </w:r>
      <w:r>
        <w:rPr>
          <w:sz w:val="26"/>
        </w:rPr>
        <w:t>образовательную</w:t>
      </w:r>
      <w:r>
        <w:rPr>
          <w:spacing w:val="-17"/>
          <w:sz w:val="26"/>
        </w:rPr>
        <w:t xml:space="preserve"> </w:t>
      </w:r>
      <w:r>
        <w:rPr>
          <w:sz w:val="26"/>
        </w:rPr>
        <w:t>деятельность,</w:t>
      </w:r>
      <w:r>
        <w:rPr>
          <w:spacing w:val="-16"/>
          <w:sz w:val="26"/>
        </w:rPr>
        <w:t xml:space="preserve"> </w:t>
      </w:r>
      <w:r>
        <w:rPr>
          <w:sz w:val="26"/>
        </w:rPr>
        <w:t>осуществляемую</w:t>
      </w:r>
      <w:r>
        <w:rPr>
          <w:spacing w:val="-16"/>
          <w:sz w:val="26"/>
        </w:rPr>
        <w:t xml:space="preserve"> </w:t>
      </w:r>
      <w:r>
        <w:rPr>
          <w:i/>
          <w:sz w:val="26"/>
        </w:rPr>
        <w:t>в</w:t>
      </w:r>
      <w:r>
        <w:rPr>
          <w:i/>
          <w:spacing w:val="-16"/>
          <w:sz w:val="26"/>
        </w:rPr>
        <w:t xml:space="preserve"> </w:t>
      </w:r>
      <w:r>
        <w:rPr>
          <w:i/>
          <w:sz w:val="26"/>
        </w:rPr>
        <w:t>ходе</w:t>
      </w:r>
      <w:r>
        <w:rPr>
          <w:i/>
          <w:spacing w:val="-17"/>
          <w:sz w:val="26"/>
        </w:rPr>
        <w:t xml:space="preserve"> </w:t>
      </w:r>
      <w:r>
        <w:rPr>
          <w:i/>
          <w:sz w:val="26"/>
        </w:rPr>
        <w:t>режимных</w:t>
      </w:r>
      <w:r>
        <w:rPr>
          <w:i/>
          <w:spacing w:val="-16"/>
          <w:sz w:val="26"/>
        </w:rPr>
        <w:t xml:space="preserve"> </w:t>
      </w:r>
      <w:r>
        <w:rPr>
          <w:i/>
          <w:sz w:val="26"/>
        </w:rPr>
        <w:t xml:space="preserve">процессов; самостоятельную деятельность </w:t>
      </w:r>
      <w:r>
        <w:rPr>
          <w:sz w:val="26"/>
        </w:rPr>
        <w:t>детей;</w:t>
      </w:r>
    </w:p>
    <w:p>
      <w:pPr>
        <w:pStyle w:val="Normal"/>
        <w:spacing w:lineRule="exact" w:line="299" w:before="0" w:after="0"/>
        <w:ind w:left="1970" w:right="0" w:hanging="0"/>
        <w:jc w:val="left"/>
        <w:rPr>
          <w:sz w:val="26"/>
        </w:rPr>
      </w:pPr>
      <w:r>
        <w:drawing>
          <wp:anchor behindDoc="0" distT="0" distB="0" distL="0" distR="0" simplePos="0" locked="0" layoutInCell="0" allowOverlap="1" relativeHeight="393">
            <wp:simplePos x="0" y="0"/>
            <wp:positionH relativeFrom="page">
              <wp:posOffset>1260475</wp:posOffset>
            </wp:positionH>
            <wp:positionV relativeFrom="paragraph">
              <wp:posOffset>76835</wp:posOffset>
            </wp:positionV>
            <wp:extent cx="76200" cy="76200"/>
            <wp:effectExtent l="0" t="0" r="0" b="0"/>
            <wp:wrapNone/>
            <wp:docPr id="141" name="Image 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 126" descr="*"/>
                    <pic:cNvPicPr>
                      <a:picLocks noChangeAspect="1" noChangeArrowheads="1"/>
                    </pic:cNvPicPr>
                  </pic:nvPicPr>
                  <pic:blipFill>
                    <a:blip r:embed="rId134"/>
                    <a:stretch>
                      <a:fillRect/>
                    </a:stretch>
                  </pic:blipFill>
                  <pic:spPr bwMode="auto">
                    <a:xfrm>
                      <a:off x="0" y="0"/>
                      <a:ext cx="76200" cy="76200"/>
                    </a:xfrm>
                    <a:prstGeom prst="rect">
                      <a:avLst/>
                    </a:prstGeom>
                  </pic:spPr>
                </pic:pic>
              </a:graphicData>
            </a:graphic>
          </wp:anchor>
        </w:drawing>
      </w:r>
      <w:r>
        <w:rPr>
          <w:i/>
          <w:sz w:val="26"/>
        </w:rPr>
        <w:t>взаимодействие</w:t>
      </w:r>
      <w:r>
        <w:rPr>
          <w:i/>
          <w:spacing w:val="-10"/>
          <w:sz w:val="26"/>
        </w:rPr>
        <w:t xml:space="preserve"> </w:t>
      </w:r>
      <w:r>
        <w:rPr>
          <w:i/>
          <w:sz w:val="26"/>
        </w:rPr>
        <w:t>с</w:t>
      </w:r>
      <w:r>
        <w:rPr>
          <w:i/>
          <w:spacing w:val="-10"/>
          <w:sz w:val="26"/>
        </w:rPr>
        <w:t xml:space="preserve"> </w:t>
      </w:r>
      <w:r>
        <w:rPr>
          <w:i/>
          <w:sz w:val="26"/>
        </w:rPr>
        <w:t>семьями</w:t>
      </w:r>
      <w:r>
        <w:rPr>
          <w:i/>
          <w:spacing w:val="-10"/>
          <w:sz w:val="26"/>
        </w:rPr>
        <w:t xml:space="preserve"> </w:t>
      </w:r>
      <w:r>
        <w:rPr>
          <w:i/>
          <w:sz w:val="26"/>
        </w:rPr>
        <w:t>детей</w:t>
      </w:r>
      <w:r>
        <w:rPr>
          <w:i/>
          <w:spacing w:val="-8"/>
          <w:sz w:val="26"/>
        </w:rPr>
        <w:t xml:space="preserve"> </w:t>
      </w:r>
      <w:r>
        <w:rPr>
          <w:sz w:val="26"/>
        </w:rPr>
        <w:t>по</w:t>
      </w:r>
      <w:r>
        <w:rPr>
          <w:spacing w:val="-10"/>
          <w:sz w:val="26"/>
        </w:rPr>
        <w:t xml:space="preserve"> </w:t>
      </w:r>
      <w:r>
        <w:rPr>
          <w:sz w:val="26"/>
        </w:rPr>
        <w:t>реализации</w:t>
      </w:r>
      <w:r>
        <w:rPr>
          <w:spacing w:val="-10"/>
          <w:sz w:val="26"/>
        </w:rPr>
        <w:t xml:space="preserve"> </w:t>
      </w:r>
      <w:r>
        <w:rPr>
          <w:sz w:val="26"/>
        </w:rPr>
        <w:t>образовательной</w:t>
      </w:r>
      <w:r>
        <w:rPr>
          <w:spacing w:val="-10"/>
          <w:sz w:val="26"/>
        </w:rPr>
        <w:t xml:space="preserve"> </w:t>
      </w:r>
      <w:r>
        <w:rPr>
          <w:spacing w:val="-2"/>
          <w:sz w:val="26"/>
        </w:rPr>
        <w:t>программы</w:t>
      </w:r>
    </w:p>
    <w:p>
      <w:pPr>
        <w:pStyle w:val="Style12"/>
        <w:spacing w:lineRule="exact" w:line="298"/>
        <w:jc w:val="left"/>
        <w:rPr/>
      </w:pPr>
      <w:r>
        <w:rPr>
          <w:spacing w:val="-5"/>
        </w:rPr>
        <w:t>ДО.</w:t>
      </w:r>
    </w:p>
    <w:p>
      <w:pPr>
        <w:pStyle w:val="4"/>
        <w:tabs>
          <w:tab w:val="clear" w:pos="720"/>
          <w:tab w:val="left" w:pos="3817" w:leader="none"/>
          <w:tab w:val="left" w:pos="4838" w:leader="none"/>
          <w:tab w:val="left" w:pos="6566" w:leader="none"/>
          <w:tab w:val="left" w:pos="8922" w:leader="none"/>
        </w:tabs>
        <w:spacing w:before="8" w:after="0"/>
        <w:ind w:left="1970" w:right="0" w:hanging="0"/>
        <w:rPr/>
      </w:pPr>
      <w:r>
        <w:rPr>
          <w:spacing w:val="-2"/>
        </w:rPr>
        <w:t>Особенности</w:t>
      </w:r>
      <w:r>
        <w:rPr/>
        <w:tab/>
      </w:r>
      <w:r>
        <w:rPr>
          <w:spacing w:val="-2"/>
        </w:rPr>
        <w:t>общей</w:t>
      </w:r>
      <w:r>
        <w:rPr/>
        <w:tab/>
      </w:r>
      <w:r>
        <w:rPr>
          <w:spacing w:val="-2"/>
        </w:rPr>
        <w:t>организации</w:t>
      </w:r>
      <w:r>
        <w:rPr/>
        <w:tab/>
      </w:r>
      <w:r>
        <w:rPr>
          <w:spacing w:val="-2"/>
        </w:rPr>
        <w:t>образовательного</w:t>
      </w:r>
      <w:r>
        <w:rPr/>
        <w:tab/>
      </w:r>
      <w:r>
        <w:rPr>
          <w:spacing w:val="-2"/>
        </w:rPr>
        <w:t>пространства</w:t>
      </w:r>
    </w:p>
    <w:p>
      <w:pPr>
        <w:pStyle w:val="Style12"/>
        <w:ind w:left="1262" w:right="654" w:hanging="0"/>
        <w:rPr/>
      </w:pPr>
      <w:r>
        <w:rPr/>
        <w:t>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pPr>
        <w:pStyle w:val="4"/>
        <w:spacing w:before="1" w:after="0"/>
        <w:ind w:left="4567" w:right="0" w:hanging="0"/>
        <w:jc w:val="both"/>
        <w:rPr/>
      </w:pPr>
      <w:r>
        <w:rPr>
          <w:spacing w:val="-2"/>
        </w:rPr>
        <w:t>Образовательные</w:t>
      </w:r>
      <w:r>
        <w:rPr>
          <w:spacing w:val="10"/>
        </w:rPr>
        <w:t xml:space="preserve"> </w:t>
      </w:r>
      <w:r>
        <w:rPr>
          <w:spacing w:val="-2"/>
        </w:rPr>
        <w:t>ориентиры</w:t>
      </w:r>
    </w:p>
    <w:p>
      <w:pPr>
        <w:pStyle w:val="Normal"/>
        <w:spacing w:lineRule="exact" w:line="246" w:before="0" w:after="8"/>
        <w:ind w:left="1262" w:right="643" w:hanging="0"/>
        <w:jc w:val="right"/>
        <w:rPr>
          <w:sz w:val="22"/>
        </w:rPr>
      </w:pPr>
      <w:r>
        <w:rPr>
          <w:sz w:val="22"/>
        </w:rPr>
        <w:t>Таблица</w:t>
      </w:r>
      <w:r>
        <w:rPr>
          <w:spacing w:val="-1"/>
          <w:sz w:val="22"/>
        </w:rPr>
        <w:t xml:space="preserve"> </w:t>
      </w:r>
      <w:r>
        <w:rPr>
          <w:spacing w:val="-10"/>
          <w:sz w:val="22"/>
        </w:rPr>
        <w:t>7</w:t>
      </w:r>
    </w:p>
    <w:tbl>
      <w:tblPr>
        <w:tblW w:w="9527" w:type="dxa"/>
        <w:jc w:val="left"/>
        <w:tblInd w:w="1380" w:type="dxa"/>
        <w:tblLayout w:type="fixed"/>
        <w:tblCellMar>
          <w:top w:w="0" w:type="dxa"/>
          <w:left w:w="5" w:type="dxa"/>
          <w:bottom w:w="0" w:type="dxa"/>
          <w:right w:w="5" w:type="dxa"/>
        </w:tblCellMar>
        <w:tblLook w:val="01e0"/>
      </w:tblPr>
      <w:tblGrid>
        <w:gridCol w:w="704"/>
        <w:gridCol w:w="8822"/>
      </w:tblGrid>
      <w:tr>
        <w:trPr>
          <w:trHeight w:val="827" w:hRule="atLeast"/>
        </w:trPr>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right="110" w:hanging="0"/>
              <w:jc w:val="right"/>
              <w:rPr>
                <w:sz w:val="24"/>
              </w:rPr>
            </w:pPr>
            <w:r>
              <w:rPr>
                <w:sz w:val="24"/>
              </w:rPr>
              <w:t>1</w:t>
            </w:r>
          </w:p>
        </w:tc>
        <w:tc>
          <w:tcPr>
            <w:tcW w:w="882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9" w:right="0" w:firstLine="674"/>
              <w:rPr>
                <w:sz w:val="24"/>
              </w:rPr>
            </w:pPr>
            <w:r>
              <mc:AlternateContent>
                <mc:Choice Requires="wpg">
                  <w:drawing>
                    <wp:anchor behindDoc="1" distT="0" distB="0" distL="0" distR="0" simplePos="0" locked="0" layoutInCell="0" allowOverlap="1" relativeHeight="516">
                      <wp:simplePos x="0" y="0"/>
                      <wp:positionH relativeFrom="column">
                        <wp:posOffset>207010</wp:posOffset>
                      </wp:positionH>
                      <wp:positionV relativeFrom="paragraph">
                        <wp:posOffset>65405</wp:posOffset>
                      </wp:positionV>
                      <wp:extent cx="76200" cy="76200"/>
                      <wp:effectExtent l="0" t="0" r="0" b="0"/>
                      <wp:wrapNone/>
                      <wp:docPr id="142" name="Group 127"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0" name="Image 128" descr="*"/>
                                <pic:cNvPicPr/>
                              </pic:nvPicPr>
                              <pic:blipFill>
                                <a:blip r:embed="rId135"/>
                                <a:stretch/>
                              </pic:blipFill>
                              <pic:spPr>
                                <a:xfrm>
                                  <a:off x="0" y="0"/>
                                  <a:ext cx="76320" cy="76320"/>
                                </a:xfrm>
                                <a:prstGeom prst="rect">
                                  <a:avLst/>
                                </a:prstGeom>
                                <a:ln w="0">
                                  <a:noFill/>
                                </a:ln>
                              </pic:spPr>
                            </pic:pic>
                          </wpg:wgp>
                        </a:graphicData>
                      </a:graphic>
                    </wp:anchor>
                  </w:drawing>
                </mc:Choice>
                <mc:Fallback>
                  <w:pict>
                    <v:group id="shape_0" alt="Group 127" style="position:absolute;margin-left:16.3pt;margin-top:5.15pt;width:6pt;height:6pt" coordorigin="326,103" coordsize="120,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28" stroked="f" o:allowincell="f" style="position:absolute;left:326;top:103;width:119;height:119;mso-wrap-style:none;v-text-anchor:middle" type="_x0000_t75">
                        <v:imagedata r:id="rId136" o:detectmouseclick="t"/>
                        <v:stroke color="#3465a4" joinstyle="round" endcap="flat"/>
                        <w10:wrap type="none"/>
                      </v:shape>
                    </v:group>
                  </w:pict>
                </mc:Fallback>
              </mc:AlternateContent>
            </w:r>
            <w:r>
              <w:rPr>
                <w:sz w:val="24"/>
              </w:rPr>
              <w:t>обеспечение</w:t>
            </w:r>
            <w:r>
              <w:rPr>
                <w:spacing w:val="-7"/>
                <w:sz w:val="24"/>
              </w:rPr>
              <w:t xml:space="preserve"> </w:t>
            </w:r>
            <w:r>
              <w:rPr>
                <w:sz w:val="24"/>
              </w:rPr>
              <w:t>эмоционального</w:t>
            </w:r>
            <w:r>
              <w:rPr>
                <w:spacing w:val="-6"/>
                <w:sz w:val="24"/>
              </w:rPr>
              <w:t xml:space="preserve"> </w:t>
            </w:r>
            <w:r>
              <w:rPr>
                <w:sz w:val="24"/>
              </w:rPr>
              <w:t>благополучия</w:t>
            </w:r>
            <w:r>
              <w:rPr>
                <w:spacing w:val="-6"/>
                <w:sz w:val="24"/>
              </w:rPr>
              <w:t xml:space="preserve"> </w:t>
            </w:r>
            <w:r>
              <w:rPr>
                <w:sz w:val="24"/>
              </w:rPr>
              <w:t>детей;</w:t>
            </w:r>
            <w:r>
              <w:rPr>
                <w:spacing w:val="-6"/>
                <w:sz w:val="24"/>
              </w:rPr>
              <w:t xml:space="preserve"> </w:t>
            </w:r>
            <w:r>
              <w:rPr>
                <w:sz w:val="24"/>
              </w:rPr>
              <w:t>создание</w:t>
            </w:r>
            <w:r>
              <w:rPr>
                <w:spacing w:val="-5"/>
                <w:sz w:val="24"/>
              </w:rPr>
              <w:t xml:space="preserve"> </w:t>
            </w:r>
            <w:r>
              <w:rPr>
                <w:sz w:val="24"/>
              </w:rPr>
              <w:t>условий</w:t>
            </w:r>
            <w:r>
              <w:rPr>
                <w:spacing w:val="-6"/>
                <w:sz w:val="24"/>
              </w:rPr>
              <w:t xml:space="preserve"> </w:t>
            </w:r>
            <w:r>
              <w:rPr>
                <w:sz w:val="24"/>
              </w:rPr>
              <w:t xml:space="preserve">для </w:t>
            </w:r>
            <w:r>
              <w:rPr>
                <w:spacing w:val="-2"/>
                <w:sz w:val="24"/>
              </w:rPr>
              <w:t>формирования</w:t>
            </w:r>
          </w:p>
          <w:p>
            <w:pPr>
              <w:pStyle w:val="TableParagraph"/>
              <w:widowControl w:val="false"/>
              <w:spacing w:lineRule="exact" w:line="264"/>
              <w:ind w:left="813" w:right="0" w:hanging="0"/>
              <w:rPr>
                <w:sz w:val="24"/>
              </w:rPr>
            </w:pPr>
            <w:r>
              <mc:AlternateContent>
                <mc:Choice Requires="wpg">
                  <w:drawing>
                    <wp:anchor behindDoc="1" distT="0" distB="0" distL="0" distR="0" simplePos="0" locked="0" layoutInCell="0" allowOverlap="1" relativeHeight="517">
                      <wp:simplePos x="0" y="0"/>
                      <wp:positionH relativeFrom="column">
                        <wp:posOffset>207010</wp:posOffset>
                      </wp:positionH>
                      <wp:positionV relativeFrom="paragraph">
                        <wp:posOffset>65405</wp:posOffset>
                      </wp:positionV>
                      <wp:extent cx="76200" cy="76200"/>
                      <wp:effectExtent l="0" t="0" r="0" b="0"/>
                      <wp:wrapNone/>
                      <wp:docPr id="143" name="Group 129"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1" name="Image 130" descr="*"/>
                                <pic:cNvPicPr/>
                              </pic:nvPicPr>
                              <pic:blipFill>
                                <a:blip r:embed="rId137"/>
                                <a:stretch/>
                              </pic:blipFill>
                              <pic:spPr>
                                <a:xfrm>
                                  <a:off x="0" y="0"/>
                                  <a:ext cx="76320" cy="76320"/>
                                </a:xfrm>
                                <a:prstGeom prst="rect">
                                  <a:avLst/>
                                </a:prstGeom>
                                <a:ln w="0">
                                  <a:noFill/>
                                </a:ln>
                              </pic:spPr>
                            </pic:pic>
                          </wpg:wgp>
                        </a:graphicData>
                      </a:graphic>
                    </wp:anchor>
                  </w:drawing>
                </mc:Choice>
                <mc:Fallback>
                  <w:pict>
                    <v:group id="shape_0" alt="Group 129" style="position:absolute;margin-left:16.3pt;margin-top:5.15pt;width:6pt;height:6pt" coordorigin="326,103" coordsize="120,120">
                      <v:shape id="shape_0" ID="Image 130" stroked="f" o:allowincell="f" style="position:absolute;left:326;top:103;width:119;height:119;mso-wrap-style:none;v-text-anchor:middle" type="_x0000_t75">
                        <v:imagedata r:id="rId138" o:detectmouseclick="t"/>
                        <v:stroke color="#3465a4" joinstyle="round" endcap="flat"/>
                        <w10:wrap type="none"/>
                      </v:shape>
                    </v:group>
                  </w:pict>
                </mc:Fallback>
              </mc:AlternateContent>
            </w:r>
            <w:r>
              <w:rPr>
                <w:sz w:val="24"/>
              </w:rPr>
              <w:t>доброжелательного</w:t>
            </w:r>
            <w:r>
              <w:rPr>
                <w:spacing w:val="-4"/>
                <w:sz w:val="24"/>
              </w:rPr>
              <w:t xml:space="preserve"> </w:t>
            </w:r>
            <w:r>
              <w:rPr>
                <w:sz w:val="24"/>
              </w:rPr>
              <w:t>и</w:t>
            </w:r>
            <w:r>
              <w:rPr>
                <w:spacing w:val="-5"/>
                <w:sz w:val="24"/>
              </w:rPr>
              <w:t xml:space="preserve"> </w:t>
            </w:r>
            <w:r>
              <w:rPr>
                <w:sz w:val="24"/>
              </w:rPr>
              <w:t>внимательного</w:t>
            </w:r>
            <w:r>
              <w:rPr>
                <w:spacing w:val="-4"/>
                <w:sz w:val="24"/>
              </w:rPr>
              <w:t xml:space="preserve"> </w:t>
            </w:r>
            <w:r>
              <w:rPr>
                <w:sz w:val="24"/>
              </w:rPr>
              <w:t>отношения</w:t>
            </w:r>
            <w:r>
              <w:rPr>
                <w:spacing w:val="-4"/>
                <w:sz w:val="24"/>
              </w:rPr>
              <w:t xml:space="preserve"> </w:t>
            </w:r>
            <w:r>
              <w:rPr>
                <w:sz w:val="24"/>
              </w:rPr>
              <w:t>детей</w:t>
            </w:r>
            <w:r>
              <w:rPr>
                <w:spacing w:val="-4"/>
                <w:sz w:val="24"/>
              </w:rPr>
              <w:t xml:space="preserve"> </w:t>
            </w:r>
            <w:r>
              <w:rPr>
                <w:sz w:val="24"/>
              </w:rPr>
              <w:t>к</w:t>
            </w:r>
            <w:r>
              <w:rPr>
                <w:spacing w:val="-4"/>
                <w:sz w:val="24"/>
              </w:rPr>
              <w:t xml:space="preserve"> </w:t>
            </w:r>
            <w:r>
              <w:rPr>
                <w:sz w:val="24"/>
              </w:rPr>
              <w:t>другим</w:t>
            </w:r>
            <w:r>
              <w:rPr>
                <w:spacing w:val="-4"/>
                <w:sz w:val="24"/>
              </w:rPr>
              <w:t xml:space="preserve"> </w:t>
            </w:r>
            <w:r>
              <w:rPr>
                <w:spacing w:val="-2"/>
                <w:sz w:val="24"/>
              </w:rPr>
              <w:t>людям</w:t>
            </w:r>
          </w:p>
        </w:tc>
      </w:tr>
      <w:tr>
        <w:trPr>
          <w:trHeight w:val="551" w:hRule="atLeast"/>
        </w:trPr>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right="110" w:hanging="0"/>
              <w:jc w:val="right"/>
              <w:rPr>
                <w:sz w:val="24"/>
              </w:rPr>
            </w:pPr>
            <w:r>
              <w:rPr>
                <w:sz w:val="24"/>
              </w:rPr>
              <w:t>2</w:t>
            </w:r>
          </w:p>
        </w:tc>
        <w:tc>
          <w:tcPr>
            <w:tcW w:w="8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813" w:right="0" w:hanging="0"/>
              <w:rPr>
                <w:sz w:val="24"/>
              </w:rPr>
            </w:pPr>
            <w:r>
              <w:rPr>
                <w:sz w:val="24"/>
              </w:rPr>
              <w:t>развитие</w:t>
            </w:r>
            <w:r>
              <w:rPr>
                <w:spacing w:val="-9"/>
                <w:sz w:val="24"/>
              </w:rPr>
              <w:t xml:space="preserve"> </w:t>
            </w:r>
            <w:r>
              <w:rPr>
                <w:sz w:val="24"/>
              </w:rPr>
              <w:t>детской</w:t>
            </w:r>
            <w:r>
              <w:rPr>
                <w:spacing w:val="-6"/>
                <w:sz w:val="24"/>
              </w:rPr>
              <w:t xml:space="preserve"> </w:t>
            </w:r>
            <w:r>
              <w:rPr>
                <w:sz w:val="24"/>
              </w:rPr>
              <w:t>самостоятельности</w:t>
            </w:r>
            <w:r>
              <w:rPr>
                <w:spacing w:val="-6"/>
                <w:sz w:val="24"/>
              </w:rPr>
              <w:t xml:space="preserve"> </w:t>
            </w:r>
            <w:r>
              <w:rPr>
                <w:sz w:val="24"/>
              </w:rPr>
              <w:t>(инициативности,</w:t>
            </w:r>
            <w:r>
              <w:rPr>
                <w:spacing w:val="-6"/>
                <w:sz w:val="24"/>
              </w:rPr>
              <w:t xml:space="preserve"> </w:t>
            </w:r>
            <w:r>
              <w:rPr>
                <w:sz w:val="24"/>
              </w:rPr>
              <w:t xml:space="preserve">автономии </w:t>
            </w:r>
            <w:r>
              <w:rPr>
                <w:spacing w:val="-10"/>
                <w:sz w:val="24"/>
              </w:rPr>
              <w:t>и</w:t>
            </w:r>
          </w:p>
          <w:p>
            <w:pPr>
              <w:pStyle w:val="TableParagraph"/>
              <w:widowControl w:val="false"/>
              <w:spacing w:lineRule="exact" w:line="264"/>
              <w:ind w:left="139" w:right="0" w:hanging="0"/>
              <w:rPr>
                <w:sz w:val="24"/>
              </w:rPr>
            </w:pPr>
            <w:r>
              <mc:AlternateContent>
                <mc:Choice Requires="wpg">
                  <w:drawing>
                    <wp:anchor behindDoc="1" distT="0" distB="0" distL="0" distR="0" simplePos="0" locked="0" layoutInCell="0" allowOverlap="1" relativeHeight="518">
                      <wp:simplePos x="0" y="0"/>
                      <wp:positionH relativeFrom="column">
                        <wp:posOffset>178435</wp:posOffset>
                      </wp:positionH>
                      <wp:positionV relativeFrom="paragraph">
                        <wp:posOffset>-109855</wp:posOffset>
                      </wp:positionV>
                      <wp:extent cx="76200" cy="76200"/>
                      <wp:effectExtent l="0" t="0" r="0" b="0"/>
                      <wp:wrapNone/>
                      <wp:docPr id="144" name="Group 131"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2" name="Image 132" descr="*"/>
                                <pic:cNvPicPr/>
                              </pic:nvPicPr>
                              <pic:blipFill>
                                <a:blip r:embed="rId139"/>
                                <a:stretch/>
                              </pic:blipFill>
                              <pic:spPr>
                                <a:xfrm>
                                  <a:off x="0" y="0"/>
                                  <a:ext cx="76320" cy="76320"/>
                                </a:xfrm>
                                <a:prstGeom prst="rect">
                                  <a:avLst/>
                                </a:prstGeom>
                                <a:ln w="0">
                                  <a:noFill/>
                                </a:ln>
                              </pic:spPr>
                            </pic:pic>
                          </wpg:wgp>
                        </a:graphicData>
                      </a:graphic>
                    </wp:anchor>
                  </w:drawing>
                </mc:Choice>
                <mc:Fallback>
                  <w:pict>
                    <v:group id="shape_0" alt="Group 131" style="position:absolute;margin-left:14.05pt;margin-top:-8.65pt;width:6pt;height:6pt" coordorigin="281,-173" coordsize="120,120">
                      <v:shape id="shape_0" ID="Image 132" stroked="f" o:allowincell="f" style="position:absolute;left:281;top:-173;width:119;height:119;mso-wrap-style:none;v-text-anchor:middle" type="_x0000_t75">
                        <v:imagedata r:id="rId140" o:detectmouseclick="t"/>
                        <v:stroke color="#3465a4" joinstyle="round" endcap="flat"/>
                        <w10:wrap type="none"/>
                      </v:shape>
                    </v:group>
                  </w:pict>
                </mc:Fallback>
              </mc:AlternateContent>
            </w:r>
            <w:r>
              <w:rPr>
                <w:spacing w:val="-2"/>
                <w:sz w:val="24"/>
              </w:rPr>
              <w:t>ответственности)</w:t>
            </w:r>
          </w:p>
        </w:tc>
      </w:tr>
      <w:tr>
        <w:trPr>
          <w:trHeight w:val="551" w:hRule="atLeast"/>
        </w:trPr>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right="110" w:hanging="0"/>
              <w:jc w:val="right"/>
              <w:rPr>
                <w:sz w:val="24"/>
              </w:rPr>
            </w:pPr>
            <w:r>
              <w:rPr>
                <w:sz w:val="24"/>
              </w:rPr>
              <w:t>3</w:t>
            </w:r>
          </w:p>
        </w:tc>
        <w:tc>
          <w:tcPr>
            <w:tcW w:w="882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813" w:right="0" w:hanging="0"/>
              <w:rPr>
                <w:sz w:val="24"/>
              </w:rPr>
            </w:pPr>
            <w:r>
              <w:rPr>
                <w:sz w:val="24"/>
              </w:rPr>
              <w:t>развитие</w:t>
            </w:r>
            <w:r>
              <w:rPr>
                <w:spacing w:val="-5"/>
                <w:sz w:val="24"/>
              </w:rPr>
              <w:t xml:space="preserve"> </w:t>
            </w:r>
            <w:r>
              <w:rPr>
                <w:sz w:val="24"/>
              </w:rPr>
              <w:t>детских</w:t>
            </w:r>
            <w:r>
              <w:rPr>
                <w:spacing w:val="-3"/>
                <w:sz w:val="24"/>
              </w:rPr>
              <w:t xml:space="preserve"> </w:t>
            </w:r>
            <w:r>
              <w:rPr>
                <w:sz w:val="24"/>
              </w:rPr>
              <w:t>способностей,</w:t>
            </w:r>
            <w:r>
              <w:rPr>
                <w:spacing w:val="-4"/>
                <w:sz w:val="24"/>
              </w:rPr>
              <w:t xml:space="preserve"> </w:t>
            </w:r>
            <w:r>
              <w:rPr>
                <w:sz w:val="24"/>
              </w:rPr>
              <w:t>формирующихся</w:t>
            </w:r>
            <w:r>
              <w:rPr>
                <w:spacing w:val="-4"/>
                <w:sz w:val="24"/>
              </w:rPr>
              <w:t xml:space="preserve"> </w:t>
            </w:r>
            <w:r>
              <w:rPr>
                <w:sz w:val="24"/>
              </w:rPr>
              <w:t>в</w:t>
            </w:r>
            <w:r>
              <w:rPr>
                <w:spacing w:val="-5"/>
                <w:sz w:val="24"/>
              </w:rPr>
              <w:t xml:space="preserve"> </w:t>
            </w:r>
            <w:r>
              <w:rPr>
                <w:sz w:val="24"/>
              </w:rPr>
              <w:t>разных</w:t>
            </w:r>
            <w:r>
              <w:rPr>
                <w:spacing w:val="-1"/>
                <w:sz w:val="24"/>
              </w:rPr>
              <w:t xml:space="preserve"> </w:t>
            </w:r>
            <w:r>
              <w:rPr>
                <w:spacing w:val="-2"/>
                <w:sz w:val="24"/>
              </w:rPr>
              <w:t>видах</w:t>
            </w:r>
          </w:p>
          <w:p>
            <w:pPr>
              <w:pStyle w:val="TableParagraph"/>
              <w:widowControl w:val="false"/>
              <w:spacing w:lineRule="exact" w:line="264"/>
              <w:ind w:left="139" w:right="0" w:hanging="0"/>
              <w:rPr>
                <w:sz w:val="24"/>
              </w:rPr>
            </w:pPr>
            <w:r>
              <mc:AlternateContent>
                <mc:Choice Requires="wpg">
                  <w:drawing>
                    <wp:anchor behindDoc="1" distT="0" distB="0" distL="0" distR="0" simplePos="0" locked="0" layoutInCell="0" allowOverlap="1" relativeHeight="519">
                      <wp:simplePos x="0" y="0"/>
                      <wp:positionH relativeFrom="column">
                        <wp:posOffset>178435</wp:posOffset>
                      </wp:positionH>
                      <wp:positionV relativeFrom="paragraph">
                        <wp:posOffset>-109855</wp:posOffset>
                      </wp:positionV>
                      <wp:extent cx="76200" cy="76200"/>
                      <wp:effectExtent l="0" t="0" r="0" b="0"/>
                      <wp:wrapNone/>
                      <wp:docPr id="145" name="Group 133"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3" name="Image 134" descr="*"/>
                                <pic:cNvPicPr/>
                              </pic:nvPicPr>
                              <pic:blipFill>
                                <a:blip r:embed="rId141"/>
                                <a:stretch/>
                              </pic:blipFill>
                              <pic:spPr>
                                <a:xfrm>
                                  <a:off x="0" y="0"/>
                                  <a:ext cx="76320" cy="76320"/>
                                </a:xfrm>
                                <a:prstGeom prst="rect">
                                  <a:avLst/>
                                </a:prstGeom>
                                <a:ln w="0">
                                  <a:noFill/>
                                </a:ln>
                              </pic:spPr>
                            </pic:pic>
                          </wpg:wgp>
                        </a:graphicData>
                      </a:graphic>
                    </wp:anchor>
                  </w:drawing>
                </mc:Choice>
                <mc:Fallback>
                  <w:pict>
                    <v:group id="shape_0" alt="Group 133" style="position:absolute;margin-left:14.05pt;margin-top:-8.65pt;width:6pt;height:6pt" coordorigin="281,-173" coordsize="120,120">
                      <v:shape id="shape_0" ID="Image 134" stroked="f" o:allowincell="f" style="position:absolute;left:281;top:-173;width:119;height:119;mso-wrap-style:none;v-text-anchor:middle" type="_x0000_t75">
                        <v:imagedata r:id="rId142" o:detectmouseclick="t"/>
                        <v:stroke color="#3465a4" joinstyle="round" endcap="flat"/>
                        <w10:wrap type="none"/>
                      </v:shape>
                    </v:group>
                  </w:pict>
                </mc:Fallback>
              </mc:AlternateContent>
            </w:r>
            <w:r>
              <w:rPr>
                <w:spacing w:val="-2"/>
                <w:sz w:val="24"/>
              </w:rPr>
              <w:t>деятельности</w:t>
            </w:r>
          </w:p>
        </w:tc>
      </w:tr>
    </w:tbl>
    <w:p>
      <w:pPr>
        <w:pStyle w:val="Style12"/>
        <w:ind w:left="1262" w:right="650" w:firstLine="707"/>
        <w:jc w:val="left"/>
        <w:rPr/>
      </w:pPr>
      <w:r>
        <w:rPr/>
        <w:t>Видами</w:t>
      </w:r>
      <w:r>
        <w:rPr>
          <w:spacing w:val="80"/>
        </w:rPr>
        <w:t xml:space="preserve"> </w:t>
      </w:r>
      <w:r>
        <w:rPr/>
        <w:t>самостоятельной</w:t>
      </w:r>
      <w:r>
        <w:rPr>
          <w:spacing w:val="80"/>
        </w:rPr>
        <w:t xml:space="preserve"> </w:t>
      </w:r>
      <w:r>
        <w:rPr/>
        <w:t>деятельности</w:t>
      </w:r>
      <w:r>
        <w:rPr>
          <w:spacing w:val="80"/>
        </w:rPr>
        <w:t xml:space="preserve"> </w:t>
      </w:r>
      <w:r>
        <w:rPr/>
        <w:t>являются</w:t>
      </w:r>
      <w:r>
        <w:rPr>
          <w:spacing w:val="80"/>
        </w:rPr>
        <w:t xml:space="preserve"> </w:t>
      </w:r>
      <w:r>
        <w:rPr/>
        <w:t>культурные</w:t>
      </w:r>
      <w:r>
        <w:rPr>
          <w:spacing w:val="80"/>
        </w:rPr>
        <w:t xml:space="preserve"> </w:t>
      </w:r>
      <w:r>
        <w:rPr/>
        <w:t>практики, которые ориентированы на проявление творчества.</w:t>
      </w:r>
    </w:p>
    <w:p>
      <w:pPr>
        <w:pStyle w:val="Style12"/>
        <w:ind w:left="1970" w:right="0" w:hanging="0"/>
        <w:jc w:val="left"/>
        <w:rPr/>
      </w:pPr>
      <w:r>
        <w:rPr/>
        <w:t>Культурные</w:t>
      </w:r>
      <w:r>
        <w:rPr>
          <w:spacing w:val="-14"/>
        </w:rPr>
        <w:t xml:space="preserve"> </w:t>
      </w:r>
      <w:r>
        <w:rPr/>
        <w:t>практики</w:t>
      </w:r>
      <w:r>
        <w:rPr>
          <w:spacing w:val="-12"/>
        </w:rPr>
        <w:t xml:space="preserve"> </w:t>
      </w:r>
      <w:r>
        <w:rPr/>
        <w:t>реализуются</w:t>
      </w:r>
      <w:r>
        <w:rPr>
          <w:spacing w:val="-14"/>
        </w:rPr>
        <w:t xml:space="preserve"> </w:t>
      </w:r>
      <w:r>
        <w:rPr/>
        <w:t>через</w:t>
      </w:r>
      <w:r>
        <w:rPr>
          <w:spacing w:val="-13"/>
        </w:rPr>
        <w:t xml:space="preserve"> </w:t>
      </w:r>
      <w:r>
        <w:rPr/>
        <w:t>подгрупповой</w:t>
      </w:r>
      <w:r>
        <w:rPr>
          <w:spacing w:val="-14"/>
        </w:rPr>
        <w:t xml:space="preserve"> </w:t>
      </w:r>
      <w:r>
        <w:rPr>
          <w:spacing w:val="-2"/>
        </w:rPr>
        <w:t>способ.</w:t>
      </w:r>
    </w:p>
    <w:p>
      <w:pPr>
        <w:pStyle w:val="Style12"/>
        <w:ind w:left="1262" w:right="650" w:firstLine="707"/>
        <w:jc w:val="left"/>
        <w:rPr/>
      </w:pPr>
      <w:r>
        <w:rPr/>
        <w:t>Проектирование</w:t>
      </w:r>
      <w:r>
        <w:rPr>
          <w:spacing w:val="-17"/>
        </w:rPr>
        <w:t xml:space="preserve"> </w:t>
      </w:r>
      <w:r>
        <w:rPr/>
        <w:t>культурных</w:t>
      </w:r>
      <w:r>
        <w:rPr>
          <w:spacing w:val="-16"/>
        </w:rPr>
        <w:t xml:space="preserve"> </w:t>
      </w:r>
      <w:r>
        <w:rPr/>
        <w:t>практик</w:t>
      </w:r>
      <w:r>
        <w:rPr>
          <w:spacing w:val="-16"/>
        </w:rPr>
        <w:t xml:space="preserve"> </w:t>
      </w:r>
      <w:r>
        <w:rPr/>
        <w:t>в</w:t>
      </w:r>
      <w:r>
        <w:rPr>
          <w:spacing w:val="-16"/>
        </w:rPr>
        <w:t xml:space="preserve"> </w:t>
      </w:r>
      <w:r>
        <w:rPr/>
        <w:t>образовательной</w:t>
      </w:r>
      <w:r>
        <w:rPr>
          <w:spacing w:val="-17"/>
        </w:rPr>
        <w:t xml:space="preserve"> </w:t>
      </w:r>
      <w:r>
        <w:rPr/>
        <w:t>деятельности</w:t>
      </w:r>
      <w:r>
        <w:rPr>
          <w:spacing w:val="-16"/>
        </w:rPr>
        <w:t xml:space="preserve"> </w:t>
      </w:r>
      <w:r>
        <w:rPr/>
        <w:t>идет</w:t>
      </w:r>
      <w:r>
        <w:rPr>
          <w:spacing w:val="-16"/>
        </w:rPr>
        <w:t xml:space="preserve"> </w:t>
      </w:r>
      <w:r>
        <w:rPr/>
        <w:t>по двум направлениям:</w:t>
      </w:r>
    </w:p>
    <w:p>
      <w:pPr>
        <w:pStyle w:val="ListParagraph"/>
        <w:numPr>
          <w:ilvl w:val="0"/>
          <w:numId w:val="329"/>
        </w:numPr>
        <w:tabs>
          <w:tab w:val="clear" w:pos="720"/>
          <w:tab w:val="left" w:pos="2120" w:leader="none"/>
        </w:tabs>
        <w:spacing w:lineRule="exact" w:line="299" w:before="0" w:after="0"/>
        <w:ind w:left="2120" w:right="0" w:hanging="150"/>
        <w:jc w:val="left"/>
        <w:rPr>
          <w:sz w:val="26"/>
        </w:rPr>
      </w:pPr>
      <w:r>
        <w:rPr>
          <w:sz w:val="26"/>
        </w:rPr>
        <w:t>культурные</w:t>
      </w:r>
      <w:r>
        <w:rPr>
          <w:spacing w:val="-11"/>
          <w:sz w:val="26"/>
        </w:rPr>
        <w:t xml:space="preserve"> </w:t>
      </w:r>
      <w:r>
        <w:rPr>
          <w:sz w:val="26"/>
        </w:rPr>
        <w:t>практики</w:t>
      </w:r>
      <w:r>
        <w:rPr>
          <w:spacing w:val="-11"/>
          <w:sz w:val="26"/>
        </w:rPr>
        <w:t xml:space="preserve"> </w:t>
      </w:r>
      <w:r>
        <w:rPr>
          <w:sz w:val="26"/>
        </w:rPr>
        <w:t>на</w:t>
      </w:r>
      <w:r>
        <w:rPr>
          <w:spacing w:val="-10"/>
          <w:sz w:val="26"/>
        </w:rPr>
        <w:t xml:space="preserve"> </w:t>
      </w:r>
      <w:r>
        <w:rPr>
          <w:sz w:val="26"/>
        </w:rPr>
        <w:t>основе</w:t>
      </w:r>
      <w:r>
        <w:rPr>
          <w:spacing w:val="-11"/>
          <w:sz w:val="26"/>
        </w:rPr>
        <w:t xml:space="preserve"> </w:t>
      </w:r>
      <w:r>
        <w:rPr>
          <w:sz w:val="26"/>
        </w:rPr>
        <w:t>инициатив</w:t>
      </w:r>
      <w:r>
        <w:rPr>
          <w:spacing w:val="-11"/>
          <w:sz w:val="26"/>
        </w:rPr>
        <w:t xml:space="preserve"> </w:t>
      </w:r>
      <w:r>
        <w:rPr>
          <w:sz w:val="26"/>
        </w:rPr>
        <w:t>самих</w:t>
      </w:r>
      <w:r>
        <w:rPr>
          <w:spacing w:val="-10"/>
          <w:sz w:val="26"/>
        </w:rPr>
        <w:t xml:space="preserve"> </w:t>
      </w:r>
      <w:r>
        <w:rPr>
          <w:spacing w:val="-2"/>
          <w:sz w:val="26"/>
        </w:rPr>
        <w:t>детей;</w:t>
      </w:r>
    </w:p>
    <w:p>
      <w:pPr>
        <w:pStyle w:val="ListParagraph"/>
        <w:numPr>
          <w:ilvl w:val="0"/>
          <w:numId w:val="329"/>
        </w:numPr>
        <w:tabs>
          <w:tab w:val="clear" w:pos="720"/>
          <w:tab w:val="left" w:pos="2244" w:leader="none"/>
        </w:tabs>
        <w:spacing w:lineRule="auto" w:line="240" w:before="0" w:after="0"/>
        <w:ind w:left="1262" w:right="651" w:firstLine="707"/>
        <w:jc w:val="left"/>
        <w:rPr>
          <w:sz w:val="26"/>
        </w:rPr>
      </w:pPr>
      <w:r>
        <w:rPr>
          <w:sz w:val="26"/>
        </w:rPr>
        <w:t>культурные</w:t>
      </w:r>
      <w:r>
        <w:rPr>
          <w:spacing w:val="80"/>
          <w:sz w:val="26"/>
        </w:rPr>
        <w:t xml:space="preserve"> </w:t>
      </w:r>
      <w:r>
        <w:rPr>
          <w:sz w:val="26"/>
        </w:rPr>
        <w:t>практики,</w:t>
      </w:r>
      <w:r>
        <w:rPr>
          <w:spacing w:val="80"/>
          <w:sz w:val="26"/>
        </w:rPr>
        <w:t xml:space="preserve"> </w:t>
      </w:r>
      <w:r>
        <w:rPr>
          <w:sz w:val="26"/>
        </w:rPr>
        <w:t>инициируемые,</w:t>
      </w:r>
      <w:r>
        <w:rPr>
          <w:spacing w:val="80"/>
          <w:sz w:val="26"/>
        </w:rPr>
        <w:t xml:space="preserve"> </w:t>
      </w:r>
      <w:r>
        <w:rPr>
          <w:sz w:val="26"/>
        </w:rPr>
        <w:t>организуемые</w:t>
      </w:r>
      <w:r>
        <w:rPr>
          <w:spacing w:val="80"/>
          <w:sz w:val="26"/>
        </w:rPr>
        <w:t xml:space="preserve"> </w:t>
      </w:r>
      <w:r>
        <w:rPr>
          <w:sz w:val="26"/>
        </w:rPr>
        <w:t>и</w:t>
      </w:r>
      <w:r>
        <w:rPr>
          <w:spacing w:val="80"/>
          <w:sz w:val="26"/>
        </w:rPr>
        <w:t xml:space="preserve"> </w:t>
      </w:r>
      <w:r>
        <w:rPr>
          <w:sz w:val="26"/>
        </w:rPr>
        <w:t xml:space="preserve">направляемые </w:t>
      </w:r>
      <w:r>
        <w:rPr>
          <w:spacing w:val="-2"/>
          <w:sz w:val="26"/>
        </w:rPr>
        <w:t>взрослыми.</w:t>
      </w:r>
    </w:p>
    <w:p>
      <w:pPr>
        <w:pStyle w:val="Normal"/>
        <w:spacing w:before="0" w:after="0"/>
        <w:ind w:left="1970" w:right="0" w:hanging="0"/>
        <w:jc w:val="left"/>
        <w:rPr>
          <w:i/>
          <w:i/>
          <w:sz w:val="26"/>
        </w:rPr>
      </w:pPr>
      <w:r>
        <w:rPr>
          <w:i/>
          <w:sz w:val="40"/>
        </w:rPr>
        <w:t>*</w:t>
      </w:r>
      <w:r>
        <w:rPr>
          <w:i/>
          <w:sz w:val="26"/>
          <w:u w:val="single"/>
        </w:rPr>
        <w:t>Рекомендации</w:t>
      </w:r>
      <w:r>
        <w:rPr>
          <w:i/>
          <w:spacing w:val="46"/>
          <w:sz w:val="26"/>
          <w:u w:val="single"/>
        </w:rPr>
        <w:t xml:space="preserve"> </w:t>
      </w:r>
      <w:r>
        <w:rPr>
          <w:i/>
          <w:sz w:val="26"/>
          <w:u w:val="single"/>
        </w:rPr>
        <w:t>педагогам</w:t>
      </w:r>
      <w:r>
        <w:rPr>
          <w:i/>
          <w:spacing w:val="46"/>
          <w:sz w:val="26"/>
          <w:u w:val="single"/>
        </w:rPr>
        <w:t xml:space="preserve"> </w:t>
      </w:r>
      <w:r>
        <w:rPr>
          <w:i/>
          <w:sz w:val="26"/>
          <w:u w:val="single"/>
        </w:rPr>
        <w:t>для</w:t>
      </w:r>
      <w:r>
        <w:rPr>
          <w:i/>
          <w:spacing w:val="45"/>
          <w:sz w:val="26"/>
          <w:u w:val="single"/>
        </w:rPr>
        <w:t xml:space="preserve"> </w:t>
      </w:r>
      <w:r>
        <w:rPr>
          <w:i/>
          <w:sz w:val="26"/>
          <w:u w:val="single"/>
        </w:rPr>
        <w:t>реализации</w:t>
      </w:r>
      <w:r>
        <w:rPr>
          <w:i/>
          <w:spacing w:val="31"/>
          <w:sz w:val="26"/>
        </w:rPr>
        <w:t xml:space="preserve"> </w:t>
      </w:r>
      <w:r>
        <w:rPr>
          <w:i/>
          <w:sz w:val="26"/>
          <w:u w:val="single"/>
        </w:rPr>
        <w:t>образовательной</w:t>
      </w:r>
      <w:r>
        <w:rPr>
          <w:i/>
          <w:spacing w:val="49"/>
          <w:sz w:val="26"/>
          <w:u w:val="single"/>
        </w:rPr>
        <w:t xml:space="preserve"> </w:t>
      </w:r>
      <w:r>
        <w:rPr>
          <w:i/>
          <w:spacing w:val="-2"/>
          <w:sz w:val="26"/>
          <w:u w:val="single"/>
        </w:rPr>
        <w:t>деятельности</w:t>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Normal"/>
        <w:spacing w:before="67" w:after="0"/>
        <w:ind w:left="1262" w:right="648" w:hanging="0"/>
        <w:jc w:val="both"/>
        <w:rPr>
          <w:i/>
          <w:i/>
          <w:sz w:val="26"/>
        </w:rPr>
      </w:pPr>
      <w:r>
        <w:rPr>
          <w:i/>
          <w:sz w:val="26"/>
          <w:u w:val="single"/>
        </w:rPr>
        <w:t>разных видов и культурных практик определены ООП ДО Федеральной</w:t>
      </w:r>
      <w:r>
        <w:rPr>
          <w:i/>
          <w:sz w:val="26"/>
        </w:rPr>
        <w:t xml:space="preserve"> </w:t>
      </w:r>
      <w:r>
        <w:rPr>
          <w:i/>
          <w:sz w:val="26"/>
          <w:u w:val="single"/>
        </w:rPr>
        <w:t>образовательной программой дошкольного образования, утвержденной приказом</w:t>
      </w:r>
      <w:r>
        <w:rPr>
          <w:i/>
          <w:sz w:val="26"/>
        </w:rPr>
        <w:t xml:space="preserve"> </w:t>
      </w:r>
      <w:r>
        <w:rPr>
          <w:i/>
          <w:sz w:val="26"/>
          <w:u w:val="single"/>
        </w:rPr>
        <w:t>Министерства просвещения Российской Федерации от 25 ноября 2022 г. N 1028.</w:t>
      </w:r>
    </w:p>
    <w:p>
      <w:pPr>
        <w:pStyle w:val="Style12"/>
        <w:spacing w:before="5" w:after="0"/>
        <w:ind w:left="0" w:right="0" w:hanging="0"/>
        <w:jc w:val="left"/>
        <w:rPr>
          <w:i/>
          <w:i/>
          <w:sz w:val="18"/>
        </w:rPr>
      </w:pPr>
      <w:r>
        <w:rPr>
          <w:i/>
          <w:sz w:val="18"/>
        </w:rPr>
      </w:r>
    </w:p>
    <w:p>
      <w:pPr>
        <w:pStyle w:val="Style12"/>
        <w:spacing w:before="89" w:after="0"/>
        <w:ind w:left="1262" w:right="649" w:firstLine="707"/>
        <w:rPr/>
      </w:pPr>
      <w:r>
        <w:rPr/>
        <w:t>Образовательная деятельность в ДОУ организуется как совместная деятельность</w:t>
      </w:r>
      <w:r>
        <w:rPr>
          <w:spacing w:val="-4"/>
        </w:rPr>
        <w:t xml:space="preserve"> </w:t>
      </w:r>
      <w:r>
        <w:rPr/>
        <w:t>педагога</w:t>
      </w:r>
      <w:r>
        <w:rPr>
          <w:spacing w:val="-2"/>
        </w:rPr>
        <w:t xml:space="preserve"> </w:t>
      </w:r>
      <w:r>
        <w:rPr/>
        <w:t>и</w:t>
      </w:r>
      <w:r>
        <w:rPr>
          <w:spacing w:val="-2"/>
        </w:rPr>
        <w:t xml:space="preserve"> </w:t>
      </w:r>
      <w:r>
        <w:rPr/>
        <w:t>детей, самостоятельная</w:t>
      </w:r>
      <w:r>
        <w:rPr>
          <w:spacing w:val="-2"/>
        </w:rPr>
        <w:t xml:space="preserve"> </w:t>
      </w:r>
      <w:r>
        <w:rPr/>
        <w:t>деятельность</w:t>
      </w:r>
      <w:r>
        <w:rPr>
          <w:spacing w:val="-3"/>
        </w:rPr>
        <w:t xml:space="preserve"> </w:t>
      </w:r>
      <w:r>
        <w:rPr/>
        <w:t>детей.</w:t>
      </w:r>
      <w:r>
        <w:rPr>
          <w:spacing w:val="-2"/>
        </w:rPr>
        <w:t xml:space="preserve"> </w:t>
      </w:r>
      <w:r>
        <w:rPr/>
        <w:t>В</w:t>
      </w:r>
      <w:r>
        <w:rPr>
          <w:spacing w:val="-1"/>
        </w:rPr>
        <w:t xml:space="preserve"> </w:t>
      </w:r>
      <w:r>
        <w:rPr/>
        <w:t xml:space="preserve">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w:t>
      </w:r>
      <w:r>
        <w:rPr>
          <w:spacing w:val="-2"/>
        </w:rPr>
        <w:t>деятельности.</w:t>
      </w:r>
    </w:p>
    <w:p>
      <w:pPr>
        <w:sectPr>
          <w:type w:val="continuous"/>
          <w:pgSz w:w="11906" w:h="16838"/>
          <w:pgMar w:left="440" w:right="200" w:gutter="0" w:header="0" w:top="1040" w:footer="858" w:bottom="1060"/>
          <w:formProt w:val="false"/>
          <w:textDirection w:val="lrTb"/>
          <w:docGrid w:type="default" w:linePitch="100" w:charSpace="4096"/>
        </w:sectPr>
      </w:pPr>
    </w:p>
    <w:p>
      <w:pPr>
        <w:pStyle w:val="4"/>
        <w:spacing w:before="7" w:after="0"/>
        <w:ind w:left="3945" w:right="0" w:hanging="0"/>
        <w:rPr/>
      </w:pPr>
      <w:r>
        <w:rPr/>
        <w:t>Варианты</w:t>
      </w:r>
      <w:r>
        <w:rPr>
          <w:spacing w:val="-13"/>
        </w:rPr>
        <w:t xml:space="preserve"> </w:t>
      </w:r>
      <w:r>
        <w:rPr/>
        <w:t>совместной</w:t>
      </w:r>
      <w:r>
        <w:rPr>
          <w:spacing w:val="-12"/>
        </w:rPr>
        <w:t xml:space="preserve"> </w:t>
      </w:r>
      <w:r>
        <w:rPr>
          <w:spacing w:val="-2"/>
        </w:rPr>
        <w:t>деятельности:</w:t>
      </w:r>
    </w:p>
    <w:p>
      <w:pPr>
        <w:pStyle w:val="Normal"/>
        <w:spacing w:lineRule="auto" w:line="240" w:before="0" w:after="0"/>
        <w:rPr>
          <w:b/>
          <w:b/>
          <w:i/>
          <w:i/>
          <w:sz w:val="26"/>
        </w:rPr>
      </w:pPr>
      <w:r>
        <w:br w:type="column"/>
      </w:r>
      <w:r>
        <w:rPr>
          <w:b/>
          <w:i/>
          <w:sz w:val="26"/>
        </w:rPr>
      </w:r>
    </w:p>
    <w:p>
      <w:pPr>
        <w:pStyle w:val="Normal"/>
        <w:spacing w:before="0" w:after="0"/>
        <w:ind w:left="1152" w:right="0" w:hanging="0"/>
        <w:jc w:val="left"/>
        <w:rPr>
          <w:sz w:val="22"/>
        </w:rPr>
      </w:pPr>
      <w:r>
        <w:rPr>
          <w:sz w:val="22"/>
        </w:rPr>
        <w:t>Таблица</w:t>
      </w:r>
      <w:r>
        <w:rPr>
          <w:spacing w:val="-1"/>
          <w:sz w:val="22"/>
        </w:rPr>
        <w:t xml:space="preserve"> </w:t>
      </w:r>
      <w:r>
        <w:rPr>
          <w:spacing w:val="-10"/>
          <w:sz w:val="22"/>
        </w:rPr>
        <w:t>8</w:t>
      </w:r>
    </w:p>
    <w:p>
      <w:pPr>
        <w:sectPr>
          <w:type w:val="continuous"/>
          <w:pgSz w:w="11906" w:h="16838"/>
          <w:pgMar w:left="440" w:right="200" w:gutter="0" w:header="0" w:top="1040" w:footer="858" w:bottom="1060"/>
          <w:cols w:num="2" w:equalWidth="false" w:sep="false">
            <w:col w:w="8470" w:space="40"/>
            <w:col w:w="2755"/>
          </w:cols>
          <w:formProt w:val="false"/>
          <w:textDirection w:val="lrTb"/>
          <w:docGrid w:type="default" w:linePitch="100" w:charSpace="4096"/>
        </w:sectPr>
      </w:pPr>
    </w:p>
    <w:tbl>
      <w:tblPr>
        <w:tblW w:w="9636" w:type="dxa"/>
        <w:jc w:val="left"/>
        <w:tblInd w:w="1272" w:type="dxa"/>
        <w:tblLayout w:type="fixed"/>
        <w:tblCellMar>
          <w:top w:w="0" w:type="dxa"/>
          <w:left w:w="5" w:type="dxa"/>
          <w:bottom w:w="0" w:type="dxa"/>
          <w:right w:w="5" w:type="dxa"/>
        </w:tblCellMar>
        <w:tblLook w:val="01e0"/>
      </w:tblPr>
      <w:tblGrid>
        <w:gridCol w:w="494"/>
        <w:gridCol w:w="3159"/>
        <w:gridCol w:w="5983"/>
      </w:tblGrid>
      <w:tr>
        <w:trPr>
          <w:trHeight w:val="251" w:hRule="atLeast"/>
        </w:trPr>
        <w:tc>
          <w:tcPr>
            <w:tcW w:w="494" w:type="dxa"/>
            <w:tcBorders>
              <w:top w:val="single" w:sz="4" w:space="0" w:color="000000"/>
              <w:left w:val="single" w:sz="4" w:space="0" w:color="000000"/>
              <w:bottom w:val="single" w:sz="4" w:space="0" w:color="000000"/>
              <w:right w:val="single" w:sz="4" w:space="0" w:color="000000"/>
            </w:tcBorders>
            <w:shd w:color="auto" w:fill="E4DFEB" w:val="clear"/>
          </w:tcPr>
          <w:p>
            <w:pPr>
              <w:pStyle w:val="TableParagraph"/>
              <w:widowControl w:val="false"/>
              <w:spacing w:lineRule="exact" w:line="232"/>
              <w:ind w:left="0" w:right="55" w:hanging="0"/>
              <w:jc w:val="center"/>
              <w:rPr>
                <w:sz w:val="22"/>
              </w:rPr>
            </w:pPr>
            <w:r>
              <w:rPr>
                <w:w w:val="100"/>
                <w:sz w:val="22"/>
              </w:rPr>
              <w:t>№</w:t>
            </w:r>
          </w:p>
        </w:tc>
        <w:tc>
          <w:tcPr>
            <w:tcW w:w="3159" w:type="dxa"/>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28"/>
              <w:ind w:left="734" w:right="0" w:hanging="0"/>
              <w:rPr>
                <w:b/>
                <w:b/>
                <w:i/>
                <w:i/>
                <w:sz w:val="20"/>
              </w:rPr>
            </w:pPr>
            <w:r>
              <w:rPr>
                <w:b/>
                <w:i/>
                <w:sz w:val="20"/>
              </w:rPr>
              <w:t>Вид</w:t>
            </w:r>
            <w:r>
              <w:rPr>
                <w:b/>
                <w:i/>
                <w:spacing w:val="-7"/>
                <w:sz w:val="20"/>
              </w:rPr>
              <w:t xml:space="preserve"> </w:t>
            </w:r>
            <w:r>
              <w:rPr>
                <w:b/>
                <w:i/>
                <w:spacing w:val="-2"/>
                <w:sz w:val="20"/>
              </w:rPr>
              <w:t>деятельности</w:t>
            </w:r>
          </w:p>
        </w:tc>
        <w:tc>
          <w:tcPr>
            <w:tcW w:w="5983" w:type="dxa"/>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28"/>
              <w:ind w:left="2418" w:right="2411" w:hanging="0"/>
              <w:jc w:val="center"/>
              <w:rPr>
                <w:b/>
                <w:b/>
                <w:i/>
                <w:i/>
                <w:sz w:val="20"/>
              </w:rPr>
            </w:pPr>
            <w:r>
              <w:rPr>
                <w:b/>
                <w:i/>
                <w:spacing w:val="-2"/>
                <w:sz w:val="20"/>
              </w:rPr>
              <w:t>Содержание</w:t>
            </w:r>
          </w:p>
        </w:tc>
      </w:tr>
      <w:tr>
        <w:trPr>
          <w:trHeight w:val="551" w:hRule="atLeast"/>
        </w:trPr>
        <w:tc>
          <w:tcPr>
            <w:tcW w:w="494" w:type="dxa"/>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47"/>
              <w:ind w:left="94" w:right="194" w:hanging="0"/>
              <w:jc w:val="center"/>
              <w:rPr>
                <w:sz w:val="22"/>
              </w:rPr>
            </w:pPr>
            <w:r>
              <w:rPr>
                <w:spacing w:val="-5"/>
                <w:sz w:val="22"/>
              </w:rPr>
              <w:t>1.</w:t>
            </w:r>
          </w:p>
        </w:tc>
        <w:tc>
          <w:tcPr>
            <w:tcW w:w="31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98" w:leader="none"/>
              </w:tabs>
              <w:spacing w:lineRule="exact" w:line="268"/>
              <w:ind w:left="141" w:right="0" w:hanging="0"/>
              <w:rPr>
                <w:sz w:val="24"/>
              </w:rPr>
            </w:pPr>
            <w:r>
              <w:rPr>
                <w:spacing w:val="-2"/>
                <w:sz w:val="24"/>
              </w:rPr>
              <w:t>Совместная</w:t>
            </w:r>
            <w:r>
              <w:rPr>
                <w:sz w:val="24"/>
              </w:rPr>
              <w:tab/>
            </w:r>
            <w:r>
              <w:rPr>
                <w:spacing w:val="-2"/>
                <w:sz w:val="24"/>
              </w:rPr>
              <w:t>деятельность</w:t>
            </w:r>
          </w:p>
          <w:p>
            <w:pPr>
              <w:pStyle w:val="TableParagraph"/>
              <w:widowControl w:val="false"/>
              <w:spacing w:lineRule="exact" w:line="264"/>
              <w:ind w:left="141" w:right="0" w:hanging="0"/>
              <w:rPr>
                <w:sz w:val="24"/>
              </w:rPr>
            </w:pPr>
            <w:r>
              <w:rPr>
                <w:sz w:val="24"/>
              </w:rPr>
              <w:t>педагога</w:t>
            </w:r>
            <w:r>
              <w:rPr>
                <w:spacing w:val="-2"/>
                <w:sz w:val="24"/>
              </w:rPr>
              <w:t xml:space="preserve"> </w:t>
            </w:r>
            <w:r>
              <w:rPr>
                <w:sz w:val="24"/>
              </w:rPr>
              <w:t>с</w:t>
            </w:r>
            <w:r>
              <w:rPr>
                <w:spacing w:val="-2"/>
                <w:sz w:val="24"/>
              </w:rPr>
              <w:t xml:space="preserve"> ребенком</w:t>
            </w:r>
          </w:p>
        </w:tc>
        <w:tc>
          <w:tcPr>
            <w:tcW w:w="59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8" w:right="0" w:hanging="0"/>
              <w:rPr>
                <w:sz w:val="24"/>
              </w:rPr>
            </w:pPr>
            <w:r>
              <w:rPr>
                <w:sz w:val="24"/>
              </w:rPr>
              <w:t>Педагог</w:t>
            </w:r>
            <w:r>
              <w:rPr>
                <w:spacing w:val="49"/>
                <w:sz w:val="24"/>
              </w:rPr>
              <w:t xml:space="preserve"> </w:t>
            </w:r>
            <w:r>
              <w:rPr>
                <w:sz w:val="24"/>
              </w:rPr>
              <w:t>взаимодействуя</w:t>
            </w:r>
            <w:r>
              <w:rPr>
                <w:spacing w:val="49"/>
                <w:sz w:val="24"/>
              </w:rPr>
              <w:t xml:space="preserve"> </w:t>
            </w:r>
            <w:r>
              <w:rPr>
                <w:sz w:val="24"/>
              </w:rPr>
              <w:t>с</w:t>
            </w:r>
            <w:r>
              <w:rPr>
                <w:spacing w:val="50"/>
                <w:sz w:val="24"/>
              </w:rPr>
              <w:t xml:space="preserve"> </w:t>
            </w:r>
            <w:r>
              <w:rPr>
                <w:sz w:val="24"/>
              </w:rPr>
              <w:t>ребенком,</w:t>
            </w:r>
            <w:r>
              <w:rPr>
                <w:spacing w:val="49"/>
                <w:sz w:val="24"/>
              </w:rPr>
              <w:t xml:space="preserve"> </w:t>
            </w:r>
            <w:r>
              <w:rPr>
                <w:sz w:val="24"/>
              </w:rPr>
              <w:t>обучает</w:t>
            </w:r>
            <w:r>
              <w:rPr>
                <w:spacing w:val="53"/>
                <w:sz w:val="24"/>
              </w:rPr>
              <w:t xml:space="preserve"> </w:t>
            </w:r>
            <w:r>
              <w:rPr>
                <w:spacing w:val="-2"/>
                <w:sz w:val="24"/>
              </w:rPr>
              <w:t>ребенка</w:t>
            </w:r>
          </w:p>
          <w:p>
            <w:pPr>
              <w:pStyle w:val="TableParagraph"/>
              <w:widowControl w:val="false"/>
              <w:spacing w:lineRule="exact" w:line="264"/>
              <w:ind w:left="108" w:right="0" w:hanging="0"/>
              <w:rPr>
                <w:sz w:val="24"/>
              </w:rPr>
            </w:pPr>
            <w:r>
              <w:rPr>
                <w:sz w:val="24"/>
              </w:rPr>
              <w:t>чему-то</w:t>
            </w:r>
            <w:r>
              <w:rPr>
                <w:spacing w:val="-5"/>
                <w:sz w:val="24"/>
              </w:rPr>
              <w:t xml:space="preserve"> </w:t>
            </w:r>
            <w:r>
              <w:rPr>
                <w:spacing w:val="-2"/>
                <w:sz w:val="24"/>
              </w:rPr>
              <w:t>новому</w:t>
            </w:r>
          </w:p>
        </w:tc>
      </w:tr>
      <w:tr>
        <w:trPr>
          <w:trHeight w:val="554" w:hRule="atLeast"/>
        </w:trPr>
        <w:tc>
          <w:tcPr>
            <w:tcW w:w="494" w:type="dxa"/>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49"/>
              <w:ind w:left="94" w:right="194" w:hanging="0"/>
              <w:jc w:val="center"/>
              <w:rPr>
                <w:sz w:val="22"/>
              </w:rPr>
            </w:pPr>
            <w:r>
              <w:rPr>
                <w:spacing w:val="-5"/>
                <w:sz w:val="22"/>
              </w:rPr>
              <w:t>2.</w:t>
            </w:r>
          </w:p>
        </w:tc>
        <w:tc>
          <w:tcPr>
            <w:tcW w:w="31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98" w:leader="none"/>
              </w:tabs>
              <w:spacing w:lineRule="exact" w:line="270"/>
              <w:ind w:left="141" w:right="0" w:hanging="0"/>
              <w:rPr>
                <w:sz w:val="24"/>
              </w:rPr>
            </w:pPr>
            <w:r>
              <w:rPr>
                <w:spacing w:val="-2"/>
                <w:sz w:val="24"/>
              </w:rPr>
              <w:t>Совместная</w:t>
            </w:r>
            <w:r>
              <w:rPr>
                <w:sz w:val="24"/>
              </w:rPr>
              <w:tab/>
            </w:r>
            <w:r>
              <w:rPr>
                <w:spacing w:val="-2"/>
                <w:sz w:val="24"/>
              </w:rPr>
              <w:t>деятельность</w:t>
            </w:r>
          </w:p>
          <w:p>
            <w:pPr>
              <w:pStyle w:val="TableParagraph"/>
              <w:widowControl w:val="false"/>
              <w:spacing w:lineRule="exact" w:line="264"/>
              <w:ind w:left="141" w:right="0" w:hanging="0"/>
              <w:rPr>
                <w:sz w:val="24"/>
              </w:rPr>
            </w:pPr>
            <w:r>
              <w:rPr>
                <w:sz w:val="24"/>
              </w:rPr>
              <w:t>ребенка</w:t>
            </w:r>
            <w:r>
              <w:rPr>
                <w:spacing w:val="-2"/>
                <w:sz w:val="24"/>
              </w:rPr>
              <w:t xml:space="preserve"> </w:t>
            </w:r>
            <w:r>
              <w:rPr>
                <w:sz w:val="24"/>
              </w:rPr>
              <w:t>с</w:t>
            </w:r>
            <w:r>
              <w:rPr>
                <w:spacing w:val="-2"/>
                <w:sz w:val="24"/>
              </w:rPr>
              <w:t xml:space="preserve"> педагогом</w:t>
            </w:r>
          </w:p>
        </w:tc>
        <w:tc>
          <w:tcPr>
            <w:tcW w:w="59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8" w:right="0" w:hanging="0"/>
              <w:rPr>
                <w:sz w:val="24"/>
              </w:rPr>
            </w:pPr>
            <w:r>
              <w:rPr>
                <w:sz w:val="24"/>
              </w:rPr>
              <w:t>Ребенок</w:t>
            </w:r>
            <w:r>
              <w:rPr>
                <w:spacing w:val="-2"/>
                <w:sz w:val="24"/>
              </w:rPr>
              <w:t xml:space="preserve"> </w:t>
            </w:r>
            <w:r>
              <w:rPr>
                <w:sz w:val="24"/>
              </w:rPr>
              <w:t>и</w:t>
            </w:r>
            <w:r>
              <w:rPr>
                <w:spacing w:val="-4"/>
                <w:sz w:val="24"/>
              </w:rPr>
              <w:t xml:space="preserve"> </w:t>
            </w:r>
            <w:r>
              <w:rPr>
                <w:sz w:val="24"/>
              </w:rPr>
              <w:t>педагог</w:t>
            </w:r>
            <w:r>
              <w:rPr>
                <w:spacing w:val="-1"/>
                <w:sz w:val="24"/>
              </w:rPr>
              <w:t xml:space="preserve"> </w:t>
            </w:r>
            <w:r>
              <w:rPr>
                <w:sz w:val="24"/>
              </w:rPr>
              <w:t>-</w:t>
            </w:r>
            <w:r>
              <w:rPr>
                <w:spacing w:val="-3"/>
                <w:sz w:val="24"/>
              </w:rPr>
              <w:t xml:space="preserve"> </w:t>
            </w:r>
            <w:r>
              <w:rPr>
                <w:sz w:val="24"/>
              </w:rPr>
              <w:t>равноправные</w:t>
            </w:r>
            <w:r>
              <w:rPr>
                <w:spacing w:val="-3"/>
                <w:sz w:val="24"/>
              </w:rPr>
              <w:t xml:space="preserve"> </w:t>
            </w:r>
            <w:r>
              <w:rPr>
                <w:spacing w:val="-2"/>
                <w:sz w:val="24"/>
              </w:rPr>
              <w:t>партнеры</w:t>
            </w:r>
          </w:p>
        </w:tc>
      </w:tr>
      <w:tr>
        <w:trPr>
          <w:trHeight w:val="827" w:hRule="atLeast"/>
        </w:trPr>
        <w:tc>
          <w:tcPr>
            <w:tcW w:w="494" w:type="dxa"/>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47"/>
              <w:ind w:left="94" w:right="194" w:hanging="0"/>
              <w:jc w:val="center"/>
              <w:rPr>
                <w:sz w:val="22"/>
              </w:rPr>
            </w:pPr>
            <w:r>
              <w:rPr>
                <w:spacing w:val="-5"/>
                <w:sz w:val="22"/>
              </w:rPr>
              <w:t>3.</w:t>
            </w:r>
          </w:p>
        </w:tc>
        <w:tc>
          <w:tcPr>
            <w:tcW w:w="31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503" w:leader="none"/>
                <w:tab w:val="left" w:pos="1698" w:leader="none"/>
                <w:tab w:val="left" w:pos="2679" w:leader="none"/>
              </w:tabs>
              <w:ind w:left="141" w:right="96" w:hanging="0"/>
              <w:rPr>
                <w:sz w:val="24"/>
              </w:rPr>
            </w:pPr>
            <w:r>
              <w:rPr>
                <w:spacing w:val="-2"/>
                <w:sz w:val="24"/>
              </w:rPr>
              <w:t>Совместная</w:t>
            </w:r>
            <w:r>
              <w:rPr>
                <w:sz w:val="24"/>
              </w:rPr>
              <w:tab/>
              <w:tab/>
            </w:r>
            <w:r>
              <w:rPr>
                <w:spacing w:val="-2"/>
                <w:sz w:val="24"/>
              </w:rPr>
              <w:t>деятельность группы</w:t>
            </w:r>
            <w:r>
              <w:rPr>
                <w:sz w:val="24"/>
              </w:rPr>
              <w:tab/>
            </w:r>
            <w:r>
              <w:rPr>
                <w:spacing w:val="-4"/>
                <w:sz w:val="24"/>
              </w:rPr>
              <w:t>детей</w:t>
            </w:r>
            <w:r>
              <w:rPr>
                <w:sz w:val="24"/>
              </w:rPr>
              <w:tab/>
            </w:r>
            <w:r>
              <w:rPr>
                <w:spacing w:val="-5"/>
                <w:sz w:val="24"/>
              </w:rPr>
              <w:t>под</w:t>
            </w:r>
          </w:p>
          <w:p>
            <w:pPr>
              <w:pStyle w:val="TableParagraph"/>
              <w:widowControl w:val="false"/>
              <w:spacing w:lineRule="exact" w:line="264"/>
              <w:ind w:left="141" w:right="0" w:hanging="0"/>
              <w:rPr>
                <w:sz w:val="24"/>
              </w:rPr>
            </w:pPr>
            <w:r>
              <w:rPr>
                <w:sz w:val="24"/>
              </w:rPr>
              <w:t>руководством</w:t>
            </w:r>
            <w:r>
              <w:rPr>
                <w:spacing w:val="-5"/>
                <w:sz w:val="24"/>
              </w:rPr>
              <w:t xml:space="preserve"> </w:t>
            </w:r>
            <w:r>
              <w:rPr>
                <w:spacing w:val="-2"/>
                <w:sz w:val="24"/>
              </w:rPr>
              <w:t>педагога</w:t>
            </w:r>
          </w:p>
        </w:tc>
        <w:tc>
          <w:tcPr>
            <w:tcW w:w="598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0" w:hanging="0"/>
              <w:rPr>
                <w:sz w:val="24"/>
              </w:rPr>
            </w:pPr>
            <w:r>
              <w:rPr>
                <w:sz w:val="24"/>
              </w:rPr>
              <w:t>Педагог</w:t>
            </w:r>
            <w:r>
              <w:rPr>
                <w:spacing w:val="40"/>
                <w:sz w:val="24"/>
              </w:rPr>
              <w:t xml:space="preserve"> </w:t>
            </w:r>
            <w:r>
              <w:rPr>
                <w:sz w:val="24"/>
              </w:rPr>
              <w:t>на</w:t>
            </w:r>
            <w:r>
              <w:rPr>
                <w:spacing w:val="40"/>
                <w:sz w:val="24"/>
              </w:rPr>
              <w:t xml:space="preserve"> </w:t>
            </w:r>
            <w:r>
              <w:rPr>
                <w:sz w:val="24"/>
              </w:rPr>
              <w:t>правах</w:t>
            </w:r>
            <w:r>
              <w:rPr>
                <w:spacing w:val="80"/>
                <w:sz w:val="24"/>
              </w:rPr>
              <w:t xml:space="preserve"> </w:t>
            </w:r>
            <w:r>
              <w:rPr>
                <w:sz w:val="24"/>
              </w:rPr>
              <w:t>участника</w:t>
            </w:r>
            <w:r>
              <w:rPr>
                <w:spacing w:val="40"/>
                <w:sz w:val="24"/>
              </w:rPr>
              <w:t xml:space="preserve"> </w:t>
            </w:r>
            <w:r>
              <w:rPr>
                <w:sz w:val="24"/>
              </w:rPr>
              <w:t>деятельности</w:t>
            </w:r>
            <w:r>
              <w:rPr>
                <w:spacing w:val="40"/>
                <w:sz w:val="24"/>
              </w:rPr>
              <w:t xml:space="preserve"> </w:t>
            </w:r>
            <w:r>
              <w:rPr>
                <w:sz w:val="24"/>
              </w:rPr>
              <w:t>на</w:t>
            </w:r>
            <w:r>
              <w:rPr>
                <w:spacing w:val="40"/>
                <w:sz w:val="24"/>
              </w:rPr>
              <w:t xml:space="preserve"> </w:t>
            </w:r>
            <w:r>
              <w:rPr>
                <w:sz w:val="24"/>
              </w:rPr>
              <w:t>всех</w:t>
            </w:r>
            <w:r>
              <w:rPr>
                <w:spacing w:val="40"/>
                <w:sz w:val="24"/>
              </w:rPr>
              <w:t xml:space="preserve"> </w:t>
            </w:r>
            <w:r>
              <w:rPr>
                <w:sz w:val="24"/>
              </w:rPr>
              <w:t>этапах</w:t>
            </w:r>
            <w:r>
              <w:rPr>
                <w:spacing w:val="1"/>
                <w:sz w:val="24"/>
              </w:rPr>
              <w:t xml:space="preserve"> </w:t>
            </w:r>
            <w:r>
              <w:rPr>
                <w:sz w:val="24"/>
              </w:rPr>
              <w:t>ее выполнения (от планирования до</w:t>
            </w:r>
            <w:r>
              <w:rPr>
                <w:spacing w:val="-2"/>
                <w:sz w:val="24"/>
              </w:rPr>
              <w:t xml:space="preserve"> завершения)</w:t>
            </w:r>
          </w:p>
          <w:p>
            <w:pPr>
              <w:pStyle w:val="TableParagraph"/>
              <w:widowControl w:val="false"/>
              <w:spacing w:lineRule="exact" w:line="264"/>
              <w:ind w:left="108" w:right="0" w:hanging="0"/>
              <w:rPr>
                <w:sz w:val="24"/>
              </w:rPr>
            </w:pPr>
            <w:r>
              <w:rPr>
                <w:sz w:val="24"/>
              </w:rPr>
              <w:t>направляет</w:t>
            </w:r>
            <w:r>
              <w:rPr>
                <w:spacing w:val="-6"/>
                <w:sz w:val="24"/>
              </w:rPr>
              <w:t xml:space="preserve"> </w:t>
            </w:r>
            <w:r>
              <w:rPr>
                <w:sz w:val="24"/>
              </w:rPr>
              <w:t>совместную</w:t>
            </w:r>
            <w:r>
              <w:rPr>
                <w:spacing w:val="-4"/>
                <w:sz w:val="24"/>
              </w:rPr>
              <w:t xml:space="preserve"> </w:t>
            </w:r>
            <w:r>
              <w:rPr>
                <w:sz w:val="24"/>
              </w:rPr>
              <w:t>деятельность</w:t>
            </w:r>
            <w:r>
              <w:rPr>
                <w:spacing w:val="-5"/>
                <w:sz w:val="24"/>
              </w:rPr>
              <w:t xml:space="preserve"> </w:t>
            </w:r>
            <w:r>
              <w:rPr>
                <w:sz w:val="24"/>
              </w:rPr>
              <w:t>группы</w:t>
            </w:r>
            <w:r>
              <w:rPr>
                <w:spacing w:val="-5"/>
                <w:sz w:val="24"/>
              </w:rPr>
              <w:t xml:space="preserve"> </w:t>
            </w:r>
            <w:r>
              <w:rPr>
                <w:spacing w:val="-2"/>
                <w:sz w:val="24"/>
              </w:rPr>
              <w:t>детей;</w:t>
            </w:r>
          </w:p>
        </w:tc>
      </w:tr>
      <w:tr>
        <w:trPr>
          <w:trHeight w:val="1103" w:hRule="atLeast"/>
        </w:trPr>
        <w:tc>
          <w:tcPr>
            <w:tcW w:w="494" w:type="dxa"/>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47"/>
              <w:ind w:left="94" w:right="194" w:hanging="0"/>
              <w:jc w:val="center"/>
              <w:rPr>
                <w:sz w:val="22"/>
              </w:rPr>
            </w:pPr>
            <w:r>
              <w:rPr>
                <w:spacing w:val="-5"/>
                <w:sz w:val="22"/>
              </w:rPr>
              <w:t>4.</w:t>
            </w:r>
          </w:p>
        </w:tc>
        <w:tc>
          <w:tcPr>
            <w:tcW w:w="315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1" w:right="96" w:hanging="0"/>
              <w:jc w:val="both"/>
              <w:rPr>
                <w:sz w:val="24"/>
              </w:rPr>
            </w:pPr>
            <w:r>
              <w:rPr>
                <w:sz w:val="24"/>
              </w:rPr>
              <w:t>Совместная деятельность детей со сверстниками без участия</w:t>
            </w:r>
            <w:r>
              <w:rPr>
                <w:spacing w:val="23"/>
                <w:sz w:val="24"/>
              </w:rPr>
              <w:t xml:space="preserve"> </w:t>
            </w:r>
            <w:r>
              <w:rPr>
                <w:sz w:val="24"/>
              </w:rPr>
              <w:t>педагога,</w:t>
            </w:r>
            <w:r>
              <w:rPr>
                <w:spacing w:val="24"/>
                <w:sz w:val="24"/>
              </w:rPr>
              <w:t xml:space="preserve"> </w:t>
            </w:r>
            <w:r>
              <w:rPr>
                <w:sz w:val="24"/>
              </w:rPr>
              <w:t>но</w:t>
            </w:r>
            <w:r>
              <w:rPr>
                <w:spacing w:val="24"/>
                <w:sz w:val="24"/>
              </w:rPr>
              <w:t xml:space="preserve"> </w:t>
            </w:r>
            <w:r>
              <w:rPr>
                <w:sz w:val="24"/>
              </w:rPr>
              <w:t>по</w:t>
            </w:r>
            <w:r>
              <w:rPr>
                <w:spacing w:val="24"/>
                <w:sz w:val="24"/>
              </w:rPr>
              <w:t xml:space="preserve"> </w:t>
            </w:r>
            <w:r>
              <w:rPr>
                <w:spacing w:val="-5"/>
                <w:sz w:val="24"/>
              </w:rPr>
              <w:t>его</w:t>
            </w:r>
          </w:p>
          <w:p>
            <w:pPr>
              <w:pStyle w:val="TableParagraph"/>
              <w:widowControl w:val="false"/>
              <w:spacing w:lineRule="exact" w:line="264"/>
              <w:ind w:left="141" w:right="0" w:hanging="0"/>
              <w:rPr>
                <w:sz w:val="24"/>
              </w:rPr>
            </w:pPr>
            <w:r>
              <w:rPr>
                <w:spacing w:val="-2"/>
                <w:sz w:val="24"/>
              </w:rPr>
              <w:t>заданию</w:t>
            </w:r>
          </w:p>
        </w:tc>
        <w:tc>
          <w:tcPr>
            <w:tcW w:w="598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95" w:hanging="0"/>
              <w:jc w:val="both"/>
              <w:rPr>
                <w:sz w:val="24"/>
              </w:rPr>
            </w:pPr>
            <w:r>
              <w:rPr>
                <w:sz w:val="24"/>
              </w:rPr>
              <w:t>Педагог в этой ситуации не является участником деятельности, но выступает в роли ее организатора, ставящего</w:t>
            </w:r>
            <w:r>
              <w:rPr>
                <w:spacing w:val="69"/>
                <w:w w:val="150"/>
                <w:sz w:val="24"/>
              </w:rPr>
              <w:t xml:space="preserve">  </w:t>
            </w:r>
            <w:r>
              <w:rPr>
                <w:sz w:val="24"/>
              </w:rPr>
              <w:t>задачу</w:t>
            </w:r>
            <w:r>
              <w:rPr>
                <w:spacing w:val="68"/>
                <w:w w:val="150"/>
                <w:sz w:val="24"/>
              </w:rPr>
              <w:t xml:space="preserve">  </w:t>
            </w:r>
            <w:r>
              <w:rPr>
                <w:sz w:val="24"/>
              </w:rPr>
              <w:t>группе</w:t>
            </w:r>
            <w:r>
              <w:rPr>
                <w:spacing w:val="70"/>
                <w:w w:val="150"/>
                <w:sz w:val="24"/>
              </w:rPr>
              <w:t xml:space="preserve">  </w:t>
            </w:r>
            <w:r>
              <w:rPr>
                <w:sz w:val="24"/>
              </w:rPr>
              <w:t>детей,</w:t>
            </w:r>
            <w:r>
              <w:rPr>
                <w:spacing w:val="69"/>
                <w:w w:val="150"/>
                <w:sz w:val="24"/>
              </w:rPr>
              <w:t xml:space="preserve">  </w:t>
            </w:r>
            <w:r>
              <w:rPr>
                <w:sz w:val="24"/>
              </w:rPr>
              <w:t>тем</w:t>
            </w:r>
            <w:r>
              <w:rPr>
                <w:spacing w:val="71"/>
                <w:w w:val="150"/>
                <w:sz w:val="24"/>
              </w:rPr>
              <w:t xml:space="preserve">  </w:t>
            </w:r>
            <w:r>
              <w:rPr>
                <w:spacing w:val="-2"/>
                <w:sz w:val="24"/>
              </w:rPr>
              <w:t>самым,</w:t>
            </w:r>
          </w:p>
          <w:p>
            <w:pPr>
              <w:pStyle w:val="TableParagraph"/>
              <w:widowControl w:val="false"/>
              <w:spacing w:lineRule="exact" w:line="264"/>
              <w:ind w:left="108" w:right="0" w:hanging="0"/>
              <w:jc w:val="both"/>
              <w:rPr>
                <w:sz w:val="24"/>
              </w:rPr>
            </w:pPr>
            <w:r>
              <w:rPr>
                <w:sz w:val="24"/>
              </w:rPr>
              <w:t>актуализируя</w:t>
            </w:r>
            <w:r>
              <w:rPr>
                <w:spacing w:val="-6"/>
                <w:sz w:val="24"/>
              </w:rPr>
              <w:t xml:space="preserve"> </w:t>
            </w:r>
            <w:r>
              <w:rPr>
                <w:sz w:val="24"/>
              </w:rPr>
              <w:t>лидерские</w:t>
            </w:r>
            <w:r>
              <w:rPr>
                <w:spacing w:val="-4"/>
                <w:sz w:val="24"/>
              </w:rPr>
              <w:t xml:space="preserve"> </w:t>
            </w:r>
            <w:r>
              <w:rPr>
                <w:sz w:val="24"/>
              </w:rPr>
              <w:t>ресурсы</w:t>
            </w:r>
            <w:r>
              <w:rPr>
                <w:spacing w:val="-4"/>
                <w:sz w:val="24"/>
              </w:rPr>
              <w:t xml:space="preserve"> </w:t>
            </w:r>
            <w:r>
              <w:rPr>
                <w:sz w:val="24"/>
              </w:rPr>
              <w:t>самих</w:t>
            </w:r>
            <w:r>
              <w:rPr>
                <w:spacing w:val="-1"/>
                <w:sz w:val="24"/>
              </w:rPr>
              <w:t xml:space="preserve"> </w:t>
            </w:r>
            <w:r>
              <w:rPr>
                <w:spacing w:val="-2"/>
                <w:sz w:val="24"/>
              </w:rPr>
              <w:t>детей;</w:t>
            </w:r>
          </w:p>
        </w:tc>
      </w:tr>
      <w:tr>
        <w:trPr>
          <w:trHeight w:val="1655" w:hRule="atLeast"/>
        </w:trPr>
        <w:tc>
          <w:tcPr>
            <w:tcW w:w="494" w:type="dxa"/>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47"/>
              <w:ind w:left="94" w:right="194" w:hanging="0"/>
              <w:jc w:val="center"/>
              <w:rPr>
                <w:sz w:val="22"/>
              </w:rPr>
            </w:pPr>
            <w:r>
              <w:rPr>
                <w:spacing w:val="-5"/>
                <w:sz w:val="22"/>
              </w:rPr>
              <w:t>5.</w:t>
            </w:r>
          </w:p>
        </w:tc>
        <w:tc>
          <w:tcPr>
            <w:tcW w:w="31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01" w:leader="none"/>
                <w:tab w:val="left" w:pos="1701" w:leader="none"/>
              </w:tabs>
              <w:ind w:left="141" w:right="96" w:hanging="0"/>
              <w:rPr>
                <w:sz w:val="24"/>
              </w:rPr>
            </w:pPr>
            <w:r>
              <w:rPr>
                <w:spacing w:val="-2"/>
                <w:sz w:val="24"/>
              </w:rPr>
              <w:t>Самостоятельная,</w:t>
            </w:r>
            <w:r>
              <w:rPr>
                <w:spacing w:val="80"/>
                <w:sz w:val="24"/>
              </w:rPr>
              <w:t xml:space="preserve"> </w:t>
            </w:r>
            <w:r>
              <w:rPr>
                <w:spacing w:val="-2"/>
                <w:sz w:val="24"/>
              </w:rPr>
              <w:t>спонтанно</w:t>
            </w:r>
            <w:r>
              <w:rPr>
                <w:sz w:val="24"/>
              </w:rPr>
              <w:tab/>
            </w:r>
            <w:r>
              <w:rPr>
                <w:spacing w:val="-2"/>
                <w:sz w:val="24"/>
              </w:rPr>
              <w:t>возникающая, совместная</w:t>
            </w:r>
            <w:r>
              <w:rPr>
                <w:sz w:val="24"/>
              </w:rPr>
              <w:tab/>
              <w:tab/>
            </w:r>
            <w:r>
              <w:rPr>
                <w:spacing w:val="-2"/>
                <w:sz w:val="24"/>
              </w:rPr>
              <w:t xml:space="preserve">деятельность </w:t>
            </w:r>
            <w:r>
              <w:rPr>
                <w:sz w:val="24"/>
              </w:rPr>
              <w:t>детей</w:t>
            </w:r>
            <w:r>
              <w:rPr>
                <w:spacing w:val="40"/>
                <w:sz w:val="24"/>
              </w:rPr>
              <w:t xml:space="preserve"> </w:t>
            </w:r>
            <w:r>
              <w:rPr>
                <w:sz w:val="24"/>
              </w:rPr>
              <w:t>без</w:t>
            </w:r>
            <w:r>
              <w:rPr>
                <w:spacing w:val="40"/>
                <w:sz w:val="24"/>
              </w:rPr>
              <w:t xml:space="preserve"> </w:t>
            </w:r>
            <w:r>
              <w:rPr>
                <w:sz w:val="24"/>
              </w:rPr>
              <w:t>всякого</w:t>
            </w:r>
            <w:r>
              <w:rPr>
                <w:spacing w:val="40"/>
                <w:sz w:val="24"/>
              </w:rPr>
              <w:t xml:space="preserve"> </w:t>
            </w:r>
            <w:r>
              <w:rPr>
                <w:sz w:val="24"/>
              </w:rPr>
              <w:t xml:space="preserve">участия </w:t>
            </w:r>
            <w:r>
              <w:rPr>
                <w:spacing w:val="-2"/>
                <w:sz w:val="24"/>
              </w:rPr>
              <w:t>педагога</w:t>
            </w:r>
          </w:p>
        </w:tc>
        <w:tc>
          <w:tcPr>
            <w:tcW w:w="598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95" w:hanging="0"/>
              <w:jc w:val="both"/>
              <w:rPr>
                <w:sz w:val="24"/>
              </w:rPr>
            </w:pPr>
            <w:r>
              <w:rPr>
                <w:sz w:val="24"/>
              </w:rPr>
              <w:t>Это</w:t>
            </w:r>
            <w:r>
              <w:rPr>
                <w:spacing w:val="-3"/>
                <w:sz w:val="24"/>
              </w:rPr>
              <w:t xml:space="preserve"> </w:t>
            </w:r>
            <w:r>
              <w:rPr>
                <w:sz w:val="24"/>
              </w:rPr>
              <w:t>могут</w:t>
            </w:r>
            <w:r>
              <w:rPr>
                <w:spacing w:val="-3"/>
                <w:sz w:val="24"/>
              </w:rPr>
              <w:t xml:space="preserve"> </w:t>
            </w:r>
            <w:r>
              <w:rPr>
                <w:sz w:val="24"/>
              </w:rPr>
              <w:t>быть</w:t>
            </w:r>
            <w:r>
              <w:rPr>
                <w:spacing w:val="-2"/>
                <w:sz w:val="24"/>
              </w:rPr>
              <w:t xml:space="preserve"> </w:t>
            </w:r>
            <w:r>
              <w:rPr>
                <w:sz w:val="24"/>
              </w:rPr>
              <w:t>самостоятельные</w:t>
            </w:r>
            <w:r>
              <w:rPr>
                <w:spacing w:val="-5"/>
                <w:sz w:val="24"/>
              </w:rPr>
              <w:t xml:space="preserve"> </w:t>
            </w:r>
            <w:r>
              <w:rPr>
                <w:sz w:val="24"/>
              </w:rPr>
              <w:t>игры</w:t>
            </w:r>
            <w:r>
              <w:rPr>
                <w:spacing w:val="-4"/>
                <w:sz w:val="24"/>
              </w:rPr>
              <w:t xml:space="preserve"> </w:t>
            </w:r>
            <w:r>
              <w:rPr>
                <w:sz w:val="24"/>
              </w:rPr>
              <w:t>детей</w:t>
            </w:r>
            <w:r>
              <w:rPr>
                <w:spacing w:val="-3"/>
                <w:sz w:val="24"/>
              </w:rPr>
              <w:t xml:space="preserve"> </w:t>
            </w:r>
            <w:r>
              <w:rPr>
                <w:sz w:val="24"/>
              </w:rPr>
              <w:t>(сюжетно- 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w:t>
            </w:r>
            <w:r>
              <w:rPr>
                <w:spacing w:val="51"/>
                <w:w w:val="150"/>
                <w:sz w:val="24"/>
              </w:rPr>
              <w:t xml:space="preserve">    </w:t>
            </w:r>
            <w:r>
              <w:rPr>
                <w:sz w:val="24"/>
              </w:rPr>
              <w:t>познавательно-</w:t>
            </w:r>
            <w:r>
              <w:rPr>
                <w:spacing w:val="-2"/>
                <w:sz w:val="24"/>
              </w:rPr>
              <w:t>исследовательская</w:t>
            </w:r>
          </w:p>
          <w:p>
            <w:pPr>
              <w:pStyle w:val="TableParagraph"/>
              <w:widowControl w:val="false"/>
              <w:spacing w:lineRule="exact" w:line="264"/>
              <w:ind w:left="108" w:right="0" w:hanging="0"/>
              <w:jc w:val="both"/>
              <w:rPr>
                <w:sz w:val="24"/>
              </w:rPr>
            </w:pPr>
            <w:r>
              <w:rPr>
                <w:sz w:val="24"/>
              </w:rPr>
              <w:t>деятельность</w:t>
            </w:r>
            <w:r>
              <w:rPr>
                <w:spacing w:val="-3"/>
                <w:sz w:val="24"/>
              </w:rPr>
              <w:t xml:space="preserve"> </w:t>
            </w:r>
            <w:r>
              <w:rPr>
                <w:sz w:val="24"/>
              </w:rPr>
              <w:t>(опыты,</w:t>
            </w:r>
            <w:r>
              <w:rPr>
                <w:spacing w:val="-4"/>
                <w:sz w:val="24"/>
              </w:rPr>
              <w:t xml:space="preserve"> </w:t>
            </w:r>
            <w:r>
              <w:rPr>
                <w:sz w:val="24"/>
              </w:rPr>
              <w:t>эксперименты</w:t>
            </w:r>
            <w:r>
              <w:rPr>
                <w:spacing w:val="-4"/>
                <w:sz w:val="24"/>
              </w:rPr>
              <w:t xml:space="preserve"> </w:t>
            </w:r>
            <w:r>
              <w:rPr>
                <w:sz w:val="24"/>
              </w:rPr>
              <w:t>и</w:t>
            </w:r>
            <w:r>
              <w:rPr>
                <w:spacing w:val="-2"/>
                <w:sz w:val="24"/>
              </w:rPr>
              <w:t xml:space="preserve"> другое).</w:t>
            </w:r>
          </w:p>
        </w:tc>
      </w:tr>
    </w:tbl>
    <w:p>
      <w:pPr>
        <w:pStyle w:val="Style12"/>
        <w:spacing w:before="3" w:after="0"/>
        <w:ind w:left="0" w:right="0" w:hanging="0"/>
        <w:jc w:val="left"/>
        <w:rPr>
          <w:sz w:val="13"/>
        </w:rPr>
      </w:pPr>
      <w:r>
        <w:rPr>
          <w:sz w:val="13"/>
        </w:rPr>
      </w:r>
    </w:p>
    <w:p>
      <w:pPr>
        <w:pStyle w:val="4"/>
        <w:spacing w:before="89" w:after="0"/>
        <w:ind w:left="1262" w:right="650" w:firstLine="707"/>
        <w:rPr/>
      </w:pPr>
      <w:r>
        <w:rPr/>
        <w:t>Культурные</w:t>
      </w:r>
      <w:r>
        <w:rPr>
          <w:spacing w:val="80"/>
        </w:rPr>
        <w:t xml:space="preserve"> </w:t>
      </w:r>
      <w:r>
        <w:rPr/>
        <w:t>практики</w:t>
      </w:r>
      <w:r>
        <w:rPr>
          <w:spacing w:val="80"/>
        </w:rPr>
        <w:t xml:space="preserve"> </w:t>
      </w:r>
      <w:r>
        <w:rPr/>
        <w:t>инициируемые,</w:t>
      </w:r>
      <w:r>
        <w:rPr>
          <w:spacing w:val="80"/>
        </w:rPr>
        <w:t xml:space="preserve"> </w:t>
      </w:r>
      <w:r>
        <w:rPr/>
        <w:t>организуемые</w:t>
      </w:r>
      <w:r>
        <w:rPr>
          <w:spacing w:val="80"/>
        </w:rPr>
        <w:t xml:space="preserve"> </w:t>
      </w:r>
      <w:r>
        <w:rPr/>
        <w:t>и</w:t>
      </w:r>
      <w:r>
        <w:rPr>
          <w:spacing w:val="80"/>
        </w:rPr>
        <w:t xml:space="preserve"> </w:t>
      </w:r>
      <w:r>
        <w:rPr/>
        <w:t xml:space="preserve">направляемые </w:t>
      </w:r>
      <w:r>
        <w:rPr>
          <w:spacing w:val="-2"/>
        </w:rPr>
        <w:t>взрослыми</w:t>
      </w:r>
    </w:p>
    <w:p>
      <w:pPr>
        <w:pStyle w:val="Normal"/>
        <w:spacing w:lineRule="exact" w:line="247" w:before="0" w:after="5"/>
        <w:ind w:left="1262" w:right="643" w:hanging="0"/>
        <w:jc w:val="right"/>
        <w:rPr>
          <w:sz w:val="22"/>
        </w:rPr>
      </w:pPr>
      <w:r>
        <w:rPr>
          <w:sz w:val="22"/>
        </w:rPr>
        <w:t>Таблица</w:t>
      </w:r>
      <w:r>
        <w:rPr>
          <w:spacing w:val="-1"/>
          <w:sz w:val="22"/>
        </w:rPr>
        <w:t xml:space="preserve"> </w:t>
      </w:r>
      <w:r>
        <w:rPr>
          <w:spacing w:val="-10"/>
          <w:sz w:val="22"/>
        </w:rPr>
        <w:t>9</w:t>
      </w:r>
    </w:p>
    <w:tbl>
      <w:tblPr>
        <w:tblW w:w="9670" w:type="dxa"/>
        <w:jc w:val="left"/>
        <w:tblInd w:w="1238" w:type="dxa"/>
        <w:tblLayout w:type="fixed"/>
        <w:tblCellMar>
          <w:top w:w="0" w:type="dxa"/>
          <w:left w:w="5" w:type="dxa"/>
          <w:bottom w:w="0" w:type="dxa"/>
          <w:right w:w="5" w:type="dxa"/>
        </w:tblCellMar>
        <w:tblLook w:val="01e0"/>
      </w:tblPr>
      <w:tblGrid>
        <w:gridCol w:w="4679"/>
        <w:gridCol w:w="4990"/>
      </w:tblGrid>
      <w:tr>
        <w:trPr>
          <w:trHeight w:val="277" w:hRule="atLeast"/>
        </w:trPr>
        <w:tc>
          <w:tcPr>
            <w:tcW w:w="9669" w:type="dxa"/>
            <w:gridSpan w:val="2"/>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58"/>
              <w:ind w:left="3076" w:right="3071" w:hanging="0"/>
              <w:jc w:val="center"/>
              <w:rPr>
                <w:b/>
                <w:b/>
                <w:i/>
                <w:i/>
                <w:sz w:val="24"/>
              </w:rPr>
            </w:pPr>
            <w:r>
              <w:rPr>
                <w:b/>
                <w:i/>
                <w:sz w:val="24"/>
              </w:rPr>
              <w:t>Совместная</w:t>
            </w:r>
            <w:r>
              <w:rPr>
                <w:b/>
                <w:i/>
                <w:spacing w:val="-6"/>
                <w:sz w:val="24"/>
              </w:rPr>
              <w:t xml:space="preserve"> </w:t>
            </w:r>
            <w:r>
              <w:rPr>
                <w:b/>
                <w:i/>
                <w:spacing w:val="-4"/>
                <w:sz w:val="24"/>
              </w:rPr>
              <w:t>игра</w:t>
            </w:r>
          </w:p>
        </w:tc>
      </w:tr>
      <w:tr>
        <w:trPr>
          <w:trHeight w:val="275" w:hRule="atLeast"/>
        </w:trPr>
        <w:tc>
          <w:tcPr>
            <w:tcW w:w="9669"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6"/>
              <w:ind w:left="3077" w:right="3071" w:hanging="0"/>
              <w:jc w:val="center"/>
              <w:rPr>
                <w:i/>
                <w:i/>
                <w:sz w:val="24"/>
              </w:rPr>
            </w:pPr>
            <w:r>
              <w:rPr>
                <w:i/>
                <w:spacing w:val="-2"/>
                <w:sz w:val="24"/>
              </w:rPr>
              <w:t>Формы</w:t>
            </w:r>
          </w:p>
        </w:tc>
      </w:tr>
      <w:tr>
        <w:trPr>
          <w:trHeight w:val="506" w:hRule="atLeast"/>
        </w:trPr>
        <w:tc>
          <w:tcPr>
            <w:tcW w:w="467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28"/>
              </w:numPr>
              <w:tabs>
                <w:tab w:val="clear" w:pos="720"/>
                <w:tab w:val="left" w:pos="239" w:leader="none"/>
              </w:tabs>
              <w:spacing w:lineRule="exact" w:line="246" w:before="0" w:after="0"/>
              <w:ind w:left="239" w:right="0" w:hanging="132"/>
              <w:jc w:val="left"/>
              <w:rPr>
                <w:sz w:val="22"/>
              </w:rPr>
            </w:pPr>
            <w:r>
              <w:rPr>
                <w:spacing w:val="-2"/>
                <w:sz w:val="22"/>
              </w:rPr>
              <w:t>сюжетно-ролевая</w:t>
            </w:r>
          </w:p>
          <w:p>
            <w:pPr>
              <w:pStyle w:val="TableParagraph"/>
              <w:widowControl w:val="false"/>
              <w:numPr>
                <w:ilvl w:val="0"/>
                <w:numId w:val="328"/>
              </w:numPr>
              <w:tabs>
                <w:tab w:val="clear" w:pos="720"/>
                <w:tab w:val="left" w:pos="239" w:leader="none"/>
              </w:tabs>
              <w:spacing w:lineRule="exact" w:line="240" w:before="0" w:after="0"/>
              <w:ind w:left="239" w:right="0" w:hanging="132"/>
              <w:jc w:val="left"/>
              <w:rPr>
                <w:sz w:val="22"/>
              </w:rPr>
            </w:pPr>
            <w:r>
              <w:rPr>
                <w:spacing w:val="-2"/>
                <w:sz w:val="22"/>
              </w:rPr>
              <w:t>режиссерская</w:t>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27"/>
              </w:numPr>
              <w:tabs>
                <w:tab w:val="clear" w:pos="720"/>
                <w:tab w:val="left" w:pos="239" w:leader="none"/>
              </w:tabs>
              <w:spacing w:lineRule="exact" w:line="246" w:before="0" w:after="0"/>
              <w:ind w:left="239" w:right="0" w:hanging="132"/>
              <w:jc w:val="left"/>
              <w:rPr>
                <w:sz w:val="22"/>
              </w:rPr>
            </w:pPr>
            <w:r>
              <w:rPr>
                <w:spacing w:val="-2"/>
                <w:sz w:val="22"/>
              </w:rPr>
              <w:t>игра-драматизация</w:t>
            </w:r>
          </w:p>
          <w:p>
            <w:pPr>
              <w:pStyle w:val="TableParagraph"/>
              <w:widowControl w:val="false"/>
              <w:numPr>
                <w:ilvl w:val="0"/>
                <w:numId w:val="327"/>
              </w:numPr>
              <w:tabs>
                <w:tab w:val="clear" w:pos="720"/>
                <w:tab w:val="left" w:pos="239" w:leader="none"/>
              </w:tabs>
              <w:spacing w:lineRule="exact" w:line="240" w:before="0" w:after="0"/>
              <w:ind w:left="239" w:right="0" w:hanging="132"/>
              <w:jc w:val="left"/>
              <w:rPr>
                <w:sz w:val="22"/>
              </w:rPr>
            </w:pPr>
            <w:r>
              <w:rPr>
                <w:spacing w:val="-2"/>
                <w:sz w:val="22"/>
              </w:rPr>
              <w:t>строительно-конструктивные</w:t>
            </w:r>
            <w:r>
              <w:rPr>
                <w:spacing w:val="32"/>
                <w:sz w:val="22"/>
              </w:rPr>
              <w:t xml:space="preserve"> </w:t>
            </w:r>
            <w:r>
              <w:rPr>
                <w:spacing w:val="-4"/>
                <w:sz w:val="22"/>
              </w:rPr>
              <w:t>игры</w:t>
            </w:r>
          </w:p>
        </w:tc>
      </w:tr>
      <w:tr>
        <w:trPr>
          <w:trHeight w:val="275" w:hRule="atLeast"/>
        </w:trPr>
        <w:tc>
          <w:tcPr>
            <w:tcW w:w="9669"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6"/>
              <w:ind w:left="3076" w:right="3071" w:hanging="0"/>
              <w:jc w:val="center"/>
              <w:rPr>
                <w:i/>
                <w:i/>
                <w:sz w:val="24"/>
              </w:rPr>
            </w:pPr>
            <w:r>
              <w:rPr>
                <w:i/>
                <w:spacing w:val="-2"/>
                <w:sz w:val="24"/>
              </w:rPr>
              <w:t>Направление</w:t>
            </w:r>
          </w:p>
        </w:tc>
      </w:tr>
      <w:tr>
        <w:trPr>
          <w:trHeight w:val="506" w:hRule="atLeast"/>
        </w:trPr>
        <w:tc>
          <w:tcPr>
            <w:tcW w:w="966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rPr>
                <w:sz w:val="22"/>
              </w:rPr>
            </w:pPr>
            <w:r>
              <w:rPr>
                <w:sz w:val="22"/>
              </w:rPr>
              <w:t>Направлена</w:t>
            </w:r>
            <w:r>
              <w:rPr>
                <w:spacing w:val="67"/>
                <w:w w:val="150"/>
                <w:sz w:val="22"/>
              </w:rPr>
              <w:t xml:space="preserve"> </w:t>
            </w:r>
            <w:r>
              <w:rPr>
                <w:sz w:val="22"/>
              </w:rPr>
              <w:t>на</w:t>
            </w:r>
            <w:r>
              <w:rPr>
                <w:spacing w:val="65"/>
                <w:w w:val="150"/>
                <w:sz w:val="22"/>
              </w:rPr>
              <w:t xml:space="preserve"> </w:t>
            </w:r>
            <w:r>
              <w:rPr>
                <w:sz w:val="22"/>
              </w:rPr>
              <w:t>обогащение</w:t>
            </w:r>
            <w:r>
              <w:rPr>
                <w:spacing w:val="68"/>
                <w:w w:val="150"/>
                <w:sz w:val="22"/>
              </w:rPr>
              <w:t xml:space="preserve"> </w:t>
            </w:r>
            <w:r>
              <w:rPr>
                <w:sz w:val="22"/>
              </w:rPr>
              <w:t>содержания</w:t>
            </w:r>
            <w:r>
              <w:rPr>
                <w:spacing w:val="66"/>
                <w:w w:val="150"/>
                <w:sz w:val="22"/>
              </w:rPr>
              <w:t xml:space="preserve"> </w:t>
            </w:r>
            <w:r>
              <w:rPr>
                <w:sz w:val="22"/>
              </w:rPr>
              <w:t>творческих</w:t>
            </w:r>
            <w:r>
              <w:rPr>
                <w:spacing w:val="67"/>
                <w:w w:val="150"/>
                <w:sz w:val="22"/>
              </w:rPr>
              <w:t xml:space="preserve"> </w:t>
            </w:r>
            <w:r>
              <w:rPr>
                <w:sz w:val="22"/>
              </w:rPr>
              <w:t>игр,</w:t>
            </w:r>
            <w:r>
              <w:rPr>
                <w:spacing w:val="70"/>
                <w:w w:val="150"/>
                <w:sz w:val="22"/>
              </w:rPr>
              <w:t xml:space="preserve"> </w:t>
            </w:r>
            <w:r>
              <w:rPr>
                <w:sz w:val="22"/>
              </w:rPr>
              <w:t>освоение</w:t>
            </w:r>
            <w:r>
              <w:rPr>
                <w:spacing w:val="68"/>
                <w:w w:val="150"/>
                <w:sz w:val="22"/>
              </w:rPr>
              <w:t xml:space="preserve"> </w:t>
            </w:r>
            <w:r>
              <w:rPr>
                <w:sz w:val="22"/>
              </w:rPr>
              <w:t>детьми</w:t>
            </w:r>
            <w:r>
              <w:rPr>
                <w:spacing w:val="65"/>
                <w:w w:val="150"/>
                <w:sz w:val="22"/>
              </w:rPr>
              <w:t xml:space="preserve"> </w:t>
            </w:r>
            <w:r>
              <w:rPr>
                <w:sz w:val="22"/>
              </w:rPr>
              <w:t>игровых</w:t>
            </w:r>
            <w:r>
              <w:rPr>
                <w:spacing w:val="68"/>
                <w:w w:val="150"/>
                <w:sz w:val="22"/>
              </w:rPr>
              <w:t xml:space="preserve"> </w:t>
            </w:r>
            <w:r>
              <w:rPr>
                <w:spacing w:val="-2"/>
                <w:sz w:val="22"/>
              </w:rPr>
              <w:t>умений,</w:t>
            </w:r>
          </w:p>
          <w:p>
            <w:pPr>
              <w:pStyle w:val="TableParagraph"/>
              <w:widowControl w:val="false"/>
              <w:spacing w:lineRule="exact" w:line="240"/>
              <w:rPr>
                <w:sz w:val="22"/>
              </w:rPr>
            </w:pPr>
            <w:r>
              <w:rPr>
                <w:sz w:val="22"/>
              </w:rPr>
              <w:t>необходимых</w:t>
            </w:r>
            <w:r>
              <w:rPr>
                <w:spacing w:val="-7"/>
                <w:sz w:val="22"/>
              </w:rPr>
              <w:t xml:space="preserve"> </w:t>
            </w:r>
            <w:r>
              <w:rPr>
                <w:sz w:val="22"/>
              </w:rPr>
              <w:t>для</w:t>
            </w:r>
            <w:r>
              <w:rPr>
                <w:spacing w:val="-7"/>
                <w:sz w:val="22"/>
              </w:rPr>
              <w:t xml:space="preserve"> </w:t>
            </w:r>
            <w:r>
              <w:rPr>
                <w:sz w:val="22"/>
              </w:rPr>
              <w:t>организации</w:t>
            </w:r>
            <w:r>
              <w:rPr>
                <w:spacing w:val="-6"/>
                <w:sz w:val="22"/>
              </w:rPr>
              <w:t xml:space="preserve"> </w:t>
            </w:r>
            <w:r>
              <w:rPr>
                <w:sz w:val="22"/>
              </w:rPr>
              <w:t>самостоятельной</w:t>
            </w:r>
            <w:r>
              <w:rPr>
                <w:spacing w:val="-7"/>
                <w:sz w:val="22"/>
              </w:rPr>
              <w:t xml:space="preserve"> </w:t>
            </w:r>
            <w:r>
              <w:rPr>
                <w:spacing w:val="-4"/>
                <w:sz w:val="22"/>
              </w:rPr>
              <w:t>игры</w:t>
            </w:r>
          </w:p>
        </w:tc>
      </w:tr>
      <w:tr>
        <w:trPr>
          <w:trHeight w:val="275" w:hRule="atLeast"/>
        </w:trPr>
        <w:tc>
          <w:tcPr>
            <w:tcW w:w="9669" w:type="dxa"/>
            <w:gridSpan w:val="2"/>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56"/>
              <w:ind w:left="203" w:right="0" w:hanging="0"/>
              <w:rPr>
                <w:b/>
                <w:b/>
                <w:i/>
                <w:i/>
                <w:sz w:val="24"/>
              </w:rPr>
            </w:pPr>
            <w:r>
              <w:rPr>
                <w:b/>
                <w:i/>
                <w:sz w:val="24"/>
              </w:rPr>
              <w:t>Ситуации</w:t>
            </w:r>
            <w:r>
              <w:rPr>
                <w:b/>
                <w:i/>
                <w:spacing w:val="-8"/>
                <w:sz w:val="24"/>
              </w:rPr>
              <w:t xml:space="preserve"> </w:t>
            </w:r>
            <w:r>
              <w:rPr>
                <w:b/>
                <w:i/>
                <w:sz w:val="24"/>
              </w:rPr>
              <w:t>общения</w:t>
            </w:r>
            <w:r>
              <w:rPr>
                <w:b/>
                <w:i/>
                <w:spacing w:val="-8"/>
                <w:sz w:val="24"/>
              </w:rPr>
              <w:t xml:space="preserve"> </w:t>
            </w:r>
            <w:r>
              <w:rPr>
                <w:b/>
                <w:i/>
                <w:sz w:val="24"/>
              </w:rPr>
              <w:t>и</w:t>
            </w:r>
            <w:r>
              <w:rPr>
                <w:b/>
                <w:i/>
                <w:spacing w:val="-8"/>
                <w:sz w:val="24"/>
              </w:rPr>
              <w:t xml:space="preserve"> </w:t>
            </w:r>
            <w:r>
              <w:rPr>
                <w:b/>
                <w:i/>
                <w:sz w:val="24"/>
              </w:rPr>
              <w:t>накопления</w:t>
            </w:r>
            <w:r>
              <w:rPr>
                <w:b/>
                <w:i/>
                <w:spacing w:val="-5"/>
                <w:sz w:val="24"/>
              </w:rPr>
              <w:t xml:space="preserve"> </w:t>
            </w:r>
            <w:r>
              <w:rPr>
                <w:b/>
                <w:i/>
                <w:sz w:val="24"/>
              </w:rPr>
              <w:t>положительного</w:t>
            </w:r>
            <w:r>
              <w:rPr>
                <w:b/>
                <w:i/>
                <w:spacing w:val="-2"/>
                <w:sz w:val="24"/>
              </w:rPr>
              <w:t xml:space="preserve"> </w:t>
            </w:r>
            <w:r>
              <w:rPr>
                <w:b/>
                <w:i/>
                <w:sz w:val="24"/>
              </w:rPr>
              <w:t>социально-эмоционального</w:t>
            </w:r>
            <w:r>
              <w:rPr>
                <w:b/>
                <w:i/>
                <w:spacing w:val="-5"/>
                <w:sz w:val="24"/>
              </w:rPr>
              <w:t xml:space="preserve"> </w:t>
            </w:r>
            <w:r>
              <w:rPr>
                <w:b/>
                <w:i/>
                <w:spacing w:val="-2"/>
                <w:sz w:val="24"/>
              </w:rPr>
              <w:t>опыта</w:t>
            </w:r>
          </w:p>
        </w:tc>
      </w:tr>
      <w:tr>
        <w:trPr>
          <w:trHeight w:val="275" w:hRule="atLeast"/>
        </w:trPr>
        <w:tc>
          <w:tcPr>
            <w:tcW w:w="9669"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6"/>
              <w:ind w:left="3077" w:right="3071" w:hanging="0"/>
              <w:jc w:val="center"/>
              <w:rPr>
                <w:i/>
                <w:i/>
                <w:sz w:val="24"/>
              </w:rPr>
            </w:pPr>
            <w:r>
              <w:rPr>
                <w:i/>
                <w:spacing w:val="-2"/>
                <w:sz w:val="24"/>
              </w:rPr>
              <w:t>Формы</w:t>
            </w:r>
          </w:p>
        </w:tc>
      </w:tr>
      <w:tr>
        <w:trPr>
          <w:trHeight w:val="782" w:hRule="atLeast"/>
        </w:trPr>
        <w:tc>
          <w:tcPr>
            <w:tcW w:w="467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26"/>
              </w:numPr>
              <w:tabs>
                <w:tab w:val="clear" w:pos="720"/>
                <w:tab w:val="left" w:pos="250" w:leader="none"/>
              </w:tabs>
              <w:spacing w:lineRule="exact" w:line="268" w:before="0" w:after="0"/>
              <w:ind w:left="250" w:right="0" w:hanging="143"/>
              <w:jc w:val="left"/>
              <w:rPr>
                <w:sz w:val="24"/>
              </w:rPr>
            </w:pPr>
            <w:r>
              <w:rPr>
                <w:sz w:val="22"/>
              </w:rPr>
              <w:t>решение</w:t>
            </w:r>
            <w:r>
              <w:rPr>
                <w:spacing w:val="-3"/>
                <w:sz w:val="22"/>
              </w:rPr>
              <w:t xml:space="preserve"> </w:t>
            </w:r>
            <w:r>
              <w:rPr>
                <w:spacing w:val="-2"/>
                <w:sz w:val="22"/>
              </w:rPr>
              <w:t>проблемы</w:t>
            </w:r>
          </w:p>
          <w:p>
            <w:pPr>
              <w:pStyle w:val="TableParagraph"/>
              <w:widowControl w:val="false"/>
              <w:numPr>
                <w:ilvl w:val="0"/>
                <w:numId w:val="326"/>
              </w:numPr>
              <w:tabs>
                <w:tab w:val="clear" w:pos="720"/>
                <w:tab w:val="left" w:pos="294" w:leader="none"/>
              </w:tabs>
              <w:spacing w:lineRule="auto" w:line="240" w:before="2" w:after="0"/>
              <w:ind w:left="294" w:right="0" w:hanging="132"/>
              <w:jc w:val="left"/>
              <w:rPr>
                <w:sz w:val="22"/>
              </w:rPr>
            </w:pPr>
            <w:r>
              <w:rPr>
                <w:sz w:val="22"/>
              </w:rPr>
              <w:t>оказание</w:t>
            </w:r>
            <w:r>
              <w:rPr>
                <w:spacing w:val="-7"/>
                <w:sz w:val="22"/>
              </w:rPr>
              <w:t xml:space="preserve"> </w:t>
            </w:r>
            <w:r>
              <w:rPr>
                <w:spacing w:val="-2"/>
                <w:sz w:val="22"/>
              </w:rPr>
              <w:t>помощи</w:t>
            </w:r>
          </w:p>
          <w:p>
            <w:pPr>
              <w:pStyle w:val="TableParagraph"/>
              <w:widowControl w:val="false"/>
              <w:numPr>
                <w:ilvl w:val="0"/>
                <w:numId w:val="326"/>
              </w:numPr>
              <w:tabs>
                <w:tab w:val="clear" w:pos="720"/>
                <w:tab w:val="left" w:pos="239" w:leader="none"/>
              </w:tabs>
              <w:spacing w:lineRule="exact" w:line="238" w:before="1" w:after="0"/>
              <w:ind w:left="239" w:right="0" w:hanging="132"/>
              <w:jc w:val="left"/>
              <w:rPr>
                <w:sz w:val="22"/>
              </w:rPr>
            </w:pPr>
            <w:r>
              <w:rPr>
                <w:sz w:val="22"/>
              </w:rPr>
              <w:t>задушевный</w:t>
            </w:r>
            <w:r>
              <w:rPr>
                <w:spacing w:val="-9"/>
                <w:sz w:val="22"/>
              </w:rPr>
              <w:t xml:space="preserve"> </w:t>
            </w:r>
            <w:r>
              <w:rPr>
                <w:spacing w:val="-2"/>
                <w:sz w:val="22"/>
              </w:rPr>
              <w:t>разговор</w:t>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25"/>
              </w:numPr>
              <w:tabs>
                <w:tab w:val="clear" w:pos="720"/>
                <w:tab w:val="left" w:pos="239" w:leader="none"/>
              </w:tabs>
              <w:spacing w:lineRule="exact" w:line="247" w:before="0" w:after="0"/>
              <w:ind w:left="239" w:right="0" w:hanging="132"/>
              <w:jc w:val="left"/>
              <w:rPr>
                <w:sz w:val="22"/>
              </w:rPr>
            </w:pPr>
            <w:r>
              <w:rPr>
                <w:sz w:val="22"/>
              </w:rPr>
              <w:t>проявление</w:t>
            </w:r>
            <w:r>
              <w:rPr>
                <w:spacing w:val="-5"/>
                <w:sz w:val="22"/>
              </w:rPr>
              <w:t xml:space="preserve"> </w:t>
            </w:r>
            <w:r>
              <w:rPr>
                <w:spacing w:val="-2"/>
                <w:sz w:val="22"/>
              </w:rPr>
              <w:t>заботы</w:t>
            </w:r>
          </w:p>
          <w:p>
            <w:pPr>
              <w:pStyle w:val="TableParagraph"/>
              <w:widowControl w:val="false"/>
              <w:numPr>
                <w:ilvl w:val="0"/>
                <w:numId w:val="325"/>
              </w:numPr>
              <w:tabs>
                <w:tab w:val="clear" w:pos="720"/>
                <w:tab w:val="left" w:pos="238" w:leader="none"/>
              </w:tabs>
              <w:spacing w:lineRule="auto" w:line="240" w:before="1" w:after="0"/>
              <w:ind w:left="238" w:right="0" w:hanging="131"/>
              <w:jc w:val="left"/>
              <w:rPr>
                <w:sz w:val="22"/>
              </w:rPr>
            </w:pPr>
            <w:r>
              <w:rPr>
                <w:sz w:val="22"/>
              </w:rPr>
              <w:t>обсуждение</w:t>
            </w:r>
            <w:r>
              <w:rPr>
                <w:spacing w:val="-8"/>
                <w:sz w:val="22"/>
              </w:rPr>
              <w:t xml:space="preserve"> </w:t>
            </w:r>
            <w:r>
              <w:rPr>
                <w:spacing w:val="-2"/>
                <w:sz w:val="22"/>
              </w:rPr>
              <w:t>ситуации</w:t>
            </w:r>
          </w:p>
        </w:tc>
      </w:tr>
      <w:tr>
        <w:trPr>
          <w:trHeight w:val="275" w:hRule="atLeast"/>
        </w:trPr>
        <w:tc>
          <w:tcPr>
            <w:tcW w:w="9669"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6"/>
              <w:ind w:left="3076" w:right="3071" w:hanging="0"/>
              <w:jc w:val="center"/>
              <w:rPr>
                <w:i/>
                <w:i/>
                <w:sz w:val="24"/>
              </w:rPr>
            </w:pPr>
            <w:r>
              <w:rPr>
                <w:i/>
                <w:spacing w:val="-2"/>
                <w:sz w:val="24"/>
              </w:rPr>
              <w:t>Направление</w:t>
            </w:r>
          </w:p>
        </w:tc>
      </w:tr>
      <w:tr>
        <w:trPr>
          <w:trHeight w:val="505" w:hRule="atLeast"/>
        </w:trPr>
        <w:tc>
          <w:tcPr>
            <w:tcW w:w="966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rPr>
                <w:sz w:val="22"/>
              </w:rPr>
            </w:pPr>
            <w:r>
              <w:rPr>
                <w:sz w:val="22"/>
              </w:rPr>
              <w:t>Направлена</w:t>
            </w:r>
            <w:r>
              <w:rPr>
                <w:spacing w:val="25"/>
                <w:sz w:val="22"/>
              </w:rPr>
              <w:t xml:space="preserve"> </w:t>
            </w:r>
            <w:r>
              <w:rPr>
                <w:sz w:val="22"/>
              </w:rPr>
              <w:t>на</w:t>
            </w:r>
            <w:r>
              <w:rPr>
                <w:spacing w:val="22"/>
                <w:sz w:val="22"/>
              </w:rPr>
              <w:t xml:space="preserve"> </w:t>
            </w:r>
            <w:r>
              <w:rPr>
                <w:sz w:val="22"/>
              </w:rPr>
              <w:t>обогащение</w:t>
            </w:r>
            <w:r>
              <w:rPr>
                <w:spacing w:val="24"/>
                <w:sz w:val="22"/>
              </w:rPr>
              <w:t xml:space="preserve"> </w:t>
            </w:r>
            <w:r>
              <w:rPr>
                <w:sz w:val="22"/>
              </w:rPr>
              <w:t>представления</w:t>
            </w:r>
            <w:r>
              <w:rPr>
                <w:spacing w:val="25"/>
                <w:sz w:val="22"/>
              </w:rPr>
              <w:t xml:space="preserve"> </w:t>
            </w:r>
            <w:r>
              <w:rPr>
                <w:sz w:val="22"/>
              </w:rPr>
              <w:t>детей</w:t>
            </w:r>
            <w:r>
              <w:rPr>
                <w:spacing w:val="22"/>
                <w:sz w:val="22"/>
              </w:rPr>
              <w:t xml:space="preserve"> </w:t>
            </w:r>
            <w:r>
              <w:rPr>
                <w:sz w:val="22"/>
              </w:rPr>
              <w:t>об</w:t>
            </w:r>
            <w:r>
              <w:rPr>
                <w:spacing w:val="25"/>
                <w:sz w:val="22"/>
              </w:rPr>
              <w:t xml:space="preserve"> </w:t>
            </w:r>
            <w:r>
              <w:rPr>
                <w:sz w:val="22"/>
              </w:rPr>
              <w:t>опыте</w:t>
            </w:r>
            <w:r>
              <w:rPr>
                <w:spacing w:val="23"/>
                <w:sz w:val="22"/>
              </w:rPr>
              <w:t xml:space="preserve"> </w:t>
            </w:r>
            <w:r>
              <w:rPr>
                <w:sz w:val="22"/>
              </w:rPr>
              <w:t>разрешения</w:t>
            </w:r>
            <w:r>
              <w:rPr>
                <w:spacing w:val="24"/>
                <w:sz w:val="22"/>
              </w:rPr>
              <w:t xml:space="preserve"> </w:t>
            </w:r>
            <w:r>
              <w:rPr>
                <w:sz w:val="22"/>
              </w:rPr>
              <w:t>тех</w:t>
            </w:r>
            <w:r>
              <w:rPr>
                <w:spacing w:val="23"/>
                <w:sz w:val="22"/>
              </w:rPr>
              <w:t xml:space="preserve"> </w:t>
            </w:r>
            <w:r>
              <w:rPr>
                <w:sz w:val="22"/>
              </w:rPr>
              <w:t>или</w:t>
            </w:r>
            <w:r>
              <w:rPr>
                <w:spacing w:val="23"/>
                <w:sz w:val="22"/>
              </w:rPr>
              <w:t xml:space="preserve"> </w:t>
            </w:r>
            <w:r>
              <w:rPr>
                <w:sz w:val="22"/>
              </w:rPr>
              <w:t>иных</w:t>
            </w:r>
            <w:r>
              <w:rPr>
                <w:spacing w:val="25"/>
                <w:sz w:val="22"/>
              </w:rPr>
              <w:t xml:space="preserve"> </w:t>
            </w:r>
            <w:r>
              <w:rPr>
                <w:sz w:val="22"/>
              </w:rPr>
              <w:t>проблем,</w:t>
            </w:r>
            <w:r>
              <w:rPr>
                <w:spacing w:val="25"/>
                <w:sz w:val="22"/>
              </w:rPr>
              <w:t xml:space="preserve"> </w:t>
            </w:r>
            <w:r>
              <w:rPr>
                <w:spacing w:val="-7"/>
                <w:sz w:val="22"/>
              </w:rPr>
              <w:t>на</w:t>
            </w:r>
          </w:p>
          <w:p>
            <w:pPr>
              <w:pStyle w:val="TableParagraph"/>
              <w:widowControl w:val="false"/>
              <w:spacing w:lineRule="exact" w:line="238" w:before="1" w:after="0"/>
              <w:rPr>
                <w:sz w:val="22"/>
              </w:rPr>
            </w:pPr>
            <w:r>
              <w:rPr>
                <w:sz w:val="22"/>
              </w:rPr>
              <w:t>приобретение</w:t>
            </w:r>
            <w:r>
              <w:rPr>
                <w:spacing w:val="-11"/>
                <w:sz w:val="22"/>
              </w:rPr>
              <w:t xml:space="preserve"> </w:t>
            </w:r>
            <w:r>
              <w:rPr>
                <w:sz w:val="22"/>
              </w:rPr>
              <w:t>опыта</w:t>
            </w:r>
            <w:r>
              <w:rPr>
                <w:spacing w:val="-6"/>
                <w:sz w:val="22"/>
              </w:rPr>
              <w:t xml:space="preserve"> </w:t>
            </w:r>
            <w:r>
              <w:rPr>
                <w:sz w:val="22"/>
              </w:rPr>
              <w:t>проявления</w:t>
            </w:r>
            <w:r>
              <w:rPr>
                <w:spacing w:val="-9"/>
                <w:sz w:val="22"/>
              </w:rPr>
              <w:t xml:space="preserve"> </w:t>
            </w:r>
            <w:r>
              <w:rPr>
                <w:sz w:val="22"/>
              </w:rPr>
              <w:t>заботливого,</w:t>
            </w:r>
            <w:r>
              <w:rPr>
                <w:spacing w:val="-6"/>
                <w:sz w:val="22"/>
              </w:rPr>
              <w:t xml:space="preserve"> </w:t>
            </w:r>
            <w:r>
              <w:rPr>
                <w:sz w:val="22"/>
              </w:rPr>
              <w:t>участливого</w:t>
            </w:r>
            <w:r>
              <w:rPr>
                <w:spacing w:val="-7"/>
                <w:sz w:val="22"/>
              </w:rPr>
              <w:t xml:space="preserve"> </w:t>
            </w:r>
            <w:r>
              <w:rPr>
                <w:sz w:val="22"/>
              </w:rPr>
              <w:t>отношения</w:t>
            </w:r>
            <w:r>
              <w:rPr>
                <w:spacing w:val="-7"/>
                <w:sz w:val="22"/>
              </w:rPr>
              <w:t xml:space="preserve"> </w:t>
            </w:r>
            <w:r>
              <w:rPr>
                <w:sz w:val="22"/>
              </w:rPr>
              <w:t>к</w:t>
            </w:r>
            <w:r>
              <w:rPr>
                <w:spacing w:val="-6"/>
                <w:sz w:val="22"/>
              </w:rPr>
              <w:t xml:space="preserve"> </w:t>
            </w:r>
            <w:r>
              <w:rPr>
                <w:spacing w:val="-2"/>
                <w:sz w:val="22"/>
              </w:rPr>
              <w:t>людям</w:t>
            </w:r>
          </w:p>
        </w:tc>
      </w:tr>
      <w:tr>
        <w:trPr>
          <w:trHeight w:val="275" w:hRule="atLeast"/>
        </w:trPr>
        <w:tc>
          <w:tcPr>
            <w:tcW w:w="9669" w:type="dxa"/>
            <w:gridSpan w:val="2"/>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56"/>
              <w:ind w:left="4075" w:right="0" w:hanging="0"/>
              <w:rPr>
                <w:b/>
                <w:b/>
                <w:i/>
                <w:i/>
                <w:sz w:val="24"/>
              </w:rPr>
            </w:pPr>
            <w:r>
              <w:rPr>
                <w:b/>
                <w:i/>
                <w:sz w:val="24"/>
              </w:rPr>
              <w:t>«Творческая</w:t>
            </w:r>
            <w:r>
              <w:rPr>
                <w:b/>
                <w:i/>
                <w:spacing w:val="-3"/>
                <w:sz w:val="24"/>
              </w:rPr>
              <w:t xml:space="preserve"> </w:t>
            </w:r>
            <w:r>
              <w:rPr>
                <w:b/>
                <w:i/>
                <w:spacing w:val="-2"/>
                <w:sz w:val="24"/>
              </w:rPr>
              <w:t>мастерская»</w:t>
            </w:r>
          </w:p>
        </w:tc>
      </w:tr>
      <w:tr>
        <w:trPr>
          <w:trHeight w:val="277" w:hRule="atLeast"/>
        </w:trPr>
        <w:tc>
          <w:tcPr>
            <w:tcW w:w="9669" w:type="dxa"/>
            <w:gridSpan w:val="2"/>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8"/>
              <w:ind w:left="282" w:right="0" w:hanging="0"/>
              <w:rPr>
                <w:sz w:val="24"/>
              </w:rPr>
            </w:pPr>
            <w:r>
              <w:rPr>
                <w:spacing w:val="-2"/>
                <w:sz w:val="24"/>
              </w:rPr>
              <w:t>Формы</w:t>
            </w:r>
          </w:p>
        </w:tc>
      </w:tr>
      <w:tr>
        <w:trPr>
          <w:trHeight w:val="527" w:hRule="atLeast"/>
        </w:trPr>
        <w:tc>
          <w:tcPr>
            <w:tcW w:w="467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24"/>
              </w:numPr>
              <w:tabs>
                <w:tab w:val="clear" w:pos="720"/>
                <w:tab w:val="left" w:pos="250" w:leader="none"/>
              </w:tabs>
              <w:spacing w:lineRule="exact" w:line="268" w:before="0" w:after="0"/>
              <w:ind w:left="250" w:right="0" w:hanging="143"/>
              <w:jc w:val="left"/>
              <w:rPr>
                <w:sz w:val="24"/>
              </w:rPr>
            </w:pPr>
            <w:r>
              <w:rPr>
                <w:sz w:val="22"/>
              </w:rPr>
              <w:t>тематическая</w:t>
            </w:r>
            <w:r>
              <w:rPr>
                <w:spacing w:val="-5"/>
                <w:sz w:val="22"/>
              </w:rPr>
              <w:t xml:space="preserve"> </w:t>
            </w:r>
            <w:r>
              <w:rPr>
                <w:spacing w:val="-2"/>
                <w:sz w:val="22"/>
              </w:rPr>
              <w:t>презентация</w:t>
            </w:r>
          </w:p>
          <w:p>
            <w:pPr>
              <w:pStyle w:val="TableParagraph"/>
              <w:widowControl w:val="false"/>
              <w:numPr>
                <w:ilvl w:val="0"/>
                <w:numId w:val="324"/>
              </w:numPr>
              <w:tabs>
                <w:tab w:val="clear" w:pos="720"/>
                <w:tab w:val="left" w:pos="238" w:leader="none"/>
              </w:tabs>
              <w:spacing w:lineRule="exact" w:line="238" w:before="2" w:after="0"/>
              <w:ind w:left="238" w:right="0" w:hanging="131"/>
              <w:jc w:val="left"/>
              <w:rPr>
                <w:sz w:val="22"/>
              </w:rPr>
            </w:pPr>
            <w:r>
              <w:rPr>
                <w:sz w:val="22"/>
              </w:rPr>
              <w:t>изостудия</w:t>
            </w:r>
          </w:p>
        </w:tc>
        <w:tc>
          <w:tcPr>
            <w:tcW w:w="4990"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23"/>
              </w:numPr>
              <w:tabs>
                <w:tab w:val="clear" w:pos="720"/>
                <w:tab w:val="left" w:pos="239" w:leader="none"/>
              </w:tabs>
              <w:spacing w:lineRule="exact" w:line="246" w:before="0" w:after="0"/>
              <w:ind w:left="239" w:right="0" w:hanging="132"/>
              <w:jc w:val="left"/>
              <w:rPr>
                <w:sz w:val="22"/>
              </w:rPr>
            </w:pPr>
            <w:r>
              <w:rPr>
                <w:sz w:val="22"/>
              </w:rPr>
              <w:t>Книжкины</w:t>
            </w:r>
            <w:r>
              <w:rPr>
                <w:spacing w:val="-10"/>
                <w:sz w:val="22"/>
              </w:rPr>
              <w:t xml:space="preserve"> </w:t>
            </w:r>
            <w:r>
              <w:rPr>
                <w:spacing w:val="-2"/>
                <w:sz w:val="22"/>
              </w:rPr>
              <w:t>самоделки</w:t>
            </w:r>
          </w:p>
          <w:p>
            <w:pPr>
              <w:pStyle w:val="TableParagraph"/>
              <w:widowControl w:val="false"/>
              <w:numPr>
                <w:ilvl w:val="0"/>
                <w:numId w:val="323"/>
              </w:numPr>
              <w:tabs>
                <w:tab w:val="clear" w:pos="720"/>
                <w:tab w:val="left" w:pos="240" w:leader="none"/>
              </w:tabs>
              <w:spacing w:lineRule="exact" w:line="252" w:before="0" w:after="0"/>
              <w:ind w:left="240" w:right="0" w:hanging="133"/>
              <w:jc w:val="left"/>
              <w:rPr>
                <w:sz w:val="22"/>
              </w:rPr>
            </w:pPr>
            <w:r>
              <w:rPr>
                <w:sz w:val="22"/>
              </w:rPr>
              <w:t>«Художественная</w:t>
            </w:r>
            <w:r>
              <w:rPr>
                <w:spacing w:val="-12"/>
                <w:sz w:val="22"/>
              </w:rPr>
              <w:t xml:space="preserve"> </w:t>
            </w:r>
            <w:r>
              <w:rPr>
                <w:spacing w:val="-2"/>
                <w:sz w:val="22"/>
              </w:rPr>
              <w:t>галерея»</w:t>
            </w:r>
          </w:p>
        </w:tc>
      </w:tr>
    </w:tbl>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670" w:type="dxa"/>
        <w:jc w:val="left"/>
        <w:tblInd w:w="1238" w:type="dxa"/>
        <w:tblLayout w:type="fixed"/>
        <w:tblCellMar>
          <w:top w:w="0" w:type="dxa"/>
          <w:left w:w="5" w:type="dxa"/>
          <w:bottom w:w="0" w:type="dxa"/>
          <w:right w:w="5" w:type="dxa"/>
        </w:tblCellMar>
        <w:tblLook w:val="01e0"/>
      </w:tblPr>
      <w:tblGrid>
        <w:gridCol w:w="4679"/>
        <w:gridCol w:w="1276"/>
        <w:gridCol w:w="3714"/>
      </w:tblGrid>
      <w:tr>
        <w:trPr>
          <w:trHeight w:val="505" w:hRule="atLeast"/>
        </w:trPr>
        <w:tc>
          <w:tcPr>
            <w:tcW w:w="467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22"/>
              </w:numPr>
              <w:tabs>
                <w:tab w:val="clear" w:pos="720"/>
                <w:tab w:val="left" w:pos="240" w:leader="none"/>
              </w:tabs>
              <w:spacing w:lineRule="exact" w:line="248" w:before="0" w:after="0"/>
              <w:ind w:left="240" w:right="0" w:hanging="133"/>
              <w:jc w:val="left"/>
              <w:rPr>
                <w:sz w:val="22"/>
              </w:rPr>
            </w:pPr>
            <w:r>
              <w:rPr>
                <w:sz w:val="22"/>
              </w:rPr>
              <w:t>«В</w:t>
            </w:r>
            <w:r>
              <w:rPr>
                <w:spacing w:val="-3"/>
                <w:sz w:val="22"/>
              </w:rPr>
              <w:t xml:space="preserve"> </w:t>
            </w:r>
            <w:r>
              <w:rPr>
                <w:sz w:val="22"/>
              </w:rPr>
              <w:t>гостях</w:t>
            </w:r>
            <w:r>
              <w:rPr>
                <w:spacing w:val="-2"/>
                <w:sz w:val="22"/>
              </w:rPr>
              <w:t xml:space="preserve"> </w:t>
            </w:r>
            <w:r>
              <w:rPr>
                <w:sz w:val="22"/>
              </w:rPr>
              <w:t>у</w:t>
            </w:r>
            <w:r>
              <w:rPr>
                <w:spacing w:val="-4"/>
                <w:sz w:val="22"/>
              </w:rPr>
              <w:t xml:space="preserve"> </w:t>
            </w:r>
            <w:r>
              <w:rPr>
                <w:sz w:val="22"/>
              </w:rPr>
              <w:t>народных</w:t>
            </w:r>
            <w:r>
              <w:rPr>
                <w:spacing w:val="-1"/>
                <w:sz w:val="22"/>
              </w:rPr>
              <w:t xml:space="preserve"> </w:t>
            </w:r>
            <w:r>
              <w:rPr>
                <w:spacing w:val="-2"/>
                <w:sz w:val="22"/>
              </w:rPr>
              <w:t>умельцев»</w:t>
            </w:r>
          </w:p>
          <w:p>
            <w:pPr>
              <w:pStyle w:val="TableParagraph"/>
              <w:widowControl w:val="false"/>
              <w:numPr>
                <w:ilvl w:val="0"/>
                <w:numId w:val="322"/>
              </w:numPr>
              <w:tabs>
                <w:tab w:val="clear" w:pos="720"/>
                <w:tab w:val="left" w:pos="240" w:leader="none"/>
              </w:tabs>
              <w:spacing w:lineRule="exact" w:line="238" w:before="0" w:after="0"/>
              <w:ind w:left="240" w:right="0" w:hanging="133"/>
              <w:jc w:val="left"/>
              <w:rPr>
                <w:sz w:val="22"/>
              </w:rPr>
            </w:pPr>
            <w:r>
              <w:rPr>
                <w:sz w:val="22"/>
              </w:rPr>
              <w:t>«Юные</w:t>
            </w:r>
            <w:r>
              <w:rPr>
                <w:spacing w:val="-5"/>
                <w:sz w:val="22"/>
              </w:rPr>
              <w:t xml:space="preserve"> </w:t>
            </w:r>
            <w:r>
              <w:rPr>
                <w:spacing w:val="-2"/>
                <w:sz w:val="22"/>
              </w:rPr>
              <w:t>дизайнеры»</w:t>
            </w:r>
          </w:p>
        </w:tc>
        <w:tc>
          <w:tcPr>
            <w:tcW w:w="499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21"/>
              </w:numPr>
              <w:tabs>
                <w:tab w:val="clear" w:pos="720"/>
                <w:tab w:val="left" w:pos="240" w:leader="none"/>
              </w:tabs>
              <w:spacing w:lineRule="exact" w:line="249" w:before="0" w:after="0"/>
              <w:ind w:left="240" w:right="0" w:hanging="133"/>
              <w:jc w:val="left"/>
              <w:rPr>
                <w:sz w:val="22"/>
              </w:rPr>
            </w:pPr>
            <w:r>
              <w:rPr>
                <w:sz w:val="22"/>
              </w:rPr>
              <w:t>«Путешествие</w:t>
            </w:r>
            <w:r>
              <w:rPr>
                <w:spacing w:val="-6"/>
                <w:sz w:val="22"/>
              </w:rPr>
              <w:t xml:space="preserve"> </w:t>
            </w:r>
            <w:r>
              <w:rPr>
                <w:sz w:val="22"/>
              </w:rPr>
              <w:t>по</w:t>
            </w:r>
            <w:r>
              <w:rPr>
                <w:spacing w:val="-5"/>
                <w:sz w:val="22"/>
              </w:rPr>
              <w:t xml:space="preserve"> </w:t>
            </w:r>
            <w:r>
              <w:rPr>
                <w:spacing w:val="-2"/>
                <w:sz w:val="22"/>
              </w:rPr>
              <w:t>маршруту»</w:t>
            </w:r>
          </w:p>
        </w:tc>
      </w:tr>
      <w:tr>
        <w:trPr>
          <w:trHeight w:val="278" w:hRule="atLeast"/>
        </w:trPr>
        <w:tc>
          <w:tcPr>
            <w:tcW w:w="9669" w:type="dxa"/>
            <w:gridSpan w:val="3"/>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8"/>
              <w:ind w:left="3076" w:right="3071" w:hanging="0"/>
              <w:jc w:val="center"/>
              <w:rPr>
                <w:i/>
                <w:i/>
                <w:sz w:val="24"/>
              </w:rPr>
            </w:pPr>
            <w:r>
              <w:rPr>
                <w:i/>
                <w:spacing w:val="-2"/>
                <w:sz w:val="24"/>
              </w:rPr>
              <w:t>Направление</w:t>
            </w:r>
          </w:p>
        </w:tc>
      </w:tr>
      <w:tr>
        <w:trPr>
          <w:trHeight w:val="251" w:hRule="atLeast"/>
        </w:trPr>
        <w:tc>
          <w:tcPr>
            <w:tcW w:w="9669" w:type="dxa"/>
            <w:gridSpan w:val="3"/>
            <w:tcBorders>
              <w:top w:val="single" w:sz="4" w:space="0" w:color="000000"/>
              <w:left w:val="single" w:sz="4" w:space="0" w:color="000000"/>
              <w:bottom w:val="single" w:sz="4" w:space="0" w:color="000000"/>
              <w:right w:val="single" w:sz="4" w:space="0" w:color="000000"/>
            </w:tcBorders>
            <w:shd w:color="auto" w:fill="FFFFF7" w:val="clear"/>
          </w:tcPr>
          <w:p>
            <w:pPr>
              <w:pStyle w:val="TableParagraph"/>
              <w:widowControl w:val="false"/>
              <w:spacing w:lineRule="exact" w:line="232"/>
              <w:rPr>
                <w:sz w:val="22"/>
              </w:rPr>
            </w:pPr>
            <w:r>
              <w:rPr>
                <w:sz w:val="22"/>
              </w:rPr>
              <w:t>Направлена</w:t>
            </w:r>
            <w:r>
              <w:rPr>
                <w:spacing w:val="-6"/>
                <w:sz w:val="22"/>
              </w:rPr>
              <w:t xml:space="preserve"> </w:t>
            </w:r>
            <w:r>
              <w:rPr>
                <w:sz w:val="22"/>
              </w:rPr>
              <w:t>на</w:t>
            </w:r>
            <w:r>
              <w:rPr>
                <w:spacing w:val="-6"/>
                <w:sz w:val="22"/>
              </w:rPr>
              <w:t xml:space="preserve"> </w:t>
            </w:r>
            <w:r>
              <w:rPr>
                <w:sz w:val="22"/>
              </w:rPr>
              <w:t>создание</w:t>
            </w:r>
            <w:r>
              <w:rPr>
                <w:spacing w:val="-5"/>
                <w:sz w:val="22"/>
              </w:rPr>
              <w:t xml:space="preserve"> </w:t>
            </w:r>
            <w:r>
              <w:rPr>
                <w:sz w:val="22"/>
              </w:rPr>
              <w:t>условий</w:t>
            </w:r>
            <w:r>
              <w:rPr>
                <w:spacing w:val="-5"/>
                <w:sz w:val="22"/>
              </w:rPr>
              <w:t xml:space="preserve"> </w:t>
            </w:r>
            <w:r>
              <w:rPr>
                <w:sz w:val="22"/>
              </w:rPr>
              <w:t>для</w:t>
            </w:r>
            <w:r>
              <w:rPr>
                <w:spacing w:val="-6"/>
                <w:sz w:val="22"/>
              </w:rPr>
              <w:t xml:space="preserve"> </w:t>
            </w:r>
            <w:r>
              <w:rPr>
                <w:sz w:val="22"/>
              </w:rPr>
              <w:t>использования</w:t>
            </w:r>
            <w:r>
              <w:rPr>
                <w:spacing w:val="-6"/>
                <w:sz w:val="22"/>
              </w:rPr>
              <w:t xml:space="preserve"> </w:t>
            </w:r>
            <w:r>
              <w:rPr>
                <w:sz w:val="22"/>
              </w:rPr>
              <w:t>детьми</w:t>
            </w:r>
            <w:r>
              <w:rPr>
                <w:spacing w:val="-5"/>
                <w:sz w:val="22"/>
              </w:rPr>
              <w:t xml:space="preserve"> </w:t>
            </w:r>
            <w:r>
              <w:rPr>
                <w:sz w:val="22"/>
              </w:rPr>
              <w:t>своих</w:t>
            </w:r>
            <w:r>
              <w:rPr>
                <w:spacing w:val="-5"/>
                <w:sz w:val="22"/>
              </w:rPr>
              <w:t xml:space="preserve"> </w:t>
            </w:r>
            <w:r>
              <w:rPr>
                <w:sz w:val="22"/>
              </w:rPr>
              <w:t>знания</w:t>
            </w:r>
            <w:r>
              <w:rPr>
                <w:spacing w:val="-6"/>
                <w:sz w:val="22"/>
              </w:rPr>
              <w:t xml:space="preserve"> </w:t>
            </w:r>
            <w:r>
              <w:rPr>
                <w:sz w:val="22"/>
              </w:rPr>
              <w:t>и</w:t>
            </w:r>
            <w:r>
              <w:rPr>
                <w:spacing w:val="-5"/>
                <w:sz w:val="22"/>
              </w:rPr>
              <w:t xml:space="preserve"> </w:t>
            </w:r>
            <w:r>
              <w:rPr>
                <w:spacing w:val="-2"/>
                <w:sz w:val="22"/>
              </w:rPr>
              <w:t>умения</w:t>
            </w:r>
          </w:p>
        </w:tc>
      </w:tr>
      <w:tr>
        <w:trPr>
          <w:trHeight w:val="275" w:hRule="atLeast"/>
        </w:trPr>
        <w:tc>
          <w:tcPr>
            <w:tcW w:w="9669" w:type="dxa"/>
            <w:gridSpan w:val="3"/>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56"/>
              <w:ind w:left="3081" w:right="3068" w:hanging="0"/>
              <w:jc w:val="center"/>
              <w:rPr>
                <w:sz w:val="24"/>
              </w:rPr>
            </w:pPr>
            <w:r>
              <w:rPr>
                <w:sz w:val="24"/>
              </w:rPr>
              <w:t>«Литературная</w:t>
            </w:r>
            <w:r>
              <w:rPr>
                <w:spacing w:val="78"/>
                <w:sz w:val="24"/>
              </w:rPr>
              <w:t xml:space="preserve"> </w:t>
            </w:r>
            <w:r>
              <w:rPr>
                <w:spacing w:val="-2"/>
                <w:sz w:val="24"/>
              </w:rPr>
              <w:t>гостиная»</w:t>
            </w:r>
          </w:p>
        </w:tc>
      </w:tr>
      <w:tr>
        <w:trPr>
          <w:trHeight w:val="277" w:hRule="atLeast"/>
        </w:trPr>
        <w:tc>
          <w:tcPr>
            <w:tcW w:w="9669" w:type="dxa"/>
            <w:gridSpan w:val="3"/>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8"/>
              <w:ind w:left="3077" w:right="3071" w:hanging="0"/>
              <w:jc w:val="center"/>
              <w:rPr>
                <w:i/>
                <w:i/>
                <w:sz w:val="24"/>
              </w:rPr>
            </w:pPr>
            <w:r>
              <w:rPr>
                <w:i/>
                <w:spacing w:val="-2"/>
                <w:sz w:val="24"/>
              </w:rPr>
              <w:t>Формы</w:t>
            </w:r>
          </w:p>
        </w:tc>
      </w:tr>
      <w:tr>
        <w:trPr>
          <w:trHeight w:val="505" w:hRule="atLeast"/>
        </w:trPr>
        <w:tc>
          <w:tcPr>
            <w:tcW w:w="966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rPr>
                <w:sz w:val="22"/>
              </w:rPr>
            </w:pPr>
            <w:r>
              <w:rPr>
                <w:sz w:val="22"/>
              </w:rPr>
              <w:t>•</w:t>
            </w:r>
            <w:r>
              <w:rPr>
                <w:sz w:val="22"/>
              </w:rPr>
              <w:t>Театрализованные</w:t>
            </w:r>
            <w:r>
              <w:rPr>
                <w:spacing w:val="-10"/>
                <w:sz w:val="22"/>
              </w:rPr>
              <w:t xml:space="preserve"> </w:t>
            </w:r>
            <w:r>
              <w:rPr>
                <w:spacing w:val="-2"/>
                <w:sz w:val="22"/>
              </w:rPr>
              <w:t>представления</w:t>
            </w:r>
          </w:p>
          <w:p>
            <w:pPr>
              <w:pStyle w:val="TableParagraph"/>
              <w:widowControl w:val="false"/>
              <w:numPr>
                <w:ilvl w:val="0"/>
                <w:numId w:val="320"/>
              </w:numPr>
              <w:tabs>
                <w:tab w:val="clear" w:pos="720"/>
                <w:tab w:val="left" w:pos="239" w:leader="none"/>
              </w:tabs>
              <w:spacing w:lineRule="exact" w:line="240" w:before="0" w:after="0"/>
              <w:ind w:left="239" w:right="0" w:hanging="132"/>
              <w:jc w:val="left"/>
              <w:rPr>
                <w:sz w:val="22"/>
              </w:rPr>
            </w:pPr>
            <w:r>
              <w:rPr>
                <w:spacing w:val="-2"/>
                <w:sz w:val="22"/>
              </w:rPr>
              <w:t>Моделирование</w:t>
            </w:r>
          </w:p>
        </w:tc>
      </w:tr>
      <w:tr>
        <w:trPr>
          <w:trHeight w:val="275" w:hRule="atLeast"/>
        </w:trPr>
        <w:tc>
          <w:tcPr>
            <w:tcW w:w="9669" w:type="dxa"/>
            <w:gridSpan w:val="3"/>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6"/>
              <w:ind w:left="3076" w:right="3071" w:hanging="0"/>
              <w:jc w:val="center"/>
              <w:rPr>
                <w:i/>
                <w:i/>
                <w:sz w:val="24"/>
              </w:rPr>
            </w:pPr>
            <w:r>
              <w:rPr>
                <w:i/>
                <w:spacing w:val="-2"/>
                <w:sz w:val="24"/>
              </w:rPr>
              <w:t>Направление</w:t>
            </w:r>
          </w:p>
        </w:tc>
      </w:tr>
      <w:tr>
        <w:trPr>
          <w:trHeight w:val="251" w:hRule="atLeast"/>
        </w:trPr>
        <w:tc>
          <w:tcPr>
            <w:tcW w:w="966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rPr>
                <w:sz w:val="22"/>
              </w:rPr>
            </w:pPr>
            <w:r>
              <w:rPr>
                <w:sz w:val="22"/>
              </w:rPr>
              <w:t>Направлена</w:t>
            </w:r>
            <w:r>
              <w:rPr>
                <w:spacing w:val="-8"/>
                <w:sz w:val="22"/>
              </w:rPr>
              <w:t xml:space="preserve"> </w:t>
            </w:r>
            <w:r>
              <w:rPr>
                <w:sz w:val="22"/>
              </w:rPr>
              <w:t>на</w:t>
            </w:r>
            <w:r>
              <w:rPr>
                <w:spacing w:val="-5"/>
                <w:sz w:val="22"/>
              </w:rPr>
              <w:t xml:space="preserve"> </w:t>
            </w:r>
            <w:r>
              <w:rPr>
                <w:sz w:val="22"/>
              </w:rPr>
              <w:t>восприятие</w:t>
            </w:r>
            <w:r>
              <w:rPr>
                <w:spacing w:val="-5"/>
                <w:sz w:val="22"/>
              </w:rPr>
              <w:t xml:space="preserve"> </w:t>
            </w:r>
            <w:r>
              <w:rPr>
                <w:sz w:val="22"/>
              </w:rPr>
              <w:t>детьми</w:t>
            </w:r>
            <w:r>
              <w:rPr>
                <w:spacing w:val="-6"/>
                <w:sz w:val="22"/>
              </w:rPr>
              <w:t xml:space="preserve"> </w:t>
            </w:r>
            <w:r>
              <w:rPr>
                <w:sz w:val="22"/>
              </w:rPr>
              <w:t>литературных</w:t>
            </w:r>
            <w:r>
              <w:rPr>
                <w:spacing w:val="-5"/>
                <w:sz w:val="22"/>
              </w:rPr>
              <w:t xml:space="preserve"> </w:t>
            </w:r>
            <w:r>
              <w:rPr>
                <w:sz w:val="22"/>
              </w:rPr>
              <w:t>и</w:t>
            </w:r>
            <w:r>
              <w:rPr>
                <w:spacing w:val="-8"/>
                <w:sz w:val="22"/>
              </w:rPr>
              <w:t xml:space="preserve"> </w:t>
            </w:r>
            <w:r>
              <w:rPr>
                <w:sz w:val="22"/>
              </w:rPr>
              <w:t>музыкальных</w:t>
            </w:r>
            <w:r>
              <w:rPr>
                <w:spacing w:val="-5"/>
                <w:sz w:val="22"/>
              </w:rPr>
              <w:t xml:space="preserve"> </w:t>
            </w:r>
            <w:r>
              <w:rPr>
                <w:spacing w:val="-2"/>
                <w:sz w:val="22"/>
              </w:rPr>
              <w:t>произведений</w:t>
            </w:r>
          </w:p>
        </w:tc>
      </w:tr>
      <w:tr>
        <w:trPr>
          <w:trHeight w:val="275" w:hRule="atLeast"/>
        </w:trPr>
        <w:tc>
          <w:tcPr>
            <w:tcW w:w="9669" w:type="dxa"/>
            <w:gridSpan w:val="3"/>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56"/>
              <w:ind w:left="3075" w:right="3071" w:hanging="0"/>
              <w:jc w:val="center"/>
              <w:rPr>
                <w:sz w:val="24"/>
              </w:rPr>
            </w:pPr>
            <w:r>
              <w:rPr>
                <w:sz w:val="24"/>
              </w:rPr>
              <w:t>Интеллектуальная</w:t>
            </w:r>
            <w:r>
              <w:rPr>
                <w:spacing w:val="-8"/>
                <w:sz w:val="24"/>
              </w:rPr>
              <w:t xml:space="preserve"> </w:t>
            </w:r>
            <w:r>
              <w:rPr>
                <w:spacing w:val="-2"/>
                <w:sz w:val="24"/>
              </w:rPr>
              <w:t>тренировка</w:t>
            </w:r>
          </w:p>
        </w:tc>
      </w:tr>
      <w:tr>
        <w:trPr>
          <w:trHeight w:val="278" w:hRule="atLeast"/>
        </w:trPr>
        <w:tc>
          <w:tcPr>
            <w:tcW w:w="9669" w:type="dxa"/>
            <w:gridSpan w:val="3"/>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8"/>
              <w:rPr>
                <w:sz w:val="24"/>
              </w:rPr>
            </w:pPr>
            <w:r>
              <w:rPr>
                <w:spacing w:val="-2"/>
                <w:sz w:val="24"/>
              </w:rPr>
              <w:t>Формы</w:t>
            </w:r>
          </w:p>
        </w:tc>
      </w:tr>
      <w:tr>
        <w:trPr>
          <w:trHeight w:val="758" w:hRule="atLeast"/>
        </w:trPr>
        <w:tc>
          <w:tcPr>
            <w:tcW w:w="595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19"/>
              </w:numPr>
              <w:tabs>
                <w:tab w:val="clear" w:pos="720"/>
                <w:tab w:val="left" w:pos="239" w:leader="none"/>
              </w:tabs>
              <w:spacing w:lineRule="exact" w:line="246" w:before="0" w:after="0"/>
              <w:ind w:left="239" w:right="0" w:hanging="132"/>
              <w:jc w:val="left"/>
              <w:rPr>
                <w:sz w:val="22"/>
              </w:rPr>
            </w:pPr>
            <w:r>
              <w:rPr>
                <w:sz w:val="22"/>
              </w:rPr>
              <w:t>элементы</w:t>
            </w:r>
            <w:r>
              <w:rPr>
                <w:spacing w:val="-5"/>
                <w:sz w:val="22"/>
              </w:rPr>
              <w:t xml:space="preserve"> </w:t>
            </w:r>
            <w:r>
              <w:rPr>
                <w:sz w:val="22"/>
              </w:rPr>
              <w:t>технологии</w:t>
            </w:r>
            <w:r>
              <w:rPr>
                <w:spacing w:val="-8"/>
                <w:sz w:val="22"/>
              </w:rPr>
              <w:t xml:space="preserve"> </w:t>
            </w:r>
            <w:r>
              <w:rPr>
                <w:spacing w:val="-2"/>
                <w:sz w:val="22"/>
              </w:rPr>
              <w:t>ТРИЗ,</w:t>
            </w:r>
          </w:p>
          <w:p>
            <w:pPr>
              <w:pStyle w:val="TableParagraph"/>
              <w:widowControl w:val="false"/>
              <w:numPr>
                <w:ilvl w:val="0"/>
                <w:numId w:val="319"/>
              </w:numPr>
              <w:tabs>
                <w:tab w:val="clear" w:pos="720"/>
                <w:tab w:val="left" w:pos="294" w:leader="none"/>
              </w:tabs>
              <w:spacing w:lineRule="exact" w:line="252" w:before="0" w:after="0"/>
              <w:ind w:left="294" w:right="0" w:hanging="132"/>
              <w:jc w:val="left"/>
              <w:rPr>
                <w:sz w:val="22"/>
              </w:rPr>
            </w:pPr>
            <w:r>
              <w:rPr>
                <w:sz w:val="22"/>
              </w:rPr>
              <w:t>технология</w:t>
            </w:r>
            <w:r>
              <w:rPr>
                <w:spacing w:val="-9"/>
                <w:sz w:val="22"/>
              </w:rPr>
              <w:t xml:space="preserve"> </w:t>
            </w:r>
            <w:r>
              <w:rPr>
                <w:spacing w:val="-2"/>
                <w:sz w:val="22"/>
              </w:rPr>
              <w:t>моделирования</w:t>
            </w:r>
          </w:p>
          <w:p>
            <w:pPr>
              <w:pStyle w:val="TableParagraph"/>
              <w:widowControl w:val="false"/>
              <w:numPr>
                <w:ilvl w:val="0"/>
                <w:numId w:val="319"/>
              </w:numPr>
              <w:tabs>
                <w:tab w:val="clear" w:pos="720"/>
                <w:tab w:val="left" w:pos="294" w:leader="none"/>
              </w:tabs>
              <w:spacing w:lineRule="exact" w:line="238" w:before="1" w:after="0"/>
              <w:ind w:left="294" w:right="0" w:hanging="132"/>
              <w:jc w:val="left"/>
              <w:rPr>
                <w:sz w:val="22"/>
              </w:rPr>
            </w:pPr>
            <w:r>
              <w:rPr>
                <w:sz w:val="22"/>
              </w:rPr>
              <w:t>технология</w:t>
            </w:r>
            <w:r>
              <w:rPr>
                <w:spacing w:val="-8"/>
                <w:sz w:val="22"/>
              </w:rPr>
              <w:t xml:space="preserve"> </w:t>
            </w:r>
            <w:r>
              <w:rPr>
                <w:sz w:val="22"/>
              </w:rPr>
              <w:t>проектного</w:t>
            </w:r>
            <w:r>
              <w:rPr>
                <w:spacing w:val="-8"/>
                <w:sz w:val="22"/>
              </w:rPr>
              <w:t xml:space="preserve"> </w:t>
            </w:r>
            <w:r>
              <w:rPr>
                <w:sz w:val="22"/>
              </w:rPr>
              <w:t>обучения</w:t>
            </w:r>
            <w:r>
              <w:rPr>
                <w:spacing w:val="-2"/>
                <w:sz w:val="22"/>
              </w:rPr>
              <w:t xml:space="preserve"> </w:t>
            </w:r>
            <w:r>
              <w:rPr>
                <w:sz w:val="22"/>
              </w:rPr>
              <w:t>-</w:t>
            </w:r>
            <w:r>
              <w:rPr>
                <w:spacing w:val="-7"/>
                <w:sz w:val="22"/>
              </w:rPr>
              <w:t xml:space="preserve"> </w:t>
            </w:r>
            <w:r>
              <w:rPr>
                <w:sz w:val="22"/>
              </w:rPr>
              <w:t>«метод</w:t>
            </w:r>
            <w:r>
              <w:rPr>
                <w:spacing w:val="-5"/>
                <w:sz w:val="22"/>
              </w:rPr>
              <w:t xml:space="preserve"> </w:t>
            </w:r>
            <w:r>
              <w:rPr>
                <w:spacing w:val="-2"/>
                <w:sz w:val="22"/>
              </w:rPr>
              <w:t>проектов»</w:t>
            </w:r>
          </w:p>
        </w:tc>
        <w:tc>
          <w:tcPr>
            <w:tcW w:w="371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18"/>
              </w:numPr>
              <w:tabs>
                <w:tab w:val="clear" w:pos="720"/>
                <w:tab w:val="left" w:pos="236" w:leader="none"/>
              </w:tabs>
              <w:spacing w:lineRule="exact" w:line="246" w:before="0" w:after="0"/>
              <w:ind w:left="236" w:right="0" w:hanging="132"/>
              <w:jc w:val="left"/>
              <w:rPr>
                <w:sz w:val="22"/>
              </w:rPr>
            </w:pPr>
            <w:r>
              <w:rPr>
                <w:sz w:val="22"/>
              </w:rPr>
              <w:t>технология</w:t>
            </w:r>
            <w:r>
              <w:rPr>
                <w:spacing w:val="-11"/>
                <w:sz w:val="22"/>
              </w:rPr>
              <w:t xml:space="preserve"> </w:t>
            </w:r>
            <w:r>
              <w:rPr>
                <w:spacing w:val="-2"/>
                <w:sz w:val="22"/>
              </w:rPr>
              <w:t>Дъенеша</w:t>
            </w:r>
          </w:p>
          <w:p>
            <w:pPr>
              <w:pStyle w:val="TableParagraph"/>
              <w:widowControl w:val="false"/>
              <w:numPr>
                <w:ilvl w:val="0"/>
                <w:numId w:val="318"/>
              </w:numPr>
              <w:tabs>
                <w:tab w:val="clear" w:pos="720"/>
                <w:tab w:val="left" w:pos="236" w:leader="none"/>
              </w:tabs>
              <w:spacing w:lineRule="exact" w:line="252" w:before="0" w:after="0"/>
              <w:ind w:left="236" w:right="0" w:hanging="132"/>
              <w:jc w:val="left"/>
              <w:rPr>
                <w:sz w:val="22"/>
              </w:rPr>
            </w:pPr>
            <w:r>
              <w:rPr>
                <w:sz w:val="22"/>
              </w:rPr>
              <w:t>технология</w:t>
            </w:r>
            <w:r>
              <w:rPr>
                <w:spacing w:val="-9"/>
                <w:sz w:val="22"/>
              </w:rPr>
              <w:t xml:space="preserve"> </w:t>
            </w:r>
            <w:r>
              <w:rPr>
                <w:spacing w:val="-2"/>
                <w:sz w:val="22"/>
              </w:rPr>
              <w:t>Кюизенера</w:t>
            </w:r>
          </w:p>
          <w:p>
            <w:pPr>
              <w:pStyle w:val="TableParagraph"/>
              <w:widowControl w:val="false"/>
              <w:numPr>
                <w:ilvl w:val="0"/>
                <w:numId w:val="318"/>
              </w:numPr>
              <w:tabs>
                <w:tab w:val="clear" w:pos="720"/>
                <w:tab w:val="left" w:pos="236" w:leader="none"/>
              </w:tabs>
              <w:spacing w:lineRule="exact" w:line="238" w:before="1" w:after="0"/>
              <w:ind w:left="236" w:right="0" w:hanging="132"/>
              <w:jc w:val="left"/>
              <w:rPr>
                <w:sz w:val="22"/>
              </w:rPr>
            </w:pPr>
            <w:r>
              <w:rPr>
                <w:sz w:val="22"/>
              </w:rPr>
              <w:t>технология</w:t>
            </w:r>
            <w:r>
              <w:rPr>
                <w:spacing w:val="-11"/>
                <w:sz w:val="22"/>
              </w:rPr>
              <w:t xml:space="preserve"> </w:t>
            </w:r>
            <w:r>
              <w:rPr>
                <w:spacing w:val="-2"/>
                <w:sz w:val="22"/>
              </w:rPr>
              <w:t>Эйлера</w:t>
            </w:r>
          </w:p>
        </w:tc>
      </w:tr>
      <w:tr>
        <w:trPr>
          <w:trHeight w:val="275" w:hRule="atLeast"/>
        </w:trPr>
        <w:tc>
          <w:tcPr>
            <w:tcW w:w="9669" w:type="dxa"/>
            <w:gridSpan w:val="3"/>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6"/>
              <w:ind w:left="3076" w:right="3071" w:hanging="0"/>
              <w:jc w:val="center"/>
              <w:rPr>
                <w:i/>
                <w:i/>
                <w:sz w:val="24"/>
              </w:rPr>
            </w:pPr>
            <w:r>
              <w:rPr>
                <w:i/>
                <w:spacing w:val="-2"/>
                <w:sz w:val="24"/>
              </w:rPr>
              <w:t>Направление</w:t>
            </w:r>
          </w:p>
        </w:tc>
      </w:tr>
      <w:tr>
        <w:trPr>
          <w:trHeight w:val="758" w:hRule="atLeast"/>
        </w:trPr>
        <w:tc>
          <w:tcPr>
            <w:tcW w:w="966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rPr>
                <w:sz w:val="22"/>
              </w:rPr>
            </w:pPr>
            <w:r>
              <w:rPr>
                <w:sz w:val="22"/>
              </w:rPr>
              <w:t>Направлен</w:t>
            </w:r>
            <w:r>
              <w:rPr>
                <w:spacing w:val="75"/>
                <w:w w:val="150"/>
                <w:sz w:val="22"/>
              </w:rPr>
              <w:t xml:space="preserve"> </w:t>
            </w:r>
            <w:r>
              <w:rPr>
                <w:sz w:val="22"/>
              </w:rPr>
              <w:t>на</w:t>
            </w:r>
            <w:r>
              <w:rPr>
                <w:spacing w:val="77"/>
                <w:w w:val="150"/>
                <w:sz w:val="22"/>
              </w:rPr>
              <w:t xml:space="preserve"> </w:t>
            </w:r>
            <w:r>
              <w:rPr>
                <w:sz w:val="22"/>
              </w:rPr>
              <w:t>становление</w:t>
            </w:r>
            <w:r>
              <w:rPr>
                <w:spacing w:val="78"/>
                <w:w w:val="150"/>
                <w:sz w:val="22"/>
              </w:rPr>
              <w:t xml:space="preserve"> </w:t>
            </w:r>
            <w:r>
              <w:rPr>
                <w:sz w:val="22"/>
              </w:rPr>
              <w:t>системы</w:t>
            </w:r>
            <w:r>
              <w:rPr>
                <w:spacing w:val="77"/>
                <w:w w:val="150"/>
                <w:sz w:val="22"/>
              </w:rPr>
              <w:t xml:space="preserve"> </w:t>
            </w:r>
            <w:r>
              <w:rPr>
                <w:sz w:val="22"/>
              </w:rPr>
              <w:t>сенсорных</w:t>
            </w:r>
            <w:r>
              <w:rPr>
                <w:spacing w:val="77"/>
                <w:w w:val="150"/>
                <w:sz w:val="22"/>
              </w:rPr>
              <w:t xml:space="preserve"> </w:t>
            </w:r>
            <w:r>
              <w:rPr>
                <w:sz w:val="22"/>
              </w:rPr>
              <w:t>эталонов</w:t>
            </w:r>
            <w:r>
              <w:rPr>
                <w:spacing w:val="76"/>
                <w:w w:val="150"/>
                <w:sz w:val="22"/>
              </w:rPr>
              <w:t xml:space="preserve"> </w:t>
            </w:r>
            <w:r>
              <w:rPr>
                <w:sz w:val="22"/>
              </w:rPr>
              <w:t>(цвета,</w:t>
            </w:r>
            <w:r>
              <w:rPr>
                <w:spacing w:val="77"/>
                <w:w w:val="150"/>
                <w:sz w:val="22"/>
              </w:rPr>
              <w:t xml:space="preserve"> </w:t>
            </w:r>
            <w:r>
              <w:rPr>
                <w:sz w:val="22"/>
              </w:rPr>
              <w:t>формы,</w:t>
            </w:r>
            <w:r>
              <w:rPr>
                <w:spacing w:val="78"/>
                <w:w w:val="150"/>
                <w:sz w:val="22"/>
              </w:rPr>
              <w:t xml:space="preserve"> </w:t>
            </w:r>
            <w:r>
              <w:rPr>
                <w:spacing w:val="-2"/>
                <w:sz w:val="22"/>
              </w:rPr>
              <w:t>пространственных</w:t>
            </w:r>
          </w:p>
          <w:p>
            <w:pPr>
              <w:pStyle w:val="TableParagraph"/>
              <w:widowControl w:val="false"/>
              <w:spacing w:lineRule="exact" w:line="252"/>
              <w:rPr>
                <w:sz w:val="22"/>
              </w:rPr>
            </w:pPr>
            <w:r>
              <w:rPr>
                <w:sz w:val="22"/>
              </w:rPr>
              <w:t>отношений и др., способов</w:t>
            </w:r>
            <w:r>
              <w:rPr>
                <w:spacing w:val="-1"/>
                <w:sz w:val="22"/>
              </w:rPr>
              <w:t xml:space="preserve"> </w:t>
            </w:r>
            <w:r>
              <w:rPr>
                <w:sz w:val="22"/>
              </w:rPr>
              <w:t>интеллектуальной</w:t>
            </w:r>
            <w:r>
              <w:rPr>
                <w:spacing w:val="-3"/>
                <w:sz w:val="22"/>
              </w:rPr>
              <w:t xml:space="preserve"> </w:t>
            </w:r>
            <w:r>
              <w:rPr>
                <w:sz w:val="22"/>
              </w:rPr>
              <w:t>деятельности</w:t>
            </w:r>
            <w:r>
              <w:rPr>
                <w:spacing w:val="-1"/>
                <w:sz w:val="22"/>
              </w:rPr>
              <w:t xml:space="preserve"> </w:t>
            </w:r>
            <w:r>
              <w:rPr>
                <w:sz w:val="22"/>
              </w:rPr>
              <w:t>(умение</w:t>
            </w:r>
            <w:r>
              <w:rPr>
                <w:spacing w:val="-2"/>
                <w:sz w:val="22"/>
              </w:rPr>
              <w:t xml:space="preserve"> </w:t>
            </w:r>
            <w:r>
              <w:rPr>
                <w:sz w:val="22"/>
              </w:rPr>
              <w:t>сравнивать, классифицировать, составлять сериационные ряды, систематизировать по какому- либо признаку и пр.)</w:t>
            </w:r>
          </w:p>
        </w:tc>
      </w:tr>
      <w:tr>
        <w:trPr>
          <w:trHeight w:val="278" w:hRule="atLeast"/>
        </w:trPr>
        <w:tc>
          <w:tcPr>
            <w:tcW w:w="9669" w:type="dxa"/>
            <w:gridSpan w:val="3"/>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58"/>
              <w:ind w:left="3081" w:right="3071" w:hanging="0"/>
              <w:jc w:val="center"/>
              <w:rPr>
                <w:sz w:val="24"/>
              </w:rPr>
            </w:pPr>
            <w:r>
              <w:rPr>
                <w:sz w:val="24"/>
              </w:rPr>
              <w:t>Досуговый</w:t>
            </w:r>
            <w:r>
              <w:rPr>
                <w:spacing w:val="-4"/>
                <w:sz w:val="24"/>
              </w:rPr>
              <w:t xml:space="preserve"> </w:t>
            </w:r>
            <w:r>
              <w:rPr>
                <w:sz w:val="24"/>
              </w:rPr>
              <w:t>центр</w:t>
            </w:r>
            <w:r>
              <w:rPr>
                <w:spacing w:val="-2"/>
                <w:sz w:val="24"/>
              </w:rPr>
              <w:t xml:space="preserve"> </w:t>
            </w:r>
            <w:r>
              <w:rPr>
                <w:sz w:val="24"/>
              </w:rPr>
              <w:t>-</w:t>
            </w:r>
            <w:r>
              <w:rPr>
                <w:spacing w:val="1"/>
                <w:sz w:val="24"/>
              </w:rPr>
              <w:t xml:space="preserve"> </w:t>
            </w:r>
            <w:r>
              <w:rPr>
                <w:sz w:val="24"/>
              </w:rPr>
              <w:t>«Играй</w:t>
            </w:r>
            <w:r>
              <w:rPr>
                <w:spacing w:val="-3"/>
                <w:sz w:val="24"/>
              </w:rPr>
              <w:t xml:space="preserve"> </w:t>
            </w:r>
            <w:r>
              <w:rPr>
                <w:spacing w:val="-2"/>
                <w:sz w:val="24"/>
              </w:rPr>
              <w:t>город»</w:t>
            </w:r>
          </w:p>
        </w:tc>
      </w:tr>
      <w:tr>
        <w:trPr>
          <w:trHeight w:val="275" w:hRule="atLeast"/>
        </w:trPr>
        <w:tc>
          <w:tcPr>
            <w:tcW w:w="9669" w:type="dxa"/>
            <w:gridSpan w:val="3"/>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6"/>
              <w:ind w:left="3077" w:right="3071" w:hanging="0"/>
              <w:jc w:val="center"/>
              <w:rPr>
                <w:i/>
                <w:i/>
                <w:sz w:val="24"/>
              </w:rPr>
            </w:pPr>
            <w:r>
              <w:rPr>
                <w:i/>
                <w:spacing w:val="-2"/>
                <w:sz w:val="24"/>
              </w:rPr>
              <w:t>Формы</w:t>
            </w:r>
          </w:p>
        </w:tc>
      </w:tr>
      <w:tr>
        <w:trPr>
          <w:trHeight w:val="757" w:hRule="atLeast"/>
        </w:trPr>
        <w:tc>
          <w:tcPr>
            <w:tcW w:w="966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17"/>
              </w:numPr>
              <w:tabs>
                <w:tab w:val="clear" w:pos="720"/>
                <w:tab w:val="left" w:pos="240" w:leader="none"/>
              </w:tabs>
              <w:spacing w:lineRule="exact" w:line="246" w:before="0" w:after="0"/>
              <w:ind w:left="240" w:right="0" w:hanging="133"/>
              <w:jc w:val="left"/>
              <w:rPr>
                <w:sz w:val="22"/>
              </w:rPr>
            </w:pPr>
            <w:r>
              <w:rPr>
                <w:sz w:val="22"/>
              </w:rPr>
              <w:t>«В</w:t>
            </w:r>
            <w:r>
              <w:rPr>
                <w:spacing w:val="-4"/>
                <w:sz w:val="22"/>
              </w:rPr>
              <w:t xml:space="preserve"> </w:t>
            </w:r>
            <w:r>
              <w:rPr>
                <w:sz w:val="22"/>
              </w:rPr>
              <w:t>гостях</w:t>
            </w:r>
            <w:r>
              <w:rPr>
                <w:spacing w:val="-2"/>
                <w:sz w:val="22"/>
              </w:rPr>
              <w:t xml:space="preserve"> </w:t>
            </w:r>
            <w:r>
              <w:rPr>
                <w:sz w:val="22"/>
              </w:rPr>
              <w:t>у</w:t>
            </w:r>
            <w:r>
              <w:rPr>
                <w:spacing w:val="-4"/>
                <w:sz w:val="22"/>
              </w:rPr>
              <w:t xml:space="preserve"> </w:t>
            </w:r>
            <w:r>
              <w:rPr>
                <w:spacing w:val="-2"/>
                <w:sz w:val="22"/>
              </w:rPr>
              <w:t>сказки»</w:t>
            </w:r>
          </w:p>
          <w:p>
            <w:pPr>
              <w:pStyle w:val="TableParagraph"/>
              <w:widowControl w:val="false"/>
              <w:numPr>
                <w:ilvl w:val="0"/>
                <w:numId w:val="317"/>
              </w:numPr>
              <w:tabs>
                <w:tab w:val="clear" w:pos="720"/>
                <w:tab w:val="left" w:pos="239" w:leader="none"/>
              </w:tabs>
              <w:spacing w:lineRule="exact" w:line="252" w:before="0" w:after="0"/>
              <w:ind w:left="239" w:right="0" w:hanging="132"/>
              <w:jc w:val="left"/>
              <w:rPr>
                <w:sz w:val="22"/>
              </w:rPr>
            </w:pPr>
            <w:r>
              <w:rPr>
                <w:sz w:val="22"/>
              </w:rPr>
              <w:t>Именины</w:t>
            </w:r>
            <w:r>
              <w:rPr>
                <w:spacing w:val="-13"/>
                <w:sz w:val="22"/>
              </w:rPr>
              <w:t xml:space="preserve"> </w:t>
            </w:r>
            <w:r>
              <w:rPr>
                <w:sz w:val="22"/>
              </w:rPr>
              <w:t>«Осенины»,</w:t>
            </w:r>
            <w:r>
              <w:rPr>
                <w:spacing w:val="-7"/>
                <w:sz w:val="22"/>
              </w:rPr>
              <w:t xml:space="preserve"> </w:t>
            </w:r>
            <w:r>
              <w:rPr>
                <w:sz w:val="22"/>
              </w:rPr>
              <w:t>«Зимнины»,</w:t>
            </w:r>
            <w:r>
              <w:rPr>
                <w:spacing w:val="-9"/>
                <w:sz w:val="22"/>
              </w:rPr>
              <w:t xml:space="preserve"> </w:t>
            </w:r>
            <w:r>
              <w:rPr>
                <w:sz w:val="22"/>
              </w:rPr>
              <w:t>«Веснины»,</w:t>
            </w:r>
            <w:r>
              <w:rPr>
                <w:spacing w:val="-9"/>
                <w:sz w:val="22"/>
              </w:rPr>
              <w:t xml:space="preserve"> </w:t>
            </w:r>
            <w:r>
              <w:rPr>
                <w:spacing w:val="-2"/>
                <w:sz w:val="22"/>
              </w:rPr>
              <w:t>«Летнины»</w:t>
            </w:r>
          </w:p>
          <w:p>
            <w:pPr>
              <w:pStyle w:val="TableParagraph"/>
              <w:widowControl w:val="false"/>
              <w:numPr>
                <w:ilvl w:val="0"/>
                <w:numId w:val="317"/>
              </w:numPr>
              <w:tabs>
                <w:tab w:val="clear" w:pos="720"/>
                <w:tab w:val="left" w:pos="239" w:leader="none"/>
              </w:tabs>
              <w:spacing w:lineRule="exact" w:line="238" w:before="1" w:after="0"/>
              <w:ind w:left="239" w:right="0" w:hanging="132"/>
              <w:jc w:val="left"/>
              <w:rPr>
                <w:sz w:val="22"/>
              </w:rPr>
            </w:pPr>
            <w:r>
              <w:rPr>
                <w:sz w:val="22"/>
              </w:rPr>
              <w:t>Кружок</w:t>
            </w:r>
            <w:r>
              <w:rPr>
                <w:spacing w:val="-6"/>
                <w:sz w:val="22"/>
              </w:rPr>
              <w:t xml:space="preserve"> </w:t>
            </w:r>
            <w:r>
              <w:rPr>
                <w:sz w:val="22"/>
              </w:rPr>
              <w:t>«Умелые</w:t>
            </w:r>
            <w:r>
              <w:rPr>
                <w:spacing w:val="-5"/>
                <w:sz w:val="22"/>
              </w:rPr>
              <w:t xml:space="preserve"> </w:t>
            </w:r>
            <w:r>
              <w:rPr>
                <w:spacing w:val="-2"/>
                <w:sz w:val="22"/>
              </w:rPr>
              <w:t>ручки»</w:t>
            </w:r>
          </w:p>
        </w:tc>
      </w:tr>
      <w:tr>
        <w:trPr>
          <w:trHeight w:val="275" w:hRule="atLeast"/>
        </w:trPr>
        <w:tc>
          <w:tcPr>
            <w:tcW w:w="9669" w:type="dxa"/>
            <w:gridSpan w:val="3"/>
            <w:tcBorders>
              <w:top w:val="single" w:sz="4" w:space="0" w:color="000000"/>
              <w:left w:val="single" w:sz="4" w:space="0" w:color="000000"/>
              <w:bottom w:val="single" w:sz="4" w:space="0" w:color="000000"/>
              <w:right w:val="single" w:sz="4" w:space="0" w:color="000000"/>
            </w:tcBorders>
            <w:shd w:color="auto" w:fill="F1EEF5" w:val="clear"/>
          </w:tcPr>
          <w:p>
            <w:pPr>
              <w:pStyle w:val="TableParagraph"/>
              <w:widowControl w:val="false"/>
              <w:spacing w:lineRule="exact" w:line="256"/>
              <w:ind w:left="3076" w:right="3071" w:hanging="0"/>
              <w:jc w:val="center"/>
              <w:rPr>
                <w:i/>
                <w:i/>
                <w:sz w:val="24"/>
              </w:rPr>
            </w:pPr>
            <w:r>
              <w:rPr>
                <w:i/>
                <w:spacing w:val="-2"/>
                <w:sz w:val="24"/>
              </w:rPr>
              <w:t>Направление</w:t>
            </w:r>
          </w:p>
        </w:tc>
      </w:tr>
      <w:tr>
        <w:trPr>
          <w:trHeight w:val="253" w:hRule="atLeast"/>
        </w:trPr>
        <w:tc>
          <w:tcPr>
            <w:tcW w:w="9669"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rPr>
                <w:sz w:val="22"/>
              </w:rPr>
            </w:pPr>
            <w:r>
              <w:rPr>
                <w:sz w:val="22"/>
              </w:rPr>
              <w:t>Направлен</w:t>
            </w:r>
            <w:r>
              <w:rPr>
                <w:spacing w:val="-7"/>
                <w:sz w:val="22"/>
              </w:rPr>
              <w:t xml:space="preserve"> </w:t>
            </w:r>
            <w:r>
              <w:rPr>
                <w:sz w:val="22"/>
              </w:rPr>
              <w:t>на</w:t>
            </w:r>
            <w:r>
              <w:rPr>
                <w:spacing w:val="-7"/>
                <w:sz w:val="22"/>
              </w:rPr>
              <w:t xml:space="preserve"> </w:t>
            </w:r>
            <w:r>
              <w:rPr>
                <w:sz w:val="22"/>
              </w:rPr>
              <w:t>развитие</w:t>
            </w:r>
            <w:r>
              <w:rPr>
                <w:spacing w:val="-7"/>
                <w:sz w:val="22"/>
              </w:rPr>
              <w:t xml:space="preserve"> </w:t>
            </w:r>
            <w:r>
              <w:rPr>
                <w:sz w:val="22"/>
              </w:rPr>
              <w:t>эмоционального</w:t>
            </w:r>
            <w:r>
              <w:rPr>
                <w:spacing w:val="-7"/>
                <w:sz w:val="22"/>
              </w:rPr>
              <w:t xml:space="preserve"> </w:t>
            </w:r>
            <w:r>
              <w:rPr>
                <w:sz w:val="22"/>
              </w:rPr>
              <w:t>общения</w:t>
            </w:r>
            <w:r>
              <w:rPr>
                <w:spacing w:val="-7"/>
                <w:sz w:val="22"/>
              </w:rPr>
              <w:t xml:space="preserve"> </w:t>
            </w:r>
            <w:r>
              <w:rPr>
                <w:sz w:val="22"/>
              </w:rPr>
              <w:t>детей</w:t>
            </w:r>
            <w:r>
              <w:rPr>
                <w:spacing w:val="-7"/>
                <w:sz w:val="22"/>
              </w:rPr>
              <w:t xml:space="preserve"> </w:t>
            </w:r>
            <w:r>
              <w:rPr>
                <w:sz w:val="22"/>
              </w:rPr>
              <w:t>между</w:t>
            </w:r>
            <w:r>
              <w:rPr>
                <w:spacing w:val="-8"/>
                <w:sz w:val="22"/>
              </w:rPr>
              <w:t xml:space="preserve"> </w:t>
            </w:r>
            <w:r>
              <w:rPr>
                <w:spacing w:val="-2"/>
                <w:sz w:val="22"/>
              </w:rPr>
              <w:t>сверстниками</w:t>
            </w:r>
          </w:p>
        </w:tc>
      </w:tr>
    </w:tbl>
    <w:p>
      <w:pPr>
        <w:pStyle w:val="Style12"/>
        <w:spacing w:before="8" w:after="0"/>
        <w:ind w:left="0" w:right="0" w:hanging="0"/>
        <w:jc w:val="left"/>
        <w:rPr>
          <w:sz w:val="15"/>
        </w:rPr>
      </w:pPr>
      <w:r>
        <w:rPr>
          <w:sz w:val="15"/>
        </w:rPr>
      </w:r>
    </w:p>
    <w:p>
      <w:pPr>
        <w:pStyle w:val="4"/>
        <w:tabs>
          <w:tab w:val="clear" w:pos="720"/>
          <w:tab w:val="left" w:pos="2804" w:leader="none"/>
          <w:tab w:val="left" w:pos="4232" w:leader="none"/>
          <w:tab w:val="left" w:pos="6014" w:leader="none"/>
          <w:tab w:val="left" w:pos="7034" w:leader="none"/>
          <w:tab w:val="left" w:pos="7427" w:leader="none"/>
          <w:tab w:val="left" w:pos="8485" w:leader="none"/>
          <w:tab w:val="left" w:pos="9733" w:leader="none"/>
        </w:tabs>
        <w:spacing w:lineRule="auto" w:line="247" w:before="84" w:after="0"/>
        <w:ind w:left="1262" w:right="647" w:firstLine="707"/>
        <w:rPr/>
      </w:pPr>
      <w:r>
        <w:rPr>
          <w:spacing w:val="-4"/>
        </w:rPr>
        <w:t>Игра</w:t>
      </w:r>
      <w:r>
        <w:rPr/>
        <w:tab/>
      </w:r>
      <w:r>
        <w:rPr>
          <w:spacing w:val="-2"/>
        </w:rPr>
        <w:t>занимает</w:t>
      </w:r>
      <w:r>
        <w:rPr/>
        <w:tab/>
      </w:r>
      <w:r>
        <w:rPr>
          <w:spacing w:val="-2"/>
        </w:rPr>
        <w:t>центральное</w:t>
      </w:r>
      <w:r>
        <w:rPr/>
        <w:tab/>
      </w:r>
      <w:r>
        <w:rPr>
          <w:spacing w:val="-2"/>
        </w:rPr>
        <w:t>место</w:t>
      </w:r>
      <w:r>
        <w:rPr/>
        <w:tab/>
      </w:r>
      <w:r>
        <w:rPr>
          <w:spacing w:val="-10"/>
        </w:rPr>
        <w:t>в</w:t>
      </w:r>
      <w:r>
        <w:rPr/>
        <w:tab/>
      </w:r>
      <w:r>
        <w:rPr>
          <w:spacing w:val="-2"/>
        </w:rPr>
        <w:t>жизни</w:t>
      </w:r>
      <w:r>
        <w:rPr/>
        <w:tab/>
      </w:r>
      <w:r>
        <w:rPr>
          <w:spacing w:val="-2"/>
        </w:rPr>
        <w:t>ребенка</w:t>
      </w:r>
      <w:r>
        <w:rPr>
          <w:b w:val="false"/>
          <w:i w:val="false"/>
          <w:spacing w:val="-2"/>
        </w:rPr>
        <w:t>,</w:t>
      </w:r>
      <w:r>
        <w:rPr>
          <w:b w:val="false"/>
          <w:i w:val="false"/>
        </w:rPr>
        <w:tab/>
      </w:r>
      <w:r>
        <w:rPr>
          <w:spacing w:val="-2"/>
        </w:rPr>
        <w:t xml:space="preserve">являясь </w:t>
      </w:r>
      <w:r>
        <w:rPr/>
        <w:t>преобладающим видом его самостоятельной деятельности.</w:t>
      </w:r>
    </w:p>
    <w:p>
      <w:pPr>
        <w:pStyle w:val="Normal"/>
        <w:spacing w:lineRule="exact" w:line="243" w:before="0" w:after="5"/>
        <w:ind w:left="1262" w:right="645" w:hanging="0"/>
        <w:jc w:val="right"/>
        <w:rPr>
          <w:sz w:val="22"/>
        </w:rPr>
      </w:pPr>
      <w:r>
        <w:rPr>
          <w:sz w:val="22"/>
        </w:rPr>
        <w:t>Таблица</w:t>
      </w:r>
      <w:r>
        <w:rPr>
          <w:spacing w:val="-1"/>
          <w:sz w:val="22"/>
        </w:rPr>
        <w:t xml:space="preserve"> </w:t>
      </w:r>
      <w:r>
        <w:rPr>
          <w:spacing w:val="-5"/>
          <w:sz w:val="22"/>
        </w:rPr>
        <w:t>10</w:t>
      </w:r>
    </w:p>
    <w:tbl>
      <w:tblPr>
        <w:tblW w:w="9527" w:type="dxa"/>
        <w:jc w:val="left"/>
        <w:tblInd w:w="1380" w:type="dxa"/>
        <w:tblLayout w:type="fixed"/>
        <w:tblCellMar>
          <w:top w:w="0" w:type="dxa"/>
          <w:left w:w="5" w:type="dxa"/>
          <w:bottom w:w="0" w:type="dxa"/>
          <w:right w:w="0" w:type="dxa"/>
        </w:tblCellMar>
        <w:tblLook w:val="01e0"/>
      </w:tblPr>
      <w:tblGrid>
        <w:gridCol w:w="5088"/>
        <w:gridCol w:w="4438"/>
      </w:tblGrid>
      <w:tr>
        <w:trPr>
          <w:trHeight w:val="2760" w:hRule="atLeast"/>
        </w:trPr>
        <w:tc>
          <w:tcPr>
            <w:tcW w:w="5088" w:type="dxa"/>
            <w:tcBorders>
              <w:top w:val="single" w:sz="4" w:space="0" w:color="000000"/>
              <w:left w:val="single" w:sz="4" w:space="0" w:color="000000"/>
              <w:bottom w:val="single" w:sz="4" w:space="0" w:color="000000"/>
            </w:tcBorders>
          </w:tcPr>
          <w:p>
            <w:pPr>
              <w:pStyle w:val="TableParagraph"/>
              <w:widowControl w:val="false"/>
              <w:ind w:left="0" w:right="0" w:hanging="0"/>
              <w:rPr>
                <w:sz w:val="26"/>
              </w:rPr>
            </w:pPr>
            <w:r>
              <w:rPr>
                <w:sz w:val="26"/>
              </w:rPr>
            </w:r>
          </w:p>
          <w:p>
            <w:pPr>
              <w:pStyle w:val="TableParagraph"/>
              <w:widowControl w:val="false"/>
              <w:ind w:left="0" w:right="0" w:hanging="0"/>
              <w:rPr>
                <w:sz w:val="26"/>
              </w:rPr>
            </w:pPr>
            <w:r>
              <w:rPr>
                <w:sz w:val="26"/>
              </w:rPr>
            </w:r>
          </w:p>
          <w:p>
            <w:pPr>
              <w:pStyle w:val="TableParagraph"/>
              <w:widowControl w:val="false"/>
              <w:spacing w:before="222" w:after="0"/>
              <w:ind w:left="107" w:right="475" w:hanging="0"/>
              <w:rPr>
                <w:sz w:val="24"/>
              </w:rPr>
            </w:pPr>
            <w:r>
              <w:rPr>
                <w:sz w:val="24"/>
              </w:rPr>
              <w:t>Игра</w:t>
            </w:r>
            <w:r>
              <w:rPr>
                <w:spacing w:val="-11"/>
                <w:sz w:val="24"/>
              </w:rPr>
              <w:t xml:space="preserve"> </w:t>
            </w:r>
            <w:r>
              <w:rPr>
                <w:sz w:val="24"/>
              </w:rPr>
              <w:t>в</w:t>
            </w:r>
            <w:r>
              <w:rPr>
                <w:spacing w:val="-10"/>
                <w:sz w:val="24"/>
              </w:rPr>
              <w:t xml:space="preserve"> </w:t>
            </w:r>
            <w:r>
              <w:rPr>
                <w:sz w:val="24"/>
              </w:rPr>
              <w:t>педагогическом</w:t>
            </w:r>
            <w:r>
              <w:rPr>
                <w:spacing w:val="-8"/>
                <w:sz w:val="24"/>
              </w:rPr>
              <w:t xml:space="preserve"> </w:t>
            </w:r>
            <w:r>
              <w:rPr>
                <w:sz w:val="24"/>
              </w:rPr>
              <w:t>процессе</w:t>
            </w:r>
            <w:r>
              <w:rPr>
                <w:spacing w:val="-10"/>
                <w:sz w:val="24"/>
              </w:rPr>
              <w:t xml:space="preserve"> </w:t>
            </w:r>
            <w:r>
              <w:rPr>
                <w:sz w:val="24"/>
              </w:rPr>
              <w:t>выполняет различные функции:</w:t>
            </w:r>
          </w:p>
        </w:tc>
        <w:tc>
          <w:tcPr>
            <w:tcW w:w="4438" w:type="dxa"/>
            <w:tcBorders>
              <w:top w:val="single" w:sz="4" w:space="0" w:color="000000"/>
              <w:bottom w:val="single" w:sz="4" w:space="0" w:color="000000"/>
              <w:right w:val="single" w:sz="4" w:space="0" w:color="000000"/>
            </w:tcBorders>
          </w:tcPr>
          <w:p>
            <w:pPr>
              <w:pStyle w:val="TableParagraph"/>
              <w:widowControl w:val="false"/>
              <w:numPr>
                <w:ilvl w:val="0"/>
                <w:numId w:val="316"/>
              </w:numPr>
              <w:tabs>
                <w:tab w:val="clear" w:pos="720"/>
                <w:tab w:val="left" w:pos="847" w:leader="none"/>
              </w:tabs>
              <w:spacing w:lineRule="exact" w:line="268" w:before="0" w:after="0"/>
              <w:ind w:left="847" w:right="0" w:hanging="359"/>
              <w:jc w:val="left"/>
              <w:rPr>
                <w:sz w:val="24"/>
              </w:rPr>
            </w:pPr>
            <w:r>
              <w:rPr>
                <w:spacing w:val="-2"/>
                <w:sz w:val="24"/>
              </w:rPr>
              <w:t>обучающую,</w:t>
            </w:r>
          </w:p>
          <w:p>
            <w:pPr>
              <w:pStyle w:val="TableParagraph"/>
              <w:widowControl w:val="false"/>
              <w:numPr>
                <w:ilvl w:val="0"/>
                <w:numId w:val="316"/>
              </w:numPr>
              <w:tabs>
                <w:tab w:val="clear" w:pos="720"/>
                <w:tab w:val="left" w:pos="880" w:leader="none"/>
              </w:tabs>
              <w:spacing w:lineRule="auto" w:line="240" w:before="0" w:after="0"/>
              <w:ind w:left="880" w:right="0" w:hanging="359"/>
              <w:jc w:val="left"/>
              <w:rPr>
                <w:sz w:val="24"/>
              </w:rPr>
            </w:pPr>
            <w:r>
              <w:rPr>
                <w:spacing w:val="-2"/>
                <w:sz w:val="24"/>
              </w:rPr>
              <w:t>познавательную,</w:t>
            </w:r>
          </w:p>
          <w:p>
            <w:pPr>
              <w:pStyle w:val="TableParagraph"/>
              <w:widowControl w:val="false"/>
              <w:numPr>
                <w:ilvl w:val="0"/>
                <w:numId w:val="316"/>
              </w:numPr>
              <w:tabs>
                <w:tab w:val="clear" w:pos="720"/>
                <w:tab w:val="left" w:pos="880" w:leader="none"/>
              </w:tabs>
              <w:spacing w:lineRule="auto" w:line="240" w:before="0" w:after="0"/>
              <w:ind w:left="880" w:right="0" w:hanging="359"/>
              <w:jc w:val="left"/>
              <w:rPr>
                <w:sz w:val="24"/>
              </w:rPr>
            </w:pPr>
            <w:r>
              <w:rPr>
                <w:spacing w:val="-2"/>
                <w:sz w:val="24"/>
              </w:rPr>
              <w:t>развивающую,</w:t>
            </w:r>
          </w:p>
          <w:p>
            <w:pPr>
              <w:pStyle w:val="TableParagraph"/>
              <w:widowControl w:val="false"/>
              <w:numPr>
                <w:ilvl w:val="0"/>
                <w:numId w:val="316"/>
              </w:numPr>
              <w:tabs>
                <w:tab w:val="clear" w:pos="720"/>
                <w:tab w:val="left" w:pos="880" w:leader="none"/>
              </w:tabs>
              <w:spacing w:lineRule="auto" w:line="240" w:before="0" w:after="0"/>
              <w:ind w:left="880" w:right="0" w:hanging="359"/>
              <w:jc w:val="left"/>
              <w:rPr>
                <w:sz w:val="24"/>
              </w:rPr>
            </w:pPr>
            <w:r>
              <w:rPr>
                <w:spacing w:val="-2"/>
                <w:sz w:val="24"/>
              </w:rPr>
              <w:t>воспитательную,</w:t>
            </w:r>
          </w:p>
          <w:p>
            <w:pPr>
              <w:pStyle w:val="TableParagraph"/>
              <w:widowControl w:val="false"/>
              <w:numPr>
                <w:ilvl w:val="0"/>
                <w:numId w:val="316"/>
              </w:numPr>
              <w:tabs>
                <w:tab w:val="clear" w:pos="720"/>
                <w:tab w:val="left" w:pos="880" w:leader="none"/>
              </w:tabs>
              <w:spacing w:lineRule="auto" w:line="240" w:before="0" w:after="0"/>
              <w:ind w:left="880" w:right="0" w:hanging="359"/>
              <w:jc w:val="left"/>
              <w:rPr>
                <w:sz w:val="24"/>
              </w:rPr>
            </w:pPr>
            <w:r>
              <w:rPr>
                <w:spacing w:val="-2"/>
                <w:sz w:val="24"/>
              </w:rPr>
              <w:t>социокультурную,</w:t>
            </w:r>
          </w:p>
          <w:p>
            <w:pPr>
              <w:pStyle w:val="TableParagraph"/>
              <w:widowControl w:val="false"/>
              <w:numPr>
                <w:ilvl w:val="0"/>
                <w:numId w:val="316"/>
              </w:numPr>
              <w:tabs>
                <w:tab w:val="clear" w:pos="720"/>
                <w:tab w:val="left" w:pos="880" w:leader="none"/>
              </w:tabs>
              <w:spacing w:lineRule="auto" w:line="240" w:before="0" w:after="0"/>
              <w:ind w:left="880" w:right="0" w:hanging="359"/>
              <w:jc w:val="left"/>
              <w:rPr>
                <w:sz w:val="24"/>
              </w:rPr>
            </w:pPr>
            <w:r>
              <w:rPr>
                <w:spacing w:val="-2"/>
                <w:sz w:val="24"/>
              </w:rPr>
              <w:t>коммуникативную,</w:t>
            </w:r>
          </w:p>
          <w:p>
            <w:pPr>
              <w:pStyle w:val="TableParagraph"/>
              <w:widowControl w:val="false"/>
              <w:numPr>
                <w:ilvl w:val="0"/>
                <w:numId w:val="316"/>
              </w:numPr>
              <w:tabs>
                <w:tab w:val="clear" w:pos="720"/>
                <w:tab w:val="left" w:pos="880" w:leader="none"/>
              </w:tabs>
              <w:spacing w:lineRule="auto" w:line="240" w:before="0" w:after="0"/>
              <w:ind w:left="880" w:right="0" w:hanging="359"/>
              <w:jc w:val="left"/>
              <w:rPr>
                <w:sz w:val="24"/>
              </w:rPr>
            </w:pPr>
            <w:r>
              <w:rPr>
                <w:spacing w:val="-2"/>
                <w:sz w:val="24"/>
              </w:rPr>
              <w:t>эмоциогенную,</w:t>
            </w:r>
          </w:p>
          <w:p>
            <w:pPr>
              <w:pStyle w:val="TableParagraph"/>
              <w:widowControl w:val="false"/>
              <w:numPr>
                <w:ilvl w:val="0"/>
                <w:numId w:val="316"/>
              </w:numPr>
              <w:tabs>
                <w:tab w:val="clear" w:pos="720"/>
                <w:tab w:val="left" w:pos="880" w:leader="none"/>
              </w:tabs>
              <w:spacing w:lineRule="auto" w:line="240" w:before="0" w:after="0"/>
              <w:ind w:left="880" w:right="0" w:hanging="359"/>
              <w:jc w:val="left"/>
              <w:rPr>
                <w:sz w:val="24"/>
              </w:rPr>
            </w:pPr>
            <w:r>
              <w:rPr>
                <w:spacing w:val="-2"/>
                <w:sz w:val="24"/>
              </w:rPr>
              <w:t>развлекательную,</w:t>
            </w:r>
          </w:p>
          <w:p>
            <w:pPr>
              <w:pStyle w:val="TableParagraph"/>
              <w:widowControl w:val="false"/>
              <w:numPr>
                <w:ilvl w:val="0"/>
                <w:numId w:val="316"/>
              </w:numPr>
              <w:tabs>
                <w:tab w:val="clear" w:pos="720"/>
                <w:tab w:val="left" w:pos="880" w:leader="none"/>
              </w:tabs>
              <w:spacing w:lineRule="auto" w:line="240" w:before="0" w:after="0"/>
              <w:ind w:left="880" w:right="0" w:hanging="359"/>
              <w:jc w:val="left"/>
              <w:rPr>
                <w:sz w:val="24"/>
              </w:rPr>
            </w:pPr>
            <w:r>
              <w:rPr>
                <w:spacing w:val="-2"/>
                <w:sz w:val="24"/>
              </w:rPr>
              <w:t>диагностическую,</w:t>
            </w:r>
          </w:p>
          <w:p>
            <w:pPr>
              <w:pStyle w:val="TableParagraph"/>
              <w:widowControl w:val="false"/>
              <w:numPr>
                <w:ilvl w:val="0"/>
                <w:numId w:val="316"/>
              </w:numPr>
              <w:tabs>
                <w:tab w:val="clear" w:pos="720"/>
                <w:tab w:val="left" w:pos="880" w:leader="none"/>
              </w:tabs>
              <w:spacing w:lineRule="exact" w:line="264" w:before="0" w:after="0"/>
              <w:ind w:left="880" w:right="0" w:hanging="359"/>
              <w:jc w:val="left"/>
              <w:rPr>
                <w:sz w:val="24"/>
              </w:rPr>
            </w:pPr>
            <w:r>
              <w:rPr>
                <w:sz w:val="24"/>
              </w:rPr>
              <w:t>психотерапевтическую</w:t>
            </w:r>
            <w:r>
              <w:rPr>
                <w:spacing w:val="-3"/>
                <w:sz w:val="24"/>
              </w:rPr>
              <w:t xml:space="preserve"> </w:t>
            </w:r>
            <w:r>
              <w:rPr>
                <w:sz w:val="24"/>
              </w:rPr>
              <w:t>и</w:t>
            </w:r>
            <w:r>
              <w:rPr>
                <w:spacing w:val="-2"/>
                <w:sz w:val="24"/>
              </w:rPr>
              <w:t xml:space="preserve"> </w:t>
            </w:r>
            <w:r>
              <w:rPr>
                <w:spacing w:val="-5"/>
                <w:sz w:val="24"/>
              </w:rPr>
              <w:t>др.</w:t>
            </w:r>
          </w:p>
        </w:tc>
      </w:tr>
      <w:tr>
        <w:trPr>
          <w:trHeight w:val="570" w:hRule="atLeast"/>
        </w:trPr>
        <w:tc>
          <w:tcPr>
            <w:tcW w:w="952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TableParagraph"/>
              <w:widowControl w:val="false"/>
              <w:ind w:left="107" w:right="101" w:firstLine="539"/>
              <w:rPr>
                <w:sz w:val="24"/>
              </w:rPr>
            </w:pPr>
            <w:r>
              <w:rPr>
                <w:sz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tc>
      </w:tr>
    </w:tbl>
    <w:p>
      <w:pPr>
        <w:pStyle w:val="4"/>
        <w:spacing w:before="185" w:after="0"/>
        <w:ind w:left="1262" w:right="646" w:firstLine="707"/>
        <w:jc w:val="both"/>
        <w:rPr/>
      </w:pPr>
      <w:r>
        <w:rPr/>
        <w:t>Образовательная</w:t>
      </w:r>
      <w:r>
        <w:rPr>
          <w:spacing w:val="-1"/>
        </w:rPr>
        <w:t xml:space="preserve"> </w:t>
      </w:r>
      <w:r>
        <w:rPr/>
        <w:t>деятельность</w:t>
      </w:r>
      <w:r>
        <w:rPr>
          <w:spacing w:val="-3"/>
        </w:rPr>
        <w:t xml:space="preserve"> </w:t>
      </w:r>
      <w:r>
        <w:rPr/>
        <w:t>в</w:t>
      </w:r>
      <w:r>
        <w:rPr>
          <w:spacing w:val="-3"/>
        </w:rPr>
        <w:t xml:space="preserve"> </w:t>
      </w:r>
      <w:r>
        <w:rPr/>
        <w:t>режимных</w:t>
      </w:r>
      <w:r>
        <w:rPr>
          <w:spacing w:val="-2"/>
        </w:rPr>
        <w:t xml:space="preserve"> </w:t>
      </w:r>
      <w:r>
        <w:rPr/>
        <w:t>процессах</w:t>
      </w:r>
      <w:r>
        <w:rPr>
          <w:spacing w:val="-2"/>
        </w:rPr>
        <w:t xml:space="preserve"> </w:t>
      </w:r>
      <w:r>
        <w:rPr/>
        <w:t>имеет специфику и предполагает использование особых форм работы в соответствии с реализуемыми задачами воспитания, обучения и развития ребенка</w:t>
      </w:r>
    </w:p>
    <w:p>
      <w:pPr>
        <w:pStyle w:val="Normal"/>
        <w:spacing w:lineRule="exact" w:line="248" w:before="0" w:after="5"/>
        <w:ind w:left="1262" w:right="645" w:hanging="0"/>
        <w:jc w:val="right"/>
        <w:rPr>
          <w:sz w:val="22"/>
        </w:rPr>
      </w:pPr>
      <w:r>
        <w:rPr>
          <w:sz w:val="22"/>
        </w:rPr>
        <w:t>Таблица</w:t>
      </w:r>
      <w:r>
        <w:rPr>
          <w:spacing w:val="-1"/>
          <w:sz w:val="22"/>
        </w:rPr>
        <w:t xml:space="preserve"> </w:t>
      </w:r>
      <w:r>
        <w:rPr>
          <w:spacing w:val="-5"/>
          <w:sz w:val="22"/>
        </w:rPr>
        <w:t>11</w:t>
      </w:r>
    </w:p>
    <w:tbl>
      <w:tblPr>
        <w:tblW w:w="9636" w:type="dxa"/>
        <w:jc w:val="left"/>
        <w:tblInd w:w="1272" w:type="dxa"/>
        <w:tblLayout w:type="fixed"/>
        <w:tblCellMar>
          <w:top w:w="0" w:type="dxa"/>
          <w:left w:w="5" w:type="dxa"/>
          <w:bottom w:w="0" w:type="dxa"/>
          <w:right w:w="5" w:type="dxa"/>
        </w:tblCellMar>
        <w:tblLook w:val="01e0"/>
      </w:tblPr>
      <w:tblGrid>
        <w:gridCol w:w="9636"/>
      </w:tblGrid>
      <w:tr>
        <w:trPr>
          <w:trHeight w:val="551" w:hRule="atLeast"/>
        </w:trPr>
        <w:tc>
          <w:tcPr>
            <w:tcW w:w="96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107" w:right="0" w:firstLine="539"/>
              <w:rPr>
                <w:b/>
                <w:b/>
                <w:i/>
                <w:i/>
                <w:sz w:val="24"/>
              </w:rPr>
            </w:pPr>
            <w:r>
              <w:rPr>
                <w:b/>
                <w:i/>
                <w:sz w:val="24"/>
              </w:rPr>
              <w:t>Образовательная</w:t>
            </w:r>
            <w:r>
              <w:rPr>
                <w:b/>
                <w:i/>
                <w:spacing w:val="40"/>
                <w:sz w:val="24"/>
              </w:rPr>
              <w:t xml:space="preserve"> </w:t>
            </w:r>
            <w:r>
              <w:rPr>
                <w:b/>
                <w:i/>
                <w:sz w:val="24"/>
              </w:rPr>
              <w:t>деятельность,</w:t>
            </w:r>
            <w:r>
              <w:rPr>
                <w:b/>
                <w:i/>
                <w:spacing w:val="40"/>
                <w:sz w:val="24"/>
              </w:rPr>
              <w:t xml:space="preserve"> </w:t>
            </w:r>
            <w:r>
              <w:rPr>
                <w:b/>
                <w:i/>
                <w:sz w:val="24"/>
              </w:rPr>
              <w:t>осуществляемая</w:t>
            </w:r>
            <w:r>
              <w:rPr>
                <w:b/>
                <w:i/>
                <w:spacing w:val="40"/>
                <w:sz w:val="24"/>
              </w:rPr>
              <w:t xml:space="preserve"> </w:t>
            </w:r>
            <w:r>
              <w:rPr>
                <w:b/>
                <w:i/>
                <w:sz w:val="24"/>
              </w:rPr>
              <w:t>в</w:t>
            </w:r>
            <w:r>
              <w:rPr>
                <w:b/>
                <w:i/>
                <w:spacing w:val="40"/>
                <w:sz w:val="24"/>
              </w:rPr>
              <w:t xml:space="preserve"> </w:t>
            </w:r>
            <w:r>
              <w:rPr>
                <w:b/>
                <w:i/>
                <w:sz w:val="24"/>
              </w:rPr>
              <w:t>утренний</w:t>
            </w:r>
            <w:r>
              <w:rPr>
                <w:b/>
                <w:i/>
                <w:spacing w:val="40"/>
                <w:sz w:val="24"/>
              </w:rPr>
              <w:t xml:space="preserve"> </w:t>
            </w:r>
            <w:r>
              <w:rPr>
                <w:b/>
                <w:i/>
                <w:sz w:val="24"/>
              </w:rPr>
              <w:t>отрезок</w:t>
            </w:r>
            <w:r>
              <w:rPr>
                <w:b/>
                <w:i/>
                <w:spacing w:val="40"/>
                <w:sz w:val="24"/>
              </w:rPr>
              <w:t xml:space="preserve"> </w:t>
            </w:r>
            <w:r>
              <w:rPr>
                <w:b/>
                <w:i/>
                <w:sz w:val="24"/>
              </w:rPr>
              <w:t>времени</w:t>
            </w:r>
            <w:r>
              <w:rPr>
                <w:b/>
                <w:sz w:val="24"/>
              </w:rPr>
              <w:t xml:space="preserve">, </w:t>
            </w:r>
            <w:r>
              <w:rPr>
                <w:b/>
                <w:i/>
                <w:spacing w:val="-2"/>
                <w:sz w:val="24"/>
              </w:rPr>
              <w:t>включает:</w:t>
            </w:r>
          </w:p>
        </w:tc>
      </w:tr>
      <w:tr>
        <w:trPr>
          <w:trHeight w:val="551" w:hRule="atLeast"/>
        </w:trPr>
        <w:tc>
          <w:tcPr>
            <w:tcW w:w="96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15"/>
              </w:numPr>
              <w:tabs>
                <w:tab w:val="clear" w:pos="720"/>
                <w:tab w:val="left" w:pos="813" w:leader="none"/>
              </w:tabs>
              <w:spacing w:lineRule="exact" w:line="267" w:before="0" w:after="0"/>
              <w:ind w:left="813" w:right="0" w:hanging="399"/>
              <w:jc w:val="left"/>
              <w:rPr>
                <w:sz w:val="24"/>
              </w:rPr>
            </w:pPr>
            <w:r>
              <w:rPr>
                <w:i/>
                <w:sz w:val="24"/>
              </w:rPr>
              <w:t>игровые</w:t>
            </w:r>
            <w:r>
              <w:rPr>
                <w:i/>
                <w:spacing w:val="31"/>
                <w:sz w:val="24"/>
              </w:rPr>
              <w:t xml:space="preserve">  </w:t>
            </w:r>
            <w:r>
              <w:rPr>
                <w:i/>
                <w:sz w:val="24"/>
              </w:rPr>
              <w:t>ситуации</w:t>
            </w:r>
            <w:r>
              <w:rPr>
                <w:sz w:val="24"/>
              </w:rPr>
              <w:t>,</w:t>
            </w:r>
            <w:r>
              <w:rPr>
                <w:spacing w:val="32"/>
                <w:sz w:val="24"/>
              </w:rPr>
              <w:t xml:space="preserve">  </w:t>
            </w:r>
            <w:r>
              <w:rPr>
                <w:sz w:val="24"/>
              </w:rPr>
              <w:t>индивидуальные</w:t>
            </w:r>
            <w:r>
              <w:rPr>
                <w:spacing w:val="31"/>
                <w:sz w:val="24"/>
              </w:rPr>
              <w:t xml:space="preserve">  </w:t>
            </w:r>
            <w:r>
              <w:rPr>
                <w:sz w:val="24"/>
              </w:rPr>
              <w:t>игры</w:t>
            </w:r>
            <w:r>
              <w:rPr>
                <w:spacing w:val="33"/>
                <w:sz w:val="24"/>
              </w:rPr>
              <w:t xml:space="preserve">  </w:t>
            </w:r>
            <w:r>
              <w:rPr>
                <w:sz w:val="24"/>
              </w:rPr>
              <w:t>и</w:t>
            </w:r>
            <w:r>
              <w:rPr>
                <w:spacing w:val="32"/>
                <w:sz w:val="24"/>
              </w:rPr>
              <w:t xml:space="preserve">  </w:t>
            </w:r>
            <w:r>
              <w:rPr>
                <w:sz w:val="24"/>
              </w:rPr>
              <w:t>игры</w:t>
            </w:r>
            <w:r>
              <w:rPr>
                <w:spacing w:val="31"/>
                <w:sz w:val="24"/>
              </w:rPr>
              <w:t xml:space="preserve">  </w:t>
            </w:r>
            <w:r>
              <w:rPr>
                <w:sz w:val="24"/>
              </w:rPr>
              <w:t>небольшими</w:t>
            </w:r>
            <w:r>
              <w:rPr>
                <w:spacing w:val="33"/>
                <w:sz w:val="24"/>
              </w:rPr>
              <w:t xml:space="preserve">  </w:t>
            </w:r>
            <w:r>
              <w:rPr>
                <w:spacing w:val="-2"/>
                <w:sz w:val="24"/>
              </w:rPr>
              <w:t>подгруппами</w:t>
            </w:r>
          </w:p>
          <w:p>
            <w:pPr>
              <w:pStyle w:val="TableParagraph"/>
              <w:widowControl w:val="false"/>
              <w:spacing w:lineRule="exact" w:line="264"/>
              <w:ind w:left="129" w:right="0" w:hanging="0"/>
              <w:rPr>
                <w:sz w:val="24"/>
              </w:rPr>
            </w:pPr>
            <w:r>
              <w:rPr>
                <w:sz w:val="24"/>
              </w:rPr>
              <w:t>(сюжетно-ролевые,</w:t>
            </w:r>
            <w:r>
              <w:rPr>
                <w:spacing w:val="-7"/>
                <w:sz w:val="24"/>
              </w:rPr>
              <w:t xml:space="preserve"> </w:t>
            </w:r>
            <w:r>
              <w:rPr>
                <w:sz w:val="24"/>
              </w:rPr>
              <w:t>режиссерские,</w:t>
            </w:r>
            <w:r>
              <w:rPr>
                <w:spacing w:val="-5"/>
                <w:sz w:val="24"/>
              </w:rPr>
              <w:t xml:space="preserve"> </w:t>
            </w:r>
            <w:r>
              <w:rPr>
                <w:sz w:val="24"/>
              </w:rPr>
              <w:t>дидактические,</w:t>
            </w:r>
            <w:r>
              <w:rPr>
                <w:spacing w:val="-5"/>
                <w:sz w:val="24"/>
              </w:rPr>
              <w:t xml:space="preserve"> </w:t>
            </w:r>
            <w:r>
              <w:rPr>
                <w:sz w:val="24"/>
              </w:rPr>
              <w:t>подвижные,</w:t>
            </w:r>
            <w:r>
              <w:rPr>
                <w:spacing w:val="-5"/>
                <w:sz w:val="24"/>
              </w:rPr>
              <w:t xml:space="preserve"> </w:t>
            </w:r>
            <w:r>
              <w:rPr>
                <w:sz w:val="24"/>
              </w:rPr>
              <w:t>музыкальные</w:t>
            </w:r>
            <w:r>
              <w:rPr>
                <w:spacing w:val="-7"/>
                <w:sz w:val="24"/>
              </w:rPr>
              <w:t xml:space="preserve"> </w:t>
            </w:r>
            <w:r>
              <w:rPr>
                <w:sz w:val="24"/>
              </w:rPr>
              <w:t>и</w:t>
            </w:r>
            <w:r>
              <w:rPr>
                <w:spacing w:val="-4"/>
                <w:sz w:val="24"/>
              </w:rPr>
              <w:t xml:space="preserve"> </w:t>
            </w:r>
            <w:r>
              <w:rPr>
                <w:spacing w:val="-2"/>
                <w:sz w:val="24"/>
              </w:rPr>
              <w:t>другие)</w:t>
            </w:r>
          </w:p>
        </w:tc>
      </w:tr>
      <w:tr>
        <w:trPr>
          <w:trHeight w:val="553" w:hRule="atLeast"/>
        </w:trPr>
        <w:tc>
          <w:tcPr>
            <w:tcW w:w="96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14"/>
              </w:numPr>
              <w:tabs>
                <w:tab w:val="clear" w:pos="720"/>
                <w:tab w:val="left" w:pos="813" w:leader="none"/>
              </w:tabs>
              <w:spacing w:lineRule="exact" w:line="270" w:before="0" w:after="0"/>
              <w:ind w:left="813" w:right="0" w:hanging="399"/>
              <w:jc w:val="left"/>
              <w:rPr>
                <w:sz w:val="24"/>
              </w:rPr>
            </w:pPr>
            <w:r>
              <w:rPr>
                <w:i/>
                <w:sz w:val="24"/>
              </w:rPr>
              <w:t>беседы</w:t>
            </w:r>
            <w:r>
              <w:rPr>
                <w:i/>
                <w:spacing w:val="10"/>
                <w:sz w:val="24"/>
              </w:rPr>
              <w:t xml:space="preserve"> </w:t>
            </w:r>
            <w:r>
              <w:rPr>
                <w:i/>
                <w:sz w:val="24"/>
              </w:rPr>
              <w:t>с</w:t>
            </w:r>
            <w:r>
              <w:rPr>
                <w:i/>
                <w:spacing w:val="13"/>
                <w:sz w:val="24"/>
              </w:rPr>
              <w:t xml:space="preserve"> </w:t>
            </w:r>
            <w:r>
              <w:rPr>
                <w:i/>
                <w:sz w:val="24"/>
              </w:rPr>
              <w:t>детьми</w:t>
            </w:r>
            <w:r>
              <w:rPr>
                <w:i/>
                <w:spacing w:val="13"/>
                <w:sz w:val="24"/>
              </w:rPr>
              <w:t xml:space="preserve"> </w:t>
            </w:r>
            <w:r>
              <w:rPr>
                <w:i/>
                <w:sz w:val="24"/>
              </w:rPr>
              <w:t>по</w:t>
            </w:r>
            <w:r>
              <w:rPr>
                <w:i/>
                <w:spacing w:val="12"/>
                <w:sz w:val="24"/>
              </w:rPr>
              <w:t xml:space="preserve"> </w:t>
            </w:r>
            <w:r>
              <w:rPr>
                <w:i/>
                <w:sz w:val="24"/>
              </w:rPr>
              <w:t>их</w:t>
            </w:r>
            <w:r>
              <w:rPr>
                <w:i/>
                <w:spacing w:val="14"/>
                <w:sz w:val="24"/>
              </w:rPr>
              <w:t xml:space="preserve"> </w:t>
            </w:r>
            <w:r>
              <w:rPr>
                <w:i/>
                <w:sz w:val="24"/>
              </w:rPr>
              <w:t>интересам</w:t>
            </w:r>
            <w:r>
              <w:rPr>
                <w:sz w:val="24"/>
              </w:rPr>
              <w:t>,</w:t>
            </w:r>
            <w:r>
              <w:rPr>
                <w:spacing w:val="12"/>
                <w:sz w:val="24"/>
              </w:rPr>
              <w:t xml:space="preserve"> </w:t>
            </w:r>
            <w:r>
              <w:rPr>
                <w:sz w:val="24"/>
              </w:rPr>
              <w:t>развивающее</w:t>
            </w:r>
            <w:r>
              <w:rPr>
                <w:spacing w:val="11"/>
                <w:sz w:val="24"/>
              </w:rPr>
              <w:t xml:space="preserve"> </w:t>
            </w:r>
            <w:r>
              <w:rPr>
                <w:sz w:val="24"/>
              </w:rPr>
              <w:t>общение</w:t>
            </w:r>
            <w:r>
              <w:rPr>
                <w:spacing w:val="12"/>
                <w:sz w:val="24"/>
              </w:rPr>
              <w:t xml:space="preserve"> </w:t>
            </w:r>
            <w:r>
              <w:rPr>
                <w:sz w:val="24"/>
              </w:rPr>
              <w:t>педагога</w:t>
            </w:r>
            <w:r>
              <w:rPr>
                <w:spacing w:val="11"/>
                <w:sz w:val="24"/>
              </w:rPr>
              <w:t xml:space="preserve"> </w:t>
            </w:r>
            <w:r>
              <w:rPr>
                <w:sz w:val="24"/>
              </w:rPr>
              <w:t>с</w:t>
            </w:r>
            <w:r>
              <w:rPr>
                <w:spacing w:val="16"/>
                <w:sz w:val="24"/>
              </w:rPr>
              <w:t xml:space="preserve"> </w:t>
            </w:r>
            <w:r>
              <w:rPr>
                <w:sz w:val="24"/>
              </w:rPr>
              <w:t>детьми</w:t>
            </w:r>
            <w:r>
              <w:rPr>
                <w:spacing w:val="13"/>
                <w:sz w:val="24"/>
              </w:rPr>
              <w:t xml:space="preserve"> </w:t>
            </w:r>
            <w:r>
              <w:rPr>
                <w:sz w:val="24"/>
              </w:rPr>
              <w:t>(в</w:t>
            </w:r>
            <w:r>
              <w:rPr>
                <w:spacing w:val="11"/>
                <w:sz w:val="24"/>
              </w:rPr>
              <w:t xml:space="preserve"> </w:t>
            </w:r>
            <w:r>
              <w:rPr>
                <w:spacing w:val="-5"/>
                <w:sz w:val="24"/>
              </w:rPr>
              <w:t>том</w:t>
            </w:r>
          </w:p>
          <w:p>
            <w:pPr>
              <w:pStyle w:val="TableParagraph"/>
              <w:widowControl w:val="false"/>
              <w:spacing w:lineRule="exact" w:line="264"/>
              <w:ind w:left="129" w:right="0" w:hanging="0"/>
              <w:rPr>
                <w:sz w:val="24"/>
              </w:rPr>
            </w:pPr>
            <w:r>
              <w:rPr>
                <w:sz w:val="24"/>
              </w:rPr>
              <w:t>числе</w:t>
            </w:r>
            <w:r>
              <w:rPr>
                <w:spacing w:val="-4"/>
                <w:sz w:val="24"/>
              </w:rPr>
              <w:t xml:space="preserve"> </w:t>
            </w:r>
            <w:r>
              <w:rPr>
                <w:sz w:val="24"/>
              </w:rPr>
              <w:t>в</w:t>
            </w:r>
            <w:r>
              <w:rPr>
                <w:spacing w:val="-4"/>
                <w:sz w:val="24"/>
              </w:rPr>
              <w:t xml:space="preserve"> </w:t>
            </w:r>
            <w:r>
              <w:rPr>
                <w:sz w:val="24"/>
              </w:rPr>
              <w:t>форме</w:t>
            </w:r>
            <w:r>
              <w:rPr>
                <w:spacing w:val="-1"/>
                <w:sz w:val="24"/>
              </w:rPr>
              <w:t xml:space="preserve"> </w:t>
            </w:r>
            <w:r>
              <w:rPr>
                <w:sz w:val="24"/>
              </w:rPr>
              <w:t>утреннего</w:t>
            </w:r>
            <w:r>
              <w:rPr>
                <w:spacing w:val="-3"/>
                <w:sz w:val="24"/>
              </w:rPr>
              <w:t xml:space="preserve"> </w:t>
            </w:r>
            <w:r>
              <w:rPr>
                <w:sz w:val="24"/>
              </w:rPr>
              <w:t>и</w:t>
            </w:r>
            <w:r>
              <w:rPr>
                <w:spacing w:val="-3"/>
                <w:sz w:val="24"/>
              </w:rPr>
              <w:t xml:space="preserve"> </w:t>
            </w:r>
            <w:r>
              <w:rPr>
                <w:sz w:val="24"/>
              </w:rPr>
              <w:t>вечернего</w:t>
            </w:r>
            <w:r>
              <w:rPr>
                <w:spacing w:val="-3"/>
                <w:sz w:val="24"/>
              </w:rPr>
              <w:t xml:space="preserve"> </w:t>
            </w:r>
            <w:r>
              <w:rPr>
                <w:sz w:val="24"/>
              </w:rPr>
              <w:t>круга),</w:t>
            </w:r>
            <w:r>
              <w:rPr>
                <w:spacing w:val="-3"/>
                <w:sz w:val="24"/>
              </w:rPr>
              <w:t xml:space="preserve"> </w:t>
            </w:r>
            <w:r>
              <w:rPr>
                <w:sz w:val="24"/>
              </w:rPr>
              <w:t>рассматривание</w:t>
            </w:r>
            <w:r>
              <w:rPr>
                <w:spacing w:val="-4"/>
                <w:sz w:val="24"/>
              </w:rPr>
              <w:t xml:space="preserve"> </w:t>
            </w:r>
            <w:r>
              <w:rPr>
                <w:sz w:val="24"/>
              </w:rPr>
              <w:t>картин,</w:t>
            </w:r>
            <w:r>
              <w:rPr>
                <w:spacing w:val="-2"/>
                <w:sz w:val="24"/>
              </w:rPr>
              <w:t xml:space="preserve"> иллюстраций</w:t>
            </w:r>
          </w:p>
        </w:tc>
      </w:tr>
    </w:tbl>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636" w:type="dxa"/>
        <w:jc w:val="left"/>
        <w:tblInd w:w="1272" w:type="dxa"/>
        <w:tblLayout w:type="fixed"/>
        <w:tblCellMar>
          <w:top w:w="0" w:type="dxa"/>
          <w:left w:w="5" w:type="dxa"/>
          <w:bottom w:w="0" w:type="dxa"/>
          <w:right w:w="5" w:type="dxa"/>
        </w:tblCellMar>
        <w:tblLook w:val="01e0"/>
      </w:tblPr>
      <w:tblGrid>
        <w:gridCol w:w="3277"/>
        <w:gridCol w:w="6358"/>
      </w:tblGrid>
      <w:tr>
        <w:trPr>
          <w:trHeight w:val="553" w:hRule="atLeast"/>
        </w:trPr>
        <w:tc>
          <w:tcPr>
            <w:tcW w:w="96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13"/>
              </w:numPr>
              <w:tabs>
                <w:tab w:val="clear" w:pos="720"/>
                <w:tab w:val="left" w:pos="813" w:leader="none"/>
                <w:tab w:val="left" w:pos="2523" w:leader="none"/>
                <w:tab w:val="left" w:pos="3978" w:leader="none"/>
                <w:tab w:val="left" w:pos="5244" w:leader="none"/>
                <w:tab w:val="left" w:pos="6702" w:leader="none"/>
                <w:tab w:val="left" w:pos="7249" w:leader="none"/>
                <w:tab w:val="left" w:pos="8465" w:leader="none"/>
              </w:tabs>
              <w:spacing w:lineRule="exact" w:line="270" w:before="0" w:after="0"/>
              <w:ind w:left="813" w:right="0" w:hanging="399"/>
              <w:jc w:val="left"/>
              <w:rPr>
                <w:sz w:val="24"/>
              </w:rPr>
            </w:pPr>
            <w:r>
              <w:rPr>
                <w:i/>
                <w:spacing w:val="-2"/>
                <w:sz w:val="24"/>
              </w:rPr>
              <w:t>практические,</w:t>
            </w:r>
            <w:r>
              <w:rPr>
                <w:i/>
                <w:sz w:val="24"/>
              </w:rPr>
              <w:tab/>
            </w:r>
            <w:r>
              <w:rPr>
                <w:i/>
                <w:spacing w:val="-2"/>
                <w:sz w:val="24"/>
              </w:rPr>
              <w:t>проблемные</w:t>
            </w:r>
            <w:r>
              <w:rPr>
                <w:i/>
                <w:sz w:val="24"/>
              </w:rPr>
              <w:tab/>
            </w:r>
            <w:r>
              <w:rPr>
                <w:i/>
                <w:spacing w:val="-2"/>
                <w:sz w:val="24"/>
              </w:rPr>
              <w:t>ситуации</w:t>
            </w:r>
            <w:r>
              <w:rPr>
                <w:spacing w:val="-2"/>
                <w:sz w:val="24"/>
              </w:rPr>
              <w:t>,</w:t>
            </w:r>
            <w:r>
              <w:rPr>
                <w:sz w:val="24"/>
              </w:rPr>
              <w:tab/>
            </w:r>
            <w:r>
              <w:rPr>
                <w:spacing w:val="-2"/>
                <w:sz w:val="24"/>
              </w:rPr>
              <w:t>упражнения</w:t>
            </w:r>
            <w:r>
              <w:rPr>
                <w:sz w:val="24"/>
              </w:rPr>
              <w:tab/>
            </w:r>
            <w:r>
              <w:rPr>
                <w:spacing w:val="-5"/>
                <w:sz w:val="24"/>
              </w:rPr>
              <w:t>(по</w:t>
            </w:r>
            <w:r>
              <w:rPr>
                <w:sz w:val="24"/>
              </w:rPr>
              <w:tab/>
            </w:r>
            <w:r>
              <w:rPr>
                <w:spacing w:val="-2"/>
                <w:sz w:val="24"/>
              </w:rPr>
              <w:t>освоению</w:t>
            </w:r>
            <w:r>
              <w:rPr>
                <w:sz w:val="24"/>
              </w:rPr>
              <w:tab/>
            </w:r>
            <w:r>
              <w:rPr>
                <w:spacing w:val="-2"/>
                <w:sz w:val="24"/>
              </w:rPr>
              <w:t>культурно</w:t>
            </w:r>
          </w:p>
          <w:p>
            <w:pPr>
              <w:pStyle w:val="TableParagraph"/>
              <w:widowControl w:val="false"/>
              <w:spacing w:lineRule="exact" w:line="264"/>
              <w:ind w:left="129" w:right="0" w:hanging="0"/>
              <w:rPr>
                <w:sz w:val="24"/>
              </w:rPr>
            </w:pPr>
            <w:r>
              <w:rPr>
                <w:sz w:val="24"/>
              </w:rPr>
              <w:t>гигиенических</w:t>
            </w:r>
            <w:r>
              <w:rPr>
                <w:spacing w:val="-7"/>
                <w:sz w:val="24"/>
              </w:rPr>
              <w:t xml:space="preserve"> </w:t>
            </w:r>
            <w:r>
              <w:rPr>
                <w:sz w:val="24"/>
              </w:rPr>
              <w:t>навыков</w:t>
            </w:r>
            <w:r>
              <w:rPr>
                <w:spacing w:val="-4"/>
                <w:sz w:val="24"/>
              </w:rPr>
              <w:t xml:space="preserve"> </w:t>
            </w:r>
            <w:r>
              <w:rPr>
                <w:sz w:val="24"/>
              </w:rPr>
              <w:t>и</w:t>
            </w:r>
            <w:r>
              <w:rPr>
                <w:spacing w:val="-3"/>
                <w:sz w:val="24"/>
              </w:rPr>
              <w:t xml:space="preserve"> </w:t>
            </w:r>
            <w:r>
              <w:rPr>
                <w:sz w:val="24"/>
              </w:rPr>
              <w:t>культуры</w:t>
            </w:r>
            <w:r>
              <w:rPr>
                <w:spacing w:val="-3"/>
                <w:sz w:val="24"/>
              </w:rPr>
              <w:t xml:space="preserve"> </w:t>
            </w:r>
            <w:r>
              <w:rPr>
                <w:sz w:val="24"/>
              </w:rPr>
              <w:t>здоровья,</w:t>
            </w:r>
            <w:r>
              <w:rPr>
                <w:spacing w:val="-3"/>
                <w:sz w:val="24"/>
              </w:rPr>
              <w:t xml:space="preserve"> </w:t>
            </w:r>
            <w:r>
              <w:rPr>
                <w:sz w:val="24"/>
              </w:rPr>
              <w:t>правил</w:t>
            </w:r>
            <w:r>
              <w:rPr>
                <w:spacing w:val="-4"/>
                <w:sz w:val="24"/>
              </w:rPr>
              <w:t xml:space="preserve"> </w:t>
            </w:r>
            <w:r>
              <w:rPr>
                <w:sz w:val="24"/>
              </w:rPr>
              <w:t>и</w:t>
            </w:r>
            <w:r>
              <w:rPr>
                <w:spacing w:val="-2"/>
                <w:sz w:val="24"/>
              </w:rPr>
              <w:t xml:space="preserve"> </w:t>
            </w:r>
            <w:r>
              <w:rPr>
                <w:sz w:val="24"/>
              </w:rPr>
              <w:t>норм</w:t>
            </w:r>
            <w:r>
              <w:rPr>
                <w:spacing w:val="-4"/>
                <w:sz w:val="24"/>
              </w:rPr>
              <w:t xml:space="preserve"> </w:t>
            </w:r>
            <w:r>
              <w:rPr>
                <w:sz w:val="24"/>
              </w:rPr>
              <w:t>поведения</w:t>
            </w:r>
            <w:r>
              <w:rPr>
                <w:spacing w:val="-3"/>
                <w:sz w:val="24"/>
              </w:rPr>
              <w:t xml:space="preserve"> </w:t>
            </w:r>
            <w:r>
              <w:rPr>
                <w:sz w:val="24"/>
              </w:rPr>
              <w:t>и</w:t>
            </w:r>
            <w:r>
              <w:rPr>
                <w:spacing w:val="-3"/>
                <w:sz w:val="24"/>
              </w:rPr>
              <w:t xml:space="preserve"> </w:t>
            </w:r>
            <w:r>
              <w:rPr>
                <w:spacing w:val="-2"/>
                <w:sz w:val="24"/>
              </w:rPr>
              <w:t>другие)</w:t>
            </w:r>
          </w:p>
        </w:tc>
      </w:tr>
      <w:tr>
        <w:trPr>
          <w:trHeight w:val="276" w:hRule="atLeast"/>
        </w:trPr>
        <w:tc>
          <w:tcPr>
            <w:tcW w:w="96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12"/>
              </w:numPr>
              <w:tabs>
                <w:tab w:val="clear" w:pos="720"/>
                <w:tab w:val="left" w:pos="813" w:leader="none"/>
              </w:tabs>
              <w:spacing w:lineRule="exact" w:line="256" w:before="0" w:after="0"/>
              <w:ind w:left="813" w:right="0" w:hanging="399"/>
              <w:jc w:val="left"/>
              <w:rPr>
                <w:sz w:val="24"/>
              </w:rPr>
            </w:pPr>
            <w:r>
              <w:rPr>
                <w:i/>
                <w:sz w:val="24"/>
              </w:rPr>
              <w:t>наблюдения</w:t>
            </w:r>
            <w:r>
              <w:rPr>
                <w:i/>
                <w:spacing w:val="-4"/>
                <w:sz w:val="24"/>
              </w:rPr>
              <w:t xml:space="preserve"> </w:t>
            </w:r>
            <w:r>
              <w:rPr>
                <w:i/>
                <w:sz w:val="24"/>
              </w:rPr>
              <w:t>за</w:t>
            </w:r>
            <w:r>
              <w:rPr>
                <w:i/>
                <w:spacing w:val="-1"/>
                <w:sz w:val="24"/>
              </w:rPr>
              <w:t xml:space="preserve"> </w:t>
            </w:r>
            <w:r>
              <w:rPr>
                <w:i/>
                <w:sz w:val="24"/>
              </w:rPr>
              <w:t>объектами</w:t>
            </w:r>
            <w:r>
              <w:rPr>
                <w:i/>
                <w:spacing w:val="-1"/>
                <w:sz w:val="24"/>
              </w:rPr>
              <w:t xml:space="preserve"> </w:t>
            </w:r>
            <w:r>
              <w:rPr>
                <w:i/>
                <w:sz w:val="24"/>
              </w:rPr>
              <w:t>и</w:t>
            </w:r>
            <w:r>
              <w:rPr>
                <w:i/>
                <w:spacing w:val="-2"/>
                <w:sz w:val="24"/>
              </w:rPr>
              <w:t xml:space="preserve"> </w:t>
            </w:r>
            <w:r>
              <w:rPr>
                <w:i/>
                <w:sz w:val="24"/>
              </w:rPr>
              <w:t>явлениями</w:t>
            </w:r>
            <w:r>
              <w:rPr>
                <w:i/>
                <w:spacing w:val="-1"/>
                <w:sz w:val="24"/>
              </w:rPr>
              <w:t xml:space="preserve"> </w:t>
            </w:r>
            <w:r>
              <w:rPr>
                <w:i/>
                <w:sz w:val="24"/>
              </w:rPr>
              <w:t>природы</w:t>
            </w:r>
            <w:r>
              <w:rPr>
                <w:sz w:val="24"/>
              </w:rPr>
              <w:t>,</w:t>
            </w:r>
            <w:r>
              <w:rPr>
                <w:spacing w:val="-1"/>
                <w:sz w:val="24"/>
              </w:rPr>
              <w:t xml:space="preserve"> </w:t>
            </w:r>
            <w:r>
              <w:rPr>
                <w:sz w:val="24"/>
              </w:rPr>
              <w:t>трудом</w:t>
            </w:r>
            <w:r>
              <w:rPr>
                <w:spacing w:val="-2"/>
                <w:sz w:val="24"/>
              </w:rPr>
              <w:t xml:space="preserve"> взрослых;</w:t>
            </w:r>
          </w:p>
        </w:tc>
      </w:tr>
      <w:tr>
        <w:trPr>
          <w:trHeight w:val="551" w:hRule="atLeast"/>
        </w:trPr>
        <w:tc>
          <w:tcPr>
            <w:tcW w:w="96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11"/>
              </w:numPr>
              <w:tabs>
                <w:tab w:val="clear" w:pos="720"/>
                <w:tab w:val="left" w:pos="813" w:leader="none"/>
              </w:tabs>
              <w:spacing w:lineRule="exact" w:line="268" w:before="0" w:after="0"/>
              <w:ind w:left="813" w:right="0" w:hanging="399"/>
              <w:jc w:val="left"/>
              <w:rPr>
                <w:sz w:val="24"/>
              </w:rPr>
            </w:pPr>
            <w:r>
              <w:rPr>
                <w:i/>
                <w:sz w:val="24"/>
              </w:rPr>
              <w:t>трудовые</w:t>
            </w:r>
            <w:r>
              <w:rPr>
                <w:i/>
                <w:spacing w:val="74"/>
                <w:sz w:val="24"/>
              </w:rPr>
              <w:t xml:space="preserve"> </w:t>
            </w:r>
            <w:r>
              <w:rPr>
                <w:i/>
                <w:sz w:val="24"/>
              </w:rPr>
              <w:t>поручения</w:t>
            </w:r>
            <w:r>
              <w:rPr>
                <w:i/>
                <w:spacing w:val="76"/>
                <w:sz w:val="24"/>
              </w:rPr>
              <w:t xml:space="preserve"> </w:t>
            </w:r>
            <w:r>
              <w:rPr>
                <w:i/>
                <w:sz w:val="24"/>
              </w:rPr>
              <w:t>и</w:t>
            </w:r>
            <w:r>
              <w:rPr>
                <w:i/>
                <w:spacing w:val="76"/>
                <w:sz w:val="24"/>
              </w:rPr>
              <w:t xml:space="preserve"> </w:t>
            </w:r>
            <w:r>
              <w:rPr>
                <w:i/>
                <w:sz w:val="24"/>
              </w:rPr>
              <w:t>дежурства</w:t>
            </w:r>
            <w:r>
              <w:rPr>
                <w:i/>
                <w:spacing w:val="78"/>
                <w:sz w:val="24"/>
              </w:rPr>
              <w:t xml:space="preserve"> </w:t>
            </w:r>
            <w:r>
              <w:rPr>
                <w:sz w:val="24"/>
              </w:rPr>
              <w:t>(сервировка</w:t>
            </w:r>
            <w:r>
              <w:rPr>
                <w:spacing w:val="76"/>
                <w:sz w:val="24"/>
              </w:rPr>
              <w:t xml:space="preserve"> </w:t>
            </w:r>
            <w:r>
              <w:rPr>
                <w:sz w:val="24"/>
              </w:rPr>
              <w:t>стола</w:t>
            </w:r>
            <w:r>
              <w:rPr>
                <w:spacing w:val="76"/>
                <w:sz w:val="24"/>
              </w:rPr>
              <w:t xml:space="preserve"> </w:t>
            </w:r>
            <w:r>
              <w:rPr>
                <w:sz w:val="24"/>
              </w:rPr>
              <w:t>к</w:t>
            </w:r>
            <w:r>
              <w:rPr>
                <w:spacing w:val="76"/>
                <w:sz w:val="24"/>
              </w:rPr>
              <w:t xml:space="preserve"> </w:t>
            </w:r>
            <w:r>
              <w:rPr>
                <w:sz w:val="24"/>
              </w:rPr>
              <w:t>приему</w:t>
            </w:r>
            <w:r>
              <w:rPr>
                <w:spacing w:val="69"/>
                <w:sz w:val="24"/>
              </w:rPr>
              <w:t xml:space="preserve"> </w:t>
            </w:r>
            <w:r>
              <w:rPr>
                <w:sz w:val="24"/>
              </w:rPr>
              <w:t>пищи,</w:t>
            </w:r>
            <w:r>
              <w:rPr>
                <w:spacing w:val="53"/>
                <w:w w:val="150"/>
                <w:sz w:val="24"/>
              </w:rPr>
              <w:t xml:space="preserve"> </w:t>
            </w:r>
            <w:r>
              <w:rPr>
                <w:sz w:val="24"/>
              </w:rPr>
              <w:t>уход</w:t>
            </w:r>
            <w:r>
              <w:rPr>
                <w:spacing w:val="77"/>
                <w:sz w:val="24"/>
              </w:rPr>
              <w:t xml:space="preserve"> </w:t>
            </w:r>
            <w:r>
              <w:rPr>
                <w:spacing w:val="-5"/>
                <w:sz w:val="24"/>
              </w:rPr>
              <w:t>за</w:t>
            </w:r>
          </w:p>
          <w:p>
            <w:pPr>
              <w:pStyle w:val="TableParagraph"/>
              <w:widowControl w:val="false"/>
              <w:spacing w:lineRule="exact" w:line="264"/>
              <w:ind w:left="129" w:right="0" w:hanging="0"/>
              <w:rPr>
                <w:sz w:val="24"/>
              </w:rPr>
            </w:pPr>
            <w:r>
              <w:rPr>
                <w:sz w:val="24"/>
              </w:rPr>
              <w:t>комнатными</w:t>
            </w:r>
            <w:r>
              <w:rPr>
                <w:spacing w:val="-4"/>
                <w:sz w:val="24"/>
              </w:rPr>
              <w:t xml:space="preserve"> </w:t>
            </w:r>
            <w:r>
              <w:rPr>
                <w:sz w:val="24"/>
              </w:rPr>
              <w:t>растениями</w:t>
            </w:r>
            <w:r>
              <w:rPr>
                <w:spacing w:val="-4"/>
                <w:sz w:val="24"/>
              </w:rPr>
              <w:t xml:space="preserve"> </w:t>
            </w:r>
            <w:r>
              <w:rPr>
                <w:sz w:val="24"/>
              </w:rPr>
              <w:t>и</w:t>
            </w:r>
            <w:r>
              <w:rPr>
                <w:spacing w:val="-4"/>
                <w:sz w:val="24"/>
              </w:rPr>
              <w:t xml:space="preserve"> </w:t>
            </w:r>
            <w:r>
              <w:rPr>
                <w:spacing w:val="-2"/>
                <w:sz w:val="24"/>
              </w:rPr>
              <w:t>другое)</w:t>
            </w:r>
          </w:p>
        </w:tc>
      </w:tr>
      <w:tr>
        <w:trPr>
          <w:trHeight w:val="551" w:hRule="atLeast"/>
        </w:trPr>
        <w:tc>
          <w:tcPr>
            <w:tcW w:w="96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10"/>
              </w:numPr>
              <w:tabs>
                <w:tab w:val="clear" w:pos="720"/>
                <w:tab w:val="left" w:pos="813" w:leader="none"/>
                <w:tab w:val="left" w:pos="2745" w:leader="none"/>
                <w:tab w:val="left" w:pos="3773" w:leader="none"/>
                <w:tab w:val="left" w:pos="4147" w:leader="none"/>
                <w:tab w:val="left" w:pos="5203" w:leader="none"/>
                <w:tab w:val="left" w:pos="5587" w:leader="none"/>
                <w:tab w:val="left" w:pos="7214" w:leader="none"/>
                <w:tab w:val="left" w:pos="7588" w:leader="none"/>
                <w:tab w:val="left" w:pos="8792" w:leader="none"/>
              </w:tabs>
              <w:spacing w:lineRule="exact" w:line="268" w:before="0" w:after="0"/>
              <w:ind w:left="813" w:right="0" w:hanging="399"/>
              <w:jc w:val="left"/>
              <w:rPr>
                <w:sz w:val="24"/>
              </w:rPr>
            </w:pPr>
            <w:r>
              <w:rPr>
                <w:i/>
                <w:spacing w:val="-2"/>
                <w:sz w:val="24"/>
              </w:rPr>
              <w:t>индивидуальную</w:t>
            </w:r>
            <w:r>
              <w:rPr>
                <w:i/>
                <w:sz w:val="24"/>
              </w:rPr>
              <w:tab/>
            </w:r>
            <w:r>
              <w:rPr>
                <w:i/>
                <w:spacing w:val="-2"/>
                <w:sz w:val="24"/>
              </w:rPr>
              <w:t>работу</w:t>
            </w:r>
            <w:r>
              <w:rPr>
                <w:i/>
                <w:sz w:val="24"/>
              </w:rPr>
              <w:tab/>
            </w:r>
            <w:r>
              <w:rPr>
                <w:i/>
                <w:spacing w:val="-10"/>
                <w:sz w:val="24"/>
              </w:rPr>
              <w:t>с</w:t>
            </w:r>
            <w:r>
              <w:rPr>
                <w:i/>
                <w:sz w:val="24"/>
              </w:rPr>
              <w:tab/>
            </w:r>
            <w:r>
              <w:rPr>
                <w:i/>
                <w:spacing w:val="-2"/>
                <w:sz w:val="24"/>
              </w:rPr>
              <w:t>детьми</w:t>
            </w:r>
            <w:r>
              <w:rPr>
                <w:i/>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задачами</w:t>
            </w:r>
            <w:r>
              <w:rPr>
                <w:sz w:val="24"/>
              </w:rPr>
              <w:tab/>
            </w:r>
            <w:r>
              <w:rPr>
                <w:spacing w:val="-2"/>
                <w:sz w:val="24"/>
              </w:rPr>
              <w:t>разных</w:t>
            </w:r>
          </w:p>
          <w:p>
            <w:pPr>
              <w:pStyle w:val="TableParagraph"/>
              <w:widowControl w:val="false"/>
              <w:spacing w:lineRule="exact" w:line="264"/>
              <w:ind w:left="129" w:right="0" w:hanging="0"/>
              <w:rPr>
                <w:sz w:val="24"/>
              </w:rPr>
            </w:pPr>
            <w:r>
              <w:rPr>
                <w:sz w:val="24"/>
              </w:rPr>
              <w:t>образовательных</w:t>
            </w:r>
            <w:r>
              <w:rPr>
                <w:spacing w:val="-5"/>
                <w:sz w:val="24"/>
              </w:rPr>
              <w:t xml:space="preserve"> </w:t>
            </w:r>
            <w:r>
              <w:rPr>
                <w:spacing w:val="-2"/>
                <w:sz w:val="24"/>
              </w:rPr>
              <w:t>областей</w:t>
            </w:r>
          </w:p>
        </w:tc>
      </w:tr>
      <w:tr>
        <w:trPr>
          <w:trHeight w:val="551" w:hRule="atLeast"/>
        </w:trPr>
        <w:tc>
          <w:tcPr>
            <w:tcW w:w="96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09"/>
              </w:numPr>
              <w:tabs>
                <w:tab w:val="clear" w:pos="720"/>
                <w:tab w:val="left" w:pos="813" w:leader="none"/>
                <w:tab w:val="left" w:pos="2631" w:leader="none"/>
                <w:tab w:val="left" w:pos="4415" w:leader="none"/>
                <w:tab w:val="left" w:pos="5365" w:leader="none"/>
                <w:tab w:val="left" w:pos="5929" w:leader="none"/>
                <w:tab w:val="left" w:pos="7376" w:leader="none"/>
                <w:tab w:val="left" w:pos="8334" w:leader="none"/>
              </w:tabs>
              <w:spacing w:lineRule="exact" w:line="268" w:before="0" w:after="0"/>
              <w:ind w:left="813" w:right="0" w:hanging="399"/>
              <w:jc w:val="left"/>
              <w:rPr>
                <w:sz w:val="24"/>
              </w:rPr>
            </w:pPr>
            <w:r>
              <w:rPr>
                <w:i/>
                <w:spacing w:val="-2"/>
                <w:sz w:val="24"/>
              </w:rPr>
              <w:t>продуктивную</w:t>
            </w:r>
            <w:r>
              <w:rPr>
                <w:i/>
                <w:sz w:val="24"/>
              </w:rPr>
              <w:tab/>
            </w:r>
            <w:r>
              <w:rPr>
                <w:i/>
                <w:spacing w:val="-2"/>
                <w:sz w:val="24"/>
              </w:rPr>
              <w:t>деятельность</w:t>
            </w:r>
            <w:r>
              <w:rPr>
                <w:i/>
                <w:sz w:val="24"/>
              </w:rPr>
              <w:tab/>
            </w:r>
            <w:r>
              <w:rPr>
                <w:i/>
                <w:spacing w:val="-4"/>
                <w:sz w:val="24"/>
              </w:rPr>
              <w:t>детей</w:t>
            </w:r>
            <w:r>
              <w:rPr>
                <w:i/>
                <w:sz w:val="24"/>
              </w:rPr>
              <w:tab/>
            </w:r>
            <w:r>
              <w:rPr>
                <w:i/>
                <w:spacing w:val="-5"/>
                <w:sz w:val="24"/>
              </w:rPr>
              <w:t>по</w:t>
            </w:r>
            <w:r>
              <w:rPr>
                <w:i/>
                <w:sz w:val="24"/>
              </w:rPr>
              <w:tab/>
            </w:r>
            <w:r>
              <w:rPr>
                <w:i/>
                <w:spacing w:val="-2"/>
                <w:sz w:val="24"/>
              </w:rPr>
              <w:t>интересам</w:t>
            </w:r>
            <w:r>
              <w:rPr>
                <w:i/>
                <w:sz w:val="24"/>
              </w:rPr>
              <w:tab/>
            </w:r>
            <w:r>
              <w:rPr>
                <w:i/>
                <w:spacing w:val="-2"/>
                <w:sz w:val="24"/>
              </w:rPr>
              <w:t>детей</w:t>
            </w:r>
            <w:r>
              <w:rPr>
                <w:i/>
                <w:sz w:val="24"/>
              </w:rPr>
              <w:tab/>
            </w:r>
            <w:r>
              <w:rPr>
                <w:spacing w:val="-2"/>
                <w:sz w:val="24"/>
              </w:rPr>
              <w:t>(рисование,</w:t>
            </w:r>
          </w:p>
          <w:p>
            <w:pPr>
              <w:pStyle w:val="TableParagraph"/>
              <w:widowControl w:val="false"/>
              <w:spacing w:lineRule="exact" w:line="264"/>
              <w:ind w:left="129" w:right="0" w:hanging="0"/>
              <w:rPr>
                <w:sz w:val="24"/>
              </w:rPr>
            </w:pPr>
            <w:r>
              <w:rPr>
                <w:sz w:val="24"/>
              </w:rPr>
              <w:t>конструирование,</w:t>
            </w:r>
            <w:r>
              <w:rPr>
                <w:spacing w:val="-5"/>
                <w:sz w:val="24"/>
              </w:rPr>
              <w:t xml:space="preserve"> </w:t>
            </w:r>
            <w:r>
              <w:rPr>
                <w:sz w:val="24"/>
              </w:rPr>
              <w:t>лепка</w:t>
            </w:r>
            <w:r>
              <w:rPr>
                <w:spacing w:val="-4"/>
                <w:sz w:val="24"/>
              </w:rPr>
              <w:t xml:space="preserve"> </w:t>
            </w:r>
            <w:r>
              <w:rPr>
                <w:sz w:val="24"/>
              </w:rPr>
              <w:t>и</w:t>
            </w:r>
            <w:r>
              <w:rPr>
                <w:spacing w:val="-4"/>
                <w:sz w:val="24"/>
              </w:rPr>
              <w:t xml:space="preserve"> </w:t>
            </w:r>
            <w:r>
              <w:rPr>
                <w:spacing w:val="-2"/>
                <w:sz w:val="24"/>
              </w:rPr>
              <w:t>другое)</w:t>
            </w:r>
          </w:p>
        </w:tc>
      </w:tr>
      <w:tr>
        <w:trPr>
          <w:trHeight w:val="827" w:hRule="atLeast"/>
        </w:trPr>
        <w:tc>
          <w:tcPr>
            <w:tcW w:w="96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08"/>
              </w:numPr>
              <w:tabs>
                <w:tab w:val="clear" w:pos="720"/>
                <w:tab w:val="left" w:pos="813" w:leader="none"/>
              </w:tabs>
              <w:spacing w:lineRule="auto" w:line="240" w:before="0" w:after="0"/>
              <w:ind w:left="129" w:right="97" w:firstLine="285"/>
              <w:jc w:val="left"/>
              <w:rPr>
                <w:sz w:val="24"/>
              </w:rPr>
            </w:pPr>
            <w:r>
              <w:rPr>
                <w:i/>
                <w:sz w:val="24"/>
              </w:rPr>
              <w:t>оздоровительные</w:t>
            </w:r>
            <w:r>
              <w:rPr>
                <w:i/>
                <w:spacing w:val="32"/>
                <w:sz w:val="24"/>
              </w:rPr>
              <w:t xml:space="preserve"> </w:t>
            </w:r>
            <w:r>
              <w:rPr>
                <w:i/>
                <w:sz w:val="24"/>
              </w:rPr>
              <w:t>и</w:t>
            </w:r>
            <w:r>
              <w:rPr>
                <w:i/>
                <w:spacing w:val="33"/>
                <w:sz w:val="24"/>
              </w:rPr>
              <w:t xml:space="preserve"> </w:t>
            </w:r>
            <w:r>
              <w:rPr>
                <w:i/>
                <w:sz w:val="24"/>
              </w:rPr>
              <w:t>закаливающие</w:t>
            </w:r>
            <w:r>
              <w:rPr>
                <w:i/>
                <w:spacing w:val="32"/>
                <w:sz w:val="24"/>
              </w:rPr>
              <w:t xml:space="preserve"> </w:t>
            </w:r>
            <w:r>
              <w:rPr>
                <w:i/>
                <w:sz w:val="24"/>
              </w:rPr>
              <w:t>процедуры,</w:t>
            </w:r>
            <w:r>
              <w:rPr>
                <w:i/>
                <w:spacing w:val="34"/>
                <w:sz w:val="24"/>
              </w:rPr>
              <w:t xml:space="preserve"> </w:t>
            </w:r>
            <w:r>
              <w:rPr>
                <w:sz w:val="24"/>
              </w:rPr>
              <w:t>здоровьесберегающие</w:t>
            </w:r>
            <w:r>
              <w:rPr>
                <w:spacing w:val="32"/>
                <w:sz w:val="24"/>
              </w:rPr>
              <w:t xml:space="preserve"> </w:t>
            </w:r>
            <w:r>
              <w:rPr>
                <w:sz w:val="24"/>
              </w:rPr>
              <w:t>мероприятия, двигательную деятельность (подвижные игры, гимнастика и другое)</w:t>
            </w:r>
          </w:p>
        </w:tc>
      </w:tr>
      <w:tr>
        <w:trPr>
          <w:trHeight w:val="1656" w:hRule="atLeast"/>
        </w:trPr>
        <w:tc>
          <w:tcPr>
            <w:tcW w:w="96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4" w:firstLine="539"/>
              <w:jc w:val="both"/>
              <w:rPr>
                <w:sz w:val="24"/>
              </w:rPr>
            </w:pPr>
            <w:r>
              <w:rPr>
                <w:b/>
                <w:i/>
                <w:sz w:val="24"/>
              </w:rPr>
              <w:t>Занятие рассматривается как дело, занимательное и интересное детям</w:t>
            </w:r>
            <w:r>
              <w:rPr>
                <w:sz w:val="24"/>
              </w:rPr>
              <w:t xml:space="preserve">, </w:t>
            </w:r>
            <w:r>
              <w:rPr>
                <w:b/>
                <w:i/>
                <w:sz w:val="24"/>
              </w:rPr>
              <w:t>развивающее их; как деятельность, направленная на освоение детьми одной или нескольких образовательных областей</w:t>
            </w:r>
            <w:r>
              <w:rPr>
                <w:sz w:val="24"/>
              </w:rPr>
              <w:t xml:space="preserve">, или их интеграцию с использованием разнообразных форм и методов работы, выбор которых осуществляется педагогам </w:t>
            </w:r>
            <w:r>
              <w:rPr>
                <w:spacing w:val="-2"/>
                <w:sz w:val="24"/>
              </w:rPr>
              <w:t>самостоятельно</w:t>
            </w:r>
          </w:p>
        </w:tc>
      </w:tr>
      <w:tr>
        <w:trPr>
          <w:trHeight w:val="1106" w:hRule="atLeast"/>
        </w:trPr>
        <w:tc>
          <w:tcPr>
            <w:tcW w:w="96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412" w:right="0" w:hanging="0"/>
              <w:rPr>
                <w:sz w:val="24"/>
              </w:rPr>
            </w:pPr>
            <w:r>
              <w:rPr>
                <w:sz w:val="24"/>
              </w:rPr>
              <w:t>Занятие</w:t>
            </w:r>
            <w:r>
              <w:rPr>
                <w:spacing w:val="-8"/>
                <w:sz w:val="24"/>
              </w:rPr>
              <w:t xml:space="preserve"> </w:t>
            </w:r>
            <w:r>
              <w:rPr>
                <w:sz w:val="24"/>
              </w:rPr>
              <w:t>является</w:t>
            </w:r>
            <w:r>
              <w:rPr>
                <w:spacing w:val="-4"/>
                <w:sz w:val="24"/>
              </w:rPr>
              <w:t xml:space="preserve"> </w:t>
            </w:r>
            <w:r>
              <w:rPr>
                <w:sz w:val="24"/>
              </w:rPr>
              <w:t>формой</w:t>
            </w:r>
            <w:r>
              <w:rPr>
                <w:spacing w:val="-5"/>
                <w:sz w:val="24"/>
              </w:rPr>
              <w:t xml:space="preserve"> </w:t>
            </w:r>
            <w:r>
              <w:rPr>
                <w:sz w:val="24"/>
              </w:rPr>
              <w:t>организации</w:t>
            </w:r>
            <w:r>
              <w:rPr>
                <w:spacing w:val="-4"/>
                <w:sz w:val="24"/>
              </w:rPr>
              <w:t xml:space="preserve"> </w:t>
            </w:r>
            <w:r>
              <w:rPr>
                <w:sz w:val="24"/>
              </w:rPr>
              <w:t>обучения,</w:t>
            </w:r>
            <w:r>
              <w:rPr>
                <w:spacing w:val="-4"/>
                <w:sz w:val="24"/>
              </w:rPr>
              <w:t xml:space="preserve"> </w:t>
            </w:r>
            <w:r>
              <w:rPr>
                <w:spacing w:val="-2"/>
                <w:sz w:val="24"/>
              </w:rPr>
              <w:t>наряду:</w:t>
            </w:r>
          </w:p>
          <w:p>
            <w:pPr>
              <w:pStyle w:val="TableParagraph"/>
              <w:widowControl w:val="false"/>
              <w:numPr>
                <w:ilvl w:val="0"/>
                <w:numId w:val="307"/>
              </w:numPr>
              <w:tabs>
                <w:tab w:val="clear" w:pos="720"/>
                <w:tab w:val="left" w:pos="813" w:leader="none"/>
              </w:tabs>
              <w:spacing w:lineRule="auto" w:line="240" w:before="0" w:after="0"/>
              <w:ind w:left="813" w:right="0" w:hanging="399"/>
              <w:jc w:val="left"/>
              <w:rPr>
                <w:sz w:val="24"/>
              </w:rPr>
            </w:pPr>
            <w:r>
              <w:rPr>
                <w:sz w:val="24"/>
              </w:rPr>
              <w:t>с</w:t>
            </w:r>
            <w:r>
              <w:rPr>
                <w:spacing w:val="-1"/>
                <w:sz w:val="24"/>
              </w:rPr>
              <w:t xml:space="preserve"> </w:t>
            </w:r>
            <w:r>
              <w:rPr>
                <w:spacing w:val="-2"/>
                <w:sz w:val="24"/>
              </w:rPr>
              <w:t>экскурсиями,</w:t>
            </w:r>
          </w:p>
          <w:p>
            <w:pPr>
              <w:pStyle w:val="TableParagraph"/>
              <w:widowControl w:val="false"/>
              <w:numPr>
                <w:ilvl w:val="0"/>
                <w:numId w:val="307"/>
              </w:numPr>
              <w:tabs>
                <w:tab w:val="clear" w:pos="720"/>
                <w:tab w:val="left" w:pos="813" w:leader="none"/>
              </w:tabs>
              <w:spacing w:lineRule="auto" w:line="240" w:before="0" w:after="0"/>
              <w:ind w:left="813" w:right="0" w:hanging="399"/>
              <w:jc w:val="left"/>
              <w:rPr>
                <w:sz w:val="24"/>
              </w:rPr>
            </w:pPr>
            <w:r>
              <w:rPr>
                <w:sz w:val="24"/>
              </w:rPr>
              <w:t>дидактическими</w:t>
            </w:r>
            <w:r>
              <w:rPr>
                <w:spacing w:val="-9"/>
                <w:sz w:val="24"/>
              </w:rPr>
              <w:t xml:space="preserve"> </w:t>
            </w:r>
            <w:r>
              <w:rPr>
                <w:spacing w:val="-2"/>
                <w:sz w:val="24"/>
              </w:rPr>
              <w:t>играми,</w:t>
            </w:r>
          </w:p>
          <w:p>
            <w:pPr>
              <w:pStyle w:val="TableParagraph"/>
              <w:widowControl w:val="false"/>
              <w:numPr>
                <w:ilvl w:val="0"/>
                <w:numId w:val="307"/>
              </w:numPr>
              <w:tabs>
                <w:tab w:val="clear" w:pos="720"/>
                <w:tab w:val="left" w:pos="813" w:leader="none"/>
              </w:tabs>
              <w:spacing w:lineRule="exact" w:line="264" w:before="0" w:after="0"/>
              <w:ind w:left="813" w:right="0" w:hanging="399"/>
              <w:jc w:val="left"/>
              <w:rPr>
                <w:sz w:val="24"/>
              </w:rPr>
            </w:pPr>
            <w:r>
              <w:rPr>
                <w:sz w:val="24"/>
              </w:rPr>
              <w:t>играми-путешествиями</w:t>
            </w:r>
            <w:r>
              <w:rPr>
                <w:spacing w:val="-3"/>
                <w:sz w:val="24"/>
              </w:rPr>
              <w:t xml:space="preserve"> </w:t>
            </w:r>
            <w:r>
              <w:rPr>
                <w:sz w:val="24"/>
              </w:rPr>
              <w:t>и</w:t>
            </w:r>
            <w:r>
              <w:rPr>
                <w:spacing w:val="-4"/>
                <w:sz w:val="24"/>
              </w:rPr>
              <w:t xml:space="preserve"> </w:t>
            </w:r>
            <w:r>
              <w:rPr>
                <w:spacing w:val="-2"/>
                <w:sz w:val="24"/>
              </w:rPr>
              <w:t>другими</w:t>
            </w:r>
          </w:p>
        </w:tc>
      </w:tr>
      <w:tr>
        <w:trPr>
          <w:trHeight w:val="1655" w:hRule="atLeast"/>
        </w:trPr>
        <w:tc>
          <w:tcPr>
            <w:tcW w:w="9635" w:type="dxa"/>
            <w:gridSpan w:val="2"/>
            <w:tcBorders>
              <w:top w:val="single" w:sz="4" w:space="0" w:color="000000"/>
              <w:left w:val="single" w:sz="4" w:space="0" w:color="000000"/>
              <w:bottom w:val="single" w:sz="4" w:space="0" w:color="000000"/>
              <w:right w:val="single" w:sz="4" w:space="0" w:color="7E7E7E"/>
            </w:tcBorders>
          </w:tcPr>
          <w:p>
            <w:pPr>
              <w:pStyle w:val="TableParagraph"/>
              <w:widowControl w:val="false"/>
              <w:spacing w:lineRule="exact" w:line="268"/>
              <w:ind w:left="460" w:right="0" w:hanging="0"/>
              <w:rPr>
                <w:sz w:val="24"/>
              </w:rPr>
            </w:pPr>
            <w:r>
              <w:rPr>
                <w:sz w:val="24"/>
              </w:rPr>
              <w:t>Занятие</w:t>
            </w:r>
            <w:r>
              <w:rPr>
                <w:spacing w:val="-5"/>
                <w:sz w:val="24"/>
              </w:rPr>
              <w:t xml:space="preserve"> </w:t>
            </w:r>
            <w:r>
              <w:rPr>
                <w:sz w:val="24"/>
              </w:rPr>
              <w:t>может</w:t>
            </w:r>
            <w:r>
              <w:rPr>
                <w:spacing w:val="-3"/>
                <w:sz w:val="24"/>
              </w:rPr>
              <w:t xml:space="preserve"> </w:t>
            </w:r>
            <w:r>
              <w:rPr>
                <w:sz w:val="24"/>
              </w:rPr>
              <w:t>проводиться</w:t>
            </w:r>
            <w:r>
              <w:rPr>
                <w:spacing w:val="-3"/>
                <w:sz w:val="24"/>
              </w:rPr>
              <w:t xml:space="preserve"> </w:t>
            </w:r>
            <w:r>
              <w:rPr>
                <w:sz w:val="24"/>
              </w:rPr>
              <w:t>в</w:t>
            </w:r>
            <w:r>
              <w:rPr>
                <w:spacing w:val="-4"/>
                <w:sz w:val="24"/>
              </w:rPr>
              <w:t xml:space="preserve"> виде:</w:t>
            </w:r>
          </w:p>
          <w:p>
            <w:pPr>
              <w:pStyle w:val="TableParagraph"/>
              <w:widowControl w:val="false"/>
              <w:numPr>
                <w:ilvl w:val="0"/>
                <w:numId w:val="306"/>
              </w:numPr>
              <w:tabs>
                <w:tab w:val="clear" w:pos="720"/>
                <w:tab w:val="left" w:pos="813" w:leader="none"/>
              </w:tabs>
              <w:spacing w:lineRule="auto" w:line="240" w:before="0" w:after="0"/>
              <w:ind w:left="813" w:right="0" w:hanging="399"/>
              <w:jc w:val="left"/>
              <w:rPr>
                <w:sz w:val="24"/>
              </w:rPr>
            </w:pPr>
            <w:r>
              <w:rPr>
                <w:i/>
                <w:sz w:val="24"/>
              </w:rPr>
              <w:t>образовательных</w:t>
            </w:r>
            <w:r>
              <w:rPr>
                <w:i/>
                <w:spacing w:val="-6"/>
                <w:sz w:val="24"/>
              </w:rPr>
              <w:t xml:space="preserve"> </w:t>
            </w:r>
            <w:r>
              <w:rPr>
                <w:i/>
                <w:sz w:val="24"/>
              </w:rPr>
              <w:t>ситуаций</w:t>
            </w:r>
            <w:r>
              <w:rPr>
                <w:sz w:val="24"/>
              </w:rPr>
              <w:t>,</w:t>
            </w:r>
            <w:r>
              <w:rPr>
                <w:spacing w:val="-4"/>
                <w:sz w:val="24"/>
              </w:rPr>
              <w:t xml:space="preserve"> </w:t>
            </w:r>
            <w:r>
              <w:rPr>
                <w:sz w:val="24"/>
              </w:rPr>
              <w:t>тематических</w:t>
            </w:r>
            <w:r>
              <w:rPr>
                <w:spacing w:val="-2"/>
                <w:sz w:val="24"/>
              </w:rPr>
              <w:t xml:space="preserve"> событий;</w:t>
            </w:r>
          </w:p>
          <w:p>
            <w:pPr>
              <w:pStyle w:val="TableParagraph"/>
              <w:widowControl w:val="false"/>
              <w:numPr>
                <w:ilvl w:val="0"/>
                <w:numId w:val="306"/>
              </w:numPr>
              <w:tabs>
                <w:tab w:val="clear" w:pos="720"/>
                <w:tab w:val="left" w:pos="813" w:leader="none"/>
              </w:tabs>
              <w:spacing w:lineRule="auto" w:line="240" w:before="0" w:after="0"/>
              <w:ind w:left="813" w:right="0" w:hanging="399"/>
              <w:jc w:val="left"/>
              <w:rPr>
                <w:sz w:val="24"/>
              </w:rPr>
            </w:pPr>
            <w:r>
              <w:rPr>
                <w:sz w:val="24"/>
              </w:rPr>
              <w:t>проектной</w:t>
            </w:r>
            <w:r>
              <w:rPr>
                <w:spacing w:val="-4"/>
                <w:sz w:val="24"/>
              </w:rPr>
              <w:t xml:space="preserve"> </w:t>
            </w:r>
            <w:r>
              <w:rPr>
                <w:spacing w:val="-2"/>
                <w:sz w:val="24"/>
              </w:rPr>
              <w:t>деятельности;</w:t>
            </w:r>
          </w:p>
          <w:p>
            <w:pPr>
              <w:pStyle w:val="TableParagraph"/>
              <w:widowControl w:val="false"/>
              <w:numPr>
                <w:ilvl w:val="0"/>
                <w:numId w:val="306"/>
              </w:numPr>
              <w:tabs>
                <w:tab w:val="clear" w:pos="720"/>
                <w:tab w:val="left" w:pos="875" w:leader="none"/>
              </w:tabs>
              <w:spacing w:lineRule="auto" w:line="240" w:before="0" w:after="0"/>
              <w:ind w:left="141" w:right="103" w:firstLine="273"/>
              <w:jc w:val="left"/>
              <w:rPr>
                <w:sz w:val="24"/>
              </w:rPr>
            </w:pPr>
            <w:r>
              <w:rPr>
                <w:sz w:val="24"/>
              </w:rPr>
              <w:t>проблемно-обучающих</w:t>
            </w:r>
            <w:r>
              <w:rPr>
                <w:spacing w:val="40"/>
                <w:sz w:val="24"/>
              </w:rPr>
              <w:t xml:space="preserve"> </w:t>
            </w:r>
            <w:r>
              <w:rPr>
                <w:sz w:val="24"/>
              </w:rPr>
              <w:t>ситуаций,</w:t>
            </w:r>
            <w:r>
              <w:rPr>
                <w:spacing w:val="40"/>
                <w:sz w:val="24"/>
              </w:rPr>
              <w:t xml:space="preserve"> </w:t>
            </w:r>
            <w:r>
              <w:rPr>
                <w:sz w:val="24"/>
              </w:rPr>
              <w:t>интегрирующих</w:t>
            </w:r>
            <w:r>
              <w:rPr>
                <w:spacing w:val="40"/>
                <w:sz w:val="24"/>
              </w:rPr>
              <w:t xml:space="preserve"> </w:t>
            </w:r>
            <w:r>
              <w:rPr>
                <w:sz w:val="24"/>
              </w:rPr>
              <w:t>содержание</w:t>
            </w:r>
            <w:r>
              <w:rPr>
                <w:spacing w:val="40"/>
                <w:sz w:val="24"/>
              </w:rPr>
              <w:t xml:space="preserve"> </w:t>
            </w:r>
            <w:r>
              <w:rPr>
                <w:sz w:val="24"/>
              </w:rPr>
              <w:t xml:space="preserve">образовательных </w:t>
            </w:r>
            <w:r>
              <w:rPr>
                <w:spacing w:val="-2"/>
                <w:sz w:val="24"/>
              </w:rPr>
              <w:t>областей;</w:t>
            </w:r>
          </w:p>
          <w:p>
            <w:pPr>
              <w:pStyle w:val="TableParagraph"/>
              <w:widowControl w:val="false"/>
              <w:numPr>
                <w:ilvl w:val="0"/>
                <w:numId w:val="306"/>
              </w:numPr>
              <w:tabs>
                <w:tab w:val="clear" w:pos="720"/>
                <w:tab w:val="left" w:pos="813" w:leader="none"/>
              </w:tabs>
              <w:spacing w:lineRule="exact" w:line="264" w:before="0" w:after="0"/>
              <w:ind w:left="813" w:right="0" w:hanging="399"/>
              <w:jc w:val="left"/>
              <w:rPr>
                <w:sz w:val="24"/>
              </w:rPr>
            </w:pPr>
            <w:r>
              <w:rPr>
                <w:sz w:val="24"/>
              </w:rPr>
              <w:t>творческих</w:t>
            </w:r>
            <w:r>
              <w:rPr>
                <w:spacing w:val="-1"/>
                <w:sz w:val="24"/>
              </w:rPr>
              <w:t xml:space="preserve"> </w:t>
            </w:r>
            <w:r>
              <w:rPr>
                <w:sz w:val="24"/>
              </w:rPr>
              <w:t>и</w:t>
            </w:r>
            <w:r>
              <w:rPr>
                <w:spacing w:val="-5"/>
                <w:sz w:val="24"/>
              </w:rPr>
              <w:t xml:space="preserve"> </w:t>
            </w:r>
            <w:r>
              <w:rPr>
                <w:sz w:val="24"/>
              </w:rPr>
              <w:t>исследовательских</w:t>
            </w:r>
            <w:r>
              <w:rPr>
                <w:spacing w:val="-2"/>
                <w:sz w:val="24"/>
              </w:rPr>
              <w:t xml:space="preserve"> </w:t>
            </w:r>
            <w:r>
              <w:rPr>
                <w:sz w:val="24"/>
              </w:rPr>
              <w:t>проектов</w:t>
            </w:r>
            <w:r>
              <w:rPr>
                <w:spacing w:val="-4"/>
                <w:sz w:val="24"/>
              </w:rPr>
              <w:t xml:space="preserve"> </w:t>
            </w:r>
            <w:r>
              <w:rPr>
                <w:sz w:val="24"/>
              </w:rPr>
              <w:t>и</w:t>
            </w:r>
            <w:r>
              <w:rPr>
                <w:spacing w:val="-2"/>
                <w:sz w:val="24"/>
              </w:rPr>
              <w:t xml:space="preserve"> </w:t>
            </w:r>
            <w:r>
              <w:rPr>
                <w:sz w:val="24"/>
              </w:rPr>
              <w:t>так</w:t>
            </w:r>
            <w:r>
              <w:rPr>
                <w:spacing w:val="-3"/>
                <w:sz w:val="24"/>
              </w:rPr>
              <w:t xml:space="preserve"> </w:t>
            </w:r>
            <w:r>
              <w:rPr>
                <w:spacing w:val="-2"/>
                <w:sz w:val="24"/>
              </w:rPr>
              <w:t>далее</w:t>
            </w:r>
          </w:p>
        </w:tc>
      </w:tr>
      <w:tr>
        <w:trPr>
          <w:trHeight w:val="1655" w:hRule="atLeast"/>
        </w:trPr>
        <w:tc>
          <w:tcPr>
            <w:tcW w:w="9635" w:type="dxa"/>
            <w:gridSpan w:val="2"/>
            <w:tcBorders>
              <w:top w:val="single" w:sz="4" w:space="0" w:color="000000"/>
              <w:left w:val="single" w:sz="4" w:space="0" w:color="000000"/>
              <w:bottom w:val="single" w:sz="4" w:space="0" w:color="000000"/>
              <w:right w:val="single" w:sz="4" w:space="0" w:color="7E7E7E"/>
            </w:tcBorders>
          </w:tcPr>
          <w:p>
            <w:pPr>
              <w:pStyle w:val="TableParagraph"/>
              <w:widowControl w:val="false"/>
              <w:ind w:left="107" w:right="0" w:firstLine="273"/>
              <w:rPr>
                <w:sz w:val="24"/>
              </w:rPr>
            </w:pPr>
            <w:r>
              <w:rPr>
                <w:sz w:val="24"/>
              </w:rPr>
              <w:t>В</w:t>
            </w:r>
            <w:r>
              <w:rPr>
                <w:spacing w:val="80"/>
                <w:sz w:val="24"/>
              </w:rPr>
              <w:t xml:space="preserve"> </w:t>
            </w:r>
            <w:r>
              <w:rPr>
                <w:sz w:val="24"/>
              </w:rPr>
              <w:t>рамках</w:t>
            </w:r>
            <w:r>
              <w:rPr>
                <w:spacing w:val="80"/>
                <w:sz w:val="24"/>
              </w:rPr>
              <w:t xml:space="preserve"> </w:t>
            </w:r>
            <w:r>
              <w:rPr>
                <w:sz w:val="24"/>
              </w:rPr>
              <w:t>отведенного</w:t>
            </w:r>
            <w:r>
              <w:rPr>
                <w:spacing w:val="80"/>
                <w:sz w:val="24"/>
              </w:rPr>
              <w:t xml:space="preserve"> </w:t>
            </w:r>
            <w:r>
              <w:rPr>
                <w:sz w:val="24"/>
              </w:rPr>
              <w:t>времени</w:t>
            </w:r>
            <w:r>
              <w:rPr>
                <w:spacing w:val="80"/>
                <w:sz w:val="24"/>
              </w:rPr>
              <w:t xml:space="preserve"> </w:t>
            </w:r>
            <w:r>
              <w:rPr>
                <w:sz w:val="24"/>
              </w:rPr>
              <w:t>педагог</w:t>
            </w:r>
            <w:r>
              <w:rPr>
                <w:spacing w:val="80"/>
                <w:sz w:val="24"/>
              </w:rPr>
              <w:t xml:space="preserve"> </w:t>
            </w:r>
            <w:r>
              <w:rPr>
                <w:sz w:val="24"/>
              </w:rPr>
              <w:t>может</w:t>
            </w:r>
            <w:r>
              <w:rPr>
                <w:spacing w:val="80"/>
                <w:sz w:val="24"/>
              </w:rPr>
              <w:t xml:space="preserve"> </w:t>
            </w:r>
            <w:r>
              <w:rPr>
                <w:sz w:val="24"/>
              </w:rPr>
              <w:t>организовывать</w:t>
            </w:r>
            <w:r>
              <w:rPr>
                <w:spacing w:val="80"/>
                <w:sz w:val="24"/>
              </w:rPr>
              <w:t xml:space="preserve"> </w:t>
            </w:r>
            <w:r>
              <w:rPr>
                <w:sz w:val="24"/>
              </w:rPr>
              <w:t>образовательную</w:t>
            </w:r>
            <w:r>
              <w:rPr>
                <w:spacing w:val="80"/>
                <w:sz w:val="24"/>
              </w:rPr>
              <w:t xml:space="preserve"> </w:t>
            </w:r>
            <w:r>
              <w:rPr>
                <w:sz w:val="24"/>
              </w:rPr>
              <w:t>деятельность с учетом:</w:t>
            </w:r>
          </w:p>
          <w:p>
            <w:pPr>
              <w:pStyle w:val="TableParagraph"/>
              <w:widowControl w:val="false"/>
              <w:numPr>
                <w:ilvl w:val="0"/>
                <w:numId w:val="305"/>
              </w:numPr>
              <w:tabs>
                <w:tab w:val="clear" w:pos="720"/>
                <w:tab w:val="left" w:pos="813" w:leader="none"/>
              </w:tabs>
              <w:spacing w:lineRule="auto" w:line="240" w:before="0" w:after="0"/>
              <w:ind w:left="813" w:right="0" w:hanging="399"/>
              <w:jc w:val="left"/>
              <w:rPr>
                <w:sz w:val="24"/>
              </w:rPr>
            </w:pPr>
            <w:r>
              <w:rPr>
                <w:sz w:val="24"/>
              </w:rPr>
              <w:t>интересов</w:t>
            </w:r>
            <w:r>
              <w:rPr>
                <w:spacing w:val="-7"/>
                <w:sz w:val="24"/>
              </w:rPr>
              <w:t xml:space="preserve"> </w:t>
            </w:r>
            <w:r>
              <w:rPr>
                <w:spacing w:val="-2"/>
                <w:sz w:val="24"/>
              </w:rPr>
              <w:t>детей,</w:t>
            </w:r>
          </w:p>
          <w:p>
            <w:pPr>
              <w:pStyle w:val="TableParagraph"/>
              <w:widowControl w:val="false"/>
              <w:numPr>
                <w:ilvl w:val="0"/>
                <w:numId w:val="305"/>
              </w:numPr>
              <w:tabs>
                <w:tab w:val="clear" w:pos="720"/>
                <w:tab w:val="left" w:pos="813" w:leader="none"/>
              </w:tabs>
              <w:spacing w:lineRule="auto" w:line="240" w:before="0" w:after="0"/>
              <w:ind w:left="813" w:right="0" w:hanging="399"/>
              <w:jc w:val="left"/>
              <w:rPr>
                <w:sz w:val="24"/>
              </w:rPr>
            </w:pPr>
            <w:r>
              <w:rPr>
                <w:sz w:val="24"/>
              </w:rPr>
              <w:t>желаний</w:t>
            </w:r>
            <w:r>
              <w:rPr>
                <w:spacing w:val="-5"/>
                <w:sz w:val="24"/>
              </w:rPr>
              <w:t xml:space="preserve"> </w:t>
            </w:r>
            <w:r>
              <w:rPr>
                <w:spacing w:val="-2"/>
                <w:sz w:val="24"/>
              </w:rPr>
              <w:t>детей,</w:t>
            </w:r>
          </w:p>
          <w:p>
            <w:pPr>
              <w:pStyle w:val="TableParagraph"/>
              <w:widowControl w:val="false"/>
              <w:numPr>
                <w:ilvl w:val="0"/>
                <w:numId w:val="305"/>
              </w:numPr>
              <w:tabs>
                <w:tab w:val="clear" w:pos="720"/>
                <w:tab w:val="left" w:pos="813" w:leader="none"/>
              </w:tabs>
              <w:spacing w:lineRule="auto" w:line="240" w:before="0" w:after="0"/>
              <w:ind w:left="813" w:right="0" w:hanging="399"/>
              <w:jc w:val="left"/>
              <w:rPr>
                <w:sz w:val="24"/>
              </w:rPr>
            </w:pPr>
            <w:r>
              <w:rPr>
                <w:sz w:val="24"/>
              </w:rPr>
              <w:t>образовательных</w:t>
            </w:r>
            <w:r>
              <w:rPr>
                <w:spacing w:val="-7"/>
                <w:sz w:val="24"/>
              </w:rPr>
              <w:t xml:space="preserve"> </w:t>
            </w:r>
            <w:r>
              <w:rPr>
                <w:sz w:val="24"/>
              </w:rPr>
              <w:t>потребностей</w:t>
            </w:r>
            <w:r>
              <w:rPr>
                <w:spacing w:val="-5"/>
                <w:sz w:val="24"/>
              </w:rPr>
              <w:t xml:space="preserve"> </w:t>
            </w:r>
            <w:r>
              <w:rPr>
                <w:spacing w:val="-2"/>
                <w:sz w:val="24"/>
              </w:rPr>
              <w:t>детей</w:t>
            </w:r>
          </w:p>
        </w:tc>
      </w:tr>
      <w:tr>
        <w:trPr>
          <w:trHeight w:val="1103" w:hRule="atLeast"/>
        </w:trPr>
        <w:tc>
          <w:tcPr>
            <w:tcW w:w="9635" w:type="dxa"/>
            <w:gridSpan w:val="2"/>
            <w:tcBorders>
              <w:top w:val="single" w:sz="4" w:space="0" w:color="000000"/>
              <w:left w:val="single" w:sz="4" w:space="0" w:color="000000"/>
              <w:bottom w:val="single" w:sz="4" w:space="0" w:color="000000"/>
              <w:right w:val="single" w:sz="4" w:space="0" w:color="7E7E7E"/>
            </w:tcBorders>
          </w:tcPr>
          <w:p>
            <w:pPr>
              <w:pStyle w:val="TableParagraph"/>
              <w:widowControl w:val="false"/>
              <w:spacing w:lineRule="exact" w:line="268"/>
              <w:ind w:left="381" w:right="0" w:hanging="0"/>
              <w:rPr>
                <w:sz w:val="24"/>
              </w:rPr>
            </w:pPr>
            <w:r>
              <w:rPr>
                <w:sz w:val="24"/>
              </w:rPr>
              <w:t>Включение</w:t>
            </w:r>
            <w:r>
              <w:rPr>
                <w:spacing w:val="-4"/>
                <w:sz w:val="24"/>
              </w:rPr>
              <w:t xml:space="preserve"> </w:t>
            </w:r>
            <w:r>
              <w:rPr>
                <w:sz w:val="24"/>
              </w:rPr>
              <w:t>детей</w:t>
            </w:r>
            <w:r>
              <w:rPr>
                <w:spacing w:val="-3"/>
                <w:sz w:val="24"/>
              </w:rPr>
              <w:t xml:space="preserve"> </w:t>
            </w:r>
            <w:r>
              <w:rPr>
                <w:sz w:val="24"/>
              </w:rPr>
              <w:t>дошкольного</w:t>
            </w:r>
            <w:r>
              <w:rPr>
                <w:spacing w:val="-1"/>
                <w:sz w:val="24"/>
              </w:rPr>
              <w:t xml:space="preserve"> </w:t>
            </w:r>
            <w:r>
              <w:rPr>
                <w:sz w:val="24"/>
              </w:rPr>
              <w:t>возраста</w:t>
            </w:r>
            <w:r>
              <w:rPr>
                <w:spacing w:val="-3"/>
                <w:sz w:val="24"/>
              </w:rPr>
              <w:t xml:space="preserve"> </w:t>
            </w:r>
            <w:r>
              <w:rPr>
                <w:sz w:val="24"/>
              </w:rPr>
              <w:t>в</w:t>
            </w:r>
            <w:r>
              <w:rPr>
                <w:spacing w:val="-3"/>
                <w:sz w:val="24"/>
              </w:rPr>
              <w:t xml:space="preserve"> </w:t>
            </w:r>
            <w:r>
              <w:rPr>
                <w:spacing w:val="-2"/>
                <w:sz w:val="24"/>
              </w:rPr>
              <w:t>процесс:</w:t>
            </w:r>
          </w:p>
          <w:p>
            <w:pPr>
              <w:pStyle w:val="TableParagraph"/>
              <w:widowControl w:val="false"/>
              <w:numPr>
                <w:ilvl w:val="0"/>
                <w:numId w:val="304"/>
              </w:numPr>
              <w:tabs>
                <w:tab w:val="clear" w:pos="720"/>
                <w:tab w:val="left" w:pos="875" w:leader="none"/>
              </w:tabs>
              <w:spacing w:lineRule="auto" w:line="240" w:before="0" w:after="0"/>
              <w:ind w:left="875" w:right="0" w:hanging="461"/>
              <w:jc w:val="left"/>
              <w:rPr>
                <w:sz w:val="24"/>
              </w:rPr>
            </w:pPr>
            <w:r>
              <w:rPr>
                <w:spacing w:val="-2"/>
                <w:sz w:val="24"/>
              </w:rPr>
              <w:t>сотворчества,</w:t>
            </w:r>
          </w:p>
          <w:p>
            <w:pPr>
              <w:pStyle w:val="TableParagraph"/>
              <w:widowControl w:val="false"/>
              <w:numPr>
                <w:ilvl w:val="0"/>
                <w:numId w:val="304"/>
              </w:numPr>
              <w:tabs>
                <w:tab w:val="clear" w:pos="720"/>
                <w:tab w:val="left" w:pos="875" w:leader="none"/>
              </w:tabs>
              <w:spacing w:lineRule="auto" w:line="240" w:before="0" w:after="0"/>
              <w:ind w:left="875" w:right="0" w:hanging="461"/>
              <w:jc w:val="left"/>
              <w:rPr>
                <w:sz w:val="24"/>
              </w:rPr>
            </w:pPr>
            <w:r>
              <w:rPr>
                <w:spacing w:val="-2"/>
                <w:sz w:val="24"/>
              </w:rPr>
              <w:t>содействия,</w:t>
            </w:r>
          </w:p>
          <w:p>
            <w:pPr>
              <w:pStyle w:val="TableParagraph"/>
              <w:widowControl w:val="false"/>
              <w:numPr>
                <w:ilvl w:val="0"/>
                <w:numId w:val="304"/>
              </w:numPr>
              <w:tabs>
                <w:tab w:val="clear" w:pos="720"/>
                <w:tab w:val="left" w:pos="813" w:leader="none"/>
              </w:tabs>
              <w:spacing w:lineRule="exact" w:line="264" w:before="0" w:after="0"/>
              <w:ind w:left="813" w:right="0" w:hanging="399"/>
              <w:jc w:val="left"/>
              <w:rPr>
                <w:sz w:val="24"/>
              </w:rPr>
            </w:pPr>
            <w:r>
              <w:rPr>
                <w:spacing w:val="-2"/>
                <w:sz w:val="24"/>
              </w:rPr>
              <w:t>Сопереживания</w:t>
            </w:r>
          </w:p>
        </w:tc>
      </w:tr>
      <w:tr>
        <w:trPr>
          <w:trHeight w:val="1103" w:hRule="atLeast"/>
        </w:trPr>
        <w:tc>
          <w:tcPr>
            <w:tcW w:w="96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7" w:hanging="0"/>
              <w:jc w:val="both"/>
              <w:rPr>
                <w:b/>
                <w:b/>
                <w:i/>
                <w:i/>
                <w:sz w:val="24"/>
              </w:rPr>
            </w:pPr>
            <w:r>
              <w:rPr>
                <w:b/>
                <w:i/>
                <w:spacing w:val="-2"/>
                <w:sz w:val="24"/>
              </w:rPr>
              <w:t>Введение</w:t>
            </w:r>
            <w:r>
              <w:rPr>
                <w:b/>
                <w:i/>
                <w:spacing w:val="-5"/>
                <w:sz w:val="24"/>
              </w:rPr>
              <w:t xml:space="preserve"> </w:t>
            </w:r>
            <w:r>
              <w:rPr>
                <w:b/>
                <w:i/>
                <w:spacing w:val="-2"/>
                <w:sz w:val="24"/>
              </w:rPr>
              <w:t>термина</w:t>
            </w:r>
            <w:r>
              <w:rPr>
                <w:b/>
                <w:i/>
                <w:spacing w:val="-4"/>
                <w:sz w:val="24"/>
              </w:rPr>
              <w:t xml:space="preserve"> </w:t>
            </w:r>
            <w:r>
              <w:rPr>
                <w:b/>
                <w:i/>
                <w:spacing w:val="-2"/>
                <w:sz w:val="24"/>
              </w:rPr>
              <w:t>"занятие" не</w:t>
            </w:r>
            <w:r>
              <w:rPr>
                <w:b/>
                <w:i/>
                <w:spacing w:val="-3"/>
                <w:sz w:val="24"/>
              </w:rPr>
              <w:t xml:space="preserve"> </w:t>
            </w:r>
            <w:r>
              <w:rPr>
                <w:b/>
                <w:i/>
                <w:spacing w:val="-2"/>
                <w:sz w:val="24"/>
              </w:rPr>
              <w:t>означает регламентацию</w:t>
            </w:r>
            <w:r>
              <w:rPr>
                <w:b/>
                <w:i/>
                <w:spacing w:val="-4"/>
                <w:sz w:val="24"/>
              </w:rPr>
              <w:t xml:space="preserve"> </w:t>
            </w:r>
            <w:r>
              <w:rPr>
                <w:b/>
                <w:i/>
                <w:spacing w:val="-2"/>
                <w:sz w:val="24"/>
              </w:rPr>
              <w:t xml:space="preserve">процесса. Термин фиксирует </w:t>
            </w:r>
            <w:r>
              <w:rPr>
                <w:b/>
                <w:i/>
                <w:sz w:val="24"/>
              </w:rPr>
              <w:t>форму организации образовательной деятельности. Содержание и педагогически обоснованную</w:t>
            </w:r>
            <w:r>
              <w:rPr>
                <w:b/>
                <w:i/>
                <w:spacing w:val="54"/>
                <w:sz w:val="24"/>
              </w:rPr>
              <w:t xml:space="preserve">   </w:t>
            </w:r>
            <w:r>
              <w:rPr>
                <w:b/>
                <w:i/>
                <w:sz w:val="24"/>
              </w:rPr>
              <w:t>методику</w:t>
            </w:r>
            <w:r>
              <w:rPr>
                <w:b/>
                <w:i/>
                <w:spacing w:val="54"/>
                <w:sz w:val="24"/>
              </w:rPr>
              <w:t xml:space="preserve">   </w:t>
            </w:r>
            <w:r>
              <w:rPr>
                <w:b/>
                <w:i/>
                <w:sz w:val="24"/>
              </w:rPr>
              <w:t>проведения</w:t>
            </w:r>
            <w:r>
              <w:rPr>
                <w:b/>
                <w:i/>
                <w:spacing w:val="55"/>
                <w:sz w:val="24"/>
              </w:rPr>
              <w:t xml:space="preserve">   </w:t>
            </w:r>
            <w:r>
              <w:rPr>
                <w:b/>
                <w:i/>
                <w:sz w:val="24"/>
              </w:rPr>
              <w:t>занятий</w:t>
            </w:r>
            <w:r>
              <w:rPr>
                <w:b/>
                <w:i/>
                <w:spacing w:val="54"/>
                <w:sz w:val="24"/>
              </w:rPr>
              <w:t xml:space="preserve">   </w:t>
            </w:r>
            <w:r>
              <w:rPr>
                <w:b/>
                <w:i/>
                <w:sz w:val="24"/>
              </w:rPr>
              <w:t>педагог</w:t>
            </w:r>
            <w:r>
              <w:rPr>
                <w:b/>
                <w:i/>
                <w:spacing w:val="56"/>
                <w:sz w:val="24"/>
              </w:rPr>
              <w:t xml:space="preserve">   </w:t>
            </w:r>
            <w:r>
              <w:rPr>
                <w:b/>
                <w:i/>
                <w:sz w:val="24"/>
              </w:rPr>
              <w:t>может</w:t>
            </w:r>
            <w:r>
              <w:rPr>
                <w:b/>
                <w:i/>
                <w:spacing w:val="56"/>
                <w:sz w:val="24"/>
              </w:rPr>
              <w:t xml:space="preserve">   </w:t>
            </w:r>
            <w:r>
              <w:rPr>
                <w:b/>
                <w:i/>
                <w:spacing w:val="-2"/>
                <w:sz w:val="24"/>
              </w:rPr>
              <w:t>выбирать</w:t>
            </w:r>
          </w:p>
          <w:p>
            <w:pPr>
              <w:pStyle w:val="TableParagraph"/>
              <w:widowControl w:val="false"/>
              <w:spacing w:lineRule="exact" w:line="259"/>
              <w:jc w:val="both"/>
              <w:rPr>
                <w:b/>
                <w:b/>
                <w:sz w:val="20"/>
              </w:rPr>
            </w:pPr>
            <w:r>
              <w:rPr>
                <w:b/>
                <w:i/>
                <w:sz w:val="24"/>
              </w:rPr>
              <w:t>самостоятельно</w:t>
            </w:r>
            <w:r>
              <w:rPr>
                <w:b/>
                <w:sz w:val="20"/>
              </w:rPr>
              <w:t>,</w:t>
            </w:r>
            <w:r>
              <w:rPr>
                <w:b/>
                <w:spacing w:val="-6"/>
                <w:sz w:val="20"/>
              </w:rPr>
              <w:t xml:space="preserve"> </w:t>
            </w:r>
            <w:r>
              <w:rPr>
                <w:b/>
                <w:sz w:val="20"/>
              </w:rPr>
              <w:t>(п.24.14</w:t>
            </w:r>
            <w:r>
              <w:rPr>
                <w:b/>
                <w:spacing w:val="-5"/>
                <w:sz w:val="20"/>
              </w:rPr>
              <w:t xml:space="preserve"> </w:t>
            </w:r>
            <w:r>
              <w:rPr>
                <w:b/>
                <w:sz w:val="20"/>
              </w:rPr>
              <w:t>ФОП</w:t>
            </w:r>
            <w:r>
              <w:rPr>
                <w:b/>
                <w:spacing w:val="-6"/>
                <w:sz w:val="20"/>
              </w:rPr>
              <w:t xml:space="preserve"> </w:t>
            </w:r>
            <w:r>
              <w:rPr>
                <w:b/>
                <w:spacing w:val="-5"/>
                <w:sz w:val="20"/>
              </w:rPr>
              <w:t>ДО)</w:t>
            </w:r>
          </w:p>
        </w:tc>
      </w:tr>
      <w:tr>
        <w:trPr>
          <w:trHeight w:val="2760" w:hRule="atLeast"/>
        </w:trPr>
        <w:tc>
          <w:tcPr>
            <w:tcW w:w="3277" w:type="dxa"/>
            <w:tcBorders>
              <w:top w:val="single" w:sz="4" w:space="0" w:color="000000"/>
              <w:left w:val="single" w:sz="4" w:space="0" w:color="000000"/>
              <w:bottom w:val="single" w:sz="4" w:space="0" w:color="000000"/>
              <w:right w:val="single" w:sz="4" w:space="0" w:color="7E7E7E"/>
            </w:tcBorders>
          </w:tcPr>
          <w:p>
            <w:pPr>
              <w:pStyle w:val="TableParagraph"/>
              <w:widowControl w:val="false"/>
              <w:ind w:left="107" w:right="87" w:hanging="0"/>
              <w:rPr>
                <w:b/>
                <w:b/>
                <w:i/>
                <w:i/>
                <w:sz w:val="24"/>
              </w:rPr>
            </w:pPr>
            <w:r>
              <w:rPr>
                <w:b/>
                <w:i/>
                <w:spacing w:val="-2"/>
                <w:sz w:val="24"/>
              </w:rPr>
              <w:t>Образовательная деятельность,</w:t>
            </w:r>
          </w:p>
          <w:p>
            <w:pPr>
              <w:pStyle w:val="TableParagraph"/>
              <w:widowControl w:val="false"/>
              <w:tabs>
                <w:tab w:val="clear" w:pos="720"/>
                <w:tab w:val="left" w:pos="2114" w:leader="none"/>
                <w:tab w:val="left" w:pos="2543" w:leader="none"/>
              </w:tabs>
              <w:ind w:left="107" w:right="98" w:hanging="0"/>
              <w:rPr>
                <w:b/>
                <w:b/>
                <w:sz w:val="24"/>
              </w:rPr>
            </w:pPr>
            <w:r>
              <w:rPr>
                <w:b/>
                <w:i/>
                <w:spacing w:val="-2"/>
                <w:sz w:val="24"/>
              </w:rPr>
              <w:t>осуществляемая</w:t>
            </w:r>
            <w:r>
              <w:rPr>
                <w:b/>
                <w:i/>
                <w:sz w:val="24"/>
              </w:rPr>
              <w:tab/>
            </w:r>
            <w:r>
              <w:rPr>
                <w:b/>
                <w:i/>
                <w:spacing w:val="-6"/>
                <w:sz w:val="24"/>
              </w:rPr>
              <w:t>во</w:t>
            </w:r>
            <w:r>
              <w:rPr>
                <w:b/>
                <w:i/>
                <w:sz w:val="24"/>
              </w:rPr>
              <w:tab/>
            </w:r>
            <w:r>
              <w:rPr>
                <w:b/>
                <w:i/>
                <w:spacing w:val="-4"/>
                <w:sz w:val="24"/>
              </w:rPr>
              <w:t xml:space="preserve">время </w:t>
            </w:r>
            <w:r>
              <w:rPr>
                <w:b/>
                <w:i/>
                <w:sz w:val="24"/>
              </w:rPr>
              <w:t>прогулки, включает</w:t>
            </w:r>
            <w:r>
              <w:rPr>
                <w:b/>
                <w:sz w:val="24"/>
              </w:rPr>
              <w:t>:</w:t>
            </w:r>
          </w:p>
        </w:tc>
        <w:tc>
          <w:tcPr>
            <w:tcW w:w="6358" w:type="dxa"/>
            <w:tcBorders>
              <w:top w:val="single" w:sz="4" w:space="0" w:color="000000"/>
              <w:left w:val="single" w:sz="4" w:space="0" w:color="7E7E7E"/>
              <w:bottom w:val="single" w:sz="4" w:space="0" w:color="000000"/>
              <w:right w:val="single" w:sz="4" w:space="0" w:color="000000"/>
            </w:tcBorders>
          </w:tcPr>
          <w:p>
            <w:pPr>
              <w:pStyle w:val="TableParagraph"/>
              <w:widowControl w:val="false"/>
              <w:numPr>
                <w:ilvl w:val="0"/>
                <w:numId w:val="303"/>
              </w:numPr>
              <w:tabs>
                <w:tab w:val="clear" w:pos="720"/>
                <w:tab w:val="left" w:pos="813" w:leader="none"/>
              </w:tabs>
              <w:spacing w:lineRule="auto" w:line="240" w:before="0" w:after="0"/>
              <w:ind w:left="193" w:right="96" w:hanging="0"/>
              <w:jc w:val="both"/>
              <w:rPr>
                <w:sz w:val="24"/>
              </w:rPr>
            </w:pPr>
            <w:r>
              <w:rPr>
                <w:i/>
                <w:sz w:val="24"/>
              </w:rPr>
              <w:t xml:space="preserve">наблюдения за объектами </w:t>
            </w:r>
            <w:r>
              <w:rPr>
                <w:sz w:val="24"/>
              </w:rPr>
              <w:t>и явлениями природы, направленные на установление разнообразных связей и зависимостей в природе, воспитание отношения к ней;</w:t>
            </w:r>
          </w:p>
          <w:p>
            <w:pPr>
              <w:pStyle w:val="TableParagraph"/>
              <w:widowControl w:val="false"/>
              <w:numPr>
                <w:ilvl w:val="0"/>
                <w:numId w:val="303"/>
              </w:numPr>
              <w:tabs>
                <w:tab w:val="clear" w:pos="720"/>
                <w:tab w:val="left" w:pos="813" w:leader="none"/>
              </w:tabs>
              <w:spacing w:lineRule="auto" w:line="240" w:before="0" w:after="0"/>
              <w:ind w:left="193" w:right="97" w:hanging="0"/>
              <w:jc w:val="both"/>
              <w:rPr>
                <w:sz w:val="24"/>
              </w:rPr>
            </w:pPr>
            <w:r>
              <w:rPr>
                <w:i/>
                <w:sz w:val="24"/>
              </w:rPr>
              <w:t>подвижные игры и спортивные упражнения</w:t>
            </w:r>
            <w:r>
              <w:rPr>
                <w:sz w:val="24"/>
              </w:rPr>
              <w:t>, направленные на оптимизацию режима двигательной активности и укрепление здоровья детей;</w:t>
            </w:r>
          </w:p>
          <w:p>
            <w:pPr>
              <w:pStyle w:val="TableParagraph"/>
              <w:widowControl w:val="false"/>
              <w:numPr>
                <w:ilvl w:val="0"/>
                <w:numId w:val="303"/>
              </w:numPr>
              <w:tabs>
                <w:tab w:val="clear" w:pos="720"/>
                <w:tab w:val="left" w:pos="813" w:leader="none"/>
              </w:tabs>
              <w:spacing w:lineRule="auto" w:line="240" w:before="0" w:after="0"/>
              <w:ind w:left="193" w:right="101" w:hanging="0"/>
              <w:jc w:val="both"/>
              <w:rPr>
                <w:sz w:val="24"/>
              </w:rPr>
            </w:pPr>
            <w:r>
              <w:rPr>
                <w:i/>
                <w:sz w:val="24"/>
              </w:rPr>
              <w:t xml:space="preserve">экспериментирование с объектами неживой </w:t>
            </w:r>
            <w:r>
              <w:rPr>
                <w:i/>
                <w:spacing w:val="-2"/>
                <w:sz w:val="24"/>
              </w:rPr>
              <w:t>природы</w:t>
            </w:r>
            <w:r>
              <w:rPr>
                <w:spacing w:val="-2"/>
                <w:sz w:val="24"/>
              </w:rPr>
              <w:t>;</w:t>
            </w:r>
          </w:p>
          <w:p>
            <w:pPr>
              <w:pStyle w:val="TableParagraph"/>
              <w:widowControl w:val="false"/>
              <w:numPr>
                <w:ilvl w:val="0"/>
                <w:numId w:val="303"/>
              </w:numPr>
              <w:tabs>
                <w:tab w:val="clear" w:pos="720"/>
                <w:tab w:val="left" w:pos="813" w:leader="none"/>
              </w:tabs>
              <w:spacing w:lineRule="atLeast" w:line="270" w:before="0" w:after="0"/>
              <w:ind w:left="193" w:right="97" w:hanging="0"/>
              <w:jc w:val="both"/>
              <w:rPr>
                <w:sz w:val="24"/>
              </w:rPr>
            </w:pPr>
            <w:r>
              <w:rPr>
                <w:i/>
                <w:sz w:val="24"/>
              </w:rPr>
              <w:t xml:space="preserve">сюжетно-ролевые и конструктивные игры </w:t>
            </w:r>
            <w:r>
              <w:rPr>
                <w:sz w:val="24"/>
              </w:rPr>
              <w:t>(с песком, со снегом, с природным материалом);</w:t>
            </w:r>
          </w:p>
        </w:tc>
      </w:tr>
    </w:tbl>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636" w:type="dxa"/>
        <w:jc w:val="left"/>
        <w:tblInd w:w="1272" w:type="dxa"/>
        <w:tblLayout w:type="fixed"/>
        <w:tblCellMar>
          <w:top w:w="0" w:type="dxa"/>
          <w:left w:w="5" w:type="dxa"/>
          <w:bottom w:w="0" w:type="dxa"/>
          <w:right w:w="5" w:type="dxa"/>
        </w:tblCellMar>
        <w:tblLook w:val="01e0"/>
      </w:tblPr>
      <w:tblGrid>
        <w:gridCol w:w="3277"/>
        <w:gridCol w:w="6358"/>
      </w:tblGrid>
      <w:tr>
        <w:trPr>
          <w:trHeight w:val="1658" w:hRule="atLeast"/>
        </w:trPr>
        <w:tc>
          <w:tcPr>
            <w:tcW w:w="3277" w:type="dxa"/>
            <w:tcBorders>
              <w:top w:val="single" w:sz="4" w:space="0" w:color="000000"/>
              <w:left w:val="single" w:sz="4" w:space="0" w:color="000000"/>
              <w:bottom w:val="single" w:sz="4" w:space="0" w:color="000000"/>
              <w:right w:val="single" w:sz="4" w:space="0" w:color="7E7E7E"/>
            </w:tcBorders>
          </w:tcPr>
          <w:p>
            <w:pPr>
              <w:pStyle w:val="TableParagraph"/>
              <w:widowControl w:val="false"/>
              <w:ind w:left="0" w:right="0" w:hanging="0"/>
              <w:rPr>
                <w:sz w:val="24"/>
              </w:rPr>
            </w:pPr>
            <w:r>
              <w:rPr>
                <w:sz w:val="24"/>
              </w:rPr>
            </w:r>
          </w:p>
        </w:tc>
        <w:tc>
          <w:tcPr>
            <w:tcW w:w="6358" w:type="dxa"/>
            <w:tcBorders>
              <w:top w:val="single" w:sz="4" w:space="0" w:color="000000"/>
              <w:left w:val="single" w:sz="4" w:space="0" w:color="7E7E7E"/>
              <w:bottom w:val="single" w:sz="4" w:space="0" w:color="000000"/>
              <w:right w:val="single" w:sz="4" w:space="0" w:color="000000"/>
            </w:tcBorders>
          </w:tcPr>
          <w:p>
            <w:pPr>
              <w:pStyle w:val="TableParagraph"/>
              <w:widowControl w:val="false"/>
              <w:numPr>
                <w:ilvl w:val="0"/>
                <w:numId w:val="302"/>
              </w:numPr>
              <w:tabs>
                <w:tab w:val="clear" w:pos="720"/>
                <w:tab w:val="left" w:pos="815" w:leader="none"/>
              </w:tabs>
              <w:spacing w:lineRule="auto" w:line="240" w:before="0" w:after="0"/>
              <w:ind w:left="193" w:right="98" w:hanging="0"/>
              <w:jc w:val="left"/>
              <w:rPr>
                <w:sz w:val="24"/>
              </w:rPr>
            </w:pPr>
            <w:r>
              <w:rPr>
                <w:i/>
                <w:sz w:val="24"/>
              </w:rPr>
              <w:t>элементарную</w:t>
            </w:r>
            <w:r>
              <w:rPr>
                <w:i/>
                <w:spacing w:val="80"/>
                <w:sz w:val="24"/>
              </w:rPr>
              <w:t xml:space="preserve"> </w:t>
            </w:r>
            <w:r>
              <w:rPr>
                <w:i/>
                <w:sz w:val="24"/>
              </w:rPr>
              <w:t>трудовую</w:t>
            </w:r>
            <w:r>
              <w:rPr>
                <w:i/>
                <w:spacing w:val="80"/>
                <w:sz w:val="24"/>
              </w:rPr>
              <w:t xml:space="preserve"> </w:t>
            </w:r>
            <w:r>
              <w:rPr>
                <w:i/>
                <w:sz w:val="24"/>
              </w:rPr>
              <w:t>деятельность</w:t>
            </w:r>
            <w:r>
              <w:rPr>
                <w:i/>
                <w:spacing w:val="80"/>
                <w:sz w:val="24"/>
              </w:rPr>
              <w:t xml:space="preserve"> </w:t>
            </w:r>
            <w:r>
              <w:rPr>
                <w:sz w:val="24"/>
              </w:rPr>
              <w:t>детей</w:t>
            </w:r>
            <w:r>
              <w:rPr>
                <w:spacing w:val="80"/>
                <w:sz w:val="24"/>
              </w:rPr>
              <w:t xml:space="preserve"> </w:t>
            </w:r>
            <w:r>
              <w:rPr>
                <w:sz w:val="24"/>
              </w:rPr>
              <w:t>на участке ДОО;</w:t>
            </w:r>
          </w:p>
          <w:p>
            <w:pPr>
              <w:pStyle w:val="TableParagraph"/>
              <w:widowControl w:val="false"/>
              <w:numPr>
                <w:ilvl w:val="0"/>
                <w:numId w:val="302"/>
              </w:numPr>
              <w:tabs>
                <w:tab w:val="clear" w:pos="720"/>
                <w:tab w:val="left" w:pos="815" w:leader="none"/>
                <w:tab w:val="left" w:pos="2271" w:leader="none"/>
                <w:tab w:val="left" w:pos="3566" w:leader="none"/>
                <w:tab w:val="left" w:pos="4881" w:leader="none"/>
                <w:tab w:val="left" w:pos="5406" w:leader="none"/>
              </w:tabs>
              <w:spacing w:lineRule="auto" w:line="240" w:before="0" w:after="0"/>
              <w:ind w:left="193" w:right="94" w:hanging="0"/>
              <w:jc w:val="left"/>
              <w:rPr>
                <w:sz w:val="24"/>
              </w:rPr>
            </w:pPr>
            <w:r>
              <w:rPr>
                <w:i/>
                <w:spacing w:val="-2"/>
                <w:sz w:val="24"/>
              </w:rPr>
              <w:t>свободное</w:t>
            </w:r>
            <w:r>
              <w:rPr>
                <w:i/>
                <w:sz w:val="24"/>
              </w:rPr>
              <w:tab/>
            </w:r>
            <w:r>
              <w:rPr>
                <w:i/>
                <w:spacing w:val="-2"/>
                <w:sz w:val="24"/>
              </w:rPr>
              <w:t>общение</w:t>
            </w:r>
            <w:r>
              <w:rPr>
                <w:i/>
                <w:sz w:val="24"/>
              </w:rPr>
              <w:tab/>
            </w:r>
            <w:r>
              <w:rPr>
                <w:i/>
                <w:spacing w:val="-2"/>
                <w:sz w:val="24"/>
              </w:rPr>
              <w:t>педагога</w:t>
            </w:r>
            <w:r>
              <w:rPr>
                <w:i/>
                <w:sz w:val="24"/>
              </w:rPr>
              <w:tab/>
            </w:r>
            <w:r>
              <w:rPr>
                <w:i/>
                <w:spacing w:val="-10"/>
                <w:sz w:val="24"/>
              </w:rPr>
              <w:t>с</w:t>
            </w:r>
            <w:r>
              <w:rPr>
                <w:i/>
                <w:sz w:val="24"/>
              </w:rPr>
              <w:tab/>
            </w:r>
            <w:r>
              <w:rPr>
                <w:i/>
                <w:spacing w:val="-2"/>
                <w:sz w:val="24"/>
              </w:rPr>
              <w:t>детьми</w:t>
            </w:r>
            <w:r>
              <w:rPr>
                <w:spacing w:val="-2"/>
                <w:sz w:val="24"/>
              </w:rPr>
              <w:t xml:space="preserve">, </w:t>
            </w:r>
            <w:r>
              <w:rPr>
                <w:sz w:val="24"/>
              </w:rPr>
              <w:t>индивидуальную работу;</w:t>
            </w:r>
          </w:p>
          <w:p>
            <w:pPr>
              <w:pStyle w:val="TableParagraph"/>
              <w:widowControl w:val="false"/>
              <w:numPr>
                <w:ilvl w:val="0"/>
                <w:numId w:val="302"/>
              </w:numPr>
              <w:tabs>
                <w:tab w:val="clear" w:pos="720"/>
                <w:tab w:val="left" w:pos="815" w:leader="none"/>
                <w:tab w:val="left" w:pos="2439" w:leader="none"/>
                <w:tab w:val="left" w:pos="4176" w:leader="none"/>
                <w:tab w:val="left" w:pos="5809" w:leader="none"/>
              </w:tabs>
              <w:spacing w:lineRule="atLeast" w:line="270" w:before="0" w:after="0"/>
              <w:ind w:left="193" w:right="100" w:hanging="0"/>
              <w:jc w:val="left"/>
              <w:rPr>
                <w:i/>
                <w:i/>
                <w:sz w:val="24"/>
              </w:rPr>
            </w:pPr>
            <w:r>
              <w:rPr>
                <w:i/>
                <w:spacing w:val="-2"/>
                <w:sz w:val="24"/>
              </w:rPr>
              <w:t>проведение</w:t>
            </w:r>
            <w:r>
              <w:rPr>
                <w:i/>
                <w:sz w:val="24"/>
              </w:rPr>
              <w:tab/>
            </w:r>
            <w:r>
              <w:rPr>
                <w:i/>
                <w:spacing w:val="-2"/>
                <w:sz w:val="24"/>
              </w:rPr>
              <w:t>спортивных</w:t>
            </w:r>
            <w:r>
              <w:rPr>
                <w:i/>
                <w:sz w:val="24"/>
              </w:rPr>
              <w:tab/>
            </w:r>
            <w:r>
              <w:rPr>
                <w:i/>
                <w:spacing w:val="-2"/>
                <w:sz w:val="24"/>
              </w:rPr>
              <w:t>праздников</w:t>
            </w:r>
            <w:r>
              <w:rPr>
                <w:i/>
                <w:sz w:val="24"/>
              </w:rPr>
              <w:tab/>
            </w:r>
            <w:r>
              <w:rPr>
                <w:i/>
                <w:spacing w:val="-4"/>
                <w:sz w:val="24"/>
              </w:rPr>
              <w:t xml:space="preserve">(при </w:t>
            </w:r>
            <w:r>
              <w:rPr>
                <w:i/>
                <w:spacing w:val="-2"/>
                <w:sz w:val="24"/>
              </w:rPr>
              <w:t>необходимости)</w:t>
            </w:r>
          </w:p>
        </w:tc>
      </w:tr>
      <w:tr>
        <w:trPr>
          <w:trHeight w:val="7728" w:hRule="atLeast"/>
        </w:trPr>
        <w:tc>
          <w:tcPr>
            <w:tcW w:w="3277" w:type="dxa"/>
            <w:tcBorders>
              <w:top w:val="single" w:sz="4" w:space="0" w:color="000000"/>
              <w:left w:val="single" w:sz="4" w:space="0" w:color="000000"/>
              <w:bottom w:val="single" w:sz="4" w:space="0" w:color="000000"/>
              <w:right w:val="single" w:sz="4" w:space="0" w:color="7E7E7E"/>
            </w:tcBorders>
          </w:tcPr>
          <w:p>
            <w:pPr>
              <w:pStyle w:val="TableParagraph"/>
              <w:widowControl w:val="false"/>
              <w:ind w:left="107" w:right="87" w:hanging="0"/>
              <w:rPr>
                <w:b/>
                <w:b/>
                <w:i/>
                <w:i/>
                <w:sz w:val="24"/>
              </w:rPr>
            </w:pPr>
            <w:r>
              <w:rPr>
                <w:b/>
                <w:i/>
                <w:spacing w:val="-2"/>
                <w:sz w:val="24"/>
              </w:rPr>
              <w:t>Образовательная деятельность,</w:t>
            </w:r>
          </w:p>
          <w:p>
            <w:pPr>
              <w:pStyle w:val="TableParagraph"/>
              <w:widowControl w:val="false"/>
              <w:ind w:left="107" w:right="97" w:hanging="0"/>
              <w:jc w:val="both"/>
              <w:rPr>
                <w:b/>
                <w:b/>
                <w:sz w:val="24"/>
              </w:rPr>
            </w:pPr>
            <w:r>
              <w:rPr>
                <w:b/>
                <w:i/>
                <w:sz w:val="24"/>
              </w:rPr>
              <w:t>осуществляемая во вторую половину дня</w:t>
            </w:r>
            <w:r>
              <w:rPr>
                <w:b/>
                <w:sz w:val="24"/>
              </w:rPr>
              <w:t xml:space="preserve">, может </w:t>
            </w:r>
            <w:r>
              <w:rPr>
                <w:b/>
                <w:spacing w:val="-2"/>
                <w:sz w:val="24"/>
              </w:rPr>
              <w:t>включать:</w:t>
            </w:r>
          </w:p>
        </w:tc>
        <w:tc>
          <w:tcPr>
            <w:tcW w:w="6358" w:type="dxa"/>
            <w:tcBorders>
              <w:top w:val="single" w:sz="4" w:space="0" w:color="000000"/>
              <w:left w:val="single" w:sz="4" w:space="0" w:color="7E7E7E"/>
              <w:bottom w:val="single" w:sz="4" w:space="0" w:color="000000"/>
              <w:right w:val="single" w:sz="4" w:space="0" w:color="000000"/>
            </w:tcBorders>
          </w:tcPr>
          <w:p>
            <w:pPr>
              <w:pStyle w:val="TableParagraph"/>
              <w:widowControl w:val="false"/>
              <w:numPr>
                <w:ilvl w:val="0"/>
                <w:numId w:val="301"/>
              </w:numPr>
              <w:tabs>
                <w:tab w:val="clear" w:pos="720"/>
                <w:tab w:val="left" w:pos="813" w:leader="none"/>
              </w:tabs>
              <w:spacing w:lineRule="auto" w:line="240" w:before="0" w:after="0"/>
              <w:ind w:left="193" w:right="93" w:hanging="0"/>
              <w:jc w:val="both"/>
              <w:rPr>
                <w:sz w:val="24"/>
              </w:rPr>
            </w:pPr>
            <w:r>
              <w:rPr>
                <w:i/>
                <w:sz w:val="24"/>
              </w:rPr>
              <w:t xml:space="preserve">элементарную трудовую деятельность детей </w:t>
            </w:r>
            <w:r>
              <w:rPr>
                <w:sz w:val="24"/>
              </w:rPr>
              <w:t>(уборка групповой комнаты; ремонт книг, настольно- печатных игр; стирка кукольного белья; изготовление игрушек-самоделок для игр малышей);</w:t>
            </w:r>
          </w:p>
          <w:p>
            <w:pPr>
              <w:pStyle w:val="TableParagraph"/>
              <w:widowControl w:val="false"/>
              <w:numPr>
                <w:ilvl w:val="0"/>
                <w:numId w:val="301"/>
              </w:numPr>
              <w:tabs>
                <w:tab w:val="clear" w:pos="720"/>
                <w:tab w:val="left" w:pos="813" w:leader="none"/>
              </w:tabs>
              <w:spacing w:lineRule="auto" w:line="240" w:before="0" w:after="0"/>
              <w:ind w:left="193" w:right="97" w:hanging="0"/>
              <w:jc w:val="both"/>
              <w:rPr>
                <w:sz w:val="24"/>
              </w:rPr>
            </w:pPr>
            <w:r>
              <w:rPr>
                <w:i/>
                <w:sz w:val="24"/>
              </w:rPr>
              <w:t>проведение зрелищных мероприятий, развлечений</w:t>
            </w:r>
            <w:r>
              <w:rPr>
                <w:sz w:val="24"/>
              </w:rPr>
              <w:t>, праздников (кукольный, настольный, теневой театры, игры-драматизации; концерты; спортивные, музыкальные и литературные досуги и другое);</w:t>
            </w:r>
          </w:p>
          <w:p>
            <w:pPr>
              <w:pStyle w:val="TableParagraph"/>
              <w:widowControl w:val="false"/>
              <w:numPr>
                <w:ilvl w:val="0"/>
                <w:numId w:val="301"/>
              </w:numPr>
              <w:tabs>
                <w:tab w:val="clear" w:pos="720"/>
                <w:tab w:val="left" w:pos="813" w:leader="none"/>
                <w:tab w:val="left" w:pos="2206" w:leader="none"/>
                <w:tab w:val="left" w:pos="4268" w:leader="none"/>
              </w:tabs>
              <w:spacing w:lineRule="auto" w:line="240" w:before="0" w:after="0"/>
              <w:ind w:left="193" w:right="97" w:hanging="0"/>
              <w:jc w:val="both"/>
              <w:rPr>
                <w:sz w:val="24"/>
              </w:rPr>
            </w:pPr>
            <w:r>
              <w:rPr>
                <w:i/>
                <w:sz w:val="24"/>
              </w:rPr>
              <w:t xml:space="preserve">игровые ситуации, </w:t>
            </w:r>
            <w:r>
              <w:rPr>
                <w:sz w:val="24"/>
              </w:rPr>
              <w:t xml:space="preserve">индивидуальные игры и игры </w:t>
            </w:r>
            <w:r>
              <w:rPr>
                <w:spacing w:val="-2"/>
                <w:sz w:val="24"/>
              </w:rPr>
              <w:t>небольшими</w:t>
            </w:r>
            <w:r>
              <w:rPr>
                <w:sz w:val="24"/>
              </w:rPr>
              <w:tab/>
            </w:r>
            <w:r>
              <w:rPr>
                <w:spacing w:val="-2"/>
                <w:sz w:val="24"/>
              </w:rPr>
              <w:t>подгруппами</w:t>
            </w:r>
            <w:r>
              <w:rPr>
                <w:sz w:val="24"/>
              </w:rPr>
              <w:tab/>
            </w:r>
            <w:r>
              <w:rPr>
                <w:spacing w:val="-2"/>
                <w:sz w:val="24"/>
              </w:rPr>
              <w:t xml:space="preserve">(сюжетно-ролевые, </w:t>
            </w:r>
            <w:r>
              <w:rPr>
                <w:sz w:val="24"/>
              </w:rPr>
              <w:t>режиссерские,</w:t>
            </w:r>
            <w:r>
              <w:rPr>
                <w:spacing w:val="-4"/>
                <w:sz w:val="24"/>
              </w:rPr>
              <w:t xml:space="preserve"> </w:t>
            </w:r>
            <w:r>
              <w:rPr>
                <w:sz w:val="24"/>
              </w:rPr>
              <w:t>дидактические,</w:t>
            </w:r>
            <w:r>
              <w:rPr>
                <w:spacing w:val="-4"/>
                <w:sz w:val="24"/>
              </w:rPr>
              <w:t xml:space="preserve"> </w:t>
            </w:r>
            <w:r>
              <w:rPr>
                <w:sz w:val="24"/>
              </w:rPr>
              <w:t>подвижные,</w:t>
            </w:r>
            <w:r>
              <w:rPr>
                <w:spacing w:val="-4"/>
                <w:sz w:val="24"/>
              </w:rPr>
              <w:t xml:space="preserve"> </w:t>
            </w:r>
            <w:r>
              <w:rPr>
                <w:sz w:val="24"/>
              </w:rPr>
              <w:t>музыкальные</w:t>
            </w:r>
            <w:r>
              <w:rPr>
                <w:spacing w:val="-4"/>
                <w:sz w:val="24"/>
              </w:rPr>
              <w:t xml:space="preserve"> </w:t>
            </w:r>
            <w:r>
              <w:rPr>
                <w:sz w:val="24"/>
              </w:rPr>
              <w:t xml:space="preserve">и </w:t>
            </w:r>
            <w:r>
              <w:rPr>
                <w:spacing w:val="-2"/>
                <w:sz w:val="24"/>
              </w:rPr>
              <w:t>другие);</w:t>
            </w:r>
          </w:p>
          <w:p>
            <w:pPr>
              <w:pStyle w:val="TableParagraph"/>
              <w:widowControl w:val="false"/>
              <w:numPr>
                <w:ilvl w:val="0"/>
                <w:numId w:val="301"/>
              </w:numPr>
              <w:tabs>
                <w:tab w:val="clear" w:pos="720"/>
                <w:tab w:val="left" w:pos="813" w:leader="none"/>
              </w:tabs>
              <w:spacing w:lineRule="auto" w:line="240" w:before="0" w:after="0"/>
              <w:ind w:left="193" w:right="96" w:hanging="0"/>
              <w:jc w:val="both"/>
              <w:rPr>
                <w:sz w:val="24"/>
              </w:rPr>
            </w:pPr>
            <w:r>
              <w:rPr>
                <w:i/>
                <w:sz w:val="24"/>
              </w:rPr>
              <w:t>опыты</w:t>
            </w:r>
            <w:r>
              <w:rPr>
                <w:i/>
                <w:spacing w:val="-15"/>
                <w:sz w:val="24"/>
              </w:rPr>
              <w:t xml:space="preserve"> </w:t>
            </w:r>
            <w:r>
              <w:rPr>
                <w:i/>
                <w:sz w:val="24"/>
              </w:rPr>
              <w:t>и</w:t>
            </w:r>
            <w:r>
              <w:rPr>
                <w:i/>
                <w:spacing w:val="-15"/>
                <w:sz w:val="24"/>
              </w:rPr>
              <w:t xml:space="preserve"> </w:t>
            </w:r>
            <w:r>
              <w:rPr>
                <w:i/>
                <w:sz w:val="24"/>
              </w:rPr>
              <w:t>эксперименты,</w:t>
            </w:r>
            <w:r>
              <w:rPr>
                <w:i/>
                <w:spacing w:val="-15"/>
                <w:sz w:val="24"/>
              </w:rPr>
              <w:t xml:space="preserve"> </w:t>
            </w:r>
            <w:r>
              <w:rPr>
                <w:sz w:val="24"/>
              </w:rPr>
              <w:t>практико-ориентированные проекты, коллекционирование и другое;</w:t>
            </w:r>
          </w:p>
          <w:p>
            <w:pPr>
              <w:pStyle w:val="TableParagraph"/>
              <w:widowControl w:val="false"/>
              <w:numPr>
                <w:ilvl w:val="0"/>
                <w:numId w:val="301"/>
              </w:numPr>
              <w:tabs>
                <w:tab w:val="clear" w:pos="720"/>
                <w:tab w:val="left" w:pos="813" w:leader="none"/>
                <w:tab w:val="left" w:pos="2341" w:leader="none"/>
                <w:tab w:val="left" w:pos="4881" w:leader="none"/>
              </w:tabs>
              <w:spacing w:lineRule="auto" w:line="240" w:before="0" w:after="0"/>
              <w:ind w:left="193" w:right="97" w:hanging="0"/>
              <w:jc w:val="both"/>
              <w:rPr>
                <w:sz w:val="24"/>
              </w:rPr>
            </w:pPr>
            <w:r>
              <w:rPr>
                <w:i/>
                <w:spacing w:val="-2"/>
                <w:sz w:val="24"/>
              </w:rPr>
              <w:t>чтение</w:t>
            </w:r>
            <w:r>
              <w:rPr>
                <w:i/>
                <w:sz w:val="24"/>
              </w:rPr>
              <w:tab/>
            </w:r>
            <w:r>
              <w:rPr>
                <w:i/>
                <w:spacing w:val="-2"/>
                <w:sz w:val="24"/>
              </w:rPr>
              <w:t>художественной</w:t>
            </w:r>
            <w:r>
              <w:rPr>
                <w:i/>
                <w:sz w:val="24"/>
              </w:rPr>
              <w:tab/>
            </w:r>
            <w:r>
              <w:rPr>
                <w:i/>
                <w:spacing w:val="-2"/>
                <w:sz w:val="24"/>
              </w:rPr>
              <w:t>литературы</w:t>
            </w:r>
            <w:r>
              <w:rPr>
                <w:spacing w:val="-2"/>
                <w:sz w:val="24"/>
              </w:rPr>
              <w:t xml:space="preserve">, </w:t>
            </w:r>
            <w:r>
              <w:rPr>
                <w:sz w:val="24"/>
              </w:rPr>
              <w:t>прослушивание аудиозаписей лучших образов чтения, рассматривание иллюстраций, просмотр мультфильмов и так далее;</w:t>
            </w:r>
          </w:p>
          <w:p>
            <w:pPr>
              <w:pStyle w:val="TableParagraph"/>
              <w:widowControl w:val="false"/>
              <w:numPr>
                <w:ilvl w:val="0"/>
                <w:numId w:val="301"/>
              </w:numPr>
              <w:tabs>
                <w:tab w:val="clear" w:pos="720"/>
                <w:tab w:val="left" w:pos="813" w:leader="none"/>
              </w:tabs>
              <w:spacing w:lineRule="auto" w:line="240" w:before="0" w:after="0"/>
              <w:ind w:left="193" w:right="94" w:hanging="0"/>
              <w:jc w:val="both"/>
              <w:rPr>
                <w:sz w:val="24"/>
              </w:rPr>
            </w:pPr>
            <w:r>
              <w:rPr>
                <w:i/>
                <w:sz w:val="24"/>
              </w:rPr>
              <w:t>слушание и исполнение музыкальных произведений</w:t>
            </w:r>
            <w:r>
              <w:rPr>
                <w:sz w:val="24"/>
              </w:rPr>
              <w:t xml:space="preserve">, музыкально-ритмические движения, музыкальные игры и </w:t>
            </w:r>
            <w:r>
              <w:rPr>
                <w:spacing w:val="-2"/>
                <w:sz w:val="24"/>
              </w:rPr>
              <w:t>импровизации;</w:t>
            </w:r>
          </w:p>
          <w:p>
            <w:pPr>
              <w:pStyle w:val="TableParagraph"/>
              <w:widowControl w:val="false"/>
              <w:numPr>
                <w:ilvl w:val="0"/>
                <w:numId w:val="301"/>
              </w:numPr>
              <w:tabs>
                <w:tab w:val="clear" w:pos="720"/>
                <w:tab w:val="left" w:pos="813" w:leader="none"/>
              </w:tabs>
              <w:spacing w:lineRule="auto" w:line="240" w:before="0" w:after="0"/>
              <w:ind w:left="193" w:right="99" w:hanging="0"/>
              <w:jc w:val="both"/>
              <w:rPr>
                <w:sz w:val="24"/>
              </w:rPr>
            </w:pPr>
            <w:r>
              <w:rPr>
                <w:i/>
                <w:sz w:val="24"/>
              </w:rPr>
              <w:t>организация и (или) посещение выставок детского творчества</w:t>
            </w:r>
            <w:r>
              <w:rPr>
                <w:sz w:val="24"/>
              </w:rPr>
              <w:t>, изобразительного искусства, мастерских; просмотр репродукций картин классиков и современных художников и другого;</w:t>
            </w:r>
          </w:p>
          <w:p>
            <w:pPr>
              <w:pStyle w:val="TableParagraph"/>
              <w:widowControl w:val="false"/>
              <w:numPr>
                <w:ilvl w:val="0"/>
                <w:numId w:val="301"/>
              </w:numPr>
              <w:tabs>
                <w:tab w:val="clear" w:pos="720"/>
                <w:tab w:val="left" w:pos="813" w:leader="none"/>
              </w:tabs>
              <w:spacing w:lineRule="auto" w:line="240" w:before="0" w:after="0"/>
              <w:ind w:left="193" w:right="98" w:hanging="0"/>
              <w:jc w:val="both"/>
              <w:rPr>
                <w:sz w:val="24"/>
              </w:rPr>
            </w:pPr>
            <w:r>
              <w:rPr>
                <w:i/>
                <w:sz w:val="24"/>
              </w:rPr>
              <w:t>индивидуальную</w:t>
            </w:r>
            <w:r>
              <w:rPr>
                <w:i/>
                <w:spacing w:val="-8"/>
                <w:sz w:val="24"/>
              </w:rPr>
              <w:t xml:space="preserve"> </w:t>
            </w:r>
            <w:r>
              <w:rPr>
                <w:i/>
                <w:sz w:val="24"/>
              </w:rPr>
              <w:t>работу</w:t>
            </w:r>
            <w:r>
              <w:rPr>
                <w:i/>
                <w:spacing w:val="-9"/>
                <w:sz w:val="24"/>
              </w:rPr>
              <w:t xml:space="preserve"> </w:t>
            </w:r>
            <w:r>
              <w:rPr>
                <w:sz w:val="24"/>
              </w:rPr>
              <w:t>по</w:t>
            </w:r>
            <w:r>
              <w:rPr>
                <w:spacing w:val="-8"/>
                <w:sz w:val="24"/>
              </w:rPr>
              <w:t xml:space="preserve"> </w:t>
            </w:r>
            <w:r>
              <w:rPr>
                <w:sz w:val="24"/>
              </w:rPr>
              <w:t>всем</w:t>
            </w:r>
            <w:r>
              <w:rPr>
                <w:spacing w:val="-9"/>
                <w:sz w:val="24"/>
              </w:rPr>
              <w:t xml:space="preserve"> </w:t>
            </w:r>
            <w:r>
              <w:rPr>
                <w:sz w:val="24"/>
              </w:rPr>
              <w:t>видам</w:t>
            </w:r>
            <w:r>
              <w:rPr>
                <w:spacing w:val="-9"/>
                <w:sz w:val="24"/>
              </w:rPr>
              <w:t xml:space="preserve"> </w:t>
            </w:r>
            <w:r>
              <w:rPr>
                <w:sz w:val="24"/>
              </w:rPr>
              <w:t>деятельности и образовательным областям;</w:t>
            </w:r>
          </w:p>
          <w:p>
            <w:pPr>
              <w:pStyle w:val="TableParagraph"/>
              <w:widowControl w:val="false"/>
              <w:numPr>
                <w:ilvl w:val="0"/>
                <w:numId w:val="301"/>
              </w:numPr>
              <w:tabs>
                <w:tab w:val="clear" w:pos="720"/>
                <w:tab w:val="left" w:pos="813" w:leader="none"/>
              </w:tabs>
              <w:spacing w:lineRule="exact" w:line="264" w:before="0" w:after="0"/>
              <w:ind w:left="813" w:right="0" w:hanging="620"/>
              <w:jc w:val="both"/>
              <w:rPr>
                <w:sz w:val="24"/>
              </w:rPr>
            </w:pPr>
            <w:r>
              <w:rPr>
                <w:i/>
                <w:sz w:val="24"/>
              </w:rPr>
              <w:t>работу</w:t>
            </w:r>
            <w:r>
              <w:rPr>
                <w:i/>
                <w:spacing w:val="-4"/>
                <w:sz w:val="24"/>
              </w:rPr>
              <w:t xml:space="preserve"> </w:t>
            </w:r>
            <w:r>
              <w:rPr>
                <w:i/>
                <w:sz w:val="24"/>
              </w:rPr>
              <w:t>с</w:t>
            </w:r>
            <w:r>
              <w:rPr>
                <w:i/>
                <w:spacing w:val="-3"/>
                <w:sz w:val="24"/>
              </w:rPr>
              <w:t xml:space="preserve"> </w:t>
            </w:r>
            <w:r>
              <w:rPr>
                <w:i/>
                <w:sz w:val="24"/>
              </w:rPr>
              <w:t>родителями</w:t>
            </w:r>
            <w:r>
              <w:rPr>
                <w:i/>
                <w:spacing w:val="-1"/>
                <w:sz w:val="24"/>
              </w:rPr>
              <w:t xml:space="preserve"> </w:t>
            </w:r>
            <w:r>
              <w:rPr>
                <w:sz w:val="24"/>
              </w:rPr>
              <w:t>(законными</w:t>
            </w:r>
            <w:r>
              <w:rPr>
                <w:spacing w:val="-3"/>
                <w:sz w:val="24"/>
              </w:rPr>
              <w:t xml:space="preserve"> </w:t>
            </w:r>
            <w:r>
              <w:rPr>
                <w:spacing w:val="-2"/>
                <w:sz w:val="24"/>
              </w:rPr>
              <w:t>представителями)</w:t>
            </w:r>
          </w:p>
        </w:tc>
      </w:tr>
      <w:tr>
        <w:trPr>
          <w:trHeight w:val="1379" w:hRule="atLeast"/>
        </w:trPr>
        <w:tc>
          <w:tcPr>
            <w:tcW w:w="3277" w:type="dxa"/>
            <w:tcBorders>
              <w:top w:val="single" w:sz="4" w:space="0" w:color="000000"/>
              <w:left w:val="single" w:sz="4" w:space="0" w:color="000000"/>
              <w:bottom w:val="single" w:sz="4" w:space="0" w:color="000000"/>
              <w:right w:val="single" w:sz="4" w:space="0" w:color="7E7E7E"/>
            </w:tcBorders>
          </w:tcPr>
          <w:p>
            <w:pPr>
              <w:pStyle w:val="TableParagraph"/>
              <w:widowControl w:val="false"/>
              <w:tabs>
                <w:tab w:val="clear" w:pos="720"/>
                <w:tab w:val="left" w:pos="1838" w:leader="none"/>
                <w:tab w:val="left" w:pos="2035" w:leader="none"/>
                <w:tab w:val="left" w:pos="3059" w:leader="none"/>
              </w:tabs>
              <w:ind w:left="107" w:right="96" w:hanging="0"/>
              <w:rPr>
                <w:b/>
                <w:b/>
                <w:i/>
                <w:i/>
                <w:sz w:val="24"/>
              </w:rPr>
            </w:pPr>
            <w:r>
              <w:rPr>
                <w:b/>
                <w:i/>
                <w:spacing w:val="-4"/>
                <w:sz w:val="24"/>
              </w:rPr>
              <w:t>Для</w:t>
            </w:r>
            <w:r>
              <w:rPr>
                <w:b/>
                <w:i/>
                <w:sz w:val="24"/>
              </w:rPr>
              <w:tab/>
            </w:r>
            <w:r>
              <w:rPr>
                <w:b/>
                <w:i/>
                <w:spacing w:val="-2"/>
                <w:sz w:val="24"/>
              </w:rPr>
              <w:t>организации самостоятельной деятельности</w:t>
            </w:r>
            <w:r>
              <w:rPr>
                <w:b/>
                <w:i/>
                <w:sz w:val="24"/>
              </w:rPr>
              <w:tab/>
              <w:tab/>
            </w:r>
            <w:r>
              <w:rPr>
                <w:b/>
                <w:i/>
                <w:spacing w:val="-4"/>
                <w:sz w:val="24"/>
              </w:rPr>
              <w:t>детей</w:t>
            </w:r>
            <w:r>
              <w:rPr>
                <w:b/>
                <w:i/>
                <w:sz w:val="24"/>
              </w:rPr>
              <w:tab/>
            </w:r>
            <w:r>
              <w:rPr>
                <w:b/>
                <w:i/>
                <w:spacing w:val="-10"/>
                <w:sz w:val="24"/>
              </w:rPr>
              <w:t>в</w:t>
            </w:r>
          </w:p>
          <w:p>
            <w:pPr>
              <w:pStyle w:val="TableParagraph"/>
              <w:widowControl w:val="false"/>
              <w:spacing w:lineRule="atLeast" w:line="270"/>
              <w:ind w:left="107" w:right="87" w:hanging="0"/>
              <w:rPr>
                <w:b/>
                <w:b/>
                <w:i/>
                <w:i/>
                <w:sz w:val="24"/>
              </w:rPr>
            </w:pPr>
            <w:r>
              <w:rPr>
                <w:b/>
                <w:i/>
                <w:sz w:val="24"/>
              </w:rPr>
              <w:t>группе</w:t>
            </w:r>
            <w:r>
              <w:rPr>
                <w:b/>
                <w:i/>
                <w:spacing w:val="-15"/>
                <w:sz w:val="24"/>
              </w:rPr>
              <w:t xml:space="preserve"> </w:t>
            </w:r>
            <w:r>
              <w:rPr>
                <w:b/>
                <w:i/>
                <w:sz w:val="24"/>
              </w:rPr>
              <w:t>создаются</w:t>
            </w:r>
            <w:r>
              <w:rPr>
                <w:b/>
                <w:i/>
                <w:spacing w:val="-15"/>
                <w:sz w:val="24"/>
              </w:rPr>
              <w:t xml:space="preserve"> </w:t>
            </w:r>
            <w:r>
              <w:rPr>
                <w:b/>
                <w:i/>
                <w:sz w:val="24"/>
              </w:rPr>
              <w:t>различные центры активности</w:t>
            </w:r>
          </w:p>
        </w:tc>
        <w:tc>
          <w:tcPr>
            <w:tcW w:w="6358" w:type="dxa"/>
            <w:tcBorders>
              <w:top w:val="single" w:sz="4" w:space="0" w:color="000000"/>
              <w:left w:val="single" w:sz="4" w:space="0" w:color="7E7E7E"/>
              <w:bottom w:val="single" w:sz="4" w:space="0" w:color="000000"/>
              <w:right w:val="single" w:sz="4" w:space="0" w:color="000000"/>
            </w:tcBorders>
          </w:tcPr>
          <w:p>
            <w:pPr>
              <w:pStyle w:val="TableParagraph"/>
              <w:widowControl w:val="false"/>
              <w:numPr>
                <w:ilvl w:val="0"/>
                <w:numId w:val="300"/>
              </w:numPr>
              <w:tabs>
                <w:tab w:val="clear" w:pos="720"/>
                <w:tab w:val="left" w:pos="815" w:leader="none"/>
              </w:tabs>
              <w:spacing w:lineRule="exact" w:line="268" w:before="0" w:after="0"/>
              <w:ind w:left="815" w:right="0" w:hanging="675"/>
              <w:jc w:val="left"/>
              <w:rPr>
                <w:sz w:val="24"/>
              </w:rPr>
            </w:pPr>
            <w:r>
              <w:rPr>
                <w:spacing w:val="-2"/>
                <w:sz w:val="24"/>
              </w:rPr>
              <w:t>игровой,</w:t>
            </w:r>
          </w:p>
          <w:p>
            <w:pPr>
              <w:pStyle w:val="TableParagraph"/>
              <w:widowControl w:val="false"/>
              <w:numPr>
                <w:ilvl w:val="0"/>
                <w:numId w:val="300"/>
              </w:numPr>
              <w:tabs>
                <w:tab w:val="clear" w:pos="720"/>
                <w:tab w:val="left" w:pos="815" w:leader="none"/>
              </w:tabs>
              <w:spacing w:lineRule="auto" w:line="240" w:before="0" w:after="0"/>
              <w:ind w:left="815" w:right="0" w:hanging="675"/>
              <w:jc w:val="left"/>
              <w:rPr>
                <w:sz w:val="24"/>
              </w:rPr>
            </w:pPr>
            <w:r>
              <w:rPr>
                <w:spacing w:val="-2"/>
                <w:sz w:val="24"/>
              </w:rPr>
              <w:t>литературный,</w:t>
            </w:r>
          </w:p>
          <w:p>
            <w:pPr>
              <w:pStyle w:val="TableParagraph"/>
              <w:widowControl w:val="false"/>
              <w:numPr>
                <w:ilvl w:val="0"/>
                <w:numId w:val="300"/>
              </w:numPr>
              <w:tabs>
                <w:tab w:val="clear" w:pos="720"/>
                <w:tab w:val="left" w:pos="815" w:leader="none"/>
              </w:tabs>
              <w:spacing w:lineRule="auto" w:line="240" w:before="0" w:after="0"/>
              <w:ind w:left="815" w:right="0" w:hanging="675"/>
              <w:jc w:val="left"/>
              <w:rPr>
                <w:sz w:val="24"/>
              </w:rPr>
            </w:pPr>
            <w:r>
              <w:rPr>
                <w:spacing w:val="-2"/>
                <w:sz w:val="24"/>
              </w:rPr>
              <w:t>спортивный,</w:t>
            </w:r>
          </w:p>
          <w:p>
            <w:pPr>
              <w:pStyle w:val="TableParagraph"/>
              <w:widowControl w:val="false"/>
              <w:numPr>
                <w:ilvl w:val="0"/>
                <w:numId w:val="300"/>
              </w:numPr>
              <w:tabs>
                <w:tab w:val="clear" w:pos="720"/>
                <w:tab w:val="left" w:pos="815" w:leader="none"/>
              </w:tabs>
              <w:spacing w:lineRule="auto" w:line="240" w:before="0" w:after="0"/>
              <w:ind w:left="815" w:right="0" w:hanging="675"/>
              <w:jc w:val="left"/>
              <w:rPr>
                <w:sz w:val="24"/>
              </w:rPr>
            </w:pPr>
            <w:r>
              <w:rPr>
                <w:spacing w:val="-2"/>
                <w:sz w:val="24"/>
              </w:rPr>
              <w:t>творчества,</w:t>
            </w:r>
          </w:p>
          <w:p>
            <w:pPr>
              <w:pStyle w:val="TableParagraph"/>
              <w:widowControl w:val="false"/>
              <w:numPr>
                <w:ilvl w:val="0"/>
                <w:numId w:val="300"/>
              </w:numPr>
              <w:tabs>
                <w:tab w:val="clear" w:pos="720"/>
                <w:tab w:val="left" w:pos="815" w:leader="none"/>
              </w:tabs>
              <w:spacing w:lineRule="exact" w:line="264" w:before="0" w:after="0"/>
              <w:ind w:left="815" w:right="0" w:hanging="675"/>
              <w:jc w:val="left"/>
              <w:rPr>
                <w:sz w:val="24"/>
              </w:rPr>
            </w:pPr>
            <w:r>
              <w:rPr>
                <w:sz w:val="24"/>
              </w:rPr>
              <w:t>познания</w:t>
            </w:r>
            <w:r>
              <w:rPr>
                <w:spacing w:val="-5"/>
                <w:sz w:val="24"/>
              </w:rPr>
              <w:t xml:space="preserve"> </w:t>
            </w:r>
            <w:r>
              <w:rPr>
                <w:sz w:val="24"/>
              </w:rPr>
              <w:t>и</w:t>
            </w:r>
            <w:r>
              <w:rPr>
                <w:spacing w:val="-2"/>
                <w:sz w:val="24"/>
              </w:rPr>
              <w:t xml:space="preserve"> </w:t>
            </w:r>
            <w:r>
              <w:rPr>
                <w:spacing w:val="-5"/>
                <w:sz w:val="24"/>
              </w:rPr>
              <w:t>др.</w:t>
            </w:r>
          </w:p>
        </w:tc>
      </w:tr>
      <w:tr>
        <w:trPr>
          <w:trHeight w:val="1656" w:hRule="atLeast"/>
        </w:trPr>
        <w:tc>
          <w:tcPr>
            <w:tcW w:w="96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1" w:firstLine="539"/>
              <w:jc w:val="both"/>
              <w:rPr>
                <w:sz w:val="24"/>
              </w:rPr>
            </w:pPr>
            <w:r>
              <w:rPr>
                <w:sz w:val="24"/>
              </w:rPr>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 развивающую среду и другое)</w:t>
            </w:r>
          </w:p>
        </w:tc>
      </w:tr>
      <w:tr>
        <w:trPr>
          <w:trHeight w:val="1379" w:hRule="atLeast"/>
        </w:trPr>
        <w:tc>
          <w:tcPr>
            <w:tcW w:w="327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87" w:hanging="0"/>
              <w:rPr>
                <w:b/>
                <w:b/>
                <w:i/>
                <w:i/>
                <w:sz w:val="24"/>
              </w:rPr>
            </w:pPr>
            <w:r>
              <w:rPr>
                <w:b/>
                <w:i/>
                <w:sz w:val="24"/>
              </w:rPr>
              <w:t>К</w:t>
            </w:r>
            <w:r>
              <w:rPr>
                <w:b/>
                <w:i/>
                <w:spacing w:val="80"/>
                <w:sz w:val="24"/>
              </w:rPr>
              <w:t xml:space="preserve"> </w:t>
            </w:r>
            <w:r>
              <w:rPr>
                <w:b/>
                <w:i/>
                <w:sz w:val="24"/>
              </w:rPr>
              <w:t>культурным</w:t>
            </w:r>
            <w:r>
              <w:rPr>
                <w:b/>
                <w:i/>
                <w:spacing w:val="80"/>
                <w:sz w:val="24"/>
              </w:rPr>
              <w:t xml:space="preserve"> </w:t>
            </w:r>
            <w:r>
              <w:rPr>
                <w:b/>
                <w:i/>
                <w:sz w:val="24"/>
              </w:rPr>
              <w:t xml:space="preserve">практикам </w:t>
            </w:r>
            <w:r>
              <w:rPr>
                <w:b/>
                <w:i/>
                <w:spacing w:val="-2"/>
                <w:sz w:val="24"/>
              </w:rPr>
              <w:t>относят</w:t>
            </w:r>
          </w:p>
        </w:tc>
        <w:tc>
          <w:tcPr>
            <w:tcW w:w="635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99"/>
              </w:numPr>
              <w:tabs>
                <w:tab w:val="clear" w:pos="720"/>
                <w:tab w:val="left" w:pos="827" w:leader="none"/>
              </w:tabs>
              <w:spacing w:lineRule="exact" w:line="268" w:before="0" w:after="0"/>
              <w:ind w:left="827" w:right="0" w:hanging="687"/>
              <w:jc w:val="left"/>
              <w:rPr>
                <w:sz w:val="24"/>
              </w:rPr>
            </w:pPr>
            <w:r>
              <w:rPr>
                <w:spacing w:val="-2"/>
                <w:sz w:val="24"/>
              </w:rPr>
              <w:t>игровую,</w:t>
            </w:r>
          </w:p>
          <w:p>
            <w:pPr>
              <w:pStyle w:val="TableParagraph"/>
              <w:widowControl w:val="false"/>
              <w:numPr>
                <w:ilvl w:val="0"/>
                <w:numId w:val="299"/>
              </w:numPr>
              <w:tabs>
                <w:tab w:val="clear" w:pos="720"/>
                <w:tab w:val="left" w:pos="827" w:leader="none"/>
              </w:tabs>
              <w:spacing w:lineRule="auto" w:line="240" w:before="0" w:after="0"/>
              <w:ind w:left="827" w:right="0" w:hanging="687"/>
              <w:jc w:val="left"/>
              <w:rPr>
                <w:sz w:val="24"/>
              </w:rPr>
            </w:pPr>
            <w:r>
              <w:rPr>
                <w:spacing w:val="-2"/>
                <w:sz w:val="24"/>
              </w:rPr>
              <w:t>продуктивную,</w:t>
            </w:r>
          </w:p>
          <w:p>
            <w:pPr>
              <w:pStyle w:val="TableParagraph"/>
              <w:widowControl w:val="false"/>
              <w:numPr>
                <w:ilvl w:val="0"/>
                <w:numId w:val="299"/>
              </w:numPr>
              <w:tabs>
                <w:tab w:val="clear" w:pos="720"/>
                <w:tab w:val="left" w:pos="827" w:leader="none"/>
              </w:tabs>
              <w:spacing w:lineRule="auto" w:line="240" w:before="0" w:after="0"/>
              <w:ind w:left="827" w:right="0" w:hanging="687"/>
              <w:jc w:val="left"/>
              <w:rPr>
                <w:sz w:val="24"/>
              </w:rPr>
            </w:pPr>
            <w:r>
              <w:rPr>
                <w:spacing w:val="-2"/>
                <w:sz w:val="24"/>
              </w:rPr>
              <w:t>познавательно-исследовательскую,</w:t>
            </w:r>
          </w:p>
          <w:p>
            <w:pPr>
              <w:pStyle w:val="TableParagraph"/>
              <w:widowControl w:val="false"/>
              <w:tabs>
                <w:tab w:val="clear" w:pos="720"/>
                <w:tab w:val="left" w:pos="3333" w:leader="none"/>
                <w:tab w:val="left" w:pos="4558" w:leader="none"/>
              </w:tabs>
              <w:spacing w:lineRule="atLeast" w:line="270"/>
              <w:ind w:left="827" w:right="98" w:hanging="0"/>
              <w:rPr>
                <w:sz w:val="24"/>
              </w:rPr>
            </w:pPr>
            <w:r>
              <w:rPr>
                <w:spacing w:val="-2"/>
                <w:sz w:val="24"/>
              </w:rPr>
              <w:t>коммуникативную,</w:t>
            </w:r>
            <w:r>
              <w:rPr>
                <w:sz w:val="24"/>
              </w:rPr>
              <w:tab/>
            </w:r>
            <w:r>
              <w:rPr>
                <w:spacing w:val="-2"/>
                <w:sz w:val="24"/>
              </w:rPr>
              <w:t>чтение</w:t>
            </w:r>
            <w:r>
              <w:rPr>
                <w:sz w:val="24"/>
              </w:rPr>
              <w:tab/>
            </w:r>
            <w:r>
              <w:rPr>
                <w:spacing w:val="-2"/>
                <w:sz w:val="24"/>
              </w:rPr>
              <w:t>художественной литературы.</w:t>
            </w:r>
          </w:p>
        </w:tc>
      </w:tr>
      <w:tr>
        <w:trPr>
          <w:trHeight w:val="551" w:hRule="atLeast"/>
        </w:trPr>
        <w:tc>
          <w:tcPr>
            <w:tcW w:w="96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i/>
                <w:i/>
                <w:sz w:val="24"/>
              </w:rPr>
            </w:pPr>
            <w:r>
              <w:rPr>
                <w:i/>
                <w:sz w:val="24"/>
              </w:rPr>
              <w:t>Тематику</w:t>
            </w:r>
            <w:r>
              <w:rPr>
                <w:i/>
                <w:spacing w:val="34"/>
                <w:sz w:val="24"/>
              </w:rPr>
              <w:t xml:space="preserve">  </w:t>
            </w:r>
            <w:r>
              <w:rPr>
                <w:i/>
                <w:sz w:val="24"/>
              </w:rPr>
              <w:t>культурных</w:t>
            </w:r>
            <w:r>
              <w:rPr>
                <w:i/>
                <w:spacing w:val="36"/>
                <w:sz w:val="24"/>
              </w:rPr>
              <w:t xml:space="preserve">  </w:t>
            </w:r>
            <w:r>
              <w:rPr>
                <w:i/>
                <w:sz w:val="24"/>
              </w:rPr>
              <w:t>практик</w:t>
            </w:r>
            <w:r>
              <w:rPr>
                <w:i/>
                <w:spacing w:val="37"/>
                <w:sz w:val="24"/>
              </w:rPr>
              <w:t xml:space="preserve">  </w:t>
            </w:r>
            <w:r>
              <w:rPr>
                <w:i/>
                <w:sz w:val="24"/>
              </w:rPr>
              <w:t>педагогу</w:t>
            </w:r>
            <w:r>
              <w:rPr>
                <w:i/>
                <w:spacing w:val="38"/>
                <w:sz w:val="24"/>
              </w:rPr>
              <w:t xml:space="preserve">  </w:t>
            </w:r>
            <w:r>
              <w:rPr>
                <w:i/>
                <w:sz w:val="24"/>
              </w:rPr>
              <w:t>помогают</w:t>
            </w:r>
            <w:r>
              <w:rPr>
                <w:i/>
                <w:spacing w:val="37"/>
                <w:sz w:val="24"/>
              </w:rPr>
              <w:t xml:space="preserve">  </w:t>
            </w:r>
            <w:r>
              <w:rPr>
                <w:i/>
                <w:sz w:val="24"/>
              </w:rPr>
              <w:t>определить</w:t>
            </w:r>
            <w:r>
              <w:rPr>
                <w:i/>
                <w:spacing w:val="37"/>
                <w:sz w:val="24"/>
              </w:rPr>
              <w:t xml:space="preserve">  </w:t>
            </w:r>
            <w:r>
              <w:rPr>
                <w:i/>
                <w:sz w:val="24"/>
              </w:rPr>
              <w:t>детские</w:t>
            </w:r>
            <w:r>
              <w:rPr>
                <w:i/>
                <w:spacing w:val="37"/>
                <w:sz w:val="24"/>
              </w:rPr>
              <w:t xml:space="preserve">  </w:t>
            </w:r>
            <w:r>
              <w:rPr>
                <w:i/>
                <w:spacing w:val="-2"/>
                <w:sz w:val="24"/>
              </w:rPr>
              <w:t>вопросы,</w:t>
            </w:r>
          </w:p>
          <w:p>
            <w:pPr>
              <w:pStyle w:val="TableParagraph"/>
              <w:widowControl w:val="false"/>
              <w:spacing w:lineRule="exact" w:line="264"/>
              <w:rPr>
                <w:i/>
                <w:i/>
                <w:sz w:val="24"/>
              </w:rPr>
            </w:pPr>
            <w:r>
              <w:rPr>
                <w:i/>
                <w:sz w:val="24"/>
              </w:rPr>
              <w:t>проявленный</w:t>
            </w:r>
            <w:r>
              <w:rPr>
                <w:i/>
                <w:spacing w:val="29"/>
                <w:sz w:val="24"/>
              </w:rPr>
              <w:t xml:space="preserve">  </w:t>
            </w:r>
            <w:r>
              <w:rPr>
                <w:i/>
                <w:sz w:val="24"/>
              </w:rPr>
              <w:t>интерес</w:t>
            </w:r>
            <w:r>
              <w:rPr>
                <w:i/>
                <w:spacing w:val="30"/>
                <w:sz w:val="24"/>
              </w:rPr>
              <w:t xml:space="preserve">  </w:t>
            </w:r>
            <w:r>
              <w:rPr>
                <w:i/>
                <w:sz w:val="24"/>
              </w:rPr>
              <w:t>к</w:t>
            </w:r>
            <w:r>
              <w:rPr>
                <w:i/>
                <w:spacing w:val="29"/>
                <w:sz w:val="24"/>
              </w:rPr>
              <w:t xml:space="preserve">  </w:t>
            </w:r>
            <w:r>
              <w:rPr>
                <w:i/>
                <w:sz w:val="24"/>
              </w:rPr>
              <w:t>явлениям</w:t>
            </w:r>
            <w:r>
              <w:rPr>
                <w:i/>
                <w:spacing w:val="29"/>
                <w:sz w:val="24"/>
              </w:rPr>
              <w:t xml:space="preserve">  </w:t>
            </w:r>
            <w:r>
              <w:rPr>
                <w:i/>
                <w:sz w:val="24"/>
              </w:rPr>
              <w:t>окружающей</w:t>
            </w:r>
            <w:r>
              <w:rPr>
                <w:i/>
                <w:spacing w:val="30"/>
                <w:sz w:val="24"/>
              </w:rPr>
              <w:t xml:space="preserve">  </w:t>
            </w:r>
            <w:r>
              <w:rPr>
                <w:i/>
                <w:sz w:val="24"/>
              </w:rPr>
              <w:t>действительности</w:t>
            </w:r>
            <w:r>
              <w:rPr>
                <w:i/>
                <w:spacing w:val="29"/>
                <w:sz w:val="24"/>
              </w:rPr>
              <w:t xml:space="preserve">  </w:t>
            </w:r>
            <w:r>
              <w:rPr>
                <w:i/>
                <w:sz w:val="24"/>
              </w:rPr>
              <w:t>или</w:t>
            </w:r>
            <w:r>
              <w:rPr>
                <w:i/>
                <w:spacing w:val="29"/>
                <w:sz w:val="24"/>
              </w:rPr>
              <w:t xml:space="preserve">  </w:t>
            </w:r>
            <w:r>
              <w:rPr>
                <w:i/>
                <w:spacing w:val="-2"/>
                <w:sz w:val="24"/>
              </w:rPr>
              <w:t>предметам,</w:t>
            </w:r>
          </w:p>
        </w:tc>
      </w:tr>
    </w:tbl>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Style12"/>
        <w:ind w:left="1261" w:right="0" w:hanging="0"/>
        <w:jc w:val="left"/>
        <w:rPr>
          <w:sz w:val="20"/>
        </w:rPr>
      </w:pPr>
      <w:r>
        <w:rPr/>
        <mc:AlternateContent>
          <mc:Choice Requires="wps">
            <w:drawing>
              <wp:inline distT="0" distB="0" distL="0" distR="0">
                <wp:extent cx="6118860" cy="329565"/>
                <wp:effectExtent l="9525" t="0" r="0" b="3810"/>
                <wp:docPr id="146" name="Фигура14"/>
                <a:graphic xmlns:a="http://schemas.openxmlformats.org/drawingml/2006/main">
                  <a:graphicData uri="http://schemas.microsoft.com/office/word/2010/wordprocessingShape">
                    <wps:wsp>
                      <wps:cNvSpPr/>
                      <wps:spPr>
                        <a:xfrm>
                          <a:off x="0" y="0"/>
                          <a:ext cx="6118920" cy="329400"/>
                        </a:xfrm>
                        <a:prstGeom prst="rect">
                          <a:avLst/>
                        </a:prstGeom>
                        <a:noFill/>
                        <a:ln w="6480">
                          <a:solidFill>
                            <a:srgbClr val="000000"/>
                          </a:solidFill>
                          <a:round/>
                        </a:ln>
                      </wps:spPr>
                      <wps:style>
                        <a:lnRef idx="0"/>
                        <a:fillRef idx="0"/>
                        <a:effectRef idx="0"/>
                        <a:fontRef idx="minor"/>
                      </wps:style>
                      <wps:txbx>
                        <w:txbxContent>
                          <w:p>
                            <w:pPr>
                              <w:pStyle w:val="Style18"/>
                              <w:spacing w:lineRule="exact" w:line="270" w:before="0" w:after="0"/>
                              <w:ind w:left="103" w:right="0" w:hanging="0"/>
                              <w:jc w:val="left"/>
                              <w:rPr>
                                <w:i/>
                                <w:i/>
                                <w:sz w:val="22"/>
                              </w:rPr>
                            </w:pPr>
                            <w:r>
                              <w:rPr>
                                <w:i/>
                                <w:color w:val="000000"/>
                                <w:sz w:val="24"/>
                              </w:rPr>
                              <w:t>значимые</w:t>
                            </w:r>
                            <w:r>
                              <w:rPr>
                                <w:i/>
                                <w:color w:val="000000"/>
                                <w:spacing w:val="-9"/>
                                <w:sz w:val="24"/>
                              </w:rPr>
                              <w:t xml:space="preserve"> </w:t>
                            </w:r>
                            <w:r>
                              <w:rPr>
                                <w:i/>
                                <w:color w:val="000000"/>
                                <w:sz w:val="24"/>
                              </w:rPr>
                              <w:t>события,</w:t>
                            </w:r>
                            <w:r>
                              <w:rPr>
                                <w:i/>
                                <w:color w:val="000000"/>
                                <w:spacing w:val="-4"/>
                                <w:sz w:val="24"/>
                              </w:rPr>
                              <w:t xml:space="preserve"> </w:t>
                            </w:r>
                            <w:r>
                              <w:rPr>
                                <w:i/>
                                <w:color w:val="000000"/>
                                <w:sz w:val="24"/>
                              </w:rPr>
                              <w:t>неожиданные</w:t>
                            </w:r>
                            <w:r>
                              <w:rPr>
                                <w:i/>
                                <w:color w:val="000000"/>
                                <w:spacing w:val="-5"/>
                                <w:sz w:val="24"/>
                              </w:rPr>
                              <w:t xml:space="preserve"> </w:t>
                            </w:r>
                            <w:r>
                              <w:rPr>
                                <w:i/>
                                <w:color w:val="000000"/>
                                <w:sz w:val="24"/>
                              </w:rPr>
                              <w:t>явления,</w:t>
                            </w:r>
                            <w:r>
                              <w:rPr>
                                <w:i/>
                                <w:color w:val="000000"/>
                                <w:spacing w:val="-3"/>
                                <w:sz w:val="24"/>
                              </w:rPr>
                              <w:t xml:space="preserve"> </w:t>
                            </w:r>
                            <w:r>
                              <w:rPr>
                                <w:i/>
                                <w:color w:val="000000"/>
                                <w:sz w:val="24"/>
                              </w:rPr>
                              <w:t>художественная</w:t>
                            </w:r>
                            <w:r>
                              <w:rPr>
                                <w:i/>
                                <w:color w:val="000000"/>
                                <w:spacing w:val="-6"/>
                                <w:sz w:val="24"/>
                              </w:rPr>
                              <w:t xml:space="preserve"> </w:t>
                            </w:r>
                            <w:r>
                              <w:rPr>
                                <w:i/>
                                <w:color w:val="000000"/>
                                <w:sz w:val="24"/>
                              </w:rPr>
                              <w:t>литература</w:t>
                            </w:r>
                            <w:r>
                              <w:rPr>
                                <w:i/>
                                <w:color w:val="000000"/>
                                <w:spacing w:val="-4"/>
                                <w:sz w:val="24"/>
                              </w:rPr>
                              <w:t xml:space="preserve"> </w:t>
                            </w:r>
                            <w:r>
                              <w:rPr>
                                <w:i/>
                                <w:color w:val="000000"/>
                                <w:sz w:val="24"/>
                              </w:rPr>
                              <w:t>и</w:t>
                            </w:r>
                            <w:r>
                              <w:rPr>
                                <w:i/>
                                <w:color w:val="000000"/>
                                <w:spacing w:val="-3"/>
                                <w:sz w:val="24"/>
                              </w:rPr>
                              <w:t xml:space="preserve"> </w:t>
                            </w:r>
                            <w:r>
                              <w:rPr>
                                <w:i/>
                                <w:color w:val="000000"/>
                                <w:spacing w:val="-2"/>
                                <w:sz w:val="24"/>
                              </w:rPr>
                              <w:t>другое</w:t>
                            </w:r>
                            <w:r>
                              <w:rPr>
                                <w:i/>
                                <w:color w:val="000000"/>
                                <w:spacing w:val="-2"/>
                                <w:sz w:val="22"/>
                              </w:rPr>
                              <w:t>.</w:t>
                            </w:r>
                          </w:p>
                          <w:p>
                            <w:pPr>
                              <w:pStyle w:val="Style18"/>
                              <w:spacing w:before="6" w:after="0"/>
                              <w:ind w:left="103" w:right="0" w:hanging="0"/>
                              <w:jc w:val="left"/>
                              <w:rPr>
                                <w:b/>
                                <w:b/>
                                <w:sz w:val="20"/>
                              </w:rPr>
                            </w:pPr>
                            <w:r>
                              <w:rPr>
                                <w:b/>
                                <w:color w:val="000000"/>
                                <w:sz w:val="20"/>
                              </w:rPr>
                              <w:t>п.</w:t>
                            </w:r>
                            <w:r>
                              <w:rPr>
                                <w:b/>
                                <w:color w:val="000000"/>
                                <w:spacing w:val="-3"/>
                                <w:sz w:val="20"/>
                              </w:rPr>
                              <w:t xml:space="preserve"> </w:t>
                            </w:r>
                            <w:r>
                              <w:rPr>
                                <w:b/>
                                <w:color w:val="000000"/>
                                <w:sz w:val="20"/>
                              </w:rPr>
                              <w:t>24.21</w:t>
                            </w:r>
                            <w:r>
                              <w:rPr>
                                <w:b/>
                                <w:color w:val="000000"/>
                                <w:spacing w:val="-3"/>
                                <w:sz w:val="20"/>
                              </w:rPr>
                              <w:t xml:space="preserve"> </w:t>
                            </w:r>
                            <w:r>
                              <w:rPr>
                                <w:b/>
                                <w:color w:val="000000"/>
                                <w:sz w:val="20"/>
                              </w:rPr>
                              <w:t>ФОП</w:t>
                            </w:r>
                            <w:r>
                              <w:rPr>
                                <w:b/>
                                <w:color w:val="000000"/>
                                <w:spacing w:val="-2"/>
                                <w:sz w:val="20"/>
                              </w:rPr>
                              <w:t xml:space="preserve"> </w:t>
                            </w:r>
                            <w:r>
                              <w:rPr>
                                <w:b/>
                                <w:color w:val="000000"/>
                                <w:spacing w:val="-5"/>
                                <w:sz w:val="20"/>
                              </w:rPr>
                              <w:t>ДО</w:t>
                            </w:r>
                          </w:p>
                        </w:txbxContent>
                      </wps:txbx>
                      <wps:bodyPr lIns="0" rIns="0" tIns="0" bIns="0" anchor="t">
                        <a:noAutofit/>
                      </wps:bodyPr>
                    </wps:wsp>
                  </a:graphicData>
                </a:graphic>
              </wp:inline>
            </w:drawing>
          </mc:Choice>
          <mc:Fallback>
            <w:pict>
              <v:rect id="shape_0" ID="Фигура14" path="m0,0l-2147483645,0l-2147483645,-2147483646l0,-2147483646xe" stroked="t" o:allowincell="f" style="position:absolute;margin-left:0pt;margin-top:-26.3pt;width:481.75pt;height:25.9pt;mso-wrap-style:square;v-text-anchor:top;mso-position-vertical:top">
                <v:fill o:detectmouseclick="t" on="false"/>
                <v:stroke color="black" weight="6480" joinstyle="round" endcap="flat"/>
                <v:textbox>
                  <w:txbxContent>
                    <w:p>
                      <w:pPr>
                        <w:pStyle w:val="Style18"/>
                        <w:spacing w:lineRule="exact" w:line="270" w:before="0" w:after="0"/>
                        <w:ind w:left="103" w:right="0" w:hanging="0"/>
                        <w:jc w:val="left"/>
                        <w:rPr>
                          <w:i/>
                          <w:i/>
                          <w:sz w:val="22"/>
                        </w:rPr>
                      </w:pPr>
                      <w:r>
                        <w:rPr>
                          <w:i/>
                          <w:color w:val="000000"/>
                          <w:sz w:val="24"/>
                        </w:rPr>
                        <w:t>значимые</w:t>
                      </w:r>
                      <w:r>
                        <w:rPr>
                          <w:i/>
                          <w:color w:val="000000"/>
                          <w:spacing w:val="-9"/>
                          <w:sz w:val="24"/>
                        </w:rPr>
                        <w:t xml:space="preserve"> </w:t>
                      </w:r>
                      <w:r>
                        <w:rPr>
                          <w:i/>
                          <w:color w:val="000000"/>
                          <w:sz w:val="24"/>
                        </w:rPr>
                        <w:t>события,</w:t>
                      </w:r>
                      <w:r>
                        <w:rPr>
                          <w:i/>
                          <w:color w:val="000000"/>
                          <w:spacing w:val="-4"/>
                          <w:sz w:val="24"/>
                        </w:rPr>
                        <w:t xml:space="preserve"> </w:t>
                      </w:r>
                      <w:r>
                        <w:rPr>
                          <w:i/>
                          <w:color w:val="000000"/>
                          <w:sz w:val="24"/>
                        </w:rPr>
                        <w:t>неожиданные</w:t>
                      </w:r>
                      <w:r>
                        <w:rPr>
                          <w:i/>
                          <w:color w:val="000000"/>
                          <w:spacing w:val="-5"/>
                          <w:sz w:val="24"/>
                        </w:rPr>
                        <w:t xml:space="preserve"> </w:t>
                      </w:r>
                      <w:r>
                        <w:rPr>
                          <w:i/>
                          <w:color w:val="000000"/>
                          <w:sz w:val="24"/>
                        </w:rPr>
                        <w:t>явления,</w:t>
                      </w:r>
                      <w:r>
                        <w:rPr>
                          <w:i/>
                          <w:color w:val="000000"/>
                          <w:spacing w:val="-3"/>
                          <w:sz w:val="24"/>
                        </w:rPr>
                        <w:t xml:space="preserve"> </w:t>
                      </w:r>
                      <w:r>
                        <w:rPr>
                          <w:i/>
                          <w:color w:val="000000"/>
                          <w:sz w:val="24"/>
                        </w:rPr>
                        <w:t>художественная</w:t>
                      </w:r>
                      <w:r>
                        <w:rPr>
                          <w:i/>
                          <w:color w:val="000000"/>
                          <w:spacing w:val="-6"/>
                          <w:sz w:val="24"/>
                        </w:rPr>
                        <w:t xml:space="preserve"> </w:t>
                      </w:r>
                      <w:r>
                        <w:rPr>
                          <w:i/>
                          <w:color w:val="000000"/>
                          <w:sz w:val="24"/>
                        </w:rPr>
                        <w:t>литература</w:t>
                      </w:r>
                      <w:r>
                        <w:rPr>
                          <w:i/>
                          <w:color w:val="000000"/>
                          <w:spacing w:val="-4"/>
                          <w:sz w:val="24"/>
                        </w:rPr>
                        <w:t xml:space="preserve"> </w:t>
                      </w:r>
                      <w:r>
                        <w:rPr>
                          <w:i/>
                          <w:color w:val="000000"/>
                          <w:sz w:val="24"/>
                        </w:rPr>
                        <w:t>и</w:t>
                      </w:r>
                      <w:r>
                        <w:rPr>
                          <w:i/>
                          <w:color w:val="000000"/>
                          <w:spacing w:val="-3"/>
                          <w:sz w:val="24"/>
                        </w:rPr>
                        <w:t xml:space="preserve"> </w:t>
                      </w:r>
                      <w:r>
                        <w:rPr>
                          <w:i/>
                          <w:color w:val="000000"/>
                          <w:spacing w:val="-2"/>
                          <w:sz w:val="24"/>
                        </w:rPr>
                        <w:t>другое</w:t>
                      </w:r>
                      <w:r>
                        <w:rPr>
                          <w:i/>
                          <w:color w:val="000000"/>
                          <w:spacing w:val="-2"/>
                          <w:sz w:val="22"/>
                        </w:rPr>
                        <w:t>.</w:t>
                      </w:r>
                    </w:p>
                    <w:p>
                      <w:pPr>
                        <w:pStyle w:val="Style18"/>
                        <w:spacing w:before="6" w:after="0"/>
                        <w:ind w:left="103" w:right="0" w:hanging="0"/>
                        <w:jc w:val="left"/>
                        <w:rPr>
                          <w:b/>
                          <w:b/>
                          <w:sz w:val="20"/>
                        </w:rPr>
                      </w:pPr>
                      <w:r>
                        <w:rPr>
                          <w:b/>
                          <w:color w:val="000000"/>
                          <w:sz w:val="20"/>
                        </w:rPr>
                        <w:t>п.</w:t>
                      </w:r>
                      <w:r>
                        <w:rPr>
                          <w:b/>
                          <w:color w:val="000000"/>
                          <w:spacing w:val="-3"/>
                          <w:sz w:val="20"/>
                        </w:rPr>
                        <w:t xml:space="preserve"> </w:t>
                      </w:r>
                      <w:r>
                        <w:rPr>
                          <w:b/>
                          <w:color w:val="000000"/>
                          <w:sz w:val="20"/>
                        </w:rPr>
                        <w:t>24.21</w:t>
                      </w:r>
                      <w:r>
                        <w:rPr>
                          <w:b/>
                          <w:color w:val="000000"/>
                          <w:spacing w:val="-3"/>
                          <w:sz w:val="20"/>
                        </w:rPr>
                        <w:t xml:space="preserve"> </w:t>
                      </w:r>
                      <w:r>
                        <w:rPr>
                          <w:b/>
                          <w:color w:val="000000"/>
                          <w:sz w:val="20"/>
                        </w:rPr>
                        <w:t>ФОП</w:t>
                      </w:r>
                      <w:r>
                        <w:rPr>
                          <w:b/>
                          <w:color w:val="000000"/>
                          <w:spacing w:val="-2"/>
                          <w:sz w:val="20"/>
                        </w:rPr>
                        <w:t xml:space="preserve"> </w:t>
                      </w:r>
                      <w:r>
                        <w:rPr>
                          <w:b/>
                          <w:color w:val="000000"/>
                          <w:spacing w:val="-5"/>
                          <w:sz w:val="20"/>
                        </w:rPr>
                        <w:t>ДО</w:t>
                      </w:r>
                    </w:p>
                  </w:txbxContent>
                </v:textbox>
                <w10:wrap type="square"/>
              </v:rect>
            </w:pict>
          </mc:Fallback>
        </mc:AlternateContent>
      </w:r>
    </w:p>
    <w:p>
      <w:pPr>
        <w:pStyle w:val="4"/>
        <w:tabs>
          <w:tab w:val="clear" w:pos="720"/>
          <w:tab w:val="left" w:pos="4008" w:leader="none"/>
          <w:tab w:val="left" w:pos="6323" w:leader="none"/>
          <w:tab w:val="left" w:pos="8348" w:leader="none"/>
          <w:tab w:val="left" w:pos="9497" w:leader="none"/>
          <w:tab w:val="left" w:pos="10468" w:leader="none"/>
        </w:tabs>
        <w:spacing w:lineRule="exact" w:line="279"/>
        <w:ind w:left="1970" w:right="0" w:hanging="0"/>
        <w:rPr/>
      </w:pPr>
      <w:r>
        <w:rPr>
          <w:spacing w:val="-2"/>
          <w:sz w:val="28"/>
        </w:rPr>
        <w:t>*</w:t>
      </w:r>
      <w:r>
        <w:rPr>
          <w:spacing w:val="-2"/>
        </w:rPr>
        <w:t>Особенности</w:t>
      </w:r>
      <w:r>
        <w:rPr/>
        <w:tab/>
      </w:r>
      <w:r>
        <w:rPr>
          <w:spacing w:val="-2"/>
        </w:rPr>
        <w:t>образовательной</w:t>
      </w:r>
      <w:r>
        <w:rPr/>
        <w:tab/>
      </w:r>
      <w:r>
        <w:rPr>
          <w:spacing w:val="-2"/>
        </w:rPr>
        <w:t>деятельности</w:t>
      </w:r>
      <w:r>
        <w:rPr/>
        <w:tab/>
      </w:r>
      <w:r>
        <w:rPr>
          <w:spacing w:val="-2"/>
        </w:rPr>
        <w:t>разных</w:t>
      </w:r>
      <w:r>
        <w:rPr/>
        <w:tab/>
      </w:r>
      <w:r>
        <w:rPr>
          <w:spacing w:val="-2"/>
        </w:rPr>
        <w:t>видов</w:t>
      </w:r>
      <w:r>
        <w:rPr/>
        <w:tab/>
      </w:r>
      <w:r>
        <w:rPr>
          <w:spacing w:val="-10"/>
        </w:rPr>
        <w:t>и</w:t>
      </w:r>
    </w:p>
    <w:p>
      <w:pPr>
        <w:pStyle w:val="Normal"/>
        <w:tabs>
          <w:tab w:val="clear" w:pos="720"/>
          <w:tab w:val="left" w:pos="2924" w:leader="none"/>
          <w:tab w:val="left" w:pos="4201" w:leader="none"/>
          <w:tab w:val="left" w:pos="4577" w:leader="none"/>
          <w:tab w:val="left" w:pos="5573" w:leader="none"/>
          <w:tab w:val="left" w:pos="7195" w:leader="none"/>
          <w:tab w:val="left" w:pos="9041" w:leader="none"/>
        </w:tabs>
        <w:spacing w:before="0" w:after="0"/>
        <w:ind w:left="1262" w:right="649" w:hanging="0"/>
        <w:jc w:val="left"/>
        <w:rPr>
          <w:b/>
          <w:b/>
          <w:i/>
          <w:i/>
          <w:sz w:val="26"/>
        </w:rPr>
      </w:pPr>
      <w:r>
        <w:rPr>
          <w:b/>
          <w:i/>
          <w:spacing w:val="-2"/>
          <w:sz w:val="26"/>
        </w:rPr>
        <w:t>культурных</w:t>
      </w:r>
      <w:r>
        <w:rPr>
          <w:b/>
          <w:i/>
          <w:sz w:val="26"/>
        </w:rPr>
        <w:tab/>
      </w:r>
      <w:r>
        <w:rPr>
          <w:b/>
          <w:i/>
          <w:spacing w:val="-2"/>
          <w:sz w:val="26"/>
        </w:rPr>
        <w:t>практик</w:t>
      </w:r>
      <w:r>
        <w:rPr>
          <w:b/>
          <w:i/>
          <w:sz w:val="26"/>
        </w:rPr>
        <w:tab/>
      </w:r>
      <w:r>
        <w:rPr>
          <w:b/>
          <w:i/>
          <w:spacing w:val="-10"/>
          <w:sz w:val="26"/>
        </w:rPr>
        <w:t>в</w:t>
      </w:r>
      <w:r>
        <w:rPr>
          <w:b/>
          <w:i/>
          <w:sz w:val="26"/>
        </w:rPr>
        <w:tab/>
      </w:r>
      <w:r>
        <w:rPr>
          <w:b/>
          <w:i/>
          <w:spacing w:val="-4"/>
          <w:sz w:val="26"/>
        </w:rPr>
        <w:t>части</w:t>
      </w:r>
      <w:r>
        <w:rPr>
          <w:b/>
          <w:i/>
          <w:sz w:val="26"/>
        </w:rPr>
        <w:tab/>
      </w:r>
      <w:r>
        <w:rPr>
          <w:b/>
          <w:i/>
          <w:spacing w:val="-2"/>
          <w:sz w:val="26"/>
        </w:rPr>
        <w:t>программы,</w:t>
      </w:r>
      <w:r>
        <w:rPr>
          <w:b/>
          <w:i/>
          <w:sz w:val="26"/>
        </w:rPr>
        <w:tab/>
      </w:r>
      <w:r>
        <w:rPr>
          <w:b/>
          <w:i/>
          <w:spacing w:val="-2"/>
          <w:sz w:val="26"/>
        </w:rPr>
        <w:t>формируемой</w:t>
      </w:r>
      <w:r>
        <w:rPr>
          <w:b/>
          <w:i/>
          <w:sz w:val="26"/>
        </w:rPr>
        <w:tab/>
      </w:r>
      <w:r>
        <w:rPr>
          <w:b/>
          <w:i/>
          <w:spacing w:val="-2"/>
          <w:sz w:val="26"/>
        </w:rPr>
        <w:t xml:space="preserve">участниками </w:t>
      </w:r>
      <w:r>
        <w:rPr>
          <w:b/>
          <w:i/>
          <w:sz w:val="26"/>
        </w:rPr>
        <w:t>образовательных отношений.</w:t>
      </w:r>
    </w:p>
    <w:p>
      <w:pPr>
        <w:pStyle w:val="Normal"/>
        <w:tabs>
          <w:tab w:val="clear" w:pos="720"/>
          <w:tab w:val="left" w:pos="2984" w:leader="none"/>
          <w:tab w:val="left" w:pos="3925" w:leader="none"/>
          <w:tab w:val="left" w:pos="4116" w:leader="none"/>
          <w:tab w:val="left" w:pos="5418" w:leader="none"/>
          <w:tab w:val="left" w:pos="5592" w:leader="none"/>
          <w:tab w:val="left" w:pos="6232" w:leader="none"/>
          <w:tab w:val="left" w:pos="7243" w:leader="none"/>
          <w:tab w:val="left" w:pos="7482" w:leader="none"/>
          <w:tab w:val="left" w:pos="8544" w:leader="none"/>
          <w:tab w:val="left" w:pos="9136" w:leader="none"/>
        </w:tabs>
        <w:spacing w:lineRule="auto" w:line="235" w:before="1" w:after="0"/>
        <w:ind w:left="1262" w:right="646" w:firstLine="707"/>
        <w:jc w:val="right"/>
        <w:rPr>
          <w:sz w:val="26"/>
        </w:rPr>
      </w:pPr>
      <w:r>
        <w:rPr>
          <w:b/>
          <w:i/>
          <w:spacing w:val="-2"/>
          <w:sz w:val="26"/>
        </w:rPr>
        <w:t>Цифровизация</w:t>
      </w:r>
      <w:r>
        <w:rPr>
          <w:b/>
          <w:i/>
          <w:sz w:val="26"/>
        </w:rPr>
        <w:tab/>
      </w:r>
      <w:r>
        <w:rPr>
          <w:b/>
          <w:i/>
          <w:spacing w:val="-2"/>
          <w:sz w:val="26"/>
        </w:rPr>
        <w:t>образования</w:t>
      </w:r>
      <w:r>
        <w:rPr>
          <w:b/>
          <w:i/>
          <w:sz w:val="26"/>
        </w:rPr>
        <w:tab/>
        <w:tab/>
      </w:r>
      <w:r>
        <w:rPr>
          <w:b/>
          <w:i/>
          <w:spacing w:val="-4"/>
          <w:sz w:val="26"/>
        </w:rPr>
        <w:t>как</w:t>
      </w:r>
      <w:r>
        <w:rPr>
          <w:b/>
          <w:i/>
          <w:sz w:val="26"/>
        </w:rPr>
        <w:tab/>
      </w:r>
      <w:r>
        <w:rPr>
          <w:b/>
          <w:i/>
          <w:spacing w:val="-2"/>
          <w:sz w:val="26"/>
        </w:rPr>
        <w:t>элемент</w:t>
      </w:r>
      <w:r>
        <w:rPr>
          <w:b/>
          <w:i/>
          <w:sz w:val="26"/>
        </w:rPr>
        <w:tab/>
        <w:tab/>
      </w:r>
      <w:r>
        <w:rPr>
          <w:b/>
          <w:i/>
          <w:spacing w:val="-2"/>
          <w:sz w:val="26"/>
        </w:rPr>
        <w:t>общего</w:t>
      </w:r>
      <w:r>
        <w:rPr>
          <w:b/>
          <w:i/>
          <w:sz w:val="26"/>
        </w:rPr>
        <w:tab/>
      </w:r>
      <w:r>
        <w:rPr>
          <w:b/>
          <w:i/>
          <w:spacing w:val="-2"/>
          <w:sz w:val="26"/>
        </w:rPr>
        <w:t xml:space="preserve">образовательного </w:t>
      </w:r>
      <w:r>
        <w:rPr>
          <w:b/>
          <w:i/>
          <w:sz w:val="26"/>
        </w:rPr>
        <w:t>пространства.</w:t>
      </w:r>
      <w:r>
        <w:rPr>
          <w:b/>
          <w:i/>
          <w:spacing w:val="80"/>
          <w:sz w:val="26"/>
        </w:rPr>
        <w:t xml:space="preserve"> </w:t>
      </w:r>
      <w:r>
        <w:rPr>
          <w:sz w:val="26"/>
        </w:rPr>
        <w:t>Отбор</w:t>
      </w:r>
      <w:r>
        <w:rPr>
          <w:spacing w:val="80"/>
          <w:sz w:val="26"/>
        </w:rPr>
        <w:t xml:space="preserve"> </w:t>
      </w:r>
      <w:r>
        <w:rPr>
          <w:sz w:val="26"/>
        </w:rPr>
        <w:t>цифрового</w:t>
      </w:r>
      <w:r>
        <w:rPr>
          <w:spacing w:val="80"/>
          <w:sz w:val="26"/>
        </w:rPr>
        <w:t xml:space="preserve"> </w:t>
      </w:r>
      <w:r>
        <w:rPr>
          <w:sz w:val="26"/>
        </w:rPr>
        <w:t>образовательного</w:t>
      </w:r>
      <w:r>
        <w:rPr>
          <w:spacing w:val="80"/>
          <w:sz w:val="26"/>
        </w:rPr>
        <w:t xml:space="preserve"> </w:t>
      </w:r>
      <w:r>
        <w:rPr>
          <w:sz w:val="26"/>
        </w:rPr>
        <w:t>контента</w:t>
      </w:r>
      <w:r>
        <w:rPr>
          <w:spacing w:val="80"/>
          <w:sz w:val="26"/>
        </w:rPr>
        <w:t xml:space="preserve"> </w:t>
      </w:r>
      <w:r>
        <w:rPr>
          <w:sz w:val="26"/>
        </w:rPr>
        <w:t>производится</w:t>
      </w:r>
      <w:r>
        <w:rPr>
          <w:spacing w:val="80"/>
          <w:sz w:val="26"/>
        </w:rPr>
        <w:t xml:space="preserve"> </w:t>
      </w:r>
      <w:r>
        <w:rPr>
          <w:sz w:val="26"/>
        </w:rPr>
        <w:t>в</w:t>
      </w:r>
      <w:r>
        <w:rPr>
          <w:spacing w:val="40"/>
          <w:sz w:val="26"/>
        </w:rPr>
        <w:t xml:space="preserve"> </w:t>
      </w:r>
      <w:r>
        <w:rPr>
          <w:spacing w:val="-2"/>
          <w:sz w:val="26"/>
        </w:rPr>
        <w:t>соответствии</w:t>
      </w:r>
      <w:r>
        <w:rPr>
          <w:sz w:val="26"/>
        </w:rPr>
        <w:tab/>
      </w:r>
      <w:r>
        <w:rPr>
          <w:spacing w:val="-2"/>
          <w:sz w:val="26"/>
        </w:rPr>
        <w:t>задачам</w:t>
      </w:r>
      <w:r>
        <w:rPr>
          <w:sz w:val="26"/>
        </w:rPr>
        <w:tab/>
        <w:tab/>
      </w:r>
      <w:r>
        <w:rPr>
          <w:spacing w:val="-2"/>
          <w:sz w:val="26"/>
        </w:rPr>
        <w:t>развития.</w:t>
      </w:r>
      <w:r>
        <w:rPr>
          <w:sz w:val="26"/>
        </w:rPr>
        <w:tab/>
      </w:r>
      <w:r>
        <w:rPr>
          <w:spacing w:val="-2"/>
          <w:sz w:val="26"/>
        </w:rPr>
        <w:t>Дозированное</w:t>
      </w:r>
      <w:r>
        <w:rPr>
          <w:sz w:val="26"/>
        </w:rPr>
        <w:tab/>
      </w:r>
      <w:r>
        <w:rPr>
          <w:spacing w:val="-2"/>
          <w:sz w:val="26"/>
        </w:rPr>
        <w:t>использование</w:t>
      </w:r>
      <w:r>
        <w:rPr>
          <w:sz w:val="26"/>
        </w:rPr>
        <w:tab/>
      </w:r>
      <w:r>
        <w:rPr>
          <w:spacing w:val="-2"/>
          <w:sz w:val="26"/>
        </w:rPr>
        <w:t xml:space="preserve">современных </w:t>
      </w:r>
      <w:r>
        <w:rPr>
          <w:sz w:val="26"/>
        </w:rPr>
        <w:t>технологий в совместной деятельности детей приводит к позитивным результатам, поскольку</w:t>
      </w:r>
      <w:r>
        <w:rPr>
          <w:spacing w:val="-5"/>
          <w:sz w:val="26"/>
        </w:rPr>
        <w:t xml:space="preserve"> </w:t>
      </w:r>
      <w:r>
        <w:rPr>
          <w:sz w:val="26"/>
        </w:rPr>
        <w:t>позволяет моделировать</w:t>
      </w:r>
      <w:r>
        <w:rPr>
          <w:spacing w:val="-1"/>
          <w:sz w:val="26"/>
        </w:rPr>
        <w:t xml:space="preserve"> </w:t>
      </w:r>
      <w:r>
        <w:rPr>
          <w:sz w:val="26"/>
        </w:rPr>
        <w:t>ситуации, недоступные детям непосредственно.</w:t>
      </w:r>
    </w:p>
    <w:p>
      <w:pPr>
        <w:pStyle w:val="Style12"/>
        <w:spacing w:before="6" w:after="0"/>
        <w:ind w:left="1262" w:right="654" w:firstLine="707"/>
        <w:rPr/>
      </w:pPr>
      <w:r>
        <w:rPr/>
        <w:t xml:space="preserve">Система дошкольного образования в образовательной организации нацелена то, чтобы у ребенка развивалась </w:t>
      </w:r>
      <w:r>
        <w:rPr>
          <w:i/>
        </w:rPr>
        <w:t>функциональная грамотность</w:t>
      </w:r>
      <w:r>
        <w:rPr/>
        <w:t>.</w:t>
      </w:r>
    </w:p>
    <w:p>
      <w:pPr>
        <w:pStyle w:val="Style12"/>
        <w:ind w:left="1262" w:right="648" w:firstLine="707"/>
        <w:rPr/>
      </w:pPr>
      <w:r>
        <w:rPr>
          <w:b/>
          <w:i/>
        </w:rPr>
        <w:t xml:space="preserve">Функциональная грамотность, </w:t>
      </w:r>
      <w:r>
        <w:rPr/>
        <w:t>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w:t>
      </w:r>
    </w:p>
    <w:p>
      <w:pPr>
        <w:pStyle w:val="Style12"/>
        <w:spacing w:before="1" w:after="0"/>
        <w:ind w:left="1262" w:right="651" w:firstLine="707"/>
        <w:rPr/>
      </w:pPr>
      <w:r>
        <w:rPr/>
        <w:t>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w:t>
      </w:r>
    </w:p>
    <w:p>
      <w:pPr>
        <w:pStyle w:val="Style12"/>
        <w:ind w:left="1262" w:right="651" w:firstLine="707"/>
        <w:rPr/>
      </w:pPr>
      <w:r>
        <w:rPr/>
        <w:t>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w:t>
      </w:r>
    </w:p>
    <w:p>
      <w:pPr>
        <w:pStyle w:val="Style12"/>
        <w:ind w:left="1262" w:right="656" w:firstLine="707"/>
        <w:rPr/>
      </w:pPr>
      <w:r>
        <w:rPr/>
        <w:t>Каждая образовательная область участвует в развитии всех видов функциональной грамотности.</w:t>
      </w:r>
    </w:p>
    <w:p>
      <w:pPr>
        <w:pStyle w:val="4"/>
        <w:numPr>
          <w:ilvl w:val="2"/>
          <w:numId w:val="373"/>
        </w:numPr>
        <w:tabs>
          <w:tab w:val="clear" w:pos="720"/>
          <w:tab w:val="left" w:pos="2422" w:leader="none"/>
        </w:tabs>
        <w:spacing w:lineRule="auto" w:line="240" w:before="190" w:after="0"/>
        <w:ind w:left="2422" w:right="0" w:hanging="452"/>
        <w:jc w:val="left"/>
        <w:rPr/>
      </w:pPr>
      <w:r>
        <w:rPr/>
        <w:t>Способы</w:t>
      </w:r>
      <w:r>
        <w:rPr>
          <w:spacing w:val="-11"/>
        </w:rPr>
        <w:t xml:space="preserve"> </w:t>
      </w:r>
      <w:r>
        <w:rPr/>
        <w:t>и</w:t>
      </w:r>
      <w:r>
        <w:rPr>
          <w:spacing w:val="-11"/>
        </w:rPr>
        <w:t xml:space="preserve"> </w:t>
      </w:r>
      <w:r>
        <w:rPr/>
        <w:t>направления</w:t>
      </w:r>
      <w:r>
        <w:rPr>
          <w:spacing w:val="-9"/>
        </w:rPr>
        <w:t xml:space="preserve"> </w:t>
      </w:r>
      <w:r>
        <w:rPr/>
        <w:t>поддержки</w:t>
      </w:r>
      <w:r>
        <w:rPr>
          <w:spacing w:val="-10"/>
        </w:rPr>
        <w:t xml:space="preserve"> </w:t>
      </w:r>
      <w:r>
        <w:rPr/>
        <w:t>детской</w:t>
      </w:r>
      <w:r>
        <w:rPr>
          <w:spacing w:val="-11"/>
        </w:rPr>
        <w:t xml:space="preserve"> </w:t>
      </w:r>
      <w:r>
        <w:rPr>
          <w:spacing w:val="-2"/>
        </w:rPr>
        <w:t>инициативы</w:t>
      </w:r>
    </w:p>
    <w:p>
      <w:pPr>
        <w:pStyle w:val="Style12"/>
        <w:spacing w:before="177" w:after="0"/>
        <w:ind w:left="1262" w:right="649" w:firstLine="707"/>
        <w:rPr/>
      </w:pPr>
      <w:r>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pPr>
        <w:pStyle w:val="Style12"/>
        <w:ind w:left="1262" w:right="649" w:firstLine="707"/>
        <w:rPr/>
      </w:pPr>
      <w:r>
        <w:rPr/>
        <w:t>Наиболее благоприятными отрезками времени для организации свободной самостоятельной деятельности</w:t>
      </w:r>
      <w:r>
        <w:rPr>
          <w:spacing w:val="-1"/>
        </w:rPr>
        <w:t xml:space="preserve"> </w:t>
      </w:r>
      <w:r>
        <w:rPr/>
        <w:t>детей</w:t>
      </w:r>
      <w:r>
        <w:rPr>
          <w:spacing w:val="-1"/>
        </w:rPr>
        <w:t xml:space="preserve"> </w:t>
      </w:r>
      <w:r>
        <w:rPr/>
        <w:t>является утро,</w:t>
      </w:r>
      <w:r>
        <w:rPr>
          <w:spacing w:val="-1"/>
        </w:rPr>
        <w:t xml:space="preserve"> </w:t>
      </w:r>
      <w:r>
        <w:rPr/>
        <w:t>когда</w:t>
      </w:r>
      <w:r>
        <w:rPr>
          <w:spacing w:val="-3"/>
        </w:rPr>
        <w:t xml:space="preserve"> </w:t>
      </w:r>
      <w:r>
        <w:rPr/>
        <w:t>ребенок</w:t>
      </w:r>
      <w:r>
        <w:rPr>
          <w:spacing w:val="-4"/>
        </w:rPr>
        <w:t xml:space="preserve"> </w:t>
      </w:r>
      <w:r>
        <w:rPr/>
        <w:t>приходит</w:t>
      </w:r>
      <w:r>
        <w:rPr>
          <w:spacing w:val="-1"/>
        </w:rPr>
        <w:t xml:space="preserve"> </w:t>
      </w:r>
      <w:r>
        <w:rPr/>
        <w:t>в</w:t>
      </w:r>
      <w:r>
        <w:rPr>
          <w:spacing w:val="-3"/>
        </w:rPr>
        <w:t xml:space="preserve"> </w:t>
      </w:r>
      <w:r>
        <w:rPr/>
        <w:t>ДОО и вторая половина дня.</w:t>
      </w:r>
    </w:p>
    <w:p>
      <w:pPr>
        <w:pStyle w:val="4"/>
        <w:spacing w:before="8" w:after="0"/>
        <w:ind w:left="3098" w:right="0" w:hanging="0"/>
        <w:jc w:val="both"/>
        <w:rPr/>
      </w:pPr>
      <w:r>
        <w:rPr>
          <w:spacing w:val="-2"/>
        </w:rPr>
        <w:t>Самостоятельная</w:t>
      </w:r>
      <w:r>
        <w:rPr>
          <w:spacing w:val="8"/>
        </w:rPr>
        <w:t xml:space="preserve"> </w:t>
      </w:r>
      <w:r>
        <w:rPr>
          <w:spacing w:val="-2"/>
        </w:rPr>
        <w:t>инициативная</w:t>
      </w:r>
      <w:r>
        <w:rPr>
          <w:spacing w:val="10"/>
        </w:rPr>
        <w:t xml:space="preserve"> </w:t>
      </w:r>
      <w:r>
        <w:rPr>
          <w:spacing w:val="-2"/>
        </w:rPr>
        <w:t>деятельность</w:t>
      </w:r>
    </w:p>
    <w:p>
      <w:pPr>
        <w:pStyle w:val="Normal"/>
        <w:spacing w:lineRule="exact" w:line="248" w:before="0" w:after="5"/>
        <w:ind w:left="1262" w:right="645" w:hanging="0"/>
        <w:jc w:val="right"/>
        <w:rPr>
          <w:sz w:val="22"/>
        </w:rPr>
      </w:pPr>
      <w:r>
        <w:rPr>
          <w:sz w:val="22"/>
        </w:rPr>
        <w:t>Таблица</w:t>
      </w:r>
      <w:r>
        <w:rPr>
          <w:spacing w:val="-1"/>
          <w:sz w:val="22"/>
        </w:rPr>
        <w:t xml:space="preserve"> </w:t>
      </w:r>
      <w:r>
        <w:rPr>
          <w:spacing w:val="-5"/>
          <w:sz w:val="22"/>
        </w:rPr>
        <w:t>12</w:t>
      </w:r>
    </w:p>
    <w:tbl>
      <w:tblPr>
        <w:tblW w:w="9496" w:type="dxa"/>
        <w:jc w:val="left"/>
        <w:tblInd w:w="1272" w:type="dxa"/>
        <w:tblLayout w:type="fixed"/>
        <w:tblCellMar>
          <w:top w:w="0" w:type="dxa"/>
          <w:left w:w="5" w:type="dxa"/>
          <w:bottom w:w="0" w:type="dxa"/>
          <w:right w:w="5" w:type="dxa"/>
        </w:tblCellMar>
        <w:tblLook w:val="01e0"/>
      </w:tblPr>
      <w:tblGrid>
        <w:gridCol w:w="3368"/>
        <w:gridCol w:w="6127"/>
      </w:tblGrid>
      <w:tr>
        <w:trPr>
          <w:trHeight w:val="2760"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901" w:leader="none"/>
                <w:tab w:val="left" w:pos="2203" w:leader="none"/>
                <w:tab w:val="left" w:pos="2603" w:leader="none"/>
              </w:tabs>
              <w:ind w:left="107" w:right="98" w:hanging="0"/>
              <w:rPr>
                <w:i/>
                <w:i/>
                <w:sz w:val="24"/>
              </w:rPr>
            </w:pPr>
            <w:r>
              <w:rPr>
                <w:sz w:val="24"/>
              </w:rPr>
              <w:t>Любая</w:t>
            </w:r>
            <w:r>
              <w:rPr>
                <w:spacing w:val="-6"/>
                <w:sz w:val="24"/>
              </w:rPr>
              <w:t xml:space="preserve"> </w:t>
            </w:r>
            <w:r>
              <w:rPr>
                <w:sz w:val="24"/>
              </w:rPr>
              <w:t>деятельность</w:t>
            </w:r>
            <w:r>
              <w:rPr>
                <w:spacing w:val="-6"/>
                <w:sz w:val="24"/>
              </w:rPr>
              <w:t xml:space="preserve"> </w:t>
            </w:r>
            <w:r>
              <w:rPr>
                <w:sz w:val="24"/>
              </w:rPr>
              <w:t>ребенка</w:t>
            </w:r>
            <w:r>
              <w:rPr>
                <w:spacing w:val="-6"/>
                <w:sz w:val="24"/>
              </w:rPr>
              <w:t xml:space="preserve"> </w:t>
            </w:r>
            <w:r>
              <w:rPr>
                <w:sz w:val="24"/>
              </w:rPr>
              <w:t xml:space="preserve">в </w:t>
            </w:r>
            <w:r>
              <w:rPr>
                <w:spacing w:val="-4"/>
                <w:sz w:val="24"/>
              </w:rPr>
              <w:t>ДОО</w:t>
            </w:r>
            <w:r>
              <w:rPr>
                <w:sz w:val="24"/>
              </w:rPr>
              <w:tab/>
            </w:r>
            <w:r>
              <w:rPr>
                <w:spacing w:val="-2"/>
                <w:sz w:val="24"/>
              </w:rPr>
              <w:t>протекает</w:t>
            </w:r>
            <w:r>
              <w:rPr>
                <w:sz w:val="24"/>
              </w:rPr>
              <w:tab/>
            </w:r>
            <w:r>
              <w:rPr>
                <w:spacing w:val="-10"/>
                <w:sz w:val="24"/>
              </w:rPr>
              <w:t>в</w:t>
            </w:r>
            <w:r>
              <w:rPr>
                <w:sz w:val="24"/>
              </w:rPr>
              <w:tab/>
            </w:r>
            <w:r>
              <w:rPr>
                <w:spacing w:val="-2"/>
                <w:sz w:val="24"/>
              </w:rPr>
              <w:t xml:space="preserve">форме </w:t>
            </w:r>
            <w:r>
              <w:rPr>
                <w:i/>
                <w:spacing w:val="-2"/>
                <w:sz w:val="24"/>
              </w:rPr>
              <w:t xml:space="preserve">самостоятельной </w:t>
            </w:r>
            <w:r>
              <w:rPr>
                <w:i/>
                <w:sz w:val="24"/>
              </w:rPr>
              <w:t>инициативной деятельности</w:t>
            </w:r>
          </w:p>
        </w:tc>
        <w:tc>
          <w:tcPr>
            <w:tcW w:w="612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98"/>
              </w:numPr>
              <w:tabs>
                <w:tab w:val="clear" w:pos="720"/>
                <w:tab w:val="left" w:pos="813" w:leader="none"/>
              </w:tabs>
              <w:spacing w:lineRule="auto" w:line="240" w:before="0" w:after="0"/>
              <w:ind w:left="280" w:right="103" w:hanging="0"/>
              <w:jc w:val="left"/>
              <w:rPr>
                <w:sz w:val="24"/>
              </w:rPr>
            </w:pPr>
            <w:r>
              <w:rPr>
                <w:sz w:val="24"/>
              </w:rPr>
              <w:t>самостоятельная</w:t>
            </w:r>
            <w:r>
              <w:rPr>
                <w:spacing w:val="34"/>
                <w:sz w:val="24"/>
              </w:rPr>
              <w:t xml:space="preserve"> </w:t>
            </w:r>
            <w:r>
              <w:rPr>
                <w:sz w:val="24"/>
              </w:rPr>
              <w:t>исследовательская</w:t>
            </w:r>
            <w:r>
              <w:rPr>
                <w:spacing w:val="34"/>
                <w:sz w:val="24"/>
              </w:rPr>
              <w:t xml:space="preserve"> </w:t>
            </w:r>
            <w:r>
              <w:rPr>
                <w:sz w:val="24"/>
              </w:rPr>
              <w:t>деятельность и экспериментирование;</w:t>
            </w:r>
          </w:p>
          <w:p>
            <w:pPr>
              <w:pStyle w:val="TableParagraph"/>
              <w:widowControl w:val="false"/>
              <w:numPr>
                <w:ilvl w:val="0"/>
                <w:numId w:val="298"/>
              </w:numPr>
              <w:tabs>
                <w:tab w:val="clear" w:pos="720"/>
                <w:tab w:val="left" w:pos="813" w:leader="none"/>
              </w:tabs>
              <w:spacing w:lineRule="auto" w:line="240" w:before="0" w:after="0"/>
              <w:ind w:left="280" w:right="100" w:hanging="0"/>
              <w:jc w:val="left"/>
              <w:rPr>
                <w:sz w:val="24"/>
              </w:rPr>
            </w:pPr>
            <w:r>
              <w:rPr>
                <w:sz w:val="24"/>
              </w:rPr>
              <w:t>свободные</w:t>
            </w:r>
            <w:r>
              <w:rPr>
                <w:spacing w:val="40"/>
                <w:sz w:val="24"/>
              </w:rPr>
              <w:t xml:space="preserve"> </w:t>
            </w:r>
            <w:r>
              <w:rPr>
                <w:sz w:val="24"/>
              </w:rPr>
              <w:t>сюжетно-ролевые,</w:t>
            </w:r>
            <w:r>
              <w:rPr>
                <w:spacing w:val="40"/>
                <w:sz w:val="24"/>
              </w:rPr>
              <w:t xml:space="preserve"> </w:t>
            </w:r>
            <w:r>
              <w:rPr>
                <w:sz w:val="24"/>
              </w:rPr>
              <w:t>театрализованные, режиссерские игры;</w:t>
            </w:r>
          </w:p>
          <w:p>
            <w:pPr>
              <w:pStyle w:val="TableParagraph"/>
              <w:widowControl w:val="false"/>
              <w:numPr>
                <w:ilvl w:val="0"/>
                <w:numId w:val="298"/>
              </w:numPr>
              <w:tabs>
                <w:tab w:val="clear" w:pos="720"/>
                <w:tab w:val="left" w:pos="813" w:leader="none"/>
              </w:tabs>
              <w:spacing w:lineRule="auto" w:line="240" w:before="0" w:after="0"/>
              <w:ind w:left="813" w:right="0" w:hanging="533"/>
              <w:jc w:val="left"/>
              <w:rPr>
                <w:sz w:val="24"/>
              </w:rPr>
            </w:pPr>
            <w:r>
              <w:rPr>
                <w:sz w:val="24"/>
              </w:rPr>
              <w:t>игры</w:t>
            </w:r>
            <w:r>
              <w:rPr>
                <w:spacing w:val="-4"/>
                <w:sz w:val="24"/>
              </w:rPr>
              <w:t xml:space="preserve"> </w:t>
            </w:r>
            <w:r>
              <w:rPr>
                <w:sz w:val="24"/>
              </w:rPr>
              <w:t>-</w:t>
            </w:r>
            <w:r>
              <w:rPr>
                <w:spacing w:val="-4"/>
                <w:sz w:val="24"/>
              </w:rPr>
              <w:t xml:space="preserve"> </w:t>
            </w:r>
            <w:r>
              <w:rPr>
                <w:sz w:val="24"/>
              </w:rPr>
              <w:t>импровизации</w:t>
            </w:r>
            <w:r>
              <w:rPr>
                <w:spacing w:val="-5"/>
                <w:sz w:val="24"/>
              </w:rPr>
              <w:t xml:space="preserve"> </w:t>
            </w:r>
            <w:r>
              <w:rPr>
                <w:sz w:val="24"/>
              </w:rPr>
              <w:t>и</w:t>
            </w:r>
            <w:r>
              <w:rPr>
                <w:spacing w:val="-5"/>
                <w:sz w:val="24"/>
              </w:rPr>
              <w:t xml:space="preserve"> </w:t>
            </w:r>
            <w:r>
              <w:rPr>
                <w:sz w:val="24"/>
              </w:rPr>
              <w:t>музыкальные</w:t>
            </w:r>
            <w:r>
              <w:rPr>
                <w:spacing w:val="-4"/>
                <w:sz w:val="24"/>
              </w:rPr>
              <w:t xml:space="preserve"> </w:t>
            </w:r>
            <w:r>
              <w:rPr>
                <w:spacing w:val="-2"/>
                <w:sz w:val="24"/>
              </w:rPr>
              <w:t>игры;</w:t>
            </w:r>
          </w:p>
          <w:p>
            <w:pPr>
              <w:pStyle w:val="TableParagraph"/>
              <w:widowControl w:val="false"/>
              <w:numPr>
                <w:ilvl w:val="0"/>
                <w:numId w:val="298"/>
              </w:numPr>
              <w:tabs>
                <w:tab w:val="clear" w:pos="720"/>
                <w:tab w:val="left" w:pos="813" w:leader="none"/>
              </w:tabs>
              <w:spacing w:lineRule="auto" w:line="240" w:before="0" w:after="0"/>
              <w:ind w:left="280" w:right="103" w:hanging="0"/>
              <w:jc w:val="left"/>
              <w:rPr>
                <w:sz w:val="24"/>
              </w:rPr>
            </w:pPr>
            <w:r>
              <w:rPr>
                <w:sz w:val="24"/>
              </w:rPr>
              <w:t>речевые</w:t>
            </w:r>
            <w:r>
              <w:rPr>
                <w:spacing w:val="80"/>
                <w:sz w:val="24"/>
              </w:rPr>
              <w:t xml:space="preserve"> </w:t>
            </w:r>
            <w:r>
              <w:rPr>
                <w:sz w:val="24"/>
              </w:rPr>
              <w:t>и</w:t>
            </w:r>
            <w:r>
              <w:rPr>
                <w:spacing w:val="80"/>
                <w:sz w:val="24"/>
              </w:rPr>
              <w:t xml:space="preserve"> </w:t>
            </w:r>
            <w:r>
              <w:rPr>
                <w:sz w:val="24"/>
              </w:rPr>
              <w:t>словесные</w:t>
            </w:r>
            <w:r>
              <w:rPr>
                <w:spacing w:val="80"/>
                <w:sz w:val="24"/>
              </w:rPr>
              <w:t xml:space="preserve"> </w:t>
            </w:r>
            <w:r>
              <w:rPr>
                <w:sz w:val="24"/>
              </w:rPr>
              <w:t>игры,</w:t>
            </w:r>
            <w:r>
              <w:rPr>
                <w:spacing w:val="80"/>
                <w:sz w:val="24"/>
              </w:rPr>
              <w:t xml:space="preserve"> </w:t>
            </w:r>
            <w:r>
              <w:rPr>
                <w:sz w:val="24"/>
              </w:rPr>
              <w:t>игры</w:t>
            </w:r>
            <w:r>
              <w:rPr>
                <w:spacing w:val="80"/>
                <w:sz w:val="24"/>
              </w:rPr>
              <w:t xml:space="preserve"> </w:t>
            </w:r>
            <w:r>
              <w:rPr>
                <w:sz w:val="24"/>
              </w:rPr>
              <w:t>с</w:t>
            </w:r>
            <w:r>
              <w:rPr>
                <w:spacing w:val="80"/>
                <w:sz w:val="24"/>
              </w:rPr>
              <w:t xml:space="preserve"> </w:t>
            </w:r>
            <w:r>
              <w:rPr>
                <w:sz w:val="24"/>
              </w:rPr>
              <w:t>буквами, слогами, звуками;</w:t>
            </w:r>
          </w:p>
          <w:p>
            <w:pPr>
              <w:pStyle w:val="TableParagraph"/>
              <w:widowControl w:val="false"/>
              <w:numPr>
                <w:ilvl w:val="0"/>
                <w:numId w:val="298"/>
              </w:numPr>
              <w:tabs>
                <w:tab w:val="clear" w:pos="720"/>
                <w:tab w:val="left" w:pos="813" w:leader="none"/>
                <w:tab w:val="left" w:pos="2495" w:leader="none"/>
                <w:tab w:val="left" w:pos="3594" w:leader="none"/>
                <w:tab w:val="left" w:pos="5506" w:leader="none"/>
              </w:tabs>
              <w:spacing w:lineRule="auto" w:line="240" w:before="0" w:after="0"/>
              <w:ind w:left="280" w:right="100" w:hanging="0"/>
              <w:jc w:val="left"/>
              <w:rPr>
                <w:sz w:val="24"/>
              </w:rPr>
            </w:pPr>
            <w:r>
              <w:rPr>
                <w:spacing w:val="-2"/>
                <w:sz w:val="24"/>
              </w:rPr>
              <w:t>логические</w:t>
            </w:r>
            <w:r>
              <w:rPr>
                <w:sz w:val="24"/>
              </w:rPr>
              <w:tab/>
            </w:r>
            <w:r>
              <w:rPr>
                <w:spacing w:val="-2"/>
                <w:sz w:val="24"/>
              </w:rPr>
              <w:t>игры,</w:t>
            </w:r>
            <w:r>
              <w:rPr>
                <w:sz w:val="24"/>
              </w:rPr>
              <w:tab/>
            </w:r>
            <w:r>
              <w:rPr>
                <w:spacing w:val="-2"/>
                <w:sz w:val="24"/>
              </w:rPr>
              <w:t>развивающие</w:t>
            </w:r>
            <w:r>
              <w:rPr>
                <w:sz w:val="24"/>
              </w:rPr>
              <w:tab/>
            </w:r>
            <w:r>
              <w:rPr>
                <w:spacing w:val="-4"/>
                <w:sz w:val="24"/>
              </w:rPr>
              <w:t xml:space="preserve">игры </w:t>
            </w:r>
            <w:r>
              <w:rPr>
                <w:sz w:val="24"/>
              </w:rPr>
              <w:t>математического содержания;</w:t>
            </w:r>
          </w:p>
          <w:p>
            <w:pPr>
              <w:pStyle w:val="TableParagraph"/>
              <w:widowControl w:val="false"/>
              <w:numPr>
                <w:ilvl w:val="0"/>
                <w:numId w:val="298"/>
              </w:numPr>
              <w:tabs>
                <w:tab w:val="clear" w:pos="720"/>
                <w:tab w:val="left" w:pos="813" w:leader="none"/>
              </w:tabs>
              <w:spacing w:lineRule="exact" w:line="264" w:before="0" w:after="0"/>
              <w:ind w:left="813" w:right="0" w:hanging="533"/>
              <w:jc w:val="left"/>
              <w:rPr>
                <w:sz w:val="24"/>
              </w:rPr>
            </w:pPr>
            <w:r>
              <w:rPr>
                <w:sz w:val="24"/>
              </w:rPr>
              <w:t>самостоятельная</w:t>
            </w:r>
            <w:r>
              <w:rPr>
                <w:spacing w:val="-3"/>
                <w:sz w:val="24"/>
              </w:rPr>
              <w:t xml:space="preserve"> </w:t>
            </w:r>
            <w:r>
              <w:rPr>
                <w:sz w:val="24"/>
              </w:rPr>
              <w:t>деятельность</w:t>
            </w:r>
            <w:r>
              <w:rPr>
                <w:spacing w:val="-3"/>
                <w:sz w:val="24"/>
              </w:rPr>
              <w:t xml:space="preserve"> </w:t>
            </w:r>
            <w:r>
              <w:rPr>
                <w:sz w:val="24"/>
              </w:rPr>
              <w:t>в</w:t>
            </w:r>
            <w:r>
              <w:rPr>
                <w:spacing w:val="-3"/>
                <w:sz w:val="24"/>
              </w:rPr>
              <w:t xml:space="preserve"> </w:t>
            </w:r>
            <w:r>
              <w:rPr>
                <w:sz w:val="24"/>
              </w:rPr>
              <w:t>книжном</w:t>
            </w:r>
            <w:r>
              <w:rPr>
                <w:spacing w:val="-2"/>
                <w:sz w:val="24"/>
              </w:rPr>
              <w:t xml:space="preserve"> уголке;</w:t>
            </w:r>
          </w:p>
        </w:tc>
      </w:tr>
    </w:tbl>
    <w:p>
      <w:pPr>
        <w:pStyle w:val="Style12"/>
        <w:jc w:val="left"/>
        <w:rPr>
          <w:sz w:val="20"/>
        </w:rPr>
      </w:pPr>
      <w:r>
        <w:rPr/>
        <mc:AlternateContent>
          <mc:Choice Requires="wpg">
            <w:drawing>
              <wp:inline distT="0" distB="0" distL="0" distR="0">
                <wp:extent cx="2138680" cy="890270"/>
                <wp:effectExtent l="0" t="0" r="0" b="0"/>
                <wp:docPr id="148" name="Фигура15"/>
                <a:graphic xmlns:a="http://schemas.openxmlformats.org/drawingml/2006/main">
                  <a:graphicData uri="http://schemas.microsoft.com/office/word/2010/wordprocessingGroup">
                    <wpg:wgp>
                      <wpg:cNvGrpSpPr/>
                      <wpg:grpSpPr>
                        <a:xfrm>
                          <a:off x="0" y="0"/>
                          <a:ext cx="2138760" cy="890280"/>
                          <a:chOff x="0" y="0"/>
                          <a:chExt cx="2138760" cy="890280"/>
                        </a:xfrm>
                      </wpg:grpSpPr>
                      <wps:wsp>
                        <wps:cNvSpPr/>
                        <wps:spPr>
                          <a:xfrm>
                            <a:off x="0" y="0"/>
                            <a:ext cx="2138760" cy="890280"/>
                          </a:xfrm>
                          <a:custGeom>
                            <a:avLst/>
                            <a:gdLst>
                              <a:gd name="textAreaLeft" fmla="*/ 0 w 1212480"/>
                              <a:gd name="textAreaRight" fmla="*/ 1216080 w 1212480"/>
                              <a:gd name="textAreaTop" fmla="*/ 0 h 504720"/>
                              <a:gd name="textAreaBottom" fmla="*/ 508320 h 504720"/>
                            </a:gdLst>
                            <a:ahLst/>
                            <a:rect l="textAreaLeft" t="textAreaTop" r="textAreaRight" b="textAreaBottom"/>
                            <a:pathLst>
                              <a:path w="2138680" h="890269">
                                <a:moveTo>
                                  <a:pt x="2138426" y="0"/>
                                </a:moveTo>
                                <a:lnTo>
                                  <a:pt x="6096" y="0"/>
                                </a:lnTo>
                                <a:lnTo>
                                  <a:pt x="0" y="0"/>
                                </a:lnTo>
                                <a:lnTo>
                                  <a:pt x="0" y="6045"/>
                                </a:lnTo>
                                <a:lnTo>
                                  <a:pt x="0" y="884174"/>
                                </a:lnTo>
                                <a:lnTo>
                                  <a:pt x="0" y="890270"/>
                                </a:lnTo>
                                <a:lnTo>
                                  <a:pt x="6096" y="890270"/>
                                </a:lnTo>
                                <a:lnTo>
                                  <a:pt x="2138426" y="890270"/>
                                </a:lnTo>
                                <a:lnTo>
                                  <a:pt x="2138426" y="884174"/>
                                </a:lnTo>
                                <a:lnTo>
                                  <a:pt x="6096" y="884174"/>
                                </a:lnTo>
                                <a:lnTo>
                                  <a:pt x="6096" y="6096"/>
                                </a:lnTo>
                                <a:lnTo>
                                  <a:pt x="2138426" y="6096"/>
                                </a:lnTo>
                                <a:lnTo>
                                  <a:pt x="2138426" y="0"/>
                                </a:lnTo>
                                <a:close/>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Фигура15" style="position:absolute;margin-left:0pt;margin-top:-70.15pt;width:168.4pt;height:70.1pt" coordorigin="0,-1403" coordsize="3368,1402"/>
            </w:pict>
          </mc:Fallback>
        </mc:AlternateContent>
      </w:r>
    </w:p>
    <w:p>
      <w:pPr>
        <w:pStyle w:val="Style12"/>
        <w:spacing w:before="9" w:after="0"/>
        <w:ind w:left="0" w:right="0" w:hanging="0"/>
        <w:jc w:val="left"/>
        <w:rPr>
          <w:sz w:val="10"/>
        </w:rPr>
      </w:pPr>
      <w:r>
        <w:rPr>
          <w:sz w:val="10"/>
        </w:rPr>
      </w:r>
    </w:p>
    <w:p>
      <w:pPr>
        <w:sectPr>
          <w:type w:val="continuous"/>
          <w:pgSz w:w="11906" w:h="16838"/>
          <w:pgMar w:left="440" w:right="200" w:gutter="0" w:header="0" w:top="1040" w:footer="858" w:bottom="1060"/>
          <w:formProt w:val="false"/>
          <w:textDirection w:val="lrTb"/>
          <w:docGrid w:type="default" w:linePitch="100" w:charSpace="4096"/>
        </w:sectPr>
      </w:pPr>
    </w:p>
    <w:p>
      <w:pPr>
        <w:pStyle w:val="4"/>
        <w:spacing w:before="89" w:after="0"/>
        <w:ind w:left="3482" w:right="0" w:hanging="0"/>
        <w:rPr/>
      </w:pPr>
      <w:r>
        <mc:AlternateContent>
          <mc:Choice Requires="wps">
            <w:drawing>
              <wp:anchor behindDoc="0" distT="3175" distB="3175" distL="3810" distR="2540" simplePos="0" locked="0" layoutInCell="0" allowOverlap="1" relativeHeight="397">
                <wp:simplePos x="0" y="0"/>
                <wp:positionH relativeFrom="page">
                  <wp:posOffset>3222625</wp:posOffset>
                </wp:positionH>
                <wp:positionV relativeFrom="paragraph">
                  <wp:posOffset>-990600</wp:posOffset>
                </wp:positionV>
                <wp:extent cx="3891915" cy="884555"/>
                <wp:effectExtent l="3810" t="3175" r="2540" b="3175"/>
                <wp:wrapNone/>
                <wp:docPr id="149" name="Textbox 138"/>
                <a:graphic xmlns:a="http://schemas.openxmlformats.org/drawingml/2006/main">
                  <a:graphicData uri="http://schemas.microsoft.com/office/word/2010/wordprocessingShape">
                    <wps:wsp>
                      <wps:cNvSpPr/>
                      <wps:spPr>
                        <a:xfrm>
                          <a:off x="0" y="0"/>
                          <a:ext cx="3891960" cy="884520"/>
                        </a:xfrm>
                        <a:prstGeom prst="rect">
                          <a:avLst/>
                        </a:prstGeom>
                        <a:noFill/>
                        <a:ln w="6480">
                          <a:solidFill>
                            <a:srgbClr val="000000"/>
                          </a:solidFill>
                          <a:round/>
                        </a:ln>
                      </wps:spPr>
                      <wps:style>
                        <a:lnRef idx="0"/>
                        <a:fillRef idx="0"/>
                        <a:effectRef idx="0"/>
                        <a:fontRef idx="minor"/>
                      </wps:style>
                      <wps:txbx>
                        <w:txbxContent>
                          <w:p>
                            <w:pPr>
                              <w:pStyle w:val="Style18"/>
                              <w:numPr>
                                <w:ilvl w:val="0"/>
                                <w:numId w:val="296"/>
                              </w:numPr>
                              <w:tabs>
                                <w:tab w:val="clear" w:pos="720"/>
                                <w:tab w:val="left" w:pos="807" w:leader="none"/>
                              </w:tabs>
                              <w:spacing w:lineRule="auto" w:line="240" w:before="0" w:after="0"/>
                              <w:ind w:left="276" w:right="105" w:hanging="0"/>
                              <w:jc w:val="both"/>
                              <w:rPr>
                                <w:sz w:val="24"/>
                              </w:rPr>
                            </w:pPr>
                            <w:r>
                              <w:rPr>
                                <w:color w:val="000000"/>
                                <w:sz w:val="24"/>
                              </w:rPr>
                              <w:t xml:space="preserve">самостоятельная изобразительная деятельность, </w:t>
                            </w:r>
                            <w:r>
                              <w:rPr>
                                <w:color w:val="000000"/>
                                <w:spacing w:val="-2"/>
                                <w:sz w:val="24"/>
                              </w:rPr>
                              <w:t>конструирование;</w:t>
                            </w:r>
                          </w:p>
                          <w:p>
                            <w:pPr>
                              <w:pStyle w:val="Style18"/>
                              <w:numPr>
                                <w:ilvl w:val="0"/>
                                <w:numId w:val="296"/>
                              </w:numPr>
                              <w:tabs>
                                <w:tab w:val="clear" w:pos="720"/>
                                <w:tab w:val="left" w:pos="807" w:leader="none"/>
                              </w:tabs>
                              <w:spacing w:before="0" w:after="0"/>
                              <w:ind w:left="276" w:right="104" w:hanging="0"/>
                              <w:jc w:val="both"/>
                              <w:rPr>
                                <w:sz w:val="24"/>
                              </w:rPr>
                            </w:pPr>
                            <w:r>
                              <w:rPr>
                                <w:color w:val="000000"/>
                                <w:sz w:val="24"/>
                              </w:rPr>
                              <w:t>самостоятельная двигательная деятельность, подвижные игры, выполнение ритмических и танцевальных движений</w:t>
                            </w:r>
                          </w:p>
                        </w:txbxContent>
                      </wps:txbx>
                      <wps:bodyPr lIns="0" rIns="0" tIns="0" bIns="0" anchor="t">
                        <a:noAutofit/>
                      </wps:bodyPr>
                    </wps:wsp>
                  </a:graphicData>
                </a:graphic>
              </wp:anchor>
            </w:drawing>
          </mc:Choice>
          <mc:Fallback>
            <w:pict>
              <v:rect id="shape_0" ID="Textbox 138" path="m0,0l-2147483645,0l-2147483645,-2147483646l0,-2147483646xe" stroked="t" o:allowincell="f" style="position:absolute;margin-left:253.75pt;margin-top:-78pt;width:306.4pt;height:69.6pt;mso-wrap-style:square;v-text-anchor:top;mso-position-horizontal-relative:page">
                <v:fill o:detectmouseclick="t" on="false"/>
                <v:stroke color="black" weight="6480" joinstyle="round" endcap="flat"/>
                <v:textbox>
                  <w:txbxContent>
                    <w:p>
                      <w:pPr>
                        <w:pStyle w:val="Style18"/>
                        <w:numPr>
                          <w:ilvl w:val="0"/>
                          <w:numId w:val="296"/>
                        </w:numPr>
                        <w:tabs>
                          <w:tab w:val="clear" w:pos="720"/>
                          <w:tab w:val="left" w:pos="807" w:leader="none"/>
                        </w:tabs>
                        <w:spacing w:lineRule="auto" w:line="240" w:before="0" w:after="0"/>
                        <w:ind w:left="276" w:right="105" w:hanging="0"/>
                        <w:jc w:val="both"/>
                        <w:rPr>
                          <w:sz w:val="24"/>
                        </w:rPr>
                      </w:pPr>
                      <w:r>
                        <w:rPr>
                          <w:color w:val="000000"/>
                          <w:sz w:val="24"/>
                        </w:rPr>
                        <w:t xml:space="preserve">самостоятельная изобразительная деятельность, </w:t>
                      </w:r>
                      <w:r>
                        <w:rPr>
                          <w:color w:val="000000"/>
                          <w:spacing w:val="-2"/>
                          <w:sz w:val="24"/>
                        </w:rPr>
                        <w:t>конструирование;</w:t>
                      </w:r>
                    </w:p>
                    <w:p>
                      <w:pPr>
                        <w:pStyle w:val="Style18"/>
                        <w:numPr>
                          <w:ilvl w:val="0"/>
                          <w:numId w:val="296"/>
                        </w:numPr>
                        <w:tabs>
                          <w:tab w:val="clear" w:pos="720"/>
                          <w:tab w:val="left" w:pos="807" w:leader="none"/>
                        </w:tabs>
                        <w:spacing w:before="0" w:after="0"/>
                        <w:ind w:left="276" w:right="104" w:hanging="0"/>
                        <w:jc w:val="both"/>
                        <w:rPr>
                          <w:sz w:val="24"/>
                        </w:rPr>
                      </w:pPr>
                      <w:r>
                        <w:rPr>
                          <w:color w:val="000000"/>
                          <w:sz w:val="24"/>
                        </w:rPr>
                        <w:t>самостоятельная двигательная деятельность, подвижные игры, выполнение ритмических и танцевальных движений</w:t>
                      </w:r>
                    </w:p>
                  </w:txbxContent>
                </v:textbox>
                <w10:wrap type="none"/>
              </v:rect>
            </w:pict>
          </mc:Fallback>
        </mc:AlternateContent>
      </w:r>
      <w:r>
        <w:rPr/>
        <w:t>Условия</w:t>
      </w:r>
      <w:r>
        <w:rPr>
          <w:spacing w:val="-14"/>
        </w:rPr>
        <w:t xml:space="preserve"> </w:t>
      </w:r>
      <w:r>
        <w:rPr/>
        <w:t>поддержки</w:t>
      </w:r>
      <w:r>
        <w:rPr>
          <w:spacing w:val="-13"/>
        </w:rPr>
        <w:t xml:space="preserve"> </w:t>
      </w:r>
      <w:r>
        <w:rPr/>
        <w:t>детской</w:t>
      </w:r>
      <w:r>
        <w:rPr>
          <w:spacing w:val="-14"/>
        </w:rPr>
        <w:t xml:space="preserve"> </w:t>
      </w:r>
      <w:r>
        <w:rPr>
          <w:spacing w:val="-2"/>
        </w:rPr>
        <w:t>инициативы</w:t>
      </w:r>
    </w:p>
    <w:p>
      <w:pPr>
        <w:pStyle w:val="4"/>
        <w:spacing w:before="89" w:after="0"/>
        <w:ind w:left="3482" w:right="0" w:hanging="0"/>
        <w:rPr/>
      </w:pPr>
      <w:r>
        <w:rPr/>
      </w:r>
    </w:p>
    <w:p>
      <w:pPr>
        <w:pStyle w:val="Normal"/>
        <w:spacing w:before="0" w:after="0"/>
        <w:ind w:left="1122" w:right="0" w:hanging="0"/>
        <w:jc w:val="left"/>
        <w:rPr>
          <w:sz w:val="22"/>
        </w:rPr>
      </w:pPr>
      <w:r>
        <w:rPr>
          <w:sz w:val="22"/>
        </w:rPr>
        <w:t>Таблица</w:t>
      </w:r>
      <w:r>
        <w:rPr>
          <w:spacing w:val="-1"/>
          <w:sz w:val="22"/>
        </w:rPr>
        <w:t xml:space="preserve"> </w:t>
      </w:r>
      <w:r>
        <w:rPr>
          <w:spacing w:val="-5"/>
          <w:sz w:val="22"/>
        </w:rPr>
        <w:t>13</w:t>
      </w:r>
    </w:p>
    <w:p>
      <w:pPr>
        <w:sectPr>
          <w:type w:val="continuous"/>
          <w:pgSz w:w="11906" w:h="16838"/>
          <w:pgMar w:left="440" w:right="200" w:gutter="0" w:header="0" w:top="1040" w:footer="858" w:bottom="1060"/>
          <w:cols w:num="2" w:equalWidth="false" w:sep="false">
            <w:col w:w="8392" w:space="40"/>
            <w:col w:w="2833"/>
          </w:cols>
          <w:formProt w:val="false"/>
          <w:textDirection w:val="lrTb"/>
          <w:docGrid w:type="default" w:linePitch="100" w:charSpace="4096"/>
        </w:sectPr>
      </w:pPr>
    </w:p>
    <w:tbl>
      <w:tblPr>
        <w:tblW w:w="9496" w:type="dxa"/>
        <w:jc w:val="left"/>
        <w:tblInd w:w="1272" w:type="dxa"/>
        <w:tblLayout w:type="fixed"/>
        <w:tblCellMar>
          <w:top w:w="0" w:type="dxa"/>
          <w:left w:w="5" w:type="dxa"/>
          <w:bottom w:w="0" w:type="dxa"/>
          <w:right w:w="5" w:type="dxa"/>
        </w:tblCellMar>
        <w:tblLook w:val="01e0"/>
      </w:tblPr>
      <w:tblGrid>
        <w:gridCol w:w="2166"/>
        <w:gridCol w:w="7329"/>
      </w:tblGrid>
      <w:tr>
        <w:trPr>
          <w:trHeight w:val="11317" w:hRule="atLeast"/>
        </w:trPr>
        <w:tc>
          <w:tcPr>
            <w:tcW w:w="216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928" w:leader="none"/>
              </w:tabs>
              <w:ind w:left="107" w:right="96" w:hanging="0"/>
              <w:rPr>
                <w:sz w:val="24"/>
              </w:rPr>
            </w:pPr>
            <w:r>
              <w:rPr>
                <w:spacing w:val="-4"/>
                <w:sz w:val="24"/>
              </w:rPr>
              <w:t>Для</w:t>
            </w:r>
            <w:r>
              <w:rPr>
                <w:sz w:val="24"/>
              </w:rPr>
              <w:tab/>
            </w:r>
            <w:r>
              <w:rPr>
                <w:spacing w:val="-2"/>
                <w:sz w:val="24"/>
              </w:rPr>
              <w:t>поддержки детской инициативы</w:t>
            </w:r>
          </w:p>
          <w:p>
            <w:pPr>
              <w:pStyle w:val="TableParagraph"/>
              <w:widowControl w:val="false"/>
              <w:ind w:left="107" w:right="98" w:hanging="0"/>
              <w:rPr>
                <w:sz w:val="24"/>
              </w:rPr>
            </w:pPr>
            <w:r>
              <w:rPr>
                <w:sz w:val="24"/>
              </w:rPr>
              <w:t>педагог</w:t>
            </w:r>
            <w:r>
              <w:rPr>
                <w:spacing w:val="9"/>
                <w:sz w:val="24"/>
              </w:rPr>
              <w:t xml:space="preserve"> </w:t>
            </w:r>
            <w:r>
              <w:rPr>
                <w:sz w:val="24"/>
              </w:rPr>
              <w:t xml:space="preserve">учитывает </w:t>
            </w:r>
            <w:r>
              <w:rPr>
                <w:spacing w:val="-2"/>
                <w:sz w:val="24"/>
              </w:rPr>
              <w:t>следующие условия</w:t>
            </w:r>
          </w:p>
        </w:tc>
        <w:tc>
          <w:tcPr>
            <w:tcW w:w="732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97"/>
              </w:numPr>
              <w:tabs>
                <w:tab w:val="clear" w:pos="720"/>
                <w:tab w:val="left" w:pos="814" w:leader="none"/>
              </w:tabs>
              <w:spacing w:lineRule="auto" w:line="240" w:before="0" w:after="0"/>
              <w:ind w:left="141" w:right="99" w:hanging="0"/>
              <w:jc w:val="both"/>
              <w:rPr>
                <w:sz w:val="24"/>
              </w:rPr>
            </w:pPr>
            <w:r>
              <w:rPr>
                <w:sz w:val="24"/>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w:t>
            </w:r>
            <w:r>
              <w:rPr>
                <w:spacing w:val="-2"/>
                <w:sz w:val="24"/>
              </w:rPr>
              <w:t>вопросы;</w:t>
            </w:r>
          </w:p>
          <w:p>
            <w:pPr>
              <w:pStyle w:val="TableParagraph"/>
              <w:widowControl w:val="false"/>
              <w:numPr>
                <w:ilvl w:val="0"/>
                <w:numId w:val="297"/>
              </w:numPr>
              <w:tabs>
                <w:tab w:val="clear" w:pos="720"/>
                <w:tab w:val="left" w:pos="813" w:leader="none"/>
              </w:tabs>
              <w:spacing w:lineRule="auto" w:line="240" w:before="0" w:after="0"/>
              <w:ind w:left="141" w:right="102" w:firstLine="40"/>
              <w:jc w:val="both"/>
              <w:rPr>
                <w:sz w:val="24"/>
              </w:rPr>
            </w:pPr>
            <w:r>
              <w:rPr>
                <w:sz w:val="24"/>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pPr>
              <w:pStyle w:val="TableParagraph"/>
              <w:widowControl w:val="false"/>
              <w:numPr>
                <w:ilvl w:val="0"/>
                <w:numId w:val="297"/>
              </w:numPr>
              <w:tabs>
                <w:tab w:val="clear" w:pos="720"/>
                <w:tab w:val="left" w:pos="813" w:leader="none"/>
              </w:tabs>
              <w:spacing w:lineRule="auto" w:line="240" w:before="0" w:after="0"/>
              <w:ind w:left="141" w:right="98" w:firstLine="40"/>
              <w:jc w:val="both"/>
              <w:rPr>
                <w:sz w:val="24"/>
              </w:rPr>
            </w:pPr>
            <w:r>
              <w:rPr>
                <w:sz w:val="24"/>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pPr>
              <w:pStyle w:val="TableParagraph"/>
              <w:widowControl w:val="false"/>
              <w:numPr>
                <w:ilvl w:val="0"/>
                <w:numId w:val="297"/>
              </w:numPr>
              <w:tabs>
                <w:tab w:val="clear" w:pos="720"/>
                <w:tab w:val="left" w:pos="813" w:leader="none"/>
              </w:tabs>
              <w:spacing w:lineRule="auto" w:line="240" w:before="0" w:after="0"/>
              <w:ind w:left="141" w:right="99" w:firstLine="40"/>
              <w:jc w:val="both"/>
              <w:rPr>
                <w:sz w:val="24"/>
              </w:rPr>
            </w:pPr>
            <w:r>
              <w:rPr>
                <w:sz w:val="24"/>
              </w:rPr>
              <w:t>поощрять</w:t>
            </w:r>
            <w:r>
              <w:rPr>
                <w:spacing w:val="-15"/>
                <w:sz w:val="24"/>
              </w:rPr>
              <w:t xml:space="preserve"> </w:t>
            </w:r>
            <w:r>
              <w:rPr>
                <w:sz w:val="24"/>
              </w:rPr>
              <w:t>проявление</w:t>
            </w:r>
            <w:r>
              <w:rPr>
                <w:spacing w:val="-15"/>
                <w:sz w:val="24"/>
              </w:rPr>
              <w:t xml:space="preserve"> </w:t>
            </w:r>
            <w:r>
              <w:rPr>
                <w:sz w:val="24"/>
              </w:rPr>
              <w:t>детской</w:t>
            </w:r>
            <w:r>
              <w:rPr>
                <w:spacing w:val="-15"/>
                <w:sz w:val="24"/>
              </w:rPr>
              <w:t xml:space="preserve"> </w:t>
            </w:r>
            <w:r>
              <w:rPr>
                <w:sz w:val="24"/>
              </w:rPr>
              <w:t>инициативы</w:t>
            </w:r>
            <w:r>
              <w:rPr>
                <w:spacing w:val="-15"/>
                <w:sz w:val="24"/>
              </w:rPr>
              <w:t xml:space="preserve"> </w:t>
            </w:r>
            <w:r>
              <w:rPr>
                <w:sz w:val="24"/>
              </w:rPr>
              <w:t>в</w:t>
            </w:r>
            <w:r>
              <w:rPr>
                <w:spacing w:val="-15"/>
                <w:sz w:val="24"/>
              </w:rPr>
              <w:t xml:space="preserve"> </w:t>
            </w:r>
            <w:r>
              <w:rPr>
                <w:sz w:val="24"/>
              </w:rPr>
              <w:t>течение</w:t>
            </w:r>
            <w:r>
              <w:rPr>
                <w:spacing w:val="-15"/>
                <w:sz w:val="24"/>
              </w:rPr>
              <w:t xml:space="preserve"> </w:t>
            </w:r>
            <w:r>
              <w:rPr>
                <w:sz w:val="24"/>
              </w:rPr>
              <w:t>всего</w:t>
            </w:r>
            <w:r>
              <w:rPr>
                <w:spacing w:val="-15"/>
                <w:sz w:val="24"/>
              </w:rPr>
              <w:t xml:space="preserve"> </w:t>
            </w:r>
            <w:r>
              <w:rPr>
                <w:sz w:val="24"/>
              </w:rPr>
              <w:t>дня пребывания ребенка в ДОО, используя приемы поддержки, одобрения, похвалы;</w:t>
            </w:r>
          </w:p>
          <w:p>
            <w:pPr>
              <w:pStyle w:val="TableParagraph"/>
              <w:widowControl w:val="false"/>
              <w:numPr>
                <w:ilvl w:val="0"/>
                <w:numId w:val="297"/>
              </w:numPr>
              <w:tabs>
                <w:tab w:val="clear" w:pos="720"/>
                <w:tab w:val="left" w:pos="813" w:leader="none"/>
              </w:tabs>
              <w:spacing w:lineRule="auto" w:line="240" w:before="0" w:after="0"/>
              <w:ind w:left="141" w:right="99" w:firstLine="40"/>
              <w:jc w:val="both"/>
              <w:rPr>
                <w:sz w:val="24"/>
              </w:rPr>
            </w:pPr>
            <w:r>
              <w:rPr>
                <w:sz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w:t>
            </w:r>
            <w:r>
              <w:rPr>
                <w:spacing w:val="-2"/>
                <w:sz w:val="24"/>
              </w:rPr>
              <w:t>результата;</w:t>
            </w:r>
          </w:p>
          <w:p>
            <w:pPr>
              <w:pStyle w:val="TableParagraph"/>
              <w:widowControl w:val="false"/>
              <w:numPr>
                <w:ilvl w:val="0"/>
                <w:numId w:val="297"/>
              </w:numPr>
              <w:tabs>
                <w:tab w:val="clear" w:pos="720"/>
                <w:tab w:val="left" w:pos="813" w:leader="none"/>
              </w:tabs>
              <w:spacing w:lineRule="auto" w:line="240" w:before="0" w:after="0"/>
              <w:ind w:left="141" w:right="99" w:firstLine="40"/>
              <w:jc w:val="both"/>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w:t>
            </w:r>
            <w:r>
              <w:rPr>
                <w:spacing w:val="-2"/>
                <w:sz w:val="24"/>
              </w:rPr>
              <w:t xml:space="preserve"> </w:t>
            </w:r>
            <w:r>
              <w:rPr>
                <w:sz w:val="24"/>
              </w:rPr>
              <w:t>и</w:t>
            </w:r>
            <w:r>
              <w:rPr>
                <w:spacing w:val="-2"/>
                <w:sz w:val="24"/>
              </w:rPr>
              <w:t xml:space="preserve"> </w:t>
            </w:r>
            <w:r>
              <w:rPr>
                <w:sz w:val="24"/>
              </w:rPr>
              <w:t>равнодушие</w:t>
            </w:r>
            <w:r>
              <w:rPr>
                <w:spacing w:val="-4"/>
                <w:sz w:val="24"/>
              </w:rPr>
              <w:t xml:space="preserve"> </w:t>
            </w:r>
            <w:r>
              <w:rPr>
                <w:sz w:val="24"/>
              </w:rPr>
              <w:t>к</w:t>
            </w:r>
            <w:r>
              <w:rPr>
                <w:spacing w:val="-3"/>
                <w:sz w:val="24"/>
              </w:rPr>
              <w:t xml:space="preserve"> </w:t>
            </w:r>
            <w:r>
              <w:rPr>
                <w:sz w:val="24"/>
              </w:rPr>
              <w:t>результату,</w:t>
            </w:r>
            <w:r>
              <w:rPr>
                <w:spacing w:val="-3"/>
                <w:sz w:val="24"/>
              </w:rPr>
              <w:t xml:space="preserve"> </w:t>
            </w:r>
            <w:r>
              <w:rPr>
                <w:sz w:val="24"/>
              </w:rPr>
              <w:t>как</w:t>
            </w:r>
            <w:r>
              <w:rPr>
                <w:spacing w:val="-3"/>
                <w:sz w:val="24"/>
              </w:rPr>
              <w:t xml:space="preserve"> </w:t>
            </w:r>
            <w:r>
              <w:rPr>
                <w:sz w:val="24"/>
              </w:rPr>
              <w:t>можно</w:t>
            </w:r>
            <w:r>
              <w:rPr>
                <w:spacing w:val="-3"/>
                <w:sz w:val="24"/>
              </w:rPr>
              <w:t xml:space="preserve"> </w:t>
            </w:r>
            <w:r>
              <w:rPr>
                <w:sz w:val="24"/>
              </w:rPr>
              <w:t>довести</w:t>
            </w:r>
            <w:r>
              <w:rPr>
                <w:spacing w:val="-2"/>
                <w:sz w:val="24"/>
              </w:rPr>
              <w:t xml:space="preserve"> </w:t>
            </w:r>
            <w:r>
              <w:rPr>
                <w:sz w:val="24"/>
              </w:rPr>
              <w:t>дело</w:t>
            </w:r>
            <w:r>
              <w:rPr>
                <w:spacing w:val="-3"/>
                <w:sz w:val="24"/>
              </w:rPr>
              <w:t xml:space="preserve"> </w:t>
            </w:r>
            <w:r>
              <w:rPr>
                <w:sz w:val="24"/>
              </w:rPr>
              <w:t>до конца,</w:t>
            </w:r>
            <w:r>
              <w:rPr>
                <w:spacing w:val="-15"/>
                <w:sz w:val="24"/>
              </w:rPr>
              <w:t xml:space="preserve"> </w:t>
            </w:r>
            <w:r>
              <w:rPr>
                <w:sz w:val="24"/>
              </w:rPr>
              <w:t>какие</w:t>
            </w:r>
            <w:r>
              <w:rPr>
                <w:spacing w:val="-15"/>
                <w:sz w:val="24"/>
              </w:rPr>
              <w:t xml:space="preserve"> </w:t>
            </w:r>
            <w:r>
              <w:rPr>
                <w:sz w:val="24"/>
              </w:rPr>
              <w:t>приемы</w:t>
            </w:r>
            <w:r>
              <w:rPr>
                <w:spacing w:val="-14"/>
                <w:sz w:val="24"/>
              </w:rPr>
              <w:t xml:space="preserve"> </w:t>
            </w:r>
            <w:r>
              <w:rPr>
                <w:sz w:val="24"/>
              </w:rPr>
              <w:t>можно</w:t>
            </w:r>
            <w:r>
              <w:rPr>
                <w:spacing w:val="-13"/>
                <w:sz w:val="24"/>
              </w:rPr>
              <w:t xml:space="preserve"> </w:t>
            </w:r>
            <w:r>
              <w:rPr>
                <w:sz w:val="24"/>
              </w:rPr>
              <w:t>использовать,</w:t>
            </w:r>
            <w:r>
              <w:rPr>
                <w:spacing w:val="-15"/>
                <w:sz w:val="24"/>
              </w:rPr>
              <w:t xml:space="preserve"> </w:t>
            </w:r>
            <w:r>
              <w:rPr>
                <w:sz w:val="24"/>
              </w:rPr>
              <w:t>чтобы</w:t>
            </w:r>
            <w:r>
              <w:rPr>
                <w:spacing w:val="-13"/>
                <w:sz w:val="24"/>
              </w:rPr>
              <w:t xml:space="preserve"> </w:t>
            </w:r>
            <w:r>
              <w:rPr>
                <w:sz w:val="24"/>
              </w:rPr>
              <w:t>проверить</w:t>
            </w:r>
            <w:r>
              <w:rPr>
                <w:spacing w:val="-13"/>
                <w:sz w:val="24"/>
              </w:rPr>
              <w:t xml:space="preserve"> </w:t>
            </w:r>
            <w:r>
              <w:rPr>
                <w:sz w:val="24"/>
              </w:rPr>
              <w:t>качество своего результата;</w:t>
            </w:r>
          </w:p>
          <w:p>
            <w:pPr>
              <w:pStyle w:val="TableParagraph"/>
              <w:widowControl w:val="false"/>
              <w:numPr>
                <w:ilvl w:val="0"/>
                <w:numId w:val="297"/>
              </w:numPr>
              <w:tabs>
                <w:tab w:val="clear" w:pos="720"/>
                <w:tab w:val="left" w:pos="813" w:leader="none"/>
              </w:tabs>
              <w:spacing w:lineRule="auto" w:line="240" w:before="0" w:after="0"/>
              <w:ind w:left="141" w:right="98" w:firstLine="40"/>
              <w:jc w:val="both"/>
              <w:rPr>
                <w:sz w:val="24"/>
              </w:rPr>
            </w:pPr>
            <w:r>
              <w:rPr>
                <w:sz w:val="24"/>
              </w:rPr>
              <w:t>внимательно наблюдать за процессом самостоятельной деятельности детей, в случае необходимости оказывать детям помощь,</w:t>
            </w:r>
            <w:r>
              <w:rPr>
                <w:spacing w:val="-3"/>
                <w:sz w:val="24"/>
              </w:rPr>
              <w:t xml:space="preserve"> </w:t>
            </w:r>
            <w:r>
              <w:rPr>
                <w:sz w:val="24"/>
              </w:rPr>
              <w:t>но</w:t>
            </w:r>
            <w:r>
              <w:rPr>
                <w:spacing w:val="-1"/>
                <w:sz w:val="24"/>
              </w:rPr>
              <w:t xml:space="preserve"> </w:t>
            </w:r>
            <w:r>
              <w:rPr>
                <w:sz w:val="24"/>
              </w:rPr>
              <w:t>стремиться</w:t>
            </w:r>
            <w:r>
              <w:rPr>
                <w:spacing w:val="-3"/>
                <w:sz w:val="24"/>
              </w:rPr>
              <w:t xml:space="preserve"> </w:t>
            </w:r>
            <w:r>
              <w:rPr>
                <w:sz w:val="24"/>
              </w:rPr>
              <w:t>к ее</w:t>
            </w:r>
            <w:r>
              <w:rPr>
                <w:spacing w:val="-2"/>
                <w:sz w:val="24"/>
              </w:rPr>
              <w:t xml:space="preserve"> </w:t>
            </w:r>
            <w:r>
              <w:rPr>
                <w:sz w:val="24"/>
              </w:rPr>
              <w:t>дозированию.</w:t>
            </w:r>
            <w:r>
              <w:rPr>
                <w:spacing w:val="-1"/>
                <w:sz w:val="24"/>
              </w:rPr>
              <w:t xml:space="preserve"> </w:t>
            </w:r>
            <w:r>
              <w:rPr>
                <w:sz w:val="24"/>
              </w:rPr>
              <w:t>Если ребенок</w:t>
            </w:r>
            <w:r>
              <w:rPr>
                <w:spacing w:val="-2"/>
                <w:sz w:val="24"/>
              </w:rPr>
              <w:t xml:space="preserve"> </w:t>
            </w:r>
            <w:r>
              <w:rPr>
                <w:sz w:val="24"/>
              </w:rPr>
              <w:t>испытывает сложности</w:t>
            </w:r>
            <w:r>
              <w:rPr>
                <w:spacing w:val="-4"/>
                <w:sz w:val="24"/>
              </w:rPr>
              <w:t xml:space="preserve"> </w:t>
            </w:r>
            <w:r>
              <w:rPr>
                <w:sz w:val="24"/>
              </w:rPr>
              <w:t>при</w:t>
            </w:r>
            <w:r>
              <w:rPr>
                <w:spacing w:val="-5"/>
                <w:sz w:val="24"/>
              </w:rPr>
              <w:t xml:space="preserve"> </w:t>
            </w:r>
            <w:r>
              <w:rPr>
                <w:sz w:val="24"/>
              </w:rPr>
              <w:t>решении</w:t>
            </w:r>
            <w:r>
              <w:rPr>
                <w:spacing w:val="-2"/>
                <w:sz w:val="24"/>
              </w:rPr>
              <w:t xml:space="preserve"> </w:t>
            </w:r>
            <w:r>
              <w:rPr>
                <w:sz w:val="24"/>
              </w:rPr>
              <w:t>уже</w:t>
            </w:r>
            <w:r>
              <w:rPr>
                <w:spacing w:val="-6"/>
                <w:sz w:val="24"/>
              </w:rPr>
              <w:t xml:space="preserve"> </w:t>
            </w:r>
            <w:r>
              <w:rPr>
                <w:sz w:val="24"/>
              </w:rPr>
              <w:t>знакомой</w:t>
            </w:r>
            <w:r>
              <w:rPr>
                <w:spacing w:val="-5"/>
                <w:sz w:val="24"/>
              </w:rPr>
              <w:t xml:space="preserve"> </w:t>
            </w:r>
            <w:r>
              <w:rPr>
                <w:sz w:val="24"/>
              </w:rPr>
              <w:t>ему</w:t>
            </w:r>
            <w:r>
              <w:rPr>
                <w:spacing w:val="-13"/>
                <w:sz w:val="24"/>
              </w:rPr>
              <w:t xml:space="preserve"> </w:t>
            </w:r>
            <w:r>
              <w:rPr>
                <w:sz w:val="24"/>
              </w:rPr>
              <w:t>задачи,</w:t>
            </w:r>
            <w:r>
              <w:rPr>
                <w:spacing w:val="-5"/>
                <w:sz w:val="24"/>
              </w:rPr>
              <w:t xml:space="preserve"> </w:t>
            </w:r>
            <w:r>
              <w:rPr>
                <w:sz w:val="24"/>
              </w:rPr>
              <w:t>когда</w:t>
            </w:r>
            <w:r>
              <w:rPr>
                <w:spacing w:val="-6"/>
                <w:sz w:val="24"/>
              </w:rPr>
              <w:t xml:space="preserve"> </w:t>
            </w:r>
            <w:r>
              <w:rPr>
                <w:sz w:val="24"/>
              </w:rPr>
              <w:t>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pPr>
              <w:pStyle w:val="TableParagraph"/>
              <w:widowControl w:val="false"/>
              <w:numPr>
                <w:ilvl w:val="0"/>
                <w:numId w:val="297"/>
              </w:numPr>
              <w:tabs>
                <w:tab w:val="clear" w:pos="720"/>
                <w:tab w:val="left" w:pos="813" w:leader="none"/>
              </w:tabs>
              <w:spacing w:lineRule="atLeast" w:line="270" w:before="0" w:after="0"/>
              <w:ind w:left="141" w:right="99" w:firstLine="40"/>
              <w:jc w:val="both"/>
              <w:rPr>
                <w:sz w:val="24"/>
              </w:rPr>
            </w:pPr>
            <w:r>
              <w:rPr>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w:t>
            </w:r>
            <w:r>
              <w:rPr>
                <w:spacing w:val="-1"/>
                <w:sz w:val="24"/>
              </w:rPr>
              <w:t xml:space="preserve"> </w:t>
            </w:r>
            <w:r>
              <w:rPr>
                <w:sz w:val="24"/>
              </w:rPr>
              <w:t>инициативы</w:t>
            </w:r>
            <w:r>
              <w:rPr>
                <w:spacing w:val="-2"/>
                <w:sz w:val="24"/>
              </w:rPr>
              <w:t xml:space="preserve"> </w:t>
            </w:r>
            <w:r>
              <w:rPr>
                <w:sz w:val="24"/>
              </w:rPr>
              <w:t>и</w:t>
            </w:r>
            <w:r>
              <w:rPr>
                <w:spacing w:val="-1"/>
                <w:sz w:val="24"/>
              </w:rPr>
              <w:t xml:space="preserve"> </w:t>
            </w:r>
            <w:r>
              <w:rPr>
                <w:sz w:val="24"/>
              </w:rPr>
              <w:t>творчества через</w:t>
            </w:r>
            <w:r>
              <w:rPr>
                <w:spacing w:val="-1"/>
                <w:sz w:val="24"/>
              </w:rPr>
              <w:t xml:space="preserve"> </w:t>
            </w:r>
            <w:r>
              <w:rPr>
                <w:sz w:val="24"/>
              </w:rPr>
              <w:t>использование</w:t>
            </w:r>
            <w:r>
              <w:rPr>
                <w:spacing w:val="-3"/>
                <w:sz w:val="24"/>
              </w:rPr>
              <w:t xml:space="preserve"> </w:t>
            </w:r>
            <w:r>
              <w:rPr>
                <w:sz w:val="24"/>
              </w:rPr>
              <w:t>приемов похвалы, одобрения, восхищения.</w:t>
            </w:r>
          </w:p>
        </w:tc>
      </w:tr>
    </w:tbl>
    <w:p>
      <w:pPr>
        <w:pStyle w:val="Style12"/>
        <w:spacing w:before="9" w:after="0"/>
        <w:ind w:left="0" w:right="0" w:hanging="0"/>
        <w:jc w:val="left"/>
        <w:rPr>
          <w:sz w:val="8"/>
        </w:rPr>
      </w:pPr>
      <w:r>
        <w:rPr>
          <w:sz w:val="8"/>
        </w:rPr>
      </w:r>
    </w:p>
    <w:p>
      <w:pPr>
        <w:pStyle w:val="4"/>
        <w:spacing w:lineRule="exact" w:line="295" w:before="89" w:after="0"/>
        <w:ind w:left="2740" w:right="0" w:hanging="0"/>
        <w:rPr/>
      </w:pPr>
      <w:r>
        <w:rPr/>
        <w:t>Метод</w:t>
      </w:r>
      <w:r>
        <w:rPr>
          <w:spacing w:val="-15"/>
        </w:rPr>
        <w:t xml:space="preserve"> </w:t>
      </w:r>
      <w:r>
        <w:rPr/>
        <w:t>комплексного</w:t>
      </w:r>
      <w:r>
        <w:rPr>
          <w:spacing w:val="-14"/>
        </w:rPr>
        <w:t xml:space="preserve"> </w:t>
      </w:r>
      <w:r>
        <w:rPr/>
        <w:t>руководства</w:t>
      </w:r>
      <w:r>
        <w:rPr>
          <w:spacing w:val="-15"/>
        </w:rPr>
        <w:t xml:space="preserve"> </w:t>
      </w:r>
      <w:r>
        <w:rPr/>
        <w:t>игрой</w:t>
      </w:r>
      <w:r>
        <w:rPr>
          <w:spacing w:val="-15"/>
        </w:rPr>
        <w:t xml:space="preserve"> </w:t>
      </w:r>
      <w:r>
        <w:rPr>
          <w:spacing w:val="-2"/>
        </w:rPr>
        <w:t>дошкольников</w:t>
      </w:r>
    </w:p>
    <w:p>
      <w:pPr>
        <w:pStyle w:val="Style12"/>
        <w:spacing w:lineRule="exact" w:line="295"/>
        <w:ind w:left="1941" w:right="0" w:hanging="0"/>
        <w:jc w:val="left"/>
        <w:rPr/>
      </w:pPr>
      <w:r>
        <w:rPr/>
        <w:t>Комплексный</w:t>
      </w:r>
      <w:r>
        <w:rPr>
          <w:spacing w:val="-13"/>
        </w:rPr>
        <w:t xml:space="preserve"> </w:t>
      </w:r>
      <w:r>
        <w:rPr/>
        <w:t>метод</w:t>
      </w:r>
      <w:r>
        <w:rPr>
          <w:spacing w:val="-12"/>
        </w:rPr>
        <w:t xml:space="preserve"> </w:t>
      </w:r>
      <w:r>
        <w:rPr/>
        <w:t>включает</w:t>
      </w:r>
      <w:r>
        <w:rPr>
          <w:spacing w:val="-12"/>
        </w:rPr>
        <w:t xml:space="preserve"> </w:t>
      </w:r>
      <w:r>
        <w:rPr/>
        <w:t>следующие</w:t>
      </w:r>
      <w:r>
        <w:rPr>
          <w:spacing w:val="-12"/>
        </w:rPr>
        <w:t xml:space="preserve"> </w:t>
      </w:r>
      <w:r>
        <w:rPr>
          <w:spacing w:val="-2"/>
        </w:rPr>
        <w:t>компоненты:</w:t>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ListParagraph"/>
        <w:numPr>
          <w:ilvl w:val="0"/>
          <w:numId w:val="295"/>
        </w:numPr>
        <w:tabs>
          <w:tab w:val="clear" w:pos="720"/>
          <w:tab w:val="left" w:pos="1969" w:leader="none"/>
        </w:tabs>
        <w:spacing w:lineRule="auto" w:line="240" w:before="67" w:after="0"/>
        <w:ind w:left="1969" w:right="0" w:hanging="424"/>
        <w:jc w:val="left"/>
        <w:rPr>
          <w:sz w:val="26"/>
        </w:rPr>
      </w:pPr>
      <w:r>
        <w:rPr>
          <w:sz w:val="26"/>
        </w:rPr>
        <w:t>планомерное</w:t>
      </w:r>
      <w:r>
        <w:rPr>
          <w:spacing w:val="-12"/>
          <w:sz w:val="26"/>
        </w:rPr>
        <w:t xml:space="preserve"> </w:t>
      </w:r>
      <w:r>
        <w:rPr>
          <w:sz w:val="26"/>
        </w:rPr>
        <w:t>обогащение</w:t>
      </w:r>
      <w:r>
        <w:rPr>
          <w:spacing w:val="-14"/>
          <w:sz w:val="26"/>
        </w:rPr>
        <w:t xml:space="preserve"> </w:t>
      </w:r>
      <w:r>
        <w:rPr>
          <w:sz w:val="26"/>
        </w:rPr>
        <w:t>жизненного</w:t>
      </w:r>
      <w:r>
        <w:rPr>
          <w:spacing w:val="-14"/>
          <w:sz w:val="26"/>
        </w:rPr>
        <w:t xml:space="preserve"> </w:t>
      </w:r>
      <w:r>
        <w:rPr>
          <w:spacing w:val="-2"/>
          <w:sz w:val="26"/>
        </w:rPr>
        <w:t>опыта;</w:t>
      </w:r>
    </w:p>
    <w:p>
      <w:pPr>
        <w:pStyle w:val="ListParagraph"/>
        <w:numPr>
          <w:ilvl w:val="0"/>
          <w:numId w:val="295"/>
        </w:numPr>
        <w:tabs>
          <w:tab w:val="clear" w:pos="720"/>
          <w:tab w:val="left" w:pos="1969" w:leader="none"/>
        </w:tabs>
        <w:spacing w:lineRule="auto" w:line="240" w:before="1" w:after="0"/>
        <w:ind w:left="1262" w:right="651" w:firstLine="283"/>
        <w:jc w:val="left"/>
        <w:rPr>
          <w:sz w:val="26"/>
        </w:rPr>
      </w:pPr>
      <w:r>
        <w:rPr>
          <w:sz w:val="26"/>
        </w:rPr>
        <w:t>совместные обучающие игры педагога с детьми, направленные на передачу детям игрового опыта, игровых умений;</w:t>
      </w:r>
    </w:p>
    <w:p>
      <w:pPr>
        <w:pStyle w:val="ListParagraph"/>
        <w:numPr>
          <w:ilvl w:val="0"/>
          <w:numId w:val="295"/>
        </w:numPr>
        <w:tabs>
          <w:tab w:val="clear" w:pos="720"/>
          <w:tab w:val="left" w:pos="1969" w:leader="none"/>
          <w:tab w:val="left" w:pos="3889" w:leader="none"/>
          <w:tab w:val="left" w:pos="5169" w:leader="none"/>
          <w:tab w:val="left" w:pos="6333" w:leader="none"/>
          <w:tab w:val="left" w:pos="7268" w:leader="none"/>
          <w:tab w:val="left" w:pos="7654" w:leader="none"/>
          <w:tab w:val="left" w:pos="8705" w:leader="none"/>
        </w:tabs>
        <w:spacing w:lineRule="auto" w:line="240" w:before="0" w:after="0"/>
        <w:ind w:left="1262" w:right="647" w:firstLine="283"/>
        <w:jc w:val="left"/>
        <w:rPr>
          <w:sz w:val="26"/>
        </w:rPr>
      </w:pPr>
      <w:r>
        <w:rPr>
          <w:spacing w:val="-2"/>
          <w:sz w:val="26"/>
        </w:rPr>
        <w:t>своевременное</w:t>
      </w:r>
      <w:r>
        <w:rPr>
          <w:sz w:val="26"/>
        </w:rPr>
        <w:tab/>
      </w:r>
      <w:r>
        <w:rPr>
          <w:spacing w:val="-2"/>
          <w:sz w:val="26"/>
        </w:rPr>
        <w:t>изучение</w:t>
      </w:r>
      <w:r>
        <w:rPr>
          <w:sz w:val="26"/>
        </w:rPr>
        <w:tab/>
      </w:r>
      <w:r>
        <w:rPr>
          <w:spacing w:val="-2"/>
          <w:sz w:val="26"/>
        </w:rPr>
        <w:t>игровой</w:t>
      </w:r>
      <w:r>
        <w:rPr>
          <w:sz w:val="26"/>
        </w:rPr>
        <w:tab/>
      </w:r>
      <w:r>
        <w:rPr>
          <w:spacing w:val="-2"/>
          <w:sz w:val="26"/>
        </w:rPr>
        <w:t>среды</w:t>
      </w:r>
      <w:r>
        <w:rPr>
          <w:sz w:val="26"/>
        </w:rPr>
        <w:tab/>
      </w:r>
      <w:r>
        <w:rPr>
          <w:spacing w:val="-10"/>
          <w:sz w:val="26"/>
        </w:rPr>
        <w:t>с</w:t>
      </w:r>
      <w:r>
        <w:rPr>
          <w:sz w:val="26"/>
        </w:rPr>
        <w:tab/>
      </w:r>
      <w:r>
        <w:rPr>
          <w:spacing w:val="-2"/>
          <w:sz w:val="26"/>
        </w:rPr>
        <w:t>учетом</w:t>
      </w:r>
      <w:r>
        <w:rPr>
          <w:sz w:val="26"/>
        </w:rPr>
        <w:tab/>
      </w:r>
      <w:r>
        <w:rPr>
          <w:spacing w:val="-2"/>
          <w:sz w:val="26"/>
        </w:rPr>
        <w:t xml:space="preserve">обогащающегося </w:t>
      </w:r>
      <w:r>
        <w:rPr>
          <w:sz w:val="26"/>
        </w:rPr>
        <w:t>жизненного опыта;</w:t>
      </w:r>
    </w:p>
    <w:p>
      <w:pPr>
        <w:pStyle w:val="ListParagraph"/>
        <w:numPr>
          <w:ilvl w:val="0"/>
          <w:numId w:val="295"/>
        </w:numPr>
        <w:tabs>
          <w:tab w:val="clear" w:pos="720"/>
          <w:tab w:val="left" w:pos="1969" w:leader="none"/>
          <w:tab w:val="left" w:pos="4074" w:leader="none"/>
          <w:tab w:val="left" w:pos="5268" w:leader="none"/>
          <w:tab w:val="left" w:pos="6587" w:leader="none"/>
          <w:tab w:val="left" w:pos="6928" w:leader="none"/>
          <w:tab w:val="left" w:pos="7933" w:leader="none"/>
          <w:tab w:val="left" w:pos="8278" w:leader="none"/>
          <w:tab w:val="left" w:pos="9504" w:leader="none"/>
          <w:tab w:val="left" w:pos="9995" w:leader="none"/>
        </w:tabs>
        <w:spacing w:lineRule="auto" w:line="240" w:before="0" w:after="0"/>
        <w:ind w:left="1262" w:right="654" w:firstLine="283"/>
        <w:jc w:val="left"/>
        <w:rPr>
          <w:sz w:val="26"/>
        </w:rPr>
      </w:pPr>
      <w:r>
        <w:rPr>
          <w:spacing w:val="-2"/>
          <w:sz w:val="26"/>
        </w:rPr>
        <w:t>активизирующее</w:t>
      </w:r>
      <w:r>
        <w:rPr>
          <w:sz w:val="26"/>
        </w:rPr>
        <w:tab/>
      </w:r>
      <w:r>
        <w:rPr>
          <w:spacing w:val="-2"/>
          <w:sz w:val="26"/>
        </w:rPr>
        <w:t>общение</w:t>
      </w:r>
      <w:r>
        <w:rPr>
          <w:sz w:val="26"/>
        </w:rPr>
        <w:tab/>
      </w:r>
      <w:r>
        <w:rPr>
          <w:spacing w:val="-2"/>
          <w:sz w:val="26"/>
        </w:rPr>
        <w:t>взрослого</w:t>
      </w:r>
      <w:r>
        <w:rPr>
          <w:sz w:val="26"/>
        </w:rPr>
        <w:tab/>
      </w:r>
      <w:r>
        <w:rPr>
          <w:spacing w:val="-10"/>
          <w:sz w:val="26"/>
        </w:rPr>
        <w:t>с</w:t>
      </w:r>
      <w:r>
        <w:rPr>
          <w:sz w:val="26"/>
        </w:rPr>
        <w:tab/>
      </w:r>
      <w:r>
        <w:rPr>
          <w:spacing w:val="-2"/>
          <w:sz w:val="26"/>
        </w:rPr>
        <w:t>детьми</w:t>
      </w:r>
      <w:r>
        <w:rPr>
          <w:sz w:val="26"/>
        </w:rPr>
        <w:tab/>
      </w:r>
      <w:r>
        <w:rPr>
          <w:spacing w:val="-10"/>
          <w:sz w:val="26"/>
        </w:rPr>
        <w:t>в</w:t>
      </w:r>
      <w:r>
        <w:rPr>
          <w:sz w:val="26"/>
        </w:rPr>
        <w:tab/>
      </w:r>
      <w:r>
        <w:rPr>
          <w:spacing w:val="-2"/>
          <w:sz w:val="26"/>
        </w:rPr>
        <w:t>процессе</w:t>
      </w:r>
      <w:r>
        <w:rPr>
          <w:sz w:val="26"/>
        </w:rPr>
        <w:tab/>
      </w:r>
      <w:r>
        <w:rPr>
          <w:spacing w:val="-6"/>
          <w:sz w:val="26"/>
        </w:rPr>
        <w:t>их</w:t>
      </w:r>
      <w:r>
        <w:rPr>
          <w:sz w:val="26"/>
        </w:rPr>
        <w:tab/>
      </w:r>
      <w:r>
        <w:rPr>
          <w:spacing w:val="-2"/>
          <w:sz w:val="26"/>
        </w:rPr>
        <w:t xml:space="preserve">игры, </w:t>
      </w:r>
      <w:r>
        <w:rPr>
          <w:sz w:val="26"/>
        </w:rPr>
        <w:t>направленной на побуждение и самостоятельное применение детьми;</w:t>
      </w:r>
    </w:p>
    <w:p>
      <w:pPr>
        <w:pStyle w:val="ListParagraph"/>
        <w:numPr>
          <w:ilvl w:val="0"/>
          <w:numId w:val="295"/>
        </w:numPr>
        <w:tabs>
          <w:tab w:val="clear" w:pos="720"/>
          <w:tab w:val="left" w:pos="1969" w:leader="none"/>
        </w:tabs>
        <w:spacing w:lineRule="auto" w:line="240" w:before="1" w:after="0"/>
        <w:ind w:left="1262" w:right="653" w:firstLine="283"/>
        <w:jc w:val="left"/>
        <w:rPr>
          <w:sz w:val="26"/>
        </w:rPr>
      </w:pPr>
      <w:r>
        <w:rPr>
          <w:sz w:val="26"/>
        </w:rPr>
        <w:t xml:space="preserve">новых способов решения игровых задач, на отражение в игре новых сторон </w:t>
      </w:r>
      <w:r>
        <w:rPr>
          <w:spacing w:val="-2"/>
          <w:sz w:val="26"/>
        </w:rPr>
        <w:t>жизни.</w:t>
      </w:r>
    </w:p>
    <w:p>
      <w:pPr>
        <w:pStyle w:val="Style12"/>
        <w:spacing w:before="9" w:after="0"/>
        <w:ind w:left="0" w:right="0" w:hanging="0"/>
        <w:jc w:val="left"/>
        <w:rPr>
          <w:sz w:val="8"/>
        </w:rPr>
      </w:pPr>
      <w:r>
        <w:rPr>
          <w:sz w:val="8"/>
        </w:rPr>
      </w:r>
    </w:p>
    <w:p>
      <w:pPr>
        <w:sectPr>
          <w:type w:val="continuous"/>
          <w:pgSz w:w="11906" w:h="16838"/>
          <w:pgMar w:left="440" w:right="200" w:gutter="0" w:header="0" w:top="1040" w:footer="858" w:bottom="1060"/>
          <w:formProt w:val="false"/>
          <w:textDirection w:val="lrTb"/>
          <w:docGrid w:type="default" w:linePitch="100" w:charSpace="4096"/>
        </w:sectPr>
      </w:pPr>
    </w:p>
    <w:p>
      <w:pPr>
        <w:pStyle w:val="4"/>
        <w:spacing w:before="89" w:after="0"/>
        <w:ind w:left="3196" w:right="0" w:hanging="0"/>
        <w:rPr/>
      </w:pPr>
      <w:r>
        <w:rPr/>
        <w:t>Направления</w:t>
      </w:r>
      <w:r>
        <w:rPr>
          <w:spacing w:val="-12"/>
        </w:rPr>
        <w:t xml:space="preserve"> </w:t>
      </w:r>
      <w:r>
        <w:rPr/>
        <w:t>поддержки</w:t>
      </w:r>
      <w:r>
        <w:rPr>
          <w:spacing w:val="-14"/>
        </w:rPr>
        <w:t xml:space="preserve"> </w:t>
      </w:r>
      <w:r>
        <w:rPr/>
        <w:t>детской</w:t>
      </w:r>
      <w:r>
        <w:rPr>
          <w:spacing w:val="-13"/>
        </w:rPr>
        <w:t xml:space="preserve"> </w:t>
      </w:r>
      <w:r>
        <w:rPr>
          <w:spacing w:val="-2"/>
        </w:rPr>
        <w:t>инициативы</w:t>
      </w:r>
    </w:p>
    <w:p>
      <w:pPr>
        <w:pStyle w:val="Normal"/>
        <w:spacing w:lineRule="auto" w:line="240" w:before="3" w:after="0"/>
        <w:rPr>
          <w:b/>
          <w:b/>
          <w:i/>
          <w:i/>
          <w:sz w:val="33"/>
        </w:rPr>
      </w:pPr>
      <w:r>
        <w:br w:type="column"/>
      </w:r>
      <w:r>
        <w:rPr>
          <w:b/>
          <w:i/>
          <w:sz w:val="33"/>
        </w:rPr>
      </w:r>
    </w:p>
    <w:p>
      <w:pPr>
        <w:pStyle w:val="Normal"/>
        <w:spacing w:before="0" w:after="0"/>
        <w:ind w:left="836" w:right="0" w:hanging="0"/>
        <w:jc w:val="left"/>
        <w:rPr>
          <w:sz w:val="22"/>
        </w:rPr>
      </w:pPr>
      <w:r>
        <w:rPr>
          <w:sz w:val="22"/>
        </w:rPr>
        <w:t>Таблица</w:t>
      </w:r>
      <w:r>
        <w:rPr>
          <w:spacing w:val="-1"/>
          <w:sz w:val="22"/>
        </w:rPr>
        <w:t xml:space="preserve"> </w:t>
      </w:r>
      <w:r>
        <w:rPr>
          <w:spacing w:val="-5"/>
          <w:sz w:val="22"/>
        </w:rPr>
        <w:t>14</w:t>
      </w:r>
    </w:p>
    <w:p>
      <w:pPr>
        <w:sectPr>
          <w:type w:val="continuous"/>
          <w:pgSz w:w="11906" w:h="16838"/>
          <w:pgMar w:left="440" w:right="200" w:gutter="0" w:header="0" w:top="1040" w:footer="858" w:bottom="1060"/>
          <w:cols w:num="2" w:equalWidth="false" w:sep="false">
            <w:col w:w="8678" w:space="40"/>
            <w:col w:w="2547"/>
          </w:cols>
          <w:formProt w:val="false"/>
          <w:textDirection w:val="lrTb"/>
          <w:docGrid w:type="default" w:linePitch="100" w:charSpace="4096"/>
        </w:sectPr>
      </w:pPr>
    </w:p>
    <w:tbl>
      <w:tblPr>
        <w:tblW w:w="9636" w:type="dxa"/>
        <w:jc w:val="left"/>
        <w:tblInd w:w="1272" w:type="dxa"/>
        <w:tblLayout w:type="fixed"/>
        <w:tblCellMar>
          <w:top w:w="0" w:type="dxa"/>
          <w:left w:w="5" w:type="dxa"/>
          <w:bottom w:w="0" w:type="dxa"/>
          <w:right w:w="5" w:type="dxa"/>
        </w:tblCellMar>
        <w:tblLook w:val="01e0"/>
      </w:tblPr>
      <w:tblGrid>
        <w:gridCol w:w="3281"/>
        <w:gridCol w:w="6354"/>
      </w:tblGrid>
      <w:tr>
        <w:trPr>
          <w:trHeight w:val="253" w:hRule="atLeast"/>
        </w:trPr>
        <w:tc>
          <w:tcPr>
            <w:tcW w:w="32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rPr>
                <w:b/>
                <w:b/>
                <w:sz w:val="22"/>
              </w:rPr>
            </w:pPr>
            <w:r>
              <w:rPr>
                <w:b/>
                <w:sz w:val="22"/>
              </w:rPr>
              <w:t>Образовательная</w:t>
            </w:r>
            <w:r>
              <w:rPr>
                <w:b/>
                <w:spacing w:val="-8"/>
                <w:sz w:val="22"/>
              </w:rPr>
              <w:t xml:space="preserve"> </w:t>
            </w:r>
            <w:r>
              <w:rPr>
                <w:b/>
                <w:spacing w:val="-2"/>
                <w:sz w:val="22"/>
              </w:rPr>
              <w:t>область</w:t>
            </w:r>
          </w:p>
        </w:tc>
        <w:tc>
          <w:tcPr>
            <w:tcW w:w="63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05" w:right="0" w:hanging="0"/>
              <w:rPr>
                <w:b/>
                <w:b/>
                <w:sz w:val="22"/>
              </w:rPr>
            </w:pPr>
            <w:r>
              <w:rPr>
                <w:b/>
                <w:sz w:val="22"/>
              </w:rPr>
              <w:t>Направления</w:t>
            </w:r>
            <w:r>
              <w:rPr>
                <w:b/>
                <w:spacing w:val="-8"/>
                <w:sz w:val="22"/>
              </w:rPr>
              <w:t xml:space="preserve"> </w:t>
            </w:r>
            <w:r>
              <w:rPr>
                <w:b/>
                <w:sz w:val="22"/>
              </w:rPr>
              <w:t>поддержки</w:t>
            </w:r>
            <w:r>
              <w:rPr>
                <w:b/>
                <w:spacing w:val="-6"/>
                <w:sz w:val="22"/>
              </w:rPr>
              <w:t xml:space="preserve"> </w:t>
            </w:r>
            <w:r>
              <w:rPr>
                <w:b/>
                <w:sz w:val="22"/>
              </w:rPr>
              <w:t>детской</w:t>
            </w:r>
            <w:r>
              <w:rPr>
                <w:b/>
                <w:spacing w:val="-6"/>
                <w:sz w:val="22"/>
              </w:rPr>
              <w:t xml:space="preserve"> </w:t>
            </w:r>
            <w:r>
              <w:rPr>
                <w:b/>
                <w:spacing w:val="-2"/>
                <w:sz w:val="22"/>
              </w:rPr>
              <w:t>инициативы</w:t>
            </w:r>
          </w:p>
        </w:tc>
      </w:tr>
      <w:tr>
        <w:trPr>
          <w:trHeight w:val="3588" w:hRule="atLeast"/>
        </w:trPr>
        <w:tc>
          <w:tcPr>
            <w:tcW w:w="32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098" w:hanging="0"/>
              <w:rPr>
                <w:sz w:val="24"/>
              </w:rPr>
            </w:pPr>
            <w:r>
              <w:rPr>
                <w:spacing w:val="-2"/>
                <w:sz w:val="24"/>
              </w:rPr>
              <w:t>Познавательное развитие</w:t>
            </w:r>
          </w:p>
        </w:tc>
        <w:tc>
          <w:tcPr>
            <w:tcW w:w="635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94"/>
              </w:numPr>
              <w:tabs>
                <w:tab w:val="clear" w:pos="720"/>
                <w:tab w:val="left" w:pos="813" w:leader="none"/>
              </w:tabs>
              <w:spacing w:lineRule="exact" w:line="268" w:before="0" w:after="0"/>
              <w:ind w:left="813" w:right="0" w:hanging="708"/>
              <w:jc w:val="left"/>
              <w:rPr>
                <w:sz w:val="24"/>
              </w:rPr>
            </w:pPr>
            <w:r>
              <w:rPr>
                <w:sz w:val="24"/>
              </w:rPr>
              <w:t>Уважительное</w:t>
            </w:r>
            <w:r>
              <w:rPr>
                <w:spacing w:val="-4"/>
                <w:sz w:val="24"/>
              </w:rPr>
              <w:t xml:space="preserve"> </w:t>
            </w:r>
            <w:r>
              <w:rPr>
                <w:sz w:val="24"/>
              </w:rPr>
              <w:t>отношение</w:t>
            </w:r>
            <w:r>
              <w:rPr>
                <w:spacing w:val="-4"/>
                <w:sz w:val="24"/>
              </w:rPr>
              <w:t xml:space="preserve"> </w:t>
            </w:r>
            <w:r>
              <w:rPr>
                <w:sz w:val="24"/>
              </w:rPr>
              <w:t>к</w:t>
            </w:r>
            <w:r>
              <w:rPr>
                <w:spacing w:val="-3"/>
                <w:sz w:val="24"/>
              </w:rPr>
              <w:t xml:space="preserve"> </w:t>
            </w:r>
            <w:r>
              <w:rPr>
                <w:spacing w:val="-2"/>
                <w:sz w:val="24"/>
              </w:rPr>
              <w:t>ребёнку;</w:t>
            </w:r>
          </w:p>
          <w:p>
            <w:pPr>
              <w:pStyle w:val="TableParagraph"/>
              <w:widowControl w:val="false"/>
              <w:numPr>
                <w:ilvl w:val="0"/>
                <w:numId w:val="294"/>
              </w:numPr>
              <w:tabs>
                <w:tab w:val="clear" w:pos="720"/>
                <w:tab w:val="left" w:pos="813" w:leader="none"/>
              </w:tabs>
              <w:spacing w:lineRule="auto" w:line="240" w:before="0" w:after="0"/>
              <w:ind w:left="813" w:right="0" w:hanging="708"/>
              <w:jc w:val="left"/>
              <w:rPr>
                <w:sz w:val="24"/>
              </w:rPr>
            </w:pPr>
            <w:r>
              <w:rPr>
                <w:sz w:val="24"/>
              </w:rPr>
              <w:t>Создание</w:t>
            </w:r>
            <w:r>
              <w:rPr>
                <w:spacing w:val="-5"/>
                <w:sz w:val="24"/>
              </w:rPr>
              <w:t xml:space="preserve"> </w:t>
            </w:r>
            <w:r>
              <w:rPr>
                <w:sz w:val="24"/>
              </w:rPr>
              <w:t>условий</w:t>
            </w:r>
            <w:r>
              <w:rPr>
                <w:spacing w:val="-4"/>
                <w:sz w:val="24"/>
              </w:rPr>
              <w:t xml:space="preserve"> </w:t>
            </w:r>
            <w:r>
              <w:rPr>
                <w:sz w:val="24"/>
              </w:rPr>
              <w:t>для</w:t>
            </w:r>
            <w:r>
              <w:rPr>
                <w:spacing w:val="-3"/>
                <w:sz w:val="24"/>
              </w:rPr>
              <w:t xml:space="preserve"> </w:t>
            </w:r>
            <w:r>
              <w:rPr>
                <w:sz w:val="24"/>
              </w:rPr>
              <w:t>свободного</w:t>
            </w:r>
            <w:r>
              <w:rPr>
                <w:spacing w:val="-4"/>
                <w:sz w:val="24"/>
              </w:rPr>
              <w:t xml:space="preserve"> </w:t>
            </w:r>
            <w:r>
              <w:rPr>
                <w:sz w:val="24"/>
              </w:rPr>
              <w:t>выбора</w:t>
            </w:r>
            <w:r>
              <w:rPr>
                <w:spacing w:val="-4"/>
                <w:sz w:val="24"/>
              </w:rPr>
              <w:t xml:space="preserve"> </w:t>
            </w:r>
            <w:r>
              <w:rPr>
                <w:spacing w:val="-2"/>
                <w:sz w:val="24"/>
              </w:rPr>
              <w:t>детьми</w:t>
            </w:r>
          </w:p>
          <w:p>
            <w:pPr>
              <w:pStyle w:val="TableParagraph"/>
              <w:widowControl w:val="false"/>
              <w:tabs>
                <w:tab w:val="clear" w:pos="720"/>
                <w:tab w:val="left" w:pos="1846" w:leader="none"/>
                <w:tab w:val="left" w:pos="3319" w:leader="none"/>
                <w:tab w:val="left" w:pos="4817" w:leader="none"/>
              </w:tabs>
              <w:ind w:left="110" w:right="96" w:hanging="5"/>
              <w:rPr>
                <w:sz w:val="24"/>
              </w:rPr>
            </w:pPr>
            <w:r>
              <w:rPr>
                <w:spacing w:val="-2"/>
                <w:sz w:val="24"/>
              </w:rPr>
              <w:t>деятельности,</w:t>
            </w:r>
            <w:r>
              <w:rPr>
                <w:sz w:val="24"/>
              </w:rPr>
              <w:tab/>
            </w:r>
            <w:r>
              <w:rPr>
                <w:spacing w:val="-2"/>
                <w:sz w:val="24"/>
              </w:rPr>
              <w:t>участников</w:t>
            </w:r>
            <w:r>
              <w:rPr>
                <w:sz w:val="24"/>
              </w:rPr>
              <w:tab/>
            </w:r>
            <w:r>
              <w:rPr>
                <w:spacing w:val="-2"/>
                <w:sz w:val="24"/>
              </w:rPr>
              <w:t>совместной</w:t>
            </w:r>
            <w:r>
              <w:rPr>
                <w:sz w:val="24"/>
              </w:rPr>
              <w:tab/>
            </w:r>
            <w:r>
              <w:rPr>
                <w:spacing w:val="-2"/>
                <w:sz w:val="24"/>
              </w:rPr>
              <w:t>деятельности, материалов;</w:t>
            </w:r>
          </w:p>
          <w:p>
            <w:pPr>
              <w:pStyle w:val="TableParagraph"/>
              <w:widowControl w:val="false"/>
              <w:numPr>
                <w:ilvl w:val="0"/>
                <w:numId w:val="294"/>
              </w:numPr>
              <w:tabs>
                <w:tab w:val="clear" w:pos="720"/>
                <w:tab w:val="left" w:pos="110" w:leader="none"/>
                <w:tab w:val="left" w:pos="812" w:leader="none"/>
              </w:tabs>
              <w:spacing w:lineRule="auto" w:line="240" w:before="0" w:after="0"/>
              <w:ind w:left="110" w:right="101" w:hanging="5"/>
              <w:jc w:val="both"/>
              <w:rPr>
                <w:sz w:val="24"/>
              </w:rPr>
            </w:pPr>
            <w:r>
              <w:rPr>
                <w:sz w:val="24"/>
              </w:rPr>
              <w:t>Создание условий для принятия детьми решений, выражение своих чувств и мыслей;</w:t>
            </w:r>
          </w:p>
          <w:p>
            <w:pPr>
              <w:pStyle w:val="TableParagraph"/>
              <w:widowControl w:val="false"/>
              <w:numPr>
                <w:ilvl w:val="0"/>
                <w:numId w:val="294"/>
              </w:numPr>
              <w:tabs>
                <w:tab w:val="clear" w:pos="720"/>
                <w:tab w:val="left" w:pos="110" w:leader="none"/>
                <w:tab w:val="left" w:pos="812" w:leader="none"/>
              </w:tabs>
              <w:spacing w:lineRule="auto" w:line="240" w:before="0" w:after="0"/>
              <w:ind w:left="110" w:right="97" w:hanging="5"/>
              <w:jc w:val="both"/>
              <w:rPr>
                <w:sz w:val="24"/>
              </w:rPr>
            </w:pPr>
            <w:r>
              <w:rPr>
                <w:sz w:val="24"/>
              </w:rPr>
              <w:t xml:space="preserve">Поддержка самостоятельности в разных видах деятельности (игровой, исследователььской, проектной, </w:t>
            </w:r>
            <w:r>
              <w:rPr>
                <w:spacing w:val="-2"/>
                <w:sz w:val="24"/>
              </w:rPr>
              <w:t>познавательной);</w:t>
            </w:r>
          </w:p>
          <w:p>
            <w:pPr>
              <w:pStyle w:val="TableParagraph"/>
              <w:widowControl w:val="false"/>
              <w:numPr>
                <w:ilvl w:val="0"/>
                <w:numId w:val="294"/>
              </w:numPr>
              <w:tabs>
                <w:tab w:val="clear" w:pos="720"/>
                <w:tab w:val="left" w:pos="812" w:leader="none"/>
              </w:tabs>
              <w:spacing w:lineRule="auto" w:line="240" w:before="1" w:after="0"/>
              <w:ind w:left="812" w:right="0" w:hanging="707"/>
              <w:jc w:val="both"/>
              <w:rPr>
                <w:sz w:val="24"/>
              </w:rPr>
            </w:pPr>
            <w:r>
              <w:rPr>
                <w:sz w:val="24"/>
              </w:rPr>
              <w:t>Словесное</w:t>
            </w:r>
            <w:r>
              <w:rPr>
                <w:spacing w:val="-4"/>
                <w:sz w:val="24"/>
              </w:rPr>
              <w:t xml:space="preserve"> </w:t>
            </w:r>
            <w:r>
              <w:rPr>
                <w:spacing w:val="-2"/>
                <w:sz w:val="24"/>
              </w:rPr>
              <w:t>поощрение;</w:t>
            </w:r>
          </w:p>
          <w:p>
            <w:pPr>
              <w:pStyle w:val="TableParagraph"/>
              <w:widowControl w:val="false"/>
              <w:numPr>
                <w:ilvl w:val="0"/>
                <w:numId w:val="294"/>
              </w:numPr>
              <w:tabs>
                <w:tab w:val="clear" w:pos="720"/>
                <w:tab w:val="left" w:pos="812" w:leader="none"/>
              </w:tabs>
              <w:spacing w:lineRule="auto" w:line="240" w:before="0" w:after="0"/>
              <w:ind w:left="812" w:right="0" w:hanging="707"/>
              <w:jc w:val="both"/>
              <w:rPr>
                <w:sz w:val="24"/>
              </w:rPr>
            </w:pPr>
            <w:r>
              <w:rPr>
                <w:sz w:val="24"/>
              </w:rPr>
              <w:t>Стимулирование</w:t>
            </w:r>
            <w:r>
              <w:rPr>
                <w:spacing w:val="-5"/>
                <w:sz w:val="24"/>
              </w:rPr>
              <w:t xml:space="preserve"> </w:t>
            </w:r>
            <w:r>
              <w:rPr>
                <w:sz w:val="24"/>
              </w:rPr>
              <w:t>детской</w:t>
            </w:r>
            <w:r>
              <w:rPr>
                <w:spacing w:val="-3"/>
                <w:sz w:val="24"/>
              </w:rPr>
              <w:t xml:space="preserve"> </w:t>
            </w:r>
            <w:r>
              <w:rPr>
                <w:spacing w:val="-2"/>
                <w:sz w:val="24"/>
              </w:rPr>
              <w:t>деятельности;</w:t>
            </w:r>
          </w:p>
          <w:p>
            <w:pPr>
              <w:pStyle w:val="TableParagraph"/>
              <w:widowControl w:val="false"/>
              <w:numPr>
                <w:ilvl w:val="0"/>
                <w:numId w:val="294"/>
              </w:numPr>
              <w:tabs>
                <w:tab w:val="clear" w:pos="720"/>
                <w:tab w:val="left" w:pos="812" w:leader="none"/>
              </w:tabs>
              <w:spacing w:lineRule="auto" w:line="240" w:before="0" w:after="0"/>
              <w:ind w:left="812" w:right="0" w:hanging="707"/>
              <w:jc w:val="both"/>
              <w:rPr>
                <w:sz w:val="24"/>
              </w:rPr>
            </w:pPr>
            <w:r>
              <w:rPr>
                <w:sz w:val="24"/>
              </w:rPr>
              <w:t>Повышение</w:t>
            </w:r>
            <w:r>
              <w:rPr>
                <w:spacing w:val="-6"/>
                <w:sz w:val="24"/>
              </w:rPr>
              <w:t xml:space="preserve"> </w:t>
            </w:r>
            <w:r>
              <w:rPr>
                <w:spacing w:val="-2"/>
                <w:sz w:val="24"/>
              </w:rPr>
              <w:t>самооценки;</w:t>
            </w:r>
          </w:p>
          <w:p>
            <w:pPr>
              <w:pStyle w:val="TableParagraph"/>
              <w:widowControl w:val="false"/>
              <w:numPr>
                <w:ilvl w:val="0"/>
                <w:numId w:val="294"/>
              </w:numPr>
              <w:tabs>
                <w:tab w:val="clear" w:pos="720"/>
                <w:tab w:val="left" w:pos="812" w:leader="none"/>
              </w:tabs>
              <w:spacing w:lineRule="exact" w:line="264" w:before="0" w:after="0"/>
              <w:ind w:left="812" w:right="0" w:hanging="707"/>
              <w:jc w:val="both"/>
              <w:rPr>
                <w:sz w:val="24"/>
              </w:rPr>
            </w:pPr>
            <w:r>
              <w:rPr>
                <w:sz w:val="24"/>
              </w:rPr>
              <w:t>Создание</w:t>
            </w:r>
            <w:r>
              <w:rPr>
                <w:spacing w:val="-6"/>
                <w:sz w:val="24"/>
              </w:rPr>
              <w:t xml:space="preserve"> </w:t>
            </w:r>
            <w:r>
              <w:rPr>
                <w:sz w:val="24"/>
              </w:rPr>
              <w:t>ситуации</w:t>
            </w:r>
            <w:r>
              <w:rPr>
                <w:spacing w:val="-1"/>
                <w:sz w:val="24"/>
              </w:rPr>
              <w:t xml:space="preserve"> </w:t>
            </w:r>
            <w:r>
              <w:rPr>
                <w:spacing w:val="-2"/>
                <w:sz w:val="24"/>
              </w:rPr>
              <w:t>успеха</w:t>
            </w:r>
          </w:p>
        </w:tc>
      </w:tr>
      <w:tr>
        <w:trPr>
          <w:trHeight w:val="1656" w:hRule="atLeast"/>
        </w:trPr>
        <w:tc>
          <w:tcPr>
            <w:tcW w:w="32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Речевое</w:t>
            </w:r>
            <w:r>
              <w:rPr>
                <w:spacing w:val="-5"/>
                <w:sz w:val="24"/>
              </w:rPr>
              <w:t xml:space="preserve"> </w:t>
            </w:r>
            <w:r>
              <w:rPr>
                <w:spacing w:val="-2"/>
                <w:sz w:val="24"/>
              </w:rPr>
              <w:t>развитие</w:t>
            </w:r>
          </w:p>
        </w:tc>
        <w:tc>
          <w:tcPr>
            <w:tcW w:w="635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93"/>
              </w:numPr>
              <w:tabs>
                <w:tab w:val="clear" w:pos="720"/>
                <w:tab w:val="left" w:pos="813" w:leader="none"/>
              </w:tabs>
              <w:spacing w:lineRule="exact" w:line="268" w:before="0" w:after="0"/>
              <w:ind w:left="813" w:right="0" w:hanging="708"/>
              <w:jc w:val="left"/>
              <w:rPr>
                <w:sz w:val="24"/>
              </w:rPr>
            </w:pPr>
            <w:r>
              <w:rPr>
                <w:sz w:val="24"/>
              </w:rPr>
              <w:t>Создание</w:t>
            </w:r>
            <w:r>
              <w:rPr>
                <w:spacing w:val="-4"/>
                <w:sz w:val="24"/>
              </w:rPr>
              <w:t xml:space="preserve"> </w:t>
            </w:r>
            <w:r>
              <w:rPr>
                <w:sz w:val="24"/>
              </w:rPr>
              <w:t>речевой</w:t>
            </w:r>
            <w:r>
              <w:rPr>
                <w:spacing w:val="-3"/>
                <w:sz w:val="24"/>
              </w:rPr>
              <w:t xml:space="preserve"> </w:t>
            </w:r>
            <w:r>
              <w:rPr>
                <w:spacing w:val="-2"/>
                <w:sz w:val="24"/>
              </w:rPr>
              <w:t>ситуации;</w:t>
            </w:r>
          </w:p>
          <w:p>
            <w:pPr>
              <w:pStyle w:val="TableParagraph"/>
              <w:widowControl w:val="false"/>
              <w:numPr>
                <w:ilvl w:val="0"/>
                <w:numId w:val="293"/>
              </w:numPr>
              <w:tabs>
                <w:tab w:val="clear" w:pos="720"/>
                <w:tab w:val="left" w:pos="813" w:leader="none"/>
              </w:tabs>
              <w:spacing w:lineRule="auto" w:line="240" w:before="0" w:after="0"/>
              <w:ind w:left="813" w:right="0" w:hanging="708"/>
              <w:jc w:val="left"/>
              <w:rPr>
                <w:sz w:val="24"/>
              </w:rPr>
            </w:pPr>
            <w:r>
              <w:rPr>
                <w:sz w:val="24"/>
              </w:rPr>
              <w:t xml:space="preserve">Создание </w:t>
            </w:r>
            <w:r>
              <w:rPr>
                <w:spacing w:val="-2"/>
                <w:sz w:val="24"/>
              </w:rPr>
              <w:t>успеха;</w:t>
            </w:r>
          </w:p>
          <w:p>
            <w:pPr>
              <w:pStyle w:val="TableParagraph"/>
              <w:widowControl w:val="false"/>
              <w:numPr>
                <w:ilvl w:val="0"/>
                <w:numId w:val="293"/>
              </w:numPr>
              <w:tabs>
                <w:tab w:val="clear" w:pos="720"/>
                <w:tab w:val="left" w:pos="813" w:leader="none"/>
              </w:tabs>
              <w:spacing w:lineRule="auto" w:line="240" w:before="0" w:after="0"/>
              <w:ind w:left="813" w:right="0" w:hanging="708"/>
              <w:jc w:val="left"/>
              <w:rPr>
                <w:sz w:val="24"/>
              </w:rPr>
            </w:pPr>
            <w:r>
              <w:rPr>
                <w:spacing w:val="-2"/>
                <w:sz w:val="24"/>
              </w:rPr>
              <w:t>Поощрения;</w:t>
            </w:r>
          </w:p>
          <w:p>
            <w:pPr>
              <w:pStyle w:val="TableParagraph"/>
              <w:widowControl w:val="false"/>
              <w:numPr>
                <w:ilvl w:val="0"/>
                <w:numId w:val="293"/>
              </w:numPr>
              <w:tabs>
                <w:tab w:val="clear" w:pos="720"/>
                <w:tab w:val="left" w:pos="813" w:leader="none"/>
              </w:tabs>
              <w:spacing w:lineRule="auto" w:line="240" w:before="0" w:after="0"/>
              <w:ind w:left="813" w:right="0" w:hanging="708"/>
              <w:jc w:val="left"/>
              <w:rPr>
                <w:sz w:val="24"/>
              </w:rPr>
            </w:pPr>
            <w:r>
              <w:rPr>
                <w:sz w:val="24"/>
              </w:rPr>
              <w:t>Участие</w:t>
            </w:r>
            <w:r>
              <w:rPr>
                <w:spacing w:val="-3"/>
                <w:sz w:val="24"/>
              </w:rPr>
              <w:t xml:space="preserve"> </w:t>
            </w:r>
            <w:r>
              <w:rPr>
                <w:sz w:val="24"/>
              </w:rPr>
              <w:t>в</w:t>
            </w:r>
            <w:r>
              <w:rPr>
                <w:spacing w:val="-3"/>
                <w:sz w:val="24"/>
              </w:rPr>
              <w:t xml:space="preserve"> </w:t>
            </w:r>
            <w:r>
              <w:rPr>
                <w:sz w:val="24"/>
              </w:rPr>
              <w:t xml:space="preserve">речевых </w:t>
            </w:r>
            <w:r>
              <w:rPr>
                <w:spacing w:val="-2"/>
                <w:sz w:val="24"/>
              </w:rPr>
              <w:t>играх;</w:t>
            </w:r>
          </w:p>
          <w:p>
            <w:pPr>
              <w:pStyle w:val="TableParagraph"/>
              <w:widowControl w:val="false"/>
              <w:numPr>
                <w:ilvl w:val="0"/>
                <w:numId w:val="293"/>
              </w:numPr>
              <w:tabs>
                <w:tab w:val="clear" w:pos="720"/>
                <w:tab w:val="left" w:pos="813" w:leader="none"/>
              </w:tabs>
              <w:spacing w:lineRule="auto" w:line="240" w:before="0" w:after="0"/>
              <w:ind w:left="813" w:right="0" w:hanging="708"/>
              <w:jc w:val="left"/>
              <w:rPr>
                <w:sz w:val="24"/>
              </w:rPr>
            </w:pPr>
            <w:r>
              <w:rPr>
                <w:spacing w:val="-2"/>
                <w:sz w:val="24"/>
              </w:rPr>
              <w:t>Конкурсы;</w:t>
            </w:r>
          </w:p>
          <w:p>
            <w:pPr>
              <w:pStyle w:val="TableParagraph"/>
              <w:widowControl w:val="false"/>
              <w:numPr>
                <w:ilvl w:val="0"/>
                <w:numId w:val="293"/>
              </w:numPr>
              <w:tabs>
                <w:tab w:val="clear" w:pos="720"/>
                <w:tab w:val="left" w:pos="813" w:leader="none"/>
              </w:tabs>
              <w:spacing w:lineRule="exact" w:line="264" w:before="0" w:after="0"/>
              <w:ind w:left="813" w:right="0" w:hanging="708"/>
              <w:jc w:val="left"/>
              <w:rPr>
                <w:sz w:val="24"/>
              </w:rPr>
            </w:pPr>
            <w:r>
              <w:rPr>
                <w:sz w:val="24"/>
              </w:rPr>
              <w:t>Создание</w:t>
            </w:r>
            <w:r>
              <w:rPr>
                <w:spacing w:val="-9"/>
                <w:sz w:val="24"/>
              </w:rPr>
              <w:t xml:space="preserve"> </w:t>
            </w:r>
            <w:r>
              <w:rPr>
                <w:sz w:val="24"/>
              </w:rPr>
              <w:t>предметно</w:t>
            </w:r>
            <w:r>
              <w:rPr>
                <w:spacing w:val="-1"/>
                <w:sz w:val="24"/>
              </w:rPr>
              <w:t xml:space="preserve"> </w:t>
            </w:r>
            <w:r>
              <w:rPr>
                <w:sz w:val="24"/>
              </w:rPr>
              <w:t>–</w:t>
            </w:r>
            <w:r>
              <w:rPr>
                <w:spacing w:val="-2"/>
                <w:sz w:val="24"/>
              </w:rPr>
              <w:t xml:space="preserve"> </w:t>
            </w:r>
            <w:r>
              <w:rPr>
                <w:sz w:val="24"/>
              </w:rPr>
              <w:t>развивающей</w:t>
            </w:r>
            <w:r>
              <w:rPr>
                <w:spacing w:val="-2"/>
                <w:sz w:val="24"/>
              </w:rPr>
              <w:t xml:space="preserve"> среды.</w:t>
            </w:r>
          </w:p>
        </w:tc>
      </w:tr>
      <w:tr>
        <w:trPr>
          <w:trHeight w:val="3864" w:hRule="atLeast"/>
        </w:trPr>
        <w:tc>
          <w:tcPr>
            <w:tcW w:w="328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pacing w:val="-2"/>
                <w:sz w:val="24"/>
              </w:rPr>
              <w:t>Социально-коммуникативное развитие</w:t>
            </w:r>
          </w:p>
        </w:tc>
        <w:tc>
          <w:tcPr>
            <w:tcW w:w="635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92"/>
              </w:numPr>
              <w:tabs>
                <w:tab w:val="clear" w:pos="720"/>
                <w:tab w:val="left" w:pos="813" w:leader="none"/>
              </w:tabs>
              <w:spacing w:lineRule="exact" w:line="268" w:before="0" w:after="0"/>
              <w:ind w:left="813" w:right="0" w:hanging="708"/>
              <w:jc w:val="left"/>
              <w:rPr>
                <w:sz w:val="24"/>
              </w:rPr>
            </w:pPr>
            <w:r>
              <w:rPr>
                <w:sz w:val="24"/>
              </w:rPr>
              <w:t>Уважительное</w:t>
            </w:r>
            <w:r>
              <w:rPr>
                <w:spacing w:val="-4"/>
                <w:sz w:val="24"/>
              </w:rPr>
              <w:t xml:space="preserve"> </w:t>
            </w:r>
            <w:r>
              <w:rPr>
                <w:sz w:val="24"/>
              </w:rPr>
              <w:t>отношение</w:t>
            </w:r>
            <w:r>
              <w:rPr>
                <w:spacing w:val="-4"/>
                <w:sz w:val="24"/>
              </w:rPr>
              <w:t xml:space="preserve"> </w:t>
            </w:r>
            <w:r>
              <w:rPr>
                <w:sz w:val="24"/>
              </w:rPr>
              <w:t>к</w:t>
            </w:r>
            <w:r>
              <w:rPr>
                <w:spacing w:val="-3"/>
                <w:sz w:val="24"/>
              </w:rPr>
              <w:t xml:space="preserve"> </w:t>
            </w:r>
            <w:r>
              <w:rPr>
                <w:spacing w:val="-2"/>
                <w:sz w:val="24"/>
              </w:rPr>
              <w:t>ребёнку;</w:t>
            </w:r>
          </w:p>
          <w:p>
            <w:pPr>
              <w:pStyle w:val="TableParagraph"/>
              <w:widowControl w:val="false"/>
              <w:numPr>
                <w:ilvl w:val="0"/>
                <w:numId w:val="292"/>
              </w:numPr>
              <w:tabs>
                <w:tab w:val="clear" w:pos="720"/>
                <w:tab w:val="left" w:pos="813" w:leader="none"/>
              </w:tabs>
              <w:spacing w:lineRule="auto" w:line="240" w:before="0" w:after="0"/>
              <w:ind w:left="813" w:right="0" w:hanging="708"/>
              <w:jc w:val="left"/>
              <w:rPr>
                <w:sz w:val="24"/>
              </w:rPr>
            </w:pPr>
            <w:r>
              <w:rPr>
                <w:sz w:val="24"/>
              </w:rPr>
              <w:t>Создание</w:t>
            </w:r>
            <w:r>
              <w:rPr>
                <w:spacing w:val="-5"/>
                <w:sz w:val="24"/>
              </w:rPr>
              <w:t xml:space="preserve"> </w:t>
            </w:r>
            <w:r>
              <w:rPr>
                <w:sz w:val="24"/>
              </w:rPr>
              <w:t>условий</w:t>
            </w:r>
            <w:r>
              <w:rPr>
                <w:spacing w:val="-4"/>
                <w:sz w:val="24"/>
              </w:rPr>
              <w:t xml:space="preserve"> </w:t>
            </w:r>
            <w:r>
              <w:rPr>
                <w:sz w:val="24"/>
              </w:rPr>
              <w:t>для</w:t>
            </w:r>
            <w:r>
              <w:rPr>
                <w:spacing w:val="-3"/>
                <w:sz w:val="24"/>
              </w:rPr>
              <w:t xml:space="preserve"> </w:t>
            </w:r>
            <w:r>
              <w:rPr>
                <w:sz w:val="24"/>
              </w:rPr>
              <w:t>свободного</w:t>
            </w:r>
            <w:r>
              <w:rPr>
                <w:spacing w:val="-4"/>
                <w:sz w:val="24"/>
              </w:rPr>
              <w:t xml:space="preserve"> </w:t>
            </w:r>
            <w:r>
              <w:rPr>
                <w:sz w:val="24"/>
              </w:rPr>
              <w:t>выбора</w:t>
            </w:r>
            <w:r>
              <w:rPr>
                <w:spacing w:val="-4"/>
                <w:sz w:val="24"/>
              </w:rPr>
              <w:t xml:space="preserve"> </w:t>
            </w:r>
            <w:r>
              <w:rPr>
                <w:spacing w:val="-2"/>
                <w:sz w:val="24"/>
              </w:rPr>
              <w:t>детьми</w:t>
            </w:r>
          </w:p>
          <w:p>
            <w:pPr>
              <w:pStyle w:val="TableParagraph"/>
              <w:widowControl w:val="false"/>
              <w:tabs>
                <w:tab w:val="clear" w:pos="720"/>
                <w:tab w:val="left" w:pos="1846" w:leader="none"/>
                <w:tab w:val="left" w:pos="3319" w:leader="none"/>
                <w:tab w:val="left" w:pos="4814" w:leader="none"/>
              </w:tabs>
              <w:ind w:left="110" w:right="99" w:hanging="5"/>
              <w:rPr>
                <w:sz w:val="24"/>
              </w:rPr>
            </w:pPr>
            <w:r>
              <w:rPr>
                <w:spacing w:val="-2"/>
                <w:sz w:val="24"/>
              </w:rPr>
              <w:t>деятельности,</w:t>
            </w:r>
            <w:r>
              <w:rPr>
                <w:sz w:val="24"/>
              </w:rPr>
              <w:tab/>
            </w:r>
            <w:r>
              <w:rPr>
                <w:spacing w:val="-2"/>
                <w:sz w:val="24"/>
              </w:rPr>
              <w:t>участников</w:t>
            </w:r>
            <w:r>
              <w:rPr>
                <w:sz w:val="24"/>
              </w:rPr>
              <w:tab/>
            </w:r>
            <w:r>
              <w:rPr>
                <w:spacing w:val="-2"/>
                <w:sz w:val="24"/>
              </w:rPr>
              <w:t>совместной</w:t>
            </w:r>
            <w:r>
              <w:rPr>
                <w:sz w:val="24"/>
              </w:rPr>
              <w:tab/>
            </w:r>
            <w:r>
              <w:rPr>
                <w:spacing w:val="-2"/>
                <w:sz w:val="24"/>
              </w:rPr>
              <w:t>деятельности, материалов;</w:t>
            </w:r>
          </w:p>
          <w:p>
            <w:pPr>
              <w:pStyle w:val="TableParagraph"/>
              <w:widowControl w:val="false"/>
              <w:numPr>
                <w:ilvl w:val="0"/>
                <w:numId w:val="292"/>
              </w:numPr>
              <w:tabs>
                <w:tab w:val="clear" w:pos="720"/>
                <w:tab w:val="left" w:pos="813" w:leader="none"/>
              </w:tabs>
              <w:spacing w:lineRule="auto" w:line="240" w:before="0" w:after="0"/>
              <w:ind w:left="105" w:right="429" w:hanging="0"/>
              <w:jc w:val="left"/>
              <w:rPr>
                <w:sz w:val="24"/>
              </w:rPr>
            </w:pPr>
            <w:r>
              <w:rPr>
                <w:sz w:val="24"/>
              </w:rPr>
              <w:t>Создание</w:t>
            </w:r>
            <w:r>
              <w:rPr>
                <w:spacing w:val="-8"/>
                <w:sz w:val="24"/>
              </w:rPr>
              <w:t xml:space="preserve"> </w:t>
            </w:r>
            <w:r>
              <w:rPr>
                <w:sz w:val="24"/>
              </w:rPr>
              <w:t>условий</w:t>
            </w:r>
            <w:r>
              <w:rPr>
                <w:spacing w:val="-9"/>
                <w:sz w:val="24"/>
              </w:rPr>
              <w:t xml:space="preserve"> </w:t>
            </w:r>
            <w:r>
              <w:rPr>
                <w:sz w:val="24"/>
              </w:rPr>
              <w:t>для</w:t>
            </w:r>
            <w:r>
              <w:rPr>
                <w:spacing w:val="-9"/>
                <w:sz w:val="24"/>
              </w:rPr>
              <w:t xml:space="preserve"> </w:t>
            </w:r>
            <w:r>
              <w:rPr>
                <w:sz w:val="24"/>
              </w:rPr>
              <w:t>принятия</w:t>
            </w:r>
            <w:r>
              <w:rPr>
                <w:spacing w:val="-9"/>
                <w:sz w:val="24"/>
              </w:rPr>
              <w:t xml:space="preserve"> </w:t>
            </w:r>
            <w:r>
              <w:rPr>
                <w:sz w:val="24"/>
              </w:rPr>
              <w:t>детьми</w:t>
            </w:r>
            <w:r>
              <w:rPr>
                <w:spacing w:val="-9"/>
                <w:sz w:val="24"/>
              </w:rPr>
              <w:t xml:space="preserve"> </w:t>
            </w:r>
            <w:r>
              <w:rPr>
                <w:sz w:val="24"/>
              </w:rPr>
              <w:t>решений, выражение своих чувств и мыслей;</w:t>
            </w:r>
          </w:p>
          <w:p>
            <w:pPr>
              <w:pStyle w:val="TableParagraph"/>
              <w:widowControl w:val="false"/>
              <w:numPr>
                <w:ilvl w:val="0"/>
                <w:numId w:val="292"/>
              </w:numPr>
              <w:tabs>
                <w:tab w:val="clear" w:pos="720"/>
                <w:tab w:val="left" w:pos="110" w:leader="none"/>
                <w:tab w:val="left" w:pos="813" w:leader="none"/>
                <w:tab w:val="left" w:pos="2186" w:leader="none"/>
                <w:tab w:val="left" w:pos="4366" w:leader="none"/>
                <w:tab w:val="left" w:pos="4702" w:leader="none"/>
                <w:tab w:val="left" w:pos="5654" w:leader="none"/>
              </w:tabs>
              <w:spacing w:lineRule="auto" w:line="240" w:before="0" w:after="0"/>
              <w:ind w:left="110" w:right="99" w:hanging="5"/>
              <w:jc w:val="left"/>
              <w:rPr>
                <w:sz w:val="24"/>
              </w:rPr>
            </w:pPr>
            <w:r>
              <w:rPr>
                <w:spacing w:val="-2"/>
                <w:sz w:val="24"/>
              </w:rPr>
              <w:t>Поддержка</w:t>
            </w:r>
            <w:r>
              <w:rPr>
                <w:sz w:val="24"/>
              </w:rPr>
              <w:tab/>
            </w:r>
            <w:r>
              <w:rPr>
                <w:spacing w:val="-2"/>
                <w:sz w:val="24"/>
              </w:rPr>
              <w:t>самостоятельности</w:t>
            </w:r>
            <w:r>
              <w:rPr>
                <w:sz w:val="24"/>
              </w:rPr>
              <w:tab/>
            </w:r>
            <w:r>
              <w:rPr>
                <w:spacing w:val="-10"/>
                <w:sz w:val="24"/>
              </w:rPr>
              <w:t>в</w:t>
            </w:r>
            <w:r>
              <w:rPr>
                <w:sz w:val="24"/>
              </w:rPr>
              <w:tab/>
            </w:r>
            <w:r>
              <w:rPr>
                <w:spacing w:val="-2"/>
                <w:sz w:val="24"/>
              </w:rPr>
              <w:t>разных</w:t>
            </w:r>
            <w:r>
              <w:rPr>
                <w:sz w:val="24"/>
              </w:rPr>
              <w:tab/>
            </w:r>
            <w:r>
              <w:rPr>
                <w:spacing w:val="-2"/>
                <w:sz w:val="24"/>
              </w:rPr>
              <w:t>видах деятельности</w:t>
            </w:r>
          </w:p>
          <w:p>
            <w:pPr>
              <w:pStyle w:val="TableParagraph"/>
              <w:widowControl w:val="false"/>
              <w:numPr>
                <w:ilvl w:val="0"/>
                <w:numId w:val="292"/>
              </w:numPr>
              <w:tabs>
                <w:tab w:val="clear" w:pos="720"/>
                <w:tab w:val="left" w:pos="110" w:leader="none"/>
                <w:tab w:val="left" w:pos="813" w:leader="none"/>
                <w:tab w:val="left" w:pos="2445" w:leader="none"/>
                <w:tab w:val="left" w:pos="5107" w:leader="none"/>
              </w:tabs>
              <w:spacing w:lineRule="auto" w:line="240" w:before="0" w:after="0"/>
              <w:ind w:left="110" w:right="99" w:hanging="5"/>
              <w:jc w:val="left"/>
              <w:rPr>
                <w:sz w:val="24"/>
              </w:rPr>
            </w:pPr>
            <w:r>
              <w:rPr>
                <w:spacing w:val="-2"/>
                <w:sz w:val="24"/>
              </w:rPr>
              <w:t>(игровой,</w:t>
            </w:r>
            <w:r>
              <w:rPr>
                <w:sz w:val="24"/>
              </w:rPr>
              <w:tab/>
            </w:r>
            <w:r>
              <w:rPr>
                <w:spacing w:val="-2"/>
                <w:sz w:val="24"/>
              </w:rPr>
              <w:t>исследовательской,</w:t>
            </w:r>
            <w:r>
              <w:rPr>
                <w:sz w:val="24"/>
              </w:rPr>
              <w:tab/>
            </w:r>
            <w:r>
              <w:rPr>
                <w:spacing w:val="-2"/>
                <w:sz w:val="24"/>
              </w:rPr>
              <w:t>проектной, познавательной);</w:t>
            </w:r>
          </w:p>
          <w:p>
            <w:pPr>
              <w:pStyle w:val="TableParagraph"/>
              <w:widowControl w:val="false"/>
              <w:numPr>
                <w:ilvl w:val="0"/>
                <w:numId w:val="292"/>
              </w:numPr>
              <w:tabs>
                <w:tab w:val="clear" w:pos="720"/>
                <w:tab w:val="left" w:pos="813" w:leader="none"/>
              </w:tabs>
              <w:spacing w:lineRule="auto" w:line="240" w:before="0" w:after="0"/>
              <w:ind w:left="813" w:right="0" w:hanging="708"/>
              <w:jc w:val="left"/>
              <w:rPr>
                <w:sz w:val="24"/>
              </w:rPr>
            </w:pPr>
            <w:r>
              <w:rPr>
                <w:sz w:val="24"/>
              </w:rPr>
              <w:t>Словесное</w:t>
            </w:r>
            <w:r>
              <w:rPr>
                <w:spacing w:val="-4"/>
                <w:sz w:val="24"/>
              </w:rPr>
              <w:t xml:space="preserve"> </w:t>
            </w:r>
            <w:r>
              <w:rPr>
                <w:spacing w:val="-2"/>
                <w:sz w:val="24"/>
              </w:rPr>
              <w:t>поощрение;</w:t>
            </w:r>
          </w:p>
          <w:p>
            <w:pPr>
              <w:pStyle w:val="TableParagraph"/>
              <w:widowControl w:val="false"/>
              <w:numPr>
                <w:ilvl w:val="0"/>
                <w:numId w:val="292"/>
              </w:numPr>
              <w:tabs>
                <w:tab w:val="clear" w:pos="720"/>
                <w:tab w:val="left" w:pos="813" w:leader="none"/>
              </w:tabs>
              <w:spacing w:lineRule="auto" w:line="240" w:before="1" w:after="0"/>
              <w:ind w:left="813" w:right="0" w:hanging="708"/>
              <w:jc w:val="left"/>
              <w:rPr>
                <w:sz w:val="24"/>
              </w:rPr>
            </w:pPr>
            <w:r>
              <w:rPr>
                <w:sz w:val="24"/>
              </w:rPr>
              <w:t>Стимулирование</w:t>
            </w:r>
            <w:r>
              <w:rPr>
                <w:spacing w:val="-6"/>
                <w:sz w:val="24"/>
              </w:rPr>
              <w:t xml:space="preserve"> </w:t>
            </w:r>
            <w:r>
              <w:rPr>
                <w:sz w:val="24"/>
              </w:rPr>
              <w:t>детской</w:t>
            </w:r>
            <w:r>
              <w:rPr>
                <w:spacing w:val="-4"/>
                <w:sz w:val="24"/>
              </w:rPr>
              <w:t xml:space="preserve"> </w:t>
            </w:r>
            <w:r>
              <w:rPr>
                <w:spacing w:val="-2"/>
                <w:sz w:val="24"/>
              </w:rPr>
              <w:t>деятельности;</w:t>
            </w:r>
          </w:p>
          <w:p>
            <w:pPr>
              <w:pStyle w:val="TableParagraph"/>
              <w:widowControl w:val="false"/>
              <w:numPr>
                <w:ilvl w:val="0"/>
                <w:numId w:val="292"/>
              </w:numPr>
              <w:tabs>
                <w:tab w:val="clear" w:pos="720"/>
                <w:tab w:val="left" w:pos="813" w:leader="none"/>
              </w:tabs>
              <w:spacing w:lineRule="auto" w:line="240" w:before="0" w:after="0"/>
              <w:ind w:left="813" w:right="0" w:hanging="708"/>
              <w:jc w:val="left"/>
              <w:rPr>
                <w:sz w:val="24"/>
              </w:rPr>
            </w:pPr>
            <w:r>
              <w:rPr>
                <w:sz w:val="24"/>
              </w:rPr>
              <w:t>Повышение</w:t>
            </w:r>
            <w:r>
              <w:rPr>
                <w:spacing w:val="-6"/>
                <w:sz w:val="24"/>
              </w:rPr>
              <w:t xml:space="preserve"> </w:t>
            </w:r>
            <w:r>
              <w:rPr>
                <w:spacing w:val="-2"/>
                <w:sz w:val="24"/>
              </w:rPr>
              <w:t>самооценки;</w:t>
            </w:r>
          </w:p>
          <w:p>
            <w:pPr>
              <w:pStyle w:val="TableParagraph"/>
              <w:widowControl w:val="false"/>
              <w:numPr>
                <w:ilvl w:val="0"/>
                <w:numId w:val="292"/>
              </w:numPr>
              <w:tabs>
                <w:tab w:val="clear" w:pos="720"/>
                <w:tab w:val="left" w:pos="813" w:leader="none"/>
              </w:tabs>
              <w:spacing w:lineRule="exact" w:line="264" w:before="0" w:after="0"/>
              <w:ind w:left="813" w:right="0" w:hanging="708"/>
              <w:jc w:val="left"/>
              <w:rPr>
                <w:sz w:val="24"/>
              </w:rPr>
            </w:pPr>
            <w:r>
              <w:rPr>
                <w:sz w:val="24"/>
              </w:rPr>
              <w:t>Создание</w:t>
            </w:r>
            <w:r>
              <w:rPr>
                <w:spacing w:val="-6"/>
                <w:sz w:val="24"/>
              </w:rPr>
              <w:t xml:space="preserve"> </w:t>
            </w:r>
            <w:r>
              <w:rPr>
                <w:sz w:val="24"/>
              </w:rPr>
              <w:t>ситуации</w:t>
            </w:r>
            <w:r>
              <w:rPr>
                <w:spacing w:val="-1"/>
                <w:sz w:val="24"/>
              </w:rPr>
              <w:t xml:space="preserve"> </w:t>
            </w:r>
            <w:r>
              <w:rPr>
                <w:spacing w:val="-2"/>
                <w:sz w:val="24"/>
              </w:rPr>
              <w:t>успеха.</w:t>
            </w:r>
          </w:p>
        </w:tc>
      </w:tr>
      <w:tr>
        <w:trPr>
          <w:trHeight w:val="1655" w:hRule="atLeast"/>
        </w:trPr>
        <w:tc>
          <w:tcPr>
            <w:tcW w:w="328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pacing w:val="-2"/>
                <w:sz w:val="24"/>
              </w:rPr>
              <w:t>Художественно-эстетическое развитие</w:t>
            </w:r>
          </w:p>
        </w:tc>
        <w:tc>
          <w:tcPr>
            <w:tcW w:w="635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91"/>
              </w:numPr>
              <w:tabs>
                <w:tab w:val="clear" w:pos="720"/>
                <w:tab w:val="left" w:pos="812" w:leader="none"/>
              </w:tabs>
              <w:spacing w:lineRule="exact" w:line="268" w:before="0" w:after="0"/>
              <w:ind w:left="812" w:right="0" w:hanging="702"/>
              <w:jc w:val="both"/>
              <w:rPr>
                <w:sz w:val="24"/>
              </w:rPr>
            </w:pPr>
            <w:r>
              <w:rPr>
                <w:sz w:val="24"/>
              </w:rPr>
              <w:t>Непосредственное</w:t>
            </w:r>
            <w:r>
              <w:rPr>
                <w:spacing w:val="-3"/>
                <w:sz w:val="24"/>
              </w:rPr>
              <w:t xml:space="preserve"> </w:t>
            </w:r>
            <w:r>
              <w:rPr>
                <w:sz w:val="24"/>
              </w:rPr>
              <w:t>общение</w:t>
            </w:r>
            <w:r>
              <w:rPr>
                <w:spacing w:val="-2"/>
                <w:sz w:val="24"/>
              </w:rPr>
              <w:t xml:space="preserve"> </w:t>
            </w:r>
            <w:r>
              <w:rPr>
                <w:sz w:val="24"/>
              </w:rPr>
              <w:t>с</w:t>
            </w:r>
            <w:r>
              <w:rPr>
                <w:spacing w:val="-1"/>
                <w:sz w:val="24"/>
              </w:rPr>
              <w:t xml:space="preserve"> </w:t>
            </w:r>
            <w:r>
              <w:rPr>
                <w:sz w:val="24"/>
              </w:rPr>
              <w:t>каждым</w:t>
            </w:r>
            <w:r>
              <w:rPr>
                <w:spacing w:val="-3"/>
                <w:sz w:val="24"/>
              </w:rPr>
              <w:t xml:space="preserve"> </w:t>
            </w:r>
            <w:r>
              <w:rPr>
                <w:spacing w:val="-2"/>
                <w:sz w:val="24"/>
              </w:rPr>
              <w:t>ребенком,</w:t>
            </w:r>
          </w:p>
          <w:p>
            <w:pPr>
              <w:pStyle w:val="TableParagraph"/>
              <w:widowControl w:val="false"/>
              <w:numPr>
                <w:ilvl w:val="0"/>
                <w:numId w:val="291"/>
              </w:numPr>
              <w:tabs>
                <w:tab w:val="clear" w:pos="720"/>
                <w:tab w:val="left" w:pos="812" w:leader="none"/>
              </w:tabs>
              <w:spacing w:lineRule="auto" w:line="240" w:before="0" w:after="0"/>
              <w:ind w:left="110" w:right="101" w:hanging="0"/>
              <w:jc w:val="both"/>
              <w:rPr>
                <w:sz w:val="24"/>
              </w:rPr>
            </w:pPr>
            <w:r>
              <w:rPr>
                <w:sz w:val="24"/>
              </w:rPr>
              <w:t>уважительное отношение к каждому ребенку к его чувствам и потребностям. Создание условий для свободного выбора</w:t>
            </w:r>
          </w:p>
          <w:p>
            <w:pPr>
              <w:pStyle w:val="TableParagraph"/>
              <w:widowControl w:val="false"/>
              <w:numPr>
                <w:ilvl w:val="0"/>
                <w:numId w:val="291"/>
              </w:numPr>
              <w:tabs>
                <w:tab w:val="clear" w:pos="720"/>
                <w:tab w:val="left" w:pos="812" w:leader="none"/>
              </w:tabs>
              <w:spacing w:lineRule="auto" w:line="240" w:before="0" w:after="0"/>
              <w:ind w:left="812" w:right="0" w:hanging="702"/>
              <w:jc w:val="both"/>
              <w:rPr>
                <w:sz w:val="24"/>
              </w:rPr>
            </w:pPr>
            <w:r>
              <w:rPr>
                <w:sz w:val="24"/>
              </w:rPr>
              <w:t>детьми</w:t>
            </w:r>
            <w:r>
              <w:rPr>
                <w:spacing w:val="-8"/>
                <w:sz w:val="24"/>
              </w:rPr>
              <w:t xml:space="preserve"> </w:t>
            </w:r>
            <w:r>
              <w:rPr>
                <w:sz w:val="24"/>
              </w:rPr>
              <w:t>деятельности,</w:t>
            </w:r>
            <w:r>
              <w:rPr>
                <w:spacing w:val="-8"/>
                <w:sz w:val="24"/>
              </w:rPr>
              <w:t xml:space="preserve"> </w:t>
            </w:r>
            <w:r>
              <w:rPr>
                <w:sz w:val="24"/>
              </w:rPr>
              <w:t>для</w:t>
            </w:r>
            <w:r>
              <w:rPr>
                <w:spacing w:val="-8"/>
                <w:sz w:val="24"/>
              </w:rPr>
              <w:t xml:space="preserve"> </w:t>
            </w:r>
            <w:r>
              <w:rPr>
                <w:sz w:val="24"/>
              </w:rPr>
              <w:t>принятия</w:t>
            </w:r>
            <w:r>
              <w:rPr>
                <w:spacing w:val="-8"/>
                <w:sz w:val="24"/>
              </w:rPr>
              <w:t xml:space="preserve"> </w:t>
            </w:r>
            <w:r>
              <w:rPr>
                <w:sz w:val="24"/>
              </w:rPr>
              <w:t>детьми</w:t>
            </w:r>
            <w:r>
              <w:rPr>
                <w:spacing w:val="-7"/>
                <w:sz w:val="24"/>
              </w:rPr>
              <w:t xml:space="preserve"> </w:t>
            </w:r>
            <w:r>
              <w:rPr>
                <w:spacing w:val="-2"/>
                <w:sz w:val="24"/>
              </w:rPr>
              <w:t>решений,</w:t>
            </w:r>
          </w:p>
          <w:p>
            <w:pPr>
              <w:pStyle w:val="TableParagraph"/>
              <w:widowControl w:val="false"/>
              <w:numPr>
                <w:ilvl w:val="0"/>
                <w:numId w:val="291"/>
              </w:numPr>
              <w:tabs>
                <w:tab w:val="clear" w:pos="720"/>
                <w:tab w:val="left" w:pos="812" w:leader="none"/>
              </w:tabs>
              <w:spacing w:lineRule="exact" w:line="264" w:before="0" w:after="0"/>
              <w:ind w:left="812" w:right="0" w:hanging="702"/>
              <w:jc w:val="both"/>
              <w:rPr>
                <w:sz w:val="24"/>
              </w:rPr>
            </w:pPr>
            <w:r>
              <w:rPr>
                <w:sz w:val="24"/>
              </w:rPr>
              <w:t>выражение</w:t>
            </w:r>
            <w:r>
              <w:rPr>
                <w:spacing w:val="33"/>
                <w:sz w:val="24"/>
              </w:rPr>
              <w:t xml:space="preserve">  </w:t>
            </w:r>
            <w:r>
              <w:rPr>
                <w:sz w:val="24"/>
              </w:rPr>
              <w:t>своих</w:t>
            </w:r>
            <w:r>
              <w:rPr>
                <w:spacing w:val="34"/>
                <w:sz w:val="24"/>
              </w:rPr>
              <w:t xml:space="preserve">  </w:t>
            </w:r>
            <w:r>
              <w:rPr>
                <w:sz w:val="24"/>
              </w:rPr>
              <w:t>чувств</w:t>
            </w:r>
            <w:r>
              <w:rPr>
                <w:spacing w:val="34"/>
                <w:sz w:val="24"/>
              </w:rPr>
              <w:t xml:space="preserve">  </w:t>
            </w:r>
            <w:r>
              <w:rPr>
                <w:sz w:val="24"/>
              </w:rPr>
              <w:t>и</w:t>
            </w:r>
            <w:r>
              <w:rPr>
                <w:spacing w:val="34"/>
                <w:sz w:val="24"/>
              </w:rPr>
              <w:t xml:space="preserve">  </w:t>
            </w:r>
            <w:r>
              <w:rPr>
                <w:sz w:val="24"/>
              </w:rPr>
              <w:t>мыслей,</w:t>
            </w:r>
            <w:r>
              <w:rPr>
                <w:spacing w:val="34"/>
                <w:sz w:val="24"/>
              </w:rPr>
              <w:t xml:space="preserve">  </w:t>
            </w:r>
            <w:r>
              <w:rPr>
                <w:spacing w:val="-2"/>
                <w:sz w:val="24"/>
              </w:rPr>
              <w:t>поддержка</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636" w:type="dxa"/>
        <w:jc w:val="left"/>
        <w:tblInd w:w="1272" w:type="dxa"/>
        <w:tblLayout w:type="fixed"/>
        <w:tblCellMar>
          <w:top w:w="0" w:type="dxa"/>
          <w:left w:w="5" w:type="dxa"/>
          <w:bottom w:w="0" w:type="dxa"/>
          <w:right w:w="5" w:type="dxa"/>
        </w:tblCellMar>
        <w:tblLook w:val="01e0"/>
      </w:tblPr>
      <w:tblGrid>
        <w:gridCol w:w="3281"/>
        <w:gridCol w:w="6354"/>
      </w:tblGrid>
      <w:tr>
        <w:trPr>
          <w:trHeight w:val="1934" w:hRule="atLeast"/>
        </w:trPr>
        <w:tc>
          <w:tcPr>
            <w:tcW w:w="32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63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10" w:right="0" w:hanging="0"/>
              <w:rPr>
                <w:sz w:val="24"/>
              </w:rPr>
            </w:pPr>
            <w:r>
              <w:rPr>
                <w:spacing w:val="-2"/>
                <w:sz w:val="24"/>
              </w:rPr>
              <w:t>детской</w:t>
            </w:r>
          </w:p>
          <w:p>
            <w:pPr>
              <w:pStyle w:val="TableParagraph"/>
              <w:widowControl w:val="false"/>
              <w:numPr>
                <w:ilvl w:val="0"/>
                <w:numId w:val="290"/>
              </w:numPr>
              <w:tabs>
                <w:tab w:val="clear" w:pos="720"/>
                <w:tab w:val="left" w:pos="813" w:leader="none"/>
              </w:tabs>
              <w:spacing w:lineRule="auto" w:line="240" w:before="0" w:after="0"/>
              <w:ind w:left="813" w:right="0" w:hanging="703"/>
              <w:jc w:val="left"/>
              <w:rPr>
                <w:sz w:val="24"/>
              </w:rPr>
            </w:pPr>
            <w:r>
              <w:rPr>
                <w:sz w:val="24"/>
              </w:rPr>
              <w:t>инициативы</w:t>
            </w:r>
            <w:r>
              <w:rPr>
                <w:spacing w:val="-4"/>
                <w:sz w:val="24"/>
              </w:rPr>
              <w:t xml:space="preserve"> </w:t>
            </w:r>
            <w:r>
              <w:rPr>
                <w:sz w:val="24"/>
              </w:rPr>
              <w:t>и</w:t>
            </w:r>
            <w:r>
              <w:rPr>
                <w:spacing w:val="-3"/>
                <w:sz w:val="24"/>
              </w:rPr>
              <w:t xml:space="preserve"> </w:t>
            </w:r>
            <w:r>
              <w:rPr>
                <w:sz w:val="24"/>
              </w:rPr>
              <w:t>самостоятельности</w:t>
            </w:r>
            <w:r>
              <w:rPr>
                <w:spacing w:val="-1"/>
                <w:sz w:val="24"/>
              </w:rPr>
              <w:t xml:space="preserve"> </w:t>
            </w:r>
            <w:r>
              <w:rPr>
                <w:sz w:val="24"/>
              </w:rPr>
              <w:t>в</w:t>
            </w:r>
            <w:r>
              <w:rPr>
                <w:spacing w:val="-4"/>
                <w:sz w:val="24"/>
              </w:rPr>
              <w:t xml:space="preserve"> </w:t>
            </w:r>
            <w:r>
              <w:rPr>
                <w:sz w:val="24"/>
              </w:rPr>
              <w:t>разных</w:t>
            </w:r>
            <w:r>
              <w:rPr>
                <w:spacing w:val="-1"/>
                <w:sz w:val="24"/>
              </w:rPr>
              <w:t xml:space="preserve"> </w:t>
            </w:r>
            <w:r>
              <w:rPr>
                <w:spacing w:val="-4"/>
                <w:sz w:val="24"/>
              </w:rPr>
              <w:t>видах</w:t>
            </w:r>
          </w:p>
          <w:p>
            <w:pPr>
              <w:pStyle w:val="TableParagraph"/>
              <w:widowControl w:val="false"/>
              <w:numPr>
                <w:ilvl w:val="0"/>
                <w:numId w:val="290"/>
              </w:numPr>
              <w:tabs>
                <w:tab w:val="clear" w:pos="720"/>
                <w:tab w:val="left" w:pos="813" w:leader="none"/>
              </w:tabs>
              <w:spacing w:lineRule="auto" w:line="240" w:before="0" w:after="0"/>
              <w:ind w:left="813" w:right="0" w:hanging="703"/>
              <w:jc w:val="left"/>
              <w:rPr>
                <w:sz w:val="24"/>
              </w:rPr>
            </w:pPr>
            <w:r>
              <w:rPr>
                <w:sz w:val="24"/>
              </w:rPr>
              <w:t>деятельности,</w:t>
            </w:r>
            <w:r>
              <w:rPr>
                <w:spacing w:val="-4"/>
                <w:sz w:val="24"/>
              </w:rPr>
              <w:t xml:space="preserve"> </w:t>
            </w:r>
            <w:r>
              <w:rPr>
                <w:sz w:val="24"/>
              </w:rPr>
              <w:t>создание</w:t>
            </w:r>
            <w:r>
              <w:rPr>
                <w:spacing w:val="-3"/>
                <w:sz w:val="24"/>
              </w:rPr>
              <w:t xml:space="preserve"> </w:t>
            </w:r>
            <w:r>
              <w:rPr>
                <w:sz w:val="24"/>
              </w:rPr>
              <w:t>условий</w:t>
            </w:r>
            <w:r>
              <w:rPr>
                <w:spacing w:val="-4"/>
                <w:sz w:val="24"/>
              </w:rPr>
              <w:t xml:space="preserve"> </w:t>
            </w:r>
            <w:r>
              <w:rPr>
                <w:sz w:val="24"/>
              </w:rPr>
              <w:t>для</w:t>
            </w:r>
            <w:r>
              <w:rPr>
                <w:spacing w:val="-3"/>
                <w:sz w:val="24"/>
              </w:rPr>
              <w:t xml:space="preserve"> </w:t>
            </w:r>
            <w:r>
              <w:rPr>
                <w:spacing w:val="-2"/>
                <w:sz w:val="24"/>
              </w:rPr>
              <w:t>овладения</w:t>
            </w:r>
          </w:p>
          <w:p>
            <w:pPr>
              <w:pStyle w:val="TableParagraph"/>
              <w:widowControl w:val="false"/>
              <w:numPr>
                <w:ilvl w:val="0"/>
                <w:numId w:val="290"/>
              </w:numPr>
              <w:tabs>
                <w:tab w:val="clear" w:pos="720"/>
                <w:tab w:val="left" w:pos="813" w:leader="none"/>
              </w:tabs>
              <w:spacing w:lineRule="auto" w:line="240" w:before="0" w:after="0"/>
              <w:ind w:left="110" w:right="100" w:hanging="0"/>
              <w:jc w:val="left"/>
              <w:rPr>
                <w:sz w:val="24"/>
              </w:rPr>
            </w:pPr>
            <w:r>
              <w:rPr>
                <w:sz w:val="24"/>
              </w:rPr>
              <w:t>культурными</w:t>
            </w:r>
            <w:r>
              <w:rPr>
                <w:spacing w:val="-12"/>
                <w:sz w:val="24"/>
              </w:rPr>
              <w:t xml:space="preserve"> </w:t>
            </w:r>
            <w:r>
              <w:rPr>
                <w:sz w:val="24"/>
              </w:rPr>
              <w:t>средствами</w:t>
            </w:r>
            <w:r>
              <w:rPr>
                <w:spacing w:val="-12"/>
                <w:sz w:val="24"/>
              </w:rPr>
              <w:t xml:space="preserve"> </w:t>
            </w:r>
            <w:r>
              <w:rPr>
                <w:sz w:val="24"/>
              </w:rPr>
              <w:t>деятельности,</w:t>
            </w:r>
            <w:r>
              <w:rPr>
                <w:spacing w:val="-13"/>
                <w:sz w:val="24"/>
              </w:rPr>
              <w:t xml:space="preserve"> </w:t>
            </w:r>
            <w:r>
              <w:rPr>
                <w:sz w:val="24"/>
              </w:rPr>
              <w:t xml:space="preserve">организация </w:t>
            </w:r>
            <w:r>
              <w:rPr>
                <w:spacing w:val="-4"/>
                <w:sz w:val="24"/>
              </w:rPr>
              <w:t>видов</w:t>
            </w:r>
          </w:p>
          <w:p>
            <w:pPr>
              <w:pStyle w:val="TableParagraph"/>
              <w:widowControl w:val="false"/>
              <w:numPr>
                <w:ilvl w:val="0"/>
                <w:numId w:val="290"/>
              </w:numPr>
              <w:tabs>
                <w:tab w:val="clear" w:pos="720"/>
                <w:tab w:val="left" w:pos="813" w:leader="none"/>
                <w:tab w:val="left" w:pos="2542" w:leader="none"/>
                <w:tab w:val="left" w:pos="4598" w:leader="none"/>
              </w:tabs>
              <w:spacing w:lineRule="atLeast" w:line="270" w:before="0" w:after="0"/>
              <w:ind w:left="110" w:right="95" w:hanging="0"/>
              <w:jc w:val="left"/>
              <w:rPr>
                <w:sz w:val="24"/>
              </w:rPr>
            </w:pPr>
            <w:r>
              <w:rPr>
                <w:spacing w:val="-2"/>
                <w:sz w:val="24"/>
              </w:rPr>
              <w:t>деятельности,</w:t>
            </w:r>
            <w:r>
              <w:rPr>
                <w:sz w:val="24"/>
              </w:rPr>
              <w:tab/>
            </w:r>
            <w:r>
              <w:rPr>
                <w:spacing w:val="-2"/>
                <w:sz w:val="24"/>
              </w:rPr>
              <w:t>способствующих</w:t>
            </w:r>
            <w:r>
              <w:rPr>
                <w:sz w:val="24"/>
              </w:rPr>
              <w:tab/>
            </w:r>
            <w:r>
              <w:rPr>
                <w:spacing w:val="-2"/>
                <w:sz w:val="24"/>
              </w:rPr>
              <w:t xml:space="preserve">художественно- </w:t>
            </w:r>
            <w:r>
              <w:rPr>
                <w:sz w:val="24"/>
              </w:rPr>
              <w:t>эстетическому развитию детей, проектная деятельность.</w:t>
            </w:r>
          </w:p>
        </w:tc>
      </w:tr>
      <w:tr>
        <w:trPr>
          <w:trHeight w:val="1931" w:hRule="atLeast"/>
        </w:trPr>
        <w:tc>
          <w:tcPr>
            <w:tcW w:w="32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098" w:hanging="0"/>
              <w:rPr>
                <w:sz w:val="24"/>
              </w:rPr>
            </w:pPr>
            <w:r>
              <w:rPr>
                <w:spacing w:val="-2"/>
                <w:sz w:val="24"/>
              </w:rPr>
              <w:t>Физическое развитие</w:t>
            </w:r>
          </w:p>
        </w:tc>
        <w:tc>
          <w:tcPr>
            <w:tcW w:w="635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89"/>
              </w:numPr>
              <w:tabs>
                <w:tab w:val="clear" w:pos="720"/>
                <w:tab w:val="left" w:pos="812" w:leader="none"/>
              </w:tabs>
              <w:spacing w:lineRule="auto" w:line="240" w:before="0" w:after="0"/>
              <w:ind w:left="110" w:right="99" w:hanging="0"/>
              <w:jc w:val="both"/>
              <w:rPr>
                <w:sz w:val="24"/>
              </w:rPr>
            </w:pPr>
            <w:r>
              <w:rPr>
                <w:sz w:val="24"/>
              </w:rPr>
              <w:t xml:space="preserve">Создание условий для свободного выбора детьми двигательной деятельности участников совместной </w:t>
            </w:r>
            <w:r>
              <w:rPr>
                <w:spacing w:val="-2"/>
                <w:sz w:val="24"/>
              </w:rPr>
              <w:t>деятельности.</w:t>
            </w:r>
          </w:p>
          <w:p>
            <w:pPr>
              <w:pStyle w:val="TableParagraph"/>
              <w:widowControl w:val="false"/>
              <w:numPr>
                <w:ilvl w:val="0"/>
                <w:numId w:val="289"/>
              </w:numPr>
              <w:tabs>
                <w:tab w:val="clear" w:pos="720"/>
                <w:tab w:val="left" w:pos="812" w:leader="none"/>
              </w:tabs>
              <w:spacing w:lineRule="auto" w:line="240" w:before="0" w:after="0"/>
              <w:ind w:left="110" w:right="102" w:hanging="0"/>
              <w:jc w:val="both"/>
              <w:rPr>
                <w:sz w:val="24"/>
              </w:rPr>
            </w:pPr>
            <w:r>
              <w:rPr>
                <w:sz w:val="24"/>
              </w:rPr>
              <w:t>Недерективная помощь детям, поддержка детской инициативы и самостоятельности в разных видах двигательной деятельности.</w:t>
            </w:r>
          </w:p>
          <w:p>
            <w:pPr>
              <w:pStyle w:val="TableParagraph"/>
              <w:widowControl w:val="false"/>
              <w:numPr>
                <w:ilvl w:val="0"/>
                <w:numId w:val="289"/>
              </w:numPr>
              <w:tabs>
                <w:tab w:val="clear" w:pos="720"/>
                <w:tab w:val="left" w:pos="812" w:leader="none"/>
              </w:tabs>
              <w:spacing w:lineRule="exact" w:line="264" w:before="0" w:after="0"/>
              <w:ind w:left="812" w:right="0" w:hanging="702"/>
              <w:jc w:val="both"/>
              <w:rPr>
                <w:sz w:val="24"/>
              </w:rPr>
            </w:pPr>
            <w:r>
              <w:rPr>
                <w:sz w:val="24"/>
              </w:rPr>
              <w:t>Создание</w:t>
            </w:r>
            <w:r>
              <w:rPr>
                <w:spacing w:val="-6"/>
                <w:sz w:val="24"/>
              </w:rPr>
              <w:t xml:space="preserve"> </w:t>
            </w:r>
            <w:r>
              <w:rPr>
                <w:sz w:val="24"/>
              </w:rPr>
              <w:t>ситуации</w:t>
            </w:r>
            <w:r>
              <w:rPr>
                <w:spacing w:val="-1"/>
                <w:sz w:val="24"/>
              </w:rPr>
              <w:t xml:space="preserve"> </w:t>
            </w:r>
            <w:r>
              <w:rPr>
                <w:spacing w:val="-2"/>
                <w:sz w:val="24"/>
              </w:rPr>
              <w:t>успеха.</w:t>
            </w:r>
          </w:p>
        </w:tc>
      </w:tr>
    </w:tbl>
    <w:p>
      <w:pPr>
        <w:pStyle w:val="Normal"/>
        <w:spacing w:before="8" w:after="0"/>
        <w:ind w:left="1262" w:right="648" w:hanging="0"/>
        <w:jc w:val="both"/>
        <w:rPr>
          <w:i/>
          <w:i/>
          <w:sz w:val="26"/>
        </w:rPr>
      </w:pPr>
      <w:r>
        <mc:AlternateContent>
          <mc:Choice Requires="wps">
            <w:drawing>
              <wp:anchor behindDoc="1" distT="0" distB="0" distL="0" distR="0" simplePos="0" locked="0" layoutInCell="0" allowOverlap="1" relativeHeight="521">
                <wp:simplePos x="0" y="0"/>
                <wp:positionH relativeFrom="page">
                  <wp:posOffset>1209040</wp:posOffset>
                </wp:positionH>
                <wp:positionV relativeFrom="paragraph">
                  <wp:posOffset>260350</wp:posOffset>
                </wp:positionV>
                <wp:extent cx="40005" cy="7620"/>
                <wp:effectExtent l="0" t="0" r="0" b="0"/>
                <wp:wrapNone/>
                <wp:docPr id="151" name="Graphic 139"/>
                <a:graphic xmlns:a="http://schemas.openxmlformats.org/drawingml/2006/main">
                  <a:graphicData uri="http://schemas.microsoft.com/office/word/2010/wordprocessingShape">
                    <wps:wsp>
                      <wps:cNvSpPr/>
                      <wps:spPr>
                        <a:xfrm>
                          <a:off x="0" y="0"/>
                          <a:ext cx="39960" cy="7560"/>
                        </a:xfrm>
                        <a:custGeom>
                          <a:avLst/>
                          <a:gdLst>
                            <a:gd name="textAreaLeft" fmla="*/ 0 w 22680"/>
                            <a:gd name="textAreaRight" fmla="*/ 26280 w 22680"/>
                            <a:gd name="textAreaTop" fmla="*/ 0 h 4320"/>
                            <a:gd name="textAreaBottom" fmla="*/ 7920 h 4320"/>
                          </a:gdLst>
                          <a:ahLst/>
                          <a:rect l="textAreaLeft" t="textAreaTop" r="textAreaRight" b="textAreaBottom"/>
                          <a:pathLst>
                            <a:path w="40005" h="7620">
                              <a:moveTo>
                                <a:pt x="39624" y="0"/>
                              </a:moveTo>
                              <a:lnTo>
                                <a:pt x="0" y="0"/>
                              </a:lnTo>
                              <a:lnTo>
                                <a:pt x="0" y="7620"/>
                              </a:lnTo>
                              <a:lnTo>
                                <a:pt x="39624" y="7620"/>
                              </a:lnTo>
                              <a:lnTo>
                                <a:pt x="39624" y="0"/>
                              </a:lnTo>
                              <a:close/>
                            </a:path>
                          </a:pathLst>
                        </a:custGeom>
                        <a:solidFill>
                          <a:srgbClr val="17365d"/>
                        </a:solidFill>
                        <a:ln w="0">
                          <a:noFill/>
                        </a:ln>
                      </wps:spPr>
                      <wps:style>
                        <a:lnRef idx="0"/>
                        <a:fillRef idx="0"/>
                        <a:effectRef idx="0"/>
                        <a:fontRef idx="minor"/>
                      </wps:style>
                      <wps:bodyPr/>
                    </wps:wsp>
                  </a:graphicData>
                </a:graphic>
              </wp:anchor>
            </w:drawing>
          </mc:Choice>
          <mc:Fallback>
            <w:pict/>
          </mc:Fallback>
        </mc:AlternateContent>
      </w:r>
      <w:r>
        <w:rPr>
          <w:i/>
          <w:sz w:val="40"/>
        </w:rPr>
        <w:t>*</w:t>
      </w:r>
      <w:r>
        <w:rPr>
          <w:i/>
          <w:spacing w:val="-25"/>
          <w:sz w:val="40"/>
        </w:rPr>
        <w:t xml:space="preserve"> </w:t>
      </w:r>
      <w:r>
        <w:rPr>
          <w:i/>
          <w:sz w:val="26"/>
          <w:u w:val="single"/>
        </w:rPr>
        <w:t>Условия,</w:t>
      </w:r>
      <w:r>
        <w:rPr>
          <w:i/>
          <w:spacing w:val="-13"/>
          <w:sz w:val="26"/>
          <w:u w:val="single"/>
        </w:rPr>
        <w:t xml:space="preserve"> </w:t>
      </w:r>
      <w:r>
        <w:rPr>
          <w:i/>
          <w:sz w:val="26"/>
          <w:u w:val="single"/>
        </w:rPr>
        <w:t>способы, приёмы, направления поддержки детской инициативы в ООП</w:t>
      </w:r>
      <w:r>
        <w:rPr>
          <w:i/>
          <w:sz w:val="26"/>
        </w:rPr>
        <w:t xml:space="preserve"> </w:t>
      </w:r>
      <w:r>
        <w:rPr>
          <w:i/>
          <w:sz w:val="26"/>
          <w:u w:val="single"/>
        </w:rPr>
        <w:t>ДО соответствуют Федеральной образовательной программе дошкольного</w:t>
      </w:r>
      <w:r>
        <w:rPr>
          <w:i/>
          <w:sz w:val="26"/>
        </w:rPr>
        <w:t xml:space="preserve"> </w:t>
      </w:r>
      <w:r>
        <w:rPr>
          <w:i/>
          <w:sz w:val="26"/>
          <w:u w:val="single"/>
        </w:rPr>
        <w:t>образования, утвержденной приказом Министерства просвещения Российской</w:t>
      </w:r>
      <w:r>
        <w:rPr>
          <w:i/>
          <w:sz w:val="26"/>
        </w:rPr>
        <w:t xml:space="preserve"> </w:t>
      </w:r>
      <w:r>
        <w:rPr>
          <w:i/>
          <w:sz w:val="26"/>
          <w:u w:val="single"/>
        </w:rPr>
        <w:t xml:space="preserve">Федерации от 25 ноября 2022 г. N 1028. </w:t>
      </w:r>
      <w:r>
        <w:rPr>
          <w:b/>
          <w:i/>
          <w:sz w:val="26"/>
          <w:u w:val="single"/>
        </w:rPr>
        <w:t>(</w:t>
      </w:r>
      <w:r>
        <w:rPr>
          <w:i/>
          <w:sz w:val="26"/>
        </w:rPr>
        <w:t>п.25.4. – 25.8 раздел III ФОП ДО).</w:t>
      </w:r>
    </w:p>
    <w:p>
      <w:pPr>
        <w:pStyle w:val="3"/>
        <w:numPr>
          <w:ilvl w:val="2"/>
          <w:numId w:val="373"/>
        </w:numPr>
        <w:tabs>
          <w:tab w:val="clear" w:pos="720"/>
          <w:tab w:val="left" w:pos="2419" w:leader="none"/>
        </w:tabs>
        <w:spacing w:lineRule="auto" w:line="240" w:before="191" w:after="0"/>
        <w:ind w:left="1262" w:right="648" w:firstLine="707"/>
        <w:jc w:val="left"/>
        <w:rPr>
          <w:color w:val="0E233D"/>
        </w:rPr>
      </w:pPr>
      <w:r>
        <w:rPr/>
        <w:t>Особенности</w:t>
      </w:r>
      <w:r>
        <w:rPr>
          <w:spacing w:val="-8"/>
        </w:rPr>
        <w:t xml:space="preserve"> </w:t>
      </w:r>
      <w:r>
        <w:rPr/>
        <w:t>взаимодействия</w:t>
      </w:r>
      <w:r>
        <w:rPr>
          <w:spacing w:val="-11"/>
        </w:rPr>
        <w:t xml:space="preserve"> </w:t>
      </w:r>
      <w:r>
        <w:rPr/>
        <w:t>педагогического</w:t>
      </w:r>
      <w:r>
        <w:rPr>
          <w:spacing w:val="-10"/>
        </w:rPr>
        <w:t xml:space="preserve"> </w:t>
      </w:r>
      <w:r>
        <w:rPr/>
        <w:t>коллектива</w:t>
      </w:r>
      <w:r>
        <w:rPr>
          <w:spacing w:val="-5"/>
        </w:rPr>
        <w:t xml:space="preserve"> </w:t>
      </w:r>
      <w:r>
        <w:rPr/>
        <w:t>с</w:t>
      </w:r>
      <w:r>
        <w:rPr>
          <w:spacing w:val="-10"/>
        </w:rPr>
        <w:t xml:space="preserve"> </w:t>
      </w:r>
      <w:r>
        <w:rPr/>
        <w:t xml:space="preserve">семьями </w:t>
      </w:r>
      <w:r>
        <w:rPr>
          <w:spacing w:val="-2"/>
        </w:rPr>
        <w:t>обучающихся</w:t>
      </w:r>
    </w:p>
    <w:p>
      <w:pPr>
        <w:pStyle w:val="4"/>
        <w:spacing w:lineRule="exact" w:line="296"/>
        <w:ind w:left="4725" w:right="0" w:hanging="0"/>
        <w:rPr/>
      </w:pPr>
      <w:r>
        <w:rPr>
          <w:spacing w:val="-2"/>
        </w:rPr>
        <w:t>Обязательная</w:t>
      </w:r>
      <w:r>
        <w:rPr>
          <w:spacing w:val="5"/>
        </w:rPr>
        <w:t xml:space="preserve"> </w:t>
      </w:r>
      <w:r>
        <w:rPr>
          <w:spacing w:val="-4"/>
        </w:rPr>
        <w:t>часть</w:t>
      </w:r>
    </w:p>
    <w:p>
      <w:pPr>
        <w:pStyle w:val="Style12"/>
        <w:ind w:left="1262" w:right="653" w:firstLine="707"/>
        <w:rPr/>
      </w:pPr>
      <w:r>
        <w:rPr>
          <w:b/>
          <w:i/>
        </w:rPr>
        <w:t xml:space="preserve">Главными целями </w:t>
      </w:r>
      <w:r>
        <w:rPr/>
        <w:t>взаимодействия педагогического коллектива ДОО с семьями обучающихся дошкольного возраста являются:</w:t>
      </w:r>
    </w:p>
    <w:p>
      <w:pPr>
        <w:pStyle w:val="Style12"/>
        <w:spacing w:before="179" w:after="0"/>
        <w:ind w:left="1262" w:right="652" w:firstLine="707"/>
        <w:rPr/>
      </w:pPr>
      <w:r>
        <w:drawing>
          <wp:anchor behindDoc="0" distT="0" distB="0" distL="0" distR="0" simplePos="0" locked="0" layoutInCell="0" allowOverlap="1" relativeHeight="402">
            <wp:simplePos x="0" y="0"/>
            <wp:positionH relativeFrom="page">
              <wp:posOffset>1260475</wp:posOffset>
            </wp:positionH>
            <wp:positionV relativeFrom="paragraph">
              <wp:posOffset>191135</wp:posOffset>
            </wp:positionV>
            <wp:extent cx="76200" cy="76200"/>
            <wp:effectExtent l="0" t="0" r="0" b="0"/>
            <wp:wrapNone/>
            <wp:docPr id="152" name="Image 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 140" descr="*"/>
                    <pic:cNvPicPr>
                      <a:picLocks noChangeAspect="1" noChangeArrowheads="1"/>
                    </pic:cNvPicPr>
                  </pic:nvPicPr>
                  <pic:blipFill>
                    <a:blip r:embed="rId143"/>
                    <a:stretch>
                      <a:fillRect/>
                    </a:stretch>
                  </pic:blipFill>
                  <pic:spPr bwMode="auto">
                    <a:xfrm>
                      <a:off x="0" y="0"/>
                      <a:ext cx="76200" cy="76200"/>
                    </a:xfrm>
                    <a:prstGeom prst="rect">
                      <a:avLst/>
                    </a:prstGeom>
                  </pic:spPr>
                </pic:pic>
              </a:graphicData>
            </a:graphic>
          </wp:anchor>
        </w:drawing>
      </w:r>
      <w:r>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w:t>
      </w:r>
      <w:r>
        <w:rPr>
          <w:spacing w:val="-2"/>
        </w:rPr>
        <w:t>возрастов;</w:t>
      </w:r>
    </w:p>
    <w:p>
      <w:pPr>
        <w:pStyle w:val="Style12"/>
        <w:spacing w:before="2" w:after="0"/>
        <w:ind w:left="1262" w:right="650" w:firstLine="707"/>
        <w:rPr/>
      </w:pPr>
      <w:r>
        <w:drawing>
          <wp:anchor behindDoc="0" distT="0" distB="0" distL="0" distR="0" simplePos="0" locked="0" layoutInCell="0" allowOverlap="1" relativeHeight="400">
            <wp:simplePos x="0" y="0"/>
            <wp:positionH relativeFrom="page">
              <wp:posOffset>1260475</wp:posOffset>
            </wp:positionH>
            <wp:positionV relativeFrom="paragraph">
              <wp:posOffset>78105</wp:posOffset>
            </wp:positionV>
            <wp:extent cx="76200" cy="76200"/>
            <wp:effectExtent l="0" t="0" r="0" b="0"/>
            <wp:wrapNone/>
            <wp:docPr id="153" name="Image 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 141" descr="*"/>
                    <pic:cNvPicPr>
                      <a:picLocks noChangeAspect="1" noChangeArrowheads="1"/>
                    </pic:cNvPicPr>
                  </pic:nvPicPr>
                  <pic:blipFill>
                    <a:blip r:embed="rId144"/>
                    <a:stretch>
                      <a:fillRect/>
                    </a:stretch>
                  </pic:blipFill>
                  <pic:spPr bwMode="auto">
                    <a:xfrm>
                      <a:off x="0" y="0"/>
                      <a:ext cx="76200" cy="76200"/>
                    </a:xfrm>
                    <a:prstGeom prst="rect">
                      <a:avLst/>
                    </a:prstGeom>
                  </pic:spPr>
                </pic:pic>
              </a:graphicData>
            </a:graphic>
          </wp:anchor>
        </w:drawing>
      </w:r>
      <w:r>
        <w:rPr/>
        <w:t>обеспечение единства подходов к воспитанию и обучению детей в условиях ДОО и семьи; повышение воспитательного потенциала семьи (п.26.2 ФОП ДО).</w:t>
      </w:r>
    </w:p>
    <w:p>
      <w:pPr>
        <w:pStyle w:val="4"/>
        <w:spacing w:lineRule="exact" w:line="295" w:before="191" w:after="0"/>
        <w:ind w:left="1545" w:right="0" w:hanging="0"/>
        <w:rPr/>
      </w:pPr>
      <w:r>
        <w:rPr/>
        <w:t>Основные</w:t>
      </w:r>
      <w:r>
        <w:rPr>
          <w:spacing w:val="-12"/>
        </w:rPr>
        <w:t xml:space="preserve"> </w:t>
      </w:r>
      <w:r>
        <w:rPr>
          <w:spacing w:val="-2"/>
        </w:rPr>
        <w:t>задачи:</w:t>
      </w:r>
    </w:p>
    <w:p>
      <w:pPr>
        <w:pStyle w:val="Style12"/>
        <w:tabs>
          <w:tab w:val="clear" w:pos="720"/>
          <w:tab w:val="left" w:pos="2813" w:leader="none"/>
          <w:tab w:val="left" w:pos="3006" w:leader="none"/>
          <w:tab w:val="left" w:pos="3879" w:leader="none"/>
          <w:tab w:val="left" w:pos="4366" w:leader="none"/>
          <w:tab w:val="left" w:pos="4438" w:leader="none"/>
          <w:tab w:val="left" w:pos="4540" w:leader="none"/>
          <w:tab w:val="left" w:pos="4754" w:leader="none"/>
          <w:tab w:val="left" w:pos="5502" w:leader="none"/>
          <w:tab w:val="left" w:pos="5666" w:leader="none"/>
          <w:tab w:val="left" w:pos="6119" w:leader="none"/>
          <w:tab w:val="left" w:pos="6437" w:leader="none"/>
          <w:tab w:val="left" w:pos="6761" w:leader="none"/>
          <w:tab w:val="left" w:pos="6939" w:leader="none"/>
          <w:tab w:val="left" w:pos="7500" w:leader="none"/>
          <w:tab w:val="left" w:pos="7972" w:leader="none"/>
          <w:tab w:val="left" w:pos="8621" w:leader="none"/>
          <w:tab w:val="left" w:pos="8994" w:leader="none"/>
          <w:tab w:val="left" w:pos="9132" w:leader="none"/>
          <w:tab w:val="left" w:pos="9337" w:leader="none"/>
          <w:tab w:val="left" w:pos="9995" w:leader="none"/>
        </w:tabs>
        <w:ind w:left="1262" w:right="651" w:firstLine="707"/>
        <w:jc w:val="both"/>
        <w:rPr/>
      </w:pPr>
      <w:r>
        <w:drawing>
          <wp:anchor behindDoc="0" distT="0" distB="0" distL="0" distR="0" simplePos="0" locked="0" layoutInCell="0" allowOverlap="1" relativeHeight="408">
            <wp:simplePos x="0" y="0"/>
            <wp:positionH relativeFrom="page">
              <wp:posOffset>1260475</wp:posOffset>
            </wp:positionH>
            <wp:positionV relativeFrom="paragraph">
              <wp:posOffset>76835</wp:posOffset>
            </wp:positionV>
            <wp:extent cx="76200" cy="76200"/>
            <wp:effectExtent l="0" t="0" r="0" b="0"/>
            <wp:wrapNone/>
            <wp:docPr id="154" name="Image 1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 142" descr="*"/>
                    <pic:cNvPicPr>
                      <a:picLocks noChangeAspect="1" noChangeArrowheads="1"/>
                    </pic:cNvPicPr>
                  </pic:nvPicPr>
                  <pic:blipFill>
                    <a:blip r:embed="rId145"/>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409">
            <wp:simplePos x="0" y="0"/>
            <wp:positionH relativeFrom="page">
              <wp:posOffset>1260475</wp:posOffset>
            </wp:positionH>
            <wp:positionV relativeFrom="paragraph">
              <wp:posOffset>835660</wp:posOffset>
            </wp:positionV>
            <wp:extent cx="76200" cy="76200"/>
            <wp:effectExtent l="0" t="0" r="0" b="0"/>
            <wp:wrapNone/>
            <wp:docPr id="155" name="Image 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 143" descr="*"/>
                    <pic:cNvPicPr>
                      <a:picLocks noChangeAspect="1" noChangeArrowheads="1"/>
                    </pic:cNvPicPr>
                  </pic:nvPicPr>
                  <pic:blipFill>
                    <a:blip r:embed="rId146"/>
                    <a:stretch>
                      <a:fillRect/>
                    </a:stretch>
                  </pic:blipFill>
                  <pic:spPr bwMode="auto">
                    <a:xfrm>
                      <a:off x="0" y="0"/>
                      <a:ext cx="76200" cy="76200"/>
                    </a:xfrm>
                    <a:prstGeom prst="rect">
                      <a:avLst/>
                    </a:prstGeom>
                  </pic:spPr>
                </pic:pic>
              </a:graphicData>
            </a:graphic>
          </wp:anchor>
        </w:drawing>
      </w:r>
      <w:r>
        <w:rPr/>
        <w:t>информирование</w:t>
      </w:r>
      <w:r>
        <w:rPr>
          <w:spacing w:val="40"/>
        </w:rPr>
        <w:t xml:space="preserve"> </w:t>
      </w:r>
      <w:r>
        <w:rPr/>
        <w:t>родителей</w:t>
      </w:r>
      <w:r>
        <w:rPr>
          <w:spacing w:val="40"/>
        </w:rPr>
        <w:t xml:space="preserve"> </w:t>
      </w:r>
      <w:r>
        <w:rPr/>
        <w:t>(законных</w:t>
      </w:r>
      <w:r>
        <w:rPr>
          <w:spacing w:val="40"/>
        </w:rPr>
        <w:t xml:space="preserve"> </w:t>
      </w:r>
      <w:r>
        <w:rPr/>
        <w:t>представителей)</w:t>
      </w:r>
      <w:r>
        <w:rPr>
          <w:spacing w:val="40"/>
        </w:rPr>
        <w:t xml:space="preserve"> </w:t>
      </w:r>
      <w:r>
        <w:rPr/>
        <w:t>и</w:t>
      </w:r>
      <w:r>
        <w:rPr>
          <w:spacing w:val="40"/>
        </w:rPr>
        <w:t xml:space="preserve"> </w:t>
      </w:r>
      <w:r>
        <w:rPr/>
        <w:t xml:space="preserve">общественности </w:t>
      </w:r>
      <w:r>
        <w:rPr>
          <w:spacing w:val="-2"/>
        </w:rPr>
        <w:t>относительно</w:t>
      </w:r>
      <w:r>
        <w:rPr/>
        <w:tab/>
        <w:tab/>
      </w:r>
      <w:r>
        <w:rPr>
          <w:spacing w:val="-4"/>
        </w:rPr>
        <w:t>целей</w:t>
      </w:r>
      <w:r>
        <w:rPr/>
        <w:tab/>
      </w:r>
      <w:r>
        <w:rPr>
          <w:spacing w:val="-4"/>
        </w:rPr>
        <w:t>ДО,</w:t>
      </w:r>
      <w:r>
        <w:rPr/>
        <w:tab/>
        <w:tab/>
        <w:tab/>
      </w:r>
      <w:r>
        <w:rPr>
          <w:spacing w:val="-2"/>
        </w:rPr>
        <w:t>общих</w:t>
      </w:r>
      <w:r>
        <w:rPr/>
        <w:tab/>
      </w:r>
      <w:r>
        <w:rPr>
          <w:spacing w:val="-4"/>
        </w:rPr>
        <w:t>для</w:t>
      </w:r>
      <w:r>
        <w:rPr/>
        <w:tab/>
      </w:r>
      <w:r>
        <w:rPr>
          <w:spacing w:val="-4"/>
        </w:rPr>
        <w:t>всего</w:t>
      </w:r>
      <w:r>
        <w:rPr/>
        <w:tab/>
        <w:tab/>
      </w:r>
      <w:r>
        <w:rPr>
          <w:spacing w:val="-2"/>
        </w:rPr>
        <w:t>образовательного</w:t>
      </w:r>
      <w:r>
        <w:rPr/>
        <w:tab/>
        <w:tab/>
      </w:r>
      <w:r>
        <w:rPr>
          <w:spacing w:val="-2"/>
        </w:rPr>
        <w:t>пространства Российской</w:t>
      </w:r>
      <w:r>
        <w:rPr/>
        <w:tab/>
      </w:r>
      <w:r>
        <w:rPr>
          <w:spacing w:val="-2"/>
        </w:rPr>
        <w:t>Федерации,</w:t>
      </w:r>
      <w:r>
        <w:rPr/>
        <w:tab/>
      </w:r>
      <w:r>
        <w:rPr>
          <w:spacing w:val="-10"/>
        </w:rPr>
        <w:t>о</w:t>
      </w:r>
      <w:r>
        <w:rPr/>
        <w:tab/>
        <w:tab/>
      </w:r>
      <w:r>
        <w:rPr>
          <w:spacing w:val="-2"/>
        </w:rPr>
        <w:t>мерах</w:t>
      </w:r>
      <w:r>
        <w:rPr/>
        <w:tab/>
        <w:tab/>
      </w:r>
      <w:r>
        <w:rPr>
          <w:spacing w:val="-2"/>
        </w:rPr>
        <w:t>господдержки</w:t>
      </w:r>
      <w:r>
        <w:rPr/>
        <w:tab/>
      </w:r>
      <w:r>
        <w:rPr>
          <w:spacing w:val="-2"/>
        </w:rPr>
        <w:t>семьям,</w:t>
      </w:r>
      <w:r>
        <w:rPr/>
        <w:tab/>
      </w:r>
      <w:r>
        <w:rPr>
          <w:spacing w:val="-2"/>
        </w:rPr>
        <w:t>имеющим</w:t>
      </w:r>
      <w:r>
        <w:rPr/>
        <w:tab/>
      </w:r>
      <w:r>
        <w:rPr>
          <w:spacing w:val="-2"/>
        </w:rPr>
        <w:t xml:space="preserve">детей </w:t>
      </w:r>
      <w:r>
        <w:rPr/>
        <w:t>дошкольного</w:t>
      </w:r>
      <w:r>
        <w:rPr>
          <w:spacing w:val="-8"/>
        </w:rPr>
        <w:t xml:space="preserve"> </w:t>
      </w:r>
      <w:r>
        <w:rPr/>
        <w:t>возраста,</w:t>
      </w:r>
      <w:r>
        <w:rPr>
          <w:spacing w:val="-7"/>
        </w:rPr>
        <w:t xml:space="preserve"> </w:t>
      </w:r>
      <w:r>
        <w:rPr/>
        <w:t>а</w:t>
      </w:r>
      <w:r>
        <w:rPr>
          <w:spacing w:val="-7"/>
        </w:rPr>
        <w:t xml:space="preserve"> </w:t>
      </w:r>
      <w:r>
        <w:rPr/>
        <w:t>также</w:t>
      </w:r>
      <w:r>
        <w:rPr>
          <w:spacing w:val="-7"/>
        </w:rPr>
        <w:t xml:space="preserve"> </w:t>
      </w:r>
      <w:r>
        <w:rPr/>
        <w:t>об</w:t>
      </w:r>
      <w:r>
        <w:rPr>
          <w:spacing w:val="-7"/>
        </w:rPr>
        <w:t xml:space="preserve"> </w:t>
      </w:r>
      <w:r>
        <w:rPr/>
        <w:t>образовательной</w:t>
      </w:r>
      <w:r>
        <w:rPr>
          <w:spacing w:val="-7"/>
        </w:rPr>
        <w:t xml:space="preserve"> </w:t>
      </w:r>
      <w:r>
        <w:rPr/>
        <w:t>программе,</w:t>
      </w:r>
      <w:r>
        <w:rPr>
          <w:spacing w:val="-7"/>
        </w:rPr>
        <w:t xml:space="preserve"> </w:t>
      </w:r>
      <w:r>
        <w:rPr/>
        <w:t>реализуемой</w:t>
      </w:r>
      <w:r>
        <w:rPr>
          <w:spacing w:val="-7"/>
        </w:rPr>
        <w:t xml:space="preserve"> </w:t>
      </w:r>
      <w:r>
        <w:rPr/>
        <w:t>в</w:t>
      </w:r>
      <w:r>
        <w:rPr>
          <w:spacing w:val="-7"/>
        </w:rPr>
        <w:t xml:space="preserve"> </w:t>
      </w:r>
      <w:r>
        <w:rPr/>
        <w:t xml:space="preserve">ДОО; просвещение родителей (законных представителей), повышение их правовой, </w:t>
      </w:r>
      <w:r>
        <w:rPr>
          <w:spacing w:val="-2"/>
        </w:rPr>
        <w:t>психолого-педагогической</w:t>
      </w:r>
      <w:r>
        <w:rPr/>
        <w:tab/>
        <w:tab/>
      </w:r>
      <w:r>
        <w:rPr>
          <w:spacing w:val="-2"/>
        </w:rPr>
        <w:t>компетентности</w:t>
      </w:r>
      <w:r>
        <w:rPr/>
        <w:tab/>
      </w:r>
      <w:r>
        <w:rPr>
          <w:spacing w:val="-10"/>
        </w:rPr>
        <w:t>в</w:t>
      </w:r>
      <w:r>
        <w:rPr/>
        <w:tab/>
      </w:r>
      <w:r>
        <w:rPr>
          <w:spacing w:val="-2"/>
        </w:rPr>
        <w:t>вопросах</w:t>
      </w:r>
      <w:r>
        <w:rPr/>
        <w:tab/>
      </w:r>
      <w:r>
        <w:rPr>
          <w:spacing w:val="-2"/>
        </w:rPr>
        <w:t>охраны</w:t>
      </w:r>
      <w:r>
        <w:rPr/>
        <w:tab/>
      </w:r>
      <w:r>
        <w:rPr>
          <w:spacing w:val="-10"/>
        </w:rPr>
        <w:t xml:space="preserve">и </w:t>
      </w:r>
      <w:r>
        <w:rPr>
          <w:spacing w:val="-2"/>
        </w:rPr>
        <w:t xml:space="preserve">укрепления </w:t>
      </w:r>
      <w:r>
        <w:rPr/>
        <w:t>здоровья,</w:t>
      </w:r>
      <w:r>
        <w:rPr>
          <w:spacing w:val="-10"/>
        </w:rPr>
        <w:t xml:space="preserve"> </w:t>
      </w:r>
      <w:r>
        <w:rPr/>
        <w:t>развития</w:t>
      </w:r>
      <w:r>
        <w:rPr>
          <w:spacing w:val="-10"/>
        </w:rPr>
        <w:t xml:space="preserve"> </w:t>
      </w:r>
      <w:r>
        <w:rPr/>
        <w:t>и</w:t>
      </w:r>
      <w:r>
        <w:rPr>
          <w:spacing w:val="-7"/>
        </w:rPr>
        <w:t xml:space="preserve"> </w:t>
      </w:r>
      <w:r>
        <w:rPr/>
        <w:t>образования</w:t>
      </w:r>
      <w:r>
        <w:rPr>
          <w:spacing w:val="-10"/>
        </w:rPr>
        <w:t xml:space="preserve"> </w:t>
      </w:r>
      <w:r>
        <w:rPr>
          <w:spacing w:val="-2"/>
        </w:rPr>
        <w:t>детей;</w:t>
      </w:r>
    </w:p>
    <w:p>
      <w:pPr>
        <w:pStyle w:val="Style12"/>
        <w:ind w:left="1262" w:right="651" w:firstLine="707"/>
        <w:rPr/>
      </w:pPr>
      <w:r>
        <w:drawing>
          <wp:anchor behindDoc="0" distT="0" distB="0" distL="0" distR="0" simplePos="0" locked="0" layoutInCell="0" allowOverlap="1" relativeHeight="405">
            <wp:simplePos x="0" y="0"/>
            <wp:positionH relativeFrom="page">
              <wp:posOffset>1260475</wp:posOffset>
            </wp:positionH>
            <wp:positionV relativeFrom="paragraph">
              <wp:posOffset>76835</wp:posOffset>
            </wp:positionV>
            <wp:extent cx="76200" cy="76200"/>
            <wp:effectExtent l="0" t="0" r="0" b="0"/>
            <wp:wrapNone/>
            <wp:docPr id="156" name="Image 1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 144" descr="*"/>
                    <pic:cNvPicPr>
                      <a:picLocks noChangeAspect="1" noChangeArrowheads="1"/>
                    </pic:cNvPicPr>
                  </pic:nvPicPr>
                  <pic:blipFill>
                    <a:blip r:embed="rId147"/>
                    <a:stretch>
                      <a:fillRect/>
                    </a:stretch>
                  </pic:blipFill>
                  <pic:spPr bwMode="auto">
                    <a:xfrm>
                      <a:off x="0" y="0"/>
                      <a:ext cx="76200" cy="76200"/>
                    </a:xfrm>
                    <a:prstGeom prst="rect">
                      <a:avLst/>
                    </a:prstGeom>
                  </pic:spPr>
                </pic:pic>
              </a:graphicData>
            </a:graphic>
          </wp:anchor>
        </w:drawing>
      </w:r>
      <w:r>
        <w:rPr/>
        <w:t>способствование развитию ответственного и осознанного родительства как базовой основы благополучия семьи;</w:t>
      </w:r>
    </w:p>
    <w:p>
      <w:pPr>
        <w:pStyle w:val="Style12"/>
        <w:ind w:left="1262" w:right="653" w:firstLine="707"/>
        <w:rPr/>
      </w:pPr>
      <w:r>
        <w:drawing>
          <wp:anchor behindDoc="0" distT="0" distB="0" distL="0" distR="0" simplePos="0" locked="0" layoutInCell="0" allowOverlap="1" relativeHeight="401">
            <wp:simplePos x="0" y="0"/>
            <wp:positionH relativeFrom="page">
              <wp:posOffset>1260475</wp:posOffset>
            </wp:positionH>
            <wp:positionV relativeFrom="paragraph">
              <wp:posOffset>76835</wp:posOffset>
            </wp:positionV>
            <wp:extent cx="76200" cy="76200"/>
            <wp:effectExtent l="0" t="0" r="0" b="0"/>
            <wp:wrapNone/>
            <wp:docPr id="157" name="Image 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45" descr="*"/>
                    <pic:cNvPicPr>
                      <a:picLocks noChangeAspect="1" noChangeArrowheads="1"/>
                    </pic:cNvPicPr>
                  </pic:nvPicPr>
                  <pic:blipFill>
                    <a:blip r:embed="rId148"/>
                    <a:stretch>
                      <a:fillRect/>
                    </a:stretch>
                  </pic:blipFill>
                  <pic:spPr bwMode="auto">
                    <a:xfrm>
                      <a:off x="0" y="0"/>
                      <a:ext cx="76200" cy="76200"/>
                    </a:xfrm>
                    <a:prstGeom prst="rect">
                      <a:avLst/>
                    </a:prstGeom>
                  </pic:spPr>
                </pic:pic>
              </a:graphicData>
            </a:graphic>
          </wp:anchor>
        </w:drawing>
      </w:r>
      <w:r>
        <w:rP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w:t>
      </w:r>
      <w:r>
        <w:rPr>
          <w:spacing w:val="-2"/>
        </w:rPr>
        <w:t>задач;</w:t>
      </w:r>
    </w:p>
    <w:p>
      <w:pPr>
        <w:pStyle w:val="Style12"/>
        <w:spacing w:lineRule="exact" w:line="298"/>
        <w:ind w:left="1970" w:right="0" w:hanging="0"/>
        <w:jc w:val="left"/>
        <w:rPr/>
      </w:pPr>
      <w:r>
        <w:drawing>
          <wp:anchor behindDoc="0" distT="0" distB="0" distL="0" distR="0" simplePos="0" locked="0" layoutInCell="0" allowOverlap="1" relativeHeight="399">
            <wp:simplePos x="0" y="0"/>
            <wp:positionH relativeFrom="page">
              <wp:posOffset>1260475</wp:posOffset>
            </wp:positionH>
            <wp:positionV relativeFrom="paragraph">
              <wp:posOffset>76200</wp:posOffset>
            </wp:positionV>
            <wp:extent cx="76200" cy="76200"/>
            <wp:effectExtent l="0" t="0" r="0" b="0"/>
            <wp:wrapNone/>
            <wp:docPr id="158" name="Image 1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 146" descr="*"/>
                    <pic:cNvPicPr>
                      <a:picLocks noChangeAspect="1" noChangeArrowheads="1"/>
                    </pic:cNvPicPr>
                  </pic:nvPicPr>
                  <pic:blipFill>
                    <a:blip r:embed="rId149"/>
                    <a:stretch>
                      <a:fillRect/>
                    </a:stretch>
                  </pic:blipFill>
                  <pic:spPr bwMode="auto">
                    <a:xfrm>
                      <a:off x="0" y="0"/>
                      <a:ext cx="76200" cy="76200"/>
                    </a:xfrm>
                    <a:prstGeom prst="rect">
                      <a:avLst/>
                    </a:prstGeom>
                  </pic:spPr>
                </pic:pic>
              </a:graphicData>
            </a:graphic>
          </wp:anchor>
        </w:drawing>
      </w:r>
      <w:r>
        <w:rPr>
          <w:spacing w:val="-2"/>
        </w:rPr>
        <w:t>вовлечение</w:t>
      </w:r>
      <w:r>
        <w:rPr>
          <w:spacing w:val="-10"/>
        </w:rPr>
        <w:t xml:space="preserve"> </w:t>
      </w:r>
      <w:r>
        <w:rPr>
          <w:spacing w:val="-2"/>
        </w:rPr>
        <w:t>родителей</w:t>
      </w:r>
      <w:r>
        <w:rPr>
          <w:spacing w:val="-9"/>
        </w:rPr>
        <w:t xml:space="preserve"> </w:t>
      </w:r>
      <w:r>
        <w:rPr>
          <w:spacing w:val="-2"/>
        </w:rPr>
        <w:t>(законных</w:t>
      </w:r>
      <w:r>
        <w:rPr>
          <w:spacing w:val="-13"/>
        </w:rPr>
        <w:t xml:space="preserve"> </w:t>
      </w:r>
      <w:r>
        <w:rPr>
          <w:spacing w:val="-2"/>
        </w:rPr>
        <w:t>представителей)</w:t>
      </w:r>
      <w:r>
        <w:rPr>
          <w:spacing w:val="-12"/>
        </w:rPr>
        <w:t xml:space="preserve"> </w:t>
      </w:r>
      <w:r>
        <w:rPr>
          <w:spacing w:val="-2"/>
        </w:rPr>
        <w:t>в</w:t>
      </w:r>
      <w:r>
        <w:rPr>
          <w:spacing w:val="-11"/>
        </w:rPr>
        <w:t xml:space="preserve"> </w:t>
      </w:r>
      <w:r>
        <w:rPr>
          <w:spacing w:val="-2"/>
        </w:rPr>
        <w:t>образовательный</w:t>
      </w:r>
      <w:r>
        <w:rPr>
          <w:spacing w:val="-12"/>
        </w:rPr>
        <w:t xml:space="preserve"> </w:t>
      </w:r>
      <w:r>
        <w:rPr>
          <w:spacing w:val="-2"/>
        </w:rPr>
        <w:t>процесс.</w:t>
      </w:r>
    </w:p>
    <w:p>
      <w:pPr>
        <w:pStyle w:val="Style12"/>
        <w:spacing w:before="8" w:after="0"/>
        <w:ind w:left="0" w:right="0" w:hanging="0"/>
        <w:jc w:val="left"/>
        <w:rPr>
          <w:sz w:val="24"/>
        </w:rPr>
      </w:pPr>
      <w:r>
        <w:rPr>
          <w:sz w:val="24"/>
        </w:rPr>
      </w:r>
    </w:p>
    <w:p>
      <w:pPr>
        <w:pStyle w:val="4"/>
        <w:tabs>
          <w:tab w:val="clear" w:pos="720"/>
          <w:tab w:val="left" w:pos="3440" w:leader="none"/>
          <w:tab w:val="left" w:pos="5071" w:leader="none"/>
          <w:tab w:val="left" w:pos="7210" w:leader="none"/>
          <w:tab w:val="left" w:pos="7563" w:leader="none"/>
          <w:tab w:val="left" w:pos="9245" w:leader="none"/>
        </w:tabs>
        <w:spacing w:before="89" w:after="0"/>
        <w:ind w:left="1262" w:right="648" w:firstLine="707"/>
        <w:rPr/>
      </w:pPr>
      <w:r>
        <w:rPr>
          <w:spacing w:val="-2"/>
        </w:rPr>
        <w:t>Принципы</w:t>
      </w:r>
      <w:r>
        <w:rPr/>
        <w:tab/>
      </w:r>
      <w:r>
        <w:rPr>
          <w:spacing w:val="-2"/>
        </w:rPr>
        <w:t>построения</w:t>
      </w:r>
      <w:r>
        <w:rPr/>
        <w:tab/>
      </w:r>
      <w:r>
        <w:rPr>
          <w:spacing w:val="-2"/>
        </w:rPr>
        <w:t>взаимодействия</w:t>
      </w:r>
      <w:r>
        <w:rPr/>
        <w:tab/>
      </w:r>
      <w:r>
        <w:rPr>
          <w:spacing w:val="-10"/>
        </w:rPr>
        <w:t>с</w:t>
      </w:r>
      <w:r>
        <w:rPr/>
        <w:tab/>
      </w:r>
      <w:r>
        <w:rPr>
          <w:spacing w:val="-2"/>
        </w:rPr>
        <w:t>родителями</w:t>
      </w:r>
      <w:r>
        <w:rPr/>
        <w:tab/>
      </w:r>
      <w:r>
        <w:rPr>
          <w:spacing w:val="-2"/>
        </w:rPr>
        <w:t>(законными представителями):</w:t>
      </w:r>
    </w:p>
    <w:p>
      <w:pPr>
        <w:pStyle w:val="Normal"/>
        <w:spacing w:before="0" w:after="0"/>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Style12"/>
        <w:spacing w:before="67" w:after="0"/>
        <w:ind w:left="1262" w:right="648" w:firstLine="707"/>
        <w:rPr/>
      </w:pPr>
      <w:r>
        <w:drawing>
          <wp:anchor behindDoc="0" distT="0" distB="0" distL="0" distR="0" simplePos="0" locked="0" layoutInCell="0" allowOverlap="1" relativeHeight="404">
            <wp:simplePos x="0" y="0"/>
            <wp:positionH relativeFrom="page">
              <wp:posOffset>1260475</wp:posOffset>
            </wp:positionH>
            <wp:positionV relativeFrom="paragraph">
              <wp:posOffset>120650</wp:posOffset>
            </wp:positionV>
            <wp:extent cx="76200" cy="76200"/>
            <wp:effectExtent l="0" t="0" r="0" b="0"/>
            <wp:wrapNone/>
            <wp:docPr id="159" name="Image 1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 147" descr="*"/>
                    <pic:cNvPicPr>
                      <a:picLocks noChangeAspect="1" noChangeArrowheads="1"/>
                    </pic:cNvPicPr>
                  </pic:nvPicPr>
                  <pic:blipFill>
                    <a:blip r:embed="rId150"/>
                    <a:stretch>
                      <a:fillRect/>
                    </a:stretch>
                  </pic:blipFill>
                  <pic:spPr bwMode="auto">
                    <a:xfrm>
                      <a:off x="0" y="0"/>
                      <a:ext cx="76200" cy="76200"/>
                    </a:xfrm>
                    <a:prstGeom prst="rect">
                      <a:avLst/>
                    </a:prstGeom>
                  </pic:spPr>
                </pic:pic>
              </a:graphicData>
            </a:graphic>
          </wp:anchor>
        </w:drawing>
      </w:r>
      <w:r>
        <w:rPr/>
        <w:t>приоритет</w:t>
      </w:r>
      <w:r>
        <w:rPr>
          <w:spacing w:val="-1"/>
        </w:rPr>
        <w:t xml:space="preserve"> </w:t>
      </w:r>
      <w:r>
        <w:rPr/>
        <w:t>семьи в воспитании, обучении и развитии ребенка: в соответствии с</w:t>
      </w:r>
      <w:r>
        <w:rPr>
          <w:spacing w:val="-1"/>
        </w:rPr>
        <w:t xml:space="preserve"> </w:t>
      </w:r>
      <w:r>
        <w:rPr/>
        <w:t>Законом об</w:t>
      </w:r>
      <w:r>
        <w:rPr>
          <w:spacing w:val="-1"/>
        </w:rPr>
        <w:t xml:space="preserve"> </w:t>
      </w:r>
      <w:r>
        <w:rPr/>
        <w:t>образовании у</w:t>
      </w:r>
      <w:r>
        <w:rPr>
          <w:spacing w:val="-7"/>
        </w:rPr>
        <w:t xml:space="preserve"> </w:t>
      </w:r>
      <w:r>
        <w:rPr/>
        <w:t>родителей</w:t>
      </w:r>
      <w:r>
        <w:rPr>
          <w:spacing w:val="-1"/>
        </w:rPr>
        <w:t xml:space="preserve"> </w:t>
      </w:r>
      <w:r>
        <w:rPr/>
        <w:t>(законных</w:t>
      </w:r>
      <w:r>
        <w:rPr>
          <w:spacing w:val="-2"/>
        </w:rPr>
        <w:t xml:space="preserve"> </w:t>
      </w:r>
      <w:r>
        <w:rPr/>
        <w:t>представителей)</w:t>
      </w:r>
      <w:r>
        <w:rPr>
          <w:spacing w:val="-1"/>
        </w:rPr>
        <w:t xml:space="preserve"> </w:t>
      </w:r>
      <w:r>
        <w:rPr/>
        <w:t>обучающихся</w:t>
      </w:r>
      <w:r>
        <w:rPr>
          <w:spacing w:val="-1"/>
        </w:rPr>
        <w:t xml:space="preserve"> </w:t>
      </w:r>
      <w:r>
        <w:rPr/>
        <w:t>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pPr>
        <w:pStyle w:val="Style12"/>
        <w:ind w:left="1262" w:right="646" w:firstLine="707"/>
        <w:rPr/>
      </w:pPr>
      <w:r>
        <w:drawing>
          <wp:anchor behindDoc="0" distT="0" distB="0" distL="0" distR="0" simplePos="0" locked="0" layoutInCell="0" allowOverlap="1" relativeHeight="406">
            <wp:simplePos x="0" y="0"/>
            <wp:positionH relativeFrom="page">
              <wp:posOffset>1260475</wp:posOffset>
            </wp:positionH>
            <wp:positionV relativeFrom="paragraph">
              <wp:posOffset>77470</wp:posOffset>
            </wp:positionV>
            <wp:extent cx="76200" cy="76200"/>
            <wp:effectExtent l="0" t="0" r="0" b="0"/>
            <wp:wrapNone/>
            <wp:docPr id="160" name="Image 1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 148" descr="*"/>
                    <pic:cNvPicPr>
                      <a:picLocks noChangeAspect="1" noChangeArrowheads="1"/>
                    </pic:cNvPicPr>
                  </pic:nvPicPr>
                  <pic:blipFill>
                    <a:blip r:embed="rId151"/>
                    <a:stretch>
                      <a:fillRect/>
                    </a:stretch>
                  </pic:blipFill>
                  <pic:spPr bwMode="auto">
                    <a:xfrm>
                      <a:off x="0" y="0"/>
                      <a:ext cx="76200" cy="76200"/>
                    </a:xfrm>
                    <a:prstGeom prst="rect">
                      <a:avLst/>
                    </a:prstGeom>
                  </pic:spPr>
                </pic:pic>
              </a:graphicData>
            </a:graphic>
          </wp:anchor>
        </w:drawing>
      </w:r>
      <w:r>
        <w:rPr/>
        <w:t>открытость:</w:t>
      </w:r>
      <w:r>
        <w:rPr>
          <w:spacing w:val="-8"/>
        </w:rPr>
        <w:t xml:space="preserve"> </w:t>
      </w:r>
      <w:r>
        <w:rPr/>
        <w:t>для</w:t>
      </w:r>
      <w:r>
        <w:rPr>
          <w:spacing w:val="-7"/>
        </w:rPr>
        <w:t xml:space="preserve"> </w:t>
      </w:r>
      <w:r>
        <w:rPr/>
        <w:t>родителей</w:t>
      </w:r>
      <w:r>
        <w:rPr>
          <w:spacing w:val="-8"/>
        </w:rPr>
        <w:t xml:space="preserve"> </w:t>
      </w:r>
      <w:r>
        <w:rPr/>
        <w:t>(законных</w:t>
      </w:r>
      <w:r>
        <w:rPr>
          <w:spacing w:val="-8"/>
        </w:rPr>
        <w:t xml:space="preserve"> </w:t>
      </w:r>
      <w:r>
        <w:rPr/>
        <w:t>представителей)</w:t>
      </w:r>
      <w:r>
        <w:rPr>
          <w:spacing w:val="-8"/>
        </w:rPr>
        <w:t xml:space="preserve"> </w:t>
      </w:r>
      <w:r>
        <w:rPr/>
        <w:t>должна</w:t>
      </w:r>
      <w:r>
        <w:rPr>
          <w:spacing w:val="-7"/>
        </w:rPr>
        <w:t xml:space="preserve"> </w:t>
      </w:r>
      <w:r>
        <w:rPr/>
        <w:t>быть</w:t>
      </w:r>
      <w:r>
        <w:rPr>
          <w:spacing w:val="-9"/>
        </w:rPr>
        <w:t xml:space="preserve"> </w:t>
      </w:r>
      <w:r>
        <w:rPr/>
        <w:t>доступна актуальная</w:t>
      </w:r>
      <w:r>
        <w:rPr>
          <w:spacing w:val="-3"/>
        </w:rPr>
        <w:t xml:space="preserve"> </w:t>
      </w:r>
      <w:r>
        <w:rPr/>
        <w:t>информация</w:t>
      </w:r>
      <w:r>
        <w:rPr>
          <w:spacing w:val="-3"/>
        </w:rPr>
        <w:t xml:space="preserve"> </w:t>
      </w:r>
      <w:r>
        <w:rPr/>
        <w:t>об</w:t>
      </w:r>
      <w:r>
        <w:rPr>
          <w:spacing w:val="-3"/>
        </w:rPr>
        <w:t xml:space="preserve"> </w:t>
      </w:r>
      <w:r>
        <w:rPr/>
        <w:t>особенностях</w:t>
      </w:r>
      <w:r>
        <w:rPr>
          <w:spacing w:val="-4"/>
        </w:rPr>
        <w:t xml:space="preserve"> </w:t>
      </w:r>
      <w:r>
        <w:rPr/>
        <w:t>пребывания</w:t>
      </w:r>
      <w:r>
        <w:rPr>
          <w:spacing w:val="-3"/>
        </w:rPr>
        <w:t xml:space="preserve"> </w:t>
      </w:r>
      <w:r>
        <w:rPr/>
        <w:t>ребенка</w:t>
      </w:r>
      <w:r>
        <w:rPr>
          <w:spacing w:val="-3"/>
        </w:rPr>
        <w:t xml:space="preserve"> </w:t>
      </w:r>
      <w:r>
        <w:rPr/>
        <w:t>в</w:t>
      </w:r>
      <w:r>
        <w:rPr>
          <w:spacing w:val="-1"/>
        </w:rPr>
        <w:t xml:space="preserve"> </w:t>
      </w:r>
      <w:r>
        <w:rPr/>
        <w:t>группе;</w:t>
      </w:r>
      <w:r>
        <w:rPr>
          <w:spacing w:val="-4"/>
        </w:rPr>
        <w:t xml:space="preserve"> </w:t>
      </w:r>
      <w:r>
        <w:rPr/>
        <w:t>каждому из родителей</w:t>
      </w:r>
      <w:r>
        <w:rPr>
          <w:spacing w:val="-13"/>
        </w:rPr>
        <w:t xml:space="preserve"> </w:t>
      </w:r>
      <w:r>
        <w:rPr/>
        <w:t>(законных</w:t>
      </w:r>
      <w:r>
        <w:rPr>
          <w:spacing w:val="-12"/>
        </w:rPr>
        <w:t xml:space="preserve"> </w:t>
      </w:r>
      <w:r>
        <w:rPr/>
        <w:t>представителей)</w:t>
      </w:r>
      <w:r>
        <w:rPr>
          <w:spacing w:val="-14"/>
        </w:rPr>
        <w:t xml:space="preserve"> </w:t>
      </w:r>
      <w:r>
        <w:rPr/>
        <w:t>должен</w:t>
      </w:r>
      <w:r>
        <w:rPr>
          <w:spacing w:val="-13"/>
        </w:rPr>
        <w:t xml:space="preserve"> </w:t>
      </w:r>
      <w:r>
        <w:rPr/>
        <w:t>быть</w:t>
      </w:r>
      <w:r>
        <w:rPr>
          <w:spacing w:val="-14"/>
        </w:rPr>
        <w:t xml:space="preserve"> </w:t>
      </w:r>
      <w:r>
        <w:rPr/>
        <w:t>предоставлен</w:t>
      </w:r>
      <w:r>
        <w:rPr>
          <w:spacing w:val="-11"/>
        </w:rPr>
        <w:t xml:space="preserve"> </w:t>
      </w:r>
      <w:r>
        <w:rPr/>
        <w:t>свободный</w:t>
      </w:r>
      <w:r>
        <w:rPr>
          <w:spacing w:val="-13"/>
        </w:rPr>
        <w:t xml:space="preserve"> </w:t>
      </w:r>
      <w:r>
        <w:rPr/>
        <w:t>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pPr>
        <w:pStyle w:val="Style12"/>
        <w:spacing w:before="1" w:after="0"/>
        <w:ind w:left="1262" w:right="651" w:firstLine="707"/>
        <w:rPr/>
      </w:pPr>
      <w:r>
        <w:drawing>
          <wp:anchor behindDoc="0" distT="0" distB="0" distL="0" distR="0" simplePos="0" locked="0" layoutInCell="0" allowOverlap="1" relativeHeight="410">
            <wp:simplePos x="0" y="0"/>
            <wp:positionH relativeFrom="page">
              <wp:posOffset>1260475</wp:posOffset>
            </wp:positionH>
            <wp:positionV relativeFrom="paragraph">
              <wp:posOffset>78105</wp:posOffset>
            </wp:positionV>
            <wp:extent cx="76200" cy="76200"/>
            <wp:effectExtent l="0" t="0" r="0" b="0"/>
            <wp:wrapNone/>
            <wp:docPr id="161" name="Image 1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 149" descr="*"/>
                    <pic:cNvPicPr>
                      <a:picLocks noChangeAspect="1" noChangeArrowheads="1"/>
                    </pic:cNvPicPr>
                  </pic:nvPicPr>
                  <pic:blipFill>
                    <a:blip r:embed="rId152"/>
                    <a:stretch>
                      <a:fillRect/>
                    </a:stretch>
                  </pic:blipFill>
                  <pic:spPr bwMode="auto">
                    <a:xfrm>
                      <a:off x="0" y="0"/>
                      <a:ext cx="76200" cy="76200"/>
                    </a:xfrm>
                    <a:prstGeom prst="rect">
                      <a:avLst/>
                    </a:prstGeom>
                  </pic:spPr>
                </pic:pic>
              </a:graphicData>
            </a:graphic>
          </wp:anchor>
        </w:drawing>
      </w:r>
      <w:r>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w:t>
      </w:r>
      <w:r>
        <w:rPr>
          <w:spacing w:val="-1"/>
        </w:rPr>
        <w:t xml:space="preserve"> </w:t>
      </w:r>
      <w:r>
        <w:rPr/>
        <w:t>важно</w:t>
      </w:r>
      <w:r>
        <w:rPr>
          <w:spacing w:val="-4"/>
        </w:rPr>
        <w:t xml:space="preserve"> </w:t>
      </w:r>
      <w:r>
        <w:rPr/>
        <w:t>этично</w:t>
      </w:r>
      <w:r>
        <w:rPr>
          <w:spacing w:val="-4"/>
        </w:rPr>
        <w:t xml:space="preserve"> </w:t>
      </w:r>
      <w:r>
        <w:rPr/>
        <w:t>и</w:t>
      </w:r>
      <w:r>
        <w:rPr>
          <w:spacing w:val="-2"/>
        </w:rPr>
        <w:t xml:space="preserve"> </w:t>
      </w:r>
      <w:r>
        <w:rPr/>
        <w:t>разумно</w:t>
      </w:r>
      <w:r>
        <w:rPr>
          <w:spacing w:val="-5"/>
        </w:rPr>
        <w:t xml:space="preserve"> </w:t>
      </w:r>
      <w:r>
        <w:rPr/>
        <w:t>использовать</w:t>
      </w:r>
      <w:r>
        <w:rPr>
          <w:spacing w:val="-4"/>
        </w:rPr>
        <w:t xml:space="preserve"> </w:t>
      </w:r>
      <w:r>
        <w:rPr/>
        <w:t>полученную</w:t>
      </w:r>
      <w:r>
        <w:rPr>
          <w:spacing w:val="-2"/>
        </w:rPr>
        <w:t xml:space="preserve"> </w:t>
      </w:r>
      <w:r>
        <w:rPr/>
        <w:t>информацию как</w:t>
      </w:r>
      <w:r>
        <w:rPr>
          <w:spacing w:val="-3"/>
        </w:rPr>
        <w:t xml:space="preserve"> </w:t>
      </w:r>
      <w:r>
        <w:rPr/>
        <w:t>со</w:t>
      </w:r>
      <w:r>
        <w:rPr>
          <w:spacing w:val="-2"/>
        </w:rPr>
        <w:t xml:space="preserve"> </w:t>
      </w:r>
      <w:r>
        <w:rPr/>
        <w:t>стороны</w:t>
      </w:r>
      <w:r>
        <w:rPr>
          <w:spacing w:val="-1"/>
        </w:rPr>
        <w:t xml:space="preserve"> </w:t>
      </w:r>
      <w:r>
        <w:rPr/>
        <w:t>педагогов,</w:t>
      </w:r>
      <w:r>
        <w:rPr>
          <w:spacing w:val="-2"/>
        </w:rPr>
        <w:t xml:space="preserve"> </w:t>
      </w:r>
      <w:r>
        <w:rPr/>
        <w:t>так</w:t>
      </w:r>
      <w:r>
        <w:rPr>
          <w:spacing w:val="-3"/>
        </w:rPr>
        <w:t xml:space="preserve"> </w:t>
      </w:r>
      <w:r>
        <w:rPr/>
        <w:t>и</w:t>
      </w:r>
      <w:r>
        <w:rPr>
          <w:spacing w:val="-1"/>
        </w:rPr>
        <w:t xml:space="preserve"> </w:t>
      </w:r>
      <w:r>
        <w:rPr/>
        <w:t>со</w:t>
      </w:r>
      <w:r>
        <w:rPr>
          <w:spacing w:val="-1"/>
        </w:rPr>
        <w:t xml:space="preserve"> </w:t>
      </w:r>
      <w:r>
        <w:rPr/>
        <w:t>стороны</w:t>
      </w:r>
      <w:r>
        <w:rPr>
          <w:spacing w:val="-1"/>
        </w:rPr>
        <w:t xml:space="preserve"> </w:t>
      </w:r>
      <w:r>
        <w:rPr/>
        <w:t>родителей</w:t>
      </w:r>
      <w:r>
        <w:rPr>
          <w:spacing w:val="-1"/>
        </w:rPr>
        <w:t xml:space="preserve"> </w:t>
      </w:r>
      <w:r>
        <w:rPr/>
        <w:t>(законных</w:t>
      </w:r>
      <w:r>
        <w:rPr>
          <w:spacing w:val="-2"/>
        </w:rPr>
        <w:t xml:space="preserve"> </w:t>
      </w:r>
      <w:r>
        <w:rPr/>
        <w:t>представителей)</w:t>
      </w:r>
      <w:r>
        <w:rPr>
          <w:spacing w:val="-1"/>
        </w:rPr>
        <w:t xml:space="preserve"> </w:t>
      </w:r>
      <w:r>
        <w:rPr/>
        <w:t>в интересах детей;</w:t>
      </w:r>
    </w:p>
    <w:p>
      <w:pPr>
        <w:pStyle w:val="Style12"/>
        <w:ind w:left="1262" w:right="650" w:firstLine="707"/>
        <w:rPr/>
      </w:pPr>
      <w:r>
        <w:drawing>
          <wp:anchor behindDoc="0" distT="0" distB="0" distL="0" distR="0" simplePos="0" locked="0" layoutInCell="0" allowOverlap="1" relativeHeight="411">
            <wp:simplePos x="0" y="0"/>
            <wp:positionH relativeFrom="page">
              <wp:posOffset>1260475</wp:posOffset>
            </wp:positionH>
            <wp:positionV relativeFrom="paragraph">
              <wp:posOffset>76835</wp:posOffset>
            </wp:positionV>
            <wp:extent cx="76200" cy="76200"/>
            <wp:effectExtent l="0" t="0" r="0" b="0"/>
            <wp:wrapNone/>
            <wp:docPr id="162" name="Image 1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 150" descr="*"/>
                    <pic:cNvPicPr>
                      <a:picLocks noChangeAspect="1" noChangeArrowheads="1"/>
                    </pic:cNvPicPr>
                  </pic:nvPicPr>
                  <pic:blipFill>
                    <a:blip r:embed="rId153"/>
                    <a:stretch>
                      <a:fillRect/>
                    </a:stretch>
                  </pic:blipFill>
                  <pic:spPr bwMode="auto">
                    <a:xfrm>
                      <a:off x="0" y="0"/>
                      <a:ext cx="76200" cy="76200"/>
                    </a:xfrm>
                    <a:prstGeom prst="rect">
                      <a:avLst/>
                    </a:prstGeom>
                  </pic:spPr>
                </pic:pic>
              </a:graphicData>
            </a:graphic>
          </wp:anchor>
        </w:drawing>
      </w:r>
      <w:r>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pPr>
        <w:pStyle w:val="Style12"/>
        <w:spacing w:before="2" w:after="0"/>
        <w:ind w:left="1262" w:right="652" w:firstLine="707"/>
        <w:rPr/>
      </w:pPr>
      <w:r>
        <w:drawing>
          <wp:anchor behindDoc="0" distT="0" distB="0" distL="0" distR="0" simplePos="0" locked="0" layoutInCell="0" allowOverlap="1" relativeHeight="412">
            <wp:simplePos x="0" y="0"/>
            <wp:positionH relativeFrom="page">
              <wp:posOffset>1260475</wp:posOffset>
            </wp:positionH>
            <wp:positionV relativeFrom="paragraph">
              <wp:posOffset>78740</wp:posOffset>
            </wp:positionV>
            <wp:extent cx="76200" cy="76200"/>
            <wp:effectExtent l="0" t="0" r="0" b="0"/>
            <wp:wrapNone/>
            <wp:docPr id="163" name="Image 1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 151" descr="*"/>
                    <pic:cNvPicPr>
                      <a:picLocks noChangeAspect="1" noChangeArrowheads="1"/>
                    </pic:cNvPicPr>
                  </pic:nvPicPr>
                  <pic:blipFill>
                    <a:blip r:embed="rId154"/>
                    <a:stretch>
                      <a:fillRect/>
                    </a:stretch>
                  </pic:blipFill>
                  <pic:spPr bwMode="auto">
                    <a:xfrm>
                      <a:off x="0" y="0"/>
                      <a:ext cx="76200" cy="76200"/>
                    </a:xfrm>
                    <a:prstGeom prst="rect">
                      <a:avLst/>
                    </a:prstGeom>
                  </pic:spPr>
                </pic:pic>
              </a:graphicData>
            </a:graphic>
          </wp:anchor>
        </w:drawing>
      </w:r>
      <w:r>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pStyle w:val="4"/>
        <w:spacing w:before="7" w:after="0"/>
        <w:ind w:left="1262" w:right="650" w:firstLine="707"/>
        <w:jc w:val="both"/>
        <w:rPr/>
      </w:pPr>
      <w:r>
        <w:rPr/>
        <w:t xml:space="preserve">Направления деятельности педагогического коллектива ДОО по построению взаимодействия с родителями (законными представителями) </w:t>
      </w:r>
      <w:r>
        <w:rPr>
          <w:spacing w:val="-2"/>
        </w:rPr>
        <w:t>обучающихся.</w:t>
      </w:r>
    </w:p>
    <w:p>
      <w:pPr>
        <w:pStyle w:val="Normal"/>
        <w:spacing w:before="0" w:after="0"/>
        <w:ind w:left="1262" w:right="648" w:firstLine="707"/>
        <w:jc w:val="both"/>
        <w:rPr>
          <w:b/>
          <w:b/>
          <w:i/>
          <w:i/>
          <w:sz w:val="26"/>
        </w:rPr>
      </w:pPr>
      <w:r>
        <w:rPr>
          <w:b/>
          <w:i/>
          <w:sz w:val="26"/>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pPr>
        <w:pStyle w:val="Normal"/>
        <w:spacing w:lineRule="exact" w:line="247" w:before="0" w:after="5"/>
        <w:ind w:left="1262" w:right="645" w:hanging="0"/>
        <w:jc w:val="right"/>
        <w:rPr>
          <w:sz w:val="22"/>
        </w:rPr>
      </w:pPr>
      <w:r>
        <w:rPr>
          <w:sz w:val="22"/>
        </w:rPr>
        <w:t>Таблица</w:t>
      </w:r>
      <w:r>
        <w:rPr>
          <w:spacing w:val="-1"/>
          <w:sz w:val="22"/>
        </w:rPr>
        <w:t xml:space="preserve"> </w:t>
      </w:r>
      <w:r>
        <w:rPr>
          <w:spacing w:val="-5"/>
          <w:sz w:val="22"/>
        </w:rPr>
        <w:t>15</w:t>
      </w:r>
    </w:p>
    <w:p>
      <w:pPr>
        <w:sectPr>
          <w:type w:val="continuous"/>
          <w:pgSz w:w="11906" w:h="16838"/>
          <w:pgMar w:left="440" w:right="200" w:gutter="0" w:header="0" w:top="1040" w:footer="858" w:bottom="1060"/>
          <w:formProt w:val="false"/>
          <w:textDirection w:val="lrTb"/>
          <w:docGrid w:type="default" w:linePitch="100" w:charSpace="4096"/>
        </w:sectPr>
      </w:pPr>
    </w:p>
    <w:tbl>
      <w:tblPr>
        <w:tblW w:w="10208" w:type="dxa"/>
        <w:jc w:val="left"/>
        <w:tblInd w:w="813" w:type="dxa"/>
        <w:tblLayout w:type="fixed"/>
        <w:tblCellMar>
          <w:top w:w="0" w:type="dxa"/>
          <w:left w:w="5" w:type="dxa"/>
          <w:bottom w:w="0" w:type="dxa"/>
          <w:right w:w="5" w:type="dxa"/>
        </w:tblCellMar>
        <w:tblLook w:val="01e0"/>
      </w:tblPr>
      <w:tblGrid>
        <w:gridCol w:w="2410"/>
        <w:gridCol w:w="7797"/>
      </w:tblGrid>
      <w:tr>
        <w:trPr>
          <w:trHeight w:val="3866" w:hRule="atLeast"/>
        </w:trPr>
        <w:tc>
          <w:tcPr>
            <w:tcW w:w="241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pacing w:val="-2"/>
                <w:sz w:val="24"/>
              </w:rPr>
              <w:t>Направления деятельности</w:t>
            </w:r>
          </w:p>
        </w:tc>
        <w:tc>
          <w:tcPr>
            <w:tcW w:w="779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88"/>
              </w:numPr>
              <w:tabs>
                <w:tab w:val="clear" w:pos="720"/>
                <w:tab w:val="left" w:pos="422" w:leader="none"/>
                <w:tab w:val="left" w:pos="424" w:leader="none"/>
                <w:tab w:val="left" w:pos="4946" w:leader="none"/>
              </w:tabs>
              <w:spacing w:lineRule="auto" w:line="240" w:before="0" w:after="0"/>
              <w:ind w:left="424" w:right="97" w:hanging="361"/>
              <w:jc w:val="both"/>
              <w:rPr>
                <w:sz w:val="24"/>
              </w:rPr>
            </w:pPr>
            <w:r>
              <w:rPr>
                <w:sz w:val="24"/>
              </w:rPr>
              <w:t>диагностико-аналитическое</w:t>
            </w:r>
            <w:r>
              <w:rPr>
                <w:spacing w:val="-15"/>
                <w:sz w:val="24"/>
              </w:rPr>
              <w:t xml:space="preserve"> </w:t>
            </w:r>
            <w:r>
              <w:rPr>
                <w:sz w:val="24"/>
              </w:rPr>
              <w:t>направление</w:t>
            </w:r>
            <w:r>
              <w:rPr>
                <w:spacing w:val="-15"/>
                <w:sz w:val="24"/>
              </w:rPr>
              <w:t xml:space="preserve"> </w:t>
            </w:r>
            <w:r>
              <w:rPr>
                <w:sz w:val="24"/>
              </w:rPr>
              <w:t>включает</w:t>
            </w:r>
            <w:r>
              <w:rPr>
                <w:spacing w:val="-15"/>
                <w:sz w:val="24"/>
              </w:rPr>
              <w:t xml:space="preserve"> </w:t>
            </w:r>
            <w:r>
              <w:rPr>
                <w:sz w:val="24"/>
              </w:rPr>
              <w:t>получение</w:t>
            </w:r>
            <w:r>
              <w:rPr>
                <w:spacing w:val="-15"/>
                <w:sz w:val="24"/>
              </w:rPr>
              <w:t xml:space="preserve"> </w:t>
            </w:r>
            <w:r>
              <w:rPr>
                <w:sz w:val="24"/>
              </w:rPr>
              <w:t>и</w:t>
            </w:r>
            <w:r>
              <w:rPr>
                <w:spacing w:val="-15"/>
                <w:sz w:val="24"/>
              </w:rPr>
              <w:t xml:space="preserve"> </w:t>
            </w:r>
            <w:r>
              <w:rPr>
                <w:sz w:val="24"/>
              </w:rPr>
              <w:t>анализ данных о семье каждого обучающегося, ее запросах в отношении охраны здоровья и развития ребенка; об уровне психолого- педагогической</w:t>
            </w:r>
            <w:r>
              <w:rPr>
                <w:spacing w:val="80"/>
                <w:sz w:val="24"/>
              </w:rPr>
              <w:t xml:space="preserve">   </w:t>
            </w:r>
            <w:r>
              <w:rPr>
                <w:sz w:val="24"/>
              </w:rPr>
              <w:t>компетентности</w:t>
              <w:tab/>
              <w:t xml:space="preserve">родителей (законных представителей); а также планирование работы с семьей с учетом результатов проведенного анализа; согласование воспитательных </w:t>
            </w:r>
            <w:r>
              <w:rPr>
                <w:spacing w:val="-2"/>
                <w:sz w:val="24"/>
              </w:rPr>
              <w:t>задач;</w:t>
            </w:r>
          </w:p>
          <w:p>
            <w:pPr>
              <w:pStyle w:val="TableParagraph"/>
              <w:widowControl w:val="false"/>
              <w:numPr>
                <w:ilvl w:val="0"/>
                <w:numId w:val="288"/>
              </w:numPr>
              <w:tabs>
                <w:tab w:val="clear" w:pos="720"/>
                <w:tab w:val="left" w:pos="422" w:leader="none"/>
                <w:tab w:val="left" w:pos="424" w:leader="none"/>
              </w:tabs>
              <w:spacing w:lineRule="exact" w:line="276" w:before="0" w:after="0"/>
              <w:ind w:left="424" w:right="100" w:hanging="361"/>
              <w:jc w:val="both"/>
              <w:rPr>
                <w:sz w:val="24"/>
              </w:rPr>
            </w:pPr>
            <w:r>
              <w:rPr>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w:t>
            </w:r>
            <w:r>
              <w:rPr>
                <w:spacing w:val="-4"/>
                <w:sz w:val="24"/>
              </w:rPr>
              <w:t xml:space="preserve"> </w:t>
            </w:r>
            <w:r>
              <w:rPr>
                <w:sz w:val="24"/>
              </w:rPr>
              <w:t>ознакомление</w:t>
            </w:r>
            <w:r>
              <w:rPr>
                <w:spacing w:val="-8"/>
                <w:sz w:val="24"/>
              </w:rPr>
              <w:t xml:space="preserve"> </w:t>
            </w:r>
            <w:r>
              <w:rPr>
                <w:sz w:val="24"/>
              </w:rPr>
              <w:t>с</w:t>
            </w:r>
            <w:r>
              <w:rPr>
                <w:spacing w:val="-5"/>
                <w:sz w:val="24"/>
              </w:rPr>
              <w:t xml:space="preserve"> </w:t>
            </w:r>
            <w:r>
              <w:rPr>
                <w:sz w:val="24"/>
              </w:rPr>
              <w:t>актуальной</w:t>
            </w:r>
            <w:r>
              <w:rPr>
                <w:spacing w:val="-3"/>
                <w:sz w:val="24"/>
              </w:rPr>
              <w:t xml:space="preserve"> </w:t>
            </w:r>
            <w:r>
              <w:rPr>
                <w:sz w:val="24"/>
              </w:rPr>
              <w:t>информацией</w:t>
            </w:r>
            <w:r>
              <w:rPr>
                <w:spacing w:val="-3"/>
                <w:sz w:val="24"/>
              </w:rPr>
              <w:t xml:space="preserve"> </w:t>
            </w:r>
            <w:r>
              <w:rPr>
                <w:sz w:val="24"/>
              </w:rPr>
              <w:t>о</w:t>
            </w:r>
            <w:r>
              <w:rPr>
                <w:spacing w:val="-4"/>
                <w:sz w:val="24"/>
              </w:rPr>
              <w:t xml:space="preserve"> </w:t>
            </w:r>
            <w:r>
              <w:rPr>
                <w:sz w:val="24"/>
              </w:rPr>
              <w:t>государственной политике</w:t>
            </w:r>
            <w:r>
              <w:rPr>
                <w:spacing w:val="54"/>
                <w:sz w:val="24"/>
              </w:rPr>
              <w:t xml:space="preserve">  </w:t>
            </w:r>
            <w:r>
              <w:rPr>
                <w:sz w:val="24"/>
              </w:rPr>
              <w:t>в</w:t>
            </w:r>
            <w:r>
              <w:rPr>
                <w:spacing w:val="54"/>
                <w:sz w:val="24"/>
              </w:rPr>
              <w:t xml:space="preserve">  </w:t>
            </w:r>
            <w:r>
              <w:rPr>
                <w:sz w:val="24"/>
              </w:rPr>
              <w:t>области</w:t>
            </w:r>
            <w:r>
              <w:rPr>
                <w:spacing w:val="54"/>
                <w:sz w:val="24"/>
              </w:rPr>
              <w:t xml:space="preserve">  </w:t>
            </w:r>
            <w:r>
              <w:rPr>
                <w:sz w:val="24"/>
              </w:rPr>
              <w:t>ДО,</w:t>
            </w:r>
            <w:r>
              <w:rPr>
                <w:spacing w:val="54"/>
                <w:sz w:val="24"/>
              </w:rPr>
              <w:t xml:space="preserve">  </w:t>
            </w:r>
            <w:r>
              <w:rPr>
                <w:sz w:val="24"/>
              </w:rPr>
              <w:t>включая</w:t>
            </w:r>
            <w:r>
              <w:rPr>
                <w:spacing w:val="54"/>
                <w:sz w:val="24"/>
              </w:rPr>
              <w:t xml:space="preserve">  </w:t>
            </w:r>
            <w:r>
              <w:rPr>
                <w:sz w:val="24"/>
              </w:rPr>
              <w:t>информирование</w:t>
            </w:r>
            <w:r>
              <w:rPr>
                <w:spacing w:val="54"/>
                <w:sz w:val="24"/>
              </w:rPr>
              <w:t xml:space="preserve">  </w:t>
            </w:r>
            <w:r>
              <w:rPr>
                <w:sz w:val="24"/>
              </w:rPr>
              <w:t>о</w:t>
            </w:r>
            <w:r>
              <w:rPr>
                <w:spacing w:val="54"/>
                <w:sz w:val="24"/>
              </w:rPr>
              <w:t xml:space="preserve">  </w:t>
            </w:r>
            <w:r>
              <w:rPr>
                <w:sz w:val="24"/>
              </w:rPr>
              <w:t>мерах</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208" w:type="dxa"/>
        <w:jc w:val="left"/>
        <w:tblInd w:w="813" w:type="dxa"/>
        <w:tblLayout w:type="fixed"/>
        <w:tblCellMar>
          <w:top w:w="0" w:type="dxa"/>
          <w:left w:w="5" w:type="dxa"/>
          <w:bottom w:w="0" w:type="dxa"/>
          <w:right w:w="5" w:type="dxa"/>
        </w:tblCellMar>
        <w:tblLook w:val="01e0"/>
      </w:tblPr>
      <w:tblGrid>
        <w:gridCol w:w="2410"/>
        <w:gridCol w:w="7797"/>
      </w:tblGrid>
      <w:tr>
        <w:trPr>
          <w:trHeight w:val="3590" w:hRule="atLeast"/>
        </w:trPr>
        <w:tc>
          <w:tcPr>
            <w:tcW w:w="241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77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424" w:right="99" w:hanging="0"/>
              <w:jc w:val="both"/>
              <w:rPr>
                <w:sz w:val="24"/>
              </w:rPr>
            </w:pPr>
            <w:r>
              <w:rPr>
                <w:sz w:val="24"/>
              </w:rPr>
              <w:t>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pPr>
              <w:pStyle w:val="TableParagraph"/>
              <w:widowControl w:val="false"/>
              <w:numPr>
                <w:ilvl w:val="0"/>
                <w:numId w:val="287"/>
              </w:numPr>
              <w:tabs>
                <w:tab w:val="clear" w:pos="720"/>
                <w:tab w:val="left" w:pos="422" w:leader="none"/>
                <w:tab w:val="left" w:pos="424" w:leader="none"/>
              </w:tabs>
              <w:spacing w:lineRule="atLeast" w:line="270" w:before="0" w:after="0"/>
              <w:ind w:left="424" w:right="96" w:hanging="361"/>
              <w:jc w:val="both"/>
              <w:rPr>
                <w:sz w:val="24"/>
              </w:rPr>
            </w:pPr>
            <w:r>
              <w:rPr>
                <w:sz w:val="24"/>
              </w:rPr>
              <w:t>консультационное направление объединяет в себе консультирование родителей</w:t>
            </w:r>
            <w:r>
              <w:rPr>
                <w:spacing w:val="-4"/>
                <w:sz w:val="24"/>
              </w:rPr>
              <w:t xml:space="preserve"> </w:t>
            </w:r>
            <w:r>
              <w:rPr>
                <w:sz w:val="24"/>
              </w:rPr>
              <w:t>(законных</w:t>
            </w:r>
            <w:r>
              <w:rPr>
                <w:spacing w:val="-5"/>
                <w:sz w:val="24"/>
              </w:rPr>
              <w:t xml:space="preserve"> </w:t>
            </w:r>
            <w:r>
              <w:rPr>
                <w:sz w:val="24"/>
              </w:rPr>
              <w:t>представителей)</w:t>
            </w:r>
            <w:r>
              <w:rPr>
                <w:spacing w:val="-6"/>
                <w:sz w:val="24"/>
              </w:rPr>
              <w:t xml:space="preserve"> </w:t>
            </w:r>
            <w:r>
              <w:rPr>
                <w:sz w:val="24"/>
              </w:rPr>
              <w:t>по</w:t>
            </w:r>
            <w:r>
              <w:rPr>
                <w:spacing w:val="-5"/>
                <w:sz w:val="24"/>
              </w:rPr>
              <w:t xml:space="preserve"> </w:t>
            </w:r>
            <w:r>
              <w:rPr>
                <w:sz w:val="24"/>
              </w:rPr>
              <w:t>вопросам</w:t>
            </w:r>
            <w:r>
              <w:rPr>
                <w:spacing w:val="-6"/>
                <w:sz w:val="24"/>
              </w:rPr>
              <w:t xml:space="preserve"> </w:t>
            </w:r>
            <w:r>
              <w:rPr>
                <w:sz w:val="24"/>
              </w:rPr>
              <w:t>их</w:t>
            </w:r>
            <w:r>
              <w:rPr>
                <w:spacing w:val="-3"/>
                <w:sz w:val="24"/>
              </w:rPr>
              <w:t xml:space="preserve"> </w:t>
            </w:r>
            <w:r>
              <w:rPr>
                <w:sz w:val="24"/>
              </w:rPr>
              <w:t>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r>
        <w:trPr>
          <w:trHeight w:val="551" w:hRule="atLeast"/>
        </w:trPr>
        <w:tc>
          <w:tcPr>
            <w:tcW w:w="1020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rPr>
                <w:b/>
                <w:b/>
                <w:i/>
                <w:i/>
                <w:sz w:val="24"/>
              </w:rPr>
            </w:pPr>
            <w:r>
              <w:rPr>
                <w:b/>
                <w:i/>
                <w:sz w:val="24"/>
              </w:rPr>
              <w:t>Повышение</w:t>
            </w:r>
            <w:r>
              <w:rPr>
                <w:b/>
                <w:i/>
                <w:spacing w:val="40"/>
                <w:sz w:val="24"/>
              </w:rPr>
              <w:t xml:space="preserve"> </w:t>
            </w:r>
            <w:r>
              <w:rPr>
                <w:b/>
                <w:i/>
                <w:sz w:val="24"/>
              </w:rPr>
              <w:t>уровня</w:t>
            </w:r>
            <w:r>
              <w:rPr>
                <w:b/>
                <w:i/>
                <w:spacing w:val="40"/>
                <w:sz w:val="24"/>
              </w:rPr>
              <w:t xml:space="preserve"> </w:t>
            </w:r>
            <w:r>
              <w:rPr>
                <w:b/>
                <w:i/>
                <w:sz w:val="24"/>
              </w:rPr>
              <w:t>компетентности</w:t>
            </w:r>
            <w:r>
              <w:rPr>
                <w:b/>
                <w:i/>
                <w:spacing w:val="40"/>
                <w:sz w:val="24"/>
              </w:rPr>
              <w:t xml:space="preserve"> </w:t>
            </w:r>
            <w:r>
              <w:rPr>
                <w:b/>
                <w:i/>
                <w:sz w:val="24"/>
              </w:rPr>
              <w:t>родителей</w:t>
            </w:r>
            <w:r>
              <w:rPr>
                <w:b/>
                <w:i/>
                <w:spacing w:val="40"/>
                <w:sz w:val="24"/>
              </w:rPr>
              <w:t xml:space="preserve"> </w:t>
            </w:r>
            <w:r>
              <w:rPr>
                <w:b/>
                <w:i/>
                <w:sz w:val="24"/>
              </w:rPr>
              <w:t>(законных</w:t>
            </w:r>
            <w:r>
              <w:rPr>
                <w:b/>
                <w:i/>
                <w:spacing w:val="40"/>
                <w:sz w:val="24"/>
              </w:rPr>
              <w:t xml:space="preserve"> </w:t>
            </w:r>
            <w:r>
              <w:rPr>
                <w:b/>
                <w:i/>
                <w:sz w:val="24"/>
              </w:rPr>
              <w:t>представителей)</w:t>
            </w:r>
            <w:r>
              <w:rPr>
                <w:b/>
                <w:i/>
                <w:spacing w:val="40"/>
                <w:sz w:val="24"/>
              </w:rPr>
              <w:t xml:space="preserve"> </w:t>
            </w:r>
            <w:r>
              <w:rPr>
                <w:b/>
                <w:i/>
                <w:sz w:val="24"/>
              </w:rPr>
              <w:t>в</w:t>
            </w:r>
            <w:r>
              <w:rPr>
                <w:b/>
                <w:i/>
                <w:spacing w:val="40"/>
                <w:sz w:val="24"/>
              </w:rPr>
              <w:t xml:space="preserve"> </w:t>
            </w:r>
            <w:r>
              <w:rPr>
                <w:b/>
                <w:i/>
                <w:sz w:val="24"/>
              </w:rPr>
              <w:t>вопросах здоровьесбережения ребенка</w:t>
            </w:r>
          </w:p>
        </w:tc>
      </w:tr>
      <w:tr>
        <w:trPr>
          <w:trHeight w:val="6082" w:hRule="atLeast"/>
        </w:trPr>
        <w:tc>
          <w:tcPr>
            <w:tcW w:w="241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rPr>
                <w:sz w:val="24"/>
              </w:rPr>
            </w:pPr>
            <w:r>
              <w:rPr>
                <w:spacing w:val="-2"/>
                <w:sz w:val="24"/>
              </w:rPr>
              <w:t>Уровни</w:t>
            </w:r>
          </w:p>
          <w:p>
            <w:pPr>
              <w:pStyle w:val="TableParagraph"/>
              <w:widowControl w:val="false"/>
              <w:tabs>
                <w:tab w:val="clear" w:pos="720"/>
                <w:tab w:val="left" w:pos="2187" w:leader="none"/>
              </w:tabs>
              <w:ind w:left="107" w:right="97" w:hanging="0"/>
              <w:rPr>
                <w:sz w:val="24"/>
              </w:rPr>
            </w:pPr>
            <w:r>
              <w:rPr>
                <w:spacing w:val="-2"/>
                <w:sz w:val="24"/>
              </w:rPr>
              <w:t xml:space="preserve">компетентности </w:t>
            </w:r>
            <w:r>
              <w:rPr>
                <w:sz w:val="24"/>
              </w:rPr>
              <w:t>родителей</w:t>
            </w:r>
            <w:r>
              <w:rPr>
                <w:spacing w:val="-7"/>
                <w:sz w:val="24"/>
              </w:rPr>
              <w:t xml:space="preserve"> </w:t>
            </w:r>
            <w:r>
              <w:rPr>
                <w:sz w:val="24"/>
              </w:rPr>
              <w:t xml:space="preserve">(законных </w:t>
            </w:r>
            <w:r>
              <w:rPr>
                <w:spacing w:val="-2"/>
                <w:sz w:val="24"/>
              </w:rPr>
              <w:t>представителей)</w:t>
            </w:r>
            <w:r>
              <w:rPr>
                <w:sz w:val="24"/>
              </w:rPr>
              <w:tab/>
            </w:r>
            <w:r>
              <w:rPr>
                <w:spacing w:val="-10"/>
                <w:sz w:val="24"/>
              </w:rPr>
              <w:t xml:space="preserve">в </w:t>
            </w:r>
            <w:r>
              <w:rPr>
                <w:spacing w:val="-2"/>
                <w:sz w:val="24"/>
              </w:rPr>
              <w:t>вопросах</w:t>
            </w:r>
          </w:p>
          <w:p>
            <w:pPr>
              <w:pStyle w:val="TableParagraph"/>
              <w:widowControl w:val="false"/>
              <w:rPr>
                <w:sz w:val="24"/>
              </w:rPr>
            </w:pPr>
            <w:r>
              <w:rPr>
                <w:spacing w:val="-2"/>
                <w:sz w:val="24"/>
              </w:rPr>
              <w:t>здоровьесбережения ребенка</w:t>
            </w:r>
          </w:p>
        </w:tc>
        <w:tc>
          <w:tcPr>
            <w:tcW w:w="779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86"/>
              </w:numPr>
              <w:tabs>
                <w:tab w:val="clear" w:pos="720"/>
                <w:tab w:val="left" w:pos="566" w:leader="none"/>
              </w:tabs>
              <w:spacing w:lineRule="auto" w:line="240" w:before="0" w:after="0"/>
              <w:ind w:left="566" w:right="96" w:hanging="360"/>
              <w:jc w:val="both"/>
              <w:rPr>
                <w:rFonts w:ascii="Wingdings" w:hAnsi="Wingdings"/>
                <w:sz w:val="24"/>
              </w:rPr>
            </w:pPr>
            <w:r>
              <w:rPr>
                <w:sz w:val="24"/>
              </w:rP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pPr>
              <w:pStyle w:val="TableParagraph"/>
              <w:widowControl w:val="false"/>
              <w:numPr>
                <w:ilvl w:val="0"/>
                <w:numId w:val="286"/>
              </w:numPr>
              <w:tabs>
                <w:tab w:val="clear" w:pos="720"/>
                <w:tab w:val="left" w:pos="566" w:leader="none"/>
              </w:tabs>
              <w:spacing w:lineRule="auto" w:line="240" w:before="0" w:after="0"/>
              <w:ind w:left="566" w:right="98" w:hanging="360"/>
              <w:jc w:val="both"/>
              <w:rPr>
                <w:rFonts w:ascii="Wingdings" w:hAnsi="Wingdings"/>
                <w:sz w:val="24"/>
              </w:rPr>
            </w:pPr>
            <w:r>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pPr>
              <w:pStyle w:val="TableParagraph"/>
              <w:widowControl w:val="false"/>
              <w:numPr>
                <w:ilvl w:val="0"/>
                <w:numId w:val="286"/>
              </w:numPr>
              <w:tabs>
                <w:tab w:val="clear" w:pos="720"/>
                <w:tab w:val="left" w:pos="566" w:leader="none"/>
              </w:tabs>
              <w:spacing w:lineRule="auto" w:line="240" w:before="0" w:after="0"/>
              <w:ind w:left="566" w:right="103" w:hanging="360"/>
              <w:jc w:val="both"/>
              <w:rPr>
                <w:rFonts w:ascii="Wingdings" w:hAnsi="Wingdings"/>
                <w:sz w:val="24"/>
              </w:rPr>
            </w:pPr>
            <w:r>
              <w:rPr>
                <w:sz w:val="24"/>
              </w:rPr>
              <w:t>информирование родителей (законных представителей) об актуальных задачах физического воспитания детей на разных возрастных</w:t>
            </w:r>
            <w:r>
              <w:rPr>
                <w:spacing w:val="-10"/>
                <w:sz w:val="24"/>
              </w:rPr>
              <w:t xml:space="preserve"> </w:t>
            </w:r>
            <w:r>
              <w:rPr>
                <w:sz w:val="24"/>
              </w:rPr>
              <w:t>этапах</w:t>
            </w:r>
            <w:r>
              <w:rPr>
                <w:spacing w:val="-10"/>
                <w:sz w:val="24"/>
              </w:rPr>
              <w:t xml:space="preserve"> </w:t>
            </w:r>
            <w:r>
              <w:rPr>
                <w:sz w:val="24"/>
              </w:rPr>
              <w:t>их</w:t>
            </w:r>
            <w:r>
              <w:rPr>
                <w:spacing w:val="-10"/>
                <w:sz w:val="24"/>
              </w:rPr>
              <w:t xml:space="preserve"> </w:t>
            </w:r>
            <w:r>
              <w:rPr>
                <w:sz w:val="24"/>
              </w:rPr>
              <w:t>развития,</w:t>
            </w:r>
            <w:r>
              <w:rPr>
                <w:spacing w:val="-12"/>
                <w:sz w:val="24"/>
              </w:rPr>
              <w:t xml:space="preserve"> </w:t>
            </w:r>
            <w:r>
              <w:rPr>
                <w:sz w:val="24"/>
              </w:rPr>
              <w:t>а</w:t>
            </w:r>
            <w:r>
              <w:rPr>
                <w:spacing w:val="-13"/>
                <w:sz w:val="24"/>
              </w:rPr>
              <w:t xml:space="preserve"> </w:t>
            </w:r>
            <w:r>
              <w:rPr>
                <w:sz w:val="24"/>
              </w:rPr>
              <w:t>также</w:t>
            </w:r>
            <w:r>
              <w:rPr>
                <w:spacing w:val="-12"/>
                <w:sz w:val="24"/>
              </w:rPr>
              <w:t xml:space="preserve"> </w:t>
            </w:r>
            <w:r>
              <w:rPr>
                <w:sz w:val="24"/>
              </w:rPr>
              <w:t>о</w:t>
            </w:r>
            <w:r>
              <w:rPr>
                <w:spacing w:val="-12"/>
                <w:sz w:val="24"/>
              </w:rPr>
              <w:t xml:space="preserve"> </w:t>
            </w:r>
            <w:r>
              <w:rPr>
                <w:sz w:val="24"/>
              </w:rPr>
              <w:t>возможностях</w:t>
            </w:r>
            <w:r>
              <w:rPr>
                <w:spacing w:val="-9"/>
                <w:sz w:val="24"/>
              </w:rPr>
              <w:t xml:space="preserve"> </w:t>
            </w:r>
            <w:r>
              <w:rPr>
                <w:sz w:val="24"/>
              </w:rPr>
              <w:t>ДОО</w:t>
            </w:r>
            <w:r>
              <w:rPr>
                <w:spacing w:val="-12"/>
                <w:sz w:val="24"/>
              </w:rPr>
              <w:t xml:space="preserve"> </w:t>
            </w:r>
            <w:r>
              <w:rPr>
                <w:sz w:val="24"/>
              </w:rPr>
              <w:t>и</w:t>
            </w:r>
            <w:r>
              <w:rPr>
                <w:spacing w:val="-11"/>
                <w:sz w:val="24"/>
              </w:rPr>
              <w:t xml:space="preserve"> </w:t>
            </w:r>
            <w:r>
              <w:rPr>
                <w:sz w:val="24"/>
              </w:rPr>
              <w:t>семьи в решении данных задач;</w:t>
            </w:r>
          </w:p>
          <w:p>
            <w:pPr>
              <w:pStyle w:val="TableParagraph"/>
              <w:widowControl w:val="false"/>
              <w:numPr>
                <w:ilvl w:val="0"/>
                <w:numId w:val="286"/>
              </w:numPr>
              <w:tabs>
                <w:tab w:val="clear" w:pos="720"/>
                <w:tab w:val="left" w:pos="566" w:leader="none"/>
              </w:tabs>
              <w:spacing w:lineRule="auto" w:line="240" w:before="0" w:after="0"/>
              <w:ind w:left="566" w:right="99" w:hanging="360"/>
              <w:jc w:val="both"/>
              <w:rPr>
                <w:rFonts w:ascii="Wingdings" w:hAnsi="Wingdings"/>
                <w:sz w:val="24"/>
              </w:rPr>
            </w:pPr>
            <w:r>
              <w:rPr>
                <w:sz w:val="24"/>
              </w:rPr>
              <w:t>знакомство родителей (законных представителей) с оздоровительными мероприятиями, проводимыми в ДОО;</w:t>
            </w:r>
          </w:p>
          <w:p>
            <w:pPr>
              <w:pStyle w:val="TableParagraph"/>
              <w:widowControl w:val="false"/>
              <w:numPr>
                <w:ilvl w:val="0"/>
                <w:numId w:val="286"/>
              </w:numPr>
              <w:tabs>
                <w:tab w:val="clear" w:pos="720"/>
                <w:tab w:val="left" w:pos="566" w:leader="none"/>
              </w:tabs>
              <w:spacing w:lineRule="auto" w:line="235" w:before="0" w:after="0"/>
              <w:ind w:left="566" w:right="98" w:hanging="360"/>
              <w:jc w:val="both"/>
              <w:rPr>
                <w:rFonts w:ascii="Wingdings" w:hAnsi="Wingdings"/>
                <w:sz w:val="26"/>
              </w:rPr>
            </w:pPr>
            <w:r>
              <w:rPr>
                <w:sz w:val="24"/>
              </w:rPr>
              <w:t>информирование</w:t>
            </w:r>
            <w:r>
              <w:rPr>
                <w:spacing w:val="-15"/>
                <w:sz w:val="24"/>
              </w:rPr>
              <w:t xml:space="preserve"> </w:t>
            </w:r>
            <w:r>
              <w:rPr>
                <w:sz w:val="24"/>
              </w:rPr>
              <w:t>родителей</w:t>
            </w:r>
            <w:r>
              <w:rPr>
                <w:spacing w:val="-15"/>
                <w:sz w:val="24"/>
              </w:rPr>
              <w:t xml:space="preserve"> </w:t>
            </w:r>
            <w:r>
              <w:rPr>
                <w:sz w:val="24"/>
              </w:rPr>
              <w:t>(законных</w:t>
            </w:r>
            <w:r>
              <w:rPr>
                <w:spacing w:val="-15"/>
                <w:sz w:val="24"/>
              </w:rPr>
              <w:t xml:space="preserve"> </w:t>
            </w:r>
            <w:r>
              <w:rPr>
                <w:sz w:val="24"/>
              </w:rPr>
              <w:t>представителей)</w:t>
            </w:r>
            <w:r>
              <w:rPr>
                <w:spacing w:val="-15"/>
                <w:sz w:val="24"/>
              </w:rPr>
              <w:t xml:space="preserve"> </w:t>
            </w:r>
            <w:r>
              <w:rPr>
                <w:sz w:val="24"/>
              </w:rPr>
              <w:t>о</w:t>
            </w:r>
            <w:r>
              <w:rPr>
                <w:spacing w:val="-15"/>
                <w:sz w:val="24"/>
              </w:rPr>
              <w:t xml:space="preserve"> </w:t>
            </w:r>
            <w:r>
              <w:rPr>
                <w:sz w:val="24"/>
              </w:rPr>
              <w:t>негативном влиянии на развитие детей систематического и бесконтрольного использования IT-технологий (нарушение сна, возбудимость, изменения</w:t>
            </w:r>
            <w:r>
              <w:rPr>
                <w:spacing w:val="40"/>
                <w:sz w:val="24"/>
              </w:rPr>
              <w:t xml:space="preserve">  </w:t>
            </w:r>
            <w:r>
              <w:rPr>
                <w:sz w:val="24"/>
              </w:rPr>
              <w:t>качества</w:t>
            </w:r>
            <w:r>
              <w:rPr>
                <w:spacing w:val="40"/>
                <w:sz w:val="24"/>
              </w:rPr>
              <w:t xml:space="preserve">  </w:t>
            </w:r>
            <w:r>
              <w:rPr>
                <w:sz w:val="24"/>
              </w:rPr>
              <w:t>памяти,</w:t>
            </w:r>
            <w:r>
              <w:rPr>
                <w:spacing w:val="40"/>
                <w:sz w:val="24"/>
              </w:rPr>
              <w:t xml:space="preserve">  </w:t>
            </w:r>
            <w:r>
              <w:rPr>
                <w:sz w:val="24"/>
              </w:rPr>
              <w:t>внимания,</w:t>
            </w:r>
            <w:r>
              <w:rPr>
                <w:spacing w:val="40"/>
                <w:sz w:val="24"/>
              </w:rPr>
              <w:t xml:space="preserve">  </w:t>
            </w:r>
            <w:r>
              <w:rPr>
                <w:sz w:val="24"/>
              </w:rPr>
              <w:t>мышления;</w:t>
            </w:r>
            <w:r>
              <w:rPr>
                <w:spacing w:val="40"/>
                <w:sz w:val="24"/>
              </w:rPr>
              <w:t xml:space="preserve">  </w:t>
            </w:r>
            <w:r>
              <w:rPr>
                <w:sz w:val="24"/>
              </w:rPr>
              <w:t>проблемы</w:t>
            </w:r>
          </w:p>
          <w:p>
            <w:pPr>
              <w:pStyle w:val="TableParagraph"/>
              <w:widowControl w:val="false"/>
              <w:spacing w:lineRule="exact" w:line="264" w:before="1" w:after="0"/>
              <w:ind w:left="566" w:right="0" w:hanging="0"/>
              <w:jc w:val="both"/>
              <w:rPr>
                <w:sz w:val="24"/>
              </w:rPr>
            </w:pPr>
            <w:r>
              <w:rPr>
                <w:sz w:val="24"/>
              </w:rPr>
              <w:t>социализации</w:t>
            </w:r>
            <w:r>
              <w:rPr>
                <w:spacing w:val="-5"/>
                <w:sz w:val="24"/>
              </w:rPr>
              <w:t xml:space="preserve"> </w:t>
            </w:r>
            <w:r>
              <w:rPr>
                <w:sz w:val="24"/>
              </w:rPr>
              <w:t>и</w:t>
            </w:r>
            <w:r>
              <w:rPr>
                <w:spacing w:val="-2"/>
                <w:sz w:val="24"/>
              </w:rPr>
              <w:t xml:space="preserve"> </w:t>
            </w:r>
            <w:r>
              <w:rPr>
                <w:sz w:val="24"/>
              </w:rPr>
              <w:t>общения</w:t>
            </w:r>
            <w:r>
              <w:rPr>
                <w:spacing w:val="-2"/>
                <w:sz w:val="24"/>
              </w:rPr>
              <w:t xml:space="preserve"> </w:t>
            </w:r>
            <w:r>
              <w:rPr>
                <w:sz w:val="24"/>
              </w:rPr>
              <w:t>и</w:t>
            </w:r>
            <w:r>
              <w:rPr>
                <w:spacing w:val="-2"/>
                <w:sz w:val="24"/>
              </w:rPr>
              <w:t xml:space="preserve"> другое).</w:t>
            </w:r>
          </w:p>
        </w:tc>
      </w:tr>
      <w:tr>
        <w:trPr>
          <w:trHeight w:val="918" w:hRule="atLeast"/>
        </w:trPr>
        <w:tc>
          <w:tcPr>
            <w:tcW w:w="1020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59"/>
              <w:rPr>
                <w:i/>
                <w:i/>
                <w:sz w:val="24"/>
              </w:rPr>
            </w:pPr>
            <w:r>
              <w:rPr>
                <w:i/>
                <w:sz w:val="32"/>
              </w:rPr>
              <w:t>*</w:t>
            </w:r>
            <w:r>
              <w:rPr>
                <w:i/>
                <w:sz w:val="24"/>
              </w:rPr>
              <w:t>Эффективность</w:t>
            </w:r>
            <w:r>
              <w:rPr>
                <w:i/>
                <w:spacing w:val="21"/>
                <w:sz w:val="24"/>
              </w:rPr>
              <w:t xml:space="preserve"> </w:t>
            </w:r>
            <w:r>
              <w:rPr>
                <w:i/>
                <w:sz w:val="24"/>
              </w:rPr>
              <w:t>просветительской</w:t>
            </w:r>
            <w:r>
              <w:rPr>
                <w:i/>
                <w:spacing w:val="22"/>
                <w:sz w:val="24"/>
              </w:rPr>
              <w:t xml:space="preserve"> </w:t>
            </w:r>
            <w:r>
              <w:rPr>
                <w:i/>
                <w:sz w:val="24"/>
              </w:rPr>
              <w:t>работы</w:t>
            </w:r>
            <w:r>
              <w:rPr>
                <w:i/>
                <w:spacing w:val="22"/>
                <w:sz w:val="24"/>
              </w:rPr>
              <w:t xml:space="preserve"> </w:t>
            </w:r>
            <w:r>
              <w:rPr>
                <w:i/>
                <w:sz w:val="24"/>
              </w:rPr>
              <w:t>по</w:t>
            </w:r>
            <w:r>
              <w:rPr>
                <w:i/>
                <w:spacing w:val="22"/>
                <w:sz w:val="24"/>
              </w:rPr>
              <w:t xml:space="preserve"> </w:t>
            </w:r>
            <w:r>
              <w:rPr>
                <w:i/>
                <w:sz w:val="24"/>
              </w:rPr>
              <w:t>вопросам</w:t>
            </w:r>
            <w:r>
              <w:rPr>
                <w:i/>
                <w:spacing w:val="22"/>
                <w:sz w:val="24"/>
              </w:rPr>
              <w:t xml:space="preserve"> </w:t>
            </w:r>
            <w:r>
              <w:rPr>
                <w:i/>
                <w:sz w:val="24"/>
              </w:rPr>
              <w:t>здоровьесбережения</w:t>
            </w:r>
            <w:r>
              <w:rPr>
                <w:i/>
                <w:spacing w:val="21"/>
                <w:sz w:val="24"/>
              </w:rPr>
              <w:t xml:space="preserve"> </w:t>
            </w:r>
            <w:r>
              <w:rPr>
                <w:i/>
                <w:sz w:val="24"/>
              </w:rPr>
              <w:t>детей</w:t>
            </w:r>
            <w:r>
              <w:rPr>
                <w:i/>
                <w:spacing w:val="22"/>
                <w:sz w:val="24"/>
              </w:rPr>
              <w:t xml:space="preserve"> </w:t>
            </w:r>
            <w:r>
              <w:rPr>
                <w:i/>
                <w:spacing w:val="-2"/>
                <w:sz w:val="24"/>
              </w:rPr>
              <w:t>может</w:t>
            </w:r>
          </w:p>
          <w:p>
            <w:pPr>
              <w:pStyle w:val="TableParagraph"/>
              <w:widowControl w:val="false"/>
              <w:spacing w:lineRule="exact" w:line="276"/>
              <w:rPr>
                <w:i/>
                <w:i/>
                <w:sz w:val="24"/>
              </w:rPr>
            </w:pPr>
            <w:r>
              <w:rPr>
                <w:i/>
                <w:sz w:val="24"/>
              </w:rPr>
              <w:t>быть</w:t>
            </w:r>
            <w:r>
              <w:rPr>
                <w:i/>
                <w:spacing w:val="40"/>
                <w:sz w:val="24"/>
              </w:rPr>
              <w:t xml:space="preserve"> </w:t>
            </w:r>
            <w:r>
              <w:rPr>
                <w:i/>
                <w:sz w:val="24"/>
              </w:rPr>
              <w:t>повышена</w:t>
            </w:r>
            <w:r>
              <w:rPr>
                <w:i/>
                <w:spacing w:val="40"/>
                <w:sz w:val="24"/>
              </w:rPr>
              <w:t xml:space="preserve"> </w:t>
            </w:r>
            <w:r>
              <w:rPr>
                <w:i/>
                <w:sz w:val="24"/>
              </w:rPr>
              <w:t>за</w:t>
            </w:r>
            <w:r>
              <w:rPr>
                <w:i/>
                <w:spacing w:val="40"/>
                <w:sz w:val="24"/>
              </w:rPr>
              <w:t xml:space="preserve"> </w:t>
            </w:r>
            <w:r>
              <w:rPr>
                <w:i/>
                <w:sz w:val="24"/>
              </w:rPr>
              <w:t>счет</w:t>
            </w:r>
            <w:r>
              <w:rPr>
                <w:i/>
                <w:spacing w:val="40"/>
                <w:sz w:val="24"/>
              </w:rPr>
              <w:t xml:space="preserve"> </w:t>
            </w:r>
            <w:r>
              <w:rPr>
                <w:i/>
                <w:sz w:val="24"/>
              </w:rPr>
              <w:t>привлечения</w:t>
            </w:r>
            <w:r>
              <w:rPr>
                <w:i/>
                <w:spacing w:val="40"/>
                <w:sz w:val="24"/>
              </w:rPr>
              <w:t xml:space="preserve"> </w:t>
            </w:r>
            <w:r>
              <w:rPr>
                <w:i/>
                <w:sz w:val="24"/>
              </w:rPr>
              <w:t>к</w:t>
            </w:r>
            <w:r>
              <w:rPr>
                <w:i/>
                <w:spacing w:val="40"/>
                <w:sz w:val="24"/>
              </w:rPr>
              <w:t xml:space="preserve"> </w:t>
            </w:r>
            <w:r>
              <w:rPr>
                <w:i/>
                <w:sz w:val="24"/>
              </w:rPr>
              <w:t>тематическим</w:t>
            </w:r>
            <w:r>
              <w:rPr>
                <w:i/>
                <w:spacing w:val="40"/>
                <w:sz w:val="24"/>
              </w:rPr>
              <w:t xml:space="preserve"> </w:t>
            </w:r>
            <w:r>
              <w:rPr>
                <w:i/>
                <w:sz w:val="24"/>
              </w:rPr>
              <w:t>встречам</w:t>
            </w:r>
            <w:r>
              <w:rPr>
                <w:i/>
                <w:spacing w:val="40"/>
                <w:sz w:val="24"/>
              </w:rPr>
              <w:t xml:space="preserve"> </w:t>
            </w:r>
            <w:r>
              <w:rPr>
                <w:i/>
                <w:sz w:val="24"/>
              </w:rPr>
              <w:t>профильных</w:t>
            </w:r>
            <w:r>
              <w:rPr>
                <w:i/>
                <w:spacing w:val="40"/>
                <w:sz w:val="24"/>
              </w:rPr>
              <w:t xml:space="preserve"> </w:t>
            </w:r>
            <w:r>
              <w:rPr>
                <w:i/>
                <w:sz w:val="24"/>
              </w:rPr>
              <w:t>специалистов (медиков, нейропсихологов, физиологов, ГГ-специалистов и других) (п.26.7.2 ФОП ДО).</w:t>
            </w:r>
          </w:p>
        </w:tc>
      </w:tr>
      <w:tr>
        <w:trPr>
          <w:trHeight w:val="551" w:hRule="atLeast"/>
        </w:trPr>
        <w:tc>
          <w:tcPr>
            <w:tcW w:w="1020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rPr>
                <w:b/>
                <w:b/>
                <w:i/>
                <w:i/>
                <w:sz w:val="24"/>
              </w:rPr>
            </w:pPr>
            <w:r>
              <w:rPr>
                <w:b/>
                <w:i/>
                <w:sz w:val="24"/>
              </w:rPr>
              <w:t>Направления</w:t>
            </w:r>
            <w:r>
              <w:rPr>
                <w:b/>
                <w:i/>
                <w:spacing w:val="80"/>
                <w:w w:val="150"/>
                <w:sz w:val="24"/>
              </w:rPr>
              <w:t xml:space="preserve"> </w:t>
            </w:r>
            <w:r>
              <w:rPr>
                <w:b/>
                <w:i/>
                <w:sz w:val="24"/>
              </w:rPr>
              <w:t>деятельности</w:t>
            </w:r>
            <w:r>
              <w:rPr>
                <w:b/>
                <w:i/>
                <w:spacing w:val="80"/>
                <w:w w:val="150"/>
                <w:sz w:val="24"/>
              </w:rPr>
              <w:t xml:space="preserve"> </w:t>
            </w:r>
            <w:r>
              <w:rPr>
                <w:b/>
                <w:i/>
                <w:sz w:val="24"/>
              </w:rPr>
              <w:t>педагога</w:t>
            </w:r>
            <w:r>
              <w:rPr>
                <w:b/>
                <w:i/>
                <w:spacing w:val="80"/>
                <w:w w:val="150"/>
                <w:sz w:val="24"/>
              </w:rPr>
              <w:t xml:space="preserve"> </w:t>
            </w:r>
            <w:r>
              <w:rPr>
                <w:b/>
                <w:i/>
                <w:sz w:val="24"/>
              </w:rPr>
              <w:t>по</w:t>
            </w:r>
            <w:r>
              <w:rPr>
                <w:b/>
                <w:i/>
                <w:spacing w:val="80"/>
                <w:w w:val="150"/>
                <w:sz w:val="24"/>
              </w:rPr>
              <w:t xml:space="preserve"> </w:t>
            </w:r>
            <w:r>
              <w:rPr>
                <w:b/>
                <w:i/>
                <w:sz w:val="24"/>
              </w:rPr>
              <w:t>взаимодействию</w:t>
            </w:r>
            <w:r>
              <w:rPr>
                <w:b/>
                <w:i/>
                <w:spacing w:val="80"/>
                <w:w w:val="150"/>
                <w:sz w:val="24"/>
              </w:rPr>
              <w:t xml:space="preserve"> </w:t>
            </w:r>
            <w:r>
              <w:rPr>
                <w:b/>
                <w:i/>
                <w:sz w:val="24"/>
              </w:rPr>
              <w:t>с</w:t>
            </w:r>
            <w:r>
              <w:rPr>
                <w:b/>
                <w:i/>
                <w:spacing w:val="80"/>
                <w:w w:val="150"/>
                <w:sz w:val="24"/>
              </w:rPr>
              <w:t xml:space="preserve"> </w:t>
            </w:r>
            <w:r>
              <w:rPr>
                <w:b/>
                <w:i/>
                <w:sz w:val="24"/>
              </w:rPr>
              <w:t>родителями</w:t>
            </w:r>
            <w:r>
              <w:rPr>
                <w:b/>
                <w:i/>
                <w:spacing w:val="80"/>
                <w:w w:val="150"/>
                <w:sz w:val="24"/>
              </w:rPr>
              <w:t xml:space="preserve"> </w:t>
            </w:r>
            <w:r>
              <w:rPr>
                <w:b/>
                <w:i/>
                <w:sz w:val="24"/>
              </w:rPr>
              <w:t xml:space="preserve">(законными </w:t>
            </w:r>
            <w:r>
              <w:rPr>
                <w:b/>
                <w:i/>
                <w:spacing w:val="-2"/>
                <w:sz w:val="24"/>
              </w:rPr>
              <w:t>представителями)</w:t>
            </w:r>
          </w:p>
        </w:tc>
      </w:tr>
      <w:tr>
        <w:trPr>
          <w:trHeight w:val="2762" w:hRule="atLeast"/>
        </w:trPr>
        <w:tc>
          <w:tcPr>
            <w:tcW w:w="241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22" w:hanging="0"/>
              <w:jc w:val="both"/>
              <w:rPr>
                <w:sz w:val="24"/>
              </w:rPr>
            </w:pPr>
            <w:r>
              <w:rPr>
                <w:spacing w:val="-2"/>
                <w:sz w:val="24"/>
              </w:rPr>
              <w:t>Направления деятельности педагога</w:t>
            </w:r>
          </w:p>
          <w:p>
            <w:pPr>
              <w:pStyle w:val="TableParagraph"/>
              <w:widowControl w:val="false"/>
              <w:tabs>
                <w:tab w:val="clear" w:pos="720"/>
                <w:tab w:val="left" w:pos="1529" w:leader="none"/>
                <w:tab w:val="left" w:pos="2184" w:leader="none"/>
              </w:tabs>
              <w:ind w:left="107" w:right="95" w:hanging="0"/>
              <w:jc w:val="both"/>
              <w:rPr>
                <w:sz w:val="24"/>
              </w:rPr>
            </w:pPr>
            <w:r>
              <w:rPr>
                <w:spacing w:val="-2"/>
                <w:sz w:val="24"/>
              </w:rPr>
              <w:t>реализуются</w:t>
            </w:r>
            <w:r>
              <w:rPr>
                <w:sz w:val="24"/>
              </w:rPr>
              <w:tab/>
              <w:tab/>
            </w:r>
            <w:r>
              <w:rPr>
                <w:spacing w:val="-10"/>
                <w:sz w:val="24"/>
              </w:rPr>
              <w:t xml:space="preserve">в </w:t>
            </w:r>
            <w:r>
              <w:rPr>
                <w:spacing w:val="-2"/>
                <w:sz w:val="24"/>
              </w:rPr>
              <w:t>разных</w:t>
            </w:r>
            <w:r>
              <w:rPr>
                <w:sz w:val="24"/>
              </w:rPr>
              <w:tab/>
            </w:r>
            <w:r>
              <w:rPr>
                <w:spacing w:val="-2"/>
                <w:sz w:val="24"/>
              </w:rPr>
              <w:t xml:space="preserve">формах </w:t>
            </w:r>
            <w:r>
              <w:rPr>
                <w:sz w:val="24"/>
              </w:rPr>
              <w:t xml:space="preserve">(групповых и (или) </w:t>
            </w:r>
            <w:r>
              <w:rPr>
                <w:spacing w:val="-2"/>
                <w:sz w:val="24"/>
              </w:rPr>
              <w:t>индивидуальных)</w:t>
            </w:r>
          </w:p>
          <w:p>
            <w:pPr>
              <w:pStyle w:val="TableParagraph"/>
              <w:widowControl w:val="false"/>
              <w:rPr>
                <w:sz w:val="24"/>
              </w:rPr>
            </w:pPr>
            <w:r>
              <w:rPr>
                <w:spacing w:val="-2"/>
                <w:sz w:val="24"/>
              </w:rPr>
              <w:t>посредством</w:t>
            </w:r>
          </w:p>
          <w:p>
            <w:pPr>
              <w:pStyle w:val="TableParagraph"/>
              <w:widowControl w:val="false"/>
              <w:spacing w:lineRule="atLeast" w:line="270"/>
              <w:rPr>
                <w:sz w:val="24"/>
              </w:rPr>
            </w:pPr>
            <w:r>
              <w:rPr>
                <w:sz w:val="24"/>
              </w:rPr>
              <w:t>различных</w:t>
            </w:r>
            <w:r>
              <w:rPr>
                <w:spacing w:val="80"/>
                <w:sz w:val="24"/>
              </w:rPr>
              <w:t xml:space="preserve"> </w:t>
            </w:r>
            <w:r>
              <w:rPr>
                <w:sz w:val="24"/>
              </w:rPr>
              <w:t>методов, приемов</w:t>
            </w:r>
            <w:r>
              <w:rPr>
                <w:spacing w:val="64"/>
                <w:sz w:val="24"/>
              </w:rPr>
              <w:t xml:space="preserve"> </w:t>
            </w:r>
            <w:r>
              <w:rPr>
                <w:sz w:val="24"/>
              </w:rPr>
              <w:t>и</w:t>
            </w:r>
            <w:r>
              <w:rPr>
                <w:spacing w:val="68"/>
                <w:sz w:val="24"/>
              </w:rPr>
              <w:t xml:space="preserve"> </w:t>
            </w:r>
            <w:r>
              <w:rPr>
                <w:spacing w:val="-2"/>
                <w:sz w:val="24"/>
              </w:rPr>
              <w:t>способов</w:t>
            </w:r>
          </w:p>
        </w:tc>
        <w:tc>
          <w:tcPr>
            <w:tcW w:w="779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85"/>
              </w:numPr>
              <w:tabs>
                <w:tab w:val="clear" w:pos="720"/>
                <w:tab w:val="left" w:pos="443" w:leader="none"/>
              </w:tabs>
              <w:spacing w:lineRule="auto" w:line="240" w:before="0" w:after="0"/>
              <w:ind w:left="443" w:right="101" w:hanging="360"/>
              <w:jc w:val="both"/>
              <w:rPr>
                <w:sz w:val="24"/>
              </w:rPr>
            </w:pPr>
            <w:r>
              <w:rPr>
                <w:sz w:val="24"/>
              </w:rPr>
              <w:t>диагностико-аналитическое направление реализуется через опросы, социологические</w:t>
            </w:r>
            <w:r>
              <w:rPr>
                <w:spacing w:val="-15"/>
                <w:sz w:val="24"/>
              </w:rPr>
              <w:t xml:space="preserve"> </w:t>
            </w:r>
            <w:r>
              <w:rPr>
                <w:sz w:val="24"/>
              </w:rPr>
              <w:t>срезы,</w:t>
            </w:r>
            <w:r>
              <w:rPr>
                <w:spacing w:val="-15"/>
                <w:sz w:val="24"/>
              </w:rPr>
              <w:t xml:space="preserve"> </w:t>
            </w:r>
            <w:r>
              <w:rPr>
                <w:sz w:val="24"/>
              </w:rPr>
              <w:t>индивидуальные</w:t>
            </w:r>
            <w:r>
              <w:rPr>
                <w:spacing w:val="-15"/>
                <w:sz w:val="24"/>
              </w:rPr>
              <w:t xml:space="preserve"> </w:t>
            </w:r>
            <w:r>
              <w:rPr>
                <w:sz w:val="24"/>
              </w:rPr>
              <w:t>блокноты,</w:t>
            </w:r>
            <w:r>
              <w:rPr>
                <w:spacing w:val="-14"/>
                <w:sz w:val="24"/>
              </w:rPr>
              <w:t xml:space="preserve"> </w:t>
            </w:r>
            <w:r>
              <w:rPr>
                <w:sz w:val="24"/>
              </w:rPr>
              <w:t>"почтовый</w:t>
            </w:r>
            <w:r>
              <w:rPr>
                <w:spacing w:val="-14"/>
                <w:sz w:val="24"/>
              </w:rPr>
              <w:t xml:space="preserve"> </w:t>
            </w:r>
            <w:r>
              <w:rPr>
                <w:sz w:val="24"/>
              </w:rPr>
              <w:t>ящик", педагогические беседы с родителями (законными представителями); дни</w:t>
            </w:r>
            <w:r>
              <w:rPr>
                <w:spacing w:val="-7"/>
                <w:sz w:val="24"/>
              </w:rPr>
              <w:t xml:space="preserve"> </w:t>
            </w:r>
            <w:r>
              <w:rPr>
                <w:sz w:val="24"/>
              </w:rPr>
              <w:t>(недели)</w:t>
            </w:r>
            <w:r>
              <w:rPr>
                <w:spacing w:val="-9"/>
                <w:sz w:val="24"/>
              </w:rPr>
              <w:t xml:space="preserve"> </w:t>
            </w:r>
            <w:r>
              <w:rPr>
                <w:sz w:val="24"/>
              </w:rPr>
              <w:t>открытых</w:t>
            </w:r>
            <w:r>
              <w:rPr>
                <w:spacing w:val="-8"/>
                <w:sz w:val="24"/>
              </w:rPr>
              <w:t xml:space="preserve"> </w:t>
            </w:r>
            <w:r>
              <w:rPr>
                <w:sz w:val="24"/>
              </w:rPr>
              <w:t>дверей,</w:t>
            </w:r>
            <w:r>
              <w:rPr>
                <w:spacing w:val="-8"/>
                <w:sz w:val="24"/>
              </w:rPr>
              <w:t xml:space="preserve"> </w:t>
            </w:r>
            <w:r>
              <w:rPr>
                <w:sz w:val="24"/>
              </w:rPr>
              <w:t>открытые</w:t>
            </w:r>
            <w:r>
              <w:rPr>
                <w:spacing w:val="-9"/>
                <w:sz w:val="24"/>
              </w:rPr>
              <w:t xml:space="preserve"> </w:t>
            </w:r>
            <w:r>
              <w:rPr>
                <w:sz w:val="24"/>
              </w:rPr>
              <w:t>просмотры</w:t>
            </w:r>
            <w:r>
              <w:rPr>
                <w:spacing w:val="-8"/>
                <w:sz w:val="24"/>
              </w:rPr>
              <w:t xml:space="preserve"> </w:t>
            </w:r>
            <w:r>
              <w:rPr>
                <w:sz w:val="24"/>
              </w:rPr>
              <w:t>занятий</w:t>
            </w:r>
            <w:r>
              <w:rPr>
                <w:spacing w:val="-7"/>
                <w:sz w:val="24"/>
              </w:rPr>
              <w:t xml:space="preserve"> </w:t>
            </w:r>
            <w:r>
              <w:rPr>
                <w:sz w:val="24"/>
              </w:rPr>
              <w:t>и</w:t>
            </w:r>
            <w:r>
              <w:rPr>
                <w:spacing w:val="-7"/>
                <w:sz w:val="24"/>
              </w:rPr>
              <w:t xml:space="preserve"> </w:t>
            </w:r>
            <w:r>
              <w:rPr>
                <w:sz w:val="24"/>
              </w:rPr>
              <w:t>других видов деятельности детей и так далее;</w:t>
            </w:r>
          </w:p>
          <w:p>
            <w:pPr>
              <w:pStyle w:val="TableParagraph"/>
              <w:widowControl w:val="false"/>
              <w:numPr>
                <w:ilvl w:val="0"/>
                <w:numId w:val="285"/>
              </w:numPr>
              <w:tabs>
                <w:tab w:val="clear" w:pos="720"/>
                <w:tab w:val="left" w:pos="443" w:leader="none"/>
              </w:tabs>
              <w:spacing w:lineRule="atLeast" w:line="270" w:before="0" w:after="0"/>
              <w:ind w:left="443" w:right="94" w:hanging="360"/>
              <w:jc w:val="both"/>
              <w:rPr>
                <w:sz w:val="24"/>
              </w:rPr>
            </w:pPr>
            <w:r>
              <w:rPr>
                <w:sz w:val="24"/>
              </w:rPr>
              <w:t>просветительское</w:t>
            </w:r>
            <w:r>
              <w:rPr>
                <w:spacing w:val="-15"/>
                <w:sz w:val="24"/>
              </w:rPr>
              <w:t xml:space="preserve"> </w:t>
            </w:r>
            <w:r>
              <w:rPr>
                <w:sz w:val="24"/>
              </w:rPr>
              <w:t>и</w:t>
            </w:r>
            <w:r>
              <w:rPr>
                <w:spacing w:val="-14"/>
                <w:sz w:val="24"/>
              </w:rPr>
              <w:t xml:space="preserve"> </w:t>
            </w:r>
            <w:r>
              <w:rPr>
                <w:sz w:val="24"/>
              </w:rPr>
              <w:t>консультационное</w:t>
            </w:r>
            <w:r>
              <w:rPr>
                <w:spacing w:val="-15"/>
                <w:sz w:val="24"/>
              </w:rPr>
              <w:t xml:space="preserve"> </w:t>
            </w:r>
            <w:r>
              <w:rPr>
                <w:sz w:val="24"/>
              </w:rPr>
              <w:t>направления</w:t>
            </w:r>
            <w:r>
              <w:rPr>
                <w:spacing w:val="-14"/>
                <w:sz w:val="24"/>
              </w:rPr>
              <w:t xml:space="preserve"> </w:t>
            </w:r>
            <w:r>
              <w:rPr>
                <w:sz w:val="24"/>
              </w:rPr>
              <w:t>реализуются</w:t>
            </w:r>
            <w:r>
              <w:rPr>
                <w:spacing w:val="-15"/>
                <w:sz w:val="24"/>
              </w:rPr>
              <w:t xml:space="preserve"> </w:t>
            </w:r>
            <w:r>
              <w:rPr>
                <w:sz w:val="24"/>
              </w:rPr>
              <w:t>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208" w:type="dxa"/>
        <w:jc w:val="left"/>
        <w:tblInd w:w="813" w:type="dxa"/>
        <w:tblLayout w:type="fixed"/>
        <w:tblCellMar>
          <w:top w:w="0" w:type="dxa"/>
          <w:left w:w="5" w:type="dxa"/>
          <w:bottom w:w="0" w:type="dxa"/>
          <w:right w:w="5" w:type="dxa"/>
        </w:tblCellMar>
        <w:tblLook w:val="01e0"/>
      </w:tblPr>
      <w:tblGrid>
        <w:gridCol w:w="2410"/>
        <w:gridCol w:w="7797"/>
      </w:tblGrid>
      <w:tr>
        <w:trPr>
          <w:trHeight w:val="2486" w:hRule="atLeast"/>
        </w:trPr>
        <w:tc>
          <w:tcPr>
            <w:tcW w:w="241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194" w:leader="none"/>
              </w:tabs>
              <w:ind w:left="107" w:right="96" w:hanging="0"/>
              <w:rPr>
                <w:sz w:val="24"/>
              </w:rPr>
            </w:pPr>
            <w:r>
              <w:rPr>
                <w:spacing w:val="-2"/>
                <w:sz w:val="24"/>
              </w:rPr>
              <w:t>взаимодействия</w:t>
            </w:r>
            <w:r>
              <w:rPr>
                <w:sz w:val="24"/>
              </w:rPr>
              <w:tab/>
            </w:r>
            <w:r>
              <w:rPr>
                <w:spacing w:val="-10"/>
                <w:sz w:val="24"/>
              </w:rPr>
              <w:t xml:space="preserve">с </w:t>
            </w:r>
            <w:r>
              <w:rPr>
                <w:spacing w:val="-2"/>
                <w:sz w:val="24"/>
              </w:rPr>
              <w:t>родителями (законными</w:t>
            </w:r>
          </w:p>
          <w:p>
            <w:pPr>
              <w:pStyle w:val="TableParagraph"/>
              <w:widowControl w:val="false"/>
              <w:rPr>
                <w:sz w:val="24"/>
              </w:rPr>
            </w:pPr>
            <w:r>
              <w:rPr>
                <w:spacing w:val="-2"/>
                <w:sz w:val="24"/>
              </w:rPr>
              <w:t>представителями):</w:t>
            </w:r>
          </w:p>
        </w:tc>
        <w:tc>
          <w:tcPr>
            <w:tcW w:w="77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443" w:right="97" w:hanging="0"/>
              <w:jc w:val="both"/>
              <w:rPr>
                <w:sz w:val="24"/>
              </w:rPr>
            </w:pPr>
            <w:r>
              <w:rPr>
                <w:sz w:val="24"/>
              </w:rPr>
              <w:t>родителей (законных представителей);</w:t>
            </w:r>
            <w:r>
              <w:rPr>
                <w:spacing w:val="-1"/>
                <w:sz w:val="24"/>
              </w:rPr>
              <w:t xml:space="preserve"> </w:t>
            </w:r>
            <w:r>
              <w:rPr>
                <w:sz w:val="24"/>
              </w:rPr>
              <w:t>журналы</w:t>
            </w:r>
            <w:r>
              <w:rPr>
                <w:spacing w:val="-1"/>
                <w:sz w:val="24"/>
              </w:rPr>
              <w:t xml:space="preserve"> </w:t>
            </w:r>
            <w:r>
              <w:rPr>
                <w:sz w:val="24"/>
              </w:rPr>
              <w:t>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w:t>
            </w:r>
            <w:r>
              <w:rPr>
                <w:spacing w:val="42"/>
                <w:sz w:val="24"/>
              </w:rPr>
              <w:t xml:space="preserve">  </w:t>
            </w:r>
            <w:r>
              <w:rPr>
                <w:sz w:val="24"/>
              </w:rPr>
              <w:t>мероприятия,</w:t>
            </w:r>
            <w:r>
              <w:rPr>
                <w:spacing w:val="42"/>
                <w:sz w:val="24"/>
              </w:rPr>
              <w:t xml:space="preserve">  </w:t>
            </w:r>
            <w:r>
              <w:rPr>
                <w:sz w:val="24"/>
              </w:rPr>
              <w:t>тематические</w:t>
            </w:r>
            <w:r>
              <w:rPr>
                <w:spacing w:val="43"/>
                <w:sz w:val="24"/>
              </w:rPr>
              <w:t xml:space="preserve">  </w:t>
            </w:r>
            <w:r>
              <w:rPr>
                <w:sz w:val="24"/>
              </w:rPr>
              <w:t>досуги,</w:t>
            </w:r>
            <w:r>
              <w:rPr>
                <w:spacing w:val="43"/>
                <w:sz w:val="24"/>
              </w:rPr>
              <w:t xml:space="preserve">  </w:t>
            </w:r>
            <w:r>
              <w:rPr>
                <w:sz w:val="24"/>
              </w:rPr>
              <w:t>знакомство</w:t>
            </w:r>
            <w:r>
              <w:rPr>
                <w:spacing w:val="44"/>
                <w:sz w:val="24"/>
              </w:rPr>
              <w:t xml:space="preserve">  </w:t>
            </w:r>
            <w:r>
              <w:rPr>
                <w:spacing w:val="-10"/>
                <w:sz w:val="24"/>
              </w:rPr>
              <w:t>с</w:t>
            </w:r>
          </w:p>
          <w:p>
            <w:pPr>
              <w:pStyle w:val="TableParagraph"/>
              <w:widowControl w:val="false"/>
              <w:spacing w:lineRule="exact" w:line="264"/>
              <w:ind w:left="443" w:right="0" w:hanging="0"/>
              <w:jc w:val="both"/>
              <w:rPr>
                <w:sz w:val="24"/>
              </w:rPr>
            </w:pPr>
            <w:r>
              <w:rPr>
                <w:sz w:val="24"/>
              </w:rPr>
              <w:t>семейными</w:t>
            </w:r>
            <w:r>
              <w:rPr>
                <w:spacing w:val="-4"/>
                <w:sz w:val="24"/>
              </w:rPr>
              <w:t xml:space="preserve"> </w:t>
            </w:r>
            <w:r>
              <w:rPr>
                <w:sz w:val="24"/>
              </w:rPr>
              <w:t>традициями</w:t>
            </w:r>
            <w:r>
              <w:rPr>
                <w:spacing w:val="-3"/>
                <w:sz w:val="24"/>
              </w:rPr>
              <w:t xml:space="preserve"> </w:t>
            </w:r>
            <w:r>
              <w:rPr>
                <w:sz w:val="24"/>
              </w:rPr>
              <w:t>и</w:t>
            </w:r>
            <w:r>
              <w:rPr>
                <w:spacing w:val="-3"/>
                <w:sz w:val="24"/>
              </w:rPr>
              <w:t xml:space="preserve"> </w:t>
            </w:r>
            <w:r>
              <w:rPr>
                <w:sz w:val="24"/>
              </w:rPr>
              <w:t>другое</w:t>
            </w:r>
            <w:r>
              <w:rPr>
                <w:spacing w:val="-2"/>
                <w:sz w:val="24"/>
              </w:rPr>
              <w:t xml:space="preserve"> </w:t>
            </w:r>
            <w:r>
              <w:rPr>
                <w:sz w:val="24"/>
              </w:rPr>
              <w:t>(п.</w:t>
            </w:r>
            <w:r>
              <w:rPr>
                <w:spacing w:val="-3"/>
                <w:sz w:val="24"/>
              </w:rPr>
              <w:t xml:space="preserve"> </w:t>
            </w:r>
            <w:r>
              <w:rPr>
                <w:sz w:val="24"/>
              </w:rPr>
              <w:t>26.8</w:t>
            </w:r>
            <w:r>
              <w:rPr>
                <w:spacing w:val="-3"/>
                <w:sz w:val="24"/>
              </w:rPr>
              <w:t xml:space="preserve"> </w:t>
            </w:r>
            <w:r>
              <w:rPr>
                <w:sz w:val="24"/>
              </w:rPr>
              <w:t>ФОП</w:t>
            </w:r>
            <w:r>
              <w:rPr>
                <w:spacing w:val="-4"/>
                <w:sz w:val="24"/>
              </w:rPr>
              <w:t xml:space="preserve"> ДО).</w:t>
            </w:r>
          </w:p>
        </w:tc>
      </w:tr>
      <w:tr>
        <w:trPr>
          <w:trHeight w:val="1932" w:hRule="atLeast"/>
        </w:trPr>
        <w:tc>
          <w:tcPr>
            <w:tcW w:w="1020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01" w:firstLine="707"/>
              <w:jc w:val="both"/>
              <w:rPr>
                <w:sz w:val="24"/>
              </w:rPr>
            </w:pPr>
            <w:r>
              <w:rPr>
                <w:sz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w:t>
            </w:r>
            <w:r>
              <w:rPr>
                <w:spacing w:val="-15"/>
                <w:sz w:val="24"/>
              </w:rPr>
              <w:t xml:space="preserve"> </w:t>
            </w:r>
            <w:r>
              <w:rPr>
                <w:sz w:val="24"/>
              </w:rPr>
              <w:t>традиционных</w:t>
            </w:r>
            <w:r>
              <w:rPr>
                <w:spacing w:val="-15"/>
                <w:sz w:val="24"/>
              </w:rPr>
              <w:t xml:space="preserve"> </w:t>
            </w:r>
            <w:r>
              <w:rPr>
                <w:sz w:val="24"/>
              </w:rPr>
              <w:t>и</w:t>
            </w:r>
            <w:r>
              <w:rPr>
                <w:spacing w:val="-15"/>
                <w:sz w:val="24"/>
              </w:rPr>
              <w:t xml:space="preserve"> </w:t>
            </w:r>
            <w:r>
              <w:rPr>
                <w:sz w:val="24"/>
              </w:rPr>
              <w:t>инновационных</w:t>
            </w:r>
            <w:r>
              <w:rPr>
                <w:spacing w:val="-15"/>
                <w:sz w:val="24"/>
              </w:rPr>
              <w:t xml:space="preserve"> </w:t>
            </w:r>
            <w:r>
              <w:rPr>
                <w:sz w:val="24"/>
              </w:rPr>
              <w:t>технологий</w:t>
            </w:r>
            <w:r>
              <w:rPr>
                <w:spacing w:val="-15"/>
                <w:sz w:val="24"/>
              </w:rPr>
              <w:t xml:space="preserve"> </w:t>
            </w:r>
            <w:r>
              <w:rPr>
                <w:sz w:val="24"/>
              </w:rPr>
              <w:t>сотрудничества</w:t>
            </w:r>
            <w:r>
              <w:rPr>
                <w:spacing w:val="-15"/>
                <w:sz w:val="24"/>
              </w:rPr>
              <w:t xml:space="preserve"> </w:t>
            </w:r>
            <w:r>
              <w:rPr>
                <w:sz w:val="24"/>
              </w:rPr>
              <w:t>позволит</w:t>
            </w:r>
            <w:r>
              <w:rPr>
                <w:spacing w:val="-15"/>
                <w:sz w:val="24"/>
              </w:rPr>
              <w:t xml:space="preserve"> </w:t>
            </w:r>
            <w:r>
              <w:rPr>
                <w:sz w:val="24"/>
              </w:rPr>
              <w:t>педагогам</w:t>
            </w:r>
            <w:r>
              <w:rPr>
                <w:spacing w:val="-15"/>
                <w:sz w:val="24"/>
              </w:rPr>
              <w:t xml:space="preserve"> </w:t>
            </w:r>
            <w:r>
              <w:rPr>
                <w:sz w:val="24"/>
              </w:rPr>
              <w:t>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w:t>
            </w:r>
            <w:r>
              <w:rPr>
                <w:spacing w:val="27"/>
                <w:sz w:val="24"/>
              </w:rPr>
              <w:t xml:space="preserve">  </w:t>
            </w:r>
            <w:r>
              <w:rPr>
                <w:sz w:val="24"/>
              </w:rPr>
              <w:t>цели</w:t>
            </w:r>
            <w:r>
              <w:rPr>
                <w:spacing w:val="28"/>
                <w:sz w:val="24"/>
              </w:rPr>
              <w:t xml:space="preserve">  </w:t>
            </w:r>
            <w:r>
              <w:rPr>
                <w:sz w:val="24"/>
              </w:rPr>
              <w:t>взаимодействия</w:t>
            </w:r>
            <w:r>
              <w:rPr>
                <w:spacing w:val="28"/>
                <w:sz w:val="24"/>
              </w:rPr>
              <w:t xml:space="preserve">  </w:t>
            </w:r>
            <w:r>
              <w:rPr>
                <w:sz w:val="24"/>
              </w:rPr>
              <w:t>ДОО</w:t>
            </w:r>
            <w:r>
              <w:rPr>
                <w:spacing w:val="28"/>
                <w:sz w:val="24"/>
              </w:rPr>
              <w:t xml:space="preserve">  </w:t>
            </w:r>
            <w:r>
              <w:rPr>
                <w:sz w:val="24"/>
              </w:rPr>
              <w:t>с</w:t>
            </w:r>
            <w:r>
              <w:rPr>
                <w:spacing w:val="27"/>
                <w:sz w:val="24"/>
              </w:rPr>
              <w:t xml:space="preserve">  </w:t>
            </w:r>
            <w:r>
              <w:rPr>
                <w:sz w:val="24"/>
              </w:rPr>
              <w:t>родителями</w:t>
            </w:r>
            <w:r>
              <w:rPr>
                <w:spacing w:val="28"/>
                <w:sz w:val="24"/>
              </w:rPr>
              <w:t xml:space="preserve">  </w:t>
            </w:r>
            <w:r>
              <w:rPr>
                <w:sz w:val="24"/>
              </w:rPr>
              <w:t>(законными</w:t>
            </w:r>
            <w:r>
              <w:rPr>
                <w:spacing w:val="27"/>
                <w:sz w:val="24"/>
              </w:rPr>
              <w:t xml:space="preserve">  </w:t>
            </w:r>
            <w:r>
              <w:rPr>
                <w:sz w:val="24"/>
              </w:rPr>
              <w:t>представителями)</w:t>
            </w:r>
            <w:r>
              <w:rPr>
                <w:spacing w:val="28"/>
                <w:sz w:val="24"/>
              </w:rPr>
              <w:t xml:space="preserve">  </w:t>
            </w:r>
            <w:r>
              <w:rPr>
                <w:spacing w:val="-2"/>
                <w:sz w:val="24"/>
              </w:rPr>
              <w:t>детей</w:t>
            </w:r>
          </w:p>
          <w:p>
            <w:pPr>
              <w:pStyle w:val="TableParagraph"/>
              <w:widowControl w:val="false"/>
              <w:spacing w:lineRule="exact" w:line="264"/>
              <w:jc w:val="both"/>
              <w:rPr>
                <w:sz w:val="24"/>
              </w:rPr>
            </w:pPr>
            <w:r>
              <w:rPr>
                <w:sz w:val="24"/>
              </w:rPr>
              <w:t>дошкольного</w:t>
            </w:r>
            <w:r>
              <w:rPr>
                <w:spacing w:val="-6"/>
                <w:sz w:val="24"/>
              </w:rPr>
              <w:t xml:space="preserve"> </w:t>
            </w:r>
            <w:r>
              <w:rPr>
                <w:sz w:val="24"/>
              </w:rPr>
              <w:t>возраста</w:t>
            </w:r>
            <w:r>
              <w:rPr>
                <w:spacing w:val="-4"/>
                <w:sz w:val="24"/>
              </w:rPr>
              <w:t xml:space="preserve"> </w:t>
            </w:r>
            <w:r>
              <w:rPr>
                <w:sz w:val="24"/>
              </w:rPr>
              <w:t>(п.</w:t>
            </w:r>
            <w:r>
              <w:rPr>
                <w:spacing w:val="-4"/>
                <w:sz w:val="24"/>
              </w:rPr>
              <w:t xml:space="preserve"> </w:t>
            </w:r>
            <w:r>
              <w:rPr>
                <w:sz w:val="24"/>
              </w:rPr>
              <w:t>26.11.ФОП</w:t>
            </w:r>
            <w:r>
              <w:rPr>
                <w:spacing w:val="-4"/>
                <w:sz w:val="24"/>
              </w:rPr>
              <w:t xml:space="preserve"> ДО).</w:t>
            </w:r>
          </w:p>
        </w:tc>
      </w:tr>
    </w:tbl>
    <w:p>
      <w:pPr>
        <w:pStyle w:val="Style12"/>
        <w:spacing w:before="7" w:after="0"/>
        <w:ind w:left="0" w:right="0" w:hanging="0"/>
        <w:jc w:val="left"/>
        <w:rPr>
          <w:sz w:val="9"/>
        </w:rPr>
      </w:pPr>
      <w:r>
        <w:rPr>
          <w:sz w:val="9"/>
        </w:rPr>
      </w:r>
    </w:p>
    <w:p>
      <w:pPr>
        <w:pStyle w:val="Normal"/>
        <w:spacing w:before="88" w:after="0"/>
        <w:ind w:left="1262" w:right="648" w:firstLine="707"/>
        <w:jc w:val="both"/>
        <w:rPr>
          <w:b/>
          <w:b/>
          <w:i/>
          <w:i/>
          <w:sz w:val="26"/>
        </w:rPr>
      </w:pPr>
      <w:r>
        <w:rPr>
          <w:b/>
          <w:i/>
          <w:sz w:val="26"/>
          <w:u w:val="single"/>
        </w:rPr>
        <w:t>*Особенности взаимодействия педагогического коллектива с семьями</w:t>
      </w:r>
      <w:r>
        <w:rPr>
          <w:b/>
          <w:i/>
          <w:sz w:val="26"/>
        </w:rPr>
        <w:t xml:space="preserve"> </w:t>
      </w:r>
      <w:r>
        <w:rPr>
          <w:b/>
          <w:i/>
          <w:sz w:val="26"/>
          <w:u w:val="single"/>
        </w:rPr>
        <w:t>обучающихся</w:t>
      </w:r>
      <w:r>
        <w:rPr>
          <w:b/>
          <w:i/>
          <w:spacing w:val="-5"/>
          <w:sz w:val="26"/>
          <w:u w:val="single"/>
        </w:rPr>
        <w:t xml:space="preserve"> </w:t>
      </w:r>
      <w:r>
        <w:rPr>
          <w:b/>
          <w:i/>
          <w:sz w:val="26"/>
          <w:u w:val="single"/>
        </w:rPr>
        <w:t>в</w:t>
      </w:r>
      <w:r>
        <w:rPr>
          <w:b/>
          <w:i/>
          <w:spacing w:val="-6"/>
          <w:sz w:val="26"/>
          <w:u w:val="single"/>
        </w:rPr>
        <w:t xml:space="preserve"> </w:t>
      </w:r>
      <w:r>
        <w:rPr>
          <w:b/>
          <w:i/>
          <w:sz w:val="26"/>
          <w:u w:val="single"/>
        </w:rPr>
        <w:t>части</w:t>
      </w:r>
      <w:r>
        <w:rPr>
          <w:b/>
          <w:i/>
          <w:spacing w:val="-6"/>
          <w:sz w:val="26"/>
          <w:u w:val="single"/>
        </w:rPr>
        <w:t xml:space="preserve"> </w:t>
      </w:r>
      <w:r>
        <w:rPr>
          <w:b/>
          <w:i/>
          <w:sz w:val="26"/>
          <w:u w:val="single"/>
        </w:rPr>
        <w:t>программы,</w:t>
      </w:r>
      <w:r>
        <w:rPr>
          <w:b/>
          <w:i/>
          <w:spacing w:val="-6"/>
          <w:sz w:val="26"/>
          <w:u w:val="single"/>
        </w:rPr>
        <w:t xml:space="preserve"> </w:t>
      </w:r>
      <w:r>
        <w:rPr>
          <w:b/>
          <w:i/>
          <w:sz w:val="26"/>
          <w:u w:val="single"/>
        </w:rPr>
        <w:t>формируемой</w:t>
      </w:r>
      <w:r>
        <w:rPr>
          <w:b/>
          <w:i/>
          <w:spacing w:val="-1"/>
          <w:sz w:val="26"/>
          <w:u w:val="single"/>
        </w:rPr>
        <w:t xml:space="preserve"> </w:t>
      </w:r>
      <w:r>
        <w:rPr>
          <w:b/>
          <w:i/>
          <w:sz w:val="26"/>
          <w:u w:val="single"/>
        </w:rPr>
        <w:t>участниками</w:t>
      </w:r>
      <w:r>
        <w:rPr>
          <w:b/>
          <w:i/>
          <w:spacing w:val="-5"/>
          <w:sz w:val="26"/>
          <w:u w:val="single"/>
        </w:rPr>
        <w:t xml:space="preserve"> </w:t>
      </w:r>
      <w:r>
        <w:rPr>
          <w:b/>
          <w:i/>
          <w:sz w:val="26"/>
          <w:u w:val="single"/>
        </w:rPr>
        <w:t>образовательных</w:t>
      </w:r>
      <w:r>
        <w:rPr>
          <w:b/>
          <w:i/>
          <w:sz w:val="26"/>
        </w:rPr>
        <w:t xml:space="preserve"> </w:t>
      </w:r>
      <w:r>
        <w:rPr>
          <w:b/>
          <w:i/>
          <w:spacing w:val="-2"/>
          <w:sz w:val="26"/>
          <w:u w:val="single"/>
        </w:rPr>
        <w:t>отношений</w:t>
      </w:r>
    </w:p>
    <w:p>
      <w:pPr>
        <w:pStyle w:val="Style12"/>
        <w:spacing w:before="61" w:after="0"/>
        <w:ind w:left="1970" w:right="0" w:hanging="0"/>
        <w:rPr/>
      </w:pPr>
      <w:r>
        <w:rPr/>
        <w:t>В</w:t>
      </w:r>
      <w:r>
        <w:rPr>
          <w:spacing w:val="-8"/>
        </w:rPr>
        <w:t xml:space="preserve"> </w:t>
      </w:r>
      <w:r>
        <w:rPr/>
        <w:t>компонент</w:t>
      </w:r>
      <w:r>
        <w:rPr>
          <w:spacing w:val="-8"/>
        </w:rPr>
        <w:t xml:space="preserve"> </w:t>
      </w:r>
      <w:r>
        <w:rPr/>
        <w:t>ДОУ</w:t>
      </w:r>
      <w:r>
        <w:rPr>
          <w:spacing w:val="-9"/>
        </w:rPr>
        <w:t xml:space="preserve"> </w:t>
      </w:r>
      <w:r>
        <w:rPr>
          <w:spacing w:val="-2"/>
        </w:rPr>
        <w:t>включены:</w:t>
      </w:r>
    </w:p>
    <w:p>
      <w:pPr>
        <w:pStyle w:val="ListParagraph"/>
        <w:numPr>
          <w:ilvl w:val="0"/>
          <w:numId w:val="284"/>
        </w:numPr>
        <w:tabs>
          <w:tab w:val="clear" w:pos="720"/>
          <w:tab w:val="left" w:pos="2254" w:leader="none"/>
        </w:tabs>
        <w:spacing w:lineRule="auto" w:line="240" w:before="1" w:after="0"/>
        <w:ind w:left="1262" w:right="648" w:firstLine="566"/>
        <w:jc w:val="both"/>
        <w:rPr>
          <w:sz w:val="26"/>
        </w:rPr>
      </w:pPr>
      <w:r>
        <w:rPr>
          <w:sz w:val="26"/>
        </w:rPr>
        <w:t>проведение</w:t>
      </w:r>
      <w:r>
        <w:rPr>
          <w:spacing w:val="-11"/>
          <w:sz w:val="26"/>
        </w:rPr>
        <w:t xml:space="preserve"> </w:t>
      </w:r>
      <w:r>
        <w:rPr>
          <w:sz w:val="26"/>
        </w:rPr>
        <w:t>образовательной</w:t>
      </w:r>
      <w:r>
        <w:rPr>
          <w:spacing w:val="-11"/>
          <w:sz w:val="26"/>
        </w:rPr>
        <w:t xml:space="preserve"> </w:t>
      </w:r>
      <w:r>
        <w:rPr>
          <w:sz w:val="26"/>
        </w:rPr>
        <w:t>субботы</w:t>
      </w:r>
      <w:r>
        <w:rPr>
          <w:spacing w:val="-11"/>
          <w:sz w:val="26"/>
        </w:rPr>
        <w:t xml:space="preserve"> </w:t>
      </w:r>
      <w:r>
        <w:rPr>
          <w:sz w:val="26"/>
        </w:rPr>
        <w:t>для</w:t>
      </w:r>
      <w:r>
        <w:rPr>
          <w:spacing w:val="-11"/>
          <w:sz w:val="26"/>
        </w:rPr>
        <w:t xml:space="preserve"> </w:t>
      </w:r>
      <w:r>
        <w:rPr>
          <w:sz w:val="26"/>
        </w:rPr>
        <w:t>родителей</w:t>
      </w:r>
      <w:r>
        <w:rPr>
          <w:spacing w:val="-8"/>
          <w:sz w:val="26"/>
        </w:rPr>
        <w:t xml:space="preserve"> </w:t>
      </w:r>
      <w:r>
        <w:rPr>
          <w:sz w:val="26"/>
        </w:rPr>
        <w:t>«Большая</w:t>
      </w:r>
      <w:r>
        <w:rPr>
          <w:spacing w:val="-6"/>
          <w:sz w:val="26"/>
        </w:rPr>
        <w:t xml:space="preserve"> </w:t>
      </w:r>
      <w:r>
        <w:rPr>
          <w:sz w:val="26"/>
        </w:rPr>
        <w:t>перемена»</w:t>
      </w:r>
      <w:r>
        <w:rPr>
          <w:spacing w:val="-13"/>
          <w:sz w:val="26"/>
        </w:rPr>
        <w:t xml:space="preserve"> </w:t>
      </w:r>
      <w:r>
        <w:rPr>
          <w:sz w:val="26"/>
        </w:rPr>
        <w:t>- 1 раз в год.</w:t>
      </w:r>
    </w:p>
    <w:p>
      <w:pPr>
        <w:pStyle w:val="ListParagraph"/>
        <w:numPr>
          <w:ilvl w:val="0"/>
          <w:numId w:val="284"/>
        </w:numPr>
        <w:tabs>
          <w:tab w:val="clear" w:pos="720"/>
          <w:tab w:val="left" w:pos="2254" w:leader="none"/>
        </w:tabs>
        <w:spacing w:lineRule="auto" w:line="240" w:before="0" w:after="0"/>
        <w:ind w:left="1262" w:right="646" w:firstLine="566"/>
        <w:jc w:val="both"/>
        <w:rPr>
          <w:sz w:val="26"/>
        </w:rPr>
      </w:pPr>
      <w:r>
        <w:rPr>
          <w:sz w:val="26"/>
        </w:rPr>
        <w:t>круглый стол</w:t>
      </w:r>
      <w:r>
        <w:rPr>
          <w:spacing w:val="-1"/>
          <w:sz w:val="26"/>
        </w:rPr>
        <w:t xml:space="preserve"> </w:t>
      </w:r>
      <w:r>
        <w:rPr>
          <w:sz w:val="26"/>
        </w:rPr>
        <w:t>для родителей</w:t>
      </w:r>
      <w:r>
        <w:rPr>
          <w:spacing w:val="-2"/>
          <w:sz w:val="26"/>
        </w:rPr>
        <w:t xml:space="preserve"> </w:t>
      </w:r>
      <w:r>
        <w:rPr>
          <w:sz w:val="26"/>
        </w:rPr>
        <w:t>выпускных</w:t>
      </w:r>
      <w:r>
        <w:rPr>
          <w:spacing w:val="-1"/>
          <w:sz w:val="26"/>
        </w:rPr>
        <w:t xml:space="preserve"> </w:t>
      </w:r>
      <w:r>
        <w:rPr>
          <w:sz w:val="26"/>
        </w:rPr>
        <w:t>групп «Детский</w:t>
      </w:r>
      <w:r>
        <w:rPr>
          <w:spacing w:val="-2"/>
          <w:sz w:val="26"/>
        </w:rPr>
        <w:t xml:space="preserve"> </w:t>
      </w:r>
      <w:r>
        <w:rPr>
          <w:sz w:val="26"/>
        </w:rPr>
        <w:t>сад</w:t>
      </w:r>
      <w:r>
        <w:rPr>
          <w:spacing w:val="-2"/>
          <w:sz w:val="26"/>
        </w:rPr>
        <w:t xml:space="preserve"> </w:t>
      </w:r>
      <w:r>
        <w:rPr>
          <w:sz w:val="26"/>
        </w:rPr>
        <w:t>и</w:t>
      </w:r>
      <w:r>
        <w:rPr>
          <w:spacing w:val="-1"/>
          <w:sz w:val="26"/>
        </w:rPr>
        <w:t xml:space="preserve"> </w:t>
      </w:r>
      <w:r>
        <w:rPr>
          <w:sz w:val="26"/>
        </w:rPr>
        <w:t>школа –</w:t>
      </w:r>
      <w:r>
        <w:rPr>
          <w:spacing w:val="-2"/>
          <w:sz w:val="26"/>
        </w:rPr>
        <w:t xml:space="preserve"> </w:t>
      </w:r>
      <w:r>
        <w:rPr>
          <w:sz w:val="26"/>
        </w:rPr>
        <w:t>два мира одного детства» - 1 раз в год.</w:t>
      </w:r>
    </w:p>
    <w:p>
      <w:pPr>
        <w:pStyle w:val="ListParagraph"/>
        <w:numPr>
          <w:ilvl w:val="0"/>
          <w:numId w:val="284"/>
        </w:numPr>
        <w:tabs>
          <w:tab w:val="clear" w:pos="720"/>
          <w:tab w:val="left" w:pos="2082" w:leader="none"/>
        </w:tabs>
        <w:spacing w:lineRule="auto" w:line="240" w:before="0" w:after="0"/>
        <w:ind w:left="1262" w:right="650" w:firstLine="566"/>
        <w:jc w:val="both"/>
        <w:rPr>
          <w:sz w:val="26"/>
        </w:rPr>
      </w:pPr>
      <w:r>
        <w:rPr>
          <w:sz w:val="26"/>
          <w:u w:val="single"/>
        </w:rPr>
        <w:t>ежегодное социологическое исследование удовлетворенности родителей</w:t>
      </w:r>
      <w:r>
        <w:rPr>
          <w:sz w:val="26"/>
        </w:rPr>
        <w:t xml:space="preserve"> </w:t>
      </w:r>
      <w:r>
        <w:rPr>
          <w:sz w:val="26"/>
          <w:u w:val="single"/>
        </w:rPr>
        <w:t>(законных представителей) качеством образовательных услуг. С учётом мнения</w:t>
      </w:r>
      <w:r>
        <w:rPr>
          <w:sz w:val="26"/>
        </w:rPr>
        <w:t xml:space="preserve"> </w:t>
      </w:r>
      <w:r>
        <w:rPr>
          <w:sz w:val="26"/>
          <w:u w:val="single"/>
        </w:rPr>
        <w:t>родителей выстраивается стратегия взаимодействия по педагогическому</w:t>
      </w:r>
      <w:r>
        <w:rPr>
          <w:sz w:val="26"/>
        </w:rPr>
        <w:t xml:space="preserve"> </w:t>
      </w:r>
      <w:r>
        <w:rPr>
          <w:spacing w:val="-2"/>
          <w:sz w:val="26"/>
          <w:u w:val="single"/>
        </w:rPr>
        <w:t>треугольнику.</w:t>
      </w:r>
    </w:p>
    <w:p>
      <w:pPr>
        <w:pStyle w:val="4"/>
        <w:spacing w:lineRule="exact" w:line="296" w:before="6" w:after="0"/>
        <w:ind w:left="2567" w:right="0" w:hanging="0"/>
        <w:jc w:val="both"/>
        <w:rPr/>
      </w:pPr>
      <w:r>
        <w:rPr/>
        <w:t>Исследование</w:t>
      </w:r>
      <w:r>
        <w:rPr>
          <w:spacing w:val="-13"/>
        </w:rPr>
        <w:t xml:space="preserve"> </w:t>
      </w:r>
      <w:r>
        <w:rPr/>
        <w:t>социального</w:t>
      </w:r>
      <w:r>
        <w:rPr>
          <w:spacing w:val="-12"/>
        </w:rPr>
        <w:t xml:space="preserve"> </w:t>
      </w:r>
      <w:r>
        <w:rPr/>
        <w:t>статуса</w:t>
      </w:r>
      <w:r>
        <w:rPr>
          <w:spacing w:val="-13"/>
        </w:rPr>
        <w:t xml:space="preserve"> </w:t>
      </w:r>
      <w:r>
        <w:rPr/>
        <w:t>семей</w:t>
      </w:r>
      <w:r>
        <w:rPr>
          <w:spacing w:val="-12"/>
        </w:rPr>
        <w:t xml:space="preserve"> </w:t>
      </w:r>
      <w:r>
        <w:rPr>
          <w:spacing w:val="-2"/>
        </w:rPr>
        <w:t>воспитанников</w:t>
      </w:r>
    </w:p>
    <w:p>
      <w:pPr>
        <w:pStyle w:val="Style12"/>
        <w:ind w:left="1262" w:right="648" w:firstLine="719"/>
        <w:rPr/>
      </w:pPr>
      <w:r>
        <w:rPr/>
        <w:t>Исследование социального статуса семей воспитанников проводится ежегодно,</w:t>
      </w:r>
      <w:r>
        <w:rPr>
          <w:spacing w:val="-17"/>
        </w:rPr>
        <w:t xml:space="preserve"> </w:t>
      </w:r>
      <w:r>
        <w:rPr/>
        <w:t>в</w:t>
      </w:r>
      <w:r>
        <w:rPr>
          <w:spacing w:val="-16"/>
        </w:rPr>
        <w:t xml:space="preserve"> </w:t>
      </w:r>
      <w:r>
        <w:rPr/>
        <w:t>сентябре</w:t>
      </w:r>
      <w:r>
        <w:rPr>
          <w:spacing w:val="-16"/>
        </w:rPr>
        <w:t xml:space="preserve"> </w:t>
      </w:r>
      <w:r>
        <w:rPr/>
        <w:t>и</w:t>
      </w:r>
      <w:r>
        <w:rPr>
          <w:spacing w:val="-16"/>
        </w:rPr>
        <w:t xml:space="preserve"> </w:t>
      </w:r>
      <w:r>
        <w:rPr/>
        <w:t>является</w:t>
      </w:r>
      <w:r>
        <w:rPr>
          <w:spacing w:val="-17"/>
        </w:rPr>
        <w:t xml:space="preserve"> </w:t>
      </w:r>
      <w:r>
        <w:rPr/>
        <w:t>фундаментом</w:t>
      </w:r>
      <w:r>
        <w:rPr>
          <w:spacing w:val="-16"/>
        </w:rPr>
        <w:t xml:space="preserve"> </w:t>
      </w:r>
      <w:r>
        <w:rPr/>
        <w:t>для</w:t>
      </w:r>
      <w:r>
        <w:rPr>
          <w:spacing w:val="-16"/>
        </w:rPr>
        <w:t xml:space="preserve"> </w:t>
      </w:r>
      <w:r>
        <w:rPr/>
        <w:t>совершенствования</w:t>
      </w:r>
      <w:r>
        <w:rPr>
          <w:spacing w:val="-16"/>
        </w:rPr>
        <w:t xml:space="preserve"> </w:t>
      </w:r>
      <w:r>
        <w:rPr/>
        <w:t>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w:t>
      </w:r>
      <w:r>
        <w:rPr>
          <w:spacing w:val="-14"/>
        </w:rPr>
        <w:t xml:space="preserve"> </w:t>
      </w:r>
      <w:r>
        <w:rPr/>
        <w:t>применение</w:t>
      </w:r>
      <w:r>
        <w:rPr>
          <w:spacing w:val="-14"/>
        </w:rPr>
        <w:t xml:space="preserve"> </w:t>
      </w:r>
      <w:r>
        <w:rPr/>
        <w:t>данных</w:t>
      </w:r>
      <w:r>
        <w:rPr>
          <w:spacing w:val="-14"/>
        </w:rPr>
        <w:t xml:space="preserve"> </w:t>
      </w:r>
      <w:r>
        <w:rPr/>
        <w:t>исследования,</w:t>
      </w:r>
      <w:r>
        <w:rPr>
          <w:spacing w:val="-13"/>
        </w:rPr>
        <w:t xml:space="preserve"> </w:t>
      </w:r>
      <w:r>
        <w:rPr/>
        <w:t>позволяет</w:t>
      </w:r>
      <w:r>
        <w:rPr>
          <w:spacing w:val="-14"/>
        </w:rPr>
        <w:t xml:space="preserve"> </w:t>
      </w:r>
      <w:r>
        <w:rPr/>
        <w:t>построить</w:t>
      </w:r>
      <w:r>
        <w:rPr>
          <w:spacing w:val="-14"/>
        </w:rPr>
        <w:t xml:space="preserve"> </w:t>
      </w:r>
      <w:r>
        <w:rPr/>
        <w:t xml:space="preserve">гармоничные взаимоотношения в рамках педагогического треугольника: педагог – ребёнок – </w:t>
      </w:r>
      <w:r>
        <w:rPr>
          <w:spacing w:val="-2"/>
        </w:rPr>
        <w:t>родитель.</w:t>
      </w:r>
    </w:p>
    <w:p>
      <w:pPr>
        <w:pStyle w:val="4"/>
        <w:spacing w:lineRule="exact" w:line="296" w:before="3" w:after="0"/>
        <w:ind w:left="4008" w:right="0" w:hanging="0"/>
        <w:rPr/>
      </w:pPr>
      <w:r>
        <w:rPr/>
        <w:t>Формы</w:t>
      </w:r>
      <w:r>
        <w:rPr>
          <w:spacing w:val="-9"/>
        </w:rPr>
        <w:t xml:space="preserve"> </w:t>
      </w:r>
      <w:r>
        <w:rPr/>
        <w:t>сотрудничества</w:t>
      </w:r>
      <w:r>
        <w:rPr>
          <w:spacing w:val="-8"/>
        </w:rPr>
        <w:t xml:space="preserve"> </w:t>
      </w:r>
      <w:r>
        <w:rPr/>
        <w:t>с</w:t>
      </w:r>
      <w:r>
        <w:rPr>
          <w:spacing w:val="-8"/>
        </w:rPr>
        <w:t xml:space="preserve"> </w:t>
      </w:r>
      <w:r>
        <w:rPr>
          <w:spacing w:val="-2"/>
        </w:rPr>
        <w:t>семьёй</w:t>
      </w:r>
    </w:p>
    <w:p>
      <w:pPr>
        <w:pStyle w:val="Style12"/>
        <w:ind w:left="1970" w:right="3048" w:hanging="0"/>
        <w:jc w:val="left"/>
        <w:rPr/>
      </w:pPr>
      <w:r>
        <w:drawing>
          <wp:anchor behindDoc="0" distT="0" distB="0" distL="0" distR="0" simplePos="0" locked="0" layoutInCell="0" allowOverlap="1" relativeHeight="429">
            <wp:simplePos x="0" y="0"/>
            <wp:positionH relativeFrom="page">
              <wp:posOffset>1309370</wp:posOffset>
            </wp:positionH>
            <wp:positionV relativeFrom="paragraph">
              <wp:posOffset>266065</wp:posOffset>
            </wp:positionV>
            <wp:extent cx="76200" cy="76200"/>
            <wp:effectExtent l="0" t="0" r="0" b="0"/>
            <wp:wrapNone/>
            <wp:docPr id="164" name="Image 1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 153" descr="*"/>
                    <pic:cNvPicPr>
                      <a:picLocks noChangeAspect="1" noChangeArrowheads="1"/>
                    </pic:cNvPicPr>
                  </pic:nvPicPr>
                  <pic:blipFill>
                    <a:blip r:embed="rId155"/>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430">
            <wp:simplePos x="0" y="0"/>
            <wp:positionH relativeFrom="page">
              <wp:posOffset>1309370</wp:posOffset>
            </wp:positionH>
            <wp:positionV relativeFrom="paragraph">
              <wp:posOffset>77470</wp:posOffset>
            </wp:positionV>
            <wp:extent cx="76200" cy="76200"/>
            <wp:effectExtent l="0" t="0" r="0" b="0"/>
            <wp:wrapNone/>
            <wp:docPr id="165" name="Image 1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 152" descr="*"/>
                    <pic:cNvPicPr>
                      <a:picLocks noChangeAspect="1" noChangeArrowheads="1"/>
                    </pic:cNvPicPr>
                  </pic:nvPicPr>
                  <pic:blipFill>
                    <a:blip r:embed="rId156"/>
                    <a:stretch>
                      <a:fillRect/>
                    </a:stretch>
                  </pic:blipFill>
                  <pic:spPr bwMode="auto">
                    <a:xfrm>
                      <a:off x="0" y="0"/>
                      <a:ext cx="76200" cy="76200"/>
                    </a:xfrm>
                    <a:prstGeom prst="rect">
                      <a:avLst/>
                    </a:prstGeom>
                  </pic:spPr>
                </pic:pic>
              </a:graphicData>
            </a:graphic>
          </wp:anchor>
        </w:drawing>
      </w:r>
      <w:r>
        <w:rPr/>
        <w:t>Консультирование</w:t>
      </w:r>
      <w:r>
        <w:rPr>
          <w:spacing w:val="-13"/>
        </w:rPr>
        <w:t xml:space="preserve"> </w:t>
      </w:r>
      <w:r>
        <w:rPr/>
        <w:t>родителей,</w:t>
      </w:r>
      <w:r>
        <w:rPr>
          <w:spacing w:val="-13"/>
        </w:rPr>
        <w:t xml:space="preserve"> </w:t>
      </w:r>
      <w:r>
        <w:rPr/>
        <w:t>индивидуальные</w:t>
      </w:r>
      <w:r>
        <w:rPr>
          <w:spacing w:val="-13"/>
        </w:rPr>
        <w:t xml:space="preserve"> </w:t>
      </w:r>
      <w:r>
        <w:rPr/>
        <w:t>беседы. Общие и групповые родительские собрания.</w:t>
      </w:r>
    </w:p>
    <w:p>
      <w:pPr>
        <w:pStyle w:val="Style12"/>
        <w:ind w:left="1970" w:right="0" w:hanging="0"/>
        <w:jc w:val="left"/>
        <w:rPr/>
      </w:pPr>
      <w:r>
        <w:drawing>
          <wp:anchor behindDoc="0" distT="0" distB="0" distL="0" distR="0" simplePos="0" locked="0" layoutInCell="0" allowOverlap="1" relativeHeight="423">
            <wp:simplePos x="0" y="0"/>
            <wp:positionH relativeFrom="page">
              <wp:posOffset>1309370</wp:posOffset>
            </wp:positionH>
            <wp:positionV relativeFrom="paragraph">
              <wp:posOffset>76835</wp:posOffset>
            </wp:positionV>
            <wp:extent cx="76200" cy="76200"/>
            <wp:effectExtent l="0" t="0" r="0" b="0"/>
            <wp:wrapNone/>
            <wp:docPr id="166" name="Image 1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 154" descr="*"/>
                    <pic:cNvPicPr>
                      <a:picLocks noChangeAspect="1" noChangeArrowheads="1"/>
                    </pic:cNvPicPr>
                  </pic:nvPicPr>
                  <pic:blipFill>
                    <a:blip r:embed="rId157"/>
                    <a:stretch>
                      <a:fillRect/>
                    </a:stretch>
                  </pic:blipFill>
                  <pic:spPr bwMode="auto">
                    <a:xfrm>
                      <a:off x="0" y="0"/>
                      <a:ext cx="76200" cy="76200"/>
                    </a:xfrm>
                    <a:prstGeom prst="rect">
                      <a:avLst/>
                    </a:prstGeom>
                  </pic:spPr>
                </pic:pic>
              </a:graphicData>
            </a:graphic>
          </wp:anchor>
        </w:drawing>
      </w:r>
      <w:r>
        <w:rPr/>
        <w:t>Приобщение</w:t>
      </w:r>
      <w:r>
        <w:rPr>
          <w:spacing w:val="-11"/>
        </w:rPr>
        <w:t xml:space="preserve"> </w:t>
      </w:r>
      <w:r>
        <w:rPr/>
        <w:t>родителей</w:t>
      </w:r>
      <w:r>
        <w:rPr>
          <w:spacing w:val="-14"/>
        </w:rPr>
        <w:t xml:space="preserve"> </w:t>
      </w:r>
      <w:r>
        <w:rPr/>
        <w:t>к</w:t>
      </w:r>
      <w:r>
        <w:rPr>
          <w:spacing w:val="-13"/>
        </w:rPr>
        <w:t xml:space="preserve"> </w:t>
      </w:r>
      <w:r>
        <w:rPr/>
        <w:t>реализации</w:t>
      </w:r>
      <w:r>
        <w:rPr>
          <w:spacing w:val="-11"/>
        </w:rPr>
        <w:t xml:space="preserve"> </w:t>
      </w:r>
      <w:r>
        <w:rPr/>
        <w:t>тематического</w:t>
      </w:r>
      <w:r>
        <w:rPr>
          <w:spacing w:val="-13"/>
        </w:rPr>
        <w:t xml:space="preserve"> </w:t>
      </w:r>
      <w:r>
        <w:rPr>
          <w:spacing w:val="-2"/>
        </w:rPr>
        <w:t>периода.</w:t>
      </w:r>
    </w:p>
    <w:p>
      <w:pPr>
        <w:pStyle w:val="Style12"/>
        <w:ind w:left="1262" w:right="650" w:firstLine="707"/>
        <w:jc w:val="left"/>
        <w:rPr/>
      </w:pPr>
      <w:r>
        <w:drawing>
          <wp:anchor behindDoc="0" distT="0" distB="0" distL="0" distR="0" simplePos="0" locked="0" layoutInCell="0" allowOverlap="1" relativeHeight="422">
            <wp:simplePos x="0" y="0"/>
            <wp:positionH relativeFrom="page">
              <wp:posOffset>1309370</wp:posOffset>
            </wp:positionH>
            <wp:positionV relativeFrom="paragraph">
              <wp:posOffset>76835</wp:posOffset>
            </wp:positionV>
            <wp:extent cx="76200" cy="76200"/>
            <wp:effectExtent l="0" t="0" r="0" b="0"/>
            <wp:wrapNone/>
            <wp:docPr id="167" name="Image 1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 155" descr="*"/>
                    <pic:cNvPicPr>
                      <a:picLocks noChangeAspect="1" noChangeArrowheads="1"/>
                    </pic:cNvPicPr>
                  </pic:nvPicPr>
                  <pic:blipFill>
                    <a:blip r:embed="rId158"/>
                    <a:stretch>
                      <a:fillRect/>
                    </a:stretch>
                  </pic:blipFill>
                  <pic:spPr bwMode="auto">
                    <a:xfrm>
                      <a:off x="0" y="0"/>
                      <a:ext cx="76200" cy="76200"/>
                    </a:xfrm>
                    <a:prstGeom prst="rect">
                      <a:avLst/>
                    </a:prstGeom>
                  </pic:spPr>
                </pic:pic>
              </a:graphicData>
            </a:graphic>
          </wp:anchor>
        </w:drawing>
      </w:r>
      <w:r>
        <w:rPr/>
        <w:t>Привлечение</w:t>
      </w:r>
      <w:r>
        <w:rPr>
          <w:spacing w:val="38"/>
        </w:rPr>
        <w:t xml:space="preserve"> </w:t>
      </w:r>
      <w:r>
        <w:rPr/>
        <w:t>родителей</w:t>
      </w:r>
      <w:r>
        <w:rPr>
          <w:spacing w:val="36"/>
        </w:rPr>
        <w:t xml:space="preserve"> </w:t>
      </w:r>
      <w:r>
        <w:rPr/>
        <w:t>к</w:t>
      </w:r>
      <w:r>
        <w:rPr>
          <w:spacing w:val="36"/>
        </w:rPr>
        <w:t xml:space="preserve"> </w:t>
      </w:r>
      <w:r>
        <w:rPr/>
        <w:t>подготовке</w:t>
      </w:r>
      <w:r>
        <w:rPr>
          <w:spacing w:val="35"/>
        </w:rPr>
        <w:t xml:space="preserve"> </w:t>
      </w:r>
      <w:r>
        <w:rPr/>
        <w:t>презентаций</w:t>
      </w:r>
      <w:r>
        <w:rPr>
          <w:spacing w:val="36"/>
        </w:rPr>
        <w:t xml:space="preserve"> </w:t>
      </w:r>
      <w:r>
        <w:rPr/>
        <w:t>проектов</w:t>
      </w:r>
      <w:r>
        <w:rPr>
          <w:spacing w:val="39"/>
        </w:rPr>
        <w:t xml:space="preserve"> </w:t>
      </w:r>
      <w:r>
        <w:rPr/>
        <w:t xml:space="preserve">тематического </w:t>
      </w:r>
      <w:r>
        <w:rPr>
          <w:spacing w:val="-2"/>
        </w:rPr>
        <w:t>периода.</w:t>
      </w:r>
    </w:p>
    <w:p>
      <w:pPr>
        <w:pStyle w:val="Style12"/>
        <w:spacing w:lineRule="exact" w:line="298"/>
        <w:ind w:left="1970" w:right="0" w:hanging="0"/>
        <w:jc w:val="left"/>
        <w:rPr/>
      </w:pPr>
      <w:r>
        <w:drawing>
          <wp:anchor behindDoc="0" distT="0" distB="0" distL="0" distR="0" simplePos="0" locked="0" layoutInCell="0" allowOverlap="1" relativeHeight="418">
            <wp:simplePos x="0" y="0"/>
            <wp:positionH relativeFrom="page">
              <wp:posOffset>1309370</wp:posOffset>
            </wp:positionH>
            <wp:positionV relativeFrom="paragraph">
              <wp:posOffset>76835</wp:posOffset>
            </wp:positionV>
            <wp:extent cx="76200" cy="76200"/>
            <wp:effectExtent l="0" t="0" r="0" b="0"/>
            <wp:wrapNone/>
            <wp:docPr id="168" name="Image 1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56" descr="*"/>
                    <pic:cNvPicPr>
                      <a:picLocks noChangeAspect="1" noChangeArrowheads="1"/>
                    </pic:cNvPicPr>
                  </pic:nvPicPr>
                  <pic:blipFill>
                    <a:blip r:embed="rId159"/>
                    <a:stretch>
                      <a:fillRect/>
                    </a:stretch>
                  </pic:blipFill>
                  <pic:spPr bwMode="auto">
                    <a:xfrm>
                      <a:off x="0" y="0"/>
                      <a:ext cx="76200" cy="76200"/>
                    </a:xfrm>
                    <a:prstGeom prst="rect">
                      <a:avLst/>
                    </a:prstGeom>
                  </pic:spPr>
                </pic:pic>
              </a:graphicData>
            </a:graphic>
          </wp:anchor>
        </w:drawing>
      </w:r>
      <w:r>
        <w:rPr/>
        <w:t>Дни</w:t>
      </w:r>
      <w:r>
        <w:rPr>
          <w:spacing w:val="-10"/>
        </w:rPr>
        <w:t xml:space="preserve"> </w:t>
      </w:r>
      <w:r>
        <w:rPr/>
        <w:t>открытых</w:t>
      </w:r>
      <w:r>
        <w:rPr>
          <w:spacing w:val="-7"/>
        </w:rPr>
        <w:t xml:space="preserve"> </w:t>
      </w:r>
      <w:r>
        <w:rPr>
          <w:spacing w:val="-2"/>
        </w:rPr>
        <w:t>дверей.</w:t>
      </w:r>
    </w:p>
    <w:p>
      <w:pPr>
        <w:pStyle w:val="Style12"/>
        <w:tabs>
          <w:tab w:val="clear" w:pos="720"/>
          <w:tab w:val="left" w:pos="3533" w:leader="none"/>
          <w:tab w:val="left" w:pos="4863" w:leader="none"/>
          <w:tab w:val="left" w:pos="6406" w:leader="none"/>
          <w:tab w:val="left" w:pos="8507" w:leader="none"/>
          <w:tab w:val="left" w:pos="10226" w:leader="none"/>
        </w:tabs>
        <w:ind w:left="1262" w:right="657" w:firstLine="707"/>
        <w:jc w:val="left"/>
        <w:rPr/>
      </w:pPr>
      <w:r>
        <w:drawing>
          <wp:anchor behindDoc="0" distT="0" distB="0" distL="0" distR="0" simplePos="0" locked="0" layoutInCell="0" allowOverlap="1" relativeHeight="416">
            <wp:simplePos x="0" y="0"/>
            <wp:positionH relativeFrom="page">
              <wp:posOffset>1309370</wp:posOffset>
            </wp:positionH>
            <wp:positionV relativeFrom="paragraph">
              <wp:posOffset>76200</wp:posOffset>
            </wp:positionV>
            <wp:extent cx="76200" cy="76200"/>
            <wp:effectExtent l="0" t="0" r="0" b="0"/>
            <wp:wrapNone/>
            <wp:docPr id="169" name="Image 1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 157" descr="*"/>
                    <pic:cNvPicPr>
                      <a:picLocks noChangeAspect="1" noChangeArrowheads="1"/>
                    </pic:cNvPicPr>
                  </pic:nvPicPr>
                  <pic:blipFill>
                    <a:blip r:embed="rId160"/>
                    <a:stretch>
                      <a:fillRect/>
                    </a:stretch>
                  </pic:blipFill>
                  <pic:spPr bwMode="auto">
                    <a:xfrm>
                      <a:off x="0" y="0"/>
                      <a:ext cx="76200" cy="76200"/>
                    </a:xfrm>
                    <a:prstGeom prst="rect">
                      <a:avLst/>
                    </a:prstGeom>
                  </pic:spPr>
                </pic:pic>
              </a:graphicData>
            </a:graphic>
          </wp:anchor>
        </w:drawing>
      </w:r>
      <w:r>
        <w:rPr>
          <w:spacing w:val="-2"/>
        </w:rPr>
        <w:t>Проведение</w:t>
      </w:r>
      <w:r>
        <w:rPr/>
        <w:tab/>
      </w:r>
      <w:r>
        <w:rPr>
          <w:spacing w:val="-2"/>
        </w:rPr>
        <w:t>открытых</w:t>
      </w:r>
      <w:r>
        <w:rPr/>
        <w:tab/>
      </w:r>
      <w:r>
        <w:rPr>
          <w:spacing w:val="-2"/>
        </w:rPr>
        <w:t>просмотров</w:t>
      </w:r>
      <w:r>
        <w:rPr/>
        <w:tab/>
      </w:r>
      <w:r>
        <w:rPr>
          <w:spacing w:val="-2"/>
        </w:rPr>
        <w:t>образовательной</w:t>
      </w:r>
      <w:r>
        <w:rPr/>
        <w:tab/>
      </w:r>
      <w:r>
        <w:rPr>
          <w:spacing w:val="-2"/>
        </w:rPr>
        <w:t>деятельности</w:t>
      </w:r>
      <w:r>
        <w:rPr/>
        <w:tab/>
      </w:r>
      <w:r>
        <w:rPr>
          <w:spacing w:val="-4"/>
        </w:rPr>
        <w:t xml:space="preserve">для </w:t>
      </w:r>
      <w:r>
        <w:rPr>
          <w:spacing w:val="-2"/>
        </w:rPr>
        <w:t>родителей.</w:t>
      </w:r>
    </w:p>
    <w:p>
      <w:pPr>
        <w:pStyle w:val="Style12"/>
        <w:spacing w:lineRule="exact" w:line="299"/>
        <w:ind w:left="1970" w:right="0" w:hanging="0"/>
        <w:jc w:val="left"/>
        <w:rPr/>
      </w:pPr>
      <w:r>
        <w:drawing>
          <wp:anchor behindDoc="0" distT="0" distB="0" distL="0" distR="0" simplePos="0" locked="0" layoutInCell="0" allowOverlap="1" relativeHeight="415">
            <wp:simplePos x="0" y="0"/>
            <wp:positionH relativeFrom="page">
              <wp:posOffset>1309370</wp:posOffset>
            </wp:positionH>
            <wp:positionV relativeFrom="paragraph">
              <wp:posOffset>76200</wp:posOffset>
            </wp:positionV>
            <wp:extent cx="76200" cy="76200"/>
            <wp:effectExtent l="0" t="0" r="0" b="0"/>
            <wp:wrapNone/>
            <wp:docPr id="170" name="Image 1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 158" descr="*"/>
                    <pic:cNvPicPr>
                      <a:picLocks noChangeAspect="1" noChangeArrowheads="1"/>
                    </pic:cNvPicPr>
                  </pic:nvPicPr>
                  <pic:blipFill>
                    <a:blip r:embed="rId161"/>
                    <a:stretch>
                      <a:fillRect/>
                    </a:stretch>
                  </pic:blipFill>
                  <pic:spPr bwMode="auto">
                    <a:xfrm>
                      <a:off x="0" y="0"/>
                      <a:ext cx="76200" cy="76200"/>
                    </a:xfrm>
                    <a:prstGeom prst="rect">
                      <a:avLst/>
                    </a:prstGeom>
                  </pic:spPr>
                </pic:pic>
              </a:graphicData>
            </a:graphic>
          </wp:anchor>
        </w:drawing>
      </w:r>
      <w:r>
        <w:rPr>
          <w:spacing w:val="-2"/>
        </w:rPr>
        <w:t>Анкетирование.</w:t>
      </w:r>
    </w:p>
    <w:p>
      <w:pPr>
        <w:pStyle w:val="Style12"/>
        <w:ind w:left="1970" w:right="0" w:hanging="0"/>
        <w:jc w:val="left"/>
        <w:rPr/>
      </w:pPr>
      <w:r>
        <w:drawing>
          <wp:anchor behindDoc="0" distT="0" distB="0" distL="0" distR="0" simplePos="0" locked="0" layoutInCell="0" allowOverlap="1" relativeHeight="413">
            <wp:simplePos x="0" y="0"/>
            <wp:positionH relativeFrom="page">
              <wp:posOffset>1309370</wp:posOffset>
            </wp:positionH>
            <wp:positionV relativeFrom="paragraph">
              <wp:posOffset>76835</wp:posOffset>
            </wp:positionV>
            <wp:extent cx="76200" cy="76200"/>
            <wp:effectExtent l="0" t="0" r="0" b="0"/>
            <wp:wrapNone/>
            <wp:docPr id="171" name="Image 1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 159" descr="*"/>
                    <pic:cNvPicPr>
                      <a:picLocks noChangeAspect="1" noChangeArrowheads="1"/>
                    </pic:cNvPicPr>
                  </pic:nvPicPr>
                  <pic:blipFill>
                    <a:blip r:embed="rId162"/>
                    <a:stretch>
                      <a:fillRect/>
                    </a:stretch>
                  </pic:blipFill>
                  <pic:spPr bwMode="auto">
                    <a:xfrm>
                      <a:off x="0" y="0"/>
                      <a:ext cx="76200" cy="76200"/>
                    </a:xfrm>
                    <a:prstGeom prst="rect">
                      <a:avLst/>
                    </a:prstGeom>
                  </pic:spPr>
                </pic:pic>
              </a:graphicData>
            </a:graphic>
          </wp:anchor>
        </w:drawing>
      </w:r>
      <w:r>
        <w:rPr/>
        <w:t>Проведение</w:t>
      </w:r>
      <w:r>
        <w:rPr>
          <w:spacing w:val="-7"/>
        </w:rPr>
        <w:t xml:space="preserve"> </w:t>
      </w:r>
      <w:r>
        <w:rPr/>
        <w:t>круглых</w:t>
      </w:r>
      <w:r>
        <w:rPr>
          <w:spacing w:val="-7"/>
        </w:rPr>
        <w:t xml:space="preserve"> </w:t>
      </w:r>
      <w:r>
        <w:rPr/>
        <w:t>столов,</w:t>
      </w:r>
      <w:r>
        <w:rPr>
          <w:spacing w:val="-6"/>
        </w:rPr>
        <w:t xml:space="preserve"> </w:t>
      </w:r>
      <w:r>
        <w:rPr/>
        <w:t>мастер</w:t>
      </w:r>
      <w:r>
        <w:rPr>
          <w:spacing w:val="-6"/>
        </w:rPr>
        <w:t xml:space="preserve"> </w:t>
      </w:r>
      <w:r>
        <w:rPr/>
        <w:t>–</w:t>
      </w:r>
      <w:r>
        <w:rPr>
          <w:spacing w:val="-8"/>
        </w:rPr>
        <w:t xml:space="preserve"> </w:t>
      </w:r>
      <w:r>
        <w:rPr/>
        <w:t>классов,</w:t>
      </w:r>
      <w:r>
        <w:rPr>
          <w:spacing w:val="-9"/>
        </w:rPr>
        <w:t xml:space="preserve"> </w:t>
      </w:r>
      <w:r>
        <w:rPr>
          <w:spacing w:val="-2"/>
        </w:rPr>
        <w:t>тренингов.</w:t>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Style12"/>
        <w:spacing w:before="67" w:after="0"/>
        <w:ind w:left="1262" w:right="653" w:firstLine="707"/>
        <w:rPr/>
      </w:pPr>
      <w:r>
        <w:drawing>
          <wp:anchor behindDoc="0" distT="0" distB="0" distL="0" distR="0" simplePos="0" locked="0" layoutInCell="0" allowOverlap="1" relativeHeight="414">
            <wp:simplePos x="0" y="0"/>
            <wp:positionH relativeFrom="page">
              <wp:posOffset>1309370</wp:posOffset>
            </wp:positionH>
            <wp:positionV relativeFrom="paragraph">
              <wp:posOffset>120650</wp:posOffset>
            </wp:positionV>
            <wp:extent cx="76200" cy="76200"/>
            <wp:effectExtent l="0" t="0" r="0" b="0"/>
            <wp:wrapNone/>
            <wp:docPr id="172" name="Image 1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 160" descr="*"/>
                    <pic:cNvPicPr>
                      <a:picLocks noChangeAspect="1" noChangeArrowheads="1"/>
                    </pic:cNvPicPr>
                  </pic:nvPicPr>
                  <pic:blipFill>
                    <a:blip r:embed="rId163"/>
                    <a:stretch>
                      <a:fillRect/>
                    </a:stretch>
                  </pic:blipFill>
                  <pic:spPr bwMode="auto">
                    <a:xfrm>
                      <a:off x="0" y="0"/>
                      <a:ext cx="76200" cy="76200"/>
                    </a:xfrm>
                    <a:prstGeom prst="rect">
                      <a:avLst/>
                    </a:prstGeom>
                  </pic:spPr>
                </pic:pic>
              </a:graphicData>
            </a:graphic>
          </wp:anchor>
        </w:drawing>
      </w:r>
      <w:r>
        <w:rPr/>
        <w:t>Оформление</w:t>
      </w:r>
      <w:r>
        <w:rPr>
          <w:spacing w:val="-10"/>
        </w:rPr>
        <w:t xml:space="preserve"> </w:t>
      </w:r>
      <w:r>
        <w:rPr/>
        <w:t>выставок</w:t>
      </w:r>
      <w:r>
        <w:rPr>
          <w:spacing w:val="-11"/>
        </w:rPr>
        <w:t xml:space="preserve"> </w:t>
      </w:r>
      <w:r>
        <w:rPr/>
        <w:t>детского</w:t>
      </w:r>
      <w:r>
        <w:rPr>
          <w:spacing w:val="-10"/>
        </w:rPr>
        <w:t xml:space="preserve"> </w:t>
      </w:r>
      <w:r>
        <w:rPr/>
        <w:t>художественного</w:t>
      </w:r>
      <w:r>
        <w:rPr>
          <w:spacing w:val="-11"/>
        </w:rPr>
        <w:t xml:space="preserve"> </w:t>
      </w:r>
      <w:r>
        <w:rPr/>
        <w:t>творчества,</w:t>
      </w:r>
      <w:r>
        <w:rPr>
          <w:spacing w:val="-10"/>
        </w:rPr>
        <w:t xml:space="preserve"> </w:t>
      </w:r>
      <w:r>
        <w:rPr/>
        <w:t>галерей;</w:t>
      </w:r>
      <w:r>
        <w:rPr>
          <w:spacing w:val="-10"/>
        </w:rPr>
        <w:t xml:space="preserve"> </w:t>
      </w:r>
      <w:r>
        <w:rPr/>
        <w:t>работа семейных художественных студий.</w:t>
      </w:r>
    </w:p>
    <w:p>
      <w:pPr>
        <w:pStyle w:val="Style12"/>
        <w:spacing w:before="2" w:after="0"/>
        <w:ind w:left="1262" w:right="654" w:firstLine="707"/>
        <w:rPr/>
      </w:pPr>
      <w:r>
        <w:drawing>
          <wp:anchor behindDoc="0" distT="0" distB="0" distL="0" distR="0" simplePos="0" locked="0" layoutInCell="0" allowOverlap="1" relativeHeight="417">
            <wp:simplePos x="0" y="0"/>
            <wp:positionH relativeFrom="page">
              <wp:posOffset>1309370</wp:posOffset>
            </wp:positionH>
            <wp:positionV relativeFrom="paragraph">
              <wp:posOffset>78740</wp:posOffset>
            </wp:positionV>
            <wp:extent cx="76200" cy="76200"/>
            <wp:effectExtent l="0" t="0" r="0" b="0"/>
            <wp:wrapNone/>
            <wp:docPr id="173" name="Image 1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 161" descr="*"/>
                    <pic:cNvPicPr>
                      <a:picLocks noChangeAspect="1" noChangeArrowheads="1"/>
                    </pic:cNvPicPr>
                  </pic:nvPicPr>
                  <pic:blipFill>
                    <a:blip r:embed="rId164"/>
                    <a:stretch>
                      <a:fillRect/>
                    </a:stretch>
                  </pic:blipFill>
                  <pic:spPr bwMode="auto">
                    <a:xfrm>
                      <a:off x="0" y="0"/>
                      <a:ext cx="76200" cy="76200"/>
                    </a:xfrm>
                    <a:prstGeom prst="rect">
                      <a:avLst/>
                    </a:prstGeom>
                  </pic:spPr>
                </pic:pic>
              </a:graphicData>
            </a:graphic>
          </wp:anchor>
        </w:drawing>
      </w:r>
      <w:r>
        <w:rPr/>
        <w:t>Издательская</w:t>
      </w:r>
      <w:r>
        <w:rPr>
          <w:spacing w:val="-7"/>
        </w:rPr>
        <w:t xml:space="preserve"> </w:t>
      </w:r>
      <w:r>
        <w:rPr/>
        <w:t>деятельность</w:t>
      </w:r>
      <w:r>
        <w:rPr>
          <w:spacing w:val="-8"/>
        </w:rPr>
        <w:t xml:space="preserve"> </w:t>
      </w:r>
      <w:r>
        <w:rPr/>
        <w:t>для</w:t>
      </w:r>
      <w:r>
        <w:rPr>
          <w:spacing w:val="-8"/>
        </w:rPr>
        <w:t xml:space="preserve"> </w:t>
      </w:r>
      <w:r>
        <w:rPr/>
        <w:t>родителей:</w:t>
      </w:r>
      <w:r>
        <w:rPr>
          <w:spacing w:val="-6"/>
        </w:rPr>
        <w:t xml:space="preserve"> </w:t>
      </w:r>
      <w:r>
        <w:rPr/>
        <w:t>выпуск</w:t>
      </w:r>
      <w:r>
        <w:rPr>
          <w:spacing w:val="-9"/>
        </w:rPr>
        <w:t xml:space="preserve"> </w:t>
      </w:r>
      <w:r>
        <w:rPr/>
        <w:t>тематической</w:t>
      </w:r>
      <w:r>
        <w:rPr>
          <w:spacing w:val="-5"/>
        </w:rPr>
        <w:t xml:space="preserve"> </w:t>
      </w:r>
      <w:r>
        <w:rPr/>
        <w:t>раздаточной информации педагогического просвещения в форме брошюр; стендовая информация; новости на сайте детского сада.</w:t>
      </w:r>
    </w:p>
    <w:p>
      <w:pPr>
        <w:pStyle w:val="Style12"/>
        <w:ind w:left="1262" w:right="655" w:firstLine="707"/>
        <w:rPr/>
      </w:pPr>
      <w:r>
        <w:drawing>
          <wp:anchor behindDoc="0" distT="0" distB="0" distL="0" distR="0" simplePos="0" locked="0" layoutInCell="0" allowOverlap="1" relativeHeight="421">
            <wp:simplePos x="0" y="0"/>
            <wp:positionH relativeFrom="page">
              <wp:posOffset>1309370</wp:posOffset>
            </wp:positionH>
            <wp:positionV relativeFrom="paragraph">
              <wp:posOffset>77470</wp:posOffset>
            </wp:positionV>
            <wp:extent cx="76200" cy="76200"/>
            <wp:effectExtent l="0" t="0" r="0" b="0"/>
            <wp:wrapNone/>
            <wp:docPr id="174" name="Image 1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 162" descr="*"/>
                    <pic:cNvPicPr>
                      <a:picLocks noChangeAspect="1" noChangeArrowheads="1"/>
                    </pic:cNvPicPr>
                  </pic:nvPicPr>
                  <pic:blipFill>
                    <a:blip r:embed="rId165"/>
                    <a:stretch>
                      <a:fillRect/>
                    </a:stretch>
                  </pic:blipFill>
                  <pic:spPr bwMode="auto">
                    <a:xfrm>
                      <a:off x="0" y="0"/>
                      <a:ext cx="76200" cy="76200"/>
                    </a:xfrm>
                    <a:prstGeom prst="rect">
                      <a:avLst/>
                    </a:prstGeom>
                  </pic:spPr>
                </pic:pic>
              </a:graphicData>
            </a:graphic>
          </wp:anchor>
        </w:drawing>
      </w:r>
      <w:r>
        <w:rPr/>
        <w:t>Размещение задач тематических периодов и ежедневной информации об образовательной деятельности с детьми «Как живёте, ребятишки?».</w:t>
      </w:r>
    </w:p>
    <w:p>
      <w:pPr>
        <w:pStyle w:val="Style12"/>
        <w:ind w:left="1970" w:right="0" w:hanging="0"/>
        <w:rPr/>
      </w:pPr>
      <w:r>
        <w:drawing>
          <wp:anchor behindDoc="0" distT="0" distB="0" distL="0" distR="0" simplePos="0" locked="0" layoutInCell="0" allowOverlap="1" relativeHeight="420">
            <wp:simplePos x="0" y="0"/>
            <wp:positionH relativeFrom="page">
              <wp:posOffset>1309370</wp:posOffset>
            </wp:positionH>
            <wp:positionV relativeFrom="paragraph">
              <wp:posOffset>77470</wp:posOffset>
            </wp:positionV>
            <wp:extent cx="76200" cy="76200"/>
            <wp:effectExtent l="0" t="0" r="0" b="0"/>
            <wp:wrapNone/>
            <wp:docPr id="175" name="Image 1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 163" descr="*"/>
                    <pic:cNvPicPr>
                      <a:picLocks noChangeAspect="1" noChangeArrowheads="1"/>
                    </pic:cNvPicPr>
                  </pic:nvPicPr>
                  <pic:blipFill>
                    <a:blip r:embed="rId166"/>
                    <a:stretch>
                      <a:fillRect/>
                    </a:stretch>
                  </pic:blipFill>
                  <pic:spPr bwMode="auto">
                    <a:xfrm>
                      <a:off x="0" y="0"/>
                      <a:ext cx="76200" cy="76200"/>
                    </a:xfrm>
                    <a:prstGeom prst="rect">
                      <a:avLst/>
                    </a:prstGeom>
                  </pic:spPr>
                </pic:pic>
              </a:graphicData>
            </a:graphic>
          </wp:anchor>
        </w:drawing>
      </w:r>
      <w:r>
        <w:rPr/>
        <w:t>Совместная</w:t>
      </w:r>
      <w:r>
        <w:rPr>
          <w:spacing w:val="-12"/>
        </w:rPr>
        <w:t xml:space="preserve"> </w:t>
      </w:r>
      <w:r>
        <w:rPr/>
        <w:t>деятельность:</w:t>
      </w:r>
      <w:r>
        <w:rPr>
          <w:spacing w:val="-10"/>
        </w:rPr>
        <w:t xml:space="preserve"> </w:t>
      </w:r>
      <w:r>
        <w:rPr/>
        <w:t>проекты,</w:t>
      </w:r>
      <w:r>
        <w:rPr>
          <w:spacing w:val="-12"/>
        </w:rPr>
        <w:t xml:space="preserve"> </w:t>
      </w:r>
      <w:r>
        <w:rPr/>
        <w:t>семейная</w:t>
      </w:r>
      <w:r>
        <w:rPr>
          <w:spacing w:val="-12"/>
        </w:rPr>
        <w:t xml:space="preserve"> </w:t>
      </w:r>
      <w:r>
        <w:rPr/>
        <w:t>ассамблея,</w:t>
      </w:r>
      <w:r>
        <w:rPr>
          <w:spacing w:val="-12"/>
        </w:rPr>
        <w:t xml:space="preserve"> </w:t>
      </w:r>
      <w:r>
        <w:rPr/>
        <w:t>семейный</w:t>
      </w:r>
      <w:r>
        <w:rPr>
          <w:spacing w:val="-8"/>
        </w:rPr>
        <w:t xml:space="preserve"> </w:t>
      </w:r>
      <w:r>
        <w:rPr>
          <w:spacing w:val="-2"/>
        </w:rPr>
        <w:t>театр.</w:t>
      </w:r>
    </w:p>
    <w:p>
      <w:pPr>
        <w:pStyle w:val="Style12"/>
        <w:spacing w:before="7" w:after="0"/>
        <w:ind w:left="0" w:right="0" w:hanging="0"/>
        <w:jc w:val="left"/>
        <w:rPr/>
      </w:pPr>
      <w:r>
        <w:rPr/>
      </w:r>
    </w:p>
    <w:p>
      <w:pPr>
        <w:pStyle w:val="4"/>
        <w:ind w:left="3047" w:right="0" w:hanging="0"/>
        <w:rPr/>
      </w:pPr>
      <w:r>
        <w:rPr/>
      </w:r>
    </w:p>
    <w:p>
      <w:pPr>
        <w:pStyle w:val="4"/>
        <w:ind w:left="0" w:right="0" w:hanging="0"/>
        <w:jc w:val="center"/>
        <w:rPr/>
      </w:pPr>
      <w:r>
        <mc:AlternateContent>
          <mc:Choice Requires="wpg">
            <w:drawing>
              <wp:anchor behindDoc="0" distT="5080" distB="635" distL="635" distR="0" simplePos="0" locked="0" layoutInCell="0" allowOverlap="1" relativeHeight="424">
                <wp:simplePos x="0" y="0"/>
                <wp:positionH relativeFrom="page">
                  <wp:posOffset>2586355</wp:posOffset>
                </wp:positionH>
                <wp:positionV relativeFrom="paragraph">
                  <wp:posOffset>228600</wp:posOffset>
                </wp:positionV>
                <wp:extent cx="2695575" cy="386080"/>
                <wp:effectExtent l="635" t="5080" r="0" b="635"/>
                <wp:wrapNone/>
                <wp:docPr id="176" name="Group 164"/>
                <a:graphic xmlns:a="http://schemas.openxmlformats.org/drawingml/2006/main">
                  <a:graphicData uri="http://schemas.microsoft.com/office/word/2010/wordprocessingGroup">
                    <wpg:wgp>
                      <wpg:cNvGrpSpPr/>
                      <wpg:grpSpPr>
                        <a:xfrm>
                          <a:off x="0" y="0"/>
                          <a:ext cx="2695680" cy="385920"/>
                          <a:chOff x="0" y="0"/>
                          <a:chExt cx="2695680" cy="385920"/>
                        </a:xfrm>
                      </wpg:grpSpPr>
                      <wps:wsp>
                        <wps:cNvSpPr/>
                        <wps:spPr>
                          <a:xfrm>
                            <a:off x="0" y="315000"/>
                            <a:ext cx="2695680" cy="71280"/>
                          </a:xfrm>
                          <a:custGeom>
                            <a:avLst/>
                            <a:gdLst>
                              <a:gd name="textAreaLeft" fmla="*/ 0 w 1528200"/>
                              <a:gd name="textAreaRight" fmla="*/ 1531800 w 1528200"/>
                              <a:gd name="textAreaTop" fmla="*/ 0 h 40320"/>
                              <a:gd name="textAreaBottom" fmla="*/ 43920 h 40320"/>
                            </a:gdLst>
                            <a:ahLst/>
                            <a:rect l="textAreaLeft" t="textAreaTop" r="textAreaRight" b="textAreaBottom"/>
                            <a:pathLst>
                              <a:path w="2695575" h="76200">
                                <a:moveTo>
                                  <a:pt x="589280" y="31750"/>
                                </a:moveTo>
                                <a:lnTo>
                                  <a:pt x="76200" y="31750"/>
                                </a:lnTo>
                                <a:lnTo>
                                  <a:pt x="76200" y="0"/>
                                </a:lnTo>
                                <a:lnTo>
                                  <a:pt x="0" y="38100"/>
                                </a:lnTo>
                                <a:lnTo>
                                  <a:pt x="76200" y="76200"/>
                                </a:lnTo>
                                <a:lnTo>
                                  <a:pt x="76200" y="44450"/>
                                </a:lnTo>
                                <a:lnTo>
                                  <a:pt x="589280" y="44450"/>
                                </a:lnTo>
                                <a:lnTo>
                                  <a:pt x="589280" y="31750"/>
                                </a:lnTo>
                                <a:close/>
                              </a:path>
                              <a:path w="2695575" h="76200">
                                <a:moveTo>
                                  <a:pt x="2695575" y="38100"/>
                                </a:moveTo>
                                <a:lnTo>
                                  <a:pt x="2682875" y="31750"/>
                                </a:lnTo>
                                <a:lnTo>
                                  <a:pt x="2619375" y="0"/>
                                </a:lnTo>
                                <a:lnTo>
                                  <a:pt x="2619375" y="31750"/>
                                </a:lnTo>
                                <a:lnTo>
                                  <a:pt x="2125980" y="31750"/>
                                </a:lnTo>
                                <a:lnTo>
                                  <a:pt x="2125980" y="44450"/>
                                </a:lnTo>
                                <a:lnTo>
                                  <a:pt x="2619375" y="44450"/>
                                </a:lnTo>
                                <a:lnTo>
                                  <a:pt x="2619375" y="76200"/>
                                </a:lnTo>
                                <a:lnTo>
                                  <a:pt x="2682875" y="44450"/>
                                </a:lnTo>
                                <a:lnTo>
                                  <a:pt x="2695575" y="38100"/>
                                </a:lnTo>
                                <a:close/>
                              </a:path>
                            </a:pathLst>
                          </a:custGeom>
                          <a:solidFill>
                            <a:srgbClr val="000000"/>
                          </a:solidFill>
                          <a:ln w="0">
                            <a:noFill/>
                          </a:ln>
                        </wps:spPr>
                        <wps:style>
                          <a:lnRef idx="0"/>
                          <a:fillRef idx="0"/>
                          <a:effectRef idx="0"/>
                          <a:fontRef idx="minor"/>
                        </wps:style>
                        <wps:bodyPr/>
                      </wps:wsp>
                      <wps:wsp>
                        <wps:cNvSpPr/>
                        <wps:spPr>
                          <a:xfrm>
                            <a:off x="587880" y="0"/>
                            <a:ext cx="1537920" cy="347400"/>
                          </a:xfrm>
                          <a:prstGeom prst="rect">
                            <a:avLst/>
                          </a:prstGeom>
                          <a:noFill/>
                          <a:ln w="9144">
                            <a:solidFill>
                              <a:srgbClr val="000000"/>
                            </a:solidFill>
                            <a:round/>
                          </a:ln>
                        </wps:spPr>
                        <wps:style>
                          <a:lnRef idx="0"/>
                          <a:fillRef idx="0"/>
                          <a:effectRef idx="0"/>
                          <a:fontRef idx="minor"/>
                        </wps:style>
                        <wps:txbx>
                          <w:txbxContent>
                            <w:p>
                              <w:pPr>
                                <w:pStyle w:val="Normal"/>
                                <w:spacing w:before="74" w:after="0"/>
                                <w:ind w:left="493" w:right="0" w:hanging="0"/>
                                <w:jc w:val="left"/>
                                <w:rPr>
                                  <w:sz w:val="26"/>
                                </w:rPr>
                              </w:pPr>
                              <w:r>
                                <w:rPr>
                                  <w:spacing w:val="-2"/>
                                  <w:sz w:val="26"/>
                                </w:rPr>
                                <w:t>Заведующий</w:t>
                              </w:r>
                            </w:p>
                          </w:txbxContent>
                        </wps:txbx>
                        <wps:bodyPr lIns="0" rIns="0" tIns="0" bIns="0" anchor="t">
                          <a:noAutofit/>
                        </wps:bodyPr>
                      </wps:wsp>
                    </wpg:wgp>
                  </a:graphicData>
                </a:graphic>
              </wp:anchor>
            </w:drawing>
          </mc:Choice>
          <mc:Fallback>
            <w:pict>
              <v:group id="shape_0" alt="Group 164" style="position:absolute;margin-left:203.65pt;margin-top:18pt;width:212.25pt;height:30.4pt" coordorigin="4073,360" coordsize="4245,608">
                <v:rect id="shape_0" path="m0,0l-2147483645,0l-2147483645,-2147483646l0,-2147483646xe" stroked="t" o:allowincell="f" style="position:absolute;left:4999;top:360;width:2421;height:546;mso-wrap-style:square;v-text-anchor:top;mso-position-horizontal-relative:page">
                  <v:fill o:detectmouseclick="t" on="false"/>
                  <v:stroke color="black" weight="9000" joinstyle="round" endcap="flat"/>
                  <v:textbox>
                    <w:txbxContent>
                      <w:p>
                        <w:pPr>
                          <w:pStyle w:val="Normal"/>
                          <w:spacing w:before="74" w:after="0"/>
                          <w:ind w:left="493" w:right="0" w:hanging="0"/>
                          <w:jc w:val="left"/>
                          <w:rPr>
                            <w:sz w:val="26"/>
                          </w:rPr>
                        </w:pPr>
                        <w:r>
                          <w:rPr>
                            <w:spacing w:val="-2"/>
                            <w:sz w:val="26"/>
                          </w:rPr>
                          <w:t>Заведующий</w:t>
                        </w:r>
                      </w:p>
                    </w:txbxContent>
                  </v:textbox>
                  <w10:wrap type="none"/>
                </v:rect>
              </v:group>
            </w:pict>
          </mc:Fallback>
        </mc:AlternateContent>
        <mc:AlternateContent>
          <mc:Choice Requires="wpg">
            <w:drawing>
              <wp:anchor behindDoc="0" distT="1270" distB="4445" distL="5080" distR="3810" simplePos="0" locked="0" layoutInCell="0" allowOverlap="1" relativeHeight="427">
                <wp:simplePos x="0" y="0"/>
                <wp:positionH relativeFrom="page">
                  <wp:posOffset>3710940</wp:posOffset>
                </wp:positionH>
                <wp:positionV relativeFrom="paragraph">
                  <wp:posOffset>2023110</wp:posOffset>
                </wp:positionV>
                <wp:extent cx="1381125" cy="999490"/>
                <wp:effectExtent l="5080" t="1270" r="3810" b="4445"/>
                <wp:wrapNone/>
                <wp:docPr id="178" name="Group 173"/>
                <a:graphic xmlns:a="http://schemas.openxmlformats.org/drawingml/2006/main">
                  <a:graphicData uri="http://schemas.microsoft.com/office/word/2010/wordprocessingGroup">
                    <wpg:wgp>
                      <wpg:cNvGrpSpPr/>
                      <wpg:grpSpPr>
                        <a:xfrm>
                          <a:off x="0" y="0"/>
                          <a:ext cx="1380960" cy="999360"/>
                          <a:chOff x="0" y="0"/>
                          <a:chExt cx="1380960" cy="999360"/>
                        </a:xfrm>
                      </wpg:grpSpPr>
                      <wps:wsp>
                        <wps:cNvSpPr/>
                        <wps:spPr>
                          <a:xfrm>
                            <a:off x="830520" y="0"/>
                            <a:ext cx="247680" cy="290160"/>
                          </a:xfrm>
                          <a:custGeom>
                            <a:avLst/>
                            <a:gdLst>
                              <a:gd name="textAreaLeft" fmla="*/ 0 w 140400"/>
                              <a:gd name="textAreaRight" fmla="*/ 144000 w 140400"/>
                              <a:gd name="textAreaTop" fmla="*/ 0 h 164520"/>
                              <a:gd name="textAreaBottom" fmla="*/ 168120 h 164520"/>
                            </a:gdLst>
                            <a:ahLst/>
                            <a:rect l="textAreaLeft" t="textAreaTop" r="textAreaRight" b="textAreaBottom"/>
                            <a:pathLst>
                              <a:path w="252729" h="295275">
                                <a:moveTo>
                                  <a:pt x="20447" y="212217"/>
                                </a:moveTo>
                                <a:lnTo>
                                  <a:pt x="0" y="294894"/>
                                </a:lnTo>
                                <a:lnTo>
                                  <a:pt x="78359" y="261620"/>
                                </a:lnTo>
                                <a:lnTo>
                                  <a:pt x="65555" y="250698"/>
                                </a:lnTo>
                                <a:lnTo>
                                  <a:pt x="45974" y="250698"/>
                                </a:lnTo>
                                <a:lnTo>
                                  <a:pt x="36322" y="242443"/>
                                </a:lnTo>
                                <a:lnTo>
                                  <a:pt x="44552" y="232780"/>
                                </a:lnTo>
                                <a:lnTo>
                                  <a:pt x="20447" y="212217"/>
                                </a:lnTo>
                                <a:close/>
                              </a:path>
                              <a:path w="252729" h="295275">
                                <a:moveTo>
                                  <a:pt x="44552" y="232780"/>
                                </a:moveTo>
                                <a:lnTo>
                                  <a:pt x="36322" y="242443"/>
                                </a:lnTo>
                                <a:lnTo>
                                  <a:pt x="45974" y="250698"/>
                                </a:lnTo>
                                <a:lnTo>
                                  <a:pt x="54212" y="241021"/>
                                </a:lnTo>
                                <a:lnTo>
                                  <a:pt x="44552" y="232780"/>
                                </a:lnTo>
                                <a:close/>
                              </a:path>
                              <a:path w="252729" h="295275">
                                <a:moveTo>
                                  <a:pt x="54212" y="241021"/>
                                </a:moveTo>
                                <a:lnTo>
                                  <a:pt x="45974" y="250698"/>
                                </a:lnTo>
                                <a:lnTo>
                                  <a:pt x="65555" y="250698"/>
                                </a:lnTo>
                                <a:lnTo>
                                  <a:pt x="54212" y="241021"/>
                                </a:lnTo>
                                <a:close/>
                              </a:path>
                              <a:path w="252729" h="295275">
                                <a:moveTo>
                                  <a:pt x="242824" y="0"/>
                                </a:moveTo>
                                <a:lnTo>
                                  <a:pt x="44552" y="232780"/>
                                </a:lnTo>
                                <a:lnTo>
                                  <a:pt x="54212" y="241021"/>
                                </a:lnTo>
                                <a:lnTo>
                                  <a:pt x="252475" y="8127"/>
                                </a:lnTo>
                                <a:lnTo>
                                  <a:pt x="242824" y="0"/>
                                </a:lnTo>
                                <a:close/>
                              </a:path>
                            </a:pathLst>
                          </a:custGeom>
                          <a:solidFill>
                            <a:srgbClr val="000000"/>
                          </a:solidFill>
                          <a:ln w="0">
                            <a:noFill/>
                          </a:ln>
                        </wps:spPr>
                        <wps:style>
                          <a:lnRef idx="0"/>
                          <a:fillRef idx="0"/>
                          <a:effectRef idx="0"/>
                          <a:fontRef idx="minor"/>
                        </wps:style>
                        <wps:bodyPr/>
                      </wps:wsp>
                      <wps:wsp>
                        <wps:cNvSpPr/>
                        <wps:spPr>
                          <a:xfrm>
                            <a:off x="0" y="293400"/>
                            <a:ext cx="1380960" cy="705960"/>
                          </a:xfrm>
                          <a:prstGeom prst="rect">
                            <a:avLst/>
                          </a:prstGeom>
                          <a:noFill/>
                          <a:ln w="9144">
                            <a:solidFill>
                              <a:srgbClr val="000000"/>
                            </a:solidFill>
                            <a:round/>
                          </a:ln>
                        </wps:spPr>
                        <wps:style>
                          <a:lnRef idx="0"/>
                          <a:fillRef idx="0"/>
                          <a:effectRef idx="0"/>
                          <a:fontRef idx="minor"/>
                        </wps:style>
                        <wps:txbx>
                          <w:txbxContent>
                            <w:p>
                              <w:pPr>
                                <w:pStyle w:val="Normal"/>
                                <w:spacing w:lineRule="exact" w:line="252" w:before="67" w:after="0"/>
                                <w:ind w:left="295" w:right="296" w:hanging="0"/>
                                <w:jc w:val="center"/>
                                <w:rPr>
                                  <w:sz w:val="22"/>
                                </w:rPr>
                              </w:pPr>
                              <w:r>
                                <w:rPr>
                                  <w:spacing w:val="-2"/>
                                  <w:sz w:val="22"/>
                                </w:rPr>
                                <w:t>Открытая</w:t>
                              </w:r>
                            </w:p>
                            <w:p>
                              <w:pPr>
                                <w:pStyle w:val="Normal"/>
                                <w:spacing w:lineRule="auto" w:line="247" w:before="0" w:after="0"/>
                                <w:ind w:left="296" w:right="296" w:hanging="0"/>
                                <w:jc w:val="center"/>
                                <w:rPr>
                                  <w:sz w:val="22"/>
                                </w:rPr>
                              </w:pPr>
                              <w:r>
                                <w:rPr>
                                  <w:spacing w:val="-2"/>
                                  <w:sz w:val="22"/>
                                </w:rPr>
                                <w:t>образовательная деятельность</w:t>
                              </w:r>
                            </w:p>
                          </w:txbxContent>
                        </wps:txbx>
                        <wps:bodyPr lIns="0" rIns="0" tIns="0" bIns="0" anchor="t">
                          <a:noAutofit/>
                        </wps:bodyPr>
                      </wps:wsp>
                    </wpg:wgp>
                  </a:graphicData>
                </a:graphic>
              </wp:anchor>
            </w:drawing>
          </mc:Choice>
          <mc:Fallback>
            <w:pict>
              <v:group id="shape_0" alt="Group 173" style="position:absolute;margin-left:292.2pt;margin-top:159.3pt;width:108.75pt;height:78.7pt" coordorigin="5844,3186" coordsize="2175,1574">
                <v:rect id="shape_0" path="m0,0l-2147483645,0l-2147483645,-2147483646l0,-2147483646xe" stroked="t" o:allowincell="f" style="position:absolute;left:5844;top:3648;width:2174;height:1111;mso-wrap-style:square;v-text-anchor:top;mso-position-horizontal-relative:page">
                  <v:fill o:detectmouseclick="t" on="false"/>
                  <v:stroke color="black" weight="9000" joinstyle="round" endcap="flat"/>
                  <v:textbox>
                    <w:txbxContent>
                      <w:p>
                        <w:pPr>
                          <w:pStyle w:val="Normal"/>
                          <w:spacing w:lineRule="exact" w:line="252" w:before="67" w:after="0"/>
                          <w:ind w:left="295" w:right="296" w:hanging="0"/>
                          <w:jc w:val="center"/>
                          <w:rPr>
                            <w:sz w:val="22"/>
                          </w:rPr>
                        </w:pPr>
                        <w:r>
                          <w:rPr>
                            <w:spacing w:val="-2"/>
                            <w:sz w:val="22"/>
                          </w:rPr>
                          <w:t>Открытая</w:t>
                        </w:r>
                      </w:p>
                      <w:p>
                        <w:pPr>
                          <w:pStyle w:val="Normal"/>
                          <w:spacing w:lineRule="auto" w:line="247" w:before="0" w:after="0"/>
                          <w:ind w:left="296" w:right="296" w:hanging="0"/>
                          <w:jc w:val="center"/>
                          <w:rPr>
                            <w:sz w:val="22"/>
                          </w:rPr>
                        </w:pPr>
                        <w:r>
                          <w:rPr>
                            <w:spacing w:val="-2"/>
                            <w:sz w:val="22"/>
                          </w:rPr>
                          <w:t>образовательная деятельность</w:t>
                        </w:r>
                      </w:p>
                    </w:txbxContent>
                  </v:textbox>
                  <w10:wrap type="none"/>
                </v:rect>
              </v:group>
            </w:pict>
          </mc:Fallback>
        </mc:AlternateContent>
        <mc:AlternateContent>
          <mc:Choice Requires="wps">
            <w:drawing>
              <wp:anchor behindDoc="0" distT="4445" distB="4445" distL="4445" distR="4445" simplePos="0" locked="0" layoutInCell="0" allowOverlap="1" relativeHeight="431">
                <wp:simplePos x="0" y="0"/>
                <wp:positionH relativeFrom="page">
                  <wp:posOffset>2586355</wp:posOffset>
                </wp:positionH>
                <wp:positionV relativeFrom="paragraph">
                  <wp:posOffset>644525</wp:posOffset>
                </wp:positionV>
                <wp:extent cx="2688590" cy="372110"/>
                <wp:effectExtent l="4445" t="4445" r="4445" b="4445"/>
                <wp:wrapNone/>
                <wp:docPr id="180" name="Textbox 176"/>
                <a:graphic xmlns:a="http://schemas.openxmlformats.org/drawingml/2006/main">
                  <a:graphicData uri="http://schemas.microsoft.com/office/word/2010/wordprocessingShape">
                    <wps:wsp>
                      <wps:cNvSpPr/>
                      <wps:spPr>
                        <a:xfrm>
                          <a:off x="0" y="0"/>
                          <a:ext cx="2688480" cy="372240"/>
                        </a:xfrm>
                        <a:prstGeom prst="rect">
                          <a:avLst/>
                        </a:prstGeom>
                        <a:noFill/>
                        <a:ln w="9144">
                          <a:solidFill>
                            <a:srgbClr val="000000"/>
                          </a:solidFill>
                          <a:round/>
                        </a:ln>
                      </wps:spPr>
                      <wps:style>
                        <a:lnRef idx="0"/>
                        <a:fillRef idx="0"/>
                        <a:effectRef idx="0"/>
                        <a:fontRef idx="minor"/>
                      </wps:style>
                      <wps:txbx>
                        <w:txbxContent>
                          <w:p>
                            <w:pPr>
                              <w:pStyle w:val="Style18"/>
                              <w:spacing w:before="74" w:after="0"/>
                              <w:ind w:left="771" w:right="0" w:hanging="0"/>
                              <w:jc w:val="left"/>
                              <w:rPr>
                                <w:sz w:val="24"/>
                              </w:rPr>
                            </w:pPr>
                            <w:r>
                              <w:rPr>
                                <w:color w:val="000000"/>
                              </w:rPr>
                            </w:r>
                          </w:p>
                        </w:txbxContent>
                      </wps:txbx>
                      <wps:bodyPr lIns="0" rIns="0" tIns="0" bIns="0" anchor="t">
                        <a:noAutofit/>
                      </wps:bodyPr>
                    </wps:wsp>
                  </a:graphicData>
                </a:graphic>
              </wp:anchor>
            </w:drawing>
          </mc:Choice>
          <mc:Fallback>
            <w:pict>
              <v:rect id="shape_0" ID="Textbox 176" path="m0,0l-2147483645,0l-2147483645,-2147483646l0,-2147483646xe" stroked="t" o:allowincell="f" style="position:absolute;margin-left:203.65pt;margin-top:50.75pt;width:211.65pt;height:29.25pt;mso-wrap-style:none;v-text-anchor:middle;mso-position-horizontal-relative:page">
                <v:fill o:detectmouseclick="t" on="false"/>
                <v:stroke color="black" weight="9000" joinstyle="round" endcap="flat"/>
                <v:textbox>
                  <w:txbxContent>
                    <w:p>
                      <w:pPr>
                        <w:pStyle w:val="Style18"/>
                        <w:spacing w:before="74" w:after="0"/>
                        <w:ind w:left="771" w:right="0" w:hanging="0"/>
                        <w:jc w:val="left"/>
                        <w:rPr>
                          <w:sz w:val="24"/>
                        </w:rPr>
                      </w:pPr>
                      <w:r>
                        <w:rPr>
                          <w:color w:val="000000"/>
                        </w:rPr>
                      </w:r>
                    </w:p>
                  </w:txbxContent>
                </v:textbox>
                <w10:wrap type="none"/>
              </v:rect>
            </w:pict>
          </mc:Fallback>
        </mc:AlternateContent>
        <mc:AlternateContent>
          <mc:Choice Requires="wps">
            <w:drawing>
              <wp:anchor behindDoc="0" distT="5080" distB="3810" distL="5080" distR="3810" simplePos="0" locked="0" layoutInCell="0" allowOverlap="1" relativeHeight="433">
                <wp:simplePos x="0" y="0"/>
                <wp:positionH relativeFrom="page">
                  <wp:posOffset>628015</wp:posOffset>
                </wp:positionH>
                <wp:positionV relativeFrom="paragraph">
                  <wp:posOffset>443230</wp:posOffset>
                </wp:positionV>
                <wp:extent cx="1899285" cy="574675"/>
                <wp:effectExtent l="5080" t="5080" r="3810" b="3810"/>
                <wp:wrapNone/>
                <wp:docPr id="182" name="Textbox 177"/>
                <a:graphic xmlns:a="http://schemas.openxmlformats.org/drawingml/2006/main">
                  <a:graphicData uri="http://schemas.microsoft.com/office/word/2010/wordprocessingShape">
                    <wps:wsp>
                      <wps:cNvSpPr/>
                      <wps:spPr>
                        <a:xfrm>
                          <a:off x="0" y="0"/>
                          <a:ext cx="1899360" cy="574560"/>
                        </a:xfrm>
                        <a:prstGeom prst="rect">
                          <a:avLst/>
                        </a:prstGeom>
                        <a:noFill/>
                        <a:ln w="9144">
                          <a:solidFill>
                            <a:srgbClr val="000000"/>
                          </a:solidFill>
                          <a:round/>
                        </a:ln>
                      </wps:spPr>
                      <wps:style>
                        <a:lnRef idx="0"/>
                        <a:fillRef idx="0"/>
                        <a:effectRef idx="0"/>
                        <a:fontRef idx="minor"/>
                      </wps:style>
                      <wps:txbx>
                        <w:txbxContent>
                          <w:p>
                            <w:pPr>
                              <w:pStyle w:val="Style18"/>
                              <w:spacing w:before="64" w:after="0"/>
                              <w:ind w:left="398" w:right="395" w:hanging="0"/>
                              <w:jc w:val="center"/>
                              <w:rPr>
                                <w:sz w:val="24"/>
                              </w:rPr>
                            </w:pPr>
                            <w:r>
                              <w:rPr>
                                <w:color w:val="000000"/>
                                <w:spacing w:val="-2"/>
                                <w:sz w:val="24"/>
                              </w:rPr>
                              <w:t>Работа</w:t>
                            </w:r>
                          </w:p>
                          <w:p>
                            <w:pPr>
                              <w:pStyle w:val="Style18"/>
                              <w:spacing w:before="7" w:after="0"/>
                              <w:ind w:left="398" w:right="398" w:hanging="0"/>
                              <w:jc w:val="center"/>
                              <w:rPr>
                                <w:sz w:val="24"/>
                              </w:rPr>
                            </w:pPr>
                            <w:r>
                              <w:rPr>
                                <w:color w:val="000000"/>
                                <w:sz w:val="24"/>
                              </w:rPr>
                              <w:t>с</w:t>
                            </w:r>
                            <w:r>
                              <w:rPr>
                                <w:color w:val="000000"/>
                                <w:spacing w:val="-2"/>
                                <w:sz w:val="24"/>
                              </w:rPr>
                              <w:t xml:space="preserve"> </w:t>
                            </w:r>
                            <w:r>
                              <w:rPr>
                                <w:color w:val="000000"/>
                                <w:sz w:val="24"/>
                              </w:rPr>
                              <w:t>Советом</w:t>
                            </w:r>
                            <w:r>
                              <w:rPr>
                                <w:color w:val="000000"/>
                                <w:spacing w:val="-1"/>
                                <w:sz w:val="24"/>
                              </w:rPr>
                              <w:t xml:space="preserve"> </w:t>
                            </w:r>
                            <w:r>
                              <w:rPr>
                                <w:color w:val="000000"/>
                                <w:spacing w:val="-2"/>
                                <w:sz w:val="24"/>
                              </w:rPr>
                              <w:t>родителей</w:t>
                            </w:r>
                          </w:p>
                        </w:txbxContent>
                      </wps:txbx>
                      <wps:bodyPr lIns="0" rIns="0" tIns="0" bIns="0" anchor="t">
                        <a:noAutofit/>
                      </wps:bodyPr>
                    </wps:wsp>
                  </a:graphicData>
                </a:graphic>
              </wp:anchor>
            </w:drawing>
          </mc:Choice>
          <mc:Fallback>
            <w:pict>
              <v:rect id="shape_0" ID="Textbox 177" path="m0,0l-2147483645,0l-2147483645,-2147483646l0,-2147483646xe" stroked="t" o:allowincell="f" style="position:absolute;margin-left:49.45pt;margin-top:34.9pt;width:149.5pt;height:45.2pt;mso-wrap-style:square;v-text-anchor:top;mso-position-horizontal-relative:page">
                <v:fill o:detectmouseclick="t" on="false"/>
                <v:stroke color="black" weight="9000" joinstyle="round" endcap="flat"/>
                <v:textbox>
                  <w:txbxContent>
                    <w:p>
                      <w:pPr>
                        <w:pStyle w:val="Style18"/>
                        <w:spacing w:before="64" w:after="0"/>
                        <w:ind w:left="398" w:right="395" w:hanging="0"/>
                        <w:jc w:val="center"/>
                        <w:rPr>
                          <w:sz w:val="24"/>
                        </w:rPr>
                      </w:pPr>
                      <w:r>
                        <w:rPr>
                          <w:color w:val="000000"/>
                          <w:spacing w:val="-2"/>
                          <w:sz w:val="24"/>
                        </w:rPr>
                        <w:t>Работа</w:t>
                      </w:r>
                    </w:p>
                    <w:p>
                      <w:pPr>
                        <w:pStyle w:val="Style18"/>
                        <w:spacing w:before="7" w:after="0"/>
                        <w:ind w:left="398" w:right="398" w:hanging="0"/>
                        <w:jc w:val="center"/>
                        <w:rPr>
                          <w:sz w:val="24"/>
                        </w:rPr>
                      </w:pPr>
                      <w:r>
                        <w:rPr>
                          <w:color w:val="000000"/>
                          <w:sz w:val="24"/>
                        </w:rPr>
                        <w:t>с</w:t>
                      </w:r>
                      <w:r>
                        <w:rPr>
                          <w:color w:val="000000"/>
                          <w:spacing w:val="-2"/>
                          <w:sz w:val="24"/>
                        </w:rPr>
                        <w:t xml:space="preserve"> </w:t>
                      </w:r>
                      <w:r>
                        <w:rPr>
                          <w:color w:val="000000"/>
                          <w:sz w:val="24"/>
                        </w:rPr>
                        <w:t>Советом</w:t>
                      </w:r>
                      <w:r>
                        <w:rPr>
                          <w:color w:val="000000"/>
                          <w:spacing w:val="-1"/>
                          <w:sz w:val="24"/>
                        </w:rPr>
                        <w:t xml:space="preserve"> </w:t>
                      </w:r>
                      <w:r>
                        <w:rPr>
                          <w:color w:val="000000"/>
                          <w:spacing w:val="-2"/>
                          <w:sz w:val="24"/>
                        </w:rPr>
                        <w:t>родителей</w:t>
                      </w:r>
                    </w:p>
                  </w:txbxContent>
                </v:textbox>
                <w10:wrap type="none"/>
              </v:rect>
            </w:pict>
          </mc:Fallback>
        </mc:AlternateContent>
        <mc:AlternateContent>
          <mc:Choice Requires="wps">
            <w:drawing>
              <wp:anchor behindDoc="0" distT="4445" distB="4445" distL="5080" distR="3810" simplePos="0" locked="0" layoutInCell="0" allowOverlap="1" relativeHeight="435">
                <wp:simplePos x="0" y="0"/>
                <wp:positionH relativeFrom="page">
                  <wp:posOffset>5358130</wp:posOffset>
                </wp:positionH>
                <wp:positionV relativeFrom="paragraph">
                  <wp:posOffset>370205</wp:posOffset>
                </wp:positionV>
                <wp:extent cx="1929765" cy="744220"/>
                <wp:effectExtent l="5080" t="4445" r="3810" b="4445"/>
                <wp:wrapNone/>
                <wp:docPr id="184" name="Textbox 178"/>
                <a:graphic xmlns:a="http://schemas.openxmlformats.org/drawingml/2006/main">
                  <a:graphicData uri="http://schemas.microsoft.com/office/word/2010/wordprocessingShape">
                    <wps:wsp>
                      <wps:cNvSpPr/>
                      <wps:spPr>
                        <a:xfrm>
                          <a:off x="0" y="0"/>
                          <a:ext cx="1929600" cy="744120"/>
                        </a:xfrm>
                        <a:prstGeom prst="rect">
                          <a:avLst/>
                        </a:prstGeom>
                        <a:noFill/>
                        <a:ln w="9144">
                          <a:solidFill>
                            <a:srgbClr val="000000"/>
                          </a:solidFill>
                          <a:round/>
                        </a:ln>
                      </wps:spPr>
                      <wps:style>
                        <a:lnRef idx="0"/>
                        <a:fillRef idx="0"/>
                        <a:effectRef idx="0"/>
                        <a:fontRef idx="minor"/>
                      </wps:style>
                      <wps:txbx>
                        <w:txbxContent>
                          <w:p>
                            <w:pPr>
                              <w:pStyle w:val="Style18"/>
                              <w:spacing w:lineRule="auto" w:line="240" w:before="64" w:after="0"/>
                              <w:ind w:left="310" w:right="305" w:firstLine="58"/>
                              <w:jc w:val="both"/>
                              <w:rPr>
                                <w:sz w:val="24"/>
                              </w:rPr>
                            </w:pPr>
                            <w:r>
                              <w:rPr>
                                <w:color w:val="000000"/>
                                <w:sz w:val="24"/>
                              </w:rPr>
                              <w:t>Встречи с родителями Дни открытых дверей Родительские</w:t>
                            </w:r>
                            <w:r>
                              <w:rPr>
                                <w:color w:val="000000"/>
                                <w:spacing w:val="-8"/>
                                <w:sz w:val="24"/>
                              </w:rPr>
                              <w:t xml:space="preserve"> </w:t>
                            </w:r>
                            <w:r>
                              <w:rPr>
                                <w:color w:val="000000"/>
                                <w:spacing w:val="-2"/>
                                <w:sz w:val="24"/>
                              </w:rPr>
                              <w:t>собрания</w:t>
                            </w:r>
                          </w:p>
                        </w:txbxContent>
                      </wps:txbx>
                      <wps:bodyPr lIns="0" rIns="0" tIns="0" bIns="0" anchor="t">
                        <a:noAutofit/>
                      </wps:bodyPr>
                    </wps:wsp>
                  </a:graphicData>
                </a:graphic>
              </wp:anchor>
            </w:drawing>
          </mc:Choice>
          <mc:Fallback>
            <w:pict>
              <v:rect id="shape_0" ID="Textbox 178" path="m0,0l-2147483645,0l-2147483645,-2147483646l0,-2147483646xe" stroked="t" o:allowincell="f" style="position:absolute;margin-left:421.9pt;margin-top:29.15pt;width:151.9pt;height:58.55pt;mso-wrap-style:square;v-text-anchor:top;mso-position-horizontal-relative:page">
                <v:fill o:detectmouseclick="t" on="false"/>
                <v:stroke color="black" weight="9000" joinstyle="round" endcap="flat"/>
                <v:textbox>
                  <w:txbxContent>
                    <w:p>
                      <w:pPr>
                        <w:pStyle w:val="Style18"/>
                        <w:spacing w:lineRule="auto" w:line="240" w:before="64" w:after="0"/>
                        <w:ind w:left="310" w:right="305" w:firstLine="58"/>
                        <w:jc w:val="both"/>
                        <w:rPr>
                          <w:sz w:val="24"/>
                        </w:rPr>
                      </w:pPr>
                      <w:r>
                        <w:rPr>
                          <w:color w:val="000000"/>
                          <w:sz w:val="24"/>
                        </w:rPr>
                        <w:t>Встречи с родителями Дни открытых дверей Родительские</w:t>
                      </w:r>
                      <w:r>
                        <w:rPr>
                          <w:color w:val="000000"/>
                          <w:spacing w:val="-8"/>
                          <w:sz w:val="24"/>
                        </w:rPr>
                        <w:t xml:space="preserve"> </w:t>
                      </w:r>
                      <w:r>
                        <w:rPr>
                          <w:color w:val="000000"/>
                          <w:spacing w:val="-2"/>
                          <w:sz w:val="24"/>
                        </w:rPr>
                        <w:t>собрания</w:t>
                      </w:r>
                    </w:p>
                  </w:txbxContent>
                </v:textbox>
                <w10:wrap type="none"/>
              </v:rect>
            </w:pict>
          </mc:Fallback>
        </mc:AlternateContent>
        <mc:AlternateContent>
          <mc:Choice Requires="wpg">
            <w:drawing>
              <wp:anchor behindDoc="1" distT="0" distB="4445" distL="5080" distR="3810" simplePos="0" locked="0" layoutInCell="0" allowOverlap="1" relativeHeight="522">
                <wp:simplePos x="0" y="0"/>
                <wp:positionH relativeFrom="page">
                  <wp:posOffset>421005</wp:posOffset>
                </wp:positionH>
                <wp:positionV relativeFrom="paragraph">
                  <wp:posOffset>1653540</wp:posOffset>
                </wp:positionV>
                <wp:extent cx="1152525" cy="1089660"/>
                <wp:effectExtent l="5080" t="0" r="3810" b="4445"/>
                <wp:wrapNone/>
                <wp:docPr id="186" name="Group 167"/>
                <a:graphic xmlns:a="http://schemas.openxmlformats.org/drawingml/2006/main">
                  <a:graphicData uri="http://schemas.microsoft.com/office/word/2010/wordprocessingGroup">
                    <wpg:wgp>
                      <wpg:cNvGrpSpPr/>
                      <wpg:grpSpPr>
                        <a:xfrm>
                          <a:off x="0" y="0"/>
                          <a:ext cx="1152360" cy="1089720"/>
                          <a:chOff x="0" y="0"/>
                          <a:chExt cx="1152360" cy="1089720"/>
                        </a:xfrm>
                      </wpg:grpSpPr>
                      <wps:wsp>
                        <wps:cNvSpPr/>
                        <wps:spPr>
                          <a:xfrm>
                            <a:off x="659160" y="0"/>
                            <a:ext cx="237960" cy="280080"/>
                          </a:xfrm>
                          <a:custGeom>
                            <a:avLst/>
                            <a:gdLst>
                              <a:gd name="textAreaLeft" fmla="*/ 0 w 135000"/>
                              <a:gd name="textAreaRight" fmla="*/ 138600 w 135000"/>
                              <a:gd name="textAreaTop" fmla="*/ 0 h 158760"/>
                              <a:gd name="textAreaBottom" fmla="*/ 162360 h 158760"/>
                            </a:gdLst>
                            <a:ahLst/>
                            <a:rect l="textAreaLeft" t="textAreaTop" r="textAreaRight" b="textAreaBottom"/>
                            <a:pathLst>
                              <a:path w="242570" h="285115">
                                <a:moveTo>
                                  <a:pt x="20142" y="201929"/>
                                </a:moveTo>
                                <a:lnTo>
                                  <a:pt x="0" y="284733"/>
                                </a:lnTo>
                                <a:lnTo>
                                  <a:pt x="78308" y="251205"/>
                                </a:lnTo>
                                <a:lnTo>
                                  <a:pt x="65565" y="240410"/>
                                </a:lnTo>
                                <a:lnTo>
                                  <a:pt x="45859" y="240410"/>
                                </a:lnTo>
                                <a:lnTo>
                                  <a:pt x="36169" y="232155"/>
                                </a:lnTo>
                                <a:lnTo>
                                  <a:pt x="44376" y="222460"/>
                                </a:lnTo>
                                <a:lnTo>
                                  <a:pt x="20142" y="201929"/>
                                </a:lnTo>
                                <a:close/>
                              </a:path>
                              <a:path w="242570" h="285115">
                                <a:moveTo>
                                  <a:pt x="44376" y="222460"/>
                                </a:moveTo>
                                <a:lnTo>
                                  <a:pt x="36169" y="232155"/>
                                </a:lnTo>
                                <a:lnTo>
                                  <a:pt x="45859" y="240410"/>
                                </a:lnTo>
                                <a:lnTo>
                                  <a:pt x="54085" y="230685"/>
                                </a:lnTo>
                                <a:lnTo>
                                  <a:pt x="44376" y="222460"/>
                                </a:lnTo>
                                <a:close/>
                              </a:path>
                              <a:path w="242570" h="285115">
                                <a:moveTo>
                                  <a:pt x="54085" y="230685"/>
                                </a:moveTo>
                                <a:lnTo>
                                  <a:pt x="45859" y="240410"/>
                                </a:lnTo>
                                <a:lnTo>
                                  <a:pt x="65565" y="240410"/>
                                </a:lnTo>
                                <a:lnTo>
                                  <a:pt x="54085" y="230685"/>
                                </a:lnTo>
                                <a:close/>
                              </a:path>
                              <a:path w="242570" h="285115">
                                <a:moveTo>
                                  <a:pt x="232663" y="0"/>
                                </a:moveTo>
                                <a:lnTo>
                                  <a:pt x="44376" y="222460"/>
                                </a:lnTo>
                                <a:lnTo>
                                  <a:pt x="54085" y="230685"/>
                                </a:lnTo>
                                <a:lnTo>
                                  <a:pt x="242315" y="8127"/>
                                </a:lnTo>
                                <a:lnTo>
                                  <a:pt x="232663" y="0"/>
                                </a:lnTo>
                                <a:close/>
                              </a:path>
                            </a:pathLst>
                          </a:custGeom>
                          <a:solidFill>
                            <a:srgbClr val="000000"/>
                          </a:solidFill>
                          <a:ln w="0">
                            <a:noFill/>
                          </a:ln>
                        </wps:spPr>
                        <wps:style>
                          <a:lnRef idx="0"/>
                          <a:fillRef idx="0"/>
                          <a:effectRef idx="0"/>
                          <a:fontRef idx="minor"/>
                        </wps:style>
                        <wps:bodyPr/>
                      </wps:wsp>
                      <wps:wsp>
                        <wps:cNvSpPr/>
                        <wps:spPr>
                          <a:xfrm>
                            <a:off x="0" y="285840"/>
                            <a:ext cx="1152360" cy="803880"/>
                          </a:xfrm>
                          <a:prstGeom prst="rect">
                            <a:avLst/>
                          </a:prstGeom>
                          <a:noFill/>
                          <a:ln w="9143">
                            <a:solidFill>
                              <a:srgbClr val="000000"/>
                            </a:solidFill>
                            <a:round/>
                          </a:ln>
                        </wps:spPr>
                        <wps:style>
                          <a:lnRef idx="0"/>
                          <a:fillRef idx="0"/>
                          <a:effectRef idx="0"/>
                          <a:fontRef idx="minor"/>
                        </wps:style>
                        <wps:txbx>
                          <w:txbxContent>
                            <w:p>
                              <w:pPr>
                                <w:pStyle w:val="Normal"/>
                                <w:spacing w:before="67" w:after="0"/>
                                <w:ind w:left="206" w:right="203" w:hanging="0"/>
                                <w:jc w:val="center"/>
                                <w:rPr>
                                  <w:sz w:val="24"/>
                                </w:rPr>
                              </w:pPr>
                              <w:r>
                                <w:rPr>
                                  <w:spacing w:val="-2"/>
                                  <w:sz w:val="24"/>
                                </w:rPr>
                                <w:t>Координация работы</w:t>
                              </w:r>
                            </w:p>
                            <w:p>
                              <w:pPr>
                                <w:pStyle w:val="Normal"/>
                                <w:spacing w:before="2" w:after="0"/>
                                <w:ind w:left="203" w:right="203" w:hanging="0"/>
                                <w:jc w:val="center"/>
                                <w:rPr>
                                  <w:sz w:val="24"/>
                                </w:rPr>
                              </w:pPr>
                              <w:r>
                                <w:rPr>
                                  <w:spacing w:val="-2"/>
                                  <w:sz w:val="24"/>
                                </w:rPr>
                                <w:t>педагогов</w:t>
                              </w:r>
                            </w:p>
                          </w:txbxContent>
                        </wps:txbx>
                        <wps:bodyPr lIns="0" rIns="0" tIns="0" bIns="0" anchor="t">
                          <a:noAutofit/>
                        </wps:bodyPr>
                      </wps:wsp>
                    </wpg:wgp>
                  </a:graphicData>
                </a:graphic>
              </wp:anchor>
            </w:drawing>
          </mc:Choice>
          <mc:Fallback>
            <w:pict>
              <v:group id="shape_0" alt="Group 167" style="position:absolute;margin-left:33.15pt;margin-top:130.2pt;width:90.75pt;height:85.8pt" coordorigin="663,2604" coordsize="1815,1716">
                <v:rect id="shape_0" path="m0,0l-2147483645,0l-2147483645,-2147483646l0,-2147483646xe" stroked="t" o:allowincell="f" style="position:absolute;left:663;top:3054;width:1814;height:1265;mso-wrap-style:square;v-text-anchor:top;mso-position-horizontal-relative:page">
                  <v:fill o:detectmouseclick="t" on="false"/>
                  <v:stroke color="black" weight="9000" joinstyle="round" endcap="flat"/>
                  <v:textbox>
                    <w:txbxContent>
                      <w:p>
                        <w:pPr>
                          <w:pStyle w:val="Normal"/>
                          <w:spacing w:before="67" w:after="0"/>
                          <w:ind w:left="206" w:right="203" w:hanging="0"/>
                          <w:jc w:val="center"/>
                          <w:rPr>
                            <w:sz w:val="24"/>
                          </w:rPr>
                        </w:pPr>
                        <w:r>
                          <w:rPr>
                            <w:spacing w:val="-2"/>
                            <w:sz w:val="24"/>
                          </w:rPr>
                          <w:t>Координация работы</w:t>
                        </w:r>
                      </w:p>
                      <w:p>
                        <w:pPr>
                          <w:pStyle w:val="Normal"/>
                          <w:spacing w:before="2" w:after="0"/>
                          <w:ind w:left="203" w:right="203" w:hanging="0"/>
                          <w:jc w:val="center"/>
                          <w:rPr>
                            <w:sz w:val="24"/>
                          </w:rPr>
                        </w:pPr>
                        <w:r>
                          <w:rPr>
                            <w:spacing w:val="-2"/>
                            <w:sz w:val="24"/>
                          </w:rPr>
                          <w:t>педагогов</w:t>
                        </w:r>
                      </w:p>
                    </w:txbxContent>
                  </v:textbox>
                  <w10:wrap type="none"/>
                </v:rect>
              </v:group>
            </w:pict>
          </mc:Fallback>
        </mc:AlternateContent>
        <mc:AlternateContent>
          <mc:Choice Requires="wpg">
            <w:drawing>
              <wp:anchor behindDoc="1" distT="0" distB="3810" distL="4445" distR="4445" simplePos="0" locked="0" layoutInCell="0" allowOverlap="1" relativeHeight="524">
                <wp:simplePos x="0" y="0"/>
                <wp:positionH relativeFrom="page">
                  <wp:posOffset>1074420</wp:posOffset>
                </wp:positionH>
                <wp:positionV relativeFrom="paragraph">
                  <wp:posOffset>1657985</wp:posOffset>
                </wp:positionV>
                <wp:extent cx="1821180" cy="2304415"/>
                <wp:effectExtent l="4445" t="0" r="4445" b="3810"/>
                <wp:wrapNone/>
                <wp:docPr id="188" name="Group 170"/>
                <a:graphic xmlns:a="http://schemas.openxmlformats.org/drawingml/2006/main">
                  <a:graphicData uri="http://schemas.microsoft.com/office/word/2010/wordprocessingGroup">
                    <wpg:wgp>
                      <wpg:cNvGrpSpPr/>
                      <wpg:grpSpPr>
                        <a:xfrm>
                          <a:off x="0" y="0"/>
                          <a:ext cx="1821240" cy="2304360"/>
                          <a:chOff x="0" y="0"/>
                          <a:chExt cx="1821240" cy="2304360"/>
                        </a:xfrm>
                      </wpg:grpSpPr>
                      <wps:wsp>
                        <wps:cNvSpPr/>
                        <wps:spPr>
                          <a:xfrm>
                            <a:off x="588600" y="0"/>
                            <a:ext cx="69840" cy="1600920"/>
                          </a:xfrm>
                          <a:custGeom>
                            <a:avLst/>
                            <a:gdLst>
                              <a:gd name="textAreaLeft" fmla="*/ 0 w 39600"/>
                              <a:gd name="textAreaRight" fmla="*/ 43200 w 39600"/>
                              <a:gd name="textAreaTop" fmla="*/ 0 h 907560"/>
                              <a:gd name="textAreaBottom" fmla="*/ 911160 h 907560"/>
                            </a:gdLst>
                            <a:ahLst/>
                            <a:rect l="textAreaLeft" t="textAreaTop" r="textAreaRight" b="textAreaBottom"/>
                            <a:pathLst>
                              <a:path w="76200" h="1598930">
                                <a:moveTo>
                                  <a:pt x="31750" y="1522730"/>
                                </a:moveTo>
                                <a:lnTo>
                                  <a:pt x="0" y="1522730"/>
                                </a:lnTo>
                                <a:lnTo>
                                  <a:pt x="38100" y="1598930"/>
                                </a:lnTo>
                                <a:lnTo>
                                  <a:pt x="69850" y="1535430"/>
                                </a:lnTo>
                                <a:lnTo>
                                  <a:pt x="31750" y="1535430"/>
                                </a:lnTo>
                                <a:lnTo>
                                  <a:pt x="31750" y="1522730"/>
                                </a:lnTo>
                                <a:close/>
                              </a:path>
                              <a:path w="76200" h="1598930">
                                <a:moveTo>
                                  <a:pt x="44450" y="0"/>
                                </a:moveTo>
                                <a:lnTo>
                                  <a:pt x="31750" y="0"/>
                                </a:lnTo>
                                <a:lnTo>
                                  <a:pt x="31750" y="1535430"/>
                                </a:lnTo>
                                <a:lnTo>
                                  <a:pt x="44450" y="1535430"/>
                                </a:lnTo>
                                <a:lnTo>
                                  <a:pt x="44450" y="0"/>
                                </a:lnTo>
                                <a:close/>
                              </a:path>
                              <a:path w="76200" h="1598930">
                                <a:moveTo>
                                  <a:pt x="76200" y="1522730"/>
                                </a:moveTo>
                                <a:lnTo>
                                  <a:pt x="44450" y="1522730"/>
                                </a:lnTo>
                                <a:lnTo>
                                  <a:pt x="44450" y="1535430"/>
                                </a:lnTo>
                                <a:lnTo>
                                  <a:pt x="69850" y="1535430"/>
                                </a:lnTo>
                                <a:lnTo>
                                  <a:pt x="76200" y="1522730"/>
                                </a:lnTo>
                                <a:close/>
                              </a:path>
                            </a:pathLst>
                          </a:custGeom>
                          <a:solidFill>
                            <a:srgbClr val="000000"/>
                          </a:solidFill>
                          <a:ln w="0">
                            <a:noFill/>
                          </a:ln>
                        </wps:spPr>
                        <wps:style>
                          <a:lnRef idx="0"/>
                          <a:fillRef idx="0"/>
                          <a:effectRef idx="0"/>
                          <a:fontRef idx="minor"/>
                        </wps:style>
                        <wps:bodyPr/>
                      </wps:wsp>
                      <wps:wsp>
                        <wps:cNvSpPr/>
                        <wps:spPr>
                          <a:xfrm>
                            <a:off x="0" y="1603440"/>
                            <a:ext cx="1821240" cy="700920"/>
                          </a:xfrm>
                          <a:prstGeom prst="rect">
                            <a:avLst/>
                          </a:prstGeom>
                          <a:noFill/>
                          <a:ln w="9144">
                            <a:solidFill>
                              <a:srgbClr val="000000"/>
                            </a:solidFill>
                            <a:round/>
                          </a:ln>
                        </wps:spPr>
                        <wps:style>
                          <a:lnRef idx="0"/>
                          <a:fillRef idx="0"/>
                          <a:effectRef idx="0"/>
                          <a:fontRef idx="minor"/>
                        </wps:style>
                        <wps:txbx>
                          <w:txbxContent>
                            <w:p>
                              <w:pPr>
                                <w:pStyle w:val="Normal"/>
                                <w:spacing w:lineRule="auto" w:line="240" w:before="62" w:after="0"/>
                                <w:ind w:left="689" w:right="686" w:hanging="0"/>
                                <w:jc w:val="center"/>
                                <w:rPr>
                                  <w:sz w:val="24"/>
                                </w:rPr>
                              </w:pPr>
                              <w:r>
                                <w:rPr>
                                  <w:spacing w:val="-2"/>
                                  <w:sz w:val="24"/>
                                </w:rPr>
                                <w:t xml:space="preserve">Консультации </w:t>
                              </w:r>
                              <w:r>
                                <w:rPr>
                                  <w:sz w:val="24"/>
                                </w:rPr>
                                <w:t>по</w:t>
                              </w:r>
                              <w:r>
                                <w:rPr>
                                  <w:spacing w:val="-15"/>
                                  <w:sz w:val="24"/>
                                </w:rPr>
                                <w:t xml:space="preserve"> </w:t>
                              </w:r>
                              <w:r>
                                <w:rPr>
                                  <w:sz w:val="24"/>
                                </w:rPr>
                                <w:t xml:space="preserve">различным </w:t>
                              </w:r>
                              <w:r>
                                <w:rPr>
                                  <w:spacing w:val="-2"/>
                                  <w:sz w:val="24"/>
                                </w:rPr>
                                <w:t>вопросам</w:t>
                              </w:r>
                            </w:p>
                          </w:txbxContent>
                        </wps:txbx>
                        <wps:bodyPr lIns="0" rIns="0" tIns="0" bIns="0" anchor="t">
                          <a:noAutofit/>
                        </wps:bodyPr>
                      </wps:wsp>
                    </wpg:wgp>
                  </a:graphicData>
                </a:graphic>
              </wp:anchor>
            </w:drawing>
          </mc:Choice>
          <mc:Fallback>
            <w:pict>
              <v:group id="shape_0" alt="Group 170" style="position:absolute;margin-left:84.6pt;margin-top:130.55pt;width:143.4pt;height:181.5pt" coordorigin="1692,2611" coordsize="2868,3630">
                <v:rect id="shape_0" path="m0,0l-2147483645,0l-2147483645,-2147483646l0,-2147483646xe" stroked="t" o:allowincell="f" style="position:absolute;left:1692;top:5136;width:2867;height:1103;mso-wrap-style:square;v-text-anchor:top;mso-position-horizontal-relative:page">
                  <v:fill o:detectmouseclick="t" on="false"/>
                  <v:stroke color="black" weight="9000" joinstyle="round" endcap="flat"/>
                  <v:textbox>
                    <w:txbxContent>
                      <w:p>
                        <w:pPr>
                          <w:pStyle w:val="Normal"/>
                          <w:spacing w:lineRule="auto" w:line="240" w:before="62" w:after="0"/>
                          <w:ind w:left="689" w:right="686" w:hanging="0"/>
                          <w:jc w:val="center"/>
                          <w:rPr>
                            <w:sz w:val="24"/>
                          </w:rPr>
                        </w:pPr>
                        <w:r>
                          <w:rPr>
                            <w:spacing w:val="-2"/>
                            <w:sz w:val="24"/>
                          </w:rPr>
                          <w:t xml:space="preserve">Консультации </w:t>
                        </w:r>
                        <w:r>
                          <w:rPr>
                            <w:sz w:val="24"/>
                          </w:rPr>
                          <w:t>по</w:t>
                        </w:r>
                        <w:r>
                          <w:rPr>
                            <w:spacing w:val="-15"/>
                            <w:sz w:val="24"/>
                          </w:rPr>
                          <w:t xml:space="preserve"> </w:t>
                        </w:r>
                        <w:r>
                          <w:rPr>
                            <w:sz w:val="24"/>
                          </w:rPr>
                          <w:t xml:space="preserve">различным </w:t>
                        </w:r>
                        <w:r>
                          <w:rPr>
                            <w:spacing w:val="-2"/>
                            <w:sz w:val="24"/>
                          </w:rPr>
                          <w:t>вопросам</w:t>
                        </w:r>
                      </w:p>
                    </w:txbxContent>
                  </v:textbox>
                  <w10:wrap type="none"/>
                </v:rect>
              </v:group>
            </w:pict>
          </mc:Fallback>
        </mc:AlternateContent>
      </w:r>
      <w:r>
        <w:rPr/>
        <w:t>Схема</w:t>
      </w:r>
      <w:r>
        <w:rPr>
          <w:spacing w:val="-11"/>
        </w:rPr>
        <w:t xml:space="preserve"> </w:t>
      </w:r>
      <w:r>
        <w:rPr/>
        <w:t>взаимодействия</w:t>
      </w:r>
      <w:r>
        <w:rPr>
          <w:spacing w:val="-10"/>
        </w:rPr>
        <w:t xml:space="preserve"> </w:t>
      </w:r>
      <w:r>
        <w:rPr/>
        <w:t>с</w:t>
      </w:r>
      <w:r>
        <w:rPr>
          <w:spacing w:val="-10"/>
        </w:rPr>
        <w:t xml:space="preserve"> </w:t>
      </w:r>
      <w:r>
        <w:rPr/>
        <w:t>семьями</w:t>
      </w:r>
      <w:r>
        <w:rPr>
          <w:spacing w:val="-11"/>
        </w:rPr>
        <w:t xml:space="preserve"> </w:t>
      </w:r>
      <w:r>
        <w:rPr>
          <w:spacing w:val="-2"/>
        </w:rPr>
        <w:t>воспитанников</w:t>
      </w:r>
    </w:p>
    <w:p>
      <w:pPr>
        <w:pStyle w:val="Style12"/>
        <w:ind w:left="0" w:right="0" w:hanging="0"/>
        <w:jc w:val="left"/>
        <w:rPr>
          <w:b/>
          <w:b/>
          <w:i/>
          <w:i/>
          <w:sz w:val="20"/>
        </w:rPr>
      </w:pPr>
      <w:r>
        <w:rPr>
          <w:b/>
          <w:i/>
          <w:sz w:val="20"/>
        </w:rPr>
      </w:r>
    </w:p>
    <w:p>
      <w:pPr>
        <w:pStyle w:val="Style12"/>
        <w:ind w:left="0" w:right="0" w:hanging="0"/>
        <w:jc w:val="left"/>
        <w:rPr>
          <w:b/>
          <w:b/>
          <w:i/>
          <w:i/>
          <w:sz w:val="20"/>
        </w:rPr>
      </w:pPr>
      <w:r>
        <w:rPr>
          <w:b/>
          <w:i/>
          <w:sz w:val="20"/>
        </w:rPr>
      </w:r>
    </w:p>
    <w:p>
      <w:pPr>
        <w:pStyle w:val="Style12"/>
        <w:ind w:left="0" w:right="0" w:hanging="0"/>
        <w:jc w:val="left"/>
        <w:rPr>
          <w:b/>
          <w:b/>
          <w:i/>
          <w:i/>
          <w:sz w:val="20"/>
        </w:rPr>
      </w:pPr>
      <w:r>
        <w:rPr>
          <w:b/>
          <w:i/>
          <w:sz w:val="20"/>
        </w:rPr>
      </w:r>
    </w:p>
    <w:p>
      <w:pPr>
        <w:pStyle w:val="Style12"/>
        <w:ind w:left="0" w:right="0" w:hanging="0"/>
        <w:jc w:val="left"/>
        <w:rPr>
          <w:b/>
          <w:b/>
          <w:i/>
          <w:i/>
          <w:sz w:val="20"/>
        </w:rPr>
      </w:pPr>
      <w:r>
        <w:rPr>
          <w:b/>
          <w:i/>
          <w:sz w:val="20"/>
        </w:rPr>
      </w:r>
    </w:p>
    <w:p>
      <w:pPr>
        <w:pStyle w:val="Style12"/>
        <w:ind w:left="0" w:right="0" w:hanging="0"/>
        <w:jc w:val="left"/>
        <w:rPr>
          <w:b/>
          <w:b/>
          <w:i/>
          <w:i/>
          <w:sz w:val="20"/>
        </w:rPr>
      </w:pPr>
      <w:r>
        <w:rPr>
          <w:b/>
          <w:i/>
          <w:sz w:val="20"/>
        </w:rPr>
      </w:r>
    </w:p>
    <w:p>
      <w:pPr>
        <w:pStyle w:val="Style12"/>
        <w:ind w:left="0" w:right="0" w:hanging="0"/>
        <w:jc w:val="left"/>
        <w:rPr>
          <w:b/>
          <w:b/>
          <w:i/>
          <w:i/>
          <w:sz w:val="20"/>
        </w:rPr>
      </w:pPr>
      <w:r>
        <w:rPr>
          <w:b/>
          <w:i/>
          <w:sz w:val="20"/>
        </w:rPr>
      </w:r>
    </w:p>
    <w:p>
      <w:pPr>
        <w:pStyle w:val="Style12"/>
        <w:spacing w:before="6" w:after="0"/>
        <w:ind w:left="0" w:right="0" w:hanging="0"/>
        <w:jc w:val="left"/>
        <w:rPr>
          <w:b/>
          <w:b/>
          <w:i/>
          <w:i/>
          <w:sz w:val="12"/>
        </w:rPr>
      </w:pPr>
      <w:r>
        <w:rPr>
          <w:b/>
          <w:i/>
          <w:sz w:val="12"/>
        </w:rPr>
        <mc:AlternateContent>
          <mc:Choice Requires="wpg">
            <w:drawing>
              <wp:anchor behindDoc="1" distT="0" distB="635" distL="635" distR="0" simplePos="0" locked="0" layoutInCell="0" allowOverlap="1" relativeHeight="569">
                <wp:simplePos x="0" y="0"/>
                <wp:positionH relativeFrom="page">
                  <wp:posOffset>685800</wp:posOffset>
                </wp:positionH>
                <wp:positionV relativeFrom="paragraph">
                  <wp:posOffset>300990</wp:posOffset>
                </wp:positionV>
                <wp:extent cx="2827020" cy="1813560"/>
                <wp:effectExtent l="4445" t="4445" r="0" b="3810"/>
                <wp:wrapTopAndBottom/>
                <wp:docPr id="190" name="Group 179"/>
                <a:graphic xmlns:a="http://schemas.openxmlformats.org/drawingml/2006/main">
                  <a:graphicData uri="http://schemas.microsoft.com/office/word/2010/wordprocessingGroup">
                    <wpg:wgp>
                      <wpg:cNvGrpSpPr/>
                      <wpg:grpSpPr>
                        <a:xfrm>
                          <a:off x="0" y="0"/>
                          <a:ext cx="2827080" cy="1813680"/>
                          <a:chOff x="0" y="0"/>
                          <a:chExt cx="2827080" cy="1813680"/>
                        </a:xfrm>
                      </wpg:grpSpPr>
                      <wps:wsp>
                        <wps:cNvSpPr/>
                        <wps:spPr>
                          <a:xfrm>
                            <a:off x="1518840" y="289080"/>
                            <a:ext cx="225360" cy="288360"/>
                          </a:xfrm>
                          <a:custGeom>
                            <a:avLst/>
                            <a:gdLst>
                              <a:gd name="textAreaLeft" fmla="*/ 0 w 127800"/>
                              <a:gd name="textAreaRight" fmla="*/ 131400 w 127800"/>
                              <a:gd name="textAreaTop" fmla="*/ 0 h 163440"/>
                              <a:gd name="textAreaBottom" fmla="*/ 167040 h 163440"/>
                            </a:gdLst>
                            <a:ahLst/>
                            <a:rect l="textAreaLeft" t="textAreaTop" r="textAreaRight" b="textAreaBottom"/>
                            <a:pathLst>
                              <a:path w="231140" h="292735">
                                <a:moveTo>
                                  <a:pt x="179030" y="236196"/>
                                </a:moveTo>
                                <a:lnTo>
                                  <a:pt x="154050" y="255777"/>
                                </a:lnTo>
                                <a:lnTo>
                                  <a:pt x="231012" y="292226"/>
                                </a:lnTo>
                                <a:lnTo>
                                  <a:pt x="221610" y="246125"/>
                                </a:lnTo>
                                <a:lnTo>
                                  <a:pt x="186816" y="246125"/>
                                </a:lnTo>
                                <a:lnTo>
                                  <a:pt x="179030" y="236196"/>
                                </a:lnTo>
                                <a:close/>
                              </a:path>
                              <a:path w="231140" h="292735">
                                <a:moveTo>
                                  <a:pt x="189006" y="228376"/>
                                </a:moveTo>
                                <a:lnTo>
                                  <a:pt x="179030" y="236196"/>
                                </a:lnTo>
                                <a:lnTo>
                                  <a:pt x="186816" y="246125"/>
                                </a:lnTo>
                                <a:lnTo>
                                  <a:pt x="196850" y="238378"/>
                                </a:lnTo>
                                <a:lnTo>
                                  <a:pt x="189006" y="228376"/>
                                </a:lnTo>
                                <a:close/>
                              </a:path>
                              <a:path w="231140" h="292735">
                                <a:moveTo>
                                  <a:pt x="213994" y="208787"/>
                                </a:moveTo>
                                <a:lnTo>
                                  <a:pt x="189006" y="228376"/>
                                </a:lnTo>
                                <a:lnTo>
                                  <a:pt x="196850" y="238378"/>
                                </a:lnTo>
                                <a:lnTo>
                                  <a:pt x="186816" y="246125"/>
                                </a:lnTo>
                                <a:lnTo>
                                  <a:pt x="221610" y="246125"/>
                                </a:lnTo>
                                <a:lnTo>
                                  <a:pt x="213994" y="208787"/>
                                </a:lnTo>
                                <a:close/>
                              </a:path>
                              <a:path w="231140" h="292735">
                                <a:moveTo>
                                  <a:pt x="9906" y="0"/>
                                </a:moveTo>
                                <a:lnTo>
                                  <a:pt x="0" y="7874"/>
                                </a:lnTo>
                                <a:lnTo>
                                  <a:pt x="179030" y="236196"/>
                                </a:lnTo>
                                <a:lnTo>
                                  <a:pt x="189006" y="228376"/>
                                </a:lnTo>
                                <a:lnTo>
                                  <a:pt x="9906" y="0"/>
                                </a:lnTo>
                                <a:close/>
                              </a:path>
                            </a:pathLst>
                          </a:custGeom>
                          <a:solidFill>
                            <a:srgbClr val="000000"/>
                          </a:solidFill>
                          <a:ln w="0">
                            <a:noFill/>
                          </a:ln>
                        </wps:spPr>
                        <wps:style>
                          <a:lnRef idx="0"/>
                          <a:fillRef idx="0"/>
                          <a:effectRef idx="0"/>
                          <a:fontRef idx="minor"/>
                        </wps:style>
                        <wps:bodyPr/>
                      </wps:wsp>
                      <wps:wsp>
                        <wps:cNvSpPr/>
                        <wps:spPr>
                          <a:xfrm>
                            <a:off x="1112040" y="582120"/>
                            <a:ext cx="1715040" cy="1231200"/>
                          </a:xfrm>
                          <a:prstGeom prst="rect">
                            <a:avLst/>
                          </a:prstGeom>
                          <a:noFill/>
                          <a:ln w="9144">
                            <a:solidFill>
                              <a:srgbClr val="000000"/>
                            </a:solidFill>
                            <a:round/>
                          </a:ln>
                        </wps:spPr>
                        <wps:style>
                          <a:lnRef idx="0"/>
                          <a:fillRef idx="0"/>
                          <a:effectRef idx="0"/>
                          <a:fontRef idx="minor"/>
                        </wps:style>
                        <wps:txbx>
                          <w:txbxContent>
                            <w:p>
                              <w:pPr>
                                <w:pStyle w:val="Normal"/>
                                <w:spacing w:before="67" w:after="0"/>
                                <w:ind w:left="194" w:right="192" w:hanging="0"/>
                                <w:jc w:val="center"/>
                                <w:rPr>
                                  <w:sz w:val="24"/>
                                </w:rPr>
                              </w:pPr>
                              <w:r>
                                <w:rPr>
                                  <w:spacing w:val="-2"/>
                                  <w:sz w:val="24"/>
                                </w:rPr>
                                <w:t>Орган</w:t>
                              </w:r>
                              <w:bookmarkStart w:id="11" w:name="Заместитель_заведующего"/>
                              <w:bookmarkEnd w:id="11"/>
                              <w:r>
                                <w:rPr>
                                  <w:spacing w:val="-2"/>
                                  <w:sz w:val="24"/>
                                </w:rPr>
                                <w:t>изация</w:t>
                              </w:r>
                            </w:p>
                            <w:p>
                              <w:pPr>
                                <w:pStyle w:val="Normal"/>
                                <w:spacing w:before="0" w:after="0"/>
                                <w:ind w:left="370" w:right="371" w:firstLine="2"/>
                                <w:jc w:val="center"/>
                                <w:rPr>
                                  <w:sz w:val="24"/>
                                </w:rPr>
                              </w:pPr>
                              <w:r>
                                <w:rPr>
                                  <w:spacing w:val="-2"/>
                                  <w:sz w:val="24"/>
                                </w:rPr>
                                <w:t xml:space="preserve">«Родительского </w:t>
                              </w:r>
                              <w:r>
                                <w:rPr>
                                  <w:sz w:val="24"/>
                                </w:rPr>
                                <w:t>почтового</w:t>
                              </w:r>
                              <w:r>
                                <w:rPr>
                                  <w:spacing w:val="-15"/>
                                  <w:sz w:val="24"/>
                                </w:rPr>
                                <w:t xml:space="preserve"> </w:t>
                              </w:r>
                              <w:r>
                                <w:rPr>
                                  <w:sz w:val="24"/>
                                </w:rPr>
                                <w:t>ящика»</w:t>
                              </w:r>
                              <w:bookmarkStart w:id="12" w:name="Заведующий"/>
                              <w:bookmarkEnd w:id="12"/>
                              <w:r>
                                <w:rPr>
                                  <w:sz w:val="24"/>
                                </w:rPr>
                                <w:t>; разработка и</w:t>
                              </w:r>
                            </w:p>
                            <w:p>
                              <w:pPr>
                                <w:pStyle w:val="Normal"/>
                                <w:spacing w:lineRule="auto" w:line="247" w:before="0" w:after="0"/>
                                <w:ind w:left="194" w:right="192" w:hanging="0"/>
                                <w:jc w:val="center"/>
                                <w:rPr>
                                  <w:sz w:val="24"/>
                                </w:rPr>
                              </w:pPr>
                              <w:r>
                                <w:rPr>
                                  <w:sz w:val="24"/>
                                </w:rPr>
                                <w:t>проведение</w:t>
                              </w:r>
                              <w:r>
                                <w:rPr>
                                  <w:spacing w:val="-15"/>
                                  <w:sz w:val="24"/>
                                </w:rPr>
                                <w:t xml:space="preserve"> </w:t>
                              </w:r>
                              <w:r>
                                <w:rPr>
                                  <w:sz w:val="24"/>
                                </w:rPr>
                                <w:t>тренингов и практикумов</w:t>
                              </w:r>
                            </w:p>
                          </w:txbxContent>
                        </wps:txbx>
                        <wps:bodyPr lIns="0" rIns="0" tIns="0" bIns="0" anchor="t">
                          <a:noAutofit/>
                        </wps:bodyPr>
                      </wps:wsp>
                      <wps:wsp>
                        <wps:cNvSpPr/>
                        <wps:spPr>
                          <a:xfrm>
                            <a:off x="0" y="0"/>
                            <a:ext cx="2086560" cy="278640"/>
                          </a:xfrm>
                          <a:prstGeom prst="rect">
                            <a:avLst/>
                          </a:prstGeom>
                          <a:noFill/>
                          <a:ln w="9144">
                            <a:solidFill>
                              <a:srgbClr val="000000"/>
                            </a:solidFill>
                            <a:round/>
                          </a:ln>
                        </wps:spPr>
                        <wps:style>
                          <a:lnRef idx="0"/>
                          <a:fillRef idx="0"/>
                          <a:effectRef idx="0"/>
                          <a:fontRef idx="minor"/>
                        </wps:style>
                        <wps:txbx>
                          <w:txbxContent>
                            <w:p>
                              <w:pPr>
                                <w:pStyle w:val="Normal"/>
                                <w:spacing w:before="65" w:after="0"/>
                                <w:ind w:left="509" w:right="0" w:hanging="0"/>
                                <w:jc w:val="left"/>
                                <w:rPr>
                                  <w:sz w:val="24"/>
                                </w:rPr>
                              </w:pPr>
                              <w:r>
                                <w:rPr>
                                  <w:spacing w:val="-2"/>
                                  <w:sz w:val="24"/>
                                </w:rPr>
                                <w:t>Заведующий</w:t>
                              </w:r>
                            </w:p>
                          </w:txbxContent>
                        </wps:txbx>
                        <wps:bodyPr lIns="0" rIns="0" tIns="0" bIns="0" anchor="t">
                          <a:noAutofit/>
                        </wps:bodyPr>
                      </wps:wsp>
                    </wpg:wgp>
                  </a:graphicData>
                </a:graphic>
              </wp:anchor>
            </w:drawing>
          </mc:Choice>
          <mc:Fallback>
            <w:pict>
              <v:group id="shape_0" alt="Group 179" style="position:absolute;margin-left:54pt;margin-top:23.7pt;width:222.65pt;height:142.75pt" coordorigin="1080,474" coordsize="4453,2855">
                <v:rect id="shape_0" path="m0,0l-2147483645,0l-2147483645,-2147483646l0,-2147483646xe" stroked="t" o:allowincell="f" style="position:absolute;left:2831;top:1391;width:2700;height:1938;mso-wrap-style:square;v-text-anchor:top;mso-position-horizontal-relative:page">
                  <v:fill o:detectmouseclick="t" on="false"/>
                  <v:stroke color="black" weight="9000" joinstyle="round" endcap="flat"/>
                  <v:textbox>
                    <w:txbxContent>
                      <w:p>
                        <w:pPr>
                          <w:pStyle w:val="Normal"/>
                          <w:spacing w:before="67" w:after="0"/>
                          <w:ind w:left="194" w:right="192" w:hanging="0"/>
                          <w:jc w:val="center"/>
                          <w:rPr>
                            <w:sz w:val="24"/>
                          </w:rPr>
                        </w:pPr>
                        <w:r>
                          <w:rPr>
                            <w:spacing w:val="-2"/>
                            <w:sz w:val="24"/>
                          </w:rPr>
                          <w:t>Орган</w:t>
                        </w:r>
                        <w:bookmarkStart w:id="13" w:name="Заместитель_заведующего"/>
                        <w:bookmarkEnd w:id="13"/>
                        <w:r>
                          <w:rPr>
                            <w:spacing w:val="-2"/>
                            <w:sz w:val="24"/>
                          </w:rPr>
                          <w:t>изация</w:t>
                        </w:r>
                      </w:p>
                      <w:p>
                        <w:pPr>
                          <w:pStyle w:val="Normal"/>
                          <w:spacing w:before="0" w:after="0"/>
                          <w:ind w:left="370" w:right="371" w:firstLine="2"/>
                          <w:jc w:val="center"/>
                          <w:rPr>
                            <w:sz w:val="24"/>
                          </w:rPr>
                        </w:pPr>
                        <w:r>
                          <w:rPr>
                            <w:spacing w:val="-2"/>
                            <w:sz w:val="24"/>
                          </w:rPr>
                          <w:t xml:space="preserve">«Родительского </w:t>
                        </w:r>
                        <w:r>
                          <w:rPr>
                            <w:sz w:val="24"/>
                          </w:rPr>
                          <w:t>почтового</w:t>
                        </w:r>
                        <w:r>
                          <w:rPr>
                            <w:spacing w:val="-15"/>
                            <w:sz w:val="24"/>
                          </w:rPr>
                          <w:t xml:space="preserve"> </w:t>
                        </w:r>
                        <w:r>
                          <w:rPr>
                            <w:sz w:val="24"/>
                          </w:rPr>
                          <w:t>ящика»</w:t>
                        </w:r>
                        <w:bookmarkStart w:id="14" w:name="Заведующий"/>
                        <w:bookmarkEnd w:id="14"/>
                        <w:r>
                          <w:rPr>
                            <w:sz w:val="24"/>
                          </w:rPr>
                          <w:t>; разработка и</w:t>
                        </w:r>
                      </w:p>
                      <w:p>
                        <w:pPr>
                          <w:pStyle w:val="Normal"/>
                          <w:spacing w:lineRule="auto" w:line="247" w:before="0" w:after="0"/>
                          <w:ind w:left="194" w:right="192" w:hanging="0"/>
                          <w:jc w:val="center"/>
                          <w:rPr>
                            <w:sz w:val="24"/>
                          </w:rPr>
                        </w:pPr>
                        <w:r>
                          <w:rPr>
                            <w:sz w:val="24"/>
                          </w:rPr>
                          <w:t>проведение</w:t>
                        </w:r>
                        <w:r>
                          <w:rPr>
                            <w:spacing w:val="-15"/>
                            <w:sz w:val="24"/>
                          </w:rPr>
                          <w:t xml:space="preserve"> </w:t>
                        </w:r>
                        <w:r>
                          <w:rPr>
                            <w:sz w:val="24"/>
                          </w:rPr>
                          <w:t>тренингов и практикумов</w:t>
                        </w:r>
                      </w:p>
                    </w:txbxContent>
                  </v:textbox>
                  <w10:wrap type="topAndBottom"/>
                </v:rect>
                <v:rect id="shape_0" path="m0,0l-2147483645,0l-2147483645,-2147483646l0,-2147483646xe" stroked="t" o:allowincell="f" style="position:absolute;left:1080;top:474;width:3285;height:438;mso-wrap-style:square;v-text-anchor:top;mso-position-horizontal-relative:page">
                  <v:fill o:detectmouseclick="t" on="false"/>
                  <v:stroke color="black" weight="9000" joinstyle="round" endcap="flat"/>
                  <v:textbox>
                    <w:txbxContent>
                      <w:p>
                        <w:pPr>
                          <w:pStyle w:val="Normal"/>
                          <w:spacing w:before="65" w:after="0"/>
                          <w:ind w:left="509" w:right="0" w:hanging="0"/>
                          <w:jc w:val="left"/>
                          <w:rPr>
                            <w:sz w:val="24"/>
                          </w:rPr>
                        </w:pPr>
                        <w:r>
                          <w:rPr>
                            <w:spacing w:val="-2"/>
                            <w:sz w:val="24"/>
                          </w:rPr>
                          <w:t>Заведующий</w:t>
                        </w:r>
                      </w:p>
                    </w:txbxContent>
                  </v:textbox>
                  <w10:wrap type="topAndBottom"/>
                </v:rect>
              </v:group>
            </w:pict>
          </mc:Fallback>
        </mc:AlternateContent>
        <mc:AlternateContent>
          <mc:Choice Requires="wpg">
            <w:drawing>
              <wp:anchor behindDoc="1" distT="0" distB="0" distL="0" distR="0" simplePos="0" locked="0" layoutInCell="0" allowOverlap="1" relativeHeight="572">
                <wp:simplePos x="0" y="0"/>
                <wp:positionH relativeFrom="page">
                  <wp:posOffset>4082415</wp:posOffset>
                </wp:positionH>
                <wp:positionV relativeFrom="paragraph">
                  <wp:posOffset>112395</wp:posOffset>
                </wp:positionV>
                <wp:extent cx="3213100" cy="2140585"/>
                <wp:effectExtent l="4445" t="4445" r="0" b="0"/>
                <wp:wrapTopAndBottom/>
                <wp:docPr id="193" name="Group 183"/>
                <a:graphic xmlns:a="http://schemas.openxmlformats.org/drawingml/2006/main">
                  <a:graphicData uri="http://schemas.microsoft.com/office/word/2010/wordprocessingGroup">
                    <wpg:wgp>
                      <wpg:cNvGrpSpPr/>
                      <wpg:grpSpPr>
                        <a:xfrm>
                          <a:off x="0" y="0"/>
                          <a:ext cx="3213000" cy="2140560"/>
                          <a:chOff x="0" y="0"/>
                          <a:chExt cx="3213000" cy="2140560"/>
                        </a:xfrm>
                      </wpg:grpSpPr>
                      <wps:wsp>
                        <wps:cNvSpPr/>
                        <wps:spPr>
                          <a:xfrm>
                            <a:off x="1841400" y="857160"/>
                            <a:ext cx="227880" cy="283680"/>
                          </a:xfrm>
                          <a:custGeom>
                            <a:avLst/>
                            <a:gdLst>
                              <a:gd name="textAreaLeft" fmla="*/ 0 w 129240"/>
                              <a:gd name="textAreaRight" fmla="*/ 132840 w 129240"/>
                              <a:gd name="textAreaTop" fmla="*/ 0 h 160920"/>
                              <a:gd name="textAreaBottom" fmla="*/ 164520 h 160920"/>
                            </a:gdLst>
                            <a:ahLst/>
                            <a:rect l="textAreaLeft" t="textAreaTop" r="textAreaRight" b="textAreaBottom"/>
                            <a:pathLst>
                              <a:path w="233679" h="283845">
                                <a:moveTo>
                                  <a:pt x="180410" y="228534"/>
                                </a:moveTo>
                                <a:lnTo>
                                  <a:pt x="155828" y="248665"/>
                                </a:lnTo>
                                <a:lnTo>
                                  <a:pt x="233552" y="283463"/>
                                </a:lnTo>
                                <a:lnTo>
                                  <a:pt x="223350" y="238378"/>
                                </a:lnTo>
                                <a:lnTo>
                                  <a:pt x="188468" y="238378"/>
                                </a:lnTo>
                                <a:lnTo>
                                  <a:pt x="180410" y="228534"/>
                                </a:lnTo>
                                <a:close/>
                              </a:path>
                              <a:path w="233679" h="283845">
                                <a:moveTo>
                                  <a:pt x="190250" y="220475"/>
                                </a:moveTo>
                                <a:lnTo>
                                  <a:pt x="180410" y="228534"/>
                                </a:lnTo>
                                <a:lnTo>
                                  <a:pt x="188468" y="238378"/>
                                </a:lnTo>
                                <a:lnTo>
                                  <a:pt x="198247" y="230250"/>
                                </a:lnTo>
                                <a:lnTo>
                                  <a:pt x="190250" y="220475"/>
                                </a:lnTo>
                                <a:close/>
                              </a:path>
                              <a:path w="233679" h="283845">
                                <a:moveTo>
                                  <a:pt x="214757" y="200405"/>
                                </a:moveTo>
                                <a:lnTo>
                                  <a:pt x="190250" y="220475"/>
                                </a:lnTo>
                                <a:lnTo>
                                  <a:pt x="198247" y="230250"/>
                                </a:lnTo>
                                <a:lnTo>
                                  <a:pt x="188468" y="238378"/>
                                </a:lnTo>
                                <a:lnTo>
                                  <a:pt x="223350" y="238378"/>
                                </a:lnTo>
                                <a:lnTo>
                                  <a:pt x="214757" y="200405"/>
                                </a:lnTo>
                                <a:close/>
                              </a:path>
                              <a:path w="233679" h="283845">
                                <a:moveTo>
                                  <a:pt x="9906" y="0"/>
                                </a:moveTo>
                                <a:lnTo>
                                  <a:pt x="0" y="8127"/>
                                </a:lnTo>
                                <a:lnTo>
                                  <a:pt x="180410" y="228534"/>
                                </a:lnTo>
                                <a:lnTo>
                                  <a:pt x="190250" y="220475"/>
                                </a:lnTo>
                                <a:lnTo>
                                  <a:pt x="9906" y="0"/>
                                </a:lnTo>
                                <a:close/>
                              </a:path>
                            </a:pathLst>
                          </a:custGeom>
                          <a:solidFill>
                            <a:srgbClr val="000000"/>
                          </a:solidFill>
                          <a:ln w="0">
                            <a:noFill/>
                          </a:ln>
                        </wps:spPr>
                        <wps:style>
                          <a:lnRef idx="0"/>
                          <a:fillRef idx="0"/>
                          <a:effectRef idx="0"/>
                          <a:fontRef idx="minor"/>
                        </wps:style>
                        <wps:bodyPr/>
                      </wps:wsp>
                      <wps:wsp>
                        <wps:cNvSpPr/>
                        <wps:spPr>
                          <a:xfrm>
                            <a:off x="1202040" y="1148040"/>
                            <a:ext cx="2010960" cy="848880"/>
                          </a:xfrm>
                          <a:prstGeom prst="rect">
                            <a:avLst/>
                          </a:prstGeom>
                          <a:noFill/>
                          <a:ln w="9144">
                            <a:solidFill>
                              <a:srgbClr val="000000"/>
                            </a:solidFill>
                            <a:round/>
                          </a:ln>
                        </wps:spPr>
                        <wps:style>
                          <a:lnRef idx="0"/>
                          <a:fillRef idx="0"/>
                          <a:effectRef idx="0"/>
                          <a:fontRef idx="minor"/>
                        </wps:style>
                        <wps:txbx>
                          <w:txbxContent>
                            <w:p>
                              <w:pPr>
                                <w:pStyle w:val="Normal"/>
                                <w:spacing w:before="62" w:after="0"/>
                                <w:ind w:left="336" w:right="335" w:hanging="0"/>
                                <w:jc w:val="center"/>
                                <w:rPr>
                                  <w:sz w:val="24"/>
                                </w:rPr>
                              </w:pPr>
                              <w:bookmarkStart w:id="15" w:name="Воспитатели_групп,"/>
                              <w:bookmarkStart w:id="16" w:name="музыкальный_руководитель,_инструктор"/>
                              <w:bookmarkStart w:id="17" w:name="по_физической_культуре"/>
                              <w:bookmarkEnd w:id="15"/>
                              <w:bookmarkEnd w:id="16"/>
                              <w:bookmarkEnd w:id="17"/>
                              <w:r>
                                <w:rPr>
                                  <w:spacing w:val="-2"/>
                                  <w:sz w:val="24"/>
                                </w:rPr>
                                <w:t>Консультации</w:t>
                              </w:r>
                            </w:p>
                            <w:p>
                              <w:pPr>
                                <w:pStyle w:val="Normal"/>
                                <w:spacing w:lineRule="auto" w:line="240" w:before="0" w:after="0"/>
                                <w:ind w:left="339" w:right="335" w:hanging="0"/>
                                <w:jc w:val="center"/>
                                <w:rPr>
                                  <w:sz w:val="24"/>
                                </w:rPr>
                              </w:pPr>
                              <w:r>
                                <w:rPr>
                                  <w:sz w:val="24"/>
                                </w:rPr>
                                <w:t>по</w:t>
                              </w:r>
                              <w:r>
                                <w:rPr>
                                  <w:spacing w:val="-15"/>
                                  <w:sz w:val="24"/>
                                </w:rPr>
                                <w:t xml:space="preserve"> </w:t>
                              </w:r>
                              <w:r>
                                <w:rPr>
                                  <w:sz w:val="24"/>
                                </w:rPr>
                                <w:t>различным</w:t>
                              </w:r>
                              <w:r>
                                <w:rPr>
                                  <w:spacing w:val="-15"/>
                                  <w:sz w:val="24"/>
                                </w:rPr>
                                <w:t xml:space="preserve"> </w:t>
                              </w:r>
                              <w:r>
                                <w:rPr>
                                  <w:sz w:val="24"/>
                                </w:rPr>
                                <w:t xml:space="preserve">вопросам воспитания и обучения </w:t>
                              </w:r>
                              <w:r>
                                <w:rPr>
                                  <w:spacing w:val="-2"/>
                                  <w:sz w:val="24"/>
                                </w:rPr>
                                <w:t>детей</w:t>
                              </w:r>
                            </w:p>
                          </w:txbxContent>
                        </wps:txbx>
                        <wps:bodyPr lIns="0" rIns="0" tIns="0" bIns="0" anchor="t">
                          <a:noAutofit/>
                        </wps:bodyPr>
                      </wps:wsp>
                      <wps:wsp>
                        <wps:cNvSpPr/>
                        <wps:spPr>
                          <a:xfrm>
                            <a:off x="0" y="0"/>
                            <a:ext cx="2593440" cy="856440"/>
                          </a:xfrm>
                          <a:prstGeom prst="rect">
                            <a:avLst/>
                          </a:prstGeom>
                          <a:noFill/>
                          <a:ln w="9144">
                            <a:solidFill>
                              <a:srgbClr val="000000"/>
                            </a:solidFill>
                            <a:round/>
                          </a:ln>
                        </wps:spPr>
                        <wps:style>
                          <a:lnRef idx="0"/>
                          <a:fillRef idx="0"/>
                          <a:effectRef idx="0"/>
                          <a:fontRef idx="minor"/>
                        </wps:style>
                        <wps:txbx>
                          <w:txbxContent>
                            <w:p>
                              <w:pPr>
                                <w:pStyle w:val="Normal"/>
                                <w:spacing w:before="65" w:after="0"/>
                                <w:ind w:left="570" w:right="568" w:firstLine="1"/>
                                <w:jc w:val="center"/>
                                <w:rPr>
                                  <w:sz w:val="24"/>
                                </w:rPr>
                              </w:pPr>
                              <w:r>
                                <w:rPr>
                                  <w:sz w:val="24"/>
                                </w:rPr>
                                <w:t>Воспитатели групп, музыкальный</w:t>
                              </w:r>
                              <w:r>
                                <w:rPr>
                                  <w:spacing w:val="-15"/>
                                  <w:sz w:val="24"/>
                                </w:rPr>
                                <w:t xml:space="preserve"> </w:t>
                              </w:r>
                              <w:r>
                                <w:rPr>
                                  <w:sz w:val="24"/>
                                </w:rPr>
                                <w:t>руководитель,</w:t>
                              </w:r>
                            </w:p>
                          </w:txbxContent>
                        </wps:txbx>
                        <wps:bodyPr lIns="0" rIns="0" tIns="0" bIns="0" anchor="t">
                          <a:noAutofit/>
                        </wps:bodyPr>
                      </wps:wsp>
                      <wps:wsp>
                        <wps:cNvSpPr/>
                        <wps:spPr>
                          <a:xfrm>
                            <a:off x="1060920" y="851040"/>
                            <a:ext cx="69840" cy="1289520"/>
                          </a:xfrm>
                          <a:custGeom>
                            <a:avLst/>
                            <a:gdLst>
                              <a:gd name="textAreaLeft" fmla="*/ 0 w 39600"/>
                              <a:gd name="textAreaRight" fmla="*/ 43200 w 39600"/>
                              <a:gd name="textAreaTop" fmla="*/ 0 h 731160"/>
                              <a:gd name="textAreaBottom" fmla="*/ 734760 h 731160"/>
                            </a:gdLst>
                            <a:ahLst/>
                            <a:rect l="textAreaLeft" t="textAreaTop" r="textAreaRight" b="textAreaBottom"/>
                            <a:pathLst>
                              <a:path w="76200" h="1287145">
                                <a:moveTo>
                                  <a:pt x="31750" y="1210945"/>
                                </a:moveTo>
                                <a:lnTo>
                                  <a:pt x="0" y="1210945"/>
                                </a:lnTo>
                                <a:lnTo>
                                  <a:pt x="38100" y="1287145"/>
                                </a:lnTo>
                                <a:lnTo>
                                  <a:pt x="69850" y="1223645"/>
                                </a:lnTo>
                                <a:lnTo>
                                  <a:pt x="31750" y="1223645"/>
                                </a:lnTo>
                                <a:lnTo>
                                  <a:pt x="31750" y="1210945"/>
                                </a:lnTo>
                                <a:close/>
                              </a:path>
                              <a:path w="76200" h="1287145">
                                <a:moveTo>
                                  <a:pt x="44450" y="0"/>
                                </a:moveTo>
                                <a:lnTo>
                                  <a:pt x="31750" y="0"/>
                                </a:lnTo>
                                <a:lnTo>
                                  <a:pt x="31750" y="1223645"/>
                                </a:lnTo>
                                <a:lnTo>
                                  <a:pt x="44450" y="1223645"/>
                                </a:lnTo>
                                <a:lnTo>
                                  <a:pt x="44450" y="0"/>
                                </a:lnTo>
                                <a:close/>
                              </a:path>
                              <a:path w="76200" h="1287145">
                                <a:moveTo>
                                  <a:pt x="76200" y="1210945"/>
                                </a:moveTo>
                                <a:lnTo>
                                  <a:pt x="44450" y="1210945"/>
                                </a:lnTo>
                                <a:lnTo>
                                  <a:pt x="44450" y="1223645"/>
                                </a:lnTo>
                                <a:lnTo>
                                  <a:pt x="69850" y="1223645"/>
                                </a:lnTo>
                                <a:lnTo>
                                  <a:pt x="76200" y="1210945"/>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83" style="position:absolute;margin-left:321.45pt;margin-top:8.85pt;width:253pt;height:168.55pt" coordorigin="6429,177" coordsize="5060,3371">
                <v:rect id="shape_0" path="m0,0l-2147483645,0l-2147483645,-2147483646l0,-2147483646xe" stroked="t" o:allowincell="f" style="position:absolute;left:8322;top:1985;width:3166;height:1336;mso-wrap-style:square;v-text-anchor:top;mso-position-horizontal-relative:page">
                  <v:fill o:detectmouseclick="t" on="false"/>
                  <v:stroke color="black" weight="9000" joinstyle="round" endcap="flat"/>
                  <v:textbox>
                    <w:txbxContent>
                      <w:p>
                        <w:pPr>
                          <w:pStyle w:val="Normal"/>
                          <w:spacing w:before="62" w:after="0"/>
                          <w:ind w:left="336" w:right="335" w:hanging="0"/>
                          <w:jc w:val="center"/>
                          <w:rPr>
                            <w:sz w:val="24"/>
                          </w:rPr>
                        </w:pPr>
                        <w:bookmarkStart w:id="18" w:name="Воспитатели_групп,"/>
                        <w:bookmarkStart w:id="19" w:name="музыкальный_руководитель,_инструктор"/>
                        <w:bookmarkStart w:id="20" w:name="по_физической_культуре"/>
                        <w:bookmarkEnd w:id="18"/>
                        <w:bookmarkEnd w:id="19"/>
                        <w:bookmarkEnd w:id="20"/>
                        <w:r>
                          <w:rPr>
                            <w:spacing w:val="-2"/>
                            <w:sz w:val="24"/>
                          </w:rPr>
                          <w:t>Консультации</w:t>
                        </w:r>
                      </w:p>
                      <w:p>
                        <w:pPr>
                          <w:pStyle w:val="Normal"/>
                          <w:spacing w:lineRule="auto" w:line="240" w:before="0" w:after="0"/>
                          <w:ind w:left="339" w:right="335" w:hanging="0"/>
                          <w:jc w:val="center"/>
                          <w:rPr>
                            <w:sz w:val="24"/>
                          </w:rPr>
                        </w:pPr>
                        <w:r>
                          <w:rPr>
                            <w:sz w:val="24"/>
                          </w:rPr>
                          <w:t>по</w:t>
                        </w:r>
                        <w:r>
                          <w:rPr>
                            <w:spacing w:val="-15"/>
                            <w:sz w:val="24"/>
                          </w:rPr>
                          <w:t xml:space="preserve"> </w:t>
                        </w:r>
                        <w:r>
                          <w:rPr>
                            <w:sz w:val="24"/>
                          </w:rPr>
                          <w:t>различным</w:t>
                        </w:r>
                        <w:r>
                          <w:rPr>
                            <w:spacing w:val="-15"/>
                            <w:sz w:val="24"/>
                          </w:rPr>
                          <w:t xml:space="preserve"> </w:t>
                        </w:r>
                        <w:r>
                          <w:rPr>
                            <w:sz w:val="24"/>
                          </w:rPr>
                          <w:t xml:space="preserve">вопросам воспитания и обучения </w:t>
                        </w:r>
                        <w:r>
                          <w:rPr>
                            <w:spacing w:val="-2"/>
                            <w:sz w:val="24"/>
                          </w:rPr>
                          <w:t>детей</w:t>
                        </w:r>
                      </w:p>
                    </w:txbxContent>
                  </v:textbox>
                  <w10:wrap type="topAndBottom"/>
                </v:rect>
                <v:rect id="shape_0" path="m0,0l-2147483645,0l-2147483645,-2147483646l0,-2147483646xe" stroked="t" o:allowincell="f" style="position:absolute;left:6429;top:177;width:4083;height:1348;mso-wrap-style:square;v-text-anchor:top;mso-position-horizontal-relative:page">
                  <v:fill o:detectmouseclick="t" on="false"/>
                  <v:stroke color="black" weight="9000" joinstyle="round" endcap="flat"/>
                  <v:textbox>
                    <w:txbxContent>
                      <w:p>
                        <w:pPr>
                          <w:pStyle w:val="Normal"/>
                          <w:spacing w:before="65" w:after="0"/>
                          <w:ind w:left="570" w:right="568" w:firstLine="1"/>
                          <w:jc w:val="center"/>
                          <w:rPr>
                            <w:sz w:val="24"/>
                          </w:rPr>
                        </w:pPr>
                        <w:r>
                          <w:rPr>
                            <w:sz w:val="24"/>
                          </w:rPr>
                          <w:t>Воспитатели групп, музыкальный</w:t>
                        </w:r>
                        <w:r>
                          <w:rPr>
                            <w:spacing w:val="-15"/>
                            <w:sz w:val="24"/>
                          </w:rPr>
                          <w:t xml:space="preserve"> </w:t>
                        </w:r>
                        <w:r>
                          <w:rPr>
                            <w:sz w:val="24"/>
                          </w:rPr>
                          <w:t>руководитель,</w:t>
                        </w:r>
                      </w:p>
                    </w:txbxContent>
                  </v:textbox>
                  <w10:wrap type="topAndBottom"/>
                </v:rect>
              </v:group>
            </w:pict>
          </mc:Fallback>
        </mc:AlternateContent>
      </w:r>
    </w:p>
    <w:p>
      <w:pPr>
        <w:pStyle w:val="Style12"/>
        <w:ind w:left="5746" w:right="0" w:hanging="0"/>
        <w:jc w:val="left"/>
        <w:rPr>
          <w:sz w:val="20"/>
        </w:rPr>
      </w:pPr>
      <w:r>
        <w:rPr/>
        <mc:AlternateContent>
          <mc:Choice Requires="wps">
            <w:drawing>
              <wp:inline distT="0" distB="0" distL="0" distR="0">
                <wp:extent cx="3354705" cy="641985"/>
                <wp:effectExtent l="9525" t="0" r="0" b="5715"/>
                <wp:docPr id="196" name="Фигура27"/>
                <a:graphic xmlns:a="http://schemas.openxmlformats.org/drawingml/2006/main">
                  <a:graphicData uri="http://schemas.microsoft.com/office/word/2010/wordprocessingShape">
                    <wps:wsp>
                      <wps:cNvSpPr/>
                      <wps:spPr>
                        <a:xfrm>
                          <a:off x="0" y="0"/>
                          <a:ext cx="3354840" cy="641880"/>
                        </a:xfrm>
                        <a:prstGeom prst="rect">
                          <a:avLst/>
                        </a:prstGeom>
                        <a:noFill/>
                        <a:ln w="9144">
                          <a:solidFill>
                            <a:srgbClr val="000000"/>
                          </a:solidFill>
                          <a:round/>
                        </a:ln>
                      </wps:spPr>
                      <wps:style>
                        <a:lnRef idx="0"/>
                        <a:fillRef idx="0"/>
                        <a:effectRef idx="0"/>
                        <a:fontRef idx="minor"/>
                      </wps:style>
                      <wps:txbx>
                        <w:txbxContent>
                          <w:p>
                            <w:pPr>
                              <w:pStyle w:val="Style18"/>
                              <w:spacing w:before="65" w:after="0"/>
                              <w:ind w:left="462" w:right="463" w:hanging="0"/>
                              <w:jc w:val="center"/>
                              <w:rPr>
                                <w:sz w:val="24"/>
                              </w:rPr>
                            </w:pPr>
                            <w:r>
                              <w:rPr>
                                <w:color w:val="000000"/>
                                <w:sz w:val="24"/>
                              </w:rPr>
                              <w:t>Проведение</w:t>
                            </w:r>
                            <w:r>
                              <w:rPr>
                                <w:color w:val="000000"/>
                                <w:spacing w:val="-15"/>
                                <w:sz w:val="24"/>
                              </w:rPr>
                              <w:t xml:space="preserve"> </w:t>
                            </w:r>
                            <w:r>
                              <w:rPr>
                                <w:color w:val="000000"/>
                                <w:sz w:val="24"/>
                              </w:rPr>
                              <w:t>совместных</w:t>
                            </w:r>
                            <w:r>
                              <w:rPr>
                                <w:color w:val="000000"/>
                                <w:spacing w:val="-15"/>
                                <w:sz w:val="24"/>
                              </w:rPr>
                              <w:t xml:space="preserve"> </w:t>
                            </w:r>
                            <w:r>
                              <w:rPr>
                                <w:color w:val="000000"/>
                                <w:sz w:val="24"/>
                              </w:rPr>
                              <w:t>досугов, развлечений, реализующих</w:t>
                            </w:r>
                          </w:p>
                          <w:p>
                            <w:pPr>
                              <w:pStyle w:val="Style18"/>
                              <w:spacing w:before="2" w:after="0"/>
                              <w:ind w:left="463" w:right="463" w:hanging="0"/>
                              <w:jc w:val="center"/>
                              <w:rPr>
                                <w:sz w:val="24"/>
                              </w:rPr>
                            </w:pPr>
                            <w:r>
                              <w:rPr>
                                <w:color w:val="000000"/>
                                <w:sz w:val="24"/>
                              </w:rPr>
                              <w:t>коррекционные</w:t>
                            </w:r>
                            <w:r>
                              <w:rPr>
                                <w:color w:val="000000"/>
                                <w:spacing w:val="-6"/>
                                <w:sz w:val="24"/>
                              </w:rPr>
                              <w:t xml:space="preserve"> </w:t>
                            </w:r>
                            <w:r>
                              <w:rPr>
                                <w:color w:val="000000"/>
                                <w:sz w:val="24"/>
                              </w:rPr>
                              <w:t>и</w:t>
                            </w:r>
                            <w:r>
                              <w:rPr>
                                <w:color w:val="000000"/>
                                <w:spacing w:val="-5"/>
                                <w:sz w:val="24"/>
                              </w:rPr>
                              <w:t xml:space="preserve"> </w:t>
                            </w:r>
                            <w:r>
                              <w:rPr>
                                <w:color w:val="000000"/>
                                <w:sz w:val="24"/>
                              </w:rPr>
                              <w:t>образовательные</w:t>
                            </w:r>
                            <w:r>
                              <w:rPr>
                                <w:color w:val="000000"/>
                                <w:spacing w:val="-5"/>
                                <w:sz w:val="24"/>
                              </w:rPr>
                              <w:t xml:space="preserve"> </w:t>
                            </w:r>
                            <w:r>
                              <w:rPr>
                                <w:color w:val="000000"/>
                                <w:spacing w:val="-2"/>
                                <w:sz w:val="24"/>
                              </w:rPr>
                              <w:t>задачи</w:t>
                            </w:r>
                          </w:p>
                        </w:txbxContent>
                      </wps:txbx>
                      <wps:bodyPr lIns="0" rIns="0" tIns="0" bIns="0" anchor="t">
                        <a:noAutofit/>
                      </wps:bodyPr>
                    </wps:wsp>
                  </a:graphicData>
                </a:graphic>
              </wp:inline>
            </w:drawing>
          </mc:Choice>
          <mc:Fallback>
            <w:pict>
              <v:rect id="shape_0" ID="Фигура27" path="m0,0l-2147483645,0l-2147483645,-2147483646l0,-2147483646xe" stroked="t" o:allowincell="f" style="position:absolute;margin-left:0pt;margin-top:-51.05pt;width:264.1pt;height:50.5pt;mso-wrap-style:square;v-text-anchor:top;mso-position-vertical:top">
                <v:fill o:detectmouseclick="t" on="false"/>
                <v:stroke color="black" weight="9000" joinstyle="round" endcap="flat"/>
                <v:textbox>
                  <w:txbxContent>
                    <w:p>
                      <w:pPr>
                        <w:pStyle w:val="Style18"/>
                        <w:spacing w:before="65" w:after="0"/>
                        <w:ind w:left="462" w:right="463" w:hanging="0"/>
                        <w:jc w:val="center"/>
                        <w:rPr>
                          <w:sz w:val="24"/>
                        </w:rPr>
                      </w:pPr>
                      <w:r>
                        <w:rPr>
                          <w:color w:val="000000"/>
                          <w:sz w:val="24"/>
                        </w:rPr>
                        <w:t>Проведение</w:t>
                      </w:r>
                      <w:r>
                        <w:rPr>
                          <w:color w:val="000000"/>
                          <w:spacing w:val="-15"/>
                          <w:sz w:val="24"/>
                        </w:rPr>
                        <w:t xml:space="preserve"> </w:t>
                      </w:r>
                      <w:r>
                        <w:rPr>
                          <w:color w:val="000000"/>
                          <w:sz w:val="24"/>
                        </w:rPr>
                        <w:t>совместных</w:t>
                      </w:r>
                      <w:r>
                        <w:rPr>
                          <w:color w:val="000000"/>
                          <w:spacing w:val="-15"/>
                          <w:sz w:val="24"/>
                        </w:rPr>
                        <w:t xml:space="preserve"> </w:t>
                      </w:r>
                      <w:r>
                        <w:rPr>
                          <w:color w:val="000000"/>
                          <w:sz w:val="24"/>
                        </w:rPr>
                        <w:t>досугов, развлечений, реализующих</w:t>
                      </w:r>
                    </w:p>
                    <w:p>
                      <w:pPr>
                        <w:pStyle w:val="Style18"/>
                        <w:spacing w:before="2" w:after="0"/>
                        <w:ind w:left="463" w:right="463" w:hanging="0"/>
                        <w:jc w:val="center"/>
                        <w:rPr>
                          <w:sz w:val="24"/>
                        </w:rPr>
                      </w:pPr>
                      <w:r>
                        <w:rPr>
                          <w:color w:val="000000"/>
                          <w:sz w:val="24"/>
                        </w:rPr>
                        <w:t>коррекционные</w:t>
                      </w:r>
                      <w:r>
                        <w:rPr>
                          <w:color w:val="000000"/>
                          <w:spacing w:val="-6"/>
                          <w:sz w:val="24"/>
                        </w:rPr>
                        <w:t xml:space="preserve"> </w:t>
                      </w:r>
                      <w:r>
                        <w:rPr>
                          <w:color w:val="000000"/>
                          <w:sz w:val="24"/>
                        </w:rPr>
                        <w:t>и</w:t>
                      </w:r>
                      <w:r>
                        <w:rPr>
                          <w:color w:val="000000"/>
                          <w:spacing w:val="-5"/>
                          <w:sz w:val="24"/>
                        </w:rPr>
                        <w:t xml:space="preserve"> </w:t>
                      </w:r>
                      <w:r>
                        <w:rPr>
                          <w:color w:val="000000"/>
                          <w:sz w:val="24"/>
                        </w:rPr>
                        <w:t>образовательные</w:t>
                      </w:r>
                      <w:r>
                        <w:rPr>
                          <w:color w:val="000000"/>
                          <w:spacing w:val="-5"/>
                          <w:sz w:val="24"/>
                        </w:rPr>
                        <w:t xml:space="preserve"> </w:t>
                      </w:r>
                      <w:r>
                        <w:rPr>
                          <w:color w:val="000000"/>
                          <w:spacing w:val="-2"/>
                          <w:sz w:val="24"/>
                        </w:rPr>
                        <w:t>задачи</w:t>
                      </w:r>
                    </w:p>
                  </w:txbxContent>
                </v:textbox>
                <w10:wrap type="square"/>
              </v:rect>
            </w:pict>
          </mc:Fallback>
        </mc:AlternateContent>
      </w:r>
    </w:p>
    <w:p>
      <w:pPr>
        <w:pStyle w:val="Style12"/>
        <w:spacing w:before="7" w:after="0"/>
        <w:ind w:left="0" w:right="0" w:hanging="0"/>
        <w:jc w:val="left"/>
        <w:rPr>
          <w:b/>
          <w:b/>
          <w:i/>
          <w:i/>
          <w:sz w:val="4"/>
        </w:rPr>
      </w:pPr>
      <w:r>
        <w:rPr>
          <w:b/>
          <w:i/>
          <w:sz w:val="4"/>
        </w:rPr>
      </w:r>
    </w:p>
    <w:p>
      <w:pPr>
        <w:pStyle w:val="Normal"/>
        <w:tabs>
          <w:tab w:val="clear" w:pos="720"/>
          <w:tab w:val="left" w:pos="6099" w:leader="none"/>
        </w:tabs>
        <w:spacing w:lineRule="auto" w:line="240"/>
        <w:ind w:left="540" w:right="0" w:hanging="0"/>
        <w:rPr>
          <w:sz w:val="20"/>
        </w:rPr>
      </w:pPr>
      <w:r>
        <w:rPr/>
        <mc:AlternateContent>
          <mc:Choice Requires="wpg">
            <w:drawing>
              <wp:inline distT="0" distB="0" distL="0" distR="0">
                <wp:extent cx="3279775" cy="1705610"/>
                <wp:effectExtent l="0" t="0" r="0" b="8889"/>
                <wp:docPr id="198" name="Фигура28"/>
                <a:graphic xmlns:a="http://schemas.openxmlformats.org/drawingml/2006/main">
                  <a:graphicData uri="http://schemas.microsoft.com/office/word/2010/wordprocessingGroup">
                    <wpg:wgp>
                      <wpg:cNvGrpSpPr/>
                      <wpg:grpSpPr>
                        <a:xfrm>
                          <a:off x="0" y="0"/>
                          <a:ext cx="3279600" cy="1705680"/>
                          <a:chOff x="0" y="0"/>
                          <a:chExt cx="3279600" cy="1705680"/>
                        </a:xfrm>
                      </wpg:grpSpPr>
                      <wps:wsp>
                        <wps:cNvSpPr/>
                        <wps:spPr>
                          <a:xfrm>
                            <a:off x="745560" y="318240"/>
                            <a:ext cx="970200" cy="365760"/>
                          </a:xfrm>
                          <a:custGeom>
                            <a:avLst/>
                            <a:gdLst>
                              <a:gd name="textAreaLeft" fmla="*/ 0 w 550080"/>
                              <a:gd name="textAreaRight" fmla="*/ 553680 w 550080"/>
                              <a:gd name="textAreaTop" fmla="*/ 0 h 207360"/>
                              <a:gd name="textAreaBottom" fmla="*/ 210960 h 207360"/>
                            </a:gdLst>
                            <a:ahLst/>
                            <a:rect l="textAreaLeft" t="textAreaTop" r="textAreaRight" b="textAreaBottom"/>
                            <a:pathLst>
                              <a:path w="967740" h="370205">
                                <a:moveTo>
                                  <a:pt x="277990" y="30988"/>
                                </a:moveTo>
                                <a:lnTo>
                                  <a:pt x="268097" y="23114"/>
                                </a:lnTo>
                                <a:lnTo>
                                  <a:pt x="42481" y="306387"/>
                                </a:lnTo>
                                <a:lnTo>
                                  <a:pt x="17653" y="286639"/>
                                </a:lnTo>
                                <a:lnTo>
                                  <a:pt x="0" y="369951"/>
                                </a:lnTo>
                                <a:lnTo>
                                  <a:pt x="77216" y="334010"/>
                                </a:lnTo>
                                <a:lnTo>
                                  <a:pt x="64909" y="324231"/>
                                </a:lnTo>
                                <a:lnTo>
                                  <a:pt x="52451" y="314325"/>
                                </a:lnTo>
                                <a:lnTo>
                                  <a:pt x="277990" y="30988"/>
                                </a:lnTo>
                                <a:close/>
                              </a:path>
                              <a:path w="967740" h="370205">
                                <a:moveTo>
                                  <a:pt x="967613" y="347091"/>
                                </a:moveTo>
                                <a:lnTo>
                                  <a:pt x="956576" y="303022"/>
                                </a:lnTo>
                                <a:lnTo>
                                  <a:pt x="946912" y="264414"/>
                                </a:lnTo>
                                <a:lnTo>
                                  <a:pt x="922858" y="285089"/>
                                </a:lnTo>
                                <a:lnTo>
                                  <a:pt x="678434" y="0"/>
                                </a:lnTo>
                                <a:lnTo>
                                  <a:pt x="668782" y="8382"/>
                                </a:lnTo>
                                <a:lnTo>
                                  <a:pt x="913218" y="293370"/>
                                </a:lnTo>
                                <a:lnTo>
                                  <a:pt x="889127" y="314071"/>
                                </a:lnTo>
                                <a:lnTo>
                                  <a:pt x="967613" y="347091"/>
                                </a:lnTo>
                                <a:close/>
                              </a:path>
                            </a:pathLst>
                          </a:custGeom>
                          <a:solidFill>
                            <a:srgbClr val="000000"/>
                          </a:solidFill>
                          <a:ln w="0">
                            <a:noFill/>
                          </a:ln>
                        </wps:spPr>
                        <wps:style>
                          <a:lnRef idx="0"/>
                          <a:fillRef idx="0"/>
                          <a:effectRef idx="0"/>
                          <a:fontRef idx="minor"/>
                        </wps:style>
                        <wps:bodyPr/>
                      </wps:wsp>
                      <wps:wsp>
                        <wps:cNvSpPr/>
                        <wps:spPr>
                          <a:xfrm>
                            <a:off x="0" y="668520"/>
                            <a:ext cx="1254600" cy="1024200"/>
                          </a:xfrm>
                          <a:custGeom>
                            <a:avLst/>
                            <a:gdLst>
                              <a:gd name="textAreaLeft" fmla="*/ 0 w 711360"/>
                              <a:gd name="textAreaRight" fmla="*/ 714960 w 711360"/>
                              <a:gd name="textAreaTop" fmla="*/ 0 h 580680"/>
                              <a:gd name="textAreaBottom" fmla="*/ 584280 h 580680"/>
                            </a:gdLst>
                            <a:ahLst/>
                            <a:rect l="textAreaLeft" t="textAreaTop" r="textAreaRight" b="textAreaBottom"/>
                            <a:pathLst>
                              <a:path w="1257300" h="1018540">
                                <a:moveTo>
                                  <a:pt x="1257300" y="0"/>
                                </a:moveTo>
                                <a:lnTo>
                                  <a:pt x="0" y="0"/>
                                </a:lnTo>
                                <a:lnTo>
                                  <a:pt x="0" y="1018031"/>
                                </a:lnTo>
                                <a:lnTo>
                                  <a:pt x="1257300" y="1018031"/>
                                </a:lnTo>
                                <a:lnTo>
                                  <a:pt x="1257300" y="0"/>
                                </a:lnTo>
                                <a:close/>
                              </a:path>
                            </a:pathLst>
                          </a:custGeom>
                          <a:solidFill>
                            <a:srgbClr val="ffffff"/>
                          </a:solidFill>
                          <a:ln w="0">
                            <a:noFill/>
                          </a:ln>
                        </wps:spPr>
                        <wps:style>
                          <a:lnRef idx="0"/>
                          <a:fillRef idx="0"/>
                          <a:effectRef idx="0"/>
                          <a:fontRef idx="minor"/>
                        </wps:style>
                        <wps:bodyPr/>
                      </wps:wsp>
                      <wps:wsp>
                        <wps:cNvSpPr/>
                        <wps:spPr>
                          <a:xfrm>
                            <a:off x="1331640" y="655920"/>
                            <a:ext cx="1948320" cy="1049760"/>
                          </a:xfrm>
                          <a:prstGeom prst="rect">
                            <a:avLst/>
                          </a:prstGeom>
                          <a:noFill/>
                          <a:ln w="9144">
                            <a:solidFill>
                              <a:srgbClr val="000000"/>
                            </a:solidFill>
                            <a:round/>
                          </a:ln>
                        </wps:spPr>
                        <wps:style>
                          <a:lnRef idx="0"/>
                          <a:fillRef idx="0"/>
                          <a:effectRef idx="0"/>
                          <a:fontRef idx="minor"/>
                        </wps:style>
                        <wps:txbx>
                          <w:txbxContent>
                            <w:p>
                              <w:pPr>
                                <w:pStyle w:val="Normal"/>
                                <w:spacing w:before="65" w:after="0"/>
                                <w:ind w:left="153" w:right="153" w:hanging="0"/>
                                <w:jc w:val="center"/>
                                <w:rPr>
                                  <w:sz w:val="24"/>
                                </w:rPr>
                              </w:pPr>
                              <w:bookmarkStart w:id="21" w:name="Педагог_-_психолог"/>
                              <w:bookmarkEnd w:id="21"/>
                              <w:r>
                                <w:rPr>
                                  <w:spacing w:val="-2"/>
                                  <w:sz w:val="24"/>
                                </w:rPr>
                                <w:t>Консультирование</w:t>
                              </w:r>
                            </w:p>
                            <w:p>
                              <w:pPr>
                                <w:pStyle w:val="Normal"/>
                                <w:spacing w:before="0" w:after="0"/>
                                <w:ind w:left="153" w:right="155" w:hanging="0"/>
                                <w:jc w:val="center"/>
                                <w:rPr>
                                  <w:sz w:val="24"/>
                                </w:rPr>
                              </w:pPr>
                              <w:r>
                                <w:rPr>
                                  <w:sz w:val="24"/>
                                </w:rPr>
                                <w:t>по</w:t>
                              </w:r>
                              <w:r>
                                <w:rPr>
                                  <w:spacing w:val="-15"/>
                                  <w:sz w:val="24"/>
                                </w:rPr>
                                <w:t xml:space="preserve"> </w:t>
                              </w:r>
                              <w:r>
                                <w:rPr>
                                  <w:sz w:val="24"/>
                                </w:rPr>
                                <w:t>вопросам</w:t>
                              </w:r>
                              <w:r>
                                <w:rPr>
                                  <w:spacing w:val="-15"/>
                                  <w:sz w:val="24"/>
                                </w:rPr>
                                <w:t xml:space="preserve"> </w:t>
                              </w:r>
                              <w:r>
                                <w:rPr>
                                  <w:sz w:val="24"/>
                                </w:rPr>
                                <w:t>психического развития детей</w:t>
                              </w:r>
                            </w:p>
                            <w:p>
                              <w:pPr>
                                <w:pStyle w:val="Normal"/>
                                <w:spacing w:before="0" w:after="0"/>
                                <w:ind w:left="153" w:right="154" w:hanging="0"/>
                                <w:jc w:val="center"/>
                                <w:rPr>
                                  <w:sz w:val="24"/>
                                </w:rPr>
                              </w:pPr>
                              <w:r>
                                <w:rPr>
                                  <w:sz w:val="24"/>
                                </w:rPr>
                                <w:t>в</w:t>
                              </w:r>
                              <w:r>
                                <w:rPr>
                                  <w:spacing w:val="-15"/>
                                  <w:sz w:val="24"/>
                                </w:rPr>
                                <w:t xml:space="preserve"> </w:t>
                              </w:r>
                              <w:r>
                                <w:rPr>
                                  <w:sz w:val="24"/>
                                </w:rPr>
                                <w:t xml:space="preserve">педагогической </w:t>
                              </w:r>
                              <w:r>
                                <w:rPr>
                                  <w:spacing w:val="-2"/>
                                  <w:sz w:val="24"/>
                                </w:rPr>
                                <w:t>коррекции</w:t>
                              </w:r>
                            </w:p>
                          </w:txbxContent>
                        </wps:txbx>
                        <wps:bodyPr lIns="0" rIns="0" tIns="0" bIns="0" anchor="t">
                          <a:noAutofit/>
                        </wps:bodyPr>
                      </wps:wsp>
                      <wps:wsp>
                        <wps:cNvSpPr/>
                        <wps:spPr>
                          <a:xfrm>
                            <a:off x="0" y="668520"/>
                            <a:ext cx="1254600" cy="1024200"/>
                          </a:xfrm>
                          <a:prstGeom prst="rect">
                            <a:avLst/>
                          </a:prstGeom>
                          <a:noFill/>
                          <a:ln w="9144">
                            <a:solidFill>
                              <a:srgbClr val="000000"/>
                            </a:solidFill>
                            <a:round/>
                          </a:ln>
                        </wps:spPr>
                        <wps:style>
                          <a:lnRef idx="0"/>
                          <a:fillRef idx="0"/>
                          <a:effectRef idx="0"/>
                          <a:fontRef idx="minor"/>
                        </wps:style>
                        <wps:txbx>
                          <w:txbxContent>
                            <w:p>
                              <w:pPr>
                                <w:pStyle w:val="Normal"/>
                                <w:spacing w:lineRule="auto" w:line="240" w:before="65" w:after="0"/>
                                <w:ind w:left="191" w:right="187" w:hanging="0"/>
                                <w:jc w:val="center"/>
                                <w:rPr>
                                  <w:sz w:val="24"/>
                                </w:rPr>
                              </w:pPr>
                              <w:r>
                                <w:rPr>
                                  <w:spacing w:val="-2"/>
                                  <w:sz w:val="24"/>
                                </w:rPr>
                                <w:t xml:space="preserve">Анкетирование </w:t>
                              </w:r>
                              <w:r>
                                <w:rPr>
                                  <w:sz w:val="24"/>
                                </w:rPr>
                                <w:t>и</w:t>
                              </w:r>
                              <w:r>
                                <w:rPr>
                                  <w:spacing w:val="-15"/>
                                  <w:sz w:val="24"/>
                                </w:rPr>
                                <w:t xml:space="preserve"> </w:t>
                              </w:r>
                              <w:r>
                                <w:rPr>
                                  <w:sz w:val="24"/>
                                </w:rPr>
                                <w:t xml:space="preserve">тестирование по вопросам </w:t>
                              </w:r>
                              <w:r>
                                <w:rPr>
                                  <w:spacing w:val="-2"/>
                                  <w:sz w:val="24"/>
                                </w:rPr>
                                <w:t>психологии</w:t>
                              </w:r>
                            </w:p>
                            <w:p>
                              <w:pPr>
                                <w:pStyle w:val="Normal"/>
                                <w:spacing w:before="5" w:after="0"/>
                                <w:ind w:left="188" w:right="187" w:hanging="0"/>
                                <w:jc w:val="center"/>
                                <w:rPr>
                                  <w:sz w:val="24"/>
                                </w:rPr>
                              </w:pPr>
                              <w:r>
                                <w:rPr>
                                  <w:sz w:val="24"/>
                                </w:rPr>
                                <w:t xml:space="preserve">и </w:t>
                              </w:r>
                              <w:r>
                                <w:rPr>
                                  <w:spacing w:val="-2"/>
                                  <w:sz w:val="24"/>
                                </w:rPr>
                                <w:t>педагогики</w:t>
                              </w:r>
                            </w:p>
                          </w:txbxContent>
                        </wps:txbx>
                        <wps:bodyPr lIns="0" rIns="0" tIns="0" bIns="0" anchor="t">
                          <a:noAutofit/>
                        </wps:bodyPr>
                      </wps:wsp>
                      <wps:wsp>
                        <wps:cNvSpPr/>
                        <wps:spPr>
                          <a:xfrm>
                            <a:off x="206280" y="0"/>
                            <a:ext cx="2062440" cy="338400"/>
                          </a:xfrm>
                          <a:prstGeom prst="rect">
                            <a:avLst/>
                          </a:prstGeom>
                          <a:noFill/>
                          <a:ln w="9144">
                            <a:solidFill>
                              <a:srgbClr val="000000"/>
                            </a:solidFill>
                            <a:round/>
                          </a:ln>
                        </wps:spPr>
                        <wps:style>
                          <a:lnRef idx="0"/>
                          <a:fillRef idx="0"/>
                          <a:effectRef idx="0"/>
                          <a:fontRef idx="minor"/>
                        </wps:style>
                        <wps:txbx>
                          <w:txbxContent>
                            <w:p>
                              <w:pPr>
                                <w:pStyle w:val="Normal"/>
                                <w:spacing w:before="80" w:after="0"/>
                                <w:ind w:left="497" w:right="0" w:hanging="0"/>
                                <w:jc w:val="left"/>
                                <w:rPr>
                                  <w:b/>
                                  <w:b/>
                                  <w:sz w:val="26"/>
                                </w:rPr>
                              </w:pPr>
                              <w:r>
                                <w:rPr>
                                  <w:b/>
                                  <w:color w:val="4F81BC"/>
                                  <w:sz w:val="26"/>
                                </w:rPr>
                                <w:t>Педагог</w:t>
                              </w:r>
                              <w:r>
                                <w:rPr>
                                  <w:b/>
                                  <w:color w:val="4F81BC"/>
                                  <w:spacing w:val="-10"/>
                                  <w:sz w:val="26"/>
                                </w:rPr>
                                <w:t xml:space="preserve"> </w:t>
                              </w:r>
                              <w:r>
                                <w:rPr>
                                  <w:b/>
                                  <w:color w:val="4F81BC"/>
                                  <w:sz w:val="26"/>
                                </w:rPr>
                                <w:t>-</w:t>
                              </w:r>
                              <w:r>
                                <w:rPr>
                                  <w:b/>
                                  <w:color w:val="4F81BC"/>
                                  <w:spacing w:val="-5"/>
                                  <w:sz w:val="26"/>
                                </w:rPr>
                                <w:t xml:space="preserve"> </w:t>
                              </w:r>
                              <w:r>
                                <w:rPr>
                                  <w:b/>
                                  <w:color w:val="4F81BC"/>
                                  <w:spacing w:val="-2"/>
                                  <w:sz w:val="26"/>
                                </w:rPr>
                                <w:t>психолог</w:t>
                              </w:r>
                            </w:p>
                          </w:txbxContent>
                        </wps:txbx>
                        <wps:bodyPr lIns="0" rIns="0" tIns="0" bIns="0" anchor="t">
                          <a:noAutofit/>
                        </wps:bodyPr>
                      </wps:wsp>
                    </wpg:wgp>
                  </a:graphicData>
                </a:graphic>
              </wp:inline>
            </w:drawing>
          </mc:Choice>
          <mc:Fallback>
            <w:pict>
              <v:group id="shape_0" alt="Фигура28" style="position:absolute;margin-left:0pt;margin-top:-135.05pt;width:258.25pt;height:134.3pt" coordorigin="0,-2701" coordsize="5165,2686">
                <v:rect id="shape_0" path="m0,0l-2147483645,0l-2147483645,-2147483646l0,-2147483646xe" stroked="t" o:allowincell="f" style="position:absolute;left:2097;top:-1668;width:3067;height:1652;mso-wrap-style:square;v-text-anchor:top;mso-position-vertical:top">
                  <v:fill o:detectmouseclick="t" on="false"/>
                  <v:stroke color="black" weight="9000" joinstyle="round" endcap="flat"/>
                  <v:textbox>
                    <w:txbxContent>
                      <w:p>
                        <w:pPr>
                          <w:pStyle w:val="Normal"/>
                          <w:spacing w:before="65" w:after="0"/>
                          <w:ind w:left="153" w:right="153" w:hanging="0"/>
                          <w:jc w:val="center"/>
                          <w:rPr>
                            <w:sz w:val="24"/>
                          </w:rPr>
                        </w:pPr>
                        <w:bookmarkStart w:id="22" w:name="Педагог_-_психолог"/>
                        <w:bookmarkEnd w:id="22"/>
                        <w:r>
                          <w:rPr>
                            <w:spacing w:val="-2"/>
                            <w:sz w:val="24"/>
                          </w:rPr>
                          <w:t>Консультирование</w:t>
                        </w:r>
                      </w:p>
                      <w:p>
                        <w:pPr>
                          <w:pStyle w:val="Normal"/>
                          <w:spacing w:before="0" w:after="0"/>
                          <w:ind w:left="153" w:right="155" w:hanging="0"/>
                          <w:jc w:val="center"/>
                          <w:rPr>
                            <w:sz w:val="24"/>
                          </w:rPr>
                        </w:pPr>
                        <w:r>
                          <w:rPr>
                            <w:sz w:val="24"/>
                          </w:rPr>
                          <w:t>по</w:t>
                        </w:r>
                        <w:r>
                          <w:rPr>
                            <w:spacing w:val="-15"/>
                            <w:sz w:val="24"/>
                          </w:rPr>
                          <w:t xml:space="preserve"> </w:t>
                        </w:r>
                        <w:r>
                          <w:rPr>
                            <w:sz w:val="24"/>
                          </w:rPr>
                          <w:t>вопросам</w:t>
                        </w:r>
                        <w:r>
                          <w:rPr>
                            <w:spacing w:val="-15"/>
                            <w:sz w:val="24"/>
                          </w:rPr>
                          <w:t xml:space="preserve"> </w:t>
                        </w:r>
                        <w:r>
                          <w:rPr>
                            <w:sz w:val="24"/>
                          </w:rPr>
                          <w:t>психического развития детей</w:t>
                        </w:r>
                      </w:p>
                      <w:p>
                        <w:pPr>
                          <w:pStyle w:val="Normal"/>
                          <w:spacing w:before="0" w:after="0"/>
                          <w:ind w:left="153" w:right="154" w:hanging="0"/>
                          <w:jc w:val="center"/>
                          <w:rPr>
                            <w:sz w:val="24"/>
                          </w:rPr>
                        </w:pPr>
                        <w:r>
                          <w:rPr>
                            <w:sz w:val="24"/>
                          </w:rPr>
                          <w:t>в</w:t>
                        </w:r>
                        <w:r>
                          <w:rPr>
                            <w:spacing w:val="-15"/>
                            <w:sz w:val="24"/>
                          </w:rPr>
                          <w:t xml:space="preserve"> </w:t>
                        </w:r>
                        <w:r>
                          <w:rPr>
                            <w:sz w:val="24"/>
                          </w:rPr>
                          <w:t xml:space="preserve">педагогической </w:t>
                        </w:r>
                        <w:r>
                          <w:rPr>
                            <w:spacing w:val="-2"/>
                            <w:sz w:val="24"/>
                          </w:rPr>
                          <w:t>коррекции</w:t>
                        </w:r>
                      </w:p>
                    </w:txbxContent>
                  </v:textbox>
                  <w10:wrap type="square"/>
                </v:rect>
                <v:rect id="shape_0" path="m0,0l-2147483645,0l-2147483645,-2147483646l0,-2147483646xe" stroked="t" o:allowincell="f" style="position:absolute;left:0;top:-1648;width:1975;height:1612;mso-wrap-style:square;v-text-anchor:top;mso-position-vertical:top">
                  <v:fill o:detectmouseclick="t" on="false"/>
                  <v:stroke color="black" weight="9000" joinstyle="round" endcap="flat"/>
                  <v:textbox>
                    <w:txbxContent>
                      <w:p>
                        <w:pPr>
                          <w:pStyle w:val="Normal"/>
                          <w:spacing w:lineRule="auto" w:line="240" w:before="65" w:after="0"/>
                          <w:ind w:left="191" w:right="187" w:hanging="0"/>
                          <w:jc w:val="center"/>
                          <w:rPr>
                            <w:sz w:val="24"/>
                          </w:rPr>
                        </w:pPr>
                        <w:r>
                          <w:rPr>
                            <w:spacing w:val="-2"/>
                            <w:sz w:val="24"/>
                          </w:rPr>
                          <w:t xml:space="preserve">Анкетирование </w:t>
                        </w:r>
                        <w:r>
                          <w:rPr>
                            <w:sz w:val="24"/>
                          </w:rPr>
                          <w:t>и</w:t>
                        </w:r>
                        <w:r>
                          <w:rPr>
                            <w:spacing w:val="-15"/>
                            <w:sz w:val="24"/>
                          </w:rPr>
                          <w:t xml:space="preserve"> </w:t>
                        </w:r>
                        <w:r>
                          <w:rPr>
                            <w:sz w:val="24"/>
                          </w:rPr>
                          <w:t xml:space="preserve">тестирование по вопросам </w:t>
                        </w:r>
                        <w:r>
                          <w:rPr>
                            <w:spacing w:val="-2"/>
                            <w:sz w:val="24"/>
                          </w:rPr>
                          <w:t>психологии</w:t>
                        </w:r>
                      </w:p>
                      <w:p>
                        <w:pPr>
                          <w:pStyle w:val="Normal"/>
                          <w:spacing w:before="5" w:after="0"/>
                          <w:ind w:left="188" w:right="187" w:hanging="0"/>
                          <w:jc w:val="center"/>
                          <w:rPr>
                            <w:sz w:val="24"/>
                          </w:rPr>
                        </w:pPr>
                        <w:r>
                          <w:rPr>
                            <w:sz w:val="24"/>
                          </w:rPr>
                          <w:t xml:space="preserve">и </w:t>
                        </w:r>
                        <w:r>
                          <w:rPr>
                            <w:spacing w:val="-2"/>
                            <w:sz w:val="24"/>
                          </w:rPr>
                          <w:t>педагогики</w:t>
                        </w:r>
                      </w:p>
                    </w:txbxContent>
                  </v:textbox>
                  <w10:wrap type="square"/>
                </v:rect>
                <v:rect id="shape_0" path="m0,0l-2147483645,0l-2147483645,-2147483646l0,-2147483646xe" stroked="t" o:allowincell="f" style="position:absolute;left:325;top:-2701;width:3247;height:532;mso-wrap-style:square;v-text-anchor:top;mso-position-vertical:top">
                  <v:fill o:detectmouseclick="t" on="false"/>
                  <v:stroke color="black" weight="9000" joinstyle="round" endcap="flat"/>
                  <v:textbox>
                    <w:txbxContent>
                      <w:p>
                        <w:pPr>
                          <w:pStyle w:val="Normal"/>
                          <w:spacing w:before="80" w:after="0"/>
                          <w:ind w:left="497" w:right="0" w:hanging="0"/>
                          <w:jc w:val="left"/>
                          <w:rPr>
                            <w:b/>
                            <w:b/>
                            <w:sz w:val="26"/>
                          </w:rPr>
                        </w:pPr>
                        <w:r>
                          <w:rPr>
                            <w:b/>
                            <w:color w:val="4F81BC"/>
                            <w:sz w:val="26"/>
                          </w:rPr>
                          <w:t>Педагог</w:t>
                        </w:r>
                        <w:r>
                          <w:rPr>
                            <w:b/>
                            <w:color w:val="4F81BC"/>
                            <w:spacing w:val="-10"/>
                            <w:sz w:val="26"/>
                          </w:rPr>
                          <w:t xml:space="preserve"> </w:t>
                        </w:r>
                        <w:r>
                          <w:rPr>
                            <w:b/>
                            <w:color w:val="4F81BC"/>
                            <w:sz w:val="26"/>
                          </w:rPr>
                          <w:t>-</w:t>
                        </w:r>
                        <w:r>
                          <w:rPr>
                            <w:b/>
                            <w:color w:val="4F81BC"/>
                            <w:spacing w:val="-5"/>
                            <w:sz w:val="26"/>
                          </w:rPr>
                          <w:t xml:space="preserve"> </w:t>
                        </w:r>
                        <w:r>
                          <w:rPr>
                            <w:b/>
                            <w:color w:val="4F81BC"/>
                            <w:spacing w:val="-2"/>
                            <w:sz w:val="26"/>
                          </w:rPr>
                          <w:t>психолог</w:t>
                        </w:r>
                      </w:p>
                    </w:txbxContent>
                  </v:textbox>
                  <w10:wrap type="square"/>
                </v:rect>
              </v:group>
            </w:pict>
          </mc:Fallback>
        </mc:AlternateContent>
      </w:r>
      <w:r>
        <w:rPr>
          <w:sz w:val="20"/>
        </w:rPr>
        <w:tab/>
      </w:r>
      <w:r>
        <w:rPr>
          <w:sz w:val="20"/>
        </w:rPr>
        <mc:AlternateContent>
          <mc:Choice Requires="wpg">
            <w:drawing>
              <wp:inline distT="0" distB="0" distL="0" distR="0">
                <wp:extent cx="3106420" cy="1675130"/>
                <wp:effectExtent l="0" t="0" r="0" b="1269"/>
                <wp:docPr id="202" name="Фигура29"/>
                <a:graphic xmlns:a="http://schemas.openxmlformats.org/drawingml/2006/main">
                  <a:graphicData uri="http://schemas.microsoft.com/office/word/2010/wordprocessingGroup">
                    <wpg:wgp>
                      <wpg:cNvGrpSpPr/>
                      <wpg:grpSpPr>
                        <a:xfrm>
                          <a:off x="0" y="0"/>
                          <a:ext cx="3106440" cy="1675080"/>
                          <a:chOff x="0" y="0"/>
                          <a:chExt cx="3106440" cy="1675080"/>
                        </a:xfrm>
                      </wpg:grpSpPr>
                      <pic:pic xmlns:pic="http://schemas.openxmlformats.org/drawingml/2006/picture">
                        <pic:nvPicPr>
                          <pic:cNvPr id="4" name="Image 196" descr=""/>
                          <pic:cNvPicPr/>
                        </pic:nvPicPr>
                        <pic:blipFill>
                          <a:blip r:embed="rId167"/>
                          <a:stretch/>
                        </pic:blipFill>
                        <pic:spPr>
                          <a:xfrm>
                            <a:off x="939240" y="330120"/>
                            <a:ext cx="106200" cy="127080"/>
                          </a:xfrm>
                          <a:prstGeom prst="rect">
                            <a:avLst/>
                          </a:prstGeom>
                          <a:ln w="0">
                            <a:noFill/>
                          </a:ln>
                        </pic:spPr>
                      </pic:pic>
                      <wps:wsp>
                        <wps:cNvSpPr/>
                        <wps:spPr>
                          <a:xfrm>
                            <a:off x="197640" y="0"/>
                            <a:ext cx="2352600" cy="338400"/>
                          </a:xfrm>
                          <a:custGeom>
                            <a:avLst/>
                            <a:gdLst>
                              <a:gd name="textAreaLeft" fmla="*/ 0 w 1333800"/>
                              <a:gd name="textAreaRight" fmla="*/ 1337400 w 1333800"/>
                              <a:gd name="textAreaTop" fmla="*/ 0 h 191880"/>
                              <a:gd name="textAreaBottom" fmla="*/ 195480 h 191880"/>
                            </a:gdLst>
                            <a:ahLst/>
                            <a:rect l="textAreaLeft" t="textAreaTop" r="textAreaRight" b="textAreaBottom"/>
                            <a:pathLst>
                              <a:path w="2345690" h="342900">
                                <a:moveTo>
                                  <a:pt x="2345436" y="0"/>
                                </a:moveTo>
                                <a:lnTo>
                                  <a:pt x="0" y="0"/>
                                </a:lnTo>
                                <a:lnTo>
                                  <a:pt x="0" y="342900"/>
                                </a:lnTo>
                                <a:lnTo>
                                  <a:pt x="2345436" y="342900"/>
                                </a:lnTo>
                                <a:lnTo>
                                  <a:pt x="2345436" y="0"/>
                                </a:lnTo>
                                <a:close/>
                              </a:path>
                            </a:pathLst>
                          </a:custGeom>
                          <a:solidFill>
                            <a:srgbClr val="ffffff"/>
                          </a:solidFill>
                          <a:ln w="0">
                            <a:noFill/>
                          </a:ln>
                        </wps:spPr>
                        <wps:style>
                          <a:lnRef idx="0"/>
                          <a:fillRef idx="0"/>
                          <a:effectRef idx="0"/>
                          <a:fontRef idx="minor"/>
                        </wps:style>
                        <wps:bodyPr/>
                      </wps:wsp>
                      <pic:pic xmlns:pic="http://schemas.openxmlformats.org/drawingml/2006/picture">
                        <pic:nvPicPr>
                          <pic:cNvPr id="5" name="Image 198" descr=""/>
                          <pic:cNvPicPr/>
                        </pic:nvPicPr>
                        <pic:blipFill>
                          <a:blip r:embed="rId168"/>
                          <a:stretch/>
                        </pic:blipFill>
                        <pic:spPr>
                          <a:xfrm>
                            <a:off x="1673280" y="342360"/>
                            <a:ext cx="91440" cy="173880"/>
                          </a:xfrm>
                          <a:prstGeom prst="rect">
                            <a:avLst/>
                          </a:prstGeom>
                          <a:ln w="0">
                            <a:noFill/>
                          </a:ln>
                        </pic:spPr>
                      </pic:pic>
                      <wps:wsp>
                        <wps:cNvSpPr/>
                        <wps:spPr>
                          <a:xfrm>
                            <a:off x="1690920" y="520200"/>
                            <a:ext cx="1415520" cy="1035720"/>
                          </a:xfrm>
                          <a:prstGeom prst="rect">
                            <a:avLst/>
                          </a:prstGeom>
                          <a:noFill/>
                          <a:ln w="9144">
                            <a:solidFill>
                              <a:srgbClr val="000000"/>
                            </a:solidFill>
                            <a:round/>
                          </a:ln>
                        </wps:spPr>
                        <wps:style>
                          <a:lnRef idx="0"/>
                          <a:fillRef idx="0"/>
                          <a:effectRef idx="0"/>
                          <a:fontRef idx="minor"/>
                        </wps:style>
                        <wps:txbx>
                          <w:txbxContent>
                            <w:p>
                              <w:pPr>
                                <w:pStyle w:val="Normal"/>
                                <w:spacing w:before="63" w:after="0"/>
                                <w:ind w:left="150" w:right="143" w:hanging="0"/>
                                <w:jc w:val="center"/>
                                <w:rPr>
                                  <w:sz w:val="24"/>
                                </w:rPr>
                              </w:pPr>
                              <w:bookmarkStart w:id="23" w:name="Учитель_–_логопед"/>
                              <w:bookmarkEnd w:id="23"/>
                              <w:r>
                                <w:rPr>
                                  <w:spacing w:val="-2"/>
                                  <w:sz w:val="24"/>
                                </w:rPr>
                                <w:t xml:space="preserve">Консультирование </w:t>
                              </w:r>
                              <w:r>
                                <w:rPr>
                                  <w:sz w:val="24"/>
                                </w:rPr>
                                <w:t xml:space="preserve">по выполнению </w:t>
                              </w:r>
                              <w:r>
                                <w:rPr>
                                  <w:spacing w:val="-2"/>
                                  <w:sz w:val="24"/>
                                </w:rPr>
                                <w:t>индивидуальных</w:t>
                              </w:r>
                            </w:p>
                            <w:p>
                              <w:pPr>
                                <w:pStyle w:val="Normal"/>
                                <w:spacing w:lineRule="auto" w:line="240" w:before="0" w:after="0"/>
                                <w:ind w:left="578" w:right="574" w:hanging="0"/>
                                <w:jc w:val="center"/>
                                <w:rPr>
                                  <w:sz w:val="24"/>
                                </w:rPr>
                              </w:pPr>
                              <w:r>
                                <w:rPr>
                                  <w:spacing w:val="-2"/>
                                  <w:sz w:val="24"/>
                                </w:rPr>
                                <w:t>домашних заданий</w:t>
                              </w:r>
                            </w:p>
                          </w:txbxContent>
                        </wps:txbx>
                        <wps:bodyPr lIns="0" rIns="0" tIns="0" bIns="0" anchor="t">
                          <a:noAutofit/>
                        </wps:bodyPr>
                      </wps:wsp>
                      <wps:wsp>
                        <wps:cNvSpPr/>
                        <wps:spPr>
                          <a:xfrm>
                            <a:off x="0" y="466200"/>
                            <a:ext cx="1625040" cy="1208880"/>
                          </a:xfrm>
                          <a:prstGeom prst="rect">
                            <a:avLst/>
                          </a:prstGeom>
                          <a:noFill/>
                          <a:ln w="9144">
                            <a:solidFill>
                              <a:srgbClr val="000000"/>
                            </a:solidFill>
                            <a:round/>
                          </a:ln>
                        </wps:spPr>
                        <wps:style>
                          <a:lnRef idx="0"/>
                          <a:fillRef idx="0"/>
                          <a:effectRef idx="0"/>
                          <a:fontRef idx="minor"/>
                        </wps:style>
                        <wps:txbx>
                          <w:txbxContent>
                            <w:p>
                              <w:pPr>
                                <w:pStyle w:val="Normal"/>
                                <w:spacing w:before="63" w:after="0"/>
                                <w:ind w:left="330" w:right="328" w:hanging="3"/>
                                <w:jc w:val="center"/>
                                <w:rPr>
                                  <w:sz w:val="24"/>
                                </w:rPr>
                              </w:pPr>
                              <w:r>
                                <w:rPr>
                                  <w:spacing w:val="-2"/>
                                  <w:sz w:val="24"/>
                                </w:rPr>
                                <w:t xml:space="preserve">Индивидуальное консультирование </w:t>
                              </w:r>
                              <w:r>
                                <w:rPr>
                                  <w:sz w:val="24"/>
                                </w:rPr>
                                <w:t xml:space="preserve">по коррекции </w:t>
                              </w:r>
                              <w:r>
                                <w:rPr>
                                  <w:spacing w:val="-2"/>
                                  <w:sz w:val="24"/>
                                </w:rPr>
                                <w:t>психических процессов</w:t>
                              </w:r>
                            </w:p>
                            <w:p>
                              <w:pPr>
                                <w:pStyle w:val="Normal"/>
                                <w:spacing w:before="2" w:after="0"/>
                                <w:ind w:left="133" w:right="135" w:hanging="0"/>
                                <w:jc w:val="center"/>
                                <w:rPr>
                                  <w:sz w:val="24"/>
                                </w:rPr>
                              </w:pPr>
                              <w:r>
                                <w:rPr>
                                  <w:sz w:val="24"/>
                                </w:rPr>
                                <w:t>и</w:t>
                              </w:r>
                              <w:r>
                                <w:rPr>
                                  <w:spacing w:val="-2"/>
                                  <w:sz w:val="24"/>
                                </w:rPr>
                                <w:t xml:space="preserve"> </w:t>
                              </w:r>
                              <w:r>
                                <w:rPr>
                                  <w:sz w:val="24"/>
                                </w:rPr>
                                <w:t xml:space="preserve">речевых </w:t>
                              </w:r>
                              <w:r>
                                <w:rPr>
                                  <w:spacing w:val="-2"/>
                                  <w:sz w:val="24"/>
                                </w:rPr>
                                <w:t>нарушений</w:t>
                              </w:r>
                            </w:p>
                          </w:txbxContent>
                        </wps:txbx>
                        <wps:bodyPr lIns="0" rIns="0" tIns="0" bIns="0" anchor="t">
                          <a:noAutofit/>
                        </wps:bodyPr>
                      </wps:wsp>
                      <wps:wsp>
                        <wps:cNvSpPr/>
                        <wps:spPr>
                          <a:xfrm>
                            <a:off x="197640" y="0"/>
                            <a:ext cx="2352600" cy="338400"/>
                          </a:xfrm>
                          <a:prstGeom prst="rect">
                            <a:avLst/>
                          </a:prstGeom>
                          <a:noFill/>
                          <a:ln w="9144">
                            <a:solidFill>
                              <a:srgbClr val="000000"/>
                            </a:solidFill>
                            <a:round/>
                          </a:ln>
                        </wps:spPr>
                        <wps:style>
                          <a:lnRef idx="0"/>
                          <a:fillRef idx="0"/>
                          <a:effectRef idx="0"/>
                          <a:fontRef idx="minor"/>
                        </wps:style>
                        <wps:txbx>
                          <w:txbxContent>
                            <w:p>
                              <w:pPr>
                                <w:pStyle w:val="Normal"/>
                                <w:spacing w:before="80" w:after="0"/>
                                <w:ind w:left="745" w:right="0" w:hanging="0"/>
                                <w:jc w:val="left"/>
                                <w:rPr>
                                  <w:b/>
                                  <w:b/>
                                  <w:sz w:val="26"/>
                                </w:rPr>
                              </w:pPr>
                              <w:r>
                                <w:rPr>
                                  <w:b/>
                                  <w:color w:val="4F81BC"/>
                                  <w:sz w:val="26"/>
                                </w:rPr>
                                <w:t>Учитель</w:t>
                              </w:r>
                              <w:r>
                                <w:rPr>
                                  <w:b/>
                                  <w:color w:val="4F81BC"/>
                                  <w:spacing w:val="-6"/>
                                  <w:sz w:val="26"/>
                                </w:rPr>
                                <w:t xml:space="preserve"> </w:t>
                              </w:r>
                              <w:r>
                                <w:rPr>
                                  <w:b/>
                                  <w:color w:val="4F81BC"/>
                                  <w:sz w:val="26"/>
                                </w:rPr>
                                <w:t>–</w:t>
                              </w:r>
                              <w:r>
                                <w:rPr>
                                  <w:b/>
                                  <w:color w:val="4F81BC"/>
                                  <w:spacing w:val="-8"/>
                                  <w:sz w:val="26"/>
                                </w:rPr>
                                <w:t xml:space="preserve"> </w:t>
                              </w:r>
                              <w:r>
                                <w:rPr>
                                  <w:b/>
                                  <w:color w:val="4F81BC"/>
                                  <w:spacing w:val="-2"/>
                                  <w:sz w:val="26"/>
                                </w:rPr>
                                <w:t>логопед</w:t>
                              </w:r>
                            </w:p>
                          </w:txbxContent>
                        </wps:txbx>
                        <wps:bodyPr lIns="0" rIns="0" tIns="0" bIns="0" anchor="t">
                          <a:noAutofit/>
                        </wps:bodyPr>
                      </wps:wsp>
                    </wpg:wgp>
                  </a:graphicData>
                </a:graphic>
              </wp:inline>
            </w:drawing>
          </mc:Choice>
          <mc:Fallback>
            <w:pict>
              <v:group id="shape_0" alt="Фигура29" style="position:absolute;margin-left:0pt;margin-top:-132.05pt;width:244.6pt;height:131.95pt" coordorigin="0,-2641" coordsize="4892,2639">
                <v:shape id="shape_0" ID="Image 196" stroked="f" o:allowincell="f" style="position:absolute;left:1479;top:-2121;width:166;height:199;mso-wrap-style:none;v-text-anchor:middle;mso-position-vertical:top" type="_x0000_t75">
                  <v:imagedata r:id="rId169" o:detectmouseclick="t"/>
                  <v:stroke color="#3465a4" joinstyle="round" endcap="flat"/>
                  <w10:wrap type="square"/>
                </v:shape>
                <v:shape id="shape_0" ID="Image 198" stroked="f" o:allowincell="f" style="position:absolute;left:2635;top:-2102;width:143;height:273;mso-wrap-style:none;v-text-anchor:middle;mso-position-vertical:top" type="_x0000_t75">
                  <v:imagedata r:id="rId170" o:detectmouseclick="t"/>
                  <v:stroke color="#3465a4" joinstyle="round" endcap="flat"/>
                  <w10:wrap type="square"/>
                </v:shape>
                <v:rect id="shape_0" path="m0,0l-2147483645,0l-2147483645,-2147483646l0,-2147483646xe" stroked="t" o:allowincell="f" style="position:absolute;left:2663;top:-1822;width:2228;height:1630;mso-wrap-style:square;v-text-anchor:top;mso-position-vertical:top">
                  <v:fill o:detectmouseclick="t" on="false"/>
                  <v:stroke color="black" weight="9000" joinstyle="round" endcap="flat"/>
                  <v:textbox>
                    <w:txbxContent>
                      <w:p>
                        <w:pPr>
                          <w:pStyle w:val="Normal"/>
                          <w:spacing w:before="63" w:after="0"/>
                          <w:ind w:left="150" w:right="143" w:hanging="0"/>
                          <w:jc w:val="center"/>
                          <w:rPr>
                            <w:sz w:val="24"/>
                          </w:rPr>
                        </w:pPr>
                        <w:bookmarkStart w:id="24" w:name="Учитель_–_логопед"/>
                        <w:bookmarkEnd w:id="24"/>
                        <w:r>
                          <w:rPr>
                            <w:spacing w:val="-2"/>
                            <w:sz w:val="24"/>
                          </w:rPr>
                          <w:t xml:space="preserve">Консультирование </w:t>
                        </w:r>
                        <w:r>
                          <w:rPr>
                            <w:sz w:val="24"/>
                          </w:rPr>
                          <w:t xml:space="preserve">по выполнению </w:t>
                        </w:r>
                        <w:r>
                          <w:rPr>
                            <w:spacing w:val="-2"/>
                            <w:sz w:val="24"/>
                          </w:rPr>
                          <w:t>индивидуальных</w:t>
                        </w:r>
                      </w:p>
                      <w:p>
                        <w:pPr>
                          <w:pStyle w:val="Normal"/>
                          <w:spacing w:lineRule="auto" w:line="240" w:before="0" w:after="0"/>
                          <w:ind w:left="578" w:right="574" w:hanging="0"/>
                          <w:jc w:val="center"/>
                          <w:rPr>
                            <w:sz w:val="24"/>
                          </w:rPr>
                        </w:pPr>
                        <w:r>
                          <w:rPr>
                            <w:spacing w:val="-2"/>
                            <w:sz w:val="24"/>
                          </w:rPr>
                          <w:t>домашних заданий</w:t>
                        </w:r>
                      </w:p>
                    </w:txbxContent>
                  </v:textbox>
                  <w10:wrap type="square"/>
                </v:rect>
                <v:rect id="shape_0" path="m0,0l-2147483645,0l-2147483645,-2147483646l0,-2147483646xe" stroked="t" o:allowincell="f" style="position:absolute;left:0;top:-1907;width:2558;height:1903;mso-wrap-style:square;v-text-anchor:top;mso-position-vertical:top">
                  <v:fill o:detectmouseclick="t" on="false"/>
                  <v:stroke color="black" weight="9000" joinstyle="round" endcap="flat"/>
                  <v:textbox>
                    <w:txbxContent>
                      <w:p>
                        <w:pPr>
                          <w:pStyle w:val="Normal"/>
                          <w:spacing w:before="63" w:after="0"/>
                          <w:ind w:left="330" w:right="328" w:hanging="3"/>
                          <w:jc w:val="center"/>
                          <w:rPr>
                            <w:sz w:val="24"/>
                          </w:rPr>
                        </w:pPr>
                        <w:r>
                          <w:rPr>
                            <w:spacing w:val="-2"/>
                            <w:sz w:val="24"/>
                          </w:rPr>
                          <w:t xml:space="preserve">Индивидуальное консультирование </w:t>
                        </w:r>
                        <w:r>
                          <w:rPr>
                            <w:sz w:val="24"/>
                          </w:rPr>
                          <w:t xml:space="preserve">по коррекции </w:t>
                        </w:r>
                        <w:r>
                          <w:rPr>
                            <w:spacing w:val="-2"/>
                            <w:sz w:val="24"/>
                          </w:rPr>
                          <w:t>психических процессов</w:t>
                        </w:r>
                      </w:p>
                      <w:p>
                        <w:pPr>
                          <w:pStyle w:val="Normal"/>
                          <w:spacing w:before="2" w:after="0"/>
                          <w:ind w:left="133" w:right="135" w:hanging="0"/>
                          <w:jc w:val="center"/>
                          <w:rPr>
                            <w:sz w:val="24"/>
                          </w:rPr>
                        </w:pPr>
                        <w:r>
                          <w:rPr>
                            <w:sz w:val="24"/>
                          </w:rPr>
                          <w:t>и</w:t>
                        </w:r>
                        <w:r>
                          <w:rPr>
                            <w:spacing w:val="-2"/>
                            <w:sz w:val="24"/>
                          </w:rPr>
                          <w:t xml:space="preserve"> </w:t>
                        </w:r>
                        <w:r>
                          <w:rPr>
                            <w:sz w:val="24"/>
                          </w:rPr>
                          <w:t xml:space="preserve">речевых </w:t>
                        </w:r>
                        <w:r>
                          <w:rPr>
                            <w:spacing w:val="-2"/>
                            <w:sz w:val="24"/>
                          </w:rPr>
                          <w:t>нарушений</w:t>
                        </w:r>
                      </w:p>
                    </w:txbxContent>
                  </v:textbox>
                  <w10:wrap type="square"/>
                </v:rect>
                <v:rect id="shape_0" path="m0,0l-2147483645,0l-2147483645,-2147483646l0,-2147483646xe" stroked="t" o:allowincell="f" style="position:absolute;left:311;top:-2641;width:3704;height:532;mso-wrap-style:square;v-text-anchor:top;mso-position-vertical:top">
                  <v:fill o:detectmouseclick="t" on="false"/>
                  <v:stroke color="black" weight="9000" joinstyle="round" endcap="flat"/>
                  <v:textbox>
                    <w:txbxContent>
                      <w:p>
                        <w:pPr>
                          <w:pStyle w:val="Normal"/>
                          <w:spacing w:before="80" w:after="0"/>
                          <w:ind w:left="745" w:right="0" w:hanging="0"/>
                          <w:jc w:val="left"/>
                          <w:rPr>
                            <w:b/>
                            <w:b/>
                            <w:sz w:val="26"/>
                          </w:rPr>
                        </w:pPr>
                        <w:r>
                          <w:rPr>
                            <w:b/>
                            <w:color w:val="4F81BC"/>
                            <w:sz w:val="26"/>
                          </w:rPr>
                          <w:t>Учитель</w:t>
                        </w:r>
                        <w:r>
                          <w:rPr>
                            <w:b/>
                            <w:color w:val="4F81BC"/>
                            <w:spacing w:val="-6"/>
                            <w:sz w:val="26"/>
                          </w:rPr>
                          <w:t xml:space="preserve"> </w:t>
                        </w:r>
                        <w:r>
                          <w:rPr>
                            <w:b/>
                            <w:color w:val="4F81BC"/>
                            <w:sz w:val="26"/>
                          </w:rPr>
                          <w:t>–</w:t>
                        </w:r>
                        <w:r>
                          <w:rPr>
                            <w:b/>
                            <w:color w:val="4F81BC"/>
                            <w:spacing w:val="-8"/>
                            <w:sz w:val="26"/>
                          </w:rPr>
                          <w:t xml:space="preserve"> </w:t>
                        </w:r>
                        <w:r>
                          <w:rPr>
                            <w:b/>
                            <w:color w:val="4F81BC"/>
                            <w:spacing w:val="-2"/>
                            <w:sz w:val="26"/>
                          </w:rPr>
                          <w:t>логопед</w:t>
                        </w:r>
                      </w:p>
                    </w:txbxContent>
                  </v:textbox>
                  <w10:wrap type="square"/>
                </v:rect>
              </v:group>
            </w:pict>
          </mc:Fallback>
        </mc:AlternateContent>
      </w:r>
    </w:p>
    <w:p>
      <w:pPr>
        <w:pStyle w:val="Normal"/>
        <w:spacing w:before="123" w:after="0"/>
        <w:ind w:left="1262" w:right="0" w:hanging="0"/>
        <w:jc w:val="left"/>
        <w:rPr>
          <w:sz w:val="22"/>
        </w:rPr>
      </w:pPr>
      <w:r>
        <w:rPr>
          <w:sz w:val="22"/>
        </w:rPr>
        <w:t>Рис.</w:t>
      </w:r>
      <w:r>
        <w:rPr>
          <w:spacing w:val="-6"/>
          <w:sz w:val="22"/>
        </w:rPr>
        <w:t xml:space="preserve"> </w:t>
      </w:r>
      <w:r>
        <w:rPr>
          <w:sz w:val="22"/>
        </w:rPr>
        <w:t>1</w:t>
      </w:r>
      <w:r>
        <w:rPr>
          <w:spacing w:val="-3"/>
          <w:sz w:val="22"/>
        </w:rPr>
        <w:t xml:space="preserve"> </w:t>
      </w:r>
      <w:r>
        <w:rPr>
          <w:sz w:val="22"/>
        </w:rPr>
        <w:t>«Схема</w:t>
      </w:r>
      <w:r>
        <w:rPr>
          <w:spacing w:val="-3"/>
          <w:sz w:val="22"/>
        </w:rPr>
        <w:t xml:space="preserve"> </w:t>
      </w:r>
      <w:r>
        <w:rPr>
          <w:sz w:val="22"/>
        </w:rPr>
        <w:t>взаимодействия</w:t>
      </w:r>
      <w:r>
        <w:rPr>
          <w:spacing w:val="-4"/>
          <w:sz w:val="22"/>
        </w:rPr>
        <w:t xml:space="preserve"> </w:t>
      </w:r>
      <w:r>
        <w:rPr>
          <w:sz w:val="22"/>
        </w:rPr>
        <w:t>с</w:t>
      </w:r>
      <w:r>
        <w:rPr>
          <w:spacing w:val="-4"/>
          <w:sz w:val="22"/>
        </w:rPr>
        <w:t xml:space="preserve"> </w:t>
      </w:r>
      <w:r>
        <w:rPr>
          <w:sz w:val="22"/>
        </w:rPr>
        <w:t>семьями</w:t>
      </w:r>
      <w:r>
        <w:rPr>
          <w:spacing w:val="-3"/>
          <w:sz w:val="22"/>
        </w:rPr>
        <w:t xml:space="preserve"> </w:t>
      </w:r>
      <w:r>
        <w:rPr>
          <w:spacing w:val="-2"/>
          <w:sz w:val="22"/>
        </w:rPr>
        <w:t>воспитанников»</w:t>
      </w:r>
    </w:p>
    <w:p>
      <w:pPr>
        <w:pStyle w:val="4"/>
        <w:numPr>
          <w:ilvl w:val="2"/>
          <w:numId w:val="373"/>
        </w:numPr>
        <w:tabs>
          <w:tab w:val="clear" w:pos="720"/>
          <w:tab w:val="left" w:pos="3100" w:leader="none"/>
          <w:tab w:val="left" w:pos="5145" w:leader="none"/>
        </w:tabs>
        <w:spacing w:lineRule="auto" w:line="240" w:before="189" w:after="0"/>
        <w:ind w:left="5145" w:right="1328" w:hanging="2497"/>
        <w:jc w:val="left"/>
        <w:rPr/>
      </w:pPr>
      <w:r>
        <w:rPr/>
        <w:t>Направления</w:t>
      </w:r>
      <w:r>
        <w:rPr>
          <w:spacing w:val="-8"/>
        </w:rPr>
        <w:t xml:space="preserve"> </w:t>
      </w:r>
      <w:r>
        <w:rPr/>
        <w:t>и</w:t>
      </w:r>
      <w:r>
        <w:rPr>
          <w:spacing w:val="-7"/>
        </w:rPr>
        <w:t xml:space="preserve"> </w:t>
      </w:r>
      <w:r>
        <w:rPr/>
        <w:t>задачи</w:t>
      </w:r>
      <w:r>
        <w:rPr>
          <w:spacing w:val="-9"/>
        </w:rPr>
        <w:t xml:space="preserve"> </w:t>
      </w:r>
      <w:r>
        <w:rPr/>
        <w:t>коррекционно-развивающей</w:t>
      </w:r>
      <w:r>
        <w:rPr>
          <w:spacing w:val="-9"/>
        </w:rPr>
        <w:t xml:space="preserve"> </w:t>
      </w:r>
      <w:r>
        <w:rPr/>
        <w:t>работы Обязательна часть</w:t>
      </w:r>
    </w:p>
    <w:p>
      <w:pPr>
        <w:pStyle w:val="Normal"/>
        <w:spacing w:lineRule="exact" w:line="247" w:before="0" w:after="8"/>
        <w:ind w:left="1262" w:right="645" w:hanging="0"/>
        <w:jc w:val="right"/>
        <w:rPr>
          <w:sz w:val="22"/>
        </w:rPr>
      </w:pPr>
      <w:r>
        <w:rPr>
          <w:sz w:val="22"/>
        </w:rPr>
        <w:t>Таблица</w:t>
      </w:r>
      <w:r>
        <w:rPr>
          <w:spacing w:val="-1"/>
          <w:sz w:val="22"/>
        </w:rPr>
        <w:t xml:space="preserve"> </w:t>
      </w:r>
      <w:r>
        <w:rPr>
          <w:spacing w:val="-5"/>
          <w:sz w:val="22"/>
        </w:rPr>
        <w:t>16</w:t>
      </w:r>
    </w:p>
    <w:p>
      <w:pPr>
        <w:sectPr>
          <w:type w:val="continuous"/>
          <w:pgSz w:w="11906" w:h="16838"/>
          <w:pgMar w:left="440" w:right="200" w:gutter="0" w:header="0" w:top="1040" w:footer="858" w:bottom="1060"/>
          <w:formProt w:val="false"/>
          <w:textDirection w:val="lrTb"/>
          <w:docGrid w:type="default" w:linePitch="100" w:charSpace="4096"/>
        </w:sectPr>
      </w:pPr>
    </w:p>
    <w:tbl>
      <w:tblPr>
        <w:tblW w:w="10206" w:type="dxa"/>
        <w:jc w:val="left"/>
        <w:tblInd w:w="700" w:type="dxa"/>
        <w:tblLayout w:type="fixed"/>
        <w:tblCellMar>
          <w:top w:w="0" w:type="dxa"/>
          <w:left w:w="5" w:type="dxa"/>
          <w:bottom w:w="0" w:type="dxa"/>
          <w:right w:w="5" w:type="dxa"/>
        </w:tblCellMar>
        <w:tblLook w:val="01e0"/>
      </w:tblPr>
      <w:tblGrid>
        <w:gridCol w:w="3506"/>
        <w:gridCol w:w="6699"/>
      </w:tblGrid>
      <w:tr>
        <w:trPr>
          <w:trHeight w:val="1379" w:hRule="atLeast"/>
        </w:trPr>
        <w:tc>
          <w:tcPr>
            <w:tcW w:w="35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5" w:right="99" w:hanging="0"/>
              <w:jc w:val="both"/>
              <w:rPr>
                <w:b/>
                <w:b/>
                <w:sz w:val="24"/>
              </w:rPr>
            </w:pPr>
            <w:r>
              <w:rPr>
                <w:sz w:val="24"/>
              </w:rPr>
              <w:t>КРР и (или) инклюзивное образование</w:t>
            </w:r>
            <w:r>
              <w:rPr>
                <w:spacing w:val="-13"/>
                <w:sz w:val="24"/>
              </w:rPr>
              <w:t xml:space="preserve"> </w:t>
            </w:r>
            <w:r>
              <w:rPr>
                <w:sz w:val="24"/>
              </w:rPr>
              <w:t>в</w:t>
            </w:r>
            <w:r>
              <w:rPr>
                <w:spacing w:val="-13"/>
                <w:sz w:val="24"/>
              </w:rPr>
              <w:t xml:space="preserve"> </w:t>
            </w:r>
            <w:r>
              <w:rPr>
                <w:sz w:val="24"/>
              </w:rPr>
              <w:t>ДОО</w:t>
            </w:r>
            <w:r>
              <w:rPr>
                <w:spacing w:val="-11"/>
                <w:sz w:val="24"/>
              </w:rPr>
              <w:t xml:space="preserve"> </w:t>
            </w:r>
            <w:r>
              <w:rPr>
                <w:b/>
                <w:i/>
                <w:sz w:val="24"/>
              </w:rPr>
              <w:t xml:space="preserve">направлено </w:t>
            </w:r>
            <w:r>
              <w:rPr>
                <w:b/>
                <w:sz w:val="24"/>
              </w:rPr>
              <w:t>(п.27.1 ФОП ДО)</w:t>
            </w:r>
          </w:p>
        </w:tc>
        <w:tc>
          <w:tcPr>
            <w:tcW w:w="669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83"/>
              </w:numPr>
              <w:tabs>
                <w:tab w:val="clear" w:pos="720"/>
                <w:tab w:val="left" w:pos="405" w:leader="none"/>
              </w:tabs>
              <w:spacing w:lineRule="auto" w:line="240" w:before="0" w:after="0"/>
              <w:ind w:left="405" w:right="97" w:hanging="360"/>
              <w:jc w:val="both"/>
              <w:rPr>
                <w:sz w:val="24"/>
              </w:rPr>
            </w:pPr>
            <w:r>
              <w:rPr>
                <w:sz w:val="24"/>
              </w:rPr>
              <w:t>на</w:t>
            </w:r>
            <w:r>
              <w:rPr>
                <w:spacing w:val="-15"/>
                <w:sz w:val="24"/>
              </w:rPr>
              <w:t xml:space="preserve"> </w:t>
            </w:r>
            <w:r>
              <w:rPr>
                <w:sz w:val="24"/>
              </w:rPr>
              <w:t>обеспечение</w:t>
            </w:r>
            <w:r>
              <w:rPr>
                <w:spacing w:val="-15"/>
                <w:sz w:val="24"/>
              </w:rPr>
              <w:t xml:space="preserve"> </w:t>
            </w:r>
            <w:r>
              <w:rPr>
                <w:sz w:val="24"/>
              </w:rPr>
              <w:t>коррекции</w:t>
            </w:r>
            <w:r>
              <w:rPr>
                <w:spacing w:val="-15"/>
                <w:sz w:val="24"/>
              </w:rPr>
              <w:t xml:space="preserve"> </w:t>
            </w:r>
            <w:r>
              <w:rPr>
                <w:sz w:val="24"/>
              </w:rPr>
              <w:t>нарушений</w:t>
            </w:r>
            <w:r>
              <w:rPr>
                <w:spacing w:val="-15"/>
                <w:sz w:val="24"/>
              </w:rPr>
              <w:t xml:space="preserve"> </w:t>
            </w:r>
            <w:r>
              <w:rPr>
                <w:sz w:val="24"/>
              </w:rPr>
              <w:t>развития</w:t>
            </w:r>
            <w:r>
              <w:rPr>
                <w:spacing w:val="-15"/>
                <w:sz w:val="24"/>
              </w:rPr>
              <w:t xml:space="preserve"> </w:t>
            </w:r>
            <w:r>
              <w:rPr>
                <w:sz w:val="24"/>
              </w:rPr>
              <w:t>у</w:t>
            </w:r>
            <w:r>
              <w:rPr>
                <w:spacing w:val="-15"/>
                <w:sz w:val="24"/>
              </w:rPr>
              <w:t xml:space="preserve"> </w:t>
            </w:r>
            <w:r>
              <w:rPr>
                <w:sz w:val="24"/>
              </w:rPr>
              <w:t>различных категорий детей (целевые группы), включая детей с ООП, в том числе детей с ОВЗ и детей-инвалидов; оказание им квалифицированной</w:t>
            </w:r>
            <w:r>
              <w:rPr>
                <w:spacing w:val="40"/>
                <w:sz w:val="24"/>
              </w:rPr>
              <w:t xml:space="preserve"> </w:t>
            </w:r>
            <w:r>
              <w:rPr>
                <w:sz w:val="24"/>
              </w:rPr>
              <w:t>помощи</w:t>
            </w:r>
            <w:r>
              <w:rPr>
                <w:spacing w:val="40"/>
                <w:sz w:val="24"/>
              </w:rPr>
              <w:t xml:space="preserve"> </w:t>
            </w:r>
            <w:r>
              <w:rPr>
                <w:sz w:val="24"/>
              </w:rPr>
              <w:t>в</w:t>
            </w:r>
            <w:r>
              <w:rPr>
                <w:spacing w:val="40"/>
                <w:sz w:val="24"/>
              </w:rPr>
              <w:t xml:space="preserve"> </w:t>
            </w:r>
            <w:r>
              <w:rPr>
                <w:sz w:val="24"/>
              </w:rPr>
              <w:t>освоении</w:t>
            </w:r>
            <w:r>
              <w:rPr>
                <w:spacing w:val="40"/>
                <w:sz w:val="24"/>
              </w:rPr>
              <w:t xml:space="preserve"> </w:t>
            </w:r>
            <w:r>
              <w:rPr>
                <w:sz w:val="24"/>
              </w:rPr>
              <w:t>Программы,</w:t>
            </w:r>
            <w:r>
              <w:rPr>
                <w:spacing w:val="40"/>
                <w:sz w:val="24"/>
              </w:rPr>
              <w:t xml:space="preserve"> </w:t>
            </w:r>
            <w:r>
              <w:rPr>
                <w:sz w:val="24"/>
              </w:rPr>
              <w:t>их</w:t>
            </w:r>
          </w:p>
          <w:p>
            <w:pPr>
              <w:pStyle w:val="TableParagraph"/>
              <w:widowControl w:val="false"/>
              <w:spacing w:lineRule="exact" w:line="264"/>
              <w:ind w:left="405" w:right="0" w:hanging="0"/>
              <w:jc w:val="both"/>
              <w:rPr>
                <w:sz w:val="24"/>
              </w:rPr>
            </w:pPr>
            <w:r>
              <w:rPr>
                <w:sz w:val="24"/>
              </w:rPr>
              <w:t>разностороннее</w:t>
            </w:r>
            <w:r>
              <w:rPr>
                <w:spacing w:val="61"/>
                <w:w w:val="150"/>
                <w:sz w:val="24"/>
              </w:rPr>
              <w:t xml:space="preserve">  </w:t>
            </w:r>
            <w:r>
              <w:rPr>
                <w:sz w:val="24"/>
              </w:rPr>
              <w:t>развитие</w:t>
            </w:r>
            <w:r>
              <w:rPr>
                <w:spacing w:val="62"/>
                <w:w w:val="150"/>
                <w:sz w:val="24"/>
              </w:rPr>
              <w:t xml:space="preserve">  </w:t>
            </w:r>
            <w:r>
              <w:rPr>
                <w:sz w:val="24"/>
              </w:rPr>
              <w:t>с</w:t>
            </w:r>
            <w:r>
              <w:rPr>
                <w:spacing w:val="62"/>
                <w:w w:val="150"/>
                <w:sz w:val="24"/>
              </w:rPr>
              <w:t xml:space="preserve">  </w:t>
            </w:r>
            <w:r>
              <w:rPr>
                <w:sz w:val="24"/>
              </w:rPr>
              <w:t>учетом</w:t>
            </w:r>
            <w:r>
              <w:rPr>
                <w:spacing w:val="62"/>
                <w:w w:val="150"/>
                <w:sz w:val="24"/>
              </w:rPr>
              <w:t xml:space="preserve">  </w:t>
            </w:r>
            <w:r>
              <w:rPr>
                <w:sz w:val="24"/>
              </w:rPr>
              <w:t>возрастных</w:t>
            </w:r>
            <w:r>
              <w:rPr>
                <w:spacing w:val="62"/>
                <w:w w:val="150"/>
                <w:sz w:val="24"/>
              </w:rPr>
              <w:t xml:space="preserve">  </w:t>
            </w:r>
            <w:r>
              <w:rPr>
                <w:spacing w:val="-10"/>
                <w:sz w:val="24"/>
              </w:rPr>
              <w:t>и</w:t>
            </w:r>
          </w:p>
        </w:tc>
      </w:tr>
    </w:tbl>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208" w:type="dxa"/>
        <w:jc w:val="left"/>
        <w:tblInd w:w="700" w:type="dxa"/>
        <w:tblLayout w:type="fixed"/>
        <w:tblCellMar>
          <w:top w:w="0" w:type="dxa"/>
          <w:left w:w="5" w:type="dxa"/>
          <w:bottom w:w="0" w:type="dxa"/>
          <w:right w:w="5" w:type="dxa"/>
        </w:tblCellMar>
        <w:tblLook w:val="01e0"/>
      </w:tblPr>
      <w:tblGrid>
        <w:gridCol w:w="3499"/>
        <w:gridCol w:w="6708"/>
      </w:tblGrid>
      <w:tr>
        <w:trPr>
          <w:trHeight w:val="553" w:hRule="atLeast"/>
        </w:trPr>
        <w:tc>
          <w:tcPr>
            <w:tcW w:w="349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67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413" w:right="0" w:hanging="0"/>
              <w:rPr>
                <w:sz w:val="24"/>
              </w:rPr>
            </w:pPr>
            <w:r>
              <w:rPr>
                <w:sz w:val="24"/>
              </w:rPr>
              <w:t>индивидуальных</w:t>
            </w:r>
            <w:r>
              <w:rPr>
                <w:spacing w:val="-8"/>
                <w:sz w:val="24"/>
              </w:rPr>
              <w:t xml:space="preserve"> </w:t>
            </w:r>
            <w:r>
              <w:rPr>
                <w:sz w:val="24"/>
              </w:rPr>
              <w:t>особенностей,</w:t>
            </w:r>
            <w:r>
              <w:rPr>
                <w:spacing w:val="-9"/>
                <w:sz w:val="24"/>
              </w:rPr>
              <w:t xml:space="preserve"> </w:t>
            </w:r>
            <w:r>
              <w:rPr>
                <w:sz w:val="24"/>
              </w:rPr>
              <w:t>социальной</w:t>
            </w:r>
            <w:r>
              <w:rPr>
                <w:spacing w:val="-8"/>
                <w:sz w:val="24"/>
              </w:rPr>
              <w:t xml:space="preserve"> </w:t>
            </w:r>
            <w:r>
              <w:rPr>
                <w:spacing w:val="-2"/>
                <w:sz w:val="24"/>
              </w:rPr>
              <w:t>адаптации.</w:t>
            </w:r>
          </w:p>
        </w:tc>
      </w:tr>
      <w:tr>
        <w:trPr>
          <w:trHeight w:val="1104" w:hRule="atLeast"/>
        </w:trPr>
        <w:tc>
          <w:tcPr>
            <w:tcW w:w="349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90" w:hanging="0"/>
              <w:jc w:val="both"/>
              <w:rPr>
                <w:sz w:val="24"/>
              </w:rPr>
            </w:pPr>
            <w:r>
              <w:rPr>
                <w:sz w:val="24"/>
              </w:rPr>
              <w:t>КРР</w:t>
            </w:r>
            <w:r>
              <w:rPr>
                <w:spacing w:val="-5"/>
                <w:sz w:val="24"/>
              </w:rPr>
              <w:t xml:space="preserve"> </w:t>
            </w:r>
            <w:r>
              <w:rPr>
                <w:b/>
                <w:i/>
                <w:sz w:val="24"/>
              </w:rPr>
              <w:t>объединяет</w:t>
            </w:r>
            <w:r>
              <w:rPr>
                <w:b/>
                <w:i/>
                <w:spacing w:val="-6"/>
                <w:sz w:val="24"/>
              </w:rPr>
              <w:t xml:space="preserve"> </w:t>
            </w:r>
            <w:r>
              <w:rPr>
                <w:b/>
                <w:i/>
                <w:sz w:val="24"/>
              </w:rPr>
              <w:t>комплекс</w:t>
            </w:r>
            <w:r>
              <w:rPr>
                <w:b/>
                <w:i/>
                <w:spacing w:val="-7"/>
                <w:sz w:val="24"/>
              </w:rPr>
              <w:t xml:space="preserve"> </w:t>
            </w:r>
            <w:r>
              <w:rPr>
                <w:b/>
                <w:i/>
                <w:sz w:val="24"/>
              </w:rPr>
              <w:t>мер по психолого-педагогическому сопровождению</w:t>
            </w:r>
            <w:r>
              <w:rPr>
                <w:b/>
                <w:i/>
                <w:spacing w:val="-11"/>
                <w:sz w:val="24"/>
              </w:rPr>
              <w:t xml:space="preserve"> </w:t>
            </w:r>
            <w:r>
              <w:rPr>
                <w:b/>
                <w:i/>
                <w:spacing w:val="-2"/>
                <w:sz w:val="24"/>
              </w:rPr>
              <w:t>обучающихся</w:t>
            </w:r>
            <w:r>
              <w:rPr>
                <w:spacing w:val="-2"/>
                <w:sz w:val="24"/>
              </w:rPr>
              <w:t>,</w:t>
            </w:r>
          </w:p>
          <w:p>
            <w:pPr>
              <w:pStyle w:val="TableParagraph"/>
              <w:widowControl w:val="false"/>
              <w:spacing w:lineRule="exact" w:line="264"/>
              <w:ind w:left="105" w:right="0" w:hanging="0"/>
              <w:jc w:val="both"/>
              <w:rPr>
                <w:b/>
                <w:b/>
                <w:sz w:val="24"/>
              </w:rPr>
            </w:pPr>
            <w:r>
              <w:rPr>
                <w:sz w:val="24"/>
              </w:rPr>
              <w:t>включающий</w:t>
            </w:r>
            <w:r>
              <w:rPr>
                <w:spacing w:val="-3"/>
                <w:sz w:val="24"/>
              </w:rPr>
              <w:t xml:space="preserve"> </w:t>
            </w:r>
            <w:r>
              <w:rPr>
                <w:b/>
                <w:sz w:val="24"/>
              </w:rPr>
              <w:t>(п.27.2</w:t>
            </w:r>
            <w:r>
              <w:rPr>
                <w:b/>
                <w:spacing w:val="-2"/>
                <w:sz w:val="24"/>
              </w:rPr>
              <w:t xml:space="preserve"> </w:t>
            </w:r>
            <w:r>
              <w:rPr>
                <w:b/>
                <w:sz w:val="24"/>
              </w:rPr>
              <w:t>ФОП</w:t>
            </w:r>
            <w:r>
              <w:rPr>
                <w:b/>
                <w:spacing w:val="-2"/>
                <w:sz w:val="24"/>
              </w:rPr>
              <w:t xml:space="preserve"> </w:t>
            </w:r>
            <w:r>
              <w:rPr>
                <w:b/>
                <w:spacing w:val="-5"/>
                <w:sz w:val="24"/>
              </w:rPr>
              <w:t>ДО)</w:t>
            </w:r>
          </w:p>
        </w:tc>
        <w:tc>
          <w:tcPr>
            <w:tcW w:w="670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82"/>
              </w:numPr>
              <w:tabs>
                <w:tab w:val="clear" w:pos="720"/>
                <w:tab w:val="left" w:pos="412" w:leader="none"/>
              </w:tabs>
              <w:spacing w:lineRule="exact" w:line="268" w:before="0" w:after="0"/>
              <w:ind w:left="412" w:right="0" w:hanging="359"/>
              <w:jc w:val="left"/>
              <w:rPr>
                <w:sz w:val="24"/>
              </w:rPr>
            </w:pPr>
            <w:r>
              <w:rPr>
                <w:sz w:val="24"/>
              </w:rPr>
              <w:t>психолого-педагогиеское</w:t>
            </w:r>
            <w:r>
              <w:rPr>
                <w:spacing w:val="-10"/>
                <w:sz w:val="24"/>
              </w:rPr>
              <w:t xml:space="preserve"> </w:t>
            </w:r>
            <w:r>
              <w:rPr>
                <w:spacing w:val="-2"/>
                <w:sz w:val="24"/>
              </w:rPr>
              <w:t>обследование,</w:t>
            </w:r>
          </w:p>
          <w:p>
            <w:pPr>
              <w:pStyle w:val="TableParagraph"/>
              <w:widowControl w:val="false"/>
              <w:numPr>
                <w:ilvl w:val="0"/>
                <w:numId w:val="282"/>
              </w:numPr>
              <w:tabs>
                <w:tab w:val="clear" w:pos="720"/>
                <w:tab w:val="left" w:pos="413" w:leader="none"/>
              </w:tabs>
              <w:spacing w:lineRule="auto" w:line="240" w:before="0" w:after="0"/>
              <w:ind w:left="413" w:right="94" w:hanging="360"/>
              <w:jc w:val="left"/>
              <w:rPr>
                <w:sz w:val="24"/>
              </w:rPr>
            </w:pPr>
            <w:r>
              <w:rPr>
                <w:sz w:val="24"/>
              </w:rPr>
              <w:t>проведение</w:t>
            </w:r>
            <w:r>
              <w:rPr>
                <w:spacing w:val="40"/>
                <w:sz w:val="24"/>
              </w:rPr>
              <w:t xml:space="preserve"> </w:t>
            </w:r>
            <w:r>
              <w:rPr>
                <w:sz w:val="24"/>
              </w:rPr>
              <w:t>индивидуальных</w:t>
            </w:r>
            <w:r>
              <w:rPr>
                <w:spacing w:val="40"/>
                <w:sz w:val="24"/>
              </w:rPr>
              <w:t xml:space="preserve"> </w:t>
            </w:r>
            <w:r>
              <w:rPr>
                <w:sz w:val="24"/>
              </w:rPr>
              <w:t>и</w:t>
            </w:r>
            <w:r>
              <w:rPr>
                <w:spacing w:val="40"/>
                <w:sz w:val="24"/>
              </w:rPr>
              <w:t xml:space="preserve"> </w:t>
            </w:r>
            <w:r>
              <w:rPr>
                <w:sz w:val="24"/>
              </w:rPr>
              <w:t>групповых</w:t>
            </w:r>
            <w:r>
              <w:rPr>
                <w:spacing w:val="40"/>
                <w:sz w:val="24"/>
              </w:rPr>
              <w:t xml:space="preserve"> </w:t>
            </w:r>
            <w:r>
              <w:rPr>
                <w:sz w:val="24"/>
              </w:rPr>
              <w:t>коррекционно развивающих занятий,</w:t>
            </w:r>
          </w:p>
          <w:p>
            <w:pPr>
              <w:pStyle w:val="TableParagraph"/>
              <w:widowControl w:val="false"/>
              <w:numPr>
                <w:ilvl w:val="0"/>
                <w:numId w:val="282"/>
              </w:numPr>
              <w:tabs>
                <w:tab w:val="clear" w:pos="720"/>
                <w:tab w:val="left" w:pos="473" w:leader="none"/>
              </w:tabs>
              <w:spacing w:lineRule="exact" w:line="264" w:before="0" w:after="0"/>
              <w:ind w:left="473" w:right="0" w:hanging="420"/>
              <w:jc w:val="left"/>
              <w:rPr>
                <w:sz w:val="24"/>
              </w:rPr>
            </w:pPr>
            <w:r>
              <w:rPr>
                <w:sz w:val="24"/>
              </w:rPr>
              <w:t>мониторинг</w:t>
            </w:r>
            <w:r>
              <w:rPr>
                <w:spacing w:val="-8"/>
                <w:sz w:val="24"/>
              </w:rPr>
              <w:t xml:space="preserve"> </w:t>
            </w:r>
            <w:r>
              <w:rPr>
                <w:sz w:val="24"/>
              </w:rPr>
              <w:t>динамики</w:t>
            </w:r>
            <w:r>
              <w:rPr>
                <w:spacing w:val="-7"/>
                <w:sz w:val="24"/>
              </w:rPr>
              <w:t xml:space="preserve"> </w:t>
            </w:r>
            <w:r>
              <w:rPr>
                <w:sz w:val="24"/>
              </w:rPr>
              <w:t>развития</w:t>
            </w:r>
            <w:r>
              <w:rPr>
                <w:spacing w:val="-5"/>
                <w:sz w:val="24"/>
              </w:rPr>
              <w:t xml:space="preserve"> </w:t>
            </w:r>
            <w:r>
              <w:rPr>
                <w:spacing w:val="-2"/>
                <w:sz w:val="24"/>
              </w:rPr>
              <w:t>детей.</w:t>
            </w:r>
          </w:p>
        </w:tc>
      </w:tr>
      <w:tr>
        <w:trPr>
          <w:trHeight w:val="551" w:hRule="atLeast"/>
        </w:trPr>
        <w:tc>
          <w:tcPr>
            <w:tcW w:w="1020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105" w:right="94" w:firstLine="540"/>
              <w:rPr>
                <w:b/>
                <w:b/>
                <w:i/>
                <w:i/>
                <w:sz w:val="24"/>
              </w:rPr>
            </w:pPr>
            <w:r>
              <w:rPr>
                <w:b/>
                <w:i/>
                <w:sz w:val="24"/>
              </w:rPr>
              <w:t>КРР</w:t>
            </w:r>
            <w:r>
              <w:rPr>
                <w:b/>
                <w:i/>
                <w:spacing w:val="80"/>
                <w:sz w:val="24"/>
              </w:rPr>
              <w:t xml:space="preserve"> </w:t>
            </w:r>
            <w:r>
              <w:rPr>
                <w:b/>
                <w:i/>
                <w:sz w:val="24"/>
              </w:rPr>
              <w:t>в</w:t>
            </w:r>
            <w:r>
              <w:rPr>
                <w:b/>
                <w:i/>
                <w:spacing w:val="80"/>
                <w:sz w:val="24"/>
              </w:rPr>
              <w:t xml:space="preserve"> </w:t>
            </w:r>
            <w:r>
              <w:rPr>
                <w:b/>
                <w:i/>
                <w:sz w:val="24"/>
              </w:rPr>
              <w:t>ДОО</w:t>
            </w:r>
            <w:r>
              <w:rPr>
                <w:b/>
                <w:i/>
                <w:spacing w:val="80"/>
                <w:sz w:val="24"/>
              </w:rPr>
              <w:t xml:space="preserve"> </w:t>
            </w:r>
            <w:r>
              <w:rPr>
                <w:b/>
                <w:i/>
                <w:sz w:val="24"/>
              </w:rPr>
              <w:t>осуществляют</w:t>
            </w:r>
            <w:r>
              <w:rPr>
                <w:b/>
                <w:i/>
                <w:spacing w:val="80"/>
                <w:w w:val="150"/>
                <w:sz w:val="24"/>
              </w:rPr>
              <w:t xml:space="preserve"> </w:t>
            </w:r>
            <w:r>
              <w:rPr>
                <w:b/>
                <w:i/>
                <w:sz w:val="24"/>
              </w:rPr>
              <w:t>педагоги,</w:t>
            </w:r>
            <w:r>
              <w:rPr>
                <w:b/>
                <w:i/>
                <w:spacing w:val="80"/>
                <w:sz w:val="24"/>
              </w:rPr>
              <w:t xml:space="preserve"> </w:t>
            </w:r>
            <w:r>
              <w:rPr>
                <w:b/>
                <w:i/>
                <w:sz w:val="24"/>
              </w:rPr>
              <w:t>педагоги-психологи,</w:t>
            </w:r>
            <w:r>
              <w:rPr>
                <w:b/>
                <w:i/>
                <w:spacing w:val="80"/>
                <w:sz w:val="24"/>
              </w:rPr>
              <w:t xml:space="preserve"> </w:t>
            </w:r>
            <w:r>
              <w:rPr>
                <w:b/>
                <w:i/>
                <w:sz w:val="24"/>
              </w:rPr>
              <w:t>учителя-дефектологи,</w:t>
            </w:r>
            <w:r>
              <w:rPr>
                <w:b/>
                <w:i/>
                <w:spacing w:val="80"/>
                <w:sz w:val="24"/>
              </w:rPr>
              <w:t xml:space="preserve"> </w:t>
            </w:r>
            <w:r>
              <w:rPr>
                <w:b/>
                <w:i/>
                <w:sz w:val="24"/>
              </w:rPr>
              <w:t>учителя-логопеды и другие квалифицированные специалисты.</w:t>
            </w:r>
          </w:p>
        </w:tc>
      </w:tr>
      <w:tr>
        <w:trPr>
          <w:trHeight w:val="2208" w:hRule="atLeast"/>
        </w:trPr>
        <w:tc>
          <w:tcPr>
            <w:tcW w:w="349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163" w:leader="none"/>
              </w:tabs>
              <w:ind w:left="105" w:right="106" w:hanging="0"/>
              <w:jc w:val="both"/>
              <w:rPr>
                <w:b/>
                <w:b/>
                <w:sz w:val="24"/>
              </w:rPr>
            </w:pPr>
            <w:r>
              <w:rPr>
                <w:sz w:val="24"/>
              </w:rPr>
              <w:t xml:space="preserve">ДОО имеет право и </w:t>
            </w:r>
            <w:r>
              <w:rPr>
                <w:spacing w:val="-2"/>
                <w:sz w:val="24"/>
              </w:rPr>
              <w:t>возможность</w:t>
            </w:r>
            <w:r>
              <w:rPr>
                <w:sz w:val="24"/>
              </w:rPr>
              <w:tab/>
            </w:r>
            <w:r>
              <w:rPr>
                <w:spacing w:val="-2"/>
                <w:sz w:val="24"/>
              </w:rPr>
              <w:t xml:space="preserve">разработать </w:t>
            </w:r>
            <w:r>
              <w:rPr>
                <w:sz w:val="24"/>
              </w:rPr>
              <w:t xml:space="preserve">программу КРР в соответствии с ФГОС ДО, которая может включать: </w:t>
            </w:r>
            <w:r>
              <w:rPr>
                <w:b/>
                <w:sz w:val="24"/>
              </w:rPr>
              <w:t>(п.27.3 ФОП ДО)</w:t>
            </w:r>
          </w:p>
        </w:tc>
        <w:tc>
          <w:tcPr>
            <w:tcW w:w="670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81"/>
              </w:numPr>
              <w:tabs>
                <w:tab w:val="clear" w:pos="720"/>
                <w:tab w:val="left" w:pos="560" w:leader="none"/>
              </w:tabs>
              <w:spacing w:lineRule="auto" w:line="240" w:before="0" w:after="0"/>
              <w:ind w:left="560" w:right="97" w:hanging="360"/>
              <w:jc w:val="both"/>
              <w:rPr>
                <w:sz w:val="24"/>
              </w:rPr>
            </w:pPr>
            <w:r>
              <w:rPr>
                <w:sz w:val="24"/>
              </w:rPr>
              <w:t xml:space="preserve">план диагностических и коррекционно-развивающих </w:t>
            </w:r>
            <w:r>
              <w:rPr>
                <w:spacing w:val="-2"/>
                <w:sz w:val="24"/>
              </w:rPr>
              <w:t>мероприятий;</w:t>
            </w:r>
          </w:p>
          <w:p>
            <w:pPr>
              <w:pStyle w:val="TableParagraph"/>
              <w:widowControl w:val="false"/>
              <w:numPr>
                <w:ilvl w:val="0"/>
                <w:numId w:val="281"/>
              </w:numPr>
              <w:tabs>
                <w:tab w:val="clear" w:pos="720"/>
                <w:tab w:val="left" w:pos="560" w:leader="none"/>
              </w:tabs>
              <w:spacing w:lineRule="auto" w:line="240" w:before="0" w:after="0"/>
              <w:ind w:left="560" w:right="99" w:hanging="360"/>
              <w:jc w:val="both"/>
              <w:rPr>
                <w:sz w:val="24"/>
              </w:rPr>
            </w:pPr>
            <w:r>
              <w:rPr>
                <w:sz w:val="24"/>
              </w:rPr>
              <w:t>рабочие программы КРР с обучающимися различных целевых групп, имеющих различные ООП и стартовые условия освоения Программы.</w:t>
            </w:r>
          </w:p>
          <w:p>
            <w:pPr>
              <w:pStyle w:val="TableParagraph"/>
              <w:widowControl w:val="false"/>
              <w:numPr>
                <w:ilvl w:val="0"/>
                <w:numId w:val="281"/>
              </w:numPr>
              <w:tabs>
                <w:tab w:val="clear" w:pos="720"/>
                <w:tab w:val="left" w:pos="560" w:leader="none"/>
              </w:tabs>
              <w:spacing w:lineRule="atLeast" w:line="270" w:before="0" w:after="0"/>
              <w:ind w:left="560" w:right="96" w:hanging="360"/>
              <w:jc w:val="both"/>
              <w:rPr>
                <w:sz w:val="24"/>
              </w:rPr>
            </w:pPr>
            <w:r>
              <w:rPr>
                <w:sz w:val="24"/>
              </w:rPr>
              <w:t>методический инструментарий для реализации диагностических, коррекционно-развивающих и просветительских задач программы КРР.</w:t>
            </w:r>
          </w:p>
        </w:tc>
      </w:tr>
    </w:tbl>
    <w:p>
      <w:pPr>
        <w:pStyle w:val="Style12"/>
        <w:spacing w:before="7" w:after="0"/>
        <w:ind w:left="0" w:right="0" w:hanging="0"/>
        <w:jc w:val="left"/>
        <w:rPr>
          <w:sz w:val="11"/>
        </w:rPr>
      </w:pPr>
      <w:r>
        <w:rPr>
          <w:sz w:val="11"/>
        </w:rPr>
      </w:r>
    </w:p>
    <w:p>
      <w:pPr>
        <w:pStyle w:val="4"/>
        <w:spacing w:lineRule="exact" w:line="296" w:before="88" w:after="0"/>
        <w:ind w:left="1970" w:right="0" w:hanging="0"/>
        <w:jc w:val="both"/>
        <w:rPr/>
      </w:pPr>
      <w:r>
        <w:rPr/>
        <w:t>Задачи</w:t>
      </w:r>
      <w:r>
        <w:rPr>
          <w:spacing w:val="-7"/>
        </w:rPr>
        <w:t xml:space="preserve"> </w:t>
      </w:r>
      <w:r>
        <w:rPr/>
        <w:t>КРР</w:t>
      </w:r>
      <w:r>
        <w:rPr>
          <w:spacing w:val="-7"/>
        </w:rPr>
        <w:t xml:space="preserve"> </w:t>
      </w:r>
      <w:r>
        <w:rPr/>
        <w:t>на</w:t>
      </w:r>
      <w:r>
        <w:rPr>
          <w:spacing w:val="-7"/>
        </w:rPr>
        <w:t xml:space="preserve"> </w:t>
      </w:r>
      <w:r>
        <w:rPr/>
        <w:t>уровне</w:t>
      </w:r>
      <w:r>
        <w:rPr>
          <w:spacing w:val="-7"/>
        </w:rPr>
        <w:t xml:space="preserve"> </w:t>
      </w:r>
      <w:r>
        <w:rPr>
          <w:spacing w:val="-5"/>
        </w:rPr>
        <w:t>ДО:</w:t>
      </w:r>
    </w:p>
    <w:p>
      <w:pPr>
        <w:pStyle w:val="ListParagraph"/>
        <w:numPr>
          <w:ilvl w:val="0"/>
          <w:numId w:val="280"/>
        </w:numPr>
        <w:tabs>
          <w:tab w:val="clear" w:pos="720"/>
          <w:tab w:val="left" w:pos="1968" w:leader="none"/>
        </w:tabs>
        <w:spacing w:lineRule="auto" w:line="240" w:before="0" w:after="0"/>
        <w:ind w:left="1262" w:right="657" w:firstLine="283"/>
        <w:jc w:val="both"/>
        <w:rPr>
          <w:sz w:val="26"/>
        </w:rPr>
      </w:pPr>
      <w:r>
        <w:rPr>
          <w:sz w:val="26"/>
        </w:rPr>
        <w:t>определение ООП обучающихся, в том числе с трудностями освоения Федеральной программы и социализации в ДОО;</w:t>
      </w:r>
    </w:p>
    <w:p>
      <w:pPr>
        <w:pStyle w:val="ListParagraph"/>
        <w:numPr>
          <w:ilvl w:val="0"/>
          <w:numId w:val="280"/>
        </w:numPr>
        <w:tabs>
          <w:tab w:val="clear" w:pos="720"/>
          <w:tab w:val="left" w:pos="1968" w:leader="none"/>
        </w:tabs>
        <w:spacing w:lineRule="auto" w:line="240" w:before="0" w:after="0"/>
        <w:ind w:left="1262" w:right="653" w:firstLine="283"/>
        <w:jc w:val="both"/>
        <w:rPr>
          <w:sz w:val="26"/>
        </w:rPr>
      </w:pPr>
      <w:r>
        <w:rPr>
          <w:sz w:val="26"/>
        </w:rPr>
        <w:t>своевременное выявление обучающихся с трудностями социальной адаптации, обусловленными различными причинами;</w:t>
      </w:r>
    </w:p>
    <w:p>
      <w:pPr>
        <w:pStyle w:val="ListParagraph"/>
        <w:numPr>
          <w:ilvl w:val="0"/>
          <w:numId w:val="280"/>
        </w:numPr>
        <w:tabs>
          <w:tab w:val="clear" w:pos="720"/>
          <w:tab w:val="left" w:pos="1968" w:leader="none"/>
        </w:tabs>
        <w:spacing w:lineRule="auto" w:line="240" w:before="0" w:after="0"/>
        <w:ind w:left="1262" w:right="645" w:firstLine="283"/>
        <w:jc w:val="both"/>
        <w:rPr>
          <w:sz w:val="26"/>
        </w:rPr>
      </w:pPr>
      <w:r>
        <w:rPr>
          <w:sz w:val="26"/>
        </w:rPr>
        <w:t>осуществление индивидуально ориентированной психолого-педагогической помощи</w:t>
      </w:r>
      <w:r>
        <w:rPr>
          <w:spacing w:val="-8"/>
          <w:sz w:val="26"/>
        </w:rPr>
        <w:t xml:space="preserve"> </w:t>
      </w:r>
      <w:r>
        <w:rPr>
          <w:sz w:val="26"/>
        </w:rPr>
        <w:t>обучающимся</w:t>
      </w:r>
      <w:r>
        <w:rPr>
          <w:spacing w:val="-7"/>
          <w:sz w:val="26"/>
        </w:rPr>
        <w:t xml:space="preserve"> </w:t>
      </w:r>
      <w:r>
        <w:rPr>
          <w:sz w:val="26"/>
        </w:rPr>
        <w:t>с</w:t>
      </w:r>
      <w:r>
        <w:rPr>
          <w:spacing w:val="-6"/>
          <w:sz w:val="26"/>
        </w:rPr>
        <w:t xml:space="preserve"> </w:t>
      </w:r>
      <w:r>
        <w:rPr>
          <w:sz w:val="26"/>
        </w:rPr>
        <w:t>учетом</w:t>
      </w:r>
      <w:r>
        <w:rPr>
          <w:spacing w:val="-9"/>
          <w:sz w:val="26"/>
        </w:rPr>
        <w:t xml:space="preserve"> </w:t>
      </w:r>
      <w:r>
        <w:rPr>
          <w:sz w:val="26"/>
        </w:rPr>
        <w:t>особенностей</w:t>
      </w:r>
      <w:r>
        <w:rPr>
          <w:spacing w:val="-8"/>
          <w:sz w:val="26"/>
        </w:rPr>
        <w:t xml:space="preserve"> </w:t>
      </w:r>
      <w:r>
        <w:rPr>
          <w:sz w:val="26"/>
        </w:rPr>
        <w:t>их</w:t>
      </w:r>
      <w:r>
        <w:rPr>
          <w:spacing w:val="-8"/>
          <w:sz w:val="26"/>
        </w:rPr>
        <w:t xml:space="preserve"> </w:t>
      </w:r>
      <w:r>
        <w:rPr>
          <w:sz w:val="26"/>
        </w:rPr>
        <w:t>психического</w:t>
      </w:r>
      <w:r>
        <w:rPr>
          <w:spacing w:val="-6"/>
          <w:sz w:val="26"/>
        </w:rPr>
        <w:t xml:space="preserve"> </w:t>
      </w:r>
      <w:r>
        <w:rPr>
          <w:sz w:val="26"/>
        </w:rPr>
        <w:t>и</w:t>
      </w:r>
      <w:r>
        <w:rPr>
          <w:spacing w:val="-8"/>
          <w:sz w:val="26"/>
        </w:rPr>
        <w:t xml:space="preserve"> </w:t>
      </w:r>
      <w:r>
        <w:rPr>
          <w:sz w:val="26"/>
        </w:rPr>
        <w:t>(или)</w:t>
      </w:r>
      <w:r>
        <w:rPr>
          <w:spacing w:val="-8"/>
          <w:sz w:val="26"/>
        </w:rPr>
        <w:t xml:space="preserve"> </w:t>
      </w:r>
      <w:r>
        <w:rPr>
          <w:sz w:val="26"/>
        </w:rPr>
        <w:t>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pPr>
        <w:pStyle w:val="ListParagraph"/>
        <w:numPr>
          <w:ilvl w:val="0"/>
          <w:numId w:val="280"/>
        </w:numPr>
        <w:tabs>
          <w:tab w:val="clear" w:pos="720"/>
          <w:tab w:val="left" w:pos="1968" w:leader="none"/>
        </w:tabs>
        <w:spacing w:lineRule="auto" w:line="240" w:before="0" w:after="0"/>
        <w:ind w:left="1262" w:right="647" w:firstLine="283"/>
        <w:jc w:val="both"/>
        <w:rPr>
          <w:sz w:val="26"/>
        </w:rPr>
      </w:pPr>
      <w:r>
        <w:rPr>
          <w:sz w:val="26"/>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pPr>
        <w:pStyle w:val="ListParagraph"/>
        <w:numPr>
          <w:ilvl w:val="0"/>
          <w:numId w:val="280"/>
        </w:numPr>
        <w:tabs>
          <w:tab w:val="clear" w:pos="720"/>
          <w:tab w:val="left" w:pos="1968" w:leader="none"/>
        </w:tabs>
        <w:spacing w:lineRule="auto" w:line="240" w:before="0" w:after="0"/>
        <w:ind w:left="1262" w:right="651" w:firstLine="283"/>
        <w:jc w:val="both"/>
        <w:rPr>
          <w:sz w:val="26"/>
        </w:rPr>
      </w:pPr>
      <w:r>
        <w:rPr>
          <w:sz w:val="26"/>
        </w:rPr>
        <w:t xml:space="preserve">содействие поиску и отбору одаренных обучающихся, их творческому </w:t>
      </w:r>
      <w:r>
        <w:rPr>
          <w:spacing w:val="-2"/>
          <w:sz w:val="26"/>
        </w:rPr>
        <w:t>развитию;</w:t>
      </w:r>
    </w:p>
    <w:p>
      <w:pPr>
        <w:pStyle w:val="ListParagraph"/>
        <w:numPr>
          <w:ilvl w:val="0"/>
          <w:numId w:val="280"/>
        </w:numPr>
        <w:tabs>
          <w:tab w:val="clear" w:pos="720"/>
          <w:tab w:val="left" w:pos="1968" w:leader="none"/>
        </w:tabs>
        <w:spacing w:lineRule="auto" w:line="240" w:before="0" w:after="0"/>
        <w:ind w:left="1262" w:right="649" w:firstLine="283"/>
        <w:jc w:val="both"/>
        <w:rPr>
          <w:sz w:val="26"/>
        </w:rPr>
      </w:pPr>
      <w:r>
        <w:rPr>
          <w:sz w:val="26"/>
        </w:rPr>
        <w:t xml:space="preserve">выявление детей с проблемами развития эмоциональной и интеллектуальной </w:t>
      </w:r>
      <w:r>
        <w:rPr>
          <w:spacing w:val="-2"/>
          <w:sz w:val="26"/>
        </w:rPr>
        <w:t>сферы;</w:t>
      </w:r>
    </w:p>
    <w:p>
      <w:pPr>
        <w:pStyle w:val="ListParagraph"/>
        <w:numPr>
          <w:ilvl w:val="0"/>
          <w:numId w:val="280"/>
        </w:numPr>
        <w:tabs>
          <w:tab w:val="clear" w:pos="720"/>
          <w:tab w:val="left" w:pos="1968" w:leader="none"/>
        </w:tabs>
        <w:spacing w:lineRule="auto" w:line="240" w:before="0" w:after="0"/>
        <w:ind w:left="1262" w:right="654" w:firstLine="283"/>
        <w:jc w:val="both"/>
        <w:rPr>
          <w:sz w:val="26"/>
        </w:rPr>
      </w:pPr>
      <w:r>
        <w:rPr>
          <w:sz w:val="26"/>
        </w:rPr>
        <w:t>реализация комплекса индивидуально ориентированных мер по ослаблению, снижению или устранению отклонений в развитии и проблем поведения.</w:t>
      </w:r>
    </w:p>
    <w:p>
      <w:pPr>
        <w:pStyle w:val="Style12"/>
        <w:ind w:left="1262" w:right="648" w:firstLine="427"/>
        <w:rPr/>
      </w:pPr>
      <w:r>
        <w:rPr/>
        <w:t>КРР в ДОУ реализуется в форме групповых и (или) индивидуальных коррекционно-развивающих</w:t>
      </w:r>
      <w:r>
        <w:rPr>
          <w:spacing w:val="-12"/>
        </w:rPr>
        <w:t xml:space="preserve"> </w:t>
      </w:r>
      <w:r>
        <w:rPr/>
        <w:t>занятий.</w:t>
      </w:r>
      <w:r>
        <w:rPr>
          <w:spacing w:val="-12"/>
        </w:rPr>
        <w:t xml:space="preserve"> </w:t>
      </w:r>
      <w:r>
        <w:rPr/>
        <w:t>Выбор</w:t>
      </w:r>
      <w:r>
        <w:rPr>
          <w:spacing w:val="-13"/>
        </w:rPr>
        <w:t xml:space="preserve"> </w:t>
      </w:r>
      <w:r>
        <w:rPr/>
        <w:t>конкретной</w:t>
      </w:r>
      <w:r>
        <w:rPr>
          <w:spacing w:val="-12"/>
        </w:rPr>
        <w:t xml:space="preserve"> </w:t>
      </w:r>
      <w:r>
        <w:rPr/>
        <w:t>программы</w:t>
      </w:r>
      <w:r>
        <w:rPr>
          <w:spacing w:val="-12"/>
        </w:rPr>
        <w:t xml:space="preserve"> </w:t>
      </w:r>
      <w:r>
        <w:rPr/>
        <w:t>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pPr>
        <w:pStyle w:val="4"/>
        <w:spacing w:before="5" w:after="0"/>
        <w:ind w:left="1262" w:right="650" w:firstLine="539"/>
        <w:jc w:val="both"/>
        <w:rPr/>
      </w:pPr>
      <w:r>
        <w:rPr/>
        <w:t xml:space="preserve">Целевые группы обучающихся для оказания им адресной психологической </w:t>
      </w:r>
      <w:r>
        <w:rPr>
          <w:spacing w:val="-2"/>
        </w:rPr>
        <w:t>помощи</w:t>
      </w:r>
      <w:r>
        <w:rPr>
          <w:spacing w:val="-9"/>
        </w:rPr>
        <w:t xml:space="preserve"> </w:t>
      </w:r>
      <w:r>
        <w:rPr>
          <w:spacing w:val="-2"/>
        </w:rPr>
        <w:t>и</w:t>
      </w:r>
      <w:r>
        <w:rPr>
          <w:spacing w:val="-11"/>
        </w:rPr>
        <w:t xml:space="preserve"> </w:t>
      </w:r>
      <w:r>
        <w:rPr>
          <w:spacing w:val="-2"/>
        </w:rPr>
        <w:t>включения</w:t>
      </w:r>
      <w:r>
        <w:rPr>
          <w:spacing w:val="-7"/>
        </w:rPr>
        <w:t xml:space="preserve"> </w:t>
      </w:r>
      <w:r>
        <w:rPr>
          <w:spacing w:val="-2"/>
        </w:rPr>
        <w:t>их</w:t>
      </w:r>
      <w:r>
        <w:rPr>
          <w:spacing w:val="-11"/>
        </w:rPr>
        <w:t xml:space="preserve"> </w:t>
      </w:r>
      <w:r>
        <w:rPr>
          <w:spacing w:val="-2"/>
        </w:rPr>
        <w:t>в</w:t>
      </w:r>
      <w:r>
        <w:rPr>
          <w:spacing w:val="-11"/>
        </w:rPr>
        <w:t xml:space="preserve"> </w:t>
      </w:r>
      <w:r>
        <w:rPr>
          <w:spacing w:val="-2"/>
        </w:rPr>
        <w:t>программы</w:t>
      </w:r>
      <w:r>
        <w:rPr>
          <w:spacing w:val="-11"/>
        </w:rPr>
        <w:t xml:space="preserve"> </w:t>
      </w:r>
      <w:r>
        <w:rPr>
          <w:spacing w:val="-2"/>
        </w:rPr>
        <w:t>психолого-педагогического</w:t>
      </w:r>
      <w:r>
        <w:rPr>
          <w:spacing w:val="-11"/>
        </w:rPr>
        <w:t xml:space="preserve"> </w:t>
      </w:r>
      <w:r>
        <w:rPr>
          <w:spacing w:val="-2"/>
        </w:rPr>
        <w:t>сопровождения:</w:t>
      </w:r>
    </w:p>
    <w:p>
      <w:pPr>
        <w:pStyle w:val="Normal"/>
        <w:spacing w:before="176" w:after="0"/>
        <w:ind w:left="1262" w:right="642" w:firstLine="539"/>
        <w:jc w:val="both"/>
        <w:rPr>
          <w:sz w:val="24"/>
        </w:rPr>
      </w:pPr>
      <w:r>
        <w:rPr>
          <w:sz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pPr>
        <w:pStyle w:val="Normal"/>
        <w:spacing w:before="2" w:after="6"/>
        <w:ind w:left="1262" w:right="645" w:hanging="0"/>
        <w:jc w:val="right"/>
        <w:rPr>
          <w:sz w:val="22"/>
        </w:rPr>
      </w:pPr>
      <w:r>
        <w:rPr>
          <w:sz w:val="22"/>
        </w:rPr>
        <w:t>Таблица</w:t>
      </w:r>
      <w:r>
        <w:rPr>
          <w:spacing w:val="-1"/>
          <w:sz w:val="22"/>
        </w:rPr>
        <w:t xml:space="preserve"> </w:t>
      </w:r>
      <w:r>
        <w:rPr>
          <w:spacing w:val="-5"/>
          <w:sz w:val="22"/>
        </w:rPr>
        <w:t>17</w:t>
      </w:r>
    </w:p>
    <w:tbl>
      <w:tblPr>
        <w:tblW w:w="9352" w:type="dxa"/>
        <w:jc w:val="left"/>
        <w:tblInd w:w="1272" w:type="dxa"/>
        <w:tblLayout w:type="fixed"/>
        <w:tblCellMar>
          <w:top w:w="0" w:type="dxa"/>
          <w:left w:w="5" w:type="dxa"/>
          <w:bottom w:w="0" w:type="dxa"/>
          <w:right w:w="5" w:type="dxa"/>
        </w:tblCellMar>
        <w:tblLook w:val="01e0"/>
      </w:tblPr>
      <w:tblGrid>
        <w:gridCol w:w="3223"/>
        <w:gridCol w:w="6128"/>
      </w:tblGrid>
      <w:tr>
        <w:trPr>
          <w:trHeight w:val="554" w:hRule="atLeast"/>
        </w:trPr>
        <w:tc>
          <w:tcPr>
            <w:tcW w:w="32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pPr>
            <w:r>
              <w:rPr>
                <w:sz w:val="24"/>
              </w:rPr>
              <w:t>В</w:t>
            </w:r>
            <w:r>
              <w:rPr>
                <w:spacing w:val="20"/>
                <w:sz w:val="24"/>
              </w:rPr>
              <w:t xml:space="preserve"> </w:t>
            </w:r>
            <w:r>
              <w:rPr>
                <w:sz w:val="24"/>
              </w:rPr>
              <w:t>учреждении</w:t>
            </w:r>
            <w:r>
              <w:rPr>
                <w:spacing w:val="21"/>
                <w:sz w:val="24"/>
              </w:rPr>
              <w:t xml:space="preserve"> </w:t>
            </w:r>
            <w:r>
              <w:rPr>
                <w:spacing w:val="-2"/>
                <w:sz w:val="24"/>
              </w:rPr>
              <w:t>определяются</w:t>
            </w:r>
          </w:p>
          <w:p>
            <w:pPr>
              <w:pStyle w:val="TableParagraph"/>
              <w:widowControl w:val="false"/>
              <w:tabs>
                <w:tab w:val="clear" w:pos="720"/>
                <w:tab w:val="left" w:pos="2081" w:leader="none"/>
              </w:tabs>
              <w:spacing w:lineRule="auto" w:line="240"/>
              <w:rPr/>
            </w:pPr>
            <w:r>
              <w:rPr>
                <w:spacing w:val="-2"/>
                <w:sz w:val="24"/>
              </w:rPr>
              <w:t>нижеследующие</w:t>
            </w:r>
            <w:r>
              <w:rPr>
                <w:sz w:val="24"/>
              </w:rPr>
              <w:tab/>
            </w:r>
            <w:r>
              <w:rPr>
                <w:spacing w:val="-2"/>
                <w:sz w:val="24"/>
              </w:rPr>
              <w:t>категории</w:t>
            </w:r>
          </w:p>
        </w:tc>
        <w:tc>
          <w:tcPr>
            <w:tcW w:w="612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79"/>
              </w:numPr>
              <w:tabs>
                <w:tab w:val="clear" w:pos="720"/>
                <w:tab w:val="left" w:pos="813" w:leader="none"/>
              </w:tabs>
              <w:spacing w:lineRule="auto" w:line="240" w:before="0" w:after="0"/>
              <w:ind w:left="813" w:right="0" w:hanging="492"/>
              <w:jc w:val="left"/>
              <w:rPr/>
            </w:pPr>
            <w:r>
              <w:rPr>
                <w:spacing w:val="-2"/>
                <w:sz w:val="24"/>
              </w:rPr>
              <w:t>с ОВЗ и (или) инвалидностью, получившие статус в порядке, установленном законодательством Российской Федерации;</w:t>
            </w:r>
          </w:p>
          <w:p>
            <w:pPr>
              <w:pStyle w:val="TableParagraph"/>
              <w:widowControl w:val="false"/>
              <w:numPr>
                <w:ilvl w:val="0"/>
                <w:numId w:val="0"/>
              </w:numPr>
              <w:tabs>
                <w:tab w:val="clear" w:pos="720"/>
                <w:tab w:val="left" w:pos="813" w:leader="none"/>
              </w:tabs>
              <w:spacing w:lineRule="auto" w:line="240" w:before="0" w:after="0"/>
              <w:ind w:left="813" w:right="0" w:hanging="0"/>
              <w:jc w:val="left"/>
              <w:rPr/>
            </w:pPr>
            <w:r>
              <w:rPr>
                <w:spacing w:val="-2"/>
                <w:sz w:val="24"/>
              </w:rPr>
              <w:t>- С нарушениями опорно-двигательного аппарата</w:t>
            </w:r>
          </w:p>
          <w:p>
            <w:pPr>
              <w:pStyle w:val="TableParagraph"/>
              <w:widowControl w:val="false"/>
              <w:numPr>
                <w:ilvl w:val="0"/>
                <w:numId w:val="0"/>
              </w:numPr>
              <w:tabs>
                <w:tab w:val="clear" w:pos="720"/>
                <w:tab w:val="left" w:pos="813" w:leader="none"/>
              </w:tabs>
              <w:spacing w:lineRule="auto" w:line="240" w:before="0" w:after="0"/>
              <w:ind w:left="813" w:right="0" w:hanging="0"/>
              <w:jc w:val="left"/>
              <w:rPr/>
            </w:pPr>
            <w:r>
              <w:rPr>
                <w:spacing w:val="-2"/>
                <w:sz w:val="24"/>
              </w:rPr>
              <w:t>- Слабослышащие</w:t>
            </w:r>
          </w:p>
        </w:tc>
      </w:tr>
    </w:tbl>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352" w:type="dxa"/>
        <w:jc w:val="left"/>
        <w:tblInd w:w="1272" w:type="dxa"/>
        <w:tblLayout w:type="fixed"/>
        <w:tblCellMar>
          <w:top w:w="0" w:type="dxa"/>
          <w:left w:w="5" w:type="dxa"/>
          <w:bottom w:w="0" w:type="dxa"/>
          <w:right w:w="5" w:type="dxa"/>
        </w:tblCellMar>
        <w:tblLook w:val="01e0"/>
      </w:tblPr>
      <w:tblGrid>
        <w:gridCol w:w="3223"/>
        <w:gridCol w:w="6128"/>
      </w:tblGrid>
      <w:tr>
        <w:trPr>
          <w:trHeight w:val="4825" w:hRule="atLeast"/>
        </w:trPr>
        <w:tc>
          <w:tcPr>
            <w:tcW w:w="322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519" w:leader="none"/>
              </w:tabs>
              <w:spacing w:lineRule="exact" w:line="270"/>
              <w:rPr>
                <w:sz w:val="24"/>
              </w:rPr>
            </w:pPr>
            <w:r>
              <w:rPr>
                <w:spacing w:val="-2"/>
                <w:sz w:val="24"/>
              </w:rPr>
              <w:t>целевых</w:t>
            </w:r>
            <w:r>
              <w:rPr>
                <w:sz w:val="24"/>
              </w:rPr>
              <w:tab/>
            </w:r>
            <w:r>
              <w:rPr>
                <w:spacing w:val="-2"/>
                <w:sz w:val="24"/>
              </w:rPr>
              <w:t>групп</w:t>
            </w:r>
          </w:p>
          <w:p>
            <w:pPr>
              <w:pStyle w:val="TableParagraph"/>
              <w:widowControl w:val="false"/>
              <w:tabs>
                <w:tab w:val="clear" w:pos="720"/>
                <w:tab w:val="left" w:pos="2176" w:leader="none"/>
              </w:tabs>
              <w:ind w:left="107" w:right="95" w:hanging="0"/>
              <w:rPr>
                <w:sz w:val="24"/>
              </w:rPr>
            </w:pPr>
            <w:r>
              <w:rPr>
                <w:sz w:val="24"/>
              </w:rPr>
              <w:t>обучающихся,</w:t>
            </w:r>
            <w:r>
              <w:rPr>
                <w:spacing w:val="40"/>
                <w:sz w:val="24"/>
              </w:rPr>
              <w:t xml:space="preserve"> </w:t>
            </w:r>
            <w:r>
              <w:rPr>
                <w:sz w:val="24"/>
              </w:rPr>
              <w:t>для</w:t>
            </w:r>
            <w:r>
              <w:rPr>
                <w:spacing w:val="40"/>
                <w:sz w:val="24"/>
              </w:rPr>
              <w:t xml:space="preserve"> </w:t>
            </w:r>
            <w:r>
              <w:rPr>
                <w:sz w:val="24"/>
              </w:rPr>
              <w:t xml:space="preserve">оказания </w:t>
            </w:r>
            <w:r>
              <w:rPr>
                <w:spacing w:val="-5"/>
                <w:sz w:val="24"/>
              </w:rPr>
              <w:t>им</w:t>
            </w:r>
            <w:r>
              <w:rPr>
                <w:sz w:val="24"/>
              </w:rPr>
              <w:tab/>
            </w:r>
            <w:r>
              <w:rPr>
                <w:spacing w:val="-2"/>
                <w:sz w:val="24"/>
              </w:rPr>
              <w:t>адресной</w:t>
            </w:r>
          </w:p>
          <w:p>
            <w:pPr>
              <w:pStyle w:val="TableParagraph"/>
              <w:widowControl w:val="false"/>
              <w:ind w:left="107" w:right="100" w:hanging="0"/>
              <w:rPr>
                <w:sz w:val="24"/>
              </w:rPr>
            </w:pPr>
            <w:r>
              <w:rPr>
                <w:sz w:val="24"/>
              </w:rPr>
              <w:t>психологической</w:t>
            </w:r>
            <w:r>
              <w:rPr>
                <w:spacing w:val="40"/>
                <w:sz w:val="24"/>
              </w:rPr>
              <w:t xml:space="preserve"> </w:t>
            </w:r>
            <w:r>
              <w:rPr>
                <w:sz w:val="24"/>
              </w:rPr>
              <w:t>помощи</w:t>
            </w:r>
            <w:r>
              <w:rPr>
                <w:spacing w:val="40"/>
                <w:sz w:val="24"/>
              </w:rPr>
              <w:t xml:space="preserve"> </w:t>
            </w:r>
            <w:r>
              <w:rPr>
                <w:sz w:val="24"/>
              </w:rPr>
              <w:t>и включения</w:t>
            </w:r>
            <w:r>
              <w:rPr>
                <w:spacing w:val="40"/>
                <w:sz w:val="24"/>
              </w:rPr>
              <w:t xml:space="preserve"> </w:t>
            </w:r>
            <w:r>
              <w:rPr>
                <w:sz w:val="24"/>
              </w:rPr>
              <w:t>их</w:t>
            </w:r>
            <w:r>
              <w:rPr>
                <w:spacing w:val="40"/>
                <w:sz w:val="24"/>
              </w:rPr>
              <w:t xml:space="preserve"> </w:t>
            </w:r>
            <w:r>
              <w:rPr>
                <w:sz w:val="24"/>
              </w:rPr>
              <w:t>в</w:t>
            </w:r>
            <w:r>
              <w:rPr>
                <w:spacing w:val="40"/>
                <w:sz w:val="24"/>
              </w:rPr>
              <w:t xml:space="preserve"> </w:t>
            </w:r>
            <w:r>
              <w:rPr>
                <w:sz w:val="24"/>
              </w:rPr>
              <w:t xml:space="preserve">программы </w:t>
            </w:r>
            <w:r>
              <w:rPr>
                <w:spacing w:val="-2"/>
                <w:sz w:val="24"/>
              </w:rPr>
              <w:t>психолого-педагогического сопровождения:</w:t>
            </w:r>
          </w:p>
        </w:tc>
        <w:tc>
          <w:tcPr>
            <w:tcW w:w="612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78"/>
              </w:numPr>
              <w:tabs>
                <w:tab w:val="clear" w:pos="720"/>
                <w:tab w:val="left" w:pos="812" w:leader="none"/>
              </w:tabs>
              <w:spacing w:lineRule="exact" w:line="270" w:before="0" w:after="0"/>
              <w:ind w:left="812" w:right="0" w:hanging="491"/>
              <w:jc w:val="both"/>
              <w:rPr>
                <w:sz w:val="24"/>
              </w:rPr>
            </w:pPr>
            <w:r>
              <w:rPr>
                <w:sz w:val="24"/>
              </w:rPr>
              <w:t>обучающиеся</w:t>
            </w:r>
            <w:r>
              <w:rPr>
                <w:spacing w:val="-4"/>
                <w:sz w:val="24"/>
              </w:rPr>
              <w:t xml:space="preserve"> </w:t>
            </w:r>
            <w:r>
              <w:rPr>
                <w:sz w:val="24"/>
              </w:rPr>
              <w:t>с</w:t>
            </w:r>
            <w:r>
              <w:rPr>
                <w:spacing w:val="-3"/>
                <w:sz w:val="24"/>
              </w:rPr>
              <w:t xml:space="preserve"> </w:t>
            </w:r>
            <w:r>
              <w:rPr>
                <w:spacing w:val="-4"/>
                <w:sz w:val="24"/>
              </w:rPr>
              <w:t>ООП:</w:t>
            </w:r>
          </w:p>
          <w:p>
            <w:pPr>
              <w:pStyle w:val="TableParagraph"/>
              <w:widowControl w:val="false"/>
              <w:numPr>
                <w:ilvl w:val="0"/>
                <w:numId w:val="278"/>
              </w:numPr>
              <w:tabs>
                <w:tab w:val="clear" w:pos="720"/>
                <w:tab w:val="left" w:pos="812" w:leader="none"/>
              </w:tabs>
              <w:spacing w:lineRule="auto" w:line="240" w:before="0" w:after="0"/>
              <w:ind w:left="177" w:right="100" w:firstLine="144"/>
              <w:jc w:val="both"/>
              <w:rPr>
                <w:sz w:val="24"/>
              </w:rPr>
            </w:pPr>
            <w:r>
              <w:rPr>
                <w:sz w:val="24"/>
              </w:rPr>
              <w:t>обучающиеся, испытывающие трудности в освоении образовательных программ, развитии, социальной адаптации;</w:t>
            </w:r>
          </w:p>
          <w:p>
            <w:pPr>
              <w:pStyle w:val="TableParagraph"/>
              <w:widowControl w:val="false"/>
              <w:numPr>
                <w:ilvl w:val="0"/>
                <w:numId w:val="278"/>
              </w:numPr>
              <w:tabs>
                <w:tab w:val="clear" w:pos="720"/>
                <w:tab w:val="left" w:pos="812" w:leader="none"/>
              </w:tabs>
              <w:spacing w:lineRule="exact" w:line="275" w:before="1" w:after="0"/>
              <w:ind w:left="812" w:right="0" w:hanging="491"/>
              <w:jc w:val="both"/>
              <w:rPr>
                <w:sz w:val="24"/>
              </w:rPr>
            </w:pPr>
            <w:r>
              <w:rPr>
                <w:sz w:val="24"/>
              </w:rPr>
              <w:t>одаренные</w:t>
            </w:r>
            <w:r>
              <w:rPr>
                <w:spacing w:val="-4"/>
                <w:sz w:val="24"/>
              </w:rPr>
              <w:t xml:space="preserve"> </w:t>
            </w:r>
            <w:r>
              <w:rPr>
                <w:spacing w:val="-2"/>
                <w:sz w:val="24"/>
              </w:rPr>
              <w:t>обучающиеся;</w:t>
            </w:r>
          </w:p>
          <w:p>
            <w:pPr>
              <w:pStyle w:val="TableParagraph"/>
              <w:widowControl w:val="false"/>
              <w:numPr>
                <w:ilvl w:val="0"/>
                <w:numId w:val="278"/>
              </w:numPr>
              <w:tabs>
                <w:tab w:val="clear" w:pos="720"/>
                <w:tab w:val="left" w:pos="812" w:leader="none"/>
              </w:tabs>
              <w:spacing w:lineRule="auto" w:line="240" w:before="0" w:after="0"/>
              <w:ind w:left="177" w:right="100" w:firstLine="144"/>
              <w:jc w:val="both"/>
              <w:rPr>
                <w:sz w:val="24"/>
              </w:rPr>
            </w:pPr>
            <w:r>
              <w:rPr>
                <w:sz w:val="24"/>
              </w:rPr>
              <w:t>дети и (или) семьи, находящиеся в трудной жизненной ситуации, признанные таковыми в нормативно установленном порядке;</w:t>
            </w:r>
          </w:p>
          <w:p>
            <w:pPr>
              <w:pStyle w:val="TableParagraph"/>
              <w:widowControl w:val="false"/>
              <w:numPr>
                <w:ilvl w:val="0"/>
                <w:numId w:val="278"/>
              </w:numPr>
              <w:tabs>
                <w:tab w:val="clear" w:pos="720"/>
                <w:tab w:val="left" w:pos="812" w:leader="none"/>
              </w:tabs>
              <w:spacing w:lineRule="auto" w:line="240" w:before="0" w:after="0"/>
              <w:ind w:left="177" w:right="99" w:firstLine="144"/>
              <w:jc w:val="both"/>
              <w:rPr>
                <w:sz w:val="24"/>
              </w:rPr>
            </w:pPr>
            <w:r>
              <w:rPr>
                <w:sz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pPr>
              <w:pStyle w:val="TableParagraph"/>
              <w:widowControl w:val="false"/>
              <w:numPr>
                <w:ilvl w:val="0"/>
                <w:numId w:val="278"/>
              </w:numPr>
              <w:tabs>
                <w:tab w:val="clear" w:pos="720"/>
                <w:tab w:val="left" w:pos="812" w:leader="none"/>
                <w:tab w:val="left" w:pos="2036" w:leader="none"/>
                <w:tab w:val="left" w:pos="4499" w:leader="none"/>
              </w:tabs>
              <w:spacing w:lineRule="auto" w:line="240" w:before="0" w:after="0"/>
              <w:ind w:left="177" w:right="100" w:firstLine="144"/>
              <w:jc w:val="both"/>
              <w:rPr>
                <w:sz w:val="24"/>
              </w:rPr>
            </w:pPr>
            <w:r>
              <w:rPr>
                <w:sz w:val="24"/>
              </w:rPr>
              <w:t xml:space="preserve">обучающиеся "группы риска": проявляющие комплекс выраженных факторов риска негативных </w:t>
            </w:r>
            <w:r>
              <w:rPr>
                <w:spacing w:val="-2"/>
                <w:sz w:val="24"/>
              </w:rPr>
              <w:t>проявлений</w:t>
            </w:r>
            <w:r>
              <w:rPr>
                <w:sz w:val="24"/>
              </w:rPr>
              <w:tab/>
            </w:r>
            <w:r>
              <w:rPr>
                <w:spacing w:val="-2"/>
                <w:sz w:val="24"/>
              </w:rPr>
              <w:t>(импульсивность,</w:t>
            </w:r>
            <w:r>
              <w:rPr>
                <w:sz w:val="24"/>
              </w:rPr>
              <w:tab/>
            </w:r>
            <w:r>
              <w:rPr>
                <w:spacing w:val="-2"/>
                <w:sz w:val="24"/>
              </w:rPr>
              <w:t xml:space="preserve">агрессивность, </w:t>
            </w:r>
            <w:r>
              <w:rPr>
                <w:sz w:val="24"/>
              </w:rPr>
              <w:t>неустойчивая</w:t>
            </w:r>
            <w:r>
              <w:rPr>
                <w:spacing w:val="67"/>
                <w:w w:val="150"/>
                <w:sz w:val="24"/>
              </w:rPr>
              <w:t xml:space="preserve">  </w:t>
            </w:r>
            <w:r>
              <w:rPr>
                <w:sz w:val="24"/>
              </w:rPr>
              <w:t>или</w:t>
            </w:r>
            <w:r>
              <w:rPr>
                <w:spacing w:val="68"/>
                <w:w w:val="150"/>
                <w:sz w:val="24"/>
              </w:rPr>
              <w:t xml:space="preserve">  </w:t>
            </w:r>
            <w:r>
              <w:rPr>
                <w:sz w:val="24"/>
              </w:rPr>
              <w:t>крайне</w:t>
            </w:r>
            <w:r>
              <w:rPr>
                <w:spacing w:val="67"/>
                <w:w w:val="150"/>
                <w:sz w:val="24"/>
              </w:rPr>
              <w:t xml:space="preserve">  </w:t>
            </w:r>
            <w:r>
              <w:rPr>
                <w:sz w:val="24"/>
              </w:rPr>
              <w:t>низкая</w:t>
            </w:r>
            <w:r>
              <w:rPr>
                <w:spacing w:val="68"/>
                <w:w w:val="150"/>
                <w:sz w:val="24"/>
              </w:rPr>
              <w:t xml:space="preserve">  </w:t>
            </w:r>
            <w:r>
              <w:rPr>
                <w:spacing w:val="-2"/>
                <w:sz w:val="24"/>
              </w:rPr>
              <w:t>(завышенная)</w:t>
            </w:r>
          </w:p>
          <w:p>
            <w:pPr>
              <w:pStyle w:val="TableParagraph"/>
              <w:widowControl w:val="false"/>
              <w:spacing w:lineRule="exact" w:line="264"/>
              <w:ind w:left="177" w:right="0" w:hanging="0"/>
              <w:jc w:val="both"/>
              <w:rPr>
                <w:sz w:val="24"/>
              </w:rPr>
            </w:pPr>
            <w:r>
              <w:rPr>
                <w:sz w:val="24"/>
              </w:rPr>
              <w:t>самооценка,</w:t>
            </w:r>
            <w:r>
              <w:rPr>
                <w:spacing w:val="-6"/>
                <w:sz w:val="24"/>
              </w:rPr>
              <w:t xml:space="preserve"> </w:t>
            </w:r>
            <w:r>
              <w:rPr>
                <w:sz w:val="24"/>
              </w:rPr>
              <w:t>завышенный</w:t>
            </w:r>
            <w:r>
              <w:rPr>
                <w:spacing w:val="-5"/>
                <w:sz w:val="24"/>
              </w:rPr>
              <w:t xml:space="preserve"> </w:t>
            </w:r>
            <w:r>
              <w:rPr>
                <w:sz w:val="24"/>
              </w:rPr>
              <w:t>уровень</w:t>
            </w:r>
            <w:r>
              <w:rPr>
                <w:spacing w:val="-5"/>
                <w:sz w:val="24"/>
              </w:rPr>
              <w:t xml:space="preserve"> </w:t>
            </w:r>
            <w:r>
              <w:rPr>
                <w:spacing w:val="-2"/>
                <w:sz w:val="24"/>
              </w:rPr>
              <w:t>притязаний).</w:t>
            </w:r>
          </w:p>
        </w:tc>
      </w:tr>
      <w:tr>
        <w:trPr>
          <w:trHeight w:val="299" w:hRule="atLeast"/>
        </w:trPr>
        <w:tc>
          <w:tcPr>
            <w:tcW w:w="935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216" w:right="1215" w:hanging="0"/>
              <w:jc w:val="center"/>
              <w:rPr>
                <w:b/>
                <w:b/>
                <w:i/>
                <w:i/>
                <w:sz w:val="26"/>
              </w:rPr>
            </w:pPr>
            <w:r>
              <w:rPr>
                <w:b/>
                <w:i/>
                <w:sz w:val="26"/>
              </w:rPr>
              <w:t>Содержание</w:t>
            </w:r>
            <w:r>
              <w:rPr>
                <w:b/>
                <w:i/>
                <w:spacing w:val="-9"/>
                <w:sz w:val="26"/>
              </w:rPr>
              <w:t xml:space="preserve"> </w:t>
            </w:r>
            <w:r>
              <w:rPr>
                <w:b/>
                <w:i/>
                <w:sz w:val="26"/>
              </w:rPr>
              <w:t>КРР</w:t>
            </w:r>
            <w:r>
              <w:rPr>
                <w:b/>
                <w:i/>
                <w:spacing w:val="-12"/>
                <w:sz w:val="26"/>
              </w:rPr>
              <w:t xml:space="preserve"> </w:t>
            </w:r>
            <w:r>
              <w:rPr>
                <w:b/>
                <w:i/>
                <w:sz w:val="26"/>
              </w:rPr>
              <w:t>на</w:t>
            </w:r>
            <w:r>
              <w:rPr>
                <w:b/>
                <w:i/>
                <w:spacing w:val="-9"/>
                <w:sz w:val="26"/>
              </w:rPr>
              <w:t xml:space="preserve"> </w:t>
            </w:r>
            <w:r>
              <w:rPr>
                <w:b/>
                <w:i/>
                <w:sz w:val="26"/>
              </w:rPr>
              <w:t>уровне</w:t>
            </w:r>
            <w:r>
              <w:rPr>
                <w:b/>
                <w:i/>
                <w:spacing w:val="-12"/>
                <w:sz w:val="26"/>
              </w:rPr>
              <w:t xml:space="preserve"> </w:t>
            </w:r>
            <w:r>
              <w:rPr>
                <w:b/>
                <w:i/>
                <w:sz w:val="26"/>
              </w:rPr>
              <w:t>диагностического</w:t>
            </w:r>
            <w:r>
              <w:rPr>
                <w:b/>
                <w:i/>
                <w:spacing w:val="-11"/>
                <w:sz w:val="26"/>
              </w:rPr>
              <w:t xml:space="preserve"> </w:t>
            </w:r>
            <w:r>
              <w:rPr>
                <w:b/>
                <w:i/>
                <w:spacing w:val="-2"/>
                <w:sz w:val="26"/>
              </w:rPr>
              <w:t>обследования</w:t>
            </w:r>
          </w:p>
        </w:tc>
      </w:tr>
      <w:tr>
        <w:trPr>
          <w:trHeight w:val="5796" w:hRule="atLeast"/>
        </w:trPr>
        <w:tc>
          <w:tcPr>
            <w:tcW w:w="935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jc w:val="both"/>
              <w:rPr>
                <w:b/>
                <w:b/>
                <w:i/>
                <w:i/>
                <w:sz w:val="24"/>
              </w:rPr>
            </w:pPr>
            <w:r>
              <w:rPr>
                <w:b/>
                <w:i/>
                <w:sz w:val="24"/>
              </w:rPr>
              <w:t>Диагностическая</w:t>
            </w:r>
            <w:r>
              <w:rPr>
                <w:b/>
                <w:i/>
                <w:spacing w:val="-3"/>
                <w:sz w:val="24"/>
              </w:rPr>
              <w:t xml:space="preserve"> </w:t>
            </w:r>
            <w:r>
              <w:rPr>
                <w:b/>
                <w:i/>
                <w:sz w:val="24"/>
              </w:rPr>
              <w:t>работа</w:t>
            </w:r>
            <w:r>
              <w:rPr>
                <w:b/>
                <w:i/>
                <w:spacing w:val="-5"/>
                <w:sz w:val="24"/>
              </w:rPr>
              <w:t xml:space="preserve"> </w:t>
            </w:r>
            <w:r>
              <w:rPr>
                <w:b/>
                <w:i/>
                <w:spacing w:val="-2"/>
                <w:sz w:val="24"/>
              </w:rPr>
              <w:t>включает:</w:t>
            </w:r>
          </w:p>
          <w:p>
            <w:pPr>
              <w:pStyle w:val="TableParagraph"/>
              <w:widowControl w:val="false"/>
              <w:numPr>
                <w:ilvl w:val="0"/>
                <w:numId w:val="277"/>
              </w:numPr>
              <w:tabs>
                <w:tab w:val="clear" w:pos="720"/>
                <w:tab w:val="left" w:pos="813" w:leader="none"/>
              </w:tabs>
              <w:spacing w:lineRule="auto" w:line="240" w:before="0" w:after="0"/>
              <w:ind w:left="107" w:right="98" w:firstLine="175"/>
              <w:jc w:val="both"/>
              <w:rPr>
                <w:sz w:val="24"/>
              </w:rPr>
            </w:pPr>
            <w:r>
              <w:rPr>
                <w:sz w:val="24"/>
              </w:rPr>
              <w:t xml:space="preserve">своевременное выявление детей, нуждающихся в психолого-педагогическом </w:t>
            </w:r>
            <w:r>
              <w:rPr>
                <w:spacing w:val="-2"/>
                <w:sz w:val="24"/>
              </w:rPr>
              <w:t>сопровождении;</w:t>
            </w:r>
          </w:p>
          <w:p>
            <w:pPr>
              <w:pStyle w:val="TableParagraph"/>
              <w:widowControl w:val="false"/>
              <w:numPr>
                <w:ilvl w:val="0"/>
                <w:numId w:val="277"/>
              </w:numPr>
              <w:tabs>
                <w:tab w:val="clear" w:pos="720"/>
                <w:tab w:val="left" w:pos="813" w:leader="none"/>
              </w:tabs>
              <w:spacing w:lineRule="auto" w:line="240" w:before="0" w:after="0"/>
              <w:ind w:left="107" w:right="96" w:firstLine="175"/>
              <w:jc w:val="both"/>
              <w:rPr>
                <w:sz w:val="24"/>
              </w:rPr>
            </w:pPr>
            <w:r>
              <w:rPr>
                <w:sz w:val="24"/>
              </w:rPr>
              <w:t>раннюю (с первых дней пребывания обучающегося в ДОО) диагностику отклонений в развитии и анализ причин трудностей социальной адаптации;</w:t>
            </w:r>
          </w:p>
          <w:p>
            <w:pPr>
              <w:pStyle w:val="TableParagraph"/>
              <w:widowControl w:val="false"/>
              <w:numPr>
                <w:ilvl w:val="0"/>
                <w:numId w:val="277"/>
              </w:numPr>
              <w:tabs>
                <w:tab w:val="clear" w:pos="720"/>
                <w:tab w:val="left" w:pos="813" w:leader="none"/>
              </w:tabs>
              <w:spacing w:lineRule="auto" w:line="240" w:before="0" w:after="0"/>
              <w:ind w:left="107" w:right="102" w:firstLine="175"/>
              <w:jc w:val="both"/>
              <w:rPr>
                <w:sz w:val="24"/>
              </w:rPr>
            </w:pPr>
            <w:r>
              <w:rPr>
                <w:sz w:val="24"/>
              </w:rPr>
              <w:t>комплексный сбор сведений об обучающемся на основании диагностической информации от специалистов разного профиля;</w:t>
            </w:r>
          </w:p>
          <w:p>
            <w:pPr>
              <w:pStyle w:val="TableParagraph"/>
              <w:widowControl w:val="false"/>
              <w:numPr>
                <w:ilvl w:val="0"/>
                <w:numId w:val="277"/>
              </w:numPr>
              <w:tabs>
                <w:tab w:val="clear" w:pos="720"/>
                <w:tab w:val="left" w:pos="813" w:leader="none"/>
              </w:tabs>
              <w:spacing w:lineRule="auto" w:line="240" w:before="0" w:after="0"/>
              <w:ind w:left="107" w:right="101" w:firstLine="175"/>
              <w:jc w:val="both"/>
              <w:rPr>
                <w:sz w:val="24"/>
              </w:rPr>
            </w:pPr>
            <w:r>
              <w:rPr>
                <w:sz w:val="24"/>
              </w:rPr>
              <w:t>определение уровня актуального и зоны ближайшего развития обучающегося с ОВЗ,</w:t>
            </w:r>
            <w:r>
              <w:rPr>
                <w:spacing w:val="-15"/>
                <w:sz w:val="24"/>
              </w:rPr>
              <w:t xml:space="preserve"> </w:t>
            </w:r>
            <w:r>
              <w:rPr>
                <w:sz w:val="24"/>
              </w:rPr>
              <w:t>с</w:t>
            </w:r>
            <w:r>
              <w:rPr>
                <w:spacing w:val="-15"/>
                <w:sz w:val="24"/>
              </w:rPr>
              <w:t xml:space="preserve"> </w:t>
            </w:r>
            <w:r>
              <w:rPr>
                <w:sz w:val="24"/>
              </w:rPr>
              <w:t>трудностями</w:t>
            </w:r>
            <w:r>
              <w:rPr>
                <w:spacing w:val="-15"/>
                <w:sz w:val="24"/>
              </w:rPr>
              <w:t xml:space="preserve"> </w:t>
            </w:r>
            <w:r>
              <w:rPr>
                <w:sz w:val="24"/>
              </w:rPr>
              <w:t>в</w:t>
            </w:r>
            <w:r>
              <w:rPr>
                <w:spacing w:val="-15"/>
                <w:sz w:val="24"/>
              </w:rPr>
              <w:t xml:space="preserve"> </w:t>
            </w:r>
            <w:r>
              <w:rPr>
                <w:sz w:val="24"/>
              </w:rPr>
              <w:t>обучении</w:t>
            </w:r>
            <w:r>
              <w:rPr>
                <w:spacing w:val="-15"/>
                <w:sz w:val="24"/>
              </w:rPr>
              <w:t xml:space="preserve"> </w:t>
            </w:r>
            <w:r>
              <w:rPr>
                <w:sz w:val="24"/>
              </w:rPr>
              <w:t>и</w:t>
            </w:r>
            <w:r>
              <w:rPr>
                <w:spacing w:val="-15"/>
                <w:sz w:val="24"/>
              </w:rPr>
              <w:t xml:space="preserve"> </w:t>
            </w:r>
            <w:r>
              <w:rPr>
                <w:sz w:val="24"/>
              </w:rPr>
              <w:t>социализации,</w:t>
            </w:r>
            <w:r>
              <w:rPr>
                <w:spacing w:val="-15"/>
                <w:sz w:val="24"/>
              </w:rPr>
              <w:t xml:space="preserve"> </w:t>
            </w:r>
            <w:r>
              <w:rPr>
                <w:sz w:val="24"/>
              </w:rPr>
              <w:t>выявление</w:t>
            </w:r>
            <w:r>
              <w:rPr>
                <w:spacing w:val="-15"/>
                <w:sz w:val="24"/>
              </w:rPr>
              <w:t xml:space="preserve"> </w:t>
            </w:r>
            <w:r>
              <w:rPr>
                <w:sz w:val="24"/>
              </w:rPr>
              <w:t>его</w:t>
            </w:r>
            <w:r>
              <w:rPr>
                <w:spacing w:val="-15"/>
                <w:sz w:val="24"/>
              </w:rPr>
              <w:t xml:space="preserve"> </w:t>
            </w:r>
            <w:r>
              <w:rPr>
                <w:sz w:val="24"/>
              </w:rPr>
              <w:t>резервных</w:t>
            </w:r>
            <w:r>
              <w:rPr>
                <w:spacing w:val="-15"/>
                <w:sz w:val="24"/>
              </w:rPr>
              <w:t xml:space="preserve"> </w:t>
            </w:r>
            <w:r>
              <w:rPr>
                <w:sz w:val="24"/>
              </w:rPr>
              <w:t>возможностей;</w:t>
            </w:r>
          </w:p>
          <w:p>
            <w:pPr>
              <w:pStyle w:val="TableParagraph"/>
              <w:widowControl w:val="false"/>
              <w:numPr>
                <w:ilvl w:val="0"/>
                <w:numId w:val="277"/>
              </w:numPr>
              <w:tabs>
                <w:tab w:val="clear" w:pos="720"/>
                <w:tab w:val="left" w:pos="813" w:leader="none"/>
              </w:tabs>
              <w:spacing w:lineRule="auto" w:line="240" w:before="0" w:after="0"/>
              <w:ind w:left="107" w:right="102" w:firstLine="175"/>
              <w:jc w:val="both"/>
              <w:rPr>
                <w:sz w:val="24"/>
              </w:rPr>
            </w:pPr>
            <w:r>
              <w:rPr>
                <w:sz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pPr>
              <w:pStyle w:val="TableParagraph"/>
              <w:widowControl w:val="false"/>
              <w:numPr>
                <w:ilvl w:val="0"/>
                <w:numId w:val="277"/>
              </w:numPr>
              <w:tabs>
                <w:tab w:val="clear" w:pos="720"/>
                <w:tab w:val="left" w:pos="813" w:leader="none"/>
              </w:tabs>
              <w:spacing w:lineRule="auto" w:line="240" w:before="0" w:after="0"/>
              <w:ind w:left="107" w:right="98" w:firstLine="175"/>
              <w:jc w:val="both"/>
              <w:rPr>
                <w:sz w:val="24"/>
              </w:rPr>
            </w:pPr>
            <w:r>
              <w:rPr>
                <w:sz w:val="24"/>
              </w:rPr>
              <w:t xml:space="preserve">изучение развития эмоционально-волевой сферы и личностных особенностей </w:t>
            </w:r>
            <w:r>
              <w:rPr>
                <w:spacing w:val="-2"/>
                <w:sz w:val="24"/>
              </w:rPr>
              <w:t>обучающихся;</w:t>
            </w:r>
          </w:p>
          <w:p>
            <w:pPr>
              <w:pStyle w:val="TableParagraph"/>
              <w:widowControl w:val="false"/>
              <w:numPr>
                <w:ilvl w:val="0"/>
                <w:numId w:val="277"/>
              </w:numPr>
              <w:tabs>
                <w:tab w:val="clear" w:pos="720"/>
                <w:tab w:val="left" w:pos="813" w:leader="none"/>
              </w:tabs>
              <w:spacing w:lineRule="auto" w:line="240" w:before="0" w:after="0"/>
              <w:ind w:left="107" w:right="97" w:firstLine="175"/>
              <w:jc w:val="both"/>
              <w:rPr>
                <w:sz w:val="24"/>
              </w:rPr>
            </w:pPr>
            <w:r>
              <w:rPr>
                <w:sz w:val="24"/>
              </w:rPr>
              <w:t>изучение индивидуальных образовательных и социально-коммуникативных потребностей обучающихся;</w:t>
            </w:r>
          </w:p>
          <w:p>
            <w:pPr>
              <w:pStyle w:val="TableParagraph"/>
              <w:widowControl w:val="false"/>
              <w:numPr>
                <w:ilvl w:val="0"/>
                <w:numId w:val="277"/>
              </w:numPr>
              <w:tabs>
                <w:tab w:val="clear" w:pos="720"/>
                <w:tab w:val="left" w:pos="813" w:leader="none"/>
              </w:tabs>
              <w:spacing w:lineRule="auto" w:line="240" w:before="0" w:after="0"/>
              <w:ind w:left="107" w:right="103" w:firstLine="175"/>
              <w:jc w:val="both"/>
              <w:rPr>
                <w:sz w:val="24"/>
              </w:rPr>
            </w:pPr>
            <w:r>
              <w:rPr>
                <w:sz w:val="24"/>
              </w:rPr>
              <w:t xml:space="preserve">изучение социальной ситуации развития и условий семейного воспитания </w:t>
            </w:r>
            <w:r>
              <w:rPr>
                <w:spacing w:val="-2"/>
                <w:sz w:val="24"/>
              </w:rPr>
              <w:t>ребенка;</w:t>
            </w:r>
          </w:p>
          <w:p>
            <w:pPr>
              <w:pStyle w:val="TableParagraph"/>
              <w:widowControl w:val="false"/>
              <w:numPr>
                <w:ilvl w:val="0"/>
                <w:numId w:val="277"/>
              </w:numPr>
              <w:tabs>
                <w:tab w:val="clear" w:pos="720"/>
                <w:tab w:val="left" w:pos="814" w:leader="none"/>
              </w:tabs>
              <w:spacing w:lineRule="auto" w:line="240" w:before="0" w:after="0"/>
              <w:ind w:left="814" w:right="0" w:hanging="531"/>
              <w:jc w:val="both"/>
              <w:rPr>
                <w:sz w:val="24"/>
              </w:rPr>
            </w:pPr>
            <w:r>
              <w:rPr>
                <w:sz w:val="24"/>
              </w:rPr>
              <w:t>изучение</w:t>
            </w:r>
            <w:r>
              <w:rPr>
                <w:spacing w:val="-7"/>
                <w:sz w:val="24"/>
              </w:rPr>
              <w:t xml:space="preserve"> </w:t>
            </w:r>
            <w:r>
              <w:rPr>
                <w:sz w:val="24"/>
              </w:rPr>
              <w:t>уровня</w:t>
            </w:r>
            <w:r>
              <w:rPr>
                <w:spacing w:val="-5"/>
                <w:sz w:val="24"/>
              </w:rPr>
              <w:t xml:space="preserve"> </w:t>
            </w:r>
            <w:r>
              <w:rPr>
                <w:sz w:val="24"/>
              </w:rPr>
              <w:t>адаптации</w:t>
            </w:r>
            <w:r>
              <w:rPr>
                <w:spacing w:val="-7"/>
                <w:sz w:val="24"/>
              </w:rPr>
              <w:t xml:space="preserve"> </w:t>
            </w:r>
            <w:r>
              <w:rPr>
                <w:sz w:val="24"/>
              </w:rPr>
              <w:t>и</w:t>
            </w:r>
            <w:r>
              <w:rPr>
                <w:spacing w:val="-6"/>
                <w:sz w:val="24"/>
              </w:rPr>
              <w:t xml:space="preserve"> </w:t>
            </w:r>
            <w:r>
              <w:rPr>
                <w:sz w:val="24"/>
              </w:rPr>
              <w:t>адаптивных</w:t>
            </w:r>
            <w:r>
              <w:rPr>
                <w:spacing w:val="-3"/>
                <w:sz w:val="24"/>
              </w:rPr>
              <w:t xml:space="preserve"> </w:t>
            </w:r>
            <w:r>
              <w:rPr>
                <w:sz w:val="24"/>
              </w:rPr>
              <w:t>возможностей</w:t>
            </w:r>
            <w:r>
              <w:rPr>
                <w:spacing w:val="-5"/>
                <w:sz w:val="24"/>
              </w:rPr>
              <w:t xml:space="preserve"> </w:t>
            </w:r>
            <w:r>
              <w:rPr>
                <w:spacing w:val="-2"/>
                <w:sz w:val="24"/>
              </w:rPr>
              <w:t>обучающегося;</w:t>
            </w:r>
          </w:p>
          <w:p>
            <w:pPr>
              <w:pStyle w:val="TableParagraph"/>
              <w:widowControl w:val="false"/>
              <w:numPr>
                <w:ilvl w:val="0"/>
                <w:numId w:val="277"/>
              </w:numPr>
              <w:tabs>
                <w:tab w:val="clear" w:pos="720"/>
                <w:tab w:val="left" w:pos="814" w:leader="none"/>
              </w:tabs>
              <w:spacing w:lineRule="auto" w:line="240" w:before="0" w:after="0"/>
              <w:ind w:left="814" w:right="0" w:hanging="531"/>
              <w:jc w:val="both"/>
              <w:rPr>
                <w:sz w:val="24"/>
              </w:rPr>
            </w:pPr>
            <w:r>
              <w:rPr>
                <w:sz w:val="24"/>
              </w:rPr>
              <w:t>изучение</w:t>
            </w:r>
            <w:r>
              <w:rPr>
                <w:spacing w:val="-7"/>
                <w:sz w:val="24"/>
              </w:rPr>
              <w:t xml:space="preserve"> </w:t>
            </w:r>
            <w:r>
              <w:rPr>
                <w:sz w:val="24"/>
              </w:rPr>
              <w:t>направленности</w:t>
            </w:r>
            <w:r>
              <w:rPr>
                <w:spacing w:val="-4"/>
                <w:sz w:val="24"/>
              </w:rPr>
              <w:t xml:space="preserve"> </w:t>
            </w:r>
            <w:r>
              <w:rPr>
                <w:sz w:val="24"/>
              </w:rPr>
              <w:t>детской</w:t>
            </w:r>
            <w:r>
              <w:rPr>
                <w:spacing w:val="-4"/>
                <w:sz w:val="24"/>
              </w:rPr>
              <w:t xml:space="preserve"> </w:t>
            </w:r>
            <w:r>
              <w:rPr>
                <w:spacing w:val="-2"/>
                <w:sz w:val="24"/>
              </w:rPr>
              <w:t>одаренности;</w:t>
            </w:r>
          </w:p>
          <w:p>
            <w:pPr>
              <w:pStyle w:val="TableParagraph"/>
              <w:widowControl w:val="false"/>
              <w:numPr>
                <w:ilvl w:val="0"/>
                <w:numId w:val="277"/>
              </w:numPr>
              <w:tabs>
                <w:tab w:val="clear" w:pos="720"/>
                <w:tab w:val="left" w:pos="814" w:leader="none"/>
              </w:tabs>
              <w:spacing w:lineRule="exact" w:line="264" w:before="0" w:after="0"/>
              <w:ind w:left="814" w:right="0" w:hanging="531"/>
              <w:jc w:val="both"/>
              <w:rPr>
                <w:sz w:val="24"/>
              </w:rPr>
            </w:pPr>
            <w:r>
              <w:rPr>
                <w:sz w:val="24"/>
              </w:rPr>
              <w:t>изучение,</w:t>
            </w:r>
            <w:r>
              <w:rPr>
                <w:spacing w:val="24"/>
                <w:sz w:val="24"/>
              </w:rPr>
              <w:t xml:space="preserve">  </w:t>
            </w:r>
            <w:r>
              <w:rPr>
                <w:sz w:val="24"/>
              </w:rPr>
              <w:t>констатацию</w:t>
            </w:r>
            <w:r>
              <w:rPr>
                <w:spacing w:val="27"/>
                <w:sz w:val="24"/>
              </w:rPr>
              <w:t xml:space="preserve">  </w:t>
            </w:r>
            <w:r>
              <w:rPr>
                <w:sz w:val="24"/>
              </w:rPr>
              <w:t>в</w:t>
            </w:r>
            <w:r>
              <w:rPr>
                <w:spacing w:val="27"/>
                <w:sz w:val="24"/>
              </w:rPr>
              <w:t xml:space="preserve">  </w:t>
            </w:r>
            <w:r>
              <w:rPr>
                <w:sz w:val="24"/>
              </w:rPr>
              <w:t>развитии</w:t>
            </w:r>
            <w:r>
              <w:rPr>
                <w:spacing w:val="27"/>
                <w:sz w:val="24"/>
              </w:rPr>
              <w:t xml:space="preserve">  </w:t>
            </w:r>
            <w:r>
              <w:rPr>
                <w:sz w:val="24"/>
              </w:rPr>
              <w:t>ребенка</w:t>
            </w:r>
            <w:r>
              <w:rPr>
                <w:spacing w:val="27"/>
                <w:sz w:val="24"/>
              </w:rPr>
              <w:t xml:space="preserve">  </w:t>
            </w:r>
            <w:r>
              <w:rPr>
                <w:sz w:val="24"/>
              </w:rPr>
              <w:t>его</w:t>
            </w:r>
            <w:r>
              <w:rPr>
                <w:spacing w:val="27"/>
                <w:sz w:val="24"/>
              </w:rPr>
              <w:t xml:space="preserve">  </w:t>
            </w:r>
            <w:r>
              <w:rPr>
                <w:sz w:val="24"/>
              </w:rPr>
              <w:t>интересов</w:t>
            </w:r>
            <w:r>
              <w:rPr>
                <w:spacing w:val="26"/>
                <w:sz w:val="24"/>
              </w:rPr>
              <w:t xml:space="preserve">  </w:t>
            </w:r>
            <w:r>
              <w:rPr>
                <w:sz w:val="24"/>
              </w:rPr>
              <w:t>и</w:t>
            </w:r>
            <w:r>
              <w:rPr>
                <w:spacing w:val="28"/>
                <w:sz w:val="24"/>
              </w:rPr>
              <w:t xml:space="preserve">  </w:t>
            </w:r>
            <w:r>
              <w:rPr>
                <w:spacing w:val="-2"/>
                <w:sz w:val="24"/>
              </w:rPr>
              <w:t>склонностей,</w:t>
            </w:r>
          </w:p>
        </w:tc>
      </w:tr>
    </w:tbl>
    <w:p>
      <w:pPr>
        <w:pStyle w:val="Normal"/>
        <w:spacing w:lineRule="exact" w:line="264" w:before="0" w:after="0"/>
        <w:jc w:val="both"/>
        <w:rPr>
          <w:sz w:val="24"/>
        </w:rPr>
      </w:pPr>
      <w:r>
        <w:rPr>
          <w:sz w:val="24"/>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352" w:type="dxa"/>
        <w:jc w:val="left"/>
        <w:tblInd w:w="1272" w:type="dxa"/>
        <w:tblLayout w:type="fixed"/>
        <w:tblCellMar>
          <w:top w:w="0" w:type="dxa"/>
          <w:left w:w="5" w:type="dxa"/>
          <w:bottom w:w="0" w:type="dxa"/>
          <w:right w:w="5" w:type="dxa"/>
        </w:tblCellMar>
        <w:tblLook w:val="01e0"/>
      </w:tblPr>
      <w:tblGrid>
        <w:gridCol w:w="9352"/>
      </w:tblGrid>
      <w:tr>
        <w:trPr>
          <w:trHeight w:val="3314" w:hRule="atLeast"/>
        </w:trPr>
        <w:tc>
          <w:tcPr>
            <w:tcW w:w="93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2"/>
                <w:sz w:val="24"/>
              </w:rPr>
              <w:t>одаренности;</w:t>
            </w:r>
          </w:p>
          <w:p>
            <w:pPr>
              <w:pStyle w:val="TableParagraph"/>
              <w:widowControl w:val="false"/>
              <w:numPr>
                <w:ilvl w:val="0"/>
                <w:numId w:val="276"/>
              </w:numPr>
              <w:tabs>
                <w:tab w:val="clear" w:pos="720"/>
                <w:tab w:val="left" w:pos="813" w:leader="none"/>
              </w:tabs>
              <w:spacing w:lineRule="auto" w:line="240" w:before="0" w:after="0"/>
              <w:ind w:left="107" w:right="101" w:firstLine="175"/>
              <w:jc w:val="both"/>
              <w:rPr>
                <w:sz w:val="24"/>
              </w:rPr>
            </w:pPr>
            <w:r>
              <w:rPr>
                <w:sz w:val="24"/>
              </w:rPr>
              <w:t>мониторинг развития детей и предупреждение возникновения психологопедагогических проблем в их развитии;</w:t>
            </w:r>
          </w:p>
          <w:p>
            <w:pPr>
              <w:pStyle w:val="TableParagraph"/>
              <w:widowControl w:val="false"/>
              <w:numPr>
                <w:ilvl w:val="0"/>
                <w:numId w:val="276"/>
              </w:numPr>
              <w:tabs>
                <w:tab w:val="clear" w:pos="720"/>
                <w:tab w:val="left" w:pos="813" w:leader="none"/>
              </w:tabs>
              <w:spacing w:lineRule="auto" w:line="240" w:before="0" w:after="0"/>
              <w:ind w:left="107" w:right="100" w:firstLine="175"/>
              <w:jc w:val="both"/>
              <w:rPr>
                <w:sz w:val="24"/>
              </w:rPr>
            </w:pPr>
            <w:r>
              <w:rPr>
                <w:sz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pPr>
              <w:pStyle w:val="TableParagraph"/>
              <w:widowControl w:val="false"/>
              <w:numPr>
                <w:ilvl w:val="0"/>
                <w:numId w:val="276"/>
              </w:numPr>
              <w:tabs>
                <w:tab w:val="clear" w:pos="720"/>
                <w:tab w:val="left" w:pos="814" w:leader="none"/>
              </w:tabs>
              <w:spacing w:lineRule="auto" w:line="240" w:before="0" w:after="0"/>
              <w:ind w:left="814" w:right="0" w:hanging="531"/>
              <w:jc w:val="both"/>
              <w:rPr>
                <w:sz w:val="24"/>
              </w:rPr>
            </w:pPr>
            <w:r>
              <w:rPr>
                <w:sz w:val="24"/>
              </w:rPr>
              <w:t>всестороннее</w:t>
            </w:r>
            <w:r>
              <w:rPr>
                <w:spacing w:val="-10"/>
                <w:sz w:val="24"/>
              </w:rPr>
              <w:t xml:space="preserve"> </w:t>
            </w:r>
            <w:r>
              <w:rPr>
                <w:sz w:val="24"/>
              </w:rPr>
              <w:t>психолого-педагогическое</w:t>
            </w:r>
            <w:r>
              <w:rPr>
                <w:spacing w:val="-7"/>
                <w:sz w:val="24"/>
              </w:rPr>
              <w:t xml:space="preserve"> </w:t>
            </w:r>
            <w:r>
              <w:rPr>
                <w:sz w:val="24"/>
              </w:rPr>
              <w:t>изучение</w:t>
            </w:r>
            <w:r>
              <w:rPr>
                <w:spacing w:val="-7"/>
                <w:sz w:val="24"/>
              </w:rPr>
              <w:t xml:space="preserve"> </w:t>
            </w:r>
            <w:r>
              <w:rPr>
                <w:sz w:val="24"/>
              </w:rPr>
              <w:t>личности</w:t>
            </w:r>
            <w:r>
              <w:rPr>
                <w:spacing w:val="-6"/>
                <w:sz w:val="24"/>
              </w:rPr>
              <w:t xml:space="preserve"> </w:t>
            </w:r>
            <w:r>
              <w:rPr>
                <w:spacing w:val="-2"/>
                <w:sz w:val="24"/>
              </w:rPr>
              <w:t>ребенка;</w:t>
            </w:r>
          </w:p>
          <w:p>
            <w:pPr>
              <w:pStyle w:val="TableParagraph"/>
              <w:widowControl w:val="false"/>
              <w:numPr>
                <w:ilvl w:val="0"/>
                <w:numId w:val="276"/>
              </w:numPr>
              <w:tabs>
                <w:tab w:val="clear" w:pos="720"/>
                <w:tab w:val="left" w:pos="813" w:leader="none"/>
              </w:tabs>
              <w:spacing w:lineRule="auto" w:line="240" w:before="0" w:after="0"/>
              <w:ind w:left="107" w:right="102" w:firstLine="175"/>
              <w:jc w:val="both"/>
              <w:rPr>
                <w:sz w:val="24"/>
              </w:rPr>
            </w:pPr>
            <w:r>
              <w:rPr>
                <w:sz w:val="24"/>
              </w:rPr>
              <w:t>выявление и изучение неблагоприятных факторов социальной среды и рисков образовательной среды;</w:t>
            </w:r>
          </w:p>
          <w:p>
            <w:pPr>
              <w:pStyle w:val="TableParagraph"/>
              <w:widowControl w:val="false"/>
              <w:numPr>
                <w:ilvl w:val="0"/>
                <w:numId w:val="276"/>
              </w:numPr>
              <w:tabs>
                <w:tab w:val="clear" w:pos="720"/>
                <w:tab w:val="left" w:pos="813" w:leader="none"/>
              </w:tabs>
              <w:spacing w:lineRule="atLeast" w:line="270" w:before="0" w:after="0"/>
              <w:ind w:left="107" w:right="97" w:firstLine="175"/>
              <w:jc w:val="both"/>
              <w:rPr>
                <w:sz w:val="24"/>
              </w:rPr>
            </w:pPr>
            <w:r>
              <w:rPr>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trPr>
          <w:trHeight w:val="8002" w:hRule="atLeast"/>
        </w:trPr>
        <w:tc>
          <w:tcPr>
            <w:tcW w:w="93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jc w:val="both"/>
              <w:rPr>
                <w:b/>
                <w:b/>
                <w:i/>
                <w:i/>
                <w:sz w:val="24"/>
              </w:rPr>
            </w:pPr>
            <w:r>
              <w:rPr>
                <w:b/>
                <w:i/>
                <w:sz w:val="24"/>
              </w:rPr>
              <w:t xml:space="preserve">КРР </w:t>
            </w:r>
            <w:r>
              <w:rPr>
                <w:b/>
                <w:i/>
                <w:spacing w:val="-2"/>
                <w:sz w:val="24"/>
              </w:rPr>
              <w:t>включает:</w:t>
            </w:r>
          </w:p>
          <w:p>
            <w:pPr>
              <w:pStyle w:val="TableParagraph"/>
              <w:widowControl w:val="false"/>
              <w:numPr>
                <w:ilvl w:val="0"/>
                <w:numId w:val="275"/>
              </w:numPr>
              <w:tabs>
                <w:tab w:val="clear" w:pos="720"/>
                <w:tab w:val="left" w:pos="813" w:leader="none"/>
              </w:tabs>
              <w:spacing w:lineRule="auto" w:line="240" w:before="0" w:after="0"/>
              <w:ind w:left="107" w:right="96" w:firstLine="175"/>
              <w:jc w:val="both"/>
              <w:rPr>
                <w:sz w:val="24"/>
              </w:rPr>
            </w:pPr>
            <w:r>
              <w:rPr>
                <w:sz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pPr>
              <w:pStyle w:val="TableParagraph"/>
              <w:widowControl w:val="false"/>
              <w:numPr>
                <w:ilvl w:val="0"/>
                <w:numId w:val="275"/>
              </w:numPr>
              <w:tabs>
                <w:tab w:val="clear" w:pos="720"/>
                <w:tab w:val="left" w:pos="813" w:leader="none"/>
              </w:tabs>
              <w:spacing w:lineRule="auto" w:line="240" w:before="0" w:after="0"/>
              <w:ind w:left="107" w:right="96" w:firstLine="175"/>
              <w:jc w:val="both"/>
              <w:rPr>
                <w:sz w:val="24"/>
              </w:rPr>
            </w:pPr>
            <w:r>
              <w:rPr>
                <w:sz w:val="24"/>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w:t>
            </w:r>
            <w:r>
              <w:rPr>
                <w:spacing w:val="-2"/>
                <w:sz w:val="24"/>
              </w:rPr>
              <w:t>социализации;</w:t>
            </w:r>
          </w:p>
          <w:p>
            <w:pPr>
              <w:pStyle w:val="TableParagraph"/>
              <w:widowControl w:val="false"/>
              <w:numPr>
                <w:ilvl w:val="0"/>
                <w:numId w:val="275"/>
              </w:numPr>
              <w:tabs>
                <w:tab w:val="clear" w:pos="720"/>
                <w:tab w:val="left" w:pos="814" w:leader="none"/>
              </w:tabs>
              <w:spacing w:lineRule="auto" w:line="240" w:before="0" w:after="0"/>
              <w:ind w:left="814" w:right="0" w:hanging="531"/>
              <w:jc w:val="both"/>
              <w:rPr>
                <w:sz w:val="24"/>
              </w:rPr>
            </w:pPr>
            <w:r>
              <w:rPr>
                <w:sz w:val="24"/>
              </w:rPr>
              <w:t>коррекцию</w:t>
            </w:r>
            <w:r>
              <w:rPr>
                <w:spacing w:val="-6"/>
                <w:sz w:val="24"/>
              </w:rPr>
              <w:t xml:space="preserve"> </w:t>
            </w:r>
            <w:r>
              <w:rPr>
                <w:sz w:val="24"/>
              </w:rPr>
              <w:t>и</w:t>
            </w:r>
            <w:r>
              <w:rPr>
                <w:spacing w:val="-4"/>
                <w:sz w:val="24"/>
              </w:rPr>
              <w:t xml:space="preserve"> </w:t>
            </w:r>
            <w:r>
              <w:rPr>
                <w:sz w:val="24"/>
              </w:rPr>
              <w:t>развитие</w:t>
            </w:r>
            <w:r>
              <w:rPr>
                <w:spacing w:val="-8"/>
                <w:sz w:val="24"/>
              </w:rPr>
              <w:t xml:space="preserve"> </w:t>
            </w:r>
            <w:r>
              <w:rPr>
                <w:sz w:val="24"/>
              </w:rPr>
              <w:t>высших</w:t>
            </w:r>
            <w:r>
              <w:rPr>
                <w:spacing w:val="-2"/>
                <w:sz w:val="24"/>
              </w:rPr>
              <w:t xml:space="preserve"> </w:t>
            </w:r>
            <w:r>
              <w:rPr>
                <w:sz w:val="24"/>
              </w:rPr>
              <w:t>психических</w:t>
            </w:r>
            <w:r>
              <w:rPr>
                <w:spacing w:val="-1"/>
                <w:sz w:val="24"/>
              </w:rPr>
              <w:t xml:space="preserve"> </w:t>
            </w:r>
            <w:r>
              <w:rPr>
                <w:spacing w:val="-2"/>
                <w:sz w:val="24"/>
              </w:rPr>
              <w:t>функций;</w:t>
            </w:r>
          </w:p>
          <w:p>
            <w:pPr>
              <w:pStyle w:val="TableParagraph"/>
              <w:widowControl w:val="false"/>
              <w:numPr>
                <w:ilvl w:val="0"/>
                <w:numId w:val="275"/>
              </w:numPr>
              <w:tabs>
                <w:tab w:val="clear" w:pos="720"/>
                <w:tab w:val="left" w:pos="813" w:leader="none"/>
              </w:tabs>
              <w:spacing w:lineRule="auto" w:line="240" w:before="0" w:after="0"/>
              <w:ind w:left="107" w:right="99" w:firstLine="175"/>
              <w:jc w:val="both"/>
              <w:rPr>
                <w:sz w:val="24"/>
              </w:rPr>
            </w:pPr>
            <w:r>
              <w:rPr>
                <w:sz w:val="24"/>
              </w:rPr>
              <w:t>развитие эмоционально-волевой и личностной сферы обучающегося и психологическую коррекцию его поведения;</w:t>
            </w:r>
          </w:p>
          <w:p>
            <w:pPr>
              <w:pStyle w:val="TableParagraph"/>
              <w:widowControl w:val="false"/>
              <w:numPr>
                <w:ilvl w:val="0"/>
                <w:numId w:val="275"/>
              </w:numPr>
              <w:tabs>
                <w:tab w:val="clear" w:pos="720"/>
                <w:tab w:val="left" w:pos="813" w:leader="none"/>
              </w:tabs>
              <w:spacing w:lineRule="auto" w:line="240" w:before="0" w:after="0"/>
              <w:ind w:left="107" w:right="102" w:firstLine="175"/>
              <w:jc w:val="both"/>
              <w:rPr>
                <w:sz w:val="24"/>
              </w:rPr>
            </w:pPr>
            <w:r>
              <w:rPr>
                <w:sz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pPr>
              <w:pStyle w:val="TableParagraph"/>
              <w:widowControl w:val="false"/>
              <w:numPr>
                <w:ilvl w:val="0"/>
                <w:numId w:val="275"/>
              </w:numPr>
              <w:tabs>
                <w:tab w:val="clear" w:pos="720"/>
                <w:tab w:val="left" w:pos="813" w:leader="none"/>
              </w:tabs>
              <w:spacing w:lineRule="auto" w:line="240" w:before="0" w:after="0"/>
              <w:ind w:left="107" w:right="103" w:firstLine="175"/>
              <w:jc w:val="both"/>
              <w:rPr>
                <w:sz w:val="24"/>
              </w:rPr>
            </w:pPr>
            <w:r>
              <w:rPr>
                <w:sz w:val="24"/>
              </w:rPr>
              <w:t xml:space="preserve">коррекцию и развитие психомоторной сферы, координации и регуляции </w:t>
            </w:r>
            <w:r>
              <w:rPr>
                <w:spacing w:val="-2"/>
                <w:sz w:val="24"/>
              </w:rPr>
              <w:t>движений;</w:t>
            </w:r>
          </w:p>
          <w:p>
            <w:pPr>
              <w:pStyle w:val="TableParagraph"/>
              <w:widowControl w:val="false"/>
              <w:numPr>
                <w:ilvl w:val="0"/>
                <w:numId w:val="275"/>
              </w:numPr>
              <w:tabs>
                <w:tab w:val="clear" w:pos="720"/>
                <w:tab w:val="left" w:pos="813" w:leader="none"/>
              </w:tabs>
              <w:spacing w:lineRule="auto" w:line="240" w:before="0" w:after="0"/>
              <w:ind w:left="107" w:right="98" w:firstLine="175"/>
              <w:jc w:val="both"/>
              <w:rPr>
                <w:sz w:val="24"/>
              </w:rPr>
            </w:pPr>
            <w:r>
              <w:rPr>
                <w:sz w:val="24"/>
              </w:rPr>
              <w:t>создание</w:t>
            </w:r>
            <w:r>
              <w:rPr>
                <w:spacing w:val="-9"/>
                <w:sz w:val="24"/>
              </w:rPr>
              <w:t xml:space="preserve"> </w:t>
            </w:r>
            <w:r>
              <w:rPr>
                <w:sz w:val="24"/>
              </w:rPr>
              <w:t>условий,</w:t>
            </w:r>
            <w:r>
              <w:rPr>
                <w:spacing w:val="-10"/>
                <w:sz w:val="24"/>
              </w:rPr>
              <w:t xml:space="preserve"> </w:t>
            </w:r>
            <w:r>
              <w:rPr>
                <w:sz w:val="24"/>
              </w:rPr>
              <w:t>обеспечивающих</w:t>
            </w:r>
            <w:r>
              <w:rPr>
                <w:spacing w:val="-10"/>
                <w:sz w:val="24"/>
              </w:rPr>
              <w:t xml:space="preserve"> </w:t>
            </w:r>
            <w:r>
              <w:rPr>
                <w:sz w:val="24"/>
              </w:rPr>
              <w:t>развитие,</w:t>
            </w:r>
            <w:r>
              <w:rPr>
                <w:spacing w:val="-12"/>
                <w:sz w:val="24"/>
              </w:rPr>
              <w:t xml:space="preserve"> </w:t>
            </w:r>
            <w:r>
              <w:rPr>
                <w:sz w:val="24"/>
              </w:rPr>
              <w:t>обучение</w:t>
            </w:r>
            <w:r>
              <w:rPr>
                <w:spacing w:val="-11"/>
                <w:sz w:val="24"/>
              </w:rPr>
              <w:t xml:space="preserve"> </w:t>
            </w:r>
            <w:r>
              <w:rPr>
                <w:sz w:val="24"/>
              </w:rPr>
              <w:t>и</w:t>
            </w:r>
            <w:r>
              <w:rPr>
                <w:spacing w:val="-9"/>
                <w:sz w:val="24"/>
              </w:rPr>
              <w:t xml:space="preserve"> </w:t>
            </w:r>
            <w:r>
              <w:rPr>
                <w:sz w:val="24"/>
              </w:rPr>
              <w:t>воспитание</w:t>
            </w:r>
            <w:r>
              <w:rPr>
                <w:spacing w:val="-13"/>
                <w:sz w:val="24"/>
              </w:rPr>
              <w:t xml:space="preserve"> </w:t>
            </w:r>
            <w:r>
              <w:rPr>
                <w:sz w:val="24"/>
              </w:rPr>
              <w:t>детей</w:t>
            </w:r>
            <w:r>
              <w:rPr>
                <w:spacing w:val="-10"/>
                <w:sz w:val="24"/>
              </w:rPr>
              <w:t xml:space="preserve"> </w:t>
            </w:r>
            <w:r>
              <w:rPr>
                <w:sz w:val="24"/>
              </w:rPr>
              <w:t>с</w:t>
            </w:r>
            <w:r>
              <w:rPr>
                <w:spacing w:val="-11"/>
                <w:sz w:val="24"/>
              </w:rPr>
              <w:t xml:space="preserve"> </w:t>
            </w:r>
            <w:r>
              <w:rPr>
                <w:sz w:val="24"/>
              </w:rPr>
              <w:t>ярко выраженной познавательной направленностью, высоким уровнем умственного развития или иной направленностью одаренности;</w:t>
            </w:r>
          </w:p>
          <w:p>
            <w:pPr>
              <w:pStyle w:val="TableParagraph"/>
              <w:widowControl w:val="false"/>
              <w:numPr>
                <w:ilvl w:val="0"/>
                <w:numId w:val="275"/>
              </w:numPr>
              <w:tabs>
                <w:tab w:val="clear" w:pos="720"/>
                <w:tab w:val="left" w:pos="813" w:leader="none"/>
              </w:tabs>
              <w:spacing w:lineRule="auto" w:line="240" w:before="0" w:after="0"/>
              <w:ind w:left="107" w:right="100" w:firstLine="175"/>
              <w:jc w:val="both"/>
              <w:rPr>
                <w:sz w:val="24"/>
              </w:rPr>
            </w:pPr>
            <w:r>
              <w:rPr>
                <w:sz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pPr>
              <w:pStyle w:val="TableParagraph"/>
              <w:widowControl w:val="false"/>
              <w:numPr>
                <w:ilvl w:val="0"/>
                <w:numId w:val="275"/>
              </w:numPr>
              <w:tabs>
                <w:tab w:val="clear" w:pos="720"/>
                <w:tab w:val="left" w:pos="813" w:leader="none"/>
              </w:tabs>
              <w:spacing w:lineRule="auto" w:line="240" w:before="0" w:after="0"/>
              <w:ind w:left="107" w:right="96" w:firstLine="175"/>
              <w:jc w:val="both"/>
              <w:rPr>
                <w:sz w:val="24"/>
              </w:rPr>
            </w:pPr>
            <w:r>
              <w:rPr>
                <w:sz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pPr>
              <w:pStyle w:val="TableParagraph"/>
              <w:widowControl w:val="false"/>
              <w:numPr>
                <w:ilvl w:val="0"/>
                <w:numId w:val="275"/>
              </w:numPr>
              <w:tabs>
                <w:tab w:val="clear" w:pos="720"/>
                <w:tab w:val="left" w:pos="813" w:leader="none"/>
              </w:tabs>
              <w:spacing w:lineRule="auto" w:line="240" w:before="0" w:after="0"/>
              <w:ind w:left="107" w:right="97" w:firstLine="175"/>
              <w:jc w:val="both"/>
              <w:rPr>
                <w:sz w:val="24"/>
              </w:rPr>
            </w:pPr>
            <w:r>
              <w:rPr>
                <w:sz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pPr>
              <w:pStyle w:val="TableParagraph"/>
              <w:widowControl w:val="false"/>
              <w:numPr>
                <w:ilvl w:val="0"/>
                <w:numId w:val="274"/>
              </w:numPr>
              <w:tabs>
                <w:tab w:val="clear" w:pos="720"/>
                <w:tab w:val="left" w:pos="423" w:leader="none"/>
              </w:tabs>
              <w:spacing w:lineRule="exact" w:line="264" w:before="0" w:after="0"/>
              <w:ind w:left="423" w:right="0" w:hanging="359"/>
              <w:jc w:val="both"/>
              <w:rPr>
                <w:sz w:val="24"/>
              </w:rPr>
            </w:pPr>
            <w:r>
              <w:rPr>
                <w:sz w:val="24"/>
              </w:rPr>
              <w:t>помощь</w:t>
            </w:r>
            <w:r>
              <w:rPr>
                <w:spacing w:val="-7"/>
                <w:sz w:val="24"/>
              </w:rPr>
              <w:t xml:space="preserve"> </w:t>
            </w:r>
            <w:r>
              <w:rPr>
                <w:sz w:val="24"/>
              </w:rPr>
              <w:t>в</w:t>
            </w:r>
            <w:r>
              <w:rPr>
                <w:spacing w:val="-5"/>
                <w:sz w:val="24"/>
              </w:rPr>
              <w:t xml:space="preserve"> </w:t>
            </w:r>
            <w:r>
              <w:rPr>
                <w:sz w:val="24"/>
              </w:rPr>
              <w:t>устранении</w:t>
            </w:r>
            <w:r>
              <w:rPr>
                <w:spacing w:val="-5"/>
                <w:sz w:val="24"/>
              </w:rPr>
              <w:t xml:space="preserve"> </w:t>
            </w:r>
            <w:r>
              <w:rPr>
                <w:sz w:val="24"/>
              </w:rPr>
              <w:t>психотравмирующих</w:t>
            </w:r>
            <w:r>
              <w:rPr>
                <w:spacing w:val="-3"/>
                <w:sz w:val="24"/>
              </w:rPr>
              <w:t xml:space="preserve"> </w:t>
            </w:r>
            <w:r>
              <w:rPr>
                <w:sz w:val="24"/>
              </w:rPr>
              <w:t>ситуаций</w:t>
            </w:r>
            <w:r>
              <w:rPr>
                <w:spacing w:val="-5"/>
                <w:sz w:val="24"/>
              </w:rPr>
              <w:t xml:space="preserve"> </w:t>
            </w:r>
            <w:r>
              <w:rPr>
                <w:sz w:val="24"/>
              </w:rPr>
              <w:t>в</w:t>
            </w:r>
            <w:r>
              <w:rPr>
                <w:spacing w:val="-6"/>
                <w:sz w:val="24"/>
              </w:rPr>
              <w:t xml:space="preserve"> </w:t>
            </w:r>
            <w:r>
              <w:rPr>
                <w:sz w:val="24"/>
              </w:rPr>
              <w:t>жизни</w:t>
            </w:r>
            <w:r>
              <w:rPr>
                <w:spacing w:val="-4"/>
                <w:sz w:val="24"/>
              </w:rPr>
              <w:t xml:space="preserve"> </w:t>
            </w:r>
            <w:r>
              <w:rPr>
                <w:spacing w:val="-2"/>
                <w:sz w:val="24"/>
              </w:rPr>
              <w:t>ребенка.</w:t>
            </w:r>
          </w:p>
        </w:tc>
      </w:tr>
      <w:tr>
        <w:trPr>
          <w:trHeight w:val="2210" w:hRule="atLeast"/>
        </w:trPr>
        <w:tc>
          <w:tcPr>
            <w:tcW w:w="93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jc w:val="both"/>
              <w:rPr>
                <w:b/>
                <w:b/>
                <w:i/>
                <w:i/>
                <w:sz w:val="24"/>
              </w:rPr>
            </w:pPr>
            <w:r>
              <w:rPr>
                <w:b/>
                <w:i/>
                <w:sz w:val="24"/>
              </w:rPr>
              <w:t>Консультативная</w:t>
            </w:r>
            <w:r>
              <w:rPr>
                <w:b/>
                <w:i/>
                <w:spacing w:val="-5"/>
                <w:sz w:val="24"/>
              </w:rPr>
              <w:t xml:space="preserve"> </w:t>
            </w:r>
            <w:r>
              <w:rPr>
                <w:b/>
                <w:i/>
                <w:sz w:val="24"/>
              </w:rPr>
              <w:t>работа</w:t>
            </w:r>
            <w:r>
              <w:rPr>
                <w:b/>
                <w:i/>
                <w:spacing w:val="-7"/>
                <w:sz w:val="24"/>
              </w:rPr>
              <w:t xml:space="preserve"> </w:t>
            </w:r>
            <w:r>
              <w:rPr>
                <w:b/>
                <w:i/>
                <w:spacing w:val="-2"/>
                <w:sz w:val="24"/>
              </w:rPr>
              <w:t>включает:</w:t>
            </w:r>
          </w:p>
          <w:p>
            <w:pPr>
              <w:pStyle w:val="TableParagraph"/>
              <w:widowControl w:val="false"/>
              <w:numPr>
                <w:ilvl w:val="0"/>
                <w:numId w:val="273"/>
              </w:numPr>
              <w:tabs>
                <w:tab w:val="clear" w:pos="720"/>
                <w:tab w:val="left" w:pos="814" w:leader="none"/>
              </w:tabs>
              <w:spacing w:lineRule="auto" w:line="240" w:before="0" w:after="0"/>
              <w:ind w:left="107" w:right="101" w:firstLine="24"/>
              <w:jc w:val="both"/>
              <w:rPr>
                <w:sz w:val="24"/>
              </w:rPr>
            </w:pPr>
            <w:r>
              <w:rPr>
                <w:sz w:val="24"/>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w:t>
            </w:r>
            <w:r>
              <w:rPr>
                <w:spacing w:val="-2"/>
                <w:sz w:val="24"/>
              </w:rPr>
              <w:t>отношений;</w:t>
            </w:r>
          </w:p>
          <w:p>
            <w:pPr>
              <w:pStyle w:val="TableParagraph"/>
              <w:widowControl w:val="false"/>
              <w:numPr>
                <w:ilvl w:val="0"/>
                <w:numId w:val="273"/>
              </w:numPr>
              <w:tabs>
                <w:tab w:val="clear" w:pos="720"/>
                <w:tab w:val="left" w:pos="814" w:leader="none"/>
              </w:tabs>
              <w:spacing w:lineRule="auto" w:line="240" w:before="0" w:after="0"/>
              <w:ind w:left="107" w:right="104" w:firstLine="24"/>
              <w:jc w:val="both"/>
              <w:rPr>
                <w:sz w:val="24"/>
              </w:rPr>
            </w:pPr>
            <w:r>
              <w:rPr>
                <w:sz w:val="24"/>
              </w:rPr>
              <w:t>консультирование специалистами педагогов по выбору индивидуально ориентированных методов и приемов работы с обучающимся;</w:t>
            </w:r>
          </w:p>
          <w:p>
            <w:pPr>
              <w:pStyle w:val="TableParagraph"/>
              <w:widowControl w:val="false"/>
              <w:numPr>
                <w:ilvl w:val="0"/>
                <w:numId w:val="273"/>
              </w:numPr>
              <w:tabs>
                <w:tab w:val="clear" w:pos="720"/>
                <w:tab w:val="left" w:pos="814" w:leader="none"/>
              </w:tabs>
              <w:spacing w:lineRule="atLeast" w:line="270" w:before="0" w:after="0"/>
              <w:ind w:left="107" w:right="95" w:firstLine="24"/>
              <w:jc w:val="both"/>
              <w:rPr>
                <w:sz w:val="24"/>
              </w:rPr>
            </w:pPr>
            <w:r>
              <w:rPr>
                <w:sz w:val="24"/>
              </w:rPr>
              <w:t>консультативную помощь семье в вопросах выбора оптимальной стратегии воспитания и приемов КРР с ребенком.</w:t>
            </w:r>
          </w:p>
        </w:tc>
      </w:tr>
      <w:tr>
        <w:trPr>
          <w:trHeight w:val="827" w:hRule="atLeast"/>
        </w:trPr>
        <w:tc>
          <w:tcPr>
            <w:tcW w:w="93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b/>
                <w:b/>
                <w:i/>
                <w:i/>
                <w:sz w:val="24"/>
              </w:rPr>
            </w:pPr>
            <w:r>
              <w:rPr>
                <w:b/>
                <w:i/>
                <w:sz w:val="24"/>
              </w:rPr>
              <w:t>Информационно-просветительская</w:t>
            </w:r>
            <w:r>
              <w:rPr>
                <w:b/>
                <w:i/>
                <w:spacing w:val="-11"/>
                <w:sz w:val="24"/>
              </w:rPr>
              <w:t xml:space="preserve"> </w:t>
            </w:r>
            <w:r>
              <w:rPr>
                <w:b/>
                <w:i/>
                <w:sz w:val="24"/>
              </w:rPr>
              <w:t>работа</w:t>
            </w:r>
            <w:r>
              <w:rPr>
                <w:b/>
                <w:i/>
                <w:spacing w:val="-10"/>
                <w:sz w:val="24"/>
              </w:rPr>
              <w:t xml:space="preserve"> </w:t>
            </w:r>
            <w:r>
              <w:rPr>
                <w:b/>
                <w:i/>
                <w:spacing w:val="-2"/>
                <w:sz w:val="24"/>
              </w:rPr>
              <w:t>предусматривает:</w:t>
            </w:r>
          </w:p>
          <w:p>
            <w:pPr>
              <w:pStyle w:val="TableParagraph"/>
              <w:widowControl w:val="false"/>
              <w:numPr>
                <w:ilvl w:val="0"/>
                <w:numId w:val="272"/>
              </w:numPr>
              <w:tabs>
                <w:tab w:val="clear" w:pos="720"/>
                <w:tab w:val="left" w:pos="141" w:leader="none"/>
                <w:tab w:val="left" w:pos="815" w:leader="none"/>
                <w:tab w:val="left" w:pos="2257" w:leader="none"/>
                <w:tab w:val="left" w:pos="3320" w:leader="none"/>
                <w:tab w:val="left" w:pos="5512" w:leader="none"/>
                <w:tab w:val="left" w:pos="7234" w:leader="none"/>
                <w:tab w:val="left" w:pos="8458" w:leader="none"/>
              </w:tabs>
              <w:spacing w:lineRule="exact" w:line="276" w:before="0" w:after="0"/>
              <w:ind w:left="141" w:right="99" w:hanging="10"/>
              <w:jc w:val="left"/>
              <w:rPr>
                <w:sz w:val="24"/>
              </w:rPr>
            </w:pPr>
            <w:r>
              <w:rPr>
                <w:spacing w:val="-2"/>
                <w:sz w:val="24"/>
              </w:rPr>
              <w:t>различные</w:t>
            </w:r>
            <w:r>
              <w:rPr>
                <w:sz w:val="24"/>
              </w:rPr>
              <w:tab/>
            </w:r>
            <w:r>
              <w:rPr>
                <w:spacing w:val="-2"/>
                <w:sz w:val="24"/>
              </w:rPr>
              <w:t>формы</w:t>
            </w:r>
            <w:r>
              <w:rPr>
                <w:sz w:val="24"/>
              </w:rPr>
              <w:tab/>
            </w:r>
            <w:r>
              <w:rPr>
                <w:spacing w:val="-2"/>
                <w:sz w:val="24"/>
              </w:rPr>
              <w:t>просветительской</w:t>
            </w:r>
            <w:r>
              <w:rPr>
                <w:sz w:val="24"/>
              </w:rPr>
              <w:tab/>
            </w:r>
            <w:r>
              <w:rPr>
                <w:spacing w:val="-2"/>
                <w:sz w:val="24"/>
              </w:rPr>
              <w:t>деятельности</w:t>
            </w:r>
            <w:r>
              <w:rPr>
                <w:sz w:val="24"/>
              </w:rPr>
              <w:tab/>
            </w:r>
            <w:r>
              <w:rPr>
                <w:spacing w:val="-2"/>
                <w:sz w:val="24"/>
              </w:rPr>
              <w:t>(лекции,</w:t>
            </w:r>
            <w:r>
              <w:rPr>
                <w:sz w:val="24"/>
              </w:rPr>
              <w:tab/>
            </w:r>
            <w:r>
              <w:rPr>
                <w:spacing w:val="-2"/>
                <w:sz w:val="24"/>
              </w:rPr>
              <w:t xml:space="preserve">беседы, </w:t>
            </w:r>
            <w:r>
              <w:rPr>
                <w:sz w:val="24"/>
              </w:rPr>
              <w:t>информационные</w:t>
            </w:r>
            <w:r>
              <w:rPr>
                <w:spacing w:val="-14"/>
                <w:sz w:val="24"/>
              </w:rPr>
              <w:t xml:space="preserve"> </w:t>
            </w:r>
            <w:r>
              <w:rPr>
                <w:sz w:val="24"/>
              </w:rPr>
              <w:t>стенды,</w:t>
            </w:r>
            <w:r>
              <w:rPr>
                <w:spacing w:val="-10"/>
                <w:sz w:val="24"/>
              </w:rPr>
              <w:t xml:space="preserve"> </w:t>
            </w:r>
            <w:r>
              <w:rPr>
                <w:sz w:val="24"/>
              </w:rPr>
              <w:t>печатные</w:t>
            </w:r>
            <w:r>
              <w:rPr>
                <w:spacing w:val="-11"/>
                <w:sz w:val="24"/>
              </w:rPr>
              <w:t xml:space="preserve"> </w:t>
            </w:r>
            <w:r>
              <w:rPr>
                <w:sz w:val="24"/>
              </w:rPr>
              <w:t>материалы,</w:t>
            </w:r>
            <w:r>
              <w:rPr>
                <w:spacing w:val="-9"/>
                <w:sz w:val="24"/>
              </w:rPr>
              <w:t xml:space="preserve"> </w:t>
            </w:r>
            <w:r>
              <w:rPr>
                <w:sz w:val="24"/>
              </w:rPr>
              <w:t>электронные</w:t>
            </w:r>
            <w:r>
              <w:rPr>
                <w:spacing w:val="-11"/>
                <w:sz w:val="24"/>
              </w:rPr>
              <w:t xml:space="preserve"> </w:t>
            </w:r>
            <w:r>
              <w:rPr>
                <w:sz w:val="24"/>
              </w:rPr>
              <w:t>ресурсы),</w:t>
            </w:r>
            <w:r>
              <w:rPr>
                <w:spacing w:val="-9"/>
                <w:sz w:val="24"/>
              </w:rPr>
              <w:t xml:space="preserve"> </w:t>
            </w:r>
            <w:r>
              <w:rPr>
                <w:sz w:val="24"/>
              </w:rPr>
              <w:t>направленные</w:t>
            </w:r>
            <w:r>
              <w:rPr>
                <w:spacing w:val="-11"/>
                <w:sz w:val="24"/>
              </w:rPr>
              <w:t xml:space="preserve"> </w:t>
            </w:r>
            <w:r>
              <w:rPr>
                <w:spacing w:val="-5"/>
                <w:sz w:val="24"/>
              </w:rPr>
              <w:t>на</w:t>
            </w:r>
          </w:p>
        </w:tc>
      </w:tr>
    </w:tbl>
    <w:p>
      <w:pPr>
        <w:pStyle w:val="Normal"/>
        <w:spacing w:lineRule="exact" w:line="276" w:before="0" w:after="0"/>
        <w:jc w:val="left"/>
        <w:rPr>
          <w:sz w:val="24"/>
        </w:rPr>
      </w:pPr>
      <w:r>
        <w:rPr>
          <w:sz w:val="24"/>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352" w:type="dxa"/>
        <w:jc w:val="left"/>
        <w:tblInd w:w="1272" w:type="dxa"/>
        <w:tblLayout w:type="fixed"/>
        <w:tblCellMar>
          <w:top w:w="0" w:type="dxa"/>
          <w:left w:w="5" w:type="dxa"/>
          <w:bottom w:w="0" w:type="dxa"/>
          <w:right w:w="5" w:type="dxa"/>
        </w:tblCellMar>
        <w:tblLook w:val="01e0"/>
      </w:tblPr>
      <w:tblGrid>
        <w:gridCol w:w="9352"/>
      </w:tblGrid>
      <w:tr>
        <w:trPr>
          <w:trHeight w:val="2486" w:hRule="atLeast"/>
        </w:trPr>
        <w:tc>
          <w:tcPr>
            <w:tcW w:w="935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1" w:right="93" w:hanging="0"/>
              <w:jc w:val="both"/>
              <w:rPr>
                <w:sz w:val="24"/>
              </w:rPr>
            </w:pPr>
            <w:r>
              <w:rPr>
                <w:sz w:val="24"/>
              </w:rPr>
              <w:t>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 педагогического сопровождения обучающихся, в том числе с ОВЗ, трудностями в обучении и социализации;</w:t>
            </w:r>
          </w:p>
          <w:p>
            <w:pPr>
              <w:pStyle w:val="TableParagraph"/>
              <w:widowControl w:val="false"/>
              <w:numPr>
                <w:ilvl w:val="0"/>
                <w:numId w:val="271"/>
              </w:numPr>
              <w:tabs>
                <w:tab w:val="clear" w:pos="720"/>
                <w:tab w:val="left" w:pos="814" w:leader="none"/>
              </w:tabs>
              <w:spacing w:lineRule="atLeast" w:line="270" w:before="0" w:after="0"/>
              <w:ind w:left="141" w:right="97" w:firstLine="132"/>
              <w:jc w:val="both"/>
              <w:rPr>
                <w:sz w:val="24"/>
              </w:rPr>
            </w:pPr>
            <w:r>
              <w:rPr>
                <w:sz w:val="24"/>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tc>
      </w:tr>
    </w:tbl>
    <w:p>
      <w:pPr>
        <w:pStyle w:val="Normal"/>
        <w:spacing w:before="91" w:after="6"/>
        <w:ind w:left="1262" w:right="645" w:hanging="0"/>
        <w:jc w:val="right"/>
        <w:rPr>
          <w:sz w:val="22"/>
        </w:rPr>
      </w:pPr>
      <w:r>
        <w:rPr>
          <w:sz w:val="22"/>
        </w:rPr>
        <w:t>Таблица</w:t>
      </w:r>
      <w:r>
        <w:rPr>
          <w:spacing w:val="-1"/>
          <w:sz w:val="22"/>
        </w:rPr>
        <w:t xml:space="preserve"> </w:t>
      </w:r>
      <w:r>
        <w:rPr>
          <w:spacing w:val="-5"/>
          <w:sz w:val="22"/>
        </w:rPr>
        <w:t>18</w:t>
      </w:r>
    </w:p>
    <w:tbl>
      <w:tblPr>
        <w:tblW w:w="9497" w:type="dxa"/>
        <w:jc w:val="left"/>
        <w:tblInd w:w="1272" w:type="dxa"/>
        <w:tblLayout w:type="fixed"/>
        <w:tblCellMar>
          <w:top w:w="0" w:type="dxa"/>
          <w:left w:w="5" w:type="dxa"/>
          <w:bottom w:w="0" w:type="dxa"/>
          <w:right w:w="5" w:type="dxa"/>
        </w:tblCellMar>
        <w:tblLook w:val="01e0"/>
      </w:tblPr>
      <w:tblGrid>
        <w:gridCol w:w="3541"/>
        <w:gridCol w:w="5955"/>
      </w:tblGrid>
      <w:tr>
        <w:trPr>
          <w:trHeight w:val="3312" w:hRule="atLeast"/>
        </w:trPr>
        <w:tc>
          <w:tcPr>
            <w:tcW w:w="949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8" w:hanging="0"/>
              <w:jc w:val="both"/>
              <w:rPr>
                <w:sz w:val="24"/>
              </w:rPr>
            </w:pPr>
            <w:r>
              <w:rPr>
                <w:b/>
                <w:i/>
                <w:sz w:val="24"/>
              </w:rPr>
              <w:t xml:space="preserve">КРР с детьми, находящимися под диспансерным наблюдением, </w:t>
            </w:r>
            <w:r>
              <w:rPr>
                <w:sz w:val="24"/>
              </w:rPr>
              <w:t>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w:t>
            </w:r>
            <w:r>
              <w:rPr>
                <w:spacing w:val="-11"/>
                <w:sz w:val="24"/>
              </w:rPr>
              <w:t xml:space="preserve"> </w:t>
            </w:r>
            <w:r>
              <w:rPr>
                <w:sz w:val="24"/>
              </w:rPr>
              <w:t>период</w:t>
            </w:r>
            <w:r>
              <w:rPr>
                <w:spacing w:val="-9"/>
                <w:sz w:val="24"/>
              </w:rPr>
              <w:t xml:space="preserve"> </w:t>
            </w:r>
            <w:r>
              <w:rPr>
                <w:sz w:val="24"/>
              </w:rPr>
              <w:t>восстановления</w:t>
            </w:r>
            <w:r>
              <w:rPr>
                <w:spacing w:val="-9"/>
                <w:sz w:val="24"/>
              </w:rPr>
              <w:t xml:space="preserve"> </w:t>
            </w:r>
            <w:r>
              <w:rPr>
                <w:sz w:val="24"/>
              </w:rPr>
              <w:t>после</w:t>
            </w:r>
            <w:r>
              <w:rPr>
                <w:spacing w:val="-10"/>
                <w:sz w:val="24"/>
              </w:rPr>
              <w:t xml:space="preserve"> </w:t>
            </w:r>
            <w:r>
              <w:rPr>
                <w:sz w:val="24"/>
              </w:rPr>
              <w:t>заболевания</w:t>
            </w:r>
            <w:r>
              <w:rPr>
                <w:spacing w:val="-9"/>
                <w:sz w:val="24"/>
              </w:rPr>
              <w:t xml:space="preserve"> </w:t>
            </w:r>
            <w:r>
              <w:rPr>
                <w:sz w:val="24"/>
              </w:rPr>
              <w:t>и</w:t>
            </w:r>
            <w:r>
              <w:rPr>
                <w:spacing w:val="-8"/>
                <w:sz w:val="24"/>
              </w:rPr>
              <w:t xml:space="preserve"> </w:t>
            </w:r>
            <w:r>
              <w:rPr>
                <w:sz w:val="24"/>
              </w:rPr>
              <w:t>(или)</w:t>
            </w:r>
            <w:r>
              <w:rPr>
                <w:spacing w:val="-10"/>
                <w:sz w:val="24"/>
              </w:rPr>
              <w:t xml:space="preserve"> </w:t>
            </w:r>
            <w:r>
              <w:rPr>
                <w:sz w:val="24"/>
              </w:rPr>
              <w:t>его</w:t>
            </w:r>
            <w:r>
              <w:rPr>
                <w:spacing w:val="-9"/>
                <w:sz w:val="24"/>
              </w:rPr>
              <w:t xml:space="preserve"> </w:t>
            </w:r>
            <w:r>
              <w:rPr>
                <w:sz w:val="24"/>
              </w:rPr>
              <w:t>обострения</w:t>
            </w:r>
            <w:r>
              <w:rPr>
                <w:spacing w:val="-9"/>
                <w:sz w:val="24"/>
              </w:rPr>
              <w:t xml:space="preserve"> </w:t>
            </w:r>
            <w:r>
              <w:rPr>
                <w:sz w:val="24"/>
              </w:rPr>
              <w:t>(не</w:t>
            </w:r>
            <w:r>
              <w:rPr>
                <w:spacing w:val="-10"/>
                <w:sz w:val="24"/>
              </w:rPr>
              <w:t xml:space="preserve"> </w:t>
            </w:r>
            <w:r>
              <w:rPr>
                <w:sz w:val="24"/>
              </w:rPr>
              <w:t>менее</w:t>
            </w:r>
            <w:r>
              <w:rPr>
                <w:spacing w:val="-10"/>
                <w:sz w:val="24"/>
              </w:rPr>
              <w:t xml:space="preserve"> </w:t>
            </w:r>
            <w:r>
              <w:rPr>
                <w:sz w:val="24"/>
              </w:rPr>
              <w:t>4- 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w:t>
            </w:r>
            <w:r>
              <w:rPr>
                <w:spacing w:val="-14"/>
                <w:sz w:val="24"/>
              </w:rPr>
              <w:t xml:space="preserve"> </w:t>
            </w:r>
            <w:r>
              <w:rPr>
                <w:sz w:val="24"/>
              </w:rPr>
              <w:t>(законных</w:t>
            </w:r>
            <w:r>
              <w:rPr>
                <w:spacing w:val="-13"/>
                <w:sz w:val="24"/>
              </w:rPr>
              <w:t xml:space="preserve"> </w:t>
            </w:r>
            <w:r>
              <w:rPr>
                <w:sz w:val="24"/>
              </w:rPr>
              <w:t>представителей),</w:t>
            </w:r>
            <w:r>
              <w:rPr>
                <w:spacing w:val="-15"/>
                <w:sz w:val="24"/>
              </w:rPr>
              <w:t xml:space="preserve"> </w:t>
            </w:r>
            <w:r>
              <w:rPr>
                <w:sz w:val="24"/>
              </w:rPr>
              <w:t>педагогов),</w:t>
            </w:r>
            <w:r>
              <w:rPr>
                <w:spacing w:val="-15"/>
                <w:sz w:val="24"/>
              </w:rPr>
              <w:t xml:space="preserve"> </w:t>
            </w:r>
            <w:r>
              <w:rPr>
                <w:sz w:val="24"/>
              </w:rPr>
              <w:t>стремление</w:t>
            </w:r>
            <w:r>
              <w:rPr>
                <w:spacing w:val="-15"/>
                <w:sz w:val="24"/>
              </w:rPr>
              <w:t xml:space="preserve"> </w:t>
            </w:r>
            <w:r>
              <w:rPr>
                <w:sz w:val="24"/>
              </w:rPr>
              <w:t>постоянно</w:t>
            </w:r>
            <w:r>
              <w:rPr>
                <w:spacing w:val="-15"/>
                <w:sz w:val="24"/>
              </w:rPr>
              <w:t xml:space="preserve"> </w:t>
            </w:r>
            <w:r>
              <w:rPr>
                <w:sz w:val="24"/>
              </w:rPr>
              <w:t>получать</w:t>
            </w:r>
            <w:r>
              <w:rPr>
                <w:spacing w:val="-8"/>
                <w:sz w:val="24"/>
              </w:rPr>
              <w:t xml:space="preserve"> </w:t>
            </w:r>
            <w:r>
              <w:rPr>
                <w:sz w:val="24"/>
              </w:rPr>
              <w:t>от</w:t>
            </w:r>
            <w:r>
              <w:rPr>
                <w:spacing w:val="-14"/>
                <w:sz w:val="24"/>
              </w:rPr>
              <w:t xml:space="preserve"> </w:t>
            </w:r>
            <w:r>
              <w:rPr>
                <w:sz w:val="24"/>
              </w:rPr>
              <w:t>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w:t>
            </w:r>
          </w:p>
          <w:p>
            <w:pPr>
              <w:pStyle w:val="TableParagraph"/>
              <w:widowControl w:val="false"/>
              <w:spacing w:lineRule="exact" w:line="264"/>
              <w:jc w:val="both"/>
              <w:rPr>
                <w:sz w:val="20"/>
              </w:rPr>
            </w:pPr>
            <w:r>
              <w:rPr>
                <w:sz w:val="24"/>
              </w:rPr>
              <w:t>сложности</w:t>
            </w:r>
            <w:r>
              <w:rPr>
                <w:spacing w:val="-3"/>
                <w:sz w:val="24"/>
              </w:rPr>
              <w:t xml:space="preserve"> </w:t>
            </w:r>
            <w:r>
              <w:rPr>
                <w:sz w:val="24"/>
              </w:rPr>
              <w:t>в</w:t>
            </w:r>
            <w:r>
              <w:rPr>
                <w:spacing w:val="-5"/>
                <w:sz w:val="24"/>
              </w:rPr>
              <w:t xml:space="preserve"> </w:t>
            </w:r>
            <w:r>
              <w:rPr>
                <w:sz w:val="24"/>
              </w:rPr>
              <w:t>освоении</w:t>
            </w:r>
            <w:r>
              <w:rPr>
                <w:spacing w:val="-5"/>
                <w:sz w:val="24"/>
              </w:rPr>
              <w:t xml:space="preserve"> </w:t>
            </w:r>
            <w:r>
              <w:rPr>
                <w:sz w:val="24"/>
              </w:rPr>
              <w:t>программы</w:t>
            </w:r>
            <w:r>
              <w:rPr>
                <w:spacing w:val="-4"/>
                <w:sz w:val="24"/>
              </w:rPr>
              <w:t xml:space="preserve"> </w:t>
            </w:r>
            <w:r>
              <w:rPr>
                <w:sz w:val="24"/>
              </w:rPr>
              <w:t>и</w:t>
            </w:r>
            <w:r>
              <w:rPr>
                <w:spacing w:val="-4"/>
                <w:sz w:val="24"/>
              </w:rPr>
              <w:t xml:space="preserve"> </w:t>
            </w:r>
            <w:r>
              <w:rPr>
                <w:sz w:val="24"/>
              </w:rPr>
              <w:t>социальной</w:t>
            </w:r>
            <w:r>
              <w:rPr>
                <w:spacing w:val="-3"/>
                <w:sz w:val="24"/>
              </w:rPr>
              <w:t xml:space="preserve"> </w:t>
            </w:r>
            <w:r>
              <w:rPr>
                <w:sz w:val="24"/>
              </w:rPr>
              <w:t>адаптации</w:t>
            </w:r>
            <w:r>
              <w:rPr>
                <w:sz w:val="20"/>
              </w:rPr>
              <w:t>.(</w:t>
            </w:r>
            <w:r>
              <w:rPr>
                <w:spacing w:val="-3"/>
                <w:sz w:val="20"/>
              </w:rPr>
              <w:t xml:space="preserve"> </w:t>
            </w:r>
            <w:r>
              <w:rPr>
                <w:sz w:val="20"/>
              </w:rPr>
              <w:t>ФОП</w:t>
            </w:r>
            <w:r>
              <w:rPr>
                <w:spacing w:val="-3"/>
                <w:sz w:val="20"/>
              </w:rPr>
              <w:t xml:space="preserve"> </w:t>
            </w:r>
            <w:r>
              <w:rPr>
                <w:sz w:val="20"/>
              </w:rPr>
              <w:t>ДО,</w:t>
            </w:r>
            <w:r>
              <w:rPr>
                <w:spacing w:val="-5"/>
                <w:sz w:val="20"/>
              </w:rPr>
              <w:t xml:space="preserve"> </w:t>
            </w:r>
            <w:r>
              <w:rPr>
                <w:spacing w:val="-2"/>
                <w:sz w:val="20"/>
              </w:rPr>
              <w:t>п.28.6.)</w:t>
            </w:r>
          </w:p>
        </w:tc>
      </w:tr>
      <w:tr>
        <w:trPr>
          <w:trHeight w:val="827" w:hRule="atLeast"/>
        </w:trPr>
        <w:tc>
          <w:tcPr>
            <w:tcW w:w="949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rPr>
                <w:b/>
                <w:b/>
                <w:i/>
                <w:i/>
                <w:sz w:val="24"/>
              </w:rPr>
            </w:pPr>
            <w:r>
              <w:rPr>
                <w:b/>
                <w:sz w:val="24"/>
              </w:rPr>
              <w:t>п.28.6.1</w:t>
            </w:r>
            <w:r>
              <w:rPr>
                <w:b/>
                <w:spacing w:val="22"/>
                <w:sz w:val="24"/>
              </w:rPr>
              <w:t xml:space="preserve"> </w:t>
            </w:r>
            <w:r>
              <w:rPr>
                <w:b/>
                <w:sz w:val="24"/>
              </w:rPr>
              <w:t>ФОП</w:t>
            </w:r>
            <w:r>
              <w:rPr>
                <w:b/>
                <w:spacing w:val="25"/>
                <w:sz w:val="24"/>
              </w:rPr>
              <w:t xml:space="preserve"> </w:t>
            </w:r>
            <w:r>
              <w:rPr>
                <w:b/>
                <w:sz w:val="24"/>
              </w:rPr>
              <w:t>ДО</w:t>
            </w:r>
            <w:r>
              <w:rPr>
                <w:b/>
                <w:spacing w:val="27"/>
                <w:sz w:val="24"/>
              </w:rPr>
              <w:t xml:space="preserve"> </w:t>
            </w:r>
            <w:r>
              <w:rPr>
                <w:b/>
                <w:i/>
                <w:sz w:val="24"/>
              </w:rPr>
              <w:t>Направленность</w:t>
            </w:r>
            <w:r>
              <w:rPr>
                <w:b/>
                <w:i/>
                <w:spacing w:val="25"/>
                <w:sz w:val="24"/>
              </w:rPr>
              <w:t xml:space="preserve"> </w:t>
            </w:r>
            <w:r>
              <w:rPr>
                <w:b/>
                <w:i/>
                <w:sz w:val="24"/>
              </w:rPr>
              <w:t>КРР</w:t>
            </w:r>
            <w:r>
              <w:rPr>
                <w:b/>
                <w:i/>
                <w:spacing w:val="25"/>
                <w:sz w:val="24"/>
              </w:rPr>
              <w:t xml:space="preserve"> </w:t>
            </w:r>
            <w:r>
              <w:rPr>
                <w:b/>
                <w:i/>
                <w:sz w:val="24"/>
              </w:rPr>
              <w:t>с</w:t>
            </w:r>
            <w:r>
              <w:rPr>
                <w:b/>
                <w:i/>
                <w:spacing w:val="23"/>
                <w:sz w:val="24"/>
              </w:rPr>
              <w:t xml:space="preserve"> </w:t>
            </w:r>
            <w:r>
              <w:rPr>
                <w:b/>
                <w:i/>
                <w:sz w:val="24"/>
              </w:rPr>
              <w:t>детьми,</w:t>
            </w:r>
            <w:r>
              <w:rPr>
                <w:b/>
                <w:i/>
                <w:spacing w:val="25"/>
                <w:sz w:val="24"/>
              </w:rPr>
              <w:t xml:space="preserve"> </w:t>
            </w:r>
            <w:r>
              <w:rPr>
                <w:b/>
                <w:i/>
                <w:sz w:val="24"/>
              </w:rPr>
              <w:t>находящимися</w:t>
            </w:r>
            <w:r>
              <w:rPr>
                <w:b/>
                <w:i/>
                <w:spacing w:val="22"/>
                <w:sz w:val="24"/>
              </w:rPr>
              <w:t xml:space="preserve"> </w:t>
            </w:r>
            <w:r>
              <w:rPr>
                <w:b/>
                <w:i/>
                <w:sz w:val="24"/>
              </w:rPr>
              <w:t>под</w:t>
            </w:r>
            <w:r>
              <w:rPr>
                <w:b/>
                <w:i/>
                <w:spacing w:val="25"/>
                <w:sz w:val="24"/>
              </w:rPr>
              <w:t xml:space="preserve"> </w:t>
            </w:r>
            <w:r>
              <w:rPr>
                <w:b/>
                <w:i/>
                <w:spacing w:val="-2"/>
                <w:sz w:val="24"/>
              </w:rPr>
              <w:t>диспансерным</w:t>
            </w:r>
          </w:p>
          <w:p>
            <w:pPr>
              <w:pStyle w:val="TableParagraph"/>
              <w:widowControl w:val="false"/>
              <w:spacing w:lineRule="atLeast" w:line="270"/>
              <w:rPr>
                <w:b/>
                <w:b/>
                <w:i/>
                <w:i/>
                <w:sz w:val="24"/>
              </w:rPr>
            </w:pPr>
            <w:r>
              <w:rPr>
                <w:b/>
                <w:i/>
                <w:sz w:val="24"/>
              </w:rPr>
              <w:t>наблюдением,</w:t>
            </w:r>
            <w:r>
              <w:rPr>
                <w:b/>
                <w:i/>
                <w:spacing w:val="80"/>
                <w:sz w:val="24"/>
              </w:rPr>
              <w:t xml:space="preserve"> </w:t>
            </w:r>
            <w:r>
              <w:rPr>
                <w:b/>
                <w:i/>
                <w:sz w:val="24"/>
              </w:rPr>
              <w:t>в</w:t>
            </w:r>
            <w:r>
              <w:rPr>
                <w:b/>
                <w:i/>
                <w:spacing w:val="80"/>
                <w:sz w:val="24"/>
              </w:rPr>
              <w:t xml:space="preserve"> </w:t>
            </w:r>
            <w:r>
              <w:rPr>
                <w:b/>
                <w:i/>
                <w:sz w:val="24"/>
              </w:rPr>
              <w:t>том</w:t>
            </w:r>
            <w:r>
              <w:rPr>
                <w:b/>
                <w:i/>
                <w:spacing w:val="80"/>
                <w:sz w:val="24"/>
              </w:rPr>
              <w:t xml:space="preserve"> </w:t>
            </w:r>
            <w:r>
              <w:rPr>
                <w:b/>
                <w:i/>
                <w:sz w:val="24"/>
              </w:rPr>
              <w:t>числе</w:t>
            </w:r>
            <w:r>
              <w:rPr>
                <w:b/>
                <w:i/>
                <w:spacing w:val="80"/>
                <w:sz w:val="24"/>
              </w:rPr>
              <w:t xml:space="preserve"> </w:t>
            </w:r>
            <w:r>
              <w:rPr>
                <w:b/>
                <w:i/>
                <w:sz w:val="24"/>
              </w:rPr>
              <w:t>часто</w:t>
            </w:r>
            <w:r>
              <w:rPr>
                <w:b/>
                <w:i/>
                <w:spacing w:val="80"/>
                <w:sz w:val="24"/>
              </w:rPr>
              <w:t xml:space="preserve"> </w:t>
            </w:r>
            <w:r>
              <w:rPr>
                <w:b/>
                <w:i/>
                <w:sz w:val="24"/>
              </w:rPr>
              <w:t>болеющими</w:t>
            </w:r>
            <w:r>
              <w:rPr>
                <w:b/>
                <w:i/>
                <w:spacing w:val="80"/>
                <w:sz w:val="24"/>
              </w:rPr>
              <w:t xml:space="preserve"> </w:t>
            </w:r>
            <w:r>
              <w:rPr>
                <w:b/>
                <w:i/>
                <w:sz w:val="24"/>
              </w:rPr>
              <w:t>детьми</w:t>
            </w:r>
            <w:r>
              <w:rPr>
                <w:b/>
                <w:i/>
                <w:spacing w:val="80"/>
                <w:sz w:val="24"/>
              </w:rPr>
              <w:t xml:space="preserve"> </w:t>
            </w:r>
            <w:r>
              <w:rPr>
                <w:b/>
                <w:i/>
                <w:sz w:val="24"/>
              </w:rPr>
              <w:t>на</w:t>
            </w:r>
            <w:r>
              <w:rPr>
                <w:b/>
                <w:i/>
                <w:spacing w:val="80"/>
                <w:sz w:val="24"/>
              </w:rPr>
              <w:t xml:space="preserve"> </w:t>
            </w:r>
            <w:r>
              <w:rPr>
                <w:b/>
                <w:i/>
                <w:sz w:val="24"/>
              </w:rPr>
              <w:t>дошкольном</w:t>
            </w:r>
            <w:r>
              <w:rPr>
                <w:b/>
                <w:i/>
                <w:spacing w:val="80"/>
                <w:sz w:val="24"/>
              </w:rPr>
              <w:t xml:space="preserve"> </w:t>
            </w:r>
            <w:r>
              <w:rPr>
                <w:b/>
                <w:i/>
                <w:sz w:val="24"/>
              </w:rPr>
              <w:t>уровне</w:t>
            </w:r>
            <w:r>
              <w:rPr>
                <w:b/>
                <w:i/>
                <w:spacing w:val="80"/>
                <w:sz w:val="24"/>
              </w:rPr>
              <w:t xml:space="preserve"> </w:t>
            </w:r>
            <w:r>
              <w:rPr>
                <w:b/>
                <w:i/>
                <w:spacing w:val="-2"/>
                <w:sz w:val="24"/>
              </w:rPr>
              <w:t>образования:</w:t>
            </w:r>
          </w:p>
        </w:tc>
      </w:tr>
      <w:tr>
        <w:trPr>
          <w:trHeight w:val="551" w:hRule="atLeast"/>
        </w:trPr>
        <w:tc>
          <w:tcPr>
            <w:tcW w:w="9496" w:type="dxa"/>
            <w:gridSpan w:val="2"/>
            <w:tcBorders>
              <w:top w:val="single" w:sz="4" w:space="0" w:color="000000"/>
              <w:left w:val="single" w:sz="4" w:space="0" w:color="000000"/>
              <w:bottom w:val="single" w:sz="4" w:space="0" w:color="000000"/>
              <w:right w:val="single" w:sz="4" w:space="0" w:color="000000"/>
            </w:tcBorders>
            <w:shd w:color="auto" w:fill="FBF8B6" w:val="clear"/>
          </w:tcPr>
          <w:p>
            <w:pPr>
              <w:pStyle w:val="TableParagraph"/>
              <w:widowControl w:val="false"/>
              <w:spacing w:lineRule="exact" w:line="273"/>
              <w:rPr>
                <w:b/>
                <w:b/>
                <w:i/>
                <w:i/>
                <w:sz w:val="24"/>
              </w:rPr>
            </w:pPr>
            <w:r>
              <w:rPr>
                <w:b/>
                <w:i/>
                <w:sz w:val="24"/>
              </w:rPr>
              <w:t>Коррекция</w:t>
            </w:r>
            <w:r>
              <w:rPr>
                <w:b/>
                <w:i/>
                <w:spacing w:val="44"/>
                <w:sz w:val="24"/>
              </w:rPr>
              <w:t xml:space="preserve"> </w:t>
            </w:r>
            <w:r>
              <w:rPr>
                <w:b/>
                <w:i/>
                <w:sz w:val="24"/>
              </w:rPr>
              <w:t>(развитие)</w:t>
            </w:r>
            <w:r>
              <w:rPr>
                <w:b/>
                <w:i/>
                <w:spacing w:val="44"/>
                <w:sz w:val="24"/>
              </w:rPr>
              <w:t xml:space="preserve"> </w:t>
            </w:r>
            <w:r>
              <w:rPr>
                <w:b/>
                <w:i/>
                <w:sz w:val="24"/>
              </w:rPr>
              <w:t>коммуникативной,</w:t>
            </w:r>
            <w:r>
              <w:rPr>
                <w:b/>
                <w:i/>
                <w:spacing w:val="45"/>
                <w:sz w:val="24"/>
              </w:rPr>
              <w:t xml:space="preserve"> </w:t>
            </w:r>
            <w:r>
              <w:rPr>
                <w:b/>
                <w:i/>
                <w:sz w:val="24"/>
              </w:rPr>
              <w:t>личностной,</w:t>
            </w:r>
            <w:r>
              <w:rPr>
                <w:b/>
                <w:i/>
                <w:spacing w:val="45"/>
                <w:sz w:val="24"/>
              </w:rPr>
              <w:t xml:space="preserve"> </w:t>
            </w:r>
            <w:r>
              <w:rPr>
                <w:b/>
                <w:i/>
                <w:sz w:val="24"/>
              </w:rPr>
              <w:t>эмоционально-волевой</w:t>
            </w:r>
            <w:r>
              <w:rPr>
                <w:b/>
                <w:i/>
                <w:spacing w:val="47"/>
                <w:sz w:val="24"/>
              </w:rPr>
              <w:t xml:space="preserve"> </w:t>
            </w:r>
            <w:r>
              <w:rPr>
                <w:b/>
                <w:i/>
                <w:spacing w:val="-2"/>
                <w:sz w:val="24"/>
              </w:rPr>
              <w:t>сфер,</w:t>
            </w:r>
          </w:p>
          <w:p>
            <w:pPr>
              <w:pStyle w:val="TableParagraph"/>
              <w:widowControl w:val="false"/>
              <w:spacing w:lineRule="exact" w:line="259"/>
              <w:rPr>
                <w:b/>
                <w:b/>
                <w:i/>
                <w:i/>
                <w:sz w:val="24"/>
              </w:rPr>
            </w:pPr>
            <w:r>
              <w:rPr>
                <w:b/>
                <w:i/>
                <w:sz w:val="24"/>
              </w:rPr>
              <w:t>познавательных</w:t>
            </w:r>
            <w:r>
              <w:rPr>
                <w:b/>
                <w:i/>
                <w:spacing w:val="-6"/>
                <w:sz w:val="24"/>
              </w:rPr>
              <w:t xml:space="preserve"> </w:t>
            </w:r>
            <w:r>
              <w:rPr>
                <w:b/>
                <w:i/>
                <w:spacing w:val="-2"/>
                <w:sz w:val="24"/>
              </w:rPr>
              <w:t>процессов</w:t>
            </w:r>
          </w:p>
        </w:tc>
      </w:tr>
      <w:tr>
        <w:trPr>
          <w:trHeight w:val="828"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«Сказкотерапия»</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535" w:leader="none"/>
                <w:tab w:val="left" w:pos="4556" w:leader="none"/>
                <w:tab w:val="left" w:pos="5727" w:leader="none"/>
              </w:tabs>
              <w:spacing w:lineRule="exact" w:line="268"/>
              <w:ind w:left="104" w:right="0" w:hanging="0"/>
              <w:rPr>
                <w:sz w:val="24"/>
              </w:rPr>
            </w:pPr>
            <w:r>
              <w:rPr>
                <w:spacing w:val="-2"/>
                <w:sz w:val="24"/>
              </w:rPr>
              <w:t>Целенаправленное</w:t>
            </w:r>
            <w:r>
              <w:rPr>
                <w:sz w:val="24"/>
              </w:rPr>
              <w:tab/>
            </w:r>
            <w:r>
              <w:rPr>
                <w:spacing w:val="-2"/>
                <w:sz w:val="24"/>
              </w:rPr>
              <w:t>использование</w:t>
            </w:r>
            <w:r>
              <w:rPr>
                <w:sz w:val="24"/>
              </w:rPr>
              <w:tab/>
            </w:r>
            <w:r>
              <w:rPr>
                <w:spacing w:val="-2"/>
                <w:sz w:val="24"/>
              </w:rPr>
              <w:t>сказок</w:t>
            </w:r>
            <w:r>
              <w:rPr>
                <w:sz w:val="24"/>
              </w:rPr>
              <w:tab/>
            </w:r>
            <w:r>
              <w:rPr>
                <w:spacing w:val="-10"/>
                <w:sz w:val="24"/>
              </w:rPr>
              <w:t>в</w:t>
            </w:r>
          </w:p>
          <w:p>
            <w:pPr>
              <w:pStyle w:val="TableParagraph"/>
              <w:widowControl w:val="false"/>
              <w:tabs>
                <w:tab w:val="clear" w:pos="720"/>
                <w:tab w:val="left" w:pos="3595" w:leader="none"/>
              </w:tabs>
              <w:spacing w:lineRule="atLeast" w:line="270"/>
              <w:ind w:left="104" w:right="101" w:hanging="0"/>
              <w:rPr>
                <w:sz w:val="24"/>
              </w:rPr>
            </w:pPr>
            <w:r>
              <w:rPr>
                <w:spacing w:val="-2"/>
                <w:sz w:val="24"/>
              </w:rPr>
              <w:t>психологической,</w:t>
            </w:r>
            <w:r>
              <w:rPr>
                <w:sz w:val="24"/>
              </w:rPr>
              <w:tab/>
            </w:r>
            <w:r>
              <w:rPr>
                <w:spacing w:val="-2"/>
                <w:sz w:val="24"/>
              </w:rPr>
              <w:t xml:space="preserve">психокоррекционной, </w:t>
            </w:r>
            <w:r>
              <w:rPr>
                <w:sz w:val="24"/>
              </w:rPr>
              <w:t>психотерапевтической работе</w:t>
            </w:r>
          </w:p>
        </w:tc>
      </w:tr>
      <w:tr>
        <w:trPr>
          <w:trHeight w:val="1105"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270" w:leader="none"/>
                <w:tab w:val="left" w:pos="2601" w:leader="none"/>
              </w:tabs>
              <w:ind w:left="107" w:right="98" w:hanging="0"/>
              <w:rPr>
                <w:sz w:val="24"/>
              </w:rPr>
            </w:pPr>
            <w:r>
              <w:rPr>
                <w:spacing w:val="-2"/>
                <w:sz w:val="24"/>
              </w:rPr>
              <w:t>«Психогимнастика</w:t>
            </w:r>
            <w:r>
              <w:rPr>
                <w:sz w:val="24"/>
              </w:rPr>
              <w:tab/>
            </w:r>
            <w:r>
              <w:rPr>
                <w:spacing w:val="-10"/>
                <w:sz w:val="24"/>
              </w:rPr>
              <w:t>в</w:t>
            </w:r>
            <w:r>
              <w:rPr>
                <w:sz w:val="24"/>
              </w:rPr>
              <w:tab/>
            </w:r>
            <w:r>
              <w:rPr>
                <w:spacing w:val="-2"/>
                <w:sz w:val="24"/>
              </w:rPr>
              <w:t xml:space="preserve">детском </w:t>
            </w:r>
            <w:r>
              <w:rPr>
                <w:sz w:val="24"/>
              </w:rPr>
              <w:t>саду» Е.А Алябьевой</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right="103" w:hanging="0"/>
              <w:jc w:val="both"/>
              <w:rPr>
                <w:sz w:val="24"/>
              </w:rPr>
            </w:pPr>
            <w:r>
              <w:rPr>
                <w:sz w:val="24"/>
              </w:rPr>
              <w:t>Курс специальных занятий (этюдов, игр, упражнений, направленных на развитие и коррекцию различных сторон</w:t>
            </w:r>
            <w:r>
              <w:rPr>
                <w:spacing w:val="6"/>
                <w:sz w:val="24"/>
              </w:rPr>
              <w:t xml:space="preserve"> </w:t>
            </w:r>
            <w:r>
              <w:rPr>
                <w:sz w:val="24"/>
              </w:rPr>
              <w:t>психики</w:t>
            </w:r>
            <w:r>
              <w:rPr>
                <w:spacing w:val="8"/>
                <w:sz w:val="24"/>
              </w:rPr>
              <w:t xml:space="preserve"> </w:t>
            </w:r>
            <w:r>
              <w:rPr>
                <w:sz w:val="24"/>
              </w:rPr>
              <w:t>ребенка</w:t>
            </w:r>
            <w:r>
              <w:rPr>
                <w:spacing w:val="6"/>
                <w:sz w:val="24"/>
              </w:rPr>
              <w:t xml:space="preserve"> </w:t>
            </w:r>
            <w:r>
              <w:rPr>
                <w:sz w:val="24"/>
              </w:rPr>
              <w:t>(как</w:t>
            </w:r>
            <w:r>
              <w:rPr>
                <w:spacing w:val="8"/>
                <w:sz w:val="24"/>
              </w:rPr>
              <w:t xml:space="preserve"> </w:t>
            </w:r>
            <w:r>
              <w:rPr>
                <w:sz w:val="24"/>
              </w:rPr>
              <w:t>его</w:t>
            </w:r>
            <w:r>
              <w:rPr>
                <w:spacing w:val="7"/>
                <w:sz w:val="24"/>
              </w:rPr>
              <w:t xml:space="preserve"> </w:t>
            </w:r>
            <w:r>
              <w:rPr>
                <w:sz w:val="24"/>
              </w:rPr>
              <w:t>познавательной,</w:t>
            </w:r>
            <w:r>
              <w:rPr>
                <w:spacing w:val="7"/>
                <w:sz w:val="24"/>
              </w:rPr>
              <w:t xml:space="preserve"> </w:t>
            </w:r>
            <w:r>
              <w:rPr>
                <w:sz w:val="24"/>
              </w:rPr>
              <w:t>так</w:t>
            </w:r>
            <w:r>
              <w:rPr>
                <w:spacing w:val="7"/>
                <w:sz w:val="24"/>
              </w:rPr>
              <w:t xml:space="preserve"> </w:t>
            </w:r>
            <w:r>
              <w:rPr>
                <w:spacing w:val="-10"/>
                <w:sz w:val="24"/>
              </w:rPr>
              <w:t>и</w:t>
            </w:r>
          </w:p>
          <w:p>
            <w:pPr>
              <w:pStyle w:val="TableParagraph"/>
              <w:widowControl w:val="false"/>
              <w:spacing w:lineRule="exact" w:line="264"/>
              <w:ind w:left="104" w:right="0" w:hanging="0"/>
              <w:jc w:val="both"/>
              <w:rPr>
                <w:sz w:val="24"/>
              </w:rPr>
            </w:pPr>
            <w:r>
              <w:rPr>
                <w:sz w:val="24"/>
              </w:rPr>
              <w:t>эмоционально-личностной</w:t>
            </w:r>
            <w:r>
              <w:rPr>
                <w:spacing w:val="-13"/>
                <w:sz w:val="24"/>
              </w:rPr>
              <w:t xml:space="preserve"> </w:t>
            </w:r>
            <w:r>
              <w:rPr>
                <w:spacing w:val="-2"/>
                <w:sz w:val="24"/>
              </w:rPr>
              <w:t>сферы).</w:t>
            </w:r>
          </w:p>
        </w:tc>
      </w:tr>
      <w:tr>
        <w:trPr>
          <w:trHeight w:val="551"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Игровые</w:t>
            </w:r>
            <w:r>
              <w:rPr>
                <w:spacing w:val="-8"/>
                <w:sz w:val="24"/>
              </w:rPr>
              <w:t xml:space="preserve"> </w:t>
            </w:r>
            <w:r>
              <w:rPr>
                <w:sz w:val="24"/>
              </w:rPr>
              <w:t>мини-</w:t>
            </w:r>
            <w:r>
              <w:rPr>
                <w:spacing w:val="-2"/>
                <w:sz w:val="24"/>
              </w:rPr>
              <w:t>тренинги</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968" w:leader="none"/>
                <w:tab w:val="left" w:pos="2289" w:leader="none"/>
                <w:tab w:val="left" w:pos="3604" w:leader="none"/>
                <w:tab w:val="left" w:pos="4856" w:leader="none"/>
              </w:tabs>
              <w:spacing w:lineRule="exact" w:line="268"/>
              <w:ind w:left="104" w:right="0" w:hanging="0"/>
              <w:rPr>
                <w:sz w:val="24"/>
              </w:rPr>
            </w:pPr>
            <w:r>
              <w:rPr>
                <w:spacing w:val="-2"/>
                <w:sz w:val="24"/>
              </w:rPr>
              <w:t>представленные</w:t>
            </w:r>
            <w:r>
              <w:rPr>
                <w:sz w:val="24"/>
              </w:rPr>
              <w:tab/>
            </w:r>
            <w:r>
              <w:rPr>
                <w:spacing w:val="-10"/>
                <w:sz w:val="24"/>
              </w:rPr>
              <w:t>в</w:t>
            </w:r>
            <w:r>
              <w:rPr>
                <w:sz w:val="24"/>
              </w:rPr>
              <w:tab/>
            </w:r>
            <w:r>
              <w:rPr>
                <w:spacing w:val="-2"/>
                <w:sz w:val="24"/>
              </w:rPr>
              <w:t>программе</w:t>
            </w:r>
            <w:r>
              <w:rPr>
                <w:sz w:val="24"/>
              </w:rPr>
              <w:tab/>
            </w:r>
            <w:r>
              <w:rPr>
                <w:spacing w:val="-2"/>
                <w:sz w:val="24"/>
              </w:rPr>
              <w:t>«Синдром</w:t>
            </w:r>
            <w:r>
              <w:rPr>
                <w:sz w:val="24"/>
              </w:rPr>
              <w:tab/>
            </w:r>
            <w:r>
              <w:rPr>
                <w:spacing w:val="-2"/>
                <w:sz w:val="24"/>
              </w:rPr>
              <w:t>дефицита</w:t>
            </w:r>
          </w:p>
          <w:p>
            <w:pPr>
              <w:pStyle w:val="TableParagraph"/>
              <w:widowControl w:val="false"/>
              <w:spacing w:lineRule="exact" w:line="264"/>
              <w:ind w:left="104" w:right="0" w:hanging="0"/>
              <w:rPr>
                <w:sz w:val="24"/>
              </w:rPr>
            </w:pPr>
            <w:r>
              <w:rPr>
                <w:sz w:val="24"/>
              </w:rPr>
              <w:t>внимания</w:t>
            </w:r>
            <w:r>
              <w:rPr>
                <w:spacing w:val="-3"/>
                <w:sz w:val="24"/>
              </w:rPr>
              <w:t xml:space="preserve"> </w:t>
            </w:r>
            <w:r>
              <w:rPr>
                <w:sz w:val="24"/>
              </w:rPr>
              <w:t>с</w:t>
            </w:r>
            <w:r>
              <w:rPr>
                <w:spacing w:val="-3"/>
                <w:sz w:val="24"/>
              </w:rPr>
              <w:t xml:space="preserve"> </w:t>
            </w:r>
            <w:r>
              <w:rPr>
                <w:sz w:val="24"/>
              </w:rPr>
              <w:t>гиперактивностью»</w:t>
            </w:r>
            <w:r>
              <w:rPr>
                <w:spacing w:val="-9"/>
                <w:sz w:val="24"/>
              </w:rPr>
              <w:t xml:space="preserve"> </w:t>
            </w:r>
            <w:r>
              <w:rPr>
                <w:sz w:val="24"/>
              </w:rPr>
              <w:t>А.</w:t>
            </w:r>
            <w:r>
              <w:rPr>
                <w:spacing w:val="-2"/>
                <w:sz w:val="24"/>
              </w:rPr>
              <w:t xml:space="preserve"> </w:t>
            </w:r>
            <w:r>
              <w:rPr>
                <w:sz w:val="24"/>
              </w:rPr>
              <w:t>Л.</w:t>
            </w:r>
            <w:r>
              <w:rPr>
                <w:spacing w:val="-2"/>
                <w:sz w:val="24"/>
              </w:rPr>
              <w:t xml:space="preserve"> Сиротюк</w:t>
            </w:r>
          </w:p>
        </w:tc>
      </w:tr>
      <w:tr>
        <w:trPr>
          <w:trHeight w:val="1103"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Психогимнастика</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right="0" w:hanging="0"/>
              <w:rPr>
                <w:sz w:val="24"/>
              </w:rPr>
            </w:pPr>
            <w:r>
              <w:rPr>
                <w:sz w:val="24"/>
              </w:rPr>
              <w:t>Этюды "Штанга", "Шалтай-болтай", "Это я! Это мое!", психомышечные</w:t>
            </w:r>
            <w:r>
              <w:rPr>
                <w:spacing w:val="34"/>
                <w:sz w:val="24"/>
              </w:rPr>
              <w:t xml:space="preserve"> </w:t>
            </w:r>
            <w:r>
              <w:rPr>
                <w:sz w:val="24"/>
              </w:rPr>
              <w:t>упражнения</w:t>
            </w:r>
            <w:r>
              <w:rPr>
                <w:spacing w:val="35"/>
                <w:sz w:val="24"/>
              </w:rPr>
              <w:t xml:space="preserve"> </w:t>
            </w:r>
            <w:r>
              <w:rPr>
                <w:sz w:val="24"/>
              </w:rPr>
              <w:t>"Фея</w:t>
            </w:r>
            <w:r>
              <w:rPr>
                <w:spacing w:val="36"/>
                <w:sz w:val="24"/>
              </w:rPr>
              <w:t xml:space="preserve"> </w:t>
            </w:r>
            <w:r>
              <w:rPr>
                <w:sz w:val="24"/>
              </w:rPr>
              <w:t>сна");</w:t>
            </w:r>
            <w:r>
              <w:rPr>
                <w:spacing w:val="36"/>
                <w:sz w:val="24"/>
              </w:rPr>
              <w:t xml:space="preserve"> </w:t>
            </w:r>
            <w:r>
              <w:rPr>
                <w:spacing w:val="-2"/>
                <w:sz w:val="24"/>
              </w:rPr>
              <w:t>пальчиковая</w:t>
            </w:r>
          </w:p>
          <w:p>
            <w:pPr>
              <w:pStyle w:val="TableParagraph"/>
              <w:widowControl w:val="false"/>
              <w:spacing w:lineRule="atLeast" w:line="270"/>
              <w:ind w:left="104" w:right="0" w:hanging="0"/>
              <w:rPr>
                <w:sz w:val="24"/>
              </w:rPr>
            </w:pPr>
            <w:r>
              <w:rPr>
                <w:sz w:val="24"/>
              </w:rPr>
              <w:t>гимнастика</w:t>
            </w:r>
            <w:r>
              <w:rPr>
                <w:spacing w:val="40"/>
                <w:sz w:val="24"/>
              </w:rPr>
              <w:t xml:space="preserve"> </w:t>
            </w:r>
            <w:r>
              <w:rPr>
                <w:sz w:val="24"/>
              </w:rPr>
              <w:t>с</w:t>
            </w:r>
            <w:r>
              <w:rPr>
                <w:spacing w:val="40"/>
                <w:sz w:val="24"/>
              </w:rPr>
              <w:t xml:space="preserve"> </w:t>
            </w:r>
            <w:r>
              <w:rPr>
                <w:sz w:val="24"/>
              </w:rPr>
              <w:t>речитативом</w:t>
            </w:r>
            <w:r>
              <w:rPr>
                <w:spacing w:val="40"/>
                <w:sz w:val="24"/>
              </w:rPr>
              <w:t xml:space="preserve"> </w:t>
            </w:r>
            <w:r>
              <w:rPr>
                <w:sz w:val="24"/>
              </w:rPr>
              <w:t>("Очки",</w:t>
            </w:r>
            <w:r>
              <w:rPr>
                <w:spacing w:val="40"/>
                <w:sz w:val="24"/>
              </w:rPr>
              <w:t xml:space="preserve"> </w:t>
            </w:r>
            <w:r>
              <w:rPr>
                <w:sz w:val="24"/>
              </w:rPr>
              <w:t>"Стул",</w:t>
            </w:r>
            <w:r>
              <w:rPr>
                <w:spacing w:val="40"/>
                <w:sz w:val="24"/>
              </w:rPr>
              <w:t xml:space="preserve"> </w:t>
            </w:r>
            <w:r>
              <w:rPr>
                <w:sz w:val="24"/>
              </w:rPr>
              <w:t>"Стол",</w:t>
            </w:r>
            <w:r>
              <w:rPr>
                <w:spacing w:val="40"/>
                <w:sz w:val="24"/>
              </w:rPr>
              <w:t xml:space="preserve"> </w:t>
            </w:r>
            <w:r>
              <w:rPr>
                <w:sz w:val="24"/>
              </w:rPr>
              <w:t>"Пальчики играют".</w:t>
            </w:r>
          </w:p>
        </w:tc>
      </w:tr>
      <w:tr>
        <w:trPr>
          <w:trHeight w:val="275"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5"/>
              <w:rPr>
                <w:sz w:val="24"/>
              </w:rPr>
            </w:pPr>
            <w:r>
              <w:rPr>
                <w:sz w:val="24"/>
              </w:rPr>
              <w:t>Игры</w:t>
            </w:r>
            <w:r>
              <w:rPr>
                <w:spacing w:val="-2"/>
                <w:sz w:val="24"/>
              </w:rPr>
              <w:t xml:space="preserve"> </w:t>
            </w:r>
            <w:r>
              <w:rPr>
                <w:sz w:val="24"/>
              </w:rPr>
              <w:t>с</w:t>
            </w:r>
            <w:r>
              <w:rPr>
                <w:spacing w:val="-2"/>
                <w:sz w:val="24"/>
              </w:rPr>
              <w:t xml:space="preserve"> </w:t>
            </w:r>
            <w:r>
              <w:rPr>
                <w:sz w:val="24"/>
              </w:rPr>
              <w:t>разными</w:t>
            </w:r>
            <w:r>
              <w:rPr>
                <w:spacing w:val="-1"/>
                <w:sz w:val="24"/>
              </w:rPr>
              <w:t xml:space="preserve"> </w:t>
            </w:r>
            <w:r>
              <w:rPr>
                <w:spacing w:val="-2"/>
                <w:sz w:val="24"/>
              </w:rPr>
              <w:t>материалами</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5"/>
              <w:ind w:left="104" w:right="0" w:hanging="0"/>
              <w:rPr>
                <w:sz w:val="24"/>
              </w:rPr>
            </w:pPr>
            <w:r>
              <w:rPr>
                <w:sz w:val="24"/>
              </w:rPr>
              <w:t>С</w:t>
            </w:r>
            <w:r>
              <w:rPr>
                <w:spacing w:val="-3"/>
                <w:sz w:val="24"/>
              </w:rPr>
              <w:t xml:space="preserve"> </w:t>
            </w:r>
            <w:r>
              <w:rPr>
                <w:sz w:val="24"/>
              </w:rPr>
              <w:t>бумагой,</w:t>
            </w:r>
            <w:r>
              <w:rPr>
                <w:spacing w:val="-3"/>
                <w:sz w:val="24"/>
              </w:rPr>
              <w:t xml:space="preserve"> </w:t>
            </w:r>
            <w:r>
              <w:rPr>
                <w:sz w:val="24"/>
              </w:rPr>
              <w:t>крупами,</w:t>
            </w:r>
            <w:r>
              <w:rPr>
                <w:spacing w:val="-3"/>
                <w:sz w:val="24"/>
              </w:rPr>
              <w:t xml:space="preserve"> </w:t>
            </w:r>
            <w:r>
              <w:rPr>
                <w:sz w:val="24"/>
              </w:rPr>
              <w:t>водой</w:t>
            </w:r>
            <w:r>
              <w:rPr>
                <w:spacing w:val="-3"/>
                <w:sz w:val="24"/>
              </w:rPr>
              <w:t xml:space="preserve"> </w:t>
            </w:r>
            <w:r>
              <w:rPr>
                <w:sz w:val="24"/>
              </w:rPr>
              <w:t>и</w:t>
            </w:r>
            <w:r>
              <w:rPr>
                <w:spacing w:val="-4"/>
                <w:sz w:val="24"/>
              </w:rPr>
              <w:t xml:space="preserve"> </w:t>
            </w:r>
            <w:r>
              <w:rPr>
                <w:spacing w:val="-2"/>
                <w:sz w:val="24"/>
              </w:rPr>
              <w:t>песком;</w:t>
            </w:r>
          </w:p>
        </w:tc>
      </w:tr>
      <w:tr>
        <w:trPr>
          <w:trHeight w:val="552"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Растяжки</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160" w:leader="none"/>
                <w:tab w:val="left" w:pos="3153" w:leader="none"/>
              </w:tabs>
              <w:spacing w:lineRule="exact" w:line="268"/>
              <w:ind w:left="104" w:right="0" w:hanging="0"/>
              <w:rPr>
                <w:sz w:val="24"/>
              </w:rPr>
            </w:pPr>
            <w:r>
              <w:rPr>
                <w:spacing w:val="-2"/>
                <w:sz w:val="24"/>
              </w:rPr>
              <w:t>Упражнения</w:t>
            </w:r>
            <w:r>
              <w:rPr>
                <w:sz w:val="24"/>
              </w:rPr>
              <w:tab/>
            </w:r>
            <w:r>
              <w:rPr>
                <w:spacing w:val="-5"/>
                <w:sz w:val="24"/>
              </w:rPr>
              <w:t>на</w:t>
            </w:r>
            <w:r>
              <w:rPr>
                <w:sz w:val="24"/>
              </w:rPr>
              <w:tab/>
            </w:r>
            <w:r>
              <w:rPr>
                <w:spacing w:val="-2"/>
                <w:sz w:val="24"/>
              </w:rPr>
              <w:t>расслабление-напряжение</w:t>
            </w:r>
          </w:p>
          <w:p>
            <w:pPr>
              <w:pStyle w:val="TableParagraph"/>
              <w:widowControl w:val="false"/>
              <w:spacing w:lineRule="exact" w:line="264"/>
              <w:ind w:left="104" w:right="0" w:hanging="0"/>
              <w:rPr>
                <w:sz w:val="24"/>
              </w:rPr>
            </w:pPr>
            <w:r>
              <w:rPr>
                <w:sz w:val="24"/>
              </w:rPr>
              <w:t>("Половинка",</w:t>
            </w:r>
            <w:r>
              <w:rPr>
                <w:spacing w:val="-4"/>
                <w:sz w:val="24"/>
              </w:rPr>
              <w:t xml:space="preserve"> </w:t>
            </w:r>
            <w:r>
              <w:rPr>
                <w:sz w:val="24"/>
              </w:rPr>
              <w:t>"Тучка</w:t>
            </w:r>
            <w:r>
              <w:rPr>
                <w:spacing w:val="-6"/>
                <w:sz w:val="24"/>
              </w:rPr>
              <w:t xml:space="preserve"> </w:t>
            </w:r>
            <w:r>
              <w:rPr>
                <w:sz w:val="24"/>
              </w:rPr>
              <w:t>и</w:t>
            </w:r>
            <w:r>
              <w:rPr>
                <w:spacing w:val="-5"/>
                <w:sz w:val="24"/>
              </w:rPr>
              <w:t xml:space="preserve"> </w:t>
            </w:r>
            <w:r>
              <w:rPr>
                <w:sz w:val="24"/>
              </w:rPr>
              <w:t>солнышко",</w:t>
            </w:r>
            <w:r>
              <w:rPr>
                <w:spacing w:val="-5"/>
                <w:sz w:val="24"/>
              </w:rPr>
              <w:t xml:space="preserve"> </w:t>
            </w:r>
            <w:r>
              <w:rPr>
                <w:spacing w:val="-2"/>
                <w:sz w:val="24"/>
              </w:rPr>
              <w:t>"Медуза");</w:t>
            </w:r>
          </w:p>
        </w:tc>
      </w:tr>
      <w:tr>
        <w:trPr>
          <w:trHeight w:val="551"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Функциональные</w:t>
            </w:r>
            <w:r>
              <w:rPr>
                <w:spacing w:val="-8"/>
                <w:sz w:val="24"/>
              </w:rPr>
              <w:t xml:space="preserve"> </w:t>
            </w:r>
            <w:r>
              <w:rPr>
                <w:spacing w:val="-2"/>
                <w:sz w:val="24"/>
              </w:rPr>
              <w:t>упражнения</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77" w:leader="none"/>
                <w:tab w:val="left" w:pos="2960" w:leader="none"/>
                <w:tab w:val="left" w:pos="4262" w:leader="none"/>
                <w:tab w:val="left" w:pos="5440" w:leader="none"/>
              </w:tabs>
              <w:spacing w:lineRule="exact" w:line="268"/>
              <w:ind w:left="104" w:right="0" w:hanging="0"/>
              <w:rPr>
                <w:sz w:val="24"/>
              </w:rPr>
            </w:pPr>
            <w:r>
              <w:rPr>
                <w:spacing w:val="-2"/>
                <w:sz w:val="24"/>
              </w:rPr>
              <w:t>"Послушать</w:t>
            </w:r>
            <w:r>
              <w:rPr>
                <w:sz w:val="24"/>
              </w:rPr>
              <w:tab/>
            </w:r>
            <w:r>
              <w:rPr>
                <w:spacing w:val="-2"/>
                <w:sz w:val="24"/>
              </w:rPr>
              <w:t>тишину",</w:t>
            </w:r>
            <w:r>
              <w:rPr>
                <w:sz w:val="24"/>
              </w:rPr>
              <w:tab/>
            </w:r>
            <w:r>
              <w:rPr>
                <w:spacing w:val="-2"/>
                <w:sz w:val="24"/>
              </w:rPr>
              <w:t>"Костер",</w:t>
            </w:r>
            <w:r>
              <w:rPr>
                <w:sz w:val="24"/>
              </w:rPr>
              <w:tab/>
            </w:r>
            <w:r>
              <w:rPr>
                <w:spacing w:val="-2"/>
                <w:sz w:val="24"/>
              </w:rPr>
              <w:t>"Колпак</w:t>
            </w:r>
            <w:r>
              <w:rPr>
                <w:sz w:val="24"/>
              </w:rPr>
              <w:tab/>
            </w:r>
            <w:r>
              <w:rPr>
                <w:spacing w:val="-5"/>
                <w:sz w:val="24"/>
              </w:rPr>
              <w:t>мой</w:t>
            </w:r>
          </w:p>
          <w:p>
            <w:pPr>
              <w:pStyle w:val="TableParagraph"/>
              <w:widowControl w:val="false"/>
              <w:spacing w:lineRule="exact" w:line="264"/>
              <w:ind w:left="104" w:right="0" w:hanging="0"/>
              <w:rPr>
                <w:sz w:val="24"/>
              </w:rPr>
            </w:pPr>
            <w:r>
              <w:rPr>
                <w:sz w:val="24"/>
              </w:rPr>
              <w:t>треугольный",</w:t>
            </w:r>
            <w:r>
              <w:rPr>
                <w:spacing w:val="-8"/>
                <w:sz w:val="24"/>
              </w:rPr>
              <w:t xml:space="preserve"> </w:t>
            </w:r>
            <w:r>
              <w:rPr>
                <w:spacing w:val="-2"/>
                <w:sz w:val="24"/>
              </w:rPr>
              <w:t>"Черепаха";</w:t>
            </w:r>
          </w:p>
        </w:tc>
      </w:tr>
      <w:tr>
        <w:trPr>
          <w:trHeight w:val="275"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Когнитивные</w:t>
            </w:r>
            <w:r>
              <w:rPr>
                <w:spacing w:val="-5"/>
                <w:sz w:val="24"/>
              </w:rPr>
              <w:t xml:space="preserve"> </w:t>
            </w:r>
            <w:r>
              <w:rPr>
                <w:spacing w:val="-2"/>
                <w:sz w:val="24"/>
              </w:rPr>
              <w:t>упражнения</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64" w:right="0" w:hanging="0"/>
              <w:rPr>
                <w:sz w:val="24"/>
              </w:rPr>
            </w:pPr>
            <w:r>
              <w:rPr>
                <w:sz w:val="24"/>
              </w:rPr>
              <w:t>"Чаша</w:t>
            </w:r>
            <w:r>
              <w:rPr>
                <w:spacing w:val="-4"/>
                <w:sz w:val="24"/>
              </w:rPr>
              <w:t xml:space="preserve"> </w:t>
            </w:r>
            <w:r>
              <w:rPr>
                <w:sz w:val="24"/>
              </w:rPr>
              <w:t xml:space="preserve">доброты", </w:t>
            </w:r>
            <w:r>
              <w:rPr>
                <w:spacing w:val="-2"/>
                <w:sz w:val="24"/>
              </w:rPr>
              <w:t>"Движение";</w:t>
            </w:r>
          </w:p>
        </w:tc>
      </w:tr>
      <w:tr>
        <w:trPr>
          <w:trHeight w:val="553"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Глазодвигательные</w:t>
            </w:r>
            <w:r>
              <w:rPr>
                <w:spacing w:val="-7"/>
                <w:sz w:val="24"/>
              </w:rPr>
              <w:t xml:space="preserve"> </w:t>
            </w:r>
            <w:r>
              <w:rPr>
                <w:spacing w:val="-2"/>
                <w:sz w:val="24"/>
              </w:rPr>
              <w:t>упражнения</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77" w:leader="none"/>
                <w:tab w:val="left" w:pos="2287" w:leader="none"/>
                <w:tab w:val="left" w:pos="3110" w:leader="none"/>
                <w:tab w:val="left" w:pos="4664" w:leader="none"/>
              </w:tabs>
              <w:spacing w:lineRule="exact" w:line="270"/>
              <w:ind w:left="164" w:right="0" w:hanging="0"/>
              <w:rPr>
                <w:sz w:val="24"/>
              </w:rPr>
            </w:pPr>
            <w:r>
              <w:rPr>
                <w:spacing w:val="-2"/>
                <w:sz w:val="24"/>
              </w:rPr>
              <w:t>(гимнастика</w:t>
            </w:r>
            <w:r>
              <w:rPr>
                <w:sz w:val="24"/>
              </w:rPr>
              <w:tab/>
            </w:r>
            <w:r>
              <w:rPr>
                <w:spacing w:val="-5"/>
                <w:sz w:val="24"/>
              </w:rPr>
              <w:t>для</w:t>
            </w:r>
            <w:r>
              <w:rPr>
                <w:sz w:val="24"/>
              </w:rPr>
              <w:tab/>
            </w:r>
            <w:r>
              <w:rPr>
                <w:spacing w:val="-2"/>
                <w:sz w:val="24"/>
              </w:rPr>
              <w:t>глаз);</w:t>
            </w:r>
            <w:r>
              <w:rPr>
                <w:sz w:val="24"/>
              </w:rPr>
              <w:tab/>
            </w:r>
            <w:r>
              <w:rPr>
                <w:spacing w:val="-2"/>
                <w:sz w:val="24"/>
              </w:rPr>
              <w:t>дыхательная</w:t>
            </w:r>
            <w:r>
              <w:rPr>
                <w:sz w:val="24"/>
              </w:rPr>
              <w:tab/>
            </w:r>
            <w:r>
              <w:rPr>
                <w:spacing w:val="-2"/>
                <w:sz w:val="24"/>
              </w:rPr>
              <w:t>гимнастика</w:t>
            </w:r>
          </w:p>
          <w:p>
            <w:pPr>
              <w:pStyle w:val="TableParagraph"/>
              <w:widowControl w:val="false"/>
              <w:spacing w:lineRule="exact" w:line="264"/>
              <w:ind w:left="104" w:right="0" w:hanging="0"/>
              <w:rPr>
                <w:sz w:val="24"/>
              </w:rPr>
            </w:pPr>
            <w:r>
              <w:rPr>
                <w:sz w:val="24"/>
              </w:rPr>
              <w:t>("Лифт",</w:t>
            </w:r>
            <w:r>
              <w:rPr>
                <w:spacing w:val="-4"/>
                <w:sz w:val="24"/>
              </w:rPr>
              <w:t xml:space="preserve"> </w:t>
            </w:r>
            <w:r>
              <w:rPr>
                <w:spacing w:val="-2"/>
                <w:sz w:val="24"/>
              </w:rPr>
              <w:t>"Ладони");</w:t>
            </w:r>
          </w:p>
        </w:tc>
      </w:tr>
      <w:tr>
        <w:trPr>
          <w:trHeight w:val="827"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Релаксация</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right="0" w:hanging="0"/>
              <w:rPr>
                <w:sz w:val="24"/>
              </w:rPr>
            </w:pPr>
            <w:r>
              <w:rPr>
                <w:sz w:val="24"/>
              </w:rPr>
              <w:t>"Поза</w:t>
            </w:r>
            <w:r>
              <w:rPr>
                <w:spacing w:val="80"/>
                <w:sz w:val="24"/>
              </w:rPr>
              <w:t xml:space="preserve"> </w:t>
            </w:r>
            <w:r>
              <w:rPr>
                <w:sz w:val="24"/>
              </w:rPr>
              <w:t>покоя",</w:t>
            </w:r>
            <w:r>
              <w:rPr>
                <w:spacing w:val="80"/>
                <w:sz w:val="24"/>
              </w:rPr>
              <w:t xml:space="preserve"> </w:t>
            </w:r>
            <w:r>
              <w:rPr>
                <w:sz w:val="24"/>
              </w:rPr>
              <w:t>"Кулачки";</w:t>
            </w:r>
            <w:r>
              <w:rPr>
                <w:spacing w:val="80"/>
                <w:sz w:val="24"/>
              </w:rPr>
              <w:t xml:space="preserve"> </w:t>
            </w:r>
            <w:r>
              <w:rPr>
                <w:sz w:val="24"/>
              </w:rPr>
              <w:t>аутотренинг</w:t>
            </w:r>
            <w:r>
              <w:rPr>
                <w:spacing w:val="80"/>
                <w:sz w:val="24"/>
              </w:rPr>
              <w:t xml:space="preserve"> </w:t>
            </w:r>
            <w:r>
              <w:rPr>
                <w:sz w:val="24"/>
              </w:rPr>
              <w:t>"Волшебный сон"</w:t>
            </w:r>
            <w:r>
              <w:rPr>
                <w:spacing w:val="4"/>
                <w:sz w:val="24"/>
              </w:rPr>
              <w:t xml:space="preserve"> </w:t>
            </w:r>
            <w:r>
              <w:rPr>
                <w:sz w:val="24"/>
              </w:rPr>
              <w:t>с</w:t>
            </w:r>
            <w:r>
              <w:rPr>
                <w:spacing w:val="7"/>
                <w:sz w:val="24"/>
              </w:rPr>
              <w:t xml:space="preserve"> </w:t>
            </w:r>
            <w:r>
              <w:rPr>
                <w:sz w:val="24"/>
              </w:rPr>
              <w:t>использованием</w:t>
            </w:r>
            <w:r>
              <w:rPr>
                <w:spacing w:val="8"/>
                <w:sz w:val="24"/>
              </w:rPr>
              <w:t xml:space="preserve"> </w:t>
            </w:r>
            <w:r>
              <w:rPr>
                <w:sz w:val="24"/>
              </w:rPr>
              <w:t>стихов,</w:t>
            </w:r>
            <w:r>
              <w:rPr>
                <w:spacing w:val="5"/>
                <w:sz w:val="24"/>
              </w:rPr>
              <w:t xml:space="preserve"> </w:t>
            </w:r>
            <w:r>
              <w:rPr>
                <w:sz w:val="24"/>
              </w:rPr>
              <w:t>записи</w:t>
            </w:r>
            <w:r>
              <w:rPr>
                <w:spacing w:val="7"/>
                <w:sz w:val="24"/>
              </w:rPr>
              <w:t xml:space="preserve"> </w:t>
            </w:r>
            <w:r>
              <w:rPr>
                <w:sz w:val="24"/>
              </w:rPr>
              <w:t>звуков</w:t>
            </w:r>
            <w:r>
              <w:rPr>
                <w:spacing w:val="11"/>
                <w:sz w:val="24"/>
              </w:rPr>
              <w:t xml:space="preserve"> </w:t>
            </w:r>
            <w:r>
              <w:rPr>
                <w:spacing w:val="-2"/>
                <w:sz w:val="24"/>
              </w:rPr>
              <w:t>природы,</w:t>
            </w:r>
          </w:p>
          <w:p>
            <w:pPr>
              <w:pStyle w:val="TableParagraph"/>
              <w:widowControl w:val="false"/>
              <w:spacing w:lineRule="exact" w:line="264"/>
              <w:ind w:left="104" w:right="0" w:hanging="0"/>
              <w:rPr>
                <w:sz w:val="24"/>
              </w:rPr>
            </w:pPr>
            <w:r>
              <w:rPr>
                <w:sz w:val="24"/>
              </w:rPr>
              <w:t>классической</w:t>
            </w:r>
            <w:r>
              <w:rPr>
                <w:spacing w:val="-7"/>
                <w:sz w:val="24"/>
              </w:rPr>
              <w:t xml:space="preserve"> </w:t>
            </w:r>
            <w:r>
              <w:rPr>
                <w:spacing w:val="-2"/>
                <w:sz w:val="24"/>
              </w:rPr>
              <w:t>музыки.</w:t>
            </w:r>
          </w:p>
        </w:tc>
      </w:tr>
    </w:tbl>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495" w:type="dxa"/>
        <w:jc w:val="left"/>
        <w:tblInd w:w="1272" w:type="dxa"/>
        <w:tblLayout w:type="fixed"/>
        <w:tblCellMar>
          <w:top w:w="0" w:type="dxa"/>
          <w:left w:w="5" w:type="dxa"/>
          <w:bottom w:w="0" w:type="dxa"/>
          <w:right w:w="5" w:type="dxa"/>
        </w:tblCellMar>
        <w:tblLook w:val="01e0"/>
      </w:tblPr>
      <w:tblGrid>
        <w:gridCol w:w="3369"/>
        <w:gridCol w:w="170"/>
        <w:gridCol w:w="5955"/>
      </w:tblGrid>
      <w:tr>
        <w:trPr>
          <w:trHeight w:val="553" w:hRule="atLeast"/>
        </w:trPr>
        <w:tc>
          <w:tcPr>
            <w:tcW w:w="353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789" w:leader="none"/>
                <w:tab w:val="left" w:pos="3324" w:leader="none"/>
              </w:tabs>
              <w:spacing w:lineRule="exact" w:line="270"/>
              <w:rPr>
                <w:sz w:val="24"/>
              </w:rPr>
            </w:pPr>
            <w:r>
              <w:rPr>
                <w:spacing w:val="-2"/>
                <w:sz w:val="24"/>
              </w:rPr>
              <w:t>Пальчиковая</w:t>
            </w:r>
            <w:r>
              <w:rPr>
                <w:sz w:val="24"/>
              </w:rPr>
              <w:tab/>
            </w:r>
            <w:r>
              <w:rPr>
                <w:spacing w:val="-2"/>
                <w:sz w:val="24"/>
              </w:rPr>
              <w:t>гимнастика</w:t>
            </w:r>
            <w:r>
              <w:rPr>
                <w:sz w:val="24"/>
              </w:rPr>
              <w:tab/>
            </w:r>
            <w:r>
              <w:rPr>
                <w:spacing w:val="-10"/>
                <w:sz w:val="24"/>
              </w:rPr>
              <w:t>с</w:t>
            </w:r>
          </w:p>
          <w:p>
            <w:pPr>
              <w:pStyle w:val="TableParagraph"/>
              <w:widowControl w:val="false"/>
              <w:spacing w:lineRule="exact" w:line="264"/>
              <w:rPr>
                <w:sz w:val="24"/>
              </w:rPr>
            </w:pPr>
            <w:r>
              <w:rPr>
                <w:spacing w:val="-2"/>
                <w:sz w:val="24"/>
              </w:rPr>
              <w:t>речитативом</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65" w:right="0" w:hanging="0"/>
              <w:rPr>
                <w:sz w:val="24"/>
              </w:rPr>
            </w:pPr>
            <w:r>
              <w:rPr>
                <w:sz w:val="24"/>
              </w:rPr>
              <w:t>"Очки",</w:t>
            </w:r>
            <w:r>
              <w:rPr>
                <w:spacing w:val="-3"/>
                <w:sz w:val="24"/>
              </w:rPr>
              <w:t xml:space="preserve"> </w:t>
            </w:r>
            <w:r>
              <w:rPr>
                <w:sz w:val="24"/>
              </w:rPr>
              <w:t>"Стул",</w:t>
            </w:r>
            <w:r>
              <w:rPr>
                <w:spacing w:val="-3"/>
                <w:sz w:val="24"/>
              </w:rPr>
              <w:t xml:space="preserve"> </w:t>
            </w:r>
            <w:r>
              <w:rPr>
                <w:sz w:val="24"/>
              </w:rPr>
              <w:t>"Стол",</w:t>
            </w:r>
            <w:r>
              <w:rPr>
                <w:spacing w:val="-5"/>
                <w:sz w:val="24"/>
              </w:rPr>
              <w:t xml:space="preserve"> </w:t>
            </w:r>
            <w:r>
              <w:rPr>
                <w:sz w:val="24"/>
              </w:rPr>
              <w:t>"Пальчики</w:t>
            </w:r>
            <w:r>
              <w:rPr>
                <w:spacing w:val="-4"/>
                <w:sz w:val="24"/>
              </w:rPr>
              <w:t xml:space="preserve"> </w:t>
            </w:r>
            <w:r>
              <w:rPr>
                <w:spacing w:val="-2"/>
                <w:sz w:val="24"/>
              </w:rPr>
              <w:t>играют";</w:t>
            </w:r>
          </w:p>
        </w:tc>
      </w:tr>
      <w:tr>
        <w:trPr>
          <w:trHeight w:val="552" w:hRule="atLeast"/>
        </w:trPr>
        <w:tc>
          <w:tcPr>
            <w:tcW w:w="353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Аутотренинг</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sz w:val="24"/>
              </w:rPr>
              <w:t>"Волшебный</w:t>
            </w:r>
            <w:r>
              <w:rPr>
                <w:spacing w:val="55"/>
                <w:w w:val="150"/>
                <w:sz w:val="24"/>
              </w:rPr>
              <w:t xml:space="preserve"> </w:t>
            </w:r>
            <w:r>
              <w:rPr>
                <w:sz w:val="24"/>
              </w:rPr>
              <w:t>сон"</w:t>
            </w:r>
            <w:r>
              <w:rPr>
                <w:spacing w:val="53"/>
                <w:w w:val="150"/>
                <w:sz w:val="24"/>
              </w:rPr>
              <w:t xml:space="preserve"> </w:t>
            </w:r>
            <w:r>
              <w:rPr>
                <w:sz w:val="24"/>
              </w:rPr>
              <w:t>с</w:t>
            </w:r>
            <w:r>
              <w:rPr>
                <w:spacing w:val="53"/>
                <w:w w:val="150"/>
                <w:sz w:val="24"/>
              </w:rPr>
              <w:t xml:space="preserve"> </w:t>
            </w:r>
            <w:r>
              <w:rPr>
                <w:sz w:val="24"/>
              </w:rPr>
              <w:t>использованием</w:t>
            </w:r>
            <w:r>
              <w:rPr>
                <w:spacing w:val="54"/>
                <w:w w:val="150"/>
                <w:sz w:val="24"/>
              </w:rPr>
              <w:t xml:space="preserve"> </w:t>
            </w:r>
            <w:r>
              <w:rPr>
                <w:sz w:val="24"/>
              </w:rPr>
              <w:t>стихов,</w:t>
            </w:r>
            <w:r>
              <w:rPr>
                <w:spacing w:val="55"/>
                <w:w w:val="150"/>
                <w:sz w:val="24"/>
              </w:rPr>
              <w:t xml:space="preserve"> </w:t>
            </w:r>
            <w:r>
              <w:rPr>
                <w:spacing w:val="-2"/>
                <w:sz w:val="24"/>
              </w:rPr>
              <w:t>записи</w:t>
            </w:r>
          </w:p>
          <w:p>
            <w:pPr>
              <w:pStyle w:val="TableParagraph"/>
              <w:widowControl w:val="false"/>
              <w:spacing w:lineRule="exact" w:line="264"/>
              <w:ind w:left="105" w:right="0" w:hanging="0"/>
              <w:rPr>
                <w:sz w:val="24"/>
              </w:rPr>
            </w:pPr>
            <w:r>
              <w:rPr>
                <w:sz w:val="24"/>
              </w:rPr>
              <w:t>звуков</w:t>
            </w:r>
            <w:r>
              <w:rPr>
                <w:spacing w:val="-6"/>
                <w:sz w:val="24"/>
              </w:rPr>
              <w:t xml:space="preserve"> </w:t>
            </w:r>
            <w:r>
              <w:rPr>
                <w:sz w:val="24"/>
              </w:rPr>
              <w:t>природы,</w:t>
            </w:r>
            <w:r>
              <w:rPr>
                <w:spacing w:val="-3"/>
                <w:sz w:val="24"/>
              </w:rPr>
              <w:t xml:space="preserve"> </w:t>
            </w:r>
            <w:r>
              <w:rPr>
                <w:sz w:val="24"/>
              </w:rPr>
              <w:t>классической</w:t>
            </w:r>
            <w:r>
              <w:rPr>
                <w:spacing w:val="-4"/>
                <w:sz w:val="24"/>
              </w:rPr>
              <w:t xml:space="preserve"> </w:t>
            </w:r>
            <w:r>
              <w:rPr>
                <w:spacing w:val="-2"/>
                <w:sz w:val="24"/>
              </w:rPr>
              <w:t>музыки.</w:t>
            </w:r>
          </w:p>
        </w:tc>
      </w:tr>
      <w:tr>
        <w:trPr>
          <w:trHeight w:val="275" w:hRule="atLeast"/>
        </w:trPr>
        <w:tc>
          <w:tcPr>
            <w:tcW w:w="9494" w:type="dxa"/>
            <w:gridSpan w:val="3"/>
            <w:tcBorders>
              <w:top w:val="single" w:sz="4" w:space="0" w:color="000000"/>
              <w:left w:val="single" w:sz="4" w:space="0" w:color="000000"/>
              <w:bottom w:val="single" w:sz="4" w:space="0" w:color="000000"/>
              <w:right w:val="single" w:sz="4" w:space="0" w:color="000000"/>
            </w:tcBorders>
            <w:shd w:color="auto" w:fill="FBF8B6" w:val="clear"/>
          </w:tcPr>
          <w:p>
            <w:pPr>
              <w:pStyle w:val="TableParagraph"/>
              <w:widowControl w:val="false"/>
              <w:spacing w:lineRule="exact" w:line="256"/>
              <w:ind w:left="2228" w:right="2222" w:hanging="0"/>
              <w:jc w:val="center"/>
              <w:rPr>
                <w:b/>
                <w:b/>
                <w:i/>
                <w:i/>
                <w:sz w:val="24"/>
              </w:rPr>
            </w:pPr>
            <w:r>
              <w:rPr>
                <w:b/>
                <w:i/>
                <w:sz w:val="24"/>
              </w:rPr>
              <w:t>Снижение</w:t>
            </w:r>
            <w:r>
              <w:rPr>
                <w:b/>
                <w:i/>
                <w:spacing w:val="-6"/>
                <w:sz w:val="24"/>
              </w:rPr>
              <w:t xml:space="preserve"> </w:t>
            </w:r>
            <w:r>
              <w:rPr>
                <w:b/>
                <w:i/>
                <w:spacing w:val="-2"/>
                <w:sz w:val="24"/>
              </w:rPr>
              <w:t>тревожности</w:t>
            </w:r>
          </w:p>
        </w:tc>
      </w:tr>
      <w:tr>
        <w:trPr>
          <w:trHeight w:val="275" w:hRule="atLeast"/>
        </w:trPr>
        <w:tc>
          <w:tcPr>
            <w:tcW w:w="949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70"/>
              </w:numPr>
              <w:tabs>
                <w:tab w:val="clear" w:pos="720"/>
                <w:tab w:val="left" w:pos="826" w:leader="none"/>
              </w:tabs>
              <w:spacing w:lineRule="exact" w:line="256" w:before="0" w:after="0"/>
              <w:ind w:left="826" w:right="0" w:hanging="359"/>
              <w:jc w:val="left"/>
              <w:rPr>
                <w:sz w:val="24"/>
              </w:rPr>
            </w:pPr>
            <w:r>
              <w:rPr>
                <w:sz w:val="24"/>
              </w:rPr>
              <w:t>Приветствие</w:t>
            </w:r>
            <w:r>
              <w:rPr>
                <w:spacing w:val="-5"/>
                <w:sz w:val="24"/>
              </w:rPr>
              <w:t xml:space="preserve"> </w:t>
            </w:r>
            <w:r>
              <w:rPr>
                <w:spacing w:val="-2"/>
                <w:sz w:val="24"/>
              </w:rPr>
              <w:t>«Улыбка»</w:t>
            </w:r>
          </w:p>
        </w:tc>
      </w:tr>
      <w:tr>
        <w:trPr>
          <w:trHeight w:val="275" w:hRule="atLeast"/>
        </w:trPr>
        <w:tc>
          <w:tcPr>
            <w:tcW w:w="949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69"/>
              </w:numPr>
              <w:tabs>
                <w:tab w:val="clear" w:pos="720"/>
                <w:tab w:val="left" w:pos="826" w:leader="none"/>
              </w:tabs>
              <w:spacing w:lineRule="exact" w:line="256" w:before="0" w:after="0"/>
              <w:ind w:left="826" w:right="0" w:hanging="359"/>
              <w:jc w:val="left"/>
              <w:rPr>
                <w:sz w:val="24"/>
              </w:rPr>
            </w:pPr>
            <w:r>
              <w:rPr>
                <w:sz w:val="24"/>
              </w:rPr>
              <w:t>«Клубочек»</w:t>
            </w:r>
            <w:r>
              <w:rPr>
                <w:spacing w:val="-6"/>
                <w:sz w:val="24"/>
              </w:rPr>
              <w:t xml:space="preserve"> </w:t>
            </w:r>
            <w:r>
              <w:rPr>
                <w:sz w:val="24"/>
              </w:rPr>
              <w:t>-</w:t>
            </w:r>
            <w:r>
              <w:rPr>
                <w:spacing w:val="-3"/>
                <w:sz w:val="24"/>
              </w:rPr>
              <w:t xml:space="preserve"> </w:t>
            </w:r>
            <w:r>
              <w:rPr>
                <w:sz w:val="24"/>
              </w:rPr>
              <w:t>выбор</w:t>
            </w:r>
            <w:r>
              <w:rPr>
                <w:spacing w:val="-2"/>
                <w:sz w:val="24"/>
              </w:rPr>
              <w:t xml:space="preserve"> </w:t>
            </w:r>
            <w:r>
              <w:rPr>
                <w:sz w:val="24"/>
              </w:rPr>
              <w:t>темы</w:t>
            </w:r>
            <w:r>
              <w:rPr>
                <w:spacing w:val="-2"/>
                <w:sz w:val="24"/>
              </w:rPr>
              <w:t xml:space="preserve"> </w:t>
            </w:r>
            <w:r>
              <w:rPr>
                <w:sz w:val="24"/>
              </w:rPr>
              <w:t>для</w:t>
            </w:r>
            <w:r>
              <w:rPr>
                <w:spacing w:val="-1"/>
                <w:sz w:val="24"/>
              </w:rPr>
              <w:t xml:space="preserve"> </w:t>
            </w:r>
            <w:r>
              <w:rPr>
                <w:sz w:val="24"/>
              </w:rPr>
              <w:t>рассказа</w:t>
            </w:r>
            <w:r>
              <w:rPr>
                <w:spacing w:val="-1"/>
                <w:sz w:val="24"/>
              </w:rPr>
              <w:t xml:space="preserve"> </w:t>
            </w:r>
            <w:r>
              <w:rPr>
                <w:sz w:val="24"/>
              </w:rPr>
              <w:t>(например,</w:t>
            </w:r>
            <w:r>
              <w:rPr>
                <w:spacing w:val="-2"/>
                <w:sz w:val="24"/>
              </w:rPr>
              <w:t xml:space="preserve"> </w:t>
            </w:r>
            <w:r>
              <w:rPr>
                <w:sz w:val="24"/>
              </w:rPr>
              <w:t>моя</w:t>
            </w:r>
            <w:r>
              <w:rPr>
                <w:spacing w:val="-2"/>
                <w:sz w:val="24"/>
              </w:rPr>
              <w:t xml:space="preserve"> </w:t>
            </w:r>
            <w:r>
              <w:rPr>
                <w:sz w:val="24"/>
              </w:rPr>
              <w:t>любимая</w:t>
            </w:r>
            <w:r>
              <w:rPr>
                <w:spacing w:val="-1"/>
                <w:sz w:val="24"/>
              </w:rPr>
              <w:t xml:space="preserve"> </w:t>
            </w:r>
            <w:r>
              <w:rPr>
                <w:spacing w:val="-2"/>
                <w:sz w:val="24"/>
              </w:rPr>
              <w:t>игрушка…)</w:t>
            </w:r>
          </w:p>
        </w:tc>
      </w:tr>
      <w:tr>
        <w:trPr>
          <w:trHeight w:val="275" w:hRule="atLeast"/>
        </w:trPr>
        <w:tc>
          <w:tcPr>
            <w:tcW w:w="949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68"/>
              </w:numPr>
              <w:tabs>
                <w:tab w:val="clear" w:pos="720"/>
                <w:tab w:val="left" w:pos="826" w:leader="none"/>
              </w:tabs>
              <w:spacing w:lineRule="exact" w:line="256" w:before="0" w:after="0"/>
              <w:ind w:left="826" w:right="0" w:hanging="359"/>
              <w:jc w:val="left"/>
              <w:rPr>
                <w:sz w:val="24"/>
              </w:rPr>
            </w:pPr>
            <w:r>
              <w:rPr>
                <w:sz w:val="24"/>
              </w:rPr>
              <w:t>«Комплементы»</w:t>
            </w:r>
            <w:r>
              <w:rPr>
                <w:spacing w:val="-8"/>
                <w:sz w:val="24"/>
              </w:rPr>
              <w:t xml:space="preserve"> </w:t>
            </w:r>
            <w:r>
              <w:rPr>
                <w:sz w:val="24"/>
              </w:rPr>
              <w:t>- сделать комплемент</w:t>
            </w:r>
            <w:r>
              <w:rPr>
                <w:spacing w:val="-3"/>
                <w:sz w:val="24"/>
              </w:rPr>
              <w:t xml:space="preserve"> </w:t>
            </w:r>
            <w:r>
              <w:rPr>
                <w:sz w:val="24"/>
              </w:rPr>
              <w:t>каждому</w:t>
            </w:r>
            <w:r>
              <w:rPr>
                <w:spacing w:val="-4"/>
                <w:sz w:val="24"/>
              </w:rPr>
              <w:t xml:space="preserve"> </w:t>
            </w:r>
            <w:r>
              <w:rPr>
                <w:sz w:val="24"/>
              </w:rPr>
              <w:t>ребенку</w:t>
            </w:r>
            <w:r>
              <w:rPr>
                <w:spacing w:val="-6"/>
                <w:sz w:val="24"/>
              </w:rPr>
              <w:t xml:space="preserve"> </w:t>
            </w:r>
            <w:r>
              <w:rPr>
                <w:sz w:val="24"/>
              </w:rPr>
              <w:t>по</w:t>
            </w:r>
            <w:r>
              <w:rPr>
                <w:spacing w:val="-1"/>
                <w:sz w:val="24"/>
              </w:rPr>
              <w:t xml:space="preserve"> </w:t>
            </w:r>
            <w:r>
              <w:rPr>
                <w:spacing w:val="-2"/>
                <w:sz w:val="24"/>
              </w:rPr>
              <w:t>кругу</w:t>
            </w:r>
          </w:p>
        </w:tc>
      </w:tr>
      <w:tr>
        <w:trPr>
          <w:trHeight w:val="278" w:hRule="atLeast"/>
        </w:trPr>
        <w:tc>
          <w:tcPr>
            <w:tcW w:w="949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67"/>
              </w:numPr>
              <w:tabs>
                <w:tab w:val="clear" w:pos="720"/>
                <w:tab w:val="left" w:pos="826" w:leader="none"/>
              </w:tabs>
              <w:spacing w:lineRule="exact" w:line="258" w:before="0" w:after="0"/>
              <w:ind w:left="826" w:right="0" w:hanging="359"/>
              <w:jc w:val="left"/>
              <w:rPr>
                <w:sz w:val="24"/>
              </w:rPr>
            </w:pPr>
            <w:r>
              <w:rPr>
                <w:sz w:val="24"/>
              </w:rPr>
              <w:t>«Пересядьте</w:t>
            </w:r>
            <w:r>
              <w:rPr>
                <w:spacing w:val="-2"/>
                <w:sz w:val="24"/>
              </w:rPr>
              <w:t xml:space="preserve"> </w:t>
            </w:r>
            <w:r>
              <w:rPr>
                <w:sz w:val="24"/>
              </w:rPr>
              <w:t>те,</w:t>
            </w:r>
            <w:r>
              <w:rPr>
                <w:spacing w:val="-2"/>
                <w:sz w:val="24"/>
              </w:rPr>
              <w:t xml:space="preserve"> </w:t>
            </w:r>
            <w:r>
              <w:rPr>
                <w:sz w:val="24"/>
              </w:rPr>
              <w:t>кто…»</w:t>
            </w:r>
            <w:r>
              <w:rPr>
                <w:spacing w:val="51"/>
                <w:sz w:val="24"/>
              </w:rPr>
              <w:t xml:space="preserve"> </w:t>
            </w:r>
            <w:r>
              <w:rPr>
                <w:sz w:val="24"/>
              </w:rPr>
              <w:t>(например,</w:t>
            </w:r>
            <w:r>
              <w:rPr>
                <w:spacing w:val="-2"/>
                <w:sz w:val="24"/>
              </w:rPr>
              <w:t xml:space="preserve"> </w:t>
            </w:r>
            <w:r>
              <w:rPr>
                <w:sz w:val="24"/>
              </w:rPr>
              <w:t>любит</w:t>
            </w:r>
            <w:r>
              <w:rPr>
                <w:spacing w:val="-1"/>
                <w:sz w:val="24"/>
              </w:rPr>
              <w:t xml:space="preserve"> </w:t>
            </w:r>
            <w:r>
              <w:rPr>
                <w:spacing w:val="-2"/>
                <w:sz w:val="24"/>
              </w:rPr>
              <w:t>мороженое).</w:t>
            </w:r>
          </w:p>
        </w:tc>
      </w:tr>
      <w:tr>
        <w:trPr>
          <w:trHeight w:val="551" w:hRule="atLeast"/>
        </w:trPr>
        <w:tc>
          <w:tcPr>
            <w:tcW w:w="949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66"/>
              </w:numPr>
              <w:tabs>
                <w:tab w:val="clear" w:pos="720"/>
                <w:tab w:val="left" w:pos="826" w:leader="none"/>
              </w:tabs>
              <w:spacing w:lineRule="exact" w:line="268" w:before="0" w:after="0"/>
              <w:ind w:left="826" w:right="0" w:hanging="359"/>
              <w:jc w:val="left"/>
              <w:rPr>
                <w:sz w:val="24"/>
              </w:rPr>
            </w:pPr>
            <w:r>
              <w:rPr>
                <w:sz w:val="24"/>
              </w:rPr>
              <w:t>«Мне</w:t>
            </w:r>
            <w:r>
              <w:rPr>
                <w:spacing w:val="38"/>
                <w:sz w:val="24"/>
              </w:rPr>
              <w:t xml:space="preserve"> </w:t>
            </w:r>
            <w:r>
              <w:rPr>
                <w:sz w:val="24"/>
              </w:rPr>
              <w:t>понравилось</w:t>
            </w:r>
            <w:r>
              <w:rPr>
                <w:spacing w:val="41"/>
                <w:sz w:val="24"/>
              </w:rPr>
              <w:t xml:space="preserve"> </w:t>
            </w:r>
            <w:r>
              <w:rPr>
                <w:sz w:val="24"/>
              </w:rPr>
              <w:t>как</w:t>
            </w:r>
            <w:r>
              <w:rPr>
                <w:spacing w:val="41"/>
                <w:sz w:val="24"/>
              </w:rPr>
              <w:t xml:space="preserve"> </w:t>
            </w:r>
            <w:r>
              <w:rPr>
                <w:sz w:val="24"/>
              </w:rPr>
              <w:t>ты</w:t>
            </w:r>
            <w:r>
              <w:rPr>
                <w:spacing w:val="41"/>
                <w:sz w:val="24"/>
              </w:rPr>
              <w:t xml:space="preserve"> </w:t>
            </w:r>
            <w:r>
              <w:rPr>
                <w:sz w:val="24"/>
              </w:rPr>
              <w:t>сегодня…»</w:t>
            </w:r>
            <w:r>
              <w:rPr>
                <w:spacing w:val="34"/>
                <w:sz w:val="24"/>
              </w:rPr>
              <w:t xml:space="preserve"> </w:t>
            </w:r>
            <w:r>
              <w:rPr>
                <w:sz w:val="24"/>
              </w:rPr>
              <w:t>(рассказать</w:t>
            </w:r>
            <w:r>
              <w:rPr>
                <w:spacing w:val="42"/>
                <w:sz w:val="24"/>
              </w:rPr>
              <w:t xml:space="preserve"> </w:t>
            </w:r>
            <w:r>
              <w:rPr>
                <w:sz w:val="24"/>
              </w:rPr>
              <w:t>что</w:t>
            </w:r>
            <w:r>
              <w:rPr>
                <w:spacing w:val="41"/>
                <w:sz w:val="24"/>
              </w:rPr>
              <w:t xml:space="preserve"> </w:t>
            </w:r>
            <w:r>
              <w:rPr>
                <w:sz w:val="24"/>
              </w:rPr>
              <w:t>понравилось</w:t>
            </w:r>
            <w:r>
              <w:rPr>
                <w:spacing w:val="39"/>
                <w:sz w:val="24"/>
              </w:rPr>
              <w:t xml:space="preserve"> </w:t>
            </w:r>
            <w:r>
              <w:rPr>
                <w:sz w:val="24"/>
              </w:rPr>
              <w:t>в</w:t>
            </w:r>
            <w:r>
              <w:rPr>
                <w:spacing w:val="41"/>
                <w:sz w:val="24"/>
              </w:rPr>
              <w:t xml:space="preserve"> </w:t>
            </w:r>
            <w:r>
              <w:rPr>
                <w:spacing w:val="-2"/>
                <w:sz w:val="24"/>
              </w:rPr>
              <w:t>поведении</w:t>
            </w:r>
          </w:p>
          <w:p>
            <w:pPr>
              <w:pStyle w:val="TableParagraph"/>
              <w:widowControl w:val="false"/>
              <w:spacing w:lineRule="exact" w:line="264"/>
              <w:ind w:left="827" w:right="0" w:hanging="0"/>
              <w:rPr>
                <w:sz w:val="24"/>
              </w:rPr>
            </w:pPr>
            <w:r>
              <w:rPr>
                <w:sz w:val="24"/>
              </w:rPr>
              <w:t>другого</w:t>
            </w:r>
            <w:r>
              <w:rPr>
                <w:spacing w:val="-2"/>
                <w:sz w:val="24"/>
              </w:rPr>
              <w:t xml:space="preserve"> </w:t>
            </w:r>
            <w:r>
              <w:rPr>
                <w:sz w:val="24"/>
              </w:rPr>
              <w:t>ребенка</w:t>
            </w:r>
            <w:r>
              <w:rPr>
                <w:spacing w:val="-3"/>
                <w:sz w:val="24"/>
              </w:rPr>
              <w:t xml:space="preserve"> </w:t>
            </w:r>
            <w:r>
              <w:rPr>
                <w:sz w:val="24"/>
              </w:rPr>
              <w:t>за</w:t>
            </w:r>
            <w:r>
              <w:rPr>
                <w:spacing w:val="-3"/>
                <w:sz w:val="24"/>
              </w:rPr>
              <w:t xml:space="preserve"> </w:t>
            </w:r>
            <w:r>
              <w:rPr>
                <w:sz w:val="24"/>
              </w:rPr>
              <w:t>сегодняшний</w:t>
            </w:r>
            <w:r>
              <w:rPr>
                <w:spacing w:val="-1"/>
                <w:sz w:val="24"/>
              </w:rPr>
              <w:t xml:space="preserve"> </w:t>
            </w:r>
            <w:r>
              <w:rPr>
                <w:spacing w:val="-4"/>
                <w:sz w:val="24"/>
              </w:rPr>
              <w:t>день.</w:t>
            </w:r>
          </w:p>
        </w:tc>
      </w:tr>
      <w:tr>
        <w:trPr>
          <w:trHeight w:val="275" w:hRule="atLeast"/>
        </w:trPr>
        <w:tc>
          <w:tcPr>
            <w:tcW w:w="949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65"/>
              </w:numPr>
              <w:tabs>
                <w:tab w:val="clear" w:pos="720"/>
                <w:tab w:val="left" w:pos="826" w:leader="none"/>
              </w:tabs>
              <w:spacing w:lineRule="exact" w:line="256" w:before="0" w:after="0"/>
              <w:ind w:left="826" w:right="0" w:hanging="359"/>
              <w:jc w:val="left"/>
              <w:rPr>
                <w:sz w:val="24"/>
              </w:rPr>
            </w:pPr>
            <w:r>
              <w:rPr>
                <w:sz w:val="24"/>
              </w:rPr>
              <w:t>Игра</w:t>
            </w:r>
            <w:r>
              <w:rPr>
                <w:spacing w:val="-4"/>
                <w:sz w:val="24"/>
              </w:rPr>
              <w:t xml:space="preserve"> </w:t>
            </w:r>
            <w:r>
              <w:rPr>
                <w:sz w:val="24"/>
              </w:rPr>
              <w:t>с</w:t>
            </w:r>
            <w:r>
              <w:rPr>
                <w:spacing w:val="-2"/>
                <w:sz w:val="24"/>
              </w:rPr>
              <w:t xml:space="preserve"> </w:t>
            </w:r>
            <w:r>
              <w:rPr>
                <w:sz w:val="24"/>
              </w:rPr>
              <w:t>мячом</w:t>
            </w:r>
            <w:r>
              <w:rPr>
                <w:spacing w:val="1"/>
                <w:sz w:val="24"/>
              </w:rPr>
              <w:t xml:space="preserve"> </w:t>
            </w:r>
            <w:r>
              <w:rPr>
                <w:sz w:val="24"/>
              </w:rPr>
              <w:t xml:space="preserve">«Добрые </w:t>
            </w:r>
            <w:r>
              <w:rPr>
                <w:spacing w:val="-2"/>
                <w:sz w:val="24"/>
              </w:rPr>
              <w:t>слова»</w:t>
            </w:r>
          </w:p>
        </w:tc>
      </w:tr>
      <w:tr>
        <w:trPr>
          <w:trHeight w:val="551" w:hRule="atLeast"/>
        </w:trPr>
        <w:tc>
          <w:tcPr>
            <w:tcW w:w="949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64"/>
              </w:numPr>
              <w:tabs>
                <w:tab w:val="clear" w:pos="720"/>
                <w:tab w:val="left" w:pos="826" w:leader="none"/>
              </w:tabs>
              <w:spacing w:lineRule="exact" w:line="268" w:before="0" w:after="0"/>
              <w:ind w:left="826" w:right="0" w:hanging="359"/>
              <w:jc w:val="left"/>
              <w:rPr>
                <w:sz w:val="24"/>
              </w:rPr>
            </w:pPr>
            <w:r>
              <w:rPr>
                <w:sz w:val="24"/>
              </w:rPr>
              <w:t>«Волшебный</w:t>
            </w:r>
            <w:r>
              <w:rPr>
                <w:spacing w:val="22"/>
                <w:sz w:val="24"/>
              </w:rPr>
              <w:t xml:space="preserve"> </w:t>
            </w:r>
            <w:r>
              <w:rPr>
                <w:sz w:val="24"/>
              </w:rPr>
              <w:t>стул»</w:t>
            </w:r>
            <w:r>
              <w:rPr>
                <w:spacing w:val="16"/>
                <w:sz w:val="24"/>
              </w:rPr>
              <w:t xml:space="preserve"> </w:t>
            </w:r>
            <w:r>
              <w:rPr>
                <w:sz w:val="24"/>
              </w:rPr>
              <w:t>(«Кто</w:t>
            </w:r>
            <w:r>
              <w:rPr>
                <w:spacing w:val="23"/>
                <w:sz w:val="24"/>
              </w:rPr>
              <w:t xml:space="preserve"> </w:t>
            </w:r>
            <w:r>
              <w:rPr>
                <w:sz w:val="24"/>
              </w:rPr>
              <w:t>сегодня</w:t>
            </w:r>
            <w:r>
              <w:rPr>
                <w:spacing w:val="21"/>
                <w:sz w:val="24"/>
              </w:rPr>
              <w:t xml:space="preserve"> </w:t>
            </w:r>
            <w:r>
              <w:rPr>
                <w:sz w:val="24"/>
              </w:rPr>
              <w:t>всех</w:t>
            </w:r>
            <w:r>
              <w:rPr>
                <w:spacing w:val="23"/>
                <w:sz w:val="24"/>
              </w:rPr>
              <w:t xml:space="preserve"> </w:t>
            </w:r>
            <w:r>
              <w:rPr>
                <w:sz w:val="24"/>
              </w:rPr>
              <w:t>смелей,</w:t>
            </w:r>
            <w:r>
              <w:rPr>
                <w:spacing w:val="22"/>
                <w:sz w:val="24"/>
              </w:rPr>
              <w:t xml:space="preserve"> </w:t>
            </w:r>
            <w:r>
              <w:rPr>
                <w:sz w:val="24"/>
              </w:rPr>
              <w:t>всех</w:t>
            </w:r>
            <w:r>
              <w:rPr>
                <w:spacing w:val="23"/>
                <w:sz w:val="24"/>
              </w:rPr>
              <w:t xml:space="preserve"> </w:t>
            </w:r>
            <w:r>
              <w:rPr>
                <w:sz w:val="24"/>
              </w:rPr>
              <w:t>красивей</w:t>
            </w:r>
            <w:r>
              <w:rPr>
                <w:spacing w:val="22"/>
                <w:sz w:val="24"/>
              </w:rPr>
              <w:t xml:space="preserve"> </w:t>
            </w:r>
            <w:r>
              <w:rPr>
                <w:sz w:val="24"/>
              </w:rPr>
              <w:t>и</w:t>
            </w:r>
            <w:r>
              <w:rPr>
                <w:spacing w:val="25"/>
                <w:sz w:val="24"/>
              </w:rPr>
              <w:t xml:space="preserve"> </w:t>
            </w:r>
            <w:r>
              <w:rPr>
                <w:sz w:val="24"/>
              </w:rPr>
              <w:t>умней»</w:t>
            </w:r>
            <w:r>
              <w:rPr>
                <w:spacing w:val="24"/>
                <w:sz w:val="24"/>
              </w:rPr>
              <w:t xml:space="preserve"> </w:t>
            </w:r>
            <w:r>
              <w:rPr>
                <w:sz w:val="24"/>
              </w:rPr>
              <w:t>-</w:t>
            </w:r>
            <w:r>
              <w:rPr>
                <w:spacing w:val="21"/>
                <w:sz w:val="24"/>
              </w:rPr>
              <w:t xml:space="preserve"> </w:t>
            </w:r>
            <w:r>
              <w:rPr>
                <w:sz w:val="24"/>
              </w:rPr>
              <w:t>на</w:t>
            </w:r>
            <w:r>
              <w:rPr>
                <w:spacing w:val="21"/>
                <w:sz w:val="24"/>
              </w:rPr>
              <w:t xml:space="preserve"> </w:t>
            </w:r>
            <w:r>
              <w:rPr>
                <w:spacing w:val="-4"/>
                <w:sz w:val="24"/>
              </w:rPr>
              <w:t>стул</w:t>
            </w:r>
          </w:p>
          <w:p>
            <w:pPr>
              <w:pStyle w:val="TableParagraph"/>
              <w:widowControl w:val="false"/>
              <w:spacing w:lineRule="exact" w:line="264"/>
              <w:ind w:left="827" w:right="0" w:hanging="0"/>
              <w:rPr>
                <w:sz w:val="24"/>
              </w:rPr>
            </w:pPr>
            <w:r>
              <w:rPr>
                <w:sz w:val="24"/>
              </w:rPr>
              <w:t>садится</w:t>
            </w:r>
            <w:r>
              <w:rPr>
                <w:spacing w:val="-5"/>
                <w:sz w:val="24"/>
              </w:rPr>
              <w:t xml:space="preserve"> </w:t>
            </w:r>
            <w:r>
              <w:rPr>
                <w:sz w:val="24"/>
              </w:rPr>
              <w:t>ребенок,</w:t>
            </w:r>
            <w:r>
              <w:rPr>
                <w:spacing w:val="-2"/>
                <w:sz w:val="24"/>
              </w:rPr>
              <w:t xml:space="preserve"> </w:t>
            </w:r>
            <w:r>
              <w:rPr>
                <w:sz w:val="24"/>
              </w:rPr>
              <w:t>каждый</w:t>
            </w:r>
            <w:r>
              <w:rPr>
                <w:spacing w:val="-2"/>
                <w:sz w:val="24"/>
              </w:rPr>
              <w:t xml:space="preserve"> </w:t>
            </w:r>
            <w:r>
              <w:rPr>
                <w:sz w:val="24"/>
              </w:rPr>
              <w:t>из</w:t>
            </w:r>
            <w:r>
              <w:rPr>
                <w:spacing w:val="-4"/>
                <w:sz w:val="24"/>
              </w:rPr>
              <w:t xml:space="preserve"> </w:t>
            </w:r>
            <w:r>
              <w:rPr>
                <w:sz w:val="24"/>
              </w:rPr>
              <w:t>играющих говорит</w:t>
            </w:r>
            <w:r>
              <w:rPr>
                <w:spacing w:val="2"/>
                <w:sz w:val="24"/>
              </w:rPr>
              <w:t xml:space="preserve"> </w:t>
            </w:r>
            <w:r>
              <w:rPr>
                <w:sz w:val="24"/>
              </w:rPr>
              <w:t>о</w:t>
            </w:r>
            <w:r>
              <w:rPr>
                <w:spacing w:val="-2"/>
                <w:sz w:val="24"/>
              </w:rPr>
              <w:t xml:space="preserve"> </w:t>
            </w:r>
            <w:r>
              <w:rPr>
                <w:sz w:val="24"/>
              </w:rPr>
              <w:t>нем</w:t>
            </w:r>
            <w:r>
              <w:rPr>
                <w:spacing w:val="-3"/>
                <w:sz w:val="24"/>
              </w:rPr>
              <w:t xml:space="preserve"> </w:t>
            </w:r>
            <w:r>
              <w:rPr>
                <w:sz w:val="24"/>
              </w:rPr>
              <w:t>что-то</w:t>
            </w:r>
            <w:r>
              <w:rPr>
                <w:spacing w:val="-4"/>
                <w:sz w:val="24"/>
              </w:rPr>
              <w:t xml:space="preserve"> </w:t>
            </w:r>
            <w:r>
              <w:rPr>
                <w:spacing w:val="-2"/>
                <w:sz w:val="24"/>
              </w:rPr>
              <w:t>хорошее)</w:t>
            </w:r>
          </w:p>
        </w:tc>
      </w:tr>
      <w:tr>
        <w:trPr>
          <w:trHeight w:val="552" w:hRule="atLeast"/>
        </w:trPr>
        <w:tc>
          <w:tcPr>
            <w:tcW w:w="949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63"/>
              </w:numPr>
              <w:tabs>
                <w:tab w:val="clear" w:pos="720"/>
                <w:tab w:val="left" w:pos="826" w:leader="none"/>
              </w:tabs>
              <w:spacing w:lineRule="exact" w:line="268" w:before="0" w:after="0"/>
              <w:ind w:left="826" w:right="0" w:hanging="359"/>
              <w:jc w:val="left"/>
              <w:rPr>
                <w:sz w:val="24"/>
              </w:rPr>
            </w:pPr>
            <w:r>
              <w:rPr>
                <w:sz w:val="24"/>
              </w:rPr>
              <w:t>Упражнение</w:t>
            </w:r>
            <w:r>
              <w:rPr>
                <w:spacing w:val="-6"/>
                <w:sz w:val="24"/>
              </w:rPr>
              <w:t xml:space="preserve"> </w:t>
            </w:r>
            <w:r>
              <w:rPr>
                <w:sz w:val="24"/>
              </w:rPr>
              <w:t>«Не</w:t>
            </w:r>
            <w:r>
              <w:rPr>
                <w:spacing w:val="-6"/>
                <w:sz w:val="24"/>
              </w:rPr>
              <w:t xml:space="preserve"> </w:t>
            </w:r>
            <w:r>
              <w:rPr>
                <w:sz w:val="24"/>
              </w:rPr>
              <w:t>определенные</w:t>
            </w:r>
            <w:r>
              <w:rPr>
                <w:spacing w:val="-7"/>
                <w:sz w:val="24"/>
              </w:rPr>
              <w:t xml:space="preserve"> </w:t>
            </w:r>
            <w:r>
              <w:rPr>
                <w:sz w:val="24"/>
              </w:rPr>
              <w:t>фигуры»</w:t>
            </w:r>
            <w:r>
              <w:rPr>
                <w:spacing w:val="-10"/>
                <w:sz w:val="24"/>
              </w:rPr>
              <w:t xml:space="preserve"> </w:t>
            </w:r>
            <w:r>
              <w:rPr>
                <w:sz w:val="24"/>
              </w:rPr>
              <w:t>(педагог</w:t>
            </w:r>
            <w:r>
              <w:rPr>
                <w:spacing w:val="-5"/>
                <w:sz w:val="24"/>
              </w:rPr>
              <w:t xml:space="preserve"> </w:t>
            </w:r>
            <w:r>
              <w:rPr>
                <w:sz w:val="24"/>
              </w:rPr>
              <w:t>рисует</w:t>
            </w:r>
            <w:r>
              <w:rPr>
                <w:spacing w:val="-3"/>
                <w:sz w:val="24"/>
              </w:rPr>
              <w:t xml:space="preserve"> </w:t>
            </w:r>
            <w:r>
              <w:rPr>
                <w:sz w:val="24"/>
              </w:rPr>
              <w:t>на</w:t>
            </w:r>
            <w:r>
              <w:rPr>
                <w:spacing w:val="-6"/>
                <w:sz w:val="24"/>
              </w:rPr>
              <w:t xml:space="preserve"> </w:t>
            </w:r>
            <w:r>
              <w:rPr>
                <w:sz w:val="24"/>
              </w:rPr>
              <w:t>доске</w:t>
            </w:r>
            <w:r>
              <w:rPr>
                <w:spacing w:val="-4"/>
                <w:sz w:val="24"/>
              </w:rPr>
              <w:t xml:space="preserve"> </w:t>
            </w:r>
            <w:r>
              <w:rPr>
                <w:spacing w:val="-2"/>
                <w:sz w:val="24"/>
              </w:rPr>
              <w:t>неопределенные</w:t>
            </w:r>
          </w:p>
          <w:p>
            <w:pPr>
              <w:pStyle w:val="TableParagraph"/>
              <w:widowControl w:val="false"/>
              <w:spacing w:lineRule="exact" w:line="264"/>
              <w:ind w:left="827" w:right="0" w:hanging="0"/>
              <w:rPr>
                <w:sz w:val="24"/>
              </w:rPr>
            </w:pPr>
            <w:r>
              <w:rPr>
                <w:sz w:val="24"/>
              </w:rPr>
              <w:t>фигуры,</w:t>
            </w:r>
            <w:r>
              <w:rPr>
                <w:spacing w:val="-4"/>
                <w:sz w:val="24"/>
              </w:rPr>
              <w:t xml:space="preserve"> </w:t>
            </w:r>
            <w:r>
              <w:rPr>
                <w:sz w:val="24"/>
              </w:rPr>
              <w:t>а</w:t>
            </w:r>
            <w:r>
              <w:rPr>
                <w:spacing w:val="-4"/>
                <w:sz w:val="24"/>
              </w:rPr>
              <w:t xml:space="preserve"> </w:t>
            </w:r>
            <w:r>
              <w:rPr>
                <w:sz w:val="24"/>
              </w:rPr>
              <w:t>ребята</w:t>
            </w:r>
            <w:r>
              <w:rPr>
                <w:spacing w:val="-3"/>
                <w:sz w:val="24"/>
              </w:rPr>
              <w:t xml:space="preserve"> </w:t>
            </w:r>
            <w:r>
              <w:rPr>
                <w:sz w:val="24"/>
              </w:rPr>
              <w:t>рассказывают</w:t>
            </w:r>
            <w:r>
              <w:rPr>
                <w:spacing w:val="-2"/>
                <w:sz w:val="24"/>
              </w:rPr>
              <w:t xml:space="preserve"> </w:t>
            </w:r>
            <w:r>
              <w:rPr>
                <w:sz w:val="24"/>
              </w:rPr>
              <w:t>на</w:t>
            </w:r>
            <w:r>
              <w:rPr>
                <w:spacing w:val="-2"/>
                <w:sz w:val="24"/>
              </w:rPr>
              <w:t xml:space="preserve"> </w:t>
            </w:r>
            <w:r>
              <w:rPr>
                <w:sz w:val="24"/>
              </w:rPr>
              <w:t>какое</w:t>
            </w:r>
            <w:r>
              <w:rPr>
                <w:spacing w:val="-3"/>
                <w:sz w:val="24"/>
              </w:rPr>
              <w:t xml:space="preserve"> </w:t>
            </w:r>
            <w:r>
              <w:rPr>
                <w:sz w:val="24"/>
              </w:rPr>
              <w:t>страшное</w:t>
            </w:r>
            <w:r>
              <w:rPr>
                <w:spacing w:val="-3"/>
                <w:sz w:val="24"/>
              </w:rPr>
              <w:t xml:space="preserve"> </w:t>
            </w:r>
            <w:r>
              <w:rPr>
                <w:sz w:val="24"/>
              </w:rPr>
              <w:t>животное</w:t>
            </w:r>
            <w:r>
              <w:rPr>
                <w:spacing w:val="-3"/>
                <w:sz w:val="24"/>
              </w:rPr>
              <w:t xml:space="preserve"> </w:t>
            </w:r>
            <w:r>
              <w:rPr>
                <w:sz w:val="24"/>
              </w:rPr>
              <w:t>она</w:t>
            </w:r>
            <w:r>
              <w:rPr>
                <w:spacing w:val="-2"/>
                <w:sz w:val="24"/>
              </w:rPr>
              <w:t xml:space="preserve"> похожа).</w:t>
            </w:r>
          </w:p>
        </w:tc>
      </w:tr>
      <w:tr>
        <w:trPr>
          <w:trHeight w:val="551" w:hRule="atLeast"/>
        </w:trPr>
        <w:tc>
          <w:tcPr>
            <w:tcW w:w="949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62"/>
              </w:numPr>
              <w:tabs>
                <w:tab w:val="clear" w:pos="720"/>
                <w:tab w:val="left" w:pos="826" w:leader="none"/>
              </w:tabs>
              <w:spacing w:lineRule="exact" w:line="268" w:before="0" w:after="0"/>
              <w:ind w:left="826" w:right="0" w:hanging="359"/>
              <w:jc w:val="left"/>
              <w:rPr>
                <w:sz w:val="24"/>
              </w:rPr>
            </w:pPr>
            <w:r>
              <w:rPr>
                <w:sz w:val="24"/>
              </w:rPr>
              <w:t>Упражнение</w:t>
            </w:r>
            <w:r>
              <w:rPr>
                <w:spacing w:val="30"/>
                <w:sz w:val="24"/>
              </w:rPr>
              <w:t xml:space="preserve"> </w:t>
            </w:r>
            <w:r>
              <w:rPr>
                <w:sz w:val="24"/>
              </w:rPr>
              <w:t>«Закончи</w:t>
            </w:r>
            <w:r>
              <w:rPr>
                <w:spacing w:val="32"/>
                <w:sz w:val="24"/>
              </w:rPr>
              <w:t xml:space="preserve"> </w:t>
            </w:r>
            <w:r>
              <w:rPr>
                <w:sz w:val="24"/>
              </w:rPr>
              <w:t>предложение»</w:t>
            </w:r>
            <w:r>
              <w:rPr>
                <w:spacing w:val="25"/>
                <w:sz w:val="24"/>
              </w:rPr>
              <w:t xml:space="preserve"> </w:t>
            </w:r>
            <w:r>
              <w:rPr>
                <w:sz w:val="24"/>
              </w:rPr>
              <w:t>(дети</w:t>
            </w:r>
            <w:r>
              <w:rPr>
                <w:spacing w:val="33"/>
                <w:sz w:val="24"/>
              </w:rPr>
              <w:t xml:space="preserve"> </w:t>
            </w:r>
            <w:r>
              <w:rPr>
                <w:sz w:val="24"/>
              </w:rPr>
              <w:t>заканчивают</w:t>
            </w:r>
            <w:r>
              <w:rPr>
                <w:spacing w:val="32"/>
                <w:sz w:val="24"/>
              </w:rPr>
              <w:t xml:space="preserve"> </w:t>
            </w:r>
            <w:r>
              <w:rPr>
                <w:sz w:val="24"/>
              </w:rPr>
              <w:t>фразы,</w:t>
            </w:r>
            <w:r>
              <w:rPr>
                <w:spacing w:val="31"/>
                <w:sz w:val="24"/>
              </w:rPr>
              <w:t xml:space="preserve"> </w:t>
            </w:r>
            <w:r>
              <w:rPr>
                <w:sz w:val="24"/>
              </w:rPr>
              <w:t>например</w:t>
            </w:r>
            <w:r>
              <w:rPr>
                <w:spacing w:val="36"/>
                <w:sz w:val="24"/>
              </w:rPr>
              <w:t xml:space="preserve"> </w:t>
            </w:r>
            <w:r>
              <w:rPr>
                <w:spacing w:val="-2"/>
                <w:sz w:val="24"/>
              </w:rPr>
              <w:t>«Дети</w:t>
            </w:r>
          </w:p>
          <w:p>
            <w:pPr>
              <w:pStyle w:val="TableParagraph"/>
              <w:widowControl w:val="false"/>
              <w:spacing w:lineRule="exact" w:line="264"/>
              <w:ind w:left="827" w:right="0" w:hanging="0"/>
              <w:rPr>
                <w:sz w:val="24"/>
              </w:rPr>
            </w:pPr>
            <w:r>
              <w:rPr>
                <w:spacing w:val="-2"/>
                <w:sz w:val="24"/>
              </w:rPr>
              <w:t>бятся…»)</w:t>
            </w:r>
          </w:p>
        </w:tc>
      </w:tr>
      <w:tr>
        <w:trPr>
          <w:trHeight w:val="275" w:hRule="atLeast"/>
        </w:trPr>
        <w:tc>
          <w:tcPr>
            <w:tcW w:w="9494" w:type="dxa"/>
            <w:gridSpan w:val="3"/>
            <w:tcBorders>
              <w:top w:val="single" w:sz="4" w:space="0" w:color="000000"/>
              <w:left w:val="single" w:sz="4" w:space="0" w:color="000000"/>
              <w:bottom w:val="single" w:sz="4" w:space="0" w:color="000000"/>
              <w:right w:val="single" w:sz="4" w:space="0" w:color="000000"/>
            </w:tcBorders>
            <w:shd w:color="auto" w:fill="FBF8B6" w:val="clear"/>
          </w:tcPr>
          <w:p>
            <w:pPr>
              <w:pStyle w:val="TableParagraph"/>
              <w:widowControl w:val="false"/>
              <w:spacing w:lineRule="exact" w:line="256"/>
              <w:ind w:left="2228" w:right="2223" w:hanging="0"/>
              <w:jc w:val="center"/>
              <w:rPr>
                <w:b/>
                <w:b/>
                <w:i/>
                <w:i/>
                <w:sz w:val="24"/>
              </w:rPr>
            </w:pPr>
            <w:r>
              <w:rPr>
                <w:b/>
                <w:i/>
                <w:sz w:val="24"/>
              </w:rPr>
              <w:t>Помощь</w:t>
            </w:r>
            <w:r>
              <w:rPr>
                <w:b/>
                <w:i/>
                <w:spacing w:val="-5"/>
                <w:sz w:val="24"/>
              </w:rPr>
              <w:t xml:space="preserve"> </w:t>
            </w:r>
            <w:r>
              <w:rPr>
                <w:b/>
                <w:i/>
                <w:sz w:val="24"/>
              </w:rPr>
              <w:t>в</w:t>
            </w:r>
            <w:r>
              <w:rPr>
                <w:b/>
                <w:i/>
                <w:spacing w:val="-3"/>
                <w:sz w:val="24"/>
              </w:rPr>
              <w:t xml:space="preserve"> </w:t>
            </w:r>
            <w:r>
              <w:rPr>
                <w:b/>
                <w:i/>
                <w:sz w:val="24"/>
              </w:rPr>
              <w:t>разрешении</w:t>
            </w:r>
            <w:r>
              <w:rPr>
                <w:b/>
                <w:i/>
                <w:spacing w:val="-4"/>
                <w:sz w:val="24"/>
              </w:rPr>
              <w:t xml:space="preserve"> </w:t>
            </w:r>
            <w:r>
              <w:rPr>
                <w:b/>
                <w:i/>
                <w:sz w:val="24"/>
              </w:rPr>
              <w:t>поведенческих</w:t>
            </w:r>
            <w:r>
              <w:rPr>
                <w:b/>
                <w:i/>
                <w:spacing w:val="-2"/>
                <w:sz w:val="24"/>
              </w:rPr>
              <w:t xml:space="preserve"> проблем:</w:t>
            </w:r>
          </w:p>
        </w:tc>
      </w:tr>
      <w:tr>
        <w:trPr>
          <w:trHeight w:val="1381"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Коррекция</w:t>
            </w:r>
            <w:r>
              <w:rPr>
                <w:spacing w:val="-1"/>
                <w:sz w:val="24"/>
              </w:rPr>
              <w:t xml:space="preserve"> </w:t>
            </w:r>
            <w:r>
              <w:rPr>
                <w:spacing w:val="-2"/>
                <w:sz w:val="24"/>
              </w:rPr>
              <w:t>сенсорно-</w:t>
            </w:r>
          </w:p>
          <w:p>
            <w:pPr>
              <w:pStyle w:val="TableParagraph"/>
              <w:widowControl w:val="false"/>
              <w:rPr>
                <w:sz w:val="24"/>
              </w:rPr>
            </w:pPr>
            <w:r>
              <w:rPr>
                <w:sz w:val="24"/>
              </w:rPr>
              <w:t>двигательных стереотипий (крутится</w:t>
            </w:r>
            <w:r>
              <w:rPr>
                <w:spacing w:val="-13"/>
                <w:sz w:val="24"/>
              </w:rPr>
              <w:t xml:space="preserve"> </w:t>
            </w:r>
            <w:r>
              <w:rPr>
                <w:sz w:val="24"/>
              </w:rPr>
              <w:t>вокруг</w:t>
            </w:r>
            <w:r>
              <w:rPr>
                <w:spacing w:val="-14"/>
                <w:sz w:val="24"/>
              </w:rPr>
              <w:t xml:space="preserve"> </w:t>
            </w:r>
            <w:r>
              <w:rPr>
                <w:sz w:val="24"/>
              </w:rPr>
              <w:t>своей</w:t>
            </w:r>
            <w:r>
              <w:rPr>
                <w:spacing w:val="-11"/>
                <w:sz w:val="24"/>
              </w:rPr>
              <w:t xml:space="preserve"> </w:t>
            </w:r>
            <w:r>
              <w:rPr>
                <w:sz w:val="24"/>
              </w:rPr>
              <w:t>оси)</w:t>
            </w:r>
          </w:p>
        </w:tc>
        <w:tc>
          <w:tcPr>
            <w:tcW w:w="612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Аутостимуляция.</w:t>
            </w:r>
            <w:r>
              <w:rPr>
                <w:spacing w:val="-8"/>
                <w:sz w:val="24"/>
              </w:rPr>
              <w:t xml:space="preserve"> </w:t>
            </w:r>
            <w:r>
              <w:rPr>
                <w:sz w:val="24"/>
              </w:rPr>
              <w:t>Переключение.</w:t>
            </w:r>
            <w:r>
              <w:rPr>
                <w:spacing w:val="-7"/>
                <w:sz w:val="24"/>
              </w:rPr>
              <w:t xml:space="preserve"> </w:t>
            </w:r>
            <w:r>
              <w:rPr>
                <w:spacing w:val="-2"/>
                <w:sz w:val="24"/>
              </w:rPr>
              <w:t>Стереотипию</w:t>
            </w:r>
          </w:p>
          <w:p>
            <w:pPr>
              <w:pStyle w:val="TableParagraph"/>
              <w:widowControl w:val="false"/>
              <w:spacing w:lineRule="atLeast" w:line="270"/>
              <w:rPr>
                <w:sz w:val="24"/>
              </w:rPr>
            </w:pPr>
            <w:r>
              <w:rPr>
                <w:sz w:val="24"/>
              </w:rPr>
              <w:t>прерывают,</w:t>
            </w:r>
            <w:r>
              <w:rPr>
                <w:spacing w:val="-8"/>
                <w:sz w:val="24"/>
              </w:rPr>
              <w:t xml:space="preserve"> </w:t>
            </w:r>
            <w:r>
              <w:rPr>
                <w:sz w:val="24"/>
              </w:rPr>
              <w:t>предлагают</w:t>
            </w:r>
            <w:r>
              <w:rPr>
                <w:spacing w:val="-8"/>
                <w:sz w:val="24"/>
              </w:rPr>
              <w:t xml:space="preserve"> </w:t>
            </w:r>
            <w:r>
              <w:rPr>
                <w:sz w:val="24"/>
              </w:rPr>
              <w:t>ребенку</w:t>
            </w:r>
            <w:r>
              <w:rPr>
                <w:spacing w:val="-12"/>
                <w:sz w:val="24"/>
              </w:rPr>
              <w:t xml:space="preserve"> </w:t>
            </w:r>
            <w:r>
              <w:rPr>
                <w:sz w:val="24"/>
              </w:rPr>
              <w:t>другую</w:t>
            </w:r>
            <w:r>
              <w:rPr>
                <w:spacing w:val="-8"/>
                <w:sz w:val="24"/>
              </w:rPr>
              <w:t xml:space="preserve"> </w:t>
            </w:r>
            <w:r>
              <w:rPr>
                <w:sz w:val="24"/>
              </w:rPr>
              <w:t>знакомую,</w:t>
            </w:r>
            <w:r>
              <w:rPr>
                <w:spacing w:val="-8"/>
                <w:sz w:val="24"/>
              </w:rPr>
              <w:t xml:space="preserve"> </w:t>
            </w:r>
            <w:r>
              <w:rPr>
                <w:sz w:val="24"/>
              </w:rPr>
              <w:t>не вызывающую негативизма деятельность (сортировка предметов, нанизывание бусин на шнурок с наконечником, собирание пазлов)</w:t>
            </w:r>
          </w:p>
        </w:tc>
      </w:tr>
      <w:tr>
        <w:trPr>
          <w:trHeight w:val="827"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Коррекция</w:t>
            </w:r>
            <w:r>
              <w:rPr>
                <w:spacing w:val="-4"/>
                <w:sz w:val="24"/>
              </w:rPr>
              <w:t xml:space="preserve"> </w:t>
            </w:r>
            <w:r>
              <w:rPr>
                <w:spacing w:val="-2"/>
                <w:sz w:val="24"/>
              </w:rPr>
              <w:t>пассивного</w:t>
            </w:r>
          </w:p>
          <w:p>
            <w:pPr>
              <w:pStyle w:val="TableParagraph"/>
              <w:widowControl w:val="false"/>
              <w:rPr>
                <w:sz w:val="24"/>
              </w:rPr>
            </w:pPr>
            <w:r>
              <w:rPr>
                <w:sz w:val="24"/>
              </w:rPr>
              <w:t>поведения</w:t>
            </w:r>
            <w:r>
              <w:rPr>
                <w:spacing w:val="-2"/>
                <w:sz w:val="24"/>
              </w:rPr>
              <w:t xml:space="preserve"> </w:t>
            </w:r>
            <w:r>
              <w:rPr>
                <w:sz w:val="24"/>
              </w:rPr>
              <w:t>(лежит</w:t>
            </w:r>
            <w:r>
              <w:rPr>
                <w:spacing w:val="-2"/>
                <w:sz w:val="24"/>
              </w:rPr>
              <w:t xml:space="preserve"> </w:t>
            </w:r>
            <w:r>
              <w:rPr>
                <w:sz w:val="24"/>
              </w:rPr>
              <w:t>на</w:t>
            </w:r>
            <w:r>
              <w:rPr>
                <w:spacing w:val="-1"/>
                <w:sz w:val="24"/>
              </w:rPr>
              <w:t xml:space="preserve"> </w:t>
            </w:r>
            <w:r>
              <w:rPr>
                <w:spacing w:val="-4"/>
                <w:sz w:val="24"/>
              </w:rPr>
              <w:t>полу)</w:t>
            </w:r>
          </w:p>
        </w:tc>
        <w:tc>
          <w:tcPr>
            <w:tcW w:w="612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Избегание</w:t>
            </w:r>
            <w:r>
              <w:rPr>
                <w:spacing w:val="-5"/>
                <w:sz w:val="24"/>
              </w:rPr>
              <w:t xml:space="preserve"> </w:t>
            </w:r>
            <w:r>
              <w:rPr>
                <w:sz w:val="24"/>
              </w:rPr>
              <w:t>неприятного.</w:t>
            </w:r>
            <w:r>
              <w:rPr>
                <w:spacing w:val="-5"/>
                <w:sz w:val="24"/>
              </w:rPr>
              <w:t xml:space="preserve"> </w:t>
            </w:r>
            <w:r>
              <w:rPr>
                <w:sz w:val="24"/>
              </w:rPr>
              <w:t>Проблемное</w:t>
            </w:r>
            <w:r>
              <w:rPr>
                <w:spacing w:val="-4"/>
                <w:sz w:val="24"/>
              </w:rPr>
              <w:t xml:space="preserve"> </w:t>
            </w:r>
            <w:r>
              <w:rPr>
                <w:spacing w:val="-2"/>
                <w:sz w:val="24"/>
              </w:rPr>
              <w:t>поведение</w:t>
            </w:r>
          </w:p>
          <w:p>
            <w:pPr>
              <w:pStyle w:val="TableParagraph"/>
              <w:widowControl w:val="false"/>
              <w:spacing w:lineRule="atLeast" w:line="270"/>
              <w:rPr>
                <w:sz w:val="24"/>
              </w:rPr>
            </w:pPr>
            <w:r>
              <w:rPr>
                <w:sz w:val="24"/>
              </w:rPr>
              <w:t>прерывают,</w:t>
            </w:r>
            <w:r>
              <w:rPr>
                <w:spacing w:val="-9"/>
                <w:sz w:val="24"/>
              </w:rPr>
              <w:t xml:space="preserve"> </w:t>
            </w:r>
            <w:r>
              <w:rPr>
                <w:sz w:val="24"/>
              </w:rPr>
              <w:t>переключают</w:t>
            </w:r>
            <w:r>
              <w:rPr>
                <w:spacing w:val="-9"/>
                <w:sz w:val="24"/>
              </w:rPr>
              <w:t xml:space="preserve"> </w:t>
            </w:r>
            <w:r>
              <w:rPr>
                <w:sz w:val="24"/>
              </w:rPr>
              <w:t>внимание</w:t>
            </w:r>
            <w:r>
              <w:rPr>
                <w:spacing w:val="-9"/>
                <w:sz w:val="24"/>
              </w:rPr>
              <w:t xml:space="preserve"> </w:t>
            </w:r>
            <w:r>
              <w:rPr>
                <w:sz w:val="24"/>
              </w:rPr>
              <w:t>ребенка</w:t>
            </w:r>
            <w:r>
              <w:rPr>
                <w:spacing w:val="-9"/>
                <w:sz w:val="24"/>
              </w:rPr>
              <w:t xml:space="preserve"> </w:t>
            </w:r>
            <w:r>
              <w:rPr>
                <w:sz w:val="24"/>
              </w:rPr>
              <w:t>на</w:t>
            </w:r>
            <w:r>
              <w:rPr>
                <w:spacing w:val="-9"/>
                <w:sz w:val="24"/>
              </w:rPr>
              <w:t xml:space="preserve"> </w:t>
            </w:r>
            <w:r>
              <w:rPr>
                <w:sz w:val="24"/>
              </w:rPr>
              <w:t>другие действия (интересную для ребенка деятельность)</w:t>
            </w:r>
          </w:p>
        </w:tc>
      </w:tr>
      <w:tr>
        <w:trPr>
          <w:trHeight w:val="828"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Коррекция</w:t>
            </w:r>
            <w:r>
              <w:rPr>
                <w:spacing w:val="-4"/>
                <w:sz w:val="24"/>
              </w:rPr>
              <w:t xml:space="preserve"> </w:t>
            </w:r>
            <w:r>
              <w:rPr>
                <w:spacing w:val="-2"/>
                <w:sz w:val="24"/>
              </w:rPr>
              <w:t>плача</w:t>
            </w:r>
          </w:p>
        </w:tc>
        <w:tc>
          <w:tcPr>
            <w:tcW w:w="612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Избегание</w:t>
            </w:r>
            <w:r>
              <w:rPr>
                <w:spacing w:val="-7"/>
                <w:sz w:val="24"/>
              </w:rPr>
              <w:t xml:space="preserve"> </w:t>
            </w:r>
            <w:r>
              <w:rPr>
                <w:sz w:val="24"/>
              </w:rPr>
              <w:t>неприятного</w:t>
            </w:r>
            <w:r>
              <w:rPr>
                <w:spacing w:val="-7"/>
                <w:sz w:val="24"/>
              </w:rPr>
              <w:t xml:space="preserve"> </w:t>
            </w:r>
            <w:r>
              <w:rPr>
                <w:sz w:val="24"/>
              </w:rPr>
              <w:t>(внутренний</w:t>
            </w:r>
            <w:r>
              <w:rPr>
                <w:spacing w:val="-5"/>
                <w:sz w:val="24"/>
              </w:rPr>
              <w:t xml:space="preserve"> </w:t>
            </w:r>
            <w:r>
              <w:rPr>
                <w:spacing w:val="-2"/>
                <w:sz w:val="24"/>
              </w:rPr>
              <w:t>дискомфорт).</w:t>
            </w:r>
          </w:p>
          <w:p>
            <w:pPr>
              <w:pStyle w:val="TableParagraph"/>
              <w:widowControl w:val="false"/>
              <w:spacing w:lineRule="exact" w:line="276"/>
              <w:rPr>
                <w:sz w:val="24"/>
              </w:rPr>
            </w:pPr>
            <w:r>
              <w:rPr>
                <w:sz w:val="24"/>
              </w:rPr>
              <w:t>Переключение</w:t>
            </w:r>
            <w:r>
              <w:rPr>
                <w:spacing w:val="-9"/>
                <w:sz w:val="24"/>
              </w:rPr>
              <w:t xml:space="preserve"> </w:t>
            </w:r>
            <w:r>
              <w:rPr>
                <w:sz w:val="24"/>
              </w:rPr>
              <w:t>ребенка</w:t>
            </w:r>
            <w:r>
              <w:rPr>
                <w:spacing w:val="-9"/>
                <w:sz w:val="24"/>
              </w:rPr>
              <w:t xml:space="preserve"> </w:t>
            </w:r>
            <w:r>
              <w:rPr>
                <w:sz w:val="24"/>
              </w:rPr>
              <w:t>на</w:t>
            </w:r>
            <w:r>
              <w:rPr>
                <w:spacing w:val="-9"/>
                <w:sz w:val="24"/>
              </w:rPr>
              <w:t xml:space="preserve"> </w:t>
            </w:r>
            <w:r>
              <w:rPr>
                <w:sz w:val="24"/>
              </w:rPr>
              <w:t>интересную</w:t>
            </w:r>
            <w:r>
              <w:rPr>
                <w:spacing w:val="-8"/>
                <w:sz w:val="24"/>
              </w:rPr>
              <w:t xml:space="preserve"> </w:t>
            </w:r>
            <w:r>
              <w:rPr>
                <w:sz w:val="24"/>
              </w:rPr>
              <w:t>для</w:t>
            </w:r>
            <w:r>
              <w:rPr>
                <w:spacing w:val="-8"/>
                <w:sz w:val="24"/>
              </w:rPr>
              <w:t xml:space="preserve"> </w:t>
            </w:r>
            <w:r>
              <w:rPr>
                <w:sz w:val="24"/>
              </w:rPr>
              <w:t xml:space="preserve">неё </w:t>
            </w:r>
            <w:r>
              <w:rPr>
                <w:spacing w:val="-2"/>
                <w:sz w:val="24"/>
              </w:rPr>
              <w:t>деятельность.</w:t>
            </w:r>
          </w:p>
        </w:tc>
      </w:tr>
      <w:tr>
        <w:trPr>
          <w:trHeight w:val="551"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Коррекция</w:t>
            </w:r>
            <w:r>
              <w:rPr>
                <w:spacing w:val="-1"/>
                <w:sz w:val="24"/>
              </w:rPr>
              <w:t xml:space="preserve"> </w:t>
            </w:r>
            <w:r>
              <w:rPr>
                <w:spacing w:val="-2"/>
                <w:sz w:val="24"/>
              </w:rPr>
              <w:t>эмоционально-</w:t>
            </w:r>
          </w:p>
          <w:p>
            <w:pPr>
              <w:pStyle w:val="TableParagraph"/>
              <w:widowControl w:val="false"/>
              <w:spacing w:lineRule="exact" w:line="264"/>
              <w:rPr>
                <w:sz w:val="24"/>
              </w:rPr>
            </w:pPr>
            <w:r>
              <w:rPr>
                <w:sz w:val="24"/>
              </w:rPr>
              <w:t>аффективных</w:t>
            </w:r>
            <w:r>
              <w:rPr>
                <w:spacing w:val="-4"/>
                <w:sz w:val="24"/>
              </w:rPr>
              <w:t xml:space="preserve"> </w:t>
            </w:r>
            <w:r>
              <w:rPr>
                <w:spacing w:val="-2"/>
                <w:sz w:val="24"/>
              </w:rPr>
              <w:t>стереотипий</w:t>
            </w:r>
          </w:p>
        </w:tc>
        <w:tc>
          <w:tcPr>
            <w:tcW w:w="612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Аутостимуляция.</w:t>
            </w:r>
            <w:r>
              <w:rPr>
                <w:spacing w:val="-7"/>
                <w:sz w:val="24"/>
              </w:rPr>
              <w:t xml:space="preserve"> </w:t>
            </w:r>
            <w:r>
              <w:rPr>
                <w:sz w:val="24"/>
              </w:rPr>
              <w:t>Повторяющиеся</w:t>
            </w:r>
            <w:r>
              <w:rPr>
                <w:spacing w:val="-7"/>
                <w:sz w:val="24"/>
              </w:rPr>
              <w:t xml:space="preserve"> </w:t>
            </w:r>
            <w:r>
              <w:rPr>
                <w:sz w:val="24"/>
              </w:rPr>
              <w:t>эпизоды</w:t>
            </w:r>
            <w:r>
              <w:rPr>
                <w:spacing w:val="-7"/>
                <w:sz w:val="24"/>
              </w:rPr>
              <w:t xml:space="preserve"> </w:t>
            </w:r>
            <w:r>
              <w:rPr>
                <w:spacing w:val="-2"/>
                <w:sz w:val="24"/>
              </w:rPr>
              <w:t>крика</w:t>
            </w:r>
          </w:p>
          <w:p>
            <w:pPr>
              <w:pStyle w:val="TableParagraph"/>
              <w:widowControl w:val="false"/>
              <w:spacing w:lineRule="exact" w:line="264"/>
              <w:rPr>
                <w:sz w:val="24"/>
              </w:rPr>
            </w:pPr>
            <w:r>
              <w:rPr>
                <w:sz w:val="24"/>
              </w:rPr>
              <w:t>заменяют</w:t>
            </w:r>
            <w:r>
              <w:rPr>
                <w:spacing w:val="-6"/>
                <w:sz w:val="24"/>
              </w:rPr>
              <w:t xml:space="preserve"> </w:t>
            </w:r>
            <w:r>
              <w:rPr>
                <w:sz w:val="24"/>
              </w:rPr>
              <w:t>прослушиванием</w:t>
            </w:r>
            <w:r>
              <w:rPr>
                <w:spacing w:val="-6"/>
                <w:sz w:val="24"/>
              </w:rPr>
              <w:t xml:space="preserve"> </w:t>
            </w:r>
            <w:r>
              <w:rPr>
                <w:spacing w:val="-2"/>
                <w:sz w:val="24"/>
              </w:rPr>
              <w:t>музыки.</w:t>
            </w:r>
          </w:p>
        </w:tc>
      </w:tr>
      <w:tr>
        <w:trPr>
          <w:trHeight w:val="1103"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658" w:hanging="0"/>
              <w:rPr>
                <w:sz w:val="24"/>
              </w:rPr>
            </w:pPr>
            <w:r>
              <w:rPr>
                <w:sz w:val="24"/>
              </w:rPr>
              <w:t>Коррекция</w:t>
            </w:r>
            <w:r>
              <w:rPr>
                <w:spacing w:val="-15"/>
                <w:sz w:val="24"/>
              </w:rPr>
              <w:t xml:space="preserve"> </w:t>
            </w:r>
            <w:r>
              <w:rPr>
                <w:sz w:val="24"/>
              </w:rPr>
              <w:t xml:space="preserve">двигательных стереотипий (пробежки, </w:t>
            </w:r>
            <w:r>
              <w:rPr>
                <w:spacing w:val="-2"/>
                <w:sz w:val="24"/>
              </w:rPr>
              <w:t>прыжки)</w:t>
            </w:r>
          </w:p>
        </w:tc>
        <w:tc>
          <w:tcPr>
            <w:tcW w:w="612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jc w:val="both"/>
              <w:rPr>
                <w:sz w:val="24"/>
              </w:rPr>
            </w:pPr>
            <w:r>
              <w:rPr>
                <w:sz w:val="24"/>
              </w:rPr>
              <w:t>Аутостимуляция.</w:t>
            </w:r>
            <w:r>
              <w:rPr>
                <w:spacing w:val="-8"/>
                <w:sz w:val="24"/>
              </w:rPr>
              <w:t xml:space="preserve"> </w:t>
            </w:r>
            <w:r>
              <w:rPr>
                <w:sz w:val="24"/>
              </w:rPr>
              <w:t>Переключение.</w:t>
            </w:r>
            <w:r>
              <w:rPr>
                <w:spacing w:val="-7"/>
                <w:sz w:val="24"/>
              </w:rPr>
              <w:t xml:space="preserve"> </w:t>
            </w:r>
            <w:r>
              <w:rPr>
                <w:spacing w:val="-2"/>
                <w:sz w:val="24"/>
              </w:rPr>
              <w:t>Стереотипию</w:t>
            </w:r>
          </w:p>
          <w:p>
            <w:pPr>
              <w:pStyle w:val="TableParagraph"/>
              <w:widowControl w:val="false"/>
              <w:spacing w:lineRule="atLeast" w:line="270"/>
              <w:ind w:left="107" w:right="424" w:hanging="0"/>
              <w:jc w:val="both"/>
              <w:rPr>
                <w:sz w:val="24"/>
              </w:rPr>
            </w:pPr>
            <w:r>
              <w:rPr>
                <w:sz w:val="24"/>
              </w:rPr>
              <w:t>прерывают,</w:t>
            </w:r>
            <w:r>
              <w:rPr>
                <w:spacing w:val="-8"/>
                <w:sz w:val="24"/>
              </w:rPr>
              <w:t xml:space="preserve"> </w:t>
            </w:r>
            <w:r>
              <w:rPr>
                <w:sz w:val="24"/>
              </w:rPr>
              <w:t>предлагают</w:t>
            </w:r>
            <w:r>
              <w:rPr>
                <w:spacing w:val="-8"/>
                <w:sz w:val="24"/>
              </w:rPr>
              <w:t xml:space="preserve"> </w:t>
            </w:r>
            <w:r>
              <w:rPr>
                <w:sz w:val="24"/>
              </w:rPr>
              <w:t>ребенку</w:t>
            </w:r>
            <w:r>
              <w:rPr>
                <w:spacing w:val="-12"/>
                <w:sz w:val="24"/>
              </w:rPr>
              <w:t xml:space="preserve"> </w:t>
            </w:r>
            <w:r>
              <w:rPr>
                <w:sz w:val="24"/>
              </w:rPr>
              <w:t>другую</w:t>
            </w:r>
            <w:r>
              <w:rPr>
                <w:spacing w:val="-8"/>
                <w:sz w:val="24"/>
              </w:rPr>
              <w:t xml:space="preserve"> </w:t>
            </w:r>
            <w:r>
              <w:rPr>
                <w:sz w:val="24"/>
              </w:rPr>
              <w:t>знакомую,</w:t>
            </w:r>
            <w:r>
              <w:rPr>
                <w:spacing w:val="-8"/>
                <w:sz w:val="24"/>
              </w:rPr>
              <w:t xml:space="preserve"> </w:t>
            </w:r>
            <w:r>
              <w:rPr>
                <w:sz w:val="24"/>
              </w:rPr>
              <w:t>не вызывающую</w:t>
            </w:r>
            <w:r>
              <w:rPr>
                <w:spacing w:val="-4"/>
                <w:sz w:val="24"/>
              </w:rPr>
              <w:t xml:space="preserve"> </w:t>
            </w:r>
            <w:r>
              <w:rPr>
                <w:sz w:val="24"/>
              </w:rPr>
              <w:t>негативизма</w:t>
            </w:r>
            <w:r>
              <w:rPr>
                <w:spacing w:val="-5"/>
                <w:sz w:val="24"/>
              </w:rPr>
              <w:t xml:space="preserve"> </w:t>
            </w:r>
            <w:r>
              <w:rPr>
                <w:sz w:val="24"/>
              </w:rPr>
              <w:t>деятельность</w:t>
            </w:r>
            <w:r>
              <w:rPr>
                <w:spacing w:val="-3"/>
                <w:sz w:val="24"/>
              </w:rPr>
              <w:t xml:space="preserve"> </w:t>
            </w:r>
            <w:r>
              <w:rPr>
                <w:sz w:val="24"/>
              </w:rPr>
              <w:t>(сортировака круп, нанизывание бусин на шнурок с наконечником)</w:t>
            </w:r>
          </w:p>
        </w:tc>
      </w:tr>
      <w:tr>
        <w:trPr>
          <w:trHeight w:val="1103"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300" w:leader="none"/>
              </w:tabs>
              <w:ind w:left="107" w:right="98" w:hanging="0"/>
              <w:jc w:val="both"/>
              <w:rPr>
                <w:sz w:val="24"/>
              </w:rPr>
            </w:pPr>
            <w:r>
              <w:rPr>
                <w:spacing w:val="-2"/>
                <w:sz w:val="24"/>
              </w:rPr>
              <w:t>Коррекция</w:t>
            </w:r>
            <w:r>
              <w:rPr>
                <w:sz w:val="24"/>
              </w:rPr>
              <w:tab/>
            </w:r>
            <w:r>
              <w:rPr>
                <w:spacing w:val="-2"/>
                <w:sz w:val="24"/>
              </w:rPr>
              <w:t xml:space="preserve">агрессии, </w:t>
            </w:r>
            <w:r>
              <w:rPr>
                <w:sz w:val="24"/>
              </w:rPr>
              <w:t xml:space="preserve">самоагрессии и аффективных </w:t>
            </w:r>
            <w:r>
              <w:rPr>
                <w:spacing w:val="-2"/>
                <w:sz w:val="24"/>
              </w:rPr>
              <w:t>вспышек.</w:t>
            </w:r>
          </w:p>
        </w:tc>
        <w:tc>
          <w:tcPr>
            <w:tcW w:w="612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8" w:hanging="0"/>
              <w:jc w:val="both"/>
              <w:rPr>
                <w:sz w:val="24"/>
              </w:rPr>
            </w:pPr>
            <w:r>
              <w:rPr>
                <w:sz w:val="24"/>
              </w:rPr>
              <w:t>Избегание неприятного. Проблемное поведение прерывают, переключают внимание ребенка на другие действия</w:t>
            </w:r>
            <w:r>
              <w:rPr>
                <w:spacing w:val="71"/>
                <w:sz w:val="24"/>
              </w:rPr>
              <w:t xml:space="preserve"> </w:t>
            </w:r>
            <w:r>
              <w:rPr>
                <w:sz w:val="24"/>
              </w:rPr>
              <w:t>(выйти</w:t>
            </w:r>
            <w:r>
              <w:rPr>
                <w:spacing w:val="72"/>
                <w:sz w:val="24"/>
              </w:rPr>
              <w:t xml:space="preserve"> </w:t>
            </w:r>
            <w:r>
              <w:rPr>
                <w:sz w:val="24"/>
              </w:rPr>
              <w:t>из</w:t>
            </w:r>
            <w:r>
              <w:rPr>
                <w:spacing w:val="72"/>
                <w:sz w:val="24"/>
              </w:rPr>
              <w:t xml:space="preserve"> </w:t>
            </w:r>
            <w:r>
              <w:rPr>
                <w:sz w:val="24"/>
              </w:rPr>
              <w:t>помещения,</w:t>
            </w:r>
            <w:r>
              <w:rPr>
                <w:spacing w:val="73"/>
                <w:sz w:val="24"/>
              </w:rPr>
              <w:t xml:space="preserve"> </w:t>
            </w:r>
            <w:r>
              <w:rPr>
                <w:sz w:val="24"/>
              </w:rPr>
              <w:t>пройти</w:t>
            </w:r>
            <w:r>
              <w:rPr>
                <w:spacing w:val="72"/>
                <w:sz w:val="24"/>
              </w:rPr>
              <w:t xml:space="preserve"> </w:t>
            </w:r>
            <w:r>
              <w:rPr>
                <w:sz w:val="24"/>
              </w:rPr>
              <w:t>по</w:t>
            </w:r>
            <w:r>
              <w:rPr>
                <w:spacing w:val="72"/>
                <w:sz w:val="24"/>
              </w:rPr>
              <w:t xml:space="preserve"> </w:t>
            </w:r>
            <w:r>
              <w:rPr>
                <w:spacing w:val="-2"/>
                <w:sz w:val="24"/>
              </w:rPr>
              <w:t>коридору,</w:t>
            </w:r>
          </w:p>
          <w:p>
            <w:pPr>
              <w:pStyle w:val="TableParagraph"/>
              <w:widowControl w:val="false"/>
              <w:spacing w:lineRule="exact" w:line="264"/>
              <w:rPr>
                <w:sz w:val="24"/>
              </w:rPr>
            </w:pPr>
            <w:r>
              <w:rPr>
                <w:spacing w:val="-2"/>
                <w:sz w:val="24"/>
              </w:rPr>
              <w:t>умыться)</w:t>
            </w:r>
          </w:p>
        </w:tc>
      </w:tr>
      <w:tr>
        <w:trPr>
          <w:trHeight w:val="828"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060" w:hanging="0"/>
              <w:rPr>
                <w:sz w:val="24"/>
              </w:rPr>
            </w:pPr>
            <w:r>
              <w:rPr>
                <w:spacing w:val="-2"/>
                <w:sz w:val="24"/>
              </w:rPr>
              <w:t>Корекция неадекватно</w:t>
            </w:r>
          </w:p>
          <w:p>
            <w:pPr>
              <w:pStyle w:val="TableParagraph"/>
              <w:widowControl w:val="false"/>
              <w:spacing w:lineRule="exact" w:line="264"/>
              <w:rPr>
                <w:sz w:val="24"/>
              </w:rPr>
            </w:pPr>
            <w:r>
              <w:rPr>
                <w:sz w:val="24"/>
              </w:rPr>
              <w:t xml:space="preserve">го </w:t>
            </w:r>
            <w:r>
              <w:rPr>
                <w:spacing w:val="-2"/>
                <w:sz w:val="24"/>
              </w:rPr>
              <w:t>визга</w:t>
            </w:r>
          </w:p>
        </w:tc>
        <w:tc>
          <w:tcPr>
            <w:tcW w:w="612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Избегание</w:t>
            </w:r>
            <w:r>
              <w:rPr>
                <w:spacing w:val="-7"/>
                <w:sz w:val="24"/>
              </w:rPr>
              <w:t xml:space="preserve"> </w:t>
            </w:r>
            <w:r>
              <w:rPr>
                <w:sz w:val="24"/>
              </w:rPr>
              <w:t>неприятного</w:t>
            </w:r>
            <w:r>
              <w:rPr>
                <w:spacing w:val="-7"/>
                <w:sz w:val="24"/>
              </w:rPr>
              <w:t xml:space="preserve"> </w:t>
            </w:r>
            <w:r>
              <w:rPr>
                <w:sz w:val="24"/>
              </w:rPr>
              <w:t>(внутренний</w:t>
            </w:r>
            <w:r>
              <w:rPr>
                <w:spacing w:val="-5"/>
                <w:sz w:val="24"/>
              </w:rPr>
              <w:t xml:space="preserve"> </w:t>
            </w:r>
            <w:r>
              <w:rPr>
                <w:spacing w:val="-2"/>
                <w:sz w:val="24"/>
              </w:rPr>
              <w:t>дискомфорт).</w:t>
            </w:r>
          </w:p>
          <w:p>
            <w:pPr>
              <w:pStyle w:val="TableParagraph"/>
              <w:widowControl w:val="false"/>
              <w:spacing w:lineRule="exact" w:line="276"/>
              <w:rPr>
                <w:sz w:val="24"/>
              </w:rPr>
            </w:pPr>
            <w:r>
              <w:rPr>
                <w:sz w:val="24"/>
              </w:rPr>
              <w:t>Тайм-аут (переход в другое помещение). Переключение ребенка на интересную для неё деятельность.</w:t>
            </w:r>
          </w:p>
        </w:tc>
      </w:tr>
      <w:tr>
        <w:trPr>
          <w:trHeight w:val="1381"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6" w:hanging="0"/>
              <w:jc w:val="both"/>
              <w:rPr>
                <w:sz w:val="24"/>
              </w:rPr>
            </w:pPr>
            <w:r>
              <w:rPr>
                <w:sz w:val="24"/>
              </w:rPr>
              <w:t>Коррекция гиперактивного поведения во внеурочное время (убегание, бросание стульев</w:t>
            </w:r>
            <w:r>
              <w:rPr>
                <w:spacing w:val="75"/>
                <w:sz w:val="24"/>
              </w:rPr>
              <w:t xml:space="preserve">  </w:t>
            </w:r>
            <w:r>
              <w:rPr>
                <w:sz w:val="24"/>
              </w:rPr>
              <w:t>«проверка»</w:t>
            </w:r>
            <w:r>
              <w:rPr>
                <w:spacing w:val="73"/>
                <w:sz w:val="24"/>
              </w:rPr>
              <w:t xml:space="preserve">  </w:t>
            </w:r>
            <w:r>
              <w:rPr>
                <w:spacing w:val="-4"/>
                <w:sz w:val="24"/>
              </w:rPr>
              <w:t>чужих</w:t>
            </w:r>
          </w:p>
          <w:p>
            <w:pPr>
              <w:pStyle w:val="TableParagraph"/>
              <w:widowControl w:val="false"/>
              <w:spacing w:lineRule="exact" w:line="264"/>
              <w:rPr>
                <w:sz w:val="24"/>
              </w:rPr>
            </w:pPr>
            <w:r>
              <w:rPr>
                <w:spacing w:val="-2"/>
                <w:sz w:val="24"/>
              </w:rPr>
              <w:t>пакетов</w:t>
            </w:r>
          </w:p>
        </w:tc>
        <w:tc>
          <w:tcPr>
            <w:tcW w:w="612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6" w:hanging="0"/>
              <w:jc w:val="both"/>
              <w:rPr>
                <w:sz w:val="24"/>
              </w:rPr>
            </w:pPr>
            <w:r>
              <w:rPr>
                <w:sz w:val="24"/>
              </w:rPr>
              <w:t>Поощрение</w:t>
            </w:r>
            <w:r>
              <w:rPr>
                <w:spacing w:val="-15"/>
                <w:sz w:val="24"/>
              </w:rPr>
              <w:t xml:space="preserve"> </w:t>
            </w:r>
            <w:r>
              <w:rPr>
                <w:sz w:val="24"/>
              </w:rPr>
              <w:t>и</w:t>
            </w:r>
            <w:r>
              <w:rPr>
                <w:spacing w:val="-15"/>
                <w:sz w:val="24"/>
              </w:rPr>
              <w:t xml:space="preserve"> </w:t>
            </w:r>
            <w:r>
              <w:rPr>
                <w:sz w:val="24"/>
              </w:rPr>
              <w:t>похвала</w:t>
            </w:r>
            <w:r>
              <w:rPr>
                <w:spacing w:val="-15"/>
                <w:sz w:val="24"/>
              </w:rPr>
              <w:t xml:space="preserve"> </w:t>
            </w:r>
            <w:r>
              <w:rPr>
                <w:sz w:val="24"/>
              </w:rPr>
              <w:t>за</w:t>
            </w:r>
            <w:r>
              <w:rPr>
                <w:spacing w:val="-15"/>
                <w:sz w:val="24"/>
              </w:rPr>
              <w:t xml:space="preserve"> </w:t>
            </w:r>
            <w:r>
              <w:rPr>
                <w:sz w:val="24"/>
              </w:rPr>
              <w:t>хорошее</w:t>
            </w:r>
            <w:r>
              <w:rPr>
                <w:spacing w:val="-15"/>
                <w:sz w:val="24"/>
              </w:rPr>
              <w:t xml:space="preserve"> </w:t>
            </w:r>
            <w:r>
              <w:rPr>
                <w:sz w:val="24"/>
              </w:rPr>
              <w:t>поведение.</w:t>
            </w:r>
            <w:r>
              <w:rPr>
                <w:spacing w:val="-15"/>
                <w:sz w:val="24"/>
              </w:rPr>
              <w:t xml:space="preserve"> </w:t>
            </w:r>
            <w:r>
              <w:rPr>
                <w:sz w:val="24"/>
              </w:rPr>
              <w:t>Упражнения на телесный контакт.</w:t>
            </w:r>
            <w:r>
              <w:rPr>
                <w:spacing w:val="40"/>
                <w:sz w:val="24"/>
              </w:rPr>
              <w:t xml:space="preserve"> </w:t>
            </w:r>
            <w:r>
              <w:rPr>
                <w:sz w:val="24"/>
              </w:rPr>
              <w:t>Включение двигательной активности. Пальчиковая гимнастика.</w:t>
            </w:r>
          </w:p>
        </w:tc>
      </w:tr>
      <w:tr>
        <w:trPr>
          <w:trHeight w:val="827"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65" w:leader="none"/>
              </w:tabs>
              <w:ind w:left="107" w:right="98" w:hanging="0"/>
              <w:rPr>
                <w:sz w:val="24"/>
              </w:rPr>
            </w:pPr>
            <w:r>
              <w:rPr>
                <w:spacing w:val="-2"/>
                <w:sz w:val="24"/>
              </w:rPr>
              <w:t>Коррекция</w:t>
            </w:r>
            <w:r>
              <w:rPr>
                <w:sz w:val="24"/>
              </w:rPr>
              <w:tab/>
            </w:r>
            <w:r>
              <w:rPr>
                <w:spacing w:val="-2"/>
                <w:sz w:val="24"/>
              </w:rPr>
              <w:t xml:space="preserve">чрезмерной </w:t>
            </w:r>
            <w:r>
              <w:rPr>
                <w:sz w:val="24"/>
              </w:rPr>
              <w:t>двигательной</w:t>
            </w:r>
            <w:r>
              <w:rPr>
                <w:spacing w:val="29"/>
                <w:sz w:val="24"/>
              </w:rPr>
              <w:t xml:space="preserve">  </w:t>
            </w:r>
            <w:r>
              <w:rPr>
                <w:sz w:val="24"/>
              </w:rPr>
              <w:t>активности</w:t>
            </w:r>
            <w:r>
              <w:rPr>
                <w:spacing w:val="29"/>
                <w:sz w:val="24"/>
              </w:rPr>
              <w:t xml:space="preserve">  </w:t>
            </w:r>
            <w:r>
              <w:rPr>
                <w:spacing w:val="-5"/>
                <w:sz w:val="24"/>
              </w:rPr>
              <w:t>на</w:t>
            </w:r>
          </w:p>
          <w:p>
            <w:pPr>
              <w:pStyle w:val="TableParagraph"/>
              <w:widowControl w:val="false"/>
              <w:spacing w:lineRule="exact" w:line="264"/>
              <w:rPr>
                <w:sz w:val="24"/>
              </w:rPr>
            </w:pPr>
            <w:r>
              <w:rPr>
                <w:sz w:val="24"/>
              </w:rPr>
              <w:t>уроке</w:t>
            </w:r>
            <w:r>
              <w:rPr>
                <w:spacing w:val="73"/>
                <w:w w:val="150"/>
                <w:sz w:val="24"/>
              </w:rPr>
              <w:t xml:space="preserve"> </w:t>
            </w:r>
            <w:r>
              <w:rPr>
                <w:sz w:val="24"/>
              </w:rPr>
              <w:t>(движения</w:t>
            </w:r>
            <w:r>
              <w:rPr>
                <w:spacing w:val="74"/>
                <w:w w:val="150"/>
                <w:sz w:val="24"/>
              </w:rPr>
              <w:t xml:space="preserve"> </w:t>
            </w:r>
            <w:r>
              <w:rPr>
                <w:sz w:val="24"/>
              </w:rPr>
              <w:t>по</w:t>
            </w:r>
            <w:r>
              <w:rPr>
                <w:spacing w:val="73"/>
                <w:w w:val="150"/>
                <w:sz w:val="24"/>
              </w:rPr>
              <w:t xml:space="preserve"> </w:t>
            </w:r>
            <w:r>
              <w:rPr>
                <w:spacing w:val="-2"/>
                <w:sz w:val="24"/>
              </w:rPr>
              <w:t>классу,</w:t>
            </w:r>
          </w:p>
        </w:tc>
        <w:tc>
          <w:tcPr>
            <w:tcW w:w="612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t>Игротерапия. Включение в игру. Игры и упражнения на преодоление</w:t>
            </w:r>
            <w:r>
              <w:rPr>
                <w:spacing w:val="62"/>
                <w:sz w:val="24"/>
              </w:rPr>
              <w:t xml:space="preserve"> </w:t>
            </w:r>
            <w:r>
              <w:rPr>
                <w:sz w:val="24"/>
              </w:rPr>
              <w:t>двигательного</w:t>
            </w:r>
            <w:r>
              <w:rPr>
                <w:spacing w:val="63"/>
                <w:sz w:val="24"/>
              </w:rPr>
              <w:t xml:space="preserve"> </w:t>
            </w:r>
            <w:r>
              <w:rPr>
                <w:sz w:val="24"/>
              </w:rPr>
              <w:t>автоматизма.</w:t>
            </w:r>
            <w:r>
              <w:rPr>
                <w:spacing w:val="64"/>
                <w:sz w:val="24"/>
              </w:rPr>
              <w:t xml:space="preserve"> </w:t>
            </w:r>
            <w:r>
              <w:rPr>
                <w:spacing w:val="-2"/>
                <w:sz w:val="24"/>
              </w:rPr>
              <w:t>Дыхательные</w:t>
            </w:r>
          </w:p>
          <w:p>
            <w:pPr>
              <w:pStyle w:val="TableParagraph"/>
              <w:widowControl w:val="false"/>
              <w:spacing w:lineRule="exact" w:line="264"/>
              <w:rPr>
                <w:sz w:val="24"/>
              </w:rPr>
            </w:pPr>
            <w:r>
              <w:rPr>
                <w:sz w:val="24"/>
              </w:rPr>
              <w:t>упражнения</w:t>
            </w:r>
            <w:r>
              <w:rPr>
                <w:spacing w:val="-2"/>
                <w:sz w:val="24"/>
              </w:rPr>
              <w:t xml:space="preserve"> </w:t>
            </w:r>
            <w:r>
              <w:rPr>
                <w:sz w:val="24"/>
              </w:rPr>
              <w:t>(игры</w:t>
            </w:r>
            <w:r>
              <w:rPr>
                <w:spacing w:val="-2"/>
                <w:sz w:val="24"/>
              </w:rPr>
              <w:t xml:space="preserve"> </w:t>
            </w:r>
            <w:r>
              <w:rPr>
                <w:sz w:val="24"/>
              </w:rPr>
              <w:t>с</w:t>
            </w:r>
            <w:r>
              <w:rPr>
                <w:spacing w:val="-2"/>
                <w:sz w:val="24"/>
              </w:rPr>
              <w:t xml:space="preserve"> </w:t>
            </w:r>
            <w:r>
              <w:rPr>
                <w:sz w:val="24"/>
              </w:rPr>
              <w:t>мыльными</w:t>
            </w:r>
            <w:r>
              <w:rPr>
                <w:spacing w:val="-2"/>
                <w:sz w:val="24"/>
              </w:rPr>
              <w:t xml:space="preserve"> пузырями).</w:t>
            </w:r>
          </w:p>
        </w:tc>
      </w:tr>
    </w:tbl>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495" w:type="dxa"/>
        <w:jc w:val="left"/>
        <w:tblInd w:w="1272" w:type="dxa"/>
        <w:tblLayout w:type="fixed"/>
        <w:tblCellMar>
          <w:top w:w="0" w:type="dxa"/>
          <w:left w:w="5" w:type="dxa"/>
          <w:bottom w:w="0" w:type="dxa"/>
          <w:right w:w="5" w:type="dxa"/>
        </w:tblCellMar>
        <w:tblLook w:val="01e0"/>
      </w:tblPr>
      <w:tblGrid>
        <w:gridCol w:w="3369"/>
        <w:gridCol w:w="170"/>
        <w:gridCol w:w="5955"/>
      </w:tblGrid>
      <w:tr>
        <w:trPr>
          <w:trHeight w:val="553"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доставание</w:t>
            </w:r>
            <w:r>
              <w:rPr>
                <w:spacing w:val="35"/>
                <w:sz w:val="24"/>
              </w:rPr>
              <w:t xml:space="preserve">  </w:t>
            </w:r>
            <w:r>
              <w:rPr>
                <w:sz w:val="24"/>
              </w:rPr>
              <w:t>из</w:t>
            </w:r>
            <w:r>
              <w:rPr>
                <w:spacing w:val="36"/>
                <w:sz w:val="24"/>
              </w:rPr>
              <w:t xml:space="preserve">  </w:t>
            </w:r>
            <w:r>
              <w:rPr>
                <w:sz w:val="24"/>
              </w:rPr>
              <w:t>шкафов</w:t>
            </w:r>
            <w:r>
              <w:rPr>
                <w:spacing w:val="35"/>
                <w:sz w:val="24"/>
              </w:rPr>
              <w:t xml:space="preserve">  </w:t>
            </w:r>
            <w:r>
              <w:rPr>
                <w:spacing w:val="-4"/>
                <w:sz w:val="24"/>
              </w:rPr>
              <w:t>игр,</w:t>
            </w:r>
          </w:p>
          <w:p>
            <w:pPr>
              <w:pStyle w:val="TableParagraph"/>
              <w:widowControl w:val="false"/>
              <w:spacing w:lineRule="exact" w:line="264"/>
              <w:rPr>
                <w:sz w:val="24"/>
              </w:rPr>
            </w:pPr>
            <w:r>
              <w:rPr>
                <w:sz w:val="24"/>
              </w:rPr>
              <w:t>хватание</w:t>
            </w:r>
            <w:r>
              <w:rPr>
                <w:spacing w:val="54"/>
                <w:sz w:val="24"/>
              </w:rPr>
              <w:t xml:space="preserve"> </w:t>
            </w:r>
            <w:r>
              <w:rPr>
                <w:sz w:val="24"/>
              </w:rPr>
              <w:t xml:space="preserve">чужих </w:t>
            </w:r>
            <w:r>
              <w:rPr>
                <w:spacing w:val="-2"/>
                <w:sz w:val="24"/>
              </w:rPr>
              <w:t>предметов)</w:t>
            </w:r>
          </w:p>
        </w:tc>
        <w:tc>
          <w:tcPr>
            <w:tcW w:w="612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r>
      <w:tr>
        <w:trPr>
          <w:trHeight w:val="1104"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76" w:leader="none"/>
                <w:tab w:val="left" w:pos="1688" w:leader="none"/>
                <w:tab w:val="left" w:pos="2211" w:leader="none"/>
                <w:tab w:val="left" w:pos="2921" w:leader="none"/>
              </w:tabs>
              <w:ind w:left="107" w:right="96" w:hanging="0"/>
              <w:rPr>
                <w:sz w:val="24"/>
              </w:rPr>
            </w:pPr>
            <w:r>
              <w:rPr>
                <w:spacing w:val="-2"/>
                <w:sz w:val="24"/>
              </w:rPr>
              <w:t>Коррекция</w:t>
            </w:r>
            <w:r>
              <w:rPr>
                <w:sz w:val="24"/>
              </w:rPr>
              <w:tab/>
              <w:tab/>
            </w:r>
            <w:r>
              <w:rPr>
                <w:spacing w:val="-2"/>
                <w:sz w:val="24"/>
              </w:rPr>
              <w:t>импульсивного поведения</w:t>
            </w:r>
            <w:r>
              <w:rPr>
                <w:sz w:val="24"/>
              </w:rPr>
              <w:tab/>
            </w:r>
            <w:r>
              <w:rPr>
                <w:spacing w:val="-2"/>
                <w:sz w:val="24"/>
              </w:rPr>
              <w:t>(ведет</w:t>
            </w:r>
            <w:r>
              <w:rPr>
                <w:sz w:val="24"/>
              </w:rPr>
              <w:tab/>
            </w:r>
            <w:r>
              <w:rPr>
                <w:spacing w:val="-4"/>
                <w:sz w:val="24"/>
              </w:rPr>
              <w:t>себя,</w:t>
            </w:r>
            <w:r>
              <w:rPr>
                <w:sz w:val="24"/>
              </w:rPr>
              <w:tab/>
            </w:r>
            <w:r>
              <w:rPr>
                <w:spacing w:val="-5"/>
                <w:sz w:val="24"/>
              </w:rPr>
              <w:t>как</w:t>
            </w:r>
          </w:p>
          <w:p>
            <w:pPr>
              <w:pStyle w:val="TableParagraph"/>
              <w:widowControl w:val="false"/>
              <w:tabs>
                <w:tab w:val="clear" w:pos="720"/>
                <w:tab w:val="left" w:pos="1582" w:leader="none"/>
                <w:tab w:val="left" w:pos="2436" w:leader="none"/>
              </w:tabs>
              <w:spacing w:lineRule="atLeast" w:line="270"/>
              <w:ind w:left="107" w:right="98" w:hanging="0"/>
              <w:rPr>
                <w:sz w:val="24"/>
              </w:rPr>
            </w:pPr>
            <w:r>
              <w:rPr>
                <w:spacing w:val="-2"/>
                <w:sz w:val="24"/>
              </w:rPr>
              <w:t>заведенный;</w:t>
            </w:r>
            <w:r>
              <w:rPr>
                <w:sz w:val="24"/>
              </w:rPr>
              <w:tab/>
            </w:r>
            <w:r>
              <w:rPr>
                <w:spacing w:val="-2"/>
                <w:sz w:val="24"/>
              </w:rPr>
              <w:t>бегает</w:t>
            </w:r>
            <w:r>
              <w:rPr>
                <w:sz w:val="24"/>
              </w:rPr>
              <w:tab/>
            </w:r>
            <w:r>
              <w:rPr>
                <w:spacing w:val="-2"/>
                <w:sz w:val="24"/>
              </w:rPr>
              <w:t xml:space="preserve">больше, </w:t>
            </w:r>
            <w:r>
              <w:rPr>
                <w:sz w:val="24"/>
              </w:rPr>
              <w:t>чем ходит)</w:t>
            </w:r>
          </w:p>
        </w:tc>
        <w:tc>
          <w:tcPr>
            <w:tcW w:w="612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73" w:leader="none"/>
                <w:tab w:val="left" w:pos="3508" w:leader="none"/>
                <w:tab w:val="left" w:pos="4931" w:leader="none"/>
              </w:tabs>
              <w:ind w:left="107" w:right="99" w:hanging="0"/>
              <w:rPr>
                <w:sz w:val="24"/>
              </w:rPr>
            </w:pPr>
            <w:r>
              <w:rPr>
                <w:spacing w:val="-2"/>
                <w:sz w:val="24"/>
              </w:rPr>
              <w:t>Сглаживание</w:t>
            </w:r>
            <w:r>
              <w:rPr>
                <w:sz w:val="24"/>
              </w:rPr>
              <w:tab/>
            </w:r>
            <w:r>
              <w:rPr>
                <w:spacing w:val="-2"/>
                <w:sz w:val="24"/>
              </w:rPr>
              <w:t>напряжения</w:t>
            </w:r>
            <w:r>
              <w:rPr>
                <w:sz w:val="24"/>
              </w:rPr>
              <w:tab/>
            </w:r>
            <w:r>
              <w:rPr>
                <w:spacing w:val="-2"/>
                <w:sz w:val="24"/>
              </w:rPr>
              <w:t>игровыми</w:t>
            </w:r>
            <w:r>
              <w:rPr>
                <w:sz w:val="24"/>
              </w:rPr>
              <w:tab/>
            </w:r>
            <w:r>
              <w:rPr>
                <w:spacing w:val="-2"/>
                <w:sz w:val="24"/>
              </w:rPr>
              <w:t xml:space="preserve">приемами. </w:t>
            </w:r>
            <w:r>
              <w:rPr>
                <w:sz w:val="24"/>
              </w:rPr>
              <w:t>Следование за интересом ребенка.</w:t>
            </w:r>
          </w:p>
          <w:p>
            <w:pPr>
              <w:pStyle w:val="TableParagraph"/>
              <w:widowControl w:val="false"/>
              <w:tabs>
                <w:tab w:val="clear" w:pos="720"/>
                <w:tab w:val="left" w:pos="1541" w:leader="none"/>
                <w:tab w:val="left" w:pos="3066" w:leader="none"/>
                <w:tab w:val="left" w:pos="3438" w:leader="none"/>
                <w:tab w:val="left" w:pos="4908" w:leader="none"/>
              </w:tabs>
              <w:spacing w:lineRule="atLeast" w:line="270"/>
              <w:ind w:left="107" w:right="103" w:hanging="0"/>
              <w:rPr>
                <w:sz w:val="24"/>
              </w:rPr>
            </w:pPr>
            <w:r>
              <w:rPr>
                <w:spacing w:val="-2"/>
                <w:sz w:val="24"/>
              </w:rPr>
              <w:t>Включение</w:t>
            </w:r>
            <w:r>
              <w:rPr>
                <w:sz w:val="24"/>
              </w:rPr>
              <w:tab/>
            </w:r>
            <w:r>
              <w:rPr>
                <w:spacing w:val="-2"/>
                <w:sz w:val="24"/>
              </w:rPr>
              <w:t>упражнений</w:t>
            </w:r>
            <w:r>
              <w:rPr>
                <w:sz w:val="24"/>
              </w:rPr>
              <w:tab/>
            </w:r>
            <w:r>
              <w:rPr>
                <w:spacing w:val="-10"/>
                <w:sz w:val="24"/>
              </w:rPr>
              <w:t>с</w:t>
            </w:r>
            <w:r>
              <w:rPr>
                <w:sz w:val="24"/>
              </w:rPr>
              <w:tab/>
            </w:r>
            <w:r>
              <w:rPr>
                <w:spacing w:val="-2"/>
                <w:sz w:val="24"/>
              </w:rPr>
              <w:t>элементами</w:t>
            </w:r>
            <w:r>
              <w:rPr>
                <w:sz w:val="24"/>
              </w:rPr>
              <w:tab/>
            </w:r>
            <w:r>
              <w:rPr>
                <w:spacing w:val="-2"/>
                <w:sz w:val="24"/>
              </w:rPr>
              <w:t xml:space="preserve">мышечной </w:t>
            </w:r>
            <w:r>
              <w:rPr>
                <w:sz w:val="24"/>
              </w:rPr>
              <w:t>релаксации. Взаимодействие со сверстниками.</w:t>
            </w:r>
          </w:p>
        </w:tc>
      </w:tr>
      <w:tr>
        <w:trPr>
          <w:trHeight w:val="1379"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t>Коррекция нежелательного поведения</w:t>
            </w:r>
            <w:r>
              <w:rPr>
                <w:spacing w:val="-15"/>
                <w:sz w:val="24"/>
              </w:rPr>
              <w:t xml:space="preserve"> </w:t>
            </w:r>
            <w:r>
              <w:rPr>
                <w:sz w:val="24"/>
              </w:rPr>
              <w:t>(разговаривает</w:t>
            </w:r>
            <w:r>
              <w:rPr>
                <w:spacing w:val="-15"/>
                <w:sz w:val="24"/>
              </w:rPr>
              <w:t xml:space="preserve"> </w:t>
            </w:r>
            <w:r>
              <w:rPr>
                <w:sz w:val="24"/>
              </w:rPr>
              <w:t>во время урока)</w:t>
            </w:r>
          </w:p>
        </w:tc>
        <w:tc>
          <w:tcPr>
            <w:tcW w:w="612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6" w:hanging="0"/>
              <w:jc w:val="both"/>
              <w:rPr>
                <w:sz w:val="24"/>
              </w:rPr>
            </w:pPr>
            <w:r>
              <w:rPr>
                <w:sz w:val="24"/>
              </w:rPr>
              <w:t>Заинтересованность. Использование визуальных стимулов. Отвлечение внимания. Зрительный контакт. Становиться</w:t>
            </w:r>
            <w:r>
              <w:rPr>
                <w:spacing w:val="-1"/>
                <w:sz w:val="24"/>
              </w:rPr>
              <w:t xml:space="preserve"> </w:t>
            </w:r>
            <w:r>
              <w:rPr>
                <w:sz w:val="24"/>
              </w:rPr>
              <w:t>рядом.</w:t>
            </w:r>
            <w:r>
              <w:rPr>
                <w:spacing w:val="-1"/>
                <w:sz w:val="24"/>
              </w:rPr>
              <w:t xml:space="preserve"> </w:t>
            </w:r>
            <w:r>
              <w:rPr>
                <w:sz w:val="24"/>
              </w:rPr>
              <w:t>Говорить тихим</w:t>
            </w:r>
            <w:r>
              <w:rPr>
                <w:spacing w:val="-1"/>
                <w:sz w:val="24"/>
              </w:rPr>
              <w:t xml:space="preserve"> </w:t>
            </w:r>
            <w:r>
              <w:rPr>
                <w:sz w:val="24"/>
              </w:rPr>
              <w:t>голосом.</w:t>
            </w:r>
            <w:r>
              <w:rPr>
                <w:spacing w:val="-3"/>
                <w:sz w:val="24"/>
              </w:rPr>
              <w:t xml:space="preserve"> </w:t>
            </w:r>
            <w:r>
              <w:rPr>
                <w:sz w:val="24"/>
              </w:rPr>
              <w:t>Попросить об</w:t>
            </w:r>
            <w:r>
              <w:rPr>
                <w:spacing w:val="40"/>
                <w:sz w:val="24"/>
              </w:rPr>
              <w:t xml:space="preserve">  </w:t>
            </w:r>
            <w:r>
              <w:rPr>
                <w:sz w:val="24"/>
              </w:rPr>
              <w:t>одолжении.</w:t>
            </w:r>
            <w:r>
              <w:rPr>
                <w:spacing w:val="39"/>
                <w:sz w:val="24"/>
              </w:rPr>
              <w:t xml:space="preserve">  </w:t>
            </w:r>
            <w:r>
              <w:rPr>
                <w:sz w:val="24"/>
              </w:rPr>
              <w:t>Изменить</w:t>
            </w:r>
            <w:r>
              <w:rPr>
                <w:spacing w:val="40"/>
                <w:sz w:val="24"/>
              </w:rPr>
              <w:t xml:space="preserve">  </w:t>
            </w:r>
            <w:r>
              <w:rPr>
                <w:sz w:val="24"/>
              </w:rPr>
              <w:t>деятельность.</w:t>
            </w:r>
            <w:r>
              <w:rPr>
                <w:spacing w:val="39"/>
                <w:sz w:val="24"/>
              </w:rPr>
              <w:t xml:space="preserve">  </w:t>
            </w:r>
            <w:r>
              <w:rPr>
                <w:spacing w:val="-2"/>
                <w:sz w:val="24"/>
              </w:rPr>
              <w:t>Поощрение.</w:t>
            </w:r>
          </w:p>
          <w:p>
            <w:pPr>
              <w:pStyle w:val="TableParagraph"/>
              <w:widowControl w:val="false"/>
              <w:spacing w:lineRule="exact" w:line="264"/>
              <w:jc w:val="both"/>
              <w:rPr>
                <w:sz w:val="24"/>
              </w:rPr>
            </w:pPr>
            <w:r>
              <w:rPr>
                <w:sz w:val="24"/>
              </w:rPr>
              <w:t>Заинтересованность</w:t>
            </w:r>
            <w:r>
              <w:rPr>
                <w:spacing w:val="-4"/>
                <w:sz w:val="24"/>
              </w:rPr>
              <w:t xml:space="preserve"> </w:t>
            </w:r>
            <w:r>
              <w:rPr>
                <w:sz w:val="24"/>
              </w:rPr>
              <w:t>в</w:t>
            </w:r>
            <w:r>
              <w:rPr>
                <w:spacing w:val="-4"/>
                <w:sz w:val="24"/>
              </w:rPr>
              <w:t xml:space="preserve"> </w:t>
            </w:r>
            <w:r>
              <w:rPr>
                <w:sz w:val="24"/>
              </w:rPr>
              <w:t>начатом</w:t>
            </w:r>
            <w:r>
              <w:rPr>
                <w:spacing w:val="-4"/>
                <w:sz w:val="24"/>
              </w:rPr>
              <w:t xml:space="preserve"> </w:t>
            </w:r>
            <w:r>
              <w:rPr>
                <w:spacing w:val="-2"/>
                <w:sz w:val="24"/>
              </w:rPr>
              <w:t>задании.</w:t>
            </w:r>
          </w:p>
        </w:tc>
      </w:tr>
      <w:tr>
        <w:trPr>
          <w:trHeight w:val="1103"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t>Коррекция нежелательного поведения</w:t>
            </w:r>
            <w:r>
              <w:rPr>
                <w:spacing w:val="-14"/>
                <w:sz w:val="24"/>
              </w:rPr>
              <w:t xml:space="preserve"> </w:t>
            </w:r>
            <w:r>
              <w:rPr>
                <w:sz w:val="24"/>
              </w:rPr>
              <w:t>(ходит</w:t>
            </w:r>
            <w:r>
              <w:rPr>
                <w:spacing w:val="-14"/>
                <w:sz w:val="24"/>
              </w:rPr>
              <w:t xml:space="preserve"> </w:t>
            </w:r>
            <w:r>
              <w:rPr>
                <w:sz w:val="24"/>
              </w:rPr>
              <w:t>по</w:t>
            </w:r>
            <w:r>
              <w:rPr>
                <w:spacing w:val="-14"/>
                <w:sz w:val="24"/>
              </w:rPr>
              <w:t xml:space="preserve"> </w:t>
            </w:r>
            <w:r>
              <w:rPr>
                <w:sz w:val="24"/>
              </w:rPr>
              <w:t>классу, выбирает игры во время</w:t>
            </w:r>
          </w:p>
          <w:p>
            <w:pPr>
              <w:pStyle w:val="TableParagraph"/>
              <w:widowControl w:val="false"/>
              <w:spacing w:lineRule="exact" w:line="264"/>
              <w:rPr>
                <w:sz w:val="24"/>
              </w:rPr>
            </w:pPr>
            <w:r>
              <w:rPr>
                <w:spacing w:val="-2"/>
                <w:sz w:val="24"/>
              </w:rPr>
              <w:t>урока)</w:t>
            </w:r>
          </w:p>
        </w:tc>
        <w:tc>
          <w:tcPr>
            <w:tcW w:w="612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9" w:hanging="0"/>
              <w:rPr>
                <w:sz w:val="24"/>
              </w:rPr>
            </w:pPr>
            <w:r>
              <w:rPr>
                <w:sz w:val="24"/>
              </w:rPr>
              <w:t>Активизировать интерес учащейся. Лишение права пользоваться пособиями, не относящимися к теме занятия.</w:t>
            </w:r>
            <w:r>
              <w:rPr>
                <w:spacing w:val="-8"/>
                <w:sz w:val="24"/>
              </w:rPr>
              <w:t xml:space="preserve"> </w:t>
            </w:r>
            <w:r>
              <w:rPr>
                <w:sz w:val="24"/>
              </w:rPr>
              <w:t>Подчеркивание</w:t>
            </w:r>
            <w:r>
              <w:rPr>
                <w:spacing w:val="-9"/>
                <w:sz w:val="24"/>
              </w:rPr>
              <w:t xml:space="preserve"> </w:t>
            </w:r>
            <w:r>
              <w:rPr>
                <w:sz w:val="24"/>
              </w:rPr>
              <w:t>любых</w:t>
            </w:r>
            <w:r>
              <w:rPr>
                <w:spacing w:val="-5"/>
                <w:sz w:val="24"/>
              </w:rPr>
              <w:t xml:space="preserve"> </w:t>
            </w:r>
            <w:r>
              <w:rPr>
                <w:sz w:val="24"/>
              </w:rPr>
              <w:t>улучшений</w:t>
            </w:r>
            <w:r>
              <w:rPr>
                <w:spacing w:val="-8"/>
                <w:sz w:val="24"/>
              </w:rPr>
              <w:t xml:space="preserve"> </w:t>
            </w:r>
            <w:r>
              <w:rPr>
                <w:sz w:val="24"/>
              </w:rPr>
              <w:t>в</w:t>
            </w:r>
            <w:r>
              <w:rPr>
                <w:spacing w:val="-9"/>
                <w:sz w:val="24"/>
              </w:rPr>
              <w:t xml:space="preserve"> </w:t>
            </w:r>
            <w:r>
              <w:rPr>
                <w:sz w:val="24"/>
              </w:rPr>
              <w:t>поведении.</w:t>
            </w:r>
          </w:p>
          <w:p>
            <w:pPr>
              <w:pStyle w:val="TableParagraph"/>
              <w:widowControl w:val="false"/>
              <w:spacing w:lineRule="exact" w:line="264"/>
              <w:rPr>
                <w:sz w:val="24"/>
              </w:rPr>
            </w:pPr>
            <w:r>
              <w:rPr>
                <w:sz w:val="24"/>
              </w:rPr>
              <w:t>Положительное</w:t>
            </w:r>
            <w:r>
              <w:rPr>
                <w:spacing w:val="-10"/>
                <w:sz w:val="24"/>
              </w:rPr>
              <w:t xml:space="preserve"> </w:t>
            </w:r>
            <w:r>
              <w:rPr>
                <w:sz w:val="24"/>
              </w:rPr>
              <w:t>подкрепление</w:t>
            </w:r>
            <w:r>
              <w:rPr>
                <w:spacing w:val="-7"/>
                <w:sz w:val="24"/>
              </w:rPr>
              <w:t xml:space="preserve"> </w:t>
            </w:r>
            <w:r>
              <w:rPr>
                <w:spacing w:val="-2"/>
                <w:sz w:val="24"/>
              </w:rPr>
              <w:t>результатов.</w:t>
            </w:r>
          </w:p>
        </w:tc>
      </w:tr>
      <w:tr>
        <w:trPr>
          <w:trHeight w:val="552" w:hRule="atLeast"/>
        </w:trPr>
        <w:tc>
          <w:tcPr>
            <w:tcW w:w="9494" w:type="dxa"/>
            <w:gridSpan w:val="3"/>
            <w:tcBorders>
              <w:top w:val="single" w:sz="4" w:space="0" w:color="000000"/>
              <w:left w:val="single" w:sz="4" w:space="0" w:color="000000"/>
              <w:bottom w:val="single" w:sz="4" w:space="0" w:color="000000"/>
              <w:right w:val="single" w:sz="4" w:space="0" w:color="000000"/>
            </w:tcBorders>
            <w:shd w:color="auto" w:fill="FBF8B6" w:val="clear"/>
          </w:tcPr>
          <w:p>
            <w:pPr>
              <w:pStyle w:val="TableParagraph"/>
              <w:widowControl w:val="false"/>
              <w:spacing w:lineRule="exact" w:line="276"/>
              <w:ind w:left="2258" w:right="0" w:hanging="1760"/>
              <w:rPr>
                <w:b/>
                <w:b/>
                <w:i/>
                <w:i/>
                <w:sz w:val="24"/>
              </w:rPr>
            </w:pPr>
            <w:r>
              <w:rPr>
                <w:b/>
                <w:i/>
                <w:sz w:val="24"/>
              </w:rPr>
              <w:t>Создание</w:t>
            </w:r>
            <w:r>
              <w:rPr>
                <w:b/>
                <w:i/>
                <w:spacing w:val="-8"/>
                <w:sz w:val="24"/>
              </w:rPr>
              <w:t xml:space="preserve"> </w:t>
            </w:r>
            <w:r>
              <w:rPr>
                <w:b/>
                <w:i/>
                <w:sz w:val="24"/>
              </w:rPr>
              <w:t>условий</w:t>
            </w:r>
            <w:r>
              <w:rPr>
                <w:b/>
                <w:i/>
                <w:spacing w:val="-7"/>
                <w:sz w:val="24"/>
              </w:rPr>
              <w:t xml:space="preserve"> </w:t>
            </w:r>
            <w:r>
              <w:rPr>
                <w:b/>
                <w:i/>
                <w:sz w:val="24"/>
              </w:rPr>
              <w:t>для</w:t>
            </w:r>
            <w:r>
              <w:rPr>
                <w:b/>
                <w:i/>
                <w:spacing w:val="-8"/>
                <w:sz w:val="24"/>
              </w:rPr>
              <w:t xml:space="preserve"> </w:t>
            </w:r>
            <w:r>
              <w:rPr>
                <w:b/>
                <w:i/>
                <w:sz w:val="24"/>
              </w:rPr>
              <w:t>успешной</w:t>
            </w:r>
            <w:r>
              <w:rPr>
                <w:b/>
                <w:i/>
                <w:spacing w:val="-7"/>
                <w:sz w:val="24"/>
              </w:rPr>
              <w:t xml:space="preserve"> </w:t>
            </w:r>
            <w:r>
              <w:rPr>
                <w:b/>
                <w:i/>
                <w:sz w:val="24"/>
              </w:rPr>
              <w:t>социализации,</w:t>
            </w:r>
            <w:r>
              <w:rPr>
                <w:b/>
                <w:i/>
                <w:spacing w:val="-7"/>
                <w:sz w:val="24"/>
              </w:rPr>
              <w:t xml:space="preserve"> </w:t>
            </w:r>
            <w:r>
              <w:rPr>
                <w:b/>
                <w:i/>
                <w:sz w:val="24"/>
              </w:rPr>
              <w:t>оптимизация</w:t>
            </w:r>
            <w:r>
              <w:rPr>
                <w:b/>
                <w:i/>
                <w:spacing w:val="-2"/>
                <w:sz w:val="24"/>
              </w:rPr>
              <w:t xml:space="preserve"> </w:t>
            </w:r>
            <w:r>
              <w:rPr>
                <w:b/>
                <w:i/>
                <w:sz w:val="24"/>
              </w:rPr>
              <w:t>межличностного взаимодействия с взрослыми и сверстниками.</w:t>
            </w:r>
          </w:p>
        </w:tc>
      </w:tr>
      <w:tr>
        <w:trPr>
          <w:trHeight w:val="827" w:hRule="atLeast"/>
        </w:trPr>
        <w:tc>
          <w:tcPr>
            <w:tcW w:w="353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Социально-коммуникативное</w:t>
            </w:r>
          </w:p>
          <w:p>
            <w:pPr>
              <w:pStyle w:val="TableParagraph"/>
              <w:widowControl w:val="false"/>
              <w:rPr>
                <w:sz w:val="24"/>
              </w:rPr>
            </w:pPr>
            <w:r>
              <w:rPr>
                <w:sz w:val="24"/>
              </w:rPr>
              <w:t>развитие</w:t>
            </w:r>
            <w:r>
              <w:rPr>
                <w:spacing w:val="-4"/>
                <w:sz w:val="24"/>
              </w:rPr>
              <w:t xml:space="preserve"> </w:t>
            </w:r>
            <w:r>
              <w:rPr>
                <w:sz w:val="24"/>
              </w:rPr>
              <w:t>в</w:t>
            </w:r>
            <w:r>
              <w:rPr>
                <w:spacing w:val="-4"/>
                <w:sz w:val="24"/>
              </w:rPr>
              <w:t xml:space="preserve"> </w:t>
            </w:r>
            <w:r>
              <w:rPr>
                <w:sz w:val="24"/>
              </w:rPr>
              <w:t>режимных</w:t>
            </w:r>
            <w:r>
              <w:rPr>
                <w:spacing w:val="-1"/>
                <w:sz w:val="24"/>
              </w:rPr>
              <w:t xml:space="preserve"> </w:t>
            </w:r>
            <w:r>
              <w:rPr>
                <w:spacing w:val="-2"/>
                <w:sz w:val="24"/>
              </w:rPr>
              <w:t>моментах</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23" w:leader="none"/>
                <w:tab w:val="left" w:pos="2911" w:leader="none"/>
                <w:tab w:val="left" w:pos="3657" w:leader="none"/>
                <w:tab w:val="left" w:pos="4931" w:leader="none"/>
              </w:tabs>
              <w:ind w:left="105" w:right="101" w:hanging="0"/>
              <w:rPr>
                <w:sz w:val="24"/>
              </w:rPr>
            </w:pPr>
            <w:r>
              <w:rPr>
                <w:sz w:val="24"/>
              </w:rPr>
              <w:t>Ритуалы</w:t>
            </w:r>
            <w:r>
              <w:rPr>
                <w:spacing w:val="80"/>
                <w:sz w:val="24"/>
              </w:rPr>
              <w:t xml:space="preserve"> </w:t>
            </w:r>
            <w:r>
              <w:rPr>
                <w:sz w:val="24"/>
              </w:rPr>
              <w:t>и</w:t>
            </w:r>
            <w:r>
              <w:rPr>
                <w:spacing w:val="80"/>
                <w:sz w:val="24"/>
              </w:rPr>
              <w:t xml:space="preserve"> </w:t>
            </w:r>
            <w:r>
              <w:rPr>
                <w:sz w:val="24"/>
              </w:rPr>
              <w:t>традиции,</w:t>
            </w:r>
            <w:r>
              <w:rPr>
                <w:spacing w:val="80"/>
                <w:sz w:val="24"/>
              </w:rPr>
              <w:t xml:space="preserve"> </w:t>
            </w:r>
            <w:r>
              <w:rPr>
                <w:sz w:val="24"/>
              </w:rPr>
              <w:t>символика</w:t>
            </w:r>
            <w:r>
              <w:rPr>
                <w:spacing w:val="80"/>
                <w:sz w:val="24"/>
              </w:rPr>
              <w:t xml:space="preserve"> </w:t>
            </w:r>
            <w:r>
              <w:rPr>
                <w:sz w:val="24"/>
              </w:rPr>
              <w:t>группы,</w:t>
            </w:r>
            <w:r>
              <w:rPr>
                <w:spacing w:val="80"/>
                <w:sz w:val="24"/>
              </w:rPr>
              <w:t xml:space="preserve"> </w:t>
            </w:r>
            <w:r>
              <w:rPr>
                <w:sz w:val="24"/>
              </w:rPr>
              <w:t>правила</w:t>
            </w:r>
            <w:r>
              <w:rPr>
                <w:spacing w:val="40"/>
                <w:sz w:val="24"/>
              </w:rPr>
              <w:t xml:space="preserve"> </w:t>
            </w:r>
            <w:r>
              <w:rPr>
                <w:spacing w:val="-2"/>
                <w:sz w:val="24"/>
              </w:rPr>
              <w:t>группы,</w:t>
            </w:r>
            <w:r>
              <w:rPr>
                <w:sz w:val="24"/>
              </w:rPr>
              <w:tab/>
            </w:r>
            <w:r>
              <w:rPr>
                <w:spacing w:val="-2"/>
                <w:sz w:val="24"/>
              </w:rPr>
              <w:t>тематические</w:t>
            </w:r>
            <w:r>
              <w:rPr>
                <w:sz w:val="24"/>
              </w:rPr>
              <w:tab/>
            </w:r>
            <w:r>
              <w:rPr>
                <w:spacing w:val="-4"/>
                <w:sz w:val="24"/>
              </w:rPr>
              <w:t>дни,</w:t>
            </w:r>
            <w:r>
              <w:rPr>
                <w:sz w:val="24"/>
              </w:rPr>
              <w:tab/>
            </w:r>
            <w:r>
              <w:rPr>
                <w:spacing w:val="-2"/>
                <w:sz w:val="24"/>
              </w:rPr>
              <w:t>условные</w:t>
            </w:r>
            <w:r>
              <w:rPr>
                <w:sz w:val="24"/>
              </w:rPr>
              <w:tab/>
            </w:r>
            <w:r>
              <w:rPr>
                <w:spacing w:val="-2"/>
                <w:sz w:val="24"/>
              </w:rPr>
              <w:t>сигналы,</w:t>
            </w:r>
          </w:p>
          <w:p>
            <w:pPr>
              <w:pStyle w:val="TableParagraph"/>
              <w:widowControl w:val="false"/>
              <w:spacing w:lineRule="exact" w:line="264"/>
              <w:ind w:left="105" w:right="0" w:hanging="0"/>
              <w:rPr>
                <w:sz w:val="24"/>
              </w:rPr>
            </w:pPr>
            <w:r>
              <w:rPr>
                <w:sz w:val="24"/>
              </w:rPr>
              <w:t>социальные</w:t>
            </w:r>
            <w:r>
              <w:rPr>
                <w:spacing w:val="-6"/>
                <w:sz w:val="24"/>
              </w:rPr>
              <w:t xml:space="preserve"> </w:t>
            </w:r>
            <w:r>
              <w:rPr>
                <w:spacing w:val="-2"/>
                <w:sz w:val="24"/>
              </w:rPr>
              <w:t>дистанции</w:t>
            </w:r>
          </w:p>
        </w:tc>
      </w:tr>
      <w:tr>
        <w:trPr>
          <w:trHeight w:val="827" w:hRule="atLeast"/>
        </w:trPr>
        <w:tc>
          <w:tcPr>
            <w:tcW w:w="3539" w:type="dxa"/>
            <w:gridSpan w:val="2"/>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Социально-коммуникативное</w:t>
            </w:r>
          </w:p>
          <w:p>
            <w:pPr>
              <w:pStyle w:val="TableParagraph"/>
              <w:widowControl w:val="false"/>
              <w:tabs>
                <w:tab w:val="clear" w:pos="720"/>
                <w:tab w:val="left" w:pos="1750" w:leader="none"/>
                <w:tab w:val="left" w:pos="2600" w:leader="none"/>
              </w:tabs>
              <w:ind w:left="107" w:right="98" w:hanging="0"/>
              <w:rPr>
                <w:sz w:val="24"/>
              </w:rPr>
            </w:pPr>
            <w:r>
              <w:rPr>
                <w:spacing w:val="-2"/>
                <w:sz w:val="24"/>
              </w:rPr>
              <w:t>развитие</w:t>
            </w:r>
            <w:r>
              <w:rPr>
                <w:sz w:val="24"/>
              </w:rPr>
              <w:tab/>
            </w:r>
            <w:r>
              <w:rPr>
                <w:spacing w:val="-10"/>
                <w:sz w:val="24"/>
              </w:rPr>
              <w:t>в</w:t>
            </w:r>
            <w:r>
              <w:rPr>
                <w:sz w:val="24"/>
              </w:rPr>
              <w:tab/>
            </w:r>
            <w:r>
              <w:rPr>
                <w:spacing w:val="-2"/>
                <w:sz w:val="24"/>
              </w:rPr>
              <w:t>игровой деятельности</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405" w:leader="none"/>
                <w:tab w:val="left" w:pos="3377" w:leader="none"/>
                <w:tab w:val="left" w:pos="4418" w:leader="none"/>
              </w:tabs>
              <w:spacing w:lineRule="exact" w:line="268"/>
              <w:ind w:left="105" w:right="0" w:hanging="0"/>
              <w:rPr>
                <w:sz w:val="24"/>
              </w:rPr>
            </w:pPr>
            <w:r>
              <w:rPr>
                <w:spacing w:val="-2"/>
                <w:sz w:val="24"/>
              </w:rPr>
              <w:t>Сюжетно-ролевая</w:t>
            </w:r>
            <w:r>
              <w:rPr>
                <w:sz w:val="24"/>
              </w:rPr>
              <w:tab/>
            </w:r>
            <w:r>
              <w:rPr>
                <w:spacing w:val="-2"/>
                <w:sz w:val="24"/>
              </w:rPr>
              <w:t>игра.</w:t>
            </w:r>
            <w:r>
              <w:rPr>
                <w:sz w:val="24"/>
              </w:rPr>
              <w:tab/>
            </w:r>
            <w:r>
              <w:rPr>
                <w:spacing w:val="-4"/>
                <w:sz w:val="24"/>
              </w:rPr>
              <w:t>Форм</w:t>
            </w:r>
            <w:r>
              <w:rPr>
                <w:sz w:val="24"/>
              </w:rPr>
              <w:tab/>
            </w:r>
            <w:r>
              <w:rPr>
                <w:spacing w:val="-2"/>
                <w:sz w:val="24"/>
              </w:rPr>
              <w:t>социализации</w:t>
            </w:r>
          </w:p>
          <w:p>
            <w:pPr>
              <w:pStyle w:val="TableParagraph"/>
              <w:widowControl w:val="false"/>
              <w:spacing w:lineRule="atLeast" w:line="270"/>
              <w:ind w:left="105" w:right="0" w:hanging="0"/>
              <w:rPr>
                <w:sz w:val="24"/>
              </w:rPr>
            </w:pPr>
            <w:r>
              <w:rPr>
                <w:sz w:val="24"/>
              </w:rPr>
              <w:t>дошкольника,</w:t>
            </w:r>
            <w:r>
              <w:rPr>
                <w:spacing w:val="-15"/>
                <w:sz w:val="24"/>
              </w:rPr>
              <w:t xml:space="preserve"> </w:t>
            </w:r>
            <w:r>
              <w:rPr>
                <w:sz w:val="24"/>
              </w:rPr>
              <w:t>поэтому</w:t>
            </w:r>
            <w:r>
              <w:rPr>
                <w:spacing w:val="-17"/>
                <w:sz w:val="24"/>
              </w:rPr>
              <w:t xml:space="preserve"> </w:t>
            </w:r>
            <w:r>
              <w:rPr>
                <w:sz w:val="24"/>
              </w:rPr>
              <w:t>от</w:t>
            </w:r>
            <w:r>
              <w:rPr>
                <w:spacing w:val="-15"/>
                <w:sz w:val="24"/>
              </w:rPr>
              <w:t xml:space="preserve"> </w:t>
            </w:r>
            <w:r>
              <w:rPr>
                <w:sz w:val="24"/>
              </w:rPr>
              <w:t>умелого</w:t>
            </w:r>
            <w:r>
              <w:rPr>
                <w:spacing w:val="-15"/>
                <w:sz w:val="24"/>
              </w:rPr>
              <w:t xml:space="preserve"> </w:t>
            </w:r>
            <w:r>
              <w:rPr>
                <w:sz w:val="24"/>
              </w:rPr>
              <w:t>руководства</w:t>
            </w:r>
            <w:r>
              <w:rPr>
                <w:spacing w:val="-15"/>
                <w:sz w:val="24"/>
              </w:rPr>
              <w:t xml:space="preserve"> </w:t>
            </w:r>
            <w:r>
              <w:rPr>
                <w:sz w:val="24"/>
              </w:rPr>
              <w:t>педагога зависит эффективность работы в данном направлении.</w:t>
            </w:r>
          </w:p>
        </w:tc>
      </w:tr>
      <w:tr>
        <w:trPr>
          <w:trHeight w:val="1934" w:hRule="atLeast"/>
        </w:trPr>
        <w:tc>
          <w:tcPr>
            <w:tcW w:w="3539" w:type="dxa"/>
            <w:gridSpan w:val="2"/>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100" w:hanging="0"/>
              <w:jc w:val="both"/>
              <w:rPr>
                <w:sz w:val="24"/>
              </w:rPr>
            </w:pPr>
            <w:r>
              <w:rPr>
                <w:sz w:val="24"/>
              </w:rPr>
              <w:t>Коммуникативные игры, в ходе которых для выполнения игрового действия необходим речевой, тактильный или иной контакт взрослого с ребенком, детей между собой. Таких игр достаточно много, это игры различной степени подвижности, к ним можно отнести</w:t>
            </w:r>
            <w:r>
              <w:rPr>
                <w:spacing w:val="17"/>
                <w:sz w:val="24"/>
              </w:rPr>
              <w:t xml:space="preserve"> </w:t>
            </w:r>
            <w:r>
              <w:rPr>
                <w:sz w:val="24"/>
              </w:rPr>
              <w:t>некоторые</w:t>
            </w:r>
            <w:r>
              <w:rPr>
                <w:spacing w:val="15"/>
                <w:sz w:val="24"/>
              </w:rPr>
              <w:t xml:space="preserve"> </w:t>
            </w:r>
            <w:r>
              <w:rPr>
                <w:sz w:val="24"/>
              </w:rPr>
              <w:t>хороводные</w:t>
            </w:r>
            <w:r>
              <w:rPr>
                <w:spacing w:val="14"/>
                <w:sz w:val="24"/>
              </w:rPr>
              <w:t xml:space="preserve"> </w:t>
            </w:r>
            <w:r>
              <w:rPr>
                <w:sz w:val="24"/>
              </w:rPr>
              <w:t>игры,</w:t>
            </w:r>
            <w:r>
              <w:rPr>
                <w:spacing w:val="15"/>
                <w:sz w:val="24"/>
              </w:rPr>
              <w:t xml:space="preserve"> </w:t>
            </w:r>
            <w:r>
              <w:rPr>
                <w:sz w:val="24"/>
              </w:rPr>
              <w:t>много</w:t>
            </w:r>
            <w:r>
              <w:rPr>
                <w:spacing w:val="15"/>
                <w:sz w:val="24"/>
              </w:rPr>
              <w:t xml:space="preserve"> </w:t>
            </w:r>
            <w:r>
              <w:rPr>
                <w:sz w:val="24"/>
              </w:rPr>
              <w:t>среди</w:t>
            </w:r>
            <w:r>
              <w:rPr>
                <w:spacing w:val="18"/>
                <w:sz w:val="24"/>
              </w:rPr>
              <w:t xml:space="preserve"> </w:t>
            </w:r>
            <w:r>
              <w:rPr>
                <w:spacing w:val="-5"/>
                <w:sz w:val="24"/>
              </w:rPr>
              <w:t>них</w:t>
            </w:r>
          </w:p>
          <w:p>
            <w:pPr>
              <w:pStyle w:val="TableParagraph"/>
              <w:widowControl w:val="false"/>
              <w:spacing w:lineRule="exact" w:line="264"/>
              <w:ind w:left="105" w:right="0" w:hanging="0"/>
              <w:jc w:val="both"/>
              <w:rPr>
                <w:sz w:val="24"/>
              </w:rPr>
            </w:pPr>
            <w:r>
              <w:rPr>
                <w:sz w:val="24"/>
              </w:rPr>
              <w:t>словесных</w:t>
            </w:r>
            <w:r>
              <w:rPr>
                <w:spacing w:val="-3"/>
                <w:sz w:val="24"/>
              </w:rPr>
              <w:t xml:space="preserve"> </w:t>
            </w:r>
            <w:r>
              <w:rPr>
                <w:sz w:val="24"/>
              </w:rPr>
              <w:t>и</w:t>
            </w:r>
            <w:r>
              <w:rPr>
                <w:spacing w:val="-2"/>
                <w:sz w:val="24"/>
              </w:rPr>
              <w:t xml:space="preserve"> </w:t>
            </w:r>
            <w:r>
              <w:rPr>
                <w:sz w:val="24"/>
              </w:rPr>
              <w:t xml:space="preserve">ролевых </w:t>
            </w:r>
            <w:r>
              <w:rPr>
                <w:spacing w:val="-5"/>
                <w:sz w:val="24"/>
              </w:rPr>
              <w:t>игр</w:t>
            </w:r>
          </w:p>
        </w:tc>
      </w:tr>
      <w:tr>
        <w:trPr>
          <w:trHeight w:val="2483" w:hRule="atLeast"/>
        </w:trPr>
        <w:tc>
          <w:tcPr>
            <w:tcW w:w="3539" w:type="dxa"/>
            <w:gridSpan w:val="2"/>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98" w:hanging="0"/>
              <w:jc w:val="both"/>
              <w:rPr>
                <w:sz w:val="24"/>
              </w:rPr>
            </w:pPr>
            <w:r>
              <w:rPr>
                <w:sz w:val="24"/>
              </w:rPr>
              <w:t>Игры с правилами. Ребенок запоминает правила, действует в соответствии с ними, контролируя свои действия</w:t>
            </w:r>
            <w:r>
              <w:rPr>
                <w:spacing w:val="-11"/>
                <w:sz w:val="24"/>
              </w:rPr>
              <w:t xml:space="preserve"> </w:t>
            </w:r>
            <w:r>
              <w:rPr>
                <w:sz w:val="24"/>
              </w:rPr>
              <w:t>и</w:t>
            </w:r>
            <w:r>
              <w:rPr>
                <w:spacing w:val="-10"/>
                <w:sz w:val="24"/>
              </w:rPr>
              <w:t xml:space="preserve"> </w:t>
            </w:r>
            <w:r>
              <w:rPr>
                <w:sz w:val="24"/>
              </w:rPr>
              <w:t>действия</w:t>
            </w:r>
            <w:r>
              <w:rPr>
                <w:spacing w:val="-11"/>
                <w:sz w:val="24"/>
              </w:rPr>
              <w:t xml:space="preserve"> </w:t>
            </w:r>
            <w:r>
              <w:rPr>
                <w:sz w:val="24"/>
              </w:rPr>
              <w:t>сверстников,</w:t>
            </w:r>
            <w:r>
              <w:rPr>
                <w:spacing w:val="-9"/>
                <w:sz w:val="24"/>
              </w:rPr>
              <w:t xml:space="preserve"> </w:t>
            </w:r>
            <w:r>
              <w:rPr>
                <w:sz w:val="24"/>
              </w:rPr>
              <w:t>учится</w:t>
            </w:r>
            <w:r>
              <w:rPr>
                <w:spacing w:val="-9"/>
                <w:sz w:val="24"/>
              </w:rPr>
              <w:t xml:space="preserve"> </w:t>
            </w:r>
            <w:r>
              <w:rPr>
                <w:sz w:val="24"/>
              </w:rPr>
              <w:t>эмоционально приемлемо</w:t>
            </w:r>
            <w:r>
              <w:rPr>
                <w:spacing w:val="-5"/>
                <w:sz w:val="24"/>
              </w:rPr>
              <w:t xml:space="preserve"> </w:t>
            </w:r>
            <w:r>
              <w:rPr>
                <w:sz w:val="24"/>
              </w:rPr>
              <w:t>оценивать</w:t>
            </w:r>
            <w:r>
              <w:rPr>
                <w:spacing w:val="-4"/>
                <w:sz w:val="24"/>
              </w:rPr>
              <w:t xml:space="preserve"> </w:t>
            </w:r>
            <w:r>
              <w:rPr>
                <w:sz w:val="24"/>
              </w:rPr>
              <w:t>результат</w:t>
            </w:r>
            <w:r>
              <w:rPr>
                <w:spacing w:val="-5"/>
                <w:sz w:val="24"/>
              </w:rPr>
              <w:t xml:space="preserve"> </w:t>
            </w:r>
            <w:r>
              <w:rPr>
                <w:sz w:val="24"/>
              </w:rPr>
              <w:t>игры,</w:t>
            </w:r>
            <w:r>
              <w:rPr>
                <w:spacing w:val="-6"/>
                <w:sz w:val="24"/>
              </w:rPr>
              <w:t xml:space="preserve"> </w:t>
            </w:r>
            <w:r>
              <w:rPr>
                <w:sz w:val="24"/>
              </w:rPr>
              <w:t>принимать</w:t>
            </w:r>
            <w:r>
              <w:rPr>
                <w:spacing w:val="-2"/>
                <w:sz w:val="24"/>
              </w:rPr>
              <w:t xml:space="preserve"> </w:t>
            </w:r>
            <w:r>
              <w:rPr>
                <w:sz w:val="24"/>
              </w:rPr>
              <w:t>успех и неудачу. В таких играх активно формируется адекватная самооценка, развиваются различные социальные</w:t>
            </w:r>
            <w:r>
              <w:rPr>
                <w:spacing w:val="76"/>
                <w:sz w:val="24"/>
              </w:rPr>
              <w:t xml:space="preserve">  </w:t>
            </w:r>
            <w:r>
              <w:rPr>
                <w:sz w:val="24"/>
              </w:rPr>
              <w:t>представления.»</w:t>
            </w:r>
            <w:r>
              <w:rPr>
                <w:spacing w:val="73"/>
                <w:sz w:val="24"/>
              </w:rPr>
              <w:t xml:space="preserve">  </w:t>
            </w:r>
            <w:r>
              <w:rPr>
                <w:sz w:val="24"/>
              </w:rPr>
              <w:t>(Рассказала</w:t>
            </w:r>
            <w:r>
              <w:rPr>
                <w:spacing w:val="77"/>
                <w:sz w:val="24"/>
              </w:rPr>
              <w:t xml:space="preserve">  </w:t>
            </w:r>
            <w:r>
              <w:rPr>
                <w:spacing w:val="-2"/>
                <w:sz w:val="24"/>
              </w:rPr>
              <w:t>правила</w:t>
            </w:r>
          </w:p>
          <w:p>
            <w:pPr>
              <w:pStyle w:val="TableParagraph"/>
              <w:widowControl w:val="false"/>
              <w:spacing w:lineRule="atLeast" w:line="270"/>
              <w:ind w:left="105" w:right="104" w:hanging="0"/>
              <w:jc w:val="both"/>
              <w:rPr>
                <w:sz w:val="24"/>
              </w:rPr>
            </w:pPr>
            <w:r>
              <w:rPr>
                <w:sz w:val="24"/>
              </w:rPr>
              <w:t>коммуникативных игр, вместе с педагогами проиграли в коммуникативную игру)</w:t>
            </w:r>
          </w:p>
        </w:tc>
      </w:tr>
      <w:tr>
        <w:trPr>
          <w:trHeight w:val="1104" w:hRule="atLeast"/>
        </w:trPr>
        <w:tc>
          <w:tcPr>
            <w:tcW w:w="353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4" w:hanging="0"/>
              <w:jc w:val="both"/>
              <w:rPr>
                <w:sz w:val="24"/>
              </w:rPr>
            </w:pPr>
            <w:r>
              <w:rPr>
                <w:sz w:val="24"/>
              </w:rPr>
              <w:t>Воспитание основ безопасного поведения у дошкольников как одно</w:t>
            </w:r>
            <w:r>
              <w:rPr>
                <w:spacing w:val="-15"/>
                <w:sz w:val="24"/>
              </w:rPr>
              <w:t xml:space="preserve"> </w:t>
            </w:r>
            <w:r>
              <w:rPr>
                <w:sz w:val="24"/>
              </w:rPr>
              <w:t>из</w:t>
            </w:r>
            <w:r>
              <w:rPr>
                <w:spacing w:val="-14"/>
                <w:sz w:val="24"/>
              </w:rPr>
              <w:t xml:space="preserve"> </w:t>
            </w:r>
            <w:r>
              <w:rPr>
                <w:sz w:val="24"/>
              </w:rPr>
              <w:t>направлений</w:t>
            </w:r>
            <w:r>
              <w:rPr>
                <w:spacing w:val="-14"/>
                <w:sz w:val="24"/>
              </w:rPr>
              <w:t xml:space="preserve"> </w:t>
            </w:r>
            <w:r>
              <w:rPr>
                <w:spacing w:val="-2"/>
                <w:sz w:val="24"/>
              </w:rPr>
              <w:t>социально-</w:t>
            </w:r>
          </w:p>
          <w:p>
            <w:pPr>
              <w:pStyle w:val="TableParagraph"/>
              <w:widowControl w:val="false"/>
              <w:spacing w:lineRule="exact" w:line="264"/>
              <w:jc w:val="both"/>
              <w:rPr>
                <w:sz w:val="24"/>
              </w:rPr>
            </w:pPr>
            <w:r>
              <w:rPr>
                <w:sz w:val="24"/>
              </w:rPr>
              <w:t>коммуникативного</w:t>
            </w:r>
            <w:r>
              <w:rPr>
                <w:spacing w:val="-7"/>
                <w:sz w:val="24"/>
              </w:rPr>
              <w:t xml:space="preserve"> </w:t>
            </w:r>
            <w:r>
              <w:rPr>
                <w:spacing w:val="-2"/>
                <w:sz w:val="24"/>
              </w:rPr>
              <w:t>развития</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0" w:hanging="0"/>
              <w:rPr>
                <w:sz w:val="24"/>
              </w:rPr>
            </w:pPr>
            <w:r>
              <w:rPr>
                <w:sz w:val="24"/>
              </w:rPr>
              <w:t>Формирование</w:t>
            </w:r>
            <w:r>
              <w:rPr>
                <w:spacing w:val="80"/>
                <w:sz w:val="24"/>
              </w:rPr>
              <w:t xml:space="preserve"> </w:t>
            </w:r>
            <w:r>
              <w:rPr>
                <w:sz w:val="24"/>
              </w:rPr>
              <w:t>у</w:t>
            </w:r>
            <w:r>
              <w:rPr>
                <w:spacing w:val="80"/>
                <w:sz w:val="24"/>
              </w:rPr>
              <w:t xml:space="preserve"> </w:t>
            </w:r>
            <w:r>
              <w:rPr>
                <w:sz w:val="24"/>
              </w:rPr>
              <w:t>дошкольников</w:t>
            </w:r>
            <w:r>
              <w:rPr>
                <w:spacing w:val="80"/>
                <w:sz w:val="24"/>
              </w:rPr>
              <w:t xml:space="preserve"> </w:t>
            </w:r>
            <w:r>
              <w:rPr>
                <w:sz w:val="24"/>
              </w:rPr>
              <w:t>основ</w:t>
            </w:r>
            <w:r>
              <w:rPr>
                <w:spacing w:val="80"/>
                <w:sz w:val="24"/>
              </w:rPr>
              <w:t xml:space="preserve"> </w:t>
            </w:r>
            <w:r>
              <w:rPr>
                <w:sz w:val="24"/>
              </w:rPr>
              <w:t>безопасного поведения в быту, социуме, природе</w:t>
            </w:r>
          </w:p>
        </w:tc>
      </w:tr>
      <w:tr>
        <w:trPr>
          <w:trHeight w:val="1379" w:hRule="atLeast"/>
        </w:trPr>
        <w:tc>
          <w:tcPr>
            <w:tcW w:w="353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257" w:leader="none"/>
              </w:tabs>
              <w:ind w:left="107" w:right="94" w:hanging="0"/>
              <w:rPr>
                <w:sz w:val="24"/>
              </w:rPr>
            </w:pPr>
            <w:r>
              <w:rPr>
                <w:spacing w:val="-2"/>
                <w:sz w:val="24"/>
              </w:rPr>
              <w:t>Правовое</w:t>
            </w:r>
            <w:r>
              <w:rPr>
                <w:sz w:val="24"/>
              </w:rPr>
              <w:tab/>
            </w:r>
            <w:r>
              <w:rPr>
                <w:spacing w:val="-2"/>
                <w:sz w:val="24"/>
              </w:rPr>
              <w:t>воспитание дошкольника</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99" w:hanging="0"/>
              <w:jc w:val="both"/>
              <w:rPr>
                <w:sz w:val="24"/>
              </w:rPr>
            </w:pPr>
            <w:r>
              <w:rPr>
                <w:sz w:val="24"/>
              </w:rPr>
              <w:t>Нравственно-правовое воспитание, как база для усвоения прав</w:t>
            </w:r>
            <w:r>
              <w:rPr>
                <w:spacing w:val="40"/>
                <w:sz w:val="24"/>
              </w:rPr>
              <w:t xml:space="preserve"> </w:t>
            </w:r>
            <w:r>
              <w:rPr>
                <w:sz w:val="24"/>
              </w:rPr>
              <w:t>и нравственные нормы социальных взаимоотношений</w:t>
            </w:r>
            <w:r>
              <w:rPr>
                <w:spacing w:val="17"/>
                <w:sz w:val="24"/>
              </w:rPr>
              <w:t xml:space="preserve"> </w:t>
            </w:r>
            <w:r>
              <w:rPr>
                <w:sz w:val="24"/>
              </w:rPr>
              <w:t>между</w:t>
            </w:r>
            <w:r>
              <w:rPr>
                <w:spacing w:val="13"/>
                <w:sz w:val="24"/>
              </w:rPr>
              <w:t xml:space="preserve"> </w:t>
            </w:r>
            <w:r>
              <w:rPr>
                <w:sz w:val="24"/>
              </w:rPr>
              <w:t>людьми</w:t>
            </w:r>
            <w:r>
              <w:rPr>
                <w:spacing w:val="20"/>
                <w:sz w:val="24"/>
              </w:rPr>
              <w:t xml:space="preserve"> </w:t>
            </w:r>
            <w:r>
              <w:rPr>
                <w:sz w:val="24"/>
              </w:rPr>
              <w:t>в</w:t>
            </w:r>
            <w:r>
              <w:rPr>
                <w:spacing w:val="17"/>
                <w:sz w:val="24"/>
              </w:rPr>
              <w:t xml:space="preserve"> </w:t>
            </w:r>
            <w:r>
              <w:rPr>
                <w:sz w:val="24"/>
              </w:rPr>
              <w:t>обществе,</w:t>
            </w:r>
            <w:r>
              <w:rPr>
                <w:spacing w:val="21"/>
                <w:sz w:val="24"/>
              </w:rPr>
              <w:t xml:space="preserve"> </w:t>
            </w:r>
            <w:r>
              <w:rPr>
                <w:spacing w:val="-2"/>
                <w:sz w:val="24"/>
              </w:rPr>
              <w:t>ставшие</w:t>
            </w:r>
          </w:p>
          <w:p>
            <w:pPr>
              <w:pStyle w:val="TableParagraph"/>
              <w:widowControl w:val="false"/>
              <w:spacing w:lineRule="atLeast" w:line="270"/>
              <w:ind w:left="105" w:right="99" w:hanging="0"/>
              <w:jc w:val="both"/>
              <w:rPr>
                <w:sz w:val="24"/>
              </w:rPr>
            </w:pPr>
            <w:r>
              <w:rPr>
                <w:sz w:val="24"/>
              </w:rPr>
              <w:t xml:space="preserve">личностным убеждением, жизненной привычкой </w:t>
            </w:r>
            <w:r>
              <w:rPr>
                <w:spacing w:val="-2"/>
                <w:sz w:val="24"/>
              </w:rPr>
              <w:t>человека</w:t>
            </w:r>
          </w:p>
        </w:tc>
      </w:tr>
    </w:tbl>
    <w:p>
      <w:pPr>
        <w:pStyle w:val="Normal"/>
        <w:spacing w:lineRule="atLeast" w:line="270" w:before="0" w:after="0"/>
        <w:jc w:val="both"/>
        <w:rPr>
          <w:sz w:val="24"/>
        </w:rPr>
      </w:pPr>
      <w:r>
        <w:rPr>
          <w:sz w:val="24"/>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497" w:type="dxa"/>
        <w:jc w:val="left"/>
        <w:tblInd w:w="1272" w:type="dxa"/>
        <w:tblLayout w:type="fixed"/>
        <w:tblCellMar>
          <w:top w:w="0" w:type="dxa"/>
          <w:left w:w="5" w:type="dxa"/>
          <w:bottom w:w="0" w:type="dxa"/>
          <w:right w:w="5" w:type="dxa"/>
        </w:tblCellMar>
        <w:tblLook w:val="01e0"/>
      </w:tblPr>
      <w:tblGrid>
        <w:gridCol w:w="3541"/>
        <w:gridCol w:w="5955"/>
      </w:tblGrid>
      <w:tr>
        <w:trPr>
          <w:trHeight w:val="2762"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257" w:leader="none"/>
              </w:tabs>
              <w:ind w:left="107" w:right="95" w:hanging="0"/>
              <w:rPr>
                <w:sz w:val="24"/>
              </w:rPr>
            </w:pPr>
            <w:r>
              <w:rPr>
                <w:spacing w:val="-2"/>
                <w:sz w:val="24"/>
              </w:rPr>
              <w:t>Трудовое</w:t>
            </w:r>
            <w:r>
              <w:rPr>
                <w:sz w:val="24"/>
              </w:rPr>
              <w:tab/>
            </w:r>
            <w:r>
              <w:rPr>
                <w:spacing w:val="-2"/>
                <w:sz w:val="24"/>
              </w:rPr>
              <w:t>воспитание дошкольника</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right="0" w:hanging="0"/>
              <w:rPr>
                <w:sz w:val="24"/>
              </w:rPr>
            </w:pPr>
            <w:r>
              <w:rPr>
                <w:sz w:val="24"/>
              </w:rPr>
              <w:t>Формирование</w:t>
            </w:r>
            <w:r>
              <w:rPr>
                <w:spacing w:val="80"/>
                <w:sz w:val="24"/>
              </w:rPr>
              <w:t xml:space="preserve"> </w:t>
            </w:r>
            <w:r>
              <w:rPr>
                <w:sz w:val="24"/>
              </w:rPr>
              <w:t>позитивных</w:t>
            </w:r>
            <w:r>
              <w:rPr>
                <w:spacing w:val="80"/>
                <w:sz w:val="24"/>
              </w:rPr>
              <w:t xml:space="preserve"> </w:t>
            </w:r>
            <w:r>
              <w:rPr>
                <w:sz w:val="24"/>
              </w:rPr>
              <w:t>установок</w:t>
            </w:r>
            <w:r>
              <w:rPr>
                <w:spacing w:val="80"/>
                <w:sz w:val="24"/>
              </w:rPr>
              <w:t xml:space="preserve"> </w:t>
            </w:r>
            <w:r>
              <w:rPr>
                <w:sz w:val="24"/>
              </w:rPr>
              <w:t>к</w:t>
            </w:r>
            <w:r>
              <w:rPr>
                <w:spacing w:val="80"/>
                <w:sz w:val="24"/>
              </w:rPr>
              <w:t xml:space="preserve"> </w:t>
            </w:r>
            <w:r>
              <w:rPr>
                <w:sz w:val="24"/>
              </w:rPr>
              <w:t>различным видам труда и творчества (*ФГОС ДО):</w:t>
            </w:r>
          </w:p>
          <w:p>
            <w:pPr>
              <w:pStyle w:val="TableParagraph"/>
              <w:widowControl w:val="false"/>
              <w:numPr>
                <w:ilvl w:val="0"/>
                <w:numId w:val="261"/>
              </w:numPr>
              <w:tabs>
                <w:tab w:val="clear" w:pos="720"/>
                <w:tab w:val="left" w:pos="463" w:leader="none"/>
              </w:tabs>
              <w:spacing w:lineRule="auto" w:line="240" w:before="0" w:after="0"/>
              <w:ind w:left="463" w:right="0" w:hanging="359"/>
              <w:jc w:val="left"/>
              <w:rPr>
                <w:sz w:val="24"/>
              </w:rPr>
            </w:pPr>
            <w:r>
              <w:rPr>
                <w:sz w:val="24"/>
              </w:rPr>
              <w:t>представление</w:t>
            </w:r>
            <w:r>
              <w:rPr>
                <w:spacing w:val="-3"/>
                <w:sz w:val="24"/>
              </w:rPr>
              <w:t xml:space="preserve"> </w:t>
            </w:r>
            <w:r>
              <w:rPr>
                <w:sz w:val="24"/>
              </w:rPr>
              <w:t>о</w:t>
            </w:r>
            <w:r>
              <w:rPr>
                <w:spacing w:val="-3"/>
                <w:sz w:val="24"/>
              </w:rPr>
              <w:t xml:space="preserve"> </w:t>
            </w:r>
            <w:r>
              <w:rPr>
                <w:sz w:val="24"/>
              </w:rPr>
              <w:t>труде</w:t>
            </w:r>
            <w:r>
              <w:rPr>
                <w:spacing w:val="-2"/>
                <w:sz w:val="24"/>
              </w:rPr>
              <w:t xml:space="preserve"> взрослых;</w:t>
            </w:r>
          </w:p>
          <w:p>
            <w:pPr>
              <w:pStyle w:val="TableParagraph"/>
              <w:widowControl w:val="false"/>
              <w:numPr>
                <w:ilvl w:val="0"/>
                <w:numId w:val="261"/>
              </w:numPr>
              <w:tabs>
                <w:tab w:val="clear" w:pos="720"/>
                <w:tab w:val="left" w:pos="463" w:leader="none"/>
              </w:tabs>
              <w:spacing w:lineRule="auto" w:line="240" w:before="0" w:after="0"/>
              <w:ind w:left="463" w:right="0" w:hanging="359"/>
              <w:jc w:val="left"/>
              <w:rPr>
                <w:sz w:val="24"/>
              </w:rPr>
            </w:pPr>
            <w:r>
              <w:rPr>
                <w:sz w:val="24"/>
              </w:rPr>
              <w:t>ручной</w:t>
            </w:r>
            <w:r>
              <w:rPr>
                <w:spacing w:val="-5"/>
                <w:sz w:val="24"/>
              </w:rPr>
              <w:t xml:space="preserve"> </w:t>
            </w:r>
            <w:r>
              <w:rPr>
                <w:sz w:val="24"/>
              </w:rPr>
              <w:t>(художественный)</w:t>
            </w:r>
            <w:r>
              <w:rPr>
                <w:spacing w:val="-5"/>
                <w:sz w:val="24"/>
              </w:rPr>
              <w:t xml:space="preserve"> </w:t>
            </w:r>
            <w:r>
              <w:rPr>
                <w:spacing w:val="-4"/>
                <w:sz w:val="24"/>
              </w:rPr>
              <w:t>труд;</w:t>
            </w:r>
          </w:p>
          <w:p>
            <w:pPr>
              <w:pStyle w:val="TableParagraph"/>
              <w:widowControl w:val="false"/>
              <w:numPr>
                <w:ilvl w:val="0"/>
                <w:numId w:val="261"/>
              </w:numPr>
              <w:tabs>
                <w:tab w:val="clear" w:pos="720"/>
                <w:tab w:val="left" w:pos="463" w:leader="none"/>
              </w:tabs>
              <w:spacing w:lineRule="auto" w:line="240" w:before="0" w:after="0"/>
              <w:ind w:left="463" w:right="0" w:hanging="359"/>
              <w:jc w:val="left"/>
              <w:rPr>
                <w:sz w:val="24"/>
              </w:rPr>
            </w:pPr>
            <w:r>
              <w:rPr>
                <w:sz w:val="24"/>
              </w:rPr>
              <w:t>труд</w:t>
            </w:r>
            <w:r>
              <w:rPr>
                <w:spacing w:val="-2"/>
                <w:sz w:val="24"/>
              </w:rPr>
              <w:t xml:space="preserve"> </w:t>
            </w:r>
            <w:r>
              <w:rPr>
                <w:sz w:val="24"/>
              </w:rPr>
              <w:t>в</w:t>
            </w:r>
            <w:r>
              <w:rPr>
                <w:spacing w:val="-2"/>
                <w:sz w:val="24"/>
              </w:rPr>
              <w:t xml:space="preserve"> природе;</w:t>
            </w:r>
          </w:p>
          <w:p>
            <w:pPr>
              <w:pStyle w:val="TableParagraph"/>
              <w:widowControl w:val="false"/>
              <w:numPr>
                <w:ilvl w:val="0"/>
                <w:numId w:val="261"/>
              </w:numPr>
              <w:tabs>
                <w:tab w:val="clear" w:pos="720"/>
                <w:tab w:val="left" w:pos="463" w:leader="none"/>
              </w:tabs>
              <w:spacing w:lineRule="auto" w:line="240" w:before="0" w:after="0"/>
              <w:ind w:left="463" w:right="0" w:hanging="359"/>
              <w:jc w:val="left"/>
              <w:rPr>
                <w:sz w:val="24"/>
              </w:rPr>
            </w:pPr>
            <w:r>
              <w:rPr>
                <w:spacing w:val="-2"/>
                <w:sz w:val="24"/>
              </w:rPr>
              <w:t>дежурство;</w:t>
            </w:r>
          </w:p>
          <w:p>
            <w:pPr>
              <w:pStyle w:val="TableParagraph"/>
              <w:widowControl w:val="false"/>
              <w:numPr>
                <w:ilvl w:val="0"/>
                <w:numId w:val="261"/>
              </w:numPr>
              <w:tabs>
                <w:tab w:val="clear" w:pos="720"/>
                <w:tab w:val="left" w:pos="463" w:leader="none"/>
              </w:tabs>
              <w:spacing w:lineRule="auto" w:line="240" w:before="0" w:after="0"/>
              <w:ind w:left="463" w:right="0" w:hanging="359"/>
              <w:jc w:val="left"/>
              <w:rPr>
                <w:sz w:val="24"/>
              </w:rPr>
            </w:pPr>
            <w:r>
              <w:rPr>
                <w:sz w:val="24"/>
              </w:rPr>
              <w:t>хозяйственно-бытовой</w:t>
            </w:r>
            <w:r>
              <w:rPr>
                <w:spacing w:val="-11"/>
                <w:sz w:val="24"/>
              </w:rPr>
              <w:t xml:space="preserve"> </w:t>
            </w:r>
            <w:r>
              <w:rPr>
                <w:spacing w:val="-2"/>
                <w:sz w:val="24"/>
              </w:rPr>
              <w:t>труд;</w:t>
            </w:r>
          </w:p>
          <w:p>
            <w:pPr>
              <w:pStyle w:val="TableParagraph"/>
              <w:widowControl w:val="false"/>
              <w:numPr>
                <w:ilvl w:val="0"/>
                <w:numId w:val="261"/>
              </w:numPr>
              <w:tabs>
                <w:tab w:val="clear" w:pos="720"/>
                <w:tab w:val="left" w:pos="463" w:leader="none"/>
              </w:tabs>
              <w:spacing w:lineRule="auto" w:line="240" w:before="0" w:after="0"/>
              <w:ind w:left="463" w:right="0" w:hanging="359"/>
              <w:jc w:val="left"/>
              <w:rPr>
                <w:sz w:val="24"/>
              </w:rPr>
            </w:pPr>
            <w:r>
              <w:rPr>
                <w:spacing w:val="-2"/>
                <w:sz w:val="24"/>
              </w:rPr>
              <w:t>самообслуживание;</w:t>
            </w:r>
          </w:p>
          <w:p>
            <w:pPr>
              <w:pStyle w:val="TableParagraph"/>
              <w:widowControl w:val="false"/>
              <w:numPr>
                <w:ilvl w:val="0"/>
                <w:numId w:val="261"/>
              </w:numPr>
              <w:tabs>
                <w:tab w:val="clear" w:pos="720"/>
                <w:tab w:val="left" w:pos="464" w:leader="none"/>
              </w:tabs>
              <w:spacing w:lineRule="atLeast" w:line="270" w:before="0" w:after="0"/>
              <w:ind w:left="464" w:right="101" w:hanging="360"/>
              <w:jc w:val="left"/>
              <w:rPr>
                <w:sz w:val="24"/>
              </w:rPr>
            </w:pPr>
            <w:r>
              <w:rPr>
                <w:sz w:val="24"/>
              </w:rPr>
              <w:t>взаимодействие</w:t>
            </w:r>
            <w:r>
              <w:rPr>
                <w:spacing w:val="80"/>
                <w:sz w:val="24"/>
              </w:rPr>
              <w:t xml:space="preserve"> </w:t>
            </w:r>
            <w:r>
              <w:rPr>
                <w:sz w:val="24"/>
              </w:rPr>
              <w:t>с</w:t>
            </w:r>
            <w:r>
              <w:rPr>
                <w:spacing w:val="80"/>
                <w:sz w:val="24"/>
              </w:rPr>
              <w:t xml:space="preserve"> </w:t>
            </w:r>
            <w:r>
              <w:rPr>
                <w:sz w:val="24"/>
              </w:rPr>
              <w:t>семьей</w:t>
            </w:r>
            <w:r>
              <w:rPr>
                <w:spacing w:val="80"/>
                <w:sz w:val="24"/>
              </w:rPr>
              <w:t xml:space="preserve"> </w:t>
            </w:r>
            <w:r>
              <w:rPr>
                <w:sz w:val="24"/>
              </w:rPr>
              <w:t>в</w:t>
            </w:r>
            <w:r>
              <w:rPr>
                <w:spacing w:val="80"/>
                <w:sz w:val="24"/>
              </w:rPr>
              <w:t xml:space="preserve"> </w:t>
            </w:r>
            <w:r>
              <w:rPr>
                <w:sz w:val="24"/>
              </w:rPr>
              <w:t>процессе</w:t>
            </w:r>
            <w:r>
              <w:rPr>
                <w:spacing w:val="80"/>
                <w:sz w:val="24"/>
              </w:rPr>
              <w:t xml:space="preserve"> </w:t>
            </w:r>
            <w:r>
              <w:rPr>
                <w:sz w:val="24"/>
              </w:rPr>
              <w:t xml:space="preserve">трудового </w:t>
            </w:r>
            <w:r>
              <w:rPr>
                <w:spacing w:val="-2"/>
                <w:sz w:val="24"/>
              </w:rPr>
              <w:t>воспитания</w:t>
            </w:r>
          </w:p>
        </w:tc>
      </w:tr>
      <w:tr>
        <w:trPr>
          <w:trHeight w:val="1103" w:hRule="atLeast"/>
        </w:trPr>
        <w:tc>
          <w:tcPr>
            <w:tcW w:w="949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8" w:hanging="0"/>
              <w:jc w:val="both"/>
              <w:rPr>
                <w:sz w:val="24"/>
              </w:rPr>
            </w:pPr>
            <w:r>
              <w:rPr>
                <w:sz w:val="24"/>
              </w:rPr>
              <w:t xml:space="preserve">Включение </w:t>
            </w:r>
            <w:r>
              <w:rPr>
                <w:b/>
                <w:i/>
                <w:sz w:val="24"/>
              </w:rPr>
              <w:t xml:space="preserve">часто болеющих детей в программу КРР, </w:t>
            </w:r>
            <w:r>
              <w:rPr>
                <w:sz w:val="24"/>
              </w:rPr>
              <w:t>определение индивидуального маршрута психолого-педагогического сопровождения осуществляется на основании медицинского</w:t>
            </w:r>
            <w:r>
              <w:rPr>
                <w:spacing w:val="71"/>
                <w:sz w:val="24"/>
              </w:rPr>
              <w:t xml:space="preserve"> </w:t>
            </w:r>
            <w:r>
              <w:rPr>
                <w:sz w:val="24"/>
              </w:rPr>
              <w:t>заключения</w:t>
            </w:r>
            <w:r>
              <w:rPr>
                <w:spacing w:val="76"/>
                <w:sz w:val="24"/>
              </w:rPr>
              <w:t xml:space="preserve"> </w:t>
            </w:r>
            <w:r>
              <w:rPr>
                <w:sz w:val="24"/>
              </w:rPr>
              <w:t>и</w:t>
            </w:r>
            <w:r>
              <w:rPr>
                <w:spacing w:val="77"/>
                <w:sz w:val="24"/>
              </w:rPr>
              <w:t xml:space="preserve"> </w:t>
            </w:r>
            <w:r>
              <w:rPr>
                <w:sz w:val="24"/>
              </w:rPr>
              <w:t>рекомендаций</w:t>
            </w:r>
            <w:r>
              <w:rPr>
                <w:spacing w:val="77"/>
                <w:sz w:val="24"/>
              </w:rPr>
              <w:t xml:space="preserve"> </w:t>
            </w:r>
            <w:r>
              <w:rPr>
                <w:sz w:val="24"/>
              </w:rPr>
              <w:t>ППК</w:t>
            </w:r>
            <w:r>
              <w:rPr>
                <w:spacing w:val="76"/>
                <w:sz w:val="24"/>
              </w:rPr>
              <w:t xml:space="preserve"> </w:t>
            </w:r>
            <w:r>
              <w:rPr>
                <w:sz w:val="24"/>
              </w:rPr>
              <w:t>по</w:t>
            </w:r>
            <w:r>
              <w:rPr>
                <w:spacing w:val="76"/>
                <w:sz w:val="24"/>
              </w:rPr>
              <w:t xml:space="preserve"> </w:t>
            </w:r>
            <w:r>
              <w:rPr>
                <w:sz w:val="24"/>
              </w:rPr>
              <w:t>результатам</w:t>
            </w:r>
            <w:r>
              <w:rPr>
                <w:spacing w:val="50"/>
                <w:w w:val="150"/>
                <w:sz w:val="24"/>
              </w:rPr>
              <w:t xml:space="preserve"> </w:t>
            </w:r>
            <w:r>
              <w:rPr>
                <w:sz w:val="24"/>
              </w:rPr>
              <w:t>психологической</w:t>
            </w:r>
            <w:r>
              <w:rPr>
                <w:spacing w:val="73"/>
                <w:sz w:val="24"/>
              </w:rPr>
              <w:t xml:space="preserve"> </w:t>
            </w:r>
            <w:r>
              <w:rPr>
                <w:spacing w:val="-10"/>
                <w:sz w:val="24"/>
              </w:rPr>
              <w:t>и</w:t>
            </w:r>
          </w:p>
          <w:p>
            <w:pPr>
              <w:pStyle w:val="TableParagraph"/>
              <w:widowControl w:val="false"/>
              <w:spacing w:lineRule="exact" w:line="264"/>
              <w:jc w:val="both"/>
              <w:rPr>
                <w:sz w:val="24"/>
              </w:rPr>
            </w:pPr>
            <w:r>
              <w:rPr>
                <w:sz w:val="24"/>
              </w:rPr>
              <w:t>педагогической</w:t>
            </w:r>
            <w:r>
              <w:rPr>
                <w:spacing w:val="-9"/>
                <w:sz w:val="24"/>
              </w:rPr>
              <w:t xml:space="preserve"> </w:t>
            </w:r>
            <w:r>
              <w:rPr>
                <w:spacing w:val="-2"/>
                <w:sz w:val="24"/>
              </w:rPr>
              <w:t>диагностики</w:t>
            </w:r>
          </w:p>
        </w:tc>
      </w:tr>
      <w:tr>
        <w:trPr>
          <w:trHeight w:val="6624" w:hRule="atLeast"/>
        </w:trPr>
        <w:tc>
          <w:tcPr>
            <w:tcW w:w="354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725" w:leader="none"/>
              </w:tabs>
              <w:ind w:left="107" w:right="96" w:hanging="0"/>
              <w:jc w:val="both"/>
              <w:rPr>
                <w:sz w:val="24"/>
              </w:rPr>
            </w:pPr>
            <w:r>
              <w:rPr>
                <w:sz w:val="24"/>
              </w:rPr>
              <w:t xml:space="preserve">Направленность КРР с одаренными обучающимися на </w:t>
            </w:r>
            <w:r>
              <w:rPr>
                <w:spacing w:val="-2"/>
                <w:sz w:val="24"/>
              </w:rPr>
              <w:t>дошкольном</w:t>
            </w:r>
            <w:r>
              <w:rPr>
                <w:sz w:val="24"/>
              </w:rPr>
              <w:tab/>
            </w:r>
            <w:r>
              <w:rPr>
                <w:spacing w:val="-2"/>
                <w:sz w:val="24"/>
              </w:rPr>
              <w:t>уровне образования:</w:t>
            </w:r>
          </w:p>
        </w:tc>
        <w:tc>
          <w:tcPr>
            <w:tcW w:w="595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60"/>
              </w:numPr>
              <w:tabs>
                <w:tab w:val="clear" w:pos="720"/>
                <w:tab w:val="left" w:pos="464" w:leader="none"/>
              </w:tabs>
              <w:spacing w:lineRule="auto" w:line="240" w:before="0" w:after="0"/>
              <w:ind w:left="464" w:right="102" w:hanging="360"/>
              <w:jc w:val="both"/>
              <w:rPr>
                <w:sz w:val="24"/>
              </w:rPr>
            </w:pPr>
            <w:r>
              <w:rPr>
                <w:sz w:val="24"/>
              </w:rPr>
              <w:t>определение</w:t>
            </w:r>
            <w:r>
              <w:rPr>
                <w:spacing w:val="-12"/>
                <w:sz w:val="24"/>
              </w:rPr>
              <w:t xml:space="preserve"> </w:t>
            </w:r>
            <w:r>
              <w:rPr>
                <w:sz w:val="24"/>
              </w:rPr>
              <w:t>вида</w:t>
            </w:r>
            <w:r>
              <w:rPr>
                <w:spacing w:val="-12"/>
                <w:sz w:val="24"/>
              </w:rPr>
              <w:t xml:space="preserve"> </w:t>
            </w:r>
            <w:r>
              <w:rPr>
                <w:sz w:val="24"/>
              </w:rPr>
              <w:t>одаренности,</w:t>
            </w:r>
            <w:r>
              <w:rPr>
                <w:spacing w:val="-13"/>
                <w:sz w:val="24"/>
              </w:rPr>
              <w:t xml:space="preserve"> </w:t>
            </w:r>
            <w:r>
              <w:rPr>
                <w:sz w:val="24"/>
              </w:rPr>
              <w:t>интеллектуальных</w:t>
            </w:r>
            <w:r>
              <w:rPr>
                <w:spacing w:val="-10"/>
                <w:sz w:val="24"/>
              </w:rPr>
              <w:t xml:space="preserve"> </w:t>
            </w:r>
            <w:r>
              <w:rPr>
                <w:sz w:val="24"/>
              </w:rPr>
              <w:t xml:space="preserve">и </w:t>
            </w:r>
            <w:r>
              <w:rPr>
                <w:spacing w:val="-2"/>
                <w:sz w:val="24"/>
              </w:rPr>
              <w:t>личностных</w:t>
            </w:r>
          </w:p>
          <w:p>
            <w:pPr>
              <w:pStyle w:val="TableParagraph"/>
              <w:widowControl w:val="false"/>
              <w:numPr>
                <w:ilvl w:val="0"/>
                <w:numId w:val="260"/>
              </w:numPr>
              <w:tabs>
                <w:tab w:val="clear" w:pos="720"/>
                <w:tab w:val="left" w:pos="464" w:leader="none"/>
              </w:tabs>
              <w:spacing w:lineRule="auto" w:line="240" w:before="0" w:after="0"/>
              <w:ind w:left="464" w:right="103" w:hanging="360"/>
              <w:jc w:val="both"/>
              <w:rPr>
                <w:sz w:val="24"/>
              </w:rPr>
            </w:pPr>
            <w:r>
              <w:rPr>
                <w:sz w:val="24"/>
              </w:rPr>
              <w:t>особенностей детей, прогноз возможных проблем и потенциала развития.</w:t>
            </w:r>
          </w:p>
          <w:p>
            <w:pPr>
              <w:pStyle w:val="TableParagraph"/>
              <w:widowControl w:val="false"/>
              <w:numPr>
                <w:ilvl w:val="0"/>
                <w:numId w:val="260"/>
              </w:numPr>
              <w:tabs>
                <w:tab w:val="clear" w:pos="720"/>
                <w:tab w:val="left" w:pos="464" w:leader="none"/>
              </w:tabs>
              <w:spacing w:lineRule="auto" w:line="240" w:before="0" w:after="0"/>
              <w:ind w:left="464" w:right="101" w:hanging="360"/>
              <w:jc w:val="both"/>
              <w:rPr>
                <w:sz w:val="24"/>
              </w:rPr>
            </w:pPr>
            <w:r>
              <w:rPr>
                <w:sz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pPr>
              <w:pStyle w:val="TableParagraph"/>
              <w:widowControl w:val="false"/>
              <w:numPr>
                <w:ilvl w:val="0"/>
                <w:numId w:val="260"/>
              </w:numPr>
              <w:tabs>
                <w:tab w:val="clear" w:pos="720"/>
                <w:tab w:val="left" w:pos="464" w:leader="none"/>
              </w:tabs>
              <w:spacing w:lineRule="auto" w:line="240" w:before="0" w:after="0"/>
              <w:ind w:left="464" w:right="100" w:hanging="360"/>
              <w:jc w:val="both"/>
              <w:rPr>
                <w:sz w:val="24"/>
              </w:rPr>
            </w:pPr>
            <w:r>
              <w:rPr>
                <w:sz w:val="24"/>
              </w:rP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w:t>
            </w:r>
            <w:r>
              <w:rPr>
                <w:spacing w:val="-2"/>
                <w:sz w:val="24"/>
              </w:rPr>
              <w:t>индивидуальности;</w:t>
            </w:r>
          </w:p>
          <w:p>
            <w:pPr>
              <w:pStyle w:val="TableParagraph"/>
              <w:widowControl w:val="false"/>
              <w:numPr>
                <w:ilvl w:val="0"/>
                <w:numId w:val="260"/>
              </w:numPr>
              <w:tabs>
                <w:tab w:val="clear" w:pos="720"/>
                <w:tab w:val="left" w:pos="464" w:leader="none"/>
              </w:tabs>
              <w:spacing w:lineRule="auto" w:line="240" w:before="0" w:after="0"/>
              <w:ind w:left="464" w:right="97" w:hanging="360"/>
              <w:jc w:val="both"/>
              <w:rPr>
                <w:sz w:val="24"/>
              </w:rPr>
            </w:pPr>
            <w:r>
              <w:rPr>
                <w:sz w:val="24"/>
              </w:rPr>
              <w:t>сохранение</w:t>
            </w:r>
            <w:r>
              <w:rPr>
                <w:spacing w:val="-15"/>
                <w:sz w:val="24"/>
              </w:rPr>
              <w:t xml:space="preserve"> </w:t>
            </w:r>
            <w:r>
              <w:rPr>
                <w:sz w:val="24"/>
              </w:rPr>
              <w:t>и</w:t>
            </w:r>
            <w:r>
              <w:rPr>
                <w:spacing w:val="-15"/>
                <w:sz w:val="24"/>
              </w:rPr>
              <w:t xml:space="preserve"> </w:t>
            </w:r>
            <w:r>
              <w:rPr>
                <w:sz w:val="24"/>
              </w:rPr>
              <w:t>поддержка</w:t>
            </w:r>
            <w:r>
              <w:rPr>
                <w:spacing w:val="-15"/>
                <w:sz w:val="24"/>
              </w:rPr>
              <w:t xml:space="preserve"> </w:t>
            </w:r>
            <w:r>
              <w:rPr>
                <w:sz w:val="24"/>
              </w:rPr>
              <w:t>индивидуальности</w:t>
            </w:r>
            <w:r>
              <w:rPr>
                <w:spacing w:val="-15"/>
                <w:sz w:val="24"/>
              </w:rPr>
              <w:t xml:space="preserve"> </w:t>
            </w:r>
            <w:r>
              <w:rPr>
                <w:sz w:val="24"/>
              </w:rPr>
              <w:t>ребенка, развитие его индивидуальных способностей и творческого потенциала как субъекта отношений с людьми, миром и самим собой;</w:t>
            </w:r>
          </w:p>
          <w:p>
            <w:pPr>
              <w:pStyle w:val="TableParagraph"/>
              <w:widowControl w:val="false"/>
              <w:numPr>
                <w:ilvl w:val="0"/>
                <w:numId w:val="260"/>
              </w:numPr>
              <w:tabs>
                <w:tab w:val="clear" w:pos="720"/>
                <w:tab w:val="left" w:pos="464" w:leader="none"/>
              </w:tabs>
              <w:spacing w:lineRule="auto" w:line="240" w:before="0" w:after="0"/>
              <w:ind w:left="464" w:right="105" w:hanging="360"/>
              <w:jc w:val="both"/>
              <w:rPr>
                <w:sz w:val="24"/>
              </w:rPr>
            </w:pPr>
            <w:r>
              <w:rPr>
                <w:sz w:val="24"/>
              </w:rPr>
              <w:t>формирование коммуникативных навыков и развитие эмоциональной устойчивости;</w:t>
            </w:r>
          </w:p>
          <w:p>
            <w:pPr>
              <w:pStyle w:val="TableParagraph"/>
              <w:widowControl w:val="false"/>
              <w:numPr>
                <w:ilvl w:val="0"/>
                <w:numId w:val="260"/>
              </w:numPr>
              <w:tabs>
                <w:tab w:val="clear" w:pos="720"/>
                <w:tab w:val="left" w:pos="464" w:leader="none"/>
              </w:tabs>
              <w:spacing w:lineRule="atLeast" w:line="270" w:before="0" w:after="0"/>
              <w:ind w:left="464" w:right="99" w:hanging="360"/>
              <w:jc w:val="both"/>
              <w:rPr>
                <w:sz w:val="24"/>
              </w:rPr>
            </w:pPr>
            <w:r>
              <w:rPr>
                <w:sz w:val="24"/>
              </w:rPr>
              <w:t>организация</w:t>
            </w:r>
            <w:r>
              <w:rPr>
                <w:spacing w:val="-12"/>
                <w:sz w:val="24"/>
              </w:rPr>
              <w:t xml:space="preserve"> </w:t>
            </w:r>
            <w:r>
              <w:rPr>
                <w:sz w:val="24"/>
              </w:rPr>
              <w:t>предметно-развивающей,</w:t>
            </w:r>
            <w:r>
              <w:rPr>
                <w:spacing w:val="-12"/>
                <w:sz w:val="24"/>
              </w:rPr>
              <w:t xml:space="preserve"> </w:t>
            </w:r>
            <w:r>
              <w:rPr>
                <w:sz w:val="24"/>
              </w:rPr>
              <w:t>обогащенной образовательной среды в условиях ДОО, благоприятную для развития различных видов способностей и одаренности</w:t>
            </w:r>
          </w:p>
        </w:tc>
      </w:tr>
      <w:tr>
        <w:trPr>
          <w:trHeight w:val="827" w:hRule="atLeast"/>
        </w:trPr>
        <w:tc>
          <w:tcPr>
            <w:tcW w:w="949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84" w:leader="none"/>
                <w:tab w:val="left" w:pos="2503" w:leader="none"/>
                <w:tab w:val="left" w:pos="2827" w:leader="none"/>
                <w:tab w:val="left" w:pos="4153" w:leader="none"/>
                <w:tab w:val="left" w:pos="4856" w:leader="none"/>
                <w:tab w:val="left" w:pos="6359" w:leader="none"/>
                <w:tab w:val="left" w:pos="8361" w:leader="none"/>
              </w:tabs>
              <w:ind w:left="107" w:right="102" w:hanging="0"/>
              <w:rPr>
                <w:sz w:val="24"/>
              </w:rPr>
            </w:pPr>
            <w:r>
              <w:rPr>
                <w:spacing w:val="-2"/>
                <w:sz w:val="24"/>
              </w:rPr>
              <w:t>Включение</w:t>
            </w:r>
            <w:r>
              <w:rPr>
                <w:sz w:val="24"/>
              </w:rPr>
              <w:tab/>
            </w:r>
            <w:r>
              <w:rPr>
                <w:spacing w:val="-2"/>
                <w:sz w:val="24"/>
              </w:rPr>
              <w:t>ребенка</w:t>
            </w:r>
            <w:r>
              <w:rPr>
                <w:sz w:val="24"/>
              </w:rPr>
              <w:tab/>
            </w:r>
            <w:r>
              <w:rPr>
                <w:spacing w:val="-10"/>
                <w:sz w:val="24"/>
              </w:rPr>
              <w:t>в</w:t>
            </w:r>
            <w:r>
              <w:rPr>
                <w:sz w:val="24"/>
              </w:rPr>
              <w:tab/>
            </w:r>
            <w:r>
              <w:rPr>
                <w:spacing w:val="-2"/>
                <w:sz w:val="24"/>
              </w:rPr>
              <w:t>программу</w:t>
            </w:r>
            <w:r>
              <w:rPr>
                <w:sz w:val="24"/>
              </w:rPr>
              <w:tab/>
            </w:r>
            <w:r>
              <w:rPr>
                <w:spacing w:val="-4"/>
                <w:sz w:val="24"/>
              </w:rPr>
              <w:t>КРР,</w:t>
            </w:r>
            <w:r>
              <w:rPr>
                <w:sz w:val="24"/>
              </w:rPr>
              <w:tab/>
            </w:r>
            <w:r>
              <w:rPr>
                <w:spacing w:val="-2"/>
                <w:sz w:val="24"/>
              </w:rPr>
              <w:t>определение</w:t>
            </w:r>
            <w:r>
              <w:rPr>
                <w:sz w:val="24"/>
              </w:rPr>
              <w:tab/>
            </w:r>
            <w:r>
              <w:rPr>
                <w:spacing w:val="-2"/>
                <w:sz w:val="24"/>
              </w:rPr>
              <w:t>индивидуального</w:t>
            </w:r>
            <w:r>
              <w:rPr>
                <w:sz w:val="24"/>
              </w:rPr>
              <w:tab/>
            </w:r>
            <w:r>
              <w:rPr>
                <w:spacing w:val="-2"/>
                <w:sz w:val="24"/>
              </w:rPr>
              <w:t>маршрута психолого-педагогического</w:t>
            </w:r>
            <w:r>
              <w:rPr>
                <w:spacing w:val="3"/>
                <w:sz w:val="24"/>
              </w:rPr>
              <w:t xml:space="preserve"> </w:t>
            </w:r>
            <w:r>
              <w:rPr>
                <w:spacing w:val="-2"/>
                <w:sz w:val="24"/>
              </w:rPr>
              <w:t>сопровождения</w:t>
            </w:r>
            <w:r>
              <w:rPr>
                <w:spacing w:val="1"/>
                <w:sz w:val="24"/>
              </w:rPr>
              <w:t xml:space="preserve"> </w:t>
            </w:r>
            <w:r>
              <w:rPr>
                <w:spacing w:val="-2"/>
                <w:sz w:val="24"/>
              </w:rPr>
              <w:t>осуществляется</w:t>
            </w:r>
            <w:r>
              <w:rPr>
                <w:spacing w:val="5"/>
                <w:sz w:val="24"/>
              </w:rPr>
              <w:t xml:space="preserve"> </w:t>
            </w:r>
            <w:r>
              <w:rPr>
                <w:spacing w:val="-2"/>
                <w:sz w:val="24"/>
              </w:rPr>
              <w:t>на</w:t>
            </w:r>
            <w:r>
              <w:rPr>
                <w:spacing w:val="4"/>
                <w:sz w:val="24"/>
              </w:rPr>
              <w:t xml:space="preserve"> </w:t>
            </w:r>
            <w:r>
              <w:rPr>
                <w:spacing w:val="-2"/>
                <w:sz w:val="24"/>
              </w:rPr>
              <w:t>основе</w:t>
            </w:r>
            <w:r>
              <w:rPr>
                <w:spacing w:val="5"/>
                <w:sz w:val="24"/>
              </w:rPr>
              <w:t xml:space="preserve"> </w:t>
            </w:r>
            <w:r>
              <w:rPr>
                <w:spacing w:val="-2"/>
                <w:sz w:val="24"/>
              </w:rPr>
              <w:t>заключения</w:t>
            </w:r>
            <w:r>
              <w:rPr>
                <w:spacing w:val="5"/>
                <w:sz w:val="24"/>
              </w:rPr>
              <w:t xml:space="preserve"> </w:t>
            </w:r>
            <w:r>
              <w:rPr>
                <w:spacing w:val="-2"/>
                <w:sz w:val="24"/>
              </w:rPr>
              <w:t>ППК</w:t>
            </w:r>
            <w:r>
              <w:rPr>
                <w:spacing w:val="3"/>
                <w:sz w:val="24"/>
              </w:rPr>
              <w:t xml:space="preserve"> </w:t>
            </w:r>
            <w:r>
              <w:rPr>
                <w:spacing w:val="-5"/>
                <w:sz w:val="24"/>
              </w:rPr>
              <w:t>по</w:t>
            </w:r>
          </w:p>
          <w:p>
            <w:pPr>
              <w:pStyle w:val="TableParagraph"/>
              <w:widowControl w:val="false"/>
              <w:spacing w:lineRule="exact" w:line="264"/>
              <w:rPr>
                <w:sz w:val="24"/>
              </w:rPr>
            </w:pPr>
            <w:r>
              <w:rPr>
                <w:sz w:val="24"/>
              </w:rPr>
              <w:t>результатам</w:t>
            </w:r>
            <w:r>
              <w:rPr>
                <w:spacing w:val="-9"/>
                <w:sz w:val="24"/>
              </w:rPr>
              <w:t xml:space="preserve"> </w:t>
            </w:r>
            <w:r>
              <w:rPr>
                <w:sz w:val="24"/>
              </w:rPr>
              <w:t>психологической</w:t>
            </w:r>
            <w:r>
              <w:rPr>
                <w:spacing w:val="-5"/>
                <w:sz w:val="24"/>
              </w:rPr>
              <w:t xml:space="preserve"> </w:t>
            </w:r>
            <w:r>
              <w:rPr>
                <w:sz w:val="24"/>
              </w:rPr>
              <w:t>и</w:t>
            </w:r>
            <w:r>
              <w:rPr>
                <w:spacing w:val="-5"/>
                <w:sz w:val="24"/>
              </w:rPr>
              <w:t xml:space="preserve"> </w:t>
            </w:r>
            <w:r>
              <w:rPr>
                <w:sz w:val="24"/>
              </w:rPr>
              <w:t>педагогической</w:t>
            </w:r>
            <w:r>
              <w:rPr>
                <w:spacing w:val="-4"/>
                <w:sz w:val="24"/>
              </w:rPr>
              <w:t xml:space="preserve"> </w:t>
            </w:r>
            <w:r>
              <w:rPr>
                <w:spacing w:val="-2"/>
                <w:sz w:val="24"/>
              </w:rPr>
              <w:t>диагностики</w:t>
            </w:r>
          </w:p>
        </w:tc>
      </w:tr>
      <w:tr>
        <w:trPr>
          <w:trHeight w:val="3036" w:hRule="atLeast"/>
        </w:trPr>
        <w:tc>
          <w:tcPr>
            <w:tcW w:w="949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ind w:left="107" w:right="99" w:firstLine="427"/>
              <w:jc w:val="both"/>
              <w:rPr>
                <w:sz w:val="24"/>
              </w:rPr>
            </w:pPr>
            <w:r>
              <w:rPr>
                <w:b/>
                <w:i/>
                <w:sz w:val="24"/>
              </w:rPr>
              <w:t xml:space="preserve">Направленность КРР с билингвальными обучающимися, детьми мигрантов, испытывающими трудности с пониманием государственного языка </w:t>
            </w:r>
            <w:r>
              <w:rPr>
                <w:sz w:val="24"/>
              </w:rPr>
              <w:t>Российской Федерации на дошкольном уровне образования:</w:t>
            </w:r>
          </w:p>
          <w:p>
            <w:pPr>
              <w:pStyle w:val="TableParagraph"/>
              <w:widowControl w:val="false"/>
              <w:numPr>
                <w:ilvl w:val="0"/>
                <w:numId w:val="259"/>
              </w:numPr>
              <w:tabs>
                <w:tab w:val="clear" w:pos="720"/>
                <w:tab w:val="left" w:pos="815" w:leader="none"/>
                <w:tab w:val="left" w:pos="1997" w:leader="none"/>
                <w:tab w:val="left" w:pos="4174" w:leader="none"/>
                <w:tab w:val="left" w:pos="5371" w:leader="none"/>
                <w:tab w:val="left" w:pos="7149" w:leader="none"/>
                <w:tab w:val="left" w:pos="9262" w:leader="none"/>
              </w:tabs>
              <w:spacing w:lineRule="auto" w:line="240" w:before="0" w:after="0"/>
              <w:ind w:left="107" w:right="106" w:hanging="0"/>
              <w:jc w:val="left"/>
              <w:rPr>
                <w:sz w:val="24"/>
              </w:rPr>
            </w:pPr>
            <w:r>
              <w:rPr>
                <w:spacing w:val="-2"/>
                <w:sz w:val="24"/>
              </w:rPr>
              <w:t>развитие</w:t>
            </w:r>
            <w:r>
              <w:rPr>
                <w:sz w:val="24"/>
              </w:rPr>
              <w:tab/>
            </w:r>
            <w:r>
              <w:rPr>
                <w:spacing w:val="-2"/>
                <w:sz w:val="24"/>
              </w:rPr>
              <w:t>коммуникативных</w:t>
            </w:r>
            <w:r>
              <w:rPr>
                <w:sz w:val="24"/>
              </w:rPr>
              <w:tab/>
            </w:r>
            <w:r>
              <w:rPr>
                <w:spacing w:val="-2"/>
                <w:sz w:val="24"/>
              </w:rPr>
              <w:t>навыков,</w:t>
            </w:r>
            <w:r>
              <w:rPr>
                <w:sz w:val="24"/>
              </w:rPr>
              <w:tab/>
            </w:r>
            <w:r>
              <w:rPr>
                <w:spacing w:val="-2"/>
                <w:sz w:val="24"/>
              </w:rPr>
              <w:t>формирование</w:t>
            </w:r>
            <w:r>
              <w:rPr>
                <w:sz w:val="24"/>
              </w:rPr>
              <w:tab/>
            </w:r>
            <w:r>
              <w:rPr>
                <w:spacing w:val="-2"/>
                <w:sz w:val="24"/>
              </w:rPr>
              <w:t>чувствительности</w:t>
            </w:r>
            <w:r>
              <w:rPr>
                <w:sz w:val="24"/>
              </w:rPr>
              <w:tab/>
            </w:r>
            <w:r>
              <w:rPr>
                <w:spacing w:val="-10"/>
                <w:sz w:val="24"/>
              </w:rPr>
              <w:t xml:space="preserve">к </w:t>
            </w:r>
            <w:r>
              <w:rPr>
                <w:sz w:val="24"/>
              </w:rPr>
              <w:t>сверстнику, его эмоциональному состоянию, намерениям и желаниям;</w:t>
            </w:r>
          </w:p>
          <w:p>
            <w:pPr>
              <w:pStyle w:val="TableParagraph"/>
              <w:widowControl w:val="false"/>
              <w:numPr>
                <w:ilvl w:val="0"/>
                <w:numId w:val="259"/>
              </w:numPr>
              <w:tabs>
                <w:tab w:val="clear" w:pos="720"/>
                <w:tab w:val="left" w:pos="815" w:leader="none"/>
              </w:tabs>
              <w:spacing w:lineRule="auto" w:line="240" w:before="0" w:after="0"/>
              <w:ind w:left="815" w:right="0" w:hanging="708"/>
              <w:jc w:val="left"/>
              <w:rPr>
                <w:sz w:val="24"/>
              </w:rPr>
            </w:pPr>
            <w:r>
              <w:rPr>
                <w:sz w:val="24"/>
              </w:rPr>
              <w:t>формирование</w:t>
            </w:r>
            <w:r>
              <w:rPr>
                <w:spacing w:val="-6"/>
                <w:sz w:val="24"/>
              </w:rPr>
              <w:t xml:space="preserve"> </w:t>
            </w:r>
            <w:r>
              <w:rPr>
                <w:sz w:val="24"/>
              </w:rPr>
              <w:t>уверенного</w:t>
            </w:r>
            <w:r>
              <w:rPr>
                <w:spacing w:val="-4"/>
                <w:sz w:val="24"/>
              </w:rPr>
              <w:t xml:space="preserve"> </w:t>
            </w:r>
            <w:r>
              <w:rPr>
                <w:sz w:val="24"/>
              </w:rPr>
              <w:t>поведения</w:t>
            </w:r>
            <w:r>
              <w:rPr>
                <w:spacing w:val="-5"/>
                <w:sz w:val="24"/>
              </w:rPr>
              <w:t xml:space="preserve"> </w:t>
            </w:r>
            <w:r>
              <w:rPr>
                <w:sz w:val="24"/>
              </w:rPr>
              <w:t>и</w:t>
            </w:r>
            <w:r>
              <w:rPr>
                <w:spacing w:val="-4"/>
                <w:sz w:val="24"/>
              </w:rPr>
              <w:t xml:space="preserve"> </w:t>
            </w:r>
            <w:r>
              <w:rPr>
                <w:sz w:val="24"/>
              </w:rPr>
              <w:t>социальной</w:t>
            </w:r>
            <w:r>
              <w:rPr>
                <w:spacing w:val="-1"/>
                <w:sz w:val="24"/>
              </w:rPr>
              <w:t xml:space="preserve"> </w:t>
            </w:r>
            <w:r>
              <w:rPr>
                <w:spacing w:val="-2"/>
                <w:sz w:val="24"/>
              </w:rPr>
              <w:t>успешности;</w:t>
            </w:r>
          </w:p>
          <w:p>
            <w:pPr>
              <w:pStyle w:val="TableParagraph"/>
              <w:widowControl w:val="false"/>
              <w:numPr>
                <w:ilvl w:val="0"/>
                <w:numId w:val="259"/>
              </w:numPr>
              <w:tabs>
                <w:tab w:val="clear" w:pos="720"/>
                <w:tab w:val="left" w:pos="815" w:leader="none"/>
              </w:tabs>
              <w:spacing w:lineRule="auto" w:line="240" w:before="0" w:after="0"/>
              <w:ind w:left="107" w:right="106" w:hanging="0"/>
              <w:jc w:val="left"/>
              <w:rPr>
                <w:sz w:val="24"/>
              </w:rPr>
            </w:pPr>
            <w:r>
              <w:rPr>
                <w:sz w:val="24"/>
              </w:rPr>
              <w:t>коррекцию</w:t>
            </w:r>
            <w:r>
              <w:rPr>
                <w:spacing w:val="40"/>
                <w:sz w:val="24"/>
              </w:rPr>
              <w:t xml:space="preserve"> </w:t>
            </w:r>
            <w:r>
              <w:rPr>
                <w:sz w:val="24"/>
              </w:rPr>
              <w:t>деструктивных</w:t>
            </w:r>
            <w:r>
              <w:rPr>
                <w:spacing w:val="40"/>
                <w:sz w:val="24"/>
              </w:rPr>
              <w:t xml:space="preserve"> </w:t>
            </w:r>
            <w:r>
              <w:rPr>
                <w:sz w:val="24"/>
              </w:rPr>
              <w:t>эмоциональных</w:t>
            </w:r>
            <w:r>
              <w:rPr>
                <w:spacing w:val="40"/>
                <w:sz w:val="24"/>
              </w:rPr>
              <w:t xml:space="preserve"> </w:t>
            </w:r>
            <w:r>
              <w:rPr>
                <w:sz w:val="24"/>
              </w:rPr>
              <w:t>состояний,</w:t>
            </w:r>
            <w:r>
              <w:rPr>
                <w:spacing w:val="40"/>
                <w:sz w:val="24"/>
              </w:rPr>
              <w:t xml:space="preserve"> </w:t>
            </w:r>
            <w:r>
              <w:rPr>
                <w:sz w:val="24"/>
              </w:rPr>
              <w:t>возникающих</w:t>
            </w:r>
            <w:r>
              <w:rPr>
                <w:spacing w:val="40"/>
                <w:sz w:val="24"/>
              </w:rPr>
              <w:t xml:space="preserve"> </w:t>
            </w:r>
            <w:r>
              <w:rPr>
                <w:sz w:val="24"/>
              </w:rPr>
              <w:t>вследствие попадания в новую языковую и культурную среду (тревога, неуверенность, агрессия);</w:t>
            </w:r>
          </w:p>
          <w:p>
            <w:pPr>
              <w:pStyle w:val="TableParagraph"/>
              <w:widowControl w:val="false"/>
              <w:numPr>
                <w:ilvl w:val="0"/>
                <w:numId w:val="259"/>
              </w:numPr>
              <w:tabs>
                <w:tab w:val="clear" w:pos="720"/>
                <w:tab w:val="left" w:pos="815" w:leader="none"/>
              </w:tabs>
              <w:spacing w:lineRule="auto" w:line="240" w:before="0" w:after="0"/>
              <w:ind w:left="107" w:right="105" w:hanging="0"/>
              <w:jc w:val="left"/>
              <w:rPr>
                <w:sz w:val="24"/>
              </w:rPr>
            </w:pPr>
            <w:r>
              <w:rPr>
                <w:sz w:val="24"/>
              </w:rPr>
              <w:t>создание</w:t>
            </w:r>
            <w:r>
              <w:rPr>
                <w:spacing w:val="40"/>
                <w:sz w:val="24"/>
              </w:rPr>
              <w:t xml:space="preserve"> </w:t>
            </w:r>
            <w:r>
              <w:rPr>
                <w:sz w:val="24"/>
              </w:rPr>
              <w:t>атмосферы</w:t>
            </w:r>
            <w:r>
              <w:rPr>
                <w:spacing w:val="40"/>
                <w:sz w:val="24"/>
              </w:rPr>
              <w:t xml:space="preserve"> </w:t>
            </w:r>
            <w:r>
              <w:rPr>
                <w:sz w:val="24"/>
              </w:rPr>
              <w:t>доброжелательности,</w:t>
            </w:r>
            <w:r>
              <w:rPr>
                <w:spacing w:val="40"/>
                <w:sz w:val="24"/>
              </w:rPr>
              <w:t xml:space="preserve"> </w:t>
            </w:r>
            <w:r>
              <w:rPr>
                <w:sz w:val="24"/>
              </w:rPr>
              <w:t>заботы</w:t>
            </w:r>
            <w:r>
              <w:rPr>
                <w:spacing w:val="40"/>
                <w:sz w:val="24"/>
              </w:rPr>
              <w:t xml:space="preserve"> </w:t>
            </w:r>
            <w:r>
              <w:rPr>
                <w:sz w:val="24"/>
              </w:rPr>
              <w:t>и</w:t>
            </w:r>
            <w:r>
              <w:rPr>
                <w:spacing w:val="40"/>
                <w:sz w:val="24"/>
              </w:rPr>
              <w:t xml:space="preserve"> </w:t>
            </w:r>
            <w:r>
              <w:rPr>
                <w:sz w:val="24"/>
              </w:rPr>
              <w:t>уважения</w:t>
            </w:r>
            <w:r>
              <w:rPr>
                <w:spacing w:val="40"/>
                <w:sz w:val="24"/>
              </w:rPr>
              <w:t xml:space="preserve"> </w:t>
            </w:r>
            <w:r>
              <w:rPr>
                <w:sz w:val="24"/>
              </w:rPr>
              <w:t>по</w:t>
            </w:r>
            <w:r>
              <w:rPr>
                <w:spacing w:val="40"/>
                <w:sz w:val="24"/>
              </w:rPr>
              <w:t xml:space="preserve"> </w:t>
            </w:r>
            <w:r>
              <w:rPr>
                <w:sz w:val="24"/>
              </w:rPr>
              <w:t>отношению</w:t>
            </w:r>
            <w:r>
              <w:rPr>
                <w:spacing w:val="40"/>
                <w:sz w:val="24"/>
              </w:rPr>
              <w:t xml:space="preserve"> </w:t>
            </w:r>
            <w:r>
              <w:rPr>
                <w:sz w:val="24"/>
              </w:rPr>
              <w:t xml:space="preserve">к </w:t>
            </w:r>
            <w:r>
              <w:rPr>
                <w:spacing w:val="-2"/>
                <w:sz w:val="24"/>
              </w:rPr>
              <w:t>ребенку.</w:t>
            </w:r>
          </w:p>
          <w:p>
            <w:pPr>
              <w:pStyle w:val="TableParagraph"/>
              <w:widowControl w:val="false"/>
              <w:spacing w:lineRule="exact" w:line="264"/>
              <w:ind w:left="534" w:right="0" w:hanging="0"/>
              <w:rPr>
                <w:sz w:val="24"/>
              </w:rPr>
            </w:pPr>
            <w:r>
              <w:rPr>
                <w:sz w:val="24"/>
              </w:rPr>
              <w:t>Работу</w:t>
            </w:r>
            <w:r>
              <w:rPr>
                <w:spacing w:val="27"/>
                <w:sz w:val="24"/>
              </w:rPr>
              <w:t xml:space="preserve">  </w:t>
            </w:r>
            <w:r>
              <w:rPr>
                <w:sz w:val="24"/>
              </w:rPr>
              <w:t>по</w:t>
            </w:r>
            <w:r>
              <w:rPr>
                <w:spacing w:val="31"/>
                <w:sz w:val="24"/>
              </w:rPr>
              <w:t xml:space="preserve">  </w:t>
            </w:r>
            <w:r>
              <w:rPr>
                <w:sz w:val="24"/>
              </w:rPr>
              <w:t>социализации</w:t>
            </w:r>
            <w:r>
              <w:rPr>
                <w:spacing w:val="31"/>
                <w:sz w:val="24"/>
              </w:rPr>
              <w:t xml:space="preserve">  </w:t>
            </w:r>
            <w:r>
              <w:rPr>
                <w:sz w:val="24"/>
              </w:rPr>
              <w:t>и</w:t>
            </w:r>
            <w:r>
              <w:rPr>
                <w:spacing w:val="31"/>
                <w:sz w:val="24"/>
              </w:rPr>
              <w:t xml:space="preserve">  </w:t>
            </w:r>
            <w:r>
              <w:rPr>
                <w:sz w:val="24"/>
              </w:rPr>
              <w:t>языковой</w:t>
            </w:r>
            <w:r>
              <w:rPr>
                <w:spacing w:val="31"/>
                <w:sz w:val="24"/>
              </w:rPr>
              <w:t xml:space="preserve">  </w:t>
            </w:r>
            <w:r>
              <w:rPr>
                <w:sz w:val="24"/>
              </w:rPr>
              <w:t>адаптации</w:t>
            </w:r>
            <w:r>
              <w:rPr>
                <w:spacing w:val="32"/>
                <w:sz w:val="24"/>
              </w:rPr>
              <w:t xml:space="preserve">  </w:t>
            </w:r>
            <w:r>
              <w:rPr>
                <w:sz w:val="24"/>
              </w:rPr>
              <w:t>детей</w:t>
            </w:r>
            <w:r>
              <w:rPr>
                <w:spacing w:val="31"/>
                <w:sz w:val="24"/>
              </w:rPr>
              <w:t xml:space="preserve">  </w:t>
            </w:r>
            <w:r>
              <w:rPr>
                <w:sz w:val="24"/>
              </w:rPr>
              <w:t>иностранных</w:t>
            </w:r>
            <w:r>
              <w:rPr>
                <w:spacing w:val="31"/>
                <w:sz w:val="24"/>
              </w:rPr>
              <w:t xml:space="preserve">  </w:t>
            </w:r>
            <w:r>
              <w:rPr>
                <w:spacing w:val="-2"/>
                <w:sz w:val="24"/>
              </w:rPr>
              <w:t>граждан,</w:t>
            </w:r>
          </w:p>
        </w:tc>
      </w:tr>
    </w:tbl>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496" w:type="dxa"/>
        <w:jc w:val="left"/>
        <w:tblInd w:w="1272" w:type="dxa"/>
        <w:tblLayout w:type="fixed"/>
        <w:tblCellMar>
          <w:top w:w="0" w:type="dxa"/>
          <w:left w:w="5" w:type="dxa"/>
          <w:bottom w:w="0" w:type="dxa"/>
          <w:right w:w="5" w:type="dxa"/>
        </w:tblCellMar>
        <w:tblLook w:val="01e0"/>
      </w:tblPr>
      <w:tblGrid>
        <w:gridCol w:w="9496"/>
      </w:tblGrid>
      <w:tr>
        <w:trPr>
          <w:trHeight w:val="2486" w:hRule="atLeast"/>
        </w:trPr>
        <w:tc>
          <w:tcPr>
            <w:tcW w:w="949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8" w:hanging="0"/>
              <w:jc w:val="both"/>
              <w:rPr>
                <w:sz w:val="24"/>
              </w:rPr>
            </w:pPr>
            <w:r>
              <w:rPr>
                <w:sz w:val="24"/>
              </w:rPr>
              <w:t>обучающихся в ДОУ, реализующих программы ДО в Российской Федерации, организовывается с учетом особенностей социальной ситуации каждого ребенка персонально (создается индивидуальный образовательный маршрут ребенка).</w:t>
            </w:r>
          </w:p>
          <w:p>
            <w:pPr>
              <w:pStyle w:val="TableParagraph"/>
              <w:widowControl w:val="false"/>
              <w:spacing w:lineRule="atLeast" w:line="270"/>
              <w:ind w:left="107" w:right="102" w:hanging="0"/>
              <w:jc w:val="both"/>
              <w:rPr>
                <w:sz w:val="24"/>
              </w:rPr>
            </w:pPr>
            <w:r>
              <w:rPr>
                <w:sz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w:t>
            </w:r>
            <w:r>
              <w:rPr>
                <w:spacing w:val="-2"/>
                <w:sz w:val="24"/>
              </w:rPr>
              <w:t>выраженных проблем</w:t>
            </w:r>
            <w:r>
              <w:rPr>
                <w:spacing w:val="-3"/>
                <w:sz w:val="24"/>
              </w:rPr>
              <w:t xml:space="preserve"> </w:t>
            </w:r>
            <w:r>
              <w:rPr>
                <w:spacing w:val="-2"/>
                <w:sz w:val="24"/>
              </w:rPr>
              <w:t xml:space="preserve">социализации, личностного развития и общей дезадаптации ребенка, </w:t>
            </w:r>
            <w:r>
              <w:rPr>
                <w:sz w:val="24"/>
              </w:rPr>
              <w:t>его</w:t>
            </w:r>
            <w:r>
              <w:rPr>
                <w:spacing w:val="-6"/>
                <w:sz w:val="24"/>
              </w:rPr>
              <w:t xml:space="preserve"> </w:t>
            </w:r>
            <w:r>
              <w:rPr>
                <w:sz w:val="24"/>
              </w:rPr>
              <w:t>включение</w:t>
            </w:r>
            <w:r>
              <w:rPr>
                <w:spacing w:val="-7"/>
                <w:sz w:val="24"/>
              </w:rPr>
              <w:t xml:space="preserve"> </w:t>
            </w:r>
            <w:r>
              <w:rPr>
                <w:sz w:val="24"/>
              </w:rPr>
              <w:t>в</w:t>
            </w:r>
            <w:r>
              <w:rPr>
                <w:spacing w:val="-6"/>
                <w:sz w:val="24"/>
              </w:rPr>
              <w:t xml:space="preserve"> </w:t>
            </w:r>
            <w:r>
              <w:rPr>
                <w:sz w:val="24"/>
              </w:rPr>
              <w:t>программу</w:t>
            </w:r>
            <w:r>
              <w:rPr>
                <w:spacing w:val="-11"/>
                <w:sz w:val="24"/>
              </w:rPr>
              <w:t xml:space="preserve"> </w:t>
            </w:r>
            <w:r>
              <w:rPr>
                <w:sz w:val="24"/>
              </w:rPr>
              <w:t>КРР</w:t>
            </w:r>
            <w:r>
              <w:rPr>
                <w:spacing w:val="-5"/>
                <w:sz w:val="24"/>
              </w:rPr>
              <w:t xml:space="preserve"> </w:t>
            </w:r>
            <w:r>
              <w:rPr>
                <w:sz w:val="24"/>
              </w:rPr>
              <w:t>может</w:t>
            </w:r>
            <w:r>
              <w:rPr>
                <w:spacing w:val="-5"/>
                <w:sz w:val="24"/>
              </w:rPr>
              <w:t xml:space="preserve"> </w:t>
            </w:r>
            <w:r>
              <w:rPr>
                <w:sz w:val="24"/>
              </w:rPr>
              <w:t>быть</w:t>
            </w:r>
            <w:r>
              <w:rPr>
                <w:spacing w:val="-5"/>
                <w:sz w:val="24"/>
              </w:rPr>
              <w:t xml:space="preserve"> </w:t>
            </w:r>
            <w:r>
              <w:rPr>
                <w:sz w:val="24"/>
              </w:rPr>
              <w:t>осуществлено</w:t>
            </w:r>
            <w:r>
              <w:rPr>
                <w:spacing w:val="-5"/>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заключения</w:t>
            </w:r>
            <w:r>
              <w:rPr>
                <w:spacing w:val="-6"/>
                <w:sz w:val="24"/>
              </w:rPr>
              <w:t xml:space="preserve"> </w:t>
            </w:r>
            <w:r>
              <w:rPr>
                <w:sz w:val="24"/>
              </w:rPr>
              <w:t>ППК</w:t>
            </w:r>
            <w:r>
              <w:rPr>
                <w:spacing w:val="-5"/>
                <w:sz w:val="24"/>
              </w:rPr>
              <w:t xml:space="preserve"> </w:t>
            </w:r>
            <w:r>
              <w:rPr>
                <w:sz w:val="24"/>
              </w:rPr>
              <w:t>по результатам психологической диагностики или по запросу родителей (законных представителей) ребенка.</w:t>
            </w:r>
          </w:p>
        </w:tc>
      </w:tr>
      <w:tr>
        <w:trPr>
          <w:trHeight w:val="5520" w:hRule="atLeast"/>
        </w:trPr>
        <w:tc>
          <w:tcPr>
            <w:tcW w:w="949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jc w:val="both"/>
              <w:rPr>
                <w:b/>
                <w:b/>
                <w:i/>
                <w:i/>
                <w:sz w:val="24"/>
              </w:rPr>
            </w:pPr>
            <w:r>
              <w:rPr>
                <w:b/>
                <w:i/>
                <w:sz w:val="24"/>
              </w:rPr>
              <w:t>К</w:t>
            </w:r>
            <w:r>
              <w:rPr>
                <w:b/>
                <w:i/>
                <w:spacing w:val="-8"/>
                <w:sz w:val="24"/>
              </w:rPr>
              <w:t xml:space="preserve"> </w:t>
            </w:r>
            <w:r>
              <w:rPr>
                <w:b/>
                <w:i/>
                <w:sz w:val="24"/>
              </w:rPr>
              <w:t>целевой</w:t>
            </w:r>
            <w:r>
              <w:rPr>
                <w:b/>
                <w:i/>
                <w:spacing w:val="-5"/>
                <w:sz w:val="24"/>
              </w:rPr>
              <w:t xml:space="preserve"> </w:t>
            </w:r>
            <w:r>
              <w:rPr>
                <w:b/>
                <w:i/>
                <w:sz w:val="24"/>
              </w:rPr>
              <w:t>группе</w:t>
            </w:r>
            <w:r>
              <w:rPr>
                <w:b/>
                <w:i/>
                <w:spacing w:val="-6"/>
                <w:sz w:val="24"/>
              </w:rPr>
              <w:t xml:space="preserve"> </w:t>
            </w:r>
            <w:r>
              <w:rPr>
                <w:b/>
                <w:i/>
                <w:sz w:val="24"/>
              </w:rPr>
              <w:t>обучающихся</w:t>
            </w:r>
            <w:r>
              <w:rPr>
                <w:b/>
                <w:i/>
                <w:spacing w:val="-5"/>
                <w:sz w:val="24"/>
              </w:rPr>
              <w:t xml:space="preserve"> </w:t>
            </w:r>
            <w:r>
              <w:rPr>
                <w:b/>
                <w:i/>
                <w:sz w:val="24"/>
              </w:rPr>
              <w:t>"группы</w:t>
            </w:r>
            <w:r>
              <w:rPr>
                <w:b/>
                <w:i/>
                <w:spacing w:val="-7"/>
                <w:sz w:val="24"/>
              </w:rPr>
              <w:t xml:space="preserve"> </w:t>
            </w:r>
            <w:r>
              <w:rPr>
                <w:b/>
                <w:i/>
                <w:sz w:val="24"/>
              </w:rPr>
              <w:t>риска"</w:t>
            </w:r>
            <w:r>
              <w:rPr>
                <w:b/>
                <w:i/>
                <w:spacing w:val="-5"/>
                <w:sz w:val="24"/>
              </w:rPr>
              <w:t xml:space="preserve"> </w:t>
            </w:r>
            <w:r>
              <w:rPr>
                <w:b/>
                <w:i/>
                <w:sz w:val="24"/>
              </w:rPr>
              <w:t>могут</w:t>
            </w:r>
            <w:r>
              <w:rPr>
                <w:b/>
                <w:i/>
                <w:spacing w:val="-4"/>
                <w:sz w:val="24"/>
              </w:rPr>
              <w:t xml:space="preserve"> </w:t>
            </w:r>
            <w:r>
              <w:rPr>
                <w:b/>
                <w:i/>
                <w:sz w:val="24"/>
              </w:rPr>
              <w:t>быть</w:t>
            </w:r>
            <w:r>
              <w:rPr>
                <w:b/>
                <w:i/>
                <w:spacing w:val="-5"/>
                <w:sz w:val="24"/>
              </w:rPr>
              <w:t xml:space="preserve"> </w:t>
            </w:r>
            <w:r>
              <w:rPr>
                <w:b/>
                <w:i/>
                <w:sz w:val="24"/>
              </w:rPr>
              <w:t>отнесены</w:t>
            </w:r>
            <w:r>
              <w:rPr>
                <w:b/>
                <w:i/>
                <w:spacing w:val="-6"/>
                <w:sz w:val="24"/>
              </w:rPr>
              <w:t xml:space="preserve"> </w:t>
            </w:r>
            <w:r>
              <w:rPr>
                <w:b/>
                <w:i/>
                <w:sz w:val="24"/>
              </w:rPr>
              <w:t>дети</w:t>
            </w:r>
            <w:r>
              <w:rPr>
                <w:b/>
                <w:i/>
                <w:spacing w:val="-5"/>
                <w:sz w:val="24"/>
              </w:rPr>
              <w:t xml:space="preserve"> </w:t>
            </w:r>
            <w:r>
              <w:rPr>
                <w:b/>
                <w:i/>
                <w:spacing w:val="-2"/>
                <w:sz w:val="24"/>
              </w:rPr>
              <w:t>имеющие:</w:t>
            </w:r>
          </w:p>
          <w:p>
            <w:pPr>
              <w:pStyle w:val="TableParagraph"/>
              <w:widowControl w:val="false"/>
              <w:numPr>
                <w:ilvl w:val="0"/>
                <w:numId w:val="258"/>
              </w:numPr>
              <w:tabs>
                <w:tab w:val="clear" w:pos="720"/>
                <w:tab w:val="left" w:pos="467" w:leader="none"/>
              </w:tabs>
              <w:spacing w:lineRule="auto" w:line="240" w:before="0" w:after="0"/>
              <w:ind w:left="467" w:right="105" w:hanging="360"/>
              <w:jc w:val="both"/>
              <w:rPr>
                <w:sz w:val="24"/>
              </w:rPr>
            </w:pPr>
            <w:r>
              <w:rPr>
                <w:sz w:val="24"/>
              </w:rPr>
              <w:t>проблемы с психологическим здоровьем; эмоциональные проблемы (повышенная возбудимость, апатия, раздражительность, тревога, появление фобий);</w:t>
            </w:r>
          </w:p>
          <w:p>
            <w:pPr>
              <w:pStyle w:val="TableParagraph"/>
              <w:widowControl w:val="false"/>
              <w:numPr>
                <w:ilvl w:val="0"/>
                <w:numId w:val="258"/>
              </w:numPr>
              <w:tabs>
                <w:tab w:val="clear" w:pos="720"/>
                <w:tab w:val="left" w:pos="467" w:leader="none"/>
              </w:tabs>
              <w:spacing w:lineRule="auto" w:line="240" w:before="0" w:after="0"/>
              <w:ind w:left="467" w:right="100" w:hanging="360"/>
              <w:jc w:val="both"/>
              <w:rPr>
                <w:sz w:val="24"/>
              </w:rPr>
            </w:pPr>
            <w:r>
              <w:rPr>
                <w:sz w:val="24"/>
              </w:rPr>
              <w:t>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w:t>
            </w:r>
          </w:p>
          <w:p>
            <w:pPr>
              <w:pStyle w:val="TableParagraph"/>
              <w:widowControl w:val="false"/>
              <w:numPr>
                <w:ilvl w:val="0"/>
                <w:numId w:val="258"/>
              </w:numPr>
              <w:tabs>
                <w:tab w:val="clear" w:pos="720"/>
                <w:tab w:val="left" w:pos="467" w:leader="none"/>
              </w:tabs>
              <w:spacing w:lineRule="auto" w:line="240" w:before="0" w:after="0"/>
              <w:ind w:left="467" w:right="98" w:hanging="360"/>
              <w:jc w:val="both"/>
              <w:rPr>
                <w:sz w:val="24"/>
              </w:rPr>
            </w:pPr>
            <w:r>
              <w:rPr>
                <w:sz w:val="24"/>
              </w:rPr>
              <w:t xml:space="preserve">проблемы регуляторного характера (расстройство сна, быстрая утомляемость, навязчивые движения, двигательная расторможенность, снижение произвольности </w:t>
            </w:r>
            <w:r>
              <w:rPr>
                <w:spacing w:val="-2"/>
                <w:sz w:val="24"/>
              </w:rPr>
              <w:t>внимания).</w:t>
            </w:r>
          </w:p>
          <w:p>
            <w:pPr>
              <w:pStyle w:val="TableParagraph"/>
              <w:widowControl w:val="false"/>
              <w:numPr>
                <w:ilvl w:val="0"/>
                <w:numId w:val="258"/>
              </w:numPr>
              <w:tabs>
                <w:tab w:val="clear" w:pos="720"/>
                <w:tab w:val="left" w:pos="814" w:leader="none"/>
              </w:tabs>
              <w:spacing w:lineRule="auto" w:line="240" w:before="0" w:after="0"/>
              <w:ind w:left="814" w:right="0" w:hanging="707"/>
              <w:jc w:val="both"/>
              <w:rPr>
                <w:sz w:val="24"/>
              </w:rPr>
            </w:pPr>
            <w:r>
              <w:rPr>
                <w:sz w:val="24"/>
              </w:rPr>
              <w:t>дети</w:t>
            </w:r>
            <w:r>
              <w:rPr>
                <w:spacing w:val="-3"/>
                <w:sz w:val="24"/>
              </w:rPr>
              <w:t xml:space="preserve"> </w:t>
            </w:r>
            <w:r>
              <w:rPr>
                <w:sz w:val="24"/>
              </w:rPr>
              <w:t>с</w:t>
            </w:r>
            <w:r>
              <w:rPr>
                <w:spacing w:val="-4"/>
                <w:sz w:val="24"/>
              </w:rPr>
              <w:t xml:space="preserve"> </w:t>
            </w:r>
            <w:r>
              <w:rPr>
                <w:sz w:val="24"/>
              </w:rPr>
              <w:t>нарушениями</w:t>
            </w:r>
            <w:r>
              <w:rPr>
                <w:spacing w:val="-3"/>
                <w:sz w:val="24"/>
              </w:rPr>
              <w:t xml:space="preserve"> </w:t>
            </w:r>
            <w:r>
              <w:rPr>
                <w:sz w:val="24"/>
              </w:rPr>
              <w:t>в</w:t>
            </w:r>
            <w:r>
              <w:rPr>
                <w:spacing w:val="-4"/>
                <w:sz w:val="24"/>
              </w:rPr>
              <w:t xml:space="preserve"> </w:t>
            </w:r>
            <w:r>
              <w:rPr>
                <w:sz w:val="24"/>
              </w:rPr>
              <w:t>эмоциональной</w:t>
            </w:r>
            <w:r>
              <w:rPr>
                <w:spacing w:val="-3"/>
                <w:sz w:val="24"/>
              </w:rPr>
              <w:t xml:space="preserve"> </w:t>
            </w:r>
            <w:r>
              <w:rPr>
                <w:spacing w:val="-2"/>
                <w:sz w:val="24"/>
              </w:rPr>
              <w:t>сфере</w:t>
            </w:r>
          </w:p>
          <w:p>
            <w:pPr>
              <w:pStyle w:val="TableParagraph"/>
              <w:widowControl w:val="false"/>
              <w:numPr>
                <w:ilvl w:val="0"/>
                <w:numId w:val="258"/>
              </w:numPr>
              <w:tabs>
                <w:tab w:val="clear" w:pos="720"/>
                <w:tab w:val="left" w:pos="814" w:leader="none"/>
              </w:tabs>
              <w:spacing w:lineRule="auto" w:line="240" w:before="0" w:after="0"/>
              <w:ind w:left="814" w:right="0" w:hanging="707"/>
              <w:jc w:val="both"/>
              <w:rPr>
                <w:sz w:val="24"/>
              </w:rPr>
            </w:pPr>
            <w:r>
              <w:rPr>
                <w:sz w:val="24"/>
              </w:rPr>
              <w:t>педагогически</w:t>
            </w:r>
            <w:r>
              <w:rPr>
                <w:spacing w:val="-7"/>
                <w:sz w:val="24"/>
              </w:rPr>
              <w:t xml:space="preserve"> </w:t>
            </w:r>
            <w:r>
              <w:rPr>
                <w:sz w:val="24"/>
              </w:rPr>
              <w:t>запущенные</w:t>
            </w:r>
            <w:r>
              <w:rPr>
                <w:spacing w:val="-8"/>
                <w:sz w:val="24"/>
              </w:rPr>
              <w:t xml:space="preserve"> </w:t>
            </w:r>
            <w:r>
              <w:rPr>
                <w:spacing w:val="-4"/>
                <w:sz w:val="24"/>
              </w:rPr>
              <w:t>дети</w:t>
            </w:r>
          </w:p>
          <w:p>
            <w:pPr>
              <w:pStyle w:val="TableParagraph"/>
              <w:widowControl w:val="false"/>
              <w:numPr>
                <w:ilvl w:val="0"/>
                <w:numId w:val="258"/>
              </w:numPr>
              <w:tabs>
                <w:tab w:val="clear" w:pos="720"/>
                <w:tab w:val="left" w:pos="814" w:leader="none"/>
              </w:tabs>
              <w:spacing w:lineRule="auto" w:line="240" w:before="0" w:after="0"/>
              <w:ind w:left="814" w:right="0" w:hanging="707"/>
              <w:jc w:val="both"/>
              <w:rPr>
                <w:sz w:val="24"/>
              </w:rPr>
            </w:pPr>
            <w:r>
              <w:rPr>
                <w:sz w:val="24"/>
              </w:rPr>
              <w:t>дети</w:t>
            </w:r>
            <w:r>
              <w:rPr>
                <w:spacing w:val="-3"/>
                <w:sz w:val="24"/>
              </w:rPr>
              <w:t xml:space="preserve"> </w:t>
            </w:r>
            <w:r>
              <w:rPr>
                <w:sz w:val="24"/>
              </w:rPr>
              <w:t>с</w:t>
            </w:r>
            <w:r>
              <w:rPr>
                <w:spacing w:val="-4"/>
                <w:sz w:val="24"/>
              </w:rPr>
              <w:t xml:space="preserve"> </w:t>
            </w:r>
            <w:r>
              <w:rPr>
                <w:sz w:val="24"/>
              </w:rPr>
              <w:t>задержкой</w:t>
            </w:r>
            <w:r>
              <w:rPr>
                <w:spacing w:val="-4"/>
                <w:sz w:val="24"/>
              </w:rPr>
              <w:t xml:space="preserve"> </w:t>
            </w:r>
            <w:r>
              <w:rPr>
                <w:sz w:val="24"/>
              </w:rPr>
              <w:t>психического</w:t>
            </w:r>
            <w:r>
              <w:rPr>
                <w:spacing w:val="-3"/>
                <w:sz w:val="24"/>
              </w:rPr>
              <w:t xml:space="preserve"> </w:t>
            </w:r>
            <w:r>
              <w:rPr>
                <w:spacing w:val="-2"/>
                <w:sz w:val="24"/>
              </w:rPr>
              <w:t>развития</w:t>
            </w:r>
          </w:p>
          <w:p>
            <w:pPr>
              <w:pStyle w:val="TableParagraph"/>
              <w:widowControl w:val="false"/>
              <w:numPr>
                <w:ilvl w:val="0"/>
                <w:numId w:val="258"/>
              </w:numPr>
              <w:tabs>
                <w:tab w:val="clear" w:pos="720"/>
                <w:tab w:val="left" w:pos="814" w:leader="none"/>
              </w:tabs>
              <w:spacing w:lineRule="auto" w:line="240" w:before="0" w:after="0"/>
              <w:ind w:left="814" w:right="0" w:hanging="707"/>
              <w:jc w:val="both"/>
              <w:rPr>
                <w:sz w:val="24"/>
              </w:rPr>
            </w:pPr>
            <w:r>
              <w:rPr>
                <w:sz w:val="24"/>
              </w:rPr>
              <w:t>дети</w:t>
            </w:r>
            <w:r>
              <w:rPr>
                <w:spacing w:val="-2"/>
                <w:sz w:val="24"/>
              </w:rPr>
              <w:t xml:space="preserve"> </w:t>
            </w:r>
            <w:r>
              <w:rPr>
                <w:sz w:val="24"/>
              </w:rPr>
              <w:t>с</w:t>
            </w:r>
            <w:r>
              <w:rPr>
                <w:spacing w:val="-3"/>
                <w:sz w:val="24"/>
              </w:rPr>
              <w:t xml:space="preserve"> </w:t>
            </w:r>
            <w:r>
              <w:rPr>
                <w:sz w:val="24"/>
              </w:rPr>
              <w:t>проблемами</w:t>
            </w:r>
            <w:r>
              <w:rPr>
                <w:spacing w:val="-1"/>
                <w:sz w:val="24"/>
              </w:rPr>
              <w:t xml:space="preserve"> </w:t>
            </w:r>
            <w:r>
              <w:rPr>
                <w:sz w:val="24"/>
              </w:rPr>
              <w:t>в</w:t>
            </w:r>
            <w:r>
              <w:rPr>
                <w:spacing w:val="-1"/>
                <w:sz w:val="24"/>
              </w:rPr>
              <w:t xml:space="preserve"> </w:t>
            </w:r>
            <w:r>
              <w:rPr>
                <w:sz w:val="24"/>
              </w:rPr>
              <w:t>умственном</w:t>
            </w:r>
            <w:r>
              <w:rPr>
                <w:spacing w:val="-3"/>
                <w:sz w:val="24"/>
              </w:rPr>
              <w:t xml:space="preserve"> </w:t>
            </w:r>
            <w:r>
              <w:rPr>
                <w:sz w:val="24"/>
              </w:rPr>
              <w:t>развитии</w:t>
            </w:r>
            <w:r>
              <w:rPr>
                <w:spacing w:val="-2"/>
                <w:sz w:val="24"/>
              </w:rPr>
              <w:t xml:space="preserve"> (олигофрены)</w:t>
            </w:r>
          </w:p>
          <w:p>
            <w:pPr>
              <w:pStyle w:val="TableParagraph"/>
              <w:widowControl w:val="false"/>
              <w:numPr>
                <w:ilvl w:val="0"/>
                <w:numId w:val="258"/>
              </w:numPr>
              <w:tabs>
                <w:tab w:val="clear" w:pos="720"/>
                <w:tab w:val="left" w:pos="814" w:leader="none"/>
              </w:tabs>
              <w:spacing w:lineRule="auto" w:line="240" w:before="0" w:after="0"/>
              <w:ind w:left="814" w:right="0" w:hanging="707"/>
              <w:jc w:val="both"/>
              <w:rPr>
                <w:sz w:val="24"/>
              </w:rPr>
            </w:pPr>
            <w:r>
              <w:rPr>
                <w:sz w:val="24"/>
              </w:rPr>
              <w:t>дети</w:t>
            </w:r>
            <w:r>
              <w:rPr>
                <w:spacing w:val="-3"/>
                <w:sz w:val="24"/>
              </w:rPr>
              <w:t xml:space="preserve"> </w:t>
            </w:r>
            <w:r>
              <w:rPr>
                <w:sz w:val="24"/>
              </w:rPr>
              <w:t>с</w:t>
            </w:r>
            <w:r>
              <w:rPr>
                <w:spacing w:val="-4"/>
                <w:sz w:val="24"/>
              </w:rPr>
              <w:t xml:space="preserve"> </w:t>
            </w:r>
            <w:r>
              <w:rPr>
                <w:sz w:val="24"/>
              </w:rPr>
              <w:t>психопатоподобным</w:t>
            </w:r>
            <w:r>
              <w:rPr>
                <w:spacing w:val="-4"/>
                <w:sz w:val="24"/>
              </w:rPr>
              <w:t xml:space="preserve"> </w:t>
            </w:r>
            <w:r>
              <w:rPr>
                <w:spacing w:val="-2"/>
                <w:sz w:val="24"/>
              </w:rPr>
              <w:t>поведением</w:t>
            </w:r>
          </w:p>
          <w:p>
            <w:pPr>
              <w:pStyle w:val="TableParagraph"/>
              <w:widowControl w:val="false"/>
              <w:numPr>
                <w:ilvl w:val="0"/>
                <w:numId w:val="258"/>
              </w:numPr>
              <w:tabs>
                <w:tab w:val="clear" w:pos="720"/>
                <w:tab w:val="left" w:pos="814" w:leader="none"/>
              </w:tabs>
              <w:spacing w:lineRule="auto" w:line="240" w:before="0" w:after="0"/>
              <w:ind w:left="814" w:right="0" w:hanging="707"/>
              <w:jc w:val="both"/>
              <w:rPr>
                <w:sz w:val="24"/>
              </w:rPr>
            </w:pPr>
            <w:r>
              <w:rPr>
                <w:sz w:val="24"/>
              </w:rPr>
              <w:t>несовершеннолетние</w:t>
            </w:r>
            <w:r>
              <w:rPr>
                <w:spacing w:val="-7"/>
                <w:sz w:val="24"/>
              </w:rPr>
              <w:t xml:space="preserve"> </w:t>
            </w:r>
            <w:r>
              <w:rPr>
                <w:spacing w:val="-2"/>
                <w:sz w:val="24"/>
              </w:rPr>
              <w:t>правонарушители</w:t>
            </w:r>
          </w:p>
          <w:p>
            <w:pPr>
              <w:pStyle w:val="TableParagraph"/>
              <w:widowControl w:val="false"/>
              <w:numPr>
                <w:ilvl w:val="0"/>
                <w:numId w:val="258"/>
              </w:numPr>
              <w:tabs>
                <w:tab w:val="clear" w:pos="720"/>
                <w:tab w:val="left" w:pos="814" w:leader="none"/>
              </w:tabs>
              <w:spacing w:lineRule="auto" w:line="240" w:before="0" w:after="0"/>
              <w:ind w:left="814" w:right="0" w:hanging="707"/>
              <w:jc w:val="both"/>
              <w:rPr>
                <w:sz w:val="24"/>
              </w:rPr>
            </w:pPr>
            <w:r>
              <w:rPr>
                <w:sz w:val="24"/>
              </w:rPr>
              <w:t>дети</w:t>
            </w:r>
            <w:r>
              <w:rPr>
                <w:spacing w:val="-2"/>
                <w:sz w:val="24"/>
              </w:rPr>
              <w:t xml:space="preserve"> </w:t>
            </w:r>
            <w:r>
              <w:rPr>
                <w:sz w:val="24"/>
              </w:rPr>
              <w:t>–</w:t>
            </w:r>
            <w:r>
              <w:rPr>
                <w:spacing w:val="-3"/>
                <w:sz w:val="24"/>
              </w:rPr>
              <w:t xml:space="preserve"> </w:t>
            </w:r>
            <w:r>
              <w:rPr>
                <w:sz w:val="24"/>
              </w:rPr>
              <w:t>социальные</w:t>
            </w:r>
            <w:r>
              <w:rPr>
                <w:spacing w:val="-4"/>
                <w:sz w:val="24"/>
              </w:rPr>
              <w:t xml:space="preserve"> </w:t>
            </w:r>
            <w:r>
              <w:rPr>
                <w:spacing w:val="-2"/>
                <w:sz w:val="24"/>
              </w:rPr>
              <w:t>сироты</w:t>
            </w:r>
          </w:p>
          <w:p>
            <w:pPr>
              <w:pStyle w:val="TableParagraph"/>
              <w:widowControl w:val="false"/>
              <w:numPr>
                <w:ilvl w:val="0"/>
                <w:numId w:val="258"/>
              </w:numPr>
              <w:tabs>
                <w:tab w:val="clear" w:pos="720"/>
                <w:tab w:val="left" w:pos="814" w:leader="none"/>
              </w:tabs>
              <w:spacing w:lineRule="auto" w:line="240" w:before="0" w:after="0"/>
              <w:ind w:left="814" w:right="0" w:hanging="707"/>
              <w:jc w:val="both"/>
              <w:rPr>
                <w:sz w:val="24"/>
              </w:rPr>
            </w:pPr>
            <w:r>
              <w:rPr>
                <w:spacing w:val="-2"/>
                <w:sz w:val="24"/>
              </w:rPr>
              <w:t>дети-инвалиды</w:t>
            </w:r>
          </w:p>
          <w:p>
            <w:pPr>
              <w:pStyle w:val="TableParagraph"/>
              <w:widowControl w:val="false"/>
              <w:numPr>
                <w:ilvl w:val="0"/>
                <w:numId w:val="258"/>
              </w:numPr>
              <w:tabs>
                <w:tab w:val="clear" w:pos="720"/>
                <w:tab w:val="left" w:pos="814" w:leader="none"/>
              </w:tabs>
              <w:spacing w:lineRule="auto" w:line="240" w:before="0" w:after="0"/>
              <w:ind w:left="814" w:right="0" w:hanging="707"/>
              <w:jc w:val="both"/>
              <w:rPr>
                <w:sz w:val="24"/>
              </w:rPr>
            </w:pPr>
            <w:r>
              <w:rPr>
                <w:sz w:val="24"/>
              </w:rPr>
              <w:t>дети</w:t>
            </w:r>
            <w:r>
              <w:rPr>
                <w:spacing w:val="-6"/>
                <w:sz w:val="24"/>
              </w:rPr>
              <w:t xml:space="preserve"> </w:t>
            </w:r>
            <w:r>
              <w:rPr>
                <w:sz w:val="24"/>
              </w:rPr>
              <w:t>из</w:t>
            </w:r>
            <w:r>
              <w:rPr>
                <w:spacing w:val="-4"/>
                <w:sz w:val="24"/>
              </w:rPr>
              <w:t xml:space="preserve"> </w:t>
            </w:r>
            <w:r>
              <w:rPr>
                <w:sz w:val="24"/>
              </w:rPr>
              <w:t>асоциальных</w:t>
            </w:r>
            <w:r>
              <w:rPr>
                <w:spacing w:val="-6"/>
                <w:sz w:val="24"/>
              </w:rPr>
              <w:t xml:space="preserve"> </w:t>
            </w:r>
            <w:r>
              <w:rPr>
                <w:sz w:val="24"/>
              </w:rPr>
              <w:t>и</w:t>
            </w:r>
            <w:r>
              <w:rPr>
                <w:spacing w:val="-6"/>
                <w:sz w:val="24"/>
              </w:rPr>
              <w:t xml:space="preserve"> </w:t>
            </w:r>
            <w:r>
              <w:rPr>
                <w:sz w:val="24"/>
              </w:rPr>
              <w:t>антисоциальных</w:t>
            </w:r>
            <w:r>
              <w:rPr>
                <w:spacing w:val="-2"/>
                <w:sz w:val="24"/>
              </w:rPr>
              <w:t xml:space="preserve"> семей</w:t>
            </w:r>
          </w:p>
          <w:p>
            <w:pPr>
              <w:pStyle w:val="TableParagraph"/>
              <w:widowControl w:val="false"/>
              <w:numPr>
                <w:ilvl w:val="0"/>
                <w:numId w:val="258"/>
              </w:numPr>
              <w:tabs>
                <w:tab w:val="clear" w:pos="720"/>
                <w:tab w:val="left" w:pos="814" w:leader="none"/>
              </w:tabs>
              <w:spacing w:lineRule="auto" w:line="240" w:before="0" w:after="0"/>
              <w:ind w:left="814" w:right="0" w:hanging="707"/>
              <w:jc w:val="both"/>
              <w:rPr>
                <w:sz w:val="24"/>
              </w:rPr>
            </w:pPr>
            <w:r>
              <w:rPr>
                <w:sz w:val="24"/>
              </w:rPr>
              <w:t>дети</w:t>
            </w:r>
            <w:r>
              <w:rPr>
                <w:spacing w:val="-2"/>
                <w:sz w:val="24"/>
              </w:rPr>
              <w:t xml:space="preserve"> </w:t>
            </w:r>
            <w:r>
              <w:rPr>
                <w:sz w:val="24"/>
              </w:rPr>
              <w:t>с</w:t>
            </w:r>
            <w:r>
              <w:rPr>
                <w:spacing w:val="-4"/>
                <w:sz w:val="24"/>
              </w:rPr>
              <w:t xml:space="preserve"> </w:t>
            </w:r>
            <w:r>
              <w:rPr>
                <w:sz w:val="24"/>
              </w:rPr>
              <w:t>гиперактивностью</w:t>
            </w:r>
            <w:r>
              <w:rPr>
                <w:spacing w:val="-3"/>
                <w:sz w:val="24"/>
              </w:rPr>
              <w:t xml:space="preserve"> </w:t>
            </w:r>
            <w:r>
              <w:rPr>
                <w:sz w:val="24"/>
              </w:rPr>
              <w:t>и</w:t>
            </w:r>
            <w:r>
              <w:rPr>
                <w:spacing w:val="-3"/>
                <w:sz w:val="24"/>
              </w:rPr>
              <w:t xml:space="preserve"> </w:t>
            </w:r>
            <w:r>
              <w:rPr>
                <w:sz w:val="24"/>
              </w:rPr>
              <w:t>синдромом</w:t>
            </w:r>
            <w:r>
              <w:rPr>
                <w:spacing w:val="-5"/>
                <w:sz w:val="24"/>
              </w:rPr>
              <w:t xml:space="preserve"> </w:t>
            </w:r>
            <w:r>
              <w:rPr>
                <w:sz w:val="24"/>
              </w:rPr>
              <w:t>дефицита</w:t>
            </w:r>
            <w:r>
              <w:rPr>
                <w:spacing w:val="-2"/>
                <w:sz w:val="24"/>
              </w:rPr>
              <w:t xml:space="preserve"> внимания</w:t>
            </w:r>
          </w:p>
          <w:p>
            <w:pPr>
              <w:pStyle w:val="TableParagraph"/>
              <w:widowControl w:val="false"/>
              <w:numPr>
                <w:ilvl w:val="0"/>
                <w:numId w:val="258"/>
              </w:numPr>
              <w:tabs>
                <w:tab w:val="clear" w:pos="720"/>
                <w:tab w:val="left" w:pos="814" w:leader="none"/>
              </w:tabs>
              <w:spacing w:lineRule="exact" w:line="264" w:before="0" w:after="0"/>
              <w:ind w:left="814" w:right="0" w:hanging="707"/>
              <w:jc w:val="both"/>
              <w:rPr>
                <w:sz w:val="24"/>
              </w:rPr>
            </w:pPr>
            <w:r>
              <w:rPr>
                <w:sz w:val="24"/>
              </w:rPr>
              <w:t>леворукие</w:t>
            </w:r>
            <w:r>
              <w:rPr>
                <w:spacing w:val="-8"/>
                <w:sz w:val="24"/>
              </w:rPr>
              <w:t xml:space="preserve"> </w:t>
            </w:r>
            <w:r>
              <w:rPr>
                <w:spacing w:val="-4"/>
                <w:sz w:val="24"/>
              </w:rPr>
              <w:t>дети</w:t>
            </w:r>
          </w:p>
        </w:tc>
      </w:tr>
      <w:tr>
        <w:trPr>
          <w:trHeight w:val="2208" w:hRule="atLeast"/>
        </w:trPr>
        <w:tc>
          <w:tcPr>
            <w:tcW w:w="949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4" w:hanging="0"/>
              <w:rPr>
                <w:b/>
                <w:b/>
                <w:i/>
                <w:i/>
                <w:sz w:val="24"/>
              </w:rPr>
            </w:pPr>
            <w:r>
              <w:rPr>
                <w:b/>
                <w:i/>
                <w:sz w:val="24"/>
              </w:rPr>
              <w:t>Направленность</w:t>
            </w:r>
            <w:r>
              <w:rPr>
                <w:b/>
                <w:i/>
                <w:spacing w:val="-6"/>
                <w:sz w:val="24"/>
              </w:rPr>
              <w:t xml:space="preserve"> </w:t>
            </w:r>
            <w:r>
              <w:rPr>
                <w:b/>
                <w:i/>
                <w:sz w:val="24"/>
              </w:rPr>
              <w:t>КРР</w:t>
            </w:r>
            <w:r>
              <w:rPr>
                <w:b/>
                <w:i/>
                <w:spacing w:val="-7"/>
                <w:sz w:val="24"/>
              </w:rPr>
              <w:t xml:space="preserve"> </w:t>
            </w:r>
            <w:r>
              <w:rPr>
                <w:b/>
                <w:i/>
                <w:sz w:val="24"/>
              </w:rPr>
              <w:t>с</w:t>
            </w:r>
            <w:r>
              <w:rPr>
                <w:b/>
                <w:i/>
                <w:spacing w:val="-5"/>
                <w:sz w:val="24"/>
              </w:rPr>
              <w:t xml:space="preserve"> </w:t>
            </w:r>
            <w:r>
              <w:rPr>
                <w:b/>
                <w:i/>
                <w:sz w:val="24"/>
              </w:rPr>
              <w:t>обучающимися,</w:t>
            </w:r>
            <w:r>
              <w:rPr>
                <w:b/>
                <w:i/>
                <w:spacing w:val="-4"/>
                <w:sz w:val="24"/>
              </w:rPr>
              <w:t xml:space="preserve"> </w:t>
            </w:r>
            <w:r>
              <w:rPr>
                <w:b/>
                <w:i/>
                <w:sz w:val="24"/>
              </w:rPr>
              <w:t>имеющими</w:t>
            </w:r>
            <w:r>
              <w:rPr>
                <w:b/>
                <w:i/>
                <w:spacing w:val="-6"/>
                <w:sz w:val="24"/>
              </w:rPr>
              <w:t xml:space="preserve"> </w:t>
            </w:r>
            <w:r>
              <w:rPr>
                <w:b/>
                <w:i/>
                <w:sz w:val="24"/>
              </w:rPr>
              <w:t>девиации</w:t>
            </w:r>
            <w:r>
              <w:rPr>
                <w:b/>
                <w:i/>
                <w:spacing w:val="-4"/>
                <w:sz w:val="24"/>
              </w:rPr>
              <w:t xml:space="preserve"> </w:t>
            </w:r>
            <w:r>
              <w:rPr>
                <w:b/>
                <w:i/>
                <w:sz w:val="24"/>
              </w:rPr>
              <w:t>развития</w:t>
            </w:r>
            <w:r>
              <w:rPr>
                <w:b/>
                <w:i/>
                <w:spacing w:val="-6"/>
                <w:sz w:val="24"/>
              </w:rPr>
              <w:t xml:space="preserve"> </w:t>
            </w:r>
            <w:r>
              <w:rPr>
                <w:b/>
                <w:i/>
                <w:sz w:val="24"/>
              </w:rPr>
              <w:t>и</w:t>
            </w:r>
            <w:r>
              <w:rPr>
                <w:b/>
                <w:i/>
                <w:spacing w:val="-6"/>
                <w:sz w:val="24"/>
              </w:rPr>
              <w:t xml:space="preserve"> </w:t>
            </w:r>
            <w:r>
              <w:rPr>
                <w:b/>
                <w:i/>
                <w:sz w:val="24"/>
              </w:rPr>
              <w:t>поведения</w:t>
            </w:r>
            <w:r>
              <w:rPr>
                <w:b/>
                <w:i/>
                <w:spacing w:val="-6"/>
                <w:sz w:val="24"/>
              </w:rPr>
              <w:t xml:space="preserve"> </w:t>
            </w:r>
            <w:r>
              <w:rPr>
                <w:b/>
                <w:i/>
                <w:sz w:val="24"/>
              </w:rPr>
              <w:t>на дошкольном уровне образования:</w:t>
            </w:r>
          </w:p>
          <w:p>
            <w:pPr>
              <w:pStyle w:val="TableParagraph"/>
              <w:widowControl w:val="false"/>
              <w:numPr>
                <w:ilvl w:val="0"/>
                <w:numId w:val="257"/>
              </w:numPr>
              <w:tabs>
                <w:tab w:val="clear" w:pos="720"/>
                <w:tab w:val="left" w:pos="467" w:leader="none"/>
                <w:tab w:val="left" w:pos="1762" w:leader="none"/>
                <w:tab w:val="left" w:pos="3048" w:leader="none"/>
                <w:tab w:val="left" w:pos="6348" w:leader="none"/>
                <w:tab w:val="left" w:pos="7837" w:leader="none"/>
              </w:tabs>
              <w:spacing w:lineRule="auto" w:line="240" w:before="0" w:after="0"/>
              <w:ind w:left="467" w:right="93" w:hanging="360"/>
              <w:jc w:val="left"/>
              <w:rPr>
                <w:sz w:val="24"/>
              </w:rPr>
            </w:pPr>
            <w:r>
              <w:rPr>
                <w:spacing w:val="-2"/>
                <w:sz w:val="24"/>
              </w:rPr>
              <w:t>коррекция</w:t>
            </w:r>
            <w:r>
              <w:rPr>
                <w:sz w:val="24"/>
              </w:rPr>
              <w:tab/>
            </w:r>
            <w:r>
              <w:rPr>
                <w:spacing w:val="-2"/>
                <w:sz w:val="24"/>
              </w:rPr>
              <w:t>(развитие)</w:t>
            </w:r>
            <w:r>
              <w:rPr>
                <w:sz w:val="24"/>
              </w:rPr>
              <w:tab/>
            </w:r>
            <w:r>
              <w:rPr>
                <w:spacing w:val="-2"/>
                <w:sz w:val="24"/>
              </w:rPr>
              <w:t>социально-коммуникативной,</w:t>
            </w:r>
            <w:r>
              <w:rPr>
                <w:sz w:val="24"/>
              </w:rPr>
              <w:tab/>
            </w:r>
            <w:r>
              <w:rPr>
                <w:spacing w:val="-2"/>
                <w:sz w:val="24"/>
              </w:rPr>
              <w:t>личностной,</w:t>
            </w:r>
            <w:r>
              <w:rPr>
                <w:sz w:val="24"/>
              </w:rPr>
              <w:tab/>
            </w:r>
            <w:r>
              <w:rPr>
                <w:spacing w:val="-2"/>
                <w:sz w:val="24"/>
              </w:rPr>
              <w:t xml:space="preserve">эмоционально- </w:t>
            </w:r>
            <w:r>
              <w:rPr>
                <w:sz w:val="24"/>
              </w:rPr>
              <w:t>волевой сферы;</w:t>
            </w:r>
          </w:p>
          <w:p>
            <w:pPr>
              <w:pStyle w:val="TableParagraph"/>
              <w:widowControl w:val="false"/>
              <w:numPr>
                <w:ilvl w:val="0"/>
                <w:numId w:val="257"/>
              </w:numPr>
              <w:tabs>
                <w:tab w:val="clear" w:pos="720"/>
                <w:tab w:val="left" w:pos="466" w:leader="none"/>
              </w:tabs>
              <w:spacing w:lineRule="auto" w:line="240" w:before="0" w:after="0"/>
              <w:ind w:left="466" w:right="0" w:hanging="359"/>
              <w:jc w:val="left"/>
              <w:rPr>
                <w:sz w:val="24"/>
              </w:rPr>
            </w:pPr>
            <w:r>
              <w:rPr>
                <w:sz w:val="24"/>
              </w:rPr>
              <w:t>помощь</w:t>
            </w:r>
            <w:r>
              <w:rPr>
                <w:spacing w:val="-4"/>
                <w:sz w:val="24"/>
              </w:rPr>
              <w:t xml:space="preserve"> </w:t>
            </w:r>
            <w:r>
              <w:rPr>
                <w:sz w:val="24"/>
              </w:rPr>
              <w:t>в</w:t>
            </w:r>
            <w:r>
              <w:rPr>
                <w:spacing w:val="-5"/>
                <w:sz w:val="24"/>
              </w:rPr>
              <w:t xml:space="preserve"> </w:t>
            </w:r>
            <w:r>
              <w:rPr>
                <w:sz w:val="24"/>
              </w:rPr>
              <w:t>решении</w:t>
            </w:r>
            <w:r>
              <w:rPr>
                <w:spacing w:val="-4"/>
                <w:sz w:val="24"/>
              </w:rPr>
              <w:t xml:space="preserve"> </w:t>
            </w:r>
            <w:r>
              <w:rPr>
                <w:sz w:val="24"/>
              </w:rPr>
              <w:t>поведенческих</w:t>
            </w:r>
            <w:r>
              <w:rPr>
                <w:spacing w:val="-1"/>
                <w:sz w:val="24"/>
              </w:rPr>
              <w:t xml:space="preserve"> </w:t>
            </w:r>
            <w:r>
              <w:rPr>
                <w:spacing w:val="-2"/>
                <w:sz w:val="24"/>
              </w:rPr>
              <w:t>проблем;</w:t>
            </w:r>
          </w:p>
          <w:p>
            <w:pPr>
              <w:pStyle w:val="TableParagraph"/>
              <w:widowControl w:val="false"/>
              <w:numPr>
                <w:ilvl w:val="0"/>
                <w:numId w:val="257"/>
              </w:numPr>
              <w:tabs>
                <w:tab w:val="clear" w:pos="720"/>
                <w:tab w:val="left" w:pos="466" w:leader="none"/>
              </w:tabs>
              <w:spacing w:lineRule="auto" w:line="240" w:before="0" w:after="0"/>
              <w:ind w:left="466" w:right="0" w:hanging="359"/>
              <w:jc w:val="left"/>
              <w:rPr>
                <w:sz w:val="24"/>
              </w:rPr>
            </w:pPr>
            <w:r>
              <w:rPr>
                <w:sz w:val="24"/>
              </w:rPr>
              <w:t>формирование</w:t>
            </w:r>
            <w:r>
              <w:rPr>
                <w:spacing w:val="-7"/>
                <w:sz w:val="24"/>
              </w:rPr>
              <w:t xml:space="preserve"> </w:t>
            </w:r>
            <w:r>
              <w:rPr>
                <w:sz w:val="24"/>
              </w:rPr>
              <w:t>адекватных,</w:t>
            </w:r>
            <w:r>
              <w:rPr>
                <w:spacing w:val="-7"/>
                <w:sz w:val="24"/>
              </w:rPr>
              <w:t xml:space="preserve"> </w:t>
            </w:r>
            <w:r>
              <w:rPr>
                <w:sz w:val="24"/>
              </w:rPr>
              <w:t>социально-приемлемых</w:t>
            </w:r>
            <w:r>
              <w:rPr>
                <w:spacing w:val="-7"/>
                <w:sz w:val="24"/>
              </w:rPr>
              <w:t xml:space="preserve"> </w:t>
            </w:r>
            <w:r>
              <w:rPr>
                <w:sz w:val="24"/>
              </w:rPr>
              <w:t>способов</w:t>
            </w:r>
            <w:r>
              <w:rPr>
                <w:spacing w:val="-7"/>
                <w:sz w:val="24"/>
              </w:rPr>
              <w:t xml:space="preserve"> </w:t>
            </w:r>
            <w:r>
              <w:rPr>
                <w:spacing w:val="-2"/>
                <w:sz w:val="24"/>
              </w:rPr>
              <w:t>поведения;</w:t>
            </w:r>
          </w:p>
          <w:p>
            <w:pPr>
              <w:pStyle w:val="TableParagraph"/>
              <w:widowControl w:val="false"/>
              <w:numPr>
                <w:ilvl w:val="0"/>
                <w:numId w:val="257"/>
              </w:numPr>
              <w:tabs>
                <w:tab w:val="clear" w:pos="720"/>
                <w:tab w:val="left" w:pos="466" w:leader="none"/>
              </w:tabs>
              <w:spacing w:lineRule="auto" w:line="240" w:before="0" w:after="0"/>
              <w:ind w:left="466" w:right="0" w:hanging="359"/>
              <w:jc w:val="left"/>
              <w:rPr>
                <w:sz w:val="24"/>
              </w:rPr>
            </w:pPr>
            <w:r>
              <w:rPr>
                <w:sz w:val="24"/>
              </w:rPr>
              <w:t>развитие</w:t>
            </w:r>
            <w:r>
              <w:rPr>
                <w:spacing w:val="-6"/>
                <w:sz w:val="24"/>
              </w:rPr>
              <w:t xml:space="preserve"> </w:t>
            </w:r>
            <w:r>
              <w:rPr>
                <w:sz w:val="24"/>
              </w:rPr>
              <w:t>рефлексивных</w:t>
            </w:r>
            <w:r>
              <w:rPr>
                <w:spacing w:val="-4"/>
                <w:sz w:val="24"/>
              </w:rPr>
              <w:t xml:space="preserve"> </w:t>
            </w:r>
            <w:r>
              <w:rPr>
                <w:spacing w:val="-2"/>
                <w:sz w:val="24"/>
              </w:rPr>
              <w:t>способностей;</w:t>
            </w:r>
          </w:p>
          <w:p>
            <w:pPr>
              <w:pStyle w:val="TableParagraph"/>
              <w:widowControl w:val="false"/>
              <w:numPr>
                <w:ilvl w:val="0"/>
                <w:numId w:val="257"/>
              </w:numPr>
              <w:tabs>
                <w:tab w:val="clear" w:pos="720"/>
                <w:tab w:val="left" w:pos="466" w:leader="none"/>
              </w:tabs>
              <w:spacing w:lineRule="exact" w:line="264" w:before="0" w:after="0"/>
              <w:ind w:left="466" w:right="0" w:hanging="359"/>
              <w:jc w:val="left"/>
              <w:rPr>
                <w:sz w:val="24"/>
              </w:rPr>
            </w:pPr>
            <w:r>
              <w:rPr>
                <w:sz w:val="24"/>
              </w:rPr>
              <w:t>совершенствование</w:t>
            </w:r>
            <w:r>
              <w:rPr>
                <w:spacing w:val="-8"/>
                <w:sz w:val="24"/>
              </w:rPr>
              <w:t xml:space="preserve"> </w:t>
            </w:r>
            <w:r>
              <w:rPr>
                <w:sz w:val="24"/>
              </w:rPr>
              <w:t>способов</w:t>
            </w:r>
            <w:r>
              <w:rPr>
                <w:spacing w:val="-7"/>
                <w:sz w:val="24"/>
              </w:rPr>
              <w:t xml:space="preserve"> </w:t>
            </w:r>
            <w:r>
              <w:rPr>
                <w:spacing w:val="-2"/>
                <w:sz w:val="24"/>
              </w:rPr>
              <w:t>саморегуляции.</w:t>
            </w:r>
          </w:p>
        </w:tc>
      </w:tr>
      <w:tr>
        <w:trPr>
          <w:trHeight w:val="1103" w:hRule="atLeast"/>
        </w:trPr>
        <w:tc>
          <w:tcPr>
            <w:tcW w:w="949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8" w:firstLine="283"/>
              <w:jc w:val="both"/>
              <w:rPr>
                <w:sz w:val="24"/>
              </w:rPr>
            </w:pPr>
            <w:r>
              <w:rPr>
                <w:sz w:val="24"/>
              </w:rPr>
              <w:t>Включение</w:t>
            </w:r>
            <w:r>
              <w:rPr>
                <w:spacing w:val="-15"/>
                <w:sz w:val="24"/>
              </w:rPr>
              <w:t xml:space="preserve"> </w:t>
            </w:r>
            <w:r>
              <w:rPr>
                <w:sz w:val="24"/>
              </w:rPr>
              <w:t>ребенка</w:t>
            </w:r>
            <w:r>
              <w:rPr>
                <w:spacing w:val="-13"/>
                <w:sz w:val="24"/>
              </w:rPr>
              <w:t xml:space="preserve"> </w:t>
            </w:r>
            <w:r>
              <w:rPr>
                <w:sz w:val="24"/>
              </w:rPr>
              <w:t>из</w:t>
            </w:r>
            <w:r>
              <w:rPr>
                <w:spacing w:val="-11"/>
                <w:sz w:val="24"/>
              </w:rPr>
              <w:t xml:space="preserve"> </w:t>
            </w:r>
            <w:r>
              <w:rPr>
                <w:sz w:val="24"/>
              </w:rPr>
              <w:t>"группы</w:t>
            </w:r>
            <w:r>
              <w:rPr>
                <w:spacing w:val="-13"/>
                <w:sz w:val="24"/>
              </w:rPr>
              <w:t xml:space="preserve"> </w:t>
            </w:r>
            <w:r>
              <w:rPr>
                <w:sz w:val="24"/>
              </w:rPr>
              <w:t>риска"</w:t>
            </w:r>
            <w:r>
              <w:rPr>
                <w:spacing w:val="-12"/>
                <w:sz w:val="24"/>
              </w:rPr>
              <w:t xml:space="preserve"> </w:t>
            </w:r>
            <w:r>
              <w:rPr>
                <w:sz w:val="24"/>
              </w:rPr>
              <w:t>в</w:t>
            </w:r>
            <w:r>
              <w:rPr>
                <w:spacing w:val="-13"/>
                <w:sz w:val="24"/>
              </w:rPr>
              <w:t xml:space="preserve"> </w:t>
            </w:r>
            <w:r>
              <w:rPr>
                <w:sz w:val="24"/>
              </w:rPr>
              <w:t>программу</w:t>
            </w:r>
            <w:r>
              <w:rPr>
                <w:spacing w:val="-15"/>
                <w:sz w:val="24"/>
              </w:rPr>
              <w:t xml:space="preserve"> </w:t>
            </w:r>
            <w:r>
              <w:rPr>
                <w:sz w:val="24"/>
              </w:rPr>
              <w:t>КРР,</w:t>
            </w:r>
            <w:r>
              <w:rPr>
                <w:spacing w:val="-12"/>
                <w:sz w:val="24"/>
              </w:rPr>
              <w:t xml:space="preserve"> </w:t>
            </w:r>
            <w:r>
              <w:rPr>
                <w:sz w:val="24"/>
              </w:rPr>
              <w:t>определение</w:t>
            </w:r>
            <w:r>
              <w:rPr>
                <w:spacing w:val="-11"/>
                <w:sz w:val="24"/>
              </w:rPr>
              <w:t xml:space="preserve"> </w:t>
            </w:r>
            <w:r>
              <w:rPr>
                <w:sz w:val="24"/>
              </w:rPr>
              <w:t>индивидуального маршрута психолого-педагогического сопровождения осуществляется на основе заключения</w:t>
            </w:r>
            <w:r>
              <w:rPr>
                <w:spacing w:val="39"/>
                <w:sz w:val="24"/>
              </w:rPr>
              <w:t xml:space="preserve"> </w:t>
            </w:r>
            <w:r>
              <w:rPr>
                <w:sz w:val="24"/>
              </w:rPr>
              <w:t>ППк</w:t>
            </w:r>
            <w:r>
              <w:rPr>
                <w:spacing w:val="40"/>
                <w:sz w:val="24"/>
              </w:rPr>
              <w:t xml:space="preserve"> </w:t>
            </w:r>
            <w:r>
              <w:rPr>
                <w:sz w:val="24"/>
              </w:rPr>
              <w:t>по</w:t>
            </w:r>
            <w:r>
              <w:rPr>
                <w:spacing w:val="41"/>
                <w:sz w:val="24"/>
              </w:rPr>
              <w:t xml:space="preserve"> </w:t>
            </w:r>
            <w:r>
              <w:rPr>
                <w:sz w:val="24"/>
              </w:rPr>
              <w:t>результатам</w:t>
            </w:r>
            <w:r>
              <w:rPr>
                <w:spacing w:val="41"/>
                <w:sz w:val="24"/>
              </w:rPr>
              <w:t xml:space="preserve"> </w:t>
            </w:r>
            <w:r>
              <w:rPr>
                <w:sz w:val="24"/>
              </w:rPr>
              <w:t>психологической</w:t>
            </w:r>
            <w:r>
              <w:rPr>
                <w:spacing w:val="42"/>
                <w:sz w:val="24"/>
              </w:rPr>
              <w:t xml:space="preserve"> </w:t>
            </w:r>
            <w:r>
              <w:rPr>
                <w:sz w:val="24"/>
              </w:rPr>
              <w:t>диагностики</w:t>
            </w:r>
            <w:r>
              <w:rPr>
                <w:spacing w:val="40"/>
                <w:sz w:val="24"/>
              </w:rPr>
              <w:t xml:space="preserve"> </w:t>
            </w:r>
            <w:r>
              <w:rPr>
                <w:sz w:val="24"/>
              </w:rPr>
              <w:t>или</w:t>
            </w:r>
            <w:r>
              <w:rPr>
                <w:spacing w:val="40"/>
                <w:sz w:val="24"/>
              </w:rPr>
              <w:t xml:space="preserve"> </w:t>
            </w:r>
            <w:r>
              <w:rPr>
                <w:sz w:val="24"/>
              </w:rPr>
              <w:t>по</w:t>
            </w:r>
            <w:r>
              <w:rPr>
                <w:spacing w:val="42"/>
                <w:sz w:val="24"/>
              </w:rPr>
              <w:t xml:space="preserve"> </w:t>
            </w:r>
            <w:r>
              <w:rPr>
                <w:spacing w:val="-2"/>
                <w:sz w:val="24"/>
              </w:rPr>
              <w:t>обоснованному</w:t>
            </w:r>
          </w:p>
          <w:p>
            <w:pPr>
              <w:pStyle w:val="TableParagraph"/>
              <w:widowControl w:val="false"/>
              <w:spacing w:lineRule="exact" w:line="264"/>
              <w:jc w:val="both"/>
              <w:rPr>
                <w:sz w:val="24"/>
              </w:rPr>
            </w:pPr>
            <w:r>
              <w:rPr>
                <w:sz w:val="24"/>
              </w:rPr>
              <w:t>запросу</w:t>
            </w:r>
            <w:r>
              <w:rPr>
                <w:spacing w:val="-7"/>
                <w:sz w:val="24"/>
              </w:rPr>
              <w:t xml:space="preserve"> </w:t>
            </w:r>
            <w:r>
              <w:rPr>
                <w:sz w:val="24"/>
              </w:rPr>
              <w:t>педагога</w:t>
            </w:r>
            <w:r>
              <w:rPr>
                <w:spacing w:val="-3"/>
                <w:sz w:val="24"/>
              </w:rPr>
              <w:t xml:space="preserve"> </w:t>
            </w:r>
            <w:r>
              <w:rPr>
                <w:sz w:val="24"/>
              </w:rPr>
              <w:t>и</w:t>
            </w:r>
            <w:r>
              <w:rPr>
                <w:spacing w:val="-2"/>
                <w:sz w:val="24"/>
              </w:rPr>
              <w:t xml:space="preserve"> </w:t>
            </w:r>
            <w:r>
              <w:rPr>
                <w:sz w:val="24"/>
              </w:rPr>
              <w:t>(или)</w:t>
            </w:r>
            <w:r>
              <w:rPr>
                <w:spacing w:val="-2"/>
                <w:sz w:val="24"/>
              </w:rPr>
              <w:t xml:space="preserve"> </w:t>
            </w:r>
            <w:r>
              <w:rPr>
                <w:sz w:val="24"/>
              </w:rPr>
              <w:t>родителей</w:t>
            </w:r>
            <w:r>
              <w:rPr>
                <w:spacing w:val="-2"/>
                <w:sz w:val="24"/>
              </w:rPr>
              <w:t xml:space="preserve"> </w:t>
            </w:r>
            <w:r>
              <w:rPr>
                <w:sz w:val="24"/>
              </w:rPr>
              <w:t>(законных</w:t>
            </w:r>
            <w:r>
              <w:rPr>
                <w:spacing w:val="-3"/>
                <w:sz w:val="24"/>
              </w:rPr>
              <w:t xml:space="preserve"> </w:t>
            </w:r>
            <w:r>
              <w:rPr>
                <w:spacing w:val="-2"/>
                <w:sz w:val="24"/>
              </w:rPr>
              <w:t>представителей).</w:t>
            </w:r>
          </w:p>
        </w:tc>
      </w:tr>
    </w:tbl>
    <w:p>
      <w:pPr>
        <w:pStyle w:val="Style12"/>
        <w:spacing w:before="8" w:after="0"/>
        <w:ind w:left="0" w:right="0" w:hanging="0"/>
        <w:jc w:val="left"/>
        <w:rPr>
          <w:sz w:val="19"/>
        </w:rPr>
      </w:pPr>
      <w:r>
        <w:rPr>
          <w:sz w:val="19"/>
        </w:rPr>
      </w:r>
    </w:p>
    <w:p>
      <w:pPr>
        <w:pStyle w:val="4"/>
        <w:spacing w:before="88" w:after="0"/>
        <w:ind w:left="2565" w:right="1322" w:hanging="627"/>
        <w:jc w:val="both"/>
        <w:rPr/>
      </w:pPr>
      <w:r>
        <w:rPr/>
        <w:t>*Направления</w:t>
      </w:r>
      <w:r>
        <w:rPr>
          <w:spacing w:val="-5"/>
        </w:rPr>
        <w:t xml:space="preserve"> </w:t>
      </w:r>
      <w:r>
        <w:rPr/>
        <w:t>и</w:t>
      </w:r>
      <w:r>
        <w:rPr>
          <w:spacing w:val="-6"/>
        </w:rPr>
        <w:t xml:space="preserve"> </w:t>
      </w:r>
      <w:r>
        <w:rPr/>
        <w:t>задачи</w:t>
      </w:r>
      <w:r>
        <w:rPr>
          <w:spacing w:val="-6"/>
        </w:rPr>
        <w:t xml:space="preserve"> </w:t>
      </w:r>
      <w:r>
        <w:rPr/>
        <w:t>коррекционно-развивающей</w:t>
      </w:r>
      <w:r>
        <w:rPr>
          <w:spacing w:val="-6"/>
        </w:rPr>
        <w:t xml:space="preserve"> </w:t>
      </w:r>
      <w:r>
        <w:rPr/>
        <w:t>работы</w:t>
      </w:r>
      <w:r>
        <w:rPr>
          <w:spacing w:val="-4"/>
        </w:rPr>
        <w:t xml:space="preserve"> </w:t>
      </w:r>
      <w:r>
        <w:rPr/>
        <w:t>в</w:t>
      </w:r>
      <w:r>
        <w:rPr>
          <w:spacing w:val="-6"/>
        </w:rPr>
        <w:t xml:space="preserve"> </w:t>
      </w:r>
      <w:r>
        <w:rPr/>
        <w:t>части, формируемой участниками образовательных отношений</w:t>
      </w:r>
    </w:p>
    <w:p>
      <w:pPr>
        <w:pStyle w:val="Style12"/>
        <w:ind w:left="1262" w:right="648" w:firstLine="707"/>
        <w:rPr/>
      </w:pPr>
      <w:r>
        <w:rPr/>
        <w:t>Зачисление детей с нарушениями речи в логопункт, либо направление воспитанников, нуждающихся в индивидуальных коррекционных занятиях к педагогу – психологу осуществляется на основании заключения психолого – педагогического консилиума ДОУ. ППк осуществляет свою деятельность в соответствии с действующим федеральным и региональным законодательством.</w:t>
      </w:r>
    </w:p>
    <w:p>
      <w:pPr>
        <w:pStyle w:val="Style12"/>
        <w:ind w:left="1262" w:right="648" w:firstLine="707"/>
        <w:rPr/>
      </w:pPr>
      <w:r>
        <w:rPr/>
        <w:t>Направление детей на обследование ППк производится по инициативе родителей</w:t>
      </w:r>
      <w:r>
        <w:rPr>
          <w:spacing w:val="33"/>
        </w:rPr>
        <w:t xml:space="preserve">  </w:t>
      </w:r>
      <w:r>
        <w:rPr/>
        <w:t>(законных</w:t>
      </w:r>
      <w:r>
        <w:rPr>
          <w:spacing w:val="33"/>
        </w:rPr>
        <w:t xml:space="preserve">  </w:t>
      </w:r>
      <w:r>
        <w:rPr/>
        <w:t>представителей)</w:t>
      </w:r>
      <w:r>
        <w:rPr>
          <w:spacing w:val="34"/>
        </w:rPr>
        <w:t xml:space="preserve">  </w:t>
      </w:r>
      <w:r>
        <w:rPr/>
        <w:t>или</w:t>
      </w:r>
      <w:r>
        <w:rPr>
          <w:spacing w:val="34"/>
        </w:rPr>
        <w:t xml:space="preserve">  </w:t>
      </w:r>
      <w:r>
        <w:rPr/>
        <w:t>с</w:t>
      </w:r>
      <w:r>
        <w:rPr>
          <w:spacing w:val="33"/>
        </w:rPr>
        <w:t xml:space="preserve">  </w:t>
      </w:r>
      <w:r>
        <w:rPr/>
        <w:t>согласия</w:t>
      </w:r>
      <w:r>
        <w:rPr>
          <w:spacing w:val="33"/>
        </w:rPr>
        <w:t xml:space="preserve">  </w:t>
      </w:r>
      <w:r>
        <w:rPr/>
        <w:t>родителей</w:t>
      </w:r>
      <w:r>
        <w:rPr>
          <w:spacing w:val="34"/>
        </w:rPr>
        <w:t xml:space="preserve">  </w:t>
      </w:r>
      <w:r>
        <w:rPr>
          <w:spacing w:val="-2"/>
        </w:rPr>
        <w:t>(законных</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Style12"/>
        <w:tabs>
          <w:tab w:val="clear" w:pos="720"/>
          <w:tab w:val="left" w:pos="3356" w:leader="none"/>
          <w:tab w:val="left" w:pos="3900" w:leader="none"/>
          <w:tab w:val="left" w:pos="5478" w:leader="none"/>
          <w:tab w:val="left" w:pos="7776" w:leader="none"/>
          <w:tab w:val="left" w:pos="9013" w:leader="none"/>
          <w:tab w:val="left" w:pos="9416" w:leader="none"/>
        </w:tabs>
        <w:spacing w:before="67" w:after="0"/>
        <w:ind w:left="1262" w:right="647" w:hanging="0"/>
        <w:jc w:val="left"/>
        <w:rPr/>
      </w:pPr>
      <w:r>
        <w:rPr>
          <w:spacing w:val="-2"/>
        </w:rPr>
        <w:t>представителей)</w:t>
      </w:r>
      <w:r>
        <w:rPr/>
        <w:tab/>
      </w:r>
      <w:r>
        <w:rPr>
          <w:spacing w:val="-6"/>
        </w:rPr>
        <w:t>по</w:t>
      </w:r>
      <w:r>
        <w:rPr/>
        <w:tab/>
      </w:r>
      <w:r>
        <w:rPr>
          <w:spacing w:val="-2"/>
        </w:rPr>
        <w:t>инициативе</w:t>
      </w:r>
      <w:r>
        <w:rPr/>
        <w:tab/>
      </w:r>
      <w:r>
        <w:rPr>
          <w:spacing w:val="-2"/>
        </w:rPr>
        <w:t>учителя-логопеда,</w:t>
      </w:r>
      <w:r>
        <w:rPr/>
        <w:tab/>
      </w:r>
      <w:r>
        <w:rPr>
          <w:spacing w:val="-2"/>
        </w:rPr>
        <w:t>педагога</w:t>
      </w:r>
      <w:r>
        <w:rPr/>
        <w:tab/>
      </w:r>
      <w:r>
        <w:rPr>
          <w:spacing w:val="-10"/>
        </w:rPr>
        <w:t>–</w:t>
      </w:r>
      <w:r>
        <w:rPr/>
        <w:tab/>
      </w:r>
      <w:r>
        <w:rPr>
          <w:spacing w:val="-2"/>
        </w:rPr>
        <w:t>психолога, воспитателя.</w:t>
      </w:r>
    </w:p>
    <w:p>
      <w:pPr>
        <w:pStyle w:val="4"/>
        <w:spacing w:before="9" w:after="0"/>
        <w:ind w:left="1970" w:right="2421" w:firstLine="1440"/>
        <w:rPr/>
      </w:pPr>
      <w:r>
        <w:rPr/>
        <w:t>Основные</w:t>
      </w:r>
      <w:r>
        <w:rPr>
          <w:spacing w:val="-10"/>
        </w:rPr>
        <w:t xml:space="preserve"> </w:t>
      </w:r>
      <w:r>
        <w:rPr/>
        <w:t>направления</w:t>
      </w:r>
      <w:r>
        <w:rPr>
          <w:spacing w:val="-11"/>
        </w:rPr>
        <w:t xml:space="preserve"> </w:t>
      </w:r>
      <w:r>
        <w:rPr/>
        <w:t>работы</w:t>
      </w:r>
      <w:r>
        <w:rPr>
          <w:spacing w:val="-12"/>
        </w:rPr>
        <w:t xml:space="preserve"> </w:t>
      </w:r>
      <w:r>
        <w:rPr/>
        <w:t>логопункта Цели деятельности учителя - логопеда:</w:t>
      </w:r>
    </w:p>
    <w:p>
      <w:pPr>
        <w:pStyle w:val="ListParagraph"/>
        <w:numPr>
          <w:ilvl w:val="0"/>
          <w:numId w:val="256"/>
        </w:numPr>
        <w:tabs>
          <w:tab w:val="clear" w:pos="720"/>
          <w:tab w:val="left" w:pos="1407" w:leader="none"/>
        </w:tabs>
        <w:spacing w:lineRule="auto" w:line="240" w:before="0" w:after="0"/>
        <w:ind w:left="1238" w:right="649" w:firstLine="24"/>
        <w:jc w:val="left"/>
        <w:rPr>
          <w:sz w:val="26"/>
        </w:rPr>
      </w:pPr>
      <w:r>
        <w:rPr>
          <w:sz w:val="26"/>
        </w:rPr>
        <w:t>своевременная</w:t>
      </w:r>
      <w:r>
        <w:rPr>
          <w:spacing w:val="80"/>
          <w:sz w:val="26"/>
        </w:rPr>
        <w:t xml:space="preserve"> </w:t>
      </w:r>
      <w:r>
        <w:rPr>
          <w:sz w:val="26"/>
        </w:rPr>
        <w:t>систематическая</w:t>
      </w:r>
      <w:r>
        <w:rPr>
          <w:spacing w:val="80"/>
          <w:sz w:val="26"/>
        </w:rPr>
        <w:t xml:space="preserve"> </w:t>
      </w:r>
      <w:r>
        <w:rPr>
          <w:sz w:val="26"/>
        </w:rPr>
        <w:t>медико</w:t>
      </w:r>
      <w:r>
        <w:rPr>
          <w:spacing w:val="80"/>
          <w:sz w:val="26"/>
        </w:rPr>
        <w:t xml:space="preserve"> </w:t>
      </w:r>
      <w:r>
        <w:rPr>
          <w:sz w:val="26"/>
        </w:rPr>
        <w:t>–</w:t>
      </w:r>
      <w:r>
        <w:rPr>
          <w:spacing w:val="80"/>
          <w:sz w:val="26"/>
        </w:rPr>
        <w:t xml:space="preserve"> </w:t>
      </w:r>
      <w:r>
        <w:rPr>
          <w:sz w:val="26"/>
        </w:rPr>
        <w:t>психолого-педагогическая</w:t>
      </w:r>
      <w:r>
        <w:rPr>
          <w:spacing w:val="80"/>
          <w:sz w:val="26"/>
        </w:rPr>
        <w:t xml:space="preserve"> </w:t>
      </w:r>
      <w:r>
        <w:rPr>
          <w:sz w:val="26"/>
        </w:rPr>
        <w:t>помощь детям, нуждающимся в коррекционной помощи;</w:t>
      </w:r>
    </w:p>
    <w:p>
      <w:pPr>
        <w:pStyle w:val="ListParagraph"/>
        <w:numPr>
          <w:ilvl w:val="0"/>
          <w:numId w:val="256"/>
        </w:numPr>
        <w:tabs>
          <w:tab w:val="clear" w:pos="720"/>
          <w:tab w:val="left" w:pos="1407" w:leader="none"/>
        </w:tabs>
        <w:spacing w:lineRule="auto" w:line="240" w:before="0" w:after="0"/>
        <w:ind w:left="1238" w:right="653" w:firstLine="24"/>
        <w:jc w:val="left"/>
        <w:rPr>
          <w:sz w:val="26"/>
        </w:rPr>
      </w:pPr>
      <w:r>
        <w:rPr>
          <w:sz w:val="26"/>
        </w:rPr>
        <w:t>консультативно-методическая поддержка их родителей в</w:t>
      </w:r>
      <w:r>
        <w:rPr>
          <w:spacing w:val="-1"/>
          <w:sz w:val="26"/>
        </w:rPr>
        <w:t xml:space="preserve"> </w:t>
      </w:r>
      <w:r>
        <w:rPr>
          <w:sz w:val="26"/>
        </w:rPr>
        <w:t>организации воспитания и обучения ребёнка;</w:t>
      </w:r>
    </w:p>
    <w:p>
      <w:pPr>
        <w:pStyle w:val="ListParagraph"/>
        <w:numPr>
          <w:ilvl w:val="0"/>
          <w:numId w:val="256"/>
        </w:numPr>
        <w:tabs>
          <w:tab w:val="clear" w:pos="720"/>
          <w:tab w:val="left" w:pos="1407" w:leader="none"/>
          <w:tab w:val="left" w:pos="2958" w:leader="none"/>
          <w:tab w:val="left" w:pos="4377" w:leader="none"/>
          <w:tab w:val="left" w:pos="5346" w:leader="none"/>
          <w:tab w:val="left" w:pos="7228" w:leader="none"/>
          <w:tab w:val="left" w:pos="7641" w:leader="none"/>
          <w:tab w:val="left" w:pos="9644" w:leader="none"/>
        </w:tabs>
        <w:spacing w:lineRule="auto" w:line="240" w:before="0" w:after="0"/>
        <w:ind w:left="1238" w:right="655" w:firstLine="24"/>
        <w:jc w:val="left"/>
        <w:rPr>
          <w:sz w:val="26"/>
        </w:rPr>
      </w:pPr>
      <w:r>
        <w:rPr>
          <w:spacing w:val="-2"/>
          <w:sz w:val="26"/>
        </w:rPr>
        <w:t>социальная</w:t>
      </w:r>
      <w:r>
        <w:rPr>
          <w:sz w:val="26"/>
        </w:rPr>
        <w:tab/>
      </w:r>
      <w:r>
        <w:rPr>
          <w:spacing w:val="-2"/>
          <w:sz w:val="26"/>
        </w:rPr>
        <w:t>адаптация</w:t>
      </w:r>
      <w:r>
        <w:rPr>
          <w:sz w:val="26"/>
        </w:rPr>
        <w:tab/>
      </w:r>
      <w:r>
        <w:rPr>
          <w:spacing w:val="-2"/>
          <w:sz w:val="26"/>
        </w:rPr>
        <w:t>детей,</w:t>
      </w:r>
      <w:r>
        <w:rPr>
          <w:sz w:val="26"/>
        </w:rPr>
        <w:tab/>
      </w:r>
      <w:r>
        <w:rPr>
          <w:spacing w:val="-2"/>
          <w:sz w:val="26"/>
        </w:rPr>
        <w:t>нуждающихся</w:t>
      </w:r>
      <w:r>
        <w:rPr>
          <w:sz w:val="26"/>
        </w:rPr>
        <w:tab/>
      </w:r>
      <w:r>
        <w:rPr>
          <w:spacing w:val="-10"/>
          <w:sz w:val="26"/>
        </w:rPr>
        <w:t>в</w:t>
      </w:r>
      <w:r>
        <w:rPr>
          <w:sz w:val="26"/>
        </w:rPr>
        <w:tab/>
      </w:r>
      <w:r>
        <w:rPr>
          <w:spacing w:val="-2"/>
          <w:sz w:val="26"/>
        </w:rPr>
        <w:t>коррекционной</w:t>
      </w:r>
      <w:r>
        <w:rPr>
          <w:sz w:val="26"/>
        </w:rPr>
        <w:tab/>
      </w:r>
      <w:r>
        <w:rPr>
          <w:spacing w:val="-2"/>
          <w:sz w:val="26"/>
        </w:rPr>
        <w:t xml:space="preserve">помощи, </w:t>
      </w:r>
      <w:r>
        <w:rPr>
          <w:sz w:val="26"/>
        </w:rPr>
        <w:t>формирование у них предпосылок учебной деятельности.</w:t>
      </w:r>
    </w:p>
    <w:p>
      <w:pPr>
        <w:pStyle w:val="ListParagraph"/>
        <w:numPr>
          <w:ilvl w:val="1"/>
          <w:numId w:val="256"/>
        </w:numPr>
        <w:tabs>
          <w:tab w:val="clear" w:pos="720"/>
          <w:tab w:val="left" w:pos="146" w:leader="none"/>
        </w:tabs>
        <w:spacing w:lineRule="exact" w:line="246" w:before="0" w:after="8"/>
        <w:ind w:left="146" w:right="645" w:hanging="146"/>
        <w:jc w:val="right"/>
        <w:rPr>
          <w:sz w:val="22"/>
        </w:rPr>
      </w:pPr>
      <w:r>
        <w:rPr>
          <w:sz w:val="22"/>
        </w:rPr>
        <w:t>Таблица</w:t>
      </w:r>
      <w:r>
        <w:rPr>
          <w:spacing w:val="-1"/>
          <w:sz w:val="22"/>
        </w:rPr>
        <w:t xml:space="preserve"> </w:t>
      </w:r>
      <w:r>
        <w:rPr>
          <w:spacing w:val="-5"/>
          <w:sz w:val="22"/>
        </w:rPr>
        <w:t>19</w:t>
      </w:r>
    </w:p>
    <w:tbl>
      <w:tblPr>
        <w:tblW w:w="9348" w:type="dxa"/>
        <w:jc w:val="left"/>
        <w:tblInd w:w="1274" w:type="dxa"/>
        <w:tblLayout w:type="fixed"/>
        <w:tblCellMar>
          <w:top w:w="0" w:type="dxa"/>
          <w:left w:w="0" w:type="dxa"/>
          <w:bottom w:w="0" w:type="dxa"/>
          <w:right w:w="5" w:type="dxa"/>
        </w:tblCellMar>
        <w:tblLook w:val="01e0"/>
      </w:tblPr>
      <w:tblGrid>
        <w:gridCol w:w="1935"/>
        <w:gridCol w:w="1231"/>
        <w:gridCol w:w="3085"/>
        <w:gridCol w:w="1775"/>
        <w:gridCol w:w="1322"/>
      </w:tblGrid>
      <w:tr>
        <w:trPr>
          <w:trHeight w:val="275" w:hRule="atLeast"/>
        </w:trPr>
        <w:tc>
          <w:tcPr>
            <w:tcW w:w="1935" w:type="dxa"/>
            <w:tcBorders>
              <w:bottom w:val="single" w:sz="4" w:space="0" w:color="000000"/>
              <w:right w:val="single" w:sz="4" w:space="0" w:color="000000"/>
            </w:tcBorders>
          </w:tcPr>
          <w:p>
            <w:pPr>
              <w:pStyle w:val="TableParagraph"/>
              <w:widowControl w:val="false"/>
              <w:ind w:left="0" w:right="0" w:hanging="0"/>
              <w:rPr>
                <w:sz w:val="20"/>
              </w:rPr>
            </w:pPr>
            <w:r>
              <w:rPr>
                <w:sz w:val="20"/>
              </w:rPr>
            </w:r>
          </w:p>
        </w:tc>
        <w:tc>
          <w:tcPr>
            <w:tcW w:w="6091" w:type="dxa"/>
            <w:gridSpan w:val="3"/>
            <w:tcBorders>
              <w:top w:val="single" w:sz="4" w:space="0" w:color="000000"/>
              <w:left w:val="single" w:sz="4" w:space="0" w:color="000000"/>
              <w:bottom w:val="single" w:sz="4" w:space="0" w:color="000000"/>
              <w:right w:val="single" w:sz="4" w:space="0" w:color="000000"/>
            </w:tcBorders>
            <w:shd w:color="auto" w:fill="FDFCCA" w:val="clear"/>
          </w:tcPr>
          <w:p>
            <w:pPr>
              <w:pStyle w:val="TableParagraph"/>
              <w:widowControl w:val="false"/>
              <w:spacing w:lineRule="exact" w:line="256"/>
              <w:ind w:left="269" w:right="0" w:hanging="0"/>
              <w:rPr>
                <w:b/>
                <w:b/>
                <w:sz w:val="24"/>
              </w:rPr>
            </w:pPr>
            <w:r>
              <w:rPr>
                <w:b/>
                <w:sz w:val="24"/>
              </w:rPr>
              <w:t>Основные</w:t>
            </w:r>
            <w:r>
              <w:rPr>
                <w:b/>
                <w:spacing w:val="-5"/>
                <w:sz w:val="24"/>
              </w:rPr>
              <w:t xml:space="preserve"> </w:t>
            </w:r>
            <w:r>
              <w:rPr>
                <w:b/>
                <w:sz w:val="24"/>
              </w:rPr>
              <w:t>задачи</w:t>
            </w:r>
            <w:r>
              <w:rPr>
                <w:b/>
                <w:spacing w:val="-4"/>
                <w:sz w:val="24"/>
              </w:rPr>
              <w:t xml:space="preserve"> </w:t>
            </w:r>
            <w:r>
              <w:rPr>
                <w:b/>
                <w:sz w:val="24"/>
              </w:rPr>
              <w:t>деятельности</w:t>
            </w:r>
            <w:r>
              <w:rPr>
                <w:b/>
                <w:spacing w:val="-3"/>
                <w:sz w:val="24"/>
              </w:rPr>
              <w:t xml:space="preserve"> </w:t>
            </w:r>
            <w:r>
              <w:rPr>
                <w:b/>
                <w:sz w:val="24"/>
              </w:rPr>
              <w:t>учителя</w:t>
            </w:r>
            <w:r>
              <w:rPr>
                <w:b/>
                <w:spacing w:val="-2"/>
                <w:sz w:val="24"/>
              </w:rPr>
              <w:t xml:space="preserve"> </w:t>
            </w:r>
            <w:r>
              <w:rPr>
                <w:b/>
                <w:sz w:val="24"/>
              </w:rPr>
              <w:t>-</w:t>
            </w:r>
            <w:r>
              <w:rPr>
                <w:b/>
                <w:spacing w:val="-4"/>
                <w:sz w:val="24"/>
              </w:rPr>
              <w:t xml:space="preserve"> </w:t>
            </w:r>
            <w:r>
              <w:rPr>
                <w:b/>
                <w:spacing w:val="-2"/>
                <w:sz w:val="24"/>
              </w:rPr>
              <w:t>логопеда</w:t>
            </w:r>
          </w:p>
        </w:tc>
        <w:tc>
          <w:tcPr>
            <w:tcW w:w="1322" w:type="dxa"/>
            <w:tcBorders>
              <w:left w:val="single" w:sz="4" w:space="0" w:color="000000"/>
              <w:bottom w:val="single" w:sz="4" w:space="0" w:color="000000"/>
            </w:tcBorders>
          </w:tcPr>
          <w:p>
            <w:pPr>
              <w:pStyle w:val="TableParagraph"/>
              <w:widowControl w:val="false"/>
              <w:ind w:left="0" w:right="0" w:hanging="0"/>
              <w:rPr>
                <w:sz w:val="20"/>
              </w:rPr>
            </w:pPr>
            <w:r>
              <w:rPr>
                <w:sz w:val="20"/>
              </w:rPr>
            </w:r>
          </w:p>
        </w:tc>
      </w:tr>
      <w:tr>
        <w:trPr>
          <w:trHeight w:val="2208" w:hRule="atLeast"/>
        </w:trPr>
        <w:tc>
          <w:tcPr>
            <w:tcW w:w="9348"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55"/>
              </w:numPr>
              <w:tabs>
                <w:tab w:val="clear" w:pos="720"/>
                <w:tab w:val="left" w:pos="252" w:leader="none"/>
              </w:tabs>
              <w:spacing w:lineRule="exact" w:line="268" w:before="0" w:after="0"/>
              <w:ind w:left="252" w:right="0" w:hanging="145"/>
              <w:jc w:val="left"/>
              <w:rPr>
                <w:sz w:val="24"/>
              </w:rPr>
            </w:pPr>
            <w:r>
              <w:rPr>
                <w:sz w:val="24"/>
              </w:rPr>
              <w:t>формирование</w:t>
            </w:r>
            <w:r>
              <w:rPr>
                <w:spacing w:val="-9"/>
                <w:sz w:val="24"/>
              </w:rPr>
              <w:t xml:space="preserve"> </w:t>
            </w:r>
            <w:r>
              <w:rPr>
                <w:sz w:val="24"/>
              </w:rPr>
              <w:t>коммуникативных</w:t>
            </w:r>
            <w:r>
              <w:rPr>
                <w:spacing w:val="-6"/>
                <w:sz w:val="24"/>
              </w:rPr>
              <w:t xml:space="preserve"> </w:t>
            </w:r>
            <w:r>
              <w:rPr>
                <w:spacing w:val="-2"/>
                <w:sz w:val="24"/>
              </w:rPr>
              <w:t>способностей;</w:t>
            </w:r>
          </w:p>
          <w:p>
            <w:pPr>
              <w:pStyle w:val="TableParagraph"/>
              <w:widowControl w:val="false"/>
              <w:numPr>
                <w:ilvl w:val="0"/>
                <w:numId w:val="255"/>
              </w:numPr>
              <w:tabs>
                <w:tab w:val="clear" w:pos="720"/>
                <w:tab w:val="left" w:pos="252" w:leader="none"/>
              </w:tabs>
              <w:spacing w:lineRule="auto" w:line="240" w:before="0" w:after="0"/>
              <w:ind w:left="252" w:right="0" w:hanging="145"/>
              <w:jc w:val="left"/>
              <w:rPr>
                <w:sz w:val="24"/>
              </w:rPr>
            </w:pPr>
            <w:r>
              <w:rPr>
                <w:sz w:val="24"/>
              </w:rPr>
              <w:t>формирование</w:t>
            </w:r>
            <w:r>
              <w:rPr>
                <w:spacing w:val="-6"/>
                <w:sz w:val="24"/>
              </w:rPr>
              <w:t xml:space="preserve"> </w:t>
            </w:r>
            <w:r>
              <w:rPr>
                <w:sz w:val="24"/>
              </w:rPr>
              <w:t>умения</w:t>
            </w:r>
            <w:r>
              <w:rPr>
                <w:spacing w:val="-6"/>
                <w:sz w:val="24"/>
              </w:rPr>
              <w:t xml:space="preserve"> </w:t>
            </w:r>
            <w:r>
              <w:rPr>
                <w:spacing w:val="-2"/>
                <w:sz w:val="24"/>
              </w:rPr>
              <w:t>сотрудничать;</w:t>
            </w:r>
          </w:p>
          <w:p>
            <w:pPr>
              <w:pStyle w:val="TableParagraph"/>
              <w:widowControl w:val="false"/>
              <w:numPr>
                <w:ilvl w:val="0"/>
                <w:numId w:val="255"/>
              </w:numPr>
              <w:tabs>
                <w:tab w:val="clear" w:pos="720"/>
                <w:tab w:val="left" w:pos="252" w:leader="none"/>
              </w:tabs>
              <w:spacing w:lineRule="auto" w:line="240" w:before="0" w:after="0"/>
              <w:ind w:left="252" w:right="0" w:hanging="145"/>
              <w:jc w:val="left"/>
              <w:rPr>
                <w:sz w:val="24"/>
              </w:rPr>
            </w:pPr>
            <w:r>
              <w:rPr>
                <w:sz w:val="24"/>
              </w:rPr>
              <w:t>осуществление</w:t>
            </w:r>
            <w:r>
              <w:rPr>
                <w:spacing w:val="-8"/>
                <w:sz w:val="24"/>
              </w:rPr>
              <w:t xml:space="preserve"> </w:t>
            </w:r>
            <w:r>
              <w:rPr>
                <w:sz w:val="24"/>
              </w:rPr>
              <w:t>необходимой</w:t>
            </w:r>
            <w:r>
              <w:rPr>
                <w:spacing w:val="-5"/>
                <w:sz w:val="24"/>
              </w:rPr>
              <w:t xml:space="preserve"> </w:t>
            </w:r>
            <w:r>
              <w:rPr>
                <w:sz w:val="24"/>
              </w:rPr>
              <w:t>коррекции</w:t>
            </w:r>
            <w:r>
              <w:rPr>
                <w:spacing w:val="-4"/>
                <w:sz w:val="24"/>
              </w:rPr>
              <w:t xml:space="preserve"> </w:t>
            </w:r>
            <w:r>
              <w:rPr>
                <w:sz w:val="24"/>
              </w:rPr>
              <w:t>нарушений</w:t>
            </w:r>
            <w:r>
              <w:rPr>
                <w:spacing w:val="-5"/>
                <w:sz w:val="24"/>
              </w:rPr>
              <w:t xml:space="preserve"> </w:t>
            </w:r>
            <w:r>
              <w:rPr>
                <w:sz w:val="24"/>
              </w:rPr>
              <w:t>речи</w:t>
            </w:r>
            <w:r>
              <w:rPr>
                <w:spacing w:val="-4"/>
                <w:sz w:val="24"/>
              </w:rPr>
              <w:t xml:space="preserve"> </w:t>
            </w:r>
            <w:r>
              <w:rPr>
                <w:spacing w:val="-2"/>
                <w:sz w:val="24"/>
              </w:rPr>
              <w:t>детей;</w:t>
            </w:r>
          </w:p>
          <w:p>
            <w:pPr>
              <w:pStyle w:val="TableParagraph"/>
              <w:widowControl w:val="false"/>
              <w:numPr>
                <w:ilvl w:val="0"/>
                <w:numId w:val="255"/>
              </w:numPr>
              <w:tabs>
                <w:tab w:val="clear" w:pos="720"/>
                <w:tab w:val="left" w:pos="252" w:leader="none"/>
              </w:tabs>
              <w:spacing w:lineRule="auto" w:line="240" w:before="0" w:after="0"/>
              <w:ind w:left="83" w:right="104" w:firstLine="24"/>
              <w:jc w:val="left"/>
              <w:rPr>
                <w:sz w:val="24"/>
              </w:rPr>
            </w:pPr>
            <w:r>
              <w:rPr>
                <w:sz w:val="24"/>
              </w:rPr>
              <w:t>обеспечение</w:t>
            </w:r>
            <w:r>
              <w:rPr>
                <w:spacing w:val="-2"/>
                <w:sz w:val="24"/>
              </w:rPr>
              <w:t xml:space="preserve"> </w:t>
            </w:r>
            <w:r>
              <w:rPr>
                <w:sz w:val="24"/>
              </w:rPr>
              <w:t>равных стартовых возможностей при поступлении детей,</w:t>
            </w:r>
            <w:r>
              <w:rPr>
                <w:spacing w:val="-3"/>
                <w:sz w:val="24"/>
              </w:rPr>
              <w:t xml:space="preserve"> </w:t>
            </w:r>
            <w:r>
              <w:rPr>
                <w:sz w:val="24"/>
              </w:rPr>
              <w:t>нуждающихся</w:t>
            </w:r>
            <w:r>
              <w:rPr>
                <w:spacing w:val="-1"/>
                <w:sz w:val="24"/>
              </w:rPr>
              <w:t xml:space="preserve"> </w:t>
            </w:r>
            <w:r>
              <w:rPr>
                <w:sz w:val="24"/>
              </w:rPr>
              <w:t>в коррекционной помощи в общеобразовательные школы;</w:t>
            </w:r>
          </w:p>
          <w:p>
            <w:pPr>
              <w:pStyle w:val="TableParagraph"/>
              <w:widowControl w:val="false"/>
              <w:numPr>
                <w:ilvl w:val="0"/>
                <w:numId w:val="255"/>
              </w:numPr>
              <w:tabs>
                <w:tab w:val="clear" w:pos="720"/>
                <w:tab w:val="left" w:pos="252" w:leader="none"/>
              </w:tabs>
              <w:spacing w:lineRule="atLeast" w:line="270" w:before="0" w:after="0"/>
              <w:ind w:left="83" w:right="99" w:firstLine="24"/>
              <w:jc w:val="both"/>
              <w:rPr>
                <w:sz w:val="24"/>
              </w:rPr>
            </w:pPr>
            <w:r>
              <w:rPr>
                <w:sz w:val="24"/>
              </w:rPr>
              <w:t>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w:t>
            </w:r>
          </w:p>
        </w:tc>
      </w:tr>
      <w:tr>
        <w:trPr>
          <w:trHeight w:val="275" w:hRule="atLeast"/>
        </w:trPr>
        <w:tc>
          <w:tcPr>
            <w:tcW w:w="1935" w:type="dxa"/>
            <w:tcBorders>
              <w:top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6091" w:type="dxa"/>
            <w:gridSpan w:val="3"/>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56"/>
              <w:ind w:left="798" w:right="798" w:hanging="0"/>
              <w:jc w:val="center"/>
              <w:rPr>
                <w:b/>
                <w:b/>
                <w:sz w:val="24"/>
              </w:rPr>
            </w:pPr>
            <w:r>
              <w:rPr>
                <w:b/>
                <w:sz w:val="24"/>
              </w:rPr>
              <w:t>Организация</w:t>
            </w:r>
            <w:r>
              <w:rPr>
                <w:b/>
                <w:spacing w:val="-8"/>
                <w:sz w:val="24"/>
              </w:rPr>
              <w:t xml:space="preserve"> </w:t>
            </w:r>
            <w:r>
              <w:rPr>
                <w:b/>
                <w:sz w:val="24"/>
              </w:rPr>
              <w:t>образовательного</w:t>
            </w:r>
            <w:r>
              <w:rPr>
                <w:b/>
                <w:spacing w:val="-7"/>
                <w:sz w:val="24"/>
              </w:rPr>
              <w:t xml:space="preserve"> </w:t>
            </w:r>
            <w:r>
              <w:rPr>
                <w:b/>
                <w:spacing w:val="-2"/>
                <w:sz w:val="24"/>
              </w:rPr>
              <w:t>процесса</w:t>
            </w:r>
          </w:p>
        </w:tc>
        <w:tc>
          <w:tcPr>
            <w:tcW w:w="1322" w:type="dxa"/>
            <w:tcBorders>
              <w:top w:val="single" w:sz="4" w:space="0" w:color="000000"/>
              <w:left w:val="single" w:sz="4" w:space="0" w:color="000000"/>
              <w:bottom w:val="single" w:sz="4" w:space="0" w:color="000000"/>
            </w:tcBorders>
          </w:tcPr>
          <w:p>
            <w:pPr>
              <w:pStyle w:val="TableParagraph"/>
              <w:widowControl w:val="false"/>
              <w:ind w:left="0" w:right="0" w:hanging="0"/>
              <w:rPr>
                <w:sz w:val="20"/>
              </w:rPr>
            </w:pPr>
            <w:r>
              <w:rPr>
                <w:sz w:val="20"/>
              </w:rPr>
            </w:r>
          </w:p>
        </w:tc>
      </w:tr>
      <w:tr>
        <w:trPr>
          <w:trHeight w:val="4415" w:hRule="atLeast"/>
        </w:trPr>
        <w:tc>
          <w:tcPr>
            <w:tcW w:w="316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730" w:hanging="0"/>
              <w:rPr>
                <w:b/>
                <w:b/>
                <w:i/>
                <w:i/>
                <w:sz w:val="24"/>
              </w:rPr>
            </w:pPr>
            <w:r>
              <w:rPr>
                <w:b/>
                <w:i/>
                <w:spacing w:val="-2"/>
                <w:sz w:val="24"/>
              </w:rPr>
              <w:t xml:space="preserve">Приоритетные </w:t>
            </w:r>
            <w:r>
              <w:rPr>
                <w:b/>
                <w:i/>
                <w:sz w:val="24"/>
              </w:rPr>
              <w:t>направления</w:t>
            </w:r>
            <w:r>
              <w:rPr>
                <w:b/>
                <w:i/>
                <w:spacing w:val="-15"/>
                <w:sz w:val="24"/>
              </w:rPr>
              <w:t xml:space="preserve"> </w:t>
            </w:r>
            <w:r>
              <w:rPr>
                <w:b/>
                <w:i/>
                <w:sz w:val="24"/>
              </w:rPr>
              <w:t>работы с детьми:</w:t>
            </w:r>
          </w:p>
          <w:p>
            <w:pPr>
              <w:pStyle w:val="TableParagraph"/>
              <w:widowControl w:val="false"/>
              <w:numPr>
                <w:ilvl w:val="0"/>
                <w:numId w:val="254"/>
              </w:numPr>
              <w:tabs>
                <w:tab w:val="clear" w:pos="720"/>
                <w:tab w:val="left" w:pos="252" w:leader="none"/>
              </w:tabs>
              <w:spacing w:lineRule="auto" w:line="240" w:before="0" w:after="0"/>
              <w:ind w:left="83" w:right="96" w:firstLine="24"/>
              <w:jc w:val="left"/>
              <w:rPr>
                <w:sz w:val="24"/>
              </w:rPr>
            </w:pPr>
            <w:r>
              <w:rPr>
                <w:sz w:val="24"/>
              </w:rPr>
              <w:t>логопедическая</w:t>
            </w:r>
            <w:r>
              <w:rPr>
                <w:spacing w:val="29"/>
                <w:sz w:val="24"/>
              </w:rPr>
              <w:t xml:space="preserve"> </w:t>
            </w:r>
            <w:r>
              <w:rPr>
                <w:sz w:val="24"/>
              </w:rPr>
              <w:t xml:space="preserve">коррекция </w:t>
            </w:r>
            <w:r>
              <w:rPr>
                <w:spacing w:val="-2"/>
                <w:sz w:val="24"/>
              </w:rPr>
              <w:t>дефекта;</w:t>
            </w:r>
          </w:p>
          <w:p>
            <w:pPr>
              <w:pStyle w:val="TableParagraph"/>
              <w:widowControl w:val="false"/>
              <w:numPr>
                <w:ilvl w:val="0"/>
                <w:numId w:val="254"/>
              </w:numPr>
              <w:tabs>
                <w:tab w:val="clear" w:pos="720"/>
                <w:tab w:val="left" w:pos="252" w:leader="none"/>
              </w:tabs>
              <w:spacing w:lineRule="auto" w:line="240" w:before="0" w:after="0"/>
              <w:ind w:left="252" w:right="0" w:hanging="145"/>
              <w:jc w:val="left"/>
              <w:rPr>
                <w:sz w:val="24"/>
              </w:rPr>
            </w:pPr>
            <w:r>
              <w:rPr>
                <w:sz w:val="24"/>
              </w:rPr>
              <w:t>социальная</w:t>
            </w:r>
            <w:r>
              <w:rPr>
                <w:spacing w:val="-5"/>
                <w:sz w:val="24"/>
              </w:rPr>
              <w:t xml:space="preserve"> </w:t>
            </w:r>
            <w:r>
              <w:rPr>
                <w:spacing w:val="-2"/>
                <w:sz w:val="24"/>
              </w:rPr>
              <w:t>адаптация</w:t>
            </w:r>
          </w:p>
          <w:p>
            <w:pPr>
              <w:pStyle w:val="TableParagraph"/>
              <w:widowControl w:val="false"/>
              <w:ind w:left="107" w:right="51" w:hanging="0"/>
              <w:rPr>
                <w:sz w:val="24"/>
              </w:rPr>
            </w:pPr>
            <w:r>
              <w:rPr>
                <w:sz w:val="24"/>
              </w:rPr>
              <w:t>с</w:t>
            </w:r>
            <w:r>
              <w:rPr>
                <w:spacing w:val="-15"/>
                <w:sz w:val="24"/>
              </w:rPr>
              <w:t xml:space="preserve"> </w:t>
            </w:r>
            <w:r>
              <w:rPr>
                <w:sz w:val="24"/>
              </w:rPr>
              <w:t>последующей</w:t>
            </w:r>
            <w:r>
              <w:rPr>
                <w:spacing w:val="-15"/>
                <w:sz w:val="24"/>
              </w:rPr>
              <w:t xml:space="preserve"> </w:t>
            </w:r>
            <w:r>
              <w:rPr>
                <w:sz w:val="24"/>
              </w:rPr>
              <w:t>интеграцией в общеобразовательную</w:t>
            </w:r>
          </w:p>
          <w:p>
            <w:pPr>
              <w:pStyle w:val="TableParagraph"/>
              <w:widowControl w:val="false"/>
              <w:rPr>
                <w:sz w:val="24"/>
              </w:rPr>
            </w:pPr>
            <w:r>
              <w:rPr>
                <w:spacing w:val="-2"/>
                <w:sz w:val="24"/>
              </w:rPr>
              <w:t>школу;</w:t>
            </w:r>
          </w:p>
          <w:p>
            <w:pPr>
              <w:pStyle w:val="TableParagraph"/>
              <w:widowControl w:val="false"/>
              <w:numPr>
                <w:ilvl w:val="0"/>
                <w:numId w:val="254"/>
              </w:numPr>
              <w:tabs>
                <w:tab w:val="clear" w:pos="720"/>
                <w:tab w:val="left" w:pos="252" w:leader="none"/>
              </w:tabs>
              <w:spacing w:lineRule="auto" w:line="240" w:before="0" w:after="0"/>
              <w:ind w:left="83" w:right="97" w:firstLine="24"/>
              <w:jc w:val="both"/>
              <w:rPr>
                <w:sz w:val="24"/>
              </w:rPr>
            </w:pPr>
            <w:r>
              <w:rPr>
                <w:sz w:val="24"/>
              </w:rPr>
              <w:t xml:space="preserve">развитие речи и речевого общения (решение в единстве задач языкового и </w:t>
            </w:r>
            <w:r>
              <w:rPr>
                <w:spacing w:val="-2"/>
                <w:sz w:val="24"/>
              </w:rPr>
              <w:t>коммуникативного</w:t>
            </w:r>
          </w:p>
          <w:p>
            <w:pPr>
              <w:pStyle w:val="TableParagraph"/>
              <w:widowControl w:val="false"/>
              <w:ind w:left="83" w:right="0" w:hanging="0"/>
              <w:rPr>
                <w:sz w:val="24"/>
              </w:rPr>
            </w:pPr>
            <w:r>
              <w:rPr>
                <w:spacing w:val="-2"/>
                <w:sz w:val="24"/>
              </w:rPr>
              <w:t>развития)</w:t>
            </w:r>
          </w:p>
        </w:tc>
        <w:tc>
          <w:tcPr>
            <w:tcW w:w="30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07" w:right="914" w:hanging="0"/>
              <w:rPr>
                <w:b/>
                <w:b/>
                <w:sz w:val="24"/>
              </w:rPr>
            </w:pPr>
            <w:r>
              <w:rPr>
                <w:b/>
                <w:spacing w:val="-2"/>
                <w:sz w:val="24"/>
              </w:rPr>
              <w:t xml:space="preserve">Образовательный </w:t>
            </w:r>
            <w:r>
              <w:rPr>
                <w:b/>
                <w:sz w:val="24"/>
              </w:rPr>
              <w:t>процесс</w:t>
            </w:r>
            <w:r>
              <w:rPr>
                <w:b/>
                <w:spacing w:val="-15"/>
                <w:sz w:val="24"/>
              </w:rPr>
              <w:t xml:space="preserve"> </w:t>
            </w:r>
            <w:r>
              <w:rPr>
                <w:b/>
                <w:sz w:val="24"/>
              </w:rPr>
              <w:t>включает:</w:t>
            </w:r>
          </w:p>
          <w:p>
            <w:pPr>
              <w:pStyle w:val="TableParagraph"/>
              <w:widowControl w:val="false"/>
              <w:numPr>
                <w:ilvl w:val="0"/>
                <w:numId w:val="253"/>
              </w:numPr>
              <w:tabs>
                <w:tab w:val="clear" w:pos="720"/>
                <w:tab w:val="left" w:pos="252" w:leader="none"/>
              </w:tabs>
              <w:spacing w:lineRule="exact" w:line="270" w:before="0" w:after="0"/>
              <w:ind w:left="252" w:right="0" w:hanging="145"/>
              <w:jc w:val="left"/>
              <w:rPr>
                <w:sz w:val="24"/>
              </w:rPr>
            </w:pPr>
            <w:r>
              <w:rPr>
                <w:sz w:val="24"/>
              </w:rPr>
              <w:t>гибкое</w:t>
            </w:r>
            <w:r>
              <w:rPr>
                <w:spacing w:val="-1"/>
                <w:sz w:val="24"/>
              </w:rPr>
              <w:t xml:space="preserve"> </w:t>
            </w:r>
            <w:r>
              <w:rPr>
                <w:spacing w:val="-2"/>
                <w:sz w:val="24"/>
              </w:rPr>
              <w:t>содержание;</w:t>
            </w:r>
          </w:p>
          <w:p>
            <w:pPr>
              <w:pStyle w:val="TableParagraph"/>
              <w:widowControl w:val="false"/>
              <w:numPr>
                <w:ilvl w:val="0"/>
                <w:numId w:val="253"/>
              </w:numPr>
              <w:tabs>
                <w:tab w:val="clear" w:pos="720"/>
                <w:tab w:val="left" w:pos="252" w:leader="none"/>
              </w:tabs>
              <w:spacing w:lineRule="auto" w:line="240" w:before="0" w:after="0"/>
              <w:ind w:left="83" w:right="1232" w:firstLine="24"/>
              <w:jc w:val="left"/>
              <w:rPr>
                <w:sz w:val="24"/>
              </w:rPr>
            </w:pPr>
            <w:r>
              <w:rPr>
                <w:spacing w:val="-2"/>
                <w:sz w:val="24"/>
              </w:rPr>
              <w:t>педагогические технологии,</w:t>
            </w:r>
          </w:p>
          <w:p>
            <w:pPr>
              <w:pStyle w:val="TableParagraph"/>
              <w:widowControl w:val="false"/>
              <w:ind w:left="83" w:right="99" w:hanging="0"/>
              <w:jc w:val="both"/>
              <w:rPr>
                <w:sz w:val="24"/>
              </w:rPr>
            </w:pPr>
            <w:r>
              <w:rPr>
                <w:spacing w:val="-2"/>
                <w:sz w:val="24"/>
              </w:rPr>
              <w:t xml:space="preserve">обеспечивающие </w:t>
            </w:r>
            <w:r>
              <w:rPr>
                <w:sz w:val="24"/>
              </w:rPr>
              <w:t>индивидуальное,</w:t>
            </w:r>
            <w:r>
              <w:rPr>
                <w:spacing w:val="5"/>
                <w:sz w:val="24"/>
              </w:rPr>
              <w:t xml:space="preserve"> </w:t>
            </w:r>
            <w:r>
              <w:rPr>
                <w:spacing w:val="-2"/>
                <w:sz w:val="24"/>
              </w:rPr>
              <w:t>личностно</w:t>
            </w:r>
          </w:p>
          <w:p>
            <w:pPr>
              <w:pStyle w:val="TableParagraph"/>
              <w:widowControl w:val="false"/>
              <w:tabs>
                <w:tab w:val="clear" w:pos="720"/>
                <w:tab w:val="left" w:pos="2113" w:leader="none"/>
              </w:tabs>
              <w:ind w:left="83" w:right="98" w:hanging="0"/>
              <w:jc w:val="both"/>
              <w:rPr>
                <w:sz w:val="24"/>
              </w:rPr>
            </w:pPr>
            <w:r>
              <w:rPr>
                <w:sz w:val="24"/>
              </w:rPr>
              <w:t>-</w:t>
            </w:r>
            <w:r>
              <w:rPr>
                <w:spacing w:val="-11"/>
                <w:sz w:val="24"/>
              </w:rPr>
              <w:t xml:space="preserve"> </w:t>
            </w:r>
            <w:r>
              <w:rPr>
                <w:sz w:val="24"/>
              </w:rPr>
              <w:t>ориентированное</w:t>
            </w:r>
            <w:r>
              <w:rPr>
                <w:spacing w:val="-12"/>
                <w:sz w:val="24"/>
              </w:rPr>
              <w:t xml:space="preserve"> </w:t>
            </w:r>
            <w:r>
              <w:rPr>
                <w:sz w:val="24"/>
              </w:rPr>
              <w:t xml:space="preserve">развитие </w:t>
            </w:r>
            <w:r>
              <w:rPr>
                <w:spacing w:val="-2"/>
                <w:sz w:val="24"/>
              </w:rPr>
              <w:t>каждого</w:t>
            </w:r>
            <w:r>
              <w:rPr>
                <w:sz w:val="24"/>
              </w:rPr>
              <w:tab/>
            </w:r>
            <w:r>
              <w:rPr>
                <w:spacing w:val="-2"/>
                <w:sz w:val="24"/>
              </w:rPr>
              <w:t xml:space="preserve">ребёнка, </w:t>
            </w:r>
            <w:r>
              <w:rPr>
                <w:sz w:val="24"/>
              </w:rPr>
              <w:t>коррекцию дефекта</w:t>
            </w:r>
          </w:p>
        </w:tc>
        <w:tc>
          <w:tcPr>
            <w:tcW w:w="309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06" w:hanging="0"/>
              <w:rPr>
                <w:b/>
                <w:b/>
                <w:sz w:val="24"/>
              </w:rPr>
            </w:pPr>
            <w:r>
              <w:rPr>
                <w:b/>
                <w:sz w:val="24"/>
              </w:rPr>
              <w:t>Консультативная</w:t>
            </w:r>
            <w:r>
              <w:rPr>
                <w:b/>
                <w:spacing w:val="-15"/>
                <w:sz w:val="24"/>
              </w:rPr>
              <w:t xml:space="preserve"> </w:t>
            </w:r>
            <w:r>
              <w:rPr>
                <w:b/>
                <w:sz w:val="24"/>
              </w:rPr>
              <w:t>помощь воспитателям по созданию в группе</w:t>
            </w:r>
          </w:p>
          <w:p>
            <w:pPr>
              <w:pStyle w:val="TableParagraph"/>
              <w:widowControl w:val="false"/>
              <w:ind w:left="107" w:right="106" w:hanging="0"/>
              <w:rPr>
                <w:b/>
                <w:b/>
                <w:sz w:val="24"/>
              </w:rPr>
            </w:pPr>
            <w:r>
              <w:rPr>
                <w:b/>
                <w:sz w:val="24"/>
              </w:rPr>
              <w:t>условий</w:t>
            </w:r>
            <w:r>
              <w:rPr>
                <w:b/>
                <w:spacing w:val="-15"/>
                <w:sz w:val="24"/>
              </w:rPr>
              <w:t xml:space="preserve"> </w:t>
            </w:r>
            <w:r>
              <w:rPr>
                <w:b/>
                <w:sz w:val="24"/>
              </w:rPr>
              <w:t>в</w:t>
            </w:r>
            <w:r>
              <w:rPr>
                <w:b/>
                <w:spacing w:val="-15"/>
                <w:sz w:val="24"/>
              </w:rPr>
              <w:t xml:space="preserve"> </w:t>
            </w:r>
            <w:r>
              <w:rPr>
                <w:b/>
                <w:sz w:val="24"/>
              </w:rPr>
              <w:t>развивающей предметно –</w:t>
            </w:r>
          </w:p>
          <w:p>
            <w:pPr>
              <w:pStyle w:val="TableParagraph"/>
              <w:widowControl w:val="false"/>
              <w:spacing w:lineRule="auto" w:line="235"/>
              <w:ind w:left="107" w:right="329" w:hanging="0"/>
              <w:rPr>
                <w:sz w:val="24"/>
              </w:rPr>
            </w:pPr>
            <w:r>
              <w:rPr>
                <w:b/>
                <w:sz w:val="24"/>
              </w:rPr>
              <w:t>пространственной</w:t>
            </w:r>
            <w:r>
              <w:rPr>
                <w:b/>
                <w:spacing w:val="-15"/>
                <w:sz w:val="24"/>
              </w:rPr>
              <w:t xml:space="preserve"> </w:t>
            </w:r>
            <w:r>
              <w:rPr>
                <w:b/>
                <w:sz w:val="24"/>
              </w:rPr>
              <w:t xml:space="preserve">среде </w:t>
            </w:r>
            <w:r>
              <w:rPr>
                <w:sz w:val="24"/>
              </w:rPr>
              <w:t>для развития различных видов деятельности</w:t>
            </w:r>
          </w:p>
          <w:p>
            <w:pPr>
              <w:pStyle w:val="TableParagraph"/>
              <w:widowControl w:val="false"/>
              <w:ind w:left="107" w:right="415" w:hanging="0"/>
              <w:rPr>
                <w:sz w:val="24"/>
              </w:rPr>
            </w:pPr>
            <w:r>
              <w:rPr>
                <w:sz w:val="24"/>
              </w:rPr>
              <w:t>с учётом возможностей, интересов,</w:t>
            </w:r>
            <w:r>
              <w:rPr>
                <w:spacing w:val="-15"/>
                <w:sz w:val="24"/>
              </w:rPr>
              <w:t xml:space="preserve"> </w:t>
            </w:r>
            <w:r>
              <w:rPr>
                <w:sz w:val="24"/>
              </w:rPr>
              <w:t>потребностей самих детей. Это</w:t>
            </w:r>
          </w:p>
          <w:p>
            <w:pPr>
              <w:pStyle w:val="TableParagraph"/>
              <w:widowControl w:val="false"/>
              <w:rPr>
                <w:sz w:val="24"/>
              </w:rPr>
            </w:pPr>
            <w:r>
              <w:rPr>
                <w:spacing w:val="-2"/>
                <w:sz w:val="24"/>
              </w:rPr>
              <w:t>направление</w:t>
            </w:r>
          </w:p>
          <w:p>
            <w:pPr>
              <w:pStyle w:val="TableParagraph"/>
              <w:widowControl w:val="false"/>
              <w:rPr>
                <w:sz w:val="24"/>
              </w:rPr>
            </w:pPr>
            <w:r>
              <w:rPr>
                <w:spacing w:val="-2"/>
                <w:sz w:val="24"/>
              </w:rPr>
              <w:t>обеспечивается</w:t>
            </w:r>
          </w:p>
          <w:p>
            <w:pPr>
              <w:pStyle w:val="TableParagraph"/>
              <w:widowControl w:val="false"/>
              <w:ind w:left="107" w:right="106" w:hanging="0"/>
              <w:rPr>
                <w:sz w:val="24"/>
              </w:rPr>
            </w:pPr>
            <w:r>
              <w:rPr>
                <w:sz w:val="24"/>
              </w:rPr>
              <w:t>взаимодействием</w:t>
            </w:r>
            <w:r>
              <w:rPr>
                <w:spacing w:val="-15"/>
                <w:sz w:val="24"/>
              </w:rPr>
              <w:t xml:space="preserve"> </w:t>
            </w:r>
            <w:r>
              <w:rPr>
                <w:sz w:val="24"/>
              </w:rPr>
              <w:t>в</w:t>
            </w:r>
            <w:r>
              <w:rPr>
                <w:spacing w:val="-15"/>
                <w:sz w:val="24"/>
              </w:rPr>
              <w:t xml:space="preserve"> </w:t>
            </w:r>
            <w:r>
              <w:rPr>
                <w:sz w:val="24"/>
              </w:rPr>
              <w:t>работе учителя - логопеда и</w:t>
            </w:r>
          </w:p>
          <w:p>
            <w:pPr>
              <w:pStyle w:val="TableParagraph"/>
              <w:widowControl w:val="false"/>
              <w:spacing w:lineRule="exact" w:line="264"/>
              <w:rPr>
                <w:sz w:val="24"/>
              </w:rPr>
            </w:pPr>
            <w:r>
              <w:rPr>
                <w:spacing w:val="-2"/>
                <w:sz w:val="24"/>
              </w:rPr>
              <w:t>воспитателя</w:t>
            </w:r>
          </w:p>
        </w:tc>
      </w:tr>
      <w:tr>
        <w:trPr>
          <w:trHeight w:val="3312" w:hRule="atLeast"/>
        </w:trPr>
        <w:tc>
          <w:tcPr>
            <w:tcW w:w="9348"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firstLine="707"/>
              <w:rPr>
                <w:sz w:val="24"/>
              </w:rPr>
            </w:pPr>
            <w:r>
              <w:rPr>
                <w:sz w:val="24"/>
              </w:rPr>
              <w:t>Логопедические</w:t>
            </w:r>
            <w:r>
              <w:rPr>
                <w:spacing w:val="-15"/>
                <w:sz w:val="24"/>
              </w:rPr>
              <w:t xml:space="preserve"> </w:t>
            </w:r>
            <w:r>
              <w:rPr>
                <w:sz w:val="24"/>
              </w:rPr>
              <w:t>занятия</w:t>
            </w:r>
            <w:r>
              <w:rPr>
                <w:spacing w:val="-15"/>
                <w:sz w:val="24"/>
              </w:rPr>
              <w:t xml:space="preserve"> </w:t>
            </w:r>
            <w:r>
              <w:rPr>
                <w:sz w:val="24"/>
              </w:rPr>
              <w:t>в</w:t>
            </w:r>
            <w:r>
              <w:rPr>
                <w:spacing w:val="-15"/>
                <w:sz w:val="24"/>
              </w:rPr>
              <w:t xml:space="preserve"> </w:t>
            </w:r>
            <w:r>
              <w:rPr>
                <w:sz w:val="24"/>
              </w:rPr>
              <w:t>логопункте</w:t>
            </w:r>
            <w:r>
              <w:rPr>
                <w:spacing w:val="-15"/>
                <w:sz w:val="24"/>
              </w:rPr>
              <w:t xml:space="preserve"> </w:t>
            </w:r>
            <w:r>
              <w:rPr>
                <w:sz w:val="24"/>
              </w:rPr>
              <w:t>проводятся</w:t>
            </w:r>
            <w:r>
              <w:rPr>
                <w:spacing w:val="-15"/>
                <w:sz w:val="24"/>
              </w:rPr>
              <w:t xml:space="preserve"> </w:t>
            </w:r>
            <w:r>
              <w:rPr>
                <w:sz w:val="24"/>
              </w:rPr>
              <w:t>ежедневно.</w:t>
            </w:r>
            <w:r>
              <w:rPr>
                <w:spacing w:val="-15"/>
                <w:sz w:val="24"/>
              </w:rPr>
              <w:t xml:space="preserve"> </w:t>
            </w:r>
            <w:r>
              <w:rPr>
                <w:sz w:val="24"/>
              </w:rPr>
              <w:t>Продолжительность учебной недели 5 дней. По форме логопедические занятия – индивидуальные.</w:t>
            </w:r>
          </w:p>
          <w:p>
            <w:pPr>
              <w:pStyle w:val="TableParagraph"/>
              <w:widowControl w:val="false"/>
              <w:ind w:left="815" w:right="0" w:hanging="0"/>
              <w:rPr>
                <w:sz w:val="24"/>
              </w:rPr>
            </w:pPr>
            <w:r>
              <w:rPr>
                <w:sz w:val="24"/>
              </w:rPr>
              <w:t>Индивидуальная</w:t>
            </w:r>
            <w:r>
              <w:rPr>
                <w:spacing w:val="-6"/>
                <w:sz w:val="24"/>
              </w:rPr>
              <w:t xml:space="preserve"> </w:t>
            </w:r>
            <w:r>
              <w:rPr>
                <w:sz w:val="24"/>
              </w:rPr>
              <w:t>логопедическая</w:t>
            </w:r>
            <w:r>
              <w:rPr>
                <w:spacing w:val="-4"/>
                <w:sz w:val="24"/>
              </w:rPr>
              <w:t xml:space="preserve"> </w:t>
            </w:r>
            <w:r>
              <w:rPr>
                <w:sz w:val="24"/>
              </w:rPr>
              <w:t>работа</w:t>
            </w:r>
            <w:r>
              <w:rPr>
                <w:spacing w:val="-4"/>
                <w:sz w:val="24"/>
              </w:rPr>
              <w:t xml:space="preserve"> </w:t>
            </w:r>
            <w:r>
              <w:rPr>
                <w:sz w:val="24"/>
              </w:rPr>
              <w:t>планируется</w:t>
            </w:r>
            <w:r>
              <w:rPr>
                <w:spacing w:val="-3"/>
                <w:sz w:val="24"/>
              </w:rPr>
              <w:t xml:space="preserve"> </w:t>
            </w:r>
            <w:r>
              <w:rPr>
                <w:sz w:val="24"/>
              </w:rPr>
              <w:t>с</w:t>
            </w:r>
            <w:r>
              <w:rPr>
                <w:spacing w:val="-4"/>
                <w:sz w:val="24"/>
              </w:rPr>
              <w:t xml:space="preserve"> </w:t>
            </w:r>
            <w:r>
              <w:rPr>
                <w:sz w:val="24"/>
              </w:rPr>
              <w:t>9.00</w:t>
            </w:r>
            <w:r>
              <w:rPr>
                <w:spacing w:val="-4"/>
                <w:sz w:val="24"/>
              </w:rPr>
              <w:t xml:space="preserve"> </w:t>
            </w:r>
            <w:r>
              <w:rPr>
                <w:sz w:val="24"/>
              </w:rPr>
              <w:t>до</w:t>
            </w:r>
            <w:r>
              <w:rPr>
                <w:spacing w:val="-3"/>
                <w:sz w:val="24"/>
              </w:rPr>
              <w:t xml:space="preserve"> </w:t>
            </w:r>
            <w:r>
              <w:rPr>
                <w:spacing w:val="-2"/>
                <w:sz w:val="24"/>
              </w:rPr>
              <w:t>12.00.</w:t>
            </w:r>
          </w:p>
          <w:p>
            <w:pPr>
              <w:pStyle w:val="TableParagraph"/>
              <w:widowControl w:val="false"/>
              <w:ind w:left="107" w:right="0" w:firstLine="707"/>
              <w:rPr>
                <w:sz w:val="24"/>
              </w:rPr>
            </w:pPr>
            <w:r>
              <w:rPr>
                <w:sz w:val="24"/>
              </w:rPr>
              <w:t>Учебный</w:t>
            </w:r>
            <w:r>
              <w:rPr>
                <w:spacing w:val="-4"/>
                <w:sz w:val="24"/>
              </w:rPr>
              <w:t xml:space="preserve"> </w:t>
            </w:r>
            <w:r>
              <w:rPr>
                <w:sz w:val="24"/>
              </w:rPr>
              <w:t>год</w:t>
            </w:r>
            <w:r>
              <w:rPr>
                <w:spacing w:val="-4"/>
                <w:sz w:val="24"/>
              </w:rPr>
              <w:t xml:space="preserve"> </w:t>
            </w:r>
            <w:r>
              <w:rPr>
                <w:sz w:val="24"/>
              </w:rPr>
              <w:t>в</w:t>
            </w:r>
            <w:r>
              <w:rPr>
                <w:spacing w:val="-5"/>
                <w:sz w:val="24"/>
              </w:rPr>
              <w:t xml:space="preserve"> </w:t>
            </w:r>
            <w:r>
              <w:rPr>
                <w:sz w:val="24"/>
              </w:rPr>
              <w:t>логопункте</w:t>
            </w:r>
            <w:r>
              <w:rPr>
                <w:spacing w:val="-4"/>
                <w:sz w:val="24"/>
              </w:rPr>
              <w:t xml:space="preserve"> </w:t>
            </w:r>
            <w:r>
              <w:rPr>
                <w:sz w:val="24"/>
              </w:rPr>
              <w:t>начинается</w:t>
            </w:r>
            <w:r>
              <w:rPr>
                <w:spacing w:val="-2"/>
                <w:sz w:val="24"/>
              </w:rPr>
              <w:t xml:space="preserve"> </w:t>
            </w:r>
            <w:r>
              <w:rPr>
                <w:sz w:val="24"/>
              </w:rPr>
              <w:t>первого</w:t>
            </w:r>
            <w:r>
              <w:rPr>
                <w:spacing w:val="-4"/>
                <w:sz w:val="24"/>
              </w:rPr>
              <w:t xml:space="preserve"> </w:t>
            </w:r>
            <w:r>
              <w:rPr>
                <w:sz w:val="24"/>
              </w:rPr>
              <w:t>сентября</w:t>
            </w:r>
            <w:r>
              <w:rPr>
                <w:spacing w:val="-4"/>
                <w:sz w:val="24"/>
              </w:rPr>
              <w:t xml:space="preserve"> </w:t>
            </w:r>
            <w:r>
              <w:rPr>
                <w:sz w:val="24"/>
              </w:rPr>
              <w:t>и</w:t>
            </w:r>
            <w:r>
              <w:rPr>
                <w:spacing w:val="-1"/>
                <w:sz w:val="24"/>
              </w:rPr>
              <w:t xml:space="preserve"> </w:t>
            </w:r>
            <w:r>
              <w:rPr>
                <w:sz w:val="24"/>
              </w:rPr>
              <w:t>условно</w:t>
            </w:r>
            <w:r>
              <w:rPr>
                <w:spacing w:val="-4"/>
                <w:sz w:val="24"/>
              </w:rPr>
              <w:t xml:space="preserve"> </w:t>
            </w:r>
            <w:r>
              <w:rPr>
                <w:sz w:val="24"/>
              </w:rPr>
              <w:t>делится</w:t>
            </w:r>
            <w:r>
              <w:rPr>
                <w:spacing w:val="-4"/>
                <w:sz w:val="24"/>
              </w:rPr>
              <w:t xml:space="preserve"> </w:t>
            </w:r>
            <w:r>
              <w:rPr>
                <w:sz w:val="24"/>
              </w:rPr>
              <w:t>на</w:t>
            </w:r>
            <w:r>
              <w:rPr>
                <w:spacing w:val="-5"/>
                <w:sz w:val="24"/>
              </w:rPr>
              <w:t xml:space="preserve"> </w:t>
            </w:r>
            <w:r>
              <w:rPr>
                <w:sz w:val="24"/>
              </w:rPr>
              <w:t xml:space="preserve">три </w:t>
            </w:r>
            <w:r>
              <w:rPr>
                <w:spacing w:val="-2"/>
                <w:sz w:val="24"/>
              </w:rPr>
              <w:t>периода:</w:t>
            </w:r>
          </w:p>
          <w:p>
            <w:pPr>
              <w:pStyle w:val="TableParagraph"/>
              <w:widowControl w:val="false"/>
              <w:rPr>
                <w:sz w:val="24"/>
              </w:rPr>
            </w:pPr>
            <w:r>
              <w:rPr>
                <w:sz w:val="24"/>
              </w:rPr>
              <w:t>I</w:t>
            </w:r>
            <w:r>
              <w:rPr>
                <w:spacing w:val="-8"/>
                <w:sz w:val="24"/>
              </w:rPr>
              <w:t xml:space="preserve"> </w:t>
            </w:r>
            <w:r>
              <w:rPr>
                <w:sz w:val="24"/>
              </w:rPr>
              <w:t>период</w:t>
            </w:r>
            <w:r>
              <w:rPr>
                <w:spacing w:val="-1"/>
                <w:sz w:val="24"/>
              </w:rPr>
              <w:t xml:space="preserve"> </w:t>
            </w:r>
            <w:r>
              <w:rPr>
                <w:sz w:val="24"/>
              </w:rPr>
              <w:t>—</w:t>
            </w:r>
            <w:r>
              <w:rPr>
                <w:spacing w:val="-1"/>
                <w:sz w:val="24"/>
              </w:rPr>
              <w:t xml:space="preserve"> </w:t>
            </w:r>
            <w:r>
              <w:rPr>
                <w:sz w:val="24"/>
              </w:rPr>
              <w:t>сентябрь,</w:t>
            </w:r>
            <w:r>
              <w:rPr>
                <w:spacing w:val="-1"/>
                <w:sz w:val="24"/>
              </w:rPr>
              <w:t xml:space="preserve"> </w:t>
            </w:r>
            <w:r>
              <w:rPr>
                <w:sz w:val="24"/>
              </w:rPr>
              <w:t>октябрь,</w:t>
            </w:r>
            <w:r>
              <w:rPr>
                <w:spacing w:val="-4"/>
                <w:sz w:val="24"/>
              </w:rPr>
              <w:t xml:space="preserve"> </w:t>
            </w:r>
            <w:r>
              <w:rPr>
                <w:spacing w:val="-2"/>
                <w:sz w:val="24"/>
              </w:rPr>
              <w:t>ноябрь;</w:t>
            </w:r>
          </w:p>
          <w:p>
            <w:pPr>
              <w:pStyle w:val="TableParagraph"/>
              <w:widowControl w:val="false"/>
              <w:numPr>
                <w:ilvl w:val="0"/>
                <w:numId w:val="252"/>
              </w:numPr>
              <w:tabs>
                <w:tab w:val="clear" w:pos="720"/>
                <w:tab w:val="left" w:pos="322" w:leader="none"/>
              </w:tabs>
              <w:spacing w:lineRule="auto" w:line="240" w:before="0" w:after="0"/>
              <w:ind w:left="322" w:right="0" w:hanging="215"/>
              <w:jc w:val="left"/>
              <w:rPr>
                <w:sz w:val="24"/>
              </w:rPr>
            </w:pPr>
            <w:r>
              <w:rPr>
                <w:sz w:val="24"/>
              </w:rPr>
              <w:t>период</w:t>
            </w:r>
            <w:r>
              <w:rPr>
                <w:spacing w:val="-2"/>
                <w:sz w:val="24"/>
              </w:rPr>
              <w:t xml:space="preserve"> </w:t>
            </w:r>
            <w:r>
              <w:rPr>
                <w:sz w:val="24"/>
              </w:rPr>
              <w:t>—</w:t>
            </w:r>
            <w:r>
              <w:rPr>
                <w:spacing w:val="-2"/>
                <w:sz w:val="24"/>
              </w:rPr>
              <w:t xml:space="preserve"> </w:t>
            </w:r>
            <w:r>
              <w:rPr>
                <w:sz w:val="24"/>
              </w:rPr>
              <w:t>декабрь,</w:t>
            </w:r>
            <w:r>
              <w:rPr>
                <w:spacing w:val="-2"/>
                <w:sz w:val="24"/>
              </w:rPr>
              <w:t xml:space="preserve"> </w:t>
            </w:r>
            <w:r>
              <w:rPr>
                <w:sz w:val="24"/>
              </w:rPr>
              <w:t>январь,</w:t>
            </w:r>
            <w:r>
              <w:rPr>
                <w:spacing w:val="-1"/>
                <w:sz w:val="24"/>
              </w:rPr>
              <w:t xml:space="preserve"> </w:t>
            </w:r>
            <w:r>
              <w:rPr>
                <w:spacing w:val="-2"/>
                <w:sz w:val="24"/>
              </w:rPr>
              <w:t>февраль;</w:t>
            </w:r>
          </w:p>
          <w:p>
            <w:pPr>
              <w:pStyle w:val="TableParagraph"/>
              <w:widowControl w:val="false"/>
              <w:numPr>
                <w:ilvl w:val="0"/>
                <w:numId w:val="252"/>
              </w:numPr>
              <w:tabs>
                <w:tab w:val="clear" w:pos="720"/>
                <w:tab w:val="left" w:pos="400" w:leader="none"/>
              </w:tabs>
              <w:spacing w:lineRule="auto" w:line="240" w:before="0" w:after="0"/>
              <w:ind w:left="400" w:right="0" w:hanging="293"/>
              <w:jc w:val="left"/>
              <w:rPr>
                <w:sz w:val="24"/>
              </w:rPr>
            </w:pPr>
            <w:r>
              <w:rPr>
                <w:sz w:val="24"/>
              </w:rPr>
              <w:t>период</w:t>
            </w:r>
            <w:r>
              <w:rPr>
                <w:spacing w:val="-1"/>
                <w:sz w:val="24"/>
              </w:rPr>
              <w:t xml:space="preserve"> </w:t>
            </w:r>
            <w:r>
              <w:rPr>
                <w:sz w:val="24"/>
              </w:rPr>
              <w:t>— март,</w:t>
            </w:r>
            <w:r>
              <w:rPr>
                <w:spacing w:val="-1"/>
                <w:sz w:val="24"/>
              </w:rPr>
              <w:t xml:space="preserve"> </w:t>
            </w:r>
            <w:r>
              <w:rPr>
                <w:sz w:val="24"/>
              </w:rPr>
              <w:t xml:space="preserve">апрель, </w:t>
            </w:r>
            <w:r>
              <w:rPr>
                <w:spacing w:val="-4"/>
                <w:sz w:val="24"/>
              </w:rPr>
              <w:t>май.</w:t>
            </w:r>
          </w:p>
          <w:p>
            <w:pPr>
              <w:pStyle w:val="TableParagraph"/>
              <w:widowControl w:val="false"/>
              <w:ind w:left="107" w:right="0" w:firstLine="707"/>
              <w:rPr>
                <w:sz w:val="24"/>
              </w:rPr>
            </w:pPr>
            <w:r>
              <w:rPr>
                <w:sz w:val="24"/>
              </w:rPr>
              <w:t>С</w:t>
            </w:r>
            <w:r>
              <w:rPr>
                <w:spacing w:val="23"/>
                <w:sz w:val="24"/>
              </w:rPr>
              <w:t xml:space="preserve"> </w:t>
            </w:r>
            <w:r>
              <w:rPr>
                <w:sz w:val="24"/>
              </w:rPr>
              <w:t>1</w:t>
            </w:r>
            <w:r>
              <w:rPr>
                <w:spacing w:val="23"/>
                <w:sz w:val="24"/>
              </w:rPr>
              <w:t xml:space="preserve"> </w:t>
            </w:r>
            <w:r>
              <w:rPr>
                <w:sz w:val="24"/>
              </w:rPr>
              <w:t>по</w:t>
            </w:r>
            <w:r>
              <w:rPr>
                <w:spacing w:val="23"/>
                <w:sz w:val="24"/>
              </w:rPr>
              <w:t xml:space="preserve"> </w:t>
            </w:r>
            <w:r>
              <w:rPr>
                <w:sz w:val="24"/>
              </w:rPr>
              <w:t>15</w:t>
            </w:r>
            <w:r>
              <w:rPr>
                <w:spacing w:val="23"/>
                <w:sz w:val="24"/>
              </w:rPr>
              <w:t xml:space="preserve"> </w:t>
            </w:r>
            <w:r>
              <w:rPr>
                <w:sz w:val="24"/>
              </w:rPr>
              <w:t>сентября</w:t>
            </w:r>
            <w:r>
              <w:rPr>
                <w:spacing w:val="23"/>
                <w:sz w:val="24"/>
              </w:rPr>
              <w:t xml:space="preserve"> </w:t>
            </w:r>
            <w:r>
              <w:rPr>
                <w:sz w:val="24"/>
              </w:rPr>
              <w:t>и</w:t>
            </w:r>
            <w:r>
              <w:rPr>
                <w:spacing w:val="24"/>
                <w:sz w:val="24"/>
              </w:rPr>
              <w:t xml:space="preserve"> </w:t>
            </w:r>
            <w:r>
              <w:rPr>
                <w:sz w:val="24"/>
              </w:rPr>
              <w:t>с</w:t>
            </w:r>
            <w:r>
              <w:rPr>
                <w:spacing w:val="22"/>
                <w:sz w:val="24"/>
              </w:rPr>
              <w:t xml:space="preserve"> </w:t>
            </w:r>
            <w:r>
              <w:rPr>
                <w:sz w:val="24"/>
              </w:rPr>
              <w:t>1</w:t>
            </w:r>
            <w:r>
              <w:rPr>
                <w:spacing w:val="23"/>
                <w:sz w:val="24"/>
              </w:rPr>
              <w:t xml:space="preserve"> </w:t>
            </w:r>
            <w:r>
              <w:rPr>
                <w:sz w:val="24"/>
              </w:rPr>
              <w:t>по</w:t>
            </w:r>
            <w:r>
              <w:rPr>
                <w:spacing w:val="23"/>
                <w:sz w:val="24"/>
              </w:rPr>
              <w:t xml:space="preserve"> </w:t>
            </w:r>
            <w:r>
              <w:rPr>
                <w:sz w:val="24"/>
              </w:rPr>
              <w:t>7</w:t>
            </w:r>
            <w:r>
              <w:rPr>
                <w:spacing w:val="23"/>
                <w:sz w:val="24"/>
              </w:rPr>
              <w:t xml:space="preserve"> </w:t>
            </w:r>
            <w:r>
              <w:rPr>
                <w:sz w:val="24"/>
              </w:rPr>
              <w:t>июня</w:t>
            </w:r>
            <w:r>
              <w:rPr>
                <w:spacing w:val="23"/>
                <w:sz w:val="24"/>
              </w:rPr>
              <w:t xml:space="preserve"> </w:t>
            </w:r>
            <w:r>
              <w:rPr>
                <w:sz w:val="24"/>
              </w:rPr>
              <w:t>проводится</w:t>
            </w:r>
            <w:r>
              <w:rPr>
                <w:spacing w:val="27"/>
                <w:sz w:val="24"/>
              </w:rPr>
              <w:t xml:space="preserve"> </w:t>
            </w:r>
            <w:r>
              <w:rPr>
                <w:sz w:val="24"/>
              </w:rPr>
              <w:t>углубленная</w:t>
            </w:r>
            <w:r>
              <w:rPr>
                <w:spacing w:val="23"/>
                <w:sz w:val="24"/>
              </w:rPr>
              <w:t xml:space="preserve"> </w:t>
            </w:r>
            <w:r>
              <w:rPr>
                <w:sz w:val="24"/>
              </w:rPr>
              <w:t>диагностика,</w:t>
            </w:r>
            <w:r>
              <w:rPr>
                <w:spacing w:val="23"/>
                <w:sz w:val="24"/>
              </w:rPr>
              <w:t xml:space="preserve"> </w:t>
            </w:r>
            <w:r>
              <w:rPr>
                <w:sz w:val="24"/>
              </w:rPr>
              <w:t>сбор анамнеза, составление и обсуждение плана работы</w:t>
            </w:r>
          </w:p>
          <w:p>
            <w:pPr>
              <w:pStyle w:val="TableParagraph"/>
              <w:widowControl w:val="false"/>
              <w:spacing w:lineRule="atLeast" w:line="270"/>
              <w:rPr>
                <w:sz w:val="24"/>
              </w:rPr>
            </w:pPr>
            <w:r>
              <w:rPr>
                <w:sz w:val="24"/>
              </w:rPr>
              <w:t>Частота</w:t>
            </w:r>
            <w:r>
              <w:rPr>
                <w:spacing w:val="80"/>
                <w:sz w:val="24"/>
              </w:rPr>
              <w:t xml:space="preserve"> </w:t>
            </w:r>
            <w:r>
              <w:rPr>
                <w:sz w:val="24"/>
              </w:rPr>
              <w:t>проведения</w:t>
            </w:r>
            <w:r>
              <w:rPr>
                <w:spacing w:val="80"/>
                <w:sz w:val="24"/>
              </w:rPr>
              <w:t xml:space="preserve"> </w:t>
            </w:r>
            <w:r>
              <w:rPr>
                <w:sz w:val="24"/>
              </w:rPr>
              <w:t>индивидуальных</w:t>
            </w:r>
            <w:r>
              <w:rPr>
                <w:spacing w:val="80"/>
                <w:sz w:val="24"/>
              </w:rPr>
              <w:t xml:space="preserve"> </w:t>
            </w:r>
            <w:r>
              <w:rPr>
                <w:sz w:val="24"/>
              </w:rPr>
              <w:t>логопедических</w:t>
            </w:r>
            <w:r>
              <w:rPr>
                <w:spacing w:val="80"/>
                <w:sz w:val="24"/>
              </w:rPr>
              <w:t xml:space="preserve"> </w:t>
            </w:r>
            <w:r>
              <w:rPr>
                <w:sz w:val="24"/>
              </w:rPr>
              <w:t>занятий</w:t>
            </w:r>
            <w:r>
              <w:rPr>
                <w:spacing w:val="80"/>
                <w:sz w:val="24"/>
              </w:rPr>
              <w:t xml:space="preserve"> </w:t>
            </w:r>
            <w:r>
              <w:rPr>
                <w:sz w:val="24"/>
              </w:rPr>
              <w:t>–</w:t>
            </w:r>
            <w:r>
              <w:rPr>
                <w:spacing w:val="80"/>
                <w:sz w:val="24"/>
              </w:rPr>
              <w:t xml:space="preserve"> </w:t>
            </w:r>
            <w:r>
              <w:rPr>
                <w:sz w:val="24"/>
              </w:rPr>
              <w:t>2</w:t>
            </w:r>
            <w:r>
              <w:rPr>
                <w:spacing w:val="80"/>
                <w:sz w:val="24"/>
              </w:rPr>
              <w:t xml:space="preserve"> </w:t>
            </w:r>
            <w:r>
              <w:rPr>
                <w:sz w:val="24"/>
              </w:rPr>
              <w:t>раза</w:t>
            </w:r>
            <w:r>
              <w:rPr>
                <w:spacing w:val="80"/>
                <w:sz w:val="24"/>
              </w:rPr>
              <w:t xml:space="preserve"> </w:t>
            </w:r>
            <w:r>
              <w:rPr>
                <w:sz w:val="24"/>
              </w:rPr>
              <w:t>в</w:t>
            </w:r>
            <w:r>
              <w:rPr>
                <w:spacing w:val="80"/>
                <w:sz w:val="24"/>
              </w:rPr>
              <w:t xml:space="preserve"> </w:t>
            </w:r>
            <w:r>
              <w:rPr>
                <w:sz w:val="24"/>
              </w:rPr>
              <w:t>неделю. Продолжительность индивидуальных занятий – 20 - 25 минут.</w:t>
            </w:r>
          </w:p>
        </w:tc>
      </w:tr>
    </w:tbl>
    <w:p>
      <w:pPr>
        <w:pStyle w:val="Style12"/>
        <w:tabs>
          <w:tab w:val="clear" w:pos="720"/>
          <w:tab w:val="left" w:pos="3934" w:leader="none"/>
          <w:tab w:val="left" w:pos="5674" w:leader="none"/>
          <w:tab w:val="left" w:pos="7854" w:leader="none"/>
          <w:tab w:val="left" w:pos="9219" w:leader="none"/>
          <w:tab w:val="left" w:pos="9641" w:leader="none"/>
        </w:tabs>
        <w:ind w:left="1262" w:right="652" w:firstLine="707"/>
        <w:jc w:val="left"/>
        <w:rPr/>
      </w:pPr>
      <w:r>
        <w:rPr>
          <w:spacing w:val="-2"/>
          <w:u w:val="single"/>
        </w:rPr>
        <w:t>Использование</w:t>
      </w:r>
      <w:r>
        <w:rPr>
          <w:u w:val="single"/>
        </w:rPr>
        <w:tab/>
      </w:r>
      <w:r>
        <w:rPr>
          <w:spacing w:val="-2"/>
          <w:u w:val="single"/>
        </w:rPr>
        <w:t>специальных</w:t>
      </w:r>
      <w:r>
        <w:rPr>
          <w:u w:val="single"/>
        </w:rPr>
        <w:tab/>
      </w:r>
      <w:r>
        <w:rPr>
          <w:spacing w:val="-2"/>
          <w:u w:val="single"/>
        </w:rPr>
        <w:t>образовательных</w:t>
      </w:r>
      <w:r>
        <w:rPr>
          <w:u w:val="single"/>
        </w:rPr>
        <w:tab/>
      </w:r>
      <w:r>
        <w:rPr>
          <w:spacing w:val="-2"/>
          <w:u w:val="single"/>
        </w:rPr>
        <w:t>программ</w:t>
      </w:r>
      <w:r>
        <w:rPr>
          <w:u w:val="single"/>
        </w:rPr>
        <w:tab/>
      </w:r>
      <w:r>
        <w:rPr>
          <w:spacing w:val="-10"/>
          <w:u w:val="single"/>
        </w:rPr>
        <w:t>и</w:t>
      </w:r>
      <w:r>
        <w:rPr>
          <w:u w:val="single"/>
        </w:rPr>
        <w:tab/>
      </w:r>
      <w:r>
        <w:rPr>
          <w:spacing w:val="-2"/>
          <w:u w:val="single"/>
        </w:rPr>
        <w:t>методов,</w:t>
      </w:r>
      <w:r>
        <w:rPr>
          <w:spacing w:val="-2"/>
        </w:rPr>
        <w:t xml:space="preserve"> </w:t>
      </w:r>
      <w:r>
        <w:rPr>
          <w:u w:val="single"/>
        </w:rPr>
        <w:t>специальных методических пособий и дидактических материалов</w:t>
      </w:r>
    </w:p>
    <w:p>
      <w:pPr>
        <w:pStyle w:val="Style12"/>
        <w:tabs>
          <w:tab w:val="clear" w:pos="720"/>
          <w:tab w:val="left" w:pos="3934" w:leader="none"/>
          <w:tab w:val="left" w:pos="5674" w:leader="none"/>
          <w:tab w:val="left" w:pos="7854" w:leader="none"/>
          <w:tab w:val="left" w:pos="9219" w:leader="none"/>
          <w:tab w:val="left" w:pos="9641" w:leader="none"/>
        </w:tabs>
        <w:ind w:left="1262" w:right="652" w:firstLine="707"/>
        <w:jc w:val="left"/>
        <w:rPr/>
      </w:pPr>
      <w:r>
        <w:rPr/>
        <w:t>Коррекционная</w:t>
      </w:r>
      <w:r>
        <w:rPr>
          <w:spacing w:val="-10"/>
        </w:rPr>
        <w:t xml:space="preserve"> </w:t>
      </w:r>
      <w:r>
        <w:rPr/>
        <w:t>работа</w:t>
      </w:r>
      <w:r>
        <w:rPr>
          <w:spacing w:val="-11"/>
        </w:rPr>
        <w:t xml:space="preserve"> </w:t>
      </w:r>
      <w:r>
        <w:rPr/>
        <w:t>опирается</w:t>
      </w:r>
      <w:r>
        <w:rPr>
          <w:spacing w:val="-10"/>
        </w:rPr>
        <w:t xml:space="preserve"> </w:t>
      </w:r>
      <w:r>
        <w:rPr/>
        <w:t>на</w:t>
      </w:r>
      <w:r>
        <w:rPr>
          <w:spacing w:val="-11"/>
        </w:rPr>
        <w:t xml:space="preserve"> </w:t>
      </w:r>
      <w:r>
        <w:rPr>
          <w:spacing w:val="-2"/>
        </w:rPr>
        <w:t>программы:</w:t>
      </w:r>
    </w:p>
    <w:p>
      <w:pPr>
        <w:pStyle w:val="ListParagraph"/>
        <w:numPr>
          <w:ilvl w:val="0"/>
          <w:numId w:val="251"/>
        </w:numPr>
        <w:tabs>
          <w:tab w:val="clear" w:pos="720"/>
          <w:tab w:val="left" w:pos="1969" w:leader="none"/>
        </w:tabs>
        <w:spacing w:lineRule="auto" w:line="240" w:before="1" w:after="0"/>
        <w:ind w:left="1262" w:right="650" w:hanging="0"/>
        <w:jc w:val="both"/>
        <w:rPr>
          <w:sz w:val="26"/>
        </w:rPr>
      </w:pPr>
      <w:r>
        <w:rPr>
          <w:sz w:val="26"/>
        </w:rPr>
        <w:t>Филичева Т.Б., Чиркина Г.В. «Программа логопедической работы по преодолению фонетико - фонематического недоразвития у детей», М.: 1993.</w:t>
      </w:r>
    </w:p>
    <w:p>
      <w:pPr>
        <w:pStyle w:val="ListParagraph"/>
        <w:numPr>
          <w:ilvl w:val="0"/>
          <w:numId w:val="251"/>
        </w:numPr>
        <w:tabs>
          <w:tab w:val="clear" w:pos="720"/>
          <w:tab w:val="left" w:pos="1969" w:leader="none"/>
        </w:tabs>
        <w:spacing w:lineRule="auto" w:line="235" w:before="2" w:after="0"/>
        <w:ind w:left="1262" w:right="651" w:hanging="0"/>
        <w:jc w:val="both"/>
        <w:rPr>
          <w:sz w:val="26"/>
        </w:rPr>
      </w:pPr>
      <w:r>
        <w:rPr>
          <w:sz w:val="26"/>
        </w:rPr>
        <w:t>Филичева Т.Б., Чиркина Г.В., Туманова Т.В. «Программа логопедической работы по преодолению общего недоразвития речи у детей».</w:t>
      </w:r>
    </w:p>
    <w:p>
      <w:pPr>
        <w:pStyle w:val="ListParagraph"/>
        <w:numPr>
          <w:ilvl w:val="0"/>
          <w:numId w:val="250"/>
        </w:numPr>
        <w:tabs>
          <w:tab w:val="clear" w:pos="720"/>
          <w:tab w:val="left" w:pos="1969" w:leader="none"/>
        </w:tabs>
        <w:spacing w:lineRule="auto" w:line="240" w:before="3" w:after="0"/>
        <w:ind w:left="1262" w:right="656" w:hanging="0"/>
        <w:jc w:val="both"/>
        <w:rPr>
          <w:sz w:val="26"/>
        </w:rPr>
      </w:pPr>
      <w:r>
        <w:rPr>
          <w:sz w:val="26"/>
        </w:rPr>
        <w:t>Баряева Л.Б., Гаврилушкина О.П., Зарина А.П., Соколова Н.Д. «Программа воспитания и обучения дошкольников с интеллектуальной недостаточностью».</w:t>
      </w:r>
    </w:p>
    <w:p>
      <w:pPr>
        <w:pStyle w:val="ListParagraph"/>
        <w:numPr>
          <w:ilvl w:val="0"/>
          <w:numId w:val="250"/>
        </w:numPr>
        <w:tabs>
          <w:tab w:val="clear" w:pos="720"/>
          <w:tab w:val="left" w:pos="1969" w:leader="none"/>
        </w:tabs>
        <w:spacing w:lineRule="auto" w:line="240" w:before="0" w:after="0"/>
        <w:ind w:left="1262" w:right="647" w:hanging="0"/>
        <w:jc w:val="both"/>
        <w:rPr>
          <w:sz w:val="26"/>
        </w:rPr>
      </w:pPr>
      <w:r>
        <w:rPr>
          <w:sz w:val="26"/>
        </w:rPr>
        <w:t>Нищева Н.В., Программа коррекционно – развивающей работы в логопедической</w:t>
      </w:r>
      <w:r>
        <w:rPr>
          <w:spacing w:val="-7"/>
          <w:sz w:val="26"/>
        </w:rPr>
        <w:t xml:space="preserve"> </w:t>
      </w:r>
      <w:r>
        <w:rPr>
          <w:sz w:val="26"/>
        </w:rPr>
        <w:t>группе</w:t>
      </w:r>
      <w:r>
        <w:rPr>
          <w:spacing w:val="-8"/>
          <w:sz w:val="26"/>
        </w:rPr>
        <w:t xml:space="preserve"> </w:t>
      </w:r>
      <w:r>
        <w:rPr>
          <w:sz w:val="26"/>
        </w:rPr>
        <w:t>детского</w:t>
      </w:r>
      <w:r>
        <w:rPr>
          <w:spacing w:val="-9"/>
          <w:sz w:val="26"/>
        </w:rPr>
        <w:t xml:space="preserve"> </w:t>
      </w:r>
      <w:r>
        <w:rPr>
          <w:sz w:val="26"/>
        </w:rPr>
        <w:t>сада</w:t>
      </w:r>
      <w:r>
        <w:rPr>
          <w:spacing w:val="-7"/>
          <w:sz w:val="26"/>
        </w:rPr>
        <w:t xml:space="preserve"> </w:t>
      </w:r>
      <w:r>
        <w:rPr>
          <w:sz w:val="26"/>
        </w:rPr>
        <w:t>для</w:t>
      </w:r>
      <w:r>
        <w:rPr>
          <w:spacing w:val="-8"/>
          <w:sz w:val="26"/>
        </w:rPr>
        <w:t xml:space="preserve"> </w:t>
      </w:r>
      <w:r>
        <w:rPr>
          <w:sz w:val="26"/>
        </w:rPr>
        <w:t>детей</w:t>
      </w:r>
      <w:r>
        <w:rPr>
          <w:spacing w:val="-8"/>
          <w:sz w:val="26"/>
        </w:rPr>
        <w:t xml:space="preserve"> </w:t>
      </w:r>
      <w:r>
        <w:rPr>
          <w:sz w:val="26"/>
        </w:rPr>
        <w:t>с</w:t>
      </w:r>
      <w:r>
        <w:rPr>
          <w:spacing w:val="-8"/>
          <w:sz w:val="26"/>
        </w:rPr>
        <w:t xml:space="preserve"> </w:t>
      </w:r>
      <w:r>
        <w:rPr>
          <w:sz w:val="26"/>
        </w:rPr>
        <w:t>общим</w:t>
      </w:r>
      <w:r>
        <w:rPr>
          <w:spacing w:val="-9"/>
          <w:sz w:val="26"/>
        </w:rPr>
        <w:t xml:space="preserve"> </w:t>
      </w:r>
      <w:r>
        <w:rPr>
          <w:sz w:val="26"/>
        </w:rPr>
        <w:t>недоразвитием</w:t>
      </w:r>
      <w:r>
        <w:rPr>
          <w:spacing w:val="-9"/>
          <w:sz w:val="26"/>
        </w:rPr>
        <w:t xml:space="preserve"> </w:t>
      </w:r>
      <w:r>
        <w:rPr>
          <w:sz w:val="26"/>
        </w:rPr>
        <w:t>речи</w:t>
      </w:r>
      <w:r>
        <w:rPr>
          <w:spacing w:val="-8"/>
          <w:sz w:val="26"/>
        </w:rPr>
        <w:t xml:space="preserve"> </w:t>
      </w:r>
      <w:r>
        <w:rPr>
          <w:sz w:val="26"/>
        </w:rPr>
        <w:t>(с</w:t>
      </w:r>
      <w:r>
        <w:rPr>
          <w:spacing w:val="-8"/>
          <w:sz w:val="26"/>
        </w:rPr>
        <w:t xml:space="preserve"> </w:t>
      </w:r>
      <w:r>
        <w:rPr>
          <w:sz w:val="26"/>
        </w:rPr>
        <w:t>4</w:t>
      </w:r>
      <w:r>
        <w:rPr>
          <w:spacing w:val="-9"/>
          <w:sz w:val="26"/>
        </w:rPr>
        <w:t xml:space="preserve"> </w:t>
      </w:r>
      <w:r>
        <w:rPr>
          <w:sz w:val="26"/>
        </w:rPr>
        <w:t>до 7 лет).</w:t>
      </w:r>
    </w:p>
    <w:p>
      <w:pPr>
        <w:pStyle w:val="Normal"/>
        <w:spacing w:lineRule="exact" w:line="298" w:before="0" w:after="0"/>
        <w:ind w:left="1970" w:right="0" w:hanging="0"/>
        <w:jc w:val="left"/>
        <w:rPr>
          <w:i/>
          <w:i/>
          <w:sz w:val="26"/>
        </w:rPr>
      </w:pPr>
      <w:r>
        <w:rPr>
          <w:i/>
          <w:spacing w:val="-2"/>
          <w:sz w:val="26"/>
          <w:u w:val="single"/>
        </w:rPr>
        <w:t>Демонстрационный</w:t>
      </w:r>
      <w:r>
        <w:rPr>
          <w:i/>
          <w:spacing w:val="2"/>
          <w:sz w:val="26"/>
          <w:u w:val="single"/>
        </w:rPr>
        <w:t xml:space="preserve"> </w:t>
      </w:r>
      <w:r>
        <w:rPr>
          <w:i/>
          <w:spacing w:val="-2"/>
          <w:sz w:val="26"/>
          <w:u w:val="single"/>
        </w:rPr>
        <w:t>и</w:t>
      </w:r>
      <w:r>
        <w:rPr>
          <w:i/>
          <w:spacing w:val="3"/>
          <w:sz w:val="26"/>
          <w:u w:val="single"/>
        </w:rPr>
        <w:t xml:space="preserve"> </w:t>
      </w:r>
      <w:r>
        <w:rPr>
          <w:i/>
          <w:spacing w:val="-2"/>
          <w:sz w:val="26"/>
          <w:u w:val="single"/>
        </w:rPr>
        <w:t>раздаточный</w:t>
      </w:r>
      <w:r>
        <w:rPr>
          <w:i/>
          <w:sz w:val="26"/>
          <w:u w:val="single"/>
        </w:rPr>
        <w:t xml:space="preserve"> </w:t>
      </w:r>
      <w:r>
        <w:rPr>
          <w:i/>
          <w:spacing w:val="-2"/>
          <w:sz w:val="26"/>
          <w:u w:val="single"/>
        </w:rPr>
        <w:t>материал:</w:t>
      </w:r>
    </w:p>
    <w:p>
      <w:pPr>
        <w:pStyle w:val="ListParagraph"/>
        <w:numPr>
          <w:ilvl w:val="0"/>
          <w:numId w:val="249"/>
        </w:numPr>
        <w:tabs>
          <w:tab w:val="clear" w:pos="720"/>
          <w:tab w:val="left" w:pos="1439" w:leader="none"/>
        </w:tabs>
        <w:spacing w:lineRule="auto" w:line="240" w:before="0" w:after="0"/>
        <w:ind w:left="1262" w:right="651" w:hanging="0"/>
        <w:jc w:val="both"/>
        <w:rPr>
          <w:sz w:val="26"/>
        </w:rPr>
      </w:pPr>
      <w:r>
        <w:rPr>
          <w:sz w:val="26"/>
        </w:rPr>
        <w:t>развитие памяти, внимания и словесно – логического мышления: дидактические игры – «Чем отличаются картинки», «Четвертый лишний», «Подбери картинку к слову» и т.п.</w:t>
      </w:r>
    </w:p>
    <w:p>
      <w:pPr>
        <w:pStyle w:val="ListParagraph"/>
        <w:numPr>
          <w:ilvl w:val="0"/>
          <w:numId w:val="249"/>
        </w:numPr>
        <w:tabs>
          <w:tab w:val="clear" w:pos="720"/>
          <w:tab w:val="left" w:pos="1412" w:leader="none"/>
        </w:tabs>
        <w:spacing w:lineRule="auto" w:line="240" w:before="1" w:after="0"/>
        <w:ind w:left="1412" w:right="0" w:hanging="150"/>
        <w:jc w:val="both"/>
        <w:rPr>
          <w:sz w:val="26"/>
        </w:rPr>
      </w:pPr>
      <w:r>
        <w:rPr>
          <w:spacing w:val="-2"/>
          <w:sz w:val="26"/>
        </w:rPr>
        <w:t>формирование</w:t>
      </w:r>
      <w:r>
        <w:rPr>
          <w:spacing w:val="4"/>
          <w:sz w:val="26"/>
        </w:rPr>
        <w:t xml:space="preserve"> </w:t>
      </w:r>
      <w:r>
        <w:rPr>
          <w:spacing w:val="-2"/>
          <w:sz w:val="26"/>
        </w:rPr>
        <w:t>звукопроизношения:</w:t>
      </w:r>
    </w:p>
    <w:p>
      <w:pPr>
        <w:pStyle w:val="Style12"/>
        <w:spacing w:before="1" w:after="0"/>
        <w:ind w:left="1262" w:right="654" w:hanging="0"/>
        <w:rPr/>
      </w:pPr>
      <w:r>
        <w:rPr/>
        <w:t>а)</w:t>
      </w:r>
      <w:r>
        <w:rPr>
          <w:spacing w:val="-15"/>
        </w:rPr>
        <w:t xml:space="preserve"> </w:t>
      </w:r>
      <w:r>
        <w:rPr/>
        <w:t>предметные</w:t>
      </w:r>
      <w:r>
        <w:rPr>
          <w:spacing w:val="-13"/>
        </w:rPr>
        <w:t xml:space="preserve"> </w:t>
      </w:r>
      <w:r>
        <w:rPr/>
        <w:t>картинки</w:t>
      </w:r>
      <w:r>
        <w:rPr>
          <w:spacing w:val="-15"/>
        </w:rPr>
        <w:t xml:space="preserve"> </w:t>
      </w:r>
      <w:r>
        <w:rPr/>
        <w:t>на</w:t>
      </w:r>
      <w:r>
        <w:rPr>
          <w:spacing w:val="-15"/>
        </w:rPr>
        <w:t xml:space="preserve"> </w:t>
      </w:r>
      <w:r>
        <w:rPr/>
        <w:t>все</w:t>
      </w:r>
      <w:r>
        <w:rPr>
          <w:spacing w:val="-15"/>
        </w:rPr>
        <w:t xml:space="preserve"> </w:t>
      </w:r>
      <w:r>
        <w:rPr/>
        <w:t>изучаемые</w:t>
      </w:r>
      <w:r>
        <w:rPr>
          <w:spacing w:val="-15"/>
        </w:rPr>
        <w:t xml:space="preserve"> </w:t>
      </w:r>
      <w:r>
        <w:rPr/>
        <w:t>звуки</w:t>
      </w:r>
      <w:r>
        <w:rPr>
          <w:spacing w:val="-15"/>
        </w:rPr>
        <w:t xml:space="preserve"> </w:t>
      </w:r>
      <w:r>
        <w:rPr/>
        <w:t>для</w:t>
      </w:r>
      <w:r>
        <w:rPr>
          <w:spacing w:val="-14"/>
        </w:rPr>
        <w:t xml:space="preserve"> </w:t>
      </w:r>
      <w:r>
        <w:rPr/>
        <w:t>фронтальной</w:t>
      </w:r>
      <w:r>
        <w:rPr>
          <w:spacing w:val="-15"/>
        </w:rPr>
        <w:t xml:space="preserve"> </w:t>
      </w:r>
      <w:r>
        <w:rPr/>
        <w:t>и</w:t>
      </w:r>
      <w:r>
        <w:rPr>
          <w:spacing w:val="-15"/>
        </w:rPr>
        <w:t xml:space="preserve"> </w:t>
      </w:r>
      <w:r>
        <w:rPr/>
        <w:t xml:space="preserve">индивидуальной </w:t>
      </w:r>
      <w:r>
        <w:rPr>
          <w:spacing w:val="-2"/>
        </w:rPr>
        <w:t>работы;</w:t>
      </w:r>
    </w:p>
    <w:p>
      <w:pPr>
        <w:pStyle w:val="Style12"/>
        <w:spacing w:lineRule="exact" w:line="298"/>
        <w:rPr/>
      </w:pPr>
      <w:r>
        <w:rPr/>
        <w:t>б)</w:t>
      </w:r>
      <w:r>
        <w:rPr>
          <w:spacing w:val="-11"/>
        </w:rPr>
        <w:t xml:space="preserve"> </w:t>
      </w:r>
      <w:r>
        <w:rPr/>
        <w:t>пособия</w:t>
      </w:r>
      <w:r>
        <w:rPr>
          <w:spacing w:val="-9"/>
        </w:rPr>
        <w:t xml:space="preserve"> </w:t>
      </w:r>
      <w:r>
        <w:rPr/>
        <w:t>для</w:t>
      </w:r>
      <w:r>
        <w:rPr>
          <w:spacing w:val="-10"/>
        </w:rPr>
        <w:t xml:space="preserve"> </w:t>
      </w:r>
      <w:r>
        <w:rPr/>
        <w:t>формирования</w:t>
      </w:r>
      <w:r>
        <w:rPr>
          <w:spacing w:val="-10"/>
        </w:rPr>
        <w:t xml:space="preserve"> </w:t>
      </w:r>
      <w:r>
        <w:rPr/>
        <w:t>слоговой</w:t>
      </w:r>
      <w:r>
        <w:rPr>
          <w:spacing w:val="-10"/>
        </w:rPr>
        <w:t xml:space="preserve"> </w:t>
      </w:r>
      <w:r>
        <w:rPr/>
        <w:t>структуры</w:t>
      </w:r>
      <w:r>
        <w:rPr>
          <w:spacing w:val="-10"/>
        </w:rPr>
        <w:t xml:space="preserve"> </w:t>
      </w:r>
      <w:r>
        <w:rPr>
          <w:spacing w:val="-2"/>
        </w:rPr>
        <w:t>слова;</w:t>
      </w:r>
    </w:p>
    <w:p>
      <w:pPr>
        <w:pStyle w:val="Style12"/>
        <w:spacing w:lineRule="exact" w:line="298"/>
        <w:rPr/>
      </w:pPr>
      <w:r>
        <w:rPr/>
        <w:t>в)</w:t>
      </w:r>
      <w:r>
        <w:rPr>
          <w:spacing w:val="-12"/>
        </w:rPr>
        <w:t xml:space="preserve"> </w:t>
      </w:r>
      <w:r>
        <w:rPr/>
        <w:t>тексты</w:t>
      </w:r>
      <w:r>
        <w:rPr>
          <w:spacing w:val="-11"/>
        </w:rPr>
        <w:t xml:space="preserve"> </w:t>
      </w:r>
      <w:r>
        <w:rPr/>
        <w:t>на</w:t>
      </w:r>
      <w:r>
        <w:rPr>
          <w:spacing w:val="-11"/>
        </w:rPr>
        <w:t xml:space="preserve"> </w:t>
      </w:r>
      <w:r>
        <w:rPr/>
        <w:t>автоматизацию</w:t>
      </w:r>
      <w:r>
        <w:rPr>
          <w:spacing w:val="-11"/>
        </w:rPr>
        <w:t xml:space="preserve"> </w:t>
      </w:r>
      <w:r>
        <w:rPr/>
        <w:t>и</w:t>
      </w:r>
      <w:r>
        <w:rPr>
          <w:spacing w:val="-10"/>
        </w:rPr>
        <w:t xml:space="preserve"> </w:t>
      </w:r>
      <w:r>
        <w:rPr/>
        <w:t>дифференциацию</w:t>
      </w:r>
      <w:r>
        <w:rPr>
          <w:spacing w:val="-11"/>
        </w:rPr>
        <w:t xml:space="preserve"> </w:t>
      </w:r>
      <w:r>
        <w:rPr/>
        <w:t>поставленных</w:t>
      </w:r>
      <w:r>
        <w:rPr>
          <w:spacing w:val="-12"/>
        </w:rPr>
        <w:t xml:space="preserve"> </w:t>
      </w:r>
      <w:r>
        <w:rPr>
          <w:spacing w:val="-2"/>
        </w:rPr>
        <w:t>звуков.</w:t>
      </w:r>
    </w:p>
    <w:p>
      <w:pPr>
        <w:pStyle w:val="ListParagraph"/>
        <w:numPr>
          <w:ilvl w:val="0"/>
          <w:numId w:val="249"/>
        </w:numPr>
        <w:tabs>
          <w:tab w:val="clear" w:pos="720"/>
          <w:tab w:val="left" w:pos="1412" w:leader="none"/>
        </w:tabs>
        <w:spacing w:lineRule="auto" w:line="240" w:before="1" w:after="0"/>
        <w:ind w:left="1262" w:right="1535" w:hanging="0"/>
        <w:jc w:val="left"/>
        <w:rPr>
          <w:sz w:val="26"/>
        </w:rPr>
      </w:pPr>
      <w:r>
        <w:rPr>
          <w:sz w:val="26"/>
        </w:rPr>
        <w:t>формирование</w:t>
      </w:r>
      <w:r>
        <w:rPr>
          <w:spacing w:val="-7"/>
          <w:sz w:val="26"/>
        </w:rPr>
        <w:t xml:space="preserve"> </w:t>
      </w:r>
      <w:r>
        <w:rPr>
          <w:sz w:val="26"/>
        </w:rPr>
        <w:t>фонематического</w:t>
      </w:r>
      <w:r>
        <w:rPr>
          <w:spacing w:val="-7"/>
          <w:sz w:val="26"/>
        </w:rPr>
        <w:t xml:space="preserve"> </w:t>
      </w:r>
      <w:r>
        <w:rPr>
          <w:sz w:val="26"/>
        </w:rPr>
        <w:t>восприятия</w:t>
      </w:r>
      <w:r>
        <w:rPr>
          <w:spacing w:val="-6"/>
          <w:sz w:val="26"/>
        </w:rPr>
        <w:t xml:space="preserve"> </w:t>
      </w:r>
      <w:r>
        <w:rPr>
          <w:sz w:val="26"/>
        </w:rPr>
        <w:t>и</w:t>
      </w:r>
      <w:r>
        <w:rPr>
          <w:spacing w:val="-7"/>
          <w:sz w:val="26"/>
        </w:rPr>
        <w:t xml:space="preserve"> </w:t>
      </w:r>
      <w:r>
        <w:rPr>
          <w:sz w:val="26"/>
        </w:rPr>
        <w:t>навыков</w:t>
      </w:r>
      <w:r>
        <w:rPr>
          <w:spacing w:val="-7"/>
          <w:sz w:val="26"/>
        </w:rPr>
        <w:t xml:space="preserve"> </w:t>
      </w:r>
      <w:r>
        <w:rPr>
          <w:sz w:val="26"/>
        </w:rPr>
        <w:t>звукового</w:t>
      </w:r>
      <w:r>
        <w:rPr>
          <w:spacing w:val="-7"/>
          <w:sz w:val="26"/>
        </w:rPr>
        <w:t xml:space="preserve"> </w:t>
      </w:r>
      <w:r>
        <w:rPr>
          <w:sz w:val="26"/>
        </w:rPr>
        <w:t>анализа: а) схемы звуко - слогового состава слова;</w:t>
      </w:r>
    </w:p>
    <w:p>
      <w:pPr>
        <w:pStyle w:val="Style12"/>
        <w:ind w:left="1262" w:right="2421" w:hanging="0"/>
        <w:jc w:val="left"/>
        <w:rPr/>
      </w:pPr>
      <w:r>
        <w:rPr/>
        <w:t>б)</w:t>
      </w:r>
      <w:r>
        <w:rPr>
          <w:spacing w:val="-6"/>
        </w:rPr>
        <w:t xml:space="preserve"> </w:t>
      </w:r>
      <w:r>
        <w:rPr/>
        <w:t>предметные</w:t>
      </w:r>
      <w:r>
        <w:rPr>
          <w:spacing w:val="-6"/>
        </w:rPr>
        <w:t xml:space="preserve"> </w:t>
      </w:r>
      <w:r>
        <w:rPr/>
        <w:t>картинки</w:t>
      </w:r>
      <w:r>
        <w:rPr>
          <w:spacing w:val="-6"/>
        </w:rPr>
        <w:t xml:space="preserve"> </w:t>
      </w:r>
      <w:r>
        <w:rPr/>
        <w:t>и</w:t>
      </w:r>
      <w:r>
        <w:rPr>
          <w:spacing w:val="-5"/>
        </w:rPr>
        <w:t xml:space="preserve"> </w:t>
      </w:r>
      <w:r>
        <w:rPr/>
        <w:t>схемы</w:t>
      </w:r>
      <w:r>
        <w:rPr>
          <w:spacing w:val="-5"/>
        </w:rPr>
        <w:t xml:space="preserve"> </w:t>
      </w:r>
      <w:r>
        <w:rPr/>
        <w:t>слов</w:t>
      </w:r>
      <w:r>
        <w:rPr>
          <w:spacing w:val="-6"/>
        </w:rPr>
        <w:t xml:space="preserve"> </w:t>
      </w:r>
      <w:r>
        <w:rPr/>
        <w:t>разной</w:t>
      </w:r>
      <w:r>
        <w:rPr>
          <w:spacing w:val="-6"/>
        </w:rPr>
        <w:t xml:space="preserve"> </w:t>
      </w:r>
      <w:r>
        <w:rPr/>
        <w:t>звуковой</w:t>
      </w:r>
      <w:r>
        <w:rPr>
          <w:spacing w:val="-3"/>
        </w:rPr>
        <w:t xml:space="preserve"> </w:t>
      </w:r>
      <w:r>
        <w:rPr/>
        <w:t>структуры; в) пособия для определения позиции звука в слове;</w:t>
      </w:r>
    </w:p>
    <w:p>
      <w:pPr>
        <w:pStyle w:val="Style12"/>
        <w:spacing w:lineRule="exact" w:line="299"/>
        <w:jc w:val="left"/>
        <w:rPr/>
      </w:pPr>
      <w:r>
        <w:rPr/>
        <w:t>г)</w:t>
      </w:r>
      <w:r>
        <w:rPr>
          <w:spacing w:val="-9"/>
        </w:rPr>
        <w:t xml:space="preserve"> </w:t>
      </w:r>
      <w:r>
        <w:rPr/>
        <w:t>символы</w:t>
      </w:r>
      <w:r>
        <w:rPr>
          <w:spacing w:val="-8"/>
        </w:rPr>
        <w:t xml:space="preserve"> </w:t>
      </w:r>
      <w:r>
        <w:rPr/>
        <w:t>для</w:t>
      </w:r>
      <w:r>
        <w:rPr>
          <w:spacing w:val="-8"/>
        </w:rPr>
        <w:t xml:space="preserve"> </w:t>
      </w:r>
      <w:r>
        <w:rPr/>
        <w:t>изображения</w:t>
      </w:r>
      <w:r>
        <w:rPr>
          <w:spacing w:val="-9"/>
        </w:rPr>
        <w:t xml:space="preserve"> </w:t>
      </w:r>
      <w:r>
        <w:rPr/>
        <w:t>различных</w:t>
      </w:r>
      <w:r>
        <w:rPr>
          <w:spacing w:val="-9"/>
        </w:rPr>
        <w:t xml:space="preserve"> </w:t>
      </w:r>
      <w:r>
        <w:rPr>
          <w:spacing w:val="-2"/>
        </w:rPr>
        <w:t>звуков.</w:t>
      </w:r>
    </w:p>
    <w:p>
      <w:pPr>
        <w:pStyle w:val="Normal"/>
        <w:spacing w:lineRule="exact" w:line="298" w:before="0" w:after="0"/>
        <w:ind w:left="1262" w:right="0" w:hanging="0"/>
        <w:jc w:val="left"/>
        <w:rPr>
          <w:i/>
          <w:i/>
          <w:sz w:val="26"/>
        </w:rPr>
      </w:pPr>
      <w:r>
        <w:rPr>
          <w:i/>
          <w:sz w:val="26"/>
          <w:u w:val="single"/>
        </w:rPr>
        <w:t>Обучение</w:t>
      </w:r>
      <w:r>
        <w:rPr>
          <w:i/>
          <w:spacing w:val="-16"/>
          <w:sz w:val="26"/>
          <w:u w:val="single"/>
        </w:rPr>
        <w:t xml:space="preserve"> </w:t>
      </w:r>
      <w:r>
        <w:rPr>
          <w:i/>
          <w:spacing w:val="-2"/>
          <w:sz w:val="26"/>
          <w:u w:val="single"/>
        </w:rPr>
        <w:t>грамоте:</w:t>
      </w:r>
    </w:p>
    <w:p>
      <w:pPr>
        <w:pStyle w:val="Style12"/>
        <w:spacing w:lineRule="exact" w:line="298"/>
        <w:jc w:val="left"/>
        <w:rPr/>
      </w:pPr>
      <w:r>
        <w:rPr/>
        <w:t>а)</w:t>
      </w:r>
      <w:r>
        <w:rPr>
          <w:spacing w:val="-8"/>
        </w:rPr>
        <w:t xml:space="preserve"> </w:t>
      </w:r>
      <w:r>
        <w:rPr/>
        <w:t>наборная</w:t>
      </w:r>
      <w:r>
        <w:rPr>
          <w:spacing w:val="-5"/>
        </w:rPr>
        <w:t xml:space="preserve"> </w:t>
      </w:r>
      <w:r>
        <w:rPr>
          <w:spacing w:val="-2"/>
        </w:rPr>
        <w:t>азбука;</w:t>
      </w:r>
    </w:p>
    <w:p>
      <w:pPr>
        <w:pStyle w:val="Style12"/>
        <w:spacing w:before="1" w:after="0"/>
        <w:jc w:val="left"/>
        <w:rPr/>
      </w:pPr>
      <w:r>
        <w:rPr/>
        <w:t>б)</w:t>
      </w:r>
      <w:r>
        <w:rPr>
          <w:spacing w:val="-11"/>
        </w:rPr>
        <w:t xml:space="preserve"> </w:t>
      </w:r>
      <w:r>
        <w:rPr/>
        <w:t>пластмассовые</w:t>
      </w:r>
      <w:r>
        <w:rPr>
          <w:spacing w:val="-10"/>
        </w:rPr>
        <w:t xml:space="preserve"> </w:t>
      </w:r>
      <w:r>
        <w:rPr/>
        <w:t>буквы,</w:t>
      </w:r>
      <w:r>
        <w:rPr>
          <w:spacing w:val="-10"/>
        </w:rPr>
        <w:t xml:space="preserve"> </w:t>
      </w:r>
      <w:r>
        <w:rPr/>
        <w:t>наборное</w:t>
      </w:r>
      <w:r>
        <w:rPr>
          <w:spacing w:val="-10"/>
        </w:rPr>
        <w:t xml:space="preserve"> </w:t>
      </w:r>
      <w:r>
        <w:rPr>
          <w:spacing w:val="-2"/>
        </w:rPr>
        <w:t>полотно.</w:t>
      </w:r>
    </w:p>
    <w:p>
      <w:pPr>
        <w:pStyle w:val="Style12"/>
        <w:spacing w:lineRule="exact" w:line="298" w:before="2" w:after="0"/>
        <w:jc w:val="left"/>
        <w:rPr/>
      </w:pPr>
      <w:r>
        <w:rPr/>
        <w:t>в)</w:t>
      </w:r>
      <w:r>
        <w:rPr>
          <w:spacing w:val="-8"/>
        </w:rPr>
        <w:t xml:space="preserve"> </w:t>
      </w:r>
      <w:r>
        <w:rPr/>
        <w:t>пособия</w:t>
      </w:r>
      <w:r>
        <w:rPr>
          <w:spacing w:val="-6"/>
        </w:rPr>
        <w:t xml:space="preserve"> </w:t>
      </w:r>
      <w:r>
        <w:rPr/>
        <w:t>и</w:t>
      </w:r>
      <w:r>
        <w:rPr>
          <w:spacing w:val="-7"/>
        </w:rPr>
        <w:t xml:space="preserve"> </w:t>
      </w:r>
      <w:r>
        <w:rPr/>
        <w:t>различные</w:t>
      </w:r>
      <w:r>
        <w:rPr>
          <w:spacing w:val="-7"/>
        </w:rPr>
        <w:t xml:space="preserve"> </w:t>
      </w:r>
      <w:r>
        <w:rPr/>
        <w:t>игры</w:t>
      </w:r>
      <w:r>
        <w:rPr>
          <w:spacing w:val="-6"/>
        </w:rPr>
        <w:t xml:space="preserve"> </w:t>
      </w:r>
      <w:r>
        <w:rPr/>
        <w:t>по</w:t>
      </w:r>
      <w:r>
        <w:rPr>
          <w:spacing w:val="-7"/>
        </w:rPr>
        <w:t xml:space="preserve"> </w:t>
      </w:r>
      <w:r>
        <w:rPr/>
        <w:t>обучению</w:t>
      </w:r>
      <w:r>
        <w:rPr>
          <w:spacing w:val="-4"/>
        </w:rPr>
        <w:t xml:space="preserve"> </w:t>
      </w:r>
      <w:r>
        <w:rPr>
          <w:spacing w:val="-2"/>
        </w:rPr>
        <w:t>грамоте.</w:t>
      </w:r>
    </w:p>
    <w:p>
      <w:pPr>
        <w:pStyle w:val="Normal"/>
        <w:spacing w:lineRule="exact" w:line="298" w:before="0" w:after="0"/>
        <w:ind w:left="1262" w:right="0" w:hanging="0"/>
        <w:jc w:val="left"/>
        <w:rPr>
          <w:i/>
          <w:i/>
          <w:sz w:val="26"/>
        </w:rPr>
      </w:pPr>
      <w:r>
        <w:rPr>
          <w:i/>
          <w:sz w:val="26"/>
          <w:u w:val="single"/>
        </w:rPr>
        <w:t>Работа</w:t>
      </w:r>
      <w:r>
        <w:rPr>
          <w:i/>
          <w:spacing w:val="-6"/>
          <w:sz w:val="26"/>
          <w:u w:val="single"/>
        </w:rPr>
        <w:t xml:space="preserve"> </w:t>
      </w:r>
      <w:r>
        <w:rPr>
          <w:i/>
          <w:sz w:val="26"/>
          <w:u w:val="single"/>
        </w:rPr>
        <w:t>над</w:t>
      </w:r>
      <w:r>
        <w:rPr>
          <w:i/>
          <w:spacing w:val="-6"/>
          <w:sz w:val="26"/>
          <w:u w:val="single"/>
        </w:rPr>
        <w:t xml:space="preserve"> </w:t>
      </w:r>
      <w:r>
        <w:rPr>
          <w:i/>
          <w:spacing w:val="-2"/>
          <w:sz w:val="26"/>
          <w:u w:val="single"/>
        </w:rPr>
        <w:t>словарем:</w:t>
      </w:r>
    </w:p>
    <w:p>
      <w:pPr>
        <w:pStyle w:val="Style12"/>
        <w:spacing w:before="1" w:after="0"/>
        <w:ind w:left="1262" w:right="650" w:hanging="0"/>
        <w:jc w:val="left"/>
        <w:rPr/>
      </w:pPr>
      <w:r>
        <w:rPr/>
        <w:t>а)</w:t>
      </w:r>
      <w:r>
        <w:rPr>
          <w:spacing w:val="40"/>
        </w:rPr>
        <w:t xml:space="preserve"> </w:t>
      </w:r>
      <w:r>
        <w:rPr/>
        <w:t>предметные</w:t>
      </w:r>
      <w:r>
        <w:rPr>
          <w:spacing w:val="40"/>
        </w:rPr>
        <w:t xml:space="preserve"> </w:t>
      </w:r>
      <w:r>
        <w:rPr/>
        <w:t>и</w:t>
      </w:r>
      <w:r>
        <w:rPr>
          <w:spacing w:val="40"/>
        </w:rPr>
        <w:t xml:space="preserve"> </w:t>
      </w:r>
      <w:r>
        <w:rPr/>
        <w:t>сюжетные</w:t>
      </w:r>
      <w:r>
        <w:rPr>
          <w:spacing w:val="40"/>
        </w:rPr>
        <w:t xml:space="preserve"> </w:t>
      </w:r>
      <w:r>
        <w:rPr/>
        <w:t>картинки</w:t>
      </w:r>
      <w:r>
        <w:rPr>
          <w:spacing w:val="40"/>
        </w:rPr>
        <w:t xml:space="preserve"> </w:t>
      </w:r>
      <w:r>
        <w:rPr/>
        <w:t>по</w:t>
      </w:r>
      <w:r>
        <w:rPr>
          <w:spacing w:val="40"/>
        </w:rPr>
        <w:t xml:space="preserve"> </w:t>
      </w:r>
      <w:r>
        <w:rPr/>
        <w:t>лексическим</w:t>
      </w:r>
      <w:r>
        <w:rPr>
          <w:spacing w:val="40"/>
        </w:rPr>
        <w:t xml:space="preserve"> </w:t>
      </w:r>
      <w:r>
        <w:rPr/>
        <w:t>темам</w:t>
      </w:r>
      <w:r>
        <w:rPr>
          <w:spacing w:val="40"/>
        </w:rPr>
        <w:t xml:space="preserve"> </w:t>
      </w:r>
      <w:r>
        <w:rPr/>
        <w:t>для</w:t>
      </w:r>
      <w:r>
        <w:rPr>
          <w:spacing w:val="40"/>
        </w:rPr>
        <w:t xml:space="preserve"> </w:t>
      </w:r>
      <w:r>
        <w:rPr/>
        <w:t>формирования обобщающих</w:t>
      </w:r>
      <w:r>
        <w:rPr>
          <w:spacing w:val="69"/>
          <w:w w:val="150"/>
        </w:rPr>
        <w:t xml:space="preserve"> </w:t>
      </w:r>
      <w:r>
        <w:rPr/>
        <w:t>и</w:t>
      </w:r>
      <w:r>
        <w:rPr>
          <w:spacing w:val="70"/>
          <w:w w:val="150"/>
        </w:rPr>
        <w:t xml:space="preserve"> </w:t>
      </w:r>
      <w:r>
        <w:rPr/>
        <w:t>видовых</w:t>
      </w:r>
      <w:r>
        <w:rPr>
          <w:spacing w:val="70"/>
          <w:w w:val="150"/>
        </w:rPr>
        <w:t xml:space="preserve"> </w:t>
      </w:r>
      <w:r>
        <w:rPr/>
        <w:t>понятий:</w:t>
      </w:r>
      <w:r>
        <w:rPr>
          <w:spacing w:val="70"/>
          <w:w w:val="150"/>
        </w:rPr>
        <w:t xml:space="preserve"> </w:t>
      </w:r>
      <w:r>
        <w:rPr/>
        <w:t>«Овощи»,</w:t>
      </w:r>
      <w:r>
        <w:rPr>
          <w:spacing w:val="72"/>
          <w:w w:val="150"/>
        </w:rPr>
        <w:t xml:space="preserve"> </w:t>
      </w:r>
      <w:r>
        <w:rPr/>
        <w:t>«Фрукты»,</w:t>
      </w:r>
      <w:r>
        <w:rPr>
          <w:spacing w:val="70"/>
          <w:w w:val="150"/>
        </w:rPr>
        <w:t xml:space="preserve"> </w:t>
      </w:r>
      <w:r>
        <w:rPr/>
        <w:t>«Одежда»,</w:t>
      </w:r>
      <w:r>
        <w:rPr>
          <w:spacing w:val="72"/>
          <w:w w:val="150"/>
        </w:rPr>
        <w:t xml:space="preserve"> </w:t>
      </w:r>
      <w:r>
        <w:rPr>
          <w:spacing w:val="-2"/>
        </w:rPr>
        <w:t>«Обувь»,</w:t>
      </w:r>
    </w:p>
    <w:p>
      <w:pPr>
        <w:pStyle w:val="Style12"/>
        <w:spacing w:lineRule="exact" w:line="298"/>
        <w:jc w:val="left"/>
        <w:rPr/>
      </w:pPr>
      <w:r>
        <w:rPr>
          <w:spacing w:val="-2"/>
        </w:rPr>
        <w:t>«Мебель»,</w:t>
      </w:r>
      <w:r>
        <w:rPr>
          <w:spacing w:val="-8"/>
        </w:rPr>
        <w:t xml:space="preserve"> </w:t>
      </w:r>
      <w:r>
        <w:rPr>
          <w:spacing w:val="-2"/>
        </w:rPr>
        <w:t>«Посуда»,</w:t>
      </w:r>
      <w:r>
        <w:rPr>
          <w:spacing w:val="-7"/>
        </w:rPr>
        <w:t xml:space="preserve"> </w:t>
      </w:r>
      <w:r>
        <w:rPr>
          <w:spacing w:val="-2"/>
        </w:rPr>
        <w:t>«Животные</w:t>
      </w:r>
      <w:r>
        <w:rPr>
          <w:spacing w:val="-10"/>
        </w:rPr>
        <w:t xml:space="preserve"> </w:t>
      </w:r>
      <w:r>
        <w:rPr>
          <w:spacing w:val="-2"/>
        </w:rPr>
        <w:t>и</w:t>
      </w:r>
      <w:r>
        <w:rPr>
          <w:spacing w:val="-9"/>
        </w:rPr>
        <w:t xml:space="preserve"> </w:t>
      </w:r>
      <w:r>
        <w:rPr>
          <w:spacing w:val="-2"/>
        </w:rPr>
        <w:t>их</w:t>
      </w:r>
      <w:r>
        <w:rPr>
          <w:spacing w:val="-10"/>
        </w:rPr>
        <w:t xml:space="preserve"> </w:t>
      </w:r>
      <w:r>
        <w:rPr>
          <w:spacing w:val="-2"/>
        </w:rPr>
        <w:t>детеныши»,</w:t>
      </w:r>
      <w:r>
        <w:rPr>
          <w:spacing w:val="-7"/>
        </w:rPr>
        <w:t xml:space="preserve"> </w:t>
      </w:r>
      <w:r>
        <w:rPr>
          <w:spacing w:val="-2"/>
        </w:rPr>
        <w:t>«Рыбы»,</w:t>
      </w:r>
      <w:r>
        <w:rPr>
          <w:spacing w:val="-7"/>
        </w:rPr>
        <w:t xml:space="preserve"> </w:t>
      </w:r>
      <w:r>
        <w:rPr>
          <w:spacing w:val="-2"/>
        </w:rPr>
        <w:t>«Птицы»,</w:t>
      </w:r>
      <w:r>
        <w:rPr>
          <w:spacing w:val="-7"/>
        </w:rPr>
        <w:t xml:space="preserve"> </w:t>
      </w:r>
      <w:r>
        <w:rPr>
          <w:spacing w:val="-2"/>
        </w:rPr>
        <w:t>«Насекомые»,</w:t>
      </w:r>
    </w:p>
    <w:p>
      <w:pPr>
        <w:pStyle w:val="Style12"/>
        <w:ind w:left="1262" w:right="5939" w:hanging="0"/>
        <w:jc w:val="left"/>
        <w:rPr/>
      </w:pPr>
      <w:r>
        <w:rPr/>
        <w:t>«Транспорт»</w:t>
      </w:r>
      <w:r>
        <w:rPr>
          <w:spacing w:val="-10"/>
        </w:rPr>
        <w:t xml:space="preserve"> </w:t>
      </w:r>
      <w:r>
        <w:rPr/>
        <w:t>и</w:t>
      </w:r>
      <w:r>
        <w:rPr>
          <w:spacing w:val="-10"/>
        </w:rPr>
        <w:t xml:space="preserve"> </w:t>
      </w:r>
      <w:r>
        <w:rPr/>
        <w:t>т.д.</w:t>
      </w:r>
      <w:r>
        <w:rPr>
          <w:spacing w:val="-10"/>
        </w:rPr>
        <w:t xml:space="preserve"> </w:t>
      </w:r>
      <w:r>
        <w:rPr/>
        <w:t>(по</w:t>
      </w:r>
      <w:r>
        <w:rPr>
          <w:spacing w:val="-10"/>
        </w:rPr>
        <w:t xml:space="preserve"> </w:t>
      </w:r>
      <w:r>
        <w:rPr/>
        <w:t>программе). б) пособие по словообразованию:</w:t>
      </w:r>
    </w:p>
    <w:p>
      <w:pPr>
        <w:pStyle w:val="ListParagraph"/>
        <w:numPr>
          <w:ilvl w:val="0"/>
          <w:numId w:val="249"/>
        </w:numPr>
        <w:tabs>
          <w:tab w:val="clear" w:pos="720"/>
          <w:tab w:val="left" w:pos="1412" w:leader="none"/>
        </w:tabs>
        <w:spacing w:lineRule="exact" w:line="298" w:before="1" w:after="0"/>
        <w:ind w:left="1412" w:right="0" w:hanging="150"/>
        <w:jc w:val="left"/>
        <w:rPr>
          <w:sz w:val="26"/>
        </w:rPr>
      </w:pPr>
      <w:r>
        <w:rPr>
          <w:sz w:val="26"/>
        </w:rPr>
        <w:t>образование</w:t>
      </w:r>
      <w:r>
        <w:rPr>
          <w:spacing w:val="-12"/>
          <w:sz w:val="26"/>
        </w:rPr>
        <w:t xml:space="preserve"> </w:t>
      </w:r>
      <w:r>
        <w:rPr>
          <w:sz w:val="26"/>
        </w:rPr>
        <w:t>существительных</w:t>
      </w:r>
      <w:r>
        <w:rPr>
          <w:spacing w:val="-13"/>
          <w:sz w:val="26"/>
        </w:rPr>
        <w:t xml:space="preserve"> </w:t>
      </w:r>
      <w:r>
        <w:rPr>
          <w:sz w:val="26"/>
        </w:rPr>
        <w:t>с</w:t>
      </w:r>
      <w:r>
        <w:rPr>
          <w:spacing w:val="-7"/>
          <w:sz w:val="26"/>
        </w:rPr>
        <w:t xml:space="preserve"> </w:t>
      </w:r>
      <w:r>
        <w:rPr>
          <w:sz w:val="26"/>
        </w:rPr>
        <w:t>уменьшительно</w:t>
      </w:r>
      <w:r>
        <w:rPr>
          <w:spacing w:val="-9"/>
          <w:sz w:val="26"/>
        </w:rPr>
        <w:t xml:space="preserve"> </w:t>
      </w:r>
      <w:r>
        <w:rPr>
          <w:sz w:val="26"/>
        </w:rPr>
        <w:t>-</w:t>
      </w:r>
      <w:r>
        <w:rPr>
          <w:spacing w:val="-12"/>
          <w:sz w:val="26"/>
        </w:rPr>
        <w:t xml:space="preserve"> </w:t>
      </w:r>
      <w:r>
        <w:rPr>
          <w:sz w:val="26"/>
        </w:rPr>
        <w:t>ласкательным</w:t>
      </w:r>
      <w:r>
        <w:rPr>
          <w:spacing w:val="-12"/>
          <w:sz w:val="26"/>
        </w:rPr>
        <w:t xml:space="preserve"> </w:t>
      </w:r>
      <w:r>
        <w:rPr>
          <w:spacing w:val="-2"/>
          <w:sz w:val="26"/>
        </w:rPr>
        <w:t>суффиксом;</w:t>
      </w:r>
    </w:p>
    <w:p>
      <w:pPr>
        <w:pStyle w:val="ListParagraph"/>
        <w:numPr>
          <w:ilvl w:val="0"/>
          <w:numId w:val="249"/>
        </w:numPr>
        <w:tabs>
          <w:tab w:val="clear" w:pos="720"/>
          <w:tab w:val="left" w:pos="1412" w:leader="none"/>
        </w:tabs>
        <w:spacing w:lineRule="exact" w:line="298" w:before="0" w:after="0"/>
        <w:ind w:left="1412" w:right="0" w:hanging="150"/>
        <w:jc w:val="left"/>
        <w:rPr>
          <w:sz w:val="26"/>
        </w:rPr>
      </w:pPr>
      <w:r>
        <w:rPr>
          <w:spacing w:val="-2"/>
          <w:sz w:val="26"/>
        </w:rPr>
        <w:t>образование</w:t>
      </w:r>
      <w:r>
        <w:rPr>
          <w:spacing w:val="6"/>
          <w:sz w:val="26"/>
        </w:rPr>
        <w:t xml:space="preserve"> </w:t>
      </w:r>
      <w:r>
        <w:rPr>
          <w:spacing w:val="-2"/>
          <w:sz w:val="26"/>
        </w:rPr>
        <w:t>относительных</w:t>
      </w:r>
      <w:r>
        <w:rPr>
          <w:spacing w:val="6"/>
          <w:sz w:val="26"/>
        </w:rPr>
        <w:t xml:space="preserve"> </w:t>
      </w:r>
      <w:r>
        <w:rPr>
          <w:spacing w:val="-2"/>
          <w:sz w:val="26"/>
        </w:rPr>
        <w:t>прилагательных;</w:t>
      </w:r>
    </w:p>
    <w:p>
      <w:pPr>
        <w:pStyle w:val="ListParagraph"/>
        <w:numPr>
          <w:ilvl w:val="0"/>
          <w:numId w:val="249"/>
        </w:numPr>
        <w:tabs>
          <w:tab w:val="clear" w:pos="720"/>
          <w:tab w:val="left" w:pos="1412" w:leader="none"/>
        </w:tabs>
        <w:spacing w:lineRule="exact" w:line="298" w:before="1" w:after="0"/>
        <w:ind w:left="1412" w:right="0" w:hanging="150"/>
        <w:jc w:val="left"/>
        <w:rPr>
          <w:sz w:val="26"/>
        </w:rPr>
      </w:pPr>
      <w:r>
        <w:rPr>
          <w:spacing w:val="-2"/>
          <w:sz w:val="26"/>
        </w:rPr>
        <w:t>образование</w:t>
      </w:r>
      <w:r>
        <w:rPr>
          <w:spacing w:val="7"/>
          <w:sz w:val="26"/>
        </w:rPr>
        <w:t xml:space="preserve"> </w:t>
      </w:r>
      <w:r>
        <w:rPr>
          <w:spacing w:val="-2"/>
          <w:sz w:val="26"/>
        </w:rPr>
        <w:t>притяжательных</w:t>
      </w:r>
      <w:r>
        <w:rPr>
          <w:spacing w:val="7"/>
          <w:sz w:val="26"/>
        </w:rPr>
        <w:t xml:space="preserve"> </w:t>
      </w:r>
      <w:r>
        <w:rPr>
          <w:spacing w:val="-2"/>
          <w:sz w:val="26"/>
        </w:rPr>
        <w:t>прилагательных;</w:t>
      </w:r>
    </w:p>
    <w:p>
      <w:pPr>
        <w:pStyle w:val="ListParagraph"/>
        <w:numPr>
          <w:ilvl w:val="0"/>
          <w:numId w:val="249"/>
        </w:numPr>
        <w:tabs>
          <w:tab w:val="clear" w:pos="720"/>
          <w:tab w:val="left" w:pos="1412" w:leader="none"/>
        </w:tabs>
        <w:spacing w:lineRule="exact" w:line="298" w:before="0" w:after="0"/>
        <w:ind w:left="1412" w:right="0" w:hanging="150"/>
        <w:jc w:val="left"/>
        <w:rPr>
          <w:sz w:val="26"/>
        </w:rPr>
      </w:pPr>
      <w:r>
        <w:rPr>
          <w:spacing w:val="-2"/>
          <w:sz w:val="26"/>
        </w:rPr>
        <w:t>образование</w:t>
      </w:r>
      <w:r>
        <w:rPr>
          <w:spacing w:val="6"/>
          <w:sz w:val="26"/>
        </w:rPr>
        <w:t xml:space="preserve"> </w:t>
      </w:r>
      <w:r>
        <w:rPr>
          <w:spacing w:val="-2"/>
          <w:sz w:val="26"/>
        </w:rPr>
        <w:t>приставочных</w:t>
      </w:r>
      <w:r>
        <w:rPr>
          <w:spacing w:val="7"/>
          <w:sz w:val="26"/>
        </w:rPr>
        <w:t xml:space="preserve"> </w:t>
      </w:r>
      <w:r>
        <w:rPr>
          <w:spacing w:val="-2"/>
          <w:sz w:val="26"/>
        </w:rPr>
        <w:t>глаголов.</w:t>
      </w:r>
    </w:p>
    <w:p>
      <w:pPr>
        <w:pStyle w:val="Normal"/>
        <w:widowControl w:val="false"/>
        <w:suppressAutoHyphens w:val="true"/>
        <w:bidi w:val="0"/>
        <w:spacing w:lineRule="auto" w:line="240" w:before="1" w:after="0"/>
        <w:ind w:left="1247" w:right="624" w:hanging="0"/>
        <w:jc w:val="both"/>
        <w:rPr>
          <w:i/>
          <w:i/>
          <w:sz w:val="26"/>
        </w:rPr>
      </w:pPr>
      <w:r>
        <w:rPr>
          <w:sz w:val="26"/>
        </w:rPr>
        <w:t>в) предметные картинки на подбор антонимов г)</w:t>
      </w:r>
      <w:r>
        <w:rPr>
          <w:spacing w:val="-8"/>
          <w:sz w:val="26"/>
        </w:rPr>
        <w:t xml:space="preserve"> </w:t>
      </w:r>
      <w:r>
        <w:rPr>
          <w:sz w:val="26"/>
        </w:rPr>
        <w:t>предметные</w:t>
      </w:r>
      <w:r>
        <w:rPr>
          <w:spacing w:val="-6"/>
          <w:sz w:val="26"/>
        </w:rPr>
        <w:t xml:space="preserve"> </w:t>
      </w:r>
      <w:r>
        <w:rPr>
          <w:sz w:val="26"/>
        </w:rPr>
        <w:t>картинки</w:t>
      </w:r>
      <w:r>
        <w:rPr>
          <w:spacing w:val="-8"/>
          <w:sz w:val="26"/>
        </w:rPr>
        <w:t xml:space="preserve"> </w:t>
      </w:r>
      <w:r>
        <w:rPr>
          <w:sz w:val="26"/>
        </w:rPr>
        <w:t>на</w:t>
      </w:r>
      <w:r>
        <w:rPr>
          <w:spacing w:val="-8"/>
          <w:sz w:val="26"/>
        </w:rPr>
        <w:t xml:space="preserve"> </w:t>
      </w:r>
      <w:r>
        <w:rPr>
          <w:sz w:val="26"/>
        </w:rPr>
        <w:t xml:space="preserve">подбор синонимов. </w:t>
      </w:r>
      <w:r>
        <w:rPr>
          <w:i/>
          <w:sz w:val="26"/>
          <w:u w:val="single"/>
        </w:rPr>
        <w:t>Формирование грамматического строя речи:</w:t>
      </w:r>
    </w:p>
    <w:p>
      <w:pPr>
        <w:pStyle w:val="Style12"/>
        <w:tabs>
          <w:tab w:val="clear" w:pos="720"/>
          <w:tab w:val="left" w:pos="1674" w:leader="none"/>
          <w:tab w:val="left" w:pos="2785" w:leader="none"/>
          <w:tab w:val="left" w:pos="3250" w:leader="none"/>
          <w:tab w:val="left" w:pos="3816" w:leader="none"/>
          <w:tab w:val="left" w:pos="5137" w:leader="none"/>
          <w:tab w:val="left" w:pos="6116" w:leader="none"/>
          <w:tab w:val="left" w:pos="8361" w:leader="none"/>
          <w:tab w:val="left" w:pos="8694" w:leader="none"/>
          <w:tab w:val="left" w:pos="10471" w:leader="none"/>
        </w:tabs>
        <w:spacing w:before="2" w:after="0"/>
        <w:ind w:left="1262" w:right="653" w:hanging="0"/>
        <w:jc w:val="left"/>
        <w:rPr/>
      </w:pPr>
      <w:r>
        <w:rPr>
          <w:spacing w:val="-6"/>
        </w:rPr>
        <w:t>а)</w:t>
      </w:r>
      <w:r>
        <w:rPr/>
        <w:tab/>
      </w:r>
      <w:r>
        <w:rPr>
          <w:spacing w:val="-2"/>
        </w:rPr>
        <w:t>пособие</w:t>
      </w:r>
      <w:r>
        <w:rPr/>
        <w:tab/>
      </w:r>
      <w:r>
        <w:rPr>
          <w:spacing w:val="-6"/>
        </w:rPr>
        <w:t>на</w:t>
      </w:r>
      <w:r>
        <w:rPr/>
        <w:tab/>
      </w:r>
      <w:r>
        <w:rPr>
          <w:spacing w:val="-4"/>
        </w:rPr>
        <w:t>все</w:t>
      </w:r>
      <w:r>
        <w:rPr/>
        <w:tab/>
      </w:r>
      <w:r>
        <w:rPr>
          <w:spacing w:val="-2"/>
        </w:rPr>
        <w:t>падежные</w:t>
      </w:r>
      <w:r>
        <w:rPr/>
        <w:tab/>
      </w:r>
      <w:r>
        <w:rPr>
          <w:spacing w:val="-4"/>
        </w:rPr>
        <w:t>формы</w:t>
      </w:r>
      <w:r>
        <w:rPr/>
        <w:tab/>
      </w:r>
      <w:r>
        <w:rPr>
          <w:spacing w:val="-2"/>
        </w:rPr>
        <w:t>существительного</w:t>
      </w:r>
      <w:r>
        <w:rPr/>
        <w:tab/>
      </w:r>
      <w:r>
        <w:rPr>
          <w:spacing w:val="-10"/>
        </w:rPr>
        <w:t>в</w:t>
      </w:r>
      <w:r>
        <w:rPr/>
        <w:tab/>
      </w:r>
      <w:r>
        <w:rPr>
          <w:spacing w:val="-2"/>
        </w:rPr>
        <w:t>единственном</w:t>
      </w:r>
      <w:r>
        <w:rPr/>
        <w:tab/>
      </w:r>
      <w:r>
        <w:rPr>
          <w:spacing w:val="-10"/>
        </w:rPr>
        <w:t xml:space="preserve">и </w:t>
      </w:r>
      <w:r>
        <w:rPr/>
        <w:t>множественном числе (в том числе несклоняемых существительных);</w:t>
      </w:r>
    </w:p>
    <w:p>
      <w:pPr>
        <w:pStyle w:val="Style12"/>
        <w:ind w:left="1262" w:right="650" w:hanging="0"/>
        <w:jc w:val="left"/>
        <w:rPr/>
      </w:pPr>
      <w:r>
        <w:rPr/>
        <w:t>б) пособие на все предложные конструкции (составление предложений с простыми и сложными предлогами;</w:t>
      </w:r>
    </w:p>
    <w:p>
      <w:pPr>
        <w:pStyle w:val="Style12"/>
        <w:tabs>
          <w:tab w:val="clear" w:pos="720"/>
          <w:tab w:val="left" w:pos="1688" w:leader="none"/>
          <w:tab w:val="left" w:pos="2806" w:leader="none"/>
          <w:tab w:val="left" w:pos="3281" w:leader="none"/>
          <w:tab w:val="left" w:pos="3854" w:leader="none"/>
          <w:tab w:val="left" w:pos="5550" w:leader="none"/>
          <w:tab w:val="left" w:pos="7717" w:leader="none"/>
          <w:tab w:val="left" w:pos="8971" w:leader="none"/>
        </w:tabs>
        <w:ind w:left="1262" w:right="654" w:hanging="0"/>
        <w:jc w:val="left"/>
        <w:rPr/>
      </w:pPr>
      <w:r>
        <w:rPr>
          <w:spacing w:val="-6"/>
        </w:rPr>
        <w:t>в)</w:t>
      </w:r>
      <w:r>
        <w:rPr/>
        <w:tab/>
      </w:r>
      <w:r>
        <w:rPr>
          <w:spacing w:val="-2"/>
        </w:rPr>
        <w:t>пособие</w:t>
      </w:r>
      <w:r>
        <w:rPr/>
        <w:tab/>
      </w:r>
      <w:r>
        <w:rPr>
          <w:spacing w:val="-6"/>
        </w:rPr>
        <w:t>на</w:t>
      </w:r>
      <w:r>
        <w:rPr/>
        <w:tab/>
      </w:r>
      <w:r>
        <w:rPr>
          <w:spacing w:val="-4"/>
        </w:rPr>
        <w:t>все</w:t>
      </w:r>
      <w:r>
        <w:rPr/>
        <w:tab/>
      </w:r>
      <w:r>
        <w:rPr>
          <w:spacing w:val="-2"/>
        </w:rPr>
        <w:t>согласования</w:t>
      </w:r>
      <w:r>
        <w:rPr/>
        <w:tab/>
      </w:r>
      <w:r>
        <w:rPr>
          <w:spacing w:val="-2"/>
        </w:rPr>
        <w:t>(прилагательных,</w:t>
      </w:r>
      <w:r>
        <w:rPr/>
        <w:tab/>
      </w:r>
      <w:r>
        <w:rPr>
          <w:spacing w:val="-2"/>
        </w:rPr>
        <w:t>глаголов,</w:t>
      </w:r>
      <w:r>
        <w:rPr/>
        <w:tab/>
      </w:r>
      <w:r>
        <w:rPr>
          <w:spacing w:val="-2"/>
        </w:rPr>
        <w:t xml:space="preserve">числительных, </w:t>
      </w:r>
      <w:r>
        <w:rPr/>
        <w:t>местоимений с существительными);</w:t>
      </w:r>
    </w:p>
    <w:p>
      <w:pPr>
        <w:pStyle w:val="Style12"/>
        <w:spacing w:lineRule="exact" w:line="299"/>
        <w:jc w:val="left"/>
        <w:rPr/>
      </w:pPr>
      <w:r>
        <w:rPr/>
        <w:t>г)</w:t>
      </w:r>
      <w:r>
        <w:rPr>
          <w:spacing w:val="-11"/>
        </w:rPr>
        <w:t xml:space="preserve"> </w:t>
      </w:r>
      <w:r>
        <w:rPr/>
        <w:t>пособие</w:t>
      </w:r>
      <w:r>
        <w:rPr>
          <w:spacing w:val="-10"/>
        </w:rPr>
        <w:t xml:space="preserve"> </w:t>
      </w:r>
      <w:r>
        <w:rPr/>
        <w:t>для</w:t>
      </w:r>
      <w:r>
        <w:rPr>
          <w:spacing w:val="-8"/>
        </w:rPr>
        <w:t xml:space="preserve"> </w:t>
      </w:r>
      <w:r>
        <w:rPr/>
        <w:t>формирования</w:t>
      </w:r>
      <w:r>
        <w:rPr>
          <w:spacing w:val="-11"/>
        </w:rPr>
        <w:t xml:space="preserve"> </w:t>
      </w:r>
      <w:r>
        <w:rPr/>
        <w:t>фразовой</w:t>
      </w:r>
      <w:r>
        <w:rPr>
          <w:spacing w:val="-10"/>
        </w:rPr>
        <w:t xml:space="preserve"> </w:t>
      </w:r>
      <w:r>
        <w:rPr>
          <w:spacing w:val="-4"/>
        </w:rPr>
        <w:t>речи.</w:t>
      </w:r>
    </w:p>
    <w:p>
      <w:pPr>
        <w:pStyle w:val="Style12"/>
        <w:spacing w:lineRule="exact" w:line="299"/>
        <w:jc w:val="left"/>
        <w:rPr/>
      </w:pPr>
      <w:r>
        <w:rPr>
          <w:i/>
          <w:sz w:val="26"/>
          <w:u w:val="single"/>
        </w:rPr>
        <w:t>Развитие</w:t>
      </w:r>
      <w:r>
        <w:rPr>
          <w:i/>
          <w:spacing w:val="-10"/>
          <w:sz w:val="26"/>
          <w:u w:val="single"/>
        </w:rPr>
        <w:t xml:space="preserve"> </w:t>
      </w:r>
      <w:r>
        <w:rPr>
          <w:i/>
          <w:sz w:val="26"/>
          <w:u w:val="single"/>
        </w:rPr>
        <w:t>связной</w:t>
      </w:r>
      <w:r>
        <w:rPr>
          <w:i/>
          <w:spacing w:val="-10"/>
          <w:sz w:val="26"/>
          <w:u w:val="single"/>
        </w:rPr>
        <w:t xml:space="preserve"> </w:t>
      </w:r>
      <w:r>
        <w:rPr>
          <w:i/>
          <w:spacing w:val="-2"/>
          <w:sz w:val="26"/>
          <w:u w:val="single"/>
        </w:rPr>
        <w:t>речи:</w:t>
      </w:r>
    </w:p>
    <w:p>
      <w:pPr>
        <w:pStyle w:val="ListParagraph"/>
        <w:numPr>
          <w:ilvl w:val="0"/>
          <w:numId w:val="249"/>
        </w:numPr>
        <w:tabs>
          <w:tab w:val="clear" w:pos="720"/>
          <w:tab w:val="left" w:pos="1412" w:leader="none"/>
        </w:tabs>
        <w:spacing w:lineRule="auto" w:line="240" w:before="1" w:after="0"/>
        <w:ind w:left="1412" w:right="0" w:hanging="150"/>
        <w:jc w:val="left"/>
        <w:rPr>
          <w:sz w:val="26"/>
        </w:rPr>
      </w:pPr>
      <w:r>
        <w:rPr>
          <w:sz w:val="26"/>
        </w:rPr>
        <w:t>серия</w:t>
      </w:r>
      <w:r>
        <w:rPr>
          <w:spacing w:val="-9"/>
          <w:sz w:val="26"/>
        </w:rPr>
        <w:t xml:space="preserve"> </w:t>
      </w:r>
      <w:r>
        <w:rPr>
          <w:sz w:val="26"/>
        </w:rPr>
        <w:t>сюжетных</w:t>
      </w:r>
      <w:r>
        <w:rPr>
          <w:spacing w:val="-9"/>
          <w:sz w:val="26"/>
        </w:rPr>
        <w:t xml:space="preserve"> </w:t>
      </w:r>
      <w:r>
        <w:rPr>
          <w:spacing w:val="-2"/>
          <w:sz w:val="26"/>
        </w:rPr>
        <w:t>картинок;</w:t>
      </w:r>
    </w:p>
    <w:p>
      <w:pPr>
        <w:pStyle w:val="ListParagraph"/>
        <w:numPr>
          <w:ilvl w:val="0"/>
          <w:numId w:val="249"/>
        </w:numPr>
        <w:tabs>
          <w:tab w:val="clear" w:pos="720"/>
          <w:tab w:val="left" w:pos="1412" w:leader="none"/>
        </w:tabs>
        <w:spacing w:lineRule="exact" w:line="298" w:before="1" w:after="0"/>
        <w:ind w:left="1412" w:right="0" w:hanging="150"/>
        <w:jc w:val="left"/>
        <w:rPr>
          <w:sz w:val="26"/>
        </w:rPr>
      </w:pPr>
      <w:r>
        <w:rPr>
          <w:sz w:val="26"/>
        </w:rPr>
        <w:t>сюжетные</w:t>
      </w:r>
      <w:r>
        <w:rPr>
          <w:spacing w:val="-12"/>
          <w:sz w:val="26"/>
        </w:rPr>
        <w:t xml:space="preserve"> </w:t>
      </w:r>
      <w:r>
        <w:rPr>
          <w:spacing w:val="-2"/>
          <w:sz w:val="26"/>
        </w:rPr>
        <w:t>картинки;</w:t>
      </w:r>
    </w:p>
    <w:p>
      <w:pPr>
        <w:pStyle w:val="ListParagraph"/>
        <w:numPr>
          <w:ilvl w:val="0"/>
          <w:numId w:val="249"/>
        </w:numPr>
        <w:tabs>
          <w:tab w:val="clear" w:pos="720"/>
          <w:tab w:val="left" w:pos="1412" w:leader="none"/>
        </w:tabs>
        <w:spacing w:lineRule="exact" w:line="298" w:before="0" w:after="0"/>
        <w:ind w:left="1412" w:right="0" w:hanging="150"/>
        <w:jc w:val="left"/>
        <w:rPr>
          <w:sz w:val="26"/>
        </w:rPr>
      </w:pPr>
      <w:r>
        <w:rPr>
          <w:sz w:val="26"/>
        </w:rPr>
        <w:t>набор</w:t>
      </w:r>
      <w:r>
        <w:rPr>
          <w:spacing w:val="-7"/>
          <w:sz w:val="26"/>
        </w:rPr>
        <w:t xml:space="preserve"> </w:t>
      </w:r>
      <w:r>
        <w:rPr>
          <w:sz w:val="26"/>
        </w:rPr>
        <w:t>текстов</w:t>
      </w:r>
      <w:r>
        <w:rPr>
          <w:spacing w:val="-7"/>
          <w:sz w:val="26"/>
        </w:rPr>
        <w:t xml:space="preserve"> </w:t>
      </w:r>
      <w:r>
        <w:rPr>
          <w:sz w:val="26"/>
        </w:rPr>
        <w:t>для</w:t>
      </w:r>
      <w:r>
        <w:rPr>
          <w:spacing w:val="-6"/>
          <w:sz w:val="26"/>
        </w:rPr>
        <w:t xml:space="preserve"> </w:t>
      </w:r>
      <w:r>
        <w:rPr>
          <w:spacing w:val="-2"/>
          <w:sz w:val="26"/>
        </w:rPr>
        <w:t>пересказа;</w:t>
      </w:r>
    </w:p>
    <w:p>
      <w:pPr>
        <w:pStyle w:val="ListParagraph"/>
        <w:numPr>
          <w:ilvl w:val="0"/>
          <w:numId w:val="249"/>
        </w:numPr>
        <w:tabs>
          <w:tab w:val="clear" w:pos="720"/>
          <w:tab w:val="left" w:pos="1412" w:leader="none"/>
        </w:tabs>
        <w:spacing w:lineRule="auto" w:line="240" w:before="1" w:after="0"/>
        <w:ind w:left="1262" w:right="4833" w:hanging="0"/>
        <w:jc w:val="left"/>
        <w:rPr>
          <w:sz w:val="26"/>
        </w:rPr>
      </w:pPr>
      <w:r>
        <w:rPr>
          <w:sz w:val="26"/>
        </w:rPr>
        <w:t>набор</w:t>
      </w:r>
      <w:r>
        <w:rPr>
          <w:spacing w:val="-10"/>
          <w:sz w:val="26"/>
        </w:rPr>
        <w:t xml:space="preserve"> </w:t>
      </w:r>
      <w:r>
        <w:rPr>
          <w:sz w:val="26"/>
        </w:rPr>
        <w:t>предметных</w:t>
      </w:r>
      <w:r>
        <w:rPr>
          <w:spacing w:val="-8"/>
          <w:sz w:val="26"/>
        </w:rPr>
        <w:t xml:space="preserve"> </w:t>
      </w:r>
      <w:r>
        <w:rPr>
          <w:sz w:val="26"/>
        </w:rPr>
        <w:t>картинок</w:t>
      </w:r>
      <w:r>
        <w:rPr>
          <w:spacing w:val="-8"/>
          <w:sz w:val="26"/>
        </w:rPr>
        <w:t xml:space="preserve"> </w:t>
      </w:r>
      <w:r>
        <w:rPr>
          <w:sz w:val="26"/>
        </w:rPr>
        <w:t>для</w:t>
      </w:r>
      <w:r>
        <w:rPr>
          <w:spacing w:val="-9"/>
          <w:sz w:val="26"/>
        </w:rPr>
        <w:t xml:space="preserve"> </w:t>
      </w:r>
      <w:r>
        <w:rPr>
          <w:sz w:val="26"/>
        </w:rPr>
        <w:t>составления сравнительных и описательных рассказов.</w:t>
      </w:r>
    </w:p>
    <w:p>
      <w:pPr>
        <w:pStyle w:val="Normal"/>
        <w:spacing w:lineRule="exact" w:line="299" w:before="0" w:after="0"/>
        <w:ind w:left="1262" w:right="0" w:hanging="0"/>
        <w:jc w:val="left"/>
        <w:rPr>
          <w:i/>
          <w:i/>
          <w:sz w:val="26"/>
        </w:rPr>
      </w:pPr>
      <w:r>
        <w:rPr>
          <w:i/>
          <w:sz w:val="26"/>
          <w:u w:val="single"/>
        </w:rPr>
        <w:t>Материал</w:t>
      </w:r>
      <w:r>
        <w:rPr>
          <w:i/>
          <w:spacing w:val="-8"/>
          <w:sz w:val="26"/>
          <w:u w:val="single"/>
        </w:rPr>
        <w:t xml:space="preserve"> </w:t>
      </w:r>
      <w:r>
        <w:rPr>
          <w:i/>
          <w:sz w:val="26"/>
          <w:u w:val="single"/>
        </w:rPr>
        <w:t>для</w:t>
      </w:r>
      <w:r>
        <w:rPr>
          <w:i/>
          <w:spacing w:val="-8"/>
          <w:sz w:val="26"/>
          <w:u w:val="single"/>
        </w:rPr>
        <w:t xml:space="preserve"> </w:t>
      </w:r>
      <w:r>
        <w:rPr>
          <w:i/>
          <w:sz w:val="26"/>
          <w:u w:val="single"/>
        </w:rPr>
        <w:t>работы</w:t>
      </w:r>
      <w:r>
        <w:rPr>
          <w:i/>
          <w:spacing w:val="-8"/>
          <w:sz w:val="26"/>
          <w:u w:val="single"/>
        </w:rPr>
        <w:t xml:space="preserve"> </w:t>
      </w:r>
      <w:r>
        <w:rPr>
          <w:i/>
          <w:sz w:val="26"/>
          <w:u w:val="single"/>
        </w:rPr>
        <w:t>над</w:t>
      </w:r>
      <w:r>
        <w:rPr>
          <w:i/>
          <w:spacing w:val="-5"/>
          <w:sz w:val="26"/>
          <w:u w:val="single"/>
        </w:rPr>
        <w:t xml:space="preserve"> </w:t>
      </w:r>
      <w:r>
        <w:rPr>
          <w:i/>
          <w:sz w:val="26"/>
          <w:u w:val="single"/>
        </w:rPr>
        <w:t>развитием</w:t>
      </w:r>
      <w:r>
        <w:rPr>
          <w:i/>
          <w:spacing w:val="-8"/>
          <w:sz w:val="26"/>
          <w:u w:val="single"/>
        </w:rPr>
        <w:t xml:space="preserve"> </w:t>
      </w:r>
      <w:r>
        <w:rPr>
          <w:i/>
          <w:sz w:val="26"/>
          <w:u w:val="single"/>
        </w:rPr>
        <w:t>связной</w:t>
      </w:r>
      <w:r>
        <w:rPr>
          <w:i/>
          <w:spacing w:val="-8"/>
          <w:sz w:val="26"/>
          <w:u w:val="single"/>
        </w:rPr>
        <w:t xml:space="preserve"> </w:t>
      </w:r>
      <w:r>
        <w:rPr>
          <w:i/>
          <w:spacing w:val="-2"/>
          <w:sz w:val="26"/>
          <w:u w:val="single"/>
        </w:rPr>
        <w:t>речи:</w:t>
      </w:r>
    </w:p>
    <w:p>
      <w:pPr>
        <w:pStyle w:val="Style12"/>
        <w:spacing w:before="1" w:after="0"/>
        <w:ind w:left="1262" w:right="650" w:hanging="0"/>
        <w:jc w:val="left"/>
        <w:rPr/>
      </w:pPr>
      <w:r>
        <w:rPr/>
        <w:t>Сюжетные</w:t>
      </w:r>
      <w:r>
        <w:rPr>
          <w:spacing w:val="-6"/>
        </w:rPr>
        <w:t xml:space="preserve"> </w:t>
      </w:r>
      <w:r>
        <w:rPr/>
        <w:t>картинки</w:t>
      </w:r>
      <w:r>
        <w:rPr>
          <w:spacing w:val="-4"/>
        </w:rPr>
        <w:t xml:space="preserve"> </w:t>
      </w:r>
      <w:r>
        <w:rPr/>
        <w:t>на</w:t>
      </w:r>
      <w:r>
        <w:rPr>
          <w:spacing w:val="-6"/>
        </w:rPr>
        <w:t xml:space="preserve"> </w:t>
      </w:r>
      <w:r>
        <w:rPr/>
        <w:t>составление</w:t>
      </w:r>
      <w:r>
        <w:rPr>
          <w:spacing w:val="-6"/>
        </w:rPr>
        <w:t xml:space="preserve"> </w:t>
      </w:r>
      <w:r>
        <w:rPr/>
        <w:t>предложений</w:t>
      </w:r>
      <w:r>
        <w:rPr>
          <w:spacing w:val="-6"/>
        </w:rPr>
        <w:t xml:space="preserve"> </w:t>
      </w:r>
      <w:r>
        <w:rPr/>
        <w:t>(без</w:t>
      </w:r>
      <w:r>
        <w:rPr>
          <w:spacing w:val="-5"/>
        </w:rPr>
        <w:t xml:space="preserve"> </w:t>
      </w:r>
      <w:r>
        <w:rPr/>
        <w:t>предлога,</w:t>
      </w:r>
      <w:r>
        <w:rPr>
          <w:spacing w:val="-6"/>
        </w:rPr>
        <w:t xml:space="preserve"> </w:t>
      </w:r>
      <w:r>
        <w:rPr/>
        <w:t>с</w:t>
      </w:r>
      <w:r>
        <w:rPr>
          <w:spacing w:val="-6"/>
        </w:rPr>
        <w:t xml:space="preserve"> </w:t>
      </w:r>
      <w:r>
        <w:rPr/>
        <w:t>предлогом); Карточки для составления предложений</w:t>
      </w:r>
    </w:p>
    <w:p>
      <w:pPr>
        <w:pStyle w:val="Style12"/>
        <w:ind w:left="1262" w:right="4366" w:hanging="0"/>
        <w:jc w:val="left"/>
        <w:rPr/>
      </w:pPr>
      <w:r>
        <w:rPr/>
        <w:t>Карточки</w:t>
      </w:r>
      <w:r>
        <w:rPr>
          <w:spacing w:val="-11"/>
        </w:rPr>
        <w:t xml:space="preserve"> </w:t>
      </w:r>
      <w:r>
        <w:rPr/>
        <w:t>для</w:t>
      </w:r>
      <w:r>
        <w:rPr>
          <w:spacing w:val="-11"/>
        </w:rPr>
        <w:t xml:space="preserve"> </w:t>
      </w:r>
      <w:r>
        <w:rPr/>
        <w:t>составления</w:t>
      </w:r>
      <w:r>
        <w:rPr>
          <w:spacing w:val="-11"/>
        </w:rPr>
        <w:t xml:space="preserve"> </w:t>
      </w:r>
      <w:r>
        <w:rPr/>
        <w:t>связного</w:t>
      </w:r>
      <w:r>
        <w:rPr>
          <w:spacing w:val="-11"/>
        </w:rPr>
        <w:t xml:space="preserve"> </w:t>
      </w:r>
      <w:r>
        <w:rPr/>
        <w:t>текста. Материал для обследования детей:</w:t>
      </w:r>
    </w:p>
    <w:p>
      <w:pPr>
        <w:pStyle w:val="Style12"/>
        <w:spacing w:lineRule="exact" w:line="298"/>
        <w:jc w:val="left"/>
        <w:rPr/>
      </w:pPr>
      <w:r>
        <w:rPr/>
        <w:t>а)</w:t>
      </w:r>
      <w:r>
        <w:rPr>
          <w:spacing w:val="-10"/>
        </w:rPr>
        <w:t xml:space="preserve"> </w:t>
      </w:r>
      <w:r>
        <w:rPr/>
        <w:t>материал</w:t>
      </w:r>
      <w:r>
        <w:rPr>
          <w:spacing w:val="-8"/>
        </w:rPr>
        <w:t xml:space="preserve"> </w:t>
      </w:r>
      <w:r>
        <w:rPr/>
        <w:t>для</w:t>
      </w:r>
      <w:r>
        <w:rPr>
          <w:spacing w:val="-9"/>
        </w:rPr>
        <w:t xml:space="preserve"> </w:t>
      </w:r>
      <w:r>
        <w:rPr/>
        <w:t>обследования</w:t>
      </w:r>
      <w:r>
        <w:rPr>
          <w:spacing w:val="-9"/>
        </w:rPr>
        <w:t xml:space="preserve"> </w:t>
      </w:r>
      <w:r>
        <w:rPr>
          <w:spacing w:val="-2"/>
        </w:rPr>
        <w:t>интеллекта:</w:t>
      </w:r>
    </w:p>
    <w:p>
      <w:pPr>
        <w:pStyle w:val="ListParagraph"/>
        <w:numPr>
          <w:ilvl w:val="0"/>
          <w:numId w:val="249"/>
        </w:numPr>
        <w:tabs>
          <w:tab w:val="clear" w:pos="720"/>
          <w:tab w:val="left" w:pos="1412" w:leader="none"/>
        </w:tabs>
        <w:spacing w:lineRule="exact" w:line="298" w:before="0" w:after="0"/>
        <w:ind w:left="1412" w:right="0" w:hanging="150"/>
        <w:jc w:val="left"/>
        <w:rPr>
          <w:sz w:val="26"/>
        </w:rPr>
      </w:pPr>
      <w:r>
        <w:rPr>
          <w:sz w:val="26"/>
        </w:rPr>
        <w:t>счетный</w:t>
      </w:r>
      <w:r>
        <w:rPr>
          <w:spacing w:val="-9"/>
          <w:sz w:val="26"/>
        </w:rPr>
        <w:t xml:space="preserve"> </w:t>
      </w:r>
      <w:r>
        <w:rPr>
          <w:spacing w:val="-2"/>
          <w:sz w:val="26"/>
        </w:rPr>
        <w:t>материал;</w:t>
      </w:r>
    </w:p>
    <w:p>
      <w:pPr>
        <w:pStyle w:val="ListParagraph"/>
        <w:numPr>
          <w:ilvl w:val="0"/>
          <w:numId w:val="249"/>
        </w:numPr>
        <w:tabs>
          <w:tab w:val="clear" w:pos="720"/>
          <w:tab w:val="left" w:pos="1412" w:leader="none"/>
        </w:tabs>
        <w:spacing w:lineRule="auto" w:line="240" w:before="1" w:after="0"/>
        <w:ind w:left="1412" w:right="0" w:hanging="150"/>
        <w:jc w:val="left"/>
        <w:rPr>
          <w:sz w:val="26"/>
        </w:rPr>
      </w:pPr>
      <w:r>
        <w:rPr>
          <w:sz w:val="26"/>
        </w:rPr>
        <w:t>разрезные</w:t>
      </w:r>
      <w:r>
        <w:rPr>
          <w:spacing w:val="-12"/>
          <w:sz w:val="26"/>
        </w:rPr>
        <w:t xml:space="preserve"> </w:t>
      </w:r>
      <w:r>
        <w:rPr>
          <w:spacing w:val="-2"/>
          <w:sz w:val="26"/>
        </w:rPr>
        <w:t>картинки;</w:t>
      </w:r>
    </w:p>
    <w:p>
      <w:pPr>
        <w:pStyle w:val="ListParagraph"/>
        <w:numPr>
          <w:ilvl w:val="0"/>
          <w:numId w:val="249"/>
        </w:numPr>
        <w:tabs>
          <w:tab w:val="clear" w:pos="720"/>
          <w:tab w:val="left" w:pos="1412" w:leader="none"/>
        </w:tabs>
        <w:spacing w:lineRule="exact" w:line="298" w:before="1" w:after="0"/>
        <w:ind w:left="1412" w:right="0" w:hanging="150"/>
        <w:jc w:val="left"/>
        <w:rPr>
          <w:sz w:val="26"/>
        </w:rPr>
      </w:pPr>
      <w:r>
        <w:rPr>
          <w:sz w:val="26"/>
        </w:rPr>
        <w:t>исключение</w:t>
      </w:r>
      <w:r>
        <w:rPr>
          <w:spacing w:val="-10"/>
          <w:sz w:val="26"/>
        </w:rPr>
        <w:t xml:space="preserve"> </w:t>
      </w:r>
      <w:r>
        <w:rPr>
          <w:sz w:val="26"/>
        </w:rPr>
        <w:t>4-го</w:t>
      </w:r>
      <w:r>
        <w:rPr>
          <w:spacing w:val="-11"/>
          <w:sz w:val="26"/>
        </w:rPr>
        <w:t xml:space="preserve"> </w:t>
      </w:r>
      <w:r>
        <w:rPr>
          <w:sz w:val="26"/>
        </w:rPr>
        <w:t>лишнего</w:t>
      </w:r>
      <w:r>
        <w:rPr>
          <w:spacing w:val="-12"/>
          <w:sz w:val="26"/>
        </w:rPr>
        <w:t xml:space="preserve"> </w:t>
      </w:r>
      <w:r>
        <w:rPr>
          <w:spacing w:val="-2"/>
          <w:sz w:val="26"/>
        </w:rPr>
        <w:t>предмета;</w:t>
      </w:r>
    </w:p>
    <w:p>
      <w:pPr>
        <w:pStyle w:val="Style12"/>
        <w:spacing w:lineRule="exact" w:line="298"/>
        <w:jc w:val="left"/>
        <w:rPr/>
      </w:pPr>
      <w:r>
        <w:rPr/>
        <w:t>б)</w:t>
      </w:r>
      <w:r>
        <w:rPr>
          <w:spacing w:val="-11"/>
        </w:rPr>
        <w:t xml:space="preserve"> </w:t>
      </w:r>
      <w:r>
        <w:rPr/>
        <w:t>материал</w:t>
      </w:r>
      <w:r>
        <w:rPr>
          <w:spacing w:val="-10"/>
        </w:rPr>
        <w:t xml:space="preserve"> </w:t>
      </w:r>
      <w:r>
        <w:rPr/>
        <w:t>для</w:t>
      </w:r>
      <w:r>
        <w:rPr>
          <w:spacing w:val="-9"/>
        </w:rPr>
        <w:t xml:space="preserve"> </w:t>
      </w:r>
      <w:r>
        <w:rPr/>
        <w:t>обследования</w:t>
      </w:r>
      <w:r>
        <w:rPr>
          <w:spacing w:val="-11"/>
        </w:rPr>
        <w:t xml:space="preserve"> </w:t>
      </w:r>
      <w:r>
        <w:rPr/>
        <w:t>всех</w:t>
      </w:r>
      <w:r>
        <w:rPr>
          <w:spacing w:val="-5"/>
        </w:rPr>
        <w:t xml:space="preserve"> </w:t>
      </w:r>
      <w:r>
        <w:rPr/>
        <w:t>компонентов</w:t>
      </w:r>
      <w:r>
        <w:rPr>
          <w:spacing w:val="-10"/>
        </w:rPr>
        <w:t xml:space="preserve"> </w:t>
      </w:r>
      <w:r>
        <w:rPr>
          <w:spacing w:val="-2"/>
        </w:rPr>
        <w:t>языка.</w:t>
      </w:r>
    </w:p>
    <w:p>
      <w:pPr>
        <w:pStyle w:val="Style12"/>
        <w:spacing w:before="1" w:after="0"/>
        <w:ind w:left="1262" w:right="650" w:firstLine="707"/>
        <w:jc w:val="left"/>
        <w:rPr/>
      </w:pPr>
      <w:r>
        <w:rPr>
          <w:u w:val="single"/>
        </w:rPr>
        <w:t>Особенности развития и специфические образовательные потребности детей</w:t>
      </w:r>
      <w:r>
        <w:rPr/>
        <w:t xml:space="preserve"> </w:t>
      </w:r>
      <w:r>
        <w:rPr>
          <w:u w:val="single"/>
        </w:rPr>
        <w:t>с ОНР, посещающих логопункт</w:t>
      </w:r>
    </w:p>
    <w:p>
      <w:pPr>
        <w:pStyle w:val="Style12"/>
        <w:ind w:left="1262" w:right="643" w:firstLine="707"/>
        <w:rPr/>
      </w:pPr>
      <w:r>
        <w:rPr/>
        <w:t xml:space="preserve">Под общим недоразвитием речи (ОНР) понимаются различные сложные речевые расстройства, при которых у детей при нормальном слухе и </w:t>
      </w:r>
      <w:r>
        <w:rPr>
          <w:sz w:val="28"/>
        </w:rPr>
        <w:t xml:space="preserve">интеллекте </w:t>
      </w:r>
      <w:r>
        <w:rPr/>
        <w:t>нарушено формирование всех компонентов речевой системы. В термине общее недоразвитие речи</w:t>
      </w:r>
      <w:r>
        <w:rPr>
          <w:spacing w:val="-1"/>
        </w:rPr>
        <w:t xml:space="preserve"> </w:t>
      </w:r>
      <w:r>
        <w:rPr/>
        <w:t>констатируется</w:t>
      </w:r>
      <w:r>
        <w:rPr>
          <w:spacing w:val="-1"/>
        </w:rPr>
        <w:t xml:space="preserve"> </w:t>
      </w:r>
      <w:r>
        <w:rPr/>
        <w:t>то,</w:t>
      </w:r>
      <w:r>
        <w:rPr>
          <w:spacing w:val="-1"/>
        </w:rPr>
        <w:t xml:space="preserve"> </w:t>
      </w:r>
      <w:r>
        <w:rPr/>
        <w:t>что речевая</w:t>
      </w:r>
      <w:r>
        <w:rPr>
          <w:spacing w:val="-1"/>
        </w:rPr>
        <w:t xml:space="preserve"> </w:t>
      </w:r>
      <w:r>
        <w:rPr/>
        <w:t>функция неполноценна целиком. Отмечается</w:t>
      </w:r>
      <w:r>
        <w:rPr>
          <w:spacing w:val="-12"/>
        </w:rPr>
        <w:t xml:space="preserve"> </w:t>
      </w:r>
      <w:r>
        <w:rPr/>
        <w:t>несформированность</w:t>
      </w:r>
      <w:r>
        <w:rPr>
          <w:spacing w:val="-13"/>
        </w:rPr>
        <w:t xml:space="preserve"> </w:t>
      </w:r>
      <w:r>
        <w:rPr/>
        <w:t>всех</w:t>
      </w:r>
      <w:r>
        <w:rPr>
          <w:spacing w:val="-13"/>
        </w:rPr>
        <w:t xml:space="preserve"> </w:t>
      </w:r>
      <w:r>
        <w:rPr/>
        <w:t>систем</w:t>
      </w:r>
      <w:r>
        <w:rPr>
          <w:spacing w:val="-14"/>
        </w:rPr>
        <w:t xml:space="preserve"> </w:t>
      </w:r>
      <w:r>
        <w:rPr/>
        <w:t>языка</w:t>
      </w:r>
      <w:r>
        <w:rPr>
          <w:spacing w:val="-10"/>
        </w:rPr>
        <w:t xml:space="preserve"> </w:t>
      </w:r>
      <w:r>
        <w:rPr/>
        <w:t>–</w:t>
      </w:r>
      <w:r>
        <w:rPr>
          <w:spacing w:val="-13"/>
        </w:rPr>
        <w:t xml:space="preserve"> </w:t>
      </w:r>
      <w:r>
        <w:rPr/>
        <w:t>фонематической,</w:t>
      </w:r>
      <w:r>
        <w:rPr>
          <w:spacing w:val="-12"/>
        </w:rPr>
        <w:t xml:space="preserve"> </w:t>
      </w:r>
      <w:r>
        <w:rPr/>
        <w:t>лексической (словарный запас), грамматической (правила словообразования и словоизменения, правила связи слов в предложениях). Вместе с тем в картине ОНР у разных детей имеются определенные индивидуальные особенности.</w:t>
      </w:r>
    </w:p>
    <w:p>
      <w:pPr>
        <w:pStyle w:val="Style12"/>
        <w:ind w:left="1262" w:right="656" w:firstLine="707"/>
        <w:rPr/>
      </w:pPr>
      <w:r>
        <w:rPr/>
        <w:t>Недоразвитие речи у детей может быть выражено в различной степени: от полного отсутствия речи до незначительных отклонений в развитии.</w:t>
      </w:r>
    </w:p>
    <w:p>
      <w:pPr>
        <w:pStyle w:val="Style12"/>
        <w:ind w:left="1970" w:right="0" w:hanging="0"/>
        <w:jc w:val="left"/>
        <w:rPr/>
      </w:pPr>
      <w:r>
        <w:rPr>
          <w:spacing w:val="-2"/>
          <w:u w:val="single"/>
        </w:rPr>
        <w:t>Мониторинг</w:t>
      </w:r>
    </w:p>
    <w:p>
      <w:pPr>
        <w:pStyle w:val="Style12"/>
        <w:spacing w:before="1" w:after="0"/>
        <w:ind w:left="1262" w:right="646" w:firstLine="707"/>
        <w:rPr/>
      </w:pPr>
      <w:r>
        <w:rPr/>
        <w:t>В начале учебного года проводится обследование речевого развития детей. При этом используются разнообразные приемы обследования и сопоставления полученных результатов с предыдущими (в конце учебного года). На втором году обучения обследованию подлежат все стороны речи. При этом оценка результатов проводится с учетом программных требований данной возрастной группы для детских садов общего типа.</w:t>
      </w:r>
    </w:p>
    <w:p>
      <w:pPr>
        <w:pStyle w:val="Style12"/>
        <w:ind w:left="1262" w:right="650" w:firstLine="707"/>
        <w:rPr/>
      </w:pPr>
      <w:r>
        <w:rPr/>
        <w:t>Особое внимание обращается на умение детей самостоятельно строить свои высказывания: насколько они логичны и последовательны; как переданы временные, целевые, причинно - следственные отношения; как правильно грамматически и фонетически оформлены предложения.</w:t>
      </w:r>
    </w:p>
    <w:p>
      <w:pPr>
        <w:pStyle w:val="Style12"/>
        <w:ind w:left="1262" w:right="647" w:firstLine="707"/>
        <w:rPr/>
      </w:pPr>
      <w:r>
        <w:rPr/>
        <w:t>Обследование словарного запаса предполагает выявление как количественных, так и качественных характеристик. Важно проследить, как дети пользуются не только часто встречающимися в обиходе словами, но и более трудными (кнопка, петля, молния, дупло, берлога; табурет, раскладушка, диван- кровать, кресло; мясорубка, соковыжималка; светофор, станция, рельсы и т.д.). В процессе обследования выясняется, насколько ребенок умеет самостоятельно образовывать и употреблять в речи формы прилагательных от существительных (каменный, картонный, кирпичный), глаголы, выражающие оттенки действий (переписать,</w:t>
      </w:r>
      <w:r>
        <w:rPr>
          <w:spacing w:val="80"/>
          <w:w w:val="150"/>
        </w:rPr>
        <w:t xml:space="preserve"> </w:t>
      </w:r>
      <w:r>
        <w:rPr/>
        <w:t>дописать,</w:t>
      </w:r>
      <w:r>
        <w:rPr>
          <w:spacing w:val="80"/>
          <w:w w:val="150"/>
        </w:rPr>
        <w:t xml:space="preserve"> </w:t>
      </w:r>
      <w:r>
        <w:rPr/>
        <w:t>выписать;</w:t>
      </w:r>
      <w:r>
        <w:rPr>
          <w:spacing w:val="80"/>
          <w:w w:val="150"/>
        </w:rPr>
        <w:t xml:space="preserve"> </w:t>
      </w:r>
      <w:r>
        <w:rPr/>
        <w:t>обрезать,</w:t>
      </w:r>
      <w:r>
        <w:rPr>
          <w:spacing w:val="80"/>
          <w:w w:val="150"/>
        </w:rPr>
        <w:t xml:space="preserve"> </w:t>
      </w:r>
      <w:r>
        <w:rPr/>
        <w:t>подрезать,</w:t>
      </w:r>
      <w:r>
        <w:rPr>
          <w:spacing w:val="80"/>
          <w:w w:val="150"/>
        </w:rPr>
        <w:t xml:space="preserve"> </w:t>
      </w:r>
      <w:r>
        <w:rPr/>
        <w:t>вырезать);</w:t>
      </w:r>
      <w:r>
        <w:rPr>
          <w:spacing w:val="80"/>
          <w:w w:val="150"/>
        </w:rPr>
        <w:t xml:space="preserve"> </w:t>
      </w:r>
      <w:r>
        <w:rPr/>
        <w:t>подбирать антонимы, родственные слова; вставлять в предложение недостающее слово, точно соответствующее данному контексту.</w:t>
      </w:r>
    </w:p>
    <w:p>
      <w:pPr>
        <w:pStyle w:val="Style12"/>
        <w:spacing w:before="2" w:after="0"/>
        <w:ind w:left="1262" w:right="648" w:firstLine="707"/>
        <w:rPr/>
      </w:pPr>
      <w:r>
        <w:rPr/>
        <w:t>Одновременно оценивается устойчивость грамматических навыков, степень сформированности фонетико - фонематических представлении, возможность звукового анализа и синтеза.</w:t>
      </w:r>
    </w:p>
    <w:p>
      <w:pPr>
        <w:pStyle w:val="Style12"/>
        <w:spacing w:lineRule="exact" w:line="297"/>
        <w:ind w:left="1970" w:right="0" w:hanging="0"/>
        <w:rPr/>
      </w:pPr>
      <w:r>
        <w:rPr>
          <w:u w:val="single"/>
        </w:rPr>
        <w:t>Деятельность</w:t>
      </w:r>
      <w:r>
        <w:rPr>
          <w:spacing w:val="-7"/>
          <w:u w:val="single"/>
        </w:rPr>
        <w:t xml:space="preserve"> </w:t>
      </w:r>
      <w:r>
        <w:rPr>
          <w:u w:val="single"/>
        </w:rPr>
        <w:t>учителя</w:t>
      </w:r>
      <w:r>
        <w:rPr>
          <w:spacing w:val="-4"/>
          <w:u w:val="single"/>
        </w:rPr>
        <w:t xml:space="preserve"> </w:t>
      </w:r>
      <w:r>
        <w:rPr>
          <w:u w:val="single"/>
        </w:rPr>
        <w:t>-</w:t>
      </w:r>
      <w:r>
        <w:rPr>
          <w:spacing w:val="-10"/>
          <w:u w:val="single"/>
        </w:rPr>
        <w:t xml:space="preserve"> </w:t>
      </w:r>
      <w:r>
        <w:rPr>
          <w:spacing w:val="-2"/>
          <w:u w:val="single"/>
        </w:rPr>
        <w:t>логопеда</w:t>
      </w:r>
    </w:p>
    <w:p>
      <w:pPr>
        <w:pStyle w:val="Style12"/>
        <w:spacing w:before="1" w:after="0"/>
        <w:ind w:left="1262" w:right="648" w:firstLine="707"/>
        <w:rPr/>
      </w:pPr>
      <w:r>
        <w:rPr/>
        <w:t xml:space="preserve">Основным специалистом, проводящим и координирующим коррекционно- педагогическую работу в логопункте, является учитель-логопед. Так, учитель- </w:t>
      </w:r>
      <w:r>
        <w:rPr>
          <w:spacing w:val="-2"/>
        </w:rPr>
        <w:t>логопед:</w:t>
      </w:r>
    </w:p>
    <w:p>
      <w:pPr>
        <w:pStyle w:val="ListParagraph"/>
        <w:numPr>
          <w:ilvl w:val="0"/>
          <w:numId w:val="248"/>
        </w:numPr>
        <w:tabs>
          <w:tab w:val="clear" w:pos="720"/>
          <w:tab w:val="left" w:pos="2120" w:leader="none"/>
        </w:tabs>
        <w:spacing w:lineRule="exact" w:line="298" w:before="1" w:after="0"/>
        <w:ind w:left="2120" w:right="0" w:hanging="150"/>
        <w:jc w:val="both"/>
        <w:rPr>
          <w:sz w:val="26"/>
        </w:rPr>
      </w:pPr>
      <w:r>
        <w:rPr>
          <w:sz w:val="26"/>
        </w:rPr>
        <w:t>проводит</w:t>
      </w:r>
      <w:r>
        <w:rPr>
          <w:spacing w:val="-16"/>
          <w:sz w:val="26"/>
        </w:rPr>
        <w:t xml:space="preserve"> </w:t>
      </w:r>
      <w:r>
        <w:rPr>
          <w:sz w:val="26"/>
        </w:rPr>
        <w:t>мониторинг</w:t>
      </w:r>
      <w:r>
        <w:rPr>
          <w:spacing w:val="-16"/>
          <w:sz w:val="26"/>
        </w:rPr>
        <w:t xml:space="preserve"> </w:t>
      </w:r>
      <w:r>
        <w:rPr>
          <w:spacing w:val="-2"/>
          <w:sz w:val="26"/>
        </w:rPr>
        <w:t>детей;</w:t>
      </w:r>
    </w:p>
    <w:p>
      <w:pPr>
        <w:pStyle w:val="ListParagraph"/>
        <w:numPr>
          <w:ilvl w:val="0"/>
          <w:numId w:val="248"/>
        </w:numPr>
        <w:tabs>
          <w:tab w:val="clear" w:pos="720"/>
          <w:tab w:val="left" w:pos="2120" w:leader="none"/>
        </w:tabs>
        <w:spacing w:lineRule="exact" w:line="298" w:before="0" w:after="0"/>
        <w:ind w:left="2120" w:right="0" w:hanging="150"/>
        <w:jc w:val="both"/>
        <w:rPr>
          <w:sz w:val="26"/>
        </w:rPr>
      </w:pPr>
      <w:r>
        <w:rPr>
          <w:spacing w:val="-2"/>
          <w:sz w:val="26"/>
        </w:rPr>
        <w:t>осуществляет</w:t>
      </w:r>
      <w:r>
        <w:rPr>
          <w:spacing w:val="5"/>
          <w:sz w:val="26"/>
        </w:rPr>
        <w:t xml:space="preserve"> </w:t>
      </w:r>
      <w:r>
        <w:rPr>
          <w:spacing w:val="-2"/>
          <w:sz w:val="26"/>
        </w:rPr>
        <w:t>непосредственно</w:t>
      </w:r>
      <w:r>
        <w:rPr>
          <w:spacing w:val="8"/>
          <w:sz w:val="26"/>
        </w:rPr>
        <w:t xml:space="preserve"> </w:t>
      </w:r>
      <w:r>
        <w:rPr>
          <w:spacing w:val="-2"/>
          <w:sz w:val="26"/>
        </w:rPr>
        <w:t>коррекционную</w:t>
      </w:r>
      <w:r>
        <w:rPr>
          <w:spacing w:val="6"/>
          <w:sz w:val="26"/>
        </w:rPr>
        <w:t xml:space="preserve"> </w:t>
      </w:r>
      <w:r>
        <w:rPr>
          <w:spacing w:val="-2"/>
          <w:sz w:val="26"/>
        </w:rPr>
        <w:t>работу;</w:t>
      </w:r>
    </w:p>
    <w:p>
      <w:pPr>
        <w:pStyle w:val="ListParagraph"/>
        <w:numPr>
          <w:ilvl w:val="0"/>
          <w:numId w:val="248"/>
        </w:numPr>
        <w:tabs>
          <w:tab w:val="clear" w:pos="720"/>
          <w:tab w:val="left" w:pos="2338" w:leader="none"/>
        </w:tabs>
        <w:spacing w:lineRule="auto" w:line="240" w:before="1" w:after="0"/>
        <w:ind w:left="1262" w:right="654" w:firstLine="707"/>
        <w:jc w:val="both"/>
        <w:rPr>
          <w:sz w:val="26"/>
        </w:rPr>
      </w:pPr>
      <w:r>
        <w:rPr>
          <w:sz w:val="26"/>
        </w:rPr>
        <w:t>планирует (совместно с другими специалистами) и организует целенаправленную интеграцию детей с отклонениями в развитии в группе;</w:t>
      </w:r>
    </w:p>
    <w:p>
      <w:pPr>
        <w:pStyle w:val="ListParagraph"/>
        <w:numPr>
          <w:ilvl w:val="0"/>
          <w:numId w:val="248"/>
        </w:numPr>
        <w:tabs>
          <w:tab w:val="clear" w:pos="720"/>
          <w:tab w:val="left" w:pos="2151" w:leader="none"/>
        </w:tabs>
        <w:spacing w:lineRule="auto" w:line="240" w:before="0" w:after="0"/>
        <w:ind w:left="1262" w:right="646" w:firstLine="707"/>
        <w:jc w:val="both"/>
        <w:rPr>
          <w:sz w:val="26"/>
        </w:rPr>
      </w:pPr>
      <w:r>
        <w:rPr>
          <w:sz w:val="26"/>
        </w:rPr>
        <w:t>консультирует воспитателей, музыкального руководителя, инструктора по физической культуре по вопросам организации коррекционно-педагогического процесса и взаимодействия с детьми; помогает в отборе содержания и методики проведения индивидуальной работы с детьми;</w:t>
      </w:r>
    </w:p>
    <w:p>
      <w:pPr>
        <w:pStyle w:val="ListParagraph"/>
        <w:numPr>
          <w:ilvl w:val="0"/>
          <w:numId w:val="248"/>
        </w:numPr>
        <w:tabs>
          <w:tab w:val="clear" w:pos="720"/>
          <w:tab w:val="left" w:pos="2129" w:leader="none"/>
        </w:tabs>
        <w:spacing w:lineRule="auto" w:line="240" w:before="0" w:after="0"/>
        <w:ind w:left="1262" w:right="652" w:firstLine="707"/>
        <w:jc w:val="both"/>
        <w:rPr>
          <w:sz w:val="26"/>
        </w:rPr>
      </w:pPr>
      <w:r>
        <w:rPr>
          <w:sz w:val="26"/>
        </w:rPr>
        <w:t>координирует коррекционную психолого - педагогическую и медицинскую помощь детям с отклонениями в развитии;</w:t>
      </w:r>
    </w:p>
    <w:p>
      <w:pPr>
        <w:pStyle w:val="ListParagraph"/>
        <w:numPr>
          <w:ilvl w:val="0"/>
          <w:numId w:val="248"/>
        </w:numPr>
        <w:tabs>
          <w:tab w:val="clear" w:pos="720"/>
          <w:tab w:val="left" w:pos="2120" w:leader="none"/>
        </w:tabs>
        <w:spacing w:lineRule="exact" w:line="299" w:before="0" w:after="0"/>
        <w:ind w:left="2120" w:right="0" w:hanging="150"/>
        <w:jc w:val="both"/>
        <w:rPr>
          <w:sz w:val="26"/>
        </w:rPr>
      </w:pPr>
      <w:r>
        <w:rPr>
          <w:sz w:val="26"/>
        </w:rPr>
        <w:t>ведет</w:t>
      </w:r>
      <w:r>
        <w:rPr>
          <w:spacing w:val="-11"/>
          <w:sz w:val="26"/>
        </w:rPr>
        <w:t xml:space="preserve"> </w:t>
      </w:r>
      <w:r>
        <w:rPr>
          <w:sz w:val="26"/>
        </w:rPr>
        <w:t>необходимую</w:t>
      </w:r>
      <w:r>
        <w:rPr>
          <w:spacing w:val="-7"/>
          <w:sz w:val="26"/>
        </w:rPr>
        <w:t xml:space="preserve"> </w:t>
      </w:r>
      <w:r>
        <w:rPr>
          <w:spacing w:val="-2"/>
          <w:sz w:val="26"/>
        </w:rPr>
        <w:t>документацию.</w:t>
      </w:r>
    </w:p>
    <w:p>
      <w:pPr>
        <w:pStyle w:val="ListParagraph"/>
        <w:numPr>
          <w:ilvl w:val="0"/>
          <w:numId w:val="247"/>
        </w:numPr>
        <w:tabs>
          <w:tab w:val="clear" w:pos="720"/>
          <w:tab w:val="left" w:pos="2228" w:leader="none"/>
        </w:tabs>
        <w:spacing w:lineRule="auto" w:line="240" w:before="0" w:after="0"/>
        <w:ind w:left="2228" w:right="0" w:hanging="258"/>
        <w:jc w:val="left"/>
        <w:rPr>
          <w:sz w:val="26"/>
        </w:rPr>
      </w:pPr>
      <w:r>
        <w:rPr>
          <w:sz w:val="26"/>
        </w:rPr>
        <w:t>Логопедическая</w:t>
      </w:r>
      <w:r>
        <w:rPr>
          <w:spacing w:val="-9"/>
          <w:sz w:val="26"/>
        </w:rPr>
        <w:t xml:space="preserve"> </w:t>
      </w:r>
      <w:r>
        <w:rPr>
          <w:sz w:val="26"/>
        </w:rPr>
        <w:t>карта</w:t>
      </w:r>
      <w:r>
        <w:rPr>
          <w:spacing w:val="-11"/>
          <w:sz w:val="26"/>
        </w:rPr>
        <w:t xml:space="preserve"> </w:t>
      </w:r>
      <w:r>
        <w:rPr>
          <w:sz w:val="26"/>
        </w:rPr>
        <w:t>на</w:t>
      </w:r>
      <w:r>
        <w:rPr>
          <w:spacing w:val="-10"/>
          <w:sz w:val="26"/>
        </w:rPr>
        <w:t xml:space="preserve"> </w:t>
      </w:r>
      <w:r>
        <w:rPr>
          <w:sz w:val="26"/>
        </w:rPr>
        <w:t>каждого</w:t>
      </w:r>
      <w:r>
        <w:rPr>
          <w:spacing w:val="-11"/>
          <w:sz w:val="26"/>
        </w:rPr>
        <w:t xml:space="preserve"> </w:t>
      </w:r>
      <w:r>
        <w:rPr>
          <w:spacing w:val="-2"/>
          <w:sz w:val="26"/>
        </w:rPr>
        <w:t>логопата.</w:t>
      </w:r>
    </w:p>
    <w:p>
      <w:pPr>
        <w:pStyle w:val="ListParagraph"/>
        <w:numPr>
          <w:ilvl w:val="0"/>
          <w:numId w:val="247"/>
        </w:numPr>
        <w:tabs>
          <w:tab w:val="clear" w:pos="720"/>
          <w:tab w:val="left" w:pos="2228" w:leader="none"/>
        </w:tabs>
        <w:spacing w:lineRule="exact" w:line="298" w:before="1" w:after="0"/>
        <w:ind w:left="2228" w:right="0" w:hanging="258"/>
        <w:jc w:val="left"/>
        <w:rPr>
          <w:sz w:val="26"/>
        </w:rPr>
      </w:pPr>
      <w:r>
        <w:rPr>
          <w:spacing w:val="-2"/>
          <w:sz w:val="26"/>
        </w:rPr>
        <w:t>Перспективно-тематический</w:t>
      </w:r>
      <w:r>
        <w:rPr>
          <w:spacing w:val="15"/>
          <w:sz w:val="26"/>
        </w:rPr>
        <w:t xml:space="preserve"> </w:t>
      </w:r>
      <w:r>
        <w:rPr>
          <w:spacing w:val="-2"/>
          <w:sz w:val="26"/>
        </w:rPr>
        <w:t>план.</w:t>
      </w:r>
    </w:p>
    <w:p>
      <w:pPr>
        <w:pStyle w:val="ListParagraph"/>
        <w:numPr>
          <w:ilvl w:val="0"/>
          <w:numId w:val="247"/>
        </w:numPr>
        <w:tabs>
          <w:tab w:val="clear" w:pos="720"/>
          <w:tab w:val="left" w:pos="2228" w:leader="none"/>
        </w:tabs>
        <w:spacing w:lineRule="exact" w:line="298" w:before="0" w:after="0"/>
        <w:ind w:left="2228" w:right="0" w:hanging="258"/>
        <w:jc w:val="left"/>
        <w:rPr>
          <w:sz w:val="26"/>
        </w:rPr>
      </w:pPr>
      <w:r>
        <w:rPr>
          <w:sz w:val="26"/>
        </w:rPr>
        <w:t>Тетрадь</w:t>
      </w:r>
      <w:r>
        <w:rPr>
          <w:spacing w:val="-11"/>
          <w:sz w:val="26"/>
        </w:rPr>
        <w:t xml:space="preserve"> </w:t>
      </w:r>
      <w:r>
        <w:rPr>
          <w:sz w:val="26"/>
        </w:rPr>
        <w:t>индивидуальных</w:t>
      </w:r>
      <w:r>
        <w:rPr>
          <w:spacing w:val="-10"/>
          <w:sz w:val="26"/>
        </w:rPr>
        <w:t xml:space="preserve"> </w:t>
      </w:r>
      <w:r>
        <w:rPr>
          <w:sz w:val="26"/>
        </w:rPr>
        <w:t>занятий</w:t>
      </w:r>
      <w:r>
        <w:rPr>
          <w:spacing w:val="-11"/>
          <w:sz w:val="26"/>
        </w:rPr>
        <w:t xml:space="preserve"> </w:t>
      </w:r>
      <w:r>
        <w:rPr>
          <w:sz w:val="26"/>
        </w:rPr>
        <w:t>с</w:t>
      </w:r>
      <w:r>
        <w:rPr>
          <w:spacing w:val="-10"/>
          <w:sz w:val="26"/>
        </w:rPr>
        <w:t xml:space="preserve"> </w:t>
      </w:r>
      <w:r>
        <w:rPr>
          <w:spacing w:val="-2"/>
          <w:sz w:val="26"/>
        </w:rPr>
        <w:t>ребенком.</w:t>
      </w:r>
    </w:p>
    <w:p>
      <w:pPr>
        <w:pStyle w:val="ListParagraph"/>
        <w:numPr>
          <w:ilvl w:val="0"/>
          <w:numId w:val="247"/>
        </w:numPr>
        <w:tabs>
          <w:tab w:val="clear" w:pos="720"/>
          <w:tab w:val="left" w:pos="2228" w:leader="none"/>
        </w:tabs>
        <w:spacing w:lineRule="exact" w:line="298" w:before="1" w:after="0"/>
        <w:ind w:left="2228" w:right="0" w:hanging="258"/>
        <w:jc w:val="left"/>
        <w:rPr>
          <w:sz w:val="26"/>
        </w:rPr>
      </w:pPr>
      <w:r>
        <w:rPr>
          <w:sz w:val="26"/>
        </w:rPr>
        <w:t>Тетрадь</w:t>
      </w:r>
      <w:r>
        <w:rPr>
          <w:spacing w:val="-11"/>
          <w:sz w:val="26"/>
        </w:rPr>
        <w:t xml:space="preserve"> </w:t>
      </w:r>
      <w:r>
        <w:rPr>
          <w:sz w:val="26"/>
        </w:rPr>
        <w:t>взаимодействия</w:t>
      </w:r>
      <w:r>
        <w:rPr>
          <w:spacing w:val="-10"/>
          <w:sz w:val="26"/>
        </w:rPr>
        <w:t xml:space="preserve"> </w:t>
      </w:r>
      <w:r>
        <w:rPr>
          <w:sz w:val="26"/>
        </w:rPr>
        <w:t>с</w:t>
      </w:r>
      <w:r>
        <w:rPr>
          <w:spacing w:val="-10"/>
          <w:sz w:val="26"/>
        </w:rPr>
        <w:t xml:space="preserve"> </w:t>
      </w:r>
      <w:r>
        <w:rPr>
          <w:spacing w:val="-2"/>
          <w:sz w:val="26"/>
        </w:rPr>
        <w:t>воспитателем.</w:t>
      </w:r>
    </w:p>
    <w:p>
      <w:pPr>
        <w:pStyle w:val="Style12"/>
        <w:ind w:left="1262" w:right="653" w:firstLine="707"/>
        <w:rPr/>
      </w:pPr>
      <w:r>
        <w:rPr/>
        <w:t>В конце учебного года составляется аналитический отчет о результатах коррекционной работы.</w:t>
      </w:r>
    </w:p>
    <w:p>
      <w:pPr>
        <w:pStyle w:val="Style12"/>
        <w:ind w:left="1262" w:right="646" w:firstLine="707"/>
        <w:rPr/>
      </w:pPr>
      <w:r>
        <w:rPr/>
        <w:t>Индивидуальное</w:t>
      </w:r>
      <w:r>
        <w:rPr>
          <w:spacing w:val="-5"/>
        </w:rPr>
        <w:t xml:space="preserve"> </w:t>
      </w:r>
      <w:r>
        <w:rPr/>
        <w:t>и</w:t>
      </w:r>
      <w:r>
        <w:rPr>
          <w:spacing w:val="-5"/>
        </w:rPr>
        <w:t xml:space="preserve"> </w:t>
      </w:r>
      <w:r>
        <w:rPr/>
        <w:t>подгрупповое</w:t>
      </w:r>
      <w:r>
        <w:rPr>
          <w:spacing w:val="-3"/>
        </w:rPr>
        <w:t xml:space="preserve"> </w:t>
      </w:r>
      <w:r>
        <w:rPr/>
        <w:t>коррекционное</w:t>
      </w:r>
      <w:r>
        <w:rPr>
          <w:spacing w:val="-5"/>
        </w:rPr>
        <w:t xml:space="preserve"> </w:t>
      </w:r>
      <w:r>
        <w:rPr/>
        <w:t>психолого –</w:t>
      </w:r>
      <w:r>
        <w:rPr>
          <w:spacing w:val="-5"/>
        </w:rPr>
        <w:t xml:space="preserve"> </w:t>
      </w:r>
      <w:r>
        <w:rPr/>
        <w:t>педагогическое сопровождение воспитанников с НОДА, Слабослышащие, организуется педагогом – психологом 2 раза в неделю, продолжительностью 20 – 25 минут. Продолжительность учебной недели 5 дней.</w:t>
      </w:r>
    </w:p>
    <w:p>
      <w:pPr>
        <w:pStyle w:val="Style12"/>
        <w:spacing w:before="1" w:after="0"/>
        <w:ind w:left="1262" w:right="649" w:firstLine="707"/>
        <w:rPr/>
      </w:pPr>
      <w:r>
        <w:rPr/>
        <w:t>В течение всего года проводится психологическая диагностика воспитанников</w:t>
      </w:r>
      <w:r>
        <w:rPr>
          <w:spacing w:val="-3"/>
        </w:rPr>
        <w:t xml:space="preserve"> </w:t>
      </w:r>
      <w:r>
        <w:rPr/>
        <w:t>по</w:t>
      </w:r>
      <w:r>
        <w:rPr>
          <w:spacing w:val="-1"/>
        </w:rPr>
        <w:t xml:space="preserve"> </w:t>
      </w:r>
      <w:r>
        <w:rPr/>
        <w:t>заявлению</w:t>
      </w:r>
      <w:r>
        <w:rPr>
          <w:spacing w:val="-2"/>
        </w:rPr>
        <w:t xml:space="preserve"> </w:t>
      </w:r>
      <w:r>
        <w:rPr/>
        <w:t>родителей</w:t>
      </w:r>
      <w:r>
        <w:rPr>
          <w:spacing w:val="-2"/>
        </w:rPr>
        <w:t xml:space="preserve"> </w:t>
      </w:r>
      <w:r>
        <w:rPr/>
        <w:t>(законных</w:t>
      </w:r>
      <w:r>
        <w:rPr>
          <w:spacing w:val="-3"/>
        </w:rPr>
        <w:t xml:space="preserve"> </w:t>
      </w:r>
      <w:r>
        <w:rPr/>
        <w:t>представителей),</w:t>
      </w:r>
      <w:r>
        <w:rPr>
          <w:spacing w:val="-2"/>
        </w:rPr>
        <w:t xml:space="preserve"> </w:t>
      </w:r>
      <w:r>
        <w:rPr/>
        <w:t>сбор</w:t>
      </w:r>
      <w:r>
        <w:rPr>
          <w:spacing w:val="-1"/>
        </w:rPr>
        <w:t xml:space="preserve"> </w:t>
      </w:r>
      <w:r>
        <w:rPr/>
        <w:t xml:space="preserve">анамнеза, составление и обсуждение плана работы, индивидуальных образовательных </w:t>
      </w:r>
      <w:r>
        <w:rPr>
          <w:spacing w:val="-2"/>
        </w:rPr>
        <w:t>траекторий.</w:t>
      </w:r>
    </w:p>
    <w:p>
      <w:pPr>
        <w:pStyle w:val="Style12"/>
        <w:tabs>
          <w:tab w:val="clear" w:pos="720"/>
          <w:tab w:val="left" w:pos="3934" w:leader="none"/>
          <w:tab w:val="left" w:pos="5674" w:leader="none"/>
          <w:tab w:val="left" w:pos="7854" w:leader="none"/>
          <w:tab w:val="left" w:pos="9219" w:leader="none"/>
          <w:tab w:val="left" w:pos="9641" w:leader="none"/>
        </w:tabs>
        <w:ind w:left="1262" w:right="652" w:firstLine="707"/>
        <w:jc w:val="left"/>
        <w:rPr/>
      </w:pPr>
      <w:r>
        <w:rPr>
          <w:spacing w:val="-2"/>
          <w:u w:val="single"/>
        </w:rPr>
        <w:t>Использование</w:t>
      </w:r>
      <w:r>
        <w:rPr>
          <w:u w:val="single"/>
        </w:rPr>
        <w:tab/>
      </w:r>
      <w:r>
        <w:rPr>
          <w:spacing w:val="-2"/>
          <w:u w:val="single"/>
        </w:rPr>
        <w:t>специальных</w:t>
      </w:r>
      <w:r>
        <w:rPr>
          <w:u w:val="single"/>
        </w:rPr>
        <w:tab/>
      </w:r>
      <w:r>
        <w:rPr>
          <w:spacing w:val="-2"/>
          <w:u w:val="single"/>
        </w:rPr>
        <w:t>образовательных</w:t>
      </w:r>
      <w:r>
        <w:rPr>
          <w:u w:val="single"/>
        </w:rPr>
        <w:tab/>
      </w:r>
      <w:r>
        <w:rPr>
          <w:spacing w:val="-2"/>
          <w:u w:val="single"/>
        </w:rPr>
        <w:t>программ</w:t>
      </w:r>
      <w:r>
        <w:rPr>
          <w:u w:val="single"/>
        </w:rPr>
        <w:tab/>
      </w:r>
      <w:r>
        <w:rPr>
          <w:spacing w:val="-10"/>
          <w:u w:val="single"/>
        </w:rPr>
        <w:t>и</w:t>
      </w:r>
      <w:r>
        <w:rPr>
          <w:u w:val="single"/>
        </w:rPr>
        <w:tab/>
      </w:r>
      <w:r>
        <w:rPr>
          <w:spacing w:val="-2"/>
          <w:u w:val="single"/>
        </w:rPr>
        <w:t>методов,</w:t>
      </w:r>
      <w:r>
        <w:rPr>
          <w:spacing w:val="-2"/>
        </w:rPr>
        <w:t xml:space="preserve"> </w:t>
      </w:r>
      <w:r>
        <w:rPr>
          <w:u w:val="single"/>
        </w:rPr>
        <w:t>специальных методических пособий и дидактических материалов</w:t>
      </w:r>
    </w:p>
    <w:p>
      <w:pPr>
        <w:pStyle w:val="Style12"/>
        <w:spacing w:lineRule="exact" w:line="299"/>
        <w:ind w:left="1970" w:right="0" w:hanging="0"/>
        <w:jc w:val="left"/>
        <w:rPr/>
      </w:pPr>
      <w:r>
        <w:rPr/>
        <w:t>Коррекционная</w:t>
      </w:r>
      <w:r>
        <w:rPr>
          <w:spacing w:val="-9"/>
        </w:rPr>
        <w:t xml:space="preserve"> </w:t>
      </w:r>
      <w:r>
        <w:rPr/>
        <w:t>работа</w:t>
      </w:r>
      <w:r>
        <w:rPr>
          <w:spacing w:val="-9"/>
        </w:rPr>
        <w:t xml:space="preserve"> </w:t>
      </w:r>
      <w:r>
        <w:rPr/>
        <w:t>педагога</w:t>
      </w:r>
      <w:r>
        <w:rPr>
          <w:spacing w:val="-9"/>
        </w:rPr>
        <w:t xml:space="preserve"> </w:t>
      </w:r>
      <w:r>
        <w:rPr/>
        <w:t>–</w:t>
      </w:r>
      <w:r>
        <w:rPr>
          <w:spacing w:val="-10"/>
        </w:rPr>
        <w:t xml:space="preserve"> </w:t>
      </w:r>
      <w:r>
        <w:rPr/>
        <w:t>психолога</w:t>
      </w:r>
      <w:r>
        <w:rPr>
          <w:spacing w:val="-10"/>
        </w:rPr>
        <w:t xml:space="preserve"> </w:t>
      </w:r>
      <w:r>
        <w:rPr/>
        <w:t>опирается</w:t>
      </w:r>
      <w:r>
        <w:rPr>
          <w:spacing w:val="-9"/>
        </w:rPr>
        <w:t xml:space="preserve"> </w:t>
      </w:r>
      <w:r>
        <w:rPr/>
        <w:t>на</w:t>
      </w:r>
      <w:r>
        <w:rPr>
          <w:spacing w:val="-10"/>
        </w:rPr>
        <w:t xml:space="preserve"> </w:t>
      </w:r>
      <w:r>
        <w:rPr>
          <w:spacing w:val="-2"/>
        </w:rPr>
        <w:t>программы:</w:t>
      </w:r>
    </w:p>
    <w:p>
      <w:pPr>
        <w:pStyle w:val="ListParagraph"/>
        <w:numPr>
          <w:ilvl w:val="0"/>
          <w:numId w:val="251"/>
        </w:numPr>
        <w:tabs>
          <w:tab w:val="clear" w:pos="720"/>
          <w:tab w:val="left" w:pos="1969" w:leader="none"/>
        </w:tabs>
        <w:spacing w:lineRule="auto" w:line="240" w:before="1" w:after="0"/>
        <w:ind w:left="1262" w:right="648" w:hanging="0"/>
        <w:jc w:val="both"/>
        <w:rPr>
          <w:sz w:val="26"/>
        </w:rPr>
      </w:pPr>
      <w:r>
        <w:rPr>
          <w:sz w:val="26"/>
        </w:rPr>
        <w:t>Куражева Н.Ю. «Цветик – семицветик». Программа психолого – педагогических</w:t>
      </w:r>
      <w:r>
        <w:rPr>
          <w:spacing w:val="-13"/>
          <w:sz w:val="26"/>
        </w:rPr>
        <w:t xml:space="preserve"> </w:t>
      </w:r>
      <w:r>
        <w:rPr>
          <w:sz w:val="26"/>
        </w:rPr>
        <w:t>занятий</w:t>
      </w:r>
      <w:r>
        <w:rPr>
          <w:spacing w:val="-13"/>
          <w:sz w:val="26"/>
        </w:rPr>
        <w:t xml:space="preserve"> </w:t>
      </w:r>
      <w:r>
        <w:rPr>
          <w:sz w:val="26"/>
        </w:rPr>
        <w:t>для</w:t>
      </w:r>
      <w:r>
        <w:rPr>
          <w:spacing w:val="-12"/>
          <w:sz w:val="26"/>
        </w:rPr>
        <w:t xml:space="preserve"> </w:t>
      </w:r>
      <w:r>
        <w:rPr>
          <w:sz w:val="26"/>
        </w:rPr>
        <w:t>дошкольников</w:t>
      </w:r>
      <w:r>
        <w:rPr>
          <w:spacing w:val="-11"/>
          <w:sz w:val="26"/>
        </w:rPr>
        <w:t xml:space="preserve"> </w:t>
      </w:r>
      <w:r>
        <w:rPr>
          <w:sz w:val="26"/>
        </w:rPr>
        <w:t>3</w:t>
      </w:r>
      <w:r>
        <w:rPr>
          <w:spacing w:val="-9"/>
          <w:sz w:val="26"/>
        </w:rPr>
        <w:t xml:space="preserve"> </w:t>
      </w:r>
      <w:r>
        <w:rPr>
          <w:sz w:val="26"/>
        </w:rPr>
        <w:t>–</w:t>
      </w:r>
      <w:r>
        <w:rPr>
          <w:spacing w:val="-13"/>
          <w:sz w:val="26"/>
        </w:rPr>
        <w:t xml:space="preserve"> </w:t>
      </w:r>
      <w:r>
        <w:rPr>
          <w:sz w:val="26"/>
        </w:rPr>
        <w:t>7</w:t>
      </w:r>
      <w:r>
        <w:rPr>
          <w:spacing w:val="-13"/>
          <w:sz w:val="26"/>
        </w:rPr>
        <w:t xml:space="preserve"> </w:t>
      </w:r>
      <w:r>
        <w:rPr>
          <w:sz w:val="26"/>
        </w:rPr>
        <w:t>лет</w:t>
      </w:r>
      <w:r>
        <w:rPr>
          <w:spacing w:val="-11"/>
          <w:sz w:val="26"/>
        </w:rPr>
        <w:t xml:space="preserve"> </w:t>
      </w:r>
      <w:r>
        <w:rPr>
          <w:sz w:val="26"/>
        </w:rPr>
        <w:t>/</w:t>
      </w:r>
      <w:r>
        <w:rPr>
          <w:spacing w:val="-13"/>
          <w:sz w:val="26"/>
        </w:rPr>
        <w:t xml:space="preserve"> </w:t>
      </w:r>
      <w:r>
        <w:rPr>
          <w:sz w:val="26"/>
        </w:rPr>
        <w:t>Н.Ю.</w:t>
      </w:r>
      <w:r>
        <w:rPr>
          <w:spacing w:val="-13"/>
          <w:sz w:val="26"/>
        </w:rPr>
        <w:t xml:space="preserve"> </w:t>
      </w:r>
      <w:r>
        <w:rPr>
          <w:sz w:val="26"/>
        </w:rPr>
        <w:t>Куражева</w:t>
      </w:r>
      <w:r>
        <w:rPr>
          <w:spacing w:val="-13"/>
          <w:sz w:val="26"/>
        </w:rPr>
        <w:t xml:space="preserve"> </w:t>
      </w:r>
      <w:r>
        <w:rPr>
          <w:sz w:val="26"/>
        </w:rPr>
        <w:t>[и</w:t>
      </w:r>
      <w:r>
        <w:rPr>
          <w:spacing w:val="-13"/>
          <w:sz w:val="26"/>
        </w:rPr>
        <w:t xml:space="preserve"> </w:t>
      </w:r>
      <w:r>
        <w:rPr>
          <w:sz w:val="26"/>
        </w:rPr>
        <w:t>др.];</w:t>
      </w:r>
      <w:r>
        <w:rPr>
          <w:spacing w:val="-11"/>
          <w:sz w:val="26"/>
        </w:rPr>
        <w:t xml:space="preserve"> </w:t>
      </w:r>
      <w:r>
        <w:rPr>
          <w:sz w:val="26"/>
        </w:rPr>
        <w:t>–</w:t>
      </w:r>
      <w:r>
        <w:rPr>
          <w:spacing w:val="-13"/>
          <w:sz w:val="26"/>
        </w:rPr>
        <w:t xml:space="preserve"> </w:t>
      </w:r>
      <w:r>
        <w:rPr>
          <w:sz w:val="26"/>
        </w:rPr>
        <w:t>СПб.: Речь, 2014. – 208 с.</w:t>
      </w:r>
    </w:p>
    <w:p>
      <w:pPr>
        <w:pStyle w:val="ListParagraph"/>
        <w:numPr>
          <w:ilvl w:val="0"/>
          <w:numId w:val="251"/>
        </w:numPr>
        <w:tabs>
          <w:tab w:val="clear" w:pos="720"/>
          <w:tab w:val="left" w:pos="1969" w:leader="none"/>
        </w:tabs>
        <w:spacing w:lineRule="auto" w:line="240" w:before="0" w:after="0"/>
        <w:ind w:left="1262" w:right="651" w:hanging="0"/>
        <w:jc w:val="both"/>
        <w:rPr>
          <w:sz w:val="26"/>
        </w:rPr>
      </w:pPr>
      <w:r>
        <w:rPr>
          <w:sz w:val="26"/>
        </w:rPr>
        <w:t>Крюкова С.В., Донскова Н.И. «Удивляюсь, злюсь, боюсь…» программа эмоционального развития детей дошкольного возраста 4 – 6 лет.</w:t>
      </w:r>
    </w:p>
    <w:p>
      <w:pPr>
        <w:pStyle w:val="ListParagraph"/>
        <w:numPr>
          <w:ilvl w:val="0"/>
          <w:numId w:val="251"/>
        </w:numPr>
        <w:tabs>
          <w:tab w:val="clear" w:pos="720"/>
          <w:tab w:val="left" w:pos="1969" w:leader="none"/>
        </w:tabs>
        <w:spacing w:lineRule="exact" w:line="317" w:before="0" w:after="0"/>
        <w:ind w:left="1969" w:right="0" w:hanging="707"/>
        <w:jc w:val="both"/>
        <w:rPr>
          <w:sz w:val="26"/>
        </w:rPr>
      </w:pPr>
      <w:r>
        <w:rPr>
          <w:sz w:val="26"/>
        </w:rPr>
        <w:t>Екжанова</w:t>
      </w:r>
      <w:r>
        <w:rPr>
          <w:spacing w:val="30"/>
          <w:sz w:val="26"/>
        </w:rPr>
        <w:t xml:space="preserve"> </w:t>
      </w:r>
      <w:r>
        <w:rPr>
          <w:sz w:val="26"/>
        </w:rPr>
        <w:t>Е.А.</w:t>
      </w:r>
      <w:r>
        <w:rPr>
          <w:spacing w:val="31"/>
          <w:sz w:val="26"/>
        </w:rPr>
        <w:t xml:space="preserve"> </w:t>
      </w:r>
      <w:r>
        <w:rPr>
          <w:sz w:val="26"/>
        </w:rPr>
        <w:t>Комплексная</w:t>
      </w:r>
      <w:r>
        <w:rPr>
          <w:spacing w:val="31"/>
          <w:sz w:val="26"/>
        </w:rPr>
        <w:t xml:space="preserve"> </w:t>
      </w:r>
      <w:r>
        <w:rPr>
          <w:sz w:val="26"/>
        </w:rPr>
        <w:t>программа</w:t>
      </w:r>
      <w:r>
        <w:rPr>
          <w:spacing w:val="30"/>
          <w:sz w:val="26"/>
        </w:rPr>
        <w:t xml:space="preserve"> </w:t>
      </w:r>
      <w:r>
        <w:rPr>
          <w:sz w:val="26"/>
        </w:rPr>
        <w:t>развития</w:t>
      </w:r>
      <w:r>
        <w:rPr>
          <w:spacing w:val="32"/>
          <w:sz w:val="26"/>
        </w:rPr>
        <w:t xml:space="preserve"> </w:t>
      </w:r>
      <w:r>
        <w:rPr>
          <w:sz w:val="26"/>
        </w:rPr>
        <w:t>ребёнка</w:t>
      </w:r>
      <w:r>
        <w:rPr>
          <w:spacing w:val="30"/>
          <w:sz w:val="26"/>
        </w:rPr>
        <w:t xml:space="preserve"> </w:t>
      </w:r>
      <w:r>
        <w:rPr>
          <w:sz w:val="26"/>
        </w:rPr>
        <w:t>раннего</w:t>
      </w:r>
      <w:r>
        <w:rPr>
          <w:spacing w:val="31"/>
          <w:sz w:val="26"/>
        </w:rPr>
        <w:t xml:space="preserve"> </w:t>
      </w:r>
      <w:r>
        <w:rPr>
          <w:spacing w:val="-2"/>
          <w:sz w:val="26"/>
        </w:rPr>
        <w:t>возраста</w:t>
      </w:r>
    </w:p>
    <w:p>
      <w:pPr>
        <w:pStyle w:val="Style12"/>
        <w:ind w:left="1262" w:right="650" w:hanging="0"/>
        <w:jc w:val="left"/>
        <w:rPr/>
      </w:pPr>
      <w:r>
        <w:rPr/>
        <w:t>«Забавушка»/Е.А. Екжанова, Е.М. Ишмуратова Л.М. Агекян, Е.Н. Краснокутская; под. Ред. Проф. Е.А. Ержановой. – С.-Петербург: КАРО, 2016 г. – 328 с.</w:t>
      </w:r>
    </w:p>
    <w:p>
      <w:pPr>
        <w:pStyle w:val="Normal"/>
        <w:spacing w:lineRule="exact" w:line="298" w:before="0" w:after="0"/>
        <w:ind w:left="1262" w:right="0" w:hanging="0"/>
        <w:jc w:val="left"/>
        <w:rPr>
          <w:i/>
          <w:i/>
          <w:sz w:val="26"/>
        </w:rPr>
      </w:pPr>
      <w:r>
        <w:rPr>
          <w:i/>
          <w:sz w:val="26"/>
          <w:u w:val="single"/>
        </w:rPr>
        <w:t>Материал</w:t>
      </w:r>
      <w:r>
        <w:rPr>
          <w:i/>
          <w:spacing w:val="-8"/>
          <w:sz w:val="26"/>
          <w:u w:val="single"/>
        </w:rPr>
        <w:t xml:space="preserve"> </w:t>
      </w:r>
      <w:r>
        <w:rPr>
          <w:i/>
          <w:sz w:val="26"/>
          <w:u w:val="single"/>
        </w:rPr>
        <w:t>для</w:t>
      </w:r>
      <w:r>
        <w:rPr>
          <w:i/>
          <w:spacing w:val="-8"/>
          <w:sz w:val="26"/>
          <w:u w:val="single"/>
        </w:rPr>
        <w:t xml:space="preserve"> </w:t>
      </w:r>
      <w:r>
        <w:rPr>
          <w:i/>
          <w:sz w:val="26"/>
          <w:u w:val="single"/>
        </w:rPr>
        <w:t>развития</w:t>
      </w:r>
      <w:r>
        <w:rPr>
          <w:i/>
          <w:spacing w:val="-7"/>
          <w:sz w:val="26"/>
          <w:u w:val="single"/>
        </w:rPr>
        <w:t xml:space="preserve"> </w:t>
      </w:r>
      <w:r>
        <w:rPr>
          <w:i/>
          <w:sz w:val="26"/>
          <w:u w:val="single"/>
        </w:rPr>
        <w:t>общей</w:t>
      </w:r>
      <w:r>
        <w:rPr>
          <w:i/>
          <w:spacing w:val="-5"/>
          <w:sz w:val="26"/>
          <w:u w:val="single"/>
        </w:rPr>
        <w:t xml:space="preserve"> </w:t>
      </w:r>
      <w:r>
        <w:rPr>
          <w:i/>
          <w:sz w:val="26"/>
          <w:u w:val="single"/>
        </w:rPr>
        <w:t>и</w:t>
      </w:r>
      <w:r>
        <w:rPr>
          <w:i/>
          <w:spacing w:val="-8"/>
          <w:sz w:val="26"/>
          <w:u w:val="single"/>
        </w:rPr>
        <w:t xml:space="preserve"> </w:t>
      </w:r>
      <w:r>
        <w:rPr>
          <w:i/>
          <w:sz w:val="26"/>
          <w:u w:val="single"/>
        </w:rPr>
        <w:t>мелкой</w:t>
      </w:r>
      <w:r>
        <w:rPr>
          <w:i/>
          <w:spacing w:val="-7"/>
          <w:sz w:val="26"/>
          <w:u w:val="single"/>
        </w:rPr>
        <w:t xml:space="preserve"> </w:t>
      </w:r>
      <w:r>
        <w:rPr>
          <w:i/>
          <w:spacing w:val="-2"/>
          <w:sz w:val="26"/>
          <w:u w:val="single"/>
        </w:rPr>
        <w:t>моторики:</w:t>
      </w:r>
    </w:p>
    <w:p>
      <w:pPr>
        <w:pStyle w:val="ListParagraph"/>
        <w:numPr>
          <w:ilvl w:val="0"/>
          <w:numId w:val="249"/>
        </w:numPr>
        <w:tabs>
          <w:tab w:val="clear" w:pos="720"/>
          <w:tab w:val="left" w:pos="1412" w:leader="none"/>
        </w:tabs>
        <w:spacing w:lineRule="exact" w:line="298" w:before="0" w:after="0"/>
        <w:ind w:left="1412" w:right="0" w:hanging="150"/>
        <w:jc w:val="left"/>
        <w:rPr>
          <w:sz w:val="26"/>
        </w:rPr>
      </w:pPr>
      <w:r>
        <w:rPr>
          <w:sz w:val="26"/>
        </w:rPr>
        <w:t>настольные</w:t>
      </w:r>
      <w:r>
        <w:rPr>
          <w:spacing w:val="-10"/>
          <w:sz w:val="26"/>
        </w:rPr>
        <w:t xml:space="preserve"> </w:t>
      </w:r>
      <w:r>
        <w:rPr>
          <w:sz w:val="26"/>
        </w:rPr>
        <w:t>игры,</w:t>
      </w:r>
      <w:r>
        <w:rPr>
          <w:spacing w:val="-9"/>
          <w:sz w:val="26"/>
        </w:rPr>
        <w:t xml:space="preserve"> </w:t>
      </w:r>
      <w:r>
        <w:rPr>
          <w:sz w:val="26"/>
        </w:rPr>
        <w:t>магнитный</w:t>
      </w:r>
      <w:r>
        <w:rPr>
          <w:spacing w:val="-9"/>
          <w:sz w:val="26"/>
        </w:rPr>
        <w:t xml:space="preserve"> </w:t>
      </w:r>
      <w:r>
        <w:rPr>
          <w:sz w:val="26"/>
        </w:rPr>
        <w:t>конструктор</w:t>
      </w:r>
      <w:r>
        <w:rPr>
          <w:spacing w:val="-9"/>
          <w:sz w:val="26"/>
        </w:rPr>
        <w:t xml:space="preserve"> </w:t>
      </w:r>
      <w:r>
        <w:rPr>
          <w:sz w:val="26"/>
        </w:rPr>
        <w:t>и</w:t>
      </w:r>
      <w:r>
        <w:rPr>
          <w:spacing w:val="-9"/>
          <w:sz w:val="26"/>
        </w:rPr>
        <w:t xml:space="preserve"> </w:t>
      </w:r>
      <w:r>
        <w:rPr>
          <w:spacing w:val="-2"/>
          <w:sz w:val="26"/>
        </w:rPr>
        <w:t>т.д.;</w:t>
      </w:r>
    </w:p>
    <w:p>
      <w:pPr>
        <w:pStyle w:val="ListParagraph"/>
        <w:numPr>
          <w:ilvl w:val="0"/>
          <w:numId w:val="249"/>
        </w:numPr>
        <w:tabs>
          <w:tab w:val="clear" w:pos="720"/>
          <w:tab w:val="left" w:pos="1412" w:leader="none"/>
        </w:tabs>
        <w:spacing w:lineRule="auto" w:line="240" w:before="1" w:after="0"/>
        <w:ind w:left="1412" w:right="0" w:hanging="150"/>
        <w:jc w:val="left"/>
        <w:rPr>
          <w:sz w:val="26"/>
        </w:rPr>
      </w:pPr>
      <w:r>
        <w:rPr>
          <w:sz w:val="26"/>
        </w:rPr>
        <w:t>карточки</w:t>
      </w:r>
      <w:r>
        <w:rPr>
          <w:spacing w:val="-12"/>
          <w:sz w:val="26"/>
        </w:rPr>
        <w:t xml:space="preserve"> </w:t>
      </w:r>
      <w:r>
        <w:rPr>
          <w:sz w:val="26"/>
        </w:rPr>
        <w:t>с</w:t>
      </w:r>
      <w:r>
        <w:rPr>
          <w:spacing w:val="-11"/>
          <w:sz w:val="26"/>
        </w:rPr>
        <w:t xml:space="preserve"> </w:t>
      </w:r>
      <w:r>
        <w:rPr>
          <w:sz w:val="26"/>
        </w:rPr>
        <w:t>текстами</w:t>
      </w:r>
      <w:r>
        <w:rPr>
          <w:spacing w:val="-9"/>
          <w:sz w:val="26"/>
        </w:rPr>
        <w:t xml:space="preserve"> </w:t>
      </w:r>
      <w:r>
        <w:rPr>
          <w:sz w:val="26"/>
        </w:rPr>
        <w:t>пальчиковых</w:t>
      </w:r>
      <w:r>
        <w:rPr>
          <w:spacing w:val="-9"/>
          <w:sz w:val="26"/>
        </w:rPr>
        <w:t xml:space="preserve"> </w:t>
      </w:r>
      <w:r>
        <w:rPr>
          <w:spacing w:val="-2"/>
          <w:sz w:val="26"/>
        </w:rPr>
        <w:t>гимнастик.</w:t>
      </w:r>
    </w:p>
    <w:p>
      <w:pPr>
        <w:pStyle w:val="ListParagraph"/>
        <w:numPr>
          <w:ilvl w:val="0"/>
          <w:numId w:val="249"/>
        </w:numPr>
        <w:tabs>
          <w:tab w:val="clear" w:pos="720"/>
          <w:tab w:val="left" w:pos="1412" w:leader="none"/>
        </w:tabs>
        <w:spacing w:lineRule="auto" w:line="240" w:before="1" w:after="0"/>
        <w:ind w:left="1412" w:right="0" w:hanging="150"/>
        <w:jc w:val="left"/>
        <w:rPr>
          <w:sz w:val="26"/>
        </w:rPr>
      </w:pPr>
      <w:r>
        <w:rPr>
          <w:sz w:val="26"/>
        </w:rPr>
        <w:t>материал</w:t>
      </w:r>
      <w:r>
        <w:rPr>
          <w:spacing w:val="40"/>
          <w:sz w:val="26"/>
        </w:rPr>
        <w:t xml:space="preserve"> </w:t>
      </w:r>
      <w:r>
        <w:rPr>
          <w:sz w:val="26"/>
        </w:rPr>
        <w:t>для</w:t>
      </w:r>
      <w:r>
        <w:rPr>
          <w:spacing w:val="40"/>
          <w:sz w:val="26"/>
        </w:rPr>
        <w:t xml:space="preserve"> </w:t>
      </w:r>
      <w:r>
        <w:rPr>
          <w:sz w:val="26"/>
        </w:rPr>
        <w:t>развития</w:t>
      </w:r>
      <w:r>
        <w:rPr>
          <w:spacing w:val="40"/>
          <w:sz w:val="26"/>
        </w:rPr>
        <w:t xml:space="preserve"> </w:t>
      </w:r>
      <w:r>
        <w:rPr>
          <w:sz w:val="26"/>
        </w:rPr>
        <w:t>мелкой</w:t>
      </w:r>
      <w:r>
        <w:rPr>
          <w:spacing w:val="40"/>
          <w:sz w:val="26"/>
        </w:rPr>
        <w:t xml:space="preserve"> </w:t>
      </w:r>
      <w:r>
        <w:rPr>
          <w:sz w:val="26"/>
        </w:rPr>
        <w:t>моторики</w:t>
      </w:r>
      <w:r>
        <w:rPr>
          <w:spacing w:val="40"/>
          <w:sz w:val="26"/>
        </w:rPr>
        <w:t xml:space="preserve"> </w:t>
      </w:r>
      <w:r>
        <w:rPr>
          <w:sz w:val="26"/>
        </w:rPr>
        <w:t>рук:</w:t>
      </w:r>
      <w:r>
        <w:rPr>
          <w:spacing w:val="40"/>
          <w:sz w:val="26"/>
        </w:rPr>
        <w:t xml:space="preserve"> </w:t>
      </w:r>
      <w:r>
        <w:rPr>
          <w:sz w:val="26"/>
        </w:rPr>
        <w:t>шнуровки,</w:t>
      </w:r>
      <w:r>
        <w:rPr>
          <w:spacing w:val="40"/>
          <w:sz w:val="26"/>
        </w:rPr>
        <w:t xml:space="preserve"> </w:t>
      </w:r>
      <w:r>
        <w:rPr>
          <w:sz w:val="26"/>
        </w:rPr>
        <w:t>камушки,</w:t>
      </w:r>
      <w:r>
        <w:rPr>
          <w:spacing w:val="40"/>
          <w:sz w:val="26"/>
        </w:rPr>
        <w:t xml:space="preserve"> </w:t>
      </w:r>
      <w:r>
        <w:rPr>
          <w:sz w:val="26"/>
        </w:rPr>
        <w:t>пуговицы, бусины, сухие бассейны с разными наполнителями;</w:t>
      </w:r>
    </w:p>
    <w:p>
      <w:pPr>
        <w:pStyle w:val="ListParagraph"/>
        <w:numPr>
          <w:ilvl w:val="0"/>
          <w:numId w:val="249"/>
        </w:numPr>
        <w:tabs>
          <w:tab w:val="clear" w:pos="720"/>
          <w:tab w:val="left" w:pos="1412" w:leader="none"/>
        </w:tabs>
        <w:spacing w:lineRule="exact" w:line="298" w:before="2" w:after="0"/>
        <w:ind w:left="1412" w:right="0" w:hanging="150"/>
        <w:jc w:val="left"/>
        <w:rPr>
          <w:sz w:val="26"/>
        </w:rPr>
      </w:pPr>
      <w:r>
        <w:rPr>
          <w:sz w:val="26"/>
        </w:rPr>
        <w:t>массажные</w:t>
      </w:r>
      <w:r>
        <w:rPr>
          <w:spacing w:val="-7"/>
          <w:sz w:val="26"/>
        </w:rPr>
        <w:t xml:space="preserve"> </w:t>
      </w:r>
      <w:r>
        <w:rPr>
          <w:sz w:val="26"/>
        </w:rPr>
        <w:t>мячи</w:t>
      </w:r>
      <w:r>
        <w:rPr>
          <w:spacing w:val="-6"/>
          <w:sz w:val="26"/>
        </w:rPr>
        <w:t xml:space="preserve"> </w:t>
      </w:r>
      <w:r>
        <w:rPr>
          <w:sz w:val="26"/>
        </w:rPr>
        <w:t>разных</w:t>
      </w:r>
      <w:r>
        <w:rPr>
          <w:spacing w:val="-7"/>
          <w:sz w:val="26"/>
        </w:rPr>
        <w:t xml:space="preserve"> </w:t>
      </w:r>
      <w:r>
        <w:rPr>
          <w:sz w:val="26"/>
        </w:rPr>
        <w:t>форм</w:t>
      </w:r>
      <w:r>
        <w:rPr>
          <w:spacing w:val="-6"/>
          <w:sz w:val="26"/>
        </w:rPr>
        <w:t xml:space="preserve"> </w:t>
      </w:r>
      <w:r>
        <w:rPr>
          <w:sz w:val="26"/>
        </w:rPr>
        <w:t>и</w:t>
      </w:r>
      <w:r>
        <w:rPr>
          <w:spacing w:val="-7"/>
          <w:sz w:val="26"/>
        </w:rPr>
        <w:t xml:space="preserve"> </w:t>
      </w:r>
      <w:r>
        <w:rPr>
          <w:spacing w:val="-2"/>
          <w:sz w:val="26"/>
        </w:rPr>
        <w:t>размеров.</w:t>
      </w:r>
    </w:p>
    <w:p>
      <w:pPr>
        <w:pStyle w:val="ListParagraph"/>
        <w:numPr>
          <w:ilvl w:val="0"/>
          <w:numId w:val="249"/>
        </w:numPr>
        <w:tabs>
          <w:tab w:val="clear" w:pos="720"/>
          <w:tab w:val="left" w:pos="1412" w:leader="none"/>
        </w:tabs>
        <w:spacing w:lineRule="exact" w:line="298" w:before="0" w:after="0"/>
        <w:ind w:left="1412" w:right="0" w:hanging="150"/>
        <w:jc w:val="left"/>
        <w:rPr>
          <w:sz w:val="26"/>
        </w:rPr>
      </w:pPr>
      <w:r>
        <w:rPr>
          <w:spacing w:val="-2"/>
          <w:sz w:val="26"/>
        </w:rPr>
        <w:t>шишки.</w:t>
      </w:r>
    </w:p>
    <w:p>
      <w:pPr>
        <w:pStyle w:val="4"/>
        <w:spacing w:before="8" w:after="0"/>
        <w:ind w:left="2625" w:right="0" w:hanging="0"/>
        <w:rPr/>
      </w:pPr>
      <w:r>
        <mc:AlternateContent>
          <mc:Choice Requires="wpg">
            <w:drawing>
              <wp:anchor behindDoc="1" distT="5080" distB="0" distL="5080" distR="0" simplePos="0" locked="0" layoutInCell="0" allowOverlap="1" relativeHeight="526">
                <wp:simplePos x="0" y="0"/>
                <wp:positionH relativeFrom="page">
                  <wp:posOffset>737235</wp:posOffset>
                </wp:positionH>
                <wp:positionV relativeFrom="paragraph">
                  <wp:posOffset>193675</wp:posOffset>
                </wp:positionV>
                <wp:extent cx="3804285" cy="1868805"/>
                <wp:effectExtent l="5080" t="5080" r="0" b="0"/>
                <wp:wrapNone/>
                <wp:docPr id="206" name="Group 202"/>
                <a:graphic xmlns:a="http://schemas.openxmlformats.org/drawingml/2006/main">
                  <a:graphicData uri="http://schemas.microsoft.com/office/word/2010/wordprocessingGroup">
                    <wpg:wgp>
                      <wpg:cNvGrpSpPr/>
                      <wpg:grpSpPr>
                        <a:xfrm>
                          <a:off x="0" y="0"/>
                          <a:ext cx="3804120" cy="1868760"/>
                          <a:chOff x="0" y="0"/>
                          <a:chExt cx="3804120" cy="1868760"/>
                        </a:xfrm>
                      </wpg:grpSpPr>
                      <wps:wsp>
                        <wps:cNvSpPr/>
                        <wps:spPr>
                          <a:xfrm>
                            <a:off x="2088360" y="30600"/>
                            <a:ext cx="1710720" cy="1144800"/>
                          </a:xfrm>
                          <a:custGeom>
                            <a:avLst/>
                            <a:gdLst>
                              <a:gd name="textAreaLeft" fmla="*/ 0 w 969840"/>
                              <a:gd name="textAreaRight" fmla="*/ 973440 w 969840"/>
                              <a:gd name="textAreaTop" fmla="*/ 0 h 649080"/>
                              <a:gd name="textAreaBottom" fmla="*/ 652680 h 649080"/>
                            </a:gdLst>
                            <a:ahLst/>
                            <a:rect l="textAreaLeft" t="textAreaTop" r="textAreaRight" b="textAreaBottom"/>
                            <a:pathLst>
                              <a:path w="1714500" h="1143000">
                                <a:moveTo>
                                  <a:pt x="0" y="1143000"/>
                                </a:moveTo>
                                <a:lnTo>
                                  <a:pt x="1714500" y="1143000"/>
                                </a:lnTo>
                                <a:lnTo>
                                  <a:pt x="1714500" y="0"/>
                                </a:lnTo>
                                <a:lnTo>
                                  <a:pt x="0" y="0"/>
                                </a:lnTo>
                                <a:lnTo>
                                  <a:pt x="0" y="1143000"/>
                                </a:lnTo>
                                <a:close/>
                              </a:path>
                            </a:pathLst>
                          </a:custGeom>
                          <a:noFill/>
                          <a:ln w="9144">
                            <a:solidFill>
                              <a:srgbClr val="000000"/>
                            </a:solidFill>
                            <a:round/>
                          </a:ln>
                        </wps:spPr>
                        <wps:style>
                          <a:lnRef idx="0"/>
                          <a:fillRef idx="0"/>
                          <a:effectRef idx="0"/>
                          <a:fontRef idx="minor"/>
                        </wps:style>
                        <wps:bodyPr/>
                      </wps:wsp>
                      <wps:wsp>
                        <wps:cNvSpPr/>
                        <wps:spPr>
                          <a:xfrm>
                            <a:off x="1605240" y="1011600"/>
                            <a:ext cx="1605240" cy="857160"/>
                          </a:xfrm>
                          <a:custGeom>
                            <a:avLst/>
                            <a:gdLst>
                              <a:gd name="textAreaLeft" fmla="*/ 0 w 910080"/>
                              <a:gd name="textAreaRight" fmla="*/ 913680 w 910080"/>
                              <a:gd name="textAreaTop" fmla="*/ 0 h 486000"/>
                              <a:gd name="textAreaBottom" fmla="*/ 489600 h 486000"/>
                            </a:gdLst>
                            <a:ahLst/>
                            <a:rect l="textAreaLeft" t="textAreaTop" r="textAreaRight" b="textAreaBottom"/>
                            <a:pathLst>
                              <a:path w="1603375" h="861694">
                                <a:moveTo>
                                  <a:pt x="915543" y="852043"/>
                                </a:moveTo>
                                <a:lnTo>
                                  <a:pt x="59905" y="47561"/>
                                </a:lnTo>
                                <a:lnTo>
                                  <a:pt x="68072" y="38862"/>
                                </a:lnTo>
                                <a:lnTo>
                                  <a:pt x="81661" y="24384"/>
                                </a:lnTo>
                                <a:lnTo>
                                  <a:pt x="0" y="0"/>
                                </a:lnTo>
                                <a:lnTo>
                                  <a:pt x="29464" y="80010"/>
                                </a:lnTo>
                                <a:lnTo>
                                  <a:pt x="51181" y="56857"/>
                                </a:lnTo>
                                <a:lnTo>
                                  <a:pt x="906907" y="861187"/>
                                </a:lnTo>
                                <a:lnTo>
                                  <a:pt x="915543" y="852043"/>
                                </a:lnTo>
                                <a:close/>
                              </a:path>
                              <a:path w="1603375" h="861694">
                                <a:moveTo>
                                  <a:pt x="1603121" y="854456"/>
                                </a:moveTo>
                                <a:lnTo>
                                  <a:pt x="1398689" y="240931"/>
                                </a:lnTo>
                                <a:lnTo>
                                  <a:pt x="1428750" y="230886"/>
                                </a:lnTo>
                                <a:lnTo>
                                  <a:pt x="1426845" y="228981"/>
                                </a:lnTo>
                                <a:lnTo>
                                  <a:pt x="1368552" y="170688"/>
                                </a:lnTo>
                                <a:lnTo>
                                  <a:pt x="1356487" y="255016"/>
                                </a:lnTo>
                                <a:lnTo>
                                  <a:pt x="1386649" y="244944"/>
                                </a:lnTo>
                                <a:lnTo>
                                  <a:pt x="1591183" y="858520"/>
                                </a:lnTo>
                                <a:lnTo>
                                  <a:pt x="1603121" y="854456"/>
                                </a:lnTo>
                                <a:close/>
                              </a:path>
                            </a:pathLst>
                          </a:custGeom>
                          <a:solidFill>
                            <a:srgbClr val="000000"/>
                          </a:solidFill>
                          <a:ln w="0">
                            <a:noFill/>
                          </a:ln>
                        </wps:spPr>
                        <wps:style>
                          <a:lnRef idx="0"/>
                          <a:fillRef idx="0"/>
                          <a:effectRef idx="0"/>
                          <a:fontRef idx="minor"/>
                        </wps:style>
                        <wps:bodyPr/>
                      </wps:wsp>
                      <wps:wsp>
                        <wps:cNvSpPr/>
                        <wps:spPr>
                          <a:xfrm>
                            <a:off x="1605240" y="25920"/>
                            <a:ext cx="2198880" cy="1842120"/>
                          </a:xfrm>
                          <a:prstGeom prst="rect">
                            <a:avLst/>
                          </a:prstGeom>
                          <a:noFill/>
                          <a:ln w="0">
                            <a:noFill/>
                          </a:ln>
                        </wps:spPr>
                        <wps:style>
                          <a:lnRef idx="0"/>
                          <a:fillRef idx="0"/>
                          <a:effectRef idx="0"/>
                          <a:fontRef idx="minor"/>
                        </wps:style>
                        <wps:txbx>
                          <w:txbxContent>
                            <w:p>
                              <w:pPr>
                                <w:pStyle w:val="Normal"/>
                                <w:spacing w:before="85" w:after="0"/>
                                <w:ind w:left="1095" w:right="346" w:firstLine="348"/>
                                <w:jc w:val="left"/>
                                <w:rPr>
                                  <w:b/>
                                  <w:b/>
                                  <w:sz w:val="22"/>
                                </w:rPr>
                              </w:pPr>
                              <w:r>
                                <w:rPr>
                                  <w:b/>
                                  <w:sz w:val="22"/>
                                </w:rPr>
                                <w:t>Разработка и реализация</w:t>
                              </w:r>
                              <w:r>
                                <w:rPr>
                                  <w:b/>
                                  <w:spacing w:val="-14"/>
                                  <w:sz w:val="22"/>
                                </w:rPr>
                                <w:t xml:space="preserve"> </w:t>
                              </w:r>
                              <w:r>
                                <w:rPr>
                                  <w:b/>
                                  <w:sz w:val="22"/>
                                </w:rPr>
                                <w:t>методов</w:t>
                              </w:r>
                            </w:p>
                            <w:p>
                              <w:pPr>
                                <w:pStyle w:val="Normal"/>
                                <w:spacing w:before="1" w:after="0"/>
                                <w:ind w:left="999" w:right="252" w:hanging="0"/>
                                <w:jc w:val="center"/>
                                <w:rPr>
                                  <w:b/>
                                  <w:b/>
                                  <w:sz w:val="22"/>
                                </w:rPr>
                              </w:pPr>
                              <w:r>
                                <w:rPr>
                                  <w:b/>
                                  <w:sz w:val="22"/>
                                </w:rPr>
                                <w:t>и</w:t>
                              </w:r>
                              <w:r>
                                <w:rPr>
                                  <w:b/>
                                  <w:spacing w:val="-14"/>
                                  <w:sz w:val="22"/>
                                </w:rPr>
                                <w:t xml:space="preserve"> </w:t>
                              </w:r>
                              <w:r>
                                <w:rPr>
                                  <w:b/>
                                  <w:sz w:val="22"/>
                                </w:rPr>
                                <w:t>способов</w:t>
                              </w:r>
                              <w:r>
                                <w:rPr>
                                  <w:b/>
                                  <w:spacing w:val="-14"/>
                                  <w:sz w:val="22"/>
                                </w:rPr>
                                <w:t xml:space="preserve"> </w:t>
                              </w:r>
                              <w:r>
                                <w:rPr>
                                  <w:b/>
                                  <w:sz w:val="22"/>
                                </w:rPr>
                                <w:t xml:space="preserve">коррекции </w:t>
                              </w:r>
                              <w:r>
                                <w:rPr>
                                  <w:b/>
                                  <w:spacing w:val="-2"/>
                                  <w:sz w:val="22"/>
                                </w:rPr>
                                <w:t>микроклимата</w:t>
                              </w:r>
                            </w:p>
                            <w:p>
                              <w:pPr>
                                <w:pStyle w:val="Normal"/>
                                <w:spacing w:before="5" w:after="0"/>
                                <w:ind w:left="997" w:right="252" w:hanging="0"/>
                                <w:jc w:val="center"/>
                                <w:rPr>
                                  <w:b/>
                                  <w:b/>
                                  <w:sz w:val="22"/>
                                </w:rPr>
                              </w:pPr>
                              <w:r>
                                <w:rPr>
                                  <w:b/>
                                  <w:sz w:val="22"/>
                                </w:rPr>
                                <w:t xml:space="preserve">в </w:t>
                              </w:r>
                              <w:r>
                                <w:rPr>
                                  <w:b/>
                                  <w:spacing w:val="-2"/>
                                  <w:sz w:val="22"/>
                                </w:rPr>
                                <w:t>группах</w:t>
                              </w:r>
                            </w:p>
                          </w:txbxContent>
                        </wps:txbx>
                        <wps:bodyPr lIns="0" rIns="0" tIns="0" bIns="0" anchor="t">
                          <a:noAutofit/>
                        </wps:bodyPr>
                      </wps:wsp>
                      <wps:wsp>
                        <wps:cNvSpPr/>
                        <wps:spPr>
                          <a:xfrm>
                            <a:off x="0" y="0"/>
                            <a:ext cx="1717200" cy="1005120"/>
                          </a:xfrm>
                          <a:prstGeom prst="rect">
                            <a:avLst/>
                          </a:prstGeom>
                          <a:noFill/>
                          <a:ln w="9144">
                            <a:solidFill>
                              <a:srgbClr val="000000"/>
                            </a:solidFill>
                            <a:round/>
                          </a:ln>
                        </wps:spPr>
                        <wps:style>
                          <a:lnRef idx="0"/>
                          <a:fillRef idx="0"/>
                          <a:effectRef idx="0"/>
                          <a:fontRef idx="minor"/>
                        </wps:style>
                        <wps:txbx>
                          <w:txbxContent>
                            <w:p>
                              <w:pPr>
                                <w:pStyle w:val="Normal"/>
                                <w:spacing w:before="71" w:after="0"/>
                                <w:ind w:left="509" w:right="0" w:firstLine="172"/>
                                <w:jc w:val="left"/>
                                <w:rPr>
                                  <w:b/>
                                  <w:b/>
                                  <w:sz w:val="22"/>
                                </w:rPr>
                              </w:pPr>
                              <w:r>
                                <w:rPr>
                                  <w:b/>
                                  <w:spacing w:val="-2"/>
                                  <w:sz w:val="22"/>
                                </w:rPr>
                                <w:t xml:space="preserve">Организация индивидуальной </w:t>
                              </w:r>
                              <w:r>
                                <w:rPr>
                                  <w:b/>
                                  <w:sz w:val="22"/>
                                </w:rPr>
                                <w:t>работы</w:t>
                              </w:r>
                              <w:r>
                                <w:rPr>
                                  <w:b/>
                                  <w:spacing w:val="-3"/>
                                  <w:sz w:val="22"/>
                                </w:rPr>
                                <w:t xml:space="preserve"> </w:t>
                              </w:r>
                              <w:r>
                                <w:rPr>
                                  <w:b/>
                                  <w:sz w:val="22"/>
                                </w:rPr>
                                <w:t>с</w:t>
                              </w:r>
                              <w:r>
                                <w:rPr>
                                  <w:b/>
                                  <w:spacing w:val="-4"/>
                                  <w:sz w:val="22"/>
                                </w:rPr>
                                <w:t xml:space="preserve"> </w:t>
                              </w:r>
                              <w:r>
                                <w:rPr>
                                  <w:b/>
                                  <w:spacing w:val="-2"/>
                                  <w:sz w:val="22"/>
                                </w:rPr>
                                <w:t>детьми</w:t>
                              </w:r>
                            </w:p>
                            <w:p>
                              <w:pPr>
                                <w:pStyle w:val="Normal"/>
                                <w:spacing w:lineRule="auto" w:line="240" w:before="2" w:after="0"/>
                                <w:ind w:left="338" w:right="0" w:hanging="149"/>
                                <w:jc w:val="left"/>
                                <w:rPr>
                                  <w:b/>
                                  <w:b/>
                                  <w:sz w:val="22"/>
                                </w:rPr>
                              </w:pPr>
                              <w:r>
                                <w:rPr>
                                  <w:b/>
                                  <w:sz w:val="22"/>
                                </w:rPr>
                                <w:t>в</w:t>
                              </w:r>
                              <w:r>
                                <w:rPr>
                                  <w:b/>
                                  <w:spacing w:val="-9"/>
                                  <w:sz w:val="22"/>
                                </w:rPr>
                                <w:t xml:space="preserve"> </w:t>
                              </w:r>
                              <w:r>
                                <w:rPr>
                                  <w:b/>
                                  <w:sz w:val="22"/>
                                </w:rPr>
                                <w:t>период</w:t>
                              </w:r>
                              <w:r>
                                <w:rPr>
                                  <w:b/>
                                  <w:spacing w:val="-8"/>
                                  <w:sz w:val="22"/>
                                </w:rPr>
                                <w:t xml:space="preserve"> </w:t>
                              </w:r>
                              <w:r>
                                <w:rPr>
                                  <w:b/>
                                  <w:sz w:val="22"/>
                                </w:rPr>
                                <w:t>адаптации</w:t>
                              </w:r>
                              <w:r>
                                <w:rPr>
                                  <w:b/>
                                  <w:spacing w:val="-9"/>
                                  <w:sz w:val="22"/>
                                </w:rPr>
                                <w:t xml:space="preserve"> </w:t>
                              </w:r>
                              <w:r>
                                <w:rPr>
                                  <w:b/>
                                  <w:sz w:val="22"/>
                                </w:rPr>
                                <w:t>и</w:t>
                              </w:r>
                              <w:r>
                                <w:rPr>
                                  <w:b/>
                                  <w:spacing w:val="-12"/>
                                  <w:sz w:val="22"/>
                                </w:rPr>
                                <w:t xml:space="preserve"> </w:t>
                              </w:r>
                              <w:r>
                                <w:rPr>
                                  <w:b/>
                                  <w:sz w:val="22"/>
                                </w:rPr>
                                <w:t>с одарёнными детьми</w:t>
                              </w:r>
                            </w:p>
                          </w:txbxContent>
                        </wps:txbx>
                        <wps:bodyPr lIns="0" rIns="0" tIns="0" bIns="0" anchor="t">
                          <a:noAutofit/>
                        </wps:bodyPr>
                      </wps:wsp>
                    </wpg:wgp>
                  </a:graphicData>
                </a:graphic>
              </wp:anchor>
            </w:drawing>
          </mc:Choice>
          <mc:Fallback>
            <w:pict>
              <v:group id="shape_0" alt="Group 202" style="position:absolute;margin-left:58.05pt;margin-top:15.25pt;width:299.55pt;height:147.15pt" coordorigin="1161,305" coordsize="5991,2943">
                <v:rect id="shape_0" path="m0,0l-2147483645,0l-2147483645,-2147483646l0,-2147483646xe" stroked="f" o:allowincell="f" style="position:absolute;left:3689;top:346;width:3462;height:2900;mso-wrap-style:square;v-text-anchor:top;mso-position-horizontal-relative:page">
                  <v:fill o:detectmouseclick="t" on="false"/>
                  <v:stroke color="#3465a4" joinstyle="round" endcap="flat"/>
                  <v:textbox>
                    <w:txbxContent>
                      <w:p>
                        <w:pPr>
                          <w:pStyle w:val="Normal"/>
                          <w:spacing w:before="85" w:after="0"/>
                          <w:ind w:left="1095" w:right="346" w:firstLine="348"/>
                          <w:jc w:val="left"/>
                          <w:rPr>
                            <w:b/>
                            <w:b/>
                            <w:sz w:val="22"/>
                          </w:rPr>
                        </w:pPr>
                        <w:r>
                          <w:rPr>
                            <w:b/>
                            <w:sz w:val="22"/>
                          </w:rPr>
                          <w:t>Разработка и реализация</w:t>
                        </w:r>
                        <w:r>
                          <w:rPr>
                            <w:b/>
                            <w:spacing w:val="-14"/>
                            <w:sz w:val="22"/>
                          </w:rPr>
                          <w:t xml:space="preserve"> </w:t>
                        </w:r>
                        <w:r>
                          <w:rPr>
                            <w:b/>
                            <w:sz w:val="22"/>
                          </w:rPr>
                          <w:t>методов</w:t>
                        </w:r>
                      </w:p>
                      <w:p>
                        <w:pPr>
                          <w:pStyle w:val="Normal"/>
                          <w:spacing w:before="1" w:after="0"/>
                          <w:ind w:left="999" w:right="252" w:hanging="0"/>
                          <w:jc w:val="center"/>
                          <w:rPr>
                            <w:b/>
                            <w:b/>
                            <w:sz w:val="22"/>
                          </w:rPr>
                        </w:pPr>
                        <w:r>
                          <w:rPr>
                            <w:b/>
                            <w:sz w:val="22"/>
                          </w:rPr>
                          <w:t>и</w:t>
                        </w:r>
                        <w:r>
                          <w:rPr>
                            <w:b/>
                            <w:spacing w:val="-14"/>
                            <w:sz w:val="22"/>
                          </w:rPr>
                          <w:t xml:space="preserve"> </w:t>
                        </w:r>
                        <w:r>
                          <w:rPr>
                            <w:b/>
                            <w:sz w:val="22"/>
                          </w:rPr>
                          <w:t>способов</w:t>
                        </w:r>
                        <w:r>
                          <w:rPr>
                            <w:b/>
                            <w:spacing w:val="-14"/>
                            <w:sz w:val="22"/>
                          </w:rPr>
                          <w:t xml:space="preserve"> </w:t>
                        </w:r>
                        <w:r>
                          <w:rPr>
                            <w:b/>
                            <w:sz w:val="22"/>
                          </w:rPr>
                          <w:t xml:space="preserve">коррекции </w:t>
                        </w:r>
                        <w:r>
                          <w:rPr>
                            <w:b/>
                            <w:spacing w:val="-2"/>
                            <w:sz w:val="22"/>
                          </w:rPr>
                          <w:t>микроклимата</w:t>
                        </w:r>
                      </w:p>
                      <w:p>
                        <w:pPr>
                          <w:pStyle w:val="Normal"/>
                          <w:spacing w:before="5" w:after="0"/>
                          <w:ind w:left="997" w:right="252" w:hanging="0"/>
                          <w:jc w:val="center"/>
                          <w:rPr>
                            <w:b/>
                            <w:b/>
                            <w:sz w:val="22"/>
                          </w:rPr>
                        </w:pPr>
                        <w:r>
                          <w:rPr>
                            <w:b/>
                            <w:sz w:val="22"/>
                          </w:rPr>
                          <w:t xml:space="preserve">в </w:t>
                        </w:r>
                        <w:r>
                          <w:rPr>
                            <w:b/>
                            <w:spacing w:val="-2"/>
                            <w:sz w:val="22"/>
                          </w:rPr>
                          <w:t>группах</w:t>
                        </w:r>
                      </w:p>
                    </w:txbxContent>
                  </v:textbox>
                  <w10:wrap type="none"/>
                </v:rect>
                <v:rect id="shape_0" path="m0,0l-2147483645,0l-2147483645,-2147483646l0,-2147483646xe" stroked="t" o:allowincell="f" style="position:absolute;left:1161;top:305;width:2703;height:1582;mso-wrap-style:square;v-text-anchor:top;mso-position-horizontal-relative:page">
                  <v:fill o:detectmouseclick="t" on="false"/>
                  <v:stroke color="black" weight="9000" joinstyle="round" endcap="flat"/>
                  <v:textbox>
                    <w:txbxContent>
                      <w:p>
                        <w:pPr>
                          <w:pStyle w:val="Normal"/>
                          <w:spacing w:before="71" w:after="0"/>
                          <w:ind w:left="509" w:right="0" w:firstLine="172"/>
                          <w:jc w:val="left"/>
                          <w:rPr>
                            <w:b/>
                            <w:b/>
                            <w:sz w:val="22"/>
                          </w:rPr>
                        </w:pPr>
                        <w:r>
                          <w:rPr>
                            <w:b/>
                            <w:spacing w:val="-2"/>
                            <w:sz w:val="22"/>
                          </w:rPr>
                          <w:t xml:space="preserve">Организация индивидуальной </w:t>
                        </w:r>
                        <w:r>
                          <w:rPr>
                            <w:b/>
                            <w:sz w:val="22"/>
                          </w:rPr>
                          <w:t>работы</w:t>
                        </w:r>
                        <w:r>
                          <w:rPr>
                            <w:b/>
                            <w:spacing w:val="-3"/>
                            <w:sz w:val="22"/>
                          </w:rPr>
                          <w:t xml:space="preserve"> </w:t>
                        </w:r>
                        <w:r>
                          <w:rPr>
                            <w:b/>
                            <w:sz w:val="22"/>
                          </w:rPr>
                          <w:t>с</w:t>
                        </w:r>
                        <w:r>
                          <w:rPr>
                            <w:b/>
                            <w:spacing w:val="-4"/>
                            <w:sz w:val="22"/>
                          </w:rPr>
                          <w:t xml:space="preserve"> </w:t>
                        </w:r>
                        <w:r>
                          <w:rPr>
                            <w:b/>
                            <w:spacing w:val="-2"/>
                            <w:sz w:val="22"/>
                          </w:rPr>
                          <w:t>детьми</w:t>
                        </w:r>
                      </w:p>
                      <w:p>
                        <w:pPr>
                          <w:pStyle w:val="Normal"/>
                          <w:spacing w:lineRule="auto" w:line="240" w:before="2" w:after="0"/>
                          <w:ind w:left="338" w:right="0" w:hanging="149"/>
                          <w:jc w:val="left"/>
                          <w:rPr>
                            <w:b/>
                            <w:b/>
                            <w:sz w:val="22"/>
                          </w:rPr>
                        </w:pPr>
                        <w:r>
                          <w:rPr>
                            <w:b/>
                            <w:sz w:val="22"/>
                          </w:rPr>
                          <w:t>в</w:t>
                        </w:r>
                        <w:r>
                          <w:rPr>
                            <w:b/>
                            <w:spacing w:val="-9"/>
                            <w:sz w:val="22"/>
                          </w:rPr>
                          <w:t xml:space="preserve"> </w:t>
                        </w:r>
                        <w:r>
                          <w:rPr>
                            <w:b/>
                            <w:sz w:val="22"/>
                          </w:rPr>
                          <w:t>период</w:t>
                        </w:r>
                        <w:r>
                          <w:rPr>
                            <w:b/>
                            <w:spacing w:val="-8"/>
                            <w:sz w:val="22"/>
                          </w:rPr>
                          <w:t xml:space="preserve"> </w:t>
                        </w:r>
                        <w:r>
                          <w:rPr>
                            <w:b/>
                            <w:sz w:val="22"/>
                          </w:rPr>
                          <w:t>адаптации</w:t>
                        </w:r>
                        <w:r>
                          <w:rPr>
                            <w:b/>
                            <w:spacing w:val="-9"/>
                            <w:sz w:val="22"/>
                          </w:rPr>
                          <w:t xml:space="preserve"> </w:t>
                        </w:r>
                        <w:r>
                          <w:rPr>
                            <w:b/>
                            <w:sz w:val="22"/>
                          </w:rPr>
                          <w:t>и</w:t>
                        </w:r>
                        <w:r>
                          <w:rPr>
                            <w:b/>
                            <w:spacing w:val="-12"/>
                            <w:sz w:val="22"/>
                          </w:rPr>
                          <w:t xml:space="preserve"> </w:t>
                        </w:r>
                        <w:r>
                          <w:rPr>
                            <w:b/>
                            <w:sz w:val="22"/>
                          </w:rPr>
                          <w:t>с одарёнными детьми</w:t>
                        </w:r>
                      </w:p>
                    </w:txbxContent>
                  </v:textbox>
                  <w10:wrap type="none"/>
                </v:rect>
              </v:group>
            </w:pict>
          </mc:Fallback>
        </mc:AlternateContent>
      </w:r>
      <w:r>
        <w:rPr/>
        <w:t>Педагог</w:t>
      </w:r>
      <w:r>
        <w:rPr>
          <w:spacing w:val="-9"/>
        </w:rPr>
        <w:t xml:space="preserve"> </w:t>
      </w:r>
      <w:r>
        <w:rPr/>
        <w:t>-</w:t>
      </w:r>
      <w:r>
        <w:rPr>
          <w:spacing w:val="-10"/>
        </w:rPr>
        <w:t xml:space="preserve"> </w:t>
      </w:r>
      <w:r>
        <w:rPr/>
        <w:t>психолог,</w:t>
      </w:r>
      <w:r>
        <w:rPr>
          <w:spacing w:val="-7"/>
        </w:rPr>
        <w:t xml:space="preserve"> </w:t>
      </w:r>
      <w:r>
        <w:rPr/>
        <w:t>основные</w:t>
      </w:r>
      <w:r>
        <w:rPr>
          <w:spacing w:val="-10"/>
        </w:rPr>
        <w:t xml:space="preserve"> </w:t>
      </w:r>
      <w:r>
        <w:rPr/>
        <w:t>направления</w:t>
      </w:r>
      <w:r>
        <w:rPr>
          <w:spacing w:val="-10"/>
        </w:rPr>
        <w:t xml:space="preserve"> </w:t>
      </w:r>
      <w:r>
        <w:rPr>
          <w:spacing w:val="-2"/>
        </w:rPr>
        <w:t>деятельности</w:t>
      </w:r>
    </w:p>
    <w:p>
      <w:pPr>
        <w:pStyle w:val="Style12"/>
        <w:ind w:left="168" w:right="0" w:hanging="0"/>
        <w:jc w:val="left"/>
        <w:rPr>
          <w:sz w:val="20"/>
        </w:rPr>
      </w:pPr>
      <w:r>
        <w:rPr/>
        <mc:AlternateContent>
          <mc:Choice Requires="wpg">
            <w:drawing>
              <wp:inline distT="0" distB="0" distL="0" distR="0">
                <wp:extent cx="6998335" cy="4819015"/>
                <wp:effectExtent l="0" t="0" r="0" b="635"/>
                <wp:docPr id="209" name="Фигура31"/>
                <a:graphic xmlns:a="http://schemas.openxmlformats.org/drawingml/2006/main">
                  <a:graphicData uri="http://schemas.microsoft.com/office/word/2010/wordprocessingGroup">
                    <wpg:wgp>
                      <wpg:cNvGrpSpPr/>
                      <wpg:grpSpPr>
                        <a:xfrm>
                          <a:off x="0" y="0"/>
                          <a:ext cx="6998400" cy="4818960"/>
                          <a:chOff x="0" y="0"/>
                          <a:chExt cx="6998400" cy="4818960"/>
                        </a:xfrm>
                      </wpg:grpSpPr>
                      <wps:wsp>
                        <wps:cNvSpPr/>
                        <wps:spPr>
                          <a:xfrm>
                            <a:off x="4320" y="2741400"/>
                            <a:ext cx="2225520" cy="792360"/>
                          </a:xfrm>
                          <a:custGeom>
                            <a:avLst/>
                            <a:gdLst>
                              <a:gd name="textAreaLeft" fmla="*/ 0 w 1261800"/>
                              <a:gd name="textAreaRight" fmla="*/ 1265400 w 1261800"/>
                              <a:gd name="textAreaTop" fmla="*/ 0 h 449280"/>
                              <a:gd name="textAreaBottom" fmla="*/ 452880 h 449280"/>
                            </a:gdLst>
                            <a:ahLst/>
                            <a:rect l="textAreaLeft" t="textAreaTop" r="textAreaRight" b="textAreaBottom"/>
                            <a:pathLst>
                              <a:path w="2230120" h="797560">
                                <a:moveTo>
                                  <a:pt x="0" y="797051"/>
                                </a:moveTo>
                                <a:lnTo>
                                  <a:pt x="2229612" y="797051"/>
                                </a:lnTo>
                                <a:lnTo>
                                  <a:pt x="2229612" y="0"/>
                                </a:lnTo>
                                <a:lnTo>
                                  <a:pt x="0" y="0"/>
                                </a:lnTo>
                                <a:lnTo>
                                  <a:pt x="0" y="797051"/>
                                </a:lnTo>
                                <a:close/>
                              </a:path>
                            </a:pathLst>
                          </a:custGeom>
                          <a:noFill/>
                          <a:ln w="9143">
                            <a:solidFill>
                              <a:srgbClr val="000000"/>
                            </a:solidFill>
                            <a:round/>
                          </a:ln>
                        </wps:spPr>
                        <wps:style>
                          <a:lnRef idx="0"/>
                          <a:fillRef idx="0"/>
                          <a:effectRef idx="0"/>
                          <a:fontRef idx="minor"/>
                        </wps:style>
                        <wps:bodyPr/>
                      </wps:wsp>
                      <wps:wsp>
                        <wps:cNvSpPr/>
                        <wps:spPr>
                          <a:xfrm>
                            <a:off x="1837800" y="2665800"/>
                            <a:ext cx="1598400" cy="947880"/>
                          </a:xfrm>
                          <a:custGeom>
                            <a:avLst/>
                            <a:gdLst>
                              <a:gd name="textAreaLeft" fmla="*/ 0 w 906120"/>
                              <a:gd name="textAreaRight" fmla="*/ 909720 w 906120"/>
                              <a:gd name="textAreaTop" fmla="*/ 0 h 537480"/>
                              <a:gd name="textAreaBottom" fmla="*/ 541080 h 537480"/>
                            </a:gdLst>
                            <a:ahLst/>
                            <a:rect l="textAreaLeft" t="textAreaTop" r="textAreaRight" b="textAreaBottom"/>
                            <a:pathLst>
                              <a:path w="1603375" h="952500">
                                <a:moveTo>
                                  <a:pt x="1027925" y="11938"/>
                                </a:moveTo>
                                <a:lnTo>
                                  <a:pt x="1023620" y="0"/>
                                </a:lnTo>
                                <a:lnTo>
                                  <a:pt x="466902" y="207670"/>
                                </a:lnTo>
                                <a:lnTo>
                                  <a:pt x="455803" y="177927"/>
                                </a:lnTo>
                                <a:lnTo>
                                  <a:pt x="397764" y="240284"/>
                                </a:lnTo>
                                <a:lnTo>
                                  <a:pt x="482473" y="249301"/>
                                </a:lnTo>
                                <a:lnTo>
                                  <a:pt x="473024" y="224028"/>
                                </a:lnTo>
                                <a:lnTo>
                                  <a:pt x="471360" y="219595"/>
                                </a:lnTo>
                                <a:lnTo>
                                  <a:pt x="1027925" y="11938"/>
                                </a:lnTo>
                                <a:close/>
                              </a:path>
                              <a:path w="1603375" h="952500">
                                <a:moveTo>
                                  <a:pt x="1603375" y="11430"/>
                                </a:moveTo>
                                <a:lnTo>
                                  <a:pt x="1597025" y="508"/>
                                </a:lnTo>
                                <a:lnTo>
                                  <a:pt x="62344" y="907821"/>
                                </a:lnTo>
                                <a:lnTo>
                                  <a:pt x="46228" y="880491"/>
                                </a:lnTo>
                                <a:lnTo>
                                  <a:pt x="0" y="952119"/>
                                </a:lnTo>
                                <a:lnTo>
                                  <a:pt x="84963" y="946150"/>
                                </a:lnTo>
                                <a:lnTo>
                                  <a:pt x="72669" y="925322"/>
                                </a:lnTo>
                                <a:lnTo>
                                  <a:pt x="68846" y="918857"/>
                                </a:lnTo>
                                <a:lnTo>
                                  <a:pt x="1603375" y="11430"/>
                                </a:lnTo>
                                <a:close/>
                              </a:path>
                            </a:pathLst>
                          </a:custGeom>
                          <a:solidFill>
                            <a:srgbClr val="000000"/>
                          </a:solidFill>
                          <a:ln w="0">
                            <a:noFill/>
                          </a:ln>
                        </wps:spPr>
                        <wps:style>
                          <a:lnRef idx="0"/>
                          <a:fillRef idx="0"/>
                          <a:effectRef idx="0"/>
                          <a:fontRef idx="minor"/>
                        </wps:style>
                        <wps:bodyPr/>
                      </wps:wsp>
                      <wps:wsp>
                        <wps:cNvSpPr/>
                        <wps:spPr>
                          <a:xfrm>
                            <a:off x="2367360" y="3391560"/>
                            <a:ext cx="1951200" cy="1427400"/>
                          </a:xfrm>
                          <a:custGeom>
                            <a:avLst/>
                            <a:gdLst>
                              <a:gd name="textAreaLeft" fmla="*/ 0 w 1106280"/>
                              <a:gd name="textAreaRight" fmla="*/ 1109880 w 1106280"/>
                              <a:gd name="textAreaTop" fmla="*/ 0 h 809280"/>
                              <a:gd name="textAreaBottom" fmla="*/ 812880 h 809280"/>
                            </a:gdLst>
                            <a:ahLst/>
                            <a:rect l="textAreaLeft" t="textAreaTop" r="textAreaRight" b="textAreaBottom"/>
                            <a:pathLst>
                              <a:path w="1950720" h="1431290">
                                <a:moveTo>
                                  <a:pt x="1950720" y="0"/>
                                </a:moveTo>
                                <a:lnTo>
                                  <a:pt x="0" y="0"/>
                                </a:lnTo>
                                <a:lnTo>
                                  <a:pt x="0" y="1431036"/>
                                </a:lnTo>
                                <a:lnTo>
                                  <a:pt x="1950720" y="1431036"/>
                                </a:lnTo>
                                <a:lnTo>
                                  <a:pt x="1950720" y="0"/>
                                </a:lnTo>
                                <a:close/>
                              </a:path>
                            </a:pathLst>
                          </a:custGeom>
                          <a:solidFill>
                            <a:srgbClr val="ffffff"/>
                          </a:solidFill>
                          <a:ln w="0">
                            <a:noFill/>
                          </a:ln>
                        </wps:spPr>
                        <wps:style>
                          <a:lnRef idx="0"/>
                          <a:fillRef idx="0"/>
                          <a:effectRef idx="0"/>
                          <a:fontRef idx="minor"/>
                        </wps:style>
                        <wps:bodyPr/>
                      </wps:wsp>
                      <wps:wsp>
                        <wps:cNvSpPr/>
                        <wps:spPr>
                          <a:xfrm>
                            <a:off x="3589560" y="2634120"/>
                            <a:ext cx="1426320" cy="751680"/>
                          </a:xfrm>
                          <a:custGeom>
                            <a:avLst/>
                            <a:gdLst>
                              <a:gd name="textAreaLeft" fmla="*/ 0 w 808560"/>
                              <a:gd name="textAreaRight" fmla="*/ 812160 w 808560"/>
                              <a:gd name="textAreaTop" fmla="*/ 0 h 426240"/>
                              <a:gd name="textAreaBottom" fmla="*/ 429840 h 426240"/>
                            </a:gdLst>
                            <a:ahLst/>
                            <a:rect l="textAreaLeft" t="textAreaTop" r="textAreaRight" b="textAreaBottom"/>
                            <a:pathLst>
                              <a:path w="1431290" h="756285">
                                <a:moveTo>
                                  <a:pt x="76200" y="680085"/>
                                </a:moveTo>
                                <a:lnTo>
                                  <a:pt x="44450" y="680085"/>
                                </a:lnTo>
                                <a:lnTo>
                                  <a:pt x="44450" y="38100"/>
                                </a:lnTo>
                                <a:lnTo>
                                  <a:pt x="31750" y="38100"/>
                                </a:lnTo>
                                <a:lnTo>
                                  <a:pt x="31750" y="680085"/>
                                </a:lnTo>
                                <a:lnTo>
                                  <a:pt x="0" y="680085"/>
                                </a:lnTo>
                                <a:lnTo>
                                  <a:pt x="38100" y="756285"/>
                                </a:lnTo>
                                <a:lnTo>
                                  <a:pt x="69850" y="692785"/>
                                </a:lnTo>
                                <a:lnTo>
                                  <a:pt x="76200" y="680085"/>
                                </a:lnTo>
                                <a:close/>
                              </a:path>
                              <a:path w="1431290" h="756285">
                                <a:moveTo>
                                  <a:pt x="1333500" y="588645"/>
                                </a:moveTo>
                                <a:lnTo>
                                  <a:pt x="1316736" y="556895"/>
                                </a:lnTo>
                                <a:lnTo>
                                  <a:pt x="1293749" y="513334"/>
                                </a:lnTo>
                                <a:lnTo>
                                  <a:pt x="1275232" y="539153"/>
                                </a:lnTo>
                                <a:lnTo>
                                  <a:pt x="567563" y="32893"/>
                                </a:lnTo>
                                <a:lnTo>
                                  <a:pt x="560197" y="43307"/>
                                </a:lnTo>
                                <a:lnTo>
                                  <a:pt x="1267802" y="549516"/>
                                </a:lnTo>
                                <a:lnTo>
                                  <a:pt x="1249299" y="575310"/>
                                </a:lnTo>
                                <a:lnTo>
                                  <a:pt x="1333500" y="588645"/>
                                </a:lnTo>
                                <a:close/>
                              </a:path>
                              <a:path w="1431290" h="756285">
                                <a:moveTo>
                                  <a:pt x="1431290" y="38100"/>
                                </a:moveTo>
                                <a:lnTo>
                                  <a:pt x="1418590" y="31750"/>
                                </a:lnTo>
                                <a:lnTo>
                                  <a:pt x="1355090" y="0"/>
                                </a:lnTo>
                                <a:lnTo>
                                  <a:pt x="1355090" y="31750"/>
                                </a:lnTo>
                                <a:lnTo>
                                  <a:pt x="1112520" y="31750"/>
                                </a:lnTo>
                                <a:lnTo>
                                  <a:pt x="1112520" y="44450"/>
                                </a:lnTo>
                                <a:lnTo>
                                  <a:pt x="1355090" y="44450"/>
                                </a:lnTo>
                                <a:lnTo>
                                  <a:pt x="1355090" y="76200"/>
                                </a:lnTo>
                                <a:lnTo>
                                  <a:pt x="1418590" y="44450"/>
                                </a:lnTo>
                                <a:lnTo>
                                  <a:pt x="1431290" y="38100"/>
                                </a:lnTo>
                                <a:close/>
                              </a:path>
                            </a:pathLst>
                          </a:custGeom>
                          <a:solidFill>
                            <a:srgbClr val="000000"/>
                          </a:solidFill>
                          <a:ln w="0">
                            <a:noFill/>
                          </a:ln>
                        </wps:spPr>
                        <wps:style>
                          <a:lnRef idx="0"/>
                          <a:fillRef idx="0"/>
                          <a:effectRef idx="0"/>
                          <a:fontRef idx="minor"/>
                        </wps:style>
                        <wps:bodyPr/>
                      </wps:wsp>
                      <wps:wsp>
                        <wps:cNvSpPr/>
                        <wps:spPr>
                          <a:xfrm>
                            <a:off x="0" y="2634120"/>
                            <a:ext cx="5015880" cy="2185200"/>
                          </a:xfrm>
                          <a:prstGeom prst="rect">
                            <a:avLst/>
                          </a:prstGeom>
                          <a:noFill/>
                          <a:ln w="0">
                            <a:noFill/>
                          </a:ln>
                        </wps:spPr>
                        <wps:style>
                          <a:lnRef idx="0"/>
                          <a:fillRef idx="0"/>
                          <a:effectRef idx="0"/>
                          <a:fontRef idx="minor"/>
                        </wps:style>
                        <wps:txbx>
                          <w:txbxContent>
                            <w:p>
                              <w:pPr>
                                <w:pStyle w:val="Normal"/>
                                <w:spacing w:lineRule="auto" w:line="240" w:before="7" w:after="0"/>
                                <w:rPr>
                                  <w:b/>
                                  <w:b/>
                                  <w:i/>
                                  <w:i/>
                                  <w:sz w:val="21"/>
                                </w:rPr>
                              </w:pPr>
                              <w:r>
                                <w:rPr>
                                  <w:b/>
                                  <w:i/>
                                  <w:sz w:val="21"/>
                                </w:rPr>
                              </w:r>
                            </w:p>
                            <w:p>
                              <w:pPr>
                                <w:pStyle w:val="Normal"/>
                                <w:spacing w:before="0" w:after="0"/>
                                <w:ind w:left="196" w:right="4564" w:hanging="0"/>
                                <w:jc w:val="center"/>
                                <w:rPr>
                                  <w:b/>
                                  <w:b/>
                                  <w:sz w:val="22"/>
                                </w:rPr>
                              </w:pPr>
                              <w:r>
                                <w:rPr>
                                  <w:b/>
                                  <w:sz w:val="22"/>
                                </w:rPr>
                                <w:t>Организация</w:t>
                              </w:r>
                              <w:r>
                                <w:rPr>
                                  <w:b/>
                                  <w:spacing w:val="-14"/>
                                  <w:sz w:val="22"/>
                                </w:rPr>
                                <w:t xml:space="preserve"> </w:t>
                              </w:r>
                              <w:r>
                                <w:rPr>
                                  <w:b/>
                                  <w:sz w:val="22"/>
                                </w:rPr>
                                <w:t>консультативной работы для педагогов,</w:t>
                              </w:r>
                            </w:p>
                            <w:p>
                              <w:pPr>
                                <w:pStyle w:val="Normal"/>
                                <w:spacing w:before="3" w:after="0"/>
                                <w:ind w:left="196" w:right="4563" w:hanging="0"/>
                                <w:jc w:val="center"/>
                                <w:rPr>
                                  <w:b/>
                                  <w:b/>
                                  <w:sz w:val="22"/>
                                </w:rPr>
                              </w:pPr>
                              <w:r>
                                <w:rPr>
                                  <w:b/>
                                  <w:sz w:val="22"/>
                                </w:rPr>
                                <w:t>родителей</w:t>
                              </w:r>
                              <w:r>
                                <w:rPr>
                                  <w:b/>
                                  <w:spacing w:val="-10"/>
                                  <w:sz w:val="22"/>
                                </w:rPr>
                                <w:t xml:space="preserve"> </w:t>
                              </w:r>
                              <w:r>
                                <w:rPr>
                                  <w:b/>
                                  <w:spacing w:val="-2"/>
                                  <w:sz w:val="22"/>
                                </w:rPr>
                                <w:t>воспитанников</w:t>
                              </w:r>
                            </w:p>
                          </w:txbxContent>
                        </wps:txbx>
                        <wps:bodyPr lIns="0" rIns="0" tIns="0" bIns="0" anchor="t">
                          <a:noAutofit/>
                        </wps:bodyPr>
                      </wps:wsp>
                      <wps:wsp>
                        <wps:cNvSpPr/>
                        <wps:spPr>
                          <a:xfrm>
                            <a:off x="4320" y="3618720"/>
                            <a:ext cx="2281680" cy="1200240"/>
                          </a:xfrm>
                          <a:prstGeom prst="rect">
                            <a:avLst/>
                          </a:prstGeom>
                          <a:noFill/>
                          <a:ln w="9144">
                            <a:solidFill>
                              <a:srgbClr val="000000"/>
                            </a:solidFill>
                            <a:round/>
                          </a:ln>
                        </wps:spPr>
                        <wps:style>
                          <a:lnRef idx="0"/>
                          <a:fillRef idx="0"/>
                          <a:effectRef idx="0"/>
                          <a:fontRef idx="minor"/>
                        </wps:style>
                        <wps:txbx>
                          <w:txbxContent>
                            <w:p>
                              <w:pPr>
                                <w:pStyle w:val="Normal"/>
                                <w:spacing w:before="71" w:after="0"/>
                                <w:ind w:left="508" w:right="505" w:firstLine="106"/>
                                <w:jc w:val="left"/>
                                <w:rPr>
                                  <w:b/>
                                  <w:b/>
                                  <w:sz w:val="22"/>
                                </w:rPr>
                              </w:pPr>
                              <w:r>
                                <w:rPr>
                                  <w:b/>
                                  <w:sz w:val="22"/>
                                </w:rPr>
                                <w:t>Деятельность по заказу администрации:</w:t>
                              </w:r>
                              <w:r>
                                <w:rPr>
                                  <w:b/>
                                  <w:spacing w:val="-14"/>
                                  <w:sz w:val="22"/>
                                </w:rPr>
                                <w:t xml:space="preserve"> </w:t>
                              </w:r>
                              <w:r>
                                <w:rPr>
                                  <w:b/>
                                  <w:sz w:val="22"/>
                                </w:rPr>
                                <w:t>создание</w:t>
                              </w:r>
                            </w:p>
                            <w:p>
                              <w:pPr>
                                <w:pStyle w:val="Normal"/>
                                <w:spacing w:before="1" w:after="0"/>
                                <w:ind w:left="371" w:right="373" w:hanging="0"/>
                                <w:jc w:val="center"/>
                                <w:rPr>
                                  <w:b/>
                                  <w:b/>
                                  <w:sz w:val="22"/>
                                </w:rPr>
                              </w:pPr>
                              <w:r>
                                <w:rPr>
                                  <w:b/>
                                  <w:sz w:val="22"/>
                                </w:rPr>
                                <w:t>благоприятного</w:t>
                              </w:r>
                              <w:r>
                                <w:rPr>
                                  <w:b/>
                                  <w:spacing w:val="-14"/>
                                  <w:sz w:val="22"/>
                                </w:rPr>
                                <w:t xml:space="preserve"> </w:t>
                              </w:r>
                              <w:r>
                                <w:rPr>
                                  <w:b/>
                                  <w:sz w:val="22"/>
                                </w:rPr>
                                <w:t xml:space="preserve">морального </w:t>
                              </w:r>
                              <w:r>
                                <w:rPr>
                                  <w:b/>
                                  <w:spacing w:val="-2"/>
                                  <w:sz w:val="22"/>
                                </w:rPr>
                                <w:t>климата</w:t>
                              </w:r>
                            </w:p>
                            <w:p>
                              <w:pPr>
                                <w:pStyle w:val="Normal"/>
                                <w:spacing w:before="1" w:after="0"/>
                                <w:ind w:left="605" w:right="603" w:hanging="0"/>
                                <w:jc w:val="center"/>
                                <w:rPr>
                                  <w:b/>
                                  <w:b/>
                                  <w:sz w:val="22"/>
                                </w:rPr>
                              </w:pPr>
                              <w:r>
                                <w:rPr>
                                  <w:b/>
                                  <w:sz w:val="22"/>
                                </w:rPr>
                                <w:t>в</w:t>
                              </w:r>
                              <w:r>
                                <w:rPr>
                                  <w:b/>
                                  <w:spacing w:val="-14"/>
                                  <w:sz w:val="22"/>
                                </w:rPr>
                                <w:t xml:space="preserve"> </w:t>
                              </w:r>
                              <w:r>
                                <w:rPr>
                                  <w:b/>
                                  <w:sz w:val="22"/>
                                </w:rPr>
                                <w:t>коллективе</w:t>
                              </w:r>
                              <w:r>
                                <w:rPr>
                                  <w:b/>
                                  <w:spacing w:val="-14"/>
                                  <w:sz w:val="22"/>
                                </w:rPr>
                                <w:t xml:space="preserve"> </w:t>
                              </w:r>
                              <w:r>
                                <w:rPr>
                                  <w:b/>
                                  <w:sz w:val="22"/>
                                </w:rPr>
                                <w:t>педагогов и сотрудников</w:t>
                              </w:r>
                            </w:p>
                          </w:txbxContent>
                        </wps:txbx>
                        <wps:bodyPr lIns="0" rIns="0" tIns="0" bIns="0" anchor="t">
                          <a:noAutofit/>
                        </wps:bodyPr>
                      </wps:wsp>
                      <wps:wsp>
                        <wps:cNvSpPr/>
                        <wps:spPr>
                          <a:xfrm>
                            <a:off x="2367360" y="3391560"/>
                            <a:ext cx="1951200" cy="1427400"/>
                          </a:xfrm>
                          <a:prstGeom prst="rect">
                            <a:avLst/>
                          </a:prstGeom>
                          <a:noFill/>
                          <a:ln w="9144">
                            <a:solidFill>
                              <a:srgbClr val="000000"/>
                            </a:solidFill>
                            <a:round/>
                          </a:ln>
                        </wps:spPr>
                        <wps:style>
                          <a:lnRef idx="0"/>
                          <a:fillRef idx="0"/>
                          <a:effectRef idx="0"/>
                          <a:fontRef idx="minor"/>
                        </wps:style>
                        <wps:txbx>
                          <w:txbxContent>
                            <w:p>
                              <w:pPr>
                                <w:pStyle w:val="Normal"/>
                                <w:spacing w:before="71" w:after="0"/>
                                <w:ind w:left="277" w:right="276" w:hanging="0"/>
                                <w:jc w:val="center"/>
                                <w:rPr>
                                  <w:b/>
                                  <w:b/>
                                  <w:sz w:val="22"/>
                                </w:rPr>
                              </w:pPr>
                              <w:r>
                                <w:rPr>
                                  <w:b/>
                                  <w:sz w:val="22"/>
                                </w:rPr>
                                <w:t>Планирует</w:t>
                              </w:r>
                              <w:r>
                                <w:rPr>
                                  <w:b/>
                                  <w:spacing w:val="-14"/>
                                  <w:sz w:val="22"/>
                                </w:rPr>
                                <w:t xml:space="preserve"> </w:t>
                              </w:r>
                              <w:r>
                                <w:rPr>
                                  <w:b/>
                                  <w:sz w:val="22"/>
                                </w:rPr>
                                <w:t>(совместно</w:t>
                              </w:r>
                              <w:r>
                                <w:rPr>
                                  <w:b/>
                                  <w:spacing w:val="-14"/>
                                  <w:sz w:val="22"/>
                                </w:rPr>
                                <w:t xml:space="preserve"> </w:t>
                              </w:r>
                              <w:r>
                                <w:rPr>
                                  <w:b/>
                                  <w:sz w:val="22"/>
                                </w:rPr>
                                <w:t xml:space="preserve">со </w:t>
                              </w:r>
                              <w:r>
                                <w:rPr>
                                  <w:b/>
                                  <w:spacing w:val="-2"/>
                                  <w:sz w:val="22"/>
                                </w:rPr>
                                <w:t>специалистами)</w:t>
                              </w:r>
                            </w:p>
                            <w:p>
                              <w:pPr>
                                <w:pStyle w:val="Normal"/>
                                <w:spacing w:before="0" w:after="0"/>
                                <w:ind w:left="572" w:right="568" w:hanging="3"/>
                                <w:jc w:val="center"/>
                                <w:rPr>
                                  <w:b/>
                                  <w:b/>
                                  <w:sz w:val="22"/>
                                </w:rPr>
                              </w:pPr>
                              <w:r>
                                <w:rPr>
                                  <w:b/>
                                  <w:sz w:val="22"/>
                                </w:rPr>
                                <w:t xml:space="preserve">и организует </w:t>
                              </w:r>
                              <w:r>
                                <w:rPr>
                                  <w:b/>
                                  <w:spacing w:val="-2"/>
                                  <w:sz w:val="22"/>
                                </w:rPr>
                                <w:t xml:space="preserve">целенаправленную </w:t>
                              </w:r>
                              <w:r>
                                <w:rPr>
                                  <w:b/>
                                  <w:sz w:val="22"/>
                                </w:rPr>
                                <w:t>интеграцию детей с отклонениями</w:t>
                              </w:r>
                            </w:p>
                            <w:p>
                              <w:pPr>
                                <w:pStyle w:val="Normal"/>
                                <w:spacing w:before="7" w:after="0"/>
                                <w:ind w:left="277" w:right="276" w:hanging="0"/>
                                <w:jc w:val="center"/>
                                <w:rPr>
                                  <w:b/>
                                  <w:b/>
                                  <w:sz w:val="22"/>
                                </w:rPr>
                              </w:pPr>
                              <w:r>
                                <w:rPr>
                                  <w:b/>
                                  <w:sz w:val="22"/>
                                </w:rPr>
                                <w:t>в</w:t>
                              </w:r>
                              <w:r>
                                <w:rPr>
                                  <w:b/>
                                  <w:spacing w:val="-2"/>
                                  <w:sz w:val="22"/>
                                </w:rPr>
                                <w:t xml:space="preserve"> </w:t>
                              </w:r>
                              <w:r>
                                <w:rPr>
                                  <w:b/>
                                  <w:sz w:val="22"/>
                                </w:rPr>
                                <w:t>развитии</w:t>
                              </w:r>
                              <w:r>
                                <w:rPr>
                                  <w:b/>
                                  <w:spacing w:val="-2"/>
                                  <w:sz w:val="22"/>
                                </w:rPr>
                                <w:t xml:space="preserve"> </w:t>
                              </w:r>
                              <w:r>
                                <w:rPr>
                                  <w:b/>
                                  <w:sz w:val="22"/>
                                </w:rPr>
                                <w:t>в</w:t>
                              </w:r>
                              <w:r>
                                <w:rPr>
                                  <w:b/>
                                  <w:spacing w:val="-3"/>
                                  <w:sz w:val="22"/>
                                </w:rPr>
                                <w:t xml:space="preserve"> </w:t>
                              </w:r>
                              <w:r>
                                <w:rPr>
                                  <w:b/>
                                  <w:spacing w:val="-2"/>
                                  <w:sz w:val="22"/>
                                </w:rPr>
                                <w:t>группе</w:t>
                              </w:r>
                            </w:p>
                          </w:txbxContent>
                        </wps:txbx>
                        <wps:bodyPr lIns="0" rIns="0" tIns="0" bIns="0" anchor="t">
                          <a:noAutofit/>
                        </wps:bodyPr>
                      </wps:wsp>
                      <wps:wsp>
                        <wps:cNvSpPr/>
                        <wps:spPr>
                          <a:xfrm>
                            <a:off x="4460400" y="3223440"/>
                            <a:ext cx="2466360" cy="1595880"/>
                          </a:xfrm>
                          <a:prstGeom prst="rect">
                            <a:avLst/>
                          </a:prstGeom>
                          <a:noFill/>
                          <a:ln w="9144">
                            <a:solidFill>
                              <a:srgbClr val="000000"/>
                            </a:solidFill>
                            <a:round/>
                          </a:ln>
                        </wps:spPr>
                        <wps:style>
                          <a:lnRef idx="0"/>
                          <a:fillRef idx="0"/>
                          <a:effectRef idx="0"/>
                          <a:fontRef idx="minor"/>
                        </wps:style>
                        <wps:txbx>
                          <w:txbxContent>
                            <w:p>
                              <w:pPr>
                                <w:pStyle w:val="Normal"/>
                                <w:spacing w:before="71" w:after="0"/>
                                <w:ind w:left="642" w:right="638" w:firstLine="19"/>
                                <w:jc w:val="both"/>
                                <w:rPr>
                                  <w:b/>
                                  <w:b/>
                                  <w:sz w:val="22"/>
                                </w:rPr>
                              </w:pPr>
                              <w:r>
                                <w:rPr>
                                  <w:b/>
                                  <w:sz w:val="22"/>
                                </w:rPr>
                                <w:t>Проведение</w:t>
                              </w:r>
                              <w:r>
                                <w:rPr>
                                  <w:b/>
                                  <w:spacing w:val="-14"/>
                                  <w:sz w:val="22"/>
                                </w:rPr>
                                <w:t xml:space="preserve"> </w:t>
                              </w:r>
                              <w:r>
                                <w:rPr>
                                  <w:b/>
                                  <w:sz w:val="22"/>
                                </w:rPr>
                                <w:t>мониторинга готовности</w:t>
                              </w:r>
                              <w:r>
                                <w:rPr>
                                  <w:b/>
                                  <w:spacing w:val="-12"/>
                                  <w:sz w:val="22"/>
                                </w:rPr>
                                <w:t xml:space="preserve"> </w:t>
                              </w:r>
                              <w:r>
                                <w:rPr>
                                  <w:b/>
                                  <w:sz w:val="22"/>
                                </w:rPr>
                                <w:t>к</w:t>
                              </w:r>
                              <w:r>
                                <w:rPr>
                                  <w:b/>
                                  <w:spacing w:val="-12"/>
                                  <w:sz w:val="22"/>
                                </w:rPr>
                                <w:t xml:space="preserve"> </w:t>
                              </w:r>
                              <w:r>
                                <w:rPr>
                                  <w:b/>
                                  <w:sz w:val="22"/>
                                </w:rPr>
                                <w:t>школе</w:t>
                              </w:r>
                              <w:r>
                                <w:rPr>
                                  <w:b/>
                                  <w:spacing w:val="-14"/>
                                  <w:sz w:val="22"/>
                                </w:rPr>
                                <w:t xml:space="preserve"> </w:t>
                              </w:r>
                              <w:r>
                                <w:rPr>
                                  <w:b/>
                                  <w:sz w:val="22"/>
                                </w:rPr>
                                <w:t>детей подготовительных</w:t>
                              </w:r>
                              <w:r>
                                <w:rPr>
                                  <w:b/>
                                  <w:spacing w:val="-14"/>
                                  <w:sz w:val="22"/>
                                </w:rPr>
                                <w:t xml:space="preserve"> </w:t>
                              </w:r>
                              <w:r>
                                <w:rPr>
                                  <w:b/>
                                  <w:sz w:val="22"/>
                                </w:rPr>
                                <w:t>групп, развивающие занятия в</w:t>
                              </w:r>
                            </w:p>
                            <w:p>
                              <w:pPr>
                                <w:pStyle w:val="Normal"/>
                                <w:spacing w:before="0" w:after="0"/>
                                <w:ind w:left="431" w:right="43" w:hanging="274"/>
                                <w:jc w:val="left"/>
                                <w:rPr>
                                  <w:b/>
                                  <w:b/>
                                  <w:sz w:val="22"/>
                                </w:rPr>
                              </w:pPr>
                              <w:r>
                                <w:rPr>
                                  <w:b/>
                                  <w:sz w:val="22"/>
                                </w:rPr>
                                <w:t>подгруппах</w:t>
                              </w:r>
                              <w:r>
                                <w:rPr>
                                  <w:b/>
                                  <w:spacing w:val="-13"/>
                                  <w:sz w:val="22"/>
                                </w:rPr>
                                <w:t xml:space="preserve"> </w:t>
                              </w:r>
                              <w:r>
                                <w:rPr>
                                  <w:b/>
                                  <w:sz w:val="22"/>
                                </w:rPr>
                                <w:t>с</w:t>
                              </w:r>
                              <w:r>
                                <w:rPr>
                                  <w:b/>
                                  <w:spacing w:val="-11"/>
                                  <w:sz w:val="22"/>
                                </w:rPr>
                                <w:t xml:space="preserve"> </w:t>
                              </w:r>
                              <w:r>
                                <w:rPr>
                                  <w:b/>
                                  <w:sz w:val="22"/>
                                </w:rPr>
                                <w:t>детьми,</w:t>
                              </w:r>
                              <w:r>
                                <w:rPr>
                                  <w:b/>
                                  <w:spacing w:val="-11"/>
                                  <w:sz w:val="22"/>
                                </w:rPr>
                                <w:t xml:space="preserve"> </w:t>
                              </w:r>
                              <w:r>
                                <w:rPr>
                                  <w:b/>
                                  <w:sz w:val="22"/>
                                </w:rPr>
                                <w:t>показавшими невысокие результаты, тест Керна – Йерасека, заполнение</w:t>
                              </w:r>
                            </w:p>
                            <w:p>
                              <w:pPr>
                                <w:pStyle w:val="Normal"/>
                                <w:spacing w:lineRule="auto" w:line="247" w:before="0" w:after="0"/>
                                <w:ind w:left="771" w:right="0" w:hanging="504"/>
                                <w:jc w:val="left"/>
                                <w:rPr>
                                  <w:b/>
                                  <w:b/>
                                  <w:sz w:val="22"/>
                                </w:rPr>
                              </w:pPr>
                              <w:r>
                                <w:rPr>
                                  <w:b/>
                                  <w:sz w:val="22"/>
                                </w:rPr>
                                <w:t>медкарт</w:t>
                              </w:r>
                              <w:r>
                                <w:rPr>
                                  <w:b/>
                                  <w:spacing w:val="-12"/>
                                  <w:sz w:val="22"/>
                                </w:rPr>
                                <w:t xml:space="preserve"> </w:t>
                              </w:r>
                              <w:r>
                                <w:rPr>
                                  <w:b/>
                                  <w:sz w:val="22"/>
                                </w:rPr>
                                <w:t>и</w:t>
                              </w:r>
                              <w:r>
                                <w:rPr>
                                  <w:b/>
                                  <w:spacing w:val="-11"/>
                                  <w:sz w:val="22"/>
                                </w:rPr>
                                <w:t xml:space="preserve"> </w:t>
                              </w:r>
                              <w:r>
                                <w:rPr>
                                  <w:b/>
                                  <w:sz w:val="22"/>
                                </w:rPr>
                                <w:t>карт</w:t>
                              </w:r>
                              <w:r>
                                <w:rPr>
                                  <w:b/>
                                  <w:spacing w:val="-12"/>
                                  <w:sz w:val="22"/>
                                </w:rPr>
                                <w:t xml:space="preserve"> </w:t>
                              </w:r>
                              <w:r>
                                <w:rPr>
                                  <w:b/>
                                  <w:sz w:val="22"/>
                                </w:rPr>
                                <w:t>индивидуального развития выпускников</w:t>
                              </w:r>
                            </w:p>
                          </w:txbxContent>
                        </wps:txbx>
                        <wps:bodyPr lIns="0" rIns="0" tIns="0" bIns="0" anchor="t">
                          <a:noAutofit/>
                        </wps:bodyPr>
                      </wps:wsp>
                      <wps:wsp>
                        <wps:cNvSpPr/>
                        <wps:spPr>
                          <a:xfrm>
                            <a:off x="5022360" y="2558880"/>
                            <a:ext cx="1848600" cy="572760"/>
                          </a:xfrm>
                          <a:prstGeom prst="rect">
                            <a:avLst/>
                          </a:prstGeom>
                          <a:noFill/>
                          <a:ln w="9144">
                            <a:solidFill>
                              <a:srgbClr val="000000"/>
                            </a:solidFill>
                            <a:round/>
                          </a:ln>
                        </wps:spPr>
                        <wps:style>
                          <a:lnRef idx="0"/>
                          <a:fillRef idx="0"/>
                          <a:effectRef idx="0"/>
                          <a:fontRef idx="minor"/>
                        </wps:style>
                        <wps:txbx>
                          <w:txbxContent>
                            <w:p>
                              <w:pPr>
                                <w:pStyle w:val="Normal"/>
                                <w:spacing w:before="71" w:after="0"/>
                                <w:ind w:left="345" w:right="340" w:hanging="2"/>
                                <w:jc w:val="center"/>
                                <w:rPr>
                                  <w:b/>
                                  <w:b/>
                                  <w:sz w:val="22"/>
                                </w:rPr>
                              </w:pPr>
                              <w:r>
                                <w:rPr>
                                  <w:b/>
                                  <w:sz w:val="22"/>
                                </w:rPr>
                                <w:t>Развитие памяти, мышления,</w:t>
                              </w:r>
                              <w:r>
                                <w:rPr>
                                  <w:b/>
                                  <w:spacing w:val="-14"/>
                                  <w:sz w:val="22"/>
                                </w:rPr>
                                <w:t xml:space="preserve"> </w:t>
                              </w:r>
                              <w:r>
                                <w:rPr>
                                  <w:b/>
                                  <w:sz w:val="22"/>
                                </w:rPr>
                                <w:t>внимания детей с ОВЗ</w:t>
                              </w:r>
                            </w:p>
                          </w:txbxContent>
                        </wps:txbx>
                        <wps:bodyPr lIns="0" rIns="0" tIns="0" bIns="0" anchor="t">
                          <a:noAutofit/>
                        </wps:bodyPr>
                      </wps:wsp>
                      <wps:wsp>
                        <wps:cNvSpPr/>
                        <wps:spPr>
                          <a:xfrm>
                            <a:off x="350640" y="1139760"/>
                            <a:ext cx="1480680" cy="1526040"/>
                          </a:xfrm>
                          <a:prstGeom prst="rect">
                            <a:avLst/>
                          </a:prstGeom>
                          <a:noFill/>
                          <a:ln w="9144">
                            <a:solidFill>
                              <a:srgbClr val="000000"/>
                            </a:solidFill>
                            <a:round/>
                          </a:ln>
                        </wps:spPr>
                        <wps:style>
                          <a:lnRef idx="0"/>
                          <a:fillRef idx="0"/>
                          <a:effectRef idx="0"/>
                          <a:fontRef idx="minor"/>
                        </wps:style>
                        <wps:txbx>
                          <w:txbxContent>
                            <w:p>
                              <w:pPr>
                                <w:pStyle w:val="Normal"/>
                                <w:spacing w:before="71" w:after="0"/>
                                <w:ind w:left="514" w:right="513" w:hanging="0"/>
                                <w:jc w:val="center"/>
                                <w:rPr>
                                  <w:b/>
                                  <w:b/>
                                  <w:sz w:val="22"/>
                                </w:rPr>
                              </w:pPr>
                              <w:r>
                                <w:rPr>
                                  <w:b/>
                                  <w:spacing w:val="-2"/>
                                  <w:sz w:val="22"/>
                                </w:rPr>
                                <w:t>Диагностика уровня</w:t>
                              </w:r>
                            </w:p>
                            <w:p>
                              <w:pPr>
                                <w:pStyle w:val="Normal"/>
                                <w:spacing w:lineRule="auto" w:line="240" w:before="0" w:after="0"/>
                                <w:ind w:left="382" w:right="379" w:hanging="1"/>
                                <w:jc w:val="center"/>
                                <w:rPr>
                                  <w:b/>
                                  <w:b/>
                                  <w:sz w:val="22"/>
                                </w:rPr>
                              </w:pPr>
                              <w:r>
                                <w:rPr>
                                  <w:b/>
                                  <w:spacing w:val="-2"/>
                                  <w:sz w:val="22"/>
                                </w:rPr>
                                <w:t xml:space="preserve">психического </w:t>
                              </w:r>
                              <w:r>
                                <w:rPr>
                                  <w:b/>
                                  <w:sz w:val="22"/>
                                </w:rPr>
                                <w:t xml:space="preserve">развития детей с последующей </w:t>
                              </w:r>
                              <w:r>
                                <w:rPr>
                                  <w:b/>
                                  <w:spacing w:val="-2"/>
                                  <w:sz w:val="22"/>
                                </w:rPr>
                                <w:t>организацией коррекционной работы</w:t>
                              </w:r>
                            </w:p>
                          </w:txbxContent>
                        </wps:txbx>
                        <wps:bodyPr lIns="0" rIns="0" tIns="0" bIns="0" anchor="t">
                          <a:noAutofit/>
                        </wps:bodyPr>
                      </wps:wsp>
                      <wps:wsp>
                        <wps:cNvSpPr/>
                        <wps:spPr>
                          <a:xfrm>
                            <a:off x="1837800" y="1933560"/>
                            <a:ext cx="680040" cy="69840"/>
                          </a:xfrm>
                          <a:custGeom>
                            <a:avLst/>
                            <a:gdLst>
                              <a:gd name="textAreaLeft" fmla="*/ 0 w 385560"/>
                              <a:gd name="textAreaRight" fmla="*/ 389160 w 385560"/>
                              <a:gd name="textAreaTop" fmla="*/ 0 h 39600"/>
                              <a:gd name="textAreaBottom" fmla="*/ 43200 h 39600"/>
                            </a:gdLst>
                            <a:ahLst/>
                            <a:rect l="textAreaLeft" t="textAreaTop" r="textAreaRight" b="textAreaBottom"/>
                            <a:pathLst>
                              <a:path w="685800" h="76200">
                                <a:moveTo>
                                  <a:pt x="76200" y="0"/>
                                </a:moveTo>
                                <a:lnTo>
                                  <a:pt x="0" y="38100"/>
                                </a:lnTo>
                                <a:lnTo>
                                  <a:pt x="76200" y="76200"/>
                                </a:lnTo>
                                <a:lnTo>
                                  <a:pt x="76200" y="44450"/>
                                </a:lnTo>
                                <a:lnTo>
                                  <a:pt x="63500" y="44450"/>
                                </a:lnTo>
                                <a:lnTo>
                                  <a:pt x="63500" y="31750"/>
                                </a:lnTo>
                                <a:lnTo>
                                  <a:pt x="76200" y="31750"/>
                                </a:lnTo>
                                <a:lnTo>
                                  <a:pt x="76200" y="0"/>
                                </a:lnTo>
                                <a:close/>
                              </a:path>
                              <a:path w="685800" h="76200">
                                <a:moveTo>
                                  <a:pt x="76200" y="31750"/>
                                </a:moveTo>
                                <a:lnTo>
                                  <a:pt x="63500" y="31750"/>
                                </a:lnTo>
                                <a:lnTo>
                                  <a:pt x="63500" y="44450"/>
                                </a:lnTo>
                                <a:lnTo>
                                  <a:pt x="76200" y="44450"/>
                                </a:lnTo>
                                <a:lnTo>
                                  <a:pt x="76200" y="31750"/>
                                </a:lnTo>
                                <a:close/>
                              </a:path>
                              <a:path w="685800" h="76200">
                                <a:moveTo>
                                  <a:pt x="685800" y="31750"/>
                                </a:moveTo>
                                <a:lnTo>
                                  <a:pt x="76200" y="31750"/>
                                </a:lnTo>
                                <a:lnTo>
                                  <a:pt x="76200" y="44450"/>
                                </a:lnTo>
                                <a:lnTo>
                                  <a:pt x="685800" y="44450"/>
                                </a:lnTo>
                                <a:lnTo>
                                  <a:pt x="685800" y="31750"/>
                                </a:lnTo>
                                <a:close/>
                              </a:path>
                            </a:pathLst>
                          </a:custGeom>
                          <a:solidFill>
                            <a:srgbClr val="000000"/>
                          </a:solidFill>
                          <a:ln w="0">
                            <a:noFill/>
                          </a:ln>
                        </wps:spPr>
                        <wps:style>
                          <a:lnRef idx="0"/>
                          <a:fillRef idx="0"/>
                          <a:effectRef idx="0"/>
                          <a:fontRef idx="minor"/>
                        </wps:style>
                        <wps:bodyPr/>
                      </wps:wsp>
                      <pic:pic xmlns:pic="http://schemas.openxmlformats.org/drawingml/2006/picture">
                        <pic:nvPicPr>
                          <pic:cNvPr id="6" name="Image 219" descr=""/>
                          <pic:cNvPicPr/>
                        </pic:nvPicPr>
                        <pic:blipFill>
                          <a:blip r:embed="rId171"/>
                          <a:stretch/>
                        </pic:blipFill>
                        <pic:spPr>
                          <a:xfrm>
                            <a:off x="4702680" y="1933560"/>
                            <a:ext cx="215280" cy="69840"/>
                          </a:xfrm>
                          <a:prstGeom prst="rect">
                            <a:avLst/>
                          </a:prstGeom>
                          <a:ln w="0">
                            <a:noFill/>
                          </a:ln>
                        </pic:spPr>
                      </pic:pic>
                      <wps:wsp>
                        <wps:cNvSpPr/>
                        <wps:spPr>
                          <a:xfrm>
                            <a:off x="2523960" y="1865160"/>
                            <a:ext cx="2172240" cy="800640"/>
                          </a:xfrm>
                          <a:prstGeom prst="rect">
                            <a:avLst/>
                          </a:prstGeom>
                          <a:solidFill>
                            <a:srgbClr val="ccffcc"/>
                          </a:solidFill>
                          <a:ln w="9144">
                            <a:solidFill>
                              <a:srgbClr val="000000"/>
                            </a:solidFill>
                            <a:round/>
                          </a:ln>
                        </wps:spPr>
                        <wps:style>
                          <a:lnRef idx="0"/>
                          <a:fillRef idx="0"/>
                          <a:effectRef idx="0"/>
                          <a:fontRef idx="minor"/>
                        </wps:style>
                        <wps:txbx>
                          <w:txbxContent>
                            <w:p>
                              <w:pPr>
                                <w:pStyle w:val="Normal"/>
                                <w:spacing w:lineRule="auto" w:line="240" w:before="4" w:after="0"/>
                                <w:rPr>
                                  <w:b/>
                                  <w:b/>
                                  <w:i/>
                                  <w:i/>
                                  <w:color w:val="000000"/>
                                  <w:sz w:val="33"/>
                                </w:rPr>
                              </w:pPr>
                              <w:r>
                                <w:rPr>
                                  <w:b/>
                                  <w:i/>
                                  <w:color w:val="000000"/>
                                  <w:sz w:val="33"/>
                                </w:rPr>
                              </w:r>
                            </w:p>
                            <w:p>
                              <w:pPr>
                                <w:pStyle w:val="Normal"/>
                                <w:spacing w:before="0" w:after="0"/>
                                <w:ind w:left="759" w:right="0" w:hanging="0"/>
                                <w:jc w:val="left"/>
                                <w:rPr>
                                  <w:b/>
                                  <w:b/>
                                  <w:color w:val="000000"/>
                                  <w:sz w:val="22"/>
                                </w:rPr>
                              </w:pPr>
                              <w:r>
                                <w:rPr>
                                  <w:b/>
                                  <w:color w:val="000000"/>
                                  <w:sz w:val="22"/>
                                </w:rPr>
                                <w:t>Педагог</w:t>
                              </w:r>
                              <w:r>
                                <w:rPr>
                                  <w:b/>
                                  <w:color w:val="000000"/>
                                  <w:spacing w:val="-3"/>
                                  <w:sz w:val="22"/>
                                </w:rPr>
                                <w:t xml:space="preserve"> </w:t>
                              </w:r>
                              <w:r>
                                <w:rPr>
                                  <w:b/>
                                  <w:color w:val="000000"/>
                                  <w:sz w:val="22"/>
                                </w:rPr>
                                <w:t>-</w:t>
                              </w:r>
                              <w:r>
                                <w:rPr>
                                  <w:b/>
                                  <w:color w:val="000000"/>
                                  <w:spacing w:val="-2"/>
                                  <w:sz w:val="22"/>
                                </w:rPr>
                                <w:t xml:space="preserve"> психолог</w:t>
                              </w:r>
                            </w:p>
                          </w:txbxContent>
                        </wps:txbx>
                        <wps:bodyPr lIns="0" rIns="0" tIns="0" bIns="0" anchor="t">
                          <a:noAutofit/>
                        </wps:bodyPr>
                      </wps:wsp>
                      <wps:wsp>
                        <wps:cNvSpPr/>
                        <wps:spPr>
                          <a:xfrm>
                            <a:off x="4924440" y="1447920"/>
                            <a:ext cx="2073960" cy="1007280"/>
                          </a:xfrm>
                          <a:prstGeom prst="rect">
                            <a:avLst/>
                          </a:prstGeom>
                          <a:noFill/>
                          <a:ln w="9144">
                            <a:solidFill>
                              <a:srgbClr val="000000"/>
                            </a:solidFill>
                            <a:round/>
                          </a:ln>
                        </wps:spPr>
                        <wps:style>
                          <a:lnRef idx="0"/>
                          <a:fillRef idx="0"/>
                          <a:effectRef idx="0"/>
                          <a:fontRef idx="minor"/>
                        </wps:style>
                        <wps:txbx>
                          <w:txbxContent>
                            <w:p>
                              <w:pPr>
                                <w:pStyle w:val="Normal"/>
                                <w:spacing w:before="70" w:after="0"/>
                                <w:ind w:left="202" w:right="204" w:hanging="0"/>
                                <w:jc w:val="center"/>
                                <w:rPr>
                                  <w:b/>
                                  <w:b/>
                                  <w:sz w:val="20"/>
                                </w:rPr>
                              </w:pPr>
                              <w:r>
                                <w:rPr>
                                  <w:b/>
                                  <w:sz w:val="20"/>
                                </w:rPr>
                                <w:t>Организация</w:t>
                              </w:r>
                              <w:r>
                                <w:rPr>
                                  <w:b/>
                                  <w:spacing w:val="-13"/>
                                  <w:sz w:val="20"/>
                                </w:rPr>
                                <w:t xml:space="preserve"> </w:t>
                              </w:r>
                              <w:r>
                                <w:rPr>
                                  <w:b/>
                                  <w:sz w:val="20"/>
                                </w:rPr>
                                <w:t>индивидуального психолого – педагогического сопровождения детей с ТНР,</w:t>
                              </w:r>
                            </w:p>
                            <w:p>
                              <w:pPr>
                                <w:pStyle w:val="Normal"/>
                                <w:spacing w:before="2" w:after="0"/>
                                <w:ind w:left="202" w:right="199" w:hanging="0"/>
                                <w:jc w:val="center"/>
                                <w:rPr>
                                  <w:b/>
                                  <w:b/>
                                  <w:sz w:val="20"/>
                                </w:rPr>
                              </w:pPr>
                              <w:r>
                                <w:rPr>
                                  <w:b/>
                                  <w:sz w:val="20"/>
                                </w:rPr>
                                <w:t>ЗПР,</w:t>
                              </w:r>
                              <w:r>
                                <w:rPr>
                                  <w:b/>
                                  <w:spacing w:val="-9"/>
                                  <w:sz w:val="20"/>
                                </w:rPr>
                                <w:t xml:space="preserve"> </w:t>
                              </w:r>
                              <w:r>
                                <w:rPr>
                                  <w:b/>
                                  <w:sz w:val="20"/>
                                </w:rPr>
                                <w:t>УО</w:t>
                              </w:r>
                              <w:r>
                                <w:rPr>
                                  <w:b/>
                                  <w:spacing w:val="-8"/>
                                  <w:sz w:val="20"/>
                                </w:rPr>
                                <w:t xml:space="preserve"> </w:t>
                              </w:r>
                              <w:r>
                                <w:rPr>
                                  <w:b/>
                                  <w:sz w:val="20"/>
                                </w:rPr>
                                <w:t>2</w:t>
                              </w:r>
                              <w:r>
                                <w:rPr>
                                  <w:b/>
                                  <w:spacing w:val="-8"/>
                                  <w:sz w:val="20"/>
                                </w:rPr>
                                <w:t xml:space="preserve"> </w:t>
                              </w:r>
                              <w:r>
                                <w:rPr>
                                  <w:b/>
                                  <w:sz w:val="20"/>
                                </w:rPr>
                                <w:t>раза</w:t>
                              </w:r>
                              <w:r>
                                <w:rPr>
                                  <w:b/>
                                  <w:spacing w:val="-8"/>
                                  <w:sz w:val="20"/>
                                </w:rPr>
                                <w:t xml:space="preserve"> </w:t>
                              </w:r>
                              <w:r>
                                <w:rPr>
                                  <w:b/>
                                  <w:sz w:val="20"/>
                                </w:rPr>
                                <w:t>в</w:t>
                              </w:r>
                              <w:r>
                                <w:rPr>
                                  <w:b/>
                                  <w:spacing w:val="-9"/>
                                  <w:sz w:val="20"/>
                                </w:rPr>
                                <w:t xml:space="preserve"> </w:t>
                              </w:r>
                              <w:r>
                                <w:rPr>
                                  <w:b/>
                                  <w:sz w:val="20"/>
                                </w:rPr>
                                <w:t>неделю, продолжительность –</w:t>
                              </w:r>
                            </w:p>
                            <w:p>
                              <w:pPr>
                                <w:pStyle w:val="Normal"/>
                                <w:spacing w:before="1" w:after="0"/>
                                <w:ind w:left="202" w:right="202" w:hanging="0"/>
                                <w:jc w:val="center"/>
                                <w:rPr>
                                  <w:b/>
                                  <w:b/>
                                  <w:sz w:val="20"/>
                                </w:rPr>
                              </w:pPr>
                              <w:r>
                                <w:rPr>
                                  <w:b/>
                                  <w:sz w:val="20"/>
                                </w:rPr>
                                <w:t>20-25</w:t>
                              </w:r>
                              <w:r>
                                <w:rPr>
                                  <w:b/>
                                  <w:spacing w:val="-4"/>
                                  <w:sz w:val="20"/>
                                </w:rPr>
                                <w:t xml:space="preserve"> </w:t>
                              </w:r>
                              <w:r>
                                <w:rPr>
                                  <w:b/>
                                  <w:spacing w:val="-2"/>
                                  <w:sz w:val="20"/>
                                </w:rPr>
                                <w:t>минут</w:t>
                              </w:r>
                            </w:p>
                          </w:txbxContent>
                        </wps:txbx>
                        <wps:bodyPr lIns="0" rIns="0" tIns="0" bIns="0" anchor="t">
                          <a:noAutofit/>
                        </wps:bodyPr>
                      </wps:wsp>
                      <wps:wsp>
                        <wps:cNvSpPr/>
                        <wps:spPr>
                          <a:xfrm>
                            <a:off x="4241160" y="1362240"/>
                            <a:ext cx="512280" cy="499680"/>
                          </a:xfrm>
                          <a:custGeom>
                            <a:avLst/>
                            <a:gdLst>
                              <a:gd name="textAreaLeft" fmla="*/ 0 w 290520"/>
                              <a:gd name="textAreaRight" fmla="*/ 294120 w 290520"/>
                              <a:gd name="textAreaTop" fmla="*/ 0 h 283320"/>
                              <a:gd name="textAreaBottom" fmla="*/ 286920 h 283320"/>
                            </a:gdLst>
                            <a:ahLst/>
                            <a:rect l="textAreaLeft" t="textAreaTop" r="textAreaRight" b="textAreaBottom"/>
                            <a:pathLst>
                              <a:path w="518795" h="504825">
                                <a:moveTo>
                                  <a:pt x="459799" y="48574"/>
                                </a:moveTo>
                                <a:lnTo>
                                  <a:pt x="0" y="495173"/>
                                </a:lnTo>
                                <a:lnTo>
                                  <a:pt x="8889" y="504317"/>
                                </a:lnTo>
                                <a:lnTo>
                                  <a:pt x="468566" y="57592"/>
                                </a:lnTo>
                                <a:lnTo>
                                  <a:pt x="459799" y="48574"/>
                                </a:lnTo>
                                <a:close/>
                              </a:path>
                              <a:path w="518795" h="504825">
                                <a:moveTo>
                                  <a:pt x="504916" y="39750"/>
                                </a:moveTo>
                                <a:lnTo>
                                  <a:pt x="468883" y="39750"/>
                                </a:lnTo>
                                <a:lnTo>
                                  <a:pt x="477646" y="48768"/>
                                </a:lnTo>
                                <a:lnTo>
                                  <a:pt x="468566" y="57592"/>
                                </a:lnTo>
                                <a:lnTo>
                                  <a:pt x="490727" y="80391"/>
                                </a:lnTo>
                                <a:lnTo>
                                  <a:pt x="504916" y="39750"/>
                                </a:lnTo>
                                <a:close/>
                              </a:path>
                              <a:path w="518795" h="504825">
                                <a:moveTo>
                                  <a:pt x="468883" y="39750"/>
                                </a:moveTo>
                                <a:lnTo>
                                  <a:pt x="459799" y="48574"/>
                                </a:lnTo>
                                <a:lnTo>
                                  <a:pt x="468566" y="57592"/>
                                </a:lnTo>
                                <a:lnTo>
                                  <a:pt x="477646" y="48768"/>
                                </a:lnTo>
                                <a:lnTo>
                                  <a:pt x="468883" y="39750"/>
                                </a:lnTo>
                                <a:close/>
                              </a:path>
                              <a:path w="518795" h="504825">
                                <a:moveTo>
                                  <a:pt x="518794" y="0"/>
                                </a:moveTo>
                                <a:lnTo>
                                  <a:pt x="437641" y="25780"/>
                                </a:lnTo>
                                <a:lnTo>
                                  <a:pt x="459799" y="48574"/>
                                </a:lnTo>
                                <a:lnTo>
                                  <a:pt x="468883" y="39750"/>
                                </a:lnTo>
                                <a:lnTo>
                                  <a:pt x="504916" y="39750"/>
                                </a:lnTo>
                                <a:lnTo>
                                  <a:pt x="518794" y="0"/>
                                </a:lnTo>
                                <a:close/>
                              </a:path>
                            </a:pathLst>
                          </a:custGeom>
                          <a:solidFill>
                            <a:srgbClr val="000000"/>
                          </a:solidFill>
                          <a:ln w="0">
                            <a:noFill/>
                          </a:ln>
                        </wps:spPr>
                        <wps:style>
                          <a:lnRef idx="0"/>
                          <a:fillRef idx="0"/>
                          <a:effectRef idx="0"/>
                          <a:fontRef idx="minor"/>
                        </wps:style>
                        <wps:bodyPr/>
                      </wps:wsp>
                      <wps:wsp>
                        <wps:cNvSpPr/>
                        <wps:spPr>
                          <a:xfrm>
                            <a:off x="4460400" y="0"/>
                            <a:ext cx="2510280" cy="1355760"/>
                          </a:xfrm>
                          <a:prstGeom prst="rect">
                            <a:avLst/>
                          </a:prstGeom>
                          <a:noFill/>
                          <a:ln w="9144">
                            <a:solidFill>
                              <a:srgbClr val="000000"/>
                            </a:solidFill>
                            <a:round/>
                          </a:ln>
                        </wps:spPr>
                        <wps:style>
                          <a:lnRef idx="0"/>
                          <a:fillRef idx="0"/>
                          <a:effectRef idx="0"/>
                          <a:fontRef idx="minor"/>
                        </wps:style>
                        <wps:txbx>
                          <w:txbxContent>
                            <w:p>
                              <w:pPr>
                                <w:pStyle w:val="Normal"/>
                                <w:spacing w:lineRule="auto" w:line="276" w:before="71" w:after="0"/>
                                <w:ind w:left="152" w:right="151" w:hanging="0"/>
                                <w:jc w:val="center"/>
                                <w:rPr>
                                  <w:b/>
                                  <w:b/>
                                  <w:sz w:val="22"/>
                                </w:rPr>
                              </w:pPr>
                              <w:r>
                                <w:rPr>
                                  <w:b/>
                                  <w:sz w:val="22"/>
                                </w:rPr>
                                <w:t>Организация</w:t>
                              </w:r>
                              <w:r>
                                <w:rPr>
                                  <w:b/>
                                  <w:spacing w:val="-14"/>
                                  <w:sz w:val="22"/>
                                </w:rPr>
                                <w:t xml:space="preserve"> </w:t>
                              </w:r>
                              <w:r>
                                <w:rPr>
                                  <w:b/>
                                  <w:sz w:val="22"/>
                                </w:rPr>
                                <w:t>индивидуальных</w:t>
                              </w:r>
                              <w:r>
                                <w:rPr>
                                  <w:b/>
                                  <w:spacing w:val="-14"/>
                                  <w:sz w:val="22"/>
                                </w:rPr>
                                <w:t xml:space="preserve"> </w:t>
                              </w:r>
                              <w:r>
                                <w:rPr>
                                  <w:b/>
                                  <w:sz w:val="22"/>
                                </w:rPr>
                                <w:t>и подгрупповых</w:t>
                              </w:r>
                              <w:r>
                                <w:rPr>
                                  <w:b/>
                                  <w:spacing w:val="-9"/>
                                  <w:sz w:val="22"/>
                                </w:rPr>
                                <w:t xml:space="preserve"> </w:t>
                              </w:r>
                              <w:r>
                                <w:rPr>
                                  <w:b/>
                                  <w:spacing w:val="-2"/>
                                  <w:sz w:val="22"/>
                                </w:rPr>
                                <w:t>корректирующих</w:t>
                              </w:r>
                            </w:p>
                            <w:p>
                              <w:pPr>
                                <w:pStyle w:val="Normal"/>
                                <w:spacing w:lineRule="auto" w:line="276" w:before="0" w:after="0"/>
                                <w:ind w:left="154" w:right="148" w:hanging="0"/>
                                <w:jc w:val="center"/>
                                <w:rPr>
                                  <w:b/>
                                  <w:b/>
                                  <w:sz w:val="22"/>
                                </w:rPr>
                              </w:pPr>
                              <w:r>
                                <w:rPr>
                                  <w:b/>
                                  <w:sz w:val="22"/>
                                </w:rPr>
                                <w:t>занятий</w:t>
                              </w:r>
                              <w:r>
                                <w:rPr>
                                  <w:b/>
                                  <w:spacing w:val="-9"/>
                                  <w:sz w:val="22"/>
                                </w:rPr>
                                <w:t xml:space="preserve"> </w:t>
                              </w:r>
                              <w:r>
                                <w:rPr>
                                  <w:b/>
                                  <w:sz w:val="22"/>
                                </w:rPr>
                                <w:t>для</w:t>
                              </w:r>
                              <w:r>
                                <w:rPr>
                                  <w:b/>
                                  <w:spacing w:val="-8"/>
                                  <w:sz w:val="22"/>
                                </w:rPr>
                                <w:t xml:space="preserve"> </w:t>
                              </w:r>
                              <w:r>
                                <w:rPr>
                                  <w:b/>
                                  <w:sz w:val="22"/>
                                </w:rPr>
                                <w:t>детей</w:t>
                              </w:r>
                              <w:r>
                                <w:rPr>
                                  <w:b/>
                                  <w:spacing w:val="-8"/>
                                  <w:sz w:val="22"/>
                                </w:rPr>
                                <w:t xml:space="preserve"> </w:t>
                              </w:r>
                              <w:r>
                                <w:rPr>
                                  <w:b/>
                                  <w:sz w:val="22"/>
                                </w:rPr>
                                <w:t>с</w:t>
                              </w:r>
                              <w:r>
                                <w:rPr>
                                  <w:b/>
                                  <w:spacing w:val="-8"/>
                                  <w:sz w:val="22"/>
                                </w:rPr>
                                <w:t xml:space="preserve"> </w:t>
                              </w:r>
                              <w:r>
                                <w:rPr>
                                  <w:b/>
                                  <w:sz w:val="22"/>
                                </w:rPr>
                                <w:t>ОВЗ,</w:t>
                              </w:r>
                              <w:r>
                                <w:rPr>
                                  <w:b/>
                                  <w:spacing w:val="-6"/>
                                  <w:sz w:val="22"/>
                                </w:rPr>
                                <w:t xml:space="preserve"> </w:t>
                              </w:r>
                              <w:r>
                                <w:rPr>
                                  <w:b/>
                                  <w:sz w:val="22"/>
                                </w:rPr>
                                <w:t>имеющих трудности в развитии, поведении, общении. Взаимодействие</w:t>
                              </w:r>
                            </w:p>
                            <w:p>
                              <w:pPr>
                                <w:pStyle w:val="Normal"/>
                                <w:spacing w:before="7" w:after="0"/>
                                <w:ind w:left="154" w:right="151" w:hanging="0"/>
                                <w:jc w:val="center"/>
                                <w:rPr>
                                  <w:b/>
                                  <w:b/>
                                  <w:sz w:val="22"/>
                                </w:rPr>
                              </w:pPr>
                              <w:r>
                                <w:rPr>
                                  <w:b/>
                                  <w:sz w:val="22"/>
                                </w:rPr>
                                <w:t>с</w:t>
                              </w:r>
                              <w:r>
                                <w:rPr>
                                  <w:b/>
                                  <w:spacing w:val="-6"/>
                                  <w:sz w:val="22"/>
                                </w:rPr>
                                <w:t xml:space="preserve"> </w:t>
                              </w:r>
                              <w:r>
                                <w:rPr>
                                  <w:b/>
                                  <w:sz w:val="22"/>
                                </w:rPr>
                                <w:t>воспитателями,</w:t>
                              </w:r>
                              <w:r>
                                <w:rPr>
                                  <w:b/>
                                  <w:spacing w:val="-5"/>
                                  <w:sz w:val="22"/>
                                </w:rPr>
                                <w:t xml:space="preserve"> </w:t>
                              </w:r>
                              <w:r>
                                <w:rPr>
                                  <w:b/>
                                  <w:spacing w:val="-2"/>
                                  <w:sz w:val="22"/>
                                </w:rPr>
                                <w:t>консультирование</w:t>
                              </w:r>
                            </w:p>
                          </w:txbxContent>
                        </wps:txbx>
                        <wps:bodyPr lIns="0" rIns="0" tIns="0" bIns="0" anchor="t">
                          <a:noAutofit/>
                        </wps:bodyPr>
                      </wps:wsp>
                    </wpg:wgp>
                  </a:graphicData>
                </a:graphic>
              </wp:inline>
            </w:drawing>
          </mc:Choice>
          <mc:Fallback>
            <w:pict>
              <v:group id="shape_0" alt="Фигура31" style="position:absolute;margin-left:0pt;margin-top:-379.55pt;width:551.05pt;height:379.45pt" coordorigin="0,-7591" coordsize="11021,7589">
                <v:rect id="shape_0" path="m0,0l-2147483645,0l-2147483645,-2147483646l0,-2147483646xe" stroked="f" o:allowincell="f" style="position:absolute;left:0;top:-3443;width:7898;height:3440;mso-wrap-style:square;v-text-anchor:top;mso-position-vertical:top">
                  <v:fill o:detectmouseclick="t" on="false"/>
                  <v:stroke color="#3465a4" joinstyle="round" endcap="flat"/>
                  <v:textbox>
                    <w:txbxContent>
                      <w:p>
                        <w:pPr>
                          <w:pStyle w:val="Normal"/>
                          <w:spacing w:lineRule="auto" w:line="240" w:before="7" w:after="0"/>
                          <w:rPr>
                            <w:b/>
                            <w:b/>
                            <w:i/>
                            <w:i/>
                            <w:sz w:val="21"/>
                          </w:rPr>
                        </w:pPr>
                        <w:r>
                          <w:rPr>
                            <w:b/>
                            <w:i/>
                            <w:sz w:val="21"/>
                          </w:rPr>
                        </w:r>
                      </w:p>
                      <w:p>
                        <w:pPr>
                          <w:pStyle w:val="Normal"/>
                          <w:spacing w:before="0" w:after="0"/>
                          <w:ind w:left="196" w:right="4564" w:hanging="0"/>
                          <w:jc w:val="center"/>
                          <w:rPr>
                            <w:b/>
                            <w:b/>
                            <w:sz w:val="22"/>
                          </w:rPr>
                        </w:pPr>
                        <w:r>
                          <w:rPr>
                            <w:b/>
                            <w:sz w:val="22"/>
                          </w:rPr>
                          <w:t>Организация</w:t>
                        </w:r>
                        <w:r>
                          <w:rPr>
                            <w:b/>
                            <w:spacing w:val="-14"/>
                            <w:sz w:val="22"/>
                          </w:rPr>
                          <w:t xml:space="preserve"> </w:t>
                        </w:r>
                        <w:r>
                          <w:rPr>
                            <w:b/>
                            <w:sz w:val="22"/>
                          </w:rPr>
                          <w:t>консультативной работы для педагогов,</w:t>
                        </w:r>
                      </w:p>
                      <w:p>
                        <w:pPr>
                          <w:pStyle w:val="Normal"/>
                          <w:spacing w:before="3" w:after="0"/>
                          <w:ind w:left="196" w:right="4563" w:hanging="0"/>
                          <w:jc w:val="center"/>
                          <w:rPr>
                            <w:b/>
                            <w:b/>
                            <w:sz w:val="22"/>
                          </w:rPr>
                        </w:pPr>
                        <w:r>
                          <w:rPr>
                            <w:b/>
                            <w:sz w:val="22"/>
                          </w:rPr>
                          <w:t>родителей</w:t>
                        </w:r>
                        <w:r>
                          <w:rPr>
                            <w:b/>
                            <w:spacing w:val="-10"/>
                            <w:sz w:val="22"/>
                          </w:rPr>
                          <w:t xml:space="preserve"> </w:t>
                        </w:r>
                        <w:r>
                          <w:rPr>
                            <w:b/>
                            <w:spacing w:val="-2"/>
                            <w:sz w:val="22"/>
                          </w:rPr>
                          <w:t>воспитанников</w:t>
                        </w:r>
                      </w:p>
                    </w:txbxContent>
                  </v:textbox>
                  <w10:wrap type="square"/>
                </v:rect>
                <v:rect id="shape_0" path="m0,0l-2147483645,0l-2147483645,-2147483646l0,-2147483646xe" stroked="t" o:allowincell="f" style="position:absolute;left:7;top:-1892;width:3592;height:1889;mso-wrap-style:square;v-text-anchor:top;mso-position-vertical:top">
                  <v:fill o:detectmouseclick="t" on="false"/>
                  <v:stroke color="black" weight="9000" joinstyle="round" endcap="flat"/>
                  <v:textbox>
                    <w:txbxContent>
                      <w:p>
                        <w:pPr>
                          <w:pStyle w:val="Normal"/>
                          <w:spacing w:before="71" w:after="0"/>
                          <w:ind w:left="508" w:right="505" w:firstLine="106"/>
                          <w:jc w:val="left"/>
                          <w:rPr>
                            <w:b/>
                            <w:b/>
                            <w:sz w:val="22"/>
                          </w:rPr>
                        </w:pPr>
                        <w:r>
                          <w:rPr>
                            <w:b/>
                            <w:sz w:val="22"/>
                          </w:rPr>
                          <w:t>Деятельность по заказу администрации:</w:t>
                        </w:r>
                        <w:r>
                          <w:rPr>
                            <w:b/>
                            <w:spacing w:val="-14"/>
                            <w:sz w:val="22"/>
                          </w:rPr>
                          <w:t xml:space="preserve"> </w:t>
                        </w:r>
                        <w:r>
                          <w:rPr>
                            <w:b/>
                            <w:sz w:val="22"/>
                          </w:rPr>
                          <w:t>создание</w:t>
                        </w:r>
                      </w:p>
                      <w:p>
                        <w:pPr>
                          <w:pStyle w:val="Normal"/>
                          <w:spacing w:before="1" w:after="0"/>
                          <w:ind w:left="371" w:right="373" w:hanging="0"/>
                          <w:jc w:val="center"/>
                          <w:rPr>
                            <w:b/>
                            <w:b/>
                            <w:sz w:val="22"/>
                          </w:rPr>
                        </w:pPr>
                        <w:r>
                          <w:rPr>
                            <w:b/>
                            <w:sz w:val="22"/>
                          </w:rPr>
                          <w:t>благоприятного</w:t>
                        </w:r>
                        <w:r>
                          <w:rPr>
                            <w:b/>
                            <w:spacing w:val="-14"/>
                            <w:sz w:val="22"/>
                          </w:rPr>
                          <w:t xml:space="preserve"> </w:t>
                        </w:r>
                        <w:r>
                          <w:rPr>
                            <w:b/>
                            <w:sz w:val="22"/>
                          </w:rPr>
                          <w:t xml:space="preserve">морального </w:t>
                        </w:r>
                        <w:r>
                          <w:rPr>
                            <w:b/>
                            <w:spacing w:val="-2"/>
                            <w:sz w:val="22"/>
                          </w:rPr>
                          <w:t>климата</w:t>
                        </w:r>
                      </w:p>
                      <w:p>
                        <w:pPr>
                          <w:pStyle w:val="Normal"/>
                          <w:spacing w:before="1" w:after="0"/>
                          <w:ind w:left="605" w:right="603" w:hanging="0"/>
                          <w:jc w:val="center"/>
                          <w:rPr>
                            <w:b/>
                            <w:b/>
                            <w:sz w:val="22"/>
                          </w:rPr>
                        </w:pPr>
                        <w:r>
                          <w:rPr>
                            <w:b/>
                            <w:sz w:val="22"/>
                          </w:rPr>
                          <w:t>в</w:t>
                        </w:r>
                        <w:r>
                          <w:rPr>
                            <w:b/>
                            <w:spacing w:val="-14"/>
                            <w:sz w:val="22"/>
                          </w:rPr>
                          <w:t xml:space="preserve"> </w:t>
                        </w:r>
                        <w:r>
                          <w:rPr>
                            <w:b/>
                            <w:sz w:val="22"/>
                          </w:rPr>
                          <w:t>коллективе</w:t>
                        </w:r>
                        <w:r>
                          <w:rPr>
                            <w:b/>
                            <w:spacing w:val="-14"/>
                            <w:sz w:val="22"/>
                          </w:rPr>
                          <w:t xml:space="preserve"> </w:t>
                        </w:r>
                        <w:r>
                          <w:rPr>
                            <w:b/>
                            <w:sz w:val="22"/>
                          </w:rPr>
                          <w:t>педагогов и сотрудников</w:t>
                        </w:r>
                      </w:p>
                    </w:txbxContent>
                  </v:textbox>
                  <w10:wrap type="square"/>
                </v:rect>
                <v:rect id="shape_0" path="m0,0l-2147483645,0l-2147483645,-2147483646l0,-2147483646xe" stroked="t" o:allowincell="f" style="position:absolute;left:3728;top:-2250;width:3072;height:2247;mso-wrap-style:square;v-text-anchor:top;mso-position-vertical:top">
                  <v:fill o:detectmouseclick="t" on="false"/>
                  <v:stroke color="black" weight="9000" joinstyle="round" endcap="flat"/>
                  <v:textbox>
                    <w:txbxContent>
                      <w:p>
                        <w:pPr>
                          <w:pStyle w:val="Normal"/>
                          <w:spacing w:before="71" w:after="0"/>
                          <w:ind w:left="277" w:right="276" w:hanging="0"/>
                          <w:jc w:val="center"/>
                          <w:rPr>
                            <w:b/>
                            <w:b/>
                            <w:sz w:val="22"/>
                          </w:rPr>
                        </w:pPr>
                        <w:r>
                          <w:rPr>
                            <w:b/>
                            <w:sz w:val="22"/>
                          </w:rPr>
                          <w:t>Планирует</w:t>
                        </w:r>
                        <w:r>
                          <w:rPr>
                            <w:b/>
                            <w:spacing w:val="-14"/>
                            <w:sz w:val="22"/>
                          </w:rPr>
                          <w:t xml:space="preserve"> </w:t>
                        </w:r>
                        <w:r>
                          <w:rPr>
                            <w:b/>
                            <w:sz w:val="22"/>
                          </w:rPr>
                          <w:t>(совместно</w:t>
                        </w:r>
                        <w:r>
                          <w:rPr>
                            <w:b/>
                            <w:spacing w:val="-14"/>
                            <w:sz w:val="22"/>
                          </w:rPr>
                          <w:t xml:space="preserve"> </w:t>
                        </w:r>
                        <w:r>
                          <w:rPr>
                            <w:b/>
                            <w:sz w:val="22"/>
                          </w:rPr>
                          <w:t xml:space="preserve">со </w:t>
                        </w:r>
                        <w:r>
                          <w:rPr>
                            <w:b/>
                            <w:spacing w:val="-2"/>
                            <w:sz w:val="22"/>
                          </w:rPr>
                          <w:t>специалистами)</w:t>
                        </w:r>
                      </w:p>
                      <w:p>
                        <w:pPr>
                          <w:pStyle w:val="Normal"/>
                          <w:spacing w:before="0" w:after="0"/>
                          <w:ind w:left="572" w:right="568" w:hanging="3"/>
                          <w:jc w:val="center"/>
                          <w:rPr>
                            <w:b/>
                            <w:b/>
                            <w:sz w:val="22"/>
                          </w:rPr>
                        </w:pPr>
                        <w:r>
                          <w:rPr>
                            <w:b/>
                            <w:sz w:val="22"/>
                          </w:rPr>
                          <w:t xml:space="preserve">и организует </w:t>
                        </w:r>
                        <w:r>
                          <w:rPr>
                            <w:b/>
                            <w:spacing w:val="-2"/>
                            <w:sz w:val="22"/>
                          </w:rPr>
                          <w:t xml:space="preserve">целенаправленную </w:t>
                        </w:r>
                        <w:r>
                          <w:rPr>
                            <w:b/>
                            <w:sz w:val="22"/>
                          </w:rPr>
                          <w:t>интеграцию детей с отклонениями</w:t>
                        </w:r>
                      </w:p>
                      <w:p>
                        <w:pPr>
                          <w:pStyle w:val="Normal"/>
                          <w:spacing w:before="7" w:after="0"/>
                          <w:ind w:left="277" w:right="276" w:hanging="0"/>
                          <w:jc w:val="center"/>
                          <w:rPr>
                            <w:b/>
                            <w:b/>
                            <w:sz w:val="22"/>
                          </w:rPr>
                        </w:pPr>
                        <w:r>
                          <w:rPr>
                            <w:b/>
                            <w:sz w:val="22"/>
                          </w:rPr>
                          <w:t>в</w:t>
                        </w:r>
                        <w:r>
                          <w:rPr>
                            <w:b/>
                            <w:spacing w:val="-2"/>
                            <w:sz w:val="22"/>
                          </w:rPr>
                          <w:t xml:space="preserve"> </w:t>
                        </w:r>
                        <w:r>
                          <w:rPr>
                            <w:b/>
                            <w:sz w:val="22"/>
                          </w:rPr>
                          <w:t>развитии</w:t>
                        </w:r>
                        <w:r>
                          <w:rPr>
                            <w:b/>
                            <w:spacing w:val="-2"/>
                            <w:sz w:val="22"/>
                          </w:rPr>
                          <w:t xml:space="preserve"> </w:t>
                        </w:r>
                        <w:r>
                          <w:rPr>
                            <w:b/>
                            <w:sz w:val="22"/>
                          </w:rPr>
                          <w:t>в</w:t>
                        </w:r>
                        <w:r>
                          <w:rPr>
                            <w:b/>
                            <w:spacing w:val="-3"/>
                            <w:sz w:val="22"/>
                          </w:rPr>
                          <w:t xml:space="preserve"> </w:t>
                        </w:r>
                        <w:r>
                          <w:rPr>
                            <w:b/>
                            <w:spacing w:val="-2"/>
                            <w:sz w:val="22"/>
                          </w:rPr>
                          <w:t>группе</w:t>
                        </w:r>
                      </w:p>
                    </w:txbxContent>
                  </v:textbox>
                  <w10:wrap type="square"/>
                </v:rect>
                <v:rect id="shape_0" path="m0,0l-2147483645,0l-2147483645,-2147483646l0,-2147483646xe" stroked="t" o:allowincell="f" style="position:absolute;left:7024;top:-2515;width:3883;height:2512;mso-wrap-style:square;v-text-anchor:top;mso-position-vertical:top">
                  <v:fill o:detectmouseclick="t" on="false"/>
                  <v:stroke color="black" weight="9000" joinstyle="round" endcap="flat"/>
                  <v:textbox>
                    <w:txbxContent>
                      <w:p>
                        <w:pPr>
                          <w:pStyle w:val="Normal"/>
                          <w:spacing w:before="71" w:after="0"/>
                          <w:ind w:left="642" w:right="638" w:firstLine="19"/>
                          <w:jc w:val="both"/>
                          <w:rPr>
                            <w:b/>
                            <w:b/>
                            <w:sz w:val="22"/>
                          </w:rPr>
                        </w:pPr>
                        <w:r>
                          <w:rPr>
                            <w:b/>
                            <w:sz w:val="22"/>
                          </w:rPr>
                          <w:t>Проведение</w:t>
                        </w:r>
                        <w:r>
                          <w:rPr>
                            <w:b/>
                            <w:spacing w:val="-14"/>
                            <w:sz w:val="22"/>
                          </w:rPr>
                          <w:t xml:space="preserve"> </w:t>
                        </w:r>
                        <w:r>
                          <w:rPr>
                            <w:b/>
                            <w:sz w:val="22"/>
                          </w:rPr>
                          <w:t>мониторинга готовности</w:t>
                        </w:r>
                        <w:r>
                          <w:rPr>
                            <w:b/>
                            <w:spacing w:val="-12"/>
                            <w:sz w:val="22"/>
                          </w:rPr>
                          <w:t xml:space="preserve"> </w:t>
                        </w:r>
                        <w:r>
                          <w:rPr>
                            <w:b/>
                            <w:sz w:val="22"/>
                          </w:rPr>
                          <w:t>к</w:t>
                        </w:r>
                        <w:r>
                          <w:rPr>
                            <w:b/>
                            <w:spacing w:val="-12"/>
                            <w:sz w:val="22"/>
                          </w:rPr>
                          <w:t xml:space="preserve"> </w:t>
                        </w:r>
                        <w:r>
                          <w:rPr>
                            <w:b/>
                            <w:sz w:val="22"/>
                          </w:rPr>
                          <w:t>школе</w:t>
                        </w:r>
                        <w:r>
                          <w:rPr>
                            <w:b/>
                            <w:spacing w:val="-14"/>
                            <w:sz w:val="22"/>
                          </w:rPr>
                          <w:t xml:space="preserve"> </w:t>
                        </w:r>
                        <w:r>
                          <w:rPr>
                            <w:b/>
                            <w:sz w:val="22"/>
                          </w:rPr>
                          <w:t>детей подготовительных</w:t>
                        </w:r>
                        <w:r>
                          <w:rPr>
                            <w:b/>
                            <w:spacing w:val="-14"/>
                            <w:sz w:val="22"/>
                          </w:rPr>
                          <w:t xml:space="preserve"> </w:t>
                        </w:r>
                        <w:r>
                          <w:rPr>
                            <w:b/>
                            <w:sz w:val="22"/>
                          </w:rPr>
                          <w:t>групп, развивающие занятия в</w:t>
                        </w:r>
                      </w:p>
                      <w:p>
                        <w:pPr>
                          <w:pStyle w:val="Normal"/>
                          <w:spacing w:before="0" w:after="0"/>
                          <w:ind w:left="431" w:right="43" w:hanging="274"/>
                          <w:jc w:val="left"/>
                          <w:rPr>
                            <w:b/>
                            <w:b/>
                            <w:sz w:val="22"/>
                          </w:rPr>
                        </w:pPr>
                        <w:r>
                          <w:rPr>
                            <w:b/>
                            <w:sz w:val="22"/>
                          </w:rPr>
                          <w:t>подгруппах</w:t>
                        </w:r>
                        <w:r>
                          <w:rPr>
                            <w:b/>
                            <w:spacing w:val="-13"/>
                            <w:sz w:val="22"/>
                          </w:rPr>
                          <w:t xml:space="preserve"> </w:t>
                        </w:r>
                        <w:r>
                          <w:rPr>
                            <w:b/>
                            <w:sz w:val="22"/>
                          </w:rPr>
                          <w:t>с</w:t>
                        </w:r>
                        <w:r>
                          <w:rPr>
                            <w:b/>
                            <w:spacing w:val="-11"/>
                            <w:sz w:val="22"/>
                          </w:rPr>
                          <w:t xml:space="preserve"> </w:t>
                        </w:r>
                        <w:r>
                          <w:rPr>
                            <w:b/>
                            <w:sz w:val="22"/>
                          </w:rPr>
                          <w:t>детьми,</w:t>
                        </w:r>
                        <w:r>
                          <w:rPr>
                            <w:b/>
                            <w:spacing w:val="-11"/>
                            <w:sz w:val="22"/>
                          </w:rPr>
                          <w:t xml:space="preserve"> </w:t>
                        </w:r>
                        <w:r>
                          <w:rPr>
                            <w:b/>
                            <w:sz w:val="22"/>
                          </w:rPr>
                          <w:t>показавшими невысокие результаты, тест Керна – Йерасека, заполнение</w:t>
                        </w:r>
                      </w:p>
                      <w:p>
                        <w:pPr>
                          <w:pStyle w:val="Normal"/>
                          <w:spacing w:lineRule="auto" w:line="247" w:before="0" w:after="0"/>
                          <w:ind w:left="771" w:right="0" w:hanging="504"/>
                          <w:jc w:val="left"/>
                          <w:rPr>
                            <w:b/>
                            <w:b/>
                            <w:sz w:val="22"/>
                          </w:rPr>
                        </w:pPr>
                        <w:r>
                          <w:rPr>
                            <w:b/>
                            <w:sz w:val="22"/>
                          </w:rPr>
                          <w:t>медкарт</w:t>
                        </w:r>
                        <w:r>
                          <w:rPr>
                            <w:b/>
                            <w:spacing w:val="-12"/>
                            <w:sz w:val="22"/>
                          </w:rPr>
                          <w:t xml:space="preserve"> </w:t>
                        </w:r>
                        <w:r>
                          <w:rPr>
                            <w:b/>
                            <w:sz w:val="22"/>
                          </w:rPr>
                          <w:t>и</w:t>
                        </w:r>
                        <w:r>
                          <w:rPr>
                            <w:b/>
                            <w:spacing w:val="-11"/>
                            <w:sz w:val="22"/>
                          </w:rPr>
                          <w:t xml:space="preserve"> </w:t>
                        </w:r>
                        <w:r>
                          <w:rPr>
                            <w:b/>
                            <w:sz w:val="22"/>
                          </w:rPr>
                          <w:t>карт</w:t>
                        </w:r>
                        <w:r>
                          <w:rPr>
                            <w:b/>
                            <w:spacing w:val="-12"/>
                            <w:sz w:val="22"/>
                          </w:rPr>
                          <w:t xml:space="preserve"> </w:t>
                        </w:r>
                        <w:r>
                          <w:rPr>
                            <w:b/>
                            <w:sz w:val="22"/>
                          </w:rPr>
                          <w:t>индивидуального развития выпускников</w:t>
                        </w:r>
                      </w:p>
                    </w:txbxContent>
                  </v:textbox>
                  <w10:wrap type="square"/>
                </v:rect>
                <v:rect id="shape_0" path="m0,0l-2147483645,0l-2147483645,-2147483646l0,-2147483646xe" stroked="t" o:allowincell="f" style="position:absolute;left:7909;top:-3561;width:2910;height:901;mso-wrap-style:square;v-text-anchor:top;mso-position-vertical:top">
                  <v:fill o:detectmouseclick="t" on="false"/>
                  <v:stroke color="black" weight="9000" joinstyle="round" endcap="flat"/>
                  <v:textbox>
                    <w:txbxContent>
                      <w:p>
                        <w:pPr>
                          <w:pStyle w:val="Normal"/>
                          <w:spacing w:before="71" w:after="0"/>
                          <w:ind w:left="345" w:right="340" w:hanging="2"/>
                          <w:jc w:val="center"/>
                          <w:rPr>
                            <w:b/>
                            <w:b/>
                            <w:sz w:val="22"/>
                          </w:rPr>
                        </w:pPr>
                        <w:r>
                          <w:rPr>
                            <w:b/>
                            <w:sz w:val="22"/>
                          </w:rPr>
                          <w:t>Развитие памяти, мышления,</w:t>
                        </w:r>
                        <w:r>
                          <w:rPr>
                            <w:b/>
                            <w:spacing w:val="-14"/>
                            <w:sz w:val="22"/>
                          </w:rPr>
                          <w:t xml:space="preserve"> </w:t>
                        </w:r>
                        <w:r>
                          <w:rPr>
                            <w:b/>
                            <w:sz w:val="22"/>
                          </w:rPr>
                          <w:t>внимания детей с ОВЗ</w:t>
                        </w:r>
                      </w:p>
                    </w:txbxContent>
                  </v:textbox>
                  <w10:wrap type="square"/>
                </v:rect>
                <v:rect id="shape_0" path="m0,0l-2147483645,0l-2147483645,-2147483646l0,-2147483646xe" stroked="t" o:allowincell="f" style="position:absolute;left:552;top:-5796;width:2331;height:2402;mso-wrap-style:square;v-text-anchor:top;mso-position-vertical:top">
                  <v:fill o:detectmouseclick="t" on="false"/>
                  <v:stroke color="black" weight="9000" joinstyle="round" endcap="flat"/>
                  <v:textbox>
                    <w:txbxContent>
                      <w:p>
                        <w:pPr>
                          <w:pStyle w:val="Normal"/>
                          <w:spacing w:before="71" w:after="0"/>
                          <w:ind w:left="514" w:right="513" w:hanging="0"/>
                          <w:jc w:val="center"/>
                          <w:rPr>
                            <w:b/>
                            <w:b/>
                            <w:sz w:val="22"/>
                          </w:rPr>
                        </w:pPr>
                        <w:r>
                          <w:rPr>
                            <w:b/>
                            <w:spacing w:val="-2"/>
                            <w:sz w:val="22"/>
                          </w:rPr>
                          <w:t>Диагностика уровня</w:t>
                        </w:r>
                      </w:p>
                      <w:p>
                        <w:pPr>
                          <w:pStyle w:val="Normal"/>
                          <w:spacing w:lineRule="auto" w:line="240" w:before="0" w:after="0"/>
                          <w:ind w:left="382" w:right="379" w:hanging="1"/>
                          <w:jc w:val="center"/>
                          <w:rPr>
                            <w:b/>
                            <w:b/>
                            <w:sz w:val="22"/>
                          </w:rPr>
                        </w:pPr>
                        <w:r>
                          <w:rPr>
                            <w:b/>
                            <w:spacing w:val="-2"/>
                            <w:sz w:val="22"/>
                          </w:rPr>
                          <w:t xml:space="preserve">психического </w:t>
                        </w:r>
                        <w:r>
                          <w:rPr>
                            <w:b/>
                            <w:sz w:val="22"/>
                          </w:rPr>
                          <w:t xml:space="preserve">развития детей с последующей </w:t>
                        </w:r>
                        <w:r>
                          <w:rPr>
                            <w:b/>
                            <w:spacing w:val="-2"/>
                            <w:sz w:val="22"/>
                          </w:rPr>
                          <w:t>организацией коррекционной работы</w:t>
                        </w:r>
                      </w:p>
                    </w:txbxContent>
                  </v:textbox>
                  <w10:wrap type="square"/>
                </v:rect>
                <v:shape id="shape_0" ID="Image 219" stroked="f" o:allowincell="f" style="position:absolute;left:7406;top:-4546;width:338;height:109;mso-wrap-style:none;v-text-anchor:middle;mso-position-vertical:top" type="_x0000_t75">
                  <v:imagedata r:id="rId172" o:detectmouseclick="t"/>
                  <v:stroke color="#3465a4" joinstyle="round" endcap="flat"/>
                  <w10:wrap type="square"/>
                </v:shape>
                <v:rect id="shape_0" path="m0,0l-2147483645,0l-2147483645,-2147483646l0,-2147483646xe" fillcolor="#ccffcc" stroked="t" o:allowincell="f" style="position:absolute;left:3975;top:-4654;width:3420;height:1260;mso-wrap-style:square;v-text-anchor:top;mso-position-vertical:top">
                  <v:fill o:detectmouseclick="t" type="solid" color2="#330033"/>
                  <v:stroke color="black" weight="9000" joinstyle="round" endcap="flat"/>
                  <v:textbox>
                    <w:txbxContent>
                      <w:p>
                        <w:pPr>
                          <w:pStyle w:val="Normal"/>
                          <w:spacing w:lineRule="auto" w:line="240" w:before="4" w:after="0"/>
                          <w:rPr>
                            <w:b/>
                            <w:b/>
                            <w:i/>
                            <w:i/>
                            <w:color w:val="000000"/>
                            <w:sz w:val="33"/>
                          </w:rPr>
                        </w:pPr>
                        <w:r>
                          <w:rPr>
                            <w:b/>
                            <w:i/>
                            <w:color w:val="000000"/>
                            <w:sz w:val="33"/>
                          </w:rPr>
                        </w:r>
                      </w:p>
                      <w:p>
                        <w:pPr>
                          <w:pStyle w:val="Normal"/>
                          <w:spacing w:before="0" w:after="0"/>
                          <w:ind w:left="759" w:right="0" w:hanging="0"/>
                          <w:jc w:val="left"/>
                          <w:rPr>
                            <w:b/>
                            <w:b/>
                            <w:color w:val="000000"/>
                            <w:sz w:val="22"/>
                          </w:rPr>
                        </w:pPr>
                        <w:r>
                          <w:rPr>
                            <w:b/>
                            <w:color w:val="000000"/>
                            <w:sz w:val="22"/>
                          </w:rPr>
                          <w:t>Педагог</w:t>
                        </w:r>
                        <w:r>
                          <w:rPr>
                            <w:b/>
                            <w:color w:val="000000"/>
                            <w:spacing w:val="-3"/>
                            <w:sz w:val="22"/>
                          </w:rPr>
                          <w:t xml:space="preserve"> </w:t>
                        </w:r>
                        <w:r>
                          <w:rPr>
                            <w:b/>
                            <w:color w:val="000000"/>
                            <w:sz w:val="22"/>
                          </w:rPr>
                          <w:t>-</w:t>
                        </w:r>
                        <w:r>
                          <w:rPr>
                            <w:b/>
                            <w:color w:val="000000"/>
                            <w:spacing w:val="-2"/>
                            <w:sz w:val="22"/>
                          </w:rPr>
                          <w:t xml:space="preserve"> психолог</w:t>
                        </w:r>
                      </w:p>
                    </w:txbxContent>
                  </v:textbox>
                  <w10:wrap type="square"/>
                </v:rect>
                <v:rect id="shape_0" path="m0,0l-2147483645,0l-2147483645,-2147483646l0,-2147483646xe" stroked="t" o:allowincell="f" style="position:absolute;left:7755;top:-5311;width:3265;height:1585;mso-wrap-style:square;v-text-anchor:top;mso-position-vertical:top">
                  <v:fill o:detectmouseclick="t" on="false"/>
                  <v:stroke color="black" weight="9000" joinstyle="round" endcap="flat"/>
                  <v:textbox>
                    <w:txbxContent>
                      <w:p>
                        <w:pPr>
                          <w:pStyle w:val="Normal"/>
                          <w:spacing w:before="70" w:after="0"/>
                          <w:ind w:left="202" w:right="204" w:hanging="0"/>
                          <w:jc w:val="center"/>
                          <w:rPr>
                            <w:b/>
                            <w:b/>
                            <w:sz w:val="20"/>
                          </w:rPr>
                        </w:pPr>
                        <w:r>
                          <w:rPr>
                            <w:b/>
                            <w:sz w:val="20"/>
                          </w:rPr>
                          <w:t>Организация</w:t>
                        </w:r>
                        <w:r>
                          <w:rPr>
                            <w:b/>
                            <w:spacing w:val="-13"/>
                            <w:sz w:val="20"/>
                          </w:rPr>
                          <w:t xml:space="preserve"> </w:t>
                        </w:r>
                        <w:r>
                          <w:rPr>
                            <w:b/>
                            <w:sz w:val="20"/>
                          </w:rPr>
                          <w:t>индивидуального психолого – педагогического сопровождения детей с ТНР,</w:t>
                        </w:r>
                      </w:p>
                      <w:p>
                        <w:pPr>
                          <w:pStyle w:val="Normal"/>
                          <w:spacing w:before="2" w:after="0"/>
                          <w:ind w:left="202" w:right="199" w:hanging="0"/>
                          <w:jc w:val="center"/>
                          <w:rPr>
                            <w:b/>
                            <w:b/>
                            <w:sz w:val="20"/>
                          </w:rPr>
                        </w:pPr>
                        <w:r>
                          <w:rPr>
                            <w:b/>
                            <w:sz w:val="20"/>
                          </w:rPr>
                          <w:t>ЗПР,</w:t>
                        </w:r>
                        <w:r>
                          <w:rPr>
                            <w:b/>
                            <w:spacing w:val="-9"/>
                            <w:sz w:val="20"/>
                          </w:rPr>
                          <w:t xml:space="preserve"> </w:t>
                        </w:r>
                        <w:r>
                          <w:rPr>
                            <w:b/>
                            <w:sz w:val="20"/>
                          </w:rPr>
                          <w:t>УО</w:t>
                        </w:r>
                        <w:r>
                          <w:rPr>
                            <w:b/>
                            <w:spacing w:val="-8"/>
                            <w:sz w:val="20"/>
                          </w:rPr>
                          <w:t xml:space="preserve"> </w:t>
                        </w:r>
                        <w:r>
                          <w:rPr>
                            <w:b/>
                            <w:sz w:val="20"/>
                          </w:rPr>
                          <w:t>2</w:t>
                        </w:r>
                        <w:r>
                          <w:rPr>
                            <w:b/>
                            <w:spacing w:val="-8"/>
                            <w:sz w:val="20"/>
                          </w:rPr>
                          <w:t xml:space="preserve"> </w:t>
                        </w:r>
                        <w:r>
                          <w:rPr>
                            <w:b/>
                            <w:sz w:val="20"/>
                          </w:rPr>
                          <w:t>раза</w:t>
                        </w:r>
                        <w:r>
                          <w:rPr>
                            <w:b/>
                            <w:spacing w:val="-8"/>
                            <w:sz w:val="20"/>
                          </w:rPr>
                          <w:t xml:space="preserve"> </w:t>
                        </w:r>
                        <w:r>
                          <w:rPr>
                            <w:b/>
                            <w:sz w:val="20"/>
                          </w:rPr>
                          <w:t>в</w:t>
                        </w:r>
                        <w:r>
                          <w:rPr>
                            <w:b/>
                            <w:spacing w:val="-9"/>
                            <w:sz w:val="20"/>
                          </w:rPr>
                          <w:t xml:space="preserve"> </w:t>
                        </w:r>
                        <w:r>
                          <w:rPr>
                            <w:b/>
                            <w:sz w:val="20"/>
                          </w:rPr>
                          <w:t>неделю, продолжительность –</w:t>
                        </w:r>
                      </w:p>
                      <w:p>
                        <w:pPr>
                          <w:pStyle w:val="Normal"/>
                          <w:spacing w:before="1" w:after="0"/>
                          <w:ind w:left="202" w:right="202" w:hanging="0"/>
                          <w:jc w:val="center"/>
                          <w:rPr>
                            <w:b/>
                            <w:b/>
                            <w:sz w:val="20"/>
                          </w:rPr>
                        </w:pPr>
                        <w:r>
                          <w:rPr>
                            <w:b/>
                            <w:sz w:val="20"/>
                          </w:rPr>
                          <w:t>20-25</w:t>
                        </w:r>
                        <w:r>
                          <w:rPr>
                            <w:b/>
                            <w:spacing w:val="-4"/>
                            <w:sz w:val="20"/>
                          </w:rPr>
                          <w:t xml:space="preserve"> </w:t>
                        </w:r>
                        <w:r>
                          <w:rPr>
                            <w:b/>
                            <w:spacing w:val="-2"/>
                            <w:sz w:val="20"/>
                          </w:rPr>
                          <w:t>минут</w:t>
                        </w:r>
                      </w:p>
                    </w:txbxContent>
                  </v:textbox>
                  <w10:wrap type="square"/>
                </v:rect>
                <v:rect id="shape_0" path="m0,0l-2147483645,0l-2147483645,-2147483646l0,-2147483646xe" stroked="t" o:allowincell="f" style="position:absolute;left:7024;top:-7591;width:3952;height:2134;mso-wrap-style:square;v-text-anchor:top;mso-position-vertical:top">
                  <v:fill o:detectmouseclick="t" on="false"/>
                  <v:stroke color="black" weight="9000" joinstyle="round" endcap="flat"/>
                  <v:textbox>
                    <w:txbxContent>
                      <w:p>
                        <w:pPr>
                          <w:pStyle w:val="Normal"/>
                          <w:spacing w:lineRule="auto" w:line="276" w:before="71" w:after="0"/>
                          <w:ind w:left="152" w:right="151" w:hanging="0"/>
                          <w:jc w:val="center"/>
                          <w:rPr>
                            <w:b/>
                            <w:b/>
                            <w:sz w:val="22"/>
                          </w:rPr>
                        </w:pPr>
                        <w:r>
                          <w:rPr>
                            <w:b/>
                            <w:sz w:val="22"/>
                          </w:rPr>
                          <w:t>Организация</w:t>
                        </w:r>
                        <w:r>
                          <w:rPr>
                            <w:b/>
                            <w:spacing w:val="-14"/>
                            <w:sz w:val="22"/>
                          </w:rPr>
                          <w:t xml:space="preserve"> </w:t>
                        </w:r>
                        <w:r>
                          <w:rPr>
                            <w:b/>
                            <w:sz w:val="22"/>
                          </w:rPr>
                          <w:t>индивидуальных</w:t>
                        </w:r>
                        <w:r>
                          <w:rPr>
                            <w:b/>
                            <w:spacing w:val="-14"/>
                            <w:sz w:val="22"/>
                          </w:rPr>
                          <w:t xml:space="preserve"> </w:t>
                        </w:r>
                        <w:r>
                          <w:rPr>
                            <w:b/>
                            <w:sz w:val="22"/>
                          </w:rPr>
                          <w:t>и подгрупповых</w:t>
                        </w:r>
                        <w:r>
                          <w:rPr>
                            <w:b/>
                            <w:spacing w:val="-9"/>
                            <w:sz w:val="22"/>
                          </w:rPr>
                          <w:t xml:space="preserve"> </w:t>
                        </w:r>
                        <w:r>
                          <w:rPr>
                            <w:b/>
                            <w:spacing w:val="-2"/>
                            <w:sz w:val="22"/>
                          </w:rPr>
                          <w:t>корректирующих</w:t>
                        </w:r>
                      </w:p>
                      <w:p>
                        <w:pPr>
                          <w:pStyle w:val="Normal"/>
                          <w:spacing w:lineRule="auto" w:line="276" w:before="0" w:after="0"/>
                          <w:ind w:left="154" w:right="148" w:hanging="0"/>
                          <w:jc w:val="center"/>
                          <w:rPr>
                            <w:b/>
                            <w:b/>
                            <w:sz w:val="22"/>
                          </w:rPr>
                        </w:pPr>
                        <w:r>
                          <w:rPr>
                            <w:b/>
                            <w:sz w:val="22"/>
                          </w:rPr>
                          <w:t>занятий</w:t>
                        </w:r>
                        <w:r>
                          <w:rPr>
                            <w:b/>
                            <w:spacing w:val="-9"/>
                            <w:sz w:val="22"/>
                          </w:rPr>
                          <w:t xml:space="preserve"> </w:t>
                        </w:r>
                        <w:r>
                          <w:rPr>
                            <w:b/>
                            <w:sz w:val="22"/>
                          </w:rPr>
                          <w:t>для</w:t>
                        </w:r>
                        <w:r>
                          <w:rPr>
                            <w:b/>
                            <w:spacing w:val="-8"/>
                            <w:sz w:val="22"/>
                          </w:rPr>
                          <w:t xml:space="preserve"> </w:t>
                        </w:r>
                        <w:r>
                          <w:rPr>
                            <w:b/>
                            <w:sz w:val="22"/>
                          </w:rPr>
                          <w:t>детей</w:t>
                        </w:r>
                        <w:r>
                          <w:rPr>
                            <w:b/>
                            <w:spacing w:val="-8"/>
                            <w:sz w:val="22"/>
                          </w:rPr>
                          <w:t xml:space="preserve"> </w:t>
                        </w:r>
                        <w:r>
                          <w:rPr>
                            <w:b/>
                            <w:sz w:val="22"/>
                          </w:rPr>
                          <w:t>с</w:t>
                        </w:r>
                        <w:r>
                          <w:rPr>
                            <w:b/>
                            <w:spacing w:val="-8"/>
                            <w:sz w:val="22"/>
                          </w:rPr>
                          <w:t xml:space="preserve"> </w:t>
                        </w:r>
                        <w:r>
                          <w:rPr>
                            <w:b/>
                            <w:sz w:val="22"/>
                          </w:rPr>
                          <w:t>ОВЗ,</w:t>
                        </w:r>
                        <w:r>
                          <w:rPr>
                            <w:b/>
                            <w:spacing w:val="-6"/>
                            <w:sz w:val="22"/>
                          </w:rPr>
                          <w:t xml:space="preserve"> </w:t>
                        </w:r>
                        <w:r>
                          <w:rPr>
                            <w:b/>
                            <w:sz w:val="22"/>
                          </w:rPr>
                          <w:t>имеющих трудности в развитии, поведении, общении. Взаимодействие</w:t>
                        </w:r>
                      </w:p>
                      <w:p>
                        <w:pPr>
                          <w:pStyle w:val="Normal"/>
                          <w:spacing w:before="7" w:after="0"/>
                          <w:ind w:left="154" w:right="151" w:hanging="0"/>
                          <w:jc w:val="center"/>
                          <w:rPr>
                            <w:b/>
                            <w:b/>
                            <w:sz w:val="22"/>
                          </w:rPr>
                        </w:pPr>
                        <w:r>
                          <w:rPr>
                            <w:b/>
                            <w:sz w:val="22"/>
                          </w:rPr>
                          <w:t>с</w:t>
                        </w:r>
                        <w:r>
                          <w:rPr>
                            <w:b/>
                            <w:spacing w:val="-6"/>
                            <w:sz w:val="22"/>
                          </w:rPr>
                          <w:t xml:space="preserve"> </w:t>
                        </w:r>
                        <w:r>
                          <w:rPr>
                            <w:b/>
                            <w:sz w:val="22"/>
                          </w:rPr>
                          <w:t>воспитателями,</w:t>
                        </w:r>
                        <w:r>
                          <w:rPr>
                            <w:b/>
                            <w:spacing w:val="-5"/>
                            <w:sz w:val="22"/>
                          </w:rPr>
                          <w:t xml:space="preserve"> </w:t>
                        </w:r>
                        <w:r>
                          <w:rPr>
                            <w:b/>
                            <w:spacing w:val="-2"/>
                            <w:sz w:val="22"/>
                          </w:rPr>
                          <w:t>консультирование</w:t>
                        </w:r>
                      </w:p>
                    </w:txbxContent>
                  </v:textbox>
                  <w10:wrap type="square"/>
                </v:rect>
              </v:group>
            </w:pict>
          </mc:Fallback>
        </mc:AlternateContent>
      </w:r>
    </w:p>
    <w:p>
      <w:pPr>
        <w:pStyle w:val="Normal"/>
        <w:spacing w:before="95" w:after="0"/>
        <w:ind w:left="1262" w:right="0" w:hanging="0"/>
        <w:jc w:val="left"/>
        <w:rPr>
          <w:sz w:val="24"/>
        </w:rPr>
      </w:pPr>
      <w:r>
        <w:rPr>
          <w:sz w:val="24"/>
        </w:rPr>
        <w:t>Рис.</w:t>
      </w:r>
      <w:r>
        <w:rPr>
          <w:spacing w:val="-3"/>
          <w:sz w:val="24"/>
        </w:rPr>
        <w:t xml:space="preserve"> </w:t>
      </w:r>
      <w:r>
        <w:rPr>
          <w:sz w:val="24"/>
        </w:rPr>
        <w:t>2</w:t>
      </w:r>
      <w:r>
        <w:rPr>
          <w:spacing w:val="2"/>
          <w:sz w:val="24"/>
        </w:rPr>
        <w:t xml:space="preserve"> </w:t>
      </w:r>
      <w:r>
        <w:rPr>
          <w:sz w:val="24"/>
        </w:rPr>
        <w:t>«Педагог</w:t>
      </w:r>
      <w:r>
        <w:rPr>
          <w:spacing w:val="-1"/>
          <w:sz w:val="24"/>
        </w:rPr>
        <w:t xml:space="preserve"> </w:t>
      </w:r>
      <w:r>
        <w:rPr>
          <w:sz w:val="24"/>
        </w:rPr>
        <w:t>-</w:t>
      </w:r>
      <w:r>
        <w:rPr>
          <w:spacing w:val="-4"/>
          <w:sz w:val="24"/>
        </w:rPr>
        <w:t xml:space="preserve"> </w:t>
      </w:r>
      <w:r>
        <w:rPr>
          <w:sz w:val="24"/>
        </w:rPr>
        <w:t>психолог,</w:t>
      </w:r>
      <w:r>
        <w:rPr>
          <w:spacing w:val="-3"/>
          <w:sz w:val="24"/>
        </w:rPr>
        <w:t xml:space="preserve"> </w:t>
      </w:r>
      <w:r>
        <w:rPr>
          <w:sz w:val="24"/>
        </w:rPr>
        <w:t>основные</w:t>
      </w:r>
      <w:r>
        <w:rPr>
          <w:spacing w:val="-5"/>
          <w:sz w:val="24"/>
        </w:rPr>
        <w:t xml:space="preserve"> </w:t>
      </w:r>
      <w:r>
        <w:rPr>
          <w:sz w:val="24"/>
        </w:rPr>
        <w:t>направления</w:t>
      </w:r>
      <w:r>
        <w:rPr>
          <w:spacing w:val="-2"/>
          <w:sz w:val="24"/>
        </w:rPr>
        <w:t xml:space="preserve"> деятельности»</w:t>
      </w:r>
    </w:p>
    <w:p>
      <w:pPr>
        <w:pStyle w:val="Style12"/>
        <w:spacing w:before="10" w:after="0"/>
        <w:ind w:left="0" w:right="0" w:hanging="0"/>
        <w:jc w:val="left"/>
        <w:rPr>
          <w:sz w:val="20"/>
        </w:rPr>
      </w:pPr>
      <w:r>
        <w:rPr>
          <w:sz w:val="20"/>
        </w:rPr>
      </w:r>
    </w:p>
    <w:p>
      <w:pPr>
        <w:pStyle w:val="Normal"/>
        <w:spacing w:before="0" w:after="0"/>
        <w:ind w:left="1970" w:right="0" w:hanging="0"/>
        <w:jc w:val="both"/>
        <w:rPr>
          <w:i/>
          <w:i/>
          <w:sz w:val="26"/>
        </w:rPr>
      </w:pPr>
      <w:r>
        <w:rPr>
          <w:i/>
          <w:sz w:val="26"/>
          <w:u w:val="single"/>
        </w:rPr>
        <w:t>Документация</w:t>
      </w:r>
      <w:r>
        <w:rPr>
          <w:i/>
          <w:spacing w:val="-10"/>
          <w:sz w:val="26"/>
          <w:u w:val="single"/>
        </w:rPr>
        <w:t xml:space="preserve"> </w:t>
      </w:r>
      <w:r>
        <w:rPr>
          <w:i/>
          <w:sz w:val="26"/>
          <w:u w:val="single"/>
        </w:rPr>
        <w:t>педагога</w:t>
      </w:r>
      <w:r>
        <w:rPr>
          <w:i/>
          <w:spacing w:val="-8"/>
          <w:sz w:val="26"/>
          <w:u w:val="single"/>
        </w:rPr>
        <w:t xml:space="preserve"> </w:t>
      </w:r>
      <w:r>
        <w:rPr>
          <w:i/>
          <w:sz w:val="26"/>
          <w:u w:val="single"/>
        </w:rPr>
        <w:t>-</w:t>
      </w:r>
      <w:r>
        <w:rPr>
          <w:i/>
          <w:spacing w:val="-9"/>
          <w:sz w:val="26"/>
          <w:u w:val="single"/>
        </w:rPr>
        <w:t xml:space="preserve"> </w:t>
      </w:r>
      <w:r>
        <w:rPr>
          <w:i/>
          <w:spacing w:val="-2"/>
          <w:sz w:val="26"/>
          <w:u w:val="single"/>
        </w:rPr>
        <w:t>психолога</w:t>
      </w:r>
    </w:p>
    <w:p>
      <w:pPr>
        <w:pStyle w:val="ListParagraph"/>
        <w:numPr>
          <w:ilvl w:val="0"/>
          <w:numId w:val="246"/>
        </w:numPr>
        <w:tabs>
          <w:tab w:val="clear" w:pos="720"/>
          <w:tab w:val="left" w:pos="1969" w:leader="none"/>
        </w:tabs>
        <w:spacing w:lineRule="exact" w:line="298" w:before="1" w:after="0"/>
        <w:ind w:left="1969" w:right="0" w:hanging="707"/>
        <w:jc w:val="both"/>
        <w:rPr>
          <w:sz w:val="26"/>
        </w:rPr>
      </w:pPr>
      <w:r>
        <w:rPr>
          <w:sz w:val="26"/>
        </w:rPr>
        <w:t>График</w:t>
      </w:r>
      <w:r>
        <w:rPr>
          <w:spacing w:val="-16"/>
          <w:sz w:val="26"/>
        </w:rPr>
        <w:t xml:space="preserve"> </w:t>
      </w:r>
      <w:r>
        <w:rPr>
          <w:sz w:val="26"/>
        </w:rPr>
        <w:t>индивидуальных</w:t>
      </w:r>
      <w:r>
        <w:rPr>
          <w:spacing w:val="-14"/>
          <w:sz w:val="26"/>
        </w:rPr>
        <w:t xml:space="preserve"> </w:t>
      </w:r>
      <w:r>
        <w:rPr>
          <w:sz w:val="26"/>
        </w:rPr>
        <w:t>коррекционно</w:t>
      </w:r>
      <w:r>
        <w:rPr>
          <w:spacing w:val="-11"/>
          <w:sz w:val="26"/>
        </w:rPr>
        <w:t xml:space="preserve"> </w:t>
      </w:r>
      <w:r>
        <w:rPr>
          <w:sz w:val="26"/>
        </w:rPr>
        <w:t>-</w:t>
      </w:r>
      <w:r>
        <w:rPr>
          <w:spacing w:val="-12"/>
          <w:sz w:val="26"/>
        </w:rPr>
        <w:t xml:space="preserve"> </w:t>
      </w:r>
      <w:r>
        <w:rPr>
          <w:sz w:val="26"/>
        </w:rPr>
        <w:t>развивающих</w:t>
      </w:r>
      <w:r>
        <w:rPr>
          <w:spacing w:val="-14"/>
          <w:sz w:val="26"/>
        </w:rPr>
        <w:t xml:space="preserve"> </w:t>
      </w:r>
      <w:r>
        <w:rPr>
          <w:spacing w:val="-2"/>
          <w:sz w:val="26"/>
        </w:rPr>
        <w:t>занятий.</w:t>
      </w:r>
    </w:p>
    <w:p>
      <w:pPr>
        <w:pStyle w:val="ListParagraph"/>
        <w:numPr>
          <w:ilvl w:val="0"/>
          <w:numId w:val="246"/>
        </w:numPr>
        <w:tabs>
          <w:tab w:val="clear" w:pos="720"/>
          <w:tab w:val="left" w:pos="1969" w:leader="none"/>
        </w:tabs>
        <w:spacing w:lineRule="auto" w:line="240" w:before="0" w:after="0"/>
        <w:ind w:left="1262" w:right="651" w:hanging="0"/>
        <w:jc w:val="both"/>
        <w:rPr>
          <w:sz w:val="26"/>
        </w:rPr>
      </w:pPr>
      <w:r>
        <w:rPr>
          <w:sz w:val="26"/>
        </w:rPr>
        <w:t xml:space="preserve">График подгрупповых развивающих занятий с детьми подготовительных </w:t>
      </w:r>
      <w:r>
        <w:rPr>
          <w:spacing w:val="-2"/>
          <w:sz w:val="26"/>
        </w:rPr>
        <w:t>групп.</w:t>
      </w:r>
    </w:p>
    <w:p>
      <w:pPr>
        <w:pStyle w:val="ListParagraph"/>
        <w:numPr>
          <w:ilvl w:val="0"/>
          <w:numId w:val="246"/>
        </w:numPr>
        <w:tabs>
          <w:tab w:val="clear" w:pos="720"/>
          <w:tab w:val="left" w:pos="1969" w:leader="none"/>
        </w:tabs>
        <w:spacing w:lineRule="exact" w:line="299" w:before="0" w:after="0"/>
        <w:ind w:left="1969" w:right="0" w:hanging="707"/>
        <w:jc w:val="both"/>
        <w:rPr>
          <w:sz w:val="26"/>
        </w:rPr>
      </w:pPr>
      <w:r>
        <w:rPr>
          <w:spacing w:val="-2"/>
          <w:sz w:val="26"/>
        </w:rPr>
        <w:t>Годовой</w:t>
      </w:r>
      <w:r>
        <w:rPr>
          <w:spacing w:val="8"/>
          <w:sz w:val="26"/>
        </w:rPr>
        <w:t xml:space="preserve"> </w:t>
      </w:r>
      <w:r>
        <w:rPr>
          <w:spacing w:val="-2"/>
          <w:sz w:val="26"/>
        </w:rPr>
        <w:t>перспективно-тематический</w:t>
      </w:r>
      <w:r>
        <w:rPr>
          <w:spacing w:val="9"/>
          <w:sz w:val="26"/>
        </w:rPr>
        <w:t xml:space="preserve"> </w:t>
      </w:r>
      <w:r>
        <w:rPr>
          <w:spacing w:val="-2"/>
          <w:sz w:val="26"/>
        </w:rPr>
        <w:t>план.</w:t>
      </w:r>
    </w:p>
    <w:p>
      <w:pPr>
        <w:pStyle w:val="ListParagraph"/>
        <w:numPr>
          <w:ilvl w:val="0"/>
          <w:numId w:val="246"/>
        </w:numPr>
        <w:tabs>
          <w:tab w:val="clear" w:pos="720"/>
          <w:tab w:val="left" w:pos="1969" w:leader="none"/>
        </w:tabs>
        <w:spacing w:lineRule="auto" w:line="240" w:before="0" w:after="0"/>
        <w:ind w:left="1969" w:right="0" w:hanging="707"/>
        <w:jc w:val="both"/>
        <w:rPr>
          <w:sz w:val="26"/>
        </w:rPr>
      </w:pPr>
      <w:r>
        <w:rPr>
          <w:sz w:val="26"/>
        </w:rPr>
        <w:t>Журнал</w:t>
      </w:r>
      <w:r>
        <w:rPr>
          <w:spacing w:val="-8"/>
          <w:sz w:val="26"/>
        </w:rPr>
        <w:t xml:space="preserve"> </w:t>
      </w:r>
      <w:r>
        <w:rPr>
          <w:sz w:val="26"/>
        </w:rPr>
        <w:t>учета</w:t>
      </w:r>
      <w:r>
        <w:rPr>
          <w:spacing w:val="-11"/>
          <w:sz w:val="26"/>
        </w:rPr>
        <w:t xml:space="preserve"> </w:t>
      </w:r>
      <w:r>
        <w:rPr>
          <w:sz w:val="26"/>
        </w:rPr>
        <w:t>проведенной</w:t>
      </w:r>
      <w:r>
        <w:rPr>
          <w:spacing w:val="-12"/>
          <w:sz w:val="26"/>
        </w:rPr>
        <w:t xml:space="preserve"> </w:t>
      </w:r>
      <w:r>
        <w:rPr>
          <w:spacing w:val="-2"/>
          <w:sz w:val="26"/>
        </w:rPr>
        <w:t>работы.</w:t>
      </w:r>
    </w:p>
    <w:p>
      <w:pPr>
        <w:pStyle w:val="ListParagraph"/>
        <w:numPr>
          <w:ilvl w:val="0"/>
          <w:numId w:val="246"/>
        </w:numPr>
        <w:tabs>
          <w:tab w:val="clear" w:pos="720"/>
          <w:tab w:val="left" w:pos="1969" w:leader="none"/>
        </w:tabs>
        <w:spacing w:lineRule="auto" w:line="240" w:before="1" w:after="0"/>
        <w:ind w:left="1262" w:right="648" w:hanging="0"/>
        <w:jc w:val="both"/>
        <w:rPr>
          <w:sz w:val="26"/>
        </w:rPr>
      </w:pPr>
      <w:r>
        <w:rPr>
          <w:sz w:val="26"/>
        </w:rPr>
        <w:t>Списки используемых в работе диагностических методик и коррекционно- развивающих программ.</w:t>
      </w:r>
    </w:p>
    <w:p>
      <w:pPr>
        <w:pStyle w:val="ListParagraph"/>
        <w:numPr>
          <w:ilvl w:val="0"/>
          <w:numId w:val="246"/>
        </w:numPr>
        <w:tabs>
          <w:tab w:val="clear" w:pos="720"/>
          <w:tab w:val="left" w:pos="1969" w:leader="none"/>
        </w:tabs>
        <w:spacing w:lineRule="exact" w:line="298" w:before="1" w:after="0"/>
        <w:ind w:left="1969" w:right="0" w:hanging="707"/>
        <w:jc w:val="both"/>
        <w:rPr>
          <w:sz w:val="26"/>
        </w:rPr>
      </w:pPr>
      <w:r>
        <w:rPr>
          <w:sz w:val="26"/>
        </w:rPr>
        <w:t>Альбом</w:t>
      </w:r>
      <w:r>
        <w:rPr>
          <w:spacing w:val="-13"/>
          <w:sz w:val="26"/>
        </w:rPr>
        <w:t xml:space="preserve"> </w:t>
      </w:r>
      <w:r>
        <w:rPr>
          <w:sz w:val="26"/>
        </w:rPr>
        <w:t>диагностических</w:t>
      </w:r>
      <w:r>
        <w:rPr>
          <w:spacing w:val="-13"/>
          <w:sz w:val="26"/>
        </w:rPr>
        <w:t xml:space="preserve"> </w:t>
      </w:r>
      <w:r>
        <w:rPr>
          <w:spacing w:val="-2"/>
          <w:sz w:val="26"/>
        </w:rPr>
        <w:t>методик.</w:t>
      </w:r>
    </w:p>
    <w:p>
      <w:pPr>
        <w:pStyle w:val="ListParagraph"/>
        <w:numPr>
          <w:ilvl w:val="0"/>
          <w:numId w:val="246"/>
        </w:numPr>
        <w:tabs>
          <w:tab w:val="clear" w:pos="720"/>
          <w:tab w:val="left" w:pos="1969" w:leader="none"/>
        </w:tabs>
        <w:spacing w:lineRule="auto" w:line="240" w:before="0" w:after="0"/>
        <w:ind w:left="1262" w:right="649" w:hanging="0"/>
        <w:jc w:val="both"/>
        <w:rPr>
          <w:sz w:val="26"/>
        </w:rPr>
      </w:pPr>
      <w:r>
        <w:rPr>
          <w:sz w:val="26"/>
        </w:rPr>
        <w:t>Папки по работе с родителями и педагогами: стендовая и раздаточная информация психолого</w:t>
      </w:r>
      <w:r>
        <w:rPr>
          <w:spacing w:val="-2"/>
          <w:sz w:val="26"/>
        </w:rPr>
        <w:t xml:space="preserve"> </w:t>
      </w:r>
      <w:r>
        <w:rPr>
          <w:sz w:val="26"/>
        </w:rPr>
        <w:t>- педагогического просветительского</w:t>
      </w:r>
      <w:r>
        <w:rPr>
          <w:spacing w:val="-1"/>
          <w:sz w:val="26"/>
        </w:rPr>
        <w:t xml:space="preserve"> </w:t>
      </w:r>
      <w:r>
        <w:rPr>
          <w:sz w:val="26"/>
        </w:rPr>
        <w:t>характера,</w:t>
      </w:r>
      <w:r>
        <w:rPr>
          <w:spacing w:val="-3"/>
          <w:sz w:val="26"/>
        </w:rPr>
        <w:t xml:space="preserve"> </w:t>
      </w:r>
      <w:r>
        <w:rPr>
          <w:sz w:val="26"/>
        </w:rPr>
        <w:t>сообщения для родительских собраний, педсоветов, консультации.</w:t>
      </w:r>
    </w:p>
    <w:p>
      <w:pPr>
        <w:pStyle w:val="ListParagraph"/>
        <w:numPr>
          <w:ilvl w:val="0"/>
          <w:numId w:val="246"/>
        </w:numPr>
        <w:tabs>
          <w:tab w:val="clear" w:pos="720"/>
          <w:tab w:val="left" w:pos="1969" w:leader="none"/>
        </w:tabs>
        <w:spacing w:lineRule="auto" w:line="240" w:before="0" w:after="0"/>
        <w:ind w:left="1262" w:right="651" w:hanging="0"/>
        <w:jc w:val="both"/>
        <w:rPr>
          <w:sz w:val="26"/>
        </w:rPr>
      </w:pPr>
      <w:r>
        <w:rPr>
          <w:sz w:val="26"/>
        </w:rPr>
        <w:t xml:space="preserve">Заключения педагога-психолога по результатам психологического </w:t>
      </w:r>
      <w:r>
        <w:rPr>
          <w:spacing w:val="-2"/>
          <w:sz w:val="26"/>
        </w:rPr>
        <w:t>обследования.</w:t>
      </w:r>
    </w:p>
    <w:p>
      <w:pPr>
        <w:pStyle w:val="ListParagraph"/>
        <w:numPr>
          <w:ilvl w:val="0"/>
          <w:numId w:val="246"/>
        </w:numPr>
        <w:tabs>
          <w:tab w:val="clear" w:pos="720"/>
          <w:tab w:val="left" w:pos="1969" w:leader="none"/>
        </w:tabs>
        <w:spacing w:lineRule="exact" w:line="299" w:before="0" w:after="0"/>
        <w:ind w:left="1969" w:right="0" w:hanging="707"/>
        <w:jc w:val="both"/>
        <w:rPr>
          <w:sz w:val="26"/>
        </w:rPr>
      </w:pPr>
      <w:r>
        <w:rPr>
          <w:sz w:val="26"/>
        </w:rPr>
        <w:t>Индивидуальные</w:t>
      </w:r>
      <w:r>
        <w:rPr>
          <w:spacing w:val="-13"/>
          <w:sz w:val="26"/>
        </w:rPr>
        <w:t xml:space="preserve"> </w:t>
      </w:r>
      <w:r>
        <w:rPr>
          <w:sz w:val="26"/>
        </w:rPr>
        <w:t>образовательные</w:t>
      </w:r>
      <w:r>
        <w:rPr>
          <w:spacing w:val="-12"/>
          <w:sz w:val="26"/>
        </w:rPr>
        <w:t xml:space="preserve"> </w:t>
      </w:r>
      <w:r>
        <w:rPr>
          <w:sz w:val="26"/>
        </w:rPr>
        <w:t>траектории</w:t>
      </w:r>
      <w:r>
        <w:rPr>
          <w:spacing w:val="-11"/>
          <w:sz w:val="26"/>
        </w:rPr>
        <w:t xml:space="preserve"> </w:t>
      </w:r>
      <w:r>
        <w:rPr>
          <w:sz w:val="26"/>
        </w:rPr>
        <w:t>детей</w:t>
      </w:r>
      <w:r>
        <w:rPr>
          <w:spacing w:val="-12"/>
          <w:sz w:val="26"/>
        </w:rPr>
        <w:t xml:space="preserve"> </w:t>
      </w:r>
      <w:r>
        <w:rPr>
          <w:sz w:val="26"/>
        </w:rPr>
        <w:t>с</w:t>
      </w:r>
      <w:r>
        <w:rPr>
          <w:spacing w:val="-12"/>
          <w:sz w:val="26"/>
        </w:rPr>
        <w:t xml:space="preserve"> </w:t>
      </w:r>
      <w:r>
        <w:rPr>
          <w:spacing w:val="-4"/>
          <w:sz w:val="26"/>
        </w:rPr>
        <w:t>ОВЗ.</w:t>
      </w:r>
    </w:p>
    <w:p>
      <w:pPr>
        <w:pStyle w:val="ListParagraph"/>
        <w:numPr>
          <w:ilvl w:val="0"/>
          <w:numId w:val="246"/>
        </w:numPr>
        <w:tabs>
          <w:tab w:val="clear" w:pos="720"/>
          <w:tab w:val="left" w:pos="1969" w:leader="none"/>
        </w:tabs>
        <w:spacing w:lineRule="auto" w:line="240" w:before="1" w:after="0"/>
        <w:ind w:left="1969" w:right="0" w:hanging="707"/>
        <w:jc w:val="both"/>
        <w:rPr>
          <w:sz w:val="26"/>
        </w:rPr>
      </w:pPr>
      <w:r>
        <w:rPr>
          <w:sz w:val="26"/>
        </w:rPr>
        <w:t>Аналитический</w:t>
      </w:r>
      <w:r>
        <w:rPr>
          <w:spacing w:val="-10"/>
          <w:sz w:val="26"/>
        </w:rPr>
        <w:t xml:space="preserve"> </w:t>
      </w:r>
      <w:r>
        <w:rPr>
          <w:sz w:val="26"/>
        </w:rPr>
        <w:t>годовой</w:t>
      </w:r>
      <w:r>
        <w:rPr>
          <w:spacing w:val="-11"/>
          <w:sz w:val="26"/>
        </w:rPr>
        <w:t xml:space="preserve"> </w:t>
      </w:r>
      <w:r>
        <w:rPr>
          <w:sz w:val="26"/>
        </w:rPr>
        <w:t>отчет</w:t>
      </w:r>
      <w:r>
        <w:rPr>
          <w:spacing w:val="-11"/>
          <w:sz w:val="26"/>
        </w:rPr>
        <w:t xml:space="preserve"> </w:t>
      </w:r>
      <w:r>
        <w:rPr>
          <w:sz w:val="26"/>
        </w:rPr>
        <w:t>(в</w:t>
      </w:r>
      <w:r>
        <w:rPr>
          <w:spacing w:val="-8"/>
          <w:sz w:val="26"/>
        </w:rPr>
        <w:t xml:space="preserve"> </w:t>
      </w:r>
      <w:r>
        <w:rPr>
          <w:sz w:val="26"/>
        </w:rPr>
        <w:t>конце</w:t>
      </w:r>
      <w:r>
        <w:rPr>
          <w:spacing w:val="-7"/>
          <w:sz w:val="26"/>
        </w:rPr>
        <w:t xml:space="preserve"> </w:t>
      </w:r>
      <w:r>
        <w:rPr>
          <w:sz w:val="26"/>
        </w:rPr>
        <w:t>учебного</w:t>
      </w:r>
      <w:r>
        <w:rPr>
          <w:spacing w:val="-10"/>
          <w:sz w:val="26"/>
        </w:rPr>
        <w:t xml:space="preserve"> </w:t>
      </w:r>
      <w:r>
        <w:rPr>
          <w:spacing w:val="-2"/>
          <w:sz w:val="26"/>
        </w:rPr>
        <w:t>года).</w:t>
      </w:r>
    </w:p>
    <w:p>
      <w:pPr>
        <w:pStyle w:val="ListParagraph"/>
        <w:numPr>
          <w:ilvl w:val="0"/>
          <w:numId w:val="0"/>
        </w:numPr>
        <w:tabs>
          <w:tab w:val="clear" w:pos="720"/>
          <w:tab w:val="left" w:pos="1969" w:leader="none"/>
        </w:tabs>
        <w:spacing w:lineRule="auto" w:line="240" w:before="1" w:after="0"/>
        <w:ind w:left="1969" w:right="0" w:hanging="0"/>
        <w:jc w:val="both"/>
        <w:rPr>
          <w:sz w:val="26"/>
        </w:rPr>
      </w:pPr>
      <w:r>
        <w:rPr>
          <w:i/>
          <w:sz w:val="26"/>
          <w:u w:val="single"/>
        </w:rPr>
        <w:t>Материал</w:t>
      </w:r>
      <w:r>
        <w:rPr>
          <w:i/>
          <w:spacing w:val="-12"/>
          <w:sz w:val="26"/>
          <w:u w:val="single"/>
        </w:rPr>
        <w:t xml:space="preserve"> </w:t>
      </w:r>
      <w:r>
        <w:rPr>
          <w:i/>
          <w:sz w:val="26"/>
          <w:u w:val="single"/>
        </w:rPr>
        <w:t>для</w:t>
      </w:r>
      <w:r>
        <w:rPr>
          <w:i/>
          <w:spacing w:val="-11"/>
          <w:sz w:val="26"/>
          <w:u w:val="single"/>
        </w:rPr>
        <w:t xml:space="preserve"> </w:t>
      </w:r>
      <w:r>
        <w:rPr>
          <w:i/>
          <w:sz w:val="26"/>
          <w:u w:val="single"/>
        </w:rPr>
        <w:t>развития</w:t>
      </w:r>
      <w:r>
        <w:rPr>
          <w:i/>
          <w:spacing w:val="-11"/>
          <w:sz w:val="26"/>
          <w:u w:val="single"/>
        </w:rPr>
        <w:t xml:space="preserve"> </w:t>
      </w:r>
      <w:r>
        <w:rPr>
          <w:i/>
          <w:sz w:val="26"/>
          <w:u w:val="single"/>
        </w:rPr>
        <w:t>психических</w:t>
      </w:r>
      <w:r>
        <w:rPr>
          <w:i/>
          <w:spacing w:val="-11"/>
          <w:sz w:val="26"/>
          <w:u w:val="single"/>
        </w:rPr>
        <w:t xml:space="preserve"> </w:t>
      </w:r>
      <w:r>
        <w:rPr>
          <w:i/>
          <w:spacing w:val="-2"/>
          <w:sz w:val="26"/>
          <w:u w:val="single"/>
        </w:rPr>
        <w:t>функций:</w:t>
      </w:r>
    </w:p>
    <w:p>
      <w:pPr>
        <w:pStyle w:val="ListParagraph"/>
        <w:numPr>
          <w:ilvl w:val="1"/>
          <w:numId w:val="246"/>
        </w:numPr>
        <w:tabs>
          <w:tab w:val="clear" w:pos="720"/>
          <w:tab w:val="left" w:pos="1424" w:leader="none"/>
        </w:tabs>
        <w:spacing w:lineRule="auto" w:line="240" w:before="1" w:after="0"/>
        <w:ind w:left="1262" w:right="657" w:hanging="0"/>
        <w:jc w:val="left"/>
        <w:rPr>
          <w:sz w:val="26"/>
        </w:rPr>
      </w:pPr>
      <w:r>
        <w:rPr>
          <w:sz w:val="26"/>
        </w:rPr>
        <w:t>для развития внимания, памяти, зрительного и слухового восприятия, мышления: игрушки, картинки;</w:t>
      </w:r>
    </w:p>
    <w:p>
      <w:pPr>
        <w:pStyle w:val="ListParagraph"/>
        <w:numPr>
          <w:ilvl w:val="1"/>
          <w:numId w:val="246"/>
        </w:numPr>
        <w:tabs>
          <w:tab w:val="clear" w:pos="720"/>
          <w:tab w:val="left" w:pos="1403" w:leader="none"/>
        </w:tabs>
        <w:spacing w:lineRule="auto" w:line="240" w:before="0" w:after="0"/>
        <w:ind w:left="1403" w:right="0" w:hanging="141"/>
        <w:jc w:val="left"/>
        <w:rPr>
          <w:sz w:val="26"/>
        </w:rPr>
      </w:pPr>
      <w:r>
        <w:rPr>
          <w:spacing w:val="-2"/>
          <w:sz w:val="26"/>
        </w:rPr>
        <w:t>для</w:t>
      </w:r>
      <w:r>
        <w:rPr>
          <w:spacing w:val="-5"/>
          <w:sz w:val="26"/>
        </w:rPr>
        <w:t xml:space="preserve"> </w:t>
      </w:r>
      <w:r>
        <w:rPr>
          <w:spacing w:val="-2"/>
          <w:sz w:val="26"/>
        </w:rPr>
        <w:t>развития</w:t>
      </w:r>
      <w:r>
        <w:rPr>
          <w:spacing w:val="-4"/>
          <w:sz w:val="26"/>
        </w:rPr>
        <w:t xml:space="preserve"> </w:t>
      </w:r>
      <w:r>
        <w:rPr>
          <w:spacing w:val="-2"/>
          <w:sz w:val="26"/>
        </w:rPr>
        <w:t>пространственных</w:t>
      </w:r>
      <w:r>
        <w:rPr>
          <w:spacing w:val="-8"/>
          <w:sz w:val="26"/>
        </w:rPr>
        <w:t xml:space="preserve"> </w:t>
      </w:r>
      <w:r>
        <w:rPr>
          <w:spacing w:val="-2"/>
          <w:sz w:val="26"/>
        </w:rPr>
        <w:t>ориентировок</w:t>
      </w:r>
      <w:r>
        <w:rPr>
          <w:spacing w:val="-8"/>
          <w:sz w:val="26"/>
        </w:rPr>
        <w:t xml:space="preserve"> </w:t>
      </w:r>
      <w:r>
        <w:rPr>
          <w:spacing w:val="-2"/>
          <w:sz w:val="26"/>
        </w:rPr>
        <w:t>и</w:t>
      </w:r>
      <w:r>
        <w:rPr>
          <w:spacing w:val="-5"/>
          <w:sz w:val="26"/>
        </w:rPr>
        <w:t xml:space="preserve"> </w:t>
      </w:r>
      <w:r>
        <w:rPr>
          <w:spacing w:val="-2"/>
          <w:sz w:val="26"/>
        </w:rPr>
        <w:t>представлений</w:t>
      </w:r>
      <w:r>
        <w:rPr>
          <w:spacing w:val="-3"/>
          <w:sz w:val="26"/>
        </w:rPr>
        <w:t xml:space="preserve"> </w:t>
      </w:r>
      <w:r>
        <w:rPr>
          <w:spacing w:val="-2"/>
          <w:sz w:val="26"/>
        </w:rPr>
        <w:t>(развитие</w:t>
      </w:r>
      <w:r>
        <w:rPr>
          <w:spacing w:val="-8"/>
          <w:sz w:val="26"/>
        </w:rPr>
        <w:t xml:space="preserve"> </w:t>
      </w:r>
      <w:r>
        <w:rPr>
          <w:spacing w:val="-2"/>
          <w:sz w:val="26"/>
        </w:rPr>
        <w:t>наглядно</w:t>
      </w:r>
    </w:p>
    <w:p>
      <w:pPr>
        <w:pStyle w:val="ListParagraph"/>
        <w:numPr>
          <w:ilvl w:val="1"/>
          <w:numId w:val="246"/>
        </w:numPr>
        <w:tabs>
          <w:tab w:val="clear" w:pos="720"/>
          <w:tab w:val="left" w:pos="1412" w:leader="none"/>
        </w:tabs>
        <w:spacing w:lineRule="exact" w:line="298" w:before="1" w:after="0"/>
        <w:ind w:left="1412" w:right="0" w:hanging="150"/>
        <w:jc w:val="left"/>
        <w:rPr>
          <w:sz w:val="26"/>
        </w:rPr>
      </w:pPr>
      <w:r>
        <w:rPr>
          <w:sz w:val="26"/>
        </w:rPr>
        <w:t>образного</w:t>
      </w:r>
      <w:r>
        <w:rPr>
          <w:spacing w:val="-11"/>
          <w:sz w:val="26"/>
        </w:rPr>
        <w:t xml:space="preserve"> </w:t>
      </w:r>
      <w:r>
        <w:rPr>
          <w:sz w:val="26"/>
        </w:rPr>
        <w:t>мышления):</w:t>
      </w:r>
      <w:r>
        <w:rPr>
          <w:spacing w:val="-12"/>
          <w:sz w:val="26"/>
        </w:rPr>
        <w:t xml:space="preserve"> </w:t>
      </w:r>
      <w:r>
        <w:rPr>
          <w:sz w:val="26"/>
        </w:rPr>
        <w:t>части</w:t>
      </w:r>
      <w:r>
        <w:rPr>
          <w:spacing w:val="-12"/>
          <w:sz w:val="26"/>
        </w:rPr>
        <w:t xml:space="preserve"> </w:t>
      </w:r>
      <w:r>
        <w:rPr>
          <w:sz w:val="26"/>
        </w:rPr>
        <w:t>открыток,</w:t>
      </w:r>
      <w:r>
        <w:rPr>
          <w:spacing w:val="-12"/>
          <w:sz w:val="26"/>
        </w:rPr>
        <w:t xml:space="preserve"> </w:t>
      </w:r>
      <w:r>
        <w:rPr>
          <w:spacing w:val="-2"/>
          <w:sz w:val="26"/>
        </w:rPr>
        <w:t>картинок;</w:t>
      </w:r>
    </w:p>
    <w:p>
      <w:pPr>
        <w:pStyle w:val="ListParagraph"/>
        <w:numPr>
          <w:ilvl w:val="1"/>
          <w:numId w:val="246"/>
        </w:numPr>
        <w:tabs>
          <w:tab w:val="clear" w:pos="720"/>
          <w:tab w:val="left" w:pos="1504" w:leader="none"/>
        </w:tabs>
        <w:spacing w:lineRule="auto" w:line="240" w:before="0" w:after="0"/>
        <w:ind w:left="1262" w:right="656" w:hanging="0"/>
        <w:jc w:val="left"/>
        <w:rPr>
          <w:sz w:val="26"/>
        </w:rPr>
      </w:pPr>
      <w:r>
        <w:rPr>
          <w:sz w:val="26"/>
        </w:rPr>
        <w:t>для</w:t>
      </w:r>
      <w:r>
        <w:rPr>
          <w:spacing w:val="40"/>
          <w:sz w:val="26"/>
        </w:rPr>
        <w:t xml:space="preserve"> </w:t>
      </w:r>
      <w:r>
        <w:rPr>
          <w:sz w:val="26"/>
        </w:rPr>
        <w:t>развития</w:t>
      </w:r>
      <w:r>
        <w:rPr>
          <w:spacing w:val="40"/>
          <w:sz w:val="26"/>
        </w:rPr>
        <w:t xml:space="preserve"> </w:t>
      </w:r>
      <w:r>
        <w:rPr>
          <w:sz w:val="26"/>
        </w:rPr>
        <w:t>слухового</w:t>
      </w:r>
      <w:r>
        <w:rPr>
          <w:spacing w:val="40"/>
          <w:sz w:val="26"/>
        </w:rPr>
        <w:t xml:space="preserve"> </w:t>
      </w:r>
      <w:r>
        <w:rPr>
          <w:sz w:val="26"/>
        </w:rPr>
        <w:t>восприятия,</w:t>
      </w:r>
      <w:r>
        <w:rPr>
          <w:spacing w:val="40"/>
          <w:sz w:val="26"/>
        </w:rPr>
        <w:t xml:space="preserve"> </w:t>
      </w:r>
      <w:r>
        <w:rPr>
          <w:sz w:val="26"/>
        </w:rPr>
        <w:t>внимания,</w:t>
      </w:r>
      <w:r>
        <w:rPr>
          <w:spacing w:val="40"/>
          <w:sz w:val="26"/>
        </w:rPr>
        <w:t xml:space="preserve"> </w:t>
      </w:r>
      <w:r>
        <w:rPr>
          <w:sz w:val="26"/>
        </w:rPr>
        <w:t>памяти:</w:t>
      </w:r>
      <w:r>
        <w:rPr>
          <w:spacing w:val="40"/>
          <w:sz w:val="26"/>
        </w:rPr>
        <w:t xml:space="preserve"> </w:t>
      </w:r>
      <w:r>
        <w:rPr>
          <w:sz w:val="26"/>
        </w:rPr>
        <w:t>колокольчик,</w:t>
      </w:r>
      <w:r>
        <w:rPr>
          <w:spacing w:val="40"/>
          <w:sz w:val="26"/>
        </w:rPr>
        <w:t xml:space="preserve"> </w:t>
      </w:r>
      <w:r>
        <w:rPr>
          <w:sz w:val="26"/>
        </w:rPr>
        <w:t>бубен,</w:t>
      </w:r>
      <w:r>
        <w:rPr>
          <w:spacing w:val="80"/>
          <w:w w:val="150"/>
          <w:sz w:val="26"/>
        </w:rPr>
        <w:t xml:space="preserve"> </w:t>
      </w:r>
      <w:r>
        <w:rPr>
          <w:sz w:val="26"/>
        </w:rPr>
        <w:t>барабан и др. музыкальные инструменты.</w:t>
      </w:r>
    </w:p>
    <w:p>
      <w:pPr>
        <w:pStyle w:val="Style12"/>
        <w:spacing w:lineRule="exact" w:line="298" w:before="1" w:after="0"/>
        <w:ind w:left="1970" w:right="0" w:hanging="0"/>
        <w:jc w:val="left"/>
        <w:rPr/>
      </w:pPr>
      <w:r>
        <w:rPr>
          <w:u w:val="single"/>
        </w:rPr>
        <w:t>Деятельность</w:t>
      </w:r>
      <w:r>
        <w:rPr>
          <w:spacing w:val="-10"/>
          <w:u w:val="single"/>
        </w:rPr>
        <w:t xml:space="preserve"> </w:t>
      </w:r>
      <w:r>
        <w:rPr>
          <w:u w:val="single"/>
        </w:rPr>
        <w:t>воспитателя</w:t>
      </w:r>
      <w:r>
        <w:rPr>
          <w:spacing w:val="-10"/>
          <w:u w:val="single"/>
        </w:rPr>
        <w:t xml:space="preserve"> </w:t>
      </w:r>
      <w:r>
        <w:rPr>
          <w:u w:val="single"/>
        </w:rPr>
        <w:t>в</w:t>
      </w:r>
      <w:r>
        <w:rPr>
          <w:spacing w:val="-10"/>
          <w:u w:val="single"/>
        </w:rPr>
        <w:t xml:space="preserve"> </w:t>
      </w:r>
      <w:r>
        <w:rPr>
          <w:u w:val="single"/>
        </w:rPr>
        <w:t>работе</w:t>
      </w:r>
      <w:r>
        <w:rPr>
          <w:spacing w:val="-9"/>
          <w:u w:val="single"/>
        </w:rPr>
        <w:t xml:space="preserve"> </w:t>
      </w:r>
      <w:r>
        <w:rPr>
          <w:u w:val="single"/>
        </w:rPr>
        <w:t>с</w:t>
      </w:r>
      <w:r>
        <w:rPr>
          <w:spacing w:val="-10"/>
          <w:u w:val="single"/>
        </w:rPr>
        <w:t xml:space="preserve"> </w:t>
      </w:r>
      <w:r>
        <w:rPr>
          <w:u w:val="single"/>
        </w:rPr>
        <w:t>воспитанниками</w:t>
      </w:r>
      <w:r>
        <w:rPr>
          <w:spacing w:val="-10"/>
          <w:u w:val="single"/>
        </w:rPr>
        <w:t xml:space="preserve"> </w:t>
      </w:r>
      <w:r>
        <w:rPr>
          <w:u w:val="single"/>
        </w:rPr>
        <w:t>с</w:t>
      </w:r>
      <w:r>
        <w:rPr>
          <w:spacing w:val="-9"/>
          <w:u w:val="single"/>
        </w:rPr>
        <w:t xml:space="preserve"> </w:t>
      </w:r>
      <w:r>
        <w:rPr>
          <w:spacing w:val="-5"/>
          <w:u w:val="single"/>
        </w:rPr>
        <w:t>ОВЗ</w:t>
      </w:r>
    </w:p>
    <w:p>
      <w:pPr>
        <w:pStyle w:val="Style12"/>
        <w:ind w:left="1262" w:right="654" w:firstLine="707"/>
        <w:rPr/>
      </w:pPr>
      <w:r>
        <w:rPr>
          <w:spacing w:val="-2"/>
        </w:rPr>
        <w:t xml:space="preserve">Деятельность воспитателя направлена на обеспечение всестороннего развития </w:t>
      </w:r>
      <w:r>
        <w:rPr/>
        <w:t>воспитанников с ОВЗ Особенностями организации работы воспитателя являются:</w:t>
      </w:r>
    </w:p>
    <w:p>
      <w:pPr>
        <w:pStyle w:val="ListParagraph"/>
        <w:numPr>
          <w:ilvl w:val="2"/>
          <w:numId w:val="246"/>
        </w:numPr>
        <w:tabs>
          <w:tab w:val="clear" w:pos="720"/>
          <w:tab w:val="left" w:pos="2124" w:leader="none"/>
        </w:tabs>
        <w:spacing w:lineRule="auto" w:line="240" w:before="0" w:after="0"/>
        <w:ind w:left="1262" w:right="648" w:firstLine="707"/>
        <w:jc w:val="both"/>
        <w:rPr>
          <w:sz w:val="26"/>
        </w:rPr>
      </w:pPr>
      <w:r>
        <w:rPr>
          <w:sz w:val="26"/>
        </w:rPr>
        <w:t>планирование</w:t>
      </w:r>
      <w:r>
        <w:rPr>
          <w:spacing w:val="-2"/>
          <w:sz w:val="26"/>
        </w:rPr>
        <w:t xml:space="preserve"> </w:t>
      </w:r>
      <w:r>
        <w:rPr>
          <w:sz w:val="26"/>
        </w:rPr>
        <w:t>(совместно</w:t>
      </w:r>
      <w:r>
        <w:rPr>
          <w:spacing w:val="-2"/>
          <w:sz w:val="26"/>
        </w:rPr>
        <w:t xml:space="preserve"> </w:t>
      </w:r>
      <w:r>
        <w:rPr>
          <w:sz w:val="26"/>
        </w:rPr>
        <w:t>с учителем –</w:t>
      </w:r>
      <w:r>
        <w:rPr>
          <w:spacing w:val="-2"/>
          <w:sz w:val="26"/>
        </w:rPr>
        <w:t xml:space="preserve"> </w:t>
      </w:r>
      <w:r>
        <w:rPr>
          <w:sz w:val="26"/>
        </w:rPr>
        <w:t>логопедом,</w:t>
      </w:r>
      <w:r>
        <w:rPr>
          <w:spacing w:val="-2"/>
          <w:sz w:val="26"/>
        </w:rPr>
        <w:t xml:space="preserve"> </w:t>
      </w:r>
      <w:r>
        <w:rPr>
          <w:sz w:val="26"/>
        </w:rPr>
        <w:t>педагогом</w:t>
      </w:r>
      <w:r>
        <w:rPr>
          <w:spacing w:val="-2"/>
          <w:sz w:val="26"/>
        </w:rPr>
        <w:t xml:space="preserve"> </w:t>
      </w:r>
      <w:r>
        <w:rPr>
          <w:sz w:val="26"/>
        </w:rPr>
        <w:t>- психологом) и проведение индивидуальной работы с воспитанниками с ОВЗ (с отклонениями в речевом, психическом развитии);</w:t>
      </w:r>
    </w:p>
    <w:p>
      <w:pPr>
        <w:pStyle w:val="ListParagraph"/>
        <w:numPr>
          <w:ilvl w:val="2"/>
          <w:numId w:val="246"/>
        </w:numPr>
        <w:tabs>
          <w:tab w:val="clear" w:pos="720"/>
          <w:tab w:val="left" w:pos="2146" w:leader="none"/>
        </w:tabs>
        <w:spacing w:lineRule="auto" w:line="240" w:before="0" w:after="0"/>
        <w:ind w:left="1262" w:right="648" w:firstLine="707"/>
        <w:jc w:val="both"/>
        <w:rPr>
          <w:sz w:val="26"/>
        </w:rPr>
      </w:pPr>
      <w:r>
        <w:rPr>
          <w:sz w:val="26"/>
        </w:rPr>
        <w:t>соблюдение преемственности в работе с учителем-логопедом, педагогом - психологом по выполнению индивидуальной программы воспитания и обучения детей с ограниченными возможностями здоровья (выполнение образовательной деятельности индивидуальной образовательной траектории развития);</w:t>
      </w:r>
    </w:p>
    <w:p>
      <w:pPr>
        <w:pStyle w:val="ListParagraph"/>
        <w:numPr>
          <w:ilvl w:val="2"/>
          <w:numId w:val="246"/>
        </w:numPr>
        <w:tabs>
          <w:tab w:val="clear" w:pos="720"/>
          <w:tab w:val="left" w:pos="2160" w:leader="none"/>
        </w:tabs>
        <w:spacing w:lineRule="auto" w:line="240" w:before="0" w:after="0"/>
        <w:ind w:left="1262" w:right="655" w:firstLine="707"/>
        <w:jc w:val="both"/>
        <w:rPr>
          <w:sz w:val="26"/>
        </w:rPr>
      </w:pPr>
      <w:r>
        <w:rPr>
          <w:sz w:val="26"/>
        </w:rPr>
        <w:t>обеспечение индивидуального подхода к каждому воспитаннику с ОВЗ с учетом рекомендаций специалистов (учителя-логопеда, педагога - психолога);</w:t>
      </w:r>
    </w:p>
    <w:p>
      <w:pPr>
        <w:pStyle w:val="ListParagraph"/>
        <w:numPr>
          <w:ilvl w:val="2"/>
          <w:numId w:val="246"/>
        </w:numPr>
        <w:tabs>
          <w:tab w:val="clear" w:pos="720"/>
          <w:tab w:val="left" w:pos="2170" w:leader="none"/>
        </w:tabs>
        <w:spacing w:lineRule="auto" w:line="240" w:before="0" w:after="0"/>
        <w:ind w:left="1262" w:right="656" w:firstLine="707"/>
        <w:jc w:val="both"/>
        <w:rPr>
          <w:sz w:val="26"/>
        </w:rPr>
      </w:pPr>
      <w:r>
        <w:rPr>
          <w:sz w:val="26"/>
        </w:rPr>
        <w:t>консультирование родителей (законных представителей) детей с ОВЗ по вопросам воспитания ребенка в семье.</w:t>
      </w:r>
    </w:p>
    <w:p>
      <w:pPr>
        <w:pStyle w:val="4"/>
        <w:spacing w:lineRule="exact" w:line="298" w:before="8" w:after="0"/>
        <w:ind w:left="1970" w:right="0" w:hanging="0"/>
        <w:rPr/>
      </w:pPr>
      <w:r>
        <w:rPr/>
        <w:t>В</w:t>
      </w:r>
      <w:r>
        <w:rPr>
          <w:spacing w:val="-13"/>
        </w:rPr>
        <w:t xml:space="preserve"> </w:t>
      </w:r>
      <w:r>
        <w:rPr/>
        <w:t>коррекционной</w:t>
      </w:r>
      <w:r>
        <w:rPr>
          <w:spacing w:val="-9"/>
        </w:rPr>
        <w:t xml:space="preserve"> </w:t>
      </w:r>
      <w:r>
        <w:rPr/>
        <w:t>педагогике</w:t>
      </w:r>
      <w:r>
        <w:rPr>
          <w:spacing w:val="-12"/>
        </w:rPr>
        <w:t xml:space="preserve"> </w:t>
      </w:r>
      <w:r>
        <w:rPr>
          <w:spacing w:val="-2"/>
        </w:rPr>
        <w:t>применяются:</w:t>
      </w:r>
    </w:p>
    <w:p>
      <w:pPr>
        <w:pStyle w:val="Normal"/>
        <w:spacing w:lineRule="exact" w:line="295" w:before="0" w:after="0"/>
        <w:ind w:left="1970" w:right="0" w:hanging="0"/>
        <w:jc w:val="left"/>
        <w:rPr>
          <w:b/>
          <w:b/>
          <w:i/>
          <w:i/>
          <w:sz w:val="26"/>
        </w:rPr>
      </w:pPr>
      <w:r>
        <w:rPr>
          <w:b/>
          <w:i/>
          <w:sz w:val="26"/>
          <w:u w:val="single"/>
        </w:rPr>
        <w:t>Метод</w:t>
      </w:r>
      <w:r>
        <w:rPr>
          <w:b/>
          <w:i/>
          <w:spacing w:val="-9"/>
          <w:sz w:val="26"/>
          <w:u w:val="single"/>
        </w:rPr>
        <w:t xml:space="preserve"> </w:t>
      </w:r>
      <w:r>
        <w:rPr>
          <w:b/>
          <w:i/>
          <w:sz w:val="26"/>
          <w:u w:val="single"/>
        </w:rPr>
        <w:t>Су-Джок</w:t>
      </w:r>
      <w:r>
        <w:rPr>
          <w:b/>
          <w:i/>
          <w:spacing w:val="-10"/>
          <w:sz w:val="26"/>
          <w:u w:val="single"/>
        </w:rPr>
        <w:t xml:space="preserve"> </w:t>
      </w:r>
      <w:r>
        <w:rPr>
          <w:b/>
          <w:i/>
          <w:spacing w:val="-2"/>
          <w:sz w:val="26"/>
          <w:u w:val="single"/>
        </w:rPr>
        <w:t>терапии</w:t>
      </w:r>
    </w:p>
    <w:p>
      <w:pPr>
        <w:pStyle w:val="Style12"/>
        <w:ind w:left="1262" w:right="648" w:firstLine="707"/>
        <w:rPr/>
      </w:pPr>
      <w:r>
        <w:rPr/>
        <w:t>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развитие мелкой моторики пальцев рук; регуляция тонуса мышц; обогащение словарного запаса, его активизация; развитие грамматического строя речи; коррекция психоэмоцинального состояния; автоматизация звуков; развитие внимания, памяти; умение ориентироваться и выполнять инструкции.</w:t>
      </w:r>
    </w:p>
    <w:p>
      <w:pPr>
        <w:pStyle w:val="Normal"/>
        <w:spacing w:lineRule="exact" w:line="295" w:before="5" w:after="0"/>
        <w:ind w:left="1970" w:right="0" w:hanging="0"/>
        <w:jc w:val="left"/>
        <w:rPr>
          <w:b/>
          <w:b/>
          <w:i/>
          <w:i/>
          <w:sz w:val="26"/>
        </w:rPr>
      </w:pPr>
      <w:bookmarkStart w:id="25" w:name="Метод_биоэнергопластики"/>
      <w:bookmarkEnd w:id="25"/>
      <w:r>
        <w:rPr>
          <w:b/>
          <w:i/>
          <w:sz w:val="26"/>
          <w:u w:val="single"/>
        </w:rPr>
        <w:t>Метод</w:t>
      </w:r>
      <w:r>
        <w:rPr>
          <w:b/>
          <w:i/>
          <w:spacing w:val="-6"/>
          <w:sz w:val="26"/>
          <w:u w:val="single"/>
        </w:rPr>
        <w:t xml:space="preserve"> </w:t>
      </w:r>
      <w:r>
        <w:rPr>
          <w:b/>
          <w:i/>
          <w:spacing w:val="-2"/>
          <w:sz w:val="26"/>
          <w:u w:val="single"/>
        </w:rPr>
        <w:t>биоэнергопластики</w:t>
      </w:r>
    </w:p>
    <w:p>
      <w:pPr>
        <w:pStyle w:val="Style12"/>
        <w:ind w:left="1262" w:right="648" w:firstLine="566"/>
        <w:rPr/>
      </w:pPr>
      <w:bookmarkStart w:id="26" w:name="Использование_метода_биоэнергопластики_п"/>
      <w:bookmarkEnd w:id="26"/>
      <w:r>
        <w:rPr/>
        <w:t>Использование метода биоэнергопластики при выполнении артикуляционной гимнастики способствует привлечению интереса детей к выполнению упражнений, что значительно увеличивает эффективность гимнастики, способствует развитию артикуляционной, пальчиковой моторики, совершенствованию координации движений, развитию памяти, внимания, мышления. Выполнение элементов гимнастики руками и языком требует от ребёнка максимальной концентрации зрительного и слухового внимания, сформированной пространственной ориентировки, точных движений пальцами и кистями рук совместно с движениями языка или губ. Сильная мотивация, применение игрового метода на занятиях развивают и укрепляют мышцы артикуляционного аппарата, что значительно облегчает постановку и введение звуков в речь.</w:t>
      </w:r>
    </w:p>
    <w:p>
      <w:pPr>
        <w:pStyle w:val="Normal"/>
        <w:spacing w:lineRule="exact" w:line="295" w:before="5" w:after="0"/>
        <w:ind w:left="1970" w:right="0" w:hanging="0"/>
        <w:jc w:val="left"/>
        <w:rPr>
          <w:b/>
          <w:b/>
          <w:i/>
          <w:i/>
          <w:sz w:val="26"/>
        </w:rPr>
      </w:pPr>
      <w:r>
        <w:rPr>
          <w:b/>
          <w:i/>
          <w:spacing w:val="-2"/>
          <w:sz w:val="26"/>
          <w:u w:val="single"/>
        </w:rPr>
        <w:t>Мнемотехника</w:t>
      </w:r>
    </w:p>
    <w:p>
      <w:pPr>
        <w:pStyle w:val="Style12"/>
        <w:ind w:left="1262" w:right="648" w:firstLine="566"/>
        <w:rPr/>
      </w:pPr>
      <w:r>
        <w:rPr/>
        <w:t xml:space="preserve">это система методов и приемов, обеспечивающих эффективное запоминание, сохранение и воспроизведение информации. Дети с ОНР испытывают трудности в построении сюжета, тут им на помощь приходит картинно-графический план. Он служит моделью рассказа, и ребенку, при наличии наглядной опоры остается </w:t>
      </w:r>
      <w:r>
        <w:rPr>
          <w:spacing w:val="-2"/>
        </w:rPr>
        <w:t>самостоятельно подобрать лексический</w:t>
      </w:r>
      <w:r>
        <w:rPr>
          <w:spacing w:val="2"/>
        </w:rPr>
        <w:t xml:space="preserve"> </w:t>
      </w:r>
      <w:r>
        <w:rPr>
          <w:spacing w:val="-2"/>
        </w:rPr>
        <w:t xml:space="preserve">материал, построить предложения. </w:t>
      </w:r>
    </w:p>
    <w:p>
      <w:pPr>
        <w:pStyle w:val="Style12"/>
        <w:ind w:left="1262" w:right="648" w:firstLine="566"/>
        <w:rPr/>
      </w:pPr>
      <w:r>
        <w:rPr>
          <w:spacing w:val="-2"/>
        </w:rPr>
        <w:t xml:space="preserve">Таблицы </w:t>
      </w:r>
      <w:r>
        <w:rPr/>
        <w:t>с элементами мнемотехники служат дидактическим материалом в работе по развитию</w:t>
      </w:r>
      <w:r>
        <w:rPr>
          <w:spacing w:val="-14"/>
        </w:rPr>
        <w:t xml:space="preserve"> </w:t>
      </w:r>
      <w:r>
        <w:rPr/>
        <w:t>речи.</w:t>
      </w:r>
      <w:r>
        <w:rPr>
          <w:spacing w:val="-12"/>
        </w:rPr>
        <w:t xml:space="preserve"> </w:t>
      </w:r>
      <w:r>
        <w:rPr/>
        <w:t>Их</w:t>
      </w:r>
      <w:r>
        <w:rPr>
          <w:spacing w:val="-15"/>
        </w:rPr>
        <w:t xml:space="preserve"> </w:t>
      </w:r>
      <w:r>
        <w:rPr/>
        <w:t>использование</w:t>
      </w:r>
      <w:r>
        <w:rPr>
          <w:spacing w:val="-12"/>
        </w:rPr>
        <w:t xml:space="preserve"> </w:t>
      </w:r>
      <w:r>
        <w:rPr/>
        <w:t>очень</w:t>
      </w:r>
      <w:r>
        <w:rPr>
          <w:spacing w:val="-13"/>
        </w:rPr>
        <w:t xml:space="preserve"> </w:t>
      </w:r>
      <w:r>
        <w:rPr/>
        <w:t>эффективно</w:t>
      </w:r>
      <w:r>
        <w:rPr>
          <w:spacing w:val="-15"/>
        </w:rPr>
        <w:t xml:space="preserve"> </w:t>
      </w:r>
      <w:r>
        <w:rPr/>
        <w:t>при</w:t>
      </w:r>
      <w:r>
        <w:rPr>
          <w:spacing w:val="-12"/>
        </w:rPr>
        <w:t xml:space="preserve"> </w:t>
      </w:r>
      <w:r>
        <w:rPr/>
        <w:t>составлении</w:t>
      </w:r>
      <w:r>
        <w:rPr>
          <w:spacing w:val="-15"/>
        </w:rPr>
        <w:t xml:space="preserve"> </w:t>
      </w:r>
      <w:r>
        <w:rPr/>
        <w:t>описательных рассказов, заучивании стихов, отгадывании загадок.</w:t>
      </w:r>
    </w:p>
    <w:p>
      <w:pPr>
        <w:pStyle w:val="Style12"/>
        <w:spacing w:before="1" w:after="0"/>
        <w:ind w:left="1262" w:right="649" w:firstLine="707"/>
        <w:rPr/>
      </w:pPr>
      <w:r>
        <w:rPr/>
        <w:t>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w:t>
      </w:r>
    </w:p>
    <w:p>
      <w:pPr>
        <w:pStyle w:val="ListParagraph"/>
        <w:numPr>
          <w:ilvl w:val="0"/>
          <w:numId w:val="245"/>
        </w:numPr>
        <w:tabs>
          <w:tab w:val="clear" w:pos="720"/>
          <w:tab w:val="left" w:pos="1968" w:leader="none"/>
        </w:tabs>
        <w:spacing w:lineRule="auto" w:line="240" w:before="0" w:after="0"/>
        <w:ind w:left="1968" w:right="0" w:hanging="423"/>
        <w:jc w:val="both"/>
        <w:rPr>
          <w:rFonts w:ascii="Wingdings" w:hAnsi="Wingdings"/>
          <w:sz w:val="24"/>
        </w:rPr>
      </w:pPr>
      <w:r>
        <w:rPr>
          <w:sz w:val="26"/>
        </w:rPr>
        <w:t>развитие</w:t>
      </w:r>
      <w:r>
        <w:rPr>
          <w:spacing w:val="-11"/>
          <w:sz w:val="26"/>
        </w:rPr>
        <w:t xml:space="preserve"> </w:t>
      </w:r>
      <w:r>
        <w:rPr>
          <w:sz w:val="26"/>
        </w:rPr>
        <w:t>мелкой</w:t>
      </w:r>
      <w:r>
        <w:rPr>
          <w:spacing w:val="-7"/>
          <w:sz w:val="26"/>
        </w:rPr>
        <w:t xml:space="preserve"> </w:t>
      </w:r>
      <w:r>
        <w:rPr>
          <w:sz w:val="26"/>
        </w:rPr>
        <w:t>моторики</w:t>
      </w:r>
      <w:r>
        <w:rPr>
          <w:spacing w:val="-11"/>
          <w:sz w:val="26"/>
        </w:rPr>
        <w:t xml:space="preserve"> </w:t>
      </w:r>
      <w:r>
        <w:rPr>
          <w:sz w:val="26"/>
        </w:rPr>
        <w:t>пальцев</w:t>
      </w:r>
      <w:r>
        <w:rPr>
          <w:spacing w:val="-10"/>
          <w:sz w:val="26"/>
        </w:rPr>
        <w:t xml:space="preserve"> </w:t>
      </w:r>
      <w:r>
        <w:rPr>
          <w:spacing w:val="-4"/>
          <w:sz w:val="26"/>
        </w:rPr>
        <w:t>рук;</w:t>
      </w:r>
    </w:p>
    <w:p>
      <w:pPr>
        <w:pStyle w:val="ListParagraph"/>
        <w:numPr>
          <w:ilvl w:val="0"/>
          <w:numId w:val="245"/>
        </w:numPr>
        <w:tabs>
          <w:tab w:val="clear" w:pos="720"/>
          <w:tab w:val="left" w:pos="1968" w:leader="none"/>
        </w:tabs>
        <w:spacing w:lineRule="exact" w:line="298" w:before="1" w:after="0"/>
        <w:ind w:left="1968" w:right="0" w:hanging="423"/>
        <w:jc w:val="both"/>
        <w:rPr>
          <w:rFonts w:ascii="Wingdings" w:hAnsi="Wingdings"/>
          <w:sz w:val="24"/>
        </w:rPr>
      </w:pPr>
      <w:r>
        <w:rPr>
          <w:sz w:val="26"/>
        </w:rPr>
        <w:t>регуляция</w:t>
      </w:r>
      <w:r>
        <w:rPr>
          <w:spacing w:val="-11"/>
          <w:sz w:val="26"/>
        </w:rPr>
        <w:t xml:space="preserve"> </w:t>
      </w:r>
      <w:r>
        <w:rPr>
          <w:sz w:val="26"/>
        </w:rPr>
        <w:t>тонуса</w:t>
      </w:r>
      <w:r>
        <w:rPr>
          <w:spacing w:val="-9"/>
          <w:sz w:val="26"/>
        </w:rPr>
        <w:t xml:space="preserve"> </w:t>
      </w:r>
      <w:r>
        <w:rPr>
          <w:sz w:val="26"/>
        </w:rPr>
        <w:t>мышц;</w:t>
      </w:r>
      <w:r>
        <w:rPr>
          <w:spacing w:val="-10"/>
          <w:sz w:val="26"/>
        </w:rPr>
        <w:t xml:space="preserve"> </w:t>
      </w:r>
      <w:r>
        <w:rPr>
          <w:sz w:val="26"/>
        </w:rPr>
        <w:t>обогащение</w:t>
      </w:r>
      <w:r>
        <w:rPr>
          <w:spacing w:val="-11"/>
          <w:sz w:val="26"/>
        </w:rPr>
        <w:t xml:space="preserve"> </w:t>
      </w:r>
      <w:r>
        <w:rPr>
          <w:sz w:val="26"/>
        </w:rPr>
        <w:t>словарного</w:t>
      </w:r>
      <w:r>
        <w:rPr>
          <w:spacing w:val="-11"/>
          <w:sz w:val="26"/>
        </w:rPr>
        <w:t xml:space="preserve"> </w:t>
      </w:r>
      <w:r>
        <w:rPr>
          <w:sz w:val="26"/>
        </w:rPr>
        <w:t>запаса,</w:t>
      </w:r>
      <w:r>
        <w:rPr>
          <w:spacing w:val="-11"/>
          <w:sz w:val="26"/>
        </w:rPr>
        <w:t xml:space="preserve"> </w:t>
      </w:r>
      <w:r>
        <w:rPr>
          <w:sz w:val="26"/>
        </w:rPr>
        <w:t>его</w:t>
      </w:r>
      <w:r>
        <w:rPr>
          <w:spacing w:val="-11"/>
          <w:sz w:val="26"/>
        </w:rPr>
        <w:t xml:space="preserve"> </w:t>
      </w:r>
      <w:r>
        <w:rPr>
          <w:spacing w:val="-2"/>
          <w:sz w:val="26"/>
        </w:rPr>
        <w:t>активизация;</w:t>
      </w:r>
    </w:p>
    <w:p>
      <w:pPr>
        <w:pStyle w:val="ListParagraph"/>
        <w:numPr>
          <w:ilvl w:val="0"/>
          <w:numId w:val="245"/>
        </w:numPr>
        <w:tabs>
          <w:tab w:val="clear" w:pos="720"/>
          <w:tab w:val="left" w:pos="1968" w:leader="none"/>
        </w:tabs>
        <w:spacing w:lineRule="auto" w:line="240" w:before="0" w:after="0"/>
        <w:ind w:left="1262" w:right="653" w:firstLine="283"/>
        <w:jc w:val="both"/>
        <w:rPr>
          <w:rFonts w:ascii="Wingdings" w:hAnsi="Wingdings"/>
          <w:sz w:val="24"/>
        </w:rPr>
      </w:pPr>
      <w:r>
        <w:rPr>
          <w:sz w:val="26"/>
        </w:rPr>
        <w:t xml:space="preserve">развитие грамматического строя речи; коррекция психоэмоцинального состояния; </w:t>
      </w:r>
      <w:r>
        <w:rPr>
          <w:rFonts w:ascii="Symbol" w:hAnsi="Symbol"/>
          <w:sz w:val="26"/>
        </w:rPr>
        <w:t></w:t>
      </w:r>
      <w:r>
        <w:rPr>
          <w:sz w:val="26"/>
        </w:rPr>
        <w:t xml:space="preserve"> автоматизация звуков; развитие внимания, памяти;</w:t>
      </w:r>
    </w:p>
    <w:p>
      <w:pPr>
        <w:pStyle w:val="ListParagraph"/>
        <w:numPr>
          <w:ilvl w:val="0"/>
          <w:numId w:val="245"/>
        </w:numPr>
        <w:tabs>
          <w:tab w:val="clear" w:pos="720"/>
          <w:tab w:val="left" w:pos="1968" w:leader="none"/>
        </w:tabs>
        <w:spacing w:lineRule="exact" w:line="298" w:before="0" w:after="0"/>
        <w:ind w:left="1968" w:right="0" w:hanging="423"/>
        <w:jc w:val="both"/>
        <w:rPr>
          <w:rFonts w:ascii="Wingdings" w:hAnsi="Wingdings"/>
          <w:sz w:val="24"/>
        </w:rPr>
      </w:pPr>
      <w:r>
        <w:rPr>
          <w:sz w:val="26"/>
        </w:rPr>
        <w:t>умение</w:t>
      </w:r>
      <w:r>
        <w:rPr>
          <w:spacing w:val="-12"/>
          <w:sz w:val="26"/>
        </w:rPr>
        <w:t xml:space="preserve"> </w:t>
      </w:r>
      <w:r>
        <w:rPr>
          <w:sz w:val="26"/>
        </w:rPr>
        <w:t>ориентироваться</w:t>
      </w:r>
      <w:r>
        <w:rPr>
          <w:spacing w:val="-11"/>
          <w:sz w:val="26"/>
        </w:rPr>
        <w:t xml:space="preserve"> </w:t>
      </w:r>
      <w:r>
        <w:rPr>
          <w:sz w:val="26"/>
        </w:rPr>
        <w:t>и</w:t>
      </w:r>
      <w:r>
        <w:rPr>
          <w:spacing w:val="-10"/>
          <w:sz w:val="26"/>
        </w:rPr>
        <w:t xml:space="preserve"> </w:t>
      </w:r>
      <w:r>
        <w:rPr>
          <w:sz w:val="26"/>
        </w:rPr>
        <w:t>выполнять</w:t>
      </w:r>
      <w:r>
        <w:rPr>
          <w:spacing w:val="-13"/>
          <w:sz w:val="26"/>
        </w:rPr>
        <w:t xml:space="preserve"> </w:t>
      </w:r>
      <w:r>
        <w:rPr>
          <w:spacing w:val="-2"/>
          <w:sz w:val="26"/>
        </w:rPr>
        <w:t>инструкции.</w:t>
      </w:r>
    </w:p>
    <w:p>
      <w:pPr>
        <w:pStyle w:val="Style12"/>
        <w:spacing w:before="1" w:after="0"/>
        <w:ind w:left="1262" w:right="654" w:firstLine="707"/>
        <w:rPr/>
      </w:pPr>
      <w:r>
        <w:rPr/>
        <w:t>Отбор содержания коррекционной работы, инновационных приемов осуществлялся</w:t>
      </w:r>
      <w:r>
        <w:rPr>
          <w:spacing w:val="79"/>
          <w:w w:val="150"/>
        </w:rPr>
        <w:t xml:space="preserve"> </w:t>
      </w:r>
      <w:r>
        <w:rPr/>
        <w:t>на</w:t>
      </w:r>
      <w:r>
        <w:rPr>
          <w:spacing w:val="24"/>
        </w:rPr>
        <w:t xml:space="preserve">  </w:t>
      </w:r>
      <w:r>
        <w:rPr/>
        <w:t>основе</w:t>
      </w:r>
      <w:r>
        <w:rPr>
          <w:spacing w:val="24"/>
        </w:rPr>
        <w:t xml:space="preserve">  </w:t>
      </w:r>
      <w:r>
        <w:rPr/>
        <w:t>изученной</w:t>
      </w:r>
      <w:r>
        <w:rPr>
          <w:spacing w:val="23"/>
        </w:rPr>
        <w:t xml:space="preserve">  </w:t>
      </w:r>
      <w:r>
        <w:rPr/>
        <w:t>литературы,</w:t>
      </w:r>
      <w:r>
        <w:rPr>
          <w:spacing w:val="24"/>
        </w:rPr>
        <w:t xml:space="preserve">  </w:t>
      </w:r>
      <w:r>
        <w:rPr/>
        <w:t>представленной</w:t>
      </w:r>
      <w:r>
        <w:rPr>
          <w:spacing w:val="24"/>
        </w:rPr>
        <w:t xml:space="preserve">  </w:t>
      </w:r>
      <w:r>
        <w:rPr/>
        <w:t>в</w:t>
      </w:r>
      <w:r>
        <w:rPr>
          <w:spacing w:val="24"/>
        </w:rPr>
        <w:t xml:space="preserve">  </w:t>
      </w:r>
      <w:r>
        <w:rPr>
          <w:spacing w:val="-2"/>
        </w:rPr>
        <w:t>таблице.</w:t>
      </w:r>
    </w:p>
    <w:p>
      <w:pPr>
        <w:pStyle w:val="Style12"/>
        <w:spacing w:lineRule="exact" w:line="299"/>
        <w:rPr/>
      </w:pPr>
      <w:r>
        <w:rPr>
          <w:spacing w:val="-2"/>
        </w:rPr>
        <w:t>«Материально-техническое</w:t>
      </w:r>
      <w:r>
        <w:rPr>
          <w:spacing w:val="11"/>
        </w:rPr>
        <w:t xml:space="preserve"> </w:t>
      </w:r>
      <w:r>
        <w:rPr>
          <w:spacing w:val="-2"/>
        </w:rPr>
        <w:t>обеспечение</w:t>
      </w:r>
      <w:r>
        <w:rPr>
          <w:spacing w:val="12"/>
        </w:rPr>
        <w:t xml:space="preserve"> </w:t>
      </w:r>
      <w:r>
        <w:rPr>
          <w:spacing w:val="-2"/>
        </w:rPr>
        <w:t>программы».</w:t>
      </w:r>
    </w:p>
    <w:p>
      <w:pPr>
        <w:pStyle w:val="2"/>
        <w:numPr>
          <w:ilvl w:val="2"/>
          <w:numId w:val="373"/>
        </w:numPr>
        <w:tabs>
          <w:tab w:val="clear" w:pos="720"/>
          <w:tab w:val="left" w:pos="2422" w:leader="none"/>
        </w:tabs>
        <w:spacing w:lineRule="auto" w:line="240" w:before="191" w:after="0"/>
        <w:ind w:left="2422" w:right="0" w:hanging="452"/>
        <w:jc w:val="both"/>
        <w:rPr/>
      </w:pPr>
      <w:r>
        <w:rPr>
          <w:spacing w:val="-2"/>
        </w:rPr>
        <w:t>РАБОЧАЯ</w:t>
      </w:r>
      <w:r>
        <w:rPr>
          <w:spacing w:val="-1"/>
        </w:rPr>
        <w:t xml:space="preserve"> </w:t>
      </w:r>
      <w:r>
        <w:rPr>
          <w:spacing w:val="-2"/>
        </w:rPr>
        <w:t>ПРОГРАММА</w:t>
      </w:r>
      <w:r>
        <w:rPr>
          <w:spacing w:val="-1"/>
        </w:rPr>
        <w:t xml:space="preserve"> </w:t>
      </w:r>
      <w:r>
        <w:rPr>
          <w:spacing w:val="-2"/>
        </w:rPr>
        <w:t>ВОСПИТАНИЯ</w:t>
      </w:r>
    </w:p>
    <w:p>
      <w:pPr>
        <w:pStyle w:val="3"/>
        <w:numPr>
          <w:ilvl w:val="3"/>
          <w:numId w:val="373"/>
        </w:numPr>
        <w:tabs>
          <w:tab w:val="clear" w:pos="720"/>
          <w:tab w:val="left" w:pos="2617" w:leader="none"/>
        </w:tabs>
        <w:spacing w:lineRule="exact" w:line="295" w:before="186" w:after="0"/>
        <w:ind w:left="2617" w:right="0" w:hanging="647"/>
        <w:jc w:val="both"/>
        <w:rPr/>
      </w:pPr>
      <w:r>
        <w:rPr>
          <w:spacing w:val="-2"/>
        </w:rPr>
        <w:t>Пояснительная</w:t>
      </w:r>
      <w:r>
        <w:rPr>
          <w:spacing w:val="8"/>
        </w:rPr>
        <w:t xml:space="preserve"> </w:t>
      </w:r>
      <w:r>
        <w:rPr>
          <w:spacing w:val="-2"/>
        </w:rPr>
        <w:t>записка</w:t>
      </w:r>
    </w:p>
    <w:p>
      <w:pPr>
        <w:pStyle w:val="Style12"/>
        <w:ind w:left="1262" w:right="653" w:firstLine="707"/>
        <w:rPr/>
      </w:pPr>
      <w:r>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pPr>
        <w:pStyle w:val="Style12"/>
        <w:ind w:left="1262" w:right="648" w:firstLine="707"/>
        <w:rPr/>
      </w:pPr>
      <w:r>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w:t>
      </w:r>
      <w:r>
        <w:rPr>
          <w:spacing w:val="-4"/>
        </w:rPr>
        <w:t xml:space="preserve"> </w:t>
      </w:r>
      <w:r>
        <w:rPr/>
        <w:t>2</w:t>
      </w:r>
      <w:r>
        <w:rPr>
          <w:spacing w:val="-4"/>
        </w:rPr>
        <w:t xml:space="preserve"> </w:t>
      </w:r>
      <w:r>
        <w:rPr/>
        <w:t>статьи</w:t>
      </w:r>
      <w:r>
        <w:rPr>
          <w:spacing w:val="-4"/>
        </w:rPr>
        <w:t xml:space="preserve"> </w:t>
      </w:r>
      <w:r>
        <w:rPr/>
        <w:t>2</w:t>
      </w:r>
      <w:r>
        <w:rPr>
          <w:spacing w:val="-2"/>
        </w:rPr>
        <w:t xml:space="preserve"> </w:t>
      </w:r>
      <w:r>
        <w:rPr/>
        <w:t>Федерального</w:t>
      </w:r>
      <w:r>
        <w:rPr>
          <w:spacing w:val="-4"/>
        </w:rPr>
        <w:t xml:space="preserve"> </w:t>
      </w:r>
      <w:r>
        <w:rPr/>
        <w:t>закона</w:t>
      </w:r>
      <w:r>
        <w:rPr>
          <w:spacing w:val="-4"/>
        </w:rPr>
        <w:t xml:space="preserve"> </w:t>
      </w:r>
      <w:r>
        <w:rPr/>
        <w:t>от</w:t>
      </w:r>
      <w:r>
        <w:rPr>
          <w:spacing w:val="-4"/>
        </w:rPr>
        <w:t xml:space="preserve"> </w:t>
      </w:r>
      <w:r>
        <w:rPr/>
        <w:t>29</w:t>
      </w:r>
      <w:r>
        <w:rPr>
          <w:spacing w:val="-4"/>
        </w:rPr>
        <w:t xml:space="preserve"> </w:t>
      </w:r>
      <w:r>
        <w:rPr/>
        <w:t>декабря</w:t>
      </w:r>
      <w:r>
        <w:rPr>
          <w:spacing w:val="-3"/>
        </w:rPr>
        <w:t xml:space="preserve"> </w:t>
      </w:r>
      <w:r>
        <w:rPr/>
        <w:t>2012</w:t>
      </w:r>
      <w:r>
        <w:rPr>
          <w:spacing w:val="-2"/>
        </w:rPr>
        <w:t xml:space="preserve"> </w:t>
      </w:r>
      <w:r>
        <w:rPr/>
        <w:t>г.</w:t>
      </w:r>
      <w:r>
        <w:rPr>
          <w:spacing w:val="-4"/>
        </w:rPr>
        <w:t xml:space="preserve"> </w:t>
      </w:r>
      <w:r>
        <w:rPr/>
        <w:t>N</w:t>
      </w:r>
      <w:r>
        <w:rPr>
          <w:spacing w:val="-4"/>
        </w:rPr>
        <w:t xml:space="preserve"> </w:t>
      </w:r>
      <w:r>
        <w:rPr/>
        <w:t>273-ФЗ</w:t>
      </w:r>
      <w:r>
        <w:rPr>
          <w:spacing w:val="-5"/>
        </w:rPr>
        <w:t xml:space="preserve"> </w:t>
      </w:r>
      <w:r>
        <w:rPr/>
        <w:t>"Об</w:t>
      </w:r>
      <w:r>
        <w:rPr>
          <w:spacing w:val="-4"/>
        </w:rPr>
        <w:t xml:space="preserve"> </w:t>
      </w:r>
      <w:r>
        <w:rPr/>
        <w:t>образовании в Российской Федерации" (Собрание законодательства Российской Федерации, 2012, N 53, ст. 7598; 2020, N 31, ст. 5063)).</w:t>
      </w:r>
    </w:p>
    <w:p>
      <w:pPr>
        <w:pStyle w:val="Style12"/>
        <w:ind w:left="1262" w:right="645" w:firstLine="707"/>
        <w:rPr/>
      </w:pPr>
      <w:r>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w:t>
      </w:r>
      <w:r>
        <w:rPr>
          <w:spacing w:val="-4"/>
        </w:rPr>
        <w:t xml:space="preserve"> </w:t>
      </w:r>
      <w:r>
        <w:rPr/>
        <w:t>в</w:t>
      </w:r>
      <w:r>
        <w:rPr>
          <w:spacing w:val="-5"/>
        </w:rPr>
        <w:t xml:space="preserve"> </w:t>
      </w:r>
      <w:r>
        <w:rPr/>
        <w:t>духовном,</w:t>
      </w:r>
      <w:r>
        <w:rPr>
          <w:spacing w:val="-5"/>
        </w:rPr>
        <w:t xml:space="preserve"> </w:t>
      </w:r>
      <w:r>
        <w:rPr/>
        <w:t>историческом</w:t>
      </w:r>
      <w:r>
        <w:rPr>
          <w:spacing w:val="-2"/>
        </w:rPr>
        <w:t xml:space="preserve"> </w:t>
      </w:r>
      <w:r>
        <w:rPr/>
        <w:t>и</w:t>
      </w:r>
      <w:r>
        <w:rPr>
          <w:spacing w:val="-4"/>
        </w:rPr>
        <w:t xml:space="preserve"> </w:t>
      </w:r>
      <w:r>
        <w:rPr/>
        <w:t>культурном</w:t>
      </w:r>
      <w:r>
        <w:rPr>
          <w:spacing w:val="-5"/>
        </w:rPr>
        <w:t xml:space="preserve"> </w:t>
      </w:r>
      <w:r>
        <w:rPr/>
        <w:t>развитии</w:t>
      </w:r>
      <w:r>
        <w:rPr>
          <w:spacing w:val="-4"/>
        </w:rPr>
        <w:t xml:space="preserve"> </w:t>
      </w:r>
      <w:r>
        <w:rPr/>
        <w:t>многонационального народа</w:t>
      </w:r>
      <w:r>
        <w:rPr>
          <w:spacing w:val="-4"/>
        </w:rPr>
        <w:t xml:space="preserve"> </w:t>
      </w:r>
      <w:r>
        <w:rPr/>
        <w:t>России</w:t>
      </w:r>
      <w:r>
        <w:rPr>
          <w:spacing w:val="-4"/>
        </w:rPr>
        <w:t xml:space="preserve"> </w:t>
      </w:r>
      <w:r>
        <w:rPr/>
        <w:t>(п.</w:t>
      </w:r>
      <w:r>
        <w:rPr>
          <w:spacing w:val="-2"/>
        </w:rPr>
        <w:t xml:space="preserve"> </w:t>
      </w:r>
      <w:r>
        <w:rPr/>
        <w:t>4</w:t>
      </w:r>
      <w:r>
        <w:rPr>
          <w:spacing w:val="-5"/>
        </w:rPr>
        <w:t xml:space="preserve"> </w:t>
      </w:r>
      <w:r>
        <w:rPr/>
        <w:t>Основ</w:t>
      </w:r>
      <w:r>
        <w:rPr>
          <w:spacing w:val="-5"/>
        </w:rPr>
        <w:t xml:space="preserve"> </w:t>
      </w:r>
      <w:r>
        <w:rPr/>
        <w:t>государственной</w:t>
      </w:r>
      <w:r>
        <w:rPr>
          <w:spacing w:val="-2"/>
        </w:rPr>
        <w:t xml:space="preserve"> </w:t>
      </w:r>
      <w:r>
        <w:rPr/>
        <w:t>политики</w:t>
      </w:r>
      <w:r>
        <w:rPr>
          <w:spacing w:val="-5"/>
        </w:rPr>
        <w:t xml:space="preserve"> </w:t>
      </w:r>
      <w:r>
        <w:rPr/>
        <w:t>по</w:t>
      </w:r>
      <w:r>
        <w:rPr>
          <w:spacing w:val="-5"/>
        </w:rPr>
        <w:t xml:space="preserve"> </w:t>
      </w:r>
      <w:r>
        <w:rPr/>
        <w:t>сохранению</w:t>
      </w:r>
      <w:r>
        <w:rPr>
          <w:spacing w:val="-5"/>
        </w:rPr>
        <w:t xml:space="preserve"> </w:t>
      </w:r>
      <w:r>
        <w:rPr/>
        <w:t>и</w:t>
      </w:r>
      <w:r>
        <w:rPr>
          <w:spacing w:val="-2"/>
        </w:rPr>
        <w:t xml:space="preserve"> </w:t>
      </w:r>
      <w:r>
        <w:rPr/>
        <w:t>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pPr>
        <w:pStyle w:val="ListParagraph"/>
        <w:numPr>
          <w:ilvl w:val="0"/>
          <w:numId w:val="245"/>
        </w:numPr>
        <w:tabs>
          <w:tab w:val="clear" w:pos="720"/>
          <w:tab w:val="left" w:pos="1968" w:leader="none"/>
        </w:tabs>
        <w:spacing w:lineRule="auto" w:line="240" w:before="0" w:after="0"/>
        <w:ind w:left="1262" w:right="651" w:firstLine="283"/>
        <w:jc w:val="both"/>
        <w:rPr>
          <w:rFonts w:ascii="Wingdings" w:hAnsi="Wingdings"/>
          <w:sz w:val="26"/>
        </w:rPr>
      </w:pPr>
      <w:r>
        <w:rPr>
          <w:sz w:val="26"/>
        </w:rPr>
        <w:t xml:space="preserve">Ценности Родина и природа лежат в основе патриотического направления </w:t>
      </w:r>
      <w:r>
        <w:rPr>
          <w:spacing w:val="-2"/>
          <w:sz w:val="26"/>
        </w:rPr>
        <w:t>воспитания.</w:t>
      </w:r>
    </w:p>
    <w:p>
      <w:pPr>
        <w:pStyle w:val="ListParagraph"/>
        <w:numPr>
          <w:ilvl w:val="0"/>
          <w:numId w:val="245"/>
        </w:numPr>
        <w:tabs>
          <w:tab w:val="clear" w:pos="720"/>
          <w:tab w:val="left" w:pos="1968" w:leader="none"/>
        </w:tabs>
        <w:spacing w:lineRule="auto" w:line="240" w:before="0" w:after="0"/>
        <w:ind w:left="1262" w:right="648" w:firstLine="283"/>
        <w:jc w:val="both"/>
        <w:rPr>
          <w:rFonts w:ascii="Wingdings" w:hAnsi="Wingdings"/>
          <w:sz w:val="26"/>
        </w:rPr>
      </w:pPr>
      <w:r>
        <w:rPr>
          <w:sz w:val="26"/>
        </w:rPr>
        <w:t>Ценности милосердие, жизнь, добро лежат в основе духовно-нравственного направления воспитания</w:t>
      </w:r>
    </w:p>
    <w:p>
      <w:pPr>
        <w:pStyle w:val="ListParagraph"/>
        <w:numPr>
          <w:ilvl w:val="0"/>
          <w:numId w:val="245"/>
        </w:numPr>
        <w:tabs>
          <w:tab w:val="clear" w:pos="720"/>
          <w:tab w:val="left" w:pos="1968" w:leader="none"/>
          <w:tab w:val="left" w:pos="3298" w:leader="none"/>
          <w:tab w:val="left" w:pos="4489" w:leader="none"/>
          <w:tab w:val="left" w:pos="5436" w:leader="none"/>
          <w:tab w:val="left" w:pos="6570" w:leader="none"/>
          <w:tab w:val="left" w:pos="8578" w:leader="none"/>
          <w:tab w:val="left" w:pos="9484" w:leader="none"/>
          <w:tab w:val="left" w:pos="9858" w:leader="none"/>
        </w:tabs>
        <w:spacing w:lineRule="auto" w:line="240" w:before="67" w:after="0"/>
        <w:ind w:left="1262" w:right="654" w:firstLine="283"/>
        <w:jc w:val="left"/>
        <w:rPr>
          <w:rFonts w:ascii="Wingdings" w:hAnsi="Wingdings"/>
          <w:sz w:val="26"/>
        </w:rPr>
      </w:pPr>
      <w:r>
        <w:rPr>
          <w:spacing w:val="-2"/>
          <w:sz w:val="26"/>
        </w:rPr>
        <w:t>Ценности</w:t>
      </w:r>
      <w:r>
        <w:rPr>
          <w:sz w:val="26"/>
        </w:rPr>
        <w:tab/>
      </w:r>
      <w:r>
        <w:rPr>
          <w:spacing w:val="-2"/>
          <w:sz w:val="26"/>
        </w:rPr>
        <w:t>человек,</w:t>
      </w:r>
      <w:r>
        <w:rPr>
          <w:sz w:val="26"/>
        </w:rPr>
        <w:tab/>
      </w:r>
      <w:r>
        <w:rPr>
          <w:spacing w:val="-2"/>
          <w:sz w:val="26"/>
        </w:rPr>
        <w:t>семья,</w:t>
      </w:r>
      <w:r>
        <w:rPr>
          <w:sz w:val="26"/>
        </w:rPr>
        <w:tab/>
      </w:r>
      <w:r>
        <w:rPr>
          <w:spacing w:val="-2"/>
          <w:sz w:val="26"/>
        </w:rPr>
        <w:t>дружба,</w:t>
      </w:r>
      <w:r>
        <w:rPr>
          <w:sz w:val="26"/>
        </w:rPr>
        <w:tab/>
      </w:r>
      <w:r>
        <w:rPr>
          <w:spacing w:val="-2"/>
          <w:sz w:val="26"/>
        </w:rPr>
        <w:t>сотрудничество</w:t>
      </w:r>
      <w:r>
        <w:rPr>
          <w:sz w:val="26"/>
        </w:rPr>
        <w:tab/>
      </w:r>
      <w:r>
        <w:rPr>
          <w:spacing w:val="-2"/>
          <w:sz w:val="26"/>
        </w:rPr>
        <w:t>лежат</w:t>
      </w:r>
      <w:r>
        <w:rPr>
          <w:sz w:val="26"/>
        </w:rPr>
        <w:tab/>
      </w:r>
      <w:r>
        <w:rPr>
          <w:spacing w:val="-10"/>
          <w:sz w:val="26"/>
        </w:rPr>
        <w:t>в</w:t>
      </w:r>
      <w:r>
        <w:rPr>
          <w:sz w:val="26"/>
        </w:rPr>
        <w:tab/>
      </w:r>
      <w:r>
        <w:rPr>
          <w:spacing w:val="-2"/>
          <w:sz w:val="26"/>
        </w:rPr>
        <w:t xml:space="preserve">основе </w:t>
      </w:r>
      <w:r>
        <w:rPr>
          <w:sz w:val="26"/>
        </w:rPr>
        <w:t>социального направления воспитания.</w:t>
      </w:r>
    </w:p>
    <w:p>
      <w:pPr>
        <w:pStyle w:val="ListParagraph"/>
        <w:numPr>
          <w:ilvl w:val="0"/>
          <w:numId w:val="245"/>
        </w:numPr>
        <w:tabs>
          <w:tab w:val="clear" w:pos="720"/>
          <w:tab w:val="left" w:pos="1968" w:leader="none"/>
        </w:tabs>
        <w:spacing w:lineRule="exact" w:line="298" w:before="2" w:after="0"/>
        <w:ind w:left="1968" w:right="0" w:hanging="423"/>
        <w:jc w:val="left"/>
        <w:rPr>
          <w:rFonts w:ascii="Wingdings" w:hAnsi="Wingdings"/>
          <w:sz w:val="26"/>
        </w:rPr>
      </w:pPr>
      <w:r>
        <w:rPr>
          <w:sz w:val="26"/>
        </w:rPr>
        <w:t>Ценность</w:t>
      </w:r>
      <w:r>
        <w:rPr>
          <w:spacing w:val="-15"/>
          <w:sz w:val="26"/>
        </w:rPr>
        <w:t xml:space="preserve"> </w:t>
      </w:r>
      <w:r>
        <w:rPr>
          <w:sz w:val="26"/>
        </w:rPr>
        <w:t>познание</w:t>
      </w:r>
      <w:r>
        <w:rPr>
          <w:spacing w:val="-16"/>
          <w:sz w:val="26"/>
        </w:rPr>
        <w:t xml:space="preserve"> </w:t>
      </w:r>
      <w:r>
        <w:rPr>
          <w:sz w:val="26"/>
        </w:rPr>
        <w:t>лежит</w:t>
      </w:r>
      <w:r>
        <w:rPr>
          <w:spacing w:val="-15"/>
          <w:sz w:val="26"/>
        </w:rPr>
        <w:t xml:space="preserve"> </w:t>
      </w:r>
      <w:r>
        <w:rPr>
          <w:sz w:val="26"/>
        </w:rPr>
        <w:t>в</w:t>
      </w:r>
      <w:r>
        <w:rPr>
          <w:spacing w:val="-16"/>
          <w:sz w:val="26"/>
        </w:rPr>
        <w:t xml:space="preserve"> </w:t>
      </w:r>
      <w:r>
        <w:rPr>
          <w:sz w:val="26"/>
        </w:rPr>
        <w:t>основе</w:t>
      </w:r>
      <w:r>
        <w:rPr>
          <w:spacing w:val="-14"/>
          <w:sz w:val="26"/>
        </w:rPr>
        <w:t xml:space="preserve"> </w:t>
      </w:r>
      <w:r>
        <w:rPr>
          <w:sz w:val="26"/>
        </w:rPr>
        <w:t>познавательного</w:t>
      </w:r>
      <w:r>
        <w:rPr>
          <w:spacing w:val="-16"/>
          <w:sz w:val="26"/>
        </w:rPr>
        <w:t xml:space="preserve"> </w:t>
      </w:r>
      <w:r>
        <w:rPr>
          <w:sz w:val="26"/>
        </w:rPr>
        <w:t>направления</w:t>
      </w:r>
      <w:r>
        <w:rPr>
          <w:spacing w:val="-15"/>
          <w:sz w:val="26"/>
        </w:rPr>
        <w:t xml:space="preserve"> </w:t>
      </w:r>
      <w:r>
        <w:rPr>
          <w:spacing w:val="-2"/>
          <w:sz w:val="26"/>
        </w:rPr>
        <w:t>воспитания.</w:t>
      </w:r>
    </w:p>
    <w:p>
      <w:pPr>
        <w:pStyle w:val="ListParagraph"/>
        <w:numPr>
          <w:ilvl w:val="0"/>
          <w:numId w:val="245"/>
        </w:numPr>
        <w:tabs>
          <w:tab w:val="clear" w:pos="720"/>
          <w:tab w:val="left" w:pos="1968" w:leader="none"/>
        </w:tabs>
        <w:spacing w:lineRule="auto" w:line="240" w:before="0" w:after="0"/>
        <w:ind w:left="1262" w:right="655" w:firstLine="283"/>
        <w:jc w:val="left"/>
        <w:rPr>
          <w:rFonts w:ascii="Wingdings" w:hAnsi="Wingdings"/>
          <w:sz w:val="26"/>
        </w:rPr>
      </w:pPr>
      <w:r>
        <w:rPr>
          <w:sz w:val="26"/>
        </w:rPr>
        <w:t>Ценности жизнь и здоровье лежат в основе физического и оздоровительного направления воспитания.</w:t>
      </w:r>
    </w:p>
    <w:p>
      <w:pPr>
        <w:pStyle w:val="ListParagraph"/>
        <w:numPr>
          <w:ilvl w:val="0"/>
          <w:numId w:val="245"/>
        </w:numPr>
        <w:tabs>
          <w:tab w:val="clear" w:pos="720"/>
          <w:tab w:val="left" w:pos="1968" w:leader="none"/>
        </w:tabs>
        <w:spacing w:lineRule="exact" w:line="299" w:before="0" w:after="0"/>
        <w:ind w:left="1968" w:right="0" w:hanging="423"/>
        <w:jc w:val="left"/>
        <w:rPr>
          <w:rFonts w:ascii="Wingdings" w:hAnsi="Wingdings"/>
          <w:sz w:val="26"/>
        </w:rPr>
      </w:pPr>
      <w:r>
        <w:rPr>
          <w:sz w:val="26"/>
        </w:rPr>
        <w:t>Ценность</w:t>
      </w:r>
      <w:r>
        <w:rPr>
          <w:spacing w:val="-8"/>
          <w:sz w:val="26"/>
        </w:rPr>
        <w:t xml:space="preserve"> </w:t>
      </w:r>
      <w:r>
        <w:rPr>
          <w:sz w:val="26"/>
        </w:rPr>
        <w:t>труд</w:t>
      </w:r>
      <w:r>
        <w:rPr>
          <w:spacing w:val="-9"/>
          <w:sz w:val="26"/>
        </w:rPr>
        <w:t xml:space="preserve"> </w:t>
      </w:r>
      <w:r>
        <w:rPr>
          <w:sz w:val="26"/>
        </w:rPr>
        <w:t>лежит</w:t>
      </w:r>
      <w:r>
        <w:rPr>
          <w:spacing w:val="-7"/>
          <w:sz w:val="26"/>
        </w:rPr>
        <w:t xml:space="preserve"> </w:t>
      </w:r>
      <w:r>
        <w:rPr>
          <w:sz w:val="26"/>
        </w:rPr>
        <w:t>в</w:t>
      </w:r>
      <w:r>
        <w:rPr>
          <w:spacing w:val="-9"/>
          <w:sz w:val="26"/>
        </w:rPr>
        <w:t xml:space="preserve"> </w:t>
      </w:r>
      <w:r>
        <w:rPr>
          <w:sz w:val="26"/>
        </w:rPr>
        <w:t>основе</w:t>
      </w:r>
      <w:r>
        <w:rPr>
          <w:spacing w:val="-8"/>
          <w:sz w:val="26"/>
        </w:rPr>
        <w:t xml:space="preserve"> </w:t>
      </w:r>
      <w:r>
        <w:rPr>
          <w:sz w:val="26"/>
        </w:rPr>
        <w:t>трудового</w:t>
      </w:r>
      <w:r>
        <w:rPr>
          <w:spacing w:val="-9"/>
          <w:sz w:val="26"/>
        </w:rPr>
        <w:t xml:space="preserve"> </w:t>
      </w:r>
      <w:r>
        <w:rPr>
          <w:sz w:val="26"/>
        </w:rPr>
        <w:t>направления</w:t>
      </w:r>
      <w:r>
        <w:rPr>
          <w:spacing w:val="-9"/>
          <w:sz w:val="26"/>
        </w:rPr>
        <w:t xml:space="preserve"> </w:t>
      </w:r>
      <w:r>
        <w:rPr>
          <w:spacing w:val="-2"/>
          <w:sz w:val="26"/>
        </w:rPr>
        <w:t>воспитания.</w:t>
      </w:r>
    </w:p>
    <w:p>
      <w:pPr>
        <w:pStyle w:val="ListParagraph"/>
        <w:numPr>
          <w:ilvl w:val="0"/>
          <w:numId w:val="245"/>
        </w:numPr>
        <w:tabs>
          <w:tab w:val="clear" w:pos="720"/>
          <w:tab w:val="left" w:pos="1968" w:leader="none"/>
        </w:tabs>
        <w:spacing w:lineRule="auto" w:line="240" w:before="0" w:after="0"/>
        <w:ind w:left="1262" w:right="652" w:firstLine="283"/>
        <w:jc w:val="left"/>
        <w:rPr>
          <w:rFonts w:ascii="Wingdings" w:hAnsi="Wingdings"/>
          <w:sz w:val="26"/>
        </w:rPr>
      </w:pPr>
      <w:r>
        <w:rPr>
          <w:sz w:val="26"/>
        </w:rPr>
        <w:t>Ценности</w:t>
      </w:r>
      <w:r>
        <w:rPr>
          <w:spacing w:val="40"/>
          <w:sz w:val="26"/>
        </w:rPr>
        <w:t xml:space="preserve"> </w:t>
      </w:r>
      <w:r>
        <w:rPr>
          <w:sz w:val="26"/>
        </w:rPr>
        <w:t>культура</w:t>
      </w:r>
      <w:r>
        <w:rPr>
          <w:spacing w:val="40"/>
          <w:sz w:val="26"/>
        </w:rPr>
        <w:t xml:space="preserve"> </w:t>
      </w:r>
      <w:r>
        <w:rPr>
          <w:sz w:val="26"/>
        </w:rPr>
        <w:t>и</w:t>
      </w:r>
      <w:r>
        <w:rPr>
          <w:spacing w:val="40"/>
          <w:sz w:val="26"/>
        </w:rPr>
        <w:t xml:space="preserve"> </w:t>
      </w:r>
      <w:r>
        <w:rPr>
          <w:sz w:val="26"/>
        </w:rPr>
        <w:t>красота</w:t>
      </w:r>
      <w:r>
        <w:rPr>
          <w:spacing w:val="40"/>
          <w:sz w:val="26"/>
        </w:rPr>
        <w:t xml:space="preserve"> </w:t>
      </w:r>
      <w:r>
        <w:rPr>
          <w:sz w:val="26"/>
        </w:rPr>
        <w:t>лежат</w:t>
      </w:r>
      <w:r>
        <w:rPr>
          <w:spacing w:val="40"/>
          <w:sz w:val="26"/>
        </w:rPr>
        <w:t xml:space="preserve"> </w:t>
      </w:r>
      <w:r>
        <w:rPr>
          <w:sz w:val="26"/>
        </w:rPr>
        <w:t>в</w:t>
      </w:r>
      <w:r>
        <w:rPr>
          <w:spacing w:val="40"/>
          <w:sz w:val="26"/>
        </w:rPr>
        <w:t xml:space="preserve"> </w:t>
      </w:r>
      <w:r>
        <w:rPr>
          <w:sz w:val="26"/>
        </w:rPr>
        <w:t>основе</w:t>
      </w:r>
      <w:r>
        <w:rPr>
          <w:spacing w:val="40"/>
          <w:sz w:val="26"/>
        </w:rPr>
        <w:t xml:space="preserve"> </w:t>
      </w:r>
      <w:r>
        <w:rPr>
          <w:sz w:val="26"/>
        </w:rPr>
        <w:t>эстетического</w:t>
      </w:r>
      <w:r>
        <w:rPr>
          <w:spacing w:val="40"/>
          <w:sz w:val="26"/>
        </w:rPr>
        <w:t xml:space="preserve"> </w:t>
      </w:r>
      <w:r>
        <w:rPr>
          <w:sz w:val="26"/>
        </w:rPr>
        <w:t xml:space="preserve">направления </w:t>
      </w:r>
      <w:r>
        <w:rPr>
          <w:spacing w:val="-2"/>
          <w:sz w:val="26"/>
        </w:rPr>
        <w:t>воспитания.</w:t>
      </w:r>
    </w:p>
    <w:p>
      <w:pPr>
        <w:pStyle w:val="Style12"/>
        <w:ind w:left="1262" w:right="649" w:firstLine="707"/>
        <w:rPr/>
      </w:pPr>
      <w:r>
        <w:rPr/>
        <w:t>Целевые ориентиры воспитания следует рассматривать как возрастные характеристики</w:t>
      </w:r>
      <w:r>
        <w:rPr>
          <w:spacing w:val="-17"/>
        </w:rPr>
        <w:t xml:space="preserve"> </w:t>
      </w:r>
      <w:r>
        <w:rPr/>
        <w:t>возможных</w:t>
      </w:r>
      <w:r>
        <w:rPr>
          <w:spacing w:val="-16"/>
        </w:rPr>
        <w:t xml:space="preserve"> </w:t>
      </w:r>
      <w:r>
        <w:rPr/>
        <w:t>достижений</w:t>
      </w:r>
      <w:r>
        <w:rPr>
          <w:spacing w:val="-16"/>
        </w:rPr>
        <w:t xml:space="preserve"> </w:t>
      </w:r>
      <w:r>
        <w:rPr/>
        <w:t>ребенка,</w:t>
      </w:r>
      <w:r>
        <w:rPr>
          <w:spacing w:val="-14"/>
        </w:rPr>
        <w:t xml:space="preserve"> </w:t>
      </w:r>
      <w:r>
        <w:rPr/>
        <w:t>которые</w:t>
      </w:r>
      <w:r>
        <w:rPr>
          <w:spacing w:val="-16"/>
        </w:rPr>
        <w:t xml:space="preserve"> </w:t>
      </w:r>
      <w:r>
        <w:rPr/>
        <w:t>коррелируют</w:t>
      </w:r>
      <w:r>
        <w:rPr>
          <w:spacing w:val="-16"/>
        </w:rPr>
        <w:t xml:space="preserve"> </w:t>
      </w:r>
      <w:r>
        <w:rPr/>
        <w:t>с</w:t>
      </w:r>
      <w:r>
        <w:rPr>
          <w:spacing w:val="-17"/>
        </w:rPr>
        <w:t xml:space="preserve"> </w:t>
      </w:r>
      <w:r>
        <w:rPr/>
        <w:t>портретом выпускника ДОО и с традиционными ценностями российского общества.</w:t>
      </w:r>
    </w:p>
    <w:p>
      <w:pPr>
        <w:pStyle w:val="Style12"/>
        <w:spacing w:before="1" w:after="0"/>
        <w:ind w:left="1262" w:right="652" w:firstLine="707"/>
        <w:rPr/>
      </w:pPr>
      <w:r>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w:t>
      </w:r>
      <w:r>
        <w:rPr>
          <w:spacing w:val="-12"/>
        </w:rPr>
        <w:t xml:space="preserve"> </w:t>
      </w:r>
      <w:r>
        <w:rPr/>
        <w:t>социальное</w:t>
      </w:r>
      <w:r>
        <w:rPr>
          <w:spacing w:val="-11"/>
        </w:rPr>
        <w:t xml:space="preserve"> </w:t>
      </w:r>
      <w:r>
        <w:rPr/>
        <w:t>партнерство</w:t>
      </w:r>
      <w:r>
        <w:rPr>
          <w:spacing w:val="-12"/>
        </w:rPr>
        <w:t xml:space="preserve"> </w:t>
      </w:r>
      <w:r>
        <w:rPr/>
        <w:t>ДОО</w:t>
      </w:r>
      <w:r>
        <w:rPr>
          <w:spacing w:val="-10"/>
        </w:rPr>
        <w:t xml:space="preserve"> </w:t>
      </w:r>
      <w:r>
        <w:rPr/>
        <w:t>с</w:t>
      </w:r>
      <w:r>
        <w:rPr>
          <w:spacing w:val="-11"/>
        </w:rPr>
        <w:t xml:space="preserve"> </w:t>
      </w:r>
      <w:r>
        <w:rPr/>
        <w:t>другими</w:t>
      </w:r>
      <w:r>
        <w:rPr>
          <w:spacing w:val="-8"/>
        </w:rPr>
        <w:t xml:space="preserve"> </w:t>
      </w:r>
      <w:r>
        <w:rPr/>
        <w:t>учреждениями</w:t>
      </w:r>
      <w:r>
        <w:rPr>
          <w:spacing w:val="-11"/>
        </w:rPr>
        <w:t xml:space="preserve"> </w:t>
      </w:r>
      <w:r>
        <w:rPr/>
        <w:t>образования</w:t>
      </w:r>
      <w:r>
        <w:rPr>
          <w:spacing w:val="-11"/>
        </w:rPr>
        <w:t xml:space="preserve"> </w:t>
      </w:r>
      <w:r>
        <w:rPr/>
        <w:t>и культуры (музеи, театры, библиотеки, и другое), в том числе системой дополнительного образования детей.</w:t>
      </w:r>
    </w:p>
    <w:p>
      <w:pPr>
        <w:pStyle w:val="Style12"/>
        <w:ind w:left="1262" w:right="653" w:firstLine="707"/>
        <w:rPr/>
      </w:pPr>
      <w:r>
        <w:rPr/>
        <w:t>Структура Программы воспитания включает три раздела: целевой, содержательный и организационный.</w:t>
      </w:r>
    </w:p>
    <w:p>
      <w:pPr>
        <w:pStyle w:val="Style12"/>
        <w:spacing w:lineRule="exact" w:line="299"/>
        <w:ind w:left="1970" w:right="0" w:hanging="0"/>
        <w:rPr/>
      </w:pPr>
      <w:r>
        <w:rPr/>
        <w:t>Пояснительная</w:t>
      </w:r>
      <w:r>
        <w:rPr>
          <w:spacing w:val="-4"/>
        </w:rPr>
        <w:t xml:space="preserve"> </w:t>
      </w:r>
      <w:r>
        <w:rPr/>
        <w:t>записка</w:t>
      </w:r>
      <w:r>
        <w:rPr>
          <w:spacing w:val="-6"/>
        </w:rPr>
        <w:t xml:space="preserve"> </w:t>
      </w:r>
      <w:r>
        <w:rPr/>
        <w:t>не</w:t>
      </w:r>
      <w:r>
        <w:rPr>
          <w:spacing w:val="-3"/>
        </w:rPr>
        <w:t xml:space="preserve"> </w:t>
      </w:r>
      <w:r>
        <w:rPr/>
        <w:t>является</w:t>
      </w:r>
      <w:r>
        <w:rPr>
          <w:spacing w:val="-3"/>
        </w:rPr>
        <w:t xml:space="preserve"> </w:t>
      </w:r>
      <w:r>
        <w:rPr/>
        <w:t>частью</w:t>
      </w:r>
      <w:r>
        <w:rPr>
          <w:spacing w:val="-4"/>
        </w:rPr>
        <w:t xml:space="preserve"> </w:t>
      </w:r>
      <w:r>
        <w:rPr/>
        <w:t>рабочей</w:t>
      </w:r>
      <w:r>
        <w:rPr>
          <w:spacing w:val="-5"/>
        </w:rPr>
        <w:t xml:space="preserve"> </w:t>
      </w:r>
      <w:r>
        <w:rPr/>
        <w:t>программы</w:t>
      </w:r>
      <w:r>
        <w:rPr>
          <w:spacing w:val="-2"/>
        </w:rPr>
        <w:t xml:space="preserve"> </w:t>
      </w:r>
      <w:r>
        <w:rPr/>
        <w:t>воспитания</w:t>
      </w:r>
      <w:r>
        <w:rPr>
          <w:spacing w:val="-5"/>
        </w:rPr>
        <w:t xml:space="preserve"> </w:t>
      </w:r>
      <w:r>
        <w:rPr>
          <w:spacing w:val="-10"/>
        </w:rPr>
        <w:t>в</w:t>
      </w:r>
    </w:p>
    <w:p>
      <w:pPr>
        <w:sectPr>
          <w:type w:val="continuous"/>
          <w:pgSz w:w="11906" w:h="16838"/>
          <w:pgMar w:left="440" w:right="200" w:gutter="0" w:header="0" w:top="1040" w:footer="858" w:bottom="1060"/>
          <w:formProt w:val="false"/>
          <w:textDirection w:val="lrTb"/>
          <w:docGrid w:type="default" w:linePitch="100" w:charSpace="4096"/>
        </w:sectPr>
      </w:pPr>
    </w:p>
    <w:p>
      <w:pPr>
        <w:pStyle w:val="Style12"/>
        <w:ind w:left="0" w:right="0" w:hanging="0"/>
        <w:jc w:val="right"/>
        <w:rPr/>
      </w:pPr>
      <w:r>
        <w:rPr>
          <w:spacing w:val="-4"/>
        </w:rPr>
        <w:t>ДОУ.</w:t>
      </w:r>
    </w:p>
    <w:p>
      <w:pPr>
        <w:pStyle w:val="Normal"/>
        <w:spacing w:lineRule="auto" w:line="240" w:before="0" w:after="0"/>
        <w:rPr>
          <w:sz w:val="28"/>
        </w:rPr>
      </w:pPr>
      <w:r>
        <w:br w:type="column"/>
      </w:r>
      <w:r>
        <w:rPr>
          <w:sz w:val="28"/>
        </w:rPr>
      </w:r>
    </w:p>
    <w:p>
      <w:pPr>
        <w:pStyle w:val="3"/>
        <w:numPr>
          <w:ilvl w:val="3"/>
          <w:numId w:val="373"/>
        </w:numPr>
        <w:tabs>
          <w:tab w:val="clear" w:pos="720"/>
          <w:tab w:val="left" w:pos="702" w:leader="none"/>
        </w:tabs>
        <w:spacing w:lineRule="auto" w:line="240" w:before="168" w:after="0"/>
        <w:ind w:left="702" w:right="0" w:hanging="647"/>
        <w:jc w:val="left"/>
        <w:rPr/>
      </w:pPr>
      <w:r>
        <w:rPr/>
        <w:t>Целевой</w:t>
      </w:r>
      <w:r>
        <w:rPr>
          <w:spacing w:val="-13"/>
        </w:rPr>
        <w:t xml:space="preserve"> </w:t>
      </w:r>
      <w:r>
        <w:rPr/>
        <w:t>раздел</w:t>
      </w:r>
      <w:r>
        <w:rPr>
          <w:spacing w:val="-12"/>
        </w:rPr>
        <w:t xml:space="preserve"> </w:t>
      </w:r>
      <w:r>
        <w:rPr/>
        <w:t>Программы</w:t>
      </w:r>
      <w:r>
        <w:rPr>
          <w:spacing w:val="-11"/>
        </w:rPr>
        <w:t xml:space="preserve"> </w:t>
      </w:r>
      <w:r>
        <w:rPr>
          <w:spacing w:val="-2"/>
        </w:rPr>
        <w:t>воспитания</w:t>
      </w:r>
    </w:p>
    <w:p>
      <w:pPr>
        <w:pStyle w:val="4"/>
        <w:spacing w:before="183" w:after="0"/>
        <w:ind w:left="2823" w:right="0" w:hanging="0"/>
        <w:rPr/>
      </w:pPr>
      <w:r>
        <w:rPr/>
        <w:t>Цели</w:t>
      </w:r>
      <w:r>
        <w:rPr>
          <w:spacing w:val="-6"/>
        </w:rPr>
        <w:t xml:space="preserve"> </w:t>
      </w:r>
      <w:r>
        <w:rPr/>
        <w:t>и</w:t>
      </w:r>
      <w:r>
        <w:rPr>
          <w:spacing w:val="-7"/>
        </w:rPr>
        <w:t xml:space="preserve"> </w:t>
      </w:r>
      <w:r>
        <w:rPr/>
        <w:t>задачи</w:t>
      </w:r>
      <w:r>
        <w:rPr>
          <w:spacing w:val="-5"/>
        </w:rPr>
        <w:t xml:space="preserve"> </w:t>
      </w:r>
      <w:r>
        <w:rPr>
          <w:spacing w:val="-2"/>
        </w:rPr>
        <w:t>воспитания</w:t>
      </w:r>
    </w:p>
    <w:p>
      <w:pPr>
        <w:sectPr>
          <w:type w:val="continuous"/>
          <w:pgSz w:w="11906" w:h="16838"/>
          <w:pgMar w:left="440" w:right="200" w:gutter="0" w:header="0" w:top="1040" w:footer="858" w:bottom="1060"/>
          <w:cols w:num="2" w:equalWidth="false" w:sep="false">
            <w:col w:w="1873" w:space="40"/>
            <w:col w:w="9352"/>
          </w:cols>
          <w:formProt w:val="false"/>
          <w:textDirection w:val="lrTb"/>
          <w:docGrid w:type="default" w:linePitch="100" w:charSpace="4096"/>
        </w:sectPr>
      </w:pPr>
    </w:p>
    <w:p>
      <w:pPr>
        <w:pStyle w:val="Style12"/>
        <w:ind w:left="1262" w:right="649" w:firstLine="566"/>
        <w:rPr/>
      </w:pPr>
      <w:r>
        <w:rPr/>
        <w:t>Общая</w:t>
      </w:r>
      <w:r>
        <w:rPr>
          <w:spacing w:val="-17"/>
        </w:rPr>
        <w:t xml:space="preserve"> </w:t>
      </w:r>
      <w:r>
        <w:rPr/>
        <w:t>цель</w:t>
      </w:r>
      <w:r>
        <w:rPr>
          <w:spacing w:val="-16"/>
        </w:rPr>
        <w:t xml:space="preserve"> </w:t>
      </w:r>
      <w:r>
        <w:rPr/>
        <w:t>воспитания</w:t>
      </w:r>
      <w:r>
        <w:rPr>
          <w:spacing w:val="-16"/>
        </w:rPr>
        <w:t xml:space="preserve"> </w:t>
      </w:r>
      <w:r>
        <w:rPr/>
        <w:t>в</w:t>
      </w:r>
      <w:r>
        <w:rPr>
          <w:spacing w:val="-16"/>
        </w:rPr>
        <w:t xml:space="preserve"> </w:t>
      </w:r>
      <w:r>
        <w:rPr/>
        <w:t>ДОУ</w:t>
      </w:r>
      <w:r>
        <w:rPr>
          <w:spacing w:val="-17"/>
        </w:rPr>
        <w:t xml:space="preserve"> </w:t>
      </w:r>
      <w:r>
        <w:rPr/>
        <w:t>-</w:t>
      </w:r>
      <w:r>
        <w:rPr>
          <w:spacing w:val="-16"/>
        </w:rPr>
        <w:t xml:space="preserve"> </w:t>
      </w:r>
      <w:r>
        <w:rPr/>
        <w:t>личностное</w:t>
      </w:r>
      <w:r>
        <w:rPr>
          <w:spacing w:val="-16"/>
        </w:rPr>
        <w:t xml:space="preserve"> </w:t>
      </w:r>
      <w:r>
        <w:rPr/>
        <w:t>развитие</w:t>
      </w:r>
      <w:r>
        <w:rPr>
          <w:spacing w:val="-16"/>
        </w:rPr>
        <w:t xml:space="preserve"> </w:t>
      </w:r>
      <w:r>
        <w:rPr/>
        <w:t>каждого</w:t>
      </w:r>
      <w:r>
        <w:rPr>
          <w:spacing w:val="-17"/>
        </w:rPr>
        <w:t xml:space="preserve"> </w:t>
      </w:r>
      <w:r>
        <w:rPr/>
        <w:t>ребенка</w:t>
      </w:r>
      <w:r>
        <w:rPr>
          <w:spacing w:val="-16"/>
        </w:rPr>
        <w:t xml:space="preserve"> </w:t>
      </w:r>
      <w:r>
        <w:rPr/>
        <w:t>с</w:t>
      </w:r>
      <w:r>
        <w:rPr>
          <w:spacing w:val="-16"/>
        </w:rPr>
        <w:t xml:space="preserve"> </w:t>
      </w:r>
      <w:r>
        <w:rPr/>
        <w:t>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pStyle w:val="ListParagraph"/>
        <w:numPr>
          <w:ilvl w:val="0"/>
          <w:numId w:val="244"/>
        </w:numPr>
        <w:tabs>
          <w:tab w:val="clear" w:pos="720"/>
          <w:tab w:val="left" w:pos="1968" w:leader="none"/>
        </w:tabs>
        <w:spacing w:lineRule="auto" w:line="240" w:before="0" w:after="0"/>
        <w:ind w:left="1262" w:right="646" w:firstLine="427"/>
        <w:jc w:val="left"/>
        <w:rPr>
          <w:sz w:val="26"/>
        </w:rPr>
      </w:pPr>
      <w:r>
        <w:rPr>
          <w:sz w:val="26"/>
        </w:rPr>
        <w:t>формирование</w:t>
      </w:r>
      <w:r>
        <w:rPr>
          <w:spacing w:val="40"/>
          <w:sz w:val="26"/>
        </w:rPr>
        <w:t xml:space="preserve"> </w:t>
      </w:r>
      <w:r>
        <w:rPr>
          <w:sz w:val="26"/>
        </w:rPr>
        <w:t>первоначальных</w:t>
      </w:r>
      <w:r>
        <w:rPr>
          <w:spacing w:val="40"/>
          <w:sz w:val="26"/>
        </w:rPr>
        <w:t xml:space="preserve"> </w:t>
      </w:r>
      <w:r>
        <w:rPr>
          <w:sz w:val="26"/>
        </w:rPr>
        <w:t>представлений</w:t>
      </w:r>
      <w:r>
        <w:rPr>
          <w:spacing w:val="40"/>
          <w:sz w:val="26"/>
        </w:rPr>
        <w:t xml:space="preserve"> </w:t>
      </w:r>
      <w:r>
        <w:rPr>
          <w:sz w:val="26"/>
        </w:rPr>
        <w:t>о</w:t>
      </w:r>
      <w:r>
        <w:rPr>
          <w:spacing w:val="40"/>
          <w:sz w:val="26"/>
        </w:rPr>
        <w:t xml:space="preserve"> </w:t>
      </w:r>
      <w:r>
        <w:rPr>
          <w:sz w:val="26"/>
        </w:rPr>
        <w:t>традиционных</w:t>
      </w:r>
      <w:r>
        <w:rPr>
          <w:spacing w:val="40"/>
          <w:sz w:val="26"/>
        </w:rPr>
        <w:t xml:space="preserve"> </w:t>
      </w:r>
      <w:r>
        <w:rPr>
          <w:sz w:val="26"/>
        </w:rPr>
        <w:t>ценностях российского народа, социально приемлемых нормах и правилах поведения;</w:t>
      </w:r>
    </w:p>
    <w:p>
      <w:pPr>
        <w:pStyle w:val="ListParagraph"/>
        <w:numPr>
          <w:ilvl w:val="0"/>
          <w:numId w:val="244"/>
        </w:numPr>
        <w:tabs>
          <w:tab w:val="clear" w:pos="720"/>
          <w:tab w:val="left" w:pos="1968" w:leader="none"/>
        </w:tabs>
        <w:spacing w:lineRule="auto" w:line="240" w:before="0" w:after="0"/>
        <w:ind w:left="1262" w:right="657" w:firstLine="427"/>
        <w:jc w:val="left"/>
        <w:rPr>
          <w:sz w:val="26"/>
        </w:rPr>
      </w:pPr>
      <w:r>
        <w:rPr>
          <w:sz w:val="26"/>
        </w:rPr>
        <w:t>формирование ценностного отношения к окружающему миру</w:t>
      </w:r>
      <w:r>
        <w:rPr>
          <w:spacing w:val="-3"/>
          <w:sz w:val="26"/>
        </w:rPr>
        <w:t xml:space="preserve"> </w:t>
      </w:r>
      <w:r>
        <w:rPr>
          <w:sz w:val="26"/>
        </w:rPr>
        <w:t>(природному</w:t>
      </w:r>
      <w:r>
        <w:rPr>
          <w:spacing w:val="-3"/>
          <w:sz w:val="26"/>
        </w:rPr>
        <w:t xml:space="preserve"> </w:t>
      </w:r>
      <w:r>
        <w:rPr>
          <w:sz w:val="26"/>
        </w:rPr>
        <w:t>и социокультурному), другим людям, самому себе;</w:t>
      </w:r>
    </w:p>
    <w:p>
      <w:pPr>
        <w:pStyle w:val="ListParagraph"/>
        <w:numPr>
          <w:ilvl w:val="0"/>
          <w:numId w:val="244"/>
        </w:numPr>
        <w:tabs>
          <w:tab w:val="clear" w:pos="720"/>
          <w:tab w:val="left" w:pos="1968" w:leader="none"/>
        </w:tabs>
        <w:spacing w:lineRule="auto" w:line="240" w:before="0" w:after="0"/>
        <w:ind w:left="1262" w:right="648" w:firstLine="427"/>
        <w:jc w:val="left"/>
        <w:rPr>
          <w:sz w:val="26"/>
        </w:rPr>
      </w:pPr>
      <w:r>
        <w:rPr>
          <w:sz w:val="26"/>
        </w:rPr>
        <w:t>становление</w:t>
      </w:r>
      <w:r>
        <w:rPr>
          <w:spacing w:val="34"/>
          <w:sz w:val="26"/>
        </w:rPr>
        <w:t xml:space="preserve"> </w:t>
      </w:r>
      <w:r>
        <w:rPr>
          <w:sz w:val="26"/>
        </w:rPr>
        <w:t>первичного</w:t>
      </w:r>
      <w:r>
        <w:rPr>
          <w:spacing w:val="34"/>
          <w:sz w:val="26"/>
        </w:rPr>
        <w:t xml:space="preserve"> </w:t>
      </w:r>
      <w:r>
        <w:rPr>
          <w:sz w:val="26"/>
        </w:rPr>
        <w:t>опыта</w:t>
      </w:r>
      <w:r>
        <w:rPr>
          <w:spacing w:val="34"/>
          <w:sz w:val="26"/>
        </w:rPr>
        <w:t xml:space="preserve"> </w:t>
      </w:r>
      <w:r>
        <w:rPr>
          <w:sz w:val="26"/>
        </w:rPr>
        <w:t>деятельности</w:t>
      </w:r>
      <w:r>
        <w:rPr>
          <w:spacing w:val="34"/>
          <w:sz w:val="26"/>
        </w:rPr>
        <w:t xml:space="preserve"> </w:t>
      </w:r>
      <w:r>
        <w:rPr>
          <w:sz w:val="26"/>
        </w:rPr>
        <w:t>и</w:t>
      </w:r>
      <w:r>
        <w:rPr>
          <w:spacing w:val="34"/>
          <w:sz w:val="26"/>
        </w:rPr>
        <w:t xml:space="preserve"> </w:t>
      </w:r>
      <w:r>
        <w:rPr>
          <w:sz w:val="26"/>
        </w:rPr>
        <w:t>поведения</w:t>
      </w:r>
      <w:r>
        <w:rPr>
          <w:spacing w:val="34"/>
          <w:sz w:val="26"/>
        </w:rPr>
        <w:t xml:space="preserve"> </w:t>
      </w:r>
      <w:r>
        <w:rPr>
          <w:sz w:val="26"/>
        </w:rPr>
        <w:t>в</w:t>
      </w:r>
      <w:r>
        <w:rPr>
          <w:spacing w:val="35"/>
          <w:sz w:val="26"/>
        </w:rPr>
        <w:t xml:space="preserve"> </w:t>
      </w:r>
      <w:r>
        <w:rPr>
          <w:sz w:val="26"/>
        </w:rPr>
        <w:t>соответствии</w:t>
      </w:r>
      <w:r>
        <w:rPr>
          <w:spacing w:val="34"/>
          <w:sz w:val="26"/>
        </w:rPr>
        <w:t xml:space="preserve"> </w:t>
      </w:r>
      <w:r>
        <w:rPr>
          <w:sz w:val="26"/>
        </w:rPr>
        <w:t>с традиционными ценностями, принятыми в обществе нормами и правилами.</w:t>
      </w:r>
    </w:p>
    <w:p>
      <w:pPr>
        <w:pStyle w:val="4"/>
        <w:spacing w:lineRule="exact" w:line="295" w:before="186" w:after="0"/>
        <w:ind w:left="4303" w:right="0" w:hanging="0"/>
        <w:jc w:val="both"/>
        <w:rPr/>
      </w:pPr>
      <w:r>
        <w:rPr/>
        <w:t>Общие</w:t>
      </w:r>
      <w:r>
        <w:rPr>
          <w:spacing w:val="-10"/>
        </w:rPr>
        <w:t xml:space="preserve"> </w:t>
      </w:r>
      <w:r>
        <w:rPr/>
        <w:t>задачи</w:t>
      </w:r>
      <w:r>
        <w:rPr>
          <w:spacing w:val="-7"/>
        </w:rPr>
        <w:t xml:space="preserve"> </w:t>
      </w:r>
      <w:r>
        <w:rPr/>
        <w:t>воспитания</w:t>
      </w:r>
      <w:r>
        <w:rPr>
          <w:spacing w:val="-8"/>
        </w:rPr>
        <w:t xml:space="preserve"> </w:t>
      </w:r>
      <w:r>
        <w:rPr/>
        <w:t>в</w:t>
      </w:r>
      <w:r>
        <w:rPr>
          <w:spacing w:val="-9"/>
        </w:rPr>
        <w:t xml:space="preserve"> </w:t>
      </w:r>
      <w:r>
        <w:rPr>
          <w:spacing w:val="-4"/>
        </w:rPr>
        <w:t>ДОУ:</w:t>
      </w:r>
    </w:p>
    <w:p>
      <w:pPr>
        <w:pStyle w:val="ListParagraph"/>
        <w:numPr>
          <w:ilvl w:val="0"/>
          <w:numId w:val="243"/>
        </w:numPr>
        <w:tabs>
          <w:tab w:val="clear" w:pos="720"/>
          <w:tab w:val="left" w:pos="1968" w:leader="none"/>
        </w:tabs>
        <w:spacing w:lineRule="auto" w:line="240" w:before="0" w:after="0"/>
        <w:ind w:left="1262" w:right="652" w:firstLine="283"/>
        <w:jc w:val="both"/>
        <w:rPr>
          <w:sz w:val="26"/>
        </w:rPr>
      </w:pPr>
      <w:r>
        <w:rPr>
          <w:sz w:val="26"/>
        </w:rPr>
        <w:t>содействовать развитию личности, основанному на принятых в обществе представлениях о добре и зле, должном и недопустимом;</w:t>
      </w:r>
    </w:p>
    <w:p>
      <w:pPr>
        <w:pStyle w:val="ListParagraph"/>
        <w:numPr>
          <w:ilvl w:val="0"/>
          <w:numId w:val="243"/>
        </w:numPr>
        <w:tabs>
          <w:tab w:val="clear" w:pos="720"/>
          <w:tab w:val="left" w:pos="1968" w:leader="none"/>
        </w:tabs>
        <w:spacing w:lineRule="auto" w:line="240" w:before="0" w:after="0"/>
        <w:ind w:left="1262" w:right="651" w:firstLine="283"/>
        <w:jc w:val="both"/>
        <w:rPr>
          <w:sz w:val="26"/>
        </w:rPr>
      </w:pPr>
      <w:r>
        <w:rPr>
          <w:sz w:val="26"/>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pPr>
        <w:pStyle w:val="ListParagraph"/>
        <w:numPr>
          <w:ilvl w:val="0"/>
          <w:numId w:val="243"/>
        </w:numPr>
        <w:tabs>
          <w:tab w:val="clear" w:pos="720"/>
          <w:tab w:val="left" w:pos="1968" w:leader="none"/>
        </w:tabs>
        <w:spacing w:lineRule="auto" w:line="240" w:before="0" w:after="0"/>
        <w:ind w:left="1262" w:right="645" w:firstLine="283"/>
        <w:jc w:val="both"/>
        <w:rPr>
          <w:sz w:val="26"/>
        </w:rPr>
      </w:pPr>
      <w:r>
        <w:rPr>
          <w:sz w:val="26"/>
        </w:rPr>
        <w:t xml:space="preserve">создавать условия для развития и реализации личностного потенциала ребенка, его готовности к творческому самовыражению и саморазвитию, </w:t>
      </w:r>
      <w:r>
        <w:rPr>
          <w:spacing w:val="-2"/>
          <w:sz w:val="26"/>
        </w:rPr>
        <w:t>самовоспитанию;</w:t>
      </w:r>
    </w:p>
    <w:p>
      <w:pPr>
        <w:pStyle w:val="ListParagraph"/>
        <w:numPr>
          <w:ilvl w:val="0"/>
          <w:numId w:val="243"/>
        </w:numPr>
        <w:tabs>
          <w:tab w:val="clear" w:pos="720"/>
          <w:tab w:val="left" w:pos="1968" w:leader="none"/>
        </w:tabs>
        <w:spacing w:lineRule="auto" w:line="240" w:before="0" w:after="0"/>
        <w:ind w:left="1262" w:right="652" w:firstLine="283"/>
        <w:jc w:val="both"/>
        <w:rPr>
          <w:sz w:val="26"/>
        </w:rPr>
      </w:pPr>
      <w:r>
        <w:rPr>
          <w:sz w:val="26"/>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pPr>
        <w:pStyle w:val="4"/>
        <w:spacing w:before="5" w:after="0"/>
        <w:ind w:left="1830" w:right="513" w:hanging="0"/>
        <w:jc w:val="center"/>
        <w:rPr/>
      </w:pPr>
      <w:r>
        <w:rPr/>
        <w:t>Направления</w:t>
      </w:r>
      <w:r>
        <w:rPr>
          <w:spacing w:val="-17"/>
        </w:rPr>
        <w:t xml:space="preserve"> </w:t>
      </w:r>
      <w:r>
        <w:rPr>
          <w:spacing w:val="-2"/>
        </w:rPr>
        <w:t>воспитания</w:t>
      </w:r>
    </w:p>
    <w:p>
      <w:pPr>
        <w:pStyle w:val="Normal"/>
        <w:spacing w:before="205" w:after="0"/>
        <w:ind w:left="1830" w:right="511" w:hanging="0"/>
        <w:jc w:val="center"/>
        <w:rPr>
          <w:b/>
          <w:b/>
          <w:i/>
          <w:i/>
          <w:sz w:val="26"/>
        </w:rPr>
      </w:pPr>
      <w:r>
        <w:rPr>
          <w:b/>
          <w:i/>
          <w:spacing w:val="-2"/>
          <w:sz w:val="26"/>
        </w:rPr>
        <w:t>Патриотическое</w:t>
      </w:r>
      <w:r>
        <w:rPr>
          <w:b/>
          <w:i/>
          <w:spacing w:val="6"/>
          <w:sz w:val="26"/>
        </w:rPr>
        <w:t xml:space="preserve"> </w:t>
      </w:r>
      <w:r>
        <w:rPr>
          <w:b/>
          <w:i/>
          <w:spacing w:val="-2"/>
          <w:sz w:val="26"/>
        </w:rPr>
        <w:t>направление</w:t>
      </w:r>
      <w:r>
        <w:rPr>
          <w:b/>
          <w:i/>
          <w:spacing w:val="11"/>
          <w:sz w:val="26"/>
        </w:rPr>
        <w:t xml:space="preserve"> </w:t>
      </w:r>
      <w:r>
        <w:rPr>
          <w:b/>
          <w:i/>
          <w:spacing w:val="-2"/>
          <w:sz w:val="26"/>
        </w:rPr>
        <w:t>воспитания</w:t>
      </w:r>
    </w:p>
    <w:p>
      <w:pPr>
        <w:pStyle w:val="Normal"/>
        <w:spacing w:before="205" w:after="0"/>
        <w:ind w:left="1830" w:right="511" w:hanging="0"/>
        <w:jc w:val="center"/>
        <w:rPr>
          <w:b/>
          <w:b/>
          <w:i/>
          <w:i/>
          <w:sz w:val="26"/>
        </w:rPr>
      </w:pPr>
      <w:r>
        <w:rPr>
          <w:sz w:val="26"/>
        </w:rP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w:t>
      </w:r>
      <w:r>
        <w:rPr>
          <w:spacing w:val="-2"/>
          <w:sz w:val="26"/>
        </w:rPr>
        <w:t>страны.</w:t>
      </w:r>
    </w:p>
    <w:p>
      <w:pPr>
        <w:sectPr>
          <w:type w:val="continuous"/>
          <w:pgSz w:w="11906" w:h="16838"/>
          <w:pgMar w:left="440" w:right="200" w:gutter="0" w:header="0" w:top="1040" w:footer="858" w:bottom="1060"/>
          <w:formProt w:val="false"/>
          <w:textDirection w:val="lrTb"/>
          <w:docGrid w:type="default" w:linePitch="100" w:charSpace="4096"/>
        </w:sectPr>
      </w:pPr>
    </w:p>
    <w:p>
      <w:pPr>
        <w:pStyle w:val="ListParagraph"/>
        <w:numPr>
          <w:ilvl w:val="0"/>
          <w:numId w:val="243"/>
        </w:numPr>
        <w:tabs>
          <w:tab w:val="clear" w:pos="720"/>
          <w:tab w:val="left" w:pos="1968" w:leader="none"/>
        </w:tabs>
        <w:spacing w:lineRule="auto" w:line="240" w:before="2" w:after="0"/>
        <w:ind w:left="1262" w:right="645" w:firstLine="283"/>
        <w:jc w:val="both"/>
        <w:rPr>
          <w:sz w:val="26"/>
        </w:rPr>
      </w:pPr>
      <w:r>
        <w:rPr>
          <w:sz w:val="26"/>
        </w:rPr>
        <w:t>Ценности - Родина и природа лежат в основе патриотического направления воспитания.</w:t>
      </w:r>
      <w:r>
        <w:rPr>
          <w:spacing w:val="-17"/>
          <w:sz w:val="26"/>
        </w:rPr>
        <w:t xml:space="preserve"> </w:t>
      </w:r>
      <w:r>
        <w:rPr>
          <w:sz w:val="26"/>
        </w:rPr>
        <w:t>Чувство</w:t>
      </w:r>
      <w:r>
        <w:rPr>
          <w:spacing w:val="-16"/>
          <w:sz w:val="26"/>
        </w:rPr>
        <w:t xml:space="preserve"> </w:t>
      </w:r>
      <w:r>
        <w:rPr>
          <w:sz w:val="26"/>
        </w:rPr>
        <w:t>патриотизма</w:t>
      </w:r>
      <w:r>
        <w:rPr>
          <w:spacing w:val="-16"/>
          <w:sz w:val="26"/>
        </w:rPr>
        <w:t xml:space="preserve"> </w:t>
      </w:r>
      <w:r>
        <w:rPr>
          <w:sz w:val="26"/>
        </w:rPr>
        <w:t>возникает</w:t>
      </w:r>
      <w:r>
        <w:rPr>
          <w:spacing w:val="-11"/>
          <w:sz w:val="26"/>
        </w:rPr>
        <w:t xml:space="preserve"> </w:t>
      </w:r>
      <w:r>
        <w:rPr>
          <w:sz w:val="26"/>
        </w:rPr>
        <w:t>у</w:t>
      </w:r>
      <w:r>
        <w:rPr>
          <w:spacing w:val="-17"/>
          <w:sz w:val="26"/>
        </w:rPr>
        <w:t xml:space="preserve"> </w:t>
      </w:r>
      <w:r>
        <w:rPr>
          <w:sz w:val="26"/>
        </w:rPr>
        <w:t>ребенка</w:t>
      </w:r>
      <w:r>
        <w:rPr>
          <w:spacing w:val="-16"/>
          <w:sz w:val="26"/>
        </w:rPr>
        <w:t xml:space="preserve"> </w:t>
      </w:r>
      <w:r>
        <w:rPr>
          <w:sz w:val="26"/>
        </w:rPr>
        <w:t>вследствие</w:t>
      </w:r>
      <w:r>
        <w:rPr>
          <w:spacing w:val="-16"/>
          <w:sz w:val="26"/>
        </w:rPr>
        <w:t xml:space="preserve"> </w:t>
      </w:r>
      <w:r>
        <w:rPr>
          <w:sz w:val="26"/>
        </w:rPr>
        <w:t>воспитания</w:t>
      </w:r>
      <w:r>
        <w:rPr>
          <w:spacing w:val="-8"/>
          <w:sz w:val="26"/>
        </w:rPr>
        <w:t xml:space="preserve"> </w:t>
      </w:r>
      <w:r>
        <w:rPr>
          <w:sz w:val="26"/>
        </w:rPr>
        <w:t>у</w:t>
      </w:r>
      <w:r>
        <w:rPr>
          <w:spacing w:val="-17"/>
          <w:sz w:val="26"/>
        </w:rPr>
        <w:t xml:space="preserve"> </w:t>
      </w:r>
      <w:r>
        <w:rPr>
          <w:sz w:val="26"/>
        </w:rPr>
        <w:t>него нравственных</w:t>
      </w:r>
      <w:r>
        <w:rPr>
          <w:spacing w:val="-7"/>
          <w:sz w:val="26"/>
        </w:rPr>
        <w:t xml:space="preserve"> </w:t>
      </w:r>
      <w:r>
        <w:rPr>
          <w:sz w:val="26"/>
        </w:rPr>
        <w:t>качеств,</w:t>
      </w:r>
      <w:r>
        <w:rPr>
          <w:spacing w:val="-9"/>
          <w:sz w:val="26"/>
        </w:rPr>
        <w:t xml:space="preserve"> </w:t>
      </w:r>
      <w:r>
        <w:rPr>
          <w:sz w:val="26"/>
        </w:rPr>
        <w:t>интереса,</w:t>
      </w:r>
      <w:r>
        <w:rPr>
          <w:spacing w:val="-7"/>
          <w:sz w:val="26"/>
        </w:rPr>
        <w:t xml:space="preserve"> </w:t>
      </w:r>
      <w:r>
        <w:rPr>
          <w:sz w:val="26"/>
        </w:rPr>
        <w:t>чувства</w:t>
      </w:r>
      <w:r>
        <w:rPr>
          <w:spacing w:val="-10"/>
          <w:sz w:val="26"/>
        </w:rPr>
        <w:t xml:space="preserve"> </w:t>
      </w:r>
      <w:r>
        <w:rPr>
          <w:sz w:val="26"/>
        </w:rPr>
        <w:t>любви</w:t>
      </w:r>
      <w:r>
        <w:rPr>
          <w:spacing w:val="-9"/>
          <w:sz w:val="26"/>
        </w:rPr>
        <w:t xml:space="preserve"> </w:t>
      </w:r>
      <w:r>
        <w:rPr>
          <w:sz w:val="26"/>
        </w:rPr>
        <w:t>и</w:t>
      </w:r>
      <w:r>
        <w:rPr>
          <w:spacing w:val="-5"/>
          <w:sz w:val="26"/>
        </w:rPr>
        <w:t xml:space="preserve"> </w:t>
      </w:r>
      <w:r>
        <w:rPr>
          <w:sz w:val="26"/>
        </w:rPr>
        <w:t>уважения</w:t>
      </w:r>
      <w:r>
        <w:rPr>
          <w:spacing w:val="-9"/>
          <w:sz w:val="26"/>
        </w:rPr>
        <w:t xml:space="preserve"> </w:t>
      </w:r>
      <w:r>
        <w:rPr>
          <w:sz w:val="26"/>
        </w:rPr>
        <w:t>к</w:t>
      </w:r>
      <w:r>
        <w:rPr>
          <w:spacing w:val="-11"/>
          <w:sz w:val="26"/>
        </w:rPr>
        <w:t xml:space="preserve"> </w:t>
      </w:r>
      <w:r>
        <w:rPr>
          <w:sz w:val="26"/>
        </w:rPr>
        <w:t>своей</w:t>
      </w:r>
      <w:r>
        <w:rPr>
          <w:spacing w:val="-9"/>
          <w:sz w:val="26"/>
        </w:rPr>
        <w:t xml:space="preserve"> </w:t>
      </w:r>
      <w:r>
        <w:rPr>
          <w:sz w:val="26"/>
        </w:rPr>
        <w:t>стране</w:t>
      </w:r>
      <w:r>
        <w:rPr>
          <w:spacing w:val="-5"/>
          <w:sz w:val="26"/>
        </w:rPr>
        <w:t xml:space="preserve"> </w:t>
      </w:r>
      <w:r>
        <w:rPr>
          <w:sz w:val="26"/>
        </w:rPr>
        <w:t>-</w:t>
      </w:r>
      <w:r>
        <w:rPr>
          <w:spacing w:val="-7"/>
          <w:sz w:val="26"/>
        </w:rPr>
        <w:t xml:space="preserve"> </w:t>
      </w:r>
      <w:r>
        <w:rPr>
          <w:sz w:val="26"/>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pPr>
        <w:pStyle w:val="ListParagraph"/>
        <w:numPr>
          <w:ilvl w:val="0"/>
          <w:numId w:val="243"/>
        </w:numPr>
        <w:tabs>
          <w:tab w:val="clear" w:pos="720"/>
          <w:tab w:val="left" w:pos="1968" w:leader="none"/>
        </w:tabs>
        <w:spacing w:lineRule="auto" w:line="240" w:before="0" w:after="0"/>
        <w:ind w:left="1262" w:right="652" w:firstLine="283"/>
        <w:jc w:val="both"/>
        <w:rPr>
          <w:sz w:val="26"/>
        </w:rPr>
      </w:pPr>
      <w:r>
        <w:rPr>
          <w:sz w:val="26"/>
        </w:rPr>
        <w:t>Патриотическое</w:t>
      </w:r>
      <w:r>
        <w:rPr>
          <w:spacing w:val="-10"/>
          <w:sz w:val="26"/>
        </w:rPr>
        <w:t xml:space="preserve"> </w:t>
      </w:r>
      <w:r>
        <w:rPr>
          <w:sz w:val="26"/>
        </w:rPr>
        <w:t>направление</w:t>
      </w:r>
      <w:r>
        <w:rPr>
          <w:spacing w:val="-9"/>
          <w:sz w:val="26"/>
        </w:rPr>
        <w:t xml:space="preserve"> </w:t>
      </w:r>
      <w:r>
        <w:rPr>
          <w:sz w:val="26"/>
        </w:rPr>
        <w:t>воспитания</w:t>
      </w:r>
      <w:r>
        <w:rPr>
          <w:spacing w:val="-9"/>
          <w:sz w:val="26"/>
        </w:rPr>
        <w:t xml:space="preserve"> </w:t>
      </w:r>
      <w:r>
        <w:rPr>
          <w:sz w:val="26"/>
        </w:rPr>
        <w:t>базируется</w:t>
      </w:r>
      <w:r>
        <w:rPr>
          <w:spacing w:val="-10"/>
          <w:sz w:val="26"/>
        </w:rPr>
        <w:t xml:space="preserve"> </w:t>
      </w:r>
      <w:r>
        <w:rPr>
          <w:sz w:val="26"/>
        </w:rPr>
        <w:t>на</w:t>
      </w:r>
      <w:r>
        <w:rPr>
          <w:spacing w:val="-9"/>
          <w:sz w:val="26"/>
        </w:rPr>
        <w:t xml:space="preserve"> </w:t>
      </w:r>
      <w:r>
        <w:rPr>
          <w:sz w:val="26"/>
        </w:rPr>
        <w:t>идее</w:t>
      </w:r>
      <w:r>
        <w:rPr>
          <w:spacing w:val="-9"/>
          <w:sz w:val="26"/>
        </w:rPr>
        <w:t xml:space="preserve"> </w:t>
      </w:r>
      <w:r>
        <w:rPr>
          <w:sz w:val="26"/>
        </w:rPr>
        <w:t>патриотизма</w:t>
      </w:r>
      <w:r>
        <w:rPr>
          <w:spacing w:val="-10"/>
          <w:sz w:val="26"/>
        </w:rPr>
        <w:t xml:space="preserve"> </w:t>
      </w:r>
      <w:r>
        <w:rPr>
          <w:sz w:val="26"/>
        </w:rPr>
        <w:t>как нравственного чувства, которое вырастает из культуры человеческого бытия, особенностей образа жизни и ее уклада, народных и семейных традиций.</w:t>
      </w:r>
    </w:p>
    <w:p>
      <w:pPr>
        <w:pStyle w:val="ListParagraph"/>
        <w:numPr>
          <w:ilvl w:val="0"/>
          <w:numId w:val="243"/>
        </w:numPr>
        <w:tabs>
          <w:tab w:val="clear" w:pos="720"/>
          <w:tab w:val="left" w:pos="1968" w:leader="none"/>
        </w:tabs>
        <w:spacing w:lineRule="auto" w:line="240" w:before="0" w:after="0"/>
        <w:ind w:left="1262" w:right="647" w:firstLine="283"/>
        <w:jc w:val="both"/>
        <w:rPr>
          <w:sz w:val="26"/>
        </w:rPr>
      </w:pPr>
      <w:r>
        <w:rPr>
          <w:sz w:val="26"/>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w:t>
      </w:r>
      <w:r>
        <w:rPr>
          <w:spacing w:val="-13"/>
          <w:sz w:val="26"/>
        </w:rPr>
        <w:t xml:space="preserve"> </w:t>
      </w:r>
      <w:r>
        <w:rPr>
          <w:sz w:val="26"/>
        </w:rPr>
        <w:t>трудности</w:t>
      </w:r>
      <w:r>
        <w:rPr>
          <w:spacing w:val="-13"/>
          <w:sz w:val="26"/>
        </w:rPr>
        <w:t xml:space="preserve"> </w:t>
      </w:r>
      <w:r>
        <w:rPr>
          <w:sz w:val="26"/>
        </w:rPr>
        <w:t>ради</w:t>
      </w:r>
      <w:r>
        <w:rPr>
          <w:spacing w:val="-12"/>
          <w:sz w:val="26"/>
        </w:rPr>
        <w:t xml:space="preserve"> </w:t>
      </w:r>
      <w:r>
        <w:rPr>
          <w:sz w:val="26"/>
        </w:rPr>
        <w:t>своей</w:t>
      </w:r>
      <w:r>
        <w:rPr>
          <w:spacing w:val="-12"/>
          <w:sz w:val="26"/>
        </w:rPr>
        <w:t xml:space="preserve"> </w:t>
      </w:r>
      <w:r>
        <w:rPr>
          <w:sz w:val="26"/>
        </w:rPr>
        <w:t>семьи,</w:t>
      </w:r>
      <w:r>
        <w:rPr>
          <w:spacing w:val="-11"/>
          <w:sz w:val="26"/>
        </w:rPr>
        <w:t xml:space="preserve"> </w:t>
      </w:r>
      <w:r>
        <w:rPr>
          <w:sz w:val="26"/>
        </w:rPr>
        <w:t>малой</w:t>
      </w:r>
      <w:r>
        <w:rPr>
          <w:spacing w:val="-12"/>
          <w:sz w:val="26"/>
        </w:rPr>
        <w:t xml:space="preserve"> </w:t>
      </w:r>
      <w:r>
        <w:rPr>
          <w:sz w:val="26"/>
        </w:rPr>
        <w:t>родины);</w:t>
      </w:r>
      <w:r>
        <w:rPr>
          <w:spacing w:val="-13"/>
          <w:sz w:val="26"/>
        </w:rPr>
        <w:t xml:space="preserve"> </w:t>
      </w:r>
      <w:r>
        <w:rPr>
          <w:sz w:val="26"/>
        </w:rPr>
        <w:t>"патриотизма</w:t>
      </w:r>
      <w:r>
        <w:rPr>
          <w:spacing w:val="-13"/>
          <w:sz w:val="26"/>
        </w:rPr>
        <w:t xml:space="preserve"> </w:t>
      </w:r>
      <w:r>
        <w:rPr>
          <w:sz w:val="26"/>
        </w:rPr>
        <w:t>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w:t>
      </w:r>
      <w:r>
        <w:rPr>
          <w:spacing w:val="-10"/>
          <w:sz w:val="26"/>
        </w:rPr>
        <w:t xml:space="preserve"> </w:t>
      </w:r>
      <w:r>
        <w:rPr>
          <w:sz w:val="26"/>
        </w:rPr>
        <w:t>-</w:t>
      </w:r>
      <w:r>
        <w:rPr>
          <w:spacing w:val="-9"/>
          <w:sz w:val="26"/>
        </w:rPr>
        <w:t xml:space="preserve"> </w:t>
      </w:r>
      <w:r>
        <w:rPr>
          <w:sz w:val="26"/>
        </w:rPr>
        <w:t>на</w:t>
      </w:r>
      <w:r>
        <w:rPr>
          <w:spacing w:val="-9"/>
          <w:sz w:val="26"/>
        </w:rPr>
        <w:t xml:space="preserve"> </w:t>
      </w:r>
      <w:r>
        <w:rPr>
          <w:sz w:val="26"/>
        </w:rPr>
        <w:t>развитие</w:t>
      </w:r>
      <w:r>
        <w:rPr>
          <w:spacing w:val="-9"/>
          <w:sz w:val="26"/>
        </w:rPr>
        <w:t xml:space="preserve"> </w:t>
      </w:r>
      <w:r>
        <w:rPr>
          <w:sz w:val="26"/>
        </w:rPr>
        <w:t>всего</w:t>
      </w:r>
      <w:r>
        <w:rPr>
          <w:spacing w:val="-10"/>
          <w:sz w:val="26"/>
        </w:rPr>
        <w:t xml:space="preserve"> </w:t>
      </w:r>
      <w:r>
        <w:rPr>
          <w:sz w:val="26"/>
        </w:rPr>
        <w:t>своего</w:t>
      </w:r>
      <w:r>
        <w:rPr>
          <w:spacing w:val="-10"/>
          <w:sz w:val="26"/>
        </w:rPr>
        <w:t xml:space="preserve"> </w:t>
      </w:r>
      <w:r>
        <w:rPr>
          <w:sz w:val="26"/>
        </w:rPr>
        <w:t>населенного</w:t>
      </w:r>
      <w:r>
        <w:rPr>
          <w:spacing w:val="-10"/>
          <w:sz w:val="26"/>
        </w:rPr>
        <w:t xml:space="preserve"> </w:t>
      </w:r>
      <w:r>
        <w:rPr>
          <w:sz w:val="26"/>
        </w:rPr>
        <w:t>пункта,</w:t>
      </w:r>
      <w:r>
        <w:rPr>
          <w:spacing w:val="-10"/>
          <w:sz w:val="26"/>
        </w:rPr>
        <w:t xml:space="preserve"> </w:t>
      </w:r>
      <w:r>
        <w:rPr>
          <w:sz w:val="26"/>
        </w:rPr>
        <w:t>района,</w:t>
      </w:r>
      <w:r>
        <w:rPr>
          <w:spacing w:val="-9"/>
          <w:sz w:val="26"/>
        </w:rPr>
        <w:t xml:space="preserve"> </w:t>
      </w:r>
      <w:r>
        <w:rPr>
          <w:sz w:val="26"/>
        </w:rPr>
        <w:t>края,</w:t>
      </w:r>
      <w:r>
        <w:rPr>
          <w:spacing w:val="-10"/>
          <w:sz w:val="26"/>
        </w:rPr>
        <w:t xml:space="preserve"> </w:t>
      </w:r>
      <w:r>
        <w:rPr>
          <w:sz w:val="26"/>
        </w:rPr>
        <w:t>Отчизны</w:t>
      </w:r>
      <w:r>
        <w:rPr>
          <w:spacing w:val="-8"/>
          <w:sz w:val="26"/>
        </w:rPr>
        <w:t xml:space="preserve"> </w:t>
      </w:r>
      <w:r>
        <w:rPr>
          <w:sz w:val="26"/>
        </w:rPr>
        <w:t xml:space="preserve">в </w:t>
      </w:r>
      <w:r>
        <w:rPr>
          <w:spacing w:val="-2"/>
          <w:sz w:val="26"/>
        </w:rPr>
        <w:t>целом).</w:t>
      </w:r>
    </w:p>
    <w:p>
      <w:pPr>
        <w:pStyle w:val="4"/>
        <w:spacing w:lineRule="exact" w:line="295" w:before="8" w:after="0"/>
        <w:ind w:left="3482" w:right="0" w:hanging="0"/>
        <w:jc w:val="both"/>
        <w:rPr/>
      </w:pPr>
      <w:r>
        <w:rPr>
          <w:i w:val="false"/>
          <w:spacing w:val="-2"/>
        </w:rPr>
        <w:t>Д</w:t>
      </w:r>
      <w:r>
        <w:rPr>
          <w:spacing w:val="-2"/>
        </w:rPr>
        <w:t>уховно-нравственное</w:t>
      </w:r>
      <w:r>
        <w:rPr>
          <w:spacing w:val="12"/>
        </w:rPr>
        <w:t xml:space="preserve"> </w:t>
      </w:r>
      <w:r>
        <w:rPr>
          <w:spacing w:val="-2"/>
        </w:rPr>
        <w:t>направление</w:t>
      </w:r>
      <w:r>
        <w:rPr>
          <w:spacing w:val="12"/>
        </w:rPr>
        <w:t xml:space="preserve"> </w:t>
      </w:r>
      <w:r>
        <w:rPr>
          <w:spacing w:val="-2"/>
        </w:rPr>
        <w:t>воспитания</w:t>
      </w:r>
    </w:p>
    <w:p>
      <w:pPr>
        <w:pStyle w:val="ListParagraph"/>
        <w:numPr>
          <w:ilvl w:val="0"/>
          <w:numId w:val="243"/>
        </w:numPr>
        <w:tabs>
          <w:tab w:val="clear" w:pos="720"/>
          <w:tab w:val="left" w:pos="1968" w:leader="none"/>
        </w:tabs>
        <w:spacing w:lineRule="auto" w:line="240" w:before="0" w:after="0"/>
        <w:ind w:left="1262" w:right="649" w:firstLine="283"/>
        <w:jc w:val="both"/>
        <w:rPr>
          <w:sz w:val="26"/>
        </w:rPr>
      </w:pPr>
      <w:r>
        <w:rPr>
          <w:sz w:val="26"/>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pPr>
        <w:pStyle w:val="ListParagraph"/>
        <w:numPr>
          <w:ilvl w:val="0"/>
          <w:numId w:val="243"/>
        </w:numPr>
        <w:tabs>
          <w:tab w:val="clear" w:pos="720"/>
          <w:tab w:val="left" w:pos="1968" w:leader="none"/>
        </w:tabs>
        <w:spacing w:lineRule="auto" w:line="240" w:before="0" w:after="0"/>
        <w:ind w:left="1262" w:right="646" w:firstLine="283"/>
        <w:jc w:val="both"/>
        <w:rPr>
          <w:sz w:val="26"/>
        </w:rPr>
      </w:pPr>
      <w:r>
        <w:rPr>
          <w:sz w:val="26"/>
        </w:rPr>
        <w:t>Ценности - жизнь, милосердие, добро лежат</w:t>
      </w:r>
      <w:r>
        <w:rPr>
          <w:spacing w:val="-1"/>
          <w:sz w:val="26"/>
        </w:rPr>
        <w:t xml:space="preserve"> </w:t>
      </w:r>
      <w:r>
        <w:rPr>
          <w:sz w:val="26"/>
        </w:rPr>
        <w:t>в основе духовно-нравственного направления воспитания.</w:t>
      </w:r>
    </w:p>
    <w:p>
      <w:pPr>
        <w:pStyle w:val="ListParagraph"/>
        <w:numPr>
          <w:ilvl w:val="0"/>
          <w:numId w:val="243"/>
        </w:numPr>
        <w:tabs>
          <w:tab w:val="clear" w:pos="720"/>
          <w:tab w:val="left" w:pos="1968" w:leader="none"/>
        </w:tabs>
        <w:spacing w:lineRule="auto" w:line="240" w:before="0" w:after="0"/>
        <w:ind w:left="1262" w:right="645" w:firstLine="283"/>
        <w:jc w:val="both"/>
        <w:rPr>
          <w:sz w:val="26"/>
        </w:rPr>
      </w:pPr>
      <w:r>
        <w:rPr>
          <w:sz w:val="26"/>
        </w:rP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pPr>
        <w:pStyle w:val="4"/>
        <w:spacing w:lineRule="exact" w:line="296" w:before="187" w:after="0"/>
        <w:ind w:left="4118" w:right="0" w:hanging="0"/>
        <w:jc w:val="both"/>
        <w:rPr/>
      </w:pPr>
      <w:r>
        <w:rPr/>
        <w:t>Социальное</w:t>
      </w:r>
      <w:r>
        <w:rPr>
          <w:spacing w:val="-14"/>
        </w:rPr>
        <w:t xml:space="preserve"> </w:t>
      </w:r>
      <w:r>
        <w:rPr/>
        <w:t>направление</w:t>
      </w:r>
      <w:r>
        <w:rPr>
          <w:spacing w:val="-13"/>
        </w:rPr>
        <w:t xml:space="preserve"> </w:t>
      </w:r>
      <w:r>
        <w:rPr>
          <w:spacing w:val="-2"/>
        </w:rPr>
        <w:t>воспитания</w:t>
      </w:r>
    </w:p>
    <w:p>
      <w:pPr>
        <w:pStyle w:val="ListParagraph"/>
        <w:numPr>
          <w:ilvl w:val="0"/>
          <w:numId w:val="243"/>
        </w:numPr>
        <w:tabs>
          <w:tab w:val="clear" w:pos="720"/>
          <w:tab w:val="left" w:pos="1968" w:leader="none"/>
        </w:tabs>
        <w:spacing w:lineRule="auto" w:line="240" w:before="0" w:after="0"/>
        <w:ind w:left="1262" w:right="649" w:firstLine="283"/>
        <w:jc w:val="both"/>
        <w:rPr>
          <w:sz w:val="26"/>
        </w:rPr>
      </w:pPr>
      <w:r>
        <w:rPr>
          <w:sz w:val="26"/>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pPr>
        <w:pStyle w:val="ListParagraph"/>
        <w:numPr>
          <w:ilvl w:val="0"/>
          <w:numId w:val="243"/>
        </w:numPr>
        <w:tabs>
          <w:tab w:val="clear" w:pos="720"/>
          <w:tab w:val="left" w:pos="1968" w:leader="none"/>
        </w:tabs>
        <w:spacing w:lineRule="auto" w:line="240" w:before="0" w:after="0"/>
        <w:ind w:left="1262" w:right="651" w:firstLine="283"/>
        <w:jc w:val="both"/>
        <w:rPr>
          <w:sz w:val="26"/>
        </w:rPr>
      </w:pPr>
      <w:r>
        <w:rPr>
          <w:sz w:val="26"/>
        </w:rPr>
        <w:t>Ценности - семья, дружба, человек и сотрудничество лежат в основе социального направления воспитания.</w:t>
      </w:r>
    </w:p>
    <w:p>
      <w:pPr>
        <w:pStyle w:val="ListParagraph"/>
        <w:numPr>
          <w:ilvl w:val="0"/>
          <w:numId w:val="243"/>
        </w:numPr>
        <w:tabs>
          <w:tab w:val="clear" w:pos="720"/>
          <w:tab w:val="left" w:pos="1968" w:leader="none"/>
        </w:tabs>
        <w:spacing w:lineRule="auto" w:line="240" w:before="0" w:after="0"/>
        <w:ind w:left="1262" w:right="648" w:firstLine="283"/>
        <w:jc w:val="both"/>
        <w:rPr>
          <w:sz w:val="26"/>
        </w:rPr>
      </w:pPr>
      <w:r>
        <w:rPr>
          <w:sz w:val="26"/>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w:t>
      </w:r>
      <w:r>
        <w:rPr>
          <w:spacing w:val="-10"/>
          <w:sz w:val="26"/>
        </w:rPr>
        <w:t xml:space="preserve"> </w:t>
      </w:r>
      <w:r>
        <w:rPr>
          <w:sz w:val="26"/>
        </w:rPr>
        <w:t>других</w:t>
      </w:r>
      <w:r>
        <w:rPr>
          <w:spacing w:val="-10"/>
          <w:sz w:val="26"/>
        </w:rPr>
        <w:t xml:space="preserve"> </w:t>
      </w:r>
      <w:r>
        <w:rPr>
          <w:sz w:val="26"/>
        </w:rPr>
        <w:t>людей.</w:t>
      </w:r>
      <w:r>
        <w:rPr>
          <w:spacing w:val="-10"/>
          <w:sz w:val="26"/>
        </w:rPr>
        <w:t xml:space="preserve"> </w:t>
      </w:r>
      <w:r>
        <w:rPr>
          <w:sz w:val="26"/>
        </w:rPr>
        <w:t>Формирование</w:t>
      </w:r>
      <w:r>
        <w:rPr>
          <w:spacing w:val="-10"/>
          <w:sz w:val="26"/>
        </w:rPr>
        <w:t xml:space="preserve"> </w:t>
      </w:r>
      <w:r>
        <w:rPr>
          <w:sz w:val="26"/>
        </w:rPr>
        <w:t>ценностно-смыслового</w:t>
      </w:r>
      <w:r>
        <w:rPr>
          <w:spacing w:val="-8"/>
          <w:sz w:val="26"/>
        </w:rPr>
        <w:t xml:space="preserve"> </w:t>
      </w:r>
      <w:r>
        <w:rPr>
          <w:sz w:val="26"/>
        </w:rPr>
        <w:t>отношения</w:t>
      </w:r>
      <w:r>
        <w:rPr>
          <w:spacing w:val="-9"/>
          <w:sz w:val="26"/>
        </w:rPr>
        <w:t xml:space="preserve"> </w:t>
      </w:r>
      <w:r>
        <w:rPr>
          <w:sz w:val="26"/>
        </w:rPr>
        <w:t>ребенка к</w:t>
      </w:r>
      <w:r>
        <w:rPr>
          <w:spacing w:val="-17"/>
          <w:sz w:val="26"/>
        </w:rPr>
        <w:t xml:space="preserve"> </w:t>
      </w:r>
      <w:r>
        <w:rPr>
          <w:sz w:val="26"/>
        </w:rPr>
        <w:t>социальному</w:t>
      </w:r>
      <w:r>
        <w:rPr>
          <w:spacing w:val="-16"/>
          <w:sz w:val="26"/>
        </w:rPr>
        <w:t xml:space="preserve"> </w:t>
      </w:r>
      <w:r>
        <w:rPr>
          <w:sz w:val="26"/>
        </w:rPr>
        <w:t>окружению</w:t>
      </w:r>
      <w:r>
        <w:rPr>
          <w:spacing w:val="-16"/>
          <w:sz w:val="26"/>
        </w:rPr>
        <w:t xml:space="preserve"> </w:t>
      </w:r>
      <w:r>
        <w:rPr>
          <w:sz w:val="26"/>
        </w:rPr>
        <w:t>невозможно</w:t>
      </w:r>
      <w:r>
        <w:rPr>
          <w:spacing w:val="-16"/>
          <w:sz w:val="26"/>
        </w:rPr>
        <w:t xml:space="preserve"> </w:t>
      </w:r>
      <w:r>
        <w:rPr>
          <w:sz w:val="26"/>
        </w:rPr>
        <w:t>без</w:t>
      </w:r>
      <w:r>
        <w:rPr>
          <w:spacing w:val="-17"/>
          <w:sz w:val="26"/>
        </w:rPr>
        <w:t xml:space="preserve"> </w:t>
      </w:r>
      <w:r>
        <w:rPr>
          <w:sz w:val="26"/>
        </w:rPr>
        <w:t>грамотно</w:t>
      </w:r>
      <w:r>
        <w:rPr>
          <w:spacing w:val="-16"/>
          <w:sz w:val="26"/>
        </w:rPr>
        <w:t xml:space="preserve"> </w:t>
      </w:r>
      <w:r>
        <w:rPr>
          <w:sz w:val="26"/>
        </w:rPr>
        <w:t>выстроенного</w:t>
      </w:r>
      <w:r>
        <w:rPr>
          <w:spacing w:val="-16"/>
          <w:sz w:val="26"/>
        </w:rPr>
        <w:t xml:space="preserve"> </w:t>
      </w:r>
      <w:r>
        <w:rPr>
          <w:sz w:val="26"/>
        </w:rPr>
        <w:t>воспитательного процесса, в котором проявляется личная социальная инициатива ребенка в детско- взрослых и детских общностях.</w:t>
      </w:r>
    </w:p>
    <w:p>
      <w:pPr>
        <w:pStyle w:val="ListParagraph"/>
        <w:numPr>
          <w:ilvl w:val="0"/>
          <w:numId w:val="243"/>
        </w:numPr>
        <w:tabs>
          <w:tab w:val="clear" w:pos="720"/>
          <w:tab w:val="left" w:pos="1968" w:leader="none"/>
        </w:tabs>
        <w:spacing w:lineRule="auto" w:line="240" w:before="0" w:after="0"/>
        <w:ind w:left="1262" w:right="648" w:firstLine="283"/>
        <w:jc w:val="both"/>
        <w:rPr>
          <w:sz w:val="26"/>
        </w:rPr>
      </w:pPr>
      <w:r>
        <w:rPr>
          <w:sz w:val="26"/>
        </w:rPr>
        <w:t>Важной составляющей социального воспитания является освоение ребенком моральных</w:t>
      </w:r>
      <w:r>
        <w:rPr>
          <w:spacing w:val="73"/>
          <w:sz w:val="26"/>
        </w:rPr>
        <w:t xml:space="preserve"> </w:t>
      </w:r>
      <w:r>
        <w:rPr>
          <w:sz w:val="26"/>
        </w:rPr>
        <w:t>ценностей,</w:t>
      </w:r>
      <w:r>
        <w:rPr>
          <w:spacing w:val="72"/>
          <w:sz w:val="26"/>
        </w:rPr>
        <w:t xml:space="preserve"> </w:t>
      </w:r>
      <w:r>
        <w:rPr>
          <w:sz w:val="26"/>
        </w:rPr>
        <w:t>формирование</w:t>
      </w:r>
      <w:r>
        <w:rPr>
          <w:spacing w:val="78"/>
          <w:sz w:val="26"/>
        </w:rPr>
        <w:t xml:space="preserve"> </w:t>
      </w:r>
      <w:r>
        <w:rPr>
          <w:sz w:val="26"/>
        </w:rPr>
        <w:t>у</w:t>
      </w:r>
      <w:r>
        <w:rPr>
          <w:spacing w:val="69"/>
          <w:sz w:val="26"/>
        </w:rPr>
        <w:t xml:space="preserve"> </w:t>
      </w:r>
      <w:r>
        <w:rPr>
          <w:sz w:val="26"/>
        </w:rPr>
        <w:t>него</w:t>
      </w:r>
      <w:r>
        <w:rPr>
          <w:spacing w:val="72"/>
          <w:sz w:val="26"/>
        </w:rPr>
        <w:t xml:space="preserve"> </w:t>
      </w:r>
      <w:r>
        <w:rPr>
          <w:sz w:val="26"/>
        </w:rPr>
        <w:t>нравственных</w:t>
      </w:r>
      <w:r>
        <w:rPr>
          <w:spacing w:val="76"/>
          <w:sz w:val="26"/>
        </w:rPr>
        <w:t xml:space="preserve"> </w:t>
      </w:r>
      <w:r>
        <w:rPr>
          <w:sz w:val="26"/>
        </w:rPr>
        <w:t>качеств</w:t>
      </w:r>
      <w:r>
        <w:rPr>
          <w:spacing w:val="71"/>
          <w:sz w:val="26"/>
        </w:rPr>
        <w:t xml:space="preserve"> </w:t>
      </w:r>
      <w:r>
        <w:rPr>
          <w:sz w:val="26"/>
        </w:rPr>
        <w:t>и</w:t>
      </w:r>
      <w:r>
        <w:rPr>
          <w:spacing w:val="73"/>
          <w:sz w:val="26"/>
        </w:rPr>
        <w:t xml:space="preserve"> </w:t>
      </w:r>
      <w:r>
        <w:rPr>
          <w:spacing w:val="-2"/>
          <w:sz w:val="26"/>
        </w:rPr>
        <w:t xml:space="preserve">идеалов, </w:t>
      </w:r>
      <w:r>
        <w:rPr>
          <w:sz w:val="26"/>
          <w:szCs w:val="26"/>
        </w:rPr>
        <w:t>способности жить в соответствии с моральными принципами и нормами и воплощать</w:t>
      </w:r>
      <w:r>
        <w:rPr>
          <w:spacing w:val="-11"/>
          <w:sz w:val="26"/>
          <w:szCs w:val="26"/>
        </w:rPr>
        <w:t xml:space="preserve"> </w:t>
      </w:r>
      <w:r>
        <w:rPr>
          <w:sz w:val="26"/>
          <w:szCs w:val="26"/>
        </w:rPr>
        <w:t>их</w:t>
      </w:r>
      <w:r>
        <w:rPr>
          <w:spacing w:val="-10"/>
          <w:sz w:val="26"/>
          <w:szCs w:val="26"/>
        </w:rPr>
        <w:t xml:space="preserve"> </w:t>
      </w:r>
      <w:r>
        <w:rPr>
          <w:sz w:val="26"/>
          <w:szCs w:val="26"/>
        </w:rPr>
        <w:t>в</w:t>
      </w:r>
      <w:r>
        <w:rPr>
          <w:spacing w:val="-10"/>
          <w:sz w:val="26"/>
          <w:szCs w:val="26"/>
        </w:rPr>
        <w:t xml:space="preserve"> </w:t>
      </w:r>
      <w:r>
        <w:rPr>
          <w:sz w:val="26"/>
          <w:szCs w:val="26"/>
        </w:rPr>
        <w:t>своем</w:t>
      </w:r>
      <w:r>
        <w:rPr>
          <w:spacing w:val="-9"/>
          <w:sz w:val="26"/>
          <w:szCs w:val="26"/>
        </w:rPr>
        <w:t xml:space="preserve"> </w:t>
      </w:r>
      <w:r>
        <w:rPr>
          <w:sz w:val="26"/>
          <w:szCs w:val="26"/>
        </w:rPr>
        <w:t>поведении.</w:t>
      </w:r>
      <w:r>
        <w:rPr>
          <w:spacing w:val="-10"/>
          <w:sz w:val="26"/>
          <w:szCs w:val="26"/>
        </w:rPr>
        <w:t xml:space="preserve"> </w:t>
      </w:r>
      <w:r>
        <w:rPr>
          <w:sz w:val="26"/>
          <w:szCs w:val="26"/>
        </w:rPr>
        <w:t>Культура</w:t>
      </w:r>
      <w:r>
        <w:rPr>
          <w:spacing w:val="-8"/>
          <w:sz w:val="26"/>
          <w:szCs w:val="26"/>
        </w:rPr>
        <w:t xml:space="preserve"> </w:t>
      </w:r>
      <w:r>
        <w:rPr>
          <w:sz w:val="26"/>
          <w:szCs w:val="26"/>
        </w:rPr>
        <w:t>поведения</w:t>
      </w:r>
      <w:r>
        <w:rPr>
          <w:spacing w:val="-10"/>
          <w:sz w:val="26"/>
          <w:szCs w:val="26"/>
        </w:rPr>
        <w:t xml:space="preserve"> </w:t>
      </w:r>
      <w:r>
        <w:rPr>
          <w:sz w:val="26"/>
          <w:szCs w:val="26"/>
        </w:rPr>
        <w:t>в</w:t>
      </w:r>
      <w:r>
        <w:rPr>
          <w:spacing w:val="-10"/>
          <w:sz w:val="26"/>
          <w:szCs w:val="26"/>
        </w:rPr>
        <w:t xml:space="preserve"> </w:t>
      </w:r>
      <w:r>
        <w:rPr>
          <w:sz w:val="26"/>
          <w:szCs w:val="26"/>
        </w:rPr>
        <w:t>своей</w:t>
      </w:r>
      <w:r>
        <w:rPr>
          <w:spacing w:val="-10"/>
          <w:sz w:val="26"/>
          <w:szCs w:val="26"/>
        </w:rPr>
        <w:t xml:space="preserve"> </w:t>
      </w:r>
      <w:r>
        <w:rPr>
          <w:sz w:val="26"/>
          <w:szCs w:val="26"/>
        </w:rPr>
        <w:t>основе</w:t>
      </w:r>
      <w:r>
        <w:rPr>
          <w:spacing w:val="-10"/>
          <w:sz w:val="26"/>
          <w:szCs w:val="26"/>
        </w:rPr>
        <w:t xml:space="preserve"> </w:t>
      </w:r>
      <w:r>
        <w:rPr>
          <w:sz w:val="26"/>
          <w:szCs w:val="26"/>
        </w:rPr>
        <w:t>имеет</w:t>
      </w:r>
      <w:r>
        <w:rPr>
          <w:spacing w:val="-11"/>
          <w:sz w:val="26"/>
          <w:szCs w:val="26"/>
        </w:rPr>
        <w:t xml:space="preserve"> </w:t>
      </w:r>
      <w:r>
        <w:rPr>
          <w:sz w:val="26"/>
          <w:szCs w:val="26"/>
        </w:rPr>
        <w:t>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pPr>
        <w:pStyle w:val="4"/>
        <w:spacing w:lineRule="exact" w:line="295" w:before="193" w:after="0"/>
        <w:ind w:left="3845" w:right="0" w:hanging="0"/>
        <w:jc w:val="both"/>
        <w:rPr/>
      </w:pPr>
      <w:r>
        <w:rPr>
          <w:spacing w:val="-2"/>
        </w:rPr>
        <w:t>Познавательное</w:t>
      </w:r>
      <w:r>
        <w:rPr>
          <w:spacing w:val="6"/>
        </w:rPr>
        <w:t xml:space="preserve"> </w:t>
      </w:r>
      <w:r>
        <w:rPr>
          <w:spacing w:val="-2"/>
        </w:rPr>
        <w:t>направление</w:t>
      </w:r>
      <w:r>
        <w:rPr>
          <w:spacing w:val="7"/>
        </w:rPr>
        <w:t xml:space="preserve"> </w:t>
      </w:r>
      <w:r>
        <w:rPr>
          <w:spacing w:val="-2"/>
        </w:rPr>
        <w:t>воспитания</w:t>
      </w:r>
    </w:p>
    <w:p>
      <w:pPr>
        <w:pStyle w:val="ListParagraph"/>
        <w:numPr>
          <w:ilvl w:val="0"/>
          <w:numId w:val="243"/>
        </w:numPr>
        <w:tabs>
          <w:tab w:val="clear" w:pos="720"/>
          <w:tab w:val="left" w:pos="1968" w:leader="none"/>
        </w:tabs>
        <w:spacing w:lineRule="auto" w:line="240" w:before="0" w:after="0"/>
        <w:ind w:left="1262" w:right="650" w:firstLine="283"/>
        <w:jc w:val="both"/>
        <w:rPr>
          <w:sz w:val="26"/>
        </w:rPr>
      </w:pPr>
      <w:r>
        <w:rPr>
          <w:sz w:val="26"/>
        </w:rPr>
        <w:t xml:space="preserve">Цель познавательного направления воспитания - формирование ценности </w:t>
      </w:r>
      <w:r>
        <w:rPr>
          <w:spacing w:val="-2"/>
          <w:sz w:val="26"/>
        </w:rPr>
        <w:t>познания.</w:t>
      </w:r>
    </w:p>
    <w:p>
      <w:pPr>
        <w:pStyle w:val="ListParagraph"/>
        <w:numPr>
          <w:ilvl w:val="0"/>
          <w:numId w:val="243"/>
        </w:numPr>
        <w:tabs>
          <w:tab w:val="clear" w:pos="720"/>
          <w:tab w:val="left" w:pos="1968" w:leader="none"/>
        </w:tabs>
        <w:spacing w:lineRule="auto" w:line="240" w:before="0" w:after="0"/>
        <w:ind w:left="1262" w:right="651" w:firstLine="283"/>
        <w:jc w:val="both"/>
        <w:rPr>
          <w:sz w:val="26"/>
        </w:rPr>
      </w:pPr>
      <w:r>
        <w:rPr>
          <w:sz w:val="26"/>
        </w:rPr>
        <w:t xml:space="preserve">Ценность - познание лежит в основе познавательного направления </w:t>
      </w:r>
      <w:r>
        <w:rPr>
          <w:spacing w:val="-2"/>
          <w:sz w:val="26"/>
        </w:rPr>
        <w:t>воспитания.</w:t>
      </w:r>
    </w:p>
    <w:p>
      <w:pPr>
        <w:pStyle w:val="ListParagraph"/>
        <w:numPr>
          <w:ilvl w:val="0"/>
          <w:numId w:val="243"/>
        </w:numPr>
        <w:tabs>
          <w:tab w:val="clear" w:pos="720"/>
          <w:tab w:val="left" w:pos="1968" w:leader="none"/>
        </w:tabs>
        <w:spacing w:lineRule="auto" w:line="240" w:before="0" w:after="0"/>
        <w:ind w:left="1262" w:right="647" w:firstLine="283"/>
        <w:jc w:val="both"/>
        <w:rPr>
          <w:sz w:val="26"/>
        </w:rPr>
      </w:pPr>
      <w:r>
        <w:rPr>
          <w:sz w:val="26"/>
        </w:rPr>
        <w:t>В ДОО проблема воспитания у</w:t>
      </w:r>
      <w:r>
        <w:rPr>
          <w:spacing w:val="-2"/>
          <w:sz w:val="26"/>
        </w:rPr>
        <w:t xml:space="preserve"> </w:t>
      </w:r>
      <w:r>
        <w:rPr>
          <w:sz w:val="26"/>
        </w:rPr>
        <w:t>детей познавательной активности охватывает все стороны воспитательного процесса и является непременным условием формирования</w:t>
      </w:r>
      <w:r>
        <w:rPr>
          <w:spacing w:val="-8"/>
          <w:sz w:val="26"/>
        </w:rPr>
        <w:t xml:space="preserve"> </w:t>
      </w:r>
      <w:r>
        <w:rPr>
          <w:sz w:val="26"/>
        </w:rPr>
        <w:t>умственных</w:t>
      </w:r>
      <w:r>
        <w:rPr>
          <w:spacing w:val="-13"/>
          <w:sz w:val="26"/>
        </w:rPr>
        <w:t xml:space="preserve"> </w:t>
      </w:r>
      <w:r>
        <w:rPr>
          <w:sz w:val="26"/>
        </w:rPr>
        <w:t>качеств</w:t>
      </w:r>
      <w:r>
        <w:rPr>
          <w:spacing w:val="-13"/>
          <w:sz w:val="26"/>
        </w:rPr>
        <w:t xml:space="preserve"> </w:t>
      </w:r>
      <w:r>
        <w:rPr>
          <w:sz w:val="26"/>
        </w:rPr>
        <w:t>личности,</w:t>
      </w:r>
      <w:r>
        <w:rPr>
          <w:spacing w:val="-12"/>
          <w:sz w:val="26"/>
        </w:rPr>
        <w:t xml:space="preserve"> </w:t>
      </w:r>
      <w:r>
        <w:rPr>
          <w:sz w:val="26"/>
        </w:rPr>
        <w:t>самостоятельности</w:t>
      </w:r>
      <w:r>
        <w:rPr>
          <w:spacing w:val="-10"/>
          <w:sz w:val="26"/>
        </w:rPr>
        <w:t xml:space="preserve"> </w:t>
      </w:r>
      <w:r>
        <w:rPr>
          <w:sz w:val="26"/>
        </w:rPr>
        <w:t>и</w:t>
      </w:r>
      <w:r>
        <w:rPr>
          <w:spacing w:val="-12"/>
          <w:sz w:val="26"/>
        </w:rPr>
        <w:t xml:space="preserve"> </w:t>
      </w:r>
      <w:r>
        <w:rPr>
          <w:sz w:val="26"/>
        </w:rPr>
        <w:t>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pPr>
        <w:pStyle w:val="ListParagraph"/>
        <w:numPr>
          <w:ilvl w:val="0"/>
          <w:numId w:val="243"/>
        </w:numPr>
        <w:tabs>
          <w:tab w:val="clear" w:pos="720"/>
          <w:tab w:val="left" w:pos="1968" w:leader="none"/>
        </w:tabs>
        <w:spacing w:lineRule="auto" w:line="240" w:before="0" w:after="0"/>
        <w:ind w:left="1262" w:right="653" w:firstLine="283"/>
        <w:jc w:val="both"/>
        <w:rPr>
          <w:sz w:val="26"/>
        </w:rPr>
      </w:pPr>
      <w:r>
        <w:rPr>
          <w:sz w:val="26"/>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4"/>
        <w:spacing w:lineRule="exact" w:line="296" w:before="188" w:after="0"/>
        <w:ind w:left="2999" w:right="0" w:hanging="0"/>
        <w:jc w:val="both"/>
        <w:rPr/>
      </w:pPr>
      <w:r>
        <w:rPr/>
        <w:t>Физическое</w:t>
      </w:r>
      <w:r>
        <w:rPr>
          <w:spacing w:val="-11"/>
        </w:rPr>
        <w:t xml:space="preserve"> </w:t>
      </w:r>
      <w:r>
        <w:rPr/>
        <w:t>и</w:t>
      </w:r>
      <w:r>
        <w:rPr>
          <w:spacing w:val="-10"/>
        </w:rPr>
        <w:t xml:space="preserve"> </w:t>
      </w:r>
      <w:r>
        <w:rPr/>
        <w:t>оздоровительное</w:t>
      </w:r>
      <w:r>
        <w:rPr>
          <w:spacing w:val="-12"/>
        </w:rPr>
        <w:t xml:space="preserve"> </w:t>
      </w:r>
      <w:r>
        <w:rPr/>
        <w:t>направление</w:t>
      </w:r>
      <w:r>
        <w:rPr>
          <w:spacing w:val="-12"/>
        </w:rPr>
        <w:t xml:space="preserve"> </w:t>
      </w:r>
      <w:r>
        <w:rPr>
          <w:spacing w:val="-2"/>
        </w:rPr>
        <w:t>воспитания</w:t>
      </w:r>
    </w:p>
    <w:p>
      <w:pPr>
        <w:pStyle w:val="ListParagraph"/>
        <w:numPr>
          <w:ilvl w:val="0"/>
          <w:numId w:val="243"/>
        </w:numPr>
        <w:tabs>
          <w:tab w:val="clear" w:pos="720"/>
          <w:tab w:val="left" w:pos="1968" w:leader="none"/>
        </w:tabs>
        <w:spacing w:lineRule="auto" w:line="240" w:before="0" w:after="0"/>
        <w:ind w:left="1262" w:right="646" w:firstLine="283"/>
        <w:jc w:val="both"/>
        <w:rPr>
          <w:sz w:val="26"/>
        </w:rPr>
      </w:pPr>
      <w:r>
        <w:rPr>
          <w:sz w:val="26"/>
        </w:rPr>
        <w:t>Цель физического и оздоровительного воспитания - формирование ценностного</w:t>
      </w:r>
      <w:r>
        <w:rPr>
          <w:spacing w:val="-17"/>
          <w:sz w:val="26"/>
        </w:rPr>
        <w:t xml:space="preserve"> </w:t>
      </w:r>
      <w:r>
        <w:rPr>
          <w:sz w:val="26"/>
        </w:rPr>
        <w:t>отношения</w:t>
      </w:r>
      <w:r>
        <w:rPr>
          <w:spacing w:val="-16"/>
          <w:sz w:val="26"/>
        </w:rPr>
        <w:t xml:space="preserve"> </w:t>
      </w:r>
      <w:r>
        <w:rPr>
          <w:sz w:val="26"/>
        </w:rPr>
        <w:t>детей</w:t>
      </w:r>
      <w:r>
        <w:rPr>
          <w:spacing w:val="-16"/>
          <w:sz w:val="26"/>
        </w:rPr>
        <w:t xml:space="preserve"> </w:t>
      </w:r>
      <w:r>
        <w:rPr>
          <w:sz w:val="26"/>
        </w:rPr>
        <w:t>к</w:t>
      </w:r>
      <w:r>
        <w:rPr>
          <w:spacing w:val="-16"/>
          <w:sz w:val="26"/>
        </w:rPr>
        <w:t xml:space="preserve"> </w:t>
      </w:r>
      <w:r>
        <w:rPr>
          <w:sz w:val="26"/>
        </w:rPr>
        <w:t>здоровому</w:t>
      </w:r>
      <w:r>
        <w:rPr>
          <w:spacing w:val="-17"/>
          <w:sz w:val="26"/>
        </w:rPr>
        <w:t xml:space="preserve"> </w:t>
      </w:r>
      <w:r>
        <w:rPr>
          <w:sz w:val="26"/>
        </w:rPr>
        <w:t>образу</w:t>
      </w:r>
      <w:r>
        <w:rPr>
          <w:spacing w:val="-16"/>
          <w:sz w:val="26"/>
        </w:rPr>
        <w:t xml:space="preserve"> </w:t>
      </w:r>
      <w:r>
        <w:rPr>
          <w:sz w:val="26"/>
        </w:rPr>
        <w:t>жизни,</w:t>
      </w:r>
      <w:r>
        <w:rPr>
          <w:spacing w:val="-16"/>
          <w:sz w:val="26"/>
        </w:rPr>
        <w:t xml:space="preserve"> </w:t>
      </w:r>
      <w:r>
        <w:rPr>
          <w:sz w:val="26"/>
        </w:rPr>
        <w:t>овладение</w:t>
      </w:r>
      <w:r>
        <w:rPr>
          <w:spacing w:val="-16"/>
          <w:sz w:val="26"/>
        </w:rPr>
        <w:t xml:space="preserve"> </w:t>
      </w:r>
      <w:r>
        <w:rPr>
          <w:sz w:val="26"/>
        </w:rPr>
        <w:t>элементарными гигиеническими навыками и правилами безопасности.</w:t>
      </w:r>
    </w:p>
    <w:p>
      <w:pPr>
        <w:pStyle w:val="ListParagraph"/>
        <w:numPr>
          <w:ilvl w:val="0"/>
          <w:numId w:val="243"/>
        </w:numPr>
        <w:tabs>
          <w:tab w:val="clear" w:pos="720"/>
          <w:tab w:val="left" w:pos="1968" w:leader="none"/>
        </w:tabs>
        <w:spacing w:lineRule="auto" w:line="240" w:before="0" w:after="0"/>
        <w:ind w:left="1262" w:right="651" w:firstLine="283"/>
        <w:jc w:val="both"/>
        <w:rPr>
          <w:sz w:val="26"/>
        </w:rPr>
      </w:pPr>
      <w:r>
        <w:rPr>
          <w:sz w:val="26"/>
        </w:rPr>
        <w:t>Ценности</w:t>
      </w:r>
      <w:r>
        <w:rPr>
          <w:spacing w:val="-11"/>
          <w:sz w:val="26"/>
        </w:rPr>
        <w:t xml:space="preserve"> </w:t>
      </w:r>
      <w:r>
        <w:rPr>
          <w:sz w:val="26"/>
        </w:rPr>
        <w:t>-</w:t>
      </w:r>
      <w:r>
        <w:rPr>
          <w:spacing w:val="-9"/>
          <w:sz w:val="26"/>
        </w:rPr>
        <w:t xml:space="preserve"> </w:t>
      </w:r>
      <w:r>
        <w:rPr>
          <w:sz w:val="26"/>
        </w:rPr>
        <w:t>жизнь</w:t>
      </w:r>
      <w:r>
        <w:rPr>
          <w:spacing w:val="-12"/>
          <w:sz w:val="26"/>
        </w:rPr>
        <w:t xml:space="preserve"> </w:t>
      </w:r>
      <w:r>
        <w:rPr>
          <w:sz w:val="26"/>
        </w:rPr>
        <w:t>и</w:t>
      </w:r>
      <w:r>
        <w:rPr>
          <w:spacing w:val="-11"/>
          <w:sz w:val="26"/>
        </w:rPr>
        <w:t xml:space="preserve"> </w:t>
      </w:r>
      <w:r>
        <w:rPr>
          <w:sz w:val="26"/>
        </w:rPr>
        <w:t>здоровье</w:t>
      </w:r>
      <w:r>
        <w:rPr>
          <w:spacing w:val="-10"/>
          <w:sz w:val="26"/>
        </w:rPr>
        <w:t xml:space="preserve"> </w:t>
      </w:r>
      <w:r>
        <w:rPr>
          <w:sz w:val="26"/>
        </w:rPr>
        <w:t>лежит</w:t>
      </w:r>
      <w:r>
        <w:rPr>
          <w:spacing w:val="-12"/>
          <w:sz w:val="26"/>
        </w:rPr>
        <w:t xml:space="preserve"> </w:t>
      </w:r>
      <w:r>
        <w:rPr>
          <w:sz w:val="26"/>
        </w:rPr>
        <w:t>в</w:t>
      </w:r>
      <w:r>
        <w:rPr>
          <w:spacing w:val="-10"/>
          <w:sz w:val="26"/>
        </w:rPr>
        <w:t xml:space="preserve"> </w:t>
      </w:r>
      <w:r>
        <w:rPr>
          <w:sz w:val="26"/>
        </w:rPr>
        <w:t>основе</w:t>
      </w:r>
      <w:r>
        <w:rPr>
          <w:spacing w:val="-12"/>
          <w:sz w:val="26"/>
        </w:rPr>
        <w:t xml:space="preserve"> </w:t>
      </w:r>
      <w:r>
        <w:rPr>
          <w:sz w:val="26"/>
        </w:rPr>
        <w:t>физического</w:t>
      </w:r>
      <w:r>
        <w:rPr>
          <w:spacing w:val="-10"/>
          <w:sz w:val="26"/>
        </w:rPr>
        <w:t xml:space="preserve"> </w:t>
      </w:r>
      <w:r>
        <w:rPr>
          <w:sz w:val="26"/>
        </w:rPr>
        <w:t>и</w:t>
      </w:r>
      <w:r>
        <w:rPr>
          <w:spacing w:val="-11"/>
          <w:sz w:val="26"/>
        </w:rPr>
        <w:t xml:space="preserve"> </w:t>
      </w:r>
      <w:r>
        <w:rPr>
          <w:sz w:val="26"/>
        </w:rPr>
        <w:t>оздоровительного направления воспитания.</w:t>
      </w:r>
    </w:p>
    <w:p>
      <w:pPr>
        <w:pStyle w:val="ListParagraph"/>
        <w:numPr>
          <w:ilvl w:val="0"/>
          <w:numId w:val="243"/>
        </w:numPr>
        <w:tabs>
          <w:tab w:val="clear" w:pos="720"/>
          <w:tab w:val="left" w:pos="1968" w:leader="none"/>
        </w:tabs>
        <w:spacing w:lineRule="auto" w:line="240" w:before="0" w:after="0"/>
        <w:ind w:left="1262" w:right="650" w:firstLine="283"/>
        <w:jc w:val="both"/>
        <w:rPr>
          <w:sz w:val="26"/>
        </w:rPr>
      </w:pPr>
      <w:r>
        <w:rPr>
          <w:sz w:val="26"/>
        </w:rPr>
        <w:t>Физическое и оздоровительное направление воспитания основано на идее охраны и укрепления здоровья детей, становления осознанного отношения к</w:t>
      </w:r>
      <w:r>
        <w:rPr>
          <w:spacing w:val="-1"/>
          <w:sz w:val="26"/>
        </w:rPr>
        <w:t xml:space="preserve"> </w:t>
      </w:r>
      <w:r>
        <w:rPr>
          <w:sz w:val="26"/>
        </w:rPr>
        <w:t>жизни как основоположной ценности и здоровью как совокупности физического, духовного и социального благополучия человека.</w:t>
      </w:r>
    </w:p>
    <w:p>
      <w:pPr>
        <w:pStyle w:val="4"/>
        <w:spacing w:lineRule="exact" w:line="295" w:before="189" w:after="0"/>
        <w:ind w:left="4289" w:right="0" w:hanging="0"/>
        <w:jc w:val="both"/>
        <w:rPr/>
      </w:pPr>
      <w:r>
        <w:rPr/>
        <w:t>Трудовое</w:t>
      </w:r>
      <w:r>
        <w:rPr>
          <w:spacing w:val="-13"/>
        </w:rPr>
        <w:t xml:space="preserve"> </w:t>
      </w:r>
      <w:r>
        <w:rPr/>
        <w:t>направление</w:t>
      </w:r>
      <w:r>
        <w:rPr>
          <w:spacing w:val="-13"/>
        </w:rPr>
        <w:t xml:space="preserve"> </w:t>
      </w:r>
      <w:r>
        <w:rPr>
          <w:spacing w:val="-2"/>
        </w:rPr>
        <w:t>воспитания</w:t>
      </w:r>
    </w:p>
    <w:p>
      <w:pPr>
        <w:pStyle w:val="ListParagraph"/>
        <w:numPr>
          <w:ilvl w:val="0"/>
          <w:numId w:val="242"/>
        </w:numPr>
        <w:tabs>
          <w:tab w:val="clear" w:pos="720"/>
          <w:tab w:val="left" w:pos="1968" w:leader="none"/>
        </w:tabs>
        <w:spacing w:lineRule="auto" w:line="240" w:before="0" w:after="0"/>
        <w:ind w:left="1262" w:right="649" w:firstLine="141"/>
        <w:jc w:val="both"/>
        <w:rPr>
          <w:rFonts w:ascii="Wingdings" w:hAnsi="Wingdings"/>
          <w:color w:val="234060"/>
          <w:sz w:val="26"/>
        </w:rPr>
      </w:pPr>
      <w:r>
        <w:rPr>
          <w:sz w:val="26"/>
        </w:rPr>
        <w:t>Цель трудового воспитания - формирование ценностного отношения детей к труду, трудолюбию и приобщение ребенка к труду.</w:t>
      </w:r>
    </w:p>
    <w:p>
      <w:pPr>
        <w:pStyle w:val="ListParagraph"/>
        <w:numPr>
          <w:ilvl w:val="0"/>
          <w:numId w:val="242"/>
        </w:numPr>
        <w:tabs>
          <w:tab w:val="clear" w:pos="720"/>
          <w:tab w:val="left" w:pos="1687" w:leader="none"/>
        </w:tabs>
        <w:spacing w:lineRule="exact" w:line="299" w:before="0" w:after="0"/>
        <w:ind w:left="1687" w:right="0" w:hanging="284"/>
        <w:jc w:val="both"/>
        <w:rPr>
          <w:rFonts w:ascii="Wingdings" w:hAnsi="Wingdings"/>
          <w:color w:val="234060"/>
          <w:sz w:val="26"/>
        </w:rPr>
      </w:pPr>
      <w:r>
        <w:rPr>
          <w:sz w:val="26"/>
        </w:rPr>
        <w:t>Ценность</w:t>
      </w:r>
      <w:r>
        <w:rPr>
          <w:spacing w:val="-10"/>
          <w:sz w:val="26"/>
        </w:rPr>
        <w:t xml:space="preserve"> </w:t>
      </w:r>
      <w:r>
        <w:rPr>
          <w:color w:val="FF0000"/>
          <w:sz w:val="26"/>
        </w:rPr>
        <w:t>-</w:t>
      </w:r>
      <w:r>
        <w:rPr>
          <w:color w:val="FF0000"/>
          <w:spacing w:val="-7"/>
          <w:sz w:val="26"/>
        </w:rPr>
        <w:t xml:space="preserve"> </w:t>
      </w:r>
      <w:r>
        <w:rPr>
          <w:sz w:val="26"/>
        </w:rPr>
        <w:t>труд</w:t>
      </w:r>
      <w:r>
        <w:rPr>
          <w:spacing w:val="-7"/>
          <w:sz w:val="26"/>
        </w:rPr>
        <w:t xml:space="preserve"> </w:t>
      </w:r>
      <w:r>
        <w:rPr>
          <w:sz w:val="26"/>
        </w:rPr>
        <w:t>лежит</w:t>
      </w:r>
      <w:r>
        <w:rPr>
          <w:spacing w:val="-10"/>
          <w:sz w:val="26"/>
        </w:rPr>
        <w:t xml:space="preserve"> </w:t>
      </w:r>
      <w:r>
        <w:rPr>
          <w:sz w:val="26"/>
        </w:rPr>
        <w:t>в</w:t>
      </w:r>
      <w:r>
        <w:rPr>
          <w:spacing w:val="-10"/>
          <w:sz w:val="26"/>
        </w:rPr>
        <w:t xml:space="preserve"> </w:t>
      </w:r>
      <w:r>
        <w:rPr>
          <w:sz w:val="26"/>
        </w:rPr>
        <w:t>основе</w:t>
      </w:r>
      <w:r>
        <w:rPr>
          <w:spacing w:val="-5"/>
          <w:sz w:val="26"/>
        </w:rPr>
        <w:t xml:space="preserve"> </w:t>
      </w:r>
      <w:r>
        <w:rPr>
          <w:sz w:val="26"/>
        </w:rPr>
        <w:t>трудового</w:t>
      </w:r>
      <w:r>
        <w:rPr>
          <w:spacing w:val="-8"/>
          <w:sz w:val="26"/>
        </w:rPr>
        <w:t xml:space="preserve"> </w:t>
      </w:r>
      <w:r>
        <w:rPr>
          <w:sz w:val="26"/>
        </w:rPr>
        <w:t>направления</w:t>
      </w:r>
      <w:r>
        <w:rPr>
          <w:spacing w:val="-9"/>
          <w:sz w:val="26"/>
        </w:rPr>
        <w:t xml:space="preserve"> </w:t>
      </w:r>
      <w:r>
        <w:rPr>
          <w:spacing w:val="-2"/>
          <w:sz w:val="26"/>
        </w:rPr>
        <w:t>воспитания.</w:t>
      </w:r>
    </w:p>
    <w:p>
      <w:pPr>
        <w:pStyle w:val="ListParagraph"/>
        <w:numPr>
          <w:ilvl w:val="0"/>
          <w:numId w:val="242"/>
        </w:numPr>
        <w:tabs>
          <w:tab w:val="clear" w:pos="720"/>
          <w:tab w:val="left" w:pos="1968" w:leader="none"/>
        </w:tabs>
        <w:spacing w:lineRule="auto" w:line="240" w:before="0" w:after="0"/>
        <w:ind w:left="1262" w:right="640" w:firstLine="141"/>
        <w:jc w:val="both"/>
        <w:rPr>
          <w:rFonts w:ascii="Wingdings" w:hAnsi="Wingdings"/>
          <w:color w:val="234060"/>
          <w:sz w:val="26"/>
        </w:rPr>
      </w:pPr>
      <w:r>
        <w:rPr>
          <w:sz w:val="26"/>
        </w:rPr>
        <w:t>Трудовое</w:t>
      </w:r>
      <w:r>
        <w:rPr>
          <w:spacing w:val="-10"/>
          <w:sz w:val="26"/>
        </w:rPr>
        <w:t xml:space="preserve"> </w:t>
      </w:r>
      <w:r>
        <w:rPr>
          <w:sz w:val="26"/>
        </w:rPr>
        <w:t>направление</w:t>
      </w:r>
      <w:r>
        <w:rPr>
          <w:spacing w:val="-10"/>
          <w:sz w:val="26"/>
        </w:rPr>
        <w:t xml:space="preserve"> </w:t>
      </w:r>
      <w:r>
        <w:rPr>
          <w:sz w:val="26"/>
        </w:rPr>
        <w:t>воспитания</w:t>
      </w:r>
      <w:r>
        <w:rPr>
          <w:spacing w:val="-9"/>
          <w:sz w:val="26"/>
        </w:rPr>
        <w:t xml:space="preserve"> </w:t>
      </w:r>
      <w:r>
        <w:rPr>
          <w:sz w:val="26"/>
        </w:rPr>
        <w:t>направлено</w:t>
      </w:r>
      <w:r>
        <w:rPr>
          <w:spacing w:val="-10"/>
          <w:sz w:val="26"/>
        </w:rPr>
        <w:t xml:space="preserve"> </w:t>
      </w:r>
      <w:r>
        <w:rPr>
          <w:sz w:val="26"/>
        </w:rPr>
        <w:t>на</w:t>
      </w:r>
      <w:r>
        <w:rPr>
          <w:spacing w:val="-10"/>
          <w:sz w:val="26"/>
        </w:rPr>
        <w:t xml:space="preserve"> </w:t>
      </w:r>
      <w:r>
        <w:rPr>
          <w:sz w:val="26"/>
        </w:rPr>
        <w:t>формирование</w:t>
      </w:r>
      <w:r>
        <w:rPr>
          <w:spacing w:val="-8"/>
          <w:sz w:val="26"/>
        </w:rPr>
        <w:t xml:space="preserve"> </w:t>
      </w:r>
      <w:r>
        <w:rPr>
          <w:sz w:val="26"/>
        </w:rPr>
        <w:t>и</w:t>
      </w:r>
      <w:r>
        <w:rPr>
          <w:spacing w:val="-10"/>
          <w:sz w:val="26"/>
        </w:rPr>
        <w:t xml:space="preserve"> </w:t>
      </w:r>
      <w:r>
        <w:rPr>
          <w:sz w:val="26"/>
        </w:rPr>
        <w:t>поддержку привычки</w:t>
      </w:r>
      <w:r>
        <w:rPr>
          <w:spacing w:val="-12"/>
          <w:sz w:val="26"/>
        </w:rPr>
        <w:t xml:space="preserve"> </w:t>
      </w:r>
      <w:r>
        <w:rPr>
          <w:sz w:val="26"/>
        </w:rPr>
        <w:t>к</w:t>
      </w:r>
      <w:r>
        <w:rPr>
          <w:spacing w:val="-13"/>
          <w:sz w:val="26"/>
        </w:rPr>
        <w:t xml:space="preserve"> </w:t>
      </w:r>
      <w:r>
        <w:rPr>
          <w:sz w:val="26"/>
        </w:rPr>
        <w:t>трудовому</w:t>
      </w:r>
      <w:r>
        <w:rPr>
          <w:spacing w:val="-12"/>
          <w:sz w:val="26"/>
        </w:rPr>
        <w:t xml:space="preserve"> </w:t>
      </w:r>
      <w:r>
        <w:rPr>
          <w:sz w:val="26"/>
        </w:rPr>
        <w:t>усилию,</w:t>
      </w:r>
      <w:r>
        <w:rPr>
          <w:spacing w:val="-12"/>
          <w:sz w:val="26"/>
        </w:rPr>
        <w:t xml:space="preserve"> </w:t>
      </w:r>
      <w:r>
        <w:rPr>
          <w:sz w:val="26"/>
        </w:rPr>
        <w:t>к</w:t>
      </w:r>
      <w:r>
        <w:rPr>
          <w:spacing w:val="-13"/>
          <w:sz w:val="26"/>
        </w:rPr>
        <w:t xml:space="preserve"> </w:t>
      </w:r>
      <w:r>
        <w:rPr>
          <w:sz w:val="26"/>
        </w:rPr>
        <w:t>доступному</w:t>
      </w:r>
      <w:r>
        <w:rPr>
          <w:spacing w:val="-17"/>
          <w:sz w:val="26"/>
        </w:rPr>
        <w:t xml:space="preserve"> </w:t>
      </w:r>
      <w:r>
        <w:rPr>
          <w:sz w:val="26"/>
        </w:rPr>
        <w:t>напряжению</w:t>
      </w:r>
      <w:r>
        <w:rPr>
          <w:spacing w:val="-10"/>
          <w:sz w:val="26"/>
        </w:rPr>
        <w:t xml:space="preserve"> </w:t>
      </w:r>
      <w:r>
        <w:rPr>
          <w:sz w:val="26"/>
        </w:rPr>
        <w:t>физических,</w:t>
      </w:r>
      <w:r>
        <w:rPr>
          <w:spacing w:val="-10"/>
          <w:sz w:val="26"/>
        </w:rPr>
        <w:t xml:space="preserve"> </w:t>
      </w:r>
      <w:r>
        <w:rPr>
          <w:sz w:val="26"/>
        </w:rPr>
        <w:t>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w:t>
      </w:r>
      <w:r>
        <w:rPr>
          <w:spacing w:val="-17"/>
          <w:sz w:val="26"/>
        </w:rPr>
        <w:t xml:space="preserve"> </w:t>
      </w:r>
      <w:r>
        <w:rPr>
          <w:sz w:val="26"/>
        </w:rPr>
        <w:t>труда.</w:t>
      </w:r>
      <w:r>
        <w:rPr>
          <w:spacing w:val="-16"/>
          <w:sz w:val="26"/>
        </w:rPr>
        <w:t xml:space="preserve"> </w:t>
      </w:r>
      <w:r>
        <w:rPr>
          <w:sz w:val="26"/>
        </w:rPr>
        <w:t>Самостоятельность</w:t>
      </w:r>
      <w:r>
        <w:rPr>
          <w:spacing w:val="-16"/>
          <w:sz w:val="26"/>
        </w:rPr>
        <w:t xml:space="preserve"> </w:t>
      </w:r>
      <w:r>
        <w:rPr>
          <w:sz w:val="26"/>
        </w:rPr>
        <w:t>в</w:t>
      </w:r>
      <w:r>
        <w:rPr>
          <w:spacing w:val="-16"/>
          <w:sz w:val="26"/>
        </w:rPr>
        <w:t xml:space="preserve"> </w:t>
      </w:r>
      <w:r>
        <w:rPr>
          <w:sz w:val="26"/>
        </w:rPr>
        <w:t>выполнении</w:t>
      </w:r>
      <w:r>
        <w:rPr>
          <w:spacing w:val="-17"/>
          <w:sz w:val="26"/>
        </w:rPr>
        <w:t xml:space="preserve"> </w:t>
      </w:r>
      <w:r>
        <w:rPr>
          <w:sz w:val="26"/>
        </w:rPr>
        <w:t>трудовых</w:t>
      </w:r>
      <w:r>
        <w:rPr>
          <w:spacing w:val="-16"/>
          <w:sz w:val="26"/>
        </w:rPr>
        <w:t xml:space="preserve"> </w:t>
      </w:r>
      <w:r>
        <w:rPr>
          <w:sz w:val="26"/>
        </w:rPr>
        <w:t>поручений</w:t>
      </w:r>
      <w:r>
        <w:rPr>
          <w:spacing w:val="-16"/>
          <w:sz w:val="26"/>
        </w:rPr>
        <w:t xml:space="preserve"> </w:t>
      </w:r>
      <w:r>
        <w:rPr>
          <w:sz w:val="26"/>
        </w:rPr>
        <w:t>способствует формированию ответственности за свои действия.</w:t>
      </w:r>
    </w:p>
    <w:p>
      <w:pPr>
        <w:pStyle w:val="4"/>
        <w:spacing w:lineRule="exact" w:line="296" w:before="188" w:after="0"/>
        <w:ind w:left="3955" w:right="0" w:hanging="0"/>
        <w:rPr/>
      </w:pPr>
      <w:r>
        <w:rPr/>
        <w:t>Эстетическое</w:t>
      </w:r>
      <w:r>
        <w:rPr>
          <w:spacing w:val="-17"/>
        </w:rPr>
        <w:t xml:space="preserve"> </w:t>
      </w:r>
      <w:r>
        <w:rPr/>
        <w:t>направление</w:t>
      </w:r>
      <w:r>
        <w:rPr>
          <w:spacing w:val="-16"/>
        </w:rPr>
        <w:t xml:space="preserve"> </w:t>
      </w:r>
      <w:r>
        <w:rPr>
          <w:spacing w:val="-2"/>
        </w:rPr>
        <w:t>воспитания</w:t>
      </w:r>
    </w:p>
    <w:p>
      <w:pPr>
        <w:pStyle w:val="ListParagraph"/>
        <w:numPr>
          <w:ilvl w:val="1"/>
          <w:numId w:val="242"/>
        </w:numPr>
        <w:tabs>
          <w:tab w:val="clear" w:pos="720"/>
          <w:tab w:val="left" w:pos="1968" w:leader="none"/>
        </w:tabs>
        <w:spacing w:lineRule="auto" w:line="240" w:before="0" w:after="0"/>
        <w:ind w:left="1262" w:right="645" w:firstLine="283"/>
        <w:jc w:val="left"/>
        <w:rPr>
          <w:sz w:val="26"/>
        </w:rPr>
      </w:pPr>
      <w:r>
        <w:rPr>
          <w:sz w:val="26"/>
        </w:rPr>
        <w:t>Цель</w:t>
      </w:r>
      <w:r>
        <w:rPr>
          <w:spacing w:val="-4"/>
          <w:sz w:val="26"/>
        </w:rPr>
        <w:t xml:space="preserve"> </w:t>
      </w:r>
      <w:r>
        <w:rPr>
          <w:sz w:val="26"/>
        </w:rPr>
        <w:t>эстетического</w:t>
      </w:r>
      <w:r>
        <w:rPr>
          <w:spacing w:val="-4"/>
          <w:sz w:val="26"/>
        </w:rPr>
        <w:t xml:space="preserve"> </w:t>
      </w:r>
      <w:r>
        <w:rPr>
          <w:sz w:val="26"/>
        </w:rPr>
        <w:t>направления</w:t>
      </w:r>
      <w:r>
        <w:rPr>
          <w:spacing w:val="-3"/>
          <w:sz w:val="26"/>
        </w:rPr>
        <w:t xml:space="preserve"> </w:t>
      </w:r>
      <w:r>
        <w:rPr>
          <w:sz w:val="26"/>
        </w:rPr>
        <w:t>воспитания -</w:t>
      </w:r>
      <w:r>
        <w:rPr>
          <w:spacing w:val="-3"/>
          <w:sz w:val="26"/>
        </w:rPr>
        <w:t xml:space="preserve"> </w:t>
      </w:r>
      <w:r>
        <w:rPr>
          <w:sz w:val="26"/>
        </w:rPr>
        <w:t>способствовать</w:t>
      </w:r>
      <w:r>
        <w:rPr>
          <w:spacing w:val="-5"/>
          <w:sz w:val="26"/>
        </w:rPr>
        <w:t xml:space="preserve"> </w:t>
      </w:r>
      <w:r>
        <w:rPr>
          <w:sz w:val="26"/>
        </w:rPr>
        <w:t>становлению у ребенка ценностного отношения к красоте.</w:t>
      </w:r>
    </w:p>
    <w:p>
      <w:pPr>
        <w:pStyle w:val="ListParagraph"/>
        <w:numPr>
          <w:ilvl w:val="1"/>
          <w:numId w:val="242"/>
        </w:numPr>
        <w:tabs>
          <w:tab w:val="clear" w:pos="720"/>
          <w:tab w:val="left" w:pos="1968" w:leader="none"/>
        </w:tabs>
        <w:spacing w:lineRule="auto" w:line="240" w:before="0" w:after="0"/>
        <w:ind w:left="1262" w:right="653" w:firstLine="283"/>
        <w:jc w:val="left"/>
        <w:rPr>
          <w:sz w:val="26"/>
        </w:rPr>
      </w:pPr>
      <w:r>
        <w:rPr>
          <w:sz w:val="26"/>
        </w:rPr>
        <w:t>Ценности</w:t>
      </w:r>
      <w:r>
        <w:rPr>
          <w:spacing w:val="40"/>
          <w:sz w:val="26"/>
        </w:rPr>
        <w:t xml:space="preserve"> </w:t>
      </w:r>
      <w:r>
        <w:rPr>
          <w:sz w:val="26"/>
        </w:rPr>
        <w:t>-</w:t>
      </w:r>
      <w:r>
        <w:rPr>
          <w:spacing w:val="40"/>
          <w:sz w:val="26"/>
        </w:rPr>
        <w:t xml:space="preserve"> </w:t>
      </w:r>
      <w:r>
        <w:rPr>
          <w:sz w:val="26"/>
        </w:rPr>
        <w:t>культура,</w:t>
      </w:r>
      <w:r>
        <w:rPr>
          <w:spacing w:val="40"/>
          <w:sz w:val="26"/>
        </w:rPr>
        <w:t xml:space="preserve"> </w:t>
      </w:r>
      <w:r>
        <w:rPr>
          <w:sz w:val="26"/>
        </w:rPr>
        <w:t>красота,</w:t>
      </w:r>
      <w:r>
        <w:rPr>
          <w:spacing w:val="40"/>
          <w:sz w:val="26"/>
        </w:rPr>
        <w:t xml:space="preserve"> </w:t>
      </w:r>
      <w:r>
        <w:rPr>
          <w:sz w:val="26"/>
        </w:rPr>
        <w:t>лежат</w:t>
      </w:r>
      <w:r>
        <w:rPr>
          <w:spacing w:val="40"/>
          <w:sz w:val="26"/>
        </w:rPr>
        <w:t xml:space="preserve"> </w:t>
      </w:r>
      <w:r>
        <w:rPr>
          <w:sz w:val="26"/>
        </w:rPr>
        <w:t>в</w:t>
      </w:r>
      <w:r>
        <w:rPr>
          <w:spacing w:val="40"/>
          <w:sz w:val="26"/>
        </w:rPr>
        <w:t xml:space="preserve"> </w:t>
      </w:r>
      <w:r>
        <w:rPr>
          <w:sz w:val="26"/>
        </w:rPr>
        <w:t>основе</w:t>
      </w:r>
      <w:r>
        <w:rPr>
          <w:spacing w:val="40"/>
          <w:sz w:val="26"/>
        </w:rPr>
        <w:t xml:space="preserve"> </w:t>
      </w:r>
      <w:r>
        <w:rPr>
          <w:sz w:val="26"/>
        </w:rPr>
        <w:t>эстетического</w:t>
      </w:r>
      <w:r>
        <w:rPr>
          <w:spacing w:val="40"/>
          <w:sz w:val="26"/>
        </w:rPr>
        <w:t xml:space="preserve"> </w:t>
      </w:r>
      <w:r>
        <w:rPr>
          <w:sz w:val="26"/>
        </w:rPr>
        <w:t xml:space="preserve">направления </w:t>
      </w:r>
      <w:r>
        <w:rPr>
          <w:spacing w:val="-2"/>
          <w:sz w:val="26"/>
        </w:rPr>
        <w:t>воспитания.</w:t>
      </w:r>
    </w:p>
    <w:p>
      <w:pPr>
        <w:pStyle w:val="ListParagraph"/>
        <w:numPr>
          <w:ilvl w:val="1"/>
          <w:numId w:val="242"/>
        </w:numPr>
        <w:tabs>
          <w:tab w:val="clear" w:pos="720"/>
          <w:tab w:val="left" w:pos="1968" w:leader="none"/>
        </w:tabs>
        <w:spacing w:lineRule="auto" w:line="240" w:before="0" w:after="0"/>
        <w:ind w:left="1262" w:right="653" w:firstLine="283"/>
        <w:jc w:val="left"/>
        <w:rPr>
          <w:sz w:val="26"/>
        </w:rPr>
      </w:pPr>
      <w:r>
        <w:rPr>
          <w:sz w:val="26"/>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pPr>
        <w:pStyle w:val="Style12"/>
        <w:ind w:left="0" w:right="0" w:hanging="0"/>
        <w:jc w:val="left"/>
        <w:rPr>
          <w:sz w:val="9"/>
        </w:rPr>
      </w:pPr>
      <w:r>
        <w:rPr>
          <w:sz w:val="9"/>
        </w:rPr>
      </w:r>
    </w:p>
    <w:p>
      <w:pPr>
        <w:pStyle w:val="4"/>
        <w:spacing w:lineRule="exact" w:line="296" w:before="88" w:after="0"/>
        <w:ind w:left="4375" w:right="0" w:hanging="0"/>
        <w:jc w:val="both"/>
        <w:rPr/>
      </w:pPr>
      <w:r>
        <w:rPr/>
        <w:t>Целевые</w:t>
      </w:r>
      <w:r>
        <w:rPr>
          <w:spacing w:val="-13"/>
        </w:rPr>
        <w:t xml:space="preserve"> </w:t>
      </w:r>
      <w:r>
        <w:rPr/>
        <w:t>ориентиры</w:t>
      </w:r>
      <w:r>
        <w:rPr>
          <w:spacing w:val="-11"/>
        </w:rPr>
        <w:t xml:space="preserve"> </w:t>
      </w:r>
      <w:r>
        <w:rPr>
          <w:spacing w:val="-2"/>
        </w:rPr>
        <w:t>воспитания</w:t>
      </w:r>
    </w:p>
    <w:p>
      <w:pPr>
        <w:pStyle w:val="ListParagraph"/>
        <w:numPr>
          <w:ilvl w:val="0"/>
          <w:numId w:val="242"/>
        </w:numPr>
        <w:tabs>
          <w:tab w:val="clear" w:pos="720"/>
          <w:tab w:val="left" w:pos="1968" w:leader="none"/>
        </w:tabs>
        <w:spacing w:lineRule="auto" w:line="240" w:before="0" w:after="0"/>
        <w:ind w:left="1262" w:right="647" w:firstLine="141"/>
        <w:jc w:val="both"/>
        <w:rPr>
          <w:rFonts w:ascii="Wingdings" w:hAnsi="Wingdings"/>
          <w:sz w:val="26"/>
        </w:rPr>
      </w:pPr>
      <w:r>
        <w:rPr>
          <w:sz w:val="26"/>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w:t>
      </w:r>
      <w:r>
        <w:rPr>
          <w:spacing w:val="-2"/>
          <w:sz w:val="26"/>
        </w:rPr>
        <w:t>возрастов.</w:t>
      </w:r>
    </w:p>
    <w:p>
      <w:pPr>
        <w:pStyle w:val="ListParagraph"/>
        <w:numPr>
          <w:ilvl w:val="0"/>
          <w:numId w:val="242"/>
        </w:numPr>
        <w:tabs>
          <w:tab w:val="clear" w:pos="720"/>
          <w:tab w:val="left" w:pos="1968" w:leader="none"/>
        </w:tabs>
        <w:spacing w:lineRule="auto" w:line="240" w:before="0" w:after="0"/>
        <w:ind w:left="1262" w:right="654" w:firstLine="141"/>
        <w:jc w:val="both"/>
        <w:rPr>
          <w:rFonts w:ascii="Wingdings" w:hAnsi="Wingdings"/>
          <w:sz w:val="26"/>
        </w:rPr>
      </w:pPr>
      <w:r>
        <w:rPr>
          <w:sz w:val="26"/>
        </w:rPr>
        <w:t>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w:t>
      </w:r>
      <w:r>
        <w:rPr>
          <w:spacing w:val="-17"/>
          <w:sz w:val="26"/>
        </w:rPr>
        <w:t xml:space="preserve"> </w:t>
      </w:r>
      <w:r>
        <w:rPr>
          <w:sz w:val="26"/>
        </w:rPr>
        <w:t>образования</w:t>
      </w:r>
      <w:r>
        <w:rPr>
          <w:spacing w:val="-15"/>
          <w:sz w:val="26"/>
        </w:rPr>
        <w:t xml:space="preserve"> </w:t>
      </w:r>
      <w:r>
        <w:rPr>
          <w:sz w:val="26"/>
        </w:rPr>
        <w:t>не</w:t>
      </w:r>
      <w:r>
        <w:rPr>
          <w:spacing w:val="-16"/>
          <w:sz w:val="26"/>
        </w:rPr>
        <w:t xml:space="preserve"> </w:t>
      </w:r>
      <w:r>
        <w:rPr>
          <w:sz w:val="26"/>
        </w:rPr>
        <w:t>подлежат</w:t>
      </w:r>
      <w:r>
        <w:rPr>
          <w:spacing w:val="-17"/>
          <w:sz w:val="26"/>
        </w:rPr>
        <w:t xml:space="preserve"> </w:t>
      </w:r>
      <w:r>
        <w:rPr>
          <w:sz w:val="26"/>
        </w:rPr>
        <w:t>непосредственной</w:t>
      </w:r>
      <w:r>
        <w:rPr>
          <w:spacing w:val="-13"/>
          <w:sz w:val="26"/>
        </w:rPr>
        <w:t xml:space="preserve"> </w:t>
      </w:r>
      <w:r>
        <w:rPr>
          <w:sz w:val="26"/>
        </w:rPr>
        <w:t>оценке,</w:t>
      </w:r>
      <w:r>
        <w:rPr>
          <w:spacing w:val="-17"/>
          <w:sz w:val="26"/>
        </w:rPr>
        <w:t xml:space="preserve"> </w:t>
      </w:r>
      <w:r>
        <w:rPr>
          <w:sz w:val="26"/>
        </w:rPr>
        <w:t>в</w:t>
      </w:r>
      <w:r>
        <w:rPr>
          <w:spacing w:val="-13"/>
          <w:sz w:val="26"/>
        </w:rPr>
        <w:t xml:space="preserve"> </w:t>
      </w:r>
      <w:r>
        <w:rPr>
          <w:sz w:val="26"/>
        </w:rPr>
        <w:t>том</w:t>
      </w:r>
      <w:r>
        <w:rPr>
          <w:spacing w:val="-16"/>
          <w:sz w:val="26"/>
        </w:rPr>
        <w:t xml:space="preserve"> </w:t>
      </w:r>
      <w:r>
        <w:rPr>
          <w:sz w:val="26"/>
        </w:rPr>
        <w:t>числе</w:t>
      </w:r>
      <w:r>
        <w:rPr>
          <w:spacing w:val="-16"/>
          <w:sz w:val="26"/>
        </w:rPr>
        <w:t xml:space="preserve"> </w:t>
      </w:r>
      <w:r>
        <w:rPr>
          <w:sz w:val="26"/>
        </w:rPr>
        <w:t>в</w:t>
      </w:r>
      <w:r>
        <w:rPr>
          <w:spacing w:val="-15"/>
          <w:sz w:val="26"/>
        </w:rPr>
        <w:t xml:space="preserve"> </w:t>
      </w:r>
      <w:r>
        <w:rPr>
          <w:sz w:val="26"/>
        </w:rPr>
        <w:t>виде педагогической диагностики (мониторинга), и не являются основанием для их формального сравнения с реальными достижениями детей.</w:t>
      </w:r>
    </w:p>
    <w:p>
      <w:pPr>
        <w:pStyle w:val="4"/>
        <w:spacing w:lineRule="exact" w:line="295" w:before="189" w:after="0"/>
        <w:ind w:left="1970" w:right="0" w:hanging="0"/>
        <w:rPr/>
      </w:pPr>
      <w:r>
        <w:rPr/>
        <w:t>Целевые</w:t>
      </w:r>
      <w:r>
        <w:rPr>
          <w:spacing w:val="-10"/>
        </w:rPr>
        <w:t xml:space="preserve"> </w:t>
      </w:r>
      <w:r>
        <w:rPr/>
        <w:t>ориентиры</w:t>
      </w:r>
      <w:r>
        <w:rPr>
          <w:spacing w:val="-9"/>
        </w:rPr>
        <w:t xml:space="preserve"> </w:t>
      </w:r>
      <w:r>
        <w:rPr/>
        <w:t>воспитания</w:t>
      </w:r>
      <w:r>
        <w:rPr>
          <w:spacing w:val="-9"/>
        </w:rPr>
        <w:t xml:space="preserve"> </w:t>
      </w:r>
      <w:r>
        <w:rPr/>
        <w:t>детей</w:t>
      </w:r>
      <w:r>
        <w:rPr>
          <w:spacing w:val="-9"/>
        </w:rPr>
        <w:t xml:space="preserve"> </w:t>
      </w:r>
      <w:r>
        <w:rPr/>
        <w:t>раннего</w:t>
      </w:r>
      <w:r>
        <w:rPr>
          <w:spacing w:val="-10"/>
        </w:rPr>
        <w:t xml:space="preserve"> </w:t>
      </w:r>
      <w:r>
        <w:rPr/>
        <w:t>возраста</w:t>
      </w:r>
      <w:r>
        <w:rPr>
          <w:spacing w:val="-9"/>
        </w:rPr>
        <w:t xml:space="preserve"> </w:t>
      </w:r>
      <w:r>
        <w:rPr/>
        <w:t>(к</w:t>
      </w:r>
      <w:r>
        <w:rPr>
          <w:spacing w:val="-10"/>
        </w:rPr>
        <w:t xml:space="preserve"> </w:t>
      </w:r>
      <w:r>
        <w:rPr/>
        <w:t>трем</w:t>
      </w:r>
      <w:r>
        <w:rPr>
          <w:spacing w:val="-10"/>
        </w:rPr>
        <w:t xml:space="preserve"> </w:t>
      </w:r>
      <w:r>
        <w:rPr>
          <w:spacing w:val="-2"/>
        </w:rPr>
        <w:t>годам)</w:t>
      </w:r>
    </w:p>
    <w:p>
      <w:pPr>
        <w:pStyle w:val="Normal"/>
        <w:spacing w:lineRule="exact" w:line="249" w:before="0" w:after="8"/>
        <w:ind w:left="9558" w:right="0" w:hanging="0"/>
        <w:jc w:val="left"/>
        <w:rPr>
          <w:sz w:val="22"/>
        </w:rPr>
      </w:pPr>
      <w:r>
        <w:rPr>
          <w:sz w:val="22"/>
        </w:rPr>
        <w:t>Таблица</w:t>
      </w:r>
      <w:r>
        <w:rPr>
          <w:spacing w:val="-1"/>
          <w:sz w:val="22"/>
        </w:rPr>
        <w:t xml:space="preserve"> </w:t>
      </w:r>
      <w:r>
        <w:rPr>
          <w:spacing w:val="-5"/>
          <w:sz w:val="22"/>
        </w:rPr>
        <w:t>20</w:t>
      </w:r>
    </w:p>
    <w:p>
      <w:pPr>
        <w:sectPr>
          <w:type w:val="continuous"/>
          <w:pgSz w:w="11906" w:h="16838"/>
          <w:pgMar w:left="440" w:right="200" w:gutter="0" w:header="0" w:top="1040" w:footer="858" w:bottom="1060"/>
          <w:formProt w:val="false"/>
          <w:textDirection w:val="lrTb"/>
          <w:docGrid w:type="default" w:linePitch="100" w:charSpace="4096"/>
        </w:sectPr>
      </w:pPr>
    </w:p>
    <w:tbl>
      <w:tblPr>
        <w:tblW w:w="9496" w:type="dxa"/>
        <w:jc w:val="left"/>
        <w:tblInd w:w="1272" w:type="dxa"/>
        <w:tblLayout w:type="fixed"/>
        <w:tblCellMar>
          <w:top w:w="0" w:type="dxa"/>
          <w:left w:w="5" w:type="dxa"/>
          <w:bottom w:w="0" w:type="dxa"/>
          <w:right w:w="5" w:type="dxa"/>
        </w:tblCellMar>
        <w:tblLook w:val="01e0"/>
      </w:tblPr>
      <w:tblGrid>
        <w:gridCol w:w="2199"/>
        <w:gridCol w:w="2088"/>
        <w:gridCol w:w="5209"/>
      </w:tblGrid>
      <w:tr>
        <w:trPr>
          <w:trHeight w:val="412"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ind w:left="107" w:right="127" w:hanging="0"/>
              <w:rPr>
                <w:b/>
                <w:b/>
                <w:i/>
                <w:i/>
                <w:sz w:val="18"/>
              </w:rPr>
            </w:pPr>
            <w:r>
              <w:rPr>
                <w:b/>
                <w:i/>
                <w:spacing w:val="-2"/>
                <w:sz w:val="18"/>
              </w:rPr>
              <w:t>Направление воспитания</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ind w:left="580" w:right="0" w:hanging="0"/>
              <w:rPr>
                <w:b/>
                <w:b/>
                <w:i/>
                <w:i/>
                <w:sz w:val="20"/>
              </w:rPr>
            </w:pPr>
            <w:r>
              <w:rPr>
                <w:b/>
                <w:i/>
                <w:spacing w:val="-2"/>
                <w:sz w:val="20"/>
              </w:rPr>
              <w:t>Ценности</w:t>
            </w:r>
          </w:p>
        </w:tc>
        <w:tc>
          <w:tcPr>
            <w:tcW w:w="52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ind w:left="1692" w:right="0" w:hanging="0"/>
              <w:rPr>
                <w:b/>
                <w:b/>
                <w:i/>
                <w:i/>
                <w:sz w:val="20"/>
              </w:rPr>
            </w:pPr>
            <w:r>
              <w:rPr>
                <w:b/>
                <w:i/>
                <w:sz w:val="20"/>
              </w:rPr>
              <w:t>Целевые</w:t>
            </w:r>
            <w:r>
              <w:rPr>
                <w:b/>
                <w:i/>
                <w:spacing w:val="-8"/>
                <w:sz w:val="20"/>
              </w:rPr>
              <w:t xml:space="preserve"> </w:t>
            </w:r>
            <w:r>
              <w:rPr>
                <w:b/>
                <w:i/>
                <w:spacing w:val="-2"/>
                <w:sz w:val="20"/>
              </w:rPr>
              <w:t>ориентиры</w:t>
            </w:r>
          </w:p>
        </w:tc>
      </w:tr>
      <w:tr>
        <w:trPr>
          <w:trHeight w:val="551"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2"/>
                <w:sz w:val="24"/>
              </w:rPr>
              <w:t>Патриотическое</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5" w:right="0" w:hanging="0"/>
              <w:rPr>
                <w:sz w:val="24"/>
              </w:rPr>
            </w:pPr>
            <w:r>
              <w:rPr>
                <w:sz w:val="24"/>
              </w:rPr>
              <w:t>Родина,</w:t>
            </w:r>
            <w:r>
              <w:rPr>
                <w:spacing w:val="-5"/>
                <w:sz w:val="24"/>
              </w:rPr>
              <w:t xml:space="preserve"> </w:t>
            </w:r>
            <w:r>
              <w:rPr>
                <w:spacing w:val="-2"/>
                <w:sz w:val="24"/>
              </w:rPr>
              <w:t>природа</w:t>
            </w:r>
          </w:p>
        </w:tc>
        <w:tc>
          <w:tcPr>
            <w:tcW w:w="52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9"/>
              <w:ind w:left="105" w:right="0" w:hanging="0"/>
              <w:rPr>
                <w:sz w:val="24"/>
              </w:rPr>
            </w:pPr>
            <w:r>
              <w:rPr>
                <w:sz w:val="24"/>
              </w:rPr>
              <w:t>Проявляющий</w:t>
            </w:r>
            <w:r>
              <w:rPr>
                <w:spacing w:val="5"/>
                <w:sz w:val="24"/>
              </w:rPr>
              <w:t xml:space="preserve"> </w:t>
            </w:r>
            <w:r>
              <w:rPr>
                <w:sz w:val="24"/>
              </w:rPr>
              <w:t>привязанность</w:t>
            </w:r>
            <w:r>
              <w:rPr>
                <w:spacing w:val="5"/>
                <w:sz w:val="24"/>
              </w:rPr>
              <w:t xml:space="preserve"> </w:t>
            </w:r>
            <w:r>
              <w:rPr>
                <w:sz w:val="24"/>
              </w:rPr>
              <w:t>к</w:t>
            </w:r>
            <w:r>
              <w:rPr>
                <w:spacing w:val="5"/>
                <w:sz w:val="24"/>
              </w:rPr>
              <w:t xml:space="preserve"> </w:t>
            </w:r>
            <w:r>
              <w:rPr>
                <w:sz w:val="24"/>
              </w:rPr>
              <w:t>близким</w:t>
            </w:r>
            <w:r>
              <w:rPr>
                <w:spacing w:val="4"/>
                <w:sz w:val="24"/>
              </w:rPr>
              <w:t xml:space="preserve"> </w:t>
            </w:r>
            <w:r>
              <w:rPr>
                <w:spacing w:val="-2"/>
                <w:sz w:val="24"/>
              </w:rPr>
              <w:t>людям,</w:t>
            </w:r>
          </w:p>
          <w:p>
            <w:pPr>
              <w:pStyle w:val="TableParagraph"/>
              <w:widowControl w:val="false"/>
              <w:spacing w:lineRule="exact" w:line="263"/>
              <w:ind w:left="105" w:right="0" w:hanging="0"/>
              <w:rPr>
                <w:sz w:val="24"/>
              </w:rPr>
            </w:pPr>
            <w:r>
              <w:rPr>
                <w:sz w:val="24"/>
              </w:rPr>
              <w:t>бережное</w:t>
            </w:r>
            <w:r>
              <w:rPr>
                <w:spacing w:val="-3"/>
                <w:sz w:val="24"/>
              </w:rPr>
              <w:t xml:space="preserve"> </w:t>
            </w:r>
            <w:r>
              <w:rPr>
                <w:sz w:val="24"/>
              </w:rPr>
              <w:t>отношение</w:t>
            </w:r>
            <w:r>
              <w:rPr>
                <w:spacing w:val="-3"/>
                <w:sz w:val="24"/>
              </w:rPr>
              <w:t xml:space="preserve"> </w:t>
            </w:r>
            <w:r>
              <w:rPr>
                <w:sz w:val="24"/>
              </w:rPr>
              <w:t>к</w:t>
            </w:r>
            <w:r>
              <w:rPr>
                <w:spacing w:val="-3"/>
                <w:sz w:val="24"/>
              </w:rPr>
              <w:t xml:space="preserve"> </w:t>
            </w:r>
            <w:r>
              <w:rPr>
                <w:spacing w:val="-2"/>
                <w:sz w:val="24"/>
              </w:rPr>
              <w:t>живому</w:t>
            </w:r>
          </w:p>
        </w:tc>
      </w:tr>
      <w:tr>
        <w:trPr>
          <w:trHeight w:val="830"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2"/>
                <w:sz w:val="24"/>
              </w:rPr>
              <w:t>Духовно</w:t>
            </w:r>
          </w:p>
          <w:p>
            <w:pPr>
              <w:pStyle w:val="TableParagraph"/>
              <w:widowControl w:val="false"/>
              <w:rPr>
                <w:sz w:val="24"/>
              </w:rPr>
            </w:pPr>
            <w:r>
              <w:rPr>
                <w:spacing w:val="-2"/>
                <w:sz w:val="24"/>
              </w:rPr>
              <w:t>нравственное</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5" w:right="0" w:hanging="0"/>
              <w:rPr>
                <w:sz w:val="24"/>
              </w:rPr>
            </w:pPr>
            <w:r>
              <w:rPr>
                <w:spacing w:val="-2"/>
                <w:sz w:val="24"/>
              </w:rPr>
              <w:t>Жизнь,</w:t>
            </w:r>
          </w:p>
          <w:p>
            <w:pPr>
              <w:pStyle w:val="TableParagraph"/>
              <w:widowControl w:val="false"/>
              <w:spacing w:lineRule="exact" w:line="276"/>
              <w:ind w:left="105" w:right="150" w:hanging="0"/>
              <w:rPr>
                <w:sz w:val="24"/>
              </w:rPr>
            </w:pPr>
            <w:r>
              <w:rPr>
                <w:spacing w:val="-2"/>
                <w:sz w:val="24"/>
              </w:rPr>
              <w:t>милосердие, добро</w:t>
            </w:r>
          </w:p>
        </w:tc>
        <w:tc>
          <w:tcPr>
            <w:tcW w:w="520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520" w:leader="none"/>
                <w:tab w:val="left" w:pos="2459" w:leader="none"/>
                <w:tab w:val="left" w:pos="2829" w:leader="none"/>
                <w:tab w:val="left" w:pos="3958" w:leader="none"/>
                <w:tab w:val="left" w:pos="4541" w:leader="none"/>
              </w:tabs>
              <w:ind w:left="105" w:right="102" w:hanging="0"/>
              <w:rPr>
                <w:sz w:val="24"/>
              </w:rPr>
            </w:pPr>
            <w:r>
              <w:rPr>
                <w:spacing w:val="-2"/>
                <w:sz w:val="24"/>
              </w:rPr>
              <w:t>Способный</w:t>
            </w:r>
            <w:r>
              <w:rPr>
                <w:sz w:val="24"/>
              </w:rPr>
              <w:tab/>
            </w:r>
            <w:r>
              <w:rPr>
                <w:spacing w:val="-2"/>
                <w:sz w:val="24"/>
              </w:rPr>
              <w:t>понять</w:t>
            </w:r>
            <w:r>
              <w:rPr>
                <w:sz w:val="24"/>
              </w:rPr>
              <w:tab/>
            </w:r>
            <w:r>
              <w:rPr>
                <w:spacing w:val="-10"/>
                <w:sz w:val="24"/>
              </w:rPr>
              <w:t>и</w:t>
            </w:r>
            <w:r>
              <w:rPr>
                <w:sz w:val="24"/>
              </w:rPr>
              <w:tab/>
            </w:r>
            <w:r>
              <w:rPr>
                <w:spacing w:val="-2"/>
                <w:sz w:val="24"/>
              </w:rPr>
              <w:t>принять,</w:t>
            </w:r>
            <w:r>
              <w:rPr>
                <w:sz w:val="24"/>
              </w:rPr>
              <w:tab/>
            </w:r>
            <w:r>
              <w:rPr>
                <w:spacing w:val="-4"/>
                <w:sz w:val="24"/>
              </w:rPr>
              <w:t>что</w:t>
            </w:r>
            <w:r>
              <w:rPr>
                <w:sz w:val="24"/>
              </w:rPr>
              <w:tab/>
            </w:r>
            <w:r>
              <w:rPr>
                <w:spacing w:val="-4"/>
                <w:sz w:val="24"/>
              </w:rPr>
              <w:t xml:space="preserve">такое </w:t>
            </w:r>
            <w:r>
              <w:rPr>
                <w:sz w:val="24"/>
              </w:rPr>
              <w:t>"хорошо" и "плохо".</w:t>
            </w:r>
          </w:p>
          <w:p>
            <w:pPr>
              <w:pStyle w:val="TableParagraph"/>
              <w:widowControl w:val="false"/>
              <w:spacing w:lineRule="exact" w:line="264"/>
              <w:ind w:left="105" w:right="0" w:hanging="0"/>
              <w:rPr>
                <w:sz w:val="24"/>
              </w:rPr>
            </w:pPr>
            <w:r>
              <w:rPr>
                <w:sz w:val="24"/>
              </w:rPr>
              <w:t>Проявляющий</w:t>
            </w:r>
            <w:r>
              <w:rPr>
                <w:spacing w:val="-8"/>
                <w:sz w:val="24"/>
              </w:rPr>
              <w:t xml:space="preserve"> </w:t>
            </w:r>
            <w:r>
              <w:rPr>
                <w:sz w:val="24"/>
              </w:rPr>
              <w:t>сочувствие,</w:t>
            </w:r>
            <w:r>
              <w:rPr>
                <w:spacing w:val="-7"/>
                <w:sz w:val="24"/>
              </w:rPr>
              <w:t xml:space="preserve"> </w:t>
            </w:r>
            <w:r>
              <w:rPr>
                <w:spacing w:val="-2"/>
                <w:sz w:val="24"/>
              </w:rPr>
              <w:t>доброту</w:t>
            </w:r>
          </w:p>
        </w:tc>
      </w:tr>
      <w:tr>
        <w:trPr>
          <w:trHeight w:val="2207"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Социальное</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31" w:leader="none"/>
              </w:tabs>
              <w:ind w:left="105" w:right="101" w:hanging="0"/>
              <w:rPr>
                <w:sz w:val="24"/>
              </w:rPr>
            </w:pPr>
            <w:r>
              <w:rPr>
                <w:spacing w:val="-2"/>
                <w:sz w:val="24"/>
              </w:rPr>
              <w:t>Человек,</w:t>
            </w:r>
            <w:r>
              <w:rPr>
                <w:sz w:val="24"/>
              </w:rPr>
              <w:tab/>
            </w:r>
            <w:r>
              <w:rPr>
                <w:spacing w:val="-2"/>
                <w:sz w:val="24"/>
              </w:rPr>
              <w:t>семья, дружба, сотрудничество</w:t>
            </w:r>
          </w:p>
        </w:tc>
        <w:tc>
          <w:tcPr>
            <w:tcW w:w="52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102" w:hanging="0"/>
              <w:jc w:val="both"/>
              <w:rPr>
                <w:sz w:val="24"/>
              </w:rPr>
            </w:pPr>
            <w:r>
              <w:rPr>
                <w:sz w:val="24"/>
              </w:rPr>
              <w:t>Испытывающий чувство удовольствия в случае одобрения и чувство огорчения в случае неодобрения со стороны взрослых.</w:t>
            </w:r>
          </w:p>
          <w:p>
            <w:pPr>
              <w:pStyle w:val="TableParagraph"/>
              <w:widowControl w:val="false"/>
              <w:spacing w:lineRule="atLeast" w:line="270"/>
              <w:ind w:left="105" w:right="98" w:hanging="0"/>
              <w:jc w:val="both"/>
              <w:rPr>
                <w:sz w:val="24"/>
              </w:rPr>
            </w:pPr>
            <w:r>
              <w:rPr>
                <w:sz w:val="24"/>
              </w:rPr>
              <w:t>Проявляющий интерес к другим детям и способный</w:t>
            </w:r>
            <w:r>
              <w:rPr>
                <w:spacing w:val="-7"/>
                <w:sz w:val="24"/>
              </w:rPr>
              <w:t xml:space="preserve"> </w:t>
            </w:r>
            <w:r>
              <w:rPr>
                <w:sz w:val="24"/>
              </w:rPr>
              <w:t>бесконфликтно</w:t>
            </w:r>
            <w:r>
              <w:rPr>
                <w:spacing w:val="-7"/>
                <w:sz w:val="24"/>
              </w:rPr>
              <w:t xml:space="preserve"> </w:t>
            </w:r>
            <w:r>
              <w:rPr>
                <w:sz w:val="24"/>
              </w:rPr>
              <w:t>играть</w:t>
            </w:r>
            <w:r>
              <w:rPr>
                <w:spacing w:val="-7"/>
                <w:sz w:val="24"/>
              </w:rPr>
              <w:t xml:space="preserve"> </w:t>
            </w:r>
            <w:r>
              <w:rPr>
                <w:sz w:val="24"/>
              </w:rPr>
              <w:t>рядом</w:t>
            </w:r>
            <w:r>
              <w:rPr>
                <w:spacing w:val="-7"/>
                <w:sz w:val="24"/>
              </w:rPr>
              <w:t xml:space="preserve"> </w:t>
            </w:r>
            <w:r>
              <w:rPr>
                <w:sz w:val="24"/>
              </w:rPr>
              <w:t>с</w:t>
            </w:r>
            <w:r>
              <w:rPr>
                <w:spacing w:val="-9"/>
                <w:sz w:val="24"/>
              </w:rPr>
              <w:t xml:space="preserve"> </w:t>
            </w:r>
            <w:r>
              <w:rPr>
                <w:sz w:val="24"/>
              </w:rPr>
              <w:t>ними. Проявляющий позицию "Я сам!". Способный к самостоятельным (свободным) активным действиям в общении</w:t>
            </w:r>
          </w:p>
        </w:tc>
      </w:tr>
      <w:tr>
        <w:trPr>
          <w:trHeight w:val="827"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Познавательное</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spacing w:val="-2"/>
                <w:sz w:val="24"/>
              </w:rPr>
              <w:t>Познание</w:t>
            </w:r>
          </w:p>
        </w:tc>
        <w:tc>
          <w:tcPr>
            <w:tcW w:w="52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sz w:val="24"/>
              </w:rPr>
              <w:t>Проявляющий</w:t>
            </w:r>
            <w:r>
              <w:rPr>
                <w:spacing w:val="62"/>
                <w:sz w:val="24"/>
              </w:rPr>
              <w:t xml:space="preserve"> </w:t>
            </w:r>
            <w:r>
              <w:rPr>
                <w:sz w:val="24"/>
              </w:rPr>
              <w:t>интерес</w:t>
            </w:r>
            <w:r>
              <w:rPr>
                <w:spacing w:val="65"/>
                <w:sz w:val="24"/>
              </w:rPr>
              <w:t xml:space="preserve"> </w:t>
            </w:r>
            <w:r>
              <w:rPr>
                <w:sz w:val="24"/>
              </w:rPr>
              <w:t>к</w:t>
            </w:r>
            <w:r>
              <w:rPr>
                <w:spacing w:val="65"/>
                <w:sz w:val="24"/>
              </w:rPr>
              <w:t xml:space="preserve"> </w:t>
            </w:r>
            <w:r>
              <w:rPr>
                <w:sz w:val="24"/>
              </w:rPr>
              <w:t>окружающему</w:t>
            </w:r>
            <w:r>
              <w:rPr>
                <w:spacing w:val="60"/>
                <w:sz w:val="24"/>
              </w:rPr>
              <w:t xml:space="preserve"> </w:t>
            </w:r>
            <w:r>
              <w:rPr>
                <w:spacing w:val="-2"/>
                <w:sz w:val="24"/>
              </w:rPr>
              <w:t>миру.</w:t>
            </w:r>
          </w:p>
          <w:p>
            <w:pPr>
              <w:pStyle w:val="TableParagraph"/>
              <w:widowControl w:val="false"/>
              <w:tabs>
                <w:tab w:val="clear" w:pos="720"/>
                <w:tab w:val="left" w:pos="2150" w:leader="none"/>
                <w:tab w:val="left" w:pos="3352" w:leader="none"/>
                <w:tab w:val="left" w:pos="3675" w:leader="none"/>
                <w:tab w:val="left" w:pos="4968" w:leader="none"/>
              </w:tabs>
              <w:spacing w:lineRule="atLeast" w:line="270"/>
              <w:ind w:left="105" w:right="99" w:hanging="0"/>
              <w:rPr>
                <w:sz w:val="24"/>
              </w:rPr>
            </w:pPr>
            <w:r>
              <w:rPr>
                <w:spacing w:val="-2"/>
                <w:sz w:val="24"/>
              </w:rPr>
              <w:t>Любознательный,</w:t>
            </w:r>
            <w:r>
              <w:rPr>
                <w:sz w:val="24"/>
              </w:rPr>
              <w:tab/>
            </w:r>
            <w:r>
              <w:rPr>
                <w:spacing w:val="-2"/>
                <w:sz w:val="24"/>
              </w:rPr>
              <w:t>активный</w:t>
            </w:r>
            <w:r>
              <w:rPr>
                <w:sz w:val="24"/>
              </w:rPr>
              <w:tab/>
            </w:r>
            <w:r>
              <w:rPr>
                <w:spacing w:val="-10"/>
                <w:sz w:val="24"/>
              </w:rPr>
              <w:t>в</w:t>
            </w:r>
            <w:r>
              <w:rPr>
                <w:sz w:val="24"/>
              </w:rPr>
              <w:tab/>
            </w:r>
            <w:r>
              <w:rPr>
                <w:spacing w:val="-2"/>
                <w:sz w:val="24"/>
              </w:rPr>
              <w:t>поведении</w:t>
            </w:r>
            <w:r>
              <w:rPr>
                <w:sz w:val="24"/>
              </w:rPr>
              <w:tab/>
            </w:r>
            <w:r>
              <w:rPr>
                <w:spacing w:val="-10"/>
                <w:sz w:val="24"/>
              </w:rPr>
              <w:t xml:space="preserve">и </w:t>
            </w:r>
            <w:r>
              <w:rPr>
                <w:spacing w:val="-2"/>
                <w:sz w:val="24"/>
              </w:rPr>
              <w:t>деятельности</w:t>
            </w:r>
          </w:p>
        </w:tc>
      </w:tr>
      <w:tr>
        <w:trPr>
          <w:trHeight w:val="3036"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959" w:leader="none"/>
              </w:tabs>
              <w:ind w:left="107" w:right="99" w:hanging="0"/>
              <w:rPr>
                <w:sz w:val="24"/>
              </w:rPr>
            </w:pPr>
            <w:r>
              <w:rPr>
                <w:spacing w:val="-2"/>
                <w:sz w:val="24"/>
              </w:rPr>
              <w:t>Физическое</w:t>
            </w:r>
            <w:r>
              <w:rPr>
                <w:sz w:val="24"/>
              </w:rPr>
              <w:tab/>
            </w:r>
            <w:r>
              <w:rPr>
                <w:spacing w:val="-10"/>
                <w:sz w:val="24"/>
              </w:rPr>
              <w:t xml:space="preserve">и </w:t>
            </w:r>
            <w:r>
              <w:rPr>
                <w:spacing w:val="-2"/>
                <w:sz w:val="24"/>
              </w:rPr>
              <w:t>оздоровительное</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sz w:val="24"/>
              </w:rPr>
              <w:t>Здоровье,</w:t>
            </w:r>
            <w:r>
              <w:rPr>
                <w:spacing w:val="-2"/>
                <w:sz w:val="24"/>
              </w:rPr>
              <w:t xml:space="preserve"> </w:t>
            </w:r>
            <w:r>
              <w:rPr>
                <w:spacing w:val="-4"/>
                <w:sz w:val="24"/>
              </w:rPr>
              <w:t>жизнь</w:t>
            </w:r>
          </w:p>
        </w:tc>
        <w:tc>
          <w:tcPr>
            <w:tcW w:w="52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96" w:hanging="0"/>
              <w:jc w:val="both"/>
              <w:rPr>
                <w:sz w:val="24"/>
              </w:rPr>
            </w:pPr>
            <w:r>
              <w:rPr>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w:t>
            </w:r>
            <w:r>
              <w:rPr>
                <w:spacing w:val="-8"/>
                <w:sz w:val="24"/>
              </w:rPr>
              <w:t xml:space="preserve"> </w:t>
            </w:r>
            <w:r>
              <w:rPr>
                <w:sz w:val="24"/>
              </w:rPr>
              <w:t>и</w:t>
            </w:r>
            <w:r>
              <w:rPr>
                <w:spacing w:val="-5"/>
                <w:sz w:val="24"/>
              </w:rPr>
              <w:t xml:space="preserve"> </w:t>
            </w:r>
            <w:r>
              <w:rPr>
                <w:sz w:val="24"/>
              </w:rPr>
              <w:t>подвижным</w:t>
            </w:r>
            <w:r>
              <w:rPr>
                <w:spacing w:val="-7"/>
                <w:sz w:val="24"/>
              </w:rPr>
              <w:t xml:space="preserve"> </w:t>
            </w:r>
            <w:r>
              <w:rPr>
                <w:sz w:val="24"/>
              </w:rPr>
              <w:t>играм,</w:t>
            </w:r>
            <w:r>
              <w:rPr>
                <w:spacing w:val="-6"/>
                <w:sz w:val="24"/>
              </w:rPr>
              <w:t xml:space="preserve"> </w:t>
            </w:r>
            <w:r>
              <w:rPr>
                <w:sz w:val="24"/>
              </w:rPr>
              <w:t>стремление</w:t>
            </w:r>
            <w:r>
              <w:rPr>
                <w:spacing w:val="-5"/>
                <w:sz w:val="24"/>
              </w:rPr>
              <w:t xml:space="preserve"> </w:t>
            </w:r>
            <w:r>
              <w:rPr>
                <w:spacing w:val="-10"/>
                <w:sz w:val="24"/>
              </w:rPr>
              <w:t>к</w:t>
            </w:r>
          </w:p>
          <w:p>
            <w:pPr>
              <w:pStyle w:val="TableParagraph"/>
              <w:widowControl w:val="false"/>
              <w:spacing w:lineRule="atLeast" w:line="270"/>
              <w:ind w:left="105" w:right="100" w:hanging="0"/>
              <w:jc w:val="both"/>
              <w:rPr>
                <w:sz w:val="24"/>
              </w:rPr>
            </w:pPr>
            <w:r>
              <w:rPr>
                <w:sz w:val="24"/>
              </w:rPr>
              <w:t>личной и командной победе, нравственные и волевые качества</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496" w:type="dxa"/>
        <w:jc w:val="left"/>
        <w:tblInd w:w="1272" w:type="dxa"/>
        <w:tblLayout w:type="fixed"/>
        <w:tblCellMar>
          <w:top w:w="0" w:type="dxa"/>
          <w:left w:w="5" w:type="dxa"/>
          <w:bottom w:w="0" w:type="dxa"/>
          <w:right w:w="5" w:type="dxa"/>
        </w:tblCellMar>
        <w:tblLook w:val="01e0"/>
      </w:tblPr>
      <w:tblGrid>
        <w:gridCol w:w="2199"/>
        <w:gridCol w:w="2088"/>
        <w:gridCol w:w="5209"/>
      </w:tblGrid>
      <w:tr>
        <w:trPr>
          <w:trHeight w:val="2210"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2"/>
                <w:sz w:val="24"/>
              </w:rPr>
              <w:t>Трудовое</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5" w:right="0" w:hanging="0"/>
              <w:rPr>
                <w:sz w:val="24"/>
              </w:rPr>
            </w:pPr>
            <w:r>
              <w:rPr>
                <w:spacing w:val="-4"/>
                <w:sz w:val="24"/>
              </w:rPr>
              <w:t>Труд</w:t>
            </w:r>
          </w:p>
        </w:tc>
        <w:tc>
          <w:tcPr>
            <w:tcW w:w="52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99" w:hanging="0"/>
              <w:jc w:val="both"/>
              <w:rPr>
                <w:sz w:val="24"/>
              </w:rPr>
            </w:pPr>
            <w:r>
              <w:rPr>
                <w:sz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w:t>
            </w:r>
            <w:r>
              <w:rPr>
                <w:spacing w:val="66"/>
                <w:w w:val="150"/>
                <w:sz w:val="24"/>
              </w:rPr>
              <w:t xml:space="preserve"> </w:t>
            </w:r>
            <w:r>
              <w:rPr>
                <w:sz w:val="24"/>
              </w:rPr>
              <w:t>деятельности</w:t>
            </w:r>
            <w:r>
              <w:rPr>
                <w:spacing w:val="65"/>
                <w:w w:val="150"/>
                <w:sz w:val="24"/>
              </w:rPr>
              <w:t xml:space="preserve"> </w:t>
            </w:r>
            <w:r>
              <w:rPr>
                <w:sz w:val="24"/>
              </w:rPr>
              <w:t>(конструирование,</w:t>
            </w:r>
            <w:r>
              <w:rPr>
                <w:spacing w:val="64"/>
                <w:w w:val="150"/>
                <w:sz w:val="24"/>
              </w:rPr>
              <w:t xml:space="preserve"> </w:t>
            </w:r>
            <w:r>
              <w:rPr>
                <w:spacing w:val="-2"/>
                <w:sz w:val="24"/>
              </w:rPr>
              <w:t>лепка,</w:t>
            </w:r>
          </w:p>
          <w:p>
            <w:pPr>
              <w:pStyle w:val="TableParagraph"/>
              <w:widowControl w:val="false"/>
              <w:spacing w:lineRule="exact" w:line="264"/>
              <w:ind w:left="105" w:right="0" w:hanging="0"/>
              <w:jc w:val="both"/>
              <w:rPr>
                <w:sz w:val="24"/>
              </w:rPr>
            </w:pPr>
            <w:r>
              <w:rPr>
                <w:sz w:val="24"/>
              </w:rPr>
              <w:t>художественный</w:t>
            </w:r>
            <w:r>
              <w:rPr>
                <w:spacing w:val="-4"/>
                <w:sz w:val="24"/>
              </w:rPr>
              <w:t xml:space="preserve"> </w:t>
            </w:r>
            <w:r>
              <w:rPr>
                <w:sz w:val="24"/>
              </w:rPr>
              <w:t>труд,</w:t>
            </w:r>
            <w:r>
              <w:rPr>
                <w:spacing w:val="-2"/>
                <w:sz w:val="24"/>
              </w:rPr>
              <w:t xml:space="preserve"> </w:t>
            </w:r>
            <w:r>
              <w:rPr>
                <w:sz w:val="24"/>
              </w:rPr>
              <w:t>детский</w:t>
            </w:r>
            <w:r>
              <w:rPr>
                <w:spacing w:val="-4"/>
                <w:sz w:val="24"/>
              </w:rPr>
              <w:t xml:space="preserve"> </w:t>
            </w:r>
            <w:r>
              <w:rPr>
                <w:sz w:val="24"/>
              </w:rPr>
              <w:t>дизайн</w:t>
            </w:r>
            <w:r>
              <w:rPr>
                <w:spacing w:val="-4"/>
                <w:sz w:val="24"/>
              </w:rPr>
              <w:t xml:space="preserve"> </w:t>
            </w:r>
            <w:r>
              <w:rPr>
                <w:sz w:val="24"/>
              </w:rPr>
              <w:t>и</w:t>
            </w:r>
            <w:r>
              <w:rPr>
                <w:spacing w:val="-4"/>
                <w:sz w:val="24"/>
              </w:rPr>
              <w:t xml:space="preserve"> </w:t>
            </w:r>
            <w:r>
              <w:rPr>
                <w:spacing w:val="-2"/>
                <w:sz w:val="24"/>
              </w:rPr>
              <w:t>другое)</w:t>
            </w:r>
          </w:p>
        </w:tc>
      </w:tr>
      <w:tr>
        <w:trPr>
          <w:trHeight w:val="1655"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Эстетическое</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818" w:hanging="0"/>
              <w:rPr>
                <w:sz w:val="24"/>
              </w:rPr>
            </w:pPr>
            <w:r>
              <w:rPr>
                <w:sz w:val="24"/>
              </w:rPr>
              <w:t>Культура</w:t>
            </w:r>
            <w:r>
              <w:rPr>
                <w:spacing w:val="-15"/>
                <w:sz w:val="24"/>
              </w:rPr>
              <w:t xml:space="preserve"> </w:t>
            </w:r>
            <w:r>
              <w:rPr>
                <w:sz w:val="24"/>
              </w:rPr>
              <w:t xml:space="preserve">и </w:t>
            </w:r>
            <w:r>
              <w:rPr>
                <w:spacing w:val="-2"/>
                <w:sz w:val="24"/>
              </w:rPr>
              <w:t>красота</w:t>
            </w:r>
          </w:p>
        </w:tc>
        <w:tc>
          <w:tcPr>
            <w:tcW w:w="520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3728" w:leader="none"/>
              </w:tabs>
              <w:ind w:left="105" w:right="95" w:hanging="0"/>
              <w:jc w:val="both"/>
              <w:rPr>
                <w:sz w:val="24"/>
              </w:rPr>
            </w:pPr>
            <w:r>
              <w:rPr>
                <w:sz w:val="24"/>
              </w:rPr>
              <w:t xml:space="preserve">Проявляющий эмоциональную отзывчивость на красоту в окружающем мире и искусстве. Способный к творческой деятельности </w:t>
            </w:r>
            <w:r>
              <w:rPr>
                <w:spacing w:val="-2"/>
                <w:sz w:val="24"/>
              </w:rPr>
              <w:t>(изобразительной,</w:t>
            </w:r>
            <w:r>
              <w:rPr>
                <w:sz w:val="24"/>
              </w:rPr>
              <w:tab/>
            </w:r>
            <w:r>
              <w:rPr>
                <w:spacing w:val="-2"/>
                <w:sz w:val="24"/>
              </w:rPr>
              <w:t>декоративно-</w:t>
            </w:r>
          </w:p>
          <w:p>
            <w:pPr>
              <w:pStyle w:val="TableParagraph"/>
              <w:widowControl w:val="false"/>
              <w:tabs>
                <w:tab w:val="clear" w:pos="720"/>
                <w:tab w:val="left" w:pos="3680" w:leader="none"/>
              </w:tabs>
              <w:spacing w:lineRule="atLeast" w:line="270"/>
              <w:ind w:left="105" w:right="99" w:hanging="0"/>
              <w:jc w:val="both"/>
              <w:rPr>
                <w:sz w:val="24"/>
              </w:rPr>
            </w:pPr>
            <w:r>
              <w:rPr>
                <w:spacing w:val="-2"/>
                <w:sz w:val="24"/>
              </w:rPr>
              <w:t>оформительской,</w:t>
            </w:r>
            <w:r>
              <w:rPr>
                <w:sz w:val="24"/>
              </w:rPr>
              <w:tab/>
            </w:r>
            <w:r>
              <w:rPr>
                <w:spacing w:val="-2"/>
                <w:sz w:val="24"/>
              </w:rPr>
              <w:t xml:space="preserve">музыкальной, </w:t>
            </w:r>
            <w:r>
              <w:rPr>
                <w:sz w:val="24"/>
              </w:rPr>
              <w:t>словесноречевой, театрализованной и другое)</w:t>
            </w:r>
          </w:p>
        </w:tc>
      </w:tr>
    </w:tbl>
    <w:p>
      <w:pPr>
        <w:pStyle w:val="Style12"/>
        <w:spacing w:before="6" w:after="0"/>
        <w:ind w:left="0" w:right="0" w:hanging="0"/>
        <w:jc w:val="left"/>
        <w:rPr>
          <w:sz w:val="19"/>
        </w:rPr>
      </w:pPr>
      <w:r>
        <w:rPr>
          <w:sz w:val="19"/>
        </w:rPr>
      </w:r>
    </w:p>
    <w:p>
      <w:pPr>
        <w:pStyle w:val="4"/>
        <w:spacing w:lineRule="exact" w:line="297" w:before="88" w:after="0"/>
        <w:ind w:left="1331" w:right="0" w:hanging="0"/>
        <w:rPr/>
      </w:pPr>
      <w:r>
        <w:rPr/>
        <w:t>Целевые</w:t>
      </w:r>
      <w:r>
        <w:rPr>
          <w:spacing w:val="-12"/>
        </w:rPr>
        <w:t xml:space="preserve"> </w:t>
      </w:r>
      <w:r>
        <w:rPr/>
        <w:t>ориентиры</w:t>
      </w:r>
      <w:r>
        <w:rPr>
          <w:spacing w:val="-12"/>
        </w:rPr>
        <w:t xml:space="preserve"> </w:t>
      </w:r>
      <w:r>
        <w:rPr/>
        <w:t>воспитания</w:t>
      </w:r>
      <w:r>
        <w:rPr>
          <w:spacing w:val="-10"/>
        </w:rPr>
        <w:t xml:space="preserve"> </w:t>
      </w:r>
      <w:r>
        <w:rPr/>
        <w:t>детей</w:t>
      </w:r>
      <w:r>
        <w:rPr>
          <w:spacing w:val="-12"/>
        </w:rPr>
        <w:t xml:space="preserve"> </w:t>
      </w:r>
      <w:r>
        <w:rPr/>
        <w:t>на</w:t>
      </w:r>
      <w:r>
        <w:rPr>
          <w:spacing w:val="-11"/>
        </w:rPr>
        <w:t xml:space="preserve"> </w:t>
      </w:r>
      <w:r>
        <w:rPr/>
        <w:t>этапе</w:t>
      </w:r>
      <w:r>
        <w:rPr>
          <w:spacing w:val="-12"/>
        </w:rPr>
        <w:t xml:space="preserve"> </w:t>
      </w:r>
      <w:r>
        <w:rPr/>
        <w:t>завершения</w:t>
      </w:r>
      <w:r>
        <w:rPr>
          <w:spacing w:val="-5"/>
        </w:rPr>
        <w:t xml:space="preserve"> </w:t>
      </w:r>
      <w:r>
        <w:rPr/>
        <w:t>освоения</w:t>
      </w:r>
      <w:r>
        <w:rPr>
          <w:spacing w:val="-11"/>
        </w:rPr>
        <w:t xml:space="preserve"> </w:t>
      </w:r>
      <w:r>
        <w:rPr>
          <w:spacing w:val="-2"/>
        </w:rPr>
        <w:t>Программы</w:t>
      </w:r>
    </w:p>
    <w:p>
      <w:pPr>
        <w:pStyle w:val="Normal"/>
        <w:spacing w:lineRule="exact" w:line="251" w:before="0" w:after="6"/>
        <w:ind w:left="9558" w:right="0" w:hanging="0"/>
        <w:jc w:val="left"/>
        <w:rPr>
          <w:sz w:val="22"/>
        </w:rPr>
      </w:pPr>
      <w:r>
        <w:rPr>
          <w:sz w:val="22"/>
        </w:rPr>
        <w:t>Таблица</w:t>
      </w:r>
      <w:r>
        <w:rPr>
          <w:spacing w:val="-1"/>
          <w:sz w:val="22"/>
        </w:rPr>
        <w:t xml:space="preserve"> </w:t>
      </w:r>
      <w:r>
        <w:rPr>
          <w:spacing w:val="-5"/>
          <w:sz w:val="22"/>
        </w:rPr>
        <w:t>21</w:t>
      </w:r>
    </w:p>
    <w:tbl>
      <w:tblPr>
        <w:tblW w:w="9496" w:type="dxa"/>
        <w:jc w:val="left"/>
        <w:tblInd w:w="1272" w:type="dxa"/>
        <w:tblLayout w:type="fixed"/>
        <w:tblCellMar>
          <w:top w:w="0" w:type="dxa"/>
          <w:left w:w="5" w:type="dxa"/>
          <w:bottom w:w="0" w:type="dxa"/>
          <w:right w:w="5" w:type="dxa"/>
        </w:tblCellMar>
        <w:tblLook w:val="01e0"/>
      </w:tblPr>
      <w:tblGrid>
        <w:gridCol w:w="2199"/>
        <w:gridCol w:w="2088"/>
        <w:gridCol w:w="5209"/>
      </w:tblGrid>
      <w:tr>
        <w:trPr>
          <w:trHeight w:val="553"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448" w:right="127" w:hanging="56"/>
              <w:rPr>
                <w:b/>
                <w:b/>
                <w:i/>
                <w:i/>
                <w:sz w:val="24"/>
              </w:rPr>
            </w:pPr>
            <w:r>
              <w:rPr>
                <w:b/>
                <w:i/>
                <w:spacing w:val="-2"/>
                <w:sz w:val="24"/>
              </w:rPr>
              <w:t>Направления воспитания</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486" w:right="0" w:hanging="0"/>
              <w:rPr>
                <w:b/>
                <w:b/>
                <w:i/>
                <w:i/>
                <w:sz w:val="24"/>
              </w:rPr>
            </w:pPr>
            <w:r>
              <w:rPr>
                <w:b/>
                <w:i/>
                <w:spacing w:val="-2"/>
                <w:sz w:val="24"/>
              </w:rPr>
              <w:t>Ценности</w:t>
            </w:r>
          </w:p>
        </w:tc>
        <w:tc>
          <w:tcPr>
            <w:tcW w:w="52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509" w:right="0" w:hanging="0"/>
              <w:rPr>
                <w:b/>
                <w:b/>
                <w:i/>
                <w:i/>
                <w:sz w:val="24"/>
              </w:rPr>
            </w:pPr>
            <w:r>
              <w:rPr>
                <w:b/>
                <w:i/>
                <w:sz w:val="24"/>
              </w:rPr>
              <w:t>Целевые</w:t>
            </w:r>
            <w:r>
              <w:rPr>
                <w:b/>
                <w:i/>
                <w:spacing w:val="-7"/>
                <w:sz w:val="24"/>
              </w:rPr>
              <w:t xml:space="preserve"> </w:t>
            </w:r>
            <w:r>
              <w:rPr>
                <w:b/>
                <w:i/>
                <w:spacing w:val="-2"/>
                <w:sz w:val="24"/>
              </w:rPr>
              <w:t>ориентиры</w:t>
            </w:r>
          </w:p>
        </w:tc>
      </w:tr>
      <w:tr>
        <w:trPr>
          <w:trHeight w:val="1103"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Патриотическое</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sz w:val="24"/>
              </w:rPr>
              <w:t>Родина,</w:t>
            </w:r>
            <w:r>
              <w:rPr>
                <w:spacing w:val="-5"/>
                <w:sz w:val="24"/>
              </w:rPr>
              <w:t xml:space="preserve"> </w:t>
            </w:r>
            <w:r>
              <w:rPr>
                <w:spacing w:val="-2"/>
                <w:sz w:val="24"/>
              </w:rPr>
              <w:t>природа</w:t>
            </w:r>
          </w:p>
        </w:tc>
        <w:tc>
          <w:tcPr>
            <w:tcW w:w="52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97" w:hanging="0"/>
              <w:jc w:val="both"/>
              <w:rPr>
                <w:sz w:val="24"/>
              </w:rPr>
            </w:pPr>
            <w:r>
              <w:rPr>
                <w:sz w:val="24"/>
              </w:rPr>
              <w:t>Любящий свою малую родину и имеющий представление о своей стране - России, испытывающий</w:t>
            </w:r>
            <w:r>
              <w:rPr>
                <w:spacing w:val="62"/>
                <w:w w:val="150"/>
                <w:sz w:val="24"/>
              </w:rPr>
              <w:t xml:space="preserve">  </w:t>
            </w:r>
            <w:r>
              <w:rPr>
                <w:sz w:val="24"/>
              </w:rPr>
              <w:t>чувство</w:t>
            </w:r>
            <w:r>
              <w:rPr>
                <w:spacing w:val="61"/>
                <w:w w:val="150"/>
                <w:sz w:val="24"/>
              </w:rPr>
              <w:t xml:space="preserve">  </w:t>
            </w:r>
            <w:r>
              <w:rPr>
                <w:sz w:val="24"/>
              </w:rPr>
              <w:t>привязанности</w:t>
            </w:r>
            <w:r>
              <w:rPr>
                <w:spacing w:val="62"/>
                <w:w w:val="150"/>
                <w:sz w:val="24"/>
              </w:rPr>
              <w:t xml:space="preserve">  </w:t>
            </w:r>
            <w:r>
              <w:rPr>
                <w:spacing w:val="-10"/>
                <w:sz w:val="24"/>
              </w:rPr>
              <w:t>к</w:t>
            </w:r>
          </w:p>
          <w:p>
            <w:pPr>
              <w:pStyle w:val="TableParagraph"/>
              <w:widowControl w:val="false"/>
              <w:spacing w:lineRule="exact" w:line="264"/>
              <w:ind w:left="105" w:right="0" w:hanging="0"/>
              <w:jc w:val="both"/>
              <w:rPr>
                <w:sz w:val="24"/>
              </w:rPr>
            </w:pPr>
            <w:r>
              <w:rPr>
                <w:sz w:val="24"/>
              </w:rPr>
              <w:t>родному</w:t>
            </w:r>
            <w:r>
              <w:rPr>
                <w:spacing w:val="-6"/>
                <w:sz w:val="24"/>
              </w:rPr>
              <w:t xml:space="preserve"> </w:t>
            </w:r>
            <w:r>
              <w:rPr>
                <w:sz w:val="24"/>
              </w:rPr>
              <w:t>дому, семье,</w:t>
            </w:r>
            <w:r>
              <w:rPr>
                <w:spacing w:val="-1"/>
                <w:sz w:val="24"/>
              </w:rPr>
              <w:t xml:space="preserve"> </w:t>
            </w:r>
            <w:r>
              <w:rPr>
                <w:sz w:val="24"/>
              </w:rPr>
              <w:t>близким</w:t>
            </w:r>
            <w:r>
              <w:rPr>
                <w:spacing w:val="-1"/>
                <w:sz w:val="24"/>
              </w:rPr>
              <w:t xml:space="preserve"> </w:t>
            </w:r>
            <w:r>
              <w:rPr>
                <w:spacing w:val="-2"/>
                <w:sz w:val="24"/>
              </w:rPr>
              <w:t>людям</w:t>
            </w:r>
          </w:p>
        </w:tc>
      </w:tr>
      <w:tr>
        <w:trPr>
          <w:trHeight w:val="3036"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Духовно</w:t>
            </w:r>
          </w:p>
          <w:p>
            <w:pPr>
              <w:pStyle w:val="TableParagraph"/>
              <w:widowControl w:val="false"/>
              <w:rPr>
                <w:sz w:val="24"/>
              </w:rPr>
            </w:pPr>
            <w:r>
              <w:rPr>
                <w:spacing w:val="-2"/>
                <w:sz w:val="24"/>
              </w:rPr>
              <w:t>нравственное</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spacing w:val="-2"/>
                <w:sz w:val="24"/>
              </w:rPr>
              <w:t>Жизнь,</w:t>
            </w:r>
          </w:p>
          <w:p>
            <w:pPr>
              <w:pStyle w:val="TableParagraph"/>
              <w:widowControl w:val="false"/>
              <w:ind w:left="105" w:right="150" w:hanging="0"/>
              <w:rPr>
                <w:sz w:val="24"/>
              </w:rPr>
            </w:pPr>
            <w:r>
              <w:rPr>
                <w:spacing w:val="-2"/>
                <w:sz w:val="24"/>
              </w:rPr>
              <w:t>милосердие, добро</w:t>
            </w:r>
          </w:p>
        </w:tc>
        <w:tc>
          <w:tcPr>
            <w:tcW w:w="52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97" w:hanging="0"/>
              <w:jc w:val="both"/>
              <w:rPr>
                <w:sz w:val="24"/>
              </w:rPr>
            </w:pPr>
            <w:r>
              <w:rPr>
                <w:sz w:val="24"/>
              </w:rPr>
              <w:t>Различающий</w:t>
            </w:r>
            <w:r>
              <w:rPr>
                <w:spacing w:val="-9"/>
                <w:sz w:val="24"/>
              </w:rPr>
              <w:t xml:space="preserve"> </w:t>
            </w:r>
            <w:r>
              <w:rPr>
                <w:sz w:val="24"/>
              </w:rPr>
              <w:t>основные</w:t>
            </w:r>
            <w:r>
              <w:rPr>
                <w:spacing w:val="-11"/>
                <w:sz w:val="24"/>
              </w:rPr>
              <w:t xml:space="preserve"> </w:t>
            </w:r>
            <w:r>
              <w:rPr>
                <w:sz w:val="24"/>
              </w:rPr>
              <w:t>проявления</w:t>
            </w:r>
            <w:r>
              <w:rPr>
                <w:spacing w:val="-10"/>
                <w:sz w:val="24"/>
              </w:rPr>
              <w:t xml:space="preserve"> </w:t>
            </w:r>
            <w:r>
              <w:rPr>
                <w:sz w:val="24"/>
              </w:rPr>
              <w:t>добра</w:t>
            </w:r>
            <w:r>
              <w:rPr>
                <w:spacing w:val="-10"/>
                <w:sz w:val="24"/>
              </w:rPr>
              <w:t xml:space="preserve"> </w:t>
            </w:r>
            <w:r>
              <w:rPr>
                <w:sz w:val="24"/>
              </w:rPr>
              <w:t>и</w:t>
            </w:r>
            <w:r>
              <w:rPr>
                <w:spacing w:val="-9"/>
                <w:sz w:val="24"/>
              </w:rPr>
              <w:t xml:space="preserve"> </w:t>
            </w:r>
            <w:r>
              <w:rPr>
                <w:sz w:val="24"/>
              </w:rPr>
              <w:t>зла, принимающий и уважающий традиционные ценности, ценности семьи и общества, правдивый,</w:t>
            </w:r>
            <w:r>
              <w:rPr>
                <w:spacing w:val="-15"/>
                <w:sz w:val="24"/>
              </w:rPr>
              <w:t xml:space="preserve"> </w:t>
            </w:r>
            <w:r>
              <w:rPr>
                <w:sz w:val="24"/>
              </w:rPr>
              <w:t>искренний,</w:t>
            </w:r>
            <w:r>
              <w:rPr>
                <w:spacing w:val="-15"/>
                <w:sz w:val="24"/>
              </w:rPr>
              <w:t xml:space="preserve"> </w:t>
            </w:r>
            <w:r>
              <w:rPr>
                <w:sz w:val="24"/>
              </w:rPr>
              <w:t>способный</w:t>
            </w:r>
            <w:r>
              <w:rPr>
                <w:spacing w:val="-15"/>
                <w:sz w:val="24"/>
              </w:rPr>
              <w:t xml:space="preserve"> </w:t>
            </w:r>
            <w:r>
              <w:rPr>
                <w:sz w:val="24"/>
              </w:rPr>
              <w:t>к</w:t>
            </w:r>
            <w:r>
              <w:rPr>
                <w:spacing w:val="-15"/>
                <w:sz w:val="24"/>
              </w:rPr>
              <w:t xml:space="preserve"> </w:t>
            </w:r>
            <w:r>
              <w:rPr>
                <w:sz w:val="24"/>
              </w:rPr>
              <w:t>сочувствию и заботе, к нравственному поступку.</w:t>
            </w:r>
          </w:p>
          <w:p>
            <w:pPr>
              <w:pStyle w:val="TableParagraph"/>
              <w:widowControl w:val="false"/>
              <w:ind w:left="105" w:right="98" w:hanging="0"/>
              <w:jc w:val="both"/>
              <w:rPr>
                <w:sz w:val="24"/>
              </w:rPr>
            </w:pPr>
            <w:r>
              <w:rPr>
                <w:sz w:val="24"/>
              </w:rPr>
              <w:t>Способный не оставаться равнодушным к чужому горю, проявлять заботу; Самостоятельно различающий основные отрицательные</w:t>
            </w:r>
            <w:r>
              <w:rPr>
                <w:spacing w:val="41"/>
                <w:sz w:val="24"/>
              </w:rPr>
              <w:t xml:space="preserve"> </w:t>
            </w:r>
            <w:r>
              <w:rPr>
                <w:sz w:val="24"/>
              </w:rPr>
              <w:t>и</w:t>
            </w:r>
            <w:r>
              <w:rPr>
                <w:spacing w:val="42"/>
                <w:sz w:val="24"/>
              </w:rPr>
              <w:t xml:space="preserve"> </w:t>
            </w:r>
            <w:r>
              <w:rPr>
                <w:sz w:val="24"/>
              </w:rPr>
              <w:t>положительные</w:t>
            </w:r>
            <w:r>
              <w:rPr>
                <w:spacing w:val="42"/>
                <w:sz w:val="24"/>
              </w:rPr>
              <w:t xml:space="preserve"> </w:t>
            </w:r>
            <w:r>
              <w:rPr>
                <w:spacing w:val="-2"/>
                <w:sz w:val="24"/>
              </w:rPr>
              <w:t>человеческие</w:t>
            </w:r>
          </w:p>
          <w:p>
            <w:pPr>
              <w:pStyle w:val="TableParagraph"/>
              <w:widowControl w:val="false"/>
              <w:spacing w:lineRule="atLeast" w:line="270"/>
              <w:ind w:left="105" w:right="98" w:hanging="0"/>
              <w:jc w:val="both"/>
              <w:rPr>
                <w:sz w:val="24"/>
              </w:rPr>
            </w:pPr>
            <w:r>
              <w:rPr>
                <w:sz w:val="24"/>
              </w:rPr>
              <w:t>качества,</w:t>
            </w:r>
            <w:r>
              <w:rPr>
                <w:spacing w:val="-7"/>
                <w:sz w:val="24"/>
              </w:rPr>
              <w:t xml:space="preserve"> </w:t>
            </w:r>
            <w:r>
              <w:rPr>
                <w:sz w:val="24"/>
              </w:rPr>
              <w:t>иногда</w:t>
            </w:r>
            <w:r>
              <w:rPr>
                <w:spacing w:val="-10"/>
                <w:sz w:val="24"/>
              </w:rPr>
              <w:t xml:space="preserve"> </w:t>
            </w:r>
            <w:r>
              <w:rPr>
                <w:sz w:val="24"/>
              </w:rPr>
              <w:t>прибегая</w:t>
            </w:r>
            <w:r>
              <w:rPr>
                <w:spacing w:val="-9"/>
                <w:sz w:val="24"/>
              </w:rPr>
              <w:t xml:space="preserve"> </w:t>
            </w:r>
            <w:r>
              <w:rPr>
                <w:sz w:val="24"/>
              </w:rPr>
              <w:t>к</w:t>
            </w:r>
            <w:r>
              <w:rPr>
                <w:spacing w:val="-8"/>
                <w:sz w:val="24"/>
              </w:rPr>
              <w:t xml:space="preserve"> </w:t>
            </w:r>
            <w:r>
              <w:rPr>
                <w:sz w:val="24"/>
              </w:rPr>
              <w:t>помощи</w:t>
            </w:r>
            <w:r>
              <w:rPr>
                <w:spacing w:val="-8"/>
                <w:sz w:val="24"/>
              </w:rPr>
              <w:t xml:space="preserve"> </w:t>
            </w:r>
            <w:r>
              <w:rPr>
                <w:sz w:val="24"/>
              </w:rPr>
              <w:t>взрослого</w:t>
            </w:r>
            <w:r>
              <w:rPr>
                <w:spacing w:val="-9"/>
                <w:sz w:val="24"/>
              </w:rPr>
              <w:t xml:space="preserve"> </w:t>
            </w:r>
            <w:r>
              <w:rPr>
                <w:sz w:val="24"/>
              </w:rPr>
              <w:t>в ситуациях морального выбора</w:t>
            </w:r>
          </w:p>
        </w:tc>
      </w:tr>
      <w:tr>
        <w:trPr>
          <w:trHeight w:val="2207"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Социальное</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0" w:hanging="0"/>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2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99" w:hanging="0"/>
              <w:jc w:val="both"/>
              <w:rPr>
                <w:sz w:val="24"/>
              </w:rPr>
            </w:pPr>
            <w:r>
              <w:rPr>
                <w:sz w:val="24"/>
              </w:rPr>
              <w:t>Проявляющий</w:t>
            </w:r>
            <w:r>
              <w:rPr>
                <w:spacing w:val="-11"/>
                <w:sz w:val="24"/>
              </w:rPr>
              <w:t xml:space="preserve"> </w:t>
            </w:r>
            <w:r>
              <w:rPr>
                <w:sz w:val="24"/>
              </w:rPr>
              <w:t>ответственность</w:t>
            </w:r>
            <w:r>
              <w:rPr>
                <w:spacing w:val="-10"/>
                <w:sz w:val="24"/>
              </w:rPr>
              <w:t xml:space="preserve"> </w:t>
            </w:r>
            <w:r>
              <w:rPr>
                <w:sz w:val="24"/>
              </w:rPr>
              <w:t>за</w:t>
            </w:r>
            <w:r>
              <w:rPr>
                <w:spacing w:val="-13"/>
                <w:sz w:val="24"/>
              </w:rPr>
              <w:t xml:space="preserve"> </w:t>
            </w:r>
            <w:r>
              <w:rPr>
                <w:sz w:val="24"/>
              </w:rPr>
              <w:t>свои</w:t>
            </w:r>
            <w:r>
              <w:rPr>
                <w:spacing w:val="-11"/>
                <w:sz w:val="24"/>
              </w:rPr>
              <w:t xml:space="preserve"> </w:t>
            </w:r>
            <w:r>
              <w:rPr>
                <w:sz w:val="24"/>
              </w:rPr>
              <w:t>действия и поведение; принимающий и уважающий различия между людьми.</w:t>
            </w:r>
          </w:p>
          <w:p>
            <w:pPr>
              <w:pStyle w:val="TableParagraph"/>
              <w:widowControl w:val="false"/>
              <w:tabs>
                <w:tab w:val="clear" w:pos="720"/>
                <w:tab w:val="left" w:pos="2578" w:leader="none"/>
                <w:tab w:val="left" w:pos="3327" w:leader="none"/>
                <w:tab w:val="left" w:pos="4968" w:leader="none"/>
              </w:tabs>
              <w:spacing w:lineRule="atLeast" w:line="270"/>
              <w:ind w:left="105" w:right="100" w:hanging="0"/>
              <w:rPr>
                <w:sz w:val="24"/>
              </w:rPr>
            </w:pPr>
            <w:r>
              <w:rPr>
                <w:sz w:val="24"/>
              </w:rPr>
              <w:t>Владеющий основами речевой культуры. Дружелюбный</w:t>
            </w:r>
            <w:r>
              <w:rPr>
                <w:spacing w:val="35"/>
                <w:sz w:val="24"/>
              </w:rPr>
              <w:t xml:space="preserve"> </w:t>
            </w:r>
            <w:r>
              <w:rPr>
                <w:sz w:val="24"/>
              </w:rPr>
              <w:t>и</w:t>
            </w:r>
            <w:r>
              <w:rPr>
                <w:spacing w:val="35"/>
                <w:sz w:val="24"/>
              </w:rPr>
              <w:t xml:space="preserve"> </w:t>
            </w:r>
            <w:r>
              <w:rPr>
                <w:sz w:val="24"/>
              </w:rPr>
              <w:t>доброжелательный,</w:t>
            </w:r>
            <w:r>
              <w:rPr>
                <w:spacing w:val="37"/>
                <w:sz w:val="24"/>
              </w:rPr>
              <w:t xml:space="preserve"> </w:t>
            </w:r>
            <w:r>
              <w:rPr>
                <w:sz w:val="24"/>
              </w:rPr>
              <w:t>умеющий слушать</w:t>
            </w:r>
            <w:r>
              <w:rPr>
                <w:spacing w:val="80"/>
                <w:sz w:val="24"/>
              </w:rPr>
              <w:t xml:space="preserve"> </w:t>
            </w:r>
            <w:r>
              <w:rPr>
                <w:sz w:val="24"/>
              </w:rPr>
              <w:t>и</w:t>
            </w:r>
            <w:r>
              <w:rPr>
                <w:spacing w:val="80"/>
                <w:sz w:val="24"/>
              </w:rPr>
              <w:t xml:space="preserve"> </w:t>
            </w:r>
            <w:r>
              <w:rPr>
                <w:sz w:val="24"/>
              </w:rPr>
              <w:t>слышать</w:t>
            </w:r>
            <w:r>
              <w:rPr>
                <w:spacing w:val="80"/>
                <w:sz w:val="24"/>
              </w:rPr>
              <w:t xml:space="preserve"> </w:t>
            </w:r>
            <w:r>
              <w:rPr>
                <w:sz w:val="24"/>
              </w:rPr>
              <w:t>собеседника,</w:t>
            </w:r>
            <w:r>
              <w:rPr>
                <w:spacing w:val="80"/>
                <w:sz w:val="24"/>
              </w:rPr>
              <w:t xml:space="preserve"> </w:t>
            </w:r>
            <w:r>
              <w:rPr>
                <w:sz w:val="24"/>
              </w:rPr>
              <w:t xml:space="preserve">способный </w:t>
            </w:r>
            <w:r>
              <w:rPr>
                <w:spacing w:val="-2"/>
                <w:sz w:val="24"/>
              </w:rPr>
              <w:t>взаимодействовать</w:t>
            </w:r>
            <w:r>
              <w:rPr>
                <w:sz w:val="24"/>
              </w:rPr>
              <w:tab/>
            </w:r>
            <w:r>
              <w:rPr>
                <w:spacing w:val="-6"/>
                <w:sz w:val="24"/>
              </w:rPr>
              <w:t>со</w:t>
            </w:r>
            <w:r>
              <w:rPr>
                <w:sz w:val="24"/>
              </w:rPr>
              <w:tab/>
            </w:r>
            <w:r>
              <w:rPr>
                <w:spacing w:val="-2"/>
                <w:sz w:val="24"/>
              </w:rPr>
              <w:t>взрослыми</w:t>
            </w:r>
            <w:r>
              <w:rPr>
                <w:sz w:val="24"/>
              </w:rPr>
              <w:tab/>
            </w:r>
            <w:r>
              <w:rPr>
                <w:spacing w:val="-10"/>
                <w:sz w:val="24"/>
              </w:rPr>
              <w:t xml:space="preserve">и </w:t>
            </w:r>
            <w:r>
              <w:rPr>
                <w:sz w:val="24"/>
              </w:rPr>
              <w:t>сверстниками на основе общих интересов и дел</w:t>
            </w:r>
          </w:p>
        </w:tc>
      </w:tr>
      <w:tr>
        <w:trPr>
          <w:trHeight w:val="2760"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Познавательное</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spacing w:val="-2"/>
                <w:sz w:val="24"/>
              </w:rPr>
              <w:t>Познание</w:t>
            </w:r>
          </w:p>
        </w:tc>
        <w:tc>
          <w:tcPr>
            <w:tcW w:w="520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3293" w:leader="none"/>
              </w:tabs>
              <w:ind w:left="105" w:right="99" w:hanging="0"/>
              <w:jc w:val="both"/>
              <w:rPr>
                <w:sz w:val="24"/>
              </w:rPr>
            </w:pPr>
            <w:r>
              <w:rPr>
                <w:spacing w:val="-2"/>
                <w:sz w:val="24"/>
              </w:rPr>
              <w:t>Любознательный,</w:t>
            </w:r>
            <w:r>
              <w:rPr>
                <w:sz w:val="24"/>
              </w:rPr>
              <w:tab/>
            </w:r>
            <w:r>
              <w:rPr>
                <w:spacing w:val="-2"/>
                <w:sz w:val="24"/>
              </w:rPr>
              <w:t xml:space="preserve">наблюдательный, </w:t>
            </w:r>
            <w:r>
              <w:rPr>
                <w:sz w:val="24"/>
              </w:rPr>
              <w:t>испытывающий потребность в самовыражении, в том числе творческом.</w:t>
            </w:r>
          </w:p>
          <w:p>
            <w:pPr>
              <w:pStyle w:val="TableParagraph"/>
              <w:widowControl w:val="false"/>
              <w:ind w:left="105" w:right="98" w:hanging="0"/>
              <w:jc w:val="both"/>
              <w:rPr>
                <w:sz w:val="24"/>
              </w:rPr>
            </w:pPr>
            <w:r>
              <w:rPr>
                <w:sz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pPr>
              <w:pStyle w:val="TableParagraph"/>
              <w:widowControl w:val="false"/>
              <w:ind w:left="105" w:right="97" w:hanging="0"/>
              <w:jc w:val="both"/>
              <w:rPr>
                <w:sz w:val="24"/>
              </w:rPr>
            </w:pPr>
            <w:r>
              <w:rPr>
                <w:sz w:val="24"/>
              </w:rPr>
              <w:t>Обладающий первичной картиной мира на основе традиционных ценностей</w:t>
            </w:r>
          </w:p>
        </w:tc>
      </w:tr>
    </w:tbl>
    <w:p>
      <w:pPr>
        <w:pStyle w:val="Normal"/>
        <w:spacing w:before="0" w:after="0"/>
        <w:jc w:val="both"/>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496" w:type="dxa"/>
        <w:jc w:val="left"/>
        <w:tblInd w:w="1272" w:type="dxa"/>
        <w:tblLayout w:type="fixed"/>
        <w:tblCellMar>
          <w:top w:w="0" w:type="dxa"/>
          <w:left w:w="5" w:type="dxa"/>
          <w:bottom w:w="0" w:type="dxa"/>
          <w:right w:w="5" w:type="dxa"/>
        </w:tblCellMar>
        <w:tblLook w:val="01e0"/>
      </w:tblPr>
      <w:tblGrid>
        <w:gridCol w:w="2199"/>
        <w:gridCol w:w="2088"/>
        <w:gridCol w:w="5209"/>
      </w:tblGrid>
      <w:tr>
        <w:trPr>
          <w:trHeight w:val="4142"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27" w:hanging="0"/>
              <w:rPr>
                <w:sz w:val="24"/>
              </w:rPr>
            </w:pPr>
            <w:r>
              <w:rPr>
                <w:sz w:val="24"/>
              </w:rPr>
              <w:t xml:space="preserve">Физическое и </w:t>
            </w:r>
            <w:r>
              <w:rPr>
                <w:spacing w:val="-2"/>
                <w:sz w:val="24"/>
              </w:rPr>
              <w:t>оздоровительное</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5" w:right="0" w:hanging="0"/>
              <w:rPr>
                <w:sz w:val="24"/>
              </w:rPr>
            </w:pPr>
            <w:r>
              <w:rPr>
                <w:sz w:val="24"/>
              </w:rPr>
              <w:t>Здоровье,</w:t>
            </w:r>
            <w:r>
              <w:rPr>
                <w:spacing w:val="-2"/>
                <w:sz w:val="24"/>
              </w:rPr>
              <w:t xml:space="preserve"> </w:t>
            </w:r>
            <w:r>
              <w:rPr>
                <w:spacing w:val="-4"/>
                <w:sz w:val="24"/>
              </w:rPr>
              <w:t>жизнь</w:t>
            </w:r>
          </w:p>
        </w:tc>
        <w:tc>
          <w:tcPr>
            <w:tcW w:w="52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100" w:hanging="0"/>
              <w:jc w:val="both"/>
              <w:rPr>
                <w:sz w:val="24"/>
              </w:rPr>
            </w:pPr>
            <w:r>
              <w:rPr>
                <w:sz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w:t>
            </w:r>
            <w:r>
              <w:rPr>
                <w:spacing w:val="-8"/>
                <w:sz w:val="24"/>
              </w:rPr>
              <w:t xml:space="preserve"> </w:t>
            </w:r>
            <w:r>
              <w:rPr>
                <w:sz w:val="24"/>
              </w:rPr>
              <w:t>здоровья</w:t>
            </w:r>
            <w:r>
              <w:rPr>
                <w:spacing w:val="-10"/>
                <w:sz w:val="24"/>
              </w:rPr>
              <w:t xml:space="preserve"> </w:t>
            </w:r>
            <w:r>
              <w:rPr>
                <w:sz w:val="24"/>
              </w:rPr>
              <w:t>и</w:t>
            </w:r>
            <w:r>
              <w:rPr>
                <w:spacing w:val="-8"/>
                <w:sz w:val="24"/>
              </w:rPr>
              <w:t xml:space="preserve"> </w:t>
            </w:r>
            <w:r>
              <w:rPr>
                <w:sz w:val="24"/>
              </w:rPr>
              <w:t>здоровья</w:t>
            </w:r>
            <w:r>
              <w:rPr>
                <w:spacing w:val="-8"/>
                <w:sz w:val="24"/>
              </w:rPr>
              <w:t xml:space="preserve"> </w:t>
            </w:r>
            <w:r>
              <w:rPr>
                <w:sz w:val="24"/>
              </w:rPr>
              <w:t>окружающих. Проявляющий интерес к физическим упражнениям</w:t>
            </w:r>
            <w:r>
              <w:rPr>
                <w:spacing w:val="-11"/>
                <w:sz w:val="24"/>
              </w:rPr>
              <w:t xml:space="preserve"> </w:t>
            </w:r>
            <w:r>
              <w:rPr>
                <w:sz w:val="24"/>
              </w:rPr>
              <w:t>и</w:t>
            </w:r>
            <w:r>
              <w:rPr>
                <w:spacing w:val="-10"/>
                <w:sz w:val="24"/>
              </w:rPr>
              <w:t xml:space="preserve"> </w:t>
            </w:r>
            <w:r>
              <w:rPr>
                <w:sz w:val="24"/>
              </w:rPr>
              <w:t>подвижным</w:t>
            </w:r>
            <w:r>
              <w:rPr>
                <w:spacing w:val="-11"/>
                <w:sz w:val="24"/>
              </w:rPr>
              <w:t xml:space="preserve"> </w:t>
            </w:r>
            <w:r>
              <w:rPr>
                <w:sz w:val="24"/>
              </w:rPr>
              <w:t>играм,</w:t>
            </w:r>
            <w:r>
              <w:rPr>
                <w:spacing w:val="-11"/>
                <w:sz w:val="24"/>
              </w:rPr>
              <w:t xml:space="preserve"> </w:t>
            </w:r>
            <w:r>
              <w:rPr>
                <w:sz w:val="24"/>
              </w:rPr>
              <w:t>стремление</w:t>
            </w:r>
            <w:r>
              <w:rPr>
                <w:spacing w:val="-10"/>
                <w:sz w:val="24"/>
              </w:rPr>
              <w:t xml:space="preserve"> </w:t>
            </w:r>
            <w:r>
              <w:rPr>
                <w:sz w:val="24"/>
              </w:rPr>
              <w:t>к личной и командной победе, нравственные и волевые качества.</w:t>
            </w:r>
          </w:p>
          <w:p>
            <w:pPr>
              <w:pStyle w:val="TableParagraph"/>
              <w:widowControl w:val="false"/>
              <w:ind w:left="105" w:right="102" w:hanging="0"/>
              <w:jc w:val="both"/>
              <w:rPr>
                <w:sz w:val="24"/>
              </w:rPr>
            </w:pPr>
            <w:r>
              <w:rPr>
                <w:sz w:val="24"/>
              </w:rPr>
              <w:t xml:space="preserve">Демонстрирующий потребность в двигательной </w:t>
            </w:r>
            <w:r>
              <w:rPr>
                <w:spacing w:val="-2"/>
                <w:sz w:val="24"/>
              </w:rPr>
              <w:t>деятельности.</w:t>
            </w:r>
          </w:p>
          <w:p>
            <w:pPr>
              <w:pStyle w:val="TableParagraph"/>
              <w:widowControl w:val="false"/>
              <w:spacing w:lineRule="atLeast" w:line="270"/>
              <w:ind w:left="105" w:right="101" w:hanging="0"/>
              <w:jc w:val="both"/>
              <w:rPr>
                <w:sz w:val="24"/>
              </w:rPr>
            </w:pPr>
            <w:r>
              <w:rPr>
                <w:sz w:val="24"/>
              </w:rPr>
              <w:t>Имеющий представление о некоторых видах спорта и активного отдыха</w:t>
            </w:r>
          </w:p>
        </w:tc>
      </w:tr>
      <w:tr>
        <w:trPr>
          <w:trHeight w:val="1380"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Трудовое</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spacing w:val="-4"/>
                <w:sz w:val="24"/>
              </w:rPr>
              <w:t>Труд</w:t>
            </w:r>
          </w:p>
        </w:tc>
        <w:tc>
          <w:tcPr>
            <w:tcW w:w="52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102" w:hanging="0"/>
              <w:jc w:val="both"/>
              <w:rPr>
                <w:sz w:val="24"/>
              </w:rPr>
            </w:pPr>
            <w:r>
              <w:rPr>
                <w:sz w:val="24"/>
              </w:rPr>
              <w:t>Понимающий ценность труда в семье и в обществе на основе уважения к людям труда, результатам их деятельности.</w:t>
            </w:r>
          </w:p>
          <w:p>
            <w:pPr>
              <w:pStyle w:val="TableParagraph"/>
              <w:widowControl w:val="false"/>
              <w:spacing w:lineRule="atLeast" w:line="270"/>
              <w:ind w:left="105" w:right="102" w:hanging="0"/>
              <w:jc w:val="both"/>
              <w:rPr>
                <w:sz w:val="24"/>
              </w:rPr>
            </w:pPr>
            <w:r>
              <w:rPr>
                <w:sz w:val="24"/>
              </w:rPr>
              <w:t>Проявляющий трудолюбие при выполнении поручений и в самостоятельной деятельности</w:t>
            </w:r>
          </w:p>
        </w:tc>
      </w:tr>
      <w:tr>
        <w:trPr>
          <w:trHeight w:val="1473" w:hRule="atLeast"/>
        </w:trPr>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Эстетическое</w:t>
            </w:r>
          </w:p>
        </w:tc>
        <w:tc>
          <w:tcPr>
            <w:tcW w:w="208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818" w:hanging="0"/>
              <w:rPr>
                <w:sz w:val="24"/>
              </w:rPr>
            </w:pPr>
            <w:r>
              <w:rPr>
                <w:sz w:val="24"/>
              </w:rPr>
              <w:t>Культура</w:t>
            </w:r>
            <w:r>
              <w:rPr>
                <w:spacing w:val="-15"/>
                <w:sz w:val="24"/>
              </w:rPr>
              <w:t xml:space="preserve"> </w:t>
            </w:r>
            <w:r>
              <w:rPr>
                <w:sz w:val="24"/>
              </w:rPr>
              <w:t xml:space="preserve">и </w:t>
            </w:r>
            <w:r>
              <w:rPr>
                <w:spacing w:val="-2"/>
                <w:sz w:val="24"/>
              </w:rPr>
              <w:t>красота</w:t>
            </w:r>
          </w:p>
        </w:tc>
        <w:tc>
          <w:tcPr>
            <w:tcW w:w="52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101" w:hanging="0"/>
              <w:jc w:val="both"/>
              <w:rPr>
                <w:sz w:val="24"/>
              </w:rPr>
            </w:pPr>
            <w:r>
              <w:rPr>
                <w:sz w:val="24"/>
              </w:rPr>
              <w:t xml:space="preserve">Способный воспринимать и чувствовать прекрасное в быту, природе, поступках, </w:t>
            </w:r>
            <w:r>
              <w:rPr>
                <w:spacing w:val="-2"/>
                <w:sz w:val="24"/>
              </w:rPr>
              <w:t>искусстве.</w:t>
            </w:r>
          </w:p>
          <w:p>
            <w:pPr>
              <w:pStyle w:val="TableParagraph"/>
              <w:widowControl w:val="false"/>
              <w:ind w:left="105" w:right="535" w:hanging="0"/>
              <w:jc w:val="both"/>
              <w:rPr>
                <w:sz w:val="24"/>
              </w:rPr>
            </w:pPr>
            <w:r>
              <w:rPr>
                <w:sz w:val="24"/>
              </w:rPr>
              <w:t>Стремящийся</w:t>
            </w:r>
            <w:r>
              <w:rPr>
                <w:spacing w:val="-10"/>
                <w:sz w:val="24"/>
              </w:rPr>
              <w:t xml:space="preserve"> </w:t>
            </w:r>
            <w:r>
              <w:rPr>
                <w:sz w:val="24"/>
              </w:rPr>
              <w:t>к</w:t>
            </w:r>
            <w:r>
              <w:rPr>
                <w:spacing w:val="-10"/>
                <w:sz w:val="24"/>
              </w:rPr>
              <w:t xml:space="preserve"> </w:t>
            </w:r>
            <w:r>
              <w:rPr>
                <w:sz w:val="24"/>
              </w:rPr>
              <w:t>отображению</w:t>
            </w:r>
            <w:r>
              <w:rPr>
                <w:spacing w:val="-10"/>
                <w:sz w:val="24"/>
              </w:rPr>
              <w:t xml:space="preserve"> </w:t>
            </w:r>
            <w:r>
              <w:rPr>
                <w:sz w:val="24"/>
              </w:rPr>
              <w:t>прекрасного</w:t>
            </w:r>
            <w:r>
              <w:rPr>
                <w:spacing w:val="-10"/>
                <w:sz w:val="24"/>
              </w:rPr>
              <w:t xml:space="preserve"> </w:t>
            </w:r>
            <w:r>
              <w:rPr>
                <w:sz w:val="24"/>
              </w:rPr>
              <w:t>в продуктивных видах деятельности</w:t>
            </w:r>
          </w:p>
        </w:tc>
      </w:tr>
    </w:tbl>
    <w:p>
      <w:pPr>
        <w:pStyle w:val="Style12"/>
        <w:spacing w:before="8" w:after="0"/>
        <w:ind w:left="0" w:right="0" w:hanging="0"/>
        <w:jc w:val="left"/>
        <w:rPr>
          <w:sz w:val="15"/>
        </w:rPr>
      </w:pPr>
      <w:r>
        <w:rPr>
          <w:sz w:val="15"/>
        </w:rPr>
      </w:r>
    </w:p>
    <w:p>
      <w:pPr>
        <w:pStyle w:val="3"/>
        <w:numPr>
          <w:ilvl w:val="3"/>
          <w:numId w:val="373"/>
        </w:numPr>
        <w:tabs>
          <w:tab w:val="clear" w:pos="720"/>
          <w:tab w:val="left" w:pos="2617" w:leader="none"/>
        </w:tabs>
        <w:spacing w:lineRule="auto" w:line="240" w:before="88" w:after="0"/>
        <w:ind w:left="2617" w:right="0" w:hanging="647"/>
        <w:jc w:val="left"/>
        <w:rPr/>
      </w:pPr>
      <w:r>
        <w:rPr/>
        <w:t>Содержательный</w:t>
      </w:r>
      <w:r>
        <w:rPr>
          <w:spacing w:val="-16"/>
        </w:rPr>
        <w:t xml:space="preserve"> </w:t>
      </w:r>
      <w:r>
        <w:rPr/>
        <w:t>раздел</w:t>
      </w:r>
      <w:r>
        <w:rPr>
          <w:spacing w:val="-15"/>
        </w:rPr>
        <w:t xml:space="preserve"> </w:t>
      </w:r>
      <w:r>
        <w:rPr/>
        <w:t>Программы</w:t>
      </w:r>
      <w:r>
        <w:rPr>
          <w:spacing w:val="-15"/>
        </w:rPr>
        <w:t xml:space="preserve"> </w:t>
      </w:r>
      <w:r>
        <w:rPr>
          <w:spacing w:val="-2"/>
        </w:rPr>
        <w:t>воспитания</w:t>
      </w:r>
    </w:p>
    <w:p>
      <w:pPr>
        <w:pStyle w:val="4"/>
        <w:numPr>
          <w:ilvl w:val="4"/>
          <w:numId w:val="373"/>
        </w:numPr>
        <w:tabs>
          <w:tab w:val="clear" w:pos="720"/>
          <w:tab w:val="left" w:pos="2811" w:leader="none"/>
        </w:tabs>
        <w:spacing w:lineRule="auto" w:line="240" w:before="184" w:after="0"/>
        <w:ind w:left="2811" w:right="0" w:hanging="841"/>
        <w:jc w:val="left"/>
        <w:rPr/>
      </w:pPr>
      <w:r>
        <w:rPr/>
        <w:t>Уклад</w:t>
      </w:r>
      <w:r>
        <w:rPr>
          <w:spacing w:val="-13"/>
        </w:rPr>
        <w:t xml:space="preserve"> </w:t>
      </w:r>
      <w:r>
        <w:rPr/>
        <w:t>образовательной</w:t>
      </w:r>
      <w:r>
        <w:rPr>
          <w:spacing w:val="-14"/>
        </w:rPr>
        <w:t xml:space="preserve"> </w:t>
      </w:r>
      <w:r>
        <w:rPr>
          <w:spacing w:val="-2"/>
        </w:rPr>
        <w:t>организации</w:t>
      </w:r>
    </w:p>
    <w:p>
      <w:pPr>
        <w:pStyle w:val="ListParagraph"/>
        <w:numPr>
          <w:ilvl w:val="1"/>
          <w:numId w:val="242"/>
        </w:numPr>
        <w:tabs>
          <w:tab w:val="clear" w:pos="720"/>
          <w:tab w:val="left" w:pos="1968" w:leader="none"/>
        </w:tabs>
        <w:spacing w:lineRule="auto" w:line="240" w:before="176" w:after="0"/>
        <w:ind w:left="1968" w:right="0" w:hanging="423"/>
        <w:jc w:val="both"/>
        <w:rPr>
          <w:sz w:val="26"/>
        </w:rPr>
      </w:pPr>
      <w:r>
        <w:rPr>
          <w:sz w:val="26"/>
        </w:rPr>
        <w:t>В</w:t>
      </w:r>
      <w:r>
        <w:rPr>
          <w:spacing w:val="-12"/>
          <w:sz w:val="26"/>
        </w:rPr>
        <w:t xml:space="preserve"> </w:t>
      </w:r>
      <w:r>
        <w:rPr>
          <w:sz w:val="26"/>
        </w:rPr>
        <w:t>данном</w:t>
      </w:r>
      <w:r>
        <w:rPr>
          <w:spacing w:val="-9"/>
          <w:sz w:val="26"/>
        </w:rPr>
        <w:t xml:space="preserve"> </w:t>
      </w:r>
      <w:r>
        <w:rPr>
          <w:sz w:val="26"/>
        </w:rPr>
        <w:t>разделе</w:t>
      </w:r>
      <w:r>
        <w:rPr>
          <w:spacing w:val="-12"/>
          <w:sz w:val="26"/>
        </w:rPr>
        <w:t xml:space="preserve"> </w:t>
      </w:r>
      <w:r>
        <w:rPr>
          <w:sz w:val="26"/>
        </w:rPr>
        <w:t>раскрываются</w:t>
      </w:r>
      <w:r>
        <w:rPr>
          <w:spacing w:val="-11"/>
          <w:sz w:val="26"/>
        </w:rPr>
        <w:t xml:space="preserve"> </w:t>
      </w:r>
      <w:r>
        <w:rPr>
          <w:sz w:val="26"/>
        </w:rPr>
        <w:t>особенности</w:t>
      </w:r>
      <w:r>
        <w:rPr>
          <w:spacing w:val="-7"/>
          <w:sz w:val="26"/>
        </w:rPr>
        <w:t xml:space="preserve"> </w:t>
      </w:r>
      <w:r>
        <w:rPr>
          <w:sz w:val="26"/>
        </w:rPr>
        <w:t>уклада</w:t>
      </w:r>
      <w:r>
        <w:rPr>
          <w:spacing w:val="-9"/>
          <w:sz w:val="26"/>
        </w:rPr>
        <w:t xml:space="preserve"> </w:t>
      </w:r>
      <w:r>
        <w:rPr>
          <w:spacing w:val="-4"/>
          <w:sz w:val="26"/>
        </w:rPr>
        <w:t>ДОУ.</w:t>
      </w:r>
    </w:p>
    <w:p>
      <w:pPr>
        <w:pStyle w:val="ListParagraph"/>
        <w:numPr>
          <w:ilvl w:val="1"/>
          <w:numId w:val="242"/>
        </w:numPr>
        <w:tabs>
          <w:tab w:val="clear" w:pos="720"/>
          <w:tab w:val="left" w:pos="1968" w:leader="none"/>
        </w:tabs>
        <w:spacing w:lineRule="auto" w:line="240" w:before="1" w:after="0"/>
        <w:ind w:left="1262" w:right="648" w:firstLine="283"/>
        <w:jc w:val="both"/>
        <w:rPr>
          <w:sz w:val="26"/>
        </w:rPr>
      </w:pPr>
      <w:r>
        <w:rPr>
          <w:sz w:val="26"/>
        </w:rPr>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pPr>
        <w:pStyle w:val="ListParagraph"/>
        <w:numPr>
          <w:ilvl w:val="1"/>
          <w:numId w:val="242"/>
        </w:numPr>
        <w:tabs>
          <w:tab w:val="clear" w:pos="720"/>
          <w:tab w:val="left" w:pos="1968" w:leader="none"/>
        </w:tabs>
        <w:spacing w:lineRule="auto" w:line="240" w:before="0" w:after="0"/>
        <w:ind w:left="1262" w:right="652" w:firstLine="283"/>
        <w:jc w:val="both"/>
        <w:rPr>
          <w:sz w:val="26"/>
        </w:rPr>
      </w:pPr>
      <w:r>
        <w:rPr>
          <w:sz w:val="26"/>
        </w:rPr>
        <w:t xml:space="preserve">Уклад ДОУ - это ее необходимый фундамент, основа и инструмент </w:t>
      </w:r>
      <w:r>
        <w:rPr>
          <w:spacing w:val="-2"/>
          <w:sz w:val="26"/>
        </w:rPr>
        <w:t>воспитания.</w:t>
      </w:r>
    </w:p>
    <w:p>
      <w:pPr>
        <w:pStyle w:val="ListParagraph"/>
        <w:numPr>
          <w:ilvl w:val="1"/>
          <w:numId w:val="242"/>
        </w:numPr>
        <w:tabs>
          <w:tab w:val="clear" w:pos="720"/>
          <w:tab w:val="left" w:pos="1968" w:leader="none"/>
        </w:tabs>
        <w:spacing w:lineRule="auto" w:line="240" w:before="0" w:after="0"/>
        <w:ind w:left="1262" w:right="648" w:firstLine="283"/>
        <w:jc w:val="both"/>
        <w:rPr>
          <w:sz w:val="26"/>
        </w:rPr>
      </w:pPr>
      <w:r>
        <w:rPr>
          <w:sz w:val="26"/>
        </w:rP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pPr>
        <w:pStyle w:val="ListParagraph"/>
        <w:numPr>
          <w:ilvl w:val="1"/>
          <w:numId w:val="242"/>
        </w:numPr>
        <w:tabs>
          <w:tab w:val="clear" w:pos="720"/>
          <w:tab w:val="left" w:pos="1968" w:leader="none"/>
        </w:tabs>
        <w:spacing w:lineRule="exact" w:line="298" w:before="0" w:after="0"/>
        <w:ind w:left="1968" w:right="0" w:hanging="423"/>
        <w:jc w:val="both"/>
        <w:rPr>
          <w:sz w:val="26"/>
        </w:rPr>
      </w:pPr>
      <w:r>
        <w:rPr>
          <w:sz w:val="26"/>
        </w:rPr>
        <w:t>Основные</w:t>
      </w:r>
      <w:r>
        <w:rPr>
          <w:spacing w:val="-17"/>
          <w:sz w:val="26"/>
        </w:rPr>
        <w:t xml:space="preserve"> </w:t>
      </w:r>
      <w:r>
        <w:rPr>
          <w:spacing w:val="-2"/>
          <w:sz w:val="26"/>
        </w:rPr>
        <w:t>характеристики:</w:t>
      </w:r>
    </w:p>
    <w:p>
      <w:pPr>
        <w:pStyle w:val="Normal"/>
        <w:spacing w:before="2" w:after="6"/>
        <w:ind w:left="1262" w:right="645" w:hanging="0"/>
        <w:jc w:val="right"/>
        <w:rPr>
          <w:sz w:val="22"/>
        </w:rPr>
      </w:pPr>
      <w:r>
        <w:rPr>
          <w:sz w:val="22"/>
        </w:rPr>
        <w:t>Таблица</w:t>
      </w:r>
      <w:r>
        <w:rPr>
          <w:spacing w:val="-1"/>
          <w:sz w:val="22"/>
        </w:rPr>
        <w:t xml:space="preserve"> </w:t>
      </w:r>
      <w:r>
        <w:rPr>
          <w:spacing w:val="-5"/>
          <w:sz w:val="22"/>
        </w:rPr>
        <w:t>22</w:t>
      </w:r>
    </w:p>
    <w:tbl>
      <w:tblPr>
        <w:tblW w:w="10661" w:type="dxa"/>
        <w:jc w:val="left"/>
        <w:tblInd w:w="246" w:type="dxa"/>
        <w:tblLayout w:type="fixed"/>
        <w:tblCellMar>
          <w:top w:w="0" w:type="dxa"/>
          <w:left w:w="5" w:type="dxa"/>
          <w:bottom w:w="0" w:type="dxa"/>
          <w:right w:w="5" w:type="dxa"/>
        </w:tblCellMar>
        <w:tblLook w:val="01e0"/>
      </w:tblPr>
      <w:tblGrid>
        <w:gridCol w:w="427"/>
        <w:gridCol w:w="2068"/>
        <w:gridCol w:w="5188"/>
        <w:gridCol w:w="2977"/>
      </w:tblGrid>
      <w:tr>
        <w:trPr>
          <w:trHeight w:val="506" w:hRule="atLeast"/>
        </w:trPr>
        <w:tc>
          <w:tcPr>
            <w:tcW w:w="427" w:type="dxa"/>
            <w:tcBorders>
              <w:top w:val="single" w:sz="4" w:space="0" w:color="000000"/>
              <w:left w:val="single" w:sz="4" w:space="0" w:color="000000"/>
              <w:bottom w:val="single" w:sz="4" w:space="0" w:color="000000"/>
              <w:right w:val="single" w:sz="4" w:space="0" w:color="000000"/>
            </w:tcBorders>
            <w:shd w:color="auto" w:fill="DAEDF3" w:val="clear"/>
          </w:tcPr>
          <w:p>
            <w:pPr>
              <w:pStyle w:val="TableParagraph"/>
              <w:widowControl w:val="false"/>
              <w:spacing w:lineRule="exact" w:line="247"/>
              <w:ind w:left="9" w:right="0" w:hanging="0"/>
              <w:jc w:val="center"/>
              <w:rPr>
                <w:sz w:val="22"/>
              </w:rPr>
            </w:pPr>
            <w:r>
              <w:rPr>
                <w:w w:val="100"/>
                <w:sz w:val="22"/>
              </w:rPr>
              <w:t>№</w:t>
            </w:r>
          </w:p>
        </w:tc>
        <w:tc>
          <w:tcPr>
            <w:tcW w:w="2068" w:type="dxa"/>
            <w:tcBorders>
              <w:top w:val="single" w:sz="4" w:space="0" w:color="000000"/>
              <w:left w:val="single" w:sz="4" w:space="0" w:color="000000"/>
              <w:bottom w:val="single" w:sz="4" w:space="0" w:color="000000"/>
              <w:right w:val="single" w:sz="4" w:space="0" w:color="000000"/>
            </w:tcBorders>
            <w:shd w:color="auto" w:fill="DAEDF3" w:val="clear"/>
          </w:tcPr>
          <w:p>
            <w:pPr>
              <w:pStyle w:val="TableParagraph"/>
              <w:widowControl w:val="false"/>
              <w:spacing w:lineRule="exact" w:line="247"/>
              <w:ind w:left="318" w:right="311" w:hanging="0"/>
              <w:jc w:val="center"/>
              <w:rPr>
                <w:sz w:val="22"/>
              </w:rPr>
            </w:pPr>
            <w:r>
              <w:rPr>
                <w:spacing w:val="-2"/>
                <w:sz w:val="22"/>
              </w:rPr>
              <w:t>Составляющие</w:t>
            </w:r>
          </w:p>
          <w:p>
            <w:pPr>
              <w:pStyle w:val="TableParagraph"/>
              <w:widowControl w:val="false"/>
              <w:spacing w:lineRule="exact" w:line="238" w:before="1" w:after="0"/>
              <w:ind w:left="318" w:right="305" w:hanging="0"/>
              <w:jc w:val="center"/>
              <w:rPr>
                <w:sz w:val="22"/>
              </w:rPr>
            </w:pPr>
            <w:r>
              <w:rPr>
                <w:sz w:val="22"/>
              </w:rPr>
              <w:t>уклада</w:t>
            </w:r>
            <w:r>
              <w:rPr>
                <w:spacing w:val="-3"/>
                <w:sz w:val="22"/>
              </w:rPr>
              <w:t xml:space="preserve"> </w:t>
            </w:r>
            <w:r>
              <w:rPr>
                <w:spacing w:val="-5"/>
                <w:sz w:val="22"/>
              </w:rPr>
              <w:t>ДОО</w:t>
            </w:r>
          </w:p>
        </w:tc>
        <w:tc>
          <w:tcPr>
            <w:tcW w:w="5188" w:type="dxa"/>
            <w:tcBorders>
              <w:top w:val="single" w:sz="4" w:space="0" w:color="000000"/>
              <w:left w:val="single" w:sz="4" w:space="0" w:color="000000"/>
              <w:bottom w:val="single" w:sz="4" w:space="0" w:color="000000"/>
              <w:right w:val="single" w:sz="4" w:space="0" w:color="000000"/>
            </w:tcBorders>
            <w:shd w:color="auto" w:fill="DAEDF3" w:val="clear"/>
          </w:tcPr>
          <w:p>
            <w:pPr>
              <w:pStyle w:val="TableParagraph"/>
              <w:widowControl w:val="false"/>
              <w:spacing w:lineRule="exact" w:line="247"/>
              <w:ind w:left="2120" w:right="2110" w:hanging="0"/>
              <w:jc w:val="center"/>
              <w:rPr>
                <w:sz w:val="22"/>
              </w:rPr>
            </w:pPr>
            <w:r>
              <w:rPr>
                <w:spacing w:val="-2"/>
                <w:sz w:val="22"/>
              </w:rPr>
              <w:t>Описание</w:t>
            </w:r>
          </w:p>
        </w:tc>
        <w:tc>
          <w:tcPr>
            <w:tcW w:w="2977" w:type="dxa"/>
            <w:tcBorders>
              <w:top w:val="single" w:sz="4" w:space="0" w:color="000000"/>
              <w:left w:val="single" w:sz="4" w:space="0" w:color="000000"/>
              <w:bottom w:val="single" w:sz="4" w:space="0" w:color="000000"/>
              <w:right w:val="single" w:sz="4" w:space="0" w:color="000000"/>
            </w:tcBorders>
            <w:shd w:color="auto" w:fill="DAEDF3" w:val="clear"/>
          </w:tcPr>
          <w:p>
            <w:pPr>
              <w:pStyle w:val="TableParagraph"/>
              <w:widowControl w:val="false"/>
              <w:spacing w:lineRule="exact" w:line="247"/>
              <w:ind w:left="608" w:right="0" w:hanging="0"/>
              <w:rPr>
                <w:sz w:val="22"/>
              </w:rPr>
            </w:pPr>
            <w:r>
              <w:rPr>
                <w:sz w:val="22"/>
              </w:rPr>
              <w:t>Вариативная</w:t>
            </w:r>
            <w:r>
              <w:rPr>
                <w:spacing w:val="-10"/>
                <w:sz w:val="22"/>
              </w:rPr>
              <w:t xml:space="preserve"> </w:t>
            </w:r>
            <w:r>
              <w:rPr>
                <w:spacing w:val="-2"/>
                <w:sz w:val="22"/>
              </w:rPr>
              <w:t>часть</w:t>
            </w:r>
          </w:p>
        </w:tc>
      </w:tr>
      <w:tr>
        <w:trPr>
          <w:trHeight w:val="1933" w:hRule="atLeast"/>
        </w:trPr>
        <w:tc>
          <w:tcPr>
            <w:tcW w:w="4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5" w:right="0" w:hanging="0"/>
              <w:jc w:val="center"/>
              <w:rPr>
                <w:sz w:val="22"/>
              </w:rPr>
            </w:pPr>
            <w:r>
              <w:rPr>
                <w:w w:val="100"/>
                <w:sz w:val="22"/>
              </w:rPr>
              <w:t>1</w:t>
            </w:r>
          </w:p>
        </w:tc>
        <w:tc>
          <w:tcPr>
            <w:tcW w:w="206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53" w:leader="none"/>
              </w:tabs>
              <w:spacing w:lineRule="exact" w:line="247"/>
              <w:ind w:left="108" w:right="0" w:hanging="0"/>
              <w:rPr>
                <w:i/>
                <w:i/>
                <w:sz w:val="22"/>
              </w:rPr>
            </w:pPr>
            <w:r>
              <w:rPr>
                <w:i/>
                <w:spacing w:val="-2"/>
                <w:sz w:val="22"/>
              </w:rPr>
              <w:t>Базовые</w:t>
            </w:r>
            <w:r>
              <w:rPr>
                <w:i/>
                <w:sz w:val="22"/>
              </w:rPr>
              <w:tab/>
            </w:r>
            <w:r>
              <w:rPr>
                <w:i/>
                <w:spacing w:val="-10"/>
                <w:sz w:val="22"/>
              </w:rPr>
              <w:t>и</w:t>
            </w:r>
          </w:p>
          <w:p>
            <w:pPr>
              <w:pStyle w:val="TableParagraph"/>
              <w:widowControl w:val="false"/>
              <w:spacing w:before="1" w:after="0"/>
              <w:ind w:left="108" w:right="0" w:hanging="0"/>
              <w:rPr>
                <w:i/>
                <w:i/>
                <w:sz w:val="22"/>
              </w:rPr>
            </w:pPr>
            <w:r>
              <w:rPr>
                <w:i/>
                <w:spacing w:val="-2"/>
                <w:sz w:val="22"/>
              </w:rPr>
              <w:t>инструментальные (задающие</w:t>
            </w:r>
          </w:p>
          <w:p>
            <w:pPr>
              <w:pStyle w:val="TableParagraph"/>
              <w:widowControl w:val="false"/>
              <w:spacing w:before="1" w:after="0"/>
              <w:ind w:left="108" w:right="109" w:hanging="0"/>
              <w:rPr>
                <w:i/>
                <w:i/>
                <w:sz w:val="22"/>
              </w:rPr>
            </w:pPr>
            <w:r>
              <w:rPr>
                <w:i/>
                <w:spacing w:val="-2"/>
                <w:sz w:val="22"/>
              </w:rPr>
              <w:t xml:space="preserve">специфику реализации </w:t>
            </w:r>
            <w:r>
              <w:rPr>
                <w:i/>
                <w:sz w:val="22"/>
              </w:rPr>
              <w:t>базовых)</w:t>
            </w:r>
            <w:r>
              <w:rPr>
                <w:i/>
                <w:spacing w:val="-14"/>
                <w:sz w:val="22"/>
              </w:rPr>
              <w:t xml:space="preserve"> </w:t>
            </w:r>
            <w:r>
              <w:rPr>
                <w:i/>
                <w:sz w:val="22"/>
              </w:rPr>
              <w:t>ценности</w:t>
            </w:r>
          </w:p>
        </w:tc>
        <w:tc>
          <w:tcPr>
            <w:tcW w:w="51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8"/>
              <w:ind w:left="112" w:right="0" w:hanging="0"/>
              <w:rPr>
                <w:b/>
                <w:b/>
                <w:sz w:val="21"/>
              </w:rPr>
            </w:pPr>
            <w:r>
              <w:rPr>
                <w:b/>
                <w:sz w:val="21"/>
              </w:rPr>
              <w:t>А)</w:t>
            </w:r>
            <w:r>
              <w:rPr>
                <w:b/>
                <w:spacing w:val="-5"/>
                <w:sz w:val="21"/>
              </w:rPr>
              <w:t xml:space="preserve"> </w:t>
            </w:r>
            <w:r>
              <w:rPr>
                <w:b/>
                <w:sz w:val="21"/>
              </w:rPr>
              <w:t>Базовые</w:t>
            </w:r>
            <w:r>
              <w:rPr>
                <w:b/>
                <w:spacing w:val="-6"/>
                <w:sz w:val="21"/>
              </w:rPr>
              <w:t xml:space="preserve"> </w:t>
            </w:r>
            <w:r>
              <w:rPr>
                <w:b/>
                <w:spacing w:val="-2"/>
                <w:sz w:val="21"/>
              </w:rPr>
              <w:t>ценности</w:t>
            </w:r>
          </w:p>
          <w:p>
            <w:pPr>
              <w:pStyle w:val="TableParagraph"/>
              <w:widowControl w:val="false"/>
              <w:numPr>
                <w:ilvl w:val="0"/>
                <w:numId w:val="239"/>
              </w:numPr>
              <w:tabs>
                <w:tab w:val="clear" w:pos="720"/>
                <w:tab w:val="left" w:pos="231" w:leader="none"/>
              </w:tabs>
              <w:spacing w:lineRule="auto" w:line="240" w:before="0" w:after="0"/>
              <w:ind w:left="112" w:right="703" w:hanging="0"/>
              <w:jc w:val="left"/>
              <w:rPr>
                <w:sz w:val="21"/>
              </w:rPr>
            </w:pPr>
            <w:r>
              <w:rPr>
                <w:sz w:val="21"/>
              </w:rPr>
              <w:t>Духовно</w:t>
            </w:r>
            <w:r>
              <w:rPr>
                <w:spacing w:val="-6"/>
                <w:sz w:val="21"/>
              </w:rPr>
              <w:t xml:space="preserve"> </w:t>
            </w:r>
            <w:r>
              <w:rPr>
                <w:sz w:val="21"/>
              </w:rPr>
              <w:t>–</w:t>
            </w:r>
            <w:r>
              <w:rPr>
                <w:spacing w:val="-7"/>
                <w:sz w:val="21"/>
              </w:rPr>
              <w:t xml:space="preserve"> </w:t>
            </w:r>
            <w:r>
              <w:rPr>
                <w:sz w:val="21"/>
              </w:rPr>
              <w:t>нравственное</w:t>
            </w:r>
            <w:r>
              <w:rPr>
                <w:spacing w:val="-12"/>
                <w:sz w:val="21"/>
              </w:rPr>
              <w:t xml:space="preserve"> </w:t>
            </w:r>
            <w:r>
              <w:rPr>
                <w:sz w:val="21"/>
              </w:rPr>
              <w:t>воспитание.</w:t>
            </w:r>
            <w:r>
              <w:rPr>
                <w:spacing w:val="-7"/>
                <w:sz w:val="21"/>
              </w:rPr>
              <w:t xml:space="preserve"> </w:t>
            </w:r>
            <w:r>
              <w:rPr>
                <w:sz w:val="21"/>
              </w:rPr>
              <w:t>(Человек. Родина. Семья. Культура. Вера. Труд. Красота. Познание. Здоровье. Дружба. Природа.)</w:t>
            </w:r>
          </w:p>
          <w:p>
            <w:pPr>
              <w:pStyle w:val="TableParagraph"/>
              <w:widowControl w:val="false"/>
              <w:numPr>
                <w:ilvl w:val="0"/>
                <w:numId w:val="239"/>
              </w:numPr>
              <w:tabs>
                <w:tab w:val="clear" w:pos="720"/>
                <w:tab w:val="left" w:pos="231" w:leader="none"/>
              </w:tabs>
              <w:spacing w:lineRule="auto" w:line="240" w:before="0" w:after="0"/>
              <w:ind w:left="112" w:right="664" w:hanging="0"/>
              <w:jc w:val="left"/>
              <w:rPr>
                <w:sz w:val="21"/>
              </w:rPr>
            </w:pPr>
            <w:r>
              <w:rPr>
                <w:sz w:val="21"/>
              </w:rPr>
              <w:t>Сохранение уникальности и самоценности дошкольного</w:t>
            </w:r>
            <w:r>
              <w:rPr>
                <w:spacing w:val="-8"/>
                <w:sz w:val="21"/>
              </w:rPr>
              <w:t xml:space="preserve"> </w:t>
            </w:r>
            <w:r>
              <w:rPr>
                <w:sz w:val="21"/>
              </w:rPr>
              <w:t>детства</w:t>
            </w:r>
            <w:r>
              <w:rPr>
                <w:spacing w:val="-5"/>
                <w:sz w:val="21"/>
              </w:rPr>
              <w:t xml:space="preserve"> </w:t>
            </w:r>
            <w:r>
              <w:rPr>
                <w:sz w:val="21"/>
              </w:rPr>
              <w:t>как</w:t>
            </w:r>
            <w:r>
              <w:rPr>
                <w:spacing w:val="-7"/>
                <w:sz w:val="21"/>
              </w:rPr>
              <w:t xml:space="preserve"> </w:t>
            </w:r>
            <w:r>
              <w:rPr>
                <w:sz w:val="21"/>
              </w:rPr>
              <w:t>важного</w:t>
            </w:r>
            <w:r>
              <w:rPr>
                <w:spacing w:val="-8"/>
                <w:sz w:val="21"/>
              </w:rPr>
              <w:t xml:space="preserve"> </w:t>
            </w:r>
            <w:r>
              <w:rPr>
                <w:sz w:val="21"/>
              </w:rPr>
              <w:t>этапа</w:t>
            </w:r>
            <w:r>
              <w:rPr>
                <w:spacing w:val="-8"/>
                <w:sz w:val="21"/>
              </w:rPr>
              <w:t xml:space="preserve"> </w:t>
            </w:r>
            <w:r>
              <w:rPr>
                <w:sz w:val="21"/>
              </w:rPr>
              <w:t>в</w:t>
            </w:r>
            <w:r>
              <w:rPr>
                <w:spacing w:val="-4"/>
                <w:sz w:val="21"/>
              </w:rPr>
              <w:t xml:space="preserve"> </w:t>
            </w:r>
            <w:r>
              <w:rPr>
                <w:sz w:val="21"/>
              </w:rPr>
              <w:t>общем</w:t>
            </w:r>
          </w:p>
          <w:p>
            <w:pPr>
              <w:pStyle w:val="TableParagraph"/>
              <w:widowControl w:val="false"/>
              <w:spacing w:lineRule="exact" w:line="242"/>
              <w:ind w:left="112" w:right="0" w:hanging="0"/>
              <w:rPr>
                <w:sz w:val="21"/>
              </w:rPr>
            </w:pPr>
            <w:r>
              <w:rPr>
                <w:sz w:val="21"/>
              </w:rPr>
              <w:t>развитии человека. Поддержка специфики и разнообразия</w:t>
            </w:r>
            <w:r>
              <w:rPr>
                <w:spacing w:val="-8"/>
                <w:sz w:val="21"/>
              </w:rPr>
              <w:t xml:space="preserve"> </w:t>
            </w:r>
            <w:r>
              <w:rPr>
                <w:sz w:val="21"/>
              </w:rPr>
              <w:t>детства.</w:t>
            </w:r>
            <w:r>
              <w:rPr>
                <w:spacing w:val="-10"/>
                <w:sz w:val="21"/>
              </w:rPr>
              <w:t xml:space="preserve"> </w:t>
            </w:r>
            <w:r>
              <w:rPr>
                <w:sz w:val="21"/>
              </w:rPr>
              <w:t>Любой</w:t>
            </w:r>
            <w:r>
              <w:rPr>
                <w:spacing w:val="-8"/>
                <w:sz w:val="21"/>
              </w:rPr>
              <w:t xml:space="preserve"> </w:t>
            </w:r>
            <w:r>
              <w:rPr>
                <w:sz w:val="21"/>
              </w:rPr>
              <w:t>ребёнок</w:t>
            </w:r>
            <w:r>
              <w:rPr>
                <w:spacing w:val="-9"/>
                <w:sz w:val="21"/>
              </w:rPr>
              <w:t xml:space="preserve"> </w:t>
            </w:r>
            <w:r>
              <w:rPr>
                <w:sz w:val="21"/>
              </w:rPr>
              <w:t>является</w:t>
            </w:r>
          </w:p>
        </w:tc>
        <w:tc>
          <w:tcPr>
            <w:tcW w:w="297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138" w:hanging="0"/>
              <w:jc w:val="both"/>
              <w:rPr>
                <w:sz w:val="22"/>
              </w:rPr>
            </w:pPr>
            <w:r>
              <w:rPr>
                <w:sz w:val="22"/>
              </w:rPr>
              <w:t>-Ценность принятия любого ребенка всеми участниками образовательных</w:t>
            </w:r>
            <w:r>
              <w:rPr>
                <w:spacing w:val="-5"/>
                <w:sz w:val="22"/>
              </w:rPr>
              <w:t xml:space="preserve"> </w:t>
            </w:r>
            <w:r>
              <w:rPr>
                <w:spacing w:val="-2"/>
                <w:sz w:val="22"/>
              </w:rPr>
              <w:t>отношений</w:t>
            </w:r>
          </w:p>
          <w:p>
            <w:pPr>
              <w:pStyle w:val="TableParagraph"/>
              <w:widowControl w:val="false"/>
              <w:spacing w:before="5" w:after="0"/>
              <w:ind w:left="0" w:right="0" w:hanging="0"/>
              <w:rPr>
                <w:sz w:val="21"/>
              </w:rPr>
            </w:pPr>
            <w:r>
              <w:rPr>
                <w:sz w:val="21"/>
              </w:rPr>
            </w:r>
          </w:p>
          <w:p>
            <w:pPr>
              <w:pStyle w:val="TableParagraph"/>
              <w:widowControl w:val="false"/>
              <w:spacing w:lineRule="exact" w:line="252" w:before="1" w:after="0"/>
              <w:ind w:left="108" w:right="0" w:hanging="0"/>
              <w:jc w:val="both"/>
              <w:rPr>
                <w:sz w:val="22"/>
              </w:rPr>
            </w:pPr>
            <w:r>
              <w:rPr>
                <w:sz w:val="22"/>
              </w:rPr>
              <w:t>-Ценность</w:t>
            </w:r>
            <w:r>
              <w:rPr>
                <w:spacing w:val="-10"/>
                <w:sz w:val="22"/>
              </w:rPr>
              <w:t xml:space="preserve"> </w:t>
            </w:r>
            <w:r>
              <w:rPr>
                <w:spacing w:val="-2"/>
                <w:sz w:val="22"/>
              </w:rPr>
              <w:t>раскрытия</w:t>
            </w:r>
          </w:p>
          <w:p>
            <w:pPr>
              <w:pStyle w:val="TableParagraph"/>
              <w:widowControl w:val="false"/>
              <w:ind w:left="108" w:right="530" w:hanging="0"/>
              <w:rPr>
                <w:sz w:val="22"/>
              </w:rPr>
            </w:pPr>
            <w:r>
              <w:rPr>
                <w:sz w:val="22"/>
              </w:rPr>
              <w:t>личностного</w:t>
            </w:r>
            <w:r>
              <w:rPr>
                <w:spacing w:val="-14"/>
                <w:sz w:val="22"/>
              </w:rPr>
              <w:t xml:space="preserve"> </w:t>
            </w:r>
            <w:r>
              <w:rPr>
                <w:sz w:val="22"/>
              </w:rPr>
              <w:t>потенциала каждого ребенка</w:t>
            </w:r>
          </w:p>
        </w:tc>
      </w:tr>
    </w:tbl>
    <w:p>
      <w:pPr>
        <w:pStyle w:val="Normal"/>
        <w:spacing w:before="0" w:after="0"/>
        <w:rPr>
          <w:sz w:val="22"/>
        </w:rPr>
      </w:pPr>
      <w:r>
        <w:rPr>
          <w:sz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661" w:type="dxa"/>
        <w:jc w:val="left"/>
        <w:tblInd w:w="246" w:type="dxa"/>
        <w:tblLayout w:type="fixed"/>
        <w:tblCellMar>
          <w:top w:w="0" w:type="dxa"/>
          <w:left w:w="5" w:type="dxa"/>
          <w:bottom w:w="0" w:type="dxa"/>
          <w:right w:w="5" w:type="dxa"/>
        </w:tblCellMar>
        <w:tblLook w:val="01e0"/>
      </w:tblPr>
      <w:tblGrid>
        <w:gridCol w:w="427"/>
        <w:gridCol w:w="2068"/>
        <w:gridCol w:w="5188"/>
        <w:gridCol w:w="2977"/>
      </w:tblGrid>
      <w:tr>
        <w:trPr>
          <w:trHeight w:val="14250" w:hRule="atLeast"/>
        </w:trPr>
        <w:tc>
          <w:tcPr>
            <w:tcW w:w="42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206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51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ind w:left="112" w:right="0" w:hanging="0"/>
              <w:rPr>
                <w:sz w:val="21"/>
              </w:rPr>
            </w:pPr>
            <w:r>
              <w:rPr>
                <w:sz w:val="21"/>
              </w:rPr>
              <w:t>уникальной</w:t>
            </w:r>
            <w:r>
              <w:rPr>
                <w:spacing w:val="-11"/>
                <w:sz w:val="21"/>
              </w:rPr>
              <w:t xml:space="preserve"> </w:t>
            </w:r>
            <w:r>
              <w:rPr>
                <w:sz w:val="21"/>
              </w:rPr>
              <w:t>развивающейся</w:t>
            </w:r>
            <w:r>
              <w:rPr>
                <w:spacing w:val="-9"/>
                <w:sz w:val="21"/>
              </w:rPr>
              <w:t xml:space="preserve"> </w:t>
            </w:r>
            <w:r>
              <w:rPr>
                <w:sz w:val="21"/>
              </w:rPr>
              <w:t>личностью,</w:t>
            </w:r>
            <w:r>
              <w:rPr>
                <w:spacing w:val="-8"/>
                <w:sz w:val="21"/>
              </w:rPr>
              <w:t xml:space="preserve"> </w:t>
            </w:r>
            <w:r>
              <w:rPr>
                <w:sz w:val="21"/>
              </w:rPr>
              <w:t>несмотря</w:t>
            </w:r>
            <w:r>
              <w:rPr>
                <w:spacing w:val="-9"/>
                <w:sz w:val="21"/>
              </w:rPr>
              <w:t xml:space="preserve"> </w:t>
            </w:r>
            <w:r>
              <w:rPr>
                <w:sz w:val="21"/>
              </w:rPr>
              <w:t>на разные способности.</w:t>
            </w:r>
          </w:p>
          <w:p>
            <w:pPr>
              <w:pStyle w:val="TableParagraph"/>
              <w:widowControl w:val="false"/>
              <w:numPr>
                <w:ilvl w:val="0"/>
                <w:numId w:val="238"/>
              </w:numPr>
              <w:tabs>
                <w:tab w:val="clear" w:pos="720"/>
                <w:tab w:val="left" w:pos="231" w:leader="none"/>
              </w:tabs>
              <w:spacing w:lineRule="auto" w:line="240" w:before="0" w:after="0"/>
              <w:ind w:left="112" w:right="373" w:hanging="0"/>
              <w:jc w:val="left"/>
              <w:rPr>
                <w:sz w:val="21"/>
              </w:rPr>
            </w:pPr>
            <w:r>
              <w:rPr>
                <w:sz w:val="21"/>
              </w:rPr>
              <w:t>Семейные ценности. Семья – основа всех начал, основа</w:t>
            </w:r>
            <w:r>
              <w:rPr>
                <w:spacing w:val="-7"/>
                <w:sz w:val="21"/>
              </w:rPr>
              <w:t xml:space="preserve"> </w:t>
            </w:r>
            <w:r>
              <w:rPr>
                <w:sz w:val="21"/>
              </w:rPr>
              <w:t>формирования</w:t>
            </w:r>
            <w:r>
              <w:rPr>
                <w:spacing w:val="-9"/>
                <w:sz w:val="21"/>
              </w:rPr>
              <w:t xml:space="preserve"> </w:t>
            </w:r>
            <w:r>
              <w:rPr>
                <w:sz w:val="21"/>
              </w:rPr>
              <w:t>и</w:t>
            </w:r>
            <w:r>
              <w:rPr>
                <w:spacing w:val="-7"/>
                <w:sz w:val="21"/>
              </w:rPr>
              <w:t xml:space="preserve"> </w:t>
            </w:r>
            <w:r>
              <w:rPr>
                <w:sz w:val="21"/>
              </w:rPr>
              <w:t>развития</w:t>
            </w:r>
            <w:r>
              <w:rPr>
                <w:spacing w:val="-8"/>
                <w:sz w:val="21"/>
              </w:rPr>
              <w:t xml:space="preserve"> </w:t>
            </w:r>
            <w:r>
              <w:rPr>
                <w:sz w:val="21"/>
              </w:rPr>
              <w:t>личности</w:t>
            </w:r>
            <w:r>
              <w:rPr>
                <w:spacing w:val="-7"/>
                <w:sz w:val="21"/>
              </w:rPr>
              <w:t xml:space="preserve"> </w:t>
            </w:r>
            <w:r>
              <w:rPr>
                <w:sz w:val="21"/>
              </w:rPr>
              <w:t>ребёнка. Детский сад и семья – единое образовательное пространство. Дети являются частью семьи и</w:t>
            </w:r>
          </w:p>
          <w:p>
            <w:pPr>
              <w:pStyle w:val="TableParagraph"/>
              <w:widowControl w:val="false"/>
              <w:ind w:left="112" w:right="0" w:hanging="0"/>
              <w:rPr>
                <w:sz w:val="21"/>
              </w:rPr>
            </w:pPr>
            <w:r>
              <w:rPr>
                <w:sz w:val="21"/>
              </w:rPr>
              <w:t>сообщества</w:t>
            </w:r>
            <w:r>
              <w:rPr>
                <w:spacing w:val="-7"/>
                <w:sz w:val="21"/>
              </w:rPr>
              <w:t xml:space="preserve"> </w:t>
            </w:r>
            <w:r>
              <w:rPr>
                <w:sz w:val="21"/>
              </w:rPr>
              <w:t>в</w:t>
            </w:r>
            <w:r>
              <w:rPr>
                <w:spacing w:val="-8"/>
                <w:sz w:val="21"/>
              </w:rPr>
              <w:t xml:space="preserve"> </w:t>
            </w:r>
            <w:r>
              <w:rPr>
                <w:sz w:val="21"/>
              </w:rPr>
              <w:t>целом.</w:t>
            </w:r>
            <w:r>
              <w:rPr>
                <w:spacing w:val="-9"/>
                <w:sz w:val="21"/>
              </w:rPr>
              <w:t xml:space="preserve"> </w:t>
            </w:r>
            <w:r>
              <w:rPr>
                <w:sz w:val="21"/>
              </w:rPr>
              <w:t>Принятие</w:t>
            </w:r>
            <w:r>
              <w:rPr>
                <w:spacing w:val="-7"/>
                <w:sz w:val="21"/>
              </w:rPr>
              <w:t xml:space="preserve"> </w:t>
            </w:r>
            <w:r>
              <w:rPr>
                <w:sz w:val="21"/>
              </w:rPr>
              <w:t>семейных</w:t>
            </w:r>
            <w:r>
              <w:rPr>
                <w:spacing w:val="-7"/>
                <w:sz w:val="21"/>
              </w:rPr>
              <w:t xml:space="preserve"> </w:t>
            </w:r>
            <w:r>
              <w:rPr>
                <w:sz w:val="21"/>
              </w:rPr>
              <w:t>целей, способов организации жизнедеятельности и</w:t>
            </w:r>
          </w:p>
          <w:p>
            <w:pPr>
              <w:pStyle w:val="TableParagraph"/>
              <w:widowControl w:val="false"/>
              <w:spacing w:before="1" w:after="0"/>
              <w:ind w:left="112" w:right="0" w:hanging="0"/>
              <w:rPr>
                <w:sz w:val="21"/>
              </w:rPr>
            </w:pPr>
            <w:r>
              <w:rPr>
                <w:sz w:val="21"/>
              </w:rPr>
              <w:t>взаимодействия.</w:t>
            </w:r>
            <w:r>
              <w:rPr>
                <w:spacing w:val="-9"/>
                <w:sz w:val="21"/>
              </w:rPr>
              <w:t xml:space="preserve"> </w:t>
            </w:r>
            <w:r>
              <w:rPr>
                <w:sz w:val="21"/>
              </w:rPr>
              <w:t>Трепетное</w:t>
            </w:r>
            <w:r>
              <w:rPr>
                <w:spacing w:val="-9"/>
                <w:sz w:val="21"/>
              </w:rPr>
              <w:t xml:space="preserve"> </w:t>
            </w:r>
            <w:r>
              <w:rPr>
                <w:sz w:val="21"/>
              </w:rPr>
              <w:t>отношение</w:t>
            </w:r>
            <w:r>
              <w:rPr>
                <w:spacing w:val="-11"/>
                <w:sz w:val="21"/>
              </w:rPr>
              <w:t xml:space="preserve"> </w:t>
            </w:r>
            <w:r>
              <w:rPr>
                <w:sz w:val="21"/>
              </w:rPr>
              <w:t>к</w:t>
            </w:r>
            <w:r>
              <w:rPr>
                <w:spacing w:val="-9"/>
                <w:sz w:val="21"/>
              </w:rPr>
              <w:t xml:space="preserve"> </w:t>
            </w:r>
            <w:r>
              <w:rPr>
                <w:sz w:val="21"/>
              </w:rPr>
              <w:t>культурному наследию семьи, как части материальной культуры,</w:t>
            </w:r>
          </w:p>
          <w:p>
            <w:pPr>
              <w:pStyle w:val="TableParagraph"/>
              <w:widowControl w:val="false"/>
              <w:ind w:left="112" w:right="170" w:hanging="0"/>
              <w:rPr>
                <w:sz w:val="21"/>
              </w:rPr>
            </w:pPr>
            <w:r>
              <w:rPr>
                <w:sz w:val="21"/>
              </w:rPr>
              <w:t>созданной прошлыми поколениями, выдержавшей испытание</w:t>
            </w:r>
            <w:r>
              <w:rPr>
                <w:spacing w:val="-10"/>
                <w:sz w:val="21"/>
              </w:rPr>
              <w:t xml:space="preserve"> </w:t>
            </w:r>
            <w:r>
              <w:rPr>
                <w:sz w:val="21"/>
              </w:rPr>
              <w:t>временем</w:t>
            </w:r>
            <w:r>
              <w:rPr>
                <w:spacing w:val="-8"/>
                <w:sz w:val="21"/>
              </w:rPr>
              <w:t xml:space="preserve"> </w:t>
            </w:r>
            <w:r>
              <w:rPr>
                <w:sz w:val="21"/>
              </w:rPr>
              <w:t>и</w:t>
            </w:r>
            <w:r>
              <w:rPr>
                <w:spacing w:val="-10"/>
                <w:sz w:val="21"/>
              </w:rPr>
              <w:t xml:space="preserve"> </w:t>
            </w:r>
            <w:r>
              <w:rPr>
                <w:sz w:val="21"/>
              </w:rPr>
              <w:t>передающейся</w:t>
            </w:r>
            <w:r>
              <w:rPr>
                <w:spacing w:val="-8"/>
                <w:sz w:val="21"/>
              </w:rPr>
              <w:t xml:space="preserve"> </w:t>
            </w:r>
            <w:r>
              <w:rPr>
                <w:sz w:val="21"/>
              </w:rPr>
              <w:t>поколениями как нечто ценное и почитаемое.</w:t>
            </w:r>
          </w:p>
          <w:p>
            <w:pPr>
              <w:pStyle w:val="TableParagraph"/>
              <w:widowControl w:val="false"/>
              <w:numPr>
                <w:ilvl w:val="0"/>
                <w:numId w:val="238"/>
              </w:numPr>
              <w:tabs>
                <w:tab w:val="clear" w:pos="720"/>
                <w:tab w:val="left" w:pos="231" w:leader="none"/>
              </w:tabs>
              <w:spacing w:lineRule="auto" w:line="240" w:before="0" w:after="0"/>
              <w:ind w:left="112" w:right="149" w:hanging="0"/>
              <w:jc w:val="left"/>
              <w:rPr>
                <w:sz w:val="21"/>
              </w:rPr>
            </w:pPr>
            <w:r>
              <w:rPr>
                <w:sz w:val="21"/>
              </w:rPr>
              <w:t>Команда педагогов – единомышленников, где педагог</w:t>
            </w:r>
            <w:r>
              <w:rPr>
                <w:spacing w:val="-10"/>
                <w:sz w:val="21"/>
              </w:rPr>
              <w:t xml:space="preserve"> </w:t>
            </w:r>
            <w:r>
              <w:rPr>
                <w:sz w:val="21"/>
              </w:rPr>
              <w:t>–</w:t>
            </w:r>
            <w:r>
              <w:rPr>
                <w:spacing w:val="-8"/>
                <w:sz w:val="21"/>
              </w:rPr>
              <w:t xml:space="preserve"> </w:t>
            </w:r>
            <w:r>
              <w:rPr>
                <w:sz w:val="21"/>
              </w:rPr>
              <w:t>самостоятельная,</w:t>
            </w:r>
            <w:r>
              <w:rPr>
                <w:spacing w:val="-11"/>
                <w:sz w:val="21"/>
              </w:rPr>
              <w:t xml:space="preserve"> </w:t>
            </w:r>
            <w:r>
              <w:rPr>
                <w:sz w:val="21"/>
              </w:rPr>
              <w:t>инициативная,</w:t>
            </w:r>
            <w:r>
              <w:rPr>
                <w:spacing w:val="-11"/>
                <w:sz w:val="21"/>
              </w:rPr>
              <w:t xml:space="preserve"> </w:t>
            </w:r>
            <w:r>
              <w:rPr>
                <w:sz w:val="21"/>
              </w:rPr>
              <w:t>креативная, ищущая личность, являющаяся основным носителем</w:t>
            </w:r>
          </w:p>
          <w:p>
            <w:pPr>
              <w:pStyle w:val="TableParagraph"/>
              <w:widowControl w:val="false"/>
              <w:spacing w:lineRule="exact" w:line="241"/>
              <w:ind w:left="112" w:right="0" w:hanging="0"/>
              <w:rPr>
                <w:sz w:val="21"/>
              </w:rPr>
            </w:pPr>
            <w:r>
              <w:rPr>
                <w:sz w:val="21"/>
              </w:rPr>
              <w:t>образования,</w:t>
            </w:r>
            <w:r>
              <w:rPr>
                <w:spacing w:val="-5"/>
                <w:sz w:val="21"/>
              </w:rPr>
              <w:t xml:space="preserve"> </w:t>
            </w:r>
            <w:r>
              <w:rPr>
                <w:sz w:val="21"/>
              </w:rPr>
              <w:t>культуры,</w:t>
            </w:r>
            <w:r>
              <w:rPr>
                <w:spacing w:val="-4"/>
                <w:sz w:val="21"/>
              </w:rPr>
              <w:t xml:space="preserve"> </w:t>
            </w:r>
            <w:r>
              <w:rPr>
                <w:sz w:val="21"/>
              </w:rPr>
              <w:t>любви</w:t>
            </w:r>
            <w:r>
              <w:rPr>
                <w:spacing w:val="-8"/>
                <w:sz w:val="21"/>
              </w:rPr>
              <w:t xml:space="preserve"> </w:t>
            </w:r>
            <w:r>
              <w:rPr>
                <w:sz w:val="21"/>
              </w:rPr>
              <w:t>и</w:t>
            </w:r>
            <w:r>
              <w:rPr>
                <w:spacing w:val="-4"/>
                <w:sz w:val="21"/>
              </w:rPr>
              <w:t xml:space="preserve"> </w:t>
            </w:r>
            <w:r>
              <w:rPr>
                <w:sz w:val="21"/>
              </w:rPr>
              <w:t>уважения</w:t>
            </w:r>
            <w:r>
              <w:rPr>
                <w:spacing w:val="-6"/>
                <w:sz w:val="21"/>
              </w:rPr>
              <w:t xml:space="preserve"> </w:t>
            </w:r>
            <w:r>
              <w:rPr>
                <w:sz w:val="21"/>
              </w:rPr>
              <w:t>к</w:t>
            </w:r>
            <w:r>
              <w:rPr>
                <w:spacing w:val="-6"/>
                <w:sz w:val="21"/>
              </w:rPr>
              <w:t xml:space="preserve"> </w:t>
            </w:r>
            <w:r>
              <w:rPr>
                <w:spacing w:val="-2"/>
                <w:sz w:val="21"/>
              </w:rPr>
              <w:t>ребёнку.</w:t>
            </w:r>
          </w:p>
          <w:p>
            <w:pPr>
              <w:pStyle w:val="TableParagraph"/>
              <w:widowControl w:val="false"/>
              <w:numPr>
                <w:ilvl w:val="0"/>
                <w:numId w:val="238"/>
              </w:numPr>
              <w:tabs>
                <w:tab w:val="clear" w:pos="720"/>
                <w:tab w:val="left" w:pos="231" w:leader="none"/>
              </w:tabs>
              <w:spacing w:lineRule="exact" w:line="241" w:before="0" w:after="0"/>
              <w:ind w:left="231" w:right="0" w:hanging="119"/>
              <w:jc w:val="left"/>
              <w:rPr>
                <w:sz w:val="21"/>
              </w:rPr>
            </w:pPr>
            <w:r>
              <w:rPr>
                <w:sz w:val="21"/>
              </w:rPr>
              <w:t>Партнёрство</w:t>
            </w:r>
            <w:r>
              <w:rPr>
                <w:spacing w:val="-7"/>
                <w:sz w:val="21"/>
              </w:rPr>
              <w:t xml:space="preserve"> </w:t>
            </w:r>
            <w:r>
              <w:rPr>
                <w:sz w:val="21"/>
              </w:rPr>
              <w:t>между</w:t>
            </w:r>
            <w:r>
              <w:rPr>
                <w:spacing w:val="-8"/>
                <w:sz w:val="21"/>
              </w:rPr>
              <w:t xml:space="preserve"> </w:t>
            </w:r>
            <w:r>
              <w:rPr>
                <w:sz w:val="21"/>
              </w:rPr>
              <w:t>всеми</w:t>
            </w:r>
            <w:r>
              <w:rPr>
                <w:spacing w:val="-3"/>
                <w:sz w:val="21"/>
              </w:rPr>
              <w:t xml:space="preserve"> </w:t>
            </w:r>
            <w:r>
              <w:rPr>
                <w:spacing w:val="-2"/>
                <w:sz w:val="21"/>
              </w:rPr>
              <w:t>участниками</w:t>
            </w:r>
          </w:p>
          <w:p>
            <w:pPr>
              <w:pStyle w:val="TableParagraph"/>
              <w:widowControl w:val="false"/>
              <w:spacing w:before="2" w:after="0"/>
              <w:ind w:left="112" w:right="170" w:hanging="0"/>
              <w:rPr>
                <w:sz w:val="21"/>
              </w:rPr>
            </w:pPr>
            <w:r>
              <w:rPr>
                <w:sz w:val="21"/>
              </w:rPr>
              <w:t>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w:t>
            </w:r>
            <w:r>
              <w:rPr>
                <w:spacing w:val="-5"/>
                <w:sz w:val="21"/>
              </w:rPr>
              <w:t xml:space="preserve"> </w:t>
            </w:r>
            <w:r>
              <w:rPr>
                <w:sz w:val="21"/>
              </w:rPr>
              <w:t>общения</w:t>
            </w:r>
            <w:r>
              <w:rPr>
                <w:spacing w:val="-6"/>
                <w:sz w:val="21"/>
              </w:rPr>
              <w:t xml:space="preserve"> </w:t>
            </w:r>
            <w:r>
              <w:rPr>
                <w:sz w:val="21"/>
              </w:rPr>
              <w:t>в</w:t>
            </w:r>
            <w:r>
              <w:rPr>
                <w:spacing w:val="-7"/>
                <w:sz w:val="21"/>
              </w:rPr>
              <w:t xml:space="preserve"> </w:t>
            </w:r>
            <w:r>
              <w:rPr>
                <w:sz w:val="21"/>
              </w:rPr>
              <w:t>контексте</w:t>
            </w:r>
            <w:r>
              <w:rPr>
                <w:spacing w:val="-5"/>
                <w:sz w:val="21"/>
              </w:rPr>
              <w:t xml:space="preserve"> </w:t>
            </w:r>
            <w:r>
              <w:rPr>
                <w:sz w:val="21"/>
              </w:rPr>
              <w:t>формирования</w:t>
            </w:r>
            <w:r>
              <w:rPr>
                <w:spacing w:val="-7"/>
                <w:sz w:val="21"/>
              </w:rPr>
              <w:t xml:space="preserve"> </w:t>
            </w:r>
            <w:r>
              <w:rPr>
                <w:sz w:val="21"/>
              </w:rPr>
              <w:t>у</w:t>
            </w:r>
            <w:r>
              <w:rPr>
                <w:spacing w:val="-10"/>
                <w:sz w:val="21"/>
              </w:rPr>
              <w:t xml:space="preserve"> </w:t>
            </w:r>
            <w:r>
              <w:rPr>
                <w:sz w:val="21"/>
              </w:rPr>
              <w:t>детей представлений о себе как гражданине РФ («Я-</w:t>
            </w:r>
          </w:p>
          <w:p>
            <w:pPr>
              <w:pStyle w:val="TableParagraph"/>
              <w:widowControl w:val="false"/>
              <w:ind w:left="112" w:right="0" w:hanging="0"/>
              <w:rPr>
                <w:sz w:val="21"/>
              </w:rPr>
            </w:pPr>
            <w:r>
              <w:rPr>
                <w:sz w:val="21"/>
              </w:rPr>
              <w:t>россиянин»),</w:t>
            </w:r>
            <w:r>
              <w:rPr>
                <w:spacing w:val="-9"/>
                <w:sz w:val="21"/>
              </w:rPr>
              <w:t xml:space="preserve"> </w:t>
            </w:r>
            <w:r>
              <w:rPr>
                <w:sz w:val="21"/>
              </w:rPr>
              <w:t>жителе</w:t>
            </w:r>
            <w:r>
              <w:rPr>
                <w:spacing w:val="-9"/>
                <w:sz w:val="21"/>
              </w:rPr>
              <w:t xml:space="preserve"> </w:t>
            </w:r>
            <w:r>
              <w:rPr>
                <w:sz w:val="21"/>
              </w:rPr>
              <w:t>родного</w:t>
            </w:r>
            <w:r>
              <w:rPr>
                <w:spacing w:val="-9"/>
                <w:sz w:val="21"/>
              </w:rPr>
              <w:t xml:space="preserve"> </w:t>
            </w:r>
            <w:r>
              <w:rPr>
                <w:sz w:val="21"/>
              </w:rPr>
              <w:t>города</w:t>
            </w:r>
            <w:r>
              <w:rPr>
                <w:spacing w:val="-9"/>
                <w:sz w:val="21"/>
              </w:rPr>
              <w:t xml:space="preserve"> </w:t>
            </w:r>
            <w:r>
              <w:rPr>
                <w:sz w:val="21"/>
              </w:rPr>
              <w:t>(«Я-тюменец»), носителе социокультурных норм и традиций в отношениях между представителями разных</w:t>
            </w:r>
          </w:p>
          <w:p>
            <w:pPr>
              <w:pStyle w:val="TableParagraph"/>
              <w:widowControl w:val="false"/>
              <w:ind w:left="112" w:right="170" w:hanging="0"/>
              <w:rPr>
                <w:sz w:val="21"/>
              </w:rPr>
            </w:pPr>
            <w:r>
              <w:rPr>
                <w:sz w:val="21"/>
              </w:rPr>
              <w:t>национальностей,</w:t>
            </w:r>
            <w:r>
              <w:rPr>
                <w:spacing w:val="-13"/>
                <w:sz w:val="21"/>
              </w:rPr>
              <w:t xml:space="preserve"> </w:t>
            </w:r>
            <w:r>
              <w:rPr>
                <w:sz w:val="21"/>
              </w:rPr>
              <w:t>проживающих</w:t>
            </w:r>
            <w:r>
              <w:rPr>
                <w:spacing w:val="-11"/>
                <w:sz w:val="21"/>
              </w:rPr>
              <w:t xml:space="preserve"> </w:t>
            </w:r>
            <w:r>
              <w:rPr>
                <w:sz w:val="21"/>
              </w:rPr>
              <w:t>на</w:t>
            </w:r>
            <w:r>
              <w:rPr>
                <w:spacing w:val="-11"/>
                <w:sz w:val="21"/>
              </w:rPr>
              <w:t xml:space="preserve"> </w:t>
            </w:r>
            <w:r>
              <w:rPr>
                <w:sz w:val="21"/>
              </w:rPr>
              <w:t>территории родного края.</w:t>
            </w:r>
          </w:p>
          <w:p>
            <w:pPr>
              <w:pStyle w:val="TableParagraph"/>
              <w:widowControl w:val="false"/>
              <w:numPr>
                <w:ilvl w:val="0"/>
                <w:numId w:val="238"/>
              </w:numPr>
              <w:tabs>
                <w:tab w:val="clear" w:pos="720"/>
                <w:tab w:val="left" w:pos="231" w:leader="none"/>
              </w:tabs>
              <w:spacing w:lineRule="auto" w:line="240" w:before="0" w:after="0"/>
              <w:ind w:left="112" w:right="883" w:hanging="0"/>
              <w:jc w:val="left"/>
              <w:rPr>
                <w:sz w:val="21"/>
              </w:rPr>
            </w:pPr>
            <w:r>
              <w:rPr>
                <w:sz w:val="21"/>
              </w:rPr>
              <w:t>Личностно-развивающий</w:t>
            </w:r>
            <w:r>
              <w:rPr>
                <w:spacing w:val="-14"/>
                <w:sz w:val="21"/>
              </w:rPr>
              <w:t xml:space="preserve"> </w:t>
            </w:r>
            <w:r>
              <w:rPr>
                <w:sz w:val="21"/>
              </w:rPr>
              <w:t>и</w:t>
            </w:r>
            <w:r>
              <w:rPr>
                <w:spacing w:val="-13"/>
                <w:sz w:val="21"/>
              </w:rPr>
              <w:t xml:space="preserve"> </w:t>
            </w:r>
            <w:r>
              <w:rPr>
                <w:sz w:val="21"/>
              </w:rPr>
              <w:t>гуманистический характер взаимодействия взрослых и детей.</w:t>
            </w:r>
          </w:p>
          <w:p>
            <w:pPr>
              <w:pStyle w:val="TableParagraph"/>
              <w:widowControl w:val="false"/>
              <w:numPr>
                <w:ilvl w:val="0"/>
                <w:numId w:val="238"/>
              </w:numPr>
              <w:tabs>
                <w:tab w:val="clear" w:pos="720"/>
                <w:tab w:val="left" w:pos="231" w:leader="none"/>
              </w:tabs>
              <w:spacing w:lineRule="auto" w:line="240" w:before="0" w:after="0"/>
              <w:ind w:left="112" w:right="201" w:hanging="0"/>
              <w:jc w:val="left"/>
              <w:rPr>
                <w:sz w:val="21"/>
              </w:rPr>
            </w:pPr>
            <w:r>
              <w:rPr>
                <w:sz w:val="21"/>
              </w:rPr>
              <w:t>Сотрудничество.</w:t>
            </w:r>
            <w:r>
              <w:rPr>
                <w:spacing w:val="-9"/>
                <w:sz w:val="21"/>
              </w:rPr>
              <w:t xml:space="preserve"> </w:t>
            </w:r>
            <w:r>
              <w:rPr>
                <w:sz w:val="21"/>
              </w:rPr>
              <w:t>Общение</w:t>
            </w:r>
            <w:r>
              <w:rPr>
                <w:spacing w:val="-5"/>
                <w:sz w:val="21"/>
              </w:rPr>
              <w:t xml:space="preserve"> </w:t>
            </w:r>
            <w:r>
              <w:rPr>
                <w:sz w:val="21"/>
              </w:rPr>
              <w:t>«на</w:t>
            </w:r>
            <w:r>
              <w:rPr>
                <w:spacing w:val="-6"/>
                <w:sz w:val="21"/>
              </w:rPr>
              <w:t xml:space="preserve"> </w:t>
            </w:r>
            <w:r>
              <w:rPr>
                <w:sz w:val="21"/>
              </w:rPr>
              <w:t>равных».</w:t>
            </w:r>
            <w:r>
              <w:rPr>
                <w:spacing w:val="-6"/>
                <w:sz w:val="21"/>
              </w:rPr>
              <w:t xml:space="preserve"> </w:t>
            </w:r>
            <w:r>
              <w:rPr>
                <w:sz w:val="21"/>
              </w:rPr>
              <w:t>Уважение</w:t>
            </w:r>
            <w:r>
              <w:rPr>
                <w:spacing w:val="-9"/>
                <w:sz w:val="21"/>
              </w:rPr>
              <w:t xml:space="preserve"> </w:t>
            </w:r>
            <w:r>
              <w:rPr>
                <w:sz w:val="21"/>
              </w:rPr>
              <w:t>к личности ребенка как обязательное требование ко</w:t>
            </w:r>
          </w:p>
          <w:p>
            <w:pPr>
              <w:pStyle w:val="TableParagraph"/>
              <w:widowControl w:val="false"/>
              <w:ind w:left="112" w:right="95" w:hanging="0"/>
              <w:rPr>
                <w:sz w:val="21"/>
              </w:rPr>
            </w:pPr>
            <w:r>
              <w:rPr>
                <w:sz w:val="21"/>
              </w:rPr>
              <w:t>всем взрослым участникам образовательного</w:t>
            </w:r>
            <w:r>
              <w:rPr>
                <w:spacing w:val="40"/>
                <w:sz w:val="21"/>
              </w:rPr>
              <w:t xml:space="preserve"> </w:t>
            </w:r>
            <w:r>
              <w:rPr>
                <w:sz w:val="21"/>
              </w:rPr>
              <w:t>процесса.</w:t>
            </w:r>
            <w:r>
              <w:rPr>
                <w:spacing w:val="-10"/>
                <w:sz w:val="21"/>
              </w:rPr>
              <w:t xml:space="preserve"> </w:t>
            </w:r>
            <w:r>
              <w:rPr>
                <w:sz w:val="21"/>
              </w:rPr>
              <w:t>Осуществление</w:t>
            </w:r>
            <w:r>
              <w:rPr>
                <w:spacing w:val="-9"/>
                <w:sz w:val="21"/>
              </w:rPr>
              <w:t xml:space="preserve"> </w:t>
            </w:r>
            <w:r>
              <w:rPr>
                <w:sz w:val="21"/>
              </w:rPr>
              <w:t>образовательного</w:t>
            </w:r>
            <w:r>
              <w:rPr>
                <w:spacing w:val="-8"/>
                <w:sz w:val="21"/>
              </w:rPr>
              <w:t xml:space="preserve"> </w:t>
            </w:r>
            <w:r>
              <w:rPr>
                <w:sz w:val="21"/>
              </w:rPr>
              <w:t>процесса</w:t>
            </w:r>
            <w:r>
              <w:rPr>
                <w:spacing w:val="-12"/>
                <w:sz w:val="21"/>
              </w:rPr>
              <w:t xml:space="preserve"> </w:t>
            </w:r>
            <w:r>
              <w:rPr>
                <w:sz w:val="21"/>
              </w:rPr>
              <w:t>в формах, специфических для детей определённой возрастной группы, прежде всего, в форме игры,</w:t>
            </w:r>
          </w:p>
          <w:p>
            <w:pPr>
              <w:pStyle w:val="TableParagraph"/>
              <w:widowControl w:val="false"/>
              <w:spacing w:lineRule="exact" w:line="241"/>
              <w:ind w:left="112" w:right="0" w:hanging="0"/>
              <w:rPr>
                <w:sz w:val="21"/>
              </w:rPr>
            </w:pPr>
            <w:r>
              <w:rPr>
                <w:sz w:val="21"/>
              </w:rPr>
              <w:t>познавательной</w:t>
            </w:r>
            <w:r>
              <w:rPr>
                <w:spacing w:val="-9"/>
                <w:sz w:val="21"/>
              </w:rPr>
              <w:t xml:space="preserve"> </w:t>
            </w:r>
            <w:r>
              <w:rPr>
                <w:sz w:val="21"/>
              </w:rPr>
              <w:t>и</w:t>
            </w:r>
            <w:r>
              <w:rPr>
                <w:spacing w:val="-10"/>
                <w:sz w:val="21"/>
              </w:rPr>
              <w:t xml:space="preserve"> </w:t>
            </w:r>
            <w:r>
              <w:rPr>
                <w:sz w:val="21"/>
              </w:rPr>
              <w:t>исследовательской</w:t>
            </w:r>
            <w:r>
              <w:rPr>
                <w:spacing w:val="-8"/>
                <w:sz w:val="21"/>
              </w:rPr>
              <w:t xml:space="preserve"> </w:t>
            </w:r>
            <w:r>
              <w:rPr>
                <w:spacing w:val="-2"/>
                <w:sz w:val="21"/>
              </w:rPr>
              <w:t>деятельности.</w:t>
            </w:r>
          </w:p>
          <w:p>
            <w:pPr>
              <w:pStyle w:val="TableParagraph"/>
              <w:widowControl w:val="false"/>
              <w:spacing w:before="1" w:after="0"/>
              <w:ind w:left="0" w:right="0" w:hanging="0"/>
              <w:rPr>
                <w:sz w:val="21"/>
              </w:rPr>
            </w:pPr>
            <w:r>
              <w:rPr>
                <w:sz w:val="21"/>
              </w:rPr>
            </w:r>
          </w:p>
          <w:p>
            <w:pPr>
              <w:pStyle w:val="TableParagraph"/>
              <w:widowControl w:val="false"/>
              <w:ind w:left="112" w:right="0" w:hanging="0"/>
              <w:rPr>
                <w:sz w:val="21"/>
              </w:rPr>
            </w:pPr>
            <w:r>
              <w:rPr>
                <w:b/>
                <w:sz w:val="21"/>
              </w:rPr>
              <w:t>Б)</w:t>
            </w:r>
            <w:r>
              <w:rPr>
                <w:b/>
                <w:spacing w:val="-10"/>
                <w:sz w:val="21"/>
              </w:rPr>
              <w:t xml:space="preserve"> </w:t>
            </w:r>
            <w:r>
              <w:rPr>
                <w:b/>
                <w:sz w:val="21"/>
              </w:rPr>
              <w:t>инструментальные</w:t>
            </w:r>
            <w:r>
              <w:rPr>
                <w:b/>
                <w:spacing w:val="-11"/>
                <w:sz w:val="21"/>
              </w:rPr>
              <w:t xml:space="preserve"> </w:t>
            </w:r>
            <w:r>
              <w:rPr>
                <w:b/>
                <w:spacing w:val="-2"/>
                <w:sz w:val="21"/>
              </w:rPr>
              <w:t>ценности</w:t>
            </w:r>
            <w:r>
              <w:rPr>
                <w:spacing w:val="-2"/>
                <w:sz w:val="21"/>
              </w:rPr>
              <w:t>:</w:t>
            </w:r>
          </w:p>
          <w:p>
            <w:pPr>
              <w:pStyle w:val="TableParagraph"/>
              <w:widowControl w:val="false"/>
              <w:spacing w:lineRule="exact" w:line="240" w:before="3" w:after="0"/>
              <w:ind w:left="112" w:right="0" w:hanging="0"/>
              <w:rPr>
                <w:b/>
                <w:b/>
                <w:sz w:val="21"/>
              </w:rPr>
            </w:pPr>
            <w:r>
              <w:rPr>
                <w:b/>
                <w:sz w:val="21"/>
              </w:rPr>
              <w:t>Продуктивная</w:t>
            </w:r>
            <w:r>
              <w:rPr>
                <w:b/>
                <w:spacing w:val="-13"/>
                <w:sz w:val="21"/>
              </w:rPr>
              <w:t xml:space="preserve"> </w:t>
            </w:r>
            <w:r>
              <w:rPr>
                <w:b/>
                <w:spacing w:val="-2"/>
                <w:sz w:val="21"/>
              </w:rPr>
              <w:t>деятельность</w:t>
            </w:r>
          </w:p>
          <w:p>
            <w:pPr>
              <w:pStyle w:val="TableParagraph"/>
              <w:widowControl w:val="false"/>
              <w:spacing w:lineRule="exact" w:line="240"/>
              <w:ind w:left="112" w:right="0" w:hanging="0"/>
              <w:rPr>
                <w:sz w:val="21"/>
              </w:rPr>
            </w:pPr>
            <w:r>
              <w:rPr>
                <w:sz w:val="21"/>
              </w:rPr>
              <w:t>•</w:t>
            </w:r>
            <w:r>
              <w:rPr>
                <w:sz w:val="21"/>
              </w:rPr>
              <w:t>Публичная</w:t>
            </w:r>
            <w:r>
              <w:rPr>
                <w:spacing w:val="-12"/>
                <w:sz w:val="21"/>
              </w:rPr>
              <w:t xml:space="preserve"> </w:t>
            </w:r>
            <w:r>
              <w:rPr>
                <w:sz w:val="21"/>
              </w:rPr>
              <w:t>поддержка</w:t>
            </w:r>
            <w:r>
              <w:rPr>
                <w:spacing w:val="-7"/>
                <w:sz w:val="21"/>
              </w:rPr>
              <w:t xml:space="preserve"> </w:t>
            </w:r>
            <w:r>
              <w:rPr>
                <w:sz w:val="21"/>
              </w:rPr>
              <w:t>любых</w:t>
            </w:r>
            <w:r>
              <w:rPr>
                <w:spacing w:val="-7"/>
                <w:sz w:val="21"/>
              </w:rPr>
              <w:t xml:space="preserve"> </w:t>
            </w:r>
            <w:r>
              <w:rPr>
                <w:sz w:val="21"/>
              </w:rPr>
              <w:t>успехов</w:t>
            </w:r>
            <w:r>
              <w:rPr>
                <w:spacing w:val="-9"/>
                <w:sz w:val="21"/>
              </w:rPr>
              <w:t xml:space="preserve"> </w:t>
            </w:r>
            <w:r>
              <w:rPr>
                <w:spacing w:val="-2"/>
                <w:sz w:val="21"/>
              </w:rPr>
              <w:t>детей.</w:t>
            </w:r>
          </w:p>
          <w:p>
            <w:pPr>
              <w:pStyle w:val="TableParagraph"/>
              <w:widowControl w:val="false"/>
              <w:spacing w:before="1" w:after="0"/>
              <w:ind w:left="112" w:right="0" w:hanging="0"/>
              <w:rPr>
                <w:sz w:val="21"/>
              </w:rPr>
            </w:pPr>
            <w:r>
              <w:rPr>
                <w:sz w:val="21"/>
              </w:rPr>
              <w:t>•</w:t>
            </w:r>
            <w:r>
              <w:rPr>
                <w:sz w:val="21"/>
              </w:rPr>
              <w:t>Поддержка</w:t>
            </w:r>
            <w:r>
              <w:rPr>
                <w:spacing w:val="-7"/>
                <w:sz w:val="21"/>
              </w:rPr>
              <w:t xml:space="preserve"> </w:t>
            </w:r>
            <w:r>
              <w:rPr>
                <w:sz w:val="21"/>
              </w:rPr>
              <w:t>стремления</w:t>
            </w:r>
            <w:r>
              <w:rPr>
                <w:spacing w:val="-9"/>
                <w:sz w:val="21"/>
              </w:rPr>
              <w:t xml:space="preserve"> </w:t>
            </w:r>
            <w:r>
              <w:rPr>
                <w:sz w:val="21"/>
              </w:rPr>
              <w:t>научиться</w:t>
            </w:r>
            <w:r>
              <w:rPr>
                <w:spacing w:val="-9"/>
                <w:sz w:val="21"/>
              </w:rPr>
              <w:t xml:space="preserve"> </w:t>
            </w:r>
            <w:r>
              <w:rPr>
                <w:sz w:val="21"/>
              </w:rPr>
              <w:t>делать</w:t>
            </w:r>
            <w:r>
              <w:rPr>
                <w:spacing w:val="-7"/>
                <w:sz w:val="21"/>
              </w:rPr>
              <w:t xml:space="preserve"> </w:t>
            </w:r>
            <w:r>
              <w:rPr>
                <w:sz w:val="21"/>
              </w:rPr>
              <w:t>что-то</w:t>
            </w:r>
            <w:r>
              <w:rPr>
                <w:spacing w:val="-7"/>
                <w:sz w:val="21"/>
              </w:rPr>
              <w:t xml:space="preserve"> </w:t>
            </w:r>
            <w:r>
              <w:rPr>
                <w:sz w:val="21"/>
              </w:rPr>
              <w:t>и радостного ощущения возрастающей умелости.</w:t>
            </w:r>
          </w:p>
          <w:p>
            <w:pPr>
              <w:pStyle w:val="TableParagraph"/>
              <w:widowControl w:val="false"/>
              <w:ind w:left="112" w:right="0" w:hanging="0"/>
              <w:rPr>
                <w:sz w:val="21"/>
              </w:rPr>
            </w:pPr>
            <w:r>
              <w:rPr>
                <w:sz w:val="21"/>
              </w:rPr>
              <w:t>•</w:t>
            </w:r>
            <w:r>
              <w:rPr>
                <w:sz w:val="21"/>
              </w:rPr>
              <w:t>Терпимое</w:t>
            </w:r>
            <w:r>
              <w:rPr>
                <w:spacing w:val="-9"/>
                <w:sz w:val="21"/>
              </w:rPr>
              <w:t xml:space="preserve"> </w:t>
            </w:r>
            <w:r>
              <w:rPr>
                <w:sz w:val="21"/>
              </w:rPr>
              <w:t>отношение</w:t>
            </w:r>
            <w:r>
              <w:rPr>
                <w:spacing w:val="-9"/>
                <w:sz w:val="21"/>
              </w:rPr>
              <w:t xml:space="preserve"> </w:t>
            </w:r>
            <w:r>
              <w:rPr>
                <w:sz w:val="21"/>
              </w:rPr>
              <w:t>к</w:t>
            </w:r>
            <w:r>
              <w:rPr>
                <w:spacing w:val="-11"/>
                <w:sz w:val="21"/>
              </w:rPr>
              <w:t xml:space="preserve"> </w:t>
            </w:r>
            <w:r>
              <w:rPr>
                <w:sz w:val="21"/>
              </w:rPr>
              <w:t>затруднениям</w:t>
            </w:r>
            <w:r>
              <w:rPr>
                <w:spacing w:val="-9"/>
                <w:sz w:val="21"/>
              </w:rPr>
              <w:t xml:space="preserve"> </w:t>
            </w:r>
            <w:r>
              <w:rPr>
                <w:sz w:val="21"/>
              </w:rPr>
              <w:t>ребенка, возможность действовать в своем темпе.</w:t>
            </w:r>
          </w:p>
          <w:p>
            <w:pPr>
              <w:pStyle w:val="TableParagraph"/>
              <w:widowControl w:val="false"/>
              <w:ind w:left="112" w:right="170" w:hanging="0"/>
              <w:rPr>
                <w:sz w:val="21"/>
              </w:rPr>
            </w:pPr>
            <w:r>
              <w:rPr>
                <w:sz w:val="21"/>
              </w:rPr>
              <w:t>•</w:t>
            </w:r>
            <w:r>
              <w:rPr>
                <w:sz w:val="21"/>
              </w:rPr>
              <w:t>Учёт</w:t>
            </w:r>
            <w:r>
              <w:rPr>
                <w:spacing w:val="-11"/>
                <w:sz w:val="21"/>
              </w:rPr>
              <w:t xml:space="preserve"> </w:t>
            </w:r>
            <w:r>
              <w:rPr>
                <w:sz w:val="21"/>
              </w:rPr>
              <w:t>индивидуальных</w:t>
            </w:r>
            <w:r>
              <w:rPr>
                <w:spacing w:val="-10"/>
                <w:sz w:val="21"/>
              </w:rPr>
              <w:t xml:space="preserve"> </w:t>
            </w:r>
            <w:r>
              <w:rPr>
                <w:sz w:val="21"/>
              </w:rPr>
              <w:t>особенностей</w:t>
            </w:r>
            <w:r>
              <w:rPr>
                <w:spacing w:val="-13"/>
                <w:sz w:val="21"/>
              </w:rPr>
              <w:t xml:space="preserve"> </w:t>
            </w:r>
            <w:r>
              <w:rPr>
                <w:sz w:val="21"/>
              </w:rPr>
              <w:t>детей, стремление найти подход к застенчивым,</w:t>
            </w:r>
          </w:p>
          <w:p>
            <w:pPr>
              <w:pStyle w:val="TableParagraph"/>
              <w:widowControl w:val="false"/>
              <w:spacing w:lineRule="exact" w:line="241"/>
              <w:ind w:left="112" w:right="0" w:hanging="0"/>
              <w:rPr>
                <w:sz w:val="21"/>
              </w:rPr>
            </w:pPr>
            <w:r>
              <w:rPr>
                <w:sz w:val="21"/>
              </w:rPr>
              <w:t>нерешительным,</w:t>
            </w:r>
            <w:r>
              <w:rPr>
                <w:spacing w:val="-13"/>
                <w:sz w:val="21"/>
              </w:rPr>
              <w:t xml:space="preserve"> </w:t>
            </w:r>
            <w:r>
              <w:rPr>
                <w:sz w:val="21"/>
              </w:rPr>
              <w:t>конфликтным,</w:t>
            </w:r>
            <w:r>
              <w:rPr>
                <w:spacing w:val="-9"/>
                <w:sz w:val="21"/>
              </w:rPr>
              <w:t xml:space="preserve"> </w:t>
            </w:r>
            <w:r>
              <w:rPr>
                <w:sz w:val="21"/>
              </w:rPr>
              <w:t>непопулярным</w:t>
            </w:r>
            <w:r>
              <w:rPr>
                <w:spacing w:val="-8"/>
                <w:sz w:val="21"/>
              </w:rPr>
              <w:t xml:space="preserve"> </w:t>
            </w:r>
            <w:r>
              <w:rPr>
                <w:spacing w:val="-2"/>
                <w:sz w:val="21"/>
              </w:rPr>
              <w:t>детям.</w:t>
            </w:r>
          </w:p>
          <w:p>
            <w:pPr>
              <w:pStyle w:val="TableParagraph"/>
              <w:widowControl w:val="false"/>
              <w:ind w:left="112" w:right="0" w:hanging="0"/>
              <w:rPr>
                <w:sz w:val="21"/>
              </w:rPr>
            </w:pPr>
            <w:r>
              <w:rPr>
                <w:sz w:val="21"/>
              </w:rPr>
              <w:t>•</w:t>
            </w:r>
            <w:r>
              <w:rPr>
                <w:sz w:val="21"/>
              </w:rPr>
              <w:t>Создание</w:t>
            </w:r>
            <w:r>
              <w:rPr>
                <w:spacing w:val="-11"/>
                <w:sz w:val="21"/>
              </w:rPr>
              <w:t xml:space="preserve"> </w:t>
            </w:r>
            <w:r>
              <w:rPr>
                <w:sz w:val="21"/>
              </w:rPr>
              <w:t>в</w:t>
            </w:r>
            <w:r>
              <w:rPr>
                <w:spacing w:val="-8"/>
                <w:sz w:val="21"/>
              </w:rPr>
              <w:t xml:space="preserve"> </w:t>
            </w:r>
            <w:r>
              <w:rPr>
                <w:sz w:val="21"/>
              </w:rPr>
              <w:t>группе</w:t>
            </w:r>
            <w:r>
              <w:rPr>
                <w:spacing w:val="-8"/>
                <w:sz w:val="21"/>
              </w:rPr>
              <w:t xml:space="preserve"> </w:t>
            </w:r>
            <w:r>
              <w:rPr>
                <w:sz w:val="21"/>
              </w:rPr>
              <w:t>положительного</w:t>
            </w:r>
            <w:r>
              <w:rPr>
                <w:spacing w:val="-11"/>
                <w:sz w:val="21"/>
              </w:rPr>
              <w:t xml:space="preserve"> </w:t>
            </w:r>
            <w:r>
              <w:rPr>
                <w:sz w:val="21"/>
              </w:rPr>
              <w:t>психологического микроклимата, в равной мере проявление любви и</w:t>
            </w:r>
          </w:p>
          <w:p>
            <w:pPr>
              <w:pStyle w:val="TableParagraph"/>
              <w:widowControl w:val="false"/>
              <w:ind w:left="112" w:right="0" w:hanging="0"/>
              <w:rPr>
                <w:sz w:val="21"/>
              </w:rPr>
            </w:pPr>
            <w:r>
              <w:rPr>
                <w:sz w:val="21"/>
              </w:rPr>
              <w:t>заботы</w:t>
            </w:r>
            <w:r>
              <w:rPr>
                <w:spacing w:val="-7"/>
                <w:sz w:val="21"/>
              </w:rPr>
              <w:t xml:space="preserve"> </w:t>
            </w:r>
            <w:r>
              <w:rPr>
                <w:sz w:val="21"/>
              </w:rPr>
              <w:t>ко</w:t>
            </w:r>
            <w:r>
              <w:rPr>
                <w:spacing w:val="-6"/>
                <w:sz w:val="21"/>
              </w:rPr>
              <w:t xml:space="preserve"> </w:t>
            </w:r>
            <w:r>
              <w:rPr>
                <w:sz w:val="21"/>
              </w:rPr>
              <w:t>всем</w:t>
            </w:r>
            <w:r>
              <w:rPr>
                <w:spacing w:val="-4"/>
                <w:sz w:val="21"/>
              </w:rPr>
              <w:t xml:space="preserve"> </w:t>
            </w:r>
            <w:r>
              <w:rPr>
                <w:sz w:val="21"/>
              </w:rPr>
              <w:t>детям:</w:t>
            </w:r>
            <w:r>
              <w:rPr>
                <w:spacing w:val="-5"/>
                <w:sz w:val="21"/>
              </w:rPr>
              <w:t xml:space="preserve"> </w:t>
            </w:r>
            <w:r>
              <w:rPr>
                <w:sz w:val="21"/>
              </w:rPr>
              <w:t>выражение</w:t>
            </w:r>
            <w:r>
              <w:rPr>
                <w:spacing w:val="-7"/>
                <w:sz w:val="21"/>
              </w:rPr>
              <w:t xml:space="preserve"> </w:t>
            </w:r>
            <w:r>
              <w:rPr>
                <w:sz w:val="21"/>
              </w:rPr>
              <w:t>радости</w:t>
            </w:r>
            <w:r>
              <w:rPr>
                <w:spacing w:val="-4"/>
                <w:sz w:val="21"/>
              </w:rPr>
              <w:t xml:space="preserve"> </w:t>
            </w:r>
            <w:r>
              <w:rPr>
                <w:sz w:val="21"/>
              </w:rPr>
              <w:t>при</w:t>
            </w:r>
            <w:r>
              <w:rPr>
                <w:spacing w:val="-7"/>
                <w:sz w:val="21"/>
              </w:rPr>
              <w:t xml:space="preserve"> </w:t>
            </w:r>
            <w:r>
              <w:rPr>
                <w:sz w:val="21"/>
              </w:rPr>
              <w:t xml:space="preserve">встрече, использование ласки и теплых слов для выражения отношения к ребенку, проявление деликатности и </w:t>
            </w:r>
            <w:r>
              <w:rPr>
                <w:spacing w:val="-2"/>
                <w:sz w:val="21"/>
              </w:rPr>
              <w:t>тактичности.</w:t>
            </w:r>
          </w:p>
          <w:p>
            <w:pPr>
              <w:pStyle w:val="TableParagraph"/>
              <w:widowControl w:val="false"/>
              <w:spacing w:lineRule="exact" w:line="238" w:before="6" w:after="0"/>
              <w:ind w:left="112" w:right="0" w:hanging="0"/>
              <w:rPr>
                <w:b/>
                <w:b/>
                <w:sz w:val="21"/>
              </w:rPr>
            </w:pPr>
            <w:r>
              <w:rPr>
                <w:b/>
                <w:sz w:val="21"/>
              </w:rPr>
              <w:t>Познание</w:t>
            </w:r>
            <w:r>
              <w:rPr>
                <w:b/>
                <w:spacing w:val="-13"/>
                <w:sz w:val="21"/>
              </w:rPr>
              <w:t xml:space="preserve"> </w:t>
            </w:r>
            <w:r>
              <w:rPr>
                <w:b/>
                <w:sz w:val="21"/>
              </w:rPr>
              <w:t>окружающего</w:t>
            </w:r>
            <w:r>
              <w:rPr>
                <w:b/>
                <w:spacing w:val="-13"/>
                <w:sz w:val="21"/>
              </w:rPr>
              <w:t xml:space="preserve"> </w:t>
            </w:r>
            <w:r>
              <w:rPr>
                <w:b/>
                <w:spacing w:val="-4"/>
                <w:sz w:val="21"/>
              </w:rPr>
              <w:t>мира</w:t>
            </w:r>
          </w:p>
          <w:p>
            <w:pPr>
              <w:pStyle w:val="TableParagraph"/>
              <w:widowControl w:val="false"/>
              <w:numPr>
                <w:ilvl w:val="0"/>
                <w:numId w:val="237"/>
              </w:numPr>
              <w:tabs>
                <w:tab w:val="clear" w:pos="720"/>
                <w:tab w:val="left" w:pos="238" w:leader="none"/>
              </w:tabs>
              <w:spacing w:lineRule="exact" w:line="238" w:before="0" w:after="0"/>
              <w:ind w:left="238" w:right="0" w:hanging="126"/>
              <w:jc w:val="left"/>
              <w:rPr>
                <w:sz w:val="21"/>
              </w:rPr>
            </w:pPr>
            <w:r>
              <w:rPr>
                <w:sz w:val="21"/>
              </w:rPr>
              <w:t>Негативные</w:t>
            </w:r>
            <w:r>
              <w:rPr>
                <w:spacing w:val="-8"/>
                <w:sz w:val="21"/>
              </w:rPr>
              <w:t xml:space="preserve"> </w:t>
            </w:r>
            <w:r>
              <w:rPr>
                <w:sz w:val="21"/>
              </w:rPr>
              <w:t>оценки</w:t>
            </w:r>
            <w:r>
              <w:rPr>
                <w:spacing w:val="-8"/>
                <w:sz w:val="21"/>
              </w:rPr>
              <w:t xml:space="preserve"> </w:t>
            </w:r>
            <w:r>
              <w:rPr>
                <w:sz w:val="21"/>
              </w:rPr>
              <w:t>даются</w:t>
            </w:r>
            <w:r>
              <w:rPr>
                <w:spacing w:val="-7"/>
                <w:sz w:val="21"/>
              </w:rPr>
              <w:t xml:space="preserve"> </w:t>
            </w:r>
            <w:r>
              <w:rPr>
                <w:sz w:val="21"/>
              </w:rPr>
              <w:t>только</w:t>
            </w:r>
            <w:r>
              <w:rPr>
                <w:spacing w:val="-6"/>
                <w:sz w:val="21"/>
              </w:rPr>
              <w:t xml:space="preserve"> </w:t>
            </w:r>
            <w:r>
              <w:rPr>
                <w:spacing w:val="-2"/>
                <w:sz w:val="21"/>
              </w:rPr>
              <w:t>поступкам</w:t>
            </w:r>
          </w:p>
          <w:p>
            <w:pPr>
              <w:pStyle w:val="TableParagraph"/>
              <w:widowControl w:val="false"/>
              <w:spacing w:lineRule="exact" w:line="240"/>
              <w:ind w:left="112" w:right="0" w:hanging="0"/>
              <w:rPr>
                <w:sz w:val="21"/>
              </w:rPr>
            </w:pPr>
            <w:r>
              <w:rPr>
                <w:sz w:val="21"/>
              </w:rPr>
              <w:t>ребенка</w:t>
            </w:r>
            <w:r>
              <w:rPr>
                <w:spacing w:val="-3"/>
                <w:sz w:val="21"/>
              </w:rPr>
              <w:t xml:space="preserve"> </w:t>
            </w:r>
            <w:r>
              <w:rPr>
                <w:sz w:val="21"/>
              </w:rPr>
              <w:t>и</w:t>
            </w:r>
            <w:r>
              <w:rPr>
                <w:spacing w:val="-3"/>
                <w:sz w:val="21"/>
              </w:rPr>
              <w:t xml:space="preserve"> </w:t>
            </w:r>
            <w:r>
              <w:rPr>
                <w:sz w:val="21"/>
              </w:rPr>
              <w:t>только</w:t>
            </w:r>
            <w:r>
              <w:rPr>
                <w:spacing w:val="-5"/>
                <w:sz w:val="21"/>
              </w:rPr>
              <w:t xml:space="preserve"> </w:t>
            </w:r>
            <w:r>
              <w:rPr>
                <w:sz w:val="21"/>
              </w:rPr>
              <w:t>«с</w:t>
            </w:r>
            <w:r>
              <w:rPr>
                <w:spacing w:val="-3"/>
                <w:sz w:val="21"/>
              </w:rPr>
              <w:t xml:space="preserve"> </w:t>
            </w:r>
            <w:r>
              <w:rPr>
                <w:sz w:val="21"/>
              </w:rPr>
              <w:t>глазу</w:t>
            </w:r>
            <w:r>
              <w:rPr>
                <w:spacing w:val="-6"/>
                <w:sz w:val="21"/>
              </w:rPr>
              <w:t xml:space="preserve"> </w:t>
            </w:r>
            <w:r>
              <w:rPr>
                <w:sz w:val="21"/>
              </w:rPr>
              <w:t>на</w:t>
            </w:r>
            <w:r>
              <w:rPr>
                <w:spacing w:val="-3"/>
                <w:sz w:val="21"/>
              </w:rPr>
              <w:t xml:space="preserve"> </w:t>
            </w:r>
            <w:r>
              <w:rPr>
                <w:sz w:val="21"/>
              </w:rPr>
              <w:t>глаз»,</w:t>
            </w:r>
            <w:r>
              <w:rPr>
                <w:spacing w:val="-3"/>
                <w:sz w:val="21"/>
              </w:rPr>
              <w:t xml:space="preserve"> </w:t>
            </w:r>
            <w:r>
              <w:rPr>
                <w:sz w:val="21"/>
              </w:rPr>
              <w:t>а</w:t>
            </w:r>
            <w:r>
              <w:rPr>
                <w:spacing w:val="-3"/>
                <w:sz w:val="21"/>
              </w:rPr>
              <w:t xml:space="preserve"> </w:t>
            </w:r>
            <w:r>
              <w:rPr>
                <w:sz w:val="21"/>
              </w:rPr>
              <w:t>не</w:t>
            </w:r>
            <w:r>
              <w:rPr>
                <w:spacing w:val="-3"/>
                <w:sz w:val="21"/>
              </w:rPr>
              <w:t xml:space="preserve"> </w:t>
            </w:r>
            <w:r>
              <w:rPr>
                <w:sz w:val="21"/>
              </w:rPr>
              <w:t>на</w:t>
            </w:r>
            <w:r>
              <w:rPr>
                <w:spacing w:val="-3"/>
                <w:sz w:val="21"/>
              </w:rPr>
              <w:t xml:space="preserve"> </w:t>
            </w:r>
            <w:r>
              <w:rPr>
                <w:sz w:val="21"/>
              </w:rPr>
              <w:t>глазах</w:t>
            </w:r>
            <w:r>
              <w:rPr>
                <w:spacing w:val="-3"/>
                <w:sz w:val="21"/>
              </w:rPr>
              <w:t xml:space="preserve"> </w:t>
            </w:r>
            <w:r>
              <w:rPr>
                <w:sz w:val="21"/>
              </w:rPr>
              <w:t xml:space="preserve">у </w:t>
            </w:r>
            <w:r>
              <w:rPr>
                <w:spacing w:val="-2"/>
                <w:sz w:val="21"/>
              </w:rPr>
              <w:t>группы.</w:t>
            </w:r>
          </w:p>
        </w:tc>
        <w:tc>
          <w:tcPr>
            <w:tcW w:w="29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ind w:left="108" w:right="0" w:hanging="0"/>
              <w:rPr>
                <w:sz w:val="22"/>
              </w:rPr>
            </w:pPr>
            <w:r>
              <w:rPr>
                <w:sz w:val="22"/>
              </w:rPr>
              <w:t>в</w:t>
            </w:r>
            <w:r>
              <w:rPr>
                <w:spacing w:val="-1"/>
                <w:sz w:val="22"/>
              </w:rPr>
              <w:t xml:space="preserve"> </w:t>
            </w:r>
            <w:r>
              <w:rPr>
                <w:spacing w:val="-2"/>
                <w:sz w:val="22"/>
              </w:rPr>
              <w:t>совместной</w:t>
            </w:r>
          </w:p>
          <w:p>
            <w:pPr>
              <w:pStyle w:val="TableParagraph"/>
              <w:widowControl w:val="false"/>
              <w:ind w:left="108" w:right="0" w:hanging="0"/>
              <w:rPr>
                <w:sz w:val="22"/>
              </w:rPr>
            </w:pPr>
            <w:r>
              <w:rPr>
                <w:sz w:val="22"/>
              </w:rPr>
              <w:t>деятельности</w:t>
            </w:r>
            <w:r>
              <w:rPr>
                <w:spacing w:val="-14"/>
                <w:sz w:val="22"/>
              </w:rPr>
              <w:t xml:space="preserve"> </w:t>
            </w:r>
            <w:r>
              <w:rPr>
                <w:sz w:val="22"/>
              </w:rPr>
              <w:t>детей</w:t>
            </w:r>
            <w:r>
              <w:rPr>
                <w:spacing w:val="-14"/>
                <w:sz w:val="22"/>
              </w:rPr>
              <w:t xml:space="preserve"> </w:t>
            </w:r>
            <w:r>
              <w:rPr>
                <w:sz w:val="22"/>
              </w:rPr>
              <w:t xml:space="preserve">со </w:t>
            </w:r>
            <w:r>
              <w:rPr>
                <w:spacing w:val="-2"/>
                <w:sz w:val="22"/>
              </w:rPr>
              <w:t>взрослыми</w:t>
            </w:r>
          </w:p>
        </w:tc>
      </w:tr>
    </w:tbl>
    <w:p>
      <w:pPr>
        <w:pStyle w:val="Normal"/>
        <w:spacing w:before="0" w:after="0"/>
        <w:rPr>
          <w:sz w:val="22"/>
        </w:rPr>
      </w:pPr>
      <w:r>
        <w:rPr>
          <w:sz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661" w:type="dxa"/>
        <w:jc w:val="left"/>
        <w:tblInd w:w="246" w:type="dxa"/>
        <w:tblLayout w:type="fixed"/>
        <w:tblCellMar>
          <w:top w:w="0" w:type="dxa"/>
          <w:left w:w="5" w:type="dxa"/>
          <w:bottom w:w="0" w:type="dxa"/>
          <w:right w:w="5" w:type="dxa"/>
        </w:tblCellMar>
        <w:tblLook w:val="01e0"/>
      </w:tblPr>
      <w:tblGrid>
        <w:gridCol w:w="427"/>
        <w:gridCol w:w="2068"/>
        <w:gridCol w:w="5188"/>
        <w:gridCol w:w="2977"/>
      </w:tblGrid>
      <w:tr>
        <w:trPr>
          <w:trHeight w:val="7006" w:hRule="atLeast"/>
        </w:trPr>
        <w:tc>
          <w:tcPr>
            <w:tcW w:w="42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206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51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ind w:left="112" w:right="0" w:hanging="0"/>
              <w:rPr>
                <w:sz w:val="21"/>
              </w:rPr>
            </w:pPr>
            <w:r>
              <w:rPr>
                <w:sz w:val="21"/>
              </w:rPr>
              <w:t>•</w:t>
            </w:r>
            <w:r>
              <w:rPr>
                <w:sz w:val="21"/>
              </w:rPr>
              <w:t>Недопустимость</w:t>
            </w:r>
            <w:r>
              <w:rPr>
                <w:spacing w:val="-4"/>
                <w:sz w:val="21"/>
              </w:rPr>
              <w:t xml:space="preserve"> </w:t>
            </w:r>
            <w:r>
              <w:rPr>
                <w:sz w:val="21"/>
              </w:rPr>
              <w:t>указания</w:t>
            </w:r>
            <w:r>
              <w:rPr>
                <w:spacing w:val="-6"/>
                <w:sz w:val="21"/>
              </w:rPr>
              <w:t xml:space="preserve"> </w:t>
            </w:r>
            <w:r>
              <w:rPr>
                <w:sz w:val="21"/>
              </w:rPr>
              <w:t>детям,</w:t>
            </w:r>
            <w:r>
              <w:rPr>
                <w:spacing w:val="-7"/>
                <w:sz w:val="21"/>
              </w:rPr>
              <w:t xml:space="preserve"> </w:t>
            </w:r>
            <w:r>
              <w:rPr>
                <w:sz w:val="21"/>
              </w:rPr>
              <w:t>как</w:t>
            </w:r>
            <w:r>
              <w:rPr>
                <w:spacing w:val="-6"/>
                <w:sz w:val="21"/>
              </w:rPr>
              <w:t xml:space="preserve"> </w:t>
            </w:r>
            <w:r>
              <w:rPr>
                <w:sz w:val="21"/>
              </w:rPr>
              <w:t>и</w:t>
            </w:r>
            <w:r>
              <w:rPr>
                <w:spacing w:val="-4"/>
                <w:sz w:val="21"/>
              </w:rPr>
              <w:t xml:space="preserve"> </w:t>
            </w:r>
            <w:r>
              <w:rPr>
                <w:sz w:val="21"/>
              </w:rPr>
              <w:t>во</w:t>
            </w:r>
            <w:r>
              <w:rPr>
                <w:spacing w:val="-4"/>
                <w:sz w:val="21"/>
              </w:rPr>
              <w:t xml:space="preserve"> </w:t>
            </w:r>
            <w:r>
              <w:rPr>
                <w:sz w:val="21"/>
              </w:rPr>
              <w:t>что</w:t>
            </w:r>
            <w:r>
              <w:rPr>
                <w:spacing w:val="-4"/>
                <w:sz w:val="21"/>
              </w:rPr>
              <w:t xml:space="preserve"> </w:t>
            </w:r>
            <w:r>
              <w:rPr>
                <w:sz w:val="21"/>
              </w:rPr>
              <w:t>они должны играть, навязывание им сюжетов игр.</w:t>
            </w:r>
          </w:p>
          <w:p>
            <w:pPr>
              <w:pStyle w:val="TableParagraph"/>
              <w:widowControl w:val="false"/>
              <w:ind w:left="112" w:right="0" w:hanging="0"/>
              <w:rPr>
                <w:sz w:val="21"/>
              </w:rPr>
            </w:pPr>
            <w:r>
              <w:rPr>
                <w:sz w:val="21"/>
              </w:rPr>
              <w:t>•</w:t>
            </w:r>
            <w:r>
              <w:rPr>
                <w:sz w:val="21"/>
              </w:rPr>
              <w:t>Привлечение</w:t>
            </w:r>
            <w:r>
              <w:rPr>
                <w:spacing w:val="-8"/>
                <w:sz w:val="21"/>
              </w:rPr>
              <w:t xml:space="preserve"> </w:t>
            </w:r>
            <w:r>
              <w:rPr>
                <w:sz w:val="21"/>
              </w:rPr>
              <w:t>детей</w:t>
            </w:r>
            <w:r>
              <w:rPr>
                <w:spacing w:val="-8"/>
                <w:sz w:val="21"/>
              </w:rPr>
              <w:t xml:space="preserve"> </w:t>
            </w:r>
            <w:r>
              <w:rPr>
                <w:sz w:val="21"/>
              </w:rPr>
              <w:t>к</w:t>
            </w:r>
            <w:r>
              <w:rPr>
                <w:spacing w:val="-5"/>
                <w:sz w:val="21"/>
              </w:rPr>
              <w:t xml:space="preserve"> </w:t>
            </w:r>
            <w:r>
              <w:rPr>
                <w:sz w:val="21"/>
              </w:rPr>
              <w:t>украшению</w:t>
            </w:r>
            <w:r>
              <w:rPr>
                <w:spacing w:val="-5"/>
                <w:sz w:val="21"/>
              </w:rPr>
              <w:t xml:space="preserve"> </w:t>
            </w:r>
            <w:r>
              <w:rPr>
                <w:sz w:val="21"/>
              </w:rPr>
              <w:t>группы</w:t>
            </w:r>
            <w:r>
              <w:rPr>
                <w:spacing w:val="-6"/>
                <w:sz w:val="21"/>
              </w:rPr>
              <w:t xml:space="preserve"> </w:t>
            </w:r>
            <w:r>
              <w:rPr>
                <w:spacing w:val="-10"/>
                <w:sz w:val="21"/>
              </w:rPr>
              <w:t>к</w:t>
            </w:r>
          </w:p>
          <w:p>
            <w:pPr>
              <w:pStyle w:val="TableParagraph"/>
              <w:widowControl w:val="false"/>
              <w:spacing w:before="1" w:after="0"/>
              <w:ind w:left="112" w:right="0" w:hanging="0"/>
              <w:rPr>
                <w:sz w:val="21"/>
              </w:rPr>
            </w:pPr>
            <w:r>
              <w:rPr>
                <w:sz w:val="21"/>
              </w:rPr>
              <w:t>праздникам,</w:t>
            </w:r>
            <w:r>
              <w:rPr>
                <w:spacing w:val="-10"/>
                <w:sz w:val="21"/>
              </w:rPr>
              <w:t xml:space="preserve"> </w:t>
            </w:r>
            <w:r>
              <w:rPr>
                <w:sz w:val="21"/>
              </w:rPr>
              <w:t>обсуждение</w:t>
            </w:r>
            <w:r>
              <w:rPr>
                <w:spacing w:val="-10"/>
                <w:sz w:val="21"/>
              </w:rPr>
              <w:t xml:space="preserve"> </w:t>
            </w:r>
            <w:r>
              <w:rPr>
                <w:sz w:val="21"/>
              </w:rPr>
              <w:t>разных</w:t>
            </w:r>
            <w:r>
              <w:rPr>
                <w:spacing w:val="-10"/>
                <w:sz w:val="21"/>
              </w:rPr>
              <w:t xml:space="preserve"> </w:t>
            </w:r>
            <w:r>
              <w:rPr>
                <w:sz w:val="21"/>
              </w:rPr>
              <w:t>возможностей</w:t>
            </w:r>
            <w:r>
              <w:rPr>
                <w:spacing w:val="-7"/>
                <w:sz w:val="21"/>
              </w:rPr>
              <w:t xml:space="preserve"> </w:t>
            </w:r>
            <w:r>
              <w:rPr>
                <w:sz w:val="21"/>
              </w:rPr>
              <w:t xml:space="preserve">и </w:t>
            </w:r>
            <w:r>
              <w:rPr>
                <w:spacing w:val="-2"/>
                <w:sz w:val="21"/>
              </w:rPr>
              <w:t>предложений.</w:t>
            </w:r>
          </w:p>
          <w:p>
            <w:pPr>
              <w:pStyle w:val="TableParagraph"/>
              <w:widowControl w:val="false"/>
              <w:ind w:left="112" w:right="170" w:hanging="0"/>
              <w:rPr>
                <w:sz w:val="21"/>
              </w:rPr>
            </w:pPr>
            <w:r>
              <w:rPr>
                <w:sz w:val="21"/>
              </w:rPr>
              <w:t>•</w:t>
            </w:r>
            <w:r>
              <w:rPr>
                <w:sz w:val="21"/>
              </w:rPr>
              <w:t>Побуждение детей к формированию и выражению собственной</w:t>
            </w:r>
            <w:r>
              <w:rPr>
                <w:spacing w:val="-12"/>
                <w:sz w:val="21"/>
              </w:rPr>
              <w:t xml:space="preserve"> </w:t>
            </w:r>
            <w:r>
              <w:rPr>
                <w:sz w:val="21"/>
              </w:rPr>
              <w:t>эстетической</w:t>
            </w:r>
            <w:r>
              <w:rPr>
                <w:spacing w:val="-11"/>
                <w:sz w:val="21"/>
              </w:rPr>
              <w:t xml:space="preserve"> </w:t>
            </w:r>
            <w:r>
              <w:rPr>
                <w:sz w:val="21"/>
              </w:rPr>
              <w:t>оценки</w:t>
            </w:r>
            <w:r>
              <w:rPr>
                <w:spacing w:val="-12"/>
                <w:sz w:val="21"/>
              </w:rPr>
              <w:t xml:space="preserve"> </w:t>
            </w:r>
            <w:r>
              <w:rPr>
                <w:sz w:val="21"/>
              </w:rPr>
              <w:t>воспринимаемого, не навязывая им мнения взрослых.</w:t>
            </w:r>
          </w:p>
          <w:p>
            <w:pPr>
              <w:pStyle w:val="TableParagraph"/>
              <w:widowControl w:val="false"/>
              <w:ind w:left="112" w:right="0" w:hanging="0"/>
              <w:rPr>
                <w:sz w:val="21"/>
              </w:rPr>
            </w:pPr>
            <w:r>
              <w:rPr>
                <w:sz w:val="21"/>
              </w:rPr>
              <w:t>•</w:t>
            </w:r>
            <w:r>
              <w:rPr>
                <w:sz w:val="21"/>
              </w:rPr>
              <w:t>Привлечение</w:t>
            </w:r>
            <w:r>
              <w:rPr>
                <w:spacing w:val="-8"/>
                <w:sz w:val="21"/>
              </w:rPr>
              <w:t xml:space="preserve"> </w:t>
            </w:r>
            <w:r>
              <w:rPr>
                <w:sz w:val="21"/>
              </w:rPr>
              <w:t>детей</w:t>
            </w:r>
            <w:r>
              <w:rPr>
                <w:spacing w:val="-8"/>
                <w:sz w:val="21"/>
              </w:rPr>
              <w:t xml:space="preserve"> </w:t>
            </w:r>
            <w:r>
              <w:rPr>
                <w:sz w:val="21"/>
              </w:rPr>
              <w:t>к</w:t>
            </w:r>
            <w:r>
              <w:rPr>
                <w:spacing w:val="-5"/>
                <w:sz w:val="21"/>
              </w:rPr>
              <w:t xml:space="preserve"> </w:t>
            </w:r>
            <w:r>
              <w:rPr>
                <w:sz w:val="21"/>
              </w:rPr>
              <w:t>планированию</w:t>
            </w:r>
            <w:r>
              <w:rPr>
                <w:spacing w:val="-8"/>
                <w:sz w:val="21"/>
              </w:rPr>
              <w:t xml:space="preserve"> </w:t>
            </w:r>
            <w:r>
              <w:rPr>
                <w:sz w:val="21"/>
              </w:rPr>
              <w:t>жизни</w:t>
            </w:r>
            <w:r>
              <w:rPr>
                <w:spacing w:val="-5"/>
                <w:sz w:val="21"/>
              </w:rPr>
              <w:t xml:space="preserve"> </w:t>
            </w:r>
            <w:r>
              <w:rPr>
                <w:sz w:val="21"/>
              </w:rPr>
              <w:t>группы</w:t>
            </w:r>
            <w:r>
              <w:rPr>
                <w:spacing w:val="-6"/>
                <w:sz w:val="21"/>
              </w:rPr>
              <w:t xml:space="preserve"> </w:t>
            </w:r>
            <w:r>
              <w:rPr>
                <w:sz w:val="21"/>
              </w:rPr>
              <w:t xml:space="preserve">на </w:t>
            </w:r>
            <w:r>
              <w:rPr>
                <w:spacing w:val="-2"/>
                <w:sz w:val="21"/>
              </w:rPr>
              <w:t>день.</w:t>
            </w:r>
          </w:p>
          <w:p>
            <w:pPr>
              <w:pStyle w:val="TableParagraph"/>
              <w:widowControl w:val="false"/>
              <w:spacing w:lineRule="exact" w:line="238" w:before="4" w:after="0"/>
              <w:ind w:left="112" w:right="0" w:hanging="0"/>
              <w:rPr>
                <w:b/>
                <w:b/>
                <w:sz w:val="21"/>
              </w:rPr>
            </w:pPr>
            <w:r>
              <w:rPr>
                <w:b/>
                <w:sz w:val="21"/>
              </w:rPr>
              <w:t>Внеситуативно</w:t>
            </w:r>
            <w:r>
              <w:rPr>
                <w:b/>
                <w:spacing w:val="-7"/>
                <w:sz w:val="21"/>
              </w:rPr>
              <w:t xml:space="preserve"> </w:t>
            </w:r>
            <w:r>
              <w:rPr>
                <w:b/>
                <w:sz w:val="21"/>
              </w:rPr>
              <w:t>–</w:t>
            </w:r>
            <w:r>
              <w:rPr>
                <w:b/>
                <w:spacing w:val="-8"/>
                <w:sz w:val="21"/>
              </w:rPr>
              <w:t xml:space="preserve"> </w:t>
            </w:r>
            <w:r>
              <w:rPr>
                <w:b/>
                <w:sz w:val="21"/>
              </w:rPr>
              <w:t>личностное</w:t>
            </w:r>
            <w:r>
              <w:rPr>
                <w:b/>
                <w:spacing w:val="-7"/>
                <w:sz w:val="21"/>
              </w:rPr>
              <w:t xml:space="preserve"> </w:t>
            </w:r>
            <w:r>
              <w:rPr>
                <w:b/>
                <w:spacing w:val="-2"/>
                <w:sz w:val="21"/>
              </w:rPr>
              <w:t>общение</w:t>
            </w:r>
          </w:p>
          <w:p>
            <w:pPr>
              <w:pStyle w:val="TableParagraph"/>
              <w:widowControl w:val="false"/>
              <w:ind w:left="112" w:right="0" w:hanging="0"/>
              <w:rPr>
                <w:sz w:val="21"/>
              </w:rPr>
            </w:pPr>
            <w:r>
              <w:rPr>
                <w:sz w:val="21"/>
              </w:rPr>
              <w:t>•</w:t>
            </w:r>
            <w:r>
              <w:rPr>
                <w:sz w:val="21"/>
              </w:rPr>
              <w:t>Поощрение желания создавать что-либо по собственному замыслу; обращение внимания детей на полезность будущего продукта для других или на ту радость,</w:t>
            </w:r>
            <w:r>
              <w:rPr>
                <w:spacing w:val="-8"/>
                <w:sz w:val="21"/>
              </w:rPr>
              <w:t xml:space="preserve"> </w:t>
            </w:r>
            <w:r>
              <w:rPr>
                <w:sz w:val="21"/>
              </w:rPr>
              <w:t>которую</w:t>
            </w:r>
            <w:r>
              <w:rPr>
                <w:spacing w:val="-6"/>
                <w:sz w:val="21"/>
              </w:rPr>
              <w:t xml:space="preserve"> </w:t>
            </w:r>
            <w:r>
              <w:rPr>
                <w:sz w:val="21"/>
              </w:rPr>
              <w:t>он</w:t>
            </w:r>
            <w:r>
              <w:rPr>
                <w:spacing w:val="-6"/>
                <w:sz w:val="21"/>
              </w:rPr>
              <w:t xml:space="preserve"> </w:t>
            </w:r>
            <w:r>
              <w:rPr>
                <w:sz w:val="21"/>
              </w:rPr>
              <w:t>доставит</w:t>
            </w:r>
            <w:r>
              <w:rPr>
                <w:spacing w:val="-7"/>
                <w:sz w:val="21"/>
              </w:rPr>
              <w:t xml:space="preserve"> </w:t>
            </w:r>
            <w:r>
              <w:rPr>
                <w:sz w:val="21"/>
              </w:rPr>
              <w:t>кому-то</w:t>
            </w:r>
            <w:r>
              <w:rPr>
                <w:spacing w:val="-6"/>
                <w:sz w:val="21"/>
              </w:rPr>
              <w:t xml:space="preserve"> </w:t>
            </w:r>
            <w:r>
              <w:rPr>
                <w:sz w:val="21"/>
              </w:rPr>
              <w:t>(маме,</w:t>
            </w:r>
            <w:r>
              <w:rPr>
                <w:spacing w:val="-6"/>
                <w:sz w:val="21"/>
              </w:rPr>
              <w:t xml:space="preserve"> </w:t>
            </w:r>
            <w:r>
              <w:rPr>
                <w:sz w:val="21"/>
              </w:rPr>
              <w:t>бабушке, папе, другу).</w:t>
            </w:r>
          </w:p>
          <w:p>
            <w:pPr>
              <w:pStyle w:val="TableParagraph"/>
              <w:widowControl w:val="false"/>
              <w:ind w:left="112" w:right="170" w:hanging="0"/>
              <w:rPr>
                <w:sz w:val="21"/>
              </w:rPr>
            </w:pPr>
            <w:r>
              <w:rPr>
                <w:sz w:val="21"/>
              </w:rPr>
              <w:t>•</w:t>
            </w:r>
            <w:r>
              <w:rPr>
                <w:sz w:val="21"/>
              </w:rPr>
              <w:t>При</w:t>
            </w:r>
            <w:r>
              <w:rPr>
                <w:spacing w:val="-7"/>
                <w:sz w:val="21"/>
              </w:rPr>
              <w:t xml:space="preserve"> </w:t>
            </w:r>
            <w:r>
              <w:rPr>
                <w:sz w:val="21"/>
              </w:rPr>
              <w:t>необходимости</w:t>
            </w:r>
            <w:r>
              <w:rPr>
                <w:spacing w:val="-7"/>
                <w:sz w:val="21"/>
              </w:rPr>
              <w:t xml:space="preserve"> </w:t>
            </w:r>
            <w:r>
              <w:rPr>
                <w:sz w:val="21"/>
              </w:rPr>
              <w:t>оказание</w:t>
            </w:r>
            <w:r>
              <w:rPr>
                <w:spacing w:val="-7"/>
                <w:sz w:val="21"/>
              </w:rPr>
              <w:t xml:space="preserve"> </w:t>
            </w:r>
            <w:r>
              <w:rPr>
                <w:sz w:val="21"/>
              </w:rPr>
              <w:t>помощи</w:t>
            </w:r>
            <w:r>
              <w:rPr>
                <w:spacing w:val="-7"/>
                <w:sz w:val="21"/>
              </w:rPr>
              <w:t xml:space="preserve"> </w:t>
            </w:r>
            <w:r>
              <w:rPr>
                <w:sz w:val="21"/>
              </w:rPr>
              <w:t>детям</w:t>
            </w:r>
            <w:r>
              <w:rPr>
                <w:spacing w:val="-7"/>
                <w:sz w:val="21"/>
              </w:rPr>
              <w:t xml:space="preserve"> </w:t>
            </w:r>
            <w:r>
              <w:rPr>
                <w:sz w:val="21"/>
              </w:rPr>
              <w:t>в решении проблем организации игры.</w:t>
            </w:r>
          </w:p>
          <w:p>
            <w:pPr>
              <w:pStyle w:val="TableParagraph"/>
              <w:widowControl w:val="false"/>
              <w:ind w:left="112" w:right="0" w:hanging="0"/>
              <w:rPr>
                <w:sz w:val="21"/>
              </w:rPr>
            </w:pPr>
            <w:r>
              <w:rPr>
                <w:sz w:val="21"/>
              </w:rPr>
              <w:t>•</w:t>
            </w:r>
            <w:r>
              <w:rPr>
                <w:sz w:val="21"/>
              </w:rPr>
              <w:t>Создание условий и выделение времени для самостоятельной</w:t>
            </w:r>
            <w:r>
              <w:rPr>
                <w:spacing w:val="-11"/>
                <w:sz w:val="21"/>
              </w:rPr>
              <w:t xml:space="preserve"> </w:t>
            </w:r>
            <w:r>
              <w:rPr>
                <w:sz w:val="21"/>
              </w:rPr>
              <w:t>творческой</w:t>
            </w:r>
            <w:r>
              <w:rPr>
                <w:spacing w:val="-11"/>
                <w:sz w:val="21"/>
              </w:rPr>
              <w:t xml:space="preserve"> </w:t>
            </w:r>
            <w:r>
              <w:rPr>
                <w:sz w:val="21"/>
              </w:rPr>
              <w:t>или</w:t>
            </w:r>
            <w:r>
              <w:rPr>
                <w:spacing w:val="-13"/>
                <w:sz w:val="21"/>
              </w:rPr>
              <w:t xml:space="preserve"> </w:t>
            </w:r>
            <w:r>
              <w:rPr>
                <w:sz w:val="21"/>
              </w:rPr>
              <w:t>познавательной деятельности детей по интересам.</w:t>
            </w:r>
          </w:p>
          <w:p>
            <w:pPr>
              <w:pStyle w:val="TableParagraph"/>
              <w:widowControl w:val="false"/>
              <w:spacing w:lineRule="exact" w:line="238" w:before="4" w:after="0"/>
              <w:ind w:left="112" w:right="0" w:hanging="0"/>
              <w:rPr>
                <w:b/>
                <w:b/>
                <w:sz w:val="21"/>
              </w:rPr>
            </w:pPr>
            <w:r>
              <w:rPr>
                <w:b/>
                <w:spacing w:val="-2"/>
                <w:sz w:val="21"/>
              </w:rPr>
              <w:t>Научение</w:t>
            </w:r>
          </w:p>
          <w:p>
            <w:pPr>
              <w:pStyle w:val="TableParagraph"/>
              <w:widowControl w:val="false"/>
              <w:ind w:left="112" w:right="170" w:hanging="0"/>
              <w:rPr>
                <w:sz w:val="21"/>
              </w:rPr>
            </w:pPr>
            <w:r>
              <w:rPr>
                <w:sz w:val="21"/>
              </w:rPr>
              <w:t>•</w:t>
            </w:r>
            <w:r>
              <w:rPr>
                <w:sz w:val="21"/>
              </w:rPr>
              <w:t>Спокойное реагирование на неуспех ребенка и предложение нескольких вариантов исправления работы: повторное исполнение спустя некоторое время,</w:t>
            </w:r>
            <w:r>
              <w:rPr>
                <w:spacing w:val="-13"/>
                <w:sz w:val="21"/>
              </w:rPr>
              <w:t xml:space="preserve"> </w:t>
            </w:r>
            <w:r>
              <w:rPr>
                <w:sz w:val="21"/>
              </w:rPr>
              <w:t>доделывание,</w:t>
            </w:r>
            <w:r>
              <w:rPr>
                <w:spacing w:val="-11"/>
                <w:sz w:val="21"/>
              </w:rPr>
              <w:t xml:space="preserve"> </w:t>
            </w:r>
            <w:r>
              <w:rPr>
                <w:sz w:val="21"/>
              </w:rPr>
              <w:t>совершенствование</w:t>
            </w:r>
            <w:r>
              <w:rPr>
                <w:spacing w:val="-14"/>
                <w:sz w:val="21"/>
              </w:rPr>
              <w:t xml:space="preserve"> </w:t>
            </w:r>
            <w:r>
              <w:rPr>
                <w:sz w:val="21"/>
              </w:rPr>
              <w:t>деталей.</w:t>
            </w:r>
          </w:p>
          <w:p>
            <w:pPr>
              <w:pStyle w:val="TableParagraph"/>
              <w:widowControl w:val="false"/>
              <w:ind w:left="112" w:right="98" w:hanging="0"/>
              <w:rPr>
                <w:sz w:val="21"/>
              </w:rPr>
            </w:pPr>
            <w:r>
              <w:rPr>
                <w:sz w:val="21"/>
              </w:rPr>
              <w:t>•</w:t>
            </w:r>
            <w:r>
              <w:rPr>
                <w:sz w:val="21"/>
              </w:rPr>
              <w:t>Создание ситуации, позволяющей ребенку реализовать</w:t>
            </w:r>
            <w:r>
              <w:rPr>
                <w:spacing w:val="-7"/>
                <w:sz w:val="21"/>
              </w:rPr>
              <w:t xml:space="preserve"> </w:t>
            </w:r>
            <w:r>
              <w:rPr>
                <w:sz w:val="21"/>
              </w:rPr>
              <w:t>свою</w:t>
            </w:r>
            <w:r>
              <w:rPr>
                <w:spacing w:val="-8"/>
                <w:sz w:val="21"/>
              </w:rPr>
              <w:t xml:space="preserve"> </w:t>
            </w:r>
            <w:r>
              <w:rPr>
                <w:sz w:val="21"/>
              </w:rPr>
              <w:t>компетентность,</w:t>
            </w:r>
            <w:r>
              <w:rPr>
                <w:spacing w:val="-7"/>
                <w:sz w:val="21"/>
              </w:rPr>
              <w:t xml:space="preserve"> </w:t>
            </w:r>
            <w:r>
              <w:rPr>
                <w:sz w:val="21"/>
              </w:rPr>
              <w:t>обретая</w:t>
            </w:r>
            <w:r>
              <w:rPr>
                <w:spacing w:val="-8"/>
                <w:sz w:val="21"/>
              </w:rPr>
              <w:t xml:space="preserve"> </w:t>
            </w:r>
            <w:r>
              <w:rPr>
                <w:sz w:val="21"/>
              </w:rPr>
              <w:t>уважение</w:t>
            </w:r>
            <w:r>
              <w:rPr>
                <w:spacing w:val="-9"/>
                <w:sz w:val="21"/>
              </w:rPr>
              <w:t xml:space="preserve"> </w:t>
            </w:r>
            <w:r>
              <w:rPr>
                <w:sz w:val="21"/>
              </w:rPr>
              <w:t>и</w:t>
            </w:r>
          </w:p>
          <w:p>
            <w:pPr>
              <w:pStyle w:val="TableParagraph"/>
              <w:widowControl w:val="false"/>
              <w:spacing w:lineRule="exact" w:line="228"/>
              <w:ind w:left="112" w:right="0" w:hanging="0"/>
              <w:rPr>
                <w:sz w:val="21"/>
              </w:rPr>
            </w:pPr>
            <w:r>
              <w:rPr>
                <w:sz w:val="21"/>
              </w:rPr>
              <w:t>признание</w:t>
            </w:r>
            <w:r>
              <w:rPr>
                <w:spacing w:val="-6"/>
                <w:sz w:val="21"/>
              </w:rPr>
              <w:t xml:space="preserve"> </w:t>
            </w:r>
            <w:r>
              <w:rPr>
                <w:sz w:val="21"/>
              </w:rPr>
              <w:t>взрослых</w:t>
            </w:r>
            <w:r>
              <w:rPr>
                <w:spacing w:val="-3"/>
                <w:sz w:val="21"/>
              </w:rPr>
              <w:t xml:space="preserve"> </w:t>
            </w:r>
            <w:r>
              <w:rPr>
                <w:sz w:val="21"/>
              </w:rPr>
              <w:t>и</w:t>
            </w:r>
            <w:r>
              <w:rPr>
                <w:spacing w:val="-2"/>
                <w:sz w:val="21"/>
              </w:rPr>
              <w:t xml:space="preserve"> сверстников.</w:t>
            </w:r>
          </w:p>
        </w:tc>
        <w:tc>
          <w:tcPr>
            <w:tcW w:w="297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r>
      <w:tr>
        <w:trPr>
          <w:trHeight w:val="4828" w:hRule="atLeast"/>
        </w:trPr>
        <w:tc>
          <w:tcPr>
            <w:tcW w:w="4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5" w:right="0" w:hanging="0"/>
              <w:jc w:val="center"/>
              <w:rPr>
                <w:sz w:val="22"/>
              </w:rPr>
            </w:pPr>
            <w:r>
              <w:rPr>
                <w:w w:val="100"/>
                <w:sz w:val="22"/>
              </w:rPr>
              <w:t>2</w:t>
            </w:r>
          </w:p>
        </w:tc>
        <w:tc>
          <w:tcPr>
            <w:tcW w:w="20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108" w:right="0" w:hanging="0"/>
              <w:rPr>
                <w:i/>
                <w:i/>
                <w:sz w:val="22"/>
              </w:rPr>
            </w:pPr>
            <w:r>
              <w:rPr>
                <w:i/>
                <w:sz w:val="22"/>
              </w:rPr>
              <w:t>Правила</w:t>
            </w:r>
            <w:r>
              <w:rPr>
                <w:i/>
                <w:spacing w:val="-2"/>
                <w:sz w:val="22"/>
              </w:rPr>
              <w:t xml:space="preserve"> </w:t>
            </w:r>
            <w:r>
              <w:rPr>
                <w:i/>
                <w:sz w:val="22"/>
              </w:rPr>
              <w:t>и</w:t>
            </w:r>
            <w:r>
              <w:rPr>
                <w:i/>
                <w:spacing w:val="-3"/>
                <w:sz w:val="22"/>
              </w:rPr>
              <w:t xml:space="preserve"> </w:t>
            </w:r>
            <w:r>
              <w:rPr>
                <w:i/>
                <w:spacing w:val="-2"/>
                <w:sz w:val="22"/>
              </w:rPr>
              <w:t>нормы</w:t>
            </w:r>
          </w:p>
        </w:tc>
        <w:tc>
          <w:tcPr>
            <w:tcW w:w="51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12" w:right="0" w:hanging="0"/>
              <w:rPr>
                <w:sz w:val="21"/>
              </w:rPr>
            </w:pPr>
            <w:r>
              <w:rPr>
                <w:sz w:val="21"/>
              </w:rPr>
              <w:t>Сложились</w:t>
            </w:r>
            <w:r>
              <w:rPr>
                <w:spacing w:val="-6"/>
                <w:sz w:val="21"/>
              </w:rPr>
              <w:t xml:space="preserve"> </w:t>
            </w:r>
            <w:r>
              <w:rPr>
                <w:sz w:val="21"/>
              </w:rPr>
              <w:t>правила</w:t>
            </w:r>
            <w:r>
              <w:rPr>
                <w:spacing w:val="-6"/>
                <w:sz w:val="21"/>
              </w:rPr>
              <w:t xml:space="preserve"> </w:t>
            </w:r>
            <w:r>
              <w:rPr>
                <w:sz w:val="21"/>
              </w:rPr>
              <w:t>и</w:t>
            </w:r>
            <w:r>
              <w:rPr>
                <w:spacing w:val="-5"/>
                <w:sz w:val="21"/>
              </w:rPr>
              <w:t xml:space="preserve"> </w:t>
            </w:r>
            <w:r>
              <w:rPr>
                <w:spacing w:val="-2"/>
                <w:sz w:val="21"/>
              </w:rPr>
              <w:t>нормы:</w:t>
            </w:r>
          </w:p>
          <w:p>
            <w:pPr>
              <w:pStyle w:val="TableParagraph"/>
              <w:widowControl w:val="false"/>
              <w:numPr>
                <w:ilvl w:val="0"/>
                <w:numId w:val="236"/>
              </w:numPr>
              <w:tabs>
                <w:tab w:val="clear" w:pos="720"/>
                <w:tab w:val="left" w:pos="231" w:leader="none"/>
              </w:tabs>
              <w:spacing w:lineRule="auto" w:line="240" w:before="0" w:after="0"/>
              <w:ind w:left="108" w:right="682" w:firstLine="4"/>
              <w:jc w:val="left"/>
              <w:rPr>
                <w:sz w:val="21"/>
              </w:rPr>
            </w:pPr>
            <w:r>
              <w:rPr>
                <w:sz w:val="21"/>
              </w:rPr>
              <w:t>проведение</w:t>
            </w:r>
            <w:r>
              <w:rPr>
                <w:spacing w:val="-8"/>
                <w:sz w:val="21"/>
              </w:rPr>
              <w:t xml:space="preserve"> </w:t>
            </w:r>
            <w:r>
              <w:rPr>
                <w:sz w:val="21"/>
              </w:rPr>
              <w:t>регулярной</w:t>
            </w:r>
            <w:r>
              <w:rPr>
                <w:spacing w:val="-8"/>
                <w:sz w:val="21"/>
              </w:rPr>
              <w:t xml:space="preserve"> </w:t>
            </w:r>
            <w:r>
              <w:rPr>
                <w:sz w:val="21"/>
              </w:rPr>
              <w:t>утренней</w:t>
            </w:r>
            <w:r>
              <w:rPr>
                <w:spacing w:val="-8"/>
                <w:sz w:val="21"/>
              </w:rPr>
              <w:t xml:space="preserve"> </w:t>
            </w:r>
            <w:r>
              <w:rPr>
                <w:sz w:val="21"/>
              </w:rPr>
              <w:t>гимнастики</w:t>
            </w:r>
            <w:r>
              <w:rPr>
                <w:spacing w:val="-8"/>
                <w:sz w:val="21"/>
              </w:rPr>
              <w:t xml:space="preserve"> </w:t>
            </w:r>
            <w:r>
              <w:rPr>
                <w:sz w:val="21"/>
              </w:rPr>
              <w:t>и гимнастики после сна; использование приемов</w:t>
            </w:r>
          </w:p>
          <w:p>
            <w:pPr>
              <w:pStyle w:val="TableParagraph"/>
              <w:widowControl w:val="false"/>
              <w:spacing w:lineRule="exact" w:line="241" w:before="1" w:after="0"/>
              <w:ind w:left="108" w:right="0" w:hanging="0"/>
              <w:rPr>
                <w:sz w:val="21"/>
              </w:rPr>
            </w:pPr>
            <w:r>
              <w:rPr>
                <w:sz w:val="21"/>
              </w:rPr>
              <w:t>релаксации</w:t>
            </w:r>
            <w:r>
              <w:rPr>
                <w:spacing w:val="-10"/>
                <w:sz w:val="21"/>
              </w:rPr>
              <w:t xml:space="preserve"> </w:t>
            </w:r>
            <w:r>
              <w:rPr>
                <w:sz w:val="21"/>
              </w:rPr>
              <w:t>в</w:t>
            </w:r>
            <w:r>
              <w:rPr>
                <w:spacing w:val="-4"/>
                <w:sz w:val="21"/>
              </w:rPr>
              <w:t xml:space="preserve"> </w:t>
            </w:r>
            <w:r>
              <w:rPr>
                <w:sz w:val="21"/>
              </w:rPr>
              <w:t>режиме</w:t>
            </w:r>
            <w:r>
              <w:rPr>
                <w:spacing w:val="-7"/>
                <w:sz w:val="21"/>
              </w:rPr>
              <w:t xml:space="preserve"> </w:t>
            </w:r>
            <w:r>
              <w:rPr>
                <w:spacing w:val="-4"/>
                <w:sz w:val="21"/>
              </w:rPr>
              <w:t>дня;</w:t>
            </w:r>
          </w:p>
          <w:p>
            <w:pPr>
              <w:pStyle w:val="TableParagraph"/>
              <w:widowControl w:val="false"/>
              <w:numPr>
                <w:ilvl w:val="0"/>
                <w:numId w:val="236"/>
              </w:numPr>
              <w:tabs>
                <w:tab w:val="clear" w:pos="720"/>
                <w:tab w:val="left" w:pos="231" w:leader="none"/>
              </w:tabs>
              <w:spacing w:lineRule="auto" w:line="240" w:before="0" w:after="0"/>
              <w:ind w:left="108" w:right="826" w:firstLine="4"/>
              <w:jc w:val="left"/>
              <w:rPr>
                <w:sz w:val="21"/>
              </w:rPr>
            </w:pPr>
            <w:r>
              <w:rPr>
                <w:sz w:val="21"/>
              </w:rPr>
              <w:t>выполнение несложных поручений, заданий (эпизодических</w:t>
            </w:r>
            <w:r>
              <w:rPr>
                <w:spacing w:val="-8"/>
                <w:sz w:val="21"/>
              </w:rPr>
              <w:t xml:space="preserve"> </w:t>
            </w:r>
            <w:r>
              <w:rPr>
                <w:sz w:val="21"/>
              </w:rPr>
              <w:t>и</w:t>
            </w:r>
            <w:r>
              <w:rPr>
                <w:spacing w:val="-11"/>
                <w:sz w:val="21"/>
              </w:rPr>
              <w:t xml:space="preserve"> </w:t>
            </w:r>
            <w:r>
              <w:rPr>
                <w:sz w:val="21"/>
              </w:rPr>
              <w:t>длительных;</w:t>
            </w:r>
            <w:r>
              <w:rPr>
                <w:spacing w:val="-10"/>
                <w:sz w:val="21"/>
              </w:rPr>
              <w:t xml:space="preserve"> </w:t>
            </w:r>
            <w:r>
              <w:rPr>
                <w:sz w:val="21"/>
              </w:rPr>
              <w:t>коллективных</w:t>
            </w:r>
            <w:r>
              <w:rPr>
                <w:spacing w:val="-8"/>
                <w:sz w:val="21"/>
              </w:rPr>
              <w:t xml:space="preserve"> </w:t>
            </w:r>
            <w:r>
              <w:rPr>
                <w:sz w:val="21"/>
              </w:rPr>
              <w:t xml:space="preserve">и </w:t>
            </w:r>
            <w:r>
              <w:rPr>
                <w:spacing w:val="-2"/>
                <w:sz w:val="21"/>
              </w:rPr>
              <w:t>индивидуальных);</w:t>
            </w:r>
          </w:p>
          <w:p>
            <w:pPr>
              <w:pStyle w:val="TableParagraph"/>
              <w:widowControl w:val="false"/>
              <w:numPr>
                <w:ilvl w:val="0"/>
                <w:numId w:val="236"/>
              </w:numPr>
              <w:tabs>
                <w:tab w:val="clear" w:pos="720"/>
                <w:tab w:val="left" w:pos="233" w:leader="none"/>
              </w:tabs>
              <w:spacing w:lineRule="auto" w:line="240" w:before="0" w:after="0"/>
              <w:ind w:left="233" w:right="0" w:hanging="121"/>
              <w:jc w:val="left"/>
              <w:rPr>
                <w:sz w:val="21"/>
              </w:rPr>
            </w:pPr>
            <w:r>
              <w:rPr>
                <w:sz w:val="21"/>
              </w:rPr>
              <w:t>участие</w:t>
            </w:r>
            <w:r>
              <w:rPr>
                <w:spacing w:val="-8"/>
                <w:sz w:val="21"/>
              </w:rPr>
              <w:t xml:space="preserve"> </w:t>
            </w:r>
            <w:r>
              <w:rPr>
                <w:sz w:val="21"/>
              </w:rPr>
              <w:t>в</w:t>
            </w:r>
            <w:r>
              <w:rPr>
                <w:spacing w:val="-6"/>
                <w:sz w:val="21"/>
              </w:rPr>
              <w:t xml:space="preserve"> </w:t>
            </w:r>
            <w:r>
              <w:rPr>
                <w:sz w:val="21"/>
              </w:rPr>
              <w:t>коллективном</w:t>
            </w:r>
            <w:r>
              <w:rPr>
                <w:spacing w:val="-5"/>
                <w:sz w:val="21"/>
              </w:rPr>
              <w:t xml:space="preserve"> </w:t>
            </w:r>
            <w:r>
              <w:rPr>
                <w:spacing w:val="-2"/>
                <w:sz w:val="21"/>
              </w:rPr>
              <w:t>труде;</w:t>
            </w:r>
          </w:p>
          <w:p>
            <w:pPr>
              <w:pStyle w:val="TableParagraph"/>
              <w:widowControl w:val="false"/>
              <w:numPr>
                <w:ilvl w:val="0"/>
                <w:numId w:val="236"/>
              </w:numPr>
              <w:tabs>
                <w:tab w:val="clear" w:pos="720"/>
                <w:tab w:val="left" w:pos="231" w:leader="none"/>
              </w:tabs>
              <w:spacing w:lineRule="auto" w:line="240" w:before="1" w:after="0"/>
              <w:ind w:left="108" w:right="409" w:firstLine="4"/>
              <w:jc w:val="left"/>
              <w:rPr>
                <w:sz w:val="21"/>
              </w:rPr>
            </w:pPr>
            <w:r>
              <w:rPr>
                <w:sz w:val="21"/>
              </w:rPr>
              <w:t>выполнение</w:t>
            </w:r>
            <w:r>
              <w:rPr>
                <w:spacing w:val="-14"/>
                <w:sz w:val="21"/>
              </w:rPr>
              <w:t xml:space="preserve"> </w:t>
            </w:r>
            <w:r>
              <w:rPr>
                <w:sz w:val="21"/>
              </w:rPr>
              <w:t>общественно-значимых</w:t>
            </w:r>
            <w:r>
              <w:rPr>
                <w:spacing w:val="-13"/>
                <w:sz w:val="21"/>
              </w:rPr>
              <w:t xml:space="preserve"> </w:t>
            </w:r>
            <w:r>
              <w:rPr>
                <w:sz w:val="21"/>
              </w:rPr>
              <w:t xml:space="preserve">обязанностей </w:t>
            </w:r>
            <w:r>
              <w:rPr>
                <w:spacing w:val="-2"/>
                <w:sz w:val="21"/>
              </w:rPr>
              <w:t>дежурных;</w:t>
            </w:r>
          </w:p>
          <w:p>
            <w:pPr>
              <w:pStyle w:val="TableParagraph"/>
              <w:widowControl w:val="false"/>
              <w:numPr>
                <w:ilvl w:val="0"/>
                <w:numId w:val="236"/>
              </w:numPr>
              <w:tabs>
                <w:tab w:val="clear" w:pos="720"/>
                <w:tab w:val="left" w:pos="231" w:leader="none"/>
              </w:tabs>
              <w:spacing w:lineRule="auto" w:line="240" w:before="0" w:after="0"/>
              <w:ind w:left="108" w:right="514" w:firstLine="4"/>
              <w:jc w:val="left"/>
              <w:rPr>
                <w:sz w:val="21"/>
              </w:rPr>
            </w:pPr>
            <w:r>
              <w:rPr>
                <w:sz w:val="21"/>
              </w:rPr>
              <w:t>соблюдение</w:t>
            </w:r>
            <w:r>
              <w:rPr>
                <w:spacing w:val="-12"/>
                <w:sz w:val="21"/>
              </w:rPr>
              <w:t xml:space="preserve"> </w:t>
            </w:r>
            <w:r>
              <w:rPr>
                <w:sz w:val="21"/>
              </w:rPr>
              <w:t>комфортной</w:t>
            </w:r>
            <w:r>
              <w:rPr>
                <w:spacing w:val="-11"/>
                <w:sz w:val="21"/>
              </w:rPr>
              <w:t xml:space="preserve"> </w:t>
            </w:r>
            <w:r>
              <w:rPr>
                <w:sz w:val="21"/>
              </w:rPr>
              <w:t>организации</w:t>
            </w:r>
            <w:r>
              <w:rPr>
                <w:spacing w:val="-12"/>
                <w:sz w:val="21"/>
              </w:rPr>
              <w:t xml:space="preserve"> </w:t>
            </w:r>
            <w:r>
              <w:rPr>
                <w:sz w:val="21"/>
              </w:rPr>
              <w:t>режимных моментов: привитие культурно – гигиенических навыков, прогулка, дневной сон, приём пищи, свободная деятельность (игра, труд, творчество);</w:t>
            </w:r>
          </w:p>
          <w:p>
            <w:pPr>
              <w:pStyle w:val="TableParagraph"/>
              <w:widowControl w:val="false"/>
              <w:numPr>
                <w:ilvl w:val="0"/>
                <w:numId w:val="236"/>
              </w:numPr>
              <w:tabs>
                <w:tab w:val="clear" w:pos="720"/>
                <w:tab w:val="left" w:pos="231" w:leader="none"/>
              </w:tabs>
              <w:spacing w:lineRule="auto" w:line="240" w:before="0" w:after="0"/>
              <w:ind w:left="108" w:right="641" w:firstLine="4"/>
              <w:jc w:val="left"/>
              <w:rPr>
                <w:sz w:val="21"/>
              </w:rPr>
            </w:pPr>
            <w:r>
              <w:rPr>
                <w:sz w:val="21"/>
              </w:rPr>
              <w:t>оптимальный</w:t>
            </w:r>
            <w:r>
              <w:rPr>
                <w:spacing w:val="-12"/>
                <w:sz w:val="21"/>
              </w:rPr>
              <w:t xml:space="preserve"> </w:t>
            </w:r>
            <w:r>
              <w:rPr>
                <w:sz w:val="21"/>
              </w:rPr>
              <w:t>двигательный</w:t>
            </w:r>
            <w:r>
              <w:rPr>
                <w:spacing w:val="-9"/>
                <w:sz w:val="21"/>
              </w:rPr>
              <w:t xml:space="preserve"> </w:t>
            </w:r>
            <w:r>
              <w:rPr>
                <w:sz w:val="21"/>
              </w:rPr>
              <w:t>режим,</w:t>
            </w:r>
            <w:r>
              <w:rPr>
                <w:spacing w:val="-11"/>
                <w:sz w:val="21"/>
              </w:rPr>
              <w:t xml:space="preserve"> </w:t>
            </w:r>
            <w:r>
              <w:rPr>
                <w:sz w:val="21"/>
              </w:rPr>
              <w:t xml:space="preserve">правильное распределение интеллектуальных и физических </w:t>
            </w:r>
            <w:r>
              <w:rPr>
                <w:spacing w:val="-2"/>
                <w:sz w:val="21"/>
              </w:rPr>
              <w:t>нагрузок;</w:t>
            </w:r>
          </w:p>
          <w:p>
            <w:pPr>
              <w:pStyle w:val="TableParagraph"/>
              <w:widowControl w:val="false"/>
              <w:numPr>
                <w:ilvl w:val="0"/>
                <w:numId w:val="236"/>
              </w:numPr>
              <w:tabs>
                <w:tab w:val="clear" w:pos="720"/>
                <w:tab w:val="left" w:pos="231" w:leader="none"/>
              </w:tabs>
              <w:spacing w:lineRule="auto" w:line="240" w:before="0" w:after="0"/>
              <w:ind w:left="231" w:right="0" w:hanging="119"/>
              <w:jc w:val="left"/>
              <w:rPr>
                <w:sz w:val="21"/>
              </w:rPr>
            </w:pPr>
            <w:r>
              <w:rPr>
                <w:sz w:val="21"/>
              </w:rPr>
              <w:t>доброжелательный</w:t>
            </w:r>
            <w:r>
              <w:rPr>
                <w:spacing w:val="-7"/>
                <w:sz w:val="21"/>
              </w:rPr>
              <w:t xml:space="preserve"> </w:t>
            </w:r>
            <w:r>
              <w:rPr>
                <w:sz w:val="21"/>
              </w:rPr>
              <w:t>стиль</w:t>
            </w:r>
            <w:r>
              <w:rPr>
                <w:spacing w:val="-10"/>
                <w:sz w:val="21"/>
              </w:rPr>
              <w:t xml:space="preserve"> </w:t>
            </w:r>
            <w:r>
              <w:rPr>
                <w:sz w:val="21"/>
              </w:rPr>
              <w:t>общения</w:t>
            </w:r>
            <w:r>
              <w:rPr>
                <w:spacing w:val="-8"/>
                <w:sz w:val="21"/>
              </w:rPr>
              <w:t xml:space="preserve"> </w:t>
            </w:r>
            <w:r>
              <w:rPr>
                <w:sz w:val="21"/>
              </w:rPr>
              <w:t>взрослого</w:t>
            </w:r>
            <w:r>
              <w:rPr>
                <w:spacing w:val="-8"/>
                <w:sz w:val="21"/>
              </w:rPr>
              <w:t xml:space="preserve"> </w:t>
            </w:r>
            <w:r>
              <w:rPr>
                <w:spacing w:val="-10"/>
                <w:sz w:val="21"/>
              </w:rPr>
              <w:t>с</w:t>
            </w:r>
          </w:p>
          <w:p>
            <w:pPr>
              <w:pStyle w:val="TableParagraph"/>
              <w:widowControl w:val="false"/>
              <w:spacing w:lineRule="exact" w:line="240"/>
              <w:ind w:left="108" w:right="0" w:hanging="0"/>
              <w:rPr>
                <w:sz w:val="21"/>
              </w:rPr>
            </w:pPr>
            <w:r>
              <w:rPr>
                <w:sz w:val="21"/>
              </w:rPr>
              <w:t>детьми;</w:t>
            </w:r>
            <w:r>
              <w:rPr>
                <w:spacing w:val="-7"/>
                <w:sz w:val="21"/>
              </w:rPr>
              <w:t xml:space="preserve"> </w:t>
            </w:r>
            <w:r>
              <w:rPr>
                <w:sz w:val="21"/>
              </w:rPr>
              <w:t>целесообразность</w:t>
            </w:r>
            <w:r>
              <w:rPr>
                <w:spacing w:val="-9"/>
                <w:sz w:val="21"/>
              </w:rPr>
              <w:t xml:space="preserve"> </w:t>
            </w:r>
            <w:r>
              <w:rPr>
                <w:sz w:val="21"/>
              </w:rPr>
              <w:t>в</w:t>
            </w:r>
            <w:r>
              <w:rPr>
                <w:spacing w:val="-6"/>
                <w:sz w:val="21"/>
              </w:rPr>
              <w:t xml:space="preserve"> </w:t>
            </w:r>
            <w:r>
              <w:rPr>
                <w:sz w:val="21"/>
              </w:rPr>
              <w:t>применении</w:t>
            </w:r>
            <w:r>
              <w:rPr>
                <w:spacing w:val="-7"/>
                <w:sz w:val="21"/>
              </w:rPr>
              <w:t xml:space="preserve"> </w:t>
            </w:r>
            <w:r>
              <w:rPr>
                <w:sz w:val="21"/>
              </w:rPr>
              <w:t>приемов</w:t>
            </w:r>
            <w:r>
              <w:rPr>
                <w:spacing w:val="-7"/>
                <w:sz w:val="21"/>
              </w:rPr>
              <w:t xml:space="preserve"> </w:t>
            </w:r>
            <w:r>
              <w:rPr>
                <w:sz w:val="21"/>
              </w:rPr>
              <w:t xml:space="preserve">и </w:t>
            </w:r>
            <w:r>
              <w:rPr>
                <w:spacing w:val="-2"/>
                <w:sz w:val="21"/>
              </w:rPr>
              <w:t>методов.</w:t>
            </w:r>
          </w:p>
        </w:tc>
        <w:tc>
          <w:tcPr>
            <w:tcW w:w="297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35"/>
              </w:numPr>
              <w:tabs>
                <w:tab w:val="clear" w:pos="720"/>
                <w:tab w:val="left" w:pos="236" w:leader="none"/>
              </w:tabs>
              <w:spacing w:lineRule="auto" w:line="240" w:before="0" w:after="0"/>
              <w:ind w:left="108" w:right="519" w:firstLine="4"/>
              <w:jc w:val="left"/>
              <w:rPr>
                <w:sz w:val="22"/>
              </w:rPr>
            </w:pPr>
            <w:r>
              <w:rPr>
                <w:sz w:val="22"/>
              </w:rPr>
              <w:t>Регулярная</w:t>
            </w:r>
            <w:r>
              <w:rPr>
                <w:spacing w:val="-14"/>
                <w:sz w:val="22"/>
              </w:rPr>
              <w:t xml:space="preserve"> </w:t>
            </w:r>
            <w:r>
              <w:rPr>
                <w:sz w:val="22"/>
              </w:rPr>
              <w:t>зарядка</w:t>
            </w:r>
            <w:r>
              <w:rPr>
                <w:spacing w:val="-14"/>
                <w:sz w:val="22"/>
              </w:rPr>
              <w:t xml:space="preserve"> </w:t>
            </w:r>
            <w:r>
              <w:rPr>
                <w:sz w:val="22"/>
              </w:rPr>
              <w:t xml:space="preserve">для </w:t>
            </w:r>
            <w:r>
              <w:rPr>
                <w:spacing w:val="-2"/>
                <w:sz w:val="22"/>
              </w:rPr>
              <w:t>сотрудников</w:t>
            </w:r>
          </w:p>
          <w:p>
            <w:pPr>
              <w:pStyle w:val="TableParagraph"/>
              <w:widowControl w:val="false"/>
              <w:spacing w:before="4" w:after="0"/>
              <w:ind w:left="0" w:right="0" w:hanging="0"/>
              <w:rPr>
                <w:sz w:val="21"/>
              </w:rPr>
            </w:pPr>
            <w:r>
              <w:rPr>
                <w:sz w:val="21"/>
              </w:rPr>
            </w:r>
          </w:p>
          <w:p>
            <w:pPr>
              <w:pStyle w:val="TableParagraph"/>
              <w:widowControl w:val="false"/>
              <w:numPr>
                <w:ilvl w:val="0"/>
                <w:numId w:val="235"/>
              </w:numPr>
              <w:tabs>
                <w:tab w:val="clear" w:pos="720"/>
                <w:tab w:val="left" w:pos="236" w:leader="none"/>
              </w:tabs>
              <w:spacing w:lineRule="auto" w:line="240" w:before="0" w:after="0"/>
              <w:ind w:left="108" w:right="245" w:firstLine="4"/>
              <w:jc w:val="left"/>
              <w:rPr>
                <w:sz w:val="22"/>
              </w:rPr>
            </w:pPr>
            <w:r>
              <w:rPr>
                <w:sz w:val="22"/>
              </w:rPr>
              <w:t>Регулярные</w:t>
            </w:r>
            <w:r>
              <w:rPr>
                <w:spacing w:val="-14"/>
                <w:sz w:val="22"/>
              </w:rPr>
              <w:t xml:space="preserve"> </w:t>
            </w:r>
            <w:r>
              <w:rPr>
                <w:sz w:val="22"/>
              </w:rPr>
              <w:t>занятия</w:t>
            </w:r>
            <w:r>
              <w:rPr>
                <w:spacing w:val="-14"/>
                <w:sz w:val="22"/>
              </w:rPr>
              <w:t xml:space="preserve"> </w:t>
            </w:r>
            <w:r>
              <w:rPr>
                <w:sz w:val="22"/>
              </w:rPr>
              <w:t>йогой для сотрудников</w:t>
            </w:r>
          </w:p>
        </w:tc>
      </w:tr>
    </w:tbl>
    <w:p>
      <w:pPr>
        <w:pStyle w:val="Normal"/>
        <w:spacing w:lineRule="auto" w:line="240" w:before="0" w:after="0"/>
        <w:jc w:val="left"/>
        <w:rPr>
          <w:sz w:val="22"/>
        </w:rPr>
      </w:pPr>
      <w:r>
        <w:rPr>
          <w:sz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661" w:type="dxa"/>
        <w:jc w:val="left"/>
        <w:tblInd w:w="246" w:type="dxa"/>
        <w:tblLayout w:type="fixed"/>
        <w:tblCellMar>
          <w:top w:w="0" w:type="dxa"/>
          <w:left w:w="5" w:type="dxa"/>
          <w:bottom w:w="0" w:type="dxa"/>
          <w:right w:w="5" w:type="dxa"/>
        </w:tblCellMar>
        <w:tblLook w:val="01e0"/>
      </w:tblPr>
      <w:tblGrid>
        <w:gridCol w:w="427"/>
        <w:gridCol w:w="2068"/>
        <w:gridCol w:w="5188"/>
        <w:gridCol w:w="2977"/>
      </w:tblGrid>
      <w:tr>
        <w:trPr>
          <w:trHeight w:val="3141" w:hRule="atLeast"/>
        </w:trPr>
        <w:tc>
          <w:tcPr>
            <w:tcW w:w="4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5" w:right="0" w:hanging="0"/>
              <w:jc w:val="center"/>
              <w:rPr>
                <w:sz w:val="22"/>
              </w:rPr>
            </w:pPr>
            <w:r>
              <w:rPr>
                <w:w w:val="100"/>
                <w:sz w:val="22"/>
              </w:rPr>
              <w:t>3</w:t>
            </w:r>
          </w:p>
        </w:tc>
        <w:tc>
          <w:tcPr>
            <w:tcW w:w="206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52" w:leader="none"/>
              </w:tabs>
              <w:ind w:left="108" w:right="93" w:hanging="0"/>
              <w:rPr>
                <w:i/>
                <w:i/>
                <w:sz w:val="22"/>
              </w:rPr>
            </w:pPr>
            <w:r>
              <w:rPr>
                <w:i/>
                <w:spacing w:val="-2"/>
                <w:sz w:val="22"/>
              </w:rPr>
              <w:t>Традиции</w:t>
            </w:r>
            <w:r>
              <w:rPr>
                <w:i/>
                <w:sz w:val="22"/>
              </w:rPr>
              <w:tab/>
            </w:r>
            <w:r>
              <w:rPr>
                <w:i/>
                <w:spacing w:val="-10"/>
                <w:sz w:val="22"/>
              </w:rPr>
              <w:t xml:space="preserve">и </w:t>
            </w:r>
            <w:r>
              <w:rPr>
                <w:i/>
                <w:spacing w:val="-2"/>
                <w:sz w:val="22"/>
              </w:rPr>
              <w:t>ритуалы</w:t>
            </w:r>
          </w:p>
        </w:tc>
        <w:tc>
          <w:tcPr>
            <w:tcW w:w="518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2" w:right="95" w:hanging="5"/>
              <w:jc w:val="both"/>
              <w:rPr>
                <w:sz w:val="21"/>
              </w:rPr>
            </w:pPr>
            <w:r>
              <w:rPr>
                <w:sz w:val="21"/>
              </w:rPr>
              <w:t>- Ежедневные «Разговорные минутки» общения воспитателя с детьми в начале дня, когда дети собираются все вместе для</w:t>
            </w:r>
          </w:p>
          <w:p>
            <w:pPr>
              <w:pStyle w:val="TableParagraph"/>
              <w:widowControl w:val="false"/>
              <w:ind w:left="112" w:right="92" w:hanging="5"/>
              <w:jc w:val="both"/>
              <w:rPr>
                <w:sz w:val="21"/>
              </w:rPr>
            </w:pPr>
            <w:r>
              <w:rPr>
                <w:sz w:val="21"/>
              </w:rPr>
              <w:t>того, чтобы порадоваться предстоящему дню, поделиться впечатлениями, узнать новости (что интересного будет сегодня?), обсудить совместные планы,</w:t>
            </w:r>
            <w:r>
              <w:rPr>
                <w:spacing w:val="-9"/>
                <w:sz w:val="21"/>
              </w:rPr>
              <w:t xml:space="preserve"> </w:t>
            </w:r>
            <w:r>
              <w:rPr>
                <w:sz w:val="21"/>
              </w:rPr>
              <w:t>проблемы,</w:t>
            </w:r>
            <w:r>
              <w:rPr>
                <w:spacing w:val="-9"/>
                <w:sz w:val="21"/>
              </w:rPr>
              <w:t xml:space="preserve"> </w:t>
            </w:r>
            <w:r>
              <w:rPr>
                <w:sz w:val="21"/>
              </w:rPr>
              <w:t>договориться</w:t>
            </w:r>
            <w:r>
              <w:rPr>
                <w:spacing w:val="-8"/>
                <w:sz w:val="21"/>
              </w:rPr>
              <w:t xml:space="preserve"> </w:t>
            </w:r>
            <w:r>
              <w:rPr>
                <w:sz w:val="21"/>
              </w:rPr>
              <w:t>о</w:t>
            </w:r>
            <w:r>
              <w:rPr>
                <w:spacing w:val="-7"/>
                <w:sz w:val="21"/>
              </w:rPr>
              <w:t xml:space="preserve"> </w:t>
            </w:r>
            <w:r>
              <w:rPr>
                <w:sz w:val="21"/>
              </w:rPr>
              <w:t>правилах.</w:t>
            </w:r>
            <w:r>
              <w:rPr>
                <w:spacing w:val="-9"/>
                <w:sz w:val="21"/>
              </w:rPr>
              <w:t xml:space="preserve"> </w:t>
            </w:r>
            <w:r>
              <w:rPr>
                <w:sz w:val="21"/>
              </w:rPr>
              <w:t>Именно</w:t>
            </w:r>
            <w:r>
              <w:rPr>
                <w:spacing w:val="-9"/>
                <w:sz w:val="21"/>
              </w:rPr>
              <w:t xml:space="preserve"> </w:t>
            </w:r>
            <w:r>
              <w:rPr>
                <w:sz w:val="21"/>
              </w:rPr>
              <w:t>на утреннем круге зарождается и обсуждается новое приключение (образовательное событие), дети договариваются о совместных</w:t>
            </w:r>
          </w:p>
          <w:p>
            <w:pPr>
              <w:pStyle w:val="TableParagraph"/>
              <w:widowControl w:val="false"/>
              <w:spacing w:lineRule="exact" w:line="240"/>
              <w:ind w:left="108" w:right="0" w:hanging="0"/>
              <w:jc w:val="both"/>
              <w:rPr>
                <w:sz w:val="21"/>
              </w:rPr>
            </w:pPr>
            <w:r>
              <w:rPr>
                <w:sz w:val="21"/>
              </w:rPr>
              <w:t>правилах</w:t>
            </w:r>
            <w:r>
              <w:rPr>
                <w:spacing w:val="-10"/>
                <w:sz w:val="21"/>
              </w:rPr>
              <w:t xml:space="preserve"> </w:t>
            </w:r>
            <w:r>
              <w:rPr>
                <w:sz w:val="21"/>
              </w:rPr>
              <w:t>группы</w:t>
            </w:r>
            <w:r>
              <w:rPr>
                <w:spacing w:val="-10"/>
                <w:sz w:val="21"/>
              </w:rPr>
              <w:t xml:space="preserve"> </w:t>
            </w:r>
            <w:r>
              <w:rPr>
                <w:sz w:val="21"/>
              </w:rPr>
              <w:t>(нормотворчество),</w:t>
            </w:r>
            <w:r>
              <w:rPr>
                <w:spacing w:val="-11"/>
                <w:sz w:val="21"/>
              </w:rPr>
              <w:t xml:space="preserve"> </w:t>
            </w:r>
            <w:r>
              <w:rPr>
                <w:spacing w:val="-2"/>
                <w:sz w:val="21"/>
              </w:rPr>
              <w:t>обсуждаются</w:t>
            </w:r>
          </w:p>
          <w:p>
            <w:pPr>
              <w:pStyle w:val="TableParagraph"/>
              <w:widowControl w:val="false"/>
              <w:spacing w:lineRule="exact" w:line="242"/>
              <w:ind w:left="108" w:right="572" w:hanging="0"/>
              <w:jc w:val="both"/>
              <w:rPr>
                <w:sz w:val="21"/>
              </w:rPr>
            </w:pPr>
            <w:r>
              <w:rPr>
                <w:sz w:val="21"/>
              </w:rPr>
              <w:t>«мировые»</w:t>
            </w:r>
            <w:r>
              <w:rPr>
                <w:spacing w:val="-12"/>
                <w:sz w:val="21"/>
              </w:rPr>
              <w:t xml:space="preserve"> </w:t>
            </w:r>
            <w:r>
              <w:rPr>
                <w:sz w:val="21"/>
              </w:rPr>
              <w:t>и</w:t>
            </w:r>
            <w:r>
              <w:rPr>
                <w:spacing w:val="-6"/>
                <w:sz w:val="21"/>
              </w:rPr>
              <w:t xml:space="preserve"> </w:t>
            </w:r>
            <w:r>
              <w:rPr>
                <w:sz w:val="21"/>
              </w:rPr>
              <w:t>«научные»</w:t>
            </w:r>
            <w:r>
              <w:rPr>
                <w:spacing w:val="-12"/>
                <w:sz w:val="21"/>
              </w:rPr>
              <w:t xml:space="preserve"> </w:t>
            </w:r>
            <w:r>
              <w:rPr>
                <w:sz w:val="21"/>
              </w:rPr>
              <w:t>проблемы</w:t>
            </w:r>
            <w:r>
              <w:rPr>
                <w:spacing w:val="-8"/>
                <w:sz w:val="21"/>
              </w:rPr>
              <w:t xml:space="preserve"> </w:t>
            </w:r>
            <w:r>
              <w:rPr>
                <w:sz w:val="21"/>
              </w:rPr>
              <w:t xml:space="preserve">(развивающий </w:t>
            </w:r>
            <w:r>
              <w:rPr>
                <w:spacing w:val="-2"/>
                <w:sz w:val="21"/>
              </w:rPr>
              <w:t>диалог).</w:t>
            </w:r>
          </w:p>
        </w:tc>
        <w:tc>
          <w:tcPr>
            <w:tcW w:w="297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right="94" w:hanging="5"/>
              <w:jc w:val="both"/>
              <w:rPr>
                <w:sz w:val="22"/>
              </w:rPr>
            </w:pPr>
            <w:r>
              <w:rPr>
                <w:sz w:val="22"/>
              </w:rPr>
              <w:t>-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tc>
      </w:tr>
      <w:tr>
        <w:trPr>
          <w:trHeight w:val="10143" w:hRule="atLeast"/>
        </w:trPr>
        <w:tc>
          <w:tcPr>
            <w:tcW w:w="4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5" w:right="0" w:hanging="0"/>
              <w:jc w:val="center"/>
              <w:rPr>
                <w:sz w:val="22"/>
              </w:rPr>
            </w:pPr>
            <w:r>
              <w:rPr>
                <w:w w:val="100"/>
                <w:sz w:val="22"/>
              </w:rPr>
              <w:t>4</w:t>
            </w:r>
          </w:p>
        </w:tc>
        <w:tc>
          <w:tcPr>
            <w:tcW w:w="206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734" w:hanging="0"/>
              <w:rPr>
                <w:i/>
                <w:i/>
                <w:sz w:val="22"/>
              </w:rPr>
            </w:pPr>
            <w:r>
              <w:rPr>
                <w:i/>
                <w:spacing w:val="-2"/>
                <w:sz w:val="22"/>
              </w:rPr>
              <w:t>Система отношений</w:t>
            </w:r>
            <w:r>
              <w:rPr>
                <w:i/>
                <w:spacing w:val="80"/>
                <w:sz w:val="22"/>
              </w:rPr>
              <w:t xml:space="preserve"> </w:t>
            </w:r>
            <w:r>
              <w:rPr>
                <w:i/>
                <w:sz w:val="22"/>
              </w:rPr>
              <w:t>в</w:t>
            </w:r>
            <w:r>
              <w:rPr>
                <w:i/>
                <w:spacing w:val="-14"/>
                <w:sz w:val="22"/>
              </w:rPr>
              <w:t xml:space="preserve"> </w:t>
            </w:r>
            <w:r>
              <w:rPr>
                <w:i/>
                <w:sz w:val="22"/>
              </w:rPr>
              <w:t>общностях</w:t>
            </w:r>
          </w:p>
        </w:tc>
        <w:tc>
          <w:tcPr>
            <w:tcW w:w="518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2" w:right="95" w:hanging="0"/>
              <w:jc w:val="both"/>
              <w:rPr>
                <w:sz w:val="21"/>
              </w:rPr>
            </w:pPr>
            <w:r>
              <w:rPr>
                <w:sz w:val="21"/>
              </w:rPr>
              <w:t>Составляющей частью уклада является культура поведения воспитателя в общностях как значимая составляющая уклада.</w:t>
            </w:r>
          </w:p>
          <w:p>
            <w:pPr>
              <w:pStyle w:val="TableParagraph"/>
              <w:widowControl w:val="false"/>
              <w:ind w:left="112" w:right="94" w:hanging="0"/>
              <w:jc w:val="both"/>
              <w:rPr>
                <w:sz w:val="21"/>
              </w:rPr>
            </w:pPr>
            <w:r>
              <w:rPr>
                <w:sz w:val="21"/>
              </w:rPr>
              <w:t>Культура поведения взрослых направлена на создание воспитывающей среды как условия решения возрастных задач дошкольного воспитания.</w:t>
            </w:r>
          </w:p>
          <w:p>
            <w:pPr>
              <w:pStyle w:val="TableParagraph"/>
              <w:widowControl w:val="false"/>
              <w:ind w:left="112" w:right="94" w:hanging="0"/>
              <w:jc w:val="both"/>
              <w:rPr>
                <w:sz w:val="21"/>
              </w:rPr>
            </w:pPr>
            <w:r>
              <w:rPr>
                <w:sz w:val="21"/>
              </w:rPr>
              <w:t>Общая психологическая атмосфера, эмоциональный настрой группы, спокойная</w:t>
            </w:r>
          </w:p>
          <w:p>
            <w:pPr>
              <w:pStyle w:val="TableParagraph"/>
              <w:widowControl w:val="false"/>
              <w:ind w:left="112" w:right="94" w:hanging="0"/>
              <w:jc w:val="both"/>
              <w:rPr>
                <w:sz w:val="21"/>
              </w:rPr>
            </w:pPr>
            <w:r>
              <w:rPr>
                <w:sz w:val="21"/>
              </w:rPr>
              <w:t>обстановка, отсутствие спешки, разумная сбалансированность планов – это</w:t>
            </w:r>
          </w:p>
          <w:p>
            <w:pPr>
              <w:pStyle w:val="TableParagraph"/>
              <w:widowControl w:val="false"/>
              <w:ind w:left="112" w:right="94" w:hanging="0"/>
              <w:jc w:val="both"/>
              <w:rPr>
                <w:sz w:val="21"/>
              </w:rPr>
            </w:pPr>
            <w:r>
              <w:rPr>
                <w:sz w:val="21"/>
              </w:rPr>
              <w:t>необходимые условия нормальной жизни и развития детей. Педагогические работники соблюдают профессиональную этику и культуру поведения:</w:t>
            </w:r>
          </w:p>
          <w:p>
            <w:pPr>
              <w:pStyle w:val="TableParagraph"/>
              <w:widowControl w:val="false"/>
              <w:numPr>
                <w:ilvl w:val="0"/>
                <w:numId w:val="234"/>
              </w:numPr>
              <w:tabs>
                <w:tab w:val="clear" w:pos="720"/>
                <w:tab w:val="left" w:pos="331" w:leader="none"/>
              </w:tabs>
              <w:spacing w:lineRule="auto" w:line="240" w:before="0" w:after="0"/>
              <w:ind w:left="112" w:right="96" w:hanging="0"/>
              <w:jc w:val="both"/>
              <w:rPr>
                <w:sz w:val="21"/>
              </w:rPr>
            </w:pPr>
            <w:r>
              <w:rPr>
                <w:sz w:val="21"/>
              </w:rPr>
              <w:t>педагог всегда выходит навстречу родителям и приветствует родителей и детей</w:t>
            </w:r>
          </w:p>
          <w:p>
            <w:pPr>
              <w:pStyle w:val="TableParagraph"/>
              <w:widowControl w:val="false"/>
              <w:spacing w:lineRule="exact" w:line="241"/>
              <w:ind w:left="112" w:right="0" w:hanging="0"/>
              <w:rPr>
                <w:sz w:val="21"/>
              </w:rPr>
            </w:pPr>
            <w:r>
              <w:rPr>
                <w:spacing w:val="-2"/>
                <w:sz w:val="21"/>
              </w:rPr>
              <w:t>первым;</w:t>
            </w:r>
          </w:p>
          <w:p>
            <w:pPr>
              <w:pStyle w:val="TableParagraph"/>
              <w:widowControl w:val="false"/>
              <w:numPr>
                <w:ilvl w:val="0"/>
                <w:numId w:val="234"/>
              </w:numPr>
              <w:tabs>
                <w:tab w:val="clear" w:pos="720"/>
                <w:tab w:val="left" w:pos="233" w:leader="none"/>
              </w:tabs>
              <w:spacing w:lineRule="exact" w:line="241" w:before="0" w:after="0"/>
              <w:ind w:left="233" w:right="0" w:hanging="121"/>
              <w:jc w:val="left"/>
              <w:rPr>
                <w:sz w:val="21"/>
              </w:rPr>
            </w:pPr>
            <w:r>
              <w:rPr>
                <w:sz w:val="21"/>
              </w:rPr>
              <w:t>улыбка</w:t>
            </w:r>
            <w:r>
              <w:rPr>
                <w:spacing w:val="-3"/>
                <w:sz w:val="21"/>
              </w:rPr>
              <w:t xml:space="preserve"> </w:t>
            </w:r>
            <w:r>
              <w:rPr>
                <w:sz w:val="21"/>
              </w:rPr>
              <w:t>-</w:t>
            </w:r>
            <w:r>
              <w:rPr>
                <w:spacing w:val="-7"/>
                <w:sz w:val="21"/>
              </w:rPr>
              <w:t xml:space="preserve"> </w:t>
            </w:r>
            <w:r>
              <w:rPr>
                <w:sz w:val="21"/>
              </w:rPr>
              <w:t>всегда</w:t>
            </w:r>
            <w:r>
              <w:rPr>
                <w:spacing w:val="-3"/>
                <w:sz w:val="21"/>
              </w:rPr>
              <w:t xml:space="preserve"> </w:t>
            </w:r>
            <w:r>
              <w:rPr>
                <w:sz w:val="21"/>
              </w:rPr>
              <w:t>обязательная</w:t>
            </w:r>
            <w:r>
              <w:rPr>
                <w:spacing w:val="-6"/>
                <w:sz w:val="21"/>
              </w:rPr>
              <w:t xml:space="preserve"> </w:t>
            </w:r>
            <w:r>
              <w:rPr>
                <w:sz w:val="21"/>
              </w:rPr>
              <w:t>часть</w:t>
            </w:r>
            <w:r>
              <w:rPr>
                <w:spacing w:val="-3"/>
                <w:sz w:val="21"/>
              </w:rPr>
              <w:t xml:space="preserve"> </w:t>
            </w:r>
            <w:r>
              <w:rPr>
                <w:spacing w:val="-2"/>
                <w:sz w:val="21"/>
              </w:rPr>
              <w:t>приветствия;</w:t>
            </w:r>
          </w:p>
          <w:p>
            <w:pPr>
              <w:pStyle w:val="TableParagraph"/>
              <w:widowControl w:val="false"/>
              <w:numPr>
                <w:ilvl w:val="0"/>
                <w:numId w:val="234"/>
              </w:numPr>
              <w:tabs>
                <w:tab w:val="clear" w:pos="720"/>
                <w:tab w:val="left" w:pos="231" w:leader="none"/>
              </w:tabs>
              <w:spacing w:lineRule="auto" w:line="240" w:before="0" w:after="0"/>
              <w:ind w:left="112" w:right="95" w:hanging="0"/>
              <w:jc w:val="left"/>
              <w:rPr>
                <w:sz w:val="21"/>
              </w:rPr>
            </w:pPr>
            <w:r>
              <w:rPr>
                <w:sz w:val="21"/>
              </w:rPr>
              <w:t>педагог</w:t>
            </w:r>
            <w:r>
              <w:rPr>
                <w:spacing w:val="-4"/>
                <w:sz w:val="21"/>
              </w:rPr>
              <w:t xml:space="preserve"> </w:t>
            </w:r>
            <w:r>
              <w:rPr>
                <w:sz w:val="21"/>
              </w:rPr>
              <w:t>описывает</w:t>
            </w:r>
            <w:r>
              <w:rPr>
                <w:spacing w:val="-6"/>
                <w:sz w:val="21"/>
              </w:rPr>
              <w:t xml:space="preserve"> </w:t>
            </w:r>
            <w:r>
              <w:rPr>
                <w:sz w:val="21"/>
              </w:rPr>
              <w:t>события</w:t>
            </w:r>
            <w:r>
              <w:rPr>
                <w:spacing w:val="-5"/>
                <w:sz w:val="21"/>
              </w:rPr>
              <w:t xml:space="preserve"> </w:t>
            </w:r>
            <w:r>
              <w:rPr>
                <w:sz w:val="21"/>
              </w:rPr>
              <w:t>и</w:t>
            </w:r>
            <w:r>
              <w:rPr>
                <w:spacing w:val="-4"/>
                <w:sz w:val="21"/>
              </w:rPr>
              <w:t xml:space="preserve"> </w:t>
            </w:r>
            <w:r>
              <w:rPr>
                <w:sz w:val="21"/>
              </w:rPr>
              <w:t>ситуации,</w:t>
            </w:r>
            <w:r>
              <w:rPr>
                <w:spacing w:val="-4"/>
                <w:sz w:val="21"/>
              </w:rPr>
              <w:t xml:space="preserve"> </w:t>
            </w:r>
            <w:r>
              <w:rPr>
                <w:sz w:val="21"/>
              </w:rPr>
              <w:t>но</w:t>
            </w:r>
            <w:r>
              <w:rPr>
                <w:spacing w:val="-4"/>
                <w:sz w:val="21"/>
              </w:rPr>
              <w:t xml:space="preserve"> </w:t>
            </w:r>
            <w:r>
              <w:rPr>
                <w:sz w:val="21"/>
              </w:rPr>
              <w:t>не</w:t>
            </w:r>
            <w:r>
              <w:rPr>
                <w:spacing w:val="-4"/>
                <w:sz w:val="21"/>
              </w:rPr>
              <w:t xml:space="preserve"> </w:t>
            </w:r>
            <w:r>
              <w:rPr>
                <w:sz w:val="21"/>
              </w:rPr>
              <w:t>даёт</w:t>
            </w:r>
            <w:r>
              <w:rPr>
                <w:spacing w:val="-6"/>
                <w:sz w:val="21"/>
              </w:rPr>
              <w:t xml:space="preserve"> </w:t>
            </w:r>
            <w:r>
              <w:rPr>
                <w:sz w:val="21"/>
              </w:rPr>
              <w:t xml:space="preserve">им </w:t>
            </w:r>
            <w:r>
              <w:rPr>
                <w:spacing w:val="-2"/>
                <w:sz w:val="21"/>
              </w:rPr>
              <w:t>оценки;</w:t>
            </w:r>
          </w:p>
          <w:p>
            <w:pPr>
              <w:pStyle w:val="TableParagraph"/>
              <w:widowControl w:val="false"/>
              <w:numPr>
                <w:ilvl w:val="0"/>
                <w:numId w:val="234"/>
              </w:numPr>
              <w:tabs>
                <w:tab w:val="clear" w:pos="720"/>
                <w:tab w:val="left" w:pos="334" w:leader="none"/>
              </w:tabs>
              <w:spacing w:lineRule="auto" w:line="240" w:before="0" w:after="0"/>
              <w:ind w:left="112" w:right="94" w:hanging="0"/>
              <w:jc w:val="left"/>
              <w:rPr>
                <w:sz w:val="21"/>
              </w:rPr>
            </w:pPr>
            <w:r>
              <w:rPr>
                <w:sz w:val="21"/>
              </w:rPr>
              <w:t>не</w:t>
            </w:r>
            <w:r>
              <w:rPr>
                <w:spacing w:val="80"/>
                <w:sz w:val="21"/>
              </w:rPr>
              <w:t xml:space="preserve"> </w:t>
            </w:r>
            <w:r>
              <w:rPr>
                <w:sz w:val="21"/>
              </w:rPr>
              <w:t>обвиняет</w:t>
            </w:r>
            <w:r>
              <w:rPr>
                <w:spacing w:val="80"/>
                <w:sz w:val="21"/>
              </w:rPr>
              <w:t xml:space="preserve"> </w:t>
            </w:r>
            <w:r>
              <w:rPr>
                <w:sz w:val="21"/>
              </w:rPr>
              <w:t>родителей</w:t>
            </w:r>
            <w:r>
              <w:rPr>
                <w:spacing w:val="80"/>
                <w:sz w:val="21"/>
              </w:rPr>
              <w:t xml:space="preserve"> </w:t>
            </w:r>
            <w:r>
              <w:rPr>
                <w:sz w:val="21"/>
              </w:rPr>
              <w:t>и</w:t>
            </w:r>
            <w:r>
              <w:rPr>
                <w:spacing w:val="80"/>
                <w:sz w:val="21"/>
              </w:rPr>
              <w:t xml:space="preserve"> </w:t>
            </w:r>
            <w:r>
              <w:rPr>
                <w:sz w:val="21"/>
              </w:rPr>
              <w:t>не</w:t>
            </w:r>
            <w:r>
              <w:rPr>
                <w:spacing w:val="80"/>
                <w:sz w:val="21"/>
              </w:rPr>
              <w:t xml:space="preserve"> </w:t>
            </w:r>
            <w:r>
              <w:rPr>
                <w:sz w:val="21"/>
              </w:rPr>
              <w:t>возлагает</w:t>
            </w:r>
            <w:r>
              <w:rPr>
                <w:spacing w:val="80"/>
                <w:sz w:val="21"/>
              </w:rPr>
              <w:t xml:space="preserve"> </w:t>
            </w:r>
            <w:r>
              <w:rPr>
                <w:sz w:val="21"/>
              </w:rPr>
              <w:t>на</w:t>
            </w:r>
            <w:r>
              <w:rPr>
                <w:spacing w:val="80"/>
                <w:sz w:val="21"/>
              </w:rPr>
              <w:t xml:space="preserve"> </w:t>
            </w:r>
            <w:r>
              <w:rPr>
                <w:sz w:val="21"/>
              </w:rPr>
              <w:t>них ответственность за поведение детей в детском саду;</w:t>
            </w:r>
          </w:p>
          <w:p>
            <w:pPr>
              <w:pStyle w:val="TableParagraph"/>
              <w:widowControl w:val="false"/>
              <w:numPr>
                <w:ilvl w:val="0"/>
                <w:numId w:val="234"/>
              </w:numPr>
              <w:tabs>
                <w:tab w:val="clear" w:pos="720"/>
                <w:tab w:val="left" w:pos="235" w:leader="none"/>
              </w:tabs>
              <w:spacing w:lineRule="auto" w:line="240" w:before="0" w:after="0"/>
              <w:ind w:left="112" w:right="95" w:hanging="0"/>
              <w:jc w:val="both"/>
              <w:rPr>
                <w:sz w:val="21"/>
              </w:rPr>
            </w:pPr>
            <w:r>
              <w:rPr>
                <w:sz w:val="21"/>
              </w:rPr>
              <w:t>тон</w:t>
            </w:r>
            <w:r>
              <w:rPr>
                <w:spacing w:val="-1"/>
                <w:sz w:val="21"/>
              </w:rPr>
              <w:t xml:space="preserve"> </w:t>
            </w:r>
            <w:r>
              <w:rPr>
                <w:sz w:val="21"/>
              </w:rPr>
              <w:t>общения</w:t>
            </w:r>
            <w:r>
              <w:rPr>
                <w:spacing w:val="-3"/>
                <w:sz w:val="21"/>
              </w:rPr>
              <w:t xml:space="preserve"> </w:t>
            </w:r>
            <w:r>
              <w:rPr>
                <w:sz w:val="21"/>
              </w:rPr>
              <w:t>педагога</w:t>
            </w:r>
            <w:r>
              <w:rPr>
                <w:spacing w:val="-2"/>
                <w:sz w:val="21"/>
              </w:rPr>
              <w:t xml:space="preserve"> </w:t>
            </w:r>
            <w:r>
              <w:rPr>
                <w:sz w:val="21"/>
              </w:rPr>
              <w:t>с</w:t>
            </w:r>
            <w:r>
              <w:rPr>
                <w:spacing w:val="-1"/>
                <w:sz w:val="21"/>
              </w:rPr>
              <w:t xml:space="preserve"> </w:t>
            </w:r>
            <w:r>
              <w:rPr>
                <w:sz w:val="21"/>
              </w:rPr>
              <w:t>детьми</w:t>
            </w:r>
            <w:r>
              <w:rPr>
                <w:spacing w:val="-1"/>
                <w:sz w:val="21"/>
              </w:rPr>
              <w:t xml:space="preserve"> </w:t>
            </w:r>
            <w:r>
              <w:rPr>
                <w:sz w:val="21"/>
              </w:rPr>
              <w:t>и</w:t>
            </w:r>
            <w:r>
              <w:rPr>
                <w:spacing w:val="-1"/>
                <w:sz w:val="21"/>
              </w:rPr>
              <w:t xml:space="preserve"> </w:t>
            </w:r>
            <w:r>
              <w:rPr>
                <w:sz w:val="21"/>
              </w:rPr>
              <w:t>другими</w:t>
            </w:r>
            <w:r>
              <w:rPr>
                <w:spacing w:val="-1"/>
                <w:sz w:val="21"/>
              </w:rPr>
              <w:t xml:space="preserve"> </w:t>
            </w:r>
            <w:r>
              <w:rPr>
                <w:sz w:val="21"/>
              </w:rPr>
              <w:t xml:space="preserve">взрослыми ровный и дружелюбный, исключается повышение </w:t>
            </w:r>
            <w:r>
              <w:rPr>
                <w:spacing w:val="-2"/>
                <w:sz w:val="21"/>
              </w:rPr>
              <w:t>голоса;</w:t>
            </w:r>
          </w:p>
          <w:p>
            <w:pPr>
              <w:pStyle w:val="TableParagraph"/>
              <w:widowControl w:val="false"/>
              <w:numPr>
                <w:ilvl w:val="0"/>
                <w:numId w:val="234"/>
              </w:numPr>
              <w:tabs>
                <w:tab w:val="clear" w:pos="720"/>
                <w:tab w:val="left" w:pos="420" w:leader="none"/>
              </w:tabs>
              <w:spacing w:lineRule="auto" w:line="240" w:before="0" w:after="0"/>
              <w:ind w:left="112" w:right="95" w:hanging="0"/>
              <w:jc w:val="both"/>
              <w:rPr>
                <w:sz w:val="21"/>
              </w:rPr>
            </w:pPr>
            <w:r>
              <w:rPr>
                <w:sz w:val="21"/>
              </w:rPr>
              <w:t xml:space="preserve">педагог уважительно относится к личности </w:t>
            </w:r>
            <w:r>
              <w:rPr>
                <w:spacing w:val="-2"/>
                <w:sz w:val="21"/>
              </w:rPr>
              <w:t>воспитанника;</w:t>
            </w:r>
          </w:p>
          <w:p>
            <w:pPr>
              <w:pStyle w:val="TableParagraph"/>
              <w:widowControl w:val="false"/>
              <w:numPr>
                <w:ilvl w:val="0"/>
                <w:numId w:val="234"/>
              </w:numPr>
              <w:tabs>
                <w:tab w:val="clear" w:pos="720"/>
                <w:tab w:val="left" w:pos="535" w:leader="none"/>
              </w:tabs>
              <w:spacing w:lineRule="auto" w:line="240" w:before="0" w:after="0"/>
              <w:ind w:left="112" w:right="93" w:hanging="0"/>
              <w:jc w:val="both"/>
              <w:rPr>
                <w:sz w:val="21"/>
              </w:rPr>
            </w:pPr>
            <w:r>
              <w:rPr>
                <w:sz w:val="21"/>
              </w:rPr>
              <w:t>заинтересованно слушает собеседника и сопереживает ему;</w:t>
            </w:r>
          </w:p>
          <w:p>
            <w:pPr>
              <w:pStyle w:val="TableParagraph"/>
              <w:widowControl w:val="false"/>
              <w:numPr>
                <w:ilvl w:val="0"/>
                <w:numId w:val="234"/>
              </w:numPr>
              <w:tabs>
                <w:tab w:val="clear" w:pos="720"/>
                <w:tab w:val="left" w:pos="240" w:leader="none"/>
              </w:tabs>
              <w:spacing w:lineRule="auto" w:line="240" w:before="0" w:after="0"/>
              <w:ind w:left="112" w:right="98" w:hanging="0"/>
              <w:jc w:val="both"/>
              <w:rPr>
                <w:sz w:val="21"/>
              </w:rPr>
            </w:pPr>
            <w:r>
              <w:rPr>
                <w:sz w:val="21"/>
              </w:rPr>
              <w:t>умеет</w:t>
            </w:r>
            <w:r>
              <w:rPr>
                <w:spacing w:val="-2"/>
                <w:sz w:val="21"/>
              </w:rPr>
              <w:t xml:space="preserve"> </w:t>
            </w:r>
            <w:r>
              <w:rPr>
                <w:sz w:val="21"/>
              </w:rPr>
              <w:t>видеть и слышать</w:t>
            </w:r>
            <w:r>
              <w:rPr>
                <w:spacing w:val="-3"/>
                <w:sz w:val="21"/>
              </w:rPr>
              <w:t xml:space="preserve"> </w:t>
            </w:r>
            <w:r>
              <w:rPr>
                <w:sz w:val="21"/>
              </w:rPr>
              <w:t xml:space="preserve">воспитанника, сопереживать </w:t>
            </w:r>
            <w:r>
              <w:rPr>
                <w:spacing w:val="-4"/>
                <w:sz w:val="21"/>
              </w:rPr>
              <w:t>ему;</w:t>
            </w:r>
          </w:p>
          <w:p>
            <w:pPr>
              <w:pStyle w:val="TableParagraph"/>
              <w:widowControl w:val="false"/>
              <w:numPr>
                <w:ilvl w:val="0"/>
                <w:numId w:val="234"/>
              </w:numPr>
              <w:tabs>
                <w:tab w:val="clear" w:pos="720"/>
                <w:tab w:val="left" w:pos="233" w:leader="none"/>
              </w:tabs>
              <w:spacing w:lineRule="exact" w:line="241" w:before="0" w:after="0"/>
              <w:ind w:left="233" w:right="0" w:hanging="121"/>
              <w:jc w:val="both"/>
              <w:rPr>
                <w:sz w:val="21"/>
              </w:rPr>
            </w:pPr>
            <w:r>
              <w:rPr>
                <w:sz w:val="21"/>
              </w:rPr>
              <w:t>уравновешен</w:t>
            </w:r>
            <w:r>
              <w:rPr>
                <w:spacing w:val="-7"/>
                <w:sz w:val="21"/>
              </w:rPr>
              <w:t xml:space="preserve"> </w:t>
            </w:r>
            <w:r>
              <w:rPr>
                <w:sz w:val="21"/>
              </w:rPr>
              <w:t>и</w:t>
            </w:r>
            <w:r>
              <w:rPr>
                <w:spacing w:val="-7"/>
                <w:sz w:val="21"/>
              </w:rPr>
              <w:t xml:space="preserve"> </w:t>
            </w:r>
            <w:r>
              <w:rPr>
                <w:sz w:val="21"/>
              </w:rPr>
              <w:t>выдержан</w:t>
            </w:r>
            <w:r>
              <w:rPr>
                <w:spacing w:val="-7"/>
                <w:sz w:val="21"/>
              </w:rPr>
              <w:t xml:space="preserve"> </w:t>
            </w:r>
            <w:r>
              <w:rPr>
                <w:sz w:val="21"/>
              </w:rPr>
              <w:t>в</w:t>
            </w:r>
            <w:r>
              <w:rPr>
                <w:spacing w:val="-3"/>
                <w:sz w:val="21"/>
              </w:rPr>
              <w:t xml:space="preserve"> </w:t>
            </w:r>
            <w:r>
              <w:rPr>
                <w:sz w:val="21"/>
              </w:rPr>
              <w:t>отношениях</w:t>
            </w:r>
            <w:r>
              <w:rPr>
                <w:spacing w:val="-7"/>
                <w:sz w:val="21"/>
              </w:rPr>
              <w:t xml:space="preserve"> </w:t>
            </w:r>
            <w:r>
              <w:rPr>
                <w:sz w:val="21"/>
              </w:rPr>
              <w:t>с</w:t>
            </w:r>
            <w:r>
              <w:rPr>
                <w:spacing w:val="-4"/>
                <w:sz w:val="21"/>
              </w:rPr>
              <w:t xml:space="preserve"> </w:t>
            </w:r>
            <w:r>
              <w:rPr>
                <w:spacing w:val="-2"/>
                <w:sz w:val="21"/>
              </w:rPr>
              <w:t>детьми;</w:t>
            </w:r>
          </w:p>
          <w:p>
            <w:pPr>
              <w:pStyle w:val="TableParagraph"/>
              <w:widowControl w:val="false"/>
              <w:numPr>
                <w:ilvl w:val="0"/>
                <w:numId w:val="234"/>
              </w:numPr>
              <w:tabs>
                <w:tab w:val="clear" w:pos="720"/>
                <w:tab w:val="left" w:pos="382" w:leader="none"/>
              </w:tabs>
              <w:spacing w:lineRule="auto" w:line="240" w:before="0" w:after="0"/>
              <w:ind w:left="112" w:right="94" w:hanging="0"/>
              <w:jc w:val="both"/>
              <w:rPr>
                <w:sz w:val="21"/>
              </w:rPr>
            </w:pPr>
            <w:r>
              <w:rPr>
                <w:sz w:val="21"/>
              </w:rPr>
              <w:t>быстро и правильно оценивает сложившуюся обстановку,</w:t>
            </w:r>
            <w:r>
              <w:rPr>
                <w:spacing w:val="-5"/>
                <w:sz w:val="21"/>
              </w:rPr>
              <w:t xml:space="preserve"> </w:t>
            </w:r>
            <w:r>
              <w:rPr>
                <w:sz w:val="21"/>
              </w:rPr>
              <w:t>но</w:t>
            </w:r>
            <w:r>
              <w:rPr>
                <w:spacing w:val="-5"/>
                <w:sz w:val="21"/>
              </w:rPr>
              <w:t xml:space="preserve"> </w:t>
            </w:r>
            <w:r>
              <w:rPr>
                <w:sz w:val="21"/>
              </w:rPr>
              <w:t>не</w:t>
            </w:r>
            <w:r>
              <w:rPr>
                <w:spacing w:val="-5"/>
                <w:sz w:val="21"/>
              </w:rPr>
              <w:t xml:space="preserve"> </w:t>
            </w:r>
            <w:r>
              <w:rPr>
                <w:sz w:val="21"/>
              </w:rPr>
              <w:t>торопится</w:t>
            </w:r>
            <w:r>
              <w:rPr>
                <w:spacing w:val="-5"/>
                <w:sz w:val="21"/>
              </w:rPr>
              <w:t xml:space="preserve"> </w:t>
            </w:r>
            <w:r>
              <w:rPr>
                <w:sz w:val="21"/>
              </w:rPr>
              <w:t>с</w:t>
            </w:r>
            <w:r>
              <w:rPr>
                <w:spacing w:val="-5"/>
                <w:sz w:val="21"/>
              </w:rPr>
              <w:t xml:space="preserve"> </w:t>
            </w:r>
            <w:r>
              <w:rPr>
                <w:sz w:val="21"/>
              </w:rPr>
              <w:t>выводами</w:t>
            </w:r>
            <w:r>
              <w:rPr>
                <w:spacing w:val="-5"/>
                <w:sz w:val="21"/>
              </w:rPr>
              <w:t xml:space="preserve"> </w:t>
            </w:r>
            <w:r>
              <w:rPr>
                <w:sz w:val="21"/>
              </w:rPr>
              <w:t>о</w:t>
            </w:r>
            <w:r>
              <w:rPr>
                <w:spacing w:val="-7"/>
                <w:sz w:val="21"/>
              </w:rPr>
              <w:t xml:space="preserve"> </w:t>
            </w:r>
            <w:r>
              <w:rPr>
                <w:sz w:val="21"/>
              </w:rPr>
              <w:t>поведении</w:t>
            </w:r>
            <w:r>
              <w:rPr>
                <w:spacing w:val="-7"/>
                <w:sz w:val="21"/>
              </w:rPr>
              <w:t xml:space="preserve"> </w:t>
            </w:r>
            <w:r>
              <w:rPr>
                <w:sz w:val="21"/>
              </w:rPr>
              <w:t>и способностях воспитанников;</w:t>
            </w:r>
          </w:p>
          <w:p>
            <w:pPr>
              <w:pStyle w:val="TableParagraph"/>
              <w:widowControl w:val="false"/>
              <w:numPr>
                <w:ilvl w:val="0"/>
                <w:numId w:val="234"/>
              </w:numPr>
              <w:tabs>
                <w:tab w:val="clear" w:pos="720"/>
                <w:tab w:val="left" w:pos="294" w:leader="none"/>
              </w:tabs>
              <w:spacing w:lineRule="auto" w:line="240" w:before="0" w:after="0"/>
              <w:ind w:left="112" w:right="97" w:hanging="0"/>
              <w:jc w:val="both"/>
              <w:rPr>
                <w:sz w:val="21"/>
              </w:rPr>
            </w:pPr>
            <w:r>
              <w:rPr>
                <w:sz w:val="21"/>
              </w:rPr>
              <w:t>сочетает мягкий эмоциональный и деловой тон в отношениях с детьми;</w:t>
            </w:r>
          </w:p>
          <w:p>
            <w:pPr>
              <w:pStyle w:val="TableParagraph"/>
              <w:widowControl w:val="false"/>
              <w:numPr>
                <w:ilvl w:val="0"/>
                <w:numId w:val="234"/>
              </w:numPr>
              <w:tabs>
                <w:tab w:val="clear" w:pos="720"/>
                <w:tab w:val="left" w:pos="277" w:leader="none"/>
              </w:tabs>
              <w:spacing w:lineRule="auto" w:line="240" w:before="0" w:after="0"/>
              <w:ind w:left="112" w:right="96" w:hanging="0"/>
              <w:jc w:val="both"/>
              <w:rPr>
                <w:sz w:val="21"/>
              </w:rPr>
            </w:pPr>
            <w:r>
              <w:rPr>
                <w:sz w:val="21"/>
              </w:rPr>
              <w:t xml:space="preserve">сочетает требовательность с чутким отношением к </w:t>
            </w:r>
            <w:r>
              <w:rPr>
                <w:spacing w:val="-2"/>
                <w:sz w:val="21"/>
              </w:rPr>
              <w:t>воспитанникам;</w:t>
            </w:r>
          </w:p>
          <w:p>
            <w:pPr>
              <w:pStyle w:val="TableParagraph"/>
              <w:widowControl w:val="false"/>
              <w:numPr>
                <w:ilvl w:val="0"/>
                <w:numId w:val="234"/>
              </w:numPr>
              <w:tabs>
                <w:tab w:val="clear" w:pos="720"/>
                <w:tab w:val="left" w:pos="310" w:leader="none"/>
              </w:tabs>
              <w:spacing w:lineRule="auto" w:line="240" w:before="0" w:after="0"/>
              <w:ind w:left="112" w:right="95" w:hanging="0"/>
              <w:jc w:val="both"/>
              <w:rPr>
                <w:sz w:val="21"/>
              </w:rPr>
            </w:pPr>
            <w:r>
              <w:rPr>
                <w:sz w:val="21"/>
              </w:rPr>
              <w:t xml:space="preserve">знает возрастные и индивидуальные особенности </w:t>
            </w:r>
            <w:r>
              <w:rPr>
                <w:spacing w:val="-2"/>
                <w:sz w:val="21"/>
              </w:rPr>
              <w:t>воспитанников;</w:t>
            </w:r>
          </w:p>
          <w:p>
            <w:pPr>
              <w:pStyle w:val="TableParagraph"/>
              <w:widowControl w:val="false"/>
              <w:numPr>
                <w:ilvl w:val="0"/>
                <w:numId w:val="234"/>
              </w:numPr>
              <w:tabs>
                <w:tab w:val="clear" w:pos="720"/>
                <w:tab w:val="left" w:pos="483" w:leader="none"/>
              </w:tabs>
              <w:spacing w:lineRule="exact" w:line="240" w:before="0" w:after="0"/>
              <w:ind w:left="112" w:right="94" w:hanging="0"/>
              <w:jc w:val="both"/>
              <w:rPr>
                <w:sz w:val="21"/>
              </w:rPr>
            </w:pPr>
            <w:r>
              <w:rPr>
                <w:sz w:val="21"/>
              </w:rPr>
              <w:t>соответствует внешнему виду и статусу педагогического работника.</w:t>
            </w:r>
          </w:p>
        </w:tc>
        <w:tc>
          <w:tcPr>
            <w:tcW w:w="297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219" w:leader="none"/>
              </w:tabs>
              <w:ind w:left="108" w:right="94" w:hanging="0"/>
              <w:jc w:val="both"/>
              <w:rPr>
                <w:sz w:val="22"/>
              </w:rPr>
            </w:pPr>
            <w:r>
              <w:rPr>
                <w:spacing w:val="-2"/>
                <w:sz w:val="22"/>
                <w:u w:val="single"/>
              </w:rPr>
              <w:t>Современные</w:t>
            </w:r>
            <w:r>
              <w:rPr>
                <w:sz w:val="22"/>
                <w:u w:val="single"/>
              </w:rPr>
              <w:tab/>
            </w:r>
            <w:r>
              <w:rPr>
                <w:spacing w:val="-2"/>
                <w:sz w:val="22"/>
                <w:u w:val="single"/>
              </w:rPr>
              <w:t>формы</w:t>
            </w:r>
            <w:r>
              <w:rPr>
                <w:spacing w:val="-2"/>
                <w:sz w:val="22"/>
              </w:rPr>
              <w:t xml:space="preserve"> </w:t>
            </w:r>
            <w:r>
              <w:rPr>
                <w:sz w:val="22"/>
                <w:u w:val="single"/>
              </w:rPr>
              <w:t>взаимодействия в общности</w:t>
            </w:r>
            <w:r>
              <w:rPr>
                <w:sz w:val="22"/>
              </w:rPr>
              <w:t xml:space="preserve"> </w:t>
            </w:r>
            <w:r>
              <w:rPr>
                <w:spacing w:val="-2"/>
                <w:sz w:val="22"/>
                <w:u w:val="single"/>
              </w:rPr>
              <w:t>педагогов:</w:t>
            </w:r>
          </w:p>
          <w:p>
            <w:pPr>
              <w:pStyle w:val="TableParagraph"/>
              <w:widowControl w:val="false"/>
              <w:numPr>
                <w:ilvl w:val="0"/>
                <w:numId w:val="233"/>
              </w:numPr>
              <w:tabs>
                <w:tab w:val="clear" w:pos="720"/>
                <w:tab w:val="left" w:pos="384" w:leader="none"/>
                <w:tab w:val="left" w:pos="1912" w:leader="none"/>
              </w:tabs>
              <w:spacing w:lineRule="auto" w:line="240" w:before="0" w:after="0"/>
              <w:ind w:left="108" w:right="97" w:hanging="0"/>
              <w:jc w:val="left"/>
              <w:rPr>
                <w:sz w:val="22"/>
              </w:rPr>
            </w:pPr>
            <w:r>
              <w:rPr>
                <w:spacing w:val="-2"/>
                <w:sz w:val="22"/>
              </w:rPr>
              <w:t>методический</w:t>
            </w:r>
            <w:r>
              <w:rPr>
                <w:sz w:val="22"/>
              </w:rPr>
              <w:tab/>
            </w:r>
            <w:r>
              <w:rPr>
                <w:spacing w:val="-2"/>
                <w:sz w:val="22"/>
              </w:rPr>
              <w:t xml:space="preserve">терренкур </w:t>
            </w:r>
            <w:r>
              <w:rPr>
                <w:sz w:val="22"/>
              </w:rPr>
              <w:t>(достижение точек роста);</w:t>
            </w:r>
          </w:p>
          <w:p>
            <w:pPr>
              <w:pStyle w:val="TableParagraph"/>
              <w:widowControl w:val="false"/>
              <w:numPr>
                <w:ilvl w:val="0"/>
                <w:numId w:val="233"/>
              </w:numPr>
              <w:tabs>
                <w:tab w:val="clear" w:pos="720"/>
                <w:tab w:val="left" w:pos="692" w:leader="none"/>
                <w:tab w:val="left" w:pos="1558" w:leader="none"/>
                <w:tab w:val="left" w:pos="2297" w:leader="none"/>
              </w:tabs>
              <w:spacing w:lineRule="auto" w:line="240" w:before="0" w:after="0"/>
              <w:ind w:left="108" w:right="95" w:hanging="0"/>
              <w:jc w:val="left"/>
              <w:rPr>
                <w:sz w:val="22"/>
              </w:rPr>
            </w:pPr>
            <w:r>
              <w:rPr>
                <w:spacing w:val="-6"/>
                <w:sz w:val="22"/>
              </w:rPr>
              <w:t>МО</w:t>
            </w:r>
            <w:r>
              <w:rPr>
                <w:sz w:val="22"/>
              </w:rPr>
              <w:tab/>
            </w:r>
            <w:r>
              <w:rPr>
                <w:spacing w:val="-6"/>
                <w:sz w:val="22"/>
              </w:rPr>
              <w:t>по</w:t>
            </w:r>
            <w:r>
              <w:rPr>
                <w:sz w:val="22"/>
              </w:rPr>
              <w:tab/>
            </w:r>
            <w:r>
              <w:rPr>
                <w:spacing w:val="-2"/>
                <w:sz w:val="22"/>
              </w:rPr>
              <w:t>темам самообразования;</w:t>
            </w:r>
          </w:p>
          <w:p>
            <w:pPr>
              <w:pStyle w:val="TableParagraph"/>
              <w:widowControl w:val="false"/>
              <w:numPr>
                <w:ilvl w:val="0"/>
                <w:numId w:val="233"/>
              </w:numPr>
              <w:tabs>
                <w:tab w:val="clear" w:pos="720"/>
                <w:tab w:val="left" w:pos="740" w:leader="none"/>
                <w:tab w:val="left" w:pos="2764" w:leader="none"/>
              </w:tabs>
              <w:spacing w:lineRule="auto" w:line="240" w:before="0" w:after="0"/>
              <w:ind w:left="108" w:right="95" w:hanging="0"/>
              <w:jc w:val="left"/>
              <w:rPr>
                <w:sz w:val="22"/>
              </w:rPr>
            </w:pPr>
            <w:r>
              <w:rPr>
                <w:spacing w:val="-2"/>
                <w:sz w:val="22"/>
              </w:rPr>
              <w:t>наставничество</w:t>
            </w:r>
            <w:r>
              <w:rPr>
                <w:sz w:val="22"/>
              </w:rPr>
              <w:tab/>
            </w:r>
            <w:r>
              <w:rPr>
                <w:spacing w:val="-10"/>
                <w:sz w:val="22"/>
              </w:rPr>
              <w:t xml:space="preserve">в </w:t>
            </w:r>
            <w:r>
              <w:rPr>
                <w:spacing w:val="-2"/>
                <w:sz w:val="22"/>
              </w:rPr>
              <w:t>практикоориентированных формах;</w:t>
            </w:r>
          </w:p>
          <w:p>
            <w:pPr>
              <w:pStyle w:val="TableParagraph"/>
              <w:widowControl w:val="false"/>
              <w:numPr>
                <w:ilvl w:val="0"/>
                <w:numId w:val="233"/>
              </w:numPr>
              <w:tabs>
                <w:tab w:val="clear" w:pos="720"/>
                <w:tab w:val="left" w:pos="771" w:leader="none"/>
                <w:tab w:val="left" w:pos="2061" w:leader="none"/>
              </w:tabs>
              <w:spacing w:lineRule="auto" w:line="240" w:before="0" w:after="0"/>
              <w:ind w:left="108" w:right="97" w:hanging="0"/>
              <w:jc w:val="left"/>
              <w:rPr>
                <w:sz w:val="22"/>
              </w:rPr>
            </w:pPr>
            <w:r>
              <w:rPr>
                <w:spacing w:val="-2"/>
                <w:sz w:val="22"/>
              </w:rPr>
              <w:t>кружок</w:t>
            </w:r>
            <w:r>
              <w:rPr>
                <w:sz w:val="22"/>
              </w:rPr>
              <w:tab/>
            </w:r>
            <w:r>
              <w:rPr>
                <w:spacing w:val="-2"/>
                <w:sz w:val="22"/>
              </w:rPr>
              <w:t>качества (взаимопосещения).</w:t>
            </w:r>
          </w:p>
          <w:p>
            <w:pPr>
              <w:pStyle w:val="TableParagraph"/>
              <w:widowControl w:val="false"/>
              <w:tabs>
                <w:tab w:val="clear" w:pos="720"/>
                <w:tab w:val="left" w:pos="1840" w:leader="none"/>
              </w:tabs>
              <w:ind w:left="108" w:right="93" w:hanging="0"/>
              <w:jc w:val="both"/>
              <w:rPr>
                <w:sz w:val="22"/>
              </w:rPr>
            </w:pPr>
            <w:r>
              <w:rPr>
                <w:sz w:val="22"/>
              </w:rPr>
              <w:t>Взаимодействуя, педагоги, побывав друг у друга, проведя</w:t>
            </w:r>
            <w:r>
              <w:rPr>
                <w:spacing w:val="-14"/>
                <w:sz w:val="22"/>
              </w:rPr>
              <w:t xml:space="preserve"> </w:t>
            </w:r>
            <w:r>
              <w:rPr>
                <w:sz w:val="22"/>
              </w:rPr>
              <w:t>анализ</w:t>
            </w:r>
            <w:r>
              <w:rPr>
                <w:spacing w:val="-14"/>
                <w:sz w:val="22"/>
              </w:rPr>
              <w:t xml:space="preserve"> </w:t>
            </w:r>
            <w:r>
              <w:rPr>
                <w:sz w:val="22"/>
              </w:rPr>
              <w:t>увиденного,</w:t>
            </w:r>
            <w:r>
              <w:rPr>
                <w:spacing w:val="-14"/>
                <w:sz w:val="22"/>
              </w:rPr>
              <w:t xml:space="preserve"> </w:t>
            </w:r>
            <w:r>
              <w:rPr>
                <w:sz w:val="22"/>
              </w:rPr>
              <w:t xml:space="preserve">в общении каждый педагог </w:t>
            </w:r>
            <w:r>
              <w:rPr>
                <w:spacing w:val="-2"/>
                <w:sz w:val="22"/>
              </w:rPr>
              <w:t>вкладывает</w:t>
            </w:r>
            <w:r>
              <w:rPr>
                <w:sz w:val="22"/>
              </w:rPr>
              <w:tab/>
            </w:r>
            <w:r>
              <w:rPr>
                <w:spacing w:val="-2"/>
                <w:sz w:val="22"/>
              </w:rPr>
              <w:t>очередную</w:t>
            </w:r>
          </w:p>
          <w:p>
            <w:pPr>
              <w:pStyle w:val="TableParagraph"/>
              <w:widowControl w:val="false"/>
              <w:ind w:left="108" w:right="97" w:hanging="0"/>
              <w:jc w:val="both"/>
              <w:rPr>
                <w:sz w:val="22"/>
              </w:rPr>
            </w:pPr>
            <w:r>
              <w:rPr>
                <w:sz w:val="22"/>
              </w:rPr>
              <w:t>«изюминку» в свою педагогическую копилку.</w:t>
            </w:r>
          </w:p>
          <w:p>
            <w:pPr>
              <w:pStyle w:val="TableParagraph"/>
              <w:widowControl w:val="false"/>
              <w:spacing w:before="5" w:after="0"/>
              <w:ind w:left="0" w:right="0" w:hanging="0"/>
              <w:rPr>
                <w:sz w:val="21"/>
              </w:rPr>
            </w:pPr>
            <w:r>
              <w:rPr>
                <w:sz w:val="21"/>
              </w:rPr>
            </w:r>
          </w:p>
          <w:p>
            <w:pPr>
              <w:pStyle w:val="TableParagraph"/>
              <w:widowControl w:val="false"/>
              <w:tabs>
                <w:tab w:val="clear" w:pos="720"/>
                <w:tab w:val="left" w:pos="1893" w:leader="none"/>
                <w:tab w:val="left" w:pos="2329" w:leader="none"/>
              </w:tabs>
              <w:ind w:left="113" w:right="92" w:hanging="0"/>
              <w:jc w:val="both"/>
              <w:rPr>
                <w:sz w:val="22"/>
              </w:rPr>
            </w:pPr>
            <w:r>
              <w:rPr>
                <w:sz w:val="22"/>
              </w:rPr>
              <w:t>Данные формы обогащают систему отношений в общностях и приемлемы как для молодого</w:t>
            </w:r>
            <w:r>
              <w:rPr>
                <w:spacing w:val="-1"/>
                <w:sz w:val="22"/>
              </w:rPr>
              <w:t xml:space="preserve"> </w:t>
            </w:r>
            <w:r>
              <w:rPr>
                <w:sz w:val="22"/>
              </w:rPr>
              <w:t>педагога,</w:t>
            </w:r>
            <w:r>
              <w:rPr>
                <w:spacing w:val="-1"/>
                <w:sz w:val="22"/>
              </w:rPr>
              <w:t xml:space="preserve"> </w:t>
            </w:r>
            <w:r>
              <w:rPr>
                <w:sz w:val="22"/>
              </w:rPr>
              <w:t>так и для опытного, для всех сотрудников учреждения, а также</w:t>
            </w:r>
            <w:r>
              <w:rPr>
                <w:spacing w:val="-6"/>
                <w:sz w:val="22"/>
              </w:rPr>
              <w:t xml:space="preserve"> </w:t>
            </w:r>
            <w:r>
              <w:rPr>
                <w:sz w:val="22"/>
              </w:rPr>
              <w:t>проводятся</w:t>
            </w:r>
            <w:r>
              <w:rPr>
                <w:spacing w:val="-7"/>
                <w:sz w:val="22"/>
              </w:rPr>
              <w:t xml:space="preserve"> </w:t>
            </w:r>
            <w:r>
              <w:rPr>
                <w:sz w:val="22"/>
              </w:rPr>
              <w:t>с</w:t>
            </w:r>
            <w:r>
              <w:rPr>
                <w:spacing w:val="-6"/>
                <w:sz w:val="22"/>
              </w:rPr>
              <w:t xml:space="preserve"> </w:t>
            </w:r>
            <w:r>
              <w:rPr>
                <w:sz w:val="22"/>
              </w:rPr>
              <w:t xml:space="preserve">участием </w:t>
            </w:r>
            <w:r>
              <w:rPr>
                <w:spacing w:val="-2"/>
                <w:sz w:val="22"/>
              </w:rPr>
              <w:t>родителей:</w:t>
            </w:r>
            <w:r>
              <w:rPr>
                <w:sz w:val="22"/>
              </w:rPr>
              <w:tab/>
            </w:r>
            <w:r>
              <w:rPr>
                <w:spacing w:val="-2"/>
                <w:sz w:val="22"/>
              </w:rPr>
              <w:t>ежегодная педагогическая</w:t>
            </w:r>
            <w:r>
              <w:rPr>
                <w:sz w:val="22"/>
              </w:rPr>
              <w:tab/>
              <w:tab/>
            </w:r>
            <w:r>
              <w:rPr>
                <w:spacing w:val="-2"/>
                <w:sz w:val="22"/>
              </w:rPr>
              <w:t>акция</w:t>
            </w:r>
          </w:p>
          <w:p>
            <w:pPr>
              <w:pStyle w:val="TableParagraph"/>
              <w:widowControl w:val="false"/>
              <w:spacing w:before="1" w:after="0"/>
              <w:ind w:left="113" w:right="0" w:hanging="0"/>
              <w:jc w:val="both"/>
              <w:rPr>
                <w:sz w:val="22"/>
              </w:rPr>
            </w:pPr>
            <w:r>
              <w:rPr>
                <w:sz w:val="22"/>
              </w:rPr>
              <w:t>«Большая</w:t>
            </w:r>
            <w:r>
              <w:rPr>
                <w:spacing w:val="-6"/>
                <w:sz w:val="22"/>
              </w:rPr>
              <w:t xml:space="preserve"> </w:t>
            </w:r>
            <w:r>
              <w:rPr>
                <w:spacing w:val="-2"/>
                <w:sz w:val="22"/>
              </w:rPr>
              <w:t>перемена».</w:t>
            </w:r>
          </w:p>
        </w:tc>
      </w:tr>
      <w:tr>
        <w:trPr>
          <w:trHeight w:val="1206" w:hRule="atLeast"/>
        </w:trPr>
        <w:tc>
          <w:tcPr>
            <w:tcW w:w="4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5" w:right="0" w:hanging="0"/>
              <w:jc w:val="center"/>
              <w:rPr>
                <w:sz w:val="22"/>
              </w:rPr>
            </w:pPr>
            <w:r>
              <w:rPr>
                <w:w w:val="100"/>
                <w:sz w:val="22"/>
              </w:rPr>
              <w:t>5</w:t>
            </w:r>
          </w:p>
        </w:tc>
        <w:tc>
          <w:tcPr>
            <w:tcW w:w="206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0" w:hanging="0"/>
              <w:rPr>
                <w:i/>
                <w:i/>
                <w:sz w:val="22"/>
              </w:rPr>
            </w:pPr>
            <w:r>
              <w:rPr>
                <w:i/>
                <w:spacing w:val="-2"/>
                <w:sz w:val="22"/>
              </w:rPr>
              <w:t>Характер воспитательных процессов</w:t>
            </w:r>
          </w:p>
        </w:tc>
        <w:tc>
          <w:tcPr>
            <w:tcW w:w="518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56" w:leader="none"/>
                <w:tab w:val="left" w:pos="3436" w:leader="none"/>
              </w:tabs>
              <w:ind w:left="112" w:right="93" w:hanging="0"/>
              <w:rPr>
                <w:sz w:val="21"/>
              </w:rPr>
            </w:pPr>
            <w:r>
              <w:rPr>
                <w:spacing w:val="-2"/>
                <w:sz w:val="21"/>
              </w:rPr>
              <w:t>Воспитательный</w:t>
            </w:r>
            <w:r>
              <w:rPr>
                <w:sz w:val="21"/>
              </w:rPr>
              <w:tab/>
            </w:r>
            <w:r>
              <w:rPr>
                <w:spacing w:val="-2"/>
                <w:sz w:val="21"/>
              </w:rPr>
              <w:t>потенциал</w:t>
            </w:r>
            <w:r>
              <w:rPr>
                <w:sz w:val="21"/>
              </w:rPr>
              <w:tab/>
            </w:r>
            <w:r>
              <w:rPr>
                <w:spacing w:val="-2"/>
                <w:sz w:val="21"/>
              </w:rPr>
              <w:t xml:space="preserve">социокультурного </w:t>
            </w:r>
            <w:r>
              <w:rPr>
                <w:sz w:val="21"/>
              </w:rPr>
              <w:t>окружения</w:t>
            </w:r>
            <w:r>
              <w:rPr>
                <w:spacing w:val="65"/>
                <w:w w:val="150"/>
                <w:sz w:val="21"/>
              </w:rPr>
              <w:t xml:space="preserve"> </w:t>
            </w:r>
            <w:r>
              <w:rPr>
                <w:sz w:val="21"/>
              </w:rPr>
              <w:t>активно</w:t>
            </w:r>
            <w:r>
              <w:rPr>
                <w:spacing w:val="66"/>
                <w:w w:val="150"/>
                <w:sz w:val="21"/>
              </w:rPr>
              <w:t xml:space="preserve"> </w:t>
            </w:r>
            <w:r>
              <w:rPr>
                <w:sz w:val="21"/>
              </w:rPr>
              <w:t>используется</w:t>
            </w:r>
            <w:r>
              <w:rPr>
                <w:spacing w:val="65"/>
                <w:w w:val="150"/>
                <w:sz w:val="21"/>
              </w:rPr>
              <w:t xml:space="preserve"> </w:t>
            </w:r>
            <w:r>
              <w:rPr>
                <w:sz w:val="21"/>
              </w:rPr>
              <w:t>по</w:t>
            </w:r>
            <w:r>
              <w:rPr>
                <w:spacing w:val="67"/>
                <w:w w:val="150"/>
                <w:sz w:val="21"/>
              </w:rPr>
              <w:t xml:space="preserve"> </w:t>
            </w:r>
            <w:r>
              <w:rPr>
                <w:spacing w:val="-2"/>
                <w:sz w:val="21"/>
              </w:rPr>
              <w:t>направлениям</w:t>
            </w:r>
          </w:p>
          <w:p>
            <w:pPr>
              <w:pStyle w:val="TableParagraph"/>
              <w:widowControl w:val="false"/>
              <w:tabs>
                <w:tab w:val="clear" w:pos="720"/>
                <w:tab w:val="left" w:pos="906" w:leader="none"/>
                <w:tab w:val="left" w:pos="1991" w:leader="none"/>
                <w:tab w:val="left" w:pos="3896" w:leader="none"/>
              </w:tabs>
              <w:ind w:left="112" w:right="97" w:hanging="0"/>
              <w:rPr>
                <w:sz w:val="21"/>
              </w:rPr>
            </w:pPr>
            <w:r>
              <w:rPr>
                <w:sz w:val="21"/>
              </w:rPr>
              <w:t>«Познавательное воспитание» (уголок леса в</w:t>
            </w:r>
            <w:r>
              <w:rPr>
                <w:spacing w:val="23"/>
                <w:sz w:val="21"/>
              </w:rPr>
              <w:t xml:space="preserve"> </w:t>
            </w:r>
            <w:r>
              <w:rPr>
                <w:sz w:val="21"/>
              </w:rPr>
              <w:t xml:space="preserve">детском </w:t>
            </w:r>
            <w:r>
              <w:rPr>
                <w:spacing w:val="-2"/>
                <w:sz w:val="21"/>
              </w:rPr>
              <w:t>саду,</w:t>
            </w:r>
            <w:r>
              <w:rPr>
                <w:sz w:val="21"/>
              </w:rPr>
              <w:tab/>
            </w:r>
            <w:r>
              <w:rPr>
                <w:spacing w:val="-2"/>
                <w:sz w:val="21"/>
              </w:rPr>
              <w:t>огород),</w:t>
            </w:r>
            <w:r>
              <w:rPr>
                <w:sz w:val="21"/>
              </w:rPr>
              <w:tab/>
            </w:r>
            <w:r>
              <w:rPr>
                <w:spacing w:val="-2"/>
                <w:sz w:val="21"/>
              </w:rPr>
              <w:t>«Патриотическое</w:t>
            </w:r>
            <w:r>
              <w:rPr>
                <w:sz w:val="21"/>
              </w:rPr>
              <w:tab/>
            </w:r>
            <w:r>
              <w:rPr>
                <w:spacing w:val="-2"/>
                <w:sz w:val="21"/>
              </w:rPr>
              <w:t>воспитание»,</w:t>
            </w:r>
          </w:p>
          <w:p>
            <w:pPr>
              <w:pStyle w:val="TableParagraph"/>
              <w:widowControl w:val="false"/>
              <w:tabs>
                <w:tab w:val="clear" w:pos="720"/>
                <w:tab w:val="left" w:pos="1629" w:leader="none"/>
                <w:tab w:val="left" w:pos="3147" w:leader="none"/>
                <w:tab w:val="left" w:pos="4966" w:leader="none"/>
              </w:tabs>
              <w:spacing w:lineRule="exact" w:line="228"/>
              <w:ind w:left="112" w:right="0" w:hanging="0"/>
              <w:rPr>
                <w:sz w:val="21"/>
              </w:rPr>
            </w:pPr>
            <w:r>
              <w:rPr>
                <w:spacing w:val="-2"/>
                <w:sz w:val="21"/>
              </w:rPr>
              <w:t>«Социальное</w:t>
            </w:r>
            <w:r>
              <w:rPr>
                <w:sz w:val="21"/>
              </w:rPr>
              <w:tab/>
            </w:r>
            <w:r>
              <w:rPr>
                <w:spacing w:val="-2"/>
                <w:sz w:val="21"/>
              </w:rPr>
              <w:t>воспитание»,</w:t>
            </w:r>
            <w:r>
              <w:rPr>
                <w:sz w:val="21"/>
              </w:rPr>
              <w:tab/>
            </w:r>
            <w:r>
              <w:rPr>
                <w:spacing w:val="-2"/>
                <w:sz w:val="21"/>
              </w:rPr>
              <w:t>«Физкультурное</w:t>
            </w:r>
            <w:r>
              <w:rPr>
                <w:sz w:val="21"/>
              </w:rPr>
              <w:tab/>
            </w:r>
            <w:r>
              <w:rPr>
                <w:spacing w:val="-10"/>
                <w:sz w:val="21"/>
              </w:rPr>
              <w:t>и</w:t>
            </w:r>
          </w:p>
        </w:tc>
        <w:tc>
          <w:tcPr>
            <w:tcW w:w="297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right="94" w:hanging="0"/>
              <w:jc w:val="both"/>
              <w:rPr>
                <w:sz w:val="22"/>
              </w:rPr>
            </w:pPr>
            <w:r>
              <w:rPr>
                <w:sz w:val="22"/>
              </w:rPr>
              <w:t>- Детская общность является полноправным участником воспитательного</w:t>
            </w:r>
            <w:r>
              <w:rPr>
                <w:spacing w:val="54"/>
                <w:sz w:val="22"/>
              </w:rPr>
              <w:t xml:space="preserve">   </w:t>
            </w:r>
            <w:r>
              <w:rPr>
                <w:spacing w:val="-2"/>
                <w:sz w:val="22"/>
              </w:rPr>
              <w:t>процесса</w:t>
            </w:r>
          </w:p>
        </w:tc>
      </w:tr>
    </w:tbl>
    <w:p>
      <w:pPr>
        <w:pStyle w:val="Normal"/>
        <w:spacing w:before="0" w:after="0"/>
        <w:jc w:val="both"/>
        <w:rPr>
          <w:sz w:val="22"/>
        </w:rPr>
      </w:pPr>
      <w:r>
        <w:rPr>
          <w:sz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661" w:type="dxa"/>
        <w:jc w:val="left"/>
        <w:tblInd w:w="246" w:type="dxa"/>
        <w:tblLayout w:type="fixed"/>
        <w:tblCellMar>
          <w:top w:w="0" w:type="dxa"/>
          <w:left w:w="5" w:type="dxa"/>
          <w:bottom w:w="0" w:type="dxa"/>
          <w:right w:w="5" w:type="dxa"/>
        </w:tblCellMar>
        <w:tblLook w:val="01e0"/>
      </w:tblPr>
      <w:tblGrid>
        <w:gridCol w:w="427"/>
        <w:gridCol w:w="2068"/>
        <w:gridCol w:w="5188"/>
        <w:gridCol w:w="2977"/>
      </w:tblGrid>
      <w:tr>
        <w:trPr>
          <w:trHeight w:val="1178" w:hRule="atLeast"/>
        </w:trPr>
        <w:tc>
          <w:tcPr>
            <w:tcW w:w="42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tc>
        <w:tc>
          <w:tcPr>
            <w:tcW w:w="206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tc>
        <w:tc>
          <w:tcPr>
            <w:tcW w:w="518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105" w:leader="none"/>
                <w:tab w:val="left" w:pos="3763" w:leader="none"/>
              </w:tabs>
              <w:spacing w:lineRule="auto" w:line="235"/>
              <w:ind w:left="112" w:right="93" w:hanging="0"/>
              <w:rPr>
                <w:sz w:val="21"/>
              </w:rPr>
            </w:pPr>
            <w:r>
              <w:rPr>
                <w:spacing w:val="-2"/>
                <w:sz w:val="21"/>
              </w:rPr>
              <w:t>оздоровительное</w:t>
            </w:r>
            <w:r>
              <w:rPr>
                <w:sz w:val="21"/>
              </w:rPr>
              <w:tab/>
            </w:r>
            <w:r>
              <w:rPr>
                <w:spacing w:val="-2"/>
                <w:sz w:val="21"/>
              </w:rPr>
              <w:t>воспитание»,</w:t>
            </w:r>
            <w:r>
              <w:rPr>
                <w:sz w:val="21"/>
              </w:rPr>
              <w:tab/>
            </w:r>
            <w:r>
              <w:rPr>
                <w:spacing w:val="-2"/>
                <w:sz w:val="21"/>
              </w:rPr>
              <w:t>«Эстетическое воспитание»</w:t>
            </w:r>
          </w:p>
        </w:tc>
        <w:tc>
          <w:tcPr>
            <w:tcW w:w="297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132" w:leader="none"/>
                <w:tab w:val="left" w:pos="1787" w:leader="none"/>
              </w:tabs>
              <w:ind w:left="113" w:right="94" w:hanging="0"/>
              <w:rPr>
                <w:sz w:val="22"/>
              </w:rPr>
            </w:pPr>
            <w:r>
              <w:rPr>
                <w:spacing w:val="-2"/>
                <w:sz w:val="22"/>
              </w:rPr>
              <w:t>(отказ</w:t>
            </w:r>
            <w:r>
              <w:rPr>
                <w:sz w:val="22"/>
              </w:rPr>
              <w:tab/>
            </w:r>
            <w:r>
              <w:rPr>
                <w:spacing w:val="-6"/>
                <w:sz w:val="22"/>
              </w:rPr>
              <w:t>от</w:t>
            </w:r>
            <w:r>
              <w:rPr>
                <w:sz w:val="22"/>
              </w:rPr>
              <w:tab/>
            </w:r>
            <w:r>
              <w:rPr>
                <w:spacing w:val="-2"/>
                <w:sz w:val="22"/>
              </w:rPr>
              <w:t xml:space="preserve">гиперопеки </w:t>
            </w:r>
            <w:r>
              <w:rPr>
                <w:sz w:val="22"/>
              </w:rPr>
              <w:t>каждого</w:t>
            </w:r>
            <w:r>
              <w:rPr>
                <w:spacing w:val="-7"/>
                <w:sz w:val="22"/>
              </w:rPr>
              <w:t xml:space="preserve"> </w:t>
            </w:r>
            <w:r>
              <w:rPr>
                <w:sz w:val="22"/>
              </w:rPr>
              <w:t>отдельного</w:t>
            </w:r>
            <w:r>
              <w:rPr>
                <w:spacing w:val="-6"/>
                <w:sz w:val="22"/>
              </w:rPr>
              <w:t xml:space="preserve"> </w:t>
            </w:r>
            <w:r>
              <w:rPr>
                <w:spacing w:val="-2"/>
                <w:sz w:val="22"/>
              </w:rPr>
              <w:t>ребенка)</w:t>
            </w:r>
          </w:p>
        </w:tc>
      </w:tr>
      <w:tr>
        <w:trPr>
          <w:trHeight w:val="5313" w:hRule="atLeast"/>
        </w:trPr>
        <w:tc>
          <w:tcPr>
            <w:tcW w:w="4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5" w:right="0" w:hanging="0"/>
              <w:jc w:val="center"/>
              <w:rPr>
                <w:sz w:val="22"/>
              </w:rPr>
            </w:pPr>
            <w:r>
              <w:rPr>
                <w:w w:val="100"/>
                <w:sz w:val="22"/>
              </w:rPr>
              <w:t>6</w:t>
            </w:r>
          </w:p>
        </w:tc>
        <w:tc>
          <w:tcPr>
            <w:tcW w:w="20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08" w:right="0" w:hanging="0"/>
              <w:rPr>
                <w:i/>
                <w:i/>
                <w:sz w:val="22"/>
              </w:rPr>
            </w:pPr>
            <w:r>
              <w:rPr>
                <w:i/>
                <w:sz w:val="22"/>
              </w:rPr>
              <w:t>Организация</w:t>
            </w:r>
            <w:r>
              <w:rPr>
                <w:i/>
                <w:spacing w:val="-12"/>
                <w:sz w:val="22"/>
              </w:rPr>
              <w:t xml:space="preserve"> </w:t>
            </w:r>
            <w:r>
              <w:rPr>
                <w:i/>
                <w:spacing w:val="-4"/>
                <w:sz w:val="22"/>
              </w:rPr>
              <w:t>РППС</w:t>
            </w:r>
          </w:p>
        </w:tc>
        <w:tc>
          <w:tcPr>
            <w:tcW w:w="518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50" w:leader="none"/>
                <w:tab w:val="left" w:pos="1933" w:leader="none"/>
                <w:tab w:val="left" w:pos="3520" w:leader="none"/>
                <w:tab w:val="left" w:pos="3950" w:leader="none"/>
              </w:tabs>
              <w:ind w:left="108" w:right="92" w:hanging="0"/>
              <w:jc w:val="both"/>
              <w:rPr>
                <w:sz w:val="21"/>
              </w:rPr>
            </w:pPr>
            <w:r>
              <w:rPr>
                <w:sz w:val="21"/>
              </w:rPr>
              <w:t>Созданы</w:t>
            </w:r>
            <w:r>
              <w:rPr>
                <w:spacing w:val="-14"/>
                <w:sz w:val="21"/>
              </w:rPr>
              <w:t xml:space="preserve"> </w:t>
            </w:r>
            <w:r>
              <w:rPr>
                <w:sz w:val="21"/>
              </w:rPr>
              <w:t>развивающие</w:t>
            </w:r>
            <w:r>
              <w:rPr>
                <w:spacing w:val="-13"/>
                <w:sz w:val="21"/>
              </w:rPr>
              <w:t xml:space="preserve"> </w:t>
            </w:r>
            <w:r>
              <w:rPr>
                <w:sz w:val="21"/>
              </w:rPr>
              <w:t>центры,</w:t>
            </w:r>
            <w:r>
              <w:rPr>
                <w:spacing w:val="-13"/>
                <w:sz w:val="21"/>
              </w:rPr>
              <w:t xml:space="preserve"> </w:t>
            </w:r>
            <w:r>
              <w:rPr>
                <w:sz w:val="21"/>
              </w:rPr>
              <w:t>тематические</w:t>
            </w:r>
            <w:r>
              <w:rPr>
                <w:spacing w:val="-13"/>
                <w:sz w:val="21"/>
              </w:rPr>
              <w:t xml:space="preserve"> </w:t>
            </w:r>
            <w:r>
              <w:rPr>
                <w:sz w:val="21"/>
              </w:rPr>
              <w:t>уголки</w:t>
            </w:r>
            <w:r>
              <w:rPr>
                <w:spacing w:val="-13"/>
                <w:sz w:val="21"/>
              </w:rPr>
              <w:t xml:space="preserve"> </w:t>
            </w:r>
            <w:r>
              <w:rPr>
                <w:sz w:val="21"/>
              </w:rPr>
              <w:t xml:space="preserve">по </w:t>
            </w:r>
            <w:r>
              <w:rPr>
                <w:spacing w:val="-2"/>
                <w:sz w:val="21"/>
              </w:rPr>
              <w:t>направлениям</w:t>
            </w:r>
            <w:r>
              <w:rPr>
                <w:sz w:val="21"/>
              </w:rPr>
              <w:tab/>
              <w:tab/>
            </w:r>
            <w:r>
              <w:rPr>
                <w:spacing w:val="-2"/>
                <w:sz w:val="21"/>
              </w:rPr>
              <w:t>воспитания</w:t>
            </w:r>
            <w:r>
              <w:rPr>
                <w:sz w:val="21"/>
              </w:rPr>
              <w:tab/>
            </w:r>
            <w:r>
              <w:rPr>
                <w:spacing w:val="-2"/>
                <w:sz w:val="21"/>
              </w:rPr>
              <w:t>«Патриотическое воспитание»,</w:t>
            </w:r>
            <w:r>
              <w:rPr>
                <w:sz w:val="21"/>
              </w:rPr>
              <w:tab/>
            </w:r>
            <w:r>
              <w:rPr>
                <w:spacing w:val="-2"/>
                <w:sz w:val="21"/>
              </w:rPr>
              <w:t>«Познавательное</w:t>
            </w:r>
            <w:r>
              <w:rPr>
                <w:sz w:val="21"/>
              </w:rPr>
              <w:tab/>
              <w:tab/>
            </w:r>
            <w:r>
              <w:rPr>
                <w:spacing w:val="-2"/>
                <w:sz w:val="21"/>
              </w:rPr>
              <w:t>воспитание»</w:t>
            </w:r>
          </w:p>
          <w:p>
            <w:pPr>
              <w:pStyle w:val="TableParagraph"/>
              <w:widowControl w:val="false"/>
              <w:ind w:left="108" w:right="93" w:hanging="0"/>
              <w:jc w:val="both"/>
              <w:rPr>
                <w:sz w:val="21"/>
              </w:rPr>
            </w:pPr>
            <w:r>
              <w:rPr>
                <w:sz w:val="21"/>
              </w:rPr>
              <w:t xml:space="preserve">«Социальное воспитание», «Физкультурное и оздоровительное воспитание», «Эстетическое </w:t>
            </w:r>
            <w:r>
              <w:rPr>
                <w:spacing w:val="-2"/>
                <w:sz w:val="21"/>
              </w:rPr>
              <w:t>воспитание»</w:t>
            </w:r>
          </w:p>
          <w:p>
            <w:pPr>
              <w:pStyle w:val="TableParagraph"/>
              <w:widowControl w:val="false"/>
              <w:ind w:left="108" w:right="95" w:hanging="0"/>
              <w:jc w:val="both"/>
              <w:rPr>
                <w:sz w:val="21"/>
              </w:rPr>
            </w:pPr>
            <w:r>
              <w:rPr>
                <w:sz w:val="21"/>
              </w:rPr>
              <w:t>Зоны активности по всем направлениям воспитания с возможностью</w:t>
            </w:r>
            <w:r>
              <w:rPr>
                <w:spacing w:val="-7"/>
                <w:sz w:val="21"/>
              </w:rPr>
              <w:t xml:space="preserve"> </w:t>
            </w:r>
            <w:r>
              <w:rPr>
                <w:sz w:val="21"/>
              </w:rPr>
              <w:t>свободного</w:t>
            </w:r>
            <w:r>
              <w:rPr>
                <w:spacing w:val="-10"/>
                <w:sz w:val="21"/>
              </w:rPr>
              <w:t xml:space="preserve"> </w:t>
            </w:r>
            <w:r>
              <w:rPr>
                <w:sz w:val="21"/>
              </w:rPr>
              <w:t>доступа</w:t>
            </w:r>
            <w:r>
              <w:rPr>
                <w:spacing w:val="-7"/>
                <w:sz w:val="21"/>
              </w:rPr>
              <w:t xml:space="preserve"> </w:t>
            </w:r>
            <w:r>
              <w:rPr>
                <w:sz w:val="21"/>
              </w:rPr>
              <w:t>детей</w:t>
            </w:r>
            <w:r>
              <w:rPr>
                <w:spacing w:val="-7"/>
                <w:sz w:val="21"/>
              </w:rPr>
              <w:t xml:space="preserve"> </w:t>
            </w:r>
            <w:r>
              <w:rPr>
                <w:sz w:val="21"/>
              </w:rPr>
              <w:t>к</w:t>
            </w:r>
            <w:r>
              <w:rPr>
                <w:spacing w:val="-9"/>
                <w:sz w:val="21"/>
              </w:rPr>
              <w:t xml:space="preserve"> </w:t>
            </w:r>
            <w:r>
              <w:rPr>
                <w:sz w:val="21"/>
              </w:rPr>
              <w:t>материалам и пособиям, организации совместной и самостоятельной работы.</w:t>
            </w:r>
          </w:p>
          <w:p>
            <w:pPr>
              <w:pStyle w:val="TableParagraph"/>
              <w:widowControl w:val="false"/>
              <w:numPr>
                <w:ilvl w:val="0"/>
                <w:numId w:val="232"/>
              </w:numPr>
              <w:tabs>
                <w:tab w:val="clear" w:pos="720"/>
                <w:tab w:val="left" w:pos="474" w:leader="none"/>
              </w:tabs>
              <w:spacing w:lineRule="auto" w:line="240" w:before="0" w:after="0"/>
              <w:ind w:left="112" w:right="95" w:hanging="0"/>
              <w:jc w:val="both"/>
              <w:rPr>
                <w:sz w:val="21"/>
              </w:rPr>
            </w:pPr>
            <w:r>
              <w:rPr>
                <w:sz w:val="21"/>
              </w:rPr>
              <w:t xml:space="preserve">Многофункциональный «Уголок уединения», психологической разгрузки - специальное место, в котором ребёнок может побыть один, подумать, </w:t>
            </w:r>
            <w:r>
              <w:rPr>
                <w:spacing w:val="-2"/>
                <w:sz w:val="21"/>
              </w:rPr>
              <w:t>поиграть.</w:t>
            </w:r>
          </w:p>
          <w:p>
            <w:pPr>
              <w:pStyle w:val="TableParagraph"/>
              <w:widowControl w:val="false"/>
              <w:numPr>
                <w:ilvl w:val="0"/>
                <w:numId w:val="232"/>
              </w:numPr>
              <w:tabs>
                <w:tab w:val="clear" w:pos="720"/>
                <w:tab w:val="left" w:pos="222" w:leader="none"/>
              </w:tabs>
              <w:spacing w:lineRule="exact" w:line="241" w:before="0" w:after="0"/>
              <w:ind w:left="222" w:right="0" w:hanging="114"/>
              <w:jc w:val="both"/>
              <w:rPr>
                <w:sz w:val="21"/>
              </w:rPr>
            </w:pPr>
            <w:r>
              <w:rPr>
                <w:sz w:val="21"/>
              </w:rPr>
              <w:t>Информационные</w:t>
            </w:r>
            <w:r>
              <w:rPr>
                <w:spacing w:val="-14"/>
                <w:sz w:val="21"/>
              </w:rPr>
              <w:t xml:space="preserve"> </w:t>
            </w:r>
            <w:r>
              <w:rPr>
                <w:sz w:val="21"/>
              </w:rPr>
              <w:t>доски</w:t>
            </w:r>
            <w:r>
              <w:rPr>
                <w:spacing w:val="-13"/>
                <w:sz w:val="21"/>
              </w:rPr>
              <w:t xml:space="preserve"> </w:t>
            </w:r>
            <w:r>
              <w:rPr>
                <w:sz w:val="21"/>
              </w:rPr>
              <w:t>в</w:t>
            </w:r>
            <w:r>
              <w:rPr>
                <w:spacing w:val="-12"/>
                <w:sz w:val="21"/>
              </w:rPr>
              <w:t xml:space="preserve"> </w:t>
            </w:r>
            <w:r>
              <w:rPr>
                <w:sz w:val="21"/>
              </w:rPr>
              <w:t>группах</w:t>
            </w:r>
            <w:r>
              <w:rPr>
                <w:spacing w:val="-10"/>
                <w:sz w:val="21"/>
              </w:rPr>
              <w:t xml:space="preserve"> </w:t>
            </w:r>
            <w:r>
              <w:rPr>
                <w:sz w:val="21"/>
              </w:rPr>
              <w:t>«Моё</w:t>
            </w:r>
            <w:r>
              <w:rPr>
                <w:spacing w:val="-11"/>
                <w:sz w:val="21"/>
              </w:rPr>
              <w:t xml:space="preserve"> </w:t>
            </w:r>
            <w:r>
              <w:rPr>
                <w:spacing w:val="-2"/>
                <w:sz w:val="21"/>
              </w:rPr>
              <w:t>настроение»,</w:t>
            </w:r>
          </w:p>
          <w:p>
            <w:pPr>
              <w:pStyle w:val="TableParagraph"/>
              <w:widowControl w:val="false"/>
              <w:ind w:left="108" w:right="93" w:hanging="0"/>
              <w:jc w:val="both"/>
              <w:rPr>
                <w:sz w:val="21"/>
              </w:rPr>
            </w:pPr>
            <w:r>
              <w:rPr>
                <w:sz w:val="21"/>
              </w:rPr>
              <w:t>«Здравствуйте, а это мы!», дидактические игры по направлениям воспитания.</w:t>
            </w:r>
          </w:p>
          <w:p>
            <w:pPr>
              <w:pStyle w:val="TableParagraph"/>
              <w:widowControl w:val="false"/>
              <w:ind w:left="108" w:right="94" w:hanging="0"/>
              <w:jc w:val="both"/>
              <w:rPr>
                <w:sz w:val="21"/>
              </w:rPr>
            </w:pPr>
            <w:r>
              <w:rPr>
                <w:sz w:val="21"/>
              </w:rPr>
              <w:t>-Возрастная</w:t>
            </w:r>
            <w:r>
              <w:rPr>
                <w:spacing w:val="-5"/>
                <w:sz w:val="21"/>
              </w:rPr>
              <w:t xml:space="preserve"> </w:t>
            </w:r>
            <w:r>
              <w:rPr>
                <w:sz w:val="21"/>
              </w:rPr>
              <w:t>и</w:t>
            </w:r>
            <w:r>
              <w:rPr>
                <w:spacing w:val="-6"/>
                <w:sz w:val="21"/>
              </w:rPr>
              <w:t xml:space="preserve"> </w:t>
            </w:r>
            <w:r>
              <w:rPr>
                <w:sz w:val="21"/>
              </w:rPr>
              <w:t>гендерная</w:t>
            </w:r>
            <w:r>
              <w:rPr>
                <w:spacing w:val="-5"/>
                <w:sz w:val="21"/>
              </w:rPr>
              <w:t xml:space="preserve"> </w:t>
            </w:r>
            <w:r>
              <w:rPr>
                <w:sz w:val="21"/>
              </w:rPr>
              <w:t>адресованность</w:t>
            </w:r>
            <w:r>
              <w:rPr>
                <w:spacing w:val="-6"/>
                <w:sz w:val="21"/>
              </w:rPr>
              <w:t xml:space="preserve"> </w:t>
            </w:r>
            <w:r>
              <w:rPr>
                <w:sz w:val="21"/>
              </w:rPr>
              <w:t>оборудования и материалов с целью формирования гендерного поведения</w:t>
            </w:r>
            <w:r>
              <w:rPr>
                <w:spacing w:val="-12"/>
                <w:sz w:val="21"/>
              </w:rPr>
              <w:t xml:space="preserve"> </w:t>
            </w:r>
            <w:r>
              <w:rPr>
                <w:sz w:val="21"/>
              </w:rPr>
              <w:t>дошкольников.</w:t>
            </w:r>
            <w:r>
              <w:rPr>
                <w:spacing w:val="-11"/>
                <w:sz w:val="21"/>
              </w:rPr>
              <w:t xml:space="preserve"> </w:t>
            </w:r>
            <w:r>
              <w:rPr>
                <w:sz w:val="21"/>
              </w:rPr>
              <w:t>Соблюдать</w:t>
            </w:r>
            <w:r>
              <w:rPr>
                <w:spacing w:val="-9"/>
                <w:sz w:val="21"/>
              </w:rPr>
              <w:t xml:space="preserve"> </w:t>
            </w:r>
            <w:r>
              <w:rPr>
                <w:sz w:val="21"/>
              </w:rPr>
              <w:t>право</w:t>
            </w:r>
            <w:r>
              <w:rPr>
                <w:spacing w:val="-9"/>
                <w:sz w:val="21"/>
              </w:rPr>
              <w:t xml:space="preserve"> </w:t>
            </w:r>
            <w:r>
              <w:rPr>
                <w:sz w:val="21"/>
              </w:rPr>
              <w:t>ребёнка</w:t>
            </w:r>
            <w:r>
              <w:rPr>
                <w:spacing w:val="-11"/>
                <w:sz w:val="21"/>
              </w:rPr>
              <w:t xml:space="preserve"> </w:t>
            </w:r>
            <w:r>
              <w:rPr>
                <w:sz w:val="21"/>
              </w:rPr>
              <w:t>на свободу</w:t>
            </w:r>
            <w:r>
              <w:rPr>
                <w:spacing w:val="35"/>
                <w:sz w:val="21"/>
              </w:rPr>
              <w:t xml:space="preserve">  </w:t>
            </w:r>
            <w:r>
              <w:rPr>
                <w:sz w:val="21"/>
              </w:rPr>
              <w:t>выбора</w:t>
            </w:r>
            <w:r>
              <w:rPr>
                <w:spacing w:val="38"/>
                <w:sz w:val="21"/>
              </w:rPr>
              <w:t xml:space="preserve">  </w:t>
            </w:r>
            <w:r>
              <w:rPr>
                <w:sz w:val="21"/>
              </w:rPr>
              <w:t>самостоятельной</w:t>
            </w:r>
            <w:r>
              <w:rPr>
                <w:spacing w:val="37"/>
                <w:sz w:val="21"/>
              </w:rPr>
              <w:t xml:space="preserve">  </w:t>
            </w:r>
            <w:r>
              <w:rPr>
                <w:spacing w:val="-2"/>
                <w:sz w:val="21"/>
              </w:rPr>
              <w:t>образовательной</w:t>
            </w:r>
          </w:p>
          <w:p>
            <w:pPr>
              <w:pStyle w:val="TableParagraph"/>
              <w:widowControl w:val="false"/>
              <w:spacing w:lineRule="exact" w:line="226"/>
              <w:ind w:left="108" w:right="0" w:hanging="0"/>
              <w:rPr>
                <w:sz w:val="21"/>
              </w:rPr>
            </w:pPr>
            <w:r>
              <w:rPr>
                <w:spacing w:val="-2"/>
                <w:sz w:val="21"/>
              </w:rPr>
              <w:t>деятельности.</w:t>
            </w:r>
          </w:p>
        </w:tc>
        <w:tc>
          <w:tcPr>
            <w:tcW w:w="297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31"/>
              </w:numPr>
              <w:tabs>
                <w:tab w:val="clear" w:pos="720"/>
                <w:tab w:val="left" w:pos="502" w:leader="none"/>
                <w:tab w:val="left" w:pos="1714" w:leader="none"/>
                <w:tab w:val="left" w:pos="2661" w:leader="none"/>
              </w:tabs>
              <w:spacing w:lineRule="auto" w:line="240" w:before="0" w:after="0"/>
              <w:ind w:left="108" w:right="94" w:hanging="0"/>
              <w:jc w:val="left"/>
              <w:rPr>
                <w:sz w:val="22"/>
              </w:rPr>
            </w:pPr>
            <w:r>
              <w:rPr>
                <w:spacing w:val="-2"/>
                <w:sz w:val="22"/>
              </w:rPr>
              <w:t>Создание</w:t>
            </w:r>
            <w:r>
              <w:rPr>
                <w:sz w:val="22"/>
              </w:rPr>
              <w:tab/>
            </w:r>
            <w:r>
              <w:rPr>
                <w:spacing w:val="-2"/>
                <w:sz w:val="22"/>
              </w:rPr>
              <w:t xml:space="preserve">пространств культивирования </w:t>
            </w:r>
            <w:r>
              <w:rPr>
                <w:sz w:val="22"/>
              </w:rPr>
              <w:t>традиционных</w:t>
            </w:r>
            <w:r>
              <w:rPr>
                <w:spacing w:val="80"/>
                <w:sz w:val="22"/>
              </w:rPr>
              <w:t xml:space="preserve"> </w:t>
            </w:r>
            <w:r>
              <w:rPr>
                <w:sz w:val="22"/>
              </w:rPr>
              <w:t>детских</w:t>
            </w:r>
            <w:r>
              <w:rPr>
                <w:spacing w:val="80"/>
                <w:sz w:val="22"/>
              </w:rPr>
              <w:t xml:space="preserve"> </w:t>
            </w:r>
            <w:r>
              <w:rPr>
                <w:sz w:val="22"/>
              </w:rPr>
              <w:t xml:space="preserve">игр </w:t>
            </w:r>
            <w:r>
              <w:rPr>
                <w:spacing w:val="-2"/>
                <w:sz w:val="22"/>
              </w:rPr>
              <w:t>(отказ</w:t>
            </w:r>
            <w:r>
              <w:rPr>
                <w:sz w:val="22"/>
              </w:rPr>
              <w:tab/>
              <w:tab/>
            </w:r>
            <w:r>
              <w:rPr>
                <w:spacing w:val="-5"/>
                <w:sz w:val="22"/>
              </w:rPr>
              <w:t>от</w:t>
            </w:r>
          </w:p>
          <w:p>
            <w:pPr>
              <w:pStyle w:val="TableParagraph"/>
              <w:widowControl w:val="false"/>
              <w:spacing w:lineRule="exact" w:line="251"/>
              <w:ind w:left="108" w:right="0" w:hanging="0"/>
              <w:rPr>
                <w:sz w:val="22"/>
              </w:rPr>
            </w:pPr>
            <w:r>
              <w:rPr>
                <w:spacing w:val="-2"/>
                <w:sz w:val="22"/>
              </w:rPr>
              <w:t>перенасыщенности).</w:t>
            </w:r>
          </w:p>
          <w:p>
            <w:pPr>
              <w:pStyle w:val="TableParagraph"/>
              <w:widowControl w:val="false"/>
              <w:numPr>
                <w:ilvl w:val="0"/>
                <w:numId w:val="231"/>
              </w:numPr>
              <w:tabs>
                <w:tab w:val="clear" w:pos="720"/>
                <w:tab w:val="left" w:pos="292" w:leader="none"/>
              </w:tabs>
              <w:spacing w:lineRule="auto" w:line="240" w:before="0" w:after="0"/>
              <w:ind w:left="108" w:right="94" w:hanging="0"/>
              <w:jc w:val="both"/>
              <w:rPr>
                <w:sz w:val="22"/>
              </w:rPr>
            </w:pPr>
            <w:r>
              <w:rPr>
                <w:sz w:val="22"/>
              </w:rPr>
              <w:t>Созданы зоны активности по</w:t>
            </w:r>
            <w:r>
              <w:rPr>
                <w:spacing w:val="-4"/>
                <w:sz w:val="22"/>
              </w:rPr>
              <w:t xml:space="preserve"> </w:t>
            </w:r>
            <w:r>
              <w:rPr>
                <w:sz w:val="22"/>
              </w:rPr>
              <w:t>направлениям</w:t>
            </w:r>
            <w:r>
              <w:rPr>
                <w:spacing w:val="-14"/>
                <w:sz w:val="22"/>
              </w:rPr>
              <w:t xml:space="preserve"> </w:t>
            </w:r>
            <w:r>
              <w:rPr>
                <w:sz w:val="22"/>
              </w:rPr>
              <w:t>социальное и трудовое с возможностью свободного доступа детей к материалам и пособиям, организации совместной и самостоятельной работы.</w:t>
            </w:r>
          </w:p>
        </w:tc>
      </w:tr>
    </w:tbl>
    <w:p>
      <w:pPr>
        <w:pStyle w:val="Style12"/>
        <w:spacing w:before="7" w:after="0"/>
        <w:ind w:left="0" w:right="0" w:hanging="0"/>
        <w:jc w:val="left"/>
        <w:rPr>
          <w:sz w:val="9"/>
        </w:rPr>
      </w:pPr>
      <w:r>
        <w:rPr>
          <w:sz w:val="9"/>
        </w:rPr>
      </w:r>
    </w:p>
    <w:p>
      <w:pPr>
        <w:pStyle w:val="4"/>
        <w:spacing w:lineRule="exact" w:line="296" w:before="89" w:after="0"/>
        <w:ind w:left="3278" w:right="0" w:hanging="0"/>
        <w:jc w:val="both"/>
        <w:rPr/>
      </w:pPr>
      <w:r>
        <w:rPr>
          <w:spacing w:val="-2"/>
        </w:rPr>
        <w:t>Региональный</w:t>
      </w:r>
      <w:r>
        <w:rPr>
          <w:spacing w:val="3"/>
        </w:rPr>
        <w:t xml:space="preserve"> </w:t>
      </w:r>
      <w:r>
        <w:rPr>
          <w:spacing w:val="-2"/>
        </w:rPr>
        <w:t>компонент</w:t>
      </w:r>
      <w:r>
        <w:rPr>
          <w:spacing w:val="9"/>
        </w:rPr>
        <w:t xml:space="preserve"> </w:t>
      </w:r>
      <w:r>
        <w:rPr>
          <w:spacing w:val="-2"/>
        </w:rPr>
        <w:t>воспитательной</w:t>
      </w:r>
      <w:r>
        <w:rPr>
          <w:spacing w:val="4"/>
        </w:rPr>
        <w:t xml:space="preserve"> </w:t>
      </w:r>
      <w:r>
        <w:rPr>
          <w:spacing w:val="-2"/>
        </w:rPr>
        <w:t>работы</w:t>
      </w:r>
    </w:p>
    <w:p>
      <w:pPr>
        <w:pStyle w:val="Style12"/>
        <w:ind w:left="1262" w:right="648" w:firstLine="707"/>
        <w:rPr/>
      </w:pPr>
      <w:r>
        <w:rPr/>
        <w:t>Разработанная Программа предусматривает включение воспитанников в процессы</w:t>
      </w:r>
      <w:r>
        <w:rPr>
          <w:spacing w:val="-16"/>
        </w:rPr>
        <w:t xml:space="preserve"> </w:t>
      </w:r>
      <w:r>
        <w:rPr/>
        <w:t xml:space="preserve">ознакомления с региональными особенностями Тюмени и Тюменской </w:t>
      </w:r>
      <w:r>
        <w:rPr>
          <w:spacing w:val="-2"/>
        </w:rPr>
        <w:t>области.</w:t>
      </w:r>
    </w:p>
    <w:p>
      <w:pPr>
        <w:pStyle w:val="Style12"/>
        <w:ind w:left="1262" w:right="649" w:firstLine="707"/>
        <w:rPr/>
      </w:pPr>
      <w:r>
        <w:rPr/>
        <w:t>В дошкольном возрасте формируются предпосылки гражданских качеств, представления</w:t>
      </w:r>
      <w:r>
        <w:rPr>
          <w:spacing w:val="-11"/>
        </w:rPr>
        <w:t xml:space="preserve"> </w:t>
      </w:r>
      <w:r>
        <w:rPr/>
        <w:t>о</w:t>
      </w:r>
      <w:r>
        <w:rPr>
          <w:spacing w:val="-10"/>
        </w:rPr>
        <w:t xml:space="preserve"> </w:t>
      </w:r>
      <w:r>
        <w:rPr/>
        <w:t>человеке,</w:t>
      </w:r>
      <w:r>
        <w:rPr>
          <w:spacing w:val="-12"/>
        </w:rPr>
        <w:t xml:space="preserve"> </w:t>
      </w:r>
      <w:r>
        <w:rPr/>
        <w:t>обществе</w:t>
      </w:r>
      <w:r>
        <w:rPr>
          <w:spacing w:val="-10"/>
        </w:rPr>
        <w:t xml:space="preserve"> </w:t>
      </w:r>
      <w:r>
        <w:rPr/>
        <w:t>культуре.</w:t>
      </w:r>
      <w:r>
        <w:rPr>
          <w:spacing w:val="-12"/>
        </w:rPr>
        <w:t xml:space="preserve"> </w:t>
      </w:r>
      <w:r>
        <w:rPr/>
        <w:t>Очень</w:t>
      </w:r>
      <w:r>
        <w:rPr>
          <w:spacing w:val="-10"/>
        </w:rPr>
        <w:t xml:space="preserve"> </w:t>
      </w:r>
      <w:r>
        <w:rPr/>
        <w:t>важно</w:t>
      </w:r>
      <w:r>
        <w:rPr>
          <w:spacing w:val="-11"/>
        </w:rPr>
        <w:t xml:space="preserve"> </w:t>
      </w:r>
      <w:r>
        <w:rPr/>
        <w:t>привить</w:t>
      </w:r>
      <w:r>
        <w:rPr>
          <w:spacing w:val="-12"/>
        </w:rPr>
        <w:t xml:space="preserve"> </w:t>
      </w:r>
      <w:r>
        <w:rPr/>
        <w:t>в</w:t>
      </w:r>
      <w:r>
        <w:rPr>
          <w:spacing w:val="-12"/>
        </w:rPr>
        <w:t xml:space="preserve"> </w:t>
      </w:r>
      <w:r>
        <w:rPr/>
        <w:t>этом</w:t>
      </w:r>
      <w:r>
        <w:rPr>
          <w:spacing w:val="-13"/>
        </w:rPr>
        <w:t xml:space="preserve"> </w:t>
      </w:r>
      <w:r>
        <w:rPr/>
        <w:t>возрасте чувство любви и привязанности к природным и культурным ценностям родного края, так как именно на этой основе воспитывается патриотизм. Поэтому</w:t>
      </w:r>
      <w:r>
        <w:rPr>
          <w:spacing w:val="-2"/>
        </w:rPr>
        <w:t xml:space="preserve"> </w:t>
      </w:r>
      <w:r>
        <w:rPr/>
        <w:t>в детском саду в образовательном процессе используются разнообразные методы и формы организации детской деятельности:</w:t>
      </w:r>
    </w:p>
    <w:p>
      <w:pPr>
        <w:pStyle w:val="Style12"/>
        <w:ind w:left="1970" w:right="3052" w:hanging="0"/>
        <w:rPr/>
      </w:pPr>
      <w:r>
        <w:drawing>
          <wp:anchor behindDoc="0" distT="0" distB="0" distL="0" distR="0" simplePos="0" locked="0" layoutInCell="0" allowOverlap="1" relativeHeight="437">
            <wp:simplePos x="0" y="0"/>
            <wp:positionH relativeFrom="page">
              <wp:posOffset>1260475</wp:posOffset>
            </wp:positionH>
            <wp:positionV relativeFrom="paragraph">
              <wp:posOffset>76835</wp:posOffset>
            </wp:positionV>
            <wp:extent cx="76200" cy="76200"/>
            <wp:effectExtent l="0" t="0" r="0" b="0"/>
            <wp:wrapNone/>
            <wp:docPr id="219" name="Image 2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 224" descr="*"/>
                    <pic:cNvPicPr>
                      <a:picLocks noChangeAspect="1" noChangeArrowheads="1"/>
                    </pic:cNvPicPr>
                  </pic:nvPicPr>
                  <pic:blipFill>
                    <a:blip r:embed="rId173"/>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438">
            <wp:simplePos x="0" y="0"/>
            <wp:positionH relativeFrom="page">
              <wp:posOffset>1260475</wp:posOffset>
            </wp:positionH>
            <wp:positionV relativeFrom="paragraph">
              <wp:posOffset>266700</wp:posOffset>
            </wp:positionV>
            <wp:extent cx="76200" cy="76200"/>
            <wp:effectExtent l="0" t="0" r="0" b="0"/>
            <wp:wrapNone/>
            <wp:docPr id="220" name="Image 2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 225" descr="*"/>
                    <pic:cNvPicPr>
                      <a:picLocks noChangeAspect="1" noChangeArrowheads="1"/>
                    </pic:cNvPicPr>
                  </pic:nvPicPr>
                  <pic:blipFill>
                    <a:blip r:embed="rId174"/>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439">
            <wp:simplePos x="0" y="0"/>
            <wp:positionH relativeFrom="page">
              <wp:posOffset>1260475</wp:posOffset>
            </wp:positionH>
            <wp:positionV relativeFrom="paragraph">
              <wp:posOffset>456565</wp:posOffset>
            </wp:positionV>
            <wp:extent cx="76200" cy="76200"/>
            <wp:effectExtent l="0" t="0" r="0" b="0"/>
            <wp:wrapNone/>
            <wp:docPr id="221" name="Image 2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 226" descr="*"/>
                    <pic:cNvPicPr>
                      <a:picLocks noChangeAspect="1" noChangeArrowheads="1"/>
                    </pic:cNvPicPr>
                  </pic:nvPicPr>
                  <pic:blipFill>
                    <a:blip r:embed="rId175"/>
                    <a:stretch>
                      <a:fillRect/>
                    </a:stretch>
                  </pic:blipFill>
                  <pic:spPr bwMode="auto">
                    <a:xfrm>
                      <a:off x="0" y="0"/>
                      <a:ext cx="76200" cy="76200"/>
                    </a:xfrm>
                    <a:prstGeom prst="rect">
                      <a:avLst/>
                    </a:prstGeom>
                  </pic:spPr>
                </pic:pic>
              </a:graphicData>
            </a:graphic>
          </wp:anchor>
        </w:drawing>
      </w:r>
      <w:r>
        <w:rPr/>
        <w:t>подвижные</w:t>
      </w:r>
      <w:r>
        <w:rPr>
          <w:spacing w:val="-7"/>
        </w:rPr>
        <w:t xml:space="preserve"> </w:t>
      </w:r>
      <w:r>
        <w:rPr/>
        <w:t>игры</w:t>
      </w:r>
      <w:r>
        <w:rPr>
          <w:spacing w:val="-6"/>
        </w:rPr>
        <w:t xml:space="preserve"> </w:t>
      </w:r>
      <w:r>
        <w:rPr/>
        <w:t>и</w:t>
      </w:r>
      <w:r>
        <w:rPr>
          <w:spacing w:val="-7"/>
        </w:rPr>
        <w:t xml:space="preserve"> </w:t>
      </w:r>
      <w:r>
        <w:rPr/>
        <w:t>забавы</w:t>
      </w:r>
      <w:r>
        <w:rPr>
          <w:spacing w:val="-6"/>
        </w:rPr>
        <w:t xml:space="preserve"> </w:t>
      </w:r>
      <w:r>
        <w:rPr/>
        <w:t>народов</w:t>
      </w:r>
      <w:r>
        <w:rPr>
          <w:spacing w:val="-7"/>
        </w:rPr>
        <w:t xml:space="preserve"> Чувашии</w:t>
      </w:r>
      <w:r>
        <w:rPr/>
        <w:t xml:space="preserve">; </w:t>
      </w:r>
    </w:p>
    <w:p>
      <w:pPr>
        <w:pStyle w:val="Style12"/>
        <w:ind w:left="1970" w:right="3052" w:hanging="0"/>
        <w:rPr/>
      </w:pPr>
      <w:r>
        <w:rPr/>
        <w:t>слушание музыки и песен авторов Чувашской Республики;</w:t>
      </w:r>
    </w:p>
    <w:p>
      <w:pPr>
        <w:pStyle w:val="Style12"/>
        <w:ind w:left="1970" w:right="3052" w:hanging="0"/>
        <w:rPr/>
      </w:pPr>
      <w:r>
        <w:rPr/>
        <w:t>наблюдения в природе региона;</w:t>
      </w:r>
    </w:p>
    <w:p>
      <w:pPr>
        <w:pStyle w:val="Style12"/>
        <w:ind w:left="1970" w:right="654" w:hanging="0"/>
        <w:rPr/>
      </w:pPr>
      <w:r>
        <w:drawing>
          <wp:anchor behindDoc="0" distT="0" distB="0" distL="0" distR="0" simplePos="0" locked="0" layoutInCell="0" allowOverlap="1" relativeHeight="442">
            <wp:simplePos x="0" y="0"/>
            <wp:positionH relativeFrom="page">
              <wp:posOffset>1260475</wp:posOffset>
            </wp:positionH>
            <wp:positionV relativeFrom="paragraph">
              <wp:posOffset>77470</wp:posOffset>
            </wp:positionV>
            <wp:extent cx="76200" cy="76200"/>
            <wp:effectExtent l="0" t="0" r="0" b="0"/>
            <wp:wrapNone/>
            <wp:docPr id="222" name="Image 2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 227" descr="*"/>
                    <pic:cNvPicPr>
                      <a:picLocks noChangeAspect="1" noChangeArrowheads="1"/>
                    </pic:cNvPicPr>
                  </pic:nvPicPr>
                  <pic:blipFill>
                    <a:blip r:embed="rId176"/>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443">
            <wp:simplePos x="0" y="0"/>
            <wp:positionH relativeFrom="page">
              <wp:posOffset>1260475</wp:posOffset>
            </wp:positionH>
            <wp:positionV relativeFrom="paragraph">
              <wp:posOffset>266065</wp:posOffset>
            </wp:positionV>
            <wp:extent cx="76200" cy="76200"/>
            <wp:effectExtent l="0" t="0" r="0" b="0"/>
            <wp:wrapNone/>
            <wp:docPr id="223" name="Image 2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 228" descr="*"/>
                    <pic:cNvPicPr>
                      <a:picLocks noChangeAspect="1" noChangeArrowheads="1"/>
                    </pic:cNvPicPr>
                  </pic:nvPicPr>
                  <pic:blipFill>
                    <a:blip r:embed="rId177"/>
                    <a:stretch>
                      <a:fillRect/>
                    </a:stretch>
                  </pic:blipFill>
                  <pic:spPr bwMode="auto">
                    <a:xfrm>
                      <a:off x="0" y="0"/>
                      <a:ext cx="76200" cy="76200"/>
                    </a:xfrm>
                    <a:prstGeom prst="rect">
                      <a:avLst/>
                    </a:prstGeom>
                  </pic:spPr>
                </pic:pic>
              </a:graphicData>
            </a:graphic>
          </wp:anchor>
        </w:drawing>
      </w:r>
      <w:r>
        <w:rPr/>
        <w:t>чтение детской литературы, стихов поэтов и писателей;</w:t>
      </w:r>
    </w:p>
    <w:p>
      <w:pPr>
        <w:pStyle w:val="Style12"/>
        <w:ind w:left="1970" w:right="654" w:hanging="0"/>
        <w:rPr/>
      </w:pPr>
      <w:r>
        <w:rPr/>
        <w:t xml:space="preserve"> </w:t>
      </w:r>
      <w:r>
        <w:rPr/>
        <w:t>знакомство</w:t>
      </w:r>
      <w:r>
        <w:rPr>
          <w:spacing w:val="3"/>
        </w:rPr>
        <w:t xml:space="preserve"> </w:t>
      </w:r>
      <w:r>
        <w:rPr/>
        <w:t>с</w:t>
      </w:r>
      <w:r>
        <w:rPr>
          <w:spacing w:val="2"/>
        </w:rPr>
        <w:t xml:space="preserve"> </w:t>
      </w:r>
      <w:r>
        <w:rPr/>
        <w:t>народно-прикладным</w:t>
      </w:r>
      <w:r>
        <w:rPr>
          <w:spacing w:val="4"/>
        </w:rPr>
        <w:t xml:space="preserve"> </w:t>
      </w:r>
      <w:r>
        <w:rPr/>
        <w:t>искусством:</w:t>
      </w:r>
      <w:r>
        <w:rPr>
          <w:spacing w:val="4"/>
        </w:rPr>
        <w:t xml:space="preserve"> чувашские </w:t>
      </w:r>
      <w:r>
        <w:rPr/>
        <w:t>ковры,</w:t>
      </w:r>
      <w:r>
        <w:rPr>
          <w:spacing w:val="3"/>
        </w:rPr>
        <w:t xml:space="preserve"> </w:t>
      </w:r>
      <w:r>
        <w:rPr>
          <w:spacing w:val="-2"/>
        </w:rPr>
        <w:t>дымники,</w:t>
      </w:r>
    </w:p>
    <w:p>
      <w:pPr>
        <w:pStyle w:val="Style12"/>
        <w:spacing w:lineRule="exact" w:line="299"/>
        <w:jc w:val="left"/>
        <w:rPr/>
      </w:pPr>
      <w:r>
        <mc:AlternateContent>
          <mc:Choice Requires="wpg">
            <w:drawing>
              <wp:anchor behindDoc="0" distT="13970" distB="12700" distL="13335" distR="13335" simplePos="0" locked="0" layoutInCell="0" allowOverlap="1" relativeHeight="444">
                <wp:simplePos x="0" y="0"/>
                <wp:positionH relativeFrom="page">
                  <wp:posOffset>1733550</wp:posOffset>
                </wp:positionH>
                <wp:positionV relativeFrom="paragraph">
                  <wp:posOffset>53340</wp:posOffset>
                </wp:positionV>
                <wp:extent cx="1615440" cy="346075"/>
                <wp:effectExtent l="13335" t="13970" r="13335" b="12700"/>
                <wp:wrapNone/>
                <wp:docPr id="224" name="Group 229"/>
                <a:graphic xmlns:a="http://schemas.openxmlformats.org/drawingml/2006/main">
                  <a:graphicData uri="http://schemas.microsoft.com/office/word/2010/wordprocessingGroup">
                    <wpg:wgp>
                      <wpg:cNvGrpSpPr/>
                      <wpg:grpSpPr>
                        <a:xfrm>
                          <a:off x="0" y="0"/>
                          <a:ext cx="1615320" cy="345960"/>
                          <a:chOff x="0" y="0"/>
                          <a:chExt cx="1615320" cy="345960"/>
                        </a:xfrm>
                      </wpg:grpSpPr>
                      <wps:wsp>
                        <wps:cNvSpPr/>
                        <wps:spPr>
                          <a:xfrm>
                            <a:off x="0" y="0"/>
                            <a:ext cx="1615320" cy="345960"/>
                          </a:xfrm>
                          <a:custGeom>
                            <a:avLst/>
                            <a:gdLst>
                              <a:gd name="textAreaLeft" fmla="*/ 0 w 915840"/>
                              <a:gd name="textAreaRight" fmla="*/ 919440 w 915840"/>
                              <a:gd name="textAreaTop" fmla="*/ 0 h 196200"/>
                              <a:gd name="textAreaBottom" fmla="*/ 199800 h 196200"/>
                            </a:gdLst>
                            <a:ahLst/>
                            <a:rect l="textAreaLeft" t="textAreaTop" r="textAreaRight" b="textAreaBottom"/>
                            <a:pathLst>
                              <a:path w="1590040" h="320040">
                                <a:moveTo>
                                  <a:pt x="1589531" y="0"/>
                                </a:moveTo>
                                <a:lnTo>
                                  <a:pt x="0" y="0"/>
                                </a:lnTo>
                                <a:lnTo>
                                  <a:pt x="0" y="320039"/>
                                </a:lnTo>
                                <a:lnTo>
                                  <a:pt x="1589531" y="320039"/>
                                </a:lnTo>
                                <a:lnTo>
                                  <a:pt x="1589531" y="0"/>
                                </a:lnTo>
                                <a:close/>
                              </a:path>
                            </a:pathLst>
                          </a:custGeom>
                          <a:solidFill>
                            <a:srgbClr val="dbedf4"/>
                          </a:solidFill>
                          <a:ln w="0">
                            <a:noFill/>
                          </a:ln>
                        </wps:spPr>
                        <wps:style>
                          <a:lnRef idx="0"/>
                          <a:fillRef idx="0"/>
                          <a:effectRef idx="0"/>
                          <a:fontRef idx="minor"/>
                        </wps:style>
                        <wps:bodyPr/>
                      </wps:wsp>
                      <wps:wsp>
                        <wps:cNvSpPr/>
                        <wps:spPr>
                          <a:xfrm>
                            <a:off x="85680" y="63000"/>
                            <a:ext cx="1442160" cy="200520"/>
                          </a:xfrm>
                          <a:custGeom>
                            <a:avLst/>
                            <a:gdLst>
                              <a:gd name="textAreaLeft" fmla="*/ 0 w 817560"/>
                              <a:gd name="textAreaRight" fmla="*/ 821160 w 817560"/>
                              <a:gd name="textAreaTop" fmla="*/ 0 h 113760"/>
                              <a:gd name="textAreaBottom" fmla="*/ 117360 h 113760"/>
                            </a:gdLst>
                            <a:ahLst/>
                            <a:rect l="textAreaLeft" t="textAreaTop" r="textAreaRight" b="textAreaBottom"/>
                            <a:pathLst>
                              <a:path w="1419225" h="186055">
                                <a:moveTo>
                                  <a:pt x="1419098" y="0"/>
                                </a:moveTo>
                                <a:lnTo>
                                  <a:pt x="0" y="0"/>
                                </a:lnTo>
                                <a:lnTo>
                                  <a:pt x="0" y="185927"/>
                                </a:lnTo>
                                <a:lnTo>
                                  <a:pt x="1419098" y="185927"/>
                                </a:lnTo>
                                <a:lnTo>
                                  <a:pt x="1419098" y="0"/>
                                </a:lnTo>
                                <a:close/>
                              </a:path>
                            </a:pathLst>
                          </a:custGeom>
                          <a:solidFill>
                            <a:srgbClr val="daedf3"/>
                          </a:solidFill>
                          <a:ln w="0">
                            <a:noFill/>
                          </a:ln>
                        </wps:spPr>
                        <wps:style>
                          <a:lnRef idx="0"/>
                          <a:fillRef idx="0"/>
                          <a:effectRef idx="0"/>
                          <a:fontRef idx="minor"/>
                        </wps:style>
                        <wps:bodyPr/>
                      </wps:wsp>
                      <wps:wsp>
                        <wps:cNvSpPr/>
                        <wps:spPr>
                          <a:xfrm>
                            <a:off x="0" y="0"/>
                            <a:ext cx="1615320" cy="345960"/>
                          </a:xfrm>
                          <a:prstGeom prst="rect">
                            <a:avLst/>
                          </a:prstGeom>
                          <a:noFill/>
                          <a:ln w="25907">
                            <a:solidFill>
                              <a:srgbClr val="385d89"/>
                            </a:solidFill>
                            <a:round/>
                          </a:ln>
                        </wps:spPr>
                        <wps:style>
                          <a:lnRef idx="0"/>
                          <a:fillRef idx="0"/>
                          <a:effectRef idx="0"/>
                          <a:fontRef idx="minor"/>
                        </wps:style>
                        <wps:txbx>
                          <w:txbxContent>
                            <w:p>
                              <w:pPr>
                                <w:pStyle w:val="Normal"/>
                                <w:spacing w:before="69" w:after="0"/>
                                <w:ind w:left="384" w:right="0" w:hanging="0"/>
                                <w:jc w:val="left"/>
                                <w:rPr>
                                  <w:b/>
                                  <w:b/>
                                  <w:sz w:val="22"/>
                                </w:rPr>
                              </w:pPr>
                              <w:r>
                                <w:rPr>
                                  <w:b/>
                                  <w:sz w:val="22"/>
                                </w:rPr>
                                <w:t>Семейный</w:t>
                              </w:r>
                              <w:r>
                                <w:rPr>
                                  <w:b/>
                                  <w:spacing w:val="-11"/>
                                  <w:sz w:val="22"/>
                                </w:rPr>
                                <w:t xml:space="preserve"> </w:t>
                              </w:r>
                              <w:r>
                                <w:rPr>
                                  <w:b/>
                                  <w:spacing w:val="-4"/>
                                  <w:sz w:val="22"/>
                                </w:rPr>
                                <w:t>уклад</w:t>
                              </w:r>
                            </w:p>
                          </w:txbxContent>
                        </wps:txbx>
                        <wps:bodyPr lIns="0" rIns="0" tIns="0" bIns="0" anchor="t">
                          <a:noAutofit/>
                        </wps:bodyPr>
                      </wps:wsp>
                    </wpg:wgp>
                  </a:graphicData>
                </a:graphic>
              </wp:anchor>
            </w:drawing>
          </mc:Choice>
          <mc:Fallback>
            <w:pict>
              <v:group id="shape_0" alt="Group 229" style="position:absolute;margin-left:136.5pt;margin-top:4.2pt;width:127.2pt;height:27.25pt" coordorigin="2730,84" coordsize="2544,545">
                <v:rect id="shape_0" path="m0,0l-2147483645,0l-2147483645,-2147483646l0,-2147483646xe" stroked="t" o:allowincell="f" style="position:absolute;left:2730;top:84;width:2543;height:544;mso-wrap-style:square;v-text-anchor:top;mso-position-horizontal-relative:page">
                  <v:fill o:detectmouseclick="t" on="false"/>
                  <v:stroke color="#385d89" weight="25920" joinstyle="round" endcap="flat"/>
                  <v:textbox>
                    <w:txbxContent>
                      <w:p>
                        <w:pPr>
                          <w:pStyle w:val="Normal"/>
                          <w:spacing w:before="69" w:after="0"/>
                          <w:ind w:left="384" w:right="0" w:hanging="0"/>
                          <w:jc w:val="left"/>
                          <w:rPr>
                            <w:b/>
                            <w:b/>
                            <w:sz w:val="22"/>
                          </w:rPr>
                        </w:pPr>
                        <w:r>
                          <w:rPr>
                            <w:b/>
                            <w:sz w:val="22"/>
                          </w:rPr>
                          <w:t>Семейный</w:t>
                        </w:r>
                        <w:r>
                          <w:rPr>
                            <w:b/>
                            <w:spacing w:val="-11"/>
                            <w:sz w:val="22"/>
                          </w:rPr>
                          <w:t xml:space="preserve"> </w:t>
                        </w:r>
                        <w:r>
                          <w:rPr>
                            <w:b/>
                            <w:spacing w:val="-4"/>
                            <w:sz w:val="22"/>
                          </w:rPr>
                          <w:t>уклад</w:t>
                        </w:r>
                      </w:p>
                    </w:txbxContent>
                  </v:textbox>
                  <w10:wrap type="none"/>
                </v:rect>
              </v:group>
            </w:pict>
          </mc:Fallback>
        </mc:AlternateContent>
      </w:r>
      <w:r>
        <w:rPr>
          <w:spacing w:val="-2"/>
        </w:rPr>
        <w:t>роспись.</w:t>
      </w:r>
    </w:p>
    <w:p>
      <w:pPr>
        <w:pStyle w:val="Style12"/>
        <w:spacing w:before="9" w:after="0"/>
        <w:ind w:left="0" w:right="0" w:hanging="0"/>
        <w:jc w:val="left"/>
        <w:rPr>
          <w:sz w:val="25"/>
        </w:rPr>
      </w:pPr>
      <w:r>
        <w:rPr>
          <w:sz w:val="25"/>
        </w:rPr>
      </w:r>
    </w:p>
    <w:p>
      <w:pPr>
        <w:pStyle w:val="Style12"/>
        <w:ind w:left="1262" w:right="648" w:firstLine="707"/>
        <w:jc w:val="right"/>
        <w:rPr/>
      </w:pPr>
      <w:r>
        <w:rPr/>
        <w:t>Именно</w:t>
      </w:r>
      <w:r>
        <w:rPr>
          <w:spacing w:val="80"/>
        </w:rPr>
        <w:t xml:space="preserve"> </w:t>
      </w:r>
      <w:r>
        <w:rPr/>
        <w:t>в</w:t>
      </w:r>
      <w:r>
        <w:rPr>
          <w:spacing w:val="80"/>
        </w:rPr>
        <w:t xml:space="preserve"> </w:t>
      </w:r>
      <w:r>
        <w:rPr/>
        <w:t>семье</w:t>
      </w:r>
      <w:r>
        <w:rPr>
          <w:spacing w:val="-1"/>
        </w:rPr>
        <w:t xml:space="preserve"> </w:t>
      </w:r>
      <w:r>
        <w:rPr/>
        <w:t>происходит</w:t>
      </w:r>
      <w:r>
        <w:rPr>
          <w:spacing w:val="-1"/>
        </w:rPr>
        <w:t xml:space="preserve"> </w:t>
      </w:r>
      <w:r>
        <w:rPr/>
        <w:t xml:space="preserve">зарождение духовно-нравственных ценностей, </w:t>
      </w:r>
      <w:r>
        <w:rPr>
          <w:spacing w:val="-2"/>
        </w:rPr>
        <w:t>в</w:t>
      </w:r>
      <w:r>
        <w:rPr>
          <w:spacing w:val="-7"/>
        </w:rPr>
        <w:t xml:space="preserve"> </w:t>
      </w:r>
      <w:r>
        <w:rPr>
          <w:spacing w:val="-2"/>
        </w:rPr>
        <w:t>последующем</w:t>
      </w:r>
      <w:r>
        <w:rPr>
          <w:spacing w:val="-8"/>
        </w:rPr>
        <w:t xml:space="preserve"> </w:t>
      </w:r>
      <w:r>
        <w:rPr>
          <w:spacing w:val="-2"/>
        </w:rPr>
        <w:t>оказывающее</w:t>
      </w:r>
      <w:r>
        <w:rPr>
          <w:spacing w:val="-4"/>
        </w:rPr>
        <w:t xml:space="preserve"> </w:t>
      </w:r>
      <w:r>
        <w:rPr>
          <w:spacing w:val="-2"/>
        </w:rPr>
        <w:t>большое</w:t>
      </w:r>
      <w:r>
        <w:rPr>
          <w:spacing w:val="-7"/>
        </w:rPr>
        <w:t xml:space="preserve"> </w:t>
      </w:r>
      <w:r>
        <w:rPr>
          <w:spacing w:val="-2"/>
        </w:rPr>
        <w:t>влияние</w:t>
      </w:r>
      <w:r>
        <w:rPr>
          <w:spacing w:val="-4"/>
        </w:rPr>
        <w:t xml:space="preserve"> </w:t>
      </w:r>
      <w:r>
        <w:rPr>
          <w:spacing w:val="-2"/>
        </w:rPr>
        <w:t>на</w:t>
      </w:r>
      <w:r>
        <w:rPr>
          <w:spacing w:val="-6"/>
        </w:rPr>
        <w:t xml:space="preserve"> </w:t>
      </w:r>
      <w:r>
        <w:rPr>
          <w:spacing w:val="-2"/>
        </w:rPr>
        <w:t>формирование</w:t>
      </w:r>
      <w:r>
        <w:rPr>
          <w:spacing w:val="-3"/>
        </w:rPr>
        <w:t xml:space="preserve"> </w:t>
      </w:r>
      <w:r>
        <w:rPr>
          <w:spacing w:val="-2"/>
        </w:rPr>
        <w:t>личности</w:t>
      </w:r>
      <w:r>
        <w:rPr>
          <w:spacing w:val="-6"/>
        </w:rPr>
        <w:t xml:space="preserve"> </w:t>
      </w:r>
      <w:r>
        <w:rPr>
          <w:spacing w:val="-2"/>
        </w:rPr>
        <w:t>ребенка.</w:t>
      </w:r>
    </w:p>
    <w:p>
      <w:pPr>
        <w:pStyle w:val="Style12"/>
        <w:ind w:left="1262" w:right="648" w:firstLine="707"/>
        <w:rPr/>
      </w:pPr>
      <w:r>
        <w:rPr/>
        <w:t xml:space="preserve">Программа ДОУ предусматривает обогащение форм работы с родителями </w:t>
      </w:r>
      <w:r>
        <w:rPr>
          <w:i/>
          <w:u w:val="single"/>
        </w:rPr>
        <w:t>проектной деятельностью</w:t>
      </w:r>
      <w:r>
        <w:rPr/>
        <w:t>, направленной на реализацию задач Программы воспитания средствами реализации регионального компонента.</w:t>
      </w:r>
    </w:p>
    <w:p>
      <w:pPr>
        <w:pStyle w:val="Style12"/>
        <w:spacing w:before="1" w:after="0"/>
        <w:ind w:left="1262" w:right="649" w:firstLine="707"/>
        <w:rPr/>
      </w:pPr>
      <w:r>
        <w:rPr>
          <w:b/>
          <w:i/>
        </w:rPr>
        <w:t xml:space="preserve">Цель </w:t>
      </w:r>
      <w:r>
        <w:rPr>
          <w:b/>
        </w:rPr>
        <w:t xml:space="preserve">- </w:t>
      </w:r>
      <w:r>
        <w:rPr/>
        <w:t>приобщение семьи к духовно-нравственной культуре родного края, посредством взаимодействия всех субъектов образовательного пространства.</w:t>
      </w:r>
    </w:p>
    <w:p>
      <w:pPr>
        <w:pStyle w:val="4"/>
        <w:spacing w:lineRule="exact" w:line="295" w:before="6" w:after="0"/>
        <w:ind w:left="1970" w:right="0" w:hanging="0"/>
        <w:jc w:val="both"/>
        <w:rPr/>
      </w:pPr>
      <w:bookmarkStart w:id="27" w:name="Принципы_работы%2525252525252525253A"/>
      <w:bookmarkEnd w:id="27"/>
      <w:r>
        <w:rPr>
          <w:spacing w:val="-2"/>
        </w:rPr>
        <w:t>Принципы</w:t>
      </w:r>
      <w:r>
        <w:rPr>
          <w:spacing w:val="-4"/>
        </w:rPr>
        <w:t xml:space="preserve"> </w:t>
      </w:r>
      <w:r>
        <w:rPr>
          <w:spacing w:val="-2"/>
        </w:rPr>
        <w:t>работы:</w:t>
      </w:r>
    </w:p>
    <w:p>
      <w:pPr>
        <w:pStyle w:val="ListParagraph"/>
        <w:numPr>
          <w:ilvl w:val="0"/>
          <w:numId w:val="230"/>
        </w:numPr>
        <w:tabs>
          <w:tab w:val="clear" w:pos="720"/>
          <w:tab w:val="left" w:pos="1968" w:leader="none"/>
        </w:tabs>
        <w:spacing w:lineRule="exact" w:line="295" w:before="0" w:after="0"/>
        <w:ind w:left="1968" w:right="0" w:hanging="565"/>
        <w:jc w:val="both"/>
        <w:rPr>
          <w:sz w:val="26"/>
        </w:rPr>
      </w:pPr>
      <w:r>
        <w:rPr>
          <w:spacing w:val="-2"/>
          <w:sz w:val="26"/>
        </w:rPr>
        <w:t>краеведческий</w:t>
      </w:r>
      <w:r>
        <w:rPr>
          <w:spacing w:val="6"/>
          <w:sz w:val="26"/>
        </w:rPr>
        <w:t xml:space="preserve"> </w:t>
      </w:r>
      <w:r>
        <w:rPr>
          <w:spacing w:val="-2"/>
          <w:sz w:val="26"/>
        </w:rPr>
        <w:t>принцип;</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ListParagraph"/>
        <w:numPr>
          <w:ilvl w:val="0"/>
          <w:numId w:val="230"/>
        </w:numPr>
        <w:tabs>
          <w:tab w:val="clear" w:pos="720"/>
          <w:tab w:val="left" w:pos="1969" w:leader="none"/>
        </w:tabs>
        <w:spacing w:lineRule="auto" w:line="240" w:before="67" w:after="0"/>
        <w:ind w:left="1262" w:right="1548" w:firstLine="141"/>
        <w:jc w:val="left"/>
        <w:rPr>
          <w:sz w:val="26"/>
        </w:rPr>
      </w:pPr>
      <w:r>
        <w:rPr>
          <w:sz w:val="26"/>
        </w:rPr>
        <w:t>обеспечение</w:t>
      </w:r>
      <w:r>
        <w:rPr>
          <w:spacing w:val="-11"/>
          <w:sz w:val="26"/>
        </w:rPr>
        <w:t xml:space="preserve"> </w:t>
      </w:r>
      <w:r>
        <w:rPr>
          <w:sz w:val="26"/>
        </w:rPr>
        <w:t>субъективной</w:t>
      </w:r>
      <w:r>
        <w:rPr>
          <w:spacing w:val="-11"/>
          <w:sz w:val="26"/>
        </w:rPr>
        <w:t xml:space="preserve"> </w:t>
      </w:r>
      <w:r>
        <w:rPr>
          <w:sz w:val="26"/>
        </w:rPr>
        <w:t>позиции</w:t>
      </w:r>
      <w:r>
        <w:rPr>
          <w:spacing w:val="-11"/>
          <w:sz w:val="26"/>
        </w:rPr>
        <w:t xml:space="preserve"> </w:t>
      </w:r>
      <w:r>
        <w:rPr>
          <w:sz w:val="26"/>
        </w:rPr>
        <w:t>всех</w:t>
      </w:r>
      <w:r>
        <w:rPr>
          <w:spacing w:val="-11"/>
          <w:sz w:val="26"/>
        </w:rPr>
        <w:t xml:space="preserve"> </w:t>
      </w:r>
      <w:r>
        <w:rPr>
          <w:sz w:val="26"/>
        </w:rPr>
        <w:t>участников</w:t>
      </w:r>
      <w:r>
        <w:rPr>
          <w:spacing w:val="-11"/>
          <w:sz w:val="26"/>
        </w:rPr>
        <w:t xml:space="preserve"> </w:t>
      </w:r>
      <w:r>
        <w:rPr>
          <w:sz w:val="26"/>
        </w:rPr>
        <w:t xml:space="preserve">педагогического </w:t>
      </w:r>
      <w:r>
        <w:rPr>
          <w:spacing w:val="-2"/>
          <w:sz w:val="26"/>
        </w:rPr>
        <w:t>процесса;</w:t>
      </w:r>
    </w:p>
    <w:p>
      <w:pPr>
        <w:pStyle w:val="ListParagraph"/>
        <w:numPr>
          <w:ilvl w:val="0"/>
          <w:numId w:val="230"/>
        </w:numPr>
        <w:tabs>
          <w:tab w:val="clear" w:pos="720"/>
          <w:tab w:val="left" w:pos="1969" w:leader="none"/>
        </w:tabs>
        <w:spacing w:lineRule="exact" w:line="298" w:before="2" w:after="0"/>
        <w:ind w:left="1969" w:right="0" w:hanging="566"/>
        <w:jc w:val="left"/>
        <w:rPr>
          <w:sz w:val="26"/>
        </w:rPr>
      </w:pPr>
      <w:r>
        <w:rPr>
          <w:sz w:val="26"/>
        </w:rPr>
        <w:t>принцип</w:t>
      </w:r>
      <w:r>
        <w:rPr>
          <w:spacing w:val="-13"/>
          <w:sz w:val="26"/>
        </w:rPr>
        <w:t xml:space="preserve"> </w:t>
      </w:r>
      <w:r>
        <w:rPr>
          <w:spacing w:val="-2"/>
          <w:sz w:val="26"/>
        </w:rPr>
        <w:t>интегративности;</w:t>
      </w:r>
    </w:p>
    <w:p>
      <w:pPr>
        <w:pStyle w:val="ListParagraph"/>
        <w:numPr>
          <w:ilvl w:val="0"/>
          <w:numId w:val="230"/>
        </w:numPr>
        <w:tabs>
          <w:tab w:val="clear" w:pos="720"/>
          <w:tab w:val="left" w:pos="1969" w:leader="none"/>
        </w:tabs>
        <w:spacing w:lineRule="exact" w:line="298" w:before="0" w:after="0"/>
        <w:ind w:left="1969" w:right="0" w:hanging="566"/>
        <w:jc w:val="left"/>
        <w:rPr>
          <w:sz w:val="26"/>
        </w:rPr>
      </w:pPr>
      <w:r>
        <w:rPr>
          <w:sz w:val="26"/>
        </w:rPr>
        <w:t>гуманистическая</w:t>
      </w:r>
      <w:r>
        <w:rPr>
          <w:spacing w:val="-14"/>
          <w:sz w:val="26"/>
        </w:rPr>
        <w:t xml:space="preserve"> </w:t>
      </w:r>
      <w:r>
        <w:rPr>
          <w:sz w:val="26"/>
        </w:rPr>
        <w:t>ориентация</w:t>
      </w:r>
      <w:r>
        <w:rPr>
          <w:spacing w:val="-14"/>
          <w:sz w:val="26"/>
        </w:rPr>
        <w:t xml:space="preserve"> </w:t>
      </w:r>
      <w:r>
        <w:rPr>
          <w:sz w:val="26"/>
        </w:rPr>
        <w:t>во</w:t>
      </w:r>
      <w:r>
        <w:rPr>
          <w:spacing w:val="-15"/>
          <w:sz w:val="26"/>
        </w:rPr>
        <w:t xml:space="preserve"> </w:t>
      </w:r>
      <w:r>
        <w:rPr>
          <w:sz w:val="26"/>
        </w:rPr>
        <w:t>взаимодействии</w:t>
      </w:r>
      <w:r>
        <w:rPr>
          <w:spacing w:val="-11"/>
          <w:sz w:val="26"/>
        </w:rPr>
        <w:t xml:space="preserve"> </w:t>
      </w:r>
      <w:r>
        <w:rPr>
          <w:sz w:val="26"/>
        </w:rPr>
        <w:t>с</w:t>
      </w:r>
      <w:r>
        <w:rPr>
          <w:spacing w:val="-16"/>
          <w:sz w:val="26"/>
        </w:rPr>
        <w:t xml:space="preserve"> </w:t>
      </w:r>
      <w:r>
        <w:rPr>
          <w:spacing w:val="-2"/>
          <w:sz w:val="26"/>
        </w:rPr>
        <w:t>семьей;</w:t>
      </w:r>
    </w:p>
    <w:p>
      <w:pPr>
        <w:pStyle w:val="ListParagraph"/>
        <w:numPr>
          <w:ilvl w:val="0"/>
          <w:numId w:val="230"/>
        </w:numPr>
        <w:tabs>
          <w:tab w:val="clear" w:pos="720"/>
          <w:tab w:val="left" w:pos="1969" w:leader="none"/>
        </w:tabs>
        <w:spacing w:lineRule="exact" w:line="298" w:before="1" w:after="0"/>
        <w:ind w:left="1969" w:right="0" w:hanging="566"/>
        <w:jc w:val="left"/>
        <w:rPr>
          <w:sz w:val="26"/>
        </w:rPr>
      </w:pPr>
      <w:r>
        <w:rPr>
          <w:spacing w:val="-2"/>
          <w:sz w:val="26"/>
        </w:rPr>
        <w:t>динамичность;</w:t>
      </w:r>
    </w:p>
    <w:p>
      <w:pPr>
        <w:pStyle w:val="ListParagraph"/>
        <w:numPr>
          <w:ilvl w:val="0"/>
          <w:numId w:val="230"/>
        </w:numPr>
        <w:tabs>
          <w:tab w:val="clear" w:pos="720"/>
          <w:tab w:val="left" w:pos="1969" w:leader="none"/>
        </w:tabs>
        <w:spacing w:lineRule="exact" w:line="298" w:before="0" w:after="0"/>
        <w:ind w:left="1969" w:right="0" w:hanging="566"/>
        <w:jc w:val="left"/>
        <w:rPr>
          <w:sz w:val="26"/>
        </w:rPr>
      </w:pPr>
      <w:r>
        <w:rPr>
          <w:spacing w:val="-2"/>
          <w:sz w:val="26"/>
        </w:rPr>
        <w:t>развивающий</w:t>
      </w:r>
      <w:r>
        <w:rPr>
          <w:sz w:val="26"/>
        </w:rPr>
        <w:t xml:space="preserve"> </w:t>
      </w:r>
      <w:r>
        <w:rPr>
          <w:spacing w:val="-2"/>
          <w:sz w:val="26"/>
        </w:rPr>
        <w:t>принцип;</w:t>
      </w:r>
    </w:p>
    <w:p>
      <w:pPr>
        <w:pStyle w:val="ListParagraph"/>
        <w:numPr>
          <w:ilvl w:val="0"/>
          <w:numId w:val="230"/>
        </w:numPr>
        <w:tabs>
          <w:tab w:val="clear" w:pos="720"/>
          <w:tab w:val="left" w:pos="1969" w:leader="none"/>
        </w:tabs>
        <w:spacing w:lineRule="auto" w:line="240" w:before="1" w:after="0"/>
        <w:ind w:left="1969" w:right="0" w:hanging="566"/>
        <w:jc w:val="left"/>
        <w:rPr>
          <w:sz w:val="26"/>
        </w:rPr>
      </w:pPr>
      <w:r>
        <w:rPr>
          <w:sz w:val="26"/>
        </w:rPr>
        <w:t>принцип</w:t>
      </w:r>
      <w:r>
        <w:rPr>
          <w:spacing w:val="-13"/>
          <w:sz w:val="26"/>
        </w:rPr>
        <w:t xml:space="preserve"> </w:t>
      </w:r>
      <w:r>
        <w:rPr>
          <w:spacing w:val="-2"/>
          <w:sz w:val="26"/>
        </w:rPr>
        <w:t>историзма.</w:t>
      </w:r>
    </w:p>
    <w:p>
      <w:pPr>
        <w:pStyle w:val="Style12"/>
        <w:spacing w:before="10" w:after="0"/>
        <w:ind w:left="0" w:right="0" w:hanging="0"/>
        <w:jc w:val="left"/>
        <w:rPr>
          <w:sz w:val="8"/>
        </w:rPr>
      </w:pPr>
      <w:r>
        <w:rPr>
          <w:sz w:val="8"/>
        </w:rPr>
      </w:r>
    </w:p>
    <w:p>
      <w:pPr>
        <w:pStyle w:val="4"/>
        <w:spacing w:lineRule="exact" w:line="296" w:before="89" w:after="0"/>
        <w:ind w:left="4253" w:right="0" w:hanging="0"/>
        <w:jc w:val="both"/>
        <w:rPr/>
      </w:pPr>
      <w:bookmarkStart w:id="28" w:name="Социокультурный_контекст"/>
      <w:bookmarkEnd w:id="28"/>
      <w:r>
        <w:rPr>
          <w:spacing w:val="-2"/>
        </w:rPr>
        <w:t>Социокультурный</w:t>
      </w:r>
      <w:r>
        <w:rPr>
          <w:spacing w:val="5"/>
        </w:rPr>
        <w:t xml:space="preserve"> </w:t>
      </w:r>
      <w:r>
        <w:rPr>
          <w:spacing w:val="-2"/>
        </w:rPr>
        <w:t>контекст</w:t>
      </w:r>
    </w:p>
    <w:p>
      <w:pPr>
        <w:pStyle w:val="Style12"/>
        <w:ind w:left="1262" w:right="654" w:firstLine="707"/>
        <w:rPr/>
      </w:pPr>
      <w:r>
        <w:rPr>
          <w:b/>
          <w:i/>
        </w:rPr>
        <w:t>Социокультурный</w:t>
      </w:r>
      <w:r>
        <w:rPr>
          <w:b/>
          <w:i/>
          <w:spacing w:val="-10"/>
        </w:rPr>
        <w:t xml:space="preserve"> </w:t>
      </w:r>
      <w:r>
        <w:rPr>
          <w:b/>
          <w:i/>
        </w:rPr>
        <w:t>контекст</w:t>
      </w:r>
      <w:r>
        <w:rPr>
          <w:b/>
          <w:i/>
          <w:spacing w:val="-7"/>
        </w:rPr>
        <w:t xml:space="preserve"> </w:t>
      </w:r>
      <w:r>
        <w:rPr/>
        <w:t>-</w:t>
      </w:r>
      <w:r>
        <w:rPr>
          <w:spacing w:val="-10"/>
        </w:rPr>
        <w:t xml:space="preserve"> </w:t>
      </w:r>
      <w:r>
        <w:rPr/>
        <w:t>это</w:t>
      </w:r>
      <w:r>
        <w:rPr>
          <w:spacing w:val="-11"/>
        </w:rPr>
        <w:t xml:space="preserve"> </w:t>
      </w:r>
      <w:r>
        <w:rPr/>
        <w:t>социальная</w:t>
      </w:r>
      <w:r>
        <w:rPr>
          <w:spacing w:val="-10"/>
        </w:rPr>
        <w:t xml:space="preserve"> </w:t>
      </w:r>
      <w:r>
        <w:rPr/>
        <w:t>и</w:t>
      </w:r>
      <w:r>
        <w:rPr>
          <w:spacing w:val="-10"/>
        </w:rPr>
        <w:t xml:space="preserve"> </w:t>
      </w:r>
      <w:r>
        <w:rPr/>
        <w:t>культурная</w:t>
      </w:r>
      <w:r>
        <w:rPr>
          <w:spacing w:val="-10"/>
        </w:rPr>
        <w:t xml:space="preserve"> </w:t>
      </w:r>
      <w:r>
        <w:rPr/>
        <w:t>среда,</w:t>
      </w:r>
      <w:r>
        <w:rPr>
          <w:spacing w:val="-10"/>
        </w:rPr>
        <w:t xml:space="preserve"> </w:t>
      </w:r>
      <w:r>
        <w:rPr/>
        <w:t>в</w:t>
      </w:r>
      <w:r>
        <w:rPr>
          <w:spacing w:val="-10"/>
        </w:rPr>
        <w:t xml:space="preserve"> </w:t>
      </w:r>
      <w:r>
        <w:rPr/>
        <w:t>которой человек</w:t>
      </w:r>
      <w:r>
        <w:rPr>
          <w:spacing w:val="-12"/>
        </w:rPr>
        <w:t xml:space="preserve"> </w:t>
      </w:r>
      <w:r>
        <w:rPr/>
        <w:t>растет</w:t>
      </w:r>
      <w:r>
        <w:rPr>
          <w:spacing w:val="-10"/>
        </w:rPr>
        <w:t xml:space="preserve"> </w:t>
      </w:r>
      <w:r>
        <w:rPr/>
        <w:t>и</w:t>
      </w:r>
      <w:r>
        <w:rPr>
          <w:spacing w:val="-10"/>
        </w:rPr>
        <w:t xml:space="preserve"> </w:t>
      </w:r>
      <w:r>
        <w:rPr/>
        <w:t>живет.</w:t>
      </w:r>
      <w:r>
        <w:rPr>
          <w:spacing w:val="-11"/>
        </w:rPr>
        <w:t xml:space="preserve"> </w:t>
      </w:r>
      <w:r>
        <w:rPr/>
        <w:t>Он</w:t>
      </w:r>
      <w:r>
        <w:rPr>
          <w:spacing w:val="-9"/>
        </w:rPr>
        <w:t xml:space="preserve"> </w:t>
      </w:r>
      <w:r>
        <w:rPr/>
        <w:t>также</w:t>
      </w:r>
      <w:r>
        <w:rPr>
          <w:spacing w:val="-11"/>
        </w:rPr>
        <w:t xml:space="preserve"> </w:t>
      </w:r>
      <w:r>
        <w:rPr/>
        <w:t>включает</w:t>
      </w:r>
      <w:r>
        <w:rPr>
          <w:spacing w:val="-10"/>
        </w:rPr>
        <w:t xml:space="preserve"> </w:t>
      </w:r>
      <w:r>
        <w:rPr/>
        <w:t>в</w:t>
      </w:r>
      <w:r>
        <w:rPr>
          <w:spacing w:val="-11"/>
        </w:rPr>
        <w:t xml:space="preserve"> </w:t>
      </w:r>
      <w:r>
        <w:rPr/>
        <w:t>себя</w:t>
      </w:r>
      <w:r>
        <w:rPr>
          <w:spacing w:val="-10"/>
        </w:rPr>
        <w:t xml:space="preserve"> </w:t>
      </w:r>
      <w:r>
        <w:rPr/>
        <w:t>влияние,</w:t>
      </w:r>
      <w:r>
        <w:rPr>
          <w:spacing w:val="-7"/>
        </w:rPr>
        <w:t xml:space="preserve"> </w:t>
      </w:r>
      <w:r>
        <w:rPr/>
        <w:t>которое</w:t>
      </w:r>
      <w:r>
        <w:rPr>
          <w:spacing w:val="-11"/>
        </w:rPr>
        <w:t xml:space="preserve"> </w:t>
      </w:r>
      <w:r>
        <w:rPr/>
        <w:t>среда</w:t>
      </w:r>
      <w:r>
        <w:rPr>
          <w:spacing w:val="-9"/>
        </w:rPr>
        <w:t xml:space="preserve"> </w:t>
      </w:r>
      <w:r>
        <w:rPr/>
        <w:t>оказывает на идеи и поведение человека.</w:t>
      </w:r>
    </w:p>
    <w:p>
      <w:pPr>
        <w:pStyle w:val="ListParagraph"/>
        <w:numPr>
          <w:ilvl w:val="1"/>
          <w:numId w:val="230"/>
        </w:numPr>
        <w:tabs>
          <w:tab w:val="clear" w:pos="720"/>
          <w:tab w:val="left" w:pos="2676" w:leader="none"/>
        </w:tabs>
        <w:spacing w:lineRule="auto" w:line="240" w:before="0" w:after="0"/>
        <w:ind w:left="1262" w:right="648" w:firstLine="707"/>
        <w:jc w:val="both"/>
        <w:rPr>
          <w:sz w:val="26"/>
        </w:rPr>
      </w:pPr>
      <w:r>
        <w:rPr>
          <w:sz w:val="26"/>
        </w:rPr>
        <w:t>Социокультурные ценности являются определяющими в структурно- содержательной основе Программы воспитания.</w:t>
      </w:r>
    </w:p>
    <w:p>
      <w:pPr>
        <w:pStyle w:val="ListParagraph"/>
        <w:numPr>
          <w:ilvl w:val="1"/>
          <w:numId w:val="230"/>
        </w:numPr>
        <w:tabs>
          <w:tab w:val="clear" w:pos="720"/>
          <w:tab w:val="left" w:pos="2676" w:leader="none"/>
        </w:tabs>
        <w:spacing w:lineRule="auto" w:line="240" w:before="0" w:after="0"/>
        <w:ind w:left="1262" w:right="653" w:firstLine="707"/>
        <w:jc w:val="both"/>
        <w:rPr>
          <w:sz w:val="26"/>
        </w:rPr>
      </w:pPr>
      <w:r>
        <w:rPr>
          <w:sz w:val="26"/>
        </w:rPr>
        <w:t>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w:t>
      </w:r>
    </w:p>
    <w:p>
      <w:pPr>
        <w:pStyle w:val="Style12"/>
        <w:ind w:left="1262" w:right="650" w:firstLine="707"/>
        <w:rPr/>
      </w:pPr>
      <w:r>
        <w:rPr/>
        <w:t>Реализация социокультурного контекста опирается на построение социального партнерства образовательной организации.</w:t>
      </w:r>
    </w:p>
    <w:p>
      <w:pPr>
        <w:pStyle w:val="Style12"/>
        <w:ind w:left="1262" w:right="655" w:firstLine="707"/>
        <w:rPr/>
      </w:pPr>
      <w:r>
        <w:rPr/>
        <w:t>В рамках социокультурного контекста повышается роль родительской общественности как субъекта образовательных отношений в Программе.</w:t>
      </w:r>
    </w:p>
    <w:p>
      <w:pPr>
        <w:pStyle w:val="Style12"/>
        <w:ind w:left="1262" w:right="653" w:firstLine="707"/>
        <w:rPr/>
      </w:pPr>
      <w:r>
        <w:rPr/>
      </w:r>
    </w:p>
    <w:p>
      <w:pPr>
        <w:pStyle w:val="Style12"/>
        <w:ind w:left="1262" w:right="647" w:hanging="0"/>
        <w:rPr/>
      </w:pPr>
      <w:r>
        <w:rPr>
          <w:b/>
          <w:i/>
          <w:u w:val="single"/>
        </w:rPr>
        <w:tab/>
        <w:t>Национально-культурные особенности</w:t>
      </w:r>
      <w:r>
        <w:rPr>
          <w:i/>
        </w:rPr>
        <w:t xml:space="preserve">: </w:t>
      </w:r>
      <w:r>
        <w:rPr/>
        <w:t>содержание образовательного процесса</w:t>
      </w:r>
      <w:r>
        <w:rPr>
          <w:spacing w:val="40"/>
        </w:rPr>
        <w:t xml:space="preserve">  </w:t>
      </w:r>
      <w:r>
        <w:rPr/>
        <w:t>спланировано</w:t>
      </w:r>
      <w:r>
        <w:rPr>
          <w:spacing w:val="40"/>
        </w:rPr>
        <w:t xml:space="preserve">  </w:t>
      </w:r>
      <w:r>
        <w:rPr/>
        <w:t>с</w:t>
      </w:r>
      <w:r>
        <w:rPr>
          <w:spacing w:val="40"/>
        </w:rPr>
        <w:t xml:space="preserve">  </w:t>
      </w:r>
      <w:r>
        <w:rPr/>
        <w:t>учетом</w:t>
      </w:r>
      <w:r>
        <w:rPr>
          <w:spacing w:val="40"/>
        </w:rPr>
        <w:t xml:space="preserve">  </w:t>
      </w:r>
      <w:r>
        <w:rPr/>
        <w:t>современной</w:t>
      </w:r>
      <w:r>
        <w:rPr>
          <w:spacing w:val="40"/>
        </w:rPr>
        <w:t xml:space="preserve">  </w:t>
      </w:r>
      <w:r>
        <w:rPr/>
        <w:t>концепции</w:t>
      </w:r>
      <w:r>
        <w:rPr>
          <w:spacing w:val="40"/>
        </w:rPr>
        <w:t xml:space="preserve">  </w:t>
      </w:r>
      <w:r>
        <w:rPr/>
        <w:t>развития личности</w:t>
      </w:r>
      <w:r>
        <w:rPr>
          <w:spacing w:val="-3"/>
        </w:rPr>
        <w:t xml:space="preserve"> </w:t>
      </w:r>
      <w:r>
        <w:rPr/>
        <w:t>ребенка,</w:t>
      </w:r>
      <w:r>
        <w:rPr>
          <w:spacing w:val="40"/>
        </w:rPr>
        <w:t xml:space="preserve"> </w:t>
      </w:r>
      <w:r>
        <w:rPr/>
        <w:t>а</w:t>
      </w:r>
      <w:r>
        <w:rPr>
          <w:spacing w:val="40"/>
        </w:rPr>
        <w:t xml:space="preserve"> </w:t>
      </w:r>
      <w:r>
        <w:rPr/>
        <w:t>также</w:t>
      </w:r>
      <w:r>
        <w:rPr>
          <w:spacing w:val="40"/>
        </w:rPr>
        <w:t xml:space="preserve"> </w:t>
      </w:r>
      <w:r>
        <w:rPr/>
        <w:t>региональных</w:t>
      </w:r>
      <w:r>
        <w:rPr>
          <w:spacing w:val="40"/>
        </w:rPr>
        <w:t xml:space="preserve"> </w:t>
      </w:r>
      <w:r>
        <w:rPr/>
        <w:t>подходов</w:t>
      </w:r>
      <w:r>
        <w:rPr>
          <w:spacing w:val="40"/>
        </w:rPr>
        <w:t xml:space="preserve"> </w:t>
      </w:r>
      <w:r>
        <w:rPr/>
        <w:t>к</w:t>
      </w:r>
      <w:r>
        <w:rPr>
          <w:spacing w:val="38"/>
        </w:rPr>
        <w:t xml:space="preserve"> </w:t>
      </w:r>
      <w:r>
        <w:rPr/>
        <w:t>образовательному</w:t>
      </w:r>
      <w:r>
        <w:rPr>
          <w:spacing w:val="35"/>
        </w:rPr>
        <w:t xml:space="preserve"> </w:t>
      </w:r>
      <w:r>
        <w:rPr/>
        <w:t>процессу в</w:t>
      </w:r>
      <w:r>
        <w:rPr>
          <w:spacing w:val="-3"/>
        </w:rPr>
        <w:t xml:space="preserve"> </w:t>
      </w:r>
      <w:r>
        <w:rPr/>
        <w:t>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w:t>
      </w:r>
    </w:p>
    <w:p>
      <w:pPr>
        <w:pStyle w:val="Style12"/>
        <w:spacing w:before="2" w:after="0"/>
        <w:ind w:left="1262" w:right="650" w:firstLine="707"/>
        <w:rPr/>
      </w:pPr>
      <w:r>
        <w:rPr/>
        <w:t>В образовательном процессе ДОУ отражена работа по приобщению детей к истокам народной культуры Чувашии, знакомство с обычаями и традициями народов, проживающих на ее территории.</w:t>
      </w:r>
    </w:p>
    <w:p>
      <w:pPr>
        <w:pStyle w:val="Style12"/>
        <w:ind w:left="1262" w:right="648" w:firstLine="707"/>
        <w:rPr/>
      </w:pPr>
      <w:r>
        <w:rPr/>
        <w:t>Традиционно</w:t>
      </w:r>
      <w:r>
        <w:rPr>
          <w:spacing w:val="-13"/>
        </w:rPr>
        <w:t xml:space="preserve"> </w:t>
      </w:r>
      <w:r>
        <w:rPr/>
        <w:t>в</w:t>
      </w:r>
      <w:r>
        <w:rPr>
          <w:spacing w:val="-13"/>
        </w:rPr>
        <w:t xml:space="preserve"> </w:t>
      </w:r>
      <w:r>
        <w:rPr/>
        <w:t>октябре</w:t>
      </w:r>
      <w:r>
        <w:rPr>
          <w:spacing w:val="-12"/>
        </w:rPr>
        <w:t xml:space="preserve"> </w:t>
      </w:r>
      <w:r>
        <w:rPr/>
        <w:t>в</w:t>
      </w:r>
      <w:r>
        <w:rPr>
          <w:spacing w:val="-13"/>
        </w:rPr>
        <w:t xml:space="preserve"> </w:t>
      </w:r>
      <w:r>
        <w:rPr/>
        <w:t>детском</w:t>
      </w:r>
      <w:r>
        <w:rPr>
          <w:spacing w:val="-14"/>
        </w:rPr>
        <w:t xml:space="preserve"> </w:t>
      </w:r>
      <w:r>
        <w:rPr/>
        <w:t>саду</w:t>
      </w:r>
      <w:r>
        <w:rPr>
          <w:spacing w:val="-17"/>
        </w:rPr>
        <w:t xml:space="preserve"> </w:t>
      </w:r>
      <w:r>
        <w:rPr/>
        <w:t>проводится</w:t>
      </w:r>
      <w:r>
        <w:rPr>
          <w:spacing w:val="-11"/>
        </w:rPr>
        <w:t xml:space="preserve"> </w:t>
      </w:r>
      <w:r>
        <w:rPr/>
        <w:t>тематическая</w:t>
      </w:r>
      <w:r>
        <w:rPr>
          <w:spacing w:val="-10"/>
        </w:rPr>
        <w:t xml:space="preserve"> </w:t>
      </w:r>
      <w:r>
        <w:rPr/>
        <w:t>неделя</w:t>
      </w:r>
      <w:r>
        <w:rPr>
          <w:spacing w:val="-7"/>
        </w:rPr>
        <w:t xml:space="preserve"> </w:t>
      </w:r>
      <w:r>
        <w:rPr/>
        <w:t>«Мой город,</w:t>
      </w:r>
      <w:r>
        <w:rPr>
          <w:spacing w:val="-9"/>
        </w:rPr>
        <w:t xml:space="preserve"> </w:t>
      </w:r>
      <w:r>
        <w:rPr/>
        <w:t>моя</w:t>
      </w:r>
      <w:r>
        <w:rPr>
          <w:spacing w:val="-10"/>
        </w:rPr>
        <w:t xml:space="preserve"> </w:t>
      </w:r>
      <w:r>
        <w:rPr/>
        <w:t>страна,</w:t>
      </w:r>
      <w:r>
        <w:rPr>
          <w:spacing w:val="-8"/>
        </w:rPr>
        <w:t xml:space="preserve"> </w:t>
      </w:r>
      <w:r>
        <w:rPr/>
        <w:t>моя</w:t>
      </w:r>
      <w:r>
        <w:rPr>
          <w:spacing w:val="-10"/>
        </w:rPr>
        <w:t xml:space="preserve"> </w:t>
      </w:r>
      <w:r>
        <w:rPr/>
        <w:t>планета»,</w:t>
      </w:r>
      <w:r>
        <w:rPr>
          <w:spacing w:val="-11"/>
        </w:rPr>
        <w:t xml:space="preserve"> </w:t>
      </w:r>
      <w:r>
        <w:rPr/>
        <w:t>в</w:t>
      </w:r>
      <w:r>
        <w:rPr>
          <w:spacing w:val="-11"/>
        </w:rPr>
        <w:t xml:space="preserve"> </w:t>
      </w:r>
      <w:r>
        <w:rPr/>
        <w:t>ноябре</w:t>
      </w:r>
      <w:r>
        <w:rPr>
          <w:spacing w:val="-8"/>
        </w:rPr>
        <w:t xml:space="preserve"> </w:t>
      </w:r>
      <w:r>
        <w:rPr/>
        <w:t>«Я</w:t>
      </w:r>
      <w:r>
        <w:rPr>
          <w:spacing w:val="-11"/>
        </w:rPr>
        <w:t xml:space="preserve"> </w:t>
      </w:r>
      <w:r>
        <w:rPr/>
        <w:t>и</w:t>
      </w:r>
      <w:r>
        <w:rPr>
          <w:spacing w:val="-10"/>
        </w:rPr>
        <w:t xml:space="preserve"> </w:t>
      </w:r>
      <w:r>
        <w:rPr/>
        <w:t>моя</w:t>
      </w:r>
      <w:r>
        <w:rPr>
          <w:spacing w:val="-10"/>
        </w:rPr>
        <w:t xml:space="preserve"> </w:t>
      </w:r>
      <w:r>
        <w:rPr/>
        <w:t>семья»,</w:t>
      </w:r>
      <w:r>
        <w:rPr>
          <w:spacing w:val="-11"/>
        </w:rPr>
        <w:t xml:space="preserve"> </w:t>
      </w:r>
      <w:r>
        <w:rPr/>
        <w:t>в</w:t>
      </w:r>
      <w:r>
        <w:rPr>
          <w:spacing w:val="-11"/>
        </w:rPr>
        <w:t xml:space="preserve"> </w:t>
      </w:r>
      <w:r>
        <w:rPr/>
        <w:t>рамках</w:t>
      </w:r>
      <w:r>
        <w:rPr>
          <w:spacing w:val="-4"/>
        </w:rPr>
        <w:t xml:space="preserve"> </w:t>
      </w:r>
      <w:r>
        <w:rPr/>
        <w:t>этих</w:t>
      </w:r>
      <w:r>
        <w:rPr>
          <w:spacing w:val="-11"/>
        </w:rPr>
        <w:t xml:space="preserve"> </w:t>
      </w:r>
      <w:r>
        <w:rPr/>
        <w:t>недель</w:t>
      </w:r>
      <w:r>
        <w:rPr>
          <w:spacing w:val="-11"/>
        </w:rPr>
        <w:t xml:space="preserve"> </w:t>
      </w:r>
      <w:r>
        <w:rPr/>
        <w:t>для воспитанников</w:t>
      </w:r>
      <w:r>
        <w:rPr>
          <w:spacing w:val="-16"/>
        </w:rPr>
        <w:t xml:space="preserve"> </w:t>
      </w:r>
      <w:r>
        <w:rPr/>
        <w:t>ДОУ</w:t>
      </w:r>
      <w:r>
        <w:rPr>
          <w:spacing w:val="-15"/>
        </w:rPr>
        <w:t xml:space="preserve"> </w:t>
      </w:r>
      <w:r>
        <w:rPr/>
        <w:t>организуются</w:t>
      </w:r>
      <w:r>
        <w:rPr>
          <w:spacing w:val="-13"/>
        </w:rPr>
        <w:t xml:space="preserve"> </w:t>
      </w:r>
      <w:r>
        <w:rPr/>
        <w:t>мероприятия,</w:t>
      </w:r>
      <w:r>
        <w:rPr>
          <w:spacing w:val="-16"/>
        </w:rPr>
        <w:t xml:space="preserve"> </w:t>
      </w:r>
      <w:r>
        <w:rPr/>
        <w:t>направленные</w:t>
      </w:r>
      <w:r>
        <w:rPr>
          <w:spacing w:val="-14"/>
        </w:rPr>
        <w:t xml:space="preserve"> </w:t>
      </w:r>
      <w:r>
        <w:rPr/>
        <w:t>на</w:t>
      </w:r>
      <w:r>
        <w:rPr>
          <w:spacing w:val="-16"/>
        </w:rPr>
        <w:t xml:space="preserve"> </w:t>
      </w:r>
      <w:r>
        <w:rPr/>
        <w:t>знакомство</w:t>
      </w:r>
      <w:r>
        <w:rPr>
          <w:spacing w:val="-17"/>
        </w:rPr>
        <w:t xml:space="preserve"> </w:t>
      </w:r>
      <w:r>
        <w:rPr/>
        <w:t>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w:t>
      </w:r>
      <w:r>
        <w:rPr>
          <w:spacing w:val="-2"/>
        </w:rPr>
        <w:t xml:space="preserve"> </w:t>
      </w:r>
      <w:r>
        <w:rPr/>
        <w:t xml:space="preserve">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w:t>
      </w:r>
      <w:r>
        <w:rPr>
          <w:spacing w:val="-2"/>
        </w:rPr>
        <w:t>личности.</w:t>
      </w:r>
    </w:p>
    <w:p>
      <w:pPr>
        <w:pStyle w:val="Style12"/>
        <w:ind w:left="1262" w:right="646" w:firstLine="707"/>
        <w:rPr/>
      </w:pPr>
      <w:r>
        <w:rPr>
          <w:b/>
          <w:i/>
        </w:rPr>
        <w:t xml:space="preserve">Приобщение к русской культуре </w:t>
      </w:r>
      <w:r>
        <w:rPr/>
        <w:t>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w:t>
      </w:r>
    </w:p>
    <w:p>
      <w:pPr>
        <w:pStyle w:val="Normal"/>
        <w:spacing w:before="0" w:after="0"/>
        <w:ind w:left="1262" w:right="645" w:firstLine="707"/>
        <w:jc w:val="both"/>
        <w:rPr>
          <w:sz w:val="26"/>
        </w:rPr>
      </w:pPr>
      <w:r>
        <w:rPr>
          <w:b/>
          <w:i/>
          <w:sz w:val="26"/>
        </w:rPr>
        <w:t>Образовательный</w:t>
      </w:r>
      <w:r>
        <w:rPr>
          <w:b/>
          <w:i/>
          <w:spacing w:val="-15"/>
          <w:sz w:val="26"/>
        </w:rPr>
        <w:t xml:space="preserve"> </w:t>
      </w:r>
      <w:r>
        <w:rPr>
          <w:b/>
          <w:i/>
          <w:sz w:val="26"/>
        </w:rPr>
        <w:t>процесс</w:t>
      </w:r>
      <w:r>
        <w:rPr>
          <w:b/>
          <w:i/>
          <w:spacing w:val="-15"/>
          <w:sz w:val="26"/>
        </w:rPr>
        <w:t xml:space="preserve"> </w:t>
      </w:r>
      <w:r>
        <w:rPr>
          <w:b/>
          <w:i/>
          <w:sz w:val="26"/>
        </w:rPr>
        <w:t>в</w:t>
      </w:r>
      <w:r>
        <w:rPr>
          <w:b/>
          <w:i/>
          <w:spacing w:val="-16"/>
          <w:sz w:val="26"/>
        </w:rPr>
        <w:t xml:space="preserve"> </w:t>
      </w:r>
      <w:r>
        <w:rPr>
          <w:b/>
          <w:i/>
          <w:sz w:val="26"/>
        </w:rPr>
        <w:t>ДОУ</w:t>
      </w:r>
      <w:r>
        <w:rPr>
          <w:b/>
          <w:i/>
          <w:spacing w:val="-15"/>
          <w:sz w:val="26"/>
        </w:rPr>
        <w:t xml:space="preserve"> </w:t>
      </w:r>
      <w:r>
        <w:rPr>
          <w:b/>
          <w:i/>
          <w:sz w:val="26"/>
        </w:rPr>
        <w:t>строится</w:t>
      </w:r>
      <w:r>
        <w:rPr>
          <w:b/>
          <w:i/>
          <w:spacing w:val="-15"/>
          <w:sz w:val="26"/>
        </w:rPr>
        <w:t xml:space="preserve"> </w:t>
      </w:r>
      <w:r>
        <w:rPr>
          <w:b/>
          <w:i/>
          <w:sz w:val="26"/>
        </w:rPr>
        <w:t>в</w:t>
      </w:r>
      <w:r>
        <w:rPr>
          <w:b/>
          <w:i/>
          <w:spacing w:val="-16"/>
          <w:sz w:val="26"/>
        </w:rPr>
        <w:t xml:space="preserve"> </w:t>
      </w:r>
      <w:r>
        <w:rPr>
          <w:b/>
          <w:i/>
          <w:sz w:val="26"/>
        </w:rPr>
        <w:t>условиях</w:t>
      </w:r>
      <w:r>
        <w:rPr>
          <w:b/>
          <w:i/>
          <w:spacing w:val="-15"/>
          <w:sz w:val="26"/>
        </w:rPr>
        <w:t xml:space="preserve"> </w:t>
      </w:r>
      <w:r>
        <w:rPr>
          <w:b/>
          <w:i/>
          <w:sz w:val="26"/>
        </w:rPr>
        <w:t>поликультурности</w:t>
      </w:r>
      <w:r>
        <w:rPr>
          <w:sz w:val="26"/>
        </w:rPr>
        <w:t>,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w:t>
      </w:r>
    </w:p>
    <w:p>
      <w:pPr>
        <w:pStyle w:val="Style12"/>
        <w:ind w:left="1262" w:right="654" w:firstLine="707"/>
        <w:rPr/>
      </w:pPr>
      <w:r>
        <w:rPr/>
        <w:t>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p>
      <w:pPr>
        <w:pStyle w:val="Style12"/>
        <w:ind w:left="1262" w:right="654" w:firstLine="707"/>
        <w:rPr/>
      </w:pPr>
      <w:r>
        <w:rPr>
          <w:sz w:val="22"/>
        </w:rPr>
        <w:t>Таблица</w:t>
      </w:r>
      <w:r>
        <w:rPr>
          <w:spacing w:val="-1"/>
          <w:sz w:val="22"/>
        </w:rPr>
        <w:t xml:space="preserve"> </w:t>
      </w:r>
      <w:r>
        <w:rPr>
          <w:spacing w:val="-5"/>
          <w:sz w:val="22"/>
        </w:rPr>
        <w:t>23</w:t>
      </w:r>
    </w:p>
    <w:tbl>
      <w:tblPr>
        <w:tblW w:w="10661" w:type="dxa"/>
        <w:jc w:val="left"/>
        <w:tblInd w:w="246" w:type="dxa"/>
        <w:tblLayout w:type="fixed"/>
        <w:tblCellMar>
          <w:top w:w="0" w:type="dxa"/>
          <w:left w:w="5" w:type="dxa"/>
          <w:bottom w:w="0" w:type="dxa"/>
          <w:right w:w="5" w:type="dxa"/>
        </w:tblCellMar>
        <w:tblLook w:val="01e0"/>
      </w:tblPr>
      <w:tblGrid>
        <w:gridCol w:w="4788"/>
        <w:gridCol w:w="5872"/>
      </w:tblGrid>
      <w:tr>
        <w:trPr>
          <w:trHeight w:val="290" w:hRule="atLeast"/>
        </w:trPr>
        <w:tc>
          <w:tcPr>
            <w:tcW w:w="4788" w:type="dxa"/>
            <w:tcBorders>
              <w:top w:val="single" w:sz="4" w:space="0" w:color="000000"/>
              <w:left w:val="single" w:sz="4" w:space="0" w:color="000000"/>
              <w:bottom w:val="single" w:sz="4" w:space="0" w:color="000000"/>
              <w:right w:val="single" w:sz="4" w:space="0" w:color="000000"/>
            </w:tcBorders>
            <w:shd w:color="auto" w:fill="DAEDF3" w:val="clear"/>
          </w:tcPr>
          <w:p>
            <w:pPr>
              <w:pStyle w:val="TableParagraph"/>
              <w:widowControl w:val="false"/>
              <w:spacing w:lineRule="exact" w:line="251"/>
              <w:ind w:left="813" w:right="0" w:hanging="0"/>
              <w:rPr>
                <w:b/>
                <w:b/>
                <w:i/>
                <w:i/>
                <w:sz w:val="22"/>
              </w:rPr>
            </w:pPr>
            <w:r>
              <w:rPr>
                <w:b/>
                <w:i/>
                <w:sz w:val="22"/>
              </w:rPr>
              <w:t>Праздничные</w:t>
            </w:r>
            <w:r>
              <w:rPr>
                <w:b/>
                <w:i/>
                <w:spacing w:val="-10"/>
                <w:sz w:val="22"/>
              </w:rPr>
              <w:t xml:space="preserve"> </w:t>
            </w:r>
            <w:r>
              <w:rPr>
                <w:b/>
                <w:i/>
                <w:spacing w:val="-2"/>
                <w:sz w:val="22"/>
              </w:rPr>
              <w:t>события</w:t>
            </w:r>
          </w:p>
        </w:tc>
        <w:tc>
          <w:tcPr>
            <w:tcW w:w="5872" w:type="dxa"/>
            <w:tcBorders>
              <w:top w:val="single" w:sz="4" w:space="0" w:color="000000"/>
              <w:left w:val="single" w:sz="4" w:space="0" w:color="000000"/>
              <w:bottom w:val="single" w:sz="4" w:space="0" w:color="000000"/>
              <w:right w:val="single" w:sz="4" w:space="0" w:color="000000"/>
            </w:tcBorders>
            <w:shd w:color="auto" w:fill="DAEDF3" w:val="clear"/>
          </w:tcPr>
          <w:p>
            <w:pPr>
              <w:pStyle w:val="TableParagraph"/>
              <w:widowControl w:val="false"/>
              <w:spacing w:lineRule="exact" w:line="251"/>
              <w:ind w:left="2581" w:right="2573" w:hanging="0"/>
              <w:jc w:val="center"/>
              <w:rPr>
                <w:b/>
                <w:b/>
                <w:i/>
                <w:i/>
                <w:sz w:val="22"/>
              </w:rPr>
            </w:pPr>
            <w:r>
              <w:rPr>
                <w:b/>
                <w:i/>
                <w:spacing w:val="-2"/>
                <w:sz w:val="22"/>
              </w:rPr>
              <w:t>Задачи</w:t>
            </w:r>
          </w:p>
        </w:tc>
      </w:tr>
      <w:tr>
        <w:trPr>
          <w:trHeight w:val="636" w:hRule="atLeast"/>
        </w:trPr>
        <w:tc>
          <w:tcPr>
            <w:tcW w:w="47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1"/>
              <w:ind w:left="105" w:right="0" w:hanging="0"/>
              <w:rPr>
                <w:sz w:val="24"/>
              </w:rPr>
            </w:pPr>
            <w:r>
              <w:rPr>
                <w:spacing w:val="-2"/>
                <w:sz w:val="24"/>
              </w:rPr>
              <w:t>Праздник</w:t>
            </w:r>
          </w:p>
        </w:tc>
        <w:tc>
          <w:tcPr>
            <w:tcW w:w="5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sz w:val="22"/>
              </w:rPr>
            </w:pPr>
            <w:r>
              <w:rPr>
                <w:sz w:val="22"/>
              </w:rPr>
              <w:t>-</w:t>
            </w:r>
            <w:r>
              <w:rPr>
                <w:spacing w:val="-4"/>
                <w:sz w:val="22"/>
              </w:rPr>
              <w:t xml:space="preserve"> </w:t>
            </w:r>
            <w:r>
              <w:rPr>
                <w:sz w:val="22"/>
              </w:rPr>
              <w:t>Создание</w:t>
            </w:r>
            <w:r>
              <w:rPr>
                <w:spacing w:val="-2"/>
                <w:sz w:val="22"/>
              </w:rPr>
              <w:t xml:space="preserve"> </w:t>
            </w:r>
            <w:r>
              <w:rPr>
                <w:sz w:val="22"/>
              </w:rPr>
              <w:t>у</w:t>
            </w:r>
            <w:r>
              <w:rPr>
                <w:spacing w:val="-3"/>
                <w:sz w:val="22"/>
              </w:rPr>
              <w:t xml:space="preserve"> </w:t>
            </w:r>
            <w:r>
              <w:rPr>
                <w:sz w:val="22"/>
              </w:rPr>
              <w:t>детей</w:t>
            </w:r>
            <w:r>
              <w:rPr>
                <w:spacing w:val="-3"/>
                <w:sz w:val="22"/>
              </w:rPr>
              <w:t xml:space="preserve"> </w:t>
            </w:r>
            <w:r>
              <w:rPr>
                <w:sz w:val="22"/>
              </w:rPr>
              <w:t>радостного</w:t>
            </w:r>
            <w:r>
              <w:rPr>
                <w:spacing w:val="-3"/>
                <w:sz w:val="22"/>
              </w:rPr>
              <w:t xml:space="preserve"> </w:t>
            </w:r>
            <w:r>
              <w:rPr>
                <w:sz w:val="22"/>
              </w:rPr>
              <w:t>настроения,</w:t>
            </w:r>
            <w:r>
              <w:rPr>
                <w:spacing w:val="-2"/>
                <w:sz w:val="22"/>
              </w:rPr>
              <w:t xml:space="preserve"> </w:t>
            </w:r>
            <w:r>
              <w:rPr>
                <w:sz w:val="22"/>
              </w:rPr>
              <w:t>эмоционального подъема, формирование праздничной культуры.</w:t>
            </w:r>
          </w:p>
        </w:tc>
      </w:tr>
      <w:tr>
        <w:trPr>
          <w:trHeight w:val="757" w:hRule="atLeast"/>
        </w:trPr>
        <w:tc>
          <w:tcPr>
            <w:tcW w:w="47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5" w:right="0" w:hanging="0"/>
              <w:rPr>
                <w:sz w:val="24"/>
              </w:rPr>
            </w:pPr>
            <w:r>
              <w:rPr>
                <w:sz w:val="24"/>
              </w:rPr>
              <w:t>Подготовка</w:t>
            </w:r>
            <w:r>
              <w:rPr>
                <w:spacing w:val="-1"/>
                <w:sz w:val="24"/>
              </w:rPr>
              <w:t xml:space="preserve"> </w:t>
            </w:r>
            <w:r>
              <w:rPr>
                <w:sz w:val="24"/>
              </w:rPr>
              <w:t xml:space="preserve">к </w:t>
            </w:r>
            <w:r>
              <w:rPr>
                <w:spacing w:val="-2"/>
                <w:sz w:val="24"/>
              </w:rPr>
              <w:t>празднику</w:t>
            </w:r>
          </w:p>
        </w:tc>
        <w:tc>
          <w:tcPr>
            <w:tcW w:w="58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rPr>
                <w:sz w:val="22"/>
              </w:rPr>
            </w:pPr>
            <w:r>
              <w:rPr>
                <w:sz w:val="22"/>
              </w:rPr>
              <w:t>-</w:t>
            </w:r>
            <w:r>
              <w:rPr>
                <w:spacing w:val="-13"/>
                <w:sz w:val="22"/>
              </w:rPr>
              <w:t xml:space="preserve"> </w:t>
            </w:r>
            <w:r>
              <w:rPr>
                <w:sz w:val="22"/>
              </w:rPr>
              <w:t>Вызвать</w:t>
            </w:r>
            <w:r>
              <w:rPr>
                <w:spacing w:val="40"/>
                <w:sz w:val="22"/>
              </w:rPr>
              <w:t xml:space="preserve"> </w:t>
            </w:r>
            <w:r>
              <w:rPr>
                <w:sz w:val="22"/>
              </w:rPr>
              <w:t>у</w:t>
            </w:r>
            <w:r>
              <w:rPr>
                <w:spacing w:val="38"/>
                <w:sz w:val="22"/>
              </w:rPr>
              <w:t xml:space="preserve"> </w:t>
            </w:r>
            <w:r>
              <w:rPr>
                <w:sz w:val="22"/>
              </w:rPr>
              <w:t>детей</w:t>
            </w:r>
            <w:r>
              <w:rPr>
                <w:spacing w:val="36"/>
                <w:sz w:val="22"/>
              </w:rPr>
              <w:t xml:space="preserve"> </w:t>
            </w:r>
            <w:r>
              <w:rPr>
                <w:sz w:val="22"/>
              </w:rPr>
              <w:t>интерес</w:t>
            </w:r>
            <w:r>
              <w:rPr>
                <w:spacing w:val="38"/>
                <w:sz w:val="22"/>
              </w:rPr>
              <w:t xml:space="preserve"> </w:t>
            </w:r>
            <w:r>
              <w:rPr>
                <w:sz w:val="22"/>
              </w:rPr>
              <w:t>к</w:t>
            </w:r>
            <w:r>
              <w:rPr>
                <w:spacing w:val="38"/>
                <w:sz w:val="22"/>
              </w:rPr>
              <w:t xml:space="preserve"> </w:t>
            </w:r>
            <w:r>
              <w:rPr>
                <w:sz w:val="22"/>
              </w:rPr>
              <w:t>предстоящему</w:t>
            </w:r>
            <w:r>
              <w:rPr>
                <w:spacing w:val="36"/>
                <w:sz w:val="22"/>
              </w:rPr>
              <w:t xml:space="preserve"> </w:t>
            </w:r>
            <w:r>
              <w:rPr>
                <w:sz w:val="22"/>
              </w:rPr>
              <w:t>торжеству,</w:t>
            </w:r>
            <w:r>
              <w:rPr>
                <w:spacing w:val="38"/>
                <w:sz w:val="22"/>
              </w:rPr>
              <w:t xml:space="preserve"> </w:t>
            </w:r>
            <w:r>
              <w:rPr>
                <w:spacing w:val="-5"/>
                <w:sz w:val="22"/>
              </w:rPr>
              <w:t>на</w:t>
            </w:r>
          </w:p>
          <w:p>
            <w:pPr>
              <w:pStyle w:val="TableParagraph"/>
              <w:widowControl w:val="false"/>
              <w:tabs>
                <w:tab w:val="clear" w:pos="720"/>
                <w:tab w:val="left" w:pos="996" w:leader="none"/>
                <w:tab w:val="left" w:pos="1747" w:leader="none"/>
              </w:tabs>
              <w:spacing w:lineRule="exact" w:line="252"/>
              <w:ind w:left="107" w:right="93" w:hanging="0"/>
              <w:rPr>
                <w:sz w:val="22"/>
              </w:rPr>
            </w:pPr>
            <w:r>
              <w:rPr>
                <w:spacing w:val="-2"/>
                <w:sz w:val="22"/>
              </w:rPr>
              <w:t>основе</w:t>
            </w:r>
            <w:r>
              <w:rPr>
                <w:sz w:val="22"/>
              </w:rPr>
              <w:tab/>
            </w:r>
            <w:r>
              <w:rPr>
                <w:spacing w:val="-2"/>
                <w:sz w:val="22"/>
              </w:rPr>
              <w:t>этого</w:t>
            </w:r>
            <w:r>
              <w:rPr>
                <w:sz w:val="22"/>
              </w:rPr>
              <w:tab/>
              <w:t>интереса формировать</w:t>
            </w:r>
            <w:r>
              <w:rPr>
                <w:spacing w:val="80"/>
                <w:sz w:val="22"/>
              </w:rPr>
              <w:t xml:space="preserve"> </w:t>
            </w:r>
            <w:r>
              <w:rPr>
                <w:sz w:val="22"/>
              </w:rPr>
              <w:t>их</w:t>
            </w:r>
            <w:r>
              <w:rPr>
                <w:spacing w:val="80"/>
                <w:sz w:val="22"/>
              </w:rPr>
              <w:t xml:space="preserve"> </w:t>
            </w:r>
            <w:r>
              <w:rPr>
                <w:sz w:val="22"/>
              </w:rPr>
              <w:t>моральные</w:t>
            </w:r>
            <w:r>
              <w:rPr>
                <w:spacing w:val="80"/>
                <w:sz w:val="22"/>
              </w:rPr>
              <w:t xml:space="preserve"> </w:t>
            </w:r>
            <w:r>
              <w:rPr>
                <w:sz w:val="22"/>
              </w:rPr>
              <w:t>и нравственные качества, художественный</w:t>
            </w:r>
            <w:r>
              <w:rPr>
                <w:spacing w:val="40"/>
                <w:sz w:val="22"/>
              </w:rPr>
              <w:t xml:space="preserve"> </w:t>
            </w:r>
            <w:r>
              <w:rPr>
                <w:sz w:val="22"/>
              </w:rPr>
              <w:t>вкус.</w:t>
            </w:r>
          </w:p>
        </w:tc>
      </w:tr>
      <w:tr>
        <w:trPr>
          <w:trHeight w:val="2277" w:hRule="atLeast"/>
        </w:trPr>
        <w:tc>
          <w:tcPr>
            <w:tcW w:w="47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105" w:right="0" w:hanging="0"/>
              <w:rPr>
                <w:sz w:val="24"/>
              </w:rPr>
            </w:pPr>
            <w:r>
              <w:rPr>
                <w:sz w:val="24"/>
              </w:rPr>
              <w:t>Деятельность в предпраздничные дни и в момент</w:t>
            </w:r>
            <w:r>
              <w:rPr>
                <w:spacing w:val="-11"/>
                <w:sz w:val="24"/>
              </w:rPr>
              <w:t xml:space="preserve"> </w:t>
            </w:r>
            <w:r>
              <w:rPr>
                <w:sz w:val="24"/>
              </w:rPr>
              <w:t>празднования</w:t>
            </w:r>
            <w:r>
              <w:rPr>
                <w:spacing w:val="-11"/>
                <w:sz w:val="24"/>
              </w:rPr>
              <w:t xml:space="preserve"> </w:t>
            </w:r>
            <w:r>
              <w:rPr>
                <w:sz w:val="24"/>
              </w:rPr>
              <w:t>какого-либо</w:t>
            </w:r>
            <w:r>
              <w:rPr>
                <w:spacing w:val="-12"/>
                <w:sz w:val="24"/>
              </w:rPr>
              <w:t xml:space="preserve"> </w:t>
            </w:r>
            <w:r>
              <w:rPr>
                <w:sz w:val="24"/>
              </w:rPr>
              <w:t>события</w:t>
            </w:r>
          </w:p>
        </w:tc>
        <w:tc>
          <w:tcPr>
            <w:tcW w:w="587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29"/>
              </w:numPr>
              <w:tabs>
                <w:tab w:val="clear" w:pos="720"/>
                <w:tab w:val="left" w:pos="267" w:leader="none"/>
              </w:tabs>
              <w:spacing w:lineRule="auto" w:line="240" w:before="0" w:after="0"/>
              <w:ind w:left="107" w:right="94" w:hanging="0"/>
              <w:jc w:val="both"/>
              <w:rPr>
                <w:sz w:val="22"/>
              </w:rPr>
            </w:pPr>
            <w:r>
              <w:rPr>
                <w:sz w:val="22"/>
              </w:rPr>
              <w:t>Сплотить детей и взрослых, между которыми возникает полезное сотрудничество.</w:t>
            </w:r>
          </w:p>
          <w:p>
            <w:pPr>
              <w:pStyle w:val="TableParagraph"/>
              <w:widowControl w:val="false"/>
              <w:numPr>
                <w:ilvl w:val="0"/>
                <w:numId w:val="229"/>
              </w:numPr>
              <w:tabs>
                <w:tab w:val="clear" w:pos="720"/>
                <w:tab w:val="left" w:pos="310" w:leader="none"/>
              </w:tabs>
              <w:spacing w:lineRule="auto" w:line="240" w:before="0" w:after="0"/>
              <w:ind w:left="107" w:right="93" w:hanging="0"/>
              <w:jc w:val="both"/>
              <w:rPr>
                <w:sz w:val="22"/>
              </w:rPr>
            </w:pPr>
            <w:r>
              <w:rPr>
                <w:sz w:val="22"/>
              </w:rPr>
              <w:t>Способствовать желанию</w:t>
            </w:r>
            <w:r>
              <w:rPr>
                <w:spacing w:val="40"/>
                <w:sz w:val="22"/>
              </w:rPr>
              <w:t xml:space="preserve"> </w:t>
            </w:r>
            <w:r>
              <w:rPr>
                <w:sz w:val="22"/>
              </w:rPr>
              <w:t>ребят участвовать в играх, танцах, инсценировках, принимать активное участие в процессе оформления зала, группы и других помещений детского сада.</w:t>
            </w:r>
          </w:p>
          <w:p>
            <w:pPr>
              <w:pStyle w:val="TableParagraph"/>
              <w:widowControl w:val="false"/>
              <w:numPr>
                <w:ilvl w:val="0"/>
                <w:numId w:val="229"/>
              </w:numPr>
              <w:tabs>
                <w:tab w:val="clear" w:pos="720"/>
                <w:tab w:val="left" w:pos="370" w:leader="none"/>
              </w:tabs>
              <w:spacing w:lineRule="auto" w:line="240" w:before="0" w:after="0"/>
              <w:ind w:left="107" w:right="93" w:hanging="0"/>
              <w:jc w:val="both"/>
              <w:rPr>
                <w:sz w:val="22"/>
              </w:rPr>
            </w:pPr>
            <w:r>
              <w:rPr>
                <w:sz w:val="22"/>
              </w:rPr>
              <w:t>Формировать активную позицию и приобщение к человеческой</w:t>
            </w:r>
            <w:r>
              <w:rPr>
                <w:spacing w:val="58"/>
                <w:w w:val="150"/>
                <w:sz w:val="22"/>
              </w:rPr>
              <w:t xml:space="preserve"> </w:t>
            </w:r>
            <w:r>
              <w:rPr>
                <w:sz w:val="22"/>
              </w:rPr>
              <w:t>культуре,</w:t>
            </w:r>
            <w:r>
              <w:rPr>
                <w:spacing w:val="60"/>
                <w:w w:val="150"/>
                <w:sz w:val="22"/>
              </w:rPr>
              <w:t xml:space="preserve"> </w:t>
            </w:r>
            <w:r>
              <w:rPr>
                <w:sz w:val="22"/>
              </w:rPr>
              <w:t>традициям</w:t>
            </w:r>
            <w:r>
              <w:rPr>
                <w:spacing w:val="59"/>
                <w:w w:val="150"/>
                <w:sz w:val="22"/>
              </w:rPr>
              <w:t xml:space="preserve"> </w:t>
            </w:r>
            <w:r>
              <w:rPr>
                <w:sz w:val="22"/>
              </w:rPr>
              <w:t>и</w:t>
            </w:r>
            <w:r>
              <w:rPr>
                <w:spacing w:val="57"/>
                <w:w w:val="150"/>
                <w:sz w:val="22"/>
              </w:rPr>
              <w:t xml:space="preserve"> </w:t>
            </w:r>
            <w:r>
              <w:rPr>
                <w:sz w:val="22"/>
              </w:rPr>
              <w:t>обычаям</w:t>
            </w:r>
            <w:r>
              <w:rPr>
                <w:spacing w:val="56"/>
                <w:w w:val="150"/>
                <w:sz w:val="22"/>
              </w:rPr>
              <w:t xml:space="preserve"> </w:t>
            </w:r>
            <w:r>
              <w:rPr>
                <w:spacing w:val="-2"/>
                <w:sz w:val="22"/>
              </w:rPr>
              <w:t>народов,</w:t>
            </w:r>
          </w:p>
          <w:p>
            <w:pPr>
              <w:pStyle w:val="TableParagraph"/>
              <w:widowControl w:val="false"/>
              <w:spacing w:lineRule="exact" w:line="238"/>
              <w:jc w:val="both"/>
              <w:rPr>
                <w:sz w:val="22"/>
              </w:rPr>
            </w:pPr>
            <w:r>
              <w:rPr>
                <w:sz w:val="22"/>
              </w:rPr>
              <w:t>проживающих</w:t>
            </w:r>
            <w:r>
              <w:rPr>
                <w:spacing w:val="-7"/>
                <w:sz w:val="22"/>
              </w:rPr>
              <w:t xml:space="preserve"> </w:t>
            </w:r>
            <w:r>
              <w:rPr>
                <w:sz w:val="22"/>
              </w:rPr>
              <w:t>на</w:t>
            </w:r>
            <w:r>
              <w:rPr>
                <w:spacing w:val="-6"/>
                <w:sz w:val="22"/>
              </w:rPr>
              <w:t xml:space="preserve"> </w:t>
            </w:r>
            <w:r>
              <w:rPr>
                <w:sz w:val="22"/>
              </w:rPr>
              <w:t>территории</w:t>
            </w:r>
            <w:r>
              <w:rPr>
                <w:spacing w:val="-6"/>
                <w:sz w:val="22"/>
              </w:rPr>
              <w:t xml:space="preserve"> </w:t>
            </w:r>
            <w:r>
              <w:rPr>
                <w:sz w:val="22"/>
              </w:rPr>
              <w:t>Тюменской</w:t>
            </w:r>
            <w:r>
              <w:rPr>
                <w:spacing w:val="-6"/>
                <w:sz w:val="22"/>
              </w:rPr>
              <w:t xml:space="preserve"> </w:t>
            </w:r>
            <w:r>
              <w:rPr>
                <w:spacing w:val="-2"/>
                <w:sz w:val="22"/>
              </w:rPr>
              <w:t>области.</w:t>
            </w:r>
          </w:p>
        </w:tc>
      </w:tr>
    </w:tbl>
    <w:p>
      <w:pPr>
        <w:pStyle w:val="Style12"/>
        <w:spacing w:before="205" w:after="0"/>
        <w:ind w:left="1262" w:right="649" w:firstLine="707"/>
        <w:rPr/>
      </w:pPr>
      <w:r>
        <w:rPr/>
        <w:t>В основу классификации праздников, которые отмечаются в ДОУ,положена общепринятая праздничная культура, которая выработалась в нашей стране.</w:t>
      </w:r>
    </w:p>
    <w:p>
      <w:pPr>
        <w:pStyle w:val="Normal"/>
        <w:spacing w:before="2" w:after="0"/>
        <w:ind w:left="1262" w:right="648" w:firstLine="707"/>
        <w:jc w:val="both"/>
        <w:rPr>
          <w:i/>
          <w:i/>
          <w:sz w:val="26"/>
        </w:rPr>
      </w:pPr>
      <w:r>
        <w:rPr>
          <w:i/>
          <w:sz w:val="26"/>
        </w:rPr>
        <w:t>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w:t>
      </w:r>
    </w:p>
    <w:p>
      <w:pPr>
        <w:pStyle w:val="4"/>
        <w:numPr>
          <w:ilvl w:val="4"/>
          <w:numId w:val="373"/>
        </w:numPr>
        <w:tabs>
          <w:tab w:val="clear" w:pos="720"/>
          <w:tab w:val="left" w:pos="2811" w:leader="none"/>
        </w:tabs>
        <w:spacing w:lineRule="auto" w:line="240" w:before="191" w:after="0"/>
        <w:ind w:left="2811" w:right="0" w:hanging="841"/>
        <w:jc w:val="both"/>
        <w:rPr/>
      </w:pPr>
      <w:r>
        <w:rPr/>
        <w:t>Воспитывающая</w:t>
      </w:r>
      <w:r>
        <w:rPr>
          <w:spacing w:val="-15"/>
        </w:rPr>
        <w:t xml:space="preserve"> </w:t>
      </w:r>
      <w:r>
        <w:rPr/>
        <w:t>среда</w:t>
      </w:r>
      <w:r>
        <w:rPr>
          <w:spacing w:val="-15"/>
        </w:rPr>
        <w:t xml:space="preserve"> </w:t>
      </w:r>
      <w:r>
        <w:rPr/>
        <w:t>образовательной</w:t>
      </w:r>
      <w:r>
        <w:rPr>
          <w:spacing w:val="-15"/>
        </w:rPr>
        <w:t xml:space="preserve"> </w:t>
      </w:r>
      <w:r>
        <w:rPr>
          <w:spacing w:val="-2"/>
        </w:rPr>
        <w:t>организации</w:t>
      </w:r>
    </w:p>
    <w:p>
      <w:pPr>
        <w:pStyle w:val="Style12"/>
        <w:spacing w:before="176" w:after="0"/>
        <w:ind w:left="1262" w:right="650" w:firstLine="707"/>
        <w:jc w:val="left"/>
        <w:rPr/>
      </w:pPr>
      <w:r>
        <w:rPr>
          <w:i/>
        </w:rPr>
        <w:t>Воспитывающая</w:t>
      </w:r>
      <w:r>
        <w:rPr>
          <w:i/>
          <w:spacing w:val="40"/>
        </w:rPr>
        <w:t xml:space="preserve"> </w:t>
      </w:r>
      <w:r>
        <w:rPr>
          <w:i/>
        </w:rPr>
        <w:t>среда</w:t>
      </w:r>
      <w:r>
        <w:rPr>
          <w:i/>
          <w:spacing w:val="40"/>
        </w:rPr>
        <w:t xml:space="preserve"> </w:t>
      </w:r>
      <w:r>
        <w:rPr/>
        <w:t>–</w:t>
      </w:r>
      <w:r>
        <w:rPr>
          <w:spacing w:val="40"/>
        </w:rPr>
        <w:t xml:space="preserve"> </w:t>
      </w:r>
      <w:r>
        <w:rPr/>
        <w:t>это</w:t>
      </w:r>
      <w:r>
        <w:rPr>
          <w:spacing w:val="40"/>
        </w:rPr>
        <w:t xml:space="preserve"> </w:t>
      </w:r>
      <w:r>
        <w:rPr/>
        <w:t>особая</w:t>
      </w:r>
      <w:r>
        <w:rPr>
          <w:spacing w:val="40"/>
        </w:rPr>
        <w:t xml:space="preserve"> </w:t>
      </w:r>
      <w:r>
        <w:rPr/>
        <w:t>форма</w:t>
      </w:r>
      <w:r>
        <w:rPr>
          <w:spacing w:val="40"/>
        </w:rPr>
        <w:t xml:space="preserve"> </w:t>
      </w:r>
      <w:r>
        <w:rPr/>
        <w:t>организации</w:t>
      </w:r>
      <w:r>
        <w:rPr>
          <w:spacing w:val="40"/>
        </w:rPr>
        <w:t xml:space="preserve"> </w:t>
      </w:r>
      <w:r>
        <w:rPr/>
        <w:t>образовательного процесса,реализующего цель и задачи воспитания.</w:t>
      </w:r>
    </w:p>
    <w:p>
      <w:pPr>
        <w:pStyle w:val="Normal"/>
        <w:spacing w:lineRule="exact" w:line="299" w:before="0" w:after="0"/>
        <w:ind w:left="1970" w:right="0" w:hanging="0"/>
        <w:jc w:val="left"/>
        <w:rPr>
          <w:i/>
          <w:i/>
          <w:sz w:val="26"/>
        </w:rPr>
      </w:pPr>
      <w:r>
        <w:rPr>
          <w:i/>
          <w:sz w:val="26"/>
        </w:rPr>
        <w:t>Воспитывающая</w:t>
      </w:r>
      <w:r>
        <w:rPr>
          <w:i/>
          <w:spacing w:val="-9"/>
          <w:sz w:val="26"/>
        </w:rPr>
        <w:t xml:space="preserve"> </w:t>
      </w:r>
      <w:r>
        <w:rPr>
          <w:i/>
          <w:sz w:val="26"/>
        </w:rPr>
        <w:t>среда</w:t>
      </w:r>
      <w:r>
        <w:rPr>
          <w:i/>
          <w:spacing w:val="-7"/>
          <w:sz w:val="26"/>
        </w:rPr>
        <w:t xml:space="preserve"> </w:t>
      </w:r>
      <w:r>
        <w:rPr>
          <w:i/>
          <w:sz w:val="26"/>
        </w:rPr>
        <w:t>–</w:t>
      </w:r>
      <w:r>
        <w:rPr>
          <w:i/>
          <w:spacing w:val="-8"/>
          <w:sz w:val="26"/>
        </w:rPr>
        <w:t xml:space="preserve"> </w:t>
      </w:r>
      <w:r>
        <w:rPr>
          <w:i/>
          <w:sz w:val="26"/>
        </w:rPr>
        <w:t>это</w:t>
      </w:r>
      <w:r>
        <w:rPr>
          <w:i/>
          <w:spacing w:val="-9"/>
          <w:sz w:val="26"/>
        </w:rPr>
        <w:t xml:space="preserve"> </w:t>
      </w:r>
      <w:r>
        <w:rPr>
          <w:i/>
          <w:sz w:val="26"/>
        </w:rPr>
        <w:t>окружающая</w:t>
      </w:r>
      <w:r>
        <w:rPr>
          <w:i/>
          <w:spacing w:val="-8"/>
          <w:sz w:val="26"/>
        </w:rPr>
        <w:t xml:space="preserve"> </w:t>
      </w:r>
      <w:r>
        <w:rPr>
          <w:i/>
          <w:sz w:val="26"/>
        </w:rPr>
        <w:t>среда,</w:t>
      </w:r>
      <w:r>
        <w:rPr>
          <w:i/>
          <w:spacing w:val="-9"/>
          <w:sz w:val="26"/>
        </w:rPr>
        <w:t xml:space="preserve"> </w:t>
      </w:r>
      <w:r>
        <w:rPr>
          <w:i/>
          <w:sz w:val="26"/>
        </w:rPr>
        <w:t>в</w:t>
      </w:r>
      <w:r>
        <w:rPr>
          <w:i/>
          <w:spacing w:val="-8"/>
          <w:sz w:val="26"/>
        </w:rPr>
        <w:t xml:space="preserve"> </w:t>
      </w:r>
      <w:r>
        <w:rPr>
          <w:i/>
          <w:sz w:val="26"/>
        </w:rPr>
        <w:t>первую</w:t>
      </w:r>
      <w:r>
        <w:rPr>
          <w:i/>
          <w:spacing w:val="-8"/>
          <w:sz w:val="26"/>
        </w:rPr>
        <w:t xml:space="preserve"> </w:t>
      </w:r>
      <w:r>
        <w:rPr>
          <w:i/>
          <w:spacing w:val="-2"/>
          <w:sz w:val="26"/>
        </w:rPr>
        <w:t>очередь:</w:t>
      </w:r>
    </w:p>
    <w:p>
      <w:pPr>
        <w:pStyle w:val="ListParagraph"/>
        <w:numPr>
          <w:ilvl w:val="0"/>
          <w:numId w:val="228"/>
        </w:numPr>
        <w:tabs>
          <w:tab w:val="clear" w:pos="720"/>
          <w:tab w:val="left" w:pos="1968" w:leader="none"/>
        </w:tabs>
        <w:spacing w:lineRule="exact" w:line="298" w:before="1" w:after="0"/>
        <w:ind w:left="1968" w:right="0" w:hanging="423"/>
        <w:jc w:val="left"/>
        <w:rPr>
          <w:sz w:val="26"/>
        </w:rPr>
      </w:pPr>
      <w:r>
        <w:rPr>
          <w:sz w:val="26"/>
        </w:rPr>
        <w:t>люди,</w:t>
      </w:r>
      <w:r>
        <w:rPr>
          <w:spacing w:val="-10"/>
          <w:sz w:val="26"/>
        </w:rPr>
        <w:t xml:space="preserve"> </w:t>
      </w:r>
      <w:r>
        <w:rPr>
          <w:sz w:val="26"/>
        </w:rPr>
        <w:t>их</w:t>
      </w:r>
      <w:r>
        <w:rPr>
          <w:spacing w:val="-8"/>
          <w:sz w:val="26"/>
        </w:rPr>
        <w:t xml:space="preserve"> </w:t>
      </w:r>
      <w:r>
        <w:rPr>
          <w:sz w:val="26"/>
        </w:rPr>
        <w:t>внешний</w:t>
      </w:r>
      <w:r>
        <w:rPr>
          <w:spacing w:val="-8"/>
          <w:sz w:val="26"/>
        </w:rPr>
        <w:t xml:space="preserve"> </w:t>
      </w:r>
      <w:r>
        <w:rPr>
          <w:sz w:val="26"/>
        </w:rPr>
        <w:t>вид,</w:t>
      </w:r>
      <w:r>
        <w:rPr>
          <w:spacing w:val="-9"/>
          <w:sz w:val="26"/>
        </w:rPr>
        <w:t xml:space="preserve"> </w:t>
      </w:r>
      <w:r>
        <w:rPr>
          <w:sz w:val="26"/>
        </w:rPr>
        <w:t>речь,</w:t>
      </w:r>
      <w:r>
        <w:rPr>
          <w:spacing w:val="-9"/>
          <w:sz w:val="26"/>
        </w:rPr>
        <w:t xml:space="preserve"> </w:t>
      </w:r>
      <w:r>
        <w:rPr>
          <w:sz w:val="26"/>
        </w:rPr>
        <w:t>взаимоотношения,</w:t>
      </w:r>
      <w:r>
        <w:rPr>
          <w:spacing w:val="-10"/>
          <w:sz w:val="26"/>
        </w:rPr>
        <w:t xml:space="preserve"> </w:t>
      </w:r>
      <w:r>
        <w:rPr>
          <w:sz w:val="26"/>
        </w:rPr>
        <w:t>поступки</w:t>
      </w:r>
      <w:r>
        <w:rPr>
          <w:spacing w:val="-9"/>
          <w:sz w:val="26"/>
        </w:rPr>
        <w:t xml:space="preserve"> </w:t>
      </w:r>
      <w:r>
        <w:rPr>
          <w:sz w:val="26"/>
        </w:rPr>
        <w:t>и</w:t>
      </w:r>
      <w:r>
        <w:rPr>
          <w:spacing w:val="-6"/>
          <w:sz w:val="26"/>
        </w:rPr>
        <w:t xml:space="preserve"> </w:t>
      </w:r>
      <w:r>
        <w:rPr>
          <w:spacing w:val="-2"/>
          <w:sz w:val="26"/>
        </w:rPr>
        <w:t>дела;</w:t>
      </w:r>
    </w:p>
    <w:p>
      <w:pPr>
        <w:pStyle w:val="ListParagraph"/>
        <w:numPr>
          <w:ilvl w:val="0"/>
          <w:numId w:val="228"/>
        </w:numPr>
        <w:tabs>
          <w:tab w:val="clear" w:pos="720"/>
          <w:tab w:val="left" w:pos="1968" w:leader="none"/>
        </w:tabs>
        <w:spacing w:lineRule="exact" w:line="298" w:before="0" w:after="0"/>
        <w:ind w:left="1968" w:right="0" w:hanging="423"/>
        <w:jc w:val="left"/>
        <w:rPr>
          <w:sz w:val="26"/>
        </w:rPr>
      </w:pPr>
      <w:r>
        <w:rPr>
          <w:spacing w:val="-2"/>
          <w:sz w:val="26"/>
        </w:rPr>
        <w:t>природа;</w:t>
      </w:r>
    </w:p>
    <w:p>
      <w:pPr>
        <w:pStyle w:val="ListParagraph"/>
        <w:numPr>
          <w:ilvl w:val="0"/>
          <w:numId w:val="228"/>
        </w:numPr>
        <w:tabs>
          <w:tab w:val="clear" w:pos="720"/>
          <w:tab w:val="left" w:pos="1968" w:leader="none"/>
        </w:tabs>
        <w:spacing w:lineRule="exact" w:line="298" w:before="1" w:after="0"/>
        <w:ind w:left="1968" w:right="0" w:hanging="423"/>
        <w:jc w:val="left"/>
        <w:rPr>
          <w:sz w:val="26"/>
        </w:rPr>
      </w:pPr>
      <w:r>
        <w:rPr>
          <w:sz w:val="26"/>
        </w:rPr>
        <w:t>это</w:t>
      </w:r>
      <w:r>
        <w:rPr>
          <w:spacing w:val="-7"/>
          <w:sz w:val="26"/>
        </w:rPr>
        <w:t xml:space="preserve"> </w:t>
      </w:r>
      <w:r>
        <w:rPr>
          <w:sz w:val="26"/>
        </w:rPr>
        <w:t>семья,</w:t>
      </w:r>
      <w:r>
        <w:rPr>
          <w:spacing w:val="-7"/>
          <w:sz w:val="26"/>
        </w:rPr>
        <w:t xml:space="preserve"> </w:t>
      </w:r>
      <w:r>
        <w:rPr>
          <w:sz w:val="26"/>
        </w:rPr>
        <w:t>детский</w:t>
      </w:r>
      <w:r>
        <w:rPr>
          <w:spacing w:val="-6"/>
          <w:sz w:val="26"/>
        </w:rPr>
        <w:t xml:space="preserve"> </w:t>
      </w:r>
      <w:r>
        <w:rPr>
          <w:sz w:val="26"/>
        </w:rPr>
        <w:t>сад,</w:t>
      </w:r>
      <w:r>
        <w:rPr>
          <w:spacing w:val="-5"/>
          <w:sz w:val="26"/>
        </w:rPr>
        <w:t xml:space="preserve"> </w:t>
      </w:r>
      <w:r>
        <w:rPr>
          <w:sz w:val="26"/>
        </w:rPr>
        <w:t>немного</w:t>
      </w:r>
      <w:r>
        <w:rPr>
          <w:spacing w:val="-2"/>
          <w:sz w:val="26"/>
        </w:rPr>
        <w:t xml:space="preserve"> улицы.</w:t>
      </w:r>
    </w:p>
    <w:p>
      <w:pPr>
        <w:pStyle w:val="Style12"/>
        <w:ind w:left="1262" w:right="646" w:firstLine="707"/>
        <w:rPr/>
      </w:pPr>
      <w:r>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w:t>
      </w:r>
      <w:r>
        <w:rPr>
          <w:i/>
        </w:rPr>
        <w:t xml:space="preserve">воспитатель, </w:t>
      </w:r>
      <w:r>
        <w:rPr/>
        <w:t>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w:t>
      </w:r>
    </w:p>
    <w:p>
      <w:pPr>
        <w:pStyle w:val="Style12"/>
        <w:spacing w:before="2" w:after="0"/>
        <w:ind w:left="1262" w:right="648" w:firstLine="707"/>
        <w:rPr>
          <w:i/>
          <w:i/>
        </w:rPr>
      </w:pPr>
      <w:r>
        <w:rPr/>
        <w:t xml:space="preserve">Одним главным инструментов воспитывающей среды является развивающая предметно пространственная среда (далее - РППС) ДОУ. </w:t>
      </w:r>
      <w:r>
        <w:rPr>
          <w:color w:val="4F81BC"/>
        </w:rPr>
        <w:t xml:space="preserve">Она аналогична РППС образовательной программы ДОУ, размещённой </w:t>
      </w:r>
      <w:r>
        <w:rPr>
          <w:i/>
          <w:color w:val="4F81BC"/>
        </w:rPr>
        <w:t>в приложении 1.</w:t>
      </w:r>
    </w:p>
    <w:p>
      <w:pPr>
        <w:pStyle w:val="4"/>
        <w:numPr>
          <w:ilvl w:val="4"/>
          <w:numId w:val="373"/>
        </w:numPr>
        <w:tabs>
          <w:tab w:val="clear" w:pos="720"/>
          <w:tab w:val="left" w:pos="2811" w:leader="none"/>
        </w:tabs>
        <w:spacing w:lineRule="exact" w:line="297" w:before="190" w:after="0"/>
        <w:ind w:left="2811" w:right="0" w:hanging="841"/>
        <w:jc w:val="both"/>
        <w:rPr/>
      </w:pPr>
      <w:r>
        <w:rPr/>
        <w:t>Общности</w:t>
      </w:r>
      <w:r>
        <w:rPr>
          <w:spacing w:val="-16"/>
        </w:rPr>
        <w:t xml:space="preserve"> </w:t>
      </w:r>
      <w:r>
        <w:rPr/>
        <w:t>образовательной</w:t>
      </w:r>
      <w:r>
        <w:rPr>
          <w:spacing w:val="-13"/>
        </w:rPr>
        <w:t xml:space="preserve"> </w:t>
      </w:r>
      <w:r>
        <w:rPr>
          <w:spacing w:val="-2"/>
        </w:rPr>
        <w:t>организации</w:t>
      </w:r>
    </w:p>
    <w:p>
      <w:pPr>
        <w:pStyle w:val="Normal"/>
        <w:spacing w:lineRule="auto" w:line="276" w:before="0" w:after="0"/>
        <w:ind w:left="1262" w:right="648" w:firstLine="707"/>
        <w:jc w:val="both"/>
        <w:rPr>
          <w:sz w:val="24"/>
        </w:rPr>
      </w:pPr>
      <w:r>
        <w:rPr>
          <w:i/>
          <w:sz w:val="24"/>
          <w:u w:val="single"/>
        </w:rPr>
        <w:t>Профессиональная общность</w:t>
      </w:r>
      <w:r>
        <w:rPr>
          <w:i/>
          <w:sz w:val="24"/>
        </w:rPr>
        <w:t xml:space="preserve"> </w:t>
      </w:r>
      <w:r>
        <w:rPr>
          <w:sz w:val="24"/>
        </w:rPr>
        <w:t>– это устойчивая система связей и отношений между людьми,</w:t>
      </w:r>
      <w:r>
        <w:rPr>
          <w:spacing w:val="-4"/>
          <w:sz w:val="24"/>
        </w:rPr>
        <w:t xml:space="preserve"> </w:t>
      </w:r>
      <w:r>
        <w:rPr>
          <w:sz w:val="24"/>
        </w:rPr>
        <w:t>единство</w:t>
      </w:r>
      <w:r>
        <w:rPr>
          <w:spacing w:val="-4"/>
          <w:sz w:val="24"/>
        </w:rPr>
        <w:t xml:space="preserve"> </w:t>
      </w:r>
      <w:r>
        <w:rPr>
          <w:sz w:val="24"/>
        </w:rPr>
        <w:t>целей</w:t>
      </w:r>
      <w:r>
        <w:rPr>
          <w:spacing w:val="-4"/>
          <w:sz w:val="24"/>
        </w:rPr>
        <w:t xml:space="preserve"> </w:t>
      </w:r>
      <w:r>
        <w:rPr>
          <w:sz w:val="24"/>
        </w:rPr>
        <w:t>и</w:t>
      </w:r>
      <w:r>
        <w:rPr>
          <w:spacing w:val="-6"/>
          <w:sz w:val="24"/>
        </w:rPr>
        <w:t xml:space="preserve"> </w:t>
      </w:r>
      <w:r>
        <w:rPr>
          <w:sz w:val="24"/>
        </w:rPr>
        <w:t>задач</w:t>
      </w:r>
      <w:r>
        <w:rPr>
          <w:spacing w:val="-5"/>
          <w:sz w:val="24"/>
        </w:rPr>
        <w:t xml:space="preserve"> </w:t>
      </w:r>
      <w:r>
        <w:rPr>
          <w:sz w:val="24"/>
        </w:rPr>
        <w:t>воспитания,</w:t>
      </w:r>
      <w:r>
        <w:rPr>
          <w:spacing w:val="-7"/>
          <w:sz w:val="24"/>
        </w:rPr>
        <w:t xml:space="preserve"> </w:t>
      </w:r>
      <w:r>
        <w:rPr>
          <w:sz w:val="24"/>
        </w:rPr>
        <w:t>реализуемое</w:t>
      </w:r>
      <w:r>
        <w:rPr>
          <w:spacing w:val="-5"/>
          <w:sz w:val="24"/>
        </w:rPr>
        <w:t xml:space="preserve"> </w:t>
      </w:r>
      <w:r>
        <w:rPr>
          <w:sz w:val="24"/>
        </w:rPr>
        <w:t>всеми</w:t>
      </w:r>
      <w:r>
        <w:rPr>
          <w:spacing w:val="-4"/>
          <w:sz w:val="24"/>
        </w:rPr>
        <w:t xml:space="preserve"> </w:t>
      </w:r>
      <w:r>
        <w:rPr>
          <w:sz w:val="24"/>
        </w:rPr>
        <w:t>сотрудниками</w:t>
      </w:r>
      <w:r>
        <w:rPr>
          <w:spacing w:val="-4"/>
          <w:sz w:val="24"/>
        </w:rPr>
        <w:t xml:space="preserve"> </w:t>
      </w:r>
      <w:r>
        <w:rPr>
          <w:sz w:val="24"/>
        </w:rPr>
        <w:t>ДОУ.</w:t>
      </w:r>
      <w:r>
        <w:rPr>
          <w:spacing w:val="-4"/>
          <w:sz w:val="24"/>
        </w:rPr>
        <w:t xml:space="preserve"> </w:t>
      </w:r>
      <w:r>
        <w:rPr>
          <w:sz w:val="24"/>
        </w:rPr>
        <w:t>Сами участники</w:t>
      </w:r>
      <w:r>
        <w:rPr>
          <w:spacing w:val="40"/>
          <w:sz w:val="24"/>
        </w:rPr>
        <w:t xml:space="preserve"> </w:t>
      </w:r>
      <w:r>
        <w:rPr>
          <w:sz w:val="24"/>
        </w:rPr>
        <w:t>общности</w:t>
      </w:r>
      <w:r>
        <w:rPr>
          <w:spacing w:val="40"/>
          <w:sz w:val="24"/>
        </w:rPr>
        <w:t xml:space="preserve"> </w:t>
      </w:r>
      <w:r>
        <w:rPr>
          <w:sz w:val="24"/>
        </w:rPr>
        <w:t>разделяют</w:t>
      </w:r>
      <w:r>
        <w:rPr>
          <w:spacing w:val="40"/>
          <w:sz w:val="24"/>
        </w:rPr>
        <w:t xml:space="preserve"> </w:t>
      </w:r>
      <w:r>
        <w:rPr>
          <w:sz w:val="24"/>
        </w:rPr>
        <w:t>те</w:t>
      </w:r>
      <w:r>
        <w:rPr>
          <w:spacing w:val="40"/>
          <w:sz w:val="24"/>
        </w:rPr>
        <w:t xml:space="preserve"> </w:t>
      </w:r>
      <w:r>
        <w:rPr>
          <w:sz w:val="24"/>
        </w:rPr>
        <w:t>ценности,</w:t>
      </w:r>
      <w:r>
        <w:rPr>
          <w:spacing w:val="40"/>
          <w:sz w:val="24"/>
        </w:rPr>
        <w:t xml:space="preserve"> </w:t>
      </w:r>
      <w:r>
        <w:rPr>
          <w:sz w:val="24"/>
        </w:rPr>
        <w:t>которые</w:t>
      </w:r>
      <w:r>
        <w:rPr>
          <w:spacing w:val="40"/>
          <w:sz w:val="24"/>
        </w:rPr>
        <w:t xml:space="preserve"> </w:t>
      </w:r>
      <w:r>
        <w:rPr>
          <w:sz w:val="24"/>
        </w:rPr>
        <w:t>заложены</w:t>
      </w:r>
      <w:r>
        <w:rPr>
          <w:spacing w:val="40"/>
          <w:sz w:val="24"/>
        </w:rPr>
        <w:t xml:space="preserve"> </w:t>
      </w:r>
      <w:r>
        <w:rPr>
          <w:sz w:val="24"/>
        </w:rPr>
        <w:t>в</w:t>
      </w:r>
      <w:r>
        <w:rPr>
          <w:spacing w:val="40"/>
          <w:sz w:val="24"/>
        </w:rPr>
        <w:t xml:space="preserve"> </w:t>
      </w:r>
      <w:r>
        <w:rPr>
          <w:sz w:val="24"/>
        </w:rPr>
        <w:t>основу</w:t>
      </w:r>
      <w:r>
        <w:rPr>
          <w:spacing w:val="40"/>
          <w:sz w:val="24"/>
        </w:rPr>
        <w:t xml:space="preserve"> </w:t>
      </w:r>
      <w:r>
        <w:rPr>
          <w:sz w:val="24"/>
        </w:rPr>
        <w:t>Программы воспитания. Основой эффективности такой общности является рефлексия собственной профессиональной деятельности.</w:t>
      </w:r>
    </w:p>
    <w:p>
      <w:pPr>
        <w:pStyle w:val="Normal"/>
        <w:spacing w:lineRule="exact" w:line="270" w:before="0" w:after="0"/>
        <w:ind w:left="1970" w:right="0" w:hanging="0"/>
        <w:jc w:val="both"/>
        <w:rPr>
          <w:sz w:val="24"/>
        </w:rPr>
      </w:pPr>
      <w:r>
        <w:rPr>
          <w:sz w:val="24"/>
        </w:rPr>
        <w:t>Воспитатель,</w:t>
      </w:r>
      <w:r>
        <w:rPr>
          <w:spacing w:val="-4"/>
          <w:sz w:val="24"/>
        </w:rPr>
        <w:t xml:space="preserve"> </w:t>
      </w:r>
      <w:r>
        <w:rPr>
          <w:sz w:val="24"/>
        </w:rPr>
        <w:t>а</w:t>
      </w:r>
      <w:r>
        <w:rPr>
          <w:spacing w:val="-2"/>
          <w:sz w:val="24"/>
        </w:rPr>
        <w:t xml:space="preserve"> </w:t>
      </w:r>
      <w:r>
        <w:rPr>
          <w:sz w:val="24"/>
        </w:rPr>
        <w:t>также</w:t>
      </w:r>
      <w:r>
        <w:rPr>
          <w:spacing w:val="-2"/>
          <w:sz w:val="24"/>
        </w:rPr>
        <w:t xml:space="preserve"> </w:t>
      </w:r>
      <w:r>
        <w:rPr>
          <w:sz w:val="24"/>
        </w:rPr>
        <w:t>другие</w:t>
      </w:r>
      <w:r>
        <w:rPr>
          <w:spacing w:val="-3"/>
          <w:sz w:val="24"/>
        </w:rPr>
        <w:t xml:space="preserve"> </w:t>
      </w:r>
      <w:r>
        <w:rPr>
          <w:sz w:val="24"/>
        </w:rPr>
        <w:t>сотрудники</w:t>
      </w:r>
      <w:r>
        <w:rPr>
          <w:spacing w:val="-1"/>
          <w:sz w:val="24"/>
        </w:rPr>
        <w:t xml:space="preserve"> </w:t>
      </w:r>
      <w:r>
        <w:rPr>
          <w:spacing w:val="-2"/>
          <w:sz w:val="24"/>
        </w:rPr>
        <w:t>должны:</w:t>
      </w:r>
    </w:p>
    <w:p>
      <w:pPr>
        <w:pStyle w:val="Normal"/>
        <w:spacing w:before="0" w:after="0"/>
        <w:ind w:left="1262" w:right="652" w:firstLine="1415"/>
        <w:jc w:val="both"/>
        <w:rPr>
          <w:sz w:val="24"/>
        </w:rPr>
      </w:pPr>
      <w:r>
        <w:drawing>
          <wp:anchor behindDoc="0" distT="0" distB="0" distL="0" distR="0" simplePos="0" locked="0" layoutInCell="0" allowOverlap="1" relativeHeight="468">
            <wp:simplePos x="0" y="0"/>
            <wp:positionH relativeFrom="page">
              <wp:posOffset>1530350</wp:posOffset>
            </wp:positionH>
            <wp:positionV relativeFrom="paragraph">
              <wp:posOffset>66040</wp:posOffset>
            </wp:positionV>
            <wp:extent cx="76200" cy="76200"/>
            <wp:effectExtent l="0" t="0" r="0" b="0"/>
            <wp:wrapNone/>
            <wp:docPr id="226" name="Image 2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 233" descr="*"/>
                    <pic:cNvPicPr>
                      <a:picLocks noChangeAspect="1" noChangeArrowheads="1"/>
                    </pic:cNvPicPr>
                  </pic:nvPicPr>
                  <pic:blipFill>
                    <a:blip r:embed="rId178"/>
                    <a:stretch>
                      <a:fillRect/>
                    </a:stretch>
                  </pic:blipFill>
                  <pic:spPr bwMode="auto">
                    <a:xfrm>
                      <a:off x="0" y="0"/>
                      <a:ext cx="76200" cy="76200"/>
                    </a:xfrm>
                    <a:prstGeom prst="rect">
                      <a:avLst/>
                    </a:prstGeom>
                  </pic:spPr>
                </pic:pic>
              </a:graphicData>
            </a:graphic>
          </wp:anchor>
        </w:drawing>
      </w:r>
      <w:r>
        <w:rPr>
          <w:sz w:val="24"/>
        </w:rPr>
        <w:t>быть примером в формировании полноценных и сформированных ценностных ориентиров, норм общения и поведения;</w:t>
      </w:r>
    </w:p>
    <w:p>
      <w:pPr>
        <w:pStyle w:val="Normal"/>
        <w:spacing w:before="1" w:after="0"/>
        <w:ind w:left="1262" w:right="651" w:firstLine="1415"/>
        <w:jc w:val="both"/>
        <w:rPr>
          <w:sz w:val="24"/>
        </w:rPr>
      </w:pPr>
      <w:r>
        <w:drawing>
          <wp:anchor behindDoc="0" distT="0" distB="0" distL="0" distR="0" simplePos="0" locked="0" layoutInCell="0" allowOverlap="1" relativeHeight="493">
            <wp:simplePos x="0" y="0"/>
            <wp:positionH relativeFrom="page">
              <wp:posOffset>1530350</wp:posOffset>
            </wp:positionH>
            <wp:positionV relativeFrom="paragraph">
              <wp:posOffset>66675</wp:posOffset>
            </wp:positionV>
            <wp:extent cx="76200" cy="76200"/>
            <wp:effectExtent l="0" t="0" r="0" b="0"/>
            <wp:wrapNone/>
            <wp:docPr id="227" name="Image 2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 234" descr="*"/>
                    <pic:cNvPicPr>
                      <a:picLocks noChangeAspect="1" noChangeArrowheads="1"/>
                    </pic:cNvPicPr>
                  </pic:nvPicPr>
                  <pic:blipFill>
                    <a:blip r:embed="rId179"/>
                    <a:stretch>
                      <a:fillRect/>
                    </a:stretch>
                  </pic:blipFill>
                  <pic:spPr bwMode="auto">
                    <a:xfrm>
                      <a:off x="0" y="0"/>
                      <a:ext cx="76200" cy="76200"/>
                    </a:xfrm>
                    <a:prstGeom prst="rect">
                      <a:avLst/>
                    </a:prstGeom>
                  </pic:spPr>
                </pic:pic>
              </a:graphicData>
            </a:graphic>
          </wp:anchor>
        </w:drawing>
      </w:r>
      <w:r>
        <w:rPr>
          <w:sz w:val="24"/>
        </w:rPr>
        <w:t>мотивировать детей к общению друг с другом, поощрять даже самые незначительные стремления к общению и взаимодействию;</w:t>
      </w:r>
    </w:p>
    <w:p>
      <w:pPr>
        <w:pStyle w:val="Normal"/>
        <w:spacing w:before="0" w:after="0"/>
        <w:ind w:left="1262" w:right="653" w:firstLine="1415"/>
        <w:jc w:val="both"/>
        <w:rPr>
          <w:sz w:val="24"/>
        </w:rPr>
      </w:pPr>
      <w:r>
        <w:drawing>
          <wp:anchor behindDoc="0" distT="0" distB="0" distL="0" distR="0" simplePos="0" locked="0" layoutInCell="0" allowOverlap="1" relativeHeight="496">
            <wp:simplePos x="0" y="0"/>
            <wp:positionH relativeFrom="page">
              <wp:posOffset>1530350</wp:posOffset>
            </wp:positionH>
            <wp:positionV relativeFrom="paragraph">
              <wp:posOffset>66040</wp:posOffset>
            </wp:positionV>
            <wp:extent cx="76200" cy="76200"/>
            <wp:effectExtent l="0" t="0" r="0" b="0"/>
            <wp:wrapNone/>
            <wp:docPr id="228" name="Image 2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 235" descr="*"/>
                    <pic:cNvPicPr>
                      <a:picLocks noChangeAspect="1" noChangeArrowheads="1"/>
                    </pic:cNvPicPr>
                  </pic:nvPicPr>
                  <pic:blipFill>
                    <a:blip r:embed="rId180"/>
                    <a:stretch>
                      <a:fillRect/>
                    </a:stretch>
                  </pic:blipFill>
                  <pic:spPr bwMode="auto">
                    <a:xfrm>
                      <a:off x="0" y="0"/>
                      <a:ext cx="76200" cy="76200"/>
                    </a:xfrm>
                    <a:prstGeom prst="rect">
                      <a:avLst/>
                    </a:prstGeom>
                  </pic:spPr>
                </pic:pic>
              </a:graphicData>
            </a:graphic>
          </wp:anchor>
        </w:drawing>
      </w:r>
      <w:r>
        <w:rPr>
          <w:sz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pPr>
        <w:pStyle w:val="Normal"/>
        <w:spacing w:before="0" w:after="0"/>
        <w:ind w:left="1262" w:right="648" w:firstLine="1415"/>
        <w:jc w:val="both"/>
        <w:rPr>
          <w:sz w:val="24"/>
        </w:rPr>
      </w:pPr>
      <w:r>
        <w:drawing>
          <wp:anchor behindDoc="0" distT="0" distB="0" distL="0" distR="0" simplePos="0" locked="0" layoutInCell="0" allowOverlap="1" relativeHeight="488">
            <wp:simplePos x="0" y="0"/>
            <wp:positionH relativeFrom="page">
              <wp:posOffset>1530350</wp:posOffset>
            </wp:positionH>
            <wp:positionV relativeFrom="paragraph">
              <wp:posOffset>66040</wp:posOffset>
            </wp:positionV>
            <wp:extent cx="76200" cy="76200"/>
            <wp:effectExtent l="0" t="0" r="0" b="0"/>
            <wp:wrapNone/>
            <wp:docPr id="229" name="Image 2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 236" descr="*"/>
                    <pic:cNvPicPr>
                      <a:picLocks noChangeAspect="1" noChangeArrowheads="1"/>
                    </pic:cNvPicPr>
                  </pic:nvPicPr>
                  <pic:blipFill>
                    <a:blip r:embed="rId181"/>
                    <a:stretch>
                      <a:fillRect/>
                    </a:stretch>
                  </pic:blipFill>
                  <pic:spPr bwMode="auto">
                    <a:xfrm>
                      <a:off x="0" y="0"/>
                      <a:ext cx="76200" cy="76200"/>
                    </a:xfrm>
                    <a:prstGeom prst="rect">
                      <a:avLst/>
                    </a:prstGeom>
                  </pic:spPr>
                </pic:pic>
              </a:graphicData>
            </a:graphic>
          </wp:anchor>
        </w:drawing>
      </w:r>
      <w:r>
        <w:rPr>
          <w:sz w:val="24"/>
        </w:rPr>
        <w:t>заботиться о том, чтобы дети непрерывно приобретали опыт общения на основе чувства доброжелательности;</w:t>
      </w:r>
    </w:p>
    <w:p>
      <w:pPr>
        <w:pStyle w:val="Normal"/>
        <w:spacing w:before="0" w:after="0"/>
        <w:ind w:left="1262" w:right="649" w:firstLine="1415"/>
        <w:jc w:val="both"/>
        <w:rPr>
          <w:sz w:val="24"/>
        </w:rPr>
      </w:pPr>
      <w:r>
        <w:drawing>
          <wp:anchor behindDoc="0" distT="0" distB="0" distL="0" distR="0" simplePos="0" locked="0" layoutInCell="0" allowOverlap="1" relativeHeight="474">
            <wp:simplePos x="0" y="0"/>
            <wp:positionH relativeFrom="page">
              <wp:posOffset>1530350</wp:posOffset>
            </wp:positionH>
            <wp:positionV relativeFrom="paragraph">
              <wp:posOffset>66040</wp:posOffset>
            </wp:positionV>
            <wp:extent cx="76200" cy="76200"/>
            <wp:effectExtent l="0" t="0" r="0" b="0"/>
            <wp:wrapNone/>
            <wp:docPr id="230" name="Image 2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 237" descr="*"/>
                    <pic:cNvPicPr>
                      <a:picLocks noChangeAspect="1" noChangeArrowheads="1"/>
                    </pic:cNvPicPr>
                  </pic:nvPicPr>
                  <pic:blipFill>
                    <a:blip r:embed="rId182"/>
                    <a:stretch>
                      <a:fillRect/>
                    </a:stretch>
                  </pic:blipFill>
                  <pic:spPr bwMode="auto">
                    <a:xfrm>
                      <a:off x="0" y="0"/>
                      <a:ext cx="76200" cy="76200"/>
                    </a:xfrm>
                    <a:prstGeom prst="rect">
                      <a:avLst/>
                    </a:prstGeom>
                  </pic:spPr>
                </pic:pic>
              </a:graphicData>
            </a:graphic>
          </wp:anchor>
        </w:drawing>
      </w:r>
      <w:r>
        <w:rPr>
          <w:sz w:val="24"/>
        </w:rPr>
        <w:t>содействовать проявлению детьми заботы об окружающих, учить проявлять чуткость</w:t>
      </w:r>
      <w:r>
        <w:rPr>
          <w:spacing w:val="-15"/>
          <w:sz w:val="24"/>
        </w:rPr>
        <w:t xml:space="preserve"> </w:t>
      </w:r>
      <w:r>
        <w:rPr>
          <w:sz w:val="24"/>
        </w:rPr>
        <w:t>к</w:t>
      </w:r>
      <w:r>
        <w:rPr>
          <w:spacing w:val="-15"/>
          <w:sz w:val="24"/>
        </w:rPr>
        <w:t xml:space="preserve"> </w:t>
      </w:r>
      <w:r>
        <w:rPr>
          <w:sz w:val="24"/>
        </w:rPr>
        <w:t>сверстникам,</w:t>
      </w:r>
      <w:r>
        <w:rPr>
          <w:spacing w:val="-15"/>
          <w:sz w:val="24"/>
        </w:rPr>
        <w:t xml:space="preserve"> </w:t>
      </w:r>
      <w:r>
        <w:rPr>
          <w:sz w:val="24"/>
        </w:rPr>
        <w:t>побуждать</w:t>
      </w:r>
      <w:r>
        <w:rPr>
          <w:spacing w:val="-15"/>
          <w:sz w:val="24"/>
        </w:rPr>
        <w:t xml:space="preserve"> </w:t>
      </w:r>
      <w:r>
        <w:rPr>
          <w:sz w:val="24"/>
        </w:rPr>
        <w:t>детей</w:t>
      </w:r>
      <w:r>
        <w:rPr>
          <w:spacing w:val="-15"/>
          <w:sz w:val="24"/>
        </w:rPr>
        <w:t xml:space="preserve"> </w:t>
      </w:r>
      <w:r>
        <w:rPr>
          <w:sz w:val="24"/>
        </w:rPr>
        <w:t>сопереживать,</w:t>
      </w:r>
      <w:r>
        <w:rPr>
          <w:spacing w:val="-15"/>
          <w:sz w:val="24"/>
        </w:rPr>
        <w:t xml:space="preserve"> </w:t>
      </w:r>
      <w:r>
        <w:rPr>
          <w:sz w:val="24"/>
        </w:rPr>
        <w:t>беспокоиться,</w:t>
      </w:r>
      <w:r>
        <w:rPr>
          <w:spacing w:val="-15"/>
          <w:sz w:val="24"/>
        </w:rPr>
        <w:t xml:space="preserve"> </w:t>
      </w:r>
      <w:r>
        <w:rPr>
          <w:sz w:val="24"/>
        </w:rPr>
        <w:t>проявлять</w:t>
      </w:r>
      <w:r>
        <w:rPr>
          <w:spacing w:val="-15"/>
          <w:sz w:val="24"/>
        </w:rPr>
        <w:t xml:space="preserve"> </w:t>
      </w:r>
      <w:r>
        <w:rPr>
          <w:sz w:val="24"/>
        </w:rPr>
        <w:t>внимание к заболевшему товарищу;</w:t>
      </w:r>
    </w:p>
    <w:p>
      <w:pPr>
        <w:pStyle w:val="Normal"/>
        <w:spacing w:before="0" w:after="0"/>
        <w:ind w:left="1262" w:right="649" w:firstLine="1415"/>
        <w:jc w:val="both"/>
        <w:rPr>
          <w:sz w:val="24"/>
        </w:rPr>
      </w:pPr>
      <w:r>
        <w:drawing>
          <wp:anchor behindDoc="0" distT="0" distB="0" distL="0" distR="0" simplePos="0" locked="0" layoutInCell="0" allowOverlap="1" relativeHeight="469">
            <wp:simplePos x="0" y="0"/>
            <wp:positionH relativeFrom="page">
              <wp:posOffset>1530350</wp:posOffset>
            </wp:positionH>
            <wp:positionV relativeFrom="paragraph">
              <wp:posOffset>66040</wp:posOffset>
            </wp:positionV>
            <wp:extent cx="76200" cy="76200"/>
            <wp:effectExtent l="0" t="0" r="0" b="0"/>
            <wp:wrapNone/>
            <wp:docPr id="231" name="Image 2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 238" descr="*"/>
                    <pic:cNvPicPr>
                      <a:picLocks noChangeAspect="1" noChangeArrowheads="1"/>
                    </pic:cNvPicPr>
                  </pic:nvPicPr>
                  <pic:blipFill>
                    <a:blip r:embed="rId183"/>
                    <a:stretch>
                      <a:fillRect/>
                    </a:stretch>
                  </pic:blipFill>
                  <pic:spPr bwMode="auto">
                    <a:xfrm>
                      <a:off x="0" y="0"/>
                      <a:ext cx="76200" cy="76200"/>
                    </a:xfrm>
                    <a:prstGeom prst="rect">
                      <a:avLst/>
                    </a:prstGeom>
                  </pic:spPr>
                </pic:pic>
              </a:graphicData>
            </a:graphic>
          </wp:anchor>
        </w:drawing>
      </w:r>
      <w:r>
        <w:rPr>
          <w:sz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w:t>
      </w:r>
      <w:r>
        <w:rPr>
          <w:spacing w:val="-2"/>
          <w:sz w:val="24"/>
        </w:rPr>
        <w:t>доброжелательность);</w:t>
      </w:r>
    </w:p>
    <w:p>
      <w:pPr>
        <w:pStyle w:val="Normal"/>
        <w:spacing w:before="0" w:after="0"/>
        <w:ind w:left="1262" w:right="653" w:firstLine="1415"/>
        <w:jc w:val="both"/>
        <w:rPr>
          <w:sz w:val="24"/>
        </w:rPr>
      </w:pPr>
      <w:r>
        <w:drawing>
          <wp:anchor behindDoc="0" distT="0" distB="0" distL="0" distR="0" simplePos="0" locked="0" layoutInCell="0" allowOverlap="1" relativeHeight="458">
            <wp:simplePos x="0" y="0"/>
            <wp:positionH relativeFrom="page">
              <wp:posOffset>1530350</wp:posOffset>
            </wp:positionH>
            <wp:positionV relativeFrom="paragraph">
              <wp:posOffset>65405</wp:posOffset>
            </wp:positionV>
            <wp:extent cx="76200" cy="76200"/>
            <wp:effectExtent l="0" t="0" r="0" b="0"/>
            <wp:wrapNone/>
            <wp:docPr id="232" name="Image 2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 239" descr="*"/>
                    <pic:cNvPicPr>
                      <a:picLocks noChangeAspect="1" noChangeArrowheads="1"/>
                    </pic:cNvPicPr>
                  </pic:nvPicPr>
                  <pic:blipFill>
                    <a:blip r:embed="rId184"/>
                    <a:stretch>
                      <a:fillRect/>
                    </a:stretch>
                  </pic:blipFill>
                  <pic:spPr bwMode="auto">
                    <a:xfrm>
                      <a:off x="0" y="0"/>
                      <a:ext cx="76200" cy="76200"/>
                    </a:xfrm>
                    <a:prstGeom prst="rect">
                      <a:avLst/>
                    </a:prstGeom>
                  </pic:spPr>
                </pic:pic>
              </a:graphicData>
            </a:graphic>
          </wp:anchor>
        </w:drawing>
      </w:r>
      <w:r>
        <w:rPr>
          <w:sz w:val="24"/>
        </w:rPr>
        <w:t>учить детей совместной деятельности, насыщать их жизнь событиями, которые сплачивали бы и объединяли ребят;</w:t>
      </w:r>
    </w:p>
    <w:p>
      <w:pPr>
        <w:pStyle w:val="Normal"/>
        <w:spacing w:before="0" w:after="0"/>
        <w:ind w:left="2678" w:right="0" w:hanging="0"/>
        <w:jc w:val="both"/>
        <w:rPr>
          <w:sz w:val="24"/>
        </w:rPr>
      </w:pPr>
      <w:r>
        <w:drawing>
          <wp:anchor behindDoc="0" distT="0" distB="0" distL="0" distR="0" simplePos="0" locked="0" layoutInCell="0" allowOverlap="1" relativeHeight="446">
            <wp:simplePos x="0" y="0"/>
            <wp:positionH relativeFrom="page">
              <wp:posOffset>1530350</wp:posOffset>
            </wp:positionH>
            <wp:positionV relativeFrom="paragraph">
              <wp:posOffset>65405</wp:posOffset>
            </wp:positionV>
            <wp:extent cx="76200" cy="76200"/>
            <wp:effectExtent l="0" t="0" r="0" b="0"/>
            <wp:wrapNone/>
            <wp:docPr id="233" name="Image 2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 240" descr="*"/>
                    <pic:cNvPicPr>
                      <a:picLocks noChangeAspect="1" noChangeArrowheads="1"/>
                    </pic:cNvPicPr>
                  </pic:nvPicPr>
                  <pic:blipFill>
                    <a:blip r:embed="rId185"/>
                    <a:stretch>
                      <a:fillRect/>
                    </a:stretch>
                  </pic:blipFill>
                  <pic:spPr bwMode="auto">
                    <a:xfrm>
                      <a:off x="0" y="0"/>
                      <a:ext cx="76200" cy="76200"/>
                    </a:xfrm>
                    <a:prstGeom prst="rect">
                      <a:avLst/>
                    </a:prstGeom>
                  </pic:spPr>
                </pic:pic>
              </a:graphicData>
            </a:graphic>
          </wp:anchor>
        </w:drawing>
      </w:r>
      <w:r>
        <w:rPr>
          <w:sz w:val="24"/>
        </w:rPr>
        <w:t>воспитывать</w:t>
      </w:r>
      <w:r>
        <w:rPr>
          <w:spacing w:val="26"/>
          <w:sz w:val="24"/>
        </w:rPr>
        <w:t xml:space="preserve">  </w:t>
      </w:r>
      <w:r>
        <w:rPr>
          <w:sz w:val="24"/>
        </w:rPr>
        <w:t>в</w:t>
      </w:r>
      <w:r>
        <w:rPr>
          <w:spacing w:val="25"/>
          <w:sz w:val="24"/>
        </w:rPr>
        <w:t xml:space="preserve">  </w:t>
      </w:r>
      <w:r>
        <w:rPr>
          <w:sz w:val="24"/>
        </w:rPr>
        <w:t>детях</w:t>
      </w:r>
      <w:r>
        <w:rPr>
          <w:spacing w:val="25"/>
          <w:sz w:val="24"/>
        </w:rPr>
        <w:t xml:space="preserve">  </w:t>
      </w:r>
      <w:r>
        <w:rPr>
          <w:sz w:val="24"/>
        </w:rPr>
        <w:t>чувство</w:t>
      </w:r>
      <w:r>
        <w:rPr>
          <w:spacing w:val="26"/>
          <w:sz w:val="24"/>
        </w:rPr>
        <w:t xml:space="preserve">  </w:t>
      </w:r>
      <w:r>
        <w:rPr>
          <w:sz w:val="24"/>
        </w:rPr>
        <w:t>ответственности</w:t>
      </w:r>
      <w:r>
        <w:rPr>
          <w:spacing w:val="26"/>
          <w:sz w:val="24"/>
        </w:rPr>
        <w:t xml:space="preserve">  </w:t>
      </w:r>
      <w:r>
        <w:rPr>
          <w:sz w:val="24"/>
        </w:rPr>
        <w:t>перед</w:t>
      </w:r>
      <w:r>
        <w:rPr>
          <w:spacing w:val="26"/>
          <w:sz w:val="24"/>
        </w:rPr>
        <w:t xml:space="preserve">  </w:t>
      </w:r>
      <w:r>
        <w:rPr>
          <w:sz w:val="24"/>
        </w:rPr>
        <w:t>группой</w:t>
      </w:r>
      <w:r>
        <w:rPr>
          <w:spacing w:val="25"/>
          <w:sz w:val="24"/>
        </w:rPr>
        <w:t xml:space="preserve">  </w:t>
      </w:r>
      <w:r>
        <w:rPr>
          <w:sz w:val="24"/>
        </w:rPr>
        <w:t>за</w:t>
      </w:r>
      <w:r>
        <w:rPr>
          <w:spacing w:val="25"/>
          <w:sz w:val="24"/>
        </w:rPr>
        <w:t xml:space="preserve">  </w:t>
      </w:r>
      <w:r>
        <w:rPr>
          <w:spacing w:val="-4"/>
          <w:sz w:val="24"/>
        </w:rPr>
        <w:t>свое</w:t>
      </w:r>
    </w:p>
    <w:p>
      <w:pPr>
        <w:pStyle w:val="Normal"/>
        <w:spacing w:before="0" w:after="0"/>
        <w:ind w:left="1262" w:right="0" w:hanging="0"/>
        <w:jc w:val="left"/>
        <w:rPr>
          <w:sz w:val="24"/>
        </w:rPr>
      </w:pPr>
      <w:r>
        <w:rPr>
          <w:spacing w:val="-2"/>
          <w:sz w:val="24"/>
        </w:rPr>
        <w:t>поведение.</w:t>
      </w:r>
    </w:p>
    <w:p>
      <w:pPr>
        <w:pStyle w:val="Normal"/>
        <w:spacing w:before="0" w:after="0"/>
        <w:ind w:left="1262" w:right="648" w:firstLine="707"/>
        <w:jc w:val="both"/>
        <w:rPr>
          <w:sz w:val="24"/>
        </w:rPr>
      </w:pPr>
      <w:r>
        <w:rPr>
          <w:i/>
          <w:sz w:val="24"/>
          <w:u w:val="single"/>
        </w:rPr>
        <w:t>Профессионально-родительская общность</w:t>
      </w:r>
      <w:r>
        <w:rPr>
          <w:i/>
          <w:sz w:val="24"/>
        </w:rPr>
        <w:t xml:space="preserve"> </w:t>
      </w:r>
      <w:r>
        <w:rPr>
          <w:sz w:val="24"/>
        </w:rPr>
        <w:t xml:space="preserve">включает сотрудников ДОУ и всех </w:t>
      </w:r>
      <w:r>
        <w:rPr>
          <w:spacing w:val="-2"/>
          <w:sz w:val="24"/>
        </w:rPr>
        <w:t>взрослых членов</w:t>
      </w:r>
      <w:r>
        <w:rPr>
          <w:spacing w:val="-4"/>
          <w:sz w:val="24"/>
        </w:rPr>
        <w:t xml:space="preserve"> </w:t>
      </w:r>
      <w:r>
        <w:rPr>
          <w:spacing w:val="-2"/>
          <w:sz w:val="24"/>
        </w:rPr>
        <w:t>семей</w:t>
      </w:r>
      <w:r>
        <w:rPr>
          <w:spacing w:val="-3"/>
          <w:sz w:val="24"/>
        </w:rPr>
        <w:t xml:space="preserve"> </w:t>
      </w:r>
      <w:r>
        <w:rPr>
          <w:spacing w:val="-2"/>
          <w:sz w:val="24"/>
        </w:rPr>
        <w:t>воспитанников,</w:t>
      </w:r>
      <w:r>
        <w:rPr>
          <w:spacing w:val="-4"/>
          <w:sz w:val="24"/>
        </w:rPr>
        <w:t xml:space="preserve"> </w:t>
      </w:r>
      <w:r>
        <w:rPr>
          <w:spacing w:val="-2"/>
          <w:sz w:val="24"/>
        </w:rPr>
        <w:t>которых связывают</w:t>
      </w:r>
      <w:r>
        <w:rPr>
          <w:spacing w:val="-3"/>
          <w:sz w:val="24"/>
        </w:rPr>
        <w:t xml:space="preserve"> </w:t>
      </w:r>
      <w:r>
        <w:rPr>
          <w:spacing w:val="-2"/>
          <w:sz w:val="24"/>
        </w:rPr>
        <w:t>не</w:t>
      </w:r>
      <w:r>
        <w:rPr>
          <w:spacing w:val="-8"/>
          <w:sz w:val="24"/>
        </w:rPr>
        <w:t xml:space="preserve"> </w:t>
      </w:r>
      <w:r>
        <w:rPr>
          <w:spacing w:val="-2"/>
          <w:sz w:val="24"/>
        </w:rPr>
        <w:t>только общие</w:t>
      </w:r>
      <w:r>
        <w:rPr>
          <w:spacing w:val="-6"/>
          <w:sz w:val="24"/>
        </w:rPr>
        <w:t xml:space="preserve"> </w:t>
      </w:r>
      <w:r>
        <w:rPr>
          <w:spacing w:val="-2"/>
          <w:sz w:val="24"/>
        </w:rPr>
        <w:t>ценности,</w:t>
      </w:r>
      <w:r>
        <w:rPr>
          <w:spacing w:val="-4"/>
          <w:sz w:val="24"/>
        </w:rPr>
        <w:t xml:space="preserve"> </w:t>
      </w:r>
      <w:r>
        <w:rPr>
          <w:spacing w:val="-2"/>
          <w:sz w:val="24"/>
        </w:rPr>
        <w:t xml:space="preserve">цели </w:t>
      </w:r>
      <w:r>
        <w:rPr>
          <w:sz w:val="24"/>
        </w:rPr>
        <w:t xml:space="preserve">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w:t>
      </w:r>
      <w:r>
        <w:rPr>
          <w:spacing w:val="-2"/>
          <w:sz w:val="24"/>
        </w:rPr>
        <w:t>воспитания.</w:t>
      </w:r>
    </w:p>
    <w:p>
      <w:pPr>
        <w:pStyle w:val="Normal"/>
        <w:spacing w:lineRule="auto" w:line="276" w:before="3" w:after="0"/>
        <w:ind w:left="1262" w:right="641" w:firstLine="707"/>
        <w:jc w:val="both"/>
        <w:rPr>
          <w:sz w:val="24"/>
        </w:rPr>
      </w:pPr>
      <w:r>
        <w:rPr>
          <w:i/>
          <w:sz w:val="24"/>
          <w:u w:val="single"/>
        </w:rPr>
        <w:t>Детско-взрослая общность.</w:t>
      </w:r>
      <w:r>
        <w:rPr>
          <w:i/>
          <w:sz w:val="24"/>
        </w:rPr>
        <w:t xml:space="preserve"> </w:t>
      </w:r>
      <w:r>
        <w:rPr>
          <w:sz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w:t>
      </w:r>
      <w:r>
        <w:rPr>
          <w:spacing w:val="-5"/>
          <w:sz w:val="24"/>
        </w:rPr>
        <w:t xml:space="preserve"> </w:t>
      </w:r>
      <w:r>
        <w:rPr>
          <w:sz w:val="24"/>
        </w:rPr>
        <w:t>общности.</w:t>
      </w:r>
      <w:r>
        <w:rPr>
          <w:spacing w:val="-4"/>
          <w:sz w:val="24"/>
        </w:rPr>
        <w:t xml:space="preserve"> </w:t>
      </w:r>
      <w:r>
        <w:rPr>
          <w:sz w:val="24"/>
        </w:rPr>
        <w:t>Детско-взрослая</w:t>
      </w:r>
      <w:r>
        <w:rPr>
          <w:spacing w:val="-4"/>
          <w:sz w:val="24"/>
        </w:rPr>
        <w:t xml:space="preserve"> </w:t>
      </w:r>
      <w:r>
        <w:rPr>
          <w:sz w:val="24"/>
        </w:rPr>
        <w:t>общность</w:t>
      </w:r>
      <w:r>
        <w:rPr>
          <w:spacing w:val="-3"/>
          <w:sz w:val="24"/>
        </w:rPr>
        <w:t xml:space="preserve"> </w:t>
      </w:r>
      <w:r>
        <w:rPr>
          <w:sz w:val="24"/>
        </w:rPr>
        <w:t>является</w:t>
      </w:r>
      <w:r>
        <w:rPr>
          <w:spacing w:val="-4"/>
          <w:sz w:val="24"/>
        </w:rPr>
        <w:t xml:space="preserve"> </w:t>
      </w:r>
      <w:r>
        <w:rPr>
          <w:sz w:val="24"/>
        </w:rPr>
        <w:t>источником</w:t>
      </w:r>
      <w:r>
        <w:rPr>
          <w:spacing w:val="-5"/>
          <w:sz w:val="24"/>
        </w:rPr>
        <w:t xml:space="preserve"> </w:t>
      </w:r>
      <w:r>
        <w:rPr>
          <w:sz w:val="24"/>
        </w:rPr>
        <w:t>и</w:t>
      </w:r>
      <w:r>
        <w:rPr>
          <w:spacing w:val="-4"/>
          <w:sz w:val="24"/>
        </w:rPr>
        <w:t xml:space="preserve"> </w:t>
      </w:r>
      <w:r>
        <w:rPr>
          <w:sz w:val="24"/>
        </w:rPr>
        <w:t>механизмом воспитания</w:t>
      </w:r>
      <w:r>
        <w:rPr>
          <w:spacing w:val="-7"/>
          <w:sz w:val="24"/>
        </w:rPr>
        <w:t xml:space="preserve"> </w:t>
      </w:r>
      <w:r>
        <w:rPr>
          <w:sz w:val="24"/>
        </w:rPr>
        <w:t>ребенка.</w:t>
      </w:r>
      <w:r>
        <w:rPr>
          <w:spacing w:val="-7"/>
          <w:sz w:val="24"/>
        </w:rPr>
        <w:t xml:space="preserve"> </w:t>
      </w:r>
      <w:r>
        <w:rPr>
          <w:sz w:val="24"/>
        </w:rPr>
        <w:t>Находясь</w:t>
      </w:r>
      <w:r>
        <w:rPr>
          <w:spacing w:val="-7"/>
          <w:sz w:val="24"/>
        </w:rPr>
        <w:t xml:space="preserve"> </w:t>
      </w:r>
      <w:r>
        <w:rPr>
          <w:sz w:val="24"/>
        </w:rPr>
        <w:t>в</w:t>
      </w:r>
      <w:r>
        <w:rPr>
          <w:spacing w:val="-8"/>
          <w:sz w:val="24"/>
        </w:rPr>
        <w:t xml:space="preserve"> </w:t>
      </w:r>
      <w:r>
        <w:rPr>
          <w:sz w:val="24"/>
        </w:rPr>
        <w:t>общности,</w:t>
      </w:r>
      <w:r>
        <w:rPr>
          <w:spacing w:val="-7"/>
          <w:sz w:val="24"/>
        </w:rPr>
        <w:t xml:space="preserve"> </w:t>
      </w:r>
      <w:r>
        <w:rPr>
          <w:sz w:val="24"/>
        </w:rPr>
        <w:t>ребенок</w:t>
      </w:r>
      <w:r>
        <w:rPr>
          <w:spacing w:val="-7"/>
          <w:sz w:val="24"/>
        </w:rPr>
        <w:t xml:space="preserve"> </w:t>
      </w:r>
      <w:r>
        <w:rPr>
          <w:sz w:val="24"/>
        </w:rPr>
        <w:t>сначала</w:t>
      </w:r>
      <w:r>
        <w:rPr>
          <w:spacing w:val="-2"/>
          <w:sz w:val="24"/>
        </w:rPr>
        <w:t xml:space="preserve"> </w:t>
      </w:r>
      <w:r>
        <w:rPr>
          <w:sz w:val="24"/>
        </w:rPr>
        <w:t>приобщается</w:t>
      </w:r>
      <w:r>
        <w:rPr>
          <w:spacing w:val="-8"/>
          <w:sz w:val="24"/>
        </w:rPr>
        <w:t xml:space="preserve"> </w:t>
      </w:r>
      <w:r>
        <w:rPr>
          <w:sz w:val="24"/>
        </w:rPr>
        <w:t>к</w:t>
      </w:r>
      <w:r>
        <w:rPr>
          <w:spacing w:val="-7"/>
          <w:sz w:val="24"/>
        </w:rPr>
        <w:t xml:space="preserve"> </w:t>
      </w:r>
      <w:r>
        <w:rPr>
          <w:sz w:val="24"/>
        </w:rPr>
        <w:t>тем</w:t>
      </w:r>
      <w:r>
        <w:rPr>
          <w:spacing w:val="-8"/>
          <w:sz w:val="24"/>
        </w:rPr>
        <w:t xml:space="preserve"> </w:t>
      </w:r>
      <w:r>
        <w:rPr>
          <w:sz w:val="24"/>
        </w:rPr>
        <w:t>правилам</w:t>
      </w:r>
      <w:r>
        <w:rPr>
          <w:spacing w:val="-8"/>
          <w:sz w:val="24"/>
        </w:rPr>
        <w:t xml:space="preserve"> </w:t>
      </w:r>
      <w:r>
        <w:rPr>
          <w:sz w:val="24"/>
        </w:rPr>
        <w:t>и нормам, которые вносят взрослые в общность, а затем эти нормы усваиваются ребенком и становятся его собственными.</w:t>
      </w:r>
    </w:p>
    <w:p>
      <w:pPr>
        <w:pStyle w:val="Normal"/>
        <w:spacing w:lineRule="auto" w:line="276" w:before="0" w:after="0"/>
        <w:ind w:left="1262" w:right="651" w:firstLine="707"/>
        <w:jc w:val="both"/>
        <w:rPr>
          <w:sz w:val="24"/>
        </w:rPr>
      </w:pPr>
      <w:r>
        <w:rPr>
          <w:sz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pPr>
        <w:pStyle w:val="Normal"/>
        <w:spacing w:lineRule="auto" w:line="276" w:before="0" w:after="0"/>
        <w:ind w:left="1262" w:right="643" w:firstLine="707"/>
        <w:jc w:val="both"/>
        <w:rPr>
          <w:sz w:val="24"/>
        </w:rPr>
      </w:pPr>
      <w:r>
        <w:rPr>
          <w:i/>
          <w:sz w:val="24"/>
          <w:u w:val="single"/>
        </w:rPr>
        <w:t>Детская общность.</w:t>
      </w:r>
      <w:r>
        <w:rPr>
          <w:i/>
          <w:sz w:val="24"/>
        </w:rPr>
        <w:t xml:space="preserve"> </w:t>
      </w:r>
      <w:r>
        <w:rPr>
          <w:sz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pPr>
        <w:pStyle w:val="Normal"/>
        <w:spacing w:lineRule="auto" w:line="276" w:before="1" w:after="0"/>
        <w:ind w:left="1262" w:right="650" w:firstLine="707"/>
        <w:jc w:val="both"/>
        <w:rPr>
          <w:sz w:val="24"/>
        </w:rPr>
      </w:pPr>
      <w:r>
        <w:rPr>
          <w:sz w:val="24"/>
        </w:rPr>
        <w:t>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w:t>
      </w:r>
      <w:r>
        <w:rPr>
          <w:spacing w:val="7"/>
          <w:sz w:val="24"/>
        </w:rPr>
        <w:t xml:space="preserve"> </w:t>
      </w:r>
      <w:r>
        <w:rPr>
          <w:sz w:val="24"/>
        </w:rPr>
        <w:t>у</w:t>
      </w:r>
      <w:r>
        <w:rPr>
          <w:spacing w:val="-4"/>
          <w:sz w:val="24"/>
        </w:rPr>
        <w:t xml:space="preserve"> </w:t>
      </w:r>
      <w:r>
        <w:rPr>
          <w:sz w:val="24"/>
        </w:rPr>
        <w:t>детей</w:t>
      </w:r>
      <w:r>
        <w:rPr>
          <w:spacing w:val="4"/>
          <w:sz w:val="24"/>
        </w:rPr>
        <w:t xml:space="preserve"> </w:t>
      </w:r>
      <w:r>
        <w:rPr>
          <w:sz w:val="24"/>
        </w:rPr>
        <w:t>стремление</w:t>
      </w:r>
      <w:r>
        <w:rPr>
          <w:spacing w:val="2"/>
          <w:sz w:val="24"/>
        </w:rPr>
        <w:t xml:space="preserve"> </w:t>
      </w:r>
      <w:r>
        <w:rPr>
          <w:sz w:val="24"/>
        </w:rPr>
        <w:t>и</w:t>
      </w:r>
      <w:r>
        <w:rPr>
          <w:spacing w:val="5"/>
          <w:sz w:val="24"/>
        </w:rPr>
        <w:t xml:space="preserve"> </w:t>
      </w:r>
      <w:r>
        <w:rPr>
          <w:sz w:val="24"/>
        </w:rPr>
        <w:t>умение</w:t>
      </w:r>
      <w:r>
        <w:rPr>
          <w:spacing w:val="3"/>
          <w:sz w:val="24"/>
        </w:rPr>
        <w:t xml:space="preserve"> </w:t>
      </w:r>
      <w:r>
        <w:rPr>
          <w:sz w:val="24"/>
        </w:rPr>
        <w:t>помогать</w:t>
      </w:r>
      <w:r>
        <w:rPr>
          <w:spacing w:val="4"/>
          <w:sz w:val="24"/>
        </w:rPr>
        <w:t xml:space="preserve"> </w:t>
      </w:r>
      <w:r>
        <w:rPr>
          <w:sz w:val="24"/>
        </w:rPr>
        <w:t>как</w:t>
      </w:r>
      <w:r>
        <w:rPr>
          <w:spacing w:val="4"/>
          <w:sz w:val="24"/>
        </w:rPr>
        <w:t xml:space="preserve"> </w:t>
      </w:r>
      <w:r>
        <w:rPr>
          <w:sz w:val="24"/>
        </w:rPr>
        <w:t>старшим,</w:t>
      </w:r>
      <w:r>
        <w:rPr>
          <w:spacing w:val="3"/>
          <w:sz w:val="24"/>
        </w:rPr>
        <w:t xml:space="preserve"> </w:t>
      </w:r>
      <w:r>
        <w:rPr>
          <w:sz w:val="24"/>
        </w:rPr>
        <w:t>так</w:t>
      </w:r>
      <w:r>
        <w:rPr>
          <w:spacing w:val="2"/>
          <w:sz w:val="24"/>
        </w:rPr>
        <w:t xml:space="preserve"> </w:t>
      </w:r>
      <w:r>
        <w:rPr>
          <w:spacing w:val="-10"/>
          <w:sz w:val="24"/>
        </w:rPr>
        <w:t xml:space="preserve">и </w:t>
      </w:r>
      <w:r>
        <w:rPr>
          <w:sz w:val="24"/>
        </w:rPr>
        <w:t>друг другу, оказывать сопротивление плохим поступкам, общими усилиями достигать поставленной цели.</w:t>
      </w:r>
    </w:p>
    <w:p>
      <w:pPr>
        <w:pStyle w:val="Normal"/>
        <w:spacing w:lineRule="auto" w:line="276" w:before="0" w:after="0"/>
        <w:ind w:left="1262" w:right="645" w:firstLine="707"/>
        <w:jc w:val="both"/>
        <w:rPr>
          <w:sz w:val="24"/>
        </w:rPr>
      </w:pPr>
      <w:r>
        <w:rPr>
          <w:sz w:val="24"/>
        </w:rPr>
        <w:t>Одним</w:t>
      </w:r>
      <w:r>
        <w:rPr>
          <w:spacing w:val="-6"/>
          <w:sz w:val="24"/>
        </w:rPr>
        <w:t xml:space="preserve"> </w:t>
      </w:r>
      <w:r>
        <w:rPr>
          <w:sz w:val="24"/>
        </w:rPr>
        <w:t>из</w:t>
      </w:r>
      <w:r>
        <w:rPr>
          <w:spacing w:val="-5"/>
          <w:sz w:val="24"/>
        </w:rPr>
        <w:t xml:space="preserve"> </w:t>
      </w:r>
      <w:r>
        <w:rPr>
          <w:sz w:val="24"/>
        </w:rPr>
        <w:t>видов</w:t>
      </w:r>
      <w:r>
        <w:rPr>
          <w:spacing w:val="-6"/>
          <w:sz w:val="24"/>
        </w:rPr>
        <w:t xml:space="preserve"> </w:t>
      </w:r>
      <w:r>
        <w:rPr>
          <w:sz w:val="24"/>
        </w:rPr>
        <w:t>детских</w:t>
      </w:r>
      <w:r>
        <w:rPr>
          <w:spacing w:val="-4"/>
          <w:sz w:val="24"/>
        </w:rPr>
        <w:t xml:space="preserve"> </w:t>
      </w:r>
      <w:r>
        <w:rPr>
          <w:sz w:val="24"/>
        </w:rPr>
        <w:t>общностей</w:t>
      </w:r>
      <w:r>
        <w:rPr>
          <w:spacing w:val="-5"/>
          <w:sz w:val="24"/>
        </w:rPr>
        <w:t xml:space="preserve"> </w:t>
      </w:r>
      <w:r>
        <w:rPr>
          <w:sz w:val="24"/>
        </w:rPr>
        <w:t>являются</w:t>
      </w:r>
      <w:r>
        <w:rPr>
          <w:spacing w:val="-5"/>
          <w:sz w:val="24"/>
        </w:rPr>
        <w:t xml:space="preserve"> </w:t>
      </w:r>
      <w:r>
        <w:rPr>
          <w:i/>
          <w:sz w:val="24"/>
          <w:u w:val="single"/>
        </w:rPr>
        <w:t>разновозрастные</w:t>
      </w:r>
      <w:r>
        <w:rPr>
          <w:i/>
          <w:spacing w:val="-6"/>
          <w:sz w:val="24"/>
          <w:u w:val="single"/>
        </w:rPr>
        <w:t xml:space="preserve"> </w:t>
      </w:r>
      <w:r>
        <w:rPr>
          <w:i/>
          <w:sz w:val="24"/>
          <w:u w:val="single"/>
        </w:rPr>
        <w:t>детские</w:t>
      </w:r>
      <w:r>
        <w:rPr>
          <w:i/>
          <w:spacing w:val="-5"/>
          <w:sz w:val="24"/>
          <w:u w:val="single"/>
        </w:rPr>
        <w:t xml:space="preserve"> </w:t>
      </w:r>
      <w:r>
        <w:rPr>
          <w:i/>
          <w:sz w:val="24"/>
          <w:u w:val="single"/>
        </w:rPr>
        <w:t>общности</w:t>
      </w:r>
      <w:r>
        <w:rPr>
          <w:sz w:val="24"/>
        </w:rPr>
        <w:t>.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w:t>
      </w:r>
      <w:r>
        <w:rPr>
          <w:spacing w:val="-13"/>
          <w:sz w:val="24"/>
        </w:rPr>
        <w:t xml:space="preserve"> </w:t>
      </w:r>
      <w:r>
        <w:rPr>
          <w:sz w:val="24"/>
        </w:rPr>
        <w:t>подражания</w:t>
      </w:r>
      <w:r>
        <w:rPr>
          <w:spacing w:val="-13"/>
          <w:sz w:val="24"/>
        </w:rPr>
        <w:t xml:space="preserve"> </w:t>
      </w:r>
      <w:r>
        <w:rPr>
          <w:sz w:val="24"/>
        </w:rPr>
        <w:t>и</w:t>
      </w:r>
      <w:r>
        <w:rPr>
          <w:spacing w:val="-12"/>
          <w:sz w:val="24"/>
        </w:rPr>
        <w:t xml:space="preserve"> </w:t>
      </w:r>
      <w:r>
        <w:rPr>
          <w:sz w:val="24"/>
        </w:rPr>
        <w:t>приобретения</w:t>
      </w:r>
      <w:r>
        <w:rPr>
          <w:spacing w:val="-13"/>
          <w:sz w:val="24"/>
        </w:rPr>
        <w:t xml:space="preserve"> </w:t>
      </w:r>
      <w:r>
        <w:rPr>
          <w:sz w:val="24"/>
        </w:rPr>
        <w:t>нового,</w:t>
      </w:r>
      <w:r>
        <w:rPr>
          <w:spacing w:val="-14"/>
          <w:sz w:val="24"/>
        </w:rPr>
        <w:t xml:space="preserve"> </w:t>
      </w:r>
      <w:r>
        <w:rPr>
          <w:sz w:val="24"/>
        </w:rPr>
        <w:t>рождает</w:t>
      </w:r>
      <w:r>
        <w:rPr>
          <w:spacing w:val="-12"/>
          <w:sz w:val="24"/>
        </w:rPr>
        <w:t xml:space="preserve"> </w:t>
      </w:r>
      <w:r>
        <w:rPr>
          <w:sz w:val="24"/>
        </w:rPr>
        <w:t>опыт</w:t>
      </w:r>
      <w:r>
        <w:rPr>
          <w:spacing w:val="-13"/>
          <w:sz w:val="24"/>
        </w:rPr>
        <w:t xml:space="preserve"> </w:t>
      </w:r>
      <w:r>
        <w:rPr>
          <w:sz w:val="24"/>
        </w:rPr>
        <w:t>послушания,</w:t>
      </w:r>
      <w:r>
        <w:rPr>
          <w:spacing w:val="-13"/>
          <w:sz w:val="24"/>
        </w:rPr>
        <w:t xml:space="preserve"> </w:t>
      </w:r>
      <w:r>
        <w:rPr>
          <w:sz w:val="24"/>
        </w:rPr>
        <w:t>следования</w:t>
      </w:r>
      <w:r>
        <w:rPr>
          <w:spacing w:val="-13"/>
          <w:sz w:val="24"/>
        </w:rPr>
        <w:t xml:space="preserve"> </w:t>
      </w:r>
      <w:r>
        <w:rPr>
          <w:sz w:val="24"/>
        </w:rPr>
        <w:t>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pPr>
        <w:pStyle w:val="Normal"/>
        <w:spacing w:lineRule="auto" w:line="276" w:before="0" w:after="0"/>
        <w:ind w:left="1262" w:right="651" w:firstLine="707"/>
        <w:jc w:val="both"/>
        <w:rPr>
          <w:sz w:val="24"/>
        </w:rPr>
      </w:pPr>
      <w:r>
        <w:rPr>
          <w:sz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pPr>
        <w:pStyle w:val="Normal"/>
        <w:spacing w:lineRule="auto" w:line="276" w:before="0" w:after="0"/>
        <w:ind w:left="1262" w:right="649" w:firstLine="707"/>
        <w:jc w:val="both"/>
        <w:rPr>
          <w:sz w:val="24"/>
        </w:rPr>
      </w:pPr>
      <w:r>
        <w:rPr>
          <w:i/>
          <w:sz w:val="24"/>
          <w:u w:val="single"/>
        </w:rPr>
        <w:t>Культура</w:t>
      </w:r>
      <w:r>
        <w:rPr>
          <w:i/>
          <w:spacing w:val="-12"/>
          <w:sz w:val="24"/>
          <w:u w:val="single"/>
        </w:rPr>
        <w:t xml:space="preserve"> </w:t>
      </w:r>
      <w:r>
        <w:rPr>
          <w:i/>
          <w:sz w:val="24"/>
          <w:u w:val="single"/>
        </w:rPr>
        <w:t>поведения</w:t>
      </w:r>
      <w:r>
        <w:rPr>
          <w:i/>
          <w:spacing w:val="-13"/>
          <w:sz w:val="24"/>
          <w:u w:val="single"/>
        </w:rPr>
        <w:t xml:space="preserve"> </w:t>
      </w:r>
      <w:r>
        <w:rPr>
          <w:i/>
          <w:sz w:val="24"/>
          <w:u w:val="single"/>
        </w:rPr>
        <w:t>воспитателя</w:t>
      </w:r>
      <w:r>
        <w:rPr>
          <w:i/>
          <w:spacing w:val="-10"/>
          <w:sz w:val="24"/>
          <w:u w:val="single"/>
        </w:rPr>
        <w:t xml:space="preserve"> </w:t>
      </w:r>
      <w:r>
        <w:rPr>
          <w:i/>
          <w:sz w:val="24"/>
          <w:u w:val="single"/>
        </w:rPr>
        <w:t>в</w:t>
      </w:r>
      <w:r>
        <w:rPr>
          <w:i/>
          <w:spacing w:val="-13"/>
          <w:sz w:val="24"/>
          <w:u w:val="single"/>
        </w:rPr>
        <w:t xml:space="preserve"> </w:t>
      </w:r>
      <w:r>
        <w:rPr>
          <w:i/>
          <w:sz w:val="24"/>
          <w:u w:val="single"/>
        </w:rPr>
        <w:t>общностях</w:t>
      </w:r>
      <w:r>
        <w:rPr>
          <w:i/>
          <w:spacing w:val="-12"/>
          <w:sz w:val="24"/>
          <w:u w:val="single"/>
        </w:rPr>
        <w:t xml:space="preserve"> </w:t>
      </w:r>
      <w:r>
        <w:rPr>
          <w:i/>
          <w:sz w:val="24"/>
          <w:u w:val="single"/>
        </w:rPr>
        <w:t>как</w:t>
      </w:r>
      <w:r>
        <w:rPr>
          <w:i/>
          <w:spacing w:val="-11"/>
          <w:sz w:val="24"/>
          <w:u w:val="single"/>
        </w:rPr>
        <w:t xml:space="preserve"> </w:t>
      </w:r>
      <w:r>
        <w:rPr>
          <w:i/>
          <w:sz w:val="24"/>
          <w:u w:val="single"/>
        </w:rPr>
        <w:t>значимая</w:t>
      </w:r>
      <w:r>
        <w:rPr>
          <w:i/>
          <w:spacing w:val="-12"/>
          <w:sz w:val="24"/>
          <w:u w:val="single"/>
        </w:rPr>
        <w:t xml:space="preserve"> </w:t>
      </w:r>
      <w:r>
        <w:rPr>
          <w:i/>
          <w:sz w:val="24"/>
          <w:u w:val="single"/>
        </w:rPr>
        <w:t>составляющая</w:t>
      </w:r>
      <w:r>
        <w:rPr>
          <w:i/>
          <w:spacing w:val="-13"/>
          <w:sz w:val="24"/>
          <w:u w:val="single"/>
        </w:rPr>
        <w:t xml:space="preserve"> </w:t>
      </w:r>
      <w:r>
        <w:rPr>
          <w:i/>
          <w:sz w:val="24"/>
          <w:u w:val="single"/>
        </w:rPr>
        <w:t>уклада.</w:t>
      </w:r>
      <w:r>
        <w:rPr>
          <w:i/>
          <w:sz w:val="24"/>
        </w:rPr>
        <w:t xml:space="preserve"> </w:t>
      </w:r>
      <w:r>
        <w:rPr>
          <w:sz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pPr>
        <w:pStyle w:val="Normal"/>
        <w:spacing w:before="0" w:after="0"/>
        <w:ind w:left="1970" w:right="0" w:hanging="0"/>
        <w:jc w:val="both"/>
        <w:rPr>
          <w:sz w:val="24"/>
        </w:rPr>
      </w:pPr>
      <w:r>
        <w:rPr>
          <w:sz w:val="24"/>
        </w:rPr>
        <w:t>Воспитатель</w:t>
      </w:r>
      <w:r>
        <w:rPr>
          <w:spacing w:val="-7"/>
          <w:sz w:val="24"/>
        </w:rPr>
        <w:t xml:space="preserve"> </w:t>
      </w:r>
      <w:r>
        <w:rPr>
          <w:sz w:val="24"/>
        </w:rPr>
        <w:t>соблюдает</w:t>
      </w:r>
      <w:r>
        <w:rPr>
          <w:spacing w:val="-4"/>
          <w:sz w:val="24"/>
        </w:rPr>
        <w:t xml:space="preserve"> </w:t>
      </w:r>
      <w:r>
        <w:rPr>
          <w:sz w:val="24"/>
        </w:rPr>
        <w:t>кодекс</w:t>
      </w:r>
      <w:r>
        <w:rPr>
          <w:spacing w:val="-5"/>
          <w:sz w:val="24"/>
        </w:rPr>
        <w:t xml:space="preserve"> </w:t>
      </w:r>
      <w:r>
        <w:rPr>
          <w:sz w:val="24"/>
        </w:rPr>
        <w:t>нормы</w:t>
      </w:r>
      <w:r>
        <w:rPr>
          <w:spacing w:val="-3"/>
          <w:sz w:val="24"/>
        </w:rPr>
        <w:t xml:space="preserve"> </w:t>
      </w:r>
      <w:r>
        <w:rPr>
          <w:sz w:val="24"/>
        </w:rPr>
        <w:t>профессиональной</w:t>
      </w:r>
      <w:r>
        <w:rPr>
          <w:spacing w:val="-4"/>
          <w:sz w:val="24"/>
        </w:rPr>
        <w:t xml:space="preserve"> </w:t>
      </w:r>
      <w:r>
        <w:rPr>
          <w:sz w:val="24"/>
        </w:rPr>
        <w:t>этики</w:t>
      </w:r>
      <w:r>
        <w:rPr>
          <w:spacing w:val="-4"/>
          <w:sz w:val="24"/>
        </w:rPr>
        <w:t xml:space="preserve"> </w:t>
      </w:r>
      <w:r>
        <w:rPr>
          <w:sz w:val="24"/>
        </w:rPr>
        <w:t>и</w:t>
      </w:r>
      <w:r>
        <w:rPr>
          <w:spacing w:val="-5"/>
          <w:sz w:val="24"/>
        </w:rPr>
        <w:t xml:space="preserve"> </w:t>
      </w:r>
      <w:r>
        <w:rPr>
          <w:spacing w:val="-2"/>
          <w:sz w:val="24"/>
        </w:rPr>
        <w:t>поведения:</w:t>
      </w:r>
    </w:p>
    <w:p>
      <w:pPr>
        <w:pStyle w:val="ListParagraph"/>
        <w:numPr>
          <w:ilvl w:val="0"/>
          <w:numId w:val="227"/>
        </w:numPr>
        <w:tabs>
          <w:tab w:val="clear" w:pos="720"/>
          <w:tab w:val="left" w:pos="2246" w:leader="none"/>
        </w:tabs>
        <w:spacing w:lineRule="auto" w:line="276" w:before="39" w:after="0"/>
        <w:ind w:left="1262" w:right="654" w:firstLine="707"/>
        <w:jc w:val="left"/>
        <w:rPr>
          <w:sz w:val="24"/>
        </w:rPr>
      </w:pPr>
      <w:r>
        <w:rPr>
          <w:sz w:val="24"/>
        </w:rPr>
        <w:t xml:space="preserve">педагог всегда выходит навстречу родителям и приветствует родителей и детей </w:t>
      </w:r>
      <w:r>
        <w:rPr>
          <w:spacing w:val="-2"/>
          <w:sz w:val="24"/>
        </w:rPr>
        <w:t>первым;</w:t>
      </w:r>
    </w:p>
    <w:p>
      <w:pPr>
        <w:pStyle w:val="ListParagraph"/>
        <w:numPr>
          <w:ilvl w:val="0"/>
          <w:numId w:val="227"/>
        </w:numPr>
        <w:tabs>
          <w:tab w:val="clear" w:pos="720"/>
          <w:tab w:val="left" w:pos="2230" w:leader="none"/>
        </w:tabs>
        <w:spacing w:lineRule="exact" w:line="275" w:before="0" w:after="0"/>
        <w:ind w:left="2230" w:right="0" w:hanging="260"/>
        <w:jc w:val="left"/>
        <w:rPr>
          <w:sz w:val="24"/>
        </w:rPr>
      </w:pPr>
      <w:r>
        <w:rPr>
          <w:sz w:val="24"/>
        </w:rPr>
        <w:t>улыбка</w:t>
      </w:r>
      <w:r>
        <w:rPr>
          <w:spacing w:val="-4"/>
          <w:sz w:val="24"/>
        </w:rPr>
        <w:t xml:space="preserve"> </w:t>
      </w:r>
      <w:r>
        <w:rPr>
          <w:sz w:val="24"/>
        </w:rPr>
        <w:t>–</w:t>
      </w:r>
      <w:r>
        <w:rPr>
          <w:spacing w:val="-2"/>
          <w:sz w:val="24"/>
        </w:rPr>
        <w:t xml:space="preserve"> </w:t>
      </w:r>
      <w:r>
        <w:rPr>
          <w:sz w:val="24"/>
        </w:rPr>
        <w:t>всегда</w:t>
      </w:r>
      <w:r>
        <w:rPr>
          <w:spacing w:val="-4"/>
          <w:sz w:val="24"/>
        </w:rPr>
        <w:t xml:space="preserve"> </w:t>
      </w:r>
      <w:r>
        <w:rPr>
          <w:sz w:val="24"/>
        </w:rPr>
        <w:t>обязательная</w:t>
      </w:r>
      <w:r>
        <w:rPr>
          <w:spacing w:val="-2"/>
          <w:sz w:val="24"/>
        </w:rPr>
        <w:t xml:space="preserve"> </w:t>
      </w:r>
      <w:r>
        <w:rPr>
          <w:sz w:val="24"/>
        </w:rPr>
        <w:t>часть</w:t>
      </w:r>
      <w:r>
        <w:rPr>
          <w:spacing w:val="-1"/>
          <w:sz w:val="24"/>
        </w:rPr>
        <w:t xml:space="preserve"> </w:t>
      </w:r>
      <w:r>
        <w:rPr>
          <w:spacing w:val="-2"/>
          <w:sz w:val="24"/>
        </w:rPr>
        <w:t>приветствия;</w:t>
      </w:r>
    </w:p>
    <w:p>
      <w:pPr>
        <w:pStyle w:val="ListParagraph"/>
        <w:numPr>
          <w:ilvl w:val="0"/>
          <w:numId w:val="227"/>
        </w:numPr>
        <w:tabs>
          <w:tab w:val="clear" w:pos="720"/>
          <w:tab w:val="left" w:pos="2229" w:leader="none"/>
        </w:tabs>
        <w:spacing w:lineRule="auto" w:line="240" w:before="43" w:after="0"/>
        <w:ind w:left="2229" w:right="0" w:hanging="259"/>
        <w:jc w:val="left"/>
        <w:rPr>
          <w:sz w:val="24"/>
        </w:rPr>
      </w:pPr>
      <w:r>
        <w:rPr>
          <w:sz w:val="24"/>
        </w:rPr>
        <w:t>педагог</w:t>
      </w:r>
      <w:r>
        <w:rPr>
          <w:spacing w:val="-6"/>
          <w:sz w:val="24"/>
        </w:rPr>
        <w:t xml:space="preserve"> </w:t>
      </w:r>
      <w:r>
        <w:rPr>
          <w:sz w:val="24"/>
        </w:rPr>
        <w:t>описывает</w:t>
      </w:r>
      <w:r>
        <w:rPr>
          <w:spacing w:val="-2"/>
          <w:sz w:val="24"/>
        </w:rPr>
        <w:t xml:space="preserve"> </w:t>
      </w:r>
      <w:r>
        <w:rPr>
          <w:sz w:val="24"/>
        </w:rPr>
        <w:t>события</w:t>
      </w:r>
      <w:r>
        <w:rPr>
          <w:spacing w:val="-2"/>
          <w:sz w:val="24"/>
        </w:rPr>
        <w:t xml:space="preserve"> </w:t>
      </w:r>
      <w:r>
        <w:rPr>
          <w:sz w:val="24"/>
        </w:rPr>
        <w:t>и</w:t>
      </w:r>
      <w:r>
        <w:rPr>
          <w:spacing w:val="-2"/>
          <w:sz w:val="24"/>
        </w:rPr>
        <w:t xml:space="preserve"> </w:t>
      </w:r>
      <w:r>
        <w:rPr>
          <w:sz w:val="24"/>
        </w:rPr>
        <w:t>ситуации,</w:t>
      </w:r>
      <w:r>
        <w:rPr>
          <w:spacing w:val="-3"/>
          <w:sz w:val="24"/>
        </w:rPr>
        <w:t xml:space="preserve"> </w:t>
      </w:r>
      <w:r>
        <w:rPr>
          <w:sz w:val="24"/>
        </w:rPr>
        <w:t>но</w:t>
      </w:r>
      <w:r>
        <w:rPr>
          <w:spacing w:val="-5"/>
          <w:sz w:val="24"/>
        </w:rPr>
        <w:t xml:space="preserve"> </w:t>
      </w:r>
      <w:r>
        <w:rPr>
          <w:sz w:val="24"/>
        </w:rPr>
        <w:t>не</w:t>
      </w:r>
      <w:r>
        <w:rPr>
          <w:spacing w:val="-3"/>
          <w:sz w:val="24"/>
        </w:rPr>
        <w:t xml:space="preserve"> </w:t>
      </w:r>
      <w:r>
        <w:rPr>
          <w:sz w:val="24"/>
        </w:rPr>
        <w:t>даёт</w:t>
      </w:r>
      <w:r>
        <w:rPr>
          <w:spacing w:val="-2"/>
          <w:sz w:val="24"/>
        </w:rPr>
        <w:t xml:space="preserve"> </w:t>
      </w:r>
      <w:r>
        <w:rPr>
          <w:sz w:val="24"/>
        </w:rPr>
        <w:t>им</w:t>
      </w:r>
      <w:r>
        <w:rPr>
          <w:spacing w:val="-3"/>
          <w:sz w:val="24"/>
        </w:rPr>
        <w:t xml:space="preserve"> </w:t>
      </w:r>
      <w:r>
        <w:rPr>
          <w:spacing w:val="-2"/>
          <w:sz w:val="24"/>
        </w:rPr>
        <w:t>оценки;</w:t>
      </w:r>
    </w:p>
    <w:p>
      <w:pPr>
        <w:pStyle w:val="ListParagraph"/>
        <w:numPr>
          <w:ilvl w:val="0"/>
          <w:numId w:val="227"/>
        </w:numPr>
        <w:tabs>
          <w:tab w:val="clear" w:pos="720"/>
          <w:tab w:val="left" w:pos="2212" w:leader="none"/>
        </w:tabs>
        <w:spacing w:lineRule="auto" w:line="276" w:before="41" w:after="0"/>
        <w:ind w:left="1262" w:right="650" w:firstLine="707"/>
        <w:jc w:val="left"/>
        <w:rPr>
          <w:sz w:val="24"/>
        </w:rPr>
      </w:pPr>
      <w:r>
        <w:rPr>
          <w:sz w:val="24"/>
        </w:rPr>
        <w:t>педагог</w:t>
      </w:r>
      <w:r>
        <w:rPr>
          <w:spacing w:val="-15"/>
          <w:sz w:val="24"/>
        </w:rPr>
        <w:t xml:space="preserve"> </w:t>
      </w:r>
      <w:r>
        <w:rPr>
          <w:sz w:val="24"/>
        </w:rPr>
        <w:t>не</w:t>
      </w:r>
      <w:r>
        <w:rPr>
          <w:spacing w:val="-16"/>
          <w:sz w:val="24"/>
        </w:rPr>
        <w:t xml:space="preserve"> </w:t>
      </w:r>
      <w:r>
        <w:rPr>
          <w:sz w:val="24"/>
        </w:rPr>
        <w:t>обвиняет</w:t>
      </w:r>
      <w:r>
        <w:rPr>
          <w:spacing w:val="-15"/>
          <w:sz w:val="24"/>
        </w:rPr>
        <w:t xml:space="preserve"> </w:t>
      </w:r>
      <w:r>
        <w:rPr>
          <w:sz w:val="24"/>
        </w:rPr>
        <w:t>родителей</w:t>
      </w:r>
      <w:r>
        <w:rPr>
          <w:spacing w:val="-15"/>
          <w:sz w:val="24"/>
        </w:rPr>
        <w:t xml:space="preserve"> </w:t>
      </w:r>
      <w:r>
        <w:rPr>
          <w:sz w:val="24"/>
        </w:rPr>
        <w:t>и</w:t>
      </w:r>
      <w:r>
        <w:rPr>
          <w:spacing w:val="-15"/>
          <w:sz w:val="24"/>
        </w:rPr>
        <w:t xml:space="preserve"> </w:t>
      </w:r>
      <w:r>
        <w:rPr>
          <w:sz w:val="24"/>
        </w:rPr>
        <w:t>не</w:t>
      </w:r>
      <w:r>
        <w:rPr>
          <w:spacing w:val="-16"/>
          <w:sz w:val="24"/>
        </w:rPr>
        <w:t xml:space="preserve"> </w:t>
      </w:r>
      <w:r>
        <w:rPr>
          <w:sz w:val="24"/>
        </w:rPr>
        <w:t>возлагает</w:t>
      </w:r>
      <w:r>
        <w:rPr>
          <w:spacing w:val="-15"/>
          <w:sz w:val="24"/>
        </w:rPr>
        <w:t xml:space="preserve"> </w:t>
      </w:r>
      <w:r>
        <w:rPr>
          <w:sz w:val="24"/>
        </w:rPr>
        <w:t>на</w:t>
      </w:r>
      <w:r>
        <w:rPr>
          <w:spacing w:val="-16"/>
          <w:sz w:val="24"/>
        </w:rPr>
        <w:t xml:space="preserve"> </w:t>
      </w:r>
      <w:r>
        <w:rPr>
          <w:sz w:val="24"/>
        </w:rPr>
        <w:t>них</w:t>
      </w:r>
      <w:r>
        <w:rPr>
          <w:spacing w:val="-15"/>
          <w:sz w:val="24"/>
        </w:rPr>
        <w:t xml:space="preserve"> </w:t>
      </w:r>
      <w:r>
        <w:rPr>
          <w:sz w:val="24"/>
        </w:rPr>
        <w:t>ответственность</w:t>
      </w:r>
      <w:r>
        <w:rPr>
          <w:spacing w:val="-16"/>
          <w:sz w:val="24"/>
        </w:rPr>
        <w:t xml:space="preserve"> </w:t>
      </w:r>
      <w:r>
        <w:rPr>
          <w:sz w:val="24"/>
        </w:rPr>
        <w:t>за</w:t>
      </w:r>
      <w:r>
        <w:rPr>
          <w:spacing w:val="-16"/>
          <w:sz w:val="24"/>
        </w:rPr>
        <w:t xml:space="preserve"> </w:t>
      </w:r>
      <w:r>
        <w:rPr>
          <w:sz w:val="24"/>
        </w:rPr>
        <w:t>поведение детей в детском саду;</w:t>
      </w:r>
    </w:p>
    <w:p>
      <w:pPr>
        <w:pStyle w:val="ListParagraph"/>
        <w:numPr>
          <w:ilvl w:val="0"/>
          <w:numId w:val="227"/>
        </w:numPr>
        <w:tabs>
          <w:tab w:val="clear" w:pos="720"/>
          <w:tab w:val="left" w:pos="2229" w:leader="none"/>
        </w:tabs>
        <w:spacing w:lineRule="exact" w:line="275" w:before="0" w:after="0"/>
        <w:ind w:left="2229" w:right="0" w:hanging="259"/>
        <w:jc w:val="left"/>
        <w:rPr>
          <w:sz w:val="24"/>
        </w:rPr>
      </w:pPr>
      <w:r>
        <w:rPr>
          <w:sz w:val="24"/>
        </w:rPr>
        <w:t>тон</w:t>
      </w:r>
      <w:r>
        <w:rPr>
          <w:spacing w:val="-6"/>
          <w:sz w:val="24"/>
        </w:rPr>
        <w:t xml:space="preserve"> </w:t>
      </w:r>
      <w:r>
        <w:rPr>
          <w:sz w:val="24"/>
        </w:rPr>
        <w:t>общения</w:t>
      </w:r>
      <w:r>
        <w:rPr>
          <w:spacing w:val="-3"/>
          <w:sz w:val="24"/>
        </w:rPr>
        <w:t xml:space="preserve"> </w:t>
      </w:r>
      <w:r>
        <w:rPr>
          <w:sz w:val="24"/>
        </w:rPr>
        <w:t>ровный</w:t>
      </w:r>
      <w:r>
        <w:rPr>
          <w:spacing w:val="-5"/>
          <w:sz w:val="24"/>
        </w:rPr>
        <w:t xml:space="preserve"> </w:t>
      </w:r>
      <w:r>
        <w:rPr>
          <w:sz w:val="24"/>
        </w:rPr>
        <w:t>и</w:t>
      </w:r>
      <w:r>
        <w:rPr>
          <w:spacing w:val="-3"/>
          <w:sz w:val="24"/>
        </w:rPr>
        <w:t xml:space="preserve"> </w:t>
      </w:r>
      <w:r>
        <w:rPr>
          <w:sz w:val="24"/>
        </w:rPr>
        <w:t>дружелюбный,</w:t>
      </w:r>
      <w:r>
        <w:rPr>
          <w:spacing w:val="-3"/>
          <w:sz w:val="24"/>
        </w:rPr>
        <w:t xml:space="preserve"> </w:t>
      </w:r>
      <w:r>
        <w:rPr>
          <w:sz w:val="24"/>
        </w:rPr>
        <w:t>исключается</w:t>
      </w:r>
      <w:r>
        <w:rPr>
          <w:spacing w:val="-3"/>
          <w:sz w:val="24"/>
        </w:rPr>
        <w:t xml:space="preserve"> </w:t>
      </w:r>
      <w:r>
        <w:rPr>
          <w:sz w:val="24"/>
        </w:rPr>
        <w:t>повышение</w:t>
      </w:r>
      <w:r>
        <w:rPr>
          <w:spacing w:val="-4"/>
          <w:sz w:val="24"/>
        </w:rPr>
        <w:t xml:space="preserve"> </w:t>
      </w:r>
      <w:r>
        <w:rPr>
          <w:spacing w:val="-2"/>
          <w:sz w:val="24"/>
        </w:rPr>
        <w:t>голоса;</w:t>
      </w:r>
    </w:p>
    <w:p>
      <w:pPr>
        <w:pStyle w:val="ListParagraph"/>
        <w:numPr>
          <w:ilvl w:val="0"/>
          <w:numId w:val="227"/>
        </w:numPr>
        <w:tabs>
          <w:tab w:val="clear" w:pos="720"/>
          <w:tab w:val="left" w:pos="2230" w:leader="none"/>
        </w:tabs>
        <w:spacing w:lineRule="auto" w:line="240" w:before="41" w:after="0"/>
        <w:ind w:left="2230" w:right="0" w:hanging="260"/>
        <w:jc w:val="left"/>
        <w:rPr>
          <w:sz w:val="24"/>
        </w:rPr>
      </w:pPr>
      <w:r>
        <w:rPr>
          <w:sz w:val="24"/>
        </w:rPr>
        <w:t>уважительное</w:t>
      </w:r>
      <w:r>
        <w:rPr>
          <w:spacing w:val="-8"/>
          <w:sz w:val="24"/>
        </w:rPr>
        <w:t xml:space="preserve"> </w:t>
      </w:r>
      <w:r>
        <w:rPr>
          <w:sz w:val="24"/>
        </w:rPr>
        <w:t>отношение</w:t>
      </w:r>
      <w:r>
        <w:rPr>
          <w:spacing w:val="-5"/>
          <w:sz w:val="24"/>
        </w:rPr>
        <w:t xml:space="preserve"> </w:t>
      </w:r>
      <w:r>
        <w:rPr>
          <w:sz w:val="24"/>
        </w:rPr>
        <w:t>к</w:t>
      </w:r>
      <w:r>
        <w:rPr>
          <w:spacing w:val="-5"/>
          <w:sz w:val="24"/>
        </w:rPr>
        <w:t xml:space="preserve"> </w:t>
      </w:r>
      <w:r>
        <w:rPr>
          <w:sz w:val="24"/>
        </w:rPr>
        <w:t>личности</w:t>
      </w:r>
      <w:r>
        <w:rPr>
          <w:spacing w:val="-4"/>
          <w:sz w:val="24"/>
        </w:rPr>
        <w:t xml:space="preserve"> </w:t>
      </w:r>
      <w:r>
        <w:rPr>
          <w:spacing w:val="-2"/>
          <w:sz w:val="24"/>
        </w:rPr>
        <w:t>воспитанника;</w:t>
      </w:r>
    </w:p>
    <w:p>
      <w:pPr>
        <w:pStyle w:val="ListParagraph"/>
        <w:numPr>
          <w:ilvl w:val="0"/>
          <w:numId w:val="227"/>
        </w:numPr>
        <w:tabs>
          <w:tab w:val="clear" w:pos="720"/>
          <w:tab w:val="left" w:pos="2230" w:leader="none"/>
        </w:tabs>
        <w:spacing w:lineRule="auto" w:line="240" w:before="43" w:after="0"/>
        <w:ind w:left="2230" w:right="0" w:hanging="260"/>
        <w:jc w:val="left"/>
        <w:rPr>
          <w:sz w:val="24"/>
        </w:rPr>
      </w:pPr>
      <w:r>
        <w:rPr>
          <w:sz w:val="24"/>
        </w:rPr>
        <w:t>умение</w:t>
      </w:r>
      <w:r>
        <w:rPr>
          <w:spacing w:val="-7"/>
          <w:sz w:val="24"/>
        </w:rPr>
        <w:t xml:space="preserve"> </w:t>
      </w:r>
      <w:r>
        <w:rPr>
          <w:sz w:val="24"/>
        </w:rPr>
        <w:t>заинтересованно</w:t>
      </w:r>
      <w:r>
        <w:rPr>
          <w:spacing w:val="-4"/>
          <w:sz w:val="24"/>
        </w:rPr>
        <w:t xml:space="preserve"> </w:t>
      </w:r>
      <w:r>
        <w:rPr>
          <w:sz w:val="24"/>
        </w:rPr>
        <w:t>слушать</w:t>
      </w:r>
      <w:r>
        <w:rPr>
          <w:spacing w:val="-3"/>
          <w:sz w:val="24"/>
        </w:rPr>
        <w:t xml:space="preserve"> </w:t>
      </w:r>
      <w:r>
        <w:rPr>
          <w:sz w:val="24"/>
        </w:rPr>
        <w:t>собеседника</w:t>
      </w:r>
      <w:r>
        <w:rPr>
          <w:spacing w:val="-5"/>
          <w:sz w:val="24"/>
        </w:rPr>
        <w:t xml:space="preserve"> </w:t>
      </w:r>
      <w:r>
        <w:rPr>
          <w:sz w:val="24"/>
        </w:rPr>
        <w:t>и</w:t>
      </w:r>
      <w:r>
        <w:rPr>
          <w:spacing w:val="-4"/>
          <w:sz w:val="24"/>
        </w:rPr>
        <w:t xml:space="preserve"> </w:t>
      </w:r>
      <w:r>
        <w:rPr>
          <w:sz w:val="24"/>
        </w:rPr>
        <w:t>сопереживать</w:t>
      </w:r>
      <w:r>
        <w:rPr>
          <w:spacing w:val="-2"/>
          <w:sz w:val="24"/>
        </w:rPr>
        <w:t xml:space="preserve"> </w:t>
      </w:r>
      <w:r>
        <w:rPr>
          <w:spacing w:val="-4"/>
          <w:sz w:val="24"/>
        </w:rPr>
        <w:t>ему;</w:t>
      </w:r>
    </w:p>
    <w:p>
      <w:pPr>
        <w:pStyle w:val="ListParagraph"/>
        <w:numPr>
          <w:ilvl w:val="0"/>
          <w:numId w:val="227"/>
        </w:numPr>
        <w:tabs>
          <w:tab w:val="clear" w:pos="720"/>
          <w:tab w:val="left" w:pos="2230" w:leader="none"/>
        </w:tabs>
        <w:spacing w:lineRule="auto" w:line="240" w:before="41" w:after="0"/>
        <w:ind w:left="2230" w:right="0" w:hanging="260"/>
        <w:jc w:val="left"/>
        <w:rPr>
          <w:sz w:val="24"/>
        </w:rPr>
      </w:pPr>
      <w:r>
        <w:rPr>
          <w:sz w:val="24"/>
        </w:rPr>
        <w:t>умение</w:t>
      </w:r>
      <w:r>
        <w:rPr>
          <w:spacing w:val="-6"/>
          <w:sz w:val="24"/>
        </w:rPr>
        <w:t xml:space="preserve"> </w:t>
      </w:r>
      <w:r>
        <w:rPr>
          <w:sz w:val="24"/>
        </w:rPr>
        <w:t>видеть</w:t>
      </w:r>
      <w:r>
        <w:rPr>
          <w:spacing w:val="-4"/>
          <w:sz w:val="24"/>
        </w:rPr>
        <w:t xml:space="preserve"> </w:t>
      </w:r>
      <w:r>
        <w:rPr>
          <w:sz w:val="24"/>
        </w:rPr>
        <w:t>и</w:t>
      </w:r>
      <w:r>
        <w:rPr>
          <w:spacing w:val="-5"/>
          <w:sz w:val="24"/>
        </w:rPr>
        <w:t xml:space="preserve"> </w:t>
      </w:r>
      <w:r>
        <w:rPr>
          <w:sz w:val="24"/>
        </w:rPr>
        <w:t>слышать</w:t>
      </w:r>
      <w:r>
        <w:rPr>
          <w:spacing w:val="-4"/>
          <w:sz w:val="24"/>
        </w:rPr>
        <w:t xml:space="preserve"> </w:t>
      </w:r>
      <w:r>
        <w:rPr>
          <w:sz w:val="24"/>
        </w:rPr>
        <w:t>воспитанника,</w:t>
      </w:r>
      <w:r>
        <w:rPr>
          <w:spacing w:val="-5"/>
          <w:sz w:val="24"/>
        </w:rPr>
        <w:t xml:space="preserve"> </w:t>
      </w:r>
      <w:r>
        <w:rPr>
          <w:sz w:val="24"/>
        </w:rPr>
        <w:t>сопереживать</w:t>
      </w:r>
      <w:r>
        <w:rPr>
          <w:spacing w:val="-3"/>
          <w:sz w:val="24"/>
        </w:rPr>
        <w:t xml:space="preserve"> </w:t>
      </w:r>
      <w:r>
        <w:rPr>
          <w:spacing w:val="-4"/>
          <w:sz w:val="24"/>
        </w:rPr>
        <w:t>ему;</w:t>
      </w:r>
    </w:p>
    <w:p>
      <w:pPr>
        <w:pStyle w:val="ListParagraph"/>
        <w:numPr>
          <w:ilvl w:val="0"/>
          <w:numId w:val="227"/>
        </w:numPr>
        <w:tabs>
          <w:tab w:val="clear" w:pos="720"/>
          <w:tab w:val="left" w:pos="2230" w:leader="none"/>
        </w:tabs>
        <w:spacing w:lineRule="auto" w:line="240" w:before="41" w:after="0"/>
        <w:ind w:left="2230" w:right="0" w:hanging="260"/>
        <w:jc w:val="left"/>
        <w:rPr>
          <w:sz w:val="24"/>
        </w:rPr>
      </w:pPr>
      <w:r>
        <w:rPr>
          <w:sz w:val="24"/>
        </w:rPr>
        <w:t>уравновешенность</w:t>
      </w:r>
      <w:r>
        <w:rPr>
          <w:spacing w:val="-4"/>
          <w:sz w:val="24"/>
        </w:rPr>
        <w:t xml:space="preserve"> </w:t>
      </w:r>
      <w:r>
        <w:rPr>
          <w:sz w:val="24"/>
        </w:rPr>
        <w:t>и</w:t>
      </w:r>
      <w:r>
        <w:rPr>
          <w:spacing w:val="-3"/>
          <w:sz w:val="24"/>
        </w:rPr>
        <w:t xml:space="preserve"> </w:t>
      </w:r>
      <w:r>
        <w:rPr>
          <w:sz w:val="24"/>
        </w:rPr>
        <w:t>самообладание,</w:t>
      </w:r>
      <w:r>
        <w:rPr>
          <w:spacing w:val="-3"/>
          <w:sz w:val="24"/>
        </w:rPr>
        <w:t xml:space="preserve"> </w:t>
      </w:r>
      <w:r>
        <w:rPr>
          <w:sz w:val="24"/>
        </w:rPr>
        <w:t>выдержка</w:t>
      </w:r>
      <w:r>
        <w:rPr>
          <w:spacing w:val="-4"/>
          <w:sz w:val="24"/>
        </w:rPr>
        <w:t xml:space="preserve"> </w:t>
      </w:r>
      <w:r>
        <w:rPr>
          <w:sz w:val="24"/>
        </w:rPr>
        <w:t>в</w:t>
      </w:r>
      <w:r>
        <w:rPr>
          <w:spacing w:val="-4"/>
          <w:sz w:val="24"/>
        </w:rPr>
        <w:t xml:space="preserve"> </w:t>
      </w:r>
      <w:r>
        <w:rPr>
          <w:sz w:val="24"/>
        </w:rPr>
        <w:t>отношениях</w:t>
      </w:r>
      <w:r>
        <w:rPr>
          <w:spacing w:val="-1"/>
          <w:sz w:val="24"/>
        </w:rPr>
        <w:t xml:space="preserve"> </w:t>
      </w:r>
      <w:r>
        <w:rPr>
          <w:sz w:val="24"/>
        </w:rPr>
        <w:t>с</w:t>
      </w:r>
      <w:r>
        <w:rPr>
          <w:spacing w:val="-3"/>
          <w:sz w:val="24"/>
        </w:rPr>
        <w:t xml:space="preserve"> </w:t>
      </w:r>
      <w:r>
        <w:rPr>
          <w:spacing w:val="-2"/>
          <w:sz w:val="24"/>
        </w:rPr>
        <w:t>детьми;</w:t>
      </w:r>
    </w:p>
    <w:p>
      <w:pPr>
        <w:pStyle w:val="ListParagraph"/>
        <w:numPr>
          <w:ilvl w:val="0"/>
          <w:numId w:val="227"/>
        </w:numPr>
        <w:tabs>
          <w:tab w:val="clear" w:pos="720"/>
          <w:tab w:val="left" w:pos="2344" w:leader="none"/>
        </w:tabs>
        <w:spacing w:lineRule="auto" w:line="276" w:before="41" w:after="0"/>
        <w:ind w:left="1262" w:right="654" w:firstLine="707"/>
        <w:jc w:val="left"/>
        <w:rPr>
          <w:sz w:val="24"/>
        </w:rPr>
      </w:pPr>
      <w:r>
        <w:rPr>
          <w:sz w:val="24"/>
        </w:rPr>
        <w:t>умение</w:t>
      </w:r>
      <w:r>
        <w:rPr>
          <w:spacing w:val="-12"/>
          <w:sz w:val="24"/>
        </w:rPr>
        <w:t xml:space="preserve"> </w:t>
      </w:r>
      <w:r>
        <w:rPr>
          <w:sz w:val="24"/>
        </w:rPr>
        <w:t>быстро</w:t>
      </w:r>
      <w:r>
        <w:rPr>
          <w:spacing w:val="-10"/>
          <w:sz w:val="24"/>
        </w:rPr>
        <w:t xml:space="preserve"> </w:t>
      </w:r>
      <w:r>
        <w:rPr>
          <w:sz w:val="24"/>
        </w:rPr>
        <w:t>и</w:t>
      </w:r>
      <w:r>
        <w:rPr>
          <w:spacing w:val="-10"/>
          <w:sz w:val="24"/>
        </w:rPr>
        <w:t xml:space="preserve"> </w:t>
      </w:r>
      <w:r>
        <w:rPr>
          <w:sz w:val="24"/>
        </w:rPr>
        <w:t>правильно</w:t>
      </w:r>
      <w:r>
        <w:rPr>
          <w:spacing w:val="-11"/>
          <w:sz w:val="24"/>
        </w:rPr>
        <w:t xml:space="preserve"> </w:t>
      </w:r>
      <w:r>
        <w:rPr>
          <w:sz w:val="24"/>
        </w:rPr>
        <w:t>оценивать</w:t>
      </w:r>
      <w:r>
        <w:rPr>
          <w:spacing w:val="-10"/>
          <w:sz w:val="24"/>
        </w:rPr>
        <w:t xml:space="preserve"> </w:t>
      </w:r>
      <w:r>
        <w:rPr>
          <w:sz w:val="24"/>
        </w:rPr>
        <w:t>сложившуюся</w:t>
      </w:r>
      <w:r>
        <w:rPr>
          <w:spacing w:val="-11"/>
          <w:sz w:val="24"/>
        </w:rPr>
        <w:t xml:space="preserve"> </w:t>
      </w:r>
      <w:r>
        <w:rPr>
          <w:sz w:val="24"/>
        </w:rPr>
        <w:t>обстановку</w:t>
      </w:r>
      <w:r>
        <w:rPr>
          <w:spacing w:val="-11"/>
          <w:sz w:val="24"/>
        </w:rPr>
        <w:t xml:space="preserve"> </w:t>
      </w:r>
      <w:r>
        <w:rPr>
          <w:sz w:val="24"/>
        </w:rPr>
        <w:t>и</w:t>
      </w:r>
      <w:r>
        <w:rPr>
          <w:spacing w:val="-10"/>
          <w:sz w:val="24"/>
        </w:rPr>
        <w:t xml:space="preserve"> </w:t>
      </w:r>
      <w:r>
        <w:rPr>
          <w:sz w:val="24"/>
        </w:rPr>
        <w:t>в</w:t>
      </w:r>
      <w:r>
        <w:rPr>
          <w:spacing w:val="-11"/>
          <w:sz w:val="24"/>
        </w:rPr>
        <w:t xml:space="preserve"> </w:t>
      </w:r>
      <w:r>
        <w:rPr>
          <w:sz w:val="24"/>
        </w:rPr>
        <w:t>то</w:t>
      </w:r>
      <w:r>
        <w:rPr>
          <w:spacing w:val="-10"/>
          <w:sz w:val="24"/>
        </w:rPr>
        <w:t xml:space="preserve"> </w:t>
      </w:r>
      <w:r>
        <w:rPr>
          <w:sz w:val="24"/>
        </w:rPr>
        <w:t>же</w:t>
      </w:r>
      <w:r>
        <w:rPr>
          <w:spacing w:val="-10"/>
          <w:sz w:val="24"/>
        </w:rPr>
        <w:t xml:space="preserve"> </w:t>
      </w:r>
      <w:r>
        <w:rPr>
          <w:sz w:val="24"/>
        </w:rPr>
        <w:t>время не торопиться с выводами о поведении и способностях воспитанников;</w:t>
      </w:r>
    </w:p>
    <w:p>
      <w:pPr>
        <w:pStyle w:val="ListParagraph"/>
        <w:numPr>
          <w:ilvl w:val="0"/>
          <w:numId w:val="227"/>
        </w:numPr>
        <w:tabs>
          <w:tab w:val="clear" w:pos="720"/>
          <w:tab w:val="left" w:pos="2350" w:leader="none"/>
        </w:tabs>
        <w:spacing w:lineRule="exact" w:line="272" w:before="0" w:after="0"/>
        <w:ind w:left="2350" w:right="0" w:hanging="380"/>
        <w:jc w:val="left"/>
        <w:rPr>
          <w:sz w:val="24"/>
        </w:rPr>
      </w:pPr>
      <w:r>
        <w:rPr>
          <w:sz w:val="24"/>
        </w:rPr>
        <w:t>умение</w:t>
      </w:r>
      <w:r>
        <w:rPr>
          <w:spacing w:val="-6"/>
          <w:sz w:val="24"/>
        </w:rPr>
        <w:t xml:space="preserve"> </w:t>
      </w:r>
      <w:r>
        <w:rPr>
          <w:sz w:val="24"/>
        </w:rPr>
        <w:t>сочетать</w:t>
      </w:r>
      <w:r>
        <w:rPr>
          <w:spacing w:val="-2"/>
          <w:sz w:val="24"/>
        </w:rPr>
        <w:t xml:space="preserve"> </w:t>
      </w:r>
      <w:r>
        <w:rPr>
          <w:sz w:val="24"/>
        </w:rPr>
        <w:t>мягкий</w:t>
      </w:r>
      <w:r>
        <w:rPr>
          <w:spacing w:val="-3"/>
          <w:sz w:val="24"/>
        </w:rPr>
        <w:t xml:space="preserve"> </w:t>
      </w:r>
      <w:r>
        <w:rPr>
          <w:sz w:val="24"/>
        </w:rPr>
        <w:t>эмоциональный</w:t>
      </w:r>
      <w:r>
        <w:rPr>
          <w:spacing w:val="-5"/>
          <w:sz w:val="24"/>
        </w:rPr>
        <w:t xml:space="preserve"> </w:t>
      </w:r>
      <w:r>
        <w:rPr>
          <w:sz w:val="24"/>
        </w:rPr>
        <w:t>и</w:t>
      </w:r>
      <w:r>
        <w:rPr>
          <w:spacing w:val="-5"/>
          <w:sz w:val="24"/>
        </w:rPr>
        <w:t xml:space="preserve"> </w:t>
      </w:r>
      <w:r>
        <w:rPr>
          <w:sz w:val="24"/>
        </w:rPr>
        <w:t>деловой</w:t>
      </w:r>
      <w:r>
        <w:rPr>
          <w:spacing w:val="-3"/>
          <w:sz w:val="24"/>
        </w:rPr>
        <w:t xml:space="preserve"> </w:t>
      </w:r>
      <w:r>
        <w:rPr>
          <w:sz w:val="24"/>
        </w:rPr>
        <w:t>тон</w:t>
      </w:r>
      <w:r>
        <w:rPr>
          <w:spacing w:val="-2"/>
          <w:sz w:val="24"/>
        </w:rPr>
        <w:t xml:space="preserve"> </w:t>
      </w:r>
      <w:r>
        <w:rPr>
          <w:sz w:val="24"/>
        </w:rPr>
        <w:t>в</w:t>
      </w:r>
      <w:r>
        <w:rPr>
          <w:spacing w:val="-4"/>
          <w:sz w:val="24"/>
        </w:rPr>
        <w:t xml:space="preserve"> </w:t>
      </w:r>
      <w:r>
        <w:rPr>
          <w:sz w:val="24"/>
        </w:rPr>
        <w:t>отношениях</w:t>
      </w:r>
      <w:r>
        <w:rPr>
          <w:spacing w:val="-1"/>
          <w:sz w:val="24"/>
        </w:rPr>
        <w:t xml:space="preserve"> </w:t>
      </w:r>
      <w:r>
        <w:rPr>
          <w:sz w:val="24"/>
        </w:rPr>
        <w:t>с</w:t>
      </w:r>
      <w:r>
        <w:rPr>
          <w:spacing w:val="-3"/>
          <w:sz w:val="24"/>
        </w:rPr>
        <w:t xml:space="preserve"> </w:t>
      </w:r>
      <w:r>
        <w:rPr>
          <w:spacing w:val="-2"/>
          <w:sz w:val="24"/>
        </w:rPr>
        <w:t>детьми;</w:t>
      </w:r>
    </w:p>
    <w:p>
      <w:pPr>
        <w:pStyle w:val="ListParagraph"/>
        <w:numPr>
          <w:ilvl w:val="0"/>
          <w:numId w:val="227"/>
        </w:numPr>
        <w:tabs>
          <w:tab w:val="clear" w:pos="720"/>
          <w:tab w:val="left" w:pos="2350" w:leader="none"/>
        </w:tabs>
        <w:spacing w:lineRule="auto" w:line="240" w:before="41" w:after="0"/>
        <w:ind w:left="2350" w:right="0" w:hanging="380"/>
        <w:jc w:val="left"/>
        <w:rPr>
          <w:sz w:val="24"/>
        </w:rPr>
      </w:pPr>
      <w:r>
        <w:rPr>
          <w:sz w:val="24"/>
        </w:rPr>
        <w:t>умение</w:t>
      </w:r>
      <w:r>
        <w:rPr>
          <w:spacing w:val="-6"/>
          <w:sz w:val="24"/>
        </w:rPr>
        <w:t xml:space="preserve"> </w:t>
      </w:r>
      <w:r>
        <w:rPr>
          <w:sz w:val="24"/>
        </w:rPr>
        <w:t>сочетать</w:t>
      </w:r>
      <w:r>
        <w:rPr>
          <w:spacing w:val="-3"/>
          <w:sz w:val="24"/>
        </w:rPr>
        <w:t xml:space="preserve"> </w:t>
      </w:r>
      <w:r>
        <w:rPr>
          <w:sz w:val="24"/>
        </w:rPr>
        <w:t>требовательность</w:t>
      </w:r>
      <w:r>
        <w:rPr>
          <w:spacing w:val="-2"/>
          <w:sz w:val="24"/>
        </w:rPr>
        <w:t xml:space="preserve"> </w:t>
      </w:r>
      <w:r>
        <w:rPr>
          <w:sz w:val="24"/>
        </w:rPr>
        <w:t>с</w:t>
      </w:r>
      <w:r>
        <w:rPr>
          <w:spacing w:val="-4"/>
          <w:sz w:val="24"/>
        </w:rPr>
        <w:t xml:space="preserve"> </w:t>
      </w:r>
      <w:r>
        <w:rPr>
          <w:sz w:val="24"/>
        </w:rPr>
        <w:t>чутким</w:t>
      </w:r>
      <w:r>
        <w:rPr>
          <w:spacing w:val="-4"/>
          <w:sz w:val="24"/>
        </w:rPr>
        <w:t xml:space="preserve"> </w:t>
      </w:r>
      <w:r>
        <w:rPr>
          <w:sz w:val="24"/>
        </w:rPr>
        <w:t>отношением</w:t>
      </w:r>
      <w:r>
        <w:rPr>
          <w:spacing w:val="-3"/>
          <w:sz w:val="24"/>
        </w:rPr>
        <w:t xml:space="preserve"> </w:t>
      </w:r>
      <w:r>
        <w:rPr>
          <w:sz w:val="24"/>
        </w:rPr>
        <w:t>к</w:t>
      </w:r>
      <w:r>
        <w:rPr>
          <w:spacing w:val="-3"/>
          <w:sz w:val="24"/>
        </w:rPr>
        <w:t xml:space="preserve"> </w:t>
      </w:r>
      <w:r>
        <w:rPr>
          <w:spacing w:val="-2"/>
          <w:sz w:val="24"/>
        </w:rPr>
        <w:t>воспитанникам;</w:t>
      </w:r>
    </w:p>
    <w:p>
      <w:pPr>
        <w:pStyle w:val="ListParagraph"/>
        <w:numPr>
          <w:ilvl w:val="0"/>
          <w:numId w:val="227"/>
        </w:numPr>
        <w:tabs>
          <w:tab w:val="clear" w:pos="720"/>
          <w:tab w:val="left" w:pos="2349" w:leader="none"/>
        </w:tabs>
        <w:spacing w:lineRule="auto" w:line="240" w:before="41" w:after="0"/>
        <w:ind w:left="2349" w:right="0" w:hanging="379"/>
        <w:jc w:val="left"/>
        <w:rPr>
          <w:sz w:val="24"/>
        </w:rPr>
      </w:pPr>
      <w:r>
        <w:rPr>
          <w:sz w:val="24"/>
        </w:rPr>
        <w:t>знание</w:t>
      </w:r>
      <w:r>
        <w:rPr>
          <w:spacing w:val="-8"/>
          <w:sz w:val="24"/>
        </w:rPr>
        <w:t xml:space="preserve"> </w:t>
      </w:r>
      <w:r>
        <w:rPr>
          <w:sz w:val="24"/>
        </w:rPr>
        <w:t>возрастных</w:t>
      </w:r>
      <w:r>
        <w:rPr>
          <w:spacing w:val="-6"/>
          <w:sz w:val="24"/>
        </w:rPr>
        <w:t xml:space="preserve"> </w:t>
      </w:r>
      <w:r>
        <w:rPr>
          <w:sz w:val="24"/>
        </w:rPr>
        <w:t>и</w:t>
      </w:r>
      <w:r>
        <w:rPr>
          <w:spacing w:val="-5"/>
          <w:sz w:val="24"/>
        </w:rPr>
        <w:t xml:space="preserve"> </w:t>
      </w:r>
      <w:r>
        <w:rPr>
          <w:sz w:val="24"/>
        </w:rPr>
        <w:t>индивидуальных</w:t>
      </w:r>
      <w:r>
        <w:rPr>
          <w:spacing w:val="-4"/>
          <w:sz w:val="24"/>
        </w:rPr>
        <w:t xml:space="preserve"> </w:t>
      </w:r>
      <w:r>
        <w:rPr>
          <w:sz w:val="24"/>
        </w:rPr>
        <w:t>особенностей</w:t>
      </w:r>
      <w:r>
        <w:rPr>
          <w:spacing w:val="-5"/>
          <w:sz w:val="24"/>
        </w:rPr>
        <w:t xml:space="preserve"> </w:t>
      </w:r>
      <w:r>
        <w:rPr>
          <w:spacing w:val="-2"/>
          <w:sz w:val="24"/>
        </w:rPr>
        <w:t>воспитанников;</w:t>
      </w:r>
    </w:p>
    <w:p>
      <w:pPr>
        <w:pStyle w:val="ListParagraph"/>
        <w:numPr>
          <w:ilvl w:val="0"/>
          <w:numId w:val="227"/>
        </w:numPr>
        <w:tabs>
          <w:tab w:val="clear" w:pos="720"/>
          <w:tab w:val="left" w:pos="2349" w:leader="none"/>
        </w:tabs>
        <w:spacing w:lineRule="auto" w:line="240" w:before="43" w:after="0"/>
        <w:ind w:left="2349" w:right="0" w:hanging="379"/>
        <w:jc w:val="left"/>
        <w:rPr>
          <w:sz w:val="24"/>
        </w:rPr>
      </w:pPr>
      <w:r>
        <w:rPr>
          <w:sz w:val="24"/>
        </w:rPr>
        <w:t>соответствие</w:t>
      </w:r>
      <w:r>
        <w:rPr>
          <w:spacing w:val="-5"/>
          <w:sz w:val="24"/>
        </w:rPr>
        <w:t xml:space="preserve"> </w:t>
      </w:r>
      <w:r>
        <w:rPr>
          <w:sz w:val="24"/>
        </w:rPr>
        <w:t>внешнего</w:t>
      </w:r>
      <w:r>
        <w:rPr>
          <w:spacing w:val="-2"/>
          <w:sz w:val="24"/>
        </w:rPr>
        <w:t xml:space="preserve"> </w:t>
      </w:r>
      <w:r>
        <w:rPr>
          <w:sz w:val="24"/>
        </w:rPr>
        <w:t>вида</w:t>
      </w:r>
      <w:r>
        <w:rPr>
          <w:spacing w:val="-3"/>
          <w:sz w:val="24"/>
        </w:rPr>
        <w:t xml:space="preserve"> </w:t>
      </w:r>
      <w:r>
        <w:rPr>
          <w:sz w:val="24"/>
        </w:rPr>
        <w:t>статусу</w:t>
      </w:r>
      <w:r>
        <w:rPr>
          <w:spacing w:val="-7"/>
          <w:sz w:val="24"/>
        </w:rPr>
        <w:t xml:space="preserve"> </w:t>
      </w:r>
      <w:r>
        <w:rPr>
          <w:sz w:val="24"/>
        </w:rPr>
        <w:t>воспитателя</w:t>
      </w:r>
      <w:r>
        <w:rPr>
          <w:spacing w:val="-2"/>
          <w:sz w:val="24"/>
        </w:rPr>
        <w:t xml:space="preserve"> </w:t>
      </w:r>
      <w:r>
        <w:rPr>
          <w:sz w:val="24"/>
        </w:rPr>
        <w:t>детского</w:t>
      </w:r>
      <w:r>
        <w:rPr>
          <w:spacing w:val="-1"/>
          <w:sz w:val="24"/>
        </w:rPr>
        <w:t xml:space="preserve"> </w:t>
      </w:r>
      <w:r>
        <w:rPr>
          <w:spacing w:val="-2"/>
          <w:sz w:val="24"/>
        </w:rPr>
        <w:t>сада.</w:t>
      </w:r>
    </w:p>
    <w:p>
      <w:pPr>
        <w:pStyle w:val="Normal"/>
        <w:spacing w:before="40" w:after="44"/>
        <w:ind w:left="1262" w:right="645" w:hanging="0"/>
        <w:jc w:val="right"/>
        <w:rPr>
          <w:sz w:val="22"/>
        </w:rPr>
      </w:pPr>
      <w:r>
        <w:rPr>
          <w:sz w:val="22"/>
        </w:rPr>
        <w:t>Таблица</w:t>
      </w:r>
      <w:r>
        <w:rPr>
          <w:spacing w:val="-1"/>
          <w:sz w:val="22"/>
        </w:rPr>
        <w:t xml:space="preserve"> </w:t>
      </w:r>
      <w:r>
        <w:rPr>
          <w:spacing w:val="-5"/>
          <w:sz w:val="22"/>
        </w:rPr>
        <w:t>24</w:t>
      </w:r>
    </w:p>
    <w:p>
      <w:pPr>
        <w:sectPr>
          <w:type w:val="continuous"/>
          <w:pgSz w:w="11906" w:h="16838"/>
          <w:pgMar w:left="440" w:right="200" w:gutter="0" w:header="0" w:top="1040" w:footer="858" w:bottom="1060"/>
          <w:formProt w:val="false"/>
          <w:textDirection w:val="lrTb"/>
          <w:docGrid w:type="default" w:linePitch="100" w:charSpace="4096"/>
        </w:sectPr>
      </w:pPr>
    </w:p>
    <w:tbl>
      <w:tblPr>
        <w:tblW w:w="10236" w:type="dxa"/>
        <w:jc w:val="left"/>
        <w:tblInd w:w="671" w:type="dxa"/>
        <w:tblLayout w:type="fixed"/>
        <w:tblCellMar>
          <w:top w:w="0" w:type="dxa"/>
          <w:left w:w="5" w:type="dxa"/>
          <w:bottom w:w="0" w:type="dxa"/>
          <w:right w:w="5" w:type="dxa"/>
        </w:tblCellMar>
        <w:tblLook w:val="01e0"/>
      </w:tblPr>
      <w:tblGrid>
        <w:gridCol w:w="10236"/>
      </w:tblGrid>
      <w:tr>
        <w:trPr>
          <w:trHeight w:val="316" w:hRule="atLeast"/>
        </w:trPr>
        <w:tc>
          <w:tcPr>
            <w:tcW w:w="10236" w:type="dxa"/>
            <w:tcBorders>
              <w:top w:val="single" w:sz="4" w:space="0" w:color="000000"/>
              <w:left w:val="single" w:sz="4" w:space="0" w:color="000000"/>
              <w:bottom w:val="single" w:sz="4" w:space="0" w:color="000000"/>
              <w:right w:val="single" w:sz="4" w:space="0" w:color="000000"/>
            </w:tcBorders>
            <w:shd w:color="auto" w:fill="F9FFE7" w:val="clear"/>
          </w:tcPr>
          <w:p>
            <w:pPr>
              <w:pStyle w:val="TableParagraph"/>
              <w:widowControl w:val="false"/>
              <w:spacing w:lineRule="exact" w:line="275"/>
              <w:ind w:left="105" w:right="0" w:hanging="0"/>
              <w:rPr>
                <w:b/>
                <w:b/>
                <w:sz w:val="24"/>
              </w:rPr>
            </w:pPr>
            <w:r>
              <w:rPr>
                <w:b/>
                <w:sz w:val="24"/>
              </w:rPr>
              <w:t>Направление</w:t>
            </w:r>
            <w:r>
              <w:rPr>
                <w:b/>
                <w:spacing w:val="-5"/>
                <w:sz w:val="24"/>
              </w:rPr>
              <w:t xml:space="preserve"> </w:t>
            </w:r>
            <w:r>
              <w:rPr>
                <w:b/>
                <w:sz w:val="24"/>
              </w:rPr>
              <w:t>воспитания:</w:t>
            </w:r>
            <w:r>
              <w:rPr>
                <w:b/>
                <w:spacing w:val="-5"/>
                <w:sz w:val="24"/>
              </w:rPr>
              <w:t xml:space="preserve"> </w:t>
            </w:r>
            <w:r>
              <w:rPr>
                <w:b/>
                <w:spacing w:val="-2"/>
                <w:sz w:val="24"/>
              </w:rPr>
              <w:t>патриотическое</w:t>
            </w:r>
          </w:p>
        </w:tc>
      </w:tr>
      <w:tr>
        <w:trPr>
          <w:trHeight w:val="266"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2" w:after="0"/>
              <w:ind w:left="105" w:right="0" w:hanging="0"/>
              <w:rPr>
                <w:b/>
                <w:b/>
                <w:i/>
                <w:i/>
                <w:sz w:val="20"/>
              </w:rPr>
            </w:pPr>
            <w:r>
              <w:rPr>
                <w:b/>
                <w:i/>
                <w:sz w:val="20"/>
              </w:rPr>
              <w:t>Формирование</w:t>
            </w:r>
            <w:r>
              <w:rPr>
                <w:b/>
                <w:i/>
                <w:spacing w:val="-13"/>
                <w:sz w:val="20"/>
              </w:rPr>
              <w:t xml:space="preserve"> </w:t>
            </w:r>
            <w:r>
              <w:rPr>
                <w:b/>
                <w:i/>
                <w:sz w:val="20"/>
              </w:rPr>
              <w:t>представлений</w:t>
            </w:r>
            <w:r>
              <w:rPr>
                <w:b/>
                <w:i/>
                <w:spacing w:val="-12"/>
                <w:sz w:val="20"/>
              </w:rPr>
              <w:t xml:space="preserve"> </w:t>
            </w:r>
            <w:r>
              <w:rPr>
                <w:b/>
                <w:i/>
                <w:sz w:val="20"/>
              </w:rPr>
              <w:t>(воспитывающая</w:t>
            </w:r>
            <w:r>
              <w:rPr>
                <w:b/>
                <w:i/>
                <w:spacing w:val="-13"/>
                <w:sz w:val="20"/>
              </w:rPr>
              <w:t xml:space="preserve"> </w:t>
            </w:r>
            <w:r>
              <w:rPr>
                <w:b/>
                <w:i/>
                <w:sz w:val="20"/>
              </w:rPr>
              <w:t>среда</w:t>
            </w:r>
            <w:r>
              <w:rPr>
                <w:b/>
                <w:i/>
                <w:spacing w:val="-11"/>
                <w:sz w:val="20"/>
              </w:rPr>
              <w:t xml:space="preserve"> </w:t>
            </w:r>
            <w:r>
              <w:rPr>
                <w:b/>
                <w:i/>
                <w:spacing w:val="-4"/>
                <w:sz w:val="20"/>
              </w:rPr>
              <w:t>ДОО)</w:t>
            </w:r>
          </w:p>
        </w:tc>
      </w:tr>
      <w:tr>
        <w:trPr>
          <w:trHeight w:val="2380"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26"/>
              </w:numPr>
              <w:tabs>
                <w:tab w:val="clear" w:pos="720"/>
                <w:tab w:val="left" w:pos="219" w:leader="none"/>
              </w:tabs>
              <w:spacing w:lineRule="auto" w:line="276" w:before="0" w:after="0"/>
              <w:ind w:left="105" w:right="98" w:hanging="0"/>
              <w:jc w:val="left"/>
              <w:rPr>
                <w:sz w:val="20"/>
              </w:rPr>
            </w:pPr>
            <w:r>
              <w:rPr>
                <w:sz w:val="20"/>
              </w:rPr>
              <w:t>формировать</w:t>
            </w:r>
            <w:r>
              <w:rPr>
                <w:spacing w:val="-3"/>
                <w:sz w:val="20"/>
              </w:rPr>
              <w:t xml:space="preserve"> </w:t>
            </w:r>
            <w:r>
              <w:rPr>
                <w:sz w:val="20"/>
              </w:rPr>
              <w:t>представления</w:t>
            </w:r>
            <w:r>
              <w:rPr>
                <w:spacing w:val="-4"/>
                <w:sz w:val="20"/>
              </w:rPr>
              <w:t xml:space="preserve"> </w:t>
            </w:r>
            <w:r>
              <w:rPr>
                <w:sz w:val="20"/>
              </w:rPr>
              <w:t>о</w:t>
            </w:r>
            <w:r>
              <w:rPr>
                <w:spacing w:val="-4"/>
                <w:sz w:val="20"/>
              </w:rPr>
              <w:t xml:space="preserve"> </w:t>
            </w:r>
            <w:r>
              <w:rPr>
                <w:sz w:val="20"/>
              </w:rPr>
              <w:t>России</w:t>
            </w:r>
            <w:r>
              <w:rPr>
                <w:spacing w:val="-4"/>
                <w:sz w:val="20"/>
              </w:rPr>
              <w:t xml:space="preserve"> </w:t>
            </w:r>
            <w:r>
              <w:rPr>
                <w:sz w:val="20"/>
              </w:rPr>
              <w:t>как</w:t>
            </w:r>
            <w:r>
              <w:rPr>
                <w:spacing w:val="-4"/>
                <w:sz w:val="20"/>
              </w:rPr>
              <w:t xml:space="preserve"> </w:t>
            </w:r>
            <w:r>
              <w:rPr>
                <w:sz w:val="20"/>
              </w:rPr>
              <w:t>о</w:t>
            </w:r>
            <w:r>
              <w:rPr>
                <w:spacing w:val="-2"/>
                <w:sz w:val="20"/>
              </w:rPr>
              <w:t xml:space="preserve"> </w:t>
            </w:r>
            <w:r>
              <w:rPr>
                <w:sz w:val="20"/>
              </w:rPr>
              <w:t>стране,</w:t>
            </w:r>
            <w:r>
              <w:rPr>
                <w:spacing w:val="-2"/>
                <w:sz w:val="20"/>
              </w:rPr>
              <w:t xml:space="preserve"> </w:t>
            </w:r>
            <w:r>
              <w:rPr>
                <w:sz w:val="20"/>
              </w:rPr>
              <w:t>в</w:t>
            </w:r>
            <w:r>
              <w:rPr>
                <w:spacing w:val="-4"/>
                <w:sz w:val="20"/>
              </w:rPr>
              <w:t xml:space="preserve"> </w:t>
            </w:r>
            <w:r>
              <w:rPr>
                <w:sz w:val="20"/>
              </w:rPr>
              <w:t>которой</w:t>
            </w:r>
            <w:r>
              <w:rPr>
                <w:spacing w:val="-4"/>
                <w:sz w:val="20"/>
              </w:rPr>
              <w:t xml:space="preserve"> </w:t>
            </w:r>
            <w:r>
              <w:rPr>
                <w:sz w:val="20"/>
              </w:rPr>
              <w:t>мы</w:t>
            </w:r>
            <w:r>
              <w:rPr>
                <w:spacing w:val="-3"/>
                <w:sz w:val="20"/>
              </w:rPr>
              <w:t xml:space="preserve"> </w:t>
            </w:r>
            <w:r>
              <w:rPr>
                <w:sz w:val="20"/>
              </w:rPr>
              <w:t>живем,</w:t>
            </w:r>
            <w:r>
              <w:rPr>
                <w:spacing w:val="-3"/>
                <w:sz w:val="20"/>
              </w:rPr>
              <w:t xml:space="preserve"> </w:t>
            </w:r>
            <w:r>
              <w:rPr>
                <w:sz w:val="20"/>
              </w:rPr>
              <w:t>о богатстве</w:t>
            </w:r>
            <w:r>
              <w:rPr>
                <w:spacing w:val="-4"/>
                <w:sz w:val="20"/>
              </w:rPr>
              <w:t xml:space="preserve"> </w:t>
            </w:r>
            <w:r>
              <w:rPr>
                <w:sz w:val="20"/>
              </w:rPr>
              <w:t>природы</w:t>
            </w:r>
            <w:r>
              <w:rPr>
                <w:spacing w:val="-4"/>
                <w:sz w:val="20"/>
              </w:rPr>
              <w:t xml:space="preserve"> </w:t>
            </w:r>
            <w:r>
              <w:rPr>
                <w:sz w:val="20"/>
              </w:rPr>
              <w:t>и</w:t>
            </w:r>
            <w:r>
              <w:rPr>
                <w:spacing w:val="-4"/>
                <w:sz w:val="20"/>
              </w:rPr>
              <w:t xml:space="preserve"> </w:t>
            </w:r>
            <w:r>
              <w:rPr>
                <w:sz w:val="20"/>
              </w:rPr>
              <w:t>культуры</w:t>
            </w:r>
            <w:r>
              <w:rPr>
                <w:spacing w:val="-3"/>
                <w:sz w:val="20"/>
              </w:rPr>
              <w:t xml:space="preserve"> </w:t>
            </w:r>
            <w:r>
              <w:rPr>
                <w:sz w:val="20"/>
              </w:rPr>
              <w:t>России,</w:t>
            </w:r>
            <w:r>
              <w:rPr>
                <w:spacing w:val="-3"/>
                <w:sz w:val="20"/>
              </w:rPr>
              <w:t xml:space="preserve"> </w:t>
            </w:r>
            <w:r>
              <w:rPr>
                <w:sz w:val="20"/>
              </w:rPr>
              <w:t>о великих событиях и героях России, о родном крае, родной природе, родном языке;</w:t>
            </w:r>
          </w:p>
          <w:p>
            <w:pPr>
              <w:pStyle w:val="TableParagraph"/>
              <w:widowControl w:val="false"/>
              <w:numPr>
                <w:ilvl w:val="0"/>
                <w:numId w:val="226"/>
              </w:numPr>
              <w:tabs>
                <w:tab w:val="clear" w:pos="720"/>
                <w:tab w:val="left" w:pos="210" w:leader="none"/>
              </w:tabs>
              <w:spacing w:lineRule="auto" w:line="276" w:before="0" w:after="0"/>
              <w:ind w:left="105" w:right="104" w:hanging="0"/>
              <w:jc w:val="left"/>
              <w:rPr>
                <w:sz w:val="20"/>
              </w:rPr>
            </w:pPr>
            <w:r>
              <w:rPr>
                <w:sz w:val="20"/>
              </w:rPr>
              <w:t>знакомить</w:t>
            </w:r>
            <w:r>
              <w:rPr>
                <w:spacing w:val="-13"/>
                <w:sz w:val="20"/>
              </w:rPr>
              <w:t xml:space="preserve"> </w:t>
            </w:r>
            <w:r>
              <w:rPr>
                <w:sz w:val="20"/>
              </w:rPr>
              <w:t>детей</w:t>
            </w:r>
            <w:r>
              <w:rPr>
                <w:spacing w:val="-12"/>
                <w:sz w:val="20"/>
              </w:rPr>
              <w:t xml:space="preserve"> </w:t>
            </w:r>
            <w:r>
              <w:rPr>
                <w:sz w:val="20"/>
              </w:rPr>
              <w:t>с</w:t>
            </w:r>
            <w:r>
              <w:rPr>
                <w:spacing w:val="-13"/>
                <w:sz w:val="20"/>
              </w:rPr>
              <w:t xml:space="preserve"> </w:t>
            </w:r>
            <w:r>
              <w:rPr>
                <w:sz w:val="20"/>
              </w:rPr>
              <w:t>историей,</w:t>
            </w:r>
            <w:r>
              <w:rPr>
                <w:spacing w:val="-12"/>
                <w:sz w:val="20"/>
              </w:rPr>
              <w:t xml:space="preserve"> </w:t>
            </w:r>
            <w:r>
              <w:rPr>
                <w:sz w:val="20"/>
              </w:rPr>
              <w:t>героями,</w:t>
            </w:r>
            <w:r>
              <w:rPr>
                <w:spacing w:val="-13"/>
                <w:sz w:val="20"/>
              </w:rPr>
              <w:t xml:space="preserve"> </w:t>
            </w:r>
            <w:r>
              <w:rPr>
                <w:sz w:val="20"/>
              </w:rPr>
              <w:t>культурой,</w:t>
            </w:r>
            <w:r>
              <w:rPr>
                <w:spacing w:val="-12"/>
                <w:sz w:val="20"/>
              </w:rPr>
              <w:t xml:space="preserve"> </w:t>
            </w:r>
            <w:r>
              <w:rPr>
                <w:sz w:val="20"/>
              </w:rPr>
              <w:t>традициями</w:t>
            </w:r>
            <w:r>
              <w:rPr>
                <w:spacing w:val="-13"/>
                <w:sz w:val="20"/>
              </w:rPr>
              <w:t xml:space="preserve"> </w:t>
            </w:r>
            <w:r>
              <w:rPr>
                <w:sz w:val="20"/>
              </w:rPr>
              <w:t>России</w:t>
            </w:r>
            <w:r>
              <w:rPr>
                <w:spacing w:val="-12"/>
                <w:sz w:val="20"/>
              </w:rPr>
              <w:t xml:space="preserve"> </w:t>
            </w:r>
            <w:r>
              <w:rPr>
                <w:sz w:val="20"/>
              </w:rPr>
              <w:t>и</w:t>
            </w:r>
            <w:r>
              <w:rPr>
                <w:spacing w:val="-13"/>
                <w:sz w:val="20"/>
              </w:rPr>
              <w:t xml:space="preserve"> </w:t>
            </w:r>
            <w:r>
              <w:rPr>
                <w:sz w:val="20"/>
              </w:rPr>
              <w:t>своего</w:t>
            </w:r>
            <w:r>
              <w:rPr>
                <w:spacing w:val="-12"/>
                <w:sz w:val="20"/>
              </w:rPr>
              <w:t xml:space="preserve"> </w:t>
            </w:r>
            <w:r>
              <w:rPr>
                <w:sz w:val="20"/>
              </w:rPr>
              <w:t>народа,</w:t>
            </w:r>
            <w:r>
              <w:rPr>
                <w:spacing w:val="-13"/>
                <w:sz w:val="20"/>
              </w:rPr>
              <w:t xml:space="preserve"> </w:t>
            </w:r>
            <w:r>
              <w:rPr>
                <w:sz w:val="20"/>
              </w:rPr>
              <w:t>выдающимися</w:t>
            </w:r>
            <w:r>
              <w:rPr>
                <w:spacing w:val="-12"/>
                <w:sz w:val="20"/>
              </w:rPr>
              <w:t xml:space="preserve"> </w:t>
            </w:r>
            <w:r>
              <w:rPr>
                <w:sz w:val="20"/>
              </w:rPr>
              <w:t>историческими и современными деятелями;</w:t>
            </w:r>
          </w:p>
          <w:p>
            <w:pPr>
              <w:pStyle w:val="TableParagraph"/>
              <w:widowControl w:val="false"/>
              <w:numPr>
                <w:ilvl w:val="0"/>
                <w:numId w:val="226"/>
              </w:numPr>
              <w:tabs>
                <w:tab w:val="clear" w:pos="720"/>
                <w:tab w:val="left" w:pos="219" w:leader="none"/>
              </w:tabs>
              <w:spacing w:lineRule="exact" w:line="227" w:before="0" w:after="0"/>
              <w:ind w:left="219" w:right="0" w:hanging="114"/>
              <w:jc w:val="left"/>
              <w:rPr>
                <w:sz w:val="20"/>
              </w:rPr>
            </w:pPr>
            <w:r>
              <w:rPr>
                <w:sz w:val="20"/>
              </w:rPr>
              <w:t>создавать</w:t>
            </w:r>
            <w:r>
              <w:rPr>
                <w:spacing w:val="-7"/>
                <w:sz w:val="20"/>
              </w:rPr>
              <w:t xml:space="preserve"> </w:t>
            </w:r>
            <w:r>
              <w:rPr>
                <w:sz w:val="20"/>
              </w:rPr>
              <w:t>возможности</w:t>
            </w:r>
            <w:r>
              <w:rPr>
                <w:spacing w:val="-8"/>
                <w:sz w:val="20"/>
              </w:rPr>
              <w:t xml:space="preserve"> </w:t>
            </w:r>
            <w:r>
              <w:rPr>
                <w:sz w:val="20"/>
              </w:rPr>
              <w:t>для</w:t>
            </w:r>
            <w:r>
              <w:rPr>
                <w:spacing w:val="-9"/>
                <w:sz w:val="20"/>
              </w:rPr>
              <w:t xml:space="preserve"> </w:t>
            </w:r>
            <w:r>
              <w:rPr>
                <w:sz w:val="20"/>
              </w:rPr>
              <w:t>формирования</w:t>
            </w:r>
            <w:r>
              <w:rPr>
                <w:spacing w:val="-9"/>
                <w:sz w:val="20"/>
              </w:rPr>
              <w:t xml:space="preserve"> </w:t>
            </w:r>
            <w:r>
              <w:rPr>
                <w:sz w:val="20"/>
              </w:rPr>
              <w:t>и</w:t>
            </w:r>
            <w:r>
              <w:rPr>
                <w:spacing w:val="-10"/>
                <w:sz w:val="20"/>
              </w:rPr>
              <w:t xml:space="preserve"> </w:t>
            </w:r>
            <w:r>
              <w:rPr>
                <w:sz w:val="20"/>
              </w:rPr>
              <w:t>развития</w:t>
            </w:r>
            <w:r>
              <w:rPr>
                <w:spacing w:val="-6"/>
                <w:sz w:val="20"/>
              </w:rPr>
              <w:t xml:space="preserve"> </w:t>
            </w:r>
            <w:r>
              <w:rPr>
                <w:sz w:val="20"/>
              </w:rPr>
              <w:t>культуры</w:t>
            </w:r>
            <w:r>
              <w:rPr>
                <w:spacing w:val="-9"/>
                <w:sz w:val="20"/>
              </w:rPr>
              <w:t xml:space="preserve"> </w:t>
            </w:r>
            <w:r>
              <w:rPr>
                <w:sz w:val="20"/>
              </w:rPr>
              <w:t>речи</w:t>
            </w:r>
            <w:r>
              <w:rPr>
                <w:spacing w:val="-9"/>
                <w:sz w:val="20"/>
              </w:rPr>
              <w:t xml:space="preserve"> </w:t>
            </w:r>
            <w:r>
              <w:rPr>
                <w:spacing w:val="-2"/>
                <w:sz w:val="20"/>
              </w:rPr>
              <w:t>детей;</w:t>
            </w:r>
          </w:p>
          <w:p>
            <w:pPr>
              <w:pStyle w:val="TableParagraph"/>
              <w:widowControl w:val="false"/>
              <w:numPr>
                <w:ilvl w:val="0"/>
                <w:numId w:val="226"/>
              </w:numPr>
              <w:tabs>
                <w:tab w:val="clear" w:pos="720"/>
                <w:tab w:val="left" w:pos="219" w:leader="none"/>
              </w:tabs>
              <w:spacing w:lineRule="auto" w:line="240" w:before="28" w:after="0"/>
              <w:ind w:left="219" w:right="0" w:hanging="114"/>
              <w:jc w:val="left"/>
              <w:rPr>
                <w:sz w:val="20"/>
              </w:rPr>
            </w:pPr>
            <w:r>
              <w:rPr>
                <w:sz w:val="20"/>
              </w:rPr>
              <w:t>знакомить</w:t>
            </w:r>
            <w:r>
              <w:rPr>
                <w:spacing w:val="-8"/>
                <w:sz w:val="20"/>
              </w:rPr>
              <w:t xml:space="preserve"> </w:t>
            </w:r>
            <w:r>
              <w:rPr>
                <w:sz w:val="20"/>
              </w:rPr>
              <w:t>детей</w:t>
            </w:r>
            <w:r>
              <w:rPr>
                <w:spacing w:val="-8"/>
                <w:sz w:val="20"/>
              </w:rPr>
              <w:t xml:space="preserve"> </w:t>
            </w:r>
            <w:r>
              <w:rPr>
                <w:sz w:val="20"/>
              </w:rPr>
              <w:t>с</w:t>
            </w:r>
            <w:r>
              <w:rPr>
                <w:spacing w:val="-7"/>
                <w:sz w:val="20"/>
              </w:rPr>
              <w:t xml:space="preserve"> </w:t>
            </w:r>
            <w:r>
              <w:rPr>
                <w:sz w:val="20"/>
              </w:rPr>
              <w:t>социокультурным</w:t>
            </w:r>
            <w:r>
              <w:rPr>
                <w:spacing w:val="-6"/>
                <w:sz w:val="20"/>
              </w:rPr>
              <w:t xml:space="preserve"> </w:t>
            </w:r>
            <w:r>
              <w:rPr>
                <w:sz w:val="20"/>
              </w:rPr>
              <w:t>окружением:</w:t>
            </w:r>
            <w:r>
              <w:rPr>
                <w:spacing w:val="-8"/>
                <w:sz w:val="20"/>
              </w:rPr>
              <w:t xml:space="preserve"> </w:t>
            </w:r>
            <w:r>
              <w:rPr>
                <w:sz w:val="20"/>
              </w:rPr>
              <w:t>с</w:t>
            </w:r>
            <w:r>
              <w:rPr>
                <w:spacing w:val="-7"/>
                <w:sz w:val="20"/>
              </w:rPr>
              <w:t xml:space="preserve"> </w:t>
            </w:r>
            <w:r>
              <w:rPr>
                <w:sz w:val="20"/>
              </w:rPr>
              <w:t>названиями</w:t>
            </w:r>
            <w:r>
              <w:rPr>
                <w:spacing w:val="-6"/>
                <w:sz w:val="20"/>
              </w:rPr>
              <w:t xml:space="preserve"> </w:t>
            </w:r>
            <w:r>
              <w:rPr>
                <w:sz w:val="20"/>
              </w:rPr>
              <w:t>улиц,</w:t>
            </w:r>
            <w:r>
              <w:rPr>
                <w:spacing w:val="-8"/>
                <w:sz w:val="20"/>
              </w:rPr>
              <w:t xml:space="preserve"> </w:t>
            </w:r>
            <w:r>
              <w:rPr>
                <w:sz w:val="20"/>
              </w:rPr>
              <w:t>зданий,</w:t>
            </w:r>
            <w:r>
              <w:rPr>
                <w:spacing w:val="-7"/>
                <w:sz w:val="20"/>
              </w:rPr>
              <w:t xml:space="preserve"> </w:t>
            </w:r>
            <w:r>
              <w:rPr>
                <w:sz w:val="20"/>
              </w:rPr>
              <w:t>сооружений</w:t>
            </w:r>
            <w:r>
              <w:rPr>
                <w:spacing w:val="-8"/>
                <w:sz w:val="20"/>
              </w:rPr>
              <w:t xml:space="preserve"> </w:t>
            </w:r>
            <w:r>
              <w:rPr>
                <w:sz w:val="20"/>
              </w:rPr>
              <w:t>и</w:t>
            </w:r>
            <w:r>
              <w:rPr>
                <w:spacing w:val="-6"/>
                <w:sz w:val="20"/>
              </w:rPr>
              <w:t xml:space="preserve"> </w:t>
            </w:r>
            <w:r>
              <w:rPr>
                <w:sz w:val="20"/>
              </w:rPr>
              <w:t>их</w:t>
            </w:r>
            <w:r>
              <w:rPr>
                <w:spacing w:val="-8"/>
                <w:sz w:val="20"/>
              </w:rPr>
              <w:t xml:space="preserve"> </w:t>
            </w:r>
            <w:r>
              <w:rPr>
                <w:spacing w:val="-2"/>
                <w:sz w:val="20"/>
              </w:rPr>
              <w:t>назначением;</w:t>
            </w:r>
          </w:p>
          <w:p>
            <w:pPr>
              <w:pStyle w:val="TableParagraph"/>
              <w:widowControl w:val="false"/>
              <w:numPr>
                <w:ilvl w:val="0"/>
                <w:numId w:val="226"/>
              </w:numPr>
              <w:tabs>
                <w:tab w:val="clear" w:pos="720"/>
                <w:tab w:val="left" w:pos="236" w:leader="none"/>
              </w:tabs>
              <w:spacing w:lineRule="auto" w:line="276" w:before="34" w:after="0"/>
              <w:ind w:left="105" w:right="101" w:hanging="0"/>
              <w:jc w:val="left"/>
              <w:rPr>
                <w:sz w:val="20"/>
              </w:rPr>
            </w:pPr>
            <w:r>
              <w:rPr>
                <w:sz w:val="20"/>
              </w:rPr>
              <w:t>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w:t>
            </w:r>
          </w:p>
          <w:p>
            <w:pPr>
              <w:pStyle w:val="TableParagraph"/>
              <w:widowControl w:val="false"/>
              <w:spacing w:before="2" w:after="0"/>
              <w:ind w:left="105" w:right="0" w:hanging="0"/>
              <w:rPr>
                <w:sz w:val="20"/>
              </w:rPr>
            </w:pPr>
            <w:r>
              <w:rPr>
                <w:sz w:val="20"/>
              </w:rPr>
              <w:t>России</w:t>
            </w:r>
            <w:r>
              <w:rPr>
                <w:spacing w:val="-7"/>
                <w:sz w:val="20"/>
              </w:rPr>
              <w:t xml:space="preserve"> </w:t>
            </w:r>
            <w:r>
              <w:rPr>
                <w:sz w:val="20"/>
              </w:rPr>
              <w:t>и</w:t>
            </w:r>
            <w:r>
              <w:rPr>
                <w:spacing w:val="-7"/>
                <w:sz w:val="20"/>
              </w:rPr>
              <w:t xml:space="preserve"> </w:t>
            </w:r>
            <w:r>
              <w:rPr>
                <w:sz w:val="20"/>
              </w:rPr>
              <w:t>региона,</w:t>
            </w:r>
            <w:r>
              <w:rPr>
                <w:spacing w:val="-5"/>
                <w:sz w:val="20"/>
              </w:rPr>
              <w:t xml:space="preserve"> </w:t>
            </w:r>
            <w:r>
              <w:rPr>
                <w:spacing w:val="-2"/>
                <w:sz w:val="20"/>
              </w:rPr>
              <w:t>города;</w:t>
            </w:r>
          </w:p>
        </w:tc>
      </w:tr>
    </w:tbl>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236" w:type="dxa"/>
        <w:jc w:val="left"/>
        <w:tblInd w:w="671" w:type="dxa"/>
        <w:tblLayout w:type="fixed"/>
        <w:tblCellMar>
          <w:top w:w="0" w:type="dxa"/>
          <w:left w:w="5" w:type="dxa"/>
          <w:bottom w:w="0" w:type="dxa"/>
          <w:right w:w="5" w:type="dxa"/>
        </w:tblCellMar>
        <w:tblLook w:val="01e0"/>
      </w:tblPr>
      <w:tblGrid>
        <w:gridCol w:w="10236"/>
      </w:tblGrid>
      <w:tr>
        <w:trPr>
          <w:trHeight w:val="265"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ind w:left="105" w:right="0" w:hanging="0"/>
              <w:rPr>
                <w:sz w:val="20"/>
              </w:rPr>
            </w:pPr>
            <w:r>
              <w:rPr>
                <w:sz w:val="20"/>
              </w:rPr>
              <w:t>-</w:t>
            </w:r>
            <w:r>
              <w:rPr>
                <w:spacing w:val="-9"/>
                <w:sz w:val="20"/>
              </w:rPr>
              <w:t xml:space="preserve"> </w:t>
            </w:r>
            <w:r>
              <w:rPr>
                <w:sz w:val="20"/>
              </w:rPr>
              <w:t>создавать</w:t>
            </w:r>
            <w:r>
              <w:rPr>
                <w:spacing w:val="-5"/>
                <w:sz w:val="20"/>
              </w:rPr>
              <w:t xml:space="preserve"> </w:t>
            </w:r>
            <w:r>
              <w:rPr>
                <w:sz w:val="20"/>
              </w:rPr>
              <w:t>тематические</w:t>
            </w:r>
            <w:r>
              <w:rPr>
                <w:spacing w:val="-3"/>
                <w:sz w:val="20"/>
              </w:rPr>
              <w:t xml:space="preserve"> </w:t>
            </w:r>
            <w:r>
              <w:rPr>
                <w:sz w:val="20"/>
              </w:rPr>
              <w:t>уголки,</w:t>
            </w:r>
            <w:r>
              <w:rPr>
                <w:spacing w:val="-5"/>
                <w:sz w:val="20"/>
              </w:rPr>
              <w:t xml:space="preserve"> </w:t>
            </w:r>
            <w:r>
              <w:rPr>
                <w:sz w:val="20"/>
              </w:rPr>
              <w:t>посвященные</w:t>
            </w:r>
            <w:r>
              <w:rPr>
                <w:spacing w:val="-7"/>
                <w:sz w:val="20"/>
              </w:rPr>
              <w:t xml:space="preserve"> </w:t>
            </w:r>
            <w:r>
              <w:rPr>
                <w:sz w:val="20"/>
              </w:rPr>
              <w:t>героям</w:t>
            </w:r>
            <w:r>
              <w:rPr>
                <w:spacing w:val="-4"/>
                <w:sz w:val="20"/>
              </w:rPr>
              <w:t xml:space="preserve"> </w:t>
            </w:r>
            <w:r>
              <w:rPr>
                <w:sz w:val="20"/>
              </w:rPr>
              <w:t>и</w:t>
            </w:r>
            <w:r>
              <w:rPr>
                <w:spacing w:val="-7"/>
                <w:sz w:val="20"/>
              </w:rPr>
              <w:t xml:space="preserve"> </w:t>
            </w:r>
            <w:r>
              <w:rPr>
                <w:sz w:val="20"/>
              </w:rPr>
              <w:t>событиям</w:t>
            </w:r>
            <w:r>
              <w:rPr>
                <w:spacing w:val="-7"/>
                <w:sz w:val="20"/>
              </w:rPr>
              <w:t xml:space="preserve"> </w:t>
            </w:r>
            <w:r>
              <w:rPr>
                <w:sz w:val="20"/>
              </w:rPr>
              <w:t>в</w:t>
            </w:r>
            <w:r>
              <w:rPr>
                <w:spacing w:val="-7"/>
                <w:sz w:val="20"/>
              </w:rPr>
              <w:t xml:space="preserve"> </w:t>
            </w:r>
            <w:r>
              <w:rPr>
                <w:sz w:val="20"/>
              </w:rPr>
              <w:t>истории</w:t>
            </w:r>
            <w:r>
              <w:rPr>
                <w:spacing w:val="-7"/>
                <w:sz w:val="20"/>
              </w:rPr>
              <w:t xml:space="preserve"> </w:t>
            </w:r>
            <w:r>
              <w:rPr>
                <w:sz w:val="20"/>
              </w:rPr>
              <w:t>России</w:t>
            </w:r>
            <w:r>
              <w:rPr>
                <w:spacing w:val="-8"/>
                <w:sz w:val="20"/>
              </w:rPr>
              <w:t xml:space="preserve"> </w:t>
            </w:r>
            <w:r>
              <w:rPr>
                <w:sz w:val="20"/>
              </w:rPr>
              <w:t>и</w:t>
            </w:r>
            <w:r>
              <w:rPr>
                <w:spacing w:val="-7"/>
                <w:sz w:val="20"/>
              </w:rPr>
              <w:t xml:space="preserve"> </w:t>
            </w:r>
            <w:r>
              <w:rPr>
                <w:spacing w:val="-2"/>
                <w:sz w:val="20"/>
              </w:rPr>
              <w:t>региона.</w:t>
            </w:r>
          </w:p>
        </w:tc>
      </w:tr>
      <w:tr>
        <w:trPr>
          <w:trHeight w:val="527"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i/>
                <w:i/>
                <w:sz w:val="20"/>
              </w:rPr>
            </w:pPr>
            <w:r>
              <w:rPr>
                <w:b/>
                <w:i/>
                <w:spacing w:val="-2"/>
                <w:sz w:val="20"/>
              </w:rPr>
              <w:t>Формирование</w:t>
            </w:r>
            <w:r>
              <w:rPr>
                <w:b/>
                <w:i/>
                <w:spacing w:val="16"/>
                <w:sz w:val="20"/>
              </w:rPr>
              <w:t xml:space="preserve"> </w:t>
            </w:r>
            <w:r>
              <w:rPr>
                <w:b/>
                <w:i/>
                <w:spacing w:val="-2"/>
                <w:sz w:val="20"/>
              </w:rPr>
              <w:t>отношения</w:t>
            </w:r>
            <w:r>
              <w:rPr>
                <w:b/>
                <w:i/>
                <w:spacing w:val="19"/>
                <w:sz w:val="20"/>
              </w:rPr>
              <w:t xml:space="preserve"> </w:t>
            </w:r>
            <w:r>
              <w:rPr>
                <w:b/>
                <w:i/>
                <w:spacing w:val="-2"/>
                <w:sz w:val="20"/>
              </w:rPr>
              <w:t>(детско-родительская,</w:t>
            </w:r>
            <w:r>
              <w:rPr>
                <w:b/>
                <w:i/>
                <w:spacing w:val="18"/>
                <w:sz w:val="20"/>
              </w:rPr>
              <w:t xml:space="preserve"> </w:t>
            </w:r>
            <w:r>
              <w:rPr>
                <w:b/>
                <w:i/>
                <w:spacing w:val="-2"/>
                <w:sz w:val="20"/>
              </w:rPr>
              <w:t>детско-взрослая,</w:t>
            </w:r>
            <w:r>
              <w:rPr>
                <w:b/>
                <w:i/>
                <w:spacing w:val="18"/>
                <w:sz w:val="20"/>
              </w:rPr>
              <w:t xml:space="preserve"> </w:t>
            </w:r>
            <w:r>
              <w:rPr>
                <w:b/>
                <w:i/>
                <w:spacing w:val="-2"/>
                <w:sz w:val="20"/>
              </w:rPr>
              <w:t>профессионально-родительская</w:t>
            </w:r>
            <w:r>
              <w:rPr>
                <w:b/>
                <w:i/>
                <w:spacing w:val="19"/>
                <w:sz w:val="20"/>
              </w:rPr>
              <w:t xml:space="preserve"> </w:t>
            </w:r>
            <w:r>
              <w:rPr>
                <w:b/>
                <w:i/>
                <w:spacing w:val="-2"/>
                <w:sz w:val="20"/>
              </w:rPr>
              <w:t>общности,</w:t>
            </w:r>
          </w:p>
          <w:p>
            <w:pPr>
              <w:pStyle w:val="TableParagraph"/>
              <w:widowControl w:val="false"/>
              <w:spacing w:before="34" w:after="0"/>
              <w:ind w:left="105" w:right="0" w:hanging="0"/>
              <w:rPr>
                <w:b/>
                <w:b/>
                <w:i/>
                <w:i/>
                <w:sz w:val="20"/>
              </w:rPr>
            </w:pPr>
            <w:r>
              <w:rPr>
                <w:b/>
                <w:i/>
                <w:sz w:val="20"/>
              </w:rPr>
              <w:t>детское</w:t>
            </w:r>
            <w:r>
              <w:rPr>
                <w:b/>
                <w:i/>
                <w:spacing w:val="-4"/>
                <w:sz w:val="20"/>
              </w:rPr>
              <w:t xml:space="preserve"> </w:t>
            </w:r>
            <w:r>
              <w:rPr>
                <w:b/>
                <w:i/>
                <w:spacing w:val="-2"/>
                <w:sz w:val="20"/>
              </w:rPr>
              <w:t>сообщество)</w:t>
            </w:r>
          </w:p>
        </w:tc>
      </w:tr>
      <w:tr>
        <w:trPr>
          <w:trHeight w:val="3438"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ind w:left="105" w:right="0" w:hanging="0"/>
              <w:rPr>
                <w:i/>
                <w:i/>
                <w:sz w:val="20"/>
              </w:rPr>
            </w:pPr>
            <w:r>
              <w:rPr>
                <w:i/>
                <w:spacing w:val="-2"/>
                <w:sz w:val="20"/>
              </w:rPr>
              <w:t>Детско-родительская</w:t>
            </w:r>
            <w:r>
              <w:rPr>
                <w:i/>
                <w:spacing w:val="19"/>
                <w:sz w:val="20"/>
              </w:rPr>
              <w:t xml:space="preserve"> </w:t>
            </w:r>
            <w:r>
              <w:rPr>
                <w:i/>
                <w:spacing w:val="-2"/>
                <w:sz w:val="20"/>
              </w:rPr>
              <w:t>общность:</w:t>
            </w:r>
          </w:p>
          <w:p>
            <w:pPr>
              <w:pStyle w:val="TableParagraph"/>
              <w:widowControl w:val="false"/>
              <w:numPr>
                <w:ilvl w:val="0"/>
                <w:numId w:val="225"/>
              </w:numPr>
              <w:tabs>
                <w:tab w:val="clear" w:pos="720"/>
                <w:tab w:val="left" w:pos="219" w:leader="none"/>
              </w:tabs>
              <w:spacing w:lineRule="auto" w:line="240" w:before="34" w:after="0"/>
              <w:ind w:left="219" w:right="0" w:hanging="114"/>
              <w:jc w:val="left"/>
              <w:rPr>
                <w:sz w:val="20"/>
              </w:rPr>
            </w:pPr>
            <w:r>
              <w:rPr>
                <w:sz w:val="20"/>
              </w:rPr>
              <w:t>воспитывать</w:t>
            </w:r>
            <w:r>
              <w:rPr>
                <w:spacing w:val="-7"/>
                <w:sz w:val="20"/>
              </w:rPr>
              <w:t xml:space="preserve"> </w:t>
            </w:r>
            <w:r>
              <w:rPr>
                <w:sz w:val="20"/>
              </w:rPr>
              <w:t>любовь</w:t>
            </w:r>
            <w:r>
              <w:rPr>
                <w:spacing w:val="-8"/>
                <w:sz w:val="20"/>
              </w:rPr>
              <w:t xml:space="preserve"> </w:t>
            </w:r>
            <w:r>
              <w:rPr>
                <w:sz w:val="20"/>
              </w:rPr>
              <w:t>к</w:t>
            </w:r>
            <w:r>
              <w:rPr>
                <w:spacing w:val="-8"/>
                <w:sz w:val="20"/>
              </w:rPr>
              <w:t xml:space="preserve"> </w:t>
            </w:r>
            <w:r>
              <w:rPr>
                <w:sz w:val="20"/>
              </w:rPr>
              <w:t>родной</w:t>
            </w:r>
            <w:r>
              <w:rPr>
                <w:spacing w:val="-8"/>
                <w:sz w:val="20"/>
              </w:rPr>
              <w:t xml:space="preserve"> </w:t>
            </w:r>
            <w:r>
              <w:rPr>
                <w:sz w:val="20"/>
              </w:rPr>
              <w:t>природе,</w:t>
            </w:r>
            <w:r>
              <w:rPr>
                <w:spacing w:val="-6"/>
                <w:sz w:val="20"/>
              </w:rPr>
              <w:t xml:space="preserve"> </w:t>
            </w:r>
            <w:r>
              <w:rPr>
                <w:sz w:val="20"/>
              </w:rPr>
              <w:t>понимание</w:t>
            </w:r>
            <w:r>
              <w:rPr>
                <w:spacing w:val="-7"/>
                <w:sz w:val="20"/>
              </w:rPr>
              <w:t xml:space="preserve"> </w:t>
            </w:r>
            <w:r>
              <w:rPr>
                <w:sz w:val="20"/>
              </w:rPr>
              <w:t>единства</w:t>
            </w:r>
            <w:r>
              <w:rPr>
                <w:spacing w:val="-5"/>
                <w:sz w:val="20"/>
              </w:rPr>
              <w:t xml:space="preserve"> </w:t>
            </w:r>
            <w:r>
              <w:rPr>
                <w:sz w:val="20"/>
              </w:rPr>
              <w:t>природы</w:t>
            </w:r>
            <w:r>
              <w:rPr>
                <w:spacing w:val="-7"/>
                <w:sz w:val="20"/>
              </w:rPr>
              <w:t xml:space="preserve"> </w:t>
            </w:r>
            <w:r>
              <w:rPr>
                <w:sz w:val="20"/>
              </w:rPr>
              <w:t>и</w:t>
            </w:r>
            <w:r>
              <w:rPr>
                <w:spacing w:val="-5"/>
                <w:sz w:val="20"/>
              </w:rPr>
              <w:t xml:space="preserve"> </w:t>
            </w:r>
            <w:r>
              <w:rPr>
                <w:sz w:val="20"/>
              </w:rPr>
              <w:t>людей</w:t>
            </w:r>
            <w:r>
              <w:rPr>
                <w:spacing w:val="-8"/>
                <w:sz w:val="20"/>
              </w:rPr>
              <w:t xml:space="preserve"> </w:t>
            </w:r>
            <w:r>
              <w:rPr>
                <w:sz w:val="20"/>
              </w:rPr>
              <w:t>и</w:t>
            </w:r>
            <w:r>
              <w:rPr>
                <w:spacing w:val="-6"/>
                <w:sz w:val="20"/>
              </w:rPr>
              <w:t xml:space="preserve"> </w:t>
            </w:r>
            <w:r>
              <w:rPr>
                <w:sz w:val="20"/>
              </w:rPr>
              <w:t>бережного</w:t>
            </w:r>
            <w:r>
              <w:rPr>
                <w:spacing w:val="-6"/>
                <w:sz w:val="20"/>
              </w:rPr>
              <w:t xml:space="preserve"> </w:t>
            </w:r>
            <w:r>
              <w:rPr>
                <w:sz w:val="20"/>
              </w:rPr>
              <w:t>отношения</w:t>
            </w:r>
            <w:r>
              <w:rPr>
                <w:spacing w:val="-5"/>
                <w:sz w:val="20"/>
              </w:rPr>
              <w:t xml:space="preserve"> </w:t>
            </w:r>
            <w:r>
              <w:rPr>
                <w:sz w:val="20"/>
              </w:rPr>
              <w:t>к</w:t>
            </w:r>
            <w:r>
              <w:rPr>
                <w:spacing w:val="-8"/>
                <w:sz w:val="20"/>
              </w:rPr>
              <w:t xml:space="preserve"> </w:t>
            </w:r>
            <w:r>
              <w:rPr>
                <w:spacing w:val="-2"/>
                <w:sz w:val="20"/>
              </w:rPr>
              <w:t>природе;</w:t>
            </w:r>
          </w:p>
          <w:p>
            <w:pPr>
              <w:pStyle w:val="TableParagraph"/>
              <w:widowControl w:val="false"/>
              <w:numPr>
                <w:ilvl w:val="0"/>
                <w:numId w:val="225"/>
              </w:numPr>
              <w:tabs>
                <w:tab w:val="clear" w:pos="720"/>
                <w:tab w:val="left" w:pos="207" w:leader="none"/>
              </w:tabs>
              <w:spacing w:lineRule="auto" w:line="276" w:before="34" w:after="0"/>
              <w:ind w:left="105" w:right="106" w:hanging="0"/>
              <w:jc w:val="left"/>
              <w:rPr>
                <w:sz w:val="20"/>
              </w:rPr>
            </w:pPr>
            <w:r>
              <w:rPr>
                <w:spacing w:val="-2"/>
                <w:sz w:val="20"/>
              </w:rPr>
              <w:t>поощрять любознательность и исследовательскую деятельность детей, водить детей на экскурсии, в парки, зоопарки, музеи;</w:t>
            </w:r>
          </w:p>
          <w:p>
            <w:pPr>
              <w:pStyle w:val="TableParagraph"/>
              <w:widowControl w:val="false"/>
              <w:spacing w:lineRule="exact" w:line="229"/>
              <w:ind w:left="105" w:right="0" w:hanging="0"/>
              <w:rPr>
                <w:i/>
                <w:i/>
                <w:sz w:val="20"/>
              </w:rPr>
            </w:pPr>
            <w:r>
              <w:rPr>
                <w:i/>
                <w:sz w:val="20"/>
              </w:rPr>
              <w:t>Детско-взрослая</w:t>
            </w:r>
            <w:r>
              <w:rPr>
                <w:i/>
                <w:spacing w:val="-13"/>
                <w:sz w:val="20"/>
              </w:rPr>
              <w:t xml:space="preserve"> </w:t>
            </w:r>
            <w:r>
              <w:rPr>
                <w:i/>
                <w:spacing w:val="-2"/>
                <w:sz w:val="20"/>
              </w:rPr>
              <w:t>общность:</w:t>
            </w:r>
          </w:p>
          <w:p>
            <w:pPr>
              <w:pStyle w:val="TableParagraph"/>
              <w:widowControl w:val="false"/>
              <w:numPr>
                <w:ilvl w:val="0"/>
                <w:numId w:val="225"/>
              </w:numPr>
              <w:tabs>
                <w:tab w:val="clear" w:pos="720"/>
                <w:tab w:val="left" w:pos="219" w:leader="none"/>
              </w:tabs>
              <w:spacing w:lineRule="auto" w:line="240" w:before="36" w:after="0"/>
              <w:ind w:left="219" w:right="0" w:hanging="114"/>
              <w:jc w:val="left"/>
              <w:rPr>
                <w:sz w:val="20"/>
              </w:rPr>
            </w:pPr>
            <w:r>
              <w:rPr>
                <w:sz w:val="20"/>
              </w:rPr>
              <w:t>формировать</w:t>
            </w:r>
            <w:r>
              <w:rPr>
                <w:spacing w:val="-6"/>
                <w:sz w:val="20"/>
              </w:rPr>
              <w:t xml:space="preserve"> </w:t>
            </w:r>
            <w:r>
              <w:rPr>
                <w:sz w:val="20"/>
              </w:rPr>
              <w:t>чувство</w:t>
            </w:r>
            <w:r>
              <w:rPr>
                <w:spacing w:val="-6"/>
                <w:sz w:val="20"/>
              </w:rPr>
              <w:t xml:space="preserve"> </w:t>
            </w:r>
            <w:r>
              <w:rPr>
                <w:sz w:val="20"/>
              </w:rPr>
              <w:t>любви</w:t>
            </w:r>
            <w:r>
              <w:rPr>
                <w:spacing w:val="-7"/>
                <w:sz w:val="20"/>
              </w:rPr>
              <w:t xml:space="preserve"> </w:t>
            </w:r>
            <w:r>
              <w:rPr>
                <w:sz w:val="20"/>
              </w:rPr>
              <w:t>к</w:t>
            </w:r>
            <w:r>
              <w:rPr>
                <w:spacing w:val="-7"/>
                <w:sz w:val="20"/>
              </w:rPr>
              <w:t xml:space="preserve"> </w:t>
            </w:r>
            <w:r>
              <w:rPr>
                <w:sz w:val="20"/>
              </w:rPr>
              <w:t>России</w:t>
            </w:r>
            <w:r>
              <w:rPr>
                <w:spacing w:val="-6"/>
                <w:sz w:val="20"/>
              </w:rPr>
              <w:t xml:space="preserve"> </w:t>
            </w:r>
            <w:r>
              <w:rPr>
                <w:sz w:val="20"/>
              </w:rPr>
              <w:t>и</w:t>
            </w:r>
            <w:r>
              <w:rPr>
                <w:spacing w:val="-7"/>
                <w:sz w:val="20"/>
              </w:rPr>
              <w:t xml:space="preserve"> </w:t>
            </w:r>
            <w:r>
              <w:rPr>
                <w:sz w:val="20"/>
              </w:rPr>
              <w:t>родному</w:t>
            </w:r>
            <w:r>
              <w:rPr>
                <w:spacing w:val="-9"/>
                <w:sz w:val="20"/>
              </w:rPr>
              <w:t xml:space="preserve"> </w:t>
            </w:r>
            <w:r>
              <w:rPr>
                <w:sz w:val="20"/>
              </w:rPr>
              <w:t>краю,</w:t>
            </w:r>
            <w:r>
              <w:rPr>
                <w:spacing w:val="-4"/>
                <w:sz w:val="20"/>
              </w:rPr>
              <w:t xml:space="preserve"> </w:t>
            </w:r>
            <w:r>
              <w:rPr>
                <w:sz w:val="20"/>
              </w:rPr>
              <w:t>родному</w:t>
            </w:r>
            <w:r>
              <w:rPr>
                <w:spacing w:val="-6"/>
                <w:sz w:val="20"/>
              </w:rPr>
              <w:t xml:space="preserve"> </w:t>
            </w:r>
            <w:r>
              <w:rPr>
                <w:sz w:val="20"/>
              </w:rPr>
              <w:t>языку,</w:t>
            </w:r>
            <w:r>
              <w:rPr>
                <w:spacing w:val="-4"/>
                <w:sz w:val="20"/>
              </w:rPr>
              <w:t xml:space="preserve"> </w:t>
            </w:r>
            <w:r>
              <w:rPr>
                <w:sz w:val="20"/>
              </w:rPr>
              <w:t>культурному</w:t>
            </w:r>
            <w:r>
              <w:rPr>
                <w:spacing w:val="-7"/>
                <w:sz w:val="20"/>
              </w:rPr>
              <w:t xml:space="preserve"> </w:t>
            </w:r>
            <w:r>
              <w:rPr>
                <w:sz w:val="20"/>
              </w:rPr>
              <w:t>наследию</w:t>
            </w:r>
            <w:r>
              <w:rPr>
                <w:spacing w:val="-6"/>
                <w:sz w:val="20"/>
              </w:rPr>
              <w:t xml:space="preserve"> </w:t>
            </w:r>
            <w:r>
              <w:rPr>
                <w:sz w:val="20"/>
              </w:rPr>
              <w:t>своего</w:t>
            </w:r>
            <w:r>
              <w:rPr>
                <w:spacing w:val="-5"/>
                <w:sz w:val="20"/>
              </w:rPr>
              <w:t xml:space="preserve"> </w:t>
            </w:r>
            <w:r>
              <w:rPr>
                <w:spacing w:val="-2"/>
                <w:sz w:val="20"/>
              </w:rPr>
              <w:t>народа;</w:t>
            </w:r>
          </w:p>
          <w:p>
            <w:pPr>
              <w:pStyle w:val="TableParagraph"/>
              <w:widowControl w:val="false"/>
              <w:numPr>
                <w:ilvl w:val="0"/>
                <w:numId w:val="225"/>
              </w:numPr>
              <w:tabs>
                <w:tab w:val="clear" w:pos="720"/>
                <w:tab w:val="left" w:pos="219" w:leader="none"/>
              </w:tabs>
              <w:spacing w:lineRule="auto" w:line="240" w:before="34" w:after="0"/>
              <w:ind w:left="219" w:right="0" w:hanging="114"/>
              <w:jc w:val="left"/>
              <w:rPr>
                <w:sz w:val="20"/>
              </w:rPr>
            </w:pPr>
            <w:r>
              <w:rPr>
                <w:sz w:val="20"/>
              </w:rPr>
              <w:t>воспитывать</w:t>
            </w:r>
            <w:r>
              <w:rPr>
                <w:spacing w:val="-9"/>
                <w:sz w:val="20"/>
              </w:rPr>
              <w:t xml:space="preserve"> </w:t>
            </w:r>
            <w:r>
              <w:rPr>
                <w:sz w:val="20"/>
              </w:rPr>
              <w:t>чувство</w:t>
            </w:r>
            <w:r>
              <w:rPr>
                <w:spacing w:val="-8"/>
                <w:sz w:val="20"/>
              </w:rPr>
              <w:t xml:space="preserve"> </w:t>
            </w:r>
            <w:r>
              <w:rPr>
                <w:sz w:val="20"/>
              </w:rPr>
              <w:t>собственного</w:t>
            </w:r>
            <w:r>
              <w:rPr>
                <w:spacing w:val="-7"/>
                <w:sz w:val="20"/>
              </w:rPr>
              <w:t xml:space="preserve"> </w:t>
            </w:r>
            <w:r>
              <w:rPr>
                <w:sz w:val="20"/>
              </w:rPr>
              <w:t>достоинства</w:t>
            </w:r>
            <w:r>
              <w:rPr>
                <w:spacing w:val="-9"/>
                <w:sz w:val="20"/>
              </w:rPr>
              <w:t xml:space="preserve"> </w:t>
            </w:r>
            <w:r>
              <w:rPr>
                <w:sz w:val="20"/>
              </w:rPr>
              <w:t>и</w:t>
            </w:r>
            <w:r>
              <w:rPr>
                <w:spacing w:val="-7"/>
                <w:sz w:val="20"/>
              </w:rPr>
              <w:t xml:space="preserve"> </w:t>
            </w:r>
            <w:r>
              <w:rPr>
                <w:sz w:val="20"/>
              </w:rPr>
              <w:t>уважительного</w:t>
            </w:r>
            <w:r>
              <w:rPr>
                <w:spacing w:val="-7"/>
                <w:sz w:val="20"/>
              </w:rPr>
              <w:t xml:space="preserve"> </w:t>
            </w:r>
            <w:r>
              <w:rPr>
                <w:sz w:val="20"/>
              </w:rPr>
              <w:t>отношения</w:t>
            </w:r>
            <w:r>
              <w:rPr>
                <w:spacing w:val="-9"/>
                <w:sz w:val="20"/>
              </w:rPr>
              <w:t xml:space="preserve"> </w:t>
            </w:r>
            <w:r>
              <w:rPr>
                <w:sz w:val="20"/>
              </w:rPr>
              <w:t>к</w:t>
            </w:r>
            <w:r>
              <w:rPr>
                <w:spacing w:val="-9"/>
                <w:sz w:val="20"/>
              </w:rPr>
              <w:t xml:space="preserve"> </w:t>
            </w:r>
            <w:r>
              <w:rPr>
                <w:sz w:val="20"/>
              </w:rPr>
              <w:t>своим</w:t>
            </w:r>
            <w:r>
              <w:rPr>
                <w:spacing w:val="-7"/>
                <w:sz w:val="20"/>
              </w:rPr>
              <w:t xml:space="preserve"> </w:t>
            </w:r>
            <w:r>
              <w:rPr>
                <w:spacing w:val="-2"/>
                <w:sz w:val="20"/>
              </w:rPr>
              <w:t>соотечественникам.</w:t>
            </w:r>
          </w:p>
          <w:p>
            <w:pPr>
              <w:pStyle w:val="TableParagraph"/>
              <w:widowControl w:val="false"/>
              <w:spacing w:before="34" w:after="0"/>
              <w:ind w:left="105" w:right="0" w:hanging="0"/>
              <w:rPr>
                <w:i/>
                <w:i/>
                <w:sz w:val="20"/>
              </w:rPr>
            </w:pPr>
            <w:r>
              <w:rPr>
                <w:i/>
                <w:spacing w:val="-2"/>
                <w:sz w:val="20"/>
              </w:rPr>
              <w:t>Профессионально-родительская</w:t>
            </w:r>
            <w:r>
              <w:rPr>
                <w:i/>
                <w:spacing w:val="32"/>
                <w:sz w:val="20"/>
              </w:rPr>
              <w:t xml:space="preserve"> </w:t>
            </w:r>
            <w:r>
              <w:rPr>
                <w:i/>
                <w:spacing w:val="-2"/>
                <w:sz w:val="20"/>
              </w:rPr>
              <w:t>общность:</w:t>
            </w:r>
          </w:p>
          <w:p>
            <w:pPr>
              <w:pStyle w:val="TableParagraph"/>
              <w:widowControl w:val="false"/>
              <w:numPr>
                <w:ilvl w:val="0"/>
                <w:numId w:val="225"/>
              </w:numPr>
              <w:tabs>
                <w:tab w:val="clear" w:pos="720"/>
                <w:tab w:val="left" w:pos="219" w:leader="none"/>
              </w:tabs>
              <w:spacing w:lineRule="auto" w:line="240" w:before="34" w:after="0"/>
              <w:ind w:left="219" w:right="0" w:hanging="114"/>
              <w:jc w:val="left"/>
              <w:rPr>
                <w:sz w:val="20"/>
              </w:rPr>
            </w:pPr>
            <w:r>
              <w:rPr>
                <w:sz w:val="20"/>
              </w:rPr>
              <w:t>реализовывать</w:t>
            </w:r>
            <w:r>
              <w:rPr>
                <w:spacing w:val="-12"/>
                <w:sz w:val="20"/>
              </w:rPr>
              <w:t xml:space="preserve"> </w:t>
            </w:r>
            <w:r>
              <w:rPr>
                <w:sz w:val="20"/>
              </w:rPr>
              <w:t>культурно-образовательные</w:t>
            </w:r>
            <w:r>
              <w:rPr>
                <w:spacing w:val="-9"/>
                <w:sz w:val="20"/>
              </w:rPr>
              <w:t xml:space="preserve"> </w:t>
            </w:r>
            <w:r>
              <w:rPr>
                <w:sz w:val="20"/>
              </w:rPr>
              <w:t>проекты</w:t>
            </w:r>
            <w:r>
              <w:rPr>
                <w:spacing w:val="-11"/>
                <w:sz w:val="20"/>
              </w:rPr>
              <w:t xml:space="preserve"> </w:t>
            </w:r>
            <w:r>
              <w:rPr>
                <w:sz w:val="20"/>
              </w:rPr>
              <w:t>по</w:t>
            </w:r>
            <w:r>
              <w:rPr>
                <w:spacing w:val="-10"/>
                <w:sz w:val="20"/>
              </w:rPr>
              <w:t xml:space="preserve"> </w:t>
            </w:r>
            <w:r>
              <w:rPr>
                <w:spacing w:val="-2"/>
                <w:sz w:val="20"/>
              </w:rPr>
              <w:t>направлению;</w:t>
            </w:r>
          </w:p>
          <w:p>
            <w:pPr>
              <w:pStyle w:val="TableParagraph"/>
              <w:widowControl w:val="false"/>
              <w:numPr>
                <w:ilvl w:val="0"/>
                <w:numId w:val="225"/>
              </w:numPr>
              <w:tabs>
                <w:tab w:val="clear" w:pos="720"/>
                <w:tab w:val="left" w:pos="219" w:leader="none"/>
              </w:tabs>
              <w:spacing w:lineRule="auto" w:line="240" w:before="34" w:after="0"/>
              <w:ind w:left="219" w:right="0" w:hanging="114"/>
              <w:jc w:val="left"/>
              <w:rPr>
                <w:sz w:val="20"/>
              </w:rPr>
            </w:pPr>
            <w:r>
              <w:rPr>
                <w:sz w:val="20"/>
              </w:rPr>
              <w:t>привлекать</w:t>
            </w:r>
            <w:r>
              <w:rPr>
                <w:spacing w:val="-9"/>
                <w:sz w:val="20"/>
              </w:rPr>
              <w:t xml:space="preserve"> </w:t>
            </w:r>
            <w:r>
              <w:rPr>
                <w:sz w:val="20"/>
              </w:rPr>
              <w:t>семьи</w:t>
            </w:r>
            <w:r>
              <w:rPr>
                <w:spacing w:val="-8"/>
                <w:sz w:val="20"/>
              </w:rPr>
              <w:t xml:space="preserve"> </w:t>
            </w:r>
            <w:r>
              <w:rPr>
                <w:sz w:val="20"/>
              </w:rPr>
              <w:t>воспитанников</w:t>
            </w:r>
            <w:r>
              <w:rPr>
                <w:spacing w:val="-7"/>
                <w:sz w:val="20"/>
              </w:rPr>
              <w:t xml:space="preserve"> </w:t>
            </w:r>
            <w:r>
              <w:rPr>
                <w:sz w:val="20"/>
              </w:rPr>
              <w:t>к</w:t>
            </w:r>
            <w:r>
              <w:rPr>
                <w:spacing w:val="-10"/>
                <w:sz w:val="20"/>
              </w:rPr>
              <w:t xml:space="preserve"> </w:t>
            </w:r>
            <w:r>
              <w:rPr>
                <w:sz w:val="20"/>
              </w:rPr>
              <w:t>созданию</w:t>
            </w:r>
            <w:r>
              <w:rPr>
                <w:spacing w:val="-8"/>
                <w:sz w:val="20"/>
              </w:rPr>
              <w:t xml:space="preserve"> </w:t>
            </w:r>
            <w:r>
              <w:rPr>
                <w:sz w:val="20"/>
              </w:rPr>
              <w:t>тематических</w:t>
            </w:r>
            <w:r>
              <w:rPr>
                <w:spacing w:val="-8"/>
                <w:sz w:val="20"/>
              </w:rPr>
              <w:t xml:space="preserve"> </w:t>
            </w:r>
            <w:r>
              <w:rPr>
                <w:sz w:val="20"/>
              </w:rPr>
              <w:t>уголков</w:t>
            </w:r>
            <w:r>
              <w:rPr>
                <w:spacing w:val="-10"/>
                <w:sz w:val="20"/>
              </w:rPr>
              <w:t xml:space="preserve"> </w:t>
            </w:r>
            <w:r>
              <w:rPr>
                <w:spacing w:val="-4"/>
                <w:sz w:val="20"/>
              </w:rPr>
              <w:t>ДОО.</w:t>
            </w:r>
          </w:p>
          <w:p>
            <w:pPr>
              <w:pStyle w:val="TableParagraph"/>
              <w:widowControl w:val="false"/>
              <w:spacing w:before="37" w:after="0"/>
              <w:ind w:left="105" w:right="0" w:hanging="0"/>
              <w:rPr>
                <w:i/>
                <w:i/>
                <w:sz w:val="20"/>
              </w:rPr>
            </w:pPr>
            <w:r>
              <w:rPr>
                <w:i/>
                <w:sz w:val="20"/>
              </w:rPr>
              <w:t>Детская</w:t>
            </w:r>
            <w:r>
              <w:rPr>
                <w:i/>
                <w:spacing w:val="-6"/>
                <w:sz w:val="20"/>
              </w:rPr>
              <w:t xml:space="preserve"> </w:t>
            </w:r>
            <w:r>
              <w:rPr>
                <w:i/>
                <w:spacing w:val="-2"/>
                <w:sz w:val="20"/>
              </w:rPr>
              <w:t>общность:</w:t>
            </w:r>
          </w:p>
          <w:p>
            <w:pPr>
              <w:pStyle w:val="TableParagraph"/>
              <w:widowControl w:val="false"/>
              <w:spacing w:lineRule="atLeast" w:line="260" w:before="4" w:after="0"/>
              <w:ind w:left="105" w:right="0" w:hanging="0"/>
              <w:rPr>
                <w:sz w:val="20"/>
              </w:rPr>
            </w:pPr>
            <w:r>
              <w:rPr>
                <w:sz w:val="20"/>
              </w:rPr>
              <w:t>создавать</w:t>
            </w:r>
            <w:r>
              <w:rPr>
                <w:spacing w:val="40"/>
                <w:sz w:val="20"/>
              </w:rPr>
              <w:t xml:space="preserve"> </w:t>
            </w:r>
            <w:r>
              <w:rPr>
                <w:sz w:val="20"/>
              </w:rPr>
              <w:t>условия</w:t>
            </w:r>
            <w:r>
              <w:rPr>
                <w:spacing w:val="40"/>
                <w:sz w:val="20"/>
              </w:rPr>
              <w:t xml:space="preserve"> </w:t>
            </w:r>
            <w:r>
              <w:rPr>
                <w:sz w:val="20"/>
              </w:rPr>
              <w:t>для</w:t>
            </w:r>
            <w:r>
              <w:rPr>
                <w:spacing w:val="40"/>
                <w:sz w:val="20"/>
              </w:rPr>
              <w:t xml:space="preserve"> </w:t>
            </w:r>
            <w:r>
              <w:rPr>
                <w:sz w:val="20"/>
              </w:rPr>
              <w:t>появления</w:t>
            </w:r>
            <w:r>
              <w:rPr>
                <w:spacing w:val="40"/>
                <w:sz w:val="20"/>
              </w:rPr>
              <w:t xml:space="preserve"> </w:t>
            </w:r>
            <w:r>
              <w:rPr>
                <w:sz w:val="20"/>
              </w:rPr>
              <w:t>у</w:t>
            </w:r>
            <w:r>
              <w:rPr>
                <w:spacing w:val="40"/>
                <w:sz w:val="20"/>
              </w:rPr>
              <w:t xml:space="preserve"> </w:t>
            </w:r>
            <w:r>
              <w:rPr>
                <w:sz w:val="20"/>
              </w:rPr>
              <w:t>детей</w:t>
            </w:r>
            <w:r>
              <w:rPr>
                <w:spacing w:val="40"/>
                <w:sz w:val="20"/>
              </w:rPr>
              <w:t xml:space="preserve"> </w:t>
            </w:r>
            <w:r>
              <w:rPr>
                <w:sz w:val="20"/>
              </w:rPr>
              <w:t>чувства</w:t>
            </w:r>
            <w:r>
              <w:rPr>
                <w:spacing w:val="40"/>
                <w:sz w:val="20"/>
              </w:rPr>
              <w:t xml:space="preserve"> </w:t>
            </w:r>
            <w:r>
              <w:rPr>
                <w:sz w:val="20"/>
              </w:rPr>
              <w:t>сопричастности</w:t>
            </w:r>
            <w:r>
              <w:rPr>
                <w:spacing w:val="40"/>
                <w:sz w:val="20"/>
              </w:rPr>
              <w:t xml:space="preserve"> </w:t>
            </w:r>
            <w:r>
              <w:rPr>
                <w:sz w:val="20"/>
              </w:rPr>
              <w:t>в</w:t>
            </w:r>
            <w:r>
              <w:rPr>
                <w:spacing w:val="40"/>
                <w:sz w:val="20"/>
              </w:rPr>
              <w:t xml:space="preserve"> </w:t>
            </w:r>
            <w:r>
              <w:rPr>
                <w:sz w:val="20"/>
              </w:rPr>
              <w:t>ходе</w:t>
            </w:r>
            <w:r>
              <w:rPr>
                <w:spacing w:val="40"/>
                <w:sz w:val="20"/>
              </w:rPr>
              <w:t xml:space="preserve"> </w:t>
            </w:r>
            <w:r>
              <w:rPr>
                <w:sz w:val="20"/>
              </w:rPr>
              <w:t>их</w:t>
            </w:r>
            <w:r>
              <w:rPr>
                <w:spacing w:val="40"/>
                <w:sz w:val="20"/>
              </w:rPr>
              <w:t xml:space="preserve"> </w:t>
            </w:r>
            <w:r>
              <w:rPr>
                <w:sz w:val="20"/>
              </w:rPr>
              <w:t>участия</w:t>
            </w:r>
            <w:r>
              <w:rPr>
                <w:spacing w:val="40"/>
                <w:sz w:val="20"/>
              </w:rPr>
              <w:t xml:space="preserve"> </w:t>
            </w:r>
            <w:r>
              <w:rPr>
                <w:sz w:val="20"/>
              </w:rPr>
              <w:t>в</w:t>
            </w:r>
            <w:r>
              <w:rPr>
                <w:spacing w:val="40"/>
                <w:sz w:val="20"/>
              </w:rPr>
              <w:t xml:space="preserve"> </w:t>
            </w:r>
            <w:r>
              <w:rPr>
                <w:sz w:val="20"/>
              </w:rPr>
              <w:t>праздниках</w:t>
            </w:r>
            <w:r>
              <w:rPr>
                <w:spacing w:val="40"/>
                <w:sz w:val="20"/>
              </w:rPr>
              <w:t xml:space="preserve"> </w:t>
            </w:r>
            <w:r>
              <w:rPr>
                <w:sz w:val="20"/>
              </w:rPr>
              <w:t>и</w:t>
            </w:r>
            <w:r>
              <w:rPr>
                <w:spacing w:val="40"/>
                <w:sz w:val="20"/>
              </w:rPr>
              <w:t xml:space="preserve"> </w:t>
            </w:r>
            <w:r>
              <w:rPr>
                <w:sz w:val="20"/>
              </w:rPr>
              <w:t>проектах патриотической направленности.</w:t>
            </w:r>
          </w:p>
        </w:tc>
      </w:tr>
      <w:tr>
        <w:trPr>
          <w:trHeight w:val="266"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 w:after="0"/>
              <w:ind w:left="105" w:right="0" w:hanging="0"/>
              <w:rPr>
                <w:b/>
                <w:b/>
                <w:i/>
                <w:i/>
                <w:sz w:val="20"/>
              </w:rPr>
            </w:pPr>
            <w:r>
              <w:rPr>
                <w:b/>
                <w:i/>
                <w:sz w:val="20"/>
              </w:rPr>
              <w:t>Формирование</w:t>
            </w:r>
            <w:r>
              <w:rPr>
                <w:b/>
                <w:i/>
                <w:spacing w:val="-8"/>
                <w:sz w:val="20"/>
              </w:rPr>
              <w:t xml:space="preserve"> </w:t>
            </w:r>
            <w:r>
              <w:rPr>
                <w:b/>
                <w:i/>
                <w:sz w:val="20"/>
              </w:rPr>
              <w:t>опыта</w:t>
            </w:r>
            <w:r>
              <w:rPr>
                <w:b/>
                <w:i/>
                <w:spacing w:val="-8"/>
                <w:sz w:val="20"/>
              </w:rPr>
              <w:t xml:space="preserve"> </w:t>
            </w:r>
            <w:r>
              <w:rPr>
                <w:b/>
                <w:i/>
                <w:sz w:val="20"/>
              </w:rPr>
              <w:t>действия</w:t>
            </w:r>
            <w:r>
              <w:rPr>
                <w:b/>
                <w:i/>
                <w:spacing w:val="-7"/>
                <w:sz w:val="20"/>
              </w:rPr>
              <w:t xml:space="preserve"> </w:t>
            </w:r>
            <w:r>
              <w:rPr>
                <w:b/>
                <w:i/>
                <w:sz w:val="20"/>
              </w:rPr>
              <w:t>(виды</w:t>
            </w:r>
            <w:r>
              <w:rPr>
                <w:b/>
                <w:i/>
                <w:spacing w:val="-7"/>
                <w:sz w:val="20"/>
              </w:rPr>
              <w:t xml:space="preserve"> </w:t>
            </w:r>
            <w:r>
              <w:rPr>
                <w:b/>
                <w:i/>
                <w:sz w:val="20"/>
              </w:rPr>
              <w:t>детских</w:t>
            </w:r>
            <w:r>
              <w:rPr>
                <w:b/>
                <w:i/>
                <w:spacing w:val="-6"/>
                <w:sz w:val="20"/>
              </w:rPr>
              <w:t xml:space="preserve"> </w:t>
            </w:r>
            <w:r>
              <w:rPr>
                <w:b/>
                <w:i/>
                <w:sz w:val="20"/>
              </w:rPr>
              <w:t>деятельностей</w:t>
            </w:r>
            <w:r>
              <w:rPr>
                <w:b/>
                <w:i/>
                <w:spacing w:val="-6"/>
                <w:sz w:val="20"/>
              </w:rPr>
              <w:t xml:space="preserve"> </w:t>
            </w:r>
            <w:r>
              <w:rPr>
                <w:b/>
                <w:i/>
                <w:sz w:val="20"/>
              </w:rPr>
              <w:t>и</w:t>
            </w:r>
            <w:r>
              <w:rPr>
                <w:b/>
                <w:i/>
                <w:spacing w:val="-8"/>
                <w:sz w:val="20"/>
              </w:rPr>
              <w:t xml:space="preserve"> </w:t>
            </w:r>
            <w:r>
              <w:rPr>
                <w:b/>
                <w:i/>
                <w:sz w:val="20"/>
              </w:rPr>
              <w:t>культурные</w:t>
            </w:r>
            <w:r>
              <w:rPr>
                <w:b/>
                <w:i/>
                <w:spacing w:val="-9"/>
                <w:sz w:val="20"/>
              </w:rPr>
              <w:t xml:space="preserve"> </w:t>
            </w:r>
            <w:r>
              <w:rPr>
                <w:b/>
                <w:i/>
                <w:sz w:val="20"/>
              </w:rPr>
              <w:t>практики</w:t>
            </w:r>
            <w:r>
              <w:rPr>
                <w:b/>
                <w:i/>
                <w:spacing w:val="-7"/>
                <w:sz w:val="20"/>
              </w:rPr>
              <w:t xml:space="preserve"> </w:t>
            </w:r>
            <w:r>
              <w:rPr>
                <w:b/>
                <w:i/>
                <w:sz w:val="20"/>
              </w:rPr>
              <w:t>в</w:t>
            </w:r>
            <w:r>
              <w:rPr>
                <w:b/>
                <w:i/>
                <w:spacing w:val="-8"/>
                <w:sz w:val="20"/>
              </w:rPr>
              <w:t xml:space="preserve"> </w:t>
            </w:r>
            <w:r>
              <w:rPr>
                <w:b/>
                <w:i/>
                <w:spacing w:val="-4"/>
                <w:sz w:val="20"/>
              </w:rPr>
              <w:t>ДОО)</w:t>
            </w:r>
          </w:p>
        </w:tc>
      </w:tr>
      <w:tr>
        <w:trPr>
          <w:trHeight w:val="2644"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24"/>
              </w:numPr>
              <w:tabs>
                <w:tab w:val="clear" w:pos="720"/>
                <w:tab w:val="left" w:pos="219" w:leader="none"/>
              </w:tabs>
              <w:spacing w:lineRule="exact" w:line="225" w:before="0" w:after="0"/>
              <w:ind w:left="219" w:right="0" w:hanging="114"/>
              <w:jc w:val="left"/>
              <w:rPr>
                <w:sz w:val="20"/>
              </w:rPr>
            </w:pPr>
            <w:r>
              <w:rPr>
                <w:sz w:val="20"/>
              </w:rPr>
              <w:t>читать</w:t>
            </w:r>
            <w:r>
              <w:rPr>
                <w:spacing w:val="-6"/>
                <w:sz w:val="20"/>
              </w:rPr>
              <w:t xml:space="preserve"> </w:t>
            </w:r>
            <w:r>
              <w:rPr>
                <w:sz w:val="20"/>
              </w:rPr>
              <w:t>детям</w:t>
            </w:r>
            <w:r>
              <w:rPr>
                <w:spacing w:val="-6"/>
                <w:sz w:val="20"/>
              </w:rPr>
              <w:t xml:space="preserve"> </w:t>
            </w:r>
            <w:r>
              <w:rPr>
                <w:sz w:val="20"/>
              </w:rPr>
              <w:t>книги,</w:t>
            </w:r>
            <w:r>
              <w:rPr>
                <w:spacing w:val="-6"/>
                <w:sz w:val="20"/>
              </w:rPr>
              <w:t xml:space="preserve"> </w:t>
            </w:r>
            <w:r>
              <w:rPr>
                <w:sz w:val="20"/>
              </w:rPr>
              <w:t>вместе</w:t>
            </w:r>
            <w:r>
              <w:rPr>
                <w:spacing w:val="-5"/>
                <w:sz w:val="20"/>
              </w:rPr>
              <w:t xml:space="preserve"> </w:t>
            </w:r>
            <w:r>
              <w:rPr>
                <w:sz w:val="20"/>
              </w:rPr>
              <w:t>с</w:t>
            </w:r>
            <w:r>
              <w:rPr>
                <w:spacing w:val="-5"/>
                <w:sz w:val="20"/>
              </w:rPr>
              <w:t xml:space="preserve"> </w:t>
            </w:r>
            <w:r>
              <w:rPr>
                <w:sz w:val="20"/>
              </w:rPr>
              <w:t>детьми</w:t>
            </w:r>
            <w:r>
              <w:rPr>
                <w:spacing w:val="-7"/>
                <w:sz w:val="20"/>
              </w:rPr>
              <w:t xml:space="preserve"> </w:t>
            </w:r>
            <w:r>
              <w:rPr>
                <w:sz w:val="20"/>
              </w:rPr>
              <w:t>обсуждать</w:t>
            </w:r>
            <w:r>
              <w:rPr>
                <w:spacing w:val="-6"/>
                <w:sz w:val="20"/>
              </w:rPr>
              <w:t xml:space="preserve"> </w:t>
            </w:r>
            <w:r>
              <w:rPr>
                <w:spacing w:val="-2"/>
                <w:sz w:val="20"/>
              </w:rPr>
              <w:t>прочитанное;</w:t>
            </w:r>
          </w:p>
          <w:p>
            <w:pPr>
              <w:pStyle w:val="TableParagraph"/>
              <w:widowControl w:val="false"/>
              <w:numPr>
                <w:ilvl w:val="0"/>
                <w:numId w:val="224"/>
              </w:numPr>
              <w:tabs>
                <w:tab w:val="clear" w:pos="720"/>
                <w:tab w:val="left" w:pos="291" w:leader="none"/>
              </w:tabs>
              <w:spacing w:lineRule="auto" w:line="276" w:before="34" w:after="0"/>
              <w:ind w:left="105" w:right="109" w:hanging="0"/>
              <w:jc w:val="left"/>
              <w:rPr>
                <w:sz w:val="20"/>
              </w:rPr>
            </w:pPr>
            <w:r>
              <w:rPr>
                <w:sz w:val="20"/>
              </w:rPr>
              <w:t>создавать</w:t>
            </w:r>
            <w:r>
              <w:rPr>
                <w:spacing w:val="40"/>
                <w:sz w:val="20"/>
              </w:rPr>
              <w:t xml:space="preserve"> </w:t>
            </w:r>
            <w:r>
              <w:rPr>
                <w:sz w:val="20"/>
              </w:rPr>
              <w:t>условия</w:t>
            </w:r>
            <w:r>
              <w:rPr>
                <w:spacing w:val="40"/>
                <w:sz w:val="20"/>
              </w:rPr>
              <w:t xml:space="preserve"> </w:t>
            </w:r>
            <w:r>
              <w:rPr>
                <w:sz w:val="20"/>
              </w:rPr>
              <w:t>для</w:t>
            </w:r>
            <w:r>
              <w:rPr>
                <w:spacing w:val="40"/>
                <w:sz w:val="20"/>
              </w:rPr>
              <w:t xml:space="preserve"> </w:t>
            </w:r>
            <w:r>
              <w:rPr>
                <w:sz w:val="20"/>
              </w:rPr>
              <w:t>эмоционального</w:t>
            </w:r>
            <w:r>
              <w:rPr>
                <w:spacing w:val="40"/>
                <w:sz w:val="20"/>
              </w:rPr>
              <w:t xml:space="preserve"> </w:t>
            </w:r>
            <w:r>
              <w:rPr>
                <w:sz w:val="20"/>
              </w:rPr>
              <w:t>сопереживания</w:t>
            </w:r>
            <w:r>
              <w:rPr>
                <w:spacing w:val="40"/>
                <w:sz w:val="20"/>
              </w:rPr>
              <w:t xml:space="preserve"> </w:t>
            </w:r>
            <w:r>
              <w:rPr>
                <w:sz w:val="20"/>
              </w:rPr>
              <w:t>за</w:t>
            </w:r>
            <w:r>
              <w:rPr>
                <w:spacing w:val="40"/>
                <w:sz w:val="20"/>
              </w:rPr>
              <w:t xml:space="preserve"> </w:t>
            </w:r>
            <w:r>
              <w:rPr>
                <w:sz w:val="20"/>
              </w:rPr>
              <w:t>положительных</w:t>
            </w:r>
            <w:r>
              <w:rPr>
                <w:spacing w:val="40"/>
                <w:sz w:val="20"/>
              </w:rPr>
              <w:t xml:space="preserve"> </w:t>
            </w:r>
            <w:r>
              <w:rPr>
                <w:sz w:val="20"/>
              </w:rPr>
              <w:t>героев</w:t>
            </w:r>
            <w:r>
              <w:rPr>
                <w:spacing w:val="40"/>
                <w:sz w:val="20"/>
              </w:rPr>
              <w:t xml:space="preserve"> </w:t>
            </w:r>
            <w:r>
              <w:rPr>
                <w:sz w:val="20"/>
              </w:rPr>
              <w:t>в</w:t>
            </w:r>
            <w:r>
              <w:rPr>
                <w:spacing w:val="40"/>
                <w:sz w:val="20"/>
              </w:rPr>
              <w:t xml:space="preserve"> </w:t>
            </w:r>
            <w:r>
              <w:rPr>
                <w:sz w:val="20"/>
              </w:rPr>
              <w:t>ходе</w:t>
            </w:r>
            <w:r>
              <w:rPr>
                <w:spacing w:val="40"/>
                <w:sz w:val="20"/>
              </w:rPr>
              <w:t xml:space="preserve"> </w:t>
            </w:r>
            <w:r>
              <w:rPr>
                <w:sz w:val="20"/>
              </w:rPr>
              <w:t>просмотра/чтения</w:t>
            </w:r>
            <w:r>
              <w:rPr>
                <w:spacing w:val="80"/>
                <w:sz w:val="20"/>
              </w:rPr>
              <w:t xml:space="preserve"> </w:t>
            </w:r>
            <w:r>
              <w:rPr>
                <w:sz w:val="20"/>
              </w:rPr>
              <w:t>произведений, посвященных героям России, значимым событиям прошлого и настоящего;</w:t>
            </w:r>
          </w:p>
          <w:p>
            <w:pPr>
              <w:pStyle w:val="TableParagraph"/>
              <w:widowControl w:val="false"/>
              <w:numPr>
                <w:ilvl w:val="0"/>
                <w:numId w:val="224"/>
              </w:numPr>
              <w:tabs>
                <w:tab w:val="clear" w:pos="720"/>
                <w:tab w:val="left" w:pos="263" w:leader="none"/>
              </w:tabs>
              <w:spacing w:lineRule="auto" w:line="276" w:before="0" w:after="0"/>
              <w:ind w:left="105" w:right="109" w:hanging="0"/>
              <w:jc w:val="left"/>
              <w:rPr>
                <w:sz w:val="20"/>
              </w:rPr>
            </w:pPr>
            <w:r>
              <w:rPr>
                <w:sz w:val="20"/>
              </w:rPr>
              <w:t>организовывать</w:t>
            </w:r>
            <w:r>
              <w:rPr>
                <w:spacing w:val="36"/>
                <w:sz w:val="20"/>
              </w:rPr>
              <w:t xml:space="preserve"> </w:t>
            </w:r>
            <w:r>
              <w:rPr>
                <w:sz w:val="20"/>
              </w:rPr>
              <w:t>коллективные</w:t>
            </w:r>
            <w:r>
              <w:rPr>
                <w:spacing w:val="37"/>
                <w:sz w:val="20"/>
              </w:rPr>
              <w:t xml:space="preserve"> </w:t>
            </w:r>
            <w:r>
              <w:rPr>
                <w:sz w:val="20"/>
              </w:rPr>
              <w:t>творческие</w:t>
            </w:r>
            <w:r>
              <w:rPr>
                <w:spacing w:val="36"/>
                <w:sz w:val="20"/>
              </w:rPr>
              <w:t xml:space="preserve"> </w:t>
            </w:r>
            <w:r>
              <w:rPr>
                <w:sz w:val="20"/>
              </w:rPr>
              <w:t>проекты,</w:t>
            </w:r>
            <w:r>
              <w:rPr>
                <w:spacing w:val="39"/>
                <w:sz w:val="20"/>
              </w:rPr>
              <w:t xml:space="preserve"> </w:t>
            </w:r>
            <w:r>
              <w:rPr>
                <w:sz w:val="20"/>
              </w:rPr>
              <w:t>направленные</w:t>
            </w:r>
            <w:r>
              <w:rPr>
                <w:spacing w:val="37"/>
                <w:sz w:val="20"/>
              </w:rPr>
              <w:t xml:space="preserve"> </w:t>
            </w:r>
            <w:r>
              <w:rPr>
                <w:sz w:val="20"/>
              </w:rPr>
              <w:t>на</w:t>
            </w:r>
            <w:r>
              <w:rPr>
                <w:spacing w:val="39"/>
                <w:sz w:val="20"/>
              </w:rPr>
              <w:t xml:space="preserve"> </w:t>
            </w:r>
            <w:r>
              <w:rPr>
                <w:sz w:val="20"/>
              </w:rPr>
              <w:t>приобщение</w:t>
            </w:r>
            <w:r>
              <w:rPr>
                <w:spacing w:val="36"/>
                <w:sz w:val="20"/>
              </w:rPr>
              <w:t xml:space="preserve"> </w:t>
            </w:r>
            <w:r>
              <w:rPr>
                <w:sz w:val="20"/>
              </w:rPr>
              <w:t>детей</w:t>
            </w:r>
            <w:r>
              <w:rPr>
                <w:spacing w:val="38"/>
                <w:sz w:val="20"/>
              </w:rPr>
              <w:t xml:space="preserve"> </w:t>
            </w:r>
            <w:r>
              <w:rPr>
                <w:sz w:val="20"/>
              </w:rPr>
              <w:t>к</w:t>
            </w:r>
            <w:r>
              <w:rPr>
                <w:spacing w:val="36"/>
                <w:sz w:val="20"/>
              </w:rPr>
              <w:t xml:space="preserve"> </w:t>
            </w:r>
            <w:r>
              <w:rPr>
                <w:sz w:val="20"/>
              </w:rPr>
              <w:t>общенациональным культурным традициям, к участию в праздниках (с привлечением семей воспитанников);</w:t>
            </w:r>
          </w:p>
          <w:p>
            <w:pPr>
              <w:pStyle w:val="TableParagraph"/>
              <w:widowControl w:val="false"/>
              <w:numPr>
                <w:ilvl w:val="0"/>
                <w:numId w:val="224"/>
              </w:numPr>
              <w:tabs>
                <w:tab w:val="clear" w:pos="720"/>
                <w:tab w:val="left" w:pos="234" w:leader="none"/>
              </w:tabs>
              <w:spacing w:lineRule="auto" w:line="276" w:before="0" w:after="0"/>
              <w:ind w:left="105" w:right="102" w:hanging="0"/>
              <w:jc w:val="left"/>
              <w:rPr>
                <w:sz w:val="20"/>
              </w:rPr>
            </w:pPr>
            <w:r>
              <w:rPr>
                <w:sz w:val="20"/>
              </w:rPr>
              <w:t xml:space="preserve">знакомить детей с традиционными для региона ремеслами, создавать условия для появления собственного опыта </w:t>
            </w:r>
            <w:r>
              <w:rPr>
                <w:spacing w:val="-2"/>
                <w:sz w:val="20"/>
              </w:rPr>
              <w:t>детей;</w:t>
            </w:r>
          </w:p>
          <w:p>
            <w:pPr>
              <w:pStyle w:val="TableParagraph"/>
              <w:widowControl w:val="false"/>
              <w:numPr>
                <w:ilvl w:val="0"/>
                <w:numId w:val="224"/>
              </w:numPr>
              <w:tabs>
                <w:tab w:val="clear" w:pos="720"/>
                <w:tab w:val="left" w:pos="255" w:leader="none"/>
              </w:tabs>
              <w:spacing w:lineRule="auto" w:line="276" w:before="0" w:after="0"/>
              <w:ind w:left="105" w:right="106" w:hanging="0"/>
              <w:jc w:val="left"/>
              <w:rPr>
                <w:sz w:val="20"/>
              </w:rPr>
            </w:pPr>
            <w:r>
              <w:rPr>
                <w:sz w:val="20"/>
              </w:rPr>
              <w:t>проводить</w:t>
            </w:r>
            <w:r>
              <w:rPr>
                <w:spacing w:val="31"/>
                <w:sz w:val="20"/>
              </w:rPr>
              <w:t xml:space="preserve"> </w:t>
            </w:r>
            <w:r>
              <w:rPr>
                <w:sz w:val="20"/>
              </w:rPr>
              <w:t>специальные</w:t>
            </w:r>
            <w:r>
              <w:rPr>
                <w:spacing w:val="34"/>
                <w:sz w:val="20"/>
              </w:rPr>
              <w:t xml:space="preserve"> </w:t>
            </w:r>
            <w:r>
              <w:rPr>
                <w:sz w:val="20"/>
              </w:rPr>
              <w:t>игры</w:t>
            </w:r>
            <w:r>
              <w:rPr>
                <w:spacing w:val="31"/>
                <w:sz w:val="20"/>
              </w:rPr>
              <w:t xml:space="preserve"> </w:t>
            </w:r>
            <w:r>
              <w:rPr>
                <w:sz w:val="20"/>
              </w:rPr>
              <w:t>и</w:t>
            </w:r>
            <w:r>
              <w:rPr>
                <w:spacing w:val="30"/>
                <w:sz w:val="20"/>
              </w:rPr>
              <w:t xml:space="preserve"> </w:t>
            </w:r>
            <w:r>
              <w:rPr>
                <w:sz w:val="20"/>
              </w:rPr>
              <w:t>занятия,</w:t>
            </w:r>
            <w:r>
              <w:rPr>
                <w:spacing w:val="31"/>
                <w:sz w:val="20"/>
              </w:rPr>
              <w:t xml:space="preserve"> </w:t>
            </w:r>
            <w:r>
              <w:rPr>
                <w:sz w:val="20"/>
              </w:rPr>
              <w:t>направленные</w:t>
            </w:r>
            <w:r>
              <w:rPr>
                <w:spacing w:val="31"/>
                <w:sz w:val="20"/>
              </w:rPr>
              <w:t xml:space="preserve"> </w:t>
            </w:r>
            <w:r>
              <w:rPr>
                <w:sz w:val="20"/>
              </w:rPr>
              <w:t>на</w:t>
            </w:r>
            <w:r>
              <w:rPr>
                <w:spacing w:val="31"/>
                <w:sz w:val="20"/>
              </w:rPr>
              <w:t xml:space="preserve"> </w:t>
            </w:r>
            <w:r>
              <w:rPr>
                <w:sz w:val="20"/>
              </w:rPr>
              <w:t>обогащение</w:t>
            </w:r>
            <w:r>
              <w:rPr>
                <w:spacing w:val="31"/>
                <w:sz w:val="20"/>
              </w:rPr>
              <w:t xml:space="preserve"> </w:t>
            </w:r>
            <w:r>
              <w:rPr>
                <w:sz w:val="20"/>
              </w:rPr>
              <w:t>словарного</w:t>
            </w:r>
            <w:r>
              <w:rPr>
                <w:spacing w:val="32"/>
                <w:sz w:val="20"/>
              </w:rPr>
              <w:t xml:space="preserve"> </w:t>
            </w:r>
            <w:r>
              <w:rPr>
                <w:sz w:val="20"/>
              </w:rPr>
              <w:t>запаса</w:t>
            </w:r>
            <w:r>
              <w:rPr>
                <w:spacing w:val="31"/>
                <w:sz w:val="20"/>
              </w:rPr>
              <w:t xml:space="preserve"> </w:t>
            </w:r>
            <w:r>
              <w:rPr>
                <w:sz w:val="20"/>
              </w:rPr>
              <w:t>на</w:t>
            </w:r>
            <w:r>
              <w:rPr>
                <w:spacing w:val="31"/>
                <w:sz w:val="20"/>
              </w:rPr>
              <w:t xml:space="preserve"> </w:t>
            </w:r>
            <w:r>
              <w:rPr>
                <w:sz w:val="20"/>
              </w:rPr>
              <w:t>основе</w:t>
            </w:r>
            <w:r>
              <w:rPr>
                <w:spacing w:val="31"/>
                <w:sz w:val="20"/>
              </w:rPr>
              <w:t xml:space="preserve"> </w:t>
            </w:r>
            <w:r>
              <w:rPr>
                <w:sz w:val="20"/>
              </w:rPr>
              <w:t>фольклора родного народа;</w:t>
            </w:r>
          </w:p>
          <w:p>
            <w:pPr>
              <w:pStyle w:val="TableParagraph"/>
              <w:widowControl w:val="false"/>
              <w:numPr>
                <w:ilvl w:val="0"/>
                <w:numId w:val="224"/>
              </w:numPr>
              <w:tabs>
                <w:tab w:val="clear" w:pos="720"/>
                <w:tab w:val="left" w:pos="219" w:leader="none"/>
              </w:tabs>
              <w:spacing w:lineRule="auto" w:line="240" w:before="0" w:after="0"/>
              <w:ind w:left="219" w:right="0" w:hanging="114"/>
              <w:jc w:val="left"/>
              <w:rPr>
                <w:sz w:val="20"/>
              </w:rPr>
            </w:pPr>
            <w:r>
              <w:rPr>
                <w:sz w:val="20"/>
              </w:rPr>
              <w:t>петь</w:t>
            </w:r>
            <w:r>
              <w:rPr>
                <w:spacing w:val="-6"/>
                <w:sz w:val="20"/>
              </w:rPr>
              <w:t xml:space="preserve"> </w:t>
            </w:r>
            <w:r>
              <w:rPr>
                <w:sz w:val="20"/>
              </w:rPr>
              <w:t>вместе</w:t>
            </w:r>
            <w:r>
              <w:rPr>
                <w:spacing w:val="-5"/>
                <w:sz w:val="20"/>
              </w:rPr>
              <w:t xml:space="preserve"> </w:t>
            </w:r>
            <w:r>
              <w:rPr>
                <w:sz w:val="20"/>
              </w:rPr>
              <w:t>с</w:t>
            </w:r>
            <w:r>
              <w:rPr>
                <w:spacing w:val="-5"/>
                <w:sz w:val="20"/>
              </w:rPr>
              <w:t xml:space="preserve"> </w:t>
            </w:r>
            <w:r>
              <w:rPr>
                <w:sz w:val="20"/>
              </w:rPr>
              <w:t>детьми</w:t>
            </w:r>
            <w:r>
              <w:rPr>
                <w:spacing w:val="-6"/>
                <w:sz w:val="20"/>
              </w:rPr>
              <w:t xml:space="preserve"> </w:t>
            </w:r>
            <w:r>
              <w:rPr>
                <w:sz w:val="20"/>
              </w:rPr>
              <w:t>народные</w:t>
            </w:r>
            <w:r>
              <w:rPr>
                <w:spacing w:val="-5"/>
                <w:sz w:val="20"/>
              </w:rPr>
              <w:t xml:space="preserve"> </w:t>
            </w:r>
            <w:r>
              <w:rPr>
                <w:sz w:val="20"/>
              </w:rPr>
              <w:t>песни,</w:t>
            </w:r>
            <w:r>
              <w:rPr>
                <w:spacing w:val="-5"/>
                <w:sz w:val="20"/>
              </w:rPr>
              <w:t xml:space="preserve"> </w:t>
            </w:r>
            <w:r>
              <w:rPr>
                <w:sz w:val="20"/>
              </w:rPr>
              <w:t>играть</w:t>
            </w:r>
            <w:r>
              <w:rPr>
                <w:spacing w:val="-5"/>
                <w:sz w:val="20"/>
              </w:rPr>
              <w:t xml:space="preserve"> </w:t>
            </w:r>
            <w:r>
              <w:rPr>
                <w:sz w:val="20"/>
              </w:rPr>
              <w:t>в</w:t>
            </w:r>
            <w:r>
              <w:rPr>
                <w:spacing w:val="-6"/>
                <w:sz w:val="20"/>
              </w:rPr>
              <w:t xml:space="preserve"> </w:t>
            </w:r>
            <w:r>
              <w:rPr>
                <w:sz w:val="20"/>
              </w:rPr>
              <w:t>народные</w:t>
            </w:r>
            <w:r>
              <w:rPr>
                <w:spacing w:val="-5"/>
                <w:sz w:val="20"/>
              </w:rPr>
              <w:t xml:space="preserve"> </w:t>
            </w:r>
            <w:r>
              <w:rPr>
                <w:spacing w:val="-2"/>
                <w:sz w:val="20"/>
              </w:rPr>
              <w:t>игры.</w:t>
            </w:r>
          </w:p>
        </w:tc>
      </w:tr>
      <w:tr>
        <w:trPr>
          <w:trHeight w:val="263"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i/>
                <w:i/>
                <w:sz w:val="20"/>
              </w:rPr>
            </w:pPr>
            <w:r>
              <w:rPr>
                <w:b/>
                <w:i/>
                <w:spacing w:val="-2"/>
                <w:sz w:val="20"/>
              </w:rPr>
              <w:t>Планируемые</w:t>
            </w:r>
            <w:r>
              <w:rPr>
                <w:b/>
                <w:i/>
                <w:spacing w:val="8"/>
                <w:sz w:val="20"/>
              </w:rPr>
              <w:t xml:space="preserve"> </w:t>
            </w:r>
            <w:r>
              <w:rPr>
                <w:b/>
                <w:i/>
                <w:spacing w:val="-2"/>
                <w:sz w:val="20"/>
              </w:rPr>
              <w:t>результаты</w:t>
            </w:r>
            <w:r>
              <w:rPr>
                <w:b/>
                <w:i/>
                <w:spacing w:val="6"/>
                <w:sz w:val="20"/>
              </w:rPr>
              <w:t xml:space="preserve"> </w:t>
            </w:r>
            <w:r>
              <w:rPr>
                <w:b/>
                <w:i/>
                <w:spacing w:val="-2"/>
                <w:sz w:val="20"/>
              </w:rPr>
              <w:t>воспитания</w:t>
            </w:r>
          </w:p>
        </w:tc>
      </w:tr>
      <w:tr>
        <w:trPr>
          <w:trHeight w:val="1852"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23"/>
              </w:numPr>
              <w:tabs>
                <w:tab w:val="clear" w:pos="720"/>
                <w:tab w:val="left" w:pos="219" w:leader="none"/>
              </w:tabs>
              <w:spacing w:lineRule="exact" w:line="225" w:before="0" w:after="0"/>
              <w:ind w:left="219" w:right="0" w:hanging="114"/>
              <w:jc w:val="both"/>
              <w:rPr>
                <w:sz w:val="20"/>
              </w:rPr>
            </w:pPr>
            <w:r>
              <w:rPr>
                <w:sz w:val="20"/>
              </w:rPr>
              <w:t>знает</w:t>
            </w:r>
            <w:r>
              <w:rPr>
                <w:spacing w:val="-6"/>
                <w:sz w:val="20"/>
              </w:rPr>
              <w:t xml:space="preserve"> </w:t>
            </w:r>
            <w:r>
              <w:rPr>
                <w:sz w:val="20"/>
              </w:rPr>
              <w:t>и</w:t>
            </w:r>
            <w:r>
              <w:rPr>
                <w:spacing w:val="-6"/>
                <w:sz w:val="20"/>
              </w:rPr>
              <w:t xml:space="preserve"> </w:t>
            </w:r>
            <w:r>
              <w:rPr>
                <w:sz w:val="20"/>
              </w:rPr>
              <w:t>любит</w:t>
            </w:r>
            <w:r>
              <w:rPr>
                <w:spacing w:val="-6"/>
                <w:sz w:val="20"/>
              </w:rPr>
              <w:t xml:space="preserve"> </w:t>
            </w:r>
            <w:r>
              <w:rPr>
                <w:sz w:val="20"/>
              </w:rPr>
              <w:t>свою</w:t>
            </w:r>
            <w:r>
              <w:rPr>
                <w:spacing w:val="-5"/>
                <w:sz w:val="20"/>
              </w:rPr>
              <w:t xml:space="preserve"> </w:t>
            </w:r>
            <w:r>
              <w:rPr>
                <w:sz w:val="20"/>
              </w:rPr>
              <w:t>малую</w:t>
            </w:r>
            <w:r>
              <w:rPr>
                <w:spacing w:val="-3"/>
                <w:sz w:val="20"/>
              </w:rPr>
              <w:t xml:space="preserve"> </w:t>
            </w:r>
            <w:r>
              <w:rPr>
                <w:sz w:val="20"/>
              </w:rPr>
              <w:t>родину,</w:t>
            </w:r>
            <w:r>
              <w:rPr>
                <w:spacing w:val="-4"/>
                <w:sz w:val="20"/>
              </w:rPr>
              <w:t xml:space="preserve"> </w:t>
            </w:r>
            <w:r>
              <w:rPr>
                <w:sz w:val="20"/>
              </w:rPr>
              <w:t>понимает,</w:t>
            </w:r>
            <w:r>
              <w:rPr>
                <w:spacing w:val="-5"/>
                <w:sz w:val="20"/>
              </w:rPr>
              <w:t xml:space="preserve"> </w:t>
            </w:r>
            <w:r>
              <w:rPr>
                <w:sz w:val="20"/>
              </w:rPr>
              <w:t>что</w:t>
            </w:r>
            <w:r>
              <w:rPr>
                <w:spacing w:val="-4"/>
                <w:sz w:val="20"/>
              </w:rPr>
              <w:t xml:space="preserve"> </w:t>
            </w:r>
            <w:r>
              <w:rPr>
                <w:sz w:val="20"/>
              </w:rPr>
              <w:t>он</w:t>
            </w:r>
            <w:r>
              <w:rPr>
                <w:spacing w:val="-6"/>
                <w:sz w:val="20"/>
              </w:rPr>
              <w:t xml:space="preserve"> </w:t>
            </w:r>
            <w:r>
              <w:rPr>
                <w:sz w:val="20"/>
              </w:rPr>
              <w:t>живет</w:t>
            </w:r>
            <w:r>
              <w:rPr>
                <w:spacing w:val="-4"/>
                <w:sz w:val="20"/>
              </w:rPr>
              <w:t xml:space="preserve"> </w:t>
            </w:r>
            <w:r>
              <w:rPr>
                <w:sz w:val="20"/>
              </w:rPr>
              <w:t>в</w:t>
            </w:r>
            <w:r>
              <w:rPr>
                <w:spacing w:val="-6"/>
                <w:sz w:val="20"/>
              </w:rPr>
              <w:t xml:space="preserve"> </w:t>
            </w:r>
            <w:r>
              <w:rPr>
                <w:sz w:val="20"/>
              </w:rPr>
              <w:t>России,</w:t>
            </w:r>
            <w:r>
              <w:rPr>
                <w:spacing w:val="-5"/>
                <w:sz w:val="20"/>
              </w:rPr>
              <w:t xml:space="preserve"> </w:t>
            </w:r>
            <w:r>
              <w:rPr>
                <w:sz w:val="20"/>
              </w:rPr>
              <w:t>и</w:t>
            </w:r>
            <w:r>
              <w:rPr>
                <w:spacing w:val="-6"/>
                <w:sz w:val="20"/>
              </w:rPr>
              <w:t xml:space="preserve"> </w:t>
            </w:r>
            <w:r>
              <w:rPr>
                <w:sz w:val="20"/>
              </w:rPr>
              <w:t>имеет</w:t>
            </w:r>
            <w:r>
              <w:rPr>
                <w:spacing w:val="-4"/>
                <w:sz w:val="20"/>
              </w:rPr>
              <w:t xml:space="preserve"> </w:t>
            </w:r>
            <w:r>
              <w:rPr>
                <w:sz w:val="20"/>
              </w:rPr>
              <w:t>представление</w:t>
            </w:r>
            <w:r>
              <w:rPr>
                <w:spacing w:val="-5"/>
                <w:sz w:val="20"/>
              </w:rPr>
              <w:t xml:space="preserve"> </w:t>
            </w:r>
            <w:r>
              <w:rPr>
                <w:sz w:val="20"/>
              </w:rPr>
              <w:t>о</w:t>
            </w:r>
            <w:r>
              <w:rPr>
                <w:spacing w:val="-4"/>
                <w:sz w:val="20"/>
              </w:rPr>
              <w:t xml:space="preserve"> </w:t>
            </w:r>
            <w:r>
              <w:rPr>
                <w:spacing w:val="-2"/>
                <w:sz w:val="20"/>
              </w:rPr>
              <w:t>мире;</w:t>
            </w:r>
          </w:p>
          <w:p>
            <w:pPr>
              <w:pStyle w:val="TableParagraph"/>
              <w:widowControl w:val="false"/>
              <w:numPr>
                <w:ilvl w:val="0"/>
                <w:numId w:val="223"/>
              </w:numPr>
              <w:tabs>
                <w:tab w:val="clear" w:pos="720"/>
                <w:tab w:val="left" w:pos="229" w:leader="none"/>
              </w:tabs>
              <w:spacing w:lineRule="auto" w:line="276" w:before="34" w:after="0"/>
              <w:ind w:left="105" w:right="100" w:hanging="0"/>
              <w:jc w:val="both"/>
              <w:rPr>
                <w:sz w:val="20"/>
              </w:rPr>
            </w:pPr>
            <w:r>
              <w:rPr>
                <w:sz w:val="20"/>
              </w:rPr>
              <w:t>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pPr>
              <w:pStyle w:val="TableParagraph"/>
              <w:widowControl w:val="false"/>
              <w:numPr>
                <w:ilvl w:val="0"/>
                <w:numId w:val="223"/>
              </w:numPr>
              <w:tabs>
                <w:tab w:val="clear" w:pos="720"/>
                <w:tab w:val="left" w:pos="219" w:leader="none"/>
              </w:tabs>
              <w:spacing w:lineRule="auto" w:line="240" w:before="1" w:after="0"/>
              <w:ind w:left="219" w:right="0" w:hanging="114"/>
              <w:jc w:val="both"/>
              <w:rPr>
                <w:sz w:val="20"/>
              </w:rPr>
            </w:pPr>
            <w:r>
              <w:rPr>
                <w:sz w:val="20"/>
              </w:rPr>
              <w:t>стремится</w:t>
            </w:r>
            <w:r>
              <w:rPr>
                <w:spacing w:val="-8"/>
                <w:sz w:val="20"/>
              </w:rPr>
              <w:t xml:space="preserve"> </w:t>
            </w:r>
            <w:r>
              <w:rPr>
                <w:sz w:val="20"/>
              </w:rPr>
              <w:t>подражать</w:t>
            </w:r>
            <w:r>
              <w:rPr>
                <w:spacing w:val="-7"/>
                <w:sz w:val="20"/>
              </w:rPr>
              <w:t xml:space="preserve"> </w:t>
            </w:r>
            <w:r>
              <w:rPr>
                <w:sz w:val="20"/>
              </w:rPr>
              <w:t>героям,</w:t>
            </w:r>
            <w:r>
              <w:rPr>
                <w:spacing w:val="-6"/>
                <w:sz w:val="20"/>
              </w:rPr>
              <w:t xml:space="preserve"> </w:t>
            </w:r>
            <w:r>
              <w:rPr>
                <w:sz w:val="20"/>
              </w:rPr>
              <w:t>исполнять</w:t>
            </w:r>
            <w:r>
              <w:rPr>
                <w:spacing w:val="-7"/>
                <w:sz w:val="20"/>
              </w:rPr>
              <w:t xml:space="preserve"> </w:t>
            </w:r>
            <w:r>
              <w:rPr>
                <w:sz w:val="20"/>
              </w:rPr>
              <w:t>долг,</w:t>
            </w:r>
            <w:r>
              <w:rPr>
                <w:spacing w:val="-7"/>
                <w:sz w:val="20"/>
              </w:rPr>
              <w:t xml:space="preserve"> </w:t>
            </w:r>
            <w:r>
              <w:rPr>
                <w:sz w:val="20"/>
              </w:rPr>
              <w:t>следовать</w:t>
            </w:r>
            <w:r>
              <w:rPr>
                <w:spacing w:val="-7"/>
                <w:sz w:val="20"/>
              </w:rPr>
              <w:t xml:space="preserve"> </w:t>
            </w:r>
            <w:r>
              <w:rPr>
                <w:sz w:val="20"/>
              </w:rPr>
              <w:t>моральным</w:t>
            </w:r>
            <w:r>
              <w:rPr>
                <w:spacing w:val="-5"/>
                <w:sz w:val="20"/>
              </w:rPr>
              <w:t xml:space="preserve"> </w:t>
            </w:r>
            <w:r>
              <w:rPr>
                <w:sz w:val="20"/>
              </w:rPr>
              <w:t>идеям</w:t>
            </w:r>
            <w:r>
              <w:rPr>
                <w:spacing w:val="-6"/>
                <w:sz w:val="20"/>
              </w:rPr>
              <w:t xml:space="preserve"> </w:t>
            </w:r>
            <w:r>
              <w:rPr>
                <w:sz w:val="20"/>
              </w:rPr>
              <w:t>и</w:t>
            </w:r>
            <w:r>
              <w:rPr>
                <w:spacing w:val="-6"/>
                <w:sz w:val="20"/>
              </w:rPr>
              <w:t xml:space="preserve"> </w:t>
            </w:r>
            <w:r>
              <w:rPr>
                <w:spacing w:val="-2"/>
                <w:sz w:val="20"/>
              </w:rPr>
              <w:t>правилам;</w:t>
            </w:r>
          </w:p>
          <w:p>
            <w:pPr>
              <w:pStyle w:val="TableParagraph"/>
              <w:widowControl w:val="false"/>
              <w:spacing w:lineRule="atLeast" w:line="260" w:before="4" w:after="0"/>
              <w:ind w:left="105" w:right="99" w:hanging="0"/>
              <w:jc w:val="both"/>
              <w:rPr>
                <w:sz w:val="20"/>
              </w:rPr>
            </w:pPr>
            <w:r>
              <w:rPr>
                <w:sz w:val="20"/>
              </w:rPr>
              <w:t>узнаёт</w:t>
            </w:r>
            <w:r>
              <w:rPr>
                <w:spacing w:val="-2"/>
                <w:sz w:val="20"/>
              </w:rPr>
              <w:t xml:space="preserve"> </w:t>
            </w:r>
            <w:r>
              <w:rPr>
                <w:sz w:val="20"/>
              </w:rPr>
              <w:t>флаг,</w:t>
            </w:r>
            <w:r>
              <w:rPr>
                <w:spacing w:val="-1"/>
                <w:sz w:val="20"/>
              </w:rPr>
              <w:t xml:space="preserve"> </w:t>
            </w:r>
            <w:r>
              <w:rPr>
                <w:sz w:val="20"/>
              </w:rPr>
              <w:t>герб,</w:t>
            </w:r>
            <w:r>
              <w:rPr>
                <w:spacing w:val="-1"/>
                <w:sz w:val="20"/>
              </w:rPr>
              <w:t xml:space="preserve"> </w:t>
            </w:r>
            <w:r>
              <w:rPr>
                <w:sz w:val="20"/>
              </w:rPr>
              <w:t>гимн</w:t>
            </w:r>
            <w:r>
              <w:rPr>
                <w:spacing w:val="-2"/>
                <w:sz w:val="20"/>
              </w:rPr>
              <w:t xml:space="preserve"> </w:t>
            </w:r>
            <w:r>
              <w:rPr>
                <w:sz w:val="20"/>
              </w:rPr>
              <w:t>России,</w:t>
            </w:r>
            <w:r>
              <w:rPr>
                <w:spacing w:val="-1"/>
                <w:sz w:val="20"/>
              </w:rPr>
              <w:t xml:space="preserve"> </w:t>
            </w:r>
            <w:r>
              <w:rPr>
                <w:sz w:val="20"/>
              </w:rPr>
              <w:t>символику</w:t>
            </w:r>
            <w:r>
              <w:rPr>
                <w:spacing w:val="-2"/>
                <w:sz w:val="20"/>
              </w:rPr>
              <w:t xml:space="preserve"> </w:t>
            </w:r>
            <w:r>
              <w:rPr>
                <w:sz w:val="20"/>
              </w:rPr>
              <w:t>своего региона и</w:t>
            </w:r>
            <w:r>
              <w:rPr>
                <w:spacing w:val="-2"/>
                <w:sz w:val="20"/>
              </w:rPr>
              <w:t xml:space="preserve"> </w:t>
            </w:r>
            <w:r>
              <w:rPr>
                <w:sz w:val="20"/>
              </w:rPr>
              <w:t>города,</w:t>
            </w:r>
            <w:r>
              <w:rPr>
                <w:spacing w:val="-1"/>
                <w:sz w:val="20"/>
              </w:rPr>
              <w:t xml:space="preserve"> </w:t>
            </w:r>
            <w:r>
              <w:rPr>
                <w:sz w:val="20"/>
              </w:rPr>
              <w:t>уважительно к</w:t>
            </w:r>
            <w:r>
              <w:rPr>
                <w:spacing w:val="-2"/>
                <w:sz w:val="20"/>
              </w:rPr>
              <w:t xml:space="preserve"> </w:t>
            </w:r>
            <w:r>
              <w:rPr>
                <w:sz w:val="20"/>
              </w:rPr>
              <w:t>ним относится, знает</w:t>
            </w:r>
            <w:r>
              <w:rPr>
                <w:spacing w:val="-1"/>
                <w:sz w:val="20"/>
              </w:rPr>
              <w:t xml:space="preserve"> </w:t>
            </w:r>
            <w:r>
              <w:rPr>
                <w:sz w:val="20"/>
              </w:rPr>
              <w:t>и</w:t>
            </w:r>
            <w:r>
              <w:rPr>
                <w:spacing w:val="-2"/>
                <w:sz w:val="20"/>
              </w:rPr>
              <w:t xml:space="preserve"> </w:t>
            </w:r>
            <w:r>
              <w:rPr>
                <w:sz w:val="20"/>
              </w:rPr>
              <w:t>понимает разнообразные знаки и атрибуты в городской среде, на дороге, в транспорте, на природе и др.</w:t>
            </w:r>
          </w:p>
        </w:tc>
      </w:tr>
      <w:tr>
        <w:trPr>
          <w:trHeight w:val="316" w:hRule="atLeast"/>
        </w:trPr>
        <w:tc>
          <w:tcPr>
            <w:tcW w:w="10236" w:type="dxa"/>
            <w:tcBorders>
              <w:top w:val="single" w:sz="4" w:space="0" w:color="000000"/>
              <w:left w:val="single" w:sz="4" w:space="0" w:color="000000"/>
              <w:bottom w:val="single" w:sz="4" w:space="0" w:color="000000"/>
              <w:right w:val="single" w:sz="4" w:space="0" w:color="000000"/>
            </w:tcBorders>
            <w:shd w:color="auto" w:fill="F9FFE7" w:val="clear"/>
          </w:tcPr>
          <w:p>
            <w:pPr>
              <w:pStyle w:val="TableParagraph"/>
              <w:widowControl w:val="false"/>
              <w:spacing w:lineRule="exact" w:line="275"/>
              <w:ind w:left="105" w:right="0" w:hanging="0"/>
              <w:rPr>
                <w:b/>
                <w:b/>
                <w:sz w:val="24"/>
              </w:rPr>
            </w:pPr>
            <w:r>
              <w:rPr>
                <w:b/>
                <w:sz w:val="24"/>
              </w:rPr>
              <w:t>Направление</w:t>
            </w:r>
            <w:r>
              <w:rPr>
                <w:b/>
                <w:spacing w:val="-7"/>
                <w:sz w:val="24"/>
              </w:rPr>
              <w:t xml:space="preserve"> </w:t>
            </w:r>
            <w:r>
              <w:rPr>
                <w:b/>
                <w:sz w:val="24"/>
              </w:rPr>
              <w:t>воспитания:</w:t>
            </w:r>
            <w:r>
              <w:rPr>
                <w:b/>
                <w:spacing w:val="-6"/>
                <w:sz w:val="24"/>
              </w:rPr>
              <w:t xml:space="preserve"> </w:t>
            </w:r>
            <w:r>
              <w:rPr>
                <w:b/>
                <w:sz w:val="24"/>
              </w:rPr>
              <w:t>духовно-</w:t>
            </w:r>
            <w:r>
              <w:rPr>
                <w:b/>
                <w:spacing w:val="-2"/>
                <w:sz w:val="24"/>
              </w:rPr>
              <w:t>нравственное</w:t>
            </w:r>
          </w:p>
        </w:tc>
      </w:tr>
      <w:tr>
        <w:trPr>
          <w:trHeight w:val="263"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i/>
                <w:i/>
                <w:sz w:val="20"/>
              </w:rPr>
            </w:pPr>
            <w:r>
              <w:rPr>
                <w:b/>
                <w:i/>
                <w:sz w:val="20"/>
              </w:rPr>
              <w:t>Формирование</w:t>
            </w:r>
            <w:r>
              <w:rPr>
                <w:b/>
                <w:i/>
                <w:spacing w:val="-13"/>
                <w:sz w:val="20"/>
              </w:rPr>
              <w:t xml:space="preserve"> </w:t>
            </w:r>
            <w:r>
              <w:rPr>
                <w:b/>
                <w:i/>
                <w:sz w:val="20"/>
              </w:rPr>
              <w:t>представлений</w:t>
            </w:r>
            <w:r>
              <w:rPr>
                <w:b/>
                <w:i/>
                <w:spacing w:val="-12"/>
                <w:sz w:val="20"/>
              </w:rPr>
              <w:t xml:space="preserve"> </w:t>
            </w:r>
            <w:r>
              <w:rPr>
                <w:b/>
                <w:i/>
                <w:sz w:val="20"/>
              </w:rPr>
              <w:t>(воспитывающая</w:t>
            </w:r>
            <w:r>
              <w:rPr>
                <w:b/>
                <w:i/>
                <w:spacing w:val="-13"/>
                <w:sz w:val="20"/>
              </w:rPr>
              <w:t xml:space="preserve"> </w:t>
            </w:r>
            <w:r>
              <w:rPr>
                <w:b/>
                <w:i/>
                <w:sz w:val="20"/>
              </w:rPr>
              <w:t>среда</w:t>
            </w:r>
            <w:r>
              <w:rPr>
                <w:b/>
                <w:i/>
                <w:spacing w:val="-11"/>
                <w:sz w:val="20"/>
              </w:rPr>
              <w:t xml:space="preserve"> </w:t>
            </w:r>
            <w:r>
              <w:rPr>
                <w:b/>
                <w:i/>
                <w:spacing w:val="-4"/>
                <w:sz w:val="20"/>
              </w:rPr>
              <w:t>ДОО)</w:t>
            </w:r>
          </w:p>
        </w:tc>
      </w:tr>
      <w:tr>
        <w:trPr>
          <w:trHeight w:val="2582"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22"/>
              </w:numPr>
              <w:tabs>
                <w:tab w:val="clear" w:pos="720"/>
                <w:tab w:val="left" w:pos="219" w:leader="none"/>
              </w:tabs>
              <w:spacing w:lineRule="auto" w:line="235" w:before="0" w:after="0"/>
              <w:ind w:left="105" w:right="100" w:hanging="0"/>
              <w:jc w:val="both"/>
              <w:rPr>
                <w:sz w:val="20"/>
              </w:rPr>
            </w:pPr>
            <w:r>
              <w:rPr>
                <w:sz w:val="20"/>
              </w:rPr>
              <w:t>организовывать</w:t>
            </w:r>
            <w:r>
              <w:rPr>
                <w:spacing w:val="-1"/>
                <w:sz w:val="20"/>
              </w:rPr>
              <w:t xml:space="preserve"> </w:t>
            </w:r>
            <w:r>
              <w:rPr>
                <w:sz w:val="20"/>
              </w:rPr>
              <w:t>пространства</w:t>
            </w:r>
            <w:r>
              <w:rPr>
                <w:spacing w:val="-5"/>
                <w:sz w:val="20"/>
              </w:rPr>
              <w:t xml:space="preserve"> </w:t>
            </w:r>
            <w:r>
              <w:rPr>
                <w:sz w:val="20"/>
              </w:rPr>
              <w:t>для</w:t>
            </w:r>
            <w:r>
              <w:rPr>
                <w:spacing w:val="-2"/>
                <w:sz w:val="20"/>
              </w:rPr>
              <w:t xml:space="preserve"> </w:t>
            </w:r>
            <w:r>
              <w:rPr>
                <w:sz w:val="20"/>
              </w:rPr>
              <w:t>воспитания</w:t>
            </w:r>
            <w:r>
              <w:rPr>
                <w:spacing w:val="-2"/>
                <w:sz w:val="20"/>
              </w:rPr>
              <w:t xml:space="preserve"> </w:t>
            </w:r>
            <w:r>
              <w:rPr>
                <w:sz w:val="20"/>
              </w:rPr>
              <w:t>отношения</w:t>
            </w:r>
            <w:r>
              <w:rPr>
                <w:spacing w:val="-2"/>
                <w:sz w:val="20"/>
              </w:rPr>
              <w:t xml:space="preserve"> </w:t>
            </w:r>
            <w:r>
              <w:rPr>
                <w:sz w:val="20"/>
              </w:rPr>
              <w:t>к</w:t>
            </w:r>
            <w:r>
              <w:rPr>
                <w:spacing w:val="-5"/>
                <w:sz w:val="20"/>
              </w:rPr>
              <w:t xml:space="preserve"> </w:t>
            </w:r>
            <w:r>
              <w:rPr>
                <w:sz w:val="20"/>
              </w:rPr>
              <w:t>знанию</w:t>
            </w:r>
            <w:r>
              <w:rPr>
                <w:spacing w:val="-4"/>
                <w:sz w:val="20"/>
              </w:rPr>
              <w:t xml:space="preserve"> </w:t>
            </w:r>
            <w:r>
              <w:rPr>
                <w:sz w:val="20"/>
              </w:rPr>
              <w:t>как ценности,</w:t>
            </w:r>
            <w:r>
              <w:rPr>
                <w:spacing w:val="-4"/>
                <w:sz w:val="20"/>
              </w:rPr>
              <w:t xml:space="preserve"> </w:t>
            </w:r>
            <w:r>
              <w:rPr>
                <w:sz w:val="20"/>
              </w:rPr>
              <w:t>понимания</w:t>
            </w:r>
            <w:r>
              <w:rPr>
                <w:spacing w:val="-2"/>
                <w:sz w:val="20"/>
              </w:rPr>
              <w:t xml:space="preserve"> </w:t>
            </w:r>
            <w:r>
              <w:rPr>
                <w:sz w:val="20"/>
              </w:rPr>
              <w:t>значения</w:t>
            </w:r>
            <w:r>
              <w:rPr>
                <w:spacing w:val="-5"/>
                <w:sz w:val="20"/>
              </w:rPr>
              <w:t xml:space="preserve"> </w:t>
            </w:r>
            <w:r>
              <w:rPr>
                <w:sz w:val="20"/>
              </w:rPr>
              <w:t>образования для человека, общества, страны;</w:t>
            </w:r>
          </w:p>
          <w:p>
            <w:pPr>
              <w:pStyle w:val="TableParagraph"/>
              <w:widowControl w:val="false"/>
              <w:numPr>
                <w:ilvl w:val="0"/>
                <w:numId w:val="222"/>
              </w:numPr>
              <w:tabs>
                <w:tab w:val="clear" w:pos="720"/>
                <w:tab w:val="left" w:pos="241" w:leader="none"/>
              </w:tabs>
              <w:spacing w:lineRule="auto" w:line="235" w:before="7" w:after="0"/>
              <w:ind w:left="105" w:right="103" w:hanging="0"/>
              <w:jc w:val="both"/>
              <w:rPr>
                <w:rFonts w:ascii="Segoe UI Symbol" w:hAnsi="Segoe UI Symbol"/>
                <w:sz w:val="20"/>
              </w:rPr>
            </w:pPr>
            <w:r>
              <w:rPr>
                <w:sz w:val="20"/>
              </w:rPr>
              <w:t>организовывать</w:t>
            </w:r>
            <w:r>
              <w:rPr>
                <w:spacing w:val="-2"/>
                <w:sz w:val="20"/>
              </w:rPr>
              <w:t xml:space="preserve"> </w:t>
            </w:r>
            <w:r>
              <w:rPr>
                <w:sz w:val="20"/>
              </w:rPr>
              <w:t>мероприятия,</w:t>
            </w:r>
            <w:r>
              <w:rPr>
                <w:spacing w:val="-3"/>
                <w:sz w:val="20"/>
              </w:rPr>
              <w:t xml:space="preserve"> </w:t>
            </w:r>
            <w:r>
              <w:rPr>
                <w:sz w:val="20"/>
              </w:rPr>
              <w:t>способствующие приобщению к</w:t>
            </w:r>
            <w:r>
              <w:rPr>
                <w:spacing w:val="-4"/>
                <w:sz w:val="20"/>
              </w:rPr>
              <w:t xml:space="preserve"> </w:t>
            </w:r>
            <w:r>
              <w:rPr>
                <w:sz w:val="20"/>
              </w:rPr>
              <w:t>отечественным</w:t>
            </w:r>
            <w:r>
              <w:rPr>
                <w:spacing w:val="-1"/>
                <w:sz w:val="20"/>
              </w:rPr>
              <w:t xml:space="preserve"> </w:t>
            </w:r>
            <w:r>
              <w:rPr>
                <w:sz w:val="20"/>
              </w:rPr>
              <w:t>традициям</w:t>
            </w:r>
            <w:r>
              <w:rPr>
                <w:spacing w:val="-2"/>
                <w:sz w:val="20"/>
              </w:rPr>
              <w:t xml:space="preserve"> </w:t>
            </w:r>
            <w:r>
              <w:rPr>
                <w:sz w:val="20"/>
              </w:rPr>
              <w:t>и</w:t>
            </w:r>
            <w:r>
              <w:rPr>
                <w:spacing w:val="-4"/>
                <w:sz w:val="20"/>
              </w:rPr>
              <w:t xml:space="preserve"> </w:t>
            </w:r>
            <w:r>
              <w:rPr>
                <w:sz w:val="20"/>
              </w:rPr>
              <w:t>праздникам,</w:t>
            </w:r>
            <w:r>
              <w:rPr>
                <w:spacing w:val="-3"/>
                <w:sz w:val="20"/>
              </w:rPr>
              <w:t xml:space="preserve"> </w:t>
            </w:r>
            <w:r>
              <w:rPr>
                <w:sz w:val="20"/>
              </w:rPr>
              <w:t>к</w:t>
            </w:r>
            <w:r>
              <w:rPr>
                <w:spacing w:val="-4"/>
                <w:sz w:val="20"/>
              </w:rPr>
              <w:t xml:space="preserve"> </w:t>
            </w:r>
            <w:r>
              <w:rPr>
                <w:sz w:val="20"/>
              </w:rPr>
              <w:t>истории и достижениям родной страны, к культурному наследию народов России;</w:t>
            </w:r>
          </w:p>
          <w:p>
            <w:pPr>
              <w:pStyle w:val="TableParagraph"/>
              <w:widowControl w:val="false"/>
              <w:numPr>
                <w:ilvl w:val="0"/>
                <w:numId w:val="222"/>
              </w:numPr>
              <w:tabs>
                <w:tab w:val="clear" w:pos="720"/>
                <w:tab w:val="left" w:pos="200" w:leader="none"/>
              </w:tabs>
              <w:spacing w:lineRule="auto" w:line="235" w:before="12" w:after="0"/>
              <w:ind w:left="105" w:right="99" w:hanging="0"/>
              <w:jc w:val="both"/>
              <w:rPr>
                <w:rFonts w:ascii="Calibri" w:hAnsi="Calibri"/>
                <w:sz w:val="20"/>
              </w:rPr>
            </w:pPr>
            <w:r>
              <w:rPr>
                <w:sz w:val="20"/>
              </w:rPr>
              <w:t>создавать</w:t>
            </w:r>
            <w:r>
              <w:rPr>
                <w:spacing w:val="-13"/>
                <w:sz w:val="20"/>
              </w:rPr>
              <w:t xml:space="preserve"> </w:t>
            </w:r>
            <w:r>
              <w:rPr>
                <w:sz w:val="20"/>
              </w:rPr>
              <w:t>выставки,</w:t>
            </w:r>
            <w:r>
              <w:rPr>
                <w:spacing w:val="-12"/>
                <w:sz w:val="20"/>
              </w:rPr>
              <w:t xml:space="preserve"> </w:t>
            </w:r>
            <w:r>
              <w:rPr>
                <w:sz w:val="20"/>
              </w:rPr>
              <w:t>уголки</w:t>
            </w:r>
            <w:r>
              <w:rPr>
                <w:spacing w:val="-13"/>
                <w:sz w:val="20"/>
              </w:rPr>
              <w:t xml:space="preserve"> </w:t>
            </w:r>
            <w:r>
              <w:rPr>
                <w:sz w:val="20"/>
              </w:rPr>
              <w:t>в</w:t>
            </w:r>
            <w:r>
              <w:rPr>
                <w:spacing w:val="-12"/>
                <w:sz w:val="20"/>
              </w:rPr>
              <w:t xml:space="preserve"> </w:t>
            </w:r>
            <w:r>
              <w:rPr>
                <w:sz w:val="20"/>
              </w:rPr>
              <w:t>центрах</w:t>
            </w:r>
            <w:r>
              <w:rPr>
                <w:spacing w:val="-13"/>
                <w:sz w:val="20"/>
              </w:rPr>
              <w:t xml:space="preserve"> </w:t>
            </w:r>
            <w:r>
              <w:rPr>
                <w:sz w:val="20"/>
              </w:rPr>
              <w:t>развития,</w:t>
            </w:r>
            <w:r>
              <w:rPr>
                <w:spacing w:val="-12"/>
                <w:sz w:val="20"/>
              </w:rPr>
              <w:t xml:space="preserve"> </w:t>
            </w:r>
            <w:r>
              <w:rPr>
                <w:sz w:val="20"/>
              </w:rPr>
              <w:t>развлечения</w:t>
            </w:r>
            <w:r>
              <w:rPr>
                <w:spacing w:val="-13"/>
                <w:sz w:val="20"/>
              </w:rPr>
              <w:t xml:space="preserve"> </w:t>
            </w:r>
            <w:r>
              <w:rPr>
                <w:sz w:val="20"/>
              </w:rPr>
              <w:t>и</w:t>
            </w:r>
            <w:r>
              <w:rPr>
                <w:spacing w:val="-12"/>
                <w:sz w:val="20"/>
              </w:rPr>
              <w:t xml:space="preserve"> </w:t>
            </w:r>
            <w:r>
              <w:rPr>
                <w:sz w:val="20"/>
              </w:rPr>
              <w:t>досуги,</w:t>
            </w:r>
            <w:r>
              <w:rPr>
                <w:spacing w:val="-13"/>
                <w:sz w:val="20"/>
              </w:rPr>
              <w:t xml:space="preserve"> </w:t>
            </w:r>
            <w:r>
              <w:rPr>
                <w:sz w:val="20"/>
              </w:rPr>
              <w:t>игровые</w:t>
            </w:r>
            <w:r>
              <w:rPr>
                <w:spacing w:val="-12"/>
                <w:sz w:val="20"/>
              </w:rPr>
              <w:t xml:space="preserve"> </w:t>
            </w:r>
            <w:r>
              <w:rPr>
                <w:sz w:val="20"/>
              </w:rPr>
              <w:t>программы</w:t>
            </w:r>
            <w:r>
              <w:rPr>
                <w:spacing w:val="-11"/>
                <w:sz w:val="20"/>
              </w:rPr>
              <w:t xml:space="preserve"> </w:t>
            </w:r>
            <w:r>
              <w:rPr>
                <w:sz w:val="20"/>
              </w:rPr>
              <w:t>по</w:t>
            </w:r>
            <w:r>
              <w:rPr>
                <w:spacing w:val="-12"/>
                <w:sz w:val="20"/>
              </w:rPr>
              <w:t xml:space="preserve"> </w:t>
            </w:r>
            <w:r>
              <w:rPr>
                <w:sz w:val="20"/>
              </w:rPr>
              <w:t>знакомству</w:t>
            </w:r>
            <w:r>
              <w:rPr>
                <w:spacing w:val="-13"/>
                <w:sz w:val="20"/>
              </w:rPr>
              <w:t xml:space="preserve"> </w:t>
            </w:r>
            <w:r>
              <w:rPr>
                <w:sz w:val="20"/>
              </w:rPr>
              <w:t>с</w:t>
            </w:r>
            <w:r>
              <w:rPr>
                <w:spacing w:val="-12"/>
                <w:sz w:val="20"/>
              </w:rPr>
              <w:t xml:space="preserve"> </w:t>
            </w:r>
            <w:r>
              <w:rPr>
                <w:sz w:val="20"/>
              </w:rPr>
              <w:t>народной культурой</w:t>
            </w:r>
            <w:r>
              <w:rPr>
                <w:spacing w:val="-3"/>
                <w:sz w:val="20"/>
              </w:rPr>
              <w:t xml:space="preserve"> </w:t>
            </w:r>
            <w:r>
              <w:rPr>
                <w:sz w:val="20"/>
              </w:rPr>
              <w:t>народов</w:t>
            </w:r>
            <w:r>
              <w:rPr>
                <w:spacing w:val="-2"/>
                <w:sz w:val="20"/>
              </w:rPr>
              <w:t xml:space="preserve"> </w:t>
            </w:r>
            <w:r>
              <w:rPr>
                <w:sz w:val="20"/>
              </w:rPr>
              <w:t>России для</w:t>
            </w:r>
            <w:r>
              <w:rPr>
                <w:spacing w:val="-2"/>
                <w:sz w:val="20"/>
              </w:rPr>
              <w:t xml:space="preserve"> </w:t>
            </w:r>
            <w:r>
              <w:rPr>
                <w:sz w:val="20"/>
              </w:rPr>
              <w:t>воспитания уважения к</w:t>
            </w:r>
            <w:r>
              <w:rPr>
                <w:spacing w:val="-3"/>
                <w:sz w:val="20"/>
              </w:rPr>
              <w:t xml:space="preserve"> </w:t>
            </w:r>
            <w:r>
              <w:rPr>
                <w:sz w:val="20"/>
              </w:rPr>
              <w:t>людям – представителям</w:t>
            </w:r>
            <w:r>
              <w:rPr>
                <w:spacing w:val="-1"/>
                <w:sz w:val="20"/>
              </w:rPr>
              <w:t xml:space="preserve"> </w:t>
            </w:r>
            <w:r>
              <w:rPr>
                <w:sz w:val="20"/>
              </w:rPr>
              <w:t>разных народов</w:t>
            </w:r>
            <w:r>
              <w:rPr>
                <w:spacing w:val="-2"/>
                <w:sz w:val="20"/>
              </w:rPr>
              <w:t xml:space="preserve"> </w:t>
            </w:r>
            <w:r>
              <w:rPr>
                <w:sz w:val="20"/>
              </w:rPr>
              <w:t>России,</w:t>
            </w:r>
            <w:r>
              <w:rPr>
                <w:spacing w:val="-2"/>
                <w:sz w:val="20"/>
              </w:rPr>
              <w:t xml:space="preserve"> </w:t>
            </w:r>
            <w:r>
              <w:rPr>
                <w:sz w:val="20"/>
              </w:rPr>
              <w:t>независимо от их этнической принадлежности;</w:t>
            </w:r>
          </w:p>
          <w:p>
            <w:pPr>
              <w:pStyle w:val="TableParagraph"/>
              <w:widowControl w:val="false"/>
              <w:numPr>
                <w:ilvl w:val="0"/>
                <w:numId w:val="222"/>
              </w:numPr>
              <w:tabs>
                <w:tab w:val="clear" w:pos="720"/>
                <w:tab w:val="left" w:pos="246" w:leader="none"/>
              </w:tabs>
              <w:spacing w:lineRule="auto" w:line="240" w:before="3" w:after="0"/>
              <w:ind w:left="105" w:right="105" w:hanging="0"/>
              <w:jc w:val="both"/>
              <w:rPr>
                <w:sz w:val="20"/>
              </w:rPr>
            </w:pPr>
            <w:r>
              <w:rPr>
                <w:sz w:val="20"/>
              </w:rPr>
              <w:t>создавать уголки патриотического воспитания для формирования уважительного отношения к государственным символам страны (флагу, гербу, гимну);</w:t>
            </w:r>
          </w:p>
          <w:p>
            <w:pPr>
              <w:pStyle w:val="TableParagraph"/>
              <w:widowControl w:val="false"/>
              <w:numPr>
                <w:ilvl w:val="0"/>
                <w:numId w:val="222"/>
              </w:numPr>
              <w:tabs>
                <w:tab w:val="clear" w:pos="720"/>
                <w:tab w:val="left" w:pos="224" w:leader="none"/>
              </w:tabs>
              <w:spacing w:lineRule="atLeast" w:line="230" w:before="0" w:after="0"/>
              <w:ind w:left="105" w:right="99" w:hanging="0"/>
              <w:jc w:val="both"/>
              <w:rPr>
                <w:sz w:val="20"/>
              </w:rPr>
            </w:pPr>
            <w:r>
              <w:rPr>
                <w:sz w:val="20"/>
              </w:rPr>
              <w:t>создание безопасной игровой среды в детском саду</w:t>
            </w:r>
            <w:r>
              <w:rPr>
                <w:spacing w:val="-2"/>
                <w:sz w:val="20"/>
              </w:rPr>
              <w:t xml:space="preserve"> </w:t>
            </w:r>
            <w:r>
              <w:rPr>
                <w:sz w:val="20"/>
              </w:rPr>
              <w:t>и дома для приобретения первого опыта по сохранению жизни и здоровья</w:t>
            </w:r>
          </w:p>
        </w:tc>
      </w:tr>
      <w:tr>
        <w:trPr>
          <w:trHeight w:val="527"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i/>
                <w:i/>
                <w:sz w:val="20"/>
              </w:rPr>
            </w:pPr>
            <w:r>
              <w:rPr>
                <w:b/>
                <w:i/>
                <w:spacing w:val="-2"/>
                <w:sz w:val="20"/>
              </w:rPr>
              <w:t>Формирование</w:t>
            </w:r>
            <w:r>
              <w:rPr>
                <w:b/>
                <w:i/>
                <w:spacing w:val="16"/>
                <w:sz w:val="20"/>
              </w:rPr>
              <w:t xml:space="preserve"> </w:t>
            </w:r>
            <w:r>
              <w:rPr>
                <w:b/>
                <w:i/>
                <w:spacing w:val="-2"/>
                <w:sz w:val="20"/>
              </w:rPr>
              <w:t>отношения</w:t>
            </w:r>
            <w:r>
              <w:rPr>
                <w:b/>
                <w:i/>
                <w:spacing w:val="19"/>
                <w:sz w:val="20"/>
              </w:rPr>
              <w:t xml:space="preserve"> </w:t>
            </w:r>
            <w:r>
              <w:rPr>
                <w:b/>
                <w:i/>
                <w:spacing w:val="-2"/>
                <w:sz w:val="20"/>
              </w:rPr>
              <w:t>(детско-родительская,</w:t>
            </w:r>
            <w:r>
              <w:rPr>
                <w:b/>
                <w:i/>
                <w:spacing w:val="18"/>
                <w:sz w:val="20"/>
              </w:rPr>
              <w:t xml:space="preserve"> </w:t>
            </w:r>
            <w:r>
              <w:rPr>
                <w:b/>
                <w:i/>
                <w:spacing w:val="-2"/>
                <w:sz w:val="20"/>
              </w:rPr>
              <w:t>детско-взрослая,</w:t>
            </w:r>
            <w:r>
              <w:rPr>
                <w:b/>
                <w:i/>
                <w:spacing w:val="18"/>
                <w:sz w:val="20"/>
              </w:rPr>
              <w:t xml:space="preserve"> </w:t>
            </w:r>
            <w:r>
              <w:rPr>
                <w:b/>
                <w:i/>
                <w:spacing w:val="-2"/>
                <w:sz w:val="20"/>
              </w:rPr>
              <w:t>профессионально-родительская</w:t>
            </w:r>
            <w:r>
              <w:rPr>
                <w:b/>
                <w:i/>
                <w:spacing w:val="19"/>
                <w:sz w:val="20"/>
              </w:rPr>
              <w:t xml:space="preserve"> </w:t>
            </w:r>
            <w:r>
              <w:rPr>
                <w:b/>
                <w:i/>
                <w:spacing w:val="-2"/>
                <w:sz w:val="20"/>
              </w:rPr>
              <w:t>общности,</w:t>
            </w:r>
          </w:p>
          <w:p>
            <w:pPr>
              <w:pStyle w:val="TableParagraph"/>
              <w:widowControl w:val="false"/>
              <w:spacing w:before="34" w:after="0"/>
              <w:ind w:left="105" w:right="0" w:hanging="0"/>
              <w:rPr>
                <w:b/>
                <w:b/>
                <w:i/>
                <w:i/>
                <w:sz w:val="20"/>
              </w:rPr>
            </w:pPr>
            <w:r>
              <w:rPr>
                <w:b/>
                <w:i/>
                <w:sz w:val="20"/>
              </w:rPr>
              <w:t>детское</w:t>
            </w:r>
            <w:r>
              <w:rPr>
                <w:b/>
                <w:i/>
                <w:spacing w:val="-4"/>
                <w:sz w:val="20"/>
              </w:rPr>
              <w:t xml:space="preserve"> </w:t>
            </w:r>
            <w:r>
              <w:rPr>
                <w:b/>
                <w:i/>
                <w:spacing w:val="-2"/>
                <w:sz w:val="20"/>
              </w:rPr>
              <w:t>сообщество)</w:t>
            </w:r>
          </w:p>
        </w:tc>
      </w:tr>
      <w:tr>
        <w:trPr>
          <w:trHeight w:val="1379"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05" w:right="0" w:hanging="0"/>
              <w:rPr>
                <w:i/>
                <w:i/>
                <w:sz w:val="20"/>
              </w:rPr>
            </w:pPr>
            <w:r>
              <w:rPr>
                <w:i/>
                <w:spacing w:val="-2"/>
                <w:sz w:val="20"/>
              </w:rPr>
              <w:t>Детско-родительская</w:t>
            </w:r>
            <w:r>
              <w:rPr>
                <w:i/>
                <w:spacing w:val="19"/>
                <w:sz w:val="20"/>
              </w:rPr>
              <w:t xml:space="preserve"> </w:t>
            </w:r>
            <w:r>
              <w:rPr>
                <w:i/>
                <w:spacing w:val="-2"/>
                <w:sz w:val="20"/>
              </w:rPr>
              <w:t>общность:</w:t>
            </w:r>
          </w:p>
          <w:p>
            <w:pPr>
              <w:pStyle w:val="TableParagraph"/>
              <w:widowControl w:val="false"/>
              <w:numPr>
                <w:ilvl w:val="0"/>
                <w:numId w:val="221"/>
              </w:numPr>
              <w:tabs>
                <w:tab w:val="clear" w:pos="720"/>
                <w:tab w:val="left" w:pos="219" w:leader="none"/>
              </w:tabs>
              <w:spacing w:lineRule="auto" w:line="240" w:before="0" w:after="0"/>
              <w:ind w:left="219" w:right="0" w:hanging="114"/>
              <w:jc w:val="left"/>
              <w:rPr>
                <w:sz w:val="20"/>
              </w:rPr>
            </w:pPr>
            <w:r>
              <w:rPr>
                <w:sz w:val="20"/>
              </w:rPr>
              <w:t>поддерживать</w:t>
            </w:r>
            <w:r>
              <w:rPr>
                <w:spacing w:val="-7"/>
                <w:sz w:val="20"/>
              </w:rPr>
              <w:t xml:space="preserve"> </w:t>
            </w:r>
            <w:r>
              <w:rPr>
                <w:sz w:val="20"/>
              </w:rPr>
              <w:t>и</w:t>
            </w:r>
            <w:r>
              <w:rPr>
                <w:spacing w:val="-9"/>
                <w:sz w:val="20"/>
              </w:rPr>
              <w:t xml:space="preserve"> </w:t>
            </w:r>
            <w:r>
              <w:rPr>
                <w:sz w:val="20"/>
              </w:rPr>
              <w:t>направлять</w:t>
            </w:r>
            <w:r>
              <w:rPr>
                <w:spacing w:val="-7"/>
                <w:sz w:val="20"/>
              </w:rPr>
              <w:t xml:space="preserve"> </w:t>
            </w:r>
            <w:r>
              <w:rPr>
                <w:sz w:val="20"/>
              </w:rPr>
              <w:t>духовно</w:t>
            </w:r>
            <w:r>
              <w:rPr>
                <w:spacing w:val="-6"/>
                <w:sz w:val="20"/>
              </w:rPr>
              <w:t xml:space="preserve"> </w:t>
            </w:r>
            <w:r>
              <w:rPr>
                <w:sz w:val="20"/>
              </w:rPr>
              <w:t>–</w:t>
            </w:r>
            <w:r>
              <w:rPr>
                <w:spacing w:val="-7"/>
                <w:sz w:val="20"/>
              </w:rPr>
              <w:t xml:space="preserve"> </w:t>
            </w:r>
            <w:r>
              <w:rPr>
                <w:sz w:val="20"/>
              </w:rPr>
              <w:t>нравственное</w:t>
            </w:r>
            <w:r>
              <w:rPr>
                <w:spacing w:val="-8"/>
                <w:sz w:val="20"/>
              </w:rPr>
              <w:t xml:space="preserve"> </w:t>
            </w:r>
            <w:r>
              <w:rPr>
                <w:sz w:val="20"/>
              </w:rPr>
              <w:t>развитие</w:t>
            </w:r>
            <w:r>
              <w:rPr>
                <w:spacing w:val="-8"/>
                <w:sz w:val="20"/>
              </w:rPr>
              <w:t xml:space="preserve"> </w:t>
            </w:r>
            <w:r>
              <w:rPr>
                <w:sz w:val="20"/>
              </w:rPr>
              <w:t>и</w:t>
            </w:r>
            <w:r>
              <w:rPr>
                <w:spacing w:val="-7"/>
                <w:sz w:val="20"/>
              </w:rPr>
              <w:t xml:space="preserve"> </w:t>
            </w:r>
            <w:r>
              <w:rPr>
                <w:sz w:val="20"/>
              </w:rPr>
              <w:t>активность</w:t>
            </w:r>
            <w:r>
              <w:rPr>
                <w:spacing w:val="-8"/>
                <w:sz w:val="20"/>
              </w:rPr>
              <w:t xml:space="preserve"> </w:t>
            </w:r>
            <w:r>
              <w:rPr>
                <w:spacing w:val="-2"/>
                <w:sz w:val="20"/>
              </w:rPr>
              <w:t>ребенка.</w:t>
            </w:r>
          </w:p>
          <w:p>
            <w:pPr>
              <w:pStyle w:val="TableParagraph"/>
              <w:widowControl w:val="false"/>
              <w:ind w:left="105" w:right="0" w:hanging="0"/>
              <w:rPr>
                <w:i/>
                <w:i/>
                <w:sz w:val="20"/>
              </w:rPr>
            </w:pPr>
            <w:r>
              <w:rPr>
                <w:i/>
                <w:sz w:val="20"/>
              </w:rPr>
              <w:t>Детско-взрослая</w:t>
            </w:r>
            <w:r>
              <w:rPr>
                <w:i/>
                <w:spacing w:val="-13"/>
                <w:sz w:val="20"/>
              </w:rPr>
              <w:t xml:space="preserve"> </w:t>
            </w:r>
            <w:r>
              <w:rPr>
                <w:i/>
                <w:spacing w:val="-2"/>
                <w:sz w:val="20"/>
              </w:rPr>
              <w:t>общность:</w:t>
            </w:r>
          </w:p>
          <w:p>
            <w:pPr>
              <w:pStyle w:val="TableParagraph"/>
              <w:widowControl w:val="false"/>
              <w:numPr>
                <w:ilvl w:val="0"/>
                <w:numId w:val="221"/>
              </w:numPr>
              <w:tabs>
                <w:tab w:val="clear" w:pos="720"/>
                <w:tab w:val="left" w:pos="241" w:leader="none"/>
              </w:tabs>
              <w:spacing w:lineRule="auto" w:line="240" w:before="1" w:after="0"/>
              <w:ind w:left="241" w:right="0" w:hanging="136"/>
              <w:jc w:val="left"/>
              <w:rPr>
                <w:sz w:val="20"/>
              </w:rPr>
            </w:pPr>
            <w:r>
              <w:rPr>
                <w:sz w:val="20"/>
              </w:rPr>
              <w:t>организовывать</w:t>
            </w:r>
            <w:r>
              <w:rPr>
                <w:spacing w:val="17"/>
                <w:sz w:val="20"/>
              </w:rPr>
              <w:t xml:space="preserve"> </w:t>
            </w:r>
            <w:r>
              <w:rPr>
                <w:sz w:val="20"/>
              </w:rPr>
              <w:t>встречи</w:t>
            </w:r>
            <w:r>
              <w:rPr>
                <w:spacing w:val="14"/>
                <w:sz w:val="20"/>
              </w:rPr>
              <w:t xml:space="preserve"> </w:t>
            </w:r>
            <w:r>
              <w:rPr>
                <w:sz w:val="20"/>
              </w:rPr>
              <w:t>с</w:t>
            </w:r>
            <w:r>
              <w:rPr>
                <w:spacing w:val="17"/>
                <w:sz w:val="20"/>
              </w:rPr>
              <w:t xml:space="preserve"> </w:t>
            </w:r>
            <w:r>
              <w:rPr>
                <w:sz w:val="20"/>
              </w:rPr>
              <w:t>семьями</w:t>
            </w:r>
            <w:r>
              <w:rPr>
                <w:spacing w:val="14"/>
                <w:sz w:val="20"/>
              </w:rPr>
              <w:t xml:space="preserve"> </w:t>
            </w:r>
            <w:r>
              <w:rPr>
                <w:sz w:val="20"/>
              </w:rPr>
              <w:t>разных</w:t>
            </w:r>
            <w:r>
              <w:rPr>
                <w:spacing w:val="16"/>
                <w:sz w:val="20"/>
              </w:rPr>
              <w:t xml:space="preserve"> </w:t>
            </w:r>
            <w:r>
              <w:rPr>
                <w:sz w:val="20"/>
              </w:rPr>
              <w:t>национальностей,</w:t>
            </w:r>
            <w:r>
              <w:rPr>
                <w:spacing w:val="17"/>
                <w:sz w:val="20"/>
              </w:rPr>
              <w:t xml:space="preserve"> </w:t>
            </w:r>
            <w:r>
              <w:rPr>
                <w:sz w:val="20"/>
              </w:rPr>
              <w:t>посещающими</w:t>
            </w:r>
            <w:r>
              <w:rPr>
                <w:spacing w:val="14"/>
                <w:sz w:val="20"/>
              </w:rPr>
              <w:t xml:space="preserve"> </w:t>
            </w:r>
            <w:r>
              <w:rPr>
                <w:sz w:val="20"/>
              </w:rPr>
              <w:t>ДОУ,</w:t>
            </w:r>
            <w:r>
              <w:rPr>
                <w:spacing w:val="16"/>
                <w:sz w:val="20"/>
              </w:rPr>
              <w:t xml:space="preserve"> </w:t>
            </w:r>
            <w:r>
              <w:rPr>
                <w:sz w:val="20"/>
              </w:rPr>
              <w:t>в</w:t>
            </w:r>
            <w:r>
              <w:rPr>
                <w:spacing w:val="14"/>
                <w:sz w:val="20"/>
              </w:rPr>
              <w:t xml:space="preserve"> </w:t>
            </w:r>
            <w:r>
              <w:rPr>
                <w:sz w:val="20"/>
              </w:rPr>
              <w:t>результате</w:t>
            </w:r>
            <w:r>
              <w:rPr>
                <w:spacing w:val="17"/>
                <w:sz w:val="20"/>
              </w:rPr>
              <w:t xml:space="preserve"> </w:t>
            </w:r>
            <w:r>
              <w:rPr>
                <w:sz w:val="20"/>
              </w:rPr>
              <w:t>которых</w:t>
            </w:r>
            <w:r>
              <w:rPr>
                <w:spacing w:val="18"/>
                <w:sz w:val="20"/>
              </w:rPr>
              <w:t xml:space="preserve"> </w:t>
            </w:r>
            <w:r>
              <w:rPr>
                <w:sz w:val="20"/>
              </w:rPr>
              <w:t>у</w:t>
            </w:r>
            <w:r>
              <w:rPr>
                <w:spacing w:val="14"/>
                <w:sz w:val="20"/>
              </w:rPr>
              <w:t xml:space="preserve"> </w:t>
            </w:r>
            <w:r>
              <w:rPr>
                <w:spacing w:val="-2"/>
                <w:sz w:val="20"/>
              </w:rPr>
              <w:t>детей</w:t>
            </w:r>
          </w:p>
          <w:p>
            <w:pPr>
              <w:pStyle w:val="TableParagraph"/>
              <w:widowControl w:val="false"/>
              <w:spacing w:lineRule="exact" w:line="228"/>
              <w:ind w:left="105" w:right="0" w:hanging="0"/>
              <w:rPr>
                <w:sz w:val="20"/>
              </w:rPr>
            </w:pPr>
            <w:r>
              <w:rPr>
                <w:sz w:val="20"/>
              </w:rPr>
              <w:t>возникает</w:t>
            </w:r>
            <w:r>
              <w:rPr>
                <w:spacing w:val="80"/>
                <w:w w:val="150"/>
                <w:sz w:val="20"/>
              </w:rPr>
              <w:t xml:space="preserve"> </w:t>
            </w:r>
            <w:r>
              <w:rPr>
                <w:sz w:val="20"/>
              </w:rPr>
              <w:t>уважение</w:t>
            </w:r>
            <w:r>
              <w:rPr>
                <w:spacing w:val="80"/>
                <w:w w:val="150"/>
                <w:sz w:val="20"/>
              </w:rPr>
              <w:t xml:space="preserve"> </w:t>
            </w:r>
            <w:r>
              <w:rPr>
                <w:sz w:val="20"/>
              </w:rPr>
              <w:t>к</w:t>
            </w:r>
            <w:r>
              <w:rPr>
                <w:spacing w:val="80"/>
                <w:w w:val="150"/>
                <w:sz w:val="20"/>
              </w:rPr>
              <w:t xml:space="preserve"> </w:t>
            </w:r>
            <w:r>
              <w:rPr>
                <w:sz w:val="20"/>
              </w:rPr>
              <w:t>людям</w:t>
            </w:r>
            <w:r>
              <w:rPr>
                <w:spacing w:val="80"/>
                <w:w w:val="150"/>
                <w:sz w:val="20"/>
              </w:rPr>
              <w:t xml:space="preserve"> </w:t>
            </w:r>
            <w:r>
              <w:rPr>
                <w:sz w:val="20"/>
              </w:rPr>
              <w:t>–</w:t>
            </w:r>
            <w:r>
              <w:rPr>
                <w:spacing w:val="80"/>
                <w:w w:val="150"/>
                <w:sz w:val="20"/>
              </w:rPr>
              <w:t xml:space="preserve"> </w:t>
            </w:r>
            <w:r>
              <w:rPr>
                <w:sz w:val="20"/>
              </w:rPr>
              <w:t>представителям</w:t>
            </w:r>
            <w:r>
              <w:rPr>
                <w:spacing w:val="80"/>
                <w:w w:val="150"/>
                <w:sz w:val="20"/>
              </w:rPr>
              <w:t xml:space="preserve"> </w:t>
            </w:r>
            <w:r>
              <w:rPr>
                <w:sz w:val="20"/>
              </w:rPr>
              <w:t>разных</w:t>
            </w:r>
            <w:r>
              <w:rPr>
                <w:spacing w:val="80"/>
                <w:w w:val="150"/>
                <w:sz w:val="20"/>
              </w:rPr>
              <w:t xml:space="preserve"> </w:t>
            </w:r>
            <w:r>
              <w:rPr>
                <w:sz w:val="20"/>
              </w:rPr>
              <w:t>народов</w:t>
            </w:r>
            <w:r>
              <w:rPr>
                <w:spacing w:val="80"/>
                <w:w w:val="150"/>
                <w:sz w:val="20"/>
              </w:rPr>
              <w:t xml:space="preserve"> </w:t>
            </w:r>
            <w:r>
              <w:rPr>
                <w:sz w:val="20"/>
              </w:rPr>
              <w:t>России,</w:t>
            </w:r>
            <w:r>
              <w:rPr>
                <w:spacing w:val="80"/>
                <w:w w:val="150"/>
                <w:sz w:val="20"/>
              </w:rPr>
              <w:t xml:space="preserve"> </w:t>
            </w:r>
            <w:r>
              <w:rPr>
                <w:sz w:val="20"/>
              </w:rPr>
              <w:t>независимо</w:t>
            </w:r>
            <w:r>
              <w:rPr>
                <w:spacing w:val="80"/>
                <w:w w:val="150"/>
                <w:sz w:val="20"/>
              </w:rPr>
              <w:t xml:space="preserve"> </w:t>
            </w:r>
            <w:r>
              <w:rPr>
                <w:sz w:val="20"/>
              </w:rPr>
              <w:t>от</w:t>
            </w:r>
            <w:r>
              <w:rPr>
                <w:spacing w:val="80"/>
                <w:w w:val="150"/>
                <w:sz w:val="20"/>
              </w:rPr>
              <w:t xml:space="preserve"> </w:t>
            </w:r>
            <w:r>
              <w:rPr>
                <w:sz w:val="20"/>
              </w:rPr>
              <w:t>их</w:t>
            </w:r>
            <w:r>
              <w:rPr>
                <w:spacing w:val="80"/>
                <w:w w:val="150"/>
                <w:sz w:val="20"/>
              </w:rPr>
              <w:t xml:space="preserve"> </w:t>
            </w:r>
            <w:r>
              <w:rPr>
                <w:sz w:val="20"/>
              </w:rPr>
              <w:t>этнической принадлежности, появляется познавательный интерес.</w:t>
            </w:r>
          </w:p>
        </w:tc>
      </w:tr>
    </w:tbl>
    <w:p>
      <w:pPr>
        <w:pStyle w:val="Normal"/>
        <w:spacing w:lineRule="exact" w:line="228" w:before="0" w:after="0"/>
        <w:rPr>
          <w:sz w:val="20"/>
        </w:rPr>
      </w:pPr>
      <w:r>
        <w:rPr>
          <w:sz w:val="20"/>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236" w:type="dxa"/>
        <w:jc w:val="left"/>
        <w:tblInd w:w="671" w:type="dxa"/>
        <w:tblLayout w:type="fixed"/>
        <w:tblCellMar>
          <w:top w:w="0" w:type="dxa"/>
          <w:left w:w="5" w:type="dxa"/>
          <w:bottom w:w="0" w:type="dxa"/>
          <w:right w:w="5" w:type="dxa"/>
        </w:tblCellMar>
        <w:tblLook w:val="01e0"/>
      </w:tblPr>
      <w:tblGrid>
        <w:gridCol w:w="10236"/>
      </w:tblGrid>
      <w:tr>
        <w:trPr>
          <w:trHeight w:val="1382"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05" w:right="0" w:hanging="0"/>
              <w:rPr>
                <w:i/>
                <w:i/>
                <w:sz w:val="20"/>
              </w:rPr>
            </w:pPr>
            <w:r>
              <w:rPr>
                <w:i/>
                <w:sz w:val="20"/>
              </w:rPr>
              <w:t>Детская</w:t>
            </w:r>
            <w:r>
              <w:rPr>
                <w:i/>
                <w:spacing w:val="-6"/>
                <w:sz w:val="20"/>
              </w:rPr>
              <w:t xml:space="preserve"> </w:t>
            </w:r>
            <w:r>
              <w:rPr>
                <w:i/>
                <w:spacing w:val="-2"/>
                <w:sz w:val="20"/>
              </w:rPr>
              <w:t>общность:</w:t>
            </w:r>
          </w:p>
          <w:p>
            <w:pPr>
              <w:pStyle w:val="TableParagraph"/>
              <w:widowControl w:val="false"/>
              <w:numPr>
                <w:ilvl w:val="0"/>
                <w:numId w:val="220"/>
              </w:numPr>
              <w:tabs>
                <w:tab w:val="clear" w:pos="720"/>
                <w:tab w:val="left" w:pos="227" w:leader="none"/>
              </w:tabs>
              <w:spacing w:lineRule="auto" w:line="240" w:before="0" w:after="0"/>
              <w:ind w:left="105" w:right="97" w:hanging="0"/>
              <w:jc w:val="left"/>
              <w:rPr>
                <w:sz w:val="20"/>
              </w:rPr>
            </w:pPr>
            <w:r>
              <w:rPr>
                <w:sz w:val="20"/>
              </w:rPr>
              <w:t>создавать условия для демонстрации детьми среди сверстников проявления добра и милосердия в акциях «Доброе сердце», «Старость в радость», «Мы рядом».</w:t>
            </w:r>
          </w:p>
          <w:p>
            <w:pPr>
              <w:pStyle w:val="TableParagraph"/>
              <w:widowControl w:val="false"/>
              <w:ind w:left="105" w:right="0" w:hanging="0"/>
              <w:rPr>
                <w:i/>
                <w:i/>
                <w:sz w:val="20"/>
              </w:rPr>
            </w:pPr>
            <w:r>
              <w:rPr>
                <w:i/>
                <w:spacing w:val="-2"/>
                <w:sz w:val="20"/>
              </w:rPr>
              <w:t>Профессионально-родительская</w:t>
            </w:r>
            <w:r>
              <w:rPr>
                <w:i/>
                <w:spacing w:val="32"/>
                <w:sz w:val="20"/>
              </w:rPr>
              <w:t xml:space="preserve"> </w:t>
            </w:r>
            <w:r>
              <w:rPr>
                <w:i/>
                <w:spacing w:val="-2"/>
                <w:sz w:val="20"/>
              </w:rPr>
              <w:t>общность:</w:t>
            </w:r>
          </w:p>
          <w:p>
            <w:pPr>
              <w:pStyle w:val="TableParagraph"/>
              <w:widowControl w:val="false"/>
              <w:numPr>
                <w:ilvl w:val="0"/>
                <w:numId w:val="220"/>
              </w:numPr>
              <w:tabs>
                <w:tab w:val="clear" w:pos="720"/>
                <w:tab w:val="left" w:pos="251" w:leader="none"/>
              </w:tabs>
              <w:spacing w:lineRule="atLeast" w:line="230" w:before="0" w:after="0"/>
              <w:ind w:left="105" w:right="100" w:hanging="0"/>
              <w:jc w:val="left"/>
              <w:rPr>
                <w:sz w:val="20"/>
              </w:rPr>
            </w:pPr>
            <w:r>
              <w:rPr>
                <w:sz w:val="20"/>
              </w:rPr>
              <w:t>привлекать</w:t>
            </w:r>
            <w:r>
              <w:rPr>
                <w:spacing w:val="26"/>
                <w:sz w:val="20"/>
              </w:rPr>
              <w:t xml:space="preserve"> </w:t>
            </w:r>
            <w:r>
              <w:rPr>
                <w:sz w:val="20"/>
              </w:rPr>
              <w:t>родителей</w:t>
            </w:r>
            <w:r>
              <w:rPr>
                <w:spacing w:val="25"/>
                <w:sz w:val="20"/>
              </w:rPr>
              <w:t xml:space="preserve"> </w:t>
            </w:r>
            <w:r>
              <w:rPr>
                <w:sz w:val="20"/>
              </w:rPr>
              <w:t>к</w:t>
            </w:r>
            <w:r>
              <w:rPr>
                <w:spacing w:val="25"/>
                <w:sz w:val="20"/>
              </w:rPr>
              <w:t xml:space="preserve"> </w:t>
            </w:r>
            <w:r>
              <w:rPr>
                <w:sz w:val="20"/>
              </w:rPr>
              <w:t>реализации</w:t>
            </w:r>
            <w:r>
              <w:rPr>
                <w:spacing w:val="25"/>
                <w:sz w:val="20"/>
              </w:rPr>
              <w:t xml:space="preserve"> </w:t>
            </w:r>
            <w:r>
              <w:rPr>
                <w:sz w:val="20"/>
              </w:rPr>
              <w:t>совместных</w:t>
            </w:r>
            <w:r>
              <w:rPr>
                <w:spacing w:val="25"/>
                <w:sz w:val="20"/>
              </w:rPr>
              <w:t xml:space="preserve"> </w:t>
            </w:r>
            <w:r>
              <w:rPr>
                <w:sz w:val="20"/>
              </w:rPr>
              <w:t>семейных</w:t>
            </w:r>
            <w:r>
              <w:rPr>
                <w:spacing w:val="25"/>
                <w:sz w:val="20"/>
              </w:rPr>
              <w:t xml:space="preserve"> </w:t>
            </w:r>
            <w:r>
              <w:rPr>
                <w:sz w:val="20"/>
              </w:rPr>
              <w:t>проектов,</w:t>
            </w:r>
            <w:r>
              <w:rPr>
                <w:spacing w:val="26"/>
                <w:sz w:val="20"/>
              </w:rPr>
              <w:t xml:space="preserve"> </w:t>
            </w:r>
            <w:r>
              <w:rPr>
                <w:sz w:val="20"/>
              </w:rPr>
              <w:t>к</w:t>
            </w:r>
            <w:r>
              <w:rPr>
                <w:spacing w:val="25"/>
                <w:sz w:val="20"/>
              </w:rPr>
              <w:t xml:space="preserve"> </w:t>
            </w:r>
            <w:r>
              <w:rPr>
                <w:sz w:val="20"/>
              </w:rPr>
              <w:t>проектированию</w:t>
            </w:r>
            <w:r>
              <w:rPr>
                <w:spacing w:val="26"/>
                <w:sz w:val="20"/>
              </w:rPr>
              <w:t xml:space="preserve"> </w:t>
            </w:r>
            <w:r>
              <w:rPr>
                <w:sz w:val="20"/>
              </w:rPr>
              <w:t>и</w:t>
            </w:r>
            <w:r>
              <w:rPr>
                <w:spacing w:val="27"/>
                <w:sz w:val="20"/>
              </w:rPr>
              <w:t xml:space="preserve"> </w:t>
            </w:r>
            <w:r>
              <w:rPr>
                <w:sz w:val="20"/>
              </w:rPr>
              <w:t>участию</w:t>
            </w:r>
            <w:r>
              <w:rPr>
                <w:spacing w:val="26"/>
                <w:sz w:val="20"/>
              </w:rPr>
              <w:t xml:space="preserve"> </w:t>
            </w:r>
            <w:r>
              <w:rPr>
                <w:sz w:val="20"/>
              </w:rPr>
              <w:t>в</w:t>
            </w:r>
            <w:r>
              <w:rPr>
                <w:spacing w:val="34"/>
                <w:sz w:val="20"/>
              </w:rPr>
              <w:t xml:space="preserve"> </w:t>
            </w:r>
            <w:r>
              <w:rPr>
                <w:sz w:val="20"/>
              </w:rPr>
              <w:t>событиях, познавательных квестах, семейных акциях</w:t>
            </w:r>
          </w:p>
        </w:tc>
      </w:tr>
      <w:tr>
        <w:trPr>
          <w:trHeight w:val="263"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i/>
                <w:i/>
                <w:sz w:val="20"/>
              </w:rPr>
            </w:pPr>
            <w:r>
              <w:rPr>
                <w:b/>
                <w:i/>
                <w:sz w:val="20"/>
              </w:rPr>
              <w:t>Формирование</w:t>
            </w:r>
            <w:r>
              <w:rPr>
                <w:b/>
                <w:i/>
                <w:spacing w:val="-8"/>
                <w:sz w:val="20"/>
              </w:rPr>
              <w:t xml:space="preserve"> </w:t>
            </w:r>
            <w:r>
              <w:rPr>
                <w:b/>
                <w:i/>
                <w:sz w:val="20"/>
              </w:rPr>
              <w:t>опыта</w:t>
            </w:r>
            <w:r>
              <w:rPr>
                <w:b/>
                <w:i/>
                <w:spacing w:val="-7"/>
                <w:sz w:val="20"/>
              </w:rPr>
              <w:t xml:space="preserve"> </w:t>
            </w:r>
            <w:r>
              <w:rPr>
                <w:b/>
                <w:i/>
                <w:sz w:val="20"/>
              </w:rPr>
              <w:t>действия</w:t>
            </w:r>
            <w:r>
              <w:rPr>
                <w:b/>
                <w:i/>
                <w:spacing w:val="-7"/>
                <w:sz w:val="20"/>
              </w:rPr>
              <w:t xml:space="preserve"> </w:t>
            </w:r>
            <w:r>
              <w:rPr>
                <w:b/>
                <w:i/>
                <w:sz w:val="20"/>
              </w:rPr>
              <w:t>(виды</w:t>
            </w:r>
            <w:r>
              <w:rPr>
                <w:b/>
                <w:i/>
                <w:spacing w:val="-7"/>
                <w:sz w:val="20"/>
              </w:rPr>
              <w:t xml:space="preserve"> </w:t>
            </w:r>
            <w:r>
              <w:rPr>
                <w:b/>
                <w:i/>
                <w:sz w:val="20"/>
              </w:rPr>
              <w:t>детских</w:t>
            </w:r>
            <w:r>
              <w:rPr>
                <w:b/>
                <w:i/>
                <w:spacing w:val="-6"/>
                <w:sz w:val="20"/>
              </w:rPr>
              <w:t xml:space="preserve"> </w:t>
            </w:r>
            <w:r>
              <w:rPr>
                <w:b/>
                <w:i/>
                <w:sz w:val="20"/>
              </w:rPr>
              <w:t>деятельностей</w:t>
            </w:r>
            <w:r>
              <w:rPr>
                <w:b/>
                <w:i/>
                <w:spacing w:val="-6"/>
                <w:sz w:val="20"/>
              </w:rPr>
              <w:t xml:space="preserve"> </w:t>
            </w:r>
            <w:r>
              <w:rPr>
                <w:b/>
                <w:i/>
                <w:sz w:val="20"/>
              </w:rPr>
              <w:t>и</w:t>
            </w:r>
            <w:r>
              <w:rPr>
                <w:b/>
                <w:i/>
                <w:spacing w:val="-8"/>
                <w:sz w:val="20"/>
              </w:rPr>
              <w:t xml:space="preserve"> </w:t>
            </w:r>
            <w:r>
              <w:rPr>
                <w:b/>
                <w:i/>
                <w:sz w:val="20"/>
              </w:rPr>
              <w:t>культурные</w:t>
            </w:r>
            <w:r>
              <w:rPr>
                <w:b/>
                <w:i/>
                <w:spacing w:val="-9"/>
                <w:sz w:val="20"/>
              </w:rPr>
              <w:t xml:space="preserve"> </w:t>
            </w:r>
            <w:r>
              <w:rPr>
                <w:b/>
                <w:i/>
                <w:sz w:val="20"/>
              </w:rPr>
              <w:t>практики</w:t>
            </w:r>
            <w:r>
              <w:rPr>
                <w:b/>
                <w:i/>
                <w:spacing w:val="-7"/>
                <w:sz w:val="20"/>
              </w:rPr>
              <w:t xml:space="preserve"> </w:t>
            </w:r>
            <w:r>
              <w:rPr>
                <w:b/>
                <w:i/>
                <w:sz w:val="20"/>
              </w:rPr>
              <w:t>в</w:t>
            </w:r>
            <w:r>
              <w:rPr>
                <w:b/>
                <w:i/>
                <w:spacing w:val="-8"/>
                <w:sz w:val="20"/>
              </w:rPr>
              <w:t xml:space="preserve"> </w:t>
            </w:r>
            <w:r>
              <w:rPr>
                <w:b/>
                <w:i/>
                <w:spacing w:val="-4"/>
                <w:sz w:val="20"/>
              </w:rPr>
              <w:t>ДОО)</w:t>
            </w:r>
          </w:p>
        </w:tc>
      </w:tr>
      <w:tr>
        <w:trPr>
          <w:trHeight w:val="1840"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19"/>
              </w:numPr>
              <w:tabs>
                <w:tab w:val="clear" w:pos="720"/>
                <w:tab w:val="left" w:pos="299" w:leader="none"/>
              </w:tabs>
              <w:spacing w:lineRule="auto" w:line="240" w:before="0" w:after="0"/>
              <w:ind w:left="105" w:right="108" w:hanging="0"/>
              <w:jc w:val="left"/>
              <w:rPr>
                <w:sz w:val="20"/>
              </w:rPr>
            </w:pPr>
            <w:r>
              <w:rPr>
                <w:sz w:val="20"/>
              </w:rPr>
              <w:t>читать</w:t>
            </w:r>
            <w:r>
              <w:rPr>
                <w:spacing w:val="75"/>
                <w:sz w:val="20"/>
              </w:rPr>
              <w:t xml:space="preserve"> </w:t>
            </w:r>
            <w:r>
              <w:rPr>
                <w:sz w:val="20"/>
              </w:rPr>
              <w:t>и</w:t>
            </w:r>
            <w:r>
              <w:rPr>
                <w:spacing w:val="74"/>
                <w:sz w:val="20"/>
              </w:rPr>
              <w:t xml:space="preserve"> </w:t>
            </w:r>
            <w:r>
              <w:rPr>
                <w:sz w:val="20"/>
              </w:rPr>
              <w:t>обсуждать</w:t>
            </w:r>
            <w:r>
              <w:rPr>
                <w:spacing w:val="75"/>
                <w:sz w:val="20"/>
              </w:rPr>
              <w:t xml:space="preserve"> </w:t>
            </w:r>
            <w:r>
              <w:rPr>
                <w:sz w:val="20"/>
              </w:rPr>
              <w:t>с</w:t>
            </w:r>
            <w:r>
              <w:rPr>
                <w:spacing w:val="78"/>
                <w:sz w:val="20"/>
              </w:rPr>
              <w:t xml:space="preserve"> </w:t>
            </w:r>
            <w:r>
              <w:rPr>
                <w:sz w:val="20"/>
              </w:rPr>
              <w:t>детьми</w:t>
            </w:r>
            <w:r>
              <w:rPr>
                <w:spacing w:val="76"/>
                <w:sz w:val="20"/>
              </w:rPr>
              <w:t xml:space="preserve"> </w:t>
            </w:r>
            <w:r>
              <w:rPr>
                <w:sz w:val="20"/>
              </w:rPr>
              <w:t>литературные</w:t>
            </w:r>
            <w:r>
              <w:rPr>
                <w:spacing w:val="76"/>
                <w:sz w:val="20"/>
              </w:rPr>
              <w:t xml:space="preserve"> </w:t>
            </w:r>
            <w:r>
              <w:rPr>
                <w:sz w:val="20"/>
              </w:rPr>
              <w:t>произведения</w:t>
            </w:r>
            <w:r>
              <w:rPr>
                <w:spacing w:val="74"/>
                <w:sz w:val="20"/>
              </w:rPr>
              <w:t xml:space="preserve"> </w:t>
            </w:r>
            <w:r>
              <w:rPr>
                <w:sz w:val="20"/>
              </w:rPr>
              <w:t>о</w:t>
            </w:r>
            <w:r>
              <w:rPr>
                <w:spacing w:val="76"/>
                <w:sz w:val="20"/>
              </w:rPr>
              <w:t xml:space="preserve"> </w:t>
            </w:r>
            <w:r>
              <w:rPr>
                <w:sz w:val="20"/>
              </w:rPr>
              <w:t>добре</w:t>
            </w:r>
            <w:r>
              <w:rPr>
                <w:spacing w:val="75"/>
                <w:sz w:val="20"/>
              </w:rPr>
              <w:t xml:space="preserve"> </w:t>
            </w:r>
            <w:r>
              <w:rPr>
                <w:sz w:val="20"/>
              </w:rPr>
              <w:t>и</w:t>
            </w:r>
            <w:r>
              <w:rPr>
                <w:spacing w:val="74"/>
                <w:sz w:val="20"/>
              </w:rPr>
              <w:t xml:space="preserve"> </w:t>
            </w:r>
            <w:r>
              <w:rPr>
                <w:sz w:val="20"/>
              </w:rPr>
              <w:t>зле,</w:t>
            </w:r>
            <w:r>
              <w:rPr>
                <w:spacing w:val="78"/>
                <w:sz w:val="20"/>
              </w:rPr>
              <w:t xml:space="preserve"> </w:t>
            </w:r>
            <w:r>
              <w:rPr>
                <w:sz w:val="20"/>
              </w:rPr>
              <w:t>семье,</w:t>
            </w:r>
            <w:r>
              <w:rPr>
                <w:spacing w:val="75"/>
                <w:sz w:val="20"/>
              </w:rPr>
              <w:t xml:space="preserve"> </w:t>
            </w:r>
            <w:r>
              <w:rPr>
                <w:sz w:val="20"/>
              </w:rPr>
              <w:t>дружбе,</w:t>
            </w:r>
            <w:r>
              <w:rPr>
                <w:spacing w:val="75"/>
                <w:sz w:val="20"/>
              </w:rPr>
              <w:t xml:space="preserve"> </w:t>
            </w:r>
            <w:r>
              <w:rPr>
                <w:sz w:val="20"/>
              </w:rPr>
              <w:t>взаимопомощи сотрудничестве и др.;</w:t>
            </w:r>
          </w:p>
          <w:p>
            <w:pPr>
              <w:pStyle w:val="TableParagraph"/>
              <w:widowControl w:val="false"/>
              <w:numPr>
                <w:ilvl w:val="0"/>
                <w:numId w:val="219"/>
              </w:numPr>
              <w:tabs>
                <w:tab w:val="clear" w:pos="720"/>
                <w:tab w:val="left" w:pos="210" w:leader="none"/>
              </w:tabs>
              <w:spacing w:lineRule="auto" w:line="240" w:before="0" w:after="0"/>
              <w:ind w:left="105" w:right="98" w:hanging="0"/>
              <w:jc w:val="left"/>
              <w:rPr>
                <w:sz w:val="20"/>
              </w:rPr>
            </w:pPr>
            <w:r>
              <w:rPr>
                <w:sz w:val="20"/>
              </w:rPr>
              <w:t>организовывать</w:t>
            </w:r>
            <w:r>
              <w:rPr>
                <w:spacing w:val="-13"/>
                <w:sz w:val="20"/>
              </w:rPr>
              <w:t xml:space="preserve"> </w:t>
            </w:r>
            <w:r>
              <w:rPr>
                <w:sz w:val="20"/>
              </w:rPr>
              <w:t>дидактические</w:t>
            </w:r>
            <w:r>
              <w:rPr>
                <w:spacing w:val="-12"/>
                <w:sz w:val="20"/>
              </w:rPr>
              <w:t xml:space="preserve"> </w:t>
            </w:r>
            <w:r>
              <w:rPr>
                <w:sz w:val="20"/>
              </w:rPr>
              <w:t>игры,</w:t>
            </w:r>
            <w:r>
              <w:rPr>
                <w:spacing w:val="-11"/>
                <w:sz w:val="20"/>
              </w:rPr>
              <w:t xml:space="preserve"> </w:t>
            </w:r>
            <w:r>
              <w:rPr>
                <w:sz w:val="20"/>
              </w:rPr>
              <w:t>направленные</w:t>
            </w:r>
            <w:r>
              <w:rPr>
                <w:spacing w:val="-12"/>
                <w:sz w:val="20"/>
              </w:rPr>
              <w:t xml:space="preserve"> </w:t>
            </w:r>
            <w:r>
              <w:rPr>
                <w:sz w:val="20"/>
              </w:rPr>
              <w:t>на</w:t>
            </w:r>
            <w:r>
              <w:rPr>
                <w:spacing w:val="-8"/>
                <w:sz w:val="20"/>
              </w:rPr>
              <w:t xml:space="preserve"> </w:t>
            </w:r>
            <w:r>
              <w:rPr>
                <w:sz w:val="20"/>
              </w:rPr>
              <w:t>освоение</w:t>
            </w:r>
            <w:r>
              <w:rPr>
                <w:spacing w:val="-13"/>
                <w:sz w:val="20"/>
              </w:rPr>
              <w:t xml:space="preserve"> </w:t>
            </w:r>
            <w:r>
              <w:rPr>
                <w:sz w:val="20"/>
              </w:rPr>
              <w:t>знаний</w:t>
            </w:r>
            <w:r>
              <w:rPr>
                <w:spacing w:val="-12"/>
                <w:sz w:val="20"/>
              </w:rPr>
              <w:t xml:space="preserve"> </w:t>
            </w:r>
            <w:r>
              <w:rPr>
                <w:sz w:val="20"/>
              </w:rPr>
              <w:t>о</w:t>
            </w:r>
            <w:r>
              <w:rPr>
                <w:spacing w:val="-13"/>
                <w:sz w:val="20"/>
              </w:rPr>
              <w:t xml:space="preserve"> </w:t>
            </w:r>
            <w:r>
              <w:rPr>
                <w:sz w:val="20"/>
              </w:rPr>
              <w:t>государственных</w:t>
            </w:r>
            <w:r>
              <w:rPr>
                <w:spacing w:val="-12"/>
                <w:sz w:val="20"/>
              </w:rPr>
              <w:t xml:space="preserve"> </w:t>
            </w:r>
            <w:r>
              <w:rPr>
                <w:sz w:val="20"/>
              </w:rPr>
              <w:t>символах</w:t>
            </w:r>
            <w:r>
              <w:rPr>
                <w:spacing w:val="-12"/>
                <w:sz w:val="20"/>
              </w:rPr>
              <w:t xml:space="preserve"> </w:t>
            </w:r>
            <w:r>
              <w:rPr>
                <w:sz w:val="20"/>
              </w:rPr>
              <w:t>страны</w:t>
            </w:r>
            <w:r>
              <w:rPr>
                <w:spacing w:val="-13"/>
                <w:sz w:val="20"/>
              </w:rPr>
              <w:t xml:space="preserve"> </w:t>
            </w:r>
            <w:r>
              <w:rPr>
                <w:sz w:val="20"/>
              </w:rPr>
              <w:t>(флаге, гербе, гимне);</w:t>
            </w:r>
          </w:p>
          <w:p>
            <w:pPr>
              <w:pStyle w:val="TableParagraph"/>
              <w:widowControl w:val="false"/>
              <w:numPr>
                <w:ilvl w:val="0"/>
                <w:numId w:val="219"/>
              </w:numPr>
              <w:tabs>
                <w:tab w:val="clear" w:pos="720"/>
                <w:tab w:val="left" w:pos="251" w:leader="none"/>
              </w:tabs>
              <w:spacing w:lineRule="auto" w:line="240" w:before="0" w:after="0"/>
              <w:ind w:left="105" w:right="101" w:hanging="0"/>
              <w:jc w:val="left"/>
              <w:rPr>
                <w:sz w:val="20"/>
              </w:rPr>
            </w:pPr>
            <w:r>
              <w:rPr>
                <w:sz w:val="20"/>
              </w:rPr>
              <w:t>создавать</w:t>
            </w:r>
            <w:r>
              <w:rPr>
                <w:spacing w:val="27"/>
                <w:sz w:val="20"/>
              </w:rPr>
              <w:t xml:space="preserve"> </w:t>
            </w:r>
            <w:r>
              <w:rPr>
                <w:sz w:val="20"/>
              </w:rPr>
              <w:t>совместно</w:t>
            </w:r>
            <w:r>
              <w:rPr>
                <w:spacing w:val="28"/>
                <w:sz w:val="20"/>
              </w:rPr>
              <w:t xml:space="preserve"> </w:t>
            </w:r>
            <w:r>
              <w:rPr>
                <w:sz w:val="20"/>
              </w:rPr>
              <w:t>с</w:t>
            </w:r>
            <w:r>
              <w:rPr>
                <w:spacing w:val="27"/>
                <w:sz w:val="20"/>
              </w:rPr>
              <w:t xml:space="preserve"> </w:t>
            </w:r>
            <w:r>
              <w:rPr>
                <w:sz w:val="20"/>
              </w:rPr>
              <w:t>детьми</w:t>
            </w:r>
            <w:r>
              <w:rPr>
                <w:spacing w:val="26"/>
                <w:sz w:val="20"/>
              </w:rPr>
              <w:t xml:space="preserve"> </w:t>
            </w:r>
            <w:r>
              <w:rPr>
                <w:sz w:val="20"/>
              </w:rPr>
              <w:t>творческие</w:t>
            </w:r>
            <w:r>
              <w:rPr>
                <w:spacing w:val="30"/>
                <w:sz w:val="20"/>
              </w:rPr>
              <w:t xml:space="preserve"> </w:t>
            </w:r>
            <w:r>
              <w:rPr>
                <w:sz w:val="20"/>
              </w:rPr>
              <w:t>продукты</w:t>
            </w:r>
            <w:r>
              <w:rPr>
                <w:spacing w:val="35"/>
                <w:sz w:val="20"/>
              </w:rPr>
              <w:t xml:space="preserve"> </w:t>
            </w:r>
            <w:r>
              <w:rPr>
                <w:sz w:val="20"/>
              </w:rPr>
              <w:t>детской</w:t>
            </w:r>
            <w:r>
              <w:rPr>
                <w:spacing w:val="26"/>
                <w:sz w:val="20"/>
              </w:rPr>
              <w:t xml:space="preserve"> </w:t>
            </w:r>
            <w:r>
              <w:rPr>
                <w:sz w:val="20"/>
              </w:rPr>
              <w:t>деятельности;</w:t>
            </w:r>
            <w:r>
              <w:rPr>
                <w:spacing w:val="27"/>
                <w:sz w:val="20"/>
              </w:rPr>
              <w:t xml:space="preserve"> </w:t>
            </w:r>
            <w:r>
              <w:rPr>
                <w:sz w:val="20"/>
              </w:rPr>
              <w:t>организовывать</w:t>
            </w:r>
            <w:r>
              <w:rPr>
                <w:spacing w:val="27"/>
                <w:sz w:val="20"/>
              </w:rPr>
              <w:t xml:space="preserve"> </w:t>
            </w:r>
            <w:r>
              <w:rPr>
                <w:sz w:val="20"/>
              </w:rPr>
              <w:t>совместно</w:t>
            </w:r>
            <w:r>
              <w:rPr>
                <w:spacing w:val="28"/>
                <w:sz w:val="20"/>
              </w:rPr>
              <w:t xml:space="preserve"> </w:t>
            </w:r>
            <w:r>
              <w:rPr>
                <w:sz w:val="20"/>
              </w:rPr>
              <w:t>с</w:t>
            </w:r>
            <w:r>
              <w:rPr>
                <w:spacing w:val="27"/>
                <w:sz w:val="20"/>
              </w:rPr>
              <w:t xml:space="preserve"> </w:t>
            </w:r>
            <w:r>
              <w:rPr>
                <w:sz w:val="20"/>
              </w:rPr>
              <w:t>детьми праздники и события, посвящённые народной культуре народов России;</w:t>
            </w:r>
          </w:p>
          <w:p>
            <w:pPr>
              <w:pStyle w:val="TableParagraph"/>
              <w:widowControl w:val="false"/>
              <w:numPr>
                <w:ilvl w:val="0"/>
                <w:numId w:val="219"/>
              </w:numPr>
              <w:tabs>
                <w:tab w:val="clear" w:pos="720"/>
                <w:tab w:val="left" w:pos="229" w:leader="none"/>
              </w:tabs>
              <w:spacing w:lineRule="atLeast" w:line="230" w:before="0" w:after="0"/>
              <w:ind w:left="105" w:right="108" w:hanging="0"/>
              <w:jc w:val="left"/>
              <w:rPr>
                <w:sz w:val="20"/>
              </w:rPr>
            </w:pPr>
            <w:r>
              <w:rPr>
                <w:sz w:val="20"/>
              </w:rPr>
              <w:t>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w:t>
            </w:r>
          </w:p>
        </w:tc>
      </w:tr>
      <w:tr>
        <w:trPr>
          <w:trHeight w:val="263"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i/>
                <w:i/>
                <w:sz w:val="20"/>
              </w:rPr>
            </w:pPr>
            <w:r>
              <w:rPr>
                <w:b/>
                <w:i/>
                <w:spacing w:val="-2"/>
                <w:sz w:val="20"/>
              </w:rPr>
              <w:t>Планируемые</w:t>
            </w:r>
            <w:r>
              <w:rPr>
                <w:b/>
                <w:i/>
                <w:spacing w:val="8"/>
                <w:sz w:val="20"/>
              </w:rPr>
              <w:t xml:space="preserve"> </w:t>
            </w:r>
            <w:r>
              <w:rPr>
                <w:b/>
                <w:i/>
                <w:spacing w:val="-2"/>
                <w:sz w:val="20"/>
              </w:rPr>
              <w:t>результаты</w:t>
            </w:r>
            <w:r>
              <w:rPr>
                <w:b/>
                <w:i/>
                <w:spacing w:val="6"/>
                <w:sz w:val="20"/>
              </w:rPr>
              <w:t xml:space="preserve"> </w:t>
            </w:r>
            <w:r>
              <w:rPr>
                <w:b/>
                <w:i/>
                <w:spacing w:val="-2"/>
                <w:sz w:val="20"/>
              </w:rPr>
              <w:t>воспитания</w:t>
            </w:r>
          </w:p>
        </w:tc>
      </w:tr>
      <w:tr>
        <w:trPr>
          <w:trHeight w:val="1380"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18"/>
              </w:numPr>
              <w:tabs>
                <w:tab w:val="clear" w:pos="720"/>
                <w:tab w:val="left" w:pos="219" w:leader="none"/>
              </w:tabs>
              <w:spacing w:lineRule="exact" w:line="223" w:before="0" w:after="0"/>
              <w:ind w:left="219" w:right="0" w:hanging="114"/>
              <w:jc w:val="left"/>
              <w:rPr>
                <w:sz w:val="20"/>
              </w:rPr>
            </w:pPr>
            <w:r>
              <w:rPr>
                <w:sz w:val="20"/>
              </w:rPr>
              <w:t>различает</w:t>
            </w:r>
            <w:r>
              <w:rPr>
                <w:spacing w:val="-8"/>
                <w:sz w:val="20"/>
              </w:rPr>
              <w:t xml:space="preserve"> </w:t>
            </w:r>
            <w:r>
              <w:rPr>
                <w:sz w:val="20"/>
              </w:rPr>
              <w:t>основные</w:t>
            </w:r>
            <w:r>
              <w:rPr>
                <w:spacing w:val="-5"/>
                <w:sz w:val="20"/>
              </w:rPr>
              <w:t xml:space="preserve"> </w:t>
            </w:r>
            <w:r>
              <w:rPr>
                <w:sz w:val="20"/>
              </w:rPr>
              <w:t>проявления</w:t>
            </w:r>
            <w:r>
              <w:rPr>
                <w:spacing w:val="-8"/>
                <w:sz w:val="20"/>
              </w:rPr>
              <w:t xml:space="preserve"> </w:t>
            </w:r>
            <w:r>
              <w:rPr>
                <w:sz w:val="20"/>
              </w:rPr>
              <w:t>добра</w:t>
            </w:r>
            <w:r>
              <w:rPr>
                <w:spacing w:val="-5"/>
                <w:sz w:val="20"/>
              </w:rPr>
              <w:t xml:space="preserve"> </w:t>
            </w:r>
            <w:r>
              <w:rPr>
                <w:sz w:val="20"/>
              </w:rPr>
              <w:t>и</w:t>
            </w:r>
            <w:r>
              <w:rPr>
                <w:spacing w:val="-8"/>
                <w:sz w:val="20"/>
              </w:rPr>
              <w:t xml:space="preserve"> </w:t>
            </w:r>
            <w:r>
              <w:rPr>
                <w:spacing w:val="-4"/>
                <w:sz w:val="20"/>
              </w:rPr>
              <w:t>зла;</w:t>
            </w:r>
          </w:p>
          <w:p>
            <w:pPr>
              <w:pStyle w:val="TableParagraph"/>
              <w:widowControl w:val="false"/>
              <w:numPr>
                <w:ilvl w:val="0"/>
                <w:numId w:val="218"/>
              </w:numPr>
              <w:tabs>
                <w:tab w:val="clear" w:pos="720"/>
                <w:tab w:val="left" w:pos="219" w:leader="none"/>
              </w:tabs>
              <w:spacing w:lineRule="auto" w:line="240" w:before="0" w:after="0"/>
              <w:ind w:left="219" w:right="0" w:hanging="114"/>
              <w:jc w:val="left"/>
              <w:rPr>
                <w:sz w:val="20"/>
              </w:rPr>
            </w:pPr>
            <w:r>
              <w:rPr>
                <w:sz w:val="20"/>
              </w:rPr>
              <w:t>принимает</w:t>
            </w:r>
            <w:r>
              <w:rPr>
                <w:spacing w:val="-8"/>
                <w:sz w:val="20"/>
              </w:rPr>
              <w:t xml:space="preserve"> </w:t>
            </w:r>
            <w:r>
              <w:rPr>
                <w:sz w:val="20"/>
              </w:rPr>
              <w:t>и</w:t>
            </w:r>
            <w:r>
              <w:rPr>
                <w:spacing w:val="-7"/>
                <w:sz w:val="20"/>
              </w:rPr>
              <w:t xml:space="preserve"> </w:t>
            </w:r>
            <w:r>
              <w:rPr>
                <w:sz w:val="20"/>
              </w:rPr>
              <w:t>уважает</w:t>
            </w:r>
            <w:r>
              <w:rPr>
                <w:spacing w:val="-6"/>
                <w:sz w:val="20"/>
              </w:rPr>
              <w:t xml:space="preserve"> </w:t>
            </w:r>
            <w:r>
              <w:rPr>
                <w:sz w:val="20"/>
              </w:rPr>
              <w:t>традиционные</w:t>
            </w:r>
            <w:r>
              <w:rPr>
                <w:spacing w:val="-7"/>
                <w:sz w:val="20"/>
              </w:rPr>
              <w:t xml:space="preserve"> </w:t>
            </w:r>
            <w:r>
              <w:rPr>
                <w:sz w:val="20"/>
              </w:rPr>
              <w:t>ценности,</w:t>
            </w:r>
            <w:r>
              <w:rPr>
                <w:spacing w:val="-7"/>
                <w:sz w:val="20"/>
              </w:rPr>
              <w:t xml:space="preserve"> </w:t>
            </w:r>
            <w:r>
              <w:rPr>
                <w:sz w:val="20"/>
              </w:rPr>
              <w:t>ценности</w:t>
            </w:r>
            <w:r>
              <w:rPr>
                <w:spacing w:val="-8"/>
                <w:sz w:val="20"/>
              </w:rPr>
              <w:t xml:space="preserve"> </w:t>
            </w:r>
            <w:r>
              <w:rPr>
                <w:sz w:val="20"/>
              </w:rPr>
              <w:t>семьи</w:t>
            </w:r>
            <w:r>
              <w:rPr>
                <w:spacing w:val="-6"/>
                <w:sz w:val="20"/>
              </w:rPr>
              <w:t xml:space="preserve"> </w:t>
            </w:r>
            <w:r>
              <w:rPr>
                <w:sz w:val="20"/>
              </w:rPr>
              <w:t>и</w:t>
            </w:r>
            <w:r>
              <w:rPr>
                <w:spacing w:val="-8"/>
                <w:sz w:val="20"/>
              </w:rPr>
              <w:t xml:space="preserve"> </w:t>
            </w:r>
            <w:r>
              <w:rPr>
                <w:spacing w:val="-2"/>
                <w:sz w:val="20"/>
              </w:rPr>
              <w:t>общества;</w:t>
            </w:r>
          </w:p>
          <w:p>
            <w:pPr>
              <w:pStyle w:val="TableParagraph"/>
              <w:widowControl w:val="false"/>
              <w:numPr>
                <w:ilvl w:val="0"/>
                <w:numId w:val="218"/>
              </w:numPr>
              <w:tabs>
                <w:tab w:val="clear" w:pos="720"/>
                <w:tab w:val="left" w:pos="219" w:leader="none"/>
              </w:tabs>
              <w:spacing w:lineRule="auto" w:line="240" w:before="1" w:after="0"/>
              <w:ind w:left="219" w:right="0" w:hanging="114"/>
              <w:jc w:val="left"/>
              <w:rPr>
                <w:sz w:val="20"/>
              </w:rPr>
            </w:pPr>
            <w:r>
              <w:rPr>
                <w:sz w:val="20"/>
              </w:rPr>
              <w:t>правдивый,</w:t>
            </w:r>
            <w:r>
              <w:rPr>
                <w:spacing w:val="-8"/>
                <w:sz w:val="20"/>
              </w:rPr>
              <w:t xml:space="preserve"> </w:t>
            </w:r>
            <w:r>
              <w:rPr>
                <w:sz w:val="20"/>
              </w:rPr>
              <w:t>искренний,</w:t>
            </w:r>
            <w:r>
              <w:rPr>
                <w:spacing w:val="-7"/>
                <w:sz w:val="20"/>
              </w:rPr>
              <w:t xml:space="preserve"> </w:t>
            </w:r>
            <w:r>
              <w:rPr>
                <w:sz w:val="20"/>
              </w:rPr>
              <w:t>способный</w:t>
            </w:r>
            <w:r>
              <w:rPr>
                <w:spacing w:val="-8"/>
                <w:sz w:val="20"/>
              </w:rPr>
              <w:t xml:space="preserve"> </w:t>
            </w:r>
            <w:r>
              <w:rPr>
                <w:sz w:val="20"/>
              </w:rPr>
              <w:t>к</w:t>
            </w:r>
            <w:r>
              <w:rPr>
                <w:spacing w:val="-8"/>
                <w:sz w:val="20"/>
              </w:rPr>
              <w:t xml:space="preserve"> </w:t>
            </w:r>
            <w:r>
              <w:rPr>
                <w:sz w:val="20"/>
              </w:rPr>
              <w:t>сочувствию</w:t>
            </w:r>
            <w:r>
              <w:rPr>
                <w:spacing w:val="-6"/>
                <w:sz w:val="20"/>
              </w:rPr>
              <w:t xml:space="preserve"> </w:t>
            </w:r>
            <w:r>
              <w:rPr>
                <w:sz w:val="20"/>
              </w:rPr>
              <w:t>и</w:t>
            </w:r>
            <w:r>
              <w:rPr>
                <w:spacing w:val="-8"/>
                <w:sz w:val="20"/>
              </w:rPr>
              <w:t xml:space="preserve"> </w:t>
            </w:r>
            <w:r>
              <w:rPr>
                <w:sz w:val="20"/>
              </w:rPr>
              <w:t>заботе,</w:t>
            </w:r>
            <w:r>
              <w:rPr>
                <w:spacing w:val="-6"/>
                <w:sz w:val="20"/>
              </w:rPr>
              <w:t xml:space="preserve"> </w:t>
            </w:r>
            <w:r>
              <w:rPr>
                <w:sz w:val="20"/>
              </w:rPr>
              <w:t>к</w:t>
            </w:r>
            <w:r>
              <w:rPr>
                <w:spacing w:val="-9"/>
                <w:sz w:val="20"/>
              </w:rPr>
              <w:t xml:space="preserve"> </w:t>
            </w:r>
            <w:r>
              <w:rPr>
                <w:sz w:val="20"/>
              </w:rPr>
              <w:t>нравственному</w:t>
            </w:r>
            <w:r>
              <w:rPr>
                <w:spacing w:val="-10"/>
                <w:sz w:val="20"/>
              </w:rPr>
              <w:t xml:space="preserve"> </w:t>
            </w:r>
            <w:r>
              <w:rPr>
                <w:spacing w:val="-2"/>
                <w:sz w:val="20"/>
              </w:rPr>
              <w:t>поступку;</w:t>
            </w:r>
          </w:p>
          <w:p>
            <w:pPr>
              <w:pStyle w:val="TableParagraph"/>
              <w:widowControl w:val="false"/>
              <w:numPr>
                <w:ilvl w:val="0"/>
                <w:numId w:val="218"/>
              </w:numPr>
              <w:tabs>
                <w:tab w:val="clear" w:pos="720"/>
                <w:tab w:val="left" w:pos="219" w:leader="none"/>
              </w:tabs>
              <w:spacing w:lineRule="auto" w:line="240" w:before="1" w:after="0"/>
              <w:ind w:left="219" w:right="0" w:hanging="114"/>
              <w:jc w:val="left"/>
              <w:rPr>
                <w:sz w:val="20"/>
              </w:rPr>
            </w:pPr>
            <w:r>
              <w:rPr>
                <w:sz w:val="20"/>
              </w:rPr>
              <w:t>способный</w:t>
            </w:r>
            <w:r>
              <w:rPr>
                <w:spacing w:val="-6"/>
                <w:sz w:val="20"/>
              </w:rPr>
              <w:t xml:space="preserve"> </w:t>
            </w:r>
            <w:r>
              <w:rPr>
                <w:sz w:val="20"/>
              </w:rPr>
              <w:t>не</w:t>
            </w:r>
            <w:r>
              <w:rPr>
                <w:spacing w:val="-7"/>
                <w:sz w:val="20"/>
              </w:rPr>
              <w:t xml:space="preserve"> </w:t>
            </w:r>
            <w:r>
              <w:rPr>
                <w:sz w:val="20"/>
              </w:rPr>
              <w:t>оставаться</w:t>
            </w:r>
            <w:r>
              <w:rPr>
                <w:spacing w:val="-8"/>
                <w:sz w:val="20"/>
              </w:rPr>
              <w:t xml:space="preserve"> </w:t>
            </w:r>
            <w:r>
              <w:rPr>
                <w:sz w:val="20"/>
              </w:rPr>
              <w:t>равнодушным</w:t>
            </w:r>
            <w:r>
              <w:rPr>
                <w:spacing w:val="-4"/>
                <w:sz w:val="20"/>
              </w:rPr>
              <w:t xml:space="preserve"> </w:t>
            </w:r>
            <w:r>
              <w:rPr>
                <w:sz w:val="20"/>
              </w:rPr>
              <w:t>к</w:t>
            </w:r>
            <w:r>
              <w:rPr>
                <w:spacing w:val="-8"/>
                <w:sz w:val="20"/>
              </w:rPr>
              <w:t xml:space="preserve"> </w:t>
            </w:r>
            <w:r>
              <w:rPr>
                <w:sz w:val="20"/>
              </w:rPr>
              <w:t>чужому</w:t>
            </w:r>
            <w:r>
              <w:rPr>
                <w:spacing w:val="-11"/>
                <w:sz w:val="20"/>
              </w:rPr>
              <w:t xml:space="preserve"> </w:t>
            </w:r>
            <w:r>
              <w:rPr>
                <w:sz w:val="20"/>
              </w:rPr>
              <w:t>горю,</w:t>
            </w:r>
            <w:r>
              <w:rPr>
                <w:spacing w:val="-7"/>
                <w:sz w:val="20"/>
              </w:rPr>
              <w:t xml:space="preserve"> </w:t>
            </w:r>
            <w:r>
              <w:rPr>
                <w:sz w:val="20"/>
              </w:rPr>
              <w:t>проявлять</w:t>
            </w:r>
            <w:r>
              <w:rPr>
                <w:spacing w:val="-7"/>
                <w:sz w:val="20"/>
              </w:rPr>
              <w:t xml:space="preserve"> </w:t>
            </w:r>
            <w:r>
              <w:rPr>
                <w:spacing w:val="-2"/>
                <w:sz w:val="20"/>
              </w:rPr>
              <w:t>заботу;</w:t>
            </w:r>
          </w:p>
          <w:p>
            <w:pPr>
              <w:pStyle w:val="TableParagraph"/>
              <w:widowControl w:val="false"/>
              <w:numPr>
                <w:ilvl w:val="0"/>
                <w:numId w:val="218"/>
              </w:numPr>
              <w:tabs>
                <w:tab w:val="clear" w:pos="720"/>
                <w:tab w:val="left" w:pos="219" w:leader="none"/>
              </w:tabs>
              <w:spacing w:lineRule="exact" w:line="229" w:before="0" w:after="0"/>
              <w:ind w:left="219" w:right="0" w:hanging="114"/>
              <w:jc w:val="left"/>
              <w:rPr>
                <w:sz w:val="20"/>
              </w:rPr>
            </w:pPr>
            <w:r>
              <w:rPr>
                <w:sz w:val="20"/>
              </w:rPr>
              <w:t>самостоятельно</w:t>
            </w:r>
            <w:r>
              <w:rPr>
                <w:spacing w:val="-10"/>
                <w:sz w:val="20"/>
              </w:rPr>
              <w:t xml:space="preserve"> </w:t>
            </w:r>
            <w:r>
              <w:rPr>
                <w:sz w:val="20"/>
              </w:rPr>
              <w:t>различающий</w:t>
            </w:r>
            <w:r>
              <w:rPr>
                <w:spacing w:val="-11"/>
                <w:sz w:val="20"/>
              </w:rPr>
              <w:t xml:space="preserve"> </w:t>
            </w:r>
            <w:r>
              <w:rPr>
                <w:sz w:val="20"/>
              </w:rPr>
              <w:t>основные</w:t>
            </w:r>
            <w:r>
              <w:rPr>
                <w:spacing w:val="-11"/>
                <w:sz w:val="20"/>
              </w:rPr>
              <w:t xml:space="preserve"> </w:t>
            </w:r>
            <w:r>
              <w:rPr>
                <w:sz w:val="20"/>
              </w:rPr>
              <w:t>отрицательные</w:t>
            </w:r>
            <w:r>
              <w:rPr>
                <w:spacing w:val="-10"/>
                <w:sz w:val="20"/>
              </w:rPr>
              <w:t xml:space="preserve"> </w:t>
            </w:r>
            <w:r>
              <w:rPr>
                <w:sz w:val="20"/>
              </w:rPr>
              <w:t>и</w:t>
            </w:r>
            <w:r>
              <w:rPr>
                <w:spacing w:val="-11"/>
                <w:sz w:val="20"/>
              </w:rPr>
              <w:t xml:space="preserve"> </w:t>
            </w:r>
            <w:r>
              <w:rPr>
                <w:sz w:val="20"/>
              </w:rPr>
              <w:t>положительные</w:t>
            </w:r>
            <w:r>
              <w:rPr>
                <w:spacing w:val="-10"/>
                <w:sz w:val="20"/>
              </w:rPr>
              <w:t xml:space="preserve"> </w:t>
            </w:r>
            <w:r>
              <w:rPr>
                <w:sz w:val="20"/>
              </w:rPr>
              <w:t>человеческие</w:t>
            </w:r>
            <w:r>
              <w:rPr>
                <w:spacing w:val="-11"/>
                <w:sz w:val="20"/>
              </w:rPr>
              <w:t xml:space="preserve"> </w:t>
            </w:r>
            <w:r>
              <w:rPr>
                <w:spacing w:val="-2"/>
                <w:sz w:val="20"/>
              </w:rPr>
              <w:t>качества;</w:t>
            </w:r>
          </w:p>
          <w:p>
            <w:pPr>
              <w:pStyle w:val="TableParagraph"/>
              <w:widowControl w:val="false"/>
              <w:numPr>
                <w:ilvl w:val="0"/>
                <w:numId w:val="218"/>
              </w:numPr>
              <w:tabs>
                <w:tab w:val="clear" w:pos="720"/>
                <w:tab w:val="left" w:pos="219" w:leader="none"/>
              </w:tabs>
              <w:spacing w:lineRule="exact" w:line="216" w:before="0" w:after="0"/>
              <w:ind w:left="219" w:right="0" w:hanging="114"/>
              <w:jc w:val="left"/>
              <w:rPr>
                <w:sz w:val="20"/>
              </w:rPr>
            </w:pPr>
            <w:r>
              <w:rPr>
                <w:sz w:val="20"/>
              </w:rPr>
              <w:t>обращается</w:t>
            </w:r>
            <w:r>
              <w:rPr>
                <w:spacing w:val="-4"/>
                <w:sz w:val="20"/>
              </w:rPr>
              <w:t xml:space="preserve"> </w:t>
            </w:r>
            <w:r>
              <w:rPr>
                <w:sz w:val="20"/>
              </w:rPr>
              <w:t>к</w:t>
            </w:r>
            <w:r>
              <w:rPr>
                <w:spacing w:val="-7"/>
                <w:sz w:val="20"/>
              </w:rPr>
              <w:t xml:space="preserve"> </w:t>
            </w:r>
            <w:r>
              <w:rPr>
                <w:sz w:val="20"/>
              </w:rPr>
              <w:t>помощи</w:t>
            </w:r>
            <w:r>
              <w:rPr>
                <w:spacing w:val="-7"/>
                <w:sz w:val="20"/>
              </w:rPr>
              <w:t xml:space="preserve"> </w:t>
            </w:r>
            <w:r>
              <w:rPr>
                <w:sz w:val="20"/>
              </w:rPr>
              <w:t>взрослого</w:t>
            </w:r>
            <w:r>
              <w:rPr>
                <w:spacing w:val="-4"/>
                <w:sz w:val="20"/>
              </w:rPr>
              <w:t xml:space="preserve"> </w:t>
            </w:r>
            <w:r>
              <w:rPr>
                <w:sz w:val="20"/>
              </w:rPr>
              <w:t>в</w:t>
            </w:r>
            <w:r>
              <w:rPr>
                <w:spacing w:val="-7"/>
                <w:sz w:val="20"/>
              </w:rPr>
              <w:t xml:space="preserve"> </w:t>
            </w:r>
            <w:r>
              <w:rPr>
                <w:sz w:val="20"/>
              </w:rPr>
              <w:t>ситуациях</w:t>
            </w:r>
            <w:r>
              <w:rPr>
                <w:spacing w:val="-7"/>
                <w:sz w:val="20"/>
              </w:rPr>
              <w:t xml:space="preserve"> </w:t>
            </w:r>
            <w:r>
              <w:rPr>
                <w:sz w:val="20"/>
              </w:rPr>
              <w:t>морального</w:t>
            </w:r>
            <w:r>
              <w:rPr>
                <w:spacing w:val="-4"/>
                <w:sz w:val="20"/>
              </w:rPr>
              <w:t xml:space="preserve"> </w:t>
            </w:r>
            <w:r>
              <w:rPr>
                <w:spacing w:val="-2"/>
                <w:sz w:val="20"/>
              </w:rPr>
              <w:t>выбора</w:t>
            </w:r>
          </w:p>
        </w:tc>
      </w:tr>
      <w:tr>
        <w:trPr>
          <w:trHeight w:val="318" w:hRule="atLeast"/>
        </w:trPr>
        <w:tc>
          <w:tcPr>
            <w:tcW w:w="10236" w:type="dxa"/>
            <w:tcBorders>
              <w:top w:val="single" w:sz="4" w:space="0" w:color="000000"/>
              <w:left w:val="single" w:sz="4" w:space="0" w:color="000000"/>
              <w:bottom w:val="single" w:sz="4" w:space="0" w:color="000000"/>
              <w:right w:val="single" w:sz="4" w:space="0" w:color="000000"/>
            </w:tcBorders>
            <w:shd w:color="auto" w:fill="F9FFE7" w:val="clear"/>
          </w:tcPr>
          <w:p>
            <w:pPr>
              <w:pStyle w:val="TableParagraph"/>
              <w:widowControl w:val="false"/>
              <w:spacing w:lineRule="exact" w:line="275"/>
              <w:ind w:left="105" w:right="0" w:hanging="0"/>
              <w:rPr>
                <w:b/>
                <w:b/>
                <w:sz w:val="24"/>
              </w:rPr>
            </w:pPr>
            <w:r>
              <w:rPr>
                <w:b/>
                <w:sz w:val="24"/>
              </w:rPr>
              <w:t>Направление</w:t>
            </w:r>
            <w:r>
              <w:rPr>
                <w:b/>
                <w:spacing w:val="-5"/>
                <w:sz w:val="24"/>
              </w:rPr>
              <w:t xml:space="preserve"> </w:t>
            </w:r>
            <w:r>
              <w:rPr>
                <w:b/>
                <w:sz w:val="24"/>
              </w:rPr>
              <w:t>воспитания:</w:t>
            </w:r>
            <w:r>
              <w:rPr>
                <w:b/>
                <w:spacing w:val="-5"/>
                <w:sz w:val="24"/>
              </w:rPr>
              <w:t xml:space="preserve"> </w:t>
            </w:r>
            <w:r>
              <w:rPr>
                <w:b/>
                <w:spacing w:val="-2"/>
                <w:sz w:val="24"/>
              </w:rPr>
              <w:t>социальное</w:t>
            </w:r>
          </w:p>
        </w:tc>
      </w:tr>
      <w:tr>
        <w:trPr>
          <w:trHeight w:val="263"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i/>
                <w:i/>
                <w:sz w:val="20"/>
              </w:rPr>
            </w:pPr>
            <w:r>
              <w:rPr>
                <w:b/>
                <w:i/>
                <w:sz w:val="20"/>
              </w:rPr>
              <w:t>Формирование</w:t>
            </w:r>
            <w:r>
              <w:rPr>
                <w:b/>
                <w:i/>
                <w:spacing w:val="-13"/>
                <w:sz w:val="20"/>
              </w:rPr>
              <w:t xml:space="preserve"> </w:t>
            </w:r>
            <w:r>
              <w:rPr>
                <w:b/>
                <w:i/>
                <w:sz w:val="20"/>
              </w:rPr>
              <w:t>представлений</w:t>
            </w:r>
            <w:r>
              <w:rPr>
                <w:b/>
                <w:i/>
                <w:spacing w:val="-12"/>
                <w:sz w:val="20"/>
              </w:rPr>
              <w:t xml:space="preserve"> </w:t>
            </w:r>
            <w:r>
              <w:rPr>
                <w:b/>
                <w:i/>
                <w:sz w:val="20"/>
              </w:rPr>
              <w:t>(воспитывающая</w:t>
            </w:r>
            <w:r>
              <w:rPr>
                <w:b/>
                <w:i/>
                <w:spacing w:val="-13"/>
                <w:sz w:val="20"/>
              </w:rPr>
              <w:t xml:space="preserve"> </w:t>
            </w:r>
            <w:r>
              <w:rPr>
                <w:b/>
                <w:i/>
                <w:sz w:val="20"/>
              </w:rPr>
              <w:t>среда</w:t>
            </w:r>
            <w:r>
              <w:rPr>
                <w:b/>
                <w:i/>
                <w:spacing w:val="-11"/>
                <w:sz w:val="20"/>
              </w:rPr>
              <w:t xml:space="preserve"> </w:t>
            </w:r>
            <w:r>
              <w:rPr>
                <w:b/>
                <w:i/>
                <w:spacing w:val="-4"/>
                <w:sz w:val="20"/>
              </w:rPr>
              <w:t>ДОО)</w:t>
            </w:r>
          </w:p>
        </w:tc>
      </w:tr>
      <w:tr>
        <w:trPr>
          <w:trHeight w:val="2116"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17"/>
              </w:numPr>
              <w:tabs>
                <w:tab w:val="clear" w:pos="720"/>
                <w:tab w:val="left" w:pos="219" w:leader="none"/>
              </w:tabs>
              <w:spacing w:lineRule="auto" w:line="276" w:before="0" w:after="0"/>
              <w:ind w:left="105" w:right="103" w:hanging="0"/>
              <w:jc w:val="left"/>
              <w:rPr>
                <w:sz w:val="20"/>
              </w:rPr>
            </w:pPr>
            <w:r>
              <w:rPr>
                <w:sz w:val="20"/>
              </w:rPr>
              <w:t>использовать</w:t>
            </w:r>
            <w:r>
              <w:rPr>
                <w:spacing w:val="-4"/>
                <w:sz w:val="20"/>
              </w:rPr>
              <w:t xml:space="preserve"> </w:t>
            </w:r>
            <w:r>
              <w:rPr>
                <w:sz w:val="20"/>
              </w:rPr>
              <w:t>пространства</w:t>
            </w:r>
            <w:r>
              <w:rPr>
                <w:spacing w:val="-2"/>
                <w:sz w:val="20"/>
              </w:rPr>
              <w:t xml:space="preserve"> </w:t>
            </w:r>
            <w:r>
              <w:rPr>
                <w:sz w:val="20"/>
              </w:rPr>
              <w:t>ДОО</w:t>
            </w:r>
            <w:r>
              <w:rPr>
                <w:spacing w:val="-4"/>
                <w:sz w:val="20"/>
              </w:rPr>
              <w:t xml:space="preserve"> </w:t>
            </w:r>
            <w:r>
              <w:rPr>
                <w:sz w:val="20"/>
              </w:rPr>
              <w:t>для</w:t>
            </w:r>
            <w:r>
              <w:rPr>
                <w:spacing w:val="-2"/>
                <w:sz w:val="20"/>
              </w:rPr>
              <w:t xml:space="preserve"> </w:t>
            </w:r>
            <w:r>
              <w:rPr>
                <w:sz w:val="20"/>
              </w:rPr>
              <w:t>формирования</w:t>
            </w:r>
            <w:r>
              <w:rPr>
                <w:spacing w:val="-5"/>
                <w:sz w:val="20"/>
              </w:rPr>
              <w:t xml:space="preserve"> </w:t>
            </w:r>
            <w:r>
              <w:rPr>
                <w:sz w:val="20"/>
              </w:rPr>
              <w:t>представлений</w:t>
            </w:r>
            <w:r>
              <w:rPr>
                <w:spacing w:val="-5"/>
                <w:sz w:val="20"/>
              </w:rPr>
              <w:t xml:space="preserve"> </w:t>
            </w:r>
            <w:r>
              <w:rPr>
                <w:sz w:val="20"/>
              </w:rPr>
              <w:t>о</w:t>
            </w:r>
            <w:r>
              <w:rPr>
                <w:spacing w:val="-3"/>
                <w:sz w:val="20"/>
              </w:rPr>
              <w:t xml:space="preserve"> </w:t>
            </w:r>
            <w:r>
              <w:rPr>
                <w:sz w:val="20"/>
              </w:rPr>
              <w:t>том,</w:t>
            </w:r>
            <w:r>
              <w:rPr>
                <w:spacing w:val="-6"/>
                <w:sz w:val="20"/>
              </w:rPr>
              <w:t xml:space="preserve"> </w:t>
            </w:r>
            <w:r>
              <w:rPr>
                <w:sz w:val="20"/>
              </w:rPr>
              <w:t>как</w:t>
            </w:r>
            <w:r>
              <w:rPr>
                <w:spacing w:val="-5"/>
                <w:sz w:val="20"/>
              </w:rPr>
              <w:t xml:space="preserve"> </w:t>
            </w:r>
            <w:r>
              <w:rPr>
                <w:sz w:val="20"/>
              </w:rPr>
              <w:t>правильно</w:t>
            </w:r>
            <w:r>
              <w:rPr>
                <w:spacing w:val="-3"/>
                <w:sz w:val="20"/>
              </w:rPr>
              <w:t xml:space="preserve"> </w:t>
            </w:r>
            <w:r>
              <w:rPr>
                <w:sz w:val="20"/>
              </w:rPr>
              <w:t>вести</w:t>
            </w:r>
            <w:r>
              <w:rPr>
                <w:spacing w:val="-6"/>
                <w:sz w:val="20"/>
              </w:rPr>
              <w:t xml:space="preserve"> </w:t>
            </w:r>
            <w:r>
              <w:rPr>
                <w:sz w:val="20"/>
              </w:rPr>
              <w:t>себя</w:t>
            </w:r>
            <w:r>
              <w:rPr>
                <w:spacing w:val="-5"/>
                <w:sz w:val="20"/>
              </w:rPr>
              <w:t xml:space="preserve"> </w:t>
            </w:r>
            <w:r>
              <w:rPr>
                <w:sz w:val="20"/>
              </w:rPr>
              <w:t>в</w:t>
            </w:r>
            <w:r>
              <w:rPr>
                <w:spacing w:val="-5"/>
                <w:sz w:val="20"/>
              </w:rPr>
              <w:t xml:space="preserve"> </w:t>
            </w:r>
            <w:r>
              <w:rPr>
                <w:sz w:val="20"/>
              </w:rPr>
              <w:t>отношениях</w:t>
            </w:r>
            <w:r>
              <w:rPr>
                <w:spacing w:val="-5"/>
                <w:sz w:val="20"/>
              </w:rPr>
              <w:t xml:space="preserve"> </w:t>
            </w:r>
            <w:r>
              <w:rPr>
                <w:sz w:val="20"/>
              </w:rPr>
              <w:t>с другими людьми;</w:t>
            </w:r>
          </w:p>
          <w:p>
            <w:pPr>
              <w:pStyle w:val="TableParagraph"/>
              <w:widowControl w:val="false"/>
              <w:numPr>
                <w:ilvl w:val="0"/>
                <w:numId w:val="217"/>
              </w:numPr>
              <w:tabs>
                <w:tab w:val="clear" w:pos="720"/>
                <w:tab w:val="left" w:pos="219" w:leader="none"/>
              </w:tabs>
              <w:spacing w:lineRule="auto" w:line="240" w:before="0" w:after="0"/>
              <w:ind w:left="219" w:right="0" w:hanging="114"/>
              <w:jc w:val="left"/>
              <w:rPr>
                <w:sz w:val="20"/>
              </w:rPr>
            </w:pPr>
            <w:r>
              <w:rPr>
                <w:sz w:val="20"/>
              </w:rPr>
              <w:t>создавать</w:t>
            </w:r>
            <w:r>
              <w:rPr>
                <w:spacing w:val="-5"/>
                <w:sz w:val="20"/>
              </w:rPr>
              <w:t xml:space="preserve"> </w:t>
            </w:r>
            <w:r>
              <w:rPr>
                <w:sz w:val="20"/>
              </w:rPr>
              <w:t>игровые</w:t>
            </w:r>
            <w:r>
              <w:rPr>
                <w:spacing w:val="-7"/>
                <w:sz w:val="20"/>
              </w:rPr>
              <w:t xml:space="preserve"> </w:t>
            </w:r>
            <w:r>
              <w:rPr>
                <w:sz w:val="20"/>
              </w:rPr>
              <w:t>зоны</w:t>
            </w:r>
            <w:r>
              <w:rPr>
                <w:spacing w:val="-7"/>
                <w:sz w:val="20"/>
              </w:rPr>
              <w:t xml:space="preserve"> </w:t>
            </w:r>
            <w:r>
              <w:rPr>
                <w:sz w:val="20"/>
              </w:rPr>
              <w:t>по</w:t>
            </w:r>
            <w:r>
              <w:rPr>
                <w:spacing w:val="-4"/>
                <w:sz w:val="20"/>
              </w:rPr>
              <w:t xml:space="preserve"> </w:t>
            </w:r>
            <w:r>
              <w:rPr>
                <w:sz w:val="20"/>
              </w:rPr>
              <w:t>темам</w:t>
            </w:r>
            <w:r>
              <w:rPr>
                <w:spacing w:val="-6"/>
                <w:sz w:val="20"/>
              </w:rPr>
              <w:t xml:space="preserve"> </w:t>
            </w:r>
            <w:r>
              <w:rPr>
                <w:sz w:val="20"/>
              </w:rPr>
              <w:t>семьи,</w:t>
            </w:r>
            <w:r>
              <w:rPr>
                <w:spacing w:val="-6"/>
                <w:sz w:val="20"/>
              </w:rPr>
              <w:t xml:space="preserve"> </w:t>
            </w:r>
            <w:r>
              <w:rPr>
                <w:sz w:val="20"/>
              </w:rPr>
              <w:t>дружбы,</w:t>
            </w:r>
            <w:r>
              <w:rPr>
                <w:spacing w:val="-7"/>
                <w:sz w:val="20"/>
              </w:rPr>
              <w:t xml:space="preserve"> </w:t>
            </w:r>
            <w:r>
              <w:rPr>
                <w:sz w:val="20"/>
              </w:rPr>
              <w:t>взаимопомощи</w:t>
            </w:r>
            <w:r>
              <w:rPr>
                <w:spacing w:val="-7"/>
                <w:sz w:val="20"/>
              </w:rPr>
              <w:t xml:space="preserve"> </w:t>
            </w:r>
            <w:r>
              <w:rPr>
                <w:sz w:val="20"/>
              </w:rPr>
              <w:t>и</w:t>
            </w:r>
            <w:r>
              <w:rPr>
                <w:spacing w:val="-8"/>
                <w:sz w:val="20"/>
              </w:rPr>
              <w:t xml:space="preserve"> </w:t>
            </w:r>
            <w:r>
              <w:rPr>
                <w:spacing w:val="-4"/>
                <w:sz w:val="20"/>
              </w:rPr>
              <w:t>пр.;</w:t>
            </w:r>
          </w:p>
          <w:p>
            <w:pPr>
              <w:pStyle w:val="TableParagraph"/>
              <w:widowControl w:val="false"/>
              <w:numPr>
                <w:ilvl w:val="0"/>
                <w:numId w:val="217"/>
              </w:numPr>
              <w:tabs>
                <w:tab w:val="clear" w:pos="720"/>
                <w:tab w:val="left" w:pos="219" w:leader="none"/>
              </w:tabs>
              <w:spacing w:lineRule="auto" w:line="240" w:before="31" w:after="0"/>
              <w:ind w:left="219" w:right="0" w:hanging="114"/>
              <w:jc w:val="left"/>
              <w:rPr>
                <w:sz w:val="20"/>
              </w:rPr>
            </w:pPr>
            <w:r>
              <w:rPr>
                <w:sz w:val="20"/>
              </w:rPr>
              <w:t>организовывать</w:t>
            </w:r>
            <w:r>
              <w:rPr>
                <w:spacing w:val="-9"/>
                <w:sz w:val="20"/>
              </w:rPr>
              <w:t xml:space="preserve"> </w:t>
            </w:r>
            <w:r>
              <w:rPr>
                <w:sz w:val="20"/>
              </w:rPr>
              <w:t>сотрудничество</w:t>
            </w:r>
            <w:r>
              <w:rPr>
                <w:spacing w:val="-9"/>
                <w:sz w:val="20"/>
              </w:rPr>
              <w:t xml:space="preserve"> </w:t>
            </w:r>
            <w:r>
              <w:rPr>
                <w:sz w:val="20"/>
              </w:rPr>
              <w:t>детей</w:t>
            </w:r>
            <w:r>
              <w:rPr>
                <w:spacing w:val="-9"/>
                <w:sz w:val="20"/>
              </w:rPr>
              <w:t xml:space="preserve"> </w:t>
            </w:r>
            <w:r>
              <w:rPr>
                <w:sz w:val="20"/>
              </w:rPr>
              <w:t>в</w:t>
            </w:r>
            <w:r>
              <w:rPr>
                <w:spacing w:val="-9"/>
                <w:sz w:val="20"/>
              </w:rPr>
              <w:t xml:space="preserve"> </w:t>
            </w:r>
            <w:r>
              <w:rPr>
                <w:sz w:val="20"/>
              </w:rPr>
              <w:t>различных</w:t>
            </w:r>
            <w:r>
              <w:rPr>
                <w:spacing w:val="-10"/>
                <w:sz w:val="20"/>
              </w:rPr>
              <w:t xml:space="preserve"> </w:t>
            </w:r>
            <w:r>
              <w:rPr>
                <w:sz w:val="20"/>
              </w:rPr>
              <w:t>пространствах</w:t>
            </w:r>
            <w:r>
              <w:rPr>
                <w:spacing w:val="-7"/>
                <w:sz w:val="20"/>
              </w:rPr>
              <w:t xml:space="preserve"> </w:t>
            </w:r>
            <w:r>
              <w:rPr>
                <w:sz w:val="20"/>
              </w:rPr>
              <w:t>и</w:t>
            </w:r>
            <w:r>
              <w:rPr>
                <w:spacing w:val="-10"/>
                <w:sz w:val="20"/>
              </w:rPr>
              <w:t xml:space="preserve"> </w:t>
            </w:r>
            <w:r>
              <w:rPr>
                <w:spacing w:val="-2"/>
                <w:sz w:val="20"/>
              </w:rPr>
              <w:t>ситуациях;</w:t>
            </w:r>
          </w:p>
          <w:p>
            <w:pPr>
              <w:pStyle w:val="TableParagraph"/>
              <w:widowControl w:val="false"/>
              <w:numPr>
                <w:ilvl w:val="0"/>
                <w:numId w:val="217"/>
              </w:numPr>
              <w:tabs>
                <w:tab w:val="clear" w:pos="720"/>
                <w:tab w:val="left" w:pos="311" w:leader="none"/>
              </w:tabs>
              <w:spacing w:lineRule="auto" w:line="276" w:before="34" w:after="0"/>
              <w:ind w:left="105" w:right="107" w:hanging="0"/>
              <w:jc w:val="both"/>
              <w:rPr>
                <w:sz w:val="20"/>
              </w:rPr>
            </w:pPr>
            <w:r>
              <w:rPr>
                <w:sz w:val="20"/>
              </w:rPr>
              <w:t xml:space="preserve">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w:t>
            </w:r>
            <w:r>
              <w:rPr>
                <w:spacing w:val="-2"/>
                <w:sz w:val="20"/>
              </w:rPr>
              <w:t>сотрудничества;</w:t>
            </w:r>
          </w:p>
          <w:p>
            <w:pPr>
              <w:pStyle w:val="TableParagraph"/>
              <w:widowControl w:val="false"/>
              <w:numPr>
                <w:ilvl w:val="0"/>
                <w:numId w:val="217"/>
              </w:numPr>
              <w:tabs>
                <w:tab w:val="clear" w:pos="720"/>
                <w:tab w:val="left" w:pos="219" w:leader="none"/>
              </w:tabs>
              <w:spacing w:lineRule="auto" w:line="240" w:before="1" w:after="0"/>
              <w:ind w:left="219" w:right="0" w:hanging="114"/>
              <w:jc w:val="both"/>
              <w:rPr>
                <w:sz w:val="20"/>
              </w:rPr>
            </w:pPr>
            <w:r>
              <w:rPr>
                <w:sz w:val="20"/>
              </w:rPr>
              <w:t>создавать</w:t>
            </w:r>
            <w:r>
              <w:rPr>
                <w:spacing w:val="-8"/>
                <w:sz w:val="20"/>
              </w:rPr>
              <w:t xml:space="preserve"> </w:t>
            </w:r>
            <w:r>
              <w:rPr>
                <w:sz w:val="20"/>
              </w:rPr>
              <w:t>условия</w:t>
            </w:r>
            <w:r>
              <w:rPr>
                <w:spacing w:val="-7"/>
                <w:sz w:val="20"/>
              </w:rPr>
              <w:t xml:space="preserve"> </w:t>
            </w:r>
            <w:r>
              <w:rPr>
                <w:sz w:val="20"/>
              </w:rPr>
              <w:t>для</w:t>
            </w:r>
            <w:r>
              <w:rPr>
                <w:spacing w:val="-9"/>
                <w:sz w:val="20"/>
              </w:rPr>
              <w:t xml:space="preserve"> </w:t>
            </w:r>
            <w:r>
              <w:rPr>
                <w:sz w:val="20"/>
              </w:rPr>
              <w:t>проявления</w:t>
            </w:r>
            <w:r>
              <w:rPr>
                <w:spacing w:val="-9"/>
                <w:sz w:val="20"/>
              </w:rPr>
              <w:t xml:space="preserve"> </w:t>
            </w:r>
            <w:r>
              <w:rPr>
                <w:sz w:val="20"/>
              </w:rPr>
              <w:t>детской</w:t>
            </w:r>
            <w:r>
              <w:rPr>
                <w:spacing w:val="-8"/>
                <w:sz w:val="20"/>
              </w:rPr>
              <w:t xml:space="preserve"> </w:t>
            </w:r>
            <w:r>
              <w:rPr>
                <w:sz w:val="20"/>
              </w:rPr>
              <w:t>инициативы</w:t>
            </w:r>
            <w:r>
              <w:rPr>
                <w:spacing w:val="-9"/>
                <w:sz w:val="20"/>
              </w:rPr>
              <w:t xml:space="preserve"> </w:t>
            </w:r>
            <w:r>
              <w:rPr>
                <w:sz w:val="20"/>
              </w:rPr>
              <w:t>по</w:t>
            </w:r>
            <w:r>
              <w:rPr>
                <w:spacing w:val="-4"/>
                <w:sz w:val="20"/>
              </w:rPr>
              <w:t xml:space="preserve"> </w:t>
            </w:r>
            <w:r>
              <w:rPr>
                <w:sz w:val="20"/>
              </w:rPr>
              <w:t>взаимодействию</w:t>
            </w:r>
            <w:r>
              <w:rPr>
                <w:spacing w:val="-8"/>
                <w:sz w:val="20"/>
              </w:rPr>
              <w:t xml:space="preserve"> </w:t>
            </w:r>
            <w:r>
              <w:rPr>
                <w:sz w:val="20"/>
              </w:rPr>
              <w:t>и</w:t>
            </w:r>
            <w:r>
              <w:rPr>
                <w:spacing w:val="-10"/>
                <w:sz w:val="20"/>
              </w:rPr>
              <w:t xml:space="preserve"> </w:t>
            </w:r>
            <w:r>
              <w:rPr>
                <w:spacing w:val="-2"/>
                <w:sz w:val="20"/>
              </w:rPr>
              <w:t>сотрудничеству.</w:t>
            </w:r>
          </w:p>
        </w:tc>
      </w:tr>
      <w:tr>
        <w:trPr>
          <w:trHeight w:val="552"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auto" w:line="276"/>
              <w:ind w:left="105" w:right="0" w:hanging="0"/>
              <w:rPr>
                <w:b/>
                <w:b/>
                <w:i/>
                <w:i/>
                <w:sz w:val="20"/>
              </w:rPr>
            </w:pPr>
            <w:r>
              <w:rPr>
                <w:b/>
                <w:i/>
                <w:sz w:val="20"/>
              </w:rPr>
              <w:t>Формирование</w:t>
            </w:r>
            <w:r>
              <w:rPr>
                <w:b/>
                <w:i/>
                <w:spacing w:val="-10"/>
                <w:sz w:val="20"/>
              </w:rPr>
              <w:t xml:space="preserve"> </w:t>
            </w:r>
            <w:r>
              <w:rPr>
                <w:b/>
                <w:i/>
                <w:sz w:val="20"/>
              </w:rPr>
              <w:t>отношения</w:t>
            </w:r>
            <w:r>
              <w:rPr>
                <w:b/>
                <w:i/>
                <w:spacing w:val="-9"/>
                <w:sz w:val="20"/>
              </w:rPr>
              <w:t xml:space="preserve"> </w:t>
            </w:r>
            <w:r>
              <w:rPr>
                <w:b/>
                <w:i/>
                <w:sz w:val="20"/>
              </w:rPr>
              <w:t>(детско-родительская,</w:t>
            </w:r>
            <w:r>
              <w:rPr>
                <w:b/>
                <w:i/>
                <w:spacing w:val="-9"/>
                <w:sz w:val="20"/>
              </w:rPr>
              <w:t xml:space="preserve"> </w:t>
            </w:r>
            <w:r>
              <w:rPr>
                <w:b/>
                <w:i/>
                <w:sz w:val="20"/>
              </w:rPr>
              <w:t>детско-взрослая,</w:t>
            </w:r>
            <w:r>
              <w:rPr>
                <w:b/>
                <w:i/>
                <w:spacing w:val="-9"/>
                <w:sz w:val="20"/>
              </w:rPr>
              <w:t xml:space="preserve"> </w:t>
            </w:r>
            <w:r>
              <w:rPr>
                <w:b/>
                <w:i/>
                <w:sz w:val="20"/>
              </w:rPr>
              <w:t>профессионально-родительская</w:t>
            </w:r>
            <w:r>
              <w:rPr>
                <w:b/>
                <w:i/>
                <w:spacing w:val="-9"/>
                <w:sz w:val="20"/>
              </w:rPr>
              <w:t xml:space="preserve"> </w:t>
            </w:r>
            <w:r>
              <w:rPr>
                <w:b/>
                <w:i/>
                <w:sz w:val="20"/>
              </w:rPr>
              <w:t>общности, детское сообщество)</w:t>
            </w:r>
          </w:p>
        </w:tc>
      </w:tr>
      <w:tr>
        <w:trPr>
          <w:trHeight w:val="2154"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05" w:right="0" w:hanging="0"/>
              <w:rPr>
                <w:i/>
                <w:i/>
                <w:sz w:val="20"/>
              </w:rPr>
            </w:pPr>
            <w:r>
              <w:rPr>
                <w:i/>
                <w:spacing w:val="-2"/>
                <w:sz w:val="20"/>
              </w:rPr>
              <w:t>Детско-родительская</w:t>
            </w:r>
            <w:r>
              <w:rPr>
                <w:i/>
                <w:spacing w:val="19"/>
                <w:sz w:val="20"/>
              </w:rPr>
              <w:t xml:space="preserve"> </w:t>
            </w:r>
            <w:r>
              <w:rPr>
                <w:i/>
                <w:spacing w:val="-2"/>
                <w:sz w:val="20"/>
              </w:rPr>
              <w:t>общность:</w:t>
            </w:r>
          </w:p>
          <w:p>
            <w:pPr>
              <w:pStyle w:val="TableParagraph"/>
              <w:widowControl w:val="false"/>
              <w:numPr>
                <w:ilvl w:val="0"/>
                <w:numId w:val="216"/>
              </w:numPr>
              <w:tabs>
                <w:tab w:val="clear" w:pos="720"/>
                <w:tab w:val="left" w:pos="219" w:leader="none"/>
              </w:tabs>
              <w:spacing w:lineRule="auto" w:line="240" w:before="34" w:after="0"/>
              <w:ind w:left="219" w:right="0" w:hanging="114"/>
              <w:jc w:val="left"/>
              <w:rPr>
                <w:sz w:val="20"/>
              </w:rPr>
            </w:pPr>
            <w:r>
              <w:rPr>
                <w:sz w:val="20"/>
              </w:rPr>
              <w:t>объяснять</w:t>
            </w:r>
            <w:r>
              <w:rPr>
                <w:spacing w:val="-7"/>
                <w:sz w:val="20"/>
              </w:rPr>
              <w:t xml:space="preserve"> </w:t>
            </w:r>
            <w:r>
              <w:rPr>
                <w:sz w:val="20"/>
              </w:rPr>
              <w:t>ребенку</w:t>
            </w:r>
            <w:r>
              <w:rPr>
                <w:spacing w:val="-6"/>
                <w:sz w:val="20"/>
              </w:rPr>
              <w:t xml:space="preserve"> </w:t>
            </w:r>
            <w:r>
              <w:rPr>
                <w:sz w:val="20"/>
              </w:rPr>
              <w:t>нормы</w:t>
            </w:r>
            <w:r>
              <w:rPr>
                <w:spacing w:val="-8"/>
                <w:sz w:val="20"/>
              </w:rPr>
              <w:t xml:space="preserve"> </w:t>
            </w:r>
            <w:r>
              <w:rPr>
                <w:sz w:val="20"/>
              </w:rPr>
              <w:t>и</w:t>
            </w:r>
            <w:r>
              <w:rPr>
                <w:spacing w:val="-8"/>
                <w:sz w:val="20"/>
              </w:rPr>
              <w:t xml:space="preserve"> </w:t>
            </w:r>
            <w:r>
              <w:rPr>
                <w:sz w:val="20"/>
              </w:rPr>
              <w:t>особенности</w:t>
            </w:r>
            <w:r>
              <w:rPr>
                <w:spacing w:val="-7"/>
                <w:sz w:val="20"/>
              </w:rPr>
              <w:t xml:space="preserve"> </w:t>
            </w:r>
            <w:r>
              <w:rPr>
                <w:sz w:val="20"/>
              </w:rPr>
              <w:t>поведения</w:t>
            </w:r>
            <w:r>
              <w:rPr>
                <w:spacing w:val="-5"/>
                <w:sz w:val="20"/>
              </w:rPr>
              <w:t xml:space="preserve"> </w:t>
            </w:r>
            <w:r>
              <w:rPr>
                <w:sz w:val="20"/>
              </w:rPr>
              <w:t>в</w:t>
            </w:r>
            <w:r>
              <w:rPr>
                <w:spacing w:val="-7"/>
                <w:sz w:val="20"/>
              </w:rPr>
              <w:t xml:space="preserve"> </w:t>
            </w:r>
            <w:r>
              <w:rPr>
                <w:spacing w:val="-2"/>
                <w:sz w:val="20"/>
              </w:rPr>
              <w:t>семье;</w:t>
            </w:r>
          </w:p>
          <w:p>
            <w:pPr>
              <w:pStyle w:val="TableParagraph"/>
              <w:widowControl w:val="false"/>
              <w:spacing w:before="34" w:after="0"/>
              <w:ind w:left="105" w:right="0" w:hanging="0"/>
              <w:rPr>
                <w:i/>
                <w:i/>
                <w:sz w:val="20"/>
              </w:rPr>
            </w:pPr>
            <w:r>
              <w:rPr>
                <w:i/>
                <w:sz w:val="20"/>
              </w:rPr>
              <w:t>Детско-взрослая</w:t>
            </w:r>
            <w:r>
              <w:rPr>
                <w:i/>
                <w:spacing w:val="-13"/>
                <w:sz w:val="20"/>
              </w:rPr>
              <w:t xml:space="preserve"> </w:t>
            </w:r>
            <w:r>
              <w:rPr>
                <w:i/>
                <w:spacing w:val="-2"/>
                <w:sz w:val="20"/>
              </w:rPr>
              <w:t>общность:</w:t>
            </w:r>
          </w:p>
          <w:p>
            <w:pPr>
              <w:pStyle w:val="TableParagraph"/>
              <w:widowControl w:val="false"/>
              <w:numPr>
                <w:ilvl w:val="0"/>
                <w:numId w:val="216"/>
              </w:numPr>
              <w:tabs>
                <w:tab w:val="clear" w:pos="720"/>
                <w:tab w:val="left" w:pos="219" w:leader="none"/>
              </w:tabs>
              <w:spacing w:lineRule="auto" w:line="240" w:before="34" w:after="0"/>
              <w:ind w:left="219" w:right="0" w:hanging="114"/>
              <w:jc w:val="left"/>
              <w:rPr>
                <w:sz w:val="20"/>
              </w:rPr>
            </w:pPr>
            <w:r>
              <w:rPr>
                <w:sz w:val="20"/>
              </w:rPr>
              <w:t>знакомить</w:t>
            </w:r>
            <w:r>
              <w:rPr>
                <w:spacing w:val="-6"/>
                <w:sz w:val="20"/>
              </w:rPr>
              <w:t xml:space="preserve"> </w:t>
            </w:r>
            <w:r>
              <w:rPr>
                <w:sz w:val="20"/>
              </w:rPr>
              <w:t>детей</w:t>
            </w:r>
            <w:r>
              <w:rPr>
                <w:spacing w:val="-7"/>
                <w:sz w:val="20"/>
              </w:rPr>
              <w:t xml:space="preserve"> </w:t>
            </w:r>
            <w:r>
              <w:rPr>
                <w:sz w:val="20"/>
              </w:rPr>
              <w:t>с</w:t>
            </w:r>
            <w:r>
              <w:rPr>
                <w:spacing w:val="-3"/>
                <w:sz w:val="20"/>
              </w:rPr>
              <w:t xml:space="preserve"> </w:t>
            </w:r>
            <w:r>
              <w:rPr>
                <w:sz w:val="20"/>
              </w:rPr>
              <w:t>правилами</w:t>
            </w:r>
            <w:r>
              <w:rPr>
                <w:spacing w:val="-7"/>
                <w:sz w:val="20"/>
              </w:rPr>
              <w:t xml:space="preserve"> </w:t>
            </w:r>
            <w:r>
              <w:rPr>
                <w:sz w:val="20"/>
              </w:rPr>
              <w:t>поведения</w:t>
            </w:r>
            <w:r>
              <w:rPr>
                <w:spacing w:val="-6"/>
                <w:sz w:val="20"/>
              </w:rPr>
              <w:t xml:space="preserve"> </w:t>
            </w:r>
            <w:r>
              <w:rPr>
                <w:sz w:val="20"/>
              </w:rPr>
              <w:t>в</w:t>
            </w:r>
            <w:r>
              <w:rPr>
                <w:spacing w:val="-7"/>
                <w:sz w:val="20"/>
              </w:rPr>
              <w:t xml:space="preserve"> </w:t>
            </w:r>
            <w:r>
              <w:rPr>
                <w:spacing w:val="-4"/>
                <w:sz w:val="20"/>
              </w:rPr>
              <w:t>ДОО.</w:t>
            </w:r>
          </w:p>
          <w:p>
            <w:pPr>
              <w:pStyle w:val="TableParagraph"/>
              <w:widowControl w:val="false"/>
              <w:spacing w:before="34" w:after="0"/>
              <w:ind w:left="105" w:right="0" w:hanging="0"/>
              <w:rPr>
                <w:i/>
                <w:i/>
                <w:sz w:val="20"/>
              </w:rPr>
            </w:pPr>
            <w:r>
              <w:rPr>
                <w:i/>
                <w:sz w:val="20"/>
              </w:rPr>
              <w:t>Детская</w:t>
            </w:r>
            <w:r>
              <w:rPr>
                <w:i/>
                <w:spacing w:val="-6"/>
                <w:sz w:val="20"/>
              </w:rPr>
              <w:t xml:space="preserve"> </w:t>
            </w:r>
            <w:r>
              <w:rPr>
                <w:i/>
                <w:spacing w:val="-2"/>
                <w:sz w:val="20"/>
              </w:rPr>
              <w:t>общность:</w:t>
            </w:r>
          </w:p>
          <w:p>
            <w:pPr>
              <w:pStyle w:val="TableParagraph"/>
              <w:widowControl w:val="false"/>
              <w:numPr>
                <w:ilvl w:val="0"/>
                <w:numId w:val="216"/>
              </w:numPr>
              <w:tabs>
                <w:tab w:val="clear" w:pos="720"/>
                <w:tab w:val="left" w:pos="219" w:leader="none"/>
              </w:tabs>
              <w:spacing w:lineRule="auto" w:line="240" w:before="36" w:after="0"/>
              <w:ind w:left="219" w:right="0" w:hanging="114"/>
              <w:jc w:val="left"/>
              <w:rPr>
                <w:sz w:val="20"/>
              </w:rPr>
            </w:pPr>
            <w:r>
              <w:rPr>
                <w:sz w:val="20"/>
              </w:rPr>
              <w:t>создавать</w:t>
            </w:r>
            <w:r>
              <w:rPr>
                <w:spacing w:val="-6"/>
                <w:sz w:val="20"/>
              </w:rPr>
              <w:t xml:space="preserve"> </w:t>
            </w:r>
            <w:r>
              <w:rPr>
                <w:sz w:val="20"/>
              </w:rPr>
              <w:t>условия</w:t>
            </w:r>
            <w:r>
              <w:rPr>
                <w:spacing w:val="-6"/>
                <w:sz w:val="20"/>
              </w:rPr>
              <w:t xml:space="preserve"> </w:t>
            </w:r>
            <w:r>
              <w:rPr>
                <w:sz w:val="20"/>
              </w:rPr>
              <w:t>для</w:t>
            </w:r>
            <w:r>
              <w:rPr>
                <w:spacing w:val="-8"/>
                <w:sz w:val="20"/>
              </w:rPr>
              <w:t xml:space="preserve"> </w:t>
            </w:r>
            <w:r>
              <w:rPr>
                <w:sz w:val="20"/>
              </w:rPr>
              <w:t>приобретения</w:t>
            </w:r>
            <w:r>
              <w:rPr>
                <w:spacing w:val="-9"/>
                <w:sz w:val="20"/>
              </w:rPr>
              <w:t xml:space="preserve"> </w:t>
            </w:r>
            <w:r>
              <w:rPr>
                <w:sz w:val="20"/>
              </w:rPr>
              <w:t>детьми</w:t>
            </w:r>
            <w:r>
              <w:rPr>
                <w:spacing w:val="-8"/>
                <w:sz w:val="20"/>
              </w:rPr>
              <w:t xml:space="preserve"> </w:t>
            </w:r>
            <w:r>
              <w:rPr>
                <w:sz w:val="20"/>
              </w:rPr>
              <w:t>социального</w:t>
            </w:r>
            <w:r>
              <w:rPr>
                <w:spacing w:val="-6"/>
                <w:sz w:val="20"/>
              </w:rPr>
              <w:t xml:space="preserve"> </w:t>
            </w:r>
            <w:r>
              <w:rPr>
                <w:sz w:val="20"/>
              </w:rPr>
              <w:t>опыта</w:t>
            </w:r>
            <w:r>
              <w:rPr>
                <w:spacing w:val="-8"/>
                <w:sz w:val="20"/>
              </w:rPr>
              <w:t xml:space="preserve"> </w:t>
            </w:r>
            <w:r>
              <w:rPr>
                <w:sz w:val="20"/>
              </w:rPr>
              <w:t>в</w:t>
            </w:r>
            <w:r>
              <w:rPr>
                <w:spacing w:val="-8"/>
                <w:sz w:val="20"/>
              </w:rPr>
              <w:t xml:space="preserve"> </w:t>
            </w:r>
            <w:r>
              <w:rPr>
                <w:sz w:val="20"/>
              </w:rPr>
              <w:t>различных</w:t>
            </w:r>
            <w:r>
              <w:rPr>
                <w:spacing w:val="-8"/>
                <w:sz w:val="20"/>
              </w:rPr>
              <w:t xml:space="preserve"> </w:t>
            </w:r>
            <w:r>
              <w:rPr>
                <w:sz w:val="20"/>
              </w:rPr>
              <w:t>формах</w:t>
            </w:r>
            <w:r>
              <w:rPr>
                <w:spacing w:val="-9"/>
                <w:sz w:val="20"/>
              </w:rPr>
              <w:t xml:space="preserve"> </w:t>
            </w:r>
            <w:r>
              <w:rPr>
                <w:spacing w:val="-2"/>
                <w:sz w:val="20"/>
              </w:rPr>
              <w:t>жизнедеятельности.</w:t>
            </w:r>
          </w:p>
          <w:p>
            <w:pPr>
              <w:pStyle w:val="TableParagraph"/>
              <w:widowControl w:val="false"/>
              <w:spacing w:before="34" w:after="0"/>
              <w:ind w:left="105" w:right="0" w:hanging="0"/>
              <w:rPr>
                <w:i/>
                <w:i/>
                <w:sz w:val="20"/>
              </w:rPr>
            </w:pPr>
            <w:r>
              <w:rPr>
                <w:i/>
                <w:spacing w:val="-2"/>
                <w:sz w:val="20"/>
              </w:rPr>
              <w:t>Профессионально-родительская</w:t>
            </w:r>
            <w:r>
              <w:rPr>
                <w:i/>
                <w:spacing w:val="32"/>
                <w:sz w:val="20"/>
              </w:rPr>
              <w:t xml:space="preserve"> </w:t>
            </w:r>
            <w:r>
              <w:rPr>
                <w:i/>
                <w:spacing w:val="-2"/>
                <w:sz w:val="20"/>
              </w:rPr>
              <w:t>общность:</w:t>
            </w:r>
          </w:p>
          <w:p>
            <w:pPr>
              <w:pStyle w:val="TableParagraph"/>
              <w:widowControl w:val="false"/>
              <w:numPr>
                <w:ilvl w:val="0"/>
                <w:numId w:val="216"/>
              </w:numPr>
              <w:tabs>
                <w:tab w:val="clear" w:pos="720"/>
                <w:tab w:val="left" w:pos="219" w:leader="none"/>
              </w:tabs>
              <w:spacing w:lineRule="auto" w:line="240" w:before="34" w:after="0"/>
              <w:ind w:left="219" w:right="0" w:hanging="114"/>
              <w:jc w:val="left"/>
              <w:rPr>
                <w:sz w:val="20"/>
              </w:rPr>
            </w:pPr>
            <w:r>
              <w:rPr>
                <w:sz w:val="20"/>
              </w:rPr>
              <w:t>привлекать</w:t>
            </w:r>
            <w:r>
              <w:rPr>
                <w:spacing w:val="-7"/>
                <w:sz w:val="20"/>
              </w:rPr>
              <w:t xml:space="preserve"> </w:t>
            </w:r>
            <w:r>
              <w:rPr>
                <w:sz w:val="20"/>
              </w:rPr>
              <w:t>родителей</w:t>
            </w:r>
            <w:r>
              <w:rPr>
                <w:spacing w:val="-7"/>
                <w:sz w:val="20"/>
              </w:rPr>
              <w:t xml:space="preserve"> </w:t>
            </w:r>
            <w:r>
              <w:rPr>
                <w:sz w:val="20"/>
              </w:rPr>
              <w:t>к</w:t>
            </w:r>
            <w:r>
              <w:rPr>
                <w:spacing w:val="-8"/>
                <w:sz w:val="20"/>
              </w:rPr>
              <w:t xml:space="preserve"> </w:t>
            </w:r>
            <w:r>
              <w:rPr>
                <w:sz w:val="20"/>
              </w:rPr>
              <w:t>реализации</w:t>
            </w:r>
            <w:r>
              <w:rPr>
                <w:spacing w:val="-7"/>
                <w:sz w:val="20"/>
              </w:rPr>
              <w:t xml:space="preserve"> </w:t>
            </w:r>
            <w:r>
              <w:rPr>
                <w:sz w:val="20"/>
              </w:rPr>
              <w:t>семейных</w:t>
            </w:r>
            <w:r>
              <w:rPr>
                <w:spacing w:val="-5"/>
                <w:sz w:val="20"/>
              </w:rPr>
              <w:t xml:space="preserve"> </w:t>
            </w:r>
            <w:r>
              <w:rPr>
                <w:sz w:val="20"/>
              </w:rPr>
              <w:t>проектов,</w:t>
            </w:r>
            <w:r>
              <w:rPr>
                <w:spacing w:val="-6"/>
                <w:sz w:val="20"/>
              </w:rPr>
              <w:t xml:space="preserve"> </w:t>
            </w:r>
            <w:r>
              <w:rPr>
                <w:sz w:val="20"/>
              </w:rPr>
              <w:t>к</w:t>
            </w:r>
            <w:r>
              <w:rPr>
                <w:spacing w:val="-6"/>
                <w:sz w:val="20"/>
              </w:rPr>
              <w:t xml:space="preserve"> </w:t>
            </w:r>
            <w:r>
              <w:rPr>
                <w:sz w:val="20"/>
              </w:rPr>
              <w:t>участию</w:t>
            </w:r>
            <w:r>
              <w:rPr>
                <w:spacing w:val="-6"/>
                <w:sz w:val="20"/>
              </w:rPr>
              <w:t xml:space="preserve"> </w:t>
            </w:r>
            <w:r>
              <w:rPr>
                <w:sz w:val="20"/>
              </w:rPr>
              <w:t>в</w:t>
            </w:r>
            <w:r>
              <w:rPr>
                <w:spacing w:val="-7"/>
                <w:sz w:val="20"/>
              </w:rPr>
              <w:t xml:space="preserve"> </w:t>
            </w:r>
            <w:r>
              <w:rPr>
                <w:spacing w:val="-2"/>
                <w:sz w:val="20"/>
              </w:rPr>
              <w:t>мероприятиях.</w:t>
            </w:r>
          </w:p>
        </w:tc>
      </w:tr>
      <w:tr>
        <w:trPr>
          <w:trHeight w:val="263"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i/>
                <w:i/>
                <w:sz w:val="20"/>
              </w:rPr>
            </w:pPr>
            <w:r>
              <w:rPr>
                <w:b/>
                <w:i/>
                <w:sz w:val="20"/>
              </w:rPr>
              <w:t>Формирование</w:t>
            </w:r>
            <w:r>
              <w:rPr>
                <w:b/>
                <w:i/>
                <w:spacing w:val="-8"/>
                <w:sz w:val="20"/>
              </w:rPr>
              <w:t xml:space="preserve"> </w:t>
            </w:r>
            <w:r>
              <w:rPr>
                <w:b/>
                <w:i/>
                <w:sz w:val="20"/>
              </w:rPr>
              <w:t>опыта</w:t>
            </w:r>
            <w:r>
              <w:rPr>
                <w:b/>
                <w:i/>
                <w:spacing w:val="-8"/>
                <w:sz w:val="20"/>
              </w:rPr>
              <w:t xml:space="preserve"> </w:t>
            </w:r>
            <w:r>
              <w:rPr>
                <w:b/>
                <w:i/>
                <w:sz w:val="20"/>
              </w:rPr>
              <w:t>действия</w:t>
            </w:r>
            <w:r>
              <w:rPr>
                <w:b/>
                <w:i/>
                <w:spacing w:val="-7"/>
                <w:sz w:val="20"/>
              </w:rPr>
              <w:t xml:space="preserve"> </w:t>
            </w:r>
            <w:r>
              <w:rPr>
                <w:b/>
                <w:i/>
                <w:sz w:val="20"/>
              </w:rPr>
              <w:t>(виды</w:t>
            </w:r>
            <w:r>
              <w:rPr>
                <w:b/>
                <w:i/>
                <w:spacing w:val="-7"/>
                <w:sz w:val="20"/>
              </w:rPr>
              <w:t xml:space="preserve"> </w:t>
            </w:r>
            <w:r>
              <w:rPr>
                <w:b/>
                <w:i/>
                <w:sz w:val="20"/>
              </w:rPr>
              <w:t>детских</w:t>
            </w:r>
            <w:r>
              <w:rPr>
                <w:b/>
                <w:i/>
                <w:spacing w:val="-6"/>
                <w:sz w:val="20"/>
              </w:rPr>
              <w:t xml:space="preserve"> </w:t>
            </w:r>
            <w:r>
              <w:rPr>
                <w:b/>
                <w:i/>
                <w:sz w:val="20"/>
              </w:rPr>
              <w:t>деятельностей</w:t>
            </w:r>
            <w:r>
              <w:rPr>
                <w:b/>
                <w:i/>
                <w:spacing w:val="-6"/>
                <w:sz w:val="20"/>
              </w:rPr>
              <w:t xml:space="preserve"> </w:t>
            </w:r>
            <w:r>
              <w:rPr>
                <w:b/>
                <w:i/>
                <w:sz w:val="20"/>
              </w:rPr>
              <w:t>и</w:t>
            </w:r>
            <w:r>
              <w:rPr>
                <w:b/>
                <w:i/>
                <w:spacing w:val="-8"/>
                <w:sz w:val="20"/>
              </w:rPr>
              <w:t xml:space="preserve"> </w:t>
            </w:r>
            <w:r>
              <w:rPr>
                <w:b/>
                <w:i/>
                <w:sz w:val="20"/>
              </w:rPr>
              <w:t>культурные</w:t>
            </w:r>
            <w:r>
              <w:rPr>
                <w:b/>
                <w:i/>
                <w:spacing w:val="-9"/>
                <w:sz w:val="20"/>
              </w:rPr>
              <w:t xml:space="preserve"> </w:t>
            </w:r>
            <w:r>
              <w:rPr>
                <w:b/>
                <w:i/>
                <w:sz w:val="20"/>
              </w:rPr>
              <w:t>практики</w:t>
            </w:r>
            <w:r>
              <w:rPr>
                <w:b/>
                <w:i/>
                <w:spacing w:val="-7"/>
                <w:sz w:val="20"/>
              </w:rPr>
              <w:t xml:space="preserve"> </w:t>
            </w:r>
            <w:r>
              <w:rPr>
                <w:b/>
                <w:i/>
                <w:sz w:val="20"/>
              </w:rPr>
              <w:t>в</w:t>
            </w:r>
            <w:r>
              <w:rPr>
                <w:b/>
                <w:i/>
                <w:spacing w:val="-8"/>
                <w:sz w:val="20"/>
              </w:rPr>
              <w:t xml:space="preserve"> </w:t>
            </w:r>
            <w:r>
              <w:rPr>
                <w:b/>
                <w:i/>
                <w:spacing w:val="-4"/>
                <w:sz w:val="20"/>
              </w:rPr>
              <w:t>ДОО)</w:t>
            </w:r>
          </w:p>
        </w:tc>
      </w:tr>
      <w:tr>
        <w:trPr>
          <w:trHeight w:val="1325"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15"/>
              </w:numPr>
              <w:tabs>
                <w:tab w:val="clear" w:pos="720"/>
                <w:tab w:val="left" w:pos="299" w:leader="none"/>
              </w:tabs>
              <w:spacing w:lineRule="auto" w:line="276" w:before="0" w:after="0"/>
              <w:ind w:left="105" w:right="108" w:hanging="0"/>
              <w:jc w:val="left"/>
              <w:rPr>
                <w:sz w:val="20"/>
              </w:rPr>
            </w:pPr>
            <w:r>
              <w:rPr>
                <w:sz w:val="20"/>
              </w:rPr>
              <w:t>читать</w:t>
            </w:r>
            <w:r>
              <w:rPr>
                <w:spacing w:val="75"/>
                <w:sz w:val="20"/>
              </w:rPr>
              <w:t xml:space="preserve"> </w:t>
            </w:r>
            <w:r>
              <w:rPr>
                <w:sz w:val="20"/>
              </w:rPr>
              <w:t>и</w:t>
            </w:r>
            <w:r>
              <w:rPr>
                <w:spacing w:val="74"/>
                <w:sz w:val="20"/>
              </w:rPr>
              <w:t xml:space="preserve"> </w:t>
            </w:r>
            <w:r>
              <w:rPr>
                <w:sz w:val="20"/>
              </w:rPr>
              <w:t>обсуждать</w:t>
            </w:r>
            <w:r>
              <w:rPr>
                <w:spacing w:val="75"/>
                <w:sz w:val="20"/>
              </w:rPr>
              <w:t xml:space="preserve"> </w:t>
            </w:r>
            <w:r>
              <w:rPr>
                <w:sz w:val="20"/>
              </w:rPr>
              <w:t>с</w:t>
            </w:r>
            <w:r>
              <w:rPr>
                <w:spacing w:val="78"/>
                <w:sz w:val="20"/>
              </w:rPr>
              <w:t xml:space="preserve"> </w:t>
            </w:r>
            <w:r>
              <w:rPr>
                <w:sz w:val="20"/>
              </w:rPr>
              <w:t>детьми</w:t>
            </w:r>
            <w:r>
              <w:rPr>
                <w:spacing w:val="76"/>
                <w:sz w:val="20"/>
              </w:rPr>
              <w:t xml:space="preserve"> </w:t>
            </w:r>
            <w:r>
              <w:rPr>
                <w:sz w:val="20"/>
              </w:rPr>
              <w:t>литературные</w:t>
            </w:r>
            <w:r>
              <w:rPr>
                <w:spacing w:val="76"/>
                <w:sz w:val="20"/>
              </w:rPr>
              <w:t xml:space="preserve"> </w:t>
            </w:r>
            <w:r>
              <w:rPr>
                <w:sz w:val="20"/>
              </w:rPr>
              <w:t>произведения</w:t>
            </w:r>
            <w:r>
              <w:rPr>
                <w:spacing w:val="74"/>
                <w:sz w:val="20"/>
              </w:rPr>
              <w:t xml:space="preserve"> </w:t>
            </w:r>
            <w:r>
              <w:rPr>
                <w:sz w:val="20"/>
              </w:rPr>
              <w:t>о</w:t>
            </w:r>
            <w:r>
              <w:rPr>
                <w:spacing w:val="76"/>
                <w:sz w:val="20"/>
              </w:rPr>
              <w:t xml:space="preserve"> </w:t>
            </w:r>
            <w:r>
              <w:rPr>
                <w:sz w:val="20"/>
              </w:rPr>
              <w:t>добре</w:t>
            </w:r>
            <w:r>
              <w:rPr>
                <w:spacing w:val="75"/>
                <w:sz w:val="20"/>
              </w:rPr>
              <w:t xml:space="preserve"> </w:t>
            </w:r>
            <w:r>
              <w:rPr>
                <w:sz w:val="20"/>
              </w:rPr>
              <w:t>и</w:t>
            </w:r>
            <w:r>
              <w:rPr>
                <w:spacing w:val="74"/>
                <w:sz w:val="20"/>
              </w:rPr>
              <w:t xml:space="preserve"> </w:t>
            </w:r>
            <w:r>
              <w:rPr>
                <w:sz w:val="20"/>
              </w:rPr>
              <w:t>зле,</w:t>
            </w:r>
            <w:r>
              <w:rPr>
                <w:spacing w:val="78"/>
                <w:sz w:val="20"/>
              </w:rPr>
              <w:t xml:space="preserve"> </w:t>
            </w:r>
            <w:r>
              <w:rPr>
                <w:sz w:val="20"/>
              </w:rPr>
              <w:t>семье,</w:t>
            </w:r>
            <w:r>
              <w:rPr>
                <w:spacing w:val="75"/>
                <w:sz w:val="20"/>
              </w:rPr>
              <w:t xml:space="preserve"> </w:t>
            </w:r>
            <w:r>
              <w:rPr>
                <w:sz w:val="20"/>
              </w:rPr>
              <w:t>дружбе,</w:t>
            </w:r>
            <w:r>
              <w:rPr>
                <w:spacing w:val="75"/>
                <w:sz w:val="20"/>
              </w:rPr>
              <w:t xml:space="preserve"> </w:t>
            </w:r>
            <w:r>
              <w:rPr>
                <w:sz w:val="20"/>
              </w:rPr>
              <w:t>взаимопомощи сотрудничестве и др.;</w:t>
            </w:r>
          </w:p>
          <w:p>
            <w:pPr>
              <w:pStyle w:val="TableParagraph"/>
              <w:widowControl w:val="false"/>
              <w:numPr>
                <w:ilvl w:val="0"/>
                <w:numId w:val="215"/>
              </w:numPr>
              <w:tabs>
                <w:tab w:val="clear" w:pos="720"/>
                <w:tab w:val="left" w:pos="248" w:leader="none"/>
              </w:tabs>
              <w:spacing w:lineRule="auto" w:line="276" w:before="0" w:after="0"/>
              <w:ind w:left="105" w:right="107" w:hanging="0"/>
              <w:jc w:val="left"/>
              <w:rPr>
                <w:sz w:val="20"/>
              </w:rPr>
            </w:pPr>
            <w:r>
              <w:rPr>
                <w:sz w:val="20"/>
              </w:rPr>
              <w:t>организовывать</w:t>
            </w:r>
            <w:r>
              <w:rPr>
                <w:spacing w:val="22"/>
                <w:sz w:val="20"/>
              </w:rPr>
              <w:t xml:space="preserve"> </w:t>
            </w:r>
            <w:r>
              <w:rPr>
                <w:sz w:val="20"/>
              </w:rPr>
              <w:t>дидактические</w:t>
            </w:r>
            <w:r>
              <w:rPr>
                <w:spacing w:val="22"/>
                <w:sz w:val="20"/>
              </w:rPr>
              <w:t xml:space="preserve"> </w:t>
            </w:r>
            <w:r>
              <w:rPr>
                <w:sz w:val="20"/>
              </w:rPr>
              <w:t>игры,</w:t>
            </w:r>
            <w:r>
              <w:rPr>
                <w:spacing w:val="23"/>
                <w:sz w:val="20"/>
              </w:rPr>
              <w:t xml:space="preserve"> </w:t>
            </w:r>
            <w:r>
              <w:rPr>
                <w:sz w:val="20"/>
              </w:rPr>
              <w:t>направленные</w:t>
            </w:r>
            <w:r>
              <w:rPr>
                <w:spacing w:val="25"/>
                <w:sz w:val="20"/>
              </w:rPr>
              <w:t xml:space="preserve"> </w:t>
            </w:r>
            <w:r>
              <w:rPr>
                <w:sz w:val="20"/>
              </w:rPr>
              <w:t>на</w:t>
            </w:r>
            <w:r>
              <w:rPr>
                <w:spacing w:val="22"/>
                <w:sz w:val="20"/>
              </w:rPr>
              <w:t xml:space="preserve"> </w:t>
            </w:r>
            <w:r>
              <w:rPr>
                <w:sz w:val="20"/>
              </w:rPr>
              <w:t>освоение</w:t>
            </w:r>
            <w:r>
              <w:rPr>
                <w:spacing w:val="22"/>
                <w:sz w:val="20"/>
              </w:rPr>
              <w:t xml:space="preserve"> </w:t>
            </w:r>
            <w:r>
              <w:rPr>
                <w:sz w:val="20"/>
              </w:rPr>
              <w:t>полоролевого</w:t>
            </w:r>
            <w:r>
              <w:rPr>
                <w:spacing w:val="23"/>
                <w:sz w:val="20"/>
              </w:rPr>
              <w:t xml:space="preserve"> </w:t>
            </w:r>
            <w:r>
              <w:rPr>
                <w:sz w:val="20"/>
              </w:rPr>
              <w:t>поведения,</w:t>
            </w:r>
            <w:r>
              <w:rPr>
                <w:spacing w:val="22"/>
                <w:sz w:val="20"/>
              </w:rPr>
              <w:t xml:space="preserve"> </w:t>
            </w:r>
            <w:r>
              <w:rPr>
                <w:sz w:val="20"/>
              </w:rPr>
              <w:t>освоение</w:t>
            </w:r>
            <w:r>
              <w:rPr>
                <w:spacing w:val="22"/>
                <w:sz w:val="20"/>
              </w:rPr>
              <w:t xml:space="preserve"> </w:t>
            </w:r>
            <w:r>
              <w:rPr>
                <w:sz w:val="20"/>
              </w:rPr>
              <w:t>культурных способов выражения эмоций;</w:t>
            </w:r>
          </w:p>
          <w:p>
            <w:pPr>
              <w:pStyle w:val="TableParagraph"/>
              <w:widowControl w:val="false"/>
              <w:numPr>
                <w:ilvl w:val="0"/>
                <w:numId w:val="215"/>
              </w:numPr>
              <w:tabs>
                <w:tab w:val="clear" w:pos="720"/>
                <w:tab w:val="left" w:pos="219" w:leader="none"/>
              </w:tabs>
              <w:spacing w:lineRule="exact" w:line="230" w:before="0" w:after="0"/>
              <w:ind w:left="219" w:right="0" w:hanging="114"/>
              <w:jc w:val="left"/>
              <w:rPr>
                <w:sz w:val="20"/>
              </w:rPr>
            </w:pPr>
            <w:r>
              <w:rPr>
                <w:sz w:val="20"/>
              </w:rPr>
              <w:t>создавать</w:t>
            </w:r>
            <w:r>
              <w:rPr>
                <w:spacing w:val="-9"/>
                <w:sz w:val="20"/>
              </w:rPr>
              <w:t xml:space="preserve"> </w:t>
            </w:r>
            <w:r>
              <w:rPr>
                <w:sz w:val="20"/>
              </w:rPr>
              <w:t>совместно</w:t>
            </w:r>
            <w:r>
              <w:rPr>
                <w:spacing w:val="-7"/>
                <w:sz w:val="20"/>
              </w:rPr>
              <w:t xml:space="preserve"> </w:t>
            </w:r>
            <w:r>
              <w:rPr>
                <w:sz w:val="20"/>
              </w:rPr>
              <w:t>с</w:t>
            </w:r>
            <w:r>
              <w:rPr>
                <w:spacing w:val="-8"/>
                <w:sz w:val="20"/>
              </w:rPr>
              <w:t xml:space="preserve"> </w:t>
            </w:r>
            <w:r>
              <w:rPr>
                <w:sz w:val="20"/>
              </w:rPr>
              <w:t>детьми</w:t>
            </w:r>
            <w:r>
              <w:rPr>
                <w:spacing w:val="-8"/>
                <w:sz w:val="20"/>
              </w:rPr>
              <w:t xml:space="preserve"> </w:t>
            </w:r>
            <w:r>
              <w:rPr>
                <w:sz w:val="20"/>
              </w:rPr>
              <w:t>творческие</w:t>
            </w:r>
            <w:r>
              <w:rPr>
                <w:spacing w:val="-6"/>
                <w:sz w:val="20"/>
              </w:rPr>
              <w:t xml:space="preserve"> </w:t>
            </w:r>
            <w:r>
              <w:rPr>
                <w:sz w:val="20"/>
              </w:rPr>
              <w:t>продукты;</w:t>
            </w:r>
            <w:r>
              <w:rPr>
                <w:spacing w:val="-7"/>
                <w:sz w:val="20"/>
              </w:rPr>
              <w:t xml:space="preserve"> </w:t>
            </w:r>
            <w:r>
              <w:rPr>
                <w:sz w:val="20"/>
              </w:rPr>
              <w:t>организовывать</w:t>
            </w:r>
            <w:r>
              <w:rPr>
                <w:spacing w:val="-8"/>
                <w:sz w:val="20"/>
              </w:rPr>
              <w:t xml:space="preserve"> </w:t>
            </w:r>
            <w:r>
              <w:rPr>
                <w:sz w:val="20"/>
              </w:rPr>
              <w:t>совместно</w:t>
            </w:r>
            <w:r>
              <w:rPr>
                <w:spacing w:val="-7"/>
                <w:sz w:val="20"/>
              </w:rPr>
              <w:t xml:space="preserve"> </w:t>
            </w:r>
            <w:r>
              <w:rPr>
                <w:sz w:val="20"/>
              </w:rPr>
              <w:t>с</w:t>
            </w:r>
            <w:r>
              <w:rPr>
                <w:spacing w:val="-8"/>
                <w:sz w:val="20"/>
              </w:rPr>
              <w:t xml:space="preserve"> </w:t>
            </w:r>
            <w:r>
              <w:rPr>
                <w:sz w:val="20"/>
              </w:rPr>
              <w:t>детьми</w:t>
            </w:r>
            <w:r>
              <w:rPr>
                <w:spacing w:val="-9"/>
                <w:sz w:val="20"/>
              </w:rPr>
              <w:t xml:space="preserve"> </w:t>
            </w:r>
            <w:r>
              <w:rPr>
                <w:sz w:val="20"/>
              </w:rPr>
              <w:t>праздники</w:t>
            </w:r>
            <w:r>
              <w:rPr>
                <w:spacing w:val="-6"/>
                <w:sz w:val="20"/>
              </w:rPr>
              <w:t xml:space="preserve"> </w:t>
            </w:r>
            <w:r>
              <w:rPr>
                <w:sz w:val="20"/>
              </w:rPr>
              <w:t>и</w:t>
            </w:r>
            <w:r>
              <w:rPr>
                <w:spacing w:val="-9"/>
                <w:sz w:val="20"/>
              </w:rPr>
              <w:t xml:space="preserve"> </w:t>
            </w:r>
            <w:r>
              <w:rPr>
                <w:spacing w:val="-2"/>
                <w:sz w:val="20"/>
              </w:rPr>
              <w:t>события.</w:t>
            </w:r>
          </w:p>
        </w:tc>
      </w:tr>
      <w:tr>
        <w:trPr>
          <w:trHeight w:val="263"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i/>
                <w:i/>
                <w:sz w:val="20"/>
              </w:rPr>
            </w:pPr>
            <w:r>
              <w:rPr>
                <w:b/>
                <w:i/>
                <w:spacing w:val="-2"/>
                <w:sz w:val="20"/>
              </w:rPr>
              <w:t>Планируемые</w:t>
            </w:r>
            <w:r>
              <w:rPr>
                <w:b/>
                <w:i/>
                <w:spacing w:val="9"/>
                <w:sz w:val="20"/>
              </w:rPr>
              <w:t xml:space="preserve"> </w:t>
            </w:r>
            <w:r>
              <w:rPr>
                <w:b/>
                <w:i/>
                <w:spacing w:val="-2"/>
                <w:sz w:val="20"/>
              </w:rPr>
              <w:t>результаты</w:t>
            </w:r>
            <w:r>
              <w:rPr>
                <w:b/>
                <w:i/>
                <w:spacing w:val="6"/>
                <w:sz w:val="20"/>
              </w:rPr>
              <w:t xml:space="preserve"> </w:t>
            </w:r>
            <w:r>
              <w:rPr>
                <w:b/>
                <w:i/>
                <w:spacing w:val="-2"/>
                <w:sz w:val="20"/>
              </w:rPr>
              <w:t>воспитания</w:t>
            </w:r>
          </w:p>
        </w:tc>
      </w:tr>
      <w:tr>
        <w:trPr>
          <w:trHeight w:val="1852"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14"/>
              </w:numPr>
              <w:tabs>
                <w:tab w:val="clear" w:pos="720"/>
                <w:tab w:val="left" w:pos="219" w:leader="none"/>
              </w:tabs>
              <w:spacing w:lineRule="exact" w:line="225" w:before="0" w:after="0"/>
              <w:ind w:left="219" w:right="0" w:hanging="114"/>
              <w:jc w:val="left"/>
              <w:rPr>
                <w:sz w:val="20"/>
              </w:rPr>
            </w:pPr>
            <w:r>
              <w:rPr>
                <w:sz w:val="20"/>
              </w:rPr>
              <w:t>различает</w:t>
            </w:r>
            <w:r>
              <w:rPr>
                <w:spacing w:val="-9"/>
                <w:sz w:val="20"/>
              </w:rPr>
              <w:t xml:space="preserve"> </w:t>
            </w:r>
            <w:r>
              <w:rPr>
                <w:sz w:val="20"/>
              </w:rPr>
              <w:t>основные</w:t>
            </w:r>
            <w:r>
              <w:rPr>
                <w:spacing w:val="-5"/>
                <w:sz w:val="20"/>
              </w:rPr>
              <w:t xml:space="preserve"> </w:t>
            </w:r>
            <w:r>
              <w:rPr>
                <w:sz w:val="20"/>
              </w:rPr>
              <w:t>проявления</w:t>
            </w:r>
            <w:r>
              <w:rPr>
                <w:spacing w:val="-8"/>
                <w:sz w:val="20"/>
              </w:rPr>
              <w:t xml:space="preserve"> </w:t>
            </w:r>
            <w:r>
              <w:rPr>
                <w:sz w:val="20"/>
              </w:rPr>
              <w:t>добра</w:t>
            </w:r>
            <w:r>
              <w:rPr>
                <w:spacing w:val="-5"/>
                <w:sz w:val="20"/>
              </w:rPr>
              <w:t xml:space="preserve"> </w:t>
            </w:r>
            <w:r>
              <w:rPr>
                <w:sz w:val="20"/>
              </w:rPr>
              <w:t>и</w:t>
            </w:r>
            <w:r>
              <w:rPr>
                <w:spacing w:val="-8"/>
                <w:sz w:val="20"/>
              </w:rPr>
              <w:t xml:space="preserve"> </w:t>
            </w:r>
            <w:r>
              <w:rPr>
                <w:spacing w:val="-4"/>
                <w:sz w:val="20"/>
              </w:rPr>
              <w:t>зла,</w:t>
            </w:r>
          </w:p>
          <w:p>
            <w:pPr>
              <w:pStyle w:val="TableParagraph"/>
              <w:widowControl w:val="false"/>
              <w:numPr>
                <w:ilvl w:val="0"/>
                <w:numId w:val="214"/>
              </w:numPr>
              <w:tabs>
                <w:tab w:val="clear" w:pos="720"/>
                <w:tab w:val="left" w:pos="219" w:leader="none"/>
              </w:tabs>
              <w:spacing w:lineRule="auto" w:line="240" w:before="34" w:after="0"/>
              <w:ind w:left="219" w:right="0" w:hanging="114"/>
              <w:jc w:val="left"/>
              <w:rPr>
                <w:sz w:val="20"/>
              </w:rPr>
            </w:pPr>
            <w:r>
              <w:rPr>
                <w:sz w:val="20"/>
              </w:rPr>
              <w:t>принимает</w:t>
            </w:r>
            <w:r>
              <w:rPr>
                <w:spacing w:val="-7"/>
                <w:sz w:val="20"/>
              </w:rPr>
              <w:t xml:space="preserve"> </w:t>
            </w:r>
            <w:r>
              <w:rPr>
                <w:sz w:val="20"/>
              </w:rPr>
              <w:t>и</w:t>
            </w:r>
            <w:r>
              <w:rPr>
                <w:spacing w:val="-4"/>
                <w:sz w:val="20"/>
              </w:rPr>
              <w:t xml:space="preserve"> </w:t>
            </w:r>
            <w:r>
              <w:rPr>
                <w:sz w:val="20"/>
              </w:rPr>
              <w:t>уважает</w:t>
            </w:r>
            <w:r>
              <w:rPr>
                <w:spacing w:val="-6"/>
                <w:sz w:val="20"/>
              </w:rPr>
              <w:t xml:space="preserve"> </w:t>
            </w:r>
            <w:r>
              <w:rPr>
                <w:sz w:val="20"/>
              </w:rPr>
              <w:t>ценности</w:t>
            </w:r>
            <w:r>
              <w:rPr>
                <w:spacing w:val="-7"/>
                <w:sz w:val="20"/>
              </w:rPr>
              <w:t xml:space="preserve"> </w:t>
            </w:r>
            <w:r>
              <w:rPr>
                <w:sz w:val="20"/>
              </w:rPr>
              <w:t>семьи</w:t>
            </w:r>
            <w:r>
              <w:rPr>
                <w:spacing w:val="-6"/>
                <w:sz w:val="20"/>
              </w:rPr>
              <w:t xml:space="preserve"> </w:t>
            </w:r>
            <w:r>
              <w:rPr>
                <w:sz w:val="20"/>
              </w:rPr>
              <w:t>и</w:t>
            </w:r>
            <w:r>
              <w:rPr>
                <w:spacing w:val="-7"/>
                <w:sz w:val="20"/>
              </w:rPr>
              <w:t xml:space="preserve"> </w:t>
            </w:r>
            <w:r>
              <w:rPr>
                <w:spacing w:val="-2"/>
                <w:sz w:val="20"/>
              </w:rPr>
              <w:t>общества;</w:t>
            </w:r>
          </w:p>
          <w:p>
            <w:pPr>
              <w:pStyle w:val="TableParagraph"/>
              <w:widowControl w:val="false"/>
              <w:numPr>
                <w:ilvl w:val="0"/>
                <w:numId w:val="214"/>
              </w:numPr>
              <w:tabs>
                <w:tab w:val="clear" w:pos="720"/>
                <w:tab w:val="left" w:pos="219" w:leader="none"/>
              </w:tabs>
              <w:spacing w:lineRule="auto" w:line="240" w:before="34" w:after="0"/>
              <w:ind w:left="219" w:right="0" w:hanging="114"/>
              <w:jc w:val="left"/>
              <w:rPr>
                <w:sz w:val="20"/>
              </w:rPr>
            </w:pPr>
            <w:r>
              <w:rPr>
                <w:sz w:val="20"/>
              </w:rPr>
              <w:t>способен</w:t>
            </w:r>
            <w:r>
              <w:rPr>
                <w:spacing w:val="-7"/>
                <w:sz w:val="20"/>
              </w:rPr>
              <w:t xml:space="preserve"> </w:t>
            </w:r>
            <w:r>
              <w:rPr>
                <w:sz w:val="20"/>
              </w:rPr>
              <w:t>к</w:t>
            </w:r>
            <w:r>
              <w:rPr>
                <w:spacing w:val="-6"/>
                <w:sz w:val="20"/>
              </w:rPr>
              <w:t xml:space="preserve"> </w:t>
            </w:r>
            <w:r>
              <w:rPr>
                <w:sz w:val="20"/>
              </w:rPr>
              <w:t>сочувствию</w:t>
            </w:r>
            <w:r>
              <w:rPr>
                <w:spacing w:val="-5"/>
                <w:sz w:val="20"/>
              </w:rPr>
              <w:t xml:space="preserve"> </w:t>
            </w:r>
            <w:r>
              <w:rPr>
                <w:sz w:val="20"/>
              </w:rPr>
              <w:t>и</w:t>
            </w:r>
            <w:r>
              <w:rPr>
                <w:spacing w:val="-6"/>
                <w:sz w:val="20"/>
              </w:rPr>
              <w:t xml:space="preserve"> </w:t>
            </w:r>
            <w:r>
              <w:rPr>
                <w:sz w:val="20"/>
              </w:rPr>
              <w:t>заботе,</w:t>
            </w:r>
            <w:r>
              <w:rPr>
                <w:spacing w:val="-5"/>
                <w:sz w:val="20"/>
              </w:rPr>
              <w:t xml:space="preserve"> </w:t>
            </w:r>
            <w:r>
              <w:rPr>
                <w:sz w:val="20"/>
              </w:rPr>
              <w:t>к</w:t>
            </w:r>
            <w:r>
              <w:rPr>
                <w:spacing w:val="-6"/>
                <w:sz w:val="20"/>
              </w:rPr>
              <w:t xml:space="preserve"> </w:t>
            </w:r>
            <w:r>
              <w:rPr>
                <w:sz w:val="20"/>
              </w:rPr>
              <w:t>нравственному</w:t>
            </w:r>
            <w:r>
              <w:rPr>
                <w:spacing w:val="-6"/>
                <w:sz w:val="20"/>
              </w:rPr>
              <w:t xml:space="preserve"> </w:t>
            </w:r>
            <w:r>
              <w:rPr>
                <w:spacing w:val="-2"/>
                <w:sz w:val="20"/>
              </w:rPr>
              <w:t>поступку;</w:t>
            </w:r>
          </w:p>
          <w:p>
            <w:pPr>
              <w:pStyle w:val="TableParagraph"/>
              <w:widowControl w:val="false"/>
              <w:numPr>
                <w:ilvl w:val="0"/>
                <w:numId w:val="214"/>
              </w:numPr>
              <w:tabs>
                <w:tab w:val="clear" w:pos="720"/>
                <w:tab w:val="left" w:pos="219" w:leader="none"/>
              </w:tabs>
              <w:spacing w:lineRule="auto" w:line="240" w:before="36" w:after="0"/>
              <w:ind w:left="219" w:right="0" w:hanging="114"/>
              <w:jc w:val="left"/>
              <w:rPr>
                <w:sz w:val="20"/>
              </w:rPr>
            </w:pPr>
            <w:r>
              <w:rPr>
                <w:sz w:val="20"/>
              </w:rPr>
              <w:t>принимает</w:t>
            </w:r>
            <w:r>
              <w:rPr>
                <w:spacing w:val="-7"/>
                <w:sz w:val="20"/>
              </w:rPr>
              <w:t xml:space="preserve"> </w:t>
            </w:r>
            <w:r>
              <w:rPr>
                <w:sz w:val="20"/>
              </w:rPr>
              <w:t>и</w:t>
            </w:r>
            <w:r>
              <w:rPr>
                <w:spacing w:val="-5"/>
                <w:sz w:val="20"/>
              </w:rPr>
              <w:t xml:space="preserve"> </w:t>
            </w:r>
            <w:r>
              <w:rPr>
                <w:sz w:val="20"/>
              </w:rPr>
              <w:t>уважает</w:t>
            </w:r>
            <w:r>
              <w:rPr>
                <w:spacing w:val="-7"/>
                <w:sz w:val="20"/>
              </w:rPr>
              <w:t xml:space="preserve"> </w:t>
            </w:r>
            <w:r>
              <w:rPr>
                <w:sz w:val="20"/>
              </w:rPr>
              <w:t>различия</w:t>
            </w:r>
            <w:r>
              <w:rPr>
                <w:spacing w:val="-6"/>
                <w:sz w:val="20"/>
              </w:rPr>
              <w:t xml:space="preserve"> </w:t>
            </w:r>
            <w:r>
              <w:rPr>
                <w:sz w:val="20"/>
              </w:rPr>
              <w:t>между</w:t>
            </w:r>
            <w:r>
              <w:rPr>
                <w:spacing w:val="-7"/>
                <w:sz w:val="20"/>
              </w:rPr>
              <w:t xml:space="preserve"> </w:t>
            </w:r>
            <w:r>
              <w:rPr>
                <w:spacing w:val="-2"/>
                <w:sz w:val="20"/>
              </w:rPr>
              <w:t>людьми;</w:t>
            </w:r>
          </w:p>
          <w:p>
            <w:pPr>
              <w:pStyle w:val="TableParagraph"/>
              <w:widowControl w:val="false"/>
              <w:numPr>
                <w:ilvl w:val="0"/>
                <w:numId w:val="214"/>
              </w:numPr>
              <w:tabs>
                <w:tab w:val="clear" w:pos="720"/>
                <w:tab w:val="left" w:pos="219" w:leader="none"/>
              </w:tabs>
              <w:spacing w:lineRule="auto" w:line="240" w:before="34" w:after="0"/>
              <w:ind w:left="219" w:right="0" w:hanging="114"/>
              <w:jc w:val="left"/>
              <w:rPr>
                <w:sz w:val="20"/>
              </w:rPr>
            </w:pPr>
            <w:r>
              <w:rPr>
                <w:sz w:val="20"/>
              </w:rPr>
              <w:t>освоил</w:t>
            </w:r>
            <w:r>
              <w:rPr>
                <w:spacing w:val="-6"/>
                <w:sz w:val="20"/>
              </w:rPr>
              <w:t xml:space="preserve"> </w:t>
            </w:r>
            <w:r>
              <w:rPr>
                <w:sz w:val="20"/>
              </w:rPr>
              <w:t>основы</w:t>
            </w:r>
            <w:r>
              <w:rPr>
                <w:spacing w:val="-5"/>
                <w:sz w:val="20"/>
              </w:rPr>
              <w:t xml:space="preserve"> </w:t>
            </w:r>
            <w:r>
              <w:rPr>
                <w:sz w:val="20"/>
              </w:rPr>
              <w:t>речевой</w:t>
            </w:r>
            <w:r>
              <w:rPr>
                <w:spacing w:val="-4"/>
                <w:sz w:val="20"/>
              </w:rPr>
              <w:t xml:space="preserve"> </w:t>
            </w:r>
            <w:r>
              <w:rPr>
                <w:spacing w:val="-2"/>
                <w:sz w:val="20"/>
              </w:rPr>
              <w:t>культуры;</w:t>
            </w:r>
          </w:p>
          <w:p>
            <w:pPr>
              <w:pStyle w:val="TableParagraph"/>
              <w:widowControl w:val="false"/>
              <w:numPr>
                <w:ilvl w:val="0"/>
                <w:numId w:val="214"/>
              </w:numPr>
              <w:tabs>
                <w:tab w:val="clear" w:pos="720"/>
                <w:tab w:val="left" w:pos="219" w:leader="none"/>
              </w:tabs>
              <w:spacing w:lineRule="auto" w:line="240" w:before="34" w:after="0"/>
              <w:ind w:left="219" w:right="0" w:hanging="114"/>
              <w:jc w:val="left"/>
              <w:rPr>
                <w:sz w:val="20"/>
              </w:rPr>
            </w:pPr>
            <w:r>
              <w:rPr>
                <w:sz w:val="20"/>
              </w:rPr>
              <w:t>проявляет</w:t>
            </w:r>
            <w:r>
              <w:rPr>
                <w:spacing w:val="-11"/>
                <w:sz w:val="20"/>
              </w:rPr>
              <w:t xml:space="preserve"> </w:t>
            </w:r>
            <w:r>
              <w:rPr>
                <w:sz w:val="20"/>
              </w:rPr>
              <w:t>дружелюбие,</w:t>
            </w:r>
            <w:r>
              <w:rPr>
                <w:spacing w:val="-9"/>
                <w:sz w:val="20"/>
              </w:rPr>
              <w:t xml:space="preserve"> </w:t>
            </w:r>
            <w:r>
              <w:rPr>
                <w:spacing w:val="-2"/>
                <w:sz w:val="20"/>
              </w:rPr>
              <w:t>доброжелательность;</w:t>
            </w:r>
          </w:p>
          <w:p>
            <w:pPr>
              <w:pStyle w:val="TableParagraph"/>
              <w:widowControl w:val="false"/>
              <w:numPr>
                <w:ilvl w:val="0"/>
                <w:numId w:val="214"/>
              </w:numPr>
              <w:tabs>
                <w:tab w:val="clear" w:pos="720"/>
                <w:tab w:val="left" w:pos="222" w:leader="none"/>
              </w:tabs>
              <w:spacing w:lineRule="auto" w:line="240" w:before="34" w:after="0"/>
              <w:ind w:left="222" w:right="0" w:hanging="117"/>
              <w:jc w:val="left"/>
              <w:rPr>
                <w:sz w:val="20"/>
              </w:rPr>
            </w:pPr>
            <w:r>
              <w:rPr>
                <w:sz w:val="20"/>
              </w:rPr>
              <w:t>умеет</w:t>
            </w:r>
            <w:r>
              <w:rPr>
                <w:spacing w:val="-8"/>
                <w:sz w:val="20"/>
              </w:rPr>
              <w:t xml:space="preserve"> </w:t>
            </w:r>
            <w:r>
              <w:rPr>
                <w:sz w:val="20"/>
              </w:rPr>
              <w:t>слушать</w:t>
            </w:r>
            <w:r>
              <w:rPr>
                <w:spacing w:val="-4"/>
                <w:sz w:val="20"/>
              </w:rPr>
              <w:t xml:space="preserve"> </w:t>
            </w:r>
            <w:r>
              <w:rPr>
                <w:sz w:val="20"/>
              </w:rPr>
              <w:t>и</w:t>
            </w:r>
            <w:r>
              <w:rPr>
                <w:spacing w:val="-8"/>
                <w:sz w:val="20"/>
              </w:rPr>
              <w:t xml:space="preserve"> </w:t>
            </w:r>
            <w:r>
              <w:rPr>
                <w:sz w:val="20"/>
              </w:rPr>
              <w:t>слышать</w:t>
            </w:r>
            <w:r>
              <w:rPr>
                <w:spacing w:val="-6"/>
                <w:sz w:val="20"/>
              </w:rPr>
              <w:t xml:space="preserve"> </w:t>
            </w:r>
            <w:r>
              <w:rPr>
                <w:spacing w:val="-2"/>
                <w:sz w:val="20"/>
              </w:rPr>
              <w:t>собеседника;</w:t>
            </w:r>
          </w:p>
        </w:tc>
      </w:tr>
    </w:tbl>
    <w:p>
      <w:pPr>
        <w:pStyle w:val="Normal"/>
        <w:spacing w:lineRule="auto" w:line="240" w:before="0" w:after="0"/>
        <w:jc w:val="left"/>
        <w:rPr>
          <w:sz w:val="20"/>
        </w:rPr>
      </w:pPr>
      <w:r>
        <w:rPr>
          <w:sz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236" w:type="dxa"/>
        <w:jc w:val="left"/>
        <w:tblInd w:w="671" w:type="dxa"/>
        <w:tblLayout w:type="fixed"/>
        <w:tblCellMar>
          <w:top w:w="0" w:type="dxa"/>
          <w:left w:w="5" w:type="dxa"/>
          <w:bottom w:w="0" w:type="dxa"/>
          <w:right w:w="5" w:type="dxa"/>
        </w:tblCellMar>
        <w:tblLook w:val="01e0"/>
      </w:tblPr>
      <w:tblGrid>
        <w:gridCol w:w="10236"/>
      </w:tblGrid>
      <w:tr>
        <w:trPr>
          <w:trHeight w:val="265"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ind w:left="105" w:right="0" w:hanging="0"/>
              <w:rPr>
                <w:sz w:val="20"/>
              </w:rPr>
            </w:pPr>
            <w:r>
              <w:rPr>
                <w:sz w:val="20"/>
              </w:rPr>
              <w:t>-</w:t>
            </w:r>
            <w:r>
              <w:rPr>
                <w:spacing w:val="-7"/>
                <w:sz w:val="20"/>
              </w:rPr>
              <w:t xml:space="preserve"> </w:t>
            </w:r>
            <w:r>
              <w:rPr>
                <w:sz w:val="20"/>
              </w:rPr>
              <w:t>способен</w:t>
            </w:r>
            <w:r>
              <w:rPr>
                <w:spacing w:val="59"/>
                <w:w w:val="150"/>
                <w:sz w:val="20"/>
              </w:rPr>
              <w:t xml:space="preserve"> </w:t>
            </w:r>
            <w:r>
              <w:rPr>
                <w:sz w:val="20"/>
              </w:rPr>
              <w:t>взаимодействовать</w:t>
            </w:r>
            <w:r>
              <w:rPr>
                <w:spacing w:val="-4"/>
                <w:sz w:val="20"/>
              </w:rPr>
              <w:t xml:space="preserve"> </w:t>
            </w:r>
            <w:r>
              <w:rPr>
                <w:sz w:val="20"/>
              </w:rPr>
              <w:t>со</w:t>
            </w:r>
            <w:r>
              <w:rPr>
                <w:spacing w:val="-4"/>
                <w:sz w:val="20"/>
              </w:rPr>
              <w:t xml:space="preserve"> </w:t>
            </w:r>
            <w:r>
              <w:rPr>
                <w:sz w:val="20"/>
              </w:rPr>
              <w:t>взрослыми</w:t>
            </w:r>
            <w:r>
              <w:rPr>
                <w:spacing w:val="-6"/>
                <w:sz w:val="20"/>
              </w:rPr>
              <w:t xml:space="preserve"> </w:t>
            </w:r>
            <w:r>
              <w:rPr>
                <w:sz w:val="20"/>
              </w:rPr>
              <w:t>и</w:t>
            </w:r>
            <w:r>
              <w:rPr>
                <w:spacing w:val="-6"/>
                <w:sz w:val="20"/>
              </w:rPr>
              <w:t xml:space="preserve"> </w:t>
            </w:r>
            <w:r>
              <w:rPr>
                <w:sz w:val="20"/>
              </w:rPr>
              <w:t>сверстниками</w:t>
            </w:r>
            <w:r>
              <w:rPr>
                <w:spacing w:val="-6"/>
                <w:sz w:val="20"/>
              </w:rPr>
              <w:t xml:space="preserve"> </w:t>
            </w:r>
            <w:r>
              <w:rPr>
                <w:sz w:val="20"/>
              </w:rPr>
              <w:t>на</w:t>
            </w:r>
            <w:r>
              <w:rPr>
                <w:spacing w:val="-4"/>
                <w:sz w:val="20"/>
              </w:rPr>
              <w:t xml:space="preserve"> </w:t>
            </w:r>
            <w:r>
              <w:rPr>
                <w:sz w:val="20"/>
              </w:rPr>
              <w:t>основе</w:t>
            </w:r>
            <w:r>
              <w:rPr>
                <w:spacing w:val="-6"/>
                <w:sz w:val="20"/>
              </w:rPr>
              <w:t xml:space="preserve"> </w:t>
            </w:r>
            <w:r>
              <w:rPr>
                <w:sz w:val="20"/>
              </w:rPr>
              <w:t>общих</w:t>
            </w:r>
            <w:r>
              <w:rPr>
                <w:spacing w:val="-6"/>
                <w:sz w:val="20"/>
              </w:rPr>
              <w:t xml:space="preserve"> </w:t>
            </w:r>
            <w:r>
              <w:rPr>
                <w:sz w:val="20"/>
              </w:rPr>
              <w:t>интересов</w:t>
            </w:r>
            <w:r>
              <w:rPr>
                <w:spacing w:val="-6"/>
                <w:sz w:val="20"/>
              </w:rPr>
              <w:t xml:space="preserve"> </w:t>
            </w:r>
            <w:r>
              <w:rPr>
                <w:sz w:val="20"/>
              </w:rPr>
              <w:t>и</w:t>
            </w:r>
            <w:r>
              <w:rPr>
                <w:spacing w:val="-5"/>
                <w:sz w:val="20"/>
              </w:rPr>
              <w:t xml:space="preserve"> </w:t>
            </w:r>
            <w:r>
              <w:rPr>
                <w:spacing w:val="-4"/>
                <w:sz w:val="20"/>
              </w:rPr>
              <w:t>дел.</w:t>
            </w:r>
          </w:p>
        </w:tc>
      </w:tr>
      <w:tr>
        <w:trPr>
          <w:trHeight w:val="316" w:hRule="atLeast"/>
        </w:trPr>
        <w:tc>
          <w:tcPr>
            <w:tcW w:w="10236" w:type="dxa"/>
            <w:tcBorders>
              <w:top w:val="single" w:sz="4" w:space="0" w:color="000000"/>
              <w:left w:val="single" w:sz="4" w:space="0" w:color="000000"/>
              <w:bottom w:val="single" w:sz="4" w:space="0" w:color="000000"/>
              <w:right w:val="single" w:sz="4" w:space="0" w:color="000000"/>
            </w:tcBorders>
            <w:shd w:color="auto" w:fill="F9FFE7" w:val="clear"/>
          </w:tcPr>
          <w:p>
            <w:pPr>
              <w:pStyle w:val="TableParagraph"/>
              <w:widowControl w:val="false"/>
              <w:spacing w:lineRule="exact" w:line="275"/>
              <w:ind w:left="105" w:right="0" w:hanging="0"/>
              <w:rPr>
                <w:b/>
                <w:b/>
                <w:sz w:val="24"/>
              </w:rPr>
            </w:pPr>
            <w:r>
              <w:rPr>
                <w:b/>
                <w:sz w:val="24"/>
              </w:rPr>
              <w:t>Направление</w:t>
            </w:r>
            <w:r>
              <w:rPr>
                <w:b/>
                <w:spacing w:val="-5"/>
                <w:sz w:val="24"/>
              </w:rPr>
              <w:t xml:space="preserve"> </w:t>
            </w:r>
            <w:r>
              <w:rPr>
                <w:b/>
                <w:sz w:val="24"/>
              </w:rPr>
              <w:t>воспитания:</w:t>
            </w:r>
            <w:r>
              <w:rPr>
                <w:b/>
                <w:spacing w:val="-5"/>
                <w:sz w:val="24"/>
              </w:rPr>
              <w:t xml:space="preserve"> </w:t>
            </w:r>
            <w:r>
              <w:rPr>
                <w:b/>
                <w:spacing w:val="-2"/>
                <w:sz w:val="24"/>
              </w:rPr>
              <w:t>познавательное</w:t>
            </w:r>
          </w:p>
        </w:tc>
      </w:tr>
      <w:tr>
        <w:trPr>
          <w:trHeight w:val="266"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i/>
                <w:i/>
                <w:sz w:val="20"/>
              </w:rPr>
            </w:pPr>
            <w:r>
              <w:rPr>
                <w:b/>
                <w:i/>
                <w:sz w:val="20"/>
              </w:rPr>
              <w:t>Формирование</w:t>
            </w:r>
            <w:r>
              <w:rPr>
                <w:b/>
                <w:i/>
                <w:spacing w:val="-13"/>
                <w:sz w:val="20"/>
              </w:rPr>
              <w:t xml:space="preserve"> </w:t>
            </w:r>
            <w:r>
              <w:rPr>
                <w:b/>
                <w:i/>
                <w:sz w:val="20"/>
              </w:rPr>
              <w:t>представлений</w:t>
            </w:r>
            <w:r>
              <w:rPr>
                <w:b/>
                <w:i/>
                <w:spacing w:val="-10"/>
                <w:sz w:val="20"/>
              </w:rPr>
              <w:t xml:space="preserve"> </w:t>
            </w:r>
            <w:r>
              <w:rPr>
                <w:b/>
                <w:i/>
                <w:sz w:val="20"/>
              </w:rPr>
              <w:t>(воспитывающая</w:t>
            </w:r>
            <w:r>
              <w:rPr>
                <w:b/>
                <w:i/>
                <w:spacing w:val="-12"/>
                <w:sz w:val="20"/>
              </w:rPr>
              <w:t xml:space="preserve"> </w:t>
            </w:r>
            <w:r>
              <w:rPr>
                <w:b/>
                <w:i/>
                <w:sz w:val="20"/>
              </w:rPr>
              <w:t>среда</w:t>
            </w:r>
            <w:r>
              <w:rPr>
                <w:b/>
                <w:i/>
                <w:spacing w:val="-11"/>
                <w:sz w:val="20"/>
              </w:rPr>
              <w:t xml:space="preserve"> </w:t>
            </w:r>
            <w:r>
              <w:rPr>
                <w:b/>
                <w:i/>
                <w:spacing w:val="-4"/>
                <w:sz w:val="20"/>
              </w:rPr>
              <w:t>ДОО)</w:t>
            </w:r>
          </w:p>
        </w:tc>
      </w:tr>
      <w:tr>
        <w:trPr>
          <w:trHeight w:val="1057"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13"/>
              </w:numPr>
              <w:tabs>
                <w:tab w:val="clear" w:pos="720"/>
                <w:tab w:val="left" w:pos="255" w:leader="none"/>
              </w:tabs>
              <w:spacing w:lineRule="auto" w:line="276" w:before="0" w:after="0"/>
              <w:ind w:left="105" w:right="109" w:hanging="0"/>
              <w:jc w:val="both"/>
              <w:rPr>
                <w:sz w:val="20"/>
              </w:rPr>
            </w:pPr>
            <w:r>
              <w:rPr>
                <w:sz w:val="20"/>
              </w:rPr>
              <w:t>создавать пространства РППС по различным тематическим областям, которые включают наглядный материал, видеоматериалы,</w:t>
            </w:r>
            <w:r>
              <w:rPr>
                <w:spacing w:val="-4"/>
                <w:sz w:val="20"/>
              </w:rPr>
              <w:t xml:space="preserve"> </w:t>
            </w:r>
            <w:r>
              <w:rPr>
                <w:sz w:val="20"/>
              </w:rPr>
              <w:t>различного</w:t>
            </w:r>
            <w:r>
              <w:rPr>
                <w:spacing w:val="-4"/>
                <w:sz w:val="20"/>
              </w:rPr>
              <w:t xml:space="preserve"> </w:t>
            </w:r>
            <w:r>
              <w:rPr>
                <w:sz w:val="20"/>
              </w:rPr>
              <w:t>типа</w:t>
            </w:r>
            <w:r>
              <w:rPr>
                <w:spacing w:val="-2"/>
                <w:sz w:val="20"/>
              </w:rPr>
              <w:t xml:space="preserve"> </w:t>
            </w:r>
            <w:r>
              <w:rPr>
                <w:sz w:val="20"/>
              </w:rPr>
              <w:t>конструкторы</w:t>
            </w:r>
            <w:r>
              <w:rPr>
                <w:spacing w:val="-4"/>
                <w:sz w:val="20"/>
              </w:rPr>
              <w:t xml:space="preserve"> </w:t>
            </w:r>
            <w:r>
              <w:rPr>
                <w:sz w:val="20"/>
              </w:rPr>
              <w:t>и</w:t>
            </w:r>
            <w:r>
              <w:rPr>
                <w:spacing w:val="-5"/>
                <w:sz w:val="20"/>
              </w:rPr>
              <w:t xml:space="preserve"> </w:t>
            </w:r>
            <w:r>
              <w:rPr>
                <w:sz w:val="20"/>
              </w:rPr>
              <w:t>наборы</w:t>
            </w:r>
            <w:r>
              <w:rPr>
                <w:spacing w:val="-4"/>
                <w:sz w:val="20"/>
              </w:rPr>
              <w:t xml:space="preserve"> </w:t>
            </w:r>
            <w:r>
              <w:rPr>
                <w:sz w:val="20"/>
              </w:rPr>
              <w:t>для</w:t>
            </w:r>
            <w:r>
              <w:rPr>
                <w:spacing w:val="-5"/>
                <w:sz w:val="20"/>
              </w:rPr>
              <w:t xml:space="preserve"> </w:t>
            </w:r>
            <w:r>
              <w:rPr>
                <w:sz w:val="20"/>
              </w:rPr>
              <w:t>экспериментирования,</w:t>
            </w:r>
            <w:r>
              <w:rPr>
                <w:spacing w:val="-4"/>
                <w:sz w:val="20"/>
              </w:rPr>
              <w:t xml:space="preserve"> </w:t>
            </w:r>
            <w:r>
              <w:rPr>
                <w:sz w:val="20"/>
              </w:rPr>
              <w:t>книги</w:t>
            </w:r>
            <w:r>
              <w:rPr>
                <w:spacing w:val="-5"/>
                <w:sz w:val="20"/>
              </w:rPr>
              <w:t xml:space="preserve"> </w:t>
            </w:r>
            <w:r>
              <w:rPr>
                <w:sz w:val="20"/>
              </w:rPr>
              <w:t>и</w:t>
            </w:r>
            <w:r>
              <w:rPr>
                <w:spacing w:val="-4"/>
                <w:sz w:val="20"/>
              </w:rPr>
              <w:t xml:space="preserve"> </w:t>
            </w:r>
            <w:r>
              <w:rPr>
                <w:sz w:val="20"/>
              </w:rPr>
              <w:t>детские</w:t>
            </w:r>
            <w:r>
              <w:rPr>
                <w:spacing w:val="-4"/>
                <w:sz w:val="20"/>
              </w:rPr>
              <w:t xml:space="preserve"> </w:t>
            </w:r>
            <w:r>
              <w:rPr>
                <w:sz w:val="20"/>
              </w:rPr>
              <w:t>энциклопедии и пр.;</w:t>
            </w:r>
          </w:p>
          <w:p>
            <w:pPr>
              <w:pStyle w:val="TableParagraph"/>
              <w:widowControl w:val="false"/>
              <w:numPr>
                <w:ilvl w:val="0"/>
                <w:numId w:val="213"/>
              </w:numPr>
              <w:tabs>
                <w:tab w:val="clear" w:pos="720"/>
                <w:tab w:val="left" w:pos="219" w:leader="none"/>
              </w:tabs>
              <w:spacing w:lineRule="exact" w:line="229" w:before="0" w:after="0"/>
              <w:ind w:left="219" w:right="0" w:hanging="114"/>
              <w:jc w:val="both"/>
              <w:rPr>
                <w:sz w:val="20"/>
              </w:rPr>
            </w:pPr>
            <w:r>
              <w:rPr>
                <w:sz w:val="20"/>
              </w:rPr>
              <w:t>организовывать</w:t>
            </w:r>
            <w:r>
              <w:rPr>
                <w:spacing w:val="-10"/>
                <w:sz w:val="20"/>
              </w:rPr>
              <w:t xml:space="preserve"> </w:t>
            </w:r>
            <w:r>
              <w:rPr>
                <w:sz w:val="20"/>
              </w:rPr>
              <w:t>специальные</w:t>
            </w:r>
            <w:r>
              <w:rPr>
                <w:spacing w:val="-10"/>
                <w:sz w:val="20"/>
              </w:rPr>
              <w:t xml:space="preserve"> </w:t>
            </w:r>
            <w:r>
              <w:rPr>
                <w:sz w:val="20"/>
              </w:rPr>
              <w:t>зоны</w:t>
            </w:r>
            <w:r>
              <w:rPr>
                <w:spacing w:val="-9"/>
                <w:sz w:val="20"/>
              </w:rPr>
              <w:t xml:space="preserve"> </w:t>
            </w:r>
            <w:r>
              <w:rPr>
                <w:sz w:val="20"/>
              </w:rPr>
              <w:t>познавательной</w:t>
            </w:r>
            <w:r>
              <w:rPr>
                <w:spacing w:val="-11"/>
                <w:sz w:val="20"/>
              </w:rPr>
              <w:t xml:space="preserve"> </w:t>
            </w:r>
            <w:r>
              <w:rPr>
                <w:sz w:val="20"/>
              </w:rPr>
              <w:t>активности</w:t>
            </w:r>
            <w:r>
              <w:rPr>
                <w:spacing w:val="-8"/>
                <w:sz w:val="20"/>
              </w:rPr>
              <w:t xml:space="preserve"> </w:t>
            </w:r>
            <w:r>
              <w:rPr>
                <w:sz w:val="20"/>
              </w:rPr>
              <w:t>по</w:t>
            </w:r>
            <w:r>
              <w:rPr>
                <w:spacing w:val="-9"/>
                <w:sz w:val="20"/>
              </w:rPr>
              <w:t xml:space="preserve"> </w:t>
            </w:r>
            <w:r>
              <w:rPr>
                <w:sz w:val="20"/>
              </w:rPr>
              <w:t>разным</w:t>
            </w:r>
            <w:r>
              <w:rPr>
                <w:spacing w:val="-9"/>
                <w:sz w:val="20"/>
              </w:rPr>
              <w:t xml:space="preserve"> </w:t>
            </w:r>
            <w:r>
              <w:rPr>
                <w:spacing w:val="-2"/>
                <w:sz w:val="20"/>
              </w:rPr>
              <w:t>направлениям.</w:t>
            </w:r>
          </w:p>
        </w:tc>
      </w:tr>
      <w:tr>
        <w:trPr>
          <w:trHeight w:val="527"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i/>
                <w:i/>
                <w:sz w:val="20"/>
              </w:rPr>
            </w:pPr>
            <w:r>
              <w:rPr>
                <w:b/>
                <w:i/>
                <w:spacing w:val="-2"/>
                <w:sz w:val="20"/>
              </w:rPr>
              <w:t>Формирование</w:t>
            </w:r>
            <w:r>
              <w:rPr>
                <w:b/>
                <w:i/>
                <w:spacing w:val="16"/>
                <w:sz w:val="20"/>
              </w:rPr>
              <w:t xml:space="preserve"> </w:t>
            </w:r>
            <w:r>
              <w:rPr>
                <w:b/>
                <w:i/>
                <w:spacing w:val="-2"/>
                <w:sz w:val="20"/>
              </w:rPr>
              <w:t>отношения</w:t>
            </w:r>
            <w:r>
              <w:rPr>
                <w:b/>
                <w:i/>
                <w:spacing w:val="19"/>
                <w:sz w:val="20"/>
              </w:rPr>
              <w:t xml:space="preserve"> </w:t>
            </w:r>
            <w:r>
              <w:rPr>
                <w:b/>
                <w:i/>
                <w:spacing w:val="-2"/>
                <w:sz w:val="20"/>
              </w:rPr>
              <w:t>(детско-родительская,</w:t>
            </w:r>
            <w:r>
              <w:rPr>
                <w:b/>
                <w:i/>
                <w:spacing w:val="18"/>
                <w:sz w:val="20"/>
              </w:rPr>
              <w:t xml:space="preserve"> </w:t>
            </w:r>
            <w:r>
              <w:rPr>
                <w:b/>
                <w:i/>
                <w:spacing w:val="-2"/>
                <w:sz w:val="20"/>
              </w:rPr>
              <w:t>детско-взрослая,</w:t>
            </w:r>
            <w:r>
              <w:rPr>
                <w:b/>
                <w:i/>
                <w:spacing w:val="18"/>
                <w:sz w:val="20"/>
              </w:rPr>
              <w:t xml:space="preserve"> </w:t>
            </w:r>
            <w:r>
              <w:rPr>
                <w:b/>
                <w:i/>
                <w:spacing w:val="-2"/>
                <w:sz w:val="20"/>
              </w:rPr>
              <w:t>профессионально-родительская</w:t>
            </w:r>
            <w:r>
              <w:rPr>
                <w:b/>
                <w:i/>
                <w:spacing w:val="19"/>
                <w:sz w:val="20"/>
              </w:rPr>
              <w:t xml:space="preserve"> </w:t>
            </w:r>
            <w:r>
              <w:rPr>
                <w:b/>
                <w:i/>
                <w:spacing w:val="-2"/>
                <w:sz w:val="20"/>
              </w:rPr>
              <w:t>общности,</w:t>
            </w:r>
          </w:p>
          <w:p>
            <w:pPr>
              <w:pStyle w:val="TableParagraph"/>
              <w:widowControl w:val="false"/>
              <w:spacing w:before="34" w:after="0"/>
              <w:ind w:left="105" w:right="0" w:hanging="0"/>
              <w:rPr>
                <w:b/>
                <w:b/>
                <w:i/>
                <w:i/>
                <w:sz w:val="20"/>
              </w:rPr>
            </w:pPr>
            <w:r>
              <w:rPr>
                <w:b/>
                <w:i/>
                <w:sz w:val="20"/>
              </w:rPr>
              <w:t>детское</w:t>
            </w:r>
            <w:r>
              <w:rPr>
                <w:b/>
                <w:i/>
                <w:spacing w:val="-4"/>
                <w:sz w:val="20"/>
              </w:rPr>
              <w:t xml:space="preserve"> </w:t>
            </w:r>
            <w:r>
              <w:rPr>
                <w:b/>
                <w:i/>
                <w:spacing w:val="-2"/>
                <w:sz w:val="20"/>
              </w:rPr>
              <w:t>сообщество)</w:t>
            </w:r>
          </w:p>
        </w:tc>
      </w:tr>
      <w:tr>
        <w:trPr>
          <w:trHeight w:val="2644"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05" w:right="0" w:hanging="0"/>
              <w:rPr>
                <w:i/>
                <w:i/>
                <w:sz w:val="20"/>
              </w:rPr>
            </w:pPr>
            <w:r>
              <w:rPr>
                <w:i/>
                <w:spacing w:val="-2"/>
                <w:sz w:val="20"/>
              </w:rPr>
              <w:t>Детско-родительская</w:t>
            </w:r>
            <w:r>
              <w:rPr>
                <w:i/>
                <w:spacing w:val="19"/>
                <w:sz w:val="20"/>
              </w:rPr>
              <w:t xml:space="preserve"> </w:t>
            </w:r>
            <w:r>
              <w:rPr>
                <w:i/>
                <w:spacing w:val="-2"/>
                <w:sz w:val="20"/>
              </w:rPr>
              <w:t>общность:</w:t>
            </w:r>
          </w:p>
          <w:p>
            <w:pPr>
              <w:pStyle w:val="TableParagraph"/>
              <w:widowControl w:val="false"/>
              <w:numPr>
                <w:ilvl w:val="0"/>
                <w:numId w:val="212"/>
              </w:numPr>
              <w:tabs>
                <w:tab w:val="clear" w:pos="720"/>
                <w:tab w:val="left" w:pos="219" w:leader="none"/>
              </w:tabs>
              <w:spacing w:lineRule="auto" w:line="240" w:before="36" w:after="0"/>
              <w:ind w:left="219" w:right="0" w:hanging="114"/>
              <w:jc w:val="left"/>
              <w:rPr>
                <w:sz w:val="20"/>
              </w:rPr>
            </w:pPr>
            <w:r>
              <w:rPr>
                <w:sz w:val="20"/>
              </w:rPr>
              <w:t>поддерживать</w:t>
            </w:r>
            <w:r>
              <w:rPr>
                <w:spacing w:val="-8"/>
                <w:sz w:val="20"/>
              </w:rPr>
              <w:t xml:space="preserve"> </w:t>
            </w:r>
            <w:r>
              <w:rPr>
                <w:sz w:val="20"/>
              </w:rPr>
              <w:t>и</w:t>
            </w:r>
            <w:r>
              <w:rPr>
                <w:spacing w:val="-10"/>
                <w:sz w:val="20"/>
              </w:rPr>
              <w:t xml:space="preserve"> </w:t>
            </w:r>
            <w:r>
              <w:rPr>
                <w:sz w:val="20"/>
              </w:rPr>
              <w:t>направлять</w:t>
            </w:r>
            <w:r>
              <w:rPr>
                <w:spacing w:val="-7"/>
                <w:sz w:val="20"/>
              </w:rPr>
              <w:t xml:space="preserve"> </w:t>
            </w:r>
            <w:r>
              <w:rPr>
                <w:sz w:val="20"/>
              </w:rPr>
              <w:t>познавательную</w:t>
            </w:r>
            <w:r>
              <w:rPr>
                <w:spacing w:val="-9"/>
                <w:sz w:val="20"/>
              </w:rPr>
              <w:t xml:space="preserve"> </w:t>
            </w:r>
            <w:r>
              <w:rPr>
                <w:sz w:val="20"/>
              </w:rPr>
              <w:t>активность</w:t>
            </w:r>
            <w:r>
              <w:rPr>
                <w:spacing w:val="-10"/>
                <w:sz w:val="20"/>
              </w:rPr>
              <w:t xml:space="preserve"> </w:t>
            </w:r>
            <w:r>
              <w:rPr>
                <w:spacing w:val="-2"/>
                <w:sz w:val="20"/>
              </w:rPr>
              <w:t>ребенка.</w:t>
            </w:r>
          </w:p>
          <w:p>
            <w:pPr>
              <w:pStyle w:val="TableParagraph"/>
              <w:widowControl w:val="false"/>
              <w:spacing w:before="34" w:after="0"/>
              <w:ind w:left="105" w:right="0" w:hanging="0"/>
              <w:rPr>
                <w:i/>
                <w:i/>
                <w:sz w:val="20"/>
              </w:rPr>
            </w:pPr>
            <w:r>
              <w:rPr>
                <w:i/>
                <w:sz w:val="20"/>
              </w:rPr>
              <w:t>Детско-взрослая</w:t>
            </w:r>
            <w:r>
              <w:rPr>
                <w:i/>
                <w:spacing w:val="-13"/>
                <w:sz w:val="20"/>
              </w:rPr>
              <w:t xml:space="preserve"> </w:t>
            </w:r>
            <w:r>
              <w:rPr>
                <w:i/>
                <w:spacing w:val="-2"/>
                <w:sz w:val="20"/>
              </w:rPr>
              <w:t>общность:</w:t>
            </w:r>
          </w:p>
          <w:p>
            <w:pPr>
              <w:pStyle w:val="TableParagraph"/>
              <w:widowControl w:val="false"/>
              <w:numPr>
                <w:ilvl w:val="0"/>
                <w:numId w:val="212"/>
              </w:numPr>
              <w:tabs>
                <w:tab w:val="clear" w:pos="720"/>
                <w:tab w:val="left" w:pos="272" w:leader="none"/>
              </w:tabs>
              <w:spacing w:lineRule="auto" w:line="276" w:before="34" w:after="0"/>
              <w:ind w:left="105" w:right="105" w:hanging="0"/>
              <w:jc w:val="left"/>
              <w:rPr>
                <w:sz w:val="20"/>
              </w:rPr>
            </w:pPr>
            <w:r>
              <w:rPr>
                <w:sz w:val="20"/>
              </w:rPr>
              <w:t>организовывать</w:t>
            </w:r>
            <w:r>
              <w:rPr>
                <w:spacing w:val="40"/>
                <w:sz w:val="20"/>
              </w:rPr>
              <w:t xml:space="preserve"> </w:t>
            </w:r>
            <w:r>
              <w:rPr>
                <w:sz w:val="20"/>
              </w:rPr>
              <w:t>встречи</w:t>
            </w:r>
            <w:r>
              <w:rPr>
                <w:spacing w:val="40"/>
                <w:sz w:val="20"/>
              </w:rPr>
              <w:t xml:space="preserve"> </w:t>
            </w:r>
            <w:r>
              <w:rPr>
                <w:sz w:val="20"/>
              </w:rPr>
              <w:t>с</w:t>
            </w:r>
            <w:r>
              <w:rPr>
                <w:spacing w:val="40"/>
                <w:sz w:val="20"/>
              </w:rPr>
              <w:t xml:space="preserve"> </w:t>
            </w:r>
            <w:r>
              <w:rPr>
                <w:sz w:val="20"/>
              </w:rPr>
              <w:t>интересными</w:t>
            </w:r>
            <w:r>
              <w:rPr>
                <w:spacing w:val="40"/>
                <w:sz w:val="20"/>
              </w:rPr>
              <w:t xml:space="preserve"> </w:t>
            </w:r>
            <w:r>
              <w:rPr>
                <w:sz w:val="20"/>
              </w:rPr>
              <w:t>людьми,</w:t>
            </w:r>
            <w:r>
              <w:rPr>
                <w:spacing w:val="40"/>
                <w:sz w:val="20"/>
              </w:rPr>
              <w:t xml:space="preserve"> </w:t>
            </w:r>
            <w:r>
              <w:rPr>
                <w:sz w:val="20"/>
              </w:rPr>
              <w:t>в</w:t>
            </w:r>
            <w:r>
              <w:rPr>
                <w:spacing w:val="40"/>
                <w:sz w:val="20"/>
              </w:rPr>
              <w:t xml:space="preserve"> </w:t>
            </w:r>
            <w:r>
              <w:rPr>
                <w:sz w:val="20"/>
              </w:rPr>
              <w:t>результате</w:t>
            </w:r>
            <w:r>
              <w:rPr>
                <w:spacing w:val="40"/>
                <w:sz w:val="20"/>
              </w:rPr>
              <w:t xml:space="preserve"> </w:t>
            </w:r>
            <w:r>
              <w:rPr>
                <w:sz w:val="20"/>
              </w:rPr>
              <w:t>которых</w:t>
            </w:r>
            <w:r>
              <w:rPr>
                <w:spacing w:val="40"/>
                <w:sz w:val="20"/>
              </w:rPr>
              <w:t xml:space="preserve"> </w:t>
            </w:r>
            <w:r>
              <w:rPr>
                <w:sz w:val="20"/>
              </w:rPr>
              <w:t>у</w:t>
            </w:r>
            <w:r>
              <w:rPr>
                <w:spacing w:val="40"/>
                <w:sz w:val="20"/>
              </w:rPr>
              <w:t xml:space="preserve"> </w:t>
            </w:r>
            <w:r>
              <w:rPr>
                <w:sz w:val="20"/>
              </w:rPr>
              <w:t>детей</w:t>
            </w:r>
            <w:r>
              <w:rPr>
                <w:spacing w:val="40"/>
                <w:sz w:val="20"/>
              </w:rPr>
              <w:t xml:space="preserve"> </w:t>
            </w:r>
            <w:r>
              <w:rPr>
                <w:sz w:val="20"/>
              </w:rPr>
              <w:t>формируется</w:t>
            </w:r>
            <w:r>
              <w:rPr>
                <w:spacing w:val="40"/>
                <w:sz w:val="20"/>
              </w:rPr>
              <w:t xml:space="preserve"> </w:t>
            </w:r>
            <w:r>
              <w:rPr>
                <w:sz w:val="20"/>
              </w:rPr>
              <w:t>познавательная мотивация и создаются условия для ее реализации.</w:t>
            </w:r>
          </w:p>
          <w:p>
            <w:pPr>
              <w:pStyle w:val="TableParagraph"/>
              <w:widowControl w:val="false"/>
              <w:spacing w:lineRule="exact" w:line="229"/>
              <w:ind w:left="105" w:right="0" w:hanging="0"/>
              <w:rPr>
                <w:i/>
                <w:i/>
                <w:sz w:val="20"/>
              </w:rPr>
            </w:pPr>
            <w:r>
              <w:rPr>
                <w:i/>
                <w:sz w:val="20"/>
              </w:rPr>
              <w:t>Детская</w:t>
            </w:r>
            <w:r>
              <w:rPr>
                <w:i/>
                <w:spacing w:val="-6"/>
                <w:sz w:val="20"/>
              </w:rPr>
              <w:t xml:space="preserve"> </w:t>
            </w:r>
            <w:r>
              <w:rPr>
                <w:i/>
                <w:spacing w:val="-2"/>
                <w:sz w:val="20"/>
              </w:rPr>
              <w:t>общность:</w:t>
            </w:r>
          </w:p>
          <w:p>
            <w:pPr>
              <w:pStyle w:val="TableParagraph"/>
              <w:widowControl w:val="false"/>
              <w:numPr>
                <w:ilvl w:val="0"/>
                <w:numId w:val="212"/>
              </w:numPr>
              <w:tabs>
                <w:tab w:val="clear" w:pos="720"/>
                <w:tab w:val="left" w:pos="219" w:leader="none"/>
              </w:tabs>
              <w:spacing w:lineRule="auto" w:line="240" w:before="37" w:after="0"/>
              <w:ind w:left="219" w:right="0" w:hanging="114"/>
              <w:jc w:val="left"/>
              <w:rPr>
                <w:sz w:val="20"/>
              </w:rPr>
            </w:pPr>
            <w:r>
              <w:rPr>
                <w:sz w:val="20"/>
              </w:rPr>
              <w:t>создавать</w:t>
            </w:r>
            <w:r>
              <w:rPr>
                <w:spacing w:val="-7"/>
                <w:sz w:val="20"/>
              </w:rPr>
              <w:t xml:space="preserve"> </w:t>
            </w:r>
            <w:r>
              <w:rPr>
                <w:sz w:val="20"/>
              </w:rPr>
              <w:t>условия</w:t>
            </w:r>
            <w:r>
              <w:rPr>
                <w:spacing w:val="-7"/>
                <w:sz w:val="20"/>
              </w:rPr>
              <w:t xml:space="preserve"> </w:t>
            </w:r>
            <w:r>
              <w:rPr>
                <w:sz w:val="20"/>
              </w:rPr>
              <w:t>для</w:t>
            </w:r>
            <w:r>
              <w:rPr>
                <w:spacing w:val="-9"/>
                <w:sz w:val="20"/>
              </w:rPr>
              <w:t xml:space="preserve"> </w:t>
            </w:r>
            <w:r>
              <w:rPr>
                <w:sz w:val="20"/>
              </w:rPr>
              <w:t>демонстрации</w:t>
            </w:r>
            <w:r>
              <w:rPr>
                <w:spacing w:val="-9"/>
                <w:sz w:val="20"/>
              </w:rPr>
              <w:t xml:space="preserve"> </w:t>
            </w:r>
            <w:r>
              <w:rPr>
                <w:sz w:val="20"/>
              </w:rPr>
              <w:t>детьми</w:t>
            </w:r>
            <w:r>
              <w:rPr>
                <w:spacing w:val="-9"/>
                <w:sz w:val="20"/>
              </w:rPr>
              <w:t xml:space="preserve"> </w:t>
            </w:r>
            <w:r>
              <w:rPr>
                <w:sz w:val="20"/>
              </w:rPr>
              <w:t>результатов</w:t>
            </w:r>
            <w:r>
              <w:rPr>
                <w:spacing w:val="-9"/>
                <w:sz w:val="20"/>
              </w:rPr>
              <w:t xml:space="preserve"> </w:t>
            </w:r>
            <w:r>
              <w:rPr>
                <w:sz w:val="20"/>
              </w:rPr>
              <w:t>своей</w:t>
            </w:r>
            <w:r>
              <w:rPr>
                <w:spacing w:val="-9"/>
                <w:sz w:val="20"/>
              </w:rPr>
              <w:t xml:space="preserve"> </w:t>
            </w:r>
            <w:r>
              <w:rPr>
                <w:sz w:val="20"/>
              </w:rPr>
              <w:t>познавательной</w:t>
            </w:r>
            <w:r>
              <w:rPr>
                <w:spacing w:val="-9"/>
                <w:sz w:val="20"/>
              </w:rPr>
              <w:t xml:space="preserve"> </w:t>
            </w:r>
            <w:r>
              <w:rPr>
                <w:sz w:val="20"/>
              </w:rPr>
              <w:t>активности</w:t>
            </w:r>
            <w:r>
              <w:rPr>
                <w:spacing w:val="-10"/>
                <w:sz w:val="20"/>
              </w:rPr>
              <w:t xml:space="preserve"> </w:t>
            </w:r>
            <w:r>
              <w:rPr>
                <w:sz w:val="20"/>
              </w:rPr>
              <w:t>среди</w:t>
            </w:r>
            <w:r>
              <w:rPr>
                <w:spacing w:val="-10"/>
                <w:sz w:val="20"/>
              </w:rPr>
              <w:t xml:space="preserve"> </w:t>
            </w:r>
            <w:r>
              <w:rPr>
                <w:spacing w:val="-2"/>
                <w:sz w:val="20"/>
              </w:rPr>
              <w:t>сверстников.</w:t>
            </w:r>
          </w:p>
          <w:p>
            <w:pPr>
              <w:pStyle w:val="TableParagraph"/>
              <w:widowControl w:val="false"/>
              <w:spacing w:before="34" w:after="0"/>
              <w:ind w:left="105" w:right="0" w:hanging="0"/>
              <w:rPr>
                <w:i/>
                <w:i/>
                <w:sz w:val="20"/>
              </w:rPr>
            </w:pPr>
            <w:r>
              <w:rPr>
                <w:i/>
                <w:spacing w:val="-2"/>
                <w:sz w:val="20"/>
              </w:rPr>
              <w:t>Профессионально-родительская</w:t>
            </w:r>
            <w:r>
              <w:rPr>
                <w:i/>
                <w:spacing w:val="32"/>
                <w:sz w:val="20"/>
              </w:rPr>
              <w:t xml:space="preserve"> </w:t>
            </w:r>
            <w:r>
              <w:rPr>
                <w:i/>
                <w:spacing w:val="-2"/>
                <w:sz w:val="20"/>
              </w:rPr>
              <w:t>общность:</w:t>
            </w:r>
          </w:p>
          <w:p>
            <w:pPr>
              <w:pStyle w:val="TableParagraph"/>
              <w:widowControl w:val="false"/>
              <w:numPr>
                <w:ilvl w:val="0"/>
                <w:numId w:val="212"/>
              </w:numPr>
              <w:tabs>
                <w:tab w:val="clear" w:pos="720"/>
                <w:tab w:val="left" w:pos="210" w:leader="none"/>
              </w:tabs>
              <w:spacing w:lineRule="atLeast" w:line="260" w:before="4" w:after="0"/>
              <w:ind w:left="105" w:right="105" w:hanging="0"/>
              <w:jc w:val="left"/>
              <w:rPr>
                <w:sz w:val="20"/>
              </w:rPr>
            </w:pPr>
            <w:r>
              <w:rPr>
                <w:sz w:val="20"/>
              </w:rPr>
              <w:t>привлекать</w:t>
            </w:r>
            <w:r>
              <w:rPr>
                <w:spacing w:val="-13"/>
                <w:sz w:val="20"/>
              </w:rPr>
              <w:t xml:space="preserve"> </w:t>
            </w:r>
            <w:r>
              <w:rPr>
                <w:sz w:val="20"/>
              </w:rPr>
              <w:t>родителей</w:t>
            </w:r>
            <w:r>
              <w:rPr>
                <w:spacing w:val="-12"/>
                <w:sz w:val="20"/>
              </w:rPr>
              <w:t xml:space="preserve"> </w:t>
            </w:r>
            <w:r>
              <w:rPr>
                <w:sz w:val="20"/>
              </w:rPr>
              <w:t>к</w:t>
            </w:r>
            <w:r>
              <w:rPr>
                <w:spacing w:val="-13"/>
                <w:sz w:val="20"/>
              </w:rPr>
              <w:t xml:space="preserve"> </w:t>
            </w:r>
            <w:r>
              <w:rPr>
                <w:sz w:val="20"/>
              </w:rPr>
              <w:t>реализации</w:t>
            </w:r>
            <w:r>
              <w:rPr>
                <w:spacing w:val="-12"/>
                <w:sz w:val="20"/>
              </w:rPr>
              <w:t xml:space="preserve"> </w:t>
            </w:r>
            <w:r>
              <w:rPr>
                <w:sz w:val="20"/>
              </w:rPr>
              <w:t>совместных</w:t>
            </w:r>
            <w:r>
              <w:rPr>
                <w:spacing w:val="-13"/>
                <w:sz w:val="20"/>
              </w:rPr>
              <w:t xml:space="preserve"> </w:t>
            </w:r>
            <w:r>
              <w:rPr>
                <w:sz w:val="20"/>
              </w:rPr>
              <w:t>семейных</w:t>
            </w:r>
            <w:r>
              <w:rPr>
                <w:spacing w:val="-12"/>
                <w:sz w:val="20"/>
              </w:rPr>
              <w:t xml:space="preserve"> </w:t>
            </w:r>
            <w:r>
              <w:rPr>
                <w:sz w:val="20"/>
              </w:rPr>
              <w:t>проектов,</w:t>
            </w:r>
            <w:r>
              <w:rPr>
                <w:spacing w:val="-13"/>
                <w:sz w:val="20"/>
              </w:rPr>
              <w:t xml:space="preserve"> </w:t>
            </w:r>
            <w:r>
              <w:rPr>
                <w:sz w:val="20"/>
              </w:rPr>
              <w:t>к</w:t>
            </w:r>
            <w:r>
              <w:rPr>
                <w:spacing w:val="-12"/>
                <w:sz w:val="20"/>
              </w:rPr>
              <w:t xml:space="preserve"> </w:t>
            </w:r>
            <w:r>
              <w:rPr>
                <w:sz w:val="20"/>
              </w:rPr>
              <w:t>проектированию</w:t>
            </w:r>
            <w:r>
              <w:rPr>
                <w:spacing w:val="-13"/>
                <w:sz w:val="20"/>
              </w:rPr>
              <w:t xml:space="preserve"> </w:t>
            </w:r>
            <w:r>
              <w:rPr>
                <w:sz w:val="20"/>
              </w:rPr>
              <w:t>и</w:t>
            </w:r>
            <w:r>
              <w:rPr>
                <w:spacing w:val="-12"/>
                <w:sz w:val="20"/>
              </w:rPr>
              <w:t xml:space="preserve"> </w:t>
            </w:r>
            <w:r>
              <w:rPr>
                <w:sz w:val="20"/>
              </w:rPr>
              <w:t>участию</w:t>
            </w:r>
            <w:r>
              <w:rPr>
                <w:spacing w:val="-13"/>
                <w:sz w:val="20"/>
              </w:rPr>
              <w:t xml:space="preserve"> </w:t>
            </w:r>
            <w:r>
              <w:rPr>
                <w:sz w:val="20"/>
              </w:rPr>
              <w:t>в</w:t>
            </w:r>
            <w:r>
              <w:rPr>
                <w:spacing w:val="-12"/>
                <w:sz w:val="20"/>
              </w:rPr>
              <w:t xml:space="preserve"> </w:t>
            </w:r>
            <w:r>
              <w:rPr>
                <w:sz w:val="20"/>
              </w:rPr>
              <w:t xml:space="preserve">познавательных </w:t>
            </w:r>
            <w:r>
              <w:rPr>
                <w:spacing w:val="-2"/>
                <w:sz w:val="20"/>
              </w:rPr>
              <w:t>мероприятиях.</w:t>
            </w:r>
          </w:p>
        </w:tc>
      </w:tr>
      <w:tr>
        <w:trPr>
          <w:trHeight w:val="266"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i/>
                <w:i/>
                <w:sz w:val="20"/>
              </w:rPr>
            </w:pPr>
            <w:r>
              <w:rPr>
                <w:b/>
                <w:i/>
                <w:sz w:val="20"/>
              </w:rPr>
              <w:t>Формирование</w:t>
            </w:r>
            <w:r>
              <w:rPr>
                <w:b/>
                <w:i/>
                <w:spacing w:val="-8"/>
                <w:sz w:val="20"/>
              </w:rPr>
              <w:t xml:space="preserve"> </w:t>
            </w:r>
            <w:r>
              <w:rPr>
                <w:b/>
                <w:i/>
                <w:sz w:val="20"/>
              </w:rPr>
              <w:t>опыта</w:t>
            </w:r>
            <w:r>
              <w:rPr>
                <w:b/>
                <w:i/>
                <w:spacing w:val="-8"/>
                <w:sz w:val="20"/>
              </w:rPr>
              <w:t xml:space="preserve"> </w:t>
            </w:r>
            <w:r>
              <w:rPr>
                <w:b/>
                <w:i/>
                <w:sz w:val="20"/>
              </w:rPr>
              <w:t>действия</w:t>
            </w:r>
            <w:r>
              <w:rPr>
                <w:b/>
                <w:i/>
                <w:spacing w:val="-7"/>
                <w:sz w:val="20"/>
              </w:rPr>
              <w:t xml:space="preserve"> </w:t>
            </w:r>
            <w:r>
              <w:rPr>
                <w:b/>
                <w:i/>
                <w:sz w:val="20"/>
              </w:rPr>
              <w:t>(виды</w:t>
            </w:r>
            <w:r>
              <w:rPr>
                <w:b/>
                <w:i/>
                <w:spacing w:val="-7"/>
                <w:sz w:val="20"/>
              </w:rPr>
              <w:t xml:space="preserve"> </w:t>
            </w:r>
            <w:r>
              <w:rPr>
                <w:b/>
                <w:i/>
                <w:sz w:val="20"/>
              </w:rPr>
              <w:t>детских</w:t>
            </w:r>
            <w:r>
              <w:rPr>
                <w:b/>
                <w:i/>
                <w:spacing w:val="-6"/>
                <w:sz w:val="20"/>
              </w:rPr>
              <w:t xml:space="preserve"> </w:t>
            </w:r>
            <w:r>
              <w:rPr>
                <w:b/>
                <w:i/>
                <w:sz w:val="20"/>
              </w:rPr>
              <w:t>деятельностей</w:t>
            </w:r>
            <w:r>
              <w:rPr>
                <w:b/>
                <w:i/>
                <w:spacing w:val="-6"/>
                <w:sz w:val="20"/>
              </w:rPr>
              <w:t xml:space="preserve"> </w:t>
            </w:r>
            <w:r>
              <w:rPr>
                <w:b/>
                <w:i/>
                <w:sz w:val="20"/>
              </w:rPr>
              <w:t>и</w:t>
            </w:r>
            <w:r>
              <w:rPr>
                <w:b/>
                <w:i/>
                <w:spacing w:val="-8"/>
                <w:sz w:val="20"/>
              </w:rPr>
              <w:t xml:space="preserve"> </w:t>
            </w:r>
            <w:r>
              <w:rPr>
                <w:b/>
                <w:i/>
                <w:sz w:val="20"/>
              </w:rPr>
              <w:t>культурные</w:t>
            </w:r>
            <w:r>
              <w:rPr>
                <w:b/>
                <w:i/>
                <w:spacing w:val="-9"/>
                <w:sz w:val="20"/>
              </w:rPr>
              <w:t xml:space="preserve"> </w:t>
            </w:r>
            <w:r>
              <w:rPr>
                <w:b/>
                <w:i/>
                <w:sz w:val="20"/>
              </w:rPr>
              <w:t>практики</w:t>
            </w:r>
            <w:r>
              <w:rPr>
                <w:b/>
                <w:i/>
                <w:spacing w:val="-7"/>
                <w:sz w:val="20"/>
              </w:rPr>
              <w:t xml:space="preserve"> </w:t>
            </w:r>
            <w:r>
              <w:rPr>
                <w:b/>
                <w:i/>
                <w:sz w:val="20"/>
              </w:rPr>
              <w:t>в</w:t>
            </w:r>
            <w:r>
              <w:rPr>
                <w:b/>
                <w:i/>
                <w:spacing w:val="-8"/>
                <w:sz w:val="20"/>
              </w:rPr>
              <w:t xml:space="preserve"> </w:t>
            </w:r>
            <w:r>
              <w:rPr>
                <w:b/>
                <w:i/>
                <w:spacing w:val="-4"/>
                <w:sz w:val="20"/>
              </w:rPr>
              <w:t>ДОО)</w:t>
            </w:r>
          </w:p>
        </w:tc>
      </w:tr>
      <w:tr>
        <w:trPr>
          <w:trHeight w:val="2114"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11"/>
              </w:numPr>
              <w:tabs>
                <w:tab w:val="clear" w:pos="720"/>
                <w:tab w:val="left" w:pos="255" w:leader="none"/>
              </w:tabs>
              <w:spacing w:lineRule="auto" w:line="276" w:before="0" w:after="0"/>
              <w:ind w:left="105" w:right="105" w:hanging="0"/>
              <w:jc w:val="both"/>
              <w:rPr>
                <w:sz w:val="20"/>
              </w:rPr>
            </w:pPr>
            <w:r>
              <w:rPr>
                <w:sz w:val="20"/>
              </w:rPr>
              <w:t>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w:t>
            </w:r>
          </w:p>
          <w:p>
            <w:pPr>
              <w:pStyle w:val="TableParagraph"/>
              <w:widowControl w:val="false"/>
              <w:numPr>
                <w:ilvl w:val="0"/>
                <w:numId w:val="211"/>
              </w:numPr>
              <w:tabs>
                <w:tab w:val="clear" w:pos="720"/>
                <w:tab w:val="left" w:pos="210" w:leader="none"/>
              </w:tabs>
              <w:spacing w:lineRule="auto" w:line="276" w:before="0" w:after="0"/>
              <w:ind w:left="105" w:right="107" w:hanging="0"/>
              <w:jc w:val="both"/>
              <w:rPr>
                <w:sz w:val="20"/>
              </w:rPr>
            </w:pPr>
            <w:r>
              <w:rPr>
                <w:sz w:val="20"/>
              </w:rPr>
              <w:t>организовывать</w:t>
            </w:r>
            <w:r>
              <w:rPr>
                <w:spacing w:val="-13"/>
                <w:sz w:val="20"/>
              </w:rPr>
              <w:t xml:space="preserve"> </w:t>
            </w:r>
            <w:r>
              <w:rPr>
                <w:sz w:val="20"/>
              </w:rPr>
              <w:t>походы</w:t>
            </w:r>
            <w:r>
              <w:rPr>
                <w:spacing w:val="-12"/>
                <w:sz w:val="20"/>
              </w:rPr>
              <w:t xml:space="preserve"> </w:t>
            </w:r>
            <w:r>
              <w:rPr>
                <w:sz w:val="20"/>
              </w:rPr>
              <w:t>и</w:t>
            </w:r>
            <w:r>
              <w:rPr>
                <w:spacing w:val="-13"/>
                <w:sz w:val="20"/>
              </w:rPr>
              <w:t xml:space="preserve"> </w:t>
            </w:r>
            <w:r>
              <w:rPr>
                <w:sz w:val="20"/>
              </w:rPr>
              <w:t>экскурсии,</w:t>
            </w:r>
            <w:r>
              <w:rPr>
                <w:spacing w:val="-12"/>
                <w:sz w:val="20"/>
              </w:rPr>
              <w:t xml:space="preserve"> </w:t>
            </w:r>
            <w:r>
              <w:rPr>
                <w:sz w:val="20"/>
              </w:rPr>
              <w:t>просмотр</w:t>
            </w:r>
            <w:r>
              <w:rPr>
                <w:spacing w:val="-13"/>
                <w:sz w:val="20"/>
              </w:rPr>
              <w:t xml:space="preserve"> </w:t>
            </w:r>
            <w:r>
              <w:rPr>
                <w:sz w:val="20"/>
              </w:rPr>
              <w:t>доступных</w:t>
            </w:r>
            <w:r>
              <w:rPr>
                <w:spacing w:val="-12"/>
                <w:sz w:val="20"/>
              </w:rPr>
              <w:t xml:space="preserve"> </w:t>
            </w:r>
            <w:r>
              <w:rPr>
                <w:sz w:val="20"/>
              </w:rPr>
              <w:t>для</w:t>
            </w:r>
            <w:r>
              <w:rPr>
                <w:spacing w:val="-13"/>
                <w:sz w:val="20"/>
              </w:rPr>
              <w:t xml:space="preserve"> </w:t>
            </w:r>
            <w:r>
              <w:rPr>
                <w:sz w:val="20"/>
              </w:rPr>
              <w:t>восприятия</w:t>
            </w:r>
            <w:r>
              <w:rPr>
                <w:spacing w:val="-12"/>
                <w:sz w:val="20"/>
              </w:rPr>
              <w:t xml:space="preserve"> </w:t>
            </w:r>
            <w:r>
              <w:rPr>
                <w:sz w:val="20"/>
              </w:rPr>
              <w:t>ребенка</w:t>
            </w:r>
            <w:r>
              <w:rPr>
                <w:spacing w:val="-13"/>
                <w:sz w:val="20"/>
              </w:rPr>
              <w:t xml:space="preserve"> </w:t>
            </w:r>
            <w:r>
              <w:rPr>
                <w:sz w:val="20"/>
              </w:rPr>
              <w:t>познавательных</w:t>
            </w:r>
            <w:r>
              <w:rPr>
                <w:spacing w:val="-12"/>
                <w:sz w:val="20"/>
              </w:rPr>
              <w:t xml:space="preserve"> </w:t>
            </w:r>
            <w:r>
              <w:rPr>
                <w:sz w:val="20"/>
              </w:rPr>
              <w:t>фильмов,</w:t>
            </w:r>
            <w:r>
              <w:rPr>
                <w:spacing w:val="-13"/>
                <w:sz w:val="20"/>
              </w:rPr>
              <w:t xml:space="preserve"> </w:t>
            </w:r>
            <w:r>
              <w:rPr>
                <w:sz w:val="20"/>
              </w:rPr>
              <w:t>чтение и просмотр книг;</w:t>
            </w:r>
          </w:p>
          <w:p>
            <w:pPr>
              <w:pStyle w:val="TableParagraph"/>
              <w:widowControl w:val="false"/>
              <w:numPr>
                <w:ilvl w:val="0"/>
                <w:numId w:val="211"/>
              </w:numPr>
              <w:tabs>
                <w:tab w:val="clear" w:pos="720"/>
                <w:tab w:val="left" w:pos="337" w:leader="none"/>
              </w:tabs>
              <w:spacing w:lineRule="auto" w:line="276" w:before="0" w:after="0"/>
              <w:ind w:left="105" w:right="109" w:hanging="0"/>
              <w:jc w:val="both"/>
              <w:rPr>
                <w:sz w:val="20"/>
              </w:rPr>
            </w:pPr>
            <w:r>
              <w:rPr>
                <w:sz w:val="20"/>
              </w:rPr>
              <w:t xml:space="preserve">организовывать совместно с детьми конструкторскую, проектную продуктивную и исследовательскую </w:t>
            </w:r>
            <w:r>
              <w:rPr>
                <w:spacing w:val="-2"/>
                <w:sz w:val="20"/>
              </w:rPr>
              <w:t>деятельности;</w:t>
            </w:r>
          </w:p>
          <w:p>
            <w:pPr>
              <w:pStyle w:val="TableParagraph"/>
              <w:widowControl w:val="false"/>
              <w:spacing w:lineRule="exact" w:line="229"/>
              <w:ind w:left="105" w:right="0" w:hanging="0"/>
              <w:jc w:val="both"/>
              <w:rPr>
                <w:sz w:val="20"/>
              </w:rPr>
            </w:pPr>
            <w:r>
              <w:rPr>
                <w:sz w:val="20"/>
              </w:rPr>
              <w:t>организовывать</w:t>
            </w:r>
            <w:r>
              <w:rPr>
                <w:spacing w:val="-9"/>
                <w:sz w:val="20"/>
              </w:rPr>
              <w:t xml:space="preserve"> </w:t>
            </w:r>
            <w:r>
              <w:rPr>
                <w:sz w:val="20"/>
              </w:rPr>
              <w:t>совместно</w:t>
            </w:r>
            <w:r>
              <w:rPr>
                <w:spacing w:val="-7"/>
                <w:sz w:val="20"/>
              </w:rPr>
              <w:t xml:space="preserve"> </w:t>
            </w:r>
            <w:r>
              <w:rPr>
                <w:sz w:val="20"/>
              </w:rPr>
              <w:t>с</w:t>
            </w:r>
            <w:r>
              <w:rPr>
                <w:spacing w:val="-8"/>
                <w:sz w:val="20"/>
              </w:rPr>
              <w:t xml:space="preserve"> </w:t>
            </w:r>
            <w:r>
              <w:rPr>
                <w:sz w:val="20"/>
              </w:rPr>
              <w:t>родителями</w:t>
            </w:r>
            <w:r>
              <w:rPr>
                <w:spacing w:val="-9"/>
                <w:sz w:val="20"/>
              </w:rPr>
              <w:t xml:space="preserve"> </w:t>
            </w:r>
            <w:r>
              <w:rPr>
                <w:sz w:val="20"/>
              </w:rPr>
              <w:t>фестивали</w:t>
            </w:r>
            <w:r>
              <w:rPr>
                <w:spacing w:val="-9"/>
                <w:sz w:val="20"/>
              </w:rPr>
              <w:t xml:space="preserve"> </w:t>
            </w:r>
            <w:r>
              <w:rPr>
                <w:sz w:val="20"/>
              </w:rPr>
              <w:t>семейных</w:t>
            </w:r>
            <w:r>
              <w:rPr>
                <w:spacing w:val="-10"/>
                <w:sz w:val="20"/>
              </w:rPr>
              <w:t xml:space="preserve"> </w:t>
            </w:r>
            <w:r>
              <w:rPr>
                <w:sz w:val="20"/>
              </w:rPr>
              <w:t>проектов,</w:t>
            </w:r>
            <w:r>
              <w:rPr>
                <w:spacing w:val="-3"/>
                <w:sz w:val="20"/>
              </w:rPr>
              <w:t xml:space="preserve"> </w:t>
            </w:r>
            <w:r>
              <w:rPr>
                <w:sz w:val="20"/>
              </w:rPr>
              <w:t>исследований</w:t>
            </w:r>
            <w:r>
              <w:rPr>
                <w:spacing w:val="-9"/>
                <w:sz w:val="20"/>
              </w:rPr>
              <w:t xml:space="preserve"> </w:t>
            </w:r>
            <w:r>
              <w:rPr>
                <w:sz w:val="20"/>
              </w:rPr>
              <w:t>и</w:t>
            </w:r>
            <w:r>
              <w:rPr>
                <w:spacing w:val="-9"/>
                <w:sz w:val="20"/>
              </w:rPr>
              <w:t xml:space="preserve"> </w:t>
            </w:r>
            <w:r>
              <w:rPr>
                <w:sz w:val="20"/>
              </w:rPr>
              <w:t>творческих</w:t>
            </w:r>
            <w:r>
              <w:rPr>
                <w:spacing w:val="-9"/>
                <w:sz w:val="20"/>
              </w:rPr>
              <w:t xml:space="preserve"> </w:t>
            </w:r>
            <w:r>
              <w:rPr>
                <w:spacing w:val="-2"/>
                <w:sz w:val="20"/>
              </w:rPr>
              <w:t>работ;</w:t>
            </w:r>
          </w:p>
        </w:tc>
      </w:tr>
      <w:tr>
        <w:trPr>
          <w:trHeight w:val="266"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2" w:after="0"/>
              <w:ind w:left="105" w:right="0" w:hanging="0"/>
              <w:rPr>
                <w:b/>
                <w:b/>
                <w:i/>
                <w:i/>
                <w:sz w:val="20"/>
              </w:rPr>
            </w:pPr>
            <w:r>
              <w:rPr>
                <w:b/>
                <w:i/>
                <w:spacing w:val="-2"/>
                <w:sz w:val="20"/>
              </w:rPr>
              <w:t>Планируемые</w:t>
            </w:r>
            <w:r>
              <w:rPr>
                <w:b/>
                <w:i/>
                <w:spacing w:val="8"/>
                <w:sz w:val="20"/>
              </w:rPr>
              <w:t xml:space="preserve"> </w:t>
            </w:r>
            <w:r>
              <w:rPr>
                <w:b/>
                <w:i/>
                <w:spacing w:val="-2"/>
                <w:sz w:val="20"/>
              </w:rPr>
              <w:t>результаты</w:t>
            </w:r>
            <w:r>
              <w:rPr>
                <w:b/>
                <w:i/>
                <w:spacing w:val="6"/>
                <w:sz w:val="20"/>
              </w:rPr>
              <w:t xml:space="preserve"> </w:t>
            </w:r>
            <w:r>
              <w:rPr>
                <w:b/>
                <w:i/>
                <w:spacing w:val="-2"/>
                <w:sz w:val="20"/>
              </w:rPr>
              <w:t>воспитания</w:t>
            </w:r>
          </w:p>
        </w:tc>
      </w:tr>
      <w:tr>
        <w:trPr>
          <w:trHeight w:val="1058"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10"/>
              </w:numPr>
              <w:tabs>
                <w:tab w:val="clear" w:pos="720"/>
                <w:tab w:val="left" w:pos="219" w:leader="none"/>
              </w:tabs>
              <w:spacing w:lineRule="exact" w:line="225" w:before="0" w:after="0"/>
              <w:ind w:left="219" w:right="0" w:hanging="114"/>
              <w:jc w:val="left"/>
              <w:rPr>
                <w:sz w:val="20"/>
              </w:rPr>
            </w:pPr>
            <w:r>
              <w:rPr>
                <w:sz w:val="20"/>
              </w:rPr>
              <w:t>проявляет</w:t>
            </w:r>
            <w:r>
              <w:rPr>
                <w:spacing w:val="-11"/>
                <w:sz w:val="20"/>
              </w:rPr>
              <w:t xml:space="preserve"> </w:t>
            </w:r>
            <w:r>
              <w:rPr>
                <w:sz w:val="20"/>
              </w:rPr>
              <w:t>любознательность,</w:t>
            </w:r>
            <w:r>
              <w:rPr>
                <w:spacing w:val="-8"/>
                <w:sz w:val="20"/>
              </w:rPr>
              <w:t xml:space="preserve"> </w:t>
            </w:r>
            <w:r>
              <w:rPr>
                <w:sz w:val="20"/>
              </w:rPr>
              <w:t>умеет</w:t>
            </w:r>
            <w:r>
              <w:rPr>
                <w:spacing w:val="-11"/>
                <w:sz w:val="20"/>
              </w:rPr>
              <w:t xml:space="preserve"> </w:t>
            </w:r>
            <w:r>
              <w:rPr>
                <w:spacing w:val="-2"/>
                <w:sz w:val="20"/>
              </w:rPr>
              <w:t>наблюдать;</w:t>
            </w:r>
          </w:p>
          <w:p>
            <w:pPr>
              <w:pStyle w:val="TableParagraph"/>
              <w:widowControl w:val="false"/>
              <w:numPr>
                <w:ilvl w:val="0"/>
                <w:numId w:val="210"/>
              </w:numPr>
              <w:tabs>
                <w:tab w:val="clear" w:pos="720"/>
                <w:tab w:val="left" w:pos="339" w:leader="none"/>
              </w:tabs>
              <w:spacing w:lineRule="auto" w:line="276" w:before="34" w:after="0"/>
              <w:ind w:left="105" w:right="98" w:hanging="0"/>
              <w:jc w:val="left"/>
              <w:rPr>
                <w:sz w:val="20"/>
              </w:rPr>
            </w:pPr>
            <w:r>
              <w:rPr>
                <w:sz w:val="20"/>
              </w:rPr>
              <w:t>проявляет</w:t>
            </w:r>
            <w:r>
              <w:rPr>
                <w:spacing w:val="80"/>
                <w:sz w:val="20"/>
              </w:rPr>
              <w:t xml:space="preserve"> </w:t>
            </w:r>
            <w:r>
              <w:rPr>
                <w:sz w:val="20"/>
              </w:rPr>
              <w:t>активность,</w:t>
            </w:r>
            <w:r>
              <w:rPr>
                <w:spacing w:val="80"/>
                <w:sz w:val="20"/>
              </w:rPr>
              <w:t xml:space="preserve"> </w:t>
            </w:r>
            <w:r>
              <w:rPr>
                <w:sz w:val="20"/>
              </w:rPr>
              <w:t>самостоятельность,</w:t>
            </w:r>
            <w:r>
              <w:rPr>
                <w:spacing w:val="80"/>
                <w:sz w:val="20"/>
              </w:rPr>
              <w:t xml:space="preserve"> </w:t>
            </w:r>
            <w:r>
              <w:rPr>
                <w:sz w:val="20"/>
              </w:rPr>
              <w:t>инициативу</w:t>
            </w:r>
            <w:r>
              <w:rPr>
                <w:spacing w:val="80"/>
                <w:sz w:val="20"/>
              </w:rPr>
              <w:t xml:space="preserve"> </w:t>
            </w:r>
            <w:r>
              <w:rPr>
                <w:sz w:val="20"/>
              </w:rPr>
              <w:t>в</w:t>
            </w:r>
            <w:r>
              <w:rPr>
                <w:spacing w:val="80"/>
                <w:sz w:val="20"/>
              </w:rPr>
              <w:t xml:space="preserve"> </w:t>
            </w:r>
            <w:r>
              <w:rPr>
                <w:sz w:val="20"/>
              </w:rPr>
              <w:t>познавательной,</w:t>
            </w:r>
            <w:r>
              <w:rPr>
                <w:spacing w:val="80"/>
                <w:w w:val="150"/>
                <w:sz w:val="20"/>
              </w:rPr>
              <w:t xml:space="preserve"> </w:t>
            </w:r>
            <w:r>
              <w:rPr>
                <w:sz w:val="20"/>
              </w:rPr>
              <w:t>игровой,</w:t>
            </w:r>
            <w:r>
              <w:rPr>
                <w:spacing w:val="80"/>
                <w:sz w:val="20"/>
              </w:rPr>
              <w:t xml:space="preserve"> </w:t>
            </w:r>
            <w:r>
              <w:rPr>
                <w:sz w:val="20"/>
              </w:rPr>
              <w:t>коммуникативной</w:t>
            </w:r>
            <w:r>
              <w:rPr>
                <w:spacing w:val="80"/>
                <w:sz w:val="20"/>
              </w:rPr>
              <w:t xml:space="preserve"> </w:t>
            </w:r>
            <w:r>
              <w:rPr>
                <w:sz w:val="20"/>
              </w:rPr>
              <w:t>и</w:t>
            </w:r>
            <w:r>
              <w:rPr>
                <w:spacing w:val="80"/>
                <w:sz w:val="20"/>
              </w:rPr>
              <w:t xml:space="preserve"> </w:t>
            </w:r>
            <w:r>
              <w:rPr>
                <w:sz w:val="20"/>
              </w:rPr>
              <w:t>продуктивной деятельностях, в самообслуживании;</w:t>
            </w:r>
          </w:p>
          <w:p>
            <w:pPr>
              <w:pStyle w:val="TableParagraph"/>
              <w:widowControl w:val="false"/>
              <w:spacing w:before="2" w:after="0"/>
              <w:ind w:left="105" w:right="0" w:hanging="0"/>
              <w:rPr>
                <w:sz w:val="20"/>
              </w:rPr>
            </w:pPr>
            <w:r>
              <w:rPr>
                <w:sz w:val="20"/>
              </w:rPr>
              <w:t>обладает</w:t>
            </w:r>
            <w:r>
              <w:rPr>
                <w:spacing w:val="43"/>
                <w:sz w:val="20"/>
              </w:rPr>
              <w:t xml:space="preserve"> </w:t>
            </w:r>
            <w:r>
              <w:rPr>
                <w:sz w:val="20"/>
              </w:rPr>
              <w:t>первичной</w:t>
            </w:r>
            <w:r>
              <w:rPr>
                <w:spacing w:val="40"/>
                <w:sz w:val="20"/>
              </w:rPr>
              <w:t xml:space="preserve"> </w:t>
            </w:r>
            <w:r>
              <w:rPr>
                <w:sz w:val="20"/>
              </w:rPr>
              <w:t>картиной</w:t>
            </w:r>
            <w:r>
              <w:rPr>
                <w:spacing w:val="41"/>
                <w:sz w:val="20"/>
              </w:rPr>
              <w:t xml:space="preserve"> </w:t>
            </w:r>
            <w:r>
              <w:rPr>
                <w:sz w:val="20"/>
              </w:rPr>
              <w:t>мира</w:t>
            </w:r>
            <w:r>
              <w:rPr>
                <w:spacing w:val="41"/>
                <w:sz w:val="20"/>
              </w:rPr>
              <w:t xml:space="preserve"> </w:t>
            </w:r>
            <w:r>
              <w:rPr>
                <w:sz w:val="20"/>
              </w:rPr>
              <w:t>на</w:t>
            </w:r>
            <w:r>
              <w:rPr>
                <w:spacing w:val="41"/>
                <w:sz w:val="20"/>
              </w:rPr>
              <w:t xml:space="preserve"> </w:t>
            </w:r>
            <w:r>
              <w:rPr>
                <w:sz w:val="20"/>
              </w:rPr>
              <w:t>основе</w:t>
            </w:r>
            <w:r>
              <w:rPr>
                <w:spacing w:val="42"/>
                <w:sz w:val="20"/>
              </w:rPr>
              <w:t xml:space="preserve"> </w:t>
            </w:r>
            <w:r>
              <w:rPr>
                <w:sz w:val="20"/>
              </w:rPr>
              <w:t>традиционных</w:t>
            </w:r>
            <w:r>
              <w:rPr>
                <w:spacing w:val="40"/>
                <w:sz w:val="20"/>
              </w:rPr>
              <w:t xml:space="preserve"> </w:t>
            </w:r>
            <w:r>
              <w:rPr>
                <w:sz w:val="20"/>
              </w:rPr>
              <w:t>ценностей</w:t>
            </w:r>
            <w:r>
              <w:rPr>
                <w:spacing w:val="41"/>
                <w:sz w:val="20"/>
              </w:rPr>
              <w:t xml:space="preserve"> </w:t>
            </w:r>
            <w:r>
              <w:rPr>
                <w:sz w:val="20"/>
              </w:rPr>
              <w:t>российского</w:t>
            </w:r>
            <w:r>
              <w:rPr>
                <w:spacing w:val="42"/>
                <w:sz w:val="20"/>
              </w:rPr>
              <w:t xml:space="preserve"> </w:t>
            </w:r>
            <w:r>
              <w:rPr>
                <w:spacing w:val="-2"/>
                <w:sz w:val="20"/>
              </w:rPr>
              <w:t>общества.</w:t>
            </w:r>
          </w:p>
        </w:tc>
      </w:tr>
      <w:tr>
        <w:trPr>
          <w:trHeight w:val="263"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i/>
                <w:i/>
                <w:sz w:val="20"/>
              </w:rPr>
            </w:pPr>
            <w:r>
              <w:rPr>
                <w:b/>
                <w:i/>
                <w:sz w:val="20"/>
              </w:rPr>
              <w:t>Формирование</w:t>
            </w:r>
            <w:r>
              <w:rPr>
                <w:b/>
                <w:i/>
                <w:spacing w:val="-8"/>
                <w:sz w:val="20"/>
              </w:rPr>
              <w:t xml:space="preserve"> </w:t>
            </w:r>
            <w:r>
              <w:rPr>
                <w:b/>
                <w:i/>
                <w:sz w:val="20"/>
              </w:rPr>
              <w:t>опыта</w:t>
            </w:r>
            <w:r>
              <w:rPr>
                <w:b/>
                <w:i/>
                <w:spacing w:val="-8"/>
                <w:sz w:val="20"/>
              </w:rPr>
              <w:t xml:space="preserve"> </w:t>
            </w:r>
            <w:r>
              <w:rPr>
                <w:b/>
                <w:i/>
                <w:sz w:val="20"/>
              </w:rPr>
              <w:t>действия</w:t>
            </w:r>
            <w:r>
              <w:rPr>
                <w:b/>
                <w:i/>
                <w:spacing w:val="-6"/>
                <w:sz w:val="20"/>
              </w:rPr>
              <w:t xml:space="preserve"> </w:t>
            </w:r>
            <w:r>
              <w:rPr>
                <w:b/>
                <w:i/>
                <w:sz w:val="20"/>
              </w:rPr>
              <w:t>(виды</w:t>
            </w:r>
            <w:r>
              <w:rPr>
                <w:b/>
                <w:i/>
                <w:spacing w:val="-7"/>
                <w:sz w:val="20"/>
              </w:rPr>
              <w:t xml:space="preserve"> </w:t>
            </w:r>
            <w:r>
              <w:rPr>
                <w:b/>
                <w:i/>
                <w:sz w:val="20"/>
              </w:rPr>
              <w:t>детских</w:t>
            </w:r>
            <w:r>
              <w:rPr>
                <w:b/>
                <w:i/>
                <w:spacing w:val="-6"/>
                <w:sz w:val="20"/>
              </w:rPr>
              <w:t xml:space="preserve"> </w:t>
            </w:r>
            <w:r>
              <w:rPr>
                <w:b/>
                <w:i/>
                <w:sz w:val="20"/>
              </w:rPr>
              <w:t>деятельностей</w:t>
            </w:r>
            <w:r>
              <w:rPr>
                <w:b/>
                <w:i/>
                <w:spacing w:val="-7"/>
                <w:sz w:val="20"/>
              </w:rPr>
              <w:t xml:space="preserve"> </w:t>
            </w:r>
            <w:r>
              <w:rPr>
                <w:b/>
                <w:i/>
                <w:sz w:val="20"/>
              </w:rPr>
              <w:t>и</w:t>
            </w:r>
            <w:r>
              <w:rPr>
                <w:b/>
                <w:i/>
                <w:spacing w:val="-7"/>
                <w:sz w:val="20"/>
              </w:rPr>
              <w:t xml:space="preserve"> </w:t>
            </w:r>
            <w:r>
              <w:rPr>
                <w:b/>
                <w:i/>
                <w:sz w:val="20"/>
              </w:rPr>
              <w:t>культурные</w:t>
            </w:r>
            <w:r>
              <w:rPr>
                <w:b/>
                <w:i/>
                <w:spacing w:val="-9"/>
                <w:sz w:val="20"/>
              </w:rPr>
              <w:t xml:space="preserve"> </w:t>
            </w:r>
            <w:r>
              <w:rPr>
                <w:b/>
                <w:i/>
                <w:sz w:val="20"/>
              </w:rPr>
              <w:t>практики</w:t>
            </w:r>
            <w:r>
              <w:rPr>
                <w:b/>
                <w:i/>
                <w:spacing w:val="-7"/>
                <w:sz w:val="20"/>
              </w:rPr>
              <w:t xml:space="preserve"> </w:t>
            </w:r>
            <w:r>
              <w:rPr>
                <w:b/>
                <w:i/>
                <w:sz w:val="20"/>
              </w:rPr>
              <w:t>в</w:t>
            </w:r>
            <w:r>
              <w:rPr>
                <w:b/>
                <w:i/>
                <w:spacing w:val="-1"/>
                <w:sz w:val="20"/>
              </w:rPr>
              <w:t xml:space="preserve"> </w:t>
            </w:r>
            <w:r>
              <w:rPr>
                <w:b/>
                <w:i/>
                <w:spacing w:val="-4"/>
                <w:sz w:val="20"/>
              </w:rPr>
              <w:t>ДОО)</w:t>
            </w:r>
          </w:p>
        </w:tc>
      </w:tr>
      <w:tr>
        <w:trPr>
          <w:trHeight w:val="2644"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09"/>
              </w:numPr>
              <w:tabs>
                <w:tab w:val="clear" w:pos="720"/>
                <w:tab w:val="left" w:pos="219" w:leader="none"/>
              </w:tabs>
              <w:spacing w:lineRule="exact" w:line="225" w:before="0" w:after="0"/>
              <w:ind w:left="219" w:right="0" w:hanging="114"/>
              <w:jc w:val="left"/>
              <w:rPr>
                <w:sz w:val="20"/>
              </w:rPr>
            </w:pPr>
            <w:r>
              <w:rPr>
                <w:sz w:val="20"/>
              </w:rPr>
              <w:t>читать</w:t>
            </w:r>
            <w:r>
              <w:rPr>
                <w:spacing w:val="-6"/>
                <w:sz w:val="20"/>
              </w:rPr>
              <w:t xml:space="preserve"> </w:t>
            </w:r>
            <w:r>
              <w:rPr>
                <w:sz w:val="20"/>
              </w:rPr>
              <w:t>детям</w:t>
            </w:r>
            <w:r>
              <w:rPr>
                <w:spacing w:val="-6"/>
                <w:sz w:val="20"/>
              </w:rPr>
              <w:t xml:space="preserve"> </w:t>
            </w:r>
            <w:r>
              <w:rPr>
                <w:sz w:val="20"/>
              </w:rPr>
              <w:t>книги,</w:t>
            </w:r>
            <w:r>
              <w:rPr>
                <w:spacing w:val="-6"/>
                <w:sz w:val="20"/>
              </w:rPr>
              <w:t xml:space="preserve"> </w:t>
            </w:r>
            <w:r>
              <w:rPr>
                <w:sz w:val="20"/>
              </w:rPr>
              <w:t>вместе</w:t>
            </w:r>
            <w:r>
              <w:rPr>
                <w:spacing w:val="-5"/>
                <w:sz w:val="20"/>
              </w:rPr>
              <w:t xml:space="preserve"> </w:t>
            </w:r>
            <w:r>
              <w:rPr>
                <w:sz w:val="20"/>
              </w:rPr>
              <w:t>с</w:t>
            </w:r>
            <w:r>
              <w:rPr>
                <w:spacing w:val="-5"/>
                <w:sz w:val="20"/>
              </w:rPr>
              <w:t xml:space="preserve"> </w:t>
            </w:r>
            <w:r>
              <w:rPr>
                <w:sz w:val="20"/>
              </w:rPr>
              <w:t>детьми</w:t>
            </w:r>
            <w:r>
              <w:rPr>
                <w:spacing w:val="-7"/>
                <w:sz w:val="20"/>
              </w:rPr>
              <w:t xml:space="preserve"> </w:t>
            </w:r>
            <w:r>
              <w:rPr>
                <w:sz w:val="20"/>
              </w:rPr>
              <w:t>обсуждать</w:t>
            </w:r>
            <w:r>
              <w:rPr>
                <w:spacing w:val="-6"/>
                <w:sz w:val="20"/>
              </w:rPr>
              <w:t xml:space="preserve"> </w:t>
            </w:r>
            <w:r>
              <w:rPr>
                <w:spacing w:val="-2"/>
                <w:sz w:val="20"/>
              </w:rPr>
              <w:t>прочитанное;</w:t>
            </w:r>
          </w:p>
          <w:p>
            <w:pPr>
              <w:pStyle w:val="TableParagraph"/>
              <w:widowControl w:val="false"/>
              <w:numPr>
                <w:ilvl w:val="0"/>
                <w:numId w:val="209"/>
              </w:numPr>
              <w:tabs>
                <w:tab w:val="clear" w:pos="720"/>
                <w:tab w:val="left" w:pos="291" w:leader="none"/>
              </w:tabs>
              <w:spacing w:lineRule="auto" w:line="276" w:before="36" w:after="0"/>
              <w:ind w:left="105" w:right="109" w:hanging="0"/>
              <w:jc w:val="left"/>
              <w:rPr>
                <w:sz w:val="20"/>
              </w:rPr>
            </w:pPr>
            <w:r>
              <w:rPr>
                <w:sz w:val="20"/>
              </w:rPr>
              <w:t>создавать</w:t>
            </w:r>
            <w:r>
              <w:rPr>
                <w:spacing w:val="40"/>
                <w:sz w:val="20"/>
              </w:rPr>
              <w:t xml:space="preserve"> </w:t>
            </w:r>
            <w:r>
              <w:rPr>
                <w:sz w:val="20"/>
              </w:rPr>
              <w:t>условия</w:t>
            </w:r>
            <w:r>
              <w:rPr>
                <w:spacing w:val="40"/>
                <w:sz w:val="20"/>
              </w:rPr>
              <w:t xml:space="preserve"> </w:t>
            </w:r>
            <w:r>
              <w:rPr>
                <w:sz w:val="20"/>
              </w:rPr>
              <w:t>для</w:t>
            </w:r>
            <w:r>
              <w:rPr>
                <w:spacing w:val="40"/>
                <w:sz w:val="20"/>
              </w:rPr>
              <w:t xml:space="preserve"> </w:t>
            </w:r>
            <w:r>
              <w:rPr>
                <w:sz w:val="20"/>
              </w:rPr>
              <w:t>эмоционального</w:t>
            </w:r>
            <w:r>
              <w:rPr>
                <w:spacing w:val="40"/>
                <w:sz w:val="20"/>
              </w:rPr>
              <w:t xml:space="preserve"> </w:t>
            </w:r>
            <w:r>
              <w:rPr>
                <w:sz w:val="20"/>
              </w:rPr>
              <w:t>сопереживания</w:t>
            </w:r>
            <w:r>
              <w:rPr>
                <w:spacing w:val="40"/>
                <w:sz w:val="20"/>
              </w:rPr>
              <w:t xml:space="preserve"> </w:t>
            </w:r>
            <w:r>
              <w:rPr>
                <w:sz w:val="20"/>
              </w:rPr>
              <w:t>за</w:t>
            </w:r>
            <w:r>
              <w:rPr>
                <w:spacing w:val="40"/>
                <w:sz w:val="20"/>
              </w:rPr>
              <w:t xml:space="preserve"> </w:t>
            </w:r>
            <w:r>
              <w:rPr>
                <w:sz w:val="20"/>
              </w:rPr>
              <w:t>положительных</w:t>
            </w:r>
            <w:r>
              <w:rPr>
                <w:spacing w:val="40"/>
                <w:sz w:val="20"/>
              </w:rPr>
              <w:t xml:space="preserve"> </w:t>
            </w:r>
            <w:r>
              <w:rPr>
                <w:sz w:val="20"/>
              </w:rPr>
              <w:t>героев</w:t>
            </w:r>
            <w:r>
              <w:rPr>
                <w:spacing w:val="40"/>
                <w:sz w:val="20"/>
              </w:rPr>
              <w:t xml:space="preserve"> </w:t>
            </w:r>
            <w:r>
              <w:rPr>
                <w:sz w:val="20"/>
              </w:rPr>
              <w:t>в</w:t>
            </w:r>
            <w:r>
              <w:rPr>
                <w:spacing w:val="40"/>
                <w:sz w:val="20"/>
              </w:rPr>
              <w:t xml:space="preserve"> </w:t>
            </w:r>
            <w:r>
              <w:rPr>
                <w:sz w:val="20"/>
              </w:rPr>
              <w:t>ходе</w:t>
            </w:r>
            <w:r>
              <w:rPr>
                <w:spacing w:val="40"/>
                <w:sz w:val="20"/>
              </w:rPr>
              <w:t xml:space="preserve"> </w:t>
            </w:r>
            <w:r>
              <w:rPr>
                <w:sz w:val="20"/>
              </w:rPr>
              <w:t>просмотра/чтения</w:t>
            </w:r>
            <w:r>
              <w:rPr>
                <w:spacing w:val="80"/>
                <w:sz w:val="20"/>
              </w:rPr>
              <w:t xml:space="preserve"> </w:t>
            </w:r>
            <w:r>
              <w:rPr>
                <w:sz w:val="20"/>
              </w:rPr>
              <w:t>произведений, посвященных героям России, значимым событиям прошлого и настоящего;</w:t>
            </w:r>
          </w:p>
          <w:p>
            <w:pPr>
              <w:pStyle w:val="TableParagraph"/>
              <w:widowControl w:val="false"/>
              <w:numPr>
                <w:ilvl w:val="0"/>
                <w:numId w:val="209"/>
              </w:numPr>
              <w:tabs>
                <w:tab w:val="clear" w:pos="720"/>
                <w:tab w:val="left" w:pos="263" w:leader="none"/>
              </w:tabs>
              <w:spacing w:lineRule="auto" w:line="276" w:before="0" w:after="0"/>
              <w:ind w:left="105" w:right="109" w:hanging="0"/>
              <w:jc w:val="left"/>
              <w:rPr>
                <w:sz w:val="20"/>
              </w:rPr>
            </w:pPr>
            <w:r>
              <w:rPr>
                <w:sz w:val="20"/>
              </w:rPr>
              <w:t>организовывать</w:t>
            </w:r>
            <w:r>
              <w:rPr>
                <w:spacing w:val="36"/>
                <w:sz w:val="20"/>
              </w:rPr>
              <w:t xml:space="preserve"> </w:t>
            </w:r>
            <w:r>
              <w:rPr>
                <w:sz w:val="20"/>
              </w:rPr>
              <w:t>коллективные</w:t>
            </w:r>
            <w:r>
              <w:rPr>
                <w:spacing w:val="37"/>
                <w:sz w:val="20"/>
              </w:rPr>
              <w:t xml:space="preserve"> </w:t>
            </w:r>
            <w:r>
              <w:rPr>
                <w:sz w:val="20"/>
              </w:rPr>
              <w:t>творческие</w:t>
            </w:r>
            <w:r>
              <w:rPr>
                <w:spacing w:val="36"/>
                <w:sz w:val="20"/>
              </w:rPr>
              <w:t xml:space="preserve"> </w:t>
            </w:r>
            <w:r>
              <w:rPr>
                <w:sz w:val="20"/>
              </w:rPr>
              <w:t>проекты,</w:t>
            </w:r>
            <w:r>
              <w:rPr>
                <w:spacing w:val="39"/>
                <w:sz w:val="20"/>
              </w:rPr>
              <w:t xml:space="preserve"> </w:t>
            </w:r>
            <w:r>
              <w:rPr>
                <w:sz w:val="20"/>
              </w:rPr>
              <w:t>направленные</w:t>
            </w:r>
            <w:r>
              <w:rPr>
                <w:spacing w:val="37"/>
                <w:sz w:val="20"/>
              </w:rPr>
              <w:t xml:space="preserve"> </w:t>
            </w:r>
            <w:r>
              <w:rPr>
                <w:sz w:val="20"/>
              </w:rPr>
              <w:t>на</w:t>
            </w:r>
            <w:r>
              <w:rPr>
                <w:spacing w:val="39"/>
                <w:sz w:val="20"/>
              </w:rPr>
              <w:t xml:space="preserve"> </w:t>
            </w:r>
            <w:r>
              <w:rPr>
                <w:sz w:val="20"/>
              </w:rPr>
              <w:t>приобщение</w:t>
            </w:r>
            <w:r>
              <w:rPr>
                <w:spacing w:val="36"/>
                <w:sz w:val="20"/>
              </w:rPr>
              <w:t xml:space="preserve"> </w:t>
            </w:r>
            <w:r>
              <w:rPr>
                <w:sz w:val="20"/>
              </w:rPr>
              <w:t>детей</w:t>
            </w:r>
            <w:r>
              <w:rPr>
                <w:spacing w:val="38"/>
                <w:sz w:val="20"/>
              </w:rPr>
              <w:t xml:space="preserve"> </w:t>
            </w:r>
            <w:r>
              <w:rPr>
                <w:sz w:val="20"/>
              </w:rPr>
              <w:t>к</w:t>
            </w:r>
            <w:r>
              <w:rPr>
                <w:spacing w:val="36"/>
                <w:sz w:val="20"/>
              </w:rPr>
              <w:t xml:space="preserve"> </w:t>
            </w:r>
            <w:r>
              <w:rPr>
                <w:sz w:val="20"/>
              </w:rPr>
              <w:t>общенациональным культурным традициям, к участию в праздниках (с привлечением семей воспитанников);</w:t>
            </w:r>
          </w:p>
          <w:p>
            <w:pPr>
              <w:pStyle w:val="TableParagraph"/>
              <w:widowControl w:val="false"/>
              <w:numPr>
                <w:ilvl w:val="0"/>
                <w:numId w:val="209"/>
              </w:numPr>
              <w:tabs>
                <w:tab w:val="clear" w:pos="720"/>
                <w:tab w:val="left" w:pos="234" w:leader="none"/>
              </w:tabs>
              <w:spacing w:lineRule="auto" w:line="276" w:before="0" w:after="0"/>
              <w:ind w:left="105" w:right="103" w:hanging="0"/>
              <w:jc w:val="left"/>
              <w:rPr>
                <w:sz w:val="20"/>
              </w:rPr>
            </w:pPr>
            <w:r>
              <w:rPr>
                <w:sz w:val="20"/>
              </w:rPr>
              <w:t xml:space="preserve">знакомить детей с традиционными для региона ремеслами, создавать условия для появления собственного опыта </w:t>
            </w:r>
            <w:r>
              <w:rPr>
                <w:spacing w:val="-2"/>
                <w:sz w:val="20"/>
              </w:rPr>
              <w:t>детей;</w:t>
            </w:r>
          </w:p>
          <w:p>
            <w:pPr>
              <w:pStyle w:val="TableParagraph"/>
              <w:widowControl w:val="false"/>
              <w:numPr>
                <w:ilvl w:val="0"/>
                <w:numId w:val="209"/>
              </w:numPr>
              <w:tabs>
                <w:tab w:val="clear" w:pos="720"/>
                <w:tab w:val="left" w:pos="255" w:leader="none"/>
              </w:tabs>
              <w:spacing w:lineRule="auto" w:line="276" w:before="0" w:after="0"/>
              <w:ind w:left="105" w:right="99" w:hanging="0"/>
              <w:jc w:val="left"/>
              <w:rPr>
                <w:sz w:val="20"/>
              </w:rPr>
            </w:pPr>
            <w:r>
              <w:rPr>
                <w:sz w:val="20"/>
              </w:rPr>
              <w:t>проводить</w:t>
            </w:r>
            <w:r>
              <w:rPr>
                <w:spacing w:val="31"/>
                <w:sz w:val="20"/>
              </w:rPr>
              <w:t xml:space="preserve"> </w:t>
            </w:r>
            <w:r>
              <w:rPr>
                <w:sz w:val="20"/>
              </w:rPr>
              <w:t>специальные</w:t>
            </w:r>
            <w:r>
              <w:rPr>
                <w:spacing w:val="34"/>
                <w:sz w:val="20"/>
              </w:rPr>
              <w:t xml:space="preserve"> </w:t>
            </w:r>
            <w:r>
              <w:rPr>
                <w:sz w:val="20"/>
              </w:rPr>
              <w:t>игры</w:t>
            </w:r>
            <w:r>
              <w:rPr>
                <w:spacing w:val="31"/>
                <w:sz w:val="20"/>
              </w:rPr>
              <w:t xml:space="preserve"> </w:t>
            </w:r>
            <w:r>
              <w:rPr>
                <w:sz w:val="20"/>
              </w:rPr>
              <w:t>и</w:t>
            </w:r>
            <w:r>
              <w:rPr>
                <w:spacing w:val="30"/>
                <w:sz w:val="20"/>
              </w:rPr>
              <w:t xml:space="preserve"> </w:t>
            </w:r>
            <w:r>
              <w:rPr>
                <w:sz w:val="20"/>
              </w:rPr>
              <w:t>занятия,</w:t>
            </w:r>
            <w:r>
              <w:rPr>
                <w:spacing w:val="31"/>
                <w:sz w:val="20"/>
              </w:rPr>
              <w:t xml:space="preserve"> </w:t>
            </w:r>
            <w:r>
              <w:rPr>
                <w:sz w:val="20"/>
              </w:rPr>
              <w:t>направленные</w:t>
            </w:r>
            <w:r>
              <w:rPr>
                <w:spacing w:val="31"/>
                <w:sz w:val="20"/>
              </w:rPr>
              <w:t xml:space="preserve"> </w:t>
            </w:r>
            <w:r>
              <w:rPr>
                <w:sz w:val="20"/>
              </w:rPr>
              <w:t>на</w:t>
            </w:r>
            <w:r>
              <w:rPr>
                <w:spacing w:val="31"/>
                <w:sz w:val="20"/>
              </w:rPr>
              <w:t xml:space="preserve"> </w:t>
            </w:r>
            <w:r>
              <w:rPr>
                <w:sz w:val="20"/>
              </w:rPr>
              <w:t>обогащение</w:t>
            </w:r>
            <w:r>
              <w:rPr>
                <w:spacing w:val="31"/>
                <w:sz w:val="20"/>
              </w:rPr>
              <w:t xml:space="preserve"> </w:t>
            </w:r>
            <w:r>
              <w:rPr>
                <w:sz w:val="20"/>
              </w:rPr>
              <w:t>словарного</w:t>
            </w:r>
            <w:r>
              <w:rPr>
                <w:spacing w:val="39"/>
                <w:sz w:val="20"/>
              </w:rPr>
              <w:t xml:space="preserve"> </w:t>
            </w:r>
            <w:r>
              <w:rPr>
                <w:sz w:val="20"/>
              </w:rPr>
              <w:t>запаса</w:t>
            </w:r>
            <w:r>
              <w:rPr>
                <w:spacing w:val="31"/>
                <w:sz w:val="20"/>
              </w:rPr>
              <w:t xml:space="preserve"> </w:t>
            </w:r>
            <w:r>
              <w:rPr>
                <w:sz w:val="20"/>
              </w:rPr>
              <w:t>на</w:t>
            </w:r>
            <w:r>
              <w:rPr>
                <w:spacing w:val="31"/>
                <w:sz w:val="20"/>
              </w:rPr>
              <w:t xml:space="preserve"> </w:t>
            </w:r>
            <w:r>
              <w:rPr>
                <w:sz w:val="20"/>
              </w:rPr>
              <w:t>основе</w:t>
            </w:r>
            <w:r>
              <w:rPr>
                <w:spacing w:val="31"/>
                <w:sz w:val="20"/>
              </w:rPr>
              <w:t xml:space="preserve"> </w:t>
            </w:r>
            <w:r>
              <w:rPr>
                <w:sz w:val="20"/>
              </w:rPr>
              <w:t>фольклора родного народа;</w:t>
            </w:r>
          </w:p>
          <w:p>
            <w:pPr>
              <w:pStyle w:val="TableParagraph"/>
              <w:widowControl w:val="false"/>
              <w:numPr>
                <w:ilvl w:val="0"/>
                <w:numId w:val="209"/>
              </w:numPr>
              <w:tabs>
                <w:tab w:val="clear" w:pos="720"/>
                <w:tab w:val="left" w:pos="219" w:leader="none"/>
              </w:tabs>
              <w:spacing w:lineRule="exact" w:line="229" w:before="0" w:after="0"/>
              <w:ind w:left="219" w:right="0" w:hanging="114"/>
              <w:jc w:val="left"/>
              <w:rPr>
                <w:sz w:val="20"/>
              </w:rPr>
            </w:pPr>
            <w:r>
              <w:rPr>
                <w:sz w:val="20"/>
              </w:rPr>
              <w:t>петь</w:t>
            </w:r>
            <w:r>
              <w:rPr>
                <w:spacing w:val="-6"/>
                <w:sz w:val="20"/>
              </w:rPr>
              <w:t xml:space="preserve"> </w:t>
            </w:r>
            <w:r>
              <w:rPr>
                <w:sz w:val="20"/>
              </w:rPr>
              <w:t>вместе</w:t>
            </w:r>
            <w:r>
              <w:rPr>
                <w:spacing w:val="-5"/>
                <w:sz w:val="20"/>
              </w:rPr>
              <w:t xml:space="preserve"> </w:t>
            </w:r>
            <w:r>
              <w:rPr>
                <w:sz w:val="20"/>
              </w:rPr>
              <w:t>с</w:t>
            </w:r>
            <w:r>
              <w:rPr>
                <w:spacing w:val="-5"/>
                <w:sz w:val="20"/>
              </w:rPr>
              <w:t xml:space="preserve"> </w:t>
            </w:r>
            <w:r>
              <w:rPr>
                <w:sz w:val="20"/>
              </w:rPr>
              <w:t>детьми</w:t>
            </w:r>
            <w:r>
              <w:rPr>
                <w:spacing w:val="-6"/>
                <w:sz w:val="20"/>
              </w:rPr>
              <w:t xml:space="preserve"> </w:t>
            </w:r>
            <w:r>
              <w:rPr>
                <w:sz w:val="20"/>
              </w:rPr>
              <w:t>народные</w:t>
            </w:r>
            <w:r>
              <w:rPr>
                <w:spacing w:val="-5"/>
                <w:sz w:val="20"/>
              </w:rPr>
              <w:t xml:space="preserve"> </w:t>
            </w:r>
            <w:r>
              <w:rPr>
                <w:sz w:val="20"/>
              </w:rPr>
              <w:t>песни,</w:t>
            </w:r>
            <w:r>
              <w:rPr>
                <w:spacing w:val="-5"/>
                <w:sz w:val="20"/>
              </w:rPr>
              <w:t xml:space="preserve"> </w:t>
            </w:r>
            <w:r>
              <w:rPr>
                <w:sz w:val="20"/>
              </w:rPr>
              <w:t>играть</w:t>
            </w:r>
            <w:r>
              <w:rPr>
                <w:spacing w:val="-5"/>
                <w:sz w:val="20"/>
              </w:rPr>
              <w:t xml:space="preserve"> </w:t>
            </w:r>
            <w:r>
              <w:rPr>
                <w:sz w:val="20"/>
              </w:rPr>
              <w:t>в</w:t>
            </w:r>
            <w:r>
              <w:rPr>
                <w:spacing w:val="-6"/>
                <w:sz w:val="20"/>
              </w:rPr>
              <w:t xml:space="preserve"> </w:t>
            </w:r>
            <w:r>
              <w:rPr>
                <w:sz w:val="20"/>
              </w:rPr>
              <w:t>народные</w:t>
            </w:r>
            <w:r>
              <w:rPr>
                <w:spacing w:val="-5"/>
                <w:sz w:val="20"/>
              </w:rPr>
              <w:t xml:space="preserve"> </w:t>
            </w:r>
            <w:r>
              <w:rPr>
                <w:spacing w:val="-2"/>
                <w:sz w:val="20"/>
              </w:rPr>
              <w:t>игры.</w:t>
            </w:r>
          </w:p>
        </w:tc>
      </w:tr>
      <w:tr>
        <w:trPr>
          <w:trHeight w:val="266"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 w:after="0"/>
              <w:ind w:left="105" w:right="0" w:hanging="0"/>
              <w:rPr>
                <w:b/>
                <w:b/>
                <w:i/>
                <w:i/>
                <w:sz w:val="20"/>
              </w:rPr>
            </w:pPr>
            <w:r>
              <w:rPr>
                <w:b/>
                <w:i/>
                <w:sz w:val="20"/>
              </w:rPr>
              <w:t>Планируемые</w:t>
            </w:r>
            <w:r>
              <w:rPr>
                <w:b/>
                <w:i/>
                <w:spacing w:val="-13"/>
                <w:sz w:val="20"/>
              </w:rPr>
              <w:t xml:space="preserve"> </w:t>
            </w:r>
            <w:r>
              <w:rPr>
                <w:b/>
                <w:i/>
                <w:sz w:val="20"/>
              </w:rPr>
              <w:t>результаты</w:t>
            </w:r>
            <w:r>
              <w:rPr>
                <w:b/>
                <w:i/>
                <w:spacing w:val="-12"/>
                <w:sz w:val="20"/>
              </w:rPr>
              <w:t xml:space="preserve"> </w:t>
            </w:r>
            <w:r>
              <w:rPr>
                <w:b/>
                <w:i/>
                <w:spacing w:val="-2"/>
                <w:sz w:val="20"/>
              </w:rPr>
              <w:t>воспитания</w:t>
            </w:r>
          </w:p>
        </w:tc>
      </w:tr>
      <w:tr>
        <w:trPr>
          <w:trHeight w:val="1849"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08"/>
              </w:numPr>
              <w:tabs>
                <w:tab w:val="clear" w:pos="720"/>
                <w:tab w:val="left" w:pos="219" w:leader="none"/>
              </w:tabs>
              <w:spacing w:lineRule="exact" w:line="225" w:before="0" w:after="0"/>
              <w:ind w:left="219" w:right="0" w:hanging="114"/>
              <w:jc w:val="both"/>
              <w:rPr>
                <w:sz w:val="20"/>
              </w:rPr>
            </w:pPr>
            <w:r>
              <w:rPr>
                <w:sz w:val="20"/>
              </w:rPr>
              <w:t>знает</w:t>
            </w:r>
            <w:r>
              <w:rPr>
                <w:spacing w:val="-6"/>
                <w:sz w:val="20"/>
              </w:rPr>
              <w:t xml:space="preserve"> </w:t>
            </w:r>
            <w:r>
              <w:rPr>
                <w:sz w:val="20"/>
              </w:rPr>
              <w:t>и</w:t>
            </w:r>
            <w:r>
              <w:rPr>
                <w:spacing w:val="-6"/>
                <w:sz w:val="20"/>
              </w:rPr>
              <w:t xml:space="preserve"> </w:t>
            </w:r>
            <w:r>
              <w:rPr>
                <w:sz w:val="20"/>
              </w:rPr>
              <w:t>любит</w:t>
            </w:r>
            <w:r>
              <w:rPr>
                <w:spacing w:val="-6"/>
                <w:sz w:val="20"/>
              </w:rPr>
              <w:t xml:space="preserve"> </w:t>
            </w:r>
            <w:r>
              <w:rPr>
                <w:sz w:val="20"/>
              </w:rPr>
              <w:t>свою</w:t>
            </w:r>
            <w:r>
              <w:rPr>
                <w:spacing w:val="-5"/>
                <w:sz w:val="20"/>
              </w:rPr>
              <w:t xml:space="preserve"> </w:t>
            </w:r>
            <w:r>
              <w:rPr>
                <w:sz w:val="20"/>
              </w:rPr>
              <w:t>малую</w:t>
            </w:r>
            <w:r>
              <w:rPr>
                <w:spacing w:val="-3"/>
                <w:sz w:val="20"/>
              </w:rPr>
              <w:t xml:space="preserve"> </w:t>
            </w:r>
            <w:r>
              <w:rPr>
                <w:sz w:val="20"/>
              </w:rPr>
              <w:t>родину,</w:t>
            </w:r>
            <w:r>
              <w:rPr>
                <w:spacing w:val="-4"/>
                <w:sz w:val="20"/>
              </w:rPr>
              <w:t xml:space="preserve"> </w:t>
            </w:r>
            <w:r>
              <w:rPr>
                <w:sz w:val="20"/>
              </w:rPr>
              <w:t>понимает,</w:t>
            </w:r>
            <w:r>
              <w:rPr>
                <w:spacing w:val="-5"/>
                <w:sz w:val="20"/>
              </w:rPr>
              <w:t xml:space="preserve"> </w:t>
            </w:r>
            <w:r>
              <w:rPr>
                <w:sz w:val="20"/>
              </w:rPr>
              <w:t>что</w:t>
            </w:r>
            <w:r>
              <w:rPr>
                <w:spacing w:val="-4"/>
                <w:sz w:val="20"/>
              </w:rPr>
              <w:t xml:space="preserve"> </w:t>
            </w:r>
            <w:r>
              <w:rPr>
                <w:sz w:val="20"/>
              </w:rPr>
              <w:t>он</w:t>
            </w:r>
            <w:r>
              <w:rPr>
                <w:spacing w:val="-6"/>
                <w:sz w:val="20"/>
              </w:rPr>
              <w:t xml:space="preserve"> </w:t>
            </w:r>
            <w:r>
              <w:rPr>
                <w:sz w:val="20"/>
              </w:rPr>
              <w:t>живет</w:t>
            </w:r>
            <w:r>
              <w:rPr>
                <w:spacing w:val="-4"/>
                <w:sz w:val="20"/>
              </w:rPr>
              <w:t xml:space="preserve"> </w:t>
            </w:r>
            <w:r>
              <w:rPr>
                <w:sz w:val="20"/>
              </w:rPr>
              <w:t>в</w:t>
            </w:r>
            <w:r>
              <w:rPr>
                <w:spacing w:val="-6"/>
                <w:sz w:val="20"/>
              </w:rPr>
              <w:t xml:space="preserve"> </w:t>
            </w:r>
            <w:r>
              <w:rPr>
                <w:sz w:val="20"/>
              </w:rPr>
              <w:t>России,</w:t>
            </w:r>
            <w:r>
              <w:rPr>
                <w:spacing w:val="-5"/>
                <w:sz w:val="20"/>
              </w:rPr>
              <w:t xml:space="preserve"> </w:t>
            </w:r>
            <w:r>
              <w:rPr>
                <w:sz w:val="20"/>
              </w:rPr>
              <w:t>и</w:t>
            </w:r>
            <w:r>
              <w:rPr>
                <w:spacing w:val="-6"/>
                <w:sz w:val="20"/>
              </w:rPr>
              <w:t xml:space="preserve"> </w:t>
            </w:r>
            <w:r>
              <w:rPr>
                <w:sz w:val="20"/>
              </w:rPr>
              <w:t>имеет</w:t>
            </w:r>
            <w:r>
              <w:rPr>
                <w:spacing w:val="-4"/>
                <w:sz w:val="20"/>
              </w:rPr>
              <w:t xml:space="preserve"> </w:t>
            </w:r>
            <w:r>
              <w:rPr>
                <w:sz w:val="20"/>
              </w:rPr>
              <w:t>представление</w:t>
            </w:r>
            <w:r>
              <w:rPr>
                <w:spacing w:val="-5"/>
                <w:sz w:val="20"/>
              </w:rPr>
              <w:t xml:space="preserve"> </w:t>
            </w:r>
            <w:r>
              <w:rPr>
                <w:sz w:val="20"/>
              </w:rPr>
              <w:t>о</w:t>
            </w:r>
            <w:r>
              <w:rPr>
                <w:spacing w:val="-4"/>
                <w:sz w:val="20"/>
              </w:rPr>
              <w:t xml:space="preserve"> </w:t>
            </w:r>
            <w:r>
              <w:rPr>
                <w:spacing w:val="-2"/>
                <w:sz w:val="20"/>
              </w:rPr>
              <w:t>мире;</w:t>
            </w:r>
          </w:p>
          <w:p>
            <w:pPr>
              <w:pStyle w:val="TableParagraph"/>
              <w:widowControl w:val="false"/>
              <w:numPr>
                <w:ilvl w:val="0"/>
                <w:numId w:val="208"/>
              </w:numPr>
              <w:tabs>
                <w:tab w:val="clear" w:pos="720"/>
                <w:tab w:val="left" w:pos="229" w:leader="none"/>
              </w:tabs>
              <w:spacing w:lineRule="auto" w:line="276" w:before="34" w:after="0"/>
              <w:ind w:left="105" w:right="100" w:hanging="0"/>
              <w:jc w:val="both"/>
              <w:rPr>
                <w:sz w:val="20"/>
              </w:rPr>
            </w:pPr>
            <w:r>
              <w:rPr>
                <w:sz w:val="20"/>
              </w:rPr>
              <w:t>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pPr>
              <w:pStyle w:val="TableParagraph"/>
              <w:widowControl w:val="false"/>
              <w:numPr>
                <w:ilvl w:val="0"/>
                <w:numId w:val="208"/>
              </w:numPr>
              <w:tabs>
                <w:tab w:val="clear" w:pos="720"/>
                <w:tab w:val="left" w:pos="219" w:leader="none"/>
              </w:tabs>
              <w:spacing w:lineRule="auto" w:line="240" w:before="1" w:after="0"/>
              <w:ind w:left="219" w:right="0" w:hanging="114"/>
              <w:jc w:val="both"/>
              <w:rPr>
                <w:sz w:val="20"/>
              </w:rPr>
            </w:pPr>
            <w:r>
              <w:rPr>
                <w:sz w:val="20"/>
              </w:rPr>
              <w:t>стремится</w:t>
            </w:r>
            <w:r>
              <w:rPr>
                <w:spacing w:val="-8"/>
                <w:sz w:val="20"/>
              </w:rPr>
              <w:t xml:space="preserve"> </w:t>
            </w:r>
            <w:r>
              <w:rPr>
                <w:sz w:val="20"/>
              </w:rPr>
              <w:t>подражать</w:t>
            </w:r>
            <w:r>
              <w:rPr>
                <w:spacing w:val="-7"/>
                <w:sz w:val="20"/>
              </w:rPr>
              <w:t xml:space="preserve"> </w:t>
            </w:r>
            <w:r>
              <w:rPr>
                <w:sz w:val="20"/>
              </w:rPr>
              <w:t>героям,</w:t>
            </w:r>
            <w:r>
              <w:rPr>
                <w:spacing w:val="-6"/>
                <w:sz w:val="20"/>
              </w:rPr>
              <w:t xml:space="preserve"> </w:t>
            </w:r>
            <w:r>
              <w:rPr>
                <w:sz w:val="20"/>
              </w:rPr>
              <w:t>исполнять</w:t>
            </w:r>
            <w:r>
              <w:rPr>
                <w:spacing w:val="-7"/>
                <w:sz w:val="20"/>
              </w:rPr>
              <w:t xml:space="preserve"> </w:t>
            </w:r>
            <w:r>
              <w:rPr>
                <w:sz w:val="20"/>
              </w:rPr>
              <w:t>долг,</w:t>
            </w:r>
            <w:r>
              <w:rPr>
                <w:spacing w:val="-7"/>
                <w:sz w:val="20"/>
              </w:rPr>
              <w:t xml:space="preserve"> </w:t>
            </w:r>
            <w:r>
              <w:rPr>
                <w:sz w:val="20"/>
              </w:rPr>
              <w:t>следовать</w:t>
            </w:r>
            <w:r>
              <w:rPr>
                <w:spacing w:val="-7"/>
                <w:sz w:val="20"/>
              </w:rPr>
              <w:t xml:space="preserve"> </w:t>
            </w:r>
            <w:r>
              <w:rPr>
                <w:sz w:val="20"/>
              </w:rPr>
              <w:t>моральным</w:t>
            </w:r>
            <w:r>
              <w:rPr>
                <w:spacing w:val="-5"/>
                <w:sz w:val="20"/>
              </w:rPr>
              <w:t xml:space="preserve"> </w:t>
            </w:r>
            <w:r>
              <w:rPr>
                <w:sz w:val="20"/>
              </w:rPr>
              <w:t>идеям</w:t>
            </w:r>
            <w:r>
              <w:rPr>
                <w:spacing w:val="-6"/>
                <w:sz w:val="20"/>
              </w:rPr>
              <w:t xml:space="preserve"> </w:t>
            </w:r>
            <w:r>
              <w:rPr>
                <w:sz w:val="20"/>
              </w:rPr>
              <w:t>и</w:t>
            </w:r>
            <w:r>
              <w:rPr>
                <w:spacing w:val="-6"/>
                <w:sz w:val="20"/>
              </w:rPr>
              <w:t xml:space="preserve"> </w:t>
            </w:r>
            <w:r>
              <w:rPr>
                <w:spacing w:val="-2"/>
                <w:sz w:val="20"/>
              </w:rPr>
              <w:t>правилам;</w:t>
            </w:r>
          </w:p>
          <w:p>
            <w:pPr>
              <w:pStyle w:val="TableParagraph"/>
              <w:widowControl w:val="false"/>
              <w:spacing w:lineRule="atLeast" w:line="260" w:before="4" w:after="0"/>
              <w:ind w:left="105" w:right="101" w:hanging="0"/>
              <w:jc w:val="both"/>
              <w:rPr>
                <w:sz w:val="20"/>
              </w:rPr>
            </w:pPr>
            <w:r>
              <w:rPr>
                <w:sz w:val="20"/>
              </w:rPr>
              <w:t>узнаёт</w:t>
            </w:r>
            <w:r>
              <w:rPr>
                <w:spacing w:val="-2"/>
                <w:sz w:val="20"/>
              </w:rPr>
              <w:t xml:space="preserve"> </w:t>
            </w:r>
            <w:r>
              <w:rPr>
                <w:sz w:val="20"/>
              </w:rPr>
              <w:t>флаг,</w:t>
            </w:r>
            <w:r>
              <w:rPr>
                <w:spacing w:val="-1"/>
                <w:sz w:val="20"/>
              </w:rPr>
              <w:t xml:space="preserve"> </w:t>
            </w:r>
            <w:r>
              <w:rPr>
                <w:sz w:val="20"/>
              </w:rPr>
              <w:t>герб,</w:t>
            </w:r>
            <w:r>
              <w:rPr>
                <w:spacing w:val="-1"/>
                <w:sz w:val="20"/>
              </w:rPr>
              <w:t xml:space="preserve"> </w:t>
            </w:r>
            <w:r>
              <w:rPr>
                <w:sz w:val="20"/>
              </w:rPr>
              <w:t>гимн</w:t>
            </w:r>
            <w:r>
              <w:rPr>
                <w:spacing w:val="-2"/>
                <w:sz w:val="20"/>
              </w:rPr>
              <w:t xml:space="preserve"> </w:t>
            </w:r>
            <w:r>
              <w:rPr>
                <w:sz w:val="20"/>
              </w:rPr>
              <w:t>России,</w:t>
            </w:r>
            <w:r>
              <w:rPr>
                <w:spacing w:val="-1"/>
                <w:sz w:val="20"/>
              </w:rPr>
              <w:t xml:space="preserve"> </w:t>
            </w:r>
            <w:r>
              <w:rPr>
                <w:sz w:val="20"/>
              </w:rPr>
              <w:t>символику</w:t>
            </w:r>
            <w:r>
              <w:rPr>
                <w:spacing w:val="-2"/>
                <w:sz w:val="20"/>
              </w:rPr>
              <w:t xml:space="preserve"> </w:t>
            </w:r>
            <w:r>
              <w:rPr>
                <w:sz w:val="20"/>
              </w:rPr>
              <w:t>своего</w:t>
            </w:r>
            <w:r>
              <w:rPr>
                <w:spacing w:val="-1"/>
                <w:sz w:val="20"/>
              </w:rPr>
              <w:t xml:space="preserve"> </w:t>
            </w:r>
            <w:r>
              <w:rPr>
                <w:sz w:val="20"/>
              </w:rPr>
              <w:t>региона</w:t>
            </w:r>
            <w:r>
              <w:rPr>
                <w:spacing w:val="-1"/>
                <w:sz w:val="20"/>
              </w:rPr>
              <w:t xml:space="preserve"> </w:t>
            </w:r>
            <w:r>
              <w:rPr>
                <w:sz w:val="20"/>
              </w:rPr>
              <w:t>и</w:t>
            </w:r>
            <w:r>
              <w:rPr>
                <w:spacing w:val="-2"/>
                <w:sz w:val="20"/>
              </w:rPr>
              <w:t xml:space="preserve"> </w:t>
            </w:r>
            <w:r>
              <w:rPr>
                <w:sz w:val="20"/>
              </w:rPr>
              <w:t>города,</w:t>
            </w:r>
            <w:r>
              <w:rPr>
                <w:spacing w:val="-1"/>
                <w:sz w:val="20"/>
              </w:rPr>
              <w:t xml:space="preserve"> </w:t>
            </w:r>
            <w:r>
              <w:rPr>
                <w:sz w:val="20"/>
              </w:rPr>
              <w:t>уважительно</w:t>
            </w:r>
            <w:r>
              <w:rPr>
                <w:spacing w:val="-1"/>
                <w:sz w:val="20"/>
              </w:rPr>
              <w:t xml:space="preserve"> </w:t>
            </w:r>
            <w:r>
              <w:rPr>
                <w:sz w:val="20"/>
              </w:rPr>
              <w:t>к</w:t>
            </w:r>
            <w:r>
              <w:rPr>
                <w:spacing w:val="-2"/>
                <w:sz w:val="20"/>
              </w:rPr>
              <w:t xml:space="preserve"> </w:t>
            </w:r>
            <w:r>
              <w:rPr>
                <w:sz w:val="20"/>
              </w:rPr>
              <w:t>ним</w:t>
            </w:r>
            <w:r>
              <w:rPr>
                <w:spacing w:val="-1"/>
                <w:sz w:val="20"/>
              </w:rPr>
              <w:t xml:space="preserve"> </w:t>
            </w:r>
            <w:r>
              <w:rPr>
                <w:sz w:val="20"/>
              </w:rPr>
              <w:t>относится,</w:t>
            </w:r>
            <w:r>
              <w:rPr>
                <w:spacing w:val="-1"/>
                <w:sz w:val="20"/>
              </w:rPr>
              <w:t xml:space="preserve"> </w:t>
            </w:r>
            <w:r>
              <w:rPr>
                <w:sz w:val="20"/>
              </w:rPr>
              <w:t>знает</w:t>
            </w:r>
            <w:r>
              <w:rPr>
                <w:spacing w:val="-1"/>
                <w:sz w:val="20"/>
              </w:rPr>
              <w:t xml:space="preserve"> </w:t>
            </w:r>
            <w:r>
              <w:rPr>
                <w:sz w:val="20"/>
              </w:rPr>
              <w:t>и</w:t>
            </w:r>
            <w:r>
              <w:rPr>
                <w:spacing w:val="-2"/>
                <w:sz w:val="20"/>
              </w:rPr>
              <w:t xml:space="preserve"> </w:t>
            </w:r>
            <w:r>
              <w:rPr>
                <w:sz w:val="20"/>
              </w:rPr>
              <w:t>понимает разнообразные знаки и атрибуты в городской среде, на дороге, в транспорте, на природе и др.</w:t>
            </w:r>
          </w:p>
        </w:tc>
      </w:tr>
      <w:tr>
        <w:trPr>
          <w:trHeight w:val="318" w:hRule="atLeast"/>
        </w:trPr>
        <w:tc>
          <w:tcPr>
            <w:tcW w:w="10236" w:type="dxa"/>
            <w:tcBorders>
              <w:top w:val="single" w:sz="4" w:space="0" w:color="000000"/>
              <w:left w:val="single" w:sz="4" w:space="0" w:color="000000"/>
              <w:bottom w:val="single" w:sz="4" w:space="0" w:color="000000"/>
              <w:right w:val="single" w:sz="4" w:space="0" w:color="000000"/>
            </w:tcBorders>
            <w:shd w:color="auto" w:fill="F9FFE7" w:val="clear"/>
          </w:tcPr>
          <w:p>
            <w:pPr>
              <w:pStyle w:val="TableParagraph"/>
              <w:widowControl w:val="false"/>
              <w:spacing w:lineRule="exact" w:line="275"/>
              <w:ind w:left="105" w:right="0" w:hanging="0"/>
              <w:rPr>
                <w:b/>
                <w:b/>
                <w:sz w:val="24"/>
              </w:rPr>
            </w:pPr>
            <w:r>
              <w:rPr>
                <w:b/>
                <w:sz w:val="24"/>
              </w:rPr>
              <w:t>Направление</w:t>
            </w:r>
            <w:r>
              <w:rPr>
                <w:b/>
                <w:spacing w:val="-7"/>
                <w:sz w:val="24"/>
              </w:rPr>
              <w:t xml:space="preserve"> </w:t>
            </w:r>
            <w:r>
              <w:rPr>
                <w:b/>
                <w:sz w:val="24"/>
              </w:rPr>
              <w:t>воспитания:</w:t>
            </w:r>
            <w:r>
              <w:rPr>
                <w:b/>
                <w:spacing w:val="-4"/>
                <w:sz w:val="24"/>
              </w:rPr>
              <w:t xml:space="preserve"> </w:t>
            </w:r>
            <w:r>
              <w:rPr>
                <w:b/>
                <w:sz w:val="24"/>
              </w:rPr>
              <w:t>физическое</w:t>
            </w:r>
            <w:r>
              <w:rPr>
                <w:b/>
                <w:spacing w:val="-5"/>
                <w:sz w:val="24"/>
              </w:rPr>
              <w:t xml:space="preserve"> </w:t>
            </w:r>
            <w:r>
              <w:rPr>
                <w:b/>
                <w:sz w:val="24"/>
              </w:rPr>
              <w:t>и</w:t>
            </w:r>
            <w:r>
              <w:rPr>
                <w:b/>
                <w:spacing w:val="-3"/>
                <w:sz w:val="24"/>
              </w:rPr>
              <w:t xml:space="preserve"> </w:t>
            </w:r>
            <w:r>
              <w:rPr>
                <w:b/>
                <w:spacing w:val="-2"/>
                <w:sz w:val="24"/>
              </w:rPr>
              <w:t>оздоровительное</w:t>
            </w:r>
          </w:p>
        </w:tc>
      </w:tr>
      <w:tr>
        <w:trPr>
          <w:trHeight w:val="263"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sz w:val="20"/>
              </w:rPr>
            </w:pPr>
            <w:r>
              <w:rPr>
                <w:b/>
                <w:i/>
                <w:sz w:val="20"/>
              </w:rPr>
              <w:t>Формирование</w:t>
            </w:r>
            <w:r>
              <w:rPr>
                <w:b/>
                <w:i/>
                <w:spacing w:val="-13"/>
                <w:sz w:val="20"/>
              </w:rPr>
              <w:t xml:space="preserve"> </w:t>
            </w:r>
            <w:r>
              <w:rPr>
                <w:b/>
                <w:i/>
                <w:sz w:val="20"/>
              </w:rPr>
              <w:t>представлений</w:t>
            </w:r>
            <w:r>
              <w:rPr>
                <w:b/>
                <w:i/>
                <w:spacing w:val="-9"/>
                <w:sz w:val="20"/>
              </w:rPr>
              <w:t xml:space="preserve"> </w:t>
            </w:r>
            <w:r>
              <w:rPr>
                <w:b/>
                <w:sz w:val="20"/>
              </w:rPr>
              <w:t>(воспитывающая</w:t>
            </w:r>
            <w:r>
              <w:rPr>
                <w:b/>
                <w:spacing w:val="-12"/>
                <w:sz w:val="20"/>
              </w:rPr>
              <w:t xml:space="preserve"> </w:t>
            </w:r>
            <w:r>
              <w:rPr>
                <w:b/>
                <w:sz w:val="20"/>
              </w:rPr>
              <w:t>среда</w:t>
            </w:r>
            <w:r>
              <w:rPr>
                <w:b/>
                <w:spacing w:val="-10"/>
                <w:sz w:val="20"/>
              </w:rPr>
              <w:t xml:space="preserve"> </w:t>
            </w:r>
            <w:r>
              <w:rPr>
                <w:b/>
                <w:spacing w:val="-4"/>
                <w:sz w:val="20"/>
              </w:rPr>
              <w:t>ДОО)</w:t>
            </w:r>
          </w:p>
        </w:tc>
      </w:tr>
    </w:tbl>
    <w:p>
      <w:pPr>
        <w:pStyle w:val="Normal"/>
        <w:spacing w:before="0" w:after="0"/>
        <w:rPr>
          <w:sz w:val="20"/>
        </w:rPr>
      </w:pPr>
      <w:r>
        <w:rPr>
          <w:sz w:val="20"/>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236" w:type="dxa"/>
        <w:jc w:val="left"/>
        <w:tblInd w:w="671" w:type="dxa"/>
        <w:tblLayout w:type="fixed"/>
        <w:tblCellMar>
          <w:top w:w="0" w:type="dxa"/>
          <w:left w:w="5" w:type="dxa"/>
          <w:bottom w:w="0" w:type="dxa"/>
          <w:right w:w="5" w:type="dxa"/>
        </w:tblCellMar>
        <w:tblLook w:val="01e0"/>
      </w:tblPr>
      <w:tblGrid>
        <w:gridCol w:w="10236"/>
      </w:tblGrid>
      <w:tr>
        <w:trPr>
          <w:trHeight w:val="1115"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07"/>
              </w:numPr>
              <w:tabs>
                <w:tab w:val="clear" w:pos="720"/>
                <w:tab w:val="left" w:pos="253" w:leader="none"/>
              </w:tabs>
              <w:spacing w:lineRule="auto" w:line="276" w:before="0" w:after="0"/>
              <w:ind w:left="105" w:right="108" w:hanging="0"/>
              <w:jc w:val="left"/>
              <w:rPr>
                <w:sz w:val="20"/>
              </w:rPr>
            </w:pPr>
            <w:r>
              <w:rPr>
                <w:sz w:val="20"/>
              </w:rPr>
              <w:t>организовывать</w:t>
            </w:r>
            <w:r>
              <w:rPr>
                <w:spacing w:val="30"/>
                <w:sz w:val="20"/>
              </w:rPr>
              <w:t xml:space="preserve"> </w:t>
            </w:r>
            <w:r>
              <w:rPr>
                <w:sz w:val="20"/>
              </w:rPr>
              <w:t>РППС</w:t>
            </w:r>
            <w:r>
              <w:rPr>
                <w:spacing w:val="29"/>
                <w:sz w:val="20"/>
              </w:rPr>
              <w:t xml:space="preserve"> </w:t>
            </w:r>
            <w:r>
              <w:rPr>
                <w:sz w:val="20"/>
              </w:rPr>
              <w:t>для</w:t>
            </w:r>
            <w:r>
              <w:rPr>
                <w:spacing w:val="29"/>
                <w:sz w:val="20"/>
              </w:rPr>
              <w:t xml:space="preserve"> </w:t>
            </w:r>
            <w:r>
              <w:rPr>
                <w:sz w:val="20"/>
              </w:rPr>
              <w:t>формирования</w:t>
            </w:r>
            <w:r>
              <w:rPr>
                <w:spacing w:val="29"/>
                <w:sz w:val="20"/>
              </w:rPr>
              <w:t xml:space="preserve"> </w:t>
            </w:r>
            <w:r>
              <w:rPr>
                <w:sz w:val="20"/>
              </w:rPr>
              <w:t>представлений</w:t>
            </w:r>
            <w:r>
              <w:rPr>
                <w:spacing w:val="28"/>
                <w:sz w:val="20"/>
              </w:rPr>
              <w:t xml:space="preserve"> </w:t>
            </w:r>
            <w:r>
              <w:rPr>
                <w:sz w:val="20"/>
              </w:rPr>
              <w:t>о</w:t>
            </w:r>
            <w:r>
              <w:rPr>
                <w:spacing w:val="30"/>
                <w:sz w:val="20"/>
              </w:rPr>
              <w:t xml:space="preserve"> </w:t>
            </w:r>
            <w:r>
              <w:rPr>
                <w:sz w:val="20"/>
              </w:rPr>
              <w:t>здоровом</w:t>
            </w:r>
            <w:r>
              <w:rPr>
                <w:spacing w:val="30"/>
                <w:sz w:val="20"/>
              </w:rPr>
              <w:t xml:space="preserve"> </w:t>
            </w:r>
            <w:r>
              <w:rPr>
                <w:sz w:val="20"/>
              </w:rPr>
              <w:t>образе</w:t>
            </w:r>
            <w:r>
              <w:rPr>
                <w:spacing w:val="27"/>
                <w:sz w:val="20"/>
              </w:rPr>
              <w:t xml:space="preserve"> </w:t>
            </w:r>
            <w:r>
              <w:rPr>
                <w:sz w:val="20"/>
              </w:rPr>
              <w:t>жизни,</w:t>
            </w:r>
            <w:r>
              <w:rPr>
                <w:spacing w:val="30"/>
                <w:sz w:val="20"/>
              </w:rPr>
              <w:t xml:space="preserve"> </w:t>
            </w:r>
            <w:r>
              <w:rPr>
                <w:sz w:val="20"/>
              </w:rPr>
              <w:t>гигиене,</w:t>
            </w:r>
            <w:r>
              <w:rPr>
                <w:spacing w:val="30"/>
                <w:sz w:val="20"/>
              </w:rPr>
              <w:t xml:space="preserve"> </w:t>
            </w:r>
            <w:r>
              <w:rPr>
                <w:sz w:val="20"/>
              </w:rPr>
              <w:t>безопасности,</w:t>
            </w:r>
            <w:r>
              <w:rPr>
                <w:spacing w:val="32"/>
                <w:sz w:val="20"/>
              </w:rPr>
              <w:t xml:space="preserve"> </w:t>
            </w:r>
            <w:r>
              <w:rPr>
                <w:sz w:val="20"/>
              </w:rPr>
              <w:t>для приобщения детей к спорту;</w:t>
            </w:r>
          </w:p>
          <w:p>
            <w:pPr>
              <w:pStyle w:val="TableParagraph"/>
              <w:widowControl w:val="false"/>
              <w:numPr>
                <w:ilvl w:val="0"/>
                <w:numId w:val="207"/>
              </w:numPr>
              <w:tabs>
                <w:tab w:val="clear" w:pos="720"/>
                <w:tab w:val="left" w:pos="279" w:leader="none"/>
              </w:tabs>
              <w:spacing w:lineRule="auto" w:line="276" w:before="0" w:after="0"/>
              <w:ind w:left="105" w:right="97" w:hanging="0"/>
              <w:jc w:val="left"/>
              <w:rPr>
                <w:sz w:val="20"/>
              </w:rPr>
            </w:pPr>
            <w:r>
              <w:rPr>
                <w:sz w:val="20"/>
              </w:rPr>
              <w:t>использовать</w:t>
            </w:r>
            <w:r>
              <w:rPr>
                <w:spacing w:val="40"/>
                <w:sz w:val="20"/>
              </w:rPr>
              <w:t xml:space="preserve"> </w:t>
            </w:r>
            <w:r>
              <w:rPr>
                <w:sz w:val="20"/>
              </w:rPr>
              <w:t>пространства</w:t>
            </w:r>
            <w:r>
              <w:rPr>
                <w:spacing w:val="40"/>
                <w:sz w:val="20"/>
              </w:rPr>
              <w:t xml:space="preserve"> </w:t>
            </w:r>
            <w:r>
              <w:rPr>
                <w:sz w:val="20"/>
              </w:rPr>
              <w:t>ДОО</w:t>
            </w:r>
            <w:r>
              <w:rPr>
                <w:spacing w:val="40"/>
                <w:sz w:val="20"/>
              </w:rPr>
              <w:t xml:space="preserve"> </w:t>
            </w:r>
            <w:r>
              <w:rPr>
                <w:sz w:val="20"/>
              </w:rPr>
              <w:t>и</w:t>
            </w:r>
            <w:r>
              <w:rPr>
                <w:spacing w:val="40"/>
                <w:sz w:val="20"/>
              </w:rPr>
              <w:t xml:space="preserve"> </w:t>
            </w:r>
            <w:r>
              <w:rPr>
                <w:sz w:val="20"/>
              </w:rPr>
              <w:t>прилегающей</w:t>
            </w:r>
            <w:r>
              <w:rPr>
                <w:spacing w:val="40"/>
                <w:sz w:val="20"/>
              </w:rPr>
              <w:t xml:space="preserve"> </w:t>
            </w:r>
            <w:r>
              <w:rPr>
                <w:sz w:val="20"/>
              </w:rPr>
              <w:t>территории</w:t>
            </w:r>
            <w:r>
              <w:rPr>
                <w:spacing w:val="40"/>
                <w:sz w:val="20"/>
              </w:rPr>
              <w:t xml:space="preserve"> </w:t>
            </w:r>
            <w:r>
              <w:rPr>
                <w:sz w:val="20"/>
              </w:rPr>
              <w:t>для</w:t>
            </w:r>
            <w:r>
              <w:rPr>
                <w:spacing w:val="40"/>
                <w:sz w:val="20"/>
              </w:rPr>
              <w:t xml:space="preserve"> </w:t>
            </w:r>
            <w:r>
              <w:rPr>
                <w:sz w:val="20"/>
              </w:rPr>
              <w:t>двигательной</w:t>
            </w:r>
            <w:r>
              <w:rPr>
                <w:spacing w:val="40"/>
                <w:sz w:val="20"/>
              </w:rPr>
              <w:t xml:space="preserve"> </w:t>
            </w:r>
            <w:r>
              <w:rPr>
                <w:sz w:val="20"/>
              </w:rPr>
              <w:t>активности,</w:t>
            </w:r>
            <w:r>
              <w:rPr>
                <w:spacing w:val="40"/>
                <w:sz w:val="20"/>
              </w:rPr>
              <w:t xml:space="preserve"> </w:t>
            </w:r>
            <w:r>
              <w:rPr>
                <w:sz w:val="20"/>
              </w:rPr>
              <w:t>подвижных</w:t>
            </w:r>
            <w:r>
              <w:rPr>
                <w:spacing w:val="40"/>
                <w:sz w:val="20"/>
              </w:rPr>
              <w:t xml:space="preserve"> </w:t>
            </w:r>
            <w:r>
              <w:rPr>
                <w:sz w:val="20"/>
              </w:rPr>
              <w:t>игр, закаливания, зарядки и пр.</w:t>
            </w:r>
          </w:p>
        </w:tc>
      </w:tr>
      <w:tr>
        <w:trPr>
          <w:trHeight w:val="527"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sz w:val="20"/>
              </w:rPr>
            </w:pPr>
            <w:r>
              <w:rPr>
                <w:b/>
                <w:i/>
                <w:spacing w:val="-2"/>
                <w:sz w:val="20"/>
              </w:rPr>
              <w:t>Формирование</w:t>
            </w:r>
            <w:r>
              <w:rPr>
                <w:b/>
                <w:i/>
                <w:spacing w:val="21"/>
                <w:sz w:val="20"/>
              </w:rPr>
              <w:t xml:space="preserve"> </w:t>
            </w:r>
            <w:r>
              <w:rPr>
                <w:b/>
                <w:i/>
                <w:spacing w:val="-2"/>
                <w:sz w:val="20"/>
              </w:rPr>
              <w:t>отношения</w:t>
            </w:r>
            <w:r>
              <w:rPr>
                <w:b/>
                <w:i/>
                <w:spacing w:val="25"/>
                <w:sz w:val="20"/>
              </w:rPr>
              <w:t xml:space="preserve"> </w:t>
            </w:r>
            <w:r>
              <w:rPr>
                <w:b/>
                <w:spacing w:val="-2"/>
                <w:sz w:val="20"/>
              </w:rPr>
              <w:t>(детско-родительская,</w:t>
            </w:r>
            <w:r>
              <w:rPr>
                <w:b/>
                <w:spacing w:val="19"/>
                <w:sz w:val="20"/>
              </w:rPr>
              <w:t xml:space="preserve"> </w:t>
            </w:r>
            <w:r>
              <w:rPr>
                <w:b/>
                <w:spacing w:val="-2"/>
                <w:sz w:val="20"/>
              </w:rPr>
              <w:t>детско-взрослая,</w:t>
            </w:r>
            <w:r>
              <w:rPr>
                <w:b/>
                <w:spacing w:val="23"/>
                <w:sz w:val="20"/>
              </w:rPr>
              <w:t xml:space="preserve"> </w:t>
            </w:r>
            <w:r>
              <w:rPr>
                <w:b/>
                <w:spacing w:val="-2"/>
                <w:sz w:val="20"/>
              </w:rPr>
              <w:t>профессионально-родительская</w:t>
            </w:r>
            <w:r>
              <w:rPr>
                <w:b/>
                <w:spacing w:val="18"/>
                <w:sz w:val="20"/>
              </w:rPr>
              <w:t xml:space="preserve"> </w:t>
            </w:r>
            <w:r>
              <w:rPr>
                <w:b/>
                <w:spacing w:val="-2"/>
                <w:sz w:val="20"/>
              </w:rPr>
              <w:t>общности,</w:t>
            </w:r>
          </w:p>
          <w:p>
            <w:pPr>
              <w:pStyle w:val="TableParagraph"/>
              <w:widowControl w:val="false"/>
              <w:spacing w:before="34" w:after="0"/>
              <w:ind w:left="105" w:right="0" w:hanging="0"/>
              <w:rPr>
                <w:b/>
                <w:b/>
                <w:sz w:val="20"/>
              </w:rPr>
            </w:pPr>
            <w:r>
              <w:rPr>
                <w:b/>
                <w:sz w:val="20"/>
              </w:rPr>
              <w:t>детское</w:t>
            </w:r>
            <w:r>
              <w:rPr>
                <w:b/>
                <w:spacing w:val="-4"/>
                <w:sz w:val="20"/>
              </w:rPr>
              <w:t xml:space="preserve"> </w:t>
            </w:r>
            <w:r>
              <w:rPr>
                <w:b/>
                <w:spacing w:val="-2"/>
                <w:sz w:val="20"/>
              </w:rPr>
              <w:t>сообщество)</w:t>
            </w:r>
          </w:p>
        </w:tc>
      </w:tr>
      <w:tr>
        <w:trPr>
          <w:trHeight w:val="2406"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ind w:left="105" w:right="0" w:hanging="0"/>
              <w:rPr>
                <w:i/>
                <w:i/>
                <w:sz w:val="20"/>
              </w:rPr>
            </w:pPr>
            <w:r>
              <w:rPr>
                <w:i/>
                <w:sz w:val="20"/>
                <w:u w:val="single"/>
              </w:rPr>
              <w:t>Детско-взрослая</w:t>
            </w:r>
            <w:r>
              <w:rPr>
                <w:i/>
                <w:spacing w:val="-13"/>
                <w:sz w:val="20"/>
                <w:u w:val="single"/>
              </w:rPr>
              <w:t xml:space="preserve"> </w:t>
            </w:r>
            <w:r>
              <w:rPr>
                <w:i/>
                <w:spacing w:val="-2"/>
                <w:sz w:val="20"/>
                <w:u w:val="single"/>
              </w:rPr>
              <w:t>общность:</w:t>
            </w:r>
          </w:p>
          <w:p>
            <w:pPr>
              <w:pStyle w:val="TableParagraph"/>
              <w:widowControl w:val="false"/>
              <w:numPr>
                <w:ilvl w:val="0"/>
                <w:numId w:val="206"/>
              </w:numPr>
              <w:tabs>
                <w:tab w:val="clear" w:pos="720"/>
                <w:tab w:val="left" w:pos="219" w:leader="none"/>
              </w:tabs>
              <w:spacing w:lineRule="auto" w:line="240" w:before="34" w:after="0"/>
              <w:ind w:left="219" w:right="0" w:hanging="114"/>
              <w:jc w:val="left"/>
              <w:rPr>
                <w:sz w:val="20"/>
              </w:rPr>
            </w:pPr>
            <w:r>
              <w:rPr>
                <w:sz w:val="20"/>
              </w:rPr>
              <w:t>формировать</w:t>
            </w:r>
            <w:r>
              <w:rPr>
                <w:spacing w:val="-10"/>
                <w:sz w:val="20"/>
              </w:rPr>
              <w:t xml:space="preserve"> </w:t>
            </w:r>
            <w:r>
              <w:rPr>
                <w:sz w:val="20"/>
              </w:rPr>
              <w:t>основные</w:t>
            </w:r>
            <w:r>
              <w:rPr>
                <w:spacing w:val="-7"/>
                <w:sz w:val="20"/>
              </w:rPr>
              <w:t xml:space="preserve"> </w:t>
            </w:r>
            <w:r>
              <w:rPr>
                <w:sz w:val="20"/>
              </w:rPr>
              <w:t>навыки</w:t>
            </w:r>
            <w:r>
              <w:rPr>
                <w:spacing w:val="-11"/>
                <w:sz w:val="20"/>
              </w:rPr>
              <w:t xml:space="preserve"> </w:t>
            </w:r>
            <w:r>
              <w:rPr>
                <w:sz w:val="20"/>
              </w:rPr>
              <w:t>гигиены,</w:t>
            </w:r>
            <w:r>
              <w:rPr>
                <w:spacing w:val="-9"/>
                <w:sz w:val="20"/>
              </w:rPr>
              <w:t xml:space="preserve"> </w:t>
            </w:r>
            <w:r>
              <w:rPr>
                <w:sz w:val="20"/>
              </w:rPr>
              <w:t>закаливания,</w:t>
            </w:r>
            <w:r>
              <w:rPr>
                <w:spacing w:val="-10"/>
                <w:sz w:val="20"/>
              </w:rPr>
              <w:t xml:space="preserve"> </w:t>
            </w:r>
            <w:r>
              <w:rPr>
                <w:sz w:val="20"/>
              </w:rPr>
              <w:t>здорового</w:t>
            </w:r>
            <w:r>
              <w:rPr>
                <w:spacing w:val="-8"/>
                <w:sz w:val="20"/>
              </w:rPr>
              <w:t xml:space="preserve"> </w:t>
            </w:r>
            <w:r>
              <w:rPr>
                <w:spacing w:val="-2"/>
                <w:sz w:val="20"/>
              </w:rPr>
              <w:t>питания;</w:t>
            </w:r>
          </w:p>
          <w:p>
            <w:pPr>
              <w:pStyle w:val="TableParagraph"/>
              <w:widowControl w:val="false"/>
              <w:numPr>
                <w:ilvl w:val="0"/>
                <w:numId w:val="206"/>
              </w:numPr>
              <w:tabs>
                <w:tab w:val="clear" w:pos="720"/>
                <w:tab w:val="left" w:pos="219" w:leader="none"/>
              </w:tabs>
              <w:spacing w:lineRule="auto" w:line="240" w:before="34" w:after="0"/>
              <w:ind w:left="219" w:right="0" w:hanging="114"/>
              <w:jc w:val="left"/>
              <w:rPr>
                <w:sz w:val="20"/>
              </w:rPr>
            </w:pPr>
            <w:r>
              <w:rPr>
                <w:sz w:val="20"/>
              </w:rPr>
              <w:t>организовывать</w:t>
            </w:r>
            <w:r>
              <w:rPr>
                <w:spacing w:val="-10"/>
                <w:sz w:val="20"/>
              </w:rPr>
              <w:t xml:space="preserve"> </w:t>
            </w:r>
            <w:r>
              <w:rPr>
                <w:sz w:val="20"/>
              </w:rPr>
              <w:t>совместное</w:t>
            </w:r>
            <w:r>
              <w:rPr>
                <w:spacing w:val="-10"/>
                <w:sz w:val="20"/>
              </w:rPr>
              <w:t xml:space="preserve"> </w:t>
            </w:r>
            <w:r>
              <w:rPr>
                <w:sz w:val="20"/>
              </w:rPr>
              <w:t>посещение</w:t>
            </w:r>
            <w:r>
              <w:rPr>
                <w:spacing w:val="-7"/>
                <w:sz w:val="20"/>
              </w:rPr>
              <w:t xml:space="preserve"> </w:t>
            </w:r>
            <w:r>
              <w:rPr>
                <w:sz w:val="20"/>
              </w:rPr>
              <w:t>детьми</w:t>
            </w:r>
            <w:r>
              <w:rPr>
                <w:spacing w:val="-8"/>
                <w:sz w:val="20"/>
              </w:rPr>
              <w:t xml:space="preserve"> </w:t>
            </w:r>
            <w:r>
              <w:rPr>
                <w:sz w:val="20"/>
              </w:rPr>
              <w:t>и</w:t>
            </w:r>
            <w:r>
              <w:rPr>
                <w:spacing w:val="-11"/>
                <w:sz w:val="20"/>
              </w:rPr>
              <w:t xml:space="preserve"> </w:t>
            </w:r>
            <w:r>
              <w:rPr>
                <w:sz w:val="20"/>
              </w:rPr>
              <w:t>родителями</w:t>
            </w:r>
            <w:r>
              <w:rPr>
                <w:spacing w:val="-10"/>
                <w:sz w:val="20"/>
              </w:rPr>
              <w:t xml:space="preserve"> </w:t>
            </w:r>
            <w:r>
              <w:rPr>
                <w:sz w:val="20"/>
              </w:rPr>
              <w:t>спортивных</w:t>
            </w:r>
            <w:r>
              <w:rPr>
                <w:spacing w:val="-11"/>
                <w:sz w:val="20"/>
              </w:rPr>
              <w:t xml:space="preserve"> </w:t>
            </w:r>
            <w:r>
              <w:rPr>
                <w:spacing w:val="-2"/>
                <w:sz w:val="20"/>
              </w:rPr>
              <w:t>мероприятий.</w:t>
            </w:r>
          </w:p>
          <w:p>
            <w:pPr>
              <w:pStyle w:val="TableParagraph"/>
              <w:widowControl w:val="false"/>
              <w:numPr>
                <w:ilvl w:val="0"/>
                <w:numId w:val="206"/>
              </w:numPr>
              <w:tabs>
                <w:tab w:val="clear" w:pos="720"/>
                <w:tab w:val="left" w:pos="222" w:leader="none"/>
              </w:tabs>
              <w:spacing w:lineRule="auto" w:line="240" w:before="34" w:after="0"/>
              <w:ind w:left="222" w:right="0" w:hanging="117"/>
              <w:jc w:val="left"/>
              <w:rPr>
                <w:i/>
                <w:i/>
                <w:sz w:val="20"/>
              </w:rPr>
            </w:pPr>
            <w:r>
              <w:rPr>
                <w:spacing w:val="-2"/>
                <w:sz w:val="20"/>
              </w:rPr>
              <w:t>обеспечивать</w:t>
            </w:r>
            <w:r>
              <w:rPr>
                <w:spacing w:val="8"/>
                <w:sz w:val="20"/>
              </w:rPr>
              <w:t xml:space="preserve"> </w:t>
            </w:r>
            <w:r>
              <w:rPr>
                <w:spacing w:val="-2"/>
                <w:sz w:val="20"/>
              </w:rPr>
              <w:t>достаточную</w:t>
            </w:r>
            <w:r>
              <w:rPr>
                <w:spacing w:val="10"/>
                <w:sz w:val="20"/>
              </w:rPr>
              <w:t xml:space="preserve"> </w:t>
            </w:r>
            <w:r>
              <w:rPr>
                <w:spacing w:val="-2"/>
                <w:sz w:val="20"/>
              </w:rPr>
              <w:t>двигательную</w:t>
            </w:r>
            <w:r>
              <w:rPr>
                <w:spacing w:val="9"/>
                <w:sz w:val="20"/>
              </w:rPr>
              <w:t xml:space="preserve"> </w:t>
            </w:r>
            <w:r>
              <w:rPr>
                <w:spacing w:val="-2"/>
                <w:sz w:val="20"/>
              </w:rPr>
              <w:t>активность</w:t>
            </w:r>
            <w:r>
              <w:rPr>
                <w:spacing w:val="10"/>
                <w:sz w:val="20"/>
              </w:rPr>
              <w:t xml:space="preserve"> </w:t>
            </w:r>
            <w:r>
              <w:rPr>
                <w:spacing w:val="-2"/>
                <w:sz w:val="20"/>
              </w:rPr>
              <w:t>детей.</w:t>
            </w:r>
          </w:p>
          <w:p>
            <w:pPr>
              <w:pStyle w:val="TableParagraph"/>
              <w:widowControl w:val="false"/>
              <w:spacing w:before="34" w:after="0"/>
              <w:ind w:left="105" w:right="0" w:hanging="0"/>
              <w:rPr>
                <w:i/>
                <w:i/>
                <w:sz w:val="20"/>
              </w:rPr>
            </w:pPr>
            <w:r>
              <w:rPr>
                <w:i/>
                <w:sz w:val="20"/>
                <w:u w:val="single"/>
              </w:rPr>
              <w:t>Детская</w:t>
            </w:r>
            <w:r>
              <w:rPr>
                <w:i/>
                <w:spacing w:val="-6"/>
                <w:sz w:val="20"/>
                <w:u w:val="single"/>
              </w:rPr>
              <w:t xml:space="preserve"> </w:t>
            </w:r>
            <w:r>
              <w:rPr>
                <w:i/>
                <w:spacing w:val="-2"/>
                <w:sz w:val="20"/>
                <w:u w:val="single"/>
              </w:rPr>
              <w:t>общность:</w:t>
            </w:r>
          </w:p>
          <w:p>
            <w:pPr>
              <w:pStyle w:val="TableParagraph"/>
              <w:widowControl w:val="false"/>
              <w:numPr>
                <w:ilvl w:val="0"/>
                <w:numId w:val="206"/>
              </w:numPr>
              <w:tabs>
                <w:tab w:val="clear" w:pos="720"/>
                <w:tab w:val="left" w:pos="219" w:leader="none"/>
              </w:tabs>
              <w:spacing w:lineRule="auto" w:line="240" w:before="36" w:after="0"/>
              <w:ind w:left="219" w:right="0" w:hanging="114"/>
              <w:jc w:val="left"/>
              <w:rPr>
                <w:sz w:val="20"/>
              </w:rPr>
            </w:pPr>
            <w:r>
              <w:rPr>
                <w:sz w:val="20"/>
              </w:rPr>
              <w:t>создавать</w:t>
            </w:r>
            <w:r>
              <w:rPr>
                <w:spacing w:val="-7"/>
                <w:sz w:val="20"/>
              </w:rPr>
              <w:t xml:space="preserve"> </w:t>
            </w:r>
            <w:r>
              <w:rPr>
                <w:sz w:val="20"/>
              </w:rPr>
              <w:t>условия</w:t>
            </w:r>
            <w:r>
              <w:rPr>
                <w:spacing w:val="-7"/>
                <w:sz w:val="20"/>
              </w:rPr>
              <w:t xml:space="preserve"> </w:t>
            </w:r>
            <w:r>
              <w:rPr>
                <w:sz w:val="20"/>
              </w:rPr>
              <w:t>для</w:t>
            </w:r>
            <w:r>
              <w:rPr>
                <w:spacing w:val="-9"/>
                <w:sz w:val="20"/>
              </w:rPr>
              <w:t xml:space="preserve"> </w:t>
            </w:r>
            <w:r>
              <w:rPr>
                <w:sz w:val="20"/>
              </w:rPr>
              <w:t>приобретения</w:t>
            </w:r>
            <w:r>
              <w:rPr>
                <w:spacing w:val="-10"/>
                <w:sz w:val="20"/>
              </w:rPr>
              <w:t xml:space="preserve"> </w:t>
            </w:r>
            <w:r>
              <w:rPr>
                <w:sz w:val="20"/>
              </w:rPr>
              <w:t>детьми</w:t>
            </w:r>
            <w:r>
              <w:rPr>
                <w:spacing w:val="-9"/>
                <w:sz w:val="20"/>
              </w:rPr>
              <w:t xml:space="preserve"> </w:t>
            </w:r>
            <w:r>
              <w:rPr>
                <w:sz w:val="20"/>
              </w:rPr>
              <w:t>опыта</w:t>
            </w:r>
            <w:r>
              <w:rPr>
                <w:spacing w:val="-9"/>
                <w:sz w:val="20"/>
              </w:rPr>
              <w:t xml:space="preserve"> </w:t>
            </w:r>
            <w:r>
              <w:rPr>
                <w:sz w:val="20"/>
              </w:rPr>
              <w:t>безопасного</w:t>
            </w:r>
            <w:r>
              <w:rPr>
                <w:spacing w:val="-7"/>
                <w:sz w:val="20"/>
              </w:rPr>
              <w:t xml:space="preserve"> </w:t>
            </w:r>
            <w:r>
              <w:rPr>
                <w:sz w:val="20"/>
              </w:rPr>
              <w:t>поведения,</w:t>
            </w:r>
            <w:r>
              <w:rPr>
                <w:spacing w:val="-9"/>
                <w:sz w:val="20"/>
              </w:rPr>
              <w:t xml:space="preserve"> </w:t>
            </w:r>
            <w:r>
              <w:rPr>
                <w:sz w:val="20"/>
              </w:rPr>
              <w:t>саморегуляции</w:t>
            </w:r>
            <w:r>
              <w:rPr>
                <w:spacing w:val="-9"/>
                <w:sz w:val="20"/>
              </w:rPr>
              <w:t xml:space="preserve"> </w:t>
            </w:r>
            <w:r>
              <w:rPr>
                <w:sz w:val="20"/>
              </w:rPr>
              <w:t>и</w:t>
            </w:r>
            <w:r>
              <w:rPr>
                <w:spacing w:val="-9"/>
                <w:sz w:val="20"/>
              </w:rPr>
              <w:t xml:space="preserve"> </w:t>
            </w:r>
            <w:r>
              <w:rPr>
                <w:spacing w:val="-2"/>
                <w:sz w:val="20"/>
              </w:rPr>
              <w:t>помощи.</w:t>
            </w:r>
          </w:p>
          <w:p>
            <w:pPr>
              <w:pStyle w:val="TableParagraph"/>
              <w:widowControl w:val="false"/>
              <w:spacing w:before="34" w:after="0"/>
              <w:ind w:left="105" w:right="0" w:hanging="0"/>
              <w:rPr>
                <w:i/>
                <w:i/>
                <w:sz w:val="20"/>
              </w:rPr>
            </w:pPr>
            <w:r>
              <w:rPr>
                <w:i/>
                <w:spacing w:val="-2"/>
                <w:sz w:val="20"/>
                <w:u w:val="single"/>
              </w:rPr>
              <w:t>Профессионально-родительская</w:t>
            </w:r>
            <w:r>
              <w:rPr>
                <w:i/>
                <w:spacing w:val="32"/>
                <w:sz w:val="20"/>
                <w:u w:val="single"/>
              </w:rPr>
              <w:t xml:space="preserve"> </w:t>
            </w:r>
            <w:r>
              <w:rPr>
                <w:i/>
                <w:spacing w:val="-2"/>
                <w:sz w:val="20"/>
                <w:u w:val="single"/>
              </w:rPr>
              <w:t>общность:</w:t>
            </w:r>
          </w:p>
          <w:p>
            <w:pPr>
              <w:pStyle w:val="TableParagraph"/>
              <w:widowControl w:val="false"/>
              <w:numPr>
                <w:ilvl w:val="0"/>
                <w:numId w:val="206"/>
              </w:numPr>
              <w:tabs>
                <w:tab w:val="clear" w:pos="720"/>
                <w:tab w:val="left" w:pos="222" w:leader="none"/>
              </w:tabs>
              <w:spacing w:lineRule="auto" w:line="276" w:before="34" w:after="0"/>
              <w:ind w:left="105" w:right="108" w:hanging="0"/>
              <w:jc w:val="left"/>
              <w:rPr>
                <w:sz w:val="20"/>
              </w:rPr>
            </w:pPr>
            <w:r>
              <w:rPr>
                <w:sz w:val="20"/>
              </w:rPr>
              <w:t>организовывать</w:t>
            </w:r>
            <w:r>
              <w:rPr>
                <w:spacing w:val="-3"/>
                <w:sz w:val="20"/>
              </w:rPr>
              <w:t xml:space="preserve"> </w:t>
            </w:r>
            <w:r>
              <w:rPr>
                <w:sz w:val="20"/>
              </w:rPr>
              <w:t>систематическую</w:t>
            </w:r>
            <w:r>
              <w:rPr>
                <w:spacing w:val="-2"/>
                <w:sz w:val="20"/>
              </w:rPr>
              <w:t xml:space="preserve"> </w:t>
            </w:r>
            <w:r>
              <w:rPr>
                <w:sz w:val="20"/>
              </w:rPr>
              <w:t>просветительскую</w:t>
            </w:r>
            <w:r>
              <w:rPr>
                <w:spacing w:val="-3"/>
                <w:sz w:val="20"/>
              </w:rPr>
              <w:t xml:space="preserve"> </w:t>
            </w:r>
            <w:r>
              <w:rPr>
                <w:sz w:val="20"/>
              </w:rPr>
              <w:t>и</w:t>
            </w:r>
            <w:r>
              <w:rPr>
                <w:spacing w:val="-3"/>
                <w:sz w:val="20"/>
              </w:rPr>
              <w:t xml:space="preserve"> </w:t>
            </w:r>
            <w:r>
              <w:rPr>
                <w:sz w:val="20"/>
              </w:rPr>
              <w:t>консультативную</w:t>
            </w:r>
            <w:r>
              <w:rPr>
                <w:spacing w:val="-3"/>
                <w:sz w:val="20"/>
              </w:rPr>
              <w:t xml:space="preserve"> </w:t>
            </w:r>
            <w:r>
              <w:rPr>
                <w:sz w:val="20"/>
              </w:rPr>
              <w:t>работу</w:t>
            </w:r>
            <w:r>
              <w:rPr>
                <w:spacing w:val="-6"/>
                <w:sz w:val="20"/>
              </w:rPr>
              <w:t xml:space="preserve"> </w:t>
            </w:r>
            <w:r>
              <w:rPr>
                <w:sz w:val="20"/>
              </w:rPr>
              <w:t>(«Школа</w:t>
            </w:r>
            <w:r>
              <w:rPr>
                <w:spacing w:val="-3"/>
                <w:sz w:val="20"/>
              </w:rPr>
              <w:t xml:space="preserve"> </w:t>
            </w:r>
            <w:r>
              <w:rPr>
                <w:sz w:val="20"/>
              </w:rPr>
              <w:t>родителей»)</w:t>
            </w:r>
            <w:r>
              <w:rPr>
                <w:spacing w:val="-3"/>
                <w:sz w:val="20"/>
              </w:rPr>
              <w:t xml:space="preserve"> </w:t>
            </w:r>
            <w:r>
              <w:rPr>
                <w:sz w:val="20"/>
              </w:rPr>
              <w:t>по</w:t>
            </w:r>
            <w:r>
              <w:rPr>
                <w:spacing w:val="-3"/>
                <w:sz w:val="20"/>
              </w:rPr>
              <w:t xml:space="preserve"> </w:t>
            </w:r>
            <w:r>
              <w:rPr>
                <w:sz w:val="20"/>
              </w:rPr>
              <w:t>вопросам безопасного детства, здорового образа жизни и пр.</w:t>
            </w:r>
          </w:p>
        </w:tc>
      </w:tr>
      <w:tr>
        <w:trPr>
          <w:trHeight w:val="263"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sz w:val="20"/>
              </w:rPr>
            </w:pPr>
            <w:r>
              <w:rPr>
                <w:b/>
                <w:i/>
                <w:sz w:val="20"/>
              </w:rPr>
              <w:t>Формирование</w:t>
            </w:r>
            <w:r>
              <w:rPr>
                <w:b/>
                <w:i/>
                <w:spacing w:val="-9"/>
                <w:sz w:val="20"/>
              </w:rPr>
              <w:t xml:space="preserve"> </w:t>
            </w:r>
            <w:r>
              <w:rPr>
                <w:b/>
                <w:i/>
                <w:sz w:val="20"/>
              </w:rPr>
              <w:t>опыта</w:t>
            </w:r>
            <w:r>
              <w:rPr>
                <w:b/>
                <w:i/>
                <w:spacing w:val="-8"/>
                <w:sz w:val="20"/>
              </w:rPr>
              <w:t xml:space="preserve"> </w:t>
            </w:r>
            <w:r>
              <w:rPr>
                <w:b/>
                <w:i/>
                <w:sz w:val="20"/>
              </w:rPr>
              <w:t>действия</w:t>
            </w:r>
            <w:r>
              <w:rPr>
                <w:b/>
                <w:i/>
                <w:spacing w:val="-4"/>
                <w:sz w:val="20"/>
              </w:rPr>
              <w:t xml:space="preserve"> </w:t>
            </w:r>
            <w:r>
              <w:rPr>
                <w:b/>
                <w:sz w:val="20"/>
              </w:rPr>
              <w:t>(виды</w:t>
            </w:r>
            <w:r>
              <w:rPr>
                <w:b/>
                <w:spacing w:val="-7"/>
                <w:sz w:val="20"/>
              </w:rPr>
              <w:t xml:space="preserve"> </w:t>
            </w:r>
            <w:r>
              <w:rPr>
                <w:b/>
                <w:sz w:val="20"/>
              </w:rPr>
              <w:t>детских</w:t>
            </w:r>
            <w:r>
              <w:rPr>
                <w:b/>
                <w:spacing w:val="-8"/>
                <w:sz w:val="20"/>
              </w:rPr>
              <w:t xml:space="preserve"> </w:t>
            </w:r>
            <w:r>
              <w:rPr>
                <w:b/>
                <w:sz w:val="20"/>
              </w:rPr>
              <w:t>деятельностей</w:t>
            </w:r>
            <w:r>
              <w:rPr>
                <w:b/>
                <w:spacing w:val="-8"/>
                <w:sz w:val="20"/>
              </w:rPr>
              <w:t xml:space="preserve"> </w:t>
            </w:r>
            <w:r>
              <w:rPr>
                <w:b/>
                <w:sz w:val="20"/>
              </w:rPr>
              <w:t>и</w:t>
            </w:r>
            <w:r>
              <w:rPr>
                <w:b/>
                <w:spacing w:val="-7"/>
                <w:sz w:val="20"/>
              </w:rPr>
              <w:t xml:space="preserve"> </w:t>
            </w:r>
            <w:r>
              <w:rPr>
                <w:b/>
                <w:sz w:val="20"/>
              </w:rPr>
              <w:t>культурные</w:t>
            </w:r>
            <w:r>
              <w:rPr>
                <w:b/>
                <w:spacing w:val="-7"/>
                <w:sz w:val="20"/>
              </w:rPr>
              <w:t xml:space="preserve"> </w:t>
            </w:r>
            <w:r>
              <w:rPr>
                <w:b/>
                <w:sz w:val="20"/>
              </w:rPr>
              <w:t>практики</w:t>
            </w:r>
            <w:r>
              <w:rPr>
                <w:b/>
                <w:spacing w:val="-7"/>
                <w:sz w:val="20"/>
              </w:rPr>
              <w:t xml:space="preserve"> </w:t>
            </w:r>
            <w:r>
              <w:rPr>
                <w:b/>
                <w:sz w:val="20"/>
              </w:rPr>
              <w:t>в</w:t>
            </w:r>
            <w:r>
              <w:rPr>
                <w:b/>
                <w:spacing w:val="-9"/>
                <w:sz w:val="20"/>
              </w:rPr>
              <w:t xml:space="preserve"> </w:t>
            </w:r>
            <w:r>
              <w:rPr>
                <w:b/>
                <w:spacing w:val="-2"/>
                <w:sz w:val="20"/>
              </w:rPr>
              <w:t>ДОО):</w:t>
            </w:r>
          </w:p>
        </w:tc>
      </w:tr>
      <w:tr>
        <w:trPr>
          <w:trHeight w:val="1118"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05"/>
              </w:numPr>
              <w:tabs>
                <w:tab w:val="clear" w:pos="720"/>
                <w:tab w:val="left" w:pos="212" w:leader="none"/>
              </w:tabs>
              <w:spacing w:lineRule="auto" w:line="276" w:before="0" w:after="0"/>
              <w:ind w:left="105" w:right="99" w:hanging="0"/>
              <w:jc w:val="left"/>
              <w:rPr>
                <w:sz w:val="20"/>
              </w:rPr>
            </w:pPr>
            <w:r>
              <w:rPr>
                <w:sz w:val="20"/>
              </w:rPr>
              <w:t>организовывать</w:t>
            </w:r>
            <w:r>
              <w:rPr>
                <w:spacing w:val="-11"/>
                <w:sz w:val="20"/>
              </w:rPr>
              <w:t xml:space="preserve"> </w:t>
            </w:r>
            <w:r>
              <w:rPr>
                <w:sz w:val="20"/>
              </w:rPr>
              <w:t>подвижные,</w:t>
            </w:r>
            <w:r>
              <w:rPr>
                <w:spacing w:val="-10"/>
                <w:sz w:val="20"/>
              </w:rPr>
              <w:t xml:space="preserve"> </w:t>
            </w:r>
            <w:r>
              <w:rPr>
                <w:sz w:val="20"/>
              </w:rPr>
              <w:t>спортивные</w:t>
            </w:r>
            <w:r>
              <w:rPr>
                <w:spacing w:val="-11"/>
                <w:sz w:val="20"/>
              </w:rPr>
              <w:t xml:space="preserve"> </w:t>
            </w:r>
            <w:r>
              <w:rPr>
                <w:sz w:val="20"/>
              </w:rPr>
              <w:t>игры,</w:t>
            </w:r>
            <w:r>
              <w:rPr>
                <w:spacing w:val="-10"/>
                <w:sz w:val="20"/>
              </w:rPr>
              <w:t xml:space="preserve"> </w:t>
            </w:r>
            <w:r>
              <w:rPr>
                <w:sz w:val="20"/>
              </w:rPr>
              <w:t>в</w:t>
            </w:r>
            <w:r>
              <w:rPr>
                <w:spacing w:val="-12"/>
                <w:sz w:val="20"/>
              </w:rPr>
              <w:t xml:space="preserve"> </w:t>
            </w:r>
            <w:r>
              <w:rPr>
                <w:sz w:val="20"/>
              </w:rPr>
              <w:t>том</w:t>
            </w:r>
            <w:r>
              <w:rPr>
                <w:spacing w:val="-10"/>
                <w:sz w:val="20"/>
              </w:rPr>
              <w:t xml:space="preserve"> </w:t>
            </w:r>
            <w:r>
              <w:rPr>
                <w:sz w:val="20"/>
              </w:rPr>
              <w:t>числе</w:t>
            </w:r>
            <w:r>
              <w:rPr>
                <w:spacing w:val="-11"/>
                <w:sz w:val="20"/>
              </w:rPr>
              <w:t xml:space="preserve"> </w:t>
            </w:r>
            <w:r>
              <w:rPr>
                <w:sz w:val="20"/>
              </w:rPr>
              <w:t>традиционные</w:t>
            </w:r>
            <w:r>
              <w:rPr>
                <w:spacing w:val="-8"/>
                <w:sz w:val="20"/>
              </w:rPr>
              <w:t xml:space="preserve"> </w:t>
            </w:r>
            <w:r>
              <w:rPr>
                <w:sz w:val="20"/>
              </w:rPr>
              <w:t>народные</w:t>
            </w:r>
            <w:r>
              <w:rPr>
                <w:spacing w:val="-11"/>
                <w:sz w:val="20"/>
              </w:rPr>
              <w:t xml:space="preserve"> </w:t>
            </w:r>
            <w:r>
              <w:rPr>
                <w:sz w:val="20"/>
              </w:rPr>
              <w:t>и</w:t>
            </w:r>
            <w:r>
              <w:rPr>
                <w:spacing w:val="-7"/>
                <w:sz w:val="20"/>
              </w:rPr>
              <w:t xml:space="preserve"> </w:t>
            </w:r>
            <w:r>
              <w:rPr>
                <w:sz w:val="20"/>
              </w:rPr>
              <w:t>дворовые</w:t>
            </w:r>
            <w:r>
              <w:rPr>
                <w:spacing w:val="-11"/>
                <w:sz w:val="20"/>
              </w:rPr>
              <w:t xml:space="preserve"> </w:t>
            </w:r>
            <w:r>
              <w:rPr>
                <w:sz w:val="20"/>
              </w:rPr>
              <w:t>игры</w:t>
            </w:r>
            <w:r>
              <w:rPr>
                <w:spacing w:val="-11"/>
                <w:sz w:val="20"/>
              </w:rPr>
              <w:t xml:space="preserve"> </w:t>
            </w:r>
            <w:r>
              <w:rPr>
                <w:sz w:val="20"/>
              </w:rPr>
              <w:t>на</w:t>
            </w:r>
            <w:r>
              <w:rPr>
                <w:spacing w:val="-11"/>
                <w:sz w:val="20"/>
              </w:rPr>
              <w:t xml:space="preserve"> </w:t>
            </w:r>
            <w:r>
              <w:rPr>
                <w:sz w:val="20"/>
              </w:rPr>
              <w:t xml:space="preserve">территории </w:t>
            </w:r>
            <w:r>
              <w:rPr>
                <w:spacing w:val="-4"/>
                <w:sz w:val="20"/>
              </w:rPr>
              <w:t>ДОО;</w:t>
            </w:r>
          </w:p>
          <w:p>
            <w:pPr>
              <w:pStyle w:val="TableParagraph"/>
              <w:widowControl w:val="false"/>
              <w:numPr>
                <w:ilvl w:val="0"/>
                <w:numId w:val="205"/>
              </w:numPr>
              <w:tabs>
                <w:tab w:val="clear" w:pos="720"/>
                <w:tab w:val="left" w:pos="219" w:leader="none"/>
              </w:tabs>
              <w:spacing w:lineRule="auto" w:line="276" w:before="0" w:after="0"/>
              <w:ind w:left="105" w:right="841" w:hanging="0"/>
              <w:jc w:val="left"/>
              <w:rPr>
                <w:sz w:val="20"/>
              </w:rPr>
            </w:pPr>
            <w:r>
              <w:rPr>
                <w:sz w:val="20"/>
              </w:rPr>
              <w:t>организовывать</w:t>
            </w:r>
            <w:r>
              <w:rPr>
                <w:spacing w:val="-5"/>
                <w:sz w:val="20"/>
              </w:rPr>
              <w:t xml:space="preserve"> </w:t>
            </w:r>
            <w:r>
              <w:rPr>
                <w:sz w:val="20"/>
              </w:rPr>
              <w:t>проекты</w:t>
            </w:r>
            <w:r>
              <w:rPr>
                <w:spacing w:val="-5"/>
                <w:sz w:val="20"/>
              </w:rPr>
              <w:t xml:space="preserve"> </w:t>
            </w:r>
            <w:r>
              <w:rPr>
                <w:sz w:val="20"/>
              </w:rPr>
              <w:t>по</w:t>
            </w:r>
            <w:r>
              <w:rPr>
                <w:spacing w:val="-4"/>
                <w:sz w:val="20"/>
              </w:rPr>
              <w:t xml:space="preserve"> </w:t>
            </w:r>
            <w:r>
              <w:rPr>
                <w:sz w:val="20"/>
              </w:rPr>
              <w:t>здоровому</w:t>
            </w:r>
            <w:r>
              <w:rPr>
                <w:spacing w:val="-9"/>
                <w:sz w:val="20"/>
              </w:rPr>
              <w:t xml:space="preserve"> </w:t>
            </w:r>
            <w:r>
              <w:rPr>
                <w:sz w:val="20"/>
              </w:rPr>
              <w:t>образу</w:t>
            </w:r>
            <w:r>
              <w:rPr>
                <w:spacing w:val="-6"/>
                <w:sz w:val="20"/>
              </w:rPr>
              <w:t xml:space="preserve"> </w:t>
            </w:r>
            <w:r>
              <w:rPr>
                <w:sz w:val="20"/>
              </w:rPr>
              <w:t>жизни, питанию,</w:t>
            </w:r>
            <w:r>
              <w:rPr>
                <w:spacing w:val="-5"/>
                <w:sz w:val="20"/>
              </w:rPr>
              <w:t xml:space="preserve"> </w:t>
            </w:r>
            <w:r>
              <w:rPr>
                <w:sz w:val="20"/>
              </w:rPr>
              <w:t>гигиене,</w:t>
            </w:r>
            <w:r>
              <w:rPr>
                <w:spacing w:val="-4"/>
                <w:sz w:val="20"/>
              </w:rPr>
              <w:t xml:space="preserve"> </w:t>
            </w:r>
            <w:r>
              <w:rPr>
                <w:sz w:val="20"/>
              </w:rPr>
              <w:t>безопасности</w:t>
            </w:r>
            <w:r>
              <w:rPr>
                <w:spacing w:val="-3"/>
                <w:sz w:val="20"/>
              </w:rPr>
              <w:t xml:space="preserve"> </w:t>
            </w:r>
            <w:r>
              <w:rPr>
                <w:sz w:val="20"/>
              </w:rPr>
              <w:t>жизнедеятельности; прививать оздоровительные традиции в ДОО, культурную практику зарядки и закаливания.</w:t>
            </w:r>
          </w:p>
        </w:tc>
      </w:tr>
      <w:tr>
        <w:trPr>
          <w:trHeight w:val="266"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2" w:after="0"/>
              <w:ind w:left="105" w:right="0" w:hanging="0"/>
              <w:rPr>
                <w:b/>
                <w:b/>
                <w:i/>
                <w:i/>
                <w:sz w:val="20"/>
              </w:rPr>
            </w:pPr>
            <w:r>
              <w:rPr>
                <w:b/>
                <w:i/>
                <w:spacing w:val="-2"/>
                <w:sz w:val="20"/>
              </w:rPr>
              <w:t>Планируемые</w:t>
            </w:r>
            <w:r>
              <w:rPr>
                <w:b/>
                <w:i/>
                <w:spacing w:val="8"/>
                <w:sz w:val="20"/>
              </w:rPr>
              <w:t xml:space="preserve"> </w:t>
            </w:r>
            <w:r>
              <w:rPr>
                <w:b/>
                <w:i/>
                <w:spacing w:val="-2"/>
                <w:sz w:val="20"/>
              </w:rPr>
              <w:t>результаты</w:t>
            </w:r>
            <w:r>
              <w:rPr>
                <w:b/>
                <w:i/>
                <w:spacing w:val="6"/>
                <w:sz w:val="20"/>
              </w:rPr>
              <w:t xml:space="preserve"> </w:t>
            </w:r>
            <w:r>
              <w:rPr>
                <w:b/>
                <w:i/>
                <w:spacing w:val="-2"/>
                <w:sz w:val="20"/>
              </w:rPr>
              <w:t>воспитания</w:t>
            </w:r>
          </w:p>
        </w:tc>
      </w:tr>
      <w:tr>
        <w:trPr>
          <w:trHeight w:val="793"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04"/>
              </w:numPr>
              <w:tabs>
                <w:tab w:val="clear" w:pos="720"/>
                <w:tab w:val="left" w:pos="219" w:leader="none"/>
              </w:tabs>
              <w:spacing w:lineRule="exact" w:line="225" w:before="0" w:after="0"/>
              <w:ind w:left="219" w:right="0" w:hanging="114"/>
              <w:jc w:val="left"/>
              <w:rPr>
                <w:sz w:val="20"/>
              </w:rPr>
            </w:pPr>
            <w:r>
              <w:rPr>
                <w:sz w:val="20"/>
              </w:rPr>
              <w:t>владеет</w:t>
            </w:r>
            <w:r>
              <w:rPr>
                <w:spacing w:val="-9"/>
                <w:sz w:val="20"/>
              </w:rPr>
              <w:t xml:space="preserve"> </w:t>
            </w:r>
            <w:r>
              <w:rPr>
                <w:sz w:val="20"/>
              </w:rPr>
              <w:t>основными</w:t>
            </w:r>
            <w:r>
              <w:rPr>
                <w:spacing w:val="-7"/>
                <w:sz w:val="20"/>
              </w:rPr>
              <w:t xml:space="preserve"> </w:t>
            </w:r>
            <w:r>
              <w:rPr>
                <w:sz w:val="20"/>
              </w:rPr>
              <w:t>навыками</w:t>
            </w:r>
            <w:r>
              <w:rPr>
                <w:spacing w:val="-9"/>
                <w:sz w:val="20"/>
              </w:rPr>
              <w:t xml:space="preserve"> </w:t>
            </w:r>
            <w:r>
              <w:rPr>
                <w:sz w:val="20"/>
              </w:rPr>
              <w:t>личной</w:t>
            </w:r>
            <w:r>
              <w:rPr>
                <w:spacing w:val="-8"/>
                <w:sz w:val="20"/>
              </w:rPr>
              <w:t xml:space="preserve"> </w:t>
            </w:r>
            <w:r>
              <w:rPr>
                <w:spacing w:val="-2"/>
                <w:sz w:val="20"/>
              </w:rPr>
              <w:t>гигиены;</w:t>
            </w:r>
          </w:p>
          <w:p>
            <w:pPr>
              <w:pStyle w:val="TableParagraph"/>
              <w:widowControl w:val="false"/>
              <w:numPr>
                <w:ilvl w:val="0"/>
                <w:numId w:val="204"/>
              </w:numPr>
              <w:tabs>
                <w:tab w:val="clear" w:pos="720"/>
                <w:tab w:val="left" w:pos="219" w:leader="none"/>
              </w:tabs>
              <w:spacing w:lineRule="atLeast" w:line="260" w:before="4" w:after="0"/>
              <w:ind w:left="105" w:right="3378" w:hanging="0"/>
              <w:jc w:val="left"/>
              <w:rPr>
                <w:sz w:val="20"/>
              </w:rPr>
            </w:pPr>
            <w:r>
              <w:rPr>
                <w:sz w:val="20"/>
              </w:rPr>
              <w:t>знает</w:t>
            </w:r>
            <w:r>
              <w:rPr>
                <w:spacing w:val="-6"/>
                <w:sz w:val="20"/>
              </w:rPr>
              <w:t xml:space="preserve"> </w:t>
            </w:r>
            <w:r>
              <w:rPr>
                <w:sz w:val="20"/>
              </w:rPr>
              <w:t>и</w:t>
            </w:r>
            <w:r>
              <w:rPr>
                <w:spacing w:val="-6"/>
                <w:sz w:val="20"/>
              </w:rPr>
              <w:t xml:space="preserve"> </w:t>
            </w:r>
            <w:r>
              <w:rPr>
                <w:sz w:val="20"/>
              </w:rPr>
              <w:t>соблюдает</w:t>
            </w:r>
            <w:r>
              <w:rPr>
                <w:spacing w:val="-4"/>
                <w:sz w:val="20"/>
              </w:rPr>
              <w:t xml:space="preserve"> </w:t>
            </w:r>
            <w:r>
              <w:rPr>
                <w:sz w:val="20"/>
              </w:rPr>
              <w:t>правила</w:t>
            </w:r>
            <w:r>
              <w:rPr>
                <w:spacing w:val="-3"/>
                <w:sz w:val="20"/>
              </w:rPr>
              <w:t xml:space="preserve"> </w:t>
            </w:r>
            <w:r>
              <w:rPr>
                <w:sz w:val="20"/>
              </w:rPr>
              <w:t>безопасного</w:t>
            </w:r>
            <w:r>
              <w:rPr>
                <w:spacing w:val="-1"/>
                <w:sz w:val="20"/>
              </w:rPr>
              <w:t xml:space="preserve"> </w:t>
            </w:r>
            <w:r>
              <w:rPr>
                <w:sz w:val="20"/>
              </w:rPr>
              <w:t>поведения</w:t>
            </w:r>
            <w:r>
              <w:rPr>
                <w:spacing w:val="-6"/>
                <w:sz w:val="20"/>
              </w:rPr>
              <w:t xml:space="preserve"> </w:t>
            </w:r>
            <w:r>
              <w:rPr>
                <w:sz w:val="20"/>
              </w:rPr>
              <w:t>в</w:t>
            </w:r>
            <w:r>
              <w:rPr>
                <w:spacing w:val="-6"/>
                <w:sz w:val="20"/>
              </w:rPr>
              <w:t xml:space="preserve"> </w:t>
            </w:r>
            <w:r>
              <w:rPr>
                <w:sz w:val="20"/>
              </w:rPr>
              <w:t>быту,</w:t>
            </w:r>
            <w:r>
              <w:rPr>
                <w:spacing w:val="-5"/>
                <w:sz w:val="20"/>
              </w:rPr>
              <w:t xml:space="preserve"> </w:t>
            </w:r>
            <w:r>
              <w:rPr>
                <w:sz w:val="20"/>
              </w:rPr>
              <w:t>социуме,</w:t>
            </w:r>
            <w:r>
              <w:rPr>
                <w:spacing w:val="-4"/>
                <w:sz w:val="20"/>
              </w:rPr>
              <w:t xml:space="preserve"> </w:t>
            </w:r>
            <w:r>
              <w:rPr>
                <w:sz w:val="20"/>
              </w:rPr>
              <w:t>природе; проявляет интерес к физической активности, занятиям спортом, закаливанию.</w:t>
            </w:r>
          </w:p>
        </w:tc>
      </w:tr>
      <w:tr>
        <w:trPr>
          <w:trHeight w:val="316" w:hRule="atLeast"/>
        </w:trPr>
        <w:tc>
          <w:tcPr>
            <w:tcW w:w="10236" w:type="dxa"/>
            <w:tcBorders>
              <w:top w:val="single" w:sz="4" w:space="0" w:color="000000"/>
              <w:left w:val="single" w:sz="4" w:space="0" w:color="000000"/>
              <w:bottom w:val="single" w:sz="4" w:space="0" w:color="000000"/>
              <w:right w:val="single" w:sz="4" w:space="0" w:color="000000"/>
            </w:tcBorders>
            <w:shd w:color="auto" w:fill="F9FFE7" w:val="clear"/>
          </w:tcPr>
          <w:p>
            <w:pPr>
              <w:pStyle w:val="TableParagraph"/>
              <w:widowControl w:val="false"/>
              <w:spacing w:lineRule="exact" w:line="275"/>
              <w:ind w:left="105" w:right="0" w:hanging="0"/>
              <w:rPr>
                <w:b/>
                <w:b/>
                <w:sz w:val="24"/>
              </w:rPr>
            </w:pPr>
            <w:r>
              <w:rPr>
                <w:b/>
                <w:sz w:val="24"/>
              </w:rPr>
              <w:t>Направление</w:t>
            </w:r>
            <w:r>
              <w:rPr>
                <w:b/>
                <w:spacing w:val="-5"/>
                <w:sz w:val="24"/>
              </w:rPr>
              <w:t xml:space="preserve"> </w:t>
            </w:r>
            <w:r>
              <w:rPr>
                <w:b/>
                <w:sz w:val="24"/>
              </w:rPr>
              <w:t>воспитания:</w:t>
            </w:r>
            <w:r>
              <w:rPr>
                <w:b/>
                <w:spacing w:val="-5"/>
                <w:sz w:val="24"/>
              </w:rPr>
              <w:t xml:space="preserve"> </w:t>
            </w:r>
            <w:r>
              <w:rPr>
                <w:b/>
                <w:spacing w:val="-2"/>
                <w:sz w:val="24"/>
              </w:rPr>
              <w:t>трудовое</w:t>
            </w:r>
          </w:p>
        </w:tc>
      </w:tr>
      <w:tr>
        <w:trPr>
          <w:trHeight w:val="263"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sz w:val="20"/>
              </w:rPr>
            </w:pPr>
            <w:r>
              <w:rPr>
                <w:b/>
                <w:i/>
                <w:sz w:val="20"/>
              </w:rPr>
              <w:t>Формирование</w:t>
            </w:r>
            <w:r>
              <w:rPr>
                <w:b/>
                <w:i/>
                <w:spacing w:val="-13"/>
                <w:sz w:val="20"/>
              </w:rPr>
              <w:t xml:space="preserve"> </w:t>
            </w:r>
            <w:r>
              <w:rPr>
                <w:b/>
                <w:i/>
                <w:sz w:val="20"/>
              </w:rPr>
              <w:t>представлений</w:t>
            </w:r>
            <w:r>
              <w:rPr>
                <w:b/>
                <w:i/>
                <w:spacing w:val="-9"/>
                <w:sz w:val="20"/>
              </w:rPr>
              <w:t xml:space="preserve"> </w:t>
            </w:r>
            <w:r>
              <w:rPr>
                <w:b/>
                <w:sz w:val="20"/>
              </w:rPr>
              <w:t>(воспитывающая</w:t>
            </w:r>
            <w:r>
              <w:rPr>
                <w:b/>
                <w:spacing w:val="-12"/>
                <w:sz w:val="20"/>
              </w:rPr>
              <w:t xml:space="preserve"> </w:t>
            </w:r>
            <w:r>
              <w:rPr>
                <w:b/>
                <w:sz w:val="20"/>
              </w:rPr>
              <w:t>среда</w:t>
            </w:r>
            <w:r>
              <w:rPr>
                <w:b/>
                <w:spacing w:val="-10"/>
                <w:sz w:val="20"/>
              </w:rPr>
              <w:t xml:space="preserve"> </w:t>
            </w:r>
            <w:r>
              <w:rPr>
                <w:b/>
                <w:spacing w:val="-2"/>
                <w:sz w:val="20"/>
              </w:rPr>
              <w:t>ДОО):</w:t>
            </w:r>
          </w:p>
        </w:tc>
      </w:tr>
      <w:tr>
        <w:trPr>
          <w:trHeight w:val="1322"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03"/>
              </w:numPr>
              <w:tabs>
                <w:tab w:val="clear" w:pos="720"/>
                <w:tab w:val="left" w:pos="313" w:leader="none"/>
              </w:tabs>
              <w:spacing w:lineRule="auto" w:line="276" w:before="0" w:after="0"/>
              <w:ind w:left="105" w:right="105" w:hanging="0"/>
              <w:jc w:val="left"/>
              <w:rPr>
                <w:sz w:val="20"/>
              </w:rPr>
            </w:pPr>
            <w:r>
              <w:rPr>
                <w:sz w:val="20"/>
              </w:rPr>
              <w:t>организовывать</w:t>
            </w:r>
            <w:r>
              <w:rPr>
                <w:spacing w:val="80"/>
                <w:sz w:val="20"/>
              </w:rPr>
              <w:t xml:space="preserve"> </w:t>
            </w:r>
            <w:r>
              <w:rPr>
                <w:sz w:val="20"/>
              </w:rPr>
              <w:t>РППС</w:t>
            </w:r>
            <w:r>
              <w:rPr>
                <w:spacing w:val="80"/>
                <w:sz w:val="20"/>
              </w:rPr>
              <w:t xml:space="preserve"> </w:t>
            </w:r>
            <w:r>
              <w:rPr>
                <w:sz w:val="20"/>
              </w:rPr>
              <w:t>для</w:t>
            </w:r>
            <w:r>
              <w:rPr>
                <w:spacing w:val="80"/>
                <w:sz w:val="20"/>
              </w:rPr>
              <w:t xml:space="preserve"> </w:t>
            </w:r>
            <w:r>
              <w:rPr>
                <w:sz w:val="20"/>
              </w:rPr>
              <w:t>формирования</w:t>
            </w:r>
            <w:r>
              <w:rPr>
                <w:spacing w:val="80"/>
                <w:sz w:val="20"/>
              </w:rPr>
              <w:t xml:space="preserve"> </w:t>
            </w:r>
            <w:r>
              <w:rPr>
                <w:sz w:val="20"/>
              </w:rPr>
              <w:t>у</w:t>
            </w:r>
            <w:r>
              <w:rPr>
                <w:spacing w:val="80"/>
                <w:sz w:val="20"/>
              </w:rPr>
              <w:t xml:space="preserve"> </w:t>
            </w:r>
            <w:r>
              <w:rPr>
                <w:sz w:val="20"/>
              </w:rPr>
              <w:t>детей</w:t>
            </w:r>
            <w:r>
              <w:rPr>
                <w:spacing w:val="80"/>
                <w:sz w:val="20"/>
              </w:rPr>
              <w:t xml:space="preserve"> </w:t>
            </w:r>
            <w:r>
              <w:rPr>
                <w:sz w:val="20"/>
              </w:rPr>
              <w:t>разнообразных</w:t>
            </w:r>
            <w:r>
              <w:rPr>
                <w:spacing w:val="80"/>
                <w:sz w:val="20"/>
              </w:rPr>
              <w:t xml:space="preserve"> </w:t>
            </w:r>
            <w:r>
              <w:rPr>
                <w:sz w:val="20"/>
              </w:rPr>
              <w:t>навыков</w:t>
            </w:r>
            <w:r>
              <w:rPr>
                <w:spacing w:val="80"/>
                <w:sz w:val="20"/>
              </w:rPr>
              <w:t xml:space="preserve"> </w:t>
            </w:r>
            <w:r>
              <w:rPr>
                <w:sz w:val="20"/>
              </w:rPr>
              <w:t>продуктивных</w:t>
            </w:r>
            <w:r>
              <w:rPr>
                <w:spacing w:val="80"/>
                <w:sz w:val="20"/>
              </w:rPr>
              <w:t xml:space="preserve"> </w:t>
            </w:r>
            <w:r>
              <w:rPr>
                <w:sz w:val="20"/>
              </w:rPr>
              <w:t>действий,</w:t>
            </w:r>
            <w:r>
              <w:rPr>
                <w:spacing w:val="80"/>
                <w:sz w:val="20"/>
              </w:rPr>
              <w:t xml:space="preserve"> </w:t>
            </w:r>
            <w:r>
              <w:rPr>
                <w:sz w:val="20"/>
              </w:rPr>
              <w:t>для ознакомления детей с традициями, ремеслами, профессиями;</w:t>
            </w:r>
          </w:p>
          <w:p>
            <w:pPr>
              <w:pStyle w:val="TableParagraph"/>
              <w:widowControl w:val="false"/>
              <w:numPr>
                <w:ilvl w:val="0"/>
                <w:numId w:val="203"/>
              </w:numPr>
              <w:tabs>
                <w:tab w:val="clear" w:pos="720"/>
                <w:tab w:val="left" w:pos="236" w:leader="none"/>
              </w:tabs>
              <w:spacing w:lineRule="auto" w:line="276" w:before="0" w:after="0"/>
              <w:ind w:left="105" w:right="111" w:hanging="0"/>
              <w:jc w:val="left"/>
              <w:rPr>
                <w:sz w:val="20"/>
              </w:rPr>
            </w:pPr>
            <w:r>
              <w:rPr>
                <w:sz w:val="20"/>
              </w:rPr>
              <w:t>использовать пространства ДОО и прилегающей территории, создавая условия для самостоятельного посильного труда детей;</w:t>
            </w:r>
          </w:p>
          <w:p>
            <w:pPr>
              <w:pStyle w:val="TableParagraph"/>
              <w:widowControl w:val="false"/>
              <w:numPr>
                <w:ilvl w:val="0"/>
                <w:numId w:val="203"/>
              </w:numPr>
              <w:tabs>
                <w:tab w:val="clear" w:pos="720"/>
                <w:tab w:val="left" w:pos="219" w:leader="none"/>
              </w:tabs>
              <w:spacing w:lineRule="exact" w:line="229" w:before="0" w:after="0"/>
              <w:ind w:left="219" w:right="0" w:hanging="114"/>
              <w:jc w:val="left"/>
              <w:rPr>
                <w:sz w:val="20"/>
              </w:rPr>
            </w:pPr>
            <w:r>
              <w:rPr>
                <w:sz w:val="20"/>
              </w:rPr>
              <w:t>знакомить</w:t>
            </w:r>
            <w:r>
              <w:rPr>
                <w:spacing w:val="-7"/>
                <w:sz w:val="20"/>
              </w:rPr>
              <w:t xml:space="preserve"> </w:t>
            </w:r>
            <w:r>
              <w:rPr>
                <w:sz w:val="20"/>
              </w:rPr>
              <w:t>детей</w:t>
            </w:r>
            <w:r>
              <w:rPr>
                <w:spacing w:val="-8"/>
                <w:sz w:val="20"/>
              </w:rPr>
              <w:t xml:space="preserve"> </w:t>
            </w:r>
            <w:r>
              <w:rPr>
                <w:sz w:val="20"/>
              </w:rPr>
              <w:t>с</w:t>
            </w:r>
            <w:r>
              <w:rPr>
                <w:spacing w:val="-5"/>
                <w:sz w:val="20"/>
              </w:rPr>
              <w:t xml:space="preserve"> </w:t>
            </w:r>
            <w:r>
              <w:rPr>
                <w:sz w:val="20"/>
              </w:rPr>
              <w:t>лучшими</w:t>
            </w:r>
            <w:r>
              <w:rPr>
                <w:spacing w:val="-7"/>
                <w:sz w:val="20"/>
              </w:rPr>
              <w:t xml:space="preserve"> </w:t>
            </w:r>
            <w:r>
              <w:rPr>
                <w:sz w:val="20"/>
              </w:rPr>
              <w:t>образцами</w:t>
            </w:r>
            <w:r>
              <w:rPr>
                <w:spacing w:val="-8"/>
                <w:sz w:val="20"/>
              </w:rPr>
              <w:t xml:space="preserve"> </w:t>
            </w:r>
            <w:r>
              <w:rPr>
                <w:sz w:val="20"/>
              </w:rPr>
              <w:t>трудовой</w:t>
            </w:r>
            <w:r>
              <w:rPr>
                <w:spacing w:val="-6"/>
                <w:sz w:val="20"/>
              </w:rPr>
              <w:t xml:space="preserve"> </w:t>
            </w:r>
            <w:r>
              <w:rPr>
                <w:sz w:val="20"/>
              </w:rPr>
              <w:t>деятельности</w:t>
            </w:r>
            <w:r>
              <w:rPr>
                <w:spacing w:val="-8"/>
                <w:sz w:val="20"/>
              </w:rPr>
              <w:t xml:space="preserve"> </w:t>
            </w:r>
            <w:r>
              <w:rPr>
                <w:spacing w:val="-2"/>
                <w:sz w:val="20"/>
              </w:rPr>
              <w:t>человека.</w:t>
            </w:r>
          </w:p>
        </w:tc>
      </w:tr>
      <w:tr>
        <w:trPr>
          <w:trHeight w:val="563"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auto" w:line="276" w:before="2" w:after="0"/>
              <w:ind w:left="105" w:right="0" w:hanging="0"/>
              <w:rPr>
                <w:b/>
                <w:b/>
                <w:i/>
                <w:i/>
                <w:sz w:val="20"/>
              </w:rPr>
            </w:pPr>
            <w:r>
              <w:rPr>
                <w:b/>
                <w:i/>
                <w:sz w:val="20"/>
              </w:rPr>
              <w:t>Формирование</w:t>
            </w:r>
            <w:r>
              <w:rPr>
                <w:b/>
                <w:i/>
                <w:spacing w:val="-10"/>
                <w:sz w:val="20"/>
              </w:rPr>
              <w:t xml:space="preserve"> </w:t>
            </w:r>
            <w:r>
              <w:rPr>
                <w:b/>
                <w:i/>
                <w:sz w:val="20"/>
              </w:rPr>
              <w:t>отношения</w:t>
            </w:r>
            <w:r>
              <w:rPr>
                <w:b/>
                <w:i/>
                <w:spacing w:val="-9"/>
                <w:sz w:val="20"/>
              </w:rPr>
              <w:t xml:space="preserve"> </w:t>
            </w:r>
            <w:r>
              <w:rPr>
                <w:b/>
                <w:i/>
                <w:sz w:val="20"/>
              </w:rPr>
              <w:t>(детско-родительская,</w:t>
            </w:r>
            <w:r>
              <w:rPr>
                <w:b/>
                <w:i/>
                <w:spacing w:val="-9"/>
                <w:sz w:val="20"/>
              </w:rPr>
              <w:t xml:space="preserve"> </w:t>
            </w:r>
            <w:r>
              <w:rPr>
                <w:b/>
                <w:i/>
                <w:sz w:val="20"/>
              </w:rPr>
              <w:t>детско-взрослая,</w:t>
            </w:r>
            <w:r>
              <w:rPr>
                <w:b/>
                <w:i/>
                <w:spacing w:val="-9"/>
                <w:sz w:val="20"/>
              </w:rPr>
              <w:t xml:space="preserve"> </w:t>
            </w:r>
            <w:r>
              <w:rPr>
                <w:b/>
                <w:i/>
                <w:sz w:val="20"/>
              </w:rPr>
              <w:t>профессионально-родительская</w:t>
            </w:r>
            <w:r>
              <w:rPr>
                <w:b/>
                <w:i/>
                <w:spacing w:val="-9"/>
                <w:sz w:val="20"/>
              </w:rPr>
              <w:t xml:space="preserve"> </w:t>
            </w:r>
            <w:r>
              <w:rPr>
                <w:b/>
                <w:i/>
                <w:sz w:val="20"/>
              </w:rPr>
              <w:t>общности, детское сообщество)</w:t>
            </w:r>
          </w:p>
        </w:tc>
      </w:tr>
      <w:tr>
        <w:trPr>
          <w:trHeight w:val="3175"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05" w:right="0" w:hanging="0"/>
              <w:rPr>
                <w:i/>
                <w:i/>
                <w:sz w:val="20"/>
              </w:rPr>
            </w:pPr>
            <w:r>
              <w:rPr>
                <w:i/>
                <w:sz w:val="20"/>
                <w:u w:val="single"/>
              </w:rPr>
              <w:t>Детско-взрослая</w:t>
            </w:r>
            <w:r>
              <w:rPr>
                <w:i/>
                <w:spacing w:val="-13"/>
                <w:sz w:val="20"/>
                <w:u w:val="single"/>
              </w:rPr>
              <w:t xml:space="preserve"> </w:t>
            </w:r>
            <w:r>
              <w:rPr>
                <w:i/>
                <w:spacing w:val="-2"/>
                <w:sz w:val="20"/>
                <w:u w:val="single"/>
              </w:rPr>
              <w:t>общность:</w:t>
            </w:r>
          </w:p>
          <w:p>
            <w:pPr>
              <w:pStyle w:val="TableParagraph"/>
              <w:widowControl w:val="false"/>
              <w:numPr>
                <w:ilvl w:val="0"/>
                <w:numId w:val="202"/>
              </w:numPr>
              <w:tabs>
                <w:tab w:val="clear" w:pos="720"/>
                <w:tab w:val="left" w:pos="219" w:leader="none"/>
              </w:tabs>
              <w:spacing w:lineRule="auto" w:line="240" w:before="36" w:after="0"/>
              <w:ind w:left="219" w:right="0" w:hanging="114"/>
              <w:jc w:val="left"/>
              <w:rPr>
                <w:sz w:val="20"/>
              </w:rPr>
            </w:pPr>
            <w:r>
              <w:rPr>
                <w:sz w:val="20"/>
              </w:rPr>
              <w:t>приучать</w:t>
            </w:r>
            <w:r>
              <w:rPr>
                <w:spacing w:val="-7"/>
                <w:sz w:val="20"/>
              </w:rPr>
              <w:t xml:space="preserve"> </w:t>
            </w:r>
            <w:r>
              <w:rPr>
                <w:sz w:val="20"/>
              </w:rPr>
              <w:t>детей</w:t>
            </w:r>
            <w:r>
              <w:rPr>
                <w:spacing w:val="-7"/>
                <w:sz w:val="20"/>
              </w:rPr>
              <w:t xml:space="preserve"> </w:t>
            </w:r>
            <w:r>
              <w:rPr>
                <w:sz w:val="20"/>
              </w:rPr>
              <w:t>убирать</w:t>
            </w:r>
            <w:r>
              <w:rPr>
                <w:spacing w:val="-7"/>
                <w:sz w:val="20"/>
              </w:rPr>
              <w:t xml:space="preserve"> </w:t>
            </w:r>
            <w:r>
              <w:rPr>
                <w:sz w:val="20"/>
              </w:rPr>
              <w:t>игрушки,</w:t>
            </w:r>
            <w:r>
              <w:rPr>
                <w:spacing w:val="-8"/>
                <w:sz w:val="20"/>
              </w:rPr>
              <w:t xml:space="preserve"> </w:t>
            </w:r>
            <w:r>
              <w:rPr>
                <w:sz w:val="20"/>
              </w:rPr>
              <w:t>помогать</w:t>
            </w:r>
            <w:r>
              <w:rPr>
                <w:spacing w:val="-9"/>
                <w:sz w:val="20"/>
              </w:rPr>
              <w:t xml:space="preserve"> </w:t>
            </w:r>
            <w:r>
              <w:rPr>
                <w:sz w:val="20"/>
              </w:rPr>
              <w:t>по</w:t>
            </w:r>
            <w:r>
              <w:rPr>
                <w:spacing w:val="-9"/>
                <w:sz w:val="20"/>
              </w:rPr>
              <w:t xml:space="preserve"> </w:t>
            </w:r>
            <w:r>
              <w:rPr>
                <w:spacing w:val="-2"/>
                <w:sz w:val="20"/>
              </w:rPr>
              <w:t>хозяйству;</w:t>
            </w:r>
          </w:p>
          <w:p>
            <w:pPr>
              <w:pStyle w:val="TableParagraph"/>
              <w:widowControl w:val="false"/>
              <w:numPr>
                <w:ilvl w:val="0"/>
                <w:numId w:val="202"/>
              </w:numPr>
              <w:tabs>
                <w:tab w:val="clear" w:pos="720"/>
                <w:tab w:val="left" w:pos="219" w:leader="none"/>
              </w:tabs>
              <w:spacing w:lineRule="auto" w:line="240" w:before="34" w:after="0"/>
              <w:ind w:left="219" w:right="0" w:hanging="114"/>
              <w:jc w:val="left"/>
              <w:rPr>
                <w:sz w:val="20"/>
              </w:rPr>
            </w:pPr>
            <w:r>
              <w:rPr>
                <w:sz w:val="20"/>
              </w:rPr>
              <w:t>рассказывать</w:t>
            </w:r>
            <w:r>
              <w:rPr>
                <w:spacing w:val="-5"/>
                <w:sz w:val="20"/>
              </w:rPr>
              <w:t xml:space="preserve"> </w:t>
            </w:r>
            <w:r>
              <w:rPr>
                <w:sz w:val="20"/>
              </w:rPr>
              <w:t>детям</w:t>
            </w:r>
            <w:r>
              <w:rPr>
                <w:spacing w:val="-6"/>
                <w:sz w:val="20"/>
              </w:rPr>
              <w:t xml:space="preserve"> </w:t>
            </w:r>
            <w:r>
              <w:rPr>
                <w:sz w:val="20"/>
              </w:rPr>
              <w:t>о</w:t>
            </w:r>
            <w:r>
              <w:rPr>
                <w:spacing w:val="-6"/>
                <w:sz w:val="20"/>
              </w:rPr>
              <w:t xml:space="preserve"> </w:t>
            </w:r>
            <w:r>
              <w:rPr>
                <w:sz w:val="20"/>
              </w:rPr>
              <w:t>трудовых</w:t>
            </w:r>
            <w:r>
              <w:rPr>
                <w:spacing w:val="-7"/>
                <w:sz w:val="20"/>
              </w:rPr>
              <w:t xml:space="preserve"> </w:t>
            </w:r>
            <w:r>
              <w:rPr>
                <w:sz w:val="20"/>
              </w:rPr>
              <w:t>традициях</w:t>
            </w:r>
            <w:r>
              <w:rPr>
                <w:spacing w:val="-7"/>
                <w:sz w:val="20"/>
              </w:rPr>
              <w:t xml:space="preserve"> </w:t>
            </w:r>
            <w:r>
              <w:rPr>
                <w:sz w:val="20"/>
              </w:rPr>
              <w:t>своей</w:t>
            </w:r>
            <w:r>
              <w:rPr>
                <w:spacing w:val="-7"/>
                <w:sz w:val="20"/>
              </w:rPr>
              <w:t xml:space="preserve"> </w:t>
            </w:r>
            <w:r>
              <w:rPr>
                <w:sz w:val="20"/>
              </w:rPr>
              <w:t>семьи,</w:t>
            </w:r>
            <w:r>
              <w:rPr>
                <w:spacing w:val="-6"/>
                <w:sz w:val="20"/>
              </w:rPr>
              <w:t xml:space="preserve"> </w:t>
            </w:r>
            <w:r>
              <w:rPr>
                <w:sz w:val="20"/>
              </w:rPr>
              <w:t>о</w:t>
            </w:r>
            <w:r>
              <w:rPr>
                <w:spacing w:val="-6"/>
                <w:sz w:val="20"/>
              </w:rPr>
              <w:t xml:space="preserve"> </w:t>
            </w:r>
            <w:r>
              <w:rPr>
                <w:sz w:val="20"/>
              </w:rPr>
              <w:t>различных</w:t>
            </w:r>
            <w:r>
              <w:rPr>
                <w:spacing w:val="-4"/>
                <w:sz w:val="20"/>
              </w:rPr>
              <w:t xml:space="preserve"> </w:t>
            </w:r>
            <w:r>
              <w:rPr>
                <w:spacing w:val="-2"/>
                <w:sz w:val="20"/>
              </w:rPr>
              <w:t>профессиях.</w:t>
            </w:r>
          </w:p>
          <w:p>
            <w:pPr>
              <w:pStyle w:val="TableParagraph"/>
              <w:widowControl w:val="false"/>
              <w:numPr>
                <w:ilvl w:val="0"/>
                <w:numId w:val="202"/>
              </w:numPr>
              <w:tabs>
                <w:tab w:val="clear" w:pos="720"/>
                <w:tab w:val="left" w:pos="219" w:leader="none"/>
              </w:tabs>
              <w:spacing w:lineRule="auto" w:line="240" w:before="34" w:after="0"/>
              <w:ind w:left="219" w:right="0" w:hanging="114"/>
              <w:jc w:val="left"/>
              <w:rPr>
                <w:sz w:val="20"/>
              </w:rPr>
            </w:pPr>
            <w:r>
              <w:rPr>
                <w:sz w:val="20"/>
              </w:rPr>
              <w:t>знакомить</w:t>
            </w:r>
            <w:r>
              <w:rPr>
                <w:spacing w:val="-8"/>
                <w:sz w:val="20"/>
              </w:rPr>
              <w:t xml:space="preserve"> </w:t>
            </w:r>
            <w:r>
              <w:rPr>
                <w:sz w:val="20"/>
              </w:rPr>
              <w:t>детей</w:t>
            </w:r>
            <w:r>
              <w:rPr>
                <w:spacing w:val="-9"/>
                <w:sz w:val="20"/>
              </w:rPr>
              <w:t xml:space="preserve"> </w:t>
            </w:r>
            <w:r>
              <w:rPr>
                <w:sz w:val="20"/>
              </w:rPr>
              <w:t>с</w:t>
            </w:r>
            <w:r>
              <w:rPr>
                <w:spacing w:val="-5"/>
                <w:sz w:val="20"/>
              </w:rPr>
              <w:t xml:space="preserve"> </w:t>
            </w:r>
            <w:r>
              <w:rPr>
                <w:sz w:val="20"/>
              </w:rPr>
              <w:t>правилами</w:t>
            </w:r>
            <w:r>
              <w:rPr>
                <w:spacing w:val="-9"/>
                <w:sz w:val="20"/>
              </w:rPr>
              <w:t xml:space="preserve"> </w:t>
            </w:r>
            <w:r>
              <w:rPr>
                <w:sz w:val="20"/>
              </w:rPr>
              <w:t>организации</w:t>
            </w:r>
            <w:r>
              <w:rPr>
                <w:spacing w:val="-8"/>
                <w:sz w:val="20"/>
              </w:rPr>
              <w:t xml:space="preserve"> </w:t>
            </w:r>
            <w:r>
              <w:rPr>
                <w:sz w:val="20"/>
              </w:rPr>
              <w:t>быта,</w:t>
            </w:r>
            <w:r>
              <w:rPr>
                <w:spacing w:val="-6"/>
                <w:sz w:val="20"/>
              </w:rPr>
              <w:t xml:space="preserve"> </w:t>
            </w:r>
            <w:r>
              <w:rPr>
                <w:sz w:val="20"/>
              </w:rPr>
              <w:t>приучать</w:t>
            </w:r>
            <w:r>
              <w:rPr>
                <w:spacing w:val="-7"/>
                <w:sz w:val="20"/>
              </w:rPr>
              <w:t xml:space="preserve"> </w:t>
            </w:r>
            <w:r>
              <w:rPr>
                <w:sz w:val="20"/>
              </w:rPr>
              <w:t>к</w:t>
            </w:r>
            <w:r>
              <w:rPr>
                <w:spacing w:val="-9"/>
                <w:sz w:val="20"/>
              </w:rPr>
              <w:t xml:space="preserve"> </w:t>
            </w:r>
            <w:r>
              <w:rPr>
                <w:sz w:val="20"/>
              </w:rPr>
              <w:t>выполнению</w:t>
            </w:r>
            <w:r>
              <w:rPr>
                <w:spacing w:val="-8"/>
                <w:sz w:val="20"/>
              </w:rPr>
              <w:t xml:space="preserve"> </w:t>
            </w:r>
            <w:r>
              <w:rPr>
                <w:sz w:val="20"/>
              </w:rPr>
              <w:t>существующих</w:t>
            </w:r>
            <w:r>
              <w:rPr>
                <w:spacing w:val="-8"/>
                <w:sz w:val="20"/>
              </w:rPr>
              <w:t xml:space="preserve"> </w:t>
            </w:r>
            <w:r>
              <w:rPr>
                <w:spacing w:val="-2"/>
                <w:sz w:val="20"/>
              </w:rPr>
              <w:t>правил;</w:t>
            </w:r>
          </w:p>
          <w:p>
            <w:pPr>
              <w:pStyle w:val="TableParagraph"/>
              <w:widowControl w:val="false"/>
              <w:numPr>
                <w:ilvl w:val="0"/>
                <w:numId w:val="202"/>
              </w:numPr>
              <w:tabs>
                <w:tab w:val="clear" w:pos="720"/>
                <w:tab w:val="left" w:pos="255" w:leader="none"/>
              </w:tabs>
              <w:spacing w:lineRule="auto" w:line="276" w:before="34" w:after="0"/>
              <w:ind w:left="105" w:right="100" w:hanging="0"/>
              <w:jc w:val="left"/>
              <w:rPr>
                <w:sz w:val="20"/>
              </w:rPr>
            </w:pPr>
            <w:r>
              <w:rPr>
                <w:sz w:val="20"/>
              </w:rPr>
              <w:t>показывать</w:t>
            </w:r>
            <w:r>
              <w:rPr>
                <w:spacing w:val="32"/>
                <w:sz w:val="20"/>
              </w:rPr>
              <w:t xml:space="preserve"> </w:t>
            </w:r>
            <w:r>
              <w:rPr>
                <w:sz w:val="20"/>
              </w:rPr>
              <w:t>пример</w:t>
            </w:r>
            <w:r>
              <w:rPr>
                <w:spacing w:val="31"/>
                <w:sz w:val="20"/>
              </w:rPr>
              <w:t xml:space="preserve"> </w:t>
            </w:r>
            <w:r>
              <w:rPr>
                <w:sz w:val="20"/>
              </w:rPr>
              <w:t>трудолюбия</w:t>
            </w:r>
            <w:r>
              <w:rPr>
                <w:spacing w:val="31"/>
                <w:sz w:val="20"/>
              </w:rPr>
              <w:t xml:space="preserve"> </w:t>
            </w:r>
            <w:r>
              <w:rPr>
                <w:sz w:val="20"/>
              </w:rPr>
              <w:t>и</w:t>
            </w:r>
            <w:r>
              <w:rPr>
                <w:spacing w:val="28"/>
                <w:sz w:val="20"/>
              </w:rPr>
              <w:t xml:space="preserve"> </w:t>
            </w:r>
            <w:r>
              <w:rPr>
                <w:sz w:val="20"/>
              </w:rPr>
              <w:t>ответственного</w:t>
            </w:r>
            <w:r>
              <w:rPr>
                <w:spacing w:val="30"/>
                <w:sz w:val="20"/>
              </w:rPr>
              <w:t xml:space="preserve"> </w:t>
            </w:r>
            <w:r>
              <w:rPr>
                <w:sz w:val="20"/>
              </w:rPr>
              <w:t>отношения</w:t>
            </w:r>
            <w:r>
              <w:rPr>
                <w:spacing w:val="31"/>
                <w:sz w:val="20"/>
              </w:rPr>
              <w:t xml:space="preserve"> </w:t>
            </w:r>
            <w:r>
              <w:rPr>
                <w:sz w:val="20"/>
              </w:rPr>
              <w:t>к</w:t>
            </w:r>
            <w:r>
              <w:rPr>
                <w:spacing w:val="31"/>
                <w:sz w:val="20"/>
              </w:rPr>
              <w:t xml:space="preserve"> </w:t>
            </w:r>
            <w:r>
              <w:rPr>
                <w:sz w:val="20"/>
              </w:rPr>
              <w:t>порученному</w:t>
            </w:r>
            <w:r>
              <w:rPr>
                <w:spacing w:val="28"/>
                <w:sz w:val="20"/>
              </w:rPr>
              <w:t xml:space="preserve"> </w:t>
            </w:r>
            <w:r>
              <w:rPr>
                <w:sz w:val="20"/>
              </w:rPr>
              <w:t>делу,</w:t>
            </w:r>
            <w:r>
              <w:rPr>
                <w:spacing w:val="30"/>
                <w:sz w:val="20"/>
              </w:rPr>
              <w:t xml:space="preserve"> </w:t>
            </w:r>
            <w:r>
              <w:rPr>
                <w:sz w:val="20"/>
              </w:rPr>
              <w:t>формировать</w:t>
            </w:r>
            <w:r>
              <w:rPr>
                <w:spacing w:val="32"/>
                <w:sz w:val="20"/>
              </w:rPr>
              <w:t xml:space="preserve"> </w:t>
            </w:r>
            <w:r>
              <w:rPr>
                <w:sz w:val="20"/>
              </w:rPr>
              <w:t>ответственное отношение к поручениям;</w:t>
            </w:r>
          </w:p>
          <w:p>
            <w:pPr>
              <w:pStyle w:val="TableParagraph"/>
              <w:widowControl w:val="false"/>
              <w:numPr>
                <w:ilvl w:val="0"/>
                <w:numId w:val="202"/>
              </w:numPr>
              <w:tabs>
                <w:tab w:val="clear" w:pos="720"/>
                <w:tab w:val="left" w:pos="219" w:leader="none"/>
              </w:tabs>
              <w:spacing w:lineRule="auto" w:line="240" w:before="2" w:after="0"/>
              <w:ind w:left="219" w:right="0" w:hanging="114"/>
              <w:jc w:val="left"/>
              <w:rPr>
                <w:sz w:val="20"/>
              </w:rPr>
            </w:pPr>
            <w:r>
              <w:rPr>
                <w:sz w:val="20"/>
              </w:rPr>
              <w:t>развивать</w:t>
            </w:r>
            <w:r>
              <w:rPr>
                <w:spacing w:val="-9"/>
                <w:sz w:val="20"/>
              </w:rPr>
              <w:t xml:space="preserve"> </w:t>
            </w:r>
            <w:r>
              <w:rPr>
                <w:sz w:val="20"/>
              </w:rPr>
              <w:t>навыки</w:t>
            </w:r>
            <w:r>
              <w:rPr>
                <w:spacing w:val="-9"/>
                <w:sz w:val="20"/>
              </w:rPr>
              <w:t xml:space="preserve"> </w:t>
            </w:r>
            <w:r>
              <w:rPr>
                <w:sz w:val="20"/>
              </w:rPr>
              <w:t>самообслуживания</w:t>
            </w:r>
            <w:r>
              <w:rPr>
                <w:spacing w:val="-6"/>
                <w:sz w:val="20"/>
              </w:rPr>
              <w:t xml:space="preserve"> </w:t>
            </w:r>
            <w:r>
              <w:rPr>
                <w:sz w:val="20"/>
              </w:rPr>
              <w:t>у</w:t>
            </w:r>
            <w:r>
              <w:rPr>
                <w:spacing w:val="-9"/>
                <w:sz w:val="20"/>
              </w:rPr>
              <w:t xml:space="preserve"> </w:t>
            </w:r>
            <w:r>
              <w:rPr>
                <w:spacing w:val="-2"/>
                <w:sz w:val="20"/>
              </w:rPr>
              <w:t>детей.</w:t>
            </w:r>
          </w:p>
          <w:p>
            <w:pPr>
              <w:pStyle w:val="TableParagraph"/>
              <w:widowControl w:val="false"/>
              <w:spacing w:before="34" w:after="0"/>
              <w:ind w:left="105" w:right="0" w:hanging="0"/>
              <w:rPr>
                <w:i/>
                <w:i/>
                <w:sz w:val="20"/>
              </w:rPr>
            </w:pPr>
            <w:r>
              <w:rPr>
                <w:i/>
                <w:sz w:val="20"/>
                <w:u w:val="single"/>
              </w:rPr>
              <w:t>Детская</w:t>
            </w:r>
            <w:r>
              <w:rPr>
                <w:i/>
                <w:spacing w:val="-6"/>
                <w:sz w:val="20"/>
                <w:u w:val="single"/>
              </w:rPr>
              <w:t xml:space="preserve"> </w:t>
            </w:r>
            <w:r>
              <w:rPr>
                <w:i/>
                <w:spacing w:val="-2"/>
                <w:sz w:val="20"/>
                <w:u w:val="single"/>
              </w:rPr>
              <w:t>общность:</w:t>
            </w:r>
          </w:p>
          <w:p>
            <w:pPr>
              <w:pStyle w:val="TableParagraph"/>
              <w:widowControl w:val="false"/>
              <w:numPr>
                <w:ilvl w:val="0"/>
                <w:numId w:val="202"/>
              </w:numPr>
              <w:tabs>
                <w:tab w:val="clear" w:pos="720"/>
                <w:tab w:val="left" w:pos="219" w:leader="none"/>
              </w:tabs>
              <w:spacing w:lineRule="auto" w:line="240" w:before="34" w:after="0"/>
              <w:ind w:left="219" w:right="0" w:hanging="114"/>
              <w:jc w:val="left"/>
              <w:rPr>
                <w:sz w:val="20"/>
              </w:rPr>
            </w:pPr>
            <w:r>
              <w:rPr>
                <w:sz w:val="20"/>
              </w:rPr>
              <w:t>поощрять</w:t>
            </w:r>
            <w:r>
              <w:rPr>
                <w:spacing w:val="-8"/>
                <w:sz w:val="20"/>
              </w:rPr>
              <w:t xml:space="preserve"> </w:t>
            </w:r>
            <w:r>
              <w:rPr>
                <w:sz w:val="20"/>
              </w:rPr>
              <w:t>самоорганизацию</w:t>
            </w:r>
            <w:r>
              <w:rPr>
                <w:spacing w:val="-7"/>
                <w:sz w:val="20"/>
              </w:rPr>
              <w:t xml:space="preserve"> </w:t>
            </w:r>
            <w:r>
              <w:rPr>
                <w:sz w:val="20"/>
              </w:rPr>
              <w:t>детского</w:t>
            </w:r>
            <w:r>
              <w:rPr>
                <w:spacing w:val="-6"/>
                <w:sz w:val="20"/>
              </w:rPr>
              <w:t xml:space="preserve"> </w:t>
            </w:r>
            <w:r>
              <w:rPr>
                <w:sz w:val="20"/>
              </w:rPr>
              <w:t>коллектива</w:t>
            </w:r>
            <w:r>
              <w:rPr>
                <w:spacing w:val="-8"/>
                <w:sz w:val="20"/>
              </w:rPr>
              <w:t xml:space="preserve"> </w:t>
            </w:r>
            <w:r>
              <w:rPr>
                <w:sz w:val="20"/>
              </w:rPr>
              <w:t>и</w:t>
            </w:r>
            <w:r>
              <w:rPr>
                <w:spacing w:val="-8"/>
                <w:sz w:val="20"/>
              </w:rPr>
              <w:t xml:space="preserve"> </w:t>
            </w:r>
            <w:r>
              <w:rPr>
                <w:sz w:val="20"/>
              </w:rPr>
              <w:t>оказание</w:t>
            </w:r>
            <w:r>
              <w:rPr>
                <w:spacing w:val="-5"/>
                <w:sz w:val="20"/>
              </w:rPr>
              <w:t xml:space="preserve"> </w:t>
            </w:r>
            <w:r>
              <w:rPr>
                <w:sz w:val="20"/>
              </w:rPr>
              <w:t>помощи</w:t>
            </w:r>
            <w:r>
              <w:rPr>
                <w:spacing w:val="-8"/>
                <w:sz w:val="20"/>
              </w:rPr>
              <w:t xml:space="preserve"> </w:t>
            </w:r>
            <w:r>
              <w:rPr>
                <w:sz w:val="20"/>
              </w:rPr>
              <w:t>младшим</w:t>
            </w:r>
            <w:r>
              <w:rPr>
                <w:spacing w:val="-6"/>
                <w:sz w:val="20"/>
              </w:rPr>
              <w:t xml:space="preserve"> </w:t>
            </w:r>
            <w:r>
              <w:rPr>
                <w:sz w:val="20"/>
              </w:rPr>
              <w:t>детям</w:t>
            </w:r>
            <w:r>
              <w:rPr>
                <w:spacing w:val="-7"/>
                <w:sz w:val="20"/>
              </w:rPr>
              <w:t xml:space="preserve"> </w:t>
            </w:r>
            <w:r>
              <w:rPr>
                <w:sz w:val="20"/>
              </w:rPr>
              <w:t>со</w:t>
            </w:r>
            <w:r>
              <w:rPr>
                <w:spacing w:val="-7"/>
                <w:sz w:val="20"/>
              </w:rPr>
              <w:t xml:space="preserve"> </w:t>
            </w:r>
            <w:r>
              <w:rPr>
                <w:sz w:val="20"/>
              </w:rPr>
              <w:t>стороны</w:t>
            </w:r>
            <w:r>
              <w:rPr>
                <w:spacing w:val="-7"/>
                <w:sz w:val="20"/>
              </w:rPr>
              <w:t xml:space="preserve"> </w:t>
            </w:r>
            <w:r>
              <w:rPr>
                <w:spacing w:val="-2"/>
                <w:sz w:val="20"/>
              </w:rPr>
              <w:t>старших.</w:t>
            </w:r>
          </w:p>
          <w:p>
            <w:pPr>
              <w:pStyle w:val="TableParagraph"/>
              <w:widowControl w:val="false"/>
              <w:spacing w:before="34" w:after="0"/>
              <w:ind w:left="105" w:right="0" w:hanging="0"/>
              <w:rPr>
                <w:i/>
                <w:i/>
                <w:sz w:val="20"/>
              </w:rPr>
            </w:pPr>
            <w:r>
              <w:rPr>
                <w:i/>
                <w:spacing w:val="-2"/>
                <w:sz w:val="20"/>
                <w:u w:val="single"/>
              </w:rPr>
              <w:t>Профессионально-родительская</w:t>
            </w:r>
            <w:r>
              <w:rPr>
                <w:i/>
                <w:spacing w:val="32"/>
                <w:sz w:val="20"/>
                <w:u w:val="single"/>
              </w:rPr>
              <w:t xml:space="preserve"> </w:t>
            </w:r>
            <w:r>
              <w:rPr>
                <w:i/>
                <w:spacing w:val="-2"/>
                <w:sz w:val="20"/>
                <w:u w:val="single"/>
              </w:rPr>
              <w:t>общность:</w:t>
            </w:r>
          </w:p>
          <w:p>
            <w:pPr>
              <w:pStyle w:val="TableParagraph"/>
              <w:widowControl w:val="false"/>
              <w:numPr>
                <w:ilvl w:val="0"/>
                <w:numId w:val="202"/>
              </w:numPr>
              <w:tabs>
                <w:tab w:val="clear" w:pos="720"/>
                <w:tab w:val="left" w:pos="210" w:leader="none"/>
              </w:tabs>
              <w:spacing w:lineRule="exact" w:line="266" w:before="8" w:after="0"/>
              <w:ind w:left="105" w:right="106" w:hanging="0"/>
              <w:jc w:val="left"/>
              <w:rPr>
                <w:sz w:val="20"/>
              </w:rPr>
            </w:pPr>
            <w:r>
              <w:rPr>
                <w:sz w:val="20"/>
              </w:rPr>
              <w:t>привлекать</w:t>
            </w:r>
            <w:r>
              <w:rPr>
                <w:spacing w:val="-13"/>
                <w:sz w:val="20"/>
              </w:rPr>
              <w:t xml:space="preserve"> </w:t>
            </w:r>
            <w:r>
              <w:rPr>
                <w:sz w:val="20"/>
              </w:rPr>
              <w:t>родителей</w:t>
            </w:r>
            <w:r>
              <w:rPr>
                <w:spacing w:val="-12"/>
                <w:sz w:val="20"/>
              </w:rPr>
              <w:t xml:space="preserve"> </w:t>
            </w:r>
            <w:r>
              <w:rPr>
                <w:sz w:val="20"/>
              </w:rPr>
              <w:t>как</w:t>
            </w:r>
            <w:r>
              <w:rPr>
                <w:spacing w:val="-13"/>
                <w:sz w:val="20"/>
              </w:rPr>
              <w:t xml:space="preserve"> </w:t>
            </w:r>
            <w:r>
              <w:rPr>
                <w:sz w:val="20"/>
              </w:rPr>
              <w:t>носителей</w:t>
            </w:r>
            <w:r>
              <w:rPr>
                <w:spacing w:val="-12"/>
                <w:sz w:val="20"/>
              </w:rPr>
              <w:t xml:space="preserve"> </w:t>
            </w:r>
            <w:r>
              <w:rPr>
                <w:sz w:val="20"/>
              </w:rPr>
              <w:t>конкретных</w:t>
            </w:r>
            <w:r>
              <w:rPr>
                <w:spacing w:val="-13"/>
                <w:sz w:val="20"/>
              </w:rPr>
              <w:t xml:space="preserve"> </w:t>
            </w:r>
            <w:r>
              <w:rPr>
                <w:sz w:val="20"/>
              </w:rPr>
              <w:t>профессий</w:t>
            </w:r>
            <w:r>
              <w:rPr>
                <w:spacing w:val="-12"/>
                <w:sz w:val="20"/>
              </w:rPr>
              <w:t xml:space="preserve"> </w:t>
            </w:r>
            <w:r>
              <w:rPr>
                <w:sz w:val="20"/>
              </w:rPr>
              <w:t>для</w:t>
            </w:r>
            <w:r>
              <w:rPr>
                <w:spacing w:val="-13"/>
                <w:sz w:val="20"/>
              </w:rPr>
              <w:t xml:space="preserve"> </w:t>
            </w:r>
            <w:r>
              <w:rPr>
                <w:sz w:val="20"/>
              </w:rPr>
              <w:t>презентации</w:t>
            </w:r>
            <w:r>
              <w:rPr>
                <w:spacing w:val="-12"/>
                <w:sz w:val="20"/>
              </w:rPr>
              <w:t xml:space="preserve"> </w:t>
            </w:r>
            <w:r>
              <w:rPr>
                <w:sz w:val="20"/>
              </w:rPr>
              <w:t>особенностей</w:t>
            </w:r>
            <w:r>
              <w:rPr>
                <w:spacing w:val="-13"/>
                <w:sz w:val="20"/>
              </w:rPr>
              <w:t xml:space="preserve"> </w:t>
            </w:r>
            <w:r>
              <w:rPr>
                <w:sz w:val="20"/>
              </w:rPr>
              <w:t>своей</w:t>
            </w:r>
            <w:r>
              <w:rPr>
                <w:spacing w:val="-12"/>
                <w:sz w:val="20"/>
              </w:rPr>
              <w:t xml:space="preserve"> </w:t>
            </w:r>
            <w:r>
              <w:rPr>
                <w:sz w:val="20"/>
              </w:rPr>
              <w:t>профессии,</w:t>
            </w:r>
            <w:r>
              <w:rPr>
                <w:spacing w:val="-13"/>
                <w:sz w:val="20"/>
              </w:rPr>
              <w:t xml:space="preserve"> </w:t>
            </w:r>
            <w:r>
              <w:rPr>
                <w:sz w:val="20"/>
              </w:rPr>
              <w:t>своего труда, их ценности для людей.</w:t>
            </w:r>
          </w:p>
        </w:tc>
      </w:tr>
      <w:tr>
        <w:trPr>
          <w:trHeight w:val="263"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sz w:val="20"/>
              </w:rPr>
            </w:pPr>
            <w:r>
              <w:rPr>
                <w:b/>
                <w:i/>
                <w:sz w:val="20"/>
              </w:rPr>
              <w:t>Формирование</w:t>
            </w:r>
            <w:r>
              <w:rPr>
                <w:b/>
                <w:i/>
                <w:spacing w:val="-9"/>
                <w:sz w:val="20"/>
              </w:rPr>
              <w:t xml:space="preserve"> </w:t>
            </w:r>
            <w:r>
              <w:rPr>
                <w:b/>
                <w:i/>
                <w:sz w:val="20"/>
              </w:rPr>
              <w:t>опыта</w:t>
            </w:r>
            <w:r>
              <w:rPr>
                <w:b/>
                <w:i/>
                <w:spacing w:val="-8"/>
                <w:sz w:val="20"/>
              </w:rPr>
              <w:t xml:space="preserve"> </w:t>
            </w:r>
            <w:r>
              <w:rPr>
                <w:b/>
                <w:i/>
                <w:sz w:val="20"/>
              </w:rPr>
              <w:t>действия</w:t>
            </w:r>
            <w:r>
              <w:rPr>
                <w:b/>
                <w:i/>
                <w:spacing w:val="-4"/>
                <w:sz w:val="20"/>
              </w:rPr>
              <w:t xml:space="preserve"> </w:t>
            </w:r>
            <w:r>
              <w:rPr>
                <w:b/>
                <w:sz w:val="20"/>
              </w:rPr>
              <w:t>(виды</w:t>
            </w:r>
            <w:r>
              <w:rPr>
                <w:b/>
                <w:spacing w:val="-7"/>
                <w:sz w:val="20"/>
              </w:rPr>
              <w:t xml:space="preserve"> </w:t>
            </w:r>
            <w:r>
              <w:rPr>
                <w:b/>
                <w:sz w:val="20"/>
              </w:rPr>
              <w:t>детских</w:t>
            </w:r>
            <w:r>
              <w:rPr>
                <w:b/>
                <w:spacing w:val="-8"/>
                <w:sz w:val="20"/>
              </w:rPr>
              <w:t xml:space="preserve"> </w:t>
            </w:r>
            <w:r>
              <w:rPr>
                <w:b/>
                <w:sz w:val="20"/>
              </w:rPr>
              <w:t>деятельностей</w:t>
            </w:r>
            <w:r>
              <w:rPr>
                <w:b/>
                <w:spacing w:val="-8"/>
                <w:sz w:val="20"/>
              </w:rPr>
              <w:t xml:space="preserve"> </w:t>
            </w:r>
            <w:r>
              <w:rPr>
                <w:b/>
                <w:sz w:val="20"/>
              </w:rPr>
              <w:t>и</w:t>
            </w:r>
            <w:r>
              <w:rPr>
                <w:b/>
                <w:spacing w:val="-7"/>
                <w:sz w:val="20"/>
              </w:rPr>
              <w:t xml:space="preserve"> </w:t>
            </w:r>
            <w:r>
              <w:rPr>
                <w:b/>
                <w:sz w:val="20"/>
              </w:rPr>
              <w:t>культурные</w:t>
            </w:r>
            <w:r>
              <w:rPr>
                <w:b/>
                <w:spacing w:val="-7"/>
                <w:sz w:val="20"/>
              </w:rPr>
              <w:t xml:space="preserve"> </w:t>
            </w:r>
            <w:r>
              <w:rPr>
                <w:b/>
                <w:sz w:val="20"/>
              </w:rPr>
              <w:t>практики</w:t>
            </w:r>
            <w:r>
              <w:rPr>
                <w:b/>
                <w:spacing w:val="-7"/>
                <w:sz w:val="20"/>
              </w:rPr>
              <w:t xml:space="preserve"> </w:t>
            </w:r>
            <w:r>
              <w:rPr>
                <w:b/>
                <w:sz w:val="20"/>
              </w:rPr>
              <w:t>в</w:t>
            </w:r>
            <w:r>
              <w:rPr>
                <w:b/>
                <w:spacing w:val="-9"/>
                <w:sz w:val="20"/>
              </w:rPr>
              <w:t xml:space="preserve"> </w:t>
            </w:r>
            <w:r>
              <w:rPr>
                <w:b/>
                <w:spacing w:val="-4"/>
                <w:sz w:val="20"/>
              </w:rPr>
              <w:t>ДОО)</w:t>
            </w:r>
          </w:p>
        </w:tc>
      </w:tr>
      <w:tr>
        <w:trPr>
          <w:trHeight w:val="1852"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01"/>
              </w:numPr>
              <w:tabs>
                <w:tab w:val="clear" w:pos="720"/>
                <w:tab w:val="left" w:pos="241" w:leader="none"/>
              </w:tabs>
              <w:spacing w:lineRule="auto" w:line="276" w:before="0" w:after="0"/>
              <w:ind w:left="105" w:right="105" w:hanging="0"/>
              <w:jc w:val="left"/>
              <w:rPr>
                <w:sz w:val="20"/>
              </w:rPr>
            </w:pPr>
            <w:r>
              <w:rPr>
                <w:sz w:val="20"/>
              </w:rPr>
              <w:t>в режимных моментах и в совместных</w:t>
            </w:r>
            <w:r>
              <w:rPr>
                <w:spacing w:val="23"/>
                <w:sz w:val="20"/>
              </w:rPr>
              <w:t xml:space="preserve"> </w:t>
            </w:r>
            <w:r>
              <w:rPr>
                <w:sz w:val="20"/>
              </w:rPr>
              <w:t>видах деятельности воспитывать у детей бережливость (беречь игрушки,</w:t>
            </w:r>
            <w:r>
              <w:rPr>
                <w:spacing w:val="40"/>
                <w:sz w:val="20"/>
              </w:rPr>
              <w:t xml:space="preserve"> </w:t>
            </w:r>
            <w:r>
              <w:rPr>
                <w:sz w:val="20"/>
              </w:rPr>
              <w:t>одежду, труд и старания родителей, воспитателя, сверстников);</w:t>
            </w:r>
          </w:p>
          <w:p>
            <w:pPr>
              <w:pStyle w:val="TableParagraph"/>
              <w:widowControl w:val="false"/>
              <w:numPr>
                <w:ilvl w:val="0"/>
                <w:numId w:val="201"/>
              </w:numPr>
              <w:tabs>
                <w:tab w:val="clear" w:pos="720"/>
                <w:tab w:val="left" w:pos="219" w:leader="none"/>
              </w:tabs>
              <w:spacing w:lineRule="exact" w:line="227" w:before="0" w:after="0"/>
              <w:ind w:left="219" w:right="0" w:hanging="114"/>
              <w:jc w:val="left"/>
              <w:rPr>
                <w:sz w:val="20"/>
              </w:rPr>
            </w:pPr>
            <w:r>
              <w:rPr>
                <w:sz w:val="20"/>
              </w:rPr>
              <w:t>организовывать</w:t>
            </w:r>
            <w:r>
              <w:rPr>
                <w:spacing w:val="-9"/>
                <w:sz w:val="20"/>
              </w:rPr>
              <w:t xml:space="preserve"> </w:t>
            </w:r>
            <w:r>
              <w:rPr>
                <w:sz w:val="20"/>
              </w:rPr>
              <w:t>дежурство</w:t>
            </w:r>
            <w:r>
              <w:rPr>
                <w:spacing w:val="-6"/>
                <w:sz w:val="20"/>
              </w:rPr>
              <w:t xml:space="preserve"> </w:t>
            </w:r>
            <w:r>
              <w:rPr>
                <w:sz w:val="20"/>
              </w:rPr>
              <w:t>по</w:t>
            </w:r>
            <w:r>
              <w:rPr>
                <w:spacing w:val="-8"/>
                <w:sz w:val="20"/>
              </w:rPr>
              <w:t xml:space="preserve"> </w:t>
            </w:r>
            <w:r>
              <w:rPr>
                <w:spacing w:val="-2"/>
                <w:sz w:val="20"/>
              </w:rPr>
              <w:t>группе;</w:t>
            </w:r>
          </w:p>
          <w:p>
            <w:pPr>
              <w:pStyle w:val="TableParagraph"/>
              <w:widowControl w:val="false"/>
              <w:numPr>
                <w:ilvl w:val="0"/>
                <w:numId w:val="201"/>
              </w:numPr>
              <w:tabs>
                <w:tab w:val="clear" w:pos="720"/>
                <w:tab w:val="left" w:pos="219" w:leader="none"/>
              </w:tabs>
              <w:spacing w:lineRule="auto" w:line="240" w:before="29" w:after="0"/>
              <w:ind w:left="219" w:right="0" w:hanging="114"/>
              <w:jc w:val="left"/>
              <w:rPr>
                <w:sz w:val="20"/>
              </w:rPr>
            </w:pPr>
            <w:r>
              <w:rPr>
                <w:sz w:val="20"/>
              </w:rPr>
              <w:t>организовывать</w:t>
            </w:r>
            <w:r>
              <w:rPr>
                <w:spacing w:val="-9"/>
                <w:sz w:val="20"/>
              </w:rPr>
              <w:t xml:space="preserve"> </w:t>
            </w:r>
            <w:r>
              <w:rPr>
                <w:sz w:val="20"/>
              </w:rPr>
              <w:t>проекты</w:t>
            </w:r>
            <w:r>
              <w:rPr>
                <w:spacing w:val="-9"/>
                <w:sz w:val="20"/>
              </w:rPr>
              <w:t xml:space="preserve"> </w:t>
            </w:r>
            <w:r>
              <w:rPr>
                <w:sz w:val="20"/>
              </w:rPr>
              <w:t>в</w:t>
            </w:r>
            <w:r>
              <w:rPr>
                <w:spacing w:val="-8"/>
                <w:sz w:val="20"/>
              </w:rPr>
              <w:t xml:space="preserve"> </w:t>
            </w:r>
            <w:r>
              <w:rPr>
                <w:sz w:val="20"/>
              </w:rPr>
              <w:t>различных</w:t>
            </w:r>
            <w:r>
              <w:rPr>
                <w:spacing w:val="-9"/>
                <w:sz w:val="20"/>
              </w:rPr>
              <w:t xml:space="preserve"> </w:t>
            </w:r>
            <w:r>
              <w:rPr>
                <w:sz w:val="20"/>
              </w:rPr>
              <w:t>тематических</w:t>
            </w:r>
            <w:r>
              <w:rPr>
                <w:spacing w:val="-10"/>
                <w:sz w:val="20"/>
              </w:rPr>
              <w:t xml:space="preserve"> </w:t>
            </w:r>
            <w:r>
              <w:rPr>
                <w:spacing w:val="-2"/>
                <w:sz w:val="20"/>
              </w:rPr>
              <w:t>направлениях;</w:t>
            </w:r>
          </w:p>
          <w:p>
            <w:pPr>
              <w:pStyle w:val="TableParagraph"/>
              <w:widowControl w:val="false"/>
              <w:numPr>
                <w:ilvl w:val="0"/>
                <w:numId w:val="201"/>
              </w:numPr>
              <w:tabs>
                <w:tab w:val="clear" w:pos="720"/>
                <w:tab w:val="left" w:pos="241" w:leader="none"/>
              </w:tabs>
              <w:spacing w:lineRule="auto" w:line="276" w:before="34" w:after="0"/>
              <w:ind w:left="105" w:right="108" w:hanging="0"/>
              <w:jc w:val="left"/>
              <w:rPr>
                <w:sz w:val="20"/>
              </w:rPr>
            </w:pPr>
            <w:r>
              <w:rPr>
                <w:sz w:val="20"/>
              </w:rPr>
              <w:t>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pPr>
              <w:pStyle w:val="TableParagraph"/>
              <w:widowControl w:val="false"/>
              <w:numPr>
                <w:ilvl w:val="0"/>
                <w:numId w:val="201"/>
              </w:numPr>
              <w:tabs>
                <w:tab w:val="clear" w:pos="720"/>
                <w:tab w:val="left" w:pos="219" w:leader="none"/>
              </w:tabs>
              <w:spacing w:lineRule="auto" w:line="240" w:before="2" w:after="0"/>
              <w:ind w:left="219" w:right="0" w:hanging="114"/>
              <w:jc w:val="left"/>
              <w:rPr>
                <w:sz w:val="20"/>
              </w:rPr>
            </w:pPr>
            <w:r>
              <w:rPr>
                <w:sz w:val="20"/>
              </w:rPr>
              <w:t>проводить</w:t>
            </w:r>
            <w:r>
              <w:rPr>
                <w:spacing w:val="-7"/>
                <w:sz w:val="20"/>
              </w:rPr>
              <w:t xml:space="preserve"> </w:t>
            </w:r>
            <w:r>
              <w:rPr>
                <w:sz w:val="20"/>
              </w:rPr>
              <w:t>беседы</w:t>
            </w:r>
            <w:r>
              <w:rPr>
                <w:spacing w:val="-8"/>
                <w:sz w:val="20"/>
              </w:rPr>
              <w:t xml:space="preserve"> </w:t>
            </w:r>
            <w:r>
              <w:rPr>
                <w:sz w:val="20"/>
              </w:rPr>
              <w:t>на</w:t>
            </w:r>
            <w:r>
              <w:rPr>
                <w:spacing w:val="-7"/>
                <w:sz w:val="20"/>
              </w:rPr>
              <w:t xml:space="preserve"> </w:t>
            </w:r>
            <w:r>
              <w:rPr>
                <w:sz w:val="20"/>
              </w:rPr>
              <w:t>тему</w:t>
            </w:r>
            <w:r>
              <w:rPr>
                <w:spacing w:val="-7"/>
                <w:sz w:val="20"/>
              </w:rPr>
              <w:t xml:space="preserve"> </w:t>
            </w:r>
            <w:r>
              <w:rPr>
                <w:sz w:val="20"/>
              </w:rPr>
              <w:t>уважительного</w:t>
            </w:r>
            <w:r>
              <w:rPr>
                <w:spacing w:val="-6"/>
                <w:sz w:val="20"/>
              </w:rPr>
              <w:t xml:space="preserve"> </w:t>
            </w:r>
            <w:r>
              <w:rPr>
                <w:sz w:val="20"/>
              </w:rPr>
              <w:t>отношения</w:t>
            </w:r>
            <w:r>
              <w:rPr>
                <w:spacing w:val="-5"/>
                <w:sz w:val="20"/>
              </w:rPr>
              <w:t xml:space="preserve"> </w:t>
            </w:r>
            <w:r>
              <w:rPr>
                <w:sz w:val="20"/>
              </w:rPr>
              <w:t>к</w:t>
            </w:r>
            <w:r>
              <w:rPr>
                <w:spacing w:val="-6"/>
                <w:sz w:val="20"/>
              </w:rPr>
              <w:t xml:space="preserve"> </w:t>
            </w:r>
            <w:r>
              <w:rPr>
                <w:spacing w:val="-2"/>
                <w:sz w:val="20"/>
              </w:rPr>
              <w:t>труду.</w:t>
            </w:r>
          </w:p>
        </w:tc>
      </w:tr>
    </w:tbl>
    <w:p>
      <w:pPr>
        <w:pStyle w:val="Normal"/>
        <w:spacing w:lineRule="auto" w:line="240" w:before="0" w:after="0"/>
        <w:jc w:val="left"/>
        <w:rPr>
          <w:sz w:val="20"/>
        </w:rPr>
      </w:pPr>
      <w:r>
        <w:rPr>
          <w:sz w:val="20"/>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236" w:type="dxa"/>
        <w:jc w:val="left"/>
        <w:tblInd w:w="671" w:type="dxa"/>
        <w:tblLayout w:type="fixed"/>
        <w:tblCellMar>
          <w:top w:w="0" w:type="dxa"/>
          <w:left w:w="5" w:type="dxa"/>
          <w:bottom w:w="0" w:type="dxa"/>
          <w:right w:w="5" w:type="dxa"/>
        </w:tblCellMar>
        <w:tblLook w:val="01e0"/>
      </w:tblPr>
      <w:tblGrid>
        <w:gridCol w:w="10236"/>
      </w:tblGrid>
      <w:tr>
        <w:trPr>
          <w:trHeight w:val="313"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2" w:after="0"/>
              <w:ind w:left="105" w:right="0" w:hanging="0"/>
              <w:rPr>
                <w:b/>
                <w:b/>
                <w:i/>
                <w:i/>
                <w:sz w:val="20"/>
              </w:rPr>
            </w:pPr>
            <w:r>
              <w:rPr>
                <w:b/>
                <w:i/>
                <w:spacing w:val="-2"/>
                <w:sz w:val="20"/>
              </w:rPr>
              <w:t>Планируемые</w:t>
            </w:r>
            <w:r>
              <w:rPr>
                <w:b/>
                <w:i/>
                <w:spacing w:val="8"/>
                <w:sz w:val="20"/>
              </w:rPr>
              <w:t xml:space="preserve"> </w:t>
            </w:r>
            <w:r>
              <w:rPr>
                <w:b/>
                <w:i/>
                <w:spacing w:val="-2"/>
                <w:sz w:val="20"/>
              </w:rPr>
              <w:t>результаты</w:t>
            </w:r>
            <w:r>
              <w:rPr>
                <w:b/>
                <w:i/>
                <w:spacing w:val="6"/>
                <w:sz w:val="20"/>
              </w:rPr>
              <w:t xml:space="preserve"> </w:t>
            </w:r>
            <w:r>
              <w:rPr>
                <w:b/>
                <w:i/>
                <w:spacing w:val="-2"/>
                <w:sz w:val="20"/>
              </w:rPr>
              <w:t>воспитания</w:t>
            </w:r>
          </w:p>
        </w:tc>
      </w:tr>
      <w:tr>
        <w:trPr>
          <w:trHeight w:val="794"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00"/>
              </w:numPr>
              <w:tabs>
                <w:tab w:val="clear" w:pos="720"/>
                <w:tab w:val="left" w:pos="219" w:leader="none"/>
              </w:tabs>
              <w:spacing w:lineRule="exact" w:line="225" w:before="0" w:after="0"/>
              <w:ind w:left="219" w:right="0" w:hanging="114"/>
              <w:jc w:val="left"/>
              <w:rPr>
                <w:sz w:val="20"/>
              </w:rPr>
            </w:pPr>
            <w:r>
              <w:rPr>
                <w:sz w:val="20"/>
              </w:rPr>
              <w:t>понимает</w:t>
            </w:r>
            <w:r>
              <w:rPr>
                <w:spacing w:val="-4"/>
                <w:sz w:val="20"/>
              </w:rPr>
              <w:t xml:space="preserve"> </w:t>
            </w:r>
            <w:r>
              <w:rPr>
                <w:sz w:val="20"/>
              </w:rPr>
              <w:t>ценность</w:t>
            </w:r>
            <w:r>
              <w:rPr>
                <w:spacing w:val="-5"/>
                <w:sz w:val="20"/>
              </w:rPr>
              <w:t xml:space="preserve"> </w:t>
            </w:r>
            <w:r>
              <w:rPr>
                <w:sz w:val="20"/>
              </w:rPr>
              <w:t>труда</w:t>
            </w:r>
            <w:r>
              <w:rPr>
                <w:spacing w:val="-6"/>
                <w:sz w:val="20"/>
              </w:rPr>
              <w:t xml:space="preserve"> </w:t>
            </w:r>
            <w:r>
              <w:rPr>
                <w:sz w:val="20"/>
              </w:rPr>
              <w:t>в</w:t>
            </w:r>
            <w:r>
              <w:rPr>
                <w:spacing w:val="-3"/>
                <w:sz w:val="20"/>
              </w:rPr>
              <w:t xml:space="preserve"> </w:t>
            </w:r>
            <w:r>
              <w:rPr>
                <w:sz w:val="20"/>
              </w:rPr>
              <w:t>семье</w:t>
            </w:r>
            <w:r>
              <w:rPr>
                <w:spacing w:val="-5"/>
                <w:sz w:val="20"/>
              </w:rPr>
              <w:t xml:space="preserve"> </w:t>
            </w:r>
            <w:r>
              <w:rPr>
                <w:sz w:val="20"/>
              </w:rPr>
              <w:t>и</w:t>
            </w:r>
            <w:r>
              <w:rPr>
                <w:spacing w:val="-5"/>
                <w:sz w:val="20"/>
              </w:rPr>
              <w:t xml:space="preserve"> </w:t>
            </w:r>
            <w:r>
              <w:rPr>
                <w:sz w:val="20"/>
              </w:rPr>
              <w:t>в</w:t>
            </w:r>
            <w:r>
              <w:rPr>
                <w:spacing w:val="-6"/>
                <w:sz w:val="20"/>
              </w:rPr>
              <w:t xml:space="preserve"> </w:t>
            </w:r>
            <w:r>
              <w:rPr>
                <w:spacing w:val="-2"/>
                <w:sz w:val="20"/>
              </w:rPr>
              <w:t>обществе;</w:t>
            </w:r>
          </w:p>
          <w:p>
            <w:pPr>
              <w:pStyle w:val="TableParagraph"/>
              <w:widowControl w:val="false"/>
              <w:numPr>
                <w:ilvl w:val="0"/>
                <w:numId w:val="200"/>
              </w:numPr>
              <w:tabs>
                <w:tab w:val="clear" w:pos="720"/>
                <w:tab w:val="left" w:pos="222" w:leader="none"/>
              </w:tabs>
              <w:spacing w:lineRule="auto" w:line="240" w:before="34" w:after="0"/>
              <w:ind w:left="222" w:right="0" w:hanging="117"/>
              <w:jc w:val="left"/>
              <w:rPr>
                <w:sz w:val="20"/>
              </w:rPr>
            </w:pPr>
            <w:r>
              <w:rPr>
                <w:sz w:val="20"/>
              </w:rPr>
              <w:t>уважает</w:t>
            </w:r>
            <w:r>
              <w:rPr>
                <w:spacing w:val="-8"/>
                <w:sz w:val="20"/>
              </w:rPr>
              <w:t xml:space="preserve"> </w:t>
            </w:r>
            <w:r>
              <w:rPr>
                <w:sz w:val="20"/>
              </w:rPr>
              <w:t>людей</w:t>
            </w:r>
            <w:r>
              <w:rPr>
                <w:spacing w:val="-5"/>
                <w:sz w:val="20"/>
              </w:rPr>
              <w:t xml:space="preserve"> </w:t>
            </w:r>
            <w:r>
              <w:rPr>
                <w:sz w:val="20"/>
              </w:rPr>
              <w:t>труда,</w:t>
            </w:r>
            <w:r>
              <w:rPr>
                <w:spacing w:val="-6"/>
                <w:sz w:val="20"/>
              </w:rPr>
              <w:t xml:space="preserve"> </w:t>
            </w:r>
            <w:r>
              <w:rPr>
                <w:sz w:val="20"/>
              </w:rPr>
              <w:t>результаты</w:t>
            </w:r>
            <w:r>
              <w:rPr>
                <w:spacing w:val="-5"/>
                <w:sz w:val="20"/>
              </w:rPr>
              <w:t xml:space="preserve"> </w:t>
            </w:r>
            <w:r>
              <w:rPr>
                <w:sz w:val="20"/>
              </w:rPr>
              <w:t>их</w:t>
            </w:r>
            <w:r>
              <w:rPr>
                <w:spacing w:val="-7"/>
                <w:sz w:val="20"/>
              </w:rPr>
              <w:t xml:space="preserve"> </w:t>
            </w:r>
            <w:r>
              <w:rPr>
                <w:spacing w:val="-2"/>
                <w:sz w:val="20"/>
              </w:rPr>
              <w:t>деятельности;</w:t>
            </w:r>
          </w:p>
          <w:p>
            <w:pPr>
              <w:pStyle w:val="TableParagraph"/>
              <w:widowControl w:val="false"/>
              <w:numPr>
                <w:ilvl w:val="0"/>
                <w:numId w:val="200"/>
              </w:numPr>
              <w:tabs>
                <w:tab w:val="clear" w:pos="720"/>
                <w:tab w:val="left" w:pos="219" w:leader="none"/>
              </w:tabs>
              <w:spacing w:lineRule="auto" w:line="240" w:before="37" w:after="0"/>
              <w:ind w:left="219" w:right="0" w:hanging="114"/>
              <w:jc w:val="left"/>
              <w:rPr>
                <w:sz w:val="20"/>
              </w:rPr>
            </w:pPr>
            <w:r>
              <w:rPr>
                <w:sz w:val="20"/>
              </w:rPr>
              <w:t>проявляет</w:t>
            </w:r>
            <w:r>
              <w:rPr>
                <w:spacing w:val="-9"/>
                <w:sz w:val="20"/>
              </w:rPr>
              <w:t xml:space="preserve"> </w:t>
            </w:r>
            <w:r>
              <w:rPr>
                <w:sz w:val="20"/>
              </w:rPr>
              <w:t>трудолюбие</w:t>
            </w:r>
            <w:r>
              <w:rPr>
                <w:spacing w:val="-8"/>
                <w:sz w:val="20"/>
              </w:rPr>
              <w:t xml:space="preserve"> </w:t>
            </w:r>
            <w:r>
              <w:rPr>
                <w:sz w:val="20"/>
              </w:rPr>
              <w:t>при</w:t>
            </w:r>
            <w:r>
              <w:rPr>
                <w:spacing w:val="-7"/>
                <w:sz w:val="20"/>
              </w:rPr>
              <w:t xml:space="preserve"> </w:t>
            </w:r>
            <w:r>
              <w:rPr>
                <w:sz w:val="20"/>
              </w:rPr>
              <w:t>выполнении</w:t>
            </w:r>
            <w:r>
              <w:rPr>
                <w:spacing w:val="-7"/>
                <w:sz w:val="20"/>
              </w:rPr>
              <w:t xml:space="preserve"> </w:t>
            </w:r>
            <w:r>
              <w:rPr>
                <w:sz w:val="20"/>
              </w:rPr>
              <w:t>поручений</w:t>
            </w:r>
            <w:r>
              <w:rPr>
                <w:spacing w:val="-9"/>
                <w:sz w:val="20"/>
              </w:rPr>
              <w:t xml:space="preserve"> </w:t>
            </w:r>
            <w:r>
              <w:rPr>
                <w:sz w:val="20"/>
              </w:rPr>
              <w:t>и</w:t>
            </w:r>
            <w:r>
              <w:rPr>
                <w:spacing w:val="-9"/>
                <w:sz w:val="20"/>
              </w:rPr>
              <w:t xml:space="preserve"> </w:t>
            </w:r>
            <w:r>
              <w:rPr>
                <w:sz w:val="20"/>
              </w:rPr>
              <w:t>в</w:t>
            </w:r>
            <w:r>
              <w:rPr>
                <w:spacing w:val="-6"/>
                <w:sz w:val="20"/>
              </w:rPr>
              <w:t xml:space="preserve"> </w:t>
            </w:r>
            <w:r>
              <w:rPr>
                <w:sz w:val="20"/>
              </w:rPr>
              <w:t>самостоятельной</w:t>
            </w:r>
            <w:r>
              <w:rPr>
                <w:spacing w:val="-9"/>
                <w:sz w:val="20"/>
              </w:rPr>
              <w:t xml:space="preserve"> </w:t>
            </w:r>
            <w:r>
              <w:rPr>
                <w:spacing w:val="-2"/>
                <w:sz w:val="20"/>
              </w:rPr>
              <w:t>деятельности.</w:t>
            </w:r>
          </w:p>
        </w:tc>
      </w:tr>
      <w:tr>
        <w:trPr>
          <w:trHeight w:val="316" w:hRule="atLeast"/>
        </w:trPr>
        <w:tc>
          <w:tcPr>
            <w:tcW w:w="10236" w:type="dxa"/>
            <w:tcBorders>
              <w:top w:val="single" w:sz="4" w:space="0" w:color="000000"/>
              <w:left w:val="single" w:sz="4" w:space="0" w:color="000000"/>
              <w:bottom w:val="single" w:sz="4" w:space="0" w:color="000000"/>
              <w:right w:val="single" w:sz="4" w:space="0" w:color="000000"/>
            </w:tcBorders>
            <w:shd w:color="auto" w:fill="F9FFE7" w:val="clear"/>
          </w:tcPr>
          <w:p>
            <w:pPr>
              <w:pStyle w:val="TableParagraph"/>
              <w:widowControl w:val="false"/>
              <w:spacing w:lineRule="exact" w:line="275"/>
              <w:ind w:left="105" w:right="0" w:hanging="0"/>
              <w:rPr>
                <w:b/>
                <w:b/>
                <w:sz w:val="24"/>
              </w:rPr>
            </w:pPr>
            <w:r>
              <w:rPr>
                <w:b/>
                <w:sz w:val="24"/>
              </w:rPr>
              <w:t>Направление</w:t>
            </w:r>
            <w:r>
              <w:rPr>
                <w:b/>
                <w:spacing w:val="-5"/>
                <w:sz w:val="24"/>
              </w:rPr>
              <w:t xml:space="preserve"> </w:t>
            </w:r>
            <w:r>
              <w:rPr>
                <w:b/>
                <w:sz w:val="24"/>
              </w:rPr>
              <w:t>воспитания:</w:t>
            </w:r>
            <w:r>
              <w:rPr>
                <w:b/>
                <w:spacing w:val="-3"/>
                <w:sz w:val="24"/>
              </w:rPr>
              <w:t xml:space="preserve"> </w:t>
            </w:r>
            <w:r>
              <w:rPr>
                <w:b/>
                <w:spacing w:val="-2"/>
                <w:sz w:val="24"/>
              </w:rPr>
              <w:t>эстетическое</w:t>
            </w:r>
          </w:p>
        </w:tc>
      </w:tr>
      <w:tr>
        <w:trPr>
          <w:trHeight w:val="287"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i/>
                <w:i/>
                <w:sz w:val="20"/>
              </w:rPr>
            </w:pPr>
            <w:r>
              <w:rPr>
                <w:b/>
                <w:i/>
                <w:sz w:val="20"/>
              </w:rPr>
              <w:t>Формирование</w:t>
            </w:r>
            <w:r>
              <w:rPr>
                <w:b/>
                <w:i/>
                <w:spacing w:val="-13"/>
                <w:sz w:val="20"/>
              </w:rPr>
              <w:t xml:space="preserve"> </w:t>
            </w:r>
            <w:r>
              <w:rPr>
                <w:b/>
                <w:i/>
                <w:sz w:val="20"/>
              </w:rPr>
              <w:t>представлений</w:t>
            </w:r>
            <w:r>
              <w:rPr>
                <w:b/>
                <w:i/>
                <w:spacing w:val="-10"/>
                <w:sz w:val="20"/>
              </w:rPr>
              <w:t xml:space="preserve"> </w:t>
            </w:r>
            <w:r>
              <w:rPr>
                <w:b/>
                <w:i/>
                <w:sz w:val="20"/>
              </w:rPr>
              <w:t>(воспитывающая</w:t>
            </w:r>
            <w:r>
              <w:rPr>
                <w:b/>
                <w:i/>
                <w:spacing w:val="-12"/>
                <w:sz w:val="20"/>
              </w:rPr>
              <w:t xml:space="preserve"> </w:t>
            </w:r>
            <w:r>
              <w:rPr>
                <w:b/>
                <w:i/>
                <w:sz w:val="20"/>
              </w:rPr>
              <w:t>среда</w:t>
            </w:r>
            <w:r>
              <w:rPr>
                <w:b/>
                <w:i/>
                <w:spacing w:val="-11"/>
                <w:sz w:val="20"/>
              </w:rPr>
              <w:t xml:space="preserve"> </w:t>
            </w:r>
            <w:r>
              <w:rPr>
                <w:b/>
                <w:i/>
                <w:spacing w:val="-4"/>
                <w:sz w:val="20"/>
              </w:rPr>
              <w:t>ДОО)</w:t>
            </w:r>
          </w:p>
        </w:tc>
      </w:tr>
      <w:tr>
        <w:trPr>
          <w:trHeight w:val="2380"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99"/>
              </w:numPr>
              <w:tabs>
                <w:tab w:val="clear" w:pos="720"/>
                <w:tab w:val="left" w:pos="227" w:leader="none"/>
              </w:tabs>
              <w:spacing w:lineRule="auto" w:line="276" w:before="0" w:after="0"/>
              <w:ind w:left="105" w:right="107" w:hanging="0"/>
              <w:jc w:val="left"/>
              <w:rPr>
                <w:sz w:val="20"/>
              </w:rPr>
            </w:pPr>
            <w:r>
              <w:rPr>
                <w:sz w:val="20"/>
              </w:rPr>
              <w:t>создавать в ДОО и на прилегающей территории РППС, обеспечивающую формирование представлений о красоте, об опрятности, формирование эстетического вкуса;</w:t>
            </w:r>
          </w:p>
          <w:p>
            <w:pPr>
              <w:pStyle w:val="TableParagraph"/>
              <w:widowControl w:val="false"/>
              <w:numPr>
                <w:ilvl w:val="0"/>
                <w:numId w:val="199"/>
              </w:numPr>
              <w:tabs>
                <w:tab w:val="clear" w:pos="720"/>
                <w:tab w:val="left" w:pos="263" w:leader="none"/>
              </w:tabs>
              <w:spacing w:lineRule="auto" w:line="276" w:before="0" w:after="0"/>
              <w:ind w:left="105" w:right="98" w:hanging="0"/>
              <w:jc w:val="left"/>
              <w:rPr>
                <w:sz w:val="20"/>
              </w:rPr>
            </w:pPr>
            <w:r>
              <w:rPr>
                <w:sz w:val="20"/>
              </w:rPr>
              <w:t>обеспечивать</w:t>
            </w:r>
            <w:r>
              <w:rPr>
                <w:spacing w:val="38"/>
                <w:sz w:val="20"/>
              </w:rPr>
              <w:t xml:space="preserve"> </w:t>
            </w:r>
            <w:r>
              <w:rPr>
                <w:sz w:val="20"/>
              </w:rPr>
              <w:t>наличие</w:t>
            </w:r>
            <w:r>
              <w:rPr>
                <w:spacing w:val="38"/>
                <w:sz w:val="20"/>
              </w:rPr>
              <w:t xml:space="preserve"> </w:t>
            </w:r>
            <w:r>
              <w:rPr>
                <w:sz w:val="20"/>
              </w:rPr>
              <w:t>в</w:t>
            </w:r>
            <w:r>
              <w:rPr>
                <w:spacing w:val="38"/>
                <w:sz w:val="20"/>
              </w:rPr>
              <w:t xml:space="preserve"> </w:t>
            </w:r>
            <w:r>
              <w:rPr>
                <w:sz w:val="20"/>
              </w:rPr>
              <w:t>РППС</w:t>
            </w:r>
            <w:r>
              <w:rPr>
                <w:spacing w:val="37"/>
                <w:sz w:val="20"/>
              </w:rPr>
              <w:t xml:space="preserve"> </w:t>
            </w:r>
            <w:r>
              <w:rPr>
                <w:sz w:val="20"/>
              </w:rPr>
              <w:t>материалов,</w:t>
            </w:r>
            <w:r>
              <w:rPr>
                <w:spacing w:val="38"/>
                <w:sz w:val="20"/>
              </w:rPr>
              <w:t xml:space="preserve"> </w:t>
            </w:r>
            <w:r>
              <w:rPr>
                <w:sz w:val="20"/>
              </w:rPr>
              <w:t>которые</w:t>
            </w:r>
            <w:r>
              <w:rPr>
                <w:spacing w:val="39"/>
                <w:sz w:val="20"/>
              </w:rPr>
              <w:t xml:space="preserve"> </w:t>
            </w:r>
            <w:r>
              <w:rPr>
                <w:sz w:val="20"/>
              </w:rPr>
              <w:t>знакомят</w:t>
            </w:r>
            <w:r>
              <w:rPr>
                <w:spacing w:val="37"/>
                <w:sz w:val="20"/>
              </w:rPr>
              <w:t xml:space="preserve"> </w:t>
            </w:r>
            <w:r>
              <w:rPr>
                <w:sz w:val="20"/>
              </w:rPr>
              <w:t>детей</w:t>
            </w:r>
            <w:r>
              <w:rPr>
                <w:spacing w:val="37"/>
                <w:sz w:val="20"/>
              </w:rPr>
              <w:t xml:space="preserve"> </w:t>
            </w:r>
            <w:r>
              <w:rPr>
                <w:sz w:val="20"/>
              </w:rPr>
              <w:t>с</w:t>
            </w:r>
            <w:r>
              <w:rPr>
                <w:spacing w:val="38"/>
                <w:sz w:val="20"/>
              </w:rPr>
              <w:t xml:space="preserve"> </w:t>
            </w:r>
            <w:r>
              <w:rPr>
                <w:sz w:val="20"/>
              </w:rPr>
              <w:t>лучшими</w:t>
            </w:r>
            <w:r>
              <w:rPr>
                <w:spacing w:val="40"/>
                <w:sz w:val="20"/>
              </w:rPr>
              <w:t xml:space="preserve"> </w:t>
            </w:r>
            <w:r>
              <w:rPr>
                <w:sz w:val="20"/>
              </w:rPr>
              <w:t>отечественными</w:t>
            </w:r>
            <w:r>
              <w:rPr>
                <w:spacing w:val="37"/>
                <w:sz w:val="20"/>
              </w:rPr>
              <w:t xml:space="preserve"> </w:t>
            </w:r>
            <w:r>
              <w:rPr>
                <w:sz w:val="20"/>
              </w:rPr>
              <w:t>и</w:t>
            </w:r>
            <w:r>
              <w:rPr>
                <w:spacing w:val="37"/>
                <w:sz w:val="20"/>
              </w:rPr>
              <w:t xml:space="preserve"> </w:t>
            </w:r>
            <w:r>
              <w:rPr>
                <w:sz w:val="20"/>
              </w:rPr>
              <w:t>мировыми образцами искусства;</w:t>
            </w:r>
          </w:p>
          <w:p>
            <w:pPr>
              <w:pStyle w:val="TableParagraph"/>
              <w:widowControl w:val="false"/>
              <w:numPr>
                <w:ilvl w:val="0"/>
                <w:numId w:val="199"/>
              </w:numPr>
              <w:tabs>
                <w:tab w:val="clear" w:pos="720"/>
                <w:tab w:val="left" w:pos="219" w:leader="none"/>
              </w:tabs>
              <w:spacing w:lineRule="exact" w:line="229" w:before="0" w:after="0"/>
              <w:ind w:left="219" w:right="0" w:hanging="114"/>
              <w:jc w:val="left"/>
              <w:rPr>
                <w:sz w:val="20"/>
              </w:rPr>
            </w:pPr>
            <w:r>
              <w:rPr>
                <w:sz w:val="20"/>
              </w:rPr>
              <w:t>организовывать</w:t>
            </w:r>
            <w:r>
              <w:rPr>
                <w:spacing w:val="-8"/>
                <w:sz w:val="20"/>
              </w:rPr>
              <w:t xml:space="preserve"> </w:t>
            </w:r>
            <w:r>
              <w:rPr>
                <w:sz w:val="20"/>
              </w:rPr>
              <w:t>в</w:t>
            </w:r>
            <w:r>
              <w:rPr>
                <w:spacing w:val="-8"/>
                <w:sz w:val="20"/>
              </w:rPr>
              <w:t xml:space="preserve"> </w:t>
            </w:r>
            <w:r>
              <w:rPr>
                <w:sz w:val="20"/>
              </w:rPr>
              <w:t>ДОО</w:t>
            </w:r>
            <w:r>
              <w:rPr>
                <w:spacing w:val="-6"/>
                <w:sz w:val="20"/>
              </w:rPr>
              <w:t xml:space="preserve"> </w:t>
            </w:r>
            <w:r>
              <w:rPr>
                <w:sz w:val="20"/>
              </w:rPr>
              <w:t>и</w:t>
            </w:r>
            <w:r>
              <w:rPr>
                <w:spacing w:val="-9"/>
                <w:sz w:val="20"/>
              </w:rPr>
              <w:t xml:space="preserve"> </w:t>
            </w:r>
            <w:r>
              <w:rPr>
                <w:sz w:val="20"/>
              </w:rPr>
              <w:t>на</w:t>
            </w:r>
            <w:r>
              <w:rPr>
                <w:spacing w:val="-7"/>
                <w:sz w:val="20"/>
              </w:rPr>
              <w:t xml:space="preserve"> </w:t>
            </w:r>
            <w:r>
              <w:rPr>
                <w:sz w:val="20"/>
              </w:rPr>
              <w:t>прилегающей</w:t>
            </w:r>
            <w:r>
              <w:rPr>
                <w:spacing w:val="-6"/>
                <w:sz w:val="20"/>
              </w:rPr>
              <w:t xml:space="preserve"> </w:t>
            </w:r>
            <w:r>
              <w:rPr>
                <w:sz w:val="20"/>
              </w:rPr>
              <w:t>территории</w:t>
            </w:r>
            <w:r>
              <w:rPr>
                <w:spacing w:val="-8"/>
                <w:sz w:val="20"/>
              </w:rPr>
              <w:t xml:space="preserve"> </w:t>
            </w:r>
            <w:r>
              <w:rPr>
                <w:sz w:val="20"/>
              </w:rPr>
              <w:t>зоны,</w:t>
            </w:r>
            <w:r>
              <w:rPr>
                <w:spacing w:val="-7"/>
                <w:sz w:val="20"/>
              </w:rPr>
              <w:t xml:space="preserve"> </w:t>
            </w:r>
            <w:r>
              <w:rPr>
                <w:sz w:val="20"/>
              </w:rPr>
              <w:t>связанные</w:t>
            </w:r>
            <w:r>
              <w:rPr>
                <w:spacing w:val="-7"/>
                <w:sz w:val="20"/>
              </w:rPr>
              <w:t xml:space="preserve"> </w:t>
            </w:r>
            <w:r>
              <w:rPr>
                <w:sz w:val="20"/>
              </w:rPr>
              <w:t>с</w:t>
            </w:r>
            <w:r>
              <w:rPr>
                <w:spacing w:val="-8"/>
                <w:sz w:val="20"/>
              </w:rPr>
              <w:t xml:space="preserve"> </w:t>
            </w:r>
            <w:r>
              <w:rPr>
                <w:sz w:val="20"/>
              </w:rPr>
              <w:t>образцами</w:t>
            </w:r>
            <w:r>
              <w:rPr>
                <w:spacing w:val="-8"/>
                <w:sz w:val="20"/>
              </w:rPr>
              <w:t xml:space="preserve"> </w:t>
            </w:r>
            <w:r>
              <w:rPr>
                <w:sz w:val="20"/>
              </w:rPr>
              <w:t>культурного</w:t>
            </w:r>
            <w:r>
              <w:rPr>
                <w:spacing w:val="-7"/>
                <w:sz w:val="20"/>
              </w:rPr>
              <w:t xml:space="preserve"> </w:t>
            </w:r>
            <w:r>
              <w:rPr>
                <w:spacing w:val="-2"/>
                <w:sz w:val="20"/>
              </w:rPr>
              <w:t>наследия;</w:t>
            </w:r>
          </w:p>
          <w:p>
            <w:pPr>
              <w:pStyle w:val="TableParagraph"/>
              <w:widowControl w:val="false"/>
              <w:numPr>
                <w:ilvl w:val="0"/>
                <w:numId w:val="199"/>
              </w:numPr>
              <w:tabs>
                <w:tab w:val="clear" w:pos="720"/>
                <w:tab w:val="left" w:pos="251" w:leader="none"/>
              </w:tabs>
              <w:spacing w:lineRule="auto" w:line="276" w:before="33" w:after="0"/>
              <w:ind w:left="105" w:right="108" w:hanging="0"/>
              <w:jc w:val="left"/>
              <w:rPr>
                <w:sz w:val="20"/>
              </w:rPr>
            </w:pPr>
            <w:r>
              <w:rPr>
                <w:sz w:val="20"/>
              </w:rPr>
              <w:t>создавать</w:t>
            </w:r>
            <w:r>
              <w:rPr>
                <w:spacing w:val="29"/>
                <w:sz w:val="20"/>
              </w:rPr>
              <w:t xml:space="preserve"> </w:t>
            </w:r>
            <w:r>
              <w:rPr>
                <w:sz w:val="20"/>
              </w:rPr>
              <w:t>в</w:t>
            </w:r>
            <w:r>
              <w:rPr>
                <w:spacing w:val="27"/>
                <w:sz w:val="20"/>
              </w:rPr>
              <w:t xml:space="preserve"> </w:t>
            </w:r>
            <w:r>
              <w:rPr>
                <w:sz w:val="20"/>
              </w:rPr>
              <w:t>ДОО</w:t>
            </w:r>
            <w:r>
              <w:rPr>
                <w:spacing w:val="27"/>
                <w:sz w:val="20"/>
              </w:rPr>
              <w:t xml:space="preserve"> </w:t>
            </w:r>
            <w:r>
              <w:rPr>
                <w:sz w:val="20"/>
              </w:rPr>
              <w:t>событийную</w:t>
            </w:r>
            <w:r>
              <w:rPr>
                <w:spacing w:val="29"/>
                <w:sz w:val="20"/>
              </w:rPr>
              <w:t xml:space="preserve"> </w:t>
            </w:r>
            <w:r>
              <w:rPr>
                <w:sz w:val="20"/>
              </w:rPr>
              <w:t>и</w:t>
            </w:r>
            <w:r>
              <w:rPr>
                <w:spacing w:val="26"/>
                <w:sz w:val="20"/>
              </w:rPr>
              <w:t xml:space="preserve"> </w:t>
            </w:r>
            <w:r>
              <w:rPr>
                <w:sz w:val="20"/>
              </w:rPr>
              <w:t>рукотворную</w:t>
            </w:r>
            <w:r>
              <w:rPr>
                <w:spacing w:val="27"/>
                <w:sz w:val="20"/>
              </w:rPr>
              <w:t xml:space="preserve"> </w:t>
            </w:r>
            <w:r>
              <w:rPr>
                <w:sz w:val="20"/>
              </w:rPr>
              <w:t>среды</w:t>
            </w:r>
            <w:r>
              <w:rPr>
                <w:spacing w:val="27"/>
                <w:sz w:val="20"/>
              </w:rPr>
              <w:t xml:space="preserve"> </w:t>
            </w:r>
            <w:r>
              <w:rPr>
                <w:sz w:val="20"/>
              </w:rPr>
              <w:t>(выставки</w:t>
            </w:r>
            <w:r>
              <w:rPr>
                <w:spacing w:val="26"/>
                <w:sz w:val="20"/>
              </w:rPr>
              <w:t xml:space="preserve"> </w:t>
            </w:r>
            <w:r>
              <w:rPr>
                <w:sz w:val="20"/>
              </w:rPr>
              <w:t>творческих</w:t>
            </w:r>
            <w:r>
              <w:rPr>
                <w:spacing w:val="26"/>
                <w:sz w:val="20"/>
              </w:rPr>
              <w:t xml:space="preserve"> </w:t>
            </w:r>
            <w:r>
              <w:rPr>
                <w:sz w:val="20"/>
              </w:rPr>
              <w:t>работ,</w:t>
            </w:r>
            <w:r>
              <w:rPr>
                <w:spacing w:val="27"/>
                <w:sz w:val="20"/>
              </w:rPr>
              <w:t xml:space="preserve"> </w:t>
            </w:r>
            <w:r>
              <w:rPr>
                <w:sz w:val="20"/>
              </w:rPr>
              <w:t>декорирование</w:t>
            </w:r>
            <w:r>
              <w:rPr>
                <w:spacing w:val="27"/>
                <w:sz w:val="20"/>
              </w:rPr>
              <w:t xml:space="preserve"> </w:t>
            </w:r>
            <w:r>
              <w:rPr>
                <w:sz w:val="20"/>
              </w:rPr>
              <w:t>помещений</w:t>
            </w:r>
            <w:r>
              <w:rPr>
                <w:spacing w:val="26"/>
                <w:sz w:val="20"/>
              </w:rPr>
              <w:t xml:space="preserve"> </w:t>
            </w:r>
            <w:r>
              <w:rPr>
                <w:sz w:val="20"/>
              </w:rPr>
              <w:t>к праздникам и др.);</w:t>
            </w:r>
          </w:p>
          <w:p>
            <w:pPr>
              <w:pStyle w:val="TableParagraph"/>
              <w:widowControl w:val="false"/>
              <w:numPr>
                <w:ilvl w:val="0"/>
                <w:numId w:val="199"/>
              </w:numPr>
              <w:tabs>
                <w:tab w:val="clear" w:pos="720"/>
                <w:tab w:val="left" w:pos="224" w:leader="none"/>
              </w:tabs>
              <w:spacing w:lineRule="exact" w:line="229" w:before="0" w:after="0"/>
              <w:ind w:left="224" w:right="0" w:hanging="119"/>
              <w:jc w:val="left"/>
              <w:rPr>
                <w:sz w:val="20"/>
              </w:rPr>
            </w:pPr>
            <w:r>
              <w:rPr>
                <w:sz w:val="20"/>
              </w:rPr>
              <w:t>обеспечивать</w:t>
            </w:r>
            <w:r>
              <w:rPr>
                <w:spacing w:val="-4"/>
                <w:sz w:val="20"/>
              </w:rPr>
              <w:t xml:space="preserve"> </w:t>
            </w:r>
            <w:r>
              <w:rPr>
                <w:sz w:val="20"/>
              </w:rPr>
              <w:t>свободный</w:t>
            </w:r>
            <w:r>
              <w:rPr>
                <w:spacing w:val="-4"/>
                <w:sz w:val="20"/>
              </w:rPr>
              <w:t xml:space="preserve"> </w:t>
            </w:r>
            <w:r>
              <w:rPr>
                <w:sz w:val="20"/>
              </w:rPr>
              <w:t>доступ</w:t>
            </w:r>
            <w:r>
              <w:rPr>
                <w:spacing w:val="-5"/>
                <w:sz w:val="20"/>
              </w:rPr>
              <w:t xml:space="preserve"> </w:t>
            </w:r>
            <w:r>
              <w:rPr>
                <w:sz w:val="20"/>
              </w:rPr>
              <w:t>детей</w:t>
            </w:r>
            <w:r>
              <w:rPr>
                <w:spacing w:val="-5"/>
                <w:sz w:val="20"/>
              </w:rPr>
              <w:t xml:space="preserve"> </w:t>
            </w:r>
            <w:r>
              <w:rPr>
                <w:sz w:val="20"/>
              </w:rPr>
              <w:t>и</w:t>
            </w:r>
            <w:r>
              <w:rPr>
                <w:spacing w:val="-5"/>
                <w:sz w:val="20"/>
              </w:rPr>
              <w:t xml:space="preserve"> </w:t>
            </w:r>
            <w:r>
              <w:rPr>
                <w:sz w:val="20"/>
              </w:rPr>
              <w:t>родителей</w:t>
            </w:r>
            <w:r>
              <w:rPr>
                <w:spacing w:val="-5"/>
                <w:sz w:val="20"/>
              </w:rPr>
              <w:t xml:space="preserve"> </w:t>
            </w:r>
            <w:r>
              <w:rPr>
                <w:sz w:val="20"/>
              </w:rPr>
              <w:t>к</w:t>
            </w:r>
            <w:r>
              <w:rPr>
                <w:spacing w:val="-4"/>
                <w:sz w:val="20"/>
              </w:rPr>
              <w:t xml:space="preserve"> </w:t>
            </w:r>
            <w:r>
              <w:rPr>
                <w:sz w:val="20"/>
              </w:rPr>
              <w:t>различным</w:t>
            </w:r>
            <w:r>
              <w:rPr>
                <w:spacing w:val="-3"/>
                <w:sz w:val="20"/>
              </w:rPr>
              <w:t xml:space="preserve"> </w:t>
            </w:r>
            <w:r>
              <w:rPr>
                <w:sz w:val="20"/>
              </w:rPr>
              <w:t>литературным</w:t>
            </w:r>
            <w:r>
              <w:rPr>
                <w:spacing w:val="-3"/>
                <w:sz w:val="20"/>
              </w:rPr>
              <w:t xml:space="preserve"> </w:t>
            </w:r>
            <w:r>
              <w:rPr>
                <w:sz w:val="20"/>
              </w:rPr>
              <w:t>изданиям</w:t>
            </w:r>
            <w:r>
              <w:rPr>
                <w:spacing w:val="-3"/>
                <w:sz w:val="20"/>
              </w:rPr>
              <w:t xml:space="preserve"> </w:t>
            </w:r>
            <w:r>
              <w:rPr>
                <w:sz w:val="20"/>
              </w:rPr>
              <w:t>и</w:t>
            </w:r>
            <w:r>
              <w:rPr>
                <w:spacing w:val="-5"/>
                <w:sz w:val="20"/>
              </w:rPr>
              <w:t xml:space="preserve"> </w:t>
            </w:r>
            <w:r>
              <w:rPr>
                <w:sz w:val="20"/>
              </w:rPr>
              <w:t>наглядным</w:t>
            </w:r>
            <w:r>
              <w:rPr>
                <w:spacing w:val="-3"/>
                <w:sz w:val="20"/>
              </w:rPr>
              <w:t xml:space="preserve"> </w:t>
            </w:r>
            <w:r>
              <w:rPr>
                <w:spacing w:val="-2"/>
                <w:sz w:val="20"/>
              </w:rPr>
              <w:t>материалам</w:t>
            </w:r>
          </w:p>
          <w:p>
            <w:pPr>
              <w:pStyle w:val="TableParagraph"/>
              <w:widowControl w:val="false"/>
              <w:spacing w:before="34" w:after="0"/>
              <w:ind w:left="105" w:right="0" w:hanging="0"/>
              <w:rPr>
                <w:sz w:val="20"/>
              </w:rPr>
            </w:pPr>
            <w:r>
              <w:rPr>
                <w:sz w:val="20"/>
              </w:rPr>
              <w:t>по</w:t>
            </w:r>
            <w:r>
              <w:rPr>
                <w:spacing w:val="-5"/>
                <w:sz w:val="20"/>
              </w:rPr>
              <w:t xml:space="preserve"> </w:t>
            </w:r>
            <w:r>
              <w:rPr>
                <w:sz w:val="20"/>
              </w:rPr>
              <w:t>теме</w:t>
            </w:r>
            <w:r>
              <w:rPr>
                <w:spacing w:val="-6"/>
                <w:sz w:val="20"/>
              </w:rPr>
              <w:t xml:space="preserve"> </w:t>
            </w:r>
            <w:r>
              <w:rPr>
                <w:sz w:val="20"/>
              </w:rPr>
              <w:t>культуры</w:t>
            </w:r>
            <w:r>
              <w:rPr>
                <w:spacing w:val="-6"/>
                <w:sz w:val="20"/>
              </w:rPr>
              <w:t xml:space="preserve"> </w:t>
            </w:r>
            <w:r>
              <w:rPr>
                <w:sz w:val="20"/>
              </w:rPr>
              <w:t>общения</w:t>
            </w:r>
            <w:r>
              <w:rPr>
                <w:spacing w:val="-4"/>
                <w:sz w:val="20"/>
              </w:rPr>
              <w:t xml:space="preserve"> </w:t>
            </w:r>
            <w:r>
              <w:rPr>
                <w:sz w:val="20"/>
              </w:rPr>
              <w:t>и</w:t>
            </w:r>
            <w:r>
              <w:rPr>
                <w:spacing w:val="-7"/>
                <w:sz w:val="20"/>
              </w:rPr>
              <w:t xml:space="preserve"> </w:t>
            </w:r>
            <w:r>
              <w:rPr>
                <w:sz w:val="20"/>
              </w:rPr>
              <w:t>развития,</w:t>
            </w:r>
            <w:r>
              <w:rPr>
                <w:spacing w:val="-6"/>
                <w:sz w:val="20"/>
              </w:rPr>
              <w:t xml:space="preserve"> </w:t>
            </w:r>
            <w:r>
              <w:rPr>
                <w:sz w:val="20"/>
              </w:rPr>
              <w:t>этики</w:t>
            </w:r>
            <w:r>
              <w:rPr>
                <w:spacing w:val="-6"/>
                <w:sz w:val="20"/>
              </w:rPr>
              <w:t xml:space="preserve"> </w:t>
            </w:r>
            <w:r>
              <w:rPr>
                <w:sz w:val="20"/>
              </w:rPr>
              <w:t>и</w:t>
            </w:r>
            <w:r>
              <w:rPr>
                <w:spacing w:val="-7"/>
                <w:sz w:val="20"/>
              </w:rPr>
              <w:t xml:space="preserve"> </w:t>
            </w:r>
            <w:r>
              <w:rPr>
                <w:spacing w:val="-2"/>
                <w:sz w:val="20"/>
              </w:rPr>
              <w:t>эстетики.</w:t>
            </w:r>
          </w:p>
        </w:tc>
      </w:tr>
      <w:tr>
        <w:trPr>
          <w:trHeight w:val="530"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2" w:after="0"/>
              <w:ind w:left="105" w:right="0" w:hanging="0"/>
              <w:rPr>
                <w:b/>
                <w:b/>
                <w:i/>
                <w:i/>
                <w:sz w:val="20"/>
              </w:rPr>
            </w:pPr>
            <w:r>
              <w:rPr>
                <w:b/>
                <w:i/>
                <w:spacing w:val="-2"/>
                <w:sz w:val="20"/>
              </w:rPr>
              <w:t>Формирование</w:t>
            </w:r>
            <w:r>
              <w:rPr>
                <w:b/>
                <w:i/>
                <w:spacing w:val="16"/>
                <w:sz w:val="20"/>
              </w:rPr>
              <w:t xml:space="preserve"> </w:t>
            </w:r>
            <w:r>
              <w:rPr>
                <w:b/>
                <w:i/>
                <w:spacing w:val="-2"/>
                <w:sz w:val="20"/>
              </w:rPr>
              <w:t>отношения</w:t>
            </w:r>
            <w:r>
              <w:rPr>
                <w:b/>
                <w:i/>
                <w:spacing w:val="18"/>
                <w:sz w:val="20"/>
              </w:rPr>
              <w:t xml:space="preserve"> </w:t>
            </w:r>
            <w:r>
              <w:rPr>
                <w:b/>
                <w:i/>
                <w:spacing w:val="-2"/>
                <w:sz w:val="20"/>
              </w:rPr>
              <w:t>(детско-родительская,</w:t>
            </w:r>
            <w:r>
              <w:rPr>
                <w:b/>
                <w:i/>
                <w:spacing w:val="18"/>
                <w:sz w:val="20"/>
              </w:rPr>
              <w:t xml:space="preserve"> </w:t>
            </w:r>
            <w:r>
              <w:rPr>
                <w:b/>
                <w:i/>
                <w:spacing w:val="-2"/>
                <w:sz w:val="20"/>
              </w:rPr>
              <w:t>детско-взрослая,</w:t>
            </w:r>
            <w:r>
              <w:rPr>
                <w:b/>
                <w:i/>
                <w:spacing w:val="19"/>
                <w:sz w:val="20"/>
              </w:rPr>
              <w:t xml:space="preserve"> </w:t>
            </w:r>
            <w:r>
              <w:rPr>
                <w:b/>
                <w:i/>
                <w:spacing w:val="-2"/>
                <w:sz w:val="20"/>
              </w:rPr>
              <w:t>профессионально-родительская</w:t>
            </w:r>
            <w:r>
              <w:rPr>
                <w:b/>
                <w:i/>
                <w:spacing w:val="18"/>
                <w:sz w:val="20"/>
              </w:rPr>
              <w:t xml:space="preserve"> </w:t>
            </w:r>
            <w:r>
              <w:rPr>
                <w:b/>
                <w:i/>
                <w:spacing w:val="-2"/>
                <w:sz w:val="20"/>
              </w:rPr>
              <w:t>общности,</w:t>
            </w:r>
          </w:p>
          <w:p>
            <w:pPr>
              <w:pStyle w:val="TableParagraph"/>
              <w:widowControl w:val="false"/>
              <w:spacing w:before="35" w:after="0"/>
              <w:ind w:left="105" w:right="0" w:hanging="0"/>
              <w:rPr>
                <w:b/>
                <w:b/>
                <w:i/>
                <w:i/>
                <w:sz w:val="20"/>
              </w:rPr>
            </w:pPr>
            <w:r>
              <w:rPr>
                <w:b/>
                <w:i/>
                <w:sz w:val="20"/>
              </w:rPr>
              <w:t>детское</w:t>
            </w:r>
            <w:r>
              <w:rPr>
                <w:b/>
                <w:i/>
                <w:spacing w:val="-4"/>
                <w:sz w:val="20"/>
              </w:rPr>
              <w:t xml:space="preserve"> </w:t>
            </w:r>
            <w:r>
              <w:rPr>
                <w:b/>
                <w:i/>
                <w:spacing w:val="-2"/>
                <w:sz w:val="20"/>
              </w:rPr>
              <w:t>сообщество)</w:t>
            </w:r>
          </w:p>
        </w:tc>
      </w:tr>
      <w:tr>
        <w:trPr>
          <w:trHeight w:val="1849"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05" w:right="0" w:hanging="0"/>
              <w:rPr>
                <w:i/>
                <w:i/>
                <w:sz w:val="20"/>
              </w:rPr>
            </w:pPr>
            <w:r>
              <w:rPr>
                <w:i/>
                <w:sz w:val="20"/>
                <w:u w:val="single"/>
              </w:rPr>
              <w:t>Детско-взрослая</w:t>
            </w:r>
            <w:r>
              <w:rPr>
                <w:i/>
                <w:spacing w:val="-13"/>
                <w:sz w:val="20"/>
                <w:u w:val="single"/>
              </w:rPr>
              <w:t xml:space="preserve"> </w:t>
            </w:r>
            <w:r>
              <w:rPr>
                <w:i/>
                <w:spacing w:val="-2"/>
                <w:sz w:val="20"/>
                <w:u w:val="single"/>
              </w:rPr>
              <w:t>общность:</w:t>
            </w:r>
          </w:p>
          <w:p>
            <w:pPr>
              <w:pStyle w:val="TableParagraph"/>
              <w:widowControl w:val="false"/>
              <w:numPr>
                <w:ilvl w:val="0"/>
                <w:numId w:val="198"/>
              </w:numPr>
              <w:tabs>
                <w:tab w:val="clear" w:pos="720"/>
                <w:tab w:val="left" w:pos="219" w:leader="none"/>
              </w:tabs>
              <w:spacing w:lineRule="auto" w:line="240" w:before="34" w:after="0"/>
              <w:ind w:left="219" w:right="0" w:hanging="114"/>
              <w:jc w:val="left"/>
              <w:rPr>
                <w:sz w:val="20"/>
              </w:rPr>
            </w:pPr>
            <w:r>
              <w:rPr>
                <w:sz w:val="20"/>
              </w:rPr>
              <w:t>знакомить</w:t>
            </w:r>
            <w:r>
              <w:rPr>
                <w:spacing w:val="-10"/>
                <w:sz w:val="20"/>
              </w:rPr>
              <w:t xml:space="preserve"> </w:t>
            </w:r>
            <w:r>
              <w:rPr>
                <w:sz w:val="20"/>
              </w:rPr>
              <w:t>детей</w:t>
            </w:r>
            <w:r>
              <w:rPr>
                <w:spacing w:val="-10"/>
                <w:sz w:val="20"/>
              </w:rPr>
              <w:t xml:space="preserve"> </w:t>
            </w:r>
            <w:r>
              <w:rPr>
                <w:sz w:val="20"/>
              </w:rPr>
              <w:t>с</w:t>
            </w:r>
            <w:r>
              <w:rPr>
                <w:spacing w:val="-7"/>
                <w:sz w:val="20"/>
              </w:rPr>
              <w:t xml:space="preserve"> </w:t>
            </w:r>
            <w:r>
              <w:rPr>
                <w:sz w:val="20"/>
              </w:rPr>
              <w:t>художественными</w:t>
            </w:r>
            <w:r>
              <w:rPr>
                <w:spacing w:val="-8"/>
                <w:sz w:val="20"/>
              </w:rPr>
              <w:t xml:space="preserve"> </w:t>
            </w:r>
            <w:r>
              <w:rPr>
                <w:sz w:val="20"/>
              </w:rPr>
              <w:t>произведениями,</w:t>
            </w:r>
            <w:r>
              <w:rPr>
                <w:spacing w:val="-8"/>
                <w:sz w:val="20"/>
              </w:rPr>
              <w:t xml:space="preserve"> </w:t>
            </w:r>
            <w:r>
              <w:rPr>
                <w:sz w:val="20"/>
              </w:rPr>
              <w:t>обсуждать</w:t>
            </w:r>
            <w:r>
              <w:rPr>
                <w:spacing w:val="-9"/>
                <w:sz w:val="20"/>
              </w:rPr>
              <w:t xml:space="preserve"> </w:t>
            </w:r>
            <w:r>
              <w:rPr>
                <w:sz w:val="20"/>
              </w:rPr>
              <w:t>вопросы</w:t>
            </w:r>
            <w:r>
              <w:rPr>
                <w:spacing w:val="-10"/>
                <w:sz w:val="20"/>
              </w:rPr>
              <w:t xml:space="preserve"> </w:t>
            </w:r>
            <w:r>
              <w:rPr>
                <w:sz w:val="20"/>
              </w:rPr>
              <w:t>этического</w:t>
            </w:r>
            <w:r>
              <w:rPr>
                <w:spacing w:val="-8"/>
                <w:sz w:val="20"/>
              </w:rPr>
              <w:t xml:space="preserve"> </w:t>
            </w:r>
            <w:r>
              <w:rPr>
                <w:sz w:val="20"/>
              </w:rPr>
              <w:t>и</w:t>
            </w:r>
            <w:r>
              <w:rPr>
                <w:spacing w:val="-10"/>
                <w:sz w:val="20"/>
              </w:rPr>
              <w:t xml:space="preserve"> </w:t>
            </w:r>
            <w:r>
              <w:rPr>
                <w:sz w:val="20"/>
              </w:rPr>
              <w:t>эстетического</w:t>
            </w:r>
            <w:r>
              <w:rPr>
                <w:spacing w:val="-9"/>
                <w:sz w:val="20"/>
              </w:rPr>
              <w:t xml:space="preserve"> </w:t>
            </w:r>
            <w:r>
              <w:rPr>
                <w:spacing w:val="-2"/>
                <w:sz w:val="20"/>
              </w:rPr>
              <w:t>характера.</w:t>
            </w:r>
          </w:p>
          <w:p>
            <w:pPr>
              <w:pStyle w:val="TableParagraph"/>
              <w:widowControl w:val="false"/>
              <w:numPr>
                <w:ilvl w:val="0"/>
                <w:numId w:val="198"/>
              </w:numPr>
              <w:tabs>
                <w:tab w:val="clear" w:pos="720"/>
                <w:tab w:val="left" w:pos="219" w:leader="none"/>
              </w:tabs>
              <w:spacing w:lineRule="auto" w:line="240" w:before="36" w:after="0"/>
              <w:ind w:left="219" w:right="0" w:hanging="114"/>
              <w:jc w:val="left"/>
              <w:rPr>
                <w:sz w:val="20"/>
              </w:rPr>
            </w:pPr>
            <w:r>
              <w:rPr>
                <w:sz w:val="20"/>
              </w:rPr>
              <w:t>показывать</w:t>
            </w:r>
            <w:r>
              <w:rPr>
                <w:spacing w:val="-10"/>
                <w:sz w:val="20"/>
              </w:rPr>
              <w:t xml:space="preserve"> </w:t>
            </w:r>
            <w:r>
              <w:rPr>
                <w:sz w:val="20"/>
              </w:rPr>
              <w:t>пример</w:t>
            </w:r>
            <w:r>
              <w:rPr>
                <w:spacing w:val="-8"/>
                <w:sz w:val="20"/>
              </w:rPr>
              <w:t xml:space="preserve"> </w:t>
            </w:r>
            <w:r>
              <w:rPr>
                <w:sz w:val="20"/>
              </w:rPr>
              <w:t>культурного</w:t>
            </w:r>
            <w:r>
              <w:rPr>
                <w:spacing w:val="-8"/>
                <w:sz w:val="20"/>
              </w:rPr>
              <w:t xml:space="preserve"> </w:t>
            </w:r>
            <w:r>
              <w:rPr>
                <w:spacing w:val="-2"/>
                <w:sz w:val="20"/>
              </w:rPr>
              <w:t>поведения.</w:t>
            </w:r>
          </w:p>
          <w:p>
            <w:pPr>
              <w:pStyle w:val="TableParagraph"/>
              <w:widowControl w:val="false"/>
              <w:spacing w:before="34" w:after="0"/>
              <w:ind w:left="105" w:right="0" w:hanging="0"/>
              <w:rPr>
                <w:i/>
                <w:i/>
                <w:sz w:val="20"/>
              </w:rPr>
            </w:pPr>
            <w:r>
              <w:rPr>
                <w:i/>
                <w:sz w:val="20"/>
                <w:u w:val="single"/>
              </w:rPr>
              <w:t>Детская</w:t>
            </w:r>
            <w:r>
              <w:rPr>
                <w:i/>
                <w:spacing w:val="-6"/>
                <w:sz w:val="20"/>
                <w:u w:val="single"/>
              </w:rPr>
              <w:t xml:space="preserve"> </w:t>
            </w:r>
            <w:r>
              <w:rPr>
                <w:i/>
                <w:spacing w:val="-2"/>
                <w:sz w:val="20"/>
                <w:u w:val="single"/>
              </w:rPr>
              <w:t>общность:</w:t>
            </w:r>
          </w:p>
          <w:p>
            <w:pPr>
              <w:pStyle w:val="TableParagraph"/>
              <w:widowControl w:val="false"/>
              <w:numPr>
                <w:ilvl w:val="0"/>
                <w:numId w:val="198"/>
              </w:numPr>
              <w:tabs>
                <w:tab w:val="clear" w:pos="720"/>
                <w:tab w:val="left" w:pos="219" w:leader="none"/>
              </w:tabs>
              <w:spacing w:lineRule="auto" w:line="240" w:before="34" w:after="0"/>
              <w:ind w:left="219" w:right="0" w:hanging="114"/>
              <w:jc w:val="left"/>
              <w:rPr>
                <w:sz w:val="20"/>
              </w:rPr>
            </w:pPr>
            <w:r>
              <w:rPr>
                <w:sz w:val="20"/>
              </w:rPr>
              <w:t>создавать</w:t>
            </w:r>
            <w:r>
              <w:rPr>
                <w:spacing w:val="-6"/>
                <w:sz w:val="20"/>
              </w:rPr>
              <w:t xml:space="preserve"> </w:t>
            </w:r>
            <w:r>
              <w:rPr>
                <w:sz w:val="20"/>
              </w:rPr>
              <w:t>условия</w:t>
            </w:r>
            <w:r>
              <w:rPr>
                <w:spacing w:val="-5"/>
                <w:sz w:val="20"/>
              </w:rPr>
              <w:t xml:space="preserve"> </w:t>
            </w:r>
            <w:r>
              <w:rPr>
                <w:sz w:val="20"/>
              </w:rPr>
              <w:t>для</w:t>
            </w:r>
            <w:r>
              <w:rPr>
                <w:spacing w:val="-9"/>
                <w:sz w:val="20"/>
              </w:rPr>
              <w:t xml:space="preserve"> </w:t>
            </w:r>
            <w:r>
              <w:rPr>
                <w:sz w:val="20"/>
              </w:rPr>
              <w:t>понимания</w:t>
            </w:r>
            <w:r>
              <w:rPr>
                <w:spacing w:val="-8"/>
                <w:sz w:val="20"/>
              </w:rPr>
              <w:t xml:space="preserve"> </w:t>
            </w:r>
            <w:r>
              <w:rPr>
                <w:sz w:val="20"/>
              </w:rPr>
              <w:t>и</w:t>
            </w:r>
            <w:r>
              <w:rPr>
                <w:spacing w:val="-6"/>
                <w:sz w:val="20"/>
              </w:rPr>
              <w:t xml:space="preserve"> </w:t>
            </w:r>
            <w:r>
              <w:rPr>
                <w:sz w:val="20"/>
              </w:rPr>
              <w:t>усвоения</w:t>
            </w:r>
            <w:r>
              <w:rPr>
                <w:spacing w:val="-5"/>
                <w:sz w:val="20"/>
              </w:rPr>
              <w:t xml:space="preserve"> </w:t>
            </w:r>
            <w:r>
              <w:rPr>
                <w:sz w:val="20"/>
              </w:rPr>
              <w:t>детьми</w:t>
            </w:r>
            <w:r>
              <w:rPr>
                <w:spacing w:val="-9"/>
                <w:sz w:val="20"/>
              </w:rPr>
              <w:t xml:space="preserve"> </w:t>
            </w:r>
            <w:r>
              <w:rPr>
                <w:sz w:val="20"/>
              </w:rPr>
              <w:t>этических</w:t>
            </w:r>
            <w:r>
              <w:rPr>
                <w:spacing w:val="-8"/>
                <w:sz w:val="20"/>
              </w:rPr>
              <w:t xml:space="preserve"> </w:t>
            </w:r>
            <w:r>
              <w:rPr>
                <w:sz w:val="20"/>
              </w:rPr>
              <w:t>и</w:t>
            </w:r>
            <w:r>
              <w:rPr>
                <w:spacing w:val="-8"/>
                <w:sz w:val="20"/>
              </w:rPr>
              <w:t xml:space="preserve"> </w:t>
            </w:r>
            <w:r>
              <w:rPr>
                <w:sz w:val="20"/>
              </w:rPr>
              <w:t>эстетических</w:t>
            </w:r>
            <w:r>
              <w:rPr>
                <w:spacing w:val="-8"/>
                <w:sz w:val="20"/>
              </w:rPr>
              <w:t xml:space="preserve"> </w:t>
            </w:r>
            <w:r>
              <w:rPr>
                <w:spacing w:val="-2"/>
                <w:sz w:val="20"/>
              </w:rPr>
              <w:t>норм.</w:t>
            </w:r>
          </w:p>
          <w:p>
            <w:pPr>
              <w:pStyle w:val="TableParagraph"/>
              <w:widowControl w:val="false"/>
              <w:spacing w:before="34" w:after="0"/>
              <w:ind w:left="105" w:right="0" w:hanging="0"/>
              <w:rPr>
                <w:i/>
                <w:i/>
                <w:sz w:val="20"/>
              </w:rPr>
            </w:pPr>
            <w:r>
              <w:rPr>
                <w:i/>
                <w:spacing w:val="-2"/>
                <w:sz w:val="20"/>
                <w:u w:val="single"/>
              </w:rPr>
              <w:t>Профессионально-родительская</w:t>
            </w:r>
            <w:r>
              <w:rPr>
                <w:i/>
                <w:spacing w:val="32"/>
                <w:sz w:val="20"/>
                <w:u w:val="single"/>
              </w:rPr>
              <w:t xml:space="preserve"> </w:t>
            </w:r>
            <w:r>
              <w:rPr>
                <w:i/>
                <w:spacing w:val="-2"/>
                <w:sz w:val="20"/>
                <w:u w:val="single"/>
              </w:rPr>
              <w:t>общность:</w:t>
            </w:r>
          </w:p>
          <w:p>
            <w:pPr>
              <w:pStyle w:val="TableParagraph"/>
              <w:widowControl w:val="false"/>
              <w:numPr>
                <w:ilvl w:val="0"/>
                <w:numId w:val="198"/>
              </w:numPr>
              <w:tabs>
                <w:tab w:val="clear" w:pos="720"/>
                <w:tab w:val="left" w:pos="219" w:leader="none"/>
              </w:tabs>
              <w:spacing w:lineRule="auto" w:line="240" w:before="34" w:after="0"/>
              <w:ind w:left="219" w:right="0" w:hanging="114"/>
              <w:jc w:val="left"/>
              <w:rPr>
                <w:sz w:val="20"/>
              </w:rPr>
            </w:pPr>
            <w:r>
              <w:rPr>
                <w:sz w:val="20"/>
              </w:rPr>
              <w:t>совместно</w:t>
            </w:r>
            <w:r>
              <w:rPr>
                <w:spacing w:val="-9"/>
                <w:sz w:val="20"/>
              </w:rPr>
              <w:t xml:space="preserve"> </w:t>
            </w:r>
            <w:r>
              <w:rPr>
                <w:sz w:val="20"/>
              </w:rPr>
              <w:t>проектировать</w:t>
            </w:r>
            <w:r>
              <w:rPr>
                <w:spacing w:val="-7"/>
                <w:sz w:val="20"/>
              </w:rPr>
              <w:t xml:space="preserve"> </w:t>
            </w:r>
            <w:r>
              <w:rPr>
                <w:sz w:val="20"/>
              </w:rPr>
              <w:t>и</w:t>
            </w:r>
            <w:r>
              <w:rPr>
                <w:spacing w:val="-8"/>
                <w:sz w:val="20"/>
              </w:rPr>
              <w:t xml:space="preserve"> </w:t>
            </w:r>
            <w:r>
              <w:rPr>
                <w:sz w:val="20"/>
              </w:rPr>
              <w:t>создавать</w:t>
            </w:r>
            <w:r>
              <w:rPr>
                <w:spacing w:val="-10"/>
                <w:sz w:val="20"/>
              </w:rPr>
              <w:t xml:space="preserve"> </w:t>
            </w:r>
            <w:r>
              <w:rPr>
                <w:sz w:val="20"/>
              </w:rPr>
              <w:t>эстетическую</w:t>
            </w:r>
            <w:r>
              <w:rPr>
                <w:spacing w:val="-8"/>
                <w:sz w:val="20"/>
              </w:rPr>
              <w:t xml:space="preserve"> </w:t>
            </w:r>
            <w:r>
              <w:rPr>
                <w:sz w:val="20"/>
              </w:rPr>
              <w:t>среду</w:t>
            </w:r>
            <w:r>
              <w:rPr>
                <w:spacing w:val="-13"/>
                <w:sz w:val="20"/>
              </w:rPr>
              <w:t xml:space="preserve"> </w:t>
            </w:r>
            <w:r>
              <w:rPr>
                <w:spacing w:val="-4"/>
                <w:sz w:val="20"/>
              </w:rPr>
              <w:t>ДОО.</w:t>
            </w:r>
          </w:p>
        </w:tc>
      </w:tr>
      <w:tr>
        <w:trPr>
          <w:trHeight w:val="277"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2" w:after="0"/>
              <w:ind w:left="105" w:right="0" w:hanging="0"/>
              <w:rPr>
                <w:b/>
                <w:b/>
                <w:i/>
                <w:i/>
                <w:sz w:val="20"/>
              </w:rPr>
            </w:pPr>
            <w:r>
              <w:rPr>
                <w:b/>
                <w:i/>
                <w:sz w:val="20"/>
              </w:rPr>
              <w:t>Формирование</w:t>
            </w:r>
            <w:r>
              <w:rPr>
                <w:b/>
                <w:i/>
                <w:spacing w:val="-8"/>
                <w:sz w:val="20"/>
              </w:rPr>
              <w:t xml:space="preserve"> </w:t>
            </w:r>
            <w:r>
              <w:rPr>
                <w:b/>
                <w:i/>
                <w:sz w:val="20"/>
              </w:rPr>
              <w:t>опыта</w:t>
            </w:r>
            <w:r>
              <w:rPr>
                <w:b/>
                <w:i/>
                <w:spacing w:val="-7"/>
                <w:sz w:val="20"/>
              </w:rPr>
              <w:t xml:space="preserve"> </w:t>
            </w:r>
            <w:r>
              <w:rPr>
                <w:b/>
                <w:i/>
                <w:sz w:val="20"/>
              </w:rPr>
              <w:t>действия</w:t>
            </w:r>
            <w:r>
              <w:rPr>
                <w:b/>
                <w:i/>
                <w:spacing w:val="-6"/>
                <w:sz w:val="20"/>
              </w:rPr>
              <w:t xml:space="preserve"> </w:t>
            </w:r>
            <w:r>
              <w:rPr>
                <w:b/>
                <w:i/>
                <w:sz w:val="20"/>
              </w:rPr>
              <w:t>(виды</w:t>
            </w:r>
            <w:r>
              <w:rPr>
                <w:b/>
                <w:i/>
                <w:spacing w:val="-6"/>
                <w:sz w:val="20"/>
              </w:rPr>
              <w:t xml:space="preserve"> </w:t>
            </w:r>
            <w:r>
              <w:rPr>
                <w:b/>
                <w:i/>
                <w:sz w:val="20"/>
              </w:rPr>
              <w:t>детских</w:t>
            </w:r>
            <w:r>
              <w:rPr>
                <w:b/>
                <w:i/>
                <w:spacing w:val="-6"/>
                <w:sz w:val="20"/>
              </w:rPr>
              <w:t xml:space="preserve"> </w:t>
            </w:r>
            <w:r>
              <w:rPr>
                <w:b/>
                <w:i/>
                <w:sz w:val="20"/>
              </w:rPr>
              <w:t>деятельностей</w:t>
            </w:r>
            <w:r>
              <w:rPr>
                <w:b/>
                <w:i/>
                <w:spacing w:val="-6"/>
                <w:sz w:val="20"/>
              </w:rPr>
              <w:t xml:space="preserve"> </w:t>
            </w:r>
            <w:r>
              <w:rPr>
                <w:b/>
                <w:i/>
                <w:sz w:val="20"/>
              </w:rPr>
              <w:t>и</w:t>
            </w:r>
            <w:r>
              <w:rPr>
                <w:b/>
                <w:i/>
                <w:spacing w:val="-7"/>
                <w:sz w:val="20"/>
              </w:rPr>
              <w:t xml:space="preserve"> </w:t>
            </w:r>
            <w:r>
              <w:rPr>
                <w:b/>
                <w:i/>
                <w:sz w:val="20"/>
              </w:rPr>
              <w:t>культурные</w:t>
            </w:r>
            <w:r>
              <w:rPr>
                <w:b/>
                <w:i/>
                <w:spacing w:val="-8"/>
                <w:sz w:val="20"/>
              </w:rPr>
              <w:t xml:space="preserve"> </w:t>
            </w:r>
            <w:r>
              <w:rPr>
                <w:b/>
                <w:i/>
                <w:sz w:val="20"/>
              </w:rPr>
              <w:t>практики</w:t>
            </w:r>
            <w:r>
              <w:rPr>
                <w:b/>
                <w:i/>
                <w:spacing w:val="-7"/>
                <w:sz w:val="20"/>
              </w:rPr>
              <w:t xml:space="preserve"> </w:t>
            </w:r>
            <w:r>
              <w:rPr>
                <w:b/>
                <w:i/>
                <w:sz w:val="20"/>
              </w:rPr>
              <w:t>в</w:t>
            </w:r>
            <w:r>
              <w:rPr>
                <w:b/>
                <w:i/>
                <w:spacing w:val="-7"/>
                <w:sz w:val="20"/>
              </w:rPr>
              <w:t xml:space="preserve"> </w:t>
            </w:r>
            <w:r>
              <w:rPr>
                <w:b/>
                <w:i/>
                <w:spacing w:val="-2"/>
                <w:sz w:val="20"/>
              </w:rPr>
              <w:t>ДОО):</w:t>
            </w:r>
          </w:p>
        </w:tc>
      </w:tr>
      <w:tr>
        <w:trPr>
          <w:trHeight w:val="2116"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97"/>
              </w:numPr>
              <w:tabs>
                <w:tab w:val="clear" w:pos="720"/>
                <w:tab w:val="left" w:pos="219" w:leader="none"/>
              </w:tabs>
              <w:spacing w:lineRule="exact" w:line="225" w:before="0" w:after="0"/>
              <w:ind w:left="219" w:right="0" w:hanging="114"/>
              <w:jc w:val="left"/>
              <w:rPr>
                <w:sz w:val="20"/>
              </w:rPr>
            </w:pPr>
            <w:r>
              <w:rPr>
                <w:sz w:val="20"/>
              </w:rPr>
              <w:t>организовывать</w:t>
            </w:r>
            <w:r>
              <w:rPr>
                <w:spacing w:val="-10"/>
                <w:sz w:val="20"/>
              </w:rPr>
              <w:t xml:space="preserve"> </w:t>
            </w:r>
            <w:r>
              <w:rPr>
                <w:sz w:val="20"/>
              </w:rPr>
              <w:t>продуктивные</w:t>
            </w:r>
            <w:r>
              <w:rPr>
                <w:spacing w:val="-10"/>
                <w:sz w:val="20"/>
              </w:rPr>
              <w:t xml:space="preserve"> </w:t>
            </w:r>
            <w:r>
              <w:rPr>
                <w:sz w:val="20"/>
              </w:rPr>
              <w:t>виды</w:t>
            </w:r>
            <w:r>
              <w:rPr>
                <w:spacing w:val="-11"/>
                <w:sz w:val="20"/>
              </w:rPr>
              <w:t xml:space="preserve"> </w:t>
            </w:r>
            <w:r>
              <w:rPr>
                <w:sz w:val="20"/>
              </w:rPr>
              <w:t>деятельности</w:t>
            </w:r>
            <w:r>
              <w:rPr>
                <w:spacing w:val="-11"/>
                <w:sz w:val="20"/>
              </w:rPr>
              <w:t xml:space="preserve"> </w:t>
            </w:r>
            <w:r>
              <w:rPr>
                <w:sz w:val="20"/>
              </w:rPr>
              <w:t>(лепка,</w:t>
            </w:r>
            <w:r>
              <w:rPr>
                <w:spacing w:val="-9"/>
                <w:sz w:val="20"/>
              </w:rPr>
              <w:t xml:space="preserve"> </w:t>
            </w:r>
            <w:r>
              <w:rPr>
                <w:sz w:val="20"/>
              </w:rPr>
              <w:t>рисование,</w:t>
            </w:r>
            <w:r>
              <w:rPr>
                <w:spacing w:val="-9"/>
                <w:sz w:val="20"/>
              </w:rPr>
              <w:t xml:space="preserve"> </w:t>
            </w:r>
            <w:r>
              <w:rPr>
                <w:sz w:val="20"/>
              </w:rPr>
              <w:t>конструирование,</w:t>
            </w:r>
            <w:r>
              <w:rPr>
                <w:spacing w:val="-10"/>
                <w:sz w:val="20"/>
              </w:rPr>
              <w:t xml:space="preserve"> </w:t>
            </w:r>
            <w:r>
              <w:rPr>
                <w:sz w:val="20"/>
              </w:rPr>
              <w:t>и</w:t>
            </w:r>
            <w:r>
              <w:rPr>
                <w:spacing w:val="-2"/>
                <w:sz w:val="20"/>
              </w:rPr>
              <w:t xml:space="preserve"> пр.);</w:t>
            </w:r>
          </w:p>
          <w:p>
            <w:pPr>
              <w:pStyle w:val="TableParagraph"/>
              <w:widowControl w:val="false"/>
              <w:numPr>
                <w:ilvl w:val="0"/>
                <w:numId w:val="197"/>
              </w:numPr>
              <w:tabs>
                <w:tab w:val="clear" w:pos="720"/>
                <w:tab w:val="left" w:pos="219" w:leader="none"/>
              </w:tabs>
              <w:spacing w:lineRule="auto" w:line="240" w:before="34" w:after="0"/>
              <w:ind w:left="219" w:right="0" w:hanging="114"/>
              <w:jc w:val="left"/>
              <w:rPr>
                <w:sz w:val="20"/>
              </w:rPr>
            </w:pPr>
            <w:r>
              <w:rPr>
                <w:sz w:val="20"/>
              </w:rPr>
              <w:t>организовывать</w:t>
            </w:r>
            <w:r>
              <w:rPr>
                <w:spacing w:val="-9"/>
                <w:sz w:val="20"/>
              </w:rPr>
              <w:t xml:space="preserve"> </w:t>
            </w:r>
            <w:r>
              <w:rPr>
                <w:sz w:val="20"/>
              </w:rPr>
              <w:t>творческую</w:t>
            </w:r>
            <w:r>
              <w:rPr>
                <w:spacing w:val="-9"/>
                <w:sz w:val="20"/>
              </w:rPr>
              <w:t xml:space="preserve"> </w:t>
            </w:r>
            <w:r>
              <w:rPr>
                <w:sz w:val="20"/>
              </w:rPr>
              <w:t>деятельность</w:t>
            </w:r>
            <w:r>
              <w:rPr>
                <w:spacing w:val="-10"/>
                <w:sz w:val="20"/>
              </w:rPr>
              <w:t xml:space="preserve"> </w:t>
            </w:r>
            <w:r>
              <w:rPr>
                <w:sz w:val="20"/>
              </w:rPr>
              <w:t>в</w:t>
            </w:r>
            <w:r>
              <w:rPr>
                <w:spacing w:val="-10"/>
                <w:sz w:val="20"/>
              </w:rPr>
              <w:t xml:space="preserve"> </w:t>
            </w:r>
            <w:r>
              <w:rPr>
                <w:sz w:val="20"/>
              </w:rPr>
              <w:t>рамках</w:t>
            </w:r>
            <w:r>
              <w:rPr>
                <w:spacing w:val="-10"/>
                <w:sz w:val="20"/>
              </w:rPr>
              <w:t xml:space="preserve"> </w:t>
            </w:r>
            <w:r>
              <w:rPr>
                <w:sz w:val="20"/>
              </w:rPr>
              <w:t>дополнительного</w:t>
            </w:r>
            <w:r>
              <w:rPr>
                <w:spacing w:val="-5"/>
                <w:sz w:val="20"/>
              </w:rPr>
              <w:t xml:space="preserve"> </w:t>
            </w:r>
            <w:r>
              <w:rPr>
                <w:spacing w:val="-2"/>
                <w:sz w:val="20"/>
              </w:rPr>
              <w:t>образования;</w:t>
            </w:r>
          </w:p>
          <w:p>
            <w:pPr>
              <w:pStyle w:val="TableParagraph"/>
              <w:widowControl w:val="false"/>
              <w:numPr>
                <w:ilvl w:val="0"/>
                <w:numId w:val="197"/>
              </w:numPr>
              <w:tabs>
                <w:tab w:val="clear" w:pos="720"/>
                <w:tab w:val="left" w:pos="217" w:leader="none"/>
              </w:tabs>
              <w:spacing w:lineRule="auto" w:line="276" w:before="36" w:after="0"/>
              <w:ind w:left="105" w:right="102" w:hanging="0"/>
              <w:jc w:val="left"/>
              <w:rPr>
                <w:sz w:val="20"/>
              </w:rPr>
            </w:pPr>
            <w:r>
              <w:rPr>
                <w:sz w:val="20"/>
              </w:rPr>
              <w:t>организовывать</w:t>
            </w:r>
            <w:r>
              <w:rPr>
                <w:spacing w:val="-7"/>
                <w:sz w:val="20"/>
              </w:rPr>
              <w:t xml:space="preserve"> </w:t>
            </w:r>
            <w:r>
              <w:rPr>
                <w:sz w:val="20"/>
              </w:rPr>
              <w:t>совместные</w:t>
            </w:r>
            <w:r>
              <w:rPr>
                <w:spacing w:val="-7"/>
                <w:sz w:val="20"/>
              </w:rPr>
              <w:t xml:space="preserve"> </w:t>
            </w:r>
            <w:r>
              <w:rPr>
                <w:sz w:val="20"/>
              </w:rPr>
              <w:t>с</w:t>
            </w:r>
            <w:r>
              <w:rPr>
                <w:spacing w:val="-9"/>
                <w:sz w:val="20"/>
              </w:rPr>
              <w:t xml:space="preserve"> </w:t>
            </w:r>
            <w:r>
              <w:rPr>
                <w:sz w:val="20"/>
              </w:rPr>
              <w:t>родителями</w:t>
            </w:r>
            <w:r>
              <w:rPr>
                <w:spacing w:val="-9"/>
                <w:sz w:val="20"/>
              </w:rPr>
              <w:t xml:space="preserve"> </w:t>
            </w:r>
            <w:r>
              <w:rPr>
                <w:sz w:val="20"/>
              </w:rPr>
              <w:t>и</w:t>
            </w:r>
            <w:r>
              <w:rPr>
                <w:spacing w:val="-9"/>
                <w:sz w:val="20"/>
              </w:rPr>
              <w:t xml:space="preserve"> </w:t>
            </w:r>
            <w:r>
              <w:rPr>
                <w:sz w:val="20"/>
              </w:rPr>
              <w:t>детьми</w:t>
            </w:r>
            <w:r>
              <w:rPr>
                <w:spacing w:val="-6"/>
                <w:sz w:val="20"/>
              </w:rPr>
              <w:t xml:space="preserve"> </w:t>
            </w:r>
            <w:r>
              <w:rPr>
                <w:sz w:val="20"/>
              </w:rPr>
              <w:t>культурно-образовательные</w:t>
            </w:r>
            <w:r>
              <w:rPr>
                <w:spacing w:val="-7"/>
                <w:sz w:val="20"/>
              </w:rPr>
              <w:t xml:space="preserve"> </w:t>
            </w:r>
            <w:r>
              <w:rPr>
                <w:sz w:val="20"/>
              </w:rPr>
              <w:t>и</w:t>
            </w:r>
            <w:r>
              <w:rPr>
                <w:spacing w:val="-9"/>
                <w:sz w:val="20"/>
              </w:rPr>
              <w:t xml:space="preserve"> </w:t>
            </w:r>
            <w:r>
              <w:rPr>
                <w:sz w:val="20"/>
              </w:rPr>
              <w:t>творческие</w:t>
            </w:r>
            <w:r>
              <w:rPr>
                <w:spacing w:val="-7"/>
                <w:sz w:val="20"/>
              </w:rPr>
              <w:t xml:space="preserve"> </w:t>
            </w:r>
            <w:r>
              <w:rPr>
                <w:sz w:val="20"/>
              </w:rPr>
              <w:t>проекты,</w:t>
            </w:r>
            <w:r>
              <w:rPr>
                <w:spacing w:val="-6"/>
                <w:sz w:val="20"/>
              </w:rPr>
              <w:t xml:space="preserve"> </w:t>
            </w:r>
            <w:r>
              <w:rPr>
                <w:sz w:val="20"/>
              </w:rPr>
              <w:t>праздники</w:t>
            </w:r>
            <w:r>
              <w:rPr>
                <w:spacing w:val="-9"/>
                <w:sz w:val="20"/>
              </w:rPr>
              <w:t xml:space="preserve"> </w:t>
            </w:r>
            <w:r>
              <w:rPr>
                <w:sz w:val="20"/>
              </w:rPr>
              <w:t xml:space="preserve">и </w:t>
            </w:r>
            <w:r>
              <w:rPr>
                <w:spacing w:val="-2"/>
                <w:sz w:val="20"/>
              </w:rPr>
              <w:t>фестивали;</w:t>
            </w:r>
          </w:p>
          <w:p>
            <w:pPr>
              <w:pStyle w:val="TableParagraph"/>
              <w:widowControl w:val="false"/>
              <w:numPr>
                <w:ilvl w:val="0"/>
                <w:numId w:val="197"/>
              </w:numPr>
              <w:tabs>
                <w:tab w:val="clear" w:pos="720"/>
                <w:tab w:val="left" w:pos="219" w:leader="none"/>
              </w:tabs>
              <w:spacing w:lineRule="exact" w:line="229" w:before="0" w:after="0"/>
              <w:ind w:left="219" w:right="0" w:hanging="114"/>
              <w:jc w:val="left"/>
              <w:rPr>
                <w:sz w:val="20"/>
              </w:rPr>
            </w:pPr>
            <w:r>
              <w:rPr>
                <w:sz w:val="20"/>
              </w:rPr>
              <w:t>создавать</w:t>
            </w:r>
            <w:r>
              <w:rPr>
                <w:spacing w:val="-8"/>
                <w:sz w:val="20"/>
              </w:rPr>
              <w:t xml:space="preserve"> </w:t>
            </w:r>
            <w:r>
              <w:rPr>
                <w:sz w:val="20"/>
              </w:rPr>
              <w:t>музейные</w:t>
            </w:r>
            <w:r>
              <w:rPr>
                <w:spacing w:val="-5"/>
                <w:sz w:val="20"/>
              </w:rPr>
              <w:t xml:space="preserve"> </w:t>
            </w:r>
            <w:r>
              <w:rPr>
                <w:sz w:val="20"/>
              </w:rPr>
              <w:t>уголки</w:t>
            </w:r>
            <w:r>
              <w:rPr>
                <w:spacing w:val="-6"/>
                <w:sz w:val="20"/>
              </w:rPr>
              <w:t xml:space="preserve"> </w:t>
            </w:r>
            <w:r>
              <w:rPr>
                <w:sz w:val="20"/>
              </w:rPr>
              <w:t>в</w:t>
            </w:r>
            <w:r>
              <w:rPr>
                <w:spacing w:val="-8"/>
                <w:sz w:val="20"/>
              </w:rPr>
              <w:t xml:space="preserve"> </w:t>
            </w:r>
            <w:r>
              <w:rPr>
                <w:spacing w:val="-4"/>
                <w:sz w:val="20"/>
              </w:rPr>
              <w:t>ДОО;</w:t>
            </w:r>
          </w:p>
          <w:p>
            <w:pPr>
              <w:pStyle w:val="TableParagraph"/>
              <w:widowControl w:val="false"/>
              <w:numPr>
                <w:ilvl w:val="0"/>
                <w:numId w:val="197"/>
              </w:numPr>
              <w:tabs>
                <w:tab w:val="clear" w:pos="720"/>
                <w:tab w:val="left" w:pos="313" w:leader="none"/>
              </w:tabs>
              <w:spacing w:lineRule="auto" w:line="276" w:before="35" w:after="0"/>
              <w:ind w:left="105" w:right="103" w:hanging="0"/>
              <w:jc w:val="left"/>
              <w:rPr>
                <w:sz w:val="20"/>
              </w:rPr>
            </w:pPr>
            <w:r>
              <w:rPr>
                <w:sz w:val="20"/>
              </w:rPr>
              <w:t>создавать</w:t>
            </w:r>
            <w:r>
              <w:rPr>
                <w:spacing w:val="80"/>
                <w:sz w:val="20"/>
              </w:rPr>
              <w:t xml:space="preserve"> </w:t>
            </w:r>
            <w:r>
              <w:rPr>
                <w:sz w:val="20"/>
              </w:rPr>
              <w:t>возможности</w:t>
            </w:r>
            <w:r>
              <w:rPr>
                <w:spacing w:val="80"/>
                <w:sz w:val="20"/>
              </w:rPr>
              <w:t xml:space="preserve"> </w:t>
            </w:r>
            <w:r>
              <w:rPr>
                <w:sz w:val="20"/>
              </w:rPr>
              <w:t>для</w:t>
            </w:r>
            <w:r>
              <w:rPr>
                <w:spacing w:val="80"/>
                <w:sz w:val="20"/>
              </w:rPr>
              <w:t xml:space="preserve"> </w:t>
            </w:r>
            <w:r>
              <w:rPr>
                <w:sz w:val="20"/>
              </w:rPr>
              <w:t>творческого</w:t>
            </w:r>
            <w:r>
              <w:rPr>
                <w:spacing w:val="80"/>
                <w:sz w:val="20"/>
              </w:rPr>
              <w:t xml:space="preserve"> </w:t>
            </w:r>
            <w:r>
              <w:rPr>
                <w:sz w:val="20"/>
              </w:rPr>
              <w:t>самовыражения</w:t>
            </w:r>
            <w:r>
              <w:rPr>
                <w:spacing w:val="80"/>
                <w:sz w:val="20"/>
              </w:rPr>
              <w:t xml:space="preserve"> </w:t>
            </w:r>
            <w:r>
              <w:rPr>
                <w:sz w:val="20"/>
              </w:rPr>
              <w:t>детей:</w:t>
            </w:r>
            <w:r>
              <w:rPr>
                <w:spacing w:val="80"/>
                <w:sz w:val="20"/>
              </w:rPr>
              <w:t xml:space="preserve"> </w:t>
            </w:r>
            <w:r>
              <w:rPr>
                <w:sz w:val="20"/>
              </w:rPr>
              <w:t>поддерживать</w:t>
            </w:r>
            <w:r>
              <w:rPr>
                <w:spacing w:val="80"/>
                <w:sz w:val="20"/>
              </w:rPr>
              <w:t xml:space="preserve"> </w:t>
            </w:r>
            <w:r>
              <w:rPr>
                <w:sz w:val="20"/>
              </w:rPr>
              <w:t>инициативу,</w:t>
            </w:r>
            <w:r>
              <w:rPr>
                <w:spacing w:val="80"/>
                <w:sz w:val="20"/>
              </w:rPr>
              <w:t xml:space="preserve"> </w:t>
            </w:r>
            <w:r>
              <w:rPr>
                <w:sz w:val="20"/>
              </w:rPr>
              <w:t>стремление</w:t>
            </w:r>
            <w:r>
              <w:rPr>
                <w:spacing w:val="80"/>
                <w:sz w:val="20"/>
              </w:rPr>
              <w:t xml:space="preserve"> </w:t>
            </w:r>
            <w:r>
              <w:rPr>
                <w:sz w:val="20"/>
              </w:rPr>
              <w:t>к импровизации при самостоятельном воплощении ребенком художественных замыслов;</w:t>
            </w:r>
          </w:p>
          <w:p>
            <w:pPr>
              <w:pStyle w:val="TableParagraph"/>
              <w:widowControl w:val="false"/>
              <w:numPr>
                <w:ilvl w:val="0"/>
                <w:numId w:val="197"/>
              </w:numPr>
              <w:tabs>
                <w:tab w:val="clear" w:pos="720"/>
                <w:tab w:val="left" w:pos="219" w:leader="none"/>
              </w:tabs>
              <w:spacing w:lineRule="auto" w:line="240" w:before="1" w:after="0"/>
              <w:ind w:left="219" w:right="0" w:hanging="114"/>
              <w:jc w:val="left"/>
              <w:rPr>
                <w:sz w:val="20"/>
              </w:rPr>
            </w:pPr>
            <w:r>
              <w:rPr>
                <w:sz w:val="20"/>
              </w:rPr>
              <w:t>вовлекать</w:t>
            </w:r>
            <w:r>
              <w:rPr>
                <w:spacing w:val="-7"/>
                <w:sz w:val="20"/>
              </w:rPr>
              <w:t xml:space="preserve"> </w:t>
            </w:r>
            <w:r>
              <w:rPr>
                <w:sz w:val="20"/>
              </w:rPr>
              <w:t>детей</w:t>
            </w:r>
            <w:r>
              <w:rPr>
                <w:spacing w:val="-10"/>
                <w:sz w:val="20"/>
              </w:rPr>
              <w:t xml:space="preserve"> </w:t>
            </w:r>
            <w:r>
              <w:rPr>
                <w:sz w:val="20"/>
              </w:rPr>
              <w:t>в</w:t>
            </w:r>
            <w:r>
              <w:rPr>
                <w:spacing w:val="-9"/>
                <w:sz w:val="20"/>
              </w:rPr>
              <w:t xml:space="preserve"> </w:t>
            </w:r>
            <w:r>
              <w:rPr>
                <w:sz w:val="20"/>
              </w:rPr>
              <w:t>разные</w:t>
            </w:r>
            <w:r>
              <w:rPr>
                <w:spacing w:val="-9"/>
                <w:sz w:val="20"/>
              </w:rPr>
              <w:t xml:space="preserve"> </w:t>
            </w:r>
            <w:r>
              <w:rPr>
                <w:sz w:val="20"/>
              </w:rPr>
              <w:t>виды</w:t>
            </w:r>
            <w:r>
              <w:rPr>
                <w:spacing w:val="-7"/>
                <w:sz w:val="20"/>
              </w:rPr>
              <w:t xml:space="preserve"> </w:t>
            </w:r>
            <w:r>
              <w:rPr>
                <w:sz w:val="20"/>
              </w:rPr>
              <w:t>художественно-эстетической</w:t>
            </w:r>
            <w:r>
              <w:rPr>
                <w:spacing w:val="-9"/>
                <w:sz w:val="20"/>
              </w:rPr>
              <w:t xml:space="preserve"> </w:t>
            </w:r>
            <w:r>
              <w:rPr>
                <w:spacing w:val="-2"/>
                <w:sz w:val="20"/>
              </w:rPr>
              <w:t>деятельности.</w:t>
            </w:r>
          </w:p>
        </w:tc>
      </w:tr>
      <w:tr>
        <w:trPr>
          <w:trHeight w:val="263" w:hRule="atLeast"/>
        </w:trPr>
        <w:tc>
          <w:tcPr>
            <w:tcW w:w="1023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hanging="0"/>
              <w:rPr>
                <w:b/>
                <w:b/>
                <w:i/>
                <w:i/>
                <w:sz w:val="20"/>
              </w:rPr>
            </w:pPr>
            <w:r>
              <w:rPr>
                <w:b/>
                <w:i/>
                <w:spacing w:val="-2"/>
                <w:sz w:val="20"/>
              </w:rPr>
              <w:t>Планируемые</w:t>
            </w:r>
            <w:r>
              <w:rPr>
                <w:b/>
                <w:i/>
                <w:spacing w:val="8"/>
                <w:sz w:val="20"/>
              </w:rPr>
              <w:t xml:space="preserve"> </w:t>
            </w:r>
            <w:r>
              <w:rPr>
                <w:b/>
                <w:i/>
                <w:spacing w:val="-2"/>
                <w:sz w:val="20"/>
              </w:rPr>
              <w:t>результаты</w:t>
            </w:r>
            <w:r>
              <w:rPr>
                <w:b/>
                <w:i/>
                <w:spacing w:val="6"/>
                <w:sz w:val="20"/>
              </w:rPr>
              <w:t xml:space="preserve"> </w:t>
            </w:r>
            <w:r>
              <w:rPr>
                <w:b/>
                <w:i/>
                <w:spacing w:val="-2"/>
                <w:sz w:val="20"/>
              </w:rPr>
              <w:t>воспитания</w:t>
            </w:r>
          </w:p>
        </w:tc>
      </w:tr>
      <w:tr>
        <w:trPr>
          <w:trHeight w:val="810" w:hRule="atLeast"/>
        </w:trPr>
        <w:tc>
          <w:tcPr>
            <w:tcW w:w="102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96"/>
              </w:numPr>
              <w:tabs>
                <w:tab w:val="clear" w:pos="720"/>
                <w:tab w:val="left" w:pos="219" w:leader="none"/>
              </w:tabs>
              <w:spacing w:lineRule="exact" w:line="225" w:before="0" w:after="0"/>
              <w:ind w:left="219" w:right="0" w:hanging="114"/>
              <w:jc w:val="left"/>
              <w:rPr>
                <w:sz w:val="20"/>
              </w:rPr>
            </w:pPr>
            <w:r>
              <w:rPr>
                <w:sz w:val="20"/>
              </w:rPr>
              <w:t>воспринимает</w:t>
            </w:r>
            <w:r>
              <w:rPr>
                <w:spacing w:val="-9"/>
                <w:sz w:val="20"/>
              </w:rPr>
              <w:t xml:space="preserve"> </w:t>
            </w:r>
            <w:r>
              <w:rPr>
                <w:sz w:val="20"/>
              </w:rPr>
              <w:t>и</w:t>
            </w:r>
            <w:r>
              <w:rPr>
                <w:spacing w:val="-8"/>
                <w:sz w:val="20"/>
              </w:rPr>
              <w:t xml:space="preserve"> </w:t>
            </w:r>
            <w:r>
              <w:rPr>
                <w:sz w:val="20"/>
              </w:rPr>
              <w:t>чувствует</w:t>
            </w:r>
            <w:r>
              <w:rPr>
                <w:spacing w:val="-7"/>
                <w:sz w:val="20"/>
              </w:rPr>
              <w:t xml:space="preserve"> </w:t>
            </w:r>
            <w:r>
              <w:rPr>
                <w:sz w:val="20"/>
              </w:rPr>
              <w:t>прекрасное</w:t>
            </w:r>
            <w:r>
              <w:rPr>
                <w:spacing w:val="-8"/>
                <w:sz w:val="20"/>
              </w:rPr>
              <w:t xml:space="preserve"> </w:t>
            </w:r>
            <w:r>
              <w:rPr>
                <w:sz w:val="20"/>
              </w:rPr>
              <w:t>в</w:t>
            </w:r>
            <w:r>
              <w:rPr>
                <w:spacing w:val="-8"/>
                <w:sz w:val="20"/>
              </w:rPr>
              <w:t xml:space="preserve"> </w:t>
            </w:r>
            <w:r>
              <w:rPr>
                <w:sz w:val="20"/>
              </w:rPr>
              <w:t>быту,</w:t>
            </w:r>
            <w:r>
              <w:rPr>
                <w:spacing w:val="-8"/>
                <w:sz w:val="20"/>
              </w:rPr>
              <w:t xml:space="preserve"> </w:t>
            </w:r>
            <w:r>
              <w:rPr>
                <w:sz w:val="20"/>
              </w:rPr>
              <w:t>природе,</w:t>
            </w:r>
            <w:r>
              <w:rPr>
                <w:spacing w:val="-8"/>
                <w:sz w:val="20"/>
              </w:rPr>
              <w:t xml:space="preserve"> </w:t>
            </w:r>
            <w:r>
              <w:rPr>
                <w:sz w:val="20"/>
              </w:rPr>
              <w:t>поступках,</w:t>
            </w:r>
            <w:r>
              <w:rPr>
                <w:spacing w:val="-7"/>
                <w:sz w:val="20"/>
              </w:rPr>
              <w:t xml:space="preserve"> </w:t>
            </w:r>
            <w:r>
              <w:rPr>
                <w:spacing w:val="-2"/>
                <w:sz w:val="20"/>
              </w:rPr>
              <w:t>искусстве;</w:t>
            </w:r>
          </w:p>
          <w:p>
            <w:pPr>
              <w:pStyle w:val="TableParagraph"/>
              <w:widowControl w:val="false"/>
              <w:numPr>
                <w:ilvl w:val="0"/>
                <w:numId w:val="196"/>
              </w:numPr>
              <w:tabs>
                <w:tab w:val="clear" w:pos="720"/>
                <w:tab w:val="left" w:pos="219" w:leader="none"/>
              </w:tabs>
              <w:spacing w:lineRule="auto" w:line="240" w:before="36" w:after="0"/>
              <w:ind w:left="219" w:right="0" w:hanging="114"/>
              <w:jc w:val="left"/>
              <w:rPr>
                <w:sz w:val="20"/>
              </w:rPr>
            </w:pPr>
            <w:r>
              <w:rPr>
                <w:sz w:val="20"/>
              </w:rPr>
              <w:t>стремится</w:t>
            </w:r>
            <w:r>
              <w:rPr>
                <w:spacing w:val="-9"/>
                <w:sz w:val="20"/>
              </w:rPr>
              <w:t xml:space="preserve"> </w:t>
            </w:r>
            <w:r>
              <w:rPr>
                <w:sz w:val="20"/>
              </w:rPr>
              <w:t>к</w:t>
            </w:r>
            <w:r>
              <w:rPr>
                <w:spacing w:val="-8"/>
                <w:sz w:val="20"/>
              </w:rPr>
              <w:t xml:space="preserve"> </w:t>
            </w:r>
            <w:r>
              <w:rPr>
                <w:sz w:val="20"/>
              </w:rPr>
              <w:t>отображению</w:t>
            </w:r>
            <w:r>
              <w:rPr>
                <w:spacing w:val="-5"/>
                <w:sz w:val="20"/>
              </w:rPr>
              <w:t xml:space="preserve"> </w:t>
            </w:r>
            <w:r>
              <w:rPr>
                <w:sz w:val="20"/>
              </w:rPr>
              <w:t>прекрасного</w:t>
            </w:r>
            <w:r>
              <w:rPr>
                <w:spacing w:val="-7"/>
                <w:sz w:val="20"/>
              </w:rPr>
              <w:t xml:space="preserve"> </w:t>
            </w:r>
            <w:r>
              <w:rPr>
                <w:sz w:val="20"/>
              </w:rPr>
              <w:t>в</w:t>
            </w:r>
            <w:r>
              <w:rPr>
                <w:spacing w:val="-4"/>
                <w:sz w:val="20"/>
              </w:rPr>
              <w:t xml:space="preserve"> </w:t>
            </w:r>
            <w:r>
              <w:rPr>
                <w:sz w:val="20"/>
              </w:rPr>
              <w:t>продуктивных</w:t>
            </w:r>
            <w:r>
              <w:rPr>
                <w:spacing w:val="-8"/>
                <w:sz w:val="20"/>
              </w:rPr>
              <w:t xml:space="preserve"> </w:t>
            </w:r>
            <w:r>
              <w:rPr>
                <w:sz w:val="20"/>
              </w:rPr>
              <w:t>видах</w:t>
            </w:r>
            <w:r>
              <w:rPr>
                <w:spacing w:val="-8"/>
                <w:sz w:val="20"/>
              </w:rPr>
              <w:t xml:space="preserve"> </w:t>
            </w:r>
            <w:r>
              <w:rPr>
                <w:spacing w:val="-2"/>
                <w:sz w:val="20"/>
              </w:rPr>
              <w:t>деятельности;</w:t>
            </w:r>
          </w:p>
          <w:p>
            <w:pPr>
              <w:pStyle w:val="TableParagraph"/>
              <w:widowControl w:val="false"/>
              <w:numPr>
                <w:ilvl w:val="0"/>
                <w:numId w:val="196"/>
              </w:numPr>
              <w:tabs>
                <w:tab w:val="clear" w:pos="720"/>
                <w:tab w:val="left" w:pos="219" w:leader="none"/>
              </w:tabs>
              <w:spacing w:lineRule="auto" w:line="240" w:before="34" w:after="0"/>
              <w:ind w:left="219" w:right="0" w:hanging="114"/>
              <w:jc w:val="left"/>
              <w:rPr>
                <w:sz w:val="20"/>
              </w:rPr>
            </w:pPr>
            <w:r>
              <w:rPr>
                <w:sz w:val="20"/>
              </w:rPr>
              <w:t>обладает</w:t>
            </w:r>
            <w:r>
              <w:rPr>
                <w:spacing w:val="-12"/>
                <w:sz w:val="20"/>
              </w:rPr>
              <w:t xml:space="preserve"> </w:t>
            </w:r>
            <w:r>
              <w:rPr>
                <w:sz w:val="20"/>
              </w:rPr>
              <w:t>зачатками</w:t>
            </w:r>
            <w:r>
              <w:rPr>
                <w:spacing w:val="-10"/>
                <w:sz w:val="20"/>
              </w:rPr>
              <w:t xml:space="preserve"> </w:t>
            </w:r>
            <w:r>
              <w:rPr>
                <w:sz w:val="20"/>
              </w:rPr>
              <w:t>художественно-эстетического</w:t>
            </w:r>
            <w:r>
              <w:rPr>
                <w:spacing w:val="30"/>
                <w:sz w:val="20"/>
              </w:rPr>
              <w:t xml:space="preserve"> </w:t>
            </w:r>
            <w:r>
              <w:rPr>
                <w:spacing w:val="-2"/>
                <w:sz w:val="20"/>
              </w:rPr>
              <w:t>вкуса.</w:t>
            </w:r>
          </w:p>
        </w:tc>
      </w:tr>
    </w:tbl>
    <w:p>
      <w:pPr>
        <w:pStyle w:val="Style12"/>
        <w:spacing w:before="2" w:after="0"/>
        <w:ind w:left="0" w:right="0" w:hanging="0"/>
        <w:jc w:val="left"/>
        <w:rPr>
          <w:sz w:val="10"/>
        </w:rPr>
      </w:pPr>
      <w:r>
        <w:rPr>
          <w:sz w:val="10"/>
        </w:rPr>
      </w:r>
    </w:p>
    <w:p>
      <w:pPr>
        <w:pStyle w:val="4"/>
        <w:numPr>
          <w:ilvl w:val="4"/>
          <w:numId w:val="373"/>
        </w:numPr>
        <w:tabs>
          <w:tab w:val="clear" w:pos="720"/>
          <w:tab w:val="left" w:pos="3856" w:leader="none"/>
        </w:tabs>
        <w:spacing w:lineRule="auto" w:line="240" w:before="89" w:after="0"/>
        <w:ind w:left="3856" w:right="0" w:hanging="842"/>
        <w:jc w:val="left"/>
        <w:rPr/>
      </w:pPr>
      <w:r>
        <w:rPr/>
        <w:t>Задачи</w:t>
      </w:r>
      <w:r>
        <w:rPr>
          <w:spacing w:val="-11"/>
        </w:rPr>
        <w:t xml:space="preserve"> </w:t>
      </w:r>
      <w:r>
        <w:rPr/>
        <w:t>воспитания</w:t>
      </w:r>
      <w:r>
        <w:rPr>
          <w:spacing w:val="-12"/>
        </w:rPr>
        <w:t xml:space="preserve"> </w:t>
      </w:r>
      <w:r>
        <w:rPr/>
        <w:t>в</w:t>
      </w:r>
      <w:r>
        <w:rPr>
          <w:spacing w:val="-12"/>
        </w:rPr>
        <w:t xml:space="preserve"> </w:t>
      </w:r>
      <w:r>
        <w:rPr/>
        <w:t>образовательных</w:t>
      </w:r>
      <w:r>
        <w:rPr>
          <w:spacing w:val="-13"/>
        </w:rPr>
        <w:t xml:space="preserve"> </w:t>
      </w:r>
      <w:r>
        <w:rPr>
          <w:spacing w:val="-2"/>
        </w:rPr>
        <w:t>областях</w:t>
      </w:r>
    </w:p>
    <w:p>
      <w:pPr>
        <w:pStyle w:val="Normal"/>
        <w:spacing w:before="183" w:after="0"/>
        <w:ind w:left="1262" w:right="648" w:firstLine="707"/>
        <w:jc w:val="both"/>
        <w:rPr>
          <w:b/>
          <w:b/>
          <w:i/>
          <w:i/>
          <w:sz w:val="26"/>
        </w:rPr>
      </w:pPr>
      <w:r>
        <w:drawing>
          <wp:anchor behindDoc="0" distT="0" distB="0" distL="0" distR="0" simplePos="0" locked="0" layoutInCell="0" allowOverlap="1" relativeHeight="447">
            <wp:simplePos x="0" y="0"/>
            <wp:positionH relativeFrom="page">
              <wp:posOffset>1260475</wp:posOffset>
            </wp:positionH>
            <wp:positionV relativeFrom="paragraph">
              <wp:posOffset>193040</wp:posOffset>
            </wp:positionV>
            <wp:extent cx="76200" cy="76200"/>
            <wp:effectExtent l="0" t="0" r="0" b="0"/>
            <wp:wrapNone/>
            <wp:docPr id="234" name="Image 2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 241" descr="*"/>
                    <pic:cNvPicPr>
                      <a:picLocks noChangeAspect="1" noChangeArrowheads="1"/>
                    </pic:cNvPicPr>
                  </pic:nvPicPr>
                  <pic:blipFill>
                    <a:blip r:embed="rId186"/>
                    <a:stretch>
                      <a:fillRect/>
                    </a:stretch>
                  </pic:blipFill>
                  <pic:spPr bwMode="auto">
                    <a:xfrm>
                      <a:off x="0" y="0"/>
                      <a:ext cx="76200" cy="76200"/>
                    </a:xfrm>
                    <a:prstGeom prst="rect">
                      <a:avLst/>
                    </a:prstGeom>
                  </pic:spPr>
                </pic:pic>
              </a:graphicData>
            </a:graphic>
          </wp:anchor>
        </w:drawing>
      </w:r>
      <w:r>
        <w:rPr>
          <w:b/>
          <w:i/>
          <w:sz w:val="26"/>
        </w:rPr>
        <w:t>Описание интеграции направлений воспитания с содержанием образовательных областей</w:t>
      </w:r>
    </w:p>
    <w:p>
      <w:pPr>
        <w:pStyle w:val="Style12"/>
        <w:ind w:left="1262" w:right="656" w:firstLine="566"/>
        <w:rPr/>
      </w:pPr>
      <w:r>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w:t>
      </w:r>
      <w:r>
        <w:rPr>
          <w:spacing w:val="-15"/>
        </w:rPr>
        <w:t xml:space="preserve"> </w:t>
      </w:r>
      <w:r>
        <w:rPr/>
        <w:t>задачи рабочей программы воспитания.</w:t>
      </w:r>
    </w:p>
    <w:p>
      <w:pPr>
        <w:pStyle w:val="Style12"/>
        <w:ind w:left="1262" w:right="658" w:firstLine="566"/>
        <w:rPr/>
      </w:pPr>
      <w:r>
        <w:rPr/>
        <w:t xml:space="preserve">Процесс воспитания – это процесс формирования морального сознания, нравственных чувств и привычек, нравственного поведения с первых лет жизни </w:t>
      </w:r>
      <w:r>
        <w:rPr>
          <w:spacing w:val="-2"/>
        </w:rPr>
        <w:t>ребенка.</w:t>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Style12"/>
        <w:spacing w:before="67" w:after="0"/>
        <w:ind w:left="1262" w:right="660" w:firstLine="566"/>
        <w:rPr/>
      </w:pPr>
      <w:r>
        <w:rPr/>
        <w:t>Дошкольный возраст – это период начального становления личности. К семи годам уже</w:t>
      </w:r>
      <w:r>
        <w:rPr>
          <w:spacing w:val="-1"/>
        </w:rPr>
        <w:t xml:space="preserve"> </w:t>
      </w:r>
      <w:r>
        <w:rPr/>
        <w:t>четко прослеживается направленность</w:t>
      </w:r>
      <w:r>
        <w:rPr>
          <w:spacing w:val="-2"/>
        </w:rPr>
        <w:t xml:space="preserve"> </w:t>
      </w:r>
      <w:r>
        <w:rPr/>
        <w:t>личности ребенка, как</w:t>
      </w:r>
      <w:r>
        <w:rPr>
          <w:spacing w:val="-3"/>
        </w:rPr>
        <w:t xml:space="preserve"> </w:t>
      </w:r>
      <w:r>
        <w:rPr/>
        <w:t>показатель уровня его нравственного развития.</w:t>
      </w:r>
    </w:p>
    <w:p>
      <w:pPr>
        <w:pStyle w:val="Style12"/>
        <w:spacing w:before="1" w:after="0"/>
        <w:ind w:left="1262" w:right="661" w:firstLine="566"/>
        <w:rPr/>
      </w:pPr>
      <w:r>
        <w:rPr/>
        <w:t>Следует помнить, что воспитание – это процесс двусторонний. С одной стороны,</w:t>
      </w:r>
      <w:r>
        <w:rPr>
          <w:spacing w:val="-17"/>
        </w:rPr>
        <w:t xml:space="preserve"> </w:t>
      </w:r>
      <w:r>
        <w:rPr/>
        <w:t>он</w:t>
      </w:r>
      <w:r>
        <w:rPr>
          <w:spacing w:val="-16"/>
        </w:rPr>
        <w:t xml:space="preserve"> </w:t>
      </w:r>
      <w:r>
        <w:rPr/>
        <w:t>предполагает</w:t>
      </w:r>
      <w:r>
        <w:rPr>
          <w:spacing w:val="-16"/>
        </w:rPr>
        <w:t xml:space="preserve"> </w:t>
      </w:r>
      <w:r>
        <w:rPr/>
        <w:t>активное</w:t>
      </w:r>
      <w:r>
        <w:rPr>
          <w:spacing w:val="-16"/>
        </w:rPr>
        <w:t xml:space="preserve"> </w:t>
      </w:r>
      <w:r>
        <w:rPr/>
        <w:t>педагогическое</w:t>
      </w:r>
      <w:r>
        <w:rPr>
          <w:spacing w:val="-17"/>
        </w:rPr>
        <w:t xml:space="preserve"> </w:t>
      </w:r>
      <w:r>
        <w:rPr/>
        <w:t>воздействие</w:t>
      </w:r>
      <w:r>
        <w:rPr>
          <w:spacing w:val="-16"/>
        </w:rPr>
        <w:t xml:space="preserve"> </w:t>
      </w:r>
      <w:r>
        <w:rPr/>
        <w:t>на</w:t>
      </w:r>
      <w:r>
        <w:rPr>
          <w:spacing w:val="-15"/>
        </w:rPr>
        <w:t xml:space="preserve"> </w:t>
      </w:r>
      <w:r>
        <w:rPr/>
        <w:t>детей</w:t>
      </w:r>
      <w:r>
        <w:rPr>
          <w:spacing w:val="-16"/>
        </w:rPr>
        <w:t xml:space="preserve"> </w:t>
      </w:r>
      <w:r>
        <w:rPr/>
        <w:t>со</w:t>
      </w:r>
      <w:r>
        <w:rPr>
          <w:spacing w:val="-16"/>
        </w:rPr>
        <w:t xml:space="preserve"> </w:t>
      </w:r>
      <w:r>
        <w:rPr/>
        <w:t>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w:t>
      </w:r>
      <w:r>
        <w:rPr>
          <w:spacing w:val="40"/>
        </w:rPr>
        <w:t xml:space="preserve"> </w:t>
      </w:r>
      <w:r>
        <w:rPr/>
        <w:t>нравственного воздействия, педагог должен внимательно анализировать результаты проделанной работы, достижения своих воспитанников.</w:t>
      </w:r>
    </w:p>
    <w:p>
      <w:pPr>
        <w:pStyle w:val="Style12"/>
        <w:spacing w:before="1" w:after="0"/>
        <w:ind w:left="1262" w:right="658" w:firstLine="566"/>
        <w:rPr/>
      </w:pPr>
      <w:r>
        <w:rPr/>
        <w:t>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w:t>
      </w:r>
    </w:p>
    <w:p>
      <w:pPr>
        <w:pStyle w:val="Normal"/>
        <w:spacing w:lineRule="auto" w:line="240" w:before="0" w:after="0"/>
        <w:ind w:left="1262" w:right="660" w:firstLine="566"/>
        <w:jc w:val="both"/>
        <w:rPr>
          <w:b/>
          <w:b/>
          <w:i/>
          <w:i/>
          <w:sz w:val="26"/>
        </w:rPr>
      </w:pPr>
      <w:r>
        <w:rPr>
          <w:i/>
          <w:sz w:val="26"/>
        </w:rPr>
        <w:t xml:space="preserve">Реализация цели и задач данной Программы </w:t>
      </w:r>
      <w:r>
        <w:rPr>
          <w:sz w:val="26"/>
        </w:rPr>
        <w:t>осуществляется в рамках нескольких направлений воспитательной работы ДОУ, формирование которых в совокупности</w:t>
      </w:r>
      <w:r>
        <w:rPr>
          <w:spacing w:val="40"/>
          <w:sz w:val="26"/>
        </w:rPr>
        <w:t xml:space="preserve"> </w:t>
      </w:r>
      <w:r>
        <w:rPr>
          <w:sz w:val="26"/>
        </w:rPr>
        <w:t>обеспечит полноценное</w:t>
      </w:r>
      <w:r>
        <w:rPr>
          <w:spacing w:val="40"/>
          <w:sz w:val="26"/>
        </w:rPr>
        <w:t xml:space="preserve"> </w:t>
      </w:r>
      <w:r>
        <w:rPr>
          <w:sz w:val="26"/>
        </w:rPr>
        <w:t>и</w:t>
      </w:r>
      <w:r>
        <w:rPr>
          <w:spacing w:val="40"/>
          <w:sz w:val="26"/>
        </w:rPr>
        <w:t xml:space="preserve"> </w:t>
      </w:r>
      <w:r>
        <w:rPr>
          <w:sz w:val="26"/>
        </w:rPr>
        <w:t>гармоничное</w:t>
      </w:r>
      <w:r>
        <w:rPr>
          <w:spacing w:val="40"/>
          <w:sz w:val="26"/>
        </w:rPr>
        <w:t xml:space="preserve"> </w:t>
      </w:r>
      <w:r>
        <w:rPr>
          <w:sz w:val="26"/>
        </w:rPr>
        <w:t>развитие</w:t>
      </w:r>
      <w:r>
        <w:rPr>
          <w:spacing w:val="40"/>
          <w:sz w:val="26"/>
        </w:rPr>
        <w:t xml:space="preserve"> </w:t>
      </w:r>
      <w:r>
        <w:rPr>
          <w:sz w:val="26"/>
        </w:rPr>
        <w:t>личности</w:t>
      </w:r>
      <w:r>
        <w:rPr>
          <w:spacing w:val="40"/>
          <w:sz w:val="26"/>
        </w:rPr>
        <w:t xml:space="preserve"> </w:t>
      </w:r>
      <w:r>
        <w:rPr>
          <w:sz w:val="26"/>
        </w:rPr>
        <w:t xml:space="preserve">детей </w:t>
      </w:r>
      <w:r>
        <w:rPr>
          <w:b/>
          <w:i/>
          <w:sz w:val="26"/>
        </w:rPr>
        <w:t>от 2 до 8 лет.</w:t>
      </w:r>
    </w:p>
    <w:p>
      <w:pPr>
        <w:pStyle w:val="4"/>
        <w:spacing w:lineRule="exact" w:line="292"/>
        <w:ind w:left="1828" w:right="0" w:hanging="0"/>
        <w:jc w:val="both"/>
        <w:rPr/>
      </w:pPr>
      <w:r>
        <w:rPr/>
        <w:t>Задачи</w:t>
      </w:r>
      <w:r>
        <w:rPr>
          <w:spacing w:val="-13"/>
        </w:rPr>
        <w:t xml:space="preserve"> </w:t>
      </w:r>
      <w:r>
        <w:rPr>
          <w:spacing w:val="-2"/>
        </w:rPr>
        <w:t>Программы:</w:t>
      </w:r>
    </w:p>
    <w:p>
      <w:pPr>
        <w:pStyle w:val="ListParagraph"/>
        <w:numPr>
          <w:ilvl w:val="0"/>
          <w:numId w:val="195"/>
        </w:numPr>
        <w:tabs>
          <w:tab w:val="clear" w:pos="720"/>
          <w:tab w:val="left" w:pos="1968" w:leader="none"/>
          <w:tab w:val="left" w:pos="3866" w:leader="none"/>
          <w:tab w:val="left" w:pos="5140" w:leader="none"/>
          <w:tab w:val="left" w:pos="6319" w:leader="none"/>
          <w:tab w:val="left" w:pos="8054" w:leader="none"/>
          <w:tab w:val="left" w:pos="9627" w:leader="none"/>
        </w:tabs>
        <w:spacing w:lineRule="auto" w:line="240" w:before="0" w:after="0"/>
        <w:ind w:left="1262" w:right="660" w:firstLine="427"/>
        <w:jc w:val="left"/>
        <w:rPr>
          <w:rFonts w:ascii="Wingdings" w:hAnsi="Wingdings"/>
          <w:sz w:val="26"/>
        </w:rPr>
      </w:pPr>
      <w:r>
        <w:rPr>
          <w:spacing w:val="-2"/>
          <w:sz w:val="26"/>
        </w:rPr>
        <w:t>Формирование</w:t>
      </w:r>
      <w:r>
        <w:rPr>
          <w:sz w:val="26"/>
        </w:rPr>
        <w:tab/>
      </w:r>
      <w:r>
        <w:rPr>
          <w:spacing w:val="-2"/>
          <w:sz w:val="26"/>
        </w:rPr>
        <w:t>личности</w:t>
      </w:r>
      <w:r>
        <w:rPr>
          <w:sz w:val="26"/>
        </w:rPr>
        <w:tab/>
      </w:r>
      <w:r>
        <w:rPr>
          <w:spacing w:val="-2"/>
          <w:sz w:val="26"/>
        </w:rPr>
        <w:t>ребенка,</w:t>
      </w:r>
      <w:r>
        <w:rPr>
          <w:sz w:val="26"/>
        </w:rPr>
        <w:tab/>
      </w:r>
      <w:r>
        <w:rPr>
          <w:spacing w:val="-2"/>
          <w:sz w:val="26"/>
        </w:rPr>
        <w:t>нравственное</w:t>
      </w:r>
      <w:r>
        <w:rPr>
          <w:sz w:val="26"/>
        </w:rPr>
        <w:tab/>
      </w:r>
      <w:r>
        <w:rPr>
          <w:spacing w:val="-2"/>
          <w:sz w:val="26"/>
        </w:rPr>
        <w:t>воспитание,</w:t>
      </w:r>
      <w:r>
        <w:rPr>
          <w:sz w:val="26"/>
        </w:rPr>
        <w:tab/>
      </w:r>
      <w:r>
        <w:rPr>
          <w:spacing w:val="-2"/>
          <w:sz w:val="26"/>
        </w:rPr>
        <w:t>развитие общения.</w:t>
      </w:r>
    </w:p>
    <w:p>
      <w:pPr>
        <w:pStyle w:val="ListParagraph"/>
        <w:numPr>
          <w:ilvl w:val="0"/>
          <w:numId w:val="195"/>
        </w:numPr>
        <w:tabs>
          <w:tab w:val="clear" w:pos="720"/>
          <w:tab w:val="left" w:pos="1968" w:leader="none"/>
        </w:tabs>
        <w:spacing w:lineRule="auto" w:line="240" w:before="0" w:after="0"/>
        <w:ind w:left="1262" w:right="658" w:firstLine="427"/>
        <w:jc w:val="left"/>
        <w:rPr>
          <w:rFonts w:ascii="Wingdings" w:hAnsi="Wingdings"/>
          <w:sz w:val="26"/>
        </w:rPr>
      </w:pPr>
      <w:r>
        <w:rPr>
          <w:sz w:val="26"/>
        </w:rPr>
        <w:t>Формирование</w:t>
      </w:r>
      <w:r>
        <w:rPr>
          <w:spacing w:val="35"/>
          <w:sz w:val="26"/>
        </w:rPr>
        <w:t xml:space="preserve"> </w:t>
      </w:r>
      <w:r>
        <w:rPr>
          <w:sz w:val="26"/>
        </w:rPr>
        <w:t>уважительного</w:t>
      </w:r>
      <w:r>
        <w:rPr>
          <w:spacing w:val="30"/>
          <w:sz w:val="26"/>
        </w:rPr>
        <w:t xml:space="preserve"> </w:t>
      </w:r>
      <w:r>
        <w:rPr>
          <w:sz w:val="26"/>
        </w:rPr>
        <w:t>отношения</w:t>
      </w:r>
      <w:r>
        <w:rPr>
          <w:spacing w:val="31"/>
          <w:sz w:val="26"/>
        </w:rPr>
        <w:t xml:space="preserve"> </w:t>
      </w:r>
      <w:r>
        <w:rPr>
          <w:sz w:val="26"/>
        </w:rPr>
        <w:t>к истории</w:t>
      </w:r>
      <w:r>
        <w:rPr>
          <w:spacing w:val="31"/>
          <w:sz w:val="26"/>
        </w:rPr>
        <w:t xml:space="preserve"> </w:t>
      </w:r>
      <w:r>
        <w:rPr>
          <w:sz w:val="26"/>
        </w:rPr>
        <w:t>своей</w:t>
      </w:r>
      <w:r>
        <w:rPr>
          <w:spacing w:val="30"/>
          <w:sz w:val="26"/>
        </w:rPr>
        <w:t xml:space="preserve"> </w:t>
      </w:r>
      <w:r>
        <w:rPr>
          <w:sz w:val="26"/>
        </w:rPr>
        <w:t>страны</w:t>
      </w:r>
      <w:r>
        <w:rPr>
          <w:spacing w:val="29"/>
          <w:sz w:val="26"/>
        </w:rPr>
        <w:t xml:space="preserve"> </w:t>
      </w:r>
      <w:r>
        <w:rPr>
          <w:sz w:val="26"/>
        </w:rPr>
        <w:t>и любви к Родине.</w:t>
      </w:r>
    </w:p>
    <w:p>
      <w:pPr>
        <w:pStyle w:val="ListParagraph"/>
        <w:numPr>
          <w:ilvl w:val="0"/>
          <w:numId w:val="195"/>
        </w:numPr>
        <w:tabs>
          <w:tab w:val="clear" w:pos="720"/>
          <w:tab w:val="left" w:pos="1968" w:leader="none"/>
        </w:tabs>
        <w:spacing w:lineRule="auto" w:line="240" w:before="0" w:after="0"/>
        <w:ind w:left="1262" w:right="658" w:firstLine="427"/>
        <w:jc w:val="left"/>
        <w:rPr>
          <w:rFonts w:ascii="Wingdings" w:hAnsi="Wingdings"/>
          <w:sz w:val="26"/>
        </w:rPr>
      </w:pPr>
      <w:r>
        <w:rPr>
          <w:sz w:val="26"/>
        </w:rPr>
        <w:t>Формирование</w:t>
      </w:r>
      <w:r>
        <w:rPr>
          <w:spacing w:val="80"/>
          <w:sz w:val="26"/>
        </w:rPr>
        <w:t xml:space="preserve"> </w:t>
      </w:r>
      <w:r>
        <w:rPr>
          <w:sz w:val="26"/>
        </w:rPr>
        <w:t>уважительного</w:t>
      </w:r>
      <w:r>
        <w:rPr>
          <w:spacing w:val="80"/>
          <w:sz w:val="26"/>
        </w:rPr>
        <w:t xml:space="preserve"> </w:t>
      </w:r>
      <w:r>
        <w:rPr>
          <w:sz w:val="26"/>
        </w:rPr>
        <w:t>отношения</w:t>
      </w:r>
      <w:r>
        <w:rPr>
          <w:spacing w:val="80"/>
          <w:sz w:val="26"/>
        </w:rPr>
        <w:t xml:space="preserve"> </w:t>
      </w:r>
      <w:r>
        <w:rPr>
          <w:sz w:val="26"/>
        </w:rPr>
        <w:t>и</w:t>
      </w:r>
      <w:r>
        <w:rPr>
          <w:spacing w:val="80"/>
          <w:sz w:val="26"/>
        </w:rPr>
        <w:t xml:space="preserve"> </w:t>
      </w:r>
      <w:r>
        <w:rPr>
          <w:sz w:val="26"/>
        </w:rPr>
        <w:t>чувства</w:t>
      </w:r>
      <w:r>
        <w:rPr>
          <w:spacing w:val="80"/>
          <w:sz w:val="26"/>
        </w:rPr>
        <w:t xml:space="preserve"> </w:t>
      </w:r>
      <w:r>
        <w:rPr>
          <w:sz w:val="26"/>
        </w:rPr>
        <w:t>принадлежности</w:t>
      </w:r>
      <w:r>
        <w:rPr>
          <w:spacing w:val="80"/>
          <w:sz w:val="26"/>
        </w:rPr>
        <w:t xml:space="preserve"> </w:t>
      </w:r>
      <w:r>
        <w:rPr>
          <w:sz w:val="26"/>
        </w:rPr>
        <w:t>к своей семье и обществу.</w:t>
      </w:r>
    </w:p>
    <w:p>
      <w:pPr>
        <w:pStyle w:val="ListParagraph"/>
        <w:numPr>
          <w:ilvl w:val="0"/>
          <w:numId w:val="195"/>
        </w:numPr>
        <w:tabs>
          <w:tab w:val="clear" w:pos="720"/>
          <w:tab w:val="left" w:pos="1968" w:leader="none"/>
        </w:tabs>
        <w:spacing w:lineRule="exact" w:line="298" w:before="0" w:after="0"/>
        <w:ind w:left="1968" w:right="0" w:hanging="279"/>
        <w:jc w:val="left"/>
        <w:rPr>
          <w:rFonts w:ascii="Wingdings" w:hAnsi="Wingdings"/>
          <w:sz w:val="26"/>
        </w:rPr>
      </w:pPr>
      <w:r>
        <w:rPr>
          <w:sz w:val="26"/>
        </w:rPr>
        <w:t>Формирование</w:t>
      </w:r>
      <w:r>
        <w:rPr>
          <w:spacing w:val="-17"/>
          <w:sz w:val="26"/>
        </w:rPr>
        <w:t xml:space="preserve"> </w:t>
      </w:r>
      <w:r>
        <w:rPr>
          <w:sz w:val="26"/>
        </w:rPr>
        <w:t>позитивных</w:t>
      </w:r>
      <w:r>
        <w:rPr>
          <w:spacing w:val="-11"/>
          <w:sz w:val="26"/>
        </w:rPr>
        <w:t xml:space="preserve"> </w:t>
      </w:r>
      <w:r>
        <w:rPr>
          <w:sz w:val="26"/>
        </w:rPr>
        <w:t>установок</w:t>
      </w:r>
      <w:r>
        <w:rPr>
          <w:spacing w:val="-11"/>
          <w:sz w:val="26"/>
        </w:rPr>
        <w:t xml:space="preserve"> </w:t>
      </w:r>
      <w:r>
        <w:rPr>
          <w:sz w:val="26"/>
        </w:rPr>
        <w:t>к</w:t>
      </w:r>
      <w:r>
        <w:rPr>
          <w:spacing w:val="-15"/>
          <w:sz w:val="26"/>
        </w:rPr>
        <w:t xml:space="preserve"> </w:t>
      </w:r>
      <w:r>
        <w:rPr>
          <w:sz w:val="26"/>
        </w:rPr>
        <w:t>труду</w:t>
      </w:r>
      <w:r>
        <w:rPr>
          <w:spacing w:val="-17"/>
          <w:sz w:val="26"/>
        </w:rPr>
        <w:t xml:space="preserve"> </w:t>
      </w:r>
      <w:r>
        <w:rPr>
          <w:sz w:val="26"/>
        </w:rPr>
        <w:t>и</w:t>
      </w:r>
      <w:r>
        <w:rPr>
          <w:spacing w:val="-12"/>
          <w:sz w:val="26"/>
        </w:rPr>
        <w:t xml:space="preserve"> </w:t>
      </w:r>
      <w:r>
        <w:rPr>
          <w:spacing w:val="-2"/>
          <w:sz w:val="26"/>
        </w:rPr>
        <w:t>творчеству.</w:t>
      </w:r>
    </w:p>
    <w:p>
      <w:pPr>
        <w:pStyle w:val="ListParagraph"/>
        <w:numPr>
          <w:ilvl w:val="0"/>
          <w:numId w:val="195"/>
        </w:numPr>
        <w:tabs>
          <w:tab w:val="clear" w:pos="720"/>
          <w:tab w:val="left" w:pos="1968" w:leader="none"/>
        </w:tabs>
        <w:spacing w:lineRule="exact" w:line="298" w:before="0" w:after="0"/>
        <w:ind w:left="1968" w:right="0" w:hanging="279"/>
        <w:jc w:val="left"/>
        <w:rPr>
          <w:rFonts w:ascii="Wingdings" w:hAnsi="Wingdings"/>
          <w:sz w:val="26"/>
        </w:rPr>
      </w:pPr>
      <w:r>
        <w:rPr>
          <w:spacing w:val="-2"/>
          <w:sz w:val="26"/>
        </w:rPr>
        <w:t>Формирование</w:t>
      </w:r>
      <w:r>
        <w:rPr>
          <w:sz w:val="26"/>
        </w:rPr>
        <w:t xml:space="preserve"> </w:t>
      </w:r>
      <w:r>
        <w:rPr>
          <w:spacing w:val="-2"/>
          <w:sz w:val="26"/>
        </w:rPr>
        <w:t>основ</w:t>
      </w:r>
      <w:r>
        <w:rPr>
          <w:spacing w:val="3"/>
          <w:sz w:val="26"/>
        </w:rPr>
        <w:t xml:space="preserve"> </w:t>
      </w:r>
      <w:r>
        <w:rPr>
          <w:spacing w:val="-2"/>
          <w:sz w:val="26"/>
        </w:rPr>
        <w:t>экологического</w:t>
      </w:r>
      <w:r>
        <w:rPr>
          <w:spacing w:val="3"/>
          <w:sz w:val="26"/>
        </w:rPr>
        <w:t xml:space="preserve"> </w:t>
      </w:r>
      <w:r>
        <w:rPr>
          <w:spacing w:val="-2"/>
          <w:sz w:val="26"/>
        </w:rPr>
        <w:t>сознания.</w:t>
      </w:r>
    </w:p>
    <w:p>
      <w:pPr>
        <w:pStyle w:val="ListParagraph"/>
        <w:numPr>
          <w:ilvl w:val="0"/>
          <w:numId w:val="195"/>
        </w:numPr>
        <w:tabs>
          <w:tab w:val="clear" w:pos="720"/>
          <w:tab w:val="left" w:pos="1968" w:leader="none"/>
        </w:tabs>
        <w:spacing w:lineRule="exact" w:line="298" w:before="0" w:after="0"/>
        <w:ind w:left="1968" w:right="0" w:hanging="279"/>
        <w:jc w:val="left"/>
        <w:rPr>
          <w:rFonts w:ascii="Wingdings" w:hAnsi="Wingdings"/>
          <w:sz w:val="26"/>
        </w:rPr>
      </w:pPr>
      <w:r>
        <w:rPr>
          <w:spacing w:val="-2"/>
          <w:sz w:val="26"/>
        </w:rPr>
        <w:t>Формирование</w:t>
      </w:r>
      <w:r>
        <w:rPr>
          <w:spacing w:val="-3"/>
          <w:sz w:val="26"/>
        </w:rPr>
        <w:t xml:space="preserve"> </w:t>
      </w:r>
      <w:r>
        <w:rPr>
          <w:spacing w:val="-2"/>
          <w:sz w:val="26"/>
        </w:rPr>
        <w:t>основ</w:t>
      </w:r>
      <w:r>
        <w:rPr>
          <w:sz w:val="26"/>
        </w:rPr>
        <w:t xml:space="preserve"> </w:t>
      </w:r>
      <w:r>
        <w:rPr>
          <w:spacing w:val="-2"/>
          <w:sz w:val="26"/>
        </w:rPr>
        <w:t>безопасности.</w:t>
      </w:r>
    </w:p>
    <w:p>
      <w:pPr>
        <w:pStyle w:val="Style12"/>
        <w:ind w:left="1262" w:right="659" w:firstLine="566"/>
        <w:rPr/>
      </w:pPr>
      <w:r>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w:t>
      </w:r>
      <w:r>
        <w:rPr>
          <w:spacing w:val="-17"/>
        </w:rPr>
        <w:t xml:space="preserve"> </w:t>
      </w:r>
      <w:r>
        <w:rPr/>
        <w:t>детской</w:t>
      </w:r>
      <w:r>
        <w:rPr>
          <w:spacing w:val="-16"/>
        </w:rPr>
        <w:t xml:space="preserve"> </w:t>
      </w:r>
      <w:r>
        <w:rPr/>
        <w:t>деятельности</w:t>
      </w:r>
      <w:r>
        <w:rPr>
          <w:spacing w:val="-16"/>
        </w:rPr>
        <w:t xml:space="preserve"> </w:t>
      </w:r>
      <w:r>
        <w:rPr/>
        <w:t>в</w:t>
      </w:r>
      <w:r>
        <w:rPr>
          <w:spacing w:val="-16"/>
        </w:rPr>
        <w:t xml:space="preserve"> </w:t>
      </w:r>
      <w:r>
        <w:rPr/>
        <w:t>образовательном</w:t>
      </w:r>
      <w:r>
        <w:rPr>
          <w:spacing w:val="-17"/>
        </w:rPr>
        <w:t xml:space="preserve"> </w:t>
      </w:r>
      <w:r>
        <w:rPr/>
        <w:t>процессе,</w:t>
      </w:r>
      <w:r>
        <w:rPr>
          <w:spacing w:val="-16"/>
        </w:rPr>
        <w:t xml:space="preserve"> </w:t>
      </w:r>
      <w:r>
        <w:rPr/>
        <w:t>согласно</w:t>
      </w:r>
      <w:r>
        <w:rPr>
          <w:spacing w:val="-16"/>
        </w:rPr>
        <w:t xml:space="preserve"> </w:t>
      </w:r>
      <w:r>
        <w:rPr/>
        <w:t>ООП</w:t>
      </w:r>
      <w:r>
        <w:rPr>
          <w:spacing w:val="-16"/>
        </w:rPr>
        <w:t xml:space="preserve"> </w:t>
      </w:r>
      <w:r>
        <w:rPr/>
        <w:t>ДО</w:t>
      </w:r>
      <w:r>
        <w:rPr>
          <w:spacing w:val="-17"/>
        </w:rPr>
        <w:t xml:space="preserve"> </w:t>
      </w:r>
    </w:p>
    <w:p>
      <w:pPr>
        <w:pStyle w:val="Style12"/>
        <w:ind w:left="1262" w:right="660" w:firstLine="566"/>
        <w:rPr/>
      </w:pPr>
      <w:r>
        <w:rPr>
          <w:b/>
          <w:i/>
        </w:rPr>
        <w:t xml:space="preserve">Содержание Программы </w:t>
      </w:r>
      <w:r>
        <w:rPr/>
        <w:t>воспитания реализуется в ходе освоения</w:t>
      </w:r>
      <w:r>
        <w:rPr>
          <w:spacing w:val="40"/>
        </w:rPr>
        <w:t xml:space="preserve"> </w:t>
      </w:r>
      <w:r>
        <w:rPr/>
        <w:t>детьми дошкольного</w:t>
      </w:r>
      <w:r>
        <w:rPr>
          <w:spacing w:val="-8"/>
        </w:rPr>
        <w:t xml:space="preserve"> </w:t>
      </w:r>
      <w:r>
        <w:rPr/>
        <w:t>возраста</w:t>
      </w:r>
      <w:r>
        <w:rPr>
          <w:spacing w:val="-7"/>
        </w:rPr>
        <w:t xml:space="preserve"> </w:t>
      </w:r>
      <w:r>
        <w:rPr/>
        <w:t>всех</w:t>
      </w:r>
      <w:r>
        <w:rPr>
          <w:spacing w:val="-7"/>
        </w:rPr>
        <w:t xml:space="preserve"> </w:t>
      </w:r>
      <w:r>
        <w:rPr/>
        <w:t>образовательных</w:t>
      </w:r>
      <w:r>
        <w:rPr>
          <w:spacing w:val="-7"/>
        </w:rPr>
        <w:t xml:space="preserve"> </w:t>
      </w:r>
      <w:r>
        <w:rPr/>
        <w:t>областей,</w:t>
      </w:r>
      <w:r>
        <w:rPr>
          <w:spacing w:val="-4"/>
        </w:rPr>
        <w:t xml:space="preserve"> </w:t>
      </w:r>
      <w:r>
        <w:rPr/>
        <w:t>обозначенных</w:t>
      </w:r>
      <w:r>
        <w:rPr>
          <w:spacing w:val="-7"/>
        </w:rPr>
        <w:t xml:space="preserve"> </w:t>
      </w:r>
      <w:r>
        <w:rPr/>
        <w:t>во</w:t>
      </w:r>
      <w:r>
        <w:rPr>
          <w:spacing w:val="-5"/>
        </w:rPr>
        <w:t xml:space="preserve"> </w:t>
      </w:r>
      <w:r>
        <w:rPr/>
        <w:t>ФГОС</w:t>
      </w:r>
      <w:r>
        <w:rPr>
          <w:spacing w:val="-7"/>
        </w:rPr>
        <w:t xml:space="preserve"> </w:t>
      </w:r>
      <w:r>
        <w:rPr/>
        <w:t>ДО, одной иззадач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pPr>
        <w:pStyle w:val="ListParagraph"/>
        <w:numPr>
          <w:ilvl w:val="0"/>
          <w:numId w:val="195"/>
        </w:numPr>
        <w:tabs>
          <w:tab w:val="clear" w:pos="720"/>
          <w:tab w:val="left" w:pos="2045" w:leader="none"/>
        </w:tabs>
        <w:spacing w:lineRule="exact" w:line="298" w:before="0" w:after="0"/>
        <w:ind w:left="2045" w:right="0" w:hanging="423"/>
        <w:jc w:val="left"/>
        <w:rPr>
          <w:rFonts w:ascii="Wingdings" w:hAnsi="Wingdings"/>
          <w:sz w:val="26"/>
        </w:rPr>
      </w:pPr>
      <w:r>
        <w:rPr>
          <w:spacing w:val="-2"/>
          <w:sz w:val="26"/>
        </w:rPr>
        <w:t>социально-коммуникативное</w:t>
      </w:r>
      <w:r>
        <w:rPr>
          <w:spacing w:val="18"/>
          <w:sz w:val="26"/>
        </w:rPr>
        <w:t xml:space="preserve"> </w:t>
      </w:r>
      <w:r>
        <w:rPr>
          <w:spacing w:val="-2"/>
          <w:sz w:val="26"/>
        </w:rPr>
        <w:t>развитие;</w:t>
      </w:r>
    </w:p>
    <w:p>
      <w:pPr>
        <w:pStyle w:val="ListParagraph"/>
        <w:numPr>
          <w:ilvl w:val="0"/>
          <w:numId w:val="195"/>
        </w:numPr>
        <w:tabs>
          <w:tab w:val="clear" w:pos="720"/>
          <w:tab w:val="left" w:pos="2045" w:leader="none"/>
        </w:tabs>
        <w:spacing w:lineRule="exact" w:line="298" w:before="0" w:after="0"/>
        <w:ind w:left="2045" w:right="0" w:hanging="423"/>
        <w:jc w:val="left"/>
        <w:rPr>
          <w:rFonts w:ascii="Wingdings" w:hAnsi="Wingdings"/>
          <w:sz w:val="26"/>
        </w:rPr>
      </w:pPr>
      <w:r>
        <w:rPr>
          <w:spacing w:val="-2"/>
          <w:sz w:val="26"/>
        </w:rPr>
        <w:t>познавательное</w:t>
      </w:r>
      <w:r>
        <w:rPr>
          <w:spacing w:val="11"/>
          <w:sz w:val="26"/>
        </w:rPr>
        <w:t xml:space="preserve"> </w:t>
      </w:r>
      <w:r>
        <w:rPr>
          <w:spacing w:val="-2"/>
          <w:sz w:val="26"/>
        </w:rPr>
        <w:t>развитие;</w:t>
      </w:r>
    </w:p>
    <w:p>
      <w:pPr>
        <w:pStyle w:val="ListParagraph"/>
        <w:numPr>
          <w:ilvl w:val="0"/>
          <w:numId w:val="195"/>
        </w:numPr>
        <w:tabs>
          <w:tab w:val="clear" w:pos="720"/>
          <w:tab w:val="left" w:pos="2045" w:leader="none"/>
        </w:tabs>
        <w:spacing w:lineRule="exact" w:line="299" w:before="0" w:after="0"/>
        <w:ind w:left="2045" w:right="0" w:hanging="423"/>
        <w:jc w:val="left"/>
        <w:rPr>
          <w:rFonts w:ascii="Wingdings" w:hAnsi="Wingdings"/>
          <w:sz w:val="26"/>
        </w:rPr>
      </w:pPr>
      <w:r>
        <w:rPr>
          <w:sz w:val="26"/>
        </w:rPr>
        <w:t>речевое</w:t>
      </w:r>
      <w:r>
        <w:rPr>
          <w:spacing w:val="-8"/>
          <w:sz w:val="26"/>
        </w:rPr>
        <w:t xml:space="preserve"> </w:t>
      </w:r>
      <w:r>
        <w:rPr>
          <w:spacing w:val="-2"/>
          <w:sz w:val="26"/>
        </w:rPr>
        <w:t>развитие;</w:t>
      </w:r>
    </w:p>
    <w:p>
      <w:pPr>
        <w:pStyle w:val="ListParagraph"/>
        <w:numPr>
          <w:ilvl w:val="0"/>
          <w:numId w:val="195"/>
        </w:numPr>
        <w:tabs>
          <w:tab w:val="clear" w:pos="720"/>
          <w:tab w:val="left" w:pos="2045" w:leader="none"/>
        </w:tabs>
        <w:spacing w:lineRule="exact" w:line="299" w:before="0" w:after="0"/>
        <w:ind w:left="2045" w:right="0" w:hanging="423"/>
        <w:jc w:val="left"/>
        <w:rPr>
          <w:rFonts w:ascii="Wingdings" w:hAnsi="Wingdings"/>
          <w:sz w:val="26"/>
        </w:rPr>
      </w:pPr>
      <w:r>
        <w:rPr>
          <w:spacing w:val="-2"/>
          <w:sz w:val="26"/>
        </w:rPr>
        <w:t>художественно-эстетическое</w:t>
      </w:r>
      <w:r>
        <w:rPr>
          <w:spacing w:val="15"/>
          <w:sz w:val="26"/>
        </w:rPr>
        <w:t xml:space="preserve"> </w:t>
      </w:r>
      <w:r>
        <w:rPr>
          <w:spacing w:val="-2"/>
          <w:sz w:val="26"/>
        </w:rPr>
        <w:t>развитие;</w:t>
      </w:r>
    </w:p>
    <w:p>
      <w:pPr>
        <w:pStyle w:val="ListParagraph"/>
        <w:numPr>
          <w:ilvl w:val="0"/>
          <w:numId w:val="195"/>
        </w:numPr>
        <w:tabs>
          <w:tab w:val="clear" w:pos="720"/>
          <w:tab w:val="left" w:pos="2045" w:leader="none"/>
        </w:tabs>
        <w:spacing w:lineRule="auto" w:line="240" w:before="0" w:after="0"/>
        <w:ind w:left="2045" w:right="0" w:hanging="423"/>
        <w:jc w:val="left"/>
        <w:rPr>
          <w:rFonts w:ascii="Wingdings" w:hAnsi="Wingdings"/>
          <w:sz w:val="26"/>
        </w:rPr>
      </w:pPr>
      <w:r>
        <w:rPr>
          <w:sz w:val="26"/>
        </w:rPr>
        <w:t>физическое</w:t>
      </w:r>
      <w:r>
        <w:rPr>
          <w:spacing w:val="-11"/>
          <w:sz w:val="26"/>
        </w:rPr>
        <w:t xml:space="preserve"> </w:t>
      </w:r>
      <w:r>
        <w:rPr>
          <w:spacing w:val="-2"/>
          <w:sz w:val="26"/>
        </w:rPr>
        <w:t>развитие.</w:t>
      </w:r>
    </w:p>
    <w:p>
      <w:pPr>
        <w:pStyle w:val="Normal"/>
        <w:spacing w:before="8" w:after="0"/>
        <w:ind w:left="3715" w:right="0" w:hanging="0"/>
        <w:jc w:val="left"/>
        <w:rPr>
          <w:b/>
          <w:b/>
          <w:i/>
          <w:i/>
          <w:sz w:val="26"/>
        </w:rPr>
      </w:pPr>
      <w:bookmarkStart w:id="29" w:name="Патриотическое_направление_воспитания"/>
      <w:bookmarkEnd w:id="29"/>
      <w:r>
        <w:rPr>
          <w:b/>
          <w:i/>
          <w:spacing w:val="-2"/>
          <w:sz w:val="26"/>
          <w:u w:val="single"/>
        </w:rPr>
        <w:t>Патриотическое</w:t>
      </w:r>
      <w:r>
        <w:rPr>
          <w:b/>
          <w:i/>
          <w:spacing w:val="6"/>
          <w:sz w:val="26"/>
          <w:u w:val="single"/>
        </w:rPr>
        <w:t xml:space="preserve"> </w:t>
      </w:r>
      <w:r>
        <w:rPr>
          <w:b/>
          <w:i/>
          <w:spacing w:val="-2"/>
          <w:sz w:val="26"/>
          <w:u w:val="single"/>
        </w:rPr>
        <w:t>направление</w:t>
      </w:r>
      <w:r>
        <w:rPr>
          <w:b/>
          <w:i/>
          <w:spacing w:val="11"/>
          <w:sz w:val="26"/>
          <w:u w:val="single"/>
        </w:rPr>
        <w:t xml:space="preserve"> </w:t>
      </w:r>
      <w:r>
        <w:rPr>
          <w:b/>
          <w:i/>
          <w:spacing w:val="-2"/>
          <w:sz w:val="26"/>
          <w:u w:val="single"/>
        </w:rPr>
        <w:t>воспитания</w:t>
      </w:r>
    </w:p>
    <w:p>
      <w:pPr>
        <w:pStyle w:val="Style12"/>
        <w:spacing w:before="8" w:after="0"/>
        <w:ind w:left="0" w:right="0" w:hanging="0"/>
        <w:jc w:val="left"/>
        <w:rPr>
          <w:b/>
          <w:b/>
          <w:i/>
          <w:i/>
          <w:sz w:val="4"/>
        </w:rPr>
      </w:pPr>
      <w:r>
        <w:rPr>
          <w:b/>
          <w:i/>
          <w:sz w:val="4"/>
        </w:rPr>
        <mc:AlternateContent>
          <mc:Choice Requires="wps">
            <w:drawing>
              <wp:anchor behindDoc="1" distT="635" distB="0" distL="0" distR="0" simplePos="0" locked="0" layoutInCell="0" allowOverlap="1" relativeHeight="575">
                <wp:simplePos x="0" y="0"/>
                <wp:positionH relativeFrom="page">
                  <wp:posOffset>3430905</wp:posOffset>
                </wp:positionH>
                <wp:positionV relativeFrom="paragraph">
                  <wp:posOffset>63500</wp:posOffset>
                </wp:positionV>
                <wp:extent cx="1556385" cy="283845"/>
                <wp:effectExtent l="0" t="13970" r="635" b="12700"/>
                <wp:wrapTopAndBottom/>
                <wp:docPr id="235" name="Textbox 242"/>
                <a:graphic xmlns:a="http://schemas.openxmlformats.org/drawingml/2006/main">
                  <a:graphicData uri="http://schemas.microsoft.com/office/word/2010/wordprocessingShape">
                    <wps:wsp>
                      <wps:cNvSpPr/>
                      <wps:spPr>
                        <a:xfrm>
                          <a:off x="0" y="0"/>
                          <a:ext cx="1556280" cy="283680"/>
                        </a:xfrm>
                        <a:prstGeom prst="rect">
                          <a:avLst/>
                        </a:prstGeom>
                        <a:solidFill>
                          <a:srgbClr val="f6fbc7"/>
                        </a:solidFill>
                        <a:ln w="25907">
                          <a:solidFill>
                            <a:srgbClr val="385d89"/>
                          </a:solidFill>
                          <a:round/>
                        </a:ln>
                      </wps:spPr>
                      <wps:style>
                        <a:lnRef idx="0"/>
                        <a:fillRef idx="0"/>
                        <a:effectRef idx="0"/>
                        <a:fontRef idx="minor"/>
                      </wps:style>
                      <wps:txbx>
                        <w:txbxContent>
                          <w:p>
                            <w:pPr>
                              <w:pStyle w:val="Style18"/>
                              <w:spacing w:before="70" w:after="0"/>
                              <w:ind w:left="598" w:right="0" w:hanging="0"/>
                              <w:jc w:val="left"/>
                              <w:rPr>
                                <w:b/>
                                <w:b/>
                                <w:color w:val="000000"/>
                                <w:sz w:val="22"/>
                              </w:rPr>
                            </w:pPr>
                            <w:r>
                              <w:rPr>
                                <w:b/>
                                <w:color w:val="000000"/>
                                <w:spacing w:val="-2"/>
                                <w:sz w:val="22"/>
                              </w:rPr>
                              <w:t>соотносится</w:t>
                            </w:r>
                          </w:p>
                        </w:txbxContent>
                      </wps:txbx>
                      <wps:bodyPr lIns="0" rIns="0" tIns="0" bIns="0" anchor="t">
                        <a:noAutofit/>
                      </wps:bodyPr>
                    </wps:wsp>
                  </a:graphicData>
                </a:graphic>
              </wp:anchor>
            </w:drawing>
          </mc:Choice>
          <mc:Fallback>
            <w:pict>
              <v:rect id="shape_0" ID="Textbox 242" path="m0,0l-2147483645,0l-2147483645,-2147483646l0,-2147483646xe" fillcolor="#f6fbc7" stroked="t" o:allowincell="f" style="position:absolute;margin-left:270.15pt;margin-top:5pt;width:122.5pt;height:22.3pt;mso-wrap-style:square;v-text-anchor:top;mso-position-horizontal-relative:page">
                <v:fill o:detectmouseclick="t" type="solid" color2="#090438"/>
                <v:stroke color="#385d89" weight="25920" joinstyle="round" endcap="flat"/>
                <v:textbox>
                  <w:txbxContent>
                    <w:p>
                      <w:pPr>
                        <w:pStyle w:val="Style18"/>
                        <w:spacing w:before="70" w:after="0"/>
                        <w:ind w:left="598" w:right="0" w:hanging="0"/>
                        <w:jc w:val="left"/>
                        <w:rPr>
                          <w:b/>
                          <w:b/>
                          <w:color w:val="000000"/>
                          <w:sz w:val="22"/>
                        </w:rPr>
                      </w:pPr>
                      <w:r>
                        <w:rPr>
                          <w:b/>
                          <w:color w:val="000000"/>
                          <w:spacing w:val="-2"/>
                          <w:sz w:val="22"/>
                        </w:rPr>
                        <w:t>соотносится</w:t>
                      </w:r>
                    </w:p>
                  </w:txbxContent>
                </v:textbox>
                <w10:wrap type="topAndBottom"/>
              </v:rect>
            </w:pict>
          </mc:Fallback>
        </mc:AlternateContent>
      </w:r>
    </w:p>
    <w:p>
      <w:pPr>
        <w:pStyle w:val="4"/>
        <w:spacing w:before="51" w:after="0"/>
        <w:ind w:left="2997" w:right="0" w:hanging="0"/>
        <w:rPr/>
      </w:pPr>
      <w:bookmarkStart w:id="30" w:name="Образовательная_область_«Познавательное_"/>
      <w:bookmarkEnd w:id="30"/>
      <w:r>
        <w:rPr/>
        <w:t>Образовательная</w:t>
      </w:r>
      <w:r>
        <w:rPr>
          <w:spacing w:val="-15"/>
        </w:rPr>
        <w:t xml:space="preserve"> </w:t>
      </w:r>
      <w:r>
        <w:rPr/>
        <w:t>область</w:t>
      </w:r>
      <w:r>
        <w:rPr>
          <w:spacing w:val="-15"/>
        </w:rPr>
        <w:t xml:space="preserve"> </w:t>
      </w:r>
      <w:r>
        <w:rPr/>
        <w:t>«Познавательное</w:t>
      </w:r>
      <w:r>
        <w:rPr>
          <w:spacing w:val="-16"/>
        </w:rPr>
        <w:t xml:space="preserve"> </w:t>
      </w:r>
      <w:r>
        <w:rPr>
          <w:spacing w:val="-2"/>
        </w:rPr>
        <w:t>развитие»</w:t>
      </w:r>
      <w:bookmarkStart w:id="31" w:name="Образовательная_область_«Социально-комму"/>
      <w:bookmarkEnd w:id="31"/>
    </w:p>
    <w:p>
      <w:pPr>
        <w:pStyle w:val="Normal"/>
        <w:spacing w:lineRule="auto" w:line="228" w:before="8" w:after="0"/>
        <w:ind w:left="1828" w:right="650" w:firstLine="391"/>
        <w:jc w:val="left"/>
        <w:rPr>
          <w:sz w:val="26"/>
        </w:rPr>
      </w:pPr>
      <w:r>
        <w:rPr>
          <w:b/>
          <w:i/>
          <w:sz w:val="26"/>
        </w:rPr>
        <w:t>Образовательная</w:t>
      </w:r>
      <w:r>
        <w:rPr>
          <w:b/>
          <w:i/>
          <w:spacing w:val="-11"/>
          <w:sz w:val="26"/>
        </w:rPr>
        <w:t xml:space="preserve"> </w:t>
      </w:r>
      <w:r>
        <w:rPr>
          <w:b/>
          <w:i/>
          <w:sz w:val="26"/>
        </w:rPr>
        <w:t>область</w:t>
      </w:r>
      <w:r>
        <w:rPr>
          <w:b/>
          <w:i/>
          <w:spacing w:val="-11"/>
          <w:sz w:val="26"/>
        </w:rPr>
        <w:t xml:space="preserve"> </w:t>
      </w:r>
      <w:r>
        <w:rPr>
          <w:b/>
          <w:i/>
          <w:sz w:val="26"/>
        </w:rPr>
        <w:t>«Социально-коммуникативное</w:t>
      </w:r>
      <w:r>
        <w:rPr>
          <w:b/>
          <w:i/>
          <w:spacing w:val="-11"/>
          <w:sz w:val="26"/>
        </w:rPr>
        <w:t xml:space="preserve"> </w:t>
      </w:r>
      <w:r>
        <w:rPr>
          <w:b/>
          <w:i/>
          <w:sz w:val="26"/>
        </w:rPr>
        <w:t>развитие</w:t>
      </w:r>
      <w:bookmarkStart w:id="32" w:name="Ценности%2525252525252525253A_Родина_и_п"/>
      <w:r>
        <w:rPr>
          <w:b/>
          <w:i/>
          <w:sz w:val="26"/>
        </w:rPr>
        <w:t>»</w:t>
      </w:r>
      <w:bookmarkEnd w:id="32"/>
      <w:r>
        <w:rPr>
          <w:b/>
          <w:i/>
          <w:sz w:val="26"/>
        </w:rPr>
        <w:t xml:space="preserve"> Ценности: </w:t>
      </w:r>
      <w:r>
        <w:rPr>
          <w:sz w:val="26"/>
        </w:rPr>
        <w:t>Родина и природа.</w:t>
      </w:r>
    </w:p>
    <w:p>
      <w:pPr>
        <w:pStyle w:val="Normal"/>
        <w:spacing w:lineRule="auto" w:line="228" w:before="8" w:after="0"/>
        <w:ind w:left="1828" w:right="650" w:firstLine="391"/>
        <w:jc w:val="left"/>
        <w:rPr>
          <w:sz w:val="26"/>
        </w:rPr>
      </w:pPr>
      <w:bookmarkStart w:id="33" w:name="Воспитание_в_ребенке_нравственных_качест"/>
      <w:bookmarkEnd w:id="33"/>
      <w:r>
        <w:rPr/>
        <w:t>Воспитание в ребенке нравственных качеств, чувства любви, интереса к своей стране</w:t>
      </w:r>
      <w:r>
        <w:rPr>
          <w:spacing w:val="-17"/>
        </w:rPr>
        <w:t xml:space="preserve"> </w:t>
      </w:r>
      <w:r>
        <w:rPr/>
        <w:t>–</w:t>
      </w:r>
      <w:r>
        <w:rPr>
          <w:spacing w:val="-16"/>
        </w:rPr>
        <w:t xml:space="preserve"> </w:t>
      </w:r>
      <w:r>
        <w:rPr/>
        <w:t>России,</w:t>
      </w:r>
      <w:r>
        <w:rPr>
          <w:spacing w:val="-16"/>
        </w:rPr>
        <w:t xml:space="preserve"> </w:t>
      </w:r>
      <w:r>
        <w:rPr/>
        <w:t>своему</w:t>
      </w:r>
      <w:r>
        <w:rPr>
          <w:spacing w:val="-16"/>
        </w:rPr>
        <w:t xml:space="preserve"> </w:t>
      </w:r>
      <w:r>
        <w:rPr/>
        <w:t>краю,</w:t>
      </w:r>
      <w:r>
        <w:rPr>
          <w:spacing w:val="-17"/>
        </w:rPr>
        <w:t xml:space="preserve"> </w:t>
      </w:r>
      <w:r>
        <w:rPr/>
        <w:t>малой</w:t>
      </w:r>
      <w:r>
        <w:rPr>
          <w:spacing w:val="-16"/>
        </w:rPr>
        <w:t xml:space="preserve"> </w:t>
      </w:r>
      <w:r>
        <w:rPr/>
        <w:t>родине,</w:t>
      </w:r>
      <w:r>
        <w:rPr>
          <w:spacing w:val="-16"/>
        </w:rPr>
        <w:t xml:space="preserve"> </w:t>
      </w:r>
      <w:r>
        <w:rPr/>
        <w:t>своему</w:t>
      </w:r>
      <w:r>
        <w:rPr>
          <w:spacing w:val="-16"/>
        </w:rPr>
        <w:t xml:space="preserve"> </w:t>
      </w:r>
      <w:r>
        <w:rPr/>
        <w:t>народу</w:t>
      </w:r>
      <w:r>
        <w:rPr>
          <w:spacing w:val="-17"/>
        </w:rPr>
        <w:t xml:space="preserve"> </w:t>
      </w:r>
      <w:r>
        <w:rPr/>
        <w:t>и</w:t>
      </w:r>
      <w:r>
        <w:rPr>
          <w:spacing w:val="-16"/>
        </w:rPr>
        <w:t xml:space="preserve"> </w:t>
      </w:r>
      <w:r>
        <w:rPr/>
        <w:t>народу</w:t>
      </w:r>
      <w:r>
        <w:rPr>
          <w:spacing w:val="-16"/>
        </w:rPr>
        <w:t xml:space="preserve"> </w:t>
      </w:r>
      <w:r>
        <w:rPr/>
        <w:t>России</w:t>
      </w:r>
      <w:r>
        <w:rPr>
          <w:spacing w:val="-16"/>
        </w:rPr>
        <w:t xml:space="preserve"> </w:t>
      </w:r>
      <w:r>
        <w:rPr/>
        <w:t>в</w:t>
      </w:r>
      <w:r>
        <w:rPr>
          <w:spacing w:val="-17"/>
        </w:rPr>
        <w:t xml:space="preserve"> </w:t>
      </w:r>
      <w:r>
        <w:rPr/>
        <w:t>целом (гражданский патриотизм), ответственности, трудолюбия; ощущения принадлежности к своему народу.</w:t>
      </w:r>
    </w:p>
    <w:p>
      <w:pPr>
        <w:sectPr>
          <w:type w:val="continuous"/>
          <w:pgSz w:w="11906" w:h="16838"/>
          <w:pgMar w:left="440" w:right="200" w:gutter="0" w:header="0" w:top="1040" w:footer="858" w:bottom="1060"/>
          <w:formProt w:val="false"/>
          <w:textDirection w:val="lrTb"/>
          <w:docGrid w:type="default" w:linePitch="100" w:charSpace="4096"/>
        </w:sectPr>
      </w:pPr>
    </w:p>
    <w:p>
      <w:pPr>
        <w:pStyle w:val="Style12"/>
        <w:spacing w:before="2" w:after="0"/>
        <w:ind w:left="1262" w:right="653" w:firstLine="707"/>
        <w:rPr/>
      </w:pPr>
      <w:r>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w:t>
      </w:r>
      <w:r>
        <w:rPr>
          <w:spacing w:val="-2"/>
        </w:rPr>
        <w:t>компоненты:</w:t>
      </w:r>
    </w:p>
    <w:p>
      <w:pPr>
        <w:pStyle w:val="ListParagraph"/>
        <w:numPr>
          <w:ilvl w:val="0"/>
          <w:numId w:val="195"/>
        </w:numPr>
        <w:tabs>
          <w:tab w:val="clear" w:pos="720"/>
          <w:tab w:val="left" w:pos="1968" w:leader="none"/>
        </w:tabs>
        <w:spacing w:lineRule="auto" w:line="240" w:before="0" w:after="0"/>
        <w:ind w:left="1262" w:right="652" w:firstLine="427"/>
        <w:jc w:val="both"/>
        <w:rPr>
          <w:rFonts w:ascii="Wingdings" w:hAnsi="Wingdings"/>
          <w:sz w:val="26"/>
        </w:rPr>
      </w:pPr>
      <w:r>
        <w:rPr>
          <w:sz w:val="26"/>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w:t>
      </w:r>
      <w:r>
        <w:rPr>
          <w:spacing w:val="-2"/>
          <w:sz w:val="26"/>
        </w:rPr>
        <w:t>России;</w:t>
      </w:r>
    </w:p>
    <w:p>
      <w:pPr>
        <w:pStyle w:val="ListParagraph"/>
        <w:numPr>
          <w:ilvl w:val="0"/>
          <w:numId w:val="195"/>
        </w:numPr>
        <w:tabs>
          <w:tab w:val="clear" w:pos="720"/>
          <w:tab w:val="left" w:pos="1968" w:leader="none"/>
        </w:tabs>
        <w:spacing w:lineRule="auto" w:line="240" w:before="0" w:after="0"/>
        <w:ind w:left="1262" w:right="648" w:firstLine="427"/>
        <w:jc w:val="both"/>
        <w:rPr>
          <w:rFonts w:ascii="Wingdings" w:hAnsi="Wingdings"/>
          <w:sz w:val="26"/>
        </w:rPr>
      </w:pPr>
      <w:r>
        <w:rPr>
          <w:sz w:val="26"/>
        </w:rPr>
        <w:t>- эмоционально-ценностный, характеризующийся любовью к Родине – России, уважением к своему народу, народу России в целом;</w:t>
      </w:r>
    </w:p>
    <w:p>
      <w:pPr>
        <w:pStyle w:val="ListParagraph"/>
        <w:numPr>
          <w:ilvl w:val="0"/>
          <w:numId w:val="195"/>
        </w:numPr>
        <w:tabs>
          <w:tab w:val="clear" w:pos="720"/>
          <w:tab w:val="left" w:pos="1968" w:leader="none"/>
        </w:tabs>
        <w:spacing w:lineRule="auto" w:line="240" w:before="0" w:after="0"/>
        <w:ind w:left="1262" w:right="651" w:firstLine="427"/>
        <w:jc w:val="both"/>
        <w:rPr>
          <w:rFonts w:ascii="Wingdings" w:hAnsi="Wingdings"/>
          <w:sz w:val="26"/>
        </w:rPr>
      </w:pPr>
      <w:r>
        <w:rPr>
          <w:sz w:val="26"/>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pPr>
        <w:pStyle w:val="4"/>
        <w:spacing w:lineRule="exact" w:line="296" w:before="7" w:after="0"/>
        <w:ind w:left="1970" w:right="0" w:hanging="0"/>
        <w:jc w:val="both"/>
        <w:rPr/>
      </w:pPr>
      <w:r>
        <w:rPr>
          <w:spacing w:val="-2"/>
        </w:rPr>
        <w:t>Задачи</w:t>
      </w:r>
      <w:r>
        <w:rPr>
          <w:spacing w:val="3"/>
        </w:rPr>
        <w:t xml:space="preserve"> </w:t>
      </w:r>
      <w:r>
        <w:rPr>
          <w:spacing w:val="-2"/>
        </w:rPr>
        <w:t>патриотического</w:t>
      </w:r>
      <w:r>
        <w:rPr>
          <w:spacing w:val="4"/>
        </w:rPr>
        <w:t xml:space="preserve"> </w:t>
      </w:r>
      <w:r>
        <w:rPr>
          <w:spacing w:val="-2"/>
        </w:rPr>
        <w:t>воспитания:</w:t>
      </w:r>
    </w:p>
    <w:p>
      <w:pPr>
        <w:pStyle w:val="ListParagraph"/>
        <w:numPr>
          <w:ilvl w:val="0"/>
          <w:numId w:val="195"/>
        </w:numPr>
        <w:tabs>
          <w:tab w:val="clear" w:pos="720"/>
          <w:tab w:val="left" w:pos="1968" w:leader="none"/>
        </w:tabs>
        <w:spacing w:lineRule="auto" w:line="240" w:before="0" w:after="0"/>
        <w:ind w:left="1262" w:right="657" w:firstLine="427"/>
        <w:jc w:val="both"/>
        <w:rPr>
          <w:rFonts w:ascii="Wingdings" w:hAnsi="Wingdings"/>
          <w:sz w:val="24"/>
        </w:rPr>
      </w:pPr>
      <w:r>
        <w:rPr>
          <w:sz w:val="26"/>
        </w:rPr>
        <w:t>формирование любви к родному краю, родной природе, родному языку, культурному наследию своего народа;</w:t>
      </w:r>
    </w:p>
    <w:p>
      <w:pPr>
        <w:pStyle w:val="ListParagraph"/>
        <w:numPr>
          <w:ilvl w:val="0"/>
          <w:numId w:val="195"/>
        </w:numPr>
        <w:tabs>
          <w:tab w:val="clear" w:pos="720"/>
          <w:tab w:val="left" w:pos="1968" w:leader="none"/>
        </w:tabs>
        <w:spacing w:lineRule="auto" w:line="240" w:before="0" w:after="0"/>
        <w:ind w:left="1262" w:right="654" w:firstLine="427"/>
        <w:jc w:val="both"/>
        <w:rPr>
          <w:rFonts w:ascii="Wingdings" w:hAnsi="Wingdings"/>
          <w:sz w:val="24"/>
        </w:rPr>
      </w:pPr>
      <w:r>
        <w:rPr>
          <w:sz w:val="26"/>
        </w:rPr>
        <w:t>воспитание любви, уважения к</w:t>
      </w:r>
      <w:r>
        <w:rPr>
          <w:spacing w:val="-2"/>
          <w:sz w:val="26"/>
        </w:rPr>
        <w:t xml:space="preserve"> </w:t>
      </w:r>
      <w:r>
        <w:rPr>
          <w:sz w:val="26"/>
        </w:rPr>
        <w:t>своим</w:t>
      </w:r>
      <w:r>
        <w:rPr>
          <w:spacing w:val="-1"/>
          <w:sz w:val="26"/>
        </w:rPr>
        <w:t xml:space="preserve"> </w:t>
      </w:r>
      <w:r>
        <w:rPr>
          <w:sz w:val="26"/>
        </w:rPr>
        <w:t>национальным</w:t>
      </w:r>
      <w:r>
        <w:rPr>
          <w:spacing w:val="-2"/>
          <w:sz w:val="26"/>
        </w:rPr>
        <w:t xml:space="preserve"> </w:t>
      </w:r>
      <w:r>
        <w:rPr>
          <w:sz w:val="26"/>
        </w:rPr>
        <w:t>особенностям</w:t>
      </w:r>
      <w:r>
        <w:rPr>
          <w:spacing w:val="-1"/>
          <w:sz w:val="26"/>
        </w:rPr>
        <w:t xml:space="preserve"> </w:t>
      </w:r>
      <w:r>
        <w:rPr>
          <w:sz w:val="26"/>
        </w:rPr>
        <w:t>и</w:t>
      </w:r>
      <w:r>
        <w:rPr>
          <w:spacing w:val="-1"/>
          <w:sz w:val="26"/>
        </w:rPr>
        <w:t xml:space="preserve"> </w:t>
      </w:r>
      <w:r>
        <w:rPr>
          <w:sz w:val="26"/>
        </w:rPr>
        <w:t>чувства собственного достоинства как представителя своего народа;</w:t>
      </w:r>
    </w:p>
    <w:p>
      <w:pPr>
        <w:pStyle w:val="ListParagraph"/>
        <w:numPr>
          <w:ilvl w:val="0"/>
          <w:numId w:val="195"/>
        </w:numPr>
        <w:tabs>
          <w:tab w:val="clear" w:pos="720"/>
          <w:tab w:val="left" w:pos="1968" w:leader="none"/>
        </w:tabs>
        <w:spacing w:lineRule="auto" w:line="240" w:before="0" w:after="0"/>
        <w:ind w:left="1262" w:right="645" w:firstLine="427"/>
        <w:jc w:val="both"/>
        <w:rPr>
          <w:rFonts w:ascii="Wingdings" w:hAnsi="Wingdings"/>
          <w:sz w:val="24"/>
        </w:rPr>
      </w:pPr>
      <w:r>
        <w:rPr>
          <w:sz w:val="26"/>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pPr>
        <w:pStyle w:val="ListParagraph"/>
        <w:numPr>
          <w:ilvl w:val="0"/>
          <w:numId w:val="195"/>
        </w:numPr>
        <w:tabs>
          <w:tab w:val="clear" w:pos="720"/>
          <w:tab w:val="left" w:pos="1968" w:leader="none"/>
        </w:tabs>
        <w:spacing w:lineRule="auto" w:line="240" w:before="0" w:after="0"/>
        <w:ind w:left="1262" w:right="655" w:firstLine="427"/>
        <w:jc w:val="both"/>
        <w:rPr>
          <w:rFonts w:ascii="Wingdings" w:hAnsi="Wingdings"/>
          <w:sz w:val="24"/>
        </w:rPr>
      </w:pPr>
      <w:r>
        <w:rPr>
          <w:sz w:val="26"/>
        </w:rPr>
        <w:t>воспитание</w:t>
      </w:r>
      <w:r>
        <w:rPr>
          <w:spacing w:val="-17"/>
          <w:sz w:val="26"/>
        </w:rPr>
        <w:t xml:space="preserve"> </w:t>
      </w:r>
      <w:r>
        <w:rPr>
          <w:sz w:val="26"/>
        </w:rPr>
        <w:t>любви</w:t>
      </w:r>
      <w:r>
        <w:rPr>
          <w:spacing w:val="-14"/>
          <w:sz w:val="26"/>
        </w:rPr>
        <w:t xml:space="preserve"> </w:t>
      </w:r>
      <w:r>
        <w:rPr>
          <w:sz w:val="26"/>
        </w:rPr>
        <w:t>к</w:t>
      </w:r>
      <w:r>
        <w:rPr>
          <w:spacing w:val="-17"/>
          <w:sz w:val="26"/>
        </w:rPr>
        <w:t xml:space="preserve"> </w:t>
      </w:r>
      <w:r>
        <w:rPr>
          <w:sz w:val="26"/>
        </w:rPr>
        <w:t>родной</w:t>
      </w:r>
      <w:r>
        <w:rPr>
          <w:spacing w:val="-15"/>
          <w:sz w:val="26"/>
        </w:rPr>
        <w:t xml:space="preserve"> </w:t>
      </w:r>
      <w:r>
        <w:rPr>
          <w:sz w:val="26"/>
        </w:rPr>
        <w:t>природе,</w:t>
      </w:r>
      <w:r>
        <w:rPr>
          <w:spacing w:val="-17"/>
          <w:sz w:val="26"/>
        </w:rPr>
        <w:t xml:space="preserve"> </w:t>
      </w:r>
      <w:r>
        <w:rPr>
          <w:sz w:val="26"/>
        </w:rPr>
        <w:t>природе</w:t>
      </w:r>
      <w:r>
        <w:rPr>
          <w:spacing w:val="-16"/>
          <w:sz w:val="26"/>
        </w:rPr>
        <w:t xml:space="preserve"> </w:t>
      </w:r>
      <w:r>
        <w:rPr>
          <w:sz w:val="26"/>
        </w:rPr>
        <w:t>своего</w:t>
      </w:r>
      <w:r>
        <w:rPr>
          <w:spacing w:val="-15"/>
          <w:sz w:val="26"/>
        </w:rPr>
        <w:t xml:space="preserve"> </w:t>
      </w:r>
      <w:r>
        <w:rPr>
          <w:sz w:val="26"/>
        </w:rPr>
        <w:t>края,</w:t>
      </w:r>
      <w:r>
        <w:rPr>
          <w:spacing w:val="-15"/>
          <w:sz w:val="26"/>
        </w:rPr>
        <w:t xml:space="preserve"> </w:t>
      </w:r>
      <w:r>
        <w:rPr>
          <w:sz w:val="26"/>
        </w:rPr>
        <w:t>России,</w:t>
      </w:r>
      <w:r>
        <w:rPr>
          <w:spacing w:val="-16"/>
          <w:sz w:val="26"/>
        </w:rPr>
        <w:t xml:space="preserve"> </w:t>
      </w:r>
      <w:r>
        <w:rPr>
          <w:sz w:val="26"/>
        </w:rPr>
        <w:t>понимания единства природы и людей и бережного ответственного отношения к природе.</w:t>
      </w:r>
    </w:p>
    <w:p>
      <w:pPr>
        <w:pStyle w:val="Normal"/>
        <w:spacing w:before="0" w:after="4"/>
        <w:ind w:left="1262" w:right="643" w:hanging="0"/>
        <w:jc w:val="right"/>
        <w:rPr>
          <w:sz w:val="22"/>
        </w:rPr>
      </w:pPr>
      <w:r>
        <w:rPr>
          <w:spacing w:val="-2"/>
          <w:sz w:val="22"/>
        </w:rPr>
        <w:t>Таблица</w:t>
      </w:r>
    </w:p>
    <w:tbl>
      <w:tblPr>
        <w:tblW w:w="9348" w:type="dxa"/>
        <w:jc w:val="left"/>
        <w:tblInd w:w="1272" w:type="dxa"/>
        <w:tblLayout w:type="fixed"/>
        <w:tblCellMar>
          <w:top w:w="0" w:type="dxa"/>
          <w:left w:w="5" w:type="dxa"/>
          <w:bottom w:w="0" w:type="dxa"/>
          <w:right w:w="5" w:type="dxa"/>
        </w:tblCellMar>
        <w:tblLook w:val="01e0"/>
      </w:tblPr>
      <w:tblGrid>
        <w:gridCol w:w="9348"/>
      </w:tblGrid>
      <w:tr>
        <w:trPr>
          <w:trHeight w:val="552" w:hRule="atLeast"/>
        </w:trPr>
        <w:tc>
          <w:tcPr>
            <w:tcW w:w="9348"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68"/>
              <w:ind w:left="0" w:right="1219" w:hanging="0"/>
              <w:jc w:val="right"/>
              <w:rPr>
                <w:i/>
                <w:i/>
                <w:sz w:val="24"/>
              </w:rPr>
            </w:pPr>
            <w:r>
              <w:rPr>
                <w:i/>
                <w:sz w:val="24"/>
              </w:rPr>
              <w:t>При</w:t>
            </w:r>
            <w:r>
              <w:rPr>
                <w:i/>
                <w:spacing w:val="30"/>
                <w:sz w:val="24"/>
              </w:rPr>
              <w:t xml:space="preserve"> </w:t>
            </w:r>
            <w:r>
              <w:rPr>
                <w:i/>
                <w:sz w:val="24"/>
              </w:rPr>
              <w:t>реализации</w:t>
            </w:r>
            <w:r>
              <w:rPr>
                <w:i/>
                <w:spacing w:val="33"/>
                <w:sz w:val="24"/>
              </w:rPr>
              <w:t xml:space="preserve"> </w:t>
            </w:r>
            <w:r>
              <w:rPr>
                <w:i/>
                <w:sz w:val="24"/>
              </w:rPr>
              <w:t>указанных</w:t>
            </w:r>
            <w:r>
              <w:rPr>
                <w:i/>
                <w:spacing w:val="33"/>
                <w:sz w:val="24"/>
              </w:rPr>
              <w:t xml:space="preserve"> </w:t>
            </w:r>
            <w:r>
              <w:rPr>
                <w:i/>
                <w:sz w:val="24"/>
              </w:rPr>
              <w:t>задач</w:t>
            </w:r>
            <w:r>
              <w:rPr>
                <w:i/>
                <w:spacing w:val="31"/>
                <w:sz w:val="24"/>
              </w:rPr>
              <w:t xml:space="preserve"> </w:t>
            </w:r>
            <w:r>
              <w:rPr>
                <w:i/>
                <w:sz w:val="24"/>
              </w:rPr>
              <w:t>воспитатель</w:t>
            </w:r>
            <w:r>
              <w:rPr>
                <w:i/>
                <w:spacing w:val="33"/>
                <w:sz w:val="24"/>
              </w:rPr>
              <w:t xml:space="preserve"> </w:t>
            </w:r>
            <w:r>
              <w:rPr>
                <w:i/>
                <w:sz w:val="24"/>
              </w:rPr>
              <w:t>ДОО</w:t>
            </w:r>
            <w:r>
              <w:rPr>
                <w:i/>
                <w:spacing w:val="30"/>
                <w:sz w:val="24"/>
              </w:rPr>
              <w:t xml:space="preserve"> </w:t>
            </w:r>
            <w:r>
              <w:rPr>
                <w:i/>
                <w:spacing w:val="-2"/>
                <w:sz w:val="24"/>
              </w:rPr>
              <w:t>акцентирует</w:t>
            </w:r>
          </w:p>
          <w:p>
            <w:pPr>
              <w:pStyle w:val="TableParagraph"/>
              <w:widowControl w:val="false"/>
              <w:spacing w:lineRule="exact" w:line="264"/>
              <w:ind w:left="0" w:right="1185" w:hanging="0"/>
              <w:jc w:val="right"/>
              <w:rPr>
                <w:i/>
                <w:i/>
                <w:sz w:val="24"/>
              </w:rPr>
            </w:pPr>
            <w:r>
              <w:rPr>
                <w:i/>
                <w:sz w:val="24"/>
              </w:rPr>
              <w:t>внимание</w:t>
            </w:r>
            <w:r>
              <w:rPr>
                <w:i/>
                <w:spacing w:val="-8"/>
                <w:sz w:val="24"/>
              </w:rPr>
              <w:t xml:space="preserve"> </w:t>
            </w:r>
            <w:r>
              <w:rPr>
                <w:i/>
                <w:sz w:val="24"/>
              </w:rPr>
              <w:t>на</w:t>
            </w:r>
            <w:r>
              <w:rPr>
                <w:i/>
                <w:spacing w:val="-6"/>
                <w:sz w:val="24"/>
              </w:rPr>
              <w:t xml:space="preserve"> </w:t>
            </w:r>
            <w:r>
              <w:rPr>
                <w:i/>
                <w:sz w:val="24"/>
              </w:rPr>
              <w:t>нескольких</w:t>
            </w:r>
            <w:r>
              <w:rPr>
                <w:i/>
                <w:spacing w:val="-5"/>
                <w:sz w:val="24"/>
              </w:rPr>
              <w:t xml:space="preserve"> </w:t>
            </w:r>
            <w:r>
              <w:rPr>
                <w:i/>
                <w:sz w:val="24"/>
              </w:rPr>
              <w:t>основных</w:t>
            </w:r>
            <w:r>
              <w:rPr>
                <w:i/>
                <w:spacing w:val="-4"/>
                <w:sz w:val="24"/>
              </w:rPr>
              <w:t xml:space="preserve"> </w:t>
            </w:r>
            <w:r>
              <w:rPr>
                <w:i/>
                <w:sz w:val="24"/>
              </w:rPr>
              <w:t>направлениях</w:t>
            </w:r>
            <w:r>
              <w:rPr>
                <w:i/>
                <w:spacing w:val="-1"/>
                <w:sz w:val="24"/>
              </w:rPr>
              <w:t xml:space="preserve"> </w:t>
            </w:r>
            <w:r>
              <w:rPr>
                <w:i/>
                <w:sz w:val="24"/>
              </w:rPr>
              <w:t>воспитательной</w:t>
            </w:r>
            <w:r>
              <w:rPr>
                <w:i/>
                <w:spacing w:val="-2"/>
                <w:sz w:val="24"/>
              </w:rPr>
              <w:t xml:space="preserve"> работы:</w:t>
            </w:r>
          </w:p>
        </w:tc>
      </w:tr>
      <w:tr>
        <w:trPr>
          <w:trHeight w:val="1283" w:hRule="atLeast"/>
        </w:trPr>
        <w:tc>
          <w:tcPr>
            <w:tcW w:w="934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94"/>
              </w:numPr>
              <w:tabs>
                <w:tab w:val="clear" w:pos="720"/>
                <w:tab w:val="left" w:pos="231" w:leader="none"/>
              </w:tabs>
              <w:spacing w:lineRule="exact" w:line="247" w:before="0" w:after="0"/>
              <w:ind w:left="231" w:right="0" w:hanging="124"/>
              <w:jc w:val="left"/>
              <w:rPr>
                <w:sz w:val="22"/>
              </w:rPr>
            </w:pPr>
            <w:r>
              <w:rPr>
                <w:sz w:val="22"/>
              </w:rPr>
              <w:t>ознакомлении</w:t>
            </w:r>
            <w:r>
              <w:rPr>
                <w:spacing w:val="32"/>
                <w:sz w:val="22"/>
              </w:rPr>
              <w:t xml:space="preserve"> </w:t>
            </w:r>
            <w:r>
              <w:rPr>
                <w:sz w:val="22"/>
              </w:rPr>
              <w:t>детей</w:t>
            </w:r>
            <w:r>
              <w:rPr>
                <w:spacing w:val="32"/>
                <w:sz w:val="22"/>
              </w:rPr>
              <w:t xml:space="preserve"> </w:t>
            </w:r>
            <w:r>
              <w:rPr>
                <w:sz w:val="22"/>
              </w:rPr>
              <w:t>с</w:t>
            </w:r>
            <w:r>
              <w:rPr>
                <w:spacing w:val="29"/>
                <w:sz w:val="22"/>
              </w:rPr>
              <w:t xml:space="preserve"> </w:t>
            </w:r>
            <w:r>
              <w:rPr>
                <w:sz w:val="22"/>
              </w:rPr>
              <w:t>историей,</w:t>
            </w:r>
            <w:r>
              <w:rPr>
                <w:spacing w:val="33"/>
                <w:sz w:val="22"/>
              </w:rPr>
              <w:t xml:space="preserve"> </w:t>
            </w:r>
            <w:r>
              <w:rPr>
                <w:sz w:val="22"/>
              </w:rPr>
              <w:t>героями,</w:t>
            </w:r>
            <w:r>
              <w:rPr>
                <w:spacing w:val="31"/>
                <w:sz w:val="22"/>
              </w:rPr>
              <w:t xml:space="preserve"> </w:t>
            </w:r>
            <w:r>
              <w:rPr>
                <w:sz w:val="22"/>
              </w:rPr>
              <w:t>культурой,</w:t>
            </w:r>
            <w:r>
              <w:rPr>
                <w:spacing w:val="33"/>
                <w:sz w:val="22"/>
              </w:rPr>
              <w:t xml:space="preserve"> </w:t>
            </w:r>
            <w:r>
              <w:rPr>
                <w:sz w:val="22"/>
              </w:rPr>
              <w:t>традициями</w:t>
            </w:r>
            <w:r>
              <w:rPr>
                <w:spacing w:val="32"/>
                <w:sz w:val="22"/>
              </w:rPr>
              <w:t xml:space="preserve"> </w:t>
            </w:r>
            <w:r>
              <w:rPr>
                <w:sz w:val="22"/>
              </w:rPr>
              <w:t>России</w:t>
            </w:r>
            <w:r>
              <w:rPr>
                <w:spacing w:val="35"/>
                <w:sz w:val="22"/>
              </w:rPr>
              <w:t xml:space="preserve"> </w:t>
            </w:r>
            <w:r>
              <w:rPr>
                <w:sz w:val="22"/>
              </w:rPr>
              <w:t>и</w:t>
            </w:r>
            <w:r>
              <w:rPr>
                <w:spacing w:val="35"/>
                <w:sz w:val="22"/>
              </w:rPr>
              <w:t xml:space="preserve"> </w:t>
            </w:r>
            <w:r>
              <w:rPr>
                <w:sz w:val="22"/>
              </w:rPr>
              <w:t>своего</w:t>
            </w:r>
            <w:r>
              <w:rPr>
                <w:spacing w:val="-5"/>
                <w:sz w:val="22"/>
              </w:rPr>
              <w:t xml:space="preserve"> </w:t>
            </w:r>
            <w:r>
              <w:rPr>
                <w:spacing w:val="-2"/>
                <w:sz w:val="22"/>
              </w:rPr>
              <w:t>народа;</w:t>
            </w:r>
          </w:p>
          <w:p>
            <w:pPr>
              <w:pStyle w:val="TableParagraph"/>
              <w:widowControl w:val="false"/>
              <w:numPr>
                <w:ilvl w:val="0"/>
                <w:numId w:val="194"/>
              </w:numPr>
              <w:tabs>
                <w:tab w:val="clear" w:pos="720"/>
                <w:tab w:val="left" w:pos="288" w:leader="none"/>
              </w:tabs>
              <w:spacing w:lineRule="auto" w:line="235" w:before="6" w:after="0"/>
              <w:ind w:left="107" w:right="94" w:hanging="0"/>
              <w:jc w:val="left"/>
              <w:rPr>
                <w:sz w:val="22"/>
              </w:rPr>
            </w:pPr>
            <w:r>
              <w:rPr>
                <w:sz w:val="22"/>
              </w:rPr>
              <w:t>организации</w:t>
            </w:r>
            <w:r>
              <w:rPr>
                <w:spacing w:val="80"/>
                <w:sz w:val="22"/>
              </w:rPr>
              <w:t xml:space="preserve"> </w:t>
            </w:r>
            <w:r>
              <w:rPr>
                <w:sz w:val="22"/>
              </w:rPr>
              <w:t>коллективных</w:t>
            </w:r>
            <w:r>
              <w:rPr>
                <w:spacing w:val="80"/>
                <w:sz w:val="22"/>
              </w:rPr>
              <w:t xml:space="preserve"> </w:t>
            </w:r>
            <w:r>
              <w:rPr>
                <w:sz w:val="22"/>
              </w:rPr>
              <w:t>творческих</w:t>
            </w:r>
            <w:r>
              <w:rPr>
                <w:spacing w:val="80"/>
                <w:sz w:val="22"/>
              </w:rPr>
              <w:t xml:space="preserve"> </w:t>
            </w:r>
            <w:r>
              <w:rPr>
                <w:sz w:val="22"/>
              </w:rPr>
              <w:t>проектов,</w:t>
            </w:r>
            <w:r>
              <w:rPr>
                <w:spacing w:val="80"/>
                <w:sz w:val="22"/>
              </w:rPr>
              <w:t xml:space="preserve"> </w:t>
            </w:r>
            <w:r>
              <w:rPr>
                <w:sz w:val="22"/>
              </w:rPr>
              <w:t>направленных</w:t>
            </w:r>
            <w:r>
              <w:rPr>
                <w:spacing w:val="80"/>
                <w:sz w:val="22"/>
              </w:rPr>
              <w:t xml:space="preserve"> </w:t>
            </w:r>
            <w:r>
              <w:rPr>
                <w:sz w:val="22"/>
              </w:rPr>
              <w:t>на</w:t>
            </w:r>
            <w:r>
              <w:rPr>
                <w:spacing w:val="80"/>
                <w:sz w:val="22"/>
              </w:rPr>
              <w:t xml:space="preserve"> </w:t>
            </w:r>
            <w:r>
              <w:rPr>
                <w:sz w:val="22"/>
              </w:rPr>
              <w:t>приобщение</w:t>
            </w:r>
            <w:r>
              <w:rPr>
                <w:spacing w:val="-28"/>
                <w:sz w:val="22"/>
              </w:rPr>
              <w:t xml:space="preserve"> </w:t>
            </w:r>
            <w:r>
              <w:rPr>
                <w:sz w:val="22"/>
              </w:rPr>
              <w:t>детей</w:t>
            </w:r>
            <w:r>
              <w:rPr>
                <w:spacing w:val="40"/>
                <w:sz w:val="22"/>
              </w:rPr>
              <w:t xml:space="preserve"> </w:t>
            </w:r>
            <w:r>
              <w:rPr>
                <w:sz w:val="22"/>
              </w:rPr>
              <w:t>к российским общенациональным традициям;</w:t>
            </w:r>
          </w:p>
          <w:p>
            <w:pPr>
              <w:pStyle w:val="TableParagraph"/>
              <w:widowControl w:val="false"/>
              <w:numPr>
                <w:ilvl w:val="0"/>
                <w:numId w:val="194"/>
              </w:numPr>
              <w:tabs>
                <w:tab w:val="clear" w:pos="720"/>
                <w:tab w:val="left" w:pos="238" w:leader="none"/>
              </w:tabs>
              <w:spacing w:lineRule="auto" w:line="235" w:before="3" w:after="0"/>
              <w:ind w:left="107" w:right="92" w:hanging="0"/>
              <w:jc w:val="left"/>
              <w:rPr>
                <w:sz w:val="22"/>
              </w:rPr>
            </w:pPr>
            <w:r>
              <w:rPr>
                <w:sz w:val="22"/>
              </w:rPr>
              <w:t>формировании</w:t>
            </w:r>
            <w:r>
              <w:rPr>
                <w:spacing w:val="40"/>
                <w:sz w:val="22"/>
              </w:rPr>
              <w:t xml:space="preserve"> </w:t>
            </w:r>
            <w:r>
              <w:rPr>
                <w:sz w:val="22"/>
              </w:rPr>
              <w:t>правильного</w:t>
            </w:r>
            <w:r>
              <w:rPr>
                <w:spacing w:val="40"/>
                <w:sz w:val="22"/>
              </w:rPr>
              <w:t xml:space="preserve"> </w:t>
            </w:r>
            <w:r>
              <w:rPr>
                <w:sz w:val="22"/>
              </w:rPr>
              <w:t>и</w:t>
            </w:r>
            <w:r>
              <w:rPr>
                <w:spacing w:val="40"/>
                <w:sz w:val="22"/>
              </w:rPr>
              <w:t xml:space="preserve"> </w:t>
            </w:r>
            <w:r>
              <w:rPr>
                <w:sz w:val="22"/>
              </w:rPr>
              <w:t>безопасного</w:t>
            </w:r>
            <w:r>
              <w:rPr>
                <w:spacing w:val="40"/>
                <w:sz w:val="22"/>
              </w:rPr>
              <w:t xml:space="preserve"> </w:t>
            </w:r>
            <w:r>
              <w:rPr>
                <w:sz w:val="22"/>
              </w:rPr>
              <w:t>поведения</w:t>
            </w:r>
            <w:r>
              <w:rPr>
                <w:spacing w:val="40"/>
                <w:sz w:val="22"/>
              </w:rPr>
              <w:t xml:space="preserve"> </w:t>
            </w:r>
            <w:r>
              <w:rPr>
                <w:sz w:val="22"/>
              </w:rPr>
              <w:t>в</w:t>
            </w:r>
            <w:r>
              <w:rPr>
                <w:spacing w:val="40"/>
                <w:sz w:val="22"/>
              </w:rPr>
              <w:t xml:space="preserve"> </w:t>
            </w:r>
            <w:r>
              <w:rPr>
                <w:sz w:val="22"/>
              </w:rPr>
              <w:t>природе,</w:t>
            </w:r>
            <w:r>
              <w:rPr>
                <w:spacing w:val="40"/>
                <w:sz w:val="22"/>
              </w:rPr>
              <w:t xml:space="preserve"> </w:t>
            </w:r>
            <w:r>
              <w:rPr>
                <w:sz w:val="22"/>
              </w:rPr>
              <w:t>осознанногоотношения к растениям, животным, к последствиям хозяйственной деятельности человека</w:t>
            </w:r>
          </w:p>
        </w:tc>
      </w:tr>
    </w:tbl>
    <w:p>
      <w:pPr>
        <w:pStyle w:val="Normal"/>
        <w:spacing w:before="184" w:after="0"/>
        <w:ind w:left="3413" w:right="0" w:hanging="0"/>
        <w:jc w:val="left"/>
        <w:rPr>
          <w:b/>
          <w:b/>
          <w:i/>
          <w:i/>
          <w:sz w:val="26"/>
        </w:rPr>
      </w:pPr>
      <w:bookmarkStart w:id="34" w:name="Духовно-нравственное_направление_воспита"/>
      <w:bookmarkEnd w:id="34"/>
      <w:r>
        <w:rPr>
          <w:b/>
          <w:i/>
          <w:spacing w:val="-2"/>
          <w:sz w:val="26"/>
          <w:u w:val="single"/>
        </w:rPr>
        <w:t>Духовно-нравственное</w:t>
      </w:r>
      <w:r>
        <w:rPr>
          <w:b/>
          <w:i/>
          <w:spacing w:val="12"/>
          <w:sz w:val="26"/>
          <w:u w:val="single"/>
        </w:rPr>
        <w:t xml:space="preserve"> </w:t>
      </w:r>
      <w:r>
        <w:rPr>
          <w:b/>
          <w:i/>
          <w:spacing w:val="-2"/>
          <w:sz w:val="26"/>
          <w:u w:val="single"/>
        </w:rPr>
        <w:t>направление</w:t>
      </w:r>
      <w:r>
        <w:rPr>
          <w:b/>
          <w:i/>
          <w:spacing w:val="12"/>
          <w:sz w:val="26"/>
          <w:u w:val="single"/>
        </w:rPr>
        <w:t xml:space="preserve"> </w:t>
      </w:r>
      <w:r>
        <w:rPr>
          <w:b/>
          <w:i/>
          <w:spacing w:val="-2"/>
          <w:sz w:val="26"/>
          <w:u w:val="single"/>
        </w:rPr>
        <w:t>воспитания</w:t>
      </w:r>
    </w:p>
    <w:p>
      <w:pPr>
        <w:pStyle w:val="Style12"/>
        <w:spacing w:before="11" w:after="0"/>
        <w:ind w:left="0" w:right="0" w:hanging="0"/>
        <w:jc w:val="left"/>
        <w:rPr>
          <w:b/>
          <w:b/>
          <w:i/>
          <w:i/>
          <w:sz w:val="3"/>
        </w:rPr>
      </w:pPr>
      <w:r>
        <w:rPr>
          <w:b/>
          <w:i/>
          <w:sz w:val="3"/>
        </w:rPr>
        <mc:AlternateContent>
          <mc:Choice Requires="wps">
            <w:drawing>
              <wp:anchor behindDoc="1" distT="0" distB="0" distL="0" distR="0" simplePos="0" locked="0" layoutInCell="0" allowOverlap="1" relativeHeight="577">
                <wp:simplePos x="0" y="0"/>
                <wp:positionH relativeFrom="page">
                  <wp:posOffset>0</wp:posOffset>
                </wp:positionH>
                <wp:positionV relativeFrom="paragraph">
                  <wp:posOffset>635</wp:posOffset>
                </wp:positionV>
                <wp:extent cx="1556385" cy="285115"/>
                <wp:effectExtent l="0" t="13970" r="0" b="12700"/>
                <wp:wrapTopAndBottom/>
                <wp:docPr id="237" name="Textbox 243"/>
                <a:graphic xmlns:a="http://schemas.openxmlformats.org/drawingml/2006/main">
                  <a:graphicData uri="http://schemas.microsoft.com/office/word/2010/wordprocessingShape">
                    <wps:wsp>
                      <wps:cNvSpPr/>
                      <wps:spPr>
                        <a:xfrm>
                          <a:off x="0" y="0"/>
                          <a:ext cx="1556280" cy="285120"/>
                        </a:xfrm>
                        <a:prstGeom prst="rect">
                          <a:avLst/>
                        </a:prstGeom>
                        <a:solidFill>
                          <a:srgbClr val="f6fbc7"/>
                        </a:solidFill>
                        <a:ln w="25907">
                          <a:solidFill>
                            <a:srgbClr val="385d89"/>
                          </a:solidFill>
                          <a:round/>
                        </a:ln>
                      </wps:spPr>
                      <wps:style>
                        <a:lnRef idx="0"/>
                        <a:fillRef idx="0"/>
                        <a:effectRef idx="0"/>
                        <a:fontRef idx="minor"/>
                      </wps:style>
                      <wps:txbx>
                        <w:txbxContent>
                          <w:p>
                            <w:pPr>
                              <w:pStyle w:val="Style18"/>
                              <w:spacing w:before="72" w:after="0"/>
                              <w:ind w:left="598" w:right="0" w:hanging="0"/>
                              <w:jc w:val="left"/>
                              <w:rPr>
                                <w:b/>
                                <w:b/>
                                <w:color w:val="000000"/>
                                <w:sz w:val="22"/>
                              </w:rPr>
                            </w:pPr>
                            <w:r>
                              <w:rPr>
                                <w:b/>
                                <w:color w:val="000000"/>
                                <w:spacing w:val="-2"/>
                                <w:sz w:val="22"/>
                              </w:rPr>
                              <w:t>соотносится</w:t>
                            </w:r>
                          </w:p>
                        </w:txbxContent>
                      </wps:txbx>
                      <wps:bodyPr lIns="0" rIns="0" tIns="0" bIns="0" anchor="t">
                        <a:noAutofit/>
                      </wps:bodyPr>
                    </wps:wsp>
                  </a:graphicData>
                </a:graphic>
              </wp:anchor>
            </w:drawing>
          </mc:Choice>
          <mc:Fallback>
            <w:pict>
              <v:rect id="shape_0" ID="Textbox 243" path="m0,0l-2147483645,0l-2147483645,-2147483646l0,-2147483646xe" fillcolor="#f6fbc7" stroked="t" o:allowincell="f" style="position:absolute;margin-left:271.15pt;margin-top:4.55pt;width:122.5pt;height:22.4pt;mso-wrap-style:square;v-text-anchor:top;mso-position-horizontal-relative:page">
                <v:fill o:detectmouseclick="t" type="solid" color2="#090438"/>
                <v:stroke color="#385d89" weight="25920" joinstyle="round" endcap="flat"/>
                <v:textbox>
                  <w:txbxContent>
                    <w:p>
                      <w:pPr>
                        <w:pStyle w:val="Style18"/>
                        <w:spacing w:before="72" w:after="0"/>
                        <w:ind w:left="598" w:right="0" w:hanging="0"/>
                        <w:jc w:val="left"/>
                        <w:rPr>
                          <w:b/>
                          <w:b/>
                          <w:color w:val="000000"/>
                          <w:sz w:val="22"/>
                        </w:rPr>
                      </w:pPr>
                      <w:r>
                        <w:rPr>
                          <w:b/>
                          <w:color w:val="000000"/>
                          <w:spacing w:val="-2"/>
                          <w:sz w:val="22"/>
                        </w:rPr>
                        <w:t>соотносится</w:t>
                      </w:r>
                    </w:p>
                  </w:txbxContent>
                </v:textbox>
                <w10:wrap type="topAndBottom"/>
              </v:rect>
            </w:pict>
          </mc:Fallback>
        </mc:AlternateContent>
      </w:r>
    </w:p>
    <w:p>
      <w:pPr>
        <w:pStyle w:val="Normal"/>
        <w:spacing w:lineRule="auto" w:line="235" w:before="62" w:after="0"/>
        <w:ind w:left="1970" w:right="950" w:firstLine="307"/>
        <w:jc w:val="both"/>
        <w:rPr>
          <w:sz w:val="26"/>
        </w:rPr>
      </w:pPr>
      <w:r>
        <w:rPr>
          <w:b/>
          <w:i/>
          <w:sz w:val="26"/>
        </w:rPr>
        <w:t>Образовательная</w:t>
      </w:r>
      <w:r>
        <w:rPr>
          <w:b/>
          <w:i/>
          <w:spacing w:val="-10"/>
          <w:sz w:val="26"/>
        </w:rPr>
        <w:t xml:space="preserve"> </w:t>
      </w:r>
      <w:r>
        <w:rPr>
          <w:b/>
          <w:i/>
          <w:sz w:val="26"/>
        </w:rPr>
        <w:t>область</w:t>
      </w:r>
      <w:r>
        <w:rPr>
          <w:b/>
          <w:i/>
          <w:spacing w:val="-11"/>
          <w:sz w:val="26"/>
        </w:rPr>
        <w:t xml:space="preserve"> </w:t>
      </w:r>
      <w:r>
        <w:rPr>
          <w:b/>
          <w:i/>
          <w:sz w:val="26"/>
        </w:rPr>
        <w:t>"Социально-коммуникативное</w:t>
      </w:r>
      <w:r>
        <w:rPr>
          <w:b/>
          <w:i/>
          <w:spacing w:val="-11"/>
          <w:sz w:val="26"/>
        </w:rPr>
        <w:t xml:space="preserve"> </w:t>
      </w:r>
      <w:r>
        <w:rPr>
          <w:b/>
          <w:i/>
          <w:sz w:val="26"/>
        </w:rPr>
        <w:t xml:space="preserve">развитие" </w:t>
      </w:r>
      <w:bookmarkStart w:id="35" w:name="Ценности%2525252525252525253A_жизнь,_мил"/>
      <w:bookmarkEnd w:id="35"/>
      <w:r>
        <w:rPr>
          <w:b/>
          <w:i/>
          <w:sz w:val="26"/>
        </w:rPr>
        <w:t xml:space="preserve">Ценности: </w:t>
      </w:r>
      <w:r>
        <w:rPr>
          <w:sz w:val="26"/>
        </w:rPr>
        <w:t>жизнь, милосердие, добро.</w:t>
      </w:r>
    </w:p>
    <w:p>
      <w:pPr>
        <w:pStyle w:val="4"/>
        <w:spacing w:lineRule="exact" w:line="296" w:before="7" w:after="0"/>
        <w:ind w:left="1970" w:right="0" w:hanging="0"/>
        <w:jc w:val="both"/>
        <w:rPr/>
      </w:pPr>
      <w:r>
        <w:rPr/>
        <w:t>Задачи</w:t>
      </w:r>
      <w:r>
        <w:rPr>
          <w:spacing w:val="-16"/>
        </w:rPr>
        <w:t xml:space="preserve"> </w:t>
      </w:r>
      <w:r>
        <w:rPr/>
        <w:t>духовно-нравственного</w:t>
      </w:r>
      <w:r>
        <w:rPr>
          <w:spacing w:val="-16"/>
        </w:rPr>
        <w:t xml:space="preserve"> </w:t>
      </w:r>
      <w:r>
        <w:rPr/>
        <w:t>направления</w:t>
      </w:r>
      <w:r>
        <w:rPr>
          <w:spacing w:val="-15"/>
        </w:rPr>
        <w:t xml:space="preserve"> </w:t>
      </w:r>
      <w:r>
        <w:rPr>
          <w:spacing w:val="-2"/>
        </w:rPr>
        <w:t>воспитания:</w:t>
      </w:r>
    </w:p>
    <w:p>
      <w:pPr>
        <w:pStyle w:val="ListParagraph"/>
        <w:numPr>
          <w:ilvl w:val="0"/>
          <w:numId w:val="193"/>
        </w:numPr>
        <w:tabs>
          <w:tab w:val="clear" w:pos="720"/>
          <w:tab w:val="left" w:pos="1968" w:leader="none"/>
        </w:tabs>
        <w:spacing w:lineRule="auto" w:line="240" w:before="0" w:after="0"/>
        <w:ind w:left="1262" w:right="643" w:firstLine="283"/>
        <w:jc w:val="both"/>
        <w:rPr>
          <w:rFonts w:ascii="Wingdings" w:hAnsi="Wingdings"/>
          <w:sz w:val="26"/>
        </w:rPr>
      </w:pPr>
      <w:r>
        <w:rPr>
          <w:sz w:val="26"/>
        </w:rPr>
        <w:t>воспитание уважения к своей семье, своему населенному пункту, родному краю, своей стране;</w:t>
      </w:r>
    </w:p>
    <w:p>
      <w:pPr>
        <w:pStyle w:val="ListParagraph"/>
        <w:numPr>
          <w:ilvl w:val="0"/>
          <w:numId w:val="193"/>
        </w:numPr>
        <w:tabs>
          <w:tab w:val="clear" w:pos="720"/>
          <w:tab w:val="left" w:pos="1968" w:leader="none"/>
        </w:tabs>
        <w:spacing w:lineRule="auto" w:line="240" w:before="0" w:after="0"/>
        <w:ind w:left="1262" w:right="646" w:firstLine="283"/>
        <w:jc w:val="both"/>
        <w:rPr>
          <w:rFonts w:ascii="Wingdings" w:hAnsi="Wingdings"/>
          <w:sz w:val="26"/>
        </w:rPr>
      </w:pPr>
      <w:r>
        <w:rPr>
          <w:sz w:val="26"/>
        </w:rPr>
        <w:t>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w:t>
      </w:r>
    </w:p>
    <w:p>
      <w:pPr>
        <w:pStyle w:val="ListParagraph"/>
        <w:numPr>
          <w:ilvl w:val="0"/>
          <w:numId w:val="193"/>
        </w:numPr>
        <w:tabs>
          <w:tab w:val="clear" w:pos="720"/>
          <w:tab w:val="left" w:pos="1968" w:leader="none"/>
        </w:tabs>
        <w:spacing w:lineRule="auto" w:line="240" w:before="0" w:after="0"/>
        <w:ind w:left="1262" w:right="646" w:firstLine="283"/>
        <w:jc w:val="both"/>
        <w:rPr>
          <w:rFonts w:ascii="Wingdings" w:hAnsi="Wingdings"/>
          <w:sz w:val="26"/>
        </w:rPr>
      </w:pPr>
      <w:r>
        <w:rPr>
          <w:sz w:val="26"/>
        </w:rPr>
        <w:t>воспитание ценностного отношения к культурному наследию своего народа, к нравственным и культурным традициям России;</w:t>
      </w:r>
    </w:p>
    <w:p>
      <w:pPr>
        <w:pStyle w:val="ListParagraph"/>
        <w:numPr>
          <w:ilvl w:val="0"/>
          <w:numId w:val="193"/>
        </w:numPr>
        <w:tabs>
          <w:tab w:val="clear" w:pos="720"/>
          <w:tab w:val="left" w:pos="1968" w:leader="none"/>
        </w:tabs>
        <w:spacing w:lineRule="auto" w:line="240" w:before="0" w:after="0"/>
        <w:ind w:left="1262" w:right="645" w:firstLine="283"/>
        <w:jc w:val="both"/>
        <w:rPr>
          <w:rFonts w:ascii="Wingdings" w:hAnsi="Wingdings"/>
          <w:sz w:val="26"/>
        </w:rPr>
      </w:pPr>
      <w:r>
        <w:rPr>
          <w:sz w:val="26"/>
        </w:rPr>
        <w:t>содействие становлению целостной картины мира, основанной на представлениях о добре и зле, красоте и уродстве, правде и лжи;воспитание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w:t>
      </w:r>
    </w:p>
    <w:p>
      <w:pPr>
        <w:pStyle w:val="ListParagraph"/>
        <w:numPr>
          <w:ilvl w:val="0"/>
          <w:numId w:val="193"/>
        </w:numPr>
        <w:tabs>
          <w:tab w:val="clear" w:pos="720"/>
          <w:tab w:val="left" w:pos="1968" w:leader="none"/>
        </w:tabs>
        <w:spacing w:lineRule="auto" w:line="240" w:before="1" w:after="0"/>
        <w:ind w:left="1262" w:right="648" w:firstLine="283"/>
        <w:jc w:val="both"/>
        <w:rPr>
          <w:rFonts w:ascii="Wingdings" w:hAnsi="Wingdings"/>
          <w:sz w:val="26"/>
        </w:rPr>
      </w:pPr>
      <w:r>
        <w:rPr>
          <w:sz w:val="26"/>
        </w:rPr>
        <w:t>создание условий для возникновения у ребёнка нравственного, социально значимого поступка, приобретения ребёнком опыта милосердия и заботы;</w:t>
      </w:r>
    </w:p>
    <w:p>
      <w:pPr>
        <w:pStyle w:val="ListParagraph"/>
        <w:numPr>
          <w:ilvl w:val="0"/>
          <w:numId w:val="193"/>
        </w:numPr>
        <w:tabs>
          <w:tab w:val="clear" w:pos="720"/>
          <w:tab w:val="left" w:pos="1968" w:leader="none"/>
        </w:tabs>
        <w:spacing w:lineRule="auto" w:line="240" w:before="0" w:after="0"/>
        <w:ind w:left="1262" w:right="643" w:firstLine="283"/>
        <w:jc w:val="both"/>
        <w:rPr>
          <w:rFonts w:ascii="Wingdings" w:hAnsi="Wingdings"/>
          <w:sz w:val="26"/>
        </w:rPr>
      </w:pPr>
      <w:r>
        <w:rPr>
          <w:sz w:val="26"/>
        </w:rPr>
        <w:t xml:space="preserve">поддержка трудового усилия, привычки к доступному дошкольнику напряжению физических, умственных и нравственных сил для решения трудовой </w:t>
      </w:r>
      <w:r>
        <w:rPr>
          <w:spacing w:val="-2"/>
          <w:sz w:val="26"/>
        </w:rPr>
        <w:t>задачи;</w:t>
      </w:r>
    </w:p>
    <w:p>
      <w:pPr>
        <w:pStyle w:val="ListParagraph"/>
        <w:numPr>
          <w:ilvl w:val="0"/>
          <w:numId w:val="193"/>
        </w:numPr>
        <w:tabs>
          <w:tab w:val="clear" w:pos="720"/>
          <w:tab w:val="left" w:pos="1968" w:leader="none"/>
        </w:tabs>
        <w:spacing w:lineRule="auto" w:line="240" w:before="0" w:after="0"/>
        <w:ind w:left="1262" w:right="648" w:firstLine="283"/>
        <w:jc w:val="both"/>
        <w:rPr>
          <w:rFonts w:ascii="Wingdings" w:hAnsi="Wingdings"/>
          <w:sz w:val="26"/>
        </w:rPr>
      </w:pPr>
      <w:r>
        <w:rPr>
          <w:sz w:val="26"/>
        </w:rPr>
        <w:t>формирование</w:t>
      </w:r>
      <w:r>
        <w:rPr>
          <w:spacing w:val="-13"/>
          <w:sz w:val="26"/>
        </w:rPr>
        <w:t xml:space="preserve"> </w:t>
      </w:r>
      <w:r>
        <w:rPr>
          <w:sz w:val="26"/>
        </w:rPr>
        <w:t>способности</w:t>
      </w:r>
      <w:r>
        <w:rPr>
          <w:spacing w:val="-13"/>
          <w:sz w:val="26"/>
        </w:rPr>
        <w:t xml:space="preserve"> </w:t>
      </w:r>
      <w:r>
        <w:rPr>
          <w:sz w:val="26"/>
        </w:rPr>
        <w:t>бережно</w:t>
      </w:r>
      <w:r>
        <w:rPr>
          <w:spacing w:val="-13"/>
          <w:sz w:val="26"/>
        </w:rPr>
        <w:t xml:space="preserve"> </w:t>
      </w:r>
      <w:r>
        <w:rPr>
          <w:sz w:val="26"/>
        </w:rPr>
        <w:t>и</w:t>
      </w:r>
      <w:r>
        <w:rPr>
          <w:spacing w:val="-12"/>
          <w:sz w:val="26"/>
        </w:rPr>
        <w:t xml:space="preserve"> </w:t>
      </w:r>
      <w:r>
        <w:rPr>
          <w:sz w:val="26"/>
        </w:rPr>
        <w:t>уважительно</w:t>
      </w:r>
      <w:r>
        <w:rPr>
          <w:spacing w:val="-13"/>
          <w:sz w:val="26"/>
        </w:rPr>
        <w:t xml:space="preserve"> </w:t>
      </w:r>
      <w:r>
        <w:rPr>
          <w:sz w:val="26"/>
        </w:rPr>
        <w:t>относиться</w:t>
      </w:r>
      <w:r>
        <w:rPr>
          <w:spacing w:val="-12"/>
          <w:sz w:val="26"/>
        </w:rPr>
        <w:t xml:space="preserve"> </w:t>
      </w:r>
      <w:r>
        <w:rPr>
          <w:sz w:val="26"/>
        </w:rPr>
        <w:t>к</w:t>
      </w:r>
      <w:r>
        <w:rPr>
          <w:spacing w:val="-15"/>
          <w:sz w:val="26"/>
        </w:rPr>
        <w:t xml:space="preserve"> </w:t>
      </w:r>
      <w:r>
        <w:rPr>
          <w:sz w:val="26"/>
        </w:rPr>
        <w:t>результатам своего труда и труда других людей.</w:t>
      </w:r>
    </w:p>
    <w:p>
      <w:pPr>
        <w:pStyle w:val="Normal"/>
        <w:spacing w:before="1" w:after="8"/>
        <w:ind w:left="1262" w:right="645" w:hanging="0"/>
        <w:jc w:val="right"/>
        <w:rPr>
          <w:sz w:val="22"/>
        </w:rPr>
      </w:pPr>
      <w:r>
        <w:rPr>
          <w:sz w:val="22"/>
        </w:rPr>
        <w:t>Таблица</w:t>
      </w:r>
      <w:r>
        <w:rPr>
          <w:spacing w:val="-1"/>
          <w:sz w:val="22"/>
        </w:rPr>
        <w:t xml:space="preserve"> </w:t>
      </w:r>
      <w:r>
        <w:rPr>
          <w:spacing w:val="-5"/>
          <w:sz w:val="22"/>
        </w:rPr>
        <w:t>25</w:t>
      </w:r>
    </w:p>
    <w:tbl>
      <w:tblPr>
        <w:tblW w:w="9348" w:type="dxa"/>
        <w:jc w:val="left"/>
        <w:tblInd w:w="1272" w:type="dxa"/>
        <w:tblLayout w:type="fixed"/>
        <w:tblCellMar>
          <w:top w:w="0" w:type="dxa"/>
          <w:left w:w="5" w:type="dxa"/>
          <w:bottom w:w="0" w:type="dxa"/>
          <w:right w:w="5" w:type="dxa"/>
        </w:tblCellMar>
        <w:tblLook w:val="01e0"/>
      </w:tblPr>
      <w:tblGrid>
        <w:gridCol w:w="9348"/>
      </w:tblGrid>
      <w:tr>
        <w:trPr>
          <w:trHeight w:val="551" w:hRule="atLeast"/>
        </w:trPr>
        <w:tc>
          <w:tcPr>
            <w:tcW w:w="9348"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68"/>
              <w:ind w:left="0" w:right="1219" w:hanging="0"/>
              <w:jc w:val="right"/>
              <w:rPr>
                <w:i/>
                <w:i/>
                <w:sz w:val="24"/>
              </w:rPr>
            </w:pPr>
            <w:r>
              <w:rPr>
                <w:i/>
                <w:sz w:val="24"/>
              </w:rPr>
              <w:t>При</w:t>
            </w:r>
            <w:r>
              <w:rPr>
                <w:i/>
                <w:spacing w:val="30"/>
                <w:sz w:val="24"/>
              </w:rPr>
              <w:t xml:space="preserve"> </w:t>
            </w:r>
            <w:r>
              <w:rPr>
                <w:i/>
                <w:sz w:val="24"/>
              </w:rPr>
              <w:t>реализации</w:t>
            </w:r>
            <w:r>
              <w:rPr>
                <w:i/>
                <w:spacing w:val="33"/>
                <w:sz w:val="24"/>
              </w:rPr>
              <w:t xml:space="preserve"> </w:t>
            </w:r>
            <w:r>
              <w:rPr>
                <w:i/>
                <w:sz w:val="24"/>
              </w:rPr>
              <w:t>указанных</w:t>
            </w:r>
            <w:r>
              <w:rPr>
                <w:i/>
                <w:spacing w:val="33"/>
                <w:sz w:val="24"/>
              </w:rPr>
              <w:t xml:space="preserve"> </w:t>
            </w:r>
            <w:r>
              <w:rPr>
                <w:i/>
                <w:sz w:val="24"/>
              </w:rPr>
              <w:t>задач</w:t>
            </w:r>
            <w:r>
              <w:rPr>
                <w:i/>
                <w:spacing w:val="31"/>
                <w:sz w:val="24"/>
              </w:rPr>
              <w:t xml:space="preserve"> </w:t>
            </w:r>
            <w:r>
              <w:rPr>
                <w:i/>
                <w:sz w:val="24"/>
              </w:rPr>
              <w:t>воспитатель</w:t>
            </w:r>
            <w:r>
              <w:rPr>
                <w:i/>
                <w:spacing w:val="33"/>
                <w:sz w:val="24"/>
              </w:rPr>
              <w:t xml:space="preserve"> </w:t>
            </w:r>
            <w:r>
              <w:rPr>
                <w:i/>
                <w:sz w:val="24"/>
              </w:rPr>
              <w:t>ДОО</w:t>
            </w:r>
            <w:r>
              <w:rPr>
                <w:i/>
                <w:spacing w:val="30"/>
                <w:sz w:val="24"/>
              </w:rPr>
              <w:t xml:space="preserve"> </w:t>
            </w:r>
            <w:r>
              <w:rPr>
                <w:i/>
                <w:spacing w:val="-2"/>
                <w:sz w:val="24"/>
              </w:rPr>
              <w:t>акцентирует</w:t>
            </w:r>
          </w:p>
          <w:p>
            <w:pPr>
              <w:pStyle w:val="TableParagraph"/>
              <w:widowControl w:val="false"/>
              <w:spacing w:lineRule="exact" w:line="264"/>
              <w:ind w:left="0" w:right="1226" w:hanging="0"/>
              <w:jc w:val="right"/>
              <w:rPr>
                <w:i/>
                <w:i/>
                <w:sz w:val="24"/>
              </w:rPr>
            </w:pPr>
            <w:r>
              <w:rPr>
                <w:i/>
                <w:sz w:val="24"/>
              </w:rPr>
              <w:t>внимание</w:t>
            </w:r>
            <w:r>
              <w:rPr>
                <w:i/>
                <w:spacing w:val="-6"/>
                <w:sz w:val="24"/>
              </w:rPr>
              <w:t xml:space="preserve"> </w:t>
            </w:r>
            <w:r>
              <w:rPr>
                <w:i/>
                <w:sz w:val="24"/>
              </w:rPr>
              <w:t>на</w:t>
            </w:r>
            <w:r>
              <w:rPr>
                <w:i/>
                <w:spacing w:val="-6"/>
                <w:sz w:val="24"/>
              </w:rPr>
              <w:t xml:space="preserve"> </w:t>
            </w:r>
            <w:r>
              <w:rPr>
                <w:i/>
                <w:sz w:val="24"/>
              </w:rPr>
              <w:t>нескольких</w:t>
            </w:r>
            <w:r>
              <w:rPr>
                <w:i/>
                <w:spacing w:val="-5"/>
                <w:sz w:val="24"/>
              </w:rPr>
              <w:t xml:space="preserve"> </w:t>
            </w:r>
            <w:r>
              <w:rPr>
                <w:i/>
                <w:sz w:val="24"/>
              </w:rPr>
              <w:t>основных</w:t>
            </w:r>
            <w:r>
              <w:rPr>
                <w:i/>
                <w:spacing w:val="-4"/>
                <w:sz w:val="24"/>
              </w:rPr>
              <w:t xml:space="preserve"> </w:t>
            </w:r>
            <w:r>
              <w:rPr>
                <w:i/>
                <w:sz w:val="24"/>
              </w:rPr>
              <w:t>направлениях</w:t>
            </w:r>
            <w:r>
              <w:rPr>
                <w:i/>
                <w:spacing w:val="-1"/>
                <w:sz w:val="24"/>
              </w:rPr>
              <w:t xml:space="preserve"> </w:t>
            </w:r>
            <w:r>
              <w:rPr>
                <w:i/>
                <w:sz w:val="24"/>
              </w:rPr>
              <w:t>воспитательной</w:t>
            </w:r>
            <w:r>
              <w:rPr>
                <w:i/>
                <w:spacing w:val="-2"/>
                <w:sz w:val="24"/>
              </w:rPr>
              <w:t xml:space="preserve"> работы</w:t>
            </w:r>
          </w:p>
        </w:tc>
      </w:tr>
      <w:tr>
        <w:trPr>
          <w:trHeight w:val="3036" w:hRule="atLeast"/>
        </w:trPr>
        <w:tc>
          <w:tcPr>
            <w:tcW w:w="934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92"/>
              </w:numPr>
              <w:tabs>
                <w:tab w:val="clear" w:pos="720"/>
                <w:tab w:val="left" w:pos="226" w:leader="none"/>
              </w:tabs>
              <w:spacing w:lineRule="auto" w:line="240" w:before="0" w:after="0"/>
              <w:ind w:left="107" w:right="93" w:hanging="0"/>
              <w:jc w:val="left"/>
              <w:rPr>
                <w:sz w:val="22"/>
              </w:rPr>
            </w:pPr>
            <w:r>
              <w:rPr>
                <w:sz w:val="22"/>
              </w:rPr>
              <w:t>учить</w:t>
            </w:r>
            <w:r>
              <w:rPr>
                <w:spacing w:val="-10"/>
                <w:sz w:val="22"/>
              </w:rPr>
              <w:t xml:space="preserve"> </w:t>
            </w:r>
            <w:r>
              <w:rPr>
                <w:sz w:val="22"/>
              </w:rPr>
              <w:t>детей</w:t>
            </w:r>
            <w:r>
              <w:rPr>
                <w:spacing w:val="-11"/>
                <w:sz w:val="22"/>
              </w:rPr>
              <w:t xml:space="preserve"> </w:t>
            </w:r>
            <w:r>
              <w:rPr>
                <w:sz w:val="22"/>
              </w:rPr>
              <w:t>уважительно</w:t>
            </w:r>
            <w:r>
              <w:rPr>
                <w:spacing w:val="-11"/>
                <w:sz w:val="22"/>
              </w:rPr>
              <w:t xml:space="preserve"> </w:t>
            </w:r>
            <w:r>
              <w:rPr>
                <w:sz w:val="22"/>
              </w:rPr>
              <w:t>относиться</w:t>
            </w:r>
            <w:r>
              <w:rPr>
                <w:spacing w:val="-11"/>
                <w:sz w:val="22"/>
              </w:rPr>
              <w:t xml:space="preserve"> </w:t>
            </w:r>
            <w:r>
              <w:rPr>
                <w:sz w:val="22"/>
              </w:rPr>
              <w:t>к</w:t>
            </w:r>
            <w:r>
              <w:rPr>
                <w:spacing w:val="-12"/>
                <w:sz w:val="22"/>
              </w:rPr>
              <w:t xml:space="preserve"> </w:t>
            </w:r>
            <w:r>
              <w:rPr>
                <w:sz w:val="22"/>
              </w:rPr>
              <w:t>окружающим</w:t>
            </w:r>
            <w:r>
              <w:rPr>
                <w:spacing w:val="-12"/>
                <w:sz w:val="22"/>
              </w:rPr>
              <w:t xml:space="preserve"> </w:t>
            </w:r>
            <w:r>
              <w:rPr>
                <w:sz w:val="22"/>
              </w:rPr>
              <w:t>людям,</w:t>
            </w:r>
            <w:r>
              <w:rPr>
                <w:spacing w:val="-8"/>
                <w:sz w:val="22"/>
              </w:rPr>
              <w:t xml:space="preserve"> </w:t>
            </w:r>
            <w:r>
              <w:rPr>
                <w:sz w:val="22"/>
              </w:rPr>
              <w:t>считаться</w:t>
            </w:r>
            <w:r>
              <w:rPr>
                <w:spacing w:val="-11"/>
                <w:sz w:val="22"/>
              </w:rPr>
              <w:t xml:space="preserve"> </w:t>
            </w:r>
            <w:r>
              <w:rPr>
                <w:sz w:val="22"/>
              </w:rPr>
              <w:t>с</w:t>
            </w:r>
            <w:r>
              <w:rPr>
                <w:spacing w:val="-13"/>
                <w:sz w:val="22"/>
              </w:rPr>
              <w:t xml:space="preserve"> </w:t>
            </w:r>
            <w:r>
              <w:rPr>
                <w:sz w:val="22"/>
              </w:rPr>
              <w:t>их</w:t>
            </w:r>
            <w:r>
              <w:rPr>
                <w:spacing w:val="-13"/>
                <w:sz w:val="22"/>
              </w:rPr>
              <w:t xml:space="preserve"> </w:t>
            </w:r>
            <w:r>
              <w:rPr>
                <w:sz w:val="22"/>
              </w:rPr>
              <w:t>делами,</w:t>
            </w:r>
            <w:r>
              <w:rPr>
                <w:spacing w:val="-10"/>
                <w:sz w:val="22"/>
              </w:rPr>
              <w:t xml:space="preserve"> </w:t>
            </w:r>
            <w:r>
              <w:rPr>
                <w:sz w:val="22"/>
              </w:rPr>
              <w:t xml:space="preserve">интересами, </w:t>
            </w:r>
            <w:r>
              <w:rPr>
                <w:spacing w:val="-2"/>
                <w:sz w:val="22"/>
              </w:rPr>
              <w:t>удобствами;</w:t>
            </w:r>
          </w:p>
          <w:p>
            <w:pPr>
              <w:pStyle w:val="TableParagraph"/>
              <w:widowControl w:val="false"/>
              <w:numPr>
                <w:ilvl w:val="0"/>
                <w:numId w:val="192"/>
              </w:numPr>
              <w:tabs>
                <w:tab w:val="clear" w:pos="720"/>
                <w:tab w:val="left" w:pos="233" w:leader="none"/>
              </w:tabs>
              <w:spacing w:lineRule="auto" w:line="240" w:before="0" w:after="0"/>
              <w:ind w:left="107" w:right="93" w:hanging="0"/>
              <w:jc w:val="left"/>
              <w:rPr>
                <w:sz w:val="22"/>
              </w:rPr>
            </w:pPr>
            <w:r>
              <w:rPr>
                <w:sz w:val="22"/>
              </w:rPr>
              <w:t>воспитывать</w:t>
            </w:r>
            <w:r>
              <w:rPr>
                <w:spacing w:val="-4"/>
                <w:sz w:val="22"/>
              </w:rPr>
              <w:t xml:space="preserve"> </w:t>
            </w:r>
            <w:r>
              <w:rPr>
                <w:sz w:val="22"/>
              </w:rPr>
              <w:t>культуру</w:t>
            </w:r>
            <w:r>
              <w:rPr>
                <w:spacing w:val="-6"/>
                <w:sz w:val="22"/>
              </w:rPr>
              <w:t xml:space="preserve"> </w:t>
            </w:r>
            <w:r>
              <w:rPr>
                <w:sz w:val="22"/>
              </w:rPr>
              <w:t>общения</w:t>
            </w:r>
            <w:r>
              <w:rPr>
                <w:spacing w:val="-5"/>
                <w:sz w:val="22"/>
              </w:rPr>
              <w:t xml:space="preserve"> </w:t>
            </w:r>
            <w:r>
              <w:rPr>
                <w:sz w:val="22"/>
              </w:rPr>
              <w:t>ребенка,</w:t>
            </w:r>
            <w:r>
              <w:rPr>
                <w:spacing w:val="-4"/>
                <w:sz w:val="22"/>
              </w:rPr>
              <w:t xml:space="preserve"> </w:t>
            </w:r>
            <w:r>
              <w:rPr>
                <w:sz w:val="22"/>
              </w:rPr>
              <w:t>выражающуюся</w:t>
            </w:r>
            <w:r>
              <w:rPr>
                <w:spacing w:val="-4"/>
                <w:sz w:val="22"/>
              </w:rPr>
              <w:t xml:space="preserve"> </w:t>
            </w:r>
            <w:r>
              <w:rPr>
                <w:sz w:val="22"/>
              </w:rPr>
              <w:t>в</w:t>
            </w:r>
            <w:r>
              <w:rPr>
                <w:spacing w:val="-6"/>
                <w:sz w:val="22"/>
              </w:rPr>
              <w:t xml:space="preserve"> </w:t>
            </w:r>
            <w:r>
              <w:rPr>
                <w:sz w:val="22"/>
              </w:rPr>
              <w:t>общительности,</w:t>
            </w:r>
            <w:r>
              <w:rPr>
                <w:spacing w:val="-4"/>
                <w:sz w:val="22"/>
              </w:rPr>
              <w:t xml:space="preserve"> </w:t>
            </w:r>
            <w:r>
              <w:rPr>
                <w:sz w:val="22"/>
              </w:rPr>
              <w:t>этикет</w:t>
            </w:r>
            <w:r>
              <w:rPr>
                <w:spacing w:val="-2"/>
                <w:sz w:val="22"/>
              </w:rPr>
              <w:t xml:space="preserve"> </w:t>
            </w:r>
            <w:r>
              <w:rPr>
                <w:sz w:val="22"/>
              </w:rPr>
              <w:t>вежливости, предупредительности, сдержанности, умении вести себя в</w:t>
            </w:r>
            <w:r>
              <w:rPr>
                <w:spacing w:val="40"/>
                <w:sz w:val="22"/>
              </w:rPr>
              <w:t xml:space="preserve"> </w:t>
            </w:r>
            <w:r>
              <w:rPr>
                <w:sz w:val="22"/>
              </w:rPr>
              <w:t>общественных местах;</w:t>
            </w:r>
          </w:p>
          <w:p>
            <w:pPr>
              <w:pStyle w:val="TableParagraph"/>
              <w:widowControl w:val="false"/>
              <w:numPr>
                <w:ilvl w:val="0"/>
                <w:numId w:val="192"/>
              </w:numPr>
              <w:tabs>
                <w:tab w:val="clear" w:pos="720"/>
                <w:tab w:val="left" w:pos="243" w:leader="none"/>
              </w:tabs>
              <w:spacing w:lineRule="auto" w:line="240" w:before="0" w:after="0"/>
              <w:ind w:left="107" w:right="93" w:hanging="0"/>
              <w:jc w:val="left"/>
              <w:rPr>
                <w:sz w:val="22"/>
              </w:rPr>
            </w:pPr>
            <w:r>
              <w:rPr>
                <w:sz w:val="22"/>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pPr>
              <w:pStyle w:val="TableParagraph"/>
              <w:widowControl w:val="false"/>
              <w:numPr>
                <w:ilvl w:val="0"/>
                <w:numId w:val="192"/>
              </w:numPr>
              <w:tabs>
                <w:tab w:val="clear" w:pos="720"/>
                <w:tab w:val="left" w:pos="291" w:leader="none"/>
              </w:tabs>
              <w:spacing w:lineRule="auto" w:line="240" w:before="0" w:after="0"/>
              <w:ind w:left="107" w:right="96" w:hanging="0"/>
              <w:jc w:val="left"/>
              <w:rPr>
                <w:sz w:val="22"/>
              </w:rPr>
            </w:pPr>
            <w:r>
              <w:rPr>
                <w:sz w:val="22"/>
              </w:rPr>
              <w:t>воспитывать</w:t>
            </w:r>
            <w:r>
              <w:rPr>
                <w:spacing w:val="40"/>
                <w:sz w:val="22"/>
              </w:rPr>
              <w:t xml:space="preserve"> </w:t>
            </w:r>
            <w:r>
              <w:rPr>
                <w:sz w:val="22"/>
              </w:rPr>
              <w:t>культуру</w:t>
            </w:r>
            <w:r>
              <w:rPr>
                <w:spacing w:val="40"/>
                <w:sz w:val="22"/>
              </w:rPr>
              <w:t xml:space="preserve"> </w:t>
            </w:r>
            <w:r>
              <w:rPr>
                <w:sz w:val="22"/>
              </w:rPr>
              <w:t>деятельности,</w:t>
            </w:r>
            <w:r>
              <w:rPr>
                <w:spacing w:val="40"/>
                <w:sz w:val="22"/>
              </w:rPr>
              <w:t xml:space="preserve"> </w:t>
            </w:r>
            <w:r>
              <w:rPr>
                <w:sz w:val="22"/>
              </w:rPr>
              <w:t>что</w:t>
            </w:r>
            <w:r>
              <w:rPr>
                <w:spacing w:val="40"/>
                <w:sz w:val="22"/>
              </w:rPr>
              <w:t xml:space="preserve"> </w:t>
            </w:r>
            <w:r>
              <w:rPr>
                <w:sz w:val="22"/>
              </w:rPr>
              <w:t>подразумевает</w:t>
            </w:r>
            <w:r>
              <w:rPr>
                <w:spacing w:val="40"/>
                <w:sz w:val="22"/>
              </w:rPr>
              <w:t xml:space="preserve"> </w:t>
            </w:r>
            <w:r>
              <w:rPr>
                <w:sz w:val="22"/>
              </w:rPr>
              <w:t>умение</w:t>
            </w:r>
            <w:r>
              <w:rPr>
                <w:spacing w:val="40"/>
                <w:sz w:val="22"/>
              </w:rPr>
              <w:t xml:space="preserve"> </w:t>
            </w:r>
            <w:r>
              <w:rPr>
                <w:sz w:val="22"/>
              </w:rPr>
              <w:t>обращаться</w:t>
            </w:r>
            <w:r>
              <w:rPr>
                <w:spacing w:val="40"/>
                <w:sz w:val="22"/>
              </w:rPr>
              <w:t xml:space="preserve"> </w:t>
            </w:r>
            <w:r>
              <w:rPr>
                <w:sz w:val="22"/>
              </w:rPr>
              <w:t>с</w:t>
            </w:r>
            <w:r>
              <w:rPr>
                <w:spacing w:val="40"/>
                <w:sz w:val="22"/>
              </w:rPr>
              <w:t xml:space="preserve"> </w:t>
            </w:r>
            <w:r>
              <w:rPr>
                <w:sz w:val="22"/>
              </w:rPr>
              <w:t>игрушками, книгами, личными вещами, имуществом ДОО;</w:t>
            </w:r>
          </w:p>
          <w:p>
            <w:pPr>
              <w:pStyle w:val="TableParagraph"/>
              <w:widowControl w:val="false"/>
              <w:numPr>
                <w:ilvl w:val="0"/>
                <w:numId w:val="192"/>
              </w:numPr>
              <w:tabs>
                <w:tab w:val="clear" w:pos="720"/>
                <w:tab w:val="left" w:pos="274" w:leader="none"/>
              </w:tabs>
              <w:spacing w:lineRule="auto" w:line="240" w:before="0" w:after="0"/>
              <w:ind w:left="107" w:right="93" w:hanging="0"/>
              <w:jc w:val="left"/>
              <w:rPr>
                <w:sz w:val="22"/>
              </w:rPr>
            </w:pPr>
            <w:r>
              <w:rPr>
                <w:sz w:val="22"/>
              </w:rPr>
              <w:t>формировать</w:t>
            </w:r>
            <w:r>
              <w:rPr>
                <w:spacing w:val="40"/>
                <w:sz w:val="22"/>
              </w:rPr>
              <w:t xml:space="preserve"> </w:t>
            </w:r>
            <w:r>
              <w:rPr>
                <w:sz w:val="22"/>
              </w:rPr>
              <w:t>умение</w:t>
            </w:r>
            <w:r>
              <w:rPr>
                <w:spacing w:val="39"/>
                <w:sz w:val="22"/>
              </w:rPr>
              <w:t xml:space="preserve"> </w:t>
            </w:r>
            <w:r>
              <w:rPr>
                <w:sz w:val="22"/>
              </w:rPr>
              <w:t>подготовиться</w:t>
            </w:r>
            <w:r>
              <w:rPr>
                <w:spacing w:val="39"/>
                <w:sz w:val="22"/>
              </w:rPr>
              <w:t xml:space="preserve"> </w:t>
            </w:r>
            <w:r>
              <w:rPr>
                <w:sz w:val="22"/>
              </w:rPr>
              <w:t>к</w:t>
            </w:r>
            <w:r>
              <w:rPr>
                <w:spacing w:val="39"/>
                <w:sz w:val="22"/>
              </w:rPr>
              <w:t xml:space="preserve"> </w:t>
            </w:r>
            <w:r>
              <w:rPr>
                <w:sz w:val="22"/>
              </w:rPr>
              <w:t>предстоящей</w:t>
            </w:r>
            <w:r>
              <w:rPr>
                <w:spacing w:val="40"/>
                <w:sz w:val="22"/>
              </w:rPr>
              <w:t xml:space="preserve"> </w:t>
            </w:r>
            <w:r>
              <w:rPr>
                <w:sz w:val="22"/>
              </w:rPr>
              <w:t>деятельности,</w:t>
            </w:r>
            <w:r>
              <w:rPr>
                <w:spacing w:val="40"/>
                <w:sz w:val="22"/>
              </w:rPr>
              <w:t xml:space="preserve"> </w:t>
            </w:r>
            <w:r>
              <w:rPr>
                <w:sz w:val="22"/>
              </w:rPr>
              <w:t>четко</w:t>
            </w:r>
            <w:r>
              <w:rPr>
                <w:spacing w:val="40"/>
                <w:sz w:val="22"/>
              </w:rPr>
              <w:t xml:space="preserve"> </w:t>
            </w:r>
            <w:r>
              <w:rPr>
                <w:sz w:val="22"/>
              </w:rPr>
              <w:t>и</w:t>
            </w:r>
            <w:r>
              <w:rPr>
                <w:spacing w:val="40"/>
                <w:sz w:val="22"/>
              </w:rPr>
              <w:t xml:space="preserve"> </w:t>
            </w:r>
            <w:r>
              <w:rPr>
                <w:sz w:val="22"/>
              </w:rPr>
              <w:t>последовательно выполнять, и заканчивать ее;</w:t>
            </w:r>
          </w:p>
          <w:p>
            <w:pPr>
              <w:pStyle w:val="TableParagraph"/>
              <w:widowControl w:val="false"/>
              <w:numPr>
                <w:ilvl w:val="0"/>
                <w:numId w:val="192"/>
              </w:numPr>
              <w:tabs>
                <w:tab w:val="clear" w:pos="720"/>
                <w:tab w:val="left" w:pos="231" w:leader="none"/>
              </w:tabs>
              <w:spacing w:lineRule="exact" w:line="252" w:before="0" w:after="0"/>
              <w:ind w:left="231" w:right="0" w:hanging="124"/>
              <w:jc w:val="left"/>
              <w:rPr>
                <w:sz w:val="22"/>
              </w:rPr>
            </w:pPr>
            <w:r>
              <w:rPr>
                <w:sz w:val="22"/>
              </w:rPr>
              <w:t>формировать умение</w:t>
            </w:r>
            <w:r>
              <w:rPr>
                <w:spacing w:val="-3"/>
                <w:sz w:val="22"/>
              </w:rPr>
              <w:t xml:space="preserve"> </w:t>
            </w:r>
            <w:r>
              <w:rPr>
                <w:sz w:val="22"/>
              </w:rPr>
              <w:t>приводить</w:t>
            </w:r>
            <w:r>
              <w:rPr>
                <w:spacing w:val="-3"/>
                <w:sz w:val="22"/>
              </w:rPr>
              <w:t xml:space="preserve"> </w:t>
            </w:r>
            <w:r>
              <w:rPr>
                <w:sz w:val="22"/>
              </w:rPr>
              <w:t>в</w:t>
            </w:r>
            <w:r>
              <w:rPr>
                <w:spacing w:val="-5"/>
                <w:sz w:val="22"/>
              </w:rPr>
              <w:t xml:space="preserve"> </w:t>
            </w:r>
            <w:r>
              <w:rPr>
                <w:sz w:val="22"/>
              </w:rPr>
              <w:t>порядок</w:t>
            </w:r>
            <w:r>
              <w:rPr>
                <w:spacing w:val="-1"/>
                <w:sz w:val="22"/>
              </w:rPr>
              <w:t xml:space="preserve"> </w:t>
            </w:r>
            <w:r>
              <w:rPr>
                <w:sz w:val="22"/>
              </w:rPr>
              <w:t>рабочее</w:t>
            </w:r>
            <w:r>
              <w:rPr>
                <w:spacing w:val="-3"/>
                <w:sz w:val="22"/>
              </w:rPr>
              <w:t xml:space="preserve"> </w:t>
            </w:r>
            <w:r>
              <w:rPr>
                <w:sz w:val="22"/>
              </w:rPr>
              <w:t>место,</w:t>
            </w:r>
            <w:r>
              <w:rPr>
                <w:spacing w:val="-6"/>
                <w:sz w:val="22"/>
              </w:rPr>
              <w:t xml:space="preserve"> </w:t>
            </w:r>
            <w:r>
              <w:rPr>
                <w:sz w:val="22"/>
              </w:rPr>
              <w:t>аккуратно</w:t>
            </w:r>
            <w:r>
              <w:rPr>
                <w:spacing w:val="-2"/>
                <w:sz w:val="22"/>
              </w:rPr>
              <w:t xml:space="preserve"> </w:t>
            </w:r>
            <w:r>
              <w:rPr>
                <w:sz w:val="22"/>
              </w:rPr>
              <w:t>убрать</w:t>
            </w:r>
            <w:r>
              <w:rPr>
                <w:spacing w:val="-6"/>
                <w:sz w:val="22"/>
              </w:rPr>
              <w:t xml:space="preserve"> </w:t>
            </w:r>
            <w:r>
              <w:rPr>
                <w:sz w:val="22"/>
              </w:rPr>
              <w:t>все</w:t>
            </w:r>
            <w:r>
              <w:rPr>
                <w:spacing w:val="-3"/>
                <w:sz w:val="22"/>
              </w:rPr>
              <w:t xml:space="preserve"> </w:t>
            </w:r>
            <w:r>
              <w:rPr>
                <w:sz w:val="22"/>
              </w:rPr>
              <w:t>за</w:t>
            </w:r>
            <w:r>
              <w:rPr>
                <w:spacing w:val="-2"/>
                <w:sz w:val="22"/>
              </w:rPr>
              <w:t xml:space="preserve"> собой;</w:t>
            </w:r>
          </w:p>
          <w:p>
            <w:pPr>
              <w:pStyle w:val="TableParagraph"/>
              <w:widowControl w:val="false"/>
              <w:numPr>
                <w:ilvl w:val="0"/>
                <w:numId w:val="192"/>
              </w:numPr>
              <w:tabs>
                <w:tab w:val="clear" w:pos="720"/>
                <w:tab w:val="left" w:pos="231" w:leader="none"/>
              </w:tabs>
              <w:spacing w:lineRule="exact" w:line="240" w:before="0" w:after="0"/>
              <w:ind w:left="231" w:right="0" w:hanging="124"/>
              <w:jc w:val="left"/>
              <w:rPr>
                <w:sz w:val="22"/>
              </w:rPr>
            </w:pPr>
            <w:r>
              <w:rPr>
                <w:sz w:val="22"/>
              </w:rPr>
              <w:t>формировать умение</w:t>
            </w:r>
            <w:r>
              <w:rPr>
                <w:spacing w:val="-3"/>
                <w:sz w:val="22"/>
              </w:rPr>
              <w:t xml:space="preserve"> </w:t>
            </w:r>
            <w:r>
              <w:rPr>
                <w:sz w:val="22"/>
              </w:rPr>
              <w:t>приводить</w:t>
            </w:r>
            <w:r>
              <w:rPr>
                <w:spacing w:val="-3"/>
                <w:sz w:val="22"/>
              </w:rPr>
              <w:t xml:space="preserve"> </w:t>
            </w:r>
            <w:r>
              <w:rPr>
                <w:sz w:val="22"/>
              </w:rPr>
              <w:t>в</w:t>
            </w:r>
            <w:r>
              <w:rPr>
                <w:spacing w:val="-3"/>
                <w:sz w:val="22"/>
              </w:rPr>
              <w:t xml:space="preserve"> </w:t>
            </w:r>
            <w:r>
              <w:rPr>
                <w:sz w:val="22"/>
              </w:rPr>
              <w:t>порядок</w:t>
            </w:r>
            <w:r>
              <w:rPr>
                <w:spacing w:val="-5"/>
                <w:sz w:val="22"/>
              </w:rPr>
              <w:t xml:space="preserve"> </w:t>
            </w:r>
            <w:r>
              <w:rPr>
                <w:sz w:val="22"/>
              </w:rPr>
              <w:t>свою</w:t>
            </w:r>
            <w:r>
              <w:rPr>
                <w:spacing w:val="-2"/>
                <w:sz w:val="22"/>
              </w:rPr>
              <w:t xml:space="preserve"> одежду.</w:t>
            </w:r>
          </w:p>
        </w:tc>
      </w:tr>
    </w:tbl>
    <w:p>
      <w:pPr>
        <w:pStyle w:val="Style12"/>
        <w:spacing w:before="4" w:after="0"/>
        <w:ind w:left="0" w:right="0" w:hanging="0"/>
        <w:jc w:val="left"/>
        <w:rPr>
          <w:sz w:val="8"/>
        </w:rPr>
      </w:pPr>
      <w:r>
        <w:rPr>
          <w:sz w:val="8"/>
        </w:rPr>
      </w:r>
    </w:p>
    <w:p>
      <w:pPr>
        <w:pStyle w:val="Normal"/>
        <w:spacing w:before="89" w:after="0"/>
        <w:ind w:left="4118" w:right="0" w:hanging="0"/>
        <w:jc w:val="left"/>
        <w:rPr>
          <w:b/>
          <w:b/>
          <w:i/>
          <w:i/>
          <w:sz w:val="26"/>
        </w:rPr>
      </w:pPr>
      <w:r>
        <w:rPr>
          <w:b/>
          <w:i/>
          <w:sz w:val="26"/>
          <w:u w:val="single"/>
        </w:rPr>
        <w:t>Социальное</w:t>
      </w:r>
      <w:r>
        <w:rPr>
          <w:b/>
          <w:i/>
          <w:spacing w:val="-14"/>
          <w:sz w:val="26"/>
          <w:u w:val="single"/>
        </w:rPr>
        <w:t xml:space="preserve"> </w:t>
      </w:r>
      <w:r>
        <w:rPr>
          <w:b/>
          <w:i/>
          <w:sz w:val="26"/>
          <w:u w:val="single"/>
        </w:rPr>
        <w:t>направление</w:t>
      </w:r>
      <w:r>
        <w:rPr>
          <w:b/>
          <w:i/>
          <w:spacing w:val="-13"/>
          <w:sz w:val="26"/>
          <w:u w:val="single"/>
        </w:rPr>
        <w:t xml:space="preserve"> </w:t>
      </w:r>
      <w:r>
        <w:rPr>
          <w:b/>
          <w:i/>
          <w:spacing w:val="-2"/>
          <w:sz w:val="26"/>
          <w:u w:val="single"/>
        </w:rPr>
        <w:t>воспитания</w:t>
      </w:r>
    </w:p>
    <w:p>
      <w:pPr>
        <w:pStyle w:val="Style12"/>
        <w:spacing w:before="9" w:after="0"/>
        <w:ind w:left="0" w:right="0" w:hanging="0"/>
        <w:jc w:val="left"/>
        <w:rPr>
          <w:b/>
          <w:b/>
          <w:i/>
          <w:i/>
          <w:sz w:val="5"/>
        </w:rPr>
      </w:pPr>
      <w:r>
        <w:rPr>
          <w:b/>
          <w:i/>
          <w:sz w:val="5"/>
        </w:rPr>
        <mc:AlternateContent>
          <mc:Choice Requires="wps">
            <w:drawing>
              <wp:anchor behindDoc="1" distT="0" distB="0" distL="0" distR="0" simplePos="0" locked="0" layoutInCell="0" allowOverlap="1" relativeHeight="578">
                <wp:simplePos x="0" y="0"/>
                <wp:positionH relativeFrom="page">
                  <wp:posOffset>3527425</wp:posOffset>
                </wp:positionH>
                <wp:positionV relativeFrom="paragraph">
                  <wp:posOffset>71120</wp:posOffset>
                </wp:positionV>
                <wp:extent cx="1554480" cy="283845"/>
                <wp:effectExtent l="0" t="13970" r="0" b="12700"/>
                <wp:wrapTopAndBottom/>
                <wp:docPr id="239" name="Textbox 244"/>
                <a:graphic xmlns:a="http://schemas.openxmlformats.org/drawingml/2006/main">
                  <a:graphicData uri="http://schemas.microsoft.com/office/word/2010/wordprocessingShape">
                    <wps:wsp>
                      <wps:cNvSpPr/>
                      <wps:spPr>
                        <a:xfrm>
                          <a:off x="0" y="0"/>
                          <a:ext cx="1554480" cy="283680"/>
                        </a:xfrm>
                        <a:prstGeom prst="rect">
                          <a:avLst/>
                        </a:prstGeom>
                        <a:solidFill>
                          <a:srgbClr val="f6fbc7"/>
                        </a:solidFill>
                        <a:ln w="25907">
                          <a:solidFill>
                            <a:srgbClr val="385d89"/>
                          </a:solidFill>
                          <a:round/>
                        </a:ln>
                      </wps:spPr>
                      <wps:style>
                        <a:lnRef idx="0"/>
                        <a:fillRef idx="0"/>
                        <a:effectRef idx="0"/>
                        <a:fontRef idx="minor"/>
                      </wps:style>
                      <wps:txbx>
                        <w:txbxContent>
                          <w:p>
                            <w:pPr>
                              <w:pStyle w:val="Style18"/>
                              <w:spacing w:before="69" w:after="0"/>
                              <w:ind w:left="596" w:right="0" w:hanging="0"/>
                              <w:jc w:val="left"/>
                              <w:rPr>
                                <w:b/>
                                <w:b/>
                                <w:color w:val="000000"/>
                                <w:sz w:val="22"/>
                              </w:rPr>
                            </w:pPr>
                            <w:r>
                              <w:rPr>
                                <w:b/>
                                <w:color w:val="000000"/>
                                <w:spacing w:val="-2"/>
                                <w:sz w:val="22"/>
                              </w:rPr>
                              <w:t>соотносится</w:t>
                            </w:r>
                          </w:p>
                        </w:txbxContent>
                      </wps:txbx>
                      <wps:bodyPr lIns="0" rIns="0" tIns="0" bIns="0" anchor="t">
                        <a:noAutofit/>
                      </wps:bodyPr>
                    </wps:wsp>
                  </a:graphicData>
                </a:graphic>
              </wp:anchor>
            </w:drawing>
          </mc:Choice>
          <mc:Fallback>
            <w:pict>
              <v:rect id="shape_0" ID="Textbox 244" path="m0,0l-2147483645,0l-2147483645,-2147483646l0,-2147483646xe" fillcolor="#f6fbc7" stroked="t" o:allowincell="f" style="position:absolute;margin-left:277.75pt;margin-top:5.6pt;width:122.35pt;height:22.3pt;mso-wrap-style:square;v-text-anchor:top;mso-position-horizontal-relative:page">
                <v:fill o:detectmouseclick="t" type="solid" color2="#090438"/>
                <v:stroke color="#385d89" weight="25920" joinstyle="round" endcap="flat"/>
                <v:textbox>
                  <w:txbxContent>
                    <w:p>
                      <w:pPr>
                        <w:pStyle w:val="Style18"/>
                        <w:spacing w:before="69" w:after="0"/>
                        <w:ind w:left="596" w:right="0" w:hanging="0"/>
                        <w:jc w:val="left"/>
                        <w:rPr>
                          <w:b/>
                          <w:b/>
                          <w:color w:val="000000"/>
                          <w:sz w:val="22"/>
                        </w:rPr>
                      </w:pPr>
                      <w:r>
                        <w:rPr>
                          <w:b/>
                          <w:color w:val="000000"/>
                          <w:spacing w:val="-2"/>
                          <w:sz w:val="22"/>
                        </w:rPr>
                        <w:t>соотносится</w:t>
                      </w:r>
                    </w:p>
                  </w:txbxContent>
                </v:textbox>
                <w10:wrap type="topAndBottom"/>
              </v:rect>
            </w:pict>
          </mc:Fallback>
        </mc:AlternateContent>
      </w:r>
    </w:p>
    <w:p>
      <w:pPr>
        <w:pStyle w:val="4"/>
        <w:spacing w:before="38" w:after="0"/>
        <w:ind w:left="1830" w:right="508" w:hanging="0"/>
        <w:jc w:val="center"/>
        <w:rPr/>
      </w:pPr>
      <w:r>
        <w:rPr/>
        <w:t>Образовательная</w:t>
      </w:r>
      <w:r>
        <w:rPr>
          <w:spacing w:val="-13"/>
        </w:rPr>
        <w:t xml:space="preserve"> </w:t>
      </w:r>
      <w:r>
        <w:rPr/>
        <w:t>область</w:t>
      </w:r>
      <w:r>
        <w:rPr>
          <w:spacing w:val="-13"/>
        </w:rPr>
        <w:t xml:space="preserve"> </w:t>
      </w:r>
      <w:r>
        <w:rPr/>
        <w:t>"Речевое</w:t>
      </w:r>
      <w:r>
        <w:rPr>
          <w:spacing w:val="-13"/>
        </w:rPr>
        <w:t xml:space="preserve"> </w:t>
      </w:r>
      <w:r>
        <w:rPr>
          <w:spacing w:val="-2"/>
        </w:rPr>
        <w:t>развитие"</w:t>
      </w:r>
    </w:p>
    <w:p>
      <w:pPr>
        <w:pStyle w:val="Normal"/>
        <w:spacing w:before="1" w:after="0"/>
        <w:ind w:left="1830" w:right="507" w:hanging="0"/>
        <w:jc w:val="center"/>
        <w:rPr>
          <w:b/>
          <w:b/>
          <w:i/>
          <w:i/>
          <w:sz w:val="26"/>
        </w:rPr>
      </w:pPr>
      <w:r>
        <w:rPr>
          <w:b/>
          <w:i/>
          <w:spacing w:val="-2"/>
          <w:sz w:val="26"/>
        </w:rPr>
        <w:t>Образовательная</w:t>
      </w:r>
      <w:r>
        <w:rPr>
          <w:b/>
          <w:i/>
          <w:spacing w:val="13"/>
          <w:sz w:val="26"/>
        </w:rPr>
        <w:t xml:space="preserve"> </w:t>
      </w:r>
      <w:r>
        <w:rPr>
          <w:b/>
          <w:i/>
          <w:spacing w:val="-2"/>
          <w:sz w:val="26"/>
        </w:rPr>
        <w:t>область</w:t>
      </w:r>
      <w:r>
        <w:rPr>
          <w:b/>
          <w:i/>
          <w:spacing w:val="13"/>
          <w:sz w:val="26"/>
        </w:rPr>
        <w:t xml:space="preserve"> </w:t>
      </w:r>
      <w:r>
        <w:rPr>
          <w:b/>
          <w:i/>
          <w:spacing w:val="-2"/>
          <w:sz w:val="26"/>
        </w:rPr>
        <w:t>"Социально-коммуникативное</w:t>
      </w:r>
      <w:r>
        <w:rPr>
          <w:b/>
          <w:i/>
          <w:spacing w:val="12"/>
          <w:sz w:val="26"/>
        </w:rPr>
        <w:t xml:space="preserve"> </w:t>
      </w:r>
      <w:r>
        <w:rPr>
          <w:b/>
          <w:i/>
          <w:spacing w:val="-2"/>
          <w:sz w:val="26"/>
        </w:rPr>
        <w:t>развитие"</w:t>
      </w:r>
    </w:p>
    <w:p>
      <w:pPr>
        <w:pStyle w:val="Style12"/>
        <w:spacing w:before="176" w:after="0"/>
        <w:ind w:left="1970" w:right="0" w:hanging="0"/>
        <w:jc w:val="left"/>
        <w:rPr/>
      </w:pPr>
      <w:r>
        <w:rPr>
          <w:b/>
          <w:i/>
        </w:rPr>
        <w:t>Ценности:</w:t>
      </w:r>
      <w:r>
        <w:rPr>
          <w:b/>
          <w:i/>
          <w:spacing w:val="-8"/>
        </w:rPr>
        <w:t xml:space="preserve"> </w:t>
      </w:r>
      <w:r>
        <w:rPr/>
        <w:t>Семья,</w:t>
      </w:r>
      <w:r>
        <w:rPr>
          <w:spacing w:val="-8"/>
        </w:rPr>
        <w:t xml:space="preserve"> </w:t>
      </w:r>
      <w:r>
        <w:rPr/>
        <w:t>дружба,</w:t>
      </w:r>
      <w:r>
        <w:rPr>
          <w:spacing w:val="-5"/>
        </w:rPr>
        <w:t xml:space="preserve"> </w:t>
      </w:r>
      <w:r>
        <w:rPr/>
        <w:t>человек</w:t>
      </w:r>
      <w:r>
        <w:rPr>
          <w:spacing w:val="-9"/>
        </w:rPr>
        <w:t xml:space="preserve"> </w:t>
      </w:r>
      <w:r>
        <w:rPr/>
        <w:t>и</w:t>
      </w:r>
      <w:r>
        <w:rPr>
          <w:spacing w:val="-8"/>
        </w:rPr>
        <w:t xml:space="preserve"> </w:t>
      </w:r>
      <w:r>
        <w:rPr>
          <w:spacing w:val="-2"/>
        </w:rPr>
        <w:t>сотрудничество.</w:t>
      </w:r>
    </w:p>
    <w:p>
      <w:pPr>
        <w:pStyle w:val="Style12"/>
        <w:spacing w:before="1" w:after="0"/>
        <w:ind w:left="1262" w:right="650" w:firstLine="707"/>
        <w:jc w:val="left"/>
        <w:rPr/>
      </w:pPr>
      <w:r>
        <w:rPr/>
        <w:t>Формирование</w:t>
      </w:r>
      <w:r>
        <w:rPr>
          <w:spacing w:val="40"/>
        </w:rPr>
        <w:t xml:space="preserve"> </w:t>
      </w:r>
      <w:r>
        <w:rPr/>
        <w:t>ценностного</w:t>
      </w:r>
      <w:r>
        <w:rPr>
          <w:spacing w:val="40"/>
        </w:rPr>
        <w:t xml:space="preserve"> </w:t>
      </w:r>
      <w:r>
        <w:rPr/>
        <w:t>отношения</w:t>
      </w:r>
      <w:r>
        <w:rPr>
          <w:spacing w:val="40"/>
        </w:rPr>
        <w:t xml:space="preserve"> </w:t>
      </w:r>
      <w:r>
        <w:rPr/>
        <w:t>детей</w:t>
      </w:r>
      <w:r>
        <w:rPr>
          <w:spacing w:val="40"/>
        </w:rPr>
        <w:t xml:space="preserve"> </w:t>
      </w:r>
      <w:r>
        <w:rPr/>
        <w:t>к</w:t>
      </w:r>
      <w:r>
        <w:rPr>
          <w:spacing w:val="40"/>
        </w:rPr>
        <w:t xml:space="preserve"> </w:t>
      </w:r>
      <w:r>
        <w:rPr/>
        <w:t>семье,</w:t>
      </w:r>
      <w:r>
        <w:rPr>
          <w:spacing w:val="40"/>
        </w:rPr>
        <w:t xml:space="preserve"> </w:t>
      </w:r>
      <w:r>
        <w:rPr/>
        <w:t>другому</w:t>
      </w:r>
      <w:r>
        <w:rPr>
          <w:spacing w:val="40"/>
        </w:rPr>
        <w:t xml:space="preserve"> </w:t>
      </w:r>
      <w:r>
        <w:rPr/>
        <w:t>человеку, развитие дружелюбия, создания условий для реализации в обществе.</w:t>
      </w:r>
    </w:p>
    <w:p>
      <w:pPr>
        <w:pStyle w:val="4"/>
        <w:spacing w:lineRule="exact" w:line="295" w:before="7" w:after="0"/>
        <w:ind w:left="1970" w:right="0" w:hanging="0"/>
        <w:rPr/>
      </w:pPr>
      <w:r>
        <w:rPr/>
        <w:t>Задачи</w:t>
      </w:r>
      <w:r>
        <w:rPr>
          <w:spacing w:val="-16"/>
        </w:rPr>
        <w:t xml:space="preserve"> </w:t>
      </w:r>
      <w:r>
        <w:rPr/>
        <w:t>социального</w:t>
      </w:r>
      <w:r>
        <w:rPr>
          <w:spacing w:val="-13"/>
        </w:rPr>
        <w:t xml:space="preserve"> </w:t>
      </w:r>
      <w:r>
        <w:rPr/>
        <w:t>направления</w:t>
      </w:r>
      <w:r>
        <w:rPr>
          <w:spacing w:val="-12"/>
        </w:rPr>
        <w:t xml:space="preserve"> </w:t>
      </w:r>
      <w:r>
        <w:rPr>
          <w:spacing w:val="-2"/>
        </w:rPr>
        <w:t>воспитания:</w:t>
      </w:r>
    </w:p>
    <w:p>
      <w:pPr>
        <w:pStyle w:val="ListParagraph"/>
        <w:numPr>
          <w:ilvl w:val="0"/>
          <w:numId w:val="193"/>
        </w:numPr>
        <w:tabs>
          <w:tab w:val="clear" w:pos="720"/>
          <w:tab w:val="left" w:pos="1969" w:leader="none"/>
        </w:tabs>
        <w:spacing w:lineRule="auto" w:line="240" w:before="0" w:after="0"/>
        <w:ind w:left="1262" w:right="649" w:firstLine="283"/>
        <w:jc w:val="both"/>
        <w:rPr>
          <w:rFonts w:ascii="Wingdings" w:hAnsi="Wingdings"/>
          <w:sz w:val="28"/>
        </w:rPr>
      </w:pPr>
      <w:r>
        <w:rPr>
          <w:sz w:val="26"/>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w:t>
      </w:r>
      <w:r>
        <w:rPr>
          <w:spacing w:val="-2"/>
          <w:sz w:val="26"/>
        </w:rPr>
        <w:t>ситуациях;</w:t>
      </w:r>
    </w:p>
    <w:p>
      <w:pPr>
        <w:pStyle w:val="ListParagraph"/>
        <w:numPr>
          <w:ilvl w:val="1"/>
          <w:numId w:val="193"/>
        </w:numPr>
        <w:tabs>
          <w:tab w:val="clear" w:pos="720"/>
          <w:tab w:val="left" w:pos="1969" w:leader="none"/>
        </w:tabs>
        <w:spacing w:lineRule="auto" w:line="235" w:before="0" w:after="0"/>
        <w:ind w:left="1262" w:right="654" w:firstLine="427"/>
        <w:jc w:val="both"/>
        <w:rPr>
          <w:rFonts w:ascii="Wingdings" w:hAnsi="Wingdings"/>
          <w:sz w:val="28"/>
        </w:rPr>
      </w:pPr>
      <w:r>
        <w:rPr>
          <w:sz w:val="26"/>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w:t>
      </w:r>
      <w:r>
        <w:rPr>
          <w:spacing w:val="-2"/>
          <w:sz w:val="26"/>
        </w:rPr>
        <w:t>правила;</w:t>
      </w:r>
    </w:p>
    <w:p>
      <w:pPr>
        <w:pStyle w:val="ListParagraph"/>
        <w:numPr>
          <w:ilvl w:val="1"/>
          <w:numId w:val="193"/>
        </w:numPr>
        <w:tabs>
          <w:tab w:val="clear" w:pos="720"/>
          <w:tab w:val="left" w:pos="1969" w:leader="none"/>
        </w:tabs>
        <w:spacing w:lineRule="auto" w:line="235" w:before="8" w:after="0"/>
        <w:ind w:left="1262" w:right="654" w:firstLine="427"/>
        <w:jc w:val="both"/>
        <w:rPr>
          <w:rFonts w:ascii="Wingdings" w:hAnsi="Wingdings"/>
          <w:sz w:val="28"/>
        </w:rPr>
      </w:pPr>
      <w:r>
        <w:rPr>
          <w:sz w:val="26"/>
        </w:rPr>
        <w:t>развитие способности поставить себя на место другого как проявление личностной зрелости и преодоление детского эгоизма.</w:t>
      </w:r>
    </w:p>
    <w:p>
      <w:pPr>
        <w:pStyle w:val="Normal"/>
        <w:spacing w:before="1" w:after="6"/>
        <w:ind w:left="1262" w:right="645" w:hanging="0"/>
        <w:jc w:val="right"/>
        <w:rPr>
          <w:sz w:val="22"/>
        </w:rPr>
      </w:pPr>
      <w:r>
        <w:rPr>
          <w:sz w:val="22"/>
        </w:rPr>
        <w:t>Таблица</w:t>
      </w:r>
      <w:r>
        <w:rPr>
          <w:spacing w:val="-1"/>
          <w:sz w:val="22"/>
        </w:rPr>
        <w:t xml:space="preserve"> </w:t>
      </w:r>
      <w:r>
        <w:rPr>
          <w:spacing w:val="-5"/>
          <w:sz w:val="22"/>
        </w:rPr>
        <w:t>26</w:t>
      </w:r>
    </w:p>
    <w:p>
      <w:pPr>
        <w:sectPr>
          <w:type w:val="continuous"/>
          <w:pgSz w:w="11906" w:h="16838"/>
          <w:pgMar w:left="440" w:right="200" w:gutter="0" w:header="0" w:top="1040" w:footer="858" w:bottom="1060"/>
          <w:formProt w:val="false"/>
          <w:textDirection w:val="lrTb"/>
          <w:docGrid w:type="default" w:linePitch="100" w:charSpace="4096"/>
        </w:sectPr>
      </w:pPr>
    </w:p>
    <w:tbl>
      <w:tblPr>
        <w:tblW w:w="9348" w:type="dxa"/>
        <w:jc w:val="left"/>
        <w:tblInd w:w="1272" w:type="dxa"/>
        <w:tblLayout w:type="fixed"/>
        <w:tblCellMar>
          <w:top w:w="0" w:type="dxa"/>
          <w:left w:w="5" w:type="dxa"/>
          <w:bottom w:w="0" w:type="dxa"/>
          <w:right w:w="5" w:type="dxa"/>
        </w:tblCellMar>
        <w:tblLook w:val="01e0"/>
      </w:tblPr>
      <w:tblGrid>
        <w:gridCol w:w="9348"/>
      </w:tblGrid>
      <w:tr>
        <w:trPr>
          <w:trHeight w:val="551" w:hRule="atLeast"/>
        </w:trPr>
        <w:tc>
          <w:tcPr>
            <w:tcW w:w="9348"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68"/>
              <w:ind w:left="760" w:right="0" w:hanging="0"/>
              <w:rPr>
                <w:i/>
                <w:i/>
                <w:sz w:val="24"/>
              </w:rPr>
            </w:pPr>
            <w:r>
              <w:rPr>
                <w:i/>
                <w:sz w:val="24"/>
              </w:rPr>
              <w:t>При</w:t>
            </w:r>
            <w:r>
              <w:rPr>
                <w:i/>
                <w:spacing w:val="29"/>
                <w:sz w:val="24"/>
              </w:rPr>
              <w:t xml:space="preserve"> </w:t>
            </w:r>
            <w:r>
              <w:rPr>
                <w:i/>
                <w:sz w:val="24"/>
              </w:rPr>
              <w:t>реализации</w:t>
            </w:r>
            <w:r>
              <w:rPr>
                <w:i/>
                <w:spacing w:val="33"/>
                <w:sz w:val="24"/>
              </w:rPr>
              <w:t xml:space="preserve"> </w:t>
            </w:r>
            <w:r>
              <w:rPr>
                <w:i/>
                <w:sz w:val="24"/>
              </w:rPr>
              <w:t>указанных</w:t>
            </w:r>
            <w:r>
              <w:rPr>
                <w:i/>
                <w:spacing w:val="32"/>
                <w:sz w:val="24"/>
              </w:rPr>
              <w:t xml:space="preserve"> </w:t>
            </w:r>
            <w:r>
              <w:rPr>
                <w:i/>
                <w:sz w:val="24"/>
              </w:rPr>
              <w:t>задач</w:t>
            </w:r>
            <w:r>
              <w:rPr>
                <w:i/>
                <w:spacing w:val="31"/>
                <w:sz w:val="24"/>
              </w:rPr>
              <w:t xml:space="preserve"> </w:t>
            </w:r>
            <w:r>
              <w:rPr>
                <w:i/>
                <w:sz w:val="24"/>
              </w:rPr>
              <w:t>воспитатель</w:t>
            </w:r>
            <w:r>
              <w:rPr>
                <w:i/>
                <w:spacing w:val="33"/>
                <w:sz w:val="24"/>
              </w:rPr>
              <w:t xml:space="preserve"> </w:t>
            </w:r>
            <w:r>
              <w:rPr>
                <w:i/>
                <w:sz w:val="24"/>
              </w:rPr>
              <w:t>акцентирует</w:t>
            </w:r>
            <w:r>
              <w:rPr>
                <w:i/>
                <w:spacing w:val="-3"/>
                <w:sz w:val="24"/>
              </w:rPr>
              <w:t xml:space="preserve"> </w:t>
            </w:r>
            <w:r>
              <w:rPr>
                <w:i/>
                <w:sz w:val="24"/>
              </w:rPr>
              <w:t>внимание</w:t>
            </w:r>
            <w:r>
              <w:rPr>
                <w:i/>
                <w:spacing w:val="-4"/>
                <w:sz w:val="24"/>
              </w:rPr>
              <w:t xml:space="preserve"> </w:t>
            </w:r>
            <w:r>
              <w:rPr>
                <w:i/>
                <w:spacing w:val="-5"/>
                <w:sz w:val="24"/>
              </w:rPr>
              <w:t>на</w:t>
            </w:r>
          </w:p>
          <w:p>
            <w:pPr>
              <w:pStyle w:val="TableParagraph"/>
              <w:widowControl w:val="false"/>
              <w:spacing w:lineRule="exact" w:line="264"/>
              <w:ind w:left="1185" w:right="0" w:hanging="0"/>
              <w:rPr>
                <w:i/>
                <w:i/>
                <w:sz w:val="24"/>
              </w:rPr>
            </w:pPr>
            <w:r>
              <w:rPr>
                <w:i/>
                <w:sz w:val="24"/>
              </w:rPr>
              <w:t>нескольких</w:t>
            </w:r>
            <w:r>
              <w:rPr>
                <w:i/>
                <w:spacing w:val="-4"/>
                <w:sz w:val="24"/>
              </w:rPr>
              <w:t xml:space="preserve"> </w:t>
            </w:r>
            <w:r>
              <w:rPr>
                <w:i/>
                <w:sz w:val="24"/>
              </w:rPr>
              <w:t>основных</w:t>
            </w:r>
            <w:r>
              <w:rPr>
                <w:i/>
                <w:spacing w:val="-4"/>
                <w:sz w:val="24"/>
              </w:rPr>
              <w:t xml:space="preserve"> </w:t>
            </w:r>
            <w:r>
              <w:rPr>
                <w:i/>
                <w:sz w:val="24"/>
              </w:rPr>
              <w:t>направлениях</w:t>
            </w:r>
            <w:r>
              <w:rPr>
                <w:i/>
                <w:spacing w:val="-2"/>
                <w:sz w:val="24"/>
              </w:rPr>
              <w:t xml:space="preserve"> </w:t>
            </w:r>
            <w:r>
              <w:rPr>
                <w:i/>
                <w:sz w:val="24"/>
              </w:rPr>
              <w:t>воспитательной</w:t>
            </w:r>
            <w:r>
              <w:rPr>
                <w:i/>
                <w:spacing w:val="-3"/>
                <w:sz w:val="24"/>
              </w:rPr>
              <w:t xml:space="preserve"> </w:t>
            </w:r>
            <w:r>
              <w:rPr>
                <w:i/>
                <w:spacing w:val="-2"/>
                <w:sz w:val="24"/>
              </w:rPr>
              <w:t>работы:</w:t>
            </w:r>
          </w:p>
        </w:tc>
      </w:tr>
    </w:tbl>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348" w:type="dxa"/>
        <w:jc w:val="left"/>
        <w:tblInd w:w="1272" w:type="dxa"/>
        <w:tblLayout w:type="fixed"/>
        <w:tblCellMar>
          <w:top w:w="0" w:type="dxa"/>
          <w:left w:w="5" w:type="dxa"/>
          <w:bottom w:w="0" w:type="dxa"/>
          <w:right w:w="5" w:type="dxa"/>
        </w:tblCellMar>
        <w:tblLook w:val="01e0"/>
      </w:tblPr>
      <w:tblGrid>
        <w:gridCol w:w="9348"/>
      </w:tblGrid>
      <w:tr>
        <w:trPr>
          <w:trHeight w:val="1559" w:hRule="atLeast"/>
        </w:trPr>
        <w:tc>
          <w:tcPr>
            <w:tcW w:w="934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91"/>
              </w:numPr>
              <w:tabs>
                <w:tab w:val="clear" w:pos="720"/>
                <w:tab w:val="left" w:pos="257" w:leader="none"/>
              </w:tabs>
              <w:spacing w:lineRule="auto" w:line="240" w:before="0" w:after="0"/>
              <w:ind w:left="107" w:right="93" w:hanging="0"/>
              <w:jc w:val="left"/>
              <w:rPr>
                <w:sz w:val="22"/>
              </w:rPr>
            </w:pPr>
            <w:r>
              <w:rPr>
                <w:sz w:val="22"/>
              </w:rPr>
              <w:t>организовывать</w:t>
            </w:r>
            <w:r>
              <w:rPr>
                <w:spacing w:val="73"/>
                <w:sz w:val="22"/>
              </w:rPr>
              <w:t xml:space="preserve"> </w:t>
            </w:r>
            <w:r>
              <w:rPr>
                <w:sz w:val="22"/>
              </w:rPr>
              <w:t>сюжетно-ролевые</w:t>
            </w:r>
            <w:r>
              <w:rPr>
                <w:spacing w:val="70"/>
                <w:sz w:val="22"/>
              </w:rPr>
              <w:t xml:space="preserve"> </w:t>
            </w:r>
            <w:r>
              <w:rPr>
                <w:sz w:val="22"/>
              </w:rPr>
              <w:t>игры</w:t>
            </w:r>
            <w:r>
              <w:rPr>
                <w:spacing w:val="70"/>
                <w:sz w:val="22"/>
              </w:rPr>
              <w:t xml:space="preserve"> </w:t>
            </w:r>
            <w:r>
              <w:rPr>
                <w:sz w:val="22"/>
              </w:rPr>
              <w:t>(в</w:t>
            </w:r>
            <w:r>
              <w:rPr>
                <w:spacing w:val="69"/>
                <w:sz w:val="22"/>
              </w:rPr>
              <w:t xml:space="preserve"> </w:t>
            </w:r>
            <w:r>
              <w:rPr>
                <w:sz w:val="22"/>
              </w:rPr>
              <w:t>семью,</w:t>
            </w:r>
            <w:r>
              <w:rPr>
                <w:spacing w:val="70"/>
                <w:sz w:val="22"/>
              </w:rPr>
              <w:t xml:space="preserve"> </w:t>
            </w:r>
            <w:r>
              <w:rPr>
                <w:sz w:val="22"/>
              </w:rPr>
              <w:t>в</w:t>
            </w:r>
            <w:r>
              <w:rPr>
                <w:spacing w:val="69"/>
                <w:sz w:val="22"/>
              </w:rPr>
              <w:t xml:space="preserve"> </w:t>
            </w:r>
            <w:r>
              <w:rPr>
                <w:sz w:val="22"/>
              </w:rPr>
              <w:t>команду</w:t>
            </w:r>
            <w:r>
              <w:rPr>
                <w:spacing w:val="40"/>
                <w:sz w:val="22"/>
              </w:rPr>
              <w:t xml:space="preserve"> </w:t>
            </w:r>
            <w:r>
              <w:rPr>
                <w:sz w:val="22"/>
              </w:rPr>
              <w:t>и</w:t>
            </w:r>
            <w:r>
              <w:rPr>
                <w:spacing w:val="74"/>
                <w:sz w:val="22"/>
              </w:rPr>
              <w:t xml:space="preserve"> </w:t>
            </w:r>
            <w:r>
              <w:rPr>
                <w:sz w:val="22"/>
              </w:rPr>
              <w:t>т.</w:t>
            </w:r>
            <w:r>
              <w:rPr>
                <w:spacing w:val="70"/>
                <w:sz w:val="22"/>
              </w:rPr>
              <w:t xml:space="preserve"> </w:t>
            </w:r>
            <w:r>
              <w:rPr>
                <w:sz w:val="22"/>
              </w:rPr>
              <w:t>п.),</w:t>
            </w:r>
            <w:r>
              <w:rPr>
                <w:spacing w:val="68"/>
                <w:sz w:val="22"/>
              </w:rPr>
              <w:t xml:space="preserve"> </w:t>
            </w:r>
            <w:r>
              <w:rPr>
                <w:sz w:val="22"/>
              </w:rPr>
              <w:t>игры</w:t>
            </w:r>
            <w:r>
              <w:rPr>
                <w:spacing w:val="70"/>
                <w:sz w:val="22"/>
              </w:rPr>
              <w:t xml:space="preserve"> </w:t>
            </w:r>
            <w:r>
              <w:rPr>
                <w:sz w:val="22"/>
              </w:rPr>
              <w:t>справилами, традиционные народные игры и пр.;</w:t>
            </w:r>
          </w:p>
          <w:p>
            <w:pPr>
              <w:pStyle w:val="TableParagraph"/>
              <w:widowControl w:val="false"/>
              <w:numPr>
                <w:ilvl w:val="0"/>
                <w:numId w:val="191"/>
              </w:numPr>
              <w:tabs>
                <w:tab w:val="clear" w:pos="720"/>
                <w:tab w:val="left" w:pos="233" w:leader="none"/>
              </w:tabs>
              <w:spacing w:lineRule="exact" w:line="251" w:before="0" w:after="0"/>
              <w:ind w:left="233" w:right="0" w:hanging="126"/>
              <w:jc w:val="left"/>
              <w:rPr>
                <w:sz w:val="22"/>
              </w:rPr>
            </w:pPr>
            <w:r>
              <w:rPr>
                <w:sz w:val="22"/>
              </w:rPr>
              <w:t>воспитывать</w:t>
            </w:r>
            <w:r>
              <w:rPr>
                <w:spacing w:val="-4"/>
                <w:sz w:val="22"/>
              </w:rPr>
              <w:t xml:space="preserve"> </w:t>
            </w:r>
            <w:r>
              <w:rPr>
                <w:sz w:val="22"/>
              </w:rPr>
              <w:t>у</w:t>
            </w:r>
            <w:r>
              <w:rPr>
                <w:spacing w:val="-13"/>
                <w:sz w:val="22"/>
              </w:rPr>
              <w:t xml:space="preserve"> </w:t>
            </w:r>
            <w:r>
              <w:rPr>
                <w:sz w:val="22"/>
              </w:rPr>
              <w:t>детей</w:t>
            </w:r>
            <w:r>
              <w:rPr>
                <w:spacing w:val="-5"/>
                <w:sz w:val="22"/>
              </w:rPr>
              <w:t xml:space="preserve"> </w:t>
            </w:r>
            <w:r>
              <w:rPr>
                <w:sz w:val="22"/>
              </w:rPr>
              <w:t>навыки</w:t>
            </w:r>
            <w:r>
              <w:rPr>
                <w:spacing w:val="-5"/>
                <w:sz w:val="22"/>
              </w:rPr>
              <w:t xml:space="preserve"> </w:t>
            </w:r>
            <w:r>
              <w:rPr>
                <w:sz w:val="22"/>
              </w:rPr>
              <w:t>поведения</w:t>
            </w:r>
            <w:r>
              <w:rPr>
                <w:spacing w:val="-6"/>
                <w:sz w:val="22"/>
              </w:rPr>
              <w:t xml:space="preserve"> </w:t>
            </w:r>
            <w:r>
              <w:rPr>
                <w:sz w:val="22"/>
              </w:rPr>
              <w:t>в</w:t>
            </w:r>
            <w:r>
              <w:rPr>
                <w:spacing w:val="-5"/>
                <w:sz w:val="22"/>
              </w:rPr>
              <w:t xml:space="preserve"> </w:t>
            </w:r>
            <w:r>
              <w:rPr>
                <w:spacing w:val="-2"/>
                <w:sz w:val="22"/>
              </w:rPr>
              <w:t>обществе;</w:t>
            </w:r>
          </w:p>
          <w:p>
            <w:pPr>
              <w:pStyle w:val="TableParagraph"/>
              <w:widowControl w:val="false"/>
              <w:numPr>
                <w:ilvl w:val="0"/>
                <w:numId w:val="191"/>
              </w:numPr>
              <w:tabs>
                <w:tab w:val="clear" w:pos="720"/>
                <w:tab w:val="left" w:pos="233" w:leader="none"/>
              </w:tabs>
              <w:spacing w:lineRule="exact" w:line="252" w:before="0" w:after="0"/>
              <w:ind w:left="233" w:right="0" w:hanging="126"/>
              <w:jc w:val="left"/>
              <w:rPr>
                <w:sz w:val="22"/>
              </w:rPr>
            </w:pPr>
            <w:r>
              <w:rPr>
                <w:sz w:val="22"/>
              </w:rPr>
              <w:t>учить</w:t>
            </w:r>
            <w:r>
              <w:rPr>
                <w:spacing w:val="17"/>
                <w:sz w:val="22"/>
              </w:rPr>
              <w:t xml:space="preserve"> </w:t>
            </w:r>
            <w:r>
              <w:rPr>
                <w:sz w:val="22"/>
              </w:rPr>
              <w:t>детей</w:t>
            </w:r>
            <w:r>
              <w:rPr>
                <w:spacing w:val="18"/>
                <w:sz w:val="22"/>
              </w:rPr>
              <w:t xml:space="preserve"> </w:t>
            </w:r>
            <w:r>
              <w:rPr>
                <w:sz w:val="22"/>
              </w:rPr>
              <w:t>сотрудничать,</w:t>
            </w:r>
            <w:r>
              <w:rPr>
                <w:spacing w:val="19"/>
                <w:sz w:val="22"/>
              </w:rPr>
              <w:t xml:space="preserve"> </w:t>
            </w:r>
            <w:r>
              <w:rPr>
                <w:sz w:val="22"/>
              </w:rPr>
              <w:t>организуя</w:t>
            </w:r>
            <w:r>
              <w:rPr>
                <w:spacing w:val="18"/>
                <w:sz w:val="22"/>
              </w:rPr>
              <w:t xml:space="preserve"> </w:t>
            </w:r>
            <w:r>
              <w:rPr>
                <w:sz w:val="22"/>
              </w:rPr>
              <w:t>групповые</w:t>
            </w:r>
            <w:r>
              <w:rPr>
                <w:spacing w:val="18"/>
                <w:sz w:val="22"/>
              </w:rPr>
              <w:t xml:space="preserve"> </w:t>
            </w:r>
            <w:r>
              <w:rPr>
                <w:sz w:val="22"/>
              </w:rPr>
              <w:t>формы</w:t>
            </w:r>
            <w:r>
              <w:rPr>
                <w:spacing w:val="16"/>
                <w:sz w:val="22"/>
              </w:rPr>
              <w:t xml:space="preserve"> </w:t>
            </w:r>
            <w:r>
              <w:rPr>
                <w:sz w:val="22"/>
              </w:rPr>
              <w:t>в</w:t>
            </w:r>
            <w:r>
              <w:rPr>
                <w:spacing w:val="18"/>
                <w:sz w:val="22"/>
              </w:rPr>
              <w:t xml:space="preserve"> </w:t>
            </w:r>
            <w:r>
              <w:rPr>
                <w:sz w:val="22"/>
              </w:rPr>
              <w:t>продуктивных</w:t>
            </w:r>
            <w:r>
              <w:rPr>
                <w:spacing w:val="21"/>
                <w:sz w:val="22"/>
              </w:rPr>
              <w:t xml:space="preserve"> </w:t>
            </w:r>
            <w:r>
              <w:rPr>
                <w:spacing w:val="-2"/>
                <w:sz w:val="22"/>
              </w:rPr>
              <w:t>видахдеятельности;</w:t>
            </w:r>
          </w:p>
          <w:p>
            <w:pPr>
              <w:pStyle w:val="TableParagraph"/>
              <w:widowControl w:val="false"/>
              <w:numPr>
                <w:ilvl w:val="0"/>
                <w:numId w:val="191"/>
              </w:numPr>
              <w:tabs>
                <w:tab w:val="clear" w:pos="720"/>
                <w:tab w:val="left" w:pos="233" w:leader="none"/>
              </w:tabs>
              <w:spacing w:lineRule="exact" w:line="252" w:before="0" w:after="0"/>
              <w:ind w:left="233" w:right="0" w:hanging="126"/>
              <w:jc w:val="left"/>
              <w:rPr>
                <w:sz w:val="22"/>
              </w:rPr>
            </w:pPr>
            <w:r>
              <w:rPr>
                <w:sz w:val="22"/>
              </w:rPr>
              <w:t>учить</w:t>
            </w:r>
            <w:r>
              <w:rPr>
                <w:spacing w:val="-9"/>
                <w:sz w:val="22"/>
              </w:rPr>
              <w:t xml:space="preserve"> </w:t>
            </w:r>
            <w:r>
              <w:rPr>
                <w:sz w:val="22"/>
              </w:rPr>
              <w:t>детей</w:t>
            </w:r>
            <w:r>
              <w:rPr>
                <w:spacing w:val="-5"/>
                <w:sz w:val="22"/>
              </w:rPr>
              <w:t xml:space="preserve"> </w:t>
            </w:r>
            <w:r>
              <w:rPr>
                <w:sz w:val="22"/>
              </w:rPr>
              <w:t>анализировать</w:t>
            </w:r>
            <w:r>
              <w:rPr>
                <w:spacing w:val="-6"/>
                <w:sz w:val="22"/>
              </w:rPr>
              <w:t xml:space="preserve"> </w:t>
            </w:r>
            <w:r>
              <w:rPr>
                <w:sz w:val="22"/>
              </w:rPr>
              <w:t>поступки</w:t>
            </w:r>
            <w:r>
              <w:rPr>
                <w:spacing w:val="-4"/>
                <w:sz w:val="22"/>
              </w:rPr>
              <w:t xml:space="preserve"> </w:t>
            </w:r>
            <w:r>
              <w:rPr>
                <w:sz w:val="22"/>
              </w:rPr>
              <w:t>и</w:t>
            </w:r>
            <w:r>
              <w:rPr>
                <w:spacing w:val="-4"/>
                <w:sz w:val="22"/>
              </w:rPr>
              <w:t xml:space="preserve"> </w:t>
            </w:r>
            <w:r>
              <w:rPr>
                <w:sz w:val="22"/>
              </w:rPr>
              <w:t>чувства</w:t>
            </w:r>
            <w:r>
              <w:rPr>
                <w:spacing w:val="-3"/>
                <w:sz w:val="22"/>
              </w:rPr>
              <w:t xml:space="preserve"> </w:t>
            </w:r>
            <w:r>
              <w:rPr>
                <w:sz w:val="22"/>
              </w:rPr>
              <w:t>–</w:t>
            </w:r>
            <w:r>
              <w:rPr>
                <w:spacing w:val="-7"/>
                <w:sz w:val="22"/>
              </w:rPr>
              <w:t xml:space="preserve"> </w:t>
            </w:r>
            <w:r>
              <w:rPr>
                <w:sz w:val="22"/>
              </w:rPr>
              <w:t>свои</w:t>
            </w:r>
            <w:r>
              <w:rPr>
                <w:spacing w:val="-5"/>
                <w:sz w:val="22"/>
              </w:rPr>
              <w:t xml:space="preserve"> </w:t>
            </w:r>
            <w:r>
              <w:rPr>
                <w:sz w:val="22"/>
              </w:rPr>
              <w:t>и</w:t>
            </w:r>
            <w:r>
              <w:rPr>
                <w:spacing w:val="-5"/>
                <w:sz w:val="22"/>
              </w:rPr>
              <w:t xml:space="preserve"> </w:t>
            </w:r>
            <w:r>
              <w:rPr>
                <w:sz w:val="22"/>
              </w:rPr>
              <w:t>других</w:t>
            </w:r>
            <w:r>
              <w:rPr>
                <w:spacing w:val="-3"/>
                <w:sz w:val="22"/>
              </w:rPr>
              <w:t xml:space="preserve"> </w:t>
            </w:r>
            <w:r>
              <w:rPr>
                <w:spacing w:val="-2"/>
                <w:sz w:val="22"/>
              </w:rPr>
              <w:t>людей;</w:t>
            </w:r>
          </w:p>
          <w:p>
            <w:pPr>
              <w:pStyle w:val="TableParagraph"/>
              <w:widowControl w:val="false"/>
              <w:numPr>
                <w:ilvl w:val="0"/>
                <w:numId w:val="191"/>
              </w:numPr>
              <w:tabs>
                <w:tab w:val="clear" w:pos="720"/>
                <w:tab w:val="left" w:pos="231" w:leader="none"/>
              </w:tabs>
              <w:spacing w:lineRule="auto" w:line="240" w:before="0" w:after="0"/>
              <w:ind w:left="231" w:right="0" w:hanging="124"/>
              <w:jc w:val="left"/>
              <w:rPr>
                <w:sz w:val="22"/>
              </w:rPr>
            </w:pPr>
            <w:r>
              <w:rPr>
                <w:sz w:val="22"/>
              </w:rPr>
              <w:t>организовывать</w:t>
            </w:r>
            <w:r>
              <w:rPr>
                <w:spacing w:val="-7"/>
                <w:sz w:val="22"/>
              </w:rPr>
              <w:t xml:space="preserve"> </w:t>
            </w:r>
            <w:r>
              <w:rPr>
                <w:sz w:val="22"/>
              </w:rPr>
              <w:t>коллективные</w:t>
            </w:r>
            <w:r>
              <w:rPr>
                <w:spacing w:val="-5"/>
                <w:sz w:val="22"/>
              </w:rPr>
              <w:t xml:space="preserve"> </w:t>
            </w:r>
            <w:r>
              <w:rPr>
                <w:sz w:val="22"/>
              </w:rPr>
              <w:t>проекты</w:t>
            </w:r>
            <w:r>
              <w:rPr>
                <w:spacing w:val="-5"/>
                <w:sz w:val="22"/>
              </w:rPr>
              <w:t xml:space="preserve"> </w:t>
            </w:r>
            <w:r>
              <w:rPr>
                <w:sz w:val="22"/>
              </w:rPr>
              <w:t>заботы</w:t>
            </w:r>
            <w:r>
              <w:rPr>
                <w:spacing w:val="-5"/>
                <w:sz w:val="22"/>
              </w:rPr>
              <w:t xml:space="preserve"> </w:t>
            </w:r>
            <w:r>
              <w:rPr>
                <w:sz w:val="22"/>
              </w:rPr>
              <w:t>и</w:t>
            </w:r>
            <w:r>
              <w:rPr>
                <w:spacing w:val="-4"/>
                <w:sz w:val="22"/>
              </w:rPr>
              <w:t xml:space="preserve"> </w:t>
            </w:r>
            <w:r>
              <w:rPr>
                <w:spacing w:val="-2"/>
                <w:sz w:val="22"/>
              </w:rPr>
              <w:t>помощи.</w:t>
            </w:r>
          </w:p>
        </w:tc>
      </w:tr>
    </w:tbl>
    <w:p>
      <w:pPr>
        <w:pStyle w:val="Style12"/>
        <w:spacing w:before="7" w:after="0"/>
        <w:ind w:left="0" w:right="0" w:hanging="0"/>
        <w:jc w:val="left"/>
        <w:rPr>
          <w:sz w:val="9"/>
        </w:rPr>
      </w:pPr>
      <w:r>
        <w:rPr>
          <w:sz w:val="9"/>
        </w:rPr>
      </w:r>
    </w:p>
    <w:p>
      <w:pPr>
        <w:pStyle w:val="4"/>
        <w:spacing w:before="89" w:after="0"/>
        <w:ind w:left="3845" w:right="0" w:hanging="0"/>
        <w:rPr/>
      </w:pPr>
      <w:r>
        <mc:AlternateContent>
          <mc:Choice Requires="wps">
            <w:drawing>
              <wp:anchor behindDoc="0" distT="13970" distB="12700" distL="13335" distR="13335" simplePos="0" locked="0" layoutInCell="0" allowOverlap="1" relativeHeight="448">
                <wp:simplePos x="0" y="0"/>
                <wp:positionH relativeFrom="page">
                  <wp:posOffset>3480435</wp:posOffset>
                </wp:positionH>
                <wp:positionV relativeFrom="paragraph">
                  <wp:posOffset>283210</wp:posOffset>
                </wp:positionV>
                <wp:extent cx="1554480" cy="285115"/>
                <wp:effectExtent l="13335" t="13970" r="13335" b="12700"/>
                <wp:wrapNone/>
                <wp:docPr id="241" name="Textbox 245"/>
                <a:graphic xmlns:a="http://schemas.openxmlformats.org/drawingml/2006/main">
                  <a:graphicData uri="http://schemas.microsoft.com/office/word/2010/wordprocessingShape">
                    <wps:wsp>
                      <wps:cNvSpPr/>
                      <wps:spPr>
                        <a:xfrm>
                          <a:off x="0" y="0"/>
                          <a:ext cx="1554480" cy="285120"/>
                        </a:xfrm>
                        <a:prstGeom prst="rect">
                          <a:avLst/>
                        </a:prstGeom>
                        <a:solidFill>
                          <a:srgbClr val="f6fbc7"/>
                        </a:solidFill>
                        <a:ln w="25907">
                          <a:solidFill>
                            <a:srgbClr val="385d89"/>
                          </a:solidFill>
                          <a:round/>
                        </a:ln>
                      </wps:spPr>
                      <wps:style>
                        <a:lnRef idx="0"/>
                        <a:fillRef idx="0"/>
                        <a:effectRef idx="0"/>
                        <a:fontRef idx="minor"/>
                      </wps:style>
                      <wps:txbx>
                        <w:txbxContent>
                          <w:p>
                            <w:pPr>
                              <w:pStyle w:val="Style18"/>
                              <w:spacing w:before="68" w:after="0"/>
                              <w:ind w:left="596" w:right="0" w:hanging="0"/>
                              <w:jc w:val="left"/>
                              <w:rPr>
                                <w:b/>
                                <w:b/>
                                <w:color w:val="000000"/>
                                <w:sz w:val="22"/>
                              </w:rPr>
                            </w:pPr>
                            <w:r>
                              <w:rPr>
                                <w:b/>
                                <w:color w:val="000000"/>
                                <w:spacing w:val="-2"/>
                                <w:sz w:val="22"/>
                              </w:rPr>
                              <w:t>соотносится</w:t>
                            </w:r>
                          </w:p>
                        </w:txbxContent>
                      </wps:txbx>
                      <wps:bodyPr lIns="0" rIns="0" tIns="0" bIns="0" anchor="t">
                        <a:noAutofit/>
                      </wps:bodyPr>
                    </wps:wsp>
                  </a:graphicData>
                </a:graphic>
              </wp:anchor>
            </w:drawing>
          </mc:Choice>
          <mc:Fallback>
            <w:pict>
              <v:rect id="shape_0" ID="Textbox 245" path="m0,0l-2147483645,0l-2147483645,-2147483646l0,-2147483646xe" fillcolor="#f6fbc7" stroked="t" o:allowincell="f" style="position:absolute;margin-left:274.05pt;margin-top:22.3pt;width:122.35pt;height:22.4pt;mso-wrap-style:square;v-text-anchor:top;mso-position-horizontal-relative:page">
                <v:fill o:detectmouseclick="t" type="solid" color2="#090438"/>
                <v:stroke color="#385d89" weight="25920" joinstyle="round" endcap="flat"/>
                <v:textbox>
                  <w:txbxContent>
                    <w:p>
                      <w:pPr>
                        <w:pStyle w:val="Style18"/>
                        <w:spacing w:before="68" w:after="0"/>
                        <w:ind w:left="596" w:right="0" w:hanging="0"/>
                        <w:jc w:val="left"/>
                        <w:rPr>
                          <w:b/>
                          <w:b/>
                          <w:color w:val="000000"/>
                          <w:sz w:val="22"/>
                        </w:rPr>
                      </w:pPr>
                      <w:r>
                        <w:rPr>
                          <w:b/>
                          <w:color w:val="000000"/>
                          <w:spacing w:val="-2"/>
                          <w:sz w:val="22"/>
                        </w:rPr>
                        <w:t>соотносится</w:t>
                      </w:r>
                    </w:p>
                  </w:txbxContent>
                </v:textbox>
                <w10:wrap type="none"/>
              </v:rect>
            </w:pict>
          </mc:Fallback>
        </mc:AlternateContent>
      </w:r>
      <w:r>
        <w:rPr>
          <w:spacing w:val="-2"/>
        </w:rPr>
        <w:t>Познавательное</w:t>
      </w:r>
      <w:r>
        <w:rPr>
          <w:spacing w:val="6"/>
        </w:rPr>
        <w:t xml:space="preserve"> </w:t>
      </w:r>
      <w:r>
        <w:rPr>
          <w:spacing w:val="-2"/>
        </w:rPr>
        <w:t>направление</w:t>
      </w:r>
      <w:r>
        <w:rPr>
          <w:spacing w:val="7"/>
        </w:rPr>
        <w:t xml:space="preserve"> </w:t>
      </w:r>
      <w:r>
        <w:rPr>
          <w:spacing w:val="-2"/>
        </w:rPr>
        <w:t>воспитания</w:t>
      </w:r>
    </w:p>
    <w:p>
      <w:pPr>
        <w:pStyle w:val="Style12"/>
        <w:spacing w:before="3" w:after="0"/>
        <w:ind w:left="0" w:right="0" w:hanging="0"/>
        <w:jc w:val="left"/>
        <w:rPr>
          <w:b/>
          <w:b/>
          <w:i/>
          <w:i/>
          <w:sz w:val="36"/>
        </w:rPr>
      </w:pPr>
      <w:r>
        <w:rPr>
          <w:b/>
          <w:i/>
          <w:sz w:val="36"/>
        </w:rPr>
      </w:r>
    </w:p>
    <w:p>
      <w:pPr>
        <w:pStyle w:val="Normal"/>
        <w:spacing w:lineRule="atLeast" w:line="480" w:before="0" w:after="0"/>
        <w:ind w:left="1970" w:right="1732" w:firstLine="1084"/>
        <w:jc w:val="both"/>
        <w:rPr>
          <w:b/>
          <w:b/>
          <w:i/>
          <w:i/>
          <w:sz w:val="26"/>
        </w:rPr>
      </w:pPr>
      <w:r>
        <w:rPr>
          <w:b/>
          <w:i/>
          <w:sz w:val="26"/>
        </w:rPr>
        <w:t>Образовательная</w:t>
      </w:r>
      <w:r>
        <w:rPr>
          <w:b/>
          <w:i/>
          <w:spacing w:val="-11"/>
          <w:sz w:val="26"/>
        </w:rPr>
        <w:t xml:space="preserve"> </w:t>
      </w:r>
      <w:r>
        <w:rPr>
          <w:b/>
          <w:i/>
          <w:sz w:val="26"/>
        </w:rPr>
        <w:t>область</w:t>
      </w:r>
      <w:r>
        <w:rPr>
          <w:b/>
          <w:i/>
          <w:spacing w:val="-12"/>
          <w:sz w:val="26"/>
        </w:rPr>
        <w:t xml:space="preserve"> </w:t>
      </w:r>
      <w:r>
        <w:rPr>
          <w:b/>
          <w:i/>
          <w:sz w:val="26"/>
        </w:rPr>
        <w:t>"Познавательное</w:t>
      </w:r>
      <w:r>
        <w:rPr>
          <w:b/>
          <w:i/>
          <w:spacing w:val="-10"/>
          <w:sz w:val="26"/>
        </w:rPr>
        <w:t xml:space="preserve"> </w:t>
      </w:r>
      <w:r>
        <w:rPr>
          <w:b/>
          <w:i/>
          <w:sz w:val="26"/>
        </w:rPr>
        <w:t>развитие" Ценности: познание.</w:t>
      </w:r>
    </w:p>
    <w:p>
      <w:pPr>
        <w:pStyle w:val="Style12"/>
        <w:ind w:left="1262" w:right="652" w:firstLine="707"/>
        <w:rPr/>
      </w:pPr>
      <w:r>
        <w:rPr/>
        <w:t>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4"/>
        <w:spacing w:lineRule="exact" w:line="296" w:before="3" w:after="0"/>
        <w:ind w:left="1970" w:right="0" w:hanging="0"/>
        <w:jc w:val="both"/>
        <w:rPr/>
      </w:pPr>
      <w:r>
        <w:rPr/>
        <w:t>Задачи</w:t>
      </w:r>
      <w:r>
        <w:rPr>
          <w:spacing w:val="-16"/>
        </w:rPr>
        <w:t xml:space="preserve"> </w:t>
      </w:r>
      <w:r>
        <w:rPr/>
        <w:t>познавательного</w:t>
      </w:r>
      <w:r>
        <w:rPr>
          <w:spacing w:val="-16"/>
        </w:rPr>
        <w:t xml:space="preserve"> </w:t>
      </w:r>
      <w:r>
        <w:rPr/>
        <w:t>направления</w:t>
      </w:r>
      <w:r>
        <w:rPr>
          <w:spacing w:val="-15"/>
        </w:rPr>
        <w:t xml:space="preserve"> </w:t>
      </w:r>
      <w:r>
        <w:rPr>
          <w:spacing w:val="-2"/>
        </w:rPr>
        <w:t>воспитания:</w:t>
      </w:r>
    </w:p>
    <w:p>
      <w:pPr>
        <w:pStyle w:val="ListParagraph"/>
        <w:numPr>
          <w:ilvl w:val="0"/>
          <w:numId w:val="193"/>
        </w:numPr>
        <w:tabs>
          <w:tab w:val="clear" w:pos="720"/>
          <w:tab w:val="left" w:pos="1969" w:leader="none"/>
          <w:tab w:val="left" w:pos="3320" w:leader="none"/>
          <w:tab w:val="left" w:pos="5818" w:leader="none"/>
          <w:tab w:val="left" w:pos="7816" w:leader="none"/>
          <w:tab w:val="left" w:pos="8862" w:leader="none"/>
        </w:tabs>
        <w:spacing w:lineRule="auto" w:line="240" w:before="0" w:after="0"/>
        <w:ind w:left="1262" w:right="648" w:firstLine="283"/>
        <w:jc w:val="left"/>
        <w:rPr>
          <w:rFonts w:ascii="Wingdings" w:hAnsi="Wingdings"/>
          <w:sz w:val="24"/>
        </w:rPr>
      </w:pPr>
      <w:r>
        <w:rPr>
          <w:spacing w:val="-2"/>
          <w:sz w:val="26"/>
        </w:rPr>
        <w:t>развитие</w:t>
      </w:r>
      <w:r>
        <w:rPr>
          <w:sz w:val="26"/>
        </w:rPr>
        <w:tab/>
      </w:r>
      <w:r>
        <w:rPr>
          <w:spacing w:val="-2"/>
          <w:sz w:val="26"/>
        </w:rPr>
        <w:t>любознательности,</w:t>
      </w:r>
      <w:r>
        <w:rPr>
          <w:sz w:val="26"/>
        </w:rPr>
        <w:tab/>
      </w:r>
      <w:r>
        <w:rPr>
          <w:spacing w:val="-2"/>
          <w:sz w:val="26"/>
        </w:rPr>
        <w:t>формирование</w:t>
      </w:r>
      <w:r>
        <w:rPr>
          <w:sz w:val="26"/>
        </w:rPr>
        <w:tab/>
      </w:r>
      <w:r>
        <w:rPr>
          <w:spacing w:val="-2"/>
          <w:sz w:val="26"/>
        </w:rPr>
        <w:t>опыта</w:t>
      </w:r>
      <w:r>
        <w:rPr>
          <w:sz w:val="26"/>
        </w:rPr>
        <w:tab/>
      </w:r>
      <w:r>
        <w:rPr>
          <w:spacing w:val="-2"/>
          <w:sz w:val="26"/>
        </w:rPr>
        <w:t>познавательной инициативы;</w:t>
      </w:r>
    </w:p>
    <w:p>
      <w:pPr>
        <w:pStyle w:val="ListParagraph"/>
        <w:numPr>
          <w:ilvl w:val="0"/>
          <w:numId w:val="193"/>
        </w:numPr>
        <w:tabs>
          <w:tab w:val="clear" w:pos="720"/>
          <w:tab w:val="left" w:pos="1969" w:leader="none"/>
        </w:tabs>
        <w:spacing w:lineRule="exact" w:line="299" w:before="0" w:after="0"/>
        <w:ind w:left="1969" w:right="0" w:hanging="424"/>
        <w:jc w:val="left"/>
        <w:rPr>
          <w:rFonts w:ascii="Wingdings" w:hAnsi="Wingdings"/>
          <w:sz w:val="24"/>
        </w:rPr>
      </w:pPr>
      <w:r>
        <w:rPr>
          <w:sz w:val="26"/>
        </w:rPr>
        <w:t>формирование</w:t>
      </w:r>
      <w:r>
        <w:rPr>
          <w:spacing w:val="-11"/>
          <w:sz w:val="26"/>
        </w:rPr>
        <w:t xml:space="preserve"> </w:t>
      </w:r>
      <w:r>
        <w:rPr>
          <w:sz w:val="26"/>
        </w:rPr>
        <w:t>ценностного</w:t>
      </w:r>
      <w:r>
        <w:rPr>
          <w:spacing w:val="-10"/>
          <w:sz w:val="26"/>
        </w:rPr>
        <w:t xml:space="preserve"> </w:t>
      </w:r>
      <w:r>
        <w:rPr>
          <w:sz w:val="26"/>
        </w:rPr>
        <w:t>отношения</w:t>
      </w:r>
      <w:r>
        <w:rPr>
          <w:spacing w:val="-8"/>
          <w:sz w:val="26"/>
        </w:rPr>
        <w:t xml:space="preserve"> </w:t>
      </w:r>
      <w:r>
        <w:rPr>
          <w:sz w:val="26"/>
        </w:rPr>
        <w:t>к</w:t>
      </w:r>
      <w:r>
        <w:rPr>
          <w:spacing w:val="-11"/>
          <w:sz w:val="26"/>
        </w:rPr>
        <w:t xml:space="preserve"> </w:t>
      </w:r>
      <w:r>
        <w:rPr>
          <w:sz w:val="26"/>
        </w:rPr>
        <w:t>взрослому</w:t>
      </w:r>
      <w:r>
        <w:rPr>
          <w:spacing w:val="-13"/>
          <w:sz w:val="26"/>
        </w:rPr>
        <w:t xml:space="preserve"> </w:t>
      </w:r>
      <w:r>
        <w:rPr>
          <w:sz w:val="26"/>
        </w:rPr>
        <w:t>как</w:t>
      </w:r>
      <w:r>
        <w:rPr>
          <w:spacing w:val="-11"/>
          <w:sz w:val="26"/>
        </w:rPr>
        <w:t xml:space="preserve"> </w:t>
      </w:r>
      <w:r>
        <w:rPr>
          <w:sz w:val="26"/>
        </w:rPr>
        <w:t>источнику</w:t>
      </w:r>
      <w:r>
        <w:rPr>
          <w:spacing w:val="-14"/>
          <w:sz w:val="26"/>
        </w:rPr>
        <w:t xml:space="preserve"> </w:t>
      </w:r>
      <w:r>
        <w:rPr>
          <w:spacing w:val="-2"/>
          <w:sz w:val="26"/>
        </w:rPr>
        <w:t>знаний;</w:t>
      </w:r>
    </w:p>
    <w:p>
      <w:pPr>
        <w:pStyle w:val="ListParagraph"/>
        <w:numPr>
          <w:ilvl w:val="0"/>
          <w:numId w:val="193"/>
        </w:numPr>
        <w:tabs>
          <w:tab w:val="clear" w:pos="720"/>
          <w:tab w:val="left" w:pos="1969" w:leader="none"/>
        </w:tabs>
        <w:spacing w:lineRule="auto" w:line="240" w:before="0" w:after="0"/>
        <w:ind w:left="1262" w:right="645" w:firstLine="283"/>
        <w:jc w:val="left"/>
        <w:rPr>
          <w:rFonts w:ascii="Wingdings" w:hAnsi="Wingdings"/>
          <w:sz w:val="24"/>
        </w:rPr>
      </w:pPr>
      <w:r>
        <w:rPr>
          <w:sz w:val="26"/>
        </w:rPr>
        <w:t>приобщение</w:t>
      </w:r>
      <w:r>
        <w:rPr>
          <w:spacing w:val="40"/>
          <w:sz w:val="26"/>
        </w:rPr>
        <w:t xml:space="preserve"> </w:t>
      </w:r>
      <w:r>
        <w:rPr>
          <w:sz w:val="26"/>
        </w:rPr>
        <w:t>ребенка</w:t>
      </w:r>
      <w:r>
        <w:rPr>
          <w:spacing w:val="40"/>
          <w:sz w:val="26"/>
        </w:rPr>
        <w:t xml:space="preserve"> </w:t>
      </w:r>
      <w:r>
        <w:rPr>
          <w:sz w:val="26"/>
        </w:rPr>
        <w:t>к</w:t>
      </w:r>
      <w:r>
        <w:rPr>
          <w:spacing w:val="40"/>
          <w:sz w:val="26"/>
        </w:rPr>
        <w:t xml:space="preserve"> </w:t>
      </w:r>
      <w:r>
        <w:rPr>
          <w:sz w:val="26"/>
        </w:rPr>
        <w:t>культурным</w:t>
      </w:r>
      <w:r>
        <w:rPr>
          <w:spacing w:val="40"/>
          <w:sz w:val="26"/>
        </w:rPr>
        <w:t xml:space="preserve"> </w:t>
      </w:r>
      <w:r>
        <w:rPr>
          <w:sz w:val="26"/>
        </w:rPr>
        <w:t>способам</w:t>
      </w:r>
      <w:r>
        <w:rPr>
          <w:spacing w:val="40"/>
          <w:sz w:val="26"/>
        </w:rPr>
        <w:t xml:space="preserve"> </w:t>
      </w:r>
      <w:r>
        <w:rPr>
          <w:sz w:val="26"/>
        </w:rPr>
        <w:t>познания</w:t>
      </w:r>
      <w:r>
        <w:rPr>
          <w:spacing w:val="40"/>
          <w:sz w:val="26"/>
        </w:rPr>
        <w:t xml:space="preserve"> </w:t>
      </w:r>
      <w:r>
        <w:rPr>
          <w:sz w:val="26"/>
        </w:rPr>
        <w:t>(книги,</w:t>
      </w:r>
      <w:r>
        <w:rPr>
          <w:spacing w:val="40"/>
          <w:sz w:val="26"/>
        </w:rPr>
        <w:t xml:space="preserve"> </w:t>
      </w:r>
      <w:r>
        <w:rPr>
          <w:sz w:val="26"/>
        </w:rPr>
        <w:t>интернет</w:t>
      </w:r>
      <w:r>
        <w:rPr>
          <w:spacing w:val="40"/>
          <w:sz w:val="26"/>
        </w:rPr>
        <w:t xml:space="preserve"> </w:t>
      </w:r>
      <w:r>
        <w:rPr>
          <w:sz w:val="26"/>
        </w:rPr>
        <w:t>- источники, дискуссии и др.).</w:t>
      </w:r>
    </w:p>
    <w:p>
      <w:pPr>
        <w:pStyle w:val="Normal"/>
        <w:spacing w:lineRule="exact" w:line="252" w:before="0" w:after="5"/>
        <w:ind w:left="1262" w:right="645" w:hanging="0"/>
        <w:jc w:val="right"/>
        <w:rPr>
          <w:sz w:val="22"/>
        </w:rPr>
      </w:pPr>
      <w:r>
        <w:rPr>
          <w:sz w:val="22"/>
        </w:rPr>
        <w:t>Таблица</w:t>
      </w:r>
      <w:r>
        <w:rPr>
          <w:spacing w:val="-1"/>
          <w:sz w:val="22"/>
        </w:rPr>
        <w:t xml:space="preserve"> </w:t>
      </w:r>
      <w:r>
        <w:rPr>
          <w:spacing w:val="-5"/>
          <w:sz w:val="22"/>
        </w:rPr>
        <w:t>27</w:t>
      </w:r>
    </w:p>
    <w:tbl>
      <w:tblPr>
        <w:tblW w:w="9348" w:type="dxa"/>
        <w:jc w:val="left"/>
        <w:tblInd w:w="1272" w:type="dxa"/>
        <w:tblLayout w:type="fixed"/>
        <w:tblCellMar>
          <w:top w:w="0" w:type="dxa"/>
          <w:left w:w="5" w:type="dxa"/>
          <w:bottom w:w="0" w:type="dxa"/>
          <w:right w:w="5" w:type="dxa"/>
        </w:tblCellMar>
        <w:tblLook w:val="01e0"/>
      </w:tblPr>
      <w:tblGrid>
        <w:gridCol w:w="9348"/>
      </w:tblGrid>
      <w:tr>
        <w:trPr>
          <w:trHeight w:val="827" w:hRule="atLeast"/>
        </w:trPr>
        <w:tc>
          <w:tcPr>
            <w:tcW w:w="9348"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822" w:right="0" w:firstLine="592"/>
              <w:rPr>
                <w:i/>
                <w:i/>
                <w:sz w:val="24"/>
              </w:rPr>
            </w:pPr>
            <w:r>
              <w:rPr>
                <w:i/>
                <w:sz w:val="24"/>
              </w:rPr>
              <w:t>При</w:t>
            </w:r>
            <w:r>
              <w:rPr>
                <w:i/>
                <w:spacing w:val="34"/>
                <w:sz w:val="24"/>
              </w:rPr>
              <w:t xml:space="preserve"> </w:t>
            </w:r>
            <w:r>
              <w:rPr>
                <w:i/>
                <w:sz w:val="24"/>
              </w:rPr>
              <w:t>реализации</w:t>
            </w:r>
            <w:r>
              <w:rPr>
                <w:i/>
                <w:spacing w:val="35"/>
                <w:sz w:val="24"/>
              </w:rPr>
              <w:t xml:space="preserve"> </w:t>
            </w:r>
            <w:r>
              <w:rPr>
                <w:i/>
                <w:sz w:val="24"/>
              </w:rPr>
              <w:t>указанных</w:t>
            </w:r>
            <w:r>
              <w:rPr>
                <w:i/>
                <w:spacing w:val="34"/>
                <w:sz w:val="24"/>
              </w:rPr>
              <w:t xml:space="preserve"> </w:t>
            </w:r>
            <w:r>
              <w:rPr>
                <w:i/>
                <w:sz w:val="24"/>
              </w:rPr>
              <w:t>задач</w:t>
            </w:r>
            <w:r>
              <w:rPr>
                <w:i/>
                <w:spacing w:val="33"/>
                <w:sz w:val="24"/>
              </w:rPr>
              <w:t xml:space="preserve"> </w:t>
            </w:r>
            <w:r>
              <w:rPr>
                <w:i/>
                <w:sz w:val="24"/>
              </w:rPr>
              <w:t>воспитатель</w:t>
            </w:r>
            <w:r>
              <w:rPr>
                <w:i/>
                <w:spacing w:val="34"/>
                <w:sz w:val="24"/>
              </w:rPr>
              <w:t xml:space="preserve"> </w:t>
            </w:r>
            <w:r>
              <w:rPr>
                <w:i/>
                <w:sz w:val="24"/>
              </w:rPr>
              <w:t>ДОО должен сосредоточить</w:t>
            </w:r>
            <w:r>
              <w:rPr>
                <w:i/>
                <w:spacing w:val="29"/>
                <w:sz w:val="24"/>
              </w:rPr>
              <w:t xml:space="preserve"> </w:t>
            </w:r>
            <w:r>
              <w:rPr>
                <w:i/>
                <w:sz w:val="24"/>
              </w:rPr>
              <w:t>своевнимание</w:t>
            </w:r>
            <w:r>
              <w:rPr>
                <w:i/>
                <w:spacing w:val="-5"/>
                <w:sz w:val="24"/>
              </w:rPr>
              <w:t xml:space="preserve"> </w:t>
            </w:r>
            <w:r>
              <w:rPr>
                <w:i/>
                <w:sz w:val="24"/>
              </w:rPr>
              <w:t>на</w:t>
            </w:r>
            <w:r>
              <w:rPr>
                <w:i/>
                <w:spacing w:val="-5"/>
                <w:sz w:val="24"/>
              </w:rPr>
              <w:t xml:space="preserve"> </w:t>
            </w:r>
            <w:r>
              <w:rPr>
                <w:i/>
                <w:sz w:val="24"/>
              </w:rPr>
              <w:t>нескольких</w:t>
            </w:r>
            <w:r>
              <w:rPr>
                <w:i/>
                <w:spacing w:val="-2"/>
                <w:sz w:val="24"/>
              </w:rPr>
              <w:t xml:space="preserve"> </w:t>
            </w:r>
            <w:r>
              <w:rPr>
                <w:i/>
                <w:sz w:val="24"/>
              </w:rPr>
              <w:t>основных</w:t>
            </w:r>
            <w:r>
              <w:rPr>
                <w:i/>
                <w:spacing w:val="-3"/>
                <w:sz w:val="24"/>
              </w:rPr>
              <w:t xml:space="preserve"> </w:t>
            </w:r>
            <w:r>
              <w:rPr>
                <w:i/>
                <w:spacing w:val="-2"/>
                <w:sz w:val="24"/>
              </w:rPr>
              <w:t>направлениях</w:t>
            </w:r>
          </w:p>
          <w:p>
            <w:pPr>
              <w:pStyle w:val="TableParagraph"/>
              <w:widowControl w:val="false"/>
              <w:spacing w:lineRule="exact" w:line="264"/>
              <w:ind w:left="3041" w:right="0" w:hanging="0"/>
              <w:rPr>
                <w:i/>
                <w:i/>
                <w:sz w:val="24"/>
              </w:rPr>
            </w:pPr>
            <w:r>
              <w:rPr>
                <w:i/>
                <w:sz w:val="24"/>
              </w:rPr>
              <w:t>воспитательной</w:t>
            </w:r>
            <w:r>
              <w:rPr>
                <w:i/>
                <w:spacing w:val="-5"/>
                <w:sz w:val="24"/>
              </w:rPr>
              <w:t xml:space="preserve"> </w:t>
            </w:r>
            <w:r>
              <w:rPr>
                <w:i/>
                <w:spacing w:val="-2"/>
                <w:sz w:val="24"/>
              </w:rPr>
              <w:t>работы</w:t>
            </w:r>
          </w:p>
        </w:tc>
      </w:tr>
      <w:tr>
        <w:trPr>
          <w:trHeight w:val="254" w:hRule="atLeast"/>
        </w:trPr>
        <w:tc>
          <w:tcPr>
            <w:tcW w:w="9348"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34"/>
              <w:ind w:left="2719" w:right="2708" w:hanging="0"/>
              <w:jc w:val="center"/>
              <w:rPr>
                <w:i/>
                <w:i/>
                <w:sz w:val="22"/>
              </w:rPr>
            </w:pPr>
            <w:r>
              <w:rPr>
                <w:i/>
                <w:sz w:val="22"/>
              </w:rPr>
              <w:t>Направления</w:t>
            </w:r>
            <w:r>
              <w:rPr>
                <w:i/>
                <w:spacing w:val="-13"/>
                <w:sz w:val="22"/>
              </w:rPr>
              <w:t xml:space="preserve"> </w:t>
            </w:r>
            <w:r>
              <w:rPr>
                <w:i/>
                <w:sz w:val="22"/>
              </w:rPr>
              <w:t>деятельности</w:t>
            </w:r>
            <w:r>
              <w:rPr>
                <w:i/>
                <w:spacing w:val="-11"/>
                <w:sz w:val="22"/>
              </w:rPr>
              <w:t xml:space="preserve"> </w:t>
            </w:r>
            <w:r>
              <w:rPr>
                <w:i/>
                <w:spacing w:val="-2"/>
                <w:sz w:val="22"/>
              </w:rPr>
              <w:t>воспитателя</w:t>
            </w:r>
          </w:p>
        </w:tc>
      </w:tr>
      <w:tr>
        <w:trPr>
          <w:trHeight w:val="2032" w:hRule="atLeast"/>
        </w:trPr>
        <w:tc>
          <w:tcPr>
            <w:tcW w:w="934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90"/>
              </w:numPr>
              <w:tabs>
                <w:tab w:val="clear" w:pos="720"/>
                <w:tab w:val="left" w:pos="245" w:leader="none"/>
              </w:tabs>
              <w:spacing w:lineRule="auto" w:line="235" w:before="0" w:after="0"/>
              <w:ind w:left="107" w:right="107" w:hanging="0"/>
              <w:jc w:val="both"/>
              <w:rPr>
                <w:sz w:val="22"/>
              </w:rPr>
            </w:pPr>
            <w:r>
              <w:rPr>
                <w:sz w:val="22"/>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pPr>
              <w:pStyle w:val="TableParagraph"/>
              <w:widowControl w:val="false"/>
              <w:numPr>
                <w:ilvl w:val="0"/>
                <w:numId w:val="190"/>
              </w:numPr>
              <w:tabs>
                <w:tab w:val="clear" w:pos="720"/>
                <w:tab w:val="left" w:pos="334" w:leader="none"/>
              </w:tabs>
              <w:spacing w:lineRule="auto" w:line="240" w:before="0" w:after="0"/>
              <w:ind w:left="107" w:right="107" w:hanging="0"/>
              <w:jc w:val="both"/>
              <w:rPr>
                <w:sz w:val="22"/>
              </w:rPr>
            </w:pPr>
            <w:r>
              <w:rPr>
                <w:sz w:val="22"/>
              </w:rPr>
              <w:t>организация конструкторской и продуктивной</w:t>
            </w:r>
            <w:r>
              <w:rPr>
                <w:spacing w:val="40"/>
                <w:sz w:val="22"/>
              </w:rPr>
              <w:t xml:space="preserve"> </w:t>
            </w:r>
            <w:r>
              <w:rPr>
                <w:sz w:val="22"/>
              </w:rPr>
              <w:t>творческой</w:t>
            </w:r>
            <w:r>
              <w:rPr>
                <w:spacing w:val="40"/>
                <w:sz w:val="22"/>
              </w:rPr>
              <w:t xml:space="preserve"> </w:t>
            </w:r>
            <w:r>
              <w:rPr>
                <w:sz w:val="22"/>
              </w:rPr>
              <w:t>деятельности, проектной и исследовательской деятельности детей совместно со взрослыми;</w:t>
            </w:r>
          </w:p>
          <w:p>
            <w:pPr>
              <w:pStyle w:val="TableParagraph"/>
              <w:widowControl w:val="false"/>
              <w:numPr>
                <w:ilvl w:val="0"/>
                <w:numId w:val="190"/>
              </w:numPr>
              <w:tabs>
                <w:tab w:val="clear" w:pos="720"/>
                <w:tab w:val="left" w:pos="346" w:leader="none"/>
              </w:tabs>
              <w:spacing w:lineRule="auto" w:line="235" w:before="0" w:after="0"/>
              <w:ind w:left="107" w:right="107" w:hanging="0"/>
              <w:jc w:val="both"/>
              <w:rPr>
                <w:sz w:val="22"/>
              </w:rPr>
            </w:pPr>
            <w:r>
              <w:rPr>
                <w:sz w:val="22"/>
              </w:rPr>
              <w:t>организация насыщенной и структурированной образовательной</w:t>
            </w:r>
            <w:r>
              <w:rPr>
                <w:spacing w:val="40"/>
                <w:sz w:val="22"/>
              </w:rPr>
              <w:t xml:space="preserve"> </w:t>
            </w:r>
            <w:r>
              <w:rPr>
                <w:sz w:val="22"/>
              </w:rPr>
              <w:t>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tc>
      </w:tr>
    </w:tbl>
    <w:p>
      <w:pPr>
        <w:pStyle w:val="Normal"/>
        <w:spacing w:before="185" w:after="0"/>
        <w:ind w:left="2999" w:right="0" w:hanging="0"/>
        <w:jc w:val="left"/>
        <w:rPr>
          <w:b/>
          <w:b/>
          <w:i/>
          <w:i/>
          <w:sz w:val="26"/>
        </w:rPr>
      </w:pPr>
      <w:r>
        <w:rPr>
          <w:b/>
          <w:i/>
          <w:sz w:val="26"/>
          <w:u w:val="single"/>
        </w:rPr>
        <w:t>Физическое</w:t>
      </w:r>
      <w:r>
        <w:rPr>
          <w:b/>
          <w:i/>
          <w:spacing w:val="-12"/>
          <w:sz w:val="26"/>
          <w:u w:val="single"/>
        </w:rPr>
        <w:t xml:space="preserve"> </w:t>
      </w:r>
      <w:r>
        <w:rPr>
          <w:b/>
          <w:i/>
          <w:sz w:val="26"/>
          <w:u w:val="single"/>
        </w:rPr>
        <w:t>и</w:t>
      </w:r>
      <w:r>
        <w:rPr>
          <w:b/>
          <w:i/>
          <w:spacing w:val="-9"/>
          <w:sz w:val="26"/>
          <w:u w:val="single"/>
        </w:rPr>
        <w:t xml:space="preserve"> </w:t>
      </w:r>
      <w:r>
        <w:rPr>
          <w:b/>
          <w:i/>
          <w:sz w:val="26"/>
          <w:u w:val="single"/>
        </w:rPr>
        <w:t>оздоровительное</w:t>
      </w:r>
      <w:r>
        <w:rPr>
          <w:b/>
          <w:i/>
          <w:spacing w:val="-12"/>
          <w:sz w:val="26"/>
          <w:u w:val="single"/>
        </w:rPr>
        <w:t xml:space="preserve"> </w:t>
      </w:r>
      <w:r>
        <w:rPr>
          <w:b/>
          <w:i/>
          <w:sz w:val="26"/>
          <w:u w:val="single"/>
        </w:rPr>
        <w:t>направление</w:t>
      </w:r>
      <w:r>
        <w:rPr>
          <w:b/>
          <w:i/>
          <w:spacing w:val="-12"/>
          <w:sz w:val="26"/>
          <w:u w:val="single"/>
        </w:rPr>
        <w:t xml:space="preserve"> </w:t>
      </w:r>
      <w:r>
        <w:rPr>
          <w:b/>
          <w:i/>
          <w:spacing w:val="-2"/>
          <w:sz w:val="26"/>
          <w:u w:val="single"/>
        </w:rPr>
        <w:t>воспитания</w:t>
      </w:r>
    </w:p>
    <w:p>
      <w:pPr>
        <w:pStyle w:val="Style12"/>
        <w:spacing w:before="7" w:after="0"/>
        <w:ind w:left="0" w:right="0" w:hanging="0"/>
        <w:jc w:val="left"/>
        <w:rPr>
          <w:b/>
          <w:b/>
          <w:i/>
          <w:i/>
          <w:sz w:val="5"/>
        </w:rPr>
      </w:pPr>
      <w:r>
        <w:rPr>
          <w:b/>
          <w:i/>
          <w:sz w:val="5"/>
        </w:rPr>
        <mc:AlternateContent>
          <mc:Choice Requires="wps">
            <w:drawing>
              <wp:anchor behindDoc="1" distT="0" distB="0" distL="0" distR="0" simplePos="0" locked="0" layoutInCell="0" allowOverlap="1" relativeHeight="580">
                <wp:simplePos x="0" y="0"/>
                <wp:positionH relativeFrom="page">
                  <wp:posOffset>3514725</wp:posOffset>
                </wp:positionH>
                <wp:positionV relativeFrom="paragraph">
                  <wp:posOffset>69215</wp:posOffset>
                </wp:positionV>
                <wp:extent cx="1554480" cy="285115"/>
                <wp:effectExtent l="0" t="13970" r="635" b="12700"/>
                <wp:wrapTopAndBottom/>
                <wp:docPr id="243" name="Textbox 246"/>
                <a:graphic xmlns:a="http://schemas.openxmlformats.org/drawingml/2006/main">
                  <a:graphicData uri="http://schemas.microsoft.com/office/word/2010/wordprocessingShape">
                    <wps:wsp>
                      <wps:cNvSpPr/>
                      <wps:spPr>
                        <a:xfrm>
                          <a:off x="0" y="0"/>
                          <a:ext cx="1554480" cy="285120"/>
                        </a:xfrm>
                        <a:prstGeom prst="rect">
                          <a:avLst/>
                        </a:prstGeom>
                        <a:solidFill>
                          <a:srgbClr val="f6fbc7"/>
                        </a:solidFill>
                        <a:ln w="25907">
                          <a:solidFill>
                            <a:srgbClr val="385d89"/>
                          </a:solidFill>
                          <a:round/>
                        </a:ln>
                      </wps:spPr>
                      <wps:style>
                        <a:lnRef idx="0"/>
                        <a:fillRef idx="0"/>
                        <a:effectRef idx="0"/>
                        <a:fontRef idx="minor"/>
                      </wps:style>
                      <wps:txbx>
                        <w:txbxContent>
                          <w:p>
                            <w:pPr>
                              <w:pStyle w:val="Style18"/>
                              <w:spacing w:before="69" w:after="0"/>
                              <w:ind w:left="596" w:right="0" w:hanging="0"/>
                              <w:jc w:val="left"/>
                              <w:rPr>
                                <w:b/>
                                <w:b/>
                                <w:color w:val="000000"/>
                                <w:sz w:val="22"/>
                              </w:rPr>
                            </w:pPr>
                            <w:r>
                              <w:rPr>
                                <w:b/>
                                <w:color w:val="000000"/>
                                <w:spacing w:val="-2"/>
                                <w:sz w:val="22"/>
                              </w:rPr>
                              <w:t>соотносится</w:t>
                            </w:r>
                          </w:p>
                        </w:txbxContent>
                      </wps:txbx>
                      <wps:bodyPr lIns="0" rIns="0" tIns="0" bIns="0" anchor="t">
                        <a:noAutofit/>
                      </wps:bodyPr>
                    </wps:wsp>
                  </a:graphicData>
                </a:graphic>
              </wp:anchor>
            </w:drawing>
          </mc:Choice>
          <mc:Fallback>
            <w:pict>
              <v:rect id="shape_0" ID="Textbox 246" path="m0,0l-2147483645,0l-2147483645,-2147483646l0,-2147483646xe" fillcolor="#f6fbc7" stroked="t" o:allowincell="f" style="position:absolute;margin-left:276.75pt;margin-top:5.45pt;width:122.35pt;height:22.4pt;mso-wrap-style:square;v-text-anchor:top;mso-position-horizontal-relative:page">
                <v:fill o:detectmouseclick="t" type="solid" color2="#090438"/>
                <v:stroke color="#385d89" weight="25920" joinstyle="round" endcap="flat"/>
                <v:textbox>
                  <w:txbxContent>
                    <w:p>
                      <w:pPr>
                        <w:pStyle w:val="Style18"/>
                        <w:spacing w:before="69" w:after="0"/>
                        <w:ind w:left="596" w:right="0" w:hanging="0"/>
                        <w:jc w:val="left"/>
                        <w:rPr>
                          <w:b/>
                          <w:b/>
                          <w:color w:val="000000"/>
                          <w:sz w:val="22"/>
                        </w:rPr>
                      </w:pPr>
                      <w:r>
                        <w:rPr>
                          <w:b/>
                          <w:color w:val="000000"/>
                          <w:spacing w:val="-2"/>
                          <w:sz w:val="22"/>
                        </w:rPr>
                        <w:t>соотносится</w:t>
                      </w:r>
                    </w:p>
                  </w:txbxContent>
                </v:textbox>
                <w10:wrap type="topAndBottom"/>
              </v:rect>
            </w:pict>
          </mc:Fallback>
        </mc:AlternateContent>
      </w:r>
    </w:p>
    <w:p>
      <w:pPr>
        <w:pStyle w:val="4"/>
        <w:spacing w:before="40" w:after="0"/>
        <w:ind w:left="1970" w:right="2013" w:firstLine="1363"/>
        <w:jc w:val="both"/>
        <w:rPr/>
      </w:pPr>
      <w:r>
        <w:rPr/>
        <w:t>Образовательная</w:t>
      </w:r>
      <w:r>
        <w:rPr>
          <w:spacing w:val="-12"/>
        </w:rPr>
        <w:t xml:space="preserve"> </w:t>
      </w:r>
      <w:r>
        <w:rPr/>
        <w:t>область</w:t>
      </w:r>
      <w:r>
        <w:rPr>
          <w:spacing w:val="-13"/>
        </w:rPr>
        <w:t xml:space="preserve"> </w:t>
      </w:r>
      <w:r>
        <w:rPr/>
        <w:t>"Физическое</w:t>
      </w:r>
      <w:r>
        <w:rPr>
          <w:spacing w:val="-10"/>
        </w:rPr>
        <w:t xml:space="preserve"> </w:t>
      </w:r>
      <w:r>
        <w:rPr/>
        <w:t>развитие" Ценности: жизнь и здоровье.</w:t>
      </w:r>
    </w:p>
    <w:p>
      <w:pPr>
        <w:pStyle w:val="Style12"/>
        <w:ind w:left="1262" w:right="654" w:firstLine="707"/>
        <w:rPr/>
      </w:pPr>
      <w:r>
        <w:rPr/>
        <w:t>Формирование навыков здорового образа жизни, где безопасность жизнедеятельности лежит в основе всего.</w:t>
      </w:r>
    </w:p>
    <w:p>
      <w:pPr>
        <w:pStyle w:val="Style12"/>
        <w:ind w:left="1262" w:right="651" w:firstLine="707"/>
        <w:rPr/>
      </w:pPr>
      <w:r>
        <w:rPr/>
        <w:t>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pPr>
        <w:pStyle w:val="4"/>
        <w:spacing w:lineRule="exact" w:line="295" w:before="1" w:after="0"/>
        <w:ind w:left="1970" w:right="0" w:hanging="0"/>
        <w:jc w:val="both"/>
        <w:rPr/>
      </w:pPr>
      <w:r>
        <w:rPr/>
        <w:t>Задачи</w:t>
      </w:r>
      <w:r>
        <w:rPr>
          <w:spacing w:val="-10"/>
        </w:rPr>
        <w:t xml:space="preserve"> </w:t>
      </w:r>
      <w:r>
        <w:rPr/>
        <w:t>по</w:t>
      </w:r>
      <w:r>
        <w:rPr>
          <w:spacing w:val="-10"/>
        </w:rPr>
        <w:t xml:space="preserve"> </w:t>
      </w:r>
      <w:r>
        <w:rPr/>
        <w:t>формированию</w:t>
      </w:r>
      <w:r>
        <w:rPr>
          <w:spacing w:val="-10"/>
        </w:rPr>
        <w:t xml:space="preserve"> </w:t>
      </w:r>
      <w:r>
        <w:rPr/>
        <w:t>здорового</w:t>
      </w:r>
      <w:r>
        <w:rPr>
          <w:spacing w:val="-10"/>
        </w:rPr>
        <w:t xml:space="preserve"> </w:t>
      </w:r>
      <w:r>
        <w:rPr/>
        <w:t>образа</w:t>
      </w:r>
      <w:r>
        <w:rPr>
          <w:spacing w:val="-10"/>
        </w:rPr>
        <w:t xml:space="preserve"> </w:t>
      </w:r>
      <w:r>
        <w:rPr>
          <w:spacing w:val="-2"/>
        </w:rPr>
        <w:t>жизни:</w:t>
      </w:r>
    </w:p>
    <w:p>
      <w:pPr>
        <w:pStyle w:val="ListParagraph"/>
        <w:numPr>
          <w:ilvl w:val="0"/>
          <w:numId w:val="193"/>
        </w:numPr>
        <w:tabs>
          <w:tab w:val="clear" w:pos="720"/>
          <w:tab w:val="left" w:pos="1968" w:leader="none"/>
        </w:tabs>
        <w:spacing w:lineRule="auto" w:line="240" w:before="0" w:after="0"/>
        <w:ind w:left="1262" w:right="651" w:firstLine="283"/>
        <w:jc w:val="both"/>
        <w:rPr>
          <w:rFonts w:ascii="Wingdings" w:hAnsi="Wingdings"/>
          <w:sz w:val="24"/>
        </w:rPr>
      </w:pPr>
      <w:r>
        <w:rPr>
          <w:sz w:val="26"/>
        </w:rPr>
        <w:t>обеспечение</w:t>
      </w:r>
      <w:r>
        <w:rPr>
          <w:spacing w:val="-3"/>
          <w:sz w:val="26"/>
        </w:rPr>
        <w:t xml:space="preserve"> </w:t>
      </w:r>
      <w:r>
        <w:rPr>
          <w:sz w:val="26"/>
        </w:rPr>
        <w:t>построения</w:t>
      </w:r>
      <w:r>
        <w:rPr>
          <w:spacing w:val="-3"/>
          <w:sz w:val="26"/>
        </w:rPr>
        <w:t xml:space="preserve"> </w:t>
      </w:r>
      <w:r>
        <w:rPr>
          <w:sz w:val="26"/>
        </w:rPr>
        <w:t>образовательного</w:t>
      </w:r>
      <w:r>
        <w:rPr>
          <w:spacing w:val="-3"/>
          <w:sz w:val="26"/>
        </w:rPr>
        <w:t xml:space="preserve"> </w:t>
      </w:r>
      <w:r>
        <w:rPr>
          <w:sz w:val="26"/>
        </w:rPr>
        <w:t>процесса</w:t>
      </w:r>
      <w:r>
        <w:rPr>
          <w:spacing w:val="-1"/>
          <w:sz w:val="26"/>
        </w:rPr>
        <w:t xml:space="preserve"> </w:t>
      </w:r>
      <w:r>
        <w:rPr>
          <w:sz w:val="26"/>
        </w:rPr>
        <w:t>физического</w:t>
      </w:r>
      <w:r>
        <w:rPr>
          <w:spacing w:val="-4"/>
          <w:sz w:val="26"/>
        </w:rPr>
        <w:t xml:space="preserve"> </w:t>
      </w:r>
      <w:r>
        <w:rPr>
          <w:sz w:val="26"/>
        </w:rPr>
        <w:t>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pPr>
        <w:pStyle w:val="Normal"/>
        <w:spacing w:lineRule="auto" w:line="240" w:before="0" w:after="0"/>
        <w:jc w:val="both"/>
        <w:rPr>
          <w:rFonts w:ascii="Wingdings" w:hAnsi="Wingdings"/>
          <w:sz w:val="24"/>
        </w:rPr>
      </w:pPr>
      <w:r>
        <w:rPr>
          <w:rFonts w:ascii="Wingdings" w:hAnsi="Wingdings"/>
          <w:sz w:val="24"/>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ListParagraph"/>
        <w:numPr>
          <w:ilvl w:val="0"/>
          <w:numId w:val="193"/>
        </w:numPr>
        <w:tabs>
          <w:tab w:val="clear" w:pos="720"/>
          <w:tab w:val="left" w:pos="1969" w:leader="none"/>
        </w:tabs>
        <w:spacing w:lineRule="auto" w:line="240" w:before="67" w:after="0"/>
        <w:ind w:left="1262" w:right="728" w:firstLine="283"/>
        <w:jc w:val="left"/>
        <w:rPr>
          <w:rFonts w:ascii="Wingdings" w:hAnsi="Wingdings"/>
          <w:sz w:val="24"/>
        </w:rPr>
      </w:pPr>
      <w:r>
        <w:rPr>
          <w:sz w:val="26"/>
        </w:rPr>
        <w:t>закаливание,</w:t>
      </w:r>
      <w:r>
        <w:rPr>
          <w:spacing w:val="-8"/>
          <w:sz w:val="26"/>
        </w:rPr>
        <w:t xml:space="preserve"> </w:t>
      </w:r>
      <w:r>
        <w:rPr>
          <w:sz w:val="26"/>
        </w:rPr>
        <w:t>повышение</w:t>
      </w:r>
      <w:r>
        <w:rPr>
          <w:spacing w:val="-8"/>
          <w:sz w:val="26"/>
        </w:rPr>
        <w:t xml:space="preserve"> </w:t>
      </w:r>
      <w:r>
        <w:rPr>
          <w:sz w:val="26"/>
        </w:rPr>
        <w:t>сопротивляемости</w:t>
      </w:r>
      <w:r>
        <w:rPr>
          <w:spacing w:val="-8"/>
          <w:sz w:val="26"/>
        </w:rPr>
        <w:t xml:space="preserve"> </w:t>
      </w:r>
      <w:r>
        <w:rPr>
          <w:sz w:val="26"/>
        </w:rPr>
        <w:t>к</w:t>
      </w:r>
      <w:r>
        <w:rPr>
          <w:spacing w:val="-8"/>
          <w:sz w:val="26"/>
        </w:rPr>
        <w:t xml:space="preserve"> </w:t>
      </w:r>
      <w:r>
        <w:rPr>
          <w:sz w:val="26"/>
        </w:rPr>
        <w:t>воздействию</w:t>
      </w:r>
      <w:r>
        <w:rPr>
          <w:spacing w:val="-3"/>
          <w:sz w:val="26"/>
        </w:rPr>
        <w:t xml:space="preserve"> </w:t>
      </w:r>
      <w:r>
        <w:rPr>
          <w:sz w:val="26"/>
        </w:rPr>
        <w:t>условий</w:t>
      </w:r>
      <w:r>
        <w:rPr>
          <w:spacing w:val="-7"/>
          <w:sz w:val="26"/>
        </w:rPr>
        <w:t xml:space="preserve"> </w:t>
      </w:r>
      <w:r>
        <w:rPr>
          <w:sz w:val="26"/>
        </w:rPr>
        <w:t xml:space="preserve">внешней </w:t>
      </w:r>
      <w:r>
        <w:rPr>
          <w:spacing w:val="-2"/>
          <w:sz w:val="26"/>
        </w:rPr>
        <w:t>среды;</w:t>
      </w:r>
    </w:p>
    <w:p>
      <w:pPr>
        <w:pStyle w:val="ListParagraph"/>
        <w:numPr>
          <w:ilvl w:val="0"/>
          <w:numId w:val="193"/>
        </w:numPr>
        <w:tabs>
          <w:tab w:val="clear" w:pos="720"/>
          <w:tab w:val="left" w:pos="1969" w:leader="none"/>
        </w:tabs>
        <w:spacing w:lineRule="auto" w:line="240" w:before="2" w:after="0"/>
        <w:ind w:left="1262" w:right="1699" w:firstLine="283"/>
        <w:jc w:val="left"/>
        <w:rPr>
          <w:rFonts w:ascii="Wingdings" w:hAnsi="Wingdings"/>
          <w:sz w:val="24"/>
        </w:rPr>
      </w:pPr>
      <w:r>
        <w:rPr>
          <w:sz w:val="26"/>
        </w:rPr>
        <w:t>укрепление</w:t>
      </w:r>
      <w:r>
        <w:rPr>
          <w:spacing w:val="-7"/>
          <w:sz w:val="26"/>
        </w:rPr>
        <w:t xml:space="preserve"> </w:t>
      </w:r>
      <w:r>
        <w:rPr>
          <w:sz w:val="26"/>
        </w:rPr>
        <w:t>опорно-двигательного</w:t>
      </w:r>
      <w:r>
        <w:rPr>
          <w:spacing w:val="-10"/>
          <w:sz w:val="26"/>
        </w:rPr>
        <w:t xml:space="preserve"> </w:t>
      </w:r>
      <w:r>
        <w:rPr>
          <w:sz w:val="26"/>
        </w:rPr>
        <w:t>аппарата;</w:t>
      </w:r>
      <w:r>
        <w:rPr>
          <w:spacing w:val="-10"/>
          <w:sz w:val="26"/>
        </w:rPr>
        <w:t xml:space="preserve"> </w:t>
      </w:r>
      <w:r>
        <w:rPr>
          <w:sz w:val="26"/>
        </w:rPr>
        <w:t>развитие</w:t>
      </w:r>
      <w:r>
        <w:rPr>
          <w:spacing w:val="-10"/>
          <w:sz w:val="26"/>
        </w:rPr>
        <w:t xml:space="preserve"> </w:t>
      </w:r>
      <w:r>
        <w:rPr>
          <w:sz w:val="26"/>
        </w:rPr>
        <w:t>двигательных способностей, обучение двигательным навыкам и умениям;</w:t>
      </w:r>
    </w:p>
    <w:p>
      <w:pPr>
        <w:pStyle w:val="ListParagraph"/>
        <w:numPr>
          <w:ilvl w:val="0"/>
          <w:numId w:val="193"/>
        </w:numPr>
        <w:tabs>
          <w:tab w:val="clear" w:pos="720"/>
          <w:tab w:val="left" w:pos="1969" w:leader="none"/>
        </w:tabs>
        <w:spacing w:lineRule="auto" w:line="240" w:before="0" w:after="0"/>
        <w:ind w:left="1262" w:right="651" w:firstLine="283"/>
        <w:jc w:val="left"/>
        <w:rPr>
          <w:rFonts w:ascii="Wingdings" w:hAnsi="Wingdings"/>
          <w:sz w:val="24"/>
        </w:rPr>
      </w:pPr>
      <w:r>
        <w:rPr>
          <w:sz w:val="26"/>
        </w:rPr>
        <w:t>формирование</w:t>
      </w:r>
      <w:r>
        <w:rPr>
          <w:spacing w:val="-9"/>
          <w:sz w:val="26"/>
        </w:rPr>
        <w:t xml:space="preserve"> </w:t>
      </w:r>
      <w:r>
        <w:rPr>
          <w:sz w:val="26"/>
        </w:rPr>
        <w:t>элементарных</w:t>
      </w:r>
      <w:r>
        <w:rPr>
          <w:spacing w:val="-9"/>
          <w:sz w:val="26"/>
        </w:rPr>
        <w:t xml:space="preserve"> </w:t>
      </w:r>
      <w:r>
        <w:rPr>
          <w:sz w:val="26"/>
        </w:rPr>
        <w:t>представлений</w:t>
      </w:r>
      <w:r>
        <w:rPr>
          <w:spacing w:val="-8"/>
          <w:sz w:val="26"/>
        </w:rPr>
        <w:t xml:space="preserve"> </w:t>
      </w:r>
      <w:r>
        <w:rPr>
          <w:sz w:val="26"/>
        </w:rPr>
        <w:t>в</w:t>
      </w:r>
      <w:r>
        <w:rPr>
          <w:spacing w:val="-9"/>
          <w:sz w:val="26"/>
        </w:rPr>
        <w:t xml:space="preserve"> </w:t>
      </w:r>
      <w:r>
        <w:rPr>
          <w:sz w:val="26"/>
        </w:rPr>
        <w:t>области</w:t>
      </w:r>
      <w:r>
        <w:rPr>
          <w:spacing w:val="-9"/>
          <w:sz w:val="26"/>
        </w:rPr>
        <w:t xml:space="preserve"> </w:t>
      </w:r>
      <w:r>
        <w:rPr>
          <w:sz w:val="26"/>
        </w:rPr>
        <w:t>физической</w:t>
      </w:r>
      <w:r>
        <w:rPr>
          <w:spacing w:val="-9"/>
          <w:sz w:val="26"/>
        </w:rPr>
        <w:t xml:space="preserve"> </w:t>
      </w:r>
      <w:r>
        <w:rPr>
          <w:sz w:val="26"/>
        </w:rPr>
        <w:t>культуры, здоровья и безопасного образа жизни;</w:t>
      </w:r>
    </w:p>
    <w:p>
      <w:pPr>
        <w:pStyle w:val="ListParagraph"/>
        <w:numPr>
          <w:ilvl w:val="0"/>
          <w:numId w:val="193"/>
        </w:numPr>
        <w:tabs>
          <w:tab w:val="clear" w:pos="720"/>
          <w:tab w:val="left" w:pos="1969" w:leader="none"/>
        </w:tabs>
        <w:spacing w:lineRule="exact" w:line="299" w:before="0" w:after="0"/>
        <w:ind w:left="1969" w:right="0" w:hanging="424"/>
        <w:jc w:val="left"/>
        <w:rPr>
          <w:rFonts w:ascii="Wingdings" w:hAnsi="Wingdings"/>
          <w:sz w:val="24"/>
        </w:rPr>
      </w:pPr>
      <w:r>
        <w:rPr>
          <w:sz w:val="26"/>
        </w:rPr>
        <w:t>организация</w:t>
      </w:r>
      <w:r>
        <w:rPr>
          <w:spacing w:val="-12"/>
          <w:sz w:val="26"/>
        </w:rPr>
        <w:t xml:space="preserve"> </w:t>
      </w:r>
      <w:r>
        <w:rPr>
          <w:sz w:val="26"/>
        </w:rPr>
        <w:t>сна,</w:t>
      </w:r>
      <w:r>
        <w:rPr>
          <w:spacing w:val="-11"/>
          <w:sz w:val="26"/>
        </w:rPr>
        <w:t xml:space="preserve"> </w:t>
      </w:r>
      <w:r>
        <w:rPr>
          <w:sz w:val="26"/>
        </w:rPr>
        <w:t>здорового</w:t>
      </w:r>
      <w:r>
        <w:rPr>
          <w:spacing w:val="-12"/>
          <w:sz w:val="26"/>
        </w:rPr>
        <w:t xml:space="preserve"> </w:t>
      </w:r>
      <w:r>
        <w:rPr>
          <w:sz w:val="26"/>
        </w:rPr>
        <w:t>питания,</w:t>
      </w:r>
      <w:r>
        <w:rPr>
          <w:spacing w:val="-11"/>
          <w:sz w:val="26"/>
        </w:rPr>
        <w:t xml:space="preserve"> </w:t>
      </w:r>
      <w:r>
        <w:rPr>
          <w:sz w:val="26"/>
        </w:rPr>
        <w:t>выстраивание</w:t>
      </w:r>
      <w:r>
        <w:rPr>
          <w:spacing w:val="-12"/>
          <w:sz w:val="26"/>
        </w:rPr>
        <w:t xml:space="preserve"> </w:t>
      </w:r>
      <w:r>
        <w:rPr>
          <w:sz w:val="26"/>
        </w:rPr>
        <w:t>правильного</w:t>
      </w:r>
      <w:r>
        <w:rPr>
          <w:spacing w:val="-10"/>
          <w:sz w:val="26"/>
        </w:rPr>
        <w:t xml:space="preserve"> </w:t>
      </w:r>
      <w:r>
        <w:rPr>
          <w:sz w:val="26"/>
        </w:rPr>
        <w:t>режима</w:t>
      </w:r>
      <w:r>
        <w:rPr>
          <w:spacing w:val="-11"/>
          <w:sz w:val="26"/>
        </w:rPr>
        <w:t xml:space="preserve"> </w:t>
      </w:r>
      <w:r>
        <w:rPr>
          <w:spacing w:val="-4"/>
          <w:sz w:val="26"/>
        </w:rPr>
        <w:t>дня;</w:t>
      </w:r>
    </w:p>
    <w:p>
      <w:pPr>
        <w:pStyle w:val="ListParagraph"/>
        <w:numPr>
          <w:ilvl w:val="0"/>
          <w:numId w:val="193"/>
        </w:numPr>
        <w:tabs>
          <w:tab w:val="clear" w:pos="720"/>
          <w:tab w:val="left" w:pos="1969" w:leader="none"/>
          <w:tab w:val="left" w:pos="3764" w:leader="none"/>
          <w:tab w:val="left" w:pos="5920" w:leader="none"/>
          <w:tab w:val="left" w:pos="7567" w:leader="none"/>
          <w:tab w:val="left" w:pos="9126" w:leader="none"/>
        </w:tabs>
        <w:spacing w:lineRule="auto" w:line="240" w:before="1" w:after="0"/>
        <w:ind w:left="1262" w:right="653" w:firstLine="283"/>
        <w:jc w:val="left"/>
        <w:rPr>
          <w:rFonts w:ascii="Wingdings" w:hAnsi="Wingdings"/>
          <w:sz w:val="24"/>
        </w:rPr>
      </w:pPr>
      <w:r>
        <w:rPr>
          <w:spacing w:val="-2"/>
          <w:sz w:val="26"/>
        </w:rPr>
        <w:t>воспитание</w:t>
      </w:r>
      <w:r>
        <w:rPr>
          <w:sz w:val="26"/>
        </w:rPr>
        <w:tab/>
      </w:r>
      <w:r>
        <w:rPr>
          <w:spacing w:val="-2"/>
          <w:sz w:val="26"/>
        </w:rPr>
        <w:t>экологической</w:t>
      </w:r>
      <w:r>
        <w:rPr>
          <w:sz w:val="26"/>
        </w:rPr>
        <w:tab/>
      </w:r>
      <w:r>
        <w:rPr>
          <w:spacing w:val="-2"/>
          <w:sz w:val="26"/>
        </w:rPr>
        <w:t>культуры,</w:t>
      </w:r>
      <w:r>
        <w:rPr>
          <w:sz w:val="26"/>
        </w:rPr>
        <w:tab/>
      </w:r>
      <w:r>
        <w:rPr>
          <w:spacing w:val="-2"/>
          <w:sz w:val="26"/>
        </w:rPr>
        <w:t>обучение</w:t>
      </w:r>
      <w:r>
        <w:rPr>
          <w:sz w:val="26"/>
        </w:rPr>
        <w:tab/>
      </w:r>
      <w:r>
        <w:rPr>
          <w:spacing w:val="-2"/>
          <w:sz w:val="26"/>
        </w:rPr>
        <w:t xml:space="preserve">безопасности </w:t>
      </w:r>
      <w:r>
        <w:rPr>
          <w:sz w:val="26"/>
        </w:rPr>
        <w:t>жизнедеятельности. Направления деятельности воспитателя:</w:t>
      </w:r>
    </w:p>
    <w:p>
      <w:pPr>
        <w:pStyle w:val="ListParagraph"/>
        <w:numPr>
          <w:ilvl w:val="0"/>
          <w:numId w:val="193"/>
        </w:numPr>
        <w:tabs>
          <w:tab w:val="clear" w:pos="720"/>
          <w:tab w:val="left" w:pos="1969" w:leader="none"/>
        </w:tabs>
        <w:spacing w:lineRule="auto" w:line="240" w:before="0" w:after="0"/>
        <w:ind w:left="1262" w:right="646" w:firstLine="283"/>
        <w:jc w:val="left"/>
        <w:rPr>
          <w:rFonts w:ascii="Wingdings" w:hAnsi="Wingdings"/>
          <w:sz w:val="24"/>
        </w:rPr>
      </w:pPr>
      <w:r>
        <w:rPr>
          <w:sz w:val="26"/>
        </w:rPr>
        <w:t>организация</w:t>
      </w:r>
      <w:r>
        <w:rPr>
          <w:spacing w:val="80"/>
          <w:sz w:val="26"/>
        </w:rPr>
        <w:t xml:space="preserve"> </w:t>
      </w:r>
      <w:r>
        <w:rPr>
          <w:sz w:val="26"/>
        </w:rPr>
        <w:t>подвижных,</w:t>
      </w:r>
      <w:r>
        <w:rPr>
          <w:spacing w:val="80"/>
          <w:sz w:val="26"/>
        </w:rPr>
        <w:t xml:space="preserve"> </w:t>
      </w:r>
      <w:r>
        <w:rPr>
          <w:sz w:val="26"/>
        </w:rPr>
        <w:t>спортивных</w:t>
      </w:r>
      <w:r>
        <w:rPr>
          <w:spacing w:val="80"/>
          <w:sz w:val="26"/>
        </w:rPr>
        <w:t xml:space="preserve"> </w:t>
      </w:r>
      <w:r>
        <w:rPr>
          <w:sz w:val="26"/>
        </w:rPr>
        <w:t>игр,</w:t>
      </w:r>
      <w:r>
        <w:rPr>
          <w:spacing w:val="80"/>
          <w:sz w:val="26"/>
        </w:rPr>
        <w:t xml:space="preserve"> </w:t>
      </w:r>
      <w:r>
        <w:rPr>
          <w:sz w:val="26"/>
        </w:rPr>
        <w:t>в</w:t>
      </w:r>
      <w:r>
        <w:rPr>
          <w:spacing w:val="80"/>
          <w:sz w:val="26"/>
        </w:rPr>
        <w:t xml:space="preserve"> </w:t>
      </w:r>
      <w:r>
        <w:rPr>
          <w:sz w:val="26"/>
        </w:rPr>
        <w:t>том</w:t>
      </w:r>
      <w:r>
        <w:rPr>
          <w:spacing w:val="80"/>
          <w:sz w:val="26"/>
        </w:rPr>
        <w:t xml:space="preserve"> </w:t>
      </w:r>
      <w:r>
        <w:rPr>
          <w:sz w:val="26"/>
        </w:rPr>
        <w:t>числе</w:t>
      </w:r>
      <w:r>
        <w:rPr>
          <w:spacing w:val="80"/>
          <w:sz w:val="26"/>
        </w:rPr>
        <w:t xml:space="preserve"> </w:t>
      </w:r>
      <w:r>
        <w:rPr>
          <w:sz w:val="26"/>
        </w:rPr>
        <w:t>традиционных</w:t>
      </w:r>
      <w:r>
        <w:rPr>
          <w:spacing w:val="80"/>
          <w:w w:val="150"/>
          <w:sz w:val="26"/>
        </w:rPr>
        <w:t xml:space="preserve"> </w:t>
      </w:r>
      <w:r>
        <w:rPr>
          <w:sz w:val="26"/>
        </w:rPr>
        <w:t>народных игр, дворовых игр на территории детского сада;</w:t>
      </w:r>
    </w:p>
    <w:p>
      <w:pPr>
        <w:pStyle w:val="ListParagraph"/>
        <w:numPr>
          <w:ilvl w:val="0"/>
          <w:numId w:val="193"/>
        </w:numPr>
        <w:tabs>
          <w:tab w:val="clear" w:pos="720"/>
          <w:tab w:val="left" w:pos="1969" w:leader="none"/>
        </w:tabs>
        <w:spacing w:lineRule="exact" w:line="298" w:before="0" w:after="0"/>
        <w:ind w:left="1969" w:right="0" w:hanging="424"/>
        <w:jc w:val="left"/>
        <w:rPr>
          <w:rFonts w:ascii="Wingdings" w:hAnsi="Wingdings"/>
          <w:sz w:val="24"/>
        </w:rPr>
      </w:pPr>
      <w:r>
        <w:rPr>
          <w:sz w:val="26"/>
        </w:rPr>
        <w:t>создание</w:t>
      </w:r>
      <w:r>
        <w:rPr>
          <w:spacing w:val="-10"/>
          <w:sz w:val="26"/>
        </w:rPr>
        <w:t xml:space="preserve"> </w:t>
      </w:r>
      <w:r>
        <w:rPr>
          <w:sz w:val="26"/>
        </w:rPr>
        <w:t>детско-взрослых</w:t>
      </w:r>
      <w:r>
        <w:rPr>
          <w:spacing w:val="-9"/>
          <w:sz w:val="26"/>
        </w:rPr>
        <w:t xml:space="preserve"> </w:t>
      </w:r>
      <w:r>
        <w:rPr>
          <w:sz w:val="26"/>
        </w:rPr>
        <w:t>проектов</w:t>
      </w:r>
      <w:r>
        <w:rPr>
          <w:spacing w:val="-10"/>
          <w:sz w:val="26"/>
        </w:rPr>
        <w:t xml:space="preserve"> </w:t>
      </w:r>
      <w:r>
        <w:rPr>
          <w:sz w:val="26"/>
        </w:rPr>
        <w:t>по</w:t>
      </w:r>
      <w:r>
        <w:rPr>
          <w:spacing w:val="-9"/>
          <w:sz w:val="26"/>
        </w:rPr>
        <w:t xml:space="preserve"> </w:t>
      </w:r>
      <w:r>
        <w:rPr>
          <w:sz w:val="26"/>
        </w:rPr>
        <w:t>здоровому</w:t>
      </w:r>
      <w:r>
        <w:rPr>
          <w:spacing w:val="-12"/>
          <w:sz w:val="26"/>
        </w:rPr>
        <w:t xml:space="preserve"> </w:t>
      </w:r>
      <w:r>
        <w:rPr>
          <w:sz w:val="26"/>
        </w:rPr>
        <w:t>образу</w:t>
      </w:r>
      <w:r>
        <w:rPr>
          <w:spacing w:val="-14"/>
          <w:sz w:val="26"/>
        </w:rPr>
        <w:t xml:space="preserve"> </w:t>
      </w:r>
      <w:r>
        <w:rPr>
          <w:spacing w:val="-2"/>
          <w:sz w:val="26"/>
        </w:rPr>
        <w:t>жизни;</w:t>
      </w:r>
    </w:p>
    <w:p>
      <w:pPr>
        <w:pStyle w:val="ListParagraph"/>
        <w:numPr>
          <w:ilvl w:val="0"/>
          <w:numId w:val="193"/>
        </w:numPr>
        <w:tabs>
          <w:tab w:val="clear" w:pos="720"/>
          <w:tab w:val="left" w:pos="1969" w:leader="none"/>
        </w:tabs>
        <w:spacing w:lineRule="exact" w:line="298" w:before="0" w:after="0"/>
        <w:ind w:left="1969" w:right="0" w:hanging="424"/>
        <w:jc w:val="left"/>
        <w:rPr>
          <w:rFonts w:ascii="Wingdings" w:hAnsi="Wingdings"/>
          <w:sz w:val="24"/>
        </w:rPr>
      </w:pPr>
      <w:r>
        <w:rPr>
          <w:sz w:val="26"/>
        </w:rPr>
        <w:t>введение</w:t>
      </w:r>
      <w:r>
        <w:rPr>
          <w:spacing w:val="-13"/>
          <w:sz w:val="26"/>
        </w:rPr>
        <w:t xml:space="preserve"> </w:t>
      </w:r>
      <w:r>
        <w:rPr>
          <w:sz w:val="26"/>
        </w:rPr>
        <w:t>оздоровительных</w:t>
      </w:r>
      <w:r>
        <w:rPr>
          <w:spacing w:val="-13"/>
          <w:sz w:val="26"/>
        </w:rPr>
        <w:t xml:space="preserve"> </w:t>
      </w:r>
      <w:r>
        <w:rPr>
          <w:sz w:val="26"/>
        </w:rPr>
        <w:t>традиций</w:t>
      </w:r>
      <w:r>
        <w:rPr>
          <w:spacing w:val="-12"/>
          <w:sz w:val="26"/>
        </w:rPr>
        <w:t xml:space="preserve"> </w:t>
      </w:r>
      <w:r>
        <w:rPr>
          <w:sz w:val="26"/>
        </w:rPr>
        <w:t>в</w:t>
      </w:r>
      <w:r>
        <w:rPr>
          <w:spacing w:val="-13"/>
          <w:sz w:val="26"/>
        </w:rPr>
        <w:t xml:space="preserve"> </w:t>
      </w:r>
      <w:r>
        <w:rPr>
          <w:spacing w:val="-4"/>
          <w:sz w:val="26"/>
        </w:rPr>
        <w:t>ДОО.</w:t>
      </w:r>
    </w:p>
    <w:p>
      <w:pPr>
        <w:pStyle w:val="Style12"/>
        <w:ind w:left="1262" w:right="650" w:firstLine="707"/>
        <w:rPr/>
      </w:pPr>
      <w:r>
        <w:rPr/>
        <w:t>Формирование у дошкольников культурно-гигиенических навыков является важной</w:t>
      </w:r>
      <w:r>
        <w:rPr>
          <w:spacing w:val="-3"/>
        </w:rPr>
        <w:t xml:space="preserve"> </w:t>
      </w:r>
      <w:r>
        <w:rPr/>
        <w:t>частью</w:t>
      </w:r>
      <w:r>
        <w:rPr>
          <w:spacing w:val="-3"/>
        </w:rPr>
        <w:t xml:space="preserve"> </w:t>
      </w:r>
      <w:r>
        <w:rPr/>
        <w:t>воспитания</w:t>
      </w:r>
      <w:r>
        <w:rPr>
          <w:spacing w:val="-2"/>
        </w:rPr>
        <w:t xml:space="preserve"> </w:t>
      </w:r>
      <w:r>
        <w:rPr/>
        <w:t>культуры</w:t>
      </w:r>
      <w:r>
        <w:rPr>
          <w:spacing w:val="-3"/>
        </w:rPr>
        <w:t xml:space="preserve"> </w:t>
      </w:r>
      <w:r>
        <w:rPr/>
        <w:t>здоровья.</w:t>
      </w:r>
      <w:r>
        <w:rPr>
          <w:spacing w:val="-3"/>
        </w:rPr>
        <w:t xml:space="preserve"> </w:t>
      </w:r>
      <w:r>
        <w:rPr/>
        <w:t>Воспитатель</w:t>
      </w:r>
      <w:r>
        <w:rPr>
          <w:spacing w:val="-4"/>
        </w:rPr>
        <w:t xml:space="preserve"> </w:t>
      </w:r>
      <w:r>
        <w:rPr/>
        <w:t>должен</w:t>
      </w:r>
      <w:r>
        <w:rPr>
          <w:spacing w:val="-3"/>
        </w:rPr>
        <w:t xml:space="preserve"> </w:t>
      </w:r>
      <w:r>
        <w:rPr/>
        <w:t>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pPr>
        <w:pStyle w:val="Style12"/>
        <w:spacing w:before="1" w:after="0"/>
        <w:ind w:left="1262" w:right="654" w:firstLine="707"/>
        <w:rPr/>
      </w:pPr>
      <w:r>
        <w:rPr/>
        <w:t>Особенность культурно-гигиенических навыков заключается в том, что они должны формироваться на протяжении всего пребывания ребенка в ДОО.</w:t>
      </w:r>
    </w:p>
    <w:p>
      <w:pPr>
        <w:pStyle w:val="Style12"/>
        <w:ind w:left="1262" w:right="648" w:firstLine="707"/>
        <w:rPr/>
      </w:pPr>
      <w:r>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pPr>
        <w:pStyle w:val="Normal"/>
        <w:spacing w:before="1" w:after="8"/>
        <w:ind w:left="1262" w:right="645" w:hanging="0"/>
        <w:jc w:val="right"/>
        <w:rPr>
          <w:sz w:val="22"/>
        </w:rPr>
      </w:pPr>
      <w:r>
        <w:rPr>
          <w:sz w:val="22"/>
        </w:rPr>
        <w:t>Таблица</w:t>
      </w:r>
      <w:r>
        <w:rPr>
          <w:spacing w:val="-1"/>
          <w:sz w:val="22"/>
        </w:rPr>
        <w:t xml:space="preserve"> </w:t>
      </w:r>
      <w:r>
        <w:rPr>
          <w:spacing w:val="-5"/>
          <w:sz w:val="22"/>
        </w:rPr>
        <w:t>28</w:t>
      </w:r>
    </w:p>
    <w:tbl>
      <w:tblPr>
        <w:tblW w:w="9348" w:type="dxa"/>
        <w:jc w:val="left"/>
        <w:tblInd w:w="1272" w:type="dxa"/>
        <w:tblLayout w:type="fixed"/>
        <w:tblCellMar>
          <w:top w:w="0" w:type="dxa"/>
          <w:left w:w="5" w:type="dxa"/>
          <w:bottom w:w="0" w:type="dxa"/>
          <w:right w:w="5" w:type="dxa"/>
        </w:tblCellMar>
        <w:tblLook w:val="01e0"/>
      </w:tblPr>
      <w:tblGrid>
        <w:gridCol w:w="9348"/>
      </w:tblGrid>
      <w:tr>
        <w:trPr>
          <w:trHeight w:val="551" w:hRule="atLeast"/>
        </w:trPr>
        <w:tc>
          <w:tcPr>
            <w:tcW w:w="9348"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68"/>
              <w:ind w:left="0" w:right="1219" w:hanging="0"/>
              <w:jc w:val="right"/>
              <w:rPr>
                <w:i/>
                <w:i/>
                <w:sz w:val="24"/>
              </w:rPr>
            </w:pPr>
            <w:r>
              <w:rPr>
                <w:i/>
                <w:sz w:val="24"/>
              </w:rPr>
              <w:t>При</w:t>
            </w:r>
            <w:r>
              <w:rPr>
                <w:i/>
                <w:spacing w:val="30"/>
                <w:sz w:val="24"/>
              </w:rPr>
              <w:t xml:space="preserve"> </w:t>
            </w:r>
            <w:r>
              <w:rPr>
                <w:i/>
                <w:sz w:val="24"/>
              </w:rPr>
              <w:t>реализации</w:t>
            </w:r>
            <w:r>
              <w:rPr>
                <w:i/>
                <w:spacing w:val="33"/>
                <w:sz w:val="24"/>
              </w:rPr>
              <w:t xml:space="preserve"> </w:t>
            </w:r>
            <w:r>
              <w:rPr>
                <w:i/>
                <w:sz w:val="24"/>
              </w:rPr>
              <w:t>указанных</w:t>
            </w:r>
            <w:r>
              <w:rPr>
                <w:i/>
                <w:spacing w:val="33"/>
                <w:sz w:val="24"/>
              </w:rPr>
              <w:t xml:space="preserve"> </w:t>
            </w:r>
            <w:r>
              <w:rPr>
                <w:i/>
                <w:sz w:val="24"/>
              </w:rPr>
              <w:t>задач</w:t>
            </w:r>
            <w:r>
              <w:rPr>
                <w:i/>
                <w:spacing w:val="31"/>
                <w:sz w:val="24"/>
              </w:rPr>
              <w:t xml:space="preserve"> </w:t>
            </w:r>
            <w:r>
              <w:rPr>
                <w:i/>
                <w:sz w:val="24"/>
              </w:rPr>
              <w:t>воспитатель</w:t>
            </w:r>
            <w:r>
              <w:rPr>
                <w:i/>
                <w:spacing w:val="33"/>
                <w:sz w:val="24"/>
              </w:rPr>
              <w:t xml:space="preserve"> </w:t>
            </w:r>
            <w:r>
              <w:rPr>
                <w:i/>
                <w:sz w:val="24"/>
              </w:rPr>
              <w:t>ДОО</w:t>
            </w:r>
            <w:r>
              <w:rPr>
                <w:i/>
                <w:spacing w:val="30"/>
                <w:sz w:val="24"/>
              </w:rPr>
              <w:t xml:space="preserve"> </w:t>
            </w:r>
            <w:r>
              <w:rPr>
                <w:i/>
                <w:spacing w:val="-2"/>
                <w:sz w:val="24"/>
              </w:rPr>
              <w:t>акцентирует</w:t>
            </w:r>
          </w:p>
          <w:p>
            <w:pPr>
              <w:pStyle w:val="TableParagraph"/>
              <w:widowControl w:val="false"/>
              <w:spacing w:lineRule="exact" w:line="264"/>
              <w:ind w:left="0" w:right="1226" w:hanging="0"/>
              <w:jc w:val="right"/>
              <w:rPr>
                <w:i/>
                <w:i/>
                <w:sz w:val="24"/>
              </w:rPr>
            </w:pPr>
            <w:r>
              <w:rPr>
                <w:i/>
                <w:sz w:val="24"/>
              </w:rPr>
              <w:t>внимание</w:t>
            </w:r>
            <w:r>
              <w:rPr>
                <w:i/>
                <w:spacing w:val="-6"/>
                <w:sz w:val="24"/>
              </w:rPr>
              <w:t xml:space="preserve"> </w:t>
            </w:r>
            <w:r>
              <w:rPr>
                <w:i/>
                <w:sz w:val="24"/>
              </w:rPr>
              <w:t>на</w:t>
            </w:r>
            <w:r>
              <w:rPr>
                <w:i/>
                <w:spacing w:val="-6"/>
                <w:sz w:val="24"/>
              </w:rPr>
              <w:t xml:space="preserve"> </w:t>
            </w:r>
            <w:r>
              <w:rPr>
                <w:i/>
                <w:sz w:val="24"/>
              </w:rPr>
              <w:t>нескольких</w:t>
            </w:r>
            <w:r>
              <w:rPr>
                <w:i/>
                <w:spacing w:val="-5"/>
                <w:sz w:val="24"/>
              </w:rPr>
              <w:t xml:space="preserve"> </w:t>
            </w:r>
            <w:r>
              <w:rPr>
                <w:i/>
                <w:sz w:val="24"/>
              </w:rPr>
              <w:t>основных</w:t>
            </w:r>
            <w:r>
              <w:rPr>
                <w:i/>
                <w:spacing w:val="-4"/>
                <w:sz w:val="24"/>
              </w:rPr>
              <w:t xml:space="preserve"> </w:t>
            </w:r>
            <w:r>
              <w:rPr>
                <w:i/>
                <w:sz w:val="24"/>
              </w:rPr>
              <w:t>направлениях</w:t>
            </w:r>
            <w:r>
              <w:rPr>
                <w:i/>
                <w:spacing w:val="-1"/>
                <w:sz w:val="24"/>
              </w:rPr>
              <w:t xml:space="preserve"> </w:t>
            </w:r>
            <w:r>
              <w:rPr>
                <w:i/>
                <w:sz w:val="24"/>
              </w:rPr>
              <w:t>воспитательной</w:t>
            </w:r>
            <w:r>
              <w:rPr>
                <w:i/>
                <w:spacing w:val="-2"/>
                <w:sz w:val="24"/>
              </w:rPr>
              <w:t xml:space="preserve"> работы</w:t>
            </w:r>
          </w:p>
        </w:tc>
      </w:tr>
      <w:tr>
        <w:trPr>
          <w:trHeight w:val="758" w:hRule="atLeast"/>
        </w:trPr>
        <w:tc>
          <w:tcPr>
            <w:tcW w:w="9348"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7" w:right="0" w:firstLine="566"/>
              <w:rPr>
                <w:i/>
                <w:i/>
                <w:sz w:val="22"/>
              </w:rPr>
            </w:pPr>
            <w:r>
              <w:rPr>
                <w:i/>
                <w:sz w:val="22"/>
              </w:rPr>
              <w:t>Формируя</w:t>
            </w:r>
            <w:r>
              <w:rPr>
                <w:i/>
                <w:spacing w:val="40"/>
                <w:sz w:val="22"/>
              </w:rPr>
              <w:t xml:space="preserve"> </w:t>
            </w:r>
            <w:r>
              <w:rPr>
                <w:i/>
                <w:sz w:val="22"/>
              </w:rPr>
              <w:t>у</w:t>
            </w:r>
            <w:r>
              <w:rPr>
                <w:i/>
                <w:spacing w:val="39"/>
                <w:sz w:val="22"/>
              </w:rPr>
              <w:t xml:space="preserve"> </w:t>
            </w:r>
            <w:r>
              <w:rPr>
                <w:i/>
                <w:sz w:val="22"/>
              </w:rPr>
              <w:t>детей</w:t>
            </w:r>
            <w:r>
              <w:rPr>
                <w:i/>
                <w:spacing w:val="40"/>
                <w:sz w:val="22"/>
              </w:rPr>
              <w:t xml:space="preserve"> </w:t>
            </w:r>
            <w:r>
              <w:rPr>
                <w:i/>
                <w:sz w:val="22"/>
              </w:rPr>
              <w:t>культурно-гигиенические</w:t>
            </w:r>
            <w:r>
              <w:rPr>
                <w:i/>
                <w:spacing w:val="40"/>
                <w:sz w:val="22"/>
              </w:rPr>
              <w:t xml:space="preserve"> </w:t>
            </w:r>
            <w:r>
              <w:rPr>
                <w:i/>
                <w:sz w:val="22"/>
              </w:rPr>
              <w:t>навыки,</w:t>
            </w:r>
            <w:r>
              <w:rPr>
                <w:i/>
                <w:spacing w:val="40"/>
                <w:sz w:val="22"/>
              </w:rPr>
              <w:t xml:space="preserve"> </w:t>
            </w:r>
            <w:r>
              <w:rPr>
                <w:i/>
                <w:sz w:val="22"/>
              </w:rPr>
              <w:t>воспитатель</w:t>
            </w:r>
            <w:r>
              <w:rPr>
                <w:i/>
                <w:spacing w:val="40"/>
                <w:sz w:val="22"/>
              </w:rPr>
              <w:t xml:space="preserve"> </w:t>
            </w:r>
            <w:r>
              <w:rPr>
                <w:i/>
                <w:sz w:val="22"/>
              </w:rPr>
              <w:t>ДОО</w:t>
            </w:r>
            <w:r>
              <w:rPr>
                <w:i/>
                <w:spacing w:val="38"/>
                <w:sz w:val="22"/>
              </w:rPr>
              <w:t xml:space="preserve"> </w:t>
            </w:r>
            <w:r>
              <w:rPr>
                <w:i/>
                <w:sz w:val="22"/>
              </w:rPr>
              <w:t>должен сосредоточить</w:t>
            </w:r>
            <w:r>
              <w:rPr>
                <w:i/>
                <w:spacing w:val="29"/>
                <w:sz w:val="22"/>
              </w:rPr>
              <w:t xml:space="preserve"> </w:t>
            </w:r>
            <w:r>
              <w:rPr>
                <w:i/>
                <w:sz w:val="22"/>
              </w:rPr>
              <w:t>свое</w:t>
            </w:r>
            <w:r>
              <w:rPr>
                <w:i/>
                <w:spacing w:val="30"/>
                <w:sz w:val="22"/>
              </w:rPr>
              <w:t xml:space="preserve"> </w:t>
            </w:r>
            <w:r>
              <w:rPr>
                <w:i/>
                <w:sz w:val="22"/>
              </w:rPr>
              <w:t>внимание</w:t>
            </w:r>
            <w:r>
              <w:rPr>
                <w:i/>
                <w:spacing w:val="32"/>
                <w:sz w:val="22"/>
              </w:rPr>
              <w:t xml:space="preserve"> </w:t>
            </w:r>
            <w:r>
              <w:rPr>
                <w:i/>
                <w:sz w:val="22"/>
              </w:rPr>
              <w:t>на</w:t>
            </w:r>
            <w:r>
              <w:rPr>
                <w:i/>
                <w:spacing w:val="28"/>
                <w:sz w:val="22"/>
              </w:rPr>
              <w:t xml:space="preserve"> </w:t>
            </w:r>
            <w:r>
              <w:rPr>
                <w:i/>
                <w:sz w:val="22"/>
              </w:rPr>
              <w:t>нескольких</w:t>
            </w:r>
            <w:r>
              <w:rPr>
                <w:i/>
                <w:spacing w:val="32"/>
                <w:sz w:val="22"/>
              </w:rPr>
              <w:t xml:space="preserve"> </w:t>
            </w:r>
            <w:r>
              <w:rPr>
                <w:i/>
                <w:sz w:val="22"/>
              </w:rPr>
              <w:t>основных</w:t>
            </w:r>
            <w:r>
              <w:rPr>
                <w:i/>
                <w:spacing w:val="29"/>
                <w:sz w:val="22"/>
              </w:rPr>
              <w:t xml:space="preserve"> </w:t>
            </w:r>
            <w:r>
              <w:rPr>
                <w:i/>
                <w:sz w:val="22"/>
              </w:rPr>
              <w:t>направлениях</w:t>
            </w:r>
            <w:r>
              <w:rPr>
                <w:i/>
                <w:spacing w:val="31"/>
                <w:sz w:val="22"/>
              </w:rPr>
              <w:t xml:space="preserve">  </w:t>
            </w:r>
            <w:r>
              <w:rPr>
                <w:i/>
                <w:spacing w:val="-2"/>
                <w:sz w:val="22"/>
              </w:rPr>
              <w:t>воспитательной</w:t>
            </w:r>
          </w:p>
          <w:p>
            <w:pPr>
              <w:pStyle w:val="TableParagraph"/>
              <w:widowControl w:val="false"/>
              <w:spacing w:lineRule="exact" w:line="238"/>
              <w:rPr>
                <w:i/>
                <w:i/>
                <w:sz w:val="22"/>
              </w:rPr>
            </w:pPr>
            <w:r>
              <w:rPr>
                <w:i/>
                <w:spacing w:val="-2"/>
                <w:sz w:val="22"/>
              </w:rPr>
              <w:t>работы</w:t>
            </w:r>
          </w:p>
        </w:tc>
      </w:tr>
      <w:tr>
        <w:trPr>
          <w:trHeight w:val="1161" w:hRule="atLeast"/>
        </w:trPr>
        <w:tc>
          <w:tcPr>
            <w:tcW w:w="934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89"/>
              </w:numPr>
              <w:tabs>
                <w:tab w:val="clear" w:pos="720"/>
                <w:tab w:val="left" w:pos="231" w:leader="none"/>
              </w:tabs>
              <w:spacing w:lineRule="exact" w:line="244" w:before="0" w:after="0"/>
              <w:ind w:left="231" w:right="0" w:hanging="124"/>
              <w:jc w:val="left"/>
              <w:rPr>
                <w:sz w:val="22"/>
              </w:rPr>
            </w:pPr>
            <w:r>
              <w:rPr>
                <w:sz w:val="22"/>
              </w:rPr>
              <w:t>формировать</w:t>
            </w:r>
            <w:r>
              <w:rPr>
                <w:spacing w:val="-4"/>
                <w:sz w:val="22"/>
              </w:rPr>
              <w:t xml:space="preserve"> </w:t>
            </w:r>
            <w:r>
              <w:rPr>
                <w:sz w:val="22"/>
              </w:rPr>
              <w:t>у</w:t>
            </w:r>
            <w:r>
              <w:rPr>
                <w:spacing w:val="-11"/>
                <w:sz w:val="22"/>
              </w:rPr>
              <w:t xml:space="preserve"> </w:t>
            </w:r>
            <w:r>
              <w:rPr>
                <w:sz w:val="22"/>
              </w:rPr>
              <w:t>ребенка</w:t>
            </w:r>
            <w:r>
              <w:rPr>
                <w:spacing w:val="-5"/>
                <w:sz w:val="22"/>
              </w:rPr>
              <w:t xml:space="preserve"> </w:t>
            </w:r>
            <w:r>
              <w:rPr>
                <w:sz w:val="22"/>
              </w:rPr>
              <w:t>навыки</w:t>
            </w:r>
            <w:r>
              <w:rPr>
                <w:spacing w:val="-2"/>
                <w:sz w:val="22"/>
              </w:rPr>
              <w:t xml:space="preserve"> </w:t>
            </w:r>
            <w:r>
              <w:rPr>
                <w:sz w:val="22"/>
              </w:rPr>
              <w:t>поведения</w:t>
            </w:r>
            <w:r>
              <w:rPr>
                <w:spacing w:val="-6"/>
                <w:sz w:val="22"/>
              </w:rPr>
              <w:t xml:space="preserve"> </w:t>
            </w:r>
            <w:r>
              <w:rPr>
                <w:sz w:val="22"/>
              </w:rPr>
              <w:t>во</w:t>
            </w:r>
            <w:r>
              <w:rPr>
                <w:spacing w:val="-4"/>
                <w:sz w:val="22"/>
              </w:rPr>
              <w:t xml:space="preserve"> </w:t>
            </w:r>
            <w:r>
              <w:rPr>
                <w:sz w:val="22"/>
              </w:rPr>
              <w:t>время</w:t>
            </w:r>
            <w:r>
              <w:rPr>
                <w:spacing w:val="-5"/>
                <w:sz w:val="22"/>
              </w:rPr>
              <w:t xml:space="preserve"> </w:t>
            </w:r>
            <w:r>
              <w:rPr>
                <w:sz w:val="22"/>
              </w:rPr>
              <w:t>приема</w:t>
            </w:r>
            <w:r>
              <w:rPr>
                <w:spacing w:val="-4"/>
                <w:sz w:val="22"/>
              </w:rPr>
              <w:t xml:space="preserve"> </w:t>
            </w:r>
            <w:r>
              <w:rPr>
                <w:spacing w:val="-2"/>
                <w:sz w:val="22"/>
              </w:rPr>
              <w:t>пищи;</w:t>
            </w:r>
          </w:p>
          <w:p>
            <w:pPr>
              <w:pStyle w:val="TableParagraph"/>
              <w:widowControl w:val="false"/>
              <w:numPr>
                <w:ilvl w:val="0"/>
                <w:numId w:val="189"/>
              </w:numPr>
              <w:tabs>
                <w:tab w:val="clear" w:pos="720"/>
                <w:tab w:val="left" w:pos="231" w:leader="none"/>
              </w:tabs>
              <w:spacing w:lineRule="auto" w:line="240" w:before="37" w:after="0"/>
              <w:ind w:left="231" w:right="0" w:hanging="124"/>
              <w:jc w:val="left"/>
              <w:rPr>
                <w:sz w:val="22"/>
              </w:rPr>
            </w:pPr>
            <w:r>
              <w:rPr>
                <w:sz w:val="22"/>
              </w:rPr>
              <w:t>формировать</w:t>
            </w:r>
            <w:r>
              <w:rPr>
                <w:spacing w:val="-3"/>
                <w:sz w:val="22"/>
              </w:rPr>
              <w:t xml:space="preserve"> </w:t>
            </w:r>
            <w:r>
              <w:rPr>
                <w:sz w:val="22"/>
              </w:rPr>
              <w:t>у</w:t>
            </w:r>
            <w:r>
              <w:rPr>
                <w:spacing w:val="-10"/>
                <w:sz w:val="22"/>
              </w:rPr>
              <w:t xml:space="preserve"> </w:t>
            </w:r>
            <w:r>
              <w:rPr>
                <w:sz w:val="22"/>
              </w:rPr>
              <w:t>ребенка</w:t>
            </w:r>
            <w:r>
              <w:rPr>
                <w:spacing w:val="-4"/>
                <w:sz w:val="22"/>
              </w:rPr>
              <w:t xml:space="preserve"> </w:t>
            </w:r>
            <w:r>
              <w:rPr>
                <w:sz w:val="22"/>
              </w:rPr>
              <w:t>представления</w:t>
            </w:r>
            <w:r>
              <w:rPr>
                <w:spacing w:val="-4"/>
                <w:sz w:val="22"/>
              </w:rPr>
              <w:t xml:space="preserve"> </w:t>
            </w:r>
            <w:r>
              <w:rPr>
                <w:sz w:val="22"/>
              </w:rPr>
              <w:t>о</w:t>
            </w:r>
            <w:r>
              <w:rPr>
                <w:spacing w:val="-3"/>
                <w:sz w:val="22"/>
              </w:rPr>
              <w:t xml:space="preserve"> </w:t>
            </w:r>
            <w:r>
              <w:rPr>
                <w:sz w:val="22"/>
              </w:rPr>
              <w:t>ценности</w:t>
            </w:r>
            <w:r>
              <w:rPr>
                <w:spacing w:val="-4"/>
                <w:sz w:val="22"/>
              </w:rPr>
              <w:t xml:space="preserve"> </w:t>
            </w:r>
            <w:r>
              <w:rPr>
                <w:sz w:val="22"/>
              </w:rPr>
              <w:t>здоровья,</w:t>
            </w:r>
            <w:r>
              <w:rPr>
                <w:spacing w:val="-6"/>
                <w:sz w:val="22"/>
              </w:rPr>
              <w:t xml:space="preserve"> </w:t>
            </w:r>
            <w:r>
              <w:rPr>
                <w:sz w:val="22"/>
              </w:rPr>
              <w:t>красоте</w:t>
            </w:r>
            <w:r>
              <w:rPr>
                <w:spacing w:val="-5"/>
                <w:sz w:val="22"/>
              </w:rPr>
              <w:t xml:space="preserve"> </w:t>
            </w:r>
            <w:r>
              <w:rPr>
                <w:sz w:val="22"/>
              </w:rPr>
              <w:t>и</w:t>
            </w:r>
            <w:r>
              <w:rPr>
                <w:spacing w:val="-4"/>
                <w:sz w:val="22"/>
              </w:rPr>
              <w:t xml:space="preserve"> </w:t>
            </w:r>
            <w:r>
              <w:rPr>
                <w:sz w:val="22"/>
              </w:rPr>
              <w:t>чистоте</w:t>
            </w:r>
            <w:r>
              <w:rPr>
                <w:spacing w:val="-2"/>
                <w:sz w:val="22"/>
              </w:rPr>
              <w:t xml:space="preserve"> тела;</w:t>
            </w:r>
          </w:p>
          <w:p>
            <w:pPr>
              <w:pStyle w:val="TableParagraph"/>
              <w:widowControl w:val="false"/>
              <w:numPr>
                <w:ilvl w:val="0"/>
                <w:numId w:val="189"/>
              </w:numPr>
              <w:tabs>
                <w:tab w:val="clear" w:pos="720"/>
                <w:tab w:val="left" w:pos="231" w:leader="none"/>
              </w:tabs>
              <w:spacing w:lineRule="auto" w:line="240" w:before="40" w:after="0"/>
              <w:ind w:left="231" w:right="0" w:hanging="124"/>
              <w:jc w:val="left"/>
              <w:rPr>
                <w:sz w:val="22"/>
              </w:rPr>
            </w:pPr>
            <w:r>
              <w:rPr>
                <w:sz w:val="22"/>
              </w:rPr>
              <w:t>формировать</w:t>
            </w:r>
            <w:r>
              <w:rPr>
                <w:spacing w:val="-4"/>
                <w:sz w:val="22"/>
              </w:rPr>
              <w:t xml:space="preserve"> </w:t>
            </w:r>
            <w:r>
              <w:rPr>
                <w:sz w:val="22"/>
              </w:rPr>
              <w:t>у</w:t>
            </w:r>
            <w:r>
              <w:rPr>
                <w:spacing w:val="-11"/>
                <w:sz w:val="22"/>
              </w:rPr>
              <w:t xml:space="preserve"> </w:t>
            </w:r>
            <w:r>
              <w:rPr>
                <w:sz w:val="22"/>
              </w:rPr>
              <w:t>ребенка</w:t>
            </w:r>
            <w:r>
              <w:rPr>
                <w:spacing w:val="-3"/>
                <w:sz w:val="22"/>
              </w:rPr>
              <w:t xml:space="preserve"> </w:t>
            </w:r>
            <w:r>
              <w:rPr>
                <w:sz w:val="22"/>
              </w:rPr>
              <w:t>привычку</w:t>
            </w:r>
            <w:r>
              <w:rPr>
                <w:spacing w:val="-11"/>
                <w:sz w:val="22"/>
              </w:rPr>
              <w:t xml:space="preserve"> </w:t>
            </w:r>
            <w:r>
              <w:rPr>
                <w:sz w:val="22"/>
              </w:rPr>
              <w:t>следить</w:t>
            </w:r>
            <w:r>
              <w:rPr>
                <w:spacing w:val="-4"/>
                <w:sz w:val="22"/>
              </w:rPr>
              <w:t xml:space="preserve"> </w:t>
            </w:r>
            <w:r>
              <w:rPr>
                <w:sz w:val="22"/>
              </w:rPr>
              <w:t>за</w:t>
            </w:r>
            <w:r>
              <w:rPr>
                <w:spacing w:val="-5"/>
                <w:sz w:val="22"/>
              </w:rPr>
              <w:t xml:space="preserve"> </w:t>
            </w:r>
            <w:r>
              <w:rPr>
                <w:sz w:val="22"/>
              </w:rPr>
              <w:t>своим</w:t>
            </w:r>
            <w:r>
              <w:rPr>
                <w:spacing w:val="-4"/>
                <w:sz w:val="22"/>
              </w:rPr>
              <w:t xml:space="preserve"> </w:t>
            </w:r>
            <w:r>
              <w:rPr>
                <w:sz w:val="22"/>
              </w:rPr>
              <w:t>внешним</w:t>
            </w:r>
            <w:r>
              <w:rPr>
                <w:spacing w:val="-4"/>
                <w:sz w:val="22"/>
              </w:rPr>
              <w:t xml:space="preserve"> </w:t>
            </w:r>
            <w:r>
              <w:rPr>
                <w:spacing w:val="-2"/>
                <w:sz w:val="22"/>
              </w:rPr>
              <w:t>видом;</w:t>
            </w:r>
          </w:p>
          <w:p>
            <w:pPr>
              <w:pStyle w:val="TableParagraph"/>
              <w:widowControl w:val="false"/>
              <w:numPr>
                <w:ilvl w:val="0"/>
                <w:numId w:val="189"/>
              </w:numPr>
              <w:tabs>
                <w:tab w:val="clear" w:pos="720"/>
                <w:tab w:val="left" w:pos="233" w:leader="none"/>
              </w:tabs>
              <w:spacing w:lineRule="auto" w:line="240" w:before="40" w:after="0"/>
              <w:ind w:left="233" w:right="0" w:hanging="126"/>
              <w:jc w:val="left"/>
              <w:rPr>
                <w:sz w:val="22"/>
              </w:rPr>
            </w:pPr>
            <w:r>
              <w:rPr>
                <w:sz w:val="22"/>
              </w:rPr>
              <w:t>включать</w:t>
            </w:r>
            <w:r>
              <w:rPr>
                <w:spacing w:val="-6"/>
                <w:sz w:val="22"/>
              </w:rPr>
              <w:t xml:space="preserve"> </w:t>
            </w:r>
            <w:r>
              <w:rPr>
                <w:sz w:val="22"/>
              </w:rPr>
              <w:t>информацию</w:t>
            </w:r>
            <w:r>
              <w:rPr>
                <w:spacing w:val="-7"/>
                <w:sz w:val="22"/>
              </w:rPr>
              <w:t xml:space="preserve"> </w:t>
            </w:r>
            <w:r>
              <w:rPr>
                <w:sz w:val="22"/>
              </w:rPr>
              <w:t>о</w:t>
            </w:r>
            <w:r>
              <w:rPr>
                <w:spacing w:val="-5"/>
                <w:sz w:val="22"/>
              </w:rPr>
              <w:t xml:space="preserve"> </w:t>
            </w:r>
            <w:r>
              <w:rPr>
                <w:sz w:val="22"/>
              </w:rPr>
              <w:t>гигиене</w:t>
            </w:r>
            <w:r>
              <w:rPr>
                <w:spacing w:val="-6"/>
                <w:sz w:val="22"/>
              </w:rPr>
              <w:t xml:space="preserve"> </w:t>
            </w:r>
            <w:r>
              <w:rPr>
                <w:sz w:val="22"/>
              </w:rPr>
              <w:t>в</w:t>
            </w:r>
            <w:r>
              <w:rPr>
                <w:spacing w:val="-8"/>
                <w:sz w:val="22"/>
              </w:rPr>
              <w:t xml:space="preserve"> </w:t>
            </w:r>
            <w:r>
              <w:rPr>
                <w:sz w:val="22"/>
              </w:rPr>
              <w:t>повседневную</w:t>
            </w:r>
            <w:r>
              <w:rPr>
                <w:spacing w:val="-3"/>
                <w:sz w:val="22"/>
              </w:rPr>
              <w:t xml:space="preserve"> </w:t>
            </w:r>
            <w:r>
              <w:rPr>
                <w:sz w:val="22"/>
              </w:rPr>
              <w:t>жизнь</w:t>
            </w:r>
            <w:r>
              <w:rPr>
                <w:spacing w:val="-6"/>
                <w:sz w:val="22"/>
              </w:rPr>
              <w:t xml:space="preserve"> </w:t>
            </w:r>
            <w:r>
              <w:rPr>
                <w:sz w:val="22"/>
              </w:rPr>
              <w:t>ребенка,</w:t>
            </w:r>
            <w:r>
              <w:rPr>
                <w:spacing w:val="-5"/>
                <w:sz w:val="22"/>
              </w:rPr>
              <w:t xml:space="preserve"> </w:t>
            </w:r>
            <w:r>
              <w:rPr>
                <w:sz w:val="22"/>
              </w:rPr>
              <w:t>в</w:t>
            </w:r>
            <w:r>
              <w:rPr>
                <w:spacing w:val="-7"/>
                <w:sz w:val="22"/>
              </w:rPr>
              <w:t xml:space="preserve"> </w:t>
            </w:r>
            <w:r>
              <w:rPr>
                <w:spacing w:val="-2"/>
                <w:sz w:val="22"/>
              </w:rPr>
              <w:t>игру.</w:t>
            </w:r>
          </w:p>
        </w:tc>
      </w:tr>
    </w:tbl>
    <w:p>
      <w:pPr>
        <w:pStyle w:val="Style12"/>
        <w:spacing w:before="178" w:after="0"/>
        <w:ind w:left="1262" w:right="650" w:firstLine="707"/>
        <w:jc w:val="left"/>
        <w:rPr/>
      </w:pPr>
      <w:r>
        <w:rPr/>
        <w:t>Работа</w:t>
      </w:r>
      <w:r>
        <w:rPr>
          <w:spacing w:val="40"/>
        </w:rPr>
        <w:t xml:space="preserve"> </w:t>
      </w:r>
      <w:r>
        <w:rPr/>
        <w:t>по</w:t>
      </w:r>
      <w:r>
        <w:rPr>
          <w:spacing w:val="40"/>
        </w:rPr>
        <w:t xml:space="preserve"> </w:t>
      </w:r>
      <w:r>
        <w:rPr/>
        <w:t>формированию</w:t>
      </w:r>
      <w:r>
        <w:rPr>
          <w:spacing w:val="40"/>
        </w:rPr>
        <w:t xml:space="preserve"> </w:t>
      </w:r>
      <w:r>
        <w:rPr/>
        <w:t>у</w:t>
      </w:r>
      <w:r>
        <w:rPr>
          <w:spacing w:val="40"/>
        </w:rPr>
        <w:t xml:space="preserve"> </w:t>
      </w:r>
      <w:r>
        <w:rPr/>
        <w:t>ребенка</w:t>
      </w:r>
      <w:r>
        <w:rPr>
          <w:spacing w:val="40"/>
        </w:rPr>
        <w:t xml:space="preserve"> </w:t>
      </w:r>
      <w:r>
        <w:rPr/>
        <w:t>культурно-гигиенических</w:t>
      </w:r>
      <w:r>
        <w:rPr>
          <w:spacing w:val="40"/>
        </w:rPr>
        <w:t xml:space="preserve"> </w:t>
      </w:r>
      <w:r>
        <w:rPr/>
        <w:t>навыков</w:t>
      </w:r>
      <w:r>
        <w:rPr>
          <w:spacing w:val="40"/>
        </w:rPr>
        <w:t xml:space="preserve"> </w:t>
      </w:r>
      <w:r>
        <w:rPr/>
        <w:t>в</w:t>
      </w:r>
      <w:r>
        <w:rPr>
          <w:spacing w:val="40"/>
        </w:rPr>
        <w:t xml:space="preserve"> </w:t>
      </w:r>
      <w:r>
        <w:rPr/>
        <w:t>учреждении проводится в тесном контакте с семьей.</w:t>
      </w:r>
    </w:p>
    <w:p>
      <w:pPr>
        <w:pStyle w:val="Normal"/>
        <w:spacing w:before="191" w:after="0"/>
        <w:ind w:left="3933" w:right="0" w:hanging="0"/>
        <w:jc w:val="left"/>
        <w:rPr>
          <w:b/>
          <w:b/>
          <w:i/>
          <w:i/>
          <w:sz w:val="26"/>
        </w:rPr>
      </w:pPr>
      <w:r>
        <w:rPr>
          <w:b/>
          <w:i/>
          <w:sz w:val="26"/>
          <w:u w:val="single"/>
        </w:rPr>
        <w:t>Трудовое</w:t>
      </w:r>
      <w:r>
        <w:rPr>
          <w:b/>
          <w:i/>
          <w:spacing w:val="-13"/>
          <w:sz w:val="26"/>
          <w:u w:val="single"/>
        </w:rPr>
        <w:t xml:space="preserve"> </w:t>
      </w:r>
      <w:r>
        <w:rPr>
          <w:b/>
          <w:i/>
          <w:sz w:val="26"/>
          <w:u w:val="single"/>
        </w:rPr>
        <w:t>направление</w:t>
      </w:r>
      <w:r>
        <w:rPr>
          <w:b/>
          <w:i/>
          <w:spacing w:val="-13"/>
          <w:sz w:val="26"/>
          <w:u w:val="single"/>
        </w:rPr>
        <w:t xml:space="preserve"> </w:t>
      </w:r>
      <w:r>
        <w:rPr>
          <w:b/>
          <w:i/>
          <w:spacing w:val="-2"/>
          <w:sz w:val="26"/>
          <w:u w:val="single"/>
        </w:rPr>
        <w:t>воспитания</w:t>
      </w:r>
    </w:p>
    <w:p>
      <w:pPr>
        <w:pStyle w:val="Style12"/>
        <w:spacing w:before="8" w:after="0"/>
        <w:ind w:left="0" w:right="0" w:hanging="0"/>
        <w:jc w:val="left"/>
        <w:rPr>
          <w:b/>
          <w:b/>
          <w:i/>
          <w:i/>
          <w:sz w:val="8"/>
        </w:rPr>
      </w:pPr>
      <w:r>
        <w:rPr>
          <w:b/>
          <w:i/>
          <w:sz w:val="8"/>
        </w:rPr>
        <mc:AlternateContent>
          <mc:Choice Requires="wps">
            <w:drawing>
              <wp:anchor behindDoc="1" distT="0" distB="0" distL="0" distR="0" simplePos="0" locked="0" layoutInCell="0" allowOverlap="1" relativeHeight="583">
                <wp:simplePos x="0" y="0"/>
                <wp:positionH relativeFrom="page">
                  <wp:posOffset>3286125</wp:posOffset>
                </wp:positionH>
                <wp:positionV relativeFrom="paragraph">
                  <wp:posOffset>92075</wp:posOffset>
                </wp:positionV>
                <wp:extent cx="1556385" cy="285115"/>
                <wp:effectExtent l="0" t="13970" r="635" b="12700"/>
                <wp:wrapTopAndBottom/>
                <wp:docPr id="245" name="Textbox 247"/>
                <a:graphic xmlns:a="http://schemas.openxmlformats.org/drawingml/2006/main">
                  <a:graphicData uri="http://schemas.microsoft.com/office/word/2010/wordprocessingShape">
                    <wps:wsp>
                      <wps:cNvSpPr/>
                      <wps:spPr>
                        <a:xfrm>
                          <a:off x="0" y="0"/>
                          <a:ext cx="1556280" cy="285120"/>
                        </a:xfrm>
                        <a:prstGeom prst="rect">
                          <a:avLst/>
                        </a:prstGeom>
                        <a:solidFill>
                          <a:srgbClr val="f6fbc7"/>
                        </a:solidFill>
                        <a:ln w="25907">
                          <a:solidFill>
                            <a:srgbClr val="385d89"/>
                          </a:solidFill>
                          <a:round/>
                        </a:ln>
                      </wps:spPr>
                      <wps:style>
                        <a:lnRef idx="0"/>
                        <a:fillRef idx="0"/>
                        <a:effectRef idx="0"/>
                        <a:fontRef idx="minor"/>
                      </wps:style>
                      <wps:txbx>
                        <w:txbxContent>
                          <w:p>
                            <w:pPr>
                              <w:pStyle w:val="Style18"/>
                              <w:spacing w:before="69" w:after="0"/>
                              <w:ind w:left="598" w:right="0" w:hanging="0"/>
                              <w:jc w:val="left"/>
                              <w:rPr>
                                <w:b/>
                                <w:b/>
                                <w:color w:val="000000"/>
                                <w:sz w:val="22"/>
                              </w:rPr>
                            </w:pPr>
                            <w:r>
                              <w:rPr>
                                <w:b/>
                                <w:color w:val="000000"/>
                                <w:spacing w:val="-2"/>
                                <w:sz w:val="22"/>
                              </w:rPr>
                              <w:t>соотносится</w:t>
                            </w:r>
                          </w:p>
                        </w:txbxContent>
                      </wps:txbx>
                      <wps:bodyPr lIns="0" rIns="0" tIns="0" bIns="0" anchor="t">
                        <a:noAutofit/>
                      </wps:bodyPr>
                    </wps:wsp>
                  </a:graphicData>
                </a:graphic>
              </wp:anchor>
            </w:drawing>
          </mc:Choice>
          <mc:Fallback>
            <w:pict>
              <v:rect id="shape_0" ID="Textbox 247" path="m0,0l-2147483645,0l-2147483645,-2147483646l0,-2147483646xe" fillcolor="#f6fbc7" stroked="t" o:allowincell="f" style="position:absolute;margin-left:258.75pt;margin-top:7.25pt;width:122.5pt;height:22.4pt;mso-wrap-style:square;v-text-anchor:top;mso-position-horizontal-relative:page">
                <v:fill o:detectmouseclick="t" type="solid" color2="#090438"/>
                <v:stroke color="#385d89" weight="25920" joinstyle="round" endcap="flat"/>
                <v:textbox>
                  <w:txbxContent>
                    <w:p>
                      <w:pPr>
                        <w:pStyle w:val="Style18"/>
                        <w:spacing w:before="69" w:after="0"/>
                        <w:ind w:left="598" w:right="0" w:hanging="0"/>
                        <w:jc w:val="left"/>
                        <w:rPr>
                          <w:b/>
                          <w:b/>
                          <w:color w:val="000000"/>
                          <w:sz w:val="22"/>
                        </w:rPr>
                      </w:pPr>
                      <w:r>
                        <w:rPr>
                          <w:b/>
                          <w:color w:val="000000"/>
                          <w:spacing w:val="-2"/>
                          <w:sz w:val="22"/>
                        </w:rPr>
                        <w:t>соотносится</w:t>
                      </w:r>
                    </w:p>
                  </w:txbxContent>
                </v:textbox>
                <w10:wrap type="topAndBottom"/>
              </v:rect>
            </w:pict>
          </mc:Fallback>
        </mc:AlternateContent>
      </w:r>
    </w:p>
    <w:p>
      <w:pPr>
        <w:pStyle w:val="4"/>
        <w:spacing w:before="3" w:after="0"/>
        <w:ind w:left="1970" w:right="1307" w:hanging="48"/>
        <w:jc w:val="both"/>
        <w:rPr/>
      </w:pPr>
      <w:r>
        <w:rPr/>
        <w:t>Образовательная</w:t>
      </w:r>
      <w:r>
        <w:rPr>
          <w:spacing w:val="-11"/>
        </w:rPr>
        <w:t xml:space="preserve"> </w:t>
      </w:r>
      <w:r>
        <w:rPr/>
        <w:t>область</w:t>
      </w:r>
      <w:r>
        <w:rPr>
          <w:spacing w:val="-12"/>
        </w:rPr>
        <w:t xml:space="preserve"> </w:t>
      </w:r>
      <w:r>
        <w:rPr/>
        <w:t>"Социально-коммуникативное</w:t>
      </w:r>
      <w:r>
        <w:rPr>
          <w:spacing w:val="-12"/>
        </w:rPr>
        <w:t xml:space="preserve"> </w:t>
      </w:r>
      <w:r>
        <w:rPr/>
        <w:t>развитие" Ценности: труд.</w:t>
      </w:r>
    </w:p>
    <w:p>
      <w:pPr>
        <w:pStyle w:val="Style12"/>
        <w:ind w:left="1262" w:right="648" w:firstLine="707"/>
        <w:rPr/>
      </w:pPr>
      <w:r>
        <w:rPr/>
        <w:t>Формирование</w:t>
      </w:r>
      <w:r>
        <w:rPr>
          <w:spacing w:val="-1"/>
        </w:rPr>
        <w:t xml:space="preserve"> </w:t>
      </w:r>
      <w:r>
        <w:rPr/>
        <w:t>ценностного</w:t>
      </w:r>
      <w:r>
        <w:rPr>
          <w:spacing w:val="-2"/>
        </w:rPr>
        <w:t xml:space="preserve"> </w:t>
      </w:r>
      <w:r>
        <w:rPr/>
        <w:t>отношения</w:t>
      </w:r>
      <w:r>
        <w:rPr>
          <w:spacing w:val="-3"/>
        </w:rPr>
        <w:t xml:space="preserve"> </w:t>
      </w:r>
      <w:r>
        <w:rPr/>
        <w:t>детей</w:t>
      </w:r>
      <w:r>
        <w:rPr>
          <w:spacing w:val="-3"/>
        </w:rPr>
        <w:t xml:space="preserve"> </w:t>
      </w:r>
      <w:r>
        <w:rPr/>
        <w:t>к</w:t>
      </w:r>
      <w:r>
        <w:rPr>
          <w:spacing w:val="-3"/>
        </w:rPr>
        <w:t xml:space="preserve"> </w:t>
      </w:r>
      <w:r>
        <w:rPr/>
        <w:t>труду, трудолюбия,</w:t>
      </w:r>
      <w:r>
        <w:rPr>
          <w:spacing w:val="-4"/>
        </w:rPr>
        <w:t xml:space="preserve"> </w:t>
      </w:r>
      <w:r>
        <w:rPr/>
        <w:t>а также</w:t>
      </w:r>
      <w:r>
        <w:rPr>
          <w:spacing w:val="-1"/>
        </w:rPr>
        <w:t xml:space="preserve"> </w:t>
      </w:r>
      <w:r>
        <w:rPr/>
        <w:t xml:space="preserve">в приобщении ребенка к труду. Можно выделить основные задачи трудового </w:t>
      </w:r>
      <w:r>
        <w:rPr>
          <w:spacing w:val="-2"/>
        </w:rPr>
        <w:t>воспитания.</w:t>
      </w:r>
    </w:p>
    <w:p>
      <w:pPr>
        <w:pStyle w:val="Style12"/>
        <w:ind w:left="1262" w:right="652" w:firstLine="707"/>
        <w:rPr/>
      </w:pPr>
      <w:r>
        <w:rPr/>
        <w:t>Каждый ребенок обязательно должен принимать участие в труде, и те несложные обязанности, которые он выполняет в детском саду и в семье, должны стать</w:t>
      </w:r>
      <w:r>
        <w:rPr>
          <w:spacing w:val="33"/>
        </w:rPr>
        <w:t xml:space="preserve">  </w:t>
      </w:r>
      <w:r>
        <w:rPr/>
        <w:t>повседневными.</w:t>
      </w:r>
      <w:r>
        <w:rPr>
          <w:spacing w:val="33"/>
        </w:rPr>
        <w:t xml:space="preserve">  </w:t>
      </w:r>
      <w:r>
        <w:rPr/>
        <w:t>Только</w:t>
      </w:r>
      <w:r>
        <w:rPr>
          <w:spacing w:val="32"/>
        </w:rPr>
        <w:t xml:space="preserve">  </w:t>
      </w:r>
      <w:r>
        <w:rPr/>
        <w:t>при</w:t>
      </w:r>
      <w:r>
        <w:rPr>
          <w:spacing w:val="33"/>
        </w:rPr>
        <w:t xml:space="preserve">  </w:t>
      </w:r>
      <w:r>
        <w:rPr/>
        <w:t>этом</w:t>
      </w:r>
      <w:r>
        <w:rPr>
          <w:spacing w:val="35"/>
        </w:rPr>
        <w:t xml:space="preserve">  </w:t>
      </w:r>
      <w:r>
        <w:rPr/>
        <w:t>условии</w:t>
      </w:r>
      <w:r>
        <w:rPr>
          <w:spacing w:val="33"/>
        </w:rPr>
        <w:t xml:space="preserve">  </w:t>
      </w:r>
      <w:r>
        <w:rPr/>
        <w:t>труд</w:t>
      </w:r>
      <w:r>
        <w:rPr>
          <w:spacing w:val="34"/>
        </w:rPr>
        <w:t xml:space="preserve">  </w:t>
      </w:r>
      <w:r>
        <w:rPr/>
        <w:t>оказывает</w:t>
      </w:r>
      <w:r>
        <w:rPr>
          <w:spacing w:val="32"/>
        </w:rPr>
        <w:t xml:space="preserve">  </w:t>
      </w:r>
      <w:r>
        <w:rPr/>
        <w:t>на</w:t>
      </w:r>
      <w:r>
        <w:rPr>
          <w:spacing w:val="34"/>
        </w:rPr>
        <w:t xml:space="preserve">  </w:t>
      </w:r>
      <w:r>
        <w:rPr>
          <w:spacing w:val="-2"/>
        </w:rPr>
        <w:t>детей</w:t>
      </w:r>
    </w:p>
    <w:p>
      <w:pPr>
        <w:sectPr>
          <w:type w:val="continuous"/>
          <w:pgSz w:w="11906" w:h="16838"/>
          <w:pgMar w:left="440" w:right="200" w:gutter="0" w:header="0" w:top="1040" w:footer="858" w:bottom="1060"/>
          <w:formProt w:val="false"/>
          <w:textDirection w:val="lrTb"/>
          <w:docGrid w:type="default" w:linePitch="100" w:charSpace="4096"/>
        </w:sectPr>
      </w:pPr>
    </w:p>
    <w:p>
      <w:pPr>
        <w:pStyle w:val="Style12"/>
        <w:spacing w:before="67" w:after="0"/>
        <w:ind w:left="1262" w:right="655" w:hanging="0"/>
        <w:rPr/>
      </w:pPr>
      <w:r>
        <w:rPr/>
        <w:t>определенное воспитательное воздействие и подготавливает их к осознанию его нравственной стороны.</w:t>
      </w:r>
    </w:p>
    <w:p>
      <w:pPr>
        <w:pStyle w:val="4"/>
        <w:spacing w:lineRule="exact" w:line="295" w:before="9" w:after="0"/>
        <w:ind w:left="1970" w:right="0" w:hanging="0"/>
        <w:jc w:val="both"/>
        <w:rPr/>
      </w:pPr>
      <w:r>
        <w:rPr/>
        <w:t>Основные</w:t>
      </w:r>
      <w:r>
        <w:rPr>
          <w:spacing w:val="-9"/>
        </w:rPr>
        <w:t xml:space="preserve"> </w:t>
      </w:r>
      <w:r>
        <w:rPr/>
        <w:t>задачи</w:t>
      </w:r>
      <w:r>
        <w:rPr>
          <w:spacing w:val="-10"/>
        </w:rPr>
        <w:t xml:space="preserve"> </w:t>
      </w:r>
      <w:r>
        <w:rPr/>
        <w:t>трудового</w:t>
      </w:r>
      <w:r>
        <w:rPr>
          <w:spacing w:val="-10"/>
        </w:rPr>
        <w:t xml:space="preserve"> </w:t>
      </w:r>
      <w:r>
        <w:rPr>
          <w:spacing w:val="-2"/>
        </w:rPr>
        <w:t>воспитания:</w:t>
      </w:r>
    </w:p>
    <w:p>
      <w:pPr>
        <w:pStyle w:val="ListParagraph"/>
        <w:numPr>
          <w:ilvl w:val="0"/>
          <w:numId w:val="193"/>
        </w:numPr>
        <w:tabs>
          <w:tab w:val="clear" w:pos="720"/>
          <w:tab w:val="left" w:pos="1968" w:leader="none"/>
        </w:tabs>
        <w:spacing w:lineRule="auto" w:line="240" w:before="0" w:after="0"/>
        <w:ind w:left="1262" w:right="656" w:firstLine="283"/>
        <w:jc w:val="both"/>
        <w:rPr>
          <w:rFonts w:ascii="Wingdings" w:hAnsi="Wingdings"/>
          <w:sz w:val="24"/>
        </w:rPr>
      </w:pPr>
      <w:r>
        <w:rPr>
          <w:sz w:val="26"/>
        </w:rPr>
        <w:t>Ознакомление с доступными детям видами труда взрослых и воспитание положительного отношения к их труду, познание явлений и свойств, связанных</w:t>
      </w:r>
    </w:p>
    <w:p>
      <w:pPr>
        <w:pStyle w:val="ListParagraph"/>
        <w:numPr>
          <w:ilvl w:val="0"/>
          <w:numId w:val="193"/>
        </w:numPr>
        <w:tabs>
          <w:tab w:val="clear" w:pos="720"/>
          <w:tab w:val="left" w:pos="1968" w:leader="none"/>
        </w:tabs>
        <w:spacing w:lineRule="auto" w:line="240" w:before="0" w:after="0"/>
        <w:ind w:left="1262" w:right="653" w:firstLine="283"/>
        <w:jc w:val="both"/>
        <w:rPr>
          <w:rFonts w:ascii="Wingdings" w:hAnsi="Wingdings"/>
          <w:sz w:val="24"/>
        </w:rPr>
      </w:pPr>
      <w:r>
        <w:rPr>
          <w:sz w:val="26"/>
        </w:rPr>
        <w:t>преобразованием материалов и природной среды, которое является следствием трудовой деятельности взрослых и труда самих детей.</w:t>
      </w:r>
    </w:p>
    <w:p>
      <w:pPr>
        <w:pStyle w:val="ListParagraph"/>
        <w:numPr>
          <w:ilvl w:val="0"/>
          <w:numId w:val="193"/>
        </w:numPr>
        <w:tabs>
          <w:tab w:val="clear" w:pos="720"/>
          <w:tab w:val="left" w:pos="1968" w:leader="none"/>
        </w:tabs>
        <w:spacing w:lineRule="auto" w:line="240" w:before="0" w:after="0"/>
        <w:ind w:left="1262" w:right="645" w:firstLine="283"/>
        <w:jc w:val="both"/>
        <w:rPr>
          <w:rFonts w:ascii="Wingdings" w:hAnsi="Wingdings"/>
          <w:sz w:val="24"/>
        </w:rPr>
      </w:pPr>
      <w:r>
        <w:rPr>
          <w:sz w:val="26"/>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pPr>
        <w:pStyle w:val="ListParagraph"/>
        <w:numPr>
          <w:ilvl w:val="0"/>
          <w:numId w:val="193"/>
        </w:numPr>
        <w:tabs>
          <w:tab w:val="clear" w:pos="720"/>
          <w:tab w:val="left" w:pos="1968" w:leader="none"/>
        </w:tabs>
        <w:spacing w:lineRule="auto" w:line="240" w:before="0" w:after="0"/>
        <w:ind w:left="1262" w:right="651" w:firstLine="283"/>
        <w:jc w:val="both"/>
        <w:rPr>
          <w:rFonts w:ascii="Wingdings" w:hAnsi="Wingdings"/>
          <w:sz w:val="24"/>
        </w:rPr>
      </w:pPr>
      <w:r>
        <w:rPr>
          <w:sz w:val="26"/>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w:t>
      </w:r>
      <w:r>
        <w:rPr>
          <w:spacing w:val="-2"/>
          <w:sz w:val="26"/>
        </w:rPr>
        <w:t>задачи).</w:t>
      </w:r>
    </w:p>
    <w:p>
      <w:pPr>
        <w:pStyle w:val="Normal"/>
        <w:spacing w:lineRule="exact" w:line="251" w:before="0" w:after="5"/>
        <w:ind w:left="1262" w:right="645" w:hanging="0"/>
        <w:jc w:val="right"/>
        <w:rPr>
          <w:sz w:val="22"/>
        </w:rPr>
      </w:pPr>
      <w:r>
        <w:rPr>
          <w:sz w:val="22"/>
        </w:rPr>
        <w:t>Таблица</w:t>
      </w:r>
      <w:r>
        <w:rPr>
          <w:spacing w:val="-1"/>
          <w:sz w:val="22"/>
        </w:rPr>
        <w:t xml:space="preserve"> </w:t>
      </w:r>
      <w:r>
        <w:rPr>
          <w:spacing w:val="-5"/>
          <w:sz w:val="22"/>
        </w:rPr>
        <w:t>29</w:t>
      </w:r>
    </w:p>
    <w:tbl>
      <w:tblPr>
        <w:tblW w:w="9348" w:type="dxa"/>
        <w:jc w:val="left"/>
        <w:tblInd w:w="1272" w:type="dxa"/>
        <w:tblLayout w:type="fixed"/>
        <w:tblCellMar>
          <w:top w:w="0" w:type="dxa"/>
          <w:left w:w="5" w:type="dxa"/>
          <w:bottom w:w="0" w:type="dxa"/>
          <w:right w:w="5" w:type="dxa"/>
        </w:tblCellMar>
        <w:tblLook w:val="01e0"/>
      </w:tblPr>
      <w:tblGrid>
        <w:gridCol w:w="9348"/>
      </w:tblGrid>
      <w:tr>
        <w:trPr>
          <w:trHeight w:val="554" w:hRule="atLeast"/>
        </w:trPr>
        <w:tc>
          <w:tcPr>
            <w:tcW w:w="9348"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70"/>
              <w:ind w:left="0" w:right="1219" w:hanging="0"/>
              <w:jc w:val="right"/>
              <w:rPr>
                <w:i/>
                <w:i/>
                <w:sz w:val="24"/>
              </w:rPr>
            </w:pPr>
            <w:r>
              <w:rPr>
                <w:i/>
                <w:sz w:val="24"/>
              </w:rPr>
              <w:t>При</w:t>
            </w:r>
            <w:r>
              <w:rPr>
                <w:i/>
                <w:spacing w:val="30"/>
                <w:sz w:val="24"/>
              </w:rPr>
              <w:t xml:space="preserve"> </w:t>
            </w:r>
            <w:r>
              <w:rPr>
                <w:i/>
                <w:sz w:val="24"/>
              </w:rPr>
              <w:t>реализации</w:t>
            </w:r>
            <w:r>
              <w:rPr>
                <w:i/>
                <w:spacing w:val="33"/>
                <w:sz w:val="24"/>
              </w:rPr>
              <w:t xml:space="preserve"> </w:t>
            </w:r>
            <w:r>
              <w:rPr>
                <w:i/>
                <w:sz w:val="24"/>
              </w:rPr>
              <w:t>указанных</w:t>
            </w:r>
            <w:r>
              <w:rPr>
                <w:i/>
                <w:spacing w:val="33"/>
                <w:sz w:val="24"/>
              </w:rPr>
              <w:t xml:space="preserve"> </w:t>
            </w:r>
            <w:r>
              <w:rPr>
                <w:i/>
                <w:sz w:val="24"/>
              </w:rPr>
              <w:t>задач</w:t>
            </w:r>
            <w:r>
              <w:rPr>
                <w:i/>
                <w:spacing w:val="31"/>
                <w:sz w:val="24"/>
              </w:rPr>
              <w:t xml:space="preserve"> </w:t>
            </w:r>
            <w:r>
              <w:rPr>
                <w:i/>
                <w:sz w:val="24"/>
              </w:rPr>
              <w:t>воспитатель</w:t>
            </w:r>
            <w:r>
              <w:rPr>
                <w:i/>
                <w:spacing w:val="33"/>
                <w:sz w:val="24"/>
              </w:rPr>
              <w:t xml:space="preserve"> </w:t>
            </w:r>
            <w:r>
              <w:rPr>
                <w:i/>
                <w:sz w:val="24"/>
              </w:rPr>
              <w:t>ДОО</w:t>
            </w:r>
            <w:r>
              <w:rPr>
                <w:i/>
                <w:spacing w:val="30"/>
                <w:sz w:val="24"/>
              </w:rPr>
              <w:t xml:space="preserve"> </w:t>
            </w:r>
            <w:r>
              <w:rPr>
                <w:i/>
                <w:spacing w:val="-2"/>
                <w:sz w:val="24"/>
              </w:rPr>
              <w:t>акцентирует</w:t>
            </w:r>
          </w:p>
          <w:p>
            <w:pPr>
              <w:pStyle w:val="TableParagraph"/>
              <w:widowControl w:val="false"/>
              <w:spacing w:lineRule="exact" w:line="264"/>
              <w:ind w:left="0" w:right="1226" w:hanging="0"/>
              <w:jc w:val="right"/>
              <w:rPr>
                <w:i/>
                <w:i/>
                <w:sz w:val="24"/>
              </w:rPr>
            </w:pPr>
            <w:r>
              <w:rPr>
                <w:i/>
                <w:sz w:val="24"/>
              </w:rPr>
              <w:t>внимание</w:t>
            </w:r>
            <w:r>
              <w:rPr>
                <w:i/>
                <w:spacing w:val="-6"/>
                <w:sz w:val="24"/>
              </w:rPr>
              <w:t xml:space="preserve"> </w:t>
            </w:r>
            <w:r>
              <w:rPr>
                <w:i/>
                <w:sz w:val="24"/>
              </w:rPr>
              <w:t>на</w:t>
            </w:r>
            <w:r>
              <w:rPr>
                <w:i/>
                <w:spacing w:val="-6"/>
                <w:sz w:val="24"/>
              </w:rPr>
              <w:t xml:space="preserve"> </w:t>
            </w:r>
            <w:r>
              <w:rPr>
                <w:i/>
                <w:sz w:val="24"/>
              </w:rPr>
              <w:t>нескольких</w:t>
            </w:r>
            <w:r>
              <w:rPr>
                <w:i/>
                <w:spacing w:val="-5"/>
                <w:sz w:val="24"/>
              </w:rPr>
              <w:t xml:space="preserve"> </w:t>
            </w:r>
            <w:r>
              <w:rPr>
                <w:i/>
                <w:sz w:val="24"/>
              </w:rPr>
              <w:t>основных</w:t>
            </w:r>
            <w:r>
              <w:rPr>
                <w:i/>
                <w:spacing w:val="-4"/>
                <w:sz w:val="24"/>
              </w:rPr>
              <w:t xml:space="preserve"> </w:t>
            </w:r>
            <w:r>
              <w:rPr>
                <w:i/>
                <w:sz w:val="24"/>
              </w:rPr>
              <w:t>направлениях</w:t>
            </w:r>
            <w:r>
              <w:rPr>
                <w:i/>
                <w:spacing w:val="-1"/>
                <w:sz w:val="24"/>
              </w:rPr>
              <w:t xml:space="preserve"> </w:t>
            </w:r>
            <w:r>
              <w:rPr>
                <w:i/>
                <w:sz w:val="24"/>
              </w:rPr>
              <w:t>воспитательной</w:t>
            </w:r>
            <w:r>
              <w:rPr>
                <w:i/>
                <w:spacing w:val="-2"/>
                <w:sz w:val="24"/>
              </w:rPr>
              <w:t xml:space="preserve"> работы</w:t>
            </w:r>
          </w:p>
        </w:tc>
      </w:tr>
      <w:tr>
        <w:trPr>
          <w:trHeight w:val="2524" w:hRule="atLeast"/>
        </w:trPr>
        <w:tc>
          <w:tcPr>
            <w:tcW w:w="934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88"/>
              </w:numPr>
              <w:tabs>
                <w:tab w:val="clear" w:pos="720"/>
                <w:tab w:val="left" w:pos="272" w:leader="none"/>
              </w:tabs>
              <w:spacing w:lineRule="auto" w:line="235" w:before="0" w:after="0"/>
              <w:ind w:left="107" w:right="93" w:hanging="0"/>
              <w:jc w:val="left"/>
              <w:rPr>
                <w:sz w:val="22"/>
              </w:rPr>
            </w:pPr>
            <w:r>
              <w:rPr>
                <w:sz w:val="22"/>
              </w:rPr>
              <w:t>показать</w:t>
            </w:r>
            <w:r>
              <w:rPr>
                <w:spacing w:val="37"/>
                <w:sz w:val="22"/>
              </w:rPr>
              <w:t xml:space="preserve"> </w:t>
            </w:r>
            <w:r>
              <w:rPr>
                <w:sz w:val="22"/>
              </w:rPr>
              <w:t>детям</w:t>
            </w:r>
            <w:r>
              <w:rPr>
                <w:spacing w:val="37"/>
                <w:sz w:val="22"/>
              </w:rPr>
              <w:t xml:space="preserve"> </w:t>
            </w:r>
            <w:r>
              <w:rPr>
                <w:sz w:val="22"/>
              </w:rPr>
              <w:t>необходимость</w:t>
            </w:r>
            <w:r>
              <w:rPr>
                <w:spacing w:val="38"/>
                <w:sz w:val="22"/>
              </w:rPr>
              <w:t xml:space="preserve"> </w:t>
            </w:r>
            <w:r>
              <w:rPr>
                <w:sz w:val="22"/>
              </w:rPr>
              <w:t>постоянного</w:t>
            </w:r>
            <w:r>
              <w:rPr>
                <w:spacing w:val="38"/>
                <w:sz w:val="22"/>
              </w:rPr>
              <w:t xml:space="preserve"> </w:t>
            </w:r>
            <w:r>
              <w:rPr>
                <w:sz w:val="22"/>
              </w:rPr>
              <w:t>труда</w:t>
            </w:r>
            <w:r>
              <w:rPr>
                <w:spacing w:val="38"/>
                <w:sz w:val="22"/>
              </w:rPr>
              <w:t xml:space="preserve"> </w:t>
            </w:r>
            <w:r>
              <w:rPr>
                <w:sz w:val="22"/>
              </w:rPr>
              <w:t>в</w:t>
            </w:r>
            <w:r>
              <w:rPr>
                <w:spacing w:val="36"/>
                <w:sz w:val="22"/>
              </w:rPr>
              <w:t xml:space="preserve"> </w:t>
            </w:r>
            <w:r>
              <w:rPr>
                <w:sz w:val="22"/>
              </w:rPr>
              <w:t>повседневной</w:t>
            </w:r>
            <w:r>
              <w:rPr>
                <w:spacing w:val="37"/>
                <w:sz w:val="22"/>
              </w:rPr>
              <w:t xml:space="preserve"> </w:t>
            </w:r>
            <w:r>
              <w:rPr>
                <w:sz w:val="22"/>
              </w:rPr>
              <w:t>жизни,</w:t>
            </w:r>
            <w:r>
              <w:rPr>
                <w:spacing w:val="38"/>
                <w:sz w:val="22"/>
              </w:rPr>
              <w:t xml:space="preserve"> </w:t>
            </w:r>
            <w:r>
              <w:rPr>
                <w:sz w:val="22"/>
              </w:rPr>
              <w:t>использовать</w:t>
            </w:r>
            <w:r>
              <w:rPr>
                <w:spacing w:val="35"/>
                <w:sz w:val="22"/>
              </w:rPr>
              <w:t xml:space="preserve"> </w:t>
            </w:r>
            <w:r>
              <w:rPr>
                <w:sz w:val="22"/>
              </w:rPr>
              <w:t>его возможности для нравственного воспитания дошкольников;</w:t>
            </w:r>
          </w:p>
          <w:p>
            <w:pPr>
              <w:pStyle w:val="TableParagraph"/>
              <w:widowControl w:val="false"/>
              <w:numPr>
                <w:ilvl w:val="0"/>
                <w:numId w:val="188"/>
              </w:numPr>
              <w:tabs>
                <w:tab w:val="clear" w:pos="720"/>
                <w:tab w:val="left" w:pos="264" w:leader="none"/>
              </w:tabs>
              <w:spacing w:lineRule="auto" w:line="240" w:before="0" w:after="0"/>
              <w:ind w:left="107" w:right="93" w:hanging="0"/>
              <w:jc w:val="left"/>
              <w:rPr>
                <w:sz w:val="22"/>
              </w:rPr>
            </w:pPr>
            <w:r>
              <w:rPr>
                <w:sz w:val="22"/>
              </w:rPr>
              <w:t>воспитывать</w:t>
            </w:r>
            <w:r>
              <w:rPr>
                <w:spacing w:val="33"/>
                <w:sz w:val="22"/>
              </w:rPr>
              <w:t xml:space="preserve"> </w:t>
            </w:r>
            <w:r>
              <w:rPr>
                <w:sz w:val="22"/>
              </w:rPr>
              <w:t>у</w:t>
            </w:r>
            <w:r>
              <w:rPr>
                <w:spacing w:val="29"/>
                <w:sz w:val="22"/>
              </w:rPr>
              <w:t xml:space="preserve"> </w:t>
            </w:r>
            <w:r>
              <w:rPr>
                <w:sz w:val="22"/>
              </w:rPr>
              <w:t>ребенка</w:t>
            </w:r>
            <w:r>
              <w:rPr>
                <w:spacing w:val="29"/>
                <w:sz w:val="22"/>
              </w:rPr>
              <w:t xml:space="preserve"> </w:t>
            </w:r>
            <w:r>
              <w:rPr>
                <w:sz w:val="22"/>
              </w:rPr>
              <w:t>бережливость</w:t>
            </w:r>
            <w:r>
              <w:rPr>
                <w:spacing w:val="31"/>
                <w:sz w:val="22"/>
              </w:rPr>
              <w:t xml:space="preserve"> </w:t>
            </w:r>
            <w:r>
              <w:rPr>
                <w:sz w:val="22"/>
              </w:rPr>
              <w:t>(беречь</w:t>
            </w:r>
            <w:r>
              <w:rPr>
                <w:spacing w:val="31"/>
                <w:sz w:val="22"/>
              </w:rPr>
              <w:t xml:space="preserve"> </w:t>
            </w:r>
            <w:r>
              <w:rPr>
                <w:sz w:val="22"/>
              </w:rPr>
              <w:t>игрушки,</w:t>
            </w:r>
            <w:r>
              <w:rPr>
                <w:spacing w:val="30"/>
                <w:sz w:val="22"/>
              </w:rPr>
              <w:t xml:space="preserve"> </w:t>
            </w:r>
            <w:r>
              <w:rPr>
                <w:sz w:val="22"/>
              </w:rPr>
              <w:t>одежду,</w:t>
            </w:r>
            <w:r>
              <w:rPr>
                <w:spacing w:val="30"/>
                <w:sz w:val="22"/>
              </w:rPr>
              <w:t xml:space="preserve"> </w:t>
            </w:r>
            <w:r>
              <w:rPr>
                <w:sz w:val="22"/>
              </w:rPr>
              <w:t>труд</w:t>
            </w:r>
            <w:r>
              <w:rPr>
                <w:spacing w:val="31"/>
                <w:sz w:val="22"/>
              </w:rPr>
              <w:t xml:space="preserve"> </w:t>
            </w:r>
            <w:r>
              <w:rPr>
                <w:sz w:val="22"/>
              </w:rPr>
              <w:t>и</w:t>
            </w:r>
            <w:r>
              <w:rPr>
                <w:spacing w:val="33"/>
                <w:sz w:val="22"/>
              </w:rPr>
              <w:t xml:space="preserve"> </w:t>
            </w:r>
            <w:r>
              <w:rPr>
                <w:sz w:val="22"/>
              </w:rPr>
              <w:t>старания</w:t>
            </w:r>
            <w:r>
              <w:rPr>
                <w:spacing w:val="29"/>
                <w:sz w:val="22"/>
              </w:rPr>
              <w:t xml:space="preserve"> </w:t>
            </w:r>
            <w:r>
              <w:rPr>
                <w:sz w:val="22"/>
              </w:rPr>
              <w:t>родителей, воспитателя, сверстников), так как данная черта непременно сопряжена с трудолюбием;</w:t>
            </w:r>
          </w:p>
          <w:p>
            <w:pPr>
              <w:pStyle w:val="TableParagraph"/>
              <w:widowControl w:val="false"/>
              <w:numPr>
                <w:ilvl w:val="0"/>
                <w:numId w:val="188"/>
              </w:numPr>
              <w:tabs>
                <w:tab w:val="clear" w:pos="720"/>
                <w:tab w:val="left" w:pos="233" w:leader="none"/>
              </w:tabs>
              <w:spacing w:lineRule="auto" w:line="235" w:before="1" w:after="0"/>
              <w:ind w:left="107" w:right="744" w:hanging="0"/>
              <w:jc w:val="left"/>
              <w:rPr>
                <w:sz w:val="22"/>
              </w:rPr>
            </w:pPr>
            <w:r>
              <w:rPr>
                <w:sz w:val="22"/>
              </w:rPr>
              <w:t>предоставлять</w:t>
            </w:r>
            <w:r>
              <w:rPr>
                <w:spacing w:val="-6"/>
                <w:sz w:val="22"/>
              </w:rPr>
              <w:t xml:space="preserve"> </w:t>
            </w:r>
            <w:r>
              <w:rPr>
                <w:sz w:val="22"/>
              </w:rPr>
              <w:t>детям</w:t>
            </w:r>
            <w:r>
              <w:rPr>
                <w:spacing w:val="-6"/>
                <w:sz w:val="22"/>
              </w:rPr>
              <w:t xml:space="preserve"> </w:t>
            </w:r>
            <w:r>
              <w:rPr>
                <w:sz w:val="22"/>
              </w:rPr>
              <w:t>самостоятельность</w:t>
            </w:r>
            <w:r>
              <w:rPr>
                <w:spacing w:val="-6"/>
                <w:sz w:val="22"/>
              </w:rPr>
              <w:t xml:space="preserve"> </w:t>
            </w:r>
            <w:r>
              <w:rPr>
                <w:sz w:val="22"/>
              </w:rPr>
              <w:t>в</w:t>
            </w:r>
            <w:r>
              <w:rPr>
                <w:spacing w:val="-6"/>
                <w:sz w:val="22"/>
              </w:rPr>
              <w:t xml:space="preserve"> </w:t>
            </w:r>
            <w:r>
              <w:rPr>
                <w:sz w:val="22"/>
              </w:rPr>
              <w:t>выполнении</w:t>
            </w:r>
            <w:r>
              <w:rPr>
                <w:spacing w:val="-6"/>
                <w:sz w:val="22"/>
              </w:rPr>
              <w:t xml:space="preserve"> </w:t>
            </w:r>
            <w:r>
              <w:rPr>
                <w:sz w:val="22"/>
              </w:rPr>
              <w:t>работы,</w:t>
            </w:r>
            <w:r>
              <w:rPr>
                <w:spacing w:val="-6"/>
                <w:sz w:val="22"/>
              </w:rPr>
              <w:t xml:space="preserve"> </w:t>
            </w:r>
            <w:r>
              <w:rPr>
                <w:sz w:val="22"/>
              </w:rPr>
              <w:t>чтобы</w:t>
            </w:r>
            <w:r>
              <w:rPr>
                <w:spacing w:val="-6"/>
                <w:sz w:val="22"/>
              </w:rPr>
              <w:t xml:space="preserve"> </w:t>
            </w:r>
            <w:r>
              <w:rPr>
                <w:sz w:val="22"/>
              </w:rPr>
              <w:t>онипочувствовали ответственность за свои действия;</w:t>
            </w:r>
          </w:p>
          <w:p>
            <w:pPr>
              <w:pStyle w:val="TableParagraph"/>
              <w:widowControl w:val="false"/>
              <w:numPr>
                <w:ilvl w:val="0"/>
                <w:numId w:val="188"/>
              </w:numPr>
              <w:tabs>
                <w:tab w:val="clear" w:pos="720"/>
                <w:tab w:val="left" w:pos="231" w:leader="none"/>
              </w:tabs>
              <w:spacing w:lineRule="auto" w:line="235" w:before="3" w:after="0"/>
              <w:ind w:left="107" w:right="1048" w:hanging="0"/>
              <w:jc w:val="left"/>
              <w:rPr>
                <w:sz w:val="22"/>
              </w:rPr>
            </w:pPr>
            <w:r>
              <w:rPr>
                <w:sz w:val="22"/>
              </w:rPr>
              <w:t>собственным примером трудолюбия и занятости создавать у</w:t>
            </w:r>
            <w:r>
              <w:rPr>
                <w:spacing w:val="-3"/>
                <w:sz w:val="22"/>
              </w:rPr>
              <w:t xml:space="preserve"> </w:t>
            </w:r>
            <w:r>
              <w:rPr>
                <w:sz w:val="22"/>
              </w:rPr>
              <w:t>детей соответствующее настроение, формировать стремление к полезной деятельности;</w:t>
            </w:r>
          </w:p>
          <w:p>
            <w:pPr>
              <w:pStyle w:val="TableParagraph"/>
              <w:widowControl w:val="false"/>
              <w:numPr>
                <w:ilvl w:val="0"/>
                <w:numId w:val="188"/>
              </w:numPr>
              <w:tabs>
                <w:tab w:val="clear" w:pos="720"/>
                <w:tab w:val="left" w:pos="231" w:leader="none"/>
              </w:tabs>
              <w:spacing w:lineRule="exact" w:line="252" w:before="0" w:after="0"/>
              <w:ind w:left="107" w:right="1435" w:hanging="0"/>
              <w:jc w:val="left"/>
              <w:rPr>
                <w:sz w:val="22"/>
              </w:rPr>
            </w:pPr>
            <w:r>
              <w:rPr>
                <w:sz w:val="22"/>
              </w:rPr>
              <w:t>связывать развитие</w:t>
            </w:r>
            <w:r>
              <w:rPr>
                <w:spacing w:val="-1"/>
                <w:sz w:val="22"/>
              </w:rPr>
              <w:t xml:space="preserve"> </w:t>
            </w:r>
            <w:r>
              <w:rPr>
                <w:sz w:val="22"/>
              </w:rPr>
              <w:t>трудолюбия</w:t>
            </w:r>
            <w:r>
              <w:rPr>
                <w:spacing w:val="-3"/>
                <w:sz w:val="22"/>
              </w:rPr>
              <w:t xml:space="preserve"> </w:t>
            </w:r>
            <w:r>
              <w:rPr>
                <w:sz w:val="22"/>
              </w:rPr>
              <w:t>с</w:t>
            </w:r>
            <w:r>
              <w:rPr>
                <w:spacing w:val="-4"/>
                <w:sz w:val="22"/>
              </w:rPr>
              <w:t xml:space="preserve"> </w:t>
            </w:r>
            <w:r>
              <w:rPr>
                <w:sz w:val="22"/>
              </w:rPr>
              <w:t>формированием</w:t>
            </w:r>
            <w:r>
              <w:rPr>
                <w:spacing w:val="-3"/>
                <w:sz w:val="22"/>
              </w:rPr>
              <w:t xml:space="preserve"> </w:t>
            </w:r>
            <w:r>
              <w:rPr>
                <w:sz w:val="22"/>
              </w:rPr>
              <w:t>общественных</w:t>
            </w:r>
            <w:r>
              <w:rPr>
                <w:spacing w:val="-1"/>
                <w:sz w:val="22"/>
              </w:rPr>
              <w:t xml:space="preserve"> </w:t>
            </w:r>
            <w:r>
              <w:rPr>
                <w:sz w:val="22"/>
              </w:rPr>
              <w:t>мотивов</w:t>
            </w:r>
            <w:r>
              <w:rPr>
                <w:spacing w:val="-2"/>
                <w:sz w:val="22"/>
              </w:rPr>
              <w:t xml:space="preserve"> </w:t>
            </w:r>
            <w:r>
              <w:rPr>
                <w:sz w:val="22"/>
              </w:rPr>
              <w:t>труда, желанием приносить пользу людям.</w:t>
            </w:r>
          </w:p>
        </w:tc>
      </w:tr>
    </w:tbl>
    <w:p>
      <w:pPr>
        <w:pStyle w:val="Style12"/>
        <w:spacing w:before="4" w:after="0"/>
        <w:ind w:left="0" w:right="0" w:hanging="0"/>
        <w:jc w:val="left"/>
        <w:rPr>
          <w:sz w:val="8"/>
        </w:rPr>
      </w:pPr>
      <w:r>
        <w:rPr>
          <w:sz w:val="8"/>
        </w:rPr>
      </w:r>
    </w:p>
    <w:p>
      <w:pPr>
        <w:pStyle w:val="Normal"/>
        <w:spacing w:before="89" w:after="0"/>
        <w:ind w:left="3600" w:right="0" w:hanging="0"/>
        <w:jc w:val="left"/>
        <w:rPr>
          <w:b/>
          <w:b/>
          <w:i/>
          <w:i/>
          <w:sz w:val="26"/>
        </w:rPr>
      </w:pPr>
      <w:r>
        <w:rPr>
          <w:b/>
          <w:i/>
          <w:sz w:val="26"/>
        </w:rPr>
        <w:t>Эстетическое</w:t>
      </w:r>
      <w:r>
        <w:rPr>
          <w:b/>
          <w:i/>
          <w:spacing w:val="-17"/>
          <w:sz w:val="26"/>
        </w:rPr>
        <w:t xml:space="preserve"> </w:t>
      </w:r>
      <w:r>
        <w:rPr>
          <w:b/>
          <w:i/>
          <w:sz w:val="26"/>
        </w:rPr>
        <w:t>направление</w:t>
      </w:r>
      <w:r>
        <w:rPr>
          <w:b/>
          <w:i/>
          <w:spacing w:val="-16"/>
          <w:sz w:val="26"/>
        </w:rPr>
        <w:t xml:space="preserve"> </w:t>
      </w:r>
      <w:r>
        <w:rPr>
          <w:b/>
          <w:i/>
          <w:spacing w:val="-2"/>
          <w:sz w:val="26"/>
        </w:rPr>
        <w:t>воспитания</w:t>
      </w:r>
    </w:p>
    <w:p>
      <w:pPr>
        <w:pStyle w:val="Style12"/>
        <w:spacing w:before="3" w:after="0"/>
        <w:ind w:left="0" w:right="0" w:hanging="0"/>
        <w:jc w:val="left"/>
        <w:rPr>
          <w:b/>
          <w:b/>
          <w:i/>
          <w:i/>
          <w:sz w:val="12"/>
        </w:rPr>
      </w:pPr>
      <w:r>
        <w:rPr>
          <w:b/>
          <w:i/>
          <w:sz w:val="12"/>
        </w:rPr>
        <mc:AlternateContent>
          <mc:Choice Requires="wps">
            <w:drawing>
              <wp:anchor behindDoc="1" distT="0" distB="0" distL="0" distR="0" simplePos="0" locked="0" layoutInCell="0" allowOverlap="1" relativeHeight="585">
                <wp:simplePos x="0" y="0"/>
                <wp:positionH relativeFrom="page">
                  <wp:posOffset>3324860</wp:posOffset>
                </wp:positionH>
                <wp:positionV relativeFrom="paragraph">
                  <wp:posOffset>118745</wp:posOffset>
                </wp:positionV>
                <wp:extent cx="1556385" cy="283845"/>
                <wp:effectExtent l="0" t="13970" r="0" b="12700"/>
                <wp:wrapTopAndBottom/>
                <wp:docPr id="247" name="Textbox 248"/>
                <a:graphic xmlns:a="http://schemas.openxmlformats.org/drawingml/2006/main">
                  <a:graphicData uri="http://schemas.microsoft.com/office/word/2010/wordprocessingShape">
                    <wps:wsp>
                      <wps:cNvSpPr/>
                      <wps:spPr>
                        <a:xfrm>
                          <a:off x="0" y="0"/>
                          <a:ext cx="1556280" cy="283680"/>
                        </a:xfrm>
                        <a:prstGeom prst="rect">
                          <a:avLst/>
                        </a:prstGeom>
                        <a:solidFill>
                          <a:srgbClr val="f6fbc7"/>
                        </a:solidFill>
                        <a:ln w="25907">
                          <a:solidFill>
                            <a:srgbClr val="385d89"/>
                          </a:solidFill>
                          <a:round/>
                        </a:ln>
                      </wps:spPr>
                      <wps:style>
                        <a:lnRef idx="0"/>
                        <a:fillRef idx="0"/>
                        <a:effectRef idx="0"/>
                        <a:fontRef idx="minor"/>
                      </wps:style>
                      <wps:txbx>
                        <w:txbxContent>
                          <w:p>
                            <w:pPr>
                              <w:pStyle w:val="Style18"/>
                              <w:spacing w:before="69" w:after="0"/>
                              <w:ind w:left="598" w:right="0" w:hanging="0"/>
                              <w:jc w:val="left"/>
                              <w:rPr>
                                <w:b/>
                                <w:b/>
                                <w:color w:val="000000"/>
                                <w:sz w:val="22"/>
                              </w:rPr>
                            </w:pPr>
                            <w:r>
                              <w:rPr>
                                <w:b/>
                                <w:color w:val="000000"/>
                                <w:spacing w:val="-2"/>
                                <w:sz w:val="22"/>
                              </w:rPr>
                              <w:t>соотносится</w:t>
                            </w:r>
                          </w:p>
                        </w:txbxContent>
                      </wps:txbx>
                      <wps:bodyPr lIns="0" rIns="0" tIns="0" bIns="0" anchor="t">
                        <a:noAutofit/>
                      </wps:bodyPr>
                    </wps:wsp>
                  </a:graphicData>
                </a:graphic>
              </wp:anchor>
            </w:drawing>
          </mc:Choice>
          <mc:Fallback>
            <w:pict>
              <v:rect id="shape_0" ID="Textbox 248" path="m0,0l-2147483645,0l-2147483645,-2147483646l0,-2147483646xe" fillcolor="#f6fbc7" stroked="t" o:allowincell="f" style="position:absolute;margin-left:261.8pt;margin-top:9.35pt;width:122.5pt;height:22.3pt;mso-wrap-style:square;v-text-anchor:top;mso-position-horizontal-relative:page">
                <v:fill o:detectmouseclick="t" type="solid" color2="#090438"/>
                <v:stroke color="#385d89" weight="25920" joinstyle="round" endcap="flat"/>
                <v:textbox>
                  <w:txbxContent>
                    <w:p>
                      <w:pPr>
                        <w:pStyle w:val="Style18"/>
                        <w:spacing w:before="69" w:after="0"/>
                        <w:ind w:left="598" w:right="0" w:hanging="0"/>
                        <w:jc w:val="left"/>
                        <w:rPr>
                          <w:b/>
                          <w:b/>
                          <w:color w:val="000000"/>
                          <w:sz w:val="22"/>
                        </w:rPr>
                      </w:pPr>
                      <w:r>
                        <w:rPr>
                          <w:b/>
                          <w:color w:val="000000"/>
                          <w:spacing w:val="-2"/>
                          <w:sz w:val="22"/>
                        </w:rPr>
                        <w:t>соотносится</w:t>
                      </w:r>
                    </w:p>
                  </w:txbxContent>
                </v:textbox>
                <w10:wrap type="topAndBottom"/>
              </v:rect>
            </w:pict>
          </mc:Fallback>
        </mc:AlternateContent>
      </w:r>
    </w:p>
    <w:p>
      <w:pPr>
        <w:pStyle w:val="Normal"/>
        <w:spacing w:lineRule="auto" w:line="384" w:before="33" w:after="0"/>
        <w:ind w:left="3485" w:right="650" w:hanging="1357"/>
        <w:jc w:val="left"/>
        <w:rPr>
          <w:b/>
          <w:b/>
          <w:i/>
          <w:i/>
          <w:sz w:val="26"/>
        </w:rPr>
      </w:pPr>
      <w:r>
        <w:rPr>
          <w:b/>
          <w:i/>
          <w:sz w:val="26"/>
        </w:rPr>
        <w:t>Образовательная</w:t>
      </w:r>
      <w:r>
        <w:rPr>
          <w:b/>
          <w:i/>
          <w:spacing w:val="-11"/>
          <w:sz w:val="26"/>
        </w:rPr>
        <w:t xml:space="preserve"> </w:t>
      </w:r>
      <w:r>
        <w:rPr>
          <w:b/>
          <w:i/>
          <w:sz w:val="26"/>
        </w:rPr>
        <w:t>область</w:t>
      </w:r>
      <w:r>
        <w:rPr>
          <w:b/>
          <w:i/>
          <w:spacing w:val="-12"/>
          <w:sz w:val="26"/>
        </w:rPr>
        <w:t xml:space="preserve"> </w:t>
      </w:r>
      <w:r>
        <w:rPr>
          <w:b/>
          <w:i/>
          <w:sz w:val="26"/>
        </w:rPr>
        <w:t>"Художественно-эстетическое</w:t>
      </w:r>
      <w:r>
        <w:rPr>
          <w:b/>
          <w:i/>
          <w:spacing w:val="-12"/>
          <w:sz w:val="26"/>
        </w:rPr>
        <w:t xml:space="preserve"> </w:t>
      </w:r>
      <w:r>
        <w:rPr>
          <w:b/>
          <w:i/>
          <w:sz w:val="26"/>
        </w:rPr>
        <w:t>развитие" Образовательная область "Речевое развитие"</w:t>
      </w:r>
    </w:p>
    <w:p>
      <w:pPr>
        <w:pStyle w:val="Normal"/>
        <w:spacing w:lineRule="exact" w:line="295" w:before="5" w:after="0"/>
        <w:ind w:left="1970" w:right="0" w:hanging="0"/>
        <w:jc w:val="left"/>
        <w:rPr>
          <w:b/>
          <w:b/>
          <w:i/>
          <w:i/>
          <w:sz w:val="26"/>
        </w:rPr>
      </w:pPr>
      <w:r>
        <w:rPr>
          <w:b/>
          <w:i/>
          <w:sz w:val="26"/>
        </w:rPr>
        <w:t>Ценности:</w:t>
      </w:r>
      <w:r>
        <w:rPr>
          <w:b/>
          <w:i/>
          <w:spacing w:val="-12"/>
          <w:sz w:val="26"/>
        </w:rPr>
        <w:t xml:space="preserve"> </w:t>
      </w:r>
      <w:r>
        <w:rPr>
          <w:b/>
          <w:i/>
          <w:sz w:val="26"/>
        </w:rPr>
        <w:t>культура,</w:t>
      </w:r>
      <w:r>
        <w:rPr>
          <w:b/>
          <w:i/>
          <w:spacing w:val="-12"/>
          <w:sz w:val="26"/>
        </w:rPr>
        <w:t xml:space="preserve"> </w:t>
      </w:r>
      <w:r>
        <w:rPr>
          <w:b/>
          <w:i/>
          <w:spacing w:val="-2"/>
          <w:sz w:val="26"/>
        </w:rPr>
        <w:t>красота.</w:t>
      </w:r>
    </w:p>
    <w:p>
      <w:pPr>
        <w:pStyle w:val="Style12"/>
        <w:ind w:left="1262" w:right="650" w:firstLine="707"/>
        <w:jc w:val="left"/>
        <w:rPr/>
      </w:pPr>
      <w:r>
        <w:rPr/>
        <w:t>Формирование</w:t>
      </w:r>
      <w:r>
        <w:rPr>
          <w:spacing w:val="80"/>
        </w:rPr>
        <w:t xml:space="preserve"> </w:t>
      </w:r>
      <w:r>
        <w:rPr/>
        <w:t>у</w:t>
      </w:r>
      <w:r>
        <w:rPr>
          <w:spacing w:val="80"/>
        </w:rPr>
        <w:t xml:space="preserve"> </w:t>
      </w:r>
      <w:r>
        <w:rPr/>
        <w:t>детей</w:t>
      </w:r>
      <w:r>
        <w:rPr>
          <w:spacing w:val="80"/>
        </w:rPr>
        <w:t xml:space="preserve"> </w:t>
      </w:r>
      <w:r>
        <w:rPr/>
        <w:t>уважение</w:t>
      </w:r>
      <w:r>
        <w:rPr>
          <w:spacing w:val="80"/>
        </w:rPr>
        <w:t xml:space="preserve"> </w:t>
      </w:r>
      <w:r>
        <w:rPr/>
        <w:t>к</w:t>
      </w:r>
      <w:r>
        <w:rPr>
          <w:spacing w:val="80"/>
        </w:rPr>
        <w:t xml:space="preserve"> </w:t>
      </w:r>
      <w:r>
        <w:rPr/>
        <w:t>человеку,</w:t>
      </w:r>
      <w:r>
        <w:rPr>
          <w:spacing w:val="80"/>
        </w:rPr>
        <w:t xml:space="preserve"> </w:t>
      </w:r>
      <w:r>
        <w:rPr/>
        <w:t>к</w:t>
      </w:r>
      <w:r>
        <w:rPr>
          <w:spacing w:val="80"/>
        </w:rPr>
        <w:t xml:space="preserve"> </w:t>
      </w:r>
      <w:r>
        <w:rPr/>
        <w:t>законам</w:t>
      </w:r>
      <w:r>
        <w:rPr>
          <w:spacing w:val="80"/>
        </w:rPr>
        <w:t xml:space="preserve"> </w:t>
      </w:r>
      <w:r>
        <w:rPr/>
        <w:t>человеческого общества. Формирование у детей ценностного отношения к красоте</w:t>
      </w:r>
    </w:p>
    <w:p>
      <w:pPr>
        <w:pStyle w:val="Style12"/>
        <w:ind w:left="1262" w:right="650" w:firstLine="707"/>
        <w:jc w:val="left"/>
        <w:rPr/>
      </w:pPr>
      <w:r>
        <w:rPr/>
        <w:t>Конкретные</w:t>
      </w:r>
      <w:r>
        <w:rPr>
          <w:spacing w:val="40"/>
        </w:rPr>
        <w:t xml:space="preserve"> </w:t>
      </w:r>
      <w:r>
        <w:rPr/>
        <w:t>представления</w:t>
      </w:r>
      <w:r>
        <w:rPr>
          <w:spacing w:val="40"/>
        </w:rPr>
        <w:t xml:space="preserve"> </w:t>
      </w:r>
      <w:r>
        <w:rPr/>
        <w:t>о</w:t>
      </w:r>
      <w:r>
        <w:rPr>
          <w:spacing w:val="40"/>
        </w:rPr>
        <w:t xml:space="preserve"> </w:t>
      </w:r>
      <w:r>
        <w:rPr/>
        <w:t>культуре</w:t>
      </w:r>
      <w:r>
        <w:rPr>
          <w:spacing w:val="40"/>
        </w:rPr>
        <w:t xml:space="preserve"> </w:t>
      </w:r>
      <w:r>
        <w:rPr/>
        <w:t>поведения</w:t>
      </w:r>
      <w:r>
        <w:rPr>
          <w:spacing w:val="40"/>
        </w:rPr>
        <w:t xml:space="preserve"> </w:t>
      </w:r>
      <w:r>
        <w:rPr/>
        <w:t>усваиваются</w:t>
      </w:r>
      <w:r>
        <w:rPr>
          <w:spacing w:val="40"/>
        </w:rPr>
        <w:t xml:space="preserve"> </w:t>
      </w:r>
      <w:r>
        <w:rPr/>
        <w:t>ребенком</w:t>
      </w:r>
      <w:r>
        <w:rPr>
          <w:spacing w:val="80"/>
        </w:rPr>
        <w:t xml:space="preserve"> </w:t>
      </w:r>
      <w:r>
        <w:rPr/>
        <w:t>вместе с опытом поведения, с накоплением нравственных представлений.</w:t>
      </w:r>
    </w:p>
    <w:p>
      <w:pPr>
        <w:pStyle w:val="4"/>
        <w:spacing w:lineRule="exact" w:line="296" w:before="2" w:after="0"/>
        <w:ind w:left="1970" w:right="0" w:hanging="0"/>
        <w:rPr/>
      </w:pPr>
      <w:r>
        <w:rPr/>
        <w:t>Основные</w:t>
      </w:r>
      <w:r>
        <w:rPr>
          <w:spacing w:val="-14"/>
        </w:rPr>
        <w:t xml:space="preserve"> </w:t>
      </w:r>
      <w:r>
        <w:rPr/>
        <w:t>задачи</w:t>
      </w:r>
      <w:r>
        <w:rPr>
          <w:spacing w:val="-16"/>
        </w:rPr>
        <w:t xml:space="preserve"> </w:t>
      </w:r>
      <w:r>
        <w:rPr/>
        <w:t>этико-эстетического</w:t>
      </w:r>
      <w:r>
        <w:rPr>
          <w:spacing w:val="-16"/>
        </w:rPr>
        <w:t xml:space="preserve"> </w:t>
      </w:r>
      <w:r>
        <w:rPr>
          <w:spacing w:val="-2"/>
        </w:rPr>
        <w:t>воспитания:</w:t>
      </w:r>
    </w:p>
    <w:p>
      <w:pPr>
        <w:pStyle w:val="ListParagraph"/>
        <w:numPr>
          <w:ilvl w:val="0"/>
          <w:numId w:val="193"/>
        </w:numPr>
        <w:tabs>
          <w:tab w:val="clear" w:pos="720"/>
          <w:tab w:val="left" w:pos="1969" w:leader="none"/>
        </w:tabs>
        <w:spacing w:lineRule="exact" w:line="296" w:before="0" w:after="0"/>
        <w:ind w:left="1969" w:right="0" w:hanging="424"/>
        <w:jc w:val="left"/>
        <w:rPr>
          <w:rFonts w:ascii="Wingdings" w:hAnsi="Wingdings"/>
          <w:sz w:val="24"/>
        </w:rPr>
      </w:pPr>
      <w:r>
        <w:rPr>
          <w:sz w:val="26"/>
        </w:rPr>
        <w:t>формирование</w:t>
      </w:r>
      <w:r>
        <w:rPr>
          <w:spacing w:val="-15"/>
          <w:sz w:val="26"/>
        </w:rPr>
        <w:t xml:space="preserve"> </w:t>
      </w:r>
      <w:r>
        <w:rPr>
          <w:sz w:val="26"/>
        </w:rPr>
        <w:t>культуры</w:t>
      </w:r>
      <w:r>
        <w:rPr>
          <w:spacing w:val="-13"/>
          <w:sz w:val="26"/>
        </w:rPr>
        <w:t xml:space="preserve"> </w:t>
      </w:r>
      <w:r>
        <w:rPr>
          <w:sz w:val="26"/>
        </w:rPr>
        <w:t>общения,</w:t>
      </w:r>
      <w:r>
        <w:rPr>
          <w:spacing w:val="-14"/>
          <w:sz w:val="26"/>
        </w:rPr>
        <w:t xml:space="preserve"> </w:t>
      </w:r>
      <w:r>
        <w:rPr>
          <w:sz w:val="26"/>
        </w:rPr>
        <w:t>поведения,</w:t>
      </w:r>
      <w:r>
        <w:rPr>
          <w:spacing w:val="-14"/>
          <w:sz w:val="26"/>
        </w:rPr>
        <w:t xml:space="preserve"> </w:t>
      </w:r>
      <w:r>
        <w:rPr>
          <w:sz w:val="26"/>
        </w:rPr>
        <w:t>этических</w:t>
      </w:r>
      <w:r>
        <w:rPr>
          <w:spacing w:val="-14"/>
          <w:sz w:val="26"/>
        </w:rPr>
        <w:t xml:space="preserve"> </w:t>
      </w:r>
      <w:r>
        <w:rPr>
          <w:spacing w:val="-2"/>
          <w:sz w:val="26"/>
        </w:rPr>
        <w:t>представлений;</w:t>
      </w:r>
    </w:p>
    <w:p>
      <w:pPr>
        <w:pStyle w:val="ListParagraph"/>
        <w:numPr>
          <w:ilvl w:val="0"/>
          <w:numId w:val="193"/>
        </w:numPr>
        <w:tabs>
          <w:tab w:val="clear" w:pos="720"/>
          <w:tab w:val="left" w:pos="1969" w:leader="none"/>
        </w:tabs>
        <w:spacing w:lineRule="auto" w:line="240" w:before="1" w:after="0"/>
        <w:ind w:left="1262" w:right="656" w:firstLine="283"/>
        <w:jc w:val="left"/>
        <w:rPr>
          <w:rFonts w:ascii="Wingdings" w:hAnsi="Wingdings"/>
          <w:sz w:val="24"/>
        </w:rPr>
      </w:pPr>
      <w:r>
        <w:rPr>
          <w:sz w:val="26"/>
        </w:rPr>
        <w:t>воспитание</w:t>
      </w:r>
      <w:r>
        <w:rPr>
          <w:spacing w:val="40"/>
          <w:sz w:val="26"/>
        </w:rPr>
        <w:t xml:space="preserve"> </w:t>
      </w:r>
      <w:r>
        <w:rPr>
          <w:sz w:val="26"/>
        </w:rPr>
        <w:t>представлений</w:t>
      </w:r>
      <w:r>
        <w:rPr>
          <w:spacing w:val="40"/>
          <w:sz w:val="26"/>
        </w:rPr>
        <w:t xml:space="preserve"> </w:t>
      </w:r>
      <w:r>
        <w:rPr>
          <w:sz w:val="26"/>
        </w:rPr>
        <w:t>о</w:t>
      </w:r>
      <w:r>
        <w:rPr>
          <w:spacing w:val="40"/>
          <w:sz w:val="26"/>
        </w:rPr>
        <w:t xml:space="preserve"> </w:t>
      </w:r>
      <w:r>
        <w:rPr>
          <w:sz w:val="26"/>
        </w:rPr>
        <w:t>значении</w:t>
      </w:r>
      <w:r>
        <w:rPr>
          <w:spacing w:val="40"/>
          <w:sz w:val="26"/>
        </w:rPr>
        <w:t xml:space="preserve"> </w:t>
      </w:r>
      <w:r>
        <w:rPr>
          <w:sz w:val="26"/>
        </w:rPr>
        <w:t>опрятности</w:t>
      </w:r>
      <w:r>
        <w:rPr>
          <w:spacing w:val="40"/>
          <w:sz w:val="26"/>
        </w:rPr>
        <w:t xml:space="preserve"> </w:t>
      </w:r>
      <w:r>
        <w:rPr>
          <w:sz w:val="26"/>
        </w:rPr>
        <w:t>и</w:t>
      </w:r>
      <w:r>
        <w:rPr>
          <w:spacing w:val="40"/>
          <w:sz w:val="26"/>
        </w:rPr>
        <w:t xml:space="preserve"> </w:t>
      </w:r>
      <w:r>
        <w:rPr>
          <w:sz w:val="26"/>
        </w:rPr>
        <w:t>красоты</w:t>
      </w:r>
      <w:r>
        <w:rPr>
          <w:spacing w:val="40"/>
          <w:sz w:val="26"/>
        </w:rPr>
        <w:t xml:space="preserve"> </w:t>
      </w:r>
      <w:r>
        <w:rPr>
          <w:sz w:val="26"/>
        </w:rPr>
        <w:t>внешней,</w:t>
      </w:r>
      <w:r>
        <w:rPr>
          <w:spacing w:val="40"/>
          <w:sz w:val="26"/>
        </w:rPr>
        <w:t xml:space="preserve"> </w:t>
      </w:r>
      <w:r>
        <w:rPr>
          <w:sz w:val="26"/>
        </w:rPr>
        <w:t>ее влиянии на внутренний мир человека;</w:t>
      </w:r>
    </w:p>
    <w:p>
      <w:pPr>
        <w:pStyle w:val="ListParagraph"/>
        <w:numPr>
          <w:ilvl w:val="0"/>
          <w:numId w:val="193"/>
        </w:numPr>
        <w:tabs>
          <w:tab w:val="clear" w:pos="720"/>
          <w:tab w:val="left" w:pos="1969" w:leader="none"/>
          <w:tab w:val="left" w:pos="3148" w:leader="none"/>
          <w:tab w:val="left" w:pos="4810" w:leader="none"/>
          <w:tab w:val="left" w:pos="7579" w:leader="none"/>
          <w:tab w:val="left" w:pos="9049" w:leader="none"/>
          <w:tab w:val="left" w:pos="9392" w:leader="none"/>
        </w:tabs>
        <w:spacing w:lineRule="auto" w:line="240" w:before="0" w:after="0"/>
        <w:ind w:left="1262" w:right="649" w:firstLine="283"/>
        <w:jc w:val="left"/>
        <w:rPr>
          <w:rFonts w:ascii="Wingdings" w:hAnsi="Wingdings"/>
          <w:sz w:val="24"/>
        </w:rPr>
      </w:pPr>
      <w:r>
        <w:rPr>
          <w:spacing w:val="-2"/>
          <w:sz w:val="26"/>
        </w:rPr>
        <w:t>развитие</w:t>
      </w:r>
      <w:r>
        <w:rPr>
          <w:sz w:val="26"/>
        </w:rPr>
        <w:tab/>
      </w:r>
      <w:r>
        <w:rPr>
          <w:spacing w:val="-2"/>
          <w:sz w:val="26"/>
        </w:rPr>
        <w:t>предпосылок</w:t>
      </w:r>
      <w:r>
        <w:rPr>
          <w:sz w:val="26"/>
        </w:rPr>
        <w:tab/>
      </w:r>
      <w:r>
        <w:rPr>
          <w:spacing w:val="-2"/>
          <w:sz w:val="26"/>
        </w:rPr>
        <w:t>ценностно-смыслового</w:t>
      </w:r>
      <w:r>
        <w:rPr>
          <w:sz w:val="26"/>
        </w:rPr>
        <w:tab/>
      </w:r>
      <w:r>
        <w:rPr>
          <w:spacing w:val="-2"/>
          <w:sz w:val="26"/>
        </w:rPr>
        <w:t>восприятия</w:t>
      </w:r>
      <w:r>
        <w:rPr>
          <w:sz w:val="26"/>
        </w:rPr>
        <w:tab/>
      </w:r>
      <w:r>
        <w:rPr>
          <w:spacing w:val="-10"/>
          <w:sz w:val="26"/>
        </w:rPr>
        <w:t>и</w:t>
      </w:r>
      <w:r>
        <w:rPr>
          <w:sz w:val="26"/>
        </w:rPr>
        <w:tab/>
      </w:r>
      <w:r>
        <w:rPr>
          <w:spacing w:val="-2"/>
          <w:sz w:val="26"/>
        </w:rPr>
        <w:t xml:space="preserve">понимания </w:t>
      </w:r>
      <w:r>
        <w:rPr>
          <w:sz w:val="26"/>
        </w:rPr>
        <w:t>произведений искусства, явлений жизни, отношений между людьми;</w:t>
      </w:r>
    </w:p>
    <w:p>
      <w:pPr>
        <w:pStyle w:val="ListParagraph"/>
        <w:numPr>
          <w:ilvl w:val="0"/>
          <w:numId w:val="193"/>
        </w:numPr>
        <w:tabs>
          <w:tab w:val="clear" w:pos="720"/>
          <w:tab w:val="left" w:pos="1969" w:leader="none"/>
        </w:tabs>
        <w:spacing w:lineRule="auto" w:line="240" w:before="0" w:after="0"/>
        <w:ind w:left="1262" w:right="655" w:firstLine="283"/>
        <w:jc w:val="left"/>
        <w:rPr>
          <w:rFonts w:ascii="Wingdings" w:hAnsi="Wingdings"/>
          <w:sz w:val="24"/>
        </w:rPr>
      </w:pPr>
      <w:r>
        <w:rPr>
          <w:sz w:val="26"/>
        </w:rPr>
        <w:t>воспитание любви к прекрасному, уважения к традициям и культуре родной страны и других народов;</w:t>
      </w:r>
    </w:p>
    <w:p>
      <w:pPr>
        <w:pStyle w:val="ListParagraph"/>
        <w:numPr>
          <w:ilvl w:val="0"/>
          <w:numId w:val="193"/>
        </w:numPr>
        <w:tabs>
          <w:tab w:val="clear" w:pos="720"/>
          <w:tab w:val="left" w:pos="1969" w:leader="none"/>
        </w:tabs>
        <w:spacing w:lineRule="auto" w:line="240" w:before="0" w:after="0"/>
        <w:ind w:left="1262" w:right="656" w:firstLine="283"/>
        <w:jc w:val="left"/>
        <w:rPr>
          <w:rFonts w:ascii="Wingdings" w:hAnsi="Wingdings"/>
          <w:sz w:val="24"/>
        </w:rPr>
      </w:pPr>
      <w:r>
        <w:rPr>
          <w:sz w:val="26"/>
        </w:rPr>
        <w:t>развитие</w:t>
      </w:r>
      <w:r>
        <w:rPr>
          <w:spacing w:val="40"/>
          <w:sz w:val="26"/>
        </w:rPr>
        <w:t xml:space="preserve"> </w:t>
      </w:r>
      <w:r>
        <w:rPr>
          <w:sz w:val="26"/>
        </w:rPr>
        <w:t>творческого</w:t>
      </w:r>
      <w:r>
        <w:rPr>
          <w:spacing w:val="40"/>
          <w:sz w:val="26"/>
        </w:rPr>
        <w:t xml:space="preserve"> </w:t>
      </w:r>
      <w:r>
        <w:rPr>
          <w:sz w:val="26"/>
        </w:rPr>
        <w:t>отношения</w:t>
      </w:r>
      <w:r>
        <w:rPr>
          <w:spacing w:val="40"/>
          <w:sz w:val="26"/>
        </w:rPr>
        <w:t xml:space="preserve"> </w:t>
      </w:r>
      <w:r>
        <w:rPr>
          <w:sz w:val="26"/>
        </w:rPr>
        <w:t>к</w:t>
      </w:r>
      <w:r>
        <w:rPr>
          <w:spacing w:val="40"/>
          <w:sz w:val="26"/>
        </w:rPr>
        <w:t xml:space="preserve"> </w:t>
      </w:r>
      <w:r>
        <w:rPr>
          <w:sz w:val="26"/>
        </w:rPr>
        <w:t>миру,</w:t>
      </w:r>
      <w:r>
        <w:rPr>
          <w:spacing w:val="40"/>
          <w:sz w:val="26"/>
        </w:rPr>
        <w:t xml:space="preserve"> </w:t>
      </w:r>
      <w:r>
        <w:rPr>
          <w:sz w:val="26"/>
        </w:rPr>
        <w:t>природе,</w:t>
      </w:r>
      <w:r>
        <w:rPr>
          <w:spacing w:val="40"/>
          <w:sz w:val="26"/>
        </w:rPr>
        <w:t xml:space="preserve"> </w:t>
      </w:r>
      <w:r>
        <w:rPr>
          <w:sz w:val="26"/>
        </w:rPr>
        <w:t>быту</w:t>
      </w:r>
      <w:r>
        <w:rPr>
          <w:spacing w:val="40"/>
          <w:sz w:val="26"/>
        </w:rPr>
        <w:t xml:space="preserve"> </w:t>
      </w:r>
      <w:r>
        <w:rPr>
          <w:sz w:val="26"/>
        </w:rPr>
        <w:t>и</w:t>
      </w:r>
      <w:r>
        <w:rPr>
          <w:spacing w:val="40"/>
          <w:sz w:val="26"/>
        </w:rPr>
        <w:t xml:space="preserve"> </w:t>
      </w:r>
      <w:r>
        <w:rPr>
          <w:sz w:val="26"/>
        </w:rPr>
        <w:t>к</w:t>
      </w:r>
      <w:r>
        <w:rPr>
          <w:spacing w:val="40"/>
          <w:sz w:val="26"/>
        </w:rPr>
        <w:t xml:space="preserve"> </w:t>
      </w:r>
      <w:r>
        <w:rPr>
          <w:sz w:val="26"/>
        </w:rPr>
        <w:t>окружающей ребенка действительности;</w:t>
      </w:r>
    </w:p>
    <w:p>
      <w:pPr>
        <w:sectPr>
          <w:footerReference w:type="default" r:id="rId187"/>
          <w:type w:val="nextPage"/>
          <w:pgSz w:w="11906" w:h="16838"/>
          <w:pgMar w:left="440" w:right="200" w:gutter="0" w:header="0" w:top="1040" w:footer="858" w:bottom="1060"/>
          <w:pgNumType w:fmt="decimal"/>
          <w:formProt w:val="false"/>
          <w:textDirection w:val="lrTb"/>
          <w:docGrid w:type="default" w:linePitch="100" w:charSpace="4096"/>
        </w:sectPr>
        <w:pStyle w:val="ListParagraph"/>
        <w:numPr>
          <w:ilvl w:val="0"/>
          <w:numId w:val="193"/>
        </w:numPr>
        <w:tabs>
          <w:tab w:val="clear" w:pos="720"/>
          <w:tab w:val="left" w:pos="1969" w:leader="none"/>
        </w:tabs>
        <w:spacing w:lineRule="auto" w:line="240" w:before="0" w:after="0"/>
        <w:ind w:left="1262" w:right="644" w:firstLine="283"/>
        <w:jc w:val="left"/>
        <w:rPr>
          <w:rFonts w:ascii="Wingdings" w:hAnsi="Wingdings"/>
          <w:sz w:val="24"/>
        </w:rPr>
      </w:pPr>
      <w:r>
        <w:rPr>
          <w:sz w:val="26"/>
        </w:rPr>
        <w:t>формирование</w:t>
      </w:r>
      <w:r>
        <w:rPr>
          <w:spacing w:val="80"/>
          <w:sz w:val="26"/>
        </w:rPr>
        <w:t xml:space="preserve"> </w:t>
      </w:r>
      <w:r>
        <w:rPr>
          <w:sz w:val="26"/>
        </w:rPr>
        <w:t>у</w:t>
      </w:r>
      <w:r>
        <w:rPr>
          <w:spacing w:val="80"/>
          <w:sz w:val="26"/>
        </w:rPr>
        <w:t xml:space="preserve"> </w:t>
      </w:r>
      <w:r>
        <w:rPr>
          <w:sz w:val="26"/>
        </w:rPr>
        <w:t>детей</w:t>
      </w:r>
      <w:r>
        <w:rPr>
          <w:spacing w:val="80"/>
          <w:sz w:val="26"/>
        </w:rPr>
        <w:t xml:space="preserve"> </w:t>
      </w:r>
      <w:r>
        <w:rPr>
          <w:sz w:val="26"/>
        </w:rPr>
        <w:t>эстетического</w:t>
      </w:r>
      <w:r>
        <w:rPr>
          <w:spacing w:val="80"/>
          <w:sz w:val="26"/>
        </w:rPr>
        <w:t xml:space="preserve"> </w:t>
      </w:r>
      <w:r>
        <w:rPr>
          <w:sz w:val="26"/>
        </w:rPr>
        <w:t>вкуса,</w:t>
      </w:r>
      <w:r>
        <w:rPr>
          <w:spacing w:val="80"/>
          <w:sz w:val="26"/>
        </w:rPr>
        <w:t xml:space="preserve"> </w:t>
      </w:r>
      <w:r>
        <w:rPr>
          <w:sz w:val="26"/>
        </w:rPr>
        <w:t>стремления</w:t>
      </w:r>
      <w:r>
        <w:rPr>
          <w:spacing w:val="80"/>
          <w:sz w:val="26"/>
        </w:rPr>
        <w:t xml:space="preserve"> </w:t>
      </w:r>
      <w:r>
        <w:rPr>
          <w:sz w:val="26"/>
        </w:rPr>
        <w:t>окружать</w:t>
      </w:r>
      <w:r>
        <w:rPr>
          <w:spacing w:val="80"/>
          <w:sz w:val="26"/>
        </w:rPr>
        <w:t xml:space="preserve"> </w:t>
      </w:r>
      <w:r>
        <w:rPr>
          <w:sz w:val="26"/>
        </w:rPr>
        <w:t>себя прекрасным, создавать его.</w:t>
      </w:r>
    </w:p>
    <w:p>
      <w:pPr>
        <w:pStyle w:val="Style12"/>
        <w:spacing w:before="67" w:after="0"/>
        <w:ind w:left="1262" w:right="655" w:firstLine="707"/>
        <w:rPr>
          <w:b/>
          <w:b/>
          <w:i/>
          <w:i/>
        </w:rPr>
      </w:pPr>
      <w:r>
        <w:rPr/>
        <w:t xml:space="preserve">При реализации указанных задач воспитатель ДОО должен сосредоточить свое внимание на нескольких основных направлениях </w:t>
      </w:r>
      <w:r>
        <w:rPr>
          <w:b/>
          <w:i/>
        </w:rPr>
        <w:t>воспитательной работы:</w:t>
      </w:r>
    </w:p>
    <w:p>
      <w:pPr>
        <w:pStyle w:val="ListParagraph"/>
        <w:numPr>
          <w:ilvl w:val="1"/>
          <w:numId w:val="193"/>
        </w:numPr>
        <w:tabs>
          <w:tab w:val="clear" w:pos="720"/>
          <w:tab w:val="left" w:pos="2036" w:leader="none"/>
        </w:tabs>
        <w:spacing w:lineRule="auto" w:line="240" w:before="2" w:after="0"/>
        <w:ind w:left="1262" w:right="657" w:firstLine="427"/>
        <w:jc w:val="both"/>
        <w:rPr>
          <w:rFonts w:ascii="Wingdings" w:hAnsi="Wingdings"/>
          <w:sz w:val="26"/>
        </w:rPr>
      </w:pPr>
      <w:r>
        <w:rPr>
          <w:sz w:val="26"/>
        </w:rPr>
        <w:t>учить детей уважительно относиться к окружающим людям, считаться с их делами, интересами, удобствами;</w:t>
      </w:r>
    </w:p>
    <w:p>
      <w:pPr>
        <w:pStyle w:val="ListParagraph"/>
        <w:numPr>
          <w:ilvl w:val="1"/>
          <w:numId w:val="193"/>
        </w:numPr>
        <w:tabs>
          <w:tab w:val="clear" w:pos="720"/>
          <w:tab w:val="left" w:pos="2033" w:leader="none"/>
        </w:tabs>
        <w:spacing w:lineRule="auto" w:line="240" w:before="0" w:after="0"/>
        <w:ind w:left="1262" w:right="655" w:firstLine="427"/>
        <w:jc w:val="both"/>
        <w:rPr>
          <w:rFonts w:ascii="Wingdings" w:hAnsi="Wingdings"/>
          <w:sz w:val="26"/>
        </w:rPr>
      </w:pPr>
      <w:r>
        <w:rPr>
          <w:sz w:val="26"/>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pPr>
        <w:pStyle w:val="ListParagraph"/>
        <w:numPr>
          <w:ilvl w:val="1"/>
          <w:numId w:val="193"/>
        </w:numPr>
        <w:tabs>
          <w:tab w:val="clear" w:pos="720"/>
          <w:tab w:val="left" w:pos="2033" w:leader="none"/>
        </w:tabs>
        <w:spacing w:lineRule="auto" w:line="240" w:before="0" w:after="0"/>
        <w:ind w:left="1262" w:right="655" w:firstLine="427"/>
        <w:jc w:val="both"/>
        <w:rPr>
          <w:rFonts w:ascii="Wingdings" w:hAnsi="Wingdings"/>
          <w:sz w:val="26"/>
        </w:rPr>
      </w:pPr>
      <w:r>
        <w:rPr>
          <w:sz w:val="26"/>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pPr>
        <w:pStyle w:val="ListParagraph"/>
        <w:numPr>
          <w:ilvl w:val="1"/>
          <w:numId w:val="193"/>
        </w:numPr>
        <w:tabs>
          <w:tab w:val="clear" w:pos="720"/>
          <w:tab w:val="left" w:pos="2033" w:leader="none"/>
        </w:tabs>
        <w:spacing w:lineRule="auto" w:line="240" w:before="0" w:after="0"/>
        <w:ind w:left="1262" w:right="655" w:firstLine="427"/>
        <w:jc w:val="both"/>
        <w:rPr>
          <w:rFonts w:ascii="Wingdings" w:hAnsi="Wingdings"/>
          <w:sz w:val="26"/>
        </w:rPr>
      </w:pPr>
      <w:r>
        <w:rPr>
          <w:sz w:val="26"/>
        </w:rPr>
        <w:t>воспитывать</w:t>
      </w:r>
      <w:r>
        <w:rPr>
          <w:spacing w:val="-12"/>
          <w:sz w:val="26"/>
        </w:rPr>
        <w:t xml:space="preserve"> </w:t>
      </w:r>
      <w:r>
        <w:rPr>
          <w:sz w:val="26"/>
        </w:rPr>
        <w:t>культуру</w:t>
      </w:r>
      <w:r>
        <w:rPr>
          <w:spacing w:val="-14"/>
          <w:sz w:val="26"/>
        </w:rPr>
        <w:t xml:space="preserve"> </w:t>
      </w:r>
      <w:r>
        <w:rPr>
          <w:sz w:val="26"/>
        </w:rPr>
        <w:t>деятельности,</w:t>
      </w:r>
      <w:r>
        <w:rPr>
          <w:spacing w:val="-12"/>
          <w:sz w:val="26"/>
        </w:rPr>
        <w:t xml:space="preserve"> </w:t>
      </w:r>
      <w:r>
        <w:rPr>
          <w:sz w:val="26"/>
        </w:rPr>
        <w:t>что</w:t>
      </w:r>
      <w:r>
        <w:rPr>
          <w:spacing w:val="-14"/>
          <w:sz w:val="26"/>
        </w:rPr>
        <w:t xml:space="preserve"> </w:t>
      </w:r>
      <w:r>
        <w:rPr>
          <w:sz w:val="26"/>
        </w:rPr>
        <w:t>подразумевает</w:t>
      </w:r>
      <w:r>
        <w:rPr>
          <w:spacing w:val="-11"/>
          <w:sz w:val="26"/>
        </w:rPr>
        <w:t xml:space="preserve"> </w:t>
      </w:r>
      <w:r>
        <w:rPr>
          <w:sz w:val="26"/>
        </w:rPr>
        <w:t>умение</w:t>
      </w:r>
      <w:r>
        <w:rPr>
          <w:spacing w:val="-10"/>
          <w:sz w:val="26"/>
        </w:rPr>
        <w:t xml:space="preserve"> </w:t>
      </w:r>
      <w:r>
        <w:rPr>
          <w:sz w:val="26"/>
        </w:rPr>
        <w:t>обращаться</w:t>
      </w:r>
      <w:r>
        <w:rPr>
          <w:spacing w:val="-14"/>
          <w:sz w:val="26"/>
        </w:rPr>
        <w:t xml:space="preserve"> </w:t>
      </w:r>
      <w:r>
        <w:rPr>
          <w:sz w:val="26"/>
        </w:rPr>
        <w:t>с игрушками, книгами, личными вещами, имуществом ДОО;</w:t>
      </w:r>
    </w:p>
    <w:p>
      <w:pPr>
        <w:pStyle w:val="ListParagraph"/>
        <w:numPr>
          <w:ilvl w:val="1"/>
          <w:numId w:val="193"/>
        </w:numPr>
        <w:tabs>
          <w:tab w:val="clear" w:pos="720"/>
          <w:tab w:val="left" w:pos="2033" w:leader="none"/>
        </w:tabs>
        <w:spacing w:lineRule="auto" w:line="240" w:before="0" w:after="0"/>
        <w:ind w:left="1262" w:right="654" w:firstLine="427"/>
        <w:jc w:val="both"/>
        <w:rPr>
          <w:rFonts w:ascii="Wingdings" w:hAnsi="Wingdings"/>
          <w:sz w:val="26"/>
        </w:rPr>
      </w:pPr>
      <w:r>
        <w:rPr>
          <w:sz w:val="26"/>
        </w:rPr>
        <w:t>формировать умение подготовиться к предстоящей деятельности, четко и последовательно выполнять, и заканчивать ее;</w:t>
      </w:r>
    </w:p>
    <w:p>
      <w:pPr>
        <w:pStyle w:val="ListParagraph"/>
        <w:numPr>
          <w:ilvl w:val="1"/>
          <w:numId w:val="193"/>
        </w:numPr>
        <w:tabs>
          <w:tab w:val="clear" w:pos="720"/>
          <w:tab w:val="left" w:pos="2033" w:leader="none"/>
        </w:tabs>
        <w:spacing w:lineRule="auto" w:line="240" w:before="1" w:after="0"/>
        <w:ind w:left="1262" w:right="653" w:firstLine="427"/>
        <w:jc w:val="both"/>
        <w:rPr>
          <w:rFonts w:ascii="Wingdings" w:hAnsi="Wingdings"/>
          <w:sz w:val="26"/>
        </w:rPr>
      </w:pPr>
      <w:r>
        <w:rPr>
          <w:sz w:val="26"/>
        </w:rPr>
        <w:t>формировать умение приводить в порядок рабочее место, аккуратно убрать все за собой;</w:t>
      </w:r>
    </w:p>
    <w:p>
      <w:pPr>
        <w:pStyle w:val="ListParagraph"/>
        <w:numPr>
          <w:ilvl w:val="1"/>
          <w:numId w:val="193"/>
        </w:numPr>
        <w:tabs>
          <w:tab w:val="clear" w:pos="720"/>
          <w:tab w:val="left" w:pos="2033" w:leader="none"/>
        </w:tabs>
        <w:spacing w:lineRule="exact" w:line="298" w:before="0" w:after="0"/>
        <w:ind w:left="2033" w:right="0" w:hanging="344"/>
        <w:jc w:val="both"/>
        <w:rPr>
          <w:rFonts w:ascii="Wingdings" w:hAnsi="Wingdings"/>
          <w:sz w:val="26"/>
        </w:rPr>
      </w:pPr>
      <w:r>
        <w:rPr>
          <w:sz w:val="26"/>
        </w:rPr>
        <w:t>формировать</w:t>
      </w:r>
      <w:r>
        <w:rPr>
          <w:spacing w:val="-8"/>
          <w:sz w:val="26"/>
        </w:rPr>
        <w:t xml:space="preserve"> </w:t>
      </w:r>
      <w:r>
        <w:rPr>
          <w:sz w:val="26"/>
        </w:rPr>
        <w:t>умение</w:t>
      </w:r>
      <w:r>
        <w:rPr>
          <w:spacing w:val="-9"/>
          <w:sz w:val="26"/>
        </w:rPr>
        <w:t xml:space="preserve"> </w:t>
      </w:r>
      <w:r>
        <w:rPr>
          <w:sz w:val="26"/>
        </w:rPr>
        <w:t>приводить</w:t>
      </w:r>
      <w:r>
        <w:rPr>
          <w:spacing w:val="-10"/>
          <w:sz w:val="26"/>
        </w:rPr>
        <w:t xml:space="preserve"> </w:t>
      </w:r>
      <w:r>
        <w:rPr>
          <w:sz w:val="26"/>
        </w:rPr>
        <w:t>в</w:t>
      </w:r>
      <w:r>
        <w:rPr>
          <w:spacing w:val="-11"/>
          <w:sz w:val="26"/>
        </w:rPr>
        <w:t xml:space="preserve"> </w:t>
      </w:r>
      <w:r>
        <w:rPr>
          <w:sz w:val="26"/>
        </w:rPr>
        <w:t>порядок</w:t>
      </w:r>
      <w:r>
        <w:rPr>
          <w:spacing w:val="-10"/>
          <w:sz w:val="26"/>
        </w:rPr>
        <w:t xml:space="preserve"> </w:t>
      </w:r>
      <w:r>
        <w:rPr>
          <w:sz w:val="26"/>
        </w:rPr>
        <w:t>свою</w:t>
      </w:r>
      <w:r>
        <w:rPr>
          <w:spacing w:val="-11"/>
          <w:sz w:val="26"/>
        </w:rPr>
        <w:t xml:space="preserve"> </w:t>
      </w:r>
      <w:r>
        <w:rPr>
          <w:spacing w:val="-2"/>
          <w:sz w:val="26"/>
        </w:rPr>
        <w:t>одежду.</w:t>
      </w:r>
    </w:p>
    <w:p>
      <w:pPr>
        <w:pStyle w:val="Style12"/>
        <w:ind w:left="1262" w:right="648" w:firstLine="707"/>
        <w:rPr/>
      </w:pPr>
      <w:r>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pPr>
        <w:pStyle w:val="Normal"/>
        <w:spacing w:before="2" w:after="6"/>
        <w:ind w:left="1262" w:right="645" w:hanging="0"/>
        <w:jc w:val="right"/>
        <w:rPr>
          <w:sz w:val="22"/>
        </w:rPr>
      </w:pPr>
      <w:r>
        <w:rPr>
          <w:sz w:val="22"/>
        </w:rPr>
        <w:t>Таблица</w:t>
      </w:r>
      <w:r>
        <w:rPr>
          <w:spacing w:val="-1"/>
          <w:sz w:val="22"/>
        </w:rPr>
        <w:t xml:space="preserve"> </w:t>
      </w:r>
      <w:r>
        <w:rPr>
          <w:spacing w:val="-5"/>
          <w:sz w:val="22"/>
        </w:rPr>
        <w:t>30</w:t>
      </w:r>
    </w:p>
    <w:tbl>
      <w:tblPr>
        <w:tblW w:w="9496" w:type="dxa"/>
        <w:jc w:val="left"/>
        <w:tblInd w:w="1272" w:type="dxa"/>
        <w:tblLayout w:type="fixed"/>
        <w:tblCellMar>
          <w:top w:w="0" w:type="dxa"/>
          <w:left w:w="5" w:type="dxa"/>
          <w:bottom w:w="0" w:type="dxa"/>
          <w:right w:w="5" w:type="dxa"/>
        </w:tblCellMar>
        <w:tblLook w:val="01e0"/>
      </w:tblPr>
      <w:tblGrid>
        <w:gridCol w:w="9496"/>
      </w:tblGrid>
      <w:tr>
        <w:trPr>
          <w:trHeight w:val="827" w:hRule="atLeast"/>
        </w:trPr>
        <w:tc>
          <w:tcPr>
            <w:tcW w:w="949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897" w:right="4" w:firstLine="592"/>
              <w:rPr>
                <w:i/>
                <w:i/>
                <w:sz w:val="24"/>
              </w:rPr>
            </w:pPr>
            <w:r>
              <w:rPr>
                <w:i/>
                <w:sz w:val="24"/>
              </w:rPr>
              <w:t>При</w:t>
            </w:r>
            <w:r>
              <w:rPr>
                <w:i/>
                <w:spacing w:val="34"/>
                <w:sz w:val="24"/>
              </w:rPr>
              <w:t xml:space="preserve"> </w:t>
            </w:r>
            <w:r>
              <w:rPr>
                <w:i/>
                <w:sz w:val="24"/>
              </w:rPr>
              <w:t>реализации</w:t>
            </w:r>
            <w:r>
              <w:rPr>
                <w:i/>
                <w:spacing w:val="35"/>
                <w:sz w:val="24"/>
              </w:rPr>
              <w:t xml:space="preserve"> </w:t>
            </w:r>
            <w:r>
              <w:rPr>
                <w:i/>
                <w:sz w:val="24"/>
              </w:rPr>
              <w:t>указанных</w:t>
            </w:r>
            <w:r>
              <w:rPr>
                <w:i/>
                <w:spacing w:val="34"/>
                <w:sz w:val="24"/>
              </w:rPr>
              <w:t xml:space="preserve"> </w:t>
            </w:r>
            <w:r>
              <w:rPr>
                <w:i/>
                <w:sz w:val="24"/>
              </w:rPr>
              <w:t>задач</w:t>
            </w:r>
            <w:r>
              <w:rPr>
                <w:i/>
                <w:spacing w:val="33"/>
                <w:sz w:val="24"/>
              </w:rPr>
              <w:t xml:space="preserve"> </w:t>
            </w:r>
            <w:r>
              <w:rPr>
                <w:i/>
                <w:sz w:val="24"/>
              </w:rPr>
              <w:t>воспитатель</w:t>
            </w:r>
            <w:r>
              <w:rPr>
                <w:i/>
                <w:spacing w:val="34"/>
                <w:sz w:val="24"/>
              </w:rPr>
              <w:t xml:space="preserve"> </w:t>
            </w:r>
            <w:r>
              <w:rPr>
                <w:i/>
                <w:sz w:val="24"/>
              </w:rPr>
              <w:t>ДОО</w:t>
            </w:r>
            <w:r>
              <w:rPr>
                <w:i/>
                <w:spacing w:val="32"/>
                <w:sz w:val="24"/>
              </w:rPr>
              <w:t xml:space="preserve"> </w:t>
            </w:r>
            <w:r>
              <w:rPr>
                <w:i/>
                <w:sz w:val="24"/>
              </w:rPr>
              <w:t>должен сосредоточить</w:t>
            </w:r>
            <w:r>
              <w:rPr>
                <w:i/>
                <w:spacing w:val="29"/>
                <w:sz w:val="24"/>
              </w:rPr>
              <w:t xml:space="preserve"> </w:t>
            </w:r>
            <w:r>
              <w:rPr>
                <w:i/>
                <w:sz w:val="24"/>
              </w:rPr>
              <w:t>своевнимание</w:t>
            </w:r>
            <w:r>
              <w:rPr>
                <w:i/>
                <w:spacing w:val="-5"/>
                <w:sz w:val="24"/>
              </w:rPr>
              <w:t xml:space="preserve"> </w:t>
            </w:r>
            <w:r>
              <w:rPr>
                <w:i/>
                <w:sz w:val="24"/>
              </w:rPr>
              <w:t>на</w:t>
            </w:r>
            <w:r>
              <w:rPr>
                <w:i/>
                <w:spacing w:val="-5"/>
                <w:sz w:val="24"/>
              </w:rPr>
              <w:t xml:space="preserve"> </w:t>
            </w:r>
            <w:r>
              <w:rPr>
                <w:i/>
                <w:sz w:val="24"/>
              </w:rPr>
              <w:t>нескольких</w:t>
            </w:r>
            <w:r>
              <w:rPr>
                <w:i/>
                <w:spacing w:val="-2"/>
                <w:sz w:val="24"/>
              </w:rPr>
              <w:t xml:space="preserve"> </w:t>
            </w:r>
            <w:r>
              <w:rPr>
                <w:i/>
                <w:sz w:val="24"/>
              </w:rPr>
              <w:t>основных</w:t>
            </w:r>
            <w:r>
              <w:rPr>
                <w:i/>
                <w:spacing w:val="-3"/>
                <w:sz w:val="24"/>
              </w:rPr>
              <w:t xml:space="preserve"> </w:t>
            </w:r>
            <w:r>
              <w:rPr>
                <w:i/>
                <w:spacing w:val="-2"/>
                <w:sz w:val="24"/>
              </w:rPr>
              <w:t>направлениях</w:t>
            </w:r>
          </w:p>
          <w:p>
            <w:pPr>
              <w:pStyle w:val="TableParagraph"/>
              <w:widowControl w:val="false"/>
              <w:spacing w:lineRule="exact" w:line="264"/>
              <w:ind w:left="3115" w:right="0" w:hanging="0"/>
              <w:rPr>
                <w:i/>
                <w:i/>
                <w:sz w:val="24"/>
              </w:rPr>
            </w:pPr>
            <w:r>
              <w:rPr>
                <w:i/>
                <w:sz w:val="24"/>
              </w:rPr>
              <w:t>воспитательной</w:t>
            </w:r>
            <w:r>
              <w:rPr>
                <w:i/>
                <w:spacing w:val="-5"/>
                <w:sz w:val="24"/>
              </w:rPr>
              <w:t xml:space="preserve"> </w:t>
            </w:r>
            <w:r>
              <w:rPr>
                <w:i/>
                <w:spacing w:val="-2"/>
                <w:sz w:val="24"/>
              </w:rPr>
              <w:t>работы</w:t>
            </w:r>
          </w:p>
        </w:tc>
      </w:tr>
      <w:tr>
        <w:trPr>
          <w:trHeight w:val="254" w:hRule="atLeast"/>
        </w:trPr>
        <w:tc>
          <w:tcPr>
            <w:tcW w:w="949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34"/>
              <w:ind w:left="1290" w:right="1278" w:hanging="0"/>
              <w:jc w:val="center"/>
              <w:rPr>
                <w:i/>
                <w:i/>
                <w:sz w:val="22"/>
              </w:rPr>
            </w:pPr>
            <w:r>
              <w:rPr>
                <w:i/>
                <w:sz w:val="22"/>
              </w:rPr>
              <w:t>Направления</w:t>
            </w:r>
            <w:r>
              <w:rPr>
                <w:i/>
                <w:spacing w:val="-10"/>
                <w:sz w:val="22"/>
              </w:rPr>
              <w:t xml:space="preserve"> </w:t>
            </w:r>
            <w:r>
              <w:rPr>
                <w:i/>
                <w:sz w:val="22"/>
              </w:rPr>
              <w:t>деятельности</w:t>
            </w:r>
            <w:r>
              <w:rPr>
                <w:i/>
                <w:spacing w:val="-8"/>
                <w:sz w:val="22"/>
              </w:rPr>
              <w:t xml:space="preserve"> </w:t>
            </w:r>
            <w:r>
              <w:rPr>
                <w:i/>
                <w:sz w:val="22"/>
              </w:rPr>
              <w:t>воспитателя</w:t>
            </w:r>
            <w:r>
              <w:rPr>
                <w:i/>
                <w:spacing w:val="-7"/>
                <w:sz w:val="22"/>
              </w:rPr>
              <w:t xml:space="preserve"> </w:t>
            </w:r>
            <w:r>
              <w:rPr>
                <w:i/>
                <w:sz w:val="22"/>
              </w:rPr>
              <w:t>по</w:t>
            </w:r>
            <w:r>
              <w:rPr>
                <w:i/>
                <w:spacing w:val="-9"/>
                <w:sz w:val="22"/>
              </w:rPr>
              <w:t xml:space="preserve"> </w:t>
            </w:r>
            <w:r>
              <w:rPr>
                <w:i/>
                <w:sz w:val="22"/>
              </w:rPr>
              <w:t>эстетическому</w:t>
            </w:r>
            <w:r>
              <w:rPr>
                <w:i/>
                <w:spacing w:val="-7"/>
                <w:sz w:val="22"/>
              </w:rPr>
              <w:t xml:space="preserve"> </w:t>
            </w:r>
            <w:r>
              <w:rPr>
                <w:i/>
                <w:spacing w:val="-2"/>
                <w:sz w:val="22"/>
              </w:rPr>
              <w:t>воспитанию</w:t>
            </w:r>
          </w:p>
        </w:tc>
      </w:tr>
      <w:tr>
        <w:trPr>
          <w:trHeight w:val="2529" w:hRule="atLeast"/>
        </w:trPr>
        <w:tc>
          <w:tcPr>
            <w:tcW w:w="949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87"/>
              </w:numPr>
              <w:tabs>
                <w:tab w:val="clear" w:pos="720"/>
                <w:tab w:val="left" w:pos="425" w:leader="none"/>
              </w:tabs>
              <w:spacing w:lineRule="auto" w:line="240" w:before="0" w:after="0"/>
              <w:ind w:left="107" w:right="99" w:hanging="0"/>
              <w:jc w:val="both"/>
              <w:rPr>
                <w:sz w:val="22"/>
              </w:rPr>
            </w:pPr>
            <w:r>
              <w:rPr>
                <w:sz w:val="22"/>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w:t>
            </w:r>
            <w:r>
              <w:rPr>
                <w:spacing w:val="-2"/>
                <w:sz w:val="22"/>
              </w:rPr>
              <w:t>творчества;</w:t>
            </w:r>
          </w:p>
          <w:p>
            <w:pPr>
              <w:pStyle w:val="TableParagraph"/>
              <w:widowControl w:val="false"/>
              <w:numPr>
                <w:ilvl w:val="0"/>
                <w:numId w:val="187"/>
              </w:numPr>
              <w:tabs>
                <w:tab w:val="clear" w:pos="720"/>
                <w:tab w:val="left" w:pos="243" w:leader="none"/>
              </w:tabs>
              <w:spacing w:lineRule="auto" w:line="240" w:before="0" w:after="0"/>
              <w:ind w:left="107" w:right="96" w:hanging="0"/>
              <w:jc w:val="both"/>
              <w:rPr>
                <w:sz w:val="22"/>
              </w:rPr>
            </w:pPr>
            <w:r>
              <w:rPr>
                <w:sz w:val="22"/>
              </w:rPr>
              <w:t>уважительное отношение к результатам творчества детей, широкое включение их произведений в жизнь ДОО;</w:t>
            </w:r>
          </w:p>
          <w:p>
            <w:pPr>
              <w:pStyle w:val="TableParagraph"/>
              <w:widowControl w:val="false"/>
              <w:numPr>
                <w:ilvl w:val="0"/>
                <w:numId w:val="187"/>
              </w:numPr>
              <w:tabs>
                <w:tab w:val="clear" w:pos="720"/>
                <w:tab w:val="left" w:pos="224" w:leader="none"/>
              </w:tabs>
              <w:spacing w:lineRule="exact" w:line="252" w:before="0" w:after="0"/>
              <w:ind w:left="224" w:right="0" w:hanging="117"/>
              <w:jc w:val="both"/>
              <w:rPr>
                <w:sz w:val="22"/>
              </w:rPr>
            </w:pPr>
            <w:r>
              <w:rPr>
                <w:spacing w:val="-4"/>
                <w:sz w:val="22"/>
              </w:rPr>
              <w:t>организацию</w:t>
            </w:r>
            <w:r>
              <w:rPr>
                <w:spacing w:val="-12"/>
                <w:sz w:val="22"/>
              </w:rPr>
              <w:t xml:space="preserve"> </w:t>
            </w:r>
            <w:r>
              <w:rPr>
                <w:spacing w:val="-4"/>
                <w:sz w:val="22"/>
              </w:rPr>
              <w:t>выставок,</w:t>
            </w:r>
            <w:r>
              <w:rPr>
                <w:spacing w:val="-12"/>
                <w:sz w:val="22"/>
              </w:rPr>
              <w:t xml:space="preserve"> </w:t>
            </w:r>
            <w:r>
              <w:rPr>
                <w:spacing w:val="-4"/>
                <w:sz w:val="22"/>
              </w:rPr>
              <w:t>концертов,</w:t>
            </w:r>
            <w:r>
              <w:rPr>
                <w:spacing w:val="-11"/>
                <w:sz w:val="22"/>
              </w:rPr>
              <w:t xml:space="preserve"> </w:t>
            </w:r>
            <w:r>
              <w:rPr>
                <w:spacing w:val="-4"/>
                <w:sz w:val="22"/>
              </w:rPr>
              <w:t>создание</w:t>
            </w:r>
            <w:r>
              <w:rPr>
                <w:spacing w:val="-14"/>
                <w:sz w:val="22"/>
              </w:rPr>
              <w:t xml:space="preserve"> </w:t>
            </w:r>
            <w:r>
              <w:rPr>
                <w:spacing w:val="-4"/>
                <w:sz w:val="22"/>
              </w:rPr>
              <w:t>эстетической</w:t>
            </w:r>
            <w:r>
              <w:rPr>
                <w:spacing w:val="-15"/>
                <w:sz w:val="22"/>
              </w:rPr>
              <w:t xml:space="preserve"> </w:t>
            </w:r>
            <w:r>
              <w:rPr>
                <w:spacing w:val="-4"/>
                <w:sz w:val="22"/>
              </w:rPr>
              <w:t>развивающей</w:t>
            </w:r>
            <w:r>
              <w:rPr>
                <w:spacing w:val="-10"/>
                <w:sz w:val="22"/>
              </w:rPr>
              <w:t xml:space="preserve"> </w:t>
            </w:r>
            <w:r>
              <w:rPr>
                <w:spacing w:val="-4"/>
                <w:sz w:val="22"/>
              </w:rPr>
              <w:t>среды</w:t>
            </w:r>
            <w:r>
              <w:rPr>
                <w:spacing w:val="-14"/>
                <w:sz w:val="22"/>
              </w:rPr>
              <w:t xml:space="preserve"> </w:t>
            </w:r>
            <w:r>
              <w:rPr>
                <w:spacing w:val="-4"/>
                <w:sz w:val="22"/>
              </w:rPr>
              <w:t>и</w:t>
            </w:r>
            <w:r>
              <w:rPr>
                <w:spacing w:val="-12"/>
                <w:sz w:val="22"/>
              </w:rPr>
              <w:t xml:space="preserve"> </w:t>
            </w:r>
            <w:r>
              <w:rPr>
                <w:spacing w:val="-4"/>
                <w:sz w:val="22"/>
              </w:rPr>
              <w:t>др.;</w:t>
            </w:r>
          </w:p>
          <w:p>
            <w:pPr>
              <w:pStyle w:val="TableParagraph"/>
              <w:widowControl w:val="false"/>
              <w:numPr>
                <w:ilvl w:val="0"/>
                <w:numId w:val="187"/>
              </w:numPr>
              <w:tabs>
                <w:tab w:val="clear" w:pos="720"/>
                <w:tab w:val="left" w:pos="245" w:leader="none"/>
              </w:tabs>
              <w:spacing w:lineRule="auto" w:line="240" w:before="0" w:after="0"/>
              <w:ind w:left="107" w:right="95" w:hanging="0"/>
              <w:jc w:val="both"/>
              <w:rPr>
                <w:sz w:val="22"/>
              </w:rPr>
            </w:pPr>
            <w:r>
              <w:rPr>
                <w:sz w:val="22"/>
              </w:rPr>
              <w:t>формирование чувства прекрасного на основе восприятия художественного слова на русском и родном языке;</w:t>
            </w:r>
          </w:p>
          <w:p>
            <w:pPr>
              <w:pStyle w:val="TableParagraph"/>
              <w:widowControl w:val="false"/>
              <w:numPr>
                <w:ilvl w:val="0"/>
                <w:numId w:val="187"/>
              </w:numPr>
              <w:tabs>
                <w:tab w:val="clear" w:pos="720"/>
                <w:tab w:val="left" w:pos="221" w:leader="none"/>
              </w:tabs>
              <w:spacing w:lineRule="exact" w:line="252" w:before="0" w:after="0"/>
              <w:ind w:left="107" w:right="95" w:hanging="0"/>
              <w:jc w:val="both"/>
              <w:rPr>
                <w:sz w:val="22"/>
              </w:rPr>
            </w:pPr>
            <w:r>
              <w:rPr>
                <w:sz w:val="22"/>
              </w:rPr>
              <w:t>реализация</w:t>
            </w:r>
            <w:r>
              <w:rPr>
                <w:spacing w:val="-14"/>
                <w:sz w:val="22"/>
              </w:rPr>
              <w:t xml:space="preserve"> </w:t>
            </w:r>
            <w:r>
              <w:rPr>
                <w:sz w:val="22"/>
              </w:rPr>
              <w:t>вариативности</w:t>
            </w:r>
            <w:r>
              <w:rPr>
                <w:spacing w:val="-14"/>
                <w:sz w:val="22"/>
              </w:rPr>
              <w:t xml:space="preserve"> </w:t>
            </w:r>
            <w:r>
              <w:rPr>
                <w:sz w:val="22"/>
              </w:rPr>
              <w:t>содержания,</w:t>
            </w:r>
            <w:r>
              <w:rPr>
                <w:spacing w:val="-14"/>
                <w:sz w:val="22"/>
              </w:rPr>
              <w:t xml:space="preserve"> </w:t>
            </w:r>
            <w:r>
              <w:rPr>
                <w:sz w:val="22"/>
              </w:rPr>
              <w:t>форм</w:t>
            </w:r>
            <w:r>
              <w:rPr>
                <w:spacing w:val="-13"/>
                <w:sz w:val="22"/>
              </w:rPr>
              <w:t xml:space="preserve"> </w:t>
            </w:r>
            <w:r>
              <w:rPr>
                <w:sz w:val="22"/>
              </w:rPr>
              <w:t>и</w:t>
            </w:r>
            <w:r>
              <w:rPr>
                <w:spacing w:val="-14"/>
                <w:sz w:val="22"/>
              </w:rPr>
              <w:t xml:space="preserve"> </w:t>
            </w:r>
            <w:r>
              <w:rPr>
                <w:sz w:val="22"/>
              </w:rPr>
              <w:t>методов</w:t>
            </w:r>
            <w:r>
              <w:rPr>
                <w:spacing w:val="-14"/>
                <w:sz w:val="22"/>
              </w:rPr>
              <w:t xml:space="preserve"> </w:t>
            </w:r>
            <w:r>
              <w:rPr>
                <w:sz w:val="22"/>
              </w:rPr>
              <w:t>работы</w:t>
            </w:r>
            <w:r>
              <w:rPr>
                <w:spacing w:val="-14"/>
                <w:sz w:val="22"/>
              </w:rPr>
              <w:t xml:space="preserve"> </w:t>
            </w:r>
            <w:r>
              <w:rPr>
                <w:sz w:val="22"/>
              </w:rPr>
              <w:t>с</w:t>
            </w:r>
            <w:r>
              <w:rPr>
                <w:spacing w:val="-13"/>
                <w:sz w:val="22"/>
              </w:rPr>
              <w:t xml:space="preserve"> </w:t>
            </w:r>
            <w:r>
              <w:rPr>
                <w:sz w:val="22"/>
              </w:rPr>
              <w:t>детьми</w:t>
            </w:r>
            <w:r>
              <w:rPr>
                <w:spacing w:val="-14"/>
                <w:sz w:val="22"/>
              </w:rPr>
              <w:t xml:space="preserve"> </w:t>
            </w:r>
            <w:r>
              <w:rPr>
                <w:sz w:val="22"/>
              </w:rPr>
              <w:t>по</w:t>
            </w:r>
            <w:r>
              <w:rPr>
                <w:spacing w:val="-14"/>
                <w:sz w:val="22"/>
              </w:rPr>
              <w:t xml:space="preserve"> </w:t>
            </w:r>
            <w:r>
              <w:rPr>
                <w:sz w:val="22"/>
              </w:rPr>
              <w:t>разным</w:t>
            </w:r>
            <w:r>
              <w:rPr>
                <w:spacing w:val="-14"/>
                <w:sz w:val="22"/>
              </w:rPr>
              <w:t xml:space="preserve"> </w:t>
            </w:r>
            <w:r>
              <w:rPr>
                <w:sz w:val="22"/>
              </w:rPr>
              <w:t>направлениям эстетического воспитания.</w:t>
            </w:r>
          </w:p>
        </w:tc>
      </w:tr>
    </w:tbl>
    <w:p>
      <w:pPr>
        <w:pStyle w:val="Style12"/>
        <w:spacing w:before="8" w:after="0"/>
        <w:ind w:left="0" w:right="0" w:hanging="0"/>
        <w:jc w:val="left"/>
        <w:rPr>
          <w:sz w:val="23"/>
        </w:rPr>
      </w:pPr>
      <w:r>
        <w:rPr>
          <w:sz w:val="23"/>
        </w:rPr>
      </w:r>
    </w:p>
    <w:tbl>
      <w:tblPr>
        <w:tblW w:w="9331" w:type="dxa"/>
        <w:jc w:val="left"/>
        <w:tblInd w:w="1282" w:type="dxa"/>
        <w:tblLayout w:type="fixed"/>
        <w:tblCellMar>
          <w:top w:w="0" w:type="dxa"/>
          <w:left w:w="22" w:type="dxa"/>
          <w:bottom w:w="0" w:type="dxa"/>
          <w:right w:w="22" w:type="dxa"/>
        </w:tblCellMar>
        <w:tblLook w:val="01e0"/>
      </w:tblPr>
      <w:tblGrid>
        <w:gridCol w:w="9331"/>
      </w:tblGrid>
      <w:tr>
        <w:trPr>
          <w:trHeight w:val="775" w:hRule="atLeast"/>
        </w:trPr>
        <w:tc>
          <w:tcPr>
            <w:tcW w:w="9331" w:type="dxa"/>
            <w:tcBorders>
              <w:top w:val="single" w:sz="18" w:space="0" w:color="385D89"/>
              <w:left w:val="single" w:sz="18" w:space="0" w:color="385D89"/>
              <w:bottom w:val="single" w:sz="18" w:space="0" w:color="385D89"/>
              <w:right w:val="single" w:sz="18" w:space="0" w:color="385D89"/>
            </w:tcBorders>
            <w:shd w:color="auto" w:fill="F6FBC7" w:val="clear"/>
          </w:tcPr>
          <w:p>
            <w:pPr>
              <w:pStyle w:val="TableParagraph"/>
              <w:widowControl w:val="false"/>
              <w:spacing w:before="68" w:after="0"/>
              <w:ind w:left="160" w:right="124" w:firstLine="707"/>
              <w:rPr>
                <w:b/>
                <w:b/>
                <w:i/>
                <w:i/>
                <w:sz w:val="26"/>
              </w:rPr>
            </w:pPr>
            <w:r>
              <w:rPr>
                <w:b/>
                <w:i/>
                <w:sz w:val="26"/>
              </w:rPr>
              <w:t xml:space="preserve">Формы совместной деятельности в процессе реализации Программы </w:t>
            </w:r>
            <w:r>
              <w:rPr>
                <w:b/>
                <w:i/>
                <w:spacing w:val="-2"/>
                <w:sz w:val="26"/>
              </w:rPr>
              <w:t>воспитания</w:t>
            </w:r>
          </w:p>
        </w:tc>
      </w:tr>
    </w:tbl>
    <w:p>
      <w:pPr>
        <w:pStyle w:val="Style12"/>
        <w:spacing w:before="6" w:after="0"/>
        <w:ind w:left="0" w:right="0" w:hanging="0"/>
        <w:jc w:val="left"/>
        <w:rPr>
          <w:sz w:val="20"/>
        </w:rPr>
      </w:pPr>
      <w:r>
        <w:rPr>
          <w:sz w:val="20"/>
        </w:rPr>
      </w:r>
    </w:p>
    <w:p>
      <w:pPr>
        <w:pStyle w:val="Normal"/>
        <w:spacing w:before="0" w:after="6"/>
        <w:ind w:left="1262" w:right="645" w:hanging="0"/>
        <w:jc w:val="right"/>
        <w:rPr>
          <w:sz w:val="22"/>
        </w:rPr>
      </w:pPr>
      <w:r>
        <w:rPr>
          <w:sz w:val="22"/>
        </w:rPr>
        <w:t>Таблица</w:t>
      </w:r>
      <w:r>
        <w:rPr>
          <w:spacing w:val="-1"/>
          <w:sz w:val="22"/>
        </w:rPr>
        <w:t xml:space="preserve"> </w:t>
      </w:r>
      <w:r>
        <w:rPr>
          <w:spacing w:val="-5"/>
          <w:sz w:val="22"/>
        </w:rPr>
        <w:t>31</w:t>
      </w:r>
    </w:p>
    <w:tbl>
      <w:tblPr>
        <w:tblW w:w="10206" w:type="dxa"/>
        <w:jc w:val="left"/>
        <w:tblInd w:w="700" w:type="dxa"/>
        <w:tblLayout w:type="fixed"/>
        <w:tblCellMar>
          <w:top w:w="0" w:type="dxa"/>
          <w:left w:w="5" w:type="dxa"/>
          <w:bottom w:w="0" w:type="dxa"/>
          <w:right w:w="5" w:type="dxa"/>
        </w:tblCellMar>
        <w:tblLook w:val="01e0"/>
      </w:tblPr>
      <w:tblGrid>
        <w:gridCol w:w="3716"/>
        <w:gridCol w:w="2976"/>
        <w:gridCol w:w="3514"/>
      </w:tblGrid>
      <w:tr>
        <w:trPr>
          <w:trHeight w:val="259" w:hRule="atLeast"/>
        </w:trPr>
        <w:tc>
          <w:tcPr>
            <w:tcW w:w="10206" w:type="dxa"/>
            <w:gridSpan w:val="3"/>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38" w:before="1" w:after="0"/>
              <w:ind w:left="2270" w:right="2261" w:hanging="0"/>
              <w:jc w:val="center"/>
              <w:rPr>
                <w:b/>
                <w:b/>
                <w:sz w:val="22"/>
              </w:rPr>
            </w:pPr>
            <w:r>
              <w:rPr>
                <w:b/>
                <w:sz w:val="22"/>
              </w:rPr>
              <w:t>Патриотическое</w:t>
            </w:r>
            <w:r>
              <w:rPr>
                <w:b/>
                <w:spacing w:val="-10"/>
                <w:sz w:val="22"/>
              </w:rPr>
              <w:t xml:space="preserve"> </w:t>
            </w:r>
            <w:r>
              <w:rPr>
                <w:b/>
                <w:sz w:val="22"/>
              </w:rPr>
              <w:t>направление</w:t>
            </w:r>
            <w:r>
              <w:rPr>
                <w:b/>
                <w:spacing w:val="-10"/>
                <w:sz w:val="22"/>
              </w:rPr>
              <w:t xml:space="preserve"> </w:t>
            </w:r>
            <w:r>
              <w:rPr>
                <w:b/>
                <w:spacing w:val="-2"/>
                <w:sz w:val="22"/>
              </w:rPr>
              <w:t>воспитание</w:t>
            </w:r>
          </w:p>
        </w:tc>
      </w:tr>
      <w:tr>
        <w:trPr>
          <w:trHeight w:val="230" w:hRule="atLeast"/>
        </w:trPr>
        <w:tc>
          <w:tcPr>
            <w:tcW w:w="3716" w:type="dxa"/>
            <w:tcBorders>
              <w:top w:val="single" w:sz="4" w:space="0" w:color="000000"/>
              <w:left w:val="single" w:sz="4" w:space="0" w:color="000000"/>
              <w:bottom w:val="single" w:sz="4" w:space="0" w:color="000000"/>
              <w:right w:val="single" w:sz="4" w:space="0" w:color="000000"/>
            </w:tcBorders>
            <w:shd w:color="auto" w:fill="EAF0DD" w:val="clear"/>
          </w:tcPr>
          <w:p>
            <w:pPr>
              <w:pStyle w:val="TableParagraph"/>
              <w:widowControl w:val="false"/>
              <w:spacing w:lineRule="exact" w:line="210"/>
              <w:ind w:left="105" w:right="0" w:hanging="0"/>
              <w:rPr>
                <w:i/>
                <w:i/>
                <w:sz w:val="20"/>
              </w:rPr>
            </w:pPr>
            <w:r>
              <w:rPr>
                <w:i/>
                <w:sz w:val="20"/>
              </w:rPr>
              <w:t>Мероприятия</w:t>
            </w:r>
            <w:r>
              <w:rPr>
                <w:i/>
                <w:spacing w:val="-7"/>
                <w:sz w:val="20"/>
              </w:rPr>
              <w:t xml:space="preserve"> </w:t>
            </w:r>
            <w:r>
              <w:rPr>
                <w:i/>
                <w:spacing w:val="-2"/>
                <w:sz w:val="20"/>
              </w:rPr>
              <w:t>группы</w:t>
            </w:r>
          </w:p>
        </w:tc>
        <w:tc>
          <w:tcPr>
            <w:tcW w:w="2976" w:type="dxa"/>
            <w:tcBorders>
              <w:top w:val="single" w:sz="4" w:space="0" w:color="000000"/>
              <w:left w:val="single" w:sz="4" w:space="0" w:color="000000"/>
              <w:bottom w:val="single" w:sz="4" w:space="0" w:color="000000"/>
              <w:right w:val="single" w:sz="4" w:space="0" w:color="000000"/>
            </w:tcBorders>
            <w:shd w:color="auto" w:fill="EAF0DD" w:val="clear"/>
          </w:tcPr>
          <w:p>
            <w:pPr>
              <w:pStyle w:val="TableParagraph"/>
              <w:widowControl w:val="false"/>
              <w:spacing w:lineRule="exact" w:line="210"/>
              <w:ind w:left="105" w:right="0" w:hanging="0"/>
              <w:rPr>
                <w:i/>
                <w:i/>
                <w:sz w:val="20"/>
              </w:rPr>
            </w:pPr>
            <w:r>
              <w:rPr>
                <w:i/>
                <w:sz w:val="20"/>
              </w:rPr>
              <w:t>Мероприятия</w:t>
            </w:r>
            <w:r>
              <w:rPr>
                <w:i/>
                <w:spacing w:val="-8"/>
                <w:sz w:val="20"/>
              </w:rPr>
              <w:t xml:space="preserve"> </w:t>
            </w:r>
            <w:r>
              <w:rPr>
                <w:i/>
                <w:spacing w:val="-2"/>
                <w:sz w:val="20"/>
              </w:rPr>
              <w:t>учреждения</w:t>
            </w:r>
          </w:p>
        </w:tc>
        <w:tc>
          <w:tcPr>
            <w:tcW w:w="3514" w:type="dxa"/>
            <w:tcBorders>
              <w:top w:val="single" w:sz="4" w:space="0" w:color="000000"/>
              <w:left w:val="single" w:sz="4" w:space="0" w:color="000000"/>
              <w:bottom w:val="single" w:sz="4" w:space="0" w:color="000000"/>
              <w:right w:val="single" w:sz="4" w:space="0" w:color="000000"/>
            </w:tcBorders>
            <w:shd w:color="auto" w:fill="EAF0DD" w:val="clear"/>
          </w:tcPr>
          <w:p>
            <w:pPr>
              <w:pStyle w:val="TableParagraph"/>
              <w:widowControl w:val="false"/>
              <w:spacing w:lineRule="exact" w:line="210"/>
              <w:ind w:left="106" w:right="0" w:hanging="0"/>
              <w:rPr>
                <w:i/>
                <w:i/>
                <w:sz w:val="20"/>
              </w:rPr>
            </w:pPr>
            <w:r>
              <w:rPr>
                <w:i/>
                <w:sz w:val="20"/>
              </w:rPr>
              <w:t>Мероприятия</w:t>
            </w:r>
            <w:r>
              <w:rPr>
                <w:i/>
                <w:spacing w:val="-8"/>
                <w:sz w:val="20"/>
              </w:rPr>
              <w:t xml:space="preserve"> </w:t>
            </w:r>
            <w:r>
              <w:rPr>
                <w:i/>
                <w:spacing w:val="-2"/>
                <w:sz w:val="20"/>
              </w:rPr>
              <w:t>социума</w:t>
            </w:r>
          </w:p>
        </w:tc>
      </w:tr>
    </w:tbl>
    <w:p>
      <w:pPr>
        <w:sectPr>
          <w:footerReference w:type="default" r:id="rId188"/>
          <w:type w:val="nextPage"/>
          <w:pgSz w:w="11906" w:h="16838"/>
          <w:pgMar w:left="440" w:right="200" w:gutter="0" w:header="0" w:top="1040" w:footer="858" w:bottom="1060"/>
          <w:pgNumType w:fmt="decimal"/>
          <w:formProt w:val="false"/>
          <w:textDirection w:val="lrTb"/>
          <w:docGrid w:type="default" w:linePitch="100" w:charSpace="4096"/>
        </w:sectPr>
      </w:pPr>
    </w:p>
    <w:tbl>
      <w:tblPr>
        <w:tblW w:w="10206" w:type="dxa"/>
        <w:jc w:val="left"/>
        <w:tblInd w:w="700" w:type="dxa"/>
        <w:tblLayout w:type="fixed"/>
        <w:tblCellMar>
          <w:top w:w="0" w:type="dxa"/>
          <w:left w:w="5" w:type="dxa"/>
          <w:bottom w:w="0" w:type="dxa"/>
          <w:right w:w="5" w:type="dxa"/>
        </w:tblCellMar>
        <w:tblLook w:val="01e0"/>
      </w:tblPr>
      <w:tblGrid>
        <w:gridCol w:w="3716"/>
        <w:gridCol w:w="2976"/>
        <w:gridCol w:w="3514"/>
      </w:tblGrid>
      <w:tr>
        <w:trPr>
          <w:trHeight w:val="3580" w:hRule="atLeast"/>
        </w:trPr>
        <w:tc>
          <w:tcPr>
            <w:tcW w:w="371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86"/>
              </w:numPr>
              <w:tabs>
                <w:tab w:val="clear" w:pos="720"/>
                <w:tab w:val="left" w:pos="138" w:leader="none"/>
              </w:tabs>
              <w:spacing w:lineRule="exact" w:line="239" w:before="0" w:after="0"/>
              <w:ind w:left="138" w:right="0" w:hanging="141"/>
              <w:jc w:val="left"/>
              <w:rPr>
                <w:sz w:val="20"/>
              </w:rPr>
            </w:pPr>
            <w:r>
              <w:rPr>
                <w:spacing w:val="-2"/>
                <w:sz w:val="20"/>
              </w:rPr>
              <w:t>Беседы</w:t>
            </w:r>
          </w:p>
          <w:p>
            <w:pPr>
              <w:pStyle w:val="TableParagraph"/>
              <w:widowControl w:val="false"/>
              <w:numPr>
                <w:ilvl w:val="0"/>
                <w:numId w:val="186"/>
              </w:numPr>
              <w:tabs>
                <w:tab w:val="clear" w:pos="720"/>
                <w:tab w:val="left" w:pos="137" w:leader="none"/>
                <w:tab w:val="left" w:pos="139" w:leader="none"/>
                <w:tab w:val="left" w:pos="1460" w:leader="none"/>
                <w:tab w:val="left" w:pos="2321" w:leader="none"/>
                <w:tab w:val="left" w:pos="2760" w:leader="none"/>
              </w:tabs>
              <w:spacing w:lineRule="auto" w:line="240" w:before="0" w:after="0"/>
              <w:ind w:left="139" w:right="102" w:hanging="143"/>
              <w:jc w:val="left"/>
              <w:rPr>
                <w:sz w:val="20"/>
              </w:rPr>
            </w:pPr>
            <w:r>
              <w:rPr>
                <w:spacing w:val="-2"/>
                <w:sz w:val="20"/>
              </w:rPr>
              <w:t>Фотоколлаж</w:t>
            </w:r>
            <w:r>
              <w:rPr>
                <w:sz w:val="20"/>
              </w:rPr>
              <w:tab/>
            </w:r>
            <w:r>
              <w:rPr>
                <w:spacing w:val="-2"/>
                <w:sz w:val="20"/>
              </w:rPr>
              <w:t>«Герои</w:t>
            </w:r>
            <w:r>
              <w:rPr>
                <w:sz w:val="20"/>
              </w:rPr>
              <w:tab/>
            </w:r>
            <w:r>
              <w:rPr>
                <w:spacing w:val="-6"/>
                <w:sz w:val="20"/>
              </w:rPr>
              <w:t>из</w:t>
            </w:r>
            <w:r>
              <w:rPr>
                <w:sz w:val="20"/>
              </w:rPr>
              <w:tab/>
            </w:r>
            <w:r>
              <w:rPr>
                <w:spacing w:val="-2"/>
                <w:sz w:val="20"/>
              </w:rPr>
              <w:t>семейных альбомов»</w:t>
            </w:r>
          </w:p>
          <w:p>
            <w:pPr>
              <w:pStyle w:val="TableParagraph"/>
              <w:widowControl w:val="false"/>
              <w:numPr>
                <w:ilvl w:val="0"/>
                <w:numId w:val="186"/>
              </w:numPr>
              <w:tabs>
                <w:tab w:val="clear" w:pos="720"/>
                <w:tab w:val="left" w:pos="138" w:leader="none"/>
              </w:tabs>
              <w:spacing w:lineRule="exact" w:line="245" w:before="0" w:after="0"/>
              <w:ind w:left="138" w:right="0" w:hanging="141"/>
              <w:jc w:val="left"/>
              <w:rPr>
                <w:sz w:val="20"/>
              </w:rPr>
            </w:pPr>
            <w:r>
              <w:rPr>
                <w:spacing w:val="-2"/>
                <w:sz w:val="20"/>
              </w:rPr>
              <w:t>Экскурсии</w:t>
            </w:r>
          </w:p>
          <w:p>
            <w:pPr>
              <w:pStyle w:val="TableParagraph"/>
              <w:widowControl w:val="false"/>
              <w:numPr>
                <w:ilvl w:val="0"/>
                <w:numId w:val="186"/>
              </w:numPr>
              <w:tabs>
                <w:tab w:val="clear" w:pos="720"/>
                <w:tab w:val="left" w:pos="137" w:leader="none"/>
                <w:tab w:val="left" w:pos="139" w:leader="none"/>
              </w:tabs>
              <w:spacing w:lineRule="auto" w:line="240" w:before="0" w:after="0"/>
              <w:ind w:left="139" w:right="102" w:hanging="143"/>
              <w:jc w:val="left"/>
              <w:rPr>
                <w:sz w:val="20"/>
              </w:rPr>
            </w:pPr>
            <w:r>
              <w:rPr>
                <w:sz w:val="20"/>
              </w:rPr>
              <w:t>Тематический</w:t>
            </w:r>
            <w:r>
              <w:rPr>
                <w:spacing w:val="26"/>
                <w:sz w:val="20"/>
              </w:rPr>
              <w:t xml:space="preserve"> </w:t>
            </w:r>
            <w:r>
              <w:rPr>
                <w:sz w:val="20"/>
              </w:rPr>
              <w:t>день</w:t>
            </w:r>
            <w:r>
              <w:rPr>
                <w:spacing w:val="28"/>
                <w:sz w:val="20"/>
              </w:rPr>
              <w:t xml:space="preserve"> </w:t>
            </w:r>
            <w:r>
              <w:rPr>
                <w:sz w:val="20"/>
              </w:rPr>
              <w:t>«День</w:t>
            </w:r>
            <w:r>
              <w:rPr>
                <w:spacing w:val="28"/>
                <w:sz w:val="20"/>
              </w:rPr>
              <w:t xml:space="preserve"> </w:t>
            </w:r>
            <w:r>
              <w:rPr>
                <w:sz w:val="20"/>
              </w:rPr>
              <w:t xml:space="preserve">Российского </w:t>
            </w:r>
            <w:r>
              <w:rPr>
                <w:spacing w:val="-2"/>
                <w:sz w:val="20"/>
              </w:rPr>
              <w:t>флага»</w:t>
            </w:r>
          </w:p>
          <w:p>
            <w:pPr>
              <w:pStyle w:val="TableParagraph"/>
              <w:widowControl w:val="false"/>
              <w:spacing w:lineRule="exact" w:line="229"/>
              <w:ind w:left="-3" w:right="0" w:hanging="0"/>
              <w:rPr>
                <w:sz w:val="20"/>
              </w:rPr>
            </w:pPr>
            <w:r>
              <w:rPr>
                <w:sz w:val="20"/>
              </w:rPr>
              <w:t>«День</w:t>
            </w:r>
            <w:r>
              <w:rPr>
                <w:spacing w:val="-8"/>
                <w:sz w:val="20"/>
              </w:rPr>
              <w:t xml:space="preserve"> </w:t>
            </w:r>
            <w:r>
              <w:rPr>
                <w:sz w:val="20"/>
              </w:rPr>
              <w:t>народного</w:t>
            </w:r>
            <w:r>
              <w:rPr>
                <w:spacing w:val="-9"/>
                <w:sz w:val="20"/>
              </w:rPr>
              <w:t xml:space="preserve"> </w:t>
            </w:r>
            <w:r>
              <w:rPr>
                <w:spacing w:val="-2"/>
                <w:sz w:val="20"/>
              </w:rPr>
              <w:t>единства»</w:t>
            </w:r>
          </w:p>
          <w:p>
            <w:pPr>
              <w:pStyle w:val="TableParagraph"/>
              <w:widowControl w:val="false"/>
              <w:numPr>
                <w:ilvl w:val="0"/>
                <w:numId w:val="186"/>
              </w:numPr>
              <w:tabs>
                <w:tab w:val="clear" w:pos="720"/>
                <w:tab w:val="left" w:pos="138" w:leader="none"/>
              </w:tabs>
              <w:spacing w:lineRule="exact" w:line="244" w:before="0" w:after="0"/>
              <w:ind w:left="138" w:right="0" w:hanging="141"/>
              <w:jc w:val="left"/>
              <w:rPr>
                <w:sz w:val="20"/>
              </w:rPr>
            </w:pPr>
            <w:r>
              <w:rPr>
                <w:spacing w:val="-2"/>
                <w:sz w:val="20"/>
              </w:rPr>
              <w:t>Проекты</w:t>
            </w:r>
          </w:p>
          <w:p>
            <w:pPr>
              <w:pStyle w:val="TableParagraph"/>
              <w:widowControl w:val="false"/>
              <w:numPr>
                <w:ilvl w:val="0"/>
                <w:numId w:val="186"/>
              </w:numPr>
              <w:tabs>
                <w:tab w:val="clear" w:pos="720"/>
                <w:tab w:val="left" w:pos="137" w:leader="none"/>
                <w:tab w:val="left" w:pos="139" w:leader="none"/>
              </w:tabs>
              <w:spacing w:lineRule="auto" w:line="240" w:before="0" w:after="0"/>
              <w:ind w:left="139" w:right="100" w:hanging="143"/>
              <w:jc w:val="left"/>
              <w:rPr>
                <w:sz w:val="20"/>
              </w:rPr>
            </w:pPr>
            <w:r>
              <w:rPr>
                <w:sz w:val="20"/>
              </w:rPr>
              <w:t>Тематические недели: «Мой город, мой край», «Моя страна»</w:t>
            </w:r>
          </w:p>
          <w:p>
            <w:pPr>
              <w:pStyle w:val="TableParagraph"/>
              <w:widowControl w:val="false"/>
              <w:numPr>
                <w:ilvl w:val="0"/>
                <w:numId w:val="186"/>
              </w:numPr>
              <w:tabs>
                <w:tab w:val="clear" w:pos="720"/>
                <w:tab w:val="left" w:pos="137" w:leader="none"/>
                <w:tab w:val="left" w:pos="139" w:leader="none"/>
              </w:tabs>
              <w:spacing w:lineRule="auto" w:line="240" w:before="0" w:after="0"/>
              <w:ind w:left="139" w:right="102" w:hanging="143"/>
              <w:jc w:val="left"/>
              <w:rPr>
                <w:sz w:val="20"/>
              </w:rPr>
            </w:pPr>
            <w:r>
              <w:rPr>
                <w:sz w:val="20"/>
              </w:rPr>
              <w:t>Рассматривание</w:t>
            </w:r>
            <w:r>
              <w:rPr>
                <w:spacing w:val="80"/>
                <w:sz w:val="20"/>
              </w:rPr>
              <w:t xml:space="preserve"> </w:t>
            </w:r>
            <w:r>
              <w:rPr>
                <w:sz w:val="20"/>
              </w:rPr>
              <w:t>альбомов,</w:t>
            </w:r>
            <w:r>
              <w:rPr>
                <w:spacing w:val="80"/>
                <w:sz w:val="20"/>
              </w:rPr>
              <w:t xml:space="preserve"> </w:t>
            </w:r>
            <w:r>
              <w:rPr>
                <w:sz w:val="20"/>
              </w:rPr>
              <w:t xml:space="preserve">слайдовых </w:t>
            </w:r>
            <w:r>
              <w:rPr>
                <w:spacing w:val="-2"/>
                <w:sz w:val="20"/>
              </w:rPr>
              <w:t>презентаций</w:t>
            </w:r>
          </w:p>
          <w:p>
            <w:pPr>
              <w:pStyle w:val="TableParagraph"/>
              <w:widowControl w:val="false"/>
              <w:numPr>
                <w:ilvl w:val="0"/>
                <w:numId w:val="186"/>
              </w:numPr>
              <w:tabs>
                <w:tab w:val="clear" w:pos="720"/>
                <w:tab w:val="left" w:pos="188" w:leader="none"/>
              </w:tabs>
              <w:spacing w:lineRule="exact" w:line="243" w:before="0" w:after="0"/>
              <w:ind w:left="188" w:right="0" w:hanging="191"/>
              <w:jc w:val="left"/>
              <w:rPr>
                <w:sz w:val="20"/>
              </w:rPr>
            </w:pPr>
            <w:r>
              <w:rPr>
                <w:spacing w:val="-2"/>
                <w:sz w:val="20"/>
              </w:rPr>
              <w:t>Просматривание</w:t>
            </w:r>
            <w:r>
              <w:rPr>
                <w:spacing w:val="8"/>
                <w:sz w:val="20"/>
              </w:rPr>
              <w:t xml:space="preserve"> </w:t>
            </w:r>
            <w:r>
              <w:rPr>
                <w:spacing w:val="-2"/>
                <w:sz w:val="20"/>
              </w:rPr>
              <w:t>мультфильмов</w:t>
            </w:r>
          </w:p>
          <w:p>
            <w:pPr>
              <w:pStyle w:val="TableParagraph"/>
              <w:widowControl w:val="false"/>
              <w:numPr>
                <w:ilvl w:val="0"/>
                <w:numId w:val="186"/>
              </w:numPr>
              <w:tabs>
                <w:tab w:val="clear" w:pos="720"/>
                <w:tab w:val="left" w:pos="137" w:leader="none"/>
                <w:tab w:val="left" w:pos="139" w:leader="none"/>
              </w:tabs>
              <w:spacing w:lineRule="exact" w:line="230" w:before="1" w:after="0"/>
              <w:ind w:left="139" w:right="104" w:hanging="143"/>
              <w:jc w:val="left"/>
              <w:rPr>
                <w:sz w:val="20"/>
              </w:rPr>
            </w:pPr>
            <w:r>
              <w:rPr>
                <w:sz w:val="20"/>
              </w:rPr>
              <w:t>Конкурс</w:t>
            </w:r>
            <w:r>
              <w:rPr>
                <w:spacing w:val="80"/>
                <w:sz w:val="20"/>
              </w:rPr>
              <w:t xml:space="preserve"> </w:t>
            </w:r>
            <w:r>
              <w:rPr>
                <w:sz w:val="20"/>
              </w:rPr>
              <w:t>чтецов</w:t>
            </w:r>
            <w:r>
              <w:rPr>
                <w:spacing w:val="80"/>
                <w:sz w:val="20"/>
              </w:rPr>
              <w:t xml:space="preserve"> </w:t>
            </w:r>
            <w:r>
              <w:rPr>
                <w:sz w:val="20"/>
              </w:rPr>
              <w:t>«Строки</w:t>
            </w:r>
            <w:r>
              <w:rPr>
                <w:spacing w:val="80"/>
                <w:sz w:val="20"/>
              </w:rPr>
              <w:t xml:space="preserve"> </w:t>
            </w:r>
            <w:r>
              <w:rPr>
                <w:sz w:val="20"/>
              </w:rPr>
              <w:t xml:space="preserve">опаленные </w:t>
            </w:r>
            <w:r>
              <w:rPr>
                <w:spacing w:val="-2"/>
                <w:sz w:val="20"/>
              </w:rPr>
              <w:t>войной»</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85"/>
              </w:numPr>
              <w:tabs>
                <w:tab w:val="clear" w:pos="720"/>
                <w:tab w:val="left" w:pos="173" w:leader="none"/>
              </w:tabs>
              <w:spacing w:lineRule="exact" w:line="239" w:before="0" w:after="0"/>
              <w:ind w:left="173" w:right="0" w:hanging="140"/>
              <w:jc w:val="left"/>
              <w:rPr>
                <w:sz w:val="20"/>
              </w:rPr>
            </w:pPr>
            <w:r>
              <w:rPr>
                <w:sz w:val="20"/>
              </w:rPr>
              <w:t>Праздники</w:t>
            </w:r>
            <w:r>
              <w:rPr>
                <w:spacing w:val="-6"/>
                <w:sz w:val="20"/>
              </w:rPr>
              <w:t xml:space="preserve"> </w:t>
            </w:r>
            <w:r>
              <w:rPr>
                <w:sz w:val="20"/>
              </w:rPr>
              <w:t>и</w:t>
            </w:r>
            <w:r>
              <w:rPr>
                <w:spacing w:val="-7"/>
                <w:sz w:val="20"/>
              </w:rPr>
              <w:t xml:space="preserve"> </w:t>
            </w:r>
            <w:r>
              <w:rPr>
                <w:spacing w:val="-2"/>
                <w:sz w:val="20"/>
              </w:rPr>
              <w:t>развлечения:</w:t>
            </w:r>
          </w:p>
          <w:p>
            <w:pPr>
              <w:pStyle w:val="TableParagraph"/>
              <w:widowControl w:val="false"/>
              <w:spacing w:lineRule="exact" w:line="229"/>
              <w:ind w:left="33" w:right="0" w:hanging="0"/>
              <w:rPr>
                <w:sz w:val="20"/>
              </w:rPr>
            </w:pPr>
            <w:r>
              <w:rPr>
                <w:sz w:val="20"/>
              </w:rPr>
              <w:t>«Масленица»,</w:t>
            </w:r>
            <w:r>
              <w:rPr>
                <w:spacing w:val="-7"/>
                <w:sz w:val="20"/>
              </w:rPr>
              <w:t xml:space="preserve"> </w:t>
            </w:r>
            <w:r>
              <w:rPr>
                <w:sz w:val="20"/>
              </w:rPr>
              <w:t>«9</w:t>
            </w:r>
            <w:r>
              <w:rPr>
                <w:spacing w:val="-10"/>
                <w:sz w:val="20"/>
              </w:rPr>
              <w:t xml:space="preserve"> </w:t>
            </w:r>
            <w:r>
              <w:rPr>
                <w:spacing w:val="-2"/>
                <w:sz w:val="20"/>
              </w:rPr>
              <w:t>Мая!»,</w:t>
            </w:r>
          </w:p>
          <w:p>
            <w:pPr>
              <w:pStyle w:val="TableParagraph"/>
              <w:widowControl w:val="false"/>
              <w:spacing w:before="1" w:after="0"/>
              <w:ind w:left="33" w:right="0" w:hanging="0"/>
              <w:rPr>
                <w:sz w:val="20"/>
              </w:rPr>
            </w:pPr>
            <w:r>
              <w:rPr>
                <w:sz w:val="20"/>
              </w:rPr>
              <w:t>«День</w:t>
            </w:r>
            <w:r>
              <w:rPr>
                <w:spacing w:val="-10"/>
                <w:sz w:val="20"/>
              </w:rPr>
              <w:t xml:space="preserve"> </w:t>
            </w:r>
            <w:r>
              <w:rPr>
                <w:sz w:val="20"/>
              </w:rPr>
              <w:t>защитника</w:t>
            </w:r>
            <w:r>
              <w:rPr>
                <w:spacing w:val="-9"/>
                <w:sz w:val="20"/>
              </w:rPr>
              <w:t xml:space="preserve"> </w:t>
            </w:r>
            <w:r>
              <w:rPr>
                <w:spacing w:val="-2"/>
                <w:sz w:val="20"/>
              </w:rPr>
              <w:t>Отечества»</w:t>
            </w:r>
          </w:p>
          <w:p>
            <w:pPr>
              <w:pStyle w:val="TableParagraph"/>
              <w:widowControl w:val="false"/>
              <w:numPr>
                <w:ilvl w:val="0"/>
                <w:numId w:val="185"/>
              </w:numPr>
              <w:tabs>
                <w:tab w:val="clear" w:pos="720"/>
                <w:tab w:val="left" w:pos="173" w:leader="none"/>
                <w:tab w:val="left" w:pos="175" w:leader="none"/>
                <w:tab w:val="left" w:pos="1038" w:leader="none"/>
                <w:tab w:val="left" w:pos="2504" w:leader="none"/>
              </w:tabs>
              <w:spacing w:lineRule="auto" w:line="240" w:before="0" w:after="0"/>
              <w:ind w:left="175" w:right="102" w:hanging="142"/>
              <w:jc w:val="left"/>
              <w:rPr>
                <w:sz w:val="20"/>
              </w:rPr>
            </w:pPr>
            <w:r>
              <w:rPr>
                <w:spacing w:val="-2"/>
                <w:sz w:val="20"/>
              </w:rPr>
              <w:t>Парад,</w:t>
            </w:r>
            <w:r>
              <w:rPr>
                <w:sz w:val="20"/>
              </w:rPr>
              <w:tab/>
            </w:r>
            <w:r>
              <w:rPr>
                <w:spacing w:val="-2"/>
                <w:sz w:val="20"/>
              </w:rPr>
              <w:t>посвященный</w:t>
            </w:r>
            <w:r>
              <w:rPr>
                <w:sz w:val="20"/>
              </w:rPr>
              <w:tab/>
            </w:r>
            <w:r>
              <w:rPr>
                <w:spacing w:val="-4"/>
                <w:sz w:val="20"/>
              </w:rPr>
              <w:t xml:space="preserve">дню </w:t>
            </w:r>
            <w:r>
              <w:rPr>
                <w:spacing w:val="-2"/>
                <w:sz w:val="20"/>
              </w:rPr>
              <w:t>Победы</w:t>
            </w:r>
          </w:p>
          <w:p>
            <w:pPr>
              <w:pStyle w:val="TableParagraph"/>
              <w:widowControl w:val="false"/>
              <w:numPr>
                <w:ilvl w:val="0"/>
                <w:numId w:val="185"/>
              </w:numPr>
              <w:tabs>
                <w:tab w:val="clear" w:pos="720"/>
                <w:tab w:val="left" w:pos="173" w:leader="none"/>
              </w:tabs>
              <w:spacing w:lineRule="exact" w:line="245" w:before="0" w:after="0"/>
              <w:ind w:left="173" w:right="0" w:hanging="140"/>
              <w:jc w:val="left"/>
              <w:rPr>
                <w:sz w:val="20"/>
              </w:rPr>
            </w:pPr>
            <w:r>
              <w:rPr>
                <w:sz w:val="20"/>
              </w:rPr>
              <w:t>Флэш-моб</w:t>
            </w:r>
            <w:r>
              <w:rPr>
                <w:spacing w:val="65"/>
                <w:sz w:val="20"/>
              </w:rPr>
              <w:t xml:space="preserve"> </w:t>
            </w:r>
            <w:r>
              <w:rPr>
                <w:sz w:val="20"/>
              </w:rPr>
              <w:t>«Салют,</w:t>
            </w:r>
            <w:r>
              <w:rPr>
                <w:spacing w:val="65"/>
                <w:sz w:val="20"/>
              </w:rPr>
              <w:t xml:space="preserve"> </w:t>
            </w:r>
            <w:r>
              <w:rPr>
                <w:spacing w:val="-2"/>
                <w:sz w:val="20"/>
              </w:rPr>
              <w:t>Победа!»,</w:t>
            </w:r>
          </w:p>
          <w:p>
            <w:pPr>
              <w:pStyle w:val="TableParagraph"/>
              <w:widowControl w:val="false"/>
              <w:spacing w:lineRule="exact" w:line="229"/>
              <w:ind w:left="175" w:right="0" w:hanging="0"/>
              <w:rPr>
                <w:sz w:val="20"/>
              </w:rPr>
            </w:pPr>
            <w:r>
              <w:rPr>
                <w:sz w:val="20"/>
              </w:rPr>
              <w:t>«Я</w:t>
            </w:r>
            <w:r>
              <w:rPr>
                <w:spacing w:val="-3"/>
                <w:sz w:val="20"/>
              </w:rPr>
              <w:t xml:space="preserve"> </w:t>
            </w:r>
            <w:r>
              <w:rPr>
                <w:sz w:val="20"/>
              </w:rPr>
              <w:t>люблю</w:t>
            </w:r>
            <w:r>
              <w:rPr>
                <w:spacing w:val="-5"/>
                <w:sz w:val="20"/>
              </w:rPr>
              <w:t xml:space="preserve"> </w:t>
            </w:r>
            <w:r>
              <w:rPr>
                <w:sz w:val="20"/>
              </w:rPr>
              <w:t>свой</w:t>
            </w:r>
            <w:r>
              <w:rPr>
                <w:spacing w:val="-6"/>
                <w:sz w:val="20"/>
              </w:rPr>
              <w:t xml:space="preserve"> </w:t>
            </w:r>
            <w:r>
              <w:rPr>
                <w:sz w:val="20"/>
              </w:rPr>
              <w:t>детский</w:t>
            </w:r>
            <w:r>
              <w:rPr>
                <w:spacing w:val="-6"/>
                <w:sz w:val="20"/>
              </w:rPr>
              <w:t xml:space="preserve"> </w:t>
            </w:r>
            <w:r>
              <w:rPr>
                <w:spacing w:val="-2"/>
                <w:sz w:val="20"/>
              </w:rPr>
              <w:t>сад!»,</w:t>
            </w:r>
          </w:p>
          <w:p>
            <w:pPr>
              <w:pStyle w:val="TableParagraph"/>
              <w:widowControl w:val="false"/>
              <w:numPr>
                <w:ilvl w:val="0"/>
                <w:numId w:val="185"/>
              </w:numPr>
              <w:tabs>
                <w:tab w:val="clear" w:pos="720"/>
                <w:tab w:val="left" w:pos="173" w:leader="none"/>
              </w:tabs>
              <w:spacing w:lineRule="exact" w:line="244" w:before="0" w:after="0"/>
              <w:ind w:left="173" w:right="0" w:hanging="140"/>
              <w:jc w:val="left"/>
              <w:rPr>
                <w:sz w:val="20"/>
              </w:rPr>
            </w:pPr>
            <w:r>
              <w:rPr>
                <w:sz w:val="20"/>
              </w:rPr>
              <w:t>Выставка</w:t>
            </w:r>
            <w:r>
              <w:rPr>
                <w:spacing w:val="-10"/>
                <w:sz w:val="20"/>
              </w:rPr>
              <w:t xml:space="preserve"> </w:t>
            </w:r>
            <w:r>
              <w:rPr>
                <w:spacing w:val="-2"/>
                <w:sz w:val="20"/>
              </w:rPr>
              <w:t>рисунков</w:t>
            </w:r>
          </w:p>
          <w:p>
            <w:pPr>
              <w:pStyle w:val="TableParagraph"/>
              <w:widowControl w:val="false"/>
              <w:numPr>
                <w:ilvl w:val="0"/>
                <w:numId w:val="185"/>
              </w:numPr>
              <w:tabs>
                <w:tab w:val="clear" w:pos="720"/>
                <w:tab w:val="left" w:pos="173" w:leader="none"/>
                <w:tab w:val="left" w:pos="175" w:leader="none"/>
                <w:tab w:val="left" w:pos="1638" w:leader="none"/>
                <w:tab w:val="left" w:pos="2340" w:leader="none"/>
              </w:tabs>
              <w:spacing w:lineRule="auto" w:line="240" w:before="0" w:after="0"/>
              <w:ind w:left="175" w:right="102" w:hanging="142"/>
              <w:jc w:val="left"/>
              <w:rPr>
                <w:sz w:val="20"/>
              </w:rPr>
            </w:pPr>
            <w:r>
              <w:rPr>
                <w:spacing w:val="-2"/>
                <w:sz w:val="20"/>
              </w:rPr>
              <w:t>Тематический</w:t>
            </w:r>
            <w:r>
              <w:rPr>
                <w:sz w:val="20"/>
              </w:rPr>
              <w:tab/>
            </w:r>
            <w:r>
              <w:rPr>
                <w:spacing w:val="-4"/>
                <w:sz w:val="20"/>
              </w:rPr>
              <w:t>день:</w:t>
            </w:r>
            <w:r>
              <w:rPr>
                <w:sz w:val="20"/>
              </w:rPr>
              <w:tab/>
            </w:r>
            <w:r>
              <w:rPr>
                <w:spacing w:val="-4"/>
                <w:sz w:val="20"/>
              </w:rPr>
              <w:t xml:space="preserve">«День </w:t>
            </w:r>
            <w:r>
              <w:rPr>
                <w:sz w:val="20"/>
              </w:rPr>
              <w:t>города», «День области»</w:t>
            </w:r>
          </w:p>
          <w:p>
            <w:pPr>
              <w:pStyle w:val="TableParagraph"/>
              <w:widowControl w:val="false"/>
              <w:numPr>
                <w:ilvl w:val="0"/>
                <w:numId w:val="185"/>
              </w:numPr>
              <w:tabs>
                <w:tab w:val="clear" w:pos="720"/>
                <w:tab w:val="left" w:pos="173" w:leader="none"/>
                <w:tab w:val="left" w:pos="175" w:leader="none"/>
                <w:tab w:val="left" w:pos="1225" w:leader="none"/>
                <w:tab w:val="left" w:pos="1734" w:leader="none"/>
              </w:tabs>
              <w:spacing w:lineRule="auto" w:line="240" w:before="0" w:after="0"/>
              <w:ind w:left="175" w:right="98" w:hanging="142"/>
              <w:jc w:val="left"/>
              <w:rPr>
                <w:sz w:val="20"/>
              </w:rPr>
            </w:pPr>
            <w:r>
              <w:rPr>
                <w:spacing w:val="-2"/>
                <w:sz w:val="20"/>
              </w:rPr>
              <w:t>Проекты</w:t>
            </w:r>
            <w:r>
              <w:rPr>
                <w:sz w:val="20"/>
              </w:rPr>
              <w:tab/>
            </w:r>
            <w:r>
              <w:rPr>
                <w:spacing w:val="-6"/>
                <w:sz w:val="20"/>
              </w:rPr>
              <w:t>по</w:t>
            </w:r>
            <w:r>
              <w:rPr>
                <w:sz w:val="20"/>
              </w:rPr>
              <w:tab/>
            </w:r>
            <w:r>
              <w:rPr>
                <w:spacing w:val="-2"/>
                <w:sz w:val="20"/>
              </w:rPr>
              <w:t xml:space="preserve">нравственно- </w:t>
            </w:r>
            <w:r>
              <w:rPr>
                <w:sz w:val="20"/>
              </w:rPr>
              <w:t>патриотическому воспитанию</w:t>
            </w:r>
          </w:p>
          <w:p>
            <w:pPr>
              <w:pStyle w:val="TableParagraph"/>
              <w:widowControl w:val="false"/>
              <w:numPr>
                <w:ilvl w:val="0"/>
                <w:numId w:val="185"/>
              </w:numPr>
              <w:tabs>
                <w:tab w:val="clear" w:pos="720"/>
                <w:tab w:val="left" w:pos="173" w:leader="none"/>
                <w:tab w:val="left" w:pos="175" w:leader="none"/>
              </w:tabs>
              <w:spacing w:lineRule="auto" w:line="240" w:before="0" w:after="0"/>
              <w:ind w:left="175" w:right="102" w:hanging="142"/>
              <w:jc w:val="left"/>
              <w:rPr>
                <w:sz w:val="20"/>
              </w:rPr>
            </w:pPr>
            <w:r>
              <w:rPr>
                <w:sz w:val="20"/>
              </w:rPr>
              <w:t>Поздравление</w:t>
            </w:r>
            <w:r>
              <w:rPr>
                <w:spacing w:val="-13"/>
                <w:sz w:val="20"/>
              </w:rPr>
              <w:t xml:space="preserve"> </w:t>
            </w:r>
            <w:r>
              <w:rPr>
                <w:sz w:val="20"/>
              </w:rPr>
              <w:t>ветеранов</w:t>
            </w:r>
            <w:r>
              <w:rPr>
                <w:spacing w:val="-12"/>
                <w:sz w:val="20"/>
              </w:rPr>
              <w:t xml:space="preserve"> </w:t>
            </w:r>
            <w:r>
              <w:rPr>
                <w:sz w:val="20"/>
              </w:rPr>
              <w:t>войны и труда</w:t>
            </w:r>
          </w:p>
        </w:tc>
        <w:tc>
          <w:tcPr>
            <w:tcW w:w="351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84"/>
              </w:numPr>
              <w:tabs>
                <w:tab w:val="clear" w:pos="720"/>
                <w:tab w:val="left" w:pos="231" w:leader="none"/>
                <w:tab w:val="left" w:pos="233" w:leader="none"/>
                <w:tab w:val="left" w:pos="1517" w:leader="none"/>
                <w:tab w:val="left" w:pos="2194" w:leader="none"/>
              </w:tabs>
              <w:spacing w:lineRule="auto" w:line="240" w:before="0" w:after="0"/>
              <w:ind w:left="233" w:right="97" w:hanging="140"/>
              <w:jc w:val="both"/>
              <w:rPr>
                <w:sz w:val="20"/>
              </w:rPr>
            </w:pPr>
            <w:r>
              <w:rPr>
                <w:spacing w:val="-2"/>
                <w:sz w:val="20"/>
              </w:rPr>
              <w:t>Участие</w:t>
            </w:r>
            <w:r>
              <w:rPr>
                <w:sz w:val="20"/>
              </w:rPr>
              <w:tab/>
            </w:r>
            <w:r>
              <w:rPr>
                <w:spacing w:val="-10"/>
                <w:sz w:val="20"/>
              </w:rPr>
              <w:t>в</w:t>
            </w:r>
            <w:r>
              <w:rPr>
                <w:sz w:val="20"/>
              </w:rPr>
              <w:tab/>
            </w:r>
            <w:r>
              <w:rPr>
                <w:spacing w:val="-2"/>
                <w:sz w:val="20"/>
              </w:rPr>
              <w:t xml:space="preserve">мероприятиях </w:t>
            </w:r>
            <w:r>
              <w:rPr>
                <w:sz w:val="20"/>
              </w:rPr>
              <w:t>муниципального, регионального и др. уровней</w:t>
            </w:r>
          </w:p>
          <w:p>
            <w:pPr>
              <w:pStyle w:val="TableParagraph"/>
              <w:widowControl w:val="false"/>
              <w:numPr>
                <w:ilvl w:val="0"/>
                <w:numId w:val="184"/>
              </w:numPr>
              <w:tabs>
                <w:tab w:val="clear" w:pos="720"/>
                <w:tab w:val="left" w:pos="231" w:leader="none"/>
              </w:tabs>
              <w:spacing w:lineRule="exact" w:line="244" w:before="0" w:after="0"/>
              <w:ind w:left="231" w:right="0" w:hanging="138"/>
              <w:jc w:val="both"/>
              <w:rPr>
                <w:sz w:val="20"/>
              </w:rPr>
            </w:pPr>
            <w:r>
              <w:rPr>
                <w:spacing w:val="-2"/>
                <w:sz w:val="20"/>
              </w:rPr>
              <w:t>Экскурсии</w:t>
            </w:r>
          </w:p>
          <w:p>
            <w:pPr>
              <w:pStyle w:val="TableParagraph"/>
              <w:widowControl w:val="false"/>
              <w:numPr>
                <w:ilvl w:val="0"/>
                <w:numId w:val="184"/>
              </w:numPr>
              <w:tabs>
                <w:tab w:val="clear" w:pos="720"/>
                <w:tab w:val="left" w:pos="231" w:leader="none"/>
                <w:tab w:val="left" w:pos="233" w:leader="none"/>
              </w:tabs>
              <w:spacing w:lineRule="auto" w:line="240" w:before="0" w:after="0"/>
              <w:ind w:left="233" w:right="99" w:hanging="140"/>
              <w:jc w:val="both"/>
              <w:rPr>
                <w:sz w:val="20"/>
              </w:rPr>
            </w:pPr>
            <w:r>
              <w:rPr>
                <w:sz w:val="20"/>
              </w:rPr>
              <w:t xml:space="preserve">Конкурс рисунков «Юные огне </w:t>
            </w:r>
            <w:r>
              <w:rPr>
                <w:spacing w:val="-2"/>
                <w:sz w:val="20"/>
              </w:rPr>
              <w:t>борцы»,</w:t>
            </w:r>
            <w:r>
              <w:rPr>
                <w:spacing w:val="-3"/>
                <w:sz w:val="20"/>
              </w:rPr>
              <w:t xml:space="preserve"> </w:t>
            </w:r>
            <w:r>
              <w:rPr>
                <w:spacing w:val="-2"/>
                <w:sz w:val="20"/>
              </w:rPr>
              <w:t>«Профессия</w:t>
            </w:r>
            <w:r>
              <w:rPr>
                <w:spacing w:val="-6"/>
                <w:sz w:val="20"/>
              </w:rPr>
              <w:t xml:space="preserve"> </w:t>
            </w:r>
            <w:r>
              <w:rPr>
                <w:spacing w:val="-2"/>
                <w:sz w:val="20"/>
              </w:rPr>
              <w:t>полицейский»</w:t>
            </w:r>
            <w:r>
              <w:rPr>
                <w:spacing w:val="-7"/>
                <w:sz w:val="20"/>
              </w:rPr>
              <w:t xml:space="preserve"> </w:t>
            </w:r>
            <w:r>
              <w:rPr>
                <w:spacing w:val="-2"/>
                <w:sz w:val="20"/>
              </w:rPr>
              <w:t xml:space="preserve">и </w:t>
            </w:r>
            <w:r>
              <w:rPr>
                <w:spacing w:val="-4"/>
                <w:sz w:val="20"/>
              </w:rPr>
              <w:t>др.</w:t>
            </w:r>
          </w:p>
          <w:p>
            <w:pPr>
              <w:pStyle w:val="TableParagraph"/>
              <w:widowControl w:val="false"/>
              <w:numPr>
                <w:ilvl w:val="0"/>
                <w:numId w:val="184"/>
              </w:numPr>
              <w:tabs>
                <w:tab w:val="clear" w:pos="720"/>
                <w:tab w:val="left" w:pos="231" w:leader="none"/>
                <w:tab w:val="left" w:pos="233" w:leader="none"/>
              </w:tabs>
              <w:spacing w:lineRule="auto" w:line="240" w:before="0" w:after="0"/>
              <w:ind w:left="233" w:right="98" w:hanging="140"/>
              <w:jc w:val="both"/>
              <w:rPr>
                <w:sz w:val="20"/>
              </w:rPr>
            </w:pPr>
            <w:r>
              <w:rPr>
                <w:sz w:val="20"/>
              </w:rPr>
              <w:t>Конкурс проектов («Детям о войне» и др.)</w:t>
            </w:r>
          </w:p>
          <w:p>
            <w:pPr>
              <w:pStyle w:val="TableParagraph"/>
              <w:widowControl w:val="false"/>
              <w:numPr>
                <w:ilvl w:val="0"/>
                <w:numId w:val="184"/>
              </w:numPr>
              <w:tabs>
                <w:tab w:val="clear" w:pos="720"/>
                <w:tab w:val="left" w:pos="231" w:leader="none"/>
              </w:tabs>
              <w:spacing w:lineRule="exact" w:line="245" w:before="0" w:after="0"/>
              <w:ind w:left="231" w:right="0" w:hanging="138"/>
              <w:jc w:val="both"/>
              <w:rPr>
                <w:sz w:val="20"/>
              </w:rPr>
            </w:pPr>
            <w:r>
              <w:rPr>
                <w:sz w:val="20"/>
              </w:rPr>
              <w:t>и</w:t>
            </w:r>
            <w:r>
              <w:rPr>
                <w:spacing w:val="-3"/>
                <w:sz w:val="20"/>
              </w:rPr>
              <w:t xml:space="preserve"> </w:t>
            </w:r>
            <w:r>
              <w:rPr>
                <w:spacing w:val="-5"/>
                <w:sz w:val="20"/>
              </w:rPr>
              <w:t>др.</w:t>
            </w:r>
          </w:p>
          <w:p>
            <w:pPr>
              <w:pStyle w:val="TableParagraph"/>
              <w:widowControl w:val="false"/>
              <w:numPr>
                <w:ilvl w:val="0"/>
                <w:numId w:val="184"/>
              </w:numPr>
              <w:tabs>
                <w:tab w:val="clear" w:pos="720"/>
                <w:tab w:val="left" w:pos="231" w:leader="none"/>
                <w:tab w:val="left" w:pos="233" w:leader="none"/>
              </w:tabs>
              <w:spacing w:lineRule="auto" w:line="240" w:before="0" w:after="0"/>
              <w:ind w:left="233" w:right="100" w:hanging="140"/>
              <w:jc w:val="both"/>
              <w:rPr>
                <w:sz w:val="20"/>
              </w:rPr>
            </w:pPr>
            <w:r>
              <w:rPr>
                <w:sz w:val="20"/>
              </w:rPr>
              <w:t>Поздравление ветеранов (ч/з генеалогический центр)</w:t>
            </w:r>
          </w:p>
        </w:tc>
      </w:tr>
      <w:tr>
        <w:trPr>
          <w:trHeight w:val="251" w:hRule="atLeast"/>
        </w:trPr>
        <w:tc>
          <w:tcPr>
            <w:tcW w:w="10206" w:type="dxa"/>
            <w:gridSpan w:val="3"/>
            <w:tcBorders>
              <w:top w:val="single" w:sz="4" w:space="0" w:color="000000"/>
              <w:left w:val="single" w:sz="4" w:space="0" w:color="000000"/>
              <w:bottom w:val="single" w:sz="4" w:space="0" w:color="000000"/>
              <w:right w:val="single" w:sz="4" w:space="0" w:color="000000"/>
            </w:tcBorders>
            <w:shd w:color="auto" w:fill="EAF0DD" w:val="clear"/>
          </w:tcPr>
          <w:p>
            <w:pPr>
              <w:pStyle w:val="TableParagraph"/>
              <w:widowControl w:val="false"/>
              <w:spacing w:lineRule="exact" w:line="232"/>
              <w:ind w:left="2266" w:right="2262" w:hanging="0"/>
              <w:jc w:val="center"/>
              <w:rPr>
                <w:b/>
                <w:b/>
                <w:sz w:val="22"/>
              </w:rPr>
            </w:pPr>
            <w:r>
              <w:rPr>
                <w:b/>
                <w:sz w:val="22"/>
              </w:rPr>
              <w:t>Духовно</w:t>
            </w:r>
            <w:r>
              <w:rPr>
                <w:b/>
                <w:spacing w:val="-4"/>
                <w:sz w:val="22"/>
              </w:rPr>
              <w:t xml:space="preserve"> </w:t>
            </w:r>
            <w:r>
              <w:rPr>
                <w:b/>
                <w:sz w:val="22"/>
              </w:rPr>
              <w:t>–</w:t>
            </w:r>
            <w:r>
              <w:rPr>
                <w:b/>
                <w:spacing w:val="-4"/>
                <w:sz w:val="22"/>
              </w:rPr>
              <w:t xml:space="preserve"> </w:t>
            </w:r>
            <w:r>
              <w:rPr>
                <w:b/>
                <w:sz w:val="22"/>
              </w:rPr>
              <w:t>нравственное</w:t>
            </w:r>
            <w:r>
              <w:rPr>
                <w:b/>
                <w:spacing w:val="-5"/>
                <w:sz w:val="22"/>
              </w:rPr>
              <w:t xml:space="preserve"> </w:t>
            </w:r>
            <w:r>
              <w:rPr>
                <w:b/>
                <w:sz w:val="22"/>
              </w:rPr>
              <w:t>направление</w:t>
            </w:r>
            <w:r>
              <w:rPr>
                <w:b/>
                <w:spacing w:val="-3"/>
                <w:sz w:val="22"/>
              </w:rPr>
              <w:t xml:space="preserve"> </w:t>
            </w:r>
            <w:r>
              <w:rPr>
                <w:b/>
                <w:spacing w:val="-2"/>
                <w:sz w:val="22"/>
              </w:rPr>
              <w:t>воспитания</w:t>
            </w:r>
          </w:p>
        </w:tc>
      </w:tr>
      <w:tr>
        <w:trPr>
          <w:trHeight w:val="3566" w:hRule="atLeast"/>
        </w:trPr>
        <w:tc>
          <w:tcPr>
            <w:tcW w:w="371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83"/>
              </w:numPr>
              <w:tabs>
                <w:tab w:val="clear" w:pos="720"/>
                <w:tab w:val="left" w:pos="104" w:leader="none"/>
              </w:tabs>
              <w:spacing w:lineRule="exact" w:line="239" w:before="0" w:after="0"/>
              <w:ind w:left="104" w:right="0" w:hanging="107"/>
              <w:jc w:val="both"/>
              <w:rPr>
                <w:sz w:val="20"/>
              </w:rPr>
            </w:pPr>
            <w:r>
              <w:rPr>
                <w:spacing w:val="-2"/>
                <w:sz w:val="20"/>
              </w:rPr>
              <w:t>Сюжетно-ролевые</w:t>
            </w:r>
            <w:r>
              <w:rPr>
                <w:spacing w:val="4"/>
                <w:sz w:val="20"/>
              </w:rPr>
              <w:t xml:space="preserve"> </w:t>
            </w:r>
            <w:r>
              <w:rPr>
                <w:spacing w:val="-2"/>
                <w:sz w:val="20"/>
              </w:rPr>
              <w:t>и</w:t>
            </w:r>
            <w:r>
              <w:rPr>
                <w:spacing w:val="1"/>
                <w:sz w:val="20"/>
              </w:rPr>
              <w:t xml:space="preserve"> </w:t>
            </w:r>
            <w:r>
              <w:rPr>
                <w:spacing w:val="-2"/>
                <w:sz w:val="20"/>
              </w:rPr>
              <w:t>дидактические</w:t>
            </w:r>
            <w:r>
              <w:rPr>
                <w:spacing w:val="1"/>
                <w:sz w:val="20"/>
              </w:rPr>
              <w:t xml:space="preserve"> </w:t>
            </w:r>
            <w:r>
              <w:rPr>
                <w:spacing w:val="-4"/>
                <w:sz w:val="20"/>
              </w:rPr>
              <w:t>игры</w:t>
            </w:r>
          </w:p>
          <w:p>
            <w:pPr>
              <w:pStyle w:val="TableParagraph"/>
              <w:widowControl w:val="false"/>
              <w:numPr>
                <w:ilvl w:val="0"/>
                <w:numId w:val="183"/>
              </w:numPr>
              <w:tabs>
                <w:tab w:val="clear" w:pos="720"/>
                <w:tab w:val="left" w:pos="103" w:leader="none"/>
                <w:tab w:val="left" w:pos="105" w:leader="none"/>
              </w:tabs>
              <w:spacing w:lineRule="auto" w:line="240" w:before="0" w:after="0"/>
              <w:ind w:left="105" w:right="100" w:hanging="109"/>
              <w:jc w:val="both"/>
              <w:rPr>
                <w:sz w:val="20"/>
              </w:rPr>
            </w:pPr>
            <w:r>
              <w:rPr>
                <w:sz w:val="20"/>
              </w:rPr>
              <w:t xml:space="preserve">Игровые проблемные ситуации (обсуждение, обыгрывание проблемных </w:t>
            </w:r>
            <w:r>
              <w:rPr>
                <w:spacing w:val="-2"/>
                <w:sz w:val="20"/>
              </w:rPr>
              <w:t>ситуаций)</w:t>
            </w:r>
          </w:p>
          <w:p>
            <w:pPr>
              <w:pStyle w:val="TableParagraph"/>
              <w:widowControl w:val="false"/>
              <w:numPr>
                <w:ilvl w:val="0"/>
                <w:numId w:val="183"/>
              </w:numPr>
              <w:tabs>
                <w:tab w:val="clear" w:pos="720"/>
                <w:tab w:val="left" w:pos="103" w:leader="none"/>
                <w:tab w:val="left" w:pos="105" w:leader="none"/>
              </w:tabs>
              <w:spacing w:lineRule="auto" w:line="240" w:before="0" w:after="0"/>
              <w:ind w:left="105" w:right="102" w:hanging="109"/>
              <w:jc w:val="both"/>
              <w:rPr>
                <w:sz w:val="20"/>
              </w:rPr>
            </w:pPr>
            <w:r>
              <w:rPr>
                <w:sz w:val="20"/>
              </w:rPr>
              <w:t xml:space="preserve">Чтение и обсуждение литературных </w:t>
            </w:r>
            <w:r>
              <w:rPr>
                <w:spacing w:val="-2"/>
                <w:sz w:val="20"/>
              </w:rPr>
              <w:t>произведений</w:t>
            </w:r>
          </w:p>
          <w:p>
            <w:pPr>
              <w:pStyle w:val="TableParagraph"/>
              <w:widowControl w:val="false"/>
              <w:numPr>
                <w:ilvl w:val="0"/>
                <w:numId w:val="183"/>
              </w:numPr>
              <w:tabs>
                <w:tab w:val="clear" w:pos="720"/>
                <w:tab w:val="left" w:pos="104" w:leader="none"/>
              </w:tabs>
              <w:spacing w:lineRule="exact" w:line="244" w:before="0" w:after="0"/>
              <w:ind w:left="104" w:right="0" w:hanging="107"/>
              <w:jc w:val="both"/>
              <w:rPr>
                <w:sz w:val="20"/>
              </w:rPr>
            </w:pPr>
            <w:r>
              <w:rPr>
                <w:sz w:val="20"/>
              </w:rPr>
              <w:t>Игры</w:t>
            </w:r>
            <w:r>
              <w:rPr>
                <w:spacing w:val="-6"/>
                <w:sz w:val="20"/>
              </w:rPr>
              <w:t xml:space="preserve"> </w:t>
            </w:r>
            <w:r>
              <w:rPr>
                <w:sz w:val="20"/>
              </w:rPr>
              <w:t>народов</w:t>
            </w:r>
            <w:r>
              <w:rPr>
                <w:spacing w:val="-7"/>
                <w:sz w:val="20"/>
              </w:rPr>
              <w:t xml:space="preserve"> </w:t>
            </w:r>
            <w:r>
              <w:rPr>
                <w:sz w:val="20"/>
              </w:rPr>
              <w:t>разных</w:t>
            </w:r>
            <w:r>
              <w:rPr>
                <w:spacing w:val="-7"/>
                <w:sz w:val="20"/>
              </w:rPr>
              <w:t xml:space="preserve"> </w:t>
            </w:r>
            <w:r>
              <w:rPr>
                <w:spacing w:val="-2"/>
                <w:sz w:val="20"/>
              </w:rPr>
              <w:t>национальностей</w:t>
            </w:r>
          </w:p>
          <w:p>
            <w:pPr>
              <w:pStyle w:val="TableParagraph"/>
              <w:widowControl w:val="false"/>
              <w:numPr>
                <w:ilvl w:val="0"/>
                <w:numId w:val="183"/>
              </w:numPr>
              <w:tabs>
                <w:tab w:val="clear" w:pos="720"/>
                <w:tab w:val="left" w:pos="103" w:leader="none"/>
                <w:tab w:val="left" w:pos="105" w:leader="none"/>
              </w:tabs>
              <w:spacing w:lineRule="auto" w:line="240" w:before="0" w:after="0"/>
              <w:ind w:left="105" w:right="102" w:hanging="109"/>
              <w:jc w:val="both"/>
              <w:rPr>
                <w:sz w:val="20"/>
              </w:rPr>
            </w:pPr>
            <w:r>
              <w:rPr>
                <w:sz w:val="20"/>
              </w:rPr>
              <w:t xml:space="preserve">Выставка «Портрет моих бабушки и </w:t>
            </w:r>
            <w:r>
              <w:rPr>
                <w:spacing w:val="-2"/>
                <w:sz w:val="20"/>
              </w:rPr>
              <w:t>дедушки»</w:t>
            </w:r>
          </w:p>
          <w:p>
            <w:pPr>
              <w:pStyle w:val="TableParagraph"/>
              <w:widowControl w:val="false"/>
              <w:numPr>
                <w:ilvl w:val="0"/>
                <w:numId w:val="183"/>
              </w:numPr>
              <w:tabs>
                <w:tab w:val="clear" w:pos="720"/>
                <w:tab w:val="left" w:pos="103" w:leader="none"/>
                <w:tab w:val="left" w:pos="105" w:leader="none"/>
              </w:tabs>
              <w:spacing w:lineRule="auto" w:line="240" w:before="0" w:after="0"/>
              <w:ind w:left="105" w:right="97" w:hanging="109"/>
              <w:jc w:val="both"/>
              <w:rPr>
                <w:sz w:val="20"/>
              </w:rPr>
            </w:pPr>
            <w:r>
              <w:rPr>
                <w:sz w:val="20"/>
              </w:rPr>
              <w:t xml:space="preserve">Выпуск фотогазет «Мы помощники!» и </w:t>
            </w:r>
            <w:r>
              <w:rPr>
                <w:spacing w:val="-4"/>
                <w:sz w:val="20"/>
              </w:rPr>
              <w:t>др.</w:t>
            </w:r>
          </w:p>
          <w:p>
            <w:pPr>
              <w:pStyle w:val="TableParagraph"/>
              <w:widowControl w:val="false"/>
              <w:numPr>
                <w:ilvl w:val="0"/>
                <w:numId w:val="183"/>
              </w:numPr>
              <w:tabs>
                <w:tab w:val="clear" w:pos="720"/>
                <w:tab w:val="left" w:pos="103" w:leader="none"/>
                <w:tab w:val="left" w:pos="105" w:leader="none"/>
              </w:tabs>
              <w:spacing w:lineRule="auto" w:line="235" w:before="1" w:after="0"/>
              <w:ind w:left="105" w:right="101" w:hanging="109"/>
              <w:jc w:val="both"/>
              <w:rPr>
                <w:sz w:val="20"/>
              </w:rPr>
            </w:pPr>
            <w:r>
              <w:rPr>
                <w:sz w:val="20"/>
              </w:rPr>
              <w:t>Тематический</w:t>
            </w:r>
            <w:r>
              <w:rPr>
                <w:spacing w:val="-2"/>
                <w:sz w:val="20"/>
              </w:rPr>
              <w:t xml:space="preserve"> </w:t>
            </w:r>
            <w:r>
              <w:rPr>
                <w:sz w:val="20"/>
              </w:rPr>
              <w:t>день «Малыши</w:t>
            </w:r>
            <w:r>
              <w:rPr>
                <w:spacing w:val="-2"/>
                <w:sz w:val="20"/>
              </w:rPr>
              <w:t xml:space="preserve"> </w:t>
            </w:r>
            <w:r>
              <w:rPr>
                <w:sz w:val="20"/>
              </w:rPr>
              <w:t>из</w:t>
            </w:r>
            <w:r>
              <w:rPr>
                <w:spacing w:val="-3"/>
                <w:sz w:val="20"/>
              </w:rPr>
              <w:t xml:space="preserve"> </w:t>
            </w:r>
            <w:r>
              <w:rPr>
                <w:sz w:val="20"/>
              </w:rPr>
              <w:t>нашего детского сада»</w:t>
            </w:r>
          </w:p>
          <w:p>
            <w:pPr>
              <w:pStyle w:val="TableParagraph"/>
              <w:widowControl w:val="false"/>
              <w:numPr>
                <w:ilvl w:val="0"/>
                <w:numId w:val="183"/>
              </w:numPr>
              <w:tabs>
                <w:tab w:val="clear" w:pos="720"/>
                <w:tab w:val="left" w:pos="103" w:leader="none"/>
                <w:tab w:val="left" w:pos="105" w:leader="none"/>
              </w:tabs>
              <w:spacing w:lineRule="exact" w:line="230" w:before="2" w:after="0"/>
              <w:ind w:left="105" w:right="103" w:hanging="109"/>
              <w:jc w:val="both"/>
              <w:rPr>
                <w:sz w:val="20"/>
              </w:rPr>
            </w:pPr>
            <w:r>
              <w:rPr>
                <w:sz w:val="20"/>
              </w:rPr>
              <w:t>Конкурс чтецов «Бабушке и дедушке, любимым посвящается!»</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82"/>
              </w:numPr>
              <w:tabs>
                <w:tab w:val="clear" w:pos="720"/>
                <w:tab w:val="left" w:pos="104" w:leader="none"/>
              </w:tabs>
              <w:spacing w:lineRule="exact" w:line="239" w:before="0" w:after="0"/>
              <w:ind w:left="104" w:right="0" w:hanging="107"/>
              <w:jc w:val="left"/>
              <w:rPr>
                <w:sz w:val="20"/>
              </w:rPr>
            </w:pPr>
            <w:r>
              <w:rPr>
                <w:sz w:val="20"/>
              </w:rPr>
              <w:t>Ежегодная</w:t>
            </w:r>
            <w:r>
              <w:rPr>
                <w:spacing w:val="-3"/>
                <w:sz w:val="20"/>
              </w:rPr>
              <w:t xml:space="preserve"> </w:t>
            </w:r>
            <w:r>
              <w:rPr>
                <w:sz w:val="20"/>
              </w:rPr>
              <w:t>тематическая</w:t>
            </w:r>
            <w:r>
              <w:rPr>
                <w:spacing w:val="2"/>
                <w:sz w:val="20"/>
              </w:rPr>
              <w:t xml:space="preserve"> </w:t>
            </w:r>
            <w:r>
              <w:rPr>
                <w:spacing w:val="-2"/>
                <w:sz w:val="20"/>
              </w:rPr>
              <w:t>неделя</w:t>
            </w:r>
          </w:p>
          <w:p>
            <w:pPr>
              <w:pStyle w:val="TableParagraph"/>
              <w:widowControl w:val="false"/>
              <w:spacing w:lineRule="exact" w:line="229"/>
              <w:ind w:left="105" w:right="0" w:hanging="0"/>
              <w:rPr>
                <w:sz w:val="20"/>
              </w:rPr>
            </w:pPr>
            <w:r>
              <w:rPr>
                <w:sz w:val="20"/>
              </w:rPr>
              <w:t>«Книжкина</w:t>
            </w:r>
            <w:r>
              <w:rPr>
                <w:spacing w:val="-12"/>
                <w:sz w:val="20"/>
              </w:rPr>
              <w:t xml:space="preserve"> </w:t>
            </w:r>
            <w:r>
              <w:rPr>
                <w:spacing w:val="-2"/>
                <w:sz w:val="20"/>
              </w:rPr>
              <w:t>неделя»</w:t>
            </w:r>
          </w:p>
          <w:p>
            <w:pPr>
              <w:pStyle w:val="TableParagraph"/>
              <w:widowControl w:val="false"/>
              <w:numPr>
                <w:ilvl w:val="0"/>
                <w:numId w:val="182"/>
              </w:numPr>
              <w:tabs>
                <w:tab w:val="clear" w:pos="720"/>
                <w:tab w:val="left" w:pos="104" w:leader="none"/>
              </w:tabs>
              <w:spacing w:lineRule="exact" w:line="245" w:before="1" w:after="0"/>
              <w:ind w:left="104" w:right="0" w:hanging="107"/>
              <w:jc w:val="left"/>
              <w:rPr>
                <w:sz w:val="20"/>
              </w:rPr>
            </w:pPr>
            <w:r>
              <w:rPr>
                <w:sz w:val="20"/>
              </w:rPr>
              <w:t>Акция:</w:t>
            </w:r>
            <w:r>
              <w:rPr>
                <w:spacing w:val="-5"/>
                <w:sz w:val="20"/>
              </w:rPr>
              <w:t xml:space="preserve"> </w:t>
            </w:r>
            <w:r>
              <w:rPr>
                <w:sz w:val="20"/>
              </w:rPr>
              <w:t>«Наши</w:t>
            </w:r>
            <w:r>
              <w:rPr>
                <w:spacing w:val="-6"/>
                <w:sz w:val="20"/>
              </w:rPr>
              <w:t xml:space="preserve"> </w:t>
            </w:r>
            <w:r>
              <w:rPr>
                <w:spacing w:val="-2"/>
                <w:sz w:val="20"/>
              </w:rPr>
              <w:t>увлечения»</w:t>
            </w:r>
          </w:p>
          <w:p>
            <w:pPr>
              <w:pStyle w:val="TableParagraph"/>
              <w:widowControl w:val="false"/>
              <w:numPr>
                <w:ilvl w:val="0"/>
                <w:numId w:val="182"/>
              </w:numPr>
              <w:tabs>
                <w:tab w:val="clear" w:pos="720"/>
                <w:tab w:val="left" w:pos="105" w:leader="none"/>
                <w:tab w:val="left" w:pos="2233" w:leader="none"/>
              </w:tabs>
              <w:spacing w:lineRule="auto" w:line="240" w:before="0" w:after="0"/>
              <w:ind w:left="105" w:right="102" w:hanging="108"/>
              <w:jc w:val="left"/>
              <w:rPr>
                <w:sz w:val="20"/>
              </w:rPr>
            </w:pPr>
            <w:r>
              <w:rPr>
                <w:spacing w:val="-2"/>
                <w:sz w:val="20"/>
              </w:rPr>
              <w:t>Общественные</w:t>
            </w:r>
            <w:r>
              <w:rPr>
                <w:sz w:val="20"/>
              </w:rPr>
              <w:tab/>
            </w:r>
            <w:r>
              <w:rPr>
                <w:spacing w:val="-2"/>
                <w:sz w:val="20"/>
              </w:rPr>
              <w:t xml:space="preserve">досуги, </w:t>
            </w:r>
            <w:r>
              <w:rPr>
                <w:sz w:val="20"/>
              </w:rPr>
              <w:t>развлечения, праздники:</w:t>
            </w:r>
          </w:p>
          <w:p>
            <w:pPr>
              <w:pStyle w:val="TableParagraph"/>
              <w:widowControl w:val="false"/>
              <w:ind w:left="-3" w:right="0" w:hanging="0"/>
              <w:rPr>
                <w:sz w:val="20"/>
              </w:rPr>
            </w:pPr>
            <w:r>
              <w:rPr>
                <w:sz w:val="20"/>
              </w:rPr>
              <w:t>«День</w:t>
            </w:r>
            <w:r>
              <w:rPr>
                <w:spacing w:val="-8"/>
                <w:sz w:val="20"/>
              </w:rPr>
              <w:t xml:space="preserve"> </w:t>
            </w:r>
            <w:r>
              <w:rPr>
                <w:sz w:val="20"/>
              </w:rPr>
              <w:t>защиты</w:t>
            </w:r>
            <w:r>
              <w:rPr>
                <w:spacing w:val="-8"/>
                <w:sz w:val="20"/>
              </w:rPr>
              <w:t xml:space="preserve"> </w:t>
            </w:r>
            <w:r>
              <w:rPr>
                <w:spacing w:val="-2"/>
                <w:sz w:val="20"/>
              </w:rPr>
              <w:t>детей»</w:t>
            </w:r>
          </w:p>
          <w:p>
            <w:pPr>
              <w:pStyle w:val="TableParagraph"/>
              <w:widowControl w:val="false"/>
              <w:tabs>
                <w:tab w:val="clear" w:pos="720"/>
                <w:tab w:val="left" w:pos="861" w:leader="none"/>
                <w:tab w:val="left" w:pos="1592" w:leader="none"/>
                <w:tab w:val="left" w:pos="2384" w:leader="none"/>
              </w:tabs>
              <w:ind w:left="105" w:right="101" w:hanging="108"/>
              <w:rPr>
                <w:sz w:val="20"/>
              </w:rPr>
            </w:pPr>
            <w:r>
              <w:rPr>
                <w:spacing w:val="-2"/>
                <w:sz w:val="20"/>
              </w:rPr>
              <w:t>«Пусть</w:t>
            </w:r>
            <w:r>
              <w:rPr>
                <w:sz w:val="20"/>
              </w:rPr>
              <w:tab/>
            </w:r>
            <w:r>
              <w:rPr>
                <w:spacing w:val="-2"/>
                <w:sz w:val="20"/>
              </w:rPr>
              <w:t>осень</w:t>
            </w:r>
            <w:r>
              <w:rPr>
                <w:sz w:val="20"/>
              </w:rPr>
              <w:tab/>
            </w:r>
            <w:r>
              <w:rPr>
                <w:spacing w:val="-4"/>
                <w:sz w:val="20"/>
              </w:rPr>
              <w:t>жизни</w:t>
            </w:r>
            <w:r>
              <w:rPr>
                <w:sz w:val="20"/>
              </w:rPr>
              <w:tab/>
            </w:r>
            <w:r>
              <w:rPr>
                <w:spacing w:val="-2"/>
                <w:sz w:val="20"/>
              </w:rPr>
              <w:t>будет золотой»</w:t>
            </w:r>
          </w:p>
          <w:p>
            <w:pPr>
              <w:pStyle w:val="TableParagraph"/>
              <w:widowControl w:val="false"/>
              <w:numPr>
                <w:ilvl w:val="0"/>
                <w:numId w:val="182"/>
              </w:numPr>
              <w:tabs>
                <w:tab w:val="clear" w:pos="720"/>
                <w:tab w:val="left" w:pos="104" w:leader="none"/>
              </w:tabs>
              <w:spacing w:lineRule="exact" w:line="243" w:before="0" w:after="0"/>
              <w:ind w:left="104" w:right="0" w:hanging="107"/>
              <w:jc w:val="left"/>
              <w:rPr>
                <w:sz w:val="20"/>
              </w:rPr>
            </w:pPr>
            <w:r>
              <w:rPr>
                <w:sz w:val="20"/>
              </w:rPr>
              <w:t>Проекты:</w:t>
            </w:r>
            <w:r>
              <w:rPr>
                <w:spacing w:val="-6"/>
                <w:sz w:val="20"/>
              </w:rPr>
              <w:t xml:space="preserve"> </w:t>
            </w:r>
            <w:r>
              <w:rPr>
                <w:sz w:val="20"/>
              </w:rPr>
              <w:t>«День</w:t>
            </w:r>
            <w:r>
              <w:rPr>
                <w:spacing w:val="-9"/>
                <w:sz w:val="20"/>
              </w:rPr>
              <w:t xml:space="preserve"> </w:t>
            </w:r>
            <w:r>
              <w:rPr>
                <w:spacing w:val="-2"/>
                <w:sz w:val="20"/>
              </w:rPr>
              <w:t>матери»</w:t>
            </w:r>
          </w:p>
          <w:p>
            <w:pPr>
              <w:pStyle w:val="TableParagraph"/>
              <w:widowControl w:val="false"/>
              <w:numPr>
                <w:ilvl w:val="0"/>
                <w:numId w:val="182"/>
              </w:numPr>
              <w:tabs>
                <w:tab w:val="clear" w:pos="720"/>
                <w:tab w:val="left" w:pos="105" w:leader="none"/>
                <w:tab w:val="left" w:pos="1880" w:leader="none"/>
              </w:tabs>
              <w:spacing w:lineRule="auto" w:line="240" w:before="0" w:after="0"/>
              <w:ind w:left="105" w:right="103" w:hanging="108"/>
              <w:jc w:val="left"/>
              <w:rPr>
                <w:sz w:val="20"/>
              </w:rPr>
            </w:pPr>
            <w:r>
              <w:rPr>
                <w:spacing w:val="-2"/>
                <w:sz w:val="20"/>
              </w:rPr>
              <w:t>Конкурсы,</w:t>
            </w:r>
            <w:r>
              <w:rPr>
                <w:sz w:val="20"/>
              </w:rPr>
              <w:tab/>
            </w:r>
            <w:r>
              <w:rPr>
                <w:spacing w:val="-2"/>
                <w:sz w:val="20"/>
              </w:rPr>
              <w:t>викторины, выставки</w:t>
            </w:r>
          </w:p>
        </w:tc>
        <w:tc>
          <w:tcPr>
            <w:tcW w:w="351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81"/>
              </w:numPr>
              <w:tabs>
                <w:tab w:val="clear" w:pos="720"/>
                <w:tab w:val="left" w:pos="106" w:leader="none"/>
                <w:tab w:val="left" w:pos="1455" w:leader="none"/>
                <w:tab w:val="left" w:pos="2196" w:leader="none"/>
              </w:tabs>
              <w:spacing w:lineRule="auto" w:line="240" w:before="0" w:after="0"/>
              <w:ind w:left="106" w:right="97" w:hanging="108"/>
              <w:jc w:val="both"/>
              <w:rPr>
                <w:sz w:val="20"/>
              </w:rPr>
            </w:pPr>
            <w:r>
              <w:rPr>
                <w:spacing w:val="-2"/>
                <w:sz w:val="20"/>
              </w:rPr>
              <w:t>Участие</w:t>
            </w:r>
            <w:r>
              <w:rPr>
                <w:sz w:val="20"/>
              </w:rPr>
              <w:tab/>
            </w:r>
            <w:r>
              <w:rPr>
                <w:spacing w:val="-10"/>
                <w:sz w:val="20"/>
              </w:rPr>
              <w:t>в</w:t>
            </w:r>
            <w:r>
              <w:rPr>
                <w:sz w:val="20"/>
              </w:rPr>
              <w:tab/>
            </w:r>
            <w:r>
              <w:rPr>
                <w:spacing w:val="-2"/>
                <w:sz w:val="20"/>
              </w:rPr>
              <w:t xml:space="preserve">мероприятиях </w:t>
            </w:r>
            <w:r>
              <w:rPr>
                <w:sz w:val="20"/>
              </w:rPr>
              <w:t xml:space="preserve">муниципального, регионального и др. </w:t>
            </w:r>
            <w:r>
              <w:rPr>
                <w:spacing w:val="-2"/>
                <w:sz w:val="20"/>
              </w:rPr>
              <w:t>уровней</w:t>
            </w:r>
          </w:p>
          <w:p>
            <w:pPr>
              <w:pStyle w:val="TableParagraph"/>
              <w:widowControl w:val="false"/>
              <w:ind w:left="106" w:right="98" w:hanging="108"/>
              <w:jc w:val="both"/>
              <w:rPr>
                <w:sz w:val="20"/>
              </w:rPr>
            </w:pPr>
            <w:r>
              <w:rPr>
                <w:sz w:val="20"/>
              </w:rPr>
              <w:t xml:space="preserve">«Игрушка на новогоднюю уличную </w:t>
            </w:r>
            <w:r>
              <w:rPr>
                <w:spacing w:val="-2"/>
                <w:sz w:val="20"/>
              </w:rPr>
              <w:t>ёлку»,</w:t>
            </w:r>
          </w:p>
          <w:p>
            <w:pPr>
              <w:pStyle w:val="TableParagraph"/>
              <w:widowControl w:val="false"/>
              <w:ind w:left="-3" w:right="0" w:hanging="0"/>
              <w:jc w:val="both"/>
              <w:rPr>
                <w:sz w:val="20"/>
              </w:rPr>
            </w:pPr>
            <w:r>
              <w:rPr>
                <w:sz w:val="20"/>
              </w:rPr>
              <w:t>«Покормите</w:t>
            </w:r>
            <w:r>
              <w:rPr>
                <w:spacing w:val="-4"/>
                <w:sz w:val="20"/>
              </w:rPr>
              <w:t xml:space="preserve"> </w:t>
            </w:r>
            <w:r>
              <w:rPr>
                <w:sz w:val="20"/>
              </w:rPr>
              <w:t>птиц</w:t>
            </w:r>
            <w:r>
              <w:rPr>
                <w:spacing w:val="-7"/>
                <w:sz w:val="20"/>
              </w:rPr>
              <w:t xml:space="preserve"> </w:t>
            </w:r>
            <w:r>
              <w:rPr>
                <w:sz w:val="20"/>
              </w:rPr>
              <w:t>зимой»</w:t>
            </w:r>
            <w:r>
              <w:rPr>
                <w:spacing w:val="-7"/>
                <w:sz w:val="20"/>
              </w:rPr>
              <w:t xml:space="preserve"> </w:t>
            </w:r>
            <w:r>
              <w:rPr>
                <w:sz w:val="20"/>
              </w:rPr>
              <w:t>и</w:t>
            </w:r>
            <w:r>
              <w:rPr>
                <w:spacing w:val="-6"/>
                <w:sz w:val="20"/>
              </w:rPr>
              <w:t xml:space="preserve"> </w:t>
            </w:r>
            <w:r>
              <w:rPr>
                <w:spacing w:val="-5"/>
                <w:sz w:val="20"/>
              </w:rPr>
              <w:t>др.</w:t>
            </w:r>
          </w:p>
        </w:tc>
      </w:tr>
      <w:tr>
        <w:trPr>
          <w:trHeight w:val="251" w:hRule="atLeast"/>
        </w:trPr>
        <w:tc>
          <w:tcPr>
            <w:tcW w:w="10206" w:type="dxa"/>
            <w:gridSpan w:val="3"/>
            <w:tcBorders>
              <w:top w:val="single" w:sz="4" w:space="0" w:color="000000"/>
              <w:left w:val="single" w:sz="4" w:space="0" w:color="000000"/>
              <w:bottom w:val="single" w:sz="4" w:space="0" w:color="000000"/>
              <w:right w:val="single" w:sz="4" w:space="0" w:color="000000"/>
            </w:tcBorders>
            <w:shd w:color="auto" w:fill="EAF0DD" w:val="clear"/>
          </w:tcPr>
          <w:p>
            <w:pPr>
              <w:pStyle w:val="TableParagraph"/>
              <w:widowControl w:val="false"/>
              <w:spacing w:lineRule="exact" w:line="232"/>
              <w:ind w:left="2270" w:right="2260" w:hanging="0"/>
              <w:jc w:val="center"/>
              <w:rPr>
                <w:b/>
                <w:b/>
                <w:sz w:val="22"/>
              </w:rPr>
            </w:pPr>
            <w:r>
              <w:rPr>
                <w:b/>
                <w:sz w:val="22"/>
              </w:rPr>
              <w:t>Социальное</w:t>
            </w:r>
            <w:r>
              <w:rPr>
                <w:b/>
                <w:spacing w:val="-8"/>
                <w:sz w:val="22"/>
              </w:rPr>
              <w:t xml:space="preserve"> </w:t>
            </w:r>
            <w:r>
              <w:rPr>
                <w:b/>
                <w:sz w:val="22"/>
              </w:rPr>
              <w:t>направление</w:t>
            </w:r>
            <w:r>
              <w:rPr>
                <w:b/>
                <w:spacing w:val="-7"/>
                <w:sz w:val="22"/>
              </w:rPr>
              <w:t xml:space="preserve"> </w:t>
            </w:r>
            <w:r>
              <w:rPr>
                <w:b/>
                <w:spacing w:val="-2"/>
                <w:sz w:val="22"/>
              </w:rPr>
              <w:t>воспитание</w:t>
            </w:r>
          </w:p>
        </w:tc>
      </w:tr>
      <w:tr>
        <w:trPr>
          <w:trHeight w:val="3595" w:hRule="atLeast"/>
        </w:trPr>
        <w:tc>
          <w:tcPr>
            <w:tcW w:w="371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80"/>
              </w:numPr>
              <w:tabs>
                <w:tab w:val="clear" w:pos="720"/>
                <w:tab w:val="left" w:pos="104" w:leader="none"/>
              </w:tabs>
              <w:spacing w:lineRule="exact" w:line="239" w:before="0" w:after="0"/>
              <w:ind w:left="104" w:right="0" w:hanging="107"/>
              <w:jc w:val="left"/>
              <w:rPr>
                <w:sz w:val="20"/>
              </w:rPr>
            </w:pPr>
            <w:r>
              <w:rPr>
                <w:sz w:val="20"/>
              </w:rPr>
              <w:t>Ролевые</w:t>
            </w:r>
            <w:r>
              <w:rPr>
                <w:spacing w:val="-8"/>
                <w:sz w:val="20"/>
              </w:rPr>
              <w:t xml:space="preserve"> </w:t>
            </w:r>
            <w:r>
              <w:rPr>
                <w:sz w:val="20"/>
              </w:rPr>
              <w:t>и</w:t>
            </w:r>
            <w:r>
              <w:rPr>
                <w:spacing w:val="-9"/>
                <w:sz w:val="20"/>
              </w:rPr>
              <w:t xml:space="preserve"> </w:t>
            </w:r>
            <w:r>
              <w:rPr>
                <w:sz w:val="20"/>
              </w:rPr>
              <w:t>дидактические</w:t>
            </w:r>
            <w:r>
              <w:rPr>
                <w:spacing w:val="-5"/>
                <w:sz w:val="20"/>
              </w:rPr>
              <w:t xml:space="preserve"> </w:t>
            </w:r>
            <w:r>
              <w:rPr>
                <w:spacing w:val="-4"/>
                <w:sz w:val="20"/>
              </w:rPr>
              <w:t>игры</w:t>
            </w:r>
          </w:p>
          <w:p>
            <w:pPr>
              <w:pStyle w:val="TableParagraph"/>
              <w:widowControl w:val="false"/>
              <w:numPr>
                <w:ilvl w:val="0"/>
                <w:numId w:val="180"/>
              </w:numPr>
              <w:tabs>
                <w:tab w:val="clear" w:pos="720"/>
                <w:tab w:val="left" w:pos="104" w:leader="none"/>
              </w:tabs>
              <w:spacing w:lineRule="exact" w:line="244" w:before="0" w:after="0"/>
              <w:ind w:left="104" w:right="0" w:hanging="107"/>
              <w:jc w:val="left"/>
              <w:rPr>
                <w:sz w:val="20"/>
              </w:rPr>
            </w:pPr>
            <w:r>
              <w:rPr>
                <w:sz w:val="20"/>
              </w:rPr>
              <w:t>Тренинги</w:t>
            </w:r>
            <w:r>
              <w:rPr>
                <w:spacing w:val="-13"/>
                <w:sz w:val="20"/>
              </w:rPr>
              <w:t xml:space="preserve"> </w:t>
            </w:r>
            <w:r>
              <w:rPr>
                <w:spacing w:val="-2"/>
                <w:sz w:val="20"/>
              </w:rPr>
              <w:t>общения</w:t>
            </w:r>
          </w:p>
          <w:p>
            <w:pPr>
              <w:pStyle w:val="TableParagraph"/>
              <w:widowControl w:val="false"/>
              <w:numPr>
                <w:ilvl w:val="0"/>
                <w:numId w:val="180"/>
              </w:numPr>
              <w:tabs>
                <w:tab w:val="clear" w:pos="720"/>
                <w:tab w:val="left" w:pos="104" w:leader="none"/>
              </w:tabs>
              <w:spacing w:lineRule="exact" w:line="245" w:before="0" w:after="0"/>
              <w:ind w:left="104" w:right="0" w:hanging="107"/>
              <w:jc w:val="left"/>
              <w:rPr>
                <w:sz w:val="20"/>
              </w:rPr>
            </w:pPr>
            <w:r>
              <w:rPr>
                <w:sz w:val="20"/>
              </w:rPr>
              <w:t>Игровые</w:t>
            </w:r>
            <w:r>
              <w:rPr>
                <w:spacing w:val="-6"/>
                <w:sz w:val="20"/>
              </w:rPr>
              <w:t xml:space="preserve"> </w:t>
            </w:r>
            <w:r>
              <w:rPr>
                <w:spacing w:val="-2"/>
                <w:sz w:val="20"/>
              </w:rPr>
              <w:t>ситуации</w:t>
            </w:r>
          </w:p>
          <w:p>
            <w:pPr>
              <w:pStyle w:val="TableParagraph"/>
              <w:widowControl w:val="false"/>
              <w:numPr>
                <w:ilvl w:val="0"/>
                <w:numId w:val="180"/>
              </w:numPr>
              <w:tabs>
                <w:tab w:val="clear" w:pos="720"/>
                <w:tab w:val="left" w:pos="103" w:leader="none"/>
                <w:tab w:val="left" w:pos="105" w:leader="none"/>
              </w:tabs>
              <w:spacing w:lineRule="auto" w:line="240" w:before="0" w:after="0"/>
              <w:ind w:left="105" w:right="102" w:hanging="109"/>
              <w:jc w:val="left"/>
              <w:rPr>
                <w:sz w:val="20"/>
              </w:rPr>
            </w:pPr>
            <w:r>
              <w:rPr>
                <w:sz w:val="20"/>
              </w:rPr>
              <w:t>Обсуждение,</w:t>
            </w:r>
            <w:r>
              <w:rPr>
                <w:spacing w:val="19"/>
                <w:sz w:val="20"/>
              </w:rPr>
              <w:t xml:space="preserve"> </w:t>
            </w:r>
            <w:r>
              <w:rPr>
                <w:sz w:val="20"/>
              </w:rPr>
              <w:t>обыгрывание</w:t>
            </w:r>
            <w:r>
              <w:rPr>
                <w:spacing w:val="20"/>
                <w:sz w:val="20"/>
              </w:rPr>
              <w:t xml:space="preserve"> </w:t>
            </w:r>
            <w:r>
              <w:rPr>
                <w:sz w:val="20"/>
              </w:rPr>
              <w:t xml:space="preserve">проблемных </w:t>
            </w:r>
            <w:r>
              <w:rPr>
                <w:spacing w:val="-2"/>
                <w:sz w:val="20"/>
              </w:rPr>
              <w:t>ситуаций</w:t>
            </w:r>
          </w:p>
          <w:p>
            <w:pPr>
              <w:pStyle w:val="TableParagraph"/>
              <w:widowControl w:val="false"/>
              <w:numPr>
                <w:ilvl w:val="0"/>
                <w:numId w:val="180"/>
              </w:numPr>
              <w:tabs>
                <w:tab w:val="clear" w:pos="720"/>
                <w:tab w:val="left" w:pos="103" w:leader="none"/>
                <w:tab w:val="left" w:pos="105" w:leader="none"/>
              </w:tabs>
              <w:spacing w:lineRule="auto" w:line="235" w:before="2" w:after="0"/>
              <w:ind w:left="105" w:right="102" w:hanging="109"/>
              <w:jc w:val="left"/>
              <w:rPr>
                <w:sz w:val="20"/>
              </w:rPr>
            </w:pPr>
            <w:r>
              <w:rPr>
                <w:sz w:val="20"/>
              </w:rPr>
              <w:t>Чтение</w:t>
            </w:r>
            <w:r>
              <w:rPr>
                <w:spacing w:val="80"/>
                <w:sz w:val="20"/>
              </w:rPr>
              <w:t xml:space="preserve"> </w:t>
            </w:r>
            <w:r>
              <w:rPr>
                <w:sz w:val="20"/>
              </w:rPr>
              <w:t>и</w:t>
            </w:r>
            <w:r>
              <w:rPr>
                <w:spacing w:val="80"/>
                <w:sz w:val="20"/>
              </w:rPr>
              <w:t xml:space="preserve"> </w:t>
            </w:r>
            <w:r>
              <w:rPr>
                <w:sz w:val="20"/>
              </w:rPr>
              <w:t>обсуждение</w:t>
            </w:r>
            <w:r>
              <w:rPr>
                <w:spacing w:val="80"/>
                <w:sz w:val="20"/>
              </w:rPr>
              <w:t xml:space="preserve"> </w:t>
            </w:r>
            <w:r>
              <w:rPr>
                <w:sz w:val="20"/>
              </w:rPr>
              <w:t xml:space="preserve">литературных </w:t>
            </w:r>
            <w:r>
              <w:rPr>
                <w:spacing w:val="-2"/>
                <w:sz w:val="20"/>
              </w:rPr>
              <w:t>произведений</w:t>
            </w:r>
          </w:p>
          <w:p>
            <w:pPr>
              <w:pStyle w:val="TableParagraph"/>
              <w:widowControl w:val="false"/>
              <w:numPr>
                <w:ilvl w:val="0"/>
                <w:numId w:val="180"/>
              </w:numPr>
              <w:tabs>
                <w:tab w:val="clear" w:pos="720"/>
                <w:tab w:val="left" w:pos="104" w:leader="none"/>
              </w:tabs>
              <w:spacing w:lineRule="exact" w:line="245" w:before="1" w:after="0"/>
              <w:ind w:left="104" w:right="0" w:hanging="107"/>
              <w:jc w:val="left"/>
              <w:rPr>
                <w:sz w:val="20"/>
              </w:rPr>
            </w:pPr>
            <w:r>
              <w:rPr>
                <w:sz w:val="20"/>
              </w:rPr>
              <w:t>Индивидуальные</w:t>
            </w:r>
            <w:r>
              <w:rPr>
                <w:spacing w:val="-10"/>
                <w:sz w:val="20"/>
              </w:rPr>
              <w:t xml:space="preserve"> </w:t>
            </w:r>
            <w:r>
              <w:rPr>
                <w:sz w:val="20"/>
              </w:rPr>
              <w:t>занятия</w:t>
            </w:r>
            <w:r>
              <w:rPr>
                <w:spacing w:val="-10"/>
                <w:sz w:val="20"/>
              </w:rPr>
              <w:t xml:space="preserve"> </w:t>
            </w:r>
            <w:r>
              <w:rPr>
                <w:sz w:val="20"/>
              </w:rPr>
              <w:t>с</w:t>
            </w:r>
            <w:r>
              <w:rPr>
                <w:spacing w:val="-7"/>
                <w:sz w:val="20"/>
              </w:rPr>
              <w:t xml:space="preserve"> </w:t>
            </w:r>
            <w:r>
              <w:rPr>
                <w:spacing w:val="-2"/>
                <w:sz w:val="20"/>
              </w:rPr>
              <w:t>детьми</w:t>
            </w:r>
          </w:p>
          <w:p>
            <w:pPr>
              <w:pStyle w:val="TableParagraph"/>
              <w:widowControl w:val="false"/>
              <w:numPr>
                <w:ilvl w:val="0"/>
                <w:numId w:val="180"/>
              </w:numPr>
              <w:tabs>
                <w:tab w:val="clear" w:pos="720"/>
                <w:tab w:val="left" w:pos="104" w:leader="none"/>
              </w:tabs>
              <w:spacing w:lineRule="exact" w:line="245" w:before="0" w:after="0"/>
              <w:ind w:left="104" w:right="0" w:hanging="107"/>
              <w:jc w:val="left"/>
              <w:rPr>
                <w:sz w:val="20"/>
              </w:rPr>
            </w:pPr>
            <w:r>
              <w:rPr>
                <w:sz w:val="20"/>
              </w:rPr>
              <w:t>Выставка</w:t>
            </w:r>
            <w:r>
              <w:rPr>
                <w:spacing w:val="-5"/>
                <w:sz w:val="20"/>
              </w:rPr>
              <w:t xml:space="preserve"> </w:t>
            </w:r>
            <w:r>
              <w:rPr>
                <w:sz w:val="20"/>
              </w:rPr>
              <w:t>«Портрет</w:t>
            </w:r>
            <w:r>
              <w:rPr>
                <w:spacing w:val="-9"/>
                <w:sz w:val="20"/>
              </w:rPr>
              <w:t xml:space="preserve"> </w:t>
            </w:r>
            <w:r>
              <w:rPr>
                <w:sz w:val="20"/>
              </w:rPr>
              <w:t>моей</w:t>
            </w:r>
            <w:r>
              <w:rPr>
                <w:spacing w:val="-8"/>
                <w:sz w:val="20"/>
              </w:rPr>
              <w:t xml:space="preserve"> </w:t>
            </w:r>
            <w:r>
              <w:rPr>
                <w:spacing w:val="-2"/>
                <w:sz w:val="20"/>
              </w:rPr>
              <w:t>мамы»</w:t>
            </w:r>
          </w:p>
          <w:p>
            <w:pPr>
              <w:pStyle w:val="TableParagraph"/>
              <w:widowControl w:val="false"/>
              <w:numPr>
                <w:ilvl w:val="0"/>
                <w:numId w:val="180"/>
              </w:numPr>
              <w:tabs>
                <w:tab w:val="clear" w:pos="720"/>
                <w:tab w:val="left" w:pos="104" w:leader="none"/>
                <w:tab w:val="left" w:pos="978" w:leader="none"/>
                <w:tab w:val="left" w:pos="2038" w:leader="none"/>
                <w:tab w:val="left" w:pos="2777" w:leader="none"/>
              </w:tabs>
              <w:spacing w:lineRule="exact" w:line="245" w:before="0" w:after="0"/>
              <w:ind w:left="104" w:right="0" w:hanging="107"/>
              <w:jc w:val="left"/>
              <w:rPr>
                <w:sz w:val="20"/>
              </w:rPr>
            </w:pPr>
            <w:r>
              <w:rPr>
                <w:spacing w:val="-2"/>
                <w:sz w:val="20"/>
              </w:rPr>
              <w:t>Выпуск</w:t>
            </w:r>
            <w:r>
              <w:rPr>
                <w:sz w:val="20"/>
              </w:rPr>
              <w:tab/>
            </w:r>
            <w:r>
              <w:rPr>
                <w:spacing w:val="-2"/>
                <w:sz w:val="20"/>
              </w:rPr>
              <w:t>фотогазет</w:t>
            </w:r>
            <w:r>
              <w:rPr>
                <w:sz w:val="20"/>
              </w:rPr>
              <w:tab/>
            </w:r>
            <w:r>
              <w:rPr>
                <w:spacing w:val="-4"/>
                <w:sz w:val="20"/>
              </w:rPr>
              <w:t>«Папа</w:t>
            </w:r>
            <w:r>
              <w:rPr>
                <w:sz w:val="20"/>
              </w:rPr>
              <w:tab/>
            </w:r>
            <w:r>
              <w:rPr>
                <w:spacing w:val="-2"/>
                <w:sz w:val="20"/>
              </w:rPr>
              <w:t>может!!»,</w:t>
            </w:r>
          </w:p>
          <w:p>
            <w:pPr>
              <w:pStyle w:val="TableParagraph"/>
              <w:widowControl w:val="false"/>
              <w:ind w:left="105" w:right="0" w:hanging="0"/>
              <w:rPr>
                <w:sz w:val="20"/>
              </w:rPr>
            </w:pPr>
            <w:r>
              <w:rPr>
                <w:sz w:val="20"/>
              </w:rPr>
              <w:t>«Лето</w:t>
            </w:r>
            <w:r>
              <w:rPr>
                <w:spacing w:val="-4"/>
                <w:sz w:val="20"/>
              </w:rPr>
              <w:t xml:space="preserve"> </w:t>
            </w:r>
            <w:r>
              <w:rPr>
                <w:sz w:val="20"/>
              </w:rPr>
              <w:t>с</w:t>
            </w:r>
            <w:r>
              <w:rPr>
                <w:spacing w:val="-3"/>
                <w:sz w:val="20"/>
              </w:rPr>
              <w:t xml:space="preserve"> </w:t>
            </w:r>
            <w:r>
              <w:rPr>
                <w:sz w:val="20"/>
              </w:rPr>
              <w:t>семьей!»</w:t>
            </w:r>
            <w:r>
              <w:rPr>
                <w:spacing w:val="-7"/>
                <w:sz w:val="20"/>
              </w:rPr>
              <w:t xml:space="preserve"> </w:t>
            </w:r>
            <w:r>
              <w:rPr>
                <w:sz w:val="20"/>
              </w:rPr>
              <w:t>и</w:t>
            </w:r>
            <w:r>
              <w:rPr>
                <w:spacing w:val="-5"/>
                <w:sz w:val="20"/>
              </w:rPr>
              <w:t xml:space="preserve"> др.</w:t>
            </w:r>
          </w:p>
          <w:p>
            <w:pPr>
              <w:pStyle w:val="TableParagraph"/>
              <w:widowControl w:val="false"/>
              <w:numPr>
                <w:ilvl w:val="0"/>
                <w:numId w:val="180"/>
              </w:numPr>
              <w:tabs>
                <w:tab w:val="clear" w:pos="720"/>
                <w:tab w:val="left" w:pos="103" w:leader="none"/>
                <w:tab w:val="left" w:pos="105" w:leader="none"/>
              </w:tabs>
              <w:spacing w:lineRule="auto" w:line="235" w:before="2" w:after="0"/>
              <w:ind w:left="105" w:right="102" w:hanging="109"/>
              <w:jc w:val="left"/>
              <w:rPr>
                <w:sz w:val="20"/>
              </w:rPr>
            </w:pPr>
            <w:r>
              <w:rPr>
                <w:sz w:val="20"/>
              </w:rPr>
              <w:t>Тематический</w:t>
            </w:r>
            <w:r>
              <w:rPr>
                <w:spacing w:val="80"/>
                <w:sz w:val="20"/>
              </w:rPr>
              <w:t xml:space="preserve"> </w:t>
            </w:r>
            <w:r>
              <w:rPr>
                <w:sz w:val="20"/>
              </w:rPr>
              <w:t>день</w:t>
            </w:r>
            <w:r>
              <w:rPr>
                <w:spacing w:val="80"/>
                <w:sz w:val="20"/>
              </w:rPr>
              <w:t xml:space="preserve"> </w:t>
            </w:r>
            <w:r>
              <w:rPr>
                <w:sz w:val="20"/>
              </w:rPr>
              <w:t>«День</w:t>
            </w:r>
            <w:r>
              <w:rPr>
                <w:spacing w:val="80"/>
                <w:sz w:val="20"/>
              </w:rPr>
              <w:t xml:space="preserve"> </w:t>
            </w:r>
            <w:r>
              <w:rPr>
                <w:sz w:val="20"/>
              </w:rPr>
              <w:t>любви</w:t>
            </w:r>
            <w:r>
              <w:rPr>
                <w:spacing w:val="80"/>
                <w:sz w:val="20"/>
              </w:rPr>
              <w:t xml:space="preserve"> </w:t>
            </w:r>
            <w:r>
              <w:rPr>
                <w:sz w:val="20"/>
              </w:rPr>
              <w:t xml:space="preserve">и </w:t>
            </w:r>
            <w:r>
              <w:rPr>
                <w:spacing w:val="-2"/>
                <w:sz w:val="20"/>
              </w:rPr>
              <w:t>верности»</w:t>
            </w:r>
          </w:p>
          <w:p>
            <w:pPr>
              <w:pStyle w:val="TableParagraph"/>
              <w:widowControl w:val="false"/>
              <w:numPr>
                <w:ilvl w:val="0"/>
                <w:numId w:val="180"/>
              </w:numPr>
              <w:tabs>
                <w:tab w:val="clear" w:pos="720"/>
                <w:tab w:val="left" w:pos="103" w:leader="none"/>
                <w:tab w:val="left" w:pos="105" w:leader="none"/>
              </w:tabs>
              <w:spacing w:lineRule="exact" w:line="230" w:before="2" w:after="0"/>
              <w:ind w:left="105" w:right="103" w:hanging="109"/>
              <w:jc w:val="left"/>
              <w:rPr>
                <w:sz w:val="20"/>
              </w:rPr>
            </w:pPr>
            <w:r>
              <w:rPr>
                <w:sz w:val="20"/>
              </w:rPr>
              <w:t>Конкурс</w:t>
            </w:r>
            <w:r>
              <w:rPr>
                <w:spacing w:val="80"/>
                <w:sz w:val="20"/>
              </w:rPr>
              <w:t xml:space="preserve"> </w:t>
            </w:r>
            <w:r>
              <w:rPr>
                <w:sz w:val="20"/>
              </w:rPr>
              <w:t>чтецов</w:t>
            </w:r>
            <w:r>
              <w:rPr>
                <w:spacing w:val="80"/>
                <w:sz w:val="20"/>
              </w:rPr>
              <w:t xml:space="preserve"> </w:t>
            </w:r>
            <w:r>
              <w:rPr>
                <w:sz w:val="20"/>
              </w:rPr>
              <w:t>«Мамочке,</w:t>
            </w:r>
            <w:r>
              <w:rPr>
                <w:spacing w:val="80"/>
                <w:sz w:val="20"/>
              </w:rPr>
              <w:t xml:space="preserve"> </w:t>
            </w:r>
            <w:r>
              <w:rPr>
                <w:sz w:val="20"/>
              </w:rPr>
              <w:t xml:space="preserve">любимой </w:t>
            </w:r>
            <w:r>
              <w:rPr>
                <w:spacing w:val="-2"/>
                <w:sz w:val="20"/>
              </w:rPr>
              <w:t>посвящается!»</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79"/>
              </w:numPr>
              <w:tabs>
                <w:tab w:val="clear" w:pos="720"/>
                <w:tab w:val="left" w:pos="104" w:leader="none"/>
              </w:tabs>
              <w:spacing w:lineRule="exact" w:line="239" w:before="0" w:after="0"/>
              <w:ind w:left="104" w:right="0" w:hanging="107"/>
              <w:jc w:val="left"/>
              <w:rPr>
                <w:sz w:val="20"/>
              </w:rPr>
            </w:pPr>
            <w:r>
              <w:rPr>
                <w:sz w:val="20"/>
              </w:rPr>
              <w:t>Ежегодная</w:t>
            </w:r>
            <w:r>
              <w:rPr>
                <w:spacing w:val="-3"/>
                <w:sz w:val="20"/>
              </w:rPr>
              <w:t xml:space="preserve"> </w:t>
            </w:r>
            <w:r>
              <w:rPr>
                <w:sz w:val="20"/>
              </w:rPr>
              <w:t xml:space="preserve">тематическая </w:t>
            </w:r>
            <w:r>
              <w:rPr>
                <w:spacing w:val="-2"/>
                <w:sz w:val="20"/>
              </w:rPr>
              <w:t>неделя</w:t>
            </w:r>
          </w:p>
          <w:p>
            <w:pPr>
              <w:pStyle w:val="TableParagraph"/>
              <w:widowControl w:val="false"/>
              <w:spacing w:lineRule="exact" w:line="229"/>
              <w:ind w:left="105" w:right="0" w:hanging="0"/>
              <w:rPr>
                <w:sz w:val="20"/>
              </w:rPr>
            </w:pPr>
            <w:r>
              <w:rPr>
                <w:sz w:val="20"/>
              </w:rPr>
              <w:t>«Здравствуй,</w:t>
            </w:r>
            <w:r>
              <w:rPr>
                <w:spacing w:val="-11"/>
                <w:sz w:val="20"/>
              </w:rPr>
              <w:t xml:space="preserve"> </w:t>
            </w:r>
            <w:r>
              <w:rPr>
                <w:sz w:val="20"/>
              </w:rPr>
              <w:t>детский</w:t>
            </w:r>
            <w:r>
              <w:rPr>
                <w:spacing w:val="-10"/>
                <w:sz w:val="20"/>
              </w:rPr>
              <w:t xml:space="preserve"> </w:t>
            </w:r>
            <w:r>
              <w:rPr>
                <w:spacing w:val="-4"/>
                <w:sz w:val="20"/>
              </w:rPr>
              <w:t>сад!»</w:t>
            </w:r>
          </w:p>
          <w:p>
            <w:pPr>
              <w:pStyle w:val="TableParagraph"/>
              <w:widowControl w:val="false"/>
              <w:numPr>
                <w:ilvl w:val="0"/>
                <w:numId w:val="179"/>
              </w:numPr>
              <w:tabs>
                <w:tab w:val="clear" w:pos="720"/>
                <w:tab w:val="left" w:pos="105" w:leader="none"/>
              </w:tabs>
              <w:spacing w:lineRule="auto" w:line="240" w:before="1" w:after="0"/>
              <w:ind w:left="105" w:right="103" w:hanging="108"/>
              <w:jc w:val="left"/>
              <w:rPr>
                <w:sz w:val="20"/>
              </w:rPr>
            </w:pPr>
            <w:r>
              <w:rPr>
                <w:sz w:val="20"/>
              </w:rPr>
              <w:t>Выставки:</w:t>
            </w:r>
            <w:r>
              <w:rPr>
                <w:spacing w:val="-7"/>
                <w:sz w:val="20"/>
              </w:rPr>
              <w:t xml:space="preserve"> </w:t>
            </w:r>
            <w:r>
              <w:rPr>
                <w:sz w:val="20"/>
              </w:rPr>
              <w:t>«Хобби</w:t>
            </w:r>
            <w:r>
              <w:rPr>
                <w:spacing w:val="-9"/>
                <w:sz w:val="20"/>
              </w:rPr>
              <w:t xml:space="preserve"> </w:t>
            </w:r>
            <w:r>
              <w:rPr>
                <w:sz w:val="20"/>
              </w:rPr>
              <w:t>моей</w:t>
            </w:r>
            <w:r>
              <w:rPr>
                <w:spacing w:val="-9"/>
                <w:sz w:val="20"/>
              </w:rPr>
              <w:t xml:space="preserve"> </w:t>
            </w:r>
            <w:r>
              <w:rPr>
                <w:sz w:val="20"/>
              </w:rPr>
              <w:t>мамы», Хобби моего папы»</w:t>
            </w:r>
          </w:p>
          <w:p>
            <w:pPr>
              <w:pStyle w:val="TableParagraph"/>
              <w:widowControl w:val="false"/>
              <w:numPr>
                <w:ilvl w:val="0"/>
                <w:numId w:val="179"/>
              </w:numPr>
              <w:tabs>
                <w:tab w:val="clear" w:pos="720"/>
                <w:tab w:val="left" w:pos="105" w:leader="none"/>
                <w:tab w:val="left" w:pos="2233" w:leader="none"/>
              </w:tabs>
              <w:spacing w:lineRule="auto" w:line="240" w:before="0" w:after="0"/>
              <w:ind w:left="105" w:right="102" w:hanging="108"/>
              <w:jc w:val="left"/>
              <w:rPr>
                <w:sz w:val="20"/>
              </w:rPr>
            </w:pPr>
            <w:r>
              <w:rPr>
                <w:spacing w:val="-2"/>
                <w:sz w:val="20"/>
              </w:rPr>
              <w:t>Общественные</w:t>
            </w:r>
            <w:r>
              <w:rPr>
                <w:sz w:val="20"/>
              </w:rPr>
              <w:tab/>
            </w:r>
            <w:r>
              <w:rPr>
                <w:spacing w:val="-2"/>
                <w:sz w:val="20"/>
              </w:rPr>
              <w:t xml:space="preserve">досуги, </w:t>
            </w:r>
            <w:r>
              <w:rPr>
                <w:sz w:val="20"/>
              </w:rPr>
              <w:t>развлечения, праздники:</w:t>
            </w:r>
          </w:p>
          <w:p>
            <w:pPr>
              <w:pStyle w:val="TableParagraph"/>
              <w:widowControl w:val="false"/>
              <w:spacing w:lineRule="exact" w:line="228"/>
              <w:ind w:left="-3" w:right="0" w:hanging="0"/>
              <w:rPr>
                <w:sz w:val="20"/>
              </w:rPr>
            </w:pPr>
            <w:r>
              <w:rPr>
                <w:sz w:val="20"/>
              </w:rPr>
              <w:t>«День</w:t>
            </w:r>
            <w:r>
              <w:rPr>
                <w:spacing w:val="-9"/>
                <w:sz w:val="20"/>
              </w:rPr>
              <w:t xml:space="preserve"> </w:t>
            </w:r>
            <w:r>
              <w:rPr>
                <w:spacing w:val="-2"/>
                <w:sz w:val="20"/>
              </w:rPr>
              <w:t>знаний»</w:t>
            </w:r>
          </w:p>
          <w:p>
            <w:pPr>
              <w:pStyle w:val="TableParagraph"/>
              <w:widowControl w:val="false"/>
              <w:numPr>
                <w:ilvl w:val="0"/>
                <w:numId w:val="179"/>
              </w:numPr>
              <w:tabs>
                <w:tab w:val="clear" w:pos="720"/>
                <w:tab w:val="left" w:pos="105" w:leader="none"/>
              </w:tabs>
              <w:spacing w:lineRule="auto" w:line="240" w:before="0" w:after="0"/>
              <w:ind w:left="105" w:right="100" w:hanging="108"/>
              <w:jc w:val="left"/>
              <w:rPr>
                <w:sz w:val="20"/>
              </w:rPr>
            </w:pPr>
            <w:r>
              <w:rPr>
                <w:sz w:val="20"/>
              </w:rPr>
              <w:t>Проекты:</w:t>
            </w:r>
            <w:r>
              <w:rPr>
                <w:spacing w:val="80"/>
                <w:sz w:val="20"/>
              </w:rPr>
              <w:t xml:space="preserve"> </w:t>
            </w:r>
            <w:r>
              <w:rPr>
                <w:sz w:val="20"/>
              </w:rPr>
              <w:t>«Новогодняя</w:t>
            </w:r>
            <w:r>
              <w:rPr>
                <w:spacing w:val="76"/>
                <w:sz w:val="20"/>
              </w:rPr>
              <w:t xml:space="preserve"> </w:t>
            </w:r>
            <w:r>
              <w:rPr>
                <w:sz w:val="20"/>
              </w:rPr>
              <w:t xml:space="preserve">сказка </w:t>
            </w:r>
            <w:r>
              <w:rPr>
                <w:spacing w:val="-2"/>
                <w:sz w:val="20"/>
              </w:rPr>
              <w:t>группы»</w:t>
            </w:r>
          </w:p>
          <w:p>
            <w:pPr>
              <w:pStyle w:val="TableParagraph"/>
              <w:widowControl w:val="false"/>
              <w:numPr>
                <w:ilvl w:val="0"/>
                <w:numId w:val="179"/>
              </w:numPr>
              <w:tabs>
                <w:tab w:val="clear" w:pos="720"/>
                <w:tab w:val="left" w:pos="105" w:leader="none"/>
                <w:tab w:val="left" w:pos="1880" w:leader="none"/>
              </w:tabs>
              <w:spacing w:lineRule="auto" w:line="240" w:before="0" w:after="0"/>
              <w:ind w:left="105" w:right="103" w:hanging="108"/>
              <w:jc w:val="left"/>
              <w:rPr>
                <w:sz w:val="20"/>
              </w:rPr>
            </w:pPr>
            <w:r>
              <w:rPr>
                <w:spacing w:val="-2"/>
                <w:sz w:val="20"/>
              </w:rPr>
              <w:t>Конкурсы,</w:t>
            </w:r>
            <w:r>
              <w:rPr>
                <w:sz w:val="20"/>
              </w:rPr>
              <w:tab/>
            </w:r>
            <w:r>
              <w:rPr>
                <w:spacing w:val="-2"/>
                <w:sz w:val="20"/>
              </w:rPr>
              <w:t>викторины, выставки</w:t>
            </w:r>
          </w:p>
          <w:p>
            <w:pPr>
              <w:pStyle w:val="TableParagraph"/>
              <w:widowControl w:val="false"/>
              <w:numPr>
                <w:ilvl w:val="0"/>
                <w:numId w:val="179"/>
              </w:numPr>
              <w:tabs>
                <w:tab w:val="clear" w:pos="720"/>
                <w:tab w:val="left" w:pos="104" w:leader="none"/>
              </w:tabs>
              <w:spacing w:lineRule="auto" w:line="240" w:before="1" w:after="0"/>
              <w:ind w:left="104" w:right="0" w:hanging="107"/>
              <w:jc w:val="left"/>
              <w:rPr>
                <w:sz w:val="20"/>
              </w:rPr>
            </w:pPr>
            <w:r>
              <w:rPr>
                <w:sz w:val="20"/>
              </w:rPr>
              <w:t>День</w:t>
            </w:r>
            <w:r>
              <w:rPr>
                <w:spacing w:val="-7"/>
                <w:sz w:val="20"/>
              </w:rPr>
              <w:t xml:space="preserve"> </w:t>
            </w:r>
            <w:r>
              <w:rPr>
                <w:sz w:val="20"/>
              </w:rPr>
              <w:t>открытых</w:t>
            </w:r>
            <w:r>
              <w:rPr>
                <w:spacing w:val="-7"/>
                <w:sz w:val="20"/>
              </w:rPr>
              <w:t xml:space="preserve"> </w:t>
            </w:r>
            <w:r>
              <w:rPr>
                <w:spacing w:val="-2"/>
                <w:sz w:val="20"/>
              </w:rPr>
              <w:t>дверей</w:t>
            </w:r>
          </w:p>
        </w:tc>
        <w:tc>
          <w:tcPr>
            <w:tcW w:w="351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78"/>
              </w:numPr>
              <w:tabs>
                <w:tab w:val="clear" w:pos="720"/>
                <w:tab w:val="left" w:pos="106" w:leader="none"/>
                <w:tab w:val="left" w:pos="1455" w:leader="none"/>
                <w:tab w:val="left" w:pos="2196" w:leader="none"/>
              </w:tabs>
              <w:spacing w:lineRule="auto" w:line="240" w:before="0" w:after="0"/>
              <w:ind w:left="106" w:right="97" w:hanging="108"/>
              <w:jc w:val="both"/>
              <w:rPr>
                <w:sz w:val="20"/>
              </w:rPr>
            </w:pPr>
            <w:r>
              <w:rPr>
                <w:spacing w:val="-2"/>
                <w:sz w:val="20"/>
              </w:rPr>
              <w:t>Участие</w:t>
            </w:r>
            <w:r>
              <w:rPr>
                <w:sz w:val="20"/>
              </w:rPr>
              <w:tab/>
            </w:r>
            <w:r>
              <w:rPr>
                <w:spacing w:val="-10"/>
                <w:sz w:val="20"/>
              </w:rPr>
              <w:t>в</w:t>
            </w:r>
            <w:r>
              <w:rPr>
                <w:sz w:val="20"/>
              </w:rPr>
              <w:tab/>
            </w:r>
            <w:r>
              <w:rPr>
                <w:spacing w:val="-2"/>
                <w:sz w:val="20"/>
              </w:rPr>
              <w:t xml:space="preserve">мероприятиях </w:t>
            </w:r>
            <w:r>
              <w:rPr>
                <w:sz w:val="20"/>
              </w:rPr>
              <w:t xml:space="preserve">муниципального, регионального и др. </w:t>
            </w:r>
            <w:r>
              <w:rPr>
                <w:spacing w:val="-2"/>
                <w:sz w:val="20"/>
              </w:rPr>
              <w:t>уровней</w:t>
            </w:r>
          </w:p>
          <w:p>
            <w:pPr>
              <w:pStyle w:val="TableParagraph"/>
              <w:widowControl w:val="false"/>
              <w:ind w:left="106" w:right="97" w:hanging="108"/>
              <w:jc w:val="both"/>
              <w:rPr>
                <w:sz w:val="20"/>
              </w:rPr>
            </w:pPr>
            <w:r>
              <w:rPr>
                <w:sz w:val="20"/>
              </w:rPr>
              <w:t>Конкурс рисунков «Портрет моего прадеда», акция</w:t>
            </w:r>
          </w:p>
          <w:p>
            <w:pPr>
              <w:pStyle w:val="TableParagraph"/>
              <w:widowControl w:val="false"/>
              <w:ind w:left="-3" w:right="0" w:hanging="0"/>
              <w:jc w:val="both"/>
              <w:rPr>
                <w:sz w:val="20"/>
              </w:rPr>
            </w:pPr>
            <w:r>
              <w:rPr>
                <w:sz w:val="20"/>
              </w:rPr>
              <w:t>«Зелёный</w:t>
            </w:r>
            <w:r>
              <w:rPr>
                <w:spacing w:val="-5"/>
                <w:sz w:val="20"/>
              </w:rPr>
              <w:t xml:space="preserve"> </w:t>
            </w:r>
            <w:r>
              <w:rPr>
                <w:sz w:val="20"/>
              </w:rPr>
              <w:t>патруль»</w:t>
            </w:r>
            <w:r>
              <w:rPr>
                <w:spacing w:val="-9"/>
                <w:sz w:val="20"/>
              </w:rPr>
              <w:t xml:space="preserve"> </w:t>
            </w:r>
            <w:r>
              <w:rPr>
                <w:sz w:val="20"/>
              </w:rPr>
              <w:t>и</w:t>
            </w:r>
            <w:r>
              <w:rPr>
                <w:spacing w:val="-7"/>
                <w:sz w:val="20"/>
              </w:rPr>
              <w:t xml:space="preserve"> </w:t>
            </w:r>
            <w:r>
              <w:rPr>
                <w:spacing w:val="-5"/>
                <w:sz w:val="20"/>
              </w:rPr>
              <w:t>др.</w:t>
            </w:r>
          </w:p>
        </w:tc>
      </w:tr>
      <w:tr>
        <w:trPr>
          <w:trHeight w:val="251" w:hRule="atLeast"/>
        </w:trPr>
        <w:tc>
          <w:tcPr>
            <w:tcW w:w="10206" w:type="dxa"/>
            <w:gridSpan w:val="3"/>
            <w:tcBorders>
              <w:top w:val="single" w:sz="4" w:space="0" w:color="000000"/>
              <w:left w:val="single" w:sz="4" w:space="0" w:color="000000"/>
              <w:bottom w:val="single" w:sz="4" w:space="0" w:color="000000"/>
              <w:right w:val="single" w:sz="4" w:space="0" w:color="000000"/>
            </w:tcBorders>
            <w:shd w:color="auto" w:fill="EAF0DD" w:val="clear"/>
          </w:tcPr>
          <w:p>
            <w:pPr>
              <w:pStyle w:val="TableParagraph"/>
              <w:widowControl w:val="false"/>
              <w:spacing w:lineRule="exact" w:line="232"/>
              <w:ind w:left="2270" w:right="2261" w:hanging="0"/>
              <w:jc w:val="center"/>
              <w:rPr>
                <w:b/>
                <w:b/>
                <w:sz w:val="22"/>
              </w:rPr>
            </w:pPr>
            <w:r>
              <w:rPr>
                <w:b/>
                <w:sz w:val="22"/>
              </w:rPr>
              <w:t>Познавательное</w:t>
            </w:r>
            <w:r>
              <w:rPr>
                <w:b/>
                <w:spacing w:val="-8"/>
                <w:sz w:val="22"/>
              </w:rPr>
              <w:t xml:space="preserve"> </w:t>
            </w:r>
            <w:r>
              <w:rPr>
                <w:b/>
                <w:sz w:val="22"/>
              </w:rPr>
              <w:t>направление</w:t>
            </w:r>
            <w:r>
              <w:rPr>
                <w:b/>
                <w:spacing w:val="-8"/>
                <w:sz w:val="22"/>
              </w:rPr>
              <w:t xml:space="preserve"> </w:t>
            </w:r>
            <w:r>
              <w:rPr>
                <w:b/>
                <w:spacing w:val="-2"/>
                <w:sz w:val="22"/>
              </w:rPr>
              <w:t>воспитания</w:t>
            </w:r>
          </w:p>
        </w:tc>
      </w:tr>
      <w:tr>
        <w:trPr>
          <w:trHeight w:val="2860" w:hRule="atLeast"/>
        </w:trPr>
        <w:tc>
          <w:tcPr>
            <w:tcW w:w="371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77"/>
              </w:numPr>
              <w:tabs>
                <w:tab w:val="clear" w:pos="720"/>
                <w:tab w:val="left" w:pos="104" w:leader="none"/>
              </w:tabs>
              <w:spacing w:lineRule="exact" w:line="240" w:before="0" w:after="0"/>
              <w:ind w:left="104" w:right="0" w:hanging="107"/>
              <w:jc w:val="left"/>
              <w:rPr>
                <w:sz w:val="20"/>
              </w:rPr>
            </w:pPr>
            <w:r>
              <w:rPr>
                <w:spacing w:val="-2"/>
                <w:sz w:val="20"/>
              </w:rPr>
              <w:t>Опытно-экспериментальная</w:t>
            </w:r>
          </w:p>
          <w:p>
            <w:pPr>
              <w:pStyle w:val="TableParagraph"/>
              <w:widowControl w:val="false"/>
              <w:spacing w:lineRule="exact" w:line="229"/>
              <w:ind w:left="105" w:right="0" w:hanging="0"/>
              <w:rPr>
                <w:sz w:val="20"/>
              </w:rPr>
            </w:pPr>
            <w:r>
              <w:rPr>
                <w:sz w:val="20"/>
              </w:rPr>
              <w:t>деятельность,</w:t>
            </w:r>
            <w:r>
              <w:rPr>
                <w:spacing w:val="-11"/>
                <w:sz w:val="20"/>
              </w:rPr>
              <w:t xml:space="preserve"> </w:t>
            </w:r>
            <w:r>
              <w:rPr>
                <w:sz w:val="20"/>
              </w:rPr>
              <w:t>наблюдения,</w:t>
            </w:r>
            <w:r>
              <w:rPr>
                <w:spacing w:val="-10"/>
                <w:sz w:val="20"/>
              </w:rPr>
              <w:t xml:space="preserve"> </w:t>
            </w:r>
            <w:r>
              <w:rPr>
                <w:spacing w:val="-4"/>
                <w:sz w:val="20"/>
              </w:rPr>
              <w:t>игры</w:t>
            </w:r>
          </w:p>
          <w:p>
            <w:pPr>
              <w:pStyle w:val="TableParagraph"/>
              <w:widowControl w:val="false"/>
              <w:numPr>
                <w:ilvl w:val="0"/>
                <w:numId w:val="177"/>
              </w:numPr>
              <w:tabs>
                <w:tab w:val="clear" w:pos="720"/>
                <w:tab w:val="left" w:pos="104" w:leader="none"/>
              </w:tabs>
              <w:spacing w:lineRule="exact" w:line="245" w:before="0" w:after="0"/>
              <w:ind w:left="104" w:right="0" w:hanging="107"/>
              <w:jc w:val="left"/>
              <w:rPr>
                <w:sz w:val="20"/>
              </w:rPr>
            </w:pPr>
            <w:r>
              <w:rPr>
                <w:spacing w:val="-2"/>
                <w:sz w:val="20"/>
              </w:rPr>
              <w:t>Тематические</w:t>
            </w:r>
            <w:r>
              <w:rPr>
                <w:spacing w:val="9"/>
                <w:sz w:val="20"/>
              </w:rPr>
              <w:t xml:space="preserve"> </w:t>
            </w:r>
            <w:r>
              <w:rPr>
                <w:spacing w:val="-2"/>
                <w:sz w:val="20"/>
              </w:rPr>
              <w:t>развлечения:</w:t>
            </w:r>
          </w:p>
          <w:p>
            <w:pPr>
              <w:pStyle w:val="TableParagraph"/>
              <w:widowControl w:val="false"/>
              <w:ind w:left="-3" w:right="0" w:hanging="0"/>
              <w:rPr>
                <w:sz w:val="20"/>
              </w:rPr>
            </w:pPr>
            <w:r>
              <w:rPr>
                <w:sz w:val="20"/>
              </w:rPr>
              <w:t>«Осень»,</w:t>
            </w:r>
            <w:r>
              <w:rPr>
                <w:spacing w:val="-10"/>
                <w:sz w:val="20"/>
              </w:rPr>
              <w:t xml:space="preserve"> </w:t>
            </w:r>
            <w:r>
              <w:rPr>
                <w:sz w:val="20"/>
              </w:rPr>
              <w:t>«Зима»,</w:t>
            </w:r>
            <w:r>
              <w:rPr>
                <w:spacing w:val="-7"/>
                <w:sz w:val="20"/>
              </w:rPr>
              <w:t xml:space="preserve"> </w:t>
            </w:r>
            <w:r>
              <w:rPr>
                <w:sz w:val="20"/>
              </w:rPr>
              <w:t>«Весна»,</w:t>
            </w:r>
            <w:r>
              <w:rPr>
                <w:spacing w:val="-7"/>
                <w:sz w:val="20"/>
              </w:rPr>
              <w:t xml:space="preserve"> </w:t>
            </w:r>
            <w:r>
              <w:rPr>
                <w:spacing w:val="-2"/>
                <w:sz w:val="20"/>
              </w:rPr>
              <w:t>«Лето»</w:t>
            </w:r>
          </w:p>
          <w:p>
            <w:pPr>
              <w:pStyle w:val="TableParagraph"/>
              <w:widowControl w:val="false"/>
              <w:numPr>
                <w:ilvl w:val="0"/>
                <w:numId w:val="177"/>
              </w:numPr>
              <w:tabs>
                <w:tab w:val="clear" w:pos="720"/>
                <w:tab w:val="left" w:pos="103" w:leader="none"/>
                <w:tab w:val="left" w:pos="105" w:leader="none"/>
                <w:tab w:val="left" w:pos="1763" w:leader="none"/>
                <w:tab w:val="left" w:pos="2240" w:leader="none"/>
              </w:tabs>
              <w:spacing w:lineRule="auto" w:line="240" w:before="0" w:after="0"/>
              <w:ind w:left="105" w:right="101" w:hanging="109"/>
              <w:jc w:val="left"/>
              <w:rPr>
                <w:sz w:val="20"/>
              </w:rPr>
            </w:pPr>
            <w:r>
              <w:rPr>
                <w:spacing w:val="-2"/>
                <w:sz w:val="20"/>
              </w:rPr>
              <w:t>Экологические</w:t>
            </w:r>
            <w:r>
              <w:rPr>
                <w:sz w:val="20"/>
              </w:rPr>
              <w:tab/>
            </w:r>
            <w:r>
              <w:rPr>
                <w:spacing w:val="-10"/>
                <w:sz w:val="20"/>
              </w:rPr>
              <w:t>и</w:t>
            </w:r>
            <w:r>
              <w:rPr>
                <w:sz w:val="20"/>
              </w:rPr>
              <w:tab/>
            </w:r>
            <w:r>
              <w:rPr>
                <w:spacing w:val="-2"/>
                <w:sz w:val="20"/>
              </w:rPr>
              <w:t>познавательные проекты</w:t>
            </w:r>
          </w:p>
          <w:p>
            <w:pPr>
              <w:pStyle w:val="TableParagraph"/>
              <w:widowControl w:val="false"/>
              <w:numPr>
                <w:ilvl w:val="0"/>
                <w:numId w:val="177"/>
              </w:numPr>
              <w:tabs>
                <w:tab w:val="clear" w:pos="720"/>
                <w:tab w:val="left" w:pos="103" w:leader="none"/>
                <w:tab w:val="left" w:pos="105" w:leader="none"/>
              </w:tabs>
              <w:spacing w:lineRule="auto" w:line="240" w:before="0" w:after="0"/>
              <w:ind w:left="105" w:right="102" w:hanging="109"/>
              <w:jc w:val="left"/>
              <w:rPr>
                <w:sz w:val="20"/>
              </w:rPr>
            </w:pPr>
            <w:r>
              <w:rPr>
                <w:sz w:val="20"/>
              </w:rPr>
              <w:t>Чтение</w:t>
            </w:r>
            <w:r>
              <w:rPr>
                <w:spacing w:val="80"/>
                <w:sz w:val="20"/>
              </w:rPr>
              <w:t xml:space="preserve"> </w:t>
            </w:r>
            <w:r>
              <w:rPr>
                <w:sz w:val="20"/>
              </w:rPr>
              <w:t>и</w:t>
            </w:r>
            <w:r>
              <w:rPr>
                <w:spacing w:val="80"/>
                <w:sz w:val="20"/>
              </w:rPr>
              <w:t xml:space="preserve"> </w:t>
            </w:r>
            <w:r>
              <w:rPr>
                <w:sz w:val="20"/>
              </w:rPr>
              <w:t>обсуждение</w:t>
            </w:r>
            <w:r>
              <w:rPr>
                <w:spacing w:val="80"/>
                <w:sz w:val="20"/>
              </w:rPr>
              <w:t xml:space="preserve"> </w:t>
            </w:r>
            <w:r>
              <w:rPr>
                <w:sz w:val="20"/>
              </w:rPr>
              <w:t xml:space="preserve">литературных </w:t>
            </w:r>
            <w:r>
              <w:rPr>
                <w:spacing w:val="-2"/>
                <w:sz w:val="20"/>
              </w:rPr>
              <w:t>произведений</w:t>
            </w:r>
          </w:p>
          <w:p>
            <w:pPr>
              <w:pStyle w:val="TableParagraph"/>
              <w:widowControl w:val="false"/>
              <w:numPr>
                <w:ilvl w:val="0"/>
                <w:numId w:val="177"/>
              </w:numPr>
              <w:tabs>
                <w:tab w:val="clear" w:pos="720"/>
                <w:tab w:val="left" w:pos="103" w:leader="none"/>
                <w:tab w:val="left" w:pos="105" w:leader="none"/>
                <w:tab w:val="left" w:pos="2240" w:leader="none"/>
              </w:tabs>
              <w:spacing w:lineRule="auto" w:line="240" w:before="0" w:after="0"/>
              <w:ind w:left="105" w:right="101" w:hanging="109"/>
              <w:jc w:val="left"/>
              <w:rPr>
                <w:sz w:val="20"/>
              </w:rPr>
            </w:pPr>
            <w:r>
              <w:rPr>
                <w:spacing w:val="-2"/>
                <w:sz w:val="20"/>
              </w:rPr>
              <w:t>Викторины,</w:t>
            </w:r>
            <w:r>
              <w:rPr>
                <w:sz w:val="20"/>
              </w:rPr>
              <w:tab/>
            </w:r>
            <w:r>
              <w:rPr>
                <w:spacing w:val="-2"/>
                <w:sz w:val="20"/>
              </w:rPr>
              <w:t xml:space="preserve">познавательные </w:t>
            </w:r>
            <w:r>
              <w:rPr>
                <w:sz w:val="20"/>
              </w:rPr>
              <w:t>Олимпиады, турниры</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76"/>
              </w:numPr>
              <w:tabs>
                <w:tab w:val="clear" w:pos="720"/>
                <w:tab w:val="left" w:pos="104" w:leader="none"/>
              </w:tabs>
              <w:spacing w:lineRule="exact" w:line="240" w:before="0" w:after="0"/>
              <w:ind w:left="104" w:right="0" w:hanging="107"/>
              <w:jc w:val="left"/>
              <w:rPr>
                <w:sz w:val="20"/>
              </w:rPr>
            </w:pPr>
            <w:r>
              <w:rPr>
                <w:spacing w:val="-2"/>
                <w:sz w:val="20"/>
              </w:rPr>
              <w:t>Проекты</w:t>
            </w:r>
          </w:p>
          <w:p>
            <w:pPr>
              <w:pStyle w:val="TableParagraph"/>
              <w:widowControl w:val="false"/>
              <w:numPr>
                <w:ilvl w:val="0"/>
                <w:numId w:val="176"/>
              </w:numPr>
              <w:tabs>
                <w:tab w:val="clear" w:pos="720"/>
                <w:tab w:val="left" w:pos="104" w:leader="none"/>
              </w:tabs>
              <w:spacing w:lineRule="exact" w:line="244" w:before="0" w:after="0"/>
              <w:ind w:left="104" w:right="0" w:hanging="107"/>
              <w:jc w:val="left"/>
              <w:rPr>
                <w:sz w:val="20"/>
              </w:rPr>
            </w:pPr>
            <w:r>
              <w:rPr>
                <w:spacing w:val="-2"/>
                <w:sz w:val="20"/>
              </w:rPr>
              <w:t>Математическая</w:t>
            </w:r>
            <w:r>
              <w:rPr>
                <w:spacing w:val="10"/>
                <w:sz w:val="20"/>
              </w:rPr>
              <w:t xml:space="preserve"> </w:t>
            </w:r>
            <w:r>
              <w:rPr>
                <w:spacing w:val="-2"/>
                <w:sz w:val="20"/>
              </w:rPr>
              <w:t>Олимпиада,</w:t>
            </w:r>
          </w:p>
          <w:p>
            <w:pPr>
              <w:pStyle w:val="TableParagraph"/>
              <w:widowControl w:val="false"/>
              <w:numPr>
                <w:ilvl w:val="0"/>
                <w:numId w:val="176"/>
              </w:numPr>
              <w:tabs>
                <w:tab w:val="clear" w:pos="720"/>
                <w:tab w:val="left" w:pos="104" w:leader="none"/>
              </w:tabs>
              <w:spacing w:lineRule="exact" w:line="245" w:before="0" w:after="0"/>
              <w:ind w:left="104" w:right="0" w:hanging="107"/>
              <w:jc w:val="left"/>
              <w:rPr>
                <w:sz w:val="20"/>
              </w:rPr>
            </w:pPr>
            <w:r>
              <w:rPr>
                <w:sz w:val="20"/>
              </w:rPr>
              <w:t>Викторина</w:t>
            </w:r>
            <w:r>
              <w:rPr>
                <w:spacing w:val="-9"/>
                <w:sz w:val="20"/>
              </w:rPr>
              <w:t xml:space="preserve"> </w:t>
            </w:r>
            <w:r>
              <w:rPr>
                <w:spacing w:val="-2"/>
                <w:sz w:val="20"/>
              </w:rPr>
              <w:t>«Почемучки»</w:t>
            </w:r>
          </w:p>
          <w:p>
            <w:pPr>
              <w:pStyle w:val="TableParagraph"/>
              <w:widowControl w:val="false"/>
              <w:numPr>
                <w:ilvl w:val="0"/>
                <w:numId w:val="176"/>
              </w:numPr>
              <w:tabs>
                <w:tab w:val="clear" w:pos="720"/>
                <w:tab w:val="left" w:pos="104" w:leader="none"/>
              </w:tabs>
              <w:spacing w:lineRule="exact" w:line="245" w:before="0" w:after="0"/>
              <w:ind w:left="104" w:right="0" w:hanging="107"/>
              <w:jc w:val="left"/>
              <w:rPr>
                <w:sz w:val="20"/>
              </w:rPr>
            </w:pPr>
            <w:r>
              <w:rPr>
                <w:spacing w:val="-2"/>
                <w:sz w:val="20"/>
              </w:rPr>
              <w:t>Акции:</w:t>
            </w:r>
          </w:p>
          <w:p>
            <w:pPr>
              <w:pStyle w:val="TableParagraph"/>
              <w:widowControl w:val="false"/>
              <w:ind w:left="-3" w:right="0" w:hanging="0"/>
              <w:rPr>
                <w:sz w:val="20"/>
              </w:rPr>
            </w:pPr>
            <w:r>
              <w:rPr>
                <w:sz w:val="20"/>
              </w:rPr>
              <w:t>«Посади</w:t>
            </w:r>
            <w:r>
              <w:rPr>
                <w:spacing w:val="-9"/>
                <w:sz w:val="20"/>
              </w:rPr>
              <w:t xml:space="preserve"> </w:t>
            </w:r>
            <w:r>
              <w:rPr>
                <w:spacing w:val="-2"/>
                <w:sz w:val="20"/>
              </w:rPr>
              <w:t>цветок»,</w:t>
            </w:r>
          </w:p>
          <w:p>
            <w:pPr>
              <w:pStyle w:val="TableParagraph"/>
              <w:widowControl w:val="false"/>
              <w:spacing w:lineRule="exact" w:line="229"/>
              <w:ind w:left="-3" w:right="0" w:hanging="0"/>
              <w:rPr>
                <w:sz w:val="20"/>
              </w:rPr>
            </w:pPr>
            <w:r>
              <w:rPr>
                <w:sz w:val="20"/>
              </w:rPr>
              <w:t>«Цвети,</w:t>
            </w:r>
            <w:r>
              <w:rPr>
                <w:spacing w:val="-7"/>
                <w:sz w:val="20"/>
              </w:rPr>
              <w:t xml:space="preserve"> </w:t>
            </w:r>
            <w:r>
              <w:rPr>
                <w:sz w:val="20"/>
              </w:rPr>
              <w:t>наш</w:t>
            </w:r>
            <w:r>
              <w:rPr>
                <w:spacing w:val="-7"/>
                <w:sz w:val="20"/>
              </w:rPr>
              <w:t xml:space="preserve"> </w:t>
            </w:r>
            <w:r>
              <w:rPr>
                <w:spacing w:val="-2"/>
                <w:sz w:val="20"/>
              </w:rPr>
              <w:t>сад!»</w:t>
            </w:r>
          </w:p>
          <w:p>
            <w:pPr>
              <w:pStyle w:val="TableParagraph"/>
              <w:widowControl w:val="false"/>
              <w:spacing w:lineRule="exact" w:line="229"/>
              <w:ind w:left="-3" w:right="0" w:hanging="0"/>
              <w:rPr>
                <w:sz w:val="20"/>
              </w:rPr>
            </w:pPr>
            <w:r>
              <w:rPr>
                <w:sz w:val="20"/>
              </w:rPr>
              <w:t>«Спасибо</w:t>
            </w:r>
            <w:r>
              <w:rPr>
                <w:spacing w:val="-10"/>
                <w:sz w:val="20"/>
              </w:rPr>
              <w:t xml:space="preserve"> </w:t>
            </w:r>
            <w:r>
              <w:rPr>
                <w:spacing w:val="-2"/>
                <w:sz w:val="20"/>
              </w:rPr>
              <w:t>пешеходу»</w:t>
            </w:r>
          </w:p>
          <w:p>
            <w:pPr>
              <w:pStyle w:val="TableParagraph"/>
              <w:widowControl w:val="false"/>
              <w:numPr>
                <w:ilvl w:val="0"/>
                <w:numId w:val="176"/>
              </w:numPr>
              <w:tabs>
                <w:tab w:val="clear" w:pos="720"/>
                <w:tab w:val="left" w:pos="104" w:leader="none"/>
              </w:tabs>
              <w:spacing w:lineRule="exact" w:line="245" w:before="0" w:after="0"/>
              <w:ind w:left="104" w:right="0" w:hanging="107"/>
              <w:jc w:val="left"/>
              <w:rPr>
                <w:sz w:val="20"/>
              </w:rPr>
            </w:pPr>
            <w:r>
              <w:rPr>
                <w:spacing w:val="-2"/>
                <w:sz w:val="20"/>
              </w:rPr>
              <w:t>Экологические</w:t>
            </w:r>
            <w:r>
              <w:rPr>
                <w:spacing w:val="13"/>
                <w:sz w:val="20"/>
              </w:rPr>
              <w:t xml:space="preserve"> </w:t>
            </w:r>
            <w:r>
              <w:rPr>
                <w:spacing w:val="-2"/>
                <w:sz w:val="20"/>
              </w:rPr>
              <w:t>листовки</w:t>
            </w:r>
          </w:p>
          <w:p>
            <w:pPr>
              <w:pStyle w:val="TableParagraph"/>
              <w:widowControl w:val="false"/>
              <w:numPr>
                <w:ilvl w:val="0"/>
                <w:numId w:val="176"/>
              </w:numPr>
              <w:tabs>
                <w:tab w:val="clear" w:pos="720"/>
                <w:tab w:val="left" w:pos="104" w:leader="none"/>
              </w:tabs>
              <w:spacing w:lineRule="auto" w:line="240" w:before="0" w:after="0"/>
              <w:ind w:left="-3" w:right="1249" w:hanging="0"/>
              <w:jc w:val="left"/>
              <w:rPr>
                <w:sz w:val="20"/>
              </w:rPr>
            </w:pPr>
            <w:r>
              <w:rPr>
                <w:sz w:val="20"/>
              </w:rPr>
              <w:t>Тематические</w:t>
            </w:r>
            <w:r>
              <w:rPr>
                <w:spacing w:val="-13"/>
                <w:sz w:val="20"/>
              </w:rPr>
              <w:t xml:space="preserve"> </w:t>
            </w:r>
            <w:r>
              <w:rPr>
                <w:sz w:val="20"/>
              </w:rPr>
              <w:t>дни: День матери,</w:t>
            </w:r>
          </w:p>
          <w:p>
            <w:pPr>
              <w:pStyle w:val="TableParagraph"/>
              <w:widowControl w:val="false"/>
              <w:spacing w:lineRule="exact" w:line="229"/>
              <w:ind w:left="-3" w:right="0" w:hanging="0"/>
              <w:rPr>
                <w:sz w:val="20"/>
              </w:rPr>
            </w:pPr>
            <w:r>
              <w:rPr>
                <w:sz w:val="20"/>
              </w:rPr>
              <w:t>День</w:t>
            </w:r>
            <w:r>
              <w:rPr>
                <w:spacing w:val="-6"/>
                <w:sz w:val="20"/>
              </w:rPr>
              <w:t xml:space="preserve"> </w:t>
            </w:r>
            <w:r>
              <w:rPr>
                <w:sz w:val="20"/>
              </w:rPr>
              <w:t>А.С.</w:t>
            </w:r>
            <w:r>
              <w:rPr>
                <w:spacing w:val="-7"/>
                <w:sz w:val="20"/>
              </w:rPr>
              <w:t xml:space="preserve"> </w:t>
            </w:r>
            <w:r>
              <w:rPr>
                <w:spacing w:val="-2"/>
                <w:sz w:val="20"/>
              </w:rPr>
              <w:t>Пушкина,</w:t>
            </w:r>
          </w:p>
          <w:p>
            <w:pPr>
              <w:pStyle w:val="TableParagraph"/>
              <w:widowControl w:val="false"/>
              <w:numPr>
                <w:ilvl w:val="0"/>
                <w:numId w:val="176"/>
              </w:numPr>
              <w:tabs>
                <w:tab w:val="clear" w:pos="720"/>
                <w:tab w:val="left" w:pos="104" w:leader="none"/>
              </w:tabs>
              <w:spacing w:lineRule="exact" w:line="230" w:before="0" w:after="0"/>
              <w:ind w:left="104" w:right="0" w:hanging="107"/>
              <w:jc w:val="left"/>
              <w:rPr>
                <w:sz w:val="20"/>
              </w:rPr>
            </w:pPr>
            <w:r>
              <w:rPr>
                <w:sz w:val="20"/>
              </w:rPr>
              <w:t>День</w:t>
            </w:r>
            <w:r>
              <w:rPr>
                <w:spacing w:val="-7"/>
                <w:sz w:val="20"/>
              </w:rPr>
              <w:t xml:space="preserve"> </w:t>
            </w:r>
            <w:r>
              <w:rPr>
                <w:spacing w:val="-2"/>
                <w:sz w:val="20"/>
              </w:rPr>
              <w:t>космонавтики</w:t>
            </w:r>
          </w:p>
        </w:tc>
        <w:tc>
          <w:tcPr>
            <w:tcW w:w="351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75"/>
              </w:numPr>
              <w:tabs>
                <w:tab w:val="clear" w:pos="720"/>
                <w:tab w:val="left" w:pos="106" w:leader="none"/>
                <w:tab w:val="left" w:pos="1454" w:leader="none"/>
                <w:tab w:val="left" w:pos="2195" w:leader="none"/>
              </w:tabs>
              <w:spacing w:lineRule="auto" w:line="240" w:before="0" w:after="0"/>
              <w:ind w:left="106" w:right="96" w:hanging="108"/>
              <w:jc w:val="both"/>
              <w:rPr>
                <w:sz w:val="20"/>
              </w:rPr>
            </w:pPr>
            <w:r>
              <w:rPr>
                <w:spacing w:val="-2"/>
                <w:sz w:val="20"/>
              </w:rPr>
              <w:t>Участие</w:t>
            </w:r>
            <w:r>
              <w:rPr>
                <w:sz w:val="20"/>
              </w:rPr>
              <w:tab/>
            </w:r>
            <w:r>
              <w:rPr>
                <w:spacing w:val="-10"/>
                <w:sz w:val="20"/>
              </w:rPr>
              <w:t>в</w:t>
            </w:r>
            <w:r>
              <w:rPr>
                <w:sz w:val="20"/>
              </w:rPr>
              <w:tab/>
            </w:r>
            <w:r>
              <w:rPr>
                <w:spacing w:val="-2"/>
                <w:sz w:val="20"/>
              </w:rPr>
              <w:t xml:space="preserve">мероприятиях </w:t>
            </w:r>
            <w:r>
              <w:rPr>
                <w:sz w:val="20"/>
              </w:rPr>
              <w:t xml:space="preserve">муниципального, регионального и др. </w:t>
            </w:r>
            <w:r>
              <w:rPr>
                <w:spacing w:val="-2"/>
                <w:sz w:val="20"/>
              </w:rPr>
              <w:t>уровней</w:t>
            </w:r>
          </w:p>
          <w:p>
            <w:pPr>
              <w:pStyle w:val="TableParagraph"/>
              <w:widowControl w:val="false"/>
              <w:numPr>
                <w:ilvl w:val="0"/>
                <w:numId w:val="175"/>
              </w:numPr>
              <w:tabs>
                <w:tab w:val="clear" w:pos="720"/>
                <w:tab w:val="left" w:pos="104" w:leader="none"/>
              </w:tabs>
              <w:spacing w:lineRule="exact" w:line="244" w:before="0" w:after="0"/>
              <w:ind w:left="104" w:right="0" w:hanging="107"/>
              <w:jc w:val="left"/>
              <w:rPr>
                <w:sz w:val="20"/>
              </w:rPr>
            </w:pPr>
            <w:r>
              <w:rPr>
                <w:spacing w:val="-2"/>
                <w:sz w:val="20"/>
              </w:rPr>
              <w:t>Экскурсии</w:t>
            </w:r>
          </w:p>
          <w:p>
            <w:pPr>
              <w:pStyle w:val="TableParagraph"/>
              <w:widowControl w:val="false"/>
              <w:numPr>
                <w:ilvl w:val="0"/>
                <w:numId w:val="175"/>
              </w:numPr>
              <w:tabs>
                <w:tab w:val="clear" w:pos="720"/>
                <w:tab w:val="left" w:pos="104" w:leader="none"/>
              </w:tabs>
              <w:spacing w:lineRule="exact" w:line="245" w:before="0" w:after="0"/>
              <w:ind w:left="104" w:right="0" w:hanging="107"/>
              <w:jc w:val="left"/>
              <w:rPr>
                <w:sz w:val="20"/>
              </w:rPr>
            </w:pPr>
            <w:r>
              <w:rPr>
                <w:sz w:val="20"/>
              </w:rPr>
              <w:t>Акция</w:t>
            </w:r>
            <w:r>
              <w:rPr>
                <w:spacing w:val="-7"/>
                <w:sz w:val="20"/>
              </w:rPr>
              <w:t xml:space="preserve"> </w:t>
            </w:r>
            <w:r>
              <w:rPr>
                <w:sz w:val="20"/>
              </w:rPr>
              <w:t>«Покормите</w:t>
            </w:r>
            <w:r>
              <w:rPr>
                <w:spacing w:val="-6"/>
                <w:sz w:val="20"/>
              </w:rPr>
              <w:t xml:space="preserve"> </w:t>
            </w:r>
            <w:r>
              <w:rPr>
                <w:sz w:val="20"/>
              </w:rPr>
              <w:t>птиц</w:t>
            </w:r>
            <w:r>
              <w:rPr>
                <w:spacing w:val="-11"/>
                <w:sz w:val="20"/>
              </w:rPr>
              <w:t xml:space="preserve"> </w:t>
            </w:r>
            <w:r>
              <w:rPr>
                <w:spacing w:val="-2"/>
                <w:sz w:val="20"/>
              </w:rPr>
              <w:t>зимой»</w:t>
            </w:r>
          </w:p>
          <w:p>
            <w:pPr>
              <w:pStyle w:val="TableParagraph"/>
              <w:widowControl w:val="false"/>
              <w:numPr>
                <w:ilvl w:val="0"/>
                <w:numId w:val="175"/>
              </w:numPr>
              <w:tabs>
                <w:tab w:val="clear" w:pos="720"/>
                <w:tab w:val="left" w:pos="104" w:leader="none"/>
                <w:tab w:val="left" w:pos="2514" w:leader="none"/>
              </w:tabs>
              <w:spacing w:lineRule="exact" w:line="244" w:before="0" w:after="0"/>
              <w:ind w:left="104" w:right="0" w:hanging="107"/>
              <w:jc w:val="left"/>
              <w:rPr>
                <w:sz w:val="20"/>
              </w:rPr>
            </w:pPr>
            <w:r>
              <w:rPr>
                <w:spacing w:val="-2"/>
                <w:sz w:val="20"/>
              </w:rPr>
              <w:t>Познавательная</w:t>
            </w:r>
            <w:r>
              <w:rPr>
                <w:sz w:val="20"/>
              </w:rPr>
              <w:tab/>
            </w:r>
            <w:r>
              <w:rPr>
                <w:spacing w:val="-2"/>
                <w:sz w:val="20"/>
              </w:rPr>
              <w:t>викторина</w:t>
            </w:r>
          </w:p>
          <w:p>
            <w:pPr>
              <w:pStyle w:val="TableParagraph"/>
              <w:widowControl w:val="false"/>
              <w:spacing w:lineRule="exact" w:line="229"/>
              <w:ind w:left="106" w:right="0" w:hanging="0"/>
              <w:rPr>
                <w:sz w:val="20"/>
              </w:rPr>
            </w:pPr>
            <w:r>
              <w:rPr>
                <w:spacing w:val="-2"/>
                <w:sz w:val="20"/>
              </w:rPr>
              <w:t>«Почемучки»</w:t>
            </w:r>
          </w:p>
          <w:p>
            <w:pPr>
              <w:pStyle w:val="TableParagraph"/>
              <w:widowControl w:val="false"/>
              <w:numPr>
                <w:ilvl w:val="0"/>
                <w:numId w:val="175"/>
              </w:numPr>
              <w:tabs>
                <w:tab w:val="clear" w:pos="720"/>
                <w:tab w:val="left" w:pos="104" w:leader="none"/>
              </w:tabs>
              <w:spacing w:lineRule="auto" w:line="240" w:before="0" w:after="0"/>
              <w:ind w:left="104" w:right="0" w:hanging="107"/>
              <w:jc w:val="left"/>
              <w:rPr>
                <w:sz w:val="20"/>
              </w:rPr>
            </w:pPr>
            <w:r>
              <w:rPr>
                <w:sz w:val="20"/>
              </w:rPr>
              <w:t>Олимпиада</w:t>
            </w:r>
            <w:r>
              <w:rPr>
                <w:spacing w:val="-9"/>
                <w:sz w:val="20"/>
              </w:rPr>
              <w:t xml:space="preserve"> </w:t>
            </w:r>
            <w:r>
              <w:rPr>
                <w:sz w:val="20"/>
              </w:rPr>
              <w:t>«Юный</w:t>
            </w:r>
            <w:r>
              <w:rPr>
                <w:spacing w:val="-12"/>
                <w:sz w:val="20"/>
              </w:rPr>
              <w:t xml:space="preserve"> </w:t>
            </w:r>
            <w:r>
              <w:rPr>
                <w:spacing w:val="-2"/>
                <w:sz w:val="20"/>
              </w:rPr>
              <w:t>математик»</w:t>
            </w:r>
          </w:p>
        </w:tc>
      </w:tr>
    </w:tbl>
    <w:p>
      <w:pPr>
        <w:pStyle w:val="Normal"/>
        <w:spacing w:lineRule="auto" w:line="240" w:before="0" w:after="0"/>
        <w:jc w:val="left"/>
        <w:rPr>
          <w:sz w:val="20"/>
        </w:rPr>
      </w:pPr>
      <w:r>
        <w:rPr>
          <w:sz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footerReference w:type="default" r:id="rId189"/>
          <w:type w:val="nextPage"/>
          <w:pgSz w:w="11906" w:h="16838"/>
          <w:pgMar w:left="440" w:right="200" w:gutter="0" w:header="0" w:top="1100" w:footer="858" w:bottom="1179"/>
          <w:pgNumType w:fmt="decimal"/>
          <w:formProt w:val="false"/>
          <w:textDirection w:val="lrTb"/>
          <w:docGrid w:type="default" w:linePitch="100" w:charSpace="4096"/>
        </w:sectPr>
      </w:pPr>
    </w:p>
    <w:tbl>
      <w:tblPr>
        <w:tblW w:w="10206" w:type="dxa"/>
        <w:jc w:val="left"/>
        <w:tblInd w:w="700" w:type="dxa"/>
        <w:tblLayout w:type="fixed"/>
        <w:tblCellMar>
          <w:top w:w="0" w:type="dxa"/>
          <w:left w:w="5" w:type="dxa"/>
          <w:bottom w:w="0" w:type="dxa"/>
          <w:right w:w="5" w:type="dxa"/>
        </w:tblCellMar>
        <w:tblLook w:val="01e0"/>
      </w:tblPr>
      <w:tblGrid>
        <w:gridCol w:w="3716"/>
        <w:gridCol w:w="2976"/>
        <w:gridCol w:w="3514"/>
      </w:tblGrid>
      <w:tr>
        <w:trPr>
          <w:trHeight w:val="253" w:hRule="atLeast"/>
        </w:trPr>
        <w:tc>
          <w:tcPr>
            <w:tcW w:w="10206" w:type="dxa"/>
            <w:gridSpan w:val="3"/>
            <w:tcBorders>
              <w:top w:val="single" w:sz="4" w:space="0" w:color="000000"/>
              <w:left w:val="single" w:sz="4" w:space="0" w:color="000000"/>
              <w:bottom w:val="single" w:sz="4" w:space="0" w:color="000000"/>
              <w:right w:val="single" w:sz="4" w:space="0" w:color="000000"/>
            </w:tcBorders>
            <w:shd w:color="auto" w:fill="EAF0DD" w:val="clear"/>
          </w:tcPr>
          <w:p>
            <w:pPr>
              <w:pStyle w:val="TableParagraph"/>
              <w:widowControl w:val="false"/>
              <w:spacing w:lineRule="exact" w:line="233" w:before="1" w:after="0"/>
              <w:ind w:left="2270" w:right="2262" w:hanging="0"/>
              <w:jc w:val="center"/>
              <w:rPr>
                <w:b/>
                <w:b/>
                <w:sz w:val="22"/>
              </w:rPr>
            </w:pPr>
            <w:r>
              <w:rPr>
                <w:b/>
                <w:sz w:val="22"/>
              </w:rPr>
              <w:t>Физическое</w:t>
            </w:r>
            <w:r>
              <w:rPr>
                <w:b/>
                <w:spacing w:val="-8"/>
                <w:sz w:val="22"/>
              </w:rPr>
              <w:t xml:space="preserve"> </w:t>
            </w:r>
            <w:r>
              <w:rPr>
                <w:b/>
                <w:sz w:val="22"/>
              </w:rPr>
              <w:t>и</w:t>
            </w:r>
            <w:r>
              <w:rPr>
                <w:b/>
                <w:spacing w:val="-5"/>
                <w:sz w:val="22"/>
              </w:rPr>
              <w:t xml:space="preserve"> </w:t>
            </w:r>
            <w:r>
              <w:rPr>
                <w:b/>
                <w:sz w:val="22"/>
              </w:rPr>
              <w:t>оздоровительное</w:t>
            </w:r>
            <w:r>
              <w:rPr>
                <w:b/>
                <w:spacing w:val="-5"/>
                <w:sz w:val="22"/>
              </w:rPr>
              <w:t xml:space="preserve"> </w:t>
            </w:r>
            <w:r>
              <w:rPr>
                <w:b/>
                <w:sz w:val="22"/>
              </w:rPr>
              <w:t>направление</w:t>
            </w:r>
            <w:r>
              <w:rPr>
                <w:b/>
                <w:spacing w:val="-5"/>
                <w:sz w:val="22"/>
              </w:rPr>
              <w:t xml:space="preserve"> </w:t>
            </w:r>
            <w:r>
              <w:rPr>
                <w:b/>
                <w:spacing w:val="-2"/>
                <w:sz w:val="22"/>
              </w:rPr>
              <w:t>воспитания</w:t>
            </w:r>
          </w:p>
        </w:tc>
      </w:tr>
      <w:tr>
        <w:trPr>
          <w:trHeight w:val="2875" w:hRule="atLeast"/>
        </w:trPr>
        <w:tc>
          <w:tcPr>
            <w:tcW w:w="371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74"/>
              </w:numPr>
              <w:tabs>
                <w:tab w:val="clear" w:pos="720"/>
                <w:tab w:val="left" w:pos="138" w:leader="none"/>
              </w:tabs>
              <w:spacing w:lineRule="exact" w:line="238" w:before="0" w:after="0"/>
              <w:ind w:left="138" w:right="0" w:hanging="141"/>
              <w:jc w:val="left"/>
              <w:rPr>
                <w:sz w:val="20"/>
              </w:rPr>
            </w:pPr>
            <w:r>
              <w:rPr>
                <w:spacing w:val="-2"/>
                <w:sz w:val="20"/>
              </w:rPr>
              <w:t>Досуги</w:t>
            </w:r>
          </w:p>
          <w:p>
            <w:pPr>
              <w:pStyle w:val="TableParagraph"/>
              <w:widowControl w:val="false"/>
              <w:numPr>
                <w:ilvl w:val="0"/>
                <w:numId w:val="174"/>
              </w:numPr>
              <w:tabs>
                <w:tab w:val="clear" w:pos="720"/>
                <w:tab w:val="left" w:pos="138" w:leader="none"/>
              </w:tabs>
              <w:spacing w:lineRule="exact" w:line="245" w:before="0" w:after="0"/>
              <w:ind w:left="138" w:right="0" w:hanging="141"/>
              <w:jc w:val="left"/>
              <w:rPr>
                <w:sz w:val="20"/>
              </w:rPr>
            </w:pPr>
            <w:r>
              <w:rPr>
                <w:sz w:val="20"/>
              </w:rPr>
              <w:t>Мини-турнир</w:t>
            </w:r>
            <w:r>
              <w:rPr>
                <w:spacing w:val="-13"/>
                <w:sz w:val="20"/>
              </w:rPr>
              <w:t xml:space="preserve"> </w:t>
            </w:r>
            <w:r>
              <w:rPr>
                <w:sz w:val="20"/>
              </w:rPr>
              <w:t>«Весёлые</w:t>
            </w:r>
            <w:r>
              <w:rPr>
                <w:spacing w:val="-12"/>
                <w:sz w:val="20"/>
              </w:rPr>
              <w:t xml:space="preserve"> </w:t>
            </w:r>
            <w:r>
              <w:rPr>
                <w:spacing w:val="-2"/>
                <w:sz w:val="20"/>
              </w:rPr>
              <w:t>эстафеты»</w:t>
            </w:r>
          </w:p>
          <w:p>
            <w:pPr>
              <w:pStyle w:val="TableParagraph"/>
              <w:widowControl w:val="false"/>
              <w:numPr>
                <w:ilvl w:val="0"/>
                <w:numId w:val="174"/>
              </w:numPr>
              <w:tabs>
                <w:tab w:val="clear" w:pos="720"/>
                <w:tab w:val="left" w:pos="138" w:leader="none"/>
              </w:tabs>
              <w:spacing w:lineRule="exact" w:line="245" w:before="0" w:after="0"/>
              <w:ind w:left="138" w:right="0" w:hanging="141"/>
              <w:jc w:val="left"/>
              <w:rPr>
                <w:sz w:val="20"/>
              </w:rPr>
            </w:pPr>
            <w:r>
              <w:rPr>
                <w:spacing w:val="-2"/>
                <w:sz w:val="20"/>
              </w:rPr>
              <w:t>Беседы</w:t>
            </w:r>
          </w:p>
          <w:p>
            <w:pPr>
              <w:pStyle w:val="TableParagraph"/>
              <w:widowControl w:val="false"/>
              <w:numPr>
                <w:ilvl w:val="0"/>
                <w:numId w:val="174"/>
              </w:numPr>
              <w:tabs>
                <w:tab w:val="clear" w:pos="720"/>
                <w:tab w:val="left" w:pos="138" w:leader="none"/>
              </w:tabs>
              <w:spacing w:lineRule="exact" w:line="244" w:before="0" w:after="0"/>
              <w:ind w:left="138" w:right="0" w:hanging="141"/>
              <w:jc w:val="left"/>
              <w:rPr>
                <w:sz w:val="20"/>
              </w:rPr>
            </w:pPr>
            <w:r>
              <w:rPr>
                <w:sz w:val="20"/>
              </w:rPr>
              <w:t>Просмотр</w:t>
            </w:r>
            <w:r>
              <w:rPr>
                <w:spacing w:val="-8"/>
                <w:sz w:val="20"/>
              </w:rPr>
              <w:t xml:space="preserve"> </w:t>
            </w:r>
            <w:r>
              <w:rPr>
                <w:sz w:val="20"/>
              </w:rPr>
              <w:t>слайдовых</w:t>
            </w:r>
            <w:r>
              <w:rPr>
                <w:spacing w:val="-8"/>
                <w:sz w:val="20"/>
              </w:rPr>
              <w:t xml:space="preserve"> </w:t>
            </w:r>
            <w:r>
              <w:rPr>
                <w:spacing w:val="-2"/>
                <w:sz w:val="20"/>
              </w:rPr>
              <w:t>презентаций</w:t>
            </w:r>
          </w:p>
          <w:p>
            <w:pPr>
              <w:pStyle w:val="TableParagraph"/>
              <w:widowControl w:val="false"/>
              <w:numPr>
                <w:ilvl w:val="0"/>
                <w:numId w:val="174"/>
              </w:numPr>
              <w:tabs>
                <w:tab w:val="clear" w:pos="720"/>
                <w:tab w:val="left" w:pos="138" w:leader="none"/>
              </w:tabs>
              <w:spacing w:lineRule="exact" w:line="244" w:before="0" w:after="0"/>
              <w:ind w:left="138" w:right="0" w:hanging="141"/>
              <w:jc w:val="left"/>
              <w:rPr>
                <w:sz w:val="20"/>
              </w:rPr>
            </w:pPr>
            <w:r>
              <w:rPr>
                <w:sz w:val="20"/>
              </w:rPr>
              <w:t>Подвижные,</w:t>
            </w:r>
            <w:r>
              <w:rPr>
                <w:spacing w:val="-12"/>
                <w:sz w:val="20"/>
              </w:rPr>
              <w:t xml:space="preserve"> </w:t>
            </w:r>
            <w:r>
              <w:rPr>
                <w:sz w:val="20"/>
              </w:rPr>
              <w:t>народные</w:t>
            </w:r>
            <w:r>
              <w:rPr>
                <w:spacing w:val="-12"/>
                <w:sz w:val="20"/>
              </w:rPr>
              <w:t xml:space="preserve"> </w:t>
            </w:r>
            <w:r>
              <w:rPr>
                <w:spacing w:val="-4"/>
                <w:sz w:val="20"/>
              </w:rPr>
              <w:t>игры</w:t>
            </w:r>
          </w:p>
          <w:p>
            <w:pPr>
              <w:pStyle w:val="TableParagraph"/>
              <w:widowControl w:val="false"/>
              <w:numPr>
                <w:ilvl w:val="0"/>
                <w:numId w:val="174"/>
              </w:numPr>
              <w:tabs>
                <w:tab w:val="clear" w:pos="720"/>
                <w:tab w:val="left" w:pos="138" w:leader="none"/>
              </w:tabs>
              <w:spacing w:lineRule="auto" w:line="240" w:before="0" w:after="0"/>
              <w:ind w:left="138" w:right="0" w:hanging="141"/>
              <w:jc w:val="left"/>
              <w:rPr>
                <w:sz w:val="20"/>
              </w:rPr>
            </w:pPr>
            <w:r>
              <w:rPr>
                <w:spacing w:val="-2"/>
                <w:sz w:val="20"/>
              </w:rPr>
              <w:t>Реализация</w:t>
            </w:r>
            <w:r>
              <w:rPr>
                <w:spacing w:val="6"/>
                <w:sz w:val="20"/>
              </w:rPr>
              <w:t xml:space="preserve"> </w:t>
            </w:r>
            <w:r>
              <w:rPr>
                <w:spacing w:val="-2"/>
                <w:sz w:val="20"/>
              </w:rPr>
              <w:t>проектов</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73"/>
              </w:numPr>
              <w:tabs>
                <w:tab w:val="clear" w:pos="720"/>
                <w:tab w:val="left" w:pos="137" w:leader="none"/>
                <w:tab w:val="left" w:pos="139" w:leader="none"/>
                <w:tab w:val="left" w:pos="858" w:leader="none"/>
                <w:tab w:val="left" w:pos="1692" w:leader="none"/>
                <w:tab w:val="left" w:pos="2434" w:leader="none"/>
                <w:tab w:val="left" w:pos="2765" w:leader="none"/>
              </w:tabs>
              <w:spacing w:lineRule="auto" w:line="240" w:before="0" w:after="0"/>
              <w:ind w:left="139" w:right="99" w:hanging="142"/>
              <w:jc w:val="left"/>
              <w:rPr>
                <w:i/>
                <w:i/>
                <w:sz w:val="20"/>
              </w:rPr>
            </w:pPr>
            <w:r>
              <w:rPr>
                <w:i/>
                <w:spacing w:val="-2"/>
                <w:sz w:val="20"/>
              </w:rPr>
              <w:t>Досуг</w:t>
            </w:r>
            <w:r>
              <w:rPr>
                <w:i/>
                <w:sz w:val="20"/>
              </w:rPr>
              <w:tab/>
            </w:r>
            <w:r>
              <w:rPr>
                <w:i/>
                <w:spacing w:val="-2"/>
                <w:sz w:val="20"/>
              </w:rPr>
              <w:t>«Папа,</w:t>
            </w:r>
            <w:r>
              <w:rPr>
                <w:i/>
                <w:sz w:val="20"/>
              </w:rPr>
              <w:tab/>
            </w:r>
            <w:r>
              <w:rPr>
                <w:i/>
                <w:spacing w:val="-4"/>
                <w:sz w:val="20"/>
              </w:rPr>
              <w:t>мама,</w:t>
            </w:r>
            <w:r>
              <w:rPr>
                <w:i/>
                <w:sz w:val="20"/>
              </w:rPr>
              <w:tab/>
            </w:r>
            <w:r>
              <w:rPr>
                <w:i/>
                <w:spacing w:val="-10"/>
                <w:sz w:val="20"/>
              </w:rPr>
              <w:t>я</w:t>
            </w:r>
            <w:r>
              <w:rPr>
                <w:i/>
                <w:sz w:val="20"/>
              </w:rPr>
              <w:tab/>
            </w:r>
            <w:r>
              <w:rPr>
                <w:i/>
                <w:spacing w:val="-10"/>
                <w:sz w:val="20"/>
              </w:rPr>
              <w:t>–</w:t>
            </w:r>
            <w:r>
              <w:rPr>
                <w:i/>
                <w:sz w:val="20"/>
              </w:rPr>
              <w:t xml:space="preserve"> спортивная семья»</w:t>
            </w:r>
          </w:p>
          <w:p>
            <w:pPr>
              <w:pStyle w:val="TableParagraph"/>
              <w:widowControl w:val="false"/>
              <w:numPr>
                <w:ilvl w:val="0"/>
                <w:numId w:val="173"/>
              </w:numPr>
              <w:tabs>
                <w:tab w:val="clear" w:pos="720"/>
                <w:tab w:val="left" w:pos="137" w:leader="none"/>
              </w:tabs>
              <w:spacing w:lineRule="exact" w:line="245" w:before="0" w:after="0"/>
              <w:ind w:left="137" w:right="0" w:hanging="140"/>
              <w:jc w:val="left"/>
              <w:rPr>
                <w:i/>
                <w:i/>
                <w:sz w:val="20"/>
              </w:rPr>
            </w:pPr>
            <w:r>
              <w:rPr>
                <w:i/>
                <w:sz w:val="20"/>
              </w:rPr>
              <w:t>Турнир</w:t>
            </w:r>
            <w:r>
              <w:rPr>
                <w:i/>
                <w:spacing w:val="-3"/>
                <w:sz w:val="20"/>
              </w:rPr>
              <w:t xml:space="preserve"> </w:t>
            </w:r>
            <w:r>
              <w:rPr>
                <w:i/>
                <w:sz w:val="20"/>
              </w:rPr>
              <w:t>«Футбол</w:t>
            </w:r>
            <w:r>
              <w:rPr>
                <w:i/>
                <w:spacing w:val="-5"/>
                <w:sz w:val="20"/>
              </w:rPr>
              <w:t xml:space="preserve"> </w:t>
            </w:r>
            <w:r>
              <w:rPr>
                <w:i/>
                <w:sz w:val="20"/>
              </w:rPr>
              <w:t>в</w:t>
            </w:r>
            <w:r>
              <w:rPr>
                <w:i/>
                <w:spacing w:val="-3"/>
                <w:sz w:val="20"/>
              </w:rPr>
              <w:t xml:space="preserve"> </w:t>
            </w:r>
            <w:r>
              <w:rPr>
                <w:i/>
                <w:spacing w:val="-2"/>
                <w:sz w:val="20"/>
              </w:rPr>
              <w:t>валенках»</w:t>
            </w:r>
          </w:p>
          <w:p>
            <w:pPr>
              <w:pStyle w:val="TableParagraph"/>
              <w:widowControl w:val="false"/>
              <w:numPr>
                <w:ilvl w:val="0"/>
                <w:numId w:val="173"/>
              </w:numPr>
              <w:tabs>
                <w:tab w:val="clear" w:pos="720"/>
                <w:tab w:val="left" w:pos="137" w:leader="none"/>
              </w:tabs>
              <w:spacing w:lineRule="exact" w:line="244" w:before="0" w:after="0"/>
              <w:ind w:left="137" w:right="0" w:hanging="140"/>
              <w:jc w:val="left"/>
              <w:rPr>
                <w:i/>
                <w:i/>
                <w:sz w:val="20"/>
              </w:rPr>
            </w:pPr>
            <w:r>
              <w:rPr>
                <w:i/>
                <w:sz w:val="20"/>
              </w:rPr>
              <w:t>Спортивные</w:t>
            </w:r>
            <w:r>
              <w:rPr>
                <w:i/>
                <w:spacing w:val="-12"/>
                <w:sz w:val="20"/>
              </w:rPr>
              <w:t xml:space="preserve"> </w:t>
            </w:r>
            <w:r>
              <w:rPr>
                <w:i/>
                <w:spacing w:val="-2"/>
                <w:sz w:val="20"/>
              </w:rPr>
              <w:t>праздники</w:t>
            </w:r>
          </w:p>
          <w:p>
            <w:pPr>
              <w:pStyle w:val="TableParagraph"/>
              <w:widowControl w:val="false"/>
              <w:numPr>
                <w:ilvl w:val="0"/>
                <w:numId w:val="173"/>
              </w:numPr>
              <w:tabs>
                <w:tab w:val="clear" w:pos="720"/>
                <w:tab w:val="left" w:pos="137" w:leader="none"/>
              </w:tabs>
              <w:spacing w:lineRule="exact" w:line="244" w:before="0" w:after="0"/>
              <w:ind w:left="137" w:right="0" w:hanging="140"/>
              <w:jc w:val="left"/>
              <w:rPr>
                <w:i/>
                <w:i/>
                <w:sz w:val="20"/>
              </w:rPr>
            </w:pPr>
            <w:r>
              <w:rPr>
                <w:i/>
                <w:spacing w:val="-2"/>
                <w:sz w:val="20"/>
              </w:rPr>
              <w:t>Турниры:</w:t>
            </w:r>
          </w:p>
          <w:p>
            <w:pPr>
              <w:pStyle w:val="TableParagraph"/>
              <w:widowControl w:val="false"/>
              <w:tabs>
                <w:tab w:val="clear" w:pos="720"/>
                <w:tab w:val="left" w:pos="1668" w:leader="none"/>
              </w:tabs>
              <w:ind w:left="-3" w:right="0" w:hanging="0"/>
              <w:rPr>
                <w:i/>
                <w:i/>
                <w:sz w:val="20"/>
              </w:rPr>
            </w:pPr>
            <w:r>
              <w:rPr>
                <w:i/>
                <w:spacing w:val="-2"/>
                <w:sz w:val="20"/>
              </w:rPr>
              <w:t>«Фруктовый</w:t>
            </w:r>
            <w:r>
              <w:rPr>
                <w:i/>
                <w:sz w:val="20"/>
              </w:rPr>
              <w:tab/>
            </w:r>
            <w:r>
              <w:rPr>
                <w:i/>
                <w:spacing w:val="-2"/>
                <w:sz w:val="20"/>
              </w:rPr>
              <w:t>шахматный»,</w:t>
            </w:r>
          </w:p>
          <w:p>
            <w:pPr>
              <w:pStyle w:val="TableParagraph"/>
              <w:widowControl w:val="false"/>
              <w:tabs>
                <w:tab w:val="clear" w:pos="720"/>
                <w:tab w:val="left" w:pos="1668" w:leader="none"/>
              </w:tabs>
              <w:ind w:left="139" w:right="101" w:hanging="0"/>
              <w:rPr>
                <w:i/>
                <w:i/>
                <w:sz w:val="20"/>
              </w:rPr>
            </w:pPr>
            <w:r>
              <w:rPr>
                <w:i/>
                <w:spacing w:val="-2"/>
                <w:sz w:val="20"/>
              </w:rPr>
              <w:t>«Шоколадный</w:t>
            </w:r>
            <w:r>
              <w:rPr>
                <w:i/>
                <w:sz w:val="20"/>
              </w:rPr>
              <w:tab/>
            </w:r>
            <w:r>
              <w:rPr>
                <w:i/>
                <w:spacing w:val="-2"/>
                <w:sz w:val="20"/>
              </w:rPr>
              <w:t>шахматный», шашечный</w:t>
            </w:r>
          </w:p>
          <w:p>
            <w:pPr>
              <w:pStyle w:val="TableParagraph"/>
              <w:widowControl w:val="false"/>
              <w:numPr>
                <w:ilvl w:val="0"/>
                <w:numId w:val="173"/>
              </w:numPr>
              <w:tabs>
                <w:tab w:val="clear" w:pos="720"/>
                <w:tab w:val="left" w:pos="137" w:leader="none"/>
              </w:tabs>
              <w:spacing w:lineRule="exact" w:line="245" w:before="0" w:after="0"/>
              <w:ind w:left="137" w:right="0" w:hanging="140"/>
              <w:jc w:val="left"/>
              <w:rPr>
                <w:i/>
                <w:i/>
                <w:sz w:val="20"/>
              </w:rPr>
            </w:pPr>
            <w:r>
              <w:rPr>
                <w:i/>
                <w:sz w:val="20"/>
              </w:rPr>
              <w:t>Мини</w:t>
            </w:r>
            <w:r>
              <w:rPr>
                <w:i/>
                <w:spacing w:val="-5"/>
                <w:sz w:val="20"/>
              </w:rPr>
              <w:t xml:space="preserve"> </w:t>
            </w:r>
            <w:r>
              <w:rPr>
                <w:i/>
                <w:spacing w:val="-2"/>
                <w:sz w:val="20"/>
              </w:rPr>
              <w:t>олимпиады</w:t>
            </w:r>
          </w:p>
          <w:p>
            <w:pPr>
              <w:pStyle w:val="TableParagraph"/>
              <w:widowControl w:val="false"/>
              <w:numPr>
                <w:ilvl w:val="0"/>
                <w:numId w:val="173"/>
              </w:numPr>
              <w:tabs>
                <w:tab w:val="clear" w:pos="720"/>
                <w:tab w:val="left" w:pos="137" w:leader="none"/>
              </w:tabs>
              <w:spacing w:lineRule="exact" w:line="244" w:before="0" w:after="0"/>
              <w:ind w:left="137" w:right="0" w:hanging="140"/>
              <w:jc w:val="left"/>
              <w:rPr>
                <w:i/>
                <w:i/>
                <w:sz w:val="20"/>
              </w:rPr>
            </w:pPr>
            <w:r>
              <w:rPr>
                <w:i/>
                <w:sz w:val="20"/>
              </w:rPr>
              <w:t>Проекты</w:t>
            </w:r>
            <w:r>
              <w:rPr>
                <w:i/>
                <w:spacing w:val="-9"/>
                <w:sz w:val="20"/>
              </w:rPr>
              <w:t xml:space="preserve"> </w:t>
            </w:r>
            <w:r>
              <w:rPr>
                <w:i/>
                <w:spacing w:val="-2"/>
                <w:sz w:val="20"/>
              </w:rPr>
              <w:t>(ЗОЖ)</w:t>
            </w:r>
          </w:p>
          <w:p>
            <w:pPr>
              <w:pStyle w:val="TableParagraph"/>
              <w:widowControl w:val="false"/>
              <w:numPr>
                <w:ilvl w:val="0"/>
                <w:numId w:val="173"/>
              </w:numPr>
              <w:tabs>
                <w:tab w:val="clear" w:pos="720"/>
                <w:tab w:val="left" w:pos="137" w:leader="none"/>
                <w:tab w:val="left" w:pos="139" w:leader="none"/>
                <w:tab w:val="left" w:pos="1575" w:leader="none"/>
                <w:tab w:val="left" w:pos="2763" w:leader="none"/>
              </w:tabs>
              <w:spacing w:lineRule="auto" w:line="240" w:before="0" w:after="0"/>
              <w:ind w:left="139" w:right="100" w:hanging="142"/>
              <w:jc w:val="left"/>
              <w:rPr>
                <w:i/>
                <w:i/>
                <w:sz w:val="20"/>
              </w:rPr>
            </w:pPr>
            <w:r>
              <w:rPr>
                <w:i/>
                <w:spacing w:val="-2"/>
                <w:sz w:val="20"/>
              </w:rPr>
              <w:t>Подготовка</w:t>
            </w:r>
            <w:r>
              <w:rPr>
                <w:i/>
                <w:sz w:val="20"/>
              </w:rPr>
              <w:tab/>
            </w:r>
            <w:r>
              <w:rPr>
                <w:i/>
                <w:spacing w:val="-2"/>
                <w:sz w:val="20"/>
              </w:rPr>
              <w:t>листовок</w:t>
            </w:r>
            <w:r>
              <w:rPr>
                <w:i/>
                <w:sz w:val="20"/>
              </w:rPr>
              <w:tab/>
            </w:r>
            <w:r>
              <w:rPr>
                <w:i/>
                <w:spacing w:val="-10"/>
                <w:sz w:val="20"/>
              </w:rPr>
              <w:t>и</w:t>
            </w:r>
            <w:r>
              <w:rPr>
                <w:i/>
                <w:sz w:val="20"/>
              </w:rPr>
              <w:t xml:space="preserve"> буклетов по безопасности</w:t>
            </w:r>
          </w:p>
        </w:tc>
        <w:tc>
          <w:tcPr>
            <w:tcW w:w="351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72"/>
              </w:numPr>
              <w:tabs>
                <w:tab w:val="clear" w:pos="720"/>
                <w:tab w:val="left" w:pos="231" w:leader="none"/>
                <w:tab w:val="left" w:pos="233" w:leader="none"/>
                <w:tab w:val="left" w:pos="1517" w:leader="none"/>
                <w:tab w:val="left" w:pos="2194" w:leader="none"/>
              </w:tabs>
              <w:spacing w:lineRule="auto" w:line="240" w:before="0" w:after="0"/>
              <w:ind w:left="233" w:right="97" w:hanging="236"/>
              <w:jc w:val="both"/>
              <w:rPr>
                <w:sz w:val="20"/>
              </w:rPr>
            </w:pPr>
            <w:r>
              <w:rPr>
                <w:spacing w:val="-2"/>
                <w:sz w:val="20"/>
              </w:rPr>
              <w:t>Участие</w:t>
            </w:r>
            <w:r>
              <w:rPr>
                <w:sz w:val="20"/>
              </w:rPr>
              <w:tab/>
            </w:r>
            <w:r>
              <w:rPr>
                <w:spacing w:val="-10"/>
                <w:sz w:val="20"/>
              </w:rPr>
              <w:t>в</w:t>
            </w:r>
            <w:r>
              <w:rPr>
                <w:sz w:val="20"/>
              </w:rPr>
              <w:tab/>
            </w:r>
            <w:r>
              <w:rPr>
                <w:spacing w:val="-2"/>
                <w:sz w:val="20"/>
              </w:rPr>
              <w:t xml:space="preserve">мероприятиях </w:t>
            </w:r>
            <w:r>
              <w:rPr>
                <w:sz w:val="20"/>
              </w:rPr>
              <w:t>муниципального, регионального и др. уровней</w:t>
            </w:r>
          </w:p>
          <w:p>
            <w:pPr>
              <w:pStyle w:val="TableParagraph"/>
              <w:widowControl w:val="false"/>
              <w:numPr>
                <w:ilvl w:val="0"/>
                <w:numId w:val="172"/>
              </w:numPr>
              <w:tabs>
                <w:tab w:val="clear" w:pos="720"/>
                <w:tab w:val="left" w:pos="231" w:leader="none"/>
              </w:tabs>
              <w:spacing w:lineRule="exact" w:line="245" w:before="0" w:after="0"/>
              <w:ind w:left="231" w:right="0" w:hanging="234"/>
              <w:jc w:val="both"/>
              <w:rPr>
                <w:sz w:val="20"/>
              </w:rPr>
            </w:pPr>
            <w:r>
              <w:rPr>
                <w:sz w:val="20"/>
              </w:rPr>
              <w:t>Олимпиада</w:t>
            </w:r>
            <w:r>
              <w:rPr>
                <w:spacing w:val="-10"/>
                <w:sz w:val="20"/>
              </w:rPr>
              <w:t xml:space="preserve"> </w:t>
            </w:r>
            <w:r>
              <w:rPr>
                <w:sz w:val="20"/>
              </w:rPr>
              <w:t>по</w:t>
            </w:r>
            <w:r>
              <w:rPr>
                <w:spacing w:val="-7"/>
                <w:sz w:val="20"/>
              </w:rPr>
              <w:t xml:space="preserve"> </w:t>
            </w:r>
            <w:r>
              <w:rPr>
                <w:sz w:val="20"/>
              </w:rPr>
              <w:t>физической</w:t>
            </w:r>
            <w:r>
              <w:rPr>
                <w:spacing w:val="-7"/>
                <w:sz w:val="20"/>
              </w:rPr>
              <w:t xml:space="preserve"> </w:t>
            </w:r>
            <w:r>
              <w:rPr>
                <w:spacing w:val="-2"/>
                <w:sz w:val="20"/>
              </w:rPr>
              <w:t>культуре</w:t>
            </w:r>
          </w:p>
          <w:p>
            <w:pPr>
              <w:pStyle w:val="TableParagraph"/>
              <w:widowControl w:val="false"/>
              <w:numPr>
                <w:ilvl w:val="0"/>
                <w:numId w:val="172"/>
              </w:numPr>
              <w:tabs>
                <w:tab w:val="clear" w:pos="720"/>
                <w:tab w:val="left" w:pos="231" w:leader="none"/>
              </w:tabs>
              <w:spacing w:lineRule="exact" w:line="244" w:before="0" w:after="0"/>
              <w:ind w:left="231" w:right="0" w:hanging="234"/>
              <w:jc w:val="both"/>
              <w:rPr>
                <w:sz w:val="20"/>
              </w:rPr>
            </w:pPr>
            <w:r>
              <w:rPr>
                <w:sz w:val="20"/>
              </w:rPr>
              <w:t>Спартакиада</w:t>
            </w:r>
            <w:r>
              <w:rPr>
                <w:spacing w:val="-11"/>
                <w:sz w:val="20"/>
              </w:rPr>
              <w:t xml:space="preserve"> </w:t>
            </w:r>
            <w:r>
              <w:rPr>
                <w:spacing w:val="-2"/>
                <w:sz w:val="20"/>
              </w:rPr>
              <w:t>«Малыш»</w:t>
            </w:r>
          </w:p>
          <w:p>
            <w:pPr>
              <w:pStyle w:val="TableParagraph"/>
              <w:widowControl w:val="false"/>
              <w:numPr>
                <w:ilvl w:val="0"/>
                <w:numId w:val="172"/>
              </w:numPr>
              <w:tabs>
                <w:tab w:val="clear" w:pos="720"/>
                <w:tab w:val="left" w:pos="231" w:leader="none"/>
                <w:tab w:val="left" w:pos="233" w:leader="none"/>
                <w:tab w:val="left" w:pos="1237" w:leader="none"/>
                <w:tab w:val="left" w:pos="2822" w:leader="none"/>
              </w:tabs>
              <w:spacing w:lineRule="auto" w:line="240" w:before="0" w:after="0"/>
              <w:ind w:left="233" w:right="98" w:hanging="236"/>
              <w:jc w:val="left"/>
              <w:rPr>
                <w:sz w:val="20"/>
              </w:rPr>
            </w:pPr>
            <w:r>
              <w:rPr>
                <w:spacing w:val="-2"/>
                <w:sz w:val="20"/>
              </w:rPr>
              <w:t>Турниры</w:t>
            </w:r>
            <w:r>
              <w:rPr>
                <w:sz w:val="20"/>
              </w:rPr>
              <w:tab/>
            </w:r>
            <w:r>
              <w:rPr>
                <w:spacing w:val="-2"/>
                <w:sz w:val="20"/>
              </w:rPr>
              <w:t>«Чудо-шашки»,</w:t>
            </w:r>
            <w:r>
              <w:rPr>
                <w:sz w:val="20"/>
              </w:rPr>
              <w:tab/>
            </w:r>
            <w:r>
              <w:rPr>
                <w:spacing w:val="-2"/>
                <w:sz w:val="20"/>
              </w:rPr>
              <w:t>«Белая ладья»</w:t>
            </w:r>
          </w:p>
          <w:p>
            <w:pPr>
              <w:pStyle w:val="TableParagraph"/>
              <w:widowControl w:val="false"/>
              <w:numPr>
                <w:ilvl w:val="0"/>
                <w:numId w:val="172"/>
              </w:numPr>
              <w:tabs>
                <w:tab w:val="clear" w:pos="720"/>
                <w:tab w:val="left" w:pos="231" w:leader="none"/>
              </w:tabs>
              <w:spacing w:lineRule="exact" w:line="245" w:before="0" w:after="0"/>
              <w:ind w:left="231" w:right="0" w:hanging="234"/>
              <w:jc w:val="left"/>
              <w:rPr>
                <w:sz w:val="20"/>
              </w:rPr>
            </w:pPr>
            <w:r>
              <w:rPr>
                <w:spacing w:val="-2"/>
                <w:sz w:val="20"/>
              </w:rPr>
              <w:t>Фотоконкурс</w:t>
            </w:r>
            <w:r>
              <w:rPr>
                <w:spacing w:val="11"/>
                <w:sz w:val="20"/>
              </w:rPr>
              <w:t xml:space="preserve"> </w:t>
            </w:r>
            <w:r>
              <w:rPr>
                <w:spacing w:val="-2"/>
                <w:sz w:val="20"/>
              </w:rPr>
              <w:t>«Безопасное</w:t>
            </w:r>
            <w:r>
              <w:rPr>
                <w:spacing w:val="7"/>
                <w:sz w:val="20"/>
              </w:rPr>
              <w:t xml:space="preserve"> </w:t>
            </w:r>
            <w:r>
              <w:rPr>
                <w:spacing w:val="-2"/>
                <w:sz w:val="20"/>
              </w:rPr>
              <w:t>кресло»</w:t>
            </w:r>
          </w:p>
          <w:p>
            <w:pPr>
              <w:pStyle w:val="TableParagraph"/>
              <w:widowControl w:val="false"/>
              <w:numPr>
                <w:ilvl w:val="0"/>
                <w:numId w:val="172"/>
              </w:numPr>
              <w:tabs>
                <w:tab w:val="clear" w:pos="720"/>
                <w:tab w:val="left" w:pos="231" w:leader="none"/>
              </w:tabs>
              <w:spacing w:lineRule="exact" w:line="245" w:before="0" w:after="0"/>
              <w:ind w:left="231" w:right="0" w:hanging="234"/>
              <w:jc w:val="left"/>
              <w:rPr>
                <w:sz w:val="20"/>
              </w:rPr>
            </w:pPr>
            <w:r>
              <w:rPr>
                <w:sz w:val="20"/>
              </w:rPr>
              <w:t>Дни</w:t>
            </w:r>
            <w:r>
              <w:rPr>
                <w:spacing w:val="-8"/>
                <w:sz w:val="20"/>
              </w:rPr>
              <w:t xml:space="preserve"> </w:t>
            </w:r>
            <w:r>
              <w:rPr>
                <w:sz w:val="20"/>
              </w:rPr>
              <w:t>здоровья</w:t>
            </w:r>
            <w:r>
              <w:rPr>
                <w:spacing w:val="-5"/>
                <w:sz w:val="20"/>
              </w:rPr>
              <w:t xml:space="preserve"> </w:t>
            </w:r>
            <w:r>
              <w:rPr>
                <w:sz w:val="20"/>
              </w:rPr>
              <w:t>(осенний,</w:t>
            </w:r>
            <w:r>
              <w:rPr>
                <w:spacing w:val="-7"/>
                <w:sz w:val="20"/>
              </w:rPr>
              <w:t xml:space="preserve"> </w:t>
            </w:r>
            <w:r>
              <w:rPr>
                <w:spacing w:val="-2"/>
                <w:sz w:val="20"/>
              </w:rPr>
              <w:t>зимний)</w:t>
            </w:r>
          </w:p>
          <w:p>
            <w:pPr>
              <w:pStyle w:val="TableParagraph"/>
              <w:widowControl w:val="false"/>
              <w:numPr>
                <w:ilvl w:val="0"/>
                <w:numId w:val="172"/>
              </w:numPr>
              <w:tabs>
                <w:tab w:val="clear" w:pos="720"/>
                <w:tab w:val="left" w:pos="231" w:leader="none"/>
                <w:tab w:val="left" w:pos="233" w:leader="none"/>
                <w:tab w:val="left" w:pos="1290" w:leader="none"/>
                <w:tab w:val="left" w:pos="2154" w:leader="none"/>
                <w:tab w:val="left" w:pos="2923" w:leader="none"/>
                <w:tab w:val="left" w:pos="3305" w:leader="none"/>
              </w:tabs>
              <w:spacing w:lineRule="auto" w:line="235" w:before="0" w:after="0"/>
              <w:ind w:left="233" w:right="96" w:hanging="236"/>
              <w:jc w:val="left"/>
              <w:rPr>
                <w:sz w:val="20"/>
              </w:rPr>
            </w:pPr>
            <w:r>
              <w:rPr>
                <w:spacing w:val="-2"/>
                <w:sz w:val="20"/>
              </w:rPr>
              <w:t>Турниры</w:t>
            </w:r>
            <w:r>
              <w:rPr>
                <w:sz w:val="20"/>
              </w:rPr>
              <w:tab/>
            </w:r>
            <w:r>
              <w:rPr>
                <w:spacing w:val="-2"/>
                <w:sz w:val="20"/>
              </w:rPr>
              <w:t>«Папа,</w:t>
            </w:r>
            <w:r>
              <w:rPr>
                <w:sz w:val="20"/>
              </w:rPr>
              <w:tab/>
            </w:r>
            <w:r>
              <w:rPr>
                <w:spacing w:val="-4"/>
                <w:sz w:val="20"/>
              </w:rPr>
              <w:t>мама,</w:t>
            </w:r>
            <w:r>
              <w:rPr>
                <w:sz w:val="20"/>
              </w:rPr>
              <w:tab/>
            </w:r>
            <w:r>
              <w:rPr>
                <w:spacing w:val="-10"/>
                <w:sz w:val="20"/>
              </w:rPr>
              <w:t>я</w:t>
            </w:r>
            <w:r>
              <w:rPr>
                <w:sz w:val="20"/>
              </w:rPr>
              <w:tab/>
            </w:r>
            <w:r>
              <w:rPr>
                <w:spacing w:val="-10"/>
                <w:sz w:val="20"/>
              </w:rPr>
              <w:t>–</w:t>
            </w:r>
            <w:r>
              <w:rPr>
                <w:sz w:val="20"/>
              </w:rPr>
              <w:t xml:space="preserve"> спортивная семья», мини-футбол</w:t>
            </w:r>
          </w:p>
          <w:p>
            <w:pPr>
              <w:pStyle w:val="TableParagraph"/>
              <w:widowControl w:val="false"/>
              <w:numPr>
                <w:ilvl w:val="0"/>
                <w:numId w:val="172"/>
              </w:numPr>
              <w:tabs>
                <w:tab w:val="clear" w:pos="720"/>
                <w:tab w:val="left" w:pos="231" w:leader="none"/>
              </w:tabs>
              <w:spacing w:lineRule="exact" w:line="231" w:before="0" w:after="0"/>
              <w:ind w:left="231" w:right="0" w:hanging="234"/>
              <w:jc w:val="left"/>
              <w:rPr>
                <w:sz w:val="20"/>
              </w:rPr>
            </w:pPr>
            <w:r>
              <w:rPr>
                <w:sz w:val="20"/>
              </w:rPr>
              <w:t>Конкурс</w:t>
            </w:r>
            <w:r>
              <w:rPr>
                <w:spacing w:val="-10"/>
                <w:sz w:val="20"/>
              </w:rPr>
              <w:t xml:space="preserve"> </w:t>
            </w:r>
            <w:r>
              <w:rPr>
                <w:spacing w:val="-2"/>
                <w:sz w:val="20"/>
              </w:rPr>
              <w:t>проектов</w:t>
            </w:r>
          </w:p>
        </w:tc>
      </w:tr>
      <w:tr>
        <w:trPr>
          <w:trHeight w:val="254" w:hRule="atLeast"/>
        </w:trPr>
        <w:tc>
          <w:tcPr>
            <w:tcW w:w="10206" w:type="dxa"/>
            <w:gridSpan w:val="3"/>
            <w:tcBorders>
              <w:top w:val="single" w:sz="4" w:space="0" w:color="000000"/>
              <w:left w:val="single" w:sz="4" w:space="0" w:color="000000"/>
              <w:bottom w:val="single" w:sz="4" w:space="0" w:color="000000"/>
              <w:right w:val="single" w:sz="4" w:space="0" w:color="000000"/>
            </w:tcBorders>
            <w:shd w:color="auto" w:fill="EAF0DD" w:val="clear"/>
          </w:tcPr>
          <w:p>
            <w:pPr>
              <w:pStyle w:val="TableParagraph"/>
              <w:widowControl w:val="false"/>
              <w:spacing w:lineRule="exact" w:line="234"/>
              <w:ind w:left="2166" w:right="2262" w:hanging="0"/>
              <w:jc w:val="center"/>
              <w:rPr>
                <w:b/>
                <w:b/>
                <w:sz w:val="22"/>
              </w:rPr>
            </w:pPr>
            <w:r>
              <w:rPr>
                <w:b/>
                <w:sz w:val="22"/>
              </w:rPr>
              <w:t>Трудовое</w:t>
            </w:r>
            <w:r>
              <w:rPr>
                <w:b/>
                <w:spacing w:val="-8"/>
                <w:sz w:val="22"/>
              </w:rPr>
              <w:t xml:space="preserve"> </w:t>
            </w:r>
            <w:r>
              <w:rPr>
                <w:b/>
                <w:sz w:val="22"/>
              </w:rPr>
              <w:t>направление</w:t>
            </w:r>
            <w:r>
              <w:rPr>
                <w:b/>
                <w:spacing w:val="-8"/>
                <w:sz w:val="22"/>
              </w:rPr>
              <w:t xml:space="preserve"> </w:t>
            </w:r>
            <w:r>
              <w:rPr>
                <w:b/>
                <w:spacing w:val="-2"/>
                <w:sz w:val="22"/>
              </w:rPr>
              <w:t>воспитания</w:t>
            </w:r>
          </w:p>
        </w:tc>
      </w:tr>
      <w:tr>
        <w:trPr>
          <w:trHeight w:val="2644" w:hRule="atLeast"/>
        </w:trPr>
        <w:tc>
          <w:tcPr>
            <w:tcW w:w="371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71"/>
              </w:numPr>
              <w:tabs>
                <w:tab w:val="clear" w:pos="720"/>
                <w:tab w:val="left" w:pos="138" w:leader="none"/>
              </w:tabs>
              <w:spacing w:lineRule="exact" w:line="238" w:before="0" w:after="0"/>
              <w:ind w:left="138" w:right="0" w:hanging="141"/>
              <w:jc w:val="left"/>
              <w:rPr>
                <w:sz w:val="20"/>
              </w:rPr>
            </w:pPr>
            <w:r>
              <w:rPr>
                <w:sz w:val="20"/>
              </w:rPr>
              <w:t>Ролевые</w:t>
            </w:r>
            <w:r>
              <w:rPr>
                <w:spacing w:val="-8"/>
                <w:sz w:val="20"/>
              </w:rPr>
              <w:t xml:space="preserve"> </w:t>
            </w:r>
            <w:r>
              <w:rPr>
                <w:sz w:val="20"/>
              </w:rPr>
              <w:t>и</w:t>
            </w:r>
            <w:r>
              <w:rPr>
                <w:spacing w:val="-9"/>
                <w:sz w:val="20"/>
              </w:rPr>
              <w:t xml:space="preserve"> </w:t>
            </w:r>
            <w:r>
              <w:rPr>
                <w:sz w:val="20"/>
              </w:rPr>
              <w:t>дидактические</w:t>
            </w:r>
            <w:r>
              <w:rPr>
                <w:spacing w:val="-5"/>
                <w:sz w:val="20"/>
              </w:rPr>
              <w:t xml:space="preserve"> </w:t>
            </w:r>
            <w:r>
              <w:rPr>
                <w:spacing w:val="-4"/>
                <w:sz w:val="20"/>
              </w:rPr>
              <w:t>игры</w:t>
            </w:r>
          </w:p>
          <w:p>
            <w:pPr>
              <w:pStyle w:val="TableParagraph"/>
              <w:widowControl w:val="false"/>
              <w:numPr>
                <w:ilvl w:val="0"/>
                <w:numId w:val="171"/>
              </w:numPr>
              <w:tabs>
                <w:tab w:val="clear" w:pos="720"/>
                <w:tab w:val="left" w:pos="138" w:leader="none"/>
              </w:tabs>
              <w:spacing w:lineRule="exact" w:line="244" w:before="0" w:after="0"/>
              <w:ind w:left="138" w:right="0" w:hanging="141"/>
              <w:jc w:val="left"/>
              <w:rPr>
                <w:sz w:val="20"/>
              </w:rPr>
            </w:pPr>
            <w:r>
              <w:rPr>
                <w:sz w:val="20"/>
              </w:rPr>
              <w:t>Игровые</w:t>
            </w:r>
            <w:r>
              <w:rPr>
                <w:spacing w:val="-6"/>
                <w:sz w:val="20"/>
              </w:rPr>
              <w:t xml:space="preserve"> </w:t>
            </w:r>
            <w:r>
              <w:rPr>
                <w:spacing w:val="-2"/>
                <w:sz w:val="20"/>
              </w:rPr>
              <w:t>ситуации</w:t>
            </w:r>
          </w:p>
          <w:p>
            <w:pPr>
              <w:pStyle w:val="TableParagraph"/>
              <w:widowControl w:val="false"/>
              <w:numPr>
                <w:ilvl w:val="0"/>
                <w:numId w:val="171"/>
              </w:numPr>
              <w:tabs>
                <w:tab w:val="clear" w:pos="720"/>
                <w:tab w:val="left" w:pos="137" w:leader="none"/>
                <w:tab w:val="left" w:pos="139" w:leader="none"/>
              </w:tabs>
              <w:spacing w:lineRule="auto" w:line="240" w:before="0" w:after="0"/>
              <w:ind w:left="139" w:right="102" w:hanging="143"/>
              <w:jc w:val="left"/>
              <w:rPr>
                <w:sz w:val="20"/>
              </w:rPr>
            </w:pPr>
            <w:r>
              <w:rPr>
                <w:sz w:val="20"/>
              </w:rPr>
              <w:t xml:space="preserve">Обсуждение, обыгрывание проблемных </w:t>
            </w:r>
            <w:r>
              <w:rPr>
                <w:spacing w:val="-2"/>
                <w:sz w:val="20"/>
              </w:rPr>
              <w:t>ситуаций</w:t>
            </w:r>
          </w:p>
          <w:p>
            <w:pPr>
              <w:pStyle w:val="TableParagraph"/>
              <w:widowControl w:val="false"/>
              <w:numPr>
                <w:ilvl w:val="0"/>
                <w:numId w:val="171"/>
              </w:numPr>
              <w:tabs>
                <w:tab w:val="clear" w:pos="720"/>
                <w:tab w:val="left" w:pos="137" w:leader="none"/>
                <w:tab w:val="left" w:pos="139" w:leader="none"/>
              </w:tabs>
              <w:spacing w:lineRule="auto" w:line="240" w:before="0" w:after="0"/>
              <w:ind w:left="139" w:right="102" w:hanging="143"/>
              <w:jc w:val="left"/>
              <w:rPr>
                <w:sz w:val="20"/>
              </w:rPr>
            </w:pPr>
            <w:r>
              <w:rPr>
                <w:sz w:val="20"/>
              </w:rPr>
              <w:t>Чтение</w:t>
            </w:r>
            <w:r>
              <w:rPr>
                <w:spacing w:val="80"/>
                <w:sz w:val="20"/>
              </w:rPr>
              <w:t xml:space="preserve"> </w:t>
            </w:r>
            <w:r>
              <w:rPr>
                <w:sz w:val="20"/>
              </w:rPr>
              <w:t>и</w:t>
            </w:r>
            <w:r>
              <w:rPr>
                <w:spacing w:val="80"/>
                <w:sz w:val="20"/>
              </w:rPr>
              <w:t xml:space="preserve"> </w:t>
            </w:r>
            <w:r>
              <w:rPr>
                <w:sz w:val="20"/>
              </w:rPr>
              <w:t>обсуждение</w:t>
            </w:r>
            <w:r>
              <w:rPr>
                <w:spacing w:val="80"/>
                <w:sz w:val="20"/>
              </w:rPr>
              <w:t xml:space="preserve"> </w:t>
            </w:r>
            <w:r>
              <w:rPr>
                <w:sz w:val="20"/>
              </w:rPr>
              <w:t xml:space="preserve">литературных </w:t>
            </w:r>
            <w:r>
              <w:rPr>
                <w:spacing w:val="-2"/>
                <w:sz w:val="20"/>
              </w:rPr>
              <w:t>произведений</w:t>
            </w:r>
          </w:p>
          <w:p>
            <w:pPr>
              <w:pStyle w:val="TableParagraph"/>
              <w:widowControl w:val="false"/>
              <w:numPr>
                <w:ilvl w:val="0"/>
                <w:numId w:val="171"/>
              </w:numPr>
              <w:tabs>
                <w:tab w:val="clear" w:pos="720"/>
                <w:tab w:val="left" w:pos="138" w:leader="none"/>
              </w:tabs>
              <w:spacing w:lineRule="exact" w:line="244" w:before="0" w:after="0"/>
              <w:ind w:left="138" w:right="0" w:hanging="141"/>
              <w:jc w:val="left"/>
              <w:rPr>
                <w:sz w:val="20"/>
              </w:rPr>
            </w:pPr>
            <w:r>
              <w:rPr>
                <w:sz w:val="20"/>
              </w:rPr>
              <w:t>Фото</w:t>
            </w:r>
            <w:r>
              <w:rPr>
                <w:spacing w:val="-7"/>
                <w:sz w:val="20"/>
              </w:rPr>
              <w:t xml:space="preserve"> </w:t>
            </w:r>
            <w:r>
              <w:rPr>
                <w:sz w:val="20"/>
              </w:rPr>
              <w:t>коллаж</w:t>
            </w:r>
            <w:r>
              <w:rPr>
                <w:spacing w:val="-3"/>
                <w:sz w:val="20"/>
              </w:rPr>
              <w:t xml:space="preserve"> </w:t>
            </w:r>
            <w:r>
              <w:rPr>
                <w:sz w:val="20"/>
              </w:rPr>
              <w:t>«Профессия</w:t>
            </w:r>
            <w:r>
              <w:rPr>
                <w:spacing w:val="-8"/>
                <w:sz w:val="20"/>
              </w:rPr>
              <w:t xml:space="preserve"> </w:t>
            </w:r>
            <w:r>
              <w:rPr>
                <w:sz w:val="20"/>
              </w:rPr>
              <w:t>моей</w:t>
            </w:r>
            <w:r>
              <w:rPr>
                <w:spacing w:val="-8"/>
                <w:sz w:val="20"/>
              </w:rPr>
              <w:t xml:space="preserve"> </w:t>
            </w:r>
            <w:r>
              <w:rPr>
                <w:spacing w:val="-4"/>
                <w:sz w:val="20"/>
              </w:rPr>
              <w:t>мамы»</w:t>
            </w:r>
          </w:p>
          <w:p>
            <w:pPr>
              <w:pStyle w:val="TableParagraph"/>
              <w:widowControl w:val="false"/>
              <w:numPr>
                <w:ilvl w:val="0"/>
                <w:numId w:val="171"/>
              </w:numPr>
              <w:tabs>
                <w:tab w:val="clear" w:pos="720"/>
                <w:tab w:val="left" w:pos="137" w:leader="none"/>
                <w:tab w:val="left" w:pos="139" w:leader="none"/>
                <w:tab w:val="left" w:pos="1173" w:leader="none"/>
                <w:tab w:val="left" w:pos="1590" w:leader="none"/>
                <w:tab w:val="left" w:pos="2578" w:leader="none"/>
                <w:tab w:val="left" w:pos="3000" w:leader="none"/>
              </w:tabs>
              <w:spacing w:lineRule="auto" w:line="240" w:before="0" w:after="0"/>
              <w:ind w:left="139" w:right="102" w:hanging="143"/>
              <w:jc w:val="left"/>
              <w:rPr>
                <w:sz w:val="20"/>
              </w:rPr>
            </w:pPr>
            <w:r>
              <w:rPr>
                <w:spacing w:val="-2"/>
                <w:sz w:val="20"/>
              </w:rPr>
              <w:t>Встречи</w:t>
            </w:r>
            <w:r>
              <w:rPr>
                <w:sz w:val="20"/>
              </w:rPr>
              <w:tab/>
            </w:r>
            <w:r>
              <w:rPr>
                <w:spacing w:val="-10"/>
                <w:sz w:val="20"/>
              </w:rPr>
              <w:t>с</w:t>
            </w:r>
            <w:r>
              <w:rPr>
                <w:sz w:val="20"/>
              </w:rPr>
              <w:tab/>
            </w:r>
            <w:r>
              <w:rPr>
                <w:spacing w:val="-2"/>
                <w:sz w:val="20"/>
              </w:rPr>
              <w:t>мамами</w:t>
            </w:r>
            <w:r>
              <w:rPr>
                <w:sz w:val="20"/>
              </w:rPr>
              <w:tab/>
            </w:r>
            <w:r>
              <w:rPr>
                <w:spacing w:val="-10"/>
                <w:sz w:val="20"/>
              </w:rPr>
              <w:t>в</w:t>
            </w:r>
            <w:r>
              <w:rPr>
                <w:sz w:val="20"/>
              </w:rPr>
              <w:tab/>
            </w:r>
            <w:r>
              <w:rPr>
                <w:spacing w:val="-2"/>
                <w:sz w:val="20"/>
              </w:rPr>
              <w:t xml:space="preserve">рамках </w:t>
            </w:r>
            <w:r>
              <w:rPr>
                <w:sz w:val="20"/>
              </w:rPr>
              <w:t>тематического дня «День матери»</w:t>
            </w:r>
          </w:p>
          <w:p>
            <w:pPr>
              <w:pStyle w:val="TableParagraph"/>
              <w:widowControl w:val="false"/>
              <w:numPr>
                <w:ilvl w:val="0"/>
                <w:numId w:val="171"/>
              </w:numPr>
              <w:tabs>
                <w:tab w:val="clear" w:pos="720"/>
                <w:tab w:val="left" w:pos="138" w:leader="none"/>
              </w:tabs>
              <w:spacing w:lineRule="exact" w:line="245" w:before="0" w:after="0"/>
              <w:ind w:left="138" w:right="0" w:hanging="141"/>
              <w:jc w:val="left"/>
              <w:rPr>
                <w:sz w:val="20"/>
              </w:rPr>
            </w:pPr>
            <w:r>
              <w:rPr>
                <w:sz w:val="20"/>
              </w:rPr>
              <w:t>Выполнение</w:t>
            </w:r>
            <w:r>
              <w:rPr>
                <w:spacing w:val="-11"/>
                <w:sz w:val="20"/>
              </w:rPr>
              <w:t xml:space="preserve"> </w:t>
            </w:r>
            <w:r>
              <w:rPr>
                <w:sz w:val="20"/>
              </w:rPr>
              <w:t>трудовых</w:t>
            </w:r>
            <w:r>
              <w:rPr>
                <w:spacing w:val="-11"/>
                <w:sz w:val="20"/>
              </w:rPr>
              <w:t xml:space="preserve"> </w:t>
            </w:r>
            <w:r>
              <w:rPr>
                <w:spacing w:val="-2"/>
                <w:sz w:val="20"/>
              </w:rPr>
              <w:t>поручений</w:t>
            </w:r>
          </w:p>
          <w:p>
            <w:pPr>
              <w:pStyle w:val="TableParagraph"/>
              <w:widowControl w:val="false"/>
              <w:numPr>
                <w:ilvl w:val="0"/>
                <w:numId w:val="171"/>
              </w:numPr>
              <w:tabs>
                <w:tab w:val="clear" w:pos="720"/>
                <w:tab w:val="left" w:pos="138" w:leader="none"/>
              </w:tabs>
              <w:spacing w:lineRule="exact" w:line="231" w:before="0" w:after="0"/>
              <w:ind w:left="138" w:right="0" w:hanging="141"/>
              <w:jc w:val="left"/>
              <w:rPr>
                <w:sz w:val="20"/>
              </w:rPr>
            </w:pPr>
            <w:r>
              <w:rPr>
                <w:spacing w:val="-2"/>
                <w:sz w:val="20"/>
              </w:rPr>
              <w:t>Дежурство</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70"/>
              </w:numPr>
              <w:tabs>
                <w:tab w:val="clear" w:pos="720"/>
                <w:tab w:val="left" w:pos="137" w:leader="none"/>
                <w:tab w:val="left" w:pos="139" w:leader="none"/>
              </w:tabs>
              <w:spacing w:lineRule="auto" w:line="240" w:before="0" w:after="0"/>
              <w:ind w:left="139" w:right="100" w:hanging="142"/>
              <w:jc w:val="both"/>
              <w:rPr>
                <w:sz w:val="20"/>
              </w:rPr>
            </w:pPr>
            <w:r>
              <w:rPr>
                <w:sz w:val="20"/>
              </w:rPr>
              <w:t xml:space="preserve">Акция (детско-родительская, сезонная) «Трудиться – всегда </w:t>
            </w:r>
            <w:r>
              <w:rPr>
                <w:spacing w:val="-2"/>
                <w:sz w:val="20"/>
              </w:rPr>
              <w:t>пригодится»</w:t>
            </w:r>
          </w:p>
          <w:p>
            <w:pPr>
              <w:pStyle w:val="TableParagraph"/>
              <w:widowControl w:val="false"/>
              <w:numPr>
                <w:ilvl w:val="0"/>
                <w:numId w:val="170"/>
              </w:numPr>
              <w:tabs>
                <w:tab w:val="clear" w:pos="720"/>
                <w:tab w:val="left" w:pos="137" w:leader="none"/>
              </w:tabs>
              <w:spacing w:lineRule="exact" w:line="243" w:before="0" w:after="0"/>
              <w:ind w:left="137" w:right="0" w:hanging="140"/>
              <w:jc w:val="both"/>
              <w:rPr>
                <w:sz w:val="20"/>
              </w:rPr>
            </w:pPr>
            <w:r>
              <w:rPr>
                <w:sz w:val="20"/>
              </w:rPr>
              <w:t>Выставки</w:t>
            </w:r>
            <w:r>
              <w:rPr>
                <w:spacing w:val="60"/>
                <w:sz w:val="20"/>
              </w:rPr>
              <w:t xml:space="preserve">   </w:t>
            </w:r>
            <w:r>
              <w:rPr>
                <w:sz w:val="20"/>
              </w:rPr>
              <w:t>«Папа</w:t>
            </w:r>
            <w:r>
              <w:rPr>
                <w:spacing w:val="60"/>
                <w:sz w:val="20"/>
              </w:rPr>
              <w:t xml:space="preserve">   </w:t>
            </w:r>
            <w:r>
              <w:rPr>
                <w:spacing w:val="-2"/>
                <w:sz w:val="20"/>
              </w:rPr>
              <w:t>может»,</w:t>
            </w:r>
          </w:p>
          <w:p>
            <w:pPr>
              <w:pStyle w:val="TableParagraph"/>
              <w:widowControl w:val="false"/>
              <w:ind w:left="139" w:right="0" w:hanging="0"/>
              <w:jc w:val="both"/>
              <w:rPr>
                <w:sz w:val="20"/>
              </w:rPr>
            </w:pPr>
            <w:r>
              <w:rPr>
                <w:sz w:val="20"/>
              </w:rPr>
              <w:t>«Хобби</w:t>
            </w:r>
            <w:r>
              <w:rPr>
                <w:spacing w:val="-5"/>
                <w:sz w:val="20"/>
              </w:rPr>
              <w:t xml:space="preserve"> </w:t>
            </w:r>
            <w:r>
              <w:rPr>
                <w:sz w:val="20"/>
              </w:rPr>
              <w:t>моей</w:t>
            </w:r>
            <w:r>
              <w:rPr>
                <w:spacing w:val="-4"/>
                <w:sz w:val="20"/>
              </w:rPr>
              <w:t xml:space="preserve"> </w:t>
            </w:r>
            <w:r>
              <w:rPr>
                <w:sz w:val="20"/>
              </w:rPr>
              <w:t>мамы»</w:t>
            </w:r>
            <w:r>
              <w:rPr>
                <w:spacing w:val="-4"/>
                <w:sz w:val="20"/>
              </w:rPr>
              <w:t xml:space="preserve"> </w:t>
            </w:r>
            <w:r>
              <w:rPr>
                <w:sz w:val="20"/>
              </w:rPr>
              <w:t>и</w:t>
            </w:r>
            <w:r>
              <w:rPr>
                <w:spacing w:val="-4"/>
                <w:sz w:val="20"/>
              </w:rPr>
              <w:t xml:space="preserve"> </w:t>
            </w:r>
            <w:r>
              <w:rPr>
                <w:spacing w:val="-5"/>
                <w:sz w:val="20"/>
              </w:rPr>
              <w:t>др.</w:t>
            </w:r>
          </w:p>
        </w:tc>
        <w:tc>
          <w:tcPr>
            <w:tcW w:w="351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9"/>
              </w:numPr>
              <w:tabs>
                <w:tab w:val="clear" w:pos="720"/>
                <w:tab w:val="left" w:pos="231" w:leader="none"/>
                <w:tab w:val="left" w:pos="233" w:leader="none"/>
                <w:tab w:val="left" w:pos="1516" w:leader="none"/>
                <w:tab w:val="left" w:pos="2193" w:leader="none"/>
              </w:tabs>
              <w:spacing w:lineRule="auto" w:line="240" w:before="0" w:after="0"/>
              <w:ind w:left="233" w:right="97" w:hanging="236"/>
              <w:jc w:val="both"/>
              <w:rPr>
                <w:sz w:val="20"/>
              </w:rPr>
            </w:pPr>
            <w:r>
              <w:rPr>
                <w:spacing w:val="-2"/>
                <w:sz w:val="20"/>
              </w:rPr>
              <w:t>Участие</w:t>
            </w:r>
            <w:r>
              <w:rPr>
                <w:sz w:val="20"/>
              </w:rPr>
              <w:tab/>
            </w:r>
            <w:r>
              <w:rPr>
                <w:spacing w:val="-10"/>
                <w:sz w:val="20"/>
              </w:rPr>
              <w:t>в</w:t>
            </w:r>
            <w:r>
              <w:rPr>
                <w:sz w:val="20"/>
              </w:rPr>
              <w:tab/>
            </w:r>
            <w:r>
              <w:rPr>
                <w:spacing w:val="-2"/>
                <w:sz w:val="20"/>
              </w:rPr>
              <w:t xml:space="preserve">мероприятиях </w:t>
            </w:r>
            <w:r>
              <w:rPr>
                <w:sz w:val="20"/>
              </w:rPr>
              <w:t>муниципального, регионального и др. уровней</w:t>
            </w:r>
          </w:p>
          <w:p>
            <w:pPr>
              <w:pStyle w:val="TableParagraph"/>
              <w:widowControl w:val="false"/>
              <w:numPr>
                <w:ilvl w:val="0"/>
                <w:numId w:val="169"/>
              </w:numPr>
              <w:tabs>
                <w:tab w:val="clear" w:pos="720"/>
                <w:tab w:val="left" w:pos="231" w:leader="none"/>
              </w:tabs>
              <w:spacing w:lineRule="auto" w:line="240" w:before="0" w:after="0"/>
              <w:ind w:left="-3" w:right="1700" w:hanging="0"/>
              <w:jc w:val="both"/>
              <w:rPr>
                <w:sz w:val="20"/>
              </w:rPr>
            </w:pPr>
            <w:r>
              <w:rPr>
                <w:sz w:val="20"/>
              </w:rPr>
              <w:t>Конкурс</w:t>
            </w:r>
            <w:r>
              <w:rPr>
                <w:spacing w:val="-13"/>
                <w:sz w:val="20"/>
              </w:rPr>
              <w:t xml:space="preserve"> </w:t>
            </w:r>
            <w:r>
              <w:rPr>
                <w:sz w:val="20"/>
              </w:rPr>
              <w:t>рисунков (о профессиях)</w:t>
            </w:r>
          </w:p>
          <w:p>
            <w:pPr>
              <w:pStyle w:val="TableParagraph"/>
              <w:widowControl w:val="false"/>
              <w:numPr>
                <w:ilvl w:val="0"/>
                <w:numId w:val="169"/>
              </w:numPr>
              <w:tabs>
                <w:tab w:val="clear" w:pos="720"/>
                <w:tab w:val="left" w:pos="231" w:leader="none"/>
              </w:tabs>
              <w:spacing w:lineRule="auto" w:line="240" w:before="0" w:after="0"/>
              <w:ind w:left="231" w:right="0" w:hanging="234"/>
              <w:jc w:val="both"/>
              <w:rPr>
                <w:sz w:val="20"/>
              </w:rPr>
            </w:pPr>
            <w:r>
              <w:rPr>
                <w:sz w:val="20"/>
              </w:rPr>
              <w:t>Конкурс</w:t>
            </w:r>
            <w:r>
              <w:rPr>
                <w:spacing w:val="-10"/>
                <w:sz w:val="20"/>
              </w:rPr>
              <w:t xml:space="preserve"> </w:t>
            </w:r>
            <w:r>
              <w:rPr>
                <w:spacing w:val="-2"/>
                <w:sz w:val="20"/>
              </w:rPr>
              <w:t>проектов</w:t>
            </w:r>
          </w:p>
        </w:tc>
      </w:tr>
      <w:tr>
        <w:trPr>
          <w:trHeight w:val="251" w:hRule="atLeast"/>
        </w:trPr>
        <w:tc>
          <w:tcPr>
            <w:tcW w:w="10206" w:type="dxa"/>
            <w:gridSpan w:val="3"/>
            <w:tcBorders>
              <w:top w:val="single" w:sz="4" w:space="0" w:color="000000"/>
              <w:left w:val="single" w:sz="4" w:space="0" w:color="000000"/>
              <w:bottom w:val="single" w:sz="4" w:space="0" w:color="000000"/>
              <w:right w:val="single" w:sz="4" w:space="0" w:color="000000"/>
            </w:tcBorders>
            <w:shd w:color="auto" w:fill="EAF0DD" w:val="clear"/>
          </w:tcPr>
          <w:p>
            <w:pPr>
              <w:pStyle w:val="TableParagraph"/>
              <w:widowControl w:val="false"/>
              <w:spacing w:lineRule="exact" w:line="232"/>
              <w:ind w:left="2270" w:right="2261" w:hanging="0"/>
              <w:jc w:val="center"/>
              <w:rPr>
                <w:b/>
                <w:b/>
                <w:sz w:val="22"/>
              </w:rPr>
            </w:pPr>
            <w:r>
              <w:rPr>
                <w:b/>
                <w:sz w:val="22"/>
              </w:rPr>
              <w:t>Эстетическое</w:t>
            </w:r>
            <w:r>
              <w:rPr>
                <w:b/>
                <w:spacing w:val="-5"/>
                <w:sz w:val="22"/>
              </w:rPr>
              <w:t xml:space="preserve"> </w:t>
            </w:r>
            <w:r>
              <w:rPr>
                <w:b/>
                <w:sz w:val="22"/>
              </w:rPr>
              <w:t>направление</w:t>
            </w:r>
            <w:r>
              <w:rPr>
                <w:b/>
                <w:spacing w:val="-5"/>
                <w:sz w:val="22"/>
              </w:rPr>
              <w:t xml:space="preserve"> </w:t>
            </w:r>
            <w:r>
              <w:rPr>
                <w:b/>
                <w:spacing w:val="-2"/>
                <w:sz w:val="22"/>
              </w:rPr>
              <w:t>воспитания</w:t>
            </w:r>
          </w:p>
        </w:tc>
      </w:tr>
      <w:tr>
        <w:trPr>
          <w:trHeight w:val="1682" w:hRule="atLeast"/>
        </w:trPr>
        <w:tc>
          <w:tcPr>
            <w:tcW w:w="371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8"/>
              </w:numPr>
              <w:tabs>
                <w:tab w:val="clear" w:pos="720"/>
                <w:tab w:val="left" w:pos="104" w:leader="none"/>
              </w:tabs>
              <w:spacing w:lineRule="exact" w:line="238" w:before="0" w:after="0"/>
              <w:ind w:left="104" w:right="0" w:hanging="107"/>
              <w:jc w:val="left"/>
              <w:rPr>
                <w:sz w:val="20"/>
              </w:rPr>
            </w:pPr>
            <w:r>
              <w:rPr>
                <w:spacing w:val="-2"/>
                <w:sz w:val="20"/>
              </w:rPr>
              <w:t>Реализация</w:t>
            </w:r>
            <w:r>
              <w:rPr>
                <w:spacing w:val="6"/>
                <w:sz w:val="20"/>
              </w:rPr>
              <w:t xml:space="preserve"> </w:t>
            </w:r>
            <w:r>
              <w:rPr>
                <w:spacing w:val="-2"/>
                <w:sz w:val="20"/>
              </w:rPr>
              <w:t>проектов</w:t>
            </w:r>
          </w:p>
          <w:p>
            <w:pPr>
              <w:pStyle w:val="TableParagraph"/>
              <w:widowControl w:val="false"/>
              <w:numPr>
                <w:ilvl w:val="0"/>
                <w:numId w:val="168"/>
              </w:numPr>
              <w:tabs>
                <w:tab w:val="clear" w:pos="720"/>
                <w:tab w:val="left" w:pos="104" w:leader="none"/>
              </w:tabs>
              <w:spacing w:lineRule="exact" w:line="245" w:before="0" w:after="0"/>
              <w:ind w:left="104" w:right="0" w:hanging="107"/>
              <w:jc w:val="left"/>
              <w:rPr>
                <w:sz w:val="20"/>
              </w:rPr>
            </w:pPr>
            <w:r>
              <w:rPr>
                <w:sz w:val="20"/>
              </w:rPr>
              <w:t>Выставка</w:t>
            </w:r>
            <w:r>
              <w:rPr>
                <w:spacing w:val="-10"/>
                <w:sz w:val="20"/>
              </w:rPr>
              <w:t xml:space="preserve"> </w:t>
            </w:r>
            <w:r>
              <w:rPr>
                <w:spacing w:val="-2"/>
                <w:sz w:val="20"/>
              </w:rPr>
              <w:t>рисунков</w:t>
            </w:r>
          </w:p>
          <w:p>
            <w:pPr>
              <w:pStyle w:val="TableParagraph"/>
              <w:widowControl w:val="false"/>
              <w:numPr>
                <w:ilvl w:val="0"/>
                <w:numId w:val="168"/>
              </w:numPr>
              <w:tabs>
                <w:tab w:val="clear" w:pos="720"/>
                <w:tab w:val="left" w:pos="104" w:leader="none"/>
              </w:tabs>
              <w:spacing w:lineRule="exact" w:line="245" w:before="0" w:after="0"/>
              <w:ind w:left="104" w:right="0" w:hanging="107"/>
              <w:jc w:val="left"/>
              <w:rPr>
                <w:sz w:val="20"/>
              </w:rPr>
            </w:pPr>
            <w:r>
              <w:rPr>
                <w:spacing w:val="-2"/>
                <w:sz w:val="20"/>
              </w:rPr>
              <w:t>Тематические</w:t>
            </w:r>
            <w:r>
              <w:rPr>
                <w:spacing w:val="9"/>
                <w:sz w:val="20"/>
              </w:rPr>
              <w:t xml:space="preserve"> </w:t>
            </w:r>
            <w:r>
              <w:rPr>
                <w:spacing w:val="-2"/>
                <w:sz w:val="20"/>
              </w:rPr>
              <w:t>недели:</w:t>
            </w:r>
          </w:p>
          <w:p>
            <w:pPr>
              <w:pStyle w:val="TableParagraph"/>
              <w:widowControl w:val="false"/>
              <w:ind w:left="-3" w:right="0" w:hanging="0"/>
              <w:rPr>
                <w:sz w:val="20"/>
              </w:rPr>
            </w:pPr>
            <w:r>
              <w:rPr>
                <w:sz w:val="20"/>
              </w:rPr>
              <w:t>«Неделя</w:t>
            </w:r>
            <w:r>
              <w:rPr>
                <w:spacing w:val="-10"/>
                <w:sz w:val="20"/>
              </w:rPr>
              <w:t xml:space="preserve"> </w:t>
            </w:r>
            <w:r>
              <w:rPr>
                <w:sz w:val="20"/>
              </w:rPr>
              <w:t>книги»,</w:t>
            </w:r>
            <w:r>
              <w:rPr>
                <w:spacing w:val="-6"/>
                <w:sz w:val="20"/>
              </w:rPr>
              <w:t xml:space="preserve"> </w:t>
            </w:r>
            <w:r>
              <w:rPr>
                <w:sz w:val="20"/>
              </w:rPr>
              <w:t>«Неделя</w:t>
            </w:r>
            <w:r>
              <w:rPr>
                <w:spacing w:val="-9"/>
                <w:sz w:val="20"/>
              </w:rPr>
              <w:t xml:space="preserve"> </w:t>
            </w:r>
            <w:r>
              <w:rPr>
                <w:spacing w:val="-2"/>
                <w:sz w:val="20"/>
              </w:rPr>
              <w:t>искусства...»</w:t>
            </w:r>
          </w:p>
          <w:p>
            <w:pPr>
              <w:pStyle w:val="TableParagraph"/>
              <w:widowControl w:val="false"/>
              <w:numPr>
                <w:ilvl w:val="0"/>
                <w:numId w:val="168"/>
              </w:numPr>
              <w:tabs>
                <w:tab w:val="clear" w:pos="720"/>
                <w:tab w:val="left" w:pos="103" w:leader="none"/>
                <w:tab w:val="left" w:pos="105" w:leader="none"/>
              </w:tabs>
              <w:spacing w:lineRule="auto" w:line="235" w:before="2" w:after="0"/>
              <w:ind w:left="105" w:right="102" w:hanging="109"/>
              <w:jc w:val="left"/>
              <w:rPr>
                <w:sz w:val="20"/>
              </w:rPr>
            </w:pPr>
            <w:r>
              <w:rPr>
                <w:sz w:val="20"/>
              </w:rPr>
              <w:t>Чтение</w:t>
            </w:r>
            <w:r>
              <w:rPr>
                <w:spacing w:val="80"/>
                <w:sz w:val="20"/>
              </w:rPr>
              <w:t xml:space="preserve"> </w:t>
            </w:r>
            <w:r>
              <w:rPr>
                <w:sz w:val="20"/>
              </w:rPr>
              <w:t>и</w:t>
            </w:r>
            <w:r>
              <w:rPr>
                <w:spacing w:val="80"/>
                <w:sz w:val="20"/>
              </w:rPr>
              <w:t xml:space="preserve"> </w:t>
            </w:r>
            <w:r>
              <w:rPr>
                <w:sz w:val="20"/>
              </w:rPr>
              <w:t>обсуждение</w:t>
            </w:r>
            <w:r>
              <w:rPr>
                <w:spacing w:val="80"/>
                <w:sz w:val="20"/>
              </w:rPr>
              <w:t xml:space="preserve"> </w:t>
            </w:r>
            <w:r>
              <w:rPr>
                <w:sz w:val="20"/>
              </w:rPr>
              <w:t xml:space="preserve">литературных </w:t>
            </w:r>
            <w:r>
              <w:rPr>
                <w:spacing w:val="-2"/>
                <w:sz w:val="20"/>
              </w:rPr>
              <w:t>произведений</w:t>
            </w:r>
          </w:p>
          <w:p>
            <w:pPr>
              <w:pStyle w:val="TableParagraph"/>
              <w:widowControl w:val="false"/>
              <w:numPr>
                <w:ilvl w:val="0"/>
                <w:numId w:val="168"/>
              </w:numPr>
              <w:tabs>
                <w:tab w:val="clear" w:pos="720"/>
                <w:tab w:val="left" w:pos="104" w:leader="none"/>
              </w:tabs>
              <w:spacing w:lineRule="exact" w:line="231" w:before="1" w:after="0"/>
              <w:ind w:left="104" w:right="0" w:hanging="107"/>
              <w:jc w:val="left"/>
              <w:rPr>
                <w:sz w:val="20"/>
              </w:rPr>
            </w:pPr>
            <w:r>
              <w:rPr>
                <w:sz w:val="20"/>
              </w:rPr>
              <w:t>Слушание</w:t>
            </w:r>
            <w:r>
              <w:rPr>
                <w:spacing w:val="-12"/>
                <w:sz w:val="20"/>
              </w:rPr>
              <w:t xml:space="preserve"> </w:t>
            </w:r>
            <w:r>
              <w:rPr>
                <w:sz w:val="20"/>
              </w:rPr>
              <w:t>музыкальных</w:t>
            </w:r>
            <w:r>
              <w:rPr>
                <w:spacing w:val="-12"/>
                <w:sz w:val="20"/>
              </w:rPr>
              <w:t xml:space="preserve"> </w:t>
            </w:r>
            <w:r>
              <w:rPr>
                <w:spacing w:val="-2"/>
                <w:sz w:val="20"/>
              </w:rPr>
              <w:t>произведений</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7"/>
              </w:numPr>
              <w:tabs>
                <w:tab w:val="clear" w:pos="720"/>
                <w:tab w:val="left" w:pos="104" w:leader="none"/>
              </w:tabs>
              <w:spacing w:lineRule="exact" w:line="238" w:before="0" w:after="0"/>
              <w:ind w:left="104" w:right="0" w:hanging="107"/>
              <w:jc w:val="left"/>
              <w:rPr>
                <w:sz w:val="20"/>
              </w:rPr>
            </w:pPr>
            <w:r>
              <w:rPr>
                <w:sz w:val="20"/>
              </w:rPr>
              <w:t>Театральная</w:t>
            </w:r>
            <w:r>
              <w:rPr>
                <w:spacing w:val="-12"/>
                <w:sz w:val="20"/>
              </w:rPr>
              <w:t xml:space="preserve"> </w:t>
            </w:r>
            <w:r>
              <w:rPr>
                <w:spacing w:val="-2"/>
                <w:sz w:val="20"/>
              </w:rPr>
              <w:t>неделя</w:t>
            </w:r>
          </w:p>
          <w:p>
            <w:pPr>
              <w:pStyle w:val="TableParagraph"/>
              <w:widowControl w:val="false"/>
              <w:numPr>
                <w:ilvl w:val="0"/>
                <w:numId w:val="167"/>
              </w:numPr>
              <w:tabs>
                <w:tab w:val="clear" w:pos="720"/>
                <w:tab w:val="left" w:pos="104" w:leader="none"/>
              </w:tabs>
              <w:spacing w:lineRule="exact" w:line="245" w:before="0" w:after="0"/>
              <w:ind w:left="104" w:right="0" w:hanging="107"/>
              <w:jc w:val="left"/>
              <w:rPr>
                <w:sz w:val="20"/>
              </w:rPr>
            </w:pPr>
            <w:r>
              <w:rPr>
                <w:sz w:val="20"/>
              </w:rPr>
              <w:t>Выставка</w:t>
            </w:r>
            <w:r>
              <w:rPr>
                <w:spacing w:val="-11"/>
                <w:sz w:val="20"/>
              </w:rPr>
              <w:t xml:space="preserve"> </w:t>
            </w:r>
            <w:r>
              <w:rPr>
                <w:sz w:val="20"/>
              </w:rPr>
              <w:t>коллективных</w:t>
            </w:r>
            <w:r>
              <w:rPr>
                <w:spacing w:val="-12"/>
                <w:sz w:val="20"/>
              </w:rPr>
              <w:t xml:space="preserve"> </w:t>
            </w:r>
            <w:r>
              <w:rPr>
                <w:spacing w:val="-4"/>
                <w:sz w:val="20"/>
              </w:rPr>
              <w:t>работ</w:t>
            </w:r>
          </w:p>
          <w:p>
            <w:pPr>
              <w:pStyle w:val="TableParagraph"/>
              <w:widowControl w:val="false"/>
              <w:numPr>
                <w:ilvl w:val="0"/>
                <w:numId w:val="167"/>
              </w:numPr>
              <w:tabs>
                <w:tab w:val="clear" w:pos="720"/>
                <w:tab w:val="left" w:pos="104" w:leader="none"/>
              </w:tabs>
              <w:spacing w:lineRule="exact" w:line="245" w:before="0" w:after="0"/>
              <w:ind w:left="104" w:right="0" w:hanging="107"/>
              <w:jc w:val="left"/>
              <w:rPr>
                <w:sz w:val="20"/>
              </w:rPr>
            </w:pPr>
            <w:r>
              <w:rPr>
                <w:spacing w:val="-2"/>
                <w:sz w:val="20"/>
              </w:rPr>
              <w:t>Организация</w:t>
            </w:r>
            <w:r>
              <w:rPr>
                <w:spacing w:val="7"/>
                <w:sz w:val="20"/>
              </w:rPr>
              <w:t xml:space="preserve"> </w:t>
            </w:r>
            <w:r>
              <w:rPr>
                <w:spacing w:val="-2"/>
                <w:sz w:val="20"/>
              </w:rPr>
              <w:t>концертов</w:t>
            </w:r>
          </w:p>
          <w:p>
            <w:pPr>
              <w:pStyle w:val="TableParagraph"/>
              <w:widowControl w:val="false"/>
              <w:numPr>
                <w:ilvl w:val="0"/>
                <w:numId w:val="167"/>
              </w:numPr>
              <w:tabs>
                <w:tab w:val="clear" w:pos="720"/>
                <w:tab w:val="left" w:pos="104" w:leader="none"/>
              </w:tabs>
              <w:spacing w:lineRule="exact" w:line="245" w:before="0" w:after="0"/>
              <w:ind w:left="104" w:right="0" w:hanging="107"/>
              <w:jc w:val="left"/>
              <w:rPr>
                <w:sz w:val="20"/>
              </w:rPr>
            </w:pPr>
            <w:r>
              <w:rPr>
                <w:sz w:val="20"/>
              </w:rPr>
              <w:t>Подготовка</w:t>
            </w:r>
            <w:r>
              <w:rPr>
                <w:spacing w:val="-12"/>
                <w:sz w:val="20"/>
              </w:rPr>
              <w:t xml:space="preserve"> </w:t>
            </w:r>
            <w:r>
              <w:rPr>
                <w:spacing w:val="-2"/>
                <w:sz w:val="20"/>
              </w:rPr>
              <w:t>видеопоздравлений</w:t>
            </w:r>
          </w:p>
          <w:p>
            <w:pPr>
              <w:pStyle w:val="TableParagraph"/>
              <w:widowControl w:val="false"/>
              <w:numPr>
                <w:ilvl w:val="0"/>
                <w:numId w:val="167"/>
              </w:numPr>
              <w:tabs>
                <w:tab w:val="clear" w:pos="720"/>
                <w:tab w:val="left" w:pos="105" w:leader="none"/>
              </w:tabs>
              <w:spacing w:lineRule="auto" w:line="235" w:before="2" w:after="0"/>
              <w:ind w:left="105" w:right="546" w:hanging="108"/>
              <w:jc w:val="left"/>
              <w:rPr>
                <w:sz w:val="20"/>
              </w:rPr>
            </w:pPr>
            <w:r>
              <w:rPr>
                <w:spacing w:val="-2"/>
                <w:sz w:val="20"/>
              </w:rPr>
              <w:t xml:space="preserve">Литературно-музыкальные </w:t>
            </w:r>
            <w:r>
              <w:rPr>
                <w:sz w:val="20"/>
              </w:rPr>
              <w:t>развлечения и праздники</w:t>
            </w:r>
          </w:p>
        </w:tc>
        <w:tc>
          <w:tcPr>
            <w:tcW w:w="351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6"/>
              </w:numPr>
              <w:tabs>
                <w:tab w:val="clear" w:pos="720"/>
                <w:tab w:val="left" w:pos="106" w:leader="none"/>
                <w:tab w:val="left" w:pos="1455" w:leader="none"/>
                <w:tab w:val="left" w:pos="2196" w:leader="none"/>
              </w:tabs>
              <w:spacing w:lineRule="auto" w:line="240" w:before="0" w:after="0"/>
              <w:ind w:left="106" w:right="97" w:hanging="108"/>
              <w:jc w:val="both"/>
              <w:rPr>
                <w:sz w:val="20"/>
              </w:rPr>
            </w:pPr>
            <w:r>
              <w:rPr>
                <w:spacing w:val="-2"/>
                <w:sz w:val="20"/>
              </w:rPr>
              <w:t>Участие</w:t>
            </w:r>
            <w:r>
              <w:rPr>
                <w:sz w:val="20"/>
              </w:rPr>
              <w:tab/>
            </w:r>
            <w:r>
              <w:rPr>
                <w:spacing w:val="-10"/>
                <w:sz w:val="20"/>
              </w:rPr>
              <w:t>в</w:t>
            </w:r>
            <w:r>
              <w:rPr>
                <w:sz w:val="20"/>
              </w:rPr>
              <w:tab/>
            </w:r>
            <w:r>
              <w:rPr>
                <w:spacing w:val="-2"/>
                <w:sz w:val="20"/>
              </w:rPr>
              <w:t xml:space="preserve">мероприятиях </w:t>
            </w:r>
            <w:r>
              <w:rPr>
                <w:sz w:val="20"/>
              </w:rPr>
              <w:t xml:space="preserve">муниципального, регионального и др. </w:t>
            </w:r>
            <w:r>
              <w:rPr>
                <w:spacing w:val="-2"/>
                <w:sz w:val="20"/>
              </w:rPr>
              <w:t>уровней</w:t>
            </w:r>
          </w:p>
          <w:p>
            <w:pPr>
              <w:pStyle w:val="TableParagraph"/>
              <w:widowControl w:val="false"/>
              <w:numPr>
                <w:ilvl w:val="0"/>
                <w:numId w:val="166"/>
              </w:numPr>
              <w:tabs>
                <w:tab w:val="clear" w:pos="720"/>
                <w:tab w:val="left" w:pos="104" w:leader="none"/>
              </w:tabs>
              <w:spacing w:lineRule="exact" w:line="245" w:before="0" w:after="0"/>
              <w:ind w:left="104" w:right="0" w:hanging="107"/>
              <w:jc w:val="both"/>
              <w:rPr>
                <w:sz w:val="20"/>
              </w:rPr>
            </w:pPr>
            <w:r>
              <w:rPr>
                <w:sz w:val="20"/>
              </w:rPr>
              <w:t>Областной</w:t>
            </w:r>
            <w:r>
              <w:rPr>
                <w:spacing w:val="-8"/>
                <w:sz w:val="20"/>
              </w:rPr>
              <w:t xml:space="preserve"> </w:t>
            </w:r>
            <w:r>
              <w:rPr>
                <w:sz w:val="20"/>
              </w:rPr>
              <w:t>конкурс</w:t>
            </w:r>
            <w:r>
              <w:rPr>
                <w:spacing w:val="-6"/>
                <w:sz w:val="20"/>
              </w:rPr>
              <w:t xml:space="preserve"> </w:t>
            </w:r>
            <w:r>
              <w:rPr>
                <w:sz w:val="20"/>
              </w:rPr>
              <w:t>«Парад</w:t>
            </w:r>
            <w:r>
              <w:rPr>
                <w:spacing w:val="-9"/>
                <w:sz w:val="20"/>
              </w:rPr>
              <w:t xml:space="preserve"> </w:t>
            </w:r>
            <w:r>
              <w:rPr>
                <w:spacing w:val="-2"/>
                <w:sz w:val="20"/>
              </w:rPr>
              <w:t>звёзд»</w:t>
            </w:r>
          </w:p>
          <w:p>
            <w:pPr>
              <w:pStyle w:val="TableParagraph"/>
              <w:widowControl w:val="false"/>
              <w:numPr>
                <w:ilvl w:val="0"/>
                <w:numId w:val="166"/>
              </w:numPr>
              <w:tabs>
                <w:tab w:val="clear" w:pos="720"/>
                <w:tab w:val="left" w:pos="104" w:leader="none"/>
              </w:tabs>
              <w:spacing w:lineRule="exact" w:line="244" w:before="0" w:after="0"/>
              <w:ind w:left="104" w:right="0" w:hanging="107"/>
              <w:jc w:val="both"/>
              <w:rPr>
                <w:sz w:val="20"/>
              </w:rPr>
            </w:pPr>
            <w:r>
              <w:rPr>
                <w:sz w:val="20"/>
              </w:rPr>
              <w:t>Фестиваль</w:t>
            </w:r>
            <w:r>
              <w:rPr>
                <w:spacing w:val="-10"/>
                <w:sz w:val="20"/>
              </w:rPr>
              <w:t xml:space="preserve"> </w:t>
            </w:r>
            <w:r>
              <w:rPr>
                <w:spacing w:val="-2"/>
                <w:sz w:val="20"/>
              </w:rPr>
              <w:t>«Радуга»</w:t>
            </w:r>
          </w:p>
          <w:p>
            <w:pPr>
              <w:pStyle w:val="TableParagraph"/>
              <w:widowControl w:val="false"/>
              <w:numPr>
                <w:ilvl w:val="0"/>
                <w:numId w:val="166"/>
              </w:numPr>
              <w:tabs>
                <w:tab w:val="clear" w:pos="720"/>
                <w:tab w:val="left" w:pos="88" w:leader="none"/>
              </w:tabs>
              <w:spacing w:lineRule="exact" w:line="244" w:before="0" w:after="0"/>
              <w:ind w:left="88" w:right="0" w:hanging="91"/>
              <w:jc w:val="left"/>
              <w:rPr>
                <w:rFonts w:ascii="Symbol" w:hAnsi="Symbol"/>
                <w:sz w:val="20"/>
              </w:rPr>
            </w:pPr>
            <w:r>
              <w:rPr>
                <w:rFonts w:ascii="Symbol" w:hAnsi="Symbol"/>
                <w:sz w:val="20"/>
              </w:rPr>
            </w:r>
          </w:p>
        </w:tc>
      </w:tr>
    </w:tbl>
    <w:p>
      <w:pPr>
        <w:pStyle w:val="Style12"/>
        <w:spacing w:before="11" w:after="0"/>
        <w:ind w:left="0" w:right="0" w:hanging="0"/>
        <w:jc w:val="left"/>
        <w:rPr>
          <w:sz w:val="15"/>
        </w:rPr>
      </w:pPr>
      <w:r>
        <w:rPr>
          <w:sz w:val="15"/>
        </w:rPr>
      </w:r>
    </w:p>
    <w:tbl>
      <w:tblPr>
        <w:tblW w:w="9312" w:type="dxa"/>
        <w:jc w:val="left"/>
        <w:tblInd w:w="1287" w:type="dxa"/>
        <w:tblLayout w:type="fixed"/>
        <w:tblCellMar>
          <w:top w:w="0" w:type="dxa"/>
          <w:left w:w="22" w:type="dxa"/>
          <w:bottom w:w="0" w:type="dxa"/>
          <w:right w:w="22" w:type="dxa"/>
        </w:tblCellMar>
        <w:tblLook w:val="01e0"/>
      </w:tblPr>
      <w:tblGrid>
        <w:gridCol w:w="9312"/>
      </w:tblGrid>
      <w:tr>
        <w:trPr>
          <w:trHeight w:val="778" w:hRule="atLeast"/>
        </w:trPr>
        <w:tc>
          <w:tcPr>
            <w:tcW w:w="9312" w:type="dxa"/>
            <w:tcBorders>
              <w:top w:val="single" w:sz="18" w:space="0" w:color="385D89"/>
              <w:left w:val="single" w:sz="18" w:space="0" w:color="385D89"/>
              <w:bottom w:val="single" w:sz="18" w:space="0" w:color="385D89"/>
              <w:right w:val="single" w:sz="18" w:space="0" w:color="385D89"/>
            </w:tcBorders>
            <w:shd w:color="auto" w:fill="F6FBC7" w:val="clear"/>
          </w:tcPr>
          <w:p>
            <w:pPr>
              <w:pStyle w:val="TableParagraph"/>
              <w:widowControl w:val="false"/>
              <w:spacing w:before="71" w:after="0"/>
              <w:ind w:left="160" w:right="120" w:firstLine="707"/>
              <w:rPr>
                <w:b/>
                <w:b/>
                <w:i/>
                <w:i/>
                <w:sz w:val="26"/>
              </w:rPr>
            </w:pPr>
            <w:r>
              <w:rPr>
                <w:b/>
                <w:i/>
                <w:sz w:val="26"/>
              </w:rPr>
              <w:t>Работа</w:t>
            </w:r>
            <w:r>
              <w:rPr>
                <w:b/>
                <w:i/>
                <w:spacing w:val="80"/>
                <w:sz w:val="26"/>
              </w:rPr>
              <w:t xml:space="preserve"> </w:t>
            </w:r>
            <w:r>
              <w:rPr>
                <w:b/>
                <w:i/>
                <w:sz w:val="26"/>
              </w:rPr>
              <w:t>с</w:t>
            </w:r>
            <w:r>
              <w:rPr>
                <w:b/>
                <w:i/>
                <w:spacing w:val="80"/>
                <w:sz w:val="26"/>
              </w:rPr>
              <w:t xml:space="preserve"> </w:t>
            </w:r>
            <w:r>
              <w:rPr>
                <w:b/>
                <w:i/>
                <w:sz w:val="26"/>
              </w:rPr>
              <w:t>родителями</w:t>
            </w:r>
            <w:r>
              <w:rPr>
                <w:b/>
                <w:i/>
                <w:spacing w:val="80"/>
                <w:sz w:val="26"/>
              </w:rPr>
              <w:t xml:space="preserve"> </w:t>
            </w:r>
            <w:r>
              <w:rPr>
                <w:b/>
                <w:i/>
                <w:sz w:val="26"/>
              </w:rPr>
              <w:t>(законными</w:t>
            </w:r>
            <w:r>
              <w:rPr>
                <w:b/>
                <w:i/>
                <w:spacing w:val="80"/>
                <w:sz w:val="26"/>
              </w:rPr>
              <w:t xml:space="preserve"> </w:t>
            </w:r>
            <w:r>
              <w:rPr>
                <w:b/>
                <w:i/>
                <w:sz w:val="26"/>
              </w:rPr>
              <w:t>представителями)</w:t>
            </w:r>
            <w:r>
              <w:rPr>
                <w:b/>
                <w:i/>
                <w:spacing w:val="80"/>
                <w:sz w:val="26"/>
              </w:rPr>
              <w:t xml:space="preserve"> </w:t>
            </w:r>
            <w:r>
              <w:rPr>
                <w:b/>
                <w:i/>
                <w:sz w:val="26"/>
              </w:rPr>
              <w:t>в</w:t>
            </w:r>
            <w:r>
              <w:rPr>
                <w:b/>
                <w:i/>
                <w:spacing w:val="80"/>
                <w:sz w:val="26"/>
              </w:rPr>
              <w:t xml:space="preserve"> </w:t>
            </w:r>
            <w:r>
              <w:rPr>
                <w:b/>
                <w:i/>
                <w:sz w:val="26"/>
              </w:rPr>
              <w:t>процессе</w:t>
            </w:r>
            <w:r>
              <w:rPr>
                <w:b/>
                <w:i/>
                <w:spacing w:val="40"/>
                <w:sz w:val="26"/>
              </w:rPr>
              <w:t xml:space="preserve"> </w:t>
            </w:r>
            <w:r>
              <w:rPr>
                <w:b/>
                <w:i/>
                <w:sz w:val="26"/>
              </w:rPr>
              <w:t>реализации Программы воспитания</w:t>
            </w:r>
          </w:p>
        </w:tc>
      </w:tr>
    </w:tbl>
    <w:p>
      <w:pPr>
        <w:pStyle w:val="Style12"/>
        <w:spacing w:before="40" w:after="0"/>
        <w:ind w:left="1262" w:right="647" w:firstLine="707"/>
        <w:rPr/>
      </w:pPr>
      <w:r>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pPr>
        <w:pStyle w:val="Style12"/>
        <w:ind w:left="1262" w:right="649" w:firstLine="707"/>
        <w:rPr/>
      </w:pPr>
      <w:r>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w:t>
      </w:r>
      <w:r>
        <w:rPr>
          <w:spacing w:val="-17"/>
        </w:rPr>
        <w:t xml:space="preserve"> </w:t>
      </w:r>
      <w:r>
        <w:rPr/>
        <w:t>детей</w:t>
      </w:r>
      <w:r>
        <w:rPr>
          <w:spacing w:val="-16"/>
        </w:rPr>
        <w:t xml:space="preserve"> </w:t>
      </w:r>
      <w:r>
        <w:rPr/>
        <w:t>дошкольного</w:t>
      </w:r>
      <w:r>
        <w:rPr>
          <w:spacing w:val="-16"/>
        </w:rPr>
        <w:t xml:space="preserve"> </w:t>
      </w:r>
      <w:r>
        <w:rPr/>
        <w:t>возраста</w:t>
      </w:r>
      <w:r>
        <w:rPr>
          <w:spacing w:val="-16"/>
        </w:rPr>
        <w:t xml:space="preserve"> </w:t>
      </w:r>
      <w:r>
        <w:rPr/>
        <w:t>строиться</w:t>
      </w:r>
      <w:r>
        <w:rPr>
          <w:spacing w:val="-17"/>
        </w:rPr>
        <w:t xml:space="preserve"> </w:t>
      </w:r>
      <w:r>
        <w:rPr/>
        <w:t>на</w:t>
      </w:r>
      <w:r>
        <w:rPr>
          <w:spacing w:val="-16"/>
        </w:rPr>
        <w:t xml:space="preserve"> </w:t>
      </w:r>
      <w:r>
        <w:rPr/>
        <w:t>принципах</w:t>
      </w:r>
      <w:r>
        <w:rPr>
          <w:spacing w:val="-16"/>
        </w:rPr>
        <w:t xml:space="preserve"> </w:t>
      </w:r>
      <w:r>
        <w:rPr/>
        <w:t>ценностного единства и сотрудничества всех субъектов социокультурного окружения ОО.</w:t>
      </w:r>
    </w:p>
    <w:p>
      <w:pPr>
        <w:pStyle w:val="Style12"/>
        <w:ind w:left="1262" w:right="651" w:firstLine="707"/>
        <w:rPr/>
      </w:pPr>
      <w:r>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pPr>
        <w:pStyle w:val="Style12"/>
        <w:ind w:left="1262" w:right="656" w:firstLine="707"/>
        <w:rPr/>
      </w:pPr>
      <w:r>
        <w:rPr/>
        <w:t>Важнейшим условием обеспечения целостного развития личности ребенка является развитие конструктивного взаимодействия с семьей.</w:t>
      </w:r>
    </w:p>
    <w:p>
      <w:pPr>
        <w:pStyle w:val="Style12"/>
        <w:spacing w:lineRule="exact" w:line="298" w:before="1" w:after="0"/>
        <w:ind w:left="1970" w:right="0" w:hanging="0"/>
        <w:rPr/>
      </w:pPr>
      <w:r>
        <w:rPr/>
        <w:t>Ведущая</w:t>
      </w:r>
      <w:r>
        <w:rPr>
          <w:spacing w:val="-12"/>
        </w:rPr>
        <w:t xml:space="preserve"> </w:t>
      </w:r>
      <w:r>
        <w:rPr/>
        <w:t>цель</w:t>
      </w:r>
      <w:r>
        <w:rPr>
          <w:spacing w:val="-12"/>
        </w:rPr>
        <w:t xml:space="preserve"> </w:t>
      </w:r>
      <w:r>
        <w:rPr/>
        <w:t>взаимодействия</w:t>
      </w:r>
      <w:r>
        <w:rPr>
          <w:spacing w:val="-11"/>
        </w:rPr>
        <w:t xml:space="preserve"> </w:t>
      </w:r>
      <w:r>
        <w:rPr/>
        <w:t>с</w:t>
      </w:r>
      <w:r>
        <w:rPr>
          <w:spacing w:val="-11"/>
        </w:rPr>
        <w:t xml:space="preserve"> </w:t>
      </w:r>
      <w:r>
        <w:rPr/>
        <w:t>родителями</w:t>
      </w:r>
      <w:r>
        <w:rPr>
          <w:spacing w:val="-12"/>
        </w:rPr>
        <w:t xml:space="preserve"> </w:t>
      </w:r>
      <w:r>
        <w:rPr/>
        <w:t>(законными</w:t>
      </w:r>
      <w:r>
        <w:rPr>
          <w:spacing w:val="-12"/>
        </w:rPr>
        <w:t xml:space="preserve"> </w:t>
      </w:r>
      <w:r>
        <w:rPr>
          <w:spacing w:val="-2"/>
        </w:rPr>
        <w:t>представителями):</w:t>
      </w:r>
    </w:p>
    <w:p>
      <w:pPr>
        <w:pStyle w:val="Style12"/>
        <w:ind w:left="1262" w:right="651" w:firstLine="707"/>
        <w:rPr/>
      </w:pPr>
      <w:r>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pPr>
        <w:pStyle w:val="Normal"/>
        <w:spacing w:before="0" w:after="0"/>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100" w:footer="858" w:bottom="1179"/>
          <w:formProt w:val="false"/>
          <w:textDirection w:val="lrTb"/>
          <w:docGrid w:type="default" w:linePitch="100" w:charSpace="4096"/>
        </w:sectPr>
      </w:pPr>
    </w:p>
    <w:p>
      <w:pPr>
        <w:pStyle w:val="Style12"/>
        <w:spacing w:before="67" w:after="0"/>
        <w:ind w:left="1262" w:right="649" w:firstLine="707"/>
        <w:rPr/>
      </w:pPr>
      <w:r>
        <w:rPr/>
        <w:t>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w:t>
      </w:r>
    </w:p>
    <w:p>
      <w:pPr>
        <w:pStyle w:val="Style12"/>
        <w:spacing w:before="2" w:after="0"/>
        <w:ind w:left="1970" w:right="0" w:hanging="0"/>
        <w:rPr/>
      </w:pPr>
      <w:r>
        <w:rPr/>
        <w:t>Работа</w:t>
      </w:r>
      <w:r>
        <w:rPr>
          <w:spacing w:val="-6"/>
        </w:rPr>
        <w:t xml:space="preserve"> </w:t>
      </w:r>
      <w:r>
        <w:rPr/>
        <w:t>строится</w:t>
      </w:r>
      <w:r>
        <w:rPr>
          <w:spacing w:val="-6"/>
        </w:rPr>
        <w:t xml:space="preserve"> </w:t>
      </w:r>
      <w:r>
        <w:rPr/>
        <w:t>по</w:t>
      </w:r>
      <w:r>
        <w:rPr>
          <w:spacing w:val="-4"/>
        </w:rPr>
        <w:t xml:space="preserve"> </w:t>
      </w:r>
      <w:r>
        <w:rPr/>
        <w:t>3</w:t>
      </w:r>
      <w:r>
        <w:rPr>
          <w:spacing w:val="-4"/>
        </w:rPr>
        <w:t xml:space="preserve"> </w:t>
      </w:r>
      <w:r>
        <w:rPr>
          <w:spacing w:val="-2"/>
        </w:rPr>
        <w:t>направлениям:</w:t>
      </w:r>
    </w:p>
    <w:p>
      <w:pPr>
        <w:pStyle w:val="Normal"/>
        <w:spacing w:before="0" w:after="8"/>
        <w:ind w:left="1262" w:right="645" w:hanging="0"/>
        <w:jc w:val="right"/>
        <w:rPr>
          <w:sz w:val="22"/>
        </w:rPr>
      </w:pPr>
      <w:r>
        <w:rPr>
          <w:sz w:val="22"/>
        </w:rPr>
        <w:t>Таблица</w:t>
      </w:r>
      <w:r>
        <w:rPr>
          <w:spacing w:val="-1"/>
          <w:sz w:val="22"/>
        </w:rPr>
        <w:t xml:space="preserve"> </w:t>
      </w:r>
      <w:r>
        <w:rPr>
          <w:spacing w:val="-5"/>
          <w:sz w:val="22"/>
        </w:rPr>
        <w:t>32</w:t>
      </w:r>
    </w:p>
    <w:tbl>
      <w:tblPr>
        <w:tblW w:w="9748" w:type="dxa"/>
        <w:jc w:val="left"/>
        <w:tblInd w:w="1272" w:type="dxa"/>
        <w:tblLayout w:type="fixed"/>
        <w:tblCellMar>
          <w:top w:w="0" w:type="dxa"/>
          <w:left w:w="5" w:type="dxa"/>
          <w:bottom w:w="0" w:type="dxa"/>
          <w:right w:w="5" w:type="dxa"/>
        </w:tblCellMar>
        <w:tblLook w:val="01e0"/>
      </w:tblPr>
      <w:tblGrid>
        <w:gridCol w:w="2939"/>
        <w:gridCol w:w="6808"/>
      </w:tblGrid>
      <w:tr>
        <w:trPr>
          <w:trHeight w:val="251" w:hRule="atLeast"/>
        </w:trPr>
        <w:tc>
          <w:tcPr>
            <w:tcW w:w="293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0" w:right="399" w:hanging="0"/>
              <w:jc w:val="right"/>
              <w:rPr>
                <w:b/>
                <w:b/>
                <w:i/>
                <w:i/>
                <w:sz w:val="22"/>
              </w:rPr>
            </w:pPr>
            <w:r>
              <w:rPr>
                <w:b/>
                <w:i/>
                <w:sz w:val="22"/>
              </w:rPr>
              <w:t>Направления</w:t>
            </w:r>
            <w:r>
              <w:rPr>
                <w:b/>
                <w:i/>
                <w:spacing w:val="-8"/>
                <w:sz w:val="22"/>
              </w:rPr>
              <w:t xml:space="preserve"> </w:t>
            </w:r>
            <w:r>
              <w:rPr>
                <w:b/>
                <w:i/>
                <w:spacing w:val="-2"/>
                <w:sz w:val="22"/>
              </w:rPr>
              <w:t>работы</w:t>
            </w:r>
          </w:p>
        </w:tc>
        <w:tc>
          <w:tcPr>
            <w:tcW w:w="6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2365" w:right="2357" w:hanging="0"/>
              <w:jc w:val="center"/>
              <w:rPr>
                <w:b/>
                <w:b/>
                <w:i/>
                <w:i/>
                <w:sz w:val="22"/>
              </w:rPr>
            </w:pPr>
            <w:r>
              <w:rPr>
                <w:b/>
                <w:i/>
                <w:sz w:val="22"/>
              </w:rPr>
              <w:t>Содержание</w:t>
            </w:r>
            <w:r>
              <w:rPr>
                <w:b/>
                <w:i/>
                <w:spacing w:val="-9"/>
                <w:sz w:val="22"/>
              </w:rPr>
              <w:t xml:space="preserve"> </w:t>
            </w:r>
            <w:r>
              <w:rPr>
                <w:b/>
                <w:i/>
                <w:spacing w:val="-2"/>
                <w:sz w:val="22"/>
              </w:rPr>
              <w:t>работы</w:t>
            </w:r>
          </w:p>
        </w:tc>
      </w:tr>
      <w:tr>
        <w:trPr>
          <w:trHeight w:val="2025" w:hRule="atLeast"/>
        </w:trPr>
        <w:tc>
          <w:tcPr>
            <w:tcW w:w="293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7" w:right="147" w:hanging="0"/>
              <w:rPr>
                <w:b/>
                <w:b/>
                <w:i/>
                <w:i/>
                <w:sz w:val="22"/>
              </w:rPr>
            </w:pPr>
            <w:r>
              <w:rPr>
                <w:b/>
                <w:i/>
                <w:spacing w:val="-2"/>
                <w:sz w:val="22"/>
              </w:rPr>
              <w:t xml:space="preserve">Информирование </w:t>
            </w:r>
            <w:r>
              <w:rPr>
                <w:b/>
                <w:i/>
                <w:sz w:val="22"/>
              </w:rPr>
              <w:t>родителей о ходе образовательного</w:t>
            </w:r>
            <w:r>
              <w:rPr>
                <w:b/>
                <w:i/>
                <w:spacing w:val="-14"/>
                <w:sz w:val="22"/>
              </w:rPr>
              <w:t xml:space="preserve"> </w:t>
            </w:r>
            <w:r>
              <w:rPr>
                <w:b/>
                <w:i/>
                <w:sz w:val="22"/>
              </w:rPr>
              <w:t>процесса</w:t>
            </w:r>
          </w:p>
        </w:tc>
        <w:tc>
          <w:tcPr>
            <w:tcW w:w="680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5"/>
              </w:numPr>
              <w:tabs>
                <w:tab w:val="clear" w:pos="720"/>
                <w:tab w:val="left" w:pos="231" w:leader="none"/>
              </w:tabs>
              <w:spacing w:lineRule="exact" w:line="248" w:before="0" w:after="0"/>
              <w:ind w:left="231" w:right="0" w:hanging="124"/>
              <w:jc w:val="left"/>
              <w:rPr>
                <w:sz w:val="22"/>
              </w:rPr>
            </w:pPr>
            <w:r>
              <w:rPr>
                <w:sz w:val="22"/>
              </w:rPr>
              <w:t>Дни</w:t>
            </w:r>
            <w:r>
              <w:rPr>
                <w:spacing w:val="-2"/>
                <w:sz w:val="22"/>
              </w:rPr>
              <w:t xml:space="preserve"> </w:t>
            </w:r>
            <w:r>
              <w:rPr>
                <w:sz w:val="22"/>
              </w:rPr>
              <w:t>открытых</w:t>
            </w:r>
            <w:r>
              <w:rPr>
                <w:spacing w:val="-1"/>
                <w:sz w:val="22"/>
              </w:rPr>
              <w:t xml:space="preserve"> </w:t>
            </w:r>
            <w:r>
              <w:rPr>
                <w:spacing w:val="-2"/>
                <w:sz w:val="22"/>
              </w:rPr>
              <w:t>дверей;</w:t>
            </w:r>
          </w:p>
          <w:p>
            <w:pPr>
              <w:pStyle w:val="TableParagraph"/>
              <w:widowControl w:val="false"/>
              <w:numPr>
                <w:ilvl w:val="0"/>
                <w:numId w:val="165"/>
              </w:numPr>
              <w:tabs>
                <w:tab w:val="clear" w:pos="720"/>
                <w:tab w:val="left" w:pos="233" w:leader="none"/>
              </w:tabs>
              <w:spacing w:lineRule="exact" w:line="252" w:before="0" w:after="0"/>
              <w:ind w:left="233" w:right="0" w:hanging="126"/>
              <w:jc w:val="left"/>
              <w:rPr>
                <w:sz w:val="22"/>
              </w:rPr>
            </w:pPr>
            <w:r>
              <w:rPr>
                <w:sz w:val="22"/>
              </w:rPr>
              <w:t>индивидуальные</w:t>
            </w:r>
            <w:r>
              <w:rPr>
                <w:spacing w:val="-7"/>
                <w:sz w:val="22"/>
              </w:rPr>
              <w:t xml:space="preserve"> </w:t>
            </w:r>
            <w:r>
              <w:rPr>
                <w:sz w:val="22"/>
              </w:rPr>
              <w:t>и</w:t>
            </w:r>
            <w:r>
              <w:rPr>
                <w:spacing w:val="-7"/>
                <w:sz w:val="22"/>
              </w:rPr>
              <w:t xml:space="preserve"> </w:t>
            </w:r>
            <w:r>
              <w:rPr>
                <w:sz w:val="22"/>
              </w:rPr>
              <w:t>групповые</w:t>
            </w:r>
            <w:r>
              <w:rPr>
                <w:spacing w:val="-7"/>
                <w:sz w:val="22"/>
              </w:rPr>
              <w:t xml:space="preserve"> </w:t>
            </w:r>
            <w:r>
              <w:rPr>
                <w:spacing w:val="-2"/>
                <w:sz w:val="22"/>
              </w:rPr>
              <w:t>консультации;</w:t>
            </w:r>
          </w:p>
          <w:p>
            <w:pPr>
              <w:pStyle w:val="TableParagraph"/>
              <w:widowControl w:val="false"/>
              <w:numPr>
                <w:ilvl w:val="0"/>
                <w:numId w:val="165"/>
              </w:numPr>
              <w:tabs>
                <w:tab w:val="clear" w:pos="720"/>
                <w:tab w:val="left" w:pos="231" w:leader="none"/>
              </w:tabs>
              <w:spacing w:lineRule="exact" w:line="252" w:before="0" w:after="0"/>
              <w:ind w:left="231" w:right="0" w:hanging="124"/>
              <w:jc w:val="left"/>
              <w:rPr>
                <w:sz w:val="22"/>
              </w:rPr>
            </w:pPr>
            <w:r>
              <w:rPr>
                <w:sz w:val="22"/>
              </w:rPr>
              <w:t xml:space="preserve">родительские </w:t>
            </w:r>
            <w:r>
              <w:rPr>
                <w:spacing w:val="-2"/>
                <w:sz w:val="22"/>
              </w:rPr>
              <w:t>собрания;</w:t>
            </w:r>
          </w:p>
          <w:p>
            <w:pPr>
              <w:pStyle w:val="TableParagraph"/>
              <w:widowControl w:val="false"/>
              <w:numPr>
                <w:ilvl w:val="0"/>
                <w:numId w:val="165"/>
              </w:numPr>
              <w:tabs>
                <w:tab w:val="clear" w:pos="720"/>
                <w:tab w:val="left" w:pos="231" w:leader="none"/>
              </w:tabs>
              <w:spacing w:lineRule="exact" w:line="252" w:before="1" w:after="0"/>
              <w:ind w:left="231" w:right="0" w:hanging="124"/>
              <w:jc w:val="left"/>
              <w:rPr>
                <w:sz w:val="22"/>
              </w:rPr>
            </w:pPr>
            <w:r>
              <w:rPr>
                <w:sz w:val="22"/>
              </w:rPr>
              <w:t>оформление</w:t>
            </w:r>
            <w:r>
              <w:rPr>
                <w:spacing w:val="-10"/>
                <w:sz w:val="22"/>
              </w:rPr>
              <w:t xml:space="preserve"> </w:t>
            </w:r>
            <w:r>
              <w:rPr>
                <w:sz w:val="22"/>
              </w:rPr>
              <w:t>информационных</w:t>
            </w:r>
            <w:r>
              <w:rPr>
                <w:spacing w:val="-10"/>
                <w:sz w:val="22"/>
              </w:rPr>
              <w:t xml:space="preserve"> </w:t>
            </w:r>
            <w:r>
              <w:rPr>
                <w:spacing w:val="-2"/>
                <w:sz w:val="22"/>
              </w:rPr>
              <w:t>стендов;</w:t>
            </w:r>
          </w:p>
          <w:p>
            <w:pPr>
              <w:pStyle w:val="TableParagraph"/>
              <w:widowControl w:val="false"/>
              <w:numPr>
                <w:ilvl w:val="0"/>
                <w:numId w:val="165"/>
              </w:numPr>
              <w:tabs>
                <w:tab w:val="clear" w:pos="720"/>
                <w:tab w:val="left" w:pos="231" w:leader="none"/>
              </w:tabs>
              <w:spacing w:lineRule="exact" w:line="252" w:before="0" w:after="0"/>
              <w:ind w:left="231" w:right="0" w:hanging="124"/>
              <w:jc w:val="left"/>
              <w:rPr>
                <w:sz w:val="22"/>
              </w:rPr>
            </w:pPr>
            <w:r>
              <w:rPr>
                <w:sz w:val="22"/>
              </w:rPr>
              <w:t>организация</w:t>
            </w:r>
            <w:r>
              <w:rPr>
                <w:spacing w:val="-8"/>
                <w:sz w:val="22"/>
              </w:rPr>
              <w:t xml:space="preserve"> </w:t>
            </w:r>
            <w:r>
              <w:rPr>
                <w:sz w:val="22"/>
              </w:rPr>
              <w:t>выставок</w:t>
            </w:r>
            <w:r>
              <w:rPr>
                <w:spacing w:val="-7"/>
                <w:sz w:val="22"/>
              </w:rPr>
              <w:t xml:space="preserve"> </w:t>
            </w:r>
            <w:r>
              <w:rPr>
                <w:sz w:val="22"/>
              </w:rPr>
              <w:t>детского</w:t>
            </w:r>
            <w:r>
              <w:rPr>
                <w:spacing w:val="-6"/>
                <w:sz w:val="22"/>
              </w:rPr>
              <w:t xml:space="preserve"> </w:t>
            </w:r>
            <w:r>
              <w:rPr>
                <w:spacing w:val="-2"/>
                <w:sz w:val="22"/>
              </w:rPr>
              <w:t>творчества;</w:t>
            </w:r>
          </w:p>
          <w:p>
            <w:pPr>
              <w:pStyle w:val="TableParagraph"/>
              <w:widowControl w:val="false"/>
              <w:spacing w:lineRule="exact" w:line="252" w:before="2" w:after="0"/>
              <w:rPr>
                <w:sz w:val="22"/>
              </w:rPr>
            </w:pPr>
            <w:r>
              <w:rPr>
                <w:sz w:val="22"/>
              </w:rPr>
              <w:t>-приглашение</w:t>
            </w:r>
            <w:r>
              <w:rPr>
                <w:spacing w:val="-6"/>
                <w:sz w:val="22"/>
              </w:rPr>
              <w:t xml:space="preserve"> </w:t>
            </w:r>
            <w:r>
              <w:rPr>
                <w:sz w:val="22"/>
              </w:rPr>
              <w:t>родителей</w:t>
            </w:r>
            <w:r>
              <w:rPr>
                <w:spacing w:val="-6"/>
                <w:sz w:val="22"/>
              </w:rPr>
              <w:t xml:space="preserve"> </w:t>
            </w:r>
            <w:r>
              <w:rPr>
                <w:sz w:val="22"/>
              </w:rPr>
              <w:t>на</w:t>
            </w:r>
            <w:r>
              <w:rPr>
                <w:spacing w:val="-3"/>
                <w:sz w:val="22"/>
              </w:rPr>
              <w:t xml:space="preserve"> </w:t>
            </w:r>
            <w:r>
              <w:rPr>
                <w:sz w:val="22"/>
              </w:rPr>
              <w:t>детские</w:t>
            </w:r>
            <w:r>
              <w:rPr>
                <w:spacing w:val="-7"/>
                <w:sz w:val="22"/>
              </w:rPr>
              <w:t xml:space="preserve"> </w:t>
            </w:r>
            <w:r>
              <w:rPr>
                <w:sz w:val="22"/>
              </w:rPr>
              <w:t>концерты</w:t>
            </w:r>
            <w:r>
              <w:rPr>
                <w:spacing w:val="-3"/>
                <w:sz w:val="22"/>
              </w:rPr>
              <w:t xml:space="preserve"> </w:t>
            </w:r>
            <w:r>
              <w:rPr>
                <w:sz w:val="22"/>
              </w:rPr>
              <w:t>и</w:t>
            </w:r>
            <w:r>
              <w:rPr>
                <w:spacing w:val="-3"/>
                <w:sz w:val="22"/>
              </w:rPr>
              <w:t xml:space="preserve"> </w:t>
            </w:r>
            <w:r>
              <w:rPr>
                <w:spacing w:val="-2"/>
                <w:sz w:val="22"/>
              </w:rPr>
              <w:t>праздники;</w:t>
            </w:r>
          </w:p>
          <w:p>
            <w:pPr>
              <w:pStyle w:val="TableParagraph"/>
              <w:widowControl w:val="false"/>
              <w:numPr>
                <w:ilvl w:val="0"/>
                <w:numId w:val="165"/>
              </w:numPr>
              <w:tabs>
                <w:tab w:val="clear" w:pos="720"/>
                <w:tab w:val="left" w:pos="274" w:leader="none"/>
              </w:tabs>
              <w:spacing w:lineRule="exact" w:line="252" w:before="0" w:after="0"/>
              <w:ind w:left="107" w:right="95" w:hanging="0"/>
              <w:jc w:val="left"/>
              <w:rPr>
                <w:sz w:val="22"/>
              </w:rPr>
            </w:pPr>
            <w:r>
              <w:rPr>
                <w:sz w:val="22"/>
              </w:rPr>
              <w:t>создание</w:t>
            </w:r>
            <w:r>
              <w:rPr>
                <w:spacing w:val="36"/>
                <w:sz w:val="22"/>
              </w:rPr>
              <w:t xml:space="preserve"> </w:t>
            </w:r>
            <w:r>
              <w:rPr>
                <w:sz w:val="22"/>
              </w:rPr>
              <w:t>памяток,</w:t>
            </w:r>
            <w:r>
              <w:rPr>
                <w:spacing w:val="36"/>
                <w:sz w:val="22"/>
              </w:rPr>
              <w:t xml:space="preserve"> </w:t>
            </w:r>
            <w:r>
              <w:rPr>
                <w:sz w:val="22"/>
              </w:rPr>
              <w:t>интернет-журналов,</w:t>
            </w:r>
            <w:r>
              <w:rPr>
                <w:spacing w:val="36"/>
                <w:sz w:val="22"/>
              </w:rPr>
              <w:t xml:space="preserve"> </w:t>
            </w:r>
            <w:r>
              <w:rPr>
                <w:sz w:val="22"/>
              </w:rPr>
              <w:t>переписка</w:t>
            </w:r>
            <w:r>
              <w:rPr>
                <w:spacing w:val="36"/>
                <w:sz w:val="22"/>
              </w:rPr>
              <w:t xml:space="preserve"> </w:t>
            </w:r>
            <w:r>
              <w:rPr>
                <w:sz w:val="22"/>
              </w:rPr>
              <w:t>по</w:t>
            </w:r>
            <w:r>
              <w:rPr>
                <w:spacing w:val="35"/>
                <w:sz w:val="22"/>
              </w:rPr>
              <w:t xml:space="preserve"> </w:t>
            </w:r>
            <w:r>
              <w:rPr>
                <w:sz w:val="22"/>
              </w:rPr>
              <w:t xml:space="preserve">электронной </w:t>
            </w:r>
            <w:r>
              <w:rPr>
                <w:spacing w:val="-2"/>
                <w:sz w:val="22"/>
              </w:rPr>
              <w:t>почте.</w:t>
            </w:r>
          </w:p>
        </w:tc>
      </w:tr>
      <w:tr>
        <w:trPr>
          <w:trHeight w:val="758" w:hRule="atLeast"/>
        </w:trPr>
        <w:tc>
          <w:tcPr>
            <w:tcW w:w="293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1"/>
              <w:ind w:left="0" w:right="405" w:hanging="0"/>
              <w:jc w:val="right"/>
              <w:rPr>
                <w:b/>
                <w:b/>
                <w:i/>
                <w:i/>
                <w:sz w:val="22"/>
              </w:rPr>
            </w:pPr>
            <w:r>
              <w:rPr>
                <w:b/>
                <w:i/>
                <w:sz w:val="22"/>
              </w:rPr>
              <w:t>Образование</w:t>
            </w:r>
            <w:r>
              <w:rPr>
                <w:b/>
                <w:i/>
                <w:spacing w:val="-5"/>
                <w:sz w:val="22"/>
              </w:rPr>
              <w:t xml:space="preserve"> </w:t>
            </w:r>
            <w:r>
              <w:rPr>
                <w:b/>
                <w:i/>
                <w:spacing w:val="-2"/>
                <w:sz w:val="22"/>
              </w:rPr>
              <w:t>родителей:</w:t>
            </w:r>
          </w:p>
        </w:tc>
        <w:tc>
          <w:tcPr>
            <w:tcW w:w="680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436" w:leader="none"/>
                <w:tab w:val="left" w:pos="1485" w:leader="none"/>
                <w:tab w:val="left" w:pos="1609" w:leader="none"/>
                <w:tab w:val="left" w:pos="2050" w:leader="none"/>
                <w:tab w:val="left" w:pos="2909" w:leader="none"/>
                <w:tab w:val="left" w:pos="3415" w:leader="none"/>
                <w:tab w:val="left" w:pos="4465" w:leader="none"/>
                <w:tab w:val="left" w:pos="4624" w:leader="none"/>
                <w:tab w:val="left" w:pos="5698" w:leader="none"/>
                <w:tab w:val="left" w:pos="5857" w:leader="none"/>
              </w:tabs>
              <w:ind w:left="107" w:right="92" w:hanging="0"/>
              <w:rPr>
                <w:sz w:val="22"/>
              </w:rPr>
            </w:pPr>
            <w:r>
              <w:rPr>
                <w:i/>
                <w:spacing w:val="-10"/>
                <w:sz w:val="22"/>
              </w:rPr>
              <w:t>-</w:t>
            </w:r>
            <w:r>
              <w:rPr>
                <w:i/>
                <w:sz w:val="22"/>
              </w:rPr>
              <w:tab/>
            </w:r>
            <w:r>
              <w:rPr>
                <w:i/>
                <w:spacing w:val="-2"/>
                <w:sz w:val="22"/>
              </w:rPr>
              <w:t>«Школы</w:t>
            </w:r>
            <w:r>
              <w:rPr>
                <w:i/>
                <w:sz w:val="22"/>
              </w:rPr>
              <w:tab/>
            </w:r>
            <w:r>
              <w:rPr>
                <w:i/>
                <w:spacing w:val="-4"/>
                <w:sz w:val="22"/>
              </w:rPr>
              <w:t>для</w:t>
            </w:r>
            <w:r>
              <w:rPr>
                <w:i/>
                <w:sz w:val="22"/>
              </w:rPr>
              <w:tab/>
            </w:r>
            <w:r>
              <w:rPr>
                <w:i/>
                <w:spacing w:val="-2"/>
                <w:sz w:val="22"/>
              </w:rPr>
              <w:t>родителей»</w:t>
            </w:r>
            <w:r>
              <w:rPr>
                <w:i/>
                <w:sz w:val="22"/>
              </w:rPr>
              <w:tab/>
            </w:r>
            <w:r>
              <w:rPr>
                <w:spacing w:val="-2"/>
                <w:sz w:val="22"/>
              </w:rPr>
              <w:t>(лекции,</w:t>
            </w:r>
            <w:r>
              <w:rPr>
                <w:sz w:val="22"/>
              </w:rPr>
              <w:tab/>
            </w:r>
            <w:r>
              <w:rPr>
                <w:spacing w:val="-2"/>
                <w:sz w:val="22"/>
              </w:rPr>
              <w:t>семинары,</w:t>
            </w:r>
            <w:r>
              <w:rPr>
                <w:sz w:val="22"/>
              </w:rPr>
              <w:tab/>
            </w:r>
            <w:r>
              <w:rPr>
                <w:spacing w:val="-2"/>
                <w:sz w:val="22"/>
              </w:rPr>
              <w:t>семинары- практикумы),</w:t>
            </w:r>
            <w:r>
              <w:rPr>
                <w:sz w:val="22"/>
              </w:rPr>
              <w:tab/>
              <w:tab/>
            </w:r>
            <w:r>
              <w:rPr>
                <w:spacing w:val="-2"/>
                <w:sz w:val="22"/>
              </w:rPr>
              <w:t>проведение</w:t>
            </w:r>
            <w:r>
              <w:rPr>
                <w:sz w:val="22"/>
              </w:rPr>
              <w:tab/>
            </w:r>
            <w:r>
              <w:rPr>
                <w:spacing w:val="-2"/>
                <w:sz w:val="22"/>
              </w:rPr>
              <w:t>мастер-классов,</w:t>
            </w:r>
            <w:r>
              <w:rPr>
                <w:sz w:val="22"/>
              </w:rPr>
              <w:tab/>
              <w:tab/>
            </w:r>
            <w:r>
              <w:rPr>
                <w:spacing w:val="-2"/>
                <w:sz w:val="22"/>
              </w:rPr>
              <w:t>тренингов,</w:t>
            </w:r>
            <w:r>
              <w:rPr>
                <w:sz w:val="22"/>
              </w:rPr>
              <w:tab/>
              <w:tab/>
            </w:r>
            <w:r>
              <w:rPr>
                <w:spacing w:val="-2"/>
                <w:sz w:val="22"/>
              </w:rPr>
              <w:t>создание</w:t>
            </w:r>
          </w:p>
          <w:p>
            <w:pPr>
              <w:pStyle w:val="TableParagraph"/>
              <w:widowControl w:val="false"/>
              <w:spacing w:lineRule="exact" w:line="238"/>
              <w:rPr>
                <w:sz w:val="22"/>
              </w:rPr>
            </w:pPr>
            <w:r>
              <w:rPr>
                <w:sz w:val="22"/>
              </w:rPr>
              <w:t>библиотеки</w:t>
            </w:r>
            <w:r>
              <w:rPr>
                <w:spacing w:val="-3"/>
                <w:sz w:val="22"/>
              </w:rPr>
              <w:t xml:space="preserve"> </w:t>
            </w:r>
            <w:r>
              <w:rPr>
                <w:spacing w:val="-2"/>
                <w:sz w:val="22"/>
              </w:rPr>
              <w:t>(медиатеки)</w:t>
            </w:r>
          </w:p>
        </w:tc>
      </w:tr>
      <w:tr>
        <w:trPr>
          <w:trHeight w:val="2531" w:hRule="atLeast"/>
        </w:trPr>
        <w:tc>
          <w:tcPr>
            <w:tcW w:w="293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97" w:hanging="0"/>
              <w:rPr>
                <w:b/>
                <w:b/>
                <w:i/>
                <w:i/>
                <w:sz w:val="22"/>
              </w:rPr>
            </w:pPr>
            <w:r>
              <w:rPr>
                <w:b/>
                <w:i/>
                <w:spacing w:val="-2"/>
                <w:sz w:val="22"/>
              </w:rPr>
              <w:t>Совместная деятельность:</w:t>
            </w:r>
          </w:p>
        </w:tc>
        <w:tc>
          <w:tcPr>
            <w:tcW w:w="6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rPr>
                <w:i/>
                <w:i/>
                <w:sz w:val="22"/>
              </w:rPr>
            </w:pPr>
            <w:r>
              <w:rPr>
                <w:i/>
                <w:sz w:val="22"/>
              </w:rPr>
              <w:t>Привлечение</w:t>
            </w:r>
            <w:r>
              <w:rPr>
                <w:i/>
                <w:spacing w:val="-4"/>
                <w:sz w:val="22"/>
              </w:rPr>
              <w:t xml:space="preserve"> </w:t>
            </w:r>
            <w:r>
              <w:rPr>
                <w:i/>
                <w:sz w:val="22"/>
              </w:rPr>
              <w:t>родителей</w:t>
            </w:r>
            <w:r>
              <w:rPr>
                <w:i/>
                <w:spacing w:val="-4"/>
                <w:sz w:val="22"/>
              </w:rPr>
              <w:t xml:space="preserve"> </w:t>
            </w:r>
            <w:r>
              <w:rPr>
                <w:i/>
                <w:sz w:val="22"/>
              </w:rPr>
              <w:t>к</w:t>
            </w:r>
            <w:r>
              <w:rPr>
                <w:i/>
                <w:spacing w:val="-5"/>
                <w:sz w:val="22"/>
              </w:rPr>
              <w:t xml:space="preserve"> </w:t>
            </w:r>
            <w:r>
              <w:rPr>
                <w:i/>
                <w:spacing w:val="-2"/>
                <w:sz w:val="22"/>
              </w:rPr>
              <w:t>организации:</w:t>
            </w:r>
          </w:p>
          <w:p>
            <w:pPr>
              <w:pStyle w:val="TableParagraph"/>
              <w:widowControl w:val="false"/>
              <w:numPr>
                <w:ilvl w:val="0"/>
                <w:numId w:val="164"/>
              </w:numPr>
              <w:tabs>
                <w:tab w:val="clear" w:pos="720"/>
                <w:tab w:val="left" w:pos="233" w:leader="none"/>
              </w:tabs>
              <w:spacing w:lineRule="exact" w:line="252" w:before="1" w:after="0"/>
              <w:ind w:left="233" w:right="0" w:hanging="126"/>
              <w:jc w:val="left"/>
              <w:rPr>
                <w:sz w:val="22"/>
              </w:rPr>
            </w:pPr>
            <w:r>
              <w:rPr>
                <w:sz w:val="22"/>
              </w:rPr>
              <w:t>вечеров</w:t>
            </w:r>
            <w:r>
              <w:rPr>
                <w:spacing w:val="-5"/>
                <w:sz w:val="22"/>
              </w:rPr>
              <w:t xml:space="preserve"> </w:t>
            </w:r>
            <w:r>
              <w:rPr>
                <w:sz w:val="22"/>
              </w:rPr>
              <w:t>музыки</w:t>
            </w:r>
            <w:r>
              <w:rPr>
                <w:spacing w:val="-4"/>
                <w:sz w:val="22"/>
              </w:rPr>
              <w:t xml:space="preserve"> </w:t>
            </w:r>
            <w:r>
              <w:rPr>
                <w:sz w:val="22"/>
              </w:rPr>
              <w:t>и</w:t>
            </w:r>
            <w:r>
              <w:rPr>
                <w:spacing w:val="-4"/>
                <w:sz w:val="22"/>
              </w:rPr>
              <w:t xml:space="preserve"> </w:t>
            </w:r>
            <w:r>
              <w:rPr>
                <w:spacing w:val="-2"/>
                <w:sz w:val="22"/>
              </w:rPr>
              <w:t>поэзии;</w:t>
            </w:r>
          </w:p>
          <w:p>
            <w:pPr>
              <w:pStyle w:val="TableParagraph"/>
              <w:widowControl w:val="false"/>
              <w:numPr>
                <w:ilvl w:val="0"/>
                <w:numId w:val="164"/>
              </w:numPr>
              <w:tabs>
                <w:tab w:val="clear" w:pos="720"/>
                <w:tab w:val="left" w:pos="233" w:leader="none"/>
              </w:tabs>
              <w:spacing w:lineRule="exact" w:line="252" w:before="0" w:after="0"/>
              <w:ind w:left="233" w:right="0" w:hanging="126"/>
              <w:jc w:val="left"/>
              <w:rPr>
                <w:sz w:val="22"/>
              </w:rPr>
            </w:pPr>
            <w:r>
              <w:rPr>
                <w:sz w:val="22"/>
              </w:rPr>
              <w:t>творческих</w:t>
            </w:r>
            <w:r>
              <w:rPr>
                <w:spacing w:val="-4"/>
                <w:sz w:val="22"/>
              </w:rPr>
              <w:t xml:space="preserve"> </w:t>
            </w:r>
            <w:r>
              <w:rPr>
                <w:spacing w:val="-2"/>
                <w:sz w:val="22"/>
              </w:rPr>
              <w:t>гостинных;</w:t>
            </w:r>
          </w:p>
          <w:p>
            <w:pPr>
              <w:pStyle w:val="TableParagraph"/>
              <w:widowControl w:val="false"/>
              <w:numPr>
                <w:ilvl w:val="0"/>
                <w:numId w:val="164"/>
              </w:numPr>
              <w:tabs>
                <w:tab w:val="clear" w:pos="720"/>
                <w:tab w:val="left" w:pos="231" w:leader="none"/>
              </w:tabs>
              <w:spacing w:lineRule="exact" w:line="252" w:before="2" w:after="0"/>
              <w:ind w:left="231" w:right="0" w:hanging="124"/>
              <w:jc w:val="left"/>
              <w:rPr>
                <w:sz w:val="22"/>
              </w:rPr>
            </w:pPr>
            <w:r>
              <w:rPr>
                <w:spacing w:val="-2"/>
                <w:sz w:val="22"/>
              </w:rPr>
              <w:t>конкурсов;</w:t>
            </w:r>
          </w:p>
          <w:p>
            <w:pPr>
              <w:pStyle w:val="TableParagraph"/>
              <w:widowControl w:val="false"/>
              <w:numPr>
                <w:ilvl w:val="0"/>
                <w:numId w:val="164"/>
              </w:numPr>
              <w:tabs>
                <w:tab w:val="clear" w:pos="720"/>
                <w:tab w:val="left" w:pos="231" w:leader="none"/>
              </w:tabs>
              <w:spacing w:lineRule="exact" w:line="252" w:before="0" w:after="0"/>
              <w:ind w:left="231" w:right="0" w:hanging="124"/>
              <w:jc w:val="left"/>
              <w:rPr>
                <w:sz w:val="22"/>
              </w:rPr>
            </w:pPr>
            <w:r>
              <w:rPr>
                <w:spacing w:val="-2"/>
                <w:sz w:val="22"/>
              </w:rPr>
              <w:t>концертов;</w:t>
            </w:r>
          </w:p>
          <w:p>
            <w:pPr>
              <w:pStyle w:val="TableParagraph"/>
              <w:widowControl w:val="false"/>
              <w:numPr>
                <w:ilvl w:val="0"/>
                <w:numId w:val="164"/>
              </w:numPr>
              <w:tabs>
                <w:tab w:val="clear" w:pos="720"/>
                <w:tab w:val="left" w:pos="231" w:leader="none"/>
              </w:tabs>
              <w:spacing w:lineRule="exact" w:line="252" w:before="0" w:after="0"/>
              <w:ind w:left="231" w:right="0" w:hanging="124"/>
              <w:jc w:val="left"/>
              <w:rPr>
                <w:sz w:val="22"/>
              </w:rPr>
            </w:pPr>
            <w:r>
              <w:rPr>
                <w:sz w:val="22"/>
              </w:rPr>
              <w:t>маршрутов</w:t>
            </w:r>
            <w:r>
              <w:rPr>
                <w:spacing w:val="-5"/>
                <w:sz w:val="22"/>
              </w:rPr>
              <w:t xml:space="preserve"> </w:t>
            </w:r>
            <w:r>
              <w:rPr>
                <w:sz w:val="22"/>
              </w:rPr>
              <w:t>выходного</w:t>
            </w:r>
            <w:r>
              <w:rPr>
                <w:spacing w:val="-4"/>
                <w:sz w:val="22"/>
              </w:rPr>
              <w:t xml:space="preserve"> </w:t>
            </w:r>
            <w:r>
              <w:rPr>
                <w:sz w:val="22"/>
              </w:rPr>
              <w:t>дня</w:t>
            </w:r>
            <w:r>
              <w:rPr>
                <w:spacing w:val="-4"/>
                <w:sz w:val="22"/>
              </w:rPr>
              <w:t xml:space="preserve"> </w:t>
            </w:r>
            <w:r>
              <w:rPr>
                <w:sz w:val="22"/>
              </w:rPr>
              <w:t>(в</w:t>
            </w:r>
            <w:r>
              <w:rPr>
                <w:spacing w:val="-3"/>
                <w:sz w:val="22"/>
              </w:rPr>
              <w:t xml:space="preserve"> </w:t>
            </w:r>
            <w:r>
              <w:rPr>
                <w:sz w:val="22"/>
              </w:rPr>
              <w:t>театр,</w:t>
            </w:r>
            <w:r>
              <w:rPr>
                <w:spacing w:val="-2"/>
                <w:sz w:val="22"/>
              </w:rPr>
              <w:t xml:space="preserve"> </w:t>
            </w:r>
            <w:r>
              <w:rPr>
                <w:sz w:val="22"/>
              </w:rPr>
              <w:t>музей,</w:t>
            </w:r>
            <w:r>
              <w:rPr>
                <w:spacing w:val="-2"/>
                <w:sz w:val="22"/>
              </w:rPr>
              <w:t xml:space="preserve"> </w:t>
            </w:r>
            <w:r>
              <w:rPr>
                <w:sz w:val="22"/>
              </w:rPr>
              <w:t>библиотеку</w:t>
            </w:r>
            <w:r>
              <w:rPr>
                <w:spacing w:val="-4"/>
                <w:sz w:val="22"/>
              </w:rPr>
              <w:t xml:space="preserve"> </w:t>
            </w:r>
            <w:r>
              <w:rPr>
                <w:sz w:val="22"/>
              </w:rPr>
              <w:t>и</w:t>
            </w:r>
            <w:r>
              <w:rPr>
                <w:spacing w:val="-2"/>
                <w:sz w:val="22"/>
              </w:rPr>
              <w:t xml:space="preserve"> пр.);</w:t>
            </w:r>
          </w:p>
          <w:p>
            <w:pPr>
              <w:pStyle w:val="TableParagraph"/>
              <w:widowControl w:val="false"/>
              <w:numPr>
                <w:ilvl w:val="0"/>
                <w:numId w:val="164"/>
              </w:numPr>
              <w:tabs>
                <w:tab w:val="clear" w:pos="720"/>
                <w:tab w:val="left" w:pos="231" w:leader="none"/>
              </w:tabs>
              <w:spacing w:lineRule="exact" w:line="252" w:before="1" w:after="0"/>
              <w:ind w:left="231" w:right="0" w:hanging="124"/>
              <w:jc w:val="left"/>
              <w:rPr>
                <w:sz w:val="22"/>
              </w:rPr>
            </w:pPr>
            <w:r>
              <w:rPr>
                <w:sz w:val="22"/>
              </w:rPr>
              <w:t>семейных</w:t>
            </w:r>
            <w:r>
              <w:rPr>
                <w:spacing w:val="-5"/>
                <w:sz w:val="22"/>
              </w:rPr>
              <w:t xml:space="preserve"> </w:t>
            </w:r>
            <w:r>
              <w:rPr>
                <w:sz w:val="22"/>
              </w:rPr>
              <w:t>объединений</w:t>
            </w:r>
            <w:r>
              <w:rPr>
                <w:spacing w:val="-9"/>
                <w:sz w:val="22"/>
              </w:rPr>
              <w:t xml:space="preserve"> </w:t>
            </w:r>
            <w:r>
              <w:rPr>
                <w:sz w:val="22"/>
              </w:rPr>
              <w:t>(клуб,</w:t>
            </w:r>
            <w:r>
              <w:rPr>
                <w:spacing w:val="-5"/>
                <w:sz w:val="22"/>
              </w:rPr>
              <w:t xml:space="preserve"> </w:t>
            </w:r>
            <w:r>
              <w:rPr>
                <w:sz w:val="22"/>
              </w:rPr>
              <w:t>студия,</w:t>
            </w:r>
            <w:r>
              <w:rPr>
                <w:spacing w:val="-4"/>
                <w:sz w:val="22"/>
              </w:rPr>
              <w:t xml:space="preserve"> </w:t>
            </w:r>
            <w:r>
              <w:rPr>
                <w:spacing w:val="-2"/>
                <w:sz w:val="22"/>
              </w:rPr>
              <w:t>секция);</w:t>
            </w:r>
          </w:p>
          <w:p>
            <w:pPr>
              <w:pStyle w:val="TableParagraph"/>
              <w:widowControl w:val="false"/>
              <w:numPr>
                <w:ilvl w:val="0"/>
                <w:numId w:val="164"/>
              </w:numPr>
              <w:tabs>
                <w:tab w:val="clear" w:pos="720"/>
                <w:tab w:val="left" w:pos="231" w:leader="none"/>
              </w:tabs>
              <w:spacing w:lineRule="exact" w:line="252" w:before="0" w:after="0"/>
              <w:ind w:left="231" w:right="0" w:hanging="124"/>
              <w:jc w:val="left"/>
              <w:rPr>
                <w:sz w:val="22"/>
              </w:rPr>
            </w:pPr>
            <w:r>
              <w:rPr>
                <w:sz w:val="22"/>
              </w:rPr>
              <w:t>семейных</w:t>
            </w:r>
            <w:r>
              <w:rPr>
                <w:spacing w:val="-7"/>
                <w:sz w:val="22"/>
              </w:rPr>
              <w:t xml:space="preserve"> </w:t>
            </w:r>
            <w:r>
              <w:rPr>
                <w:sz w:val="22"/>
              </w:rPr>
              <w:t>праздников,</w:t>
            </w:r>
            <w:r>
              <w:rPr>
                <w:spacing w:val="-6"/>
                <w:sz w:val="22"/>
              </w:rPr>
              <w:t xml:space="preserve"> </w:t>
            </w:r>
            <w:r>
              <w:rPr>
                <w:sz w:val="22"/>
              </w:rPr>
              <w:t>прогулок,</w:t>
            </w:r>
            <w:r>
              <w:rPr>
                <w:spacing w:val="-6"/>
                <w:sz w:val="22"/>
              </w:rPr>
              <w:t xml:space="preserve"> </w:t>
            </w:r>
            <w:r>
              <w:rPr>
                <w:spacing w:val="-2"/>
                <w:sz w:val="22"/>
              </w:rPr>
              <w:t>экскурсий;</w:t>
            </w:r>
          </w:p>
          <w:p>
            <w:pPr>
              <w:pStyle w:val="TableParagraph"/>
              <w:widowControl w:val="false"/>
              <w:numPr>
                <w:ilvl w:val="0"/>
                <w:numId w:val="164"/>
              </w:numPr>
              <w:tabs>
                <w:tab w:val="clear" w:pos="720"/>
                <w:tab w:val="left" w:pos="231" w:leader="none"/>
              </w:tabs>
              <w:spacing w:lineRule="exact" w:line="252" w:before="1" w:after="0"/>
              <w:ind w:left="231" w:right="0" w:hanging="124"/>
              <w:jc w:val="left"/>
              <w:rPr>
                <w:sz w:val="22"/>
              </w:rPr>
            </w:pPr>
            <w:r>
              <w:rPr>
                <w:sz w:val="22"/>
              </w:rPr>
              <w:t>семейного</w:t>
            </w:r>
            <w:r>
              <w:rPr>
                <w:spacing w:val="-3"/>
                <w:sz w:val="22"/>
              </w:rPr>
              <w:t xml:space="preserve"> </w:t>
            </w:r>
            <w:r>
              <w:rPr>
                <w:spacing w:val="-2"/>
                <w:sz w:val="22"/>
              </w:rPr>
              <w:t>театра;</w:t>
            </w:r>
          </w:p>
          <w:p>
            <w:pPr>
              <w:pStyle w:val="TableParagraph"/>
              <w:widowControl w:val="false"/>
              <w:numPr>
                <w:ilvl w:val="0"/>
                <w:numId w:val="164"/>
              </w:numPr>
              <w:tabs>
                <w:tab w:val="clear" w:pos="720"/>
                <w:tab w:val="left" w:pos="231" w:leader="none"/>
              </w:tabs>
              <w:spacing w:lineRule="exact" w:line="240" w:before="0" w:after="0"/>
              <w:ind w:left="231" w:right="0" w:hanging="124"/>
              <w:jc w:val="left"/>
              <w:rPr>
                <w:sz w:val="22"/>
              </w:rPr>
            </w:pPr>
            <w:r>
              <w:rPr>
                <w:sz w:val="22"/>
              </w:rPr>
              <w:t>к</w:t>
            </w:r>
            <w:r>
              <w:rPr>
                <w:spacing w:val="-5"/>
                <w:sz w:val="22"/>
              </w:rPr>
              <w:t xml:space="preserve"> </w:t>
            </w:r>
            <w:r>
              <w:rPr>
                <w:sz w:val="22"/>
              </w:rPr>
              <w:t>участию</w:t>
            </w:r>
            <w:r>
              <w:rPr>
                <w:spacing w:val="-5"/>
                <w:sz w:val="22"/>
              </w:rPr>
              <w:t xml:space="preserve"> </w:t>
            </w:r>
            <w:r>
              <w:rPr>
                <w:sz w:val="22"/>
              </w:rPr>
              <w:t>в</w:t>
            </w:r>
            <w:r>
              <w:rPr>
                <w:spacing w:val="-5"/>
                <w:sz w:val="22"/>
              </w:rPr>
              <w:t xml:space="preserve"> </w:t>
            </w:r>
            <w:r>
              <w:rPr>
                <w:sz w:val="22"/>
              </w:rPr>
              <w:t>детской</w:t>
            </w:r>
            <w:r>
              <w:rPr>
                <w:spacing w:val="-5"/>
                <w:sz w:val="22"/>
              </w:rPr>
              <w:t xml:space="preserve"> </w:t>
            </w:r>
            <w:r>
              <w:rPr>
                <w:sz w:val="22"/>
              </w:rPr>
              <w:t>исследовательской</w:t>
            </w:r>
            <w:r>
              <w:rPr>
                <w:spacing w:val="-4"/>
                <w:sz w:val="22"/>
              </w:rPr>
              <w:t xml:space="preserve"> </w:t>
            </w:r>
            <w:r>
              <w:rPr>
                <w:sz w:val="22"/>
              </w:rPr>
              <w:t>и</w:t>
            </w:r>
            <w:r>
              <w:rPr>
                <w:spacing w:val="-6"/>
                <w:sz w:val="22"/>
              </w:rPr>
              <w:t xml:space="preserve"> </w:t>
            </w:r>
            <w:r>
              <w:rPr>
                <w:sz w:val="22"/>
              </w:rPr>
              <w:t>проектной</w:t>
            </w:r>
            <w:r>
              <w:rPr>
                <w:spacing w:val="-4"/>
                <w:sz w:val="22"/>
              </w:rPr>
              <w:t xml:space="preserve"> </w:t>
            </w:r>
            <w:r>
              <w:rPr>
                <w:spacing w:val="-2"/>
                <w:sz w:val="22"/>
              </w:rPr>
              <w:t>деятельности.</w:t>
            </w:r>
          </w:p>
        </w:tc>
      </w:tr>
    </w:tbl>
    <w:p>
      <w:pPr>
        <w:pStyle w:val="Style12"/>
        <w:spacing w:before="176" w:after="0"/>
        <w:ind w:left="1970" w:right="0" w:hanging="0"/>
        <w:rPr/>
      </w:pPr>
      <w:r>
        <w:rPr/>
        <w:t>Определяющей</w:t>
      </w:r>
      <w:r>
        <w:rPr>
          <w:spacing w:val="51"/>
          <w:w w:val="150"/>
        </w:rPr>
        <w:t xml:space="preserve"> </w:t>
      </w:r>
      <w:r>
        <w:rPr/>
        <w:t>целью</w:t>
      </w:r>
      <w:r>
        <w:rPr>
          <w:spacing w:val="48"/>
          <w:w w:val="150"/>
        </w:rPr>
        <w:t xml:space="preserve"> </w:t>
      </w:r>
      <w:r>
        <w:rPr/>
        <w:t>разнообразной</w:t>
      </w:r>
      <w:r>
        <w:rPr>
          <w:spacing w:val="51"/>
          <w:w w:val="150"/>
        </w:rPr>
        <w:t xml:space="preserve"> </w:t>
      </w:r>
      <w:r>
        <w:rPr/>
        <w:t>совместной</w:t>
      </w:r>
      <w:r>
        <w:rPr>
          <w:spacing w:val="50"/>
          <w:w w:val="150"/>
        </w:rPr>
        <w:t xml:space="preserve"> </w:t>
      </w:r>
      <w:r>
        <w:rPr/>
        <w:t>деятельности</w:t>
      </w:r>
      <w:r>
        <w:rPr>
          <w:spacing w:val="49"/>
          <w:w w:val="150"/>
        </w:rPr>
        <w:t xml:space="preserve"> </w:t>
      </w:r>
      <w:r>
        <w:rPr/>
        <w:t>в</w:t>
      </w:r>
      <w:r>
        <w:rPr>
          <w:spacing w:val="50"/>
          <w:w w:val="150"/>
        </w:rPr>
        <w:t xml:space="preserve"> </w:t>
      </w:r>
      <w:r>
        <w:rPr>
          <w:spacing w:val="-2"/>
        </w:rPr>
        <w:t>триаде</w:t>
      </w:r>
    </w:p>
    <w:p>
      <w:pPr>
        <w:pStyle w:val="Style12"/>
        <w:spacing w:before="1" w:after="0"/>
        <w:ind w:left="1262" w:right="645" w:hanging="0"/>
        <w:rPr/>
      </w:pPr>
      <w:r>
        <w:rPr/>
        <w:t>«педагоги-родители-дети»</w:t>
      </w:r>
      <w:r>
        <w:rPr>
          <w:spacing w:val="-17"/>
        </w:rPr>
        <w:t xml:space="preserve"> </w:t>
      </w:r>
      <w:r>
        <w:rPr/>
        <w:t>является</w:t>
      </w:r>
      <w:r>
        <w:rPr>
          <w:spacing w:val="-12"/>
        </w:rPr>
        <w:t xml:space="preserve"> </w:t>
      </w:r>
      <w:r>
        <w:rPr/>
        <w:t>удовлетворение</w:t>
      </w:r>
      <w:r>
        <w:rPr>
          <w:spacing w:val="-15"/>
        </w:rPr>
        <w:t xml:space="preserve"> </w:t>
      </w:r>
      <w:r>
        <w:rPr/>
        <w:t>не</w:t>
      </w:r>
      <w:r>
        <w:rPr>
          <w:spacing w:val="-16"/>
        </w:rPr>
        <w:t xml:space="preserve"> </w:t>
      </w:r>
      <w:r>
        <w:rPr/>
        <w:t>только</w:t>
      </w:r>
      <w:r>
        <w:rPr>
          <w:spacing w:val="-16"/>
        </w:rPr>
        <w:t xml:space="preserve"> </w:t>
      </w:r>
      <w:r>
        <w:rPr/>
        <w:t>базисных</w:t>
      </w:r>
      <w:r>
        <w:rPr>
          <w:spacing w:val="-16"/>
        </w:rPr>
        <w:t xml:space="preserve"> </w:t>
      </w:r>
      <w:r>
        <w:rPr/>
        <w:t>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w:t>
      </w:r>
      <w:r>
        <w:rPr>
          <w:spacing w:val="-4"/>
        </w:rPr>
        <w:t xml:space="preserve"> </w:t>
      </w:r>
      <w:r>
        <w:rPr/>
        <w:t>и</w:t>
      </w:r>
      <w:r>
        <w:rPr>
          <w:spacing w:val="-1"/>
        </w:rPr>
        <w:t xml:space="preserve"> </w:t>
      </w:r>
      <w:r>
        <w:rPr/>
        <w:t>инновационных</w:t>
      </w:r>
      <w:r>
        <w:rPr>
          <w:spacing w:val="-4"/>
        </w:rPr>
        <w:t xml:space="preserve"> </w:t>
      </w:r>
      <w:r>
        <w:rPr/>
        <w:t>формах. Прекрасную</w:t>
      </w:r>
      <w:r>
        <w:rPr>
          <w:spacing w:val="-1"/>
        </w:rPr>
        <w:t xml:space="preserve"> </w:t>
      </w:r>
      <w:r>
        <w:rPr/>
        <w:t>возможность</w:t>
      </w:r>
      <w:r>
        <w:rPr>
          <w:spacing w:val="-2"/>
        </w:rPr>
        <w:t xml:space="preserve"> </w:t>
      </w:r>
      <w:r>
        <w:rPr/>
        <w:t>для</w:t>
      </w:r>
      <w:r>
        <w:rPr>
          <w:spacing w:val="-3"/>
        </w:rPr>
        <w:t xml:space="preserve"> </w:t>
      </w:r>
      <w:r>
        <w:rPr/>
        <w:t>обоюдного познания воспитательного потенциала дают: специально организуемая социально- 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w:t>
      </w:r>
    </w:p>
    <w:p>
      <w:pPr>
        <w:pStyle w:val="Style12"/>
        <w:ind w:left="1262" w:right="654" w:firstLine="707"/>
        <w:rPr/>
      </w:pPr>
      <w:r>
        <w:rPr/>
        <w:t>На стендах размещается стратегическая (многолетняя), тактическая (годичная) и оперативная информация. К стратегической относятся:</w:t>
      </w:r>
    </w:p>
    <w:p>
      <w:pPr>
        <w:pStyle w:val="Style12"/>
        <w:ind w:left="1262" w:right="649" w:firstLine="707"/>
        <w:rPr/>
      </w:pPr>
      <w:r>
        <w:drawing>
          <wp:anchor behindDoc="0" distT="0" distB="0" distL="0" distR="0" simplePos="0" locked="0" layoutInCell="0" allowOverlap="1" relativeHeight="512">
            <wp:simplePos x="0" y="0"/>
            <wp:positionH relativeFrom="page">
              <wp:posOffset>1260475</wp:posOffset>
            </wp:positionH>
            <wp:positionV relativeFrom="paragraph">
              <wp:posOffset>76835</wp:posOffset>
            </wp:positionV>
            <wp:extent cx="76200" cy="76200"/>
            <wp:effectExtent l="0" t="0" r="0" b="0"/>
            <wp:wrapNone/>
            <wp:docPr id="255" name="Image 2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 249" descr="*"/>
                    <pic:cNvPicPr>
                      <a:picLocks noChangeAspect="1" noChangeArrowheads="1"/>
                    </pic:cNvPicPr>
                  </pic:nvPicPr>
                  <pic:blipFill>
                    <a:blip r:embed="rId190"/>
                    <a:stretch>
                      <a:fillRect/>
                    </a:stretch>
                  </pic:blipFill>
                  <pic:spPr bwMode="auto">
                    <a:xfrm>
                      <a:off x="0" y="0"/>
                      <a:ext cx="76200" cy="76200"/>
                    </a:xfrm>
                    <a:prstGeom prst="rect">
                      <a:avLst/>
                    </a:prstGeom>
                  </pic:spPr>
                </pic:pic>
              </a:graphicData>
            </a:graphic>
          </wp:anchor>
        </w:drawing>
      </w:r>
      <w:r>
        <w:rPr/>
        <w:t xml:space="preserve">сведения о целях и задачах развития детского сада на дальнюю и среднюю </w:t>
      </w:r>
      <w:r>
        <w:rPr>
          <w:spacing w:val="-2"/>
        </w:rPr>
        <w:t>перспективы;</w:t>
      </w:r>
    </w:p>
    <w:p>
      <w:pPr>
        <w:pStyle w:val="Style12"/>
        <w:ind w:left="1262" w:right="651" w:firstLine="772"/>
        <w:rPr/>
      </w:pPr>
      <w:r>
        <w:drawing>
          <wp:anchor behindDoc="0" distT="0" distB="0" distL="0" distR="0" simplePos="0" locked="0" layoutInCell="0" allowOverlap="1" relativeHeight="462">
            <wp:simplePos x="0" y="0"/>
            <wp:positionH relativeFrom="page">
              <wp:posOffset>1260475</wp:posOffset>
            </wp:positionH>
            <wp:positionV relativeFrom="paragraph">
              <wp:posOffset>76835</wp:posOffset>
            </wp:positionV>
            <wp:extent cx="76200" cy="76200"/>
            <wp:effectExtent l="0" t="0" r="0" b="0"/>
            <wp:wrapNone/>
            <wp:docPr id="256" name="Image 2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 250" descr="*"/>
                    <pic:cNvPicPr>
                      <a:picLocks noChangeAspect="1" noChangeArrowheads="1"/>
                    </pic:cNvPicPr>
                  </pic:nvPicPr>
                  <pic:blipFill>
                    <a:blip r:embed="rId191"/>
                    <a:stretch>
                      <a:fillRect/>
                    </a:stretch>
                  </pic:blipFill>
                  <pic:spPr bwMode="auto">
                    <a:xfrm>
                      <a:off x="0" y="0"/>
                      <a:ext cx="76200" cy="76200"/>
                    </a:xfrm>
                    <a:prstGeom prst="rect">
                      <a:avLst/>
                    </a:prstGeom>
                  </pic:spPr>
                </pic:pic>
              </a:graphicData>
            </a:graphic>
          </wp:anchor>
        </w:drawing>
      </w:r>
      <w:r>
        <w:rPr/>
        <w:t>сведения о реализуемой образовательной программе, об инновационных проектах дошкольного учреждения;</w:t>
      </w:r>
    </w:p>
    <w:p>
      <w:pPr>
        <w:pStyle w:val="Style12"/>
        <w:spacing w:before="2" w:after="0"/>
        <w:ind w:left="1970" w:right="2839" w:hanging="0"/>
        <w:rPr/>
      </w:pPr>
      <w:r>
        <w:drawing>
          <wp:anchor behindDoc="0" distT="0" distB="0" distL="0" distR="0" simplePos="0" locked="0" layoutInCell="0" allowOverlap="1" relativeHeight="503">
            <wp:simplePos x="0" y="0"/>
            <wp:positionH relativeFrom="page">
              <wp:posOffset>1260475</wp:posOffset>
            </wp:positionH>
            <wp:positionV relativeFrom="paragraph">
              <wp:posOffset>77470</wp:posOffset>
            </wp:positionV>
            <wp:extent cx="76200" cy="76200"/>
            <wp:effectExtent l="0" t="0" r="0" b="0"/>
            <wp:wrapNone/>
            <wp:docPr id="257" name="Image 2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Image 251" descr="*"/>
                    <pic:cNvPicPr>
                      <a:picLocks noChangeAspect="1" noChangeArrowheads="1"/>
                    </pic:cNvPicPr>
                  </pic:nvPicPr>
                  <pic:blipFill>
                    <a:blip r:embed="rId192"/>
                    <a:stretch>
                      <a:fillRect/>
                    </a:stretch>
                  </pic:blipFill>
                  <pic:spPr bwMode="auto">
                    <a:xfrm>
                      <a:off x="0" y="0"/>
                      <a:ext cx="76200" cy="76200"/>
                    </a:xfrm>
                    <a:prstGeom prst="rect">
                      <a:avLst/>
                    </a:prstGeom>
                  </pic:spPr>
                </pic:pic>
              </a:graphicData>
            </a:graphic>
          </wp:anchor>
        </w:drawing>
      </w:r>
      <w:r>
        <w:rPr/>
        <w:t>информация</w:t>
      </w:r>
      <w:r>
        <w:rPr>
          <w:spacing w:val="-11"/>
        </w:rPr>
        <w:t xml:space="preserve"> </w:t>
      </w:r>
      <w:r>
        <w:rPr/>
        <w:t>о</w:t>
      </w:r>
      <w:r>
        <w:rPr>
          <w:spacing w:val="-9"/>
        </w:rPr>
        <w:t xml:space="preserve"> </w:t>
      </w:r>
      <w:r>
        <w:rPr/>
        <w:t>дополнительных</w:t>
      </w:r>
      <w:r>
        <w:rPr>
          <w:spacing w:val="-11"/>
        </w:rPr>
        <w:t xml:space="preserve"> </w:t>
      </w:r>
      <w:r>
        <w:rPr/>
        <w:t>образовательных</w:t>
      </w:r>
      <w:r>
        <w:rPr>
          <w:spacing w:val="-7"/>
        </w:rPr>
        <w:t xml:space="preserve"> </w:t>
      </w:r>
      <w:r>
        <w:rPr/>
        <w:t>услугах. К тактической информации относятся:</w:t>
      </w:r>
    </w:p>
    <w:p>
      <w:pPr>
        <w:pStyle w:val="Style12"/>
        <w:spacing w:lineRule="exact" w:line="298"/>
        <w:ind w:left="1970" w:right="0" w:hanging="0"/>
        <w:rPr/>
      </w:pPr>
      <w:r>
        <w:drawing>
          <wp:anchor behindDoc="0" distT="0" distB="0" distL="0" distR="0" simplePos="0" locked="0" layoutInCell="0" allowOverlap="1" relativeHeight="461">
            <wp:simplePos x="0" y="0"/>
            <wp:positionH relativeFrom="page">
              <wp:posOffset>1260475</wp:posOffset>
            </wp:positionH>
            <wp:positionV relativeFrom="paragraph">
              <wp:posOffset>76835</wp:posOffset>
            </wp:positionV>
            <wp:extent cx="76200" cy="76200"/>
            <wp:effectExtent l="0" t="0" r="0" b="0"/>
            <wp:wrapNone/>
            <wp:docPr id="258" name="Image 2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 252" descr="*"/>
                    <pic:cNvPicPr>
                      <a:picLocks noChangeAspect="1" noChangeArrowheads="1"/>
                    </pic:cNvPicPr>
                  </pic:nvPicPr>
                  <pic:blipFill>
                    <a:blip r:embed="rId193"/>
                    <a:stretch>
                      <a:fillRect/>
                    </a:stretch>
                  </pic:blipFill>
                  <pic:spPr bwMode="auto">
                    <a:xfrm>
                      <a:off x="0" y="0"/>
                      <a:ext cx="76200" cy="76200"/>
                    </a:xfrm>
                    <a:prstGeom prst="rect">
                      <a:avLst/>
                    </a:prstGeom>
                  </pic:spPr>
                </pic:pic>
              </a:graphicData>
            </a:graphic>
          </wp:anchor>
        </w:drawing>
      </w:r>
      <w:r>
        <w:rPr/>
        <w:t>сведения</w:t>
      </w:r>
      <w:r>
        <w:rPr>
          <w:spacing w:val="-8"/>
        </w:rPr>
        <w:t xml:space="preserve"> </w:t>
      </w:r>
      <w:r>
        <w:rPr/>
        <w:t>о</w:t>
      </w:r>
      <w:r>
        <w:rPr>
          <w:spacing w:val="-7"/>
        </w:rPr>
        <w:t xml:space="preserve"> </w:t>
      </w:r>
      <w:r>
        <w:rPr/>
        <w:t>педагогах</w:t>
      </w:r>
      <w:r>
        <w:rPr>
          <w:spacing w:val="-7"/>
        </w:rPr>
        <w:t xml:space="preserve"> </w:t>
      </w:r>
      <w:r>
        <w:rPr/>
        <w:t>и</w:t>
      </w:r>
      <w:r>
        <w:rPr>
          <w:spacing w:val="-8"/>
        </w:rPr>
        <w:t xml:space="preserve"> </w:t>
      </w:r>
      <w:r>
        <w:rPr/>
        <w:t>графиках</w:t>
      </w:r>
      <w:r>
        <w:rPr>
          <w:spacing w:val="-9"/>
        </w:rPr>
        <w:t xml:space="preserve"> </w:t>
      </w:r>
      <w:r>
        <w:rPr/>
        <w:t>их</w:t>
      </w:r>
      <w:r>
        <w:rPr>
          <w:spacing w:val="-8"/>
        </w:rPr>
        <w:t xml:space="preserve"> </w:t>
      </w:r>
      <w:r>
        <w:rPr>
          <w:spacing w:val="-2"/>
        </w:rPr>
        <w:t>работы;</w:t>
      </w:r>
    </w:p>
    <w:p>
      <w:pPr>
        <w:pStyle w:val="Style12"/>
        <w:ind w:left="1262" w:right="649" w:firstLine="707"/>
        <w:rPr/>
      </w:pPr>
      <w:r>
        <w:drawing>
          <wp:anchor behindDoc="0" distT="0" distB="0" distL="0" distR="0" simplePos="0" locked="0" layoutInCell="0" allowOverlap="1" relativeHeight="494">
            <wp:simplePos x="0" y="0"/>
            <wp:positionH relativeFrom="page">
              <wp:posOffset>1260475</wp:posOffset>
            </wp:positionH>
            <wp:positionV relativeFrom="paragraph">
              <wp:posOffset>76200</wp:posOffset>
            </wp:positionV>
            <wp:extent cx="76200" cy="76200"/>
            <wp:effectExtent l="0" t="0" r="0" b="0"/>
            <wp:wrapNone/>
            <wp:docPr id="259" name="Image 2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age 253" descr="*"/>
                    <pic:cNvPicPr>
                      <a:picLocks noChangeAspect="1" noChangeArrowheads="1"/>
                    </pic:cNvPicPr>
                  </pic:nvPicPr>
                  <pic:blipFill>
                    <a:blip r:embed="rId194"/>
                    <a:stretch>
                      <a:fillRect/>
                    </a:stretch>
                  </pic:blipFill>
                  <pic:spPr bwMode="auto">
                    <a:xfrm>
                      <a:off x="0" y="0"/>
                      <a:ext cx="76200" cy="76200"/>
                    </a:xfrm>
                    <a:prstGeom prst="rect">
                      <a:avLst/>
                    </a:prstGeom>
                  </pic:spPr>
                </pic:pic>
              </a:graphicData>
            </a:graphic>
          </wp:anchor>
        </w:drawing>
      </w:r>
      <w:r>
        <w:rPr/>
        <w:t>информация</w:t>
      </w:r>
      <w:r>
        <w:rPr>
          <w:spacing w:val="-8"/>
        </w:rPr>
        <w:t xml:space="preserve"> </w:t>
      </w:r>
      <w:r>
        <w:rPr/>
        <w:t>о</w:t>
      </w:r>
      <w:r>
        <w:rPr>
          <w:spacing w:val="-7"/>
        </w:rPr>
        <w:t xml:space="preserve"> </w:t>
      </w:r>
      <w:r>
        <w:rPr/>
        <w:t>режиме</w:t>
      </w:r>
      <w:r>
        <w:rPr>
          <w:spacing w:val="-9"/>
        </w:rPr>
        <w:t xml:space="preserve"> </w:t>
      </w:r>
      <w:r>
        <w:rPr/>
        <w:t>дня,</w:t>
      </w:r>
      <w:r>
        <w:rPr>
          <w:spacing w:val="-10"/>
        </w:rPr>
        <w:t xml:space="preserve"> </w:t>
      </w:r>
      <w:r>
        <w:rPr/>
        <w:t>о</w:t>
      </w:r>
      <w:r>
        <w:rPr>
          <w:spacing w:val="-10"/>
        </w:rPr>
        <w:t xml:space="preserve"> </w:t>
      </w:r>
      <w:r>
        <w:rPr/>
        <w:t>задачах</w:t>
      </w:r>
      <w:r>
        <w:rPr>
          <w:spacing w:val="-8"/>
        </w:rPr>
        <w:t xml:space="preserve"> </w:t>
      </w:r>
      <w:r>
        <w:rPr/>
        <w:t>и</w:t>
      </w:r>
      <w:r>
        <w:rPr>
          <w:spacing w:val="-9"/>
        </w:rPr>
        <w:t xml:space="preserve"> </w:t>
      </w:r>
      <w:r>
        <w:rPr/>
        <w:t>содержании</w:t>
      </w:r>
      <w:r>
        <w:rPr>
          <w:spacing w:val="-9"/>
        </w:rPr>
        <w:t xml:space="preserve"> </w:t>
      </w:r>
      <w:r>
        <w:rPr/>
        <w:t>образовательной</w:t>
      </w:r>
      <w:r>
        <w:rPr>
          <w:spacing w:val="-9"/>
        </w:rPr>
        <w:t xml:space="preserve"> </w:t>
      </w:r>
      <w:r>
        <w:rPr/>
        <w:t>работы</w:t>
      </w:r>
      <w:r>
        <w:rPr>
          <w:spacing w:val="-9"/>
        </w:rPr>
        <w:t xml:space="preserve"> </w:t>
      </w:r>
      <w:r>
        <w:rPr/>
        <w:t>в группе на год.</w:t>
      </w:r>
    </w:p>
    <w:p>
      <w:pPr>
        <w:pStyle w:val="Style12"/>
        <w:spacing w:before="67" w:after="0"/>
        <w:ind w:left="1262" w:right="650" w:firstLine="707"/>
        <w:rPr/>
      </w:pPr>
      <w:r>
        <w:rPr/>
        <w:t>Оперативная стендовая информация, предоставляющая наибольший интерес для воспитывающих взрослых, включает:</w:t>
      </w:r>
    </w:p>
    <w:p>
      <w:pPr>
        <w:pStyle w:val="Style12"/>
        <w:spacing w:before="2" w:after="0"/>
        <w:ind w:left="1262" w:right="655" w:firstLine="707"/>
        <w:rPr/>
      </w:pPr>
      <w:r>
        <w:drawing>
          <wp:anchor behindDoc="0" distT="0" distB="0" distL="0" distR="0" simplePos="0" locked="0" layoutInCell="0" allowOverlap="1" relativeHeight="492">
            <wp:simplePos x="0" y="0"/>
            <wp:positionH relativeFrom="page">
              <wp:posOffset>1260475</wp:posOffset>
            </wp:positionH>
            <wp:positionV relativeFrom="paragraph">
              <wp:posOffset>78740</wp:posOffset>
            </wp:positionV>
            <wp:extent cx="76200" cy="76200"/>
            <wp:effectExtent l="0" t="0" r="0" b="0"/>
            <wp:wrapNone/>
            <wp:docPr id="260" name="Image 2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 254" descr="*"/>
                    <pic:cNvPicPr>
                      <a:picLocks noChangeAspect="1" noChangeArrowheads="1"/>
                    </pic:cNvPicPr>
                  </pic:nvPicPr>
                  <pic:blipFill>
                    <a:blip r:embed="rId195"/>
                    <a:stretch>
                      <a:fillRect/>
                    </a:stretch>
                  </pic:blipFill>
                  <pic:spPr bwMode="auto">
                    <a:xfrm>
                      <a:off x="0" y="0"/>
                      <a:ext cx="76200" cy="76200"/>
                    </a:xfrm>
                    <a:prstGeom prst="rect">
                      <a:avLst/>
                    </a:prstGeom>
                  </pic:spPr>
                </pic:pic>
              </a:graphicData>
            </a:graphic>
          </wp:anchor>
        </w:drawing>
      </w:r>
      <w:r>
        <w:rPr/>
        <w:t>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w:t>
      </w:r>
    </w:p>
    <w:p>
      <w:pPr>
        <w:pStyle w:val="Style12"/>
        <w:spacing w:lineRule="auto" w:line="276"/>
        <w:ind w:left="1970" w:right="4366" w:hanging="0"/>
        <w:jc w:val="left"/>
        <w:rPr/>
      </w:pPr>
      <w:r>
        <w:drawing>
          <wp:anchor behindDoc="0" distT="0" distB="0" distL="0" distR="0" simplePos="0" locked="0" layoutInCell="0" allowOverlap="1" relativeHeight="471">
            <wp:simplePos x="0" y="0"/>
            <wp:positionH relativeFrom="page">
              <wp:posOffset>1260475</wp:posOffset>
            </wp:positionH>
            <wp:positionV relativeFrom="paragraph">
              <wp:posOffset>297180</wp:posOffset>
            </wp:positionV>
            <wp:extent cx="76200" cy="76200"/>
            <wp:effectExtent l="0" t="0" r="0" b="0"/>
            <wp:wrapNone/>
            <wp:docPr id="261" name="Image 2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Image 256" descr="*"/>
                    <pic:cNvPicPr>
                      <a:picLocks noChangeAspect="1" noChangeArrowheads="1"/>
                    </pic:cNvPicPr>
                  </pic:nvPicPr>
                  <pic:blipFill>
                    <a:blip r:embed="rId196"/>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475">
            <wp:simplePos x="0" y="0"/>
            <wp:positionH relativeFrom="page">
              <wp:posOffset>1260475</wp:posOffset>
            </wp:positionH>
            <wp:positionV relativeFrom="paragraph">
              <wp:posOffset>77470</wp:posOffset>
            </wp:positionV>
            <wp:extent cx="76200" cy="76200"/>
            <wp:effectExtent l="0" t="0" r="0" b="0"/>
            <wp:wrapNone/>
            <wp:docPr id="262" name="Image 2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 255" descr="*"/>
                    <pic:cNvPicPr>
                      <a:picLocks noChangeAspect="1" noChangeArrowheads="1"/>
                    </pic:cNvPicPr>
                  </pic:nvPicPr>
                  <pic:blipFill>
                    <a:blip r:embed="rId197"/>
                    <a:stretch>
                      <a:fillRect/>
                    </a:stretch>
                  </pic:blipFill>
                  <pic:spPr bwMode="auto">
                    <a:xfrm>
                      <a:off x="0" y="0"/>
                      <a:ext cx="76200" cy="76200"/>
                    </a:xfrm>
                    <a:prstGeom prst="rect">
                      <a:avLst/>
                    </a:prstGeom>
                  </pic:spPr>
                </pic:pic>
              </a:graphicData>
            </a:graphic>
          </wp:anchor>
        </w:drawing>
      </w:r>
      <w:r>
        <w:rPr/>
        <w:t>заседания</w:t>
      </w:r>
      <w:r>
        <w:rPr>
          <w:spacing w:val="-17"/>
        </w:rPr>
        <w:t xml:space="preserve"> </w:t>
      </w:r>
      <w:r>
        <w:rPr/>
        <w:t>«Школы</w:t>
      </w:r>
      <w:r>
        <w:rPr>
          <w:spacing w:val="-16"/>
        </w:rPr>
        <w:t xml:space="preserve"> </w:t>
      </w:r>
      <w:r>
        <w:rPr/>
        <w:t>родителей»; конференция для родителей;</w:t>
      </w:r>
    </w:p>
    <w:p>
      <w:pPr>
        <w:pStyle w:val="Style12"/>
        <w:spacing w:lineRule="auto" w:line="276"/>
        <w:ind w:left="1970" w:right="650" w:hanging="0"/>
        <w:jc w:val="left"/>
        <w:rPr/>
      </w:pPr>
      <w:r>
        <w:drawing>
          <wp:anchor behindDoc="0" distT="0" distB="0" distL="0" distR="0" simplePos="0" locked="0" layoutInCell="0" allowOverlap="1" relativeHeight="470">
            <wp:simplePos x="0" y="0"/>
            <wp:positionH relativeFrom="page">
              <wp:posOffset>1260475</wp:posOffset>
            </wp:positionH>
            <wp:positionV relativeFrom="paragraph">
              <wp:posOffset>295275</wp:posOffset>
            </wp:positionV>
            <wp:extent cx="76200" cy="76200"/>
            <wp:effectExtent l="0" t="0" r="0" b="0"/>
            <wp:wrapNone/>
            <wp:docPr id="263" name="Image 2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Image 258" descr="*"/>
                    <pic:cNvPicPr>
                      <a:picLocks noChangeAspect="1" noChangeArrowheads="1"/>
                    </pic:cNvPicPr>
                  </pic:nvPicPr>
                  <pic:blipFill>
                    <a:blip r:embed="rId198"/>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483">
            <wp:simplePos x="0" y="0"/>
            <wp:positionH relativeFrom="page">
              <wp:posOffset>1260475</wp:posOffset>
            </wp:positionH>
            <wp:positionV relativeFrom="paragraph">
              <wp:posOffset>77470</wp:posOffset>
            </wp:positionV>
            <wp:extent cx="76200" cy="76200"/>
            <wp:effectExtent l="0" t="0" r="0" b="0"/>
            <wp:wrapNone/>
            <wp:docPr id="264" name="Image 2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 257" descr="*"/>
                    <pic:cNvPicPr>
                      <a:picLocks noChangeAspect="1" noChangeArrowheads="1"/>
                    </pic:cNvPicPr>
                  </pic:nvPicPr>
                  <pic:blipFill>
                    <a:blip r:embed="rId199"/>
                    <a:stretch>
                      <a:fillRect/>
                    </a:stretch>
                  </pic:blipFill>
                  <pic:spPr bwMode="auto">
                    <a:xfrm>
                      <a:off x="0" y="0"/>
                      <a:ext cx="76200" cy="76200"/>
                    </a:xfrm>
                    <a:prstGeom prst="rect">
                      <a:avLst/>
                    </a:prstGeom>
                  </pic:spPr>
                </pic:pic>
              </a:graphicData>
            </a:graphic>
          </wp:anchor>
        </w:drawing>
      </w:r>
      <w:r>
        <w:rPr/>
        <w:t>организация</w:t>
      </w:r>
      <w:r>
        <w:rPr>
          <w:spacing w:val="-10"/>
        </w:rPr>
        <w:t xml:space="preserve"> </w:t>
      </w:r>
      <w:r>
        <w:rPr/>
        <w:t>консультационно-методического</w:t>
      </w:r>
      <w:r>
        <w:rPr>
          <w:spacing w:val="-10"/>
        </w:rPr>
        <w:t xml:space="preserve"> </w:t>
      </w:r>
      <w:r>
        <w:rPr/>
        <w:t>пункта</w:t>
      </w:r>
      <w:r>
        <w:rPr>
          <w:spacing w:val="-10"/>
        </w:rPr>
        <w:t xml:space="preserve"> </w:t>
      </w:r>
      <w:r>
        <w:rPr/>
        <w:t>для</w:t>
      </w:r>
      <w:r>
        <w:rPr>
          <w:spacing w:val="-10"/>
        </w:rPr>
        <w:t xml:space="preserve"> </w:t>
      </w:r>
      <w:r>
        <w:rPr/>
        <w:t>родителей; семейный клуб «Моя семья – моя радость»;</w:t>
      </w:r>
    </w:p>
    <w:p>
      <w:pPr>
        <w:pStyle w:val="Style12"/>
        <w:spacing w:lineRule="exact" w:line="298"/>
        <w:ind w:left="1970" w:right="0" w:hanging="0"/>
        <w:jc w:val="left"/>
        <w:rPr/>
      </w:pPr>
      <w:r>
        <w:drawing>
          <wp:anchor behindDoc="0" distT="0" distB="0" distL="0" distR="0" simplePos="0" locked="0" layoutInCell="0" allowOverlap="1" relativeHeight="451">
            <wp:simplePos x="0" y="0"/>
            <wp:positionH relativeFrom="page">
              <wp:posOffset>1260475</wp:posOffset>
            </wp:positionH>
            <wp:positionV relativeFrom="paragraph">
              <wp:posOffset>76835</wp:posOffset>
            </wp:positionV>
            <wp:extent cx="76200" cy="76200"/>
            <wp:effectExtent l="0" t="0" r="0" b="0"/>
            <wp:wrapNone/>
            <wp:docPr id="265" name="Image 2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Image 259" descr="*"/>
                    <pic:cNvPicPr>
                      <a:picLocks noChangeAspect="1" noChangeArrowheads="1"/>
                    </pic:cNvPicPr>
                  </pic:nvPicPr>
                  <pic:blipFill>
                    <a:blip r:embed="rId200"/>
                    <a:stretch>
                      <a:fillRect/>
                    </a:stretch>
                  </pic:blipFill>
                  <pic:spPr bwMode="auto">
                    <a:xfrm>
                      <a:off x="0" y="0"/>
                      <a:ext cx="76200" cy="76200"/>
                    </a:xfrm>
                    <a:prstGeom prst="rect">
                      <a:avLst/>
                    </a:prstGeom>
                  </pic:spPr>
                </pic:pic>
              </a:graphicData>
            </a:graphic>
          </wp:anchor>
        </w:drawing>
      </w:r>
      <w:r>
        <w:rPr/>
        <w:t>поддержка</w:t>
      </w:r>
      <w:r>
        <w:rPr>
          <w:spacing w:val="-11"/>
        </w:rPr>
        <w:t xml:space="preserve"> </w:t>
      </w:r>
      <w:r>
        <w:rPr/>
        <w:t>семейных</w:t>
      </w:r>
      <w:r>
        <w:rPr>
          <w:spacing w:val="-10"/>
        </w:rPr>
        <w:t xml:space="preserve"> </w:t>
      </w:r>
      <w:r>
        <w:rPr/>
        <w:t>традиций</w:t>
      </w:r>
      <w:r>
        <w:rPr>
          <w:spacing w:val="-11"/>
        </w:rPr>
        <w:t xml:space="preserve"> </w:t>
      </w:r>
      <w:r>
        <w:rPr/>
        <w:t>по</w:t>
      </w:r>
      <w:r>
        <w:rPr>
          <w:spacing w:val="-10"/>
        </w:rPr>
        <w:t xml:space="preserve"> </w:t>
      </w:r>
      <w:r>
        <w:rPr/>
        <w:t>детскому</w:t>
      </w:r>
      <w:r>
        <w:rPr>
          <w:spacing w:val="-14"/>
        </w:rPr>
        <w:t xml:space="preserve"> </w:t>
      </w:r>
      <w:r>
        <w:rPr>
          <w:spacing w:val="-2"/>
        </w:rPr>
        <w:t>туризму;</w:t>
      </w:r>
    </w:p>
    <w:p>
      <w:pPr>
        <w:pStyle w:val="Style12"/>
        <w:spacing w:before="40" w:after="0"/>
        <w:ind w:left="1970" w:right="0" w:hanging="0"/>
        <w:jc w:val="left"/>
        <w:rPr/>
      </w:pPr>
      <w:r>
        <w:drawing>
          <wp:anchor behindDoc="0" distT="0" distB="0" distL="0" distR="0" simplePos="0" locked="0" layoutInCell="0" allowOverlap="1" relativeHeight="456">
            <wp:simplePos x="0" y="0"/>
            <wp:positionH relativeFrom="page">
              <wp:posOffset>1260475</wp:posOffset>
            </wp:positionH>
            <wp:positionV relativeFrom="paragraph">
              <wp:posOffset>102870</wp:posOffset>
            </wp:positionV>
            <wp:extent cx="76200" cy="76200"/>
            <wp:effectExtent l="0" t="0" r="0" b="0"/>
            <wp:wrapNone/>
            <wp:docPr id="266" name="Image 2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 260" descr="*"/>
                    <pic:cNvPicPr>
                      <a:picLocks noChangeAspect="1" noChangeArrowheads="1"/>
                    </pic:cNvPicPr>
                  </pic:nvPicPr>
                  <pic:blipFill>
                    <a:blip r:embed="rId201"/>
                    <a:stretch>
                      <a:fillRect/>
                    </a:stretch>
                  </pic:blipFill>
                  <pic:spPr bwMode="auto">
                    <a:xfrm>
                      <a:off x="0" y="0"/>
                      <a:ext cx="76200" cy="76200"/>
                    </a:xfrm>
                    <a:prstGeom prst="rect">
                      <a:avLst/>
                    </a:prstGeom>
                  </pic:spPr>
                </pic:pic>
              </a:graphicData>
            </a:graphic>
          </wp:anchor>
        </w:drawing>
      </w:r>
      <w:r>
        <w:rPr/>
        <w:t>интерактивный,</w:t>
      </w:r>
      <w:r>
        <w:rPr>
          <w:spacing w:val="-16"/>
        </w:rPr>
        <w:t xml:space="preserve"> </w:t>
      </w:r>
      <w:r>
        <w:rPr/>
        <w:t>образовательный</w:t>
      </w:r>
      <w:r>
        <w:rPr>
          <w:spacing w:val="-14"/>
        </w:rPr>
        <w:t xml:space="preserve"> </w:t>
      </w:r>
      <w:r>
        <w:rPr/>
        <w:t>комикс</w:t>
      </w:r>
      <w:r>
        <w:rPr>
          <w:spacing w:val="-14"/>
        </w:rPr>
        <w:t xml:space="preserve"> </w:t>
      </w:r>
      <w:r>
        <w:rPr/>
        <w:t>"Каляка-</w:t>
      </w:r>
      <w:r>
        <w:rPr>
          <w:spacing w:val="-2"/>
        </w:rPr>
        <w:t>маляка";</w:t>
      </w:r>
    </w:p>
    <w:p>
      <w:pPr>
        <w:pStyle w:val="Style12"/>
        <w:spacing w:lineRule="auto" w:line="276" w:before="44" w:after="0"/>
        <w:ind w:left="1262" w:right="1338" w:firstLine="707"/>
        <w:jc w:val="left"/>
        <w:rPr/>
      </w:pPr>
      <w:r>
        <w:drawing>
          <wp:anchor behindDoc="0" distT="0" distB="0" distL="0" distR="0" simplePos="0" locked="0" layoutInCell="0" allowOverlap="1" relativeHeight="465">
            <wp:simplePos x="0" y="0"/>
            <wp:positionH relativeFrom="page">
              <wp:posOffset>1260475</wp:posOffset>
            </wp:positionH>
            <wp:positionV relativeFrom="paragraph">
              <wp:posOffset>105410</wp:posOffset>
            </wp:positionV>
            <wp:extent cx="76200" cy="76200"/>
            <wp:effectExtent l="0" t="0" r="0" b="0"/>
            <wp:wrapNone/>
            <wp:docPr id="267" name="Image 2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Image 261" descr="*"/>
                    <pic:cNvPicPr>
                      <a:picLocks noChangeAspect="1" noChangeArrowheads="1"/>
                    </pic:cNvPicPr>
                  </pic:nvPicPr>
                  <pic:blipFill>
                    <a:blip r:embed="rId202"/>
                    <a:stretch>
                      <a:fillRect/>
                    </a:stretch>
                  </pic:blipFill>
                  <pic:spPr bwMode="auto">
                    <a:xfrm>
                      <a:off x="0" y="0"/>
                      <a:ext cx="76200" cy="76200"/>
                    </a:xfrm>
                    <a:prstGeom prst="rect">
                      <a:avLst/>
                    </a:prstGeom>
                  </pic:spPr>
                </pic:pic>
              </a:graphicData>
            </a:graphic>
          </wp:anchor>
        </w:drawing>
      </w:r>
      <w:r>
        <w:rPr/>
        <w:t xml:space="preserve">блог  </w:t>
      </w:r>
      <w:hyperlink r:id="rId203">
        <w:r>
          <w:rPr>
            <w:color w:val="0462C1"/>
            <w:spacing w:val="-2"/>
            <w:u w:val="single" w:color="0462C1"/>
          </w:rPr>
          <w:t>https://vk.com/</w:t>
        </w:r>
      </w:hyperlink>
      <w:r>
        <w:rPr>
          <w:color w:val="0462C1"/>
          <w:spacing w:val="-2"/>
          <w:u w:val="single" w:color="0462C1"/>
        </w:rPr>
        <w:t>public216964585</w:t>
      </w:r>
    </w:p>
    <w:p>
      <w:pPr>
        <w:pStyle w:val="Style12"/>
        <w:spacing w:lineRule="exact" w:line="298"/>
        <w:ind w:left="1970" w:right="0" w:hanging="0"/>
        <w:jc w:val="left"/>
        <w:rPr/>
      </w:pPr>
      <w:r>
        <w:rPr/>
        <w:t>Основными</w:t>
      </w:r>
      <w:r>
        <w:rPr>
          <w:spacing w:val="-14"/>
        </w:rPr>
        <w:t xml:space="preserve"> </w:t>
      </w:r>
      <w:r>
        <w:rPr/>
        <w:t>формами</w:t>
      </w:r>
      <w:r>
        <w:rPr>
          <w:spacing w:val="-13"/>
        </w:rPr>
        <w:t xml:space="preserve"> </w:t>
      </w:r>
      <w:r>
        <w:rPr/>
        <w:t>просвещения</w:t>
      </w:r>
      <w:r>
        <w:rPr>
          <w:spacing w:val="-15"/>
        </w:rPr>
        <w:t xml:space="preserve"> </w:t>
      </w:r>
      <w:r>
        <w:rPr>
          <w:spacing w:val="-2"/>
        </w:rPr>
        <w:t>выступают:</w:t>
      </w:r>
    </w:p>
    <w:p>
      <w:pPr>
        <w:pStyle w:val="Style12"/>
        <w:spacing w:before="1" w:after="0"/>
        <w:ind w:left="1970" w:right="650" w:hanging="0"/>
        <w:jc w:val="left"/>
        <w:rPr/>
      </w:pPr>
      <w:r>
        <w:drawing>
          <wp:anchor behindDoc="0" distT="0" distB="0" distL="0" distR="0" simplePos="0" locked="0" layoutInCell="0" allowOverlap="1" relativeHeight="459">
            <wp:simplePos x="0" y="0"/>
            <wp:positionH relativeFrom="page">
              <wp:posOffset>1260475</wp:posOffset>
            </wp:positionH>
            <wp:positionV relativeFrom="paragraph">
              <wp:posOffset>78105</wp:posOffset>
            </wp:positionV>
            <wp:extent cx="76200" cy="76200"/>
            <wp:effectExtent l="0" t="0" r="0" b="0"/>
            <wp:wrapNone/>
            <wp:docPr id="268" name="Image 2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 262" descr="*"/>
                    <pic:cNvPicPr>
                      <a:picLocks noChangeAspect="1" noChangeArrowheads="1"/>
                    </pic:cNvPicPr>
                  </pic:nvPicPr>
                  <pic:blipFill>
                    <a:blip r:embed="rId204"/>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460">
            <wp:simplePos x="0" y="0"/>
            <wp:positionH relativeFrom="page">
              <wp:posOffset>1260475</wp:posOffset>
            </wp:positionH>
            <wp:positionV relativeFrom="paragraph">
              <wp:posOffset>268605</wp:posOffset>
            </wp:positionV>
            <wp:extent cx="76200" cy="76200"/>
            <wp:effectExtent l="0" t="0" r="0" b="0"/>
            <wp:wrapNone/>
            <wp:docPr id="269" name="Image 2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Image 263" descr="*"/>
                    <pic:cNvPicPr>
                      <a:picLocks noChangeAspect="1" noChangeArrowheads="1"/>
                    </pic:cNvPicPr>
                  </pic:nvPicPr>
                  <pic:blipFill>
                    <a:blip r:embed="rId205"/>
                    <a:stretch>
                      <a:fillRect/>
                    </a:stretch>
                  </pic:blipFill>
                  <pic:spPr bwMode="auto">
                    <a:xfrm>
                      <a:off x="0" y="0"/>
                      <a:ext cx="76200" cy="76200"/>
                    </a:xfrm>
                    <a:prstGeom prst="rect">
                      <a:avLst/>
                    </a:prstGeom>
                  </pic:spPr>
                </pic:pic>
              </a:graphicData>
            </a:graphic>
          </wp:anchor>
        </w:drawing>
      </w:r>
      <w:r>
        <w:rPr/>
        <w:t>родительские</w:t>
      </w:r>
      <w:r>
        <w:rPr>
          <w:spacing w:val="-4"/>
        </w:rPr>
        <w:t xml:space="preserve"> </w:t>
      </w:r>
      <w:r>
        <w:rPr/>
        <w:t>конференции</w:t>
      </w:r>
      <w:r>
        <w:rPr>
          <w:spacing w:val="-7"/>
        </w:rPr>
        <w:t xml:space="preserve"> </w:t>
      </w:r>
      <w:r>
        <w:rPr/>
        <w:t>(в</w:t>
      </w:r>
      <w:r>
        <w:rPr>
          <w:spacing w:val="-8"/>
        </w:rPr>
        <w:t xml:space="preserve"> </w:t>
      </w:r>
      <w:r>
        <w:rPr/>
        <w:t>том</w:t>
      </w:r>
      <w:r>
        <w:rPr>
          <w:spacing w:val="-6"/>
        </w:rPr>
        <w:t xml:space="preserve"> </w:t>
      </w:r>
      <w:r>
        <w:rPr/>
        <w:t>числе</w:t>
      </w:r>
      <w:r>
        <w:rPr>
          <w:spacing w:val="-8"/>
        </w:rPr>
        <w:t xml:space="preserve"> </w:t>
      </w:r>
      <w:r>
        <w:rPr/>
        <w:t>и</w:t>
      </w:r>
      <w:r>
        <w:rPr>
          <w:spacing w:val="-5"/>
        </w:rPr>
        <w:t xml:space="preserve"> </w:t>
      </w:r>
      <w:r>
        <w:rPr/>
        <w:t>онлайн-конференции); родительские собрания (общие, групповые);</w:t>
      </w:r>
    </w:p>
    <w:p>
      <w:pPr>
        <w:pStyle w:val="Style12"/>
        <w:ind w:left="1970" w:right="5939" w:hanging="0"/>
        <w:jc w:val="left"/>
        <w:rPr/>
      </w:pPr>
      <w:r>
        <w:drawing>
          <wp:anchor behindDoc="0" distT="0" distB="0" distL="0" distR="0" simplePos="0" locked="0" layoutInCell="0" allowOverlap="1" relativeHeight="455">
            <wp:simplePos x="0" y="0"/>
            <wp:positionH relativeFrom="page">
              <wp:posOffset>1260475</wp:posOffset>
            </wp:positionH>
            <wp:positionV relativeFrom="paragraph">
              <wp:posOffset>267970</wp:posOffset>
            </wp:positionV>
            <wp:extent cx="76200" cy="76200"/>
            <wp:effectExtent l="0" t="0" r="0" b="0"/>
            <wp:wrapNone/>
            <wp:docPr id="270" name="Image 2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 265" descr="*"/>
                    <pic:cNvPicPr>
                      <a:picLocks noChangeAspect="1" noChangeArrowheads="1"/>
                    </pic:cNvPicPr>
                  </pic:nvPicPr>
                  <pic:blipFill>
                    <a:blip r:embed="rId206"/>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457">
            <wp:simplePos x="0" y="0"/>
            <wp:positionH relativeFrom="page">
              <wp:posOffset>1260475</wp:posOffset>
            </wp:positionH>
            <wp:positionV relativeFrom="paragraph">
              <wp:posOffset>76835</wp:posOffset>
            </wp:positionV>
            <wp:extent cx="76200" cy="76200"/>
            <wp:effectExtent l="0" t="0" r="0" b="0"/>
            <wp:wrapNone/>
            <wp:docPr id="271" name="Image 2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Image 264" descr="*"/>
                    <pic:cNvPicPr>
                      <a:picLocks noChangeAspect="1" noChangeArrowheads="1"/>
                    </pic:cNvPicPr>
                  </pic:nvPicPr>
                  <pic:blipFill>
                    <a:blip r:embed="rId207"/>
                    <a:stretch>
                      <a:fillRect/>
                    </a:stretch>
                  </pic:blipFill>
                  <pic:spPr bwMode="auto">
                    <a:xfrm>
                      <a:off x="0" y="0"/>
                      <a:ext cx="76200" cy="76200"/>
                    </a:xfrm>
                    <a:prstGeom prst="rect">
                      <a:avLst/>
                    </a:prstGeom>
                  </pic:spPr>
                </pic:pic>
              </a:graphicData>
            </a:graphic>
          </wp:anchor>
        </w:drawing>
      </w:r>
      <w:r>
        <w:rPr/>
        <w:t>педагогические</w:t>
      </w:r>
      <w:r>
        <w:rPr>
          <w:spacing w:val="-17"/>
        </w:rPr>
        <w:t xml:space="preserve"> </w:t>
      </w:r>
      <w:r>
        <w:rPr/>
        <w:t>лектории; круглые столы;</w:t>
      </w:r>
    </w:p>
    <w:p>
      <w:pPr>
        <w:pStyle w:val="Style12"/>
        <w:ind w:left="1970" w:right="6960" w:hanging="0"/>
        <w:jc w:val="left"/>
        <w:rPr/>
      </w:pPr>
      <w:r>
        <w:drawing>
          <wp:anchor behindDoc="0" distT="0" distB="0" distL="0" distR="0" simplePos="0" locked="0" layoutInCell="0" allowOverlap="1" relativeHeight="450">
            <wp:simplePos x="0" y="0"/>
            <wp:positionH relativeFrom="page">
              <wp:posOffset>1260475</wp:posOffset>
            </wp:positionH>
            <wp:positionV relativeFrom="paragraph">
              <wp:posOffset>77470</wp:posOffset>
            </wp:positionV>
            <wp:extent cx="76200" cy="76200"/>
            <wp:effectExtent l="0" t="0" r="0" b="0"/>
            <wp:wrapNone/>
            <wp:docPr id="272" name="Image 2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 266" descr="*"/>
                    <pic:cNvPicPr>
                      <a:picLocks noChangeAspect="1" noChangeArrowheads="1"/>
                    </pic:cNvPicPr>
                  </pic:nvPicPr>
                  <pic:blipFill>
                    <a:blip r:embed="rId208"/>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452">
            <wp:simplePos x="0" y="0"/>
            <wp:positionH relativeFrom="page">
              <wp:posOffset>1260475</wp:posOffset>
            </wp:positionH>
            <wp:positionV relativeFrom="paragraph">
              <wp:posOffset>267970</wp:posOffset>
            </wp:positionV>
            <wp:extent cx="76200" cy="76200"/>
            <wp:effectExtent l="0" t="0" r="0" b="0"/>
            <wp:wrapNone/>
            <wp:docPr id="273" name="Image 2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Image 267" descr="*"/>
                    <pic:cNvPicPr>
                      <a:picLocks noChangeAspect="1" noChangeArrowheads="1"/>
                    </pic:cNvPicPr>
                  </pic:nvPicPr>
                  <pic:blipFill>
                    <a:blip r:embed="rId209"/>
                    <a:stretch>
                      <a:fillRect/>
                    </a:stretch>
                  </pic:blipFill>
                  <pic:spPr bwMode="auto">
                    <a:xfrm>
                      <a:off x="0" y="0"/>
                      <a:ext cx="76200" cy="76200"/>
                    </a:xfrm>
                    <a:prstGeom prst="rect">
                      <a:avLst/>
                    </a:prstGeom>
                  </pic:spPr>
                </pic:pic>
              </a:graphicData>
            </a:graphic>
          </wp:anchor>
        </w:drawing>
      </w:r>
      <w:r>
        <w:rPr/>
        <w:t>родительские</w:t>
      </w:r>
      <w:r>
        <w:rPr>
          <w:spacing w:val="-17"/>
        </w:rPr>
        <w:t xml:space="preserve"> </w:t>
      </w:r>
      <w:r>
        <w:rPr/>
        <w:t xml:space="preserve">клубы; </w:t>
      </w:r>
      <w:r>
        <w:rPr>
          <w:spacing w:val="-2"/>
        </w:rPr>
        <w:t>мастер-классы.</w:t>
      </w:r>
    </w:p>
    <w:p>
      <w:pPr>
        <w:pStyle w:val="Style12"/>
        <w:ind w:left="1262" w:right="645" w:firstLine="707"/>
        <w:rPr/>
      </w:pPr>
      <w:r>
        <w:rPr/>
        <w:t>Родителям</w:t>
      </w:r>
      <w:r>
        <w:rPr>
          <w:spacing w:val="-17"/>
        </w:rPr>
        <w:t xml:space="preserve"> </w:t>
      </w:r>
      <w:r>
        <w:rPr/>
        <w:t>предоставляется</w:t>
      </w:r>
      <w:r>
        <w:rPr>
          <w:spacing w:val="-16"/>
        </w:rPr>
        <w:t xml:space="preserve"> </w:t>
      </w:r>
      <w:r>
        <w:rPr/>
        <w:t>право</w:t>
      </w:r>
      <w:r>
        <w:rPr>
          <w:spacing w:val="-16"/>
        </w:rPr>
        <w:t xml:space="preserve"> </w:t>
      </w:r>
      <w:r>
        <w:rPr/>
        <w:t>выбора</w:t>
      </w:r>
      <w:r>
        <w:rPr>
          <w:spacing w:val="-16"/>
        </w:rPr>
        <w:t xml:space="preserve"> </w:t>
      </w:r>
      <w:r>
        <w:rPr/>
        <w:t>форм</w:t>
      </w:r>
      <w:r>
        <w:rPr>
          <w:spacing w:val="-17"/>
        </w:rPr>
        <w:t xml:space="preserve"> </w:t>
      </w:r>
      <w:r>
        <w:rPr/>
        <w:t>и</w:t>
      </w:r>
      <w:r>
        <w:rPr>
          <w:spacing w:val="-16"/>
        </w:rPr>
        <w:t xml:space="preserve"> </w:t>
      </w:r>
      <w:r>
        <w:rPr/>
        <w:t>содержания</w:t>
      </w:r>
      <w:r>
        <w:rPr>
          <w:spacing w:val="-16"/>
        </w:rPr>
        <w:t xml:space="preserve"> </w:t>
      </w:r>
      <w:r>
        <w:rPr/>
        <w:t>взаимодействия с педагогами, обеспечивающими образование детей (воспитателем, узким специалистом, педагогом-психологом, учителем – логопедом, старшим воспитателем, группой родителей и пр.).</w:t>
      </w:r>
    </w:p>
    <w:p>
      <w:pPr>
        <w:pStyle w:val="Style12"/>
        <w:spacing w:before="1" w:after="0"/>
        <w:ind w:left="1262" w:right="646" w:firstLine="707"/>
        <w:rPr/>
      </w:pPr>
      <w:r>
        <w:rPr/>
        <w:t xml:space="preserve">Все большую актуальность приобретает такая форма совместной деятельности, как </w:t>
      </w:r>
      <w:r>
        <w:rPr>
          <w:i/>
          <w:u w:val="single"/>
        </w:rPr>
        <w:t>проекты</w:t>
      </w:r>
      <w:r>
        <w:rPr/>
        <w:t>.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w:t>
      </w:r>
      <w:r>
        <w:rPr>
          <w:spacing w:val="-11"/>
        </w:rPr>
        <w:t xml:space="preserve"> </w:t>
      </w:r>
      <w:r>
        <w:rPr/>
        <w:t>достичь</w:t>
      </w:r>
      <w:r>
        <w:rPr>
          <w:spacing w:val="-11"/>
        </w:rPr>
        <w:t xml:space="preserve"> </w:t>
      </w:r>
      <w:r>
        <w:rPr/>
        <w:t>позитивной</w:t>
      </w:r>
      <w:r>
        <w:rPr>
          <w:spacing w:val="-12"/>
        </w:rPr>
        <w:t xml:space="preserve"> </w:t>
      </w:r>
      <w:r>
        <w:rPr/>
        <w:t>открытости</w:t>
      </w:r>
      <w:r>
        <w:rPr>
          <w:spacing w:val="-10"/>
        </w:rPr>
        <w:t xml:space="preserve"> </w:t>
      </w:r>
      <w:r>
        <w:rPr/>
        <w:t>по</w:t>
      </w:r>
      <w:r>
        <w:rPr>
          <w:spacing w:val="-13"/>
        </w:rPr>
        <w:t xml:space="preserve"> </w:t>
      </w:r>
      <w:r>
        <w:rPr/>
        <w:t>отношению</w:t>
      </w:r>
      <w:r>
        <w:rPr>
          <w:spacing w:val="-10"/>
        </w:rPr>
        <w:t xml:space="preserve"> </w:t>
      </w:r>
      <w:r>
        <w:rPr/>
        <w:t>к</w:t>
      </w:r>
      <w:r>
        <w:rPr>
          <w:spacing w:val="-12"/>
        </w:rPr>
        <w:t xml:space="preserve"> </w:t>
      </w:r>
      <w:r>
        <w:rPr/>
        <w:t>коллегам,</w:t>
      </w:r>
      <w:r>
        <w:rPr>
          <w:spacing w:val="-11"/>
        </w:rPr>
        <w:t xml:space="preserve"> </w:t>
      </w:r>
      <w:r>
        <w:rPr/>
        <w:t>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w:t>
      </w:r>
    </w:p>
    <w:p>
      <w:pPr>
        <w:pStyle w:val="Style12"/>
        <w:spacing w:before="8" w:after="0"/>
        <w:ind w:left="0" w:right="0" w:hanging="0"/>
        <w:jc w:val="left"/>
        <w:rPr/>
      </w:pPr>
      <w:r>
        <w:rPr/>
      </w:r>
    </w:p>
    <w:p>
      <w:pPr>
        <w:pStyle w:val="4"/>
        <w:numPr>
          <w:ilvl w:val="4"/>
          <w:numId w:val="373"/>
        </w:numPr>
        <w:tabs>
          <w:tab w:val="clear" w:pos="720"/>
          <w:tab w:val="left" w:pos="2811" w:leader="none"/>
        </w:tabs>
        <w:spacing w:lineRule="exact" w:line="295" w:before="0" w:after="0"/>
        <w:ind w:left="2811" w:right="0" w:hanging="841"/>
        <w:jc w:val="both"/>
        <w:rPr/>
      </w:pPr>
      <w:r>
        <w:rPr/>
        <w:t>События</w:t>
      </w:r>
      <w:r>
        <w:rPr>
          <w:spacing w:val="-15"/>
        </w:rPr>
        <w:t xml:space="preserve"> </w:t>
      </w:r>
      <w:r>
        <w:rPr/>
        <w:t>образовательной</w:t>
      </w:r>
      <w:r>
        <w:rPr>
          <w:spacing w:val="-14"/>
        </w:rPr>
        <w:t xml:space="preserve"> </w:t>
      </w:r>
      <w:r>
        <w:rPr>
          <w:spacing w:val="-2"/>
        </w:rPr>
        <w:t>организации</w:t>
      </w:r>
    </w:p>
    <w:p>
      <w:pPr>
        <w:pStyle w:val="Style12"/>
        <w:ind w:left="1262" w:right="650" w:firstLine="707"/>
        <w:rPr/>
      </w:pPr>
      <w:r>
        <w:rPr/>
        <w:t>Событие</w:t>
      </w:r>
      <w:r>
        <w:rPr>
          <w:spacing w:val="-17"/>
        </w:rPr>
        <w:t xml:space="preserve"> </w:t>
      </w:r>
      <w:r>
        <w:rPr/>
        <w:t>–</w:t>
      </w:r>
      <w:r>
        <w:rPr>
          <w:spacing w:val="-16"/>
        </w:rPr>
        <w:t xml:space="preserve"> </w:t>
      </w:r>
      <w:r>
        <w:rPr/>
        <w:t>это</w:t>
      </w:r>
      <w:r>
        <w:rPr>
          <w:spacing w:val="-16"/>
        </w:rPr>
        <w:t xml:space="preserve"> </w:t>
      </w:r>
      <w:r>
        <w:rPr/>
        <w:t>форма</w:t>
      </w:r>
      <w:r>
        <w:rPr>
          <w:spacing w:val="-16"/>
        </w:rPr>
        <w:t xml:space="preserve"> </w:t>
      </w:r>
      <w:r>
        <w:rPr/>
        <w:t>совместной</w:t>
      </w:r>
      <w:r>
        <w:rPr>
          <w:spacing w:val="-17"/>
        </w:rPr>
        <w:t xml:space="preserve"> </w:t>
      </w:r>
      <w:r>
        <w:rPr/>
        <w:t>деятельности</w:t>
      </w:r>
      <w:r>
        <w:rPr>
          <w:spacing w:val="-16"/>
        </w:rPr>
        <w:t xml:space="preserve"> </w:t>
      </w:r>
      <w:r>
        <w:rPr/>
        <w:t>ребенка</w:t>
      </w:r>
      <w:r>
        <w:rPr>
          <w:spacing w:val="-16"/>
        </w:rPr>
        <w:t xml:space="preserve"> </w:t>
      </w:r>
      <w:r>
        <w:rPr/>
        <w:t>и</w:t>
      </w:r>
      <w:r>
        <w:rPr>
          <w:spacing w:val="-16"/>
        </w:rPr>
        <w:t xml:space="preserve"> </w:t>
      </w:r>
      <w:r>
        <w:rPr/>
        <w:t>взрослого,</w:t>
      </w:r>
      <w:r>
        <w:rPr>
          <w:spacing w:val="-17"/>
        </w:rPr>
        <w:t xml:space="preserve"> </w:t>
      </w:r>
      <w:r>
        <w:rPr/>
        <w:t>в</w:t>
      </w:r>
      <w:r>
        <w:rPr>
          <w:spacing w:val="-16"/>
        </w:rPr>
        <w:t xml:space="preserve"> </w:t>
      </w:r>
      <w:r>
        <w:rPr/>
        <w:t>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w:t>
      </w:r>
      <w:r>
        <w:rPr>
          <w:spacing w:val="-1"/>
        </w:rPr>
        <w:t xml:space="preserve"> </w:t>
      </w:r>
      <w:r>
        <w:rPr/>
        <w:t>воспитания должна быть</w:t>
      </w:r>
      <w:r>
        <w:rPr>
          <w:spacing w:val="-1"/>
        </w:rPr>
        <w:t xml:space="preserve"> </w:t>
      </w:r>
      <w:r>
        <w:rPr/>
        <w:t>понята, раскрыта</w:t>
      </w:r>
      <w:r>
        <w:rPr>
          <w:spacing w:val="-1"/>
        </w:rPr>
        <w:t xml:space="preserve"> </w:t>
      </w:r>
      <w:r>
        <w:rPr/>
        <w:t>и принята</w:t>
      </w:r>
      <w:r>
        <w:rPr>
          <w:spacing w:val="-1"/>
        </w:rPr>
        <w:t xml:space="preserve"> </w:t>
      </w:r>
      <w:r>
        <w:rPr/>
        <w:t>ребенком</w:t>
      </w:r>
      <w:r>
        <w:rPr>
          <w:spacing w:val="-1"/>
        </w:rPr>
        <w:t xml:space="preserve"> </w:t>
      </w:r>
      <w:r>
        <w:rPr/>
        <w:t>совместно с другими людьми в значимой для него общности.</w:t>
      </w:r>
    </w:p>
    <w:p>
      <w:pPr>
        <w:pStyle w:val="Style12"/>
        <w:ind w:left="1262" w:right="650" w:firstLine="707"/>
        <w:rPr/>
      </w:pPr>
      <w:r>
        <w:rPr/>
        <w:t>Воспитательное событие в учреждении – это спроектированная взрослым образовательная</w:t>
      </w:r>
      <w:r>
        <w:rPr>
          <w:spacing w:val="-16"/>
        </w:rPr>
        <w:t xml:space="preserve"> </w:t>
      </w:r>
      <w:r>
        <w:rPr/>
        <w:t>ситуация.</w:t>
      </w:r>
      <w:r>
        <w:rPr>
          <w:spacing w:val="-16"/>
        </w:rPr>
        <w:t xml:space="preserve"> </w:t>
      </w:r>
      <w:r>
        <w:rPr/>
        <w:t>В</w:t>
      </w:r>
      <w:r>
        <w:rPr>
          <w:spacing w:val="-15"/>
        </w:rPr>
        <w:t xml:space="preserve"> </w:t>
      </w:r>
      <w:r>
        <w:rPr/>
        <w:t>каждом</w:t>
      </w:r>
      <w:r>
        <w:rPr>
          <w:spacing w:val="-17"/>
        </w:rPr>
        <w:t xml:space="preserve"> </w:t>
      </w:r>
      <w:r>
        <w:rPr/>
        <w:t>воспитательном</w:t>
      </w:r>
      <w:r>
        <w:rPr>
          <w:spacing w:val="-16"/>
        </w:rPr>
        <w:t xml:space="preserve"> </w:t>
      </w:r>
      <w:r>
        <w:rPr/>
        <w:t>событии</w:t>
      </w:r>
      <w:r>
        <w:rPr>
          <w:spacing w:val="-15"/>
        </w:rPr>
        <w:t xml:space="preserve"> </w:t>
      </w:r>
      <w:r>
        <w:rPr/>
        <w:t>педагог</w:t>
      </w:r>
      <w:r>
        <w:rPr>
          <w:spacing w:val="-17"/>
        </w:rPr>
        <w:t xml:space="preserve"> </w:t>
      </w:r>
      <w:r>
        <w:rPr/>
        <w:t>продумывает смысл реальных и возможных действий детей и смысл своих действий в контексте задач воспитания.</w:t>
      </w:r>
    </w:p>
    <w:p>
      <w:pPr>
        <w:pStyle w:val="Style12"/>
        <w:ind w:left="1262" w:right="650" w:firstLine="707"/>
        <w:rPr/>
      </w:pPr>
      <w:r>
        <w:rPr/>
        <w:t>События</w:t>
      </w:r>
      <w:r>
        <w:rPr>
          <w:spacing w:val="-3"/>
        </w:rPr>
        <w:t xml:space="preserve"> </w:t>
      </w:r>
      <w:r>
        <w:rPr/>
        <w:t>может</w:t>
      </w:r>
      <w:r>
        <w:rPr>
          <w:spacing w:val="-4"/>
        </w:rPr>
        <w:t xml:space="preserve"> </w:t>
      </w:r>
      <w:r>
        <w:rPr/>
        <w:t>быть</w:t>
      </w:r>
      <w:r>
        <w:rPr>
          <w:spacing w:val="-3"/>
        </w:rPr>
        <w:t xml:space="preserve"> </w:t>
      </w:r>
      <w:r>
        <w:rPr/>
        <w:t>не</w:t>
      </w:r>
      <w:r>
        <w:rPr>
          <w:spacing w:val="-5"/>
        </w:rPr>
        <w:t xml:space="preserve"> </w:t>
      </w:r>
      <w:r>
        <w:rPr/>
        <w:t>только организованное</w:t>
      </w:r>
      <w:r>
        <w:rPr>
          <w:spacing w:val="-5"/>
        </w:rPr>
        <w:t xml:space="preserve"> </w:t>
      </w:r>
      <w:r>
        <w:rPr/>
        <w:t>мероприятие,</w:t>
      </w:r>
      <w:r>
        <w:rPr>
          <w:spacing w:val="-3"/>
        </w:rPr>
        <w:t xml:space="preserve"> </w:t>
      </w:r>
      <w:r>
        <w:rPr/>
        <w:t>но</w:t>
      </w:r>
      <w:r>
        <w:rPr>
          <w:spacing w:val="-3"/>
        </w:rPr>
        <w:t xml:space="preserve"> </w:t>
      </w:r>
      <w:r>
        <w:rPr/>
        <w:t>и</w:t>
      </w:r>
      <w:r>
        <w:rPr>
          <w:spacing w:val="-5"/>
        </w:rPr>
        <w:t xml:space="preserve"> </w:t>
      </w:r>
      <w:r>
        <w:rPr/>
        <w:t>спонтанно возникшая</w:t>
      </w:r>
      <w:r>
        <w:rPr>
          <w:spacing w:val="-10"/>
        </w:rPr>
        <w:t xml:space="preserve"> </w:t>
      </w:r>
      <w:r>
        <w:rPr/>
        <w:t>ситуация,</w:t>
      </w:r>
      <w:r>
        <w:rPr>
          <w:spacing w:val="-10"/>
        </w:rPr>
        <w:t xml:space="preserve"> </w:t>
      </w:r>
      <w:r>
        <w:rPr/>
        <w:t>и</w:t>
      </w:r>
      <w:r>
        <w:rPr>
          <w:spacing w:val="-12"/>
        </w:rPr>
        <w:t xml:space="preserve"> </w:t>
      </w:r>
      <w:r>
        <w:rPr/>
        <w:t>любой</w:t>
      </w:r>
      <w:r>
        <w:rPr>
          <w:spacing w:val="-12"/>
        </w:rPr>
        <w:t xml:space="preserve"> </w:t>
      </w:r>
      <w:r>
        <w:rPr/>
        <w:t>режимный</w:t>
      </w:r>
      <w:r>
        <w:rPr>
          <w:spacing w:val="-12"/>
        </w:rPr>
        <w:t xml:space="preserve"> </w:t>
      </w:r>
      <w:r>
        <w:rPr/>
        <w:t>момент,</w:t>
      </w:r>
      <w:r>
        <w:rPr>
          <w:spacing w:val="-11"/>
        </w:rPr>
        <w:t xml:space="preserve"> </w:t>
      </w:r>
      <w:r>
        <w:rPr/>
        <w:t>традиции</w:t>
      </w:r>
      <w:r>
        <w:rPr>
          <w:spacing w:val="-6"/>
        </w:rPr>
        <w:t xml:space="preserve"> </w:t>
      </w:r>
      <w:r>
        <w:rPr/>
        <w:t>утренней</w:t>
      </w:r>
      <w:r>
        <w:rPr>
          <w:spacing w:val="-12"/>
        </w:rPr>
        <w:t xml:space="preserve"> </w:t>
      </w:r>
      <w:r>
        <w:rPr/>
        <w:t>встречи</w:t>
      </w:r>
      <w:r>
        <w:rPr>
          <w:spacing w:val="-12"/>
        </w:rPr>
        <w:t xml:space="preserve"> </w:t>
      </w:r>
      <w:r>
        <w:rPr/>
        <w:t>детей, индивидуальная беседа, общие дела, совместно реализуемые проекты и прочее.</w:t>
      </w:r>
    </w:p>
    <w:p>
      <w:pPr>
        <w:pStyle w:val="4"/>
        <w:spacing w:lineRule="exact" w:line="298" w:before="193" w:after="0"/>
        <w:ind w:left="1830" w:right="507" w:hanging="0"/>
        <w:jc w:val="center"/>
        <w:rPr/>
      </w:pPr>
      <w:r>
        <w:rPr>
          <w:spacing w:val="-2"/>
        </w:rPr>
        <w:t>События,</w:t>
      </w:r>
    </w:p>
    <w:p>
      <w:pPr>
        <w:pStyle w:val="Normal"/>
        <w:spacing w:lineRule="exact" w:line="296" w:before="0" w:after="0"/>
        <w:ind w:left="1221" w:right="1226" w:hanging="0"/>
        <w:jc w:val="center"/>
        <w:rPr>
          <w:b/>
          <w:b/>
          <w:i/>
          <w:i/>
          <w:sz w:val="26"/>
        </w:rPr>
      </w:pPr>
      <w:r>
        <w:rPr>
          <w:b/>
          <w:i/>
          <w:sz w:val="26"/>
        </w:rPr>
        <w:t>спонтанно</w:t>
      </w:r>
      <w:r>
        <w:rPr>
          <w:b/>
          <w:i/>
          <w:spacing w:val="-11"/>
          <w:sz w:val="26"/>
        </w:rPr>
        <w:t xml:space="preserve"> </w:t>
      </w:r>
      <w:r>
        <w:rPr>
          <w:b/>
          <w:i/>
          <w:sz w:val="26"/>
        </w:rPr>
        <w:t>возникшие</w:t>
      </w:r>
      <w:r>
        <w:rPr>
          <w:b/>
          <w:i/>
          <w:spacing w:val="-10"/>
          <w:sz w:val="26"/>
        </w:rPr>
        <w:t xml:space="preserve"> </w:t>
      </w:r>
      <w:r>
        <w:rPr>
          <w:b/>
          <w:i/>
          <w:sz w:val="26"/>
        </w:rPr>
        <w:t>ситуации,</w:t>
      </w:r>
      <w:r>
        <w:rPr>
          <w:b/>
          <w:i/>
          <w:spacing w:val="-9"/>
          <w:sz w:val="26"/>
        </w:rPr>
        <w:t xml:space="preserve"> </w:t>
      </w:r>
      <w:r>
        <w:rPr>
          <w:b/>
          <w:i/>
          <w:sz w:val="26"/>
        </w:rPr>
        <w:t>режимные</w:t>
      </w:r>
      <w:r>
        <w:rPr>
          <w:b/>
          <w:i/>
          <w:spacing w:val="-10"/>
          <w:sz w:val="26"/>
        </w:rPr>
        <w:t xml:space="preserve"> </w:t>
      </w:r>
      <w:r>
        <w:rPr>
          <w:b/>
          <w:i/>
          <w:sz w:val="26"/>
        </w:rPr>
        <w:t>моменты,</w:t>
      </w:r>
      <w:r>
        <w:rPr>
          <w:b/>
          <w:i/>
          <w:spacing w:val="-11"/>
          <w:sz w:val="26"/>
        </w:rPr>
        <w:t xml:space="preserve"> </w:t>
      </w:r>
      <w:r>
        <w:rPr>
          <w:b/>
          <w:i/>
          <w:sz w:val="26"/>
        </w:rPr>
        <w:t>беседы,</w:t>
      </w:r>
      <w:r>
        <w:rPr>
          <w:b/>
          <w:i/>
          <w:spacing w:val="-9"/>
          <w:sz w:val="26"/>
        </w:rPr>
        <w:t xml:space="preserve"> </w:t>
      </w:r>
      <w:r>
        <w:rPr>
          <w:b/>
          <w:i/>
          <w:sz w:val="26"/>
        </w:rPr>
        <w:t>общие</w:t>
      </w:r>
      <w:r>
        <w:rPr>
          <w:b/>
          <w:i/>
          <w:spacing w:val="-10"/>
          <w:sz w:val="26"/>
        </w:rPr>
        <w:t xml:space="preserve"> </w:t>
      </w:r>
      <w:r>
        <w:rPr>
          <w:b/>
          <w:i/>
          <w:spacing w:val="-4"/>
          <w:sz w:val="26"/>
        </w:rPr>
        <w:t>дела</w:t>
      </w:r>
    </w:p>
    <w:p>
      <w:pPr>
        <w:pStyle w:val="Normal"/>
        <w:spacing w:lineRule="exact" w:line="251" w:before="0" w:after="5"/>
        <w:ind w:left="8911" w:right="1" w:hanging="0"/>
        <w:jc w:val="center"/>
        <w:rPr>
          <w:sz w:val="22"/>
        </w:rPr>
      </w:pPr>
      <w:r>
        <w:rPr>
          <w:sz w:val="22"/>
        </w:rPr>
        <w:t>Таблица</w:t>
      </w:r>
      <w:r>
        <w:rPr>
          <w:spacing w:val="-1"/>
          <w:sz w:val="22"/>
        </w:rPr>
        <w:t xml:space="preserve"> </w:t>
      </w:r>
      <w:r>
        <w:rPr>
          <w:spacing w:val="-5"/>
          <w:sz w:val="22"/>
        </w:rPr>
        <w:t>33</w:t>
      </w:r>
    </w:p>
    <w:p>
      <w:pPr>
        <w:sectPr>
          <w:type w:val="continuous"/>
          <w:pgSz w:w="11906" w:h="16838"/>
          <w:pgMar w:left="440" w:right="200" w:gutter="0" w:header="0" w:top="1100" w:footer="858" w:bottom="1179"/>
          <w:formProt w:val="false"/>
          <w:textDirection w:val="lrTb"/>
          <w:docGrid w:type="default" w:linePitch="100" w:charSpace="4096"/>
        </w:sectPr>
      </w:pPr>
    </w:p>
    <w:tbl>
      <w:tblPr>
        <w:tblW w:w="10066" w:type="dxa"/>
        <w:jc w:val="left"/>
        <w:tblInd w:w="984" w:type="dxa"/>
        <w:tblLayout w:type="fixed"/>
        <w:tblCellMar>
          <w:top w:w="0" w:type="dxa"/>
          <w:left w:w="5" w:type="dxa"/>
          <w:bottom w:w="0" w:type="dxa"/>
          <w:right w:w="5" w:type="dxa"/>
        </w:tblCellMar>
        <w:tblLook w:val="01e0"/>
      </w:tblPr>
      <w:tblGrid>
        <w:gridCol w:w="3368"/>
        <w:gridCol w:w="6697"/>
      </w:tblGrid>
      <w:tr>
        <w:trPr>
          <w:trHeight w:val="277" w:hRule="atLeast"/>
        </w:trPr>
        <w:tc>
          <w:tcPr>
            <w:tcW w:w="3368" w:type="dxa"/>
            <w:tcBorders>
              <w:top w:val="single" w:sz="4" w:space="0" w:color="000000"/>
              <w:left w:val="single" w:sz="4" w:space="0" w:color="000000"/>
              <w:bottom w:val="single" w:sz="4" w:space="0" w:color="000000"/>
              <w:right w:val="single" w:sz="4" w:space="0" w:color="000000"/>
            </w:tcBorders>
            <w:shd w:color="auto" w:fill="E4DFEB" w:val="clear"/>
          </w:tcPr>
          <w:p>
            <w:pPr>
              <w:pStyle w:val="TableParagraph"/>
              <w:widowControl w:val="false"/>
              <w:spacing w:lineRule="exact" w:line="258"/>
              <w:ind w:left="1189" w:right="1185" w:hanging="0"/>
              <w:jc w:val="center"/>
              <w:rPr>
                <w:b/>
                <w:b/>
                <w:i/>
                <w:i/>
                <w:sz w:val="24"/>
              </w:rPr>
            </w:pPr>
            <w:r>
              <w:rPr>
                <w:b/>
                <w:i/>
                <w:spacing w:val="-2"/>
                <w:sz w:val="24"/>
              </w:rPr>
              <w:t>события</w:t>
            </w:r>
          </w:p>
        </w:tc>
        <w:tc>
          <w:tcPr>
            <w:tcW w:w="6697" w:type="dxa"/>
            <w:tcBorders>
              <w:top w:val="single" w:sz="4" w:space="0" w:color="000000"/>
              <w:left w:val="single" w:sz="4" w:space="0" w:color="000000"/>
              <w:bottom w:val="single" w:sz="4" w:space="0" w:color="000000"/>
              <w:right w:val="single" w:sz="4" w:space="0" w:color="000000"/>
            </w:tcBorders>
            <w:shd w:color="auto" w:fill="E4DFEB" w:val="clear"/>
          </w:tcPr>
          <w:p>
            <w:pPr>
              <w:pStyle w:val="TableParagraph"/>
              <w:widowControl w:val="false"/>
              <w:spacing w:lineRule="exact" w:line="258"/>
              <w:ind w:left="1533" w:right="0" w:hanging="0"/>
              <w:rPr>
                <w:b/>
                <w:b/>
                <w:i/>
                <w:i/>
                <w:sz w:val="24"/>
              </w:rPr>
            </w:pPr>
            <w:r>
              <w:rPr>
                <w:b/>
                <w:i/>
                <w:sz w:val="24"/>
              </w:rPr>
              <w:t>формы,</w:t>
            </w:r>
            <w:r>
              <w:rPr>
                <w:b/>
                <w:i/>
                <w:spacing w:val="-2"/>
                <w:sz w:val="24"/>
              </w:rPr>
              <w:t xml:space="preserve"> </w:t>
            </w:r>
            <w:r>
              <w:rPr>
                <w:b/>
                <w:i/>
                <w:sz w:val="24"/>
              </w:rPr>
              <w:t>приёмы</w:t>
            </w:r>
            <w:r>
              <w:rPr>
                <w:b/>
                <w:i/>
                <w:spacing w:val="-2"/>
                <w:sz w:val="24"/>
              </w:rPr>
              <w:t xml:space="preserve"> </w:t>
            </w:r>
            <w:r>
              <w:rPr>
                <w:b/>
                <w:i/>
                <w:sz w:val="24"/>
              </w:rPr>
              <w:t>работы</w:t>
            </w:r>
            <w:r>
              <w:rPr>
                <w:b/>
                <w:i/>
                <w:spacing w:val="-2"/>
                <w:sz w:val="24"/>
              </w:rPr>
              <w:t xml:space="preserve"> </w:t>
            </w:r>
            <w:r>
              <w:rPr>
                <w:b/>
                <w:i/>
                <w:sz w:val="24"/>
              </w:rPr>
              <w:t>с</w:t>
            </w:r>
            <w:r>
              <w:rPr>
                <w:b/>
                <w:i/>
                <w:spacing w:val="-3"/>
                <w:sz w:val="24"/>
              </w:rPr>
              <w:t xml:space="preserve"> </w:t>
            </w:r>
            <w:r>
              <w:rPr>
                <w:b/>
                <w:i/>
                <w:spacing w:val="-2"/>
                <w:sz w:val="24"/>
              </w:rPr>
              <w:t>детьми</w:t>
            </w:r>
          </w:p>
        </w:tc>
      </w:tr>
      <w:tr>
        <w:trPr>
          <w:trHeight w:val="275" w:hRule="atLeast"/>
        </w:trPr>
        <w:tc>
          <w:tcPr>
            <w:tcW w:w="1006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3202" w:right="3198" w:hanging="0"/>
              <w:jc w:val="center"/>
              <w:rPr>
                <w:i/>
                <w:i/>
                <w:sz w:val="24"/>
              </w:rPr>
            </w:pPr>
            <w:r>
              <w:rPr>
                <w:i/>
                <w:sz w:val="24"/>
              </w:rPr>
              <w:t>режимные</w:t>
            </w:r>
            <w:r>
              <w:rPr>
                <w:i/>
                <w:spacing w:val="-4"/>
                <w:sz w:val="24"/>
              </w:rPr>
              <w:t xml:space="preserve"> </w:t>
            </w:r>
            <w:r>
              <w:rPr>
                <w:i/>
                <w:spacing w:val="-2"/>
                <w:sz w:val="24"/>
              </w:rPr>
              <w:t>моменты</w:t>
            </w:r>
          </w:p>
        </w:tc>
      </w:tr>
      <w:tr>
        <w:trPr>
          <w:trHeight w:val="551"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sz w:val="24"/>
              </w:rPr>
              <w:t>Конфликтная</w:t>
            </w:r>
            <w:r>
              <w:rPr>
                <w:spacing w:val="20"/>
                <w:sz w:val="24"/>
              </w:rPr>
              <w:t xml:space="preserve"> </w:t>
            </w:r>
            <w:r>
              <w:rPr>
                <w:sz w:val="24"/>
              </w:rPr>
              <w:t>ситуация</w:t>
            </w:r>
            <w:r>
              <w:rPr>
                <w:spacing w:val="21"/>
                <w:sz w:val="24"/>
              </w:rPr>
              <w:t xml:space="preserve"> </w:t>
            </w:r>
            <w:r>
              <w:rPr>
                <w:spacing w:val="-2"/>
                <w:sz w:val="24"/>
              </w:rPr>
              <w:t>между</w:t>
            </w:r>
          </w:p>
          <w:p>
            <w:pPr>
              <w:pStyle w:val="TableParagraph"/>
              <w:widowControl w:val="false"/>
              <w:spacing w:lineRule="exact" w:line="264"/>
              <w:ind w:left="105" w:right="0" w:hanging="0"/>
              <w:rPr>
                <w:sz w:val="24"/>
              </w:rPr>
            </w:pPr>
            <w:r>
              <w:rPr>
                <w:spacing w:val="-2"/>
                <w:sz w:val="24"/>
              </w:rPr>
              <w:t>детьми</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3"/>
              </w:numPr>
              <w:tabs>
                <w:tab w:val="clear" w:pos="720"/>
                <w:tab w:val="left" w:pos="454" w:leader="none"/>
              </w:tabs>
              <w:spacing w:lineRule="exact" w:line="268" w:before="0" w:after="0"/>
              <w:ind w:left="454" w:right="0" w:hanging="282"/>
              <w:jc w:val="left"/>
              <w:rPr>
                <w:sz w:val="24"/>
              </w:rPr>
            </w:pPr>
            <w:r>
              <w:rPr>
                <w:sz w:val="24"/>
              </w:rPr>
              <w:t>беседа</w:t>
            </w:r>
            <w:r>
              <w:rPr>
                <w:spacing w:val="-1"/>
                <w:sz w:val="24"/>
              </w:rPr>
              <w:t xml:space="preserve"> </w:t>
            </w:r>
            <w:r>
              <w:rPr>
                <w:sz w:val="24"/>
              </w:rPr>
              <w:t>«Кто</w:t>
            </w:r>
            <w:r>
              <w:rPr>
                <w:spacing w:val="-4"/>
                <w:sz w:val="24"/>
              </w:rPr>
              <w:t xml:space="preserve"> </w:t>
            </w:r>
            <w:r>
              <w:rPr>
                <w:sz w:val="24"/>
              </w:rPr>
              <w:t>виноват,</w:t>
            </w:r>
            <w:r>
              <w:rPr>
                <w:spacing w:val="-3"/>
                <w:sz w:val="24"/>
              </w:rPr>
              <w:t xml:space="preserve"> </w:t>
            </w:r>
            <w:r>
              <w:rPr>
                <w:sz w:val="24"/>
              </w:rPr>
              <w:t>давайте</w:t>
            </w:r>
            <w:r>
              <w:rPr>
                <w:spacing w:val="-3"/>
                <w:sz w:val="24"/>
              </w:rPr>
              <w:t xml:space="preserve"> </w:t>
            </w:r>
            <w:r>
              <w:rPr>
                <w:spacing w:val="-2"/>
                <w:sz w:val="24"/>
              </w:rPr>
              <w:t>разберемся»</w:t>
            </w:r>
          </w:p>
        </w:tc>
      </w:tr>
      <w:tr>
        <w:trPr>
          <w:trHeight w:val="551"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141" w:leader="none"/>
                <w:tab w:val="left" w:pos="2349" w:leader="none"/>
              </w:tabs>
              <w:spacing w:lineRule="exact" w:line="268"/>
              <w:ind w:left="105" w:right="0" w:hanging="0"/>
              <w:rPr>
                <w:sz w:val="24"/>
              </w:rPr>
            </w:pPr>
            <w:r>
              <w:rPr>
                <w:spacing w:val="-2"/>
                <w:sz w:val="24"/>
              </w:rPr>
              <w:t>Ребенок</w:t>
            </w:r>
            <w:r>
              <w:rPr>
                <w:sz w:val="24"/>
              </w:rPr>
              <w:tab/>
              <w:t>не</w:t>
            </w:r>
            <w:r>
              <w:rPr>
                <w:spacing w:val="37"/>
                <w:sz w:val="24"/>
              </w:rPr>
              <w:t xml:space="preserve">  </w:t>
            </w:r>
            <w:r>
              <w:rPr>
                <w:spacing w:val="-4"/>
                <w:sz w:val="24"/>
              </w:rPr>
              <w:t>хочет</w:t>
            </w:r>
            <w:r>
              <w:rPr>
                <w:sz w:val="24"/>
              </w:rPr>
              <w:tab/>
            </w:r>
            <w:r>
              <w:rPr>
                <w:spacing w:val="-2"/>
                <w:sz w:val="24"/>
              </w:rPr>
              <w:t>делиться</w:t>
            </w:r>
          </w:p>
          <w:p>
            <w:pPr>
              <w:pStyle w:val="TableParagraph"/>
              <w:widowControl w:val="false"/>
              <w:spacing w:lineRule="exact" w:line="264"/>
              <w:ind w:left="105" w:right="0" w:hanging="0"/>
              <w:rPr>
                <w:sz w:val="24"/>
              </w:rPr>
            </w:pPr>
            <w:r>
              <w:rPr>
                <w:spacing w:val="-2"/>
                <w:sz w:val="24"/>
              </w:rPr>
              <w:t>игрушкой</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2"/>
              </w:numPr>
              <w:tabs>
                <w:tab w:val="clear" w:pos="720"/>
                <w:tab w:val="left" w:pos="454" w:leader="none"/>
              </w:tabs>
              <w:spacing w:lineRule="exact" w:line="268" w:before="0" w:after="0"/>
              <w:ind w:left="454" w:right="0" w:hanging="282"/>
              <w:jc w:val="left"/>
              <w:rPr>
                <w:sz w:val="24"/>
              </w:rPr>
            </w:pPr>
            <w:r>
              <w:rPr>
                <w:sz w:val="24"/>
              </w:rPr>
              <w:t>сюжетно-ролевая</w:t>
            </w:r>
            <w:r>
              <w:rPr>
                <w:spacing w:val="-4"/>
                <w:sz w:val="24"/>
              </w:rPr>
              <w:t xml:space="preserve"> </w:t>
            </w:r>
            <w:r>
              <w:rPr>
                <w:sz w:val="24"/>
              </w:rPr>
              <w:t>игра</w:t>
            </w:r>
            <w:r>
              <w:rPr>
                <w:spacing w:val="-2"/>
                <w:sz w:val="24"/>
              </w:rPr>
              <w:t xml:space="preserve"> </w:t>
            </w:r>
            <w:r>
              <w:rPr>
                <w:sz w:val="24"/>
              </w:rPr>
              <w:t>«Магазин</w:t>
            </w:r>
            <w:r>
              <w:rPr>
                <w:spacing w:val="-3"/>
                <w:sz w:val="24"/>
              </w:rPr>
              <w:t xml:space="preserve"> </w:t>
            </w:r>
            <w:r>
              <w:rPr>
                <w:spacing w:val="-2"/>
                <w:sz w:val="24"/>
              </w:rPr>
              <w:t>игрушек»</w:t>
            </w:r>
          </w:p>
        </w:tc>
      </w:tr>
      <w:tr>
        <w:trPr>
          <w:trHeight w:val="551"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sz w:val="24"/>
              </w:rPr>
              <w:t>Разбросанные</w:t>
            </w:r>
            <w:r>
              <w:rPr>
                <w:spacing w:val="-5"/>
                <w:sz w:val="24"/>
              </w:rPr>
              <w:t xml:space="preserve"> </w:t>
            </w:r>
            <w:r>
              <w:rPr>
                <w:spacing w:val="-2"/>
                <w:sz w:val="24"/>
              </w:rPr>
              <w:t>игрушки</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1"/>
              </w:numPr>
              <w:tabs>
                <w:tab w:val="clear" w:pos="720"/>
                <w:tab w:val="left" w:pos="454" w:leader="none"/>
              </w:tabs>
              <w:spacing w:lineRule="exact" w:line="268" w:before="0" w:after="0"/>
              <w:ind w:left="454" w:right="0" w:hanging="282"/>
              <w:jc w:val="left"/>
              <w:rPr>
                <w:sz w:val="24"/>
              </w:rPr>
            </w:pPr>
            <w:r>
              <w:rPr>
                <w:sz w:val="24"/>
              </w:rPr>
              <w:t>чтение</w:t>
            </w:r>
            <w:r>
              <w:rPr>
                <w:spacing w:val="-8"/>
                <w:sz w:val="24"/>
              </w:rPr>
              <w:t xml:space="preserve"> </w:t>
            </w:r>
            <w:r>
              <w:rPr>
                <w:sz w:val="24"/>
              </w:rPr>
              <w:t>воспитательной</w:t>
            </w:r>
            <w:r>
              <w:rPr>
                <w:spacing w:val="-8"/>
                <w:sz w:val="24"/>
              </w:rPr>
              <w:t xml:space="preserve"> </w:t>
            </w:r>
            <w:r>
              <w:rPr>
                <w:spacing w:val="-2"/>
                <w:sz w:val="24"/>
              </w:rPr>
              <w:t>сказки</w:t>
            </w:r>
          </w:p>
          <w:p>
            <w:pPr>
              <w:pStyle w:val="TableParagraph"/>
              <w:widowControl w:val="false"/>
              <w:numPr>
                <w:ilvl w:val="0"/>
                <w:numId w:val="161"/>
              </w:numPr>
              <w:tabs>
                <w:tab w:val="clear" w:pos="720"/>
                <w:tab w:val="left" w:pos="454" w:leader="none"/>
              </w:tabs>
              <w:spacing w:lineRule="exact" w:line="264" w:before="0" w:after="0"/>
              <w:ind w:left="454" w:right="0" w:hanging="282"/>
              <w:jc w:val="left"/>
              <w:rPr>
                <w:sz w:val="24"/>
              </w:rPr>
            </w:pPr>
            <w:r>
              <w:rPr>
                <w:sz w:val="24"/>
              </w:rPr>
              <w:t>«Сказка</w:t>
            </w:r>
            <w:r>
              <w:rPr>
                <w:spacing w:val="-3"/>
                <w:sz w:val="24"/>
              </w:rPr>
              <w:t xml:space="preserve"> </w:t>
            </w:r>
            <w:r>
              <w:rPr>
                <w:sz w:val="24"/>
              </w:rPr>
              <w:t>про</w:t>
            </w:r>
            <w:r>
              <w:rPr>
                <w:spacing w:val="-2"/>
                <w:sz w:val="24"/>
              </w:rPr>
              <w:t xml:space="preserve"> </w:t>
            </w:r>
            <w:r>
              <w:rPr>
                <w:sz w:val="24"/>
              </w:rPr>
              <w:t>Зайку,</w:t>
            </w:r>
            <w:r>
              <w:rPr>
                <w:spacing w:val="-2"/>
                <w:sz w:val="24"/>
              </w:rPr>
              <w:t xml:space="preserve"> </w:t>
            </w:r>
            <w:r>
              <w:rPr>
                <w:sz w:val="24"/>
              </w:rPr>
              <w:t>от</w:t>
            </w:r>
            <w:r>
              <w:rPr>
                <w:spacing w:val="-2"/>
                <w:sz w:val="24"/>
              </w:rPr>
              <w:t xml:space="preserve"> </w:t>
            </w:r>
            <w:r>
              <w:rPr>
                <w:sz w:val="24"/>
              </w:rPr>
              <w:t>которого</w:t>
            </w:r>
            <w:r>
              <w:rPr>
                <w:spacing w:val="-2"/>
                <w:sz w:val="24"/>
              </w:rPr>
              <w:t xml:space="preserve"> </w:t>
            </w:r>
            <w:r>
              <w:rPr>
                <w:sz w:val="24"/>
              </w:rPr>
              <w:t>сбежали</w:t>
            </w:r>
            <w:r>
              <w:rPr>
                <w:spacing w:val="-1"/>
                <w:sz w:val="24"/>
              </w:rPr>
              <w:t xml:space="preserve"> </w:t>
            </w:r>
            <w:r>
              <w:rPr>
                <w:spacing w:val="-2"/>
                <w:sz w:val="24"/>
              </w:rPr>
              <w:t>игрушки»</w:t>
            </w:r>
          </w:p>
        </w:tc>
      </w:tr>
      <w:tr>
        <w:trPr>
          <w:trHeight w:val="1380"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323" w:leader="none"/>
              </w:tabs>
              <w:spacing w:lineRule="exact" w:line="268"/>
              <w:ind w:left="105" w:right="0" w:hanging="0"/>
              <w:jc w:val="both"/>
              <w:rPr>
                <w:sz w:val="24"/>
              </w:rPr>
            </w:pPr>
            <w:r>
              <w:rPr>
                <w:spacing w:val="-2"/>
                <w:sz w:val="24"/>
              </w:rPr>
              <w:t>Конфликтная</w:t>
            </w:r>
            <w:r>
              <w:rPr>
                <w:sz w:val="24"/>
              </w:rPr>
              <w:tab/>
            </w:r>
            <w:r>
              <w:rPr>
                <w:spacing w:val="-2"/>
                <w:sz w:val="24"/>
              </w:rPr>
              <w:t>ситуация</w:t>
            </w:r>
          </w:p>
          <w:p>
            <w:pPr>
              <w:pStyle w:val="TableParagraph"/>
              <w:widowControl w:val="false"/>
              <w:ind w:left="105" w:right="98" w:hanging="0"/>
              <w:jc w:val="both"/>
              <w:rPr>
                <w:sz w:val="24"/>
              </w:rPr>
            </w:pPr>
            <w:r>
              <w:rPr>
                <w:sz w:val="24"/>
              </w:rPr>
              <w:t xml:space="preserve">«Обзывание» проявление словесной агрессии среди </w:t>
            </w:r>
            <w:r>
              <w:rPr>
                <w:spacing w:val="-2"/>
                <w:sz w:val="24"/>
              </w:rPr>
              <w:t>детей</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5" w:hanging="0"/>
              <w:jc w:val="both"/>
              <w:rPr>
                <w:sz w:val="24"/>
              </w:rPr>
            </w:pPr>
            <w:r>
              <w:rPr>
                <w:sz w:val="24"/>
              </w:rPr>
              <w:t>Разговорные минутки «Давайте говорить друг другу комплименты» (можно использовать аудиозапись первого куплета</w:t>
            </w:r>
            <w:r>
              <w:rPr>
                <w:spacing w:val="63"/>
                <w:w w:val="150"/>
                <w:sz w:val="24"/>
              </w:rPr>
              <w:t xml:space="preserve">  </w:t>
            </w:r>
            <w:r>
              <w:rPr>
                <w:sz w:val="24"/>
              </w:rPr>
              <w:t>песни</w:t>
            </w:r>
            <w:r>
              <w:rPr>
                <w:spacing w:val="64"/>
                <w:w w:val="150"/>
                <w:sz w:val="24"/>
              </w:rPr>
              <w:t xml:space="preserve">  </w:t>
            </w:r>
            <w:r>
              <w:rPr>
                <w:sz w:val="24"/>
              </w:rPr>
              <w:t>Б.</w:t>
            </w:r>
            <w:r>
              <w:rPr>
                <w:spacing w:val="66"/>
                <w:w w:val="150"/>
                <w:sz w:val="24"/>
              </w:rPr>
              <w:t xml:space="preserve">  </w:t>
            </w:r>
            <w:r>
              <w:rPr>
                <w:sz w:val="24"/>
              </w:rPr>
              <w:t>Окуджавы);</w:t>
            </w:r>
            <w:r>
              <w:rPr>
                <w:spacing w:val="65"/>
                <w:w w:val="150"/>
                <w:sz w:val="24"/>
              </w:rPr>
              <w:t xml:space="preserve">  </w:t>
            </w:r>
            <w:r>
              <w:rPr>
                <w:sz w:val="24"/>
              </w:rPr>
              <w:t>метод</w:t>
            </w:r>
            <w:r>
              <w:rPr>
                <w:spacing w:val="65"/>
                <w:w w:val="150"/>
                <w:sz w:val="24"/>
              </w:rPr>
              <w:t xml:space="preserve">  </w:t>
            </w:r>
            <w:r>
              <w:rPr>
                <w:spacing w:val="-2"/>
                <w:sz w:val="24"/>
              </w:rPr>
              <w:t>сказкотерапии</w:t>
            </w:r>
          </w:p>
          <w:p>
            <w:pPr>
              <w:pStyle w:val="TableParagraph"/>
              <w:widowControl w:val="false"/>
              <w:spacing w:lineRule="atLeast" w:line="270"/>
              <w:ind w:left="107" w:right="103" w:hanging="0"/>
              <w:jc w:val="both"/>
              <w:rPr>
                <w:sz w:val="24"/>
              </w:rPr>
            </w:pPr>
            <w:r>
              <w:rPr>
                <w:sz w:val="24"/>
              </w:rPr>
              <w:t>«Крокодильчик»; коммуникативная игра «Скажи мишке добрые слова»</w:t>
            </w:r>
          </w:p>
        </w:tc>
      </w:tr>
      <w:tr>
        <w:trPr>
          <w:trHeight w:val="1379"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0" w:hanging="0"/>
              <w:rPr>
                <w:sz w:val="24"/>
              </w:rPr>
            </w:pPr>
            <w:r>
              <w:rPr>
                <w:sz w:val="24"/>
              </w:rPr>
              <w:t>Конфликтная ситуация между детьми «Ссоры и драка»</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5" w:hanging="0"/>
              <w:jc w:val="both"/>
              <w:rPr>
                <w:sz w:val="24"/>
              </w:rPr>
            </w:pPr>
            <w:r>
              <w:rPr>
                <w:sz w:val="24"/>
              </w:rPr>
              <w:t xml:space="preserve">Разговорные минутки </w:t>
            </w:r>
            <w:r>
              <w:rPr>
                <w:b/>
                <w:color w:val="111111"/>
                <w:sz w:val="24"/>
              </w:rPr>
              <w:t xml:space="preserve">«Как избежать конфликтов?»; </w:t>
            </w:r>
            <w:r>
              <w:rPr>
                <w:sz w:val="24"/>
              </w:rPr>
              <w:t>Обсуждение стихотворения «С чего начинается ссора?»; дидактическая</w:t>
            </w:r>
            <w:r>
              <w:rPr>
                <w:spacing w:val="48"/>
                <w:sz w:val="24"/>
              </w:rPr>
              <w:t xml:space="preserve"> </w:t>
            </w:r>
            <w:r>
              <w:rPr>
                <w:sz w:val="24"/>
              </w:rPr>
              <w:t>игра</w:t>
            </w:r>
            <w:r>
              <w:rPr>
                <w:spacing w:val="54"/>
                <w:sz w:val="24"/>
              </w:rPr>
              <w:t xml:space="preserve"> </w:t>
            </w:r>
            <w:r>
              <w:rPr>
                <w:sz w:val="24"/>
              </w:rPr>
              <w:t>«Наши</w:t>
            </w:r>
            <w:r>
              <w:rPr>
                <w:spacing w:val="51"/>
                <w:sz w:val="24"/>
              </w:rPr>
              <w:t xml:space="preserve"> </w:t>
            </w:r>
            <w:r>
              <w:rPr>
                <w:sz w:val="24"/>
              </w:rPr>
              <w:t>поступки»,</w:t>
            </w:r>
            <w:r>
              <w:rPr>
                <w:spacing w:val="51"/>
                <w:sz w:val="24"/>
              </w:rPr>
              <w:t xml:space="preserve"> </w:t>
            </w:r>
            <w:r>
              <w:rPr>
                <w:sz w:val="24"/>
              </w:rPr>
              <w:t>метод</w:t>
            </w:r>
            <w:r>
              <w:rPr>
                <w:spacing w:val="51"/>
                <w:sz w:val="24"/>
              </w:rPr>
              <w:t xml:space="preserve"> </w:t>
            </w:r>
            <w:r>
              <w:rPr>
                <w:sz w:val="24"/>
              </w:rPr>
              <w:t>арт</w:t>
            </w:r>
            <w:r>
              <w:rPr>
                <w:spacing w:val="57"/>
                <w:sz w:val="24"/>
              </w:rPr>
              <w:t xml:space="preserve"> </w:t>
            </w:r>
            <w:r>
              <w:rPr>
                <w:sz w:val="24"/>
              </w:rPr>
              <w:t>–</w:t>
            </w:r>
            <w:r>
              <w:rPr>
                <w:spacing w:val="52"/>
                <w:sz w:val="24"/>
              </w:rPr>
              <w:t xml:space="preserve"> </w:t>
            </w:r>
            <w:r>
              <w:rPr>
                <w:spacing w:val="-2"/>
                <w:sz w:val="24"/>
              </w:rPr>
              <w:t>терапии</w:t>
            </w:r>
          </w:p>
          <w:p>
            <w:pPr>
              <w:pStyle w:val="TableParagraph"/>
              <w:widowControl w:val="false"/>
              <w:spacing w:lineRule="atLeast" w:line="270"/>
              <w:ind w:left="107" w:right="102" w:hanging="0"/>
              <w:jc w:val="both"/>
              <w:rPr>
                <w:sz w:val="24"/>
              </w:rPr>
            </w:pPr>
            <w:r>
              <w:rPr>
                <w:sz w:val="24"/>
              </w:rPr>
              <w:t xml:space="preserve">«Совместное рисование»; метод сказкотерапии «Маленький </w:t>
            </w:r>
            <w:r>
              <w:rPr>
                <w:spacing w:val="-2"/>
                <w:sz w:val="24"/>
              </w:rPr>
              <w:t>медвежонок»</w:t>
            </w:r>
          </w:p>
        </w:tc>
      </w:tr>
      <w:tr>
        <w:trPr>
          <w:trHeight w:val="1106"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0" w:hanging="0"/>
              <w:rPr>
                <w:sz w:val="24"/>
              </w:rPr>
            </w:pPr>
            <w:r>
              <w:rPr>
                <w:sz w:val="24"/>
              </w:rPr>
              <w:t>Конфликтная ситуация между детьми «Жадность»</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587" w:leader="none"/>
                <w:tab w:val="left" w:pos="2375" w:leader="none"/>
                <w:tab w:val="left" w:pos="4497" w:leader="none"/>
                <w:tab w:val="left" w:pos="5303" w:leader="none"/>
              </w:tabs>
              <w:ind w:left="107" w:right="99" w:hanging="0"/>
              <w:rPr>
                <w:sz w:val="24"/>
              </w:rPr>
            </w:pPr>
            <w:r>
              <w:rPr>
                <w:spacing w:val="-2"/>
                <w:sz w:val="24"/>
              </w:rPr>
              <w:t>«Здравствуй</w:t>
            </w:r>
            <w:r>
              <w:rPr>
                <w:sz w:val="24"/>
              </w:rPr>
              <w:tab/>
            </w:r>
            <w:r>
              <w:rPr>
                <w:spacing w:val="-4"/>
                <w:sz w:val="24"/>
              </w:rPr>
              <w:t>друг»</w:t>
            </w:r>
            <w:r>
              <w:rPr>
                <w:sz w:val="24"/>
              </w:rPr>
              <w:tab/>
            </w:r>
            <w:r>
              <w:rPr>
                <w:spacing w:val="-2"/>
                <w:sz w:val="24"/>
              </w:rPr>
              <w:t>(коммуникативная</w:t>
            </w:r>
            <w:r>
              <w:rPr>
                <w:sz w:val="24"/>
              </w:rPr>
              <w:tab/>
            </w:r>
            <w:r>
              <w:rPr>
                <w:spacing w:val="-2"/>
                <w:sz w:val="24"/>
              </w:rPr>
              <w:t>игра);</w:t>
            </w:r>
            <w:r>
              <w:rPr>
                <w:sz w:val="24"/>
              </w:rPr>
              <w:tab/>
            </w:r>
            <w:r>
              <w:rPr>
                <w:spacing w:val="-2"/>
                <w:sz w:val="24"/>
              </w:rPr>
              <w:t xml:space="preserve">Обсуждение </w:t>
            </w:r>
            <w:r>
              <w:rPr>
                <w:sz w:val="24"/>
              </w:rPr>
              <w:t>рассказа</w:t>
            </w:r>
            <w:r>
              <w:rPr>
                <w:spacing w:val="-12"/>
                <w:sz w:val="24"/>
              </w:rPr>
              <w:t xml:space="preserve"> </w:t>
            </w:r>
            <w:r>
              <w:rPr>
                <w:sz w:val="24"/>
              </w:rPr>
              <w:t>«Сказка</w:t>
            </w:r>
            <w:r>
              <w:rPr>
                <w:spacing w:val="-15"/>
                <w:sz w:val="24"/>
              </w:rPr>
              <w:t xml:space="preserve"> </w:t>
            </w:r>
            <w:r>
              <w:rPr>
                <w:sz w:val="24"/>
              </w:rPr>
              <w:t>про</w:t>
            </w:r>
            <w:r>
              <w:rPr>
                <w:spacing w:val="-13"/>
                <w:sz w:val="24"/>
              </w:rPr>
              <w:t xml:space="preserve"> </w:t>
            </w:r>
            <w:r>
              <w:rPr>
                <w:sz w:val="24"/>
              </w:rPr>
              <w:t>жадность»;</w:t>
            </w:r>
            <w:r>
              <w:rPr>
                <w:spacing w:val="-13"/>
                <w:sz w:val="24"/>
              </w:rPr>
              <w:t xml:space="preserve"> </w:t>
            </w:r>
            <w:r>
              <w:rPr>
                <w:sz w:val="24"/>
              </w:rPr>
              <w:t>дидактическая</w:t>
            </w:r>
            <w:r>
              <w:rPr>
                <w:spacing w:val="-14"/>
                <w:sz w:val="24"/>
              </w:rPr>
              <w:t xml:space="preserve"> </w:t>
            </w:r>
            <w:r>
              <w:rPr>
                <w:sz w:val="24"/>
              </w:rPr>
              <w:t>игра</w:t>
            </w:r>
            <w:r>
              <w:rPr>
                <w:spacing w:val="-9"/>
                <w:sz w:val="24"/>
              </w:rPr>
              <w:t xml:space="preserve"> </w:t>
            </w:r>
            <w:r>
              <w:rPr>
                <w:spacing w:val="-2"/>
                <w:sz w:val="24"/>
              </w:rPr>
              <w:t>«Этикет»;</w:t>
            </w:r>
          </w:p>
          <w:p>
            <w:pPr>
              <w:pStyle w:val="TableParagraph"/>
              <w:widowControl w:val="false"/>
              <w:spacing w:lineRule="atLeast" w:line="270"/>
              <w:rPr>
                <w:sz w:val="24"/>
              </w:rPr>
            </w:pPr>
            <w:r>
              <w:rPr>
                <w:sz w:val="24"/>
              </w:rPr>
              <w:t>просмотр</w:t>
            </w:r>
            <w:r>
              <w:rPr>
                <w:spacing w:val="-1"/>
                <w:sz w:val="24"/>
              </w:rPr>
              <w:t xml:space="preserve"> </w:t>
            </w:r>
            <w:r>
              <w:rPr>
                <w:sz w:val="24"/>
              </w:rPr>
              <w:t>и</w:t>
            </w:r>
            <w:r>
              <w:rPr>
                <w:spacing w:val="-1"/>
                <w:sz w:val="24"/>
              </w:rPr>
              <w:t xml:space="preserve"> </w:t>
            </w:r>
            <w:r>
              <w:rPr>
                <w:sz w:val="24"/>
              </w:rPr>
              <w:t>обсуждение</w:t>
            </w:r>
            <w:r>
              <w:rPr>
                <w:spacing w:val="-2"/>
                <w:sz w:val="24"/>
              </w:rPr>
              <w:t xml:space="preserve"> </w:t>
            </w:r>
            <w:r>
              <w:rPr>
                <w:sz w:val="24"/>
              </w:rPr>
              <w:t>мультфильма «Жила –</w:t>
            </w:r>
            <w:r>
              <w:rPr>
                <w:spacing w:val="-2"/>
                <w:sz w:val="24"/>
              </w:rPr>
              <w:t xml:space="preserve"> </w:t>
            </w:r>
            <w:r>
              <w:rPr>
                <w:sz w:val="24"/>
              </w:rPr>
              <w:t>была</w:t>
            </w:r>
            <w:r>
              <w:rPr>
                <w:spacing w:val="-2"/>
                <w:sz w:val="24"/>
              </w:rPr>
              <w:t xml:space="preserve"> </w:t>
            </w:r>
            <w:r>
              <w:rPr>
                <w:sz w:val="24"/>
              </w:rPr>
              <w:t xml:space="preserve">Царевна - </w:t>
            </w:r>
            <w:r>
              <w:rPr>
                <w:spacing w:val="-2"/>
                <w:sz w:val="24"/>
              </w:rPr>
              <w:t>Жадина»</w:t>
            </w:r>
          </w:p>
        </w:tc>
      </w:tr>
      <w:tr>
        <w:trPr>
          <w:trHeight w:val="1656"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sz w:val="24"/>
              </w:rPr>
              <w:t>Тревога</w:t>
            </w:r>
            <w:r>
              <w:rPr>
                <w:spacing w:val="-4"/>
                <w:sz w:val="24"/>
              </w:rPr>
              <w:t xml:space="preserve"> </w:t>
            </w:r>
            <w:r>
              <w:rPr>
                <w:spacing w:val="-2"/>
                <w:sz w:val="24"/>
              </w:rPr>
              <w:t>ребёнка</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00" w:hanging="0"/>
              <w:jc w:val="both"/>
              <w:rPr>
                <w:sz w:val="24"/>
              </w:rPr>
            </w:pPr>
            <w:r>
              <w:rPr>
                <w:sz w:val="24"/>
              </w:rPr>
              <w:t>Просмотр</w:t>
            </w:r>
            <w:r>
              <w:rPr>
                <w:spacing w:val="-9"/>
                <w:sz w:val="24"/>
              </w:rPr>
              <w:t xml:space="preserve"> </w:t>
            </w:r>
            <w:r>
              <w:rPr>
                <w:sz w:val="24"/>
              </w:rPr>
              <w:t>и</w:t>
            </w:r>
            <w:r>
              <w:rPr>
                <w:spacing w:val="-9"/>
                <w:sz w:val="24"/>
              </w:rPr>
              <w:t xml:space="preserve"> </w:t>
            </w:r>
            <w:r>
              <w:rPr>
                <w:sz w:val="24"/>
              </w:rPr>
              <w:t>обсуждение</w:t>
            </w:r>
            <w:r>
              <w:rPr>
                <w:spacing w:val="-10"/>
                <w:sz w:val="24"/>
              </w:rPr>
              <w:t xml:space="preserve"> </w:t>
            </w:r>
            <w:r>
              <w:rPr>
                <w:sz w:val="24"/>
              </w:rPr>
              <w:t>мультфильма</w:t>
            </w:r>
            <w:r>
              <w:rPr>
                <w:spacing w:val="-6"/>
                <w:sz w:val="24"/>
              </w:rPr>
              <w:t xml:space="preserve"> </w:t>
            </w:r>
            <w:r>
              <w:rPr>
                <w:sz w:val="24"/>
              </w:rPr>
              <w:t>«Про</w:t>
            </w:r>
            <w:r>
              <w:rPr>
                <w:spacing w:val="-10"/>
                <w:sz w:val="24"/>
              </w:rPr>
              <w:t xml:space="preserve"> </w:t>
            </w:r>
            <w:r>
              <w:rPr>
                <w:sz w:val="24"/>
              </w:rPr>
              <w:t>бегемота,</w:t>
            </w:r>
            <w:r>
              <w:rPr>
                <w:spacing w:val="-10"/>
                <w:sz w:val="24"/>
              </w:rPr>
              <w:t xml:space="preserve"> </w:t>
            </w:r>
            <w:r>
              <w:rPr>
                <w:sz w:val="24"/>
              </w:rPr>
              <w:t>который боялся прививок»; игра на развитие эмоционального интеллекта</w:t>
            </w:r>
            <w:r>
              <w:rPr>
                <w:spacing w:val="60"/>
                <w:sz w:val="24"/>
              </w:rPr>
              <w:t xml:space="preserve"> </w:t>
            </w:r>
            <w:r>
              <w:rPr>
                <w:sz w:val="24"/>
              </w:rPr>
              <w:t>«Как</w:t>
            </w:r>
            <w:r>
              <w:rPr>
                <w:spacing w:val="59"/>
                <w:sz w:val="24"/>
              </w:rPr>
              <w:t xml:space="preserve"> </w:t>
            </w:r>
            <w:r>
              <w:rPr>
                <w:sz w:val="24"/>
              </w:rPr>
              <w:t>ты</w:t>
            </w:r>
            <w:r>
              <w:rPr>
                <w:spacing w:val="58"/>
                <w:sz w:val="24"/>
              </w:rPr>
              <w:t xml:space="preserve"> </w:t>
            </w:r>
            <w:r>
              <w:rPr>
                <w:sz w:val="24"/>
              </w:rPr>
              <w:t>себя</w:t>
            </w:r>
            <w:r>
              <w:rPr>
                <w:spacing w:val="59"/>
                <w:sz w:val="24"/>
              </w:rPr>
              <w:t xml:space="preserve"> </w:t>
            </w:r>
            <w:r>
              <w:rPr>
                <w:sz w:val="24"/>
              </w:rPr>
              <w:t>чувствуешь?»;</w:t>
            </w:r>
            <w:r>
              <w:rPr>
                <w:spacing w:val="58"/>
                <w:sz w:val="24"/>
              </w:rPr>
              <w:t xml:space="preserve"> </w:t>
            </w:r>
            <w:r>
              <w:rPr>
                <w:sz w:val="24"/>
              </w:rPr>
              <w:t>рисование</w:t>
            </w:r>
            <w:r>
              <w:rPr>
                <w:spacing w:val="58"/>
                <w:sz w:val="24"/>
              </w:rPr>
              <w:t xml:space="preserve"> </w:t>
            </w:r>
            <w:r>
              <w:rPr>
                <w:sz w:val="24"/>
              </w:rPr>
              <w:t>на</w:t>
            </w:r>
            <w:r>
              <w:rPr>
                <w:spacing w:val="58"/>
                <w:sz w:val="24"/>
              </w:rPr>
              <w:t xml:space="preserve"> </w:t>
            </w:r>
            <w:r>
              <w:rPr>
                <w:spacing w:val="-4"/>
                <w:sz w:val="24"/>
              </w:rPr>
              <w:t>тему</w:t>
            </w:r>
          </w:p>
          <w:p>
            <w:pPr>
              <w:pStyle w:val="TableParagraph"/>
              <w:widowControl w:val="false"/>
              <w:spacing w:lineRule="atLeast" w:line="270"/>
              <w:ind w:left="107" w:right="103" w:hanging="0"/>
              <w:jc w:val="both"/>
              <w:rPr>
                <w:sz w:val="24"/>
              </w:rPr>
            </w:pPr>
            <w:r>
              <w:rPr>
                <w:sz w:val="24"/>
              </w:rPr>
              <w:t>«Мое</w:t>
            </w:r>
            <w:r>
              <w:rPr>
                <w:spacing w:val="-15"/>
                <w:sz w:val="24"/>
              </w:rPr>
              <w:t xml:space="preserve"> </w:t>
            </w:r>
            <w:r>
              <w:rPr>
                <w:sz w:val="24"/>
              </w:rPr>
              <w:t>настроение»;</w:t>
            </w:r>
            <w:r>
              <w:rPr>
                <w:spacing w:val="-15"/>
                <w:sz w:val="24"/>
              </w:rPr>
              <w:t xml:space="preserve"> </w:t>
            </w:r>
            <w:r>
              <w:rPr>
                <w:sz w:val="24"/>
              </w:rPr>
              <w:t>песочная</w:t>
            </w:r>
            <w:r>
              <w:rPr>
                <w:spacing w:val="-15"/>
                <w:sz w:val="24"/>
              </w:rPr>
              <w:t xml:space="preserve"> </w:t>
            </w:r>
            <w:r>
              <w:rPr>
                <w:sz w:val="24"/>
              </w:rPr>
              <w:t>терапия;</w:t>
            </w:r>
            <w:r>
              <w:rPr>
                <w:spacing w:val="-15"/>
                <w:sz w:val="24"/>
              </w:rPr>
              <w:t xml:space="preserve"> </w:t>
            </w:r>
            <w:r>
              <w:rPr>
                <w:sz w:val="24"/>
              </w:rPr>
              <w:t>Коммуникативная</w:t>
            </w:r>
            <w:r>
              <w:rPr>
                <w:spacing w:val="-15"/>
                <w:sz w:val="24"/>
              </w:rPr>
              <w:t xml:space="preserve"> </w:t>
            </w:r>
            <w:r>
              <w:rPr>
                <w:sz w:val="24"/>
              </w:rPr>
              <w:t>игра</w:t>
            </w:r>
            <w:r>
              <w:rPr>
                <w:spacing w:val="14"/>
                <w:sz w:val="24"/>
              </w:rPr>
              <w:t xml:space="preserve"> </w:t>
            </w:r>
            <w:r>
              <w:rPr>
                <w:sz w:val="24"/>
              </w:rPr>
              <w:t xml:space="preserve">с мячом «Собираем добрые слова»; упражнение «Закончи </w:t>
            </w:r>
            <w:r>
              <w:rPr>
                <w:spacing w:val="-2"/>
                <w:sz w:val="24"/>
              </w:rPr>
              <w:t>предложение»</w:t>
            </w:r>
          </w:p>
        </w:tc>
      </w:tr>
      <w:tr>
        <w:trPr>
          <w:trHeight w:val="297" w:hRule="atLeast"/>
        </w:trPr>
        <w:tc>
          <w:tcPr>
            <w:tcW w:w="10065" w:type="dxa"/>
            <w:gridSpan w:val="2"/>
            <w:tcBorders>
              <w:top w:val="single" w:sz="4" w:space="0" w:color="000000"/>
              <w:left w:val="single" w:sz="4" w:space="0" w:color="000000"/>
              <w:bottom w:val="single" w:sz="4" w:space="0" w:color="000000"/>
              <w:right w:val="single" w:sz="4" w:space="0" w:color="000000"/>
            </w:tcBorders>
            <w:shd w:color="auto" w:fill="E4DFEB" w:val="clear"/>
          </w:tcPr>
          <w:p>
            <w:pPr>
              <w:pStyle w:val="TableParagraph"/>
              <w:widowControl w:val="false"/>
              <w:spacing w:lineRule="exact" w:line="268"/>
              <w:ind w:left="3202" w:right="3200" w:hanging="0"/>
              <w:jc w:val="center"/>
              <w:rPr>
                <w:i/>
                <w:i/>
                <w:sz w:val="24"/>
              </w:rPr>
            </w:pPr>
            <w:r>
              <w:rPr>
                <w:i/>
                <w:sz w:val="24"/>
              </w:rPr>
              <w:t>традиции</w:t>
            </w:r>
            <w:r>
              <w:rPr>
                <w:i/>
                <w:spacing w:val="-2"/>
                <w:sz w:val="24"/>
              </w:rPr>
              <w:t xml:space="preserve"> </w:t>
            </w:r>
            <w:r>
              <w:rPr>
                <w:i/>
                <w:sz w:val="24"/>
              </w:rPr>
              <w:t>утренней</w:t>
            </w:r>
            <w:r>
              <w:rPr>
                <w:i/>
                <w:spacing w:val="-2"/>
                <w:sz w:val="24"/>
              </w:rPr>
              <w:t xml:space="preserve"> </w:t>
            </w:r>
            <w:r>
              <w:rPr>
                <w:i/>
                <w:sz w:val="24"/>
              </w:rPr>
              <w:t>встречи</w:t>
            </w:r>
            <w:r>
              <w:rPr>
                <w:i/>
                <w:spacing w:val="-2"/>
                <w:sz w:val="24"/>
              </w:rPr>
              <w:t xml:space="preserve"> </w:t>
            </w:r>
            <w:r>
              <w:rPr>
                <w:i/>
                <w:spacing w:val="-4"/>
                <w:sz w:val="24"/>
              </w:rPr>
              <w:t>детей</w:t>
            </w:r>
          </w:p>
        </w:tc>
      </w:tr>
      <w:tr>
        <w:trPr>
          <w:trHeight w:val="551"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sz w:val="24"/>
              </w:rPr>
              <w:t>Утро</w:t>
            </w:r>
            <w:r>
              <w:rPr>
                <w:spacing w:val="-1"/>
                <w:sz w:val="24"/>
              </w:rPr>
              <w:t xml:space="preserve"> </w:t>
            </w:r>
            <w:r>
              <w:rPr>
                <w:sz w:val="24"/>
              </w:rPr>
              <w:t xml:space="preserve">радостных </w:t>
            </w:r>
            <w:r>
              <w:rPr>
                <w:spacing w:val="-2"/>
                <w:sz w:val="24"/>
              </w:rPr>
              <w:t>встреч</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w:t>
            </w:r>
            <w:r>
              <w:rPr>
                <w:spacing w:val="-7"/>
                <w:sz w:val="24"/>
              </w:rPr>
              <w:t xml:space="preserve"> </w:t>
            </w:r>
            <w:r>
              <w:rPr>
                <w:color w:val="111111"/>
                <w:sz w:val="24"/>
              </w:rPr>
              <w:t>Приветствие</w:t>
            </w:r>
            <w:r>
              <w:rPr>
                <w:color w:val="111111"/>
                <w:spacing w:val="-4"/>
                <w:sz w:val="24"/>
              </w:rPr>
              <w:t xml:space="preserve"> </w:t>
            </w:r>
            <w:r>
              <w:rPr>
                <w:color w:val="111111"/>
                <w:sz w:val="24"/>
              </w:rPr>
              <w:t>детей</w:t>
            </w:r>
            <w:r>
              <w:rPr>
                <w:color w:val="111111"/>
                <w:spacing w:val="-3"/>
                <w:sz w:val="24"/>
              </w:rPr>
              <w:t xml:space="preserve"> </w:t>
            </w:r>
            <w:r>
              <w:rPr>
                <w:color w:val="111111"/>
                <w:sz w:val="24"/>
              </w:rPr>
              <w:t>друг друга,</w:t>
            </w:r>
            <w:r>
              <w:rPr>
                <w:color w:val="111111"/>
                <w:spacing w:val="-3"/>
                <w:sz w:val="24"/>
              </w:rPr>
              <w:t xml:space="preserve"> </w:t>
            </w:r>
            <w:r>
              <w:rPr>
                <w:color w:val="111111"/>
                <w:sz w:val="24"/>
              </w:rPr>
              <w:t>пожелания,</w:t>
            </w:r>
            <w:r>
              <w:rPr>
                <w:color w:val="111111"/>
                <w:spacing w:val="-3"/>
                <w:sz w:val="24"/>
              </w:rPr>
              <w:t xml:space="preserve"> </w:t>
            </w:r>
            <w:r>
              <w:rPr>
                <w:color w:val="111111"/>
                <w:spacing w:val="-2"/>
                <w:sz w:val="24"/>
              </w:rPr>
              <w:t>обсуждение</w:t>
            </w:r>
          </w:p>
          <w:p>
            <w:pPr>
              <w:pStyle w:val="TableParagraph"/>
              <w:widowControl w:val="false"/>
              <w:spacing w:lineRule="exact" w:line="264"/>
              <w:rPr>
                <w:sz w:val="24"/>
              </w:rPr>
            </w:pPr>
            <w:r>
              <w:rPr>
                <w:color w:val="111111"/>
                <w:sz w:val="24"/>
              </w:rPr>
              <w:t>планов,</w:t>
            </w:r>
            <w:r>
              <w:rPr>
                <w:color w:val="111111"/>
                <w:spacing w:val="-4"/>
                <w:sz w:val="24"/>
              </w:rPr>
              <w:t xml:space="preserve"> </w:t>
            </w:r>
            <w:r>
              <w:rPr>
                <w:color w:val="111111"/>
                <w:sz w:val="24"/>
              </w:rPr>
              <w:t>деятельности</w:t>
            </w:r>
            <w:r>
              <w:rPr>
                <w:color w:val="111111"/>
                <w:spacing w:val="-5"/>
                <w:sz w:val="24"/>
              </w:rPr>
              <w:t xml:space="preserve"> </w:t>
            </w:r>
            <w:r>
              <w:rPr>
                <w:color w:val="111111"/>
                <w:sz w:val="24"/>
              </w:rPr>
              <w:t>на</w:t>
            </w:r>
            <w:r>
              <w:rPr>
                <w:color w:val="111111"/>
                <w:spacing w:val="-4"/>
                <w:sz w:val="24"/>
              </w:rPr>
              <w:t xml:space="preserve"> день</w:t>
            </w:r>
          </w:p>
        </w:tc>
      </w:tr>
      <w:tr>
        <w:trPr>
          <w:trHeight w:val="551"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5" w:right="0" w:hanging="0"/>
              <w:rPr>
                <w:b/>
                <w:b/>
                <w:sz w:val="24"/>
              </w:rPr>
            </w:pPr>
            <w:r>
              <w:rPr>
                <w:b/>
                <w:color w:val="111111"/>
                <w:sz w:val="24"/>
              </w:rPr>
              <w:t>Традиции-ритуалы</w:t>
            </w:r>
            <w:r>
              <w:rPr>
                <w:b/>
                <w:color w:val="111111"/>
                <w:spacing w:val="-6"/>
                <w:sz w:val="24"/>
              </w:rPr>
              <w:t xml:space="preserve"> </w:t>
            </w:r>
            <w:r>
              <w:rPr>
                <w:b/>
                <w:color w:val="111111"/>
                <w:spacing w:val="-2"/>
                <w:sz w:val="24"/>
              </w:rPr>
              <w:t>группы</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w:t>
            </w:r>
            <w:r>
              <w:rPr>
                <w:spacing w:val="-4"/>
                <w:sz w:val="24"/>
              </w:rPr>
              <w:t xml:space="preserve"> </w:t>
            </w:r>
            <w:r>
              <w:rPr>
                <w:sz w:val="24"/>
              </w:rPr>
              <w:t>Утро улыбок, утро</w:t>
            </w:r>
            <w:r>
              <w:rPr>
                <w:spacing w:val="-3"/>
                <w:sz w:val="24"/>
              </w:rPr>
              <w:t xml:space="preserve"> </w:t>
            </w:r>
            <w:r>
              <w:rPr>
                <w:sz w:val="24"/>
              </w:rPr>
              <w:t>обнимашек, утро</w:t>
            </w:r>
            <w:r>
              <w:rPr>
                <w:spacing w:val="-2"/>
                <w:sz w:val="24"/>
              </w:rPr>
              <w:t xml:space="preserve"> </w:t>
            </w:r>
            <w:r>
              <w:rPr>
                <w:sz w:val="24"/>
              </w:rPr>
              <w:t>подарков</w:t>
            </w:r>
            <w:r>
              <w:rPr>
                <w:spacing w:val="-3"/>
                <w:sz w:val="24"/>
              </w:rPr>
              <w:t xml:space="preserve"> </w:t>
            </w:r>
            <w:r>
              <w:rPr>
                <w:sz w:val="24"/>
              </w:rPr>
              <w:t>просто</w:t>
            </w:r>
            <w:r>
              <w:rPr>
                <w:spacing w:val="-2"/>
                <w:sz w:val="24"/>
              </w:rPr>
              <w:t xml:space="preserve"> </w:t>
            </w:r>
            <w:r>
              <w:rPr>
                <w:spacing w:val="-4"/>
                <w:sz w:val="24"/>
              </w:rPr>
              <w:t>так,</w:t>
            </w:r>
          </w:p>
          <w:p>
            <w:pPr>
              <w:pStyle w:val="TableParagraph"/>
              <w:widowControl w:val="false"/>
              <w:spacing w:lineRule="exact" w:line="264"/>
              <w:rPr>
                <w:sz w:val="24"/>
              </w:rPr>
            </w:pPr>
            <w:r>
              <w:rPr>
                <w:color w:val="111111"/>
                <w:sz w:val="24"/>
              </w:rPr>
              <w:t>утро</w:t>
            </w:r>
            <w:r>
              <w:rPr>
                <w:color w:val="111111"/>
                <w:spacing w:val="-3"/>
                <w:sz w:val="24"/>
              </w:rPr>
              <w:t xml:space="preserve"> </w:t>
            </w:r>
            <w:r>
              <w:rPr>
                <w:color w:val="111111"/>
                <w:sz w:val="24"/>
              </w:rPr>
              <w:t>небылиц,</w:t>
            </w:r>
            <w:r>
              <w:rPr>
                <w:color w:val="111111"/>
                <w:spacing w:val="-3"/>
                <w:sz w:val="24"/>
              </w:rPr>
              <w:t xml:space="preserve"> </w:t>
            </w:r>
            <w:r>
              <w:rPr>
                <w:color w:val="111111"/>
                <w:sz w:val="24"/>
              </w:rPr>
              <w:t>перевертышей,</w:t>
            </w:r>
            <w:r>
              <w:rPr>
                <w:color w:val="111111"/>
                <w:spacing w:val="1"/>
                <w:sz w:val="24"/>
              </w:rPr>
              <w:t xml:space="preserve"> </w:t>
            </w:r>
            <w:r>
              <w:rPr>
                <w:color w:val="111111"/>
                <w:sz w:val="24"/>
              </w:rPr>
              <w:t>утро</w:t>
            </w:r>
            <w:r>
              <w:rPr>
                <w:color w:val="111111"/>
                <w:spacing w:val="-3"/>
                <w:sz w:val="24"/>
              </w:rPr>
              <w:t xml:space="preserve"> </w:t>
            </w:r>
            <w:r>
              <w:rPr>
                <w:color w:val="111111"/>
                <w:sz w:val="24"/>
              </w:rPr>
              <w:t>встречи</w:t>
            </w:r>
            <w:r>
              <w:rPr>
                <w:color w:val="111111"/>
                <w:spacing w:val="-2"/>
                <w:sz w:val="24"/>
              </w:rPr>
              <w:t xml:space="preserve"> </w:t>
            </w:r>
            <w:r>
              <w:rPr>
                <w:color w:val="111111"/>
                <w:sz w:val="24"/>
              </w:rPr>
              <w:t>с</w:t>
            </w:r>
            <w:r>
              <w:rPr>
                <w:color w:val="111111"/>
                <w:spacing w:val="-4"/>
                <w:sz w:val="24"/>
              </w:rPr>
              <w:t xml:space="preserve"> </w:t>
            </w:r>
            <w:r>
              <w:rPr>
                <w:color w:val="111111"/>
                <w:sz w:val="24"/>
              </w:rPr>
              <w:t xml:space="preserve">музыкой </w:t>
            </w:r>
            <w:r>
              <w:rPr>
                <w:sz w:val="24"/>
              </w:rPr>
              <w:t>и</w:t>
            </w:r>
            <w:r>
              <w:rPr>
                <w:spacing w:val="-2"/>
                <w:sz w:val="24"/>
              </w:rPr>
              <w:t xml:space="preserve"> </w:t>
            </w:r>
            <w:r>
              <w:rPr>
                <w:spacing w:val="-5"/>
                <w:sz w:val="24"/>
              </w:rPr>
              <w:t>др.</w:t>
            </w:r>
          </w:p>
        </w:tc>
      </w:tr>
      <w:tr>
        <w:trPr>
          <w:trHeight w:val="275" w:hRule="atLeast"/>
        </w:trPr>
        <w:tc>
          <w:tcPr>
            <w:tcW w:w="10065" w:type="dxa"/>
            <w:gridSpan w:val="2"/>
            <w:tcBorders>
              <w:top w:val="single" w:sz="4" w:space="0" w:color="000000"/>
              <w:left w:val="single" w:sz="4" w:space="0" w:color="000000"/>
              <w:bottom w:val="single" w:sz="4" w:space="0" w:color="000000"/>
              <w:right w:val="single" w:sz="4" w:space="0" w:color="000000"/>
            </w:tcBorders>
            <w:shd w:color="auto" w:fill="E4DFEB" w:val="clear"/>
          </w:tcPr>
          <w:p>
            <w:pPr>
              <w:pStyle w:val="TableParagraph"/>
              <w:widowControl w:val="false"/>
              <w:spacing w:lineRule="exact" w:line="256"/>
              <w:ind w:left="3202" w:right="3199" w:hanging="0"/>
              <w:jc w:val="center"/>
              <w:rPr>
                <w:i/>
                <w:i/>
                <w:sz w:val="24"/>
              </w:rPr>
            </w:pPr>
            <w:r>
              <w:rPr>
                <w:i/>
                <w:sz w:val="24"/>
              </w:rPr>
              <w:t>индивидуальные</w:t>
            </w:r>
            <w:r>
              <w:rPr>
                <w:i/>
                <w:spacing w:val="-9"/>
                <w:sz w:val="24"/>
              </w:rPr>
              <w:t xml:space="preserve"> </w:t>
            </w:r>
            <w:r>
              <w:rPr>
                <w:i/>
                <w:spacing w:val="-2"/>
                <w:sz w:val="24"/>
              </w:rPr>
              <w:t>беседы</w:t>
            </w:r>
          </w:p>
        </w:tc>
      </w:tr>
      <w:tr>
        <w:trPr>
          <w:trHeight w:val="357"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5" w:right="0" w:hanging="0"/>
              <w:rPr>
                <w:sz w:val="24"/>
              </w:rPr>
            </w:pPr>
            <w:r>
              <w:rPr>
                <w:sz w:val="24"/>
              </w:rPr>
              <w:t>Ребенка</w:t>
            </w:r>
            <w:r>
              <w:rPr>
                <w:spacing w:val="-2"/>
                <w:sz w:val="24"/>
              </w:rPr>
              <w:t xml:space="preserve"> </w:t>
            </w:r>
            <w:r>
              <w:rPr>
                <w:sz w:val="24"/>
              </w:rPr>
              <w:t>не</w:t>
            </w:r>
            <w:r>
              <w:rPr>
                <w:spacing w:val="-2"/>
                <w:sz w:val="24"/>
              </w:rPr>
              <w:t xml:space="preserve"> </w:t>
            </w:r>
            <w:r>
              <w:rPr>
                <w:sz w:val="24"/>
              </w:rPr>
              <w:t>берут в</w:t>
            </w:r>
            <w:r>
              <w:rPr>
                <w:spacing w:val="-2"/>
                <w:sz w:val="24"/>
              </w:rPr>
              <w:t xml:space="preserve"> </w:t>
            </w:r>
            <w:r>
              <w:rPr>
                <w:sz w:val="24"/>
              </w:rPr>
              <w:t>игру</w:t>
            </w:r>
            <w:r>
              <w:rPr>
                <w:spacing w:val="-3"/>
                <w:sz w:val="24"/>
              </w:rPr>
              <w:t xml:space="preserve"> </w:t>
            </w:r>
            <w:r>
              <w:rPr>
                <w:spacing w:val="-4"/>
                <w:sz w:val="24"/>
              </w:rPr>
              <w:t>дети</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-Беседа</w:t>
            </w:r>
            <w:r>
              <w:rPr>
                <w:spacing w:val="-3"/>
                <w:sz w:val="24"/>
              </w:rPr>
              <w:t xml:space="preserve"> </w:t>
            </w:r>
            <w:r>
              <w:rPr>
                <w:sz w:val="24"/>
              </w:rPr>
              <w:t>«Ступеньки</w:t>
            </w:r>
            <w:r>
              <w:rPr>
                <w:spacing w:val="-4"/>
                <w:sz w:val="24"/>
              </w:rPr>
              <w:t xml:space="preserve"> </w:t>
            </w:r>
            <w:r>
              <w:rPr>
                <w:sz w:val="24"/>
              </w:rPr>
              <w:t>дружбы,</w:t>
            </w:r>
            <w:r>
              <w:rPr>
                <w:spacing w:val="-3"/>
                <w:sz w:val="24"/>
              </w:rPr>
              <w:t xml:space="preserve"> </w:t>
            </w:r>
            <w:r>
              <w:rPr>
                <w:sz w:val="24"/>
              </w:rPr>
              <w:t>с</w:t>
            </w:r>
            <w:r>
              <w:rPr>
                <w:spacing w:val="-5"/>
                <w:sz w:val="24"/>
              </w:rPr>
              <w:t xml:space="preserve"> </w:t>
            </w:r>
            <w:r>
              <w:rPr>
                <w:sz w:val="24"/>
              </w:rPr>
              <w:t>чего</w:t>
            </w:r>
            <w:r>
              <w:rPr>
                <w:spacing w:val="-4"/>
                <w:sz w:val="24"/>
              </w:rPr>
              <w:t xml:space="preserve"> </w:t>
            </w:r>
            <w:r>
              <w:rPr>
                <w:sz w:val="24"/>
              </w:rPr>
              <w:t>начинается</w:t>
            </w:r>
            <w:r>
              <w:rPr>
                <w:spacing w:val="-3"/>
                <w:sz w:val="24"/>
              </w:rPr>
              <w:t xml:space="preserve"> </w:t>
            </w:r>
            <w:r>
              <w:rPr>
                <w:spacing w:val="-2"/>
                <w:sz w:val="24"/>
              </w:rPr>
              <w:t>дружба»</w:t>
            </w:r>
          </w:p>
        </w:tc>
      </w:tr>
      <w:tr>
        <w:trPr>
          <w:trHeight w:val="2484"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23" w:hanging="0"/>
              <w:rPr>
                <w:sz w:val="24"/>
              </w:rPr>
            </w:pPr>
            <w:r>
              <w:rPr>
                <w:sz w:val="24"/>
              </w:rPr>
              <w:t>«Почему</w:t>
            </w:r>
            <w:r>
              <w:rPr>
                <w:spacing w:val="-15"/>
                <w:sz w:val="24"/>
              </w:rPr>
              <w:t xml:space="preserve"> </w:t>
            </w:r>
            <w:r>
              <w:rPr>
                <w:sz w:val="24"/>
              </w:rPr>
              <w:t>нужно</w:t>
            </w:r>
            <w:r>
              <w:rPr>
                <w:spacing w:val="-15"/>
                <w:sz w:val="24"/>
              </w:rPr>
              <w:t xml:space="preserve"> </w:t>
            </w:r>
            <w:r>
              <w:rPr>
                <w:sz w:val="24"/>
              </w:rPr>
              <w:t xml:space="preserve">уметь </w:t>
            </w:r>
            <w:r>
              <w:rPr>
                <w:spacing w:val="-2"/>
                <w:sz w:val="24"/>
              </w:rPr>
              <w:t>уступать»</w:t>
            </w:r>
          </w:p>
          <w:p>
            <w:pPr>
              <w:pStyle w:val="TableParagraph"/>
              <w:widowControl w:val="false"/>
              <w:ind w:left="105" w:right="23" w:hanging="0"/>
              <w:rPr>
                <w:sz w:val="24"/>
              </w:rPr>
            </w:pPr>
            <w:r>
              <w:rPr>
                <w:sz w:val="24"/>
              </w:rPr>
              <w:t>Цель:</w:t>
            </w:r>
            <w:r>
              <w:rPr>
                <w:spacing w:val="-13"/>
                <w:sz w:val="24"/>
              </w:rPr>
              <w:t xml:space="preserve"> </w:t>
            </w:r>
            <w:r>
              <w:rPr>
                <w:sz w:val="24"/>
              </w:rPr>
              <w:t>учить</w:t>
            </w:r>
            <w:r>
              <w:rPr>
                <w:spacing w:val="-14"/>
                <w:sz w:val="24"/>
              </w:rPr>
              <w:t xml:space="preserve"> </w:t>
            </w:r>
            <w:r>
              <w:rPr>
                <w:sz w:val="24"/>
              </w:rPr>
              <w:t>детей</w:t>
            </w:r>
            <w:r>
              <w:rPr>
                <w:spacing w:val="-15"/>
                <w:sz w:val="24"/>
              </w:rPr>
              <w:t xml:space="preserve"> </w:t>
            </w:r>
            <w:r>
              <w:rPr>
                <w:sz w:val="24"/>
              </w:rPr>
              <w:t>избегать ссор, уступать и</w:t>
            </w:r>
          </w:p>
          <w:p>
            <w:pPr>
              <w:pStyle w:val="TableParagraph"/>
              <w:widowControl w:val="false"/>
              <w:ind w:left="105" w:right="0" w:hanging="0"/>
              <w:rPr>
                <w:sz w:val="24"/>
              </w:rPr>
            </w:pPr>
            <w:r>
              <w:rPr>
                <w:sz w:val="24"/>
              </w:rPr>
              <w:t>договариваться</w:t>
            </w:r>
            <w:r>
              <w:rPr>
                <w:spacing w:val="-14"/>
                <w:sz w:val="24"/>
              </w:rPr>
              <w:t xml:space="preserve"> </w:t>
            </w:r>
            <w:r>
              <w:rPr>
                <w:sz w:val="24"/>
              </w:rPr>
              <w:t>друг</w:t>
            </w:r>
            <w:r>
              <w:rPr>
                <w:spacing w:val="-13"/>
                <w:sz w:val="24"/>
              </w:rPr>
              <w:t xml:space="preserve"> </w:t>
            </w:r>
            <w:r>
              <w:rPr>
                <w:sz w:val="24"/>
              </w:rPr>
              <w:t>с</w:t>
            </w:r>
            <w:r>
              <w:rPr>
                <w:spacing w:val="-15"/>
                <w:sz w:val="24"/>
              </w:rPr>
              <w:t xml:space="preserve"> </w:t>
            </w:r>
            <w:r>
              <w:rPr>
                <w:sz w:val="24"/>
              </w:rPr>
              <w:t>другом. Развивать способность оценивать своё отношение к позитивным и негативным</w:t>
            </w:r>
          </w:p>
          <w:p>
            <w:pPr>
              <w:pStyle w:val="TableParagraph"/>
              <w:widowControl w:val="false"/>
              <w:spacing w:lineRule="exact" w:line="264"/>
              <w:ind w:left="105" w:right="0" w:hanging="0"/>
              <w:rPr>
                <w:sz w:val="24"/>
              </w:rPr>
            </w:pPr>
            <w:r>
              <w:rPr>
                <w:spacing w:val="-2"/>
                <w:sz w:val="24"/>
              </w:rPr>
              <w:t>поступкам</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«Правдивость»</w:t>
            </w:r>
          </w:p>
          <w:p>
            <w:pPr>
              <w:pStyle w:val="TableParagraph"/>
              <w:widowControl w:val="false"/>
              <w:rPr>
                <w:sz w:val="24"/>
              </w:rPr>
            </w:pPr>
            <w:r>
              <w:rPr>
                <w:sz w:val="24"/>
              </w:rPr>
              <w:t>Цель:</w:t>
            </w:r>
            <w:r>
              <w:rPr>
                <w:spacing w:val="-6"/>
                <w:sz w:val="24"/>
              </w:rPr>
              <w:t xml:space="preserve"> </w:t>
            </w:r>
            <w:r>
              <w:rPr>
                <w:sz w:val="24"/>
              </w:rPr>
              <w:t>Формировать</w:t>
            </w:r>
            <w:r>
              <w:rPr>
                <w:spacing w:val="-3"/>
                <w:sz w:val="24"/>
              </w:rPr>
              <w:t xml:space="preserve"> </w:t>
            </w:r>
            <w:r>
              <w:rPr>
                <w:sz w:val="24"/>
              </w:rPr>
              <w:t>представления</w:t>
            </w:r>
            <w:r>
              <w:rPr>
                <w:spacing w:val="-4"/>
                <w:sz w:val="24"/>
              </w:rPr>
              <w:t xml:space="preserve"> </w:t>
            </w:r>
            <w:r>
              <w:rPr>
                <w:sz w:val="24"/>
              </w:rPr>
              <w:t>о</w:t>
            </w:r>
            <w:r>
              <w:rPr>
                <w:spacing w:val="-4"/>
                <w:sz w:val="24"/>
              </w:rPr>
              <w:t xml:space="preserve"> </w:t>
            </w:r>
            <w:r>
              <w:rPr>
                <w:sz w:val="24"/>
              </w:rPr>
              <w:t>нравственном</w:t>
            </w:r>
            <w:r>
              <w:rPr>
                <w:spacing w:val="-4"/>
                <w:sz w:val="24"/>
              </w:rPr>
              <w:t xml:space="preserve"> </w:t>
            </w:r>
            <w:r>
              <w:rPr>
                <w:spacing w:val="-2"/>
                <w:sz w:val="24"/>
              </w:rPr>
              <w:t>понятии</w:t>
            </w:r>
          </w:p>
          <w:p>
            <w:pPr>
              <w:pStyle w:val="TableParagraph"/>
              <w:widowControl w:val="false"/>
              <w:ind w:left="107" w:right="959" w:hanging="0"/>
              <w:jc w:val="both"/>
              <w:rPr>
                <w:sz w:val="24"/>
              </w:rPr>
            </w:pPr>
            <w:r>
              <w:rPr>
                <w:sz w:val="24"/>
              </w:rPr>
              <w:t>«уступать, прощать», учить давать моральную оценку поступка</w:t>
            </w:r>
            <w:r>
              <w:rPr>
                <w:spacing w:val="-8"/>
                <w:sz w:val="24"/>
              </w:rPr>
              <w:t xml:space="preserve"> </w:t>
            </w:r>
            <w:r>
              <w:rPr>
                <w:sz w:val="24"/>
              </w:rPr>
              <w:t>героя,</w:t>
            </w:r>
            <w:r>
              <w:rPr>
                <w:spacing w:val="-7"/>
                <w:sz w:val="24"/>
              </w:rPr>
              <w:t xml:space="preserve"> </w:t>
            </w:r>
            <w:r>
              <w:rPr>
                <w:sz w:val="24"/>
              </w:rPr>
              <w:t>помочь</w:t>
            </w:r>
            <w:r>
              <w:rPr>
                <w:spacing w:val="-7"/>
                <w:sz w:val="24"/>
              </w:rPr>
              <w:t xml:space="preserve"> </w:t>
            </w:r>
            <w:r>
              <w:rPr>
                <w:sz w:val="24"/>
              </w:rPr>
              <w:t>понять,</w:t>
            </w:r>
            <w:r>
              <w:rPr>
                <w:spacing w:val="-7"/>
                <w:sz w:val="24"/>
              </w:rPr>
              <w:t xml:space="preserve"> </w:t>
            </w:r>
            <w:r>
              <w:rPr>
                <w:sz w:val="24"/>
              </w:rPr>
              <w:t>что</w:t>
            </w:r>
            <w:r>
              <w:rPr>
                <w:spacing w:val="-5"/>
                <w:sz w:val="24"/>
              </w:rPr>
              <w:t xml:space="preserve"> </w:t>
            </w:r>
            <w:r>
              <w:rPr>
                <w:sz w:val="24"/>
              </w:rPr>
              <w:t>уступить,</w:t>
            </w:r>
            <w:r>
              <w:rPr>
                <w:spacing w:val="-7"/>
                <w:sz w:val="24"/>
              </w:rPr>
              <w:t xml:space="preserve"> </w:t>
            </w:r>
            <w:r>
              <w:rPr>
                <w:sz w:val="24"/>
              </w:rPr>
              <w:t>прощать украшает человека</w:t>
            </w:r>
          </w:p>
          <w:p>
            <w:pPr>
              <w:pStyle w:val="TableParagraph"/>
              <w:widowControl w:val="false"/>
              <w:jc w:val="both"/>
              <w:rPr>
                <w:sz w:val="24"/>
              </w:rPr>
            </w:pPr>
            <w:r>
              <w:rPr>
                <w:sz w:val="24"/>
              </w:rPr>
              <w:t>-</w:t>
            </w:r>
            <w:r>
              <w:rPr>
                <w:spacing w:val="-4"/>
                <w:sz w:val="24"/>
              </w:rPr>
              <w:t xml:space="preserve"> </w:t>
            </w:r>
            <w:r>
              <w:rPr>
                <w:sz w:val="24"/>
              </w:rPr>
              <w:t>беседа</w:t>
            </w:r>
            <w:r>
              <w:rPr>
                <w:spacing w:val="-1"/>
                <w:sz w:val="24"/>
              </w:rPr>
              <w:t xml:space="preserve"> </w:t>
            </w:r>
            <w:r>
              <w:rPr>
                <w:sz w:val="24"/>
              </w:rPr>
              <w:t>«Просим</w:t>
            </w:r>
            <w:r>
              <w:rPr>
                <w:spacing w:val="-3"/>
                <w:sz w:val="24"/>
              </w:rPr>
              <w:t xml:space="preserve"> </w:t>
            </w:r>
            <w:r>
              <w:rPr>
                <w:spacing w:val="-2"/>
                <w:sz w:val="24"/>
              </w:rPr>
              <w:t>прощения»</w:t>
            </w:r>
          </w:p>
        </w:tc>
      </w:tr>
    </w:tbl>
    <w:p>
      <w:pPr>
        <w:pStyle w:val="Normal"/>
        <w:rPr/>
      </w:pPr>
      <w:r>
        <w:rPr/>
      </w:r>
    </w:p>
    <w:p>
      <w:pPr>
        <w:pStyle w:val="Normal"/>
        <w:rPr/>
      </w:pPr>
      <w:r>
        <w:rPr/>
      </w:r>
    </w:p>
    <w:p>
      <w:pPr>
        <w:pStyle w:val="Normal"/>
        <w:rPr/>
      </w:pPr>
      <w:r>
        <w:rPr/>
      </w:r>
    </w:p>
    <w:p>
      <w:pPr>
        <w:sectPr>
          <w:type w:val="continuous"/>
          <w:pgSz w:w="11906" w:h="16838"/>
          <w:pgMar w:left="440" w:right="200" w:gutter="0" w:header="0" w:top="1100" w:footer="858" w:bottom="1179"/>
          <w:formProt w:val="false"/>
          <w:textDirection w:val="lrTb"/>
          <w:docGrid w:type="default" w:linePitch="100" w:charSpace="4096"/>
        </w:sectPr>
      </w:pPr>
    </w:p>
    <w:tbl>
      <w:tblPr>
        <w:tblW w:w="10066" w:type="dxa"/>
        <w:jc w:val="left"/>
        <w:tblInd w:w="984" w:type="dxa"/>
        <w:tblLayout w:type="fixed"/>
        <w:tblCellMar>
          <w:top w:w="0" w:type="dxa"/>
          <w:left w:w="5" w:type="dxa"/>
          <w:bottom w:w="0" w:type="dxa"/>
          <w:right w:w="5" w:type="dxa"/>
        </w:tblCellMar>
        <w:tblLook w:val="01e0"/>
      </w:tblPr>
      <w:tblGrid>
        <w:gridCol w:w="3368"/>
        <w:gridCol w:w="6697"/>
      </w:tblGrid>
      <w:tr>
        <w:trPr>
          <w:trHeight w:val="1106"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5" w:right="0" w:hanging="0"/>
              <w:rPr>
                <w:sz w:val="24"/>
              </w:rPr>
            </w:pPr>
            <w:r>
              <w:rPr>
                <w:sz w:val="24"/>
              </w:rPr>
              <w:t>Ребенок</w:t>
            </w:r>
            <w:r>
              <w:rPr>
                <w:spacing w:val="-2"/>
                <w:sz w:val="24"/>
              </w:rPr>
              <w:t xml:space="preserve"> обманывает</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Цель:</w:t>
            </w:r>
            <w:r>
              <w:rPr>
                <w:spacing w:val="-6"/>
                <w:sz w:val="24"/>
              </w:rPr>
              <w:t xml:space="preserve"> </w:t>
            </w:r>
            <w:r>
              <w:rPr>
                <w:sz w:val="24"/>
              </w:rPr>
              <w:t>Формировать</w:t>
            </w:r>
            <w:r>
              <w:rPr>
                <w:spacing w:val="-4"/>
                <w:sz w:val="24"/>
              </w:rPr>
              <w:t xml:space="preserve"> </w:t>
            </w:r>
            <w:r>
              <w:rPr>
                <w:sz w:val="24"/>
              </w:rPr>
              <w:t>представления</w:t>
            </w:r>
            <w:r>
              <w:rPr>
                <w:spacing w:val="-2"/>
                <w:sz w:val="24"/>
              </w:rPr>
              <w:t xml:space="preserve"> </w:t>
            </w:r>
            <w:r>
              <w:rPr>
                <w:sz w:val="24"/>
              </w:rPr>
              <w:t>о</w:t>
            </w:r>
            <w:r>
              <w:rPr>
                <w:spacing w:val="-4"/>
                <w:sz w:val="24"/>
              </w:rPr>
              <w:t xml:space="preserve"> </w:t>
            </w:r>
            <w:r>
              <w:rPr>
                <w:sz w:val="24"/>
              </w:rPr>
              <w:t>нравственном</w:t>
            </w:r>
            <w:r>
              <w:rPr>
                <w:spacing w:val="-3"/>
                <w:sz w:val="24"/>
              </w:rPr>
              <w:t xml:space="preserve"> </w:t>
            </w:r>
            <w:r>
              <w:rPr>
                <w:spacing w:val="-2"/>
                <w:sz w:val="24"/>
              </w:rPr>
              <w:t>понятии</w:t>
            </w:r>
          </w:p>
          <w:p>
            <w:pPr>
              <w:pStyle w:val="TableParagraph"/>
              <w:widowControl w:val="false"/>
              <w:ind w:left="107" w:right="105" w:hanging="0"/>
              <w:rPr>
                <w:sz w:val="24"/>
              </w:rPr>
            </w:pPr>
            <w:r>
              <w:rPr>
                <w:sz w:val="24"/>
              </w:rPr>
              <w:t>«правдивость»,</w:t>
            </w:r>
            <w:r>
              <w:rPr>
                <w:spacing w:val="-6"/>
                <w:sz w:val="24"/>
              </w:rPr>
              <w:t xml:space="preserve"> </w:t>
            </w:r>
            <w:r>
              <w:rPr>
                <w:sz w:val="24"/>
              </w:rPr>
              <w:t>учить</w:t>
            </w:r>
            <w:r>
              <w:rPr>
                <w:spacing w:val="-9"/>
                <w:sz w:val="24"/>
              </w:rPr>
              <w:t xml:space="preserve"> </w:t>
            </w:r>
            <w:r>
              <w:rPr>
                <w:sz w:val="24"/>
              </w:rPr>
              <w:t>давать</w:t>
            </w:r>
            <w:r>
              <w:rPr>
                <w:spacing w:val="-9"/>
                <w:sz w:val="24"/>
              </w:rPr>
              <w:t xml:space="preserve"> </w:t>
            </w:r>
            <w:r>
              <w:rPr>
                <w:sz w:val="24"/>
              </w:rPr>
              <w:t>моральную</w:t>
            </w:r>
            <w:r>
              <w:rPr>
                <w:spacing w:val="-10"/>
                <w:sz w:val="24"/>
              </w:rPr>
              <w:t xml:space="preserve"> </w:t>
            </w:r>
            <w:r>
              <w:rPr>
                <w:sz w:val="24"/>
              </w:rPr>
              <w:t>оценку</w:t>
            </w:r>
            <w:r>
              <w:rPr>
                <w:spacing w:val="-12"/>
                <w:sz w:val="24"/>
              </w:rPr>
              <w:t xml:space="preserve"> </w:t>
            </w:r>
            <w:r>
              <w:rPr>
                <w:sz w:val="24"/>
              </w:rPr>
              <w:t>поступка героя, помочь понять, что ложь не украшает человек</w:t>
            </w:r>
          </w:p>
          <w:p>
            <w:pPr>
              <w:pStyle w:val="TableParagraph"/>
              <w:widowControl w:val="false"/>
              <w:spacing w:lineRule="exact" w:line="264"/>
              <w:rPr>
                <w:sz w:val="24"/>
              </w:rPr>
            </w:pPr>
            <w:r>
              <w:rPr>
                <w:sz w:val="24"/>
              </w:rPr>
              <w:t>-</w:t>
            </w:r>
            <w:r>
              <w:rPr>
                <w:spacing w:val="-2"/>
                <w:sz w:val="24"/>
              </w:rPr>
              <w:t xml:space="preserve"> </w:t>
            </w:r>
            <w:r>
              <w:rPr>
                <w:sz w:val="24"/>
              </w:rPr>
              <w:t>беседа</w:t>
            </w:r>
            <w:r>
              <w:rPr>
                <w:spacing w:val="3"/>
                <w:sz w:val="24"/>
              </w:rPr>
              <w:t xml:space="preserve"> </w:t>
            </w:r>
            <w:r>
              <w:rPr>
                <w:spacing w:val="-2"/>
                <w:sz w:val="24"/>
              </w:rPr>
              <w:t>«Правдивость»</w:t>
            </w:r>
          </w:p>
        </w:tc>
      </w:tr>
      <w:tr>
        <w:trPr>
          <w:trHeight w:val="275"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sz w:val="24"/>
              </w:rPr>
            </w:pPr>
            <w:r>
              <w:rPr>
                <w:sz w:val="24"/>
              </w:rPr>
              <w:t>Ребенок</w:t>
            </w:r>
            <w:r>
              <w:rPr>
                <w:spacing w:val="-6"/>
                <w:sz w:val="24"/>
              </w:rPr>
              <w:t xml:space="preserve"> </w:t>
            </w:r>
            <w:r>
              <w:rPr>
                <w:sz w:val="24"/>
              </w:rPr>
              <w:t>устраивает</w:t>
            </w:r>
            <w:r>
              <w:rPr>
                <w:spacing w:val="-6"/>
                <w:sz w:val="24"/>
              </w:rPr>
              <w:t xml:space="preserve"> </w:t>
            </w:r>
            <w:r>
              <w:rPr>
                <w:spacing w:val="-2"/>
                <w:sz w:val="24"/>
              </w:rPr>
              <w:t>истерики</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w:t>
            </w:r>
            <w:r>
              <w:rPr>
                <w:spacing w:val="-4"/>
                <w:sz w:val="24"/>
              </w:rPr>
              <w:t xml:space="preserve"> </w:t>
            </w:r>
            <w:r>
              <w:rPr>
                <w:sz w:val="24"/>
              </w:rPr>
              <w:t>буклет</w:t>
            </w:r>
            <w:r>
              <w:rPr>
                <w:spacing w:val="2"/>
                <w:sz w:val="24"/>
              </w:rPr>
              <w:t xml:space="preserve"> </w:t>
            </w:r>
            <w:r>
              <w:rPr>
                <w:sz w:val="24"/>
              </w:rPr>
              <w:t>«Как</w:t>
            </w:r>
            <w:r>
              <w:rPr>
                <w:spacing w:val="-3"/>
                <w:sz w:val="24"/>
              </w:rPr>
              <w:t xml:space="preserve"> </w:t>
            </w:r>
            <w:r>
              <w:rPr>
                <w:sz w:val="24"/>
              </w:rPr>
              <w:t>бороться</w:t>
            </w:r>
            <w:r>
              <w:rPr>
                <w:spacing w:val="-3"/>
                <w:sz w:val="24"/>
              </w:rPr>
              <w:t xml:space="preserve"> </w:t>
            </w:r>
            <w:r>
              <w:rPr>
                <w:sz w:val="24"/>
              </w:rPr>
              <w:t>с</w:t>
            </w:r>
            <w:r>
              <w:rPr>
                <w:spacing w:val="-4"/>
                <w:sz w:val="24"/>
              </w:rPr>
              <w:t xml:space="preserve"> </w:t>
            </w:r>
            <w:r>
              <w:rPr>
                <w:sz w:val="24"/>
              </w:rPr>
              <w:t>детской</w:t>
            </w:r>
            <w:r>
              <w:rPr>
                <w:spacing w:val="-1"/>
                <w:sz w:val="24"/>
              </w:rPr>
              <w:t xml:space="preserve"> </w:t>
            </w:r>
            <w:r>
              <w:rPr>
                <w:spacing w:val="-2"/>
                <w:sz w:val="24"/>
              </w:rPr>
              <w:t>истерикой»</w:t>
            </w:r>
          </w:p>
        </w:tc>
      </w:tr>
      <w:tr>
        <w:trPr>
          <w:trHeight w:val="321"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sz w:val="24"/>
              </w:rPr>
              <w:t>Ребенок</w:t>
            </w:r>
            <w:r>
              <w:rPr>
                <w:spacing w:val="-2"/>
                <w:sz w:val="24"/>
              </w:rPr>
              <w:t xml:space="preserve"> </w:t>
            </w:r>
            <w:r>
              <w:rPr>
                <w:sz w:val="24"/>
              </w:rPr>
              <w:t>за</w:t>
            </w:r>
            <w:r>
              <w:rPr>
                <w:spacing w:val="-2"/>
                <w:sz w:val="24"/>
              </w:rPr>
              <w:t xml:space="preserve"> </w:t>
            </w:r>
            <w:r>
              <w:rPr>
                <w:sz w:val="24"/>
              </w:rPr>
              <w:t>все</w:t>
            </w:r>
            <w:r>
              <w:rPr>
                <w:spacing w:val="-2"/>
                <w:sz w:val="24"/>
              </w:rPr>
              <w:t xml:space="preserve"> переживает</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w:t>
            </w:r>
            <w:r>
              <w:rPr>
                <w:spacing w:val="-7"/>
                <w:sz w:val="24"/>
              </w:rPr>
              <w:t xml:space="preserve"> </w:t>
            </w:r>
            <w:r>
              <w:rPr>
                <w:sz w:val="24"/>
              </w:rPr>
              <w:t>Консультация</w:t>
            </w:r>
            <w:r>
              <w:rPr>
                <w:spacing w:val="-3"/>
                <w:sz w:val="24"/>
              </w:rPr>
              <w:t xml:space="preserve"> </w:t>
            </w:r>
            <w:r>
              <w:rPr>
                <w:sz w:val="24"/>
              </w:rPr>
              <w:t>«Тревожные</w:t>
            </w:r>
            <w:r>
              <w:rPr>
                <w:spacing w:val="-7"/>
                <w:sz w:val="24"/>
              </w:rPr>
              <w:t xml:space="preserve"> </w:t>
            </w:r>
            <w:r>
              <w:rPr>
                <w:spacing w:val="-4"/>
                <w:sz w:val="24"/>
              </w:rPr>
              <w:t>дети»</w:t>
            </w:r>
          </w:p>
        </w:tc>
      </w:tr>
      <w:tr>
        <w:trPr>
          <w:trHeight w:val="275" w:hRule="atLeast"/>
        </w:trPr>
        <w:tc>
          <w:tcPr>
            <w:tcW w:w="10065" w:type="dxa"/>
            <w:gridSpan w:val="2"/>
            <w:tcBorders>
              <w:top w:val="single" w:sz="4" w:space="0" w:color="000000"/>
              <w:left w:val="single" w:sz="4" w:space="0" w:color="000000"/>
              <w:bottom w:val="single" w:sz="4" w:space="0" w:color="000000"/>
              <w:right w:val="single" w:sz="4" w:space="0" w:color="000000"/>
            </w:tcBorders>
            <w:shd w:color="auto" w:fill="E4DFEB" w:val="clear"/>
          </w:tcPr>
          <w:p>
            <w:pPr>
              <w:pStyle w:val="TableParagraph"/>
              <w:widowControl w:val="false"/>
              <w:spacing w:lineRule="exact" w:line="256"/>
              <w:ind w:left="3201" w:right="3200" w:hanging="0"/>
              <w:jc w:val="center"/>
              <w:rPr>
                <w:i/>
                <w:i/>
                <w:sz w:val="24"/>
              </w:rPr>
            </w:pPr>
            <w:r>
              <w:rPr>
                <w:i/>
                <w:sz w:val="24"/>
              </w:rPr>
              <w:t>совместные</w:t>
            </w:r>
            <w:r>
              <w:rPr>
                <w:i/>
                <w:spacing w:val="-6"/>
                <w:sz w:val="24"/>
              </w:rPr>
              <w:t xml:space="preserve"> </w:t>
            </w:r>
            <w:r>
              <w:rPr>
                <w:i/>
                <w:sz w:val="24"/>
              </w:rPr>
              <w:t>реализуемые</w:t>
            </w:r>
            <w:r>
              <w:rPr>
                <w:i/>
                <w:spacing w:val="-4"/>
                <w:sz w:val="24"/>
              </w:rPr>
              <w:t xml:space="preserve"> </w:t>
            </w:r>
            <w:r>
              <w:rPr>
                <w:i/>
                <w:spacing w:val="-2"/>
                <w:sz w:val="24"/>
              </w:rPr>
              <w:t>проекты</w:t>
            </w:r>
          </w:p>
        </w:tc>
      </w:tr>
      <w:tr>
        <w:trPr>
          <w:trHeight w:val="335"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sz w:val="24"/>
              </w:rPr>
              <w:t>Агрессивные</w:t>
            </w:r>
            <w:r>
              <w:rPr>
                <w:spacing w:val="-9"/>
                <w:sz w:val="24"/>
              </w:rPr>
              <w:t xml:space="preserve"> </w:t>
            </w:r>
            <w:r>
              <w:rPr>
                <w:spacing w:val="-4"/>
                <w:sz w:val="24"/>
              </w:rPr>
              <w:t>дети</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Проект «Мир</w:t>
            </w:r>
            <w:r>
              <w:rPr>
                <w:spacing w:val="-4"/>
                <w:sz w:val="24"/>
              </w:rPr>
              <w:t xml:space="preserve"> </w:t>
            </w:r>
            <w:r>
              <w:rPr>
                <w:sz w:val="24"/>
              </w:rPr>
              <w:t>эмоций</w:t>
            </w:r>
            <w:r>
              <w:rPr>
                <w:spacing w:val="-4"/>
                <w:sz w:val="24"/>
              </w:rPr>
              <w:t xml:space="preserve"> </w:t>
            </w:r>
            <w:r>
              <w:rPr>
                <w:spacing w:val="-2"/>
                <w:sz w:val="24"/>
              </w:rPr>
              <w:t>детей»</w:t>
            </w:r>
          </w:p>
        </w:tc>
      </w:tr>
      <w:tr>
        <w:trPr>
          <w:trHeight w:val="275"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 w:right="0" w:hanging="0"/>
              <w:rPr>
                <w:sz w:val="24"/>
              </w:rPr>
            </w:pPr>
            <w:r>
              <w:rPr>
                <w:sz w:val="24"/>
              </w:rPr>
              <w:t>Обидчивый</w:t>
            </w:r>
            <w:r>
              <w:rPr>
                <w:spacing w:val="-7"/>
                <w:sz w:val="24"/>
              </w:rPr>
              <w:t xml:space="preserve"> </w:t>
            </w:r>
            <w:r>
              <w:rPr>
                <w:spacing w:val="-2"/>
                <w:sz w:val="24"/>
              </w:rPr>
              <w:t>ребенок</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«Как</w:t>
            </w:r>
            <w:r>
              <w:rPr>
                <w:spacing w:val="-2"/>
                <w:sz w:val="24"/>
              </w:rPr>
              <w:t xml:space="preserve"> </w:t>
            </w:r>
            <w:r>
              <w:rPr>
                <w:sz w:val="24"/>
              </w:rPr>
              <w:t>управлять</w:t>
            </w:r>
            <w:r>
              <w:rPr>
                <w:spacing w:val="-5"/>
                <w:sz w:val="24"/>
              </w:rPr>
              <w:t xml:space="preserve"> </w:t>
            </w:r>
            <w:r>
              <w:rPr>
                <w:sz w:val="24"/>
              </w:rPr>
              <w:t>своими</w:t>
            </w:r>
            <w:r>
              <w:rPr>
                <w:spacing w:val="-6"/>
                <w:sz w:val="24"/>
              </w:rPr>
              <w:t xml:space="preserve"> </w:t>
            </w:r>
            <w:r>
              <w:rPr>
                <w:spacing w:val="-2"/>
                <w:sz w:val="24"/>
              </w:rPr>
              <w:t>эмоциями»</w:t>
            </w:r>
          </w:p>
        </w:tc>
      </w:tr>
      <w:tr>
        <w:trPr>
          <w:trHeight w:val="551"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906" w:leader="none"/>
                <w:tab w:val="left" w:pos="1952" w:leader="none"/>
                <w:tab w:val="left" w:pos="3144" w:leader="none"/>
              </w:tabs>
              <w:spacing w:lineRule="exact" w:line="268"/>
              <w:ind w:left="105" w:right="0" w:hanging="0"/>
              <w:rPr>
                <w:sz w:val="24"/>
              </w:rPr>
            </w:pPr>
            <w:r>
              <w:rPr>
                <w:spacing w:val="-5"/>
                <w:sz w:val="24"/>
              </w:rPr>
              <w:t>Чем</w:t>
            </w:r>
            <w:r>
              <w:rPr>
                <w:sz w:val="24"/>
              </w:rPr>
              <w:tab/>
            </w:r>
            <w:r>
              <w:rPr>
                <w:spacing w:val="-2"/>
                <w:sz w:val="24"/>
              </w:rPr>
              <w:t>занять</w:t>
            </w:r>
            <w:r>
              <w:rPr>
                <w:sz w:val="24"/>
              </w:rPr>
              <w:tab/>
            </w:r>
            <w:r>
              <w:rPr>
                <w:spacing w:val="-2"/>
                <w:sz w:val="24"/>
              </w:rPr>
              <w:t>ребенка</w:t>
            </w:r>
            <w:r>
              <w:rPr>
                <w:sz w:val="24"/>
              </w:rPr>
              <w:tab/>
            </w:r>
            <w:r>
              <w:rPr>
                <w:spacing w:val="-10"/>
                <w:sz w:val="24"/>
              </w:rPr>
              <w:t>в</w:t>
            </w:r>
          </w:p>
          <w:p>
            <w:pPr>
              <w:pStyle w:val="TableParagraph"/>
              <w:widowControl w:val="false"/>
              <w:spacing w:lineRule="exact" w:line="264"/>
              <w:ind w:left="105" w:right="0" w:hanging="0"/>
              <w:rPr>
                <w:sz w:val="24"/>
              </w:rPr>
            </w:pPr>
            <w:r>
              <w:rPr>
                <w:spacing w:val="-2"/>
                <w:sz w:val="24"/>
              </w:rPr>
              <w:t>выходные</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Проект</w:t>
            </w:r>
            <w:r>
              <w:rPr>
                <w:spacing w:val="2"/>
                <w:sz w:val="24"/>
              </w:rPr>
              <w:t xml:space="preserve"> </w:t>
            </w:r>
            <w:r>
              <w:rPr>
                <w:sz w:val="24"/>
              </w:rPr>
              <w:t>«Спорт</w:t>
            </w:r>
            <w:r>
              <w:rPr>
                <w:spacing w:val="-1"/>
                <w:sz w:val="24"/>
              </w:rPr>
              <w:t xml:space="preserve"> </w:t>
            </w:r>
            <w:r>
              <w:rPr>
                <w:sz w:val="24"/>
              </w:rPr>
              <w:t>-</w:t>
            </w:r>
            <w:r>
              <w:rPr>
                <w:spacing w:val="-3"/>
                <w:sz w:val="24"/>
              </w:rPr>
              <w:t xml:space="preserve"> </w:t>
            </w:r>
            <w:r>
              <w:rPr>
                <w:sz w:val="24"/>
              </w:rPr>
              <w:t>это</w:t>
            </w:r>
            <w:r>
              <w:rPr>
                <w:spacing w:val="-2"/>
                <w:sz w:val="24"/>
              </w:rPr>
              <w:t xml:space="preserve"> </w:t>
            </w:r>
            <w:r>
              <w:rPr>
                <w:sz w:val="24"/>
              </w:rPr>
              <w:t>путь</w:t>
            </w:r>
            <w:r>
              <w:rPr>
                <w:spacing w:val="-1"/>
                <w:sz w:val="24"/>
              </w:rPr>
              <w:t xml:space="preserve"> </w:t>
            </w:r>
            <w:r>
              <w:rPr>
                <w:sz w:val="24"/>
              </w:rPr>
              <w:t>к</w:t>
            </w:r>
            <w:r>
              <w:rPr>
                <w:spacing w:val="-4"/>
                <w:sz w:val="24"/>
              </w:rPr>
              <w:t xml:space="preserve"> </w:t>
            </w:r>
            <w:r>
              <w:rPr>
                <w:spacing w:val="-2"/>
                <w:sz w:val="24"/>
              </w:rPr>
              <w:t>здоровью»</w:t>
            </w:r>
          </w:p>
        </w:tc>
      </w:tr>
      <w:tr>
        <w:trPr>
          <w:trHeight w:val="280" w:hRule="atLeast"/>
        </w:trPr>
        <w:tc>
          <w:tcPr>
            <w:tcW w:w="33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0"/>
              <w:ind w:left="105" w:right="0" w:hanging="0"/>
              <w:rPr>
                <w:sz w:val="24"/>
              </w:rPr>
            </w:pPr>
            <w:r>
              <w:rPr>
                <w:sz w:val="24"/>
              </w:rPr>
              <w:t>Закаливание</w:t>
            </w:r>
            <w:r>
              <w:rPr>
                <w:spacing w:val="-8"/>
                <w:sz w:val="24"/>
              </w:rPr>
              <w:t xml:space="preserve"> </w:t>
            </w:r>
            <w:r>
              <w:rPr>
                <w:spacing w:val="-2"/>
                <w:sz w:val="24"/>
              </w:rPr>
              <w:t>детей</w:t>
            </w:r>
          </w:p>
        </w:tc>
        <w:tc>
          <w:tcPr>
            <w:tcW w:w="66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0"/>
              <w:rPr>
                <w:sz w:val="24"/>
              </w:rPr>
            </w:pPr>
            <w:r>
              <w:rPr>
                <w:sz w:val="24"/>
              </w:rPr>
              <w:t>«Школа</w:t>
            </w:r>
            <w:r>
              <w:rPr>
                <w:spacing w:val="-3"/>
                <w:sz w:val="24"/>
              </w:rPr>
              <w:t xml:space="preserve"> </w:t>
            </w:r>
            <w:r>
              <w:rPr>
                <w:spacing w:val="-2"/>
                <w:sz w:val="24"/>
              </w:rPr>
              <w:t>здоровья»</w:t>
            </w:r>
          </w:p>
        </w:tc>
      </w:tr>
    </w:tbl>
    <w:p>
      <w:pPr>
        <w:pStyle w:val="Style12"/>
        <w:spacing w:before="10" w:after="0"/>
        <w:ind w:left="0" w:right="0" w:hanging="0"/>
        <w:jc w:val="left"/>
        <w:rPr>
          <w:sz w:val="9"/>
        </w:rPr>
      </w:pPr>
      <w:r>
        <w:rPr>
          <w:sz w:val="9"/>
        </w:rPr>
      </w:r>
    </w:p>
    <w:p>
      <w:pPr>
        <w:pStyle w:val="Normal"/>
        <w:spacing w:before="0" w:after="0"/>
        <w:jc w:val="left"/>
        <w:rPr>
          <w:sz w:val="9"/>
        </w:rPr>
      </w:pPr>
      <w:r>
        <w:rPr>
          <w:sz w:val="9"/>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100" w:footer="858" w:bottom="1179"/>
          <w:formProt w:val="false"/>
          <w:textDirection w:val="lrTb"/>
          <w:docGrid w:type="default" w:linePitch="100" w:charSpace="4096"/>
        </w:sectPr>
      </w:pPr>
    </w:p>
    <w:p>
      <w:pPr>
        <w:pStyle w:val="Style12"/>
        <w:tabs>
          <w:tab w:val="clear" w:pos="720"/>
          <w:tab w:val="left" w:pos="1395" w:leader="none"/>
        </w:tabs>
        <w:spacing w:lineRule="exact" w:line="381" w:before="0" w:after="100"/>
        <w:ind w:left="0" w:right="0" w:firstLine="720"/>
        <w:jc w:val="center"/>
        <w:rPr/>
      </w:pPr>
      <w:r>
        <w:rPr>
          <w:rStyle w:val="11"/>
          <w:color w:val="000000"/>
          <w:spacing w:val="-2"/>
        </w:rPr>
        <w:t>Календарный план воспитательной работы в ДОО.</w:t>
      </w:r>
    </w:p>
    <w:p>
      <w:pPr>
        <w:pStyle w:val="Style12"/>
        <w:tabs>
          <w:tab w:val="clear" w:pos="720"/>
          <w:tab w:val="left" w:pos="1395" w:leader="none"/>
        </w:tabs>
        <w:spacing w:lineRule="exact" w:line="381" w:before="0" w:after="100"/>
        <w:ind w:left="0" w:right="0" w:firstLine="720"/>
        <w:jc w:val="center"/>
        <w:rPr>
          <w:rStyle w:val="11"/>
          <w:color w:val="000000"/>
          <w:spacing w:val="-2"/>
        </w:rPr>
      </w:pPr>
      <w:r>
        <w:rPr>
          <w:color w:val="000000"/>
          <w:spacing w:val="-2"/>
        </w:rPr>
      </w:r>
    </w:p>
    <w:p>
      <w:pPr>
        <w:pStyle w:val="Normal"/>
        <w:spacing w:before="0" w:after="0"/>
        <w:ind w:left="1052" w:right="0" w:hanging="0"/>
        <w:jc w:val="left"/>
        <w:rPr>
          <w:sz w:val="22"/>
        </w:rPr>
      </w:pPr>
      <w:r>
        <w:rPr>
          <w:sz w:val="22"/>
        </w:rPr>
        <w:t>Таблица</w:t>
      </w:r>
      <w:r>
        <w:rPr>
          <w:spacing w:val="-1"/>
          <w:sz w:val="22"/>
        </w:rPr>
        <w:t xml:space="preserve"> </w:t>
      </w:r>
      <w:r>
        <w:rPr>
          <w:spacing w:val="-5"/>
          <w:sz w:val="22"/>
        </w:rPr>
        <w:t>34</w:t>
      </w:r>
    </w:p>
    <w:p>
      <w:pPr>
        <w:sectPr>
          <w:type w:val="continuous"/>
          <w:pgSz w:w="11906" w:h="16838"/>
          <w:pgMar w:left="440" w:right="200" w:gutter="0" w:header="0" w:top="1100" w:footer="858" w:bottom="1179"/>
          <w:cols w:num="2" w:equalWidth="false" w:sep="false">
            <w:col w:w="8462" w:space="40"/>
            <w:col w:w="2763"/>
          </w:cols>
          <w:formProt w:val="false"/>
          <w:textDirection w:val="lrTb"/>
          <w:docGrid w:type="default" w:linePitch="100" w:charSpace="4096"/>
        </w:sectPr>
      </w:pPr>
    </w:p>
    <w:tbl>
      <w:tblPr>
        <w:tblW w:w="10491" w:type="dxa"/>
        <w:jc w:val="left"/>
        <w:tblInd w:w="558" w:type="dxa"/>
        <w:tblLayout w:type="fixed"/>
        <w:tblCellMar>
          <w:top w:w="0" w:type="dxa"/>
          <w:left w:w="5" w:type="dxa"/>
          <w:bottom w:w="0" w:type="dxa"/>
          <w:right w:w="5" w:type="dxa"/>
        </w:tblCellMar>
        <w:tblLook w:val="01e0"/>
      </w:tblPr>
      <w:tblGrid>
        <w:gridCol w:w="845"/>
        <w:gridCol w:w="1028"/>
        <w:gridCol w:w="4257"/>
        <w:gridCol w:w="4360"/>
      </w:tblGrid>
      <w:tr>
        <w:trPr>
          <w:trHeight w:val="458" w:hRule="atLeast"/>
        </w:trPr>
        <w:tc>
          <w:tcPr>
            <w:tcW w:w="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81"/>
              <w:ind w:left="105" w:right="0" w:hanging="0"/>
              <w:rPr>
                <w:b/>
                <w:b/>
                <w:sz w:val="16"/>
              </w:rPr>
            </w:pPr>
            <w:r>
              <w:rPr>
                <w:b/>
                <w:spacing w:val="-2"/>
                <w:sz w:val="16"/>
              </w:rPr>
              <w:t>Период</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rPr>
                <w:b/>
                <w:b/>
                <w:sz w:val="20"/>
              </w:rPr>
            </w:pPr>
            <w:r>
              <w:rPr>
                <w:b/>
                <w:spacing w:val="-2"/>
                <w:sz w:val="20"/>
              </w:rPr>
              <w:t>Возраст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30"/>
              <w:ind w:left="105" w:right="0" w:hanging="0"/>
              <w:rPr/>
            </w:pPr>
            <w:r>
              <w:rPr>
                <w:b/>
                <w:sz w:val="20"/>
              </w:rPr>
              <w:t>Государственные</w:t>
            </w:r>
            <w:r>
              <w:rPr>
                <w:b/>
                <w:spacing w:val="79"/>
                <w:sz w:val="20"/>
              </w:rPr>
              <w:t xml:space="preserve"> </w:t>
            </w:r>
            <w:r>
              <w:rPr>
                <w:b/>
                <w:sz w:val="20"/>
              </w:rPr>
              <w:t>и</w:t>
            </w:r>
            <w:r>
              <w:rPr>
                <w:b/>
                <w:spacing w:val="77"/>
                <w:sz w:val="20"/>
              </w:rPr>
              <w:t xml:space="preserve"> </w:t>
            </w:r>
            <w:r>
              <w:rPr>
                <w:b/>
                <w:sz w:val="20"/>
              </w:rPr>
              <w:t>народные</w:t>
            </w:r>
            <w:r>
              <w:rPr>
                <w:b/>
                <w:spacing w:val="79"/>
                <w:sz w:val="20"/>
              </w:rPr>
              <w:t xml:space="preserve"> </w:t>
            </w:r>
            <w:r>
              <w:rPr>
                <w:b/>
                <w:sz w:val="20"/>
              </w:rPr>
              <w:t>праздники, памятные даты</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rPr>
                <w:b/>
                <w:b/>
                <w:sz w:val="20"/>
              </w:rPr>
            </w:pPr>
            <w:r>
              <w:rPr>
                <w:b/>
                <w:spacing w:val="-2"/>
                <w:sz w:val="20"/>
              </w:rPr>
              <w:t>Событие</w:t>
            </w:r>
          </w:p>
        </w:tc>
      </w:tr>
      <w:tr>
        <w:trPr>
          <w:trHeight w:val="620" w:hRule="atLeast"/>
        </w:trPr>
        <w:tc>
          <w:tcPr>
            <w:tcW w:w="845"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6" w:after="0"/>
              <w:ind w:left="358" w:right="0" w:hanging="0"/>
              <w:jc w:val="center"/>
              <w:rPr>
                <w:b/>
                <w:b/>
                <w:sz w:val="18"/>
              </w:rPr>
            </w:pPr>
            <w:r>
              <w:rPr>
                <w:b/>
                <w:spacing w:val="-2"/>
                <w:sz w:val="18"/>
              </w:rPr>
              <w:t>Сентябрь</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3"/>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18"/>
              </w:rPr>
            </w:pPr>
            <w:r>
              <w:rPr>
                <w:sz w:val="18"/>
              </w:rPr>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3"/>
              <w:rPr>
                <w:i/>
                <w:i/>
                <w:sz w:val="18"/>
              </w:rPr>
            </w:pPr>
            <w:r>
              <w:rPr>
                <w:i/>
                <w:sz w:val="18"/>
              </w:rPr>
              <w:t>Приход</w:t>
            </w:r>
            <w:r>
              <w:rPr>
                <w:i/>
                <w:spacing w:val="-2"/>
                <w:sz w:val="18"/>
              </w:rPr>
              <w:t xml:space="preserve"> </w:t>
            </w:r>
            <w:r>
              <w:rPr>
                <w:i/>
                <w:sz w:val="18"/>
              </w:rPr>
              <w:t>детей</w:t>
            </w:r>
            <w:r>
              <w:rPr>
                <w:i/>
                <w:spacing w:val="-2"/>
                <w:sz w:val="18"/>
              </w:rPr>
              <w:t xml:space="preserve"> </w:t>
            </w:r>
            <w:r>
              <w:rPr>
                <w:i/>
                <w:sz w:val="18"/>
              </w:rPr>
              <w:t>в детский</w:t>
            </w:r>
            <w:r>
              <w:rPr>
                <w:i/>
                <w:spacing w:val="-2"/>
                <w:sz w:val="18"/>
              </w:rPr>
              <w:t xml:space="preserve"> </w:t>
            </w:r>
            <w:r>
              <w:rPr>
                <w:i/>
                <w:spacing w:val="-4"/>
                <w:sz w:val="18"/>
              </w:rPr>
              <w:t>сад;</w:t>
            </w:r>
          </w:p>
          <w:p>
            <w:pPr>
              <w:pStyle w:val="TableParagraph"/>
              <w:widowControl w:val="false"/>
              <w:spacing w:lineRule="exact" w:line="206"/>
              <w:ind w:left="107" w:right="94" w:hanging="0"/>
              <w:rPr>
                <w:b/>
                <w:b/>
                <w:sz w:val="18"/>
              </w:rPr>
            </w:pPr>
            <w:r>
              <w:rPr>
                <w:i/>
                <w:sz w:val="18"/>
              </w:rPr>
              <w:t>Игровая ситуация</w:t>
            </w:r>
            <w:r>
              <w:rPr>
                <w:i/>
                <w:spacing w:val="-1"/>
                <w:sz w:val="18"/>
              </w:rPr>
              <w:t xml:space="preserve"> </w:t>
            </w:r>
            <w:r>
              <w:rPr>
                <w:i/>
                <w:sz w:val="18"/>
              </w:rPr>
              <w:t>«Это я!» (анатомия</w:t>
            </w:r>
            <w:r>
              <w:rPr>
                <w:i/>
                <w:spacing w:val="-1"/>
                <w:sz w:val="18"/>
              </w:rPr>
              <w:t xml:space="preserve"> </w:t>
            </w:r>
            <w:r>
              <w:rPr>
                <w:i/>
                <w:sz w:val="18"/>
              </w:rPr>
              <w:t>для малышей в стихах</w:t>
            </w:r>
            <w:r>
              <w:rPr>
                <w:b/>
                <w:sz w:val="18"/>
              </w:rPr>
              <w:t>)</w:t>
            </w:r>
          </w:p>
        </w:tc>
      </w:tr>
      <w:tr>
        <w:trPr>
          <w:trHeight w:val="621"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18"/>
              </w:rPr>
            </w:pPr>
            <w:r>
              <w:rPr>
                <w:sz w:val="18"/>
              </w:rPr>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Приход</w:t>
            </w:r>
            <w:r>
              <w:rPr>
                <w:i/>
                <w:spacing w:val="-2"/>
                <w:sz w:val="18"/>
              </w:rPr>
              <w:t xml:space="preserve"> </w:t>
            </w:r>
            <w:r>
              <w:rPr>
                <w:i/>
                <w:sz w:val="18"/>
              </w:rPr>
              <w:t>детей</w:t>
            </w:r>
            <w:r>
              <w:rPr>
                <w:i/>
                <w:spacing w:val="-2"/>
                <w:sz w:val="18"/>
              </w:rPr>
              <w:t xml:space="preserve"> </w:t>
            </w:r>
            <w:r>
              <w:rPr>
                <w:i/>
                <w:sz w:val="18"/>
              </w:rPr>
              <w:t>в детский</w:t>
            </w:r>
            <w:r>
              <w:rPr>
                <w:i/>
                <w:spacing w:val="-2"/>
                <w:sz w:val="18"/>
              </w:rPr>
              <w:t xml:space="preserve"> </w:t>
            </w:r>
            <w:r>
              <w:rPr>
                <w:i/>
                <w:spacing w:val="-4"/>
                <w:sz w:val="18"/>
              </w:rPr>
              <w:t>сад;</w:t>
            </w:r>
          </w:p>
          <w:p>
            <w:pPr>
              <w:pStyle w:val="TableParagraph"/>
              <w:widowControl w:val="false"/>
              <w:spacing w:lineRule="exact" w:line="206"/>
              <w:ind w:left="107" w:right="94" w:hanging="0"/>
              <w:rPr>
                <w:b/>
                <w:b/>
                <w:sz w:val="18"/>
              </w:rPr>
            </w:pPr>
            <w:r>
              <w:rPr>
                <w:i/>
                <w:sz w:val="18"/>
              </w:rPr>
              <w:t>Игровая ситуация</w:t>
            </w:r>
            <w:r>
              <w:rPr>
                <w:i/>
                <w:spacing w:val="-1"/>
                <w:sz w:val="18"/>
              </w:rPr>
              <w:t xml:space="preserve"> </w:t>
            </w:r>
            <w:r>
              <w:rPr>
                <w:i/>
                <w:sz w:val="18"/>
              </w:rPr>
              <w:t>«Это я!» (анатомия</w:t>
            </w:r>
            <w:r>
              <w:rPr>
                <w:i/>
                <w:spacing w:val="-1"/>
                <w:sz w:val="18"/>
              </w:rPr>
              <w:t xml:space="preserve"> </w:t>
            </w:r>
            <w:r>
              <w:rPr>
                <w:i/>
                <w:sz w:val="18"/>
              </w:rPr>
              <w:t>для малышей в стихах</w:t>
            </w:r>
            <w:r>
              <w:rPr>
                <w:b/>
                <w:sz w:val="18"/>
              </w:rPr>
              <w:t>)</w:t>
            </w:r>
          </w:p>
        </w:tc>
      </w:tr>
      <w:tr>
        <w:trPr>
          <w:trHeight w:val="494"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4</w:t>
            </w:r>
            <w:r>
              <w:rPr>
                <w:spacing w:val="1"/>
                <w:sz w:val="18"/>
              </w:rPr>
              <w:t xml:space="preserve"> </w:t>
            </w:r>
            <w:r>
              <w:rPr>
                <w:sz w:val="18"/>
              </w:rPr>
              <w:t>–</w:t>
            </w:r>
            <w:r>
              <w:rPr>
                <w:spacing w:val="-1"/>
                <w:sz w:val="18"/>
              </w:rPr>
              <w:t xml:space="preserve"> </w:t>
            </w:r>
            <w:r>
              <w:rPr>
                <w:sz w:val="18"/>
              </w:rPr>
              <w:t>5</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18"/>
              </w:rPr>
            </w:pPr>
            <w:r>
              <w:rPr>
                <w:sz w:val="18"/>
              </w:rPr>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Новоселье</w:t>
            </w:r>
            <w:r>
              <w:rPr>
                <w:i/>
                <w:spacing w:val="-3"/>
                <w:sz w:val="18"/>
              </w:rPr>
              <w:t xml:space="preserve"> </w:t>
            </w:r>
            <w:r>
              <w:rPr>
                <w:i/>
                <w:sz w:val="18"/>
              </w:rPr>
              <w:t xml:space="preserve">в новой </w:t>
            </w:r>
            <w:r>
              <w:rPr>
                <w:i/>
                <w:spacing w:val="-2"/>
                <w:sz w:val="18"/>
              </w:rPr>
              <w:t>группе;</w:t>
            </w:r>
          </w:p>
          <w:p>
            <w:pPr>
              <w:pStyle w:val="TableParagraph"/>
              <w:widowControl w:val="false"/>
              <w:spacing w:before="2" w:after="0"/>
              <w:rPr>
                <w:i/>
                <w:i/>
                <w:sz w:val="18"/>
              </w:rPr>
            </w:pPr>
            <w:r>
              <w:rPr>
                <w:i/>
                <w:sz w:val="18"/>
              </w:rPr>
              <w:t>Проблемная</w:t>
            </w:r>
            <w:r>
              <w:rPr>
                <w:i/>
                <w:spacing w:val="-2"/>
                <w:sz w:val="18"/>
              </w:rPr>
              <w:t xml:space="preserve"> </w:t>
            </w:r>
            <w:r>
              <w:rPr>
                <w:i/>
                <w:sz w:val="18"/>
              </w:rPr>
              <w:t>ситуация</w:t>
            </w:r>
            <w:r>
              <w:rPr>
                <w:i/>
                <w:spacing w:val="-4"/>
                <w:sz w:val="18"/>
              </w:rPr>
              <w:t xml:space="preserve"> </w:t>
            </w:r>
            <w:r>
              <w:rPr>
                <w:i/>
                <w:sz w:val="18"/>
              </w:rPr>
              <w:t>«Что</w:t>
            </w:r>
            <w:r>
              <w:rPr>
                <w:i/>
                <w:spacing w:val="-1"/>
                <w:sz w:val="18"/>
              </w:rPr>
              <w:t xml:space="preserve"> </w:t>
            </w:r>
            <w:r>
              <w:rPr>
                <w:i/>
                <w:sz w:val="18"/>
              </w:rPr>
              <w:t>означает</w:t>
            </w:r>
            <w:r>
              <w:rPr>
                <w:i/>
                <w:spacing w:val="-3"/>
                <w:sz w:val="18"/>
              </w:rPr>
              <w:t xml:space="preserve"> </w:t>
            </w:r>
            <w:r>
              <w:rPr>
                <w:i/>
                <w:sz w:val="18"/>
              </w:rPr>
              <w:t>мое</w:t>
            </w:r>
            <w:r>
              <w:rPr>
                <w:i/>
                <w:spacing w:val="-4"/>
                <w:sz w:val="18"/>
              </w:rPr>
              <w:t xml:space="preserve"> имя»</w:t>
            </w:r>
          </w:p>
        </w:tc>
      </w:tr>
      <w:tr>
        <w:trPr>
          <w:trHeight w:val="827"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921" w:hanging="0"/>
              <w:rPr/>
            </w:pPr>
            <w:r>
              <w:rPr>
                <w:i/>
                <w:sz w:val="18"/>
              </w:rPr>
              <w:t>День</w:t>
            </w:r>
            <w:r>
              <w:rPr>
                <w:i/>
                <w:spacing w:val="-9"/>
                <w:sz w:val="18"/>
              </w:rPr>
              <w:t xml:space="preserve"> </w:t>
            </w:r>
            <w:r>
              <w:rPr>
                <w:i/>
                <w:sz w:val="18"/>
              </w:rPr>
              <w:t>окончания</w:t>
            </w:r>
            <w:r>
              <w:rPr>
                <w:i/>
                <w:spacing w:val="-8"/>
                <w:sz w:val="18"/>
              </w:rPr>
              <w:t xml:space="preserve"> </w:t>
            </w:r>
            <w:r>
              <w:rPr>
                <w:i/>
                <w:sz w:val="18"/>
              </w:rPr>
              <w:t>Второй</w:t>
            </w:r>
            <w:r>
              <w:rPr>
                <w:i/>
                <w:spacing w:val="-7"/>
                <w:sz w:val="18"/>
              </w:rPr>
              <w:t xml:space="preserve"> </w:t>
            </w:r>
            <w:r>
              <w:rPr>
                <w:i/>
                <w:sz w:val="18"/>
              </w:rPr>
              <w:t>мировой</w:t>
            </w:r>
            <w:r>
              <w:rPr>
                <w:i/>
                <w:spacing w:val="-7"/>
                <w:sz w:val="18"/>
              </w:rPr>
              <w:t xml:space="preserve"> </w:t>
            </w:r>
            <w:r>
              <w:rPr>
                <w:i/>
                <w:sz w:val="18"/>
              </w:rPr>
              <w:t>войны</w:t>
            </w:r>
            <w:r>
              <w:rPr>
                <w:i/>
                <w:spacing w:val="-7"/>
                <w:sz w:val="18"/>
              </w:rPr>
              <w:t xml:space="preserve"> </w:t>
            </w:r>
            <w:r>
              <w:rPr>
                <w:i/>
                <w:sz w:val="18"/>
              </w:rPr>
              <w:t>– 3 сентября;</w:t>
            </w:r>
          </w:p>
          <w:p>
            <w:pPr>
              <w:pStyle w:val="TableParagraph"/>
              <w:widowControl w:val="false"/>
              <w:spacing w:lineRule="exact" w:line="208"/>
              <w:ind w:left="105" w:right="0" w:hanging="0"/>
              <w:rPr/>
            </w:pPr>
            <w:r>
              <w:rPr>
                <w:i/>
                <w:sz w:val="18"/>
              </w:rPr>
              <w:t>День</w:t>
            </w:r>
            <w:r>
              <w:rPr>
                <w:i/>
                <w:spacing w:val="-7"/>
                <w:sz w:val="18"/>
              </w:rPr>
              <w:t xml:space="preserve"> </w:t>
            </w:r>
            <w:r>
              <w:rPr>
                <w:i/>
                <w:sz w:val="18"/>
              </w:rPr>
              <w:t>воспитателя</w:t>
            </w:r>
            <w:r>
              <w:rPr>
                <w:i/>
                <w:spacing w:val="-8"/>
                <w:sz w:val="18"/>
              </w:rPr>
              <w:t xml:space="preserve"> </w:t>
            </w:r>
            <w:r>
              <w:rPr>
                <w:i/>
                <w:sz w:val="18"/>
              </w:rPr>
              <w:t>и</w:t>
            </w:r>
            <w:r>
              <w:rPr>
                <w:i/>
                <w:spacing w:val="-5"/>
                <w:sz w:val="18"/>
              </w:rPr>
              <w:t xml:space="preserve"> </w:t>
            </w:r>
            <w:r>
              <w:rPr>
                <w:i/>
                <w:sz w:val="18"/>
              </w:rPr>
              <w:t>всех</w:t>
            </w:r>
            <w:r>
              <w:rPr>
                <w:i/>
                <w:spacing w:val="-7"/>
                <w:sz w:val="18"/>
              </w:rPr>
              <w:t xml:space="preserve"> </w:t>
            </w:r>
            <w:r>
              <w:rPr>
                <w:i/>
                <w:sz w:val="18"/>
              </w:rPr>
              <w:t>дошкольных</w:t>
            </w:r>
            <w:r>
              <w:rPr>
                <w:i/>
                <w:spacing w:val="-7"/>
                <w:sz w:val="18"/>
              </w:rPr>
              <w:t xml:space="preserve"> </w:t>
            </w:r>
            <w:r>
              <w:rPr>
                <w:i/>
                <w:sz w:val="18"/>
              </w:rPr>
              <w:t>работников</w:t>
            </w:r>
            <w:r>
              <w:rPr>
                <w:i/>
                <w:spacing w:val="-3"/>
                <w:sz w:val="18"/>
              </w:rPr>
              <w:t xml:space="preserve"> </w:t>
            </w:r>
            <w:r>
              <w:rPr>
                <w:i/>
                <w:sz w:val="18"/>
              </w:rPr>
              <w:t>– 27 сентября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Новоселье</w:t>
            </w:r>
            <w:r>
              <w:rPr>
                <w:i/>
                <w:spacing w:val="-3"/>
                <w:sz w:val="18"/>
              </w:rPr>
              <w:t xml:space="preserve"> </w:t>
            </w:r>
            <w:r>
              <w:rPr>
                <w:i/>
                <w:sz w:val="18"/>
              </w:rPr>
              <w:t xml:space="preserve">в новой </w:t>
            </w:r>
            <w:r>
              <w:rPr>
                <w:i/>
                <w:spacing w:val="-2"/>
                <w:sz w:val="18"/>
              </w:rPr>
              <w:t>группе;</w:t>
            </w:r>
          </w:p>
          <w:p>
            <w:pPr>
              <w:pStyle w:val="TableParagraph"/>
              <w:widowControl w:val="false"/>
              <w:ind w:left="107" w:right="516" w:hanging="0"/>
              <w:rPr>
                <w:i/>
                <w:i/>
                <w:sz w:val="18"/>
              </w:rPr>
            </w:pPr>
            <w:r>
              <w:rPr>
                <w:i/>
                <w:sz w:val="18"/>
              </w:rPr>
              <w:t>27</w:t>
            </w:r>
            <w:r>
              <w:rPr>
                <w:i/>
                <w:spacing w:val="-9"/>
                <w:sz w:val="18"/>
              </w:rPr>
              <w:t xml:space="preserve"> </w:t>
            </w:r>
            <w:r>
              <w:rPr>
                <w:i/>
                <w:sz w:val="18"/>
              </w:rPr>
              <w:t>сентября</w:t>
            </w:r>
            <w:r>
              <w:rPr>
                <w:i/>
                <w:spacing w:val="-11"/>
                <w:sz w:val="18"/>
              </w:rPr>
              <w:t xml:space="preserve"> </w:t>
            </w:r>
            <w:r>
              <w:rPr>
                <w:i/>
                <w:sz w:val="18"/>
              </w:rPr>
              <w:t>Всемирный</w:t>
            </w:r>
            <w:r>
              <w:rPr>
                <w:i/>
                <w:spacing w:val="-9"/>
                <w:sz w:val="18"/>
              </w:rPr>
              <w:t xml:space="preserve"> </w:t>
            </w:r>
            <w:r>
              <w:rPr>
                <w:i/>
                <w:sz w:val="18"/>
              </w:rPr>
              <w:t>день</w:t>
            </w:r>
            <w:r>
              <w:rPr>
                <w:i/>
                <w:spacing w:val="-11"/>
                <w:sz w:val="18"/>
              </w:rPr>
              <w:t xml:space="preserve"> </w:t>
            </w:r>
            <w:r>
              <w:rPr>
                <w:i/>
                <w:sz w:val="18"/>
              </w:rPr>
              <w:t>Туризма Викторина «Твое здоровье»</w:t>
            </w:r>
          </w:p>
        </w:tc>
      </w:tr>
      <w:tr>
        <w:trPr>
          <w:trHeight w:val="1447"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0"/>
              <w:rPr>
                <w:sz w:val="18"/>
              </w:rPr>
            </w:pPr>
            <w:r>
              <w:rPr>
                <w:sz w:val="18"/>
              </w:rPr>
              <w:t>6</w:t>
            </w:r>
            <w:r>
              <w:rPr>
                <w:spacing w:val="1"/>
                <w:sz w:val="18"/>
              </w:rPr>
              <w:t xml:space="preserve"> </w:t>
            </w:r>
            <w:r>
              <w:rPr>
                <w:sz w:val="18"/>
              </w:rPr>
              <w:t>–</w:t>
            </w:r>
            <w:r>
              <w:rPr>
                <w:spacing w:val="-1"/>
                <w:sz w:val="18"/>
              </w:rPr>
              <w:t xml:space="preserve"> </w:t>
            </w:r>
            <w:r>
              <w:rPr>
                <w:sz w:val="18"/>
              </w:rPr>
              <w:t>7</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199"/>
              <w:ind w:left="105" w:right="0" w:hanging="0"/>
              <w:rPr/>
            </w:pPr>
            <w:r>
              <w:rPr>
                <w:i/>
                <w:sz w:val="18"/>
              </w:rPr>
              <w:t>День</w:t>
            </w:r>
            <w:r>
              <w:rPr>
                <w:i/>
                <w:spacing w:val="-4"/>
                <w:sz w:val="18"/>
              </w:rPr>
              <w:t xml:space="preserve"> </w:t>
            </w:r>
            <w:r>
              <w:rPr>
                <w:i/>
                <w:sz w:val="18"/>
              </w:rPr>
              <w:t>знаний- 1</w:t>
            </w:r>
            <w:r>
              <w:rPr>
                <w:i/>
                <w:spacing w:val="-1"/>
                <w:sz w:val="18"/>
              </w:rPr>
              <w:t xml:space="preserve"> </w:t>
            </w:r>
            <w:r>
              <w:rPr>
                <w:i/>
                <w:spacing w:val="-2"/>
                <w:sz w:val="18"/>
              </w:rPr>
              <w:t>сентября;</w:t>
            </w:r>
          </w:p>
          <w:p>
            <w:pPr>
              <w:pStyle w:val="TableParagraph"/>
              <w:widowControl w:val="false"/>
              <w:ind w:left="105" w:right="921" w:hanging="0"/>
              <w:rPr/>
            </w:pPr>
            <w:r>
              <w:rPr>
                <w:i/>
                <w:sz w:val="18"/>
              </w:rPr>
              <w:t>День</w:t>
            </w:r>
            <w:r>
              <w:rPr>
                <w:i/>
                <w:spacing w:val="-9"/>
                <w:sz w:val="18"/>
              </w:rPr>
              <w:t xml:space="preserve"> </w:t>
            </w:r>
            <w:r>
              <w:rPr>
                <w:i/>
                <w:sz w:val="18"/>
              </w:rPr>
              <w:t>окончания</w:t>
            </w:r>
            <w:r>
              <w:rPr>
                <w:i/>
                <w:spacing w:val="-8"/>
                <w:sz w:val="18"/>
              </w:rPr>
              <w:t xml:space="preserve"> </w:t>
            </w:r>
            <w:r>
              <w:rPr>
                <w:i/>
                <w:sz w:val="18"/>
              </w:rPr>
              <w:t>Второй</w:t>
            </w:r>
            <w:r>
              <w:rPr>
                <w:i/>
                <w:spacing w:val="-7"/>
                <w:sz w:val="18"/>
              </w:rPr>
              <w:t xml:space="preserve"> </w:t>
            </w:r>
            <w:r>
              <w:rPr>
                <w:i/>
                <w:sz w:val="18"/>
              </w:rPr>
              <w:t>мировой</w:t>
            </w:r>
            <w:r>
              <w:rPr>
                <w:i/>
                <w:spacing w:val="-7"/>
                <w:sz w:val="18"/>
              </w:rPr>
              <w:t xml:space="preserve"> </w:t>
            </w:r>
            <w:r>
              <w:rPr>
                <w:i/>
                <w:sz w:val="18"/>
              </w:rPr>
              <w:t>войны</w:t>
            </w:r>
            <w:r>
              <w:rPr>
                <w:i/>
                <w:spacing w:val="-7"/>
                <w:sz w:val="18"/>
              </w:rPr>
              <w:t xml:space="preserve"> </w:t>
            </w:r>
            <w:r>
              <w:rPr>
                <w:i/>
                <w:sz w:val="18"/>
              </w:rPr>
              <w:t>– 3 сентября;</w:t>
            </w:r>
          </w:p>
          <w:p>
            <w:pPr>
              <w:pStyle w:val="TableParagraph"/>
              <w:widowControl w:val="false"/>
              <w:tabs>
                <w:tab w:val="clear" w:pos="720"/>
                <w:tab w:val="left" w:pos="1938" w:leader="none"/>
                <w:tab w:val="left" w:pos="2791" w:leader="none"/>
              </w:tabs>
              <w:spacing w:before="1" w:after="0"/>
              <w:ind w:left="105" w:right="97" w:hanging="0"/>
              <w:rPr/>
            </w:pPr>
            <w:r>
              <w:rPr>
                <w:i/>
                <w:spacing w:val="-2"/>
                <w:sz w:val="18"/>
              </w:rPr>
              <w:t>Международный</w:t>
            </w:r>
            <w:r>
              <w:rPr>
                <w:i/>
                <w:sz w:val="18"/>
              </w:rPr>
              <w:tab/>
            </w:r>
            <w:r>
              <w:rPr>
                <w:i/>
                <w:spacing w:val="-4"/>
                <w:sz w:val="18"/>
              </w:rPr>
              <w:t>день</w:t>
            </w:r>
            <w:r>
              <w:rPr>
                <w:i/>
                <w:sz w:val="18"/>
              </w:rPr>
              <w:tab/>
            </w:r>
            <w:r>
              <w:rPr>
                <w:i/>
                <w:spacing w:val="-2"/>
                <w:sz w:val="18"/>
              </w:rPr>
              <w:t xml:space="preserve">распространения </w:t>
            </w:r>
            <w:r>
              <w:rPr>
                <w:i/>
                <w:sz w:val="18"/>
              </w:rPr>
              <w:t>грамотности – 8 сентября;</w:t>
            </w:r>
          </w:p>
          <w:p>
            <w:pPr>
              <w:pStyle w:val="TableParagraph"/>
              <w:widowControl w:val="false"/>
              <w:spacing w:lineRule="exact" w:line="208"/>
              <w:ind w:left="105" w:right="0" w:hanging="0"/>
              <w:rPr/>
            </w:pPr>
            <w:r>
              <w:rPr>
                <w:i/>
                <w:sz w:val="18"/>
              </w:rPr>
              <w:t>День</w:t>
            </w:r>
            <w:r>
              <w:rPr>
                <w:i/>
                <w:spacing w:val="-7"/>
                <w:sz w:val="18"/>
              </w:rPr>
              <w:t xml:space="preserve"> </w:t>
            </w:r>
            <w:r>
              <w:rPr>
                <w:i/>
                <w:sz w:val="18"/>
              </w:rPr>
              <w:t>воспитателя</w:t>
            </w:r>
            <w:r>
              <w:rPr>
                <w:i/>
                <w:spacing w:val="-8"/>
                <w:sz w:val="18"/>
              </w:rPr>
              <w:t xml:space="preserve"> </w:t>
            </w:r>
            <w:r>
              <w:rPr>
                <w:i/>
                <w:sz w:val="18"/>
              </w:rPr>
              <w:t>и</w:t>
            </w:r>
            <w:r>
              <w:rPr>
                <w:i/>
                <w:spacing w:val="-5"/>
                <w:sz w:val="18"/>
              </w:rPr>
              <w:t xml:space="preserve"> </w:t>
            </w:r>
            <w:r>
              <w:rPr>
                <w:i/>
                <w:sz w:val="18"/>
              </w:rPr>
              <w:t>всех</w:t>
            </w:r>
            <w:r>
              <w:rPr>
                <w:i/>
                <w:spacing w:val="-7"/>
                <w:sz w:val="18"/>
              </w:rPr>
              <w:t xml:space="preserve"> </w:t>
            </w:r>
            <w:r>
              <w:rPr>
                <w:i/>
                <w:sz w:val="18"/>
              </w:rPr>
              <w:t>дошкольных</w:t>
            </w:r>
            <w:r>
              <w:rPr>
                <w:i/>
                <w:spacing w:val="-7"/>
                <w:sz w:val="18"/>
              </w:rPr>
              <w:t xml:space="preserve"> </w:t>
            </w:r>
            <w:r>
              <w:rPr>
                <w:i/>
                <w:sz w:val="18"/>
              </w:rPr>
              <w:t>работников</w:t>
            </w:r>
            <w:r>
              <w:rPr>
                <w:i/>
                <w:spacing w:val="-3"/>
                <w:sz w:val="18"/>
              </w:rPr>
              <w:t xml:space="preserve"> </w:t>
            </w:r>
            <w:r>
              <w:rPr>
                <w:i/>
                <w:sz w:val="18"/>
              </w:rPr>
              <w:t>– 27 сентября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516" w:hanging="0"/>
              <w:rPr>
                <w:i/>
                <w:i/>
                <w:sz w:val="18"/>
              </w:rPr>
            </w:pPr>
            <w:r>
              <w:rPr>
                <w:i/>
                <w:sz w:val="18"/>
              </w:rPr>
              <w:t>27</w:t>
            </w:r>
            <w:r>
              <w:rPr>
                <w:i/>
                <w:spacing w:val="-9"/>
                <w:sz w:val="18"/>
              </w:rPr>
              <w:t xml:space="preserve"> </w:t>
            </w:r>
            <w:r>
              <w:rPr>
                <w:i/>
                <w:sz w:val="18"/>
              </w:rPr>
              <w:t>сентября</w:t>
            </w:r>
            <w:r>
              <w:rPr>
                <w:i/>
                <w:spacing w:val="-11"/>
                <w:sz w:val="18"/>
              </w:rPr>
              <w:t xml:space="preserve"> </w:t>
            </w:r>
            <w:r>
              <w:rPr>
                <w:i/>
                <w:sz w:val="18"/>
              </w:rPr>
              <w:t>Всемирный</w:t>
            </w:r>
            <w:r>
              <w:rPr>
                <w:i/>
                <w:spacing w:val="-9"/>
                <w:sz w:val="18"/>
              </w:rPr>
              <w:t xml:space="preserve"> </w:t>
            </w:r>
            <w:r>
              <w:rPr>
                <w:i/>
                <w:sz w:val="18"/>
              </w:rPr>
              <w:t>день</w:t>
            </w:r>
            <w:r>
              <w:rPr>
                <w:i/>
                <w:spacing w:val="-11"/>
                <w:sz w:val="18"/>
              </w:rPr>
              <w:t xml:space="preserve"> </w:t>
            </w:r>
            <w:r>
              <w:rPr>
                <w:i/>
                <w:sz w:val="18"/>
              </w:rPr>
              <w:t>Туризма Викторина «Твое здоровье»</w:t>
            </w:r>
          </w:p>
        </w:tc>
      </w:tr>
      <w:tr>
        <w:trPr>
          <w:trHeight w:val="827" w:hRule="atLeast"/>
        </w:trPr>
        <w:tc>
          <w:tcPr>
            <w:tcW w:w="845"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6" w:after="0"/>
              <w:ind w:left="0" w:right="0" w:hanging="0"/>
              <w:jc w:val="center"/>
              <w:rPr>
                <w:b/>
                <w:b/>
                <w:sz w:val="18"/>
              </w:rPr>
            </w:pPr>
            <w:r>
              <w:rPr>
                <w:b/>
                <w:spacing w:val="-2"/>
                <w:sz w:val="18"/>
              </w:rPr>
              <w:t>Октябрь</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 xml:space="preserve">2-3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989" w:hanging="0"/>
              <w:rPr/>
            </w:pPr>
            <w:r>
              <w:rPr>
                <w:i/>
                <w:sz w:val="18"/>
              </w:rPr>
              <w:t>Международный</w:t>
            </w:r>
            <w:r>
              <w:rPr>
                <w:i/>
                <w:spacing w:val="-9"/>
                <w:sz w:val="18"/>
              </w:rPr>
              <w:t xml:space="preserve"> </w:t>
            </w:r>
            <w:r>
              <w:rPr>
                <w:i/>
                <w:sz w:val="18"/>
              </w:rPr>
              <w:t>день</w:t>
            </w:r>
            <w:r>
              <w:rPr>
                <w:i/>
                <w:spacing w:val="-10"/>
                <w:sz w:val="18"/>
              </w:rPr>
              <w:t xml:space="preserve"> </w:t>
            </w:r>
            <w:r>
              <w:rPr>
                <w:i/>
                <w:sz w:val="18"/>
              </w:rPr>
              <w:t>пожилых</w:t>
            </w:r>
            <w:r>
              <w:rPr>
                <w:i/>
                <w:spacing w:val="-10"/>
                <w:sz w:val="18"/>
              </w:rPr>
              <w:t xml:space="preserve"> </w:t>
            </w:r>
            <w:r>
              <w:rPr>
                <w:i/>
                <w:sz w:val="18"/>
              </w:rPr>
              <w:t>людей</w:t>
            </w:r>
            <w:r>
              <w:rPr>
                <w:i/>
                <w:spacing w:val="-7"/>
                <w:sz w:val="18"/>
              </w:rPr>
              <w:t xml:space="preserve"> </w:t>
            </w:r>
            <w:r>
              <w:rPr>
                <w:i/>
                <w:sz w:val="18"/>
              </w:rPr>
              <w:t>– 1 октября;</w:t>
            </w:r>
          </w:p>
          <w:p>
            <w:pPr>
              <w:pStyle w:val="TableParagraph"/>
              <w:widowControl w:val="false"/>
              <w:spacing w:lineRule="exact" w:line="206"/>
              <w:ind w:left="105" w:right="0" w:hanging="0"/>
              <w:rPr/>
            </w:pPr>
            <w:r>
              <w:rPr>
                <w:i/>
                <w:sz w:val="18"/>
              </w:rPr>
              <w:t>День</w:t>
            </w:r>
            <w:r>
              <w:rPr>
                <w:i/>
                <w:spacing w:val="-2"/>
                <w:sz w:val="18"/>
              </w:rPr>
              <w:t xml:space="preserve"> </w:t>
            </w:r>
            <w:r>
              <w:rPr>
                <w:i/>
                <w:sz w:val="18"/>
              </w:rPr>
              <w:t>защиты</w:t>
            </w:r>
            <w:r>
              <w:rPr>
                <w:i/>
                <w:spacing w:val="-3"/>
                <w:sz w:val="18"/>
              </w:rPr>
              <w:t xml:space="preserve"> </w:t>
            </w:r>
            <w:r>
              <w:rPr>
                <w:i/>
                <w:sz w:val="18"/>
              </w:rPr>
              <w:t>животных –</w:t>
            </w:r>
            <w:r>
              <w:rPr>
                <w:i/>
                <w:spacing w:val="-2"/>
                <w:sz w:val="18"/>
              </w:rPr>
              <w:t xml:space="preserve"> </w:t>
            </w:r>
            <w:r>
              <w:rPr>
                <w:i/>
                <w:sz w:val="18"/>
              </w:rPr>
              <w:t>4</w:t>
            </w:r>
            <w:r>
              <w:rPr>
                <w:i/>
                <w:spacing w:val="-1"/>
                <w:sz w:val="18"/>
              </w:rPr>
              <w:t xml:space="preserve"> </w:t>
            </w:r>
            <w:r>
              <w:rPr>
                <w:i/>
                <w:spacing w:val="-2"/>
                <w:sz w:val="18"/>
              </w:rPr>
              <w:t>октября;</w:t>
            </w:r>
          </w:p>
          <w:p>
            <w:pPr>
              <w:pStyle w:val="TableParagraph"/>
              <w:widowControl w:val="false"/>
              <w:spacing w:lineRule="exact" w:line="191"/>
              <w:ind w:left="105" w:right="0" w:hanging="0"/>
              <w:rPr/>
            </w:pPr>
            <w:r>
              <w:rPr>
                <w:i/>
                <w:sz w:val="18"/>
              </w:rPr>
              <w:t>День</w:t>
            </w:r>
            <w:r>
              <w:rPr>
                <w:i/>
                <w:spacing w:val="-3"/>
                <w:sz w:val="18"/>
              </w:rPr>
              <w:t xml:space="preserve"> </w:t>
            </w:r>
            <w:r>
              <w:rPr>
                <w:i/>
                <w:sz w:val="18"/>
              </w:rPr>
              <w:t>отца</w:t>
            </w:r>
            <w:r>
              <w:rPr>
                <w:i/>
                <w:spacing w:val="-3"/>
                <w:sz w:val="18"/>
              </w:rPr>
              <w:t xml:space="preserve"> </w:t>
            </w:r>
            <w:r>
              <w:rPr>
                <w:i/>
                <w:sz w:val="18"/>
              </w:rPr>
              <w:t>в</w:t>
            </w:r>
            <w:r>
              <w:rPr>
                <w:i/>
                <w:spacing w:val="-1"/>
                <w:sz w:val="18"/>
              </w:rPr>
              <w:t xml:space="preserve"> </w:t>
            </w:r>
            <w:r>
              <w:rPr>
                <w:i/>
                <w:sz w:val="18"/>
              </w:rPr>
              <w:t>России –</w:t>
            </w:r>
            <w:r>
              <w:rPr>
                <w:i/>
                <w:spacing w:val="-3"/>
                <w:sz w:val="18"/>
              </w:rPr>
              <w:t xml:space="preserve"> </w:t>
            </w:r>
            <w:r>
              <w:rPr>
                <w:i/>
                <w:sz w:val="18"/>
              </w:rPr>
              <w:t>Третье</w:t>
            </w:r>
            <w:r>
              <w:rPr>
                <w:i/>
                <w:spacing w:val="-3"/>
                <w:sz w:val="18"/>
              </w:rPr>
              <w:t xml:space="preserve"> </w:t>
            </w:r>
            <w:r>
              <w:rPr>
                <w:i/>
                <w:sz w:val="18"/>
              </w:rPr>
              <w:t>воскресенье</w:t>
            </w:r>
            <w:r>
              <w:rPr>
                <w:i/>
                <w:spacing w:val="-2"/>
                <w:sz w:val="18"/>
              </w:rPr>
              <w:t xml:space="preserve"> октября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Целевая</w:t>
            </w:r>
            <w:r>
              <w:rPr>
                <w:i/>
                <w:spacing w:val="-3"/>
                <w:sz w:val="18"/>
              </w:rPr>
              <w:t xml:space="preserve"> </w:t>
            </w:r>
            <w:r>
              <w:rPr>
                <w:i/>
                <w:sz w:val="18"/>
              </w:rPr>
              <w:t>прогулка</w:t>
            </w:r>
            <w:r>
              <w:rPr>
                <w:i/>
                <w:spacing w:val="-2"/>
                <w:sz w:val="18"/>
              </w:rPr>
              <w:t xml:space="preserve"> </w:t>
            </w:r>
            <w:r>
              <w:rPr>
                <w:i/>
                <w:sz w:val="18"/>
              </w:rPr>
              <w:t>в</w:t>
            </w:r>
            <w:r>
              <w:rPr>
                <w:i/>
                <w:spacing w:val="-1"/>
                <w:sz w:val="18"/>
              </w:rPr>
              <w:t xml:space="preserve"> </w:t>
            </w:r>
            <w:r>
              <w:rPr>
                <w:i/>
                <w:sz w:val="18"/>
              </w:rPr>
              <w:t>уголок</w:t>
            </w:r>
            <w:r>
              <w:rPr>
                <w:i/>
                <w:spacing w:val="-4"/>
                <w:sz w:val="18"/>
              </w:rPr>
              <w:t xml:space="preserve"> </w:t>
            </w:r>
            <w:r>
              <w:rPr>
                <w:i/>
                <w:spacing w:val="-2"/>
                <w:sz w:val="18"/>
              </w:rPr>
              <w:t>леса;</w:t>
            </w:r>
          </w:p>
          <w:p>
            <w:pPr>
              <w:pStyle w:val="TableParagraph"/>
              <w:widowControl w:val="false"/>
              <w:spacing w:lineRule="exact" w:line="207"/>
              <w:rPr>
                <w:i/>
                <w:i/>
                <w:sz w:val="18"/>
              </w:rPr>
            </w:pPr>
            <w:r>
              <w:rPr>
                <w:i/>
                <w:sz w:val="18"/>
              </w:rPr>
              <w:t>Подготовка</w:t>
            </w:r>
            <w:r>
              <w:rPr>
                <w:i/>
                <w:spacing w:val="-1"/>
                <w:sz w:val="18"/>
              </w:rPr>
              <w:t xml:space="preserve"> </w:t>
            </w:r>
            <w:r>
              <w:rPr>
                <w:i/>
                <w:sz w:val="18"/>
              </w:rPr>
              <w:t>к</w:t>
            </w:r>
            <w:r>
              <w:rPr>
                <w:i/>
                <w:spacing w:val="-4"/>
                <w:sz w:val="18"/>
              </w:rPr>
              <w:t xml:space="preserve"> </w:t>
            </w:r>
            <w:r>
              <w:rPr>
                <w:i/>
                <w:sz w:val="18"/>
              </w:rPr>
              <w:t>выставке</w:t>
            </w:r>
            <w:r>
              <w:rPr>
                <w:i/>
                <w:spacing w:val="-5"/>
                <w:sz w:val="18"/>
              </w:rPr>
              <w:t xml:space="preserve"> </w:t>
            </w:r>
            <w:r>
              <w:rPr>
                <w:i/>
                <w:sz w:val="18"/>
              </w:rPr>
              <w:t>«Осень -</w:t>
            </w:r>
            <w:r>
              <w:rPr>
                <w:i/>
                <w:spacing w:val="-2"/>
                <w:sz w:val="18"/>
              </w:rPr>
              <w:t>припасиха»</w:t>
            </w:r>
          </w:p>
        </w:tc>
      </w:tr>
      <w:tr>
        <w:trPr>
          <w:trHeight w:val="827"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 xml:space="preserve">3-4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989" w:hanging="0"/>
              <w:rPr/>
            </w:pPr>
            <w:r>
              <w:rPr>
                <w:i/>
                <w:sz w:val="18"/>
              </w:rPr>
              <w:t>Международный</w:t>
            </w:r>
            <w:r>
              <w:rPr>
                <w:i/>
                <w:spacing w:val="-9"/>
                <w:sz w:val="18"/>
              </w:rPr>
              <w:t xml:space="preserve"> </w:t>
            </w:r>
            <w:r>
              <w:rPr>
                <w:i/>
                <w:sz w:val="18"/>
              </w:rPr>
              <w:t>день</w:t>
            </w:r>
            <w:r>
              <w:rPr>
                <w:i/>
                <w:spacing w:val="-10"/>
                <w:sz w:val="18"/>
              </w:rPr>
              <w:t xml:space="preserve"> </w:t>
            </w:r>
            <w:r>
              <w:rPr>
                <w:i/>
                <w:sz w:val="18"/>
              </w:rPr>
              <w:t>пожилых</w:t>
            </w:r>
            <w:r>
              <w:rPr>
                <w:i/>
                <w:spacing w:val="-10"/>
                <w:sz w:val="18"/>
              </w:rPr>
              <w:t xml:space="preserve"> </w:t>
            </w:r>
            <w:r>
              <w:rPr>
                <w:i/>
                <w:sz w:val="18"/>
              </w:rPr>
              <w:t>людей</w:t>
            </w:r>
            <w:r>
              <w:rPr>
                <w:i/>
                <w:spacing w:val="-7"/>
                <w:sz w:val="18"/>
              </w:rPr>
              <w:t xml:space="preserve"> </w:t>
            </w:r>
            <w:r>
              <w:rPr>
                <w:i/>
                <w:sz w:val="18"/>
              </w:rPr>
              <w:t>– 1 октября;</w:t>
            </w:r>
          </w:p>
          <w:p>
            <w:pPr>
              <w:pStyle w:val="TableParagraph"/>
              <w:widowControl w:val="false"/>
              <w:spacing w:lineRule="exact" w:line="207"/>
              <w:ind w:left="105" w:right="0" w:hanging="0"/>
              <w:rPr/>
            </w:pPr>
            <w:r>
              <w:rPr>
                <w:i/>
                <w:sz w:val="18"/>
              </w:rPr>
              <w:t>День</w:t>
            </w:r>
            <w:r>
              <w:rPr>
                <w:i/>
                <w:spacing w:val="-2"/>
                <w:sz w:val="18"/>
              </w:rPr>
              <w:t xml:space="preserve"> </w:t>
            </w:r>
            <w:r>
              <w:rPr>
                <w:i/>
                <w:sz w:val="18"/>
              </w:rPr>
              <w:t>защиты</w:t>
            </w:r>
            <w:r>
              <w:rPr>
                <w:i/>
                <w:spacing w:val="-3"/>
                <w:sz w:val="18"/>
              </w:rPr>
              <w:t xml:space="preserve"> </w:t>
            </w:r>
            <w:r>
              <w:rPr>
                <w:i/>
                <w:sz w:val="18"/>
              </w:rPr>
              <w:t>животных –</w:t>
            </w:r>
            <w:r>
              <w:rPr>
                <w:i/>
                <w:spacing w:val="-2"/>
                <w:sz w:val="18"/>
              </w:rPr>
              <w:t xml:space="preserve"> </w:t>
            </w:r>
            <w:r>
              <w:rPr>
                <w:i/>
                <w:sz w:val="18"/>
              </w:rPr>
              <w:t>4</w:t>
            </w:r>
            <w:r>
              <w:rPr>
                <w:i/>
                <w:spacing w:val="-1"/>
                <w:sz w:val="18"/>
              </w:rPr>
              <w:t xml:space="preserve"> </w:t>
            </w:r>
            <w:r>
              <w:rPr>
                <w:i/>
                <w:spacing w:val="-2"/>
                <w:sz w:val="18"/>
              </w:rPr>
              <w:t>октября;</w:t>
            </w:r>
          </w:p>
          <w:p>
            <w:pPr>
              <w:pStyle w:val="TableParagraph"/>
              <w:widowControl w:val="false"/>
              <w:spacing w:lineRule="exact" w:line="191"/>
              <w:ind w:left="105" w:right="0" w:hanging="0"/>
              <w:rPr/>
            </w:pPr>
            <w:r>
              <w:rPr>
                <w:i/>
                <w:sz w:val="18"/>
              </w:rPr>
              <w:t>День</w:t>
            </w:r>
            <w:r>
              <w:rPr>
                <w:i/>
                <w:spacing w:val="-3"/>
                <w:sz w:val="18"/>
              </w:rPr>
              <w:t xml:space="preserve"> </w:t>
            </w:r>
            <w:r>
              <w:rPr>
                <w:i/>
                <w:sz w:val="18"/>
              </w:rPr>
              <w:t>отца</w:t>
            </w:r>
            <w:r>
              <w:rPr>
                <w:i/>
                <w:spacing w:val="-3"/>
                <w:sz w:val="18"/>
              </w:rPr>
              <w:t xml:space="preserve"> </w:t>
            </w:r>
            <w:r>
              <w:rPr>
                <w:i/>
                <w:sz w:val="18"/>
              </w:rPr>
              <w:t>в</w:t>
            </w:r>
            <w:r>
              <w:rPr>
                <w:i/>
                <w:spacing w:val="-1"/>
                <w:sz w:val="18"/>
              </w:rPr>
              <w:t xml:space="preserve"> </w:t>
            </w:r>
            <w:r>
              <w:rPr>
                <w:i/>
                <w:sz w:val="18"/>
              </w:rPr>
              <w:t>России –</w:t>
            </w:r>
            <w:r>
              <w:rPr>
                <w:i/>
                <w:spacing w:val="-3"/>
                <w:sz w:val="18"/>
              </w:rPr>
              <w:t xml:space="preserve"> </w:t>
            </w:r>
            <w:r>
              <w:rPr>
                <w:i/>
                <w:sz w:val="18"/>
              </w:rPr>
              <w:t>Третье</w:t>
            </w:r>
            <w:r>
              <w:rPr>
                <w:i/>
                <w:spacing w:val="-2"/>
                <w:sz w:val="18"/>
              </w:rPr>
              <w:t xml:space="preserve"> </w:t>
            </w:r>
            <w:r>
              <w:rPr>
                <w:i/>
                <w:sz w:val="18"/>
              </w:rPr>
              <w:t>воскресенье</w:t>
            </w:r>
            <w:r>
              <w:rPr>
                <w:i/>
                <w:spacing w:val="-2"/>
                <w:sz w:val="18"/>
              </w:rPr>
              <w:t xml:space="preserve"> октября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847" w:hanging="0"/>
              <w:rPr>
                <w:i/>
                <w:i/>
                <w:sz w:val="18"/>
              </w:rPr>
            </w:pPr>
            <w:r>
              <w:rPr>
                <w:i/>
                <w:sz w:val="18"/>
              </w:rPr>
              <w:t>Целевая прогулка в уголок леса;</w:t>
            </w:r>
            <w:r>
              <w:rPr>
                <w:i/>
                <w:spacing w:val="40"/>
                <w:sz w:val="18"/>
              </w:rPr>
              <w:t xml:space="preserve"> </w:t>
            </w:r>
            <w:r>
              <w:rPr>
                <w:i/>
                <w:sz w:val="18"/>
              </w:rPr>
              <w:t>Подготовка</w:t>
            </w:r>
            <w:r>
              <w:rPr>
                <w:i/>
                <w:spacing w:val="-12"/>
                <w:sz w:val="18"/>
              </w:rPr>
              <w:t xml:space="preserve"> </w:t>
            </w:r>
            <w:r>
              <w:rPr>
                <w:i/>
                <w:sz w:val="18"/>
              </w:rPr>
              <w:t>к</w:t>
            </w:r>
            <w:r>
              <w:rPr>
                <w:i/>
                <w:spacing w:val="-11"/>
                <w:sz w:val="18"/>
              </w:rPr>
              <w:t xml:space="preserve"> </w:t>
            </w:r>
            <w:r>
              <w:rPr>
                <w:i/>
                <w:sz w:val="18"/>
              </w:rPr>
              <w:t>выставке</w:t>
            </w:r>
            <w:r>
              <w:rPr>
                <w:i/>
                <w:spacing w:val="-11"/>
                <w:sz w:val="18"/>
              </w:rPr>
              <w:t xml:space="preserve"> </w:t>
            </w:r>
            <w:r>
              <w:rPr>
                <w:i/>
                <w:sz w:val="18"/>
              </w:rPr>
              <w:t>«Осень-припасиха»</w:t>
            </w:r>
          </w:p>
        </w:tc>
      </w:tr>
      <w:tr>
        <w:trPr>
          <w:trHeight w:val="1034"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4-5</w:t>
            </w:r>
            <w:r>
              <w:rPr>
                <w:spacing w:val="2"/>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989" w:hanging="0"/>
              <w:rPr/>
            </w:pPr>
            <w:r>
              <w:rPr>
                <w:i/>
                <w:sz w:val="18"/>
              </w:rPr>
              <w:t>Международный</w:t>
            </w:r>
            <w:r>
              <w:rPr>
                <w:i/>
                <w:spacing w:val="-9"/>
                <w:sz w:val="18"/>
              </w:rPr>
              <w:t xml:space="preserve"> </w:t>
            </w:r>
            <w:r>
              <w:rPr>
                <w:i/>
                <w:sz w:val="18"/>
              </w:rPr>
              <w:t>день</w:t>
            </w:r>
            <w:r>
              <w:rPr>
                <w:i/>
                <w:spacing w:val="-10"/>
                <w:sz w:val="18"/>
              </w:rPr>
              <w:t xml:space="preserve"> </w:t>
            </w:r>
            <w:r>
              <w:rPr>
                <w:i/>
                <w:sz w:val="18"/>
              </w:rPr>
              <w:t>пожилых</w:t>
            </w:r>
            <w:r>
              <w:rPr>
                <w:i/>
                <w:spacing w:val="-10"/>
                <w:sz w:val="18"/>
              </w:rPr>
              <w:t xml:space="preserve"> </w:t>
            </w:r>
            <w:r>
              <w:rPr>
                <w:i/>
                <w:sz w:val="18"/>
              </w:rPr>
              <w:t>людей</w:t>
            </w:r>
            <w:r>
              <w:rPr>
                <w:i/>
                <w:spacing w:val="-7"/>
                <w:sz w:val="18"/>
              </w:rPr>
              <w:t xml:space="preserve"> </w:t>
            </w:r>
            <w:r>
              <w:rPr>
                <w:i/>
                <w:sz w:val="18"/>
              </w:rPr>
              <w:t>– 1 октября;</w:t>
            </w:r>
          </w:p>
          <w:p>
            <w:pPr>
              <w:pStyle w:val="TableParagraph"/>
              <w:widowControl w:val="false"/>
              <w:ind w:left="105" w:right="488" w:hanging="0"/>
              <w:rPr/>
            </w:pPr>
            <w:r>
              <w:rPr>
                <w:i/>
                <w:sz w:val="18"/>
              </w:rPr>
              <w:t>Международный</w:t>
            </w:r>
            <w:r>
              <w:rPr>
                <w:i/>
                <w:spacing w:val="-6"/>
                <w:sz w:val="18"/>
              </w:rPr>
              <w:t xml:space="preserve"> </w:t>
            </w:r>
            <w:r>
              <w:rPr>
                <w:i/>
                <w:sz w:val="18"/>
              </w:rPr>
              <w:t>день</w:t>
            </w:r>
            <w:r>
              <w:rPr>
                <w:i/>
                <w:spacing w:val="-8"/>
                <w:sz w:val="18"/>
              </w:rPr>
              <w:t xml:space="preserve"> </w:t>
            </w:r>
            <w:r>
              <w:rPr>
                <w:i/>
                <w:sz w:val="18"/>
              </w:rPr>
              <w:t>музыки</w:t>
            </w:r>
            <w:r>
              <w:rPr>
                <w:i/>
                <w:spacing w:val="-7"/>
                <w:sz w:val="18"/>
              </w:rPr>
              <w:t xml:space="preserve"> </w:t>
            </w:r>
            <w:r>
              <w:rPr>
                <w:i/>
                <w:sz w:val="18"/>
              </w:rPr>
              <w:t>–</w:t>
            </w:r>
            <w:r>
              <w:rPr>
                <w:i/>
                <w:spacing w:val="-8"/>
                <w:sz w:val="18"/>
              </w:rPr>
              <w:t xml:space="preserve"> </w:t>
            </w:r>
            <w:r>
              <w:rPr>
                <w:i/>
                <w:sz w:val="18"/>
              </w:rPr>
              <w:t>1</w:t>
            </w:r>
            <w:r>
              <w:rPr>
                <w:i/>
                <w:spacing w:val="-6"/>
                <w:sz w:val="18"/>
              </w:rPr>
              <w:t xml:space="preserve"> </w:t>
            </w:r>
            <w:r>
              <w:rPr>
                <w:i/>
                <w:sz w:val="18"/>
              </w:rPr>
              <w:t>октября; День защиты животных – 4 октября;</w:t>
            </w:r>
          </w:p>
          <w:p>
            <w:pPr>
              <w:pStyle w:val="TableParagraph"/>
              <w:widowControl w:val="false"/>
              <w:spacing w:lineRule="exact" w:line="190"/>
              <w:ind w:left="105" w:right="0" w:hanging="0"/>
              <w:rPr/>
            </w:pPr>
            <w:r>
              <w:rPr>
                <w:i/>
                <w:sz w:val="18"/>
              </w:rPr>
              <w:t>День</w:t>
            </w:r>
            <w:r>
              <w:rPr>
                <w:i/>
                <w:spacing w:val="-3"/>
                <w:sz w:val="18"/>
              </w:rPr>
              <w:t xml:space="preserve"> </w:t>
            </w:r>
            <w:r>
              <w:rPr>
                <w:i/>
                <w:sz w:val="18"/>
              </w:rPr>
              <w:t>отца</w:t>
            </w:r>
            <w:r>
              <w:rPr>
                <w:i/>
                <w:spacing w:val="-3"/>
                <w:sz w:val="18"/>
              </w:rPr>
              <w:t xml:space="preserve"> </w:t>
            </w:r>
            <w:r>
              <w:rPr>
                <w:i/>
                <w:sz w:val="18"/>
              </w:rPr>
              <w:t>в</w:t>
            </w:r>
            <w:r>
              <w:rPr>
                <w:i/>
                <w:spacing w:val="-1"/>
                <w:sz w:val="18"/>
              </w:rPr>
              <w:t xml:space="preserve"> </w:t>
            </w:r>
            <w:r>
              <w:rPr>
                <w:i/>
                <w:sz w:val="18"/>
              </w:rPr>
              <w:t>России –</w:t>
            </w:r>
            <w:r>
              <w:rPr>
                <w:i/>
                <w:spacing w:val="-3"/>
                <w:sz w:val="18"/>
              </w:rPr>
              <w:t xml:space="preserve"> </w:t>
            </w:r>
            <w:r>
              <w:rPr>
                <w:i/>
                <w:sz w:val="18"/>
              </w:rPr>
              <w:t>Третье</w:t>
            </w:r>
            <w:r>
              <w:rPr>
                <w:i/>
                <w:spacing w:val="-2"/>
                <w:sz w:val="18"/>
              </w:rPr>
              <w:t xml:space="preserve"> </w:t>
            </w:r>
            <w:r>
              <w:rPr>
                <w:i/>
                <w:sz w:val="18"/>
              </w:rPr>
              <w:t>воскресенье</w:t>
            </w:r>
            <w:r>
              <w:rPr>
                <w:i/>
                <w:spacing w:val="-2"/>
                <w:sz w:val="18"/>
              </w:rPr>
              <w:t xml:space="preserve"> октября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516" w:hanging="0"/>
              <w:rPr>
                <w:i/>
                <w:i/>
                <w:sz w:val="18"/>
              </w:rPr>
            </w:pPr>
            <w:r>
              <w:rPr>
                <w:i/>
                <w:sz w:val="18"/>
              </w:rPr>
              <w:t>Пешая прогулка по территории д/с; Подготовка</w:t>
            </w:r>
            <w:r>
              <w:rPr>
                <w:i/>
                <w:spacing w:val="-12"/>
                <w:sz w:val="18"/>
              </w:rPr>
              <w:t xml:space="preserve"> </w:t>
            </w:r>
            <w:r>
              <w:rPr>
                <w:i/>
                <w:sz w:val="18"/>
              </w:rPr>
              <w:t>к</w:t>
            </w:r>
            <w:r>
              <w:rPr>
                <w:i/>
                <w:spacing w:val="-11"/>
                <w:sz w:val="18"/>
              </w:rPr>
              <w:t xml:space="preserve"> </w:t>
            </w:r>
            <w:r>
              <w:rPr>
                <w:i/>
                <w:sz w:val="18"/>
              </w:rPr>
              <w:t>выставке</w:t>
            </w:r>
            <w:r>
              <w:rPr>
                <w:i/>
                <w:spacing w:val="-11"/>
                <w:sz w:val="18"/>
              </w:rPr>
              <w:t xml:space="preserve"> </w:t>
            </w:r>
            <w:r>
              <w:rPr>
                <w:i/>
                <w:sz w:val="18"/>
              </w:rPr>
              <w:t>«Осень-припасиха»</w:t>
            </w:r>
          </w:p>
        </w:tc>
      </w:tr>
      <w:tr>
        <w:trPr>
          <w:trHeight w:val="1243"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rPr>
                <w:sz w:val="18"/>
              </w:rPr>
            </w:pPr>
            <w:r>
              <w:rPr>
                <w:sz w:val="18"/>
              </w:rPr>
              <w:t>5-6</w:t>
            </w:r>
            <w:r>
              <w:rPr>
                <w:spacing w:val="2"/>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989" w:hanging="0"/>
              <w:rPr/>
            </w:pPr>
            <w:r>
              <w:rPr>
                <w:i/>
                <w:sz w:val="18"/>
              </w:rPr>
              <w:t>Международный</w:t>
            </w:r>
            <w:r>
              <w:rPr>
                <w:i/>
                <w:spacing w:val="-9"/>
                <w:sz w:val="18"/>
              </w:rPr>
              <w:t xml:space="preserve"> </w:t>
            </w:r>
            <w:r>
              <w:rPr>
                <w:i/>
                <w:sz w:val="18"/>
              </w:rPr>
              <w:t>день</w:t>
            </w:r>
            <w:r>
              <w:rPr>
                <w:i/>
                <w:spacing w:val="-10"/>
                <w:sz w:val="18"/>
              </w:rPr>
              <w:t xml:space="preserve"> </w:t>
            </w:r>
            <w:r>
              <w:rPr>
                <w:i/>
                <w:sz w:val="18"/>
              </w:rPr>
              <w:t>пожилых</w:t>
            </w:r>
            <w:r>
              <w:rPr>
                <w:i/>
                <w:spacing w:val="-10"/>
                <w:sz w:val="18"/>
              </w:rPr>
              <w:t xml:space="preserve"> </w:t>
            </w:r>
            <w:r>
              <w:rPr>
                <w:i/>
                <w:sz w:val="18"/>
              </w:rPr>
              <w:t>людей</w:t>
            </w:r>
            <w:r>
              <w:rPr>
                <w:i/>
                <w:spacing w:val="-7"/>
                <w:sz w:val="18"/>
              </w:rPr>
              <w:t xml:space="preserve"> </w:t>
            </w:r>
            <w:r>
              <w:rPr>
                <w:i/>
                <w:sz w:val="18"/>
              </w:rPr>
              <w:t>– 1 октября;</w:t>
            </w:r>
          </w:p>
          <w:p>
            <w:pPr>
              <w:pStyle w:val="TableParagraph"/>
              <w:widowControl w:val="false"/>
              <w:ind w:left="105" w:right="488" w:hanging="0"/>
              <w:rPr/>
            </w:pPr>
            <w:r>
              <w:rPr>
                <w:i/>
                <w:sz w:val="18"/>
              </w:rPr>
              <w:t>Международный</w:t>
            </w:r>
            <w:r>
              <w:rPr>
                <w:i/>
                <w:spacing w:val="-6"/>
                <w:sz w:val="18"/>
              </w:rPr>
              <w:t xml:space="preserve"> </w:t>
            </w:r>
            <w:r>
              <w:rPr>
                <w:i/>
                <w:sz w:val="18"/>
              </w:rPr>
              <w:t>день</w:t>
            </w:r>
            <w:r>
              <w:rPr>
                <w:i/>
                <w:spacing w:val="-8"/>
                <w:sz w:val="18"/>
              </w:rPr>
              <w:t xml:space="preserve"> </w:t>
            </w:r>
            <w:r>
              <w:rPr>
                <w:i/>
                <w:sz w:val="18"/>
              </w:rPr>
              <w:t>музыки</w:t>
            </w:r>
            <w:r>
              <w:rPr>
                <w:i/>
                <w:spacing w:val="-7"/>
                <w:sz w:val="18"/>
              </w:rPr>
              <w:t xml:space="preserve"> </w:t>
            </w:r>
            <w:r>
              <w:rPr>
                <w:i/>
                <w:sz w:val="18"/>
              </w:rPr>
              <w:t>–</w:t>
            </w:r>
            <w:r>
              <w:rPr>
                <w:i/>
                <w:spacing w:val="-8"/>
                <w:sz w:val="18"/>
              </w:rPr>
              <w:t xml:space="preserve"> </w:t>
            </w:r>
            <w:r>
              <w:rPr>
                <w:i/>
                <w:sz w:val="18"/>
              </w:rPr>
              <w:t>1</w:t>
            </w:r>
            <w:r>
              <w:rPr>
                <w:i/>
                <w:spacing w:val="-6"/>
                <w:sz w:val="18"/>
              </w:rPr>
              <w:t xml:space="preserve"> </w:t>
            </w:r>
            <w:r>
              <w:rPr>
                <w:i/>
                <w:sz w:val="18"/>
              </w:rPr>
              <w:t>октября; День защиты животных – 4 октября;</w:t>
            </w:r>
          </w:p>
          <w:p>
            <w:pPr>
              <w:pStyle w:val="TableParagraph"/>
              <w:widowControl w:val="false"/>
              <w:ind w:left="105" w:right="0" w:hanging="0"/>
              <w:rPr/>
            </w:pPr>
            <w:r>
              <w:rPr>
                <w:i/>
                <w:sz w:val="18"/>
              </w:rPr>
              <w:t>День</w:t>
            </w:r>
            <w:r>
              <w:rPr>
                <w:i/>
                <w:spacing w:val="-3"/>
                <w:sz w:val="18"/>
              </w:rPr>
              <w:t xml:space="preserve"> </w:t>
            </w:r>
            <w:r>
              <w:rPr>
                <w:i/>
                <w:sz w:val="18"/>
              </w:rPr>
              <w:t>отца</w:t>
            </w:r>
            <w:r>
              <w:rPr>
                <w:i/>
                <w:spacing w:val="-3"/>
                <w:sz w:val="18"/>
              </w:rPr>
              <w:t xml:space="preserve"> </w:t>
            </w:r>
            <w:r>
              <w:rPr>
                <w:i/>
                <w:sz w:val="18"/>
              </w:rPr>
              <w:t>в</w:t>
            </w:r>
            <w:r>
              <w:rPr>
                <w:i/>
                <w:spacing w:val="-1"/>
                <w:sz w:val="18"/>
              </w:rPr>
              <w:t xml:space="preserve"> </w:t>
            </w:r>
            <w:r>
              <w:rPr>
                <w:i/>
                <w:sz w:val="18"/>
              </w:rPr>
              <w:t>России –</w:t>
            </w:r>
            <w:r>
              <w:rPr>
                <w:i/>
                <w:spacing w:val="-3"/>
                <w:sz w:val="18"/>
              </w:rPr>
              <w:t xml:space="preserve"> </w:t>
            </w:r>
            <w:r>
              <w:rPr>
                <w:i/>
                <w:sz w:val="18"/>
              </w:rPr>
              <w:t>Третье</w:t>
            </w:r>
            <w:r>
              <w:rPr>
                <w:i/>
                <w:spacing w:val="-2"/>
                <w:sz w:val="18"/>
              </w:rPr>
              <w:t xml:space="preserve"> </w:t>
            </w:r>
            <w:r>
              <w:rPr>
                <w:i/>
                <w:sz w:val="18"/>
              </w:rPr>
              <w:t>воскресенье</w:t>
            </w:r>
            <w:r>
              <w:rPr>
                <w:i/>
                <w:spacing w:val="-2"/>
                <w:sz w:val="18"/>
              </w:rPr>
              <w:t xml:space="preserve"> октября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633" w:hanging="0"/>
              <w:rPr>
                <w:i/>
                <w:i/>
                <w:sz w:val="18"/>
              </w:rPr>
            </w:pPr>
            <w:r>
              <w:rPr>
                <w:i/>
                <w:sz w:val="18"/>
              </w:rPr>
              <w:t>Экскурсия в осенний парк; Проект</w:t>
            </w:r>
            <w:r>
              <w:rPr>
                <w:i/>
                <w:spacing w:val="-12"/>
                <w:sz w:val="18"/>
              </w:rPr>
              <w:t xml:space="preserve"> </w:t>
            </w:r>
            <w:r>
              <w:rPr>
                <w:i/>
                <w:sz w:val="18"/>
              </w:rPr>
              <w:t>«Знатоки</w:t>
            </w:r>
            <w:r>
              <w:rPr>
                <w:i/>
                <w:spacing w:val="-11"/>
                <w:sz w:val="18"/>
              </w:rPr>
              <w:t xml:space="preserve"> </w:t>
            </w:r>
            <w:r>
              <w:rPr>
                <w:i/>
                <w:sz w:val="18"/>
              </w:rPr>
              <w:t>природы»</w:t>
            </w:r>
          </w:p>
        </w:tc>
      </w:tr>
      <w:tr>
        <w:trPr>
          <w:trHeight w:val="1449"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6-7</w:t>
            </w:r>
            <w:r>
              <w:rPr>
                <w:spacing w:val="2"/>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989" w:hanging="0"/>
              <w:rPr/>
            </w:pPr>
            <w:r>
              <w:rPr>
                <w:i/>
                <w:sz w:val="18"/>
              </w:rPr>
              <w:t>Международный</w:t>
            </w:r>
            <w:r>
              <w:rPr>
                <w:i/>
                <w:spacing w:val="-9"/>
                <w:sz w:val="18"/>
              </w:rPr>
              <w:t xml:space="preserve"> </w:t>
            </w:r>
            <w:r>
              <w:rPr>
                <w:i/>
                <w:sz w:val="18"/>
              </w:rPr>
              <w:t>день</w:t>
            </w:r>
            <w:r>
              <w:rPr>
                <w:i/>
                <w:spacing w:val="-10"/>
                <w:sz w:val="18"/>
              </w:rPr>
              <w:t xml:space="preserve"> </w:t>
            </w:r>
            <w:r>
              <w:rPr>
                <w:i/>
                <w:sz w:val="18"/>
              </w:rPr>
              <w:t>пожилых</w:t>
            </w:r>
            <w:r>
              <w:rPr>
                <w:i/>
                <w:spacing w:val="-10"/>
                <w:sz w:val="18"/>
              </w:rPr>
              <w:t xml:space="preserve"> </w:t>
            </w:r>
            <w:r>
              <w:rPr>
                <w:i/>
                <w:sz w:val="18"/>
              </w:rPr>
              <w:t>людей</w:t>
            </w:r>
            <w:r>
              <w:rPr>
                <w:i/>
                <w:spacing w:val="-7"/>
                <w:sz w:val="18"/>
              </w:rPr>
              <w:t xml:space="preserve"> </w:t>
            </w:r>
            <w:r>
              <w:rPr>
                <w:i/>
                <w:sz w:val="18"/>
              </w:rPr>
              <w:t>– 1 октября;</w:t>
            </w:r>
          </w:p>
          <w:p>
            <w:pPr>
              <w:pStyle w:val="TableParagraph"/>
              <w:widowControl w:val="false"/>
              <w:ind w:left="105" w:right="793" w:hanging="0"/>
              <w:rPr/>
            </w:pPr>
            <w:r>
              <w:rPr>
                <w:i/>
                <w:sz w:val="18"/>
              </w:rPr>
              <w:t>Международный</w:t>
            </w:r>
            <w:r>
              <w:rPr>
                <w:i/>
                <w:spacing w:val="-6"/>
                <w:sz w:val="18"/>
              </w:rPr>
              <w:t xml:space="preserve"> </w:t>
            </w:r>
            <w:r>
              <w:rPr>
                <w:i/>
                <w:sz w:val="18"/>
              </w:rPr>
              <w:t>день</w:t>
            </w:r>
            <w:r>
              <w:rPr>
                <w:i/>
                <w:spacing w:val="-8"/>
                <w:sz w:val="18"/>
              </w:rPr>
              <w:t xml:space="preserve"> </w:t>
            </w:r>
            <w:r>
              <w:rPr>
                <w:i/>
                <w:sz w:val="18"/>
              </w:rPr>
              <w:t>музыки</w:t>
            </w:r>
            <w:r>
              <w:rPr>
                <w:i/>
                <w:spacing w:val="-7"/>
                <w:sz w:val="18"/>
              </w:rPr>
              <w:t xml:space="preserve"> </w:t>
            </w:r>
            <w:r>
              <w:rPr>
                <w:i/>
                <w:sz w:val="18"/>
              </w:rPr>
              <w:t>–</w:t>
            </w:r>
            <w:r>
              <w:rPr>
                <w:i/>
                <w:spacing w:val="-8"/>
                <w:sz w:val="18"/>
              </w:rPr>
              <w:t xml:space="preserve"> </w:t>
            </w:r>
            <w:r>
              <w:rPr>
                <w:i/>
                <w:sz w:val="18"/>
              </w:rPr>
              <w:t>1</w:t>
            </w:r>
            <w:r>
              <w:rPr>
                <w:i/>
                <w:spacing w:val="-6"/>
                <w:sz w:val="18"/>
              </w:rPr>
              <w:t xml:space="preserve"> </w:t>
            </w:r>
            <w:r>
              <w:rPr>
                <w:i/>
                <w:sz w:val="18"/>
              </w:rPr>
              <w:t>октября; День защиты животных – 4 октября;</w:t>
            </w:r>
            <w:r>
              <w:rPr>
                <w:i/>
                <w:spacing w:val="40"/>
                <w:sz w:val="18"/>
              </w:rPr>
              <w:t xml:space="preserve"> </w:t>
            </w:r>
            <w:r>
              <w:rPr>
                <w:i/>
                <w:sz w:val="18"/>
              </w:rPr>
              <w:t>День учителя – 5 октября;</w:t>
            </w:r>
          </w:p>
          <w:p>
            <w:pPr>
              <w:pStyle w:val="TableParagraph"/>
              <w:widowControl w:val="false"/>
              <w:spacing w:lineRule="exact" w:line="205"/>
              <w:ind w:left="105" w:right="0" w:hanging="0"/>
              <w:rPr/>
            </w:pPr>
            <w:r>
              <w:rPr>
                <w:i/>
                <w:sz w:val="18"/>
              </w:rPr>
              <w:t>День</w:t>
            </w:r>
            <w:r>
              <w:rPr>
                <w:i/>
                <w:spacing w:val="-3"/>
                <w:sz w:val="18"/>
              </w:rPr>
              <w:t xml:space="preserve"> </w:t>
            </w:r>
            <w:r>
              <w:rPr>
                <w:i/>
                <w:sz w:val="18"/>
              </w:rPr>
              <w:t>отца</w:t>
            </w:r>
            <w:r>
              <w:rPr>
                <w:i/>
                <w:spacing w:val="-3"/>
                <w:sz w:val="18"/>
              </w:rPr>
              <w:t xml:space="preserve"> </w:t>
            </w:r>
            <w:r>
              <w:rPr>
                <w:i/>
                <w:sz w:val="18"/>
              </w:rPr>
              <w:t>в</w:t>
            </w:r>
            <w:r>
              <w:rPr>
                <w:i/>
                <w:spacing w:val="-1"/>
                <w:sz w:val="18"/>
              </w:rPr>
              <w:t xml:space="preserve"> </w:t>
            </w:r>
            <w:r>
              <w:rPr>
                <w:i/>
                <w:sz w:val="18"/>
              </w:rPr>
              <w:t>России –</w:t>
            </w:r>
            <w:r>
              <w:rPr>
                <w:i/>
                <w:spacing w:val="-3"/>
                <w:sz w:val="18"/>
              </w:rPr>
              <w:t xml:space="preserve"> </w:t>
            </w:r>
            <w:r>
              <w:rPr>
                <w:i/>
                <w:sz w:val="18"/>
              </w:rPr>
              <w:t>Третье</w:t>
            </w:r>
            <w:r>
              <w:rPr>
                <w:i/>
                <w:spacing w:val="-3"/>
                <w:sz w:val="18"/>
              </w:rPr>
              <w:t xml:space="preserve"> </w:t>
            </w:r>
            <w:r>
              <w:rPr>
                <w:i/>
                <w:sz w:val="18"/>
              </w:rPr>
              <w:t>воскресенье</w:t>
            </w:r>
            <w:r>
              <w:rPr>
                <w:i/>
                <w:spacing w:val="-2"/>
                <w:sz w:val="18"/>
              </w:rPr>
              <w:t xml:space="preserve"> октября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633" w:hanging="0"/>
              <w:rPr>
                <w:i/>
                <w:i/>
                <w:sz w:val="18"/>
              </w:rPr>
            </w:pPr>
            <w:r>
              <w:rPr>
                <w:i/>
                <w:sz w:val="18"/>
              </w:rPr>
              <w:t>Экскурсия в осенний парк; Проект</w:t>
            </w:r>
            <w:r>
              <w:rPr>
                <w:i/>
                <w:spacing w:val="-12"/>
                <w:sz w:val="18"/>
              </w:rPr>
              <w:t xml:space="preserve"> </w:t>
            </w:r>
            <w:r>
              <w:rPr>
                <w:i/>
                <w:sz w:val="18"/>
              </w:rPr>
              <w:t>«Знатоки</w:t>
            </w:r>
            <w:r>
              <w:rPr>
                <w:i/>
                <w:spacing w:val="-11"/>
                <w:sz w:val="18"/>
              </w:rPr>
              <w:t xml:space="preserve"> </w:t>
            </w:r>
            <w:r>
              <w:rPr>
                <w:i/>
                <w:sz w:val="18"/>
              </w:rPr>
              <w:t>природы»</w:t>
            </w:r>
          </w:p>
        </w:tc>
      </w:tr>
    </w:tbl>
    <w:p>
      <w:pPr>
        <w:pStyle w:val="Normal"/>
        <w:spacing w:before="0" w:after="0"/>
        <w:rPr>
          <w:sz w:val="18"/>
        </w:rPr>
      </w:pPr>
      <w:r>
        <w:rPr>
          <w:sz w:val="18"/>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100" w:footer="858" w:bottom="1179"/>
          <w:formProt w:val="false"/>
          <w:textDirection w:val="lrTb"/>
          <w:docGrid w:type="default" w:linePitch="100" w:charSpace="4096"/>
        </w:sectPr>
      </w:pPr>
    </w:p>
    <w:tbl>
      <w:tblPr>
        <w:tblW w:w="10491" w:type="dxa"/>
        <w:jc w:val="left"/>
        <w:tblInd w:w="558" w:type="dxa"/>
        <w:tblLayout w:type="fixed"/>
        <w:tblCellMar>
          <w:top w:w="0" w:type="dxa"/>
          <w:left w:w="5" w:type="dxa"/>
          <w:bottom w:w="0" w:type="dxa"/>
          <w:right w:w="5" w:type="dxa"/>
        </w:tblCellMar>
        <w:tblLook w:val="01e0"/>
      </w:tblPr>
      <w:tblGrid>
        <w:gridCol w:w="845"/>
        <w:gridCol w:w="1028"/>
        <w:gridCol w:w="4257"/>
        <w:gridCol w:w="4360"/>
      </w:tblGrid>
      <w:tr>
        <w:trPr>
          <w:trHeight w:val="830" w:hRule="atLeast"/>
        </w:trPr>
        <w:tc>
          <w:tcPr>
            <w:tcW w:w="845"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6" w:after="0"/>
              <w:ind w:left="0" w:right="1" w:hanging="0"/>
              <w:jc w:val="center"/>
              <w:rPr>
                <w:b/>
                <w:b/>
                <w:sz w:val="18"/>
              </w:rPr>
            </w:pPr>
            <w:r>
              <w:rPr>
                <w:b/>
                <w:spacing w:val="-2"/>
                <w:sz w:val="18"/>
              </w:rPr>
              <w:t>Ноябрь</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rPr>
                <w:sz w:val="18"/>
              </w:rPr>
            </w:pPr>
            <w:r>
              <w:rPr>
                <w:sz w:val="18"/>
              </w:rPr>
              <w:t xml:space="preserve">2-3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0" w:hanging="0"/>
              <w:rPr>
                <w:i/>
                <w:i/>
                <w:sz w:val="18"/>
              </w:rPr>
            </w:pPr>
            <w:r>
              <w:rPr>
                <w:i/>
                <w:sz w:val="18"/>
              </w:rPr>
              <w:t>День</w:t>
            </w:r>
            <w:r>
              <w:rPr>
                <w:i/>
                <w:spacing w:val="40"/>
                <w:sz w:val="18"/>
              </w:rPr>
              <w:t xml:space="preserve"> </w:t>
            </w:r>
            <w:r>
              <w:rPr>
                <w:i/>
                <w:sz w:val="18"/>
              </w:rPr>
              <w:t>матери</w:t>
            </w:r>
            <w:r>
              <w:rPr>
                <w:i/>
                <w:spacing w:val="40"/>
                <w:sz w:val="18"/>
              </w:rPr>
              <w:t xml:space="preserve"> </w:t>
            </w:r>
            <w:r>
              <w:rPr>
                <w:i/>
                <w:sz w:val="18"/>
              </w:rPr>
              <w:t>в</w:t>
            </w:r>
            <w:r>
              <w:rPr>
                <w:i/>
                <w:spacing w:val="40"/>
                <w:sz w:val="18"/>
              </w:rPr>
              <w:t xml:space="preserve"> </w:t>
            </w:r>
            <w:r>
              <w:rPr>
                <w:i/>
                <w:sz w:val="18"/>
              </w:rPr>
              <w:t>России</w:t>
            </w:r>
            <w:r>
              <w:rPr>
                <w:i/>
                <w:spacing w:val="40"/>
                <w:sz w:val="18"/>
              </w:rPr>
              <w:t xml:space="preserve"> </w:t>
            </w:r>
            <w:r>
              <w:rPr>
                <w:i/>
                <w:sz w:val="18"/>
              </w:rPr>
              <w:t>–</w:t>
            </w:r>
            <w:r>
              <w:rPr>
                <w:i/>
                <w:spacing w:val="40"/>
                <w:sz w:val="18"/>
              </w:rPr>
              <w:t xml:space="preserve"> </w:t>
            </w:r>
            <w:r>
              <w:rPr>
                <w:i/>
                <w:sz w:val="18"/>
              </w:rPr>
              <w:t>последнее</w:t>
            </w:r>
            <w:r>
              <w:rPr>
                <w:i/>
                <w:spacing w:val="40"/>
                <w:sz w:val="18"/>
              </w:rPr>
              <w:t xml:space="preserve"> </w:t>
            </w:r>
            <w:r>
              <w:rPr>
                <w:i/>
                <w:sz w:val="18"/>
              </w:rPr>
              <w:t xml:space="preserve">воскресенье </w:t>
            </w:r>
            <w:r>
              <w:rPr>
                <w:i/>
                <w:spacing w:val="-2"/>
                <w:sz w:val="18"/>
              </w:rPr>
              <w:t>ноября</w:t>
            </w:r>
          </w:p>
          <w:p>
            <w:pPr>
              <w:pStyle w:val="TableParagraph"/>
              <w:widowControl w:val="false"/>
              <w:ind w:left="105" w:right="0" w:hanging="0"/>
              <w:rPr>
                <w:i/>
                <w:i/>
                <w:sz w:val="18"/>
              </w:rPr>
            </w:pPr>
            <w:r>
              <w:rPr>
                <w:i/>
                <w:spacing w:val="-2"/>
                <w:sz w:val="18"/>
              </w:rPr>
              <w:t>День Чувашской вышивки</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rPr>
                <w:i/>
                <w:i/>
                <w:sz w:val="18"/>
              </w:rPr>
            </w:pPr>
            <w:r>
              <w:rPr>
                <w:i/>
                <w:sz w:val="18"/>
              </w:rPr>
              <w:t>Выставка</w:t>
            </w:r>
            <w:r>
              <w:rPr>
                <w:i/>
                <w:spacing w:val="-10"/>
                <w:sz w:val="18"/>
              </w:rPr>
              <w:t xml:space="preserve"> </w:t>
            </w:r>
            <w:r>
              <w:rPr>
                <w:i/>
                <w:sz w:val="18"/>
              </w:rPr>
              <w:t>экспонатов</w:t>
            </w:r>
            <w:r>
              <w:rPr>
                <w:i/>
                <w:spacing w:val="-6"/>
                <w:sz w:val="18"/>
              </w:rPr>
              <w:t xml:space="preserve"> </w:t>
            </w:r>
            <w:r>
              <w:rPr>
                <w:i/>
                <w:sz w:val="18"/>
              </w:rPr>
              <w:t>детского</w:t>
            </w:r>
            <w:r>
              <w:rPr>
                <w:i/>
                <w:spacing w:val="-6"/>
                <w:sz w:val="18"/>
              </w:rPr>
              <w:t xml:space="preserve"> </w:t>
            </w:r>
            <w:r>
              <w:rPr>
                <w:i/>
                <w:sz w:val="18"/>
              </w:rPr>
              <w:t>коллекциони-</w:t>
            </w:r>
            <w:r>
              <w:rPr>
                <w:i/>
                <w:spacing w:val="-2"/>
                <w:sz w:val="18"/>
              </w:rPr>
              <w:t>рования</w:t>
            </w:r>
          </w:p>
          <w:p>
            <w:pPr>
              <w:pStyle w:val="TableParagraph"/>
              <w:widowControl w:val="false"/>
              <w:rPr>
                <w:i/>
                <w:i/>
                <w:sz w:val="18"/>
              </w:rPr>
            </w:pPr>
            <w:r>
              <w:rPr>
                <w:i/>
                <w:sz w:val="18"/>
              </w:rPr>
              <w:t>«Транспорт» День матери (посл. воскр. ноября) Создание</w:t>
            </w:r>
            <w:r>
              <w:rPr>
                <w:i/>
                <w:spacing w:val="80"/>
                <w:sz w:val="18"/>
              </w:rPr>
              <w:t xml:space="preserve"> </w:t>
            </w:r>
            <w:r>
              <w:rPr>
                <w:i/>
                <w:sz w:val="18"/>
              </w:rPr>
              <w:t>постройки</w:t>
            </w:r>
            <w:r>
              <w:rPr>
                <w:i/>
                <w:spacing w:val="80"/>
                <w:sz w:val="18"/>
              </w:rPr>
              <w:t xml:space="preserve"> </w:t>
            </w:r>
            <w:r>
              <w:rPr>
                <w:i/>
                <w:sz w:val="18"/>
              </w:rPr>
              <w:t>«Мой</w:t>
            </w:r>
            <w:r>
              <w:rPr>
                <w:i/>
                <w:spacing w:val="80"/>
                <w:sz w:val="18"/>
              </w:rPr>
              <w:t xml:space="preserve"> </w:t>
            </w:r>
            <w:r>
              <w:rPr>
                <w:i/>
                <w:sz w:val="18"/>
              </w:rPr>
              <w:t>дом»</w:t>
            </w:r>
            <w:r>
              <w:rPr>
                <w:i/>
                <w:spacing w:val="80"/>
                <w:sz w:val="18"/>
              </w:rPr>
              <w:t xml:space="preserve"> </w:t>
            </w:r>
            <w:r>
              <w:rPr>
                <w:i/>
                <w:sz w:val="18"/>
              </w:rPr>
              <w:t>из</w:t>
            </w:r>
            <w:r>
              <w:rPr>
                <w:i/>
                <w:spacing w:val="80"/>
                <w:sz w:val="18"/>
              </w:rPr>
              <w:t xml:space="preserve"> </w:t>
            </w:r>
            <w:r>
              <w:rPr>
                <w:i/>
                <w:sz w:val="18"/>
              </w:rPr>
              <w:t>напольного</w:t>
            </w:r>
          </w:p>
          <w:p>
            <w:pPr>
              <w:pStyle w:val="TableParagraph"/>
              <w:widowControl w:val="false"/>
              <w:spacing w:lineRule="exact" w:line="193"/>
              <w:rPr>
                <w:i/>
                <w:i/>
                <w:sz w:val="18"/>
              </w:rPr>
            </w:pPr>
            <w:r>
              <w:rPr>
                <w:i/>
                <w:spacing w:val="-2"/>
                <w:sz w:val="18"/>
              </w:rPr>
              <w:t>строителя</w:t>
            </w:r>
          </w:p>
        </w:tc>
      </w:tr>
      <w:tr>
        <w:trPr>
          <w:trHeight w:val="827"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 xml:space="preserve">3-4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0" w:hanging="0"/>
              <w:rPr>
                <w:i/>
                <w:i/>
                <w:sz w:val="18"/>
              </w:rPr>
            </w:pPr>
            <w:r>
              <w:rPr>
                <w:i/>
                <w:sz w:val="18"/>
              </w:rPr>
              <w:t>День</w:t>
            </w:r>
            <w:r>
              <w:rPr>
                <w:i/>
                <w:spacing w:val="40"/>
                <w:sz w:val="18"/>
              </w:rPr>
              <w:t xml:space="preserve"> </w:t>
            </w:r>
            <w:r>
              <w:rPr>
                <w:i/>
                <w:sz w:val="18"/>
              </w:rPr>
              <w:t>матери</w:t>
            </w:r>
            <w:r>
              <w:rPr>
                <w:i/>
                <w:spacing w:val="40"/>
                <w:sz w:val="18"/>
              </w:rPr>
              <w:t xml:space="preserve"> </w:t>
            </w:r>
            <w:r>
              <w:rPr>
                <w:i/>
                <w:sz w:val="18"/>
              </w:rPr>
              <w:t>в</w:t>
            </w:r>
            <w:r>
              <w:rPr>
                <w:i/>
                <w:spacing w:val="40"/>
                <w:sz w:val="18"/>
              </w:rPr>
              <w:t xml:space="preserve"> </w:t>
            </w:r>
            <w:r>
              <w:rPr>
                <w:i/>
                <w:sz w:val="18"/>
              </w:rPr>
              <w:t>России</w:t>
            </w:r>
            <w:r>
              <w:rPr>
                <w:i/>
                <w:spacing w:val="40"/>
                <w:sz w:val="18"/>
              </w:rPr>
              <w:t xml:space="preserve"> </w:t>
            </w:r>
            <w:r>
              <w:rPr>
                <w:i/>
                <w:sz w:val="18"/>
              </w:rPr>
              <w:t>–</w:t>
            </w:r>
            <w:r>
              <w:rPr>
                <w:i/>
                <w:spacing w:val="40"/>
                <w:sz w:val="18"/>
              </w:rPr>
              <w:t xml:space="preserve"> </w:t>
            </w:r>
            <w:r>
              <w:rPr>
                <w:i/>
                <w:sz w:val="18"/>
              </w:rPr>
              <w:t>последнее</w:t>
            </w:r>
            <w:r>
              <w:rPr>
                <w:i/>
                <w:spacing w:val="40"/>
                <w:sz w:val="18"/>
              </w:rPr>
              <w:t xml:space="preserve"> </w:t>
            </w:r>
            <w:r>
              <w:rPr>
                <w:i/>
                <w:sz w:val="18"/>
              </w:rPr>
              <w:t xml:space="preserve">воскресенье </w:t>
            </w:r>
            <w:r>
              <w:rPr>
                <w:i/>
                <w:spacing w:val="-2"/>
                <w:sz w:val="18"/>
              </w:rPr>
              <w:t>ноября</w:t>
            </w:r>
          </w:p>
          <w:p>
            <w:pPr>
              <w:pStyle w:val="TableParagraph"/>
              <w:widowControl w:val="false"/>
              <w:ind w:left="105" w:right="0" w:hanging="0"/>
              <w:rPr>
                <w:i/>
                <w:i/>
                <w:sz w:val="18"/>
              </w:rPr>
            </w:pPr>
            <w:r>
              <w:rPr>
                <w:i/>
                <w:spacing w:val="-2"/>
                <w:sz w:val="18"/>
              </w:rPr>
              <w:t>День Чувашской вышивки</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Выставка</w:t>
            </w:r>
            <w:r>
              <w:rPr>
                <w:i/>
                <w:spacing w:val="-10"/>
                <w:sz w:val="18"/>
              </w:rPr>
              <w:t xml:space="preserve"> </w:t>
            </w:r>
            <w:r>
              <w:rPr>
                <w:i/>
                <w:sz w:val="18"/>
              </w:rPr>
              <w:t>экспонатов</w:t>
            </w:r>
            <w:r>
              <w:rPr>
                <w:i/>
                <w:spacing w:val="-6"/>
                <w:sz w:val="18"/>
              </w:rPr>
              <w:t xml:space="preserve"> </w:t>
            </w:r>
            <w:r>
              <w:rPr>
                <w:i/>
                <w:sz w:val="18"/>
              </w:rPr>
              <w:t>детского</w:t>
            </w:r>
            <w:r>
              <w:rPr>
                <w:i/>
                <w:spacing w:val="-6"/>
                <w:sz w:val="18"/>
              </w:rPr>
              <w:t xml:space="preserve"> </w:t>
            </w:r>
            <w:r>
              <w:rPr>
                <w:i/>
                <w:sz w:val="18"/>
              </w:rPr>
              <w:t>коллекциони-</w:t>
            </w:r>
            <w:r>
              <w:rPr>
                <w:i/>
                <w:spacing w:val="-2"/>
                <w:sz w:val="18"/>
              </w:rPr>
              <w:t>рования</w:t>
            </w:r>
          </w:p>
          <w:p>
            <w:pPr>
              <w:pStyle w:val="TableParagraph"/>
              <w:widowControl w:val="false"/>
              <w:rPr>
                <w:i/>
                <w:i/>
                <w:sz w:val="18"/>
              </w:rPr>
            </w:pPr>
            <w:r>
              <w:rPr>
                <w:i/>
                <w:sz w:val="18"/>
              </w:rPr>
              <w:t>«Транспорт» День матери (посл. воскр. ноября) Создание</w:t>
            </w:r>
            <w:r>
              <w:rPr>
                <w:i/>
                <w:spacing w:val="80"/>
                <w:sz w:val="18"/>
              </w:rPr>
              <w:t xml:space="preserve"> </w:t>
            </w:r>
            <w:r>
              <w:rPr>
                <w:i/>
                <w:sz w:val="18"/>
              </w:rPr>
              <w:t>постройки</w:t>
            </w:r>
            <w:r>
              <w:rPr>
                <w:i/>
                <w:spacing w:val="80"/>
                <w:sz w:val="18"/>
              </w:rPr>
              <w:t xml:space="preserve"> </w:t>
            </w:r>
            <w:r>
              <w:rPr>
                <w:i/>
                <w:sz w:val="18"/>
              </w:rPr>
              <w:t>«Мой</w:t>
            </w:r>
            <w:r>
              <w:rPr>
                <w:i/>
                <w:spacing w:val="80"/>
                <w:sz w:val="18"/>
              </w:rPr>
              <w:t xml:space="preserve"> </w:t>
            </w:r>
            <w:r>
              <w:rPr>
                <w:i/>
                <w:sz w:val="18"/>
              </w:rPr>
              <w:t>дом»</w:t>
            </w:r>
            <w:r>
              <w:rPr>
                <w:i/>
                <w:spacing w:val="80"/>
                <w:sz w:val="18"/>
              </w:rPr>
              <w:t xml:space="preserve"> </w:t>
            </w:r>
            <w:r>
              <w:rPr>
                <w:i/>
                <w:sz w:val="18"/>
              </w:rPr>
              <w:t>из</w:t>
            </w:r>
            <w:r>
              <w:rPr>
                <w:i/>
                <w:spacing w:val="80"/>
                <w:sz w:val="18"/>
              </w:rPr>
              <w:t xml:space="preserve"> </w:t>
            </w:r>
            <w:r>
              <w:rPr>
                <w:i/>
                <w:sz w:val="18"/>
              </w:rPr>
              <w:t>напольного</w:t>
            </w:r>
          </w:p>
          <w:p>
            <w:pPr>
              <w:pStyle w:val="TableParagraph"/>
              <w:widowControl w:val="false"/>
              <w:spacing w:lineRule="exact" w:line="191" w:before="1" w:after="0"/>
              <w:rPr>
                <w:i/>
                <w:i/>
                <w:sz w:val="18"/>
              </w:rPr>
            </w:pPr>
            <w:r>
              <w:rPr>
                <w:i/>
                <w:spacing w:val="-2"/>
                <w:sz w:val="18"/>
              </w:rPr>
              <w:t>строителя</w:t>
            </w:r>
          </w:p>
        </w:tc>
      </w:tr>
      <w:tr>
        <w:trPr>
          <w:trHeight w:val="827"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4-5</w:t>
            </w:r>
            <w:r>
              <w:rPr>
                <w:spacing w:val="2"/>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День</w:t>
            </w:r>
            <w:r>
              <w:rPr>
                <w:i/>
                <w:spacing w:val="-3"/>
                <w:sz w:val="18"/>
              </w:rPr>
              <w:t xml:space="preserve"> </w:t>
            </w:r>
            <w:r>
              <w:rPr>
                <w:i/>
                <w:sz w:val="18"/>
              </w:rPr>
              <w:t>народного</w:t>
            </w:r>
            <w:r>
              <w:rPr>
                <w:i/>
                <w:spacing w:val="-1"/>
                <w:sz w:val="18"/>
              </w:rPr>
              <w:t xml:space="preserve"> </w:t>
            </w:r>
            <w:r>
              <w:rPr>
                <w:i/>
                <w:sz w:val="18"/>
              </w:rPr>
              <w:t>единства</w:t>
            </w:r>
            <w:r>
              <w:rPr>
                <w:i/>
                <w:spacing w:val="1"/>
                <w:sz w:val="18"/>
              </w:rPr>
              <w:t xml:space="preserve"> </w:t>
            </w:r>
            <w:r>
              <w:rPr>
                <w:i/>
                <w:sz w:val="18"/>
              </w:rPr>
              <w:t>–</w:t>
            </w:r>
            <w:r>
              <w:rPr>
                <w:i/>
                <w:spacing w:val="-3"/>
                <w:sz w:val="18"/>
              </w:rPr>
              <w:t xml:space="preserve"> </w:t>
            </w:r>
            <w:r>
              <w:rPr>
                <w:i/>
                <w:sz w:val="18"/>
              </w:rPr>
              <w:t xml:space="preserve">4 </w:t>
            </w:r>
            <w:r>
              <w:rPr>
                <w:i/>
                <w:spacing w:val="-2"/>
                <w:sz w:val="18"/>
              </w:rPr>
              <w:t>ноября;</w:t>
            </w:r>
          </w:p>
          <w:p>
            <w:pPr>
              <w:pStyle w:val="TableParagraph"/>
              <w:widowControl w:val="false"/>
              <w:ind w:left="105" w:right="0" w:hanging="0"/>
              <w:rPr>
                <w:i/>
                <w:i/>
                <w:sz w:val="18"/>
              </w:rPr>
            </w:pPr>
            <w:r>
              <w:rPr>
                <w:i/>
                <w:sz w:val="18"/>
              </w:rPr>
              <w:t>День</w:t>
            </w:r>
            <w:r>
              <w:rPr>
                <w:i/>
                <w:spacing w:val="40"/>
                <w:sz w:val="18"/>
              </w:rPr>
              <w:t xml:space="preserve"> </w:t>
            </w:r>
            <w:r>
              <w:rPr>
                <w:i/>
                <w:sz w:val="18"/>
              </w:rPr>
              <w:t>матери</w:t>
            </w:r>
            <w:r>
              <w:rPr>
                <w:i/>
                <w:spacing w:val="40"/>
                <w:sz w:val="18"/>
              </w:rPr>
              <w:t xml:space="preserve"> </w:t>
            </w:r>
            <w:r>
              <w:rPr>
                <w:i/>
                <w:sz w:val="18"/>
              </w:rPr>
              <w:t>в</w:t>
            </w:r>
            <w:r>
              <w:rPr>
                <w:i/>
                <w:spacing w:val="40"/>
                <w:sz w:val="18"/>
              </w:rPr>
              <w:t xml:space="preserve"> </w:t>
            </w:r>
            <w:r>
              <w:rPr>
                <w:i/>
                <w:sz w:val="18"/>
              </w:rPr>
              <w:t>России</w:t>
            </w:r>
            <w:r>
              <w:rPr>
                <w:i/>
                <w:spacing w:val="40"/>
                <w:sz w:val="18"/>
              </w:rPr>
              <w:t xml:space="preserve"> </w:t>
            </w:r>
            <w:r>
              <w:rPr>
                <w:i/>
                <w:sz w:val="18"/>
              </w:rPr>
              <w:t>–</w:t>
            </w:r>
            <w:r>
              <w:rPr>
                <w:i/>
                <w:spacing w:val="40"/>
                <w:sz w:val="18"/>
              </w:rPr>
              <w:t xml:space="preserve"> </w:t>
            </w:r>
            <w:r>
              <w:rPr>
                <w:i/>
                <w:sz w:val="18"/>
              </w:rPr>
              <w:t>последнее</w:t>
            </w:r>
            <w:r>
              <w:rPr>
                <w:i/>
                <w:spacing w:val="40"/>
                <w:sz w:val="18"/>
              </w:rPr>
              <w:t xml:space="preserve"> </w:t>
            </w:r>
            <w:r>
              <w:rPr>
                <w:i/>
                <w:sz w:val="18"/>
              </w:rPr>
              <w:t xml:space="preserve">воскресенье </w:t>
            </w:r>
            <w:r>
              <w:rPr>
                <w:i/>
                <w:spacing w:val="-2"/>
                <w:sz w:val="18"/>
              </w:rPr>
              <w:t>ноября</w:t>
            </w:r>
          </w:p>
          <w:p>
            <w:pPr>
              <w:pStyle w:val="TableParagraph"/>
              <w:widowControl w:val="false"/>
              <w:ind w:left="105" w:right="0" w:hanging="0"/>
              <w:rPr>
                <w:i/>
                <w:i/>
                <w:sz w:val="18"/>
              </w:rPr>
            </w:pPr>
            <w:r>
              <w:rPr>
                <w:i/>
                <w:spacing w:val="-2"/>
                <w:sz w:val="18"/>
              </w:rPr>
              <w:t>День Чувашской вышивки</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Выставка</w:t>
            </w:r>
            <w:r>
              <w:rPr>
                <w:i/>
                <w:spacing w:val="-10"/>
                <w:sz w:val="18"/>
              </w:rPr>
              <w:t xml:space="preserve"> </w:t>
            </w:r>
            <w:r>
              <w:rPr>
                <w:i/>
                <w:sz w:val="18"/>
              </w:rPr>
              <w:t>экспонатов</w:t>
            </w:r>
            <w:r>
              <w:rPr>
                <w:i/>
                <w:spacing w:val="-6"/>
                <w:sz w:val="18"/>
              </w:rPr>
              <w:t xml:space="preserve"> </w:t>
            </w:r>
            <w:r>
              <w:rPr>
                <w:i/>
                <w:sz w:val="18"/>
              </w:rPr>
              <w:t>детского</w:t>
            </w:r>
            <w:r>
              <w:rPr>
                <w:i/>
                <w:spacing w:val="-6"/>
                <w:sz w:val="18"/>
              </w:rPr>
              <w:t xml:space="preserve"> </w:t>
            </w:r>
            <w:r>
              <w:rPr>
                <w:i/>
                <w:sz w:val="18"/>
              </w:rPr>
              <w:t>коллекциони-</w:t>
            </w:r>
            <w:r>
              <w:rPr>
                <w:i/>
                <w:spacing w:val="-2"/>
                <w:sz w:val="18"/>
              </w:rPr>
              <w:t>рования</w:t>
            </w:r>
          </w:p>
          <w:p>
            <w:pPr>
              <w:pStyle w:val="TableParagraph"/>
              <w:widowControl w:val="false"/>
              <w:spacing w:lineRule="exact" w:line="206"/>
              <w:rPr>
                <w:i/>
                <w:i/>
                <w:sz w:val="18"/>
              </w:rPr>
            </w:pPr>
            <w:r>
              <w:rPr>
                <w:i/>
                <w:sz w:val="18"/>
              </w:rPr>
              <w:t>«Транспорт»</w:t>
            </w:r>
            <w:r>
              <w:rPr>
                <w:i/>
                <w:spacing w:val="-3"/>
                <w:sz w:val="18"/>
              </w:rPr>
              <w:t xml:space="preserve"> </w:t>
            </w:r>
            <w:r>
              <w:rPr>
                <w:i/>
                <w:sz w:val="18"/>
              </w:rPr>
              <w:t>День</w:t>
            </w:r>
            <w:r>
              <w:rPr>
                <w:i/>
                <w:spacing w:val="-3"/>
                <w:sz w:val="18"/>
              </w:rPr>
              <w:t xml:space="preserve"> </w:t>
            </w:r>
            <w:r>
              <w:rPr>
                <w:i/>
                <w:sz w:val="18"/>
              </w:rPr>
              <w:t>матери</w:t>
            </w:r>
            <w:r>
              <w:rPr>
                <w:i/>
                <w:spacing w:val="-2"/>
                <w:sz w:val="18"/>
              </w:rPr>
              <w:t xml:space="preserve"> </w:t>
            </w:r>
            <w:r>
              <w:rPr>
                <w:i/>
                <w:sz w:val="18"/>
              </w:rPr>
              <w:t>(посл.</w:t>
            </w:r>
            <w:r>
              <w:rPr>
                <w:i/>
                <w:spacing w:val="-2"/>
                <w:sz w:val="18"/>
              </w:rPr>
              <w:t xml:space="preserve"> </w:t>
            </w:r>
            <w:r>
              <w:rPr>
                <w:i/>
                <w:sz w:val="18"/>
              </w:rPr>
              <w:t>воскр.</w:t>
            </w:r>
            <w:r>
              <w:rPr>
                <w:i/>
                <w:spacing w:val="-1"/>
                <w:sz w:val="18"/>
              </w:rPr>
              <w:t xml:space="preserve"> </w:t>
            </w:r>
            <w:r>
              <w:rPr>
                <w:i/>
                <w:spacing w:val="-2"/>
                <w:sz w:val="18"/>
              </w:rPr>
              <w:t>ноября)</w:t>
            </w:r>
          </w:p>
          <w:p>
            <w:pPr>
              <w:pStyle w:val="TableParagraph"/>
              <w:widowControl w:val="false"/>
              <w:spacing w:lineRule="exact" w:line="207"/>
              <w:rPr>
                <w:i/>
                <w:i/>
                <w:sz w:val="18"/>
              </w:rPr>
            </w:pPr>
            <w:r>
              <w:rPr>
                <w:i/>
                <w:sz w:val="18"/>
              </w:rPr>
              <w:t>Конструирование</w:t>
            </w:r>
            <w:r>
              <w:rPr>
                <w:i/>
                <w:spacing w:val="8"/>
                <w:sz w:val="18"/>
              </w:rPr>
              <w:t xml:space="preserve"> </w:t>
            </w:r>
            <w:r>
              <w:rPr>
                <w:i/>
                <w:sz w:val="18"/>
              </w:rPr>
              <w:t>из</w:t>
            </w:r>
            <w:r>
              <w:rPr>
                <w:i/>
                <w:spacing w:val="11"/>
                <w:sz w:val="18"/>
              </w:rPr>
              <w:t xml:space="preserve"> </w:t>
            </w:r>
            <w:r>
              <w:rPr>
                <w:i/>
                <w:sz w:val="18"/>
              </w:rPr>
              <w:t>строителя</w:t>
            </w:r>
            <w:r>
              <w:rPr>
                <w:i/>
                <w:spacing w:val="12"/>
                <w:sz w:val="18"/>
              </w:rPr>
              <w:t xml:space="preserve"> </w:t>
            </w:r>
            <w:r>
              <w:rPr>
                <w:i/>
                <w:sz w:val="18"/>
              </w:rPr>
              <w:t>«Мой</w:t>
            </w:r>
            <w:r>
              <w:rPr>
                <w:i/>
                <w:spacing w:val="12"/>
                <w:sz w:val="18"/>
              </w:rPr>
              <w:t xml:space="preserve"> </w:t>
            </w:r>
            <w:r>
              <w:rPr>
                <w:i/>
                <w:sz w:val="18"/>
              </w:rPr>
              <w:t>детский</w:t>
            </w:r>
            <w:r>
              <w:rPr>
                <w:i/>
                <w:spacing w:val="11"/>
                <w:sz w:val="18"/>
              </w:rPr>
              <w:t xml:space="preserve"> </w:t>
            </w:r>
            <w:r>
              <w:rPr>
                <w:i/>
                <w:spacing w:val="-4"/>
                <w:sz w:val="18"/>
              </w:rPr>
              <w:t>сад»,</w:t>
            </w:r>
          </w:p>
          <w:p>
            <w:pPr>
              <w:pStyle w:val="TableParagraph"/>
              <w:widowControl w:val="false"/>
              <w:spacing w:lineRule="exact" w:line="191" w:before="2" w:after="0"/>
              <w:rPr>
                <w:i/>
                <w:i/>
                <w:sz w:val="18"/>
              </w:rPr>
            </w:pPr>
            <w:r>
              <w:rPr>
                <w:i/>
                <w:sz w:val="18"/>
              </w:rPr>
              <w:t>«Мой</w:t>
            </w:r>
            <w:r>
              <w:rPr>
                <w:i/>
                <w:spacing w:val="-1"/>
                <w:sz w:val="18"/>
              </w:rPr>
              <w:t xml:space="preserve"> </w:t>
            </w:r>
            <w:r>
              <w:rPr>
                <w:i/>
                <w:spacing w:val="-2"/>
                <w:sz w:val="18"/>
              </w:rPr>
              <w:t>город»</w:t>
            </w:r>
          </w:p>
        </w:tc>
      </w:tr>
      <w:tr>
        <w:trPr>
          <w:trHeight w:val="621"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5-6</w:t>
            </w:r>
            <w:r>
              <w:rPr>
                <w:spacing w:val="2"/>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День</w:t>
            </w:r>
            <w:r>
              <w:rPr>
                <w:i/>
                <w:spacing w:val="-3"/>
                <w:sz w:val="18"/>
              </w:rPr>
              <w:t xml:space="preserve"> </w:t>
            </w:r>
            <w:r>
              <w:rPr>
                <w:i/>
                <w:sz w:val="18"/>
              </w:rPr>
              <w:t>народного</w:t>
            </w:r>
            <w:r>
              <w:rPr>
                <w:i/>
                <w:spacing w:val="-1"/>
                <w:sz w:val="18"/>
              </w:rPr>
              <w:t xml:space="preserve"> </w:t>
            </w:r>
            <w:r>
              <w:rPr>
                <w:i/>
                <w:sz w:val="18"/>
              </w:rPr>
              <w:t>единства</w:t>
            </w:r>
            <w:r>
              <w:rPr>
                <w:i/>
                <w:spacing w:val="1"/>
                <w:sz w:val="18"/>
              </w:rPr>
              <w:t xml:space="preserve"> </w:t>
            </w:r>
            <w:r>
              <w:rPr>
                <w:i/>
                <w:sz w:val="18"/>
              </w:rPr>
              <w:t>–</w:t>
            </w:r>
            <w:r>
              <w:rPr>
                <w:i/>
                <w:spacing w:val="-3"/>
                <w:sz w:val="18"/>
              </w:rPr>
              <w:t xml:space="preserve"> </w:t>
            </w:r>
            <w:r>
              <w:rPr>
                <w:i/>
                <w:sz w:val="18"/>
              </w:rPr>
              <w:t xml:space="preserve">4 </w:t>
            </w:r>
            <w:r>
              <w:rPr>
                <w:i/>
                <w:spacing w:val="-2"/>
                <w:sz w:val="18"/>
              </w:rPr>
              <w:t>ноября;</w:t>
            </w:r>
          </w:p>
          <w:p>
            <w:pPr>
              <w:pStyle w:val="TableParagraph"/>
              <w:widowControl w:val="false"/>
              <w:spacing w:lineRule="exact" w:line="208"/>
              <w:ind w:left="105" w:right="0" w:hanging="0"/>
              <w:rPr>
                <w:i/>
                <w:i/>
                <w:sz w:val="18"/>
              </w:rPr>
            </w:pPr>
            <w:r>
              <w:rPr>
                <w:i/>
                <w:sz w:val="18"/>
              </w:rPr>
              <w:t>День</w:t>
            </w:r>
            <w:r>
              <w:rPr>
                <w:i/>
                <w:spacing w:val="40"/>
                <w:sz w:val="18"/>
              </w:rPr>
              <w:t xml:space="preserve"> </w:t>
            </w:r>
            <w:r>
              <w:rPr>
                <w:i/>
                <w:sz w:val="18"/>
              </w:rPr>
              <w:t>матери</w:t>
            </w:r>
            <w:r>
              <w:rPr>
                <w:i/>
                <w:spacing w:val="40"/>
                <w:sz w:val="18"/>
              </w:rPr>
              <w:t xml:space="preserve"> </w:t>
            </w:r>
            <w:r>
              <w:rPr>
                <w:i/>
                <w:sz w:val="18"/>
              </w:rPr>
              <w:t>в</w:t>
            </w:r>
            <w:r>
              <w:rPr>
                <w:i/>
                <w:spacing w:val="40"/>
                <w:sz w:val="18"/>
              </w:rPr>
              <w:t xml:space="preserve"> </w:t>
            </w:r>
            <w:r>
              <w:rPr>
                <w:i/>
                <w:sz w:val="18"/>
              </w:rPr>
              <w:t>России</w:t>
            </w:r>
            <w:r>
              <w:rPr>
                <w:i/>
                <w:spacing w:val="40"/>
                <w:sz w:val="18"/>
              </w:rPr>
              <w:t xml:space="preserve"> </w:t>
            </w:r>
            <w:r>
              <w:rPr>
                <w:i/>
                <w:sz w:val="18"/>
              </w:rPr>
              <w:t>–</w:t>
            </w:r>
            <w:r>
              <w:rPr>
                <w:i/>
                <w:spacing w:val="40"/>
                <w:sz w:val="18"/>
              </w:rPr>
              <w:t xml:space="preserve"> </w:t>
            </w:r>
            <w:r>
              <w:rPr>
                <w:i/>
                <w:sz w:val="18"/>
              </w:rPr>
              <w:t>последнее</w:t>
            </w:r>
            <w:r>
              <w:rPr>
                <w:i/>
                <w:spacing w:val="40"/>
                <w:sz w:val="18"/>
              </w:rPr>
              <w:t xml:space="preserve"> </w:t>
            </w:r>
            <w:r>
              <w:rPr>
                <w:i/>
                <w:sz w:val="18"/>
              </w:rPr>
              <w:t xml:space="preserve">воскресенье </w:t>
            </w:r>
            <w:r>
              <w:rPr>
                <w:i/>
                <w:spacing w:val="-2"/>
                <w:sz w:val="18"/>
              </w:rPr>
              <w:t>ноября</w:t>
            </w:r>
          </w:p>
          <w:p>
            <w:pPr>
              <w:pStyle w:val="TableParagraph"/>
              <w:widowControl w:val="false"/>
              <w:ind w:left="105" w:right="0" w:hanging="0"/>
              <w:rPr>
                <w:i/>
                <w:i/>
                <w:sz w:val="18"/>
              </w:rPr>
            </w:pPr>
            <w:r>
              <w:rPr>
                <w:i/>
                <w:spacing w:val="-2"/>
                <w:sz w:val="18"/>
              </w:rPr>
              <w:t>День Чувашской вышивки</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Всемирный</w:t>
            </w:r>
            <w:r>
              <w:rPr>
                <w:i/>
                <w:spacing w:val="-3"/>
                <w:sz w:val="18"/>
              </w:rPr>
              <w:t xml:space="preserve"> </w:t>
            </w:r>
            <w:r>
              <w:rPr>
                <w:i/>
                <w:sz w:val="18"/>
              </w:rPr>
              <w:t>день</w:t>
            </w:r>
            <w:r>
              <w:rPr>
                <w:i/>
                <w:spacing w:val="-3"/>
                <w:sz w:val="18"/>
              </w:rPr>
              <w:t xml:space="preserve"> </w:t>
            </w:r>
            <w:r>
              <w:rPr>
                <w:i/>
                <w:sz w:val="18"/>
              </w:rPr>
              <w:t>приветствий</w:t>
            </w:r>
            <w:r>
              <w:rPr>
                <w:i/>
                <w:spacing w:val="-1"/>
                <w:sz w:val="18"/>
              </w:rPr>
              <w:t xml:space="preserve"> </w:t>
            </w:r>
            <w:r>
              <w:rPr>
                <w:i/>
                <w:sz w:val="18"/>
              </w:rPr>
              <w:t>–</w:t>
            </w:r>
            <w:r>
              <w:rPr>
                <w:i/>
                <w:spacing w:val="-1"/>
                <w:sz w:val="18"/>
              </w:rPr>
              <w:t xml:space="preserve"> </w:t>
            </w:r>
            <w:r>
              <w:rPr>
                <w:i/>
                <w:sz w:val="18"/>
              </w:rPr>
              <w:t>21</w:t>
            </w:r>
            <w:r>
              <w:rPr>
                <w:i/>
                <w:spacing w:val="-1"/>
                <w:sz w:val="18"/>
              </w:rPr>
              <w:t xml:space="preserve"> </w:t>
            </w:r>
            <w:r>
              <w:rPr>
                <w:i/>
                <w:spacing w:val="-2"/>
                <w:sz w:val="18"/>
              </w:rPr>
              <w:t>ноября</w:t>
            </w:r>
          </w:p>
        </w:tc>
      </w:tr>
      <w:tr>
        <w:trPr>
          <w:trHeight w:val="1656"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6-7</w:t>
            </w:r>
            <w:r>
              <w:rPr>
                <w:spacing w:val="2"/>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jc w:val="both"/>
              <w:rPr>
                <w:i/>
                <w:i/>
                <w:sz w:val="18"/>
              </w:rPr>
            </w:pPr>
            <w:r>
              <w:rPr>
                <w:i/>
                <w:sz w:val="18"/>
              </w:rPr>
              <w:t>День</w:t>
            </w:r>
            <w:r>
              <w:rPr>
                <w:i/>
                <w:spacing w:val="-3"/>
                <w:sz w:val="18"/>
              </w:rPr>
              <w:t xml:space="preserve"> </w:t>
            </w:r>
            <w:r>
              <w:rPr>
                <w:i/>
                <w:sz w:val="18"/>
              </w:rPr>
              <w:t>народного</w:t>
            </w:r>
            <w:r>
              <w:rPr>
                <w:i/>
                <w:spacing w:val="-1"/>
                <w:sz w:val="18"/>
              </w:rPr>
              <w:t xml:space="preserve"> </w:t>
            </w:r>
            <w:r>
              <w:rPr>
                <w:i/>
                <w:sz w:val="18"/>
              </w:rPr>
              <w:t>единства</w:t>
            </w:r>
            <w:r>
              <w:rPr>
                <w:i/>
                <w:spacing w:val="1"/>
                <w:sz w:val="18"/>
              </w:rPr>
              <w:t xml:space="preserve"> </w:t>
            </w:r>
            <w:r>
              <w:rPr>
                <w:i/>
                <w:sz w:val="18"/>
              </w:rPr>
              <w:t>–</w:t>
            </w:r>
            <w:r>
              <w:rPr>
                <w:i/>
                <w:spacing w:val="-3"/>
                <w:sz w:val="18"/>
              </w:rPr>
              <w:t xml:space="preserve"> </w:t>
            </w:r>
            <w:r>
              <w:rPr>
                <w:i/>
                <w:sz w:val="18"/>
              </w:rPr>
              <w:t xml:space="preserve">4 </w:t>
            </w:r>
            <w:r>
              <w:rPr>
                <w:i/>
                <w:spacing w:val="-2"/>
                <w:sz w:val="18"/>
              </w:rPr>
              <w:t>ноября;</w:t>
            </w:r>
          </w:p>
          <w:p>
            <w:pPr>
              <w:pStyle w:val="TableParagraph"/>
              <w:widowControl w:val="false"/>
              <w:ind w:left="105" w:right="98" w:hanging="0"/>
              <w:jc w:val="both"/>
              <w:rPr>
                <w:i/>
                <w:i/>
                <w:sz w:val="18"/>
              </w:rPr>
            </w:pPr>
            <w:r>
              <w:rPr>
                <w:i/>
                <w:sz w:val="18"/>
              </w:rPr>
              <w:t>День памяти погибших при исполнении служебных обязанностей сотрудников органов внутренних дел России – 8 ноября;</w:t>
            </w:r>
          </w:p>
          <w:p>
            <w:pPr>
              <w:pStyle w:val="TableParagraph"/>
              <w:widowControl w:val="false"/>
              <w:ind w:left="105" w:right="101" w:hanging="0"/>
              <w:jc w:val="both"/>
              <w:rPr>
                <w:i/>
                <w:i/>
                <w:sz w:val="18"/>
              </w:rPr>
            </w:pPr>
            <w:r>
              <w:rPr>
                <w:i/>
                <w:sz w:val="18"/>
              </w:rPr>
              <w:t xml:space="preserve">День матери в России – последнее воскресенье </w:t>
            </w:r>
            <w:r>
              <w:rPr>
                <w:i/>
                <w:spacing w:val="-2"/>
                <w:sz w:val="18"/>
              </w:rPr>
              <w:t>ноября;</w:t>
            </w:r>
          </w:p>
          <w:p>
            <w:pPr>
              <w:pStyle w:val="TableParagraph"/>
              <w:widowControl w:val="false"/>
              <w:spacing w:lineRule="exact" w:line="208"/>
              <w:ind w:left="105" w:right="100" w:hanging="0"/>
              <w:jc w:val="both"/>
              <w:rPr>
                <w:i/>
                <w:i/>
                <w:sz w:val="18"/>
              </w:rPr>
            </w:pPr>
            <w:r>
              <w:rPr>
                <w:i/>
                <w:sz w:val="18"/>
              </w:rPr>
              <w:t>День Государственного герба Российской Федерации – 30 ноября</w:t>
            </w:r>
          </w:p>
          <w:p>
            <w:pPr>
              <w:pStyle w:val="TableParagraph"/>
              <w:widowControl w:val="false"/>
              <w:ind w:left="105" w:right="0" w:hanging="0"/>
              <w:rPr>
                <w:i/>
                <w:i/>
                <w:sz w:val="18"/>
              </w:rPr>
            </w:pPr>
            <w:r>
              <w:rPr>
                <w:i/>
                <w:spacing w:val="-2"/>
                <w:sz w:val="18"/>
              </w:rPr>
              <w:t>День Чувашской вышивки</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Всемирный</w:t>
            </w:r>
            <w:r>
              <w:rPr>
                <w:i/>
                <w:spacing w:val="-3"/>
                <w:sz w:val="18"/>
              </w:rPr>
              <w:t xml:space="preserve"> </w:t>
            </w:r>
            <w:r>
              <w:rPr>
                <w:i/>
                <w:sz w:val="18"/>
              </w:rPr>
              <w:t>день</w:t>
            </w:r>
            <w:r>
              <w:rPr>
                <w:i/>
                <w:spacing w:val="-3"/>
                <w:sz w:val="18"/>
              </w:rPr>
              <w:t xml:space="preserve"> </w:t>
            </w:r>
            <w:r>
              <w:rPr>
                <w:i/>
                <w:sz w:val="18"/>
              </w:rPr>
              <w:t>приветствий</w:t>
            </w:r>
            <w:r>
              <w:rPr>
                <w:i/>
                <w:spacing w:val="-1"/>
                <w:sz w:val="18"/>
              </w:rPr>
              <w:t xml:space="preserve"> </w:t>
            </w:r>
            <w:r>
              <w:rPr>
                <w:i/>
                <w:sz w:val="18"/>
              </w:rPr>
              <w:t>–</w:t>
            </w:r>
            <w:r>
              <w:rPr>
                <w:i/>
                <w:spacing w:val="-1"/>
                <w:sz w:val="18"/>
              </w:rPr>
              <w:t xml:space="preserve"> </w:t>
            </w:r>
            <w:r>
              <w:rPr>
                <w:i/>
                <w:sz w:val="18"/>
              </w:rPr>
              <w:t>21</w:t>
            </w:r>
            <w:r>
              <w:rPr>
                <w:i/>
                <w:spacing w:val="-1"/>
                <w:sz w:val="18"/>
              </w:rPr>
              <w:t xml:space="preserve"> </w:t>
            </w:r>
            <w:r>
              <w:rPr>
                <w:i/>
                <w:spacing w:val="-2"/>
                <w:sz w:val="18"/>
              </w:rPr>
              <w:t>ноября</w:t>
            </w:r>
          </w:p>
        </w:tc>
      </w:tr>
      <w:tr>
        <w:trPr>
          <w:trHeight w:val="414" w:hRule="atLeast"/>
        </w:trPr>
        <w:tc>
          <w:tcPr>
            <w:tcW w:w="845"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6" w:after="0"/>
              <w:ind w:left="0" w:right="0" w:hanging="0"/>
              <w:jc w:val="center"/>
              <w:rPr>
                <w:b/>
                <w:b/>
                <w:sz w:val="18"/>
              </w:rPr>
            </w:pPr>
            <w:r>
              <w:rPr>
                <w:b/>
                <w:spacing w:val="-2"/>
                <w:sz w:val="18"/>
              </w:rPr>
              <w:t>Декабрь</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 xml:space="preserve">2-3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Международный</w:t>
            </w:r>
            <w:r>
              <w:rPr>
                <w:i/>
                <w:spacing w:val="-1"/>
                <w:sz w:val="18"/>
              </w:rPr>
              <w:t xml:space="preserve"> </w:t>
            </w:r>
            <w:r>
              <w:rPr>
                <w:i/>
                <w:sz w:val="18"/>
              </w:rPr>
              <w:t>день</w:t>
            </w:r>
            <w:r>
              <w:rPr>
                <w:i/>
                <w:spacing w:val="-2"/>
                <w:sz w:val="18"/>
              </w:rPr>
              <w:t xml:space="preserve"> </w:t>
            </w:r>
            <w:r>
              <w:rPr>
                <w:i/>
                <w:sz w:val="18"/>
              </w:rPr>
              <w:t>художника</w:t>
            </w:r>
            <w:r>
              <w:rPr>
                <w:i/>
                <w:spacing w:val="1"/>
                <w:sz w:val="18"/>
              </w:rPr>
              <w:t xml:space="preserve"> </w:t>
            </w:r>
            <w:r>
              <w:rPr>
                <w:i/>
                <w:sz w:val="18"/>
              </w:rPr>
              <w:t>–</w:t>
            </w:r>
            <w:r>
              <w:rPr>
                <w:i/>
                <w:spacing w:val="-2"/>
                <w:sz w:val="18"/>
              </w:rPr>
              <w:t xml:space="preserve"> </w:t>
            </w:r>
            <w:r>
              <w:rPr>
                <w:i/>
                <w:sz w:val="18"/>
              </w:rPr>
              <w:t xml:space="preserve">8 </w:t>
            </w:r>
            <w:r>
              <w:rPr>
                <w:i/>
                <w:spacing w:val="-2"/>
                <w:sz w:val="18"/>
              </w:rPr>
              <w:t>декабря;</w:t>
            </w:r>
          </w:p>
          <w:p>
            <w:pPr>
              <w:pStyle w:val="TableParagraph"/>
              <w:widowControl w:val="false"/>
              <w:spacing w:lineRule="exact" w:line="193"/>
              <w:ind w:left="105" w:right="0" w:hanging="0"/>
              <w:rPr>
                <w:i/>
                <w:i/>
                <w:sz w:val="18"/>
              </w:rPr>
            </w:pPr>
            <w:r>
              <w:rPr>
                <w:i/>
                <w:sz w:val="18"/>
              </w:rPr>
              <w:t>Новый</w:t>
            </w:r>
            <w:r>
              <w:rPr>
                <w:i/>
                <w:spacing w:val="-1"/>
                <w:sz w:val="18"/>
              </w:rPr>
              <w:t xml:space="preserve"> </w:t>
            </w:r>
            <w:r>
              <w:rPr>
                <w:i/>
                <w:sz w:val="18"/>
              </w:rPr>
              <w:t>год</w:t>
            </w:r>
            <w:r>
              <w:rPr>
                <w:i/>
                <w:spacing w:val="-1"/>
                <w:sz w:val="18"/>
              </w:rPr>
              <w:t xml:space="preserve"> </w:t>
            </w:r>
            <w:r>
              <w:rPr>
                <w:i/>
                <w:sz w:val="18"/>
              </w:rPr>
              <w:t>–</w:t>
            </w:r>
            <w:r>
              <w:rPr>
                <w:i/>
                <w:spacing w:val="-1"/>
                <w:sz w:val="18"/>
              </w:rPr>
              <w:t xml:space="preserve"> </w:t>
            </w:r>
            <w:r>
              <w:rPr>
                <w:i/>
                <w:sz w:val="18"/>
              </w:rPr>
              <w:t>31</w:t>
            </w:r>
            <w:r>
              <w:rPr>
                <w:i/>
                <w:spacing w:val="2"/>
                <w:sz w:val="18"/>
              </w:rPr>
              <w:t xml:space="preserve"> </w:t>
            </w:r>
            <w:r>
              <w:rPr>
                <w:i/>
                <w:spacing w:val="-2"/>
                <w:sz w:val="18"/>
              </w:rPr>
              <w:t>декабря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Внесение</w:t>
            </w:r>
            <w:r>
              <w:rPr>
                <w:i/>
                <w:spacing w:val="-3"/>
                <w:sz w:val="18"/>
              </w:rPr>
              <w:t xml:space="preserve"> </w:t>
            </w:r>
            <w:r>
              <w:rPr>
                <w:i/>
                <w:sz w:val="18"/>
              </w:rPr>
              <w:t>и</w:t>
            </w:r>
            <w:r>
              <w:rPr>
                <w:i/>
                <w:spacing w:val="-2"/>
                <w:sz w:val="18"/>
              </w:rPr>
              <w:t xml:space="preserve"> </w:t>
            </w:r>
            <w:r>
              <w:rPr>
                <w:i/>
                <w:sz w:val="18"/>
              </w:rPr>
              <w:t>рассматривание</w:t>
            </w:r>
            <w:r>
              <w:rPr>
                <w:i/>
                <w:spacing w:val="-4"/>
                <w:sz w:val="18"/>
              </w:rPr>
              <w:t xml:space="preserve"> </w:t>
            </w:r>
            <w:r>
              <w:rPr>
                <w:i/>
                <w:sz w:val="18"/>
              </w:rPr>
              <w:t>игрушек-</w:t>
            </w:r>
            <w:r>
              <w:rPr>
                <w:i/>
                <w:spacing w:val="-4"/>
                <w:sz w:val="18"/>
              </w:rPr>
              <w:t>забав</w:t>
            </w:r>
          </w:p>
          <w:p>
            <w:pPr>
              <w:pStyle w:val="TableParagraph"/>
              <w:widowControl w:val="false"/>
              <w:spacing w:lineRule="exact" w:line="193"/>
              <w:rPr>
                <w:i/>
                <w:i/>
                <w:sz w:val="18"/>
              </w:rPr>
            </w:pPr>
            <w:r>
              <w:rPr>
                <w:i/>
                <w:sz w:val="18"/>
              </w:rPr>
              <w:t>15</w:t>
            </w:r>
            <w:r>
              <w:rPr>
                <w:i/>
                <w:spacing w:val="-3"/>
                <w:sz w:val="18"/>
              </w:rPr>
              <w:t xml:space="preserve"> </w:t>
            </w:r>
            <w:r>
              <w:rPr>
                <w:i/>
                <w:sz w:val="18"/>
              </w:rPr>
              <w:t>декабря</w:t>
            </w:r>
            <w:r>
              <w:rPr>
                <w:i/>
                <w:spacing w:val="-3"/>
                <w:sz w:val="18"/>
              </w:rPr>
              <w:t xml:space="preserve"> </w:t>
            </w:r>
            <w:r>
              <w:rPr>
                <w:i/>
                <w:sz w:val="18"/>
              </w:rPr>
              <w:t>– Международный</w:t>
            </w:r>
            <w:r>
              <w:rPr>
                <w:i/>
                <w:spacing w:val="-5"/>
                <w:sz w:val="18"/>
              </w:rPr>
              <w:t xml:space="preserve"> </w:t>
            </w:r>
            <w:r>
              <w:rPr>
                <w:i/>
                <w:sz w:val="18"/>
              </w:rPr>
              <w:t>день</w:t>
            </w:r>
            <w:r>
              <w:rPr>
                <w:i/>
                <w:spacing w:val="-2"/>
                <w:sz w:val="18"/>
              </w:rPr>
              <w:t xml:space="preserve"> </w:t>
            </w:r>
            <w:r>
              <w:rPr>
                <w:i/>
                <w:spacing w:val="-5"/>
                <w:sz w:val="18"/>
              </w:rPr>
              <w:t>чая</w:t>
            </w:r>
          </w:p>
        </w:tc>
      </w:tr>
      <w:tr>
        <w:trPr>
          <w:trHeight w:val="412"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 xml:space="preserve">3-4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Международный</w:t>
            </w:r>
            <w:r>
              <w:rPr>
                <w:i/>
                <w:spacing w:val="-1"/>
                <w:sz w:val="18"/>
              </w:rPr>
              <w:t xml:space="preserve"> </w:t>
            </w:r>
            <w:r>
              <w:rPr>
                <w:i/>
                <w:sz w:val="18"/>
              </w:rPr>
              <w:t>день</w:t>
            </w:r>
            <w:r>
              <w:rPr>
                <w:i/>
                <w:spacing w:val="-2"/>
                <w:sz w:val="18"/>
              </w:rPr>
              <w:t xml:space="preserve"> </w:t>
            </w:r>
            <w:r>
              <w:rPr>
                <w:i/>
                <w:sz w:val="18"/>
              </w:rPr>
              <w:t>художника</w:t>
            </w:r>
            <w:r>
              <w:rPr>
                <w:i/>
                <w:spacing w:val="1"/>
                <w:sz w:val="18"/>
              </w:rPr>
              <w:t xml:space="preserve"> </w:t>
            </w:r>
            <w:r>
              <w:rPr>
                <w:i/>
                <w:sz w:val="18"/>
              </w:rPr>
              <w:t>–</w:t>
            </w:r>
            <w:r>
              <w:rPr>
                <w:i/>
                <w:spacing w:val="-2"/>
                <w:sz w:val="18"/>
              </w:rPr>
              <w:t xml:space="preserve"> </w:t>
            </w:r>
            <w:r>
              <w:rPr>
                <w:i/>
                <w:sz w:val="18"/>
              </w:rPr>
              <w:t xml:space="preserve">8 </w:t>
            </w:r>
            <w:r>
              <w:rPr>
                <w:i/>
                <w:spacing w:val="-2"/>
                <w:sz w:val="18"/>
              </w:rPr>
              <w:t>декабря;</w:t>
            </w:r>
          </w:p>
          <w:p>
            <w:pPr>
              <w:pStyle w:val="TableParagraph"/>
              <w:widowControl w:val="false"/>
              <w:spacing w:lineRule="exact" w:line="191"/>
              <w:ind w:left="105" w:right="0" w:hanging="0"/>
              <w:rPr>
                <w:i/>
                <w:i/>
                <w:sz w:val="18"/>
              </w:rPr>
            </w:pPr>
            <w:r>
              <w:rPr>
                <w:i/>
                <w:sz w:val="18"/>
              </w:rPr>
              <w:t>Новый</w:t>
            </w:r>
            <w:r>
              <w:rPr>
                <w:i/>
                <w:spacing w:val="-1"/>
                <w:sz w:val="18"/>
              </w:rPr>
              <w:t xml:space="preserve"> </w:t>
            </w:r>
            <w:r>
              <w:rPr>
                <w:i/>
                <w:sz w:val="18"/>
              </w:rPr>
              <w:t>год</w:t>
            </w:r>
            <w:r>
              <w:rPr>
                <w:i/>
                <w:spacing w:val="-1"/>
                <w:sz w:val="18"/>
              </w:rPr>
              <w:t xml:space="preserve"> </w:t>
            </w:r>
            <w:r>
              <w:rPr>
                <w:i/>
                <w:sz w:val="18"/>
              </w:rPr>
              <w:t>–</w:t>
            </w:r>
            <w:r>
              <w:rPr>
                <w:i/>
                <w:spacing w:val="-1"/>
                <w:sz w:val="18"/>
              </w:rPr>
              <w:t xml:space="preserve"> </w:t>
            </w:r>
            <w:r>
              <w:rPr>
                <w:i/>
                <w:sz w:val="18"/>
              </w:rPr>
              <w:t>31</w:t>
            </w:r>
            <w:r>
              <w:rPr>
                <w:i/>
                <w:spacing w:val="2"/>
                <w:sz w:val="18"/>
              </w:rPr>
              <w:t xml:space="preserve"> </w:t>
            </w:r>
            <w:r>
              <w:rPr>
                <w:i/>
                <w:spacing w:val="-2"/>
                <w:sz w:val="18"/>
              </w:rPr>
              <w:t>декабря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Внесение</w:t>
            </w:r>
            <w:r>
              <w:rPr>
                <w:i/>
                <w:spacing w:val="-3"/>
                <w:sz w:val="18"/>
              </w:rPr>
              <w:t xml:space="preserve"> </w:t>
            </w:r>
            <w:r>
              <w:rPr>
                <w:i/>
                <w:sz w:val="18"/>
              </w:rPr>
              <w:t>и</w:t>
            </w:r>
            <w:r>
              <w:rPr>
                <w:i/>
                <w:spacing w:val="-2"/>
                <w:sz w:val="18"/>
              </w:rPr>
              <w:t xml:space="preserve"> </w:t>
            </w:r>
            <w:r>
              <w:rPr>
                <w:i/>
                <w:sz w:val="18"/>
              </w:rPr>
              <w:t>рассматривание</w:t>
            </w:r>
            <w:r>
              <w:rPr>
                <w:i/>
                <w:spacing w:val="-4"/>
                <w:sz w:val="18"/>
              </w:rPr>
              <w:t xml:space="preserve"> </w:t>
            </w:r>
            <w:r>
              <w:rPr>
                <w:i/>
                <w:sz w:val="18"/>
              </w:rPr>
              <w:t>игрушек-</w:t>
            </w:r>
            <w:r>
              <w:rPr>
                <w:i/>
                <w:spacing w:val="-4"/>
                <w:sz w:val="18"/>
              </w:rPr>
              <w:t>забав</w:t>
            </w:r>
          </w:p>
          <w:p>
            <w:pPr>
              <w:pStyle w:val="TableParagraph"/>
              <w:widowControl w:val="false"/>
              <w:spacing w:lineRule="exact" w:line="191"/>
              <w:rPr>
                <w:i/>
                <w:i/>
                <w:sz w:val="18"/>
              </w:rPr>
            </w:pPr>
            <w:r>
              <w:rPr>
                <w:i/>
                <w:sz w:val="18"/>
              </w:rPr>
              <w:t>15</w:t>
            </w:r>
            <w:r>
              <w:rPr>
                <w:i/>
                <w:spacing w:val="-3"/>
                <w:sz w:val="18"/>
              </w:rPr>
              <w:t xml:space="preserve"> </w:t>
            </w:r>
            <w:r>
              <w:rPr>
                <w:i/>
                <w:sz w:val="18"/>
              </w:rPr>
              <w:t>декабря</w:t>
            </w:r>
            <w:r>
              <w:rPr>
                <w:i/>
                <w:spacing w:val="-3"/>
                <w:sz w:val="18"/>
              </w:rPr>
              <w:t xml:space="preserve"> </w:t>
            </w:r>
            <w:r>
              <w:rPr>
                <w:i/>
                <w:sz w:val="18"/>
              </w:rPr>
              <w:t>– Международный</w:t>
            </w:r>
            <w:r>
              <w:rPr>
                <w:i/>
                <w:spacing w:val="-5"/>
                <w:sz w:val="18"/>
              </w:rPr>
              <w:t xml:space="preserve"> </w:t>
            </w:r>
            <w:r>
              <w:rPr>
                <w:i/>
                <w:sz w:val="18"/>
              </w:rPr>
              <w:t>день</w:t>
            </w:r>
            <w:r>
              <w:rPr>
                <w:i/>
                <w:spacing w:val="-2"/>
                <w:sz w:val="18"/>
              </w:rPr>
              <w:t xml:space="preserve"> </w:t>
            </w:r>
            <w:r>
              <w:rPr>
                <w:i/>
                <w:spacing w:val="-5"/>
                <w:sz w:val="18"/>
              </w:rPr>
              <w:t>чая</w:t>
            </w:r>
          </w:p>
        </w:tc>
      </w:tr>
      <w:tr>
        <w:trPr>
          <w:trHeight w:val="827"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4-5</w:t>
            </w:r>
            <w:r>
              <w:rPr>
                <w:spacing w:val="2"/>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auto" w:line="240"/>
              <w:ind w:left="151" w:right="921" w:hanging="46"/>
              <w:rPr>
                <w:i/>
                <w:i/>
                <w:sz w:val="18"/>
              </w:rPr>
            </w:pPr>
            <w:r>
              <w:rPr>
                <w:i/>
                <w:sz w:val="18"/>
              </w:rPr>
              <w:t>День</w:t>
            </w:r>
            <w:r>
              <w:rPr>
                <w:i/>
                <w:spacing w:val="-9"/>
                <w:sz w:val="18"/>
              </w:rPr>
              <w:t xml:space="preserve"> </w:t>
            </w:r>
            <w:r>
              <w:rPr>
                <w:i/>
                <w:sz w:val="18"/>
              </w:rPr>
              <w:t>добровольца</w:t>
            </w:r>
            <w:r>
              <w:rPr>
                <w:i/>
                <w:spacing w:val="-7"/>
                <w:sz w:val="18"/>
              </w:rPr>
              <w:t xml:space="preserve"> </w:t>
            </w:r>
            <w:r>
              <w:rPr>
                <w:i/>
                <w:sz w:val="18"/>
              </w:rPr>
              <w:t>(волонтёра)</w:t>
            </w:r>
            <w:r>
              <w:rPr>
                <w:i/>
                <w:spacing w:val="-9"/>
                <w:sz w:val="18"/>
              </w:rPr>
              <w:t xml:space="preserve"> </w:t>
            </w:r>
            <w:r>
              <w:rPr>
                <w:i/>
                <w:sz w:val="18"/>
              </w:rPr>
              <w:t>в</w:t>
            </w:r>
            <w:r>
              <w:rPr>
                <w:i/>
                <w:spacing w:val="-7"/>
                <w:sz w:val="18"/>
              </w:rPr>
              <w:t xml:space="preserve"> </w:t>
            </w:r>
            <w:r>
              <w:rPr>
                <w:i/>
                <w:sz w:val="18"/>
              </w:rPr>
              <w:t>России</w:t>
            </w:r>
            <w:r>
              <w:rPr>
                <w:i/>
                <w:spacing w:val="-6"/>
                <w:sz w:val="18"/>
              </w:rPr>
              <w:t xml:space="preserve"> </w:t>
            </w:r>
            <w:r>
              <w:rPr>
                <w:i/>
                <w:sz w:val="18"/>
              </w:rPr>
              <w:t>– 5 декабря;</w:t>
            </w:r>
          </w:p>
          <w:p>
            <w:pPr>
              <w:pStyle w:val="TableParagraph"/>
              <w:widowControl w:val="false"/>
              <w:spacing w:lineRule="exact" w:line="206"/>
              <w:ind w:left="105" w:right="97" w:hanging="0"/>
              <w:rPr>
                <w:i/>
                <w:i/>
                <w:sz w:val="18"/>
              </w:rPr>
            </w:pPr>
            <w:r>
              <w:rPr>
                <w:i/>
                <w:sz w:val="18"/>
              </w:rPr>
              <w:t>Международный</w:t>
            </w:r>
            <w:r>
              <w:rPr>
                <w:i/>
                <w:spacing w:val="-7"/>
                <w:sz w:val="18"/>
              </w:rPr>
              <w:t xml:space="preserve"> </w:t>
            </w:r>
            <w:r>
              <w:rPr>
                <w:i/>
                <w:sz w:val="18"/>
              </w:rPr>
              <w:t>день</w:t>
            </w:r>
            <w:r>
              <w:rPr>
                <w:i/>
                <w:spacing w:val="-8"/>
                <w:sz w:val="18"/>
              </w:rPr>
              <w:t xml:space="preserve"> </w:t>
            </w:r>
            <w:r>
              <w:rPr>
                <w:i/>
                <w:sz w:val="18"/>
              </w:rPr>
              <w:t>художника</w:t>
            </w:r>
            <w:r>
              <w:rPr>
                <w:i/>
                <w:spacing w:val="-5"/>
                <w:sz w:val="18"/>
              </w:rPr>
              <w:t xml:space="preserve"> </w:t>
            </w:r>
            <w:r>
              <w:rPr>
                <w:i/>
                <w:sz w:val="18"/>
              </w:rPr>
              <w:t>–</w:t>
            </w:r>
            <w:r>
              <w:rPr>
                <w:i/>
                <w:spacing w:val="-8"/>
                <w:sz w:val="18"/>
              </w:rPr>
              <w:t xml:space="preserve"> </w:t>
            </w:r>
            <w:r>
              <w:rPr>
                <w:i/>
                <w:sz w:val="18"/>
              </w:rPr>
              <w:t>8</w:t>
            </w:r>
            <w:r>
              <w:rPr>
                <w:i/>
                <w:spacing w:val="-7"/>
                <w:sz w:val="18"/>
              </w:rPr>
              <w:t xml:space="preserve"> </w:t>
            </w:r>
            <w:r>
              <w:rPr>
                <w:i/>
                <w:sz w:val="18"/>
              </w:rPr>
              <w:t>декабря; Новый год – 31 декабря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7" w:right="516" w:hanging="0"/>
              <w:rPr>
                <w:i/>
                <w:i/>
                <w:sz w:val="18"/>
              </w:rPr>
            </w:pPr>
            <w:r>
              <w:rPr>
                <w:i/>
                <w:sz w:val="18"/>
              </w:rPr>
              <w:t>Сюжетно</w:t>
            </w:r>
            <w:r>
              <w:rPr>
                <w:i/>
                <w:spacing w:val="-6"/>
                <w:sz w:val="18"/>
              </w:rPr>
              <w:t xml:space="preserve"> </w:t>
            </w:r>
            <w:r>
              <w:rPr>
                <w:i/>
                <w:sz w:val="18"/>
              </w:rPr>
              <w:t>-</w:t>
            </w:r>
            <w:r>
              <w:rPr>
                <w:i/>
                <w:spacing w:val="-8"/>
                <w:sz w:val="18"/>
              </w:rPr>
              <w:t xml:space="preserve"> </w:t>
            </w:r>
            <w:r>
              <w:rPr>
                <w:i/>
                <w:sz w:val="18"/>
              </w:rPr>
              <w:t>ролевая</w:t>
            </w:r>
            <w:r>
              <w:rPr>
                <w:i/>
                <w:spacing w:val="-8"/>
                <w:sz w:val="18"/>
              </w:rPr>
              <w:t xml:space="preserve"> </w:t>
            </w:r>
            <w:r>
              <w:rPr>
                <w:i/>
                <w:sz w:val="18"/>
              </w:rPr>
              <w:t>игра</w:t>
            </w:r>
            <w:r>
              <w:rPr>
                <w:i/>
                <w:spacing w:val="-9"/>
                <w:sz w:val="18"/>
              </w:rPr>
              <w:t xml:space="preserve"> </w:t>
            </w:r>
            <w:r>
              <w:rPr>
                <w:i/>
                <w:sz w:val="18"/>
              </w:rPr>
              <w:t>«Народные</w:t>
            </w:r>
            <w:r>
              <w:rPr>
                <w:i/>
                <w:spacing w:val="-8"/>
                <w:sz w:val="18"/>
              </w:rPr>
              <w:t xml:space="preserve"> </w:t>
            </w:r>
            <w:r>
              <w:rPr>
                <w:i/>
                <w:sz w:val="18"/>
              </w:rPr>
              <w:t>умельцы» 15 декабря – Международный день чая</w:t>
            </w:r>
          </w:p>
        </w:tc>
      </w:tr>
      <w:tr>
        <w:trPr>
          <w:trHeight w:val="1861"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5-6</w:t>
            </w:r>
            <w:r>
              <w:rPr>
                <w:spacing w:val="2"/>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488" w:hanging="0"/>
              <w:rPr>
                <w:i/>
                <w:i/>
                <w:sz w:val="18"/>
              </w:rPr>
            </w:pPr>
            <w:r>
              <w:rPr>
                <w:i/>
                <w:sz w:val="18"/>
              </w:rPr>
              <w:t>День неизвестного солдата – 3 декабря; Международный</w:t>
            </w:r>
            <w:r>
              <w:rPr>
                <w:i/>
                <w:spacing w:val="-7"/>
                <w:sz w:val="18"/>
              </w:rPr>
              <w:t xml:space="preserve"> </w:t>
            </w:r>
            <w:r>
              <w:rPr>
                <w:i/>
                <w:sz w:val="18"/>
              </w:rPr>
              <w:t>день</w:t>
            </w:r>
            <w:r>
              <w:rPr>
                <w:i/>
                <w:spacing w:val="-9"/>
                <w:sz w:val="18"/>
              </w:rPr>
              <w:t xml:space="preserve"> </w:t>
            </w:r>
            <w:r>
              <w:rPr>
                <w:i/>
                <w:sz w:val="18"/>
              </w:rPr>
              <w:t>инвалидов</w:t>
            </w:r>
            <w:r>
              <w:rPr>
                <w:i/>
                <w:spacing w:val="-6"/>
                <w:sz w:val="18"/>
              </w:rPr>
              <w:t xml:space="preserve"> </w:t>
            </w:r>
            <w:r>
              <w:rPr>
                <w:i/>
                <w:sz w:val="18"/>
              </w:rPr>
              <w:t>–</w:t>
            </w:r>
            <w:r>
              <w:rPr>
                <w:i/>
                <w:spacing w:val="-9"/>
                <w:sz w:val="18"/>
              </w:rPr>
              <w:t xml:space="preserve"> </w:t>
            </w:r>
            <w:r>
              <w:rPr>
                <w:i/>
                <w:sz w:val="18"/>
              </w:rPr>
              <w:t>3</w:t>
            </w:r>
            <w:r>
              <w:rPr>
                <w:i/>
                <w:spacing w:val="-7"/>
                <w:sz w:val="18"/>
              </w:rPr>
              <w:t xml:space="preserve"> </w:t>
            </w:r>
            <w:r>
              <w:rPr>
                <w:i/>
                <w:sz w:val="18"/>
              </w:rPr>
              <w:t>декабря; День добровольца (волонтёра) в России –</w:t>
            </w:r>
          </w:p>
          <w:p>
            <w:pPr>
              <w:pStyle w:val="TableParagraph"/>
              <w:widowControl w:val="false"/>
              <w:spacing w:lineRule="exact" w:line="205"/>
              <w:ind w:left="151" w:right="0" w:hanging="0"/>
              <w:rPr>
                <w:i/>
                <w:i/>
                <w:sz w:val="18"/>
              </w:rPr>
            </w:pPr>
            <w:r>
              <w:rPr>
                <w:i/>
                <w:sz w:val="18"/>
              </w:rPr>
              <w:t>5</w:t>
            </w:r>
            <w:r>
              <w:rPr>
                <w:i/>
                <w:spacing w:val="1"/>
                <w:sz w:val="18"/>
              </w:rPr>
              <w:t xml:space="preserve"> </w:t>
            </w:r>
            <w:r>
              <w:rPr>
                <w:i/>
                <w:spacing w:val="-2"/>
                <w:sz w:val="18"/>
              </w:rPr>
              <w:t>декабря;</w:t>
            </w:r>
          </w:p>
          <w:p>
            <w:pPr>
              <w:pStyle w:val="TableParagraph"/>
              <w:widowControl w:val="false"/>
              <w:ind w:left="105" w:right="488" w:hanging="0"/>
              <w:rPr>
                <w:i/>
                <w:i/>
                <w:sz w:val="18"/>
              </w:rPr>
            </w:pPr>
            <w:r>
              <w:rPr>
                <w:i/>
                <w:sz w:val="18"/>
              </w:rPr>
              <w:t>Международный</w:t>
            </w:r>
            <w:r>
              <w:rPr>
                <w:i/>
                <w:spacing w:val="-7"/>
                <w:sz w:val="18"/>
              </w:rPr>
              <w:t xml:space="preserve"> </w:t>
            </w:r>
            <w:r>
              <w:rPr>
                <w:i/>
                <w:sz w:val="18"/>
              </w:rPr>
              <w:t>день</w:t>
            </w:r>
            <w:r>
              <w:rPr>
                <w:i/>
                <w:spacing w:val="-8"/>
                <w:sz w:val="18"/>
              </w:rPr>
              <w:t xml:space="preserve"> </w:t>
            </w:r>
            <w:r>
              <w:rPr>
                <w:i/>
                <w:sz w:val="18"/>
              </w:rPr>
              <w:t>художника</w:t>
            </w:r>
            <w:r>
              <w:rPr>
                <w:i/>
                <w:spacing w:val="-5"/>
                <w:sz w:val="18"/>
              </w:rPr>
              <w:t xml:space="preserve"> </w:t>
            </w:r>
            <w:r>
              <w:rPr>
                <w:i/>
                <w:sz w:val="18"/>
              </w:rPr>
              <w:t>–</w:t>
            </w:r>
            <w:r>
              <w:rPr>
                <w:i/>
                <w:spacing w:val="-8"/>
                <w:sz w:val="18"/>
              </w:rPr>
              <w:t xml:space="preserve"> </w:t>
            </w:r>
            <w:r>
              <w:rPr>
                <w:i/>
                <w:sz w:val="18"/>
              </w:rPr>
              <w:t>8</w:t>
            </w:r>
            <w:r>
              <w:rPr>
                <w:i/>
                <w:spacing w:val="-7"/>
                <w:sz w:val="18"/>
              </w:rPr>
              <w:t xml:space="preserve"> </w:t>
            </w:r>
            <w:r>
              <w:rPr>
                <w:i/>
                <w:sz w:val="18"/>
              </w:rPr>
              <w:t>декабря; День героев Отечества – 9 декабря;</w:t>
            </w:r>
          </w:p>
          <w:p>
            <w:pPr>
              <w:pStyle w:val="TableParagraph"/>
              <w:widowControl w:val="false"/>
              <w:ind w:left="105" w:right="572" w:hanging="0"/>
              <w:rPr>
                <w:i/>
                <w:i/>
                <w:sz w:val="18"/>
              </w:rPr>
            </w:pPr>
            <w:r>
              <w:rPr>
                <w:i/>
                <w:sz w:val="18"/>
              </w:rPr>
              <w:t>День</w:t>
            </w:r>
            <w:r>
              <w:rPr>
                <w:i/>
                <w:spacing w:val="-10"/>
                <w:sz w:val="18"/>
              </w:rPr>
              <w:t xml:space="preserve"> </w:t>
            </w:r>
            <w:r>
              <w:rPr>
                <w:i/>
                <w:sz w:val="18"/>
              </w:rPr>
              <w:t>Конституции</w:t>
            </w:r>
            <w:r>
              <w:rPr>
                <w:i/>
                <w:spacing w:val="-10"/>
                <w:sz w:val="18"/>
              </w:rPr>
              <w:t xml:space="preserve"> </w:t>
            </w:r>
            <w:r>
              <w:rPr>
                <w:i/>
                <w:sz w:val="18"/>
              </w:rPr>
              <w:t>Российской</w:t>
            </w:r>
            <w:r>
              <w:rPr>
                <w:i/>
                <w:spacing w:val="-10"/>
                <w:sz w:val="18"/>
              </w:rPr>
              <w:t xml:space="preserve"> </w:t>
            </w:r>
            <w:r>
              <w:rPr>
                <w:i/>
                <w:sz w:val="18"/>
              </w:rPr>
              <w:t>Федерации</w:t>
            </w:r>
            <w:r>
              <w:rPr>
                <w:i/>
                <w:spacing w:val="-7"/>
                <w:sz w:val="18"/>
              </w:rPr>
              <w:t xml:space="preserve"> </w:t>
            </w:r>
            <w:r>
              <w:rPr>
                <w:i/>
                <w:sz w:val="18"/>
              </w:rPr>
              <w:t>– 12 декабря;</w:t>
            </w:r>
          </w:p>
          <w:p>
            <w:pPr>
              <w:pStyle w:val="TableParagraph"/>
              <w:widowControl w:val="false"/>
              <w:spacing w:lineRule="exact" w:line="193"/>
              <w:ind w:left="105" w:right="0" w:hanging="0"/>
              <w:rPr>
                <w:i/>
                <w:i/>
                <w:sz w:val="18"/>
              </w:rPr>
            </w:pPr>
            <w:r>
              <w:rPr>
                <w:i/>
                <w:sz w:val="18"/>
              </w:rPr>
              <w:t>Новый</w:t>
            </w:r>
            <w:r>
              <w:rPr>
                <w:i/>
                <w:spacing w:val="-1"/>
                <w:sz w:val="18"/>
              </w:rPr>
              <w:t xml:space="preserve"> </w:t>
            </w:r>
            <w:r>
              <w:rPr>
                <w:i/>
                <w:sz w:val="18"/>
              </w:rPr>
              <w:t>год</w:t>
            </w:r>
            <w:r>
              <w:rPr>
                <w:i/>
                <w:spacing w:val="-1"/>
                <w:sz w:val="18"/>
              </w:rPr>
              <w:t xml:space="preserve"> </w:t>
            </w:r>
            <w:r>
              <w:rPr>
                <w:i/>
                <w:sz w:val="18"/>
              </w:rPr>
              <w:t>–</w:t>
            </w:r>
            <w:r>
              <w:rPr>
                <w:i/>
                <w:spacing w:val="-1"/>
                <w:sz w:val="18"/>
              </w:rPr>
              <w:t xml:space="preserve"> </w:t>
            </w:r>
            <w:r>
              <w:rPr>
                <w:i/>
                <w:sz w:val="18"/>
              </w:rPr>
              <w:t>31</w:t>
            </w:r>
            <w:r>
              <w:rPr>
                <w:i/>
                <w:spacing w:val="2"/>
                <w:sz w:val="18"/>
              </w:rPr>
              <w:t xml:space="preserve"> </w:t>
            </w:r>
            <w:r>
              <w:rPr>
                <w:i/>
                <w:spacing w:val="-2"/>
                <w:sz w:val="18"/>
              </w:rPr>
              <w:t>декабря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516" w:hanging="0"/>
              <w:rPr>
                <w:i/>
                <w:i/>
                <w:sz w:val="18"/>
              </w:rPr>
            </w:pPr>
            <w:r>
              <w:rPr>
                <w:i/>
                <w:sz w:val="18"/>
              </w:rPr>
              <w:t>Сюжетно</w:t>
            </w:r>
            <w:r>
              <w:rPr>
                <w:i/>
                <w:spacing w:val="-6"/>
                <w:sz w:val="18"/>
              </w:rPr>
              <w:t xml:space="preserve"> </w:t>
            </w:r>
            <w:r>
              <w:rPr>
                <w:i/>
                <w:sz w:val="18"/>
              </w:rPr>
              <w:t>-</w:t>
            </w:r>
            <w:r>
              <w:rPr>
                <w:i/>
                <w:spacing w:val="-8"/>
                <w:sz w:val="18"/>
              </w:rPr>
              <w:t xml:space="preserve"> </w:t>
            </w:r>
            <w:r>
              <w:rPr>
                <w:i/>
                <w:sz w:val="18"/>
              </w:rPr>
              <w:t>ролевая</w:t>
            </w:r>
            <w:r>
              <w:rPr>
                <w:i/>
                <w:spacing w:val="-8"/>
                <w:sz w:val="18"/>
              </w:rPr>
              <w:t xml:space="preserve"> </w:t>
            </w:r>
            <w:r>
              <w:rPr>
                <w:i/>
                <w:sz w:val="18"/>
              </w:rPr>
              <w:t>игра</w:t>
            </w:r>
            <w:r>
              <w:rPr>
                <w:i/>
                <w:spacing w:val="-9"/>
                <w:sz w:val="18"/>
              </w:rPr>
              <w:t xml:space="preserve"> </w:t>
            </w:r>
            <w:r>
              <w:rPr>
                <w:i/>
                <w:sz w:val="18"/>
              </w:rPr>
              <w:t>«Народные</w:t>
            </w:r>
            <w:r>
              <w:rPr>
                <w:i/>
                <w:spacing w:val="-8"/>
                <w:sz w:val="18"/>
              </w:rPr>
              <w:t xml:space="preserve"> </w:t>
            </w:r>
            <w:r>
              <w:rPr>
                <w:i/>
                <w:sz w:val="18"/>
              </w:rPr>
              <w:t>умельцы» 15 декабря – Международный день чая</w:t>
            </w:r>
          </w:p>
        </w:tc>
      </w:tr>
      <w:tr>
        <w:trPr>
          <w:trHeight w:val="1862"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6-7</w:t>
            </w:r>
            <w:r>
              <w:rPr>
                <w:spacing w:val="2"/>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488" w:hanging="0"/>
              <w:rPr>
                <w:i/>
                <w:i/>
                <w:sz w:val="18"/>
              </w:rPr>
            </w:pPr>
            <w:r>
              <w:rPr>
                <w:i/>
                <w:sz w:val="18"/>
              </w:rPr>
              <w:t>День неизвестного солдата – 3 декабря; Международный</w:t>
            </w:r>
            <w:r>
              <w:rPr>
                <w:i/>
                <w:spacing w:val="-7"/>
                <w:sz w:val="18"/>
              </w:rPr>
              <w:t xml:space="preserve"> </w:t>
            </w:r>
            <w:r>
              <w:rPr>
                <w:i/>
                <w:sz w:val="18"/>
              </w:rPr>
              <w:t>день</w:t>
            </w:r>
            <w:r>
              <w:rPr>
                <w:i/>
                <w:spacing w:val="-9"/>
                <w:sz w:val="18"/>
              </w:rPr>
              <w:t xml:space="preserve"> </w:t>
            </w:r>
            <w:r>
              <w:rPr>
                <w:i/>
                <w:sz w:val="18"/>
              </w:rPr>
              <w:t>инвалидов</w:t>
            </w:r>
            <w:r>
              <w:rPr>
                <w:i/>
                <w:spacing w:val="-6"/>
                <w:sz w:val="18"/>
              </w:rPr>
              <w:t xml:space="preserve"> </w:t>
            </w:r>
            <w:r>
              <w:rPr>
                <w:i/>
                <w:sz w:val="18"/>
              </w:rPr>
              <w:t>–</w:t>
            </w:r>
            <w:r>
              <w:rPr>
                <w:i/>
                <w:spacing w:val="-9"/>
                <w:sz w:val="18"/>
              </w:rPr>
              <w:t xml:space="preserve"> </w:t>
            </w:r>
            <w:r>
              <w:rPr>
                <w:i/>
                <w:sz w:val="18"/>
              </w:rPr>
              <w:t>3</w:t>
            </w:r>
            <w:r>
              <w:rPr>
                <w:i/>
                <w:spacing w:val="-7"/>
                <w:sz w:val="18"/>
              </w:rPr>
              <w:t xml:space="preserve"> </w:t>
            </w:r>
            <w:r>
              <w:rPr>
                <w:i/>
                <w:sz w:val="18"/>
              </w:rPr>
              <w:t>декабря; День добровольца (волонтёра) в России –</w:t>
            </w:r>
          </w:p>
          <w:p>
            <w:pPr>
              <w:pStyle w:val="TableParagraph"/>
              <w:widowControl w:val="false"/>
              <w:spacing w:lineRule="exact" w:line="207"/>
              <w:ind w:left="151" w:right="0" w:hanging="0"/>
              <w:rPr>
                <w:i/>
                <w:i/>
                <w:sz w:val="18"/>
              </w:rPr>
            </w:pPr>
            <w:r>
              <w:rPr>
                <w:i/>
                <w:sz w:val="18"/>
              </w:rPr>
              <w:t>5</w:t>
            </w:r>
            <w:r>
              <w:rPr>
                <w:i/>
                <w:spacing w:val="1"/>
                <w:sz w:val="18"/>
              </w:rPr>
              <w:t xml:space="preserve"> </w:t>
            </w:r>
            <w:r>
              <w:rPr>
                <w:i/>
                <w:spacing w:val="-2"/>
                <w:sz w:val="18"/>
              </w:rPr>
              <w:t>декабря;</w:t>
            </w:r>
          </w:p>
          <w:p>
            <w:pPr>
              <w:pStyle w:val="TableParagraph"/>
              <w:widowControl w:val="false"/>
              <w:ind w:left="105" w:right="488" w:hanging="0"/>
              <w:rPr>
                <w:i/>
                <w:i/>
                <w:sz w:val="18"/>
              </w:rPr>
            </w:pPr>
            <w:r>
              <w:rPr>
                <w:i/>
                <w:sz w:val="18"/>
              </w:rPr>
              <w:t>Международный</w:t>
            </w:r>
            <w:r>
              <w:rPr>
                <w:i/>
                <w:spacing w:val="-7"/>
                <w:sz w:val="18"/>
              </w:rPr>
              <w:t xml:space="preserve"> </w:t>
            </w:r>
            <w:r>
              <w:rPr>
                <w:i/>
                <w:sz w:val="18"/>
              </w:rPr>
              <w:t>день</w:t>
            </w:r>
            <w:r>
              <w:rPr>
                <w:i/>
                <w:spacing w:val="-8"/>
                <w:sz w:val="18"/>
              </w:rPr>
              <w:t xml:space="preserve"> </w:t>
            </w:r>
            <w:r>
              <w:rPr>
                <w:i/>
                <w:sz w:val="18"/>
              </w:rPr>
              <w:t>художника</w:t>
            </w:r>
            <w:r>
              <w:rPr>
                <w:i/>
                <w:spacing w:val="-5"/>
                <w:sz w:val="18"/>
              </w:rPr>
              <w:t xml:space="preserve"> </w:t>
            </w:r>
            <w:r>
              <w:rPr>
                <w:i/>
                <w:sz w:val="18"/>
              </w:rPr>
              <w:t>–</w:t>
            </w:r>
            <w:r>
              <w:rPr>
                <w:i/>
                <w:spacing w:val="-8"/>
                <w:sz w:val="18"/>
              </w:rPr>
              <w:t xml:space="preserve"> </w:t>
            </w:r>
            <w:r>
              <w:rPr>
                <w:i/>
                <w:sz w:val="18"/>
              </w:rPr>
              <w:t>8</w:t>
            </w:r>
            <w:r>
              <w:rPr>
                <w:i/>
                <w:spacing w:val="-7"/>
                <w:sz w:val="18"/>
              </w:rPr>
              <w:t xml:space="preserve"> </w:t>
            </w:r>
            <w:r>
              <w:rPr>
                <w:i/>
                <w:sz w:val="18"/>
              </w:rPr>
              <w:t>декабря; День героев Отечества – 9 декабря;</w:t>
            </w:r>
          </w:p>
          <w:p>
            <w:pPr>
              <w:pStyle w:val="TableParagraph"/>
              <w:widowControl w:val="false"/>
              <w:ind w:left="105" w:right="572" w:hanging="0"/>
              <w:rPr>
                <w:i/>
                <w:i/>
                <w:sz w:val="18"/>
              </w:rPr>
            </w:pPr>
            <w:r>
              <w:rPr>
                <w:i/>
                <w:sz w:val="18"/>
              </w:rPr>
              <w:t>День</w:t>
            </w:r>
            <w:r>
              <w:rPr>
                <w:i/>
                <w:spacing w:val="-10"/>
                <w:sz w:val="18"/>
              </w:rPr>
              <w:t xml:space="preserve"> </w:t>
            </w:r>
            <w:r>
              <w:rPr>
                <w:i/>
                <w:sz w:val="18"/>
              </w:rPr>
              <w:t>Конституции</w:t>
            </w:r>
            <w:r>
              <w:rPr>
                <w:i/>
                <w:spacing w:val="-10"/>
                <w:sz w:val="18"/>
              </w:rPr>
              <w:t xml:space="preserve"> </w:t>
            </w:r>
            <w:r>
              <w:rPr>
                <w:i/>
                <w:sz w:val="18"/>
              </w:rPr>
              <w:t>Российской</w:t>
            </w:r>
            <w:r>
              <w:rPr>
                <w:i/>
                <w:spacing w:val="-10"/>
                <w:sz w:val="18"/>
              </w:rPr>
              <w:t xml:space="preserve"> </w:t>
            </w:r>
            <w:r>
              <w:rPr>
                <w:i/>
                <w:sz w:val="18"/>
              </w:rPr>
              <w:t>Федерации</w:t>
            </w:r>
            <w:r>
              <w:rPr>
                <w:i/>
                <w:spacing w:val="-7"/>
                <w:sz w:val="18"/>
              </w:rPr>
              <w:t xml:space="preserve"> </w:t>
            </w:r>
            <w:r>
              <w:rPr>
                <w:i/>
                <w:sz w:val="18"/>
              </w:rPr>
              <w:t>– 12 декабря;</w:t>
            </w:r>
          </w:p>
          <w:p>
            <w:pPr>
              <w:pStyle w:val="TableParagraph"/>
              <w:widowControl w:val="false"/>
              <w:spacing w:lineRule="exact" w:line="191"/>
              <w:ind w:left="105" w:right="0" w:hanging="0"/>
              <w:rPr>
                <w:i/>
                <w:i/>
                <w:sz w:val="18"/>
              </w:rPr>
            </w:pPr>
            <w:r>
              <w:rPr>
                <w:i/>
                <w:sz w:val="18"/>
              </w:rPr>
              <w:t>Новый</w:t>
            </w:r>
            <w:r>
              <w:rPr>
                <w:i/>
                <w:spacing w:val="-1"/>
                <w:sz w:val="18"/>
              </w:rPr>
              <w:t xml:space="preserve"> </w:t>
            </w:r>
            <w:r>
              <w:rPr>
                <w:i/>
                <w:sz w:val="18"/>
              </w:rPr>
              <w:t>год</w:t>
            </w:r>
            <w:r>
              <w:rPr>
                <w:i/>
                <w:spacing w:val="-1"/>
                <w:sz w:val="18"/>
              </w:rPr>
              <w:t xml:space="preserve"> </w:t>
            </w:r>
            <w:r>
              <w:rPr>
                <w:i/>
                <w:sz w:val="18"/>
              </w:rPr>
              <w:t>–</w:t>
            </w:r>
            <w:r>
              <w:rPr>
                <w:i/>
                <w:spacing w:val="-1"/>
                <w:sz w:val="18"/>
              </w:rPr>
              <w:t xml:space="preserve"> </w:t>
            </w:r>
            <w:r>
              <w:rPr>
                <w:i/>
                <w:sz w:val="18"/>
              </w:rPr>
              <w:t>31</w:t>
            </w:r>
            <w:r>
              <w:rPr>
                <w:i/>
                <w:spacing w:val="2"/>
                <w:sz w:val="18"/>
              </w:rPr>
              <w:t xml:space="preserve"> </w:t>
            </w:r>
            <w:r>
              <w:rPr>
                <w:i/>
                <w:spacing w:val="-2"/>
                <w:sz w:val="18"/>
              </w:rPr>
              <w:t>декабря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516" w:hanging="0"/>
              <w:rPr>
                <w:i/>
                <w:i/>
                <w:sz w:val="18"/>
              </w:rPr>
            </w:pPr>
            <w:r>
              <w:rPr>
                <w:i/>
                <w:sz w:val="18"/>
              </w:rPr>
              <w:t>Сюжетно</w:t>
            </w:r>
            <w:r>
              <w:rPr>
                <w:i/>
                <w:spacing w:val="-6"/>
                <w:sz w:val="18"/>
              </w:rPr>
              <w:t xml:space="preserve"> </w:t>
            </w:r>
            <w:r>
              <w:rPr>
                <w:i/>
                <w:sz w:val="18"/>
              </w:rPr>
              <w:t>-</w:t>
            </w:r>
            <w:r>
              <w:rPr>
                <w:i/>
                <w:spacing w:val="-8"/>
                <w:sz w:val="18"/>
              </w:rPr>
              <w:t xml:space="preserve"> </w:t>
            </w:r>
            <w:r>
              <w:rPr>
                <w:i/>
                <w:sz w:val="18"/>
              </w:rPr>
              <w:t>ролевая</w:t>
            </w:r>
            <w:r>
              <w:rPr>
                <w:i/>
                <w:spacing w:val="-8"/>
                <w:sz w:val="18"/>
              </w:rPr>
              <w:t xml:space="preserve"> </w:t>
            </w:r>
            <w:r>
              <w:rPr>
                <w:i/>
                <w:sz w:val="18"/>
              </w:rPr>
              <w:t>игра</w:t>
            </w:r>
            <w:r>
              <w:rPr>
                <w:i/>
                <w:spacing w:val="-9"/>
                <w:sz w:val="18"/>
              </w:rPr>
              <w:t xml:space="preserve"> </w:t>
            </w:r>
            <w:r>
              <w:rPr>
                <w:i/>
                <w:sz w:val="18"/>
              </w:rPr>
              <w:t>«Народные</w:t>
            </w:r>
            <w:r>
              <w:rPr>
                <w:i/>
                <w:spacing w:val="-8"/>
                <w:sz w:val="18"/>
              </w:rPr>
              <w:t xml:space="preserve"> </w:t>
            </w:r>
            <w:r>
              <w:rPr>
                <w:i/>
                <w:sz w:val="18"/>
              </w:rPr>
              <w:t>умельцы» 15 декабря – Международный день чая</w:t>
            </w:r>
          </w:p>
          <w:p>
            <w:pPr>
              <w:pStyle w:val="TableParagraph"/>
              <w:widowControl w:val="false"/>
              <w:rPr>
                <w:i/>
                <w:i/>
                <w:sz w:val="18"/>
              </w:rPr>
            </w:pPr>
            <w:r>
              <w:rPr>
                <w:i/>
                <w:sz w:val="18"/>
              </w:rPr>
              <w:t xml:space="preserve">Поиск в интернет-ресурсах материалов о народных </w:t>
            </w:r>
            <w:r>
              <w:rPr>
                <w:i/>
                <w:spacing w:val="-2"/>
                <w:sz w:val="18"/>
              </w:rPr>
              <w:t>традициях</w:t>
            </w:r>
          </w:p>
        </w:tc>
      </w:tr>
      <w:tr>
        <w:trPr>
          <w:trHeight w:val="827" w:hRule="atLeast"/>
        </w:trPr>
        <w:tc>
          <w:tcPr>
            <w:tcW w:w="845"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6" w:after="0"/>
              <w:ind w:left="0" w:right="1" w:hanging="0"/>
              <w:jc w:val="center"/>
              <w:rPr>
                <w:b/>
                <w:b/>
                <w:sz w:val="18"/>
              </w:rPr>
            </w:pPr>
            <w:r>
              <w:rPr>
                <w:b/>
                <w:spacing w:val="-2"/>
                <w:sz w:val="18"/>
              </w:rPr>
              <w:t>Январь</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18"/>
              </w:rPr>
            </w:pPr>
            <w:r>
              <w:rPr>
                <w:sz w:val="18"/>
              </w:rPr>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516" w:hanging="0"/>
              <w:rPr>
                <w:i/>
                <w:i/>
                <w:sz w:val="18"/>
              </w:rPr>
            </w:pPr>
            <w:r>
              <w:rPr>
                <w:i/>
                <w:sz w:val="18"/>
              </w:rPr>
              <w:t>Забавы</w:t>
            </w:r>
            <w:r>
              <w:rPr>
                <w:i/>
                <w:spacing w:val="-10"/>
                <w:sz w:val="18"/>
              </w:rPr>
              <w:t xml:space="preserve"> </w:t>
            </w:r>
            <w:r>
              <w:rPr>
                <w:i/>
                <w:sz w:val="18"/>
              </w:rPr>
              <w:t>со</w:t>
            </w:r>
            <w:r>
              <w:rPr>
                <w:i/>
                <w:spacing w:val="-10"/>
                <w:sz w:val="18"/>
              </w:rPr>
              <w:t xml:space="preserve"> </w:t>
            </w:r>
            <w:r>
              <w:rPr>
                <w:i/>
                <w:sz w:val="18"/>
              </w:rPr>
              <w:t>снеговиком,</w:t>
            </w:r>
            <w:r>
              <w:rPr>
                <w:i/>
                <w:spacing w:val="-10"/>
                <w:sz w:val="18"/>
              </w:rPr>
              <w:t xml:space="preserve"> </w:t>
            </w:r>
            <w:r>
              <w:rPr>
                <w:i/>
                <w:sz w:val="18"/>
              </w:rPr>
              <w:t>снежками,</w:t>
            </w:r>
            <w:r>
              <w:rPr>
                <w:i/>
                <w:spacing w:val="-10"/>
                <w:sz w:val="18"/>
              </w:rPr>
              <w:t xml:space="preserve"> </w:t>
            </w:r>
            <w:r>
              <w:rPr>
                <w:i/>
                <w:sz w:val="18"/>
              </w:rPr>
              <w:t>санками Всемирный день «спасибо», 11 января</w:t>
            </w:r>
          </w:p>
          <w:p>
            <w:pPr>
              <w:pStyle w:val="TableParagraph"/>
              <w:widowControl w:val="false"/>
              <w:spacing w:lineRule="exact" w:line="206"/>
              <w:rPr>
                <w:i/>
                <w:i/>
                <w:sz w:val="18"/>
              </w:rPr>
            </w:pPr>
            <w:r>
              <w:rPr>
                <w:i/>
                <w:sz w:val="18"/>
              </w:rPr>
              <w:t>Совместное</w:t>
            </w:r>
            <w:r>
              <w:rPr>
                <w:i/>
                <w:spacing w:val="-10"/>
                <w:sz w:val="18"/>
              </w:rPr>
              <w:t xml:space="preserve"> </w:t>
            </w:r>
            <w:r>
              <w:rPr>
                <w:i/>
                <w:sz w:val="18"/>
              </w:rPr>
              <w:t>с</w:t>
            </w:r>
            <w:r>
              <w:rPr>
                <w:i/>
                <w:spacing w:val="-10"/>
                <w:sz w:val="18"/>
              </w:rPr>
              <w:t xml:space="preserve"> </w:t>
            </w:r>
            <w:r>
              <w:rPr>
                <w:i/>
                <w:sz w:val="18"/>
              </w:rPr>
              <w:t>взрослыми</w:t>
            </w:r>
            <w:r>
              <w:rPr>
                <w:i/>
                <w:spacing w:val="-8"/>
                <w:sz w:val="18"/>
              </w:rPr>
              <w:t xml:space="preserve"> </w:t>
            </w:r>
            <w:r>
              <w:rPr>
                <w:i/>
                <w:sz w:val="18"/>
              </w:rPr>
              <w:t>изготовление</w:t>
            </w:r>
            <w:r>
              <w:rPr>
                <w:i/>
                <w:spacing w:val="-10"/>
                <w:sz w:val="18"/>
              </w:rPr>
              <w:t xml:space="preserve"> </w:t>
            </w:r>
            <w:r>
              <w:rPr>
                <w:i/>
                <w:sz w:val="18"/>
              </w:rPr>
              <w:t>кормушек Подкормка птиц</w:t>
            </w:r>
          </w:p>
        </w:tc>
      </w:tr>
      <w:tr>
        <w:trPr>
          <w:trHeight w:val="827"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18"/>
              </w:rPr>
            </w:pPr>
            <w:r>
              <w:rPr>
                <w:sz w:val="18"/>
              </w:rPr>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7" w:right="516" w:hanging="0"/>
              <w:rPr>
                <w:i/>
                <w:i/>
                <w:sz w:val="18"/>
              </w:rPr>
            </w:pPr>
            <w:r>
              <w:rPr>
                <w:i/>
                <w:sz w:val="18"/>
              </w:rPr>
              <w:t>Забавы</w:t>
            </w:r>
            <w:r>
              <w:rPr>
                <w:i/>
                <w:spacing w:val="-10"/>
                <w:sz w:val="18"/>
              </w:rPr>
              <w:t xml:space="preserve"> </w:t>
            </w:r>
            <w:r>
              <w:rPr>
                <w:i/>
                <w:sz w:val="18"/>
              </w:rPr>
              <w:t>со</w:t>
            </w:r>
            <w:r>
              <w:rPr>
                <w:i/>
                <w:spacing w:val="-10"/>
                <w:sz w:val="18"/>
              </w:rPr>
              <w:t xml:space="preserve"> </w:t>
            </w:r>
            <w:r>
              <w:rPr>
                <w:i/>
                <w:sz w:val="18"/>
              </w:rPr>
              <w:t>снеговиком,</w:t>
            </w:r>
            <w:r>
              <w:rPr>
                <w:i/>
                <w:spacing w:val="-10"/>
                <w:sz w:val="18"/>
              </w:rPr>
              <w:t xml:space="preserve"> </w:t>
            </w:r>
            <w:r>
              <w:rPr>
                <w:i/>
                <w:sz w:val="18"/>
              </w:rPr>
              <w:t>снежками,</w:t>
            </w:r>
            <w:r>
              <w:rPr>
                <w:i/>
                <w:spacing w:val="-10"/>
                <w:sz w:val="18"/>
              </w:rPr>
              <w:t xml:space="preserve"> </w:t>
            </w:r>
            <w:r>
              <w:rPr>
                <w:i/>
                <w:sz w:val="18"/>
              </w:rPr>
              <w:t>санками Всемирный день «спасибо», 11 января</w:t>
            </w:r>
          </w:p>
          <w:p>
            <w:pPr>
              <w:pStyle w:val="TableParagraph"/>
              <w:widowControl w:val="false"/>
              <w:spacing w:lineRule="exact" w:line="206"/>
              <w:rPr>
                <w:i/>
                <w:i/>
                <w:sz w:val="18"/>
              </w:rPr>
            </w:pPr>
            <w:r>
              <w:rPr>
                <w:i/>
                <w:sz w:val="18"/>
              </w:rPr>
              <w:t>Совместное</w:t>
            </w:r>
            <w:r>
              <w:rPr>
                <w:i/>
                <w:spacing w:val="-10"/>
                <w:sz w:val="18"/>
              </w:rPr>
              <w:t xml:space="preserve"> </w:t>
            </w:r>
            <w:r>
              <w:rPr>
                <w:i/>
                <w:sz w:val="18"/>
              </w:rPr>
              <w:t>с</w:t>
            </w:r>
            <w:r>
              <w:rPr>
                <w:i/>
                <w:spacing w:val="-9"/>
                <w:sz w:val="18"/>
              </w:rPr>
              <w:t xml:space="preserve"> </w:t>
            </w:r>
            <w:r>
              <w:rPr>
                <w:i/>
                <w:sz w:val="18"/>
              </w:rPr>
              <w:t>взрослыми</w:t>
            </w:r>
            <w:r>
              <w:rPr>
                <w:i/>
                <w:spacing w:val="-8"/>
                <w:sz w:val="18"/>
              </w:rPr>
              <w:t xml:space="preserve"> </w:t>
            </w:r>
            <w:r>
              <w:rPr>
                <w:i/>
                <w:sz w:val="18"/>
              </w:rPr>
              <w:t>изготовление</w:t>
            </w:r>
            <w:r>
              <w:rPr>
                <w:i/>
                <w:spacing w:val="-10"/>
                <w:sz w:val="18"/>
              </w:rPr>
              <w:t xml:space="preserve"> </w:t>
            </w:r>
            <w:r>
              <w:rPr>
                <w:i/>
                <w:sz w:val="18"/>
              </w:rPr>
              <w:t>кормушек Подкормка птиц</w:t>
            </w:r>
          </w:p>
        </w:tc>
      </w:tr>
      <w:tr>
        <w:trPr>
          <w:trHeight w:val="825"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0"/>
              <w:rPr>
                <w:sz w:val="18"/>
              </w:rPr>
            </w:pPr>
            <w:r>
              <w:rPr>
                <w:sz w:val="18"/>
              </w:rPr>
              <w:t>4</w:t>
            </w:r>
            <w:r>
              <w:rPr>
                <w:spacing w:val="1"/>
                <w:sz w:val="18"/>
              </w:rPr>
              <w:t xml:space="preserve"> </w:t>
            </w:r>
            <w:r>
              <w:rPr>
                <w:sz w:val="18"/>
              </w:rPr>
              <w:t>–</w:t>
            </w:r>
            <w:r>
              <w:rPr>
                <w:spacing w:val="-1"/>
                <w:sz w:val="18"/>
              </w:rPr>
              <w:t xml:space="preserve"> </w:t>
            </w:r>
            <w:r>
              <w:rPr>
                <w:sz w:val="18"/>
              </w:rPr>
              <w:t>5</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18"/>
              </w:rPr>
            </w:pPr>
            <w:r>
              <w:rPr>
                <w:sz w:val="18"/>
              </w:rPr>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0"/>
              <w:rPr>
                <w:i/>
                <w:i/>
                <w:sz w:val="18"/>
              </w:rPr>
            </w:pPr>
            <w:r>
              <w:rPr>
                <w:i/>
                <w:sz w:val="18"/>
              </w:rPr>
              <w:t>Подготовка</w:t>
            </w:r>
            <w:r>
              <w:rPr>
                <w:i/>
                <w:spacing w:val="-2"/>
                <w:sz w:val="18"/>
              </w:rPr>
              <w:t xml:space="preserve"> </w:t>
            </w:r>
            <w:r>
              <w:rPr>
                <w:i/>
                <w:sz w:val="18"/>
              </w:rPr>
              <w:t>к</w:t>
            </w:r>
            <w:r>
              <w:rPr>
                <w:i/>
                <w:spacing w:val="-1"/>
                <w:sz w:val="18"/>
              </w:rPr>
              <w:t xml:space="preserve"> </w:t>
            </w:r>
            <w:r>
              <w:rPr>
                <w:i/>
                <w:sz w:val="18"/>
              </w:rPr>
              <w:t>зимней</w:t>
            </w:r>
            <w:r>
              <w:rPr>
                <w:i/>
                <w:spacing w:val="-1"/>
                <w:sz w:val="18"/>
              </w:rPr>
              <w:t xml:space="preserve"> </w:t>
            </w:r>
            <w:r>
              <w:rPr>
                <w:i/>
                <w:spacing w:val="-2"/>
                <w:sz w:val="18"/>
              </w:rPr>
              <w:t>Олимпиаде</w:t>
            </w:r>
          </w:p>
          <w:p>
            <w:pPr>
              <w:pStyle w:val="TableParagraph"/>
              <w:widowControl w:val="false"/>
              <w:spacing w:lineRule="exact" w:line="207" w:before="2" w:after="0"/>
              <w:rPr>
                <w:i/>
                <w:i/>
                <w:sz w:val="18"/>
              </w:rPr>
            </w:pPr>
            <w:r>
              <w:rPr>
                <w:i/>
                <w:sz w:val="18"/>
              </w:rPr>
              <w:t>Всемирный</w:t>
            </w:r>
            <w:r>
              <w:rPr>
                <w:i/>
                <w:spacing w:val="-2"/>
                <w:sz w:val="18"/>
              </w:rPr>
              <w:t xml:space="preserve"> </w:t>
            </w:r>
            <w:r>
              <w:rPr>
                <w:i/>
                <w:sz w:val="18"/>
              </w:rPr>
              <w:t>день</w:t>
            </w:r>
            <w:r>
              <w:rPr>
                <w:i/>
                <w:spacing w:val="-2"/>
                <w:sz w:val="18"/>
              </w:rPr>
              <w:t xml:space="preserve"> </w:t>
            </w:r>
            <w:r>
              <w:rPr>
                <w:i/>
                <w:sz w:val="18"/>
              </w:rPr>
              <w:t>«спасибо»,</w:t>
            </w:r>
            <w:r>
              <w:rPr>
                <w:i/>
                <w:spacing w:val="-3"/>
                <w:sz w:val="18"/>
              </w:rPr>
              <w:t xml:space="preserve"> </w:t>
            </w:r>
            <w:r>
              <w:rPr>
                <w:i/>
                <w:sz w:val="18"/>
              </w:rPr>
              <w:t>11</w:t>
            </w:r>
            <w:r>
              <w:rPr>
                <w:i/>
                <w:spacing w:val="-4"/>
                <w:sz w:val="18"/>
              </w:rPr>
              <w:t xml:space="preserve"> </w:t>
            </w:r>
            <w:r>
              <w:rPr>
                <w:i/>
                <w:spacing w:val="-2"/>
                <w:sz w:val="18"/>
              </w:rPr>
              <w:t>января</w:t>
            </w:r>
          </w:p>
          <w:p>
            <w:pPr>
              <w:pStyle w:val="TableParagraph"/>
              <w:widowControl w:val="false"/>
              <w:spacing w:lineRule="exact" w:line="206"/>
              <w:rPr>
                <w:i/>
                <w:i/>
                <w:sz w:val="18"/>
              </w:rPr>
            </w:pPr>
            <w:r>
              <w:rPr>
                <w:i/>
                <w:sz w:val="18"/>
              </w:rPr>
              <w:t>Совместное</w:t>
            </w:r>
            <w:r>
              <w:rPr>
                <w:i/>
                <w:spacing w:val="-10"/>
                <w:sz w:val="18"/>
              </w:rPr>
              <w:t xml:space="preserve"> </w:t>
            </w:r>
            <w:r>
              <w:rPr>
                <w:i/>
                <w:sz w:val="18"/>
              </w:rPr>
              <w:t>с</w:t>
            </w:r>
            <w:r>
              <w:rPr>
                <w:i/>
                <w:spacing w:val="-10"/>
                <w:sz w:val="18"/>
              </w:rPr>
              <w:t xml:space="preserve"> </w:t>
            </w:r>
            <w:r>
              <w:rPr>
                <w:i/>
                <w:sz w:val="18"/>
              </w:rPr>
              <w:t>взрослыми</w:t>
            </w:r>
            <w:r>
              <w:rPr>
                <w:i/>
                <w:spacing w:val="-8"/>
                <w:sz w:val="18"/>
              </w:rPr>
              <w:t xml:space="preserve"> </w:t>
            </w:r>
            <w:r>
              <w:rPr>
                <w:i/>
                <w:sz w:val="18"/>
              </w:rPr>
              <w:t>изготовление</w:t>
            </w:r>
            <w:r>
              <w:rPr>
                <w:i/>
                <w:spacing w:val="-10"/>
                <w:sz w:val="18"/>
              </w:rPr>
              <w:t xml:space="preserve"> </w:t>
            </w:r>
            <w:r>
              <w:rPr>
                <w:i/>
                <w:sz w:val="18"/>
              </w:rPr>
              <w:t>кормушек Подкормка птиц</w:t>
            </w:r>
          </w:p>
        </w:tc>
      </w:tr>
      <w:tr>
        <w:trPr>
          <w:trHeight w:val="1036"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4"/>
              <w:ind w:left="105" w:right="0" w:hanging="0"/>
              <w:rPr>
                <w:i/>
                <w:i/>
                <w:sz w:val="18"/>
              </w:rPr>
            </w:pPr>
            <w:r>
              <w:rPr>
                <w:i/>
                <w:sz w:val="18"/>
              </w:rPr>
              <w:t>День</w:t>
            </w:r>
            <w:r>
              <w:rPr>
                <w:i/>
                <w:spacing w:val="-4"/>
                <w:sz w:val="18"/>
              </w:rPr>
              <w:t xml:space="preserve"> </w:t>
            </w:r>
            <w:r>
              <w:rPr>
                <w:i/>
                <w:sz w:val="18"/>
              </w:rPr>
              <w:t>снятия</w:t>
            </w:r>
            <w:r>
              <w:rPr>
                <w:i/>
                <w:spacing w:val="-2"/>
                <w:sz w:val="18"/>
              </w:rPr>
              <w:t xml:space="preserve"> </w:t>
            </w:r>
            <w:r>
              <w:rPr>
                <w:i/>
                <w:sz w:val="18"/>
              </w:rPr>
              <w:t>блокады</w:t>
            </w:r>
            <w:r>
              <w:rPr>
                <w:i/>
                <w:spacing w:val="-3"/>
                <w:sz w:val="18"/>
              </w:rPr>
              <w:t xml:space="preserve"> </w:t>
            </w:r>
            <w:r>
              <w:rPr>
                <w:i/>
                <w:sz w:val="18"/>
              </w:rPr>
              <w:t>Ленинграда</w:t>
            </w:r>
            <w:r>
              <w:rPr>
                <w:i/>
                <w:spacing w:val="1"/>
                <w:sz w:val="18"/>
              </w:rPr>
              <w:t xml:space="preserve"> </w:t>
            </w:r>
            <w:r>
              <w:rPr>
                <w:i/>
                <w:sz w:val="18"/>
              </w:rPr>
              <w:t>–</w:t>
            </w:r>
            <w:r>
              <w:rPr>
                <w:i/>
                <w:spacing w:val="-3"/>
                <w:sz w:val="18"/>
              </w:rPr>
              <w:t xml:space="preserve"> </w:t>
            </w:r>
            <w:r>
              <w:rPr>
                <w:i/>
                <w:sz w:val="18"/>
              </w:rPr>
              <w:t>27</w:t>
            </w:r>
            <w:r>
              <w:rPr>
                <w:i/>
                <w:spacing w:val="-1"/>
                <w:sz w:val="18"/>
              </w:rPr>
              <w:t xml:space="preserve"> </w:t>
            </w:r>
            <w:r>
              <w:rPr>
                <w:i/>
                <w:spacing w:val="-2"/>
                <w:sz w:val="18"/>
              </w:rPr>
              <w:t>января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rPr>
                <w:i/>
                <w:i/>
                <w:sz w:val="18"/>
              </w:rPr>
            </w:pPr>
            <w:r>
              <w:rPr>
                <w:i/>
                <w:sz w:val="18"/>
              </w:rPr>
              <w:t>Что</w:t>
            </w:r>
            <w:r>
              <w:rPr>
                <w:i/>
                <w:spacing w:val="-5"/>
                <w:sz w:val="18"/>
              </w:rPr>
              <w:t xml:space="preserve"> </w:t>
            </w:r>
            <w:r>
              <w:rPr>
                <w:i/>
                <w:sz w:val="18"/>
              </w:rPr>
              <w:t>значит</w:t>
            </w:r>
            <w:r>
              <w:rPr>
                <w:i/>
                <w:spacing w:val="-5"/>
                <w:sz w:val="18"/>
              </w:rPr>
              <w:t xml:space="preserve"> </w:t>
            </w:r>
            <w:r>
              <w:rPr>
                <w:i/>
                <w:sz w:val="18"/>
              </w:rPr>
              <w:t>«старый»</w:t>
            </w:r>
            <w:r>
              <w:rPr>
                <w:i/>
                <w:spacing w:val="-5"/>
                <w:sz w:val="18"/>
              </w:rPr>
              <w:t xml:space="preserve"> </w:t>
            </w:r>
            <w:r>
              <w:rPr>
                <w:i/>
                <w:sz w:val="18"/>
              </w:rPr>
              <w:t>новый</w:t>
            </w:r>
            <w:r>
              <w:rPr>
                <w:i/>
                <w:spacing w:val="-5"/>
                <w:sz w:val="18"/>
              </w:rPr>
              <w:t xml:space="preserve"> </w:t>
            </w:r>
            <w:r>
              <w:rPr>
                <w:i/>
                <w:sz w:val="18"/>
              </w:rPr>
              <w:t>год?</w:t>
            </w:r>
            <w:r>
              <w:rPr>
                <w:i/>
                <w:spacing w:val="-5"/>
                <w:sz w:val="18"/>
              </w:rPr>
              <w:t xml:space="preserve"> </w:t>
            </w:r>
            <w:r>
              <w:rPr>
                <w:i/>
                <w:sz w:val="18"/>
              </w:rPr>
              <w:t>(13</w:t>
            </w:r>
            <w:r>
              <w:rPr>
                <w:i/>
                <w:spacing w:val="-4"/>
                <w:sz w:val="18"/>
              </w:rPr>
              <w:t xml:space="preserve"> </w:t>
            </w:r>
            <w:r>
              <w:rPr>
                <w:i/>
                <w:sz w:val="18"/>
              </w:rPr>
              <w:t>–</w:t>
            </w:r>
            <w:r>
              <w:rPr>
                <w:i/>
                <w:spacing w:val="-6"/>
                <w:sz w:val="18"/>
              </w:rPr>
              <w:t xml:space="preserve"> </w:t>
            </w:r>
            <w:r>
              <w:rPr>
                <w:i/>
                <w:sz w:val="18"/>
              </w:rPr>
              <w:t>14</w:t>
            </w:r>
            <w:r>
              <w:rPr>
                <w:i/>
                <w:spacing w:val="-6"/>
                <w:sz w:val="18"/>
              </w:rPr>
              <w:t xml:space="preserve"> </w:t>
            </w:r>
            <w:r>
              <w:rPr>
                <w:i/>
                <w:sz w:val="18"/>
              </w:rPr>
              <w:t>января) Всемирный день «спасибо», 11 января</w:t>
            </w:r>
          </w:p>
          <w:p>
            <w:pPr>
              <w:pStyle w:val="TableParagraph"/>
              <w:widowControl w:val="false"/>
              <w:spacing w:lineRule="exact" w:line="206"/>
              <w:rPr>
                <w:i/>
                <w:i/>
                <w:sz w:val="18"/>
              </w:rPr>
            </w:pPr>
            <w:r>
              <w:rPr>
                <w:i/>
                <w:sz w:val="18"/>
              </w:rPr>
              <w:t>Подготовка</w:t>
            </w:r>
            <w:r>
              <w:rPr>
                <w:i/>
                <w:spacing w:val="-2"/>
                <w:sz w:val="18"/>
              </w:rPr>
              <w:t xml:space="preserve"> </w:t>
            </w:r>
            <w:r>
              <w:rPr>
                <w:i/>
                <w:sz w:val="18"/>
              </w:rPr>
              <w:t>к</w:t>
            </w:r>
            <w:r>
              <w:rPr>
                <w:i/>
                <w:spacing w:val="-1"/>
                <w:sz w:val="18"/>
              </w:rPr>
              <w:t xml:space="preserve"> </w:t>
            </w:r>
            <w:r>
              <w:rPr>
                <w:i/>
                <w:sz w:val="18"/>
              </w:rPr>
              <w:t>зимней</w:t>
            </w:r>
            <w:r>
              <w:rPr>
                <w:i/>
                <w:spacing w:val="-1"/>
                <w:sz w:val="18"/>
              </w:rPr>
              <w:t xml:space="preserve"> </w:t>
            </w:r>
            <w:r>
              <w:rPr>
                <w:i/>
                <w:spacing w:val="-2"/>
                <w:sz w:val="18"/>
              </w:rPr>
              <w:t>Олимпиаде</w:t>
            </w:r>
          </w:p>
          <w:p>
            <w:pPr>
              <w:pStyle w:val="TableParagraph"/>
              <w:widowControl w:val="false"/>
              <w:spacing w:lineRule="exact" w:line="208"/>
              <w:ind w:left="107" w:right="94" w:hanging="0"/>
              <w:rPr>
                <w:i/>
                <w:i/>
                <w:sz w:val="18"/>
              </w:rPr>
            </w:pPr>
            <w:r>
              <w:rPr>
                <w:i/>
                <w:sz w:val="18"/>
              </w:rPr>
              <w:t>Однодневный проект «Русские валенки» Изготовление</w:t>
            </w:r>
            <w:r>
              <w:rPr>
                <w:i/>
                <w:spacing w:val="-12"/>
                <w:sz w:val="18"/>
              </w:rPr>
              <w:t xml:space="preserve"> </w:t>
            </w:r>
            <w:r>
              <w:rPr>
                <w:i/>
                <w:sz w:val="18"/>
              </w:rPr>
              <w:t>кормушек,</w:t>
            </w:r>
            <w:r>
              <w:rPr>
                <w:i/>
                <w:spacing w:val="-11"/>
                <w:sz w:val="18"/>
              </w:rPr>
              <w:t xml:space="preserve"> </w:t>
            </w:r>
            <w:r>
              <w:rPr>
                <w:i/>
                <w:sz w:val="18"/>
              </w:rPr>
              <w:t>подкормка</w:t>
            </w:r>
            <w:r>
              <w:rPr>
                <w:i/>
                <w:spacing w:val="-11"/>
                <w:sz w:val="18"/>
              </w:rPr>
              <w:t xml:space="preserve"> </w:t>
            </w:r>
            <w:r>
              <w:rPr>
                <w:i/>
                <w:sz w:val="18"/>
              </w:rPr>
              <w:t>птиц</w:t>
            </w:r>
          </w:p>
        </w:tc>
      </w:tr>
      <w:tr>
        <w:trPr>
          <w:trHeight w:val="621"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6</w:t>
            </w:r>
            <w:r>
              <w:rPr>
                <w:spacing w:val="1"/>
                <w:sz w:val="18"/>
              </w:rPr>
              <w:t xml:space="preserve"> </w:t>
            </w:r>
            <w:r>
              <w:rPr>
                <w:sz w:val="18"/>
              </w:rPr>
              <w:t>–</w:t>
            </w:r>
            <w:r>
              <w:rPr>
                <w:spacing w:val="-1"/>
                <w:sz w:val="18"/>
              </w:rPr>
              <w:t xml:space="preserve"> </w:t>
            </w:r>
            <w:r>
              <w:rPr>
                <w:sz w:val="18"/>
              </w:rPr>
              <w:t>7</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488" w:hanging="0"/>
              <w:rPr>
                <w:i/>
                <w:i/>
                <w:sz w:val="18"/>
              </w:rPr>
            </w:pPr>
            <w:r>
              <w:rPr>
                <w:i/>
                <w:sz w:val="18"/>
              </w:rPr>
              <w:t>День</w:t>
            </w:r>
            <w:r>
              <w:rPr>
                <w:i/>
                <w:spacing w:val="-7"/>
                <w:sz w:val="18"/>
              </w:rPr>
              <w:t xml:space="preserve"> </w:t>
            </w:r>
            <w:r>
              <w:rPr>
                <w:i/>
                <w:sz w:val="18"/>
              </w:rPr>
              <w:t>снятия</w:t>
            </w:r>
            <w:r>
              <w:rPr>
                <w:i/>
                <w:spacing w:val="-7"/>
                <w:sz w:val="18"/>
              </w:rPr>
              <w:t xml:space="preserve"> </w:t>
            </w:r>
            <w:r>
              <w:rPr>
                <w:i/>
                <w:sz w:val="18"/>
              </w:rPr>
              <w:t>блокады</w:t>
            </w:r>
            <w:r>
              <w:rPr>
                <w:i/>
                <w:spacing w:val="-7"/>
                <w:sz w:val="18"/>
              </w:rPr>
              <w:t xml:space="preserve"> </w:t>
            </w:r>
            <w:r>
              <w:rPr>
                <w:i/>
                <w:sz w:val="18"/>
              </w:rPr>
              <w:t>Ленинграда</w:t>
            </w:r>
            <w:r>
              <w:rPr>
                <w:i/>
                <w:spacing w:val="-3"/>
                <w:sz w:val="18"/>
              </w:rPr>
              <w:t xml:space="preserve"> </w:t>
            </w:r>
            <w:r>
              <w:rPr>
                <w:i/>
                <w:sz w:val="18"/>
              </w:rPr>
              <w:t>–</w:t>
            </w:r>
            <w:r>
              <w:rPr>
                <w:i/>
                <w:spacing w:val="-7"/>
                <w:sz w:val="18"/>
              </w:rPr>
              <w:t xml:space="preserve"> </w:t>
            </w:r>
            <w:r>
              <w:rPr>
                <w:i/>
                <w:sz w:val="18"/>
              </w:rPr>
              <w:t>27</w:t>
            </w:r>
            <w:r>
              <w:rPr>
                <w:i/>
                <w:spacing w:val="-6"/>
                <w:sz w:val="18"/>
              </w:rPr>
              <w:t xml:space="preserve"> </w:t>
            </w:r>
            <w:r>
              <w:rPr>
                <w:i/>
                <w:sz w:val="18"/>
              </w:rPr>
              <w:t>января; День памяти жертв Холокоста – 27 января;</w:t>
            </w:r>
          </w:p>
          <w:p>
            <w:pPr>
              <w:pStyle w:val="TableParagraph"/>
              <w:widowControl w:val="false"/>
              <w:spacing w:lineRule="exact" w:line="191"/>
              <w:ind w:left="105" w:right="0" w:hanging="0"/>
              <w:rPr>
                <w:i/>
                <w:i/>
                <w:sz w:val="18"/>
              </w:rPr>
            </w:pPr>
            <w:r>
              <w:rPr>
                <w:i/>
                <w:sz w:val="18"/>
              </w:rPr>
              <w:t>Новый</w:t>
            </w:r>
            <w:r>
              <w:rPr>
                <w:i/>
                <w:spacing w:val="-1"/>
                <w:sz w:val="18"/>
              </w:rPr>
              <w:t xml:space="preserve"> </w:t>
            </w:r>
            <w:r>
              <w:rPr>
                <w:i/>
                <w:sz w:val="18"/>
              </w:rPr>
              <w:t>год</w:t>
            </w:r>
            <w:r>
              <w:rPr>
                <w:i/>
                <w:spacing w:val="-1"/>
                <w:sz w:val="18"/>
              </w:rPr>
              <w:t xml:space="preserve"> </w:t>
            </w:r>
            <w:r>
              <w:rPr>
                <w:i/>
                <w:sz w:val="18"/>
              </w:rPr>
              <w:t>–</w:t>
            </w:r>
            <w:r>
              <w:rPr>
                <w:i/>
                <w:spacing w:val="-1"/>
                <w:sz w:val="18"/>
              </w:rPr>
              <w:t xml:space="preserve"> </w:t>
            </w:r>
            <w:r>
              <w:rPr>
                <w:i/>
                <w:sz w:val="18"/>
              </w:rPr>
              <w:t>31</w:t>
            </w:r>
            <w:r>
              <w:rPr>
                <w:i/>
                <w:spacing w:val="2"/>
                <w:sz w:val="18"/>
              </w:rPr>
              <w:t xml:space="preserve"> </w:t>
            </w:r>
            <w:r>
              <w:rPr>
                <w:i/>
                <w:spacing w:val="-2"/>
                <w:sz w:val="18"/>
              </w:rPr>
              <w:t>декабря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rPr>
                <w:i/>
                <w:i/>
                <w:sz w:val="18"/>
              </w:rPr>
            </w:pPr>
            <w:r>
              <w:rPr>
                <w:i/>
                <w:sz w:val="18"/>
              </w:rPr>
              <w:t>Что</w:t>
            </w:r>
            <w:r>
              <w:rPr>
                <w:i/>
                <w:spacing w:val="-4"/>
                <w:sz w:val="18"/>
              </w:rPr>
              <w:t xml:space="preserve"> </w:t>
            </w:r>
            <w:r>
              <w:rPr>
                <w:i/>
                <w:sz w:val="18"/>
              </w:rPr>
              <w:t>значит</w:t>
            </w:r>
            <w:r>
              <w:rPr>
                <w:i/>
                <w:spacing w:val="-6"/>
                <w:sz w:val="18"/>
              </w:rPr>
              <w:t xml:space="preserve"> </w:t>
            </w:r>
            <w:r>
              <w:rPr>
                <w:i/>
                <w:sz w:val="18"/>
              </w:rPr>
              <w:t>«старый»</w:t>
            </w:r>
            <w:r>
              <w:rPr>
                <w:i/>
                <w:spacing w:val="-4"/>
                <w:sz w:val="18"/>
              </w:rPr>
              <w:t xml:space="preserve"> </w:t>
            </w:r>
            <w:r>
              <w:rPr>
                <w:i/>
                <w:sz w:val="18"/>
              </w:rPr>
              <w:t>новый</w:t>
            </w:r>
            <w:r>
              <w:rPr>
                <w:i/>
                <w:spacing w:val="-4"/>
                <w:sz w:val="18"/>
              </w:rPr>
              <w:t xml:space="preserve"> </w:t>
            </w:r>
            <w:r>
              <w:rPr>
                <w:i/>
                <w:sz w:val="18"/>
              </w:rPr>
              <w:t>год?</w:t>
            </w:r>
            <w:r>
              <w:rPr>
                <w:i/>
                <w:spacing w:val="-4"/>
                <w:sz w:val="18"/>
              </w:rPr>
              <w:t xml:space="preserve"> </w:t>
            </w:r>
            <w:r>
              <w:rPr>
                <w:i/>
                <w:sz w:val="18"/>
              </w:rPr>
              <w:t>(13</w:t>
            </w:r>
            <w:r>
              <w:rPr>
                <w:i/>
                <w:spacing w:val="-3"/>
                <w:sz w:val="18"/>
              </w:rPr>
              <w:t xml:space="preserve"> </w:t>
            </w:r>
            <w:r>
              <w:rPr>
                <w:i/>
                <w:sz w:val="18"/>
              </w:rPr>
              <w:t>–</w:t>
            </w:r>
            <w:r>
              <w:rPr>
                <w:i/>
                <w:spacing w:val="-6"/>
                <w:sz w:val="18"/>
              </w:rPr>
              <w:t xml:space="preserve"> </w:t>
            </w:r>
            <w:r>
              <w:rPr>
                <w:i/>
                <w:sz w:val="18"/>
              </w:rPr>
              <w:t>14</w:t>
            </w:r>
            <w:r>
              <w:rPr>
                <w:i/>
                <w:spacing w:val="-6"/>
                <w:sz w:val="18"/>
              </w:rPr>
              <w:t xml:space="preserve"> </w:t>
            </w:r>
            <w:r>
              <w:rPr>
                <w:i/>
                <w:sz w:val="18"/>
              </w:rPr>
              <w:t>января) Всемирный день «спасибо», 11 января</w:t>
            </w:r>
          </w:p>
          <w:p>
            <w:pPr>
              <w:pStyle w:val="TableParagraph"/>
              <w:widowControl w:val="false"/>
              <w:spacing w:lineRule="exact" w:line="191"/>
              <w:ind w:left="198" w:right="0" w:hanging="0"/>
              <w:rPr>
                <w:i/>
                <w:i/>
                <w:sz w:val="18"/>
              </w:rPr>
            </w:pPr>
            <w:r>
              <w:rPr>
                <w:i/>
                <w:sz w:val="18"/>
              </w:rPr>
              <w:t>Подготовка</w:t>
            </w:r>
            <w:r>
              <w:rPr>
                <w:i/>
                <w:spacing w:val="-3"/>
                <w:sz w:val="18"/>
              </w:rPr>
              <w:t xml:space="preserve"> </w:t>
            </w:r>
            <w:r>
              <w:rPr>
                <w:i/>
                <w:sz w:val="18"/>
              </w:rPr>
              <w:t>к</w:t>
            </w:r>
            <w:r>
              <w:rPr>
                <w:i/>
                <w:spacing w:val="-1"/>
                <w:sz w:val="18"/>
              </w:rPr>
              <w:t xml:space="preserve"> </w:t>
            </w:r>
            <w:r>
              <w:rPr>
                <w:i/>
                <w:sz w:val="18"/>
              </w:rPr>
              <w:t xml:space="preserve">зимней </w:t>
            </w:r>
            <w:r>
              <w:rPr>
                <w:i/>
                <w:spacing w:val="-2"/>
                <w:sz w:val="18"/>
              </w:rPr>
              <w:t>Олимпиаде</w:t>
            </w:r>
          </w:p>
        </w:tc>
      </w:tr>
    </w:tbl>
    <w:p>
      <w:pPr>
        <w:pStyle w:val="Normal"/>
        <w:spacing w:lineRule="exact" w:line="191" w:before="0" w:after="0"/>
        <w:rPr>
          <w:sz w:val="18"/>
        </w:rPr>
      </w:pPr>
      <w:r>
        <w:rPr>
          <w:sz w:val="18"/>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100" w:footer="858" w:bottom="1179"/>
          <w:formProt w:val="false"/>
          <w:textDirection w:val="lrTb"/>
          <w:docGrid w:type="default" w:linePitch="100" w:charSpace="4096"/>
        </w:sectPr>
      </w:pPr>
    </w:p>
    <w:tbl>
      <w:tblPr>
        <w:tblW w:w="10491" w:type="dxa"/>
        <w:jc w:val="left"/>
        <w:tblInd w:w="558" w:type="dxa"/>
        <w:tblLayout w:type="fixed"/>
        <w:tblCellMar>
          <w:top w:w="0" w:type="dxa"/>
          <w:left w:w="5" w:type="dxa"/>
          <w:bottom w:w="0" w:type="dxa"/>
          <w:right w:w="5" w:type="dxa"/>
        </w:tblCellMar>
        <w:tblLook w:val="01e0"/>
      </w:tblPr>
      <w:tblGrid>
        <w:gridCol w:w="845"/>
        <w:gridCol w:w="1028"/>
        <w:gridCol w:w="4257"/>
        <w:gridCol w:w="4360"/>
      </w:tblGrid>
      <w:tr>
        <w:trPr>
          <w:trHeight w:val="414" w:hRule="atLeast"/>
        </w:trPr>
        <w:tc>
          <w:tcPr>
            <w:tcW w:w="84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18"/>
              </w:rPr>
            </w:pPr>
            <w:r>
              <w:rPr>
                <w:sz w:val="18"/>
              </w:rPr>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rPr>
                <w:i/>
                <w:i/>
                <w:sz w:val="18"/>
              </w:rPr>
            </w:pPr>
            <w:r>
              <w:rPr>
                <w:i/>
                <w:sz w:val="18"/>
              </w:rPr>
              <w:t>Однодневный</w:t>
            </w:r>
            <w:r>
              <w:rPr>
                <w:i/>
                <w:spacing w:val="-2"/>
                <w:sz w:val="18"/>
              </w:rPr>
              <w:t xml:space="preserve"> </w:t>
            </w:r>
            <w:r>
              <w:rPr>
                <w:i/>
                <w:sz w:val="18"/>
              </w:rPr>
              <w:t>проект</w:t>
            </w:r>
            <w:r>
              <w:rPr>
                <w:i/>
                <w:spacing w:val="-6"/>
                <w:sz w:val="18"/>
              </w:rPr>
              <w:t xml:space="preserve"> </w:t>
            </w:r>
            <w:r>
              <w:rPr>
                <w:i/>
                <w:sz w:val="18"/>
              </w:rPr>
              <w:t>«Русские</w:t>
            </w:r>
            <w:r>
              <w:rPr>
                <w:i/>
                <w:spacing w:val="-3"/>
                <w:sz w:val="18"/>
              </w:rPr>
              <w:t xml:space="preserve"> </w:t>
            </w:r>
            <w:r>
              <w:rPr>
                <w:i/>
                <w:spacing w:val="-2"/>
                <w:sz w:val="18"/>
              </w:rPr>
              <w:t>валенки»</w:t>
            </w:r>
          </w:p>
        </w:tc>
      </w:tr>
      <w:tr>
        <w:trPr>
          <w:trHeight w:val="208" w:hRule="atLeast"/>
        </w:trPr>
        <w:tc>
          <w:tcPr>
            <w:tcW w:w="845"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6" w:after="0"/>
              <w:ind w:left="1406" w:right="1406" w:hanging="0"/>
              <w:jc w:val="center"/>
              <w:rPr>
                <w:b/>
                <w:b/>
                <w:sz w:val="18"/>
              </w:rPr>
            </w:pPr>
            <w:r>
              <w:rPr>
                <w:b/>
                <w:spacing w:val="-2"/>
                <w:sz w:val="18"/>
              </w:rPr>
              <w:t>Февраль</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89"/>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189"/>
              <w:ind w:left="105" w:right="0" w:hanging="0"/>
              <w:rPr>
                <w:i/>
                <w:i/>
                <w:sz w:val="18"/>
              </w:rPr>
            </w:pPr>
            <w:r>
              <w:rPr>
                <w:i/>
                <w:sz w:val="18"/>
              </w:rPr>
              <w:t>День</w:t>
            </w:r>
            <w:r>
              <w:rPr>
                <w:i/>
                <w:spacing w:val="-2"/>
                <w:sz w:val="18"/>
              </w:rPr>
              <w:t xml:space="preserve"> </w:t>
            </w:r>
            <w:r>
              <w:rPr>
                <w:i/>
                <w:sz w:val="18"/>
              </w:rPr>
              <w:t>Российской науки –</w:t>
            </w:r>
            <w:r>
              <w:rPr>
                <w:i/>
                <w:spacing w:val="-2"/>
                <w:sz w:val="18"/>
              </w:rPr>
              <w:t xml:space="preserve"> </w:t>
            </w:r>
            <w:r>
              <w:rPr>
                <w:i/>
                <w:sz w:val="18"/>
              </w:rPr>
              <w:t xml:space="preserve">8 </w:t>
            </w:r>
            <w:r>
              <w:rPr>
                <w:i/>
                <w:spacing w:val="-2"/>
                <w:sz w:val="18"/>
              </w:rPr>
              <w:t>февраля;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89"/>
              <w:rPr>
                <w:i/>
                <w:i/>
                <w:sz w:val="18"/>
              </w:rPr>
            </w:pPr>
            <w:r>
              <w:rPr>
                <w:i/>
                <w:sz w:val="18"/>
              </w:rPr>
              <w:t>Игра</w:t>
            </w:r>
            <w:r>
              <w:rPr>
                <w:i/>
                <w:spacing w:val="-1"/>
                <w:sz w:val="18"/>
              </w:rPr>
              <w:t xml:space="preserve"> </w:t>
            </w:r>
            <w:r>
              <w:rPr>
                <w:i/>
                <w:sz w:val="18"/>
              </w:rPr>
              <w:t>–</w:t>
            </w:r>
            <w:r>
              <w:rPr>
                <w:i/>
                <w:spacing w:val="-2"/>
                <w:sz w:val="18"/>
              </w:rPr>
              <w:t xml:space="preserve"> </w:t>
            </w:r>
            <w:r>
              <w:rPr>
                <w:i/>
                <w:sz w:val="18"/>
              </w:rPr>
              <w:t>путешествие</w:t>
            </w:r>
            <w:r>
              <w:rPr>
                <w:i/>
                <w:spacing w:val="-2"/>
                <w:sz w:val="18"/>
              </w:rPr>
              <w:t xml:space="preserve"> </w:t>
            </w:r>
            <w:r>
              <w:rPr>
                <w:i/>
                <w:sz w:val="18"/>
              </w:rPr>
              <w:t>«Моя</w:t>
            </w:r>
            <w:r>
              <w:rPr>
                <w:i/>
                <w:spacing w:val="-3"/>
                <w:sz w:val="18"/>
              </w:rPr>
              <w:t xml:space="preserve"> </w:t>
            </w:r>
            <w:r>
              <w:rPr>
                <w:i/>
                <w:spacing w:val="-2"/>
                <w:sz w:val="18"/>
              </w:rPr>
              <w:t>семья»</w:t>
            </w:r>
          </w:p>
        </w:tc>
      </w:tr>
      <w:tr>
        <w:trPr>
          <w:trHeight w:val="412"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День</w:t>
            </w:r>
            <w:r>
              <w:rPr>
                <w:i/>
                <w:spacing w:val="-2"/>
                <w:sz w:val="18"/>
              </w:rPr>
              <w:t xml:space="preserve"> </w:t>
            </w:r>
            <w:r>
              <w:rPr>
                <w:i/>
                <w:sz w:val="18"/>
              </w:rPr>
              <w:t>Российской науки –</w:t>
            </w:r>
            <w:r>
              <w:rPr>
                <w:i/>
                <w:spacing w:val="-2"/>
                <w:sz w:val="18"/>
              </w:rPr>
              <w:t xml:space="preserve"> </w:t>
            </w:r>
            <w:r>
              <w:rPr>
                <w:i/>
                <w:sz w:val="18"/>
              </w:rPr>
              <w:t xml:space="preserve">8 </w:t>
            </w:r>
            <w:r>
              <w:rPr>
                <w:i/>
                <w:spacing w:val="-2"/>
                <w:sz w:val="18"/>
              </w:rPr>
              <w:t>февраля;</w:t>
            </w:r>
          </w:p>
          <w:p>
            <w:pPr>
              <w:pStyle w:val="TableParagraph"/>
              <w:widowControl w:val="false"/>
              <w:spacing w:lineRule="exact" w:line="191"/>
              <w:ind w:left="105" w:right="0" w:hanging="0"/>
              <w:rPr>
                <w:i/>
                <w:i/>
                <w:sz w:val="18"/>
              </w:rPr>
            </w:pPr>
            <w:r>
              <w:rPr>
                <w:i/>
                <w:sz w:val="18"/>
              </w:rPr>
              <w:t>День</w:t>
            </w:r>
            <w:r>
              <w:rPr>
                <w:i/>
                <w:spacing w:val="-3"/>
                <w:sz w:val="18"/>
              </w:rPr>
              <w:t xml:space="preserve"> </w:t>
            </w:r>
            <w:r>
              <w:rPr>
                <w:i/>
                <w:sz w:val="18"/>
              </w:rPr>
              <w:t>защитника</w:t>
            </w:r>
            <w:r>
              <w:rPr>
                <w:i/>
                <w:spacing w:val="-1"/>
                <w:sz w:val="18"/>
              </w:rPr>
              <w:t xml:space="preserve"> </w:t>
            </w:r>
            <w:r>
              <w:rPr>
                <w:i/>
                <w:sz w:val="18"/>
              </w:rPr>
              <w:t>Отечества</w:t>
            </w:r>
            <w:r>
              <w:rPr>
                <w:i/>
                <w:spacing w:val="1"/>
                <w:sz w:val="18"/>
              </w:rPr>
              <w:t xml:space="preserve"> </w:t>
            </w:r>
            <w:r>
              <w:rPr>
                <w:i/>
                <w:sz w:val="18"/>
              </w:rPr>
              <w:t>–</w:t>
            </w:r>
            <w:r>
              <w:rPr>
                <w:i/>
                <w:spacing w:val="-5"/>
                <w:sz w:val="18"/>
              </w:rPr>
              <w:t xml:space="preserve"> </w:t>
            </w:r>
            <w:r>
              <w:rPr>
                <w:i/>
                <w:sz w:val="18"/>
              </w:rPr>
              <w:t xml:space="preserve">23 </w:t>
            </w:r>
            <w:r>
              <w:rPr>
                <w:i/>
                <w:spacing w:val="-2"/>
                <w:sz w:val="18"/>
              </w:rPr>
              <w:t>февраля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06" w:leader="none"/>
                <w:tab w:val="left" w:pos="1644" w:leader="none"/>
                <w:tab w:val="left" w:pos="2671" w:leader="none"/>
                <w:tab w:val="left" w:pos="3381" w:leader="none"/>
              </w:tabs>
              <w:spacing w:lineRule="exact" w:line="202"/>
              <w:rPr>
                <w:i/>
                <w:i/>
                <w:sz w:val="18"/>
              </w:rPr>
            </w:pPr>
            <w:r>
              <w:rPr>
                <w:i/>
                <w:spacing w:val="-2"/>
                <w:sz w:val="18"/>
              </w:rPr>
              <w:t>Подготовка</w:t>
            </w:r>
            <w:r>
              <w:rPr>
                <w:i/>
                <w:sz w:val="18"/>
              </w:rPr>
              <w:tab/>
            </w:r>
            <w:r>
              <w:rPr>
                <w:i/>
                <w:spacing w:val="-12"/>
                <w:sz w:val="18"/>
              </w:rPr>
              <w:t>к</w:t>
            </w:r>
            <w:r>
              <w:rPr>
                <w:i/>
                <w:sz w:val="18"/>
              </w:rPr>
              <w:tab/>
            </w:r>
            <w:r>
              <w:rPr>
                <w:i/>
                <w:spacing w:val="-2"/>
                <w:sz w:val="18"/>
              </w:rPr>
              <w:t>празднику</w:t>
            </w:r>
            <w:r>
              <w:rPr>
                <w:i/>
                <w:sz w:val="18"/>
              </w:rPr>
              <w:tab/>
            </w:r>
            <w:r>
              <w:rPr>
                <w:i/>
                <w:spacing w:val="-2"/>
                <w:sz w:val="18"/>
              </w:rPr>
              <w:t>«День</w:t>
            </w:r>
            <w:r>
              <w:rPr>
                <w:i/>
                <w:sz w:val="18"/>
              </w:rPr>
              <w:tab/>
            </w:r>
            <w:r>
              <w:rPr>
                <w:i/>
                <w:spacing w:val="-2"/>
                <w:sz w:val="18"/>
              </w:rPr>
              <w:t>защитника</w:t>
            </w:r>
          </w:p>
          <w:p>
            <w:pPr>
              <w:pStyle w:val="TableParagraph"/>
              <w:widowControl w:val="false"/>
              <w:spacing w:lineRule="exact" w:line="191"/>
              <w:rPr>
                <w:i/>
                <w:i/>
                <w:sz w:val="18"/>
              </w:rPr>
            </w:pPr>
            <w:r>
              <w:rPr>
                <w:i/>
                <w:spacing w:val="-2"/>
                <w:sz w:val="18"/>
              </w:rPr>
              <w:t>Отечества»</w:t>
            </w:r>
          </w:p>
        </w:tc>
      </w:tr>
      <w:tr>
        <w:trPr>
          <w:trHeight w:val="621"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4</w:t>
            </w:r>
            <w:r>
              <w:rPr>
                <w:spacing w:val="1"/>
                <w:sz w:val="18"/>
              </w:rPr>
              <w:t xml:space="preserve"> </w:t>
            </w:r>
            <w:r>
              <w:rPr>
                <w:sz w:val="18"/>
              </w:rPr>
              <w:t>–</w:t>
            </w:r>
            <w:r>
              <w:rPr>
                <w:spacing w:val="-1"/>
                <w:sz w:val="18"/>
              </w:rPr>
              <w:t xml:space="preserve"> </w:t>
            </w:r>
            <w:r>
              <w:rPr>
                <w:sz w:val="18"/>
              </w:rPr>
              <w:t>5</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День</w:t>
            </w:r>
            <w:r>
              <w:rPr>
                <w:i/>
                <w:spacing w:val="-2"/>
                <w:sz w:val="18"/>
              </w:rPr>
              <w:t xml:space="preserve"> </w:t>
            </w:r>
            <w:r>
              <w:rPr>
                <w:i/>
                <w:sz w:val="18"/>
              </w:rPr>
              <w:t>Российской науки –</w:t>
            </w:r>
            <w:r>
              <w:rPr>
                <w:i/>
                <w:spacing w:val="-2"/>
                <w:sz w:val="18"/>
              </w:rPr>
              <w:t xml:space="preserve"> </w:t>
            </w:r>
            <w:r>
              <w:rPr>
                <w:i/>
                <w:sz w:val="18"/>
              </w:rPr>
              <w:t xml:space="preserve">8 </w:t>
            </w:r>
            <w:r>
              <w:rPr>
                <w:i/>
                <w:spacing w:val="-2"/>
                <w:sz w:val="18"/>
              </w:rPr>
              <w:t>февраля;</w:t>
            </w:r>
          </w:p>
          <w:p>
            <w:pPr>
              <w:pStyle w:val="TableParagraph"/>
              <w:widowControl w:val="false"/>
              <w:spacing w:lineRule="exact" w:line="206"/>
              <w:ind w:left="105" w:right="0" w:hanging="0"/>
              <w:rPr>
                <w:i/>
                <w:i/>
                <w:sz w:val="18"/>
              </w:rPr>
            </w:pPr>
            <w:r>
              <w:rPr>
                <w:i/>
                <w:sz w:val="18"/>
              </w:rPr>
              <w:t>Международный</w:t>
            </w:r>
            <w:r>
              <w:rPr>
                <w:i/>
                <w:spacing w:val="-5"/>
                <w:sz w:val="18"/>
              </w:rPr>
              <w:t xml:space="preserve"> </w:t>
            </w:r>
            <w:r>
              <w:rPr>
                <w:i/>
                <w:sz w:val="18"/>
              </w:rPr>
              <w:t>день</w:t>
            </w:r>
            <w:r>
              <w:rPr>
                <w:i/>
                <w:spacing w:val="-7"/>
                <w:sz w:val="18"/>
              </w:rPr>
              <w:t xml:space="preserve"> </w:t>
            </w:r>
            <w:r>
              <w:rPr>
                <w:i/>
                <w:sz w:val="18"/>
              </w:rPr>
              <w:t>родного</w:t>
            </w:r>
            <w:r>
              <w:rPr>
                <w:i/>
                <w:spacing w:val="-7"/>
                <w:sz w:val="18"/>
              </w:rPr>
              <w:t xml:space="preserve"> </w:t>
            </w:r>
            <w:r>
              <w:rPr>
                <w:i/>
                <w:sz w:val="18"/>
              </w:rPr>
              <w:t>языка</w:t>
            </w:r>
            <w:r>
              <w:rPr>
                <w:i/>
                <w:spacing w:val="-4"/>
                <w:sz w:val="18"/>
              </w:rPr>
              <w:t xml:space="preserve"> </w:t>
            </w:r>
            <w:r>
              <w:rPr>
                <w:i/>
                <w:sz w:val="18"/>
              </w:rPr>
              <w:t>–</w:t>
            </w:r>
            <w:r>
              <w:rPr>
                <w:i/>
                <w:spacing w:val="-7"/>
                <w:sz w:val="18"/>
              </w:rPr>
              <w:t xml:space="preserve"> </w:t>
            </w:r>
            <w:r>
              <w:rPr>
                <w:i/>
                <w:sz w:val="18"/>
              </w:rPr>
              <w:t>21</w:t>
            </w:r>
            <w:r>
              <w:rPr>
                <w:i/>
                <w:spacing w:val="-7"/>
                <w:sz w:val="18"/>
              </w:rPr>
              <w:t xml:space="preserve"> </w:t>
            </w:r>
            <w:r>
              <w:rPr>
                <w:i/>
                <w:sz w:val="18"/>
              </w:rPr>
              <w:t>февраля; День защитника Отечества – 23 февраля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06" w:leader="none"/>
                <w:tab w:val="left" w:pos="1644" w:leader="none"/>
                <w:tab w:val="left" w:pos="2671" w:leader="none"/>
                <w:tab w:val="left" w:pos="3381" w:leader="none"/>
              </w:tabs>
              <w:spacing w:lineRule="auto" w:line="240"/>
              <w:ind w:left="107" w:right="96" w:hanging="0"/>
              <w:rPr>
                <w:i/>
                <w:i/>
                <w:sz w:val="18"/>
              </w:rPr>
            </w:pPr>
            <w:r>
              <w:rPr>
                <w:i/>
                <w:spacing w:val="-2"/>
                <w:sz w:val="18"/>
              </w:rPr>
              <w:t>Подготовка</w:t>
            </w:r>
            <w:r>
              <w:rPr>
                <w:i/>
                <w:sz w:val="18"/>
              </w:rPr>
              <w:tab/>
            </w:r>
            <w:r>
              <w:rPr>
                <w:i/>
                <w:spacing w:val="-12"/>
                <w:sz w:val="18"/>
              </w:rPr>
              <w:t>к</w:t>
            </w:r>
            <w:r>
              <w:rPr>
                <w:i/>
                <w:sz w:val="18"/>
              </w:rPr>
              <w:tab/>
            </w:r>
            <w:r>
              <w:rPr>
                <w:i/>
                <w:spacing w:val="-2"/>
                <w:sz w:val="18"/>
              </w:rPr>
              <w:t>празднику</w:t>
            </w:r>
            <w:r>
              <w:rPr>
                <w:i/>
                <w:sz w:val="18"/>
              </w:rPr>
              <w:tab/>
            </w:r>
            <w:r>
              <w:rPr>
                <w:i/>
                <w:spacing w:val="-2"/>
                <w:sz w:val="18"/>
              </w:rPr>
              <w:t>«День</w:t>
            </w:r>
            <w:r>
              <w:rPr>
                <w:i/>
                <w:sz w:val="18"/>
              </w:rPr>
              <w:tab/>
            </w:r>
            <w:r>
              <w:rPr>
                <w:i/>
                <w:spacing w:val="-2"/>
                <w:sz w:val="18"/>
              </w:rPr>
              <w:t>защитника Отечества»</w:t>
            </w:r>
          </w:p>
        </w:tc>
      </w:tr>
      <w:tr>
        <w:trPr>
          <w:trHeight w:val="621"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День</w:t>
            </w:r>
            <w:r>
              <w:rPr>
                <w:i/>
                <w:spacing w:val="-2"/>
                <w:sz w:val="18"/>
              </w:rPr>
              <w:t xml:space="preserve"> </w:t>
            </w:r>
            <w:r>
              <w:rPr>
                <w:i/>
                <w:sz w:val="18"/>
              </w:rPr>
              <w:t>Российской науки –</w:t>
            </w:r>
            <w:r>
              <w:rPr>
                <w:i/>
                <w:spacing w:val="-2"/>
                <w:sz w:val="18"/>
              </w:rPr>
              <w:t xml:space="preserve"> </w:t>
            </w:r>
            <w:r>
              <w:rPr>
                <w:i/>
                <w:sz w:val="18"/>
              </w:rPr>
              <w:t xml:space="preserve">8 </w:t>
            </w:r>
            <w:r>
              <w:rPr>
                <w:i/>
                <w:spacing w:val="-2"/>
                <w:sz w:val="18"/>
              </w:rPr>
              <w:t>февраля;</w:t>
            </w:r>
          </w:p>
          <w:p>
            <w:pPr>
              <w:pStyle w:val="TableParagraph"/>
              <w:widowControl w:val="false"/>
              <w:spacing w:lineRule="exact" w:line="206"/>
              <w:ind w:left="105" w:right="0" w:hanging="0"/>
              <w:rPr>
                <w:i/>
                <w:i/>
                <w:sz w:val="18"/>
              </w:rPr>
            </w:pPr>
            <w:r>
              <w:rPr>
                <w:i/>
                <w:sz w:val="18"/>
              </w:rPr>
              <w:t>Международный</w:t>
            </w:r>
            <w:r>
              <w:rPr>
                <w:i/>
                <w:spacing w:val="-6"/>
                <w:sz w:val="18"/>
              </w:rPr>
              <w:t xml:space="preserve"> </w:t>
            </w:r>
            <w:r>
              <w:rPr>
                <w:i/>
                <w:sz w:val="18"/>
              </w:rPr>
              <w:t>день</w:t>
            </w:r>
            <w:r>
              <w:rPr>
                <w:i/>
                <w:spacing w:val="-7"/>
                <w:sz w:val="18"/>
              </w:rPr>
              <w:t xml:space="preserve"> </w:t>
            </w:r>
            <w:r>
              <w:rPr>
                <w:i/>
                <w:sz w:val="18"/>
              </w:rPr>
              <w:t>родного</w:t>
            </w:r>
            <w:r>
              <w:rPr>
                <w:i/>
                <w:spacing w:val="-7"/>
                <w:sz w:val="18"/>
              </w:rPr>
              <w:t xml:space="preserve"> </w:t>
            </w:r>
            <w:r>
              <w:rPr>
                <w:i/>
                <w:sz w:val="18"/>
              </w:rPr>
              <w:t>языка</w:t>
            </w:r>
            <w:r>
              <w:rPr>
                <w:i/>
                <w:spacing w:val="-4"/>
                <w:sz w:val="18"/>
              </w:rPr>
              <w:t xml:space="preserve"> </w:t>
            </w:r>
            <w:r>
              <w:rPr>
                <w:i/>
                <w:sz w:val="18"/>
              </w:rPr>
              <w:t>–</w:t>
            </w:r>
            <w:r>
              <w:rPr>
                <w:i/>
                <w:spacing w:val="-7"/>
                <w:sz w:val="18"/>
              </w:rPr>
              <w:t xml:space="preserve"> </w:t>
            </w:r>
            <w:r>
              <w:rPr>
                <w:i/>
                <w:sz w:val="18"/>
              </w:rPr>
              <w:t>21</w:t>
            </w:r>
            <w:r>
              <w:rPr>
                <w:i/>
                <w:spacing w:val="-7"/>
                <w:sz w:val="18"/>
              </w:rPr>
              <w:t xml:space="preserve"> </w:t>
            </w:r>
            <w:r>
              <w:rPr>
                <w:i/>
                <w:sz w:val="18"/>
              </w:rPr>
              <w:t>февраля; День защитника Отечества – 23 февраля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06" w:leader="none"/>
                <w:tab w:val="left" w:pos="1644" w:leader="none"/>
                <w:tab w:val="left" w:pos="2673" w:leader="none"/>
                <w:tab w:val="left" w:pos="3383" w:leader="none"/>
              </w:tabs>
              <w:spacing w:lineRule="auto" w:line="240"/>
              <w:ind w:left="107" w:right="94" w:hanging="0"/>
              <w:rPr>
                <w:i/>
                <w:i/>
                <w:sz w:val="18"/>
              </w:rPr>
            </w:pPr>
            <w:r>
              <w:rPr>
                <w:i/>
                <w:spacing w:val="-2"/>
                <w:sz w:val="18"/>
              </w:rPr>
              <w:t>Подготовка</w:t>
            </w:r>
            <w:r>
              <w:rPr>
                <w:i/>
                <w:sz w:val="18"/>
              </w:rPr>
              <w:tab/>
            </w:r>
            <w:r>
              <w:rPr>
                <w:i/>
                <w:spacing w:val="-12"/>
                <w:sz w:val="18"/>
              </w:rPr>
              <w:t>к</w:t>
            </w:r>
            <w:r>
              <w:rPr>
                <w:i/>
                <w:sz w:val="18"/>
              </w:rPr>
              <w:tab/>
            </w:r>
            <w:r>
              <w:rPr>
                <w:i/>
                <w:spacing w:val="-2"/>
                <w:sz w:val="18"/>
              </w:rPr>
              <w:t>празднику</w:t>
            </w:r>
            <w:r>
              <w:rPr>
                <w:i/>
                <w:sz w:val="18"/>
              </w:rPr>
              <w:tab/>
            </w:r>
            <w:r>
              <w:rPr>
                <w:i/>
                <w:spacing w:val="-4"/>
                <w:sz w:val="18"/>
              </w:rPr>
              <w:t>«День</w:t>
            </w:r>
            <w:r>
              <w:rPr>
                <w:i/>
                <w:sz w:val="18"/>
              </w:rPr>
              <w:tab/>
            </w:r>
            <w:r>
              <w:rPr>
                <w:i/>
                <w:spacing w:val="-2"/>
                <w:sz w:val="18"/>
              </w:rPr>
              <w:t>защитника Отечества»</w:t>
            </w:r>
          </w:p>
        </w:tc>
      </w:tr>
      <w:tr>
        <w:trPr>
          <w:trHeight w:val="1655"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6</w:t>
            </w:r>
            <w:r>
              <w:rPr>
                <w:spacing w:val="1"/>
                <w:sz w:val="18"/>
              </w:rPr>
              <w:t xml:space="preserve"> </w:t>
            </w:r>
            <w:r>
              <w:rPr>
                <w:sz w:val="18"/>
              </w:rPr>
              <w:t>–</w:t>
            </w:r>
            <w:r>
              <w:rPr>
                <w:spacing w:val="-1"/>
                <w:sz w:val="18"/>
              </w:rPr>
              <w:t xml:space="preserve"> </w:t>
            </w:r>
            <w:r>
              <w:rPr>
                <w:sz w:val="18"/>
              </w:rPr>
              <w:t>7</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0" w:hanging="0"/>
              <w:rPr>
                <w:i/>
                <w:i/>
                <w:sz w:val="18"/>
              </w:rPr>
            </w:pPr>
            <w:r>
              <w:rPr>
                <w:i/>
                <w:sz w:val="18"/>
              </w:rPr>
              <w:t>День</w:t>
            </w:r>
            <w:r>
              <w:rPr>
                <w:i/>
                <w:spacing w:val="80"/>
                <w:sz w:val="18"/>
              </w:rPr>
              <w:t xml:space="preserve"> </w:t>
            </w:r>
            <w:r>
              <w:rPr>
                <w:i/>
                <w:sz w:val="18"/>
              </w:rPr>
              <w:t>разгрома</w:t>
            </w:r>
            <w:r>
              <w:rPr>
                <w:i/>
                <w:spacing w:val="80"/>
                <w:sz w:val="18"/>
              </w:rPr>
              <w:t xml:space="preserve"> </w:t>
            </w:r>
            <w:r>
              <w:rPr>
                <w:i/>
                <w:sz w:val="18"/>
              </w:rPr>
              <w:t>советскими</w:t>
            </w:r>
            <w:r>
              <w:rPr>
                <w:i/>
                <w:spacing w:val="80"/>
                <w:sz w:val="18"/>
              </w:rPr>
              <w:t xml:space="preserve"> </w:t>
            </w:r>
            <w:r>
              <w:rPr>
                <w:i/>
                <w:sz w:val="18"/>
              </w:rPr>
              <w:t>войсками</w:t>
            </w:r>
            <w:r>
              <w:rPr>
                <w:i/>
                <w:spacing w:val="80"/>
                <w:sz w:val="18"/>
              </w:rPr>
              <w:t xml:space="preserve"> </w:t>
            </w:r>
            <w:r>
              <w:rPr>
                <w:i/>
                <w:sz w:val="18"/>
              </w:rPr>
              <w:t>немецко- фашистских войск в Сталинградской битве –</w:t>
            </w:r>
          </w:p>
          <w:p>
            <w:pPr>
              <w:pStyle w:val="TableParagraph"/>
              <w:widowControl w:val="false"/>
              <w:spacing w:lineRule="exact" w:line="207"/>
              <w:ind w:left="105" w:right="0" w:hanging="0"/>
              <w:rPr>
                <w:i/>
                <w:i/>
                <w:sz w:val="18"/>
              </w:rPr>
            </w:pPr>
            <w:r>
              <w:rPr>
                <w:i/>
                <w:sz w:val="18"/>
              </w:rPr>
              <w:t>2</w:t>
            </w:r>
            <w:r>
              <w:rPr>
                <w:i/>
                <w:spacing w:val="1"/>
                <w:sz w:val="18"/>
              </w:rPr>
              <w:t xml:space="preserve"> </w:t>
            </w:r>
            <w:r>
              <w:rPr>
                <w:i/>
                <w:spacing w:val="-2"/>
                <w:sz w:val="18"/>
              </w:rPr>
              <w:t>февраля;</w:t>
            </w:r>
          </w:p>
          <w:p>
            <w:pPr>
              <w:pStyle w:val="TableParagraph"/>
              <w:widowControl w:val="false"/>
              <w:spacing w:lineRule="exact" w:line="206"/>
              <w:ind w:left="105" w:right="0" w:hanging="0"/>
              <w:rPr>
                <w:i/>
                <w:i/>
                <w:sz w:val="18"/>
              </w:rPr>
            </w:pPr>
            <w:r>
              <w:rPr>
                <w:i/>
                <w:sz w:val="18"/>
              </w:rPr>
              <w:t>День</w:t>
            </w:r>
            <w:r>
              <w:rPr>
                <w:i/>
                <w:spacing w:val="-2"/>
                <w:sz w:val="18"/>
              </w:rPr>
              <w:t xml:space="preserve"> </w:t>
            </w:r>
            <w:r>
              <w:rPr>
                <w:i/>
                <w:sz w:val="18"/>
              </w:rPr>
              <w:t>Российской науки –</w:t>
            </w:r>
            <w:r>
              <w:rPr>
                <w:i/>
                <w:spacing w:val="-2"/>
                <w:sz w:val="18"/>
              </w:rPr>
              <w:t xml:space="preserve"> </w:t>
            </w:r>
            <w:r>
              <w:rPr>
                <w:i/>
                <w:sz w:val="18"/>
              </w:rPr>
              <w:t xml:space="preserve">8 </w:t>
            </w:r>
            <w:r>
              <w:rPr>
                <w:i/>
                <w:spacing w:val="-2"/>
                <w:sz w:val="18"/>
              </w:rPr>
              <w:t>февраля;</w:t>
            </w:r>
          </w:p>
          <w:p>
            <w:pPr>
              <w:pStyle w:val="TableParagraph"/>
              <w:widowControl w:val="false"/>
              <w:ind w:left="105" w:right="0" w:hanging="0"/>
              <w:rPr>
                <w:i/>
                <w:i/>
                <w:sz w:val="18"/>
              </w:rPr>
            </w:pPr>
            <w:r>
              <w:rPr>
                <w:i/>
                <w:sz w:val="18"/>
              </w:rPr>
              <w:t>День памяти о россиянах, исполнявших служебный долг за пределами Отечества – 15 февраля;</w:t>
            </w:r>
          </w:p>
          <w:p>
            <w:pPr>
              <w:pStyle w:val="TableParagraph"/>
              <w:widowControl w:val="false"/>
              <w:spacing w:lineRule="exact" w:line="206"/>
              <w:ind w:left="105" w:right="0" w:hanging="0"/>
              <w:rPr>
                <w:i/>
                <w:i/>
                <w:sz w:val="18"/>
              </w:rPr>
            </w:pPr>
            <w:r>
              <w:rPr>
                <w:i/>
                <w:sz w:val="18"/>
              </w:rPr>
              <w:t>Международный</w:t>
            </w:r>
            <w:r>
              <w:rPr>
                <w:i/>
                <w:spacing w:val="-6"/>
                <w:sz w:val="18"/>
              </w:rPr>
              <w:t xml:space="preserve"> </w:t>
            </w:r>
            <w:r>
              <w:rPr>
                <w:i/>
                <w:sz w:val="18"/>
              </w:rPr>
              <w:t>день</w:t>
            </w:r>
            <w:r>
              <w:rPr>
                <w:i/>
                <w:spacing w:val="-7"/>
                <w:sz w:val="18"/>
              </w:rPr>
              <w:t xml:space="preserve"> </w:t>
            </w:r>
            <w:r>
              <w:rPr>
                <w:i/>
                <w:sz w:val="18"/>
              </w:rPr>
              <w:t>родного</w:t>
            </w:r>
            <w:r>
              <w:rPr>
                <w:i/>
                <w:spacing w:val="-7"/>
                <w:sz w:val="18"/>
              </w:rPr>
              <w:t xml:space="preserve"> </w:t>
            </w:r>
            <w:r>
              <w:rPr>
                <w:i/>
                <w:sz w:val="18"/>
              </w:rPr>
              <w:t>языка</w:t>
            </w:r>
            <w:r>
              <w:rPr>
                <w:i/>
                <w:spacing w:val="-4"/>
                <w:sz w:val="18"/>
              </w:rPr>
              <w:t xml:space="preserve"> </w:t>
            </w:r>
            <w:r>
              <w:rPr>
                <w:i/>
                <w:sz w:val="18"/>
              </w:rPr>
              <w:t>–</w:t>
            </w:r>
            <w:r>
              <w:rPr>
                <w:i/>
                <w:spacing w:val="-7"/>
                <w:sz w:val="18"/>
              </w:rPr>
              <w:t xml:space="preserve"> </w:t>
            </w:r>
            <w:r>
              <w:rPr>
                <w:i/>
                <w:sz w:val="18"/>
              </w:rPr>
              <w:t>21</w:t>
            </w:r>
            <w:r>
              <w:rPr>
                <w:i/>
                <w:spacing w:val="-7"/>
                <w:sz w:val="18"/>
              </w:rPr>
              <w:t xml:space="preserve"> </w:t>
            </w:r>
            <w:r>
              <w:rPr>
                <w:i/>
                <w:sz w:val="18"/>
              </w:rPr>
              <w:t>февраля; День защитника Отечества – 23 февраля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06" w:leader="none"/>
                <w:tab w:val="left" w:pos="1644" w:leader="none"/>
                <w:tab w:val="left" w:pos="2671" w:leader="none"/>
                <w:tab w:val="left" w:pos="3381" w:leader="none"/>
              </w:tabs>
              <w:ind w:left="107" w:right="96" w:hanging="0"/>
              <w:rPr>
                <w:i/>
                <w:i/>
                <w:sz w:val="18"/>
              </w:rPr>
            </w:pPr>
            <w:r>
              <w:rPr>
                <w:i/>
                <w:spacing w:val="-2"/>
                <w:sz w:val="18"/>
              </w:rPr>
              <w:t>Подготовка</w:t>
            </w:r>
            <w:r>
              <w:rPr>
                <w:i/>
                <w:sz w:val="18"/>
              </w:rPr>
              <w:tab/>
            </w:r>
            <w:r>
              <w:rPr>
                <w:i/>
                <w:spacing w:val="-12"/>
                <w:sz w:val="18"/>
              </w:rPr>
              <w:t>к</w:t>
            </w:r>
            <w:r>
              <w:rPr>
                <w:i/>
                <w:sz w:val="18"/>
              </w:rPr>
              <w:tab/>
            </w:r>
            <w:r>
              <w:rPr>
                <w:i/>
                <w:spacing w:val="-2"/>
                <w:sz w:val="18"/>
              </w:rPr>
              <w:t>празднику</w:t>
            </w:r>
            <w:r>
              <w:rPr>
                <w:i/>
                <w:sz w:val="18"/>
              </w:rPr>
              <w:tab/>
            </w:r>
            <w:r>
              <w:rPr>
                <w:i/>
                <w:spacing w:val="-2"/>
                <w:sz w:val="18"/>
              </w:rPr>
              <w:t>«День</w:t>
            </w:r>
            <w:r>
              <w:rPr>
                <w:i/>
                <w:sz w:val="18"/>
              </w:rPr>
              <w:tab/>
            </w:r>
            <w:r>
              <w:rPr>
                <w:i/>
                <w:spacing w:val="-2"/>
                <w:sz w:val="18"/>
              </w:rPr>
              <w:t>защитника Отечества»</w:t>
            </w:r>
          </w:p>
        </w:tc>
      </w:tr>
      <w:tr>
        <w:trPr>
          <w:trHeight w:val="621" w:hRule="atLeast"/>
        </w:trPr>
        <w:tc>
          <w:tcPr>
            <w:tcW w:w="845"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6" w:after="0"/>
              <w:ind w:left="1406" w:right="1406" w:hanging="0"/>
              <w:jc w:val="center"/>
              <w:rPr>
                <w:b/>
                <w:b/>
                <w:sz w:val="18"/>
              </w:rPr>
            </w:pPr>
            <w:r>
              <w:rPr>
                <w:b/>
                <w:spacing w:val="-4"/>
                <w:sz w:val="18"/>
              </w:rPr>
              <w:t>Март</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auto" w:line="240"/>
              <w:ind w:left="105" w:right="97" w:hanging="0"/>
              <w:rPr>
                <w:i/>
                <w:i/>
                <w:sz w:val="18"/>
              </w:rPr>
            </w:pPr>
            <w:r>
              <w:rPr>
                <w:i/>
                <w:sz w:val="18"/>
              </w:rPr>
              <w:t>Международный</w:t>
            </w:r>
            <w:r>
              <w:rPr>
                <w:i/>
                <w:spacing w:val="-8"/>
                <w:sz w:val="18"/>
              </w:rPr>
              <w:t xml:space="preserve"> </w:t>
            </w:r>
            <w:r>
              <w:rPr>
                <w:i/>
                <w:sz w:val="18"/>
              </w:rPr>
              <w:t>женский</w:t>
            </w:r>
            <w:r>
              <w:rPr>
                <w:i/>
                <w:spacing w:val="-7"/>
                <w:sz w:val="18"/>
              </w:rPr>
              <w:t xml:space="preserve"> </w:t>
            </w:r>
            <w:r>
              <w:rPr>
                <w:i/>
                <w:sz w:val="18"/>
              </w:rPr>
              <w:t>день</w:t>
            </w:r>
            <w:r>
              <w:rPr>
                <w:i/>
                <w:spacing w:val="-7"/>
                <w:sz w:val="18"/>
              </w:rPr>
              <w:t xml:space="preserve"> </w:t>
            </w:r>
            <w:r>
              <w:rPr>
                <w:i/>
                <w:sz w:val="18"/>
              </w:rPr>
              <w:t>–</w:t>
            </w:r>
            <w:r>
              <w:rPr>
                <w:i/>
                <w:spacing w:val="-7"/>
                <w:sz w:val="18"/>
              </w:rPr>
              <w:t xml:space="preserve"> </w:t>
            </w:r>
            <w:r>
              <w:rPr>
                <w:i/>
                <w:sz w:val="18"/>
              </w:rPr>
              <w:t>8</w:t>
            </w:r>
            <w:r>
              <w:rPr>
                <w:i/>
                <w:spacing w:val="-8"/>
                <w:sz w:val="18"/>
              </w:rPr>
              <w:t xml:space="preserve"> </w:t>
            </w:r>
            <w:r>
              <w:rPr>
                <w:i/>
                <w:sz w:val="18"/>
              </w:rPr>
              <w:t>марта; Всемирный день театра – 27 марта</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Подготовка к</w:t>
            </w:r>
            <w:r>
              <w:rPr>
                <w:i/>
                <w:spacing w:val="-2"/>
                <w:sz w:val="18"/>
              </w:rPr>
              <w:t xml:space="preserve"> </w:t>
            </w:r>
            <w:r>
              <w:rPr>
                <w:i/>
                <w:sz w:val="18"/>
              </w:rPr>
              <w:t>8 марта;</w:t>
            </w:r>
            <w:r>
              <w:rPr>
                <w:i/>
                <w:spacing w:val="-2"/>
                <w:sz w:val="18"/>
              </w:rPr>
              <w:t xml:space="preserve"> Масленица</w:t>
            </w:r>
          </w:p>
          <w:p>
            <w:pPr>
              <w:pStyle w:val="TableParagraph"/>
              <w:widowControl w:val="false"/>
              <w:spacing w:lineRule="atLeast" w:line="200"/>
              <w:ind w:left="107" w:right="924" w:hanging="0"/>
              <w:rPr>
                <w:i/>
                <w:i/>
                <w:sz w:val="18"/>
              </w:rPr>
            </w:pPr>
            <w:r>
              <w:rPr>
                <w:i/>
                <w:sz w:val="18"/>
              </w:rPr>
              <w:t>Наблюдение за весенней капелью Появление</w:t>
            </w:r>
            <w:r>
              <w:rPr>
                <w:i/>
                <w:spacing w:val="-9"/>
                <w:sz w:val="18"/>
              </w:rPr>
              <w:t xml:space="preserve"> </w:t>
            </w:r>
            <w:r>
              <w:rPr>
                <w:i/>
                <w:sz w:val="18"/>
              </w:rPr>
              <w:t>листочков</w:t>
            </w:r>
            <w:r>
              <w:rPr>
                <w:i/>
                <w:spacing w:val="-8"/>
                <w:sz w:val="18"/>
              </w:rPr>
              <w:t xml:space="preserve"> </w:t>
            </w:r>
            <w:r>
              <w:rPr>
                <w:i/>
                <w:sz w:val="18"/>
              </w:rPr>
              <w:t>на</w:t>
            </w:r>
            <w:r>
              <w:rPr>
                <w:i/>
                <w:spacing w:val="-8"/>
                <w:sz w:val="18"/>
              </w:rPr>
              <w:t xml:space="preserve"> </w:t>
            </w:r>
            <w:r>
              <w:rPr>
                <w:i/>
                <w:sz w:val="18"/>
              </w:rPr>
              <w:t>веточках</w:t>
            </w:r>
            <w:r>
              <w:rPr>
                <w:i/>
                <w:spacing w:val="-9"/>
                <w:sz w:val="18"/>
              </w:rPr>
              <w:t xml:space="preserve"> </w:t>
            </w:r>
            <w:r>
              <w:rPr>
                <w:i/>
                <w:sz w:val="18"/>
              </w:rPr>
              <w:t>в</w:t>
            </w:r>
            <w:r>
              <w:rPr>
                <w:i/>
                <w:spacing w:val="-8"/>
                <w:sz w:val="18"/>
              </w:rPr>
              <w:t xml:space="preserve"> </w:t>
            </w:r>
            <w:r>
              <w:rPr>
                <w:i/>
                <w:sz w:val="18"/>
              </w:rPr>
              <w:t>группе</w:t>
            </w:r>
          </w:p>
        </w:tc>
      </w:tr>
      <w:tr>
        <w:trPr>
          <w:trHeight w:val="621"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97" w:hanging="0"/>
              <w:rPr>
                <w:i/>
                <w:i/>
                <w:sz w:val="18"/>
              </w:rPr>
            </w:pPr>
            <w:r>
              <w:rPr>
                <w:i/>
                <w:sz w:val="18"/>
              </w:rPr>
              <w:t>Международный</w:t>
            </w:r>
            <w:r>
              <w:rPr>
                <w:i/>
                <w:spacing w:val="-8"/>
                <w:sz w:val="18"/>
              </w:rPr>
              <w:t xml:space="preserve"> </w:t>
            </w:r>
            <w:r>
              <w:rPr>
                <w:i/>
                <w:sz w:val="18"/>
              </w:rPr>
              <w:t>женский</w:t>
            </w:r>
            <w:r>
              <w:rPr>
                <w:i/>
                <w:spacing w:val="-7"/>
                <w:sz w:val="18"/>
              </w:rPr>
              <w:t xml:space="preserve"> </w:t>
            </w:r>
            <w:r>
              <w:rPr>
                <w:i/>
                <w:sz w:val="18"/>
              </w:rPr>
              <w:t>день</w:t>
            </w:r>
            <w:r>
              <w:rPr>
                <w:i/>
                <w:spacing w:val="-7"/>
                <w:sz w:val="18"/>
              </w:rPr>
              <w:t xml:space="preserve"> </w:t>
            </w:r>
            <w:r>
              <w:rPr>
                <w:i/>
                <w:sz w:val="18"/>
              </w:rPr>
              <w:t>–</w:t>
            </w:r>
            <w:r>
              <w:rPr>
                <w:i/>
                <w:spacing w:val="-7"/>
                <w:sz w:val="18"/>
              </w:rPr>
              <w:t xml:space="preserve"> </w:t>
            </w:r>
            <w:r>
              <w:rPr>
                <w:i/>
                <w:sz w:val="18"/>
              </w:rPr>
              <w:t>8</w:t>
            </w:r>
            <w:r>
              <w:rPr>
                <w:i/>
                <w:spacing w:val="-8"/>
                <w:sz w:val="18"/>
              </w:rPr>
              <w:t xml:space="preserve"> </w:t>
            </w:r>
            <w:r>
              <w:rPr>
                <w:i/>
                <w:sz w:val="18"/>
              </w:rPr>
              <w:t>марта; Всемирный день театра – 27 марта</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24" w:hanging="0"/>
              <w:rPr>
                <w:i/>
                <w:i/>
                <w:sz w:val="18"/>
              </w:rPr>
            </w:pPr>
            <w:r>
              <w:rPr>
                <w:i/>
                <w:sz w:val="18"/>
              </w:rPr>
              <w:t>Подготовка</w:t>
            </w:r>
            <w:r>
              <w:rPr>
                <w:i/>
                <w:spacing w:val="-8"/>
                <w:sz w:val="18"/>
              </w:rPr>
              <w:t xml:space="preserve"> </w:t>
            </w:r>
            <w:r>
              <w:rPr>
                <w:i/>
                <w:sz w:val="18"/>
              </w:rPr>
              <w:t>к</w:t>
            </w:r>
            <w:r>
              <w:rPr>
                <w:i/>
                <w:spacing w:val="-10"/>
                <w:sz w:val="18"/>
              </w:rPr>
              <w:t xml:space="preserve"> </w:t>
            </w:r>
            <w:r>
              <w:rPr>
                <w:i/>
                <w:sz w:val="18"/>
              </w:rPr>
              <w:t>8</w:t>
            </w:r>
            <w:r>
              <w:rPr>
                <w:i/>
                <w:spacing w:val="-8"/>
                <w:sz w:val="18"/>
              </w:rPr>
              <w:t xml:space="preserve"> </w:t>
            </w:r>
            <w:r>
              <w:rPr>
                <w:i/>
                <w:sz w:val="18"/>
              </w:rPr>
              <w:t>марта;</w:t>
            </w:r>
            <w:r>
              <w:rPr>
                <w:i/>
                <w:spacing w:val="-10"/>
                <w:sz w:val="18"/>
              </w:rPr>
              <w:t xml:space="preserve"> </w:t>
            </w:r>
            <w:r>
              <w:rPr>
                <w:i/>
                <w:sz w:val="18"/>
              </w:rPr>
              <w:t>Масленица Наблюдение за весенней капелью</w:t>
            </w:r>
          </w:p>
          <w:p>
            <w:pPr>
              <w:pStyle w:val="TableParagraph"/>
              <w:widowControl w:val="false"/>
              <w:spacing w:lineRule="exact" w:line="191"/>
              <w:rPr>
                <w:i/>
                <w:i/>
                <w:sz w:val="18"/>
              </w:rPr>
            </w:pPr>
            <w:r>
              <w:rPr>
                <w:i/>
                <w:sz w:val="18"/>
              </w:rPr>
              <w:t>Появление</w:t>
            </w:r>
            <w:r>
              <w:rPr>
                <w:i/>
                <w:spacing w:val="-4"/>
                <w:sz w:val="18"/>
              </w:rPr>
              <w:t xml:space="preserve"> </w:t>
            </w:r>
            <w:r>
              <w:rPr>
                <w:i/>
                <w:sz w:val="18"/>
              </w:rPr>
              <w:t>листочков</w:t>
            </w:r>
            <w:r>
              <w:rPr>
                <w:i/>
                <w:spacing w:val="-2"/>
                <w:sz w:val="18"/>
              </w:rPr>
              <w:t xml:space="preserve"> </w:t>
            </w:r>
            <w:r>
              <w:rPr>
                <w:i/>
                <w:sz w:val="18"/>
              </w:rPr>
              <w:t>на</w:t>
            </w:r>
            <w:r>
              <w:rPr>
                <w:i/>
                <w:spacing w:val="1"/>
                <w:sz w:val="18"/>
              </w:rPr>
              <w:t xml:space="preserve"> </w:t>
            </w:r>
            <w:r>
              <w:rPr>
                <w:i/>
                <w:sz w:val="18"/>
              </w:rPr>
              <w:t>веточках</w:t>
            </w:r>
            <w:r>
              <w:rPr>
                <w:i/>
                <w:spacing w:val="-4"/>
                <w:sz w:val="18"/>
              </w:rPr>
              <w:t xml:space="preserve"> </w:t>
            </w:r>
            <w:r>
              <w:rPr>
                <w:i/>
                <w:sz w:val="18"/>
              </w:rPr>
              <w:t>в</w:t>
            </w:r>
            <w:r>
              <w:rPr>
                <w:i/>
                <w:spacing w:val="-1"/>
                <w:sz w:val="18"/>
              </w:rPr>
              <w:t xml:space="preserve"> </w:t>
            </w:r>
            <w:r>
              <w:rPr>
                <w:i/>
                <w:spacing w:val="-2"/>
                <w:sz w:val="18"/>
              </w:rPr>
              <w:t>группе</w:t>
            </w:r>
          </w:p>
        </w:tc>
      </w:tr>
      <w:tr>
        <w:trPr>
          <w:trHeight w:val="827"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4</w:t>
            </w:r>
            <w:r>
              <w:rPr>
                <w:spacing w:val="1"/>
                <w:sz w:val="18"/>
              </w:rPr>
              <w:t xml:space="preserve"> </w:t>
            </w:r>
            <w:r>
              <w:rPr>
                <w:sz w:val="18"/>
              </w:rPr>
              <w:t>–</w:t>
            </w:r>
            <w:r>
              <w:rPr>
                <w:spacing w:val="-1"/>
                <w:sz w:val="18"/>
              </w:rPr>
              <w:t xml:space="preserve"> </w:t>
            </w:r>
            <w:r>
              <w:rPr>
                <w:sz w:val="18"/>
              </w:rPr>
              <w:t>5</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97" w:hanging="0"/>
              <w:rPr>
                <w:i/>
                <w:i/>
                <w:sz w:val="18"/>
              </w:rPr>
            </w:pPr>
            <w:r>
              <w:rPr>
                <w:i/>
                <w:sz w:val="18"/>
              </w:rPr>
              <w:t>Международный</w:t>
            </w:r>
            <w:r>
              <w:rPr>
                <w:i/>
                <w:spacing w:val="-8"/>
                <w:sz w:val="18"/>
              </w:rPr>
              <w:t xml:space="preserve"> </w:t>
            </w:r>
            <w:r>
              <w:rPr>
                <w:i/>
                <w:sz w:val="18"/>
              </w:rPr>
              <w:t>женский</w:t>
            </w:r>
            <w:r>
              <w:rPr>
                <w:i/>
                <w:spacing w:val="-7"/>
                <w:sz w:val="18"/>
              </w:rPr>
              <w:t xml:space="preserve"> </w:t>
            </w:r>
            <w:r>
              <w:rPr>
                <w:i/>
                <w:sz w:val="18"/>
              </w:rPr>
              <w:t>день</w:t>
            </w:r>
            <w:r>
              <w:rPr>
                <w:i/>
                <w:spacing w:val="-7"/>
                <w:sz w:val="18"/>
              </w:rPr>
              <w:t xml:space="preserve"> </w:t>
            </w:r>
            <w:r>
              <w:rPr>
                <w:i/>
                <w:sz w:val="18"/>
              </w:rPr>
              <w:t>–</w:t>
            </w:r>
            <w:r>
              <w:rPr>
                <w:i/>
                <w:spacing w:val="-7"/>
                <w:sz w:val="18"/>
              </w:rPr>
              <w:t xml:space="preserve"> </w:t>
            </w:r>
            <w:r>
              <w:rPr>
                <w:i/>
                <w:sz w:val="18"/>
              </w:rPr>
              <w:t>8</w:t>
            </w:r>
            <w:r>
              <w:rPr>
                <w:i/>
                <w:spacing w:val="-8"/>
                <w:sz w:val="18"/>
              </w:rPr>
              <w:t xml:space="preserve"> </w:t>
            </w:r>
            <w:r>
              <w:rPr>
                <w:i/>
                <w:sz w:val="18"/>
              </w:rPr>
              <w:t>марта; Всемирный день театра – 27 марта</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Подготовка к</w:t>
            </w:r>
            <w:r>
              <w:rPr>
                <w:i/>
                <w:spacing w:val="-2"/>
                <w:sz w:val="18"/>
              </w:rPr>
              <w:t xml:space="preserve"> </w:t>
            </w:r>
            <w:r>
              <w:rPr>
                <w:i/>
                <w:sz w:val="18"/>
              </w:rPr>
              <w:t>8 марта;</w:t>
            </w:r>
            <w:r>
              <w:rPr>
                <w:i/>
                <w:spacing w:val="-2"/>
                <w:sz w:val="18"/>
              </w:rPr>
              <w:t xml:space="preserve"> Масленица</w:t>
            </w:r>
          </w:p>
          <w:p>
            <w:pPr>
              <w:pStyle w:val="TableParagraph"/>
              <w:widowControl w:val="false"/>
              <w:rPr>
                <w:i/>
                <w:i/>
                <w:sz w:val="18"/>
              </w:rPr>
            </w:pPr>
            <w:r>
              <w:rPr>
                <w:i/>
                <w:sz w:val="18"/>
              </w:rPr>
              <w:t>22</w:t>
            </w:r>
            <w:r>
              <w:rPr>
                <w:i/>
                <w:spacing w:val="-6"/>
                <w:sz w:val="18"/>
              </w:rPr>
              <w:t xml:space="preserve"> </w:t>
            </w:r>
            <w:r>
              <w:rPr>
                <w:i/>
                <w:sz w:val="18"/>
              </w:rPr>
              <w:t>марта</w:t>
            </w:r>
            <w:r>
              <w:rPr>
                <w:i/>
                <w:spacing w:val="-5"/>
                <w:sz w:val="18"/>
              </w:rPr>
              <w:t xml:space="preserve"> </w:t>
            </w:r>
            <w:r>
              <w:rPr>
                <w:i/>
                <w:sz w:val="18"/>
              </w:rPr>
              <w:t>–</w:t>
            </w:r>
            <w:r>
              <w:rPr>
                <w:i/>
                <w:spacing w:val="-8"/>
                <w:sz w:val="18"/>
              </w:rPr>
              <w:t xml:space="preserve"> </w:t>
            </w:r>
            <w:r>
              <w:rPr>
                <w:i/>
                <w:sz w:val="18"/>
              </w:rPr>
              <w:t>Всемирный</w:t>
            </w:r>
            <w:r>
              <w:rPr>
                <w:i/>
                <w:spacing w:val="-6"/>
                <w:sz w:val="18"/>
              </w:rPr>
              <w:t xml:space="preserve"> </w:t>
            </w:r>
            <w:r>
              <w:rPr>
                <w:i/>
                <w:sz w:val="18"/>
              </w:rPr>
              <w:t>день</w:t>
            </w:r>
            <w:r>
              <w:rPr>
                <w:i/>
                <w:spacing w:val="-8"/>
                <w:sz w:val="18"/>
              </w:rPr>
              <w:t xml:space="preserve"> </w:t>
            </w:r>
            <w:r>
              <w:rPr>
                <w:i/>
                <w:sz w:val="18"/>
              </w:rPr>
              <w:t>водных</w:t>
            </w:r>
            <w:r>
              <w:rPr>
                <w:i/>
                <w:spacing w:val="-7"/>
                <w:sz w:val="18"/>
              </w:rPr>
              <w:t xml:space="preserve"> </w:t>
            </w:r>
            <w:r>
              <w:rPr>
                <w:i/>
                <w:sz w:val="18"/>
              </w:rPr>
              <w:t>ресурсов Наблюдение за весенней капелью</w:t>
            </w:r>
          </w:p>
          <w:p>
            <w:pPr>
              <w:pStyle w:val="TableParagraph"/>
              <w:widowControl w:val="false"/>
              <w:spacing w:lineRule="exact" w:line="191" w:before="1" w:after="0"/>
              <w:rPr>
                <w:i/>
                <w:i/>
                <w:sz w:val="18"/>
              </w:rPr>
            </w:pPr>
            <w:r>
              <w:rPr>
                <w:i/>
                <w:sz w:val="18"/>
              </w:rPr>
              <w:t>Появление</w:t>
            </w:r>
            <w:r>
              <w:rPr>
                <w:i/>
                <w:spacing w:val="-4"/>
                <w:sz w:val="18"/>
              </w:rPr>
              <w:t xml:space="preserve"> </w:t>
            </w:r>
            <w:r>
              <w:rPr>
                <w:i/>
                <w:sz w:val="18"/>
              </w:rPr>
              <w:t>листочков</w:t>
            </w:r>
            <w:r>
              <w:rPr>
                <w:i/>
                <w:spacing w:val="-2"/>
                <w:sz w:val="18"/>
              </w:rPr>
              <w:t xml:space="preserve"> </w:t>
            </w:r>
            <w:r>
              <w:rPr>
                <w:i/>
                <w:sz w:val="18"/>
              </w:rPr>
              <w:t>на</w:t>
            </w:r>
            <w:r>
              <w:rPr>
                <w:i/>
                <w:spacing w:val="-1"/>
                <w:sz w:val="18"/>
              </w:rPr>
              <w:t xml:space="preserve"> </w:t>
            </w:r>
            <w:r>
              <w:rPr>
                <w:i/>
                <w:sz w:val="18"/>
              </w:rPr>
              <w:t>веточках</w:t>
            </w:r>
            <w:r>
              <w:rPr>
                <w:i/>
                <w:spacing w:val="-4"/>
                <w:sz w:val="18"/>
              </w:rPr>
              <w:t xml:space="preserve"> </w:t>
            </w:r>
            <w:r>
              <w:rPr>
                <w:i/>
                <w:sz w:val="18"/>
              </w:rPr>
              <w:t>в</w:t>
            </w:r>
            <w:r>
              <w:rPr>
                <w:i/>
                <w:spacing w:val="-1"/>
                <w:sz w:val="18"/>
              </w:rPr>
              <w:t xml:space="preserve"> </w:t>
            </w:r>
            <w:r>
              <w:rPr>
                <w:i/>
                <w:spacing w:val="-2"/>
                <w:sz w:val="18"/>
              </w:rPr>
              <w:t>группе</w:t>
            </w:r>
          </w:p>
        </w:tc>
      </w:tr>
      <w:tr>
        <w:trPr>
          <w:trHeight w:val="827"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97" w:hanging="0"/>
              <w:rPr>
                <w:i/>
                <w:i/>
                <w:sz w:val="18"/>
              </w:rPr>
            </w:pPr>
            <w:r>
              <w:rPr>
                <w:i/>
                <w:sz w:val="18"/>
              </w:rPr>
              <w:t>Международный</w:t>
            </w:r>
            <w:r>
              <w:rPr>
                <w:i/>
                <w:spacing w:val="-8"/>
                <w:sz w:val="18"/>
              </w:rPr>
              <w:t xml:space="preserve"> </w:t>
            </w:r>
            <w:r>
              <w:rPr>
                <w:i/>
                <w:sz w:val="18"/>
              </w:rPr>
              <w:t>женский</w:t>
            </w:r>
            <w:r>
              <w:rPr>
                <w:i/>
                <w:spacing w:val="-7"/>
                <w:sz w:val="18"/>
              </w:rPr>
              <w:t xml:space="preserve"> </w:t>
            </w:r>
            <w:r>
              <w:rPr>
                <w:i/>
                <w:sz w:val="18"/>
              </w:rPr>
              <w:t>день</w:t>
            </w:r>
            <w:r>
              <w:rPr>
                <w:i/>
                <w:spacing w:val="-7"/>
                <w:sz w:val="18"/>
              </w:rPr>
              <w:t xml:space="preserve"> </w:t>
            </w:r>
            <w:r>
              <w:rPr>
                <w:i/>
                <w:sz w:val="18"/>
              </w:rPr>
              <w:t>–</w:t>
            </w:r>
            <w:r>
              <w:rPr>
                <w:i/>
                <w:spacing w:val="-7"/>
                <w:sz w:val="18"/>
              </w:rPr>
              <w:t xml:space="preserve"> </w:t>
            </w:r>
            <w:r>
              <w:rPr>
                <w:i/>
                <w:sz w:val="18"/>
              </w:rPr>
              <w:t>8</w:t>
            </w:r>
            <w:r>
              <w:rPr>
                <w:i/>
                <w:spacing w:val="-8"/>
                <w:sz w:val="18"/>
              </w:rPr>
              <w:t xml:space="preserve"> </w:t>
            </w:r>
            <w:r>
              <w:rPr>
                <w:i/>
                <w:sz w:val="18"/>
              </w:rPr>
              <w:t>марта; Всемирный день театра – 27 марта</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Подготовка к</w:t>
            </w:r>
            <w:r>
              <w:rPr>
                <w:i/>
                <w:spacing w:val="-2"/>
                <w:sz w:val="18"/>
              </w:rPr>
              <w:t xml:space="preserve"> </w:t>
            </w:r>
            <w:r>
              <w:rPr>
                <w:i/>
                <w:sz w:val="18"/>
              </w:rPr>
              <w:t>8 марта;</w:t>
            </w:r>
            <w:r>
              <w:rPr>
                <w:i/>
                <w:spacing w:val="-2"/>
                <w:sz w:val="18"/>
              </w:rPr>
              <w:t xml:space="preserve"> Масленица</w:t>
            </w:r>
          </w:p>
          <w:p>
            <w:pPr>
              <w:pStyle w:val="TableParagraph"/>
              <w:widowControl w:val="false"/>
              <w:rPr>
                <w:i/>
                <w:i/>
                <w:sz w:val="18"/>
              </w:rPr>
            </w:pPr>
            <w:r>
              <w:rPr>
                <w:i/>
                <w:sz w:val="18"/>
              </w:rPr>
              <w:t>22</w:t>
            </w:r>
            <w:r>
              <w:rPr>
                <w:i/>
                <w:spacing w:val="-6"/>
                <w:sz w:val="18"/>
              </w:rPr>
              <w:t xml:space="preserve"> </w:t>
            </w:r>
            <w:r>
              <w:rPr>
                <w:i/>
                <w:sz w:val="18"/>
              </w:rPr>
              <w:t>марта</w:t>
            </w:r>
            <w:r>
              <w:rPr>
                <w:i/>
                <w:spacing w:val="-5"/>
                <w:sz w:val="18"/>
              </w:rPr>
              <w:t xml:space="preserve"> </w:t>
            </w:r>
            <w:r>
              <w:rPr>
                <w:i/>
                <w:sz w:val="18"/>
              </w:rPr>
              <w:t>–</w:t>
            </w:r>
            <w:r>
              <w:rPr>
                <w:i/>
                <w:spacing w:val="-8"/>
                <w:sz w:val="18"/>
              </w:rPr>
              <w:t xml:space="preserve"> </w:t>
            </w:r>
            <w:r>
              <w:rPr>
                <w:i/>
                <w:sz w:val="18"/>
              </w:rPr>
              <w:t>Всемирный</w:t>
            </w:r>
            <w:r>
              <w:rPr>
                <w:i/>
                <w:spacing w:val="-6"/>
                <w:sz w:val="18"/>
              </w:rPr>
              <w:t xml:space="preserve"> </w:t>
            </w:r>
            <w:r>
              <w:rPr>
                <w:i/>
                <w:sz w:val="18"/>
              </w:rPr>
              <w:t>день</w:t>
            </w:r>
            <w:r>
              <w:rPr>
                <w:i/>
                <w:spacing w:val="-8"/>
                <w:sz w:val="18"/>
              </w:rPr>
              <w:t xml:space="preserve"> </w:t>
            </w:r>
            <w:r>
              <w:rPr>
                <w:i/>
                <w:sz w:val="18"/>
              </w:rPr>
              <w:t>водных</w:t>
            </w:r>
            <w:r>
              <w:rPr>
                <w:i/>
                <w:spacing w:val="-7"/>
                <w:sz w:val="18"/>
              </w:rPr>
              <w:t xml:space="preserve"> </w:t>
            </w:r>
            <w:r>
              <w:rPr>
                <w:i/>
                <w:sz w:val="18"/>
              </w:rPr>
              <w:t>ресурсов Наблюдение за весенней капелью</w:t>
            </w:r>
          </w:p>
          <w:p>
            <w:pPr>
              <w:pStyle w:val="TableParagraph"/>
              <w:widowControl w:val="false"/>
              <w:spacing w:lineRule="exact" w:line="191" w:before="1" w:after="0"/>
              <w:rPr>
                <w:i/>
                <w:i/>
                <w:sz w:val="18"/>
              </w:rPr>
            </w:pPr>
            <w:r>
              <w:rPr>
                <w:i/>
                <w:sz w:val="18"/>
              </w:rPr>
              <w:t>Появление</w:t>
            </w:r>
            <w:r>
              <w:rPr>
                <w:i/>
                <w:spacing w:val="-4"/>
                <w:sz w:val="18"/>
              </w:rPr>
              <w:t xml:space="preserve"> </w:t>
            </w:r>
            <w:r>
              <w:rPr>
                <w:i/>
                <w:sz w:val="18"/>
              </w:rPr>
              <w:t>листочков</w:t>
            </w:r>
            <w:r>
              <w:rPr>
                <w:i/>
                <w:spacing w:val="-2"/>
                <w:sz w:val="18"/>
              </w:rPr>
              <w:t xml:space="preserve"> </w:t>
            </w:r>
            <w:r>
              <w:rPr>
                <w:i/>
                <w:sz w:val="18"/>
              </w:rPr>
              <w:t>на</w:t>
            </w:r>
            <w:r>
              <w:rPr>
                <w:i/>
                <w:spacing w:val="-1"/>
                <w:sz w:val="18"/>
              </w:rPr>
              <w:t xml:space="preserve"> </w:t>
            </w:r>
            <w:r>
              <w:rPr>
                <w:i/>
                <w:sz w:val="18"/>
              </w:rPr>
              <w:t>веточках</w:t>
            </w:r>
            <w:r>
              <w:rPr>
                <w:i/>
                <w:spacing w:val="-4"/>
                <w:sz w:val="18"/>
              </w:rPr>
              <w:t xml:space="preserve"> </w:t>
            </w:r>
            <w:r>
              <w:rPr>
                <w:i/>
                <w:sz w:val="18"/>
              </w:rPr>
              <w:t>в</w:t>
            </w:r>
            <w:r>
              <w:rPr>
                <w:i/>
                <w:spacing w:val="-1"/>
                <w:sz w:val="18"/>
              </w:rPr>
              <w:t xml:space="preserve"> </w:t>
            </w:r>
            <w:r>
              <w:rPr>
                <w:i/>
                <w:spacing w:val="-2"/>
                <w:sz w:val="18"/>
              </w:rPr>
              <w:t>группе</w:t>
            </w:r>
          </w:p>
        </w:tc>
      </w:tr>
      <w:tr>
        <w:trPr>
          <w:trHeight w:val="621"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6</w:t>
            </w:r>
            <w:r>
              <w:rPr>
                <w:spacing w:val="1"/>
                <w:sz w:val="18"/>
              </w:rPr>
              <w:t xml:space="preserve"> </w:t>
            </w:r>
            <w:r>
              <w:rPr>
                <w:sz w:val="18"/>
              </w:rPr>
              <w:t>–</w:t>
            </w:r>
            <w:r>
              <w:rPr>
                <w:spacing w:val="-1"/>
                <w:sz w:val="18"/>
              </w:rPr>
              <w:t xml:space="preserve"> </w:t>
            </w:r>
            <w:r>
              <w:rPr>
                <w:sz w:val="18"/>
              </w:rPr>
              <w:t>7</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Международный</w:t>
            </w:r>
            <w:r>
              <w:rPr>
                <w:i/>
                <w:spacing w:val="-2"/>
                <w:sz w:val="18"/>
              </w:rPr>
              <w:t xml:space="preserve"> </w:t>
            </w:r>
            <w:r>
              <w:rPr>
                <w:i/>
                <w:sz w:val="18"/>
              </w:rPr>
              <w:t>женский день</w:t>
            </w:r>
            <w:r>
              <w:rPr>
                <w:i/>
                <w:spacing w:val="-2"/>
                <w:sz w:val="18"/>
              </w:rPr>
              <w:t xml:space="preserve"> </w:t>
            </w:r>
            <w:r>
              <w:rPr>
                <w:i/>
                <w:sz w:val="18"/>
              </w:rPr>
              <w:t>– 8</w:t>
            </w:r>
            <w:r>
              <w:rPr>
                <w:i/>
                <w:spacing w:val="-2"/>
                <w:sz w:val="18"/>
              </w:rPr>
              <w:t xml:space="preserve"> марта;</w:t>
            </w:r>
          </w:p>
          <w:p>
            <w:pPr>
              <w:pStyle w:val="TableParagraph"/>
              <w:widowControl w:val="false"/>
              <w:spacing w:lineRule="exact" w:line="206"/>
              <w:ind w:left="105" w:right="0" w:hanging="0"/>
              <w:rPr>
                <w:i/>
                <w:i/>
                <w:sz w:val="18"/>
              </w:rPr>
            </w:pPr>
            <w:r>
              <w:rPr>
                <w:i/>
                <w:sz w:val="18"/>
              </w:rPr>
              <w:t>День</w:t>
            </w:r>
            <w:r>
              <w:rPr>
                <w:i/>
                <w:spacing w:val="-7"/>
                <w:sz w:val="18"/>
              </w:rPr>
              <w:t xml:space="preserve"> </w:t>
            </w:r>
            <w:r>
              <w:rPr>
                <w:i/>
                <w:sz w:val="18"/>
              </w:rPr>
              <w:t>воссоединения</w:t>
            </w:r>
            <w:r>
              <w:rPr>
                <w:i/>
                <w:spacing w:val="-6"/>
                <w:sz w:val="18"/>
              </w:rPr>
              <w:t xml:space="preserve"> </w:t>
            </w:r>
            <w:r>
              <w:rPr>
                <w:i/>
                <w:sz w:val="18"/>
              </w:rPr>
              <w:t>Крыма</w:t>
            </w:r>
            <w:r>
              <w:rPr>
                <w:i/>
                <w:spacing w:val="-5"/>
                <w:sz w:val="18"/>
              </w:rPr>
              <w:t xml:space="preserve"> </w:t>
            </w:r>
            <w:r>
              <w:rPr>
                <w:i/>
                <w:sz w:val="18"/>
              </w:rPr>
              <w:t>с</w:t>
            </w:r>
            <w:r>
              <w:rPr>
                <w:i/>
                <w:spacing w:val="-7"/>
                <w:sz w:val="18"/>
              </w:rPr>
              <w:t xml:space="preserve"> </w:t>
            </w:r>
            <w:r>
              <w:rPr>
                <w:i/>
                <w:sz w:val="18"/>
              </w:rPr>
              <w:t>Россией</w:t>
            </w:r>
            <w:r>
              <w:rPr>
                <w:i/>
                <w:spacing w:val="-2"/>
                <w:sz w:val="18"/>
              </w:rPr>
              <w:t xml:space="preserve"> </w:t>
            </w:r>
            <w:r>
              <w:rPr>
                <w:i/>
                <w:sz w:val="18"/>
              </w:rPr>
              <w:t>–</w:t>
            </w:r>
            <w:r>
              <w:rPr>
                <w:i/>
                <w:spacing w:val="-7"/>
                <w:sz w:val="18"/>
              </w:rPr>
              <w:t xml:space="preserve"> </w:t>
            </w:r>
            <w:r>
              <w:rPr>
                <w:i/>
                <w:sz w:val="18"/>
              </w:rPr>
              <w:t>18</w:t>
            </w:r>
            <w:r>
              <w:rPr>
                <w:i/>
                <w:spacing w:val="-5"/>
                <w:sz w:val="18"/>
              </w:rPr>
              <w:t xml:space="preserve"> </w:t>
            </w:r>
            <w:r>
              <w:rPr>
                <w:i/>
                <w:sz w:val="18"/>
              </w:rPr>
              <w:t>марта; Всемирный день театра – 27 марта</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Подготовка к</w:t>
            </w:r>
            <w:r>
              <w:rPr>
                <w:i/>
                <w:spacing w:val="-2"/>
                <w:sz w:val="18"/>
              </w:rPr>
              <w:t xml:space="preserve"> </w:t>
            </w:r>
            <w:r>
              <w:rPr>
                <w:i/>
                <w:sz w:val="18"/>
              </w:rPr>
              <w:t>8 марта;</w:t>
            </w:r>
            <w:r>
              <w:rPr>
                <w:i/>
                <w:spacing w:val="-2"/>
                <w:sz w:val="18"/>
              </w:rPr>
              <w:t xml:space="preserve"> Масленица</w:t>
            </w:r>
          </w:p>
          <w:p>
            <w:pPr>
              <w:pStyle w:val="TableParagraph"/>
              <w:widowControl w:val="false"/>
              <w:spacing w:before="2" w:after="0"/>
              <w:rPr>
                <w:i/>
                <w:i/>
                <w:sz w:val="18"/>
              </w:rPr>
            </w:pPr>
            <w:r>
              <w:rPr>
                <w:i/>
                <w:sz w:val="18"/>
              </w:rPr>
              <w:t>22</w:t>
            </w:r>
            <w:r>
              <w:rPr>
                <w:i/>
                <w:spacing w:val="-2"/>
                <w:sz w:val="18"/>
              </w:rPr>
              <w:t xml:space="preserve"> </w:t>
            </w:r>
            <w:r>
              <w:rPr>
                <w:i/>
                <w:sz w:val="18"/>
              </w:rPr>
              <w:t>марта –</w:t>
            </w:r>
            <w:r>
              <w:rPr>
                <w:i/>
                <w:spacing w:val="-3"/>
                <w:sz w:val="18"/>
              </w:rPr>
              <w:t xml:space="preserve"> </w:t>
            </w:r>
            <w:r>
              <w:rPr>
                <w:i/>
                <w:sz w:val="18"/>
              </w:rPr>
              <w:t>Всемирный</w:t>
            </w:r>
            <w:r>
              <w:rPr>
                <w:i/>
                <w:spacing w:val="-1"/>
                <w:sz w:val="18"/>
              </w:rPr>
              <w:t xml:space="preserve"> </w:t>
            </w:r>
            <w:r>
              <w:rPr>
                <w:i/>
                <w:sz w:val="18"/>
              </w:rPr>
              <w:t>день</w:t>
            </w:r>
            <w:r>
              <w:rPr>
                <w:i/>
                <w:spacing w:val="-3"/>
                <w:sz w:val="18"/>
              </w:rPr>
              <w:t xml:space="preserve"> </w:t>
            </w:r>
            <w:r>
              <w:rPr>
                <w:i/>
                <w:sz w:val="18"/>
              </w:rPr>
              <w:t>водных</w:t>
            </w:r>
            <w:r>
              <w:rPr>
                <w:i/>
                <w:spacing w:val="-2"/>
                <w:sz w:val="18"/>
              </w:rPr>
              <w:t xml:space="preserve"> ресурсов</w:t>
            </w:r>
          </w:p>
        </w:tc>
      </w:tr>
      <w:tr>
        <w:trPr>
          <w:trHeight w:val="1034" w:hRule="atLeast"/>
        </w:trPr>
        <w:tc>
          <w:tcPr>
            <w:tcW w:w="845"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6" w:after="0"/>
              <w:ind w:left="0" w:right="3" w:hanging="0"/>
              <w:jc w:val="center"/>
              <w:rPr>
                <w:b/>
                <w:b/>
                <w:sz w:val="18"/>
              </w:rPr>
            </w:pPr>
            <w:r>
              <w:rPr>
                <w:b/>
                <w:spacing w:val="-2"/>
                <w:sz w:val="18"/>
              </w:rPr>
              <w:t>Апрель</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18"/>
              </w:rPr>
            </w:pPr>
            <w:r>
              <w:rPr>
                <w:sz w:val="18"/>
              </w:rPr>
              <w:t>День Чувашского языка</w:t>
            </w:r>
          </w:p>
          <w:p>
            <w:pPr>
              <w:pStyle w:val="TableParagraph"/>
              <w:widowControl w:val="false"/>
              <w:ind w:left="0" w:right="0" w:hanging="0"/>
              <w:rPr>
                <w:sz w:val="18"/>
              </w:rPr>
            </w:pPr>
            <w:r>
              <w:rPr>
                <w:sz w:val="18"/>
              </w:rPr>
              <w:t>День символов Чувашской Республики</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rPr>
                <w:i/>
                <w:i/>
                <w:sz w:val="18"/>
              </w:rPr>
            </w:pPr>
            <w:r>
              <w:rPr>
                <w:i/>
                <w:sz w:val="18"/>
              </w:rPr>
              <w:t>1 апреля – Международный день птиц; День смеха Наблюдение</w:t>
            </w:r>
            <w:r>
              <w:rPr>
                <w:i/>
                <w:spacing w:val="80"/>
                <w:sz w:val="18"/>
              </w:rPr>
              <w:t xml:space="preserve"> </w:t>
            </w:r>
            <w:r>
              <w:rPr>
                <w:i/>
                <w:sz w:val="18"/>
              </w:rPr>
              <w:t>за</w:t>
            </w:r>
            <w:r>
              <w:rPr>
                <w:i/>
                <w:spacing w:val="80"/>
                <w:sz w:val="18"/>
              </w:rPr>
              <w:t xml:space="preserve"> </w:t>
            </w:r>
            <w:r>
              <w:rPr>
                <w:i/>
                <w:sz w:val="18"/>
              </w:rPr>
              <w:t>птицами,</w:t>
            </w:r>
            <w:r>
              <w:rPr>
                <w:i/>
                <w:spacing w:val="80"/>
                <w:sz w:val="18"/>
              </w:rPr>
              <w:t xml:space="preserve"> </w:t>
            </w:r>
            <w:r>
              <w:rPr>
                <w:i/>
                <w:sz w:val="18"/>
              </w:rPr>
              <w:t>тематический</w:t>
            </w:r>
            <w:r>
              <w:rPr>
                <w:i/>
                <w:spacing w:val="80"/>
                <w:sz w:val="18"/>
              </w:rPr>
              <w:t xml:space="preserve"> </w:t>
            </w:r>
            <w:r>
              <w:rPr>
                <w:i/>
                <w:sz w:val="18"/>
              </w:rPr>
              <w:t xml:space="preserve">«День </w:t>
            </w:r>
            <w:r>
              <w:rPr>
                <w:i/>
                <w:spacing w:val="-2"/>
                <w:sz w:val="18"/>
              </w:rPr>
              <w:t>Смеха»</w:t>
            </w:r>
          </w:p>
          <w:p>
            <w:pPr>
              <w:pStyle w:val="TableParagraph"/>
              <w:widowControl w:val="false"/>
              <w:tabs>
                <w:tab w:val="clear" w:pos="720"/>
                <w:tab w:val="left" w:pos="1182" w:leader="none"/>
                <w:tab w:val="left" w:pos="1626" w:leader="none"/>
                <w:tab w:val="left" w:pos="3197" w:leader="none"/>
                <w:tab w:val="left" w:pos="4171" w:leader="none"/>
              </w:tabs>
              <w:spacing w:lineRule="exact" w:line="206"/>
              <w:ind w:left="107" w:right="96" w:hanging="0"/>
              <w:rPr>
                <w:sz w:val="18"/>
              </w:rPr>
            </w:pPr>
            <w:r>
              <w:rPr>
                <w:spacing w:val="-2"/>
                <w:sz w:val="18"/>
              </w:rPr>
              <w:t>Внесение</w:t>
            </w:r>
            <w:r>
              <w:rPr>
                <w:sz w:val="18"/>
              </w:rPr>
              <w:tab/>
            </w:r>
            <w:r>
              <w:rPr>
                <w:spacing w:val="-10"/>
                <w:sz w:val="18"/>
              </w:rPr>
              <w:t>и</w:t>
            </w:r>
            <w:r>
              <w:rPr>
                <w:sz w:val="18"/>
              </w:rPr>
              <w:tab/>
            </w:r>
            <w:r>
              <w:rPr>
                <w:spacing w:val="-2"/>
                <w:sz w:val="18"/>
              </w:rPr>
              <w:t>рассматривание</w:t>
            </w:r>
            <w:r>
              <w:rPr>
                <w:sz w:val="18"/>
              </w:rPr>
              <w:tab/>
            </w:r>
            <w:r>
              <w:rPr>
                <w:spacing w:val="-2"/>
                <w:sz w:val="18"/>
              </w:rPr>
              <w:t>альбома</w:t>
            </w:r>
            <w:r>
              <w:rPr>
                <w:sz w:val="18"/>
              </w:rPr>
              <w:tab/>
            </w:r>
            <w:r>
              <w:rPr>
                <w:spacing w:val="-10"/>
                <w:sz w:val="18"/>
              </w:rPr>
              <w:t>с</w:t>
            </w:r>
            <w:r>
              <w:rPr>
                <w:sz w:val="18"/>
              </w:rPr>
              <w:t xml:space="preserve"> иллюстрациями к потешкам, сказкам</w:t>
            </w:r>
          </w:p>
          <w:p>
            <w:pPr>
              <w:pStyle w:val="TableParagraph"/>
              <w:widowControl w:val="false"/>
              <w:tabs>
                <w:tab w:val="clear" w:pos="720"/>
                <w:tab w:val="left" w:pos="1182" w:leader="none"/>
                <w:tab w:val="left" w:pos="1626" w:leader="none"/>
                <w:tab w:val="left" w:pos="3197" w:leader="none"/>
                <w:tab w:val="left" w:pos="4171" w:leader="none"/>
              </w:tabs>
              <w:spacing w:lineRule="exact" w:line="206"/>
              <w:ind w:left="107" w:right="96" w:hanging="0"/>
              <w:rPr>
                <w:sz w:val="18"/>
              </w:rPr>
            </w:pPr>
            <w:r>
              <w:rPr>
                <w:sz w:val="18"/>
              </w:rPr>
              <w:t>Неделя чувашского языка</w:t>
            </w:r>
          </w:p>
        </w:tc>
      </w:tr>
      <w:tr>
        <w:trPr>
          <w:trHeight w:val="829"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18"/>
              </w:rPr>
            </w:pPr>
            <w:r>
              <w:rPr>
                <w:sz w:val="18"/>
              </w:rPr>
              <w:t>День Чувашского языка</w:t>
            </w:r>
          </w:p>
          <w:p>
            <w:pPr>
              <w:pStyle w:val="TableParagraph"/>
              <w:widowControl w:val="false"/>
              <w:ind w:left="0" w:right="0" w:hanging="0"/>
              <w:rPr>
                <w:sz w:val="18"/>
              </w:rPr>
            </w:pPr>
            <w:r>
              <w:rPr>
                <w:sz w:val="18"/>
              </w:rPr>
              <w:t>День символов Чувашской Республики</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144" w:leader="none"/>
                <w:tab w:val="left" w:pos="1575" w:leader="none"/>
                <w:tab w:val="left" w:pos="3197" w:leader="none"/>
                <w:tab w:val="left" w:pos="4173" w:leader="none"/>
              </w:tabs>
              <w:spacing w:lineRule="exact" w:line="206"/>
              <w:ind w:left="107" w:right="94" w:hanging="0"/>
              <w:rPr>
                <w:i/>
                <w:i/>
                <w:sz w:val="18"/>
              </w:rPr>
            </w:pPr>
            <w:r>
              <w:rPr>
                <w:i/>
                <w:sz w:val="18"/>
              </w:rPr>
              <w:t>1 апреля – Международный день птиц; День смеха Наблюдение</w:t>
            </w:r>
            <w:r>
              <w:rPr>
                <w:i/>
                <w:spacing w:val="-10"/>
                <w:sz w:val="18"/>
              </w:rPr>
              <w:t xml:space="preserve"> </w:t>
            </w:r>
            <w:r>
              <w:rPr>
                <w:i/>
                <w:sz w:val="18"/>
              </w:rPr>
              <w:t>за</w:t>
            </w:r>
            <w:r>
              <w:rPr>
                <w:i/>
                <w:spacing w:val="-11"/>
                <w:sz w:val="18"/>
              </w:rPr>
              <w:t xml:space="preserve"> </w:t>
            </w:r>
            <w:r>
              <w:rPr>
                <w:i/>
                <w:sz w:val="18"/>
              </w:rPr>
              <w:t>птицами,</w:t>
            </w:r>
            <w:r>
              <w:rPr>
                <w:i/>
                <w:spacing w:val="-9"/>
                <w:sz w:val="18"/>
              </w:rPr>
              <w:t xml:space="preserve"> </w:t>
            </w:r>
            <w:r>
              <w:rPr>
                <w:i/>
                <w:sz w:val="18"/>
              </w:rPr>
              <w:t>тематически</w:t>
            </w:r>
            <w:r>
              <w:rPr>
                <w:i/>
                <w:spacing w:val="-9"/>
                <w:sz w:val="18"/>
              </w:rPr>
              <w:t xml:space="preserve"> </w:t>
            </w:r>
            <w:r>
              <w:rPr>
                <w:i/>
                <w:sz w:val="18"/>
              </w:rPr>
              <w:t>«День</w:t>
            </w:r>
            <w:r>
              <w:rPr>
                <w:i/>
                <w:spacing w:val="-10"/>
                <w:sz w:val="18"/>
              </w:rPr>
              <w:t xml:space="preserve"> </w:t>
            </w:r>
            <w:r>
              <w:rPr>
                <w:i/>
                <w:sz w:val="18"/>
              </w:rPr>
              <w:t xml:space="preserve">Смеха» </w:t>
            </w:r>
            <w:r>
              <w:rPr>
                <w:i/>
                <w:spacing w:val="-2"/>
                <w:sz w:val="18"/>
              </w:rPr>
              <w:t>Внесение</w:t>
            </w:r>
            <w:r>
              <w:rPr>
                <w:i/>
                <w:sz w:val="18"/>
              </w:rPr>
              <w:tab/>
            </w:r>
            <w:r>
              <w:rPr>
                <w:i/>
                <w:spacing w:val="-10"/>
                <w:sz w:val="18"/>
              </w:rPr>
              <w:t>и</w:t>
            </w:r>
            <w:r>
              <w:rPr>
                <w:i/>
                <w:sz w:val="18"/>
              </w:rPr>
              <w:tab/>
            </w:r>
            <w:r>
              <w:rPr>
                <w:i/>
                <w:spacing w:val="-2"/>
                <w:sz w:val="18"/>
              </w:rPr>
              <w:t>рассматривание</w:t>
            </w:r>
            <w:r>
              <w:rPr>
                <w:i/>
                <w:sz w:val="18"/>
              </w:rPr>
              <w:tab/>
            </w:r>
            <w:r>
              <w:rPr>
                <w:i/>
                <w:spacing w:val="-2"/>
                <w:sz w:val="18"/>
              </w:rPr>
              <w:t>альбома</w:t>
            </w:r>
            <w:r>
              <w:rPr>
                <w:i/>
                <w:sz w:val="18"/>
              </w:rPr>
              <w:tab/>
            </w:r>
            <w:r>
              <w:rPr>
                <w:i/>
                <w:spacing w:val="-10"/>
                <w:sz w:val="18"/>
              </w:rPr>
              <w:t>с</w:t>
            </w:r>
            <w:r>
              <w:rPr>
                <w:i/>
                <w:sz w:val="18"/>
              </w:rPr>
              <w:t xml:space="preserve"> иллюстрациями к потешкам, сказкам</w:t>
            </w:r>
          </w:p>
          <w:p>
            <w:pPr>
              <w:pStyle w:val="TableParagraph"/>
              <w:widowControl w:val="false"/>
              <w:tabs>
                <w:tab w:val="clear" w:pos="720"/>
                <w:tab w:val="left" w:pos="1182" w:leader="none"/>
                <w:tab w:val="left" w:pos="1626" w:leader="none"/>
                <w:tab w:val="left" w:pos="3197" w:leader="none"/>
                <w:tab w:val="left" w:pos="4171" w:leader="none"/>
              </w:tabs>
              <w:spacing w:lineRule="exact" w:line="206"/>
              <w:ind w:left="107" w:right="96" w:hanging="0"/>
              <w:rPr>
                <w:sz w:val="18"/>
              </w:rPr>
            </w:pPr>
            <w:r>
              <w:rPr>
                <w:i/>
                <w:sz w:val="18"/>
              </w:rPr>
              <w:t>Неделя чувашского языка</w:t>
            </w:r>
          </w:p>
        </w:tc>
      </w:tr>
      <w:tr>
        <w:trPr>
          <w:trHeight w:val="1240"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4</w:t>
            </w:r>
            <w:r>
              <w:rPr>
                <w:spacing w:val="1"/>
                <w:sz w:val="18"/>
              </w:rPr>
              <w:t xml:space="preserve"> </w:t>
            </w:r>
            <w:r>
              <w:rPr>
                <w:sz w:val="18"/>
              </w:rPr>
              <w:t>–</w:t>
            </w:r>
            <w:r>
              <w:rPr>
                <w:spacing w:val="-1"/>
                <w:sz w:val="18"/>
              </w:rPr>
              <w:t xml:space="preserve"> </w:t>
            </w:r>
            <w:r>
              <w:rPr>
                <w:sz w:val="18"/>
              </w:rPr>
              <w:t>5</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День</w:t>
            </w:r>
            <w:r>
              <w:rPr>
                <w:i/>
                <w:spacing w:val="-2"/>
                <w:sz w:val="18"/>
              </w:rPr>
              <w:t xml:space="preserve"> </w:t>
            </w:r>
            <w:r>
              <w:rPr>
                <w:i/>
                <w:sz w:val="18"/>
              </w:rPr>
              <w:t>Космонавтики –</w:t>
            </w:r>
            <w:r>
              <w:rPr>
                <w:i/>
                <w:spacing w:val="-2"/>
                <w:sz w:val="18"/>
              </w:rPr>
              <w:t xml:space="preserve"> </w:t>
            </w:r>
            <w:r>
              <w:rPr>
                <w:i/>
                <w:sz w:val="18"/>
              </w:rPr>
              <w:t>12</w:t>
            </w:r>
            <w:r>
              <w:rPr>
                <w:i/>
                <w:spacing w:val="-1"/>
                <w:sz w:val="18"/>
              </w:rPr>
              <w:t xml:space="preserve"> </w:t>
            </w:r>
            <w:r>
              <w:rPr>
                <w:i/>
                <w:spacing w:val="-2"/>
                <w:sz w:val="18"/>
              </w:rPr>
              <w:t>апреля</w:t>
            </w:r>
          </w:p>
          <w:p>
            <w:pPr>
              <w:pStyle w:val="TableParagraph"/>
              <w:widowControl w:val="false"/>
              <w:ind w:left="0" w:right="0" w:hanging="0"/>
              <w:rPr>
                <w:sz w:val="18"/>
              </w:rPr>
            </w:pPr>
            <w:r>
              <w:rPr>
                <w:sz w:val="18"/>
              </w:rPr>
              <w:t>День Чувашского языка</w:t>
            </w:r>
          </w:p>
          <w:p>
            <w:pPr>
              <w:pStyle w:val="TableParagraph"/>
              <w:widowControl w:val="false"/>
              <w:ind w:left="0" w:right="0" w:hanging="0"/>
              <w:rPr>
                <w:sz w:val="18"/>
              </w:rPr>
            </w:pPr>
            <w:r>
              <w:rPr>
                <w:i/>
                <w:spacing w:val="-2"/>
                <w:sz w:val="18"/>
              </w:rPr>
              <w:t>День символов Чувашской Республики</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rPr>
                <w:i/>
                <w:i/>
                <w:sz w:val="18"/>
              </w:rPr>
            </w:pPr>
            <w:r>
              <w:rPr>
                <w:i/>
                <w:sz w:val="18"/>
              </w:rPr>
              <w:t>1 апреля – Международный день птиц; День смеха Наблюдение</w:t>
            </w:r>
            <w:r>
              <w:rPr>
                <w:i/>
                <w:spacing w:val="80"/>
                <w:sz w:val="18"/>
              </w:rPr>
              <w:t xml:space="preserve"> </w:t>
            </w:r>
            <w:r>
              <w:rPr>
                <w:i/>
                <w:sz w:val="18"/>
              </w:rPr>
              <w:t>за</w:t>
            </w:r>
            <w:r>
              <w:rPr>
                <w:i/>
                <w:spacing w:val="80"/>
                <w:sz w:val="18"/>
              </w:rPr>
              <w:t xml:space="preserve"> </w:t>
            </w:r>
            <w:r>
              <w:rPr>
                <w:i/>
                <w:sz w:val="18"/>
              </w:rPr>
              <w:t>птицами,</w:t>
            </w:r>
            <w:r>
              <w:rPr>
                <w:i/>
                <w:spacing w:val="80"/>
                <w:sz w:val="18"/>
              </w:rPr>
              <w:t xml:space="preserve"> </w:t>
            </w:r>
            <w:r>
              <w:rPr>
                <w:i/>
                <w:sz w:val="18"/>
              </w:rPr>
              <w:t>тематический</w:t>
            </w:r>
            <w:r>
              <w:rPr>
                <w:i/>
                <w:spacing w:val="80"/>
                <w:sz w:val="18"/>
              </w:rPr>
              <w:t xml:space="preserve"> </w:t>
            </w:r>
            <w:r>
              <w:rPr>
                <w:i/>
                <w:sz w:val="18"/>
              </w:rPr>
              <w:t xml:space="preserve">«День </w:t>
            </w:r>
            <w:r>
              <w:rPr>
                <w:i/>
                <w:spacing w:val="-2"/>
                <w:sz w:val="18"/>
              </w:rPr>
              <w:t>Смеха»</w:t>
            </w:r>
          </w:p>
          <w:p>
            <w:pPr>
              <w:pStyle w:val="TableParagraph"/>
              <w:widowControl w:val="false"/>
              <w:tabs>
                <w:tab w:val="clear" w:pos="720"/>
                <w:tab w:val="left" w:pos="1144" w:leader="none"/>
                <w:tab w:val="left" w:pos="1575" w:leader="none"/>
                <w:tab w:val="left" w:pos="3197" w:leader="none"/>
                <w:tab w:val="left" w:pos="4171" w:leader="none"/>
              </w:tabs>
              <w:ind w:left="107" w:right="96" w:hanging="0"/>
              <w:rPr>
                <w:i/>
                <w:i/>
                <w:sz w:val="18"/>
              </w:rPr>
            </w:pPr>
            <w:r>
              <w:rPr>
                <w:i/>
                <w:spacing w:val="-2"/>
                <w:sz w:val="18"/>
              </w:rPr>
              <w:t>Внесение</w:t>
            </w:r>
            <w:r>
              <w:rPr>
                <w:i/>
                <w:sz w:val="18"/>
              </w:rPr>
              <w:tab/>
            </w:r>
            <w:r>
              <w:rPr>
                <w:i/>
                <w:spacing w:val="-10"/>
                <w:sz w:val="18"/>
              </w:rPr>
              <w:t>и</w:t>
            </w:r>
            <w:r>
              <w:rPr>
                <w:i/>
                <w:sz w:val="18"/>
              </w:rPr>
              <w:tab/>
            </w:r>
            <w:r>
              <w:rPr>
                <w:i/>
                <w:spacing w:val="-2"/>
                <w:sz w:val="18"/>
              </w:rPr>
              <w:t>рассматривание</w:t>
            </w:r>
            <w:r>
              <w:rPr>
                <w:i/>
                <w:sz w:val="18"/>
              </w:rPr>
              <w:tab/>
            </w:r>
            <w:r>
              <w:rPr>
                <w:i/>
                <w:spacing w:val="-2"/>
                <w:sz w:val="18"/>
              </w:rPr>
              <w:t>альбома</w:t>
            </w:r>
            <w:r>
              <w:rPr>
                <w:i/>
                <w:sz w:val="18"/>
              </w:rPr>
              <w:tab/>
            </w:r>
            <w:r>
              <w:rPr>
                <w:i/>
                <w:spacing w:val="-10"/>
                <w:sz w:val="18"/>
              </w:rPr>
              <w:t>с</w:t>
            </w:r>
            <w:r>
              <w:rPr>
                <w:i/>
                <w:sz w:val="18"/>
              </w:rPr>
              <w:t xml:space="preserve"> иллюстрациями Е. Чарушина</w:t>
            </w:r>
          </w:p>
          <w:p>
            <w:pPr>
              <w:pStyle w:val="TableParagraph"/>
              <w:widowControl w:val="false"/>
              <w:spacing w:lineRule="exact" w:line="191"/>
              <w:rPr>
                <w:i/>
                <w:i/>
                <w:sz w:val="18"/>
              </w:rPr>
            </w:pPr>
            <w:r>
              <w:rPr>
                <w:i/>
                <w:sz w:val="18"/>
              </w:rPr>
              <w:t>Коллекция</w:t>
            </w:r>
            <w:r>
              <w:rPr>
                <w:i/>
                <w:spacing w:val="-2"/>
                <w:sz w:val="18"/>
              </w:rPr>
              <w:t xml:space="preserve"> </w:t>
            </w:r>
            <w:r>
              <w:rPr>
                <w:i/>
                <w:sz w:val="18"/>
              </w:rPr>
              <w:t xml:space="preserve">«Наши </w:t>
            </w:r>
            <w:r>
              <w:rPr>
                <w:i/>
                <w:spacing w:val="-2"/>
                <w:sz w:val="18"/>
              </w:rPr>
              <w:t>увлечения»</w:t>
            </w:r>
          </w:p>
          <w:p>
            <w:pPr>
              <w:pStyle w:val="TableParagraph"/>
              <w:widowControl w:val="false"/>
              <w:tabs>
                <w:tab w:val="clear" w:pos="720"/>
                <w:tab w:val="left" w:pos="1182" w:leader="none"/>
                <w:tab w:val="left" w:pos="1626" w:leader="none"/>
                <w:tab w:val="left" w:pos="3197" w:leader="none"/>
                <w:tab w:val="left" w:pos="4171" w:leader="none"/>
              </w:tabs>
              <w:spacing w:lineRule="exact" w:line="206"/>
              <w:ind w:left="107" w:right="96" w:hanging="0"/>
              <w:rPr>
                <w:sz w:val="18"/>
              </w:rPr>
            </w:pPr>
            <w:r>
              <w:rPr>
                <w:i/>
                <w:spacing w:val="-2"/>
                <w:sz w:val="18"/>
              </w:rPr>
              <w:t>Неделя чувашского языка</w:t>
            </w:r>
          </w:p>
        </w:tc>
      </w:tr>
      <w:tr>
        <w:trPr>
          <w:trHeight w:val="1243"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День</w:t>
            </w:r>
            <w:r>
              <w:rPr>
                <w:i/>
                <w:spacing w:val="-2"/>
                <w:sz w:val="18"/>
              </w:rPr>
              <w:t xml:space="preserve"> </w:t>
            </w:r>
            <w:r>
              <w:rPr>
                <w:i/>
                <w:sz w:val="18"/>
              </w:rPr>
              <w:t>Космонавтики –</w:t>
            </w:r>
            <w:r>
              <w:rPr>
                <w:i/>
                <w:spacing w:val="-2"/>
                <w:sz w:val="18"/>
              </w:rPr>
              <w:t xml:space="preserve"> </w:t>
            </w:r>
            <w:r>
              <w:rPr>
                <w:i/>
                <w:sz w:val="18"/>
              </w:rPr>
              <w:t>12</w:t>
            </w:r>
            <w:r>
              <w:rPr>
                <w:i/>
                <w:spacing w:val="-1"/>
                <w:sz w:val="18"/>
              </w:rPr>
              <w:t xml:space="preserve"> </w:t>
            </w:r>
            <w:r>
              <w:rPr>
                <w:i/>
                <w:spacing w:val="-2"/>
                <w:sz w:val="18"/>
              </w:rPr>
              <w:t>апреля</w:t>
            </w:r>
          </w:p>
          <w:p>
            <w:pPr>
              <w:pStyle w:val="TableParagraph"/>
              <w:widowControl w:val="false"/>
              <w:ind w:left="0" w:right="0" w:hanging="0"/>
              <w:rPr>
                <w:sz w:val="18"/>
              </w:rPr>
            </w:pPr>
            <w:r>
              <w:rPr>
                <w:sz w:val="18"/>
              </w:rPr>
              <w:t>День Чувашского языка</w:t>
            </w:r>
          </w:p>
          <w:p>
            <w:pPr>
              <w:pStyle w:val="TableParagraph"/>
              <w:widowControl w:val="false"/>
              <w:ind w:left="0" w:right="0" w:hanging="0"/>
              <w:rPr>
                <w:sz w:val="18"/>
              </w:rPr>
            </w:pPr>
            <w:r>
              <w:rPr>
                <w:i/>
                <w:spacing w:val="-2"/>
                <w:sz w:val="18"/>
              </w:rPr>
              <w:t>День символов Чувашской Республики</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7" w:right="924" w:hanging="0"/>
              <w:rPr>
                <w:i/>
                <w:i/>
                <w:sz w:val="18"/>
              </w:rPr>
            </w:pPr>
            <w:r>
              <w:rPr>
                <w:i/>
                <w:sz w:val="18"/>
              </w:rPr>
              <w:t>1</w:t>
            </w:r>
            <w:r>
              <w:rPr>
                <w:i/>
                <w:spacing w:val="-6"/>
                <w:sz w:val="18"/>
              </w:rPr>
              <w:t xml:space="preserve"> </w:t>
            </w:r>
            <w:r>
              <w:rPr>
                <w:i/>
                <w:sz w:val="18"/>
              </w:rPr>
              <w:t>апреля</w:t>
            </w:r>
            <w:r>
              <w:rPr>
                <w:i/>
                <w:spacing w:val="-8"/>
                <w:sz w:val="18"/>
              </w:rPr>
              <w:t xml:space="preserve"> </w:t>
            </w:r>
            <w:r>
              <w:rPr>
                <w:i/>
                <w:sz w:val="18"/>
              </w:rPr>
              <w:t>–</w:t>
            </w:r>
            <w:r>
              <w:rPr>
                <w:i/>
                <w:spacing w:val="-6"/>
                <w:sz w:val="18"/>
              </w:rPr>
              <w:t xml:space="preserve"> </w:t>
            </w:r>
            <w:r>
              <w:rPr>
                <w:i/>
                <w:sz w:val="18"/>
              </w:rPr>
              <w:t>Международный</w:t>
            </w:r>
            <w:r>
              <w:rPr>
                <w:i/>
                <w:spacing w:val="-8"/>
                <w:sz w:val="18"/>
              </w:rPr>
              <w:t xml:space="preserve"> </w:t>
            </w:r>
            <w:r>
              <w:rPr>
                <w:i/>
                <w:sz w:val="18"/>
              </w:rPr>
              <w:t>день</w:t>
            </w:r>
            <w:r>
              <w:rPr>
                <w:i/>
                <w:spacing w:val="-8"/>
                <w:sz w:val="18"/>
              </w:rPr>
              <w:t xml:space="preserve"> </w:t>
            </w:r>
            <w:r>
              <w:rPr>
                <w:i/>
                <w:sz w:val="18"/>
              </w:rPr>
              <w:t>птиц; День смеха</w:t>
            </w:r>
          </w:p>
          <w:p>
            <w:pPr>
              <w:pStyle w:val="TableParagraph"/>
              <w:widowControl w:val="false"/>
              <w:spacing w:lineRule="exact" w:line="204"/>
              <w:rPr>
                <w:i/>
                <w:i/>
                <w:sz w:val="18"/>
              </w:rPr>
            </w:pPr>
            <w:r>
              <w:rPr>
                <w:i/>
                <w:sz w:val="18"/>
              </w:rPr>
              <w:t>Наблюдение</w:t>
            </w:r>
            <w:r>
              <w:rPr>
                <w:i/>
                <w:spacing w:val="-5"/>
                <w:sz w:val="18"/>
              </w:rPr>
              <w:t xml:space="preserve"> </w:t>
            </w:r>
            <w:r>
              <w:rPr>
                <w:i/>
                <w:sz w:val="18"/>
              </w:rPr>
              <w:t>за</w:t>
            </w:r>
            <w:r>
              <w:rPr>
                <w:i/>
                <w:spacing w:val="-3"/>
                <w:sz w:val="18"/>
              </w:rPr>
              <w:t xml:space="preserve"> </w:t>
            </w:r>
            <w:r>
              <w:rPr>
                <w:i/>
                <w:sz w:val="18"/>
              </w:rPr>
              <w:t>птицами,</w:t>
            </w:r>
            <w:r>
              <w:rPr>
                <w:i/>
                <w:spacing w:val="-1"/>
                <w:sz w:val="18"/>
              </w:rPr>
              <w:t xml:space="preserve"> </w:t>
            </w:r>
            <w:r>
              <w:rPr>
                <w:i/>
                <w:spacing w:val="-2"/>
                <w:sz w:val="18"/>
              </w:rPr>
              <w:t>тематический</w:t>
            </w:r>
          </w:p>
          <w:p>
            <w:pPr>
              <w:pStyle w:val="TableParagraph"/>
              <w:widowControl w:val="false"/>
              <w:spacing w:lineRule="exact" w:line="206"/>
              <w:rPr>
                <w:i/>
                <w:i/>
                <w:sz w:val="18"/>
              </w:rPr>
            </w:pPr>
            <w:r>
              <w:rPr>
                <w:i/>
                <w:sz w:val="18"/>
              </w:rPr>
              <w:t>«День</w:t>
            </w:r>
            <w:r>
              <w:rPr>
                <w:i/>
                <w:spacing w:val="-2"/>
                <w:sz w:val="18"/>
              </w:rPr>
              <w:t xml:space="preserve"> Смеха»</w:t>
            </w:r>
          </w:p>
          <w:p>
            <w:pPr>
              <w:pStyle w:val="TableParagraph"/>
              <w:widowControl w:val="false"/>
              <w:spacing w:lineRule="exact" w:line="208"/>
              <w:rPr>
                <w:i/>
                <w:i/>
                <w:sz w:val="18"/>
              </w:rPr>
            </w:pPr>
            <w:r>
              <w:rPr>
                <w:i/>
                <w:sz w:val="18"/>
              </w:rPr>
              <w:t>Экскурсия-игра</w:t>
            </w:r>
            <w:r>
              <w:rPr>
                <w:i/>
                <w:spacing w:val="-10"/>
                <w:sz w:val="18"/>
              </w:rPr>
              <w:t xml:space="preserve"> </w:t>
            </w:r>
            <w:r>
              <w:rPr>
                <w:i/>
                <w:sz w:val="18"/>
              </w:rPr>
              <w:t>«Добро</w:t>
            </w:r>
            <w:r>
              <w:rPr>
                <w:i/>
                <w:spacing w:val="-10"/>
                <w:sz w:val="18"/>
              </w:rPr>
              <w:t xml:space="preserve"> </w:t>
            </w:r>
            <w:r>
              <w:rPr>
                <w:i/>
                <w:sz w:val="18"/>
              </w:rPr>
              <w:t>пожаловать</w:t>
            </w:r>
            <w:r>
              <w:rPr>
                <w:i/>
                <w:spacing w:val="-10"/>
                <w:sz w:val="18"/>
              </w:rPr>
              <w:t xml:space="preserve"> </w:t>
            </w:r>
            <w:r>
              <w:rPr>
                <w:i/>
                <w:sz w:val="18"/>
              </w:rPr>
              <w:t>в</w:t>
            </w:r>
            <w:r>
              <w:rPr>
                <w:i/>
                <w:spacing w:val="-10"/>
                <w:sz w:val="18"/>
              </w:rPr>
              <w:t xml:space="preserve"> </w:t>
            </w:r>
            <w:r>
              <w:rPr>
                <w:i/>
                <w:sz w:val="18"/>
              </w:rPr>
              <w:t>библиотеку» Коллекция «Наши увлечения»</w:t>
            </w:r>
          </w:p>
          <w:p>
            <w:pPr>
              <w:pStyle w:val="TableParagraph"/>
              <w:widowControl w:val="false"/>
              <w:tabs>
                <w:tab w:val="clear" w:pos="720"/>
                <w:tab w:val="left" w:pos="1182" w:leader="none"/>
                <w:tab w:val="left" w:pos="1626" w:leader="none"/>
                <w:tab w:val="left" w:pos="3197" w:leader="none"/>
                <w:tab w:val="left" w:pos="4171" w:leader="none"/>
              </w:tabs>
              <w:spacing w:lineRule="exact" w:line="206"/>
              <w:ind w:left="107" w:right="96" w:hanging="0"/>
              <w:rPr>
                <w:sz w:val="18"/>
              </w:rPr>
            </w:pPr>
            <w:r>
              <w:rPr>
                <w:i/>
                <w:sz w:val="18"/>
              </w:rPr>
              <w:t>Неделя чувашского языка</w:t>
            </w:r>
          </w:p>
        </w:tc>
      </w:tr>
      <w:tr>
        <w:trPr>
          <w:trHeight w:val="1448"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1"/>
              <w:rPr>
                <w:sz w:val="18"/>
              </w:rPr>
            </w:pPr>
            <w:r>
              <w:rPr>
                <w:sz w:val="18"/>
              </w:rPr>
              <w:t>6</w:t>
            </w:r>
            <w:r>
              <w:rPr>
                <w:spacing w:val="1"/>
                <w:sz w:val="18"/>
              </w:rPr>
              <w:t xml:space="preserve"> </w:t>
            </w:r>
            <w:r>
              <w:rPr>
                <w:sz w:val="18"/>
              </w:rPr>
              <w:t>–</w:t>
            </w:r>
            <w:r>
              <w:rPr>
                <w:spacing w:val="-1"/>
                <w:sz w:val="18"/>
              </w:rPr>
              <w:t xml:space="preserve"> </w:t>
            </w:r>
            <w:r>
              <w:rPr>
                <w:sz w:val="18"/>
              </w:rPr>
              <w:t>7</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1"/>
              <w:ind w:left="105" w:right="0" w:hanging="0"/>
              <w:rPr>
                <w:i/>
                <w:i/>
                <w:sz w:val="18"/>
              </w:rPr>
            </w:pPr>
            <w:r>
              <w:rPr>
                <w:i/>
                <w:sz w:val="18"/>
              </w:rPr>
              <w:t>День</w:t>
            </w:r>
            <w:r>
              <w:rPr>
                <w:i/>
                <w:spacing w:val="-2"/>
                <w:sz w:val="18"/>
              </w:rPr>
              <w:t xml:space="preserve"> </w:t>
            </w:r>
            <w:r>
              <w:rPr>
                <w:i/>
                <w:sz w:val="18"/>
              </w:rPr>
              <w:t>Космонавтики –</w:t>
            </w:r>
            <w:r>
              <w:rPr>
                <w:i/>
                <w:spacing w:val="-2"/>
                <w:sz w:val="18"/>
              </w:rPr>
              <w:t xml:space="preserve"> </w:t>
            </w:r>
            <w:r>
              <w:rPr>
                <w:i/>
                <w:sz w:val="18"/>
              </w:rPr>
              <w:t>12</w:t>
            </w:r>
            <w:r>
              <w:rPr>
                <w:i/>
                <w:spacing w:val="-1"/>
                <w:sz w:val="18"/>
              </w:rPr>
              <w:t xml:space="preserve"> </w:t>
            </w:r>
            <w:r>
              <w:rPr>
                <w:i/>
                <w:spacing w:val="-2"/>
                <w:sz w:val="18"/>
              </w:rPr>
              <w:t>апреля</w:t>
            </w:r>
          </w:p>
          <w:p>
            <w:pPr>
              <w:pStyle w:val="TableParagraph"/>
              <w:widowControl w:val="false"/>
              <w:ind w:left="0" w:right="0" w:hanging="0"/>
              <w:rPr>
                <w:sz w:val="18"/>
              </w:rPr>
            </w:pPr>
            <w:r>
              <w:rPr>
                <w:sz w:val="18"/>
              </w:rPr>
              <w:t>День Чувашского языка</w:t>
            </w:r>
          </w:p>
          <w:p>
            <w:pPr>
              <w:pStyle w:val="TableParagraph"/>
              <w:widowControl w:val="false"/>
              <w:ind w:left="0" w:right="0" w:hanging="0"/>
              <w:rPr>
                <w:sz w:val="18"/>
              </w:rPr>
            </w:pPr>
            <w:r>
              <w:rPr>
                <w:i/>
                <w:spacing w:val="-2"/>
                <w:sz w:val="18"/>
              </w:rPr>
              <w:t>День символов Чувашской Республики</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24" w:hanging="0"/>
              <w:rPr>
                <w:i/>
                <w:i/>
                <w:sz w:val="18"/>
              </w:rPr>
            </w:pPr>
            <w:r>
              <w:rPr>
                <w:i/>
                <w:sz w:val="18"/>
              </w:rPr>
              <w:t>1</w:t>
            </w:r>
            <w:r>
              <w:rPr>
                <w:i/>
                <w:spacing w:val="-6"/>
                <w:sz w:val="18"/>
              </w:rPr>
              <w:t xml:space="preserve"> </w:t>
            </w:r>
            <w:r>
              <w:rPr>
                <w:i/>
                <w:sz w:val="18"/>
              </w:rPr>
              <w:t>апреля</w:t>
            </w:r>
            <w:r>
              <w:rPr>
                <w:i/>
                <w:spacing w:val="-8"/>
                <w:sz w:val="18"/>
              </w:rPr>
              <w:t xml:space="preserve"> </w:t>
            </w:r>
            <w:r>
              <w:rPr>
                <w:i/>
                <w:sz w:val="18"/>
              </w:rPr>
              <w:t>–</w:t>
            </w:r>
            <w:r>
              <w:rPr>
                <w:i/>
                <w:spacing w:val="-6"/>
                <w:sz w:val="18"/>
              </w:rPr>
              <w:t xml:space="preserve"> </w:t>
            </w:r>
            <w:r>
              <w:rPr>
                <w:i/>
                <w:sz w:val="18"/>
              </w:rPr>
              <w:t>Международный</w:t>
            </w:r>
            <w:r>
              <w:rPr>
                <w:i/>
                <w:spacing w:val="-8"/>
                <w:sz w:val="18"/>
              </w:rPr>
              <w:t xml:space="preserve"> </w:t>
            </w:r>
            <w:r>
              <w:rPr>
                <w:i/>
                <w:sz w:val="18"/>
              </w:rPr>
              <w:t>день</w:t>
            </w:r>
            <w:r>
              <w:rPr>
                <w:i/>
                <w:spacing w:val="-8"/>
                <w:sz w:val="18"/>
              </w:rPr>
              <w:t xml:space="preserve"> </w:t>
            </w:r>
            <w:r>
              <w:rPr>
                <w:i/>
                <w:sz w:val="18"/>
              </w:rPr>
              <w:t>птиц; День смеха</w:t>
            </w:r>
          </w:p>
          <w:p>
            <w:pPr>
              <w:pStyle w:val="TableParagraph"/>
              <w:widowControl w:val="false"/>
              <w:spacing w:lineRule="exact" w:line="206"/>
              <w:rPr>
                <w:i/>
                <w:i/>
                <w:sz w:val="18"/>
              </w:rPr>
            </w:pPr>
            <w:r>
              <w:rPr>
                <w:i/>
                <w:sz w:val="18"/>
              </w:rPr>
              <w:t>Наблюдение</w:t>
            </w:r>
            <w:r>
              <w:rPr>
                <w:i/>
                <w:spacing w:val="-5"/>
                <w:sz w:val="18"/>
              </w:rPr>
              <w:t xml:space="preserve"> </w:t>
            </w:r>
            <w:r>
              <w:rPr>
                <w:i/>
                <w:sz w:val="18"/>
              </w:rPr>
              <w:t>за</w:t>
            </w:r>
            <w:r>
              <w:rPr>
                <w:i/>
                <w:spacing w:val="-3"/>
                <w:sz w:val="18"/>
              </w:rPr>
              <w:t xml:space="preserve"> </w:t>
            </w:r>
            <w:r>
              <w:rPr>
                <w:i/>
                <w:sz w:val="18"/>
              </w:rPr>
              <w:t>птицами,</w:t>
            </w:r>
            <w:r>
              <w:rPr>
                <w:i/>
                <w:spacing w:val="-1"/>
                <w:sz w:val="18"/>
              </w:rPr>
              <w:t xml:space="preserve"> </w:t>
            </w:r>
            <w:r>
              <w:rPr>
                <w:i/>
                <w:spacing w:val="-2"/>
                <w:sz w:val="18"/>
              </w:rPr>
              <w:t>тематический</w:t>
            </w:r>
          </w:p>
          <w:p>
            <w:pPr>
              <w:pStyle w:val="TableParagraph"/>
              <w:widowControl w:val="false"/>
              <w:spacing w:lineRule="exact" w:line="207"/>
              <w:rPr>
                <w:i/>
                <w:i/>
                <w:sz w:val="18"/>
              </w:rPr>
            </w:pPr>
            <w:r>
              <w:rPr>
                <w:i/>
                <w:sz w:val="18"/>
              </w:rPr>
              <w:t>«День</w:t>
            </w:r>
            <w:r>
              <w:rPr>
                <w:i/>
                <w:spacing w:val="-2"/>
                <w:sz w:val="18"/>
              </w:rPr>
              <w:t xml:space="preserve"> Смеха»</w:t>
            </w:r>
          </w:p>
          <w:p>
            <w:pPr>
              <w:pStyle w:val="TableParagraph"/>
              <w:widowControl w:val="false"/>
              <w:ind w:left="107" w:right="130" w:hanging="0"/>
              <w:rPr>
                <w:i/>
                <w:i/>
                <w:sz w:val="18"/>
              </w:rPr>
            </w:pPr>
            <w:r>
              <w:rPr>
                <w:i/>
                <w:sz w:val="18"/>
              </w:rPr>
              <w:t>Экскурсия-игра</w:t>
            </w:r>
            <w:r>
              <w:rPr>
                <w:i/>
                <w:spacing w:val="-10"/>
                <w:sz w:val="18"/>
              </w:rPr>
              <w:t xml:space="preserve"> </w:t>
            </w:r>
            <w:r>
              <w:rPr>
                <w:i/>
                <w:sz w:val="18"/>
              </w:rPr>
              <w:t>«Добро</w:t>
            </w:r>
            <w:r>
              <w:rPr>
                <w:i/>
                <w:spacing w:val="-10"/>
                <w:sz w:val="18"/>
              </w:rPr>
              <w:t xml:space="preserve"> </w:t>
            </w:r>
            <w:r>
              <w:rPr>
                <w:i/>
                <w:sz w:val="18"/>
              </w:rPr>
              <w:t>пожаловать</w:t>
            </w:r>
            <w:r>
              <w:rPr>
                <w:i/>
                <w:spacing w:val="-10"/>
                <w:sz w:val="18"/>
              </w:rPr>
              <w:t xml:space="preserve"> </w:t>
            </w:r>
            <w:r>
              <w:rPr>
                <w:i/>
                <w:sz w:val="18"/>
              </w:rPr>
              <w:t>в</w:t>
            </w:r>
            <w:r>
              <w:rPr>
                <w:i/>
                <w:spacing w:val="-10"/>
                <w:sz w:val="18"/>
              </w:rPr>
              <w:t xml:space="preserve"> </w:t>
            </w:r>
            <w:r>
              <w:rPr>
                <w:i/>
                <w:sz w:val="18"/>
              </w:rPr>
              <w:t>библиотеку» 22 апреля – Международный день Земли</w:t>
            </w:r>
          </w:p>
          <w:p>
            <w:pPr>
              <w:pStyle w:val="TableParagraph"/>
              <w:widowControl w:val="false"/>
              <w:spacing w:lineRule="exact" w:line="192"/>
              <w:rPr>
                <w:i/>
                <w:i/>
                <w:sz w:val="18"/>
              </w:rPr>
            </w:pPr>
            <w:r>
              <w:rPr>
                <w:i/>
                <w:sz w:val="18"/>
              </w:rPr>
              <w:t>Коллекция</w:t>
            </w:r>
            <w:r>
              <w:rPr>
                <w:i/>
                <w:spacing w:val="-3"/>
                <w:sz w:val="18"/>
              </w:rPr>
              <w:t xml:space="preserve"> </w:t>
            </w:r>
            <w:r>
              <w:rPr>
                <w:i/>
                <w:sz w:val="18"/>
              </w:rPr>
              <w:t xml:space="preserve">«Наши </w:t>
            </w:r>
            <w:r>
              <w:rPr>
                <w:i/>
                <w:spacing w:val="-2"/>
                <w:sz w:val="18"/>
              </w:rPr>
              <w:t>увлечения»</w:t>
            </w:r>
          </w:p>
          <w:p>
            <w:pPr>
              <w:pStyle w:val="TableParagraph"/>
              <w:widowControl w:val="false"/>
              <w:tabs>
                <w:tab w:val="clear" w:pos="720"/>
                <w:tab w:val="left" w:pos="1182" w:leader="none"/>
                <w:tab w:val="left" w:pos="1626" w:leader="none"/>
                <w:tab w:val="left" w:pos="3197" w:leader="none"/>
                <w:tab w:val="left" w:pos="4171" w:leader="none"/>
              </w:tabs>
              <w:spacing w:lineRule="exact" w:line="206"/>
              <w:ind w:left="107" w:right="96" w:hanging="0"/>
              <w:rPr>
                <w:sz w:val="18"/>
              </w:rPr>
            </w:pPr>
            <w:r>
              <w:rPr>
                <w:i/>
                <w:spacing w:val="-2"/>
                <w:sz w:val="18"/>
              </w:rPr>
              <w:t>Неделя чувашского языка</w:t>
            </w:r>
          </w:p>
        </w:tc>
      </w:tr>
      <w:tr>
        <w:trPr>
          <w:trHeight w:val="412" w:hRule="atLeast"/>
        </w:trPr>
        <w:tc>
          <w:tcPr>
            <w:tcW w:w="845"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6" w:after="0"/>
              <w:ind w:left="345" w:right="0" w:hanging="0"/>
              <w:rPr>
                <w:b/>
                <w:b/>
                <w:sz w:val="18"/>
              </w:rPr>
            </w:pPr>
            <w:r>
              <w:rPr>
                <w:b/>
                <w:spacing w:val="-5"/>
                <w:sz w:val="18"/>
              </w:rPr>
              <w:t>Май</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День</w:t>
            </w:r>
            <w:r>
              <w:rPr>
                <w:i/>
                <w:spacing w:val="-2"/>
                <w:sz w:val="18"/>
              </w:rPr>
              <w:t xml:space="preserve"> </w:t>
            </w:r>
            <w:r>
              <w:rPr>
                <w:i/>
                <w:sz w:val="18"/>
              </w:rPr>
              <w:t>Победы –</w:t>
            </w:r>
            <w:r>
              <w:rPr>
                <w:i/>
                <w:spacing w:val="-1"/>
                <w:sz w:val="18"/>
              </w:rPr>
              <w:t xml:space="preserve"> </w:t>
            </w:r>
            <w:r>
              <w:rPr>
                <w:i/>
                <w:sz w:val="18"/>
              </w:rPr>
              <w:t xml:space="preserve">9 </w:t>
            </w:r>
            <w:r>
              <w:rPr>
                <w:i/>
                <w:spacing w:val="-5"/>
                <w:sz w:val="18"/>
              </w:rPr>
              <w:t>мая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Создание</w:t>
            </w:r>
            <w:r>
              <w:rPr>
                <w:i/>
                <w:spacing w:val="-4"/>
                <w:sz w:val="18"/>
              </w:rPr>
              <w:t xml:space="preserve"> </w:t>
            </w:r>
            <w:r>
              <w:rPr>
                <w:i/>
                <w:sz w:val="18"/>
              </w:rPr>
              <w:t>игрового</w:t>
            </w:r>
            <w:r>
              <w:rPr>
                <w:i/>
                <w:spacing w:val="-2"/>
                <w:sz w:val="18"/>
              </w:rPr>
              <w:t xml:space="preserve"> </w:t>
            </w:r>
            <w:r>
              <w:rPr>
                <w:i/>
                <w:sz w:val="18"/>
              </w:rPr>
              <w:t>макета</w:t>
            </w:r>
            <w:r>
              <w:rPr>
                <w:i/>
                <w:spacing w:val="-3"/>
                <w:sz w:val="18"/>
              </w:rPr>
              <w:t xml:space="preserve"> </w:t>
            </w:r>
            <w:r>
              <w:rPr>
                <w:i/>
                <w:sz w:val="18"/>
              </w:rPr>
              <w:t>«Домашние</w:t>
            </w:r>
            <w:r>
              <w:rPr>
                <w:i/>
                <w:spacing w:val="-1"/>
                <w:sz w:val="18"/>
              </w:rPr>
              <w:t xml:space="preserve"> </w:t>
            </w:r>
            <w:r>
              <w:rPr>
                <w:i/>
                <w:spacing w:val="-2"/>
                <w:sz w:val="18"/>
              </w:rPr>
              <w:t>животные»</w:t>
            </w:r>
          </w:p>
          <w:p>
            <w:pPr>
              <w:pStyle w:val="TableParagraph"/>
              <w:widowControl w:val="false"/>
              <w:spacing w:lineRule="exact" w:line="191"/>
              <w:rPr>
                <w:i/>
                <w:i/>
                <w:sz w:val="18"/>
              </w:rPr>
            </w:pPr>
            <w:r>
              <w:rPr>
                <w:i/>
                <w:sz w:val="18"/>
              </w:rPr>
              <w:t>Игра</w:t>
            </w:r>
            <w:r>
              <w:rPr>
                <w:i/>
                <w:spacing w:val="-2"/>
                <w:sz w:val="18"/>
              </w:rPr>
              <w:t xml:space="preserve"> </w:t>
            </w:r>
            <w:r>
              <w:rPr>
                <w:i/>
                <w:sz w:val="18"/>
              </w:rPr>
              <w:t>–</w:t>
            </w:r>
            <w:r>
              <w:rPr>
                <w:i/>
                <w:spacing w:val="-2"/>
                <w:sz w:val="18"/>
              </w:rPr>
              <w:t xml:space="preserve"> </w:t>
            </w:r>
            <w:r>
              <w:rPr>
                <w:i/>
                <w:sz w:val="18"/>
              </w:rPr>
              <w:t>путешествие</w:t>
            </w:r>
            <w:r>
              <w:rPr>
                <w:i/>
                <w:spacing w:val="-3"/>
                <w:sz w:val="18"/>
              </w:rPr>
              <w:t xml:space="preserve"> </w:t>
            </w:r>
            <w:r>
              <w:rPr>
                <w:i/>
                <w:sz w:val="18"/>
              </w:rPr>
              <w:t>«Когда</w:t>
            </w:r>
            <w:r>
              <w:rPr>
                <w:i/>
                <w:spacing w:val="-3"/>
                <w:sz w:val="18"/>
              </w:rPr>
              <w:t xml:space="preserve"> </w:t>
            </w:r>
            <w:r>
              <w:rPr>
                <w:i/>
                <w:sz w:val="18"/>
              </w:rPr>
              <w:t>мои</w:t>
            </w:r>
            <w:r>
              <w:rPr>
                <w:i/>
                <w:spacing w:val="-1"/>
                <w:sz w:val="18"/>
              </w:rPr>
              <w:t xml:space="preserve"> </w:t>
            </w:r>
            <w:r>
              <w:rPr>
                <w:i/>
                <w:sz w:val="18"/>
              </w:rPr>
              <w:t>друзья</w:t>
            </w:r>
            <w:r>
              <w:rPr>
                <w:i/>
                <w:spacing w:val="-2"/>
                <w:sz w:val="18"/>
              </w:rPr>
              <w:t xml:space="preserve"> </w:t>
            </w:r>
            <w:r>
              <w:rPr>
                <w:i/>
                <w:sz w:val="18"/>
              </w:rPr>
              <w:t>со</w:t>
            </w:r>
            <w:r>
              <w:rPr>
                <w:i/>
                <w:spacing w:val="-1"/>
                <w:sz w:val="18"/>
              </w:rPr>
              <w:t xml:space="preserve"> </w:t>
            </w:r>
            <w:r>
              <w:rPr>
                <w:i/>
                <w:spacing w:val="-4"/>
                <w:sz w:val="18"/>
              </w:rPr>
              <w:t>мной»</w:t>
            </w:r>
          </w:p>
        </w:tc>
      </w:tr>
      <w:tr>
        <w:trPr>
          <w:trHeight w:val="414"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4"/>
              <w:ind w:left="105" w:right="0" w:hanging="0"/>
              <w:rPr>
                <w:i/>
                <w:i/>
                <w:sz w:val="18"/>
              </w:rPr>
            </w:pPr>
            <w:r>
              <w:rPr>
                <w:i/>
                <w:sz w:val="18"/>
              </w:rPr>
              <w:t>День</w:t>
            </w:r>
            <w:r>
              <w:rPr>
                <w:i/>
                <w:spacing w:val="-2"/>
                <w:sz w:val="18"/>
              </w:rPr>
              <w:t xml:space="preserve"> </w:t>
            </w:r>
            <w:r>
              <w:rPr>
                <w:i/>
                <w:sz w:val="18"/>
              </w:rPr>
              <w:t>Победы –</w:t>
            </w:r>
            <w:r>
              <w:rPr>
                <w:i/>
                <w:spacing w:val="-1"/>
                <w:sz w:val="18"/>
              </w:rPr>
              <w:t xml:space="preserve"> </w:t>
            </w:r>
            <w:r>
              <w:rPr>
                <w:i/>
                <w:sz w:val="18"/>
              </w:rPr>
              <w:t xml:space="preserve">9 </w:t>
            </w:r>
            <w:r>
              <w:rPr>
                <w:i/>
                <w:spacing w:val="-5"/>
                <w:sz w:val="18"/>
              </w:rPr>
              <w:t>мая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rPr>
                <w:i/>
                <w:i/>
                <w:sz w:val="18"/>
              </w:rPr>
            </w:pPr>
            <w:r>
              <w:rPr>
                <w:i/>
                <w:sz w:val="18"/>
              </w:rPr>
              <w:t>Создание</w:t>
            </w:r>
            <w:r>
              <w:rPr>
                <w:i/>
                <w:spacing w:val="-11"/>
                <w:sz w:val="18"/>
              </w:rPr>
              <w:t xml:space="preserve"> </w:t>
            </w:r>
            <w:r>
              <w:rPr>
                <w:i/>
                <w:sz w:val="18"/>
              </w:rPr>
              <w:t>игрового</w:t>
            </w:r>
            <w:r>
              <w:rPr>
                <w:i/>
                <w:spacing w:val="-9"/>
                <w:sz w:val="18"/>
              </w:rPr>
              <w:t xml:space="preserve"> </w:t>
            </w:r>
            <w:r>
              <w:rPr>
                <w:i/>
                <w:sz w:val="18"/>
              </w:rPr>
              <w:t>макета</w:t>
            </w:r>
            <w:r>
              <w:rPr>
                <w:i/>
                <w:spacing w:val="-10"/>
                <w:sz w:val="18"/>
              </w:rPr>
              <w:t xml:space="preserve"> </w:t>
            </w:r>
            <w:r>
              <w:rPr>
                <w:i/>
                <w:sz w:val="18"/>
              </w:rPr>
              <w:t>«Домашние</w:t>
            </w:r>
            <w:r>
              <w:rPr>
                <w:i/>
                <w:spacing w:val="-9"/>
                <w:sz w:val="18"/>
              </w:rPr>
              <w:t xml:space="preserve"> </w:t>
            </w:r>
            <w:r>
              <w:rPr>
                <w:i/>
                <w:sz w:val="18"/>
              </w:rPr>
              <w:t>животные» Игра – путешествие «Когда мои друзья со мной»</w:t>
            </w:r>
          </w:p>
        </w:tc>
      </w:tr>
      <w:tr>
        <w:trPr>
          <w:trHeight w:val="208"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88"/>
              <w:rPr>
                <w:sz w:val="18"/>
              </w:rPr>
            </w:pPr>
            <w:r>
              <w:rPr>
                <w:sz w:val="18"/>
              </w:rPr>
              <w:t>4</w:t>
            </w:r>
            <w:r>
              <w:rPr>
                <w:spacing w:val="1"/>
                <w:sz w:val="18"/>
              </w:rPr>
              <w:t xml:space="preserve"> </w:t>
            </w:r>
            <w:r>
              <w:rPr>
                <w:sz w:val="18"/>
              </w:rPr>
              <w:t>–</w:t>
            </w:r>
            <w:r>
              <w:rPr>
                <w:spacing w:val="-1"/>
                <w:sz w:val="18"/>
              </w:rPr>
              <w:t xml:space="preserve"> </w:t>
            </w:r>
            <w:r>
              <w:rPr>
                <w:sz w:val="18"/>
              </w:rPr>
              <w:t>5</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188"/>
              <w:ind w:left="105" w:right="0" w:hanging="0"/>
              <w:rPr>
                <w:i/>
                <w:i/>
                <w:sz w:val="18"/>
              </w:rPr>
            </w:pPr>
            <w:r>
              <w:rPr>
                <w:i/>
                <w:sz w:val="18"/>
              </w:rPr>
              <w:t>Праздник</w:t>
            </w:r>
            <w:r>
              <w:rPr>
                <w:i/>
                <w:spacing w:val="-3"/>
                <w:sz w:val="18"/>
              </w:rPr>
              <w:t xml:space="preserve"> </w:t>
            </w:r>
            <w:r>
              <w:rPr>
                <w:i/>
                <w:sz w:val="18"/>
              </w:rPr>
              <w:t>Весны</w:t>
            </w:r>
            <w:r>
              <w:rPr>
                <w:i/>
                <w:spacing w:val="-1"/>
                <w:sz w:val="18"/>
              </w:rPr>
              <w:t xml:space="preserve"> </w:t>
            </w:r>
            <w:r>
              <w:rPr>
                <w:i/>
                <w:sz w:val="18"/>
              </w:rPr>
              <w:t>и</w:t>
            </w:r>
            <w:r>
              <w:rPr>
                <w:i/>
                <w:spacing w:val="-2"/>
                <w:sz w:val="18"/>
              </w:rPr>
              <w:t xml:space="preserve"> </w:t>
            </w:r>
            <w:r>
              <w:rPr>
                <w:i/>
                <w:sz w:val="18"/>
              </w:rPr>
              <w:t>Труда</w:t>
            </w:r>
            <w:r>
              <w:rPr>
                <w:i/>
                <w:spacing w:val="1"/>
                <w:sz w:val="18"/>
              </w:rPr>
              <w:t xml:space="preserve"> </w:t>
            </w:r>
            <w:r>
              <w:rPr>
                <w:i/>
                <w:sz w:val="18"/>
              </w:rPr>
              <w:t>–</w:t>
            </w:r>
            <w:r>
              <w:rPr>
                <w:i/>
                <w:spacing w:val="-2"/>
                <w:sz w:val="18"/>
              </w:rPr>
              <w:t xml:space="preserve"> </w:t>
            </w:r>
            <w:r>
              <w:rPr>
                <w:i/>
                <w:sz w:val="18"/>
              </w:rPr>
              <w:t>1</w:t>
            </w:r>
            <w:r>
              <w:rPr>
                <w:i/>
                <w:spacing w:val="-1"/>
                <w:sz w:val="18"/>
              </w:rPr>
              <w:t xml:space="preserve"> </w:t>
            </w:r>
            <w:r>
              <w:rPr>
                <w:i/>
                <w:spacing w:val="-4"/>
                <w:sz w:val="18"/>
              </w:rPr>
              <w:t>мая;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88"/>
              <w:rPr>
                <w:i/>
                <w:i/>
                <w:sz w:val="18"/>
              </w:rPr>
            </w:pPr>
            <w:r>
              <w:rPr>
                <w:i/>
                <w:sz w:val="18"/>
              </w:rPr>
              <w:t>Игра</w:t>
            </w:r>
            <w:r>
              <w:rPr>
                <w:i/>
                <w:spacing w:val="-1"/>
                <w:sz w:val="18"/>
              </w:rPr>
              <w:t xml:space="preserve"> </w:t>
            </w:r>
            <w:r>
              <w:rPr>
                <w:i/>
                <w:sz w:val="18"/>
              </w:rPr>
              <w:t>–</w:t>
            </w:r>
            <w:r>
              <w:rPr>
                <w:i/>
                <w:spacing w:val="-2"/>
                <w:sz w:val="18"/>
              </w:rPr>
              <w:t xml:space="preserve"> </w:t>
            </w:r>
            <w:r>
              <w:rPr>
                <w:i/>
                <w:sz w:val="18"/>
              </w:rPr>
              <w:t>поход</w:t>
            </w:r>
            <w:r>
              <w:rPr>
                <w:i/>
                <w:spacing w:val="-4"/>
                <w:sz w:val="18"/>
              </w:rPr>
              <w:t xml:space="preserve"> </w:t>
            </w:r>
            <w:r>
              <w:rPr>
                <w:i/>
                <w:sz w:val="18"/>
              </w:rPr>
              <w:t>«Когда мои</w:t>
            </w:r>
            <w:r>
              <w:rPr>
                <w:i/>
                <w:spacing w:val="-1"/>
                <w:sz w:val="18"/>
              </w:rPr>
              <w:t xml:space="preserve"> </w:t>
            </w:r>
            <w:r>
              <w:rPr>
                <w:i/>
                <w:sz w:val="18"/>
              </w:rPr>
              <w:t>друзья</w:t>
            </w:r>
            <w:r>
              <w:rPr>
                <w:i/>
                <w:spacing w:val="-1"/>
                <w:sz w:val="18"/>
              </w:rPr>
              <w:t xml:space="preserve"> </w:t>
            </w:r>
            <w:r>
              <w:rPr>
                <w:i/>
                <w:sz w:val="18"/>
              </w:rPr>
              <w:t xml:space="preserve">со </w:t>
            </w:r>
            <w:r>
              <w:rPr>
                <w:i/>
                <w:spacing w:val="-4"/>
                <w:sz w:val="18"/>
              </w:rPr>
              <w:t>мной»</w:t>
            </w:r>
          </w:p>
        </w:tc>
      </w:tr>
    </w:tbl>
    <w:p>
      <w:pPr>
        <w:pStyle w:val="Normal"/>
        <w:spacing w:lineRule="exact" w:line="188" w:before="0" w:after="0"/>
        <w:rPr>
          <w:sz w:val="18"/>
        </w:rPr>
      </w:pPr>
      <w:r>
        <w:rPr>
          <w:sz w:val="18"/>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100" w:footer="858" w:bottom="1179"/>
          <w:formProt w:val="false"/>
          <w:textDirection w:val="lrTb"/>
          <w:docGrid w:type="default" w:linePitch="100" w:charSpace="4096"/>
        </w:sectPr>
      </w:pPr>
    </w:p>
    <w:tbl>
      <w:tblPr>
        <w:tblW w:w="10491" w:type="dxa"/>
        <w:jc w:val="left"/>
        <w:tblInd w:w="558" w:type="dxa"/>
        <w:tblLayout w:type="fixed"/>
        <w:tblCellMar>
          <w:top w:w="0" w:type="dxa"/>
          <w:left w:w="5" w:type="dxa"/>
          <w:bottom w:w="0" w:type="dxa"/>
          <w:right w:w="5" w:type="dxa"/>
        </w:tblCellMar>
        <w:tblLook w:val="01e0"/>
      </w:tblPr>
      <w:tblGrid>
        <w:gridCol w:w="845"/>
        <w:gridCol w:w="1028"/>
        <w:gridCol w:w="4257"/>
        <w:gridCol w:w="4360"/>
      </w:tblGrid>
      <w:tr>
        <w:trPr>
          <w:trHeight w:val="208" w:hRule="atLeast"/>
        </w:trPr>
        <w:tc>
          <w:tcPr>
            <w:tcW w:w="84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4"/>
              </w:rPr>
            </w:pPr>
            <w:r>
              <w:rPr>
                <w:sz w:val="14"/>
              </w:rPr>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188"/>
              <w:ind w:left="105" w:right="0" w:hanging="0"/>
              <w:rPr>
                <w:i/>
                <w:i/>
                <w:sz w:val="18"/>
              </w:rPr>
            </w:pPr>
            <w:r>
              <w:rPr>
                <w:i/>
                <w:sz w:val="18"/>
              </w:rPr>
              <w:t>День</w:t>
            </w:r>
            <w:r>
              <w:rPr>
                <w:i/>
                <w:spacing w:val="-2"/>
                <w:sz w:val="18"/>
              </w:rPr>
              <w:t xml:space="preserve"> </w:t>
            </w:r>
            <w:r>
              <w:rPr>
                <w:i/>
                <w:sz w:val="18"/>
              </w:rPr>
              <w:t>Победы –</w:t>
            </w:r>
            <w:r>
              <w:rPr>
                <w:i/>
                <w:spacing w:val="-1"/>
                <w:sz w:val="18"/>
              </w:rPr>
              <w:t xml:space="preserve"> </w:t>
            </w:r>
            <w:r>
              <w:rPr>
                <w:i/>
                <w:sz w:val="18"/>
              </w:rPr>
              <w:t xml:space="preserve">9 </w:t>
            </w:r>
            <w:r>
              <w:rPr>
                <w:i/>
                <w:spacing w:val="-5"/>
                <w:sz w:val="18"/>
              </w:rPr>
              <w:t>мая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4"/>
              </w:rPr>
            </w:pPr>
            <w:r>
              <w:rPr>
                <w:sz w:val="14"/>
              </w:rPr>
            </w:r>
          </w:p>
        </w:tc>
      </w:tr>
      <w:tr>
        <w:trPr>
          <w:trHeight w:val="827" w:hRule="atLeast"/>
        </w:trPr>
        <w:tc>
          <w:tcPr>
            <w:tcW w:w="84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1277" w:hanging="0"/>
              <w:rPr>
                <w:i/>
                <w:i/>
                <w:sz w:val="18"/>
              </w:rPr>
            </w:pPr>
            <w:r>
              <w:rPr>
                <w:i/>
                <w:sz w:val="18"/>
              </w:rPr>
              <w:t>Праздник</w:t>
            </w:r>
            <w:r>
              <w:rPr>
                <w:i/>
                <w:spacing w:val="-7"/>
                <w:sz w:val="18"/>
              </w:rPr>
              <w:t xml:space="preserve"> </w:t>
            </w:r>
            <w:r>
              <w:rPr>
                <w:i/>
                <w:sz w:val="18"/>
              </w:rPr>
              <w:t>Весны</w:t>
            </w:r>
            <w:r>
              <w:rPr>
                <w:i/>
                <w:spacing w:val="-7"/>
                <w:sz w:val="18"/>
              </w:rPr>
              <w:t xml:space="preserve"> </w:t>
            </w:r>
            <w:r>
              <w:rPr>
                <w:i/>
                <w:sz w:val="18"/>
              </w:rPr>
              <w:t>и</w:t>
            </w:r>
            <w:r>
              <w:rPr>
                <w:i/>
                <w:spacing w:val="-7"/>
                <w:sz w:val="18"/>
              </w:rPr>
              <w:t xml:space="preserve"> </w:t>
            </w:r>
            <w:r>
              <w:rPr>
                <w:i/>
                <w:sz w:val="18"/>
              </w:rPr>
              <w:t>Труда</w:t>
            </w:r>
            <w:r>
              <w:rPr>
                <w:i/>
                <w:spacing w:val="-4"/>
                <w:sz w:val="18"/>
              </w:rPr>
              <w:t xml:space="preserve"> </w:t>
            </w:r>
            <w:r>
              <w:rPr>
                <w:i/>
                <w:sz w:val="18"/>
              </w:rPr>
              <w:t>–</w:t>
            </w:r>
            <w:r>
              <w:rPr>
                <w:i/>
                <w:spacing w:val="-7"/>
                <w:sz w:val="18"/>
              </w:rPr>
              <w:t xml:space="preserve"> </w:t>
            </w:r>
            <w:r>
              <w:rPr>
                <w:i/>
                <w:sz w:val="18"/>
              </w:rPr>
              <w:t>1</w:t>
            </w:r>
            <w:r>
              <w:rPr>
                <w:i/>
                <w:spacing w:val="-7"/>
                <w:sz w:val="18"/>
              </w:rPr>
              <w:t xml:space="preserve"> </w:t>
            </w:r>
            <w:r>
              <w:rPr>
                <w:i/>
                <w:sz w:val="18"/>
              </w:rPr>
              <w:t>мая; День Победы – 9 мая;</w:t>
            </w:r>
          </w:p>
          <w:p>
            <w:pPr>
              <w:pStyle w:val="TableParagraph"/>
              <w:widowControl w:val="false"/>
              <w:spacing w:lineRule="exact" w:line="206"/>
              <w:ind w:left="105" w:right="572" w:hanging="0"/>
              <w:rPr>
                <w:i/>
                <w:i/>
                <w:sz w:val="18"/>
              </w:rPr>
            </w:pPr>
            <w:r>
              <w:rPr>
                <w:i/>
                <w:sz w:val="18"/>
              </w:rPr>
              <w:t>День</w:t>
            </w:r>
            <w:r>
              <w:rPr>
                <w:i/>
                <w:spacing w:val="-9"/>
                <w:sz w:val="18"/>
              </w:rPr>
              <w:t xml:space="preserve"> </w:t>
            </w:r>
            <w:r>
              <w:rPr>
                <w:i/>
                <w:sz w:val="18"/>
              </w:rPr>
              <w:t>славянской</w:t>
            </w:r>
            <w:r>
              <w:rPr>
                <w:i/>
                <w:spacing w:val="-9"/>
                <w:sz w:val="18"/>
              </w:rPr>
              <w:t xml:space="preserve"> </w:t>
            </w:r>
            <w:r>
              <w:rPr>
                <w:i/>
                <w:sz w:val="18"/>
              </w:rPr>
              <w:t>письменности</w:t>
            </w:r>
            <w:r>
              <w:rPr>
                <w:i/>
                <w:spacing w:val="-7"/>
                <w:sz w:val="18"/>
              </w:rPr>
              <w:t xml:space="preserve"> </w:t>
            </w:r>
            <w:r>
              <w:rPr>
                <w:i/>
                <w:sz w:val="18"/>
              </w:rPr>
              <w:t>и</w:t>
            </w:r>
            <w:r>
              <w:rPr>
                <w:i/>
                <w:spacing w:val="-7"/>
                <w:sz w:val="18"/>
              </w:rPr>
              <w:t xml:space="preserve"> </w:t>
            </w:r>
            <w:r>
              <w:rPr>
                <w:i/>
                <w:sz w:val="18"/>
              </w:rPr>
              <w:t>культуры</w:t>
            </w:r>
            <w:r>
              <w:rPr>
                <w:i/>
                <w:spacing w:val="-6"/>
                <w:sz w:val="18"/>
              </w:rPr>
              <w:t xml:space="preserve"> </w:t>
            </w:r>
            <w:r>
              <w:rPr>
                <w:i/>
                <w:sz w:val="18"/>
              </w:rPr>
              <w:t>– 24 мая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Игра</w:t>
            </w:r>
            <w:r>
              <w:rPr>
                <w:i/>
                <w:spacing w:val="-1"/>
                <w:sz w:val="18"/>
              </w:rPr>
              <w:t xml:space="preserve"> </w:t>
            </w:r>
            <w:r>
              <w:rPr>
                <w:i/>
                <w:sz w:val="18"/>
              </w:rPr>
              <w:t>–</w:t>
            </w:r>
            <w:r>
              <w:rPr>
                <w:i/>
                <w:spacing w:val="-2"/>
                <w:sz w:val="18"/>
              </w:rPr>
              <w:t xml:space="preserve"> </w:t>
            </w:r>
            <w:r>
              <w:rPr>
                <w:i/>
                <w:sz w:val="18"/>
              </w:rPr>
              <w:t>поход</w:t>
            </w:r>
            <w:r>
              <w:rPr>
                <w:i/>
                <w:spacing w:val="-4"/>
                <w:sz w:val="18"/>
              </w:rPr>
              <w:t xml:space="preserve"> </w:t>
            </w:r>
            <w:r>
              <w:rPr>
                <w:i/>
                <w:sz w:val="18"/>
              </w:rPr>
              <w:t>«Когда мои</w:t>
            </w:r>
            <w:r>
              <w:rPr>
                <w:i/>
                <w:spacing w:val="-1"/>
                <w:sz w:val="18"/>
              </w:rPr>
              <w:t xml:space="preserve"> </w:t>
            </w:r>
            <w:r>
              <w:rPr>
                <w:i/>
                <w:sz w:val="18"/>
              </w:rPr>
              <w:t>друзья</w:t>
            </w:r>
            <w:r>
              <w:rPr>
                <w:i/>
                <w:spacing w:val="-1"/>
                <w:sz w:val="18"/>
              </w:rPr>
              <w:t xml:space="preserve"> </w:t>
            </w:r>
            <w:r>
              <w:rPr>
                <w:i/>
                <w:sz w:val="18"/>
              </w:rPr>
              <w:t xml:space="preserve">со </w:t>
            </w:r>
            <w:r>
              <w:rPr>
                <w:i/>
                <w:spacing w:val="-4"/>
                <w:sz w:val="18"/>
              </w:rPr>
              <w:t>мной»</w:t>
            </w:r>
          </w:p>
        </w:tc>
      </w:tr>
      <w:tr>
        <w:trPr>
          <w:trHeight w:val="1034" w:hRule="atLeast"/>
        </w:trPr>
        <w:tc>
          <w:tcPr>
            <w:tcW w:w="84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6</w:t>
            </w:r>
            <w:r>
              <w:rPr>
                <w:spacing w:val="1"/>
                <w:sz w:val="18"/>
              </w:rPr>
              <w:t xml:space="preserve"> </w:t>
            </w:r>
            <w:r>
              <w:rPr>
                <w:sz w:val="18"/>
              </w:rPr>
              <w:t>–</w:t>
            </w:r>
            <w:r>
              <w:rPr>
                <w:spacing w:val="-1"/>
                <w:sz w:val="18"/>
              </w:rPr>
              <w:t xml:space="preserve"> </w:t>
            </w:r>
            <w:r>
              <w:rPr>
                <w:sz w:val="18"/>
              </w:rPr>
              <w:t>7</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1277" w:hanging="0"/>
              <w:rPr>
                <w:i/>
                <w:i/>
                <w:sz w:val="18"/>
              </w:rPr>
            </w:pPr>
            <w:r>
              <w:rPr>
                <w:i/>
                <w:sz w:val="18"/>
              </w:rPr>
              <w:t>Праздник</w:t>
            </w:r>
            <w:r>
              <w:rPr>
                <w:i/>
                <w:spacing w:val="-7"/>
                <w:sz w:val="18"/>
              </w:rPr>
              <w:t xml:space="preserve"> </w:t>
            </w:r>
            <w:r>
              <w:rPr>
                <w:i/>
                <w:sz w:val="18"/>
              </w:rPr>
              <w:t>Весны</w:t>
            </w:r>
            <w:r>
              <w:rPr>
                <w:i/>
                <w:spacing w:val="-7"/>
                <w:sz w:val="18"/>
              </w:rPr>
              <w:t xml:space="preserve"> </w:t>
            </w:r>
            <w:r>
              <w:rPr>
                <w:i/>
                <w:sz w:val="18"/>
              </w:rPr>
              <w:t>и</w:t>
            </w:r>
            <w:r>
              <w:rPr>
                <w:i/>
                <w:spacing w:val="-7"/>
                <w:sz w:val="18"/>
              </w:rPr>
              <w:t xml:space="preserve"> </w:t>
            </w:r>
            <w:r>
              <w:rPr>
                <w:i/>
                <w:sz w:val="18"/>
              </w:rPr>
              <w:t>Труда</w:t>
            </w:r>
            <w:r>
              <w:rPr>
                <w:i/>
                <w:spacing w:val="-4"/>
                <w:sz w:val="18"/>
              </w:rPr>
              <w:t xml:space="preserve"> </w:t>
            </w:r>
            <w:r>
              <w:rPr>
                <w:i/>
                <w:sz w:val="18"/>
              </w:rPr>
              <w:t>–</w:t>
            </w:r>
            <w:r>
              <w:rPr>
                <w:i/>
                <w:spacing w:val="-7"/>
                <w:sz w:val="18"/>
              </w:rPr>
              <w:t xml:space="preserve"> </w:t>
            </w:r>
            <w:r>
              <w:rPr>
                <w:i/>
                <w:sz w:val="18"/>
              </w:rPr>
              <w:t>1</w:t>
            </w:r>
            <w:r>
              <w:rPr>
                <w:i/>
                <w:spacing w:val="-7"/>
                <w:sz w:val="18"/>
              </w:rPr>
              <w:t xml:space="preserve"> </w:t>
            </w:r>
            <w:r>
              <w:rPr>
                <w:i/>
                <w:sz w:val="18"/>
              </w:rPr>
              <w:t>мая; День Победы – 9 мая;</w:t>
            </w:r>
          </w:p>
          <w:p>
            <w:pPr>
              <w:pStyle w:val="TableParagraph"/>
              <w:widowControl w:val="false"/>
              <w:ind w:left="105" w:right="97" w:hanging="0"/>
              <w:rPr>
                <w:i/>
                <w:i/>
                <w:sz w:val="18"/>
              </w:rPr>
            </w:pPr>
            <w:r>
              <w:rPr>
                <w:i/>
                <w:sz w:val="18"/>
              </w:rPr>
              <w:t>День детских общественных организаций России – 19 мая;</w:t>
            </w:r>
          </w:p>
          <w:p>
            <w:pPr>
              <w:pStyle w:val="TableParagraph"/>
              <w:widowControl w:val="false"/>
              <w:spacing w:lineRule="exact" w:line="190"/>
              <w:ind w:left="105" w:right="0" w:hanging="0"/>
              <w:rPr>
                <w:i/>
                <w:i/>
                <w:sz w:val="18"/>
              </w:rPr>
            </w:pPr>
            <w:r>
              <w:rPr>
                <w:i/>
                <w:sz w:val="18"/>
              </w:rPr>
              <w:t>День</w:t>
            </w:r>
            <w:r>
              <w:rPr>
                <w:i/>
                <w:spacing w:val="-3"/>
                <w:sz w:val="18"/>
              </w:rPr>
              <w:t xml:space="preserve"> </w:t>
            </w:r>
            <w:r>
              <w:rPr>
                <w:i/>
                <w:sz w:val="18"/>
              </w:rPr>
              <w:t>славянской</w:t>
            </w:r>
            <w:r>
              <w:rPr>
                <w:i/>
                <w:spacing w:val="-3"/>
                <w:sz w:val="18"/>
              </w:rPr>
              <w:t xml:space="preserve"> </w:t>
            </w:r>
            <w:r>
              <w:rPr>
                <w:i/>
                <w:sz w:val="18"/>
              </w:rPr>
              <w:t>письменности</w:t>
            </w:r>
            <w:r>
              <w:rPr>
                <w:i/>
                <w:spacing w:val="-1"/>
                <w:sz w:val="18"/>
              </w:rPr>
              <w:t xml:space="preserve"> </w:t>
            </w:r>
            <w:r>
              <w:rPr>
                <w:i/>
                <w:sz w:val="18"/>
              </w:rPr>
              <w:t>и</w:t>
            </w:r>
            <w:r>
              <w:rPr>
                <w:i/>
                <w:spacing w:val="-1"/>
                <w:sz w:val="18"/>
              </w:rPr>
              <w:t xml:space="preserve"> </w:t>
            </w:r>
            <w:r>
              <w:rPr>
                <w:i/>
                <w:sz w:val="18"/>
              </w:rPr>
              <w:t>культуры –</w:t>
            </w:r>
            <w:r>
              <w:rPr>
                <w:i/>
                <w:spacing w:val="-1"/>
                <w:sz w:val="18"/>
              </w:rPr>
              <w:t xml:space="preserve"> </w:t>
            </w:r>
            <w:r>
              <w:rPr>
                <w:i/>
                <w:sz w:val="18"/>
              </w:rPr>
              <w:t xml:space="preserve">24 </w:t>
            </w:r>
            <w:r>
              <w:rPr>
                <w:i/>
                <w:spacing w:val="-5"/>
                <w:sz w:val="18"/>
              </w:rPr>
              <w:t>мая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Игра</w:t>
            </w:r>
            <w:r>
              <w:rPr>
                <w:i/>
                <w:spacing w:val="-1"/>
                <w:sz w:val="18"/>
              </w:rPr>
              <w:t xml:space="preserve"> </w:t>
            </w:r>
            <w:r>
              <w:rPr>
                <w:i/>
                <w:sz w:val="18"/>
              </w:rPr>
              <w:t>–</w:t>
            </w:r>
            <w:r>
              <w:rPr>
                <w:i/>
                <w:spacing w:val="-2"/>
                <w:sz w:val="18"/>
              </w:rPr>
              <w:t xml:space="preserve"> </w:t>
            </w:r>
            <w:r>
              <w:rPr>
                <w:i/>
                <w:sz w:val="18"/>
              </w:rPr>
              <w:t>поход</w:t>
            </w:r>
            <w:r>
              <w:rPr>
                <w:i/>
                <w:spacing w:val="-4"/>
                <w:sz w:val="18"/>
              </w:rPr>
              <w:t xml:space="preserve"> </w:t>
            </w:r>
            <w:r>
              <w:rPr>
                <w:i/>
                <w:sz w:val="18"/>
              </w:rPr>
              <w:t>«Когда мои</w:t>
            </w:r>
            <w:r>
              <w:rPr>
                <w:i/>
                <w:spacing w:val="-1"/>
                <w:sz w:val="18"/>
              </w:rPr>
              <w:t xml:space="preserve"> </w:t>
            </w:r>
            <w:r>
              <w:rPr>
                <w:i/>
                <w:sz w:val="18"/>
              </w:rPr>
              <w:t>друзья</w:t>
            </w:r>
            <w:r>
              <w:rPr>
                <w:i/>
                <w:spacing w:val="-1"/>
                <w:sz w:val="18"/>
              </w:rPr>
              <w:t xml:space="preserve"> </w:t>
            </w:r>
            <w:r>
              <w:rPr>
                <w:i/>
                <w:sz w:val="18"/>
              </w:rPr>
              <w:t xml:space="preserve">со </w:t>
            </w:r>
            <w:r>
              <w:rPr>
                <w:i/>
                <w:spacing w:val="-4"/>
                <w:sz w:val="18"/>
              </w:rPr>
              <w:t>мной»</w:t>
            </w:r>
          </w:p>
        </w:tc>
      </w:tr>
      <w:tr>
        <w:trPr>
          <w:trHeight w:val="208" w:hRule="atLeast"/>
        </w:trPr>
        <w:tc>
          <w:tcPr>
            <w:tcW w:w="845"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6" w:after="0"/>
              <w:ind w:left="0" w:right="4" w:hanging="0"/>
              <w:jc w:val="center"/>
              <w:rPr>
                <w:b/>
                <w:b/>
                <w:sz w:val="18"/>
              </w:rPr>
            </w:pPr>
            <w:r>
              <w:rPr>
                <w:b/>
                <w:spacing w:val="-4"/>
                <w:sz w:val="18"/>
              </w:rPr>
              <w:t>Июнь</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88"/>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188"/>
              <w:ind w:left="105" w:right="0" w:hanging="0"/>
              <w:rPr>
                <w:i/>
                <w:i/>
                <w:sz w:val="18"/>
              </w:rPr>
            </w:pPr>
            <w:r>
              <w:rPr>
                <w:i/>
                <w:sz w:val="18"/>
              </w:rPr>
              <w:t>День</w:t>
            </w:r>
            <w:r>
              <w:rPr>
                <w:i/>
                <w:spacing w:val="-4"/>
                <w:sz w:val="18"/>
              </w:rPr>
              <w:t xml:space="preserve"> </w:t>
            </w:r>
            <w:r>
              <w:rPr>
                <w:i/>
                <w:sz w:val="18"/>
              </w:rPr>
              <w:t>защиты</w:t>
            </w:r>
            <w:r>
              <w:rPr>
                <w:i/>
                <w:spacing w:val="-1"/>
                <w:sz w:val="18"/>
              </w:rPr>
              <w:t xml:space="preserve"> </w:t>
            </w:r>
            <w:r>
              <w:rPr>
                <w:i/>
                <w:sz w:val="18"/>
              </w:rPr>
              <w:t>детей</w:t>
            </w:r>
            <w:r>
              <w:rPr>
                <w:i/>
                <w:spacing w:val="-1"/>
                <w:sz w:val="18"/>
              </w:rPr>
              <w:t xml:space="preserve"> </w:t>
            </w:r>
            <w:r>
              <w:rPr>
                <w:i/>
                <w:sz w:val="18"/>
              </w:rPr>
              <w:t>–</w:t>
            </w:r>
            <w:r>
              <w:rPr>
                <w:i/>
                <w:spacing w:val="-2"/>
                <w:sz w:val="18"/>
              </w:rPr>
              <w:t xml:space="preserve"> </w:t>
            </w:r>
            <w:r>
              <w:rPr>
                <w:i/>
                <w:sz w:val="18"/>
              </w:rPr>
              <w:t xml:space="preserve">1 </w:t>
            </w:r>
            <w:r>
              <w:rPr>
                <w:i/>
                <w:spacing w:val="-4"/>
                <w:sz w:val="18"/>
              </w:rPr>
              <w:t>июня</w:t>
            </w:r>
          </w:p>
          <w:p>
            <w:pPr>
              <w:pStyle w:val="TableParagraph"/>
              <w:widowControl w:val="false"/>
              <w:ind w:left="105" w:right="1798" w:hanging="0"/>
              <w:jc w:val="both"/>
              <w:rPr>
                <w:i/>
                <w:i/>
                <w:sz w:val="18"/>
              </w:rPr>
            </w:pPr>
            <w:r>
              <w:rPr>
                <w:i/>
                <w:spacing w:val="-4"/>
                <w:sz w:val="18"/>
              </w:rPr>
              <w:t>День Чувашской Республики</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88"/>
              <w:rPr>
                <w:i/>
                <w:i/>
                <w:sz w:val="18"/>
              </w:rPr>
            </w:pPr>
            <w:r>
              <w:rPr>
                <w:i/>
                <w:sz w:val="18"/>
              </w:rPr>
              <w:t>Пешая</w:t>
            </w:r>
            <w:r>
              <w:rPr>
                <w:i/>
                <w:spacing w:val="-3"/>
                <w:sz w:val="18"/>
              </w:rPr>
              <w:t xml:space="preserve"> </w:t>
            </w:r>
            <w:r>
              <w:rPr>
                <w:i/>
                <w:sz w:val="18"/>
              </w:rPr>
              <w:t>прогулка</w:t>
            </w:r>
            <w:r>
              <w:rPr>
                <w:i/>
                <w:spacing w:val="-4"/>
                <w:sz w:val="18"/>
              </w:rPr>
              <w:t xml:space="preserve"> </w:t>
            </w:r>
            <w:r>
              <w:rPr>
                <w:i/>
                <w:sz w:val="18"/>
              </w:rPr>
              <w:t>в</w:t>
            </w:r>
            <w:r>
              <w:rPr>
                <w:i/>
                <w:spacing w:val="-2"/>
                <w:sz w:val="18"/>
              </w:rPr>
              <w:t xml:space="preserve"> </w:t>
            </w:r>
            <w:r>
              <w:rPr>
                <w:i/>
                <w:sz w:val="18"/>
              </w:rPr>
              <w:t>уголок</w:t>
            </w:r>
            <w:r>
              <w:rPr>
                <w:i/>
                <w:spacing w:val="-4"/>
                <w:sz w:val="18"/>
              </w:rPr>
              <w:t xml:space="preserve"> </w:t>
            </w:r>
            <w:r>
              <w:rPr>
                <w:i/>
                <w:sz w:val="18"/>
              </w:rPr>
              <w:t>леса</w:t>
            </w:r>
            <w:r>
              <w:rPr>
                <w:i/>
                <w:spacing w:val="-2"/>
                <w:sz w:val="18"/>
              </w:rPr>
              <w:t xml:space="preserve"> </w:t>
            </w:r>
            <w:r>
              <w:rPr>
                <w:i/>
                <w:sz w:val="18"/>
              </w:rPr>
              <w:t>детского</w:t>
            </w:r>
            <w:r>
              <w:rPr>
                <w:i/>
                <w:spacing w:val="-1"/>
                <w:sz w:val="18"/>
              </w:rPr>
              <w:t xml:space="preserve"> </w:t>
            </w:r>
            <w:r>
              <w:rPr>
                <w:i/>
                <w:spacing w:val="-4"/>
                <w:sz w:val="18"/>
              </w:rPr>
              <w:t>сада</w:t>
            </w:r>
          </w:p>
        </w:tc>
      </w:tr>
      <w:tr>
        <w:trPr>
          <w:trHeight w:val="206"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86"/>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186"/>
              <w:ind w:left="105" w:right="0" w:hanging="0"/>
              <w:rPr>
                <w:i/>
                <w:i/>
                <w:sz w:val="18"/>
              </w:rPr>
            </w:pPr>
            <w:r>
              <w:rPr>
                <w:i/>
                <w:sz w:val="18"/>
              </w:rPr>
              <w:t>День</w:t>
            </w:r>
            <w:r>
              <w:rPr>
                <w:i/>
                <w:spacing w:val="-4"/>
                <w:sz w:val="18"/>
              </w:rPr>
              <w:t xml:space="preserve"> </w:t>
            </w:r>
            <w:r>
              <w:rPr>
                <w:i/>
                <w:sz w:val="18"/>
              </w:rPr>
              <w:t>защиты</w:t>
            </w:r>
            <w:r>
              <w:rPr>
                <w:i/>
                <w:spacing w:val="-1"/>
                <w:sz w:val="18"/>
              </w:rPr>
              <w:t xml:space="preserve"> </w:t>
            </w:r>
            <w:r>
              <w:rPr>
                <w:i/>
                <w:sz w:val="18"/>
              </w:rPr>
              <w:t>детей</w:t>
            </w:r>
            <w:r>
              <w:rPr>
                <w:i/>
                <w:spacing w:val="-1"/>
                <w:sz w:val="18"/>
              </w:rPr>
              <w:t xml:space="preserve"> </w:t>
            </w:r>
            <w:r>
              <w:rPr>
                <w:i/>
                <w:sz w:val="18"/>
              </w:rPr>
              <w:t>–</w:t>
            </w:r>
            <w:r>
              <w:rPr>
                <w:i/>
                <w:spacing w:val="-2"/>
                <w:sz w:val="18"/>
              </w:rPr>
              <w:t xml:space="preserve"> </w:t>
            </w:r>
            <w:r>
              <w:rPr>
                <w:i/>
                <w:sz w:val="18"/>
              </w:rPr>
              <w:t xml:space="preserve">1 </w:t>
            </w:r>
            <w:r>
              <w:rPr>
                <w:i/>
                <w:spacing w:val="-4"/>
                <w:sz w:val="18"/>
              </w:rPr>
              <w:t>июня</w:t>
            </w:r>
          </w:p>
          <w:p>
            <w:pPr>
              <w:pStyle w:val="TableParagraph"/>
              <w:widowControl w:val="false"/>
              <w:ind w:left="105" w:right="1798" w:hanging="0"/>
              <w:jc w:val="both"/>
              <w:rPr>
                <w:i/>
                <w:i/>
                <w:sz w:val="18"/>
              </w:rPr>
            </w:pPr>
            <w:r>
              <w:rPr>
                <w:i/>
                <w:spacing w:val="-4"/>
                <w:sz w:val="18"/>
              </w:rPr>
              <w:t>День Чувашской Республики</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86"/>
              <w:rPr>
                <w:i/>
                <w:i/>
                <w:sz w:val="18"/>
              </w:rPr>
            </w:pPr>
            <w:r>
              <w:rPr>
                <w:i/>
                <w:sz w:val="18"/>
              </w:rPr>
              <w:t>Пешая</w:t>
            </w:r>
            <w:r>
              <w:rPr>
                <w:i/>
                <w:spacing w:val="-3"/>
                <w:sz w:val="18"/>
              </w:rPr>
              <w:t xml:space="preserve"> </w:t>
            </w:r>
            <w:r>
              <w:rPr>
                <w:i/>
                <w:sz w:val="18"/>
              </w:rPr>
              <w:t>прогулка</w:t>
            </w:r>
            <w:r>
              <w:rPr>
                <w:i/>
                <w:spacing w:val="-4"/>
                <w:sz w:val="18"/>
              </w:rPr>
              <w:t xml:space="preserve"> </w:t>
            </w:r>
            <w:r>
              <w:rPr>
                <w:i/>
                <w:sz w:val="18"/>
              </w:rPr>
              <w:t>в</w:t>
            </w:r>
            <w:r>
              <w:rPr>
                <w:i/>
                <w:spacing w:val="-2"/>
                <w:sz w:val="18"/>
              </w:rPr>
              <w:t xml:space="preserve"> </w:t>
            </w:r>
            <w:r>
              <w:rPr>
                <w:i/>
                <w:sz w:val="18"/>
              </w:rPr>
              <w:t>уголок</w:t>
            </w:r>
            <w:r>
              <w:rPr>
                <w:i/>
                <w:spacing w:val="-4"/>
                <w:sz w:val="18"/>
              </w:rPr>
              <w:t xml:space="preserve"> </w:t>
            </w:r>
            <w:r>
              <w:rPr>
                <w:i/>
                <w:sz w:val="18"/>
              </w:rPr>
              <w:t>леса</w:t>
            </w:r>
            <w:r>
              <w:rPr>
                <w:i/>
                <w:spacing w:val="-2"/>
                <w:sz w:val="18"/>
              </w:rPr>
              <w:t xml:space="preserve"> </w:t>
            </w:r>
            <w:r>
              <w:rPr>
                <w:i/>
                <w:sz w:val="18"/>
              </w:rPr>
              <w:t>детского</w:t>
            </w:r>
            <w:r>
              <w:rPr>
                <w:i/>
                <w:spacing w:val="-1"/>
                <w:sz w:val="18"/>
              </w:rPr>
              <w:t xml:space="preserve"> </w:t>
            </w:r>
            <w:r>
              <w:rPr>
                <w:i/>
                <w:spacing w:val="-4"/>
                <w:sz w:val="18"/>
              </w:rPr>
              <w:t>сада</w:t>
            </w:r>
          </w:p>
        </w:tc>
      </w:tr>
      <w:tr>
        <w:trPr>
          <w:trHeight w:val="827"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4–</w:t>
            </w:r>
            <w:r>
              <w:rPr>
                <w:spacing w:val="-1"/>
                <w:sz w:val="18"/>
              </w:rPr>
              <w:t xml:space="preserve"> </w:t>
            </w:r>
            <w:r>
              <w:rPr>
                <w:sz w:val="18"/>
              </w:rPr>
              <w:t>5</w:t>
            </w:r>
            <w:r>
              <w:rPr>
                <w:spacing w:val="2"/>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1798" w:hanging="0"/>
              <w:jc w:val="both"/>
              <w:rPr>
                <w:i/>
                <w:i/>
                <w:sz w:val="18"/>
              </w:rPr>
            </w:pPr>
            <w:r>
              <w:rPr>
                <w:i/>
                <w:sz w:val="18"/>
              </w:rPr>
              <w:t>День</w:t>
            </w:r>
            <w:r>
              <w:rPr>
                <w:i/>
                <w:spacing w:val="-7"/>
                <w:sz w:val="18"/>
              </w:rPr>
              <w:t xml:space="preserve"> </w:t>
            </w:r>
            <w:r>
              <w:rPr>
                <w:i/>
                <w:sz w:val="18"/>
              </w:rPr>
              <w:t>защиты</w:t>
            </w:r>
            <w:r>
              <w:rPr>
                <w:i/>
                <w:spacing w:val="-6"/>
                <w:sz w:val="18"/>
              </w:rPr>
              <w:t xml:space="preserve"> </w:t>
            </w:r>
            <w:r>
              <w:rPr>
                <w:i/>
                <w:sz w:val="18"/>
              </w:rPr>
              <w:t>детей</w:t>
            </w:r>
            <w:r>
              <w:rPr>
                <w:i/>
                <w:spacing w:val="-6"/>
                <w:sz w:val="18"/>
              </w:rPr>
              <w:t xml:space="preserve"> </w:t>
            </w:r>
            <w:r>
              <w:rPr>
                <w:i/>
                <w:sz w:val="18"/>
              </w:rPr>
              <w:t>–</w:t>
            </w:r>
            <w:r>
              <w:rPr>
                <w:i/>
                <w:spacing w:val="-7"/>
                <w:sz w:val="18"/>
              </w:rPr>
              <w:t xml:space="preserve"> </w:t>
            </w:r>
            <w:r>
              <w:rPr>
                <w:i/>
                <w:sz w:val="18"/>
              </w:rPr>
              <w:t>1</w:t>
            </w:r>
            <w:r>
              <w:rPr>
                <w:i/>
                <w:spacing w:val="-5"/>
                <w:sz w:val="18"/>
              </w:rPr>
              <w:t xml:space="preserve"> </w:t>
            </w:r>
            <w:r>
              <w:rPr>
                <w:i/>
                <w:sz w:val="18"/>
              </w:rPr>
              <w:t>июня; День</w:t>
            </w:r>
            <w:r>
              <w:rPr>
                <w:i/>
                <w:spacing w:val="-8"/>
                <w:sz w:val="18"/>
              </w:rPr>
              <w:t xml:space="preserve"> </w:t>
            </w:r>
            <w:r>
              <w:rPr>
                <w:i/>
                <w:sz w:val="18"/>
              </w:rPr>
              <w:t>русского</w:t>
            </w:r>
            <w:r>
              <w:rPr>
                <w:i/>
                <w:spacing w:val="-7"/>
                <w:sz w:val="18"/>
              </w:rPr>
              <w:t xml:space="preserve"> </w:t>
            </w:r>
            <w:r>
              <w:rPr>
                <w:i/>
                <w:sz w:val="18"/>
              </w:rPr>
              <w:t>языка</w:t>
            </w:r>
            <w:r>
              <w:rPr>
                <w:i/>
                <w:spacing w:val="-7"/>
                <w:sz w:val="18"/>
              </w:rPr>
              <w:t xml:space="preserve"> </w:t>
            </w:r>
            <w:r>
              <w:rPr>
                <w:i/>
                <w:sz w:val="18"/>
              </w:rPr>
              <w:t>–</w:t>
            </w:r>
            <w:r>
              <w:rPr>
                <w:i/>
                <w:spacing w:val="-7"/>
                <w:sz w:val="18"/>
              </w:rPr>
              <w:t xml:space="preserve"> </w:t>
            </w:r>
            <w:r>
              <w:rPr>
                <w:i/>
                <w:sz w:val="18"/>
              </w:rPr>
              <w:t>6</w:t>
            </w:r>
            <w:r>
              <w:rPr>
                <w:i/>
                <w:spacing w:val="-8"/>
                <w:sz w:val="18"/>
              </w:rPr>
              <w:t xml:space="preserve"> </w:t>
            </w:r>
            <w:r>
              <w:rPr>
                <w:i/>
                <w:sz w:val="18"/>
              </w:rPr>
              <w:t>июня; День России – 12 июня;</w:t>
            </w:r>
          </w:p>
          <w:p>
            <w:pPr>
              <w:pStyle w:val="TableParagraph"/>
              <w:widowControl w:val="false"/>
              <w:ind w:left="105" w:right="1798" w:hanging="0"/>
              <w:jc w:val="both"/>
              <w:rPr>
                <w:i/>
                <w:i/>
                <w:sz w:val="18"/>
              </w:rPr>
            </w:pPr>
            <w:r>
              <w:rPr>
                <w:i/>
                <w:sz w:val="18"/>
              </w:rPr>
              <w:t>День Чувашской Республики</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«Читаем</w:t>
            </w:r>
            <w:r>
              <w:rPr>
                <w:i/>
                <w:spacing w:val="-2"/>
                <w:sz w:val="18"/>
              </w:rPr>
              <w:t xml:space="preserve"> </w:t>
            </w:r>
            <w:r>
              <w:rPr>
                <w:i/>
                <w:sz w:val="18"/>
              </w:rPr>
              <w:t xml:space="preserve">книги </w:t>
            </w:r>
            <w:r>
              <w:rPr>
                <w:i/>
                <w:spacing w:val="-2"/>
                <w:sz w:val="18"/>
              </w:rPr>
              <w:t>Пушкина»,</w:t>
            </w:r>
          </w:p>
          <w:p>
            <w:pPr>
              <w:pStyle w:val="TableParagraph"/>
              <w:widowControl w:val="false"/>
              <w:spacing w:before="2" w:after="0"/>
              <w:ind w:left="107" w:right="0" w:firstLine="45"/>
              <w:rPr>
                <w:i/>
                <w:i/>
                <w:sz w:val="18"/>
              </w:rPr>
            </w:pPr>
            <w:r>
              <w:rPr>
                <w:i/>
                <w:sz w:val="18"/>
              </w:rPr>
              <w:t>Элементарное</w:t>
            </w:r>
            <w:r>
              <w:rPr>
                <w:i/>
                <w:spacing w:val="80"/>
                <w:sz w:val="18"/>
              </w:rPr>
              <w:t xml:space="preserve"> </w:t>
            </w:r>
            <w:r>
              <w:rPr>
                <w:i/>
                <w:sz w:val="18"/>
              </w:rPr>
              <w:t>экспериментирование</w:t>
            </w:r>
            <w:r>
              <w:rPr>
                <w:i/>
                <w:spacing w:val="80"/>
                <w:sz w:val="18"/>
              </w:rPr>
              <w:t xml:space="preserve"> </w:t>
            </w:r>
            <w:r>
              <w:rPr>
                <w:i/>
                <w:sz w:val="18"/>
              </w:rPr>
              <w:t>на</w:t>
            </w:r>
            <w:r>
              <w:rPr>
                <w:i/>
                <w:spacing w:val="80"/>
                <w:sz w:val="18"/>
              </w:rPr>
              <w:t xml:space="preserve"> </w:t>
            </w:r>
            <w:r>
              <w:rPr>
                <w:i/>
                <w:sz w:val="18"/>
              </w:rPr>
              <w:t>участке детского сада</w:t>
            </w:r>
          </w:p>
          <w:p>
            <w:pPr>
              <w:pStyle w:val="TableParagraph"/>
              <w:widowControl w:val="false"/>
              <w:spacing w:lineRule="exact" w:line="190"/>
              <w:rPr>
                <w:i/>
                <w:i/>
                <w:sz w:val="18"/>
              </w:rPr>
            </w:pPr>
            <w:r>
              <w:rPr>
                <w:i/>
                <w:sz w:val="18"/>
              </w:rPr>
              <w:t>Флэшмоб,</w:t>
            </w:r>
            <w:r>
              <w:rPr>
                <w:i/>
                <w:spacing w:val="-4"/>
                <w:sz w:val="18"/>
              </w:rPr>
              <w:t xml:space="preserve"> </w:t>
            </w:r>
            <w:r>
              <w:rPr>
                <w:i/>
                <w:sz w:val="18"/>
              </w:rPr>
              <w:t>посвящённый</w:t>
            </w:r>
            <w:r>
              <w:rPr>
                <w:i/>
                <w:spacing w:val="-3"/>
                <w:sz w:val="18"/>
              </w:rPr>
              <w:t xml:space="preserve"> </w:t>
            </w:r>
            <w:r>
              <w:rPr>
                <w:i/>
                <w:sz w:val="18"/>
              </w:rPr>
              <w:t>12 июня</w:t>
            </w:r>
            <w:r>
              <w:rPr>
                <w:i/>
                <w:spacing w:val="1"/>
                <w:sz w:val="18"/>
              </w:rPr>
              <w:t xml:space="preserve"> </w:t>
            </w:r>
            <w:r>
              <w:rPr>
                <w:i/>
                <w:sz w:val="18"/>
              </w:rPr>
              <w:t>–</w:t>
            </w:r>
            <w:r>
              <w:rPr>
                <w:i/>
                <w:spacing w:val="-1"/>
                <w:sz w:val="18"/>
              </w:rPr>
              <w:t xml:space="preserve"> </w:t>
            </w:r>
            <w:r>
              <w:rPr>
                <w:i/>
                <w:sz w:val="18"/>
              </w:rPr>
              <w:t>Дню</w:t>
            </w:r>
            <w:r>
              <w:rPr>
                <w:i/>
                <w:spacing w:val="-4"/>
                <w:sz w:val="18"/>
              </w:rPr>
              <w:t xml:space="preserve"> </w:t>
            </w:r>
            <w:r>
              <w:rPr>
                <w:i/>
                <w:spacing w:val="-2"/>
                <w:sz w:val="18"/>
              </w:rPr>
              <w:t>России</w:t>
            </w:r>
          </w:p>
        </w:tc>
      </w:tr>
      <w:tr>
        <w:trPr>
          <w:trHeight w:val="830"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1798" w:hanging="0"/>
              <w:jc w:val="both"/>
              <w:rPr>
                <w:i/>
                <w:i/>
                <w:sz w:val="18"/>
              </w:rPr>
            </w:pPr>
            <w:r>
              <w:rPr>
                <w:i/>
                <w:sz w:val="18"/>
              </w:rPr>
              <w:t>День</w:t>
            </w:r>
            <w:r>
              <w:rPr>
                <w:i/>
                <w:spacing w:val="-7"/>
                <w:sz w:val="18"/>
              </w:rPr>
              <w:t xml:space="preserve"> </w:t>
            </w:r>
            <w:r>
              <w:rPr>
                <w:i/>
                <w:sz w:val="18"/>
              </w:rPr>
              <w:t>защиты</w:t>
            </w:r>
            <w:r>
              <w:rPr>
                <w:i/>
                <w:spacing w:val="-6"/>
                <w:sz w:val="18"/>
              </w:rPr>
              <w:t xml:space="preserve"> </w:t>
            </w:r>
            <w:r>
              <w:rPr>
                <w:i/>
                <w:sz w:val="18"/>
              </w:rPr>
              <w:t>детей</w:t>
            </w:r>
            <w:r>
              <w:rPr>
                <w:i/>
                <w:spacing w:val="-6"/>
                <w:sz w:val="18"/>
              </w:rPr>
              <w:t xml:space="preserve"> </w:t>
            </w:r>
            <w:r>
              <w:rPr>
                <w:i/>
                <w:sz w:val="18"/>
              </w:rPr>
              <w:t>–</w:t>
            </w:r>
            <w:r>
              <w:rPr>
                <w:i/>
                <w:spacing w:val="-7"/>
                <w:sz w:val="18"/>
              </w:rPr>
              <w:t xml:space="preserve"> </w:t>
            </w:r>
            <w:r>
              <w:rPr>
                <w:i/>
                <w:sz w:val="18"/>
              </w:rPr>
              <w:t>1</w:t>
            </w:r>
            <w:r>
              <w:rPr>
                <w:i/>
                <w:spacing w:val="-5"/>
                <w:sz w:val="18"/>
              </w:rPr>
              <w:t xml:space="preserve"> </w:t>
            </w:r>
            <w:r>
              <w:rPr>
                <w:i/>
                <w:sz w:val="18"/>
              </w:rPr>
              <w:t>июня; День</w:t>
            </w:r>
            <w:r>
              <w:rPr>
                <w:i/>
                <w:spacing w:val="-8"/>
                <w:sz w:val="18"/>
              </w:rPr>
              <w:t xml:space="preserve"> </w:t>
            </w:r>
            <w:r>
              <w:rPr>
                <w:i/>
                <w:sz w:val="18"/>
              </w:rPr>
              <w:t>русского</w:t>
            </w:r>
            <w:r>
              <w:rPr>
                <w:i/>
                <w:spacing w:val="-7"/>
                <w:sz w:val="18"/>
              </w:rPr>
              <w:t xml:space="preserve"> </w:t>
            </w:r>
            <w:r>
              <w:rPr>
                <w:i/>
                <w:sz w:val="18"/>
              </w:rPr>
              <w:t>языка</w:t>
            </w:r>
            <w:r>
              <w:rPr>
                <w:i/>
                <w:spacing w:val="-7"/>
                <w:sz w:val="18"/>
              </w:rPr>
              <w:t xml:space="preserve"> </w:t>
            </w:r>
            <w:r>
              <w:rPr>
                <w:i/>
                <w:sz w:val="18"/>
              </w:rPr>
              <w:t>–</w:t>
            </w:r>
            <w:r>
              <w:rPr>
                <w:i/>
                <w:spacing w:val="-7"/>
                <w:sz w:val="18"/>
              </w:rPr>
              <w:t xml:space="preserve"> </w:t>
            </w:r>
            <w:r>
              <w:rPr>
                <w:i/>
                <w:sz w:val="18"/>
              </w:rPr>
              <w:t>6</w:t>
            </w:r>
            <w:r>
              <w:rPr>
                <w:i/>
                <w:spacing w:val="-8"/>
                <w:sz w:val="18"/>
              </w:rPr>
              <w:t xml:space="preserve"> </w:t>
            </w:r>
            <w:r>
              <w:rPr>
                <w:i/>
                <w:sz w:val="18"/>
              </w:rPr>
              <w:t>июня; День России – 12 июня;</w:t>
            </w:r>
          </w:p>
          <w:p>
            <w:pPr>
              <w:pStyle w:val="TableParagraph"/>
              <w:widowControl w:val="false"/>
              <w:spacing w:lineRule="exact" w:line="192"/>
              <w:ind w:left="105" w:right="0" w:hanging="0"/>
              <w:jc w:val="both"/>
              <w:rPr>
                <w:i/>
                <w:i/>
                <w:sz w:val="18"/>
              </w:rPr>
            </w:pPr>
            <w:r>
              <w:rPr>
                <w:i/>
                <w:sz w:val="18"/>
              </w:rPr>
              <w:t>День</w:t>
            </w:r>
            <w:r>
              <w:rPr>
                <w:i/>
                <w:spacing w:val="-4"/>
                <w:sz w:val="18"/>
              </w:rPr>
              <w:t xml:space="preserve"> </w:t>
            </w:r>
            <w:r>
              <w:rPr>
                <w:i/>
                <w:sz w:val="18"/>
              </w:rPr>
              <w:t>памяти</w:t>
            </w:r>
            <w:r>
              <w:rPr>
                <w:i/>
                <w:spacing w:val="-3"/>
                <w:sz w:val="18"/>
              </w:rPr>
              <w:t xml:space="preserve"> </w:t>
            </w:r>
            <w:r>
              <w:rPr>
                <w:i/>
                <w:sz w:val="18"/>
              </w:rPr>
              <w:t>и скорби –</w:t>
            </w:r>
            <w:r>
              <w:rPr>
                <w:i/>
                <w:spacing w:val="-1"/>
                <w:sz w:val="18"/>
              </w:rPr>
              <w:t xml:space="preserve"> </w:t>
            </w:r>
            <w:r>
              <w:rPr>
                <w:i/>
                <w:sz w:val="18"/>
              </w:rPr>
              <w:t>22</w:t>
            </w:r>
            <w:r>
              <w:rPr>
                <w:i/>
                <w:spacing w:val="-1"/>
                <w:sz w:val="18"/>
              </w:rPr>
              <w:t xml:space="preserve"> </w:t>
            </w:r>
            <w:r>
              <w:rPr>
                <w:i/>
                <w:spacing w:val="-4"/>
                <w:sz w:val="18"/>
              </w:rPr>
              <w:t>июня</w:t>
            </w:r>
          </w:p>
          <w:p>
            <w:pPr>
              <w:pStyle w:val="TableParagraph"/>
              <w:widowControl w:val="false"/>
              <w:ind w:left="105" w:right="1798" w:hanging="0"/>
              <w:jc w:val="both"/>
              <w:rPr>
                <w:i/>
                <w:i/>
                <w:sz w:val="18"/>
              </w:rPr>
            </w:pPr>
            <w:r>
              <w:rPr>
                <w:i/>
                <w:spacing w:val="-4"/>
                <w:sz w:val="18"/>
              </w:rPr>
              <w:t>День Чувашской Республики</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rPr>
                <w:i/>
                <w:i/>
                <w:sz w:val="18"/>
              </w:rPr>
            </w:pPr>
            <w:r>
              <w:rPr>
                <w:i/>
                <w:sz w:val="18"/>
              </w:rPr>
              <w:t>«Читаем</w:t>
            </w:r>
            <w:r>
              <w:rPr>
                <w:i/>
                <w:spacing w:val="-2"/>
                <w:sz w:val="18"/>
              </w:rPr>
              <w:t xml:space="preserve"> </w:t>
            </w:r>
            <w:r>
              <w:rPr>
                <w:i/>
                <w:sz w:val="18"/>
              </w:rPr>
              <w:t xml:space="preserve">книги </w:t>
            </w:r>
            <w:r>
              <w:rPr>
                <w:i/>
                <w:spacing w:val="-2"/>
                <w:sz w:val="18"/>
              </w:rPr>
              <w:t>Пушкина»,</w:t>
            </w:r>
          </w:p>
          <w:p>
            <w:pPr>
              <w:pStyle w:val="TableParagraph"/>
              <w:widowControl w:val="false"/>
              <w:rPr>
                <w:i/>
                <w:i/>
                <w:sz w:val="18"/>
              </w:rPr>
            </w:pPr>
            <w:r>
              <w:rPr>
                <w:i/>
                <w:sz w:val="18"/>
              </w:rPr>
              <w:t>Элементарное</w:t>
            </w:r>
            <w:r>
              <w:rPr>
                <w:i/>
                <w:spacing w:val="80"/>
                <w:sz w:val="18"/>
              </w:rPr>
              <w:t xml:space="preserve"> </w:t>
            </w:r>
            <w:r>
              <w:rPr>
                <w:i/>
                <w:sz w:val="18"/>
              </w:rPr>
              <w:t>экспериментирование</w:t>
            </w:r>
            <w:r>
              <w:rPr>
                <w:i/>
                <w:spacing w:val="80"/>
                <w:sz w:val="18"/>
              </w:rPr>
              <w:t xml:space="preserve"> </w:t>
            </w:r>
            <w:r>
              <w:rPr>
                <w:i/>
                <w:sz w:val="18"/>
              </w:rPr>
              <w:t>на</w:t>
            </w:r>
            <w:r>
              <w:rPr>
                <w:i/>
                <w:spacing w:val="80"/>
                <w:sz w:val="18"/>
              </w:rPr>
              <w:t xml:space="preserve"> </w:t>
            </w:r>
            <w:r>
              <w:rPr>
                <w:i/>
                <w:sz w:val="18"/>
              </w:rPr>
              <w:t>участке детского сада</w:t>
            </w:r>
          </w:p>
          <w:p>
            <w:pPr>
              <w:pStyle w:val="TableParagraph"/>
              <w:widowControl w:val="false"/>
              <w:spacing w:lineRule="exact" w:line="192"/>
              <w:rPr>
                <w:i/>
                <w:i/>
                <w:sz w:val="18"/>
              </w:rPr>
            </w:pPr>
            <w:r>
              <w:rPr>
                <w:i/>
                <w:sz w:val="18"/>
              </w:rPr>
              <w:t>Флэшмоб,</w:t>
            </w:r>
            <w:r>
              <w:rPr>
                <w:i/>
                <w:spacing w:val="-4"/>
                <w:sz w:val="18"/>
              </w:rPr>
              <w:t xml:space="preserve"> </w:t>
            </w:r>
            <w:r>
              <w:rPr>
                <w:i/>
                <w:sz w:val="18"/>
              </w:rPr>
              <w:t>посвящённый</w:t>
            </w:r>
            <w:r>
              <w:rPr>
                <w:i/>
                <w:spacing w:val="-3"/>
                <w:sz w:val="18"/>
              </w:rPr>
              <w:t xml:space="preserve"> </w:t>
            </w:r>
            <w:r>
              <w:rPr>
                <w:i/>
                <w:sz w:val="18"/>
              </w:rPr>
              <w:t>12 июня</w:t>
            </w:r>
            <w:r>
              <w:rPr>
                <w:i/>
                <w:spacing w:val="1"/>
                <w:sz w:val="18"/>
              </w:rPr>
              <w:t xml:space="preserve"> </w:t>
            </w:r>
            <w:r>
              <w:rPr>
                <w:i/>
                <w:sz w:val="18"/>
              </w:rPr>
              <w:t>–</w:t>
            </w:r>
            <w:r>
              <w:rPr>
                <w:i/>
                <w:spacing w:val="-1"/>
                <w:sz w:val="18"/>
              </w:rPr>
              <w:t xml:space="preserve"> </w:t>
            </w:r>
            <w:r>
              <w:rPr>
                <w:i/>
                <w:sz w:val="18"/>
              </w:rPr>
              <w:t>Дню</w:t>
            </w:r>
            <w:r>
              <w:rPr>
                <w:i/>
                <w:spacing w:val="-4"/>
                <w:sz w:val="18"/>
              </w:rPr>
              <w:t xml:space="preserve"> </w:t>
            </w:r>
            <w:r>
              <w:rPr>
                <w:i/>
                <w:spacing w:val="-2"/>
                <w:sz w:val="18"/>
              </w:rPr>
              <w:t>России</w:t>
            </w:r>
          </w:p>
        </w:tc>
      </w:tr>
      <w:tr>
        <w:trPr>
          <w:trHeight w:val="828"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6</w:t>
            </w:r>
            <w:r>
              <w:rPr>
                <w:spacing w:val="1"/>
                <w:sz w:val="18"/>
              </w:rPr>
              <w:t xml:space="preserve"> </w:t>
            </w:r>
            <w:r>
              <w:rPr>
                <w:sz w:val="18"/>
              </w:rPr>
              <w:t>–</w:t>
            </w:r>
            <w:r>
              <w:rPr>
                <w:spacing w:val="-1"/>
                <w:sz w:val="18"/>
              </w:rPr>
              <w:t xml:space="preserve"> </w:t>
            </w:r>
            <w:r>
              <w:rPr>
                <w:sz w:val="18"/>
              </w:rPr>
              <w:t>7</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5" w:right="1798" w:hanging="0"/>
              <w:jc w:val="both"/>
              <w:rPr>
                <w:i/>
                <w:i/>
                <w:sz w:val="18"/>
              </w:rPr>
            </w:pPr>
            <w:r>
              <w:rPr>
                <w:i/>
                <w:sz w:val="18"/>
              </w:rPr>
              <w:t>День</w:t>
            </w:r>
            <w:r>
              <w:rPr>
                <w:i/>
                <w:spacing w:val="-7"/>
                <w:sz w:val="18"/>
              </w:rPr>
              <w:t xml:space="preserve"> </w:t>
            </w:r>
            <w:r>
              <w:rPr>
                <w:i/>
                <w:sz w:val="18"/>
              </w:rPr>
              <w:t>защиты</w:t>
            </w:r>
            <w:r>
              <w:rPr>
                <w:i/>
                <w:spacing w:val="-6"/>
                <w:sz w:val="18"/>
              </w:rPr>
              <w:t xml:space="preserve"> </w:t>
            </w:r>
            <w:r>
              <w:rPr>
                <w:i/>
                <w:sz w:val="18"/>
              </w:rPr>
              <w:t>детей</w:t>
            </w:r>
            <w:r>
              <w:rPr>
                <w:i/>
                <w:spacing w:val="-6"/>
                <w:sz w:val="18"/>
              </w:rPr>
              <w:t xml:space="preserve"> </w:t>
            </w:r>
            <w:r>
              <w:rPr>
                <w:i/>
                <w:sz w:val="18"/>
              </w:rPr>
              <w:t>–</w:t>
            </w:r>
            <w:r>
              <w:rPr>
                <w:i/>
                <w:spacing w:val="-7"/>
                <w:sz w:val="18"/>
              </w:rPr>
              <w:t xml:space="preserve"> </w:t>
            </w:r>
            <w:r>
              <w:rPr>
                <w:i/>
                <w:sz w:val="18"/>
              </w:rPr>
              <w:t>1</w:t>
            </w:r>
            <w:r>
              <w:rPr>
                <w:i/>
                <w:spacing w:val="-5"/>
                <w:sz w:val="18"/>
              </w:rPr>
              <w:t xml:space="preserve"> </w:t>
            </w:r>
            <w:r>
              <w:rPr>
                <w:i/>
                <w:sz w:val="18"/>
              </w:rPr>
              <w:t>июня; День</w:t>
            </w:r>
            <w:r>
              <w:rPr>
                <w:i/>
                <w:spacing w:val="-8"/>
                <w:sz w:val="18"/>
              </w:rPr>
              <w:t xml:space="preserve"> </w:t>
            </w:r>
            <w:r>
              <w:rPr>
                <w:i/>
                <w:sz w:val="18"/>
              </w:rPr>
              <w:t>русского</w:t>
            </w:r>
            <w:r>
              <w:rPr>
                <w:i/>
                <w:spacing w:val="-7"/>
                <w:sz w:val="18"/>
              </w:rPr>
              <w:t xml:space="preserve"> </w:t>
            </w:r>
            <w:r>
              <w:rPr>
                <w:i/>
                <w:sz w:val="18"/>
              </w:rPr>
              <w:t>языка</w:t>
            </w:r>
            <w:r>
              <w:rPr>
                <w:i/>
                <w:spacing w:val="-7"/>
                <w:sz w:val="18"/>
              </w:rPr>
              <w:t xml:space="preserve"> </w:t>
            </w:r>
            <w:r>
              <w:rPr>
                <w:i/>
                <w:sz w:val="18"/>
              </w:rPr>
              <w:t>–</w:t>
            </w:r>
            <w:r>
              <w:rPr>
                <w:i/>
                <w:spacing w:val="-7"/>
                <w:sz w:val="18"/>
              </w:rPr>
              <w:t xml:space="preserve"> </w:t>
            </w:r>
            <w:r>
              <w:rPr>
                <w:i/>
                <w:sz w:val="18"/>
              </w:rPr>
              <w:t>6</w:t>
            </w:r>
            <w:r>
              <w:rPr>
                <w:i/>
                <w:spacing w:val="-8"/>
                <w:sz w:val="18"/>
              </w:rPr>
              <w:t xml:space="preserve"> </w:t>
            </w:r>
            <w:r>
              <w:rPr>
                <w:i/>
                <w:sz w:val="18"/>
              </w:rPr>
              <w:t>июня; День России – 12 июня;</w:t>
            </w:r>
          </w:p>
          <w:p>
            <w:pPr>
              <w:pStyle w:val="TableParagraph"/>
              <w:widowControl w:val="false"/>
              <w:spacing w:lineRule="exact" w:line="192"/>
              <w:ind w:left="105" w:right="0" w:hanging="0"/>
              <w:jc w:val="both"/>
              <w:rPr>
                <w:i/>
                <w:i/>
                <w:sz w:val="18"/>
              </w:rPr>
            </w:pPr>
            <w:r>
              <w:rPr>
                <w:i/>
                <w:sz w:val="18"/>
              </w:rPr>
              <w:t>День</w:t>
            </w:r>
            <w:r>
              <w:rPr>
                <w:i/>
                <w:spacing w:val="-4"/>
                <w:sz w:val="18"/>
              </w:rPr>
              <w:t xml:space="preserve"> </w:t>
            </w:r>
            <w:r>
              <w:rPr>
                <w:i/>
                <w:sz w:val="18"/>
              </w:rPr>
              <w:t>памяти</w:t>
            </w:r>
            <w:r>
              <w:rPr>
                <w:i/>
                <w:spacing w:val="-3"/>
                <w:sz w:val="18"/>
              </w:rPr>
              <w:t xml:space="preserve"> </w:t>
            </w:r>
            <w:r>
              <w:rPr>
                <w:i/>
                <w:sz w:val="18"/>
              </w:rPr>
              <w:t>и скорби –</w:t>
            </w:r>
            <w:r>
              <w:rPr>
                <w:i/>
                <w:spacing w:val="-1"/>
                <w:sz w:val="18"/>
              </w:rPr>
              <w:t xml:space="preserve"> </w:t>
            </w:r>
            <w:r>
              <w:rPr>
                <w:i/>
                <w:sz w:val="18"/>
              </w:rPr>
              <w:t>22</w:t>
            </w:r>
            <w:r>
              <w:rPr>
                <w:i/>
                <w:spacing w:val="-1"/>
                <w:sz w:val="18"/>
              </w:rPr>
              <w:t xml:space="preserve"> </w:t>
            </w:r>
            <w:r>
              <w:rPr>
                <w:i/>
                <w:spacing w:val="-4"/>
                <w:sz w:val="18"/>
              </w:rPr>
              <w:t>июня</w:t>
            </w:r>
          </w:p>
          <w:p>
            <w:pPr>
              <w:pStyle w:val="TableParagraph"/>
              <w:widowControl w:val="false"/>
              <w:ind w:left="105" w:right="1798" w:hanging="0"/>
              <w:jc w:val="both"/>
              <w:rPr>
                <w:i/>
                <w:i/>
                <w:sz w:val="18"/>
              </w:rPr>
            </w:pPr>
            <w:r>
              <w:rPr>
                <w:i/>
                <w:spacing w:val="-4"/>
                <w:sz w:val="18"/>
              </w:rPr>
              <w:t>День Чувашской Республики</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«Читаем</w:t>
            </w:r>
            <w:r>
              <w:rPr>
                <w:i/>
                <w:spacing w:val="-2"/>
                <w:sz w:val="18"/>
              </w:rPr>
              <w:t xml:space="preserve"> </w:t>
            </w:r>
            <w:r>
              <w:rPr>
                <w:i/>
                <w:sz w:val="18"/>
              </w:rPr>
              <w:t xml:space="preserve">книги </w:t>
            </w:r>
            <w:r>
              <w:rPr>
                <w:i/>
                <w:spacing w:val="-2"/>
                <w:sz w:val="18"/>
              </w:rPr>
              <w:t>Пушкина»,</w:t>
            </w:r>
          </w:p>
          <w:p>
            <w:pPr>
              <w:pStyle w:val="TableParagraph"/>
              <w:widowControl w:val="false"/>
              <w:ind w:left="107" w:right="0" w:firstLine="45"/>
              <w:rPr>
                <w:i/>
                <w:i/>
                <w:sz w:val="18"/>
              </w:rPr>
            </w:pPr>
            <w:r>
              <w:rPr>
                <w:i/>
                <w:sz w:val="18"/>
              </w:rPr>
              <w:t>Элементарное</w:t>
            </w:r>
            <w:r>
              <w:rPr>
                <w:i/>
                <w:spacing w:val="80"/>
                <w:sz w:val="18"/>
              </w:rPr>
              <w:t xml:space="preserve"> </w:t>
            </w:r>
            <w:r>
              <w:rPr>
                <w:i/>
                <w:sz w:val="18"/>
              </w:rPr>
              <w:t>экспериментирование</w:t>
            </w:r>
            <w:r>
              <w:rPr>
                <w:i/>
                <w:spacing w:val="80"/>
                <w:sz w:val="18"/>
              </w:rPr>
              <w:t xml:space="preserve"> </w:t>
            </w:r>
            <w:r>
              <w:rPr>
                <w:i/>
                <w:sz w:val="18"/>
              </w:rPr>
              <w:t>на</w:t>
            </w:r>
            <w:r>
              <w:rPr>
                <w:i/>
                <w:spacing w:val="80"/>
                <w:sz w:val="18"/>
              </w:rPr>
              <w:t xml:space="preserve"> </w:t>
            </w:r>
            <w:r>
              <w:rPr>
                <w:i/>
                <w:sz w:val="18"/>
              </w:rPr>
              <w:t>участке детского сада</w:t>
            </w:r>
          </w:p>
          <w:p>
            <w:pPr>
              <w:pStyle w:val="TableParagraph"/>
              <w:widowControl w:val="false"/>
              <w:spacing w:lineRule="exact" w:line="192"/>
              <w:rPr>
                <w:i/>
                <w:i/>
                <w:sz w:val="18"/>
              </w:rPr>
            </w:pPr>
            <w:r>
              <w:rPr>
                <w:i/>
                <w:sz w:val="18"/>
              </w:rPr>
              <w:t>Флэшмоб,</w:t>
            </w:r>
            <w:r>
              <w:rPr>
                <w:i/>
                <w:spacing w:val="-4"/>
                <w:sz w:val="18"/>
              </w:rPr>
              <w:t xml:space="preserve"> </w:t>
            </w:r>
            <w:r>
              <w:rPr>
                <w:i/>
                <w:sz w:val="18"/>
              </w:rPr>
              <w:t>посвящённый</w:t>
            </w:r>
            <w:r>
              <w:rPr>
                <w:i/>
                <w:spacing w:val="-3"/>
                <w:sz w:val="18"/>
              </w:rPr>
              <w:t xml:space="preserve"> </w:t>
            </w:r>
            <w:r>
              <w:rPr>
                <w:i/>
                <w:sz w:val="18"/>
              </w:rPr>
              <w:t>12 июня</w:t>
            </w:r>
            <w:r>
              <w:rPr>
                <w:i/>
                <w:spacing w:val="1"/>
                <w:sz w:val="18"/>
              </w:rPr>
              <w:t xml:space="preserve"> </w:t>
            </w:r>
            <w:r>
              <w:rPr>
                <w:i/>
                <w:sz w:val="18"/>
              </w:rPr>
              <w:t>–</w:t>
            </w:r>
            <w:r>
              <w:rPr>
                <w:i/>
                <w:spacing w:val="-1"/>
                <w:sz w:val="18"/>
              </w:rPr>
              <w:t xml:space="preserve"> </w:t>
            </w:r>
            <w:r>
              <w:rPr>
                <w:i/>
                <w:sz w:val="18"/>
              </w:rPr>
              <w:t>Дню</w:t>
            </w:r>
            <w:r>
              <w:rPr>
                <w:i/>
                <w:spacing w:val="-4"/>
                <w:sz w:val="18"/>
              </w:rPr>
              <w:t xml:space="preserve"> </w:t>
            </w:r>
            <w:r>
              <w:rPr>
                <w:i/>
                <w:spacing w:val="-2"/>
                <w:sz w:val="18"/>
              </w:rPr>
              <w:t>России</w:t>
            </w:r>
          </w:p>
        </w:tc>
      </w:tr>
      <w:tr>
        <w:trPr>
          <w:trHeight w:val="412" w:hRule="atLeast"/>
        </w:trPr>
        <w:tc>
          <w:tcPr>
            <w:tcW w:w="845"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6" w:after="0"/>
              <w:ind w:left="0" w:right="0" w:hanging="0"/>
              <w:jc w:val="center"/>
              <w:rPr>
                <w:b/>
                <w:b/>
                <w:sz w:val="18"/>
              </w:rPr>
            </w:pPr>
            <w:r>
              <w:rPr>
                <w:b/>
                <w:spacing w:val="-4"/>
                <w:sz w:val="18"/>
              </w:rPr>
              <w:t>Июль</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День</w:t>
            </w:r>
            <w:r>
              <w:rPr>
                <w:i/>
                <w:spacing w:val="-3"/>
                <w:sz w:val="18"/>
              </w:rPr>
              <w:t xml:space="preserve"> </w:t>
            </w:r>
            <w:r>
              <w:rPr>
                <w:i/>
                <w:sz w:val="18"/>
              </w:rPr>
              <w:t>семьи,</w:t>
            </w:r>
            <w:r>
              <w:rPr>
                <w:i/>
                <w:spacing w:val="-1"/>
                <w:sz w:val="18"/>
              </w:rPr>
              <w:t xml:space="preserve"> </w:t>
            </w:r>
            <w:r>
              <w:rPr>
                <w:i/>
                <w:sz w:val="18"/>
              </w:rPr>
              <w:t>любви</w:t>
            </w:r>
            <w:r>
              <w:rPr>
                <w:i/>
                <w:spacing w:val="-2"/>
                <w:sz w:val="18"/>
              </w:rPr>
              <w:t xml:space="preserve"> </w:t>
            </w:r>
            <w:r>
              <w:rPr>
                <w:i/>
                <w:sz w:val="18"/>
              </w:rPr>
              <w:t>и</w:t>
            </w:r>
            <w:r>
              <w:rPr>
                <w:i/>
                <w:spacing w:val="-1"/>
                <w:sz w:val="18"/>
              </w:rPr>
              <w:t xml:space="preserve"> </w:t>
            </w:r>
            <w:r>
              <w:rPr>
                <w:i/>
                <w:sz w:val="18"/>
              </w:rPr>
              <w:t>верности –</w:t>
            </w:r>
            <w:r>
              <w:rPr>
                <w:i/>
                <w:spacing w:val="-2"/>
                <w:sz w:val="18"/>
              </w:rPr>
              <w:t xml:space="preserve"> </w:t>
            </w:r>
            <w:r>
              <w:rPr>
                <w:i/>
                <w:sz w:val="18"/>
              </w:rPr>
              <w:t xml:space="preserve">8 </w:t>
            </w:r>
            <w:r>
              <w:rPr>
                <w:i/>
                <w:spacing w:val="-4"/>
                <w:sz w:val="18"/>
              </w:rPr>
              <w:t>июля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Игровая</w:t>
            </w:r>
            <w:r>
              <w:rPr>
                <w:i/>
                <w:spacing w:val="-5"/>
                <w:sz w:val="18"/>
              </w:rPr>
              <w:t xml:space="preserve"> </w:t>
            </w:r>
            <w:r>
              <w:rPr>
                <w:i/>
                <w:sz w:val="18"/>
              </w:rPr>
              <w:t>программа</w:t>
            </w:r>
            <w:r>
              <w:rPr>
                <w:i/>
                <w:spacing w:val="-7"/>
                <w:sz w:val="18"/>
              </w:rPr>
              <w:t xml:space="preserve"> </w:t>
            </w:r>
            <w:r>
              <w:rPr>
                <w:i/>
                <w:sz w:val="18"/>
              </w:rPr>
              <w:t>«Кузька</w:t>
            </w:r>
            <w:r>
              <w:rPr>
                <w:i/>
                <w:spacing w:val="-3"/>
                <w:sz w:val="18"/>
              </w:rPr>
              <w:t xml:space="preserve"> </w:t>
            </w:r>
            <w:r>
              <w:rPr>
                <w:i/>
                <w:sz w:val="18"/>
              </w:rPr>
              <w:t>сундучок</w:t>
            </w:r>
            <w:r>
              <w:rPr>
                <w:i/>
                <w:spacing w:val="-5"/>
                <w:sz w:val="18"/>
              </w:rPr>
              <w:t xml:space="preserve"> </w:t>
            </w:r>
            <w:r>
              <w:rPr>
                <w:i/>
                <w:sz w:val="18"/>
              </w:rPr>
              <w:t>открыл</w:t>
            </w:r>
            <w:r>
              <w:rPr>
                <w:i/>
                <w:spacing w:val="-5"/>
                <w:sz w:val="18"/>
              </w:rPr>
              <w:t xml:space="preserve"> </w:t>
            </w:r>
            <w:r>
              <w:rPr>
                <w:i/>
                <w:sz w:val="18"/>
              </w:rPr>
              <w:t>–</w:t>
            </w:r>
            <w:r>
              <w:rPr>
                <w:i/>
                <w:spacing w:val="-3"/>
                <w:sz w:val="18"/>
              </w:rPr>
              <w:t xml:space="preserve"> </w:t>
            </w:r>
            <w:r>
              <w:rPr>
                <w:i/>
                <w:spacing w:val="-4"/>
                <w:sz w:val="18"/>
              </w:rPr>
              <w:t>новой</w:t>
            </w:r>
          </w:p>
          <w:p>
            <w:pPr>
              <w:pStyle w:val="TableParagraph"/>
              <w:widowControl w:val="false"/>
              <w:spacing w:lineRule="exact" w:line="191"/>
              <w:rPr>
                <w:i/>
                <w:i/>
                <w:sz w:val="18"/>
              </w:rPr>
            </w:pPr>
            <w:r>
              <w:rPr>
                <w:i/>
                <w:sz w:val="18"/>
              </w:rPr>
              <w:t>сказкой</w:t>
            </w:r>
            <w:r>
              <w:rPr>
                <w:i/>
                <w:spacing w:val="-1"/>
                <w:sz w:val="18"/>
              </w:rPr>
              <w:t xml:space="preserve"> </w:t>
            </w:r>
            <w:r>
              <w:rPr>
                <w:i/>
                <w:spacing w:val="-2"/>
                <w:sz w:val="18"/>
              </w:rPr>
              <w:t>удивил»</w:t>
            </w:r>
          </w:p>
        </w:tc>
      </w:tr>
      <w:tr>
        <w:trPr>
          <w:trHeight w:val="414"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День</w:t>
            </w:r>
            <w:r>
              <w:rPr>
                <w:i/>
                <w:spacing w:val="-3"/>
                <w:sz w:val="18"/>
              </w:rPr>
              <w:t xml:space="preserve"> </w:t>
            </w:r>
            <w:r>
              <w:rPr>
                <w:i/>
                <w:sz w:val="18"/>
              </w:rPr>
              <w:t>семьи,</w:t>
            </w:r>
            <w:r>
              <w:rPr>
                <w:i/>
                <w:spacing w:val="-1"/>
                <w:sz w:val="18"/>
              </w:rPr>
              <w:t xml:space="preserve"> </w:t>
            </w:r>
            <w:r>
              <w:rPr>
                <w:i/>
                <w:sz w:val="18"/>
              </w:rPr>
              <w:t>любви</w:t>
            </w:r>
            <w:r>
              <w:rPr>
                <w:i/>
                <w:spacing w:val="-2"/>
                <w:sz w:val="18"/>
              </w:rPr>
              <w:t xml:space="preserve"> </w:t>
            </w:r>
            <w:r>
              <w:rPr>
                <w:i/>
                <w:sz w:val="18"/>
              </w:rPr>
              <w:t>и</w:t>
            </w:r>
            <w:r>
              <w:rPr>
                <w:i/>
                <w:spacing w:val="-1"/>
                <w:sz w:val="18"/>
              </w:rPr>
              <w:t xml:space="preserve"> </w:t>
            </w:r>
            <w:r>
              <w:rPr>
                <w:i/>
                <w:sz w:val="18"/>
              </w:rPr>
              <w:t>верности –</w:t>
            </w:r>
            <w:r>
              <w:rPr>
                <w:i/>
                <w:spacing w:val="-2"/>
                <w:sz w:val="18"/>
              </w:rPr>
              <w:t xml:space="preserve"> </w:t>
            </w:r>
            <w:r>
              <w:rPr>
                <w:i/>
                <w:sz w:val="18"/>
              </w:rPr>
              <w:t xml:space="preserve">8 </w:t>
            </w:r>
            <w:r>
              <w:rPr>
                <w:i/>
                <w:spacing w:val="-4"/>
                <w:sz w:val="18"/>
              </w:rPr>
              <w:t>июля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Игровая</w:t>
            </w:r>
            <w:r>
              <w:rPr>
                <w:i/>
                <w:spacing w:val="-5"/>
                <w:sz w:val="18"/>
              </w:rPr>
              <w:t xml:space="preserve"> </w:t>
            </w:r>
            <w:r>
              <w:rPr>
                <w:i/>
                <w:sz w:val="18"/>
              </w:rPr>
              <w:t>программа</w:t>
            </w:r>
            <w:r>
              <w:rPr>
                <w:i/>
                <w:spacing w:val="-7"/>
                <w:sz w:val="18"/>
              </w:rPr>
              <w:t xml:space="preserve"> </w:t>
            </w:r>
            <w:r>
              <w:rPr>
                <w:i/>
                <w:sz w:val="18"/>
              </w:rPr>
              <w:t>«Кузька</w:t>
            </w:r>
            <w:r>
              <w:rPr>
                <w:i/>
                <w:spacing w:val="-3"/>
                <w:sz w:val="18"/>
              </w:rPr>
              <w:t xml:space="preserve"> </w:t>
            </w:r>
            <w:r>
              <w:rPr>
                <w:i/>
                <w:sz w:val="18"/>
              </w:rPr>
              <w:t>сундучок</w:t>
            </w:r>
            <w:r>
              <w:rPr>
                <w:i/>
                <w:spacing w:val="-5"/>
                <w:sz w:val="18"/>
              </w:rPr>
              <w:t xml:space="preserve"> </w:t>
            </w:r>
            <w:r>
              <w:rPr>
                <w:i/>
                <w:sz w:val="18"/>
              </w:rPr>
              <w:t>открыл</w:t>
            </w:r>
            <w:r>
              <w:rPr>
                <w:i/>
                <w:spacing w:val="-5"/>
                <w:sz w:val="18"/>
              </w:rPr>
              <w:t xml:space="preserve"> </w:t>
            </w:r>
            <w:r>
              <w:rPr>
                <w:i/>
                <w:sz w:val="18"/>
              </w:rPr>
              <w:t>–</w:t>
            </w:r>
            <w:r>
              <w:rPr>
                <w:i/>
                <w:spacing w:val="-3"/>
                <w:sz w:val="18"/>
              </w:rPr>
              <w:t xml:space="preserve"> </w:t>
            </w:r>
            <w:r>
              <w:rPr>
                <w:i/>
                <w:spacing w:val="-4"/>
                <w:sz w:val="18"/>
              </w:rPr>
              <w:t>новой</w:t>
            </w:r>
          </w:p>
          <w:p>
            <w:pPr>
              <w:pStyle w:val="TableParagraph"/>
              <w:widowControl w:val="false"/>
              <w:spacing w:lineRule="exact" w:line="191" w:before="2" w:after="0"/>
              <w:rPr>
                <w:i/>
                <w:i/>
                <w:sz w:val="18"/>
              </w:rPr>
            </w:pPr>
            <w:r>
              <w:rPr>
                <w:i/>
                <w:sz w:val="18"/>
              </w:rPr>
              <w:t>сказкой</w:t>
            </w:r>
            <w:r>
              <w:rPr>
                <w:i/>
                <w:spacing w:val="-1"/>
                <w:sz w:val="18"/>
              </w:rPr>
              <w:t xml:space="preserve"> </w:t>
            </w:r>
            <w:r>
              <w:rPr>
                <w:i/>
                <w:spacing w:val="-2"/>
                <w:sz w:val="18"/>
              </w:rPr>
              <w:t>удивил»</w:t>
            </w:r>
          </w:p>
        </w:tc>
      </w:tr>
      <w:tr>
        <w:trPr>
          <w:trHeight w:val="827"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4</w:t>
            </w:r>
            <w:r>
              <w:rPr>
                <w:spacing w:val="1"/>
                <w:sz w:val="18"/>
              </w:rPr>
              <w:t xml:space="preserve"> </w:t>
            </w:r>
            <w:r>
              <w:rPr>
                <w:sz w:val="18"/>
              </w:rPr>
              <w:t>–</w:t>
            </w:r>
            <w:r>
              <w:rPr>
                <w:spacing w:val="-1"/>
                <w:sz w:val="18"/>
              </w:rPr>
              <w:t xml:space="preserve"> </w:t>
            </w:r>
            <w:r>
              <w:rPr>
                <w:sz w:val="18"/>
              </w:rPr>
              <w:t>5</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День</w:t>
            </w:r>
            <w:r>
              <w:rPr>
                <w:i/>
                <w:spacing w:val="-3"/>
                <w:sz w:val="18"/>
              </w:rPr>
              <w:t xml:space="preserve"> </w:t>
            </w:r>
            <w:r>
              <w:rPr>
                <w:i/>
                <w:sz w:val="18"/>
              </w:rPr>
              <w:t>семьи,</w:t>
            </w:r>
            <w:r>
              <w:rPr>
                <w:i/>
                <w:spacing w:val="-1"/>
                <w:sz w:val="18"/>
              </w:rPr>
              <w:t xml:space="preserve"> </w:t>
            </w:r>
            <w:r>
              <w:rPr>
                <w:i/>
                <w:sz w:val="18"/>
              </w:rPr>
              <w:t>любви</w:t>
            </w:r>
            <w:r>
              <w:rPr>
                <w:i/>
                <w:spacing w:val="-2"/>
                <w:sz w:val="18"/>
              </w:rPr>
              <w:t xml:space="preserve"> </w:t>
            </w:r>
            <w:r>
              <w:rPr>
                <w:i/>
                <w:sz w:val="18"/>
              </w:rPr>
              <w:t>и</w:t>
            </w:r>
            <w:r>
              <w:rPr>
                <w:i/>
                <w:spacing w:val="-1"/>
                <w:sz w:val="18"/>
              </w:rPr>
              <w:t xml:space="preserve"> </w:t>
            </w:r>
            <w:r>
              <w:rPr>
                <w:i/>
                <w:sz w:val="18"/>
              </w:rPr>
              <w:t>верности –</w:t>
            </w:r>
            <w:r>
              <w:rPr>
                <w:i/>
                <w:spacing w:val="-2"/>
                <w:sz w:val="18"/>
              </w:rPr>
              <w:t xml:space="preserve"> </w:t>
            </w:r>
            <w:r>
              <w:rPr>
                <w:i/>
                <w:sz w:val="18"/>
              </w:rPr>
              <w:t xml:space="preserve">8 </w:t>
            </w:r>
            <w:r>
              <w:rPr>
                <w:i/>
                <w:spacing w:val="-4"/>
                <w:sz w:val="18"/>
              </w:rPr>
              <w:t>июля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rPr>
                <w:i/>
                <w:i/>
                <w:sz w:val="18"/>
              </w:rPr>
            </w:pPr>
            <w:r>
              <w:rPr>
                <w:i/>
                <w:sz w:val="18"/>
              </w:rPr>
              <w:t>Игровая</w:t>
            </w:r>
            <w:r>
              <w:rPr>
                <w:i/>
                <w:spacing w:val="-9"/>
                <w:sz w:val="18"/>
              </w:rPr>
              <w:t xml:space="preserve"> </w:t>
            </w:r>
            <w:r>
              <w:rPr>
                <w:i/>
                <w:sz w:val="18"/>
              </w:rPr>
              <w:t>программа</w:t>
            </w:r>
            <w:r>
              <w:rPr>
                <w:i/>
                <w:spacing w:val="-11"/>
                <w:sz w:val="18"/>
              </w:rPr>
              <w:t xml:space="preserve"> </w:t>
            </w:r>
            <w:r>
              <w:rPr>
                <w:i/>
                <w:sz w:val="18"/>
              </w:rPr>
              <w:t>«Кузька</w:t>
            </w:r>
            <w:r>
              <w:rPr>
                <w:i/>
                <w:spacing w:val="-8"/>
                <w:sz w:val="18"/>
              </w:rPr>
              <w:t xml:space="preserve"> </w:t>
            </w:r>
            <w:r>
              <w:rPr>
                <w:i/>
                <w:sz w:val="18"/>
              </w:rPr>
              <w:t>сундучок</w:t>
            </w:r>
            <w:r>
              <w:rPr>
                <w:i/>
                <w:spacing w:val="-9"/>
                <w:sz w:val="18"/>
              </w:rPr>
              <w:t xml:space="preserve"> </w:t>
            </w:r>
            <w:r>
              <w:rPr>
                <w:i/>
                <w:sz w:val="18"/>
              </w:rPr>
              <w:t>открыл</w:t>
            </w:r>
            <w:r>
              <w:rPr>
                <w:i/>
                <w:spacing w:val="-9"/>
                <w:sz w:val="18"/>
              </w:rPr>
              <w:t xml:space="preserve"> </w:t>
            </w:r>
            <w:r>
              <w:rPr>
                <w:i/>
                <w:sz w:val="18"/>
              </w:rPr>
              <w:t>–</w:t>
            </w:r>
            <w:r>
              <w:rPr>
                <w:i/>
                <w:spacing w:val="-8"/>
                <w:sz w:val="18"/>
              </w:rPr>
              <w:t xml:space="preserve"> </w:t>
            </w:r>
            <w:r>
              <w:rPr>
                <w:i/>
                <w:sz w:val="18"/>
              </w:rPr>
              <w:t>новой сказкой удивил»</w:t>
            </w:r>
          </w:p>
          <w:p>
            <w:pPr>
              <w:pStyle w:val="TableParagraph"/>
              <w:widowControl w:val="false"/>
              <w:spacing w:lineRule="exact" w:line="206"/>
              <w:ind w:left="107" w:right="88" w:hanging="0"/>
              <w:rPr>
                <w:i/>
                <w:i/>
                <w:sz w:val="18"/>
              </w:rPr>
            </w:pPr>
            <w:r>
              <w:rPr>
                <w:i/>
                <w:sz w:val="18"/>
              </w:rPr>
              <w:t>8</w:t>
            </w:r>
            <w:r>
              <w:rPr>
                <w:i/>
                <w:spacing w:val="-12"/>
                <w:sz w:val="18"/>
              </w:rPr>
              <w:t xml:space="preserve"> </w:t>
            </w:r>
            <w:r>
              <w:rPr>
                <w:i/>
                <w:sz w:val="18"/>
              </w:rPr>
              <w:t>июля</w:t>
            </w:r>
            <w:r>
              <w:rPr>
                <w:i/>
                <w:spacing w:val="-14"/>
                <w:sz w:val="18"/>
              </w:rPr>
              <w:t xml:space="preserve"> </w:t>
            </w:r>
            <w:r>
              <w:rPr>
                <w:i/>
                <w:sz w:val="18"/>
              </w:rPr>
              <w:t>–</w:t>
            </w:r>
            <w:r>
              <w:rPr>
                <w:i/>
                <w:spacing w:val="-11"/>
                <w:sz w:val="18"/>
              </w:rPr>
              <w:t xml:space="preserve"> </w:t>
            </w:r>
            <w:r>
              <w:rPr>
                <w:i/>
                <w:sz w:val="18"/>
              </w:rPr>
              <w:t>досуг</w:t>
            </w:r>
            <w:r>
              <w:rPr>
                <w:i/>
                <w:spacing w:val="-12"/>
                <w:sz w:val="18"/>
              </w:rPr>
              <w:t xml:space="preserve"> </w:t>
            </w:r>
            <w:r>
              <w:rPr>
                <w:i/>
                <w:sz w:val="18"/>
              </w:rPr>
              <w:t>с</w:t>
            </w:r>
            <w:r>
              <w:rPr>
                <w:i/>
                <w:spacing w:val="-13"/>
                <w:sz w:val="18"/>
              </w:rPr>
              <w:t xml:space="preserve"> </w:t>
            </w:r>
            <w:r>
              <w:rPr>
                <w:i/>
                <w:sz w:val="18"/>
              </w:rPr>
              <w:t>ромашками,</w:t>
            </w:r>
            <w:r>
              <w:rPr>
                <w:i/>
                <w:spacing w:val="-14"/>
                <w:sz w:val="18"/>
              </w:rPr>
              <w:t xml:space="preserve"> </w:t>
            </w:r>
            <w:r>
              <w:rPr>
                <w:i/>
                <w:sz w:val="18"/>
              </w:rPr>
              <w:t>посвящённый</w:t>
            </w:r>
            <w:r>
              <w:rPr>
                <w:i/>
                <w:spacing w:val="-11"/>
                <w:sz w:val="18"/>
              </w:rPr>
              <w:t xml:space="preserve"> </w:t>
            </w:r>
            <w:r>
              <w:rPr>
                <w:i/>
                <w:sz w:val="18"/>
              </w:rPr>
              <w:t>Дню</w:t>
            </w:r>
            <w:r>
              <w:rPr>
                <w:i/>
                <w:spacing w:val="-12"/>
                <w:sz w:val="18"/>
              </w:rPr>
              <w:t xml:space="preserve"> </w:t>
            </w:r>
            <w:r>
              <w:rPr>
                <w:i/>
                <w:sz w:val="18"/>
              </w:rPr>
              <w:t>Петра и Февронии, Дню семьи, любви и верности</w:t>
            </w:r>
          </w:p>
        </w:tc>
      </w:tr>
      <w:tr>
        <w:trPr>
          <w:trHeight w:val="827"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День</w:t>
            </w:r>
            <w:r>
              <w:rPr>
                <w:i/>
                <w:spacing w:val="-3"/>
                <w:sz w:val="18"/>
              </w:rPr>
              <w:t xml:space="preserve"> </w:t>
            </w:r>
            <w:r>
              <w:rPr>
                <w:i/>
                <w:sz w:val="18"/>
              </w:rPr>
              <w:t>семьи,</w:t>
            </w:r>
            <w:r>
              <w:rPr>
                <w:i/>
                <w:spacing w:val="-1"/>
                <w:sz w:val="18"/>
              </w:rPr>
              <w:t xml:space="preserve"> </w:t>
            </w:r>
            <w:r>
              <w:rPr>
                <w:i/>
                <w:sz w:val="18"/>
              </w:rPr>
              <w:t>любви</w:t>
            </w:r>
            <w:r>
              <w:rPr>
                <w:i/>
                <w:spacing w:val="-2"/>
                <w:sz w:val="18"/>
              </w:rPr>
              <w:t xml:space="preserve"> </w:t>
            </w:r>
            <w:r>
              <w:rPr>
                <w:i/>
                <w:sz w:val="18"/>
              </w:rPr>
              <w:t>и</w:t>
            </w:r>
            <w:r>
              <w:rPr>
                <w:i/>
                <w:spacing w:val="-1"/>
                <w:sz w:val="18"/>
              </w:rPr>
              <w:t xml:space="preserve"> </w:t>
            </w:r>
            <w:r>
              <w:rPr>
                <w:i/>
                <w:sz w:val="18"/>
              </w:rPr>
              <w:t>верности –</w:t>
            </w:r>
            <w:r>
              <w:rPr>
                <w:i/>
                <w:spacing w:val="-2"/>
                <w:sz w:val="18"/>
              </w:rPr>
              <w:t xml:space="preserve"> </w:t>
            </w:r>
            <w:r>
              <w:rPr>
                <w:i/>
                <w:sz w:val="18"/>
              </w:rPr>
              <w:t xml:space="preserve">8 </w:t>
            </w:r>
            <w:r>
              <w:rPr>
                <w:i/>
                <w:spacing w:val="-4"/>
                <w:sz w:val="18"/>
              </w:rPr>
              <w:t>июля</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rPr>
                <w:i/>
                <w:i/>
                <w:sz w:val="18"/>
              </w:rPr>
            </w:pPr>
            <w:r>
              <w:rPr>
                <w:i/>
                <w:sz w:val="18"/>
              </w:rPr>
              <w:t>Игровая</w:t>
            </w:r>
            <w:r>
              <w:rPr>
                <w:i/>
                <w:spacing w:val="-9"/>
                <w:sz w:val="18"/>
              </w:rPr>
              <w:t xml:space="preserve"> </w:t>
            </w:r>
            <w:r>
              <w:rPr>
                <w:i/>
                <w:sz w:val="18"/>
              </w:rPr>
              <w:t>программа</w:t>
            </w:r>
            <w:r>
              <w:rPr>
                <w:i/>
                <w:spacing w:val="-11"/>
                <w:sz w:val="18"/>
              </w:rPr>
              <w:t xml:space="preserve"> </w:t>
            </w:r>
            <w:r>
              <w:rPr>
                <w:i/>
                <w:sz w:val="18"/>
              </w:rPr>
              <w:t>«Кузька</w:t>
            </w:r>
            <w:r>
              <w:rPr>
                <w:i/>
                <w:spacing w:val="-8"/>
                <w:sz w:val="18"/>
              </w:rPr>
              <w:t xml:space="preserve"> </w:t>
            </w:r>
            <w:r>
              <w:rPr>
                <w:i/>
                <w:sz w:val="18"/>
              </w:rPr>
              <w:t>сундучок</w:t>
            </w:r>
            <w:r>
              <w:rPr>
                <w:i/>
                <w:spacing w:val="-9"/>
                <w:sz w:val="18"/>
              </w:rPr>
              <w:t xml:space="preserve"> </w:t>
            </w:r>
            <w:r>
              <w:rPr>
                <w:i/>
                <w:sz w:val="18"/>
              </w:rPr>
              <w:t>открыл</w:t>
            </w:r>
            <w:r>
              <w:rPr>
                <w:i/>
                <w:spacing w:val="-9"/>
                <w:sz w:val="18"/>
              </w:rPr>
              <w:t xml:space="preserve"> </w:t>
            </w:r>
            <w:r>
              <w:rPr>
                <w:i/>
                <w:sz w:val="18"/>
              </w:rPr>
              <w:t>–</w:t>
            </w:r>
            <w:r>
              <w:rPr>
                <w:i/>
                <w:spacing w:val="-8"/>
                <w:sz w:val="18"/>
              </w:rPr>
              <w:t xml:space="preserve"> </w:t>
            </w:r>
            <w:r>
              <w:rPr>
                <w:i/>
                <w:sz w:val="18"/>
              </w:rPr>
              <w:t>новой сказкой удивил»</w:t>
            </w:r>
          </w:p>
          <w:p>
            <w:pPr>
              <w:pStyle w:val="TableParagraph"/>
              <w:widowControl w:val="false"/>
              <w:spacing w:lineRule="exact" w:line="206"/>
              <w:ind w:left="107" w:right="88" w:hanging="0"/>
              <w:rPr>
                <w:i/>
                <w:i/>
                <w:sz w:val="18"/>
              </w:rPr>
            </w:pPr>
            <w:r>
              <w:rPr>
                <w:i/>
                <w:sz w:val="18"/>
              </w:rPr>
              <w:t>8</w:t>
            </w:r>
            <w:r>
              <w:rPr>
                <w:i/>
                <w:spacing w:val="-12"/>
                <w:sz w:val="18"/>
              </w:rPr>
              <w:t xml:space="preserve"> </w:t>
            </w:r>
            <w:r>
              <w:rPr>
                <w:i/>
                <w:sz w:val="18"/>
              </w:rPr>
              <w:t>июля</w:t>
            </w:r>
            <w:r>
              <w:rPr>
                <w:i/>
                <w:spacing w:val="-14"/>
                <w:sz w:val="18"/>
              </w:rPr>
              <w:t xml:space="preserve"> </w:t>
            </w:r>
            <w:r>
              <w:rPr>
                <w:i/>
                <w:sz w:val="18"/>
              </w:rPr>
              <w:t>–</w:t>
            </w:r>
            <w:r>
              <w:rPr>
                <w:i/>
                <w:spacing w:val="-11"/>
                <w:sz w:val="18"/>
              </w:rPr>
              <w:t xml:space="preserve"> </w:t>
            </w:r>
            <w:r>
              <w:rPr>
                <w:i/>
                <w:sz w:val="18"/>
              </w:rPr>
              <w:t>досуг</w:t>
            </w:r>
            <w:r>
              <w:rPr>
                <w:i/>
                <w:spacing w:val="-12"/>
                <w:sz w:val="18"/>
              </w:rPr>
              <w:t xml:space="preserve"> </w:t>
            </w:r>
            <w:r>
              <w:rPr>
                <w:i/>
                <w:sz w:val="18"/>
              </w:rPr>
              <w:t>с</w:t>
            </w:r>
            <w:r>
              <w:rPr>
                <w:i/>
                <w:spacing w:val="-13"/>
                <w:sz w:val="18"/>
              </w:rPr>
              <w:t xml:space="preserve"> </w:t>
            </w:r>
            <w:r>
              <w:rPr>
                <w:i/>
                <w:sz w:val="18"/>
              </w:rPr>
              <w:t>ромашками,</w:t>
            </w:r>
            <w:r>
              <w:rPr>
                <w:i/>
                <w:spacing w:val="-14"/>
                <w:sz w:val="18"/>
              </w:rPr>
              <w:t xml:space="preserve"> </w:t>
            </w:r>
            <w:r>
              <w:rPr>
                <w:i/>
                <w:sz w:val="18"/>
              </w:rPr>
              <w:t>посвящённый</w:t>
            </w:r>
            <w:r>
              <w:rPr>
                <w:i/>
                <w:spacing w:val="-11"/>
                <w:sz w:val="18"/>
              </w:rPr>
              <w:t xml:space="preserve"> </w:t>
            </w:r>
            <w:r>
              <w:rPr>
                <w:i/>
                <w:sz w:val="18"/>
              </w:rPr>
              <w:t>Дню</w:t>
            </w:r>
            <w:r>
              <w:rPr>
                <w:i/>
                <w:spacing w:val="-12"/>
                <w:sz w:val="18"/>
              </w:rPr>
              <w:t xml:space="preserve"> </w:t>
            </w:r>
            <w:r>
              <w:rPr>
                <w:i/>
                <w:sz w:val="18"/>
              </w:rPr>
              <w:t>Петра и Февронии, Дню семьи, любви и верности</w:t>
            </w:r>
          </w:p>
        </w:tc>
      </w:tr>
      <w:tr>
        <w:trPr>
          <w:trHeight w:val="205" w:hRule="atLeast"/>
        </w:trPr>
        <w:tc>
          <w:tcPr>
            <w:tcW w:w="845"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6" w:after="0"/>
              <w:ind w:left="0" w:right="0" w:hanging="0"/>
              <w:jc w:val="center"/>
              <w:rPr>
                <w:b/>
                <w:b/>
                <w:sz w:val="18"/>
              </w:rPr>
            </w:pPr>
            <w:r>
              <w:rPr>
                <w:b/>
                <w:spacing w:val="-2"/>
                <w:sz w:val="18"/>
              </w:rPr>
              <w:t>Август</w:t>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86"/>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186"/>
              <w:ind w:left="105" w:right="0" w:hanging="0"/>
              <w:rPr>
                <w:i/>
                <w:i/>
                <w:sz w:val="18"/>
              </w:rPr>
            </w:pPr>
            <w:r>
              <w:rPr>
                <w:i/>
                <w:sz w:val="18"/>
              </w:rPr>
              <w:t>День</w:t>
            </w:r>
            <w:r>
              <w:rPr>
                <w:i/>
                <w:spacing w:val="-3"/>
                <w:sz w:val="18"/>
              </w:rPr>
              <w:t xml:space="preserve"> </w:t>
            </w:r>
            <w:r>
              <w:rPr>
                <w:i/>
                <w:sz w:val="18"/>
              </w:rPr>
              <w:t>физкультурника</w:t>
            </w:r>
            <w:r>
              <w:rPr>
                <w:i/>
                <w:spacing w:val="2"/>
                <w:sz w:val="18"/>
              </w:rPr>
              <w:t xml:space="preserve"> </w:t>
            </w:r>
            <w:r>
              <w:rPr>
                <w:i/>
                <w:sz w:val="18"/>
              </w:rPr>
              <w:t>–</w:t>
            </w:r>
            <w:r>
              <w:rPr>
                <w:i/>
                <w:spacing w:val="-2"/>
                <w:sz w:val="18"/>
              </w:rPr>
              <w:t xml:space="preserve"> </w:t>
            </w:r>
            <w:r>
              <w:rPr>
                <w:i/>
                <w:sz w:val="18"/>
              </w:rPr>
              <w:t>12</w:t>
            </w:r>
            <w:r>
              <w:rPr>
                <w:i/>
                <w:spacing w:val="-2"/>
                <w:sz w:val="18"/>
              </w:rPr>
              <w:t xml:space="preserve"> августа</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86"/>
              <w:rPr>
                <w:i/>
                <w:i/>
                <w:sz w:val="18"/>
              </w:rPr>
            </w:pPr>
            <w:r>
              <w:rPr>
                <w:i/>
                <w:sz w:val="18"/>
              </w:rPr>
              <w:t>Подвижные</w:t>
            </w:r>
            <w:r>
              <w:rPr>
                <w:i/>
                <w:spacing w:val="-3"/>
                <w:sz w:val="18"/>
              </w:rPr>
              <w:t xml:space="preserve"> </w:t>
            </w:r>
            <w:r>
              <w:rPr>
                <w:i/>
                <w:sz w:val="18"/>
              </w:rPr>
              <w:t>игры,</w:t>
            </w:r>
            <w:r>
              <w:rPr>
                <w:i/>
                <w:spacing w:val="-1"/>
                <w:sz w:val="18"/>
              </w:rPr>
              <w:t xml:space="preserve"> </w:t>
            </w:r>
            <w:r>
              <w:rPr>
                <w:i/>
                <w:spacing w:val="-2"/>
                <w:sz w:val="18"/>
              </w:rPr>
              <w:t>флэшмоб</w:t>
            </w:r>
          </w:p>
        </w:tc>
      </w:tr>
      <w:tr>
        <w:trPr>
          <w:trHeight w:val="621"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День</w:t>
            </w:r>
            <w:r>
              <w:rPr>
                <w:i/>
                <w:spacing w:val="-3"/>
                <w:sz w:val="18"/>
              </w:rPr>
              <w:t xml:space="preserve"> </w:t>
            </w:r>
            <w:r>
              <w:rPr>
                <w:i/>
                <w:sz w:val="18"/>
              </w:rPr>
              <w:t>физкультурника</w:t>
            </w:r>
            <w:r>
              <w:rPr>
                <w:i/>
                <w:spacing w:val="2"/>
                <w:sz w:val="18"/>
              </w:rPr>
              <w:t xml:space="preserve"> </w:t>
            </w:r>
            <w:r>
              <w:rPr>
                <w:i/>
                <w:sz w:val="18"/>
              </w:rPr>
              <w:t>–</w:t>
            </w:r>
            <w:r>
              <w:rPr>
                <w:i/>
                <w:spacing w:val="-2"/>
                <w:sz w:val="18"/>
              </w:rPr>
              <w:t xml:space="preserve"> </w:t>
            </w:r>
            <w:r>
              <w:rPr>
                <w:i/>
                <w:sz w:val="18"/>
              </w:rPr>
              <w:t>12</w:t>
            </w:r>
            <w:r>
              <w:rPr>
                <w:i/>
                <w:spacing w:val="-2"/>
                <w:sz w:val="18"/>
              </w:rPr>
              <w:t xml:space="preserve"> августа;</w:t>
            </w:r>
          </w:p>
          <w:p>
            <w:pPr>
              <w:pStyle w:val="TableParagraph"/>
              <w:widowControl w:val="false"/>
              <w:tabs>
                <w:tab w:val="clear" w:pos="720"/>
                <w:tab w:val="left" w:pos="774" w:leader="none"/>
                <w:tab w:val="left" w:pos="2496" w:leader="none"/>
                <w:tab w:val="left" w:pos="3259" w:leader="none"/>
              </w:tabs>
              <w:spacing w:lineRule="exact" w:line="206"/>
              <w:ind w:left="105" w:right="100" w:hanging="0"/>
              <w:rPr>
                <w:i/>
                <w:i/>
                <w:sz w:val="18"/>
              </w:rPr>
            </w:pPr>
            <w:r>
              <w:rPr>
                <w:i/>
                <w:spacing w:val="-4"/>
                <w:sz w:val="18"/>
              </w:rPr>
              <w:t>День</w:t>
            </w:r>
            <w:r>
              <w:rPr>
                <w:i/>
                <w:sz w:val="18"/>
              </w:rPr>
              <w:tab/>
            </w:r>
            <w:r>
              <w:rPr>
                <w:i/>
                <w:spacing w:val="-2"/>
                <w:sz w:val="18"/>
              </w:rPr>
              <w:t>Государственного</w:t>
            </w:r>
            <w:r>
              <w:rPr>
                <w:i/>
                <w:sz w:val="18"/>
              </w:rPr>
              <w:tab/>
            </w:r>
            <w:r>
              <w:rPr>
                <w:i/>
                <w:spacing w:val="-2"/>
                <w:sz w:val="18"/>
              </w:rPr>
              <w:t>флага</w:t>
            </w:r>
            <w:r>
              <w:rPr>
                <w:i/>
                <w:sz w:val="18"/>
              </w:rPr>
              <w:tab/>
            </w:r>
            <w:r>
              <w:rPr>
                <w:i/>
                <w:spacing w:val="-2"/>
                <w:sz w:val="18"/>
              </w:rPr>
              <w:t xml:space="preserve">Российской </w:t>
            </w:r>
            <w:r>
              <w:rPr>
                <w:i/>
                <w:sz w:val="18"/>
              </w:rPr>
              <w:t>Федерации – 22 августа</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Подвижные</w:t>
            </w:r>
            <w:r>
              <w:rPr>
                <w:i/>
                <w:spacing w:val="-3"/>
                <w:sz w:val="18"/>
              </w:rPr>
              <w:t xml:space="preserve"> </w:t>
            </w:r>
            <w:r>
              <w:rPr>
                <w:i/>
                <w:sz w:val="18"/>
              </w:rPr>
              <w:t>игры,</w:t>
            </w:r>
            <w:r>
              <w:rPr>
                <w:i/>
                <w:spacing w:val="-1"/>
                <w:sz w:val="18"/>
              </w:rPr>
              <w:t xml:space="preserve"> </w:t>
            </w:r>
            <w:r>
              <w:rPr>
                <w:i/>
                <w:spacing w:val="-2"/>
                <w:sz w:val="18"/>
              </w:rPr>
              <w:t>флэшмоб</w:t>
            </w:r>
          </w:p>
        </w:tc>
      </w:tr>
      <w:tr>
        <w:trPr>
          <w:trHeight w:val="827"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4</w:t>
            </w:r>
            <w:r>
              <w:rPr>
                <w:spacing w:val="1"/>
                <w:sz w:val="18"/>
              </w:rPr>
              <w:t xml:space="preserve"> </w:t>
            </w:r>
            <w:r>
              <w:rPr>
                <w:sz w:val="18"/>
              </w:rPr>
              <w:t>–</w:t>
            </w:r>
            <w:r>
              <w:rPr>
                <w:spacing w:val="-1"/>
                <w:sz w:val="18"/>
              </w:rPr>
              <w:t xml:space="preserve"> </w:t>
            </w:r>
            <w:r>
              <w:rPr>
                <w:sz w:val="18"/>
              </w:rPr>
              <w:t>5</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День</w:t>
            </w:r>
            <w:r>
              <w:rPr>
                <w:i/>
                <w:spacing w:val="-3"/>
                <w:sz w:val="18"/>
              </w:rPr>
              <w:t xml:space="preserve"> </w:t>
            </w:r>
            <w:r>
              <w:rPr>
                <w:i/>
                <w:sz w:val="18"/>
              </w:rPr>
              <w:t>физкультурника</w:t>
            </w:r>
            <w:r>
              <w:rPr>
                <w:i/>
                <w:spacing w:val="2"/>
                <w:sz w:val="18"/>
              </w:rPr>
              <w:t xml:space="preserve"> </w:t>
            </w:r>
            <w:r>
              <w:rPr>
                <w:i/>
                <w:sz w:val="18"/>
              </w:rPr>
              <w:t>–</w:t>
            </w:r>
            <w:r>
              <w:rPr>
                <w:i/>
                <w:spacing w:val="-2"/>
                <w:sz w:val="18"/>
              </w:rPr>
              <w:t xml:space="preserve"> </w:t>
            </w:r>
            <w:r>
              <w:rPr>
                <w:i/>
                <w:sz w:val="18"/>
              </w:rPr>
              <w:t>12</w:t>
            </w:r>
            <w:r>
              <w:rPr>
                <w:i/>
                <w:spacing w:val="-2"/>
                <w:sz w:val="18"/>
              </w:rPr>
              <w:t xml:space="preserve"> августа;</w:t>
            </w:r>
          </w:p>
          <w:p>
            <w:pPr>
              <w:pStyle w:val="TableParagraph"/>
              <w:widowControl w:val="false"/>
              <w:tabs>
                <w:tab w:val="clear" w:pos="720"/>
                <w:tab w:val="left" w:pos="775" w:leader="none"/>
                <w:tab w:val="left" w:pos="2497" w:leader="none"/>
                <w:tab w:val="left" w:pos="3259" w:leader="none"/>
              </w:tabs>
              <w:ind w:left="105" w:right="100" w:hanging="0"/>
              <w:rPr>
                <w:i/>
                <w:i/>
                <w:sz w:val="18"/>
              </w:rPr>
            </w:pPr>
            <w:r>
              <w:rPr>
                <w:i/>
                <w:spacing w:val="-4"/>
                <w:sz w:val="18"/>
              </w:rPr>
              <w:t>День</w:t>
            </w:r>
            <w:r>
              <w:rPr>
                <w:i/>
                <w:sz w:val="18"/>
              </w:rPr>
              <w:tab/>
            </w:r>
            <w:r>
              <w:rPr>
                <w:i/>
                <w:spacing w:val="-2"/>
                <w:sz w:val="18"/>
              </w:rPr>
              <w:t>Государственного</w:t>
            </w:r>
            <w:r>
              <w:rPr>
                <w:i/>
                <w:sz w:val="18"/>
              </w:rPr>
              <w:tab/>
            </w:r>
            <w:r>
              <w:rPr>
                <w:i/>
                <w:spacing w:val="-4"/>
                <w:sz w:val="18"/>
              </w:rPr>
              <w:t>флага</w:t>
            </w:r>
            <w:r>
              <w:rPr>
                <w:i/>
                <w:sz w:val="18"/>
              </w:rPr>
              <w:tab/>
            </w:r>
            <w:r>
              <w:rPr>
                <w:i/>
                <w:spacing w:val="-2"/>
                <w:sz w:val="18"/>
              </w:rPr>
              <w:t xml:space="preserve">Российской </w:t>
            </w:r>
            <w:r>
              <w:rPr>
                <w:i/>
                <w:sz w:val="18"/>
              </w:rPr>
              <w:t>Федерации – 22 августа;</w:t>
            </w:r>
          </w:p>
          <w:p>
            <w:pPr>
              <w:pStyle w:val="TableParagraph"/>
              <w:widowControl w:val="false"/>
              <w:spacing w:lineRule="exact" w:line="192"/>
              <w:ind w:left="105" w:right="0" w:hanging="0"/>
              <w:rPr>
                <w:i/>
                <w:i/>
                <w:sz w:val="18"/>
              </w:rPr>
            </w:pPr>
            <w:r>
              <w:rPr>
                <w:i/>
                <w:sz w:val="18"/>
              </w:rPr>
              <w:t>День</w:t>
            </w:r>
            <w:r>
              <w:rPr>
                <w:i/>
                <w:spacing w:val="-3"/>
                <w:sz w:val="18"/>
              </w:rPr>
              <w:t xml:space="preserve"> </w:t>
            </w:r>
            <w:r>
              <w:rPr>
                <w:i/>
                <w:sz w:val="18"/>
              </w:rPr>
              <w:t>российского</w:t>
            </w:r>
            <w:r>
              <w:rPr>
                <w:i/>
                <w:spacing w:val="-1"/>
                <w:sz w:val="18"/>
              </w:rPr>
              <w:t xml:space="preserve"> </w:t>
            </w:r>
            <w:r>
              <w:rPr>
                <w:i/>
                <w:sz w:val="18"/>
              </w:rPr>
              <w:t>кино</w:t>
            </w:r>
            <w:r>
              <w:rPr>
                <w:i/>
                <w:spacing w:val="1"/>
                <w:sz w:val="18"/>
              </w:rPr>
              <w:t xml:space="preserve"> </w:t>
            </w:r>
            <w:r>
              <w:rPr>
                <w:i/>
                <w:sz w:val="18"/>
              </w:rPr>
              <w:t>–</w:t>
            </w:r>
            <w:r>
              <w:rPr>
                <w:i/>
                <w:spacing w:val="-2"/>
                <w:sz w:val="18"/>
              </w:rPr>
              <w:t xml:space="preserve"> </w:t>
            </w:r>
            <w:r>
              <w:rPr>
                <w:i/>
                <w:sz w:val="18"/>
              </w:rPr>
              <w:t>27</w:t>
            </w:r>
            <w:r>
              <w:rPr>
                <w:i/>
                <w:spacing w:val="-1"/>
                <w:sz w:val="18"/>
              </w:rPr>
              <w:t xml:space="preserve"> </w:t>
            </w:r>
            <w:r>
              <w:rPr>
                <w:i/>
                <w:spacing w:val="-2"/>
                <w:sz w:val="18"/>
              </w:rPr>
              <w:t>августа</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Спортивные</w:t>
            </w:r>
            <w:r>
              <w:rPr>
                <w:i/>
                <w:spacing w:val="-3"/>
                <w:sz w:val="18"/>
              </w:rPr>
              <w:t xml:space="preserve"> </w:t>
            </w:r>
            <w:r>
              <w:rPr>
                <w:i/>
                <w:sz w:val="18"/>
              </w:rPr>
              <w:t>игры,</w:t>
            </w:r>
            <w:r>
              <w:rPr>
                <w:i/>
                <w:spacing w:val="-1"/>
                <w:sz w:val="18"/>
              </w:rPr>
              <w:t xml:space="preserve"> </w:t>
            </w:r>
            <w:r>
              <w:rPr>
                <w:i/>
                <w:spacing w:val="-2"/>
                <w:sz w:val="18"/>
              </w:rPr>
              <w:t>флэшмоб</w:t>
            </w:r>
          </w:p>
        </w:tc>
      </w:tr>
      <w:tr>
        <w:trPr>
          <w:trHeight w:val="827" w:hRule="atLeast"/>
        </w:trPr>
        <w:tc>
          <w:tcPr>
            <w:tcW w:w="845"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0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425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5" w:right="0" w:hanging="0"/>
              <w:rPr>
                <w:i/>
                <w:i/>
                <w:sz w:val="18"/>
              </w:rPr>
            </w:pPr>
            <w:r>
              <w:rPr>
                <w:i/>
                <w:sz w:val="18"/>
              </w:rPr>
              <w:t>День</w:t>
            </w:r>
            <w:r>
              <w:rPr>
                <w:i/>
                <w:spacing w:val="-3"/>
                <w:sz w:val="18"/>
              </w:rPr>
              <w:t xml:space="preserve"> </w:t>
            </w:r>
            <w:r>
              <w:rPr>
                <w:i/>
                <w:sz w:val="18"/>
              </w:rPr>
              <w:t>физкультурника</w:t>
            </w:r>
            <w:r>
              <w:rPr>
                <w:i/>
                <w:spacing w:val="2"/>
                <w:sz w:val="18"/>
              </w:rPr>
              <w:t xml:space="preserve"> </w:t>
            </w:r>
            <w:r>
              <w:rPr>
                <w:i/>
                <w:sz w:val="18"/>
              </w:rPr>
              <w:t>–</w:t>
            </w:r>
            <w:r>
              <w:rPr>
                <w:i/>
                <w:spacing w:val="-2"/>
                <w:sz w:val="18"/>
              </w:rPr>
              <w:t xml:space="preserve"> </w:t>
            </w:r>
            <w:r>
              <w:rPr>
                <w:i/>
                <w:sz w:val="18"/>
              </w:rPr>
              <w:t>12</w:t>
            </w:r>
            <w:r>
              <w:rPr>
                <w:i/>
                <w:spacing w:val="-2"/>
                <w:sz w:val="18"/>
              </w:rPr>
              <w:t xml:space="preserve"> августа;</w:t>
            </w:r>
          </w:p>
          <w:p>
            <w:pPr>
              <w:pStyle w:val="TableParagraph"/>
              <w:widowControl w:val="false"/>
              <w:tabs>
                <w:tab w:val="clear" w:pos="720"/>
                <w:tab w:val="left" w:pos="774" w:leader="none"/>
                <w:tab w:val="left" w:pos="2496" w:leader="none"/>
                <w:tab w:val="left" w:pos="3259" w:leader="none"/>
              </w:tabs>
              <w:ind w:left="105" w:right="100" w:hanging="0"/>
              <w:rPr>
                <w:i/>
                <w:i/>
                <w:sz w:val="18"/>
              </w:rPr>
            </w:pPr>
            <w:r>
              <w:rPr>
                <w:i/>
                <w:spacing w:val="-4"/>
                <w:sz w:val="18"/>
              </w:rPr>
              <w:t>День</w:t>
            </w:r>
            <w:r>
              <w:rPr>
                <w:i/>
                <w:sz w:val="18"/>
              </w:rPr>
              <w:tab/>
            </w:r>
            <w:r>
              <w:rPr>
                <w:i/>
                <w:spacing w:val="-2"/>
                <w:sz w:val="18"/>
              </w:rPr>
              <w:t>Государственного</w:t>
            </w:r>
            <w:r>
              <w:rPr>
                <w:i/>
                <w:sz w:val="18"/>
              </w:rPr>
              <w:tab/>
            </w:r>
            <w:r>
              <w:rPr>
                <w:i/>
                <w:spacing w:val="-2"/>
                <w:sz w:val="18"/>
              </w:rPr>
              <w:t>флага</w:t>
            </w:r>
            <w:r>
              <w:rPr>
                <w:i/>
                <w:sz w:val="18"/>
              </w:rPr>
              <w:tab/>
            </w:r>
            <w:r>
              <w:rPr>
                <w:i/>
                <w:spacing w:val="-2"/>
                <w:sz w:val="18"/>
              </w:rPr>
              <w:t xml:space="preserve">Российской </w:t>
            </w:r>
            <w:r>
              <w:rPr>
                <w:i/>
                <w:sz w:val="18"/>
              </w:rPr>
              <w:t>Федерации – 22 августа;</w:t>
            </w:r>
          </w:p>
          <w:p>
            <w:pPr>
              <w:pStyle w:val="TableParagraph"/>
              <w:widowControl w:val="false"/>
              <w:spacing w:lineRule="exact" w:line="191" w:before="1" w:after="0"/>
              <w:ind w:left="105" w:right="0" w:hanging="0"/>
              <w:rPr>
                <w:i/>
                <w:i/>
                <w:sz w:val="18"/>
              </w:rPr>
            </w:pPr>
            <w:r>
              <w:rPr>
                <w:i/>
                <w:sz w:val="18"/>
              </w:rPr>
              <w:t>День</w:t>
            </w:r>
            <w:r>
              <w:rPr>
                <w:i/>
                <w:spacing w:val="-3"/>
                <w:sz w:val="18"/>
              </w:rPr>
              <w:t xml:space="preserve"> </w:t>
            </w:r>
            <w:r>
              <w:rPr>
                <w:i/>
                <w:sz w:val="18"/>
              </w:rPr>
              <w:t>российского</w:t>
            </w:r>
            <w:r>
              <w:rPr>
                <w:i/>
                <w:spacing w:val="-1"/>
                <w:sz w:val="18"/>
              </w:rPr>
              <w:t xml:space="preserve"> </w:t>
            </w:r>
            <w:r>
              <w:rPr>
                <w:i/>
                <w:sz w:val="18"/>
              </w:rPr>
              <w:t>кино</w:t>
            </w:r>
            <w:r>
              <w:rPr>
                <w:i/>
                <w:spacing w:val="1"/>
                <w:sz w:val="18"/>
              </w:rPr>
              <w:t xml:space="preserve"> </w:t>
            </w:r>
            <w:r>
              <w:rPr>
                <w:i/>
                <w:sz w:val="18"/>
              </w:rPr>
              <w:t>–</w:t>
            </w:r>
            <w:r>
              <w:rPr>
                <w:i/>
                <w:spacing w:val="-2"/>
                <w:sz w:val="18"/>
              </w:rPr>
              <w:t xml:space="preserve"> </w:t>
            </w:r>
            <w:r>
              <w:rPr>
                <w:i/>
                <w:sz w:val="18"/>
              </w:rPr>
              <w:t>27</w:t>
            </w:r>
            <w:r>
              <w:rPr>
                <w:i/>
                <w:spacing w:val="-1"/>
                <w:sz w:val="18"/>
              </w:rPr>
              <w:t xml:space="preserve"> </w:t>
            </w:r>
            <w:r>
              <w:rPr>
                <w:i/>
                <w:spacing w:val="-2"/>
                <w:sz w:val="18"/>
              </w:rPr>
              <w:t>августа</w:t>
            </w:r>
          </w:p>
        </w:tc>
        <w:tc>
          <w:tcPr>
            <w:tcW w:w="43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rPr>
                <w:i/>
                <w:i/>
                <w:sz w:val="18"/>
              </w:rPr>
            </w:pPr>
            <w:r>
              <w:rPr>
                <w:i/>
                <w:sz w:val="18"/>
              </w:rPr>
              <w:t>Спортивные</w:t>
            </w:r>
            <w:r>
              <w:rPr>
                <w:i/>
                <w:spacing w:val="-3"/>
                <w:sz w:val="18"/>
              </w:rPr>
              <w:t xml:space="preserve"> </w:t>
            </w:r>
            <w:r>
              <w:rPr>
                <w:i/>
                <w:sz w:val="18"/>
              </w:rPr>
              <w:t>игры,</w:t>
            </w:r>
            <w:r>
              <w:rPr>
                <w:i/>
                <w:spacing w:val="-1"/>
                <w:sz w:val="18"/>
              </w:rPr>
              <w:t xml:space="preserve"> </w:t>
            </w:r>
            <w:r>
              <w:rPr>
                <w:i/>
                <w:spacing w:val="-2"/>
                <w:sz w:val="18"/>
              </w:rPr>
              <w:t>флэшмоб</w:t>
            </w:r>
          </w:p>
        </w:tc>
      </w:tr>
    </w:tbl>
    <w:p>
      <w:pPr>
        <w:pStyle w:val="Style12"/>
        <w:spacing w:before="1" w:after="0"/>
        <w:ind w:left="0" w:right="0" w:hanging="0"/>
        <w:jc w:val="left"/>
        <w:rPr>
          <w:sz w:val="18"/>
        </w:rPr>
      </w:pPr>
      <w:r>
        <w:rPr>
          <w:sz w:val="18"/>
        </w:rPr>
      </w:r>
    </w:p>
    <w:p>
      <w:pPr>
        <w:pStyle w:val="4"/>
        <w:numPr>
          <w:ilvl w:val="4"/>
          <w:numId w:val="373"/>
        </w:numPr>
        <w:tabs>
          <w:tab w:val="clear" w:pos="720"/>
          <w:tab w:val="left" w:pos="2810" w:leader="none"/>
        </w:tabs>
        <w:spacing w:lineRule="auto" w:line="240" w:before="89" w:after="0"/>
        <w:ind w:left="1830" w:right="1216" w:firstLine="139"/>
        <w:jc w:val="left"/>
        <w:rPr/>
      </w:pPr>
      <w:r>
        <w:rPr/>
        <w:t xml:space="preserve">Совместная деятельность в образовательных ситуациях </w:t>
      </w:r>
      <w:r>
        <w:rPr>
          <w:u w:val="single"/>
        </w:rPr>
        <w:t>Виды</w:t>
      </w:r>
      <w:r>
        <w:rPr>
          <w:spacing w:val="-5"/>
          <w:u w:val="single"/>
        </w:rPr>
        <w:t xml:space="preserve"> </w:t>
      </w:r>
      <w:r>
        <w:rPr>
          <w:u w:val="single"/>
        </w:rPr>
        <w:t>совместной</w:t>
      </w:r>
      <w:r>
        <w:rPr>
          <w:spacing w:val="-5"/>
          <w:u w:val="single"/>
        </w:rPr>
        <w:t xml:space="preserve"> </w:t>
      </w:r>
      <w:r>
        <w:rPr>
          <w:u w:val="single"/>
        </w:rPr>
        <w:t>с</w:t>
      </w:r>
      <w:r>
        <w:rPr>
          <w:spacing w:val="-5"/>
          <w:u w:val="single"/>
        </w:rPr>
        <w:t xml:space="preserve"> </w:t>
      </w:r>
      <w:r>
        <w:rPr>
          <w:u w:val="single"/>
        </w:rPr>
        <w:t>воспитателем</w:t>
      </w:r>
      <w:r>
        <w:rPr>
          <w:spacing w:val="-5"/>
          <w:u w:val="single"/>
        </w:rPr>
        <w:t xml:space="preserve"> </w:t>
      </w:r>
      <w:r>
        <w:rPr>
          <w:u w:val="single"/>
        </w:rPr>
        <w:t>деятельности</w:t>
      </w:r>
      <w:r>
        <w:rPr>
          <w:spacing w:val="-5"/>
          <w:u w:val="single"/>
        </w:rPr>
        <w:t xml:space="preserve"> </w:t>
      </w:r>
      <w:r>
        <w:rPr>
          <w:u w:val="single"/>
        </w:rPr>
        <w:t>детей</w:t>
      </w:r>
      <w:r>
        <w:rPr>
          <w:spacing w:val="-5"/>
          <w:u w:val="single"/>
        </w:rPr>
        <w:t xml:space="preserve"> </w:t>
      </w:r>
      <w:r>
        <w:rPr>
          <w:u w:val="single"/>
        </w:rPr>
        <w:t>по</w:t>
      </w:r>
      <w:r>
        <w:rPr>
          <w:spacing w:val="-5"/>
          <w:u w:val="single"/>
        </w:rPr>
        <w:t xml:space="preserve"> </w:t>
      </w:r>
      <w:r>
        <w:rPr>
          <w:u w:val="single"/>
        </w:rPr>
        <w:t>возрастам</w:t>
      </w:r>
    </w:p>
    <w:p>
      <w:pPr>
        <w:pStyle w:val="Normal"/>
        <w:spacing w:lineRule="exact" w:line="247" w:before="0" w:after="7"/>
        <w:ind w:left="9558" w:right="0" w:hanging="0"/>
        <w:jc w:val="left"/>
        <w:rPr>
          <w:sz w:val="22"/>
        </w:rPr>
      </w:pPr>
      <w:r>
        <w:rPr>
          <w:sz w:val="22"/>
          <w:u w:val="single"/>
        </w:rPr>
        <w:t>Таблица</w:t>
      </w:r>
      <w:r>
        <w:rPr>
          <w:spacing w:val="-1"/>
          <w:sz w:val="22"/>
          <w:u w:val="single"/>
        </w:rPr>
        <w:t xml:space="preserve"> </w:t>
      </w:r>
      <w:r>
        <w:rPr>
          <w:spacing w:val="-5"/>
          <w:sz w:val="22"/>
          <w:u w:val="single"/>
        </w:rPr>
        <w:t>35</w:t>
      </w:r>
    </w:p>
    <w:tbl>
      <w:tblPr>
        <w:tblW w:w="10916" w:type="dxa"/>
        <w:jc w:val="left"/>
        <w:tblInd w:w="246" w:type="dxa"/>
        <w:tblLayout w:type="fixed"/>
        <w:tblCellMar>
          <w:top w:w="0" w:type="dxa"/>
          <w:left w:w="5" w:type="dxa"/>
          <w:bottom w:w="0" w:type="dxa"/>
          <w:right w:w="2" w:type="dxa"/>
        </w:tblCellMar>
        <w:tblLook w:val="01e0"/>
      </w:tblPr>
      <w:tblGrid>
        <w:gridCol w:w="2296"/>
        <w:gridCol w:w="2409"/>
        <w:gridCol w:w="3261"/>
        <w:gridCol w:w="2949"/>
      </w:tblGrid>
      <w:tr>
        <w:trPr>
          <w:trHeight w:val="275" w:hRule="atLeast"/>
        </w:trPr>
        <w:tc>
          <w:tcPr>
            <w:tcW w:w="2296" w:type="dxa"/>
            <w:tcBorders>
              <w:top w:val="single" w:sz="4" w:space="0" w:color="000000"/>
              <w:left w:val="single" w:sz="4" w:space="0" w:color="000000"/>
              <w:bottom w:val="single" w:sz="4" w:space="0" w:color="000000"/>
              <w:right w:val="single" w:sz="2" w:space="0" w:color="000000"/>
            </w:tcBorders>
            <w:shd w:color="auto" w:fill="EDEBE0" w:val="clear"/>
          </w:tcPr>
          <w:p>
            <w:pPr>
              <w:pStyle w:val="TableParagraph"/>
              <w:widowControl w:val="false"/>
              <w:spacing w:lineRule="exact" w:line="256"/>
              <w:ind w:left="725" w:right="0" w:hanging="0"/>
              <w:rPr>
                <w:b/>
                <w:b/>
                <w:sz w:val="24"/>
              </w:rPr>
            </w:pPr>
            <w:r>
              <w:rPr>
                <w:b/>
                <w:sz w:val="24"/>
                <w:u w:val="single"/>
              </w:rPr>
              <w:t xml:space="preserve">до 3 </w:t>
            </w:r>
            <w:r>
              <w:rPr>
                <w:b/>
                <w:spacing w:val="-5"/>
                <w:sz w:val="24"/>
                <w:u w:val="single"/>
              </w:rPr>
              <w:t>лет</w:t>
            </w:r>
          </w:p>
        </w:tc>
        <w:tc>
          <w:tcPr>
            <w:tcW w:w="2409" w:type="dxa"/>
            <w:tcBorders>
              <w:top w:val="single" w:sz="4" w:space="0" w:color="000000"/>
              <w:left w:val="single" w:sz="2" w:space="0" w:color="000000"/>
              <w:bottom w:val="single" w:sz="4" w:space="0" w:color="000000"/>
              <w:right w:val="single" w:sz="4" w:space="0" w:color="000000"/>
            </w:tcBorders>
            <w:shd w:color="auto" w:fill="EDEBE0" w:val="clear"/>
          </w:tcPr>
          <w:p>
            <w:pPr>
              <w:pStyle w:val="TableParagraph"/>
              <w:widowControl w:val="false"/>
              <w:spacing w:lineRule="exact" w:line="256"/>
              <w:ind w:left="775" w:right="0" w:hanging="0"/>
              <w:rPr>
                <w:b/>
                <w:b/>
                <w:sz w:val="24"/>
              </w:rPr>
            </w:pPr>
            <w:r>
              <w:rPr>
                <w:b/>
                <w:sz w:val="24"/>
                <w:u w:val="single"/>
              </w:rPr>
              <w:t>3 -</w:t>
            </w:r>
            <w:r>
              <w:rPr>
                <w:b/>
                <w:spacing w:val="-1"/>
                <w:sz w:val="24"/>
                <w:u w:val="single"/>
              </w:rPr>
              <w:t xml:space="preserve"> </w:t>
            </w:r>
            <w:r>
              <w:rPr>
                <w:b/>
                <w:sz w:val="24"/>
                <w:u w:val="single"/>
              </w:rPr>
              <w:t xml:space="preserve">5 </w:t>
            </w:r>
            <w:r>
              <w:rPr>
                <w:b/>
                <w:spacing w:val="-5"/>
                <w:sz w:val="24"/>
                <w:u w:val="single"/>
              </w:rPr>
              <w:t>лет</w:t>
            </w:r>
          </w:p>
        </w:tc>
        <w:tc>
          <w:tcPr>
            <w:tcW w:w="3261"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pacing w:lineRule="exact" w:line="256"/>
              <w:ind w:left="1165" w:right="1159" w:hanging="0"/>
              <w:jc w:val="center"/>
              <w:rPr>
                <w:b/>
                <w:b/>
                <w:sz w:val="24"/>
              </w:rPr>
            </w:pPr>
            <w:r>
              <w:rPr>
                <w:b/>
                <w:sz w:val="24"/>
                <w:u w:val="single"/>
              </w:rPr>
              <w:t xml:space="preserve">4 – 5 </w:t>
            </w:r>
            <w:r>
              <w:rPr>
                <w:b/>
                <w:spacing w:val="-5"/>
                <w:sz w:val="24"/>
                <w:u w:val="single"/>
              </w:rPr>
              <w:t>лет</w:t>
            </w:r>
          </w:p>
        </w:tc>
        <w:tc>
          <w:tcPr>
            <w:tcW w:w="2949"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pacing w:lineRule="exact" w:line="256"/>
              <w:ind w:left="872" w:right="0" w:hanging="0"/>
              <w:rPr>
                <w:b/>
                <w:b/>
                <w:sz w:val="24"/>
              </w:rPr>
            </w:pPr>
            <w:r>
              <w:rPr>
                <w:b/>
                <w:sz w:val="24"/>
                <w:u w:val="single"/>
              </w:rPr>
              <w:t>с</w:t>
            </w:r>
            <w:r>
              <w:rPr>
                <w:b/>
                <w:spacing w:val="-1"/>
                <w:sz w:val="24"/>
                <w:u w:val="single"/>
              </w:rPr>
              <w:t xml:space="preserve"> </w:t>
            </w:r>
            <w:r>
              <w:rPr>
                <w:b/>
                <w:sz w:val="24"/>
                <w:u w:val="single"/>
              </w:rPr>
              <w:t>5 – ти</w:t>
            </w:r>
            <w:r>
              <w:rPr>
                <w:b/>
                <w:spacing w:val="1"/>
                <w:sz w:val="24"/>
                <w:u w:val="single"/>
              </w:rPr>
              <w:t xml:space="preserve"> </w:t>
            </w:r>
            <w:r>
              <w:rPr>
                <w:b/>
                <w:spacing w:val="-5"/>
                <w:sz w:val="24"/>
                <w:u w:val="single"/>
              </w:rPr>
              <w:t>лет</w:t>
            </w:r>
          </w:p>
        </w:tc>
      </w:tr>
      <w:tr>
        <w:trPr>
          <w:trHeight w:val="275" w:hRule="atLeast"/>
        </w:trPr>
        <w:tc>
          <w:tcPr>
            <w:tcW w:w="10915" w:type="dxa"/>
            <w:gridSpan w:val="4"/>
            <w:tcBorders>
              <w:top w:val="single" w:sz="4" w:space="0" w:color="000000"/>
              <w:left w:val="single" w:sz="4" w:space="0" w:color="000000"/>
              <w:bottom w:val="single" w:sz="4" w:space="0" w:color="000000"/>
              <w:right w:val="single" w:sz="4" w:space="0" w:color="000000"/>
            </w:tcBorders>
            <w:shd w:color="auto" w:fill="FFFFE7" w:val="clear"/>
          </w:tcPr>
          <w:p>
            <w:pPr>
              <w:pStyle w:val="TableParagraph"/>
              <w:widowControl w:val="false"/>
              <w:spacing w:lineRule="exact" w:line="256"/>
              <w:ind w:left="2061" w:right="2059" w:hanging="0"/>
              <w:jc w:val="center"/>
              <w:rPr>
                <w:b/>
                <w:b/>
                <w:i/>
                <w:i/>
                <w:sz w:val="24"/>
              </w:rPr>
            </w:pPr>
            <w:r>
              <w:rPr>
                <w:b/>
                <w:i/>
                <w:sz w:val="24"/>
              </w:rPr>
              <w:t>Патриотическое</w:t>
            </w:r>
            <w:r>
              <w:rPr>
                <w:b/>
                <w:i/>
                <w:spacing w:val="-6"/>
                <w:sz w:val="24"/>
              </w:rPr>
              <w:t xml:space="preserve"> </w:t>
            </w:r>
            <w:r>
              <w:rPr>
                <w:b/>
                <w:i/>
                <w:sz w:val="24"/>
              </w:rPr>
              <w:t>направление</w:t>
            </w:r>
            <w:r>
              <w:rPr>
                <w:b/>
                <w:i/>
                <w:spacing w:val="-6"/>
                <w:sz w:val="24"/>
              </w:rPr>
              <w:t xml:space="preserve"> </w:t>
            </w:r>
            <w:r>
              <w:rPr>
                <w:b/>
                <w:i/>
                <w:spacing w:val="-2"/>
                <w:sz w:val="24"/>
              </w:rPr>
              <w:t>воспитания</w:t>
            </w:r>
          </w:p>
        </w:tc>
      </w:tr>
      <w:tr>
        <w:trPr>
          <w:trHeight w:val="226" w:hRule="atLeast"/>
        </w:trPr>
        <w:tc>
          <w:tcPr>
            <w:tcW w:w="4705" w:type="dxa"/>
            <w:gridSpan w:val="2"/>
            <w:tcBorders>
              <w:top w:val="single" w:sz="4" w:space="0" w:color="000000"/>
              <w:left w:val="single" w:sz="4" w:space="0" w:color="000000"/>
              <w:right w:val="single" w:sz="2" w:space="0" w:color="000000"/>
            </w:tcBorders>
          </w:tcPr>
          <w:p>
            <w:pPr>
              <w:pStyle w:val="TableParagraph"/>
              <w:widowControl w:val="false"/>
              <w:numPr>
                <w:ilvl w:val="0"/>
                <w:numId w:val="160"/>
              </w:numPr>
              <w:tabs>
                <w:tab w:val="clear" w:pos="720"/>
                <w:tab w:val="left" w:pos="465" w:leader="none"/>
              </w:tabs>
              <w:spacing w:lineRule="exact" w:line="207" w:before="0" w:after="0"/>
              <w:ind w:left="465" w:right="0" w:hanging="360"/>
              <w:jc w:val="left"/>
              <w:rPr>
                <w:sz w:val="20"/>
              </w:rPr>
            </w:pPr>
            <w:r>
              <w:rPr>
                <w:spacing w:val="-2"/>
                <w:sz w:val="20"/>
              </w:rPr>
              <w:t>игра-путешествие</w:t>
            </w:r>
          </w:p>
        </w:tc>
        <w:tc>
          <w:tcPr>
            <w:tcW w:w="3261" w:type="dxa"/>
            <w:tcBorders>
              <w:top w:val="single" w:sz="4" w:space="0" w:color="000000"/>
              <w:left w:val="single" w:sz="2" w:space="0" w:color="000000"/>
              <w:right w:val="single" w:sz="4" w:space="0" w:color="000000"/>
            </w:tcBorders>
          </w:tcPr>
          <w:p>
            <w:pPr>
              <w:pStyle w:val="TableParagraph"/>
              <w:widowControl w:val="false"/>
              <w:numPr>
                <w:ilvl w:val="0"/>
                <w:numId w:val="159"/>
              </w:numPr>
              <w:tabs>
                <w:tab w:val="clear" w:pos="720"/>
                <w:tab w:val="left" w:pos="818" w:leader="none"/>
              </w:tabs>
              <w:spacing w:lineRule="exact" w:line="207" w:before="0" w:after="0"/>
              <w:ind w:left="818" w:right="0" w:hanging="708"/>
              <w:jc w:val="left"/>
              <w:rPr>
                <w:sz w:val="20"/>
              </w:rPr>
            </w:pPr>
            <w:r>
              <w:rPr>
                <w:spacing w:val="-2"/>
                <w:sz w:val="20"/>
              </w:rPr>
              <w:t>игра-путешествие,</w:t>
            </w:r>
          </w:p>
        </w:tc>
        <w:tc>
          <w:tcPr>
            <w:tcW w:w="2949" w:type="dxa"/>
            <w:tcBorders>
              <w:top w:val="single" w:sz="4" w:space="0" w:color="000000"/>
              <w:left w:val="single" w:sz="4" w:space="0" w:color="000000"/>
              <w:right w:val="single" w:sz="4" w:space="0" w:color="000000"/>
            </w:tcBorders>
          </w:tcPr>
          <w:p>
            <w:pPr>
              <w:pStyle w:val="TableParagraph"/>
              <w:widowControl w:val="false"/>
              <w:numPr>
                <w:ilvl w:val="0"/>
                <w:numId w:val="158"/>
              </w:numPr>
              <w:tabs>
                <w:tab w:val="clear" w:pos="720"/>
                <w:tab w:val="left" w:pos="817" w:leader="none"/>
                <w:tab w:val="left" w:pos="1400" w:leader="none"/>
                <w:tab w:val="left" w:pos="1707" w:leader="none"/>
              </w:tabs>
              <w:spacing w:lineRule="exact" w:line="207" w:before="0" w:after="0"/>
              <w:ind w:left="817" w:right="0" w:hanging="709"/>
              <w:jc w:val="left"/>
              <w:rPr>
                <w:b/>
                <w:b/>
                <w:i/>
                <w:i/>
                <w:sz w:val="20"/>
              </w:rPr>
            </w:pPr>
            <w:r>
              <w:rPr>
                <w:spacing w:val="-4"/>
                <w:sz w:val="20"/>
              </w:rPr>
              <w:t>игра</w:t>
            </w:r>
            <w:r>
              <w:rPr>
                <w:sz w:val="20"/>
              </w:rPr>
              <w:tab/>
            </w:r>
            <w:r>
              <w:rPr>
                <w:spacing w:val="-10"/>
                <w:sz w:val="20"/>
              </w:rPr>
              <w:t>–</w:t>
            </w:r>
            <w:r>
              <w:rPr>
                <w:sz w:val="20"/>
              </w:rPr>
              <w:tab/>
            </w:r>
            <w:r>
              <w:rPr>
                <w:spacing w:val="-2"/>
                <w:sz w:val="20"/>
              </w:rPr>
              <w:t>эксперимент</w:t>
            </w:r>
            <w:r>
              <w:rPr>
                <w:b/>
                <w:i/>
                <w:spacing w:val="-2"/>
                <w:sz w:val="20"/>
              </w:rPr>
              <w:t>,</w:t>
            </w:r>
          </w:p>
        </w:tc>
      </w:tr>
      <w:tr>
        <w:trPr>
          <w:trHeight w:val="230" w:hRule="atLeast"/>
        </w:trPr>
        <w:tc>
          <w:tcPr>
            <w:tcW w:w="4705" w:type="dxa"/>
            <w:gridSpan w:val="2"/>
            <w:tcBorders>
              <w:left w:val="single" w:sz="4" w:space="0" w:color="000000"/>
              <w:right w:val="single" w:sz="2" w:space="0" w:color="000000"/>
            </w:tcBorders>
          </w:tcPr>
          <w:p>
            <w:pPr>
              <w:pStyle w:val="TableParagraph"/>
              <w:widowControl w:val="false"/>
              <w:numPr>
                <w:ilvl w:val="0"/>
                <w:numId w:val="157"/>
              </w:numPr>
              <w:tabs>
                <w:tab w:val="clear" w:pos="720"/>
                <w:tab w:val="left" w:pos="465" w:leader="none"/>
              </w:tabs>
              <w:spacing w:lineRule="exact" w:line="210" w:before="0" w:after="0"/>
              <w:ind w:left="465" w:right="0" w:hanging="360"/>
              <w:jc w:val="left"/>
              <w:rPr>
                <w:sz w:val="20"/>
              </w:rPr>
            </w:pPr>
            <w:r>
              <w:rPr>
                <w:sz w:val="20"/>
              </w:rPr>
              <w:t>культурно</w:t>
            </w:r>
            <w:r>
              <w:rPr>
                <w:spacing w:val="77"/>
                <w:sz w:val="20"/>
              </w:rPr>
              <w:t xml:space="preserve"> </w:t>
            </w:r>
            <w:r>
              <w:rPr>
                <w:sz w:val="20"/>
              </w:rPr>
              <w:t>–</w:t>
            </w:r>
            <w:r>
              <w:rPr>
                <w:spacing w:val="76"/>
                <w:sz w:val="20"/>
              </w:rPr>
              <w:t xml:space="preserve"> </w:t>
            </w:r>
            <w:r>
              <w:rPr>
                <w:sz w:val="20"/>
              </w:rPr>
              <w:t>досуговая</w:t>
            </w:r>
            <w:r>
              <w:rPr>
                <w:spacing w:val="77"/>
                <w:sz w:val="20"/>
              </w:rPr>
              <w:t xml:space="preserve"> </w:t>
            </w:r>
            <w:r>
              <w:rPr>
                <w:sz w:val="20"/>
              </w:rPr>
              <w:t>деятельность</w:t>
            </w:r>
            <w:r>
              <w:rPr>
                <w:spacing w:val="75"/>
                <w:sz w:val="20"/>
              </w:rPr>
              <w:t xml:space="preserve"> </w:t>
            </w:r>
            <w:r>
              <w:rPr>
                <w:spacing w:val="-2"/>
                <w:sz w:val="20"/>
              </w:rPr>
              <w:t>(отдых,</w:t>
            </w:r>
          </w:p>
        </w:tc>
        <w:tc>
          <w:tcPr>
            <w:tcW w:w="3261" w:type="dxa"/>
            <w:tcBorders>
              <w:left w:val="single" w:sz="2" w:space="0" w:color="000000"/>
              <w:right w:val="single" w:sz="4" w:space="0" w:color="000000"/>
            </w:tcBorders>
          </w:tcPr>
          <w:p>
            <w:pPr>
              <w:pStyle w:val="TableParagraph"/>
              <w:widowControl w:val="false"/>
              <w:numPr>
                <w:ilvl w:val="0"/>
                <w:numId w:val="156"/>
              </w:numPr>
              <w:tabs>
                <w:tab w:val="clear" w:pos="720"/>
                <w:tab w:val="left" w:pos="818" w:leader="none"/>
                <w:tab w:val="left" w:pos="1954" w:leader="none"/>
                <w:tab w:val="left" w:pos="2309" w:leader="none"/>
              </w:tabs>
              <w:spacing w:lineRule="exact" w:line="210" w:before="0" w:after="0"/>
              <w:ind w:left="818" w:right="0" w:hanging="708"/>
              <w:jc w:val="left"/>
              <w:rPr>
                <w:sz w:val="20"/>
              </w:rPr>
            </w:pPr>
            <w:r>
              <w:rPr>
                <w:spacing w:val="-2"/>
                <w:sz w:val="20"/>
              </w:rPr>
              <w:t>культурно</w:t>
            </w:r>
            <w:r>
              <w:rPr>
                <w:sz w:val="20"/>
              </w:rPr>
              <w:tab/>
            </w:r>
            <w:r>
              <w:rPr>
                <w:spacing w:val="-10"/>
                <w:sz w:val="20"/>
              </w:rPr>
              <w:t>–</w:t>
            </w:r>
            <w:r>
              <w:rPr>
                <w:sz w:val="20"/>
              </w:rPr>
              <w:tab/>
            </w:r>
            <w:r>
              <w:rPr>
                <w:spacing w:val="-2"/>
                <w:sz w:val="20"/>
              </w:rPr>
              <w:t>досуговая</w:t>
            </w:r>
          </w:p>
        </w:tc>
        <w:tc>
          <w:tcPr>
            <w:tcW w:w="2949" w:type="dxa"/>
            <w:tcBorders>
              <w:left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игра-путешествие</w:t>
            </w:r>
          </w:p>
        </w:tc>
      </w:tr>
      <w:tr>
        <w:trPr>
          <w:trHeight w:val="230" w:hRule="atLeast"/>
        </w:trPr>
        <w:tc>
          <w:tcPr>
            <w:tcW w:w="4705" w:type="dxa"/>
            <w:gridSpan w:val="2"/>
            <w:tcBorders>
              <w:left w:val="single" w:sz="4" w:space="0" w:color="000000"/>
              <w:right w:val="single" w:sz="2" w:space="0" w:color="000000"/>
            </w:tcBorders>
          </w:tcPr>
          <w:p>
            <w:pPr>
              <w:pStyle w:val="TableParagraph"/>
              <w:widowControl w:val="false"/>
              <w:spacing w:lineRule="exact" w:line="211"/>
              <w:ind w:left="465" w:right="0" w:hanging="0"/>
              <w:rPr>
                <w:sz w:val="20"/>
              </w:rPr>
            </w:pPr>
            <w:r>
              <w:rPr>
                <w:spacing w:val="-2"/>
                <w:sz w:val="20"/>
              </w:rPr>
              <w:t>праздники,</w:t>
            </w:r>
            <w:r>
              <w:rPr>
                <w:spacing w:val="5"/>
                <w:sz w:val="20"/>
              </w:rPr>
              <w:t xml:space="preserve"> </w:t>
            </w:r>
            <w:r>
              <w:rPr>
                <w:spacing w:val="-2"/>
                <w:sz w:val="20"/>
              </w:rPr>
              <w:t>развлечения)</w:t>
            </w:r>
          </w:p>
        </w:tc>
        <w:tc>
          <w:tcPr>
            <w:tcW w:w="3261" w:type="dxa"/>
            <w:tcBorders>
              <w:left w:val="single" w:sz="2" w:space="0" w:color="000000"/>
              <w:right w:val="single" w:sz="4" w:space="0" w:color="000000"/>
            </w:tcBorders>
          </w:tcPr>
          <w:p>
            <w:pPr>
              <w:pStyle w:val="TableParagraph"/>
              <w:widowControl w:val="false"/>
              <w:spacing w:lineRule="exact" w:line="211"/>
              <w:ind w:left="110" w:right="0" w:hanging="0"/>
              <w:rPr>
                <w:sz w:val="20"/>
              </w:rPr>
            </w:pPr>
            <w:r>
              <w:rPr>
                <w:sz w:val="20"/>
              </w:rPr>
              <w:t>деятельность</w:t>
            </w:r>
            <w:r>
              <w:rPr>
                <w:spacing w:val="28"/>
                <w:sz w:val="20"/>
              </w:rPr>
              <w:t xml:space="preserve">  </w:t>
            </w:r>
            <w:r>
              <w:rPr>
                <w:sz w:val="20"/>
              </w:rPr>
              <w:t>(отдых,</w:t>
            </w:r>
            <w:r>
              <w:rPr>
                <w:spacing w:val="28"/>
                <w:sz w:val="20"/>
              </w:rPr>
              <w:t xml:space="preserve">  </w:t>
            </w:r>
            <w:r>
              <w:rPr>
                <w:spacing w:val="-2"/>
                <w:sz w:val="20"/>
              </w:rPr>
              <w:t>праздники,</w:t>
            </w:r>
          </w:p>
        </w:tc>
        <w:tc>
          <w:tcPr>
            <w:tcW w:w="2949" w:type="dxa"/>
            <w:tcBorders>
              <w:left w:val="single" w:sz="4" w:space="0" w:color="000000"/>
              <w:right w:val="single" w:sz="4" w:space="0" w:color="000000"/>
            </w:tcBorders>
          </w:tcPr>
          <w:p>
            <w:pPr>
              <w:pStyle w:val="TableParagraph"/>
              <w:widowControl w:val="false"/>
              <w:numPr>
                <w:ilvl w:val="0"/>
                <w:numId w:val="155"/>
              </w:numPr>
              <w:tabs>
                <w:tab w:val="clear" w:pos="720"/>
                <w:tab w:val="left" w:pos="469" w:leader="none"/>
              </w:tabs>
              <w:spacing w:lineRule="exact" w:line="211" w:before="0" w:after="0"/>
              <w:ind w:left="469" w:right="0" w:hanging="361"/>
              <w:jc w:val="left"/>
              <w:rPr>
                <w:sz w:val="20"/>
              </w:rPr>
            </w:pPr>
            <w:r>
              <w:rPr>
                <w:sz w:val="20"/>
              </w:rPr>
              <w:t>культурно</w:t>
            </w:r>
            <w:r>
              <w:rPr>
                <w:spacing w:val="-5"/>
                <w:sz w:val="20"/>
              </w:rPr>
              <w:t xml:space="preserve"> </w:t>
            </w:r>
            <w:r>
              <w:rPr>
                <w:sz w:val="20"/>
              </w:rPr>
              <w:t>–</w:t>
            </w:r>
            <w:r>
              <w:rPr>
                <w:spacing w:val="-6"/>
                <w:sz w:val="20"/>
              </w:rPr>
              <w:t xml:space="preserve"> </w:t>
            </w:r>
            <w:r>
              <w:rPr>
                <w:spacing w:val="-2"/>
                <w:sz w:val="20"/>
              </w:rPr>
              <w:t>досуговая</w:t>
            </w:r>
          </w:p>
        </w:tc>
      </w:tr>
      <w:tr>
        <w:trPr>
          <w:trHeight w:val="227" w:hRule="atLeast"/>
        </w:trPr>
        <w:tc>
          <w:tcPr>
            <w:tcW w:w="4705" w:type="dxa"/>
            <w:gridSpan w:val="2"/>
            <w:tcBorders>
              <w:left w:val="single" w:sz="4" w:space="0" w:color="000000"/>
              <w:right w:val="single" w:sz="2" w:space="0" w:color="000000"/>
            </w:tcBorders>
          </w:tcPr>
          <w:p>
            <w:pPr>
              <w:pStyle w:val="TableParagraph"/>
              <w:widowControl w:val="false"/>
              <w:ind w:left="0" w:right="0" w:hanging="0"/>
              <w:rPr>
                <w:sz w:val="16"/>
              </w:rPr>
            </w:pPr>
            <w:r>
              <w:rPr>
                <w:sz w:val="16"/>
              </w:rPr>
            </w:r>
          </w:p>
        </w:tc>
        <w:tc>
          <w:tcPr>
            <w:tcW w:w="3261" w:type="dxa"/>
            <w:tcBorders>
              <w:left w:val="single" w:sz="2" w:space="0" w:color="000000"/>
              <w:right w:val="single" w:sz="4" w:space="0" w:color="000000"/>
            </w:tcBorders>
          </w:tcPr>
          <w:p>
            <w:pPr>
              <w:pStyle w:val="TableParagraph"/>
              <w:widowControl w:val="false"/>
              <w:spacing w:lineRule="exact" w:line="207"/>
              <w:ind w:left="110" w:right="0" w:hanging="0"/>
              <w:rPr>
                <w:sz w:val="20"/>
              </w:rPr>
            </w:pPr>
            <w:r>
              <w:rPr>
                <w:spacing w:val="-2"/>
                <w:sz w:val="20"/>
              </w:rPr>
              <w:t>развлечения)</w:t>
            </w:r>
          </w:p>
        </w:tc>
        <w:tc>
          <w:tcPr>
            <w:tcW w:w="2949" w:type="dxa"/>
            <w:tcBorders>
              <w:left w:val="single" w:sz="4" w:space="0" w:color="000000"/>
              <w:right w:val="single" w:sz="4" w:space="0" w:color="000000"/>
            </w:tcBorders>
          </w:tcPr>
          <w:p>
            <w:pPr>
              <w:pStyle w:val="TableParagraph"/>
              <w:widowControl w:val="false"/>
              <w:spacing w:lineRule="exact" w:line="207"/>
              <w:ind w:left="108" w:right="0" w:hanging="0"/>
              <w:rPr>
                <w:sz w:val="20"/>
              </w:rPr>
            </w:pPr>
            <w:r>
              <w:rPr>
                <w:spacing w:val="-2"/>
                <w:sz w:val="20"/>
              </w:rPr>
              <w:t>деятельность</w:t>
            </w:r>
            <w:r>
              <w:rPr>
                <w:spacing w:val="8"/>
                <w:sz w:val="20"/>
              </w:rPr>
              <w:t xml:space="preserve"> </w:t>
            </w:r>
            <w:r>
              <w:rPr>
                <w:spacing w:val="-2"/>
                <w:sz w:val="20"/>
              </w:rPr>
              <w:t>(отдых,</w:t>
            </w:r>
          </w:p>
        </w:tc>
      </w:tr>
      <w:tr>
        <w:trPr>
          <w:trHeight w:val="232" w:hRule="atLeast"/>
        </w:trPr>
        <w:tc>
          <w:tcPr>
            <w:tcW w:w="4705" w:type="dxa"/>
            <w:gridSpan w:val="2"/>
            <w:tcBorders>
              <w:left w:val="single" w:sz="4" w:space="0" w:color="000000"/>
              <w:right w:val="single" w:sz="2" w:space="0" w:color="000000"/>
            </w:tcBorders>
          </w:tcPr>
          <w:p>
            <w:pPr>
              <w:pStyle w:val="TableParagraph"/>
              <w:widowControl w:val="false"/>
              <w:ind w:left="0" w:right="0" w:hanging="0"/>
              <w:rPr>
                <w:sz w:val="16"/>
              </w:rPr>
            </w:pPr>
            <w:r>
              <w:rPr>
                <w:sz w:val="16"/>
              </w:rPr>
            </w:r>
          </w:p>
        </w:tc>
        <w:tc>
          <w:tcPr>
            <w:tcW w:w="3261" w:type="dxa"/>
            <w:tcBorders>
              <w:left w:val="single" w:sz="2" w:space="0" w:color="000000"/>
              <w:right w:val="single" w:sz="4" w:space="0" w:color="000000"/>
            </w:tcBorders>
          </w:tcPr>
          <w:p>
            <w:pPr>
              <w:pStyle w:val="TableParagraph"/>
              <w:widowControl w:val="false"/>
              <w:numPr>
                <w:ilvl w:val="0"/>
                <w:numId w:val="154"/>
              </w:numPr>
              <w:tabs>
                <w:tab w:val="clear" w:pos="720"/>
                <w:tab w:val="left" w:pos="470" w:leader="none"/>
              </w:tabs>
              <w:spacing w:lineRule="exact" w:line="212" w:before="0" w:after="0"/>
              <w:ind w:left="470" w:right="0" w:hanging="360"/>
              <w:jc w:val="left"/>
              <w:rPr>
                <w:sz w:val="20"/>
              </w:rPr>
            </w:pPr>
            <w:r>
              <w:rPr>
                <w:spacing w:val="-2"/>
                <w:sz w:val="20"/>
              </w:rPr>
              <w:t>создание</w:t>
            </w:r>
            <w:r>
              <w:rPr>
                <w:spacing w:val="9"/>
                <w:sz w:val="20"/>
              </w:rPr>
              <w:t xml:space="preserve"> </w:t>
            </w:r>
            <w:r>
              <w:rPr>
                <w:spacing w:val="-2"/>
                <w:sz w:val="20"/>
              </w:rPr>
              <w:t>мини-музеев,</w:t>
            </w:r>
          </w:p>
        </w:tc>
        <w:tc>
          <w:tcPr>
            <w:tcW w:w="2949" w:type="dxa"/>
            <w:tcBorders>
              <w:left w:val="single" w:sz="4" w:space="0" w:color="000000"/>
              <w:right w:val="single" w:sz="4" w:space="0" w:color="000000"/>
            </w:tcBorders>
          </w:tcPr>
          <w:p>
            <w:pPr>
              <w:pStyle w:val="TableParagraph"/>
              <w:widowControl w:val="false"/>
              <w:spacing w:lineRule="exact" w:line="212"/>
              <w:ind w:left="108" w:right="0" w:hanging="0"/>
              <w:rPr>
                <w:sz w:val="20"/>
              </w:rPr>
            </w:pPr>
            <w:r>
              <w:rPr>
                <w:spacing w:val="-2"/>
                <w:sz w:val="20"/>
              </w:rPr>
              <w:t>праздники,</w:t>
            </w:r>
            <w:r>
              <w:rPr>
                <w:spacing w:val="5"/>
                <w:sz w:val="20"/>
              </w:rPr>
              <w:t xml:space="preserve"> </w:t>
            </w:r>
            <w:r>
              <w:rPr>
                <w:spacing w:val="-2"/>
                <w:sz w:val="20"/>
              </w:rPr>
              <w:t>развлечения,</w:t>
            </w:r>
          </w:p>
        </w:tc>
      </w:tr>
      <w:tr>
        <w:trPr>
          <w:trHeight w:val="230" w:hRule="atLeast"/>
        </w:trPr>
        <w:tc>
          <w:tcPr>
            <w:tcW w:w="4705" w:type="dxa"/>
            <w:gridSpan w:val="2"/>
            <w:tcBorders>
              <w:left w:val="single" w:sz="4" w:space="0" w:color="000000"/>
              <w:right w:val="single" w:sz="2" w:space="0" w:color="000000"/>
            </w:tcBorders>
          </w:tcPr>
          <w:p>
            <w:pPr>
              <w:pStyle w:val="TableParagraph"/>
              <w:widowControl w:val="false"/>
              <w:ind w:left="0" w:right="0" w:hanging="0"/>
              <w:rPr>
                <w:sz w:val="16"/>
              </w:rPr>
            </w:pPr>
            <w:r>
              <w:rPr>
                <w:sz w:val="16"/>
              </w:rPr>
            </w:r>
          </w:p>
        </w:tc>
        <w:tc>
          <w:tcPr>
            <w:tcW w:w="3261" w:type="dxa"/>
            <w:tcBorders>
              <w:left w:val="single" w:sz="2" w:space="0" w:color="000000"/>
              <w:right w:val="single" w:sz="4" w:space="0" w:color="000000"/>
            </w:tcBorders>
          </w:tcPr>
          <w:p>
            <w:pPr>
              <w:pStyle w:val="TableParagraph"/>
              <w:widowControl w:val="false"/>
              <w:spacing w:lineRule="exact" w:line="210"/>
              <w:ind w:left="110" w:right="0" w:hanging="0"/>
              <w:rPr>
                <w:sz w:val="20"/>
              </w:rPr>
            </w:pPr>
            <w:r>
              <w:rPr>
                <w:spacing w:val="-2"/>
                <w:sz w:val="20"/>
              </w:rPr>
              <w:t>проблемные</w:t>
            </w:r>
            <w:r>
              <w:rPr>
                <w:spacing w:val="6"/>
                <w:sz w:val="20"/>
              </w:rPr>
              <w:t xml:space="preserve"> </w:t>
            </w:r>
            <w:r>
              <w:rPr>
                <w:spacing w:val="-2"/>
                <w:sz w:val="20"/>
              </w:rPr>
              <w:t>ситуации</w:t>
            </w:r>
          </w:p>
        </w:tc>
        <w:tc>
          <w:tcPr>
            <w:tcW w:w="2949" w:type="dxa"/>
            <w:tcBorders>
              <w:left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презентация</w:t>
            </w:r>
            <w:r>
              <w:rPr>
                <w:spacing w:val="7"/>
                <w:sz w:val="20"/>
              </w:rPr>
              <w:t xml:space="preserve"> </w:t>
            </w:r>
            <w:r>
              <w:rPr>
                <w:spacing w:val="-2"/>
                <w:sz w:val="20"/>
              </w:rPr>
              <w:t>проекта),</w:t>
            </w:r>
          </w:p>
        </w:tc>
      </w:tr>
      <w:tr>
        <w:trPr>
          <w:trHeight w:val="230" w:hRule="atLeast"/>
        </w:trPr>
        <w:tc>
          <w:tcPr>
            <w:tcW w:w="4705" w:type="dxa"/>
            <w:gridSpan w:val="2"/>
            <w:tcBorders>
              <w:left w:val="single" w:sz="4" w:space="0" w:color="000000"/>
              <w:right w:val="single" w:sz="2" w:space="0" w:color="000000"/>
            </w:tcBorders>
          </w:tcPr>
          <w:p>
            <w:pPr>
              <w:pStyle w:val="TableParagraph"/>
              <w:widowControl w:val="false"/>
              <w:ind w:left="0" w:right="0" w:hanging="0"/>
              <w:rPr>
                <w:sz w:val="16"/>
              </w:rPr>
            </w:pPr>
            <w:r>
              <w:rPr>
                <w:sz w:val="16"/>
              </w:rPr>
            </w:r>
          </w:p>
        </w:tc>
        <w:tc>
          <w:tcPr>
            <w:tcW w:w="3261" w:type="dxa"/>
            <w:tcBorders>
              <w:left w:val="single" w:sz="2" w:space="0" w:color="000000"/>
              <w:right w:val="single" w:sz="4" w:space="0" w:color="000000"/>
            </w:tcBorders>
          </w:tcPr>
          <w:p>
            <w:pPr>
              <w:pStyle w:val="TableParagraph"/>
              <w:widowControl w:val="false"/>
              <w:ind w:left="0" w:right="0" w:hanging="0"/>
              <w:rPr>
                <w:sz w:val="16"/>
              </w:rPr>
            </w:pPr>
            <w:r>
              <w:rPr>
                <w:sz w:val="16"/>
              </w:rPr>
            </w:r>
          </w:p>
        </w:tc>
        <w:tc>
          <w:tcPr>
            <w:tcW w:w="2949" w:type="dxa"/>
            <w:tcBorders>
              <w:left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коллекционирование,</w:t>
            </w:r>
          </w:p>
        </w:tc>
      </w:tr>
      <w:tr>
        <w:trPr>
          <w:trHeight w:val="230" w:hRule="atLeast"/>
        </w:trPr>
        <w:tc>
          <w:tcPr>
            <w:tcW w:w="4705" w:type="dxa"/>
            <w:gridSpan w:val="2"/>
            <w:tcBorders>
              <w:left w:val="single" w:sz="4" w:space="0" w:color="000000"/>
              <w:right w:val="single" w:sz="2" w:space="0" w:color="000000"/>
            </w:tcBorders>
          </w:tcPr>
          <w:p>
            <w:pPr>
              <w:pStyle w:val="TableParagraph"/>
              <w:widowControl w:val="false"/>
              <w:ind w:left="0" w:right="0" w:hanging="0"/>
              <w:rPr>
                <w:sz w:val="16"/>
              </w:rPr>
            </w:pPr>
            <w:r>
              <w:rPr>
                <w:sz w:val="16"/>
              </w:rPr>
            </w:r>
          </w:p>
        </w:tc>
        <w:tc>
          <w:tcPr>
            <w:tcW w:w="3261" w:type="dxa"/>
            <w:tcBorders>
              <w:left w:val="single" w:sz="2" w:space="0" w:color="000000"/>
              <w:right w:val="single" w:sz="4" w:space="0" w:color="000000"/>
            </w:tcBorders>
          </w:tcPr>
          <w:p>
            <w:pPr>
              <w:pStyle w:val="TableParagraph"/>
              <w:widowControl w:val="false"/>
              <w:ind w:left="0" w:right="0" w:hanging="0"/>
              <w:rPr>
                <w:sz w:val="16"/>
              </w:rPr>
            </w:pPr>
            <w:r>
              <w:rPr>
                <w:sz w:val="16"/>
              </w:rPr>
            </w:r>
          </w:p>
        </w:tc>
        <w:tc>
          <w:tcPr>
            <w:tcW w:w="2949" w:type="dxa"/>
            <w:tcBorders>
              <w:left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создание</w:t>
            </w:r>
            <w:r>
              <w:rPr>
                <w:spacing w:val="9"/>
                <w:sz w:val="20"/>
              </w:rPr>
              <w:t xml:space="preserve"> </w:t>
            </w:r>
            <w:r>
              <w:rPr>
                <w:spacing w:val="-2"/>
                <w:sz w:val="20"/>
              </w:rPr>
              <w:t>мини-музеев,</w:t>
            </w:r>
          </w:p>
        </w:tc>
      </w:tr>
      <w:tr>
        <w:trPr>
          <w:trHeight w:val="230" w:hRule="atLeast"/>
        </w:trPr>
        <w:tc>
          <w:tcPr>
            <w:tcW w:w="4705" w:type="dxa"/>
            <w:gridSpan w:val="2"/>
            <w:tcBorders>
              <w:left w:val="single" w:sz="4" w:space="0" w:color="000000"/>
              <w:bottom w:val="single" w:sz="4" w:space="0" w:color="000000"/>
              <w:right w:val="single" w:sz="2" w:space="0" w:color="000000"/>
            </w:tcBorders>
          </w:tcPr>
          <w:p>
            <w:pPr>
              <w:pStyle w:val="TableParagraph"/>
              <w:widowControl w:val="false"/>
              <w:ind w:left="0" w:right="0" w:hanging="0"/>
              <w:rPr>
                <w:sz w:val="16"/>
              </w:rPr>
            </w:pPr>
            <w:r>
              <w:rPr>
                <w:sz w:val="16"/>
              </w:rPr>
            </w:r>
          </w:p>
        </w:tc>
        <w:tc>
          <w:tcPr>
            <w:tcW w:w="3261" w:type="dxa"/>
            <w:tcBorders>
              <w:left w:val="single" w:sz="2"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2949" w:type="dxa"/>
            <w:tcBorders>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проблемные</w:t>
            </w:r>
            <w:r>
              <w:rPr>
                <w:spacing w:val="6"/>
                <w:sz w:val="20"/>
              </w:rPr>
              <w:t xml:space="preserve"> </w:t>
            </w:r>
            <w:r>
              <w:rPr>
                <w:spacing w:val="-2"/>
                <w:sz w:val="20"/>
              </w:rPr>
              <w:t>ситуации</w:t>
            </w:r>
          </w:p>
        </w:tc>
      </w:tr>
      <w:tr>
        <w:trPr>
          <w:trHeight w:val="299" w:hRule="atLeast"/>
        </w:trPr>
        <w:tc>
          <w:tcPr>
            <w:tcW w:w="10915" w:type="dxa"/>
            <w:gridSpan w:val="4"/>
            <w:tcBorders>
              <w:top w:val="single" w:sz="4" w:space="0" w:color="000000"/>
              <w:left w:val="single" w:sz="4" w:space="0" w:color="000000"/>
              <w:bottom w:val="single" w:sz="4" w:space="0" w:color="000000"/>
              <w:right w:val="single" w:sz="4" w:space="0" w:color="000000"/>
            </w:tcBorders>
            <w:shd w:color="auto" w:fill="FFFFE7" w:val="clear"/>
          </w:tcPr>
          <w:p>
            <w:pPr>
              <w:pStyle w:val="TableParagraph"/>
              <w:widowControl w:val="false"/>
              <w:spacing w:lineRule="exact" w:line="278" w:before="2" w:after="0"/>
              <w:ind w:left="2062" w:right="2059" w:hanging="0"/>
              <w:jc w:val="center"/>
              <w:rPr>
                <w:b/>
                <w:b/>
                <w:i/>
                <w:i/>
                <w:sz w:val="26"/>
              </w:rPr>
            </w:pPr>
            <w:r>
              <w:rPr>
                <w:b/>
                <w:i/>
                <w:sz w:val="26"/>
              </w:rPr>
              <w:t>Духовно</w:t>
            </w:r>
            <w:r>
              <w:rPr>
                <w:b/>
                <w:i/>
                <w:spacing w:val="-10"/>
                <w:sz w:val="26"/>
              </w:rPr>
              <w:t xml:space="preserve"> </w:t>
            </w:r>
            <w:r>
              <w:rPr>
                <w:b/>
                <w:i/>
                <w:sz w:val="26"/>
              </w:rPr>
              <w:t>–</w:t>
            </w:r>
            <w:r>
              <w:rPr>
                <w:b/>
                <w:i/>
                <w:spacing w:val="-7"/>
                <w:sz w:val="26"/>
              </w:rPr>
              <w:t xml:space="preserve"> </w:t>
            </w:r>
            <w:r>
              <w:rPr>
                <w:b/>
                <w:i/>
                <w:sz w:val="26"/>
              </w:rPr>
              <w:t>нравственное</w:t>
            </w:r>
            <w:r>
              <w:rPr>
                <w:b/>
                <w:i/>
                <w:spacing w:val="-10"/>
                <w:sz w:val="26"/>
              </w:rPr>
              <w:t xml:space="preserve"> </w:t>
            </w:r>
            <w:r>
              <w:rPr>
                <w:b/>
                <w:i/>
                <w:sz w:val="26"/>
              </w:rPr>
              <w:t>направление</w:t>
            </w:r>
            <w:r>
              <w:rPr>
                <w:b/>
                <w:i/>
                <w:spacing w:val="-10"/>
                <w:sz w:val="26"/>
              </w:rPr>
              <w:t xml:space="preserve"> </w:t>
            </w:r>
            <w:r>
              <w:rPr>
                <w:b/>
                <w:i/>
                <w:spacing w:val="-2"/>
                <w:sz w:val="26"/>
              </w:rPr>
              <w:t>воспитания</w:t>
            </w:r>
          </w:p>
        </w:tc>
      </w:tr>
      <w:tr>
        <w:trPr>
          <w:trHeight w:val="254" w:hRule="atLeast"/>
        </w:trPr>
        <w:tc>
          <w:tcPr>
            <w:tcW w:w="470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53"/>
              </w:numPr>
              <w:tabs>
                <w:tab w:val="clear" w:pos="720"/>
                <w:tab w:val="left" w:pos="465" w:leader="none"/>
              </w:tabs>
              <w:spacing w:lineRule="exact" w:line="234" w:before="0" w:after="0"/>
              <w:ind w:left="465" w:right="0" w:hanging="360"/>
              <w:jc w:val="left"/>
              <w:rPr>
                <w:sz w:val="22"/>
              </w:rPr>
            </w:pPr>
            <w:r>
              <w:rPr>
                <w:spacing w:val="-4"/>
                <w:sz w:val="22"/>
              </w:rPr>
              <w:t>игра</w:t>
            </w:r>
          </w:p>
        </w:tc>
        <w:tc>
          <w:tcPr>
            <w:tcW w:w="326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52"/>
              </w:numPr>
              <w:tabs>
                <w:tab w:val="clear" w:pos="720"/>
                <w:tab w:val="left" w:pos="468" w:leader="none"/>
              </w:tabs>
              <w:spacing w:lineRule="exact" w:line="234" w:before="0" w:after="0"/>
              <w:ind w:left="468" w:right="0" w:hanging="360"/>
              <w:jc w:val="left"/>
              <w:rPr>
                <w:sz w:val="22"/>
              </w:rPr>
            </w:pPr>
            <w:r>
              <w:rPr>
                <w:spacing w:val="-4"/>
                <w:sz w:val="22"/>
              </w:rPr>
              <w:t>игра</w:t>
            </w:r>
          </w:p>
        </w:tc>
        <w:tc>
          <w:tcPr>
            <w:tcW w:w="294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51"/>
              </w:numPr>
              <w:tabs>
                <w:tab w:val="clear" w:pos="720"/>
                <w:tab w:val="left" w:pos="469" w:leader="none"/>
              </w:tabs>
              <w:spacing w:lineRule="exact" w:line="234" w:before="0" w:after="0"/>
              <w:ind w:left="469" w:right="0" w:hanging="361"/>
              <w:jc w:val="left"/>
              <w:rPr>
                <w:sz w:val="22"/>
              </w:rPr>
            </w:pPr>
            <w:r>
              <w:rPr>
                <w:spacing w:val="-4"/>
                <w:sz w:val="22"/>
              </w:rPr>
              <w:t>игра</w:t>
            </w:r>
          </w:p>
        </w:tc>
      </w:tr>
    </w:tbl>
    <w:p>
      <w:pPr>
        <w:pStyle w:val="Normal"/>
        <w:spacing w:lineRule="exact" w:line="234" w:before="0" w:after="0"/>
        <w:jc w:val="left"/>
        <w:rPr>
          <w:sz w:val="22"/>
        </w:rPr>
      </w:pPr>
      <w:r>
        <w:rPr>
          <w:sz w:val="22"/>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100" w:footer="858" w:bottom="1179"/>
          <w:formProt w:val="false"/>
          <w:textDirection w:val="lrTb"/>
          <w:docGrid w:type="default" w:linePitch="100" w:charSpace="4096"/>
        </w:sectPr>
      </w:pPr>
    </w:p>
    <w:tbl>
      <w:tblPr>
        <w:tblW w:w="10916" w:type="dxa"/>
        <w:jc w:val="left"/>
        <w:tblInd w:w="246" w:type="dxa"/>
        <w:tblLayout w:type="fixed"/>
        <w:tblCellMar>
          <w:top w:w="0" w:type="dxa"/>
          <w:left w:w="5" w:type="dxa"/>
          <w:bottom w:w="0" w:type="dxa"/>
          <w:right w:w="5" w:type="dxa"/>
        </w:tblCellMar>
        <w:tblLook w:val="01e0"/>
      </w:tblPr>
      <w:tblGrid>
        <w:gridCol w:w="2294"/>
        <w:gridCol w:w="2407"/>
        <w:gridCol w:w="3265"/>
        <w:gridCol w:w="2950"/>
      </w:tblGrid>
      <w:tr>
        <w:trPr>
          <w:trHeight w:val="2025" w:hRule="atLeast"/>
        </w:trPr>
        <w:tc>
          <w:tcPr>
            <w:tcW w:w="470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50"/>
              </w:numPr>
              <w:tabs>
                <w:tab w:val="clear" w:pos="720"/>
                <w:tab w:val="left" w:pos="465" w:leader="none"/>
              </w:tabs>
              <w:spacing w:lineRule="exact" w:line="248" w:before="0" w:after="0"/>
              <w:ind w:left="465" w:right="0" w:hanging="360"/>
              <w:jc w:val="left"/>
              <w:rPr>
                <w:sz w:val="22"/>
              </w:rPr>
            </w:pPr>
            <w:r>
              <w:rPr>
                <w:sz w:val="22"/>
              </w:rPr>
              <w:t>просмотр,</w:t>
            </w:r>
            <w:r>
              <w:rPr>
                <w:spacing w:val="-8"/>
                <w:sz w:val="22"/>
              </w:rPr>
              <w:t xml:space="preserve"> </w:t>
            </w:r>
            <w:r>
              <w:rPr>
                <w:sz w:val="22"/>
              </w:rPr>
              <w:t>рассматривание,</w:t>
            </w:r>
            <w:r>
              <w:rPr>
                <w:spacing w:val="-7"/>
                <w:sz w:val="22"/>
              </w:rPr>
              <w:t xml:space="preserve"> </w:t>
            </w:r>
            <w:r>
              <w:rPr>
                <w:spacing w:val="-2"/>
                <w:sz w:val="22"/>
              </w:rPr>
              <w:t>чтение</w:t>
            </w:r>
          </w:p>
          <w:p>
            <w:pPr>
              <w:pStyle w:val="TableParagraph"/>
              <w:widowControl w:val="false"/>
              <w:numPr>
                <w:ilvl w:val="0"/>
                <w:numId w:val="150"/>
              </w:numPr>
              <w:tabs>
                <w:tab w:val="clear" w:pos="720"/>
                <w:tab w:val="left" w:pos="465" w:leader="none"/>
              </w:tabs>
              <w:spacing w:lineRule="exact" w:line="252" w:before="0" w:after="0"/>
              <w:ind w:left="465" w:right="0" w:hanging="360"/>
              <w:jc w:val="left"/>
              <w:rPr>
                <w:sz w:val="22"/>
              </w:rPr>
            </w:pPr>
            <w:r>
              <w:rPr>
                <w:sz w:val="22"/>
              </w:rPr>
              <w:t>создание</w:t>
            </w:r>
            <w:r>
              <w:rPr>
                <w:spacing w:val="-9"/>
                <w:sz w:val="22"/>
              </w:rPr>
              <w:t xml:space="preserve"> </w:t>
            </w:r>
            <w:r>
              <w:rPr>
                <w:spacing w:val="-2"/>
                <w:sz w:val="22"/>
              </w:rPr>
              <w:t>ситуаций</w:t>
            </w:r>
          </w:p>
          <w:p>
            <w:pPr>
              <w:pStyle w:val="TableParagraph"/>
              <w:widowControl w:val="false"/>
              <w:numPr>
                <w:ilvl w:val="0"/>
                <w:numId w:val="150"/>
              </w:numPr>
              <w:tabs>
                <w:tab w:val="clear" w:pos="720"/>
                <w:tab w:val="left" w:pos="465" w:leader="none"/>
              </w:tabs>
              <w:spacing w:lineRule="exact" w:line="253" w:before="0" w:after="0"/>
              <w:ind w:left="465" w:right="0" w:hanging="360"/>
              <w:jc w:val="left"/>
              <w:rPr>
                <w:sz w:val="22"/>
              </w:rPr>
            </w:pPr>
            <w:r>
              <w:rPr>
                <w:sz w:val="22"/>
              </w:rPr>
              <w:t>загадки,</w:t>
            </w:r>
            <w:r>
              <w:rPr>
                <w:spacing w:val="-4"/>
                <w:sz w:val="22"/>
              </w:rPr>
              <w:t xml:space="preserve"> </w:t>
            </w:r>
            <w:r>
              <w:rPr>
                <w:spacing w:val="-2"/>
                <w:sz w:val="22"/>
              </w:rPr>
              <w:t>беседа</w:t>
            </w:r>
          </w:p>
        </w:tc>
        <w:tc>
          <w:tcPr>
            <w:tcW w:w="326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49"/>
              </w:numPr>
              <w:tabs>
                <w:tab w:val="clear" w:pos="720"/>
                <w:tab w:val="left" w:pos="468" w:leader="none"/>
              </w:tabs>
              <w:spacing w:lineRule="auto" w:line="240" w:before="0" w:after="0"/>
              <w:ind w:left="468" w:right="93" w:hanging="360"/>
              <w:jc w:val="left"/>
              <w:rPr>
                <w:sz w:val="22"/>
              </w:rPr>
            </w:pPr>
            <w:r>
              <w:rPr>
                <w:sz w:val="22"/>
              </w:rPr>
              <w:t>просмотр,</w:t>
            </w:r>
            <w:r>
              <w:rPr>
                <w:spacing w:val="80"/>
                <w:sz w:val="22"/>
              </w:rPr>
              <w:t xml:space="preserve"> </w:t>
            </w:r>
            <w:r>
              <w:rPr>
                <w:sz w:val="22"/>
              </w:rPr>
              <w:t>рассматривание, чтение и обсуждение</w:t>
            </w:r>
          </w:p>
          <w:p>
            <w:pPr>
              <w:pStyle w:val="TableParagraph"/>
              <w:widowControl w:val="false"/>
              <w:numPr>
                <w:ilvl w:val="0"/>
                <w:numId w:val="149"/>
              </w:numPr>
              <w:tabs>
                <w:tab w:val="clear" w:pos="720"/>
                <w:tab w:val="left" w:pos="468" w:leader="none"/>
              </w:tabs>
              <w:spacing w:lineRule="exact" w:line="251" w:before="0" w:after="0"/>
              <w:ind w:left="468" w:right="0" w:hanging="360"/>
              <w:jc w:val="left"/>
              <w:rPr>
                <w:sz w:val="22"/>
              </w:rPr>
            </w:pPr>
            <w:r>
              <w:rPr>
                <w:sz w:val="22"/>
              </w:rPr>
              <w:t>создание</w:t>
            </w:r>
            <w:r>
              <w:rPr>
                <w:spacing w:val="-9"/>
                <w:sz w:val="22"/>
              </w:rPr>
              <w:t xml:space="preserve"> </w:t>
            </w:r>
            <w:r>
              <w:rPr>
                <w:spacing w:val="-2"/>
                <w:sz w:val="22"/>
              </w:rPr>
              <w:t>ситуаций</w:t>
            </w:r>
          </w:p>
          <w:p>
            <w:pPr>
              <w:pStyle w:val="TableParagraph"/>
              <w:widowControl w:val="false"/>
              <w:numPr>
                <w:ilvl w:val="0"/>
                <w:numId w:val="149"/>
              </w:numPr>
              <w:tabs>
                <w:tab w:val="clear" w:pos="720"/>
                <w:tab w:val="left" w:pos="468" w:leader="none"/>
              </w:tabs>
              <w:spacing w:lineRule="exact" w:line="252" w:before="0" w:after="0"/>
              <w:ind w:left="468" w:right="0" w:hanging="360"/>
              <w:jc w:val="left"/>
              <w:rPr>
                <w:sz w:val="22"/>
              </w:rPr>
            </w:pPr>
            <w:r>
              <w:rPr>
                <w:sz w:val="22"/>
              </w:rPr>
              <w:t>загадки,</w:t>
            </w:r>
            <w:r>
              <w:rPr>
                <w:spacing w:val="-4"/>
                <w:sz w:val="22"/>
              </w:rPr>
              <w:t xml:space="preserve"> </w:t>
            </w:r>
            <w:r>
              <w:rPr>
                <w:spacing w:val="-2"/>
                <w:sz w:val="22"/>
              </w:rPr>
              <w:t>беседа</w:t>
            </w:r>
          </w:p>
          <w:p>
            <w:pPr>
              <w:pStyle w:val="TableParagraph"/>
              <w:widowControl w:val="false"/>
              <w:numPr>
                <w:ilvl w:val="0"/>
                <w:numId w:val="149"/>
              </w:numPr>
              <w:tabs>
                <w:tab w:val="clear" w:pos="720"/>
                <w:tab w:val="left" w:pos="468" w:leader="none"/>
              </w:tabs>
              <w:spacing w:lineRule="exact" w:line="252" w:before="0" w:after="0"/>
              <w:ind w:left="468" w:right="0" w:hanging="360"/>
              <w:jc w:val="left"/>
              <w:rPr>
                <w:sz w:val="22"/>
              </w:rPr>
            </w:pPr>
            <w:r>
              <w:rPr>
                <w:sz w:val="22"/>
              </w:rPr>
              <w:t>разыгрывание</w:t>
            </w:r>
            <w:r>
              <w:rPr>
                <w:spacing w:val="-6"/>
                <w:sz w:val="22"/>
              </w:rPr>
              <w:t xml:space="preserve"> </w:t>
            </w:r>
            <w:r>
              <w:rPr>
                <w:spacing w:val="-2"/>
                <w:sz w:val="22"/>
              </w:rPr>
              <w:t>ситуаций</w:t>
            </w:r>
          </w:p>
          <w:p>
            <w:pPr>
              <w:pStyle w:val="TableParagraph"/>
              <w:widowControl w:val="false"/>
              <w:numPr>
                <w:ilvl w:val="0"/>
                <w:numId w:val="149"/>
              </w:numPr>
              <w:tabs>
                <w:tab w:val="clear" w:pos="720"/>
                <w:tab w:val="left" w:pos="468" w:leader="none"/>
              </w:tabs>
              <w:spacing w:lineRule="auto" w:line="240" w:before="0" w:after="0"/>
              <w:ind w:left="468" w:right="0" w:hanging="360"/>
              <w:jc w:val="left"/>
              <w:rPr>
                <w:sz w:val="22"/>
              </w:rPr>
            </w:pPr>
            <w:r>
              <w:rPr>
                <w:sz w:val="22"/>
              </w:rPr>
              <w:t>просмотр</w:t>
            </w:r>
            <w:r>
              <w:rPr>
                <w:spacing w:val="-1"/>
                <w:sz w:val="22"/>
              </w:rPr>
              <w:t xml:space="preserve"> </w:t>
            </w:r>
            <w:r>
              <w:rPr>
                <w:spacing w:val="-2"/>
                <w:sz w:val="22"/>
              </w:rPr>
              <w:t>мультфильмов</w:t>
            </w:r>
          </w:p>
        </w:tc>
        <w:tc>
          <w:tcPr>
            <w:tcW w:w="2950"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48"/>
              </w:numPr>
              <w:tabs>
                <w:tab w:val="clear" w:pos="720"/>
                <w:tab w:val="left" w:pos="469" w:leader="none"/>
              </w:tabs>
              <w:spacing w:lineRule="exact" w:line="248" w:before="0" w:after="0"/>
              <w:ind w:left="469" w:right="0" w:hanging="361"/>
              <w:jc w:val="left"/>
              <w:rPr>
                <w:sz w:val="22"/>
              </w:rPr>
            </w:pPr>
            <w:r>
              <w:rPr>
                <w:spacing w:val="-2"/>
                <w:sz w:val="22"/>
              </w:rPr>
              <w:t>просмотр,</w:t>
            </w:r>
          </w:p>
          <w:p>
            <w:pPr>
              <w:pStyle w:val="TableParagraph"/>
              <w:widowControl w:val="false"/>
              <w:ind w:left="469" w:right="47" w:hanging="0"/>
              <w:rPr>
                <w:sz w:val="22"/>
              </w:rPr>
            </w:pPr>
            <w:r>
              <w:rPr>
                <w:sz w:val="22"/>
              </w:rPr>
              <w:t>рассматривание,</w:t>
            </w:r>
            <w:r>
              <w:rPr>
                <w:spacing w:val="80"/>
                <w:sz w:val="22"/>
              </w:rPr>
              <w:t xml:space="preserve"> </w:t>
            </w:r>
            <w:r>
              <w:rPr>
                <w:sz w:val="22"/>
              </w:rPr>
              <w:t>чтение и обсуждение</w:t>
            </w:r>
          </w:p>
          <w:p>
            <w:pPr>
              <w:pStyle w:val="TableParagraph"/>
              <w:widowControl w:val="false"/>
              <w:numPr>
                <w:ilvl w:val="0"/>
                <w:numId w:val="148"/>
              </w:numPr>
              <w:tabs>
                <w:tab w:val="clear" w:pos="720"/>
                <w:tab w:val="left" w:pos="469" w:leader="none"/>
              </w:tabs>
              <w:spacing w:lineRule="exact" w:line="252" w:before="0" w:after="0"/>
              <w:ind w:left="469" w:right="0" w:hanging="361"/>
              <w:jc w:val="left"/>
              <w:rPr>
                <w:sz w:val="22"/>
              </w:rPr>
            </w:pPr>
            <w:r>
              <w:rPr>
                <w:sz w:val="22"/>
              </w:rPr>
              <w:t>создание</w:t>
            </w:r>
            <w:r>
              <w:rPr>
                <w:spacing w:val="-9"/>
                <w:sz w:val="22"/>
              </w:rPr>
              <w:t xml:space="preserve"> </w:t>
            </w:r>
            <w:r>
              <w:rPr>
                <w:spacing w:val="-2"/>
                <w:sz w:val="22"/>
              </w:rPr>
              <w:t>ситуаций</w:t>
            </w:r>
          </w:p>
          <w:p>
            <w:pPr>
              <w:pStyle w:val="TableParagraph"/>
              <w:widowControl w:val="false"/>
              <w:numPr>
                <w:ilvl w:val="0"/>
                <w:numId w:val="148"/>
              </w:numPr>
              <w:tabs>
                <w:tab w:val="clear" w:pos="720"/>
                <w:tab w:val="left" w:pos="469" w:leader="none"/>
              </w:tabs>
              <w:spacing w:lineRule="exact" w:line="252" w:before="0" w:after="0"/>
              <w:ind w:left="469" w:right="0" w:hanging="361"/>
              <w:jc w:val="left"/>
              <w:rPr>
                <w:sz w:val="22"/>
              </w:rPr>
            </w:pPr>
            <w:r>
              <w:rPr>
                <w:sz w:val="22"/>
              </w:rPr>
              <w:t>викторина,</w:t>
            </w:r>
            <w:r>
              <w:rPr>
                <w:spacing w:val="-8"/>
                <w:sz w:val="22"/>
              </w:rPr>
              <w:t xml:space="preserve"> </w:t>
            </w:r>
            <w:r>
              <w:rPr>
                <w:spacing w:val="-2"/>
                <w:sz w:val="22"/>
              </w:rPr>
              <w:t>загадки</w:t>
            </w:r>
          </w:p>
          <w:p>
            <w:pPr>
              <w:pStyle w:val="TableParagraph"/>
              <w:widowControl w:val="false"/>
              <w:numPr>
                <w:ilvl w:val="0"/>
                <w:numId w:val="148"/>
              </w:numPr>
              <w:tabs>
                <w:tab w:val="clear" w:pos="720"/>
                <w:tab w:val="left" w:pos="469" w:leader="none"/>
              </w:tabs>
              <w:spacing w:lineRule="exact" w:line="252" w:before="1" w:after="0"/>
              <w:ind w:left="469" w:right="0" w:hanging="361"/>
              <w:jc w:val="left"/>
              <w:rPr>
                <w:sz w:val="22"/>
              </w:rPr>
            </w:pPr>
            <w:r>
              <w:rPr>
                <w:spacing w:val="-2"/>
                <w:sz w:val="22"/>
              </w:rPr>
              <w:t>беседа</w:t>
            </w:r>
          </w:p>
          <w:p>
            <w:pPr>
              <w:pStyle w:val="TableParagraph"/>
              <w:widowControl w:val="false"/>
              <w:numPr>
                <w:ilvl w:val="0"/>
                <w:numId w:val="148"/>
              </w:numPr>
              <w:tabs>
                <w:tab w:val="clear" w:pos="720"/>
                <w:tab w:val="left" w:pos="469" w:leader="none"/>
              </w:tabs>
              <w:spacing w:lineRule="exact" w:line="252" w:before="0" w:after="0"/>
              <w:ind w:left="469" w:right="0" w:hanging="361"/>
              <w:jc w:val="left"/>
              <w:rPr>
                <w:sz w:val="22"/>
              </w:rPr>
            </w:pPr>
            <w:r>
              <w:rPr>
                <w:sz w:val="22"/>
              </w:rPr>
              <w:t>разыгрывание</w:t>
            </w:r>
            <w:r>
              <w:rPr>
                <w:spacing w:val="-6"/>
                <w:sz w:val="22"/>
              </w:rPr>
              <w:t xml:space="preserve"> </w:t>
            </w:r>
            <w:r>
              <w:rPr>
                <w:spacing w:val="-2"/>
                <w:sz w:val="22"/>
              </w:rPr>
              <w:t>ситуаций</w:t>
            </w:r>
          </w:p>
          <w:p>
            <w:pPr>
              <w:pStyle w:val="TableParagraph"/>
              <w:widowControl w:val="false"/>
              <w:numPr>
                <w:ilvl w:val="0"/>
                <w:numId w:val="148"/>
              </w:numPr>
              <w:tabs>
                <w:tab w:val="clear" w:pos="720"/>
                <w:tab w:val="left" w:pos="469" w:leader="none"/>
              </w:tabs>
              <w:spacing w:lineRule="exact" w:line="238" w:before="2" w:after="0"/>
              <w:ind w:left="469" w:right="0" w:hanging="361"/>
              <w:jc w:val="left"/>
              <w:rPr>
                <w:sz w:val="22"/>
              </w:rPr>
            </w:pPr>
            <w:r>
              <w:rPr>
                <w:sz w:val="22"/>
              </w:rPr>
              <w:t>просмотр</w:t>
            </w:r>
            <w:r>
              <w:rPr>
                <w:spacing w:val="-1"/>
                <w:sz w:val="22"/>
              </w:rPr>
              <w:t xml:space="preserve"> </w:t>
            </w:r>
            <w:r>
              <w:rPr>
                <w:spacing w:val="-2"/>
                <w:sz w:val="22"/>
              </w:rPr>
              <w:t>мультфильмов</w:t>
            </w:r>
          </w:p>
        </w:tc>
      </w:tr>
      <w:tr>
        <w:trPr>
          <w:trHeight w:val="275" w:hRule="atLeast"/>
        </w:trPr>
        <w:tc>
          <w:tcPr>
            <w:tcW w:w="10916" w:type="dxa"/>
            <w:gridSpan w:val="4"/>
            <w:tcBorders>
              <w:top w:val="single" w:sz="4" w:space="0" w:color="000000"/>
              <w:left w:val="single" w:sz="4" w:space="0" w:color="000000"/>
              <w:bottom w:val="single" w:sz="4" w:space="0" w:color="000000"/>
              <w:right w:val="single" w:sz="4" w:space="0" w:color="000000"/>
            </w:tcBorders>
            <w:shd w:color="auto" w:fill="FFFFE7" w:val="clear"/>
          </w:tcPr>
          <w:p>
            <w:pPr>
              <w:pStyle w:val="TableParagraph"/>
              <w:widowControl w:val="false"/>
              <w:spacing w:lineRule="exact" w:line="256"/>
              <w:ind w:left="2061" w:right="2059" w:hanging="0"/>
              <w:jc w:val="center"/>
              <w:rPr>
                <w:b/>
                <w:b/>
                <w:i/>
                <w:i/>
                <w:sz w:val="24"/>
              </w:rPr>
            </w:pPr>
            <w:r>
              <w:rPr>
                <w:b/>
                <w:i/>
                <w:sz w:val="24"/>
              </w:rPr>
              <w:t>Социальное</w:t>
            </w:r>
            <w:r>
              <w:rPr>
                <w:b/>
                <w:i/>
                <w:spacing w:val="-7"/>
                <w:sz w:val="24"/>
              </w:rPr>
              <w:t xml:space="preserve"> </w:t>
            </w:r>
            <w:r>
              <w:rPr>
                <w:b/>
                <w:i/>
                <w:sz w:val="24"/>
              </w:rPr>
              <w:t>направление</w:t>
            </w:r>
            <w:r>
              <w:rPr>
                <w:b/>
                <w:i/>
                <w:spacing w:val="-4"/>
                <w:sz w:val="24"/>
              </w:rPr>
              <w:t xml:space="preserve"> </w:t>
            </w:r>
            <w:r>
              <w:rPr>
                <w:b/>
                <w:i/>
                <w:spacing w:val="-2"/>
                <w:sz w:val="24"/>
              </w:rPr>
              <w:t>воспитания</w:t>
            </w:r>
          </w:p>
        </w:tc>
      </w:tr>
      <w:tr>
        <w:trPr>
          <w:trHeight w:val="2025" w:hRule="atLeast"/>
        </w:trPr>
        <w:tc>
          <w:tcPr>
            <w:tcW w:w="2294" w:type="dxa"/>
            <w:tcBorders>
              <w:top w:val="single" w:sz="4" w:space="0" w:color="000000"/>
              <w:left w:val="single" w:sz="4" w:space="0" w:color="000000"/>
              <w:bottom w:val="single" w:sz="4" w:space="0" w:color="000000"/>
              <w:right w:val="single" w:sz="2" w:space="0" w:color="000000"/>
            </w:tcBorders>
          </w:tcPr>
          <w:p>
            <w:pPr>
              <w:pStyle w:val="TableParagraph"/>
              <w:widowControl w:val="false"/>
              <w:numPr>
                <w:ilvl w:val="0"/>
                <w:numId w:val="147"/>
              </w:numPr>
              <w:tabs>
                <w:tab w:val="clear" w:pos="720"/>
                <w:tab w:val="left" w:pos="465" w:leader="none"/>
              </w:tabs>
              <w:spacing w:lineRule="exact" w:line="247" w:before="0" w:after="0"/>
              <w:ind w:left="465" w:right="0" w:hanging="360"/>
              <w:jc w:val="left"/>
              <w:rPr>
                <w:sz w:val="22"/>
              </w:rPr>
            </w:pPr>
            <w:r>
              <w:rPr>
                <w:spacing w:val="-4"/>
                <w:sz w:val="22"/>
              </w:rPr>
              <w:t>игра</w:t>
            </w:r>
          </w:p>
          <w:p>
            <w:pPr>
              <w:pStyle w:val="TableParagraph"/>
              <w:widowControl w:val="false"/>
              <w:numPr>
                <w:ilvl w:val="0"/>
                <w:numId w:val="147"/>
              </w:numPr>
              <w:tabs>
                <w:tab w:val="clear" w:pos="720"/>
                <w:tab w:val="left" w:pos="813" w:leader="none"/>
              </w:tabs>
              <w:spacing w:lineRule="auto" w:line="240" w:before="1" w:after="0"/>
              <w:ind w:left="105" w:right="524" w:hanging="0"/>
              <w:jc w:val="left"/>
              <w:rPr>
                <w:sz w:val="22"/>
              </w:rPr>
            </w:pPr>
            <w:r>
              <w:rPr>
                <w:spacing w:val="-2"/>
                <w:sz w:val="22"/>
              </w:rPr>
              <w:t>просмотр, рассматривание</w:t>
            </w:r>
          </w:p>
          <w:p>
            <w:pPr>
              <w:pStyle w:val="TableParagraph"/>
              <w:widowControl w:val="false"/>
              <w:numPr>
                <w:ilvl w:val="0"/>
                <w:numId w:val="147"/>
              </w:numPr>
              <w:tabs>
                <w:tab w:val="clear" w:pos="720"/>
                <w:tab w:val="left" w:pos="465" w:leader="none"/>
              </w:tabs>
              <w:spacing w:lineRule="auto" w:line="240" w:before="0" w:after="0"/>
              <w:ind w:left="465" w:right="950" w:hanging="360"/>
              <w:jc w:val="left"/>
              <w:rPr>
                <w:sz w:val="22"/>
              </w:rPr>
            </w:pPr>
            <w:r>
              <w:rPr>
                <w:spacing w:val="-2"/>
                <w:sz w:val="22"/>
              </w:rPr>
              <w:t>создание ситуаций</w:t>
            </w:r>
          </w:p>
          <w:p>
            <w:pPr>
              <w:pStyle w:val="TableParagraph"/>
              <w:widowControl w:val="false"/>
              <w:numPr>
                <w:ilvl w:val="0"/>
                <w:numId w:val="147"/>
              </w:numPr>
              <w:tabs>
                <w:tab w:val="clear" w:pos="720"/>
                <w:tab w:val="left" w:pos="465" w:leader="none"/>
                <w:tab w:val="left" w:pos="1518" w:leader="none"/>
              </w:tabs>
              <w:spacing w:lineRule="auto" w:line="240" w:before="0" w:after="0"/>
              <w:ind w:left="465" w:right="100" w:hanging="360"/>
              <w:jc w:val="left"/>
              <w:rPr>
                <w:sz w:val="22"/>
              </w:rPr>
            </w:pPr>
            <w:r>
              <w:rPr>
                <w:spacing w:val="-2"/>
                <w:sz w:val="22"/>
              </w:rPr>
              <w:t>загадки,</w:t>
            </w:r>
            <w:r>
              <w:rPr>
                <w:sz w:val="22"/>
              </w:rPr>
              <w:tab/>
            </w:r>
            <w:r>
              <w:rPr>
                <w:spacing w:val="-2"/>
                <w:sz w:val="22"/>
              </w:rPr>
              <w:t>беседа, чтение</w:t>
            </w:r>
          </w:p>
        </w:tc>
        <w:tc>
          <w:tcPr>
            <w:tcW w:w="2407" w:type="dxa"/>
            <w:tcBorders>
              <w:top w:val="single" w:sz="4" w:space="0" w:color="000000"/>
              <w:left w:val="single" w:sz="2" w:space="0" w:color="000000"/>
              <w:bottom w:val="single" w:sz="4" w:space="0" w:color="000000"/>
              <w:right w:val="single" w:sz="4" w:space="0" w:color="000000"/>
            </w:tcBorders>
          </w:tcPr>
          <w:p>
            <w:pPr>
              <w:pStyle w:val="TableParagraph"/>
              <w:widowControl w:val="false"/>
              <w:numPr>
                <w:ilvl w:val="0"/>
                <w:numId w:val="146"/>
              </w:numPr>
              <w:tabs>
                <w:tab w:val="clear" w:pos="720"/>
                <w:tab w:val="left" w:pos="468" w:leader="none"/>
              </w:tabs>
              <w:spacing w:lineRule="exact" w:line="247" w:before="0" w:after="0"/>
              <w:ind w:left="468" w:right="0" w:hanging="360"/>
              <w:jc w:val="left"/>
              <w:rPr>
                <w:sz w:val="22"/>
              </w:rPr>
            </w:pPr>
            <w:r>
              <w:rPr>
                <w:spacing w:val="-4"/>
                <w:sz w:val="22"/>
              </w:rPr>
              <w:t>игра</w:t>
            </w:r>
          </w:p>
          <w:p>
            <w:pPr>
              <w:pStyle w:val="TableParagraph"/>
              <w:widowControl w:val="false"/>
              <w:numPr>
                <w:ilvl w:val="0"/>
                <w:numId w:val="146"/>
              </w:numPr>
              <w:tabs>
                <w:tab w:val="clear" w:pos="720"/>
                <w:tab w:val="left" w:pos="816" w:leader="none"/>
              </w:tabs>
              <w:spacing w:lineRule="auto" w:line="240" w:before="1" w:after="0"/>
              <w:ind w:left="108" w:right="635" w:hanging="0"/>
              <w:jc w:val="left"/>
              <w:rPr>
                <w:sz w:val="22"/>
              </w:rPr>
            </w:pPr>
            <w:r>
              <w:rPr>
                <w:spacing w:val="-2"/>
                <w:sz w:val="22"/>
              </w:rPr>
              <w:t>просмотр, рассматривание,</w:t>
            </w:r>
          </w:p>
          <w:p>
            <w:pPr>
              <w:pStyle w:val="TableParagraph"/>
              <w:widowControl w:val="false"/>
              <w:spacing w:lineRule="exact" w:line="251"/>
              <w:ind w:left="108" w:right="0" w:hanging="0"/>
              <w:rPr>
                <w:sz w:val="22"/>
              </w:rPr>
            </w:pPr>
            <w:r>
              <w:rPr>
                <w:sz w:val="22"/>
              </w:rPr>
              <w:t>чтение</w:t>
            </w:r>
            <w:r>
              <w:rPr>
                <w:spacing w:val="-3"/>
                <w:sz w:val="22"/>
              </w:rPr>
              <w:t xml:space="preserve"> </w:t>
            </w:r>
            <w:r>
              <w:rPr>
                <w:sz w:val="22"/>
              </w:rPr>
              <w:t>и</w:t>
            </w:r>
            <w:r>
              <w:rPr>
                <w:spacing w:val="-3"/>
                <w:sz w:val="22"/>
              </w:rPr>
              <w:t xml:space="preserve"> </w:t>
            </w:r>
            <w:r>
              <w:rPr>
                <w:spacing w:val="-2"/>
                <w:sz w:val="22"/>
              </w:rPr>
              <w:t>обсуждение</w:t>
            </w:r>
          </w:p>
          <w:p>
            <w:pPr>
              <w:pStyle w:val="TableParagraph"/>
              <w:widowControl w:val="false"/>
              <w:numPr>
                <w:ilvl w:val="0"/>
                <w:numId w:val="146"/>
              </w:numPr>
              <w:tabs>
                <w:tab w:val="clear" w:pos="720"/>
                <w:tab w:val="left" w:pos="468" w:leader="none"/>
              </w:tabs>
              <w:spacing w:lineRule="exact" w:line="252" w:before="2" w:after="0"/>
              <w:ind w:left="468" w:right="0" w:hanging="360"/>
              <w:jc w:val="left"/>
              <w:rPr>
                <w:sz w:val="22"/>
              </w:rPr>
            </w:pPr>
            <w:r>
              <w:rPr>
                <w:sz w:val="22"/>
              </w:rPr>
              <w:t>создание</w:t>
            </w:r>
            <w:r>
              <w:rPr>
                <w:spacing w:val="-9"/>
                <w:sz w:val="22"/>
              </w:rPr>
              <w:t xml:space="preserve"> </w:t>
            </w:r>
            <w:r>
              <w:rPr>
                <w:spacing w:val="-2"/>
                <w:sz w:val="22"/>
              </w:rPr>
              <w:t>ситуаций</w:t>
            </w:r>
          </w:p>
          <w:p>
            <w:pPr>
              <w:pStyle w:val="TableParagraph"/>
              <w:widowControl w:val="false"/>
              <w:numPr>
                <w:ilvl w:val="0"/>
                <w:numId w:val="146"/>
              </w:numPr>
              <w:tabs>
                <w:tab w:val="clear" w:pos="720"/>
                <w:tab w:val="left" w:pos="468" w:leader="none"/>
              </w:tabs>
              <w:spacing w:lineRule="exact" w:line="252" w:before="0" w:after="0"/>
              <w:ind w:left="468" w:right="0" w:hanging="360"/>
              <w:jc w:val="left"/>
              <w:rPr>
                <w:sz w:val="22"/>
              </w:rPr>
            </w:pPr>
            <w:r>
              <w:rPr>
                <w:sz w:val="22"/>
              </w:rPr>
              <w:t>загадки,</w:t>
            </w:r>
            <w:r>
              <w:rPr>
                <w:spacing w:val="-4"/>
                <w:sz w:val="22"/>
              </w:rPr>
              <w:t xml:space="preserve"> </w:t>
            </w:r>
            <w:r>
              <w:rPr>
                <w:spacing w:val="-2"/>
                <w:sz w:val="22"/>
              </w:rPr>
              <w:t>беседа</w:t>
            </w:r>
          </w:p>
        </w:tc>
        <w:tc>
          <w:tcPr>
            <w:tcW w:w="621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45"/>
              </w:numPr>
              <w:tabs>
                <w:tab w:val="clear" w:pos="720"/>
                <w:tab w:val="left" w:pos="468" w:leader="none"/>
              </w:tabs>
              <w:spacing w:lineRule="exact" w:line="247" w:before="0" w:after="0"/>
              <w:ind w:left="468" w:right="0" w:hanging="360"/>
              <w:jc w:val="left"/>
              <w:rPr>
                <w:sz w:val="22"/>
              </w:rPr>
            </w:pPr>
            <w:r>
              <w:rPr>
                <w:spacing w:val="-4"/>
                <w:sz w:val="22"/>
              </w:rPr>
              <w:t>игра</w:t>
            </w:r>
          </w:p>
          <w:p>
            <w:pPr>
              <w:pStyle w:val="TableParagraph"/>
              <w:widowControl w:val="false"/>
              <w:numPr>
                <w:ilvl w:val="0"/>
                <w:numId w:val="145"/>
              </w:numPr>
              <w:tabs>
                <w:tab w:val="clear" w:pos="720"/>
                <w:tab w:val="left" w:pos="468" w:leader="none"/>
              </w:tabs>
              <w:spacing w:lineRule="exact" w:line="252" w:before="1" w:after="0"/>
              <w:ind w:left="468" w:right="0" w:hanging="360"/>
              <w:jc w:val="left"/>
              <w:rPr>
                <w:sz w:val="22"/>
              </w:rPr>
            </w:pPr>
            <w:r>
              <w:rPr>
                <w:sz w:val="22"/>
              </w:rPr>
              <w:t>просмотр,</w:t>
            </w:r>
            <w:r>
              <w:rPr>
                <w:spacing w:val="-6"/>
                <w:sz w:val="22"/>
              </w:rPr>
              <w:t xml:space="preserve"> </w:t>
            </w:r>
            <w:r>
              <w:rPr>
                <w:sz w:val="22"/>
              </w:rPr>
              <w:t>рассматривание,</w:t>
            </w:r>
            <w:r>
              <w:rPr>
                <w:spacing w:val="-4"/>
                <w:sz w:val="22"/>
              </w:rPr>
              <w:t xml:space="preserve"> </w:t>
            </w:r>
            <w:r>
              <w:rPr>
                <w:sz w:val="22"/>
              </w:rPr>
              <w:t>чтение</w:t>
            </w:r>
            <w:r>
              <w:rPr>
                <w:spacing w:val="-5"/>
                <w:sz w:val="22"/>
              </w:rPr>
              <w:t xml:space="preserve"> </w:t>
            </w:r>
            <w:r>
              <w:rPr>
                <w:sz w:val="22"/>
              </w:rPr>
              <w:t>и</w:t>
            </w:r>
            <w:r>
              <w:rPr>
                <w:spacing w:val="-5"/>
                <w:sz w:val="22"/>
              </w:rPr>
              <w:t xml:space="preserve"> </w:t>
            </w:r>
            <w:r>
              <w:rPr>
                <w:spacing w:val="-2"/>
                <w:sz w:val="22"/>
              </w:rPr>
              <w:t>обсуждение</w:t>
            </w:r>
          </w:p>
          <w:p>
            <w:pPr>
              <w:pStyle w:val="TableParagraph"/>
              <w:widowControl w:val="false"/>
              <w:numPr>
                <w:ilvl w:val="0"/>
                <w:numId w:val="145"/>
              </w:numPr>
              <w:tabs>
                <w:tab w:val="clear" w:pos="720"/>
                <w:tab w:val="left" w:pos="468" w:leader="none"/>
              </w:tabs>
              <w:spacing w:lineRule="exact" w:line="252" w:before="0" w:after="0"/>
              <w:ind w:left="468" w:right="0" w:hanging="360"/>
              <w:jc w:val="left"/>
              <w:rPr>
                <w:sz w:val="22"/>
              </w:rPr>
            </w:pPr>
            <w:r>
              <w:rPr>
                <w:sz w:val="22"/>
              </w:rPr>
              <w:t>создание</w:t>
            </w:r>
            <w:r>
              <w:rPr>
                <w:spacing w:val="-9"/>
                <w:sz w:val="22"/>
              </w:rPr>
              <w:t xml:space="preserve"> </w:t>
            </w:r>
            <w:r>
              <w:rPr>
                <w:spacing w:val="-2"/>
                <w:sz w:val="22"/>
              </w:rPr>
              <w:t>ситуаций</w:t>
            </w:r>
          </w:p>
          <w:p>
            <w:pPr>
              <w:pStyle w:val="TableParagraph"/>
              <w:widowControl w:val="false"/>
              <w:numPr>
                <w:ilvl w:val="0"/>
                <w:numId w:val="145"/>
              </w:numPr>
              <w:tabs>
                <w:tab w:val="clear" w:pos="720"/>
                <w:tab w:val="left" w:pos="468" w:leader="none"/>
              </w:tabs>
              <w:spacing w:lineRule="exact" w:line="252" w:before="0" w:after="0"/>
              <w:ind w:left="468" w:right="0" w:hanging="360"/>
              <w:jc w:val="left"/>
              <w:rPr>
                <w:sz w:val="22"/>
              </w:rPr>
            </w:pPr>
            <w:r>
              <w:rPr>
                <w:sz w:val="22"/>
              </w:rPr>
              <w:t>викторина,</w:t>
            </w:r>
            <w:r>
              <w:rPr>
                <w:spacing w:val="-8"/>
                <w:sz w:val="22"/>
              </w:rPr>
              <w:t xml:space="preserve"> </w:t>
            </w:r>
            <w:r>
              <w:rPr>
                <w:spacing w:val="-2"/>
                <w:sz w:val="22"/>
              </w:rPr>
              <w:t>загадки</w:t>
            </w:r>
          </w:p>
          <w:p>
            <w:pPr>
              <w:pStyle w:val="TableParagraph"/>
              <w:widowControl w:val="false"/>
              <w:numPr>
                <w:ilvl w:val="0"/>
                <w:numId w:val="145"/>
              </w:numPr>
              <w:tabs>
                <w:tab w:val="clear" w:pos="720"/>
                <w:tab w:val="left" w:pos="468" w:leader="none"/>
              </w:tabs>
              <w:spacing w:lineRule="exact" w:line="252" w:before="2" w:after="0"/>
              <w:ind w:left="468" w:right="0" w:hanging="360"/>
              <w:jc w:val="left"/>
              <w:rPr>
                <w:sz w:val="22"/>
              </w:rPr>
            </w:pPr>
            <w:r>
              <w:rPr>
                <w:spacing w:val="-2"/>
                <w:sz w:val="22"/>
              </w:rPr>
              <w:t>беседа</w:t>
            </w:r>
          </w:p>
          <w:p>
            <w:pPr>
              <w:pStyle w:val="TableParagraph"/>
              <w:widowControl w:val="false"/>
              <w:numPr>
                <w:ilvl w:val="0"/>
                <w:numId w:val="145"/>
              </w:numPr>
              <w:tabs>
                <w:tab w:val="clear" w:pos="720"/>
                <w:tab w:val="left" w:pos="468" w:leader="none"/>
              </w:tabs>
              <w:spacing w:lineRule="exact" w:line="252" w:before="0" w:after="0"/>
              <w:ind w:left="468" w:right="0" w:hanging="360"/>
              <w:jc w:val="left"/>
              <w:rPr>
                <w:sz w:val="22"/>
              </w:rPr>
            </w:pPr>
            <w:r>
              <w:rPr>
                <w:sz w:val="22"/>
              </w:rPr>
              <w:t>конкурсы,</w:t>
            </w:r>
            <w:r>
              <w:rPr>
                <w:spacing w:val="-6"/>
                <w:sz w:val="22"/>
              </w:rPr>
              <w:t xml:space="preserve"> </w:t>
            </w:r>
            <w:r>
              <w:rPr>
                <w:spacing w:val="-2"/>
                <w:sz w:val="22"/>
              </w:rPr>
              <w:t>смотры</w:t>
            </w:r>
          </w:p>
          <w:p>
            <w:pPr>
              <w:pStyle w:val="TableParagraph"/>
              <w:widowControl w:val="false"/>
              <w:numPr>
                <w:ilvl w:val="0"/>
                <w:numId w:val="145"/>
              </w:numPr>
              <w:tabs>
                <w:tab w:val="clear" w:pos="720"/>
                <w:tab w:val="left" w:pos="468" w:leader="none"/>
              </w:tabs>
              <w:spacing w:lineRule="exact" w:line="252" w:before="0" w:after="0"/>
              <w:ind w:left="468" w:right="101" w:hanging="360"/>
              <w:jc w:val="left"/>
              <w:rPr>
                <w:sz w:val="22"/>
              </w:rPr>
            </w:pPr>
            <w:r>
              <w:rPr>
                <w:sz w:val="22"/>
              </w:rPr>
              <w:t>экскурсии,</w:t>
            </w:r>
            <w:r>
              <w:rPr>
                <w:spacing w:val="-4"/>
                <w:sz w:val="22"/>
              </w:rPr>
              <w:t xml:space="preserve"> </w:t>
            </w:r>
            <w:r>
              <w:rPr>
                <w:sz w:val="22"/>
              </w:rPr>
              <w:t>целевые</w:t>
            </w:r>
            <w:r>
              <w:rPr>
                <w:spacing w:val="-3"/>
                <w:sz w:val="22"/>
              </w:rPr>
              <w:t xml:space="preserve"> </w:t>
            </w:r>
            <w:r>
              <w:rPr>
                <w:sz w:val="22"/>
              </w:rPr>
              <w:t>прогулки,</w:t>
            </w:r>
            <w:r>
              <w:rPr>
                <w:spacing w:val="-5"/>
                <w:sz w:val="22"/>
              </w:rPr>
              <w:t xml:space="preserve"> </w:t>
            </w:r>
            <w:r>
              <w:rPr>
                <w:sz w:val="22"/>
              </w:rPr>
              <w:t>поездки</w:t>
            </w:r>
            <w:r>
              <w:rPr>
                <w:spacing w:val="-5"/>
                <w:sz w:val="22"/>
              </w:rPr>
              <w:t xml:space="preserve"> </w:t>
            </w:r>
            <w:r>
              <w:rPr>
                <w:sz w:val="22"/>
              </w:rPr>
              <w:t>на</w:t>
            </w:r>
            <w:r>
              <w:rPr>
                <w:spacing w:val="-4"/>
                <w:sz w:val="22"/>
              </w:rPr>
              <w:t xml:space="preserve"> </w:t>
            </w:r>
            <w:r>
              <w:rPr>
                <w:sz w:val="22"/>
              </w:rPr>
              <w:t>природу,</w:t>
            </w:r>
            <w:r>
              <w:rPr>
                <w:spacing w:val="-4"/>
                <w:sz w:val="22"/>
              </w:rPr>
              <w:t xml:space="preserve"> </w:t>
            </w:r>
            <w:r>
              <w:rPr>
                <w:sz w:val="22"/>
              </w:rPr>
              <w:t>в</w:t>
            </w:r>
            <w:r>
              <w:rPr>
                <w:spacing w:val="-5"/>
                <w:sz w:val="22"/>
              </w:rPr>
              <w:t xml:space="preserve"> </w:t>
            </w:r>
            <w:r>
              <w:rPr>
                <w:sz w:val="22"/>
              </w:rPr>
              <w:t xml:space="preserve">музеи, </w:t>
            </w:r>
            <w:r>
              <w:rPr>
                <w:spacing w:val="-2"/>
                <w:sz w:val="22"/>
              </w:rPr>
              <w:t>театры</w:t>
            </w:r>
          </w:p>
        </w:tc>
      </w:tr>
      <w:tr>
        <w:trPr>
          <w:trHeight w:val="504" w:hRule="atLeast"/>
        </w:trPr>
        <w:tc>
          <w:tcPr>
            <w:tcW w:w="10916"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44"/>
              </w:numPr>
              <w:tabs>
                <w:tab w:val="clear" w:pos="720"/>
                <w:tab w:val="left" w:pos="465" w:leader="none"/>
              </w:tabs>
              <w:spacing w:lineRule="exact" w:line="247" w:before="0" w:after="0"/>
              <w:ind w:left="465" w:right="0" w:hanging="360"/>
              <w:jc w:val="left"/>
              <w:rPr>
                <w:sz w:val="22"/>
              </w:rPr>
            </w:pPr>
            <w:r>
              <w:rPr>
                <w:sz w:val="22"/>
              </w:rPr>
              <w:t>сюжетно</w:t>
            </w:r>
            <w:r>
              <w:rPr>
                <w:spacing w:val="54"/>
                <w:sz w:val="22"/>
              </w:rPr>
              <w:t xml:space="preserve"> </w:t>
            </w:r>
            <w:r>
              <w:rPr>
                <w:sz w:val="22"/>
              </w:rPr>
              <w:t>–</w:t>
            </w:r>
            <w:r>
              <w:rPr>
                <w:spacing w:val="53"/>
                <w:sz w:val="22"/>
              </w:rPr>
              <w:t xml:space="preserve"> </w:t>
            </w:r>
            <w:r>
              <w:rPr>
                <w:sz w:val="22"/>
              </w:rPr>
              <w:t>ролевые</w:t>
            </w:r>
            <w:r>
              <w:rPr>
                <w:spacing w:val="52"/>
                <w:sz w:val="22"/>
              </w:rPr>
              <w:t xml:space="preserve"> </w:t>
            </w:r>
            <w:r>
              <w:rPr>
                <w:sz w:val="22"/>
              </w:rPr>
              <w:t>игры,</w:t>
            </w:r>
            <w:r>
              <w:rPr>
                <w:spacing w:val="55"/>
                <w:sz w:val="22"/>
              </w:rPr>
              <w:t xml:space="preserve"> </w:t>
            </w:r>
            <w:r>
              <w:rPr>
                <w:sz w:val="22"/>
              </w:rPr>
              <w:t>театрализованные</w:t>
            </w:r>
            <w:r>
              <w:rPr>
                <w:spacing w:val="54"/>
                <w:sz w:val="22"/>
              </w:rPr>
              <w:t xml:space="preserve"> </w:t>
            </w:r>
            <w:r>
              <w:rPr>
                <w:sz w:val="22"/>
              </w:rPr>
              <w:t>игры,</w:t>
            </w:r>
            <w:r>
              <w:rPr>
                <w:spacing w:val="55"/>
                <w:sz w:val="22"/>
              </w:rPr>
              <w:t xml:space="preserve"> </w:t>
            </w:r>
            <w:r>
              <w:rPr>
                <w:sz w:val="22"/>
              </w:rPr>
              <w:t>дидактические</w:t>
            </w:r>
            <w:r>
              <w:rPr>
                <w:spacing w:val="52"/>
                <w:sz w:val="22"/>
              </w:rPr>
              <w:t xml:space="preserve"> </w:t>
            </w:r>
            <w:r>
              <w:rPr>
                <w:sz w:val="22"/>
              </w:rPr>
              <w:t>игры,</w:t>
            </w:r>
            <w:r>
              <w:rPr>
                <w:spacing w:val="54"/>
                <w:sz w:val="22"/>
              </w:rPr>
              <w:t xml:space="preserve"> </w:t>
            </w:r>
            <w:r>
              <w:rPr>
                <w:sz w:val="22"/>
              </w:rPr>
              <w:t>музыкальные</w:t>
            </w:r>
            <w:r>
              <w:rPr>
                <w:spacing w:val="52"/>
                <w:sz w:val="22"/>
              </w:rPr>
              <w:t xml:space="preserve"> </w:t>
            </w:r>
            <w:r>
              <w:rPr>
                <w:sz w:val="22"/>
              </w:rPr>
              <w:t>игры,</w:t>
            </w:r>
            <w:r>
              <w:rPr>
                <w:spacing w:val="55"/>
                <w:sz w:val="22"/>
              </w:rPr>
              <w:t xml:space="preserve"> </w:t>
            </w:r>
            <w:r>
              <w:rPr>
                <w:spacing w:val="-2"/>
                <w:sz w:val="22"/>
              </w:rPr>
              <w:t>праздники,</w:t>
            </w:r>
          </w:p>
          <w:p>
            <w:pPr>
              <w:pStyle w:val="TableParagraph"/>
              <w:widowControl w:val="false"/>
              <w:spacing w:lineRule="exact" w:line="238"/>
              <w:ind w:left="465" w:right="0" w:hanging="0"/>
              <w:rPr>
                <w:sz w:val="22"/>
              </w:rPr>
            </w:pPr>
            <w:r>
              <w:rPr>
                <w:spacing w:val="-2"/>
                <w:sz w:val="22"/>
              </w:rPr>
              <w:t>фестивали</w:t>
            </w:r>
          </w:p>
        </w:tc>
      </w:tr>
      <w:tr>
        <w:trPr>
          <w:trHeight w:val="277" w:hRule="atLeast"/>
        </w:trPr>
        <w:tc>
          <w:tcPr>
            <w:tcW w:w="10916" w:type="dxa"/>
            <w:gridSpan w:val="4"/>
            <w:tcBorders>
              <w:top w:val="single" w:sz="4" w:space="0" w:color="000000"/>
              <w:left w:val="single" w:sz="4" w:space="0" w:color="000000"/>
              <w:bottom w:val="single" w:sz="4" w:space="0" w:color="000000"/>
              <w:right w:val="single" w:sz="4" w:space="0" w:color="000000"/>
            </w:tcBorders>
            <w:shd w:color="auto" w:fill="FFFFE7" w:val="clear"/>
          </w:tcPr>
          <w:p>
            <w:pPr>
              <w:pStyle w:val="TableParagraph"/>
              <w:widowControl w:val="false"/>
              <w:spacing w:lineRule="exact" w:line="258"/>
              <w:ind w:left="2064" w:right="2059" w:hanging="0"/>
              <w:jc w:val="center"/>
              <w:rPr>
                <w:b/>
                <w:b/>
                <w:i/>
                <w:i/>
                <w:sz w:val="24"/>
              </w:rPr>
            </w:pPr>
            <w:r>
              <w:rPr>
                <w:b/>
                <w:i/>
                <w:sz w:val="24"/>
              </w:rPr>
              <w:t>Познавательное</w:t>
            </w:r>
            <w:r>
              <w:rPr>
                <w:b/>
                <w:i/>
                <w:spacing w:val="-7"/>
                <w:sz w:val="24"/>
              </w:rPr>
              <w:t xml:space="preserve"> </w:t>
            </w:r>
            <w:r>
              <w:rPr>
                <w:b/>
                <w:i/>
                <w:sz w:val="24"/>
              </w:rPr>
              <w:t>направление</w:t>
            </w:r>
            <w:r>
              <w:rPr>
                <w:b/>
                <w:i/>
                <w:spacing w:val="-7"/>
                <w:sz w:val="24"/>
              </w:rPr>
              <w:t xml:space="preserve"> </w:t>
            </w:r>
            <w:r>
              <w:rPr>
                <w:b/>
                <w:i/>
                <w:spacing w:val="-2"/>
                <w:sz w:val="24"/>
              </w:rPr>
              <w:t>воспитания</w:t>
            </w:r>
          </w:p>
        </w:tc>
      </w:tr>
      <w:tr>
        <w:trPr>
          <w:trHeight w:val="4140" w:hRule="atLeast"/>
        </w:trPr>
        <w:tc>
          <w:tcPr>
            <w:tcW w:w="470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6"/>
              <w:ind w:left="105" w:right="0" w:hanging="0"/>
              <w:rPr>
                <w:b/>
                <w:b/>
                <w:i/>
                <w:i/>
                <w:sz w:val="20"/>
              </w:rPr>
            </w:pPr>
            <w:r>
              <w:rPr>
                <w:b/>
                <w:i/>
                <w:sz w:val="20"/>
              </w:rPr>
              <w:t>Познавательно</w:t>
            </w:r>
            <w:r>
              <w:rPr>
                <w:b/>
                <w:i/>
                <w:spacing w:val="-5"/>
                <w:sz w:val="20"/>
              </w:rPr>
              <w:t xml:space="preserve"> </w:t>
            </w:r>
            <w:r>
              <w:rPr>
                <w:b/>
                <w:i/>
                <w:sz w:val="20"/>
              </w:rPr>
              <w:t>–</w:t>
            </w:r>
            <w:r>
              <w:rPr>
                <w:b/>
                <w:i/>
                <w:spacing w:val="-5"/>
                <w:sz w:val="20"/>
              </w:rPr>
              <w:t xml:space="preserve"> </w:t>
            </w:r>
            <w:r>
              <w:rPr>
                <w:b/>
                <w:i/>
                <w:spacing w:val="-2"/>
                <w:sz w:val="20"/>
              </w:rPr>
              <w:t>исследовательская</w:t>
            </w:r>
          </w:p>
          <w:p>
            <w:pPr>
              <w:pStyle w:val="TableParagraph"/>
              <w:widowControl w:val="false"/>
              <w:spacing w:lineRule="auto" w:line="235"/>
              <w:ind w:left="105" w:right="0" w:hanging="0"/>
              <w:rPr>
                <w:sz w:val="20"/>
              </w:rPr>
            </w:pPr>
            <w:r>
              <w:rPr>
                <w:b/>
                <w:i/>
                <w:sz w:val="20"/>
              </w:rPr>
              <w:t>деятельность</w:t>
            </w:r>
            <w:r>
              <w:rPr>
                <w:b/>
                <w:i/>
                <w:spacing w:val="-8"/>
                <w:sz w:val="20"/>
              </w:rPr>
              <w:t xml:space="preserve"> </w:t>
            </w:r>
            <w:r>
              <w:rPr>
                <w:sz w:val="20"/>
              </w:rPr>
              <w:t>игра</w:t>
            </w:r>
            <w:r>
              <w:rPr>
                <w:spacing w:val="-8"/>
                <w:sz w:val="20"/>
              </w:rPr>
              <w:t xml:space="preserve"> </w:t>
            </w:r>
            <w:r>
              <w:rPr>
                <w:sz w:val="20"/>
              </w:rPr>
              <w:t>–</w:t>
            </w:r>
            <w:r>
              <w:rPr>
                <w:spacing w:val="-9"/>
                <w:sz w:val="20"/>
              </w:rPr>
              <w:t xml:space="preserve"> </w:t>
            </w:r>
            <w:r>
              <w:rPr>
                <w:sz w:val="20"/>
              </w:rPr>
              <w:t>эксперимент,</w:t>
            </w:r>
            <w:r>
              <w:rPr>
                <w:spacing w:val="-8"/>
                <w:sz w:val="20"/>
              </w:rPr>
              <w:t xml:space="preserve"> </w:t>
            </w:r>
            <w:r>
              <w:rPr>
                <w:sz w:val="20"/>
              </w:rPr>
              <w:t>игра</w:t>
            </w:r>
            <w:r>
              <w:rPr>
                <w:spacing w:val="-5"/>
                <w:sz w:val="20"/>
              </w:rPr>
              <w:t xml:space="preserve"> </w:t>
            </w:r>
            <w:r>
              <w:rPr>
                <w:sz w:val="20"/>
              </w:rPr>
              <w:t>- конструирование</w:t>
            </w:r>
            <w:r>
              <w:rPr>
                <w:b/>
                <w:i/>
                <w:sz w:val="20"/>
              </w:rPr>
              <w:t xml:space="preserve">, </w:t>
            </w:r>
            <w:r>
              <w:rPr>
                <w:sz w:val="20"/>
              </w:rPr>
              <w:t>игра-путешествие</w:t>
            </w:r>
          </w:p>
          <w:p>
            <w:pPr>
              <w:pStyle w:val="TableParagraph"/>
              <w:widowControl w:val="false"/>
              <w:numPr>
                <w:ilvl w:val="0"/>
                <w:numId w:val="143"/>
              </w:numPr>
              <w:tabs>
                <w:tab w:val="clear" w:pos="720"/>
                <w:tab w:val="left" w:pos="465" w:leader="none"/>
              </w:tabs>
              <w:spacing w:lineRule="auto" w:line="240" w:before="1" w:after="0"/>
              <w:ind w:left="465" w:right="101" w:hanging="360"/>
              <w:jc w:val="left"/>
              <w:rPr>
                <w:sz w:val="20"/>
              </w:rPr>
            </w:pPr>
            <w:r>
              <w:rPr>
                <w:sz w:val="20"/>
              </w:rPr>
              <w:t>культурно</w:t>
            </w:r>
            <w:r>
              <w:rPr>
                <w:spacing w:val="40"/>
                <w:sz w:val="20"/>
              </w:rPr>
              <w:t xml:space="preserve"> </w:t>
            </w:r>
            <w:r>
              <w:rPr>
                <w:sz w:val="20"/>
              </w:rPr>
              <w:t>–</w:t>
            </w:r>
            <w:r>
              <w:rPr>
                <w:spacing w:val="40"/>
                <w:sz w:val="20"/>
              </w:rPr>
              <w:t xml:space="preserve"> </w:t>
            </w:r>
            <w:r>
              <w:rPr>
                <w:sz w:val="20"/>
              </w:rPr>
              <w:t>досуговая</w:t>
            </w:r>
            <w:r>
              <w:rPr>
                <w:spacing w:val="40"/>
                <w:sz w:val="20"/>
              </w:rPr>
              <w:t xml:space="preserve"> </w:t>
            </w:r>
            <w:r>
              <w:rPr>
                <w:sz w:val="20"/>
              </w:rPr>
              <w:t>деятельность</w:t>
            </w:r>
            <w:r>
              <w:rPr>
                <w:spacing w:val="40"/>
                <w:sz w:val="20"/>
              </w:rPr>
              <w:t xml:space="preserve"> </w:t>
            </w:r>
            <w:r>
              <w:rPr>
                <w:sz w:val="20"/>
              </w:rPr>
              <w:t>(отдых, праздники, развлечения)</w:t>
            </w:r>
          </w:p>
          <w:p>
            <w:pPr>
              <w:pStyle w:val="TableParagraph"/>
              <w:widowControl w:val="false"/>
              <w:numPr>
                <w:ilvl w:val="0"/>
                <w:numId w:val="143"/>
              </w:numPr>
              <w:tabs>
                <w:tab w:val="clear" w:pos="720"/>
                <w:tab w:val="left" w:pos="465" w:leader="none"/>
              </w:tabs>
              <w:spacing w:lineRule="auto" w:line="240" w:before="0" w:after="0"/>
              <w:ind w:left="465" w:right="0" w:hanging="360"/>
              <w:jc w:val="left"/>
              <w:rPr>
                <w:sz w:val="20"/>
              </w:rPr>
            </w:pPr>
            <w:r>
              <w:rPr>
                <w:spacing w:val="-2"/>
                <w:sz w:val="20"/>
              </w:rPr>
              <w:t>наблюдения</w:t>
            </w:r>
          </w:p>
          <w:p>
            <w:pPr>
              <w:pStyle w:val="TableParagraph"/>
              <w:widowControl w:val="false"/>
              <w:spacing w:before="1" w:after="0"/>
              <w:ind w:left="105" w:right="0" w:hanging="0"/>
              <w:rPr>
                <w:sz w:val="20"/>
              </w:rPr>
            </w:pPr>
            <w:r>
              <w:rPr>
                <w:sz w:val="20"/>
              </w:rPr>
              <w:t>игры</w:t>
            </w:r>
            <w:r>
              <w:rPr>
                <w:spacing w:val="-4"/>
                <w:sz w:val="20"/>
              </w:rPr>
              <w:t xml:space="preserve"> </w:t>
            </w:r>
            <w:r>
              <w:rPr>
                <w:sz w:val="20"/>
              </w:rPr>
              <w:t>с</w:t>
            </w:r>
            <w:r>
              <w:rPr>
                <w:spacing w:val="-3"/>
                <w:sz w:val="20"/>
              </w:rPr>
              <w:t xml:space="preserve"> </w:t>
            </w:r>
            <w:r>
              <w:rPr>
                <w:spacing w:val="-2"/>
                <w:sz w:val="20"/>
              </w:rPr>
              <w:t>конструктором</w:t>
            </w:r>
          </w:p>
          <w:p>
            <w:pPr>
              <w:pStyle w:val="TableParagraph"/>
              <w:widowControl w:val="false"/>
              <w:numPr>
                <w:ilvl w:val="0"/>
                <w:numId w:val="143"/>
              </w:numPr>
              <w:tabs>
                <w:tab w:val="clear" w:pos="720"/>
                <w:tab w:val="left" w:pos="465" w:leader="none"/>
              </w:tabs>
              <w:spacing w:lineRule="auto" w:line="240" w:before="0" w:after="0"/>
              <w:ind w:left="465" w:right="0" w:hanging="360"/>
              <w:jc w:val="left"/>
              <w:rPr>
                <w:sz w:val="20"/>
              </w:rPr>
            </w:pPr>
            <w:r>
              <w:rPr>
                <w:sz w:val="20"/>
              </w:rPr>
              <w:t>сенсорные</w:t>
            </w:r>
            <w:r>
              <w:rPr>
                <w:spacing w:val="-10"/>
                <w:sz w:val="20"/>
              </w:rPr>
              <w:t xml:space="preserve"> </w:t>
            </w:r>
            <w:r>
              <w:rPr>
                <w:spacing w:val="-4"/>
                <w:sz w:val="20"/>
              </w:rPr>
              <w:t>игры</w:t>
            </w:r>
          </w:p>
        </w:tc>
        <w:tc>
          <w:tcPr>
            <w:tcW w:w="326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107" w:hanging="0"/>
              <w:rPr>
                <w:b/>
                <w:b/>
                <w:i/>
                <w:i/>
                <w:sz w:val="20"/>
              </w:rPr>
            </w:pPr>
            <w:r>
              <w:rPr>
                <w:b/>
                <w:i/>
                <w:sz w:val="20"/>
              </w:rPr>
              <w:t>Познавательно – исследовательская</w:t>
            </w:r>
            <w:r>
              <w:rPr>
                <w:b/>
                <w:i/>
                <w:spacing w:val="-13"/>
                <w:sz w:val="20"/>
              </w:rPr>
              <w:t xml:space="preserve"> </w:t>
            </w:r>
            <w:r>
              <w:rPr>
                <w:b/>
                <w:i/>
                <w:sz w:val="20"/>
              </w:rPr>
              <w:t>деятельность</w:t>
            </w:r>
          </w:p>
          <w:p>
            <w:pPr>
              <w:pStyle w:val="TableParagraph"/>
              <w:widowControl w:val="false"/>
              <w:numPr>
                <w:ilvl w:val="0"/>
                <w:numId w:val="142"/>
              </w:numPr>
              <w:tabs>
                <w:tab w:val="clear" w:pos="720"/>
                <w:tab w:val="left" w:pos="816" w:leader="none"/>
              </w:tabs>
              <w:spacing w:lineRule="exact" w:line="224" w:before="0" w:after="0"/>
              <w:ind w:left="816" w:right="0" w:hanging="708"/>
              <w:jc w:val="left"/>
              <w:rPr>
                <w:sz w:val="20"/>
              </w:rPr>
            </w:pPr>
            <w:r>
              <w:rPr>
                <w:sz w:val="20"/>
              </w:rPr>
              <w:t>игра</w:t>
            </w:r>
            <w:r>
              <w:rPr>
                <w:spacing w:val="-2"/>
                <w:sz w:val="20"/>
              </w:rPr>
              <w:t xml:space="preserve"> </w:t>
            </w:r>
            <w:r>
              <w:rPr>
                <w:sz w:val="20"/>
              </w:rPr>
              <w:t>–</w:t>
            </w:r>
            <w:r>
              <w:rPr>
                <w:spacing w:val="-2"/>
                <w:sz w:val="20"/>
              </w:rPr>
              <w:t xml:space="preserve"> эксперимент,</w:t>
            </w:r>
          </w:p>
          <w:p>
            <w:pPr>
              <w:pStyle w:val="TableParagraph"/>
              <w:widowControl w:val="false"/>
              <w:numPr>
                <w:ilvl w:val="0"/>
                <w:numId w:val="142"/>
              </w:numPr>
              <w:tabs>
                <w:tab w:val="clear" w:pos="720"/>
                <w:tab w:val="left" w:pos="141" w:leader="none"/>
                <w:tab w:val="left" w:pos="816" w:leader="none"/>
                <w:tab w:val="left" w:pos="2010" w:leader="none"/>
              </w:tabs>
              <w:spacing w:lineRule="auto" w:line="240" w:before="0" w:after="0"/>
              <w:ind w:left="141" w:right="97" w:hanging="34"/>
              <w:jc w:val="left"/>
              <w:rPr>
                <w:sz w:val="20"/>
              </w:rPr>
            </w:pPr>
            <w:r>
              <w:rPr>
                <w:spacing w:val="-2"/>
                <w:sz w:val="20"/>
              </w:rPr>
              <w:t>игра-конструирование</w:t>
            </w:r>
            <w:r>
              <w:rPr>
                <w:b/>
                <w:i/>
                <w:spacing w:val="-2"/>
                <w:sz w:val="20"/>
              </w:rPr>
              <w:t xml:space="preserve">, </w:t>
            </w:r>
            <w:r>
              <w:rPr>
                <w:spacing w:val="-2"/>
                <w:sz w:val="20"/>
              </w:rPr>
              <w:t>игра-путешествие,</w:t>
            </w:r>
            <w:r>
              <w:rPr>
                <w:sz w:val="20"/>
              </w:rPr>
              <w:tab/>
            </w:r>
            <w:r>
              <w:rPr>
                <w:spacing w:val="-2"/>
                <w:sz w:val="20"/>
              </w:rPr>
              <w:t xml:space="preserve">изготовление </w:t>
            </w:r>
            <w:r>
              <w:rPr>
                <w:sz w:val="20"/>
              </w:rPr>
              <w:t>поделок из природного материала</w:t>
            </w:r>
          </w:p>
          <w:p>
            <w:pPr>
              <w:pStyle w:val="TableParagraph"/>
              <w:widowControl w:val="false"/>
              <w:numPr>
                <w:ilvl w:val="0"/>
                <w:numId w:val="142"/>
              </w:numPr>
              <w:tabs>
                <w:tab w:val="clear" w:pos="720"/>
                <w:tab w:val="left" w:pos="816" w:leader="none"/>
              </w:tabs>
              <w:spacing w:lineRule="auto" w:line="240" w:before="0" w:after="0"/>
              <w:ind w:left="108" w:right="97" w:hanging="0"/>
              <w:jc w:val="both"/>
              <w:rPr>
                <w:sz w:val="20"/>
              </w:rPr>
            </w:pPr>
            <w:r>
              <w:rPr>
                <w:sz w:val="20"/>
              </w:rPr>
              <w:t xml:space="preserve">культурно – досуговая деятельность (отдых, праздники, </w:t>
            </w:r>
            <w:r>
              <w:rPr>
                <w:spacing w:val="-2"/>
                <w:sz w:val="20"/>
              </w:rPr>
              <w:t>развлечения)</w:t>
            </w:r>
          </w:p>
          <w:p>
            <w:pPr>
              <w:pStyle w:val="TableParagraph"/>
              <w:widowControl w:val="false"/>
              <w:numPr>
                <w:ilvl w:val="0"/>
                <w:numId w:val="142"/>
              </w:numPr>
              <w:tabs>
                <w:tab w:val="clear" w:pos="720"/>
                <w:tab w:val="left" w:pos="467" w:leader="none"/>
              </w:tabs>
              <w:spacing w:lineRule="exact" w:line="229" w:before="0" w:after="0"/>
              <w:ind w:left="467" w:right="0" w:hanging="359"/>
              <w:jc w:val="both"/>
              <w:rPr>
                <w:sz w:val="20"/>
              </w:rPr>
            </w:pPr>
            <w:r>
              <w:rPr>
                <w:spacing w:val="-2"/>
                <w:sz w:val="20"/>
              </w:rPr>
              <w:t>наблюдения</w:t>
            </w:r>
          </w:p>
          <w:p>
            <w:pPr>
              <w:pStyle w:val="TableParagraph"/>
              <w:widowControl w:val="false"/>
              <w:ind w:left="141" w:right="0" w:hanging="0"/>
              <w:rPr>
                <w:sz w:val="20"/>
              </w:rPr>
            </w:pPr>
            <w:r>
              <w:rPr>
                <w:sz w:val="20"/>
              </w:rPr>
              <w:t>игры</w:t>
            </w:r>
            <w:r>
              <w:rPr>
                <w:spacing w:val="-4"/>
                <w:sz w:val="20"/>
              </w:rPr>
              <w:t xml:space="preserve"> </w:t>
            </w:r>
            <w:r>
              <w:rPr>
                <w:sz w:val="20"/>
              </w:rPr>
              <w:t>с</w:t>
            </w:r>
            <w:r>
              <w:rPr>
                <w:spacing w:val="-2"/>
                <w:sz w:val="20"/>
              </w:rPr>
              <w:t xml:space="preserve"> конструктором</w:t>
            </w:r>
          </w:p>
          <w:p>
            <w:pPr>
              <w:pStyle w:val="TableParagraph"/>
              <w:widowControl w:val="false"/>
              <w:ind w:left="108" w:right="690" w:firstLine="33"/>
              <w:rPr>
                <w:sz w:val="20"/>
              </w:rPr>
            </w:pPr>
            <w:r>
              <w:rPr>
                <w:sz w:val="20"/>
              </w:rPr>
              <w:t>опыты</w:t>
            </w:r>
            <w:r>
              <w:rPr>
                <w:spacing w:val="-13"/>
                <w:sz w:val="20"/>
              </w:rPr>
              <w:t xml:space="preserve"> </w:t>
            </w:r>
            <w:r>
              <w:rPr>
                <w:sz w:val="20"/>
              </w:rPr>
              <w:t>коллекционирование создание мини-музеев проблемные ситуации поручения дежурства</w:t>
            </w:r>
          </w:p>
        </w:tc>
        <w:tc>
          <w:tcPr>
            <w:tcW w:w="295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0" w:hanging="0"/>
              <w:rPr>
                <w:b/>
                <w:b/>
                <w:i/>
                <w:i/>
                <w:sz w:val="20"/>
              </w:rPr>
            </w:pPr>
            <w:r>
              <w:rPr>
                <w:b/>
                <w:i/>
                <w:sz w:val="20"/>
              </w:rPr>
              <w:t xml:space="preserve">Познавательно - </w:t>
            </w:r>
            <w:r>
              <w:rPr>
                <w:b/>
                <w:i/>
                <w:spacing w:val="-2"/>
                <w:sz w:val="20"/>
              </w:rPr>
              <w:t>исследовательская</w:t>
            </w:r>
          </w:p>
          <w:p>
            <w:pPr>
              <w:pStyle w:val="TableParagraph"/>
              <w:widowControl w:val="false"/>
              <w:ind w:left="108" w:right="444" w:hanging="0"/>
              <w:rPr>
                <w:sz w:val="20"/>
              </w:rPr>
            </w:pPr>
            <w:r>
              <w:rPr>
                <w:b/>
                <w:i/>
                <w:sz w:val="20"/>
              </w:rPr>
              <w:t>деятельность</w:t>
            </w:r>
            <w:r>
              <w:rPr>
                <w:b/>
                <w:i/>
                <w:spacing w:val="-13"/>
                <w:sz w:val="20"/>
              </w:rPr>
              <w:t xml:space="preserve"> </w:t>
            </w:r>
            <w:r>
              <w:rPr>
                <w:sz w:val="20"/>
              </w:rPr>
              <w:t xml:space="preserve">(творческая, </w:t>
            </w:r>
            <w:r>
              <w:rPr>
                <w:spacing w:val="-2"/>
                <w:sz w:val="20"/>
              </w:rPr>
              <w:t>исследовательская, нормативная)</w:t>
            </w:r>
          </w:p>
          <w:p>
            <w:pPr>
              <w:pStyle w:val="TableParagraph"/>
              <w:widowControl w:val="false"/>
              <w:numPr>
                <w:ilvl w:val="0"/>
                <w:numId w:val="141"/>
              </w:numPr>
              <w:tabs>
                <w:tab w:val="clear" w:pos="720"/>
                <w:tab w:val="left" w:pos="469" w:leader="none"/>
              </w:tabs>
              <w:spacing w:lineRule="auto" w:line="240" w:before="0" w:after="0"/>
              <w:ind w:left="108" w:right="367" w:hanging="0"/>
              <w:jc w:val="left"/>
              <w:rPr>
                <w:sz w:val="20"/>
              </w:rPr>
            </w:pPr>
            <w:r>
              <w:rPr>
                <w:sz w:val="20"/>
              </w:rPr>
              <w:t>игра – эксперимент, игра-конструирование</w:t>
            </w:r>
            <w:r>
              <w:rPr>
                <w:b/>
                <w:i/>
                <w:sz w:val="20"/>
              </w:rPr>
              <w:t>,</w:t>
            </w:r>
            <w:r>
              <w:rPr>
                <w:b/>
                <w:i/>
                <w:spacing w:val="-13"/>
                <w:sz w:val="20"/>
              </w:rPr>
              <w:t xml:space="preserve"> </w:t>
            </w:r>
            <w:r>
              <w:rPr>
                <w:sz w:val="20"/>
              </w:rPr>
              <w:t xml:space="preserve">игра- </w:t>
            </w:r>
            <w:r>
              <w:rPr>
                <w:spacing w:val="-2"/>
                <w:sz w:val="20"/>
              </w:rPr>
              <w:t>путешествие</w:t>
            </w:r>
          </w:p>
          <w:p>
            <w:pPr>
              <w:pStyle w:val="TableParagraph"/>
              <w:widowControl w:val="false"/>
              <w:numPr>
                <w:ilvl w:val="0"/>
                <w:numId w:val="141"/>
              </w:numPr>
              <w:tabs>
                <w:tab w:val="clear" w:pos="720"/>
                <w:tab w:val="left" w:pos="469" w:leader="none"/>
              </w:tabs>
              <w:spacing w:lineRule="auto" w:line="240" w:before="0" w:after="0"/>
              <w:ind w:left="108" w:right="541" w:hanging="0"/>
              <w:jc w:val="left"/>
              <w:rPr>
                <w:sz w:val="20"/>
              </w:rPr>
            </w:pPr>
            <w:r>
              <w:rPr>
                <w:sz w:val="20"/>
              </w:rPr>
              <w:t>культурно</w:t>
            </w:r>
            <w:r>
              <w:rPr>
                <w:spacing w:val="-13"/>
                <w:sz w:val="20"/>
              </w:rPr>
              <w:t xml:space="preserve"> </w:t>
            </w:r>
            <w:r>
              <w:rPr>
                <w:sz w:val="20"/>
              </w:rPr>
              <w:t>–</w:t>
            </w:r>
            <w:r>
              <w:rPr>
                <w:spacing w:val="-12"/>
                <w:sz w:val="20"/>
              </w:rPr>
              <w:t xml:space="preserve"> </w:t>
            </w:r>
            <w:r>
              <w:rPr>
                <w:sz w:val="20"/>
              </w:rPr>
              <w:t>досуговая деятельность (отдых, праздники, развлечения, презентация проекта)</w:t>
            </w:r>
          </w:p>
          <w:p>
            <w:pPr>
              <w:pStyle w:val="TableParagraph"/>
              <w:widowControl w:val="false"/>
              <w:ind w:left="108" w:right="0" w:hanging="0"/>
              <w:rPr>
                <w:sz w:val="20"/>
              </w:rPr>
            </w:pPr>
            <w:r>
              <w:rPr>
                <w:spacing w:val="-2"/>
                <w:sz w:val="20"/>
              </w:rPr>
              <w:t>наблюдения,</w:t>
            </w:r>
          </w:p>
          <w:p>
            <w:pPr>
              <w:pStyle w:val="TableParagraph"/>
              <w:widowControl w:val="false"/>
              <w:ind w:left="108" w:right="364" w:hanging="0"/>
              <w:rPr>
                <w:sz w:val="20"/>
              </w:rPr>
            </w:pPr>
            <w:r>
              <w:rPr>
                <w:sz w:val="20"/>
              </w:rPr>
              <w:t>игры с конструктором, опыты,</w:t>
            </w:r>
            <w:r>
              <w:rPr>
                <w:spacing w:val="-13"/>
                <w:sz w:val="20"/>
              </w:rPr>
              <w:t xml:space="preserve"> </w:t>
            </w:r>
            <w:r>
              <w:rPr>
                <w:sz w:val="20"/>
              </w:rPr>
              <w:t>коллекционирование создание мини-музеев, проблемные ситуации,</w:t>
            </w:r>
          </w:p>
          <w:p>
            <w:pPr>
              <w:pStyle w:val="TableParagraph"/>
              <w:widowControl w:val="false"/>
              <w:spacing w:lineRule="exact" w:line="216"/>
              <w:ind w:left="108" w:right="0" w:hanging="0"/>
              <w:rPr>
                <w:sz w:val="20"/>
              </w:rPr>
            </w:pPr>
            <w:r>
              <w:rPr>
                <w:spacing w:val="-2"/>
                <w:sz w:val="20"/>
              </w:rPr>
              <w:t>поручения,</w:t>
            </w:r>
            <w:r>
              <w:rPr>
                <w:spacing w:val="6"/>
                <w:sz w:val="20"/>
              </w:rPr>
              <w:t xml:space="preserve"> </w:t>
            </w:r>
            <w:r>
              <w:rPr>
                <w:spacing w:val="-2"/>
                <w:sz w:val="20"/>
              </w:rPr>
              <w:t>дежурство</w:t>
            </w:r>
          </w:p>
        </w:tc>
      </w:tr>
      <w:tr>
        <w:trPr>
          <w:trHeight w:val="1379" w:hRule="atLeast"/>
        </w:trPr>
        <w:tc>
          <w:tcPr>
            <w:tcW w:w="4701" w:type="dxa"/>
            <w:gridSpan w:val="2"/>
            <w:tcBorders>
              <w:top w:val="single" w:sz="4" w:space="0" w:color="000000"/>
              <w:left w:val="single" w:sz="4" w:space="0" w:color="000000"/>
              <w:bottom w:val="single" w:sz="4" w:space="0" w:color="000000"/>
              <w:right w:val="single" w:sz="2" w:space="0" w:color="000000"/>
            </w:tcBorders>
          </w:tcPr>
          <w:p>
            <w:pPr>
              <w:pStyle w:val="TableParagraph"/>
              <w:widowControl w:val="false"/>
              <w:numPr>
                <w:ilvl w:val="0"/>
                <w:numId w:val="140"/>
              </w:numPr>
              <w:tabs>
                <w:tab w:val="clear" w:pos="720"/>
                <w:tab w:val="left" w:pos="465" w:leader="none"/>
              </w:tabs>
              <w:spacing w:lineRule="exact" w:line="223" w:before="0" w:after="0"/>
              <w:ind w:left="465" w:right="0" w:hanging="360"/>
              <w:jc w:val="left"/>
              <w:rPr>
                <w:sz w:val="20"/>
              </w:rPr>
            </w:pPr>
            <w:r>
              <w:rPr>
                <w:sz w:val="20"/>
              </w:rPr>
              <w:t>чтение,</w:t>
            </w:r>
            <w:r>
              <w:rPr>
                <w:spacing w:val="-11"/>
                <w:sz w:val="20"/>
              </w:rPr>
              <w:t xml:space="preserve"> </w:t>
            </w:r>
            <w:r>
              <w:rPr>
                <w:sz w:val="20"/>
              </w:rPr>
              <w:t>заучивание</w:t>
            </w:r>
            <w:r>
              <w:rPr>
                <w:spacing w:val="-10"/>
                <w:sz w:val="20"/>
              </w:rPr>
              <w:t xml:space="preserve"> </w:t>
            </w:r>
            <w:r>
              <w:rPr>
                <w:spacing w:val="-2"/>
                <w:sz w:val="20"/>
              </w:rPr>
              <w:t>наизусть</w:t>
            </w:r>
          </w:p>
          <w:p>
            <w:pPr>
              <w:pStyle w:val="TableParagraph"/>
              <w:widowControl w:val="false"/>
              <w:numPr>
                <w:ilvl w:val="0"/>
                <w:numId w:val="140"/>
              </w:numPr>
              <w:tabs>
                <w:tab w:val="clear" w:pos="720"/>
                <w:tab w:val="left" w:pos="465" w:leader="none"/>
              </w:tabs>
              <w:spacing w:lineRule="exact" w:line="229" w:before="0" w:after="0"/>
              <w:ind w:left="465" w:right="0" w:hanging="360"/>
              <w:jc w:val="left"/>
              <w:rPr>
                <w:sz w:val="20"/>
              </w:rPr>
            </w:pPr>
            <w:r>
              <w:rPr>
                <w:spacing w:val="-2"/>
                <w:sz w:val="20"/>
              </w:rPr>
              <w:t>рассматривание</w:t>
            </w:r>
            <w:r>
              <w:rPr>
                <w:spacing w:val="13"/>
                <w:sz w:val="20"/>
              </w:rPr>
              <w:t xml:space="preserve"> </w:t>
            </w:r>
            <w:r>
              <w:rPr>
                <w:spacing w:val="-2"/>
                <w:sz w:val="20"/>
              </w:rPr>
              <w:t>иллюстраций</w:t>
            </w:r>
          </w:p>
          <w:p>
            <w:pPr>
              <w:pStyle w:val="TableParagraph"/>
              <w:widowControl w:val="false"/>
              <w:numPr>
                <w:ilvl w:val="0"/>
                <w:numId w:val="140"/>
              </w:numPr>
              <w:tabs>
                <w:tab w:val="clear" w:pos="720"/>
                <w:tab w:val="left" w:pos="465" w:leader="none"/>
              </w:tabs>
              <w:spacing w:lineRule="exact" w:line="229" w:before="0" w:after="0"/>
              <w:ind w:left="465" w:right="0" w:hanging="360"/>
              <w:jc w:val="left"/>
              <w:rPr>
                <w:sz w:val="20"/>
              </w:rPr>
            </w:pPr>
            <w:r>
              <w:rPr>
                <w:sz w:val="20"/>
              </w:rPr>
              <w:t>игра</w:t>
            </w:r>
            <w:r>
              <w:rPr>
                <w:spacing w:val="-2"/>
                <w:sz w:val="20"/>
              </w:rPr>
              <w:t xml:space="preserve"> </w:t>
            </w:r>
            <w:r>
              <w:rPr>
                <w:sz w:val="20"/>
              </w:rPr>
              <w:t>–</w:t>
            </w:r>
            <w:r>
              <w:rPr>
                <w:spacing w:val="-2"/>
                <w:sz w:val="20"/>
              </w:rPr>
              <w:t xml:space="preserve"> имитация</w:t>
            </w:r>
          </w:p>
          <w:p>
            <w:pPr>
              <w:pStyle w:val="TableParagraph"/>
              <w:widowControl w:val="false"/>
              <w:numPr>
                <w:ilvl w:val="0"/>
                <w:numId w:val="140"/>
              </w:numPr>
              <w:tabs>
                <w:tab w:val="clear" w:pos="720"/>
                <w:tab w:val="left" w:pos="465" w:leader="none"/>
              </w:tabs>
              <w:spacing w:lineRule="auto" w:line="240" w:before="1" w:after="0"/>
              <w:ind w:left="465" w:right="0" w:hanging="360"/>
              <w:jc w:val="left"/>
              <w:rPr>
                <w:sz w:val="20"/>
              </w:rPr>
            </w:pPr>
            <w:r>
              <w:rPr>
                <w:sz w:val="20"/>
              </w:rPr>
              <w:t>обсуждение</w:t>
            </w:r>
            <w:r>
              <w:rPr>
                <w:spacing w:val="-6"/>
                <w:sz w:val="20"/>
              </w:rPr>
              <w:t xml:space="preserve"> </w:t>
            </w:r>
            <w:r>
              <w:rPr>
                <w:sz w:val="20"/>
              </w:rPr>
              <w:t>–</w:t>
            </w:r>
            <w:r>
              <w:rPr>
                <w:spacing w:val="-7"/>
                <w:sz w:val="20"/>
              </w:rPr>
              <w:t xml:space="preserve"> </w:t>
            </w:r>
            <w:r>
              <w:rPr>
                <w:spacing w:val="-2"/>
                <w:sz w:val="20"/>
              </w:rPr>
              <w:t>беседа</w:t>
            </w:r>
          </w:p>
        </w:tc>
        <w:tc>
          <w:tcPr>
            <w:tcW w:w="6215" w:type="dxa"/>
            <w:gridSpan w:val="2"/>
            <w:tcBorders>
              <w:top w:val="single" w:sz="4" w:space="0" w:color="000000"/>
              <w:left w:val="single" w:sz="2" w:space="0" w:color="000000"/>
              <w:bottom w:val="single" w:sz="4" w:space="0" w:color="000000"/>
              <w:right w:val="single" w:sz="4" w:space="0" w:color="000000"/>
            </w:tcBorders>
          </w:tcPr>
          <w:p>
            <w:pPr>
              <w:pStyle w:val="TableParagraph"/>
              <w:widowControl w:val="false"/>
              <w:numPr>
                <w:ilvl w:val="0"/>
                <w:numId w:val="139"/>
              </w:numPr>
              <w:tabs>
                <w:tab w:val="clear" w:pos="720"/>
                <w:tab w:val="left" w:pos="470" w:leader="none"/>
              </w:tabs>
              <w:spacing w:lineRule="exact" w:line="223" w:before="0" w:after="0"/>
              <w:ind w:left="470" w:right="0" w:hanging="360"/>
              <w:jc w:val="left"/>
              <w:rPr>
                <w:sz w:val="20"/>
              </w:rPr>
            </w:pPr>
            <w:r>
              <w:rPr>
                <w:sz w:val="20"/>
              </w:rPr>
              <w:t>чтение,</w:t>
            </w:r>
            <w:r>
              <w:rPr>
                <w:spacing w:val="-11"/>
                <w:sz w:val="20"/>
              </w:rPr>
              <w:t xml:space="preserve"> </w:t>
            </w:r>
            <w:r>
              <w:rPr>
                <w:sz w:val="20"/>
              </w:rPr>
              <w:t>заучивание</w:t>
            </w:r>
            <w:r>
              <w:rPr>
                <w:spacing w:val="-10"/>
                <w:sz w:val="20"/>
              </w:rPr>
              <w:t xml:space="preserve"> </w:t>
            </w:r>
            <w:r>
              <w:rPr>
                <w:spacing w:val="-2"/>
                <w:sz w:val="20"/>
              </w:rPr>
              <w:t>наизусть</w:t>
            </w:r>
          </w:p>
          <w:p>
            <w:pPr>
              <w:pStyle w:val="TableParagraph"/>
              <w:widowControl w:val="false"/>
              <w:numPr>
                <w:ilvl w:val="0"/>
                <w:numId w:val="139"/>
              </w:numPr>
              <w:tabs>
                <w:tab w:val="clear" w:pos="720"/>
                <w:tab w:val="left" w:pos="470" w:leader="none"/>
              </w:tabs>
              <w:spacing w:lineRule="exact" w:line="229" w:before="0" w:after="0"/>
              <w:ind w:left="470" w:right="0" w:hanging="360"/>
              <w:jc w:val="left"/>
              <w:rPr>
                <w:sz w:val="20"/>
              </w:rPr>
            </w:pPr>
            <w:r>
              <w:rPr>
                <w:spacing w:val="-2"/>
                <w:sz w:val="20"/>
              </w:rPr>
              <w:t>рассматривание</w:t>
            </w:r>
            <w:r>
              <w:rPr>
                <w:spacing w:val="11"/>
                <w:sz w:val="20"/>
              </w:rPr>
              <w:t xml:space="preserve"> </w:t>
            </w:r>
            <w:r>
              <w:rPr>
                <w:spacing w:val="-2"/>
                <w:sz w:val="20"/>
              </w:rPr>
              <w:t>иллюстраций</w:t>
            </w:r>
          </w:p>
          <w:p>
            <w:pPr>
              <w:pStyle w:val="TableParagraph"/>
              <w:widowControl w:val="false"/>
              <w:numPr>
                <w:ilvl w:val="0"/>
                <w:numId w:val="139"/>
              </w:numPr>
              <w:tabs>
                <w:tab w:val="clear" w:pos="720"/>
                <w:tab w:val="left" w:pos="470" w:leader="none"/>
              </w:tabs>
              <w:spacing w:lineRule="exact" w:line="229" w:before="0" w:after="0"/>
              <w:ind w:left="470" w:right="0" w:hanging="360"/>
              <w:jc w:val="left"/>
              <w:rPr>
                <w:sz w:val="20"/>
              </w:rPr>
            </w:pPr>
            <w:r>
              <w:rPr>
                <w:sz w:val="20"/>
              </w:rPr>
              <w:t>инсценирование,</w:t>
            </w:r>
            <w:r>
              <w:rPr>
                <w:spacing w:val="-10"/>
                <w:sz w:val="20"/>
              </w:rPr>
              <w:t xml:space="preserve"> </w:t>
            </w:r>
            <w:r>
              <w:rPr>
                <w:sz w:val="20"/>
              </w:rPr>
              <w:t>драматизация,</w:t>
            </w:r>
            <w:r>
              <w:rPr>
                <w:spacing w:val="-9"/>
                <w:sz w:val="20"/>
              </w:rPr>
              <w:t xml:space="preserve"> </w:t>
            </w:r>
            <w:r>
              <w:rPr>
                <w:sz w:val="20"/>
              </w:rPr>
              <w:t>игра</w:t>
            </w:r>
            <w:r>
              <w:rPr>
                <w:spacing w:val="-7"/>
                <w:sz w:val="20"/>
              </w:rPr>
              <w:t xml:space="preserve"> </w:t>
            </w:r>
            <w:r>
              <w:rPr>
                <w:sz w:val="20"/>
              </w:rPr>
              <w:t>–</w:t>
            </w:r>
            <w:r>
              <w:rPr>
                <w:spacing w:val="-9"/>
                <w:sz w:val="20"/>
              </w:rPr>
              <w:t xml:space="preserve"> </w:t>
            </w:r>
            <w:r>
              <w:rPr>
                <w:spacing w:val="-2"/>
                <w:sz w:val="20"/>
              </w:rPr>
              <w:t>имитация</w:t>
            </w:r>
          </w:p>
          <w:p>
            <w:pPr>
              <w:pStyle w:val="TableParagraph"/>
              <w:widowControl w:val="false"/>
              <w:numPr>
                <w:ilvl w:val="0"/>
                <w:numId w:val="139"/>
              </w:numPr>
              <w:tabs>
                <w:tab w:val="clear" w:pos="720"/>
                <w:tab w:val="left" w:pos="470" w:leader="none"/>
              </w:tabs>
              <w:spacing w:lineRule="auto" w:line="240" w:before="1" w:after="0"/>
              <w:ind w:left="470" w:right="0" w:hanging="360"/>
              <w:jc w:val="left"/>
              <w:rPr>
                <w:sz w:val="20"/>
              </w:rPr>
            </w:pPr>
            <w:r>
              <w:rPr>
                <w:sz w:val="20"/>
              </w:rPr>
              <w:t>обсуждение</w:t>
            </w:r>
            <w:r>
              <w:rPr>
                <w:spacing w:val="-6"/>
                <w:sz w:val="20"/>
              </w:rPr>
              <w:t xml:space="preserve"> </w:t>
            </w:r>
            <w:r>
              <w:rPr>
                <w:sz w:val="20"/>
              </w:rPr>
              <w:t>–</w:t>
            </w:r>
            <w:r>
              <w:rPr>
                <w:spacing w:val="-7"/>
                <w:sz w:val="20"/>
              </w:rPr>
              <w:t xml:space="preserve"> </w:t>
            </w:r>
            <w:r>
              <w:rPr>
                <w:spacing w:val="-2"/>
                <w:sz w:val="20"/>
              </w:rPr>
              <w:t>беседа</w:t>
            </w:r>
          </w:p>
          <w:p>
            <w:pPr>
              <w:pStyle w:val="TableParagraph"/>
              <w:widowControl w:val="false"/>
              <w:numPr>
                <w:ilvl w:val="0"/>
                <w:numId w:val="139"/>
              </w:numPr>
              <w:tabs>
                <w:tab w:val="clear" w:pos="720"/>
                <w:tab w:val="left" w:pos="470" w:leader="none"/>
              </w:tabs>
              <w:spacing w:lineRule="auto" w:line="240" w:before="0" w:after="0"/>
              <w:ind w:left="470" w:right="0" w:hanging="360"/>
              <w:jc w:val="left"/>
              <w:rPr>
                <w:sz w:val="20"/>
              </w:rPr>
            </w:pPr>
            <w:r>
              <w:rPr>
                <w:sz w:val="20"/>
              </w:rPr>
              <w:t>сочинение</w:t>
            </w:r>
            <w:r>
              <w:rPr>
                <w:spacing w:val="-10"/>
                <w:sz w:val="20"/>
              </w:rPr>
              <w:t xml:space="preserve"> </w:t>
            </w:r>
            <w:r>
              <w:rPr>
                <w:sz w:val="20"/>
              </w:rPr>
              <w:t>сказок,</w:t>
            </w:r>
            <w:r>
              <w:rPr>
                <w:spacing w:val="-8"/>
                <w:sz w:val="20"/>
              </w:rPr>
              <w:t xml:space="preserve"> </w:t>
            </w:r>
            <w:r>
              <w:rPr>
                <w:spacing w:val="-2"/>
                <w:sz w:val="20"/>
              </w:rPr>
              <w:t>историй</w:t>
            </w:r>
          </w:p>
          <w:p>
            <w:pPr>
              <w:pStyle w:val="TableParagraph"/>
              <w:widowControl w:val="false"/>
              <w:numPr>
                <w:ilvl w:val="0"/>
                <w:numId w:val="139"/>
              </w:numPr>
              <w:tabs>
                <w:tab w:val="clear" w:pos="720"/>
                <w:tab w:val="left" w:pos="470" w:leader="none"/>
              </w:tabs>
              <w:spacing w:lineRule="exact" w:line="217" w:before="0" w:after="0"/>
              <w:ind w:left="470" w:right="0" w:hanging="360"/>
              <w:jc w:val="left"/>
              <w:rPr>
                <w:sz w:val="20"/>
              </w:rPr>
            </w:pPr>
            <w:r>
              <w:rPr>
                <w:sz w:val="20"/>
              </w:rPr>
              <w:t>сюжетные</w:t>
            </w:r>
            <w:r>
              <w:rPr>
                <w:spacing w:val="-7"/>
                <w:sz w:val="20"/>
              </w:rPr>
              <w:t xml:space="preserve"> </w:t>
            </w:r>
            <w:r>
              <w:rPr>
                <w:sz w:val="20"/>
              </w:rPr>
              <w:t>игры</w:t>
            </w:r>
            <w:r>
              <w:rPr>
                <w:spacing w:val="-4"/>
                <w:sz w:val="20"/>
              </w:rPr>
              <w:t xml:space="preserve"> </w:t>
            </w:r>
            <w:r>
              <w:rPr>
                <w:sz w:val="20"/>
              </w:rPr>
              <w:t>по</w:t>
            </w:r>
            <w:r>
              <w:rPr>
                <w:spacing w:val="-6"/>
                <w:sz w:val="20"/>
              </w:rPr>
              <w:t xml:space="preserve"> </w:t>
            </w:r>
            <w:r>
              <w:rPr>
                <w:sz w:val="20"/>
              </w:rPr>
              <w:t>мотивам</w:t>
            </w:r>
            <w:r>
              <w:rPr>
                <w:spacing w:val="-6"/>
                <w:sz w:val="20"/>
              </w:rPr>
              <w:t xml:space="preserve"> </w:t>
            </w:r>
            <w:r>
              <w:rPr>
                <w:spacing w:val="-2"/>
                <w:sz w:val="20"/>
              </w:rPr>
              <w:t>произведений</w:t>
            </w:r>
          </w:p>
        </w:tc>
      </w:tr>
      <w:tr>
        <w:trPr>
          <w:trHeight w:val="275" w:hRule="atLeast"/>
        </w:trPr>
        <w:tc>
          <w:tcPr>
            <w:tcW w:w="10916" w:type="dxa"/>
            <w:gridSpan w:val="4"/>
            <w:tcBorders>
              <w:top w:val="single" w:sz="4" w:space="0" w:color="000000"/>
              <w:left w:val="single" w:sz="4" w:space="0" w:color="000000"/>
              <w:bottom w:val="single" w:sz="4" w:space="0" w:color="000000"/>
              <w:right w:val="single" w:sz="4" w:space="0" w:color="000000"/>
            </w:tcBorders>
            <w:shd w:color="auto" w:fill="FFFFE7" w:val="clear"/>
          </w:tcPr>
          <w:p>
            <w:pPr>
              <w:pStyle w:val="TableParagraph"/>
              <w:widowControl w:val="false"/>
              <w:spacing w:lineRule="exact" w:line="256"/>
              <w:ind w:left="2060" w:right="2059" w:hanging="0"/>
              <w:jc w:val="center"/>
              <w:rPr>
                <w:b/>
                <w:b/>
                <w:i/>
                <w:i/>
                <w:sz w:val="24"/>
              </w:rPr>
            </w:pPr>
            <w:r>
              <w:rPr>
                <w:b/>
                <w:i/>
                <w:sz w:val="24"/>
              </w:rPr>
              <w:t>Физическое</w:t>
            </w:r>
            <w:r>
              <w:rPr>
                <w:b/>
                <w:i/>
                <w:spacing w:val="-7"/>
                <w:sz w:val="24"/>
              </w:rPr>
              <w:t xml:space="preserve"> </w:t>
            </w:r>
            <w:r>
              <w:rPr>
                <w:b/>
                <w:i/>
                <w:sz w:val="24"/>
              </w:rPr>
              <w:t>и</w:t>
            </w:r>
            <w:r>
              <w:rPr>
                <w:b/>
                <w:i/>
                <w:spacing w:val="-2"/>
                <w:sz w:val="24"/>
              </w:rPr>
              <w:t xml:space="preserve"> </w:t>
            </w:r>
            <w:r>
              <w:rPr>
                <w:b/>
                <w:i/>
                <w:sz w:val="24"/>
              </w:rPr>
              <w:t>оздоровительное</w:t>
            </w:r>
            <w:r>
              <w:rPr>
                <w:b/>
                <w:i/>
                <w:spacing w:val="-5"/>
                <w:sz w:val="24"/>
              </w:rPr>
              <w:t xml:space="preserve"> </w:t>
            </w:r>
            <w:r>
              <w:rPr>
                <w:b/>
                <w:i/>
                <w:sz w:val="24"/>
              </w:rPr>
              <w:t>направление</w:t>
            </w:r>
            <w:r>
              <w:rPr>
                <w:b/>
                <w:i/>
                <w:spacing w:val="-4"/>
                <w:sz w:val="24"/>
              </w:rPr>
              <w:t xml:space="preserve"> </w:t>
            </w:r>
            <w:r>
              <w:rPr>
                <w:b/>
                <w:i/>
                <w:spacing w:val="-2"/>
                <w:sz w:val="24"/>
              </w:rPr>
              <w:t>воспитания</w:t>
            </w:r>
          </w:p>
        </w:tc>
      </w:tr>
      <w:tr>
        <w:trPr>
          <w:trHeight w:val="460" w:hRule="atLeast"/>
        </w:trPr>
        <w:tc>
          <w:tcPr>
            <w:tcW w:w="10916"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813" w:right="0" w:hanging="0"/>
              <w:rPr>
                <w:sz w:val="20"/>
              </w:rPr>
            </w:pPr>
            <w:r>
              <w:rPr>
                <w:sz w:val="20"/>
              </w:rPr>
              <w:t>спортивные</w:t>
            </w:r>
            <w:r>
              <w:rPr>
                <w:spacing w:val="-10"/>
                <w:sz w:val="20"/>
              </w:rPr>
              <w:t xml:space="preserve"> </w:t>
            </w:r>
            <w:r>
              <w:rPr>
                <w:sz w:val="20"/>
              </w:rPr>
              <w:t>игры</w:t>
            </w:r>
            <w:r>
              <w:rPr>
                <w:spacing w:val="-10"/>
                <w:sz w:val="20"/>
              </w:rPr>
              <w:t xml:space="preserve"> </w:t>
            </w:r>
            <w:r>
              <w:rPr>
                <w:sz w:val="20"/>
              </w:rPr>
              <w:t>и</w:t>
            </w:r>
            <w:r>
              <w:rPr>
                <w:spacing w:val="-8"/>
                <w:sz w:val="20"/>
              </w:rPr>
              <w:t xml:space="preserve"> </w:t>
            </w:r>
            <w:r>
              <w:rPr>
                <w:sz w:val="20"/>
              </w:rPr>
              <w:t>упражнения,</w:t>
            </w:r>
            <w:r>
              <w:rPr>
                <w:spacing w:val="-10"/>
                <w:sz w:val="20"/>
              </w:rPr>
              <w:t xml:space="preserve"> </w:t>
            </w:r>
            <w:r>
              <w:rPr>
                <w:sz w:val="20"/>
              </w:rPr>
              <w:t>подвижные</w:t>
            </w:r>
            <w:r>
              <w:rPr>
                <w:spacing w:val="-9"/>
                <w:sz w:val="20"/>
              </w:rPr>
              <w:t xml:space="preserve"> </w:t>
            </w:r>
            <w:r>
              <w:rPr>
                <w:sz w:val="20"/>
              </w:rPr>
              <w:t>игры,</w:t>
            </w:r>
            <w:r>
              <w:rPr>
                <w:spacing w:val="-9"/>
                <w:sz w:val="20"/>
              </w:rPr>
              <w:t xml:space="preserve"> </w:t>
            </w:r>
            <w:r>
              <w:rPr>
                <w:sz w:val="20"/>
              </w:rPr>
              <w:t>дошкольный</w:t>
            </w:r>
            <w:r>
              <w:rPr>
                <w:spacing w:val="-8"/>
                <w:sz w:val="20"/>
              </w:rPr>
              <w:t xml:space="preserve"> </w:t>
            </w:r>
            <w:r>
              <w:rPr>
                <w:sz w:val="20"/>
              </w:rPr>
              <w:t>туризм,</w:t>
            </w:r>
            <w:r>
              <w:rPr>
                <w:spacing w:val="-9"/>
                <w:sz w:val="20"/>
              </w:rPr>
              <w:t xml:space="preserve"> </w:t>
            </w:r>
            <w:r>
              <w:rPr>
                <w:sz w:val="20"/>
              </w:rPr>
              <w:t>танцевальные</w:t>
            </w:r>
            <w:r>
              <w:rPr>
                <w:spacing w:val="-10"/>
                <w:sz w:val="20"/>
              </w:rPr>
              <w:t xml:space="preserve"> </w:t>
            </w:r>
            <w:r>
              <w:rPr>
                <w:sz w:val="20"/>
              </w:rPr>
              <w:t>движения,</w:t>
            </w:r>
            <w:r>
              <w:rPr>
                <w:spacing w:val="-9"/>
                <w:sz w:val="20"/>
              </w:rPr>
              <w:t xml:space="preserve"> </w:t>
            </w:r>
            <w:r>
              <w:rPr>
                <w:spacing w:val="-2"/>
                <w:sz w:val="20"/>
              </w:rPr>
              <w:t>физкультурные</w:t>
            </w:r>
          </w:p>
          <w:p>
            <w:pPr>
              <w:pStyle w:val="TableParagraph"/>
              <w:widowControl w:val="false"/>
              <w:spacing w:lineRule="exact" w:line="217"/>
              <w:ind w:left="105" w:right="0" w:hanging="0"/>
              <w:rPr>
                <w:sz w:val="20"/>
              </w:rPr>
            </w:pPr>
            <w:r>
              <mc:AlternateContent>
                <mc:Choice Requires="wpg">
                  <w:drawing>
                    <wp:anchor behindDoc="1" distT="0" distB="0" distL="0" distR="0" simplePos="0" locked="0" layoutInCell="0" allowOverlap="1" relativeHeight="529">
                      <wp:simplePos x="0" y="0"/>
                      <wp:positionH relativeFrom="column">
                        <wp:posOffset>66675</wp:posOffset>
                      </wp:positionH>
                      <wp:positionV relativeFrom="paragraph">
                        <wp:posOffset>-104775</wp:posOffset>
                      </wp:positionV>
                      <wp:extent cx="76200" cy="76200"/>
                      <wp:effectExtent l="0" t="0" r="0" b="0"/>
                      <wp:wrapNone/>
                      <wp:docPr id="274" name="Group 268"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7" name="Image 269" descr="*"/>
                                <pic:cNvPicPr/>
                              </pic:nvPicPr>
                              <pic:blipFill>
                                <a:blip r:embed="rId210"/>
                                <a:stretch/>
                              </pic:blipFill>
                              <pic:spPr>
                                <a:xfrm>
                                  <a:off x="0" y="0"/>
                                  <a:ext cx="76320" cy="76320"/>
                                </a:xfrm>
                                <a:prstGeom prst="rect">
                                  <a:avLst/>
                                </a:prstGeom>
                                <a:ln w="0">
                                  <a:noFill/>
                                </a:ln>
                              </pic:spPr>
                            </pic:pic>
                          </wpg:wgp>
                        </a:graphicData>
                      </a:graphic>
                    </wp:anchor>
                  </w:drawing>
                </mc:Choice>
                <mc:Fallback>
                  <w:pict>
                    <v:group id="shape_0" alt="Group 268" style="position:absolute;margin-left:5.25pt;margin-top:-8.25pt;width:6pt;height:6pt" coordorigin="105,-165" coordsize="120,120">
                      <v:shape id="shape_0" ID="Image 269" stroked="f" o:allowincell="f" style="position:absolute;left:105;top:-165;width:119;height:119;mso-wrap-style:none;v-text-anchor:middle" type="_x0000_t75">
                        <v:imagedata r:id="rId211" o:detectmouseclick="t"/>
                        <v:stroke color="#3465a4" joinstyle="round" endcap="flat"/>
                        <w10:wrap type="none"/>
                      </v:shape>
                    </v:group>
                  </w:pict>
                </mc:Fallback>
              </mc:AlternateContent>
            </w:r>
            <w:r>
              <w:rPr>
                <w:sz w:val="20"/>
              </w:rPr>
              <w:t>минутки,</w:t>
            </w:r>
            <w:r>
              <w:rPr>
                <w:spacing w:val="-14"/>
                <w:sz w:val="20"/>
              </w:rPr>
              <w:t xml:space="preserve"> </w:t>
            </w:r>
            <w:r>
              <w:rPr>
                <w:sz w:val="20"/>
              </w:rPr>
              <w:t>соревнования,</w:t>
            </w:r>
            <w:r>
              <w:rPr>
                <w:spacing w:val="-12"/>
                <w:sz w:val="20"/>
              </w:rPr>
              <w:t xml:space="preserve"> </w:t>
            </w:r>
            <w:r>
              <w:rPr>
                <w:spacing w:val="-2"/>
                <w:sz w:val="20"/>
              </w:rPr>
              <w:t>Олимпиады</w:t>
            </w:r>
          </w:p>
        </w:tc>
      </w:tr>
    </w:tbl>
    <w:p>
      <w:pPr>
        <w:pStyle w:val="Normal"/>
        <w:spacing w:lineRule="exact" w:line="217" w:before="0" w:after="0"/>
        <w:rPr>
          <w:sz w:val="20"/>
        </w:rPr>
      </w:pPr>
      <w:r>
        <w:rPr>
          <w:sz w:val="20"/>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100" w:footer="858" w:bottom="1179"/>
          <w:formProt w:val="false"/>
          <w:textDirection w:val="lrTb"/>
          <w:docGrid w:type="default" w:linePitch="100" w:charSpace="4096"/>
        </w:sectPr>
      </w:pPr>
    </w:p>
    <w:tbl>
      <w:tblPr>
        <w:tblW w:w="10916" w:type="dxa"/>
        <w:jc w:val="left"/>
        <w:tblInd w:w="246" w:type="dxa"/>
        <w:tblLayout w:type="fixed"/>
        <w:tblCellMar>
          <w:top w:w="0" w:type="dxa"/>
          <w:left w:w="5" w:type="dxa"/>
          <w:bottom w:w="0" w:type="dxa"/>
          <w:right w:w="2" w:type="dxa"/>
        </w:tblCellMar>
        <w:tblLook w:val="01e0"/>
      </w:tblPr>
      <w:tblGrid>
        <w:gridCol w:w="2294"/>
        <w:gridCol w:w="2407"/>
        <w:gridCol w:w="3265"/>
        <w:gridCol w:w="2950"/>
      </w:tblGrid>
      <w:tr>
        <w:trPr>
          <w:trHeight w:val="3554" w:hRule="atLeast"/>
        </w:trPr>
        <w:tc>
          <w:tcPr>
            <w:tcW w:w="2294" w:type="dxa"/>
            <w:tcBorders>
              <w:top w:val="single" w:sz="4" w:space="0" w:color="000000"/>
              <w:left w:val="single" w:sz="4" w:space="0" w:color="000000"/>
              <w:bottom w:val="single" w:sz="4" w:space="0" w:color="000000"/>
              <w:right w:val="single" w:sz="2" w:space="0" w:color="000000"/>
            </w:tcBorders>
          </w:tcPr>
          <w:p>
            <w:pPr>
              <w:pStyle w:val="TableParagraph"/>
              <w:widowControl w:val="false"/>
              <w:numPr>
                <w:ilvl w:val="0"/>
                <w:numId w:val="138"/>
              </w:numPr>
              <w:tabs>
                <w:tab w:val="clear" w:pos="720"/>
                <w:tab w:val="left" w:pos="465" w:leader="none"/>
              </w:tabs>
              <w:spacing w:lineRule="exact" w:line="248" w:before="0" w:after="0"/>
              <w:ind w:left="465" w:right="0" w:hanging="360"/>
              <w:jc w:val="left"/>
              <w:rPr>
                <w:sz w:val="22"/>
              </w:rPr>
            </w:pPr>
            <w:r>
              <w:rPr>
                <w:spacing w:val="-4"/>
                <w:sz w:val="22"/>
              </w:rPr>
              <w:t>игра</w:t>
            </w:r>
          </w:p>
          <w:p>
            <w:pPr>
              <w:pStyle w:val="TableParagraph"/>
              <w:widowControl w:val="false"/>
              <w:numPr>
                <w:ilvl w:val="0"/>
                <w:numId w:val="138"/>
              </w:numPr>
              <w:tabs>
                <w:tab w:val="clear" w:pos="720"/>
                <w:tab w:val="left" w:pos="813" w:leader="none"/>
                <w:tab w:val="left" w:pos="1441" w:leader="none"/>
              </w:tabs>
              <w:spacing w:lineRule="auto" w:line="240" w:before="0" w:after="0"/>
              <w:ind w:left="105" w:right="100" w:hanging="0"/>
              <w:jc w:val="left"/>
              <w:rPr>
                <w:sz w:val="22"/>
              </w:rPr>
            </w:pPr>
            <w:r>
              <w:rPr>
                <w:spacing w:val="-2"/>
                <w:sz w:val="22"/>
              </w:rPr>
              <w:t>создание ситуаций</w:t>
            </w:r>
            <w:r>
              <w:rPr>
                <w:sz w:val="22"/>
              </w:rPr>
              <w:tab/>
            </w:r>
            <w:r>
              <w:rPr>
                <w:spacing w:val="-2"/>
                <w:sz w:val="22"/>
              </w:rPr>
              <w:t>(беседа, рассказ)</w:t>
            </w:r>
          </w:p>
          <w:p>
            <w:pPr>
              <w:pStyle w:val="TableParagraph"/>
              <w:widowControl w:val="false"/>
              <w:numPr>
                <w:ilvl w:val="0"/>
                <w:numId w:val="138"/>
              </w:numPr>
              <w:tabs>
                <w:tab w:val="clear" w:pos="720"/>
                <w:tab w:val="left" w:pos="520" w:leader="none"/>
              </w:tabs>
              <w:spacing w:lineRule="auto" w:line="240" w:before="0" w:after="0"/>
              <w:ind w:left="520" w:right="0" w:hanging="415"/>
              <w:jc w:val="left"/>
              <w:rPr>
                <w:sz w:val="22"/>
              </w:rPr>
            </w:pPr>
            <w:r>
              <w:rPr>
                <w:spacing w:val="-2"/>
                <w:sz w:val="22"/>
              </w:rPr>
              <w:t>загадки</w:t>
            </w:r>
          </w:p>
          <w:p>
            <w:pPr>
              <w:pStyle w:val="TableParagraph"/>
              <w:widowControl w:val="false"/>
              <w:numPr>
                <w:ilvl w:val="0"/>
                <w:numId w:val="138"/>
              </w:numPr>
              <w:tabs>
                <w:tab w:val="clear" w:pos="720"/>
                <w:tab w:val="left" w:pos="465" w:leader="none"/>
              </w:tabs>
              <w:spacing w:lineRule="exact" w:line="252" w:before="0" w:after="0"/>
              <w:ind w:left="465" w:right="0" w:hanging="360"/>
              <w:jc w:val="left"/>
              <w:rPr>
                <w:sz w:val="22"/>
              </w:rPr>
            </w:pPr>
            <w:r>
              <w:rPr>
                <w:spacing w:val="-2"/>
                <w:sz w:val="22"/>
              </w:rPr>
              <w:t>рассматривание</w:t>
            </w:r>
          </w:p>
          <w:p>
            <w:pPr>
              <w:pStyle w:val="TableParagraph"/>
              <w:widowControl w:val="false"/>
              <w:numPr>
                <w:ilvl w:val="0"/>
                <w:numId w:val="138"/>
              </w:numPr>
              <w:tabs>
                <w:tab w:val="clear" w:pos="720"/>
                <w:tab w:val="left" w:pos="465" w:leader="none"/>
              </w:tabs>
              <w:spacing w:lineRule="exact" w:line="252" w:before="0" w:after="0"/>
              <w:ind w:left="465" w:right="0" w:hanging="360"/>
              <w:jc w:val="left"/>
              <w:rPr>
                <w:sz w:val="22"/>
              </w:rPr>
            </w:pPr>
            <w:r>
              <w:rPr>
                <w:spacing w:val="-2"/>
                <w:sz w:val="22"/>
              </w:rPr>
              <w:t>закаливание</w:t>
            </w:r>
          </w:p>
          <w:p>
            <w:pPr>
              <w:pStyle w:val="TableParagraph"/>
              <w:widowControl w:val="false"/>
              <w:numPr>
                <w:ilvl w:val="0"/>
                <w:numId w:val="138"/>
              </w:numPr>
              <w:tabs>
                <w:tab w:val="clear" w:pos="720"/>
                <w:tab w:val="left" w:pos="813" w:leader="none"/>
              </w:tabs>
              <w:spacing w:lineRule="auto" w:line="240" w:before="2" w:after="0"/>
              <w:ind w:left="105" w:right="629" w:hanging="0"/>
              <w:jc w:val="left"/>
              <w:rPr>
                <w:sz w:val="22"/>
              </w:rPr>
            </w:pPr>
            <w:r>
              <w:rPr>
                <w:spacing w:val="-2"/>
                <w:sz w:val="22"/>
              </w:rPr>
              <w:t>чтение художественной литературы</w:t>
            </w:r>
          </w:p>
          <w:p>
            <w:pPr>
              <w:pStyle w:val="TableParagraph"/>
              <w:widowControl w:val="false"/>
              <w:numPr>
                <w:ilvl w:val="0"/>
                <w:numId w:val="138"/>
              </w:numPr>
              <w:tabs>
                <w:tab w:val="clear" w:pos="720"/>
                <w:tab w:val="left" w:pos="465" w:leader="none"/>
              </w:tabs>
              <w:spacing w:lineRule="exact" w:line="252" w:before="0" w:after="0"/>
              <w:ind w:left="465" w:right="0" w:hanging="360"/>
              <w:jc w:val="left"/>
              <w:rPr>
                <w:sz w:val="22"/>
              </w:rPr>
            </w:pPr>
            <w:r>
              <w:rPr>
                <w:sz w:val="22"/>
              </w:rPr>
              <w:t>культура</w:t>
            </w:r>
            <w:r>
              <w:rPr>
                <w:spacing w:val="-6"/>
                <w:sz w:val="22"/>
              </w:rPr>
              <w:t xml:space="preserve"> </w:t>
            </w:r>
            <w:r>
              <w:rPr>
                <w:spacing w:val="-2"/>
                <w:sz w:val="22"/>
              </w:rPr>
              <w:t>питания</w:t>
            </w:r>
          </w:p>
          <w:p>
            <w:pPr>
              <w:pStyle w:val="TableParagraph"/>
              <w:widowControl w:val="false"/>
              <w:numPr>
                <w:ilvl w:val="0"/>
                <w:numId w:val="138"/>
              </w:numPr>
              <w:tabs>
                <w:tab w:val="clear" w:pos="720"/>
                <w:tab w:val="left" w:pos="813" w:leader="none"/>
              </w:tabs>
              <w:spacing w:lineRule="exact" w:line="252" w:before="0" w:after="0"/>
              <w:ind w:left="813" w:right="0" w:hanging="708"/>
              <w:jc w:val="left"/>
              <w:rPr>
                <w:sz w:val="22"/>
              </w:rPr>
            </w:pPr>
            <w:r>
              <w:rPr>
                <w:spacing w:val="-2"/>
                <w:sz w:val="22"/>
              </w:rPr>
              <w:t>культура</w:t>
            </w:r>
          </w:p>
          <w:p>
            <w:pPr>
              <w:pStyle w:val="TableParagraph"/>
              <w:widowControl w:val="false"/>
              <w:tabs>
                <w:tab w:val="clear" w:pos="720"/>
                <w:tab w:val="left" w:pos="1573" w:leader="none"/>
              </w:tabs>
              <w:spacing w:lineRule="exact" w:line="252"/>
              <w:ind w:left="105" w:right="99" w:hanging="0"/>
              <w:rPr>
                <w:sz w:val="22"/>
              </w:rPr>
            </w:pPr>
            <w:r>
              <w:rPr>
                <w:spacing w:val="-2"/>
                <w:sz w:val="22"/>
              </w:rPr>
              <w:t>здорового</w:t>
            </w:r>
            <w:r>
              <w:rPr>
                <w:sz w:val="22"/>
              </w:rPr>
              <w:tab/>
            </w:r>
            <w:r>
              <w:rPr>
                <w:spacing w:val="-2"/>
                <w:sz w:val="22"/>
              </w:rPr>
              <w:t xml:space="preserve">образа </w:t>
            </w:r>
            <w:r>
              <w:rPr>
                <w:sz w:val="22"/>
              </w:rPr>
              <w:t>жизни в семье</w:t>
            </w:r>
          </w:p>
        </w:tc>
        <w:tc>
          <w:tcPr>
            <w:tcW w:w="5672" w:type="dxa"/>
            <w:gridSpan w:val="2"/>
            <w:tcBorders>
              <w:top w:val="single" w:sz="4" w:space="0" w:color="000000"/>
              <w:left w:val="single" w:sz="2" w:space="0" w:color="000000"/>
              <w:bottom w:val="single" w:sz="4" w:space="0" w:color="000000"/>
              <w:right w:val="single" w:sz="4" w:space="0" w:color="000000"/>
            </w:tcBorders>
          </w:tcPr>
          <w:p>
            <w:pPr>
              <w:pStyle w:val="TableParagraph"/>
              <w:widowControl w:val="false"/>
              <w:numPr>
                <w:ilvl w:val="0"/>
                <w:numId w:val="137"/>
              </w:numPr>
              <w:tabs>
                <w:tab w:val="clear" w:pos="720"/>
                <w:tab w:val="left" w:pos="468" w:leader="none"/>
              </w:tabs>
              <w:spacing w:lineRule="exact" w:line="248" w:before="0" w:after="0"/>
              <w:ind w:left="468" w:right="0" w:hanging="360"/>
              <w:jc w:val="left"/>
              <w:rPr>
                <w:sz w:val="22"/>
              </w:rPr>
            </w:pPr>
            <w:r>
              <w:rPr>
                <w:spacing w:val="-4"/>
                <w:sz w:val="22"/>
              </w:rPr>
              <w:t>игра</w:t>
            </w:r>
          </w:p>
          <w:p>
            <w:pPr>
              <w:pStyle w:val="TableParagraph"/>
              <w:widowControl w:val="false"/>
              <w:numPr>
                <w:ilvl w:val="0"/>
                <w:numId w:val="137"/>
              </w:numPr>
              <w:tabs>
                <w:tab w:val="clear" w:pos="720"/>
                <w:tab w:val="left" w:pos="468" w:leader="none"/>
              </w:tabs>
              <w:spacing w:lineRule="exact" w:line="252" w:before="0" w:after="0"/>
              <w:ind w:left="468" w:right="0" w:hanging="360"/>
              <w:jc w:val="left"/>
              <w:rPr>
                <w:sz w:val="22"/>
              </w:rPr>
            </w:pPr>
            <w:r>
              <w:rPr>
                <w:sz w:val="22"/>
              </w:rPr>
              <w:t>создание</w:t>
            </w:r>
            <w:r>
              <w:rPr>
                <w:spacing w:val="-8"/>
                <w:sz w:val="22"/>
              </w:rPr>
              <w:t xml:space="preserve"> </w:t>
            </w:r>
            <w:r>
              <w:rPr>
                <w:sz w:val="22"/>
              </w:rPr>
              <w:t>ситуаций</w:t>
            </w:r>
            <w:r>
              <w:rPr>
                <w:spacing w:val="-6"/>
                <w:sz w:val="22"/>
              </w:rPr>
              <w:t xml:space="preserve"> </w:t>
            </w:r>
            <w:r>
              <w:rPr>
                <w:sz w:val="22"/>
              </w:rPr>
              <w:t>(беседа,</w:t>
            </w:r>
            <w:r>
              <w:rPr>
                <w:spacing w:val="-6"/>
                <w:sz w:val="22"/>
              </w:rPr>
              <w:t xml:space="preserve"> </w:t>
            </w:r>
            <w:r>
              <w:rPr>
                <w:spacing w:val="-2"/>
                <w:sz w:val="22"/>
              </w:rPr>
              <w:t>рассказ)</w:t>
            </w:r>
          </w:p>
          <w:p>
            <w:pPr>
              <w:pStyle w:val="TableParagraph"/>
              <w:widowControl w:val="false"/>
              <w:numPr>
                <w:ilvl w:val="0"/>
                <w:numId w:val="137"/>
              </w:numPr>
              <w:tabs>
                <w:tab w:val="clear" w:pos="720"/>
                <w:tab w:val="left" w:pos="523" w:leader="none"/>
              </w:tabs>
              <w:spacing w:lineRule="exact" w:line="253" w:before="0" w:after="0"/>
              <w:ind w:left="523" w:right="0" w:hanging="415"/>
              <w:jc w:val="left"/>
              <w:rPr>
                <w:sz w:val="22"/>
              </w:rPr>
            </w:pPr>
            <w:r>
              <w:rPr>
                <w:spacing w:val="-2"/>
                <w:sz w:val="22"/>
              </w:rPr>
              <w:t>загадки</w:t>
            </w:r>
          </w:p>
          <w:p>
            <w:pPr>
              <w:pStyle w:val="TableParagraph"/>
              <w:widowControl w:val="false"/>
              <w:numPr>
                <w:ilvl w:val="0"/>
                <w:numId w:val="137"/>
              </w:numPr>
              <w:tabs>
                <w:tab w:val="clear" w:pos="720"/>
                <w:tab w:val="left" w:pos="468" w:leader="none"/>
              </w:tabs>
              <w:spacing w:lineRule="exact" w:line="252" w:before="1" w:after="0"/>
              <w:ind w:left="468" w:right="0" w:hanging="360"/>
              <w:jc w:val="left"/>
              <w:rPr>
                <w:sz w:val="22"/>
              </w:rPr>
            </w:pPr>
            <w:r>
              <w:rPr>
                <w:spacing w:val="-2"/>
                <w:sz w:val="22"/>
              </w:rPr>
              <w:t>рассматривание,</w:t>
            </w:r>
            <w:r>
              <w:rPr>
                <w:spacing w:val="16"/>
                <w:sz w:val="22"/>
              </w:rPr>
              <w:t xml:space="preserve"> </w:t>
            </w:r>
            <w:r>
              <w:rPr>
                <w:spacing w:val="-2"/>
                <w:sz w:val="22"/>
              </w:rPr>
              <w:t>обсуждение</w:t>
            </w:r>
          </w:p>
          <w:p>
            <w:pPr>
              <w:pStyle w:val="TableParagraph"/>
              <w:widowControl w:val="false"/>
              <w:numPr>
                <w:ilvl w:val="0"/>
                <w:numId w:val="137"/>
              </w:numPr>
              <w:tabs>
                <w:tab w:val="clear" w:pos="720"/>
                <w:tab w:val="left" w:pos="468" w:leader="none"/>
              </w:tabs>
              <w:spacing w:lineRule="exact" w:line="252" w:before="0" w:after="0"/>
              <w:ind w:left="468" w:right="0" w:hanging="360"/>
              <w:jc w:val="left"/>
              <w:rPr>
                <w:sz w:val="22"/>
              </w:rPr>
            </w:pPr>
            <w:r>
              <w:rPr>
                <w:spacing w:val="-2"/>
                <w:sz w:val="22"/>
              </w:rPr>
              <w:t>закаливание</w:t>
            </w:r>
          </w:p>
          <w:p>
            <w:pPr>
              <w:pStyle w:val="TableParagraph"/>
              <w:widowControl w:val="false"/>
              <w:numPr>
                <w:ilvl w:val="0"/>
                <w:numId w:val="137"/>
              </w:numPr>
              <w:tabs>
                <w:tab w:val="clear" w:pos="720"/>
                <w:tab w:val="left" w:pos="468" w:leader="none"/>
              </w:tabs>
              <w:spacing w:lineRule="exact" w:line="252" w:before="2" w:after="0"/>
              <w:ind w:left="468" w:right="0" w:hanging="360"/>
              <w:jc w:val="left"/>
              <w:rPr>
                <w:sz w:val="22"/>
              </w:rPr>
            </w:pPr>
            <w:r>
              <w:rPr>
                <w:sz w:val="22"/>
              </w:rPr>
              <w:t>чтение</w:t>
            </w:r>
            <w:r>
              <w:rPr>
                <w:spacing w:val="-9"/>
                <w:sz w:val="22"/>
              </w:rPr>
              <w:t xml:space="preserve"> </w:t>
            </w:r>
            <w:r>
              <w:rPr>
                <w:sz w:val="22"/>
              </w:rPr>
              <w:t>художественной</w:t>
            </w:r>
            <w:r>
              <w:rPr>
                <w:spacing w:val="-8"/>
                <w:sz w:val="22"/>
              </w:rPr>
              <w:t xml:space="preserve"> </w:t>
            </w:r>
            <w:r>
              <w:rPr>
                <w:spacing w:val="-2"/>
                <w:sz w:val="22"/>
              </w:rPr>
              <w:t>литературы</w:t>
            </w:r>
          </w:p>
          <w:p>
            <w:pPr>
              <w:pStyle w:val="TableParagraph"/>
              <w:widowControl w:val="false"/>
              <w:numPr>
                <w:ilvl w:val="0"/>
                <w:numId w:val="137"/>
              </w:numPr>
              <w:tabs>
                <w:tab w:val="clear" w:pos="720"/>
                <w:tab w:val="left" w:pos="468" w:leader="none"/>
              </w:tabs>
              <w:spacing w:lineRule="exact" w:line="252" w:before="0" w:after="0"/>
              <w:ind w:left="468" w:right="0" w:hanging="360"/>
              <w:jc w:val="left"/>
              <w:rPr>
                <w:sz w:val="22"/>
              </w:rPr>
            </w:pPr>
            <w:r>
              <w:rPr>
                <w:sz w:val="22"/>
              </w:rPr>
              <w:t>культура</w:t>
            </w:r>
            <w:r>
              <w:rPr>
                <w:spacing w:val="-6"/>
                <w:sz w:val="22"/>
              </w:rPr>
              <w:t xml:space="preserve"> </w:t>
            </w:r>
            <w:r>
              <w:rPr>
                <w:spacing w:val="-2"/>
                <w:sz w:val="22"/>
              </w:rPr>
              <w:t>питания</w:t>
            </w:r>
          </w:p>
          <w:p>
            <w:pPr>
              <w:pStyle w:val="TableParagraph"/>
              <w:widowControl w:val="false"/>
              <w:numPr>
                <w:ilvl w:val="0"/>
                <w:numId w:val="137"/>
              </w:numPr>
              <w:tabs>
                <w:tab w:val="clear" w:pos="720"/>
                <w:tab w:val="left" w:pos="468" w:leader="none"/>
              </w:tabs>
              <w:spacing w:lineRule="auto" w:line="240" w:before="1" w:after="0"/>
              <w:ind w:left="468" w:right="0" w:hanging="360"/>
              <w:jc w:val="left"/>
              <w:rPr>
                <w:sz w:val="22"/>
              </w:rPr>
            </w:pPr>
            <w:r>
              <w:rPr>
                <w:sz w:val="22"/>
              </w:rPr>
              <w:t>культура</w:t>
            </w:r>
            <w:r>
              <w:rPr>
                <w:spacing w:val="-5"/>
                <w:sz w:val="22"/>
              </w:rPr>
              <w:t xml:space="preserve"> </w:t>
            </w:r>
            <w:r>
              <w:rPr>
                <w:sz w:val="22"/>
              </w:rPr>
              <w:t>здорового</w:t>
            </w:r>
            <w:r>
              <w:rPr>
                <w:spacing w:val="-4"/>
                <w:sz w:val="22"/>
              </w:rPr>
              <w:t xml:space="preserve"> </w:t>
            </w:r>
            <w:r>
              <w:rPr>
                <w:sz w:val="22"/>
              </w:rPr>
              <w:t>образа</w:t>
            </w:r>
            <w:r>
              <w:rPr>
                <w:spacing w:val="-4"/>
                <w:sz w:val="22"/>
              </w:rPr>
              <w:t xml:space="preserve"> </w:t>
            </w:r>
            <w:r>
              <w:rPr>
                <w:sz w:val="22"/>
              </w:rPr>
              <w:t>жизни</w:t>
            </w:r>
            <w:r>
              <w:rPr>
                <w:spacing w:val="-5"/>
                <w:sz w:val="22"/>
              </w:rPr>
              <w:t xml:space="preserve"> </w:t>
            </w:r>
            <w:r>
              <w:rPr>
                <w:sz w:val="22"/>
              </w:rPr>
              <w:t>в</w:t>
            </w:r>
            <w:r>
              <w:rPr>
                <w:spacing w:val="-4"/>
                <w:sz w:val="22"/>
              </w:rPr>
              <w:t xml:space="preserve"> семье</w:t>
            </w:r>
          </w:p>
        </w:tc>
        <w:tc>
          <w:tcPr>
            <w:tcW w:w="2950"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36"/>
              </w:numPr>
              <w:tabs>
                <w:tab w:val="clear" w:pos="720"/>
                <w:tab w:val="left" w:pos="469" w:leader="none"/>
              </w:tabs>
              <w:spacing w:lineRule="exact" w:line="248" w:before="0" w:after="0"/>
              <w:ind w:left="469" w:right="0" w:hanging="361"/>
              <w:jc w:val="left"/>
              <w:rPr>
                <w:sz w:val="22"/>
              </w:rPr>
            </w:pPr>
            <w:r>
              <w:rPr>
                <w:spacing w:val="-4"/>
                <w:sz w:val="22"/>
              </w:rPr>
              <w:t>игра</w:t>
            </w:r>
          </w:p>
          <w:p>
            <w:pPr>
              <w:pStyle w:val="TableParagraph"/>
              <w:widowControl w:val="false"/>
              <w:numPr>
                <w:ilvl w:val="0"/>
                <w:numId w:val="136"/>
              </w:numPr>
              <w:tabs>
                <w:tab w:val="clear" w:pos="720"/>
                <w:tab w:val="left" w:pos="469" w:leader="none"/>
                <w:tab w:val="left" w:pos="1971" w:leader="none"/>
              </w:tabs>
              <w:spacing w:lineRule="auto" w:line="240" w:before="0" w:after="0"/>
              <w:ind w:left="469" w:right="94" w:hanging="361"/>
              <w:jc w:val="left"/>
              <w:rPr>
                <w:sz w:val="22"/>
              </w:rPr>
            </w:pPr>
            <w:r>
              <w:rPr>
                <w:spacing w:val="-2"/>
                <w:sz w:val="22"/>
              </w:rPr>
              <w:t>создание</w:t>
            </w:r>
            <w:r>
              <w:rPr>
                <w:sz w:val="22"/>
              </w:rPr>
              <w:tab/>
            </w:r>
            <w:r>
              <w:rPr>
                <w:spacing w:val="-2"/>
                <w:sz w:val="22"/>
              </w:rPr>
              <w:t xml:space="preserve">ситуаций </w:t>
            </w:r>
            <w:r>
              <w:rPr>
                <w:sz w:val="22"/>
              </w:rPr>
              <w:t>(беседа, рассказ)</w:t>
            </w:r>
          </w:p>
          <w:p>
            <w:pPr>
              <w:pStyle w:val="TableParagraph"/>
              <w:widowControl w:val="false"/>
              <w:numPr>
                <w:ilvl w:val="0"/>
                <w:numId w:val="136"/>
              </w:numPr>
              <w:tabs>
                <w:tab w:val="clear" w:pos="720"/>
                <w:tab w:val="left" w:pos="469" w:leader="none"/>
              </w:tabs>
              <w:spacing w:lineRule="exact" w:line="252" w:before="0" w:after="0"/>
              <w:ind w:left="469" w:right="0" w:hanging="361"/>
              <w:jc w:val="left"/>
              <w:rPr>
                <w:sz w:val="22"/>
              </w:rPr>
            </w:pPr>
            <w:r>
              <w:rPr>
                <w:sz w:val="22"/>
              </w:rPr>
              <w:t>викторина,</w:t>
            </w:r>
            <w:r>
              <w:rPr>
                <w:spacing w:val="-8"/>
                <w:sz w:val="22"/>
              </w:rPr>
              <w:t xml:space="preserve"> </w:t>
            </w:r>
            <w:r>
              <w:rPr>
                <w:spacing w:val="-2"/>
                <w:sz w:val="22"/>
              </w:rPr>
              <w:t>загадки</w:t>
            </w:r>
          </w:p>
          <w:p>
            <w:pPr>
              <w:pStyle w:val="TableParagraph"/>
              <w:widowControl w:val="false"/>
              <w:numPr>
                <w:ilvl w:val="0"/>
                <w:numId w:val="136"/>
              </w:numPr>
              <w:tabs>
                <w:tab w:val="clear" w:pos="720"/>
                <w:tab w:val="left" w:pos="469" w:leader="none"/>
              </w:tabs>
              <w:spacing w:lineRule="auto" w:line="240" w:before="0" w:after="0"/>
              <w:ind w:left="469" w:right="914" w:hanging="361"/>
              <w:jc w:val="left"/>
              <w:rPr>
                <w:sz w:val="22"/>
              </w:rPr>
            </w:pPr>
            <w:r>
              <w:rPr>
                <w:spacing w:val="-2"/>
                <w:sz w:val="22"/>
              </w:rPr>
              <w:t>рассматривание, обсуждение</w:t>
            </w:r>
          </w:p>
          <w:p>
            <w:pPr>
              <w:pStyle w:val="TableParagraph"/>
              <w:widowControl w:val="false"/>
              <w:numPr>
                <w:ilvl w:val="0"/>
                <w:numId w:val="136"/>
              </w:numPr>
              <w:tabs>
                <w:tab w:val="clear" w:pos="720"/>
                <w:tab w:val="left" w:pos="469" w:leader="none"/>
              </w:tabs>
              <w:spacing w:lineRule="auto" w:line="240" w:before="0" w:after="0"/>
              <w:ind w:left="469" w:right="0" w:hanging="361"/>
              <w:jc w:val="left"/>
              <w:rPr>
                <w:sz w:val="22"/>
              </w:rPr>
            </w:pPr>
            <w:r>
              <w:rPr>
                <w:spacing w:val="-2"/>
                <w:sz w:val="22"/>
              </w:rPr>
              <w:t>закаливание</w:t>
            </w:r>
          </w:p>
          <w:p>
            <w:pPr>
              <w:pStyle w:val="TableParagraph"/>
              <w:widowControl w:val="false"/>
              <w:numPr>
                <w:ilvl w:val="0"/>
                <w:numId w:val="136"/>
              </w:numPr>
              <w:tabs>
                <w:tab w:val="clear" w:pos="720"/>
                <w:tab w:val="left" w:pos="469" w:leader="none"/>
              </w:tabs>
              <w:spacing w:lineRule="auto" w:line="240" w:before="1" w:after="0"/>
              <w:ind w:left="469" w:right="94" w:hanging="361"/>
              <w:jc w:val="left"/>
              <w:rPr>
                <w:sz w:val="22"/>
              </w:rPr>
            </w:pPr>
            <w:r>
              <w:rPr>
                <w:sz w:val="22"/>
              </w:rPr>
              <w:t>чтение</w:t>
            </w:r>
            <w:r>
              <w:rPr>
                <w:spacing w:val="80"/>
                <w:sz w:val="22"/>
              </w:rPr>
              <w:t xml:space="preserve"> </w:t>
            </w:r>
            <w:r>
              <w:rPr>
                <w:sz w:val="22"/>
              </w:rPr>
              <w:t xml:space="preserve">художественной </w:t>
            </w:r>
            <w:r>
              <w:rPr>
                <w:spacing w:val="-2"/>
                <w:sz w:val="22"/>
              </w:rPr>
              <w:t>литературы</w:t>
            </w:r>
          </w:p>
          <w:p>
            <w:pPr>
              <w:pStyle w:val="TableParagraph"/>
              <w:widowControl w:val="false"/>
              <w:numPr>
                <w:ilvl w:val="0"/>
                <w:numId w:val="136"/>
              </w:numPr>
              <w:tabs>
                <w:tab w:val="clear" w:pos="720"/>
                <w:tab w:val="left" w:pos="469" w:leader="none"/>
              </w:tabs>
              <w:spacing w:lineRule="exact" w:line="251" w:before="0" w:after="0"/>
              <w:ind w:left="469" w:right="0" w:hanging="361"/>
              <w:jc w:val="left"/>
              <w:rPr>
                <w:sz w:val="22"/>
              </w:rPr>
            </w:pPr>
            <w:r>
              <w:rPr>
                <w:sz w:val="22"/>
              </w:rPr>
              <w:t>культура</w:t>
            </w:r>
            <w:r>
              <w:rPr>
                <w:spacing w:val="-6"/>
                <w:sz w:val="22"/>
              </w:rPr>
              <w:t xml:space="preserve"> </w:t>
            </w:r>
            <w:r>
              <w:rPr>
                <w:spacing w:val="-2"/>
                <w:sz w:val="22"/>
              </w:rPr>
              <w:t>питания</w:t>
            </w:r>
          </w:p>
          <w:p>
            <w:pPr>
              <w:pStyle w:val="TableParagraph"/>
              <w:widowControl w:val="false"/>
              <w:numPr>
                <w:ilvl w:val="0"/>
                <w:numId w:val="136"/>
              </w:numPr>
              <w:tabs>
                <w:tab w:val="clear" w:pos="720"/>
                <w:tab w:val="left" w:pos="469" w:leader="none"/>
                <w:tab w:val="left" w:pos="1896" w:leader="none"/>
              </w:tabs>
              <w:spacing w:lineRule="auto" w:line="240" w:before="2" w:after="0"/>
              <w:ind w:left="469" w:right="95" w:hanging="361"/>
              <w:jc w:val="left"/>
              <w:rPr>
                <w:sz w:val="22"/>
              </w:rPr>
            </w:pPr>
            <w:r>
              <w:rPr>
                <w:spacing w:val="-2"/>
                <w:sz w:val="22"/>
              </w:rPr>
              <w:t>культура</w:t>
            </w:r>
            <w:r>
              <w:rPr>
                <w:sz w:val="22"/>
              </w:rPr>
              <w:tab/>
            </w:r>
            <w:r>
              <w:rPr>
                <w:spacing w:val="-2"/>
                <w:sz w:val="22"/>
              </w:rPr>
              <w:t xml:space="preserve">здорового </w:t>
            </w:r>
            <w:r>
              <w:rPr>
                <w:sz w:val="22"/>
              </w:rPr>
              <w:t>образа жизни в семье</w:t>
            </w:r>
          </w:p>
        </w:tc>
      </w:tr>
      <w:tr>
        <w:trPr>
          <w:trHeight w:val="275" w:hRule="atLeast"/>
        </w:trPr>
        <w:tc>
          <w:tcPr>
            <w:tcW w:w="10916" w:type="dxa"/>
            <w:gridSpan w:val="4"/>
            <w:tcBorders>
              <w:top w:val="single" w:sz="4" w:space="0" w:color="000000"/>
              <w:left w:val="single" w:sz="4" w:space="0" w:color="000000"/>
              <w:bottom w:val="single" w:sz="4" w:space="0" w:color="000000"/>
              <w:right w:val="single" w:sz="4" w:space="0" w:color="000000"/>
            </w:tcBorders>
            <w:shd w:color="auto" w:fill="FFFFE7" w:val="clear"/>
          </w:tcPr>
          <w:p>
            <w:pPr>
              <w:pStyle w:val="TableParagraph"/>
              <w:widowControl w:val="false"/>
              <w:spacing w:lineRule="exact" w:line="256"/>
              <w:ind w:left="2064" w:right="1700" w:hanging="0"/>
              <w:jc w:val="center"/>
              <w:rPr>
                <w:b/>
                <w:b/>
                <w:i/>
                <w:i/>
                <w:sz w:val="24"/>
              </w:rPr>
            </w:pPr>
            <w:r>
              <w:rPr>
                <w:b/>
                <w:i/>
                <w:sz w:val="24"/>
              </w:rPr>
              <w:t>Трудовое</w:t>
            </w:r>
            <w:r>
              <w:rPr>
                <w:b/>
                <w:i/>
                <w:spacing w:val="-4"/>
                <w:sz w:val="24"/>
              </w:rPr>
              <w:t xml:space="preserve"> </w:t>
            </w:r>
            <w:r>
              <w:rPr>
                <w:b/>
                <w:i/>
                <w:sz w:val="24"/>
              </w:rPr>
              <w:t>направление</w:t>
            </w:r>
            <w:r>
              <w:rPr>
                <w:b/>
                <w:i/>
                <w:spacing w:val="-6"/>
                <w:sz w:val="24"/>
              </w:rPr>
              <w:t xml:space="preserve"> </w:t>
            </w:r>
            <w:r>
              <w:rPr>
                <w:b/>
                <w:i/>
                <w:spacing w:val="-2"/>
                <w:sz w:val="24"/>
              </w:rPr>
              <w:t>воспитания</w:t>
            </w:r>
          </w:p>
        </w:tc>
      </w:tr>
      <w:tr>
        <w:trPr>
          <w:trHeight w:val="1610" w:hRule="atLeast"/>
        </w:trPr>
        <w:tc>
          <w:tcPr>
            <w:tcW w:w="470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35"/>
              </w:numPr>
              <w:tabs>
                <w:tab w:val="clear" w:pos="720"/>
                <w:tab w:val="left" w:pos="253" w:leader="none"/>
              </w:tabs>
              <w:spacing w:lineRule="auto" w:line="240" w:before="0" w:after="0"/>
              <w:ind w:left="105" w:right="483" w:hanging="0"/>
              <w:jc w:val="left"/>
              <w:rPr>
                <w:sz w:val="18"/>
              </w:rPr>
            </w:pPr>
            <w:r>
              <w:rPr>
                <w:sz w:val="20"/>
              </w:rPr>
              <w:t>Трудовая</w:t>
            </w:r>
            <w:r>
              <w:rPr>
                <w:spacing w:val="-13"/>
                <w:sz w:val="20"/>
              </w:rPr>
              <w:t xml:space="preserve"> </w:t>
            </w:r>
            <w:r>
              <w:rPr>
                <w:sz w:val="20"/>
              </w:rPr>
              <w:t>деятельность</w:t>
            </w:r>
            <w:r>
              <w:rPr>
                <w:spacing w:val="-12"/>
                <w:sz w:val="20"/>
              </w:rPr>
              <w:t xml:space="preserve"> </w:t>
            </w:r>
            <w:r>
              <w:rPr>
                <w:sz w:val="20"/>
              </w:rPr>
              <w:t>(одевание,</w:t>
            </w:r>
            <w:r>
              <w:rPr>
                <w:spacing w:val="-13"/>
                <w:sz w:val="20"/>
              </w:rPr>
              <w:t xml:space="preserve"> </w:t>
            </w:r>
            <w:r>
              <w:rPr>
                <w:sz w:val="20"/>
              </w:rPr>
              <w:t>раздевание, складывание одежды, опрятность)</w:t>
            </w:r>
          </w:p>
          <w:p>
            <w:pPr>
              <w:pStyle w:val="TableParagraph"/>
              <w:widowControl w:val="false"/>
              <w:numPr>
                <w:ilvl w:val="0"/>
                <w:numId w:val="135"/>
              </w:numPr>
              <w:tabs>
                <w:tab w:val="clear" w:pos="720"/>
                <w:tab w:val="left" w:pos="255" w:leader="none"/>
              </w:tabs>
              <w:spacing w:lineRule="auto" w:line="240" w:before="0" w:after="0"/>
              <w:ind w:left="105" w:right="572" w:hanging="0"/>
              <w:jc w:val="left"/>
              <w:rPr>
                <w:b/>
                <w:b/>
                <w:i/>
                <w:i/>
                <w:sz w:val="18"/>
              </w:rPr>
            </w:pPr>
            <w:r>
              <w:rPr>
                <w:sz w:val="20"/>
              </w:rPr>
              <w:t>Поручения</w:t>
            </w:r>
            <w:r>
              <w:rPr>
                <w:spacing w:val="-11"/>
                <w:sz w:val="20"/>
              </w:rPr>
              <w:t xml:space="preserve"> </w:t>
            </w:r>
            <w:r>
              <w:rPr>
                <w:sz w:val="20"/>
              </w:rPr>
              <w:t>–</w:t>
            </w:r>
            <w:r>
              <w:rPr>
                <w:spacing w:val="-11"/>
                <w:sz w:val="20"/>
              </w:rPr>
              <w:t xml:space="preserve"> </w:t>
            </w:r>
            <w:r>
              <w:rPr>
                <w:sz w:val="20"/>
              </w:rPr>
              <w:t>ставить</w:t>
            </w:r>
            <w:r>
              <w:rPr>
                <w:spacing w:val="-10"/>
                <w:sz w:val="20"/>
              </w:rPr>
              <w:t xml:space="preserve"> </w:t>
            </w:r>
            <w:r>
              <w:rPr>
                <w:sz w:val="20"/>
              </w:rPr>
              <w:t>хлебницы,</w:t>
            </w:r>
            <w:r>
              <w:rPr>
                <w:spacing w:val="-11"/>
                <w:sz w:val="20"/>
              </w:rPr>
              <w:t xml:space="preserve"> </w:t>
            </w:r>
            <w:r>
              <w:rPr>
                <w:sz w:val="20"/>
              </w:rPr>
              <w:t>салфетницы, порядок в игровой комнате</w:t>
            </w:r>
          </w:p>
          <w:p>
            <w:pPr>
              <w:pStyle w:val="TableParagraph"/>
              <w:widowControl w:val="false"/>
              <w:numPr>
                <w:ilvl w:val="0"/>
                <w:numId w:val="135"/>
              </w:numPr>
              <w:tabs>
                <w:tab w:val="clear" w:pos="720"/>
                <w:tab w:val="left" w:pos="305" w:leader="none"/>
              </w:tabs>
              <w:spacing w:lineRule="auto" w:line="240" w:before="0" w:after="0"/>
              <w:ind w:left="105" w:right="163" w:hanging="0"/>
              <w:jc w:val="left"/>
              <w:rPr>
                <w:sz w:val="20"/>
              </w:rPr>
            </w:pPr>
            <w:r>
              <w:rPr>
                <w:sz w:val="20"/>
              </w:rPr>
              <w:t>Игра,</w:t>
            </w:r>
            <w:r>
              <w:rPr>
                <w:spacing w:val="-8"/>
                <w:sz w:val="20"/>
              </w:rPr>
              <w:t xml:space="preserve"> </w:t>
            </w:r>
            <w:r>
              <w:rPr>
                <w:sz w:val="20"/>
              </w:rPr>
              <w:t>узнавание</w:t>
            </w:r>
            <w:r>
              <w:rPr>
                <w:spacing w:val="-9"/>
                <w:sz w:val="20"/>
              </w:rPr>
              <w:t xml:space="preserve"> </w:t>
            </w:r>
            <w:r>
              <w:rPr>
                <w:sz w:val="20"/>
              </w:rPr>
              <w:t>и</w:t>
            </w:r>
            <w:r>
              <w:rPr>
                <w:spacing w:val="-8"/>
                <w:sz w:val="20"/>
              </w:rPr>
              <w:t xml:space="preserve"> </w:t>
            </w:r>
            <w:r>
              <w:rPr>
                <w:sz w:val="20"/>
              </w:rPr>
              <w:t>называние</w:t>
            </w:r>
            <w:r>
              <w:rPr>
                <w:spacing w:val="-9"/>
                <w:sz w:val="20"/>
              </w:rPr>
              <w:t xml:space="preserve"> </w:t>
            </w:r>
            <w:r>
              <w:rPr>
                <w:sz w:val="20"/>
              </w:rPr>
              <w:t>трудовых</w:t>
            </w:r>
            <w:r>
              <w:rPr>
                <w:spacing w:val="-9"/>
                <w:sz w:val="20"/>
              </w:rPr>
              <w:t xml:space="preserve"> </w:t>
            </w:r>
            <w:r>
              <w:rPr>
                <w:sz w:val="20"/>
              </w:rPr>
              <w:t xml:space="preserve">действий, </w:t>
            </w:r>
            <w:r>
              <w:rPr>
                <w:spacing w:val="-2"/>
                <w:sz w:val="20"/>
              </w:rPr>
              <w:t>наблюдения</w:t>
            </w:r>
          </w:p>
        </w:tc>
        <w:tc>
          <w:tcPr>
            <w:tcW w:w="326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34"/>
              </w:numPr>
              <w:tabs>
                <w:tab w:val="clear" w:pos="720"/>
                <w:tab w:val="left" w:pos="258" w:leader="none"/>
              </w:tabs>
              <w:spacing w:lineRule="auto" w:line="240" w:before="0" w:after="0"/>
              <w:ind w:left="108" w:right="1020" w:hanging="0"/>
              <w:jc w:val="left"/>
              <w:rPr>
                <w:sz w:val="20"/>
              </w:rPr>
            </w:pPr>
            <w:r>
              <w:rPr>
                <w:spacing w:val="-2"/>
                <w:sz w:val="20"/>
              </w:rPr>
              <w:t xml:space="preserve">Самообслуживание </w:t>
            </w:r>
            <w:r>
              <w:rPr>
                <w:sz w:val="20"/>
              </w:rPr>
              <w:t>2.Хозяйственно</w:t>
            </w:r>
            <w:r>
              <w:rPr>
                <w:spacing w:val="-13"/>
                <w:sz w:val="20"/>
              </w:rPr>
              <w:t xml:space="preserve"> </w:t>
            </w:r>
            <w:r>
              <w:rPr>
                <w:sz w:val="20"/>
              </w:rPr>
              <w:t>бытовой</w:t>
            </w:r>
          </w:p>
          <w:p>
            <w:pPr>
              <w:pStyle w:val="TableParagraph"/>
              <w:widowControl w:val="false"/>
              <w:ind w:left="108" w:right="1044" w:hanging="0"/>
              <w:rPr>
                <w:sz w:val="20"/>
              </w:rPr>
            </w:pPr>
            <w:r>
              <w:rPr>
                <w:sz w:val="20"/>
              </w:rPr>
              <w:t>3.Труд в природе 4.Поручения,</w:t>
            </w:r>
            <w:r>
              <w:rPr>
                <w:spacing w:val="-13"/>
                <w:sz w:val="20"/>
              </w:rPr>
              <w:t xml:space="preserve"> </w:t>
            </w:r>
            <w:r>
              <w:rPr>
                <w:sz w:val="20"/>
              </w:rPr>
              <w:t>дежурство</w:t>
            </w:r>
          </w:p>
          <w:p>
            <w:pPr>
              <w:pStyle w:val="TableParagraph"/>
              <w:widowControl w:val="false"/>
              <w:ind w:left="108" w:right="107" w:hanging="0"/>
              <w:rPr>
                <w:sz w:val="20"/>
              </w:rPr>
            </w:pPr>
            <w:r>
              <w:rPr>
                <w:sz w:val="20"/>
              </w:rPr>
              <w:t>5.Помощь</w:t>
            </w:r>
            <w:r>
              <w:rPr>
                <w:spacing w:val="-11"/>
                <w:sz w:val="20"/>
              </w:rPr>
              <w:t xml:space="preserve"> </w:t>
            </w:r>
            <w:r>
              <w:rPr>
                <w:sz w:val="20"/>
              </w:rPr>
              <w:t>взрослым,</w:t>
            </w:r>
            <w:r>
              <w:rPr>
                <w:spacing w:val="-11"/>
                <w:sz w:val="20"/>
              </w:rPr>
              <w:t xml:space="preserve"> </w:t>
            </w:r>
            <w:r>
              <w:rPr>
                <w:sz w:val="20"/>
              </w:rPr>
              <w:t>игра,</w:t>
            </w:r>
            <w:r>
              <w:rPr>
                <w:spacing w:val="-8"/>
                <w:sz w:val="20"/>
              </w:rPr>
              <w:t xml:space="preserve"> </w:t>
            </w:r>
            <w:r>
              <w:rPr>
                <w:sz w:val="20"/>
              </w:rPr>
              <w:t>беседа</w:t>
            </w:r>
            <w:r>
              <w:rPr>
                <w:spacing w:val="-11"/>
                <w:sz w:val="20"/>
              </w:rPr>
              <w:t xml:space="preserve"> </w:t>
            </w:r>
            <w:r>
              <w:rPr>
                <w:sz w:val="20"/>
              </w:rPr>
              <w:t>о профессиях, наблюдения</w:t>
            </w:r>
          </w:p>
          <w:p>
            <w:pPr>
              <w:pStyle w:val="TableParagraph"/>
              <w:widowControl w:val="false"/>
              <w:spacing w:lineRule="exact" w:line="217"/>
              <w:ind w:left="108" w:right="0" w:hanging="0"/>
              <w:rPr>
                <w:sz w:val="20"/>
              </w:rPr>
            </w:pPr>
            <w:r>
              <w:rPr>
                <w:sz w:val="20"/>
              </w:rPr>
              <w:t>6.</w:t>
            </w:r>
            <w:r>
              <w:rPr>
                <w:spacing w:val="-8"/>
                <w:sz w:val="20"/>
              </w:rPr>
              <w:t xml:space="preserve"> </w:t>
            </w:r>
            <w:r>
              <w:rPr>
                <w:sz w:val="20"/>
              </w:rPr>
              <w:t>Экскурсии,</w:t>
            </w:r>
            <w:r>
              <w:rPr>
                <w:spacing w:val="-7"/>
                <w:sz w:val="20"/>
              </w:rPr>
              <w:t xml:space="preserve"> </w:t>
            </w:r>
            <w:r>
              <w:rPr>
                <w:sz w:val="20"/>
              </w:rPr>
              <w:t>целевые</w:t>
            </w:r>
            <w:r>
              <w:rPr>
                <w:spacing w:val="-8"/>
                <w:sz w:val="20"/>
              </w:rPr>
              <w:t xml:space="preserve"> </w:t>
            </w:r>
            <w:r>
              <w:rPr>
                <w:spacing w:val="-2"/>
                <w:sz w:val="20"/>
              </w:rPr>
              <w:t>прогулки</w:t>
            </w:r>
          </w:p>
        </w:tc>
        <w:tc>
          <w:tcPr>
            <w:tcW w:w="295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704" w:hanging="0"/>
              <w:rPr>
                <w:sz w:val="20"/>
              </w:rPr>
            </w:pPr>
            <w:r>
              <w:rPr>
                <w:spacing w:val="-2"/>
                <w:sz w:val="20"/>
              </w:rPr>
              <w:t xml:space="preserve">1.Самообслуживание </w:t>
            </w:r>
            <w:r>
              <w:rPr>
                <w:sz w:val="20"/>
              </w:rPr>
              <w:t>2.Хозяйственно</w:t>
            </w:r>
            <w:r>
              <w:rPr>
                <w:spacing w:val="-13"/>
                <w:sz w:val="20"/>
              </w:rPr>
              <w:t xml:space="preserve"> </w:t>
            </w:r>
            <w:r>
              <w:rPr>
                <w:sz w:val="20"/>
              </w:rPr>
              <w:t>бытовой</w:t>
            </w:r>
          </w:p>
          <w:p>
            <w:pPr>
              <w:pStyle w:val="TableParagraph"/>
              <w:widowControl w:val="false"/>
              <w:spacing w:lineRule="exact" w:line="229"/>
              <w:ind w:left="108" w:right="0" w:hanging="0"/>
              <w:rPr>
                <w:sz w:val="20"/>
              </w:rPr>
            </w:pPr>
            <w:r>
              <w:rPr>
                <w:sz w:val="20"/>
              </w:rPr>
              <w:t>3.В</w:t>
            </w:r>
            <w:r>
              <w:rPr>
                <w:spacing w:val="-1"/>
                <w:sz w:val="20"/>
              </w:rPr>
              <w:t xml:space="preserve"> </w:t>
            </w:r>
            <w:r>
              <w:rPr>
                <w:spacing w:val="-2"/>
                <w:sz w:val="20"/>
              </w:rPr>
              <w:t>природе</w:t>
            </w:r>
          </w:p>
          <w:p>
            <w:pPr>
              <w:pStyle w:val="TableParagraph"/>
              <w:widowControl w:val="false"/>
              <w:spacing w:lineRule="exact" w:line="229"/>
              <w:ind w:left="108" w:right="0" w:hanging="0"/>
              <w:rPr>
                <w:sz w:val="20"/>
              </w:rPr>
            </w:pPr>
            <w:r>
              <w:rPr>
                <w:spacing w:val="-2"/>
                <w:sz w:val="20"/>
              </w:rPr>
              <w:t>4.Поручения,</w:t>
            </w:r>
            <w:r>
              <w:rPr>
                <w:spacing w:val="9"/>
                <w:sz w:val="20"/>
              </w:rPr>
              <w:t xml:space="preserve"> </w:t>
            </w:r>
            <w:r>
              <w:rPr>
                <w:spacing w:val="-2"/>
                <w:sz w:val="20"/>
              </w:rPr>
              <w:t>задания,</w:t>
            </w:r>
          </w:p>
          <w:p>
            <w:pPr>
              <w:pStyle w:val="TableParagraph"/>
              <w:widowControl w:val="false"/>
              <w:ind w:left="108" w:right="0" w:hanging="0"/>
              <w:rPr>
                <w:sz w:val="20"/>
              </w:rPr>
            </w:pPr>
            <w:r>
              <w:rPr>
                <w:sz w:val="20"/>
              </w:rPr>
              <w:t>дежурство,</w:t>
            </w:r>
            <w:r>
              <w:rPr>
                <w:spacing w:val="-13"/>
                <w:sz w:val="20"/>
              </w:rPr>
              <w:t xml:space="preserve"> </w:t>
            </w:r>
            <w:r>
              <w:rPr>
                <w:sz w:val="20"/>
              </w:rPr>
              <w:t>помощь</w:t>
            </w:r>
            <w:r>
              <w:rPr>
                <w:spacing w:val="-12"/>
                <w:sz w:val="20"/>
              </w:rPr>
              <w:t xml:space="preserve"> </w:t>
            </w:r>
            <w:r>
              <w:rPr>
                <w:sz w:val="20"/>
              </w:rPr>
              <w:t>взрослым, игра, беседа, наблюдения</w:t>
            </w:r>
          </w:p>
        </w:tc>
      </w:tr>
      <w:tr>
        <w:trPr>
          <w:trHeight w:val="251" w:hRule="atLeast"/>
        </w:trPr>
        <w:tc>
          <w:tcPr>
            <w:tcW w:w="10916"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2064" w:right="2059" w:hanging="0"/>
              <w:jc w:val="center"/>
              <w:rPr>
                <w:sz w:val="22"/>
              </w:rPr>
            </w:pPr>
            <w:r>
              <w:rPr>
                <w:sz w:val="22"/>
              </w:rPr>
              <w:t>Прогулка</w:t>
            </w:r>
            <w:r>
              <w:rPr>
                <w:spacing w:val="-7"/>
                <w:sz w:val="22"/>
              </w:rPr>
              <w:t xml:space="preserve"> </w:t>
            </w:r>
            <w:r>
              <w:rPr>
                <w:b/>
                <w:i/>
                <w:sz w:val="22"/>
              </w:rPr>
              <w:t>(</w:t>
            </w:r>
            <w:r>
              <w:rPr>
                <w:sz w:val="22"/>
              </w:rPr>
              <w:t>сезонные</w:t>
            </w:r>
            <w:r>
              <w:rPr>
                <w:spacing w:val="-8"/>
                <w:sz w:val="22"/>
              </w:rPr>
              <w:t xml:space="preserve"> </w:t>
            </w:r>
            <w:r>
              <w:rPr>
                <w:sz w:val="22"/>
              </w:rPr>
              <w:t>наблюдения,</w:t>
            </w:r>
            <w:r>
              <w:rPr>
                <w:spacing w:val="-6"/>
                <w:sz w:val="22"/>
              </w:rPr>
              <w:t xml:space="preserve"> </w:t>
            </w:r>
            <w:r>
              <w:rPr>
                <w:sz w:val="22"/>
              </w:rPr>
              <w:t>наблюдения</w:t>
            </w:r>
            <w:r>
              <w:rPr>
                <w:spacing w:val="-7"/>
                <w:sz w:val="22"/>
              </w:rPr>
              <w:t xml:space="preserve"> </w:t>
            </w:r>
            <w:r>
              <w:rPr>
                <w:sz w:val="22"/>
              </w:rPr>
              <w:t>за</w:t>
            </w:r>
            <w:r>
              <w:rPr>
                <w:spacing w:val="-6"/>
                <w:sz w:val="22"/>
              </w:rPr>
              <w:t xml:space="preserve"> </w:t>
            </w:r>
            <w:r>
              <w:rPr>
                <w:sz w:val="22"/>
              </w:rPr>
              <w:t>природой</w:t>
            </w:r>
            <w:r>
              <w:rPr>
                <w:spacing w:val="-6"/>
                <w:sz w:val="22"/>
              </w:rPr>
              <w:t xml:space="preserve"> </w:t>
            </w:r>
            <w:r>
              <w:rPr>
                <w:sz w:val="22"/>
              </w:rPr>
              <w:t>на</w:t>
            </w:r>
            <w:r>
              <w:rPr>
                <w:spacing w:val="-5"/>
                <w:sz w:val="22"/>
              </w:rPr>
              <w:t xml:space="preserve"> </w:t>
            </w:r>
            <w:r>
              <w:rPr>
                <w:spacing w:val="-2"/>
                <w:sz w:val="22"/>
              </w:rPr>
              <w:t>прогулке)</w:t>
            </w:r>
          </w:p>
        </w:tc>
      </w:tr>
      <w:tr>
        <w:trPr>
          <w:trHeight w:val="275" w:hRule="atLeast"/>
        </w:trPr>
        <w:tc>
          <w:tcPr>
            <w:tcW w:w="10916" w:type="dxa"/>
            <w:gridSpan w:val="4"/>
            <w:tcBorders>
              <w:top w:val="single" w:sz="4" w:space="0" w:color="000000"/>
              <w:left w:val="single" w:sz="4" w:space="0" w:color="000000"/>
              <w:bottom w:val="single" w:sz="4" w:space="0" w:color="000000"/>
              <w:right w:val="single" w:sz="4" w:space="0" w:color="000000"/>
            </w:tcBorders>
            <w:shd w:color="auto" w:fill="FFFFE7" w:val="clear"/>
          </w:tcPr>
          <w:p>
            <w:pPr>
              <w:pStyle w:val="TableParagraph"/>
              <w:widowControl w:val="false"/>
              <w:spacing w:lineRule="exact" w:line="256"/>
              <w:ind w:left="2064" w:right="1703" w:hanging="0"/>
              <w:jc w:val="center"/>
              <w:rPr>
                <w:b/>
                <w:b/>
                <w:i/>
                <w:i/>
                <w:sz w:val="24"/>
              </w:rPr>
            </w:pPr>
            <w:r>
              <w:rPr>
                <w:b/>
                <w:i/>
                <w:sz w:val="24"/>
              </w:rPr>
              <w:t>Эстетическое</w:t>
            </w:r>
            <w:r>
              <w:rPr>
                <w:b/>
                <w:i/>
                <w:spacing w:val="-7"/>
                <w:sz w:val="24"/>
              </w:rPr>
              <w:t xml:space="preserve"> </w:t>
            </w:r>
            <w:r>
              <w:rPr>
                <w:b/>
                <w:i/>
                <w:sz w:val="24"/>
              </w:rPr>
              <w:t>направление</w:t>
            </w:r>
            <w:r>
              <w:rPr>
                <w:b/>
                <w:i/>
                <w:spacing w:val="-6"/>
                <w:sz w:val="24"/>
              </w:rPr>
              <w:t xml:space="preserve"> </w:t>
            </w:r>
            <w:r>
              <w:rPr>
                <w:b/>
                <w:i/>
                <w:spacing w:val="-2"/>
                <w:sz w:val="24"/>
              </w:rPr>
              <w:t>воспитания</w:t>
            </w:r>
          </w:p>
        </w:tc>
      </w:tr>
      <w:tr>
        <w:trPr>
          <w:trHeight w:val="5061" w:hRule="atLeast"/>
        </w:trPr>
        <w:tc>
          <w:tcPr>
            <w:tcW w:w="2294" w:type="dxa"/>
            <w:tcBorders>
              <w:top w:val="single" w:sz="4" w:space="0" w:color="000000"/>
              <w:left w:val="single" w:sz="4" w:space="0" w:color="000000"/>
              <w:bottom w:val="single" w:sz="4" w:space="0" w:color="000000"/>
              <w:right w:val="single" w:sz="2" w:space="0" w:color="000000"/>
            </w:tcBorders>
          </w:tcPr>
          <w:p>
            <w:pPr>
              <w:pStyle w:val="TableParagraph"/>
              <w:widowControl w:val="false"/>
              <w:numPr>
                <w:ilvl w:val="0"/>
                <w:numId w:val="133"/>
              </w:numPr>
              <w:tabs>
                <w:tab w:val="clear" w:pos="720"/>
                <w:tab w:val="left" w:pos="270" w:leader="none"/>
              </w:tabs>
              <w:spacing w:lineRule="auto" w:line="240" w:before="0" w:after="0"/>
              <w:ind w:left="105" w:right="336" w:hanging="0"/>
              <w:jc w:val="left"/>
              <w:rPr>
                <w:sz w:val="22"/>
              </w:rPr>
            </w:pPr>
            <w:r>
              <w:rPr>
                <w:sz w:val="22"/>
              </w:rPr>
              <w:t>Рисование,</w:t>
            </w:r>
            <w:r>
              <w:rPr>
                <w:spacing w:val="-14"/>
                <w:sz w:val="22"/>
              </w:rPr>
              <w:t xml:space="preserve"> </w:t>
            </w:r>
            <w:r>
              <w:rPr>
                <w:sz w:val="22"/>
              </w:rPr>
              <w:t xml:space="preserve">лепка, </w:t>
            </w:r>
            <w:r>
              <w:rPr>
                <w:spacing w:val="-2"/>
                <w:sz w:val="22"/>
              </w:rPr>
              <w:t>коллективные</w:t>
            </w:r>
          </w:p>
          <w:p>
            <w:pPr>
              <w:pStyle w:val="TableParagraph"/>
              <w:widowControl w:val="false"/>
              <w:spacing w:lineRule="exact" w:line="251"/>
              <w:ind w:left="105" w:right="0" w:hanging="0"/>
              <w:rPr>
                <w:sz w:val="22"/>
              </w:rPr>
            </w:pPr>
            <w:r>
              <w:rPr>
                <w:spacing w:val="-2"/>
                <w:sz w:val="22"/>
              </w:rPr>
              <w:t>работы)</w:t>
            </w:r>
          </w:p>
          <w:p>
            <w:pPr>
              <w:pStyle w:val="TableParagraph"/>
              <w:widowControl w:val="false"/>
              <w:numPr>
                <w:ilvl w:val="0"/>
                <w:numId w:val="133"/>
              </w:numPr>
              <w:tabs>
                <w:tab w:val="clear" w:pos="720"/>
                <w:tab w:val="left" w:pos="268" w:leader="none"/>
              </w:tabs>
              <w:spacing w:lineRule="auto" w:line="240" w:before="0" w:after="0"/>
              <w:ind w:left="105" w:right="505" w:hanging="0"/>
              <w:jc w:val="left"/>
              <w:rPr>
                <w:sz w:val="22"/>
              </w:rPr>
            </w:pPr>
            <w:r>
              <w:rPr>
                <w:spacing w:val="-2"/>
                <w:sz w:val="22"/>
              </w:rPr>
              <w:t>Рассматривание картинок,</w:t>
            </w:r>
          </w:p>
          <w:p>
            <w:pPr>
              <w:pStyle w:val="TableParagraph"/>
              <w:widowControl w:val="false"/>
              <w:ind w:left="105" w:right="325" w:hanging="0"/>
              <w:rPr>
                <w:sz w:val="22"/>
              </w:rPr>
            </w:pPr>
            <w:r>
              <w:rPr>
                <w:spacing w:val="-2"/>
                <w:sz w:val="22"/>
              </w:rPr>
              <w:t xml:space="preserve">иллюстраций, </w:t>
            </w:r>
            <w:r>
              <w:rPr>
                <w:sz w:val="22"/>
              </w:rPr>
              <w:t>народных</w:t>
            </w:r>
            <w:r>
              <w:rPr>
                <w:spacing w:val="-14"/>
                <w:sz w:val="22"/>
              </w:rPr>
              <w:t xml:space="preserve"> </w:t>
            </w:r>
            <w:r>
              <w:rPr>
                <w:sz w:val="22"/>
              </w:rPr>
              <w:t>игрушек)</w:t>
            </w:r>
          </w:p>
          <w:p>
            <w:pPr>
              <w:pStyle w:val="TableParagraph"/>
              <w:widowControl w:val="false"/>
              <w:numPr>
                <w:ilvl w:val="0"/>
                <w:numId w:val="133"/>
              </w:numPr>
              <w:tabs>
                <w:tab w:val="clear" w:pos="720"/>
                <w:tab w:val="left" w:pos="325" w:leader="none"/>
              </w:tabs>
              <w:spacing w:lineRule="auto" w:line="240" w:before="0" w:after="0"/>
              <w:ind w:left="105" w:right="478" w:hanging="0"/>
              <w:jc w:val="left"/>
              <w:rPr>
                <w:sz w:val="22"/>
              </w:rPr>
            </w:pPr>
            <w:r>
              <w:rPr>
                <w:spacing w:val="-2"/>
                <w:sz w:val="22"/>
              </w:rPr>
              <w:t xml:space="preserve">Тематические </w:t>
            </w:r>
            <w:r>
              <w:rPr>
                <w:sz w:val="22"/>
              </w:rPr>
              <w:t xml:space="preserve">праздники и </w:t>
            </w:r>
            <w:r>
              <w:rPr>
                <w:spacing w:val="-2"/>
                <w:sz w:val="22"/>
              </w:rPr>
              <w:t>развлечения, театрализованные представления,</w:t>
            </w:r>
          </w:p>
          <w:p>
            <w:pPr>
              <w:pStyle w:val="TableParagraph"/>
              <w:widowControl w:val="false"/>
              <w:ind w:left="105" w:right="0" w:hanging="0"/>
              <w:rPr>
                <w:sz w:val="22"/>
              </w:rPr>
            </w:pPr>
            <w:r>
              <w:rPr>
                <w:sz w:val="22"/>
              </w:rPr>
              <w:t xml:space="preserve">рассказы с </w:t>
            </w:r>
            <w:r>
              <w:rPr>
                <w:spacing w:val="-2"/>
                <w:sz w:val="22"/>
              </w:rPr>
              <w:t>музыкальными</w:t>
            </w:r>
          </w:p>
          <w:p>
            <w:pPr>
              <w:pStyle w:val="TableParagraph"/>
              <w:widowControl w:val="false"/>
              <w:ind w:left="105" w:right="48" w:hanging="0"/>
              <w:rPr>
                <w:sz w:val="22"/>
              </w:rPr>
            </w:pPr>
            <w:r>
              <w:rPr>
                <w:sz w:val="22"/>
              </w:rPr>
              <w:t>иллюстрациями,</w:t>
            </w:r>
            <w:r>
              <w:rPr>
                <w:spacing w:val="-14"/>
                <w:sz w:val="22"/>
              </w:rPr>
              <w:t xml:space="preserve"> </w:t>
            </w:r>
            <w:r>
              <w:rPr>
                <w:sz w:val="22"/>
              </w:rPr>
              <w:t>игры с пением, забавы</w:t>
            </w:r>
          </w:p>
        </w:tc>
        <w:tc>
          <w:tcPr>
            <w:tcW w:w="5672" w:type="dxa"/>
            <w:gridSpan w:val="2"/>
            <w:tcBorders>
              <w:top w:val="single" w:sz="4" w:space="0" w:color="000000"/>
              <w:left w:val="single" w:sz="2" w:space="0" w:color="000000"/>
              <w:bottom w:val="single" w:sz="4" w:space="0" w:color="000000"/>
              <w:right w:val="single" w:sz="4" w:space="0" w:color="000000"/>
            </w:tcBorders>
          </w:tcPr>
          <w:p>
            <w:pPr>
              <w:pStyle w:val="TableParagraph"/>
              <w:widowControl w:val="false"/>
              <w:numPr>
                <w:ilvl w:val="0"/>
                <w:numId w:val="132"/>
              </w:numPr>
              <w:tabs>
                <w:tab w:val="clear" w:pos="720"/>
                <w:tab w:val="left" w:pos="258" w:leader="none"/>
              </w:tabs>
              <w:spacing w:lineRule="auto" w:line="240" w:before="0" w:after="0"/>
              <w:ind w:left="108" w:right="186" w:hanging="0"/>
              <w:jc w:val="left"/>
              <w:rPr>
                <w:sz w:val="22"/>
              </w:rPr>
            </w:pPr>
            <w:r>
              <w:rPr>
                <w:sz w:val="22"/>
              </w:rPr>
              <w:t>Рисование, лепка, аппликация, коллективные работы) 2.Знакомство</w:t>
            </w:r>
            <w:r>
              <w:rPr>
                <w:spacing w:val="-11"/>
                <w:sz w:val="22"/>
              </w:rPr>
              <w:t xml:space="preserve"> </w:t>
            </w:r>
            <w:r>
              <w:rPr>
                <w:sz w:val="22"/>
              </w:rPr>
              <w:t>с</w:t>
            </w:r>
            <w:r>
              <w:rPr>
                <w:spacing w:val="-8"/>
                <w:sz w:val="22"/>
              </w:rPr>
              <w:t xml:space="preserve"> </w:t>
            </w:r>
            <w:r>
              <w:rPr>
                <w:sz w:val="22"/>
              </w:rPr>
              <w:t>произведениями,</w:t>
            </w:r>
            <w:r>
              <w:rPr>
                <w:spacing w:val="-8"/>
                <w:sz w:val="22"/>
              </w:rPr>
              <w:t xml:space="preserve"> </w:t>
            </w:r>
            <w:r>
              <w:rPr>
                <w:sz w:val="22"/>
              </w:rPr>
              <w:t>художниками,</w:t>
            </w:r>
            <w:r>
              <w:rPr>
                <w:spacing w:val="-11"/>
                <w:sz w:val="22"/>
              </w:rPr>
              <w:t xml:space="preserve"> </w:t>
            </w:r>
            <w:r>
              <w:rPr>
                <w:sz w:val="22"/>
              </w:rPr>
              <w:t>книгами,</w:t>
            </w:r>
          </w:p>
          <w:p>
            <w:pPr>
              <w:pStyle w:val="TableParagraph"/>
              <w:widowControl w:val="false"/>
              <w:ind w:left="108" w:right="0" w:hanging="0"/>
              <w:rPr>
                <w:sz w:val="22"/>
              </w:rPr>
            </w:pPr>
            <w:r>
              <w:rPr>
                <w:sz w:val="22"/>
              </w:rPr>
              <w:t>видами</w:t>
            </w:r>
            <w:r>
              <w:rPr>
                <w:spacing w:val="-10"/>
                <w:sz w:val="22"/>
              </w:rPr>
              <w:t xml:space="preserve"> </w:t>
            </w:r>
            <w:r>
              <w:rPr>
                <w:sz w:val="22"/>
              </w:rPr>
              <w:t>искусства,</w:t>
            </w:r>
            <w:r>
              <w:rPr>
                <w:spacing w:val="-9"/>
                <w:sz w:val="22"/>
              </w:rPr>
              <w:t xml:space="preserve"> </w:t>
            </w:r>
            <w:r>
              <w:rPr>
                <w:sz w:val="22"/>
              </w:rPr>
              <w:t>творческими</w:t>
            </w:r>
            <w:r>
              <w:rPr>
                <w:spacing w:val="-9"/>
                <w:sz w:val="22"/>
              </w:rPr>
              <w:t xml:space="preserve"> </w:t>
            </w:r>
            <w:r>
              <w:rPr>
                <w:sz w:val="22"/>
              </w:rPr>
              <w:t>профессиями,</w:t>
            </w:r>
            <w:r>
              <w:rPr>
                <w:spacing w:val="-9"/>
                <w:sz w:val="22"/>
              </w:rPr>
              <w:t xml:space="preserve"> </w:t>
            </w:r>
            <w:r>
              <w:rPr>
                <w:sz w:val="22"/>
              </w:rPr>
              <w:t xml:space="preserve">посещение </w:t>
            </w:r>
            <w:r>
              <w:rPr>
                <w:spacing w:val="-2"/>
                <w:sz w:val="22"/>
              </w:rPr>
              <w:t>театра)</w:t>
            </w:r>
          </w:p>
          <w:p>
            <w:pPr>
              <w:pStyle w:val="TableParagraph"/>
              <w:widowControl w:val="false"/>
              <w:numPr>
                <w:ilvl w:val="1"/>
                <w:numId w:val="132"/>
              </w:numPr>
              <w:tabs>
                <w:tab w:val="clear" w:pos="720"/>
                <w:tab w:val="left" w:pos="232" w:leader="none"/>
              </w:tabs>
              <w:spacing w:lineRule="auto" w:line="240" w:before="0" w:after="0"/>
              <w:ind w:left="232" w:right="0" w:hanging="124"/>
              <w:jc w:val="left"/>
              <w:rPr>
                <w:sz w:val="22"/>
              </w:rPr>
            </w:pPr>
            <w:r>
              <w:rPr>
                <w:sz w:val="22"/>
              </w:rPr>
              <w:t>Творческие</w:t>
            </w:r>
            <w:r>
              <w:rPr>
                <w:spacing w:val="-1"/>
                <w:sz w:val="22"/>
              </w:rPr>
              <w:t xml:space="preserve"> </w:t>
            </w:r>
            <w:r>
              <w:rPr>
                <w:spacing w:val="-2"/>
                <w:sz w:val="22"/>
              </w:rPr>
              <w:t>мастерские</w:t>
            </w:r>
          </w:p>
          <w:p>
            <w:pPr>
              <w:pStyle w:val="TableParagraph"/>
              <w:widowControl w:val="false"/>
              <w:numPr>
                <w:ilvl w:val="1"/>
                <w:numId w:val="132"/>
              </w:numPr>
              <w:tabs>
                <w:tab w:val="clear" w:pos="720"/>
                <w:tab w:val="left" w:pos="232" w:leader="none"/>
              </w:tabs>
              <w:spacing w:lineRule="exact" w:line="252" w:before="0" w:after="0"/>
              <w:ind w:left="232" w:right="0" w:hanging="124"/>
              <w:jc w:val="left"/>
              <w:rPr>
                <w:sz w:val="22"/>
              </w:rPr>
            </w:pPr>
            <w:r>
              <w:rPr>
                <w:sz w:val="22"/>
              </w:rPr>
              <w:t>Фольклорные</w:t>
            </w:r>
            <w:r>
              <w:rPr>
                <w:spacing w:val="-2"/>
                <w:sz w:val="22"/>
              </w:rPr>
              <w:t xml:space="preserve"> фестивали</w:t>
            </w:r>
          </w:p>
          <w:p>
            <w:pPr>
              <w:pStyle w:val="TableParagraph"/>
              <w:widowControl w:val="false"/>
              <w:numPr>
                <w:ilvl w:val="1"/>
                <w:numId w:val="132"/>
              </w:numPr>
              <w:tabs>
                <w:tab w:val="clear" w:pos="720"/>
                <w:tab w:val="left" w:pos="234" w:leader="none"/>
              </w:tabs>
              <w:spacing w:lineRule="exact" w:line="252" w:before="0" w:after="0"/>
              <w:ind w:left="234" w:right="0" w:hanging="126"/>
              <w:jc w:val="left"/>
              <w:rPr>
                <w:sz w:val="22"/>
              </w:rPr>
            </w:pPr>
            <w:r>
              <w:rPr>
                <w:spacing w:val="-2"/>
                <w:sz w:val="22"/>
              </w:rPr>
              <w:t>Календарно-обрядовые</w:t>
            </w:r>
            <w:r>
              <w:rPr>
                <w:spacing w:val="26"/>
                <w:sz w:val="22"/>
              </w:rPr>
              <w:t xml:space="preserve"> </w:t>
            </w:r>
            <w:r>
              <w:rPr>
                <w:spacing w:val="-2"/>
                <w:sz w:val="22"/>
              </w:rPr>
              <w:t>праздники</w:t>
            </w:r>
          </w:p>
          <w:p>
            <w:pPr>
              <w:pStyle w:val="TableParagraph"/>
              <w:widowControl w:val="false"/>
              <w:ind w:left="108" w:right="0" w:hanging="0"/>
              <w:rPr>
                <w:sz w:val="22"/>
              </w:rPr>
            </w:pPr>
            <w:r>
              <w:rPr>
                <w:sz w:val="22"/>
              </w:rPr>
              <w:t>3. Тематические праздники и развлечения, театрализованные</w:t>
            </w:r>
            <w:r>
              <w:rPr>
                <w:spacing w:val="-12"/>
                <w:sz w:val="22"/>
              </w:rPr>
              <w:t xml:space="preserve"> </w:t>
            </w:r>
            <w:r>
              <w:rPr>
                <w:sz w:val="22"/>
              </w:rPr>
              <w:t>представления,</w:t>
            </w:r>
            <w:r>
              <w:rPr>
                <w:spacing w:val="-12"/>
                <w:sz w:val="22"/>
              </w:rPr>
              <w:t xml:space="preserve"> </w:t>
            </w:r>
            <w:r>
              <w:rPr>
                <w:sz w:val="22"/>
              </w:rPr>
              <w:t>музыкально</w:t>
            </w:r>
            <w:r>
              <w:rPr>
                <w:spacing w:val="-12"/>
                <w:sz w:val="22"/>
              </w:rPr>
              <w:t xml:space="preserve"> </w:t>
            </w:r>
            <w:r>
              <w:rPr>
                <w:sz w:val="22"/>
              </w:rPr>
              <w:t>–</w:t>
            </w:r>
          </w:p>
          <w:p>
            <w:pPr>
              <w:pStyle w:val="TableParagraph"/>
              <w:widowControl w:val="false"/>
              <w:ind w:left="108" w:right="0" w:hanging="0"/>
              <w:rPr>
                <w:sz w:val="22"/>
              </w:rPr>
            </w:pPr>
            <w:r>
              <w:rPr>
                <w:sz w:val="22"/>
              </w:rPr>
              <w:t>литературные</w:t>
            </w:r>
            <w:r>
              <w:rPr>
                <w:spacing w:val="-9"/>
                <w:sz w:val="22"/>
              </w:rPr>
              <w:t xml:space="preserve"> </w:t>
            </w:r>
            <w:r>
              <w:rPr>
                <w:sz w:val="22"/>
              </w:rPr>
              <w:t>развлечения,</w:t>
            </w:r>
            <w:r>
              <w:rPr>
                <w:spacing w:val="-9"/>
                <w:sz w:val="22"/>
              </w:rPr>
              <w:t xml:space="preserve"> </w:t>
            </w:r>
            <w:r>
              <w:rPr>
                <w:sz w:val="22"/>
              </w:rPr>
              <w:t>концерты,</w:t>
            </w:r>
            <w:r>
              <w:rPr>
                <w:spacing w:val="-11"/>
                <w:sz w:val="22"/>
              </w:rPr>
              <w:t xml:space="preserve"> </w:t>
            </w:r>
            <w:r>
              <w:rPr>
                <w:sz w:val="22"/>
              </w:rPr>
              <w:t>русское</w:t>
            </w:r>
            <w:r>
              <w:rPr>
                <w:spacing w:val="-9"/>
                <w:sz w:val="22"/>
              </w:rPr>
              <w:t xml:space="preserve"> </w:t>
            </w:r>
            <w:r>
              <w:rPr>
                <w:sz w:val="22"/>
              </w:rPr>
              <w:t>народное творчество, забавы, фокусы</w:t>
            </w:r>
          </w:p>
        </w:tc>
        <w:tc>
          <w:tcPr>
            <w:tcW w:w="2950"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31"/>
              </w:numPr>
              <w:tabs>
                <w:tab w:val="clear" w:pos="720"/>
                <w:tab w:val="left" w:pos="309" w:leader="none"/>
              </w:tabs>
              <w:spacing w:lineRule="auto" w:line="240" w:before="0" w:after="0"/>
              <w:ind w:left="108" w:right="365" w:hanging="0"/>
              <w:jc w:val="left"/>
              <w:rPr>
                <w:sz w:val="20"/>
              </w:rPr>
            </w:pPr>
            <w:r>
              <w:rPr>
                <w:sz w:val="20"/>
              </w:rPr>
              <w:t>Рисование, лепка, аппликация, коллективные работы, создание макетов, коллекций</w:t>
            </w:r>
            <w:r>
              <w:rPr>
                <w:spacing w:val="-13"/>
                <w:sz w:val="20"/>
              </w:rPr>
              <w:t xml:space="preserve"> </w:t>
            </w:r>
            <w:r>
              <w:rPr>
                <w:sz w:val="20"/>
              </w:rPr>
              <w:t>и</w:t>
            </w:r>
            <w:r>
              <w:rPr>
                <w:spacing w:val="-12"/>
                <w:sz w:val="20"/>
              </w:rPr>
              <w:t xml:space="preserve"> </w:t>
            </w:r>
            <w:r>
              <w:rPr>
                <w:sz w:val="20"/>
              </w:rPr>
              <w:t>их</w:t>
            </w:r>
            <w:r>
              <w:rPr>
                <w:spacing w:val="-13"/>
                <w:sz w:val="20"/>
              </w:rPr>
              <w:t xml:space="preserve"> </w:t>
            </w:r>
            <w:r>
              <w:rPr>
                <w:sz w:val="20"/>
              </w:rPr>
              <w:t>оформление, украшений к праздникам, украшение предметов, оформление выставок,</w:t>
            </w:r>
          </w:p>
          <w:p>
            <w:pPr>
              <w:pStyle w:val="TableParagraph"/>
              <w:widowControl w:val="false"/>
              <w:spacing w:lineRule="exact" w:line="228"/>
              <w:ind w:left="108" w:right="0" w:hanging="0"/>
              <w:rPr>
                <w:sz w:val="20"/>
              </w:rPr>
            </w:pPr>
            <w:r>
              <w:rPr>
                <w:spacing w:val="-2"/>
                <w:sz w:val="20"/>
              </w:rPr>
              <w:t>рассматривание</w:t>
            </w:r>
          </w:p>
          <w:p>
            <w:pPr>
              <w:pStyle w:val="TableParagraph"/>
              <w:widowControl w:val="false"/>
              <w:ind w:left="108" w:right="0" w:hanging="0"/>
              <w:rPr>
                <w:sz w:val="20"/>
              </w:rPr>
            </w:pPr>
            <w:r>
              <w:rPr>
                <w:sz w:val="20"/>
              </w:rPr>
              <w:t>и</w:t>
            </w:r>
            <w:r>
              <w:rPr>
                <w:spacing w:val="-13"/>
                <w:sz w:val="20"/>
              </w:rPr>
              <w:t xml:space="preserve"> </w:t>
            </w:r>
            <w:r>
              <w:rPr>
                <w:sz w:val="20"/>
              </w:rPr>
              <w:t>обсуждение,</w:t>
            </w:r>
            <w:r>
              <w:rPr>
                <w:spacing w:val="-12"/>
                <w:sz w:val="20"/>
              </w:rPr>
              <w:t xml:space="preserve"> </w:t>
            </w:r>
            <w:r>
              <w:rPr>
                <w:sz w:val="20"/>
              </w:rPr>
              <w:t xml:space="preserve">творческие </w:t>
            </w:r>
            <w:r>
              <w:rPr>
                <w:spacing w:val="-2"/>
                <w:sz w:val="20"/>
              </w:rPr>
              <w:t>задания)</w:t>
            </w:r>
          </w:p>
          <w:p>
            <w:pPr>
              <w:pStyle w:val="TableParagraph"/>
              <w:widowControl w:val="false"/>
              <w:numPr>
                <w:ilvl w:val="0"/>
                <w:numId w:val="131"/>
              </w:numPr>
              <w:tabs>
                <w:tab w:val="clear" w:pos="720"/>
                <w:tab w:val="left" w:pos="309" w:leader="none"/>
              </w:tabs>
              <w:spacing w:lineRule="auto" w:line="240" w:before="0" w:after="0"/>
              <w:ind w:left="309" w:right="0" w:hanging="201"/>
              <w:jc w:val="left"/>
              <w:rPr>
                <w:b/>
                <w:b/>
                <w:i/>
                <w:i/>
                <w:sz w:val="20"/>
              </w:rPr>
            </w:pPr>
            <w:r>
              <w:rPr>
                <w:sz w:val="20"/>
              </w:rPr>
              <w:t>Знакомство</w:t>
            </w:r>
            <w:r>
              <w:rPr>
                <w:spacing w:val="-12"/>
                <w:sz w:val="20"/>
              </w:rPr>
              <w:t xml:space="preserve"> </w:t>
            </w:r>
            <w:r>
              <w:rPr>
                <w:spacing w:val="-10"/>
                <w:sz w:val="20"/>
              </w:rPr>
              <w:t>с</w:t>
            </w:r>
          </w:p>
          <w:p>
            <w:pPr>
              <w:pStyle w:val="TableParagraph"/>
              <w:widowControl w:val="false"/>
              <w:ind w:left="108" w:right="103" w:hanging="0"/>
              <w:jc w:val="both"/>
              <w:rPr>
                <w:sz w:val="20"/>
              </w:rPr>
            </w:pPr>
            <w:r>
              <w:rPr>
                <w:sz w:val="20"/>
              </w:rPr>
              <w:t>произведениями,</w:t>
            </w:r>
            <w:r>
              <w:rPr>
                <w:spacing w:val="-13"/>
                <w:sz w:val="20"/>
              </w:rPr>
              <w:t xml:space="preserve"> </w:t>
            </w:r>
            <w:r>
              <w:rPr>
                <w:sz w:val="20"/>
              </w:rPr>
              <w:t>художниками, видами</w:t>
            </w:r>
            <w:r>
              <w:rPr>
                <w:spacing w:val="-13"/>
                <w:sz w:val="20"/>
              </w:rPr>
              <w:t xml:space="preserve"> </w:t>
            </w:r>
            <w:r>
              <w:rPr>
                <w:sz w:val="20"/>
              </w:rPr>
              <w:t>искусства,</w:t>
            </w:r>
            <w:r>
              <w:rPr>
                <w:spacing w:val="-12"/>
                <w:sz w:val="20"/>
              </w:rPr>
              <w:t xml:space="preserve"> </w:t>
            </w:r>
            <w:r>
              <w:rPr>
                <w:sz w:val="20"/>
              </w:rPr>
              <w:t xml:space="preserve">творческими </w:t>
            </w:r>
            <w:r>
              <w:rPr>
                <w:spacing w:val="-2"/>
                <w:sz w:val="20"/>
              </w:rPr>
              <w:t>профессиями)</w:t>
            </w:r>
          </w:p>
          <w:p>
            <w:pPr>
              <w:pStyle w:val="TableParagraph"/>
              <w:widowControl w:val="false"/>
              <w:numPr>
                <w:ilvl w:val="0"/>
                <w:numId w:val="131"/>
              </w:numPr>
              <w:tabs>
                <w:tab w:val="clear" w:pos="720"/>
                <w:tab w:val="left" w:pos="307" w:leader="none"/>
              </w:tabs>
              <w:spacing w:lineRule="auto" w:line="240" w:before="0" w:after="0"/>
              <w:ind w:left="108" w:right="494" w:hanging="0"/>
              <w:jc w:val="left"/>
              <w:rPr>
                <w:sz w:val="20"/>
              </w:rPr>
            </w:pPr>
            <w:r>
              <w:rPr>
                <w:sz w:val="20"/>
              </w:rPr>
              <w:t>Тематические</w:t>
            </w:r>
            <w:r>
              <w:rPr>
                <w:spacing w:val="-13"/>
                <w:sz w:val="20"/>
              </w:rPr>
              <w:t xml:space="preserve"> </w:t>
            </w:r>
            <w:r>
              <w:rPr>
                <w:sz w:val="20"/>
              </w:rPr>
              <w:t>праздники и развлечения,</w:t>
            </w:r>
          </w:p>
          <w:p>
            <w:pPr>
              <w:pStyle w:val="TableParagraph"/>
              <w:widowControl w:val="false"/>
              <w:ind w:left="108" w:right="47" w:hanging="0"/>
              <w:rPr>
                <w:sz w:val="20"/>
              </w:rPr>
            </w:pPr>
            <w:r>
              <w:rPr>
                <w:spacing w:val="-2"/>
                <w:sz w:val="20"/>
              </w:rPr>
              <w:t xml:space="preserve">театрализованные </w:t>
            </w:r>
            <w:r>
              <w:rPr>
                <w:sz w:val="20"/>
              </w:rPr>
              <w:t>представления,</w:t>
            </w:r>
            <w:r>
              <w:rPr>
                <w:spacing w:val="-13"/>
                <w:sz w:val="20"/>
              </w:rPr>
              <w:t xml:space="preserve"> </w:t>
            </w:r>
            <w:r>
              <w:rPr>
                <w:sz w:val="20"/>
              </w:rPr>
              <w:t>музыкально</w:t>
            </w:r>
            <w:r>
              <w:rPr>
                <w:spacing w:val="-12"/>
                <w:sz w:val="20"/>
              </w:rPr>
              <w:t xml:space="preserve"> </w:t>
            </w:r>
            <w:r>
              <w:rPr>
                <w:sz w:val="20"/>
              </w:rPr>
              <w:t>– литературные композиции, концерты, русское народное творчество,</w:t>
            </w:r>
            <w:r>
              <w:rPr>
                <w:spacing w:val="-13"/>
                <w:sz w:val="20"/>
              </w:rPr>
              <w:t xml:space="preserve"> </w:t>
            </w:r>
            <w:r>
              <w:rPr>
                <w:sz w:val="20"/>
              </w:rPr>
              <w:t>КВН,</w:t>
            </w:r>
            <w:r>
              <w:rPr>
                <w:spacing w:val="-12"/>
                <w:sz w:val="20"/>
              </w:rPr>
              <w:t xml:space="preserve"> </w:t>
            </w:r>
            <w:r>
              <w:rPr>
                <w:sz w:val="20"/>
              </w:rPr>
              <w:t>викторины,</w:t>
            </w:r>
          </w:p>
          <w:p>
            <w:pPr>
              <w:pStyle w:val="TableParagraph"/>
              <w:widowControl w:val="false"/>
              <w:spacing w:lineRule="exact" w:line="217"/>
              <w:ind w:left="108" w:right="0" w:hanging="0"/>
              <w:rPr>
                <w:sz w:val="20"/>
              </w:rPr>
            </w:pPr>
            <w:r>
              <w:rPr>
                <w:spacing w:val="-2"/>
                <w:sz w:val="20"/>
              </w:rPr>
              <w:t>забавы</w:t>
            </w:r>
          </w:p>
        </w:tc>
      </w:tr>
    </w:tbl>
    <w:p>
      <w:pPr>
        <w:pStyle w:val="Style12"/>
        <w:spacing w:before="10" w:after="0"/>
        <w:ind w:left="0" w:right="0" w:hanging="0"/>
        <w:jc w:val="left"/>
        <w:rPr>
          <w:sz w:val="9"/>
        </w:rPr>
      </w:pPr>
      <w:r>
        <w:rPr>
          <w:sz w:val="9"/>
        </w:rPr>
      </w:r>
    </w:p>
    <w:p>
      <w:pPr>
        <w:pStyle w:val="4"/>
        <w:numPr>
          <w:ilvl w:val="4"/>
          <w:numId w:val="373"/>
        </w:numPr>
        <w:tabs>
          <w:tab w:val="clear" w:pos="720"/>
          <w:tab w:val="left" w:pos="3760" w:leader="none"/>
        </w:tabs>
        <w:spacing w:lineRule="exact" w:line="295" w:before="88" w:after="0"/>
        <w:ind w:left="3760" w:right="0" w:hanging="842"/>
        <w:jc w:val="both"/>
        <w:rPr/>
      </w:pPr>
      <w:r>
        <w:rPr>
          <w:spacing w:val="-2"/>
        </w:rPr>
        <w:t>Организация</w:t>
      </w:r>
      <w:r>
        <w:rPr>
          <w:spacing w:val="13"/>
        </w:rPr>
        <w:t xml:space="preserve"> </w:t>
      </w:r>
      <w:r>
        <w:rPr>
          <w:spacing w:val="-2"/>
        </w:rPr>
        <w:t>предметно-пространственной</w:t>
      </w:r>
      <w:r>
        <w:rPr>
          <w:spacing w:val="9"/>
        </w:rPr>
        <w:t xml:space="preserve"> </w:t>
      </w:r>
      <w:r>
        <w:rPr>
          <w:spacing w:val="-2"/>
        </w:rPr>
        <w:t>среды</w:t>
      </w:r>
    </w:p>
    <w:p>
      <w:pPr>
        <w:pStyle w:val="Style12"/>
        <w:ind w:left="1262" w:right="651" w:firstLine="707"/>
        <w:rPr/>
      </w:pPr>
      <w:r>
        <w:rPr/>
        <w:t>Современное понимание развивающей предметно-пространственной среды включает</w:t>
      </w:r>
      <w:r>
        <w:rPr>
          <w:spacing w:val="-13"/>
        </w:rPr>
        <w:t xml:space="preserve"> </w:t>
      </w:r>
      <w:r>
        <w:rPr/>
        <w:t>в</w:t>
      </w:r>
      <w:r>
        <w:rPr>
          <w:spacing w:val="-13"/>
        </w:rPr>
        <w:t xml:space="preserve"> </w:t>
      </w:r>
      <w:r>
        <w:rPr/>
        <w:t>себя</w:t>
      </w:r>
      <w:r>
        <w:rPr>
          <w:spacing w:val="-13"/>
        </w:rPr>
        <w:t xml:space="preserve"> </w:t>
      </w:r>
      <w:r>
        <w:rPr/>
        <w:t>обеспечение</w:t>
      </w:r>
      <w:r>
        <w:rPr>
          <w:spacing w:val="-13"/>
        </w:rPr>
        <w:t xml:space="preserve"> </w:t>
      </w:r>
      <w:r>
        <w:rPr/>
        <w:t>активной</w:t>
      </w:r>
      <w:r>
        <w:rPr>
          <w:spacing w:val="-13"/>
        </w:rPr>
        <w:t xml:space="preserve"> </w:t>
      </w:r>
      <w:r>
        <w:rPr/>
        <w:t>жизнедеятельности</w:t>
      </w:r>
      <w:r>
        <w:rPr>
          <w:spacing w:val="-11"/>
        </w:rPr>
        <w:t xml:space="preserve"> </w:t>
      </w:r>
      <w:r>
        <w:rPr/>
        <w:t>ребенка,</w:t>
      </w:r>
      <w:r>
        <w:rPr>
          <w:spacing w:val="-13"/>
        </w:rPr>
        <w:t xml:space="preserve"> </w:t>
      </w:r>
      <w:r>
        <w:rPr/>
        <w:t>становления</w:t>
      </w:r>
      <w:r>
        <w:rPr>
          <w:spacing w:val="-13"/>
        </w:rPr>
        <w:t xml:space="preserve"> </w:t>
      </w:r>
      <w:r>
        <w:rPr/>
        <w:t>его субъектной позиции, развития творческих проявлений всеми доступными, побуждающими к самовыражению средствами.</w:t>
      </w:r>
    </w:p>
    <w:p>
      <w:pPr>
        <w:pStyle w:val="Style12"/>
        <w:ind w:left="1262" w:right="648" w:firstLine="707"/>
        <w:rPr/>
      </w:pPr>
      <w:r>
        <w:rPr/>
        <w:t>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w:t>
      </w:r>
      <w:r>
        <w:rPr>
          <w:spacing w:val="-2"/>
        </w:rPr>
        <w:t xml:space="preserve"> </w:t>
      </w:r>
      <w:r>
        <w:rPr/>
        <w:t>вариативной;</w:t>
      </w:r>
      <w:r>
        <w:rPr>
          <w:spacing w:val="-1"/>
        </w:rPr>
        <w:t xml:space="preserve"> </w:t>
      </w:r>
      <w:r>
        <w:rPr/>
        <w:t>доступной;</w:t>
      </w:r>
      <w:r>
        <w:rPr>
          <w:spacing w:val="-2"/>
        </w:rPr>
        <w:t xml:space="preserve"> </w:t>
      </w:r>
      <w:r>
        <w:rPr/>
        <w:t>безопасной; здоровьесберегающей, эстетически привлекательной.</w:t>
      </w:r>
    </w:p>
    <w:p>
      <w:pPr>
        <w:pStyle w:val="Style12"/>
        <w:ind w:left="1262" w:right="652" w:firstLine="707"/>
        <w:rPr/>
      </w:pPr>
      <w:r>
        <w:rPr/>
        <w:t>Предметно-пространственная среда отражает федеральную, региональную специфику, а также специфику ДОУ и включает в себя:</w:t>
      </w:r>
    </w:p>
    <w:p>
      <w:pPr>
        <w:pStyle w:val="Normal"/>
        <w:spacing w:before="0" w:after="0"/>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100" w:footer="858" w:bottom="1179"/>
          <w:formProt w:val="false"/>
          <w:textDirection w:val="lrTb"/>
          <w:docGrid w:type="default" w:linePitch="100" w:charSpace="4096"/>
        </w:sectPr>
      </w:pPr>
    </w:p>
    <w:p>
      <w:pPr>
        <w:pStyle w:val="ListParagraph"/>
        <w:numPr>
          <w:ilvl w:val="0"/>
          <w:numId w:val="130"/>
        </w:numPr>
        <w:tabs>
          <w:tab w:val="clear" w:pos="720"/>
          <w:tab w:val="left" w:pos="3039" w:leader="none"/>
        </w:tabs>
        <w:spacing w:lineRule="auto" w:line="240" w:before="67" w:after="0"/>
        <w:ind w:left="3039" w:right="0" w:hanging="359"/>
        <w:jc w:val="left"/>
        <w:rPr>
          <w:sz w:val="26"/>
        </w:rPr>
      </w:pPr>
      <w:r>
        <w:rPr>
          <w:sz w:val="26"/>
        </w:rPr>
        <w:t>оформление</w:t>
      </w:r>
      <w:r>
        <w:rPr>
          <w:spacing w:val="-15"/>
          <w:sz w:val="26"/>
        </w:rPr>
        <w:t xml:space="preserve"> </w:t>
      </w:r>
      <w:r>
        <w:rPr>
          <w:spacing w:val="-2"/>
          <w:sz w:val="26"/>
        </w:rPr>
        <w:t>помещений;</w:t>
      </w:r>
    </w:p>
    <w:p>
      <w:pPr>
        <w:pStyle w:val="ListParagraph"/>
        <w:numPr>
          <w:ilvl w:val="0"/>
          <w:numId w:val="130"/>
        </w:numPr>
        <w:tabs>
          <w:tab w:val="clear" w:pos="720"/>
          <w:tab w:val="left" w:pos="3039" w:leader="none"/>
        </w:tabs>
        <w:spacing w:lineRule="auto" w:line="240" w:before="1" w:after="0"/>
        <w:ind w:left="3039" w:right="0" w:hanging="359"/>
        <w:jc w:val="left"/>
        <w:rPr>
          <w:sz w:val="26"/>
        </w:rPr>
      </w:pPr>
      <w:r>
        <w:rPr>
          <w:spacing w:val="-2"/>
          <w:sz w:val="26"/>
        </w:rPr>
        <w:t>оборудование;</w:t>
      </w:r>
    </w:p>
    <w:p>
      <w:pPr>
        <w:pStyle w:val="ListParagraph"/>
        <w:numPr>
          <w:ilvl w:val="0"/>
          <w:numId w:val="130"/>
        </w:numPr>
        <w:tabs>
          <w:tab w:val="clear" w:pos="720"/>
          <w:tab w:val="left" w:pos="3039" w:leader="none"/>
        </w:tabs>
        <w:spacing w:lineRule="exact" w:line="298" w:before="1" w:after="0"/>
        <w:ind w:left="3039" w:right="0" w:hanging="359"/>
        <w:jc w:val="left"/>
        <w:rPr>
          <w:sz w:val="26"/>
        </w:rPr>
      </w:pPr>
      <w:r>
        <w:rPr>
          <w:spacing w:val="-2"/>
          <w:sz w:val="26"/>
        </w:rPr>
        <w:t>игрушки.</w:t>
      </w:r>
    </w:p>
    <w:p>
      <w:pPr>
        <w:pStyle w:val="Style12"/>
        <w:ind w:left="1262" w:right="657" w:firstLine="707"/>
        <w:jc w:val="left"/>
        <w:rPr/>
      </w:pPr>
      <w:r>
        <w:rPr/>
        <w:t xml:space="preserve">«Организация предметно – пространственной среды» в учреждении описана </w:t>
      </w:r>
      <w:r>
        <w:rPr>
          <w:b/>
          <w:i/>
          <w:color w:val="1F487C"/>
        </w:rPr>
        <w:t>в</w:t>
      </w:r>
      <w:r>
        <w:rPr>
          <w:b/>
          <w:i/>
          <w:color w:val="1F487C"/>
          <w:spacing w:val="-3"/>
        </w:rPr>
        <w:t xml:space="preserve"> </w:t>
      </w:r>
      <w:r>
        <w:rPr>
          <w:b/>
          <w:i/>
          <w:color w:val="1F487C"/>
        </w:rPr>
        <w:t>приложении 1</w:t>
      </w:r>
      <w:r>
        <w:rPr>
          <w:b/>
          <w:i/>
          <w:color w:val="1F487C"/>
          <w:spacing w:val="-2"/>
        </w:rPr>
        <w:t xml:space="preserve"> </w:t>
      </w:r>
      <w:r>
        <w:rPr/>
        <w:t>и отражает</w:t>
      </w:r>
      <w:r>
        <w:rPr>
          <w:spacing w:val="-3"/>
        </w:rPr>
        <w:t xml:space="preserve"> </w:t>
      </w:r>
      <w:r>
        <w:rPr/>
        <w:t>ценности,</w:t>
      </w:r>
      <w:r>
        <w:rPr>
          <w:spacing w:val="-3"/>
        </w:rPr>
        <w:t xml:space="preserve"> </w:t>
      </w:r>
      <w:r>
        <w:rPr/>
        <w:t>на которых</w:t>
      </w:r>
      <w:r>
        <w:rPr>
          <w:spacing w:val="-2"/>
        </w:rPr>
        <w:t xml:space="preserve"> </w:t>
      </w:r>
      <w:r>
        <w:rPr/>
        <w:t>строится программа воспитания, способствует их принятию и раскрытию ребенком.</w:t>
      </w:r>
    </w:p>
    <w:p>
      <w:pPr>
        <w:pStyle w:val="Style12"/>
        <w:spacing w:before="1" w:after="0"/>
        <w:ind w:left="0" w:right="0" w:hanging="0"/>
        <w:jc w:val="left"/>
        <w:rPr/>
      </w:pPr>
      <w:r>
        <w:rPr/>
      </w:r>
    </w:p>
    <w:p>
      <w:pPr>
        <w:pStyle w:val="Style12"/>
        <w:spacing w:lineRule="exact" w:line="298"/>
        <w:ind w:left="1970" w:right="0" w:hanging="0"/>
        <w:rPr/>
      </w:pPr>
      <w:r>
        <w:rPr/>
        <w:t>Вся</w:t>
      </w:r>
      <w:r>
        <w:rPr>
          <w:spacing w:val="-7"/>
        </w:rPr>
        <w:t xml:space="preserve"> </w:t>
      </w:r>
      <w:r>
        <w:rPr/>
        <w:t>среда</w:t>
      </w:r>
      <w:r>
        <w:rPr>
          <w:spacing w:val="-8"/>
        </w:rPr>
        <w:t xml:space="preserve"> </w:t>
      </w:r>
      <w:r>
        <w:rPr/>
        <w:t>ДОУ</w:t>
      </w:r>
      <w:r>
        <w:rPr>
          <w:spacing w:val="-7"/>
        </w:rPr>
        <w:t xml:space="preserve"> </w:t>
      </w:r>
      <w:r>
        <w:rPr/>
        <w:t>гармонична</w:t>
      </w:r>
      <w:r>
        <w:rPr>
          <w:spacing w:val="-8"/>
        </w:rPr>
        <w:t xml:space="preserve"> </w:t>
      </w:r>
      <w:r>
        <w:rPr/>
        <w:t>и</w:t>
      </w:r>
      <w:r>
        <w:rPr>
          <w:spacing w:val="-7"/>
        </w:rPr>
        <w:t xml:space="preserve"> </w:t>
      </w:r>
      <w:r>
        <w:rPr/>
        <w:t>эстетически</w:t>
      </w:r>
      <w:r>
        <w:rPr>
          <w:spacing w:val="-5"/>
        </w:rPr>
        <w:t xml:space="preserve"> </w:t>
      </w:r>
      <w:r>
        <w:rPr>
          <w:spacing w:val="-2"/>
        </w:rPr>
        <w:t>привлекательна.</w:t>
      </w:r>
    </w:p>
    <w:p>
      <w:pPr>
        <w:pStyle w:val="Style12"/>
        <w:ind w:left="1262" w:right="655" w:firstLine="707"/>
        <w:rPr/>
      </w:pPr>
      <w:r>
        <w:rPr/>
        <w:t>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pPr>
        <w:pStyle w:val="4"/>
        <w:numPr>
          <w:ilvl w:val="4"/>
          <w:numId w:val="373"/>
        </w:numPr>
        <w:tabs>
          <w:tab w:val="clear" w:pos="720"/>
          <w:tab w:val="left" w:pos="2811" w:leader="none"/>
        </w:tabs>
        <w:spacing w:lineRule="exact" w:line="296" w:before="191" w:after="0"/>
        <w:ind w:left="2811" w:right="0" w:hanging="841"/>
        <w:jc w:val="both"/>
        <w:rPr/>
      </w:pPr>
      <w:r>
        <w:rPr/>
        <w:t>Социальное</w:t>
      </w:r>
      <w:r>
        <w:rPr>
          <w:spacing w:val="-13"/>
        </w:rPr>
        <w:t xml:space="preserve"> </w:t>
      </w:r>
      <w:r>
        <w:rPr>
          <w:spacing w:val="-2"/>
        </w:rPr>
        <w:t>партнерство</w:t>
      </w:r>
    </w:p>
    <w:p>
      <w:pPr>
        <w:pStyle w:val="Style12"/>
        <w:ind w:left="1262" w:right="646" w:firstLine="707"/>
        <w:rPr/>
      </w:pPr>
      <w:r>
        <w:rPr/>
        <w:t>Содержание</w:t>
      </w:r>
      <w:r>
        <w:rPr>
          <w:spacing w:val="-6"/>
        </w:rPr>
        <w:t xml:space="preserve"> </w:t>
      </w:r>
      <w:r>
        <w:rPr/>
        <w:t>образовательного</w:t>
      </w:r>
      <w:r>
        <w:rPr>
          <w:spacing w:val="-6"/>
        </w:rPr>
        <w:t xml:space="preserve"> </w:t>
      </w:r>
      <w:r>
        <w:rPr/>
        <w:t>процесса</w:t>
      </w:r>
      <w:r>
        <w:rPr>
          <w:spacing w:val="-6"/>
        </w:rPr>
        <w:t xml:space="preserve"> </w:t>
      </w:r>
      <w:r>
        <w:rPr>
          <w:spacing w:val="-3"/>
        </w:rPr>
        <w:t xml:space="preserve">МБДОУ «Детский сад «Сеспель» </w:t>
      </w:r>
      <w:r>
        <w:rPr/>
        <w:t>строится</w:t>
      </w:r>
      <w:r>
        <w:rPr>
          <w:spacing w:val="-3"/>
        </w:rPr>
        <w:t xml:space="preserve"> </w:t>
      </w:r>
      <w:r>
        <w:rPr/>
        <w:t>с</w:t>
      </w:r>
      <w:r>
        <w:rPr>
          <w:spacing w:val="-1"/>
        </w:rPr>
        <w:t xml:space="preserve"> </w:t>
      </w:r>
      <w:r>
        <w:rPr/>
        <w:t>учетом</w:t>
      </w:r>
      <w:r>
        <w:rPr>
          <w:spacing w:val="-1"/>
        </w:rPr>
        <w:t xml:space="preserve"> </w:t>
      </w:r>
      <w:r>
        <w:rPr/>
        <w:t>активного</w:t>
      </w:r>
      <w:r>
        <w:rPr>
          <w:spacing w:val="-3"/>
        </w:rPr>
        <w:t xml:space="preserve"> </w:t>
      </w:r>
      <w:r>
        <w:rPr/>
        <w:t>взаимодействия</w:t>
      </w:r>
      <w:r>
        <w:rPr>
          <w:spacing w:val="-3"/>
        </w:rPr>
        <w:t xml:space="preserve"> </w:t>
      </w:r>
      <w:r>
        <w:rPr/>
        <w:t>с</w:t>
      </w:r>
      <w:r>
        <w:rPr>
          <w:spacing w:val="-3"/>
        </w:rPr>
        <w:t xml:space="preserve"> </w:t>
      </w:r>
      <w:r>
        <w:rPr/>
        <w:t>социумом</w:t>
      </w:r>
      <w:r>
        <w:rPr>
          <w:spacing w:val="-3"/>
        </w:rPr>
        <w:t xml:space="preserve"> </w:t>
      </w:r>
      <w:r>
        <w:rPr/>
        <w:t>и</w:t>
      </w:r>
      <w:r>
        <w:rPr>
          <w:spacing w:val="-3"/>
        </w:rPr>
        <w:t xml:space="preserve"> </w:t>
      </w:r>
      <w:r>
        <w:rPr/>
        <w:t>поиском</w:t>
      </w:r>
      <w:r>
        <w:rPr>
          <w:spacing w:val="-3"/>
        </w:rPr>
        <w:t xml:space="preserve"> </w:t>
      </w:r>
      <w:r>
        <w:rPr/>
        <w:t xml:space="preserve">новых </w:t>
      </w:r>
      <w:r>
        <w:rPr>
          <w:spacing w:val="-2"/>
        </w:rPr>
        <w:t>форм социального партнерства. ДОУ рассматривается как</w:t>
      </w:r>
      <w:r>
        <w:rPr>
          <w:spacing w:val="-4"/>
        </w:rPr>
        <w:t xml:space="preserve"> </w:t>
      </w:r>
      <w:r>
        <w:rPr>
          <w:spacing w:val="-2"/>
        </w:rPr>
        <w:t xml:space="preserve">открытая образовательная </w:t>
      </w:r>
      <w:r>
        <w:rPr/>
        <w:t>система. Ее задача - обратить внимание социума нашего района на детей дошкольного возраста.</w:t>
      </w:r>
    </w:p>
    <w:p>
      <w:pPr>
        <w:pStyle w:val="Style12"/>
        <w:spacing w:lineRule="exact" w:line="298"/>
        <w:ind w:left="1970" w:right="0" w:hanging="0"/>
        <w:rPr/>
      </w:pPr>
      <w:r>
        <w:rPr/>
        <w:t>В</w:t>
      </w:r>
      <w:r>
        <w:rPr>
          <w:spacing w:val="-12"/>
        </w:rPr>
        <w:t xml:space="preserve"> </w:t>
      </w:r>
      <w:r>
        <w:rPr/>
        <w:t>районе</w:t>
      </w:r>
      <w:r>
        <w:rPr>
          <w:spacing w:val="-7"/>
        </w:rPr>
        <w:t xml:space="preserve"> </w:t>
      </w:r>
      <w:r>
        <w:rPr/>
        <w:t>учреждение</w:t>
      </w:r>
      <w:r>
        <w:rPr>
          <w:spacing w:val="-9"/>
        </w:rPr>
        <w:t xml:space="preserve"> </w:t>
      </w:r>
      <w:r>
        <w:rPr/>
        <w:t>сотрудничает</w:t>
      </w:r>
      <w:r>
        <w:rPr>
          <w:spacing w:val="-11"/>
        </w:rPr>
        <w:t xml:space="preserve"> </w:t>
      </w:r>
      <w:r>
        <w:rPr/>
        <w:t>с</w:t>
      </w:r>
      <w:r>
        <w:rPr>
          <w:spacing w:val="-10"/>
        </w:rPr>
        <w:t xml:space="preserve"> </w:t>
      </w:r>
      <w:r>
        <w:rPr/>
        <w:t>разными</w:t>
      </w:r>
      <w:r>
        <w:rPr>
          <w:spacing w:val="-11"/>
        </w:rPr>
        <w:t xml:space="preserve"> </w:t>
      </w:r>
      <w:r>
        <w:rPr/>
        <w:t>социальными</w:t>
      </w:r>
      <w:r>
        <w:rPr>
          <w:spacing w:val="-11"/>
        </w:rPr>
        <w:t xml:space="preserve"> </w:t>
      </w:r>
      <w:r>
        <w:rPr>
          <w:spacing w:val="-2"/>
        </w:rPr>
        <w:t>партнерами.</w:t>
      </w:r>
    </w:p>
    <w:p>
      <w:pPr>
        <w:pStyle w:val="Style12"/>
        <w:ind w:left="0" w:right="0" w:hanging="0"/>
        <w:jc w:val="left"/>
        <w:rPr/>
      </w:pPr>
      <w:r>
        <w:rPr/>
      </w:r>
    </w:p>
    <w:p>
      <w:pPr>
        <w:pStyle w:val="Normal"/>
        <w:spacing w:before="0" w:after="5"/>
        <w:ind w:left="1262" w:right="645" w:hanging="0"/>
        <w:jc w:val="right"/>
        <w:rPr>
          <w:sz w:val="22"/>
        </w:rPr>
      </w:pPr>
      <w:r>
        <w:rPr>
          <w:sz w:val="22"/>
        </w:rPr>
        <w:t>Таблица</w:t>
      </w:r>
      <w:r>
        <w:rPr>
          <w:spacing w:val="-1"/>
          <w:sz w:val="22"/>
        </w:rPr>
        <w:t xml:space="preserve"> </w:t>
      </w:r>
      <w:r>
        <w:rPr>
          <w:spacing w:val="-5"/>
          <w:sz w:val="22"/>
        </w:rPr>
        <w:t>36</w:t>
      </w:r>
    </w:p>
    <w:tbl>
      <w:tblPr>
        <w:tblW w:w="9240" w:type="dxa"/>
        <w:jc w:val="left"/>
        <w:tblInd w:w="1380" w:type="dxa"/>
        <w:tblLayout w:type="fixed"/>
        <w:tblCellMar>
          <w:top w:w="0" w:type="dxa"/>
          <w:left w:w="5" w:type="dxa"/>
          <w:bottom w:w="0" w:type="dxa"/>
          <w:right w:w="5" w:type="dxa"/>
        </w:tblCellMar>
        <w:tblLook w:val="01e0"/>
      </w:tblPr>
      <w:tblGrid>
        <w:gridCol w:w="4135"/>
        <w:gridCol w:w="5104"/>
      </w:tblGrid>
      <w:tr>
        <w:trPr>
          <w:trHeight w:val="253" w:hRule="atLeast"/>
        </w:trPr>
        <w:tc>
          <w:tcPr>
            <w:tcW w:w="4135" w:type="dxa"/>
            <w:tcBorders>
              <w:top w:val="single" w:sz="4" w:space="0" w:color="000000"/>
              <w:left w:val="single" w:sz="4" w:space="0" w:color="000000"/>
              <w:bottom w:val="single" w:sz="4" w:space="0" w:color="000000"/>
              <w:right w:val="single" w:sz="4" w:space="0" w:color="000000"/>
            </w:tcBorders>
            <w:shd w:color="auto" w:fill="E4DFEB" w:val="clear"/>
          </w:tcPr>
          <w:p>
            <w:pPr>
              <w:pStyle w:val="TableParagraph"/>
              <w:widowControl w:val="false"/>
              <w:spacing w:lineRule="exact" w:line="234"/>
              <w:rPr>
                <w:b/>
                <w:b/>
                <w:i/>
                <w:i/>
                <w:sz w:val="22"/>
              </w:rPr>
            </w:pPr>
            <w:r>
              <w:rPr>
                <w:b/>
                <w:i/>
                <w:sz w:val="22"/>
              </w:rPr>
              <w:t>Социальные</w:t>
            </w:r>
            <w:r>
              <w:rPr>
                <w:b/>
                <w:i/>
                <w:spacing w:val="-8"/>
                <w:sz w:val="22"/>
              </w:rPr>
              <w:t xml:space="preserve"> </w:t>
            </w:r>
            <w:r>
              <w:rPr>
                <w:b/>
                <w:i/>
                <w:spacing w:val="-2"/>
                <w:sz w:val="22"/>
              </w:rPr>
              <w:t>партнеры</w:t>
            </w:r>
          </w:p>
        </w:tc>
        <w:tc>
          <w:tcPr>
            <w:tcW w:w="5104" w:type="dxa"/>
            <w:tcBorders>
              <w:top w:val="single" w:sz="4" w:space="0" w:color="000000"/>
              <w:left w:val="single" w:sz="4" w:space="0" w:color="000000"/>
              <w:bottom w:val="single" w:sz="4" w:space="0" w:color="000000"/>
              <w:right w:val="single" w:sz="4" w:space="0" w:color="000000"/>
            </w:tcBorders>
            <w:shd w:color="auto" w:fill="E4DFEB" w:val="clear"/>
          </w:tcPr>
          <w:p>
            <w:pPr>
              <w:pStyle w:val="TableParagraph"/>
              <w:widowControl w:val="false"/>
              <w:spacing w:lineRule="exact" w:line="234"/>
              <w:rPr>
                <w:b/>
                <w:b/>
                <w:i/>
                <w:i/>
                <w:sz w:val="22"/>
              </w:rPr>
            </w:pPr>
            <w:r>
              <w:rPr>
                <w:b/>
                <w:i/>
                <w:sz w:val="22"/>
              </w:rPr>
              <w:t>Содержание</w:t>
            </w:r>
            <w:r>
              <w:rPr>
                <w:b/>
                <w:i/>
                <w:spacing w:val="-9"/>
                <w:sz w:val="22"/>
              </w:rPr>
              <w:t xml:space="preserve"> </w:t>
            </w:r>
            <w:r>
              <w:rPr>
                <w:b/>
                <w:i/>
                <w:spacing w:val="-2"/>
                <w:sz w:val="22"/>
              </w:rPr>
              <w:t>работы</w:t>
            </w:r>
          </w:p>
        </w:tc>
      </w:tr>
      <w:tr>
        <w:trPr>
          <w:trHeight w:val="827" w:hRule="atLeast"/>
        </w:trPr>
        <w:tc>
          <w:tcPr>
            <w:tcW w:w="41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МБОУ «Траковская СОШ»</w:t>
            </w:r>
          </w:p>
          <w:p>
            <w:pPr>
              <w:pStyle w:val="TableParagraph"/>
              <w:widowControl w:val="false"/>
              <w:spacing w:lineRule="exact" w:line="268"/>
              <w:rPr>
                <w:sz w:val="24"/>
              </w:rPr>
            </w:pPr>
            <w:r>
              <w:rPr>
                <w:spacing w:val="-2"/>
                <w:sz w:val="24"/>
              </w:rPr>
              <w:t>МБОУ «Красноармейская СОШ»</w:t>
            </w:r>
          </w:p>
        </w:tc>
        <w:tc>
          <w:tcPr>
            <w:tcW w:w="510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93" w:leader="none"/>
                <w:tab w:val="left" w:pos="1714" w:leader="none"/>
                <w:tab w:val="left" w:pos="2249" w:leader="none"/>
                <w:tab w:val="left" w:pos="3357" w:leader="none"/>
                <w:tab w:val="left" w:pos="3671" w:leader="none"/>
              </w:tabs>
              <w:ind w:left="107" w:right="98" w:hanging="0"/>
              <w:rPr>
                <w:sz w:val="24"/>
              </w:rPr>
            </w:pPr>
            <w:r>
              <w:rPr>
                <w:spacing w:val="-2"/>
                <w:sz w:val="24"/>
              </w:rPr>
              <w:t>Экскурсии;</w:t>
            </w:r>
            <w:r>
              <w:rPr>
                <w:sz w:val="24"/>
              </w:rPr>
              <w:tab/>
              <w:tab/>
            </w:r>
            <w:r>
              <w:rPr>
                <w:spacing w:val="-2"/>
                <w:sz w:val="24"/>
              </w:rPr>
              <w:t>совместные</w:t>
            </w:r>
            <w:r>
              <w:rPr>
                <w:sz w:val="24"/>
              </w:rPr>
              <w:tab/>
            </w:r>
            <w:r>
              <w:rPr>
                <w:spacing w:val="-2"/>
                <w:sz w:val="24"/>
              </w:rPr>
              <w:t>познавательные викторины,</w:t>
            </w:r>
            <w:r>
              <w:rPr>
                <w:sz w:val="24"/>
              </w:rPr>
              <w:tab/>
            </w:r>
            <w:r>
              <w:rPr>
                <w:spacing w:val="-4"/>
                <w:sz w:val="24"/>
              </w:rPr>
              <w:t>КВН,</w:t>
            </w:r>
            <w:r>
              <w:rPr>
                <w:sz w:val="24"/>
              </w:rPr>
              <w:tab/>
            </w:r>
            <w:r>
              <w:rPr>
                <w:spacing w:val="-2"/>
                <w:sz w:val="24"/>
              </w:rPr>
              <w:t>спортивные</w:t>
            </w:r>
            <w:r>
              <w:rPr>
                <w:sz w:val="24"/>
              </w:rPr>
              <w:tab/>
            </w:r>
            <w:r>
              <w:rPr>
                <w:spacing w:val="-2"/>
                <w:sz w:val="24"/>
              </w:rPr>
              <w:t>развлечения;</w:t>
            </w:r>
          </w:p>
          <w:p>
            <w:pPr>
              <w:pStyle w:val="TableParagraph"/>
              <w:widowControl w:val="false"/>
              <w:spacing w:lineRule="exact" w:line="264"/>
              <w:rPr>
                <w:sz w:val="24"/>
              </w:rPr>
            </w:pPr>
            <w:r>
              <w:rPr>
                <w:sz w:val="24"/>
              </w:rPr>
              <w:t>выставки</w:t>
            </w:r>
            <w:r>
              <w:rPr>
                <w:spacing w:val="-3"/>
                <w:sz w:val="24"/>
              </w:rPr>
              <w:t xml:space="preserve"> </w:t>
            </w:r>
            <w:r>
              <w:rPr>
                <w:sz w:val="24"/>
              </w:rPr>
              <w:t>детского</w:t>
            </w:r>
            <w:r>
              <w:rPr>
                <w:spacing w:val="-2"/>
                <w:sz w:val="24"/>
              </w:rPr>
              <w:t xml:space="preserve"> творчества.</w:t>
            </w:r>
          </w:p>
        </w:tc>
      </w:tr>
      <w:tr>
        <w:trPr>
          <w:trHeight w:val="1379" w:hRule="atLeast"/>
        </w:trPr>
        <w:tc>
          <w:tcPr>
            <w:tcW w:w="413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01" w:hanging="0"/>
              <w:jc w:val="both"/>
              <w:rPr>
                <w:sz w:val="24"/>
              </w:rPr>
            </w:pPr>
            <w:r>
              <w:rPr>
                <w:spacing w:val="-2"/>
                <w:sz w:val="24"/>
              </w:rPr>
              <w:t>Центральная библиотека, детская библиотека</w:t>
            </w:r>
          </w:p>
          <w:p>
            <w:pPr>
              <w:pStyle w:val="TableParagraph"/>
              <w:widowControl w:val="false"/>
              <w:tabs>
                <w:tab w:val="clear" w:pos="720"/>
                <w:tab w:val="left" w:pos="3005" w:leader="none"/>
              </w:tabs>
              <w:spacing w:lineRule="atLeast" w:line="270"/>
              <w:ind w:left="107" w:right="98" w:hanging="0"/>
              <w:jc w:val="both"/>
              <w:rPr>
                <w:sz w:val="24"/>
              </w:rPr>
            </w:pPr>
            <w:r>
              <w:rPr>
                <w:sz w:val="24"/>
              </w:rPr>
            </w:r>
          </w:p>
        </w:tc>
        <w:tc>
          <w:tcPr>
            <w:tcW w:w="510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00" w:hanging="0"/>
              <w:jc w:val="both"/>
              <w:rPr>
                <w:sz w:val="24"/>
              </w:rPr>
            </w:pPr>
            <w:r>
              <w:rPr>
                <w:sz w:val="24"/>
              </w:rPr>
              <w:t xml:space="preserve">Тематические беседы; экскурсии; викторины; выставки детского творчества, читательские </w:t>
            </w:r>
            <w:r>
              <w:rPr>
                <w:spacing w:val="-2"/>
                <w:sz w:val="24"/>
              </w:rPr>
              <w:t>субботы</w:t>
            </w:r>
          </w:p>
        </w:tc>
      </w:tr>
      <w:tr>
        <w:trPr>
          <w:trHeight w:val="551" w:hRule="atLeast"/>
        </w:trPr>
        <w:tc>
          <w:tcPr>
            <w:tcW w:w="41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ФОК</w:t>
            </w:r>
          </w:p>
        </w:tc>
        <w:tc>
          <w:tcPr>
            <w:tcW w:w="510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579" w:leader="none"/>
                <w:tab w:val="left" w:pos="3640" w:leader="none"/>
                <w:tab w:val="left" w:pos="4877" w:leader="none"/>
              </w:tabs>
              <w:spacing w:lineRule="exact" w:line="268"/>
              <w:rPr>
                <w:sz w:val="24"/>
              </w:rPr>
            </w:pPr>
            <w:r>
              <w:rPr>
                <w:spacing w:val="-2"/>
                <w:sz w:val="24"/>
              </w:rPr>
              <w:t>Спортивные праздники, развлечения, соревнования, турниры.</w:t>
            </w:r>
          </w:p>
        </w:tc>
      </w:tr>
      <w:tr>
        <w:trPr>
          <w:trHeight w:val="551" w:hRule="atLeast"/>
        </w:trPr>
        <w:tc>
          <w:tcPr>
            <w:tcW w:w="413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45" w:leader="none"/>
                <w:tab w:val="left" w:pos="3379" w:leader="none"/>
              </w:tabs>
              <w:spacing w:lineRule="exact" w:line="268"/>
              <w:rPr>
                <w:sz w:val="24"/>
              </w:rPr>
            </w:pPr>
            <w:r>
              <w:rPr>
                <w:spacing w:val="-4"/>
                <w:sz w:val="24"/>
              </w:rPr>
              <w:t>Детская школа искусств</w:t>
            </w:r>
          </w:p>
        </w:tc>
        <w:tc>
          <w:tcPr>
            <w:tcW w:w="51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Музыкальные</w:t>
            </w:r>
            <w:r>
              <w:rPr>
                <w:spacing w:val="-6"/>
                <w:sz w:val="24"/>
              </w:rPr>
              <w:t xml:space="preserve"> </w:t>
            </w:r>
            <w:r>
              <w:rPr>
                <w:sz w:val="24"/>
              </w:rPr>
              <w:t>гостиные,</w:t>
            </w:r>
            <w:r>
              <w:rPr>
                <w:spacing w:val="-5"/>
                <w:sz w:val="24"/>
              </w:rPr>
              <w:t xml:space="preserve"> </w:t>
            </w:r>
            <w:r>
              <w:rPr>
                <w:sz w:val="24"/>
              </w:rPr>
              <w:t>совместные</w:t>
            </w:r>
            <w:r>
              <w:rPr>
                <w:spacing w:val="-5"/>
                <w:sz w:val="24"/>
              </w:rPr>
              <w:t xml:space="preserve"> </w:t>
            </w:r>
            <w:r>
              <w:rPr>
                <w:spacing w:val="-2"/>
                <w:sz w:val="24"/>
              </w:rPr>
              <w:t>концерты,</w:t>
            </w:r>
          </w:p>
          <w:p>
            <w:pPr>
              <w:pStyle w:val="TableParagraph"/>
              <w:widowControl w:val="false"/>
              <w:spacing w:lineRule="exact" w:line="264"/>
              <w:rPr>
                <w:sz w:val="24"/>
              </w:rPr>
            </w:pPr>
            <w:r>
              <w:rPr>
                <w:sz w:val="24"/>
              </w:rPr>
              <w:t>театральные</w:t>
            </w:r>
            <w:r>
              <w:rPr>
                <w:spacing w:val="-8"/>
                <w:sz w:val="24"/>
              </w:rPr>
              <w:t xml:space="preserve"> </w:t>
            </w:r>
            <w:r>
              <w:rPr>
                <w:sz w:val="24"/>
              </w:rPr>
              <w:t>постановки,</w:t>
            </w:r>
            <w:r>
              <w:rPr>
                <w:spacing w:val="-5"/>
                <w:sz w:val="24"/>
              </w:rPr>
              <w:t xml:space="preserve"> </w:t>
            </w:r>
            <w:r>
              <w:rPr>
                <w:spacing w:val="-2"/>
                <w:sz w:val="24"/>
              </w:rPr>
              <w:t>выставки</w:t>
            </w:r>
          </w:p>
        </w:tc>
      </w:tr>
    </w:tbl>
    <w:p>
      <w:pPr>
        <w:pStyle w:val="Normal"/>
        <w:spacing w:before="179" w:after="0"/>
        <w:ind w:left="1262" w:right="656" w:firstLine="707"/>
        <w:jc w:val="both"/>
        <w:rPr>
          <w:i/>
          <w:i/>
          <w:sz w:val="26"/>
        </w:rPr>
      </w:pPr>
      <w:r>
        <w:rPr>
          <w:i/>
          <w:sz w:val="26"/>
        </w:rPr>
        <w:t>Установление социального партнерства позволяет успешно осуществлять задачи, связанные с качественной реализацией Программы.</w:t>
      </w:r>
    </w:p>
    <w:p>
      <w:pPr>
        <w:pStyle w:val="ListParagraph"/>
        <w:numPr>
          <w:ilvl w:val="5"/>
          <w:numId w:val="373"/>
        </w:numPr>
        <w:tabs>
          <w:tab w:val="clear" w:pos="720"/>
          <w:tab w:val="left" w:pos="2676" w:leader="none"/>
        </w:tabs>
        <w:spacing w:lineRule="auto" w:line="240" w:before="0" w:after="0"/>
        <w:ind w:left="1262" w:right="655" w:firstLine="707"/>
        <w:jc w:val="both"/>
        <w:rPr>
          <w:sz w:val="26"/>
        </w:rPr>
      </w:pPr>
      <w:r>
        <w:rPr>
          <w:sz w:val="26"/>
        </w:rPr>
        <w:t>Формировать основы общей культуры детей в процессе экскурсий, взаимопосещений музеев, библиотек.</w:t>
      </w:r>
    </w:p>
    <w:p>
      <w:pPr>
        <w:pStyle w:val="ListParagraph"/>
        <w:numPr>
          <w:ilvl w:val="5"/>
          <w:numId w:val="373"/>
        </w:numPr>
        <w:tabs>
          <w:tab w:val="clear" w:pos="720"/>
          <w:tab w:val="left" w:pos="2676" w:leader="none"/>
        </w:tabs>
        <w:spacing w:lineRule="auto" w:line="240" w:before="2" w:after="0"/>
        <w:ind w:left="1262" w:right="651" w:firstLine="707"/>
        <w:jc w:val="both"/>
        <w:rPr>
          <w:sz w:val="26"/>
        </w:rPr>
      </w:pPr>
      <w:r>
        <w:rPr>
          <w:sz w:val="26"/>
        </w:rPr>
        <w:t>Обеспечивать интегративный характер образовательного процесса через проведение интегрированных занятий, совместных мероприятий как на базе ДОУ, так и МБОУ «Траковская СОШ»</w:t>
      </w:r>
    </w:p>
    <w:p>
      <w:pPr>
        <w:pStyle w:val="ListParagraph"/>
        <w:numPr>
          <w:ilvl w:val="5"/>
          <w:numId w:val="373"/>
        </w:numPr>
        <w:tabs>
          <w:tab w:val="clear" w:pos="720"/>
          <w:tab w:val="left" w:pos="2676" w:leader="none"/>
        </w:tabs>
        <w:spacing w:lineRule="auto" w:line="240" w:before="0" w:after="0"/>
        <w:ind w:left="1262" w:right="649" w:firstLine="707"/>
        <w:jc w:val="both"/>
        <w:rPr>
          <w:sz w:val="26"/>
        </w:rPr>
      </w:pPr>
      <w:r>
        <w:rPr>
          <w:sz w:val="26"/>
        </w:rPr>
        <w:t>Решать</w:t>
      </w:r>
      <w:r>
        <w:rPr>
          <w:spacing w:val="-16"/>
          <w:sz w:val="26"/>
        </w:rPr>
        <w:t xml:space="preserve"> </w:t>
      </w:r>
      <w:r>
        <w:rPr>
          <w:sz w:val="26"/>
        </w:rPr>
        <w:t>задачи</w:t>
      </w:r>
      <w:r>
        <w:rPr>
          <w:spacing w:val="-16"/>
          <w:sz w:val="26"/>
        </w:rPr>
        <w:t xml:space="preserve"> </w:t>
      </w:r>
      <w:r>
        <w:rPr>
          <w:sz w:val="26"/>
        </w:rPr>
        <w:t>художественно-эстетического</w:t>
      </w:r>
      <w:r>
        <w:rPr>
          <w:spacing w:val="-16"/>
          <w:sz w:val="26"/>
        </w:rPr>
        <w:t xml:space="preserve"> </w:t>
      </w:r>
      <w:r>
        <w:rPr>
          <w:sz w:val="26"/>
        </w:rPr>
        <w:t>развития</w:t>
      </w:r>
      <w:r>
        <w:rPr>
          <w:spacing w:val="-15"/>
          <w:sz w:val="26"/>
        </w:rPr>
        <w:t xml:space="preserve"> </w:t>
      </w:r>
      <w:r>
        <w:rPr>
          <w:sz w:val="26"/>
        </w:rPr>
        <w:t>воспитанников</w:t>
      </w:r>
      <w:r>
        <w:rPr>
          <w:spacing w:val="-16"/>
          <w:sz w:val="26"/>
        </w:rPr>
        <w:t xml:space="preserve"> </w:t>
      </w:r>
      <w:r>
        <w:rPr>
          <w:sz w:val="26"/>
        </w:rPr>
        <w:t>с помощью участия 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w:t>
      </w:r>
    </w:p>
    <w:p>
      <w:pPr>
        <w:pStyle w:val="4"/>
        <w:numPr>
          <w:ilvl w:val="3"/>
          <w:numId w:val="373"/>
        </w:numPr>
        <w:tabs>
          <w:tab w:val="clear" w:pos="720"/>
          <w:tab w:val="left" w:pos="2617" w:leader="none"/>
        </w:tabs>
        <w:spacing w:lineRule="auto" w:line="240" w:before="74" w:after="0"/>
        <w:ind w:left="2617" w:right="0" w:hanging="647"/>
        <w:jc w:val="both"/>
        <w:rPr/>
      </w:pPr>
      <w:r>
        <w:rPr/>
        <w:t>Организационный</w:t>
      </w:r>
      <w:r>
        <w:rPr>
          <w:spacing w:val="-14"/>
        </w:rPr>
        <w:t xml:space="preserve"> </w:t>
      </w:r>
      <w:r>
        <w:rPr/>
        <w:t>раздел</w:t>
      </w:r>
      <w:r>
        <w:rPr>
          <w:spacing w:val="-12"/>
        </w:rPr>
        <w:t xml:space="preserve"> </w:t>
      </w:r>
      <w:r>
        <w:rPr/>
        <w:t>Программы</w:t>
      </w:r>
      <w:r>
        <w:rPr>
          <w:spacing w:val="-13"/>
        </w:rPr>
        <w:t xml:space="preserve"> </w:t>
      </w:r>
      <w:r>
        <w:rPr>
          <w:spacing w:val="-2"/>
        </w:rPr>
        <w:t>воспитания</w:t>
      </w:r>
    </w:p>
    <w:p>
      <w:pPr>
        <w:pStyle w:val="ListParagraph"/>
        <w:numPr>
          <w:ilvl w:val="4"/>
          <w:numId w:val="373"/>
        </w:numPr>
        <w:tabs>
          <w:tab w:val="clear" w:pos="720"/>
          <w:tab w:val="left" w:pos="2814" w:leader="none"/>
        </w:tabs>
        <w:spacing w:lineRule="exact" w:line="295" w:before="186" w:after="0"/>
        <w:ind w:left="2814" w:right="0" w:hanging="844"/>
        <w:jc w:val="both"/>
        <w:rPr>
          <w:b/>
          <w:b/>
          <w:i/>
          <w:i/>
          <w:sz w:val="26"/>
        </w:rPr>
      </w:pPr>
      <w:r>
        <w:rPr>
          <w:b/>
          <w:i/>
          <w:sz w:val="26"/>
        </w:rPr>
        <w:t>Кадровое</w:t>
      </w:r>
      <w:r>
        <w:rPr>
          <w:b/>
          <w:i/>
          <w:spacing w:val="-10"/>
          <w:sz w:val="26"/>
        </w:rPr>
        <w:t xml:space="preserve"> </w:t>
      </w:r>
      <w:r>
        <w:rPr>
          <w:b/>
          <w:i/>
          <w:spacing w:val="-2"/>
          <w:sz w:val="26"/>
        </w:rPr>
        <w:t>обеспечение</w:t>
      </w:r>
    </w:p>
    <w:p>
      <w:pPr>
        <w:pStyle w:val="Style12"/>
        <w:spacing w:lineRule="exact" w:line="295"/>
        <w:ind w:left="1970" w:right="0" w:hanging="0"/>
        <w:rPr/>
      </w:pPr>
      <w:r>
        <w:rPr/>
        <w:t>Реализация</w:t>
      </w:r>
      <w:r>
        <w:rPr>
          <w:spacing w:val="-13"/>
        </w:rPr>
        <w:t xml:space="preserve"> </w:t>
      </w:r>
      <w:r>
        <w:rPr/>
        <w:t>Программы</w:t>
      </w:r>
      <w:r>
        <w:rPr>
          <w:spacing w:val="-11"/>
        </w:rPr>
        <w:t xml:space="preserve"> </w:t>
      </w:r>
      <w:r>
        <w:rPr>
          <w:spacing w:val="-2"/>
        </w:rPr>
        <w:t>осуществляется:</w:t>
      </w:r>
    </w:p>
    <w:p>
      <w:pPr>
        <w:pStyle w:val="ListParagraph"/>
        <w:numPr>
          <w:ilvl w:val="0"/>
          <w:numId w:val="129"/>
        </w:numPr>
        <w:tabs>
          <w:tab w:val="clear" w:pos="720"/>
          <w:tab w:val="left" w:pos="2358" w:leader="none"/>
        </w:tabs>
        <w:spacing w:lineRule="auto" w:line="240" w:before="1" w:after="0"/>
        <w:ind w:left="1262" w:right="650" w:firstLine="707"/>
        <w:jc w:val="both"/>
        <w:rPr>
          <w:sz w:val="26"/>
        </w:rPr>
      </w:pPr>
      <w:r>
        <w:rPr>
          <w:sz w:val="26"/>
        </w:rPr>
        <w:t>педагогическими работниками в течение всего времени пребывания воспитанников в ДОУ;</w:t>
      </w:r>
    </w:p>
    <w:p>
      <w:pPr>
        <w:pStyle w:val="ListParagraph"/>
        <w:numPr>
          <w:ilvl w:val="0"/>
          <w:numId w:val="129"/>
        </w:numPr>
        <w:tabs>
          <w:tab w:val="clear" w:pos="720"/>
          <w:tab w:val="left" w:pos="2263" w:leader="none"/>
        </w:tabs>
        <w:spacing w:lineRule="auto" w:line="240" w:before="0" w:after="0"/>
        <w:ind w:left="1262" w:right="649" w:firstLine="707"/>
        <w:jc w:val="both"/>
        <w:rPr>
          <w:sz w:val="26"/>
        </w:rPr>
      </w:pPr>
      <w:r>
        <w:rPr>
          <w:sz w:val="26"/>
        </w:rPr>
        <w:t>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w:t>
      </w:r>
    </w:p>
    <w:p>
      <w:pPr>
        <w:pStyle w:val="ListParagraph"/>
        <w:numPr>
          <w:ilvl w:val="0"/>
          <w:numId w:val="129"/>
        </w:numPr>
        <w:tabs>
          <w:tab w:val="clear" w:pos="720"/>
          <w:tab w:val="left" w:pos="2555" w:leader="none"/>
        </w:tabs>
        <w:spacing w:lineRule="auto" w:line="240" w:before="0" w:after="0"/>
        <w:ind w:left="1262" w:right="655" w:firstLine="707"/>
        <w:jc w:val="both"/>
        <w:rPr>
          <w:sz w:val="26"/>
        </w:rPr>
      </w:pPr>
      <w:r>
        <w:rPr>
          <w:sz w:val="26"/>
        </w:rPr>
        <w:t>иными педагогическими работниками, вне зависимости от продолжительности пребывания воспитанников в Учреждении.</w:t>
      </w:r>
    </w:p>
    <w:p>
      <w:pPr>
        <w:pStyle w:val="Style12"/>
        <w:ind w:left="1262" w:right="650" w:firstLine="707"/>
        <w:rPr/>
      </w:pPr>
      <w:r>
        <w:rPr/>
        <w:t xml:space="preserve">Соответствующие должности иных педагогических работников устанавливаются Организацией самостоятельно в зависимости от содержания </w:t>
      </w:r>
      <w:r>
        <w:rPr>
          <w:spacing w:val="-2"/>
        </w:rPr>
        <w:t>Программы.</w:t>
      </w:r>
    </w:p>
    <w:p>
      <w:pPr>
        <w:pStyle w:val="Style12"/>
        <w:spacing w:before="1" w:after="0"/>
        <w:ind w:left="1262" w:right="646" w:firstLine="707"/>
        <w:rPr/>
      </w:pPr>
      <w:r>
        <w:rPr/>
        <w:t>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w:t>
      </w:r>
      <w:r>
        <w:rPr>
          <w:spacing w:val="-17"/>
        </w:rPr>
        <w:t xml:space="preserve"> </w:t>
      </w:r>
      <w:r>
        <w:rPr/>
        <w:t>Для</w:t>
      </w:r>
      <w:r>
        <w:rPr>
          <w:spacing w:val="-16"/>
        </w:rPr>
        <w:t xml:space="preserve"> </w:t>
      </w:r>
      <w:r>
        <w:rPr/>
        <w:t>решения</w:t>
      </w:r>
      <w:r>
        <w:rPr>
          <w:spacing w:val="-16"/>
        </w:rPr>
        <w:t xml:space="preserve"> </w:t>
      </w:r>
      <w:r>
        <w:rPr/>
        <w:t>этих</w:t>
      </w:r>
      <w:r>
        <w:rPr>
          <w:spacing w:val="-16"/>
        </w:rPr>
        <w:t xml:space="preserve"> </w:t>
      </w:r>
      <w:r>
        <w:rPr/>
        <w:t>задач</w:t>
      </w:r>
      <w:r>
        <w:rPr>
          <w:spacing w:val="-14"/>
        </w:rPr>
        <w:t xml:space="preserve"> </w:t>
      </w:r>
      <w:r>
        <w:rPr/>
        <w:t>руководитель</w:t>
      </w:r>
      <w:r>
        <w:rPr>
          <w:spacing w:val="-17"/>
        </w:rPr>
        <w:t xml:space="preserve"> </w:t>
      </w:r>
      <w:r>
        <w:rPr/>
        <w:t>Учреждения</w:t>
      </w:r>
      <w:r>
        <w:rPr>
          <w:spacing w:val="-16"/>
        </w:rPr>
        <w:t xml:space="preserve"> </w:t>
      </w:r>
      <w:r>
        <w:rPr/>
        <w:t>вправе</w:t>
      </w:r>
      <w:r>
        <w:rPr>
          <w:spacing w:val="-16"/>
        </w:rPr>
        <w:t xml:space="preserve"> </w:t>
      </w:r>
      <w:r>
        <w:rPr/>
        <w:t>заключать договора гражданско-правового характера и совершать иные действия в рамках своих полномочий.</w:t>
      </w:r>
    </w:p>
    <w:p>
      <w:pPr>
        <w:pStyle w:val="Style12"/>
        <w:ind w:left="1262" w:right="648" w:firstLine="707"/>
        <w:rPr/>
      </w:pPr>
      <w:r>
        <w:rPr/>
        <w:t>При работе</w:t>
      </w:r>
      <w:r>
        <w:rPr>
          <w:spacing w:val="-1"/>
        </w:rPr>
        <w:t xml:space="preserve"> </w:t>
      </w:r>
      <w:r>
        <w:rPr/>
        <w:t>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w:t>
      </w:r>
      <w:r>
        <w:rPr>
          <w:spacing w:val="-2"/>
        </w:rPr>
        <w:t xml:space="preserve"> </w:t>
      </w:r>
      <w:r>
        <w:rPr/>
        <w:t>детей (тьютор, ассистент).</w:t>
      </w:r>
    </w:p>
    <w:p>
      <w:pPr>
        <w:pStyle w:val="Style12"/>
        <w:spacing w:lineRule="exact" w:line="298"/>
        <w:ind w:left="1970" w:right="0" w:hanging="0"/>
        <w:rPr/>
      </w:pPr>
      <w:r>
        <w:rPr/>
        <w:t>При</w:t>
      </w:r>
      <w:r>
        <w:rPr>
          <w:spacing w:val="-16"/>
        </w:rPr>
        <w:t xml:space="preserve"> </w:t>
      </w:r>
      <w:r>
        <w:rPr/>
        <w:t>организации</w:t>
      </w:r>
      <w:r>
        <w:rPr>
          <w:spacing w:val="-15"/>
        </w:rPr>
        <w:t xml:space="preserve"> </w:t>
      </w:r>
      <w:r>
        <w:rPr/>
        <w:t>инклюзивного</w:t>
      </w:r>
      <w:r>
        <w:rPr>
          <w:spacing w:val="-15"/>
        </w:rPr>
        <w:t xml:space="preserve"> </w:t>
      </w:r>
      <w:r>
        <w:rPr>
          <w:spacing w:val="-2"/>
        </w:rPr>
        <w:t>образования:</w:t>
      </w:r>
    </w:p>
    <w:p>
      <w:pPr>
        <w:pStyle w:val="Style12"/>
        <w:ind w:left="1262" w:right="648" w:firstLine="707"/>
        <w:rPr/>
      </w:pPr>
      <w:r>
        <w:rPr/>
        <w:t xml:space="preserve">– </w:t>
      </w:r>
      <w:r>
        <w:rPr/>
        <w:t>при включении в общеобразовательную группу иных категорий детей, имеющих специальные образовательные потребности, в том числе находящихся в трудной</w:t>
      </w:r>
      <w:r>
        <w:rPr>
          <w:spacing w:val="-15"/>
        </w:rPr>
        <w:t xml:space="preserve"> </w:t>
      </w:r>
      <w:r>
        <w:rPr/>
        <w:t>жизненной</w:t>
      </w:r>
      <w:r>
        <w:rPr>
          <w:spacing w:val="-15"/>
        </w:rPr>
        <w:t xml:space="preserve"> </w:t>
      </w:r>
      <w:r>
        <w:rPr/>
        <w:t>ситуации,</w:t>
      </w:r>
      <w:r>
        <w:rPr>
          <w:spacing w:val="-15"/>
        </w:rPr>
        <w:t xml:space="preserve"> </w:t>
      </w:r>
      <w:r>
        <w:rPr/>
        <w:t>может</w:t>
      </w:r>
      <w:r>
        <w:rPr>
          <w:spacing w:val="-16"/>
        </w:rPr>
        <w:t xml:space="preserve"> </w:t>
      </w:r>
      <w:r>
        <w:rPr/>
        <w:t>быть</w:t>
      </w:r>
      <w:r>
        <w:rPr>
          <w:spacing w:val="-13"/>
        </w:rPr>
        <w:t xml:space="preserve"> </w:t>
      </w:r>
      <w:r>
        <w:rPr/>
        <w:t>предусмотрено</w:t>
      </w:r>
      <w:r>
        <w:rPr>
          <w:spacing w:val="-15"/>
        </w:rPr>
        <w:t xml:space="preserve"> </w:t>
      </w:r>
      <w:r>
        <w:rPr/>
        <w:t>дополнительное</w:t>
      </w:r>
      <w:r>
        <w:rPr>
          <w:spacing w:val="-13"/>
        </w:rPr>
        <w:t xml:space="preserve"> </w:t>
      </w:r>
      <w:r>
        <w:rPr/>
        <w:t>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pPr>
        <w:pStyle w:val="Style12"/>
        <w:ind w:left="1262" w:right="648" w:firstLine="707"/>
        <w:rPr/>
      </w:pPr>
      <w:r>
        <w:rPr/>
        <w:t>В целях эффективной реализации Программы Учреждение создает условия для</w:t>
      </w:r>
      <w:r>
        <w:rPr>
          <w:spacing w:val="-17"/>
        </w:rPr>
        <w:t xml:space="preserve"> </w:t>
      </w:r>
      <w:r>
        <w:rPr/>
        <w:t>профессионального</w:t>
      </w:r>
      <w:r>
        <w:rPr>
          <w:spacing w:val="-16"/>
        </w:rPr>
        <w:t xml:space="preserve"> </w:t>
      </w:r>
      <w:r>
        <w:rPr/>
        <w:t>развития</w:t>
      </w:r>
      <w:r>
        <w:rPr>
          <w:spacing w:val="-16"/>
        </w:rPr>
        <w:t xml:space="preserve"> </w:t>
      </w:r>
      <w:r>
        <w:rPr/>
        <w:t>педагогических</w:t>
      </w:r>
      <w:r>
        <w:rPr>
          <w:spacing w:val="-16"/>
        </w:rPr>
        <w:t xml:space="preserve"> </w:t>
      </w:r>
      <w:r>
        <w:rPr/>
        <w:t>и</w:t>
      </w:r>
      <w:r>
        <w:rPr>
          <w:spacing w:val="-17"/>
        </w:rPr>
        <w:t xml:space="preserve"> </w:t>
      </w:r>
      <w:r>
        <w:rPr/>
        <w:t>руководящих</w:t>
      </w:r>
      <w:r>
        <w:rPr>
          <w:spacing w:val="-16"/>
        </w:rPr>
        <w:t xml:space="preserve"> </w:t>
      </w:r>
      <w:r>
        <w:rPr/>
        <w:t>кадров,</w:t>
      </w:r>
      <w:r>
        <w:rPr>
          <w:spacing w:val="-16"/>
        </w:rPr>
        <w:t xml:space="preserve"> </w:t>
      </w:r>
      <w:r>
        <w:rPr/>
        <w:t>в</w:t>
      </w:r>
      <w:r>
        <w:rPr>
          <w:spacing w:val="-16"/>
        </w:rPr>
        <w:t xml:space="preserve"> </w:t>
      </w:r>
      <w:r>
        <w:rPr/>
        <w:t>том</w:t>
      </w:r>
      <w:r>
        <w:rPr>
          <w:spacing w:val="-17"/>
        </w:rPr>
        <w:t xml:space="preserve"> </w:t>
      </w:r>
      <w:r>
        <w:rPr/>
        <w:t xml:space="preserve">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w:t>
      </w:r>
      <w:r>
        <w:rPr>
          <w:spacing w:val="-2"/>
        </w:rPr>
        <w:t>программы.</w:t>
      </w:r>
    </w:p>
    <w:p>
      <w:pPr>
        <w:pStyle w:val="Style12"/>
        <w:spacing w:before="1" w:after="0"/>
        <w:ind w:left="1262" w:right="645" w:firstLine="707"/>
        <w:rPr/>
      </w:pPr>
      <w:r>
        <w:rPr/>
        <w:t>Учреждение самостоятельно или с привлечением других организаций и партнеров обеспечивает консультативную поддержку руководящих и педагогических</w:t>
      </w:r>
      <w:r>
        <w:rPr>
          <w:spacing w:val="-10"/>
        </w:rPr>
        <w:t xml:space="preserve"> </w:t>
      </w:r>
      <w:r>
        <w:rPr/>
        <w:t>работников</w:t>
      </w:r>
      <w:r>
        <w:rPr>
          <w:spacing w:val="-10"/>
        </w:rPr>
        <w:t xml:space="preserve"> </w:t>
      </w:r>
      <w:r>
        <w:rPr/>
        <w:t>по</w:t>
      </w:r>
      <w:r>
        <w:rPr>
          <w:spacing w:val="-10"/>
        </w:rPr>
        <w:t xml:space="preserve"> </w:t>
      </w:r>
      <w:r>
        <w:rPr/>
        <w:t>вопросам</w:t>
      </w:r>
      <w:r>
        <w:rPr>
          <w:spacing w:val="-11"/>
        </w:rPr>
        <w:t xml:space="preserve"> </w:t>
      </w:r>
      <w:r>
        <w:rPr/>
        <w:t>образования</w:t>
      </w:r>
      <w:r>
        <w:rPr>
          <w:spacing w:val="-7"/>
        </w:rPr>
        <w:t xml:space="preserve"> </w:t>
      </w:r>
      <w:r>
        <w:rPr/>
        <w:t>детей,</w:t>
      </w:r>
      <w:r>
        <w:rPr>
          <w:spacing w:val="-10"/>
        </w:rPr>
        <w:t xml:space="preserve"> </w:t>
      </w:r>
      <w:r>
        <w:rPr/>
        <w:t>в</w:t>
      </w:r>
      <w:r>
        <w:rPr>
          <w:spacing w:val="-10"/>
        </w:rPr>
        <w:t xml:space="preserve"> </w:t>
      </w:r>
      <w:r>
        <w:rPr/>
        <w:t>том</w:t>
      </w:r>
      <w:r>
        <w:rPr>
          <w:spacing w:val="-11"/>
        </w:rPr>
        <w:t xml:space="preserve"> </w:t>
      </w:r>
      <w:r>
        <w:rPr/>
        <w:t>числе</w:t>
      </w:r>
      <w:r>
        <w:rPr>
          <w:spacing w:val="-10"/>
        </w:rPr>
        <w:t xml:space="preserve"> </w:t>
      </w:r>
      <w:r>
        <w:rPr/>
        <w:t>реализации программам дополнительного образования, адаптивных коррекционно- 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w:t>
      </w:r>
    </w:p>
    <w:p>
      <w:pPr>
        <w:pStyle w:val="Normal"/>
        <w:spacing w:lineRule="exact" w:line="298" w:before="1" w:after="0"/>
        <w:ind w:left="1970" w:right="0" w:hanging="0"/>
        <w:jc w:val="both"/>
        <w:rPr>
          <w:sz w:val="26"/>
        </w:rPr>
      </w:pPr>
      <w:r>
        <w:rPr>
          <w:i/>
          <w:sz w:val="26"/>
        </w:rPr>
        <w:t>*</w:t>
      </w:r>
      <w:r>
        <w:rPr>
          <w:i/>
          <w:spacing w:val="-11"/>
          <w:sz w:val="26"/>
        </w:rPr>
        <w:t xml:space="preserve"> </w:t>
      </w:r>
      <w:r>
        <w:rPr>
          <w:i/>
          <w:sz w:val="26"/>
        </w:rPr>
        <w:t>Кадровый</w:t>
      </w:r>
      <w:r>
        <w:rPr>
          <w:i/>
          <w:spacing w:val="-11"/>
          <w:sz w:val="26"/>
        </w:rPr>
        <w:t xml:space="preserve"> </w:t>
      </w:r>
      <w:r>
        <w:rPr>
          <w:i/>
          <w:sz w:val="26"/>
        </w:rPr>
        <w:t>потенциал:</w:t>
      </w:r>
      <w:r>
        <w:rPr>
          <w:i/>
          <w:spacing w:val="-10"/>
          <w:sz w:val="26"/>
        </w:rPr>
        <w:t xml:space="preserve"> </w:t>
      </w:r>
      <w:r>
        <w:rPr>
          <w:sz w:val="26"/>
        </w:rPr>
        <w:t>ДОУ</w:t>
      </w:r>
      <w:r>
        <w:rPr>
          <w:spacing w:val="-10"/>
          <w:sz w:val="26"/>
        </w:rPr>
        <w:t xml:space="preserve"> </w:t>
      </w:r>
      <w:r>
        <w:rPr>
          <w:sz w:val="26"/>
        </w:rPr>
        <w:t>полностью</w:t>
      </w:r>
      <w:r>
        <w:rPr>
          <w:spacing w:val="-7"/>
          <w:sz w:val="26"/>
        </w:rPr>
        <w:t xml:space="preserve"> </w:t>
      </w:r>
      <w:r>
        <w:rPr>
          <w:sz w:val="26"/>
        </w:rPr>
        <w:t>укомплектовано</w:t>
      </w:r>
      <w:r>
        <w:rPr>
          <w:spacing w:val="-8"/>
          <w:sz w:val="26"/>
        </w:rPr>
        <w:t xml:space="preserve"> </w:t>
      </w:r>
      <w:r>
        <w:rPr>
          <w:spacing w:val="-2"/>
          <w:sz w:val="26"/>
        </w:rPr>
        <w:t>кадрами.</w:t>
      </w:r>
      <w:bookmarkStart w:id="36" w:name="Все_педагоги_своевременно_проходят_курсы"/>
      <w:bookmarkEnd w:id="36"/>
    </w:p>
    <w:p>
      <w:pPr>
        <w:pStyle w:val="Style12"/>
        <w:ind w:left="1262" w:right="648" w:firstLine="707"/>
        <w:rPr/>
      </w:pPr>
      <w:r>
        <w:rPr/>
        <w:t>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w:t>
      </w:r>
      <w:r>
        <w:rPr>
          <w:spacing w:val="72"/>
        </w:rPr>
        <w:t xml:space="preserve"> </w:t>
      </w:r>
      <w:r>
        <w:rPr/>
        <w:t>городские</w:t>
      </w:r>
      <w:r>
        <w:rPr>
          <w:spacing w:val="73"/>
        </w:rPr>
        <w:t xml:space="preserve"> </w:t>
      </w:r>
      <w:r>
        <w:rPr/>
        <w:t>методические</w:t>
      </w:r>
      <w:r>
        <w:rPr>
          <w:spacing w:val="70"/>
        </w:rPr>
        <w:t xml:space="preserve"> </w:t>
      </w:r>
      <w:r>
        <w:rPr/>
        <w:t>объединения,</w:t>
      </w:r>
      <w:r>
        <w:rPr>
          <w:spacing w:val="70"/>
        </w:rPr>
        <w:t xml:space="preserve"> </w:t>
      </w:r>
      <w:r>
        <w:rPr/>
        <w:t>проходя</w:t>
      </w:r>
      <w:r>
        <w:rPr>
          <w:spacing w:val="70"/>
        </w:rPr>
        <w:t xml:space="preserve"> </w:t>
      </w:r>
      <w:r>
        <w:rPr/>
        <w:t>процедуру</w:t>
      </w:r>
      <w:r>
        <w:rPr>
          <w:spacing w:val="66"/>
        </w:rPr>
        <w:t xml:space="preserve"> </w:t>
      </w:r>
      <w:r>
        <w:rPr>
          <w:spacing w:val="-2"/>
        </w:rPr>
        <w:t>аттестации,</w:t>
      </w:r>
    </w:p>
    <w:p>
      <w:pPr>
        <w:pStyle w:val="Style12"/>
        <w:spacing w:before="67" w:after="0"/>
        <w:ind w:left="1262" w:right="650" w:hanging="0"/>
        <w:jc w:val="left"/>
        <w:rPr/>
      </w:pPr>
      <w:r>
        <w:rPr/>
        <w:t>самообразовываясь,</w:t>
      </w:r>
      <w:r>
        <w:rPr>
          <w:spacing w:val="40"/>
        </w:rPr>
        <w:t xml:space="preserve"> </w:t>
      </w:r>
      <w:r>
        <w:rPr/>
        <w:t>участвуя</w:t>
      </w:r>
      <w:r>
        <w:rPr>
          <w:spacing w:val="40"/>
        </w:rPr>
        <w:t xml:space="preserve"> </w:t>
      </w:r>
      <w:r>
        <w:rPr/>
        <w:t>в</w:t>
      </w:r>
      <w:r>
        <w:rPr>
          <w:spacing w:val="40"/>
        </w:rPr>
        <w:t xml:space="preserve"> </w:t>
      </w:r>
      <w:r>
        <w:rPr/>
        <w:t>конкурсах</w:t>
      </w:r>
      <w:r>
        <w:rPr>
          <w:spacing w:val="40"/>
        </w:rPr>
        <w:t xml:space="preserve"> </w:t>
      </w:r>
      <w:r>
        <w:rPr/>
        <w:t>различного</w:t>
      </w:r>
      <w:r>
        <w:rPr>
          <w:spacing w:val="40"/>
        </w:rPr>
        <w:t xml:space="preserve"> </w:t>
      </w:r>
      <w:r>
        <w:rPr/>
        <w:t>уровня,</w:t>
      </w:r>
      <w:r>
        <w:rPr>
          <w:spacing w:val="40"/>
        </w:rPr>
        <w:t xml:space="preserve"> </w:t>
      </w:r>
      <w:r>
        <w:rPr/>
        <w:t>что</w:t>
      </w:r>
      <w:r>
        <w:rPr>
          <w:spacing w:val="40"/>
        </w:rPr>
        <w:t xml:space="preserve"> </w:t>
      </w:r>
      <w:r>
        <w:rPr/>
        <w:t>положительно влияет на развитие ДОУ.</w:t>
      </w:r>
    </w:p>
    <w:p>
      <w:pPr>
        <w:pStyle w:val="4"/>
        <w:numPr>
          <w:ilvl w:val="4"/>
          <w:numId w:val="373"/>
        </w:numPr>
        <w:tabs>
          <w:tab w:val="clear" w:pos="720"/>
          <w:tab w:val="left" w:pos="2836" w:leader="none"/>
        </w:tabs>
        <w:spacing w:lineRule="auto" w:line="240" w:before="192" w:after="0"/>
        <w:ind w:left="1262" w:right="648" w:firstLine="707"/>
        <w:jc w:val="left"/>
        <w:rPr/>
      </w:pPr>
      <w:r>
        <w:rPr/>
        <w:t xml:space="preserve">Нормативно - методическое обеспечение реализации Программы </w:t>
      </w:r>
      <w:r>
        <w:rPr>
          <w:spacing w:val="-2"/>
        </w:rPr>
        <w:t>воспитания</w:t>
      </w:r>
    </w:p>
    <w:p>
      <w:pPr>
        <w:pStyle w:val="Style12"/>
        <w:tabs>
          <w:tab w:val="clear" w:pos="720"/>
          <w:tab w:val="left" w:pos="4770" w:leader="none"/>
          <w:tab w:val="left" w:pos="5789" w:leader="none"/>
          <w:tab w:val="left" w:pos="7807" w:leader="none"/>
          <w:tab w:val="left" w:pos="8860" w:leader="none"/>
          <w:tab w:val="left" w:pos="9239" w:leader="none"/>
        </w:tabs>
        <w:ind w:left="1262" w:right="653" w:firstLine="707"/>
        <w:jc w:val="left"/>
        <w:rPr/>
      </w:pPr>
      <w:r>
        <w:rPr>
          <w:spacing w:val="-2"/>
        </w:rPr>
        <w:t>Нормативно-правовую</w:t>
      </w:r>
      <w:r>
        <w:rPr/>
        <w:tab/>
      </w:r>
      <w:r>
        <w:rPr>
          <w:spacing w:val="-2"/>
        </w:rPr>
        <w:t>основу</w:t>
      </w:r>
      <w:r>
        <w:rPr/>
        <w:tab/>
      </w:r>
      <w:r>
        <w:rPr>
          <w:spacing w:val="-2"/>
        </w:rPr>
        <w:t>воспитательной</w:t>
      </w:r>
      <w:r>
        <w:rPr/>
        <w:tab/>
      </w:r>
      <w:r>
        <w:rPr>
          <w:spacing w:val="-2"/>
        </w:rPr>
        <w:t>работы</w:t>
      </w:r>
      <w:r>
        <w:rPr/>
        <w:tab/>
      </w:r>
      <w:r>
        <w:rPr>
          <w:spacing w:val="-10"/>
        </w:rPr>
        <w:t>в</w:t>
      </w:r>
      <w:r>
        <w:rPr/>
        <w:tab/>
      </w:r>
      <w:r>
        <w:rPr>
          <w:spacing w:val="-2"/>
        </w:rPr>
        <w:t xml:space="preserve">дошкольной </w:t>
      </w:r>
      <w:r>
        <w:rPr/>
        <w:t>образовательной организации определяют следующие документы:</w:t>
      </w:r>
    </w:p>
    <w:p>
      <w:pPr>
        <w:pStyle w:val="Style12"/>
        <w:spacing w:lineRule="exact" w:line="298"/>
        <w:ind w:left="1970" w:right="0" w:hanging="0"/>
        <w:jc w:val="left"/>
        <w:rPr/>
      </w:pPr>
      <w:r>
        <w:drawing>
          <wp:anchor behindDoc="0" distT="0" distB="0" distL="0" distR="0" simplePos="0" locked="0" layoutInCell="0" allowOverlap="1" relativeHeight="497">
            <wp:simplePos x="0" y="0"/>
            <wp:positionH relativeFrom="page">
              <wp:posOffset>1260475</wp:posOffset>
            </wp:positionH>
            <wp:positionV relativeFrom="paragraph">
              <wp:posOffset>77470</wp:posOffset>
            </wp:positionV>
            <wp:extent cx="76200" cy="76200"/>
            <wp:effectExtent l="0" t="0" r="0" b="0"/>
            <wp:wrapNone/>
            <wp:docPr id="275" name="Image 2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Image 270" descr="*"/>
                    <pic:cNvPicPr>
                      <a:picLocks noChangeAspect="1" noChangeArrowheads="1"/>
                    </pic:cNvPicPr>
                  </pic:nvPicPr>
                  <pic:blipFill>
                    <a:blip r:embed="rId212"/>
                    <a:stretch>
                      <a:fillRect/>
                    </a:stretch>
                  </pic:blipFill>
                  <pic:spPr bwMode="auto">
                    <a:xfrm>
                      <a:off x="0" y="0"/>
                      <a:ext cx="76200" cy="76200"/>
                    </a:xfrm>
                    <a:prstGeom prst="rect">
                      <a:avLst/>
                    </a:prstGeom>
                  </pic:spPr>
                </pic:pic>
              </a:graphicData>
            </a:graphic>
          </wp:anchor>
        </w:drawing>
      </w:r>
      <w:r>
        <w:rPr>
          <w:spacing w:val="-2"/>
        </w:rPr>
        <w:t>Конституция</w:t>
      </w:r>
      <w:r>
        <w:rPr>
          <w:spacing w:val="3"/>
        </w:rPr>
        <w:t xml:space="preserve"> </w:t>
      </w:r>
      <w:r>
        <w:rPr>
          <w:spacing w:val="-2"/>
        </w:rPr>
        <w:t>Российской</w:t>
      </w:r>
      <w:r>
        <w:rPr>
          <w:spacing w:val="4"/>
        </w:rPr>
        <w:t xml:space="preserve"> </w:t>
      </w:r>
      <w:r>
        <w:rPr>
          <w:spacing w:val="-2"/>
        </w:rPr>
        <w:t>Федерации;</w:t>
      </w:r>
    </w:p>
    <w:p>
      <w:pPr>
        <w:pStyle w:val="Style12"/>
        <w:ind w:left="1262" w:right="650" w:firstLine="707"/>
        <w:jc w:val="left"/>
        <w:rPr/>
      </w:pPr>
      <w:r>
        <w:drawing>
          <wp:anchor behindDoc="0" distT="0" distB="0" distL="0" distR="0" simplePos="0" locked="0" layoutInCell="0" allowOverlap="1" relativeHeight="491">
            <wp:simplePos x="0" y="0"/>
            <wp:positionH relativeFrom="page">
              <wp:posOffset>1260475</wp:posOffset>
            </wp:positionH>
            <wp:positionV relativeFrom="paragraph">
              <wp:posOffset>77470</wp:posOffset>
            </wp:positionV>
            <wp:extent cx="76200" cy="76200"/>
            <wp:effectExtent l="0" t="0" r="0" b="0"/>
            <wp:wrapNone/>
            <wp:docPr id="276" name="Image 2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 271" descr="*"/>
                    <pic:cNvPicPr>
                      <a:picLocks noChangeAspect="1" noChangeArrowheads="1"/>
                    </pic:cNvPicPr>
                  </pic:nvPicPr>
                  <pic:blipFill>
                    <a:blip r:embed="rId213"/>
                    <a:stretch>
                      <a:fillRect/>
                    </a:stretch>
                  </pic:blipFill>
                  <pic:spPr bwMode="auto">
                    <a:xfrm>
                      <a:off x="0" y="0"/>
                      <a:ext cx="76200" cy="76200"/>
                    </a:xfrm>
                    <a:prstGeom prst="rect">
                      <a:avLst/>
                    </a:prstGeom>
                  </pic:spPr>
                </pic:pic>
              </a:graphicData>
            </a:graphic>
          </wp:anchor>
        </w:drawing>
      </w:r>
      <w:r>
        <w:rPr/>
        <w:t>Федеральный</w:t>
      </w:r>
      <w:r>
        <w:rPr>
          <w:spacing w:val="40"/>
        </w:rPr>
        <w:t xml:space="preserve"> </w:t>
      </w:r>
      <w:r>
        <w:rPr/>
        <w:t>закон</w:t>
      </w:r>
      <w:r>
        <w:rPr>
          <w:spacing w:val="40"/>
        </w:rPr>
        <w:t xml:space="preserve"> </w:t>
      </w:r>
      <w:r>
        <w:rPr/>
        <w:t>от</w:t>
      </w:r>
      <w:r>
        <w:rPr>
          <w:spacing w:val="40"/>
        </w:rPr>
        <w:t xml:space="preserve"> </w:t>
      </w:r>
      <w:r>
        <w:rPr/>
        <w:t>29</w:t>
      </w:r>
      <w:r>
        <w:rPr>
          <w:spacing w:val="40"/>
        </w:rPr>
        <w:t xml:space="preserve"> </w:t>
      </w:r>
      <w:r>
        <w:rPr/>
        <w:t>декабря</w:t>
      </w:r>
      <w:r>
        <w:rPr>
          <w:spacing w:val="40"/>
        </w:rPr>
        <w:t xml:space="preserve"> </w:t>
      </w:r>
      <w:r>
        <w:rPr/>
        <w:t>2012</w:t>
      </w:r>
      <w:r>
        <w:rPr>
          <w:spacing w:val="40"/>
        </w:rPr>
        <w:t xml:space="preserve"> </w:t>
      </w:r>
      <w:r>
        <w:rPr/>
        <w:t>года</w:t>
      </w:r>
      <w:r>
        <w:rPr>
          <w:spacing w:val="40"/>
        </w:rPr>
        <w:t xml:space="preserve"> </w:t>
      </w:r>
      <w:r>
        <w:rPr/>
        <w:t>№273-ФЗ</w:t>
      </w:r>
      <w:r>
        <w:rPr>
          <w:spacing w:val="40"/>
        </w:rPr>
        <w:t xml:space="preserve"> </w:t>
      </w:r>
      <w:r>
        <w:rPr/>
        <w:t>«Об</w:t>
      </w:r>
      <w:r>
        <w:rPr>
          <w:spacing w:val="40"/>
        </w:rPr>
        <w:t xml:space="preserve"> </w:t>
      </w:r>
      <w:r>
        <w:rPr/>
        <w:t>образовании</w:t>
      </w:r>
      <w:r>
        <w:rPr>
          <w:spacing w:val="40"/>
        </w:rPr>
        <w:t xml:space="preserve"> </w:t>
      </w:r>
      <w:r>
        <w:rPr/>
        <w:t>в Российской Федерации»;</w:t>
      </w:r>
    </w:p>
    <w:p>
      <w:pPr>
        <w:pStyle w:val="Style12"/>
        <w:ind w:left="1262" w:right="650" w:firstLine="707"/>
        <w:jc w:val="left"/>
        <w:rPr/>
      </w:pPr>
      <w:r>
        <w:drawing>
          <wp:anchor behindDoc="0" distT="0" distB="0" distL="0" distR="0" simplePos="0" locked="0" layoutInCell="0" allowOverlap="1" relativeHeight="473">
            <wp:simplePos x="0" y="0"/>
            <wp:positionH relativeFrom="page">
              <wp:posOffset>1260475</wp:posOffset>
            </wp:positionH>
            <wp:positionV relativeFrom="paragraph">
              <wp:posOffset>77470</wp:posOffset>
            </wp:positionV>
            <wp:extent cx="76200" cy="76200"/>
            <wp:effectExtent l="0" t="0" r="0" b="0"/>
            <wp:wrapNone/>
            <wp:docPr id="277" name="Image 2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Image 272" descr="*"/>
                    <pic:cNvPicPr>
                      <a:picLocks noChangeAspect="1" noChangeArrowheads="1"/>
                    </pic:cNvPicPr>
                  </pic:nvPicPr>
                  <pic:blipFill>
                    <a:blip r:embed="rId214"/>
                    <a:stretch>
                      <a:fillRect/>
                    </a:stretch>
                  </pic:blipFill>
                  <pic:spPr bwMode="auto">
                    <a:xfrm>
                      <a:off x="0" y="0"/>
                      <a:ext cx="76200" cy="76200"/>
                    </a:xfrm>
                    <a:prstGeom prst="rect">
                      <a:avLst/>
                    </a:prstGeom>
                  </pic:spPr>
                </pic:pic>
              </a:graphicData>
            </a:graphic>
          </wp:anchor>
        </w:drawing>
      </w:r>
      <w:r>
        <w:rPr/>
        <w:t>Указ Президента Российской Федерации от 02.07.2021 № 400 «О Стратегии национальной безопасности Российской Федерации»;</w:t>
      </w:r>
    </w:p>
    <w:p>
      <w:pPr>
        <w:pStyle w:val="Style12"/>
        <w:spacing w:lineRule="exact" w:line="299"/>
        <w:ind w:left="1970" w:right="0" w:hanging="0"/>
        <w:jc w:val="left"/>
        <w:rPr/>
      </w:pPr>
      <w:r>
        <w:drawing>
          <wp:anchor behindDoc="0" distT="0" distB="0" distL="0" distR="0" simplePos="0" locked="0" layoutInCell="0" allowOverlap="1" relativeHeight="464">
            <wp:simplePos x="0" y="0"/>
            <wp:positionH relativeFrom="page">
              <wp:posOffset>1260475</wp:posOffset>
            </wp:positionH>
            <wp:positionV relativeFrom="paragraph">
              <wp:posOffset>77470</wp:posOffset>
            </wp:positionV>
            <wp:extent cx="76200" cy="76200"/>
            <wp:effectExtent l="0" t="0" r="0" b="0"/>
            <wp:wrapNone/>
            <wp:docPr id="278" name="Image 2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 273" descr="*"/>
                    <pic:cNvPicPr>
                      <a:picLocks noChangeAspect="1" noChangeArrowheads="1"/>
                    </pic:cNvPicPr>
                  </pic:nvPicPr>
                  <pic:blipFill>
                    <a:blip r:embed="rId215"/>
                    <a:stretch>
                      <a:fillRect/>
                    </a:stretch>
                  </pic:blipFill>
                  <pic:spPr bwMode="auto">
                    <a:xfrm>
                      <a:off x="0" y="0"/>
                      <a:ext cx="76200" cy="76200"/>
                    </a:xfrm>
                    <a:prstGeom prst="rect">
                      <a:avLst/>
                    </a:prstGeom>
                  </pic:spPr>
                </pic:pic>
              </a:graphicData>
            </a:graphic>
          </wp:anchor>
        </w:drawing>
      </w:r>
      <w:r>
        <w:rPr/>
        <w:t>Стратегия</w:t>
      </w:r>
      <w:r>
        <w:rPr>
          <w:spacing w:val="14"/>
        </w:rPr>
        <w:t xml:space="preserve"> </w:t>
      </w:r>
      <w:r>
        <w:rPr/>
        <w:t>развития</w:t>
      </w:r>
      <w:r>
        <w:rPr>
          <w:spacing w:val="15"/>
        </w:rPr>
        <w:t xml:space="preserve"> </w:t>
      </w:r>
      <w:r>
        <w:rPr/>
        <w:t>воспитания</w:t>
      </w:r>
      <w:r>
        <w:rPr>
          <w:spacing w:val="15"/>
        </w:rPr>
        <w:t xml:space="preserve"> </w:t>
      </w:r>
      <w:r>
        <w:rPr/>
        <w:t>в</w:t>
      </w:r>
      <w:r>
        <w:rPr>
          <w:spacing w:val="14"/>
        </w:rPr>
        <w:t xml:space="preserve"> </w:t>
      </w:r>
      <w:r>
        <w:rPr/>
        <w:t>Российской</w:t>
      </w:r>
      <w:r>
        <w:rPr>
          <w:spacing w:val="15"/>
        </w:rPr>
        <w:t xml:space="preserve"> </w:t>
      </w:r>
      <w:r>
        <w:rPr/>
        <w:t>Федерации</w:t>
      </w:r>
      <w:r>
        <w:rPr>
          <w:spacing w:val="15"/>
        </w:rPr>
        <w:t xml:space="preserve"> </w:t>
      </w:r>
      <w:r>
        <w:rPr/>
        <w:t>на</w:t>
      </w:r>
      <w:r>
        <w:rPr>
          <w:spacing w:val="15"/>
        </w:rPr>
        <w:t xml:space="preserve"> </w:t>
      </w:r>
      <w:r>
        <w:rPr/>
        <w:t>период</w:t>
      </w:r>
      <w:r>
        <w:rPr>
          <w:spacing w:val="14"/>
        </w:rPr>
        <w:t xml:space="preserve"> </w:t>
      </w:r>
      <w:r>
        <w:rPr/>
        <w:t>до</w:t>
      </w:r>
      <w:r>
        <w:rPr>
          <w:spacing w:val="14"/>
        </w:rPr>
        <w:t xml:space="preserve"> </w:t>
      </w:r>
      <w:r>
        <w:rPr>
          <w:spacing w:val="-4"/>
        </w:rPr>
        <w:t>2025</w:t>
      </w:r>
    </w:p>
    <w:p>
      <w:pPr>
        <w:pStyle w:val="Style12"/>
        <w:spacing w:lineRule="exact" w:line="293"/>
        <w:jc w:val="left"/>
        <w:rPr/>
      </w:pPr>
      <w:r>
        <w:rPr>
          <w:spacing w:val="-2"/>
        </w:rPr>
        <w:t>года;</w:t>
      </w:r>
    </w:p>
    <w:p>
      <w:pPr>
        <w:pStyle w:val="Style12"/>
        <w:tabs>
          <w:tab w:val="clear" w:pos="720"/>
          <w:tab w:val="left" w:pos="3737" w:leader="none"/>
          <w:tab w:val="left" w:pos="5899" w:leader="none"/>
          <w:tab w:val="left" w:pos="7430" w:leader="none"/>
          <w:tab w:val="left" w:pos="9239" w:leader="none"/>
        </w:tabs>
        <w:spacing w:before="1" w:after="0"/>
        <w:ind w:left="1970" w:right="0" w:hanging="0"/>
        <w:jc w:val="left"/>
        <w:rPr/>
      </w:pPr>
      <w:r>
        <w:drawing>
          <wp:anchor behindDoc="0" distT="0" distB="0" distL="0" distR="0" simplePos="0" locked="0" layoutInCell="0" allowOverlap="1" relativeHeight="454">
            <wp:simplePos x="0" y="0"/>
            <wp:positionH relativeFrom="page">
              <wp:posOffset>1260475</wp:posOffset>
            </wp:positionH>
            <wp:positionV relativeFrom="paragraph">
              <wp:posOffset>78740</wp:posOffset>
            </wp:positionV>
            <wp:extent cx="76200" cy="76200"/>
            <wp:effectExtent l="0" t="0" r="0" b="0"/>
            <wp:wrapNone/>
            <wp:docPr id="279" name="Image 2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Image 274" descr="*"/>
                    <pic:cNvPicPr>
                      <a:picLocks noChangeAspect="1" noChangeArrowheads="1"/>
                    </pic:cNvPicPr>
                  </pic:nvPicPr>
                  <pic:blipFill>
                    <a:blip r:embed="rId216"/>
                    <a:stretch>
                      <a:fillRect/>
                    </a:stretch>
                  </pic:blipFill>
                  <pic:spPr bwMode="auto">
                    <a:xfrm>
                      <a:off x="0" y="0"/>
                      <a:ext cx="76200" cy="76200"/>
                    </a:xfrm>
                    <a:prstGeom prst="rect">
                      <a:avLst/>
                    </a:prstGeom>
                  </pic:spPr>
                </pic:pic>
              </a:graphicData>
            </a:graphic>
          </wp:anchor>
        </w:drawing>
      </w:r>
      <w:r>
        <w:rPr>
          <w:spacing w:val="-2"/>
        </w:rPr>
        <w:t>Федеральная</w:t>
      </w:r>
      <w:r>
        <w:rPr/>
        <w:tab/>
      </w:r>
      <w:r>
        <w:rPr>
          <w:spacing w:val="-2"/>
        </w:rPr>
        <w:t>образовательная</w:t>
      </w:r>
      <w:r>
        <w:rPr/>
        <w:tab/>
      </w:r>
      <w:r>
        <w:rPr>
          <w:spacing w:val="-2"/>
        </w:rPr>
        <w:t>программа</w:t>
      </w:r>
      <w:r>
        <w:rPr/>
        <w:tab/>
      </w:r>
      <w:r>
        <w:rPr>
          <w:spacing w:val="-2"/>
        </w:rPr>
        <w:t>дошкольного</w:t>
      </w:r>
      <w:r>
        <w:rPr/>
        <w:tab/>
      </w:r>
      <w:r>
        <w:rPr>
          <w:spacing w:val="-2"/>
        </w:rPr>
        <w:t>образования</w:t>
      </w:r>
    </w:p>
    <w:p>
      <w:pPr>
        <w:pStyle w:val="Style12"/>
        <w:tabs>
          <w:tab w:val="clear" w:pos="720"/>
          <w:tab w:val="left" w:pos="1890" w:leader="none"/>
          <w:tab w:val="left" w:pos="3356" w:leader="none"/>
          <w:tab w:val="left" w:pos="4807" w:leader="none"/>
          <w:tab w:val="left" w:pos="6283" w:leader="none"/>
          <w:tab w:val="left" w:pos="7031" w:leader="none"/>
          <w:tab w:val="left" w:pos="8413" w:leader="none"/>
        </w:tabs>
        <w:ind w:left="1262" w:right="648" w:hanging="0"/>
        <w:jc w:val="right"/>
        <w:rPr/>
      </w:pPr>
      <w:r>
        <w:rPr/>
        <w:t>(утверждена</w:t>
      </w:r>
      <w:r>
        <w:rPr>
          <w:spacing w:val="40"/>
        </w:rPr>
        <w:t xml:space="preserve"> </w:t>
      </w:r>
      <w:r>
        <w:rPr/>
        <w:t>приказом</w:t>
      </w:r>
      <w:r>
        <w:rPr>
          <w:spacing w:val="40"/>
        </w:rPr>
        <w:t xml:space="preserve"> </w:t>
      </w:r>
      <w:r>
        <w:rPr/>
        <w:t>Минпросвещения</w:t>
      </w:r>
      <w:r>
        <w:rPr>
          <w:spacing w:val="40"/>
        </w:rPr>
        <w:t xml:space="preserve"> </w:t>
      </w:r>
      <w:r>
        <w:rPr/>
        <w:t>России</w:t>
      </w:r>
      <w:r>
        <w:rPr>
          <w:spacing w:val="40"/>
        </w:rPr>
        <w:t xml:space="preserve"> </w:t>
      </w:r>
      <w:r>
        <w:rPr/>
        <w:t>от</w:t>
      </w:r>
      <w:r>
        <w:rPr>
          <w:spacing w:val="40"/>
        </w:rPr>
        <w:t xml:space="preserve"> </w:t>
      </w:r>
      <w:r>
        <w:rPr/>
        <w:t>25</w:t>
      </w:r>
      <w:r>
        <w:rPr>
          <w:spacing w:val="40"/>
        </w:rPr>
        <w:t xml:space="preserve"> </w:t>
      </w:r>
      <w:r>
        <w:rPr/>
        <w:t>ноября</w:t>
      </w:r>
      <w:r>
        <w:rPr>
          <w:spacing w:val="40"/>
        </w:rPr>
        <w:t xml:space="preserve"> </w:t>
      </w:r>
      <w:r>
        <w:rPr/>
        <w:t>2022</w:t>
      </w:r>
      <w:r>
        <w:rPr>
          <w:spacing w:val="40"/>
        </w:rPr>
        <w:t xml:space="preserve"> </w:t>
      </w:r>
      <w:r>
        <w:rPr/>
        <w:t>г.</w:t>
      </w:r>
      <w:r>
        <w:rPr>
          <w:spacing w:val="40"/>
        </w:rPr>
        <w:t xml:space="preserve"> </w:t>
      </w:r>
      <w:r>
        <w:rPr/>
        <w:t>№</w:t>
      </w:r>
      <w:r>
        <w:rPr>
          <w:spacing w:val="40"/>
        </w:rPr>
        <w:t xml:space="preserve"> </w:t>
      </w:r>
      <w:r>
        <w:rPr/>
        <w:t>1028,</w:t>
      </w:r>
      <w:r>
        <w:rPr>
          <w:spacing w:val="80"/>
        </w:rPr>
        <w:t xml:space="preserve"> </w:t>
      </w:r>
      <w:r>
        <w:rPr/>
        <w:t>зарегистрировано</w:t>
      </w:r>
      <w:r>
        <w:rPr>
          <w:spacing w:val="-17"/>
        </w:rPr>
        <w:t xml:space="preserve"> </w:t>
      </w:r>
      <w:r>
        <w:rPr/>
        <w:t>в</w:t>
      </w:r>
      <w:r>
        <w:rPr>
          <w:spacing w:val="-16"/>
        </w:rPr>
        <w:t xml:space="preserve"> </w:t>
      </w:r>
      <w:r>
        <w:rPr/>
        <w:t>Минюсте</w:t>
      </w:r>
      <w:r>
        <w:rPr>
          <w:spacing w:val="-16"/>
        </w:rPr>
        <w:t xml:space="preserve"> </w:t>
      </w:r>
      <w:r>
        <w:rPr/>
        <w:t>России</w:t>
      </w:r>
      <w:r>
        <w:rPr>
          <w:spacing w:val="-16"/>
        </w:rPr>
        <w:t xml:space="preserve"> </w:t>
      </w:r>
      <w:r>
        <w:rPr/>
        <w:t>28</w:t>
      </w:r>
      <w:r>
        <w:rPr>
          <w:spacing w:val="-17"/>
        </w:rPr>
        <w:t xml:space="preserve"> </w:t>
      </w:r>
      <w:r>
        <w:rPr/>
        <w:t>декабря</w:t>
      </w:r>
      <w:r>
        <w:rPr>
          <w:spacing w:val="-16"/>
        </w:rPr>
        <w:t xml:space="preserve"> </w:t>
      </w:r>
      <w:r>
        <w:rPr/>
        <w:t>2022</w:t>
      </w:r>
      <w:r>
        <w:rPr>
          <w:spacing w:val="-16"/>
        </w:rPr>
        <w:t xml:space="preserve"> </w:t>
      </w:r>
      <w:r>
        <w:rPr/>
        <w:t>г.,</w:t>
      </w:r>
      <w:r>
        <w:rPr>
          <w:spacing w:val="-16"/>
        </w:rPr>
        <w:t xml:space="preserve"> </w:t>
      </w:r>
      <w:r>
        <w:rPr/>
        <w:t>регистрационный</w:t>
      </w:r>
      <w:r>
        <w:rPr>
          <w:spacing w:val="-17"/>
        </w:rPr>
        <w:t xml:space="preserve"> </w:t>
      </w:r>
      <w:r>
        <w:rPr/>
        <w:t>№</w:t>
      </w:r>
      <w:r>
        <w:rPr>
          <w:spacing w:val="-16"/>
        </w:rPr>
        <w:t xml:space="preserve"> </w:t>
      </w:r>
      <w:r>
        <w:rPr/>
        <w:t xml:space="preserve">71847). </w:t>
      </w:r>
      <w:r>
        <w:rPr>
          <w:spacing w:val="-4"/>
        </w:rPr>
        <w:t>Для</w:t>
      </w:r>
      <w:r>
        <w:rPr/>
        <w:tab/>
      </w:r>
      <w:r>
        <w:rPr>
          <w:spacing w:val="-2"/>
        </w:rPr>
        <w:t>реализации</w:t>
      </w:r>
      <w:r>
        <w:rPr/>
        <w:tab/>
      </w:r>
      <w:r>
        <w:rPr>
          <w:spacing w:val="-2"/>
        </w:rPr>
        <w:t>программы</w:t>
      </w:r>
      <w:r>
        <w:rPr/>
        <w:tab/>
      </w:r>
      <w:r>
        <w:rPr>
          <w:spacing w:val="-2"/>
        </w:rPr>
        <w:t>воспитания</w:t>
      </w:r>
      <w:r>
        <w:rPr/>
        <w:tab/>
      </w:r>
      <w:r>
        <w:rPr>
          <w:spacing w:val="-4"/>
        </w:rPr>
        <w:t>ДОУ</w:t>
      </w:r>
      <w:r>
        <w:rPr/>
        <w:tab/>
      </w:r>
      <w:r>
        <w:rPr>
          <w:spacing w:val="-2"/>
        </w:rPr>
        <w:t>применяет</w:t>
      </w:r>
      <w:r>
        <w:rPr/>
        <w:tab/>
      </w:r>
      <w:r>
        <w:rPr>
          <w:spacing w:val="-2"/>
        </w:rPr>
        <w:t xml:space="preserve">практическое </w:t>
      </w:r>
      <w:r>
        <w:rPr/>
        <w:t>руководство</w:t>
      </w:r>
      <w:r>
        <w:rPr>
          <w:spacing w:val="27"/>
        </w:rPr>
        <w:t xml:space="preserve"> </w:t>
      </w:r>
      <w:r>
        <w:rPr/>
        <w:t>"Воспитателю</w:t>
      </w:r>
      <w:r>
        <w:rPr>
          <w:spacing w:val="27"/>
        </w:rPr>
        <w:t xml:space="preserve"> </w:t>
      </w:r>
      <w:r>
        <w:rPr/>
        <w:t>о</w:t>
      </w:r>
      <w:r>
        <w:rPr>
          <w:spacing w:val="28"/>
        </w:rPr>
        <w:t xml:space="preserve"> </w:t>
      </w:r>
      <w:r>
        <w:rPr/>
        <w:t>воспитании",</w:t>
      </w:r>
      <w:r>
        <w:rPr>
          <w:spacing w:val="26"/>
        </w:rPr>
        <w:t xml:space="preserve"> </w:t>
      </w:r>
      <w:r>
        <w:rPr/>
        <w:t>представленное</w:t>
      </w:r>
      <w:r>
        <w:rPr>
          <w:spacing w:val="28"/>
        </w:rPr>
        <w:t xml:space="preserve"> </w:t>
      </w:r>
      <w:r>
        <w:rPr/>
        <w:t>в</w:t>
      </w:r>
      <w:r>
        <w:rPr>
          <w:spacing w:val="26"/>
        </w:rPr>
        <w:t xml:space="preserve"> </w:t>
      </w:r>
      <w:r>
        <w:rPr/>
        <w:t>открытом</w:t>
      </w:r>
      <w:r>
        <w:rPr>
          <w:spacing w:val="28"/>
        </w:rPr>
        <w:t xml:space="preserve"> </w:t>
      </w:r>
      <w:r>
        <w:rPr/>
        <w:t>доступе</w:t>
      </w:r>
      <w:r>
        <w:rPr>
          <w:spacing w:val="27"/>
        </w:rPr>
        <w:t xml:space="preserve"> </w:t>
      </w:r>
      <w:r>
        <w:rPr>
          <w:spacing w:val="-10"/>
        </w:rPr>
        <w:t>в</w:t>
      </w:r>
    </w:p>
    <w:p>
      <w:pPr>
        <w:pStyle w:val="Style12"/>
        <w:spacing w:lineRule="exact" w:line="298"/>
        <w:jc w:val="left"/>
        <w:rPr/>
      </w:pPr>
      <w:r>
        <w:rPr/>
        <w:t>электронной</w:t>
      </w:r>
      <w:r>
        <w:rPr>
          <w:spacing w:val="-10"/>
        </w:rPr>
        <w:t xml:space="preserve"> </w:t>
      </w:r>
      <w:r>
        <w:rPr/>
        <w:t>форме</w:t>
      </w:r>
      <w:r>
        <w:rPr>
          <w:spacing w:val="-11"/>
        </w:rPr>
        <w:t xml:space="preserve"> </w:t>
      </w:r>
      <w:r>
        <w:rPr/>
        <w:t>на</w:t>
      </w:r>
      <w:r>
        <w:rPr>
          <w:spacing w:val="-11"/>
        </w:rPr>
        <w:t xml:space="preserve"> </w:t>
      </w:r>
      <w:r>
        <w:rPr/>
        <w:t>платформе</w:t>
      </w:r>
      <w:r>
        <w:rPr>
          <w:spacing w:val="-10"/>
        </w:rPr>
        <w:t xml:space="preserve"> </w:t>
      </w:r>
      <w:r>
        <w:rPr>
          <w:spacing w:val="-2"/>
        </w:rPr>
        <w:t>институтвоспитания.рф.</w:t>
      </w:r>
    </w:p>
    <w:p>
      <w:pPr>
        <w:pStyle w:val="Style12"/>
        <w:spacing w:before="6" w:after="0"/>
        <w:ind w:left="0" w:right="0" w:hanging="0"/>
        <w:jc w:val="left"/>
        <w:rPr>
          <w:sz w:val="22"/>
        </w:rPr>
      </w:pPr>
      <w:r>
        <w:rPr>
          <w:sz w:val="22"/>
        </w:rPr>
      </w:r>
    </w:p>
    <w:p>
      <w:pPr>
        <w:pStyle w:val="4"/>
        <w:numPr>
          <w:ilvl w:val="4"/>
          <w:numId w:val="373"/>
        </w:numPr>
        <w:tabs>
          <w:tab w:val="clear" w:pos="720"/>
          <w:tab w:val="left" w:pos="2155" w:leader="none"/>
        </w:tabs>
        <w:spacing w:lineRule="exact" w:line="296" w:before="0" w:after="0"/>
        <w:ind w:left="2155" w:right="0" w:hanging="841"/>
        <w:jc w:val="center"/>
        <w:rPr/>
      </w:pPr>
      <w:r>
        <w:rPr/>
        <w:t>Требования</w:t>
      </w:r>
      <w:r>
        <w:rPr>
          <w:spacing w:val="-10"/>
        </w:rPr>
        <w:t xml:space="preserve"> </w:t>
      </w:r>
      <w:r>
        <w:rPr/>
        <w:t>к</w:t>
      </w:r>
      <w:r>
        <w:rPr>
          <w:spacing w:val="-7"/>
        </w:rPr>
        <w:t xml:space="preserve"> </w:t>
      </w:r>
      <w:r>
        <w:rPr/>
        <w:t>условиям</w:t>
      </w:r>
      <w:r>
        <w:rPr>
          <w:spacing w:val="-10"/>
        </w:rPr>
        <w:t xml:space="preserve"> </w:t>
      </w:r>
      <w:r>
        <w:rPr/>
        <w:t>работы</w:t>
      </w:r>
      <w:r>
        <w:rPr>
          <w:spacing w:val="-10"/>
        </w:rPr>
        <w:t xml:space="preserve"> </w:t>
      </w:r>
      <w:r>
        <w:rPr/>
        <w:t>с</w:t>
      </w:r>
      <w:r>
        <w:rPr>
          <w:spacing w:val="-10"/>
        </w:rPr>
        <w:t xml:space="preserve"> </w:t>
      </w:r>
      <w:r>
        <w:rPr/>
        <w:t>особыми</w:t>
      </w:r>
      <w:r>
        <w:rPr>
          <w:spacing w:val="-10"/>
        </w:rPr>
        <w:t xml:space="preserve"> </w:t>
      </w:r>
      <w:r>
        <w:rPr/>
        <w:t>категориями</w:t>
      </w:r>
      <w:r>
        <w:rPr>
          <w:spacing w:val="-9"/>
        </w:rPr>
        <w:t xml:space="preserve"> </w:t>
      </w:r>
      <w:r>
        <w:rPr>
          <w:spacing w:val="-2"/>
        </w:rPr>
        <w:t>детей</w:t>
      </w:r>
    </w:p>
    <w:p>
      <w:pPr>
        <w:pStyle w:val="Normal"/>
        <w:spacing w:lineRule="exact" w:line="296" w:before="0" w:after="0"/>
        <w:ind w:left="1830" w:right="511" w:hanging="0"/>
        <w:jc w:val="center"/>
        <w:rPr>
          <w:i/>
          <w:i/>
          <w:sz w:val="26"/>
        </w:rPr>
      </w:pPr>
      <w:r>
        <w:rPr>
          <w:i/>
          <w:sz w:val="26"/>
        </w:rPr>
        <w:t>Обязательная</w:t>
      </w:r>
      <w:r>
        <w:rPr>
          <w:i/>
          <w:spacing w:val="-16"/>
          <w:sz w:val="26"/>
        </w:rPr>
        <w:t xml:space="preserve"> </w:t>
      </w:r>
      <w:r>
        <w:rPr>
          <w:i/>
          <w:spacing w:val="-2"/>
          <w:sz w:val="26"/>
        </w:rPr>
        <w:t>часть</w:t>
      </w:r>
    </w:p>
    <w:p>
      <w:pPr>
        <w:pStyle w:val="Style12"/>
        <w:spacing w:before="1" w:after="0"/>
        <w:ind w:left="1262" w:right="648" w:firstLine="707"/>
        <w:rPr/>
      </w:pPr>
      <w:r>
        <w:rPr/>
        <w:t>По своим основным задачам воспитательная работа в ДОУ не зависит от наличия (отсутствия) у ребенка особых образовательных потребностей.</w:t>
      </w:r>
    </w:p>
    <w:p>
      <w:pPr>
        <w:pStyle w:val="Style12"/>
        <w:ind w:left="1262" w:right="651" w:firstLine="707"/>
        <w:rPr/>
      </w:pPr>
      <w:r>
        <w:rPr/>
        <w:t>В основе процесса воспитания детей в ДОУ лежат традиционные ценности российского общества.</w:t>
      </w:r>
    </w:p>
    <w:p>
      <w:pPr>
        <w:pStyle w:val="Style12"/>
        <w:ind w:left="1262" w:right="649" w:firstLine="707"/>
        <w:rPr/>
      </w:pPr>
      <w:r>
        <w:rPr/>
        <w:t>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w:t>
      </w:r>
      <w:r>
        <w:rPr>
          <w:spacing w:val="-7"/>
        </w:rPr>
        <w:t xml:space="preserve"> </w:t>
      </w:r>
      <w:r>
        <w:rPr/>
        <w:t>и</w:t>
      </w:r>
      <w:r>
        <w:rPr>
          <w:spacing w:val="-4"/>
        </w:rPr>
        <w:t xml:space="preserve"> </w:t>
      </w:r>
      <w:r>
        <w:rPr/>
        <w:t>обеспечить</w:t>
      </w:r>
      <w:r>
        <w:rPr>
          <w:spacing w:val="-3"/>
        </w:rPr>
        <w:t xml:space="preserve"> </w:t>
      </w:r>
      <w:r>
        <w:rPr/>
        <w:t>ему</w:t>
      </w:r>
      <w:r>
        <w:rPr>
          <w:spacing w:val="-12"/>
        </w:rPr>
        <w:t xml:space="preserve"> </w:t>
      </w:r>
      <w:r>
        <w:rPr/>
        <w:t>оптимальную</w:t>
      </w:r>
      <w:r>
        <w:rPr>
          <w:spacing w:val="-6"/>
        </w:rPr>
        <w:t xml:space="preserve"> </w:t>
      </w:r>
      <w:r>
        <w:rPr/>
        <w:t>социальную</w:t>
      </w:r>
      <w:r>
        <w:rPr>
          <w:spacing w:val="-6"/>
        </w:rPr>
        <w:t xml:space="preserve"> </w:t>
      </w:r>
      <w:r>
        <w:rPr/>
        <w:t>ситуацию</w:t>
      </w:r>
      <w:r>
        <w:rPr>
          <w:spacing w:val="-6"/>
        </w:rPr>
        <w:t xml:space="preserve"> </w:t>
      </w:r>
      <w:r>
        <w:rPr/>
        <w:t>развития</w:t>
      </w:r>
      <w:r>
        <w:rPr>
          <w:spacing w:val="-6"/>
        </w:rPr>
        <w:t xml:space="preserve"> </w:t>
      </w:r>
      <w:r>
        <w:rPr/>
        <w:t>(п.</w:t>
      </w:r>
      <w:r>
        <w:rPr>
          <w:spacing w:val="-7"/>
        </w:rPr>
        <w:t xml:space="preserve"> </w:t>
      </w:r>
      <w:r>
        <w:rPr/>
        <w:t>29.4.3.1. ФОП ДО)</w:t>
      </w:r>
    </w:p>
    <w:p>
      <w:pPr>
        <w:pStyle w:val="Normal"/>
        <w:spacing w:lineRule="auto" w:line="240" w:before="0" w:after="0"/>
        <w:ind w:left="1262" w:right="649" w:firstLine="707"/>
        <w:jc w:val="both"/>
        <w:rPr>
          <w:b/>
          <w:b/>
          <w:i/>
          <w:i/>
          <w:sz w:val="26"/>
        </w:rPr>
      </w:pPr>
      <w:r>
        <w:rPr>
          <w:sz w:val="26"/>
        </w:rPr>
        <w:t xml:space="preserve">Программа предполагает создание следующих </w:t>
      </w:r>
      <w:r>
        <w:rPr>
          <w:b/>
          <w:i/>
          <w:sz w:val="26"/>
        </w:rPr>
        <w:t>условий, обеспечивающих достижение целевых ориентиров в работе с особыми категориями детей:</w:t>
      </w:r>
    </w:p>
    <w:p>
      <w:pPr>
        <w:pStyle w:val="ListParagraph"/>
        <w:numPr>
          <w:ilvl w:val="0"/>
          <w:numId w:val="128"/>
        </w:numPr>
        <w:tabs>
          <w:tab w:val="clear" w:pos="720"/>
          <w:tab w:val="left" w:pos="2676" w:leader="none"/>
        </w:tabs>
        <w:spacing w:lineRule="auto" w:line="240" w:before="0" w:after="0"/>
        <w:ind w:left="1262" w:right="649" w:firstLine="707"/>
        <w:jc w:val="both"/>
        <w:rPr>
          <w:sz w:val="26"/>
        </w:rPr>
      </w:pPr>
      <w:r>
        <w:rPr>
          <w:sz w:val="26"/>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w:t>
      </w:r>
      <w:r>
        <w:rPr>
          <w:spacing w:val="-1"/>
          <w:sz w:val="26"/>
        </w:rPr>
        <w:t xml:space="preserve"> </w:t>
      </w:r>
      <w:r>
        <w:rPr>
          <w:sz w:val="26"/>
        </w:rPr>
        <w:t>партнера</w:t>
      </w:r>
      <w:r>
        <w:rPr>
          <w:spacing w:val="-1"/>
          <w:sz w:val="26"/>
        </w:rPr>
        <w:t xml:space="preserve"> </w:t>
      </w:r>
      <w:r>
        <w:rPr>
          <w:sz w:val="26"/>
        </w:rPr>
        <w:t>и</w:t>
      </w:r>
      <w:r>
        <w:rPr>
          <w:spacing w:val="-1"/>
          <w:sz w:val="26"/>
        </w:rPr>
        <w:t xml:space="preserve"> </w:t>
      </w:r>
      <w:r>
        <w:rPr>
          <w:sz w:val="26"/>
        </w:rPr>
        <w:t>средств; учитываются особенности</w:t>
      </w:r>
      <w:r>
        <w:rPr>
          <w:spacing w:val="-1"/>
          <w:sz w:val="26"/>
        </w:rPr>
        <w:t xml:space="preserve"> </w:t>
      </w:r>
      <w:r>
        <w:rPr>
          <w:sz w:val="26"/>
        </w:rPr>
        <w:t>деятельности,</w:t>
      </w:r>
      <w:r>
        <w:rPr>
          <w:spacing w:val="-1"/>
          <w:sz w:val="26"/>
        </w:rPr>
        <w:t xml:space="preserve"> </w:t>
      </w:r>
      <w:r>
        <w:rPr>
          <w:sz w:val="26"/>
        </w:rPr>
        <w:t>средств ее реализации, ограниченный объем личного опыта детей особых категорий;</w:t>
      </w:r>
    </w:p>
    <w:p>
      <w:pPr>
        <w:pStyle w:val="ListParagraph"/>
        <w:numPr>
          <w:ilvl w:val="0"/>
          <w:numId w:val="128"/>
        </w:numPr>
        <w:tabs>
          <w:tab w:val="clear" w:pos="720"/>
          <w:tab w:val="left" w:pos="2676" w:leader="none"/>
        </w:tabs>
        <w:spacing w:lineRule="auto" w:line="240" w:before="0" w:after="0"/>
        <w:ind w:left="1262" w:right="649" w:firstLine="707"/>
        <w:jc w:val="both"/>
        <w:rPr>
          <w:sz w:val="26"/>
        </w:rPr>
      </w:pPr>
      <w:r>
        <w:rPr>
          <w:sz w:val="26"/>
        </w:rPr>
        <w:t>формирование игры как важнейшего фактора воспитания и развития ребенка с особыми образовательными потребностями, с учетом необходимости развития</w:t>
      </w:r>
      <w:r>
        <w:rPr>
          <w:spacing w:val="-7"/>
          <w:sz w:val="26"/>
        </w:rPr>
        <w:t xml:space="preserve"> </w:t>
      </w:r>
      <w:r>
        <w:rPr>
          <w:sz w:val="26"/>
        </w:rPr>
        <w:t>личности</w:t>
      </w:r>
      <w:r>
        <w:rPr>
          <w:spacing w:val="-8"/>
          <w:sz w:val="26"/>
        </w:rPr>
        <w:t xml:space="preserve"> </w:t>
      </w:r>
      <w:r>
        <w:rPr>
          <w:sz w:val="26"/>
        </w:rPr>
        <w:t>ребенка,</w:t>
      </w:r>
      <w:r>
        <w:rPr>
          <w:spacing w:val="-9"/>
          <w:sz w:val="26"/>
        </w:rPr>
        <w:t xml:space="preserve"> </w:t>
      </w:r>
      <w:r>
        <w:rPr>
          <w:sz w:val="26"/>
        </w:rPr>
        <w:t>создание</w:t>
      </w:r>
      <w:r>
        <w:rPr>
          <w:spacing w:val="-3"/>
          <w:sz w:val="26"/>
        </w:rPr>
        <w:t xml:space="preserve"> </w:t>
      </w:r>
      <w:r>
        <w:rPr>
          <w:sz w:val="26"/>
        </w:rPr>
        <w:t>условий</w:t>
      </w:r>
      <w:r>
        <w:rPr>
          <w:spacing w:val="-7"/>
          <w:sz w:val="26"/>
        </w:rPr>
        <w:t xml:space="preserve"> </w:t>
      </w:r>
      <w:r>
        <w:rPr>
          <w:sz w:val="26"/>
        </w:rPr>
        <w:t>для</w:t>
      </w:r>
      <w:r>
        <w:rPr>
          <w:spacing w:val="-7"/>
          <w:sz w:val="26"/>
        </w:rPr>
        <w:t xml:space="preserve"> </w:t>
      </w:r>
      <w:r>
        <w:rPr>
          <w:sz w:val="26"/>
        </w:rPr>
        <w:t>самоопределения</w:t>
      </w:r>
      <w:r>
        <w:rPr>
          <w:spacing w:val="-7"/>
          <w:sz w:val="26"/>
        </w:rPr>
        <w:t xml:space="preserve"> </w:t>
      </w:r>
      <w:r>
        <w:rPr>
          <w:sz w:val="26"/>
        </w:rPr>
        <w:t>и</w:t>
      </w:r>
      <w:r>
        <w:rPr>
          <w:spacing w:val="-8"/>
          <w:sz w:val="26"/>
        </w:rPr>
        <w:t xml:space="preserve"> </w:t>
      </w:r>
      <w:r>
        <w:rPr>
          <w:sz w:val="26"/>
        </w:rPr>
        <w:t>социализации детей на основе социокультурных, духовно-нравственных ценностей и принятых в российском обществе правил и норм поведения;</w:t>
      </w:r>
    </w:p>
    <w:p>
      <w:pPr>
        <w:pStyle w:val="ListParagraph"/>
        <w:numPr>
          <w:ilvl w:val="0"/>
          <w:numId w:val="128"/>
        </w:numPr>
        <w:tabs>
          <w:tab w:val="clear" w:pos="720"/>
          <w:tab w:val="left" w:pos="2676" w:leader="none"/>
        </w:tabs>
        <w:spacing w:lineRule="auto" w:line="240" w:before="0" w:after="0"/>
        <w:ind w:left="1262" w:right="650" w:firstLine="707"/>
        <w:jc w:val="both"/>
        <w:rPr>
          <w:sz w:val="26"/>
        </w:rPr>
      </w:pPr>
      <w:r>
        <w:rPr>
          <w:sz w:val="26"/>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pPr>
        <w:pStyle w:val="ListParagraph"/>
        <w:numPr>
          <w:ilvl w:val="0"/>
          <w:numId w:val="128"/>
        </w:numPr>
        <w:tabs>
          <w:tab w:val="clear" w:pos="720"/>
          <w:tab w:val="left" w:pos="2676" w:leader="none"/>
        </w:tabs>
        <w:spacing w:lineRule="auto" w:line="240" w:before="67" w:after="0"/>
        <w:ind w:left="1262" w:right="651" w:firstLine="707"/>
        <w:jc w:val="both"/>
        <w:rPr>
          <w:sz w:val="26"/>
        </w:rPr>
      </w:pPr>
      <w:r>
        <w:rPr>
          <w:sz w:val="26"/>
        </w:rPr>
        <w:t>доступность воспитательных мероприятий, совместных и самостоятельных,</w:t>
      </w:r>
      <w:r>
        <w:rPr>
          <w:spacing w:val="-7"/>
          <w:sz w:val="26"/>
        </w:rPr>
        <w:t xml:space="preserve"> </w:t>
      </w:r>
      <w:r>
        <w:rPr>
          <w:sz w:val="26"/>
        </w:rPr>
        <w:t>подвижных</w:t>
      </w:r>
      <w:r>
        <w:rPr>
          <w:spacing w:val="-8"/>
          <w:sz w:val="26"/>
        </w:rPr>
        <w:t xml:space="preserve"> </w:t>
      </w:r>
      <w:r>
        <w:rPr>
          <w:sz w:val="26"/>
        </w:rPr>
        <w:t>и</w:t>
      </w:r>
      <w:r>
        <w:rPr>
          <w:spacing w:val="-8"/>
          <w:sz w:val="26"/>
        </w:rPr>
        <w:t xml:space="preserve"> </w:t>
      </w:r>
      <w:r>
        <w:rPr>
          <w:sz w:val="26"/>
        </w:rPr>
        <w:t>статичных</w:t>
      </w:r>
      <w:r>
        <w:rPr>
          <w:spacing w:val="-7"/>
          <w:sz w:val="26"/>
        </w:rPr>
        <w:t xml:space="preserve"> </w:t>
      </w:r>
      <w:r>
        <w:rPr>
          <w:sz w:val="26"/>
        </w:rPr>
        <w:t>форм</w:t>
      </w:r>
      <w:r>
        <w:rPr>
          <w:spacing w:val="-9"/>
          <w:sz w:val="26"/>
        </w:rPr>
        <w:t xml:space="preserve"> </w:t>
      </w:r>
      <w:r>
        <w:rPr>
          <w:sz w:val="26"/>
        </w:rPr>
        <w:t>активности</w:t>
      </w:r>
      <w:r>
        <w:rPr>
          <w:spacing w:val="-7"/>
          <w:sz w:val="26"/>
        </w:rPr>
        <w:t xml:space="preserve"> </w:t>
      </w:r>
      <w:r>
        <w:rPr>
          <w:sz w:val="26"/>
        </w:rPr>
        <w:t>с</w:t>
      </w:r>
      <w:r>
        <w:rPr>
          <w:spacing w:val="-4"/>
          <w:sz w:val="26"/>
        </w:rPr>
        <w:t xml:space="preserve"> </w:t>
      </w:r>
      <w:r>
        <w:rPr>
          <w:sz w:val="26"/>
        </w:rPr>
        <w:t>учетом</w:t>
      </w:r>
      <w:r>
        <w:rPr>
          <w:spacing w:val="-7"/>
          <w:sz w:val="26"/>
        </w:rPr>
        <w:t xml:space="preserve"> </w:t>
      </w:r>
      <w:r>
        <w:rPr>
          <w:sz w:val="26"/>
        </w:rPr>
        <w:t>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pPr>
        <w:pStyle w:val="ListParagraph"/>
        <w:numPr>
          <w:ilvl w:val="0"/>
          <w:numId w:val="128"/>
        </w:numPr>
        <w:tabs>
          <w:tab w:val="clear" w:pos="720"/>
          <w:tab w:val="left" w:pos="1968" w:leader="none"/>
        </w:tabs>
        <w:spacing w:lineRule="auto" w:line="240" w:before="1" w:after="0"/>
        <w:ind w:left="1262" w:right="646" w:firstLine="427"/>
        <w:jc w:val="both"/>
        <w:rPr>
          <w:sz w:val="26"/>
        </w:rPr>
      </w:pPr>
      <w:r>
        <w:rPr>
          <w:sz w:val="26"/>
        </w:rPr>
        <w:t>участие семьи как необходимое условие для полноценного воспитания ребенка дошкольного возраста с особыми образовательными потребностями (п.29.4.3.2. ФОП ДО).</w:t>
      </w:r>
    </w:p>
    <w:p>
      <w:pPr>
        <w:pStyle w:val="Normal"/>
        <w:spacing w:before="191" w:after="0"/>
        <w:ind w:left="1262" w:right="650" w:firstLine="707"/>
        <w:jc w:val="left"/>
        <w:rPr>
          <w:b/>
          <w:b/>
          <w:i/>
          <w:i/>
          <w:sz w:val="26"/>
        </w:rPr>
      </w:pPr>
      <w:r>
        <w:rPr>
          <w:b/>
          <w:i/>
          <w:sz w:val="26"/>
          <w:u w:val="single"/>
        </w:rPr>
        <w:t>Требования</w:t>
      </w:r>
      <w:r>
        <w:rPr>
          <w:b/>
          <w:i/>
          <w:spacing w:val="35"/>
          <w:sz w:val="26"/>
          <w:u w:val="single"/>
        </w:rPr>
        <w:t xml:space="preserve"> </w:t>
      </w:r>
      <w:r>
        <w:rPr>
          <w:b/>
          <w:i/>
          <w:sz w:val="26"/>
          <w:u w:val="single"/>
        </w:rPr>
        <w:t>к</w:t>
      </w:r>
      <w:r>
        <w:rPr>
          <w:b/>
          <w:i/>
          <w:spacing w:val="35"/>
          <w:sz w:val="26"/>
          <w:u w:val="single"/>
        </w:rPr>
        <w:t xml:space="preserve"> </w:t>
      </w:r>
      <w:r>
        <w:rPr>
          <w:b/>
          <w:i/>
          <w:sz w:val="26"/>
          <w:u w:val="single"/>
        </w:rPr>
        <w:t>условиям</w:t>
      </w:r>
      <w:r>
        <w:rPr>
          <w:b/>
          <w:i/>
          <w:spacing w:val="34"/>
          <w:sz w:val="26"/>
          <w:u w:val="single"/>
        </w:rPr>
        <w:t xml:space="preserve"> </w:t>
      </w:r>
      <w:r>
        <w:rPr>
          <w:b/>
          <w:i/>
          <w:sz w:val="26"/>
          <w:u w:val="single"/>
        </w:rPr>
        <w:t>работы</w:t>
      </w:r>
      <w:r>
        <w:rPr>
          <w:b/>
          <w:i/>
          <w:spacing w:val="35"/>
          <w:sz w:val="26"/>
          <w:u w:val="single"/>
        </w:rPr>
        <w:t xml:space="preserve"> </w:t>
      </w:r>
      <w:r>
        <w:rPr>
          <w:b/>
          <w:i/>
          <w:sz w:val="26"/>
          <w:u w:val="single"/>
        </w:rPr>
        <w:t>с</w:t>
      </w:r>
      <w:r>
        <w:rPr>
          <w:b/>
          <w:i/>
          <w:spacing w:val="35"/>
          <w:sz w:val="26"/>
          <w:u w:val="single"/>
        </w:rPr>
        <w:t xml:space="preserve"> </w:t>
      </w:r>
      <w:r>
        <w:rPr>
          <w:b/>
          <w:i/>
          <w:sz w:val="26"/>
          <w:u w:val="single"/>
        </w:rPr>
        <w:t>особыми</w:t>
      </w:r>
      <w:r>
        <w:rPr>
          <w:b/>
          <w:i/>
          <w:spacing w:val="34"/>
          <w:sz w:val="26"/>
          <w:u w:val="single"/>
        </w:rPr>
        <w:t xml:space="preserve"> </w:t>
      </w:r>
      <w:r>
        <w:rPr>
          <w:b/>
          <w:i/>
          <w:sz w:val="26"/>
          <w:u w:val="single"/>
        </w:rPr>
        <w:t>категориями</w:t>
      </w:r>
      <w:r>
        <w:rPr>
          <w:b/>
          <w:i/>
          <w:spacing w:val="34"/>
          <w:sz w:val="26"/>
          <w:u w:val="single"/>
        </w:rPr>
        <w:t xml:space="preserve"> </w:t>
      </w:r>
      <w:r>
        <w:rPr>
          <w:b/>
          <w:i/>
          <w:sz w:val="26"/>
          <w:u w:val="single"/>
        </w:rPr>
        <w:t>детей</w:t>
      </w:r>
      <w:r>
        <w:rPr>
          <w:b/>
          <w:i/>
          <w:spacing w:val="34"/>
          <w:sz w:val="26"/>
          <w:u w:val="single"/>
        </w:rPr>
        <w:t xml:space="preserve"> </w:t>
      </w:r>
      <w:r>
        <w:rPr>
          <w:b/>
          <w:i/>
          <w:sz w:val="26"/>
          <w:u w:val="single"/>
        </w:rPr>
        <w:t>в</w:t>
      </w:r>
      <w:r>
        <w:rPr>
          <w:b/>
          <w:i/>
          <w:spacing w:val="34"/>
          <w:sz w:val="26"/>
          <w:u w:val="single"/>
        </w:rPr>
        <w:t xml:space="preserve"> </w:t>
      </w:r>
      <w:r>
        <w:rPr>
          <w:b/>
          <w:i/>
          <w:sz w:val="26"/>
          <w:u w:val="single"/>
        </w:rPr>
        <w:t>части,</w:t>
      </w:r>
      <w:r>
        <w:rPr>
          <w:b/>
          <w:i/>
          <w:sz w:val="26"/>
        </w:rPr>
        <w:t xml:space="preserve"> </w:t>
      </w:r>
      <w:r>
        <w:rPr>
          <w:b/>
          <w:i/>
          <w:sz w:val="26"/>
          <w:u w:val="single"/>
        </w:rPr>
        <w:t>формируемой участниками образовательных отношений.</w:t>
      </w:r>
    </w:p>
    <w:p>
      <w:pPr>
        <w:pStyle w:val="Style12"/>
        <w:ind w:left="1262" w:right="648" w:firstLine="707"/>
        <w:rPr/>
      </w:pPr>
      <w:r>
        <w:rPr>
          <w:b/>
          <w:i/>
        </w:rPr>
        <w:t xml:space="preserve">На уровне уклада: </w:t>
      </w:r>
      <w:r>
        <w:rPr/>
        <w:t>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pPr>
        <w:pStyle w:val="Style12"/>
        <w:ind w:left="1262" w:right="649" w:firstLine="707"/>
        <w:rPr/>
      </w:pPr>
      <w:r>
        <w:rPr>
          <w:b/>
          <w:i/>
        </w:rPr>
        <w:t>На</w:t>
      </w:r>
      <w:r>
        <w:rPr>
          <w:b/>
          <w:i/>
          <w:spacing w:val="-17"/>
        </w:rPr>
        <w:t xml:space="preserve"> </w:t>
      </w:r>
      <w:r>
        <w:rPr>
          <w:b/>
          <w:i/>
        </w:rPr>
        <w:t>уровне</w:t>
      </w:r>
      <w:r>
        <w:rPr>
          <w:b/>
          <w:i/>
          <w:spacing w:val="-16"/>
        </w:rPr>
        <w:t xml:space="preserve"> </w:t>
      </w:r>
      <w:r>
        <w:rPr>
          <w:b/>
          <w:i/>
        </w:rPr>
        <w:t>воспитывающих</w:t>
      </w:r>
      <w:r>
        <w:rPr>
          <w:b/>
          <w:i/>
          <w:spacing w:val="-16"/>
        </w:rPr>
        <w:t xml:space="preserve"> </w:t>
      </w:r>
      <w:r>
        <w:rPr>
          <w:b/>
          <w:i/>
        </w:rPr>
        <w:t>сред:</w:t>
      </w:r>
      <w:r>
        <w:rPr>
          <w:b/>
          <w:i/>
          <w:spacing w:val="-16"/>
        </w:rPr>
        <w:t xml:space="preserve"> </w:t>
      </w:r>
      <w:r>
        <w:rPr/>
        <w:t>РППС</w:t>
      </w:r>
      <w:r>
        <w:rPr>
          <w:spacing w:val="-17"/>
        </w:rPr>
        <w:t xml:space="preserve"> </w:t>
      </w:r>
      <w:r>
        <w:rPr/>
        <w:t>строится</w:t>
      </w:r>
      <w:r>
        <w:rPr>
          <w:spacing w:val="-16"/>
        </w:rPr>
        <w:t xml:space="preserve"> </w:t>
      </w:r>
      <w:r>
        <w:rPr/>
        <w:t>как</w:t>
      </w:r>
      <w:r>
        <w:rPr>
          <w:spacing w:val="-16"/>
        </w:rPr>
        <w:t xml:space="preserve"> </w:t>
      </w:r>
      <w:r>
        <w:rPr/>
        <w:t>максимально</w:t>
      </w:r>
      <w:r>
        <w:rPr>
          <w:spacing w:val="-16"/>
        </w:rPr>
        <w:t xml:space="preserve"> </w:t>
      </w:r>
      <w:r>
        <w:rPr/>
        <w:t>доступная для</w:t>
      </w:r>
      <w:r>
        <w:rPr>
          <w:spacing w:val="-17"/>
        </w:rPr>
        <w:t xml:space="preserve"> </w:t>
      </w:r>
      <w:r>
        <w:rPr/>
        <w:t>детей</w:t>
      </w:r>
      <w:r>
        <w:rPr>
          <w:spacing w:val="-16"/>
        </w:rPr>
        <w:t xml:space="preserve"> </w:t>
      </w:r>
      <w:r>
        <w:rPr/>
        <w:t>с</w:t>
      </w:r>
      <w:r>
        <w:rPr>
          <w:spacing w:val="-16"/>
        </w:rPr>
        <w:t xml:space="preserve"> </w:t>
      </w:r>
      <w:r>
        <w:rPr/>
        <w:t>ОВЗ;</w:t>
      </w:r>
      <w:r>
        <w:rPr>
          <w:spacing w:val="-16"/>
        </w:rPr>
        <w:t xml:space="preserve"> </w:t>
      </w:r>
      <w:r>
        <w:rPr/>
        <w:t>событийная</w:t>
      </w:r>
      <w:r>
        <w:rPr>
          <w:spacing w:val="-17"/>
        </w:rPr>
        <w:t xml:space="preserve"> </w:t>
      </w:r>
      <w:r>
        <w:rPr/>
        <w:t>воспитывающая</w:t>
      </w:r>
      <w:r>
        <w:rPr>
          <w:spacing w:val="-16"/>
        </w:rPr>
        <w:t xml:space="preserve"> </w:t>
      </w:r>
      <w:r>
        <w:rPr/>
        <w:t>среда</w:t>
      </w:r>
      <w:r>
        <w:rPr>
          <w:spacing w:val="-16"/>
        </w:rPr>
        <w:t xml:space="preserve"> </w:t>
      </w:r>
      <w:r>
        <w:rPr/>
        <w:t>ДОО</w:t>
      </w:r>
      <w:r>
        <w:rPr>
          <w:spacing w:val="-16"/>
        </w:rPr>
        <w:t xml:space="preserve"> </w:t>
      </w:r>
      <w:r>
        <w:rPr/>
        <w:t>обеспечивает</w:t>
      </w:r>
      <w:r>
        <w:rPr>
          <w:spacing w:val="-17"/>
        </w:rPr>
        <w:t xml:space="preserve"> </w:t>
      </w:r>
      <w:r>
        <w:rPr/>
        <w:t>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pPr>
        <w:pStyle w:val="Style12"/>
        <w:ind w:left="1262" w:right="651" w:firstLine="707"/>
        <w:rPr/>
      </w:pPr>
      <w:r>
        <w:rPr>
          <w:b/>
          <w:i/>
        </w:rPr>
        <w:t xml:space="preserve">На уровне общности: </w:t>
      </w:r>
      <w:r>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pPr>
        <w:pStyle w:val="Style12"/>
        <w:ind w:left="1262" w:right="645" w:firstLine="707"/>
        <w:rPr/>
      </w:pPr>
      <w:r>
        <w:rPr>
          <w:b/>
          <w:i/>
        </w:rPr>
        <w:t xml:space="preserve">На уровне деятельностей: </w:t>
      </w:r>
      <w:r>
        <w:rPr/>
        <w:t>педагогическое проектирование совместной деятельности в разновозрастных группах, в малых группах детей, в детско- родительских группах обеспечивает условия освоения доступных навыков, формирует</w:t>
      </w:r>
      <w:r>
        <w:rPr>
          <w:spacing w:val="-17"/>
        </w:rPr>
        <w:t xml:space="preserve"> </w:t>
      </w:r>
      <w:r>
        <w:rPr/>
        <w:t>опыт</w:t>
      </w:r>
      <w:r>
        <w:rPr>
          <w:spacing w:val="-14"/>
        </w:rPr>
        <w:t xml:space="preserve"> </w:t>
      </w:r>
      <w:r>
        <w:rPr/>
        <w:t>работы</w:t>
      </w:r>
      <w:r>
        <w:rPr>
          <w:spacing w:val="-16"/>
        </w:rPr>
        <w:t xml:space="preserve"> </w:t>
      </w:r>
      <w:r>
        <w:rPr/>
        <w:t>в</w:t>
      </w:r>
      <w:r>
        <w:rPr>
          <w:spacing w:val="-17"/>
        </w:rPr>
        <w:t xml:space="preserve"> </w:t>
      </w:r>
      <w:r>
        <w:rPr/>
        <w:t>команде,</w:t>
      </w:r>
      <w:r>
        <w:rPr>
          <w:spacing w:val="-16"/>
        </w:rPr>
        <w:t xml:space="preserve"> </w:t>
      </w:r>
      <w:r>
        <w:rPr/>
        <w:t>развивает</w:t>
      </w:r>
      <w:r>
        <w:rPr>
          <w:spacing w:val="-16"/>
        </w:rPr>
        <w:t xml:space="preserve"> </w:t>
      </w:r>
      <w:r>
        <w:rPr/>
        <w:t>активность</w:t>
      </w:r>
      <w:r>
        <w:rPr>
          <w:spacing w:val="-16"/>
        </w:rPr>
        <w:t xml:space="preserve"> </w:t>
      </w:r>
      <w:r>
        <w:rPr/>
        <w:t>и</w:t>
      </w:r>
      <w:r>
        <w:rPr>
          <w:spacing w:val="-14"/>
        </w:rPr>
        <w:t xml:space="preserve"> </w:t>
      </w:r>
      <w:r>
        <w:rPr/>
        <w:t>ответственность</w:t>
      </w:r>
      <w:r>
        <w:rPr>
          <w:spacing w:val="-15"/>
        </w:rPr>
        <w:t xml:space="preserve"> </w:t>
      </w:r>
      <w:r>
        <w:rPr/>
        <w:t>каждого ребенка в социальной ситуации его развития.</w:t>
      </w:r>
    </w:p>
    <w:p>
      <w:pPr>
        <w:pStyle w:val="Style12"/>
        <w:ind w:left="1262" w:right="645" w:firstLine="707"/>
        <w:rPr/>
      </w:pPr>
      <w:r>
        <w:rPr>
          <w:b/>
          <w:i/>
        </w:rPr>
        <w:t xml:space="preserve">На уровне событий: </w:t>
      </w:r>
      <w:r>
        <w:rPr/>
        <w:t>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w:t>
      </w:r>
      <w:r>
        <w:rPr>
          <w:spacing w:val="-6"/>
        </w:rPr>
        <w:t xml:space="preserve"> </w:t>
      </w:r>
      <w:r>
        <w:rPr/>
        <w:t>формирует</w:t>
      </w:r>
      <w:r>
        <w:rPr>
          <w:spacing w:val="-6"/>
        </w:rPr>
        <w:t xml:space="preserve"> </w:t>
      </w:r>
      <w:r>
        <w:rPr/>
        <w:t>личностный</w:t>
      </w:r>
      <w:r>
        <w:rPr>
          <w:spacing w:val="-6"/>
        </w:rPr>
        <w:t xml:space="preserve"> </w:t>
      </w:r>
      <w:r>
        <w:rPr/>
        <w:t>опыт,</w:t>
      </w:r>
      <w:r>
        <w:rPr>
          <w:spacing w:val="-6"/>
        </w:rPr>
        <w:t xml:space="preserve"> </w:t>
      </w:r>
      <w:r>
        <w:rPr/>
        <w:t>развивает</w:t>
      </w:r>
      <w:r>
        <w:rPr>
          <w:spacing w:val="-6"/>
        </w:rPr>
        <w:t xml:space="preserve"> </w:t>
      </w:r>
      <w:r>
        <w:rPr/>
        <w:t>самооценку</w:t>
      </w:r>
      <w:r>
        <w:rPr>
          <w:spacing w:val="-10"/>
        </w:rPr>
        <w:t xml:space="preserve"> </w:t>
      </w:r>
      <w:r>
        <w:rPr/>
        <w:t>и</w:t>
      </w:r>
      <w:r>
        <w:rPr>
          <w:spacing w:val="-1"/>
        </w:rPr>
        <w:t xml:space="preserve"> </w:t>
      </w:r>
      <w:r>
        <w:rPr/>
        <w:t>уверенность</w:t>
      </w:r>
      <w:r>
        <w:rPr>
          <w:spacing w:val="-6"/>
        </w:rPr>
        <w:t xml:space="preserve"> </w:t>
      </w:r>
      <w:r>
        <w:rPr/>
        <w:t>ребенка в</w:t>
      </w:r>
      <w:r>
        <w:rPr>
          <w:spacing w:val="-9"/>
        </w:rPr>
        <w:t xml:space="preserve"> </w:t>
      </w:r>
      <w:r>
        <w:rPr/>
        <w:t>своих</w:t>
      </w:r>
      <w:r>
        <w:rPr>
          <w:spacing w:val="-9"/>
        </w:rPr>
        <w:t xml:space="preserve"> </w:t>
      </w:r>
      <w:r>
        <w:rPr/>
        <w:t>силах.</w:t>
      </w:r>
      <w:r>
        <w:rPr>
          <w:spacing w:val="-9"/>
        </w:rPr>
        <w:t xml:space="preserve"> </w:t>
      </w:r>
      <w:r>
        <w:rPr/>
        <w:t>Событийная</w:t>
      </w:r>
      <w:r>
        <w:rPr>
          <w:spacing w:val="-9"/>
        </w:rPr>
        <w:t xml:space="preserve"> </w:t>
      </w:r>
      <w:r>
        <w:rPr/>
        <w:t>организация</w:t>
      </w:r>
      <w:r>
        <w:rPr>
          <w:spacing w:val="-9"/>
        </w:rPr>
        <w:t xml:space="preserve"> </w:t>
      </w:r>
      <w:r>
        <w:rPr/>
        <w:t>обеспечивает</w:t>
      </w:r>
      <w:r>
        <w:rPr>
          <w:spacing w:val="-5"/>
        </w:rPr>
        <w:t xml:space="preserve"> </w:t>
      </w:r>
      <w:r>
        <w:rPr/>
        <w:t>переживание</w:t>
      </w:r>
      <w:r>
        <w:rPr>
          <w:spacing w:val="-9"/>
        </w:rPr>
        <w:t xml:space="preserve"> </w:t>
      </w:r>
      <w:r>
        <w:rPr/>
        <w:t>ребенком</w:t>
      </w:r>
      <w:r>
        <w:rPr>
          <w:spacing w:val="-8"/>
        </w:rPr>
        <w:t xml:space="preserve"> </w:t>
      </w:r>
      <w:r>
        <w:rPr/>
        <w:t>опыта самостоятельности, счастья и свободы в коллективе детей и взрослых.</w:t>
      </w:r>
    </w:p>
    <w:p>
      <w:pPr>
        <w:pStyle w:val="Style12"/>
        <w:spacing w:before="4" w:after="0"/>
        <w:ind w:left="0" w:right="0" w:hanging="0"/>
        <w:jc w:val="left"/>
        <w:rPr>
          <w:sz w:val="18"/>
        </w:rPr>
      </w:pPr>
      <w:r>
        <w:rPr>
          <w:sz w:val="18"/>
        </w:rPr>
      </w:r>
    </w:p>
    <w:p>
      <w:pPr>
        <w:pStyle w:val="2"/>
        <w:numPr>
          <w:ilvl w:val="1"/>
          <w:numId w:val="128"/>
        </w:numPr>
        <w:tabs>
          <w:tab w:val="clear" w:pos="720"/>
          <w:tab w:val="left" w:pos="3164" w:leader="none"/>
        </w:tabs>
        <w:spacing w:lineRule="auto" w:line="240" w:before="89" w:after="0"/>
        <w:ind w:left="3164" w:right="0" w:hanging="350"/>
        <w:jc w:val="left"/>
        <w:rPr>
          <w:sz w:val="24"/>
        </w:rPr>
      </w:pPr>
      <w:r>
        <w:rPr>
          <w:spacing w:val="-2"/>
        </w:rPr>
        <w:t>ОРГАНИЗАЦИОННЫЙ</w:t>
      </w:r>
      <w:r>
        <w:rPr>
          <w:spacing w:val="2"/>
        </w:rPr>
        <w:t xml:space="preserve"> </w:t>
      </w:r>
      <w:r>
        <w:rPr>
          <w:spacing w:val="-2"/>
        </w:rPr>
        <w:t>РАЗДЕЛ</w:t>
      </w:r>
      <w:r>
        <w:rPr>
          <w:spacing w:val="6"/>
        </w:rPr>
        <w:t xml:space="preserve"> </w:t>
      </w:r>
      <w:r>
        <w:rPr>
          <w:spacing w:val="-2"/>
        </w:rPr>
        <w:t>ПРОГРАММЫ</w:t>
      </w:r>
    </w:p>
    <w:p>
      <w:pPr>
        <w:pStyle w:val="3"/>
        <w:numPr>
          <w:ilvl w:val="1"/>
          <w:numId w:val="127"/>
        </w:numPr>
        <w:tabs>
          <w:tab w:val="clear" w:pos="720"/>
          <w:tab w:val="left" w:pos="2422" w:leader="none"/>
        </w:tabs>
        <w:spacing w:lineRule="exact" w:line="297" w:before="162" w:after="0"/>
        <w:ind w:left="2422" w:right="0" w:hanging="452"/>
        <w:jc w:val="left"/>
        <w:rPr/>
      </w:pPr>
      <w:r>
        <w:rPr>
          <w:spacing w:val="-2"/>
        </w:rPr>
        <w:t>Психолого-педагогические</w:t>
      </w:r>
      <w:r>
        <w:rPr>
          <w:spacing w:val="5"/>
        </w:rPr>
        <w:t xml:space="preserve"> </w:t>
      </w:r>
      <w:r>
        <w:rPr>
          <w:spacing w:val="-2"/>
        </w:rPr>
        <w:t>условия</w:t>
      </w:r>
      <w:r>
        <w:rPr>
          <w:spacing w:val="5"/>
        </w:rPr>
        <w:t xml:space="preserve"> </w:t>
      </w:r>
      <w:r>
        <w:rPr>
          <w:spacing w:val="-2"/>
        </w:rPr>
        <w:t>реализации</w:t>
      </w:r>
      <w:r>
        <w:rPr>
          <w:spacing w:val="12"/>
        </w:rPr>
        <w:t xml:space="preserve"> </w:t>
      </w:r>
      <w:r>
        <w:rPr>
          <w:spacing w:val="-2"/>
        </w:rPr>
        <w:t>программы</w:t>
      </w:r>
    </w:p>
    <w:p>
      <w:pPr>
        <w:pStyle w:val="Normal"/>
        <w:spacing w:lineRule="exact" w:line="251" w:before="0" w:after="5"/>
        <w:ind w:left="9558" w:right="0" w:hanging="0"/>
        <w:jc w:val="left"/>
        <w:rPr>
          <w:sz w:val="22"/>
        </w:rPr>
      </w:pPr>
      <w:r>
        <w:rPr>
          <w:sz w:val="22"/>
        </w:rPr>
        <w:t>Таблица</w:t>
      </w:r>
      <w:r>
        <w:rPr>
          <w:spacing w:val="-1"/>
          <w:sz w:val="22"/>
        </w:rPr>
        <w:t xml:space="preserve"> </w:t>
      </w:r>
      <w:r>
        <w:rPr>
          <w:spacing w:val="-5"/>
          <w:sz w:val="22"/>
        </w:rPr>
        <w:t>37</w:t>
      </w:r>
    </w:p>
    <w:p>
      <w:pPr>
        <w:sectPr>
          <w:type w:val="continuous"/>
          <w:pgSz w:w="11906" w:h="16838"/>
          <w:pgMar w:left="440" w:right="200" w:gutter="0" w:header="0" w:top="1100" w:footer="858" w:bottom="1179"/>
          <w:formProt w:val="false"/>
          <w:textDirection w:val="lrTb"/>
          <w:docGrid w:type="default" w:linePitch="100" w:charSpace="4096"/>
        </w:sectPr>
      </w:pPr>
    </w:p>
    <w:tbl>
      <w:tblPr>
        <w:tblW w:w="9636" w:type="dxa"/>
        <w:jc w:val="left"/>
        <w:tblInd w:w="1272" w:type="dxa"/>
        <w:tblLayout w:type="fixed"/>
        <w:tblCellMar>
          <w:top w:w="0" w:type="dxa"/>
          <w:left w:w="5" w:type="dxa"/>
          <w:bottom w:w="0" w:type="dxa"/>
          <w:right w:w="5" w:type="dxa"/>
        </w:tblCellMar>
        <w:tblLook w:val="01e0"/>
      </w:tblPr>
      <w:tblGrid>
        <w:gridCol w:w="9636"/>
      </w:tblGrid>
      <w:tr>
        <w:trPr>
          <w:trHeight w:val="275" w:hRule="atLeast"/>
        </w:trPr>
        <w:tc>
          <w:tcPr>
            <w:tcW w:w="9636" w:type="dxa"/>
            <w:tcBorders>
              <w:top w:val="single" w:sz="4" w:space="0" w:color="000000"/>
              <w:left w:val="single" w:sz="4" w:space="0" w:color="000000"/>
              <w:bottom w:val="single" w:sz="4" w:space="0" w:color="000000"/>
              <w:right w:val="single" w:sz="4" w:space="0" w:color="000000"/>
            </w:tcBorders>
            <w:shd w:color="auto" w:fill="E4DFEB" w:val="clear"/>
          </w:tcPr>
          <w:p>
            <w:pPr>
              <w:pStyle w:val="TableParagraph"/>
              <w:widowControl w:val="false"/>
              <w:spacing w:lineRule="exact" w:line="256"/>
              <w:ind w:left="976" w:right="0" w:hanging="0"/>
              <w:rPr>
                <w:b/>
                <w:b/>
                <w:i/>
                <w:i/>
                <w:sz w:val="24"/>
              </w:rPr>
            </w:pPr>
            <w:r>
              <w:rPr>
                <w:b/>
                <w:i/>
                <w:sz w:val="24"/>
              </w:rPr>
              <w:t>Психолого-педагогические</w:t>
            </w:r>
            <w:r>
              <w:rPr>
                <w:b/>
                <w:i/>
                <w:spacing w:val="-7"/>
                <w:sz w:val="24"/>
              </w:rPr>
              <w:t xml:space="preserve"> </w:t>
            </w:r>
            <w:r>
              <w:rPr>
                <w:b/>
                <w:i/>
                <w:sz w:val="24"/>
              </w:rPr>
              <w:t>условия</w:t>
            </w:r>
            <w:r>
              <w:rPr>
                <w:b/>
                <w:i/>
                <w:spacing w:val="-6"/>
                <w:sz w:val="24"/>
              </w:rPr>
              <w:t xml:space="preserve"> </w:t>
            </w:r>
            <w:r>
              <w:rPr>
                <w:b/>
                <w:i/>
                <w:sz w:val="24"/>
              </w:rPr>
              <w:t>реализации</w:t>
            </w:r>
            <w:r>
              <w:rPr>
                <w:b/>
                <w:i/>
                <w:spacing w:val="-6"/>
                <w:sz w:val="24"/>
              </w:rPr>
              <w:t xml:space="preserve"> </w:t>
            </w:r>
            <w:r>
              <w:rPr>
                <w:b/>
                <w:i/>
                <w:sz w:val="24"/>
              </w:rPr>
              <w:t>Федеральной</w:t>
            </w:r>
            <w:r>
              <w:rPr>
                <w:b/>
                <w:i/>
                <w:spacing w:val="-5"/>
                <w:sz w:val="24"/>
              </w:rPr>
              <w:t xml:space="preserve"> </w:t>
            </w:r>
            <w:r>
              <w:rPr>
                <w:b/>
                <w:i/>
                <w:spacing w:val="-2"/>
                <w:sz w:val="24"/>
              </w:rPr>
              <w:t>программы</w:t>
            </w:r>
          </w:p>
        </w:tc>
      </w:tr>
      <w:tr>
        <w:trPr>
          <w:trHeight w:val="897" w:hRule="atLeast"/>
        </w:trPr>
        <w:tc>
          <w:tcPr>
            <w:tcW w:w="963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26"/>
              </w:numPr>
              <w:tabs>
                <w:tab w:val="clear" w:pos="720"/>
                <w:tab w:val="left" w:pos="465" w:leader="none"/>
                <w:tab w:val="left" w:pos="467" w:leader="none"/>
              </w:tabs>
              <w:spacing w:lineRule="exact" w:line="291" w:before="0" w:after="0"/>
              <w:ind w:left="465" w:right="0" w:hanging="358"/>
              <w:jc w:val="left"/>
              <w:rPr>
                <w:sz w:val="26"/>
              </w:rPr>
            </w:pPr>
            <w:r>
              <w:rPr>
                <w:sz w:val="26"/>
              </w:rPr>
              <w:t>признание</w:t>
            </w:r>
            <w:r>
              <w:rPr>
                <w:spacing w:val="-2"/>
                <w:sz w:val="26"/>
              </w:rPr>
              <w:t xml:space="preserve"> </w:t>
            </w:r>
            <w:r>
              <w:rPr>
                <w:sz w:val="26"/>
              </w:rPr>
              <w:t>детства как</w:t>
            </w:r>
            <w:r>
              <w:rPr>
                <w:spacing w:val="1"/>
                <w:sz w:val="26"/>
              </w:rPr>
              <w:t xml:space="preserve"> </w:t>
            </w:r>
            <w:r>
              <w:rPr>
                <w:sz w:val="26"/>
              </w:rPr>
              <w:t>уникального</w:t>
            </w:r>
            <w:r>
              <w:rPr>
                <w:spacing w:val="-1"/>
                <w:sz w:val="26"/>
              </w:rPr>
              <w:t xml:space="preserve"> </w:t>
            </w:r>
            <w:r>
              <w:rPr>
                <w:sz w:val="26"/>
              </w:rPr>
              <w:t>периода</w:t>
            </w:r>
            <w:r>
              <w:rPr>
                <w:spacing w:val="-1"/>
                <w:sz w:val="26"/>
              </w:rPr>
              <w:t xml:space="preserve"> </w:t>
            </w:r>
            <w:r>
              <w:rPr>
                <w:sz w:val="26"/>
              </w:rPr>
              <w:t>в</w:t>
            </w:r>
            <w:r>
              <w:rPr>
                <w:spacing w:val="-2"/>
                <w:sz w:val="26"/>
              </w:rPr>
              <w:t xml:space="preserve"> </w:t>
            </w:r>
            <w:r>
              <w:rPr>
                <w:sz w:val="26"/>
              </w:rPr>
              <w:t>становлении</w:t>
            </w:r>
            <w:r>
              <w:rPr>
                <w:spacing w:val="1"/>
                <w:sz w:val="26"/>
              </w:rPr>
              <w:t xml:space="preserve"> </w:t>
            </w:r>
            <w:r>
              <w:rPr>
                <w:sz w:val="26"/>
              </w:rPr>
              <w:t xml:space="preserve">человека, </w:t>
            </w:r>
            <w:r>
              <w:rPr>
                <w:spacing w:val="-2"/>
                <w:sz w:val="26"/>
              </w:rPr>
              <w:t>понимание</w:t>
            </w:r>
          </w:p>
          <w:p>
            <w:pPr>
              <w:pStyle w:val="TableParagraph"/>
              <w:widowControl w:val="false"/>
              <w:spacing w:lineRule="atLeast" w:line="300"/>
              <w:ind w:left="467" w:right="0" w:hanging="0"/>
              <w:rPr>
                <w:sz w:val="26"/>
              </w:rPr>
            </w:pPr>
            <w:r>
              <w:rPr>
                <w:sz w:val="26"/>
              </w:rPr>
              <w:t>неповторимости</w:t>
            </w:r>
            <w:r>
              <w:rPr>
                <w:spacing w:val="-13"/>
                <w:sz w:val="26"/>
              </w:rPr>
              <w:t xml:space="preserve"> </w:t>
            </w:r>
            <w:r>
              <w:rPr>
                <w:sz w:val="26"/>
              </w:rPr>
              <w:t>личности</w:t>
            </w:r>
            <w:r>
              <w:rPr>
                <w:spacing w:val="-12"/>
                <w:sz w:val="26"/>
              </w:rPr>
              <w:t xml:space="preserve"> </w:t>
            </w:r>
            <w:r>
              <w:rPr>
                <w:sz w:val="26"/>
              </w:rPr>
              <w:t>каждого</w:t>
            </w:r>
            <w:r>
              <w:rPr>
                <w:spacing w:val="-13"/>
                <w:sz w:val="26"/>
              </w:rPr>
              <w:t xml:space="preserve"> </w:t>
            </w:r>
            <w:r>
              <w:rPr>
                <w:sz w:val="26"/>
              </w:rPr>
              <w:t>ребенка,</w:t>
            </w:r>
            <w:r>
              <w:rPr>
                <w:spacing w:val="-15"/>
                <w:sz w:val="26"/>
              </w:rPr>
              <w:t xml:space="preserve"> </w:t>
            </w:r>
            <w:r>
              <w:rPr>
                <w:sz w:val="26"/>
              </w:rPr>
              <w:t>принятие</w:t>
            </w:r>
            <w:r>
              <w:rPr>
                <w:spacing w:val="-15"/>
                <w:sz w:val="26"/>
              </w:rPr>
              <w:t xml:space="preserve"> </w:t>
            </w:r>
            <w:r>
              <w:rPr>
                <w:sz w:val="26"/>
              </w:rPr>
              <w:t>воспитанника</w:t>
            </w:r>
            <w:r>
              <w:rPr>
                <w:spacing w:val="-15"/>
                <w:sz w:val="26"/>
              </w:rPr>
              <w:t xml:space="preserve"> </w:t>
            </w:r>
            <w:r>
              <w:rPr>
                <w:sz w:val="26"/>
              </w:rPr>
              <w:t>таким,</w:t>
            </w:r>
            <w:r>
              <w:rPr>
                <w:spacing w:val="-13"/>
                <w:sz w:val="26"/>
              </w:rPr>
              <w:t xml:space="preserve"> </w:t>
            </w:r>
            <w:r>
              <w:rPr>
                <w:sz w:val="26"/>
              </w:rPr>
              <w:t>какой он</w:t>
            </w:r>
            <w:r>
              <w:rPr>
                <w:spacing w:val="15"/>
                <w:sz w:val="26"/>
              </w:rPr>
              <w:t xml:space="preserve"> </w:t>
            </w:r>
            <w:r>
              <w:rPr>
                <w:sz w:val="26"/>
              </w:rPr>
              <w:t>есть,</w:t>
            </w:r>
            <w:r>
              <w:rPr>
                <w:spacing w:val="15"/>
                <w:sz w:val="26"/>
              </w:rPr>
              <w:t xml:space="preserve"> </w:t>
            </w:r>
            <w:r>
              <w:rPr>
                <w:sz w:val="26"/>
              </w:rPr>
              <w:t>со</w:t>
            </w:r>
            <w:r>
              <w:rPr>
                <w:spacing w:val="15"/>
                <w:sz w:val="26"/>
              </w:rPr>
              <w:t xml:space="preserve"> </w:t>
            </w:r>
            <w:r>
              <w:rPr>
                <w:sz w:val="26"/>
              </w:rPr>
              <w:t>всеми</w:t>
            </w:r>
            <w:r>
              <w:rPr>
                <w:spacing w:val="16"/>
                <w:sz w:val="26"/>
              </w:rPr>
              <w:t xml:space="preserve"> </w:t>
            </w:r>
            <w:r>
              <w:rPr>
                <w:sz w:val="26"/>
              </w:rPr>
              <w:t>его</w:t>
            </w:r>
            <w:r>
              <w:rPr>
                <w:spacing w:val="17"/>
                <w:sz w:val="26"/>
              </w:rPr>
              <w:t xml:space="preserve"> </w:t>
            </w:r>
            <w:r>
              <w:rPr>
                <w:sz w:val="26"/>
              </w:rPr>
              <w:t>индивидуальными</w:t>
            </w:r>
            <w:r>
              <w:rPr>
                <w:spacing w:val="17"/>
                <w:sz w:val="26"/>
              </w:rPr>
              <w:t xml:space="preserve"> </w:t>
            </w:r>
            <w:r>
              <w:rPr>
                <w:sz w:val="26"/>
              </w:rPr>
              <w:t>проявлениями;</w:t>
            </w:r>
            <w:r>
              <w:rPr>
                <w:spacing w:val="16"/>
                <w:sz w:val="26"/>
              </w:rPr>
              <w:t xml:space="preserve"> </w:t>
            </w:r>
            <w:r>
              <w:rPr>
                <w:sz w:val="26"/>
              </w:rPr>
              <w:t>проявление</w:t>
            </w:r>
            <w:r>
              <w:rPr>
                <w:spacing w:val="18"/>
                <w:sz w:val="26"/>
              </w:rPr>
              <w:t xml:space="preserve"> </w:t>
            </w:r>
            <w:r>
              <w:rPr>
                <w:sz w:val="26"/>
              </w:rPr>
              <w:t>уважения</w:t>
            </w:r>
            <w:r>
              <w:rPr>
                <w:spacing w:val="15"/>
                <w:sz w:val="26"/>
              </w:rPr>
              <w:t xml:space="preserve"> </w:t>
            </w:r>
            <w:r>
              <w:rPr>
                <w:spacing w:val="-10"/>
                <w:sz w:val="26"/>
              </w:rPr>
              <w:t>к</w:t>
            </w:r>
          </w:p>
        </w:tc>
      </w:tr>
    </w:tbl>
    <w:p>
      <w:pPr>
        <w:pStyle w:val="Normal"/>
        <w:rPr/>
      </w:pPr>
      <w:r>
        <w:rPr/>
      </w:r>
    </w:p>
    <w:p>
      <w:pPr>
        <w:pStyle w:val="Normal"/>
        <w:rPr/>
      </w:pPr>
      <w:r>
        <w:rPr/>
      </w:r>
    </w:p>
    <w:p>
      <w:pPr>
        <w:pStyle w:val="Normal"/>
        <w:rPr/>
      </w:pPr>
      <w:r>
        <w:rPr/>
      </w:r>
    </w:p>
    <w:p>
      <w:pPr>
        <w:sectPr>
          <w:type w:val="continuous"/>
          <w:pgSz w:w="11906" w:h="16838"/>
          <w:pgMar w:left="440" w:right="200" w:gutter="0" w:header="0" w:top="1100" w:footer="858" w:bottom="1179"/>
          <w:formProt w:val="false"/>
          <w:textDirection w:val="lrTb"/>
          <w:docGrid w:type="default" w:linePitch="100" w:charSpace="4096"/>
        </w:sectPr>
      </w:pPr>
    </w:p>
    <w:p>
      <w:pPr>
        <w:pStyle w:val="Style12"/>
        <w:spacing w:before="59" w:after="0"/>
        <w:ind w:left="1734" w:right="477" w:hanging="0"/>
        <w:rPr/>
      </w:pPr>
      <w:r>
        <mc:AlternateContent>
          <mc:Choice Requires="wps">
            <w:drawing>
              <wp:anchor behindDoc="1" distT="0" distB="0" distL="0" distR="0" simplePos="0" locked="0" layoutInCell="0" allowOverlap="1" relativeHeight="530">
                <wp:simplePos x="0" y="0"/>
                <wp:positionH relativeFrom="page">
                  <wp:posOffset>1080770</wp:posOffset>
                </wp:positionH>
                <wp:positionV relativeFrom="page">
                  <wp:posOffset>719455</wp:posOffset>
                </wp:positionV>
                <wp:extent cx="6125210" cy="8747760"/>
                <wp:effectExtent l="0" t="0" r="0" b="0"/>
                <wp:wrapNone/>
                <wp:docPr id="280" name="Graphic 275"/>
                <a:graphic xmlns:a="http://schemas.openxmlformats.org/drawingml/2006/main">
                  <a:graphicData uri="http://schemas.microsoft.com/office/word/2010/wordprocessingShape">
                    <wps:wsp>
                      <wps:cNvSpPr/>
                      <wps:spPr>
                        <a:xfrm>
                          <a:off x="0" y="0"/>
                          <a:ext cx="6125040" cy="8747640"/>
                        </a:xfrm>
                        <a:custGeom>
                          <a:avLst/>
                          <a:gdLst>
                            <a:gd name="textAreaLeft" fmla="*/ 0 w 3472560"/>
                            <a:gd name="textAreaRight" fmla="*/ 3476160 w 3472560"/>
                            <a:gd name="textAreaTop" fmla="*/ 0 h 4959360"/>
                            <a:gd name="textAreaBottom" fmla="*/ 4962960 h 4959360"/>
                          </a:gdLst>
                          <a:ahLst/>
                          <a:rect l="textAreaLeft" t="textAreaTop" r="textAreaRight" b="textAreaBottom"/>
                          <a:pathLst>
                            <a:path w="6125210" h="8747760">
                              <a:moveTo>
                                <a:pt x="6124638" y="8741372"/>
                              </a:moveTo>
                              <a:lnTo>
                                <a:pt x="6118606" y="8741372"/>
                              </a:lnTo>
                              <a:lnTo>
                                <a:pt x="6096" y="8741372"/>
                              </a:lnTo>
                              <a:lnTo>
                                <a:pt x="0" y="8741372"/>
                              </a:lnTo>
                              <a:lnTo>
                                <a:pt x="0" y="8747455"/>
                              </a:lnTo>
                              <a:lnTo>
                                <a:pt x="6096" y="8747455"/>
                              </a:lnTo>
                              <a:lnTo>
                                <a:pt x="6118555" y="8747455"/>
                              </a:lnTo>
                              <a:lnTo>
                                <a:pt x="6124638" y="8747455"/>
                              </a:lnTo>
                              <a:lnTo>
                                <a:pt x="6124638" y="8741372"/>
                              </a:lnTo>
                              <a:close/>
                            </a:path>
                            <a:path w="6125210" h="8747760">
                              <a:moveTo>
                                <a:pt x="6124638" y="0"/>
                              </a:moveTo>
                              <a:lnTo>
                                <a:pt x="6118606" y="0"/>
                              </a:lnTo>
                              <a:lnTo>
                                <a:pt x="6096" y="0"/>
                              </a:lnTo>
                              <a:lnTo>
                                <a:pt x="0" y="0"/>
                              </a:lnTo>
                              <a:lnTo>
                                <a:pt x="0" y="6045"/>
                              </a:lnTo>
                              <a:lnTo>
                                <a:pt x="0" y="8741359"/>
                              </a:lnTo>
                              <a:lnTo>
                                <a:pt x="6096" y="8741359"/>
                              </a:lnTo>
                              <a:lnTo>
                                <a:pt x="6096" y="6096"/>
                              </a:lnTo>
                              <a:lnTo>
                                <a:pt x="6118555" y="6096"/>
                              </a:lnTo>
                              <a:lnTo>
                                <a:pt x="6118555" y="8741359"/>
                              </a:lnTo>
                              <a:lnTo>
                                <a:pt x="6124638" y="8741359"/>
                              </a:lnTo>
                              <a:lnTo>
                                <a:pt x="6124638" y="6096"/>
                              </a:lnTo>
                              <a:lnTo>
                                <a:pt x="6124638"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t>развивающейся личности, как высшей ценности, поддержка уверенности в собственных возможностях и способностях у каждого воспитанника;</w:t>
      </w:r>
    </w:p>
    <w:p>
      <w:pPr>
        <w:pStyle w:val="ListParagraph"/>
        <w:numPr>
          <w:ilvl w:val="0"/>
          <w:numId w:val="125"/>
        </w:numPr>
        <w:tabs>
          <w:tab w:val="clear" w:pos="720"/>
          <w:tab w:val="left" w:pos="1732" w:leader="none"/>
          <w:tab w:val="left" w:pos="1734" w:leader="none"/>
        </w:tabs>
        <w:spacing w:lineRule="auto" w:line="240" w:before="0" w:after="0"/>
        <w:ind w:left="1734" w:right="473" w:hanging="360"/>
        <w:jc w:val="both"/>
        <w:rPr>
          <w:sz w:val="26"/>
        </w:rPr>
      </w:pPr>
      <w:r>
        <w:rPr>
          <w:sz w:val="26"/>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w:t>
      </w:r>
      <w:r>
        <w:rPr>
          <w:spacing w:val="-9"/>
          <w:sz w:val="26"/>
        </w:rPr>
        <w:t xml:space="preserve"> </w:t>
      </w:r>
      <w:r>
        <w:rPr>
          <w:sz w:val="26"/>
        </w:rPr>
        <w:t>ситуации</w:t>
      </w:r>
      <w:r>
        <w:rPr>
          <w:spacing w:val="-10"/>
          <w:sz w:val="26"/>
        </w:rPr>
        <w:t xml:space="preserve"> </w:t>
      </w:r>
      <w:r>
        <w:rPr>
          <w:sz w:val="26"/>
        </w:rPr>
        <w:t>в</w:t>
      </w:r>
      <w:r>
        <w:rPr>
          <w:spacing w:val="-10"/>
          <w:sz w:val="26"/>
        </w:rPr>
        <w:t xml:space="preserve"> </w:t>
      </w:r>
      <w:r>
        <w:rPr>
          <w:sz w:val="26"/>
        </w:rPr>
        <w:t>рамках</w:t>
      </w:r>
      <w:r>
        <w:rPr>
          <w:spacing w:val="-8"/>
          <w:sz w:val="26"/>
        </w:rPr>
        <w:t xml:space="preserve"> </w:t>
      </w:r>
      <w:r>
        <w:rPr>
          <w:sz w:val="26"/>
        </w:rPr>
        <w:t>интеграции</w:t>
      </w:r>
      <w:r>
        <w:rPr>
          <w:spacing w:val="-10"/>
          <w:sz w:val="26"/>
        </w:rPr>
        <w:t xml:space="preserve"> </w:t>
      </w:r>
      <w:r>
        <w:rPr>
          <w:sz w:val="26"/>
        </w:rPr>
        <w:t>образовательных</w:t>
      </w:r>
      <w:r>
        <w:rPr>
          <w:spacing w:val="-10"/>
          <w:sz w:val="26"/>
        </w:rPr>
        <w:t xml:space="preserve"> </w:t>
      </w:r>
      <w:r>
        <w:rPr>
          <w:sz w:val="26"/>
        </w:rPr>
        <w:t>областей и другое), так и традиционных (фронтальные, подгрупповые, индивидуальные занятий.</w:t>
      </w:r>
      <w:r>
        <w:rPr>
          <w:spacing w:val="-15"/>
          <w:sz w:val="26"/>
        </w:rPr>
        <w:t xml:space="preserve"> </w:t>
      </w:r>
      <w:r>
        <w:rPr>
          <w:sz w:val="26"/>
        </w:rPr>
        <w:t>При</w:t>
      </w:r>
      <w:r>
        <w:rPr>
          <w:spacing w:val="-15"/>
          <w:sz w:val="26"/>
        </w:rPr>
        <w:t xml:space="preserve"> </w:t>
      </w:r>
      <w:r>
        <w:rPr>
          <w:sz w:val="26"/>
        </w:rPr>
        <w:t>этом</w:t>
      </w:r>
      <w:r>
        <w:rPr>
          <w:spacing w:val="-16"/>
          <w:sz w:val="26"/>
        </w:rPr>
        <w:t xml:space="preserve"> </w:t>
      </w:r>
      <w:r>
        <w:rPr>
          <w:sz w:val="26"/>
        </w:rPr>
        <w:t>занятие</w:t>
      </w:r>
      <w:r>
        <w:rPr>
          <w:spacing w:val="-15"/>
          <w:sz w:val="26"/>
        </w:rPr>
        <w:t xml:space="preserve"> </w:t>
      </w:r>
      <w:r>
        <w:rPr>
          <w:sz w:val="26"/>
        </w:rPr>
        <w:t>рассматривается</w:t>
      </w:r>
      <w:r>
        <w:rPr>
          <w:spacing w:val="-13"/>
          <w:sz w:val="26"/>
        </w:rPr>
        <w:t xml:space="preserve"> </w:t>
      </w:r>
      <w:r>
        <w:rPr>
          <w:sz w:val="26"/>
        </w:rPr>
        <w:t>как</w:t>
      </w:r>
      <w:r>
        <w:rPr>
          <w:spacing w:val="-13"/>
          <w:sz w:val="26"/>
        </w:rPr>
        <w:t xml:space="preserve"> </w:t>
      </w:r>
      <w:r>
        <w:rPr>
          <w:sz w:val="26"/>
        </w:rPr>
        <w:t>дело,</w:t>
      </w:r>
      <w:r>
        <w:rPr>
          <w:spacing w:val="-15"/>
          <w:sz w:val="26"/>
        </w:rPr>
        <w:t xml:space="preserve"> </w:t>
      </w:r>
      <w:r>
        <w:rPr>
          <w:sz w:val="26"/>
        </w:rPr>
        <w:t>занимательное</w:t>
      </w:r>
      <w:r>
        <w:rPr>
          <w:spacing w:val="-15"/>
          <w:sz w:val="26"/>
        </w:rPr>
        <w:t xml:space="preserve"> </w:t>
      </w:r>
      <w:r>
        <w:rPr>
          <w:sz w:val="26"/>
        </w:rPr>
        <w:t>и</w:t>
      </w:r>
      <w:r>
        <w:rPr>
          <w:spacing w:val="-15"/>
          <w:sz w:val="26"/>
        </w:rPr>
        <w:t xml:space="preserve"> </w:t>
      </w:r>
      <w:r>
        <w:rPr>
          <w:sz w:val="26"/>
        </w:rPr>
        <w:t>интересное детям, развивающее их; деятельность, направленная на освоение детьми одной или</w:t>
      </w:r>
      <w:r>
        <w:rPr>
          <w:spacing w:val="-8"/>
          <w:sz w:val="26"/>
        </w:rPr>
        <w:t xml:space="preserve"> </w:t>
      </w:r>
      <w:r>
        <w:rPr>
          <w:sz w:val="26"/>
        </w:rPr>
        <w:t>нескольких</w:t>
      </w:r>
      <w:r>
        <w:rPr>
          <w:spacing w:val="-8"/>
          <w:sz w:val="26"/>
        </w:rPr>
        <w:t xml:space="preserve"> </w:t>
      </w:r>
      <w:r>
        <w:rPr>
          <w:sz w:val="26"/>
        </w:rPr>
        <w:t>образовательных</w:t>
      </w:r>
      <w:r>
        <w:rPr>
          <w:spacing w:val="-8"/>
          <w:sz w:val="26"/>
        </w:rPr>
        <w:t xml:space="preserve"> </w:t>
      </w:r>
      <w:r>
        <w:rPr>
          <w:sz w:val="26"/>
        </w:rPr>
        <w:t>областей,</w:t>
      </w:r>
      <w:r>
        <w:rPr>
          <w:spacing w:val="-5"/>
          <w:sz w:val="26"/>
        </w:rPr>
        <w:t xml:space="preserve"> </w:t>
      </w:r>
      <w:r>
        <w:rPr>
          <w:sz w:val="26"/>
        </w:rPr>
        <w:t>или</w:t>
      </w:r>
      <w:r>
        <w:rPr>
          <w:spacing w:val="-8"/>
          <w:sz w:val="26"/>
        </w:rPr>
        <w:t xml:space="preserve"> </w:t>
      </w:r>
      <w:r>
        <w:rPr>
          <w:sz w:val="26"/>
        </w:rPr>
        <w:t>их</w:t>
      </w:r>
      <w:r>
        <w:rPr>
          <w:spacing w:val="-8"/>
          <w:sz w:val="26"/>
        </w:rPr>
        <w:t xml:space="preserve"> </w:t>
      </w:r>
      <w:r>
        <w:rPr>
          <w:sz w:val="26"/>
        </w:rPr>
        <w:t>интеграцию</w:t>
      </w:r>
      <w:r>
        <w:rPr>
          <w:spacing w:val="-7"/>
          <w:sz w:val="26"/>
        </w:rPr>
        <w:t xml:space="preserve"> </w:t>
      </w:r>
      <w:r>
        <w:rPr>
          <w:sz w:val="26"/>
        </w:rPr>
        <w:t>с</w:t>
      </w:r>
      <w:r>
        <w:rPr>
          <w:spacing w:val="-6"/>
          <w:sz w:val="26"/>
        </w:rPr>
        <w:t xml:space="preserve"> </w:t>
      </w:r>
      <w:r>
        <w:rPr>
          <w:sz w:val="26"/>
        </w:rPr>
        <w:t>использованием разнообразных педагогически обоснованных форм и методов работы, выбор которых осуществляется педагогом;</w:t>
      </w:r>
    </w:p>
    <w:p>
      <w:pPr>
        <w:pStyle w:val="ListParagraph"/>
        <w:numPr>
          <w:ilvl w:val="0"/>
          <w:numId w:val="125"/>
        </w:numPr>
        <w:tabs>
          <w:tab w:val="clear" w:pos="720"/>
          <w:tab w:val="left" w:pos="1732" w:leader="none"/>
          <w:tab w:val="left" w:pos="1734" w:leader="none"/>
        </w:tabs>
        <w:spacing w:lineRule="auto" w:line="240" w:before="0" w:after="0"/>
        <w:ind w:left="1734" w:right="475" w:hanging="360"/>
        <w:jc w:val="both"/>
        <w:rPr>
          <w:sz w:val="26"/>
        </w:rPr>
      </w:pPr>
      <w:r>
        <w:rPr>
          <w:sz w:val="26"/>
        </w:rPr>
        <w:t>обеспечение</w:t>
      </w:r>
      <w:r>
        <w:rPr>
          <w:spacing w:val="-12"/>
          <w:sz w:val="26"/>
        </w:rPr>
        <w:t xml:space="preserve"> </w:t>
      </w:r>
      <w:r>
        <w:rPr>
          <w:sz w:val="26"/>
        </w:rPr>
        <w:t>преемственности</w:t>
      </w:r>
      <w:r>
        <w:rPr>
          <w:spacing w:val="-12"/>
          <w:sz w:val="26"/>
        </w:rPr>
        <w:t xml:space="preserve"> </w:t>
      </w:r>
      <w:r>
        <w:rPr>
          <w:sz w:val="26"/>
        </w:rPr>
        <w:t>содержания</w:t>
      </w:r>
      <w:r>
        <w:rPr>
          <w:spacing w:val="-10"/>
          <w:sz w:val="26"/>
        </w:rPr>
        <w:t xml:space="preserve"> </w:t>
      </w:r>
      <w:r>
        <w:rPr>
          <w:sz w:val="26"/>
        </w:rPr>
        <w:t>и</w:t>
      </w:r>
      <w:r>
        <w:rPr>
          <w:spacing w:val="-12"/>
          <w:sz w:val="26"/>
        </w:rPr>
        <w:t xml:space="preserve"> </w:t>
      </w:r>
      <w:r>
        <w:rPr>
          <w:sz w:val="26"/>
        </w:rPr>
        <w:t>форм</w:t>
      </w:r>
      <w:r>
        <w:rPr>
          <w:spacing w:val="-13"/>
          <w:sz w:val="26"/>
        </w:rPr>
        <w:t xml:space="preserve"> </w:t>
      </w:r>
      <w:r>
        <w:rPr>
          <w:sz w:val="26"/>
        </w:rPr>
        <w:t>организации</w:t>
      </w:r>
      <w:r>
        <w:rPr>
          <w:spacing w:val="-12"/>
          <w:sz w:val="26"/>
        </w:rPr>
        <w:t xml:space="preserve"> </w:t>
      </w:r>
      <w:r>
        <w:rPr>
          <w:sz w:val="26"/>
        </w:rPr>
        <w:t>образовательного процесса в ДОО, в том числе дошкольного и начального общего уровней образования</w:t>
      </w:r>
      <w:r>
        <w:rPr>
          <w:spacing w:val="-12"/>
          <w:sz w:val="26"/>
        </w:rPr>
        <w:t xml:space="preserve"> </w:t>
      </w:r>
      <w:r>
        <w:rPr>
          <w:sz w:val="26"/>
        </w:rPr>
        <w:t>(опора</w:t>
      </w:r>
      <w:r>
        <w:rPr>
          <w:spacing w:val="-12"/>
          <w:sz w:val="26"/>
        </w:rPr>
        <w:t xml:space="preserve"> </w:t>
      </w:r>
      <w:r>
        <w:rPr>
          <w:sz w:val="26"/>
        </w:rPr>
        <w:t>на</w:t>
      </w:r>
      <w:r>
        <w:rPr>
          <w:spacing w:val="-13"/>
          <w:sz w:val="26"/>
        </w:rPr>
        <w:t xml:space="preserve"> </w:t>
      </w:r>
      <w:r>
        <w:rPr>
          <w:sz w:val="26"/>
        </w:rPr>
        <w:t>опыт</w:t>
      </w:r>
      <w:r>
        <w:rPr>
          <w:spacing w:val="-13"/>
          <w:sz w:val="26"/>
        </w:rPr>
        <w:t xml:space="preserve"> </w:t>
      </w:r>
      <w:r>
        <w:rPr>
          <w:sz w:val="26"/>
        </w:rPr>
        <w:t>детей,</w:t>
      </w:r>
      <w:r>
        <w:rPr>
          <w:spacing w:val="-12"/>
          <w:sz w:val="26"/>
        </w:rPr>
        <w:t xml:space="preserve"> </w:t>
      </w:r>
      <w:r>
        <w:rPr>
          <w:sz w:val="26"/>
        </w:rPr>
        <w:t>накопленный</w:t>
      </w:r>
      <w:r>
        <w:rPr>
          <w:spacing w:val="-12"/>
          <w:sz w:val="26"/>
        </w:rPr>
        <w:t xml:space="preserve"> </w:t>
      </w:r>
      <w:r>
        <w:rPr>
          <w:sz w:val="26"/>
        </w:rPr>
        <w:t>на</w:t>
      </w:r>
      <w:r>
        <w:rPr>
          <w:spacing w:val="-12"/>
          <w:sz w:val="26"/>
        </w:rPr>
        <w:t xml:space="preserve"> </w:t>
      </w:r>
      <w:r>
        <w:rPr>
          <w:sz w:val="26"/>
        </w:rPr>
        <w:t>предыдущих</w:t>
      </w:r>
      <w:r>
        <w:rPr>
          <w:spacing w:val="-10"/>
          <w:sz w:val="26"/>
        </w:rPr>
        <w:t xml:space="preserve"> </w:t>
      </w:r>
      <w:r>
        <w:rPr>
          <w:sz w:val="26"/>
        </w:rPr>
        <w:t>этапах</w:t>
      </w:r>
      <w:r>
        <w:rPr>
          <w:spacing w:val="-13"/>
          <w:sz w:val="26"/>
        </w:rPr>
        <w:t xml:space="preserve"> </w:t>
      </w:r>
      <w:r>
        <w:rPr>
          <w:sz w:val="26"/>
        </w:rPr>
        <w:t xml:space="preserve">развития, изменение форм и методов образовательной работы, ориентация на стратегический приоритет непрерывного образования - формирование умения </w:t>
      </w:r>
      <w:r>
        <w:rPr>
          <w:spacing w:val="-2"/>
          <w:sz w:val="26"/>
        </w:rPr>
        <w:t>учиться);</w:t>
      </w:r>
    </w:p>
    <w:p>
      <w:pPr>
        <w:pStyle w:val="ListParagraph"/>
        <w:numPr>
          <w:ilvl w:val="0"/>
          <w:numId w:val="125"/>
        </w:numPr>
        <w:tabs>
          <w:tab w:val="clear" w:pos="720"/>
          <w:tab w:val="left" w:pos="1732" w:leader="none"/>
          <w:tab w:val="left" w:pos="1734" w:leader="none"/>
        </w:tabs>
        <w:spacing w:lineRule="auto" w:line="240" w:before="0" w:after="0"/>
        <w:ind w:left="1734" w:right="471" w:hanging="360"/>
        <w:jc w:val="both"/>
        <w:rPr>
          <w:sz w:val="26"/>
        </w:rPr>
      </w:pPr>
      <w:r>
        <w:rPr>
          <w:sz w:val="26"/>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pPr>
        <w:pStyle w:val="ListParagraph"/>
        <w:numPr>
          <w:ilvl w:val="0"/>
          <w:numId w:val="125"/>
        </w:numPr>
        <w:tabs>
          <w:tab w:val="clear" w:pos="720"/>
          <w:tab w:val="left" w:pos="1732" w:leader="none"/>
          <w:tab w:val="left" w:pos="1734" w:leader="none"/>
        </w:tabs>
        <w:spacing w:lineRule="auto" w:line="240" w:before="0" w:after="0"/>
        <w:ind w:left="1734" w:right="473" w:hanging="360"/>
        <w:jc w:val="both"/>
        <w:rPr>
          <w:sz w:val="26"/>
        </w:rPr>
      </w:pPr>
      <w:r>
        <w:rPr>
          <w:sz w:val="26"/>
        </w:rPr>
        <w:t>создание</w:t>
      </w:r>
      <w:r>
        <w:rPr>
          <w:spacing w:val="-17"/>
          <w:sz w:val="26"/>
        </w:rPr>
        <w:t xml:space="preserve"> </w:t>
      </w:r>
      <w:r>
        <w:rPr>
          <w:sz w:val="26"/>
        </w:rPr>
        <w:t>развивающей</w:t>
      </w:r>
      <w:r>
        <w:rPr>
          <w:spacing w:val="-16"/>
          <w:sz w:val="26"/>
        </w:rPr>
        <w:t xml:space="preserve"> </w:t>
      </w:r>
      <w:r>
        <w:rPr>
          <w:sz w:val="26"/>
        </w:rPr>
        <w:t>и</w:t>
      </w:r>
      <w:r>
        <w:rPr>
          <w:spacing w:val="-16"/>
          <w:sz w:val="26"/>
        </w:rPr>
        <w:t xml:space="preserve"> </w:t>
      </w:r>
      <w:r>
        <w:rPr>
          <w:sz w:val="26"/>
        </w:rPr>
        <w:t>эмоционально</w:t>
      </w:r>
      <w:r>
        <w:rPr>
          <w:spacing w:val="-16"/>
          <w:sz w:val="26"/>
        </w:rPr>
        <w:t xml:space="preserve"> </w:t>
      </w:r>
      <w:r>
        <w:rPr>
          <w:sz w:val="26"/>
        </w:rPr>
        <w:t>комфортной</w:t>
      </w:r>
      <w:r>
        <w:rPr>
          <w:spacing w:val="-17"/>
          <w:sz w:val="26"/>
        </w:rPr>
        <w:t xml:space="preserve"> </w:t>
      </w:r>
      <w:r>
        <w:rPr>
          <w:sz w:val="26"/>
        </w:rPr>
        <w:t>для</w:t>
      </w:r>
      <w:r>
        <w:rPr>
          <w:spacing w:val="-16"/>
          <w:sz w:val="26"/>
        </w:rPr>
        <w:t xml:space="preserve"> </w:t>
      </w:r>
      <w:r>
        <w:rPr>
          <w:sz w:val="26"/>
        </w:rPr>
        <w:t>ребенка</w:t>
      </w:r>
      <w:r>
        <w:rPr>
          <w:spacing w:val="-16"/>
          <w:sz w:val="26"/>
        </w:rPr>
        <w:t xml:space="preserve"> </w:t>
      </w:r>
      <w:r>
        <w:rPr>
          <w:sz w:val="26"/>
        </w:rPr>
        <w:t>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pPr>
        <w:pStyle w:val="ListParagraph"/>
        <w:numPr>
          <w:ilvl w:val="0"/>
          <w:numId w:val="125"/>
        </w:numPr>
        <w:tabs>
          <w:tab w:val="clear" w:pos="720"/>
          <w:tab w:val="left" w:pos="1732" w:leader="none"/>
          <w:tab w:val="left" w:pos="1734" w:leader="none"/>
        </w:tabs>
        <w:spacing w:lineRule="auto" w:line="240" w:before="0" w:after="0"/>
        <w:ind w:left="1734" w:right="470" w:hanging="360"/>
        <w:jc w:val="both"/>
        <w:rPr>
          <w:sz w:val="26"/>
        </w:rPr>
      </w:pPr>
      <w:r>
        <w:rPr>
          <w:sz w:val="26"/>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pPr>
        <w:pStyle w:val="ListParagraph"/>
        <w:numPr>
          <w:ilvl w:val="0"/>
          <w:numId w:val="125"/>
        </w:numPr>
        <w:tabs>
          <w:tab w:val="clear" w:pos="720"/>
          <w:tab w:val="left" w:pos="1732" w:leader="none"/>
          <w:tab w:val="left" w:pos="1734" w:leader="none"/>
        </w:tabs>
        <w:spacing w:lineRule="auto" w:line="240" w:before="1" w:after="0"/>
        <w:ind w:left="1734" w:right="473" w:hanging="360"/>
        <w:jc w:val="both"/>
        <w:rPr>
          <w:sz w:val="26"/>
        </w:rPr>
      </w:pPr>
      <w:r>
        <w:rPr>
          <w:sz w:val="26"/>
        </w:rPr>
        <w:t>индивидуализация образования (в том числе поддержка ребенка, построение его образовательной</w:t>
      </w:r>
      <w:r>
        <w:rPr>
          <w:spacing w:val="-15"/>
          <w:sz w:val="26"/>
        </w:rPr>
        <w:t xml:space="preserve"> </w:t>
      </w:r>
      <w:r>
        <w:rPr>
          <w:sz w:val="26"/>
        </w:rPr>
        <w:t>траектории)</w:t>
      </w:r>
      <w:r>
        <w:rPr>
          <w:spacing w:val="-12"/>
          <w:sz w:val="26"/>
        </w:rPr>
        <w:t xml:space="preserve"> </w:t>
      </w:r>
      <w:r>
        <w:rPr>
          <w:sz w:val="26"/>
        </w:rPr>
        <w:t>и</w:t>
      </w:r>
      <w:r>
        <w:rPr>
          <w:spacing w:val="-15"/>
          <w:sz w:val="26"/>
        </w:rPr>
        <w:t xml:space="preserve"> </w:t>
      </w:r>
      <w:r>
        <w:rPr>
          <w:sz w:val="26"/>
        </w:rPr>
        <w:t>оптимизация</w:t>
      </w:r>
      <w:r>
        <w:rPr>
          <w:spacing w:val="-14"/>
          <w:sz w:val="26"/>
        </w:rPr>
        <w:t xml:space="preserve"> </w:t>
      </w:r>
      <w:r>
        <w:rPr>
          <w:sz w:val="26"/>
        </w:rPr>
        <w:t>работы</w:t>
      </w:r>
      <w:r>
        <w:rPr>
          <w:spacing w:val="-14"/>
          <w:sz w:val="26"/>
        </w:rPr>
        <w:t xml:space="preserve"> </w:t>
      </w:r>
      <w:r>
        <w:rPr>
          <w:sz w:val="26"/>
        </w:rPr>
        <w:t>с</w:t>
      </w:r>
      <w:r>
        <w:rPr>
          <w:spacing w:val="-13"/>
          <w:sz w:val="26"/>
        </w:rPr>
        <w:t xml:space="preserve"> </w:t>
      </w:r>
      <w:r>
        <w:rPr>
          <w:sz w:val="26"/>
        </w:rPr>
        <w:t>группой</w:t>
      </w:r>
      <w:r>
        <w:rPr>
          <w:spacing w:val="-13"/>
          <w:sz w:val="26"/>
        </w:rPr>
        <w:t xml:space="preserve"> </w:t>
      </w:r>
      <w:r>
        <w:rPr>
          <w:sz w:val="26"/>
        </w:rPr>
        <w:t>детей,</w:t>
      </w:r>
      <w:r>
        <w:rPr>
          <w:spacing w:val="-15"/>
          <w:sz w:val="26"/>
        </w:rPr>
        <w:t xml:space="preserve"> </w:t>
      </w:r>
      <w:r>
        <w:rPr>
          <w:sz w:val="26"/>
        </w:rPr>
        <w:t>основанные на результатах педагогической диагностики (мониторинга);</w:t>
      </w:r>
    </w:p>
    <w:p>
      <w:pPr>
        <w:pStyle w:val="ListParagraph"/>
        <w:numPr>
          <w:ilvl w:val="0"/>
          <w:numId w:val="125"/>
        </w:numPr>
        <w:tabs>
          <w:tab w:val="clear" w:pos="720"/>
          <w:tab w:val="left" w:pos="1732" w:leader="none"/>
          <w:tab w:val="left" w:pos="1734" w:leader="none"/>
        </w:tabs>
        <w:spacing w:lineRule="auto" w:line="240" w:before="0" w:after="0"/>
        <w:ind w:left="1734" w:right="473" w:hanging="360"/>
        <w:jc w:val="both"/>
        <w:rPr>
          <w:sz w:val="26"/>
        </w:rPr>
      </w:pPr>
      <w:r>
        <w:rPr>
          <w:sz w:val="26"/>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pPr>
        <w:pStyle w:val="ListParagraph"/>
        <w:numPr>
          <w:ilvl w:val="0"/>
          <w:numId w:val="125"/>
        </w:numPr>
        <w:tabs>
          <w:tab w:val="clear" w:pos="720"/>
          <w:tab w:val="left" w:pos="1732" w:leader="none"/>
          <w:tab w:val="left" w:pos="1734" w:leader="none"/>
        </w:tabs>
        <w:spacing w:lineRule="auto" w:line="240" w:before="0" w:after="0"/>
        <w:ind w:left="1734" w:right="480" w:hanging="360"/>
        <w:jc w:val="both"/>
        <w:rPr>
          <w:sz w:val="26"/>
        </w:rPr>
      </w:pPr>
      <w:r>
        <w:rPr>
          <w:sz w:val="26"/>
        </w:rPr>
        <w:t>совершенствование образовательной работы на основе результатов выявления запросов родительского и профессионального сообщества;</w:t>
      </w:r>
    </w:p>
    <w:p>
      <w:pPr>
        <w:pStyle w:val="ListParagraph"/>
        <w:numPr>
          <w:ilvl w:val="0"/>
          <w:numId w:val="125"/>
        </w:numPr>
        <w:tabs>
          <w:tab w:val="clear" w:pos="720"/>
          <w:tab w:val="left" w:pos="1732" w:leader="none"/>
          <w:tab w:val="left" w:pos="1734" w:leader="none"/>
        </w:tabs>
        <w:spacing w:lineRule="auto" w:line="240" w:before="0" w:after="0"/>
        <w:ind w:left="1734" w:right="478" w:hanging="360"/>
        <w:jc w:val="both"/>
        <w:rPr>
          <w:sz w:val="26"/>
        </w:rPr>
      </w:pPr>
      <w:r>
        <w:rPr>
          <w:sz w:val="26"/>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pPr>
        <w:sectPr>
          <w:footerReference w:type="default" r:id="rId217"/>
          <w:type w:val="nextPage"/>
          <w:pgSz w:w="11906" w:h="16838"/>
          <w:pgMar w:left="440" w:right="200" w:gutter="0" w:header="0" w:top="1060" w:footer="858" w:bottom="1060"/>
          <w:pgNumType w:fmt="decimal"/>
          <w:formProt w:val="false"/>
          <w:textDirection w:val="lrTb"/>
          <w:docGrid w:type="default" w:linePitch="100" w:charSpace="4096"/>
        </w:sectPr>
        <w:pStyle w:val="ListParagraph"/>
        <w:numPr>
          <w:ilvl w:val="0"/>
          <w:numId w:val="125"/>
        </w:numPr>
        <w:tabs>
          <w:tab w:val="clear" w:pos="720"/>
          <w:tab w:val="left" w:pos="1732" w:leader="none"/>
          <w:tab w:val="left" w:pos="1734" w:leader="none"/>
        </w:tabs>
        <w:spacing w:lineRule="auto" w:line="240" w:before="0" w:after="0"/>
        <w:ind w:left="1734" w:right="474" w:hanging="360"/>
        <w:jc w:val="both"/>
        <w:rPr>
          <w:sz w:val="26"/>
        </w:rPr>
      </w:pPr>
      <w:r>
        <w:rPr>
          <w:sz w:val="26"/>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w:t>
      </w:r>
      <w:r>
        <w:rPr>
          <w:spacing w:val="-2"/>
          <w:sz w:val="26"/>
        </w:rPr>
        <w:t>обучающихся;</w:t>
      </w:r>
    </w:p>
    <w:p>
      <w:pPr>
        <w:pStyle w:val="ListParagraph"/>
        <w:numPr>
          <w:ilvl w:val="0"/>
          <w:numId w:val="125"/>
        </w:numPr>
        <w:tabs>
          <w:tab w:val="clear" w:pos="720"/>
          <w:tab w:val="left" w:pos="1732" w:leader="none"/>
          <w:tab w:val="left" w:pos="1734" w:leader="none"/>
        </w:tabs>
        <w:spacing w:lineRule="auto" w:line="240" w:before="79" w:after="0"/>
        <w:ind w:left="1734" w:right="476" w:hanging="360"/>
        <w:jc w:val="both"/>
        <w:rPr>
          <w:sz w:val="26"/>
        </w:rPr>
      </w:pPr>
      <w:r>
        <mc:AlternateContent>
          <mc:Choice Requires="wps">
            <w:drawing>
              <wp:anchor behindDoc="1" distT="0" distB="0" distL="0" distR="0" simplePos="0" locked="0" layoutInCell="0" allowOverlap="1" relativeHeight="531">
                <wp:simplePos x="0" y="0"/>
                <wp:positionH relativeFrom="page">
                  <wp:posOffset>1080770</wp:posOffset>
                </wp:positionH>
                <wp:positionV relativeFrom="paragraph">
                  <wp:posOffset>46990</wp:posOffset>
                </wp:positionV>
                <wp:extent cx="6125210" cy="4190365"/>
                <wp:effectExtent l="0" t="0" r="0" b="0"/>
                <wp:wrapNone/>
                <wp:docPr id="283" name="Graphic 276"/>
                <a:graphic xmlns:a="http://schemas.openxmlformats.org/drawingml/2006/main">
                  <a:graphicData uri="http://schemas.microsoft.com/office/word/2010/wordprocessingShape">
                    <wps:wsp>
                      <wps:cNvSpPr/>
                      <wps:spPr>
                        <a:xfrm>
                          <a:off x="0" y="0"/>
                          <a:ext cx="6125040" cy="4190400"/>
                        </a:xfrm>
                        <a:custGeom>
                          <a:avLst/>
                          <a:gdLst>
                            <a:gd name="textAreaLeft" fmla="*/ 0 w 3472560"/>
                            <a:gd name="textAreaRight" fmla="*/ 3476160 w 3472560"/>
                            <a:gd name="textAreaTop" fmla="*/ 0 h 2375640"/>
                            <a:gd name="textAreaBottom" fmla="*/ 2379240 h 2375640"/>
                          </a:gdLst>
                          <a:ahLst/>
                          <a:rect l="textAreaLeft" t="textAreaTop" r="textAreaRight" b="textAreaBottom"/>
                          <a:pathLst>
                            <a:path w="6125210" h="4190365">
                              <a:moveTo>
                                <a:pt x="6124638" y="4184027"/>
                              </a:moveTo>
                              <a:lnTo>
                                <a:pt x="6118606" y="4184027"/>
                              </a:lnTo>
                              <a:lnTo>
                                <a:pt x="6096" y="4184027"/>
                              </a:lnTo>
                              <a:lnTo>
                                <a:pt x="0" y="4184027"/>
                              </a:lnTo>
                              <a:lnTo>
                                <a:pt x="0" y="4190111"/>
                              </a:lnTo>
                              <a:lnTo>
                                <a:pt x="6096" y="4190111"/>
                              </a:lnTo>
                              <a:lnTo>
                                <a:pt x="6118555" y="4190111"/>
                              </a:lnTo>
                              <a:lnTo>
                                <a:pt x="6124638" y="4190111"/>
                              </a:lnTo>
                              <a:lnTo>
                                <a:pt x="6124638" y="4184027"/>
                              </a:lnTo>
                              <a:close/>
                            </a:path>
                            <a:path w="6125210" h="4190365">
                              <a:moveTo>
                                <a:pt x="6124638" y="0"/>
                              </a:moveTo>
                              <a:lnTo>
                                <a:pt x="6118606" y="0"/>
                              </a:lnTo>
                              <a:lnTo>
                                <a:pt x="6096" y="0"/>
                              </a:lnTo>
                              <a:lnTo>
                                <a:pt x="0" y="0"/>
                              </a:lnTo>
                              <a:lnTo>
                                <a:pt x="0" y="6096"/>
                              </a:lnTo>
                              <a:lnTo>
                                <a:pt x="0" y="4184015"/>
                              </a:lnTo>
                              <a:lnTo>
                                <a:pt x="6096" y="4184015"/>
                              </a:lnTo>
                              <a:lnTo>
                                <a:pt x="6096" y="6096"/>
                              </a:lnTo>
                              <a:lnTo>
                                <a:pt x="6118555" y="6096"/>
                              </a:lnTo>
                              <a:lnTo>
                                <a:pt x="6118555" y="4184015"/>
                              </a:lnTo>
                              <a:lnTo>
                                <a:pt x="6124638" y="4184015"/>
                              </a:lnTo>
                              <a:lnTo>
                                <a:pt x="6124638" y="6096"/>
                              </a:lnTo>
                              <a:lnTo>
                                <a:pt x="6124638"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sz w:val="26"/>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w:t>
      </w:r>
      <w:r>
        <w:rPr>
          <w:spacing w:val="-2"/>
          <w:sz w:val="26"/>
        </w:rPr>
        <w:t>обучающихся;</w:t>
      </w:r>
    </w:p>
    <w:p>
      <w:pPr>
        <w:pStyle w:val="ListParagraph"/>
        <w:numPr>
          <w:ilvl w:val="0"/>
          <w:numId w:val="125"/>
        </w:numPr>
        <w:tabs>
          <w:tab w:val="clear" w:pos="720"/>
          <w:tab w:val="left" w:pos="1732" w:leader="none"/>
          <w:tab w:val="left" w:pos="1734" w:leader="none"/>
        </w:tabs>
        <w:spacing w:lineRule="auto" w:line="240" w:before="0" w:after="0"/>
        <w:ind w:left="1734" w:right="470" w:hanging="360"/>
        <w:jc w:val="both"/>
        <w:rPr>
          <w:sz w:val="26"/>
        </w:rPr>
      </w:pPr>
      <w:r>
        <w:rPr>
          <w:sz w:val="26"/>
        </w:rPr>
        <w:t>непрерывное психолого-педагогическое сопровождение участников образовательных отношений в процессе реализации Федеральной программы в ДОО,</w:t>
      </w:r>
      <w:r>
        <w:rPr>
          <w:spacing w:val="-10"/>
          <w:sz w:val="26"/>
        </w:rPr>
        <w:t xml:space="preserve"> </w:t>
      </w:r>
      <w:r>
        <w:rPr>
          <w:sz w:val="26"/>
        </w:rPr>
        <w:t>обеспечение</w:t>
      </w:r>
      <w:r>
        <w:rPr>
          <w:spacing w:val="-10"/>
          <w:sz w:val="26"/>
        </w:rPr>
        <w:t xml:space="preserve"> </w:t>
      </w:r>
      <w:r>
        <w:rPr>
          <w:sz w:val="26"/>
        </w:rPr>
        <w:t>вариативности</w:t>
      </w:r>
      <w:r>
        <w:rPr>
          <w:spacing w:val="-10"/>
          <w:sz w:val="26"/>
        </w:rPr>
        <w:t xml:space="preserve"> </w:t>
      </w:r>
      <w:r>
        <w:rPr>
          <w:sz w:val="26"/>
        </w:rPr>
        <w:t>его</w:t>
      </w:r>
      <w:r>
        <w:rPr>
          <w:spacing w:val="-11"/>
          <w:sz w:val="26"/>
        </w:rPr>
        <w:t xml:space="preserve"> </w:t>
      </w:r>
      <w:r>
        <w:rPr>
          <w:sz w:val="26"/>
        </w:rPr>
        <w:t>содержания,</w:t>
      </w:r>
      <w:r>
        <w:rPr>
          <w:spacing w:val="-10"/>
          <w:sz w:val="26"/>
        </w:rPr>
        <w:t xml:space="preserve"> </w:t>
      </w:r>
      <w:r>
        <w:rPr>
          <w:sz w:val="26"/>
        </w:rPr>
        <w:t>направлений</w:t>
      </w:r>
      <w:r>
        <w:rPr>
          <w:spacing w:val="-3"/>
          <w:sz w:val="26"/>
        </w:rPr>
        <w:t xml:space="preserve"> </w:t>
      </w:r>
      <w:r>
        <w:rPr>
          <w:sz w:val="26"/>
        </w:rPr>
        <w:t>и</w:t>
      </w:r>
      <w:r>
        <w:rPr>
          <w:spacing w:val="-10"/>
          <w:sz w:val="26"/>
        </w:rPr>
        <w:t xml:space="preserve"> </w:t>
      </w:r>
      <w:r>
        <w:rPr>
          <w:sz w:val="26"/>
        </w:rPr>
        <w:t>форм,</w:t>
      </w:r>
      <w:r>
        <w:rPr>
          <w:spacing w:val="-11"/>
          <w:sz w:val="26"/>
        </w:rPr>
        <w:t xml:space="preserve"> </w:t>
      </w:r>
      <w:r>
        <w:rPr>
          <w:sz w:val="26"/>
        </w:rPr>
        <w:t>согласно запросам родительского и профессионального сообществ;</w:t>
      </w:r>
    </w:p>
    <w:p>
      <w:pPr>
        <w:pStyle w:val="ListParagraph"/>
        <w:numPr>
          <w:ilvl w:val="0"/>
          <w:numId w:val="125"/>
        </w:numPr>
        <w:tabs>
          <w:tab w:val="clear" w:pos="720"/>
          <w:tab w:val="left" w:pos="1732" w:leader="none"/>
          <w:tab w:val="left" w:pos="1734" w:leader="none"/>
        </w:tabs>
        <w:spacing w:lineRule="auto" w:line="240" w:before="0" w:after="0"/>
        <w:ind w:left="1734" w:right="471" w:hanging="360"/>
        <w:jc w:val="both"/>
        <w:rPr>
          <w:sz w:val="26"/>
        </w:rPr>
      </w:pPr>
      <w:r>
        <w:rPr>
          <w:sz w:val="26"/>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w:t>
      </w:r>
      <w:r>
        <w:rPr>
          <w:spacing w:val="-2"/>
          <w:sz w:val="26"/>
        </w:rPr>
        <w:t xml:space="preserve"> </w:t>
      </w:r>
      <w:r>
        <w:rPr>
          <w:sz w:val="26"/>
        </w:rPr>
        <w:t>открытой образовательной</w:t>
      </w:r>
      <w:r>
        <w:rPr>
          <w:spacing w:val="-2"/>
          <w:sz w:val="26"/>
        </w:rPr>
        <w:t xml:space="preserve"> </w:t>
      </w:r>
      <w:r>
        <w:rPr>
          <w:sz w:val="26"/>
        </w:rPr>
        <w:t>системы),</w:t>
      </w:r>
      <w:r>
        <w:rPr>
          <w:spacing w:val="-2"/>
          <w:sz w:val="26"/>
        </w:rPr>
        <w:t xml:space="preserve"> </w:t>
      </w:r>
      <w:r>
        <w:rPr>
          <w:sz w:val="26"/>
        </w:rPr>
        <w:t>использование форм</w:t>
      </w:r>
      <w:r>
        <w:rPr>
          <w:spacing w:val="-3"/>
          <w:sz w:val="26"/>
        </w:rPr>
        <w:t xml:space="preserve"> </w:t>
      </w:r>
      <w:r>
        <w:rPr>
          <w:sz w:val="26"/>
        </w:rPr>
        <w:t>и</w:t>
      </w:r>
      <w:r>
        <w:rPr>
          <w:spacing w:val="-2"/>
          <w:sz w:val="26"/>
        </w:rPr>
        <w:t xml:space="preserve"> </w:t>
      </w:r>
      <w:r>
        <w:rPr>
          <w:sz w:val="26"/>
        </w:rPr>
        <w:t xml:space="preserve">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w:t>
      </w:r>
      <w:r>
        <w:rPr>
          <w:spacing w:val="-2"/>
          <w:sz w:val="26"/>
        </w:rPr>
        <w:t>деятельности;</w:t>
      </w:r>
    </w:p>
    <w:p>
      <w:pPr>
        <w:pStyle w:val="ListParagraph"/>
        <w:numPr>
          <w:ilvl w:val="0"/>
          <w:numId w:val="125"/>
        </w:numPr>
        <w:tabs>
          <w:tab w:val="clear" w:pos="720"/>
          <w:tab w:val="left" w:pos="1732" w:leader="none"/>
          <w:tab w:val="left" w:pos="1734" w:leader="none"/>
        </w:tabs>
        <w:spacing w:lineRule="auto" w:line="240" w:before="0" w:after="0"/>
        <w:ind w:left="1734" w:right="476" w:hanging="360"/>
        <w:jc w:val="both"/>
        <w:rPr>
          <w:sz w:val="26"/>
        </w:rPr>
      </w:pPr>
      <w:r>
        <w:rPr>
          <w:sz w:val="26"/>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w:t>
      </w:r>
      <w:r>
        <w:rPr>
          <w:spacing w:val="-2"/>
          <w:sz w:val="26"/>
        </w:rPr>
        <w:t>социализации;</w:t>
      </w:r>
    </w:p>
    <w:p>
      <w:pPr>
        <w:pStyle w:val="ListParagraph"/>
        <w:numPr>
          <w:ilvl w:val="0"/>
          <w:numId w:val="125"/>
        </w:numPr>
        <w:tabs>
          <w:tab w:val="clear" w:pos="720"/>
          <w:tab w:val="left" w:pos="1732" w:leader="none"/>
          <w:tab w:val="left" w:pos="1734" w:leader="none"/>
        </w:tabs>
        <w:spacing w:lineRule="auto" w:line="240" w:before="0" w:after="0"/>
        <w:ind w:left="1734" w:right="477" w:hanging="360"/>
        <w:jc w:val="both"/>
        <w:rPr>
          <w:sz w:val="26"/>
        </w:rPr>
      </w:pPr>
      <w:r>
        <w:rPr>
          <w:sz w:val="26"/>
        </w:rPr>
        <w:t>предоставление</w:t>
      </w:r>
      <w:r>
        <w:rPr>
          <w:spacing w:val="-14"/>
          <w:sz w:val="26"/>
        </w:rPr>
        <w:t xml:space="preserve"> </w:t>
      </w:r>
      <w:r>
        <w:rPr>
          <w:sz w:val="26"/>
        </w:rPr>
        <w:t>информации</w:t>
      </w:r>
      <w:r>
        <w:rPr>
          <w:spacing w:val="-16"/>
          <w:sz w:val="26"/>
        </w:rPr>
        <w:t xml:space="preserve"> </w:t>
      </w:r>
      <w:r>
        <w:rPr>
          <w:sz w:val="26"/>
        </w:rPr>
        <w:t>о</w:t>
      </w:r>
      <w:r>
        <w:rPr>
          <w:spacing w:val="-13"/>
          <w:sz w:val="26"/>
        </w:rPr>
        <w:t xml:space="preserve"> </w:t>
      </w:r>
      <w:r>
        <w:rPr>
          <w:sz w:val="26"/>
        </w:rPr>
        <w:t>Федеральной</w:t>
      </w:r>
      <w:r>
        <w:rPr>
          <w:spacing w:val="-16"/>
          <w:sz w:val="26"/>
        </w:rPr>
        <w:t xml:space="preserve"> </w:t>
      </w:r>
      <w:r>
        <w:rPr>
          <w:sz w:val="26"/>
        </w:rPr>
        <w:t>программе</w:t>
      </w:r>
      <w:r>
        <w:rPr>
          <w:spacing w:val="-16"/>
          <w:sz w:val="26"/>
        </w:rPr>
        <w:t xml:space="preserve"> </w:t>
      </w:r>
      <w:r>
        <w:rPr>
          <w:sz w:val="26"/>
        </w:rPr>
        <w:t>семье,</w:t>
      </w:r>
      <w:r>
        <w:rPr>
          <w:spacing w:val="-16"/>
          <w:sz w:val="26"/>
        </w:rPr>
        <w:t xml:space="preserve"> </w:t>
      </w:r>
      <w:r>
        <w:rPr>
          <w:sz w:val="26"/>
        </w:rPr>
        <w:t xml:space="preserve">заинтересованным лицам, вовлеченным в образовательную деятельность, а также широкой </w:t>
      </w:r>
      <w:r>
        <w:rPr>
          <w:spacing w:val="-2"/>
          <w:sz w:val="26"/>
        </w:rPr>
        <w:t>общественности;</w:t>
      </w:r>
    </w:p>
    <w:p>
      <w:pPr>
        <w:pStyle w:val="ListParagraph"/>
        <w:numPr>
          <w:ilvl w:val="0"/>
          <w:numId w:val="125"/>
        </w:numPr>
        <w:tabs>
          <w:tab w:val="clear" w:pos="720"/>
          <w:tab w:val="left" w:pos="1732" w:leader="none"/>
          <w:tab w:val="left" w:pos="1734" w:leader="none"/>
        </w:tabs>
        <w:spacing w:lineRule="auto" w:line="240" w:before="1" w:after="0"/>
        <w:ind w:left="1734" w:right="480" w:hanging="360"/>
        <w:jc w:val="both"/>
        <w:rPr>
          <w:sz w:val="26"/>
        </w:rPr>
      </w:pPr>
      <w:r>
        <w:rPr>
          <w:sz w:val="26"/>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pPr>
        <w:pStyle w:val="Normal"/>
        <w:spacing w:before="14" w:after="0"/>
        <w:ind w:left="1262" w:right="0" w:hanging="0"/>
        <w:jc w:val="left"/>
        <w:rPr>
          <w:b/>
          <w:b/>
          <w:sz w:val="22"/>
        </w:rPr>
      </w:pPr>
      <w:r>
        <w:rPr>
          <w:b/>
          <w:sz w:val="22"/>
        </w:rPr>
        <w:t>*</w:t>
      </w:r>
      <w:r>
        <w:rPr>
          <w:b/>
          <w:spacing w:val="-2"/>
          <w:sz w:val="22"/>
        </w:rPr>
        <w:t xml:space="preserve"> </w:t>
      </w:r>
      <w:r>
        <w:rPr>
          <w:b/>
          <w:sz w:val="22"/>
        </w:rPr>
        <w:t>п.</w:t>
      </w:r>
      <w:r>
        <w:rPr>
          <w:b/>
          <w:spacing w:val="-2"/>
          <w:sz w:val="22"/>
        </w:rPr>
        <w:t xml:space="preserve"> </w:t>
      </w:r>
      <w:r>
        <w:rPr>
          <w:b/>
          <w:sz w:val="22"/>
        </w:rPr>
        <w:t>30.</w:t>
      </w:r>
      <w:r>
        <w:rPr>
          <w:b/>
          <w:spacing w:val="-2"/>
          <w:sz w:val="22"/>
        </w:rPr>
        <w:t xml:space="preserve"> </w:t>
      </w:r>
      <w:r>
        <w:rPr>
          <w:b/>
          <w:sz w:val="22"/>
        </w:rPr>
        <w:t>раздел</w:t>
      </w:r>
      <w:r>
        <w:rPr>
          <w:b/>
          <w:spacing w:val="-1"/>
          <w:sz w:val="22"/>
        </w:rPr>
        <w:t xml:space="preserve"> </w:t>
      </w:r>
      <w:r>
        <w:rPr>
          <w:b/>
          <w:sz w:val="22"/>
        </w:rPr>
        <w:t>IV</w:t>
      </w:r>
      <w:r>
        <w:rPr>
          <w:b/>
          <w:spacing w:val="-3"/>
          <w:sz w:val="22"/>
        </w:rPr>
        <w:t xml:space="preserve"> </w:t>
      </w:r>
      <w:r>
        <w:rPr>
          <w:b/>
          <w:sz w:val="22"/>
        </w:rPr>
        <w:t>ФОП</w:t>
      </w:r>
      <w:r>
        <w:rPr>
          <w:b/>
          <w:spacing w:val="-3"/>
          <w:sz w:val="22"/>
        </w:rPr>
        <w:t xml:space="preserve"> </w:t>
      </w:r>
      <w:r>
        <w:rPr>
          <w:b/>
          <w:spacing w:val="-5"/>
          <w:sz w:val="22"/>
        </w:rPr>
        <w:t>ДО</w:t>
      </w:r>
    </w:p>
    <w:p>
      <w:pPr>
        <w:pStyle w:val="Style12"/>
        <w:spacing w:before="1" w:after="0"/>
        <w:ind w:left="0" w:right="0" w:hanging="0"/>
        <w:jc w:val="left"/>
        <w:rPr>
          <w:b/>
          <w:b/>
          <w:sz w:val="22"/>
        </w:rPr>
      </w:pPr>
      <w:r>
        <w:rPr>
          <w:b/>
          <w:sz w:val="22"/>
        </w:rPr>
      </w:r>
    </w:p>
    <w:p>
      <w:pPr>
        <w:pStyle w:val="4"/>
        <w:numPr>
          <w:ilvl w:val="2"/>
          <w:numId w:val="127"/>
        </w:numPr>
        <w:tabs>
          <w:tab w:val="clear" w:pos="720"/>
          <w:tab w:val="left" w:pos="3198" w:leader="none"/>
          <w:tab w:val="left" w:pos="5264" w:leader="none"/>
          <w:tab w:val="left" w:pos="7202" w:leader="none"/>
          <w:tab w:val="left" w:pos="9239" w:leader="none"/>
        </w:tabs>
        <w:spacing w:lineRule="auto" w:line="240" w:before="0" w:after="0"/>
        <w:ind w:left="1403" w:right="643" w:firstLine="710"/>
        <w:jc w:val="left"/>
        <w:rPr/>
      </w:pPr>
      <w:r>
        <w:rPr>
          <w:spacing w:val="-2"/>
        </w:rPr>
        <w:t>Особенности</w:t>
      </w:r>
      <w:r>
        <w:rPr/>
        <w:tab/>
      </w:r>
      <w:r>
        <w:rPr>
          <w:spacing w:val="-2"/>
        </w:rPr>
        <w:t>организации</w:t>
      </w:r>
      <w:r>
        <w:rPr/>
        <w:tab/>
      </w:r>
      <w:r>
        <w:rPr>
          <w:spacing w:val="-2"/>
        </w:rPr>
        <w:t>развивающей</w:t>
      </w:r>
      <w:r>
        <w:rPr/>
        <w:tab/>
      </w:r>
      <w:r>
        <w:rPr>
          <w:spacing w:val="-2"/>
        </w:rPr>
        <w:t xml:space="preserve">предметно- </w:t>
      </w:r>
      <w:r>
        <w:rPr/>
        <w:t>пространственной среды</w:t>
      </w:r>
    </w:p>
    <w:p>
      <w:pPr>
        <w:pStyle w:val="Normal"/>
        <w:spacing w:lineRule="exact" w:line="247" w:before="0" w:after="8"/>
        <w:ind w:left="1262" w:right="645" w:hanging="0"/>
        <w:jc w:val="right"/>
        <w:rPr>
          <w:sz w:val="22"/>
        </w:rPr>
      </w:pPr>
      <w:r>
        <w:rPr>
          <w:sz w:val="22"/>
        </w:rPr>
        <w:t>Таблица</w:t>
      </w:r>
      <w:r>
        <w:rPr>
          <w:spacing w:val="-1"/>
          <w:sz w:val="22"/>
        </w:rPr>
        <w:t xml:space="preserve"> </w:t>
      </w:r>
      <w:r>
        <w:rPr>
          <w:spacing w:val="-5"/>
          <w:sz w:val="22"/>
        </w:rPr>
        <w:t>38</w:t>
      </w:r>
    </w:p>
    <w:tbl>
      <w:tblPr>
        <w:tblW w:w="9348" w:type="dxa"/>
        <w:jc w:val="left"/>
        <w:tblInd w:w="1272" w:type="dxa"/>
        <w:tblLayout w:type="fixed"/>
        <w:tblCellMar>
          <w:top w:w="0" w:type="dxa"/>
          <w:left w:w="5" w:type="dxa"/>
          <w:bottom w:w="0" w:type="dxa"/>
          <w:right w:w="5" w:type="dxa"/>
        </w:tblCellMar>
        <w:tblLook w:val="01e0"/>
      </w:tblPr>
      <w:tblGrid>
        <w:gridCol w:w="2881"/>
        <w:gridCol w:w="583"/>
        <w:gridCol w:w="5884"/>
      </w:tblGrid>
      <w:tr>
        <w:trPr>
          <w:trHeight w:val="261" w:hRule="atLeast"/>
        </w:trPr>
        <w:tc>
          <w:tcPr>
            <w:tcW w:w="3464" w:type="dxa"/>
            <w:gridSpan w:val="2"/>
            <w:tcBorders>
              <w:top w:val="single" w:sz="4" w:space="0" w:color="000000"/>
              <w:left w:val="single" w:sz="4" w:space="0" w:color="000000"/>
              <w:right w:val="single" w:sz="4" w:space="0" w:color="000000"/>
            </w:tcBorders>
          </w:tcPr>
          <w:p>
            <w:pPr>
              <w:pStyle w:val="TableParagraph"/>
              <w:widowControl w:val="false"/>
              <w:spacing w:lineRule="exact" w:line="241"/>
              <w:rPr>
                <w:b/>
                <w:b/>
                <w:sz w:val="22"/>
              </w:rPr>
            </w:pPr>
            <w:r>
              <w:rPr>
                <w:b/>
                <w:sz w:val="22"/>
              </w:rPr>
              <w:t>п.31.1.</w:t>
            </w:r>
            <w:r>
              <w:rPr>
                <w:b/>
                <w:spacing w:val="-3"/>
                <w:sz w:val="22"/>
              </w:rPr>
              <w:t xml:space="preserve"> </w:t>
            </w:r>
            <w:r>
              <w:rPr>
                <w:b/>
                <w:sz w:val="22"/>
              </w:rPr>
              <w:t>ФОП</w:t>
            </w:r>
            <w:r>
              <w:rPr>
                <w:b/>
                <w:spacing w:val="-2"/>
                <w:sz w:val="22"/>
              </w:rPr>
              <w:t xml:space="preserve"> </w:t>
            </w:r>
            <w:r>
              <w:rPr>
                <w:b/>
                <w:spacing w:val="-5"/>
                <w:sz w:val="22"/>
              </w:rPr>
              <w:t>ДО</w:t>
            </w:r>
          </w:p>
        </w:tc>
        <w:tc>
          <w:tcPr>
            <w:tcW w:w="5884" w:type="dxa"/>
            <w:tcBorders>
              <w:top w:val="single" w:sz="4" w:space="0" w:color="000000"/>
              <w:left w:val="single" w:sz="4" w:space="0" w:color="000000"/>
              <w:right w:val="single" w:sz="4" w:space="0" w:color="000000"/>
            </w:tcBorders>
          </w:tcPr>
          <w:p>
            <w:pPr>
              <w:pStyle w:val="TableParagraph"/>
              <w:widowControl w:val="false"/>
              <w:spacing w:lineRule="exact" w:line="241"/>
              <w:ind w:left="105" w:right="0" w:hanging="0"/>
              <w:rPr>
                <w:sz w:val="24"/>
              </w:rPr>
            </w:pPr>
            <w:r>
              <w:rPr>
                <w:sz w:val="24"/>
              </w:rPr>
              <w:t>РППС</w:t>
            </w:r>
            <w:r>
              <w:rPr>
                <w:spacing w:val="76"/>
                <w:sz w:val="24"/>
              </w:rPr>
              <w:t xml:space="preserve"> </w:t>
            </w:r>
            <w:r>
              <w:rPr>
                <w:sz w:val="24"/>
              </w:rPr>
              <w:t>ДОО</w:t>
            </w:r>
            <w:r>
              <w:rPr>
                <w:spacing w:val="78"/>
                <w:sz w:val="24"/>
              </w:rPr>
              <w:t xml:space="preserve"> </w:t>
            </w:r>
            <w:r>
              <w:rPr>
                <w:sz w:val="24"/>
              </w:rPr>
              <w:t>выступает</w:t>
            </w:r>
            <w:r>
              <w:rPr>
                <w:spacing w:val="50"/>
                <w:w w:val="150"/>
                <w:sz w:val="24"/>
              </w:rPr>
              <w:t xml:space="preserve"> </w:t>
            </w:r>
            <w:r>
              <w:rPr>
                <w:sz w:val="24"/>
              </w:rPr>
              <w:t>основой</w:t>
            </w:r>
            <w:r>
              <w:rPr>
                <w:spacing w:val="79"/>
                <w:sz w:val="24"/>
              </w:rPr>
              <w:t xml:space="preserve"> </w:t>
            </w:r>
            <w:r>
              <w:rPr>
                <w:sz w:val="24"/>
              </w:rPr>
              <w:t>для</w:t>
            </w:r>
            <w:r>
              <w:rPr>
                <w:spacing w:val="77"/>
                <w:sz w:val="24"/>
              </w:rPr>
              <w:t xml:space="preserve"> </w:t>
            </w:r>
            <w:r>
              <w:rPr>
                <w:spacing w:val="-2"/>
                <w:sz w:val="24"/>
              </w:rPr>
              <w:t>разнообразной,</w:t>
            </w:r>
          </w:p>
        </w:tc>
      </w:tr>
      <w:tr>
        <w:trPr>
          <w:trHeight w:val="276" w:hRule="atLeast"/>
        </w:trPr>
        <w:tc>
          <w:tcPr>
            <w:tcW w:w="3464" w:type="dxa"/>
            <w:gridSpan w:val="2"/>
            <w:tcBorders>
              <w:left w:val="single" w:sz="4" w:space="0" w:color="000000"/>
              <w:right w:val="single" w:sz="4" w:space="0" w:color="000000"/>
            </w:tcBorders>
          </w:tcPr>
          <w:p>
            <w:pPr>
              <w:pStyle w:val="TableParagraph"/>
              <w:widowControl w:val="false"/>
              <w:tabs>
                <w:tab w:val="clear" w:pos="720"/>
                <w:tab w:val="left" w:pos="1030" w:leader="none"/>
                <w:tab w:val="left" w:pos="3012" w:leader="none"/>
              </w:tabs>
              <w:spacing w:lineRule="exact" w:line="256"/>
              <w:rPr>
                <w:sz w:val="24"/>
              </w:rPr>
            </w:pPr>
            <w:r>
              <w:rPr>
                <w:spacing w:val="-4"/>
                <w:sz w:val="24"/>
              </w:rPr>
              <w:t>РППС</w:t>
            </w:r>
            <w:r>
              <w:rPr>
                <w:sz w:val="24"/>
              </w:rPr>
              <w:tab/>
            </w:r>
            <w:r>
              <w:rPr>
                <w:spacing w:val="-2"/>
                <w:sz w:val="24"/>
              </w:rPr>
              <w:t>рассматривается</w:t>
            </w:r>
            <w:r>
              <w:rPr>
                <w:sz w:val="24"/>
              </w:rPr>
              <w:tab/>
            </w:r>
            <w:r>
              <w:rPr>
                <w:spacing w:val="-5"/>
                <w:sz w:val="24"/>
              </w:rPr>
              <w:t>как</w:t>
            </w:r>
          </w:p>
        </w:tc>
        <w:tc>
          <w:tcPr>
            <w:tcW w:w="5884" w:type="dxa"/>
            <w:tcBorders>
              <w:left w:val="single" w:sz="4" w:space="0" w:color="000000"/>
              <w:right w:val="single" w:sz="4" w:space="0" w:color="000000"/>
            </w:tcBorders>
          </w:tcPr>
          <w:p>
            <w:pPr>
              <w:pStyle w:val="TableParagraph"/>
              <w:widowControl w:val="false"/>
              <w:tabs>
                <w:tab w:val="clear" w:pos="720"/>
                <w:tab w:val="left" w:pos="1920" w:leader="none"/>
                <w:tab w:val="left" w:pos="3666" w:leader="none"/>
                <w:tab w:val="left" w:pos="5641" w:leader="none"/>
              </w:tabs>
              <w:spacing w:lineRule="exact" w:line="249" w:before="7" w:after="0"/>
              <w:ind w:left="105" w:right="0" w:hanging="0"/>
              <w:rPr>
                <w:sz w:val="24"/>
              </w:rPr>
            </w:pPr>
            <w:r>
              <w:rPr>
                <w:spacing w:val="-2"/>
                <w:sz w:val="24"/>
              </w:rPr>
              <w:t>разносторонне</w:t>
            </w:r>
            <w:r>
              <w:rPr>
                <w:sz w:val="24"/>
              </w:rPr>
              <w:tab/>
            </w:r>
            <w:r>
              <w:rPr>
                <w:spacing w:val="-2"/>
                <w:sz w:val="24"/>
              </w:rPr>
              <w:t>развивающей,</w:t>
            </w:r>
            <w:r>
              <w:rPr>
                <w:sz w:val="24"/>
              </w:rPr>
              <w:tab/>
            </w:r>
            <w:r>
              <w:rPr>
                <w:spacing w:val="-2"/>
                <w:sz w:val="24"/>
              </w:rPr>
              <w:t>содержательной</w:t>
            </w:r>
            <w:r>
              <w:rPr>
                <w:sz w:val="24"/>
              </w:rPr>
              <w:tab/>
            </w:r>
            <w:r>
              <w:rPr>
                <w:spacing w:val="-10"/>
                <w:sz w:val="24"/>
              </w:rPr>
              <w:t>и</w:t>
            </w:r>
          </w:p>
        </w:tc>
      </w:tr>
      <w:tr>
        <w:trPr>
          <w:trHeight w:val="540" w:hRule="atLeast"/>
        </w:trPr>
        <w:tc>
          <w:tcPr>
            <w:tcW w:w="3464" w:type="dxa"/>
            <w:gridSpan w:val="2"/>
            <w:tcBorders>
              <w:left w:val="single" w:sz="4" w:space="0" w:color="000000"/>
              <w:right w:val="single" w:sz="4" w:space="0" w:color="000000"/>
            </w:tcBorders>
          </w:tcPr>
          <w:p>
            <w:pPr>
              <w:pStyle w:val="TableParagraph"/>
              <w:widowControl w:val="false"/>
              <w:spacing w:lineRule="exact" w:line="259"/>
              <w:rPr>
                <w:sz w:val="24"/>
              </w:rPr>
            </w:pPr>
            <w:r>
              <w:rPr>
                <w:sz w:val="24"/>
              </w:rPr>
              <w:t>часть</w:t>
            </w:r>
            <w:r>
              <w:rPr>
                <w:spacing w:val="12"/>
                <w:sz w:val="24"/>
              </w:rPr>
              <w:t xml:space="preserve"> </w:t>
            </w:r>
            <w:r>
              <w:rPr>
                <w:sz w:val="24"/>
              </w:rPr>
              <w:t>образовательной</w:t>
            </w:r>
            <w:r>
              <w:rPr>
                <w:spacing w:val="13"/>
                <w:sz w:val="24"/>
              </w:rPr>
              <w:t xml:space="preserve"> </w:t>
            </w:r>
            <w:r>
              <w:rPr>
                <w:sz w:val="24"/>
              </w:rPr>
              <w:t>среды</w:t>
            </w:r>
            <w:r>
              <w:rPr>
                <w:spacing w:val="12"/>
                <w:sz w:val="24"/>
              </w:rPr>
              <w:t xml:space="preserve"> </w:t>
            </w:r>
            <w:r>
              <w:rPr>
                <w:spacing w:val="-10"/>
                <w:sz w:val="24"/>
              </w:rPr>
              <w:t>и</w:t>
            </w:r>
          </w:p>
          <w:p>
            <w:pPr>
              <w:pStyle w:val="TableParagraph"/>
              <w:widowControl w:val="false"/>
              <w:tabs>
                <w:tab w:val="clear" w:pos="720"/>
                <w:tab w:val="left" w:pos="1875" w:leader="none"/>
              </w:tabs>
              <w:spacing w:lineRule="exact" w:line="261"/>
              <w:rPr>
                <w:sz w:val="24"/>
              </w:rPr>
            </w:pPr>
            <w:r>
              <w:rPr>
                <w:spacing w:val="-2"/>
                <w:sz w:val="24"/>
              </w:rPr>
              <w:t>фактор,</w:t>
            </w:r>
            <w:r>
              <w:rPr>
                <w:sz w:val="24"/>
              </w:rPr>
              <w:tab/>
            </w:r>
            <w:r>
              <w:rPr>
                <w:spacing w:val="-2"/>
                <w:sz w:val="24"/>
              </w:rPr>
              <w:t>обогащающий</w:t>
            </w:r>
          </w:p>
        </w:tc>
        <w:tc>
          <w:tcPr>
            <w:tcW w:w="5884" w:type="dxa"/>
            <w:tcBorders>
              <w:left w:val="single" w:sz="4" w:space="0" w:color="000000"/>
              <w:right w:val="single" w:sz="4" w:space="0" w:color="000000"/>
            </w:tcBorders>
          </w:tcPr>
          <w:p>
            <w:pPr>
              <w:pStyle w:val="TableParagraph"/>
              <w:widowControl w:val="false"/>
              <w:spacing w:before="7" w:after="0"/>
              <w:ind w:left="105" w:right="0" w:hanging="0"/>
              <w:rPr>
                <w:sz w:val="24"/>
              </w:rPr>
            </w:pPr>
            <w:r>
              <w:rPr>
                <w:sz w:val="24"/>
              </w:rPr>
              <w:t>привлекательной</w:t>
            </w:r>
            <w:r>
              <w:rPr>
                <w:spacing w:val="-4"/>
                <w:sz w:val="24"/>
              </w:rPr>
              <w:t xml:space="preserve"> </w:t>
            </w:r>
            <w:r>
              <w:rPr>
                <w:sz w:val="24"/>
              </w:rPr>
              <w:t>для</w:t>
            </w:r>
            <w:r>
              <w:rPr>
                <w:spacing w:val="-4"/>
                <w:sz w:val="24"/>
              </w:rPr>
              <w:t xml:space="preserve"> </w:t>
            </w:r>
            <w:r>
              <w:rPr>
                <w:sz w:val="24"/>
              </w:rPr>
              <w:t>каждого</w:t>
            </w:r>
            <w:r>
              <w:rPr>
                <w:spacing w:val="-4"/>
                <w:sz w:val="24"/>
              </w:rPr>
              <w:t xml:space="preserve"> </w:t>
            </w:r>
            <w:r>
              <w:rPr>
                <w:sz w:val="24"/>
              </w:rPr>
              <w:t>ребенка</w:t>
            </w:r>
            <w:r>
              <w:rPr>
                <w:spacing w:val="-4"/>
                <w:sz w:val="24"/>
              </w:rPr>
              <w:t xml:space="preserve"> </w:t>
            </w:r>
            <w:r>
              <w:rPr>
                <w:spacing w:val="-2"/>
                <w:sz w:val="24"/>
              </w:rPr>
              <w:t>деятельности</w:t>
            </w:r>
          </w:p>
        </w:tc>
      </w:tr>
      <w:tr>
        <w:trPr>
          <w:trHeight w:val="278" w:hRule="atLeast"/>
        </w:trPr>
        <w:tc>
          <w:tcPr>
            <w:tcW w:w="3464" w:type="dxa"/>
            <w:gridSpan w:val="2"/>
            <w:tcBorders>
              <w:left w:val="single" w:sz="4" w:space="0" w:color="000000"/>
              <w:bottom w:val="single" w:sz="4" w:space="0" w:color="000000"/>
              <w:right w:val="single" w:sz="4" w:space="0" w:color="000000"/>
            </w:tcBorders>
          </w:tcPr>
          <w:p>
            <w:pPr>
              <w:pStyle w:val="TableParagraph"/>
              <w:widowControl w:val="false"/>
              <w:spacing w:lineRule="exact" w:line="259"/>
              <w:rPr>
                <w:sz w:val="24"/>
              </w:rPr>
            </w:pPr>
            <w:r>
              <w:rPr>
                <w:sz w:val="24"/>
              </w:rPr>
              <w:t>развитие</w:t>
            </w:r>
            <w:r>
              <w:rPr>
                <w:spacing w:val="-3"/>
                <w:sz w:val="24"/>
              </w:rPr>
              <w:t xml:space="preserve"> </w:t>
            </w:r>
            <w:r>
              <w:rPr>
                <w:spacing w:val="-2"/>
                <w:sz w:val="24"/>
              </w:rPr>
              <w:t>детей.</w:t>
            </w:r>
          </w:p>
        </w:tc>
        <w:tc>
          <w:tcPr>
            <w:tcW w:w="5884" w:type="dxa"/>
            <w:tcBorders>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r>
      <w:tr>
        <w:trPr>
          <w:trHeight w:val="263" w:hRule="atLeast"/>
        </w:trPr>
        <w:tc>
          <w:tcPr>
            <w:tcW w:w="3464" w:type="dxa"/>
            <w:gridSpan w:val="2"/>
            <w:tcBorders>
              <w:top w:val="single" w:sz="4" w:space="0" w:color="000000"/>
              <w:left w:val="single" w:sz="4" w:space="0" w:color="000000"/>
              <w:right w:val="single" w:sz="4" w:space="0" w:color="000000"/>
            </w:tcBorders>
          </w:tcPr>
          <w:p>
            <w:pPr>
              <w:pStyle w:val="TableParagraph"/>
              <w:widowControl w:val="false"/>
              <w:spacing w:lineRule="exact" w:line="242" w:before="1" w:after="0"/>
              <w:rPr>
                <w:b/>
                <w:b/>
                <w:sz w:val="22"/>
              </w:rPr>
            </w:pPr>
            <w:r>
              <w:rPr>
                <w:b/>
                <w:sz w:val="22"/>
              </w:rPr>
              <w:t>п.31.2.</w:t>
            </w:r>
            <w:r>
              <w:rPr>
                <w:b/>
                <w:spacing w:val="-4"/>
                <w:sz w:val="22"/>
              </w:rPr>
              <w:t xml:space="preserve"> </w:t>
            </w:r>
            <w:r>
              <w:rPr>
                <w:b/>
                <w:sz w:val="22"/>
              </w:rPr>
              <w:t>ФОП</w:t>
            </w:r>
            <w:r>
              <w:rPr>
                <w:b/>
                <w:spacing w:val="-1"/>
                <w:sz w:val="22"/>
              </w:rPr>
              <w:t xml:space="preserve"> </w:t>
            </w:r>
            <w:r>
              <w:rPr>
                <w:b/>
                <w:spacing w:val="-5"/>
                <w:sz w:val="22"/>
              </w:rPr>
              <w:t>ДО</w:t>
            </w:r>
          </w:p>
        </w:tc>
        <w:tc>
          <w:tcPr>
            <w:tcW w:w="5884" w:type="dxa"/>
            <w:tcBorders>
              <w:top w:val="single" w:sz="4" w:space="0" w:color="000000"/>
              <w:left w:val="single" w:sz="4" w:space="0" w:color="000000"/>
              <w:right w:val="single" w:sz="4" w:space="0" w:color="000000"/>
            </w:tcBorders>
          </w:tcPr>
          <w:p>
            <w:pPr>
              <w:pStyle w:val="TableParagraph"/>
              <w:widowControl w:val="false"/>
              <w:tabs>
                <w:tab w:val="clear" w:pos="720"/>
                <w:tab w:val="left" w:pos="1925" w:leader="none"/>
                <w:tab w:val="left" w:pos="3108" w:leader="none"/>
                <w:tab w:val="left" w:pos="4818" w:leader="none"/>
              </w:tabs>
              <w:spacing w:lineRule="exact" w:line="243"/>
              <w:ind w:left="105" w:right="0" w:hanging="0"/>
              <w:rPr>
                <w:sz w:val="24"/>
              </w:rPr>
            </w:pPr>
            <w:r>
              <w:rPr>
                <w:spacing w:val="-2"/>
                <w:sz w:val="24"/>
              </w:rPr>
              <w:t>Территория</w:t>
            </w:r>
            <w:r>
              <w:rPr>
                <w:sz w:val="24"/>
              </w:rPr>
              <w:tab/>
            </w:r>
            <w:r>
              <w:rPr>
                <w:spacing w:val="-4"/>
                <w:sz w:val="24"/>
              </w:rPr>
              <w:t>ДОО,</w:t>
            </w:r>
            <w:r>
              <w:rPr>
                <w:sz w:val="24"/>
              </w:rPr>
              <w:tab/>
            </w:r>
            <w:r>
              <w:rPr>
                <w:spacing w:val="-2"/>
                <w:sz w:val="24"/>
              </w:rPr>
              <w:t>групповые</w:t>
            </w:r>
            <w:r>
              <w:rPr>
                <w:sz w:val="24"/>
              </w:rPr>
              <w:tab/>
            </w:r>
            <w:r>
              <w:rPr>
                <w:spacing w:val="-2"/>
                <w:sz w:val="24"/>
              </w:rPr>
              <w:t>комнаты,</w:t>
            </w:r>
          </w:p>
        </w:tc>
      </w:tr>
      <w:tr>
        <w:trPr>
          <w:trHeight w:val="274" w:hRule="atLeast"/>
        </w:trPr>
        <w:tc>
          <w:tcPr>
            <w:tcW w:w="3464" w:type="dxa"/>
            <w:gridSpan w:val="2"/>
            <w:tcBorders>
              <w:left w:val="single" w:sz="4" w:space="0" w:color="000000"/>
              <w:right w:val="single" w:sz="4" w:space="0" w:color="000000"/>
            </w:tcBorders>
          </w:tcPr>
          <w:p>
            <w:pPr>
              <w:pStyle w:val="TableParagraph"/>
              <w:widowControl w:val="false"/>
              <w:tabs>
                <w:tab w:val="clear" w:pos="720"/>
                <w:tab w:val="left" w:pos="2387" w:leader="none"/>
              </w:tabs>
              <w:spacing w:lineRule="exact" w:line="255"/>
              <w:rPr>
                <w:sz w:val="24"/>
              </w:rPr>
            </w:pPr>
            <w:r>
              <w:rPr>
                <w:spacing w:val="-4"/>
                <w:sz w:val="24"/>
              </w:rPr>
              <w:t>РППС</w:t>
            </w:r>
            <w:r>
              <w:rPr>
                <w:sz w:val="24"/>
              </w:rPr>
              <w:tab/>
            </w:r>
            <w:r>
              <w:rPr>
                <w:spacing w:val="-2"/>
                <w:sz w:val="24"/>
              </w:rPr>
              <w:t>включает</w:t>
            </w:r>
          </w:p>
        </w:tc>
        <w:tc>
          <w:tcPr>
            <w:tcW w:w="5884" w:type="dxa"/>
            <w:tcBorders>
              <w:left w:val="single" w:sz="4" w:space="0" w:color="000000"/>
              <w:right w:val="single" w:sz="4" w:space="0" w:color="000000"/>
            </w:tcBorders>
          </w:tcPr>
          <w:p>
            <w:pPr>
              <w:pStyle w:val="TableParagraph"/>
              <w:widowControl w:val="false"/>
              <w:tabs>
                <w:tab w:val="clear" w:pos="720"/>
                <w:tab w:val="left" w:pos="3977" w:leader="none"/>
              </w:tabs>
              <w:spacing w:lineRule="exact" w:line="250" w:before="4" w:after="0"/>
              <w:ind w:left="105" w:right="0" w:hanging="0"/>
              <w:rPr>
                <w:sz w:val="24"/>
              </w:rPr>
            </w:pPr>
            <w:r>
              <w:rPr>
                <w:spacing w:val="-2"/>
                <w:sz w:val="24"/>
              </w:rPr>
              <w:t>специализированные,</w:t>
            </w:r>
            <w:r>
              <w:rPr>
                <w:sz w:val="24"/>
              </w:rPr>
              <w:tab/>
            </w:r>
            <w:r>
              <w:rPr>
                <w:spacing w:val="-2"/>
                <w:sz w:val="24"/>
              </w:rPr>
              <w:t>технологические,</w:t>
            </w:r>
          </w:p>
        </w:tc>
      </w:tr>
      <w:tr>
        <w:trPr>
          <w:trHeight w:val="286" w:hRule="atLeast"/>
        </w:trPr>
        <w:tc>
          <w:tcPr>
            <w:tcW w:w="3464" w:type="dxa"/>
            <w:gridSpan w:val="2"/>
            <w:tcBorders>
              <w:left w:val="single" w:sz="4" w:space="0" w:color="000000"/>
              <w:right w:val="single" w:sz="4" w:space="0" w:color="000000"/>
            </w:tcBorders>
          </w:tcPr>
          <w:p>
            <w:pPr>
              <w:pStyle w:val="TableParagraph"/>
              <w:widowControl w:val="false"/>
              <w:spacing w:lineRule="exact" w:line="260"/>
              <w:rPr>
                <w:sz w:val="24"/>
              </w:rPr>
            </w:pPr>
            <w:r>
              <w:rPr>
                <w:sz w:val="24"/>
              </w:rPr>
              <w:t>организованное</w:t>
            </w:r>
            <w:r>
              <w:rPr>
                <w:spacing w:val="-4"/>
                <w:sz w:val="24"/>
              </w:rPr>
              <w:t xml:space="preserve"> </w:t>
            </w:r>
            <w:r>
              <w:rPr>
                <w:spacing w:val="-2"/>
                <w:sz w:val="24"/>
              </w:rPr>
              <w:t>пространство</w:t>
            </w:r>
          </w:p>
        </w:tc>
        <w:tc>
          <w:tcPr>
            <w:tcW w:w="5884" w:type="dxa"/>
            <w:tcBorders>
              <w:left w:val="single" w:sz="4" w:space="0" w:color="000000"/>
              <w:right w:val="single" w:sz="4" w:space="0" w:color="000000"/>
            </w:tcBorders>
          </w:tcPr>
          <w:p>
            <w:pPr>
              <w:pStyle w:val="TableParagraph"/>
              <w:widowControl w:val="false"/>
              <w:spacing w:lineRule="exact" w:line="261" w:before="5" w:after="0"/>
              <w:ind w:left="105" w:right="0" w:hanging="0"/>
              <w:rPr>
                <w:sz w:val="24"/>
              </w:rPr>
            </w:pPr>
            <w:r>
              <w:rPr>
                <w:sz w:val="24"/>
              </w:rPr>
              <w:t>административные</w:t>
            </w:r>
            <w:r>
              <w:rPr>
                <w:spacing w:val="52"/>
                <w:w w:val="150"/>
                <w:sz w:val="24"/>
              </w:rPr>
              <w:t xml:space="preserve"> </w:t>
            </w:r>
            <w:r>
              <w:rPr>
                <w:sz w:val="24"/>
              </w:rPr>
              <w:t>и</w:t>
            </w:r>
            <w:r>
              <w:rPr>
                <w:spacing w:val="54"/>
                <w:w w:val="150"/>
                <w:sz w:val="24"/>
              </w:rPr>
              <w:t xml:space="preserve"> </w:t>
            </w:r>
            <w:r>
              <w:rPr>
                <w:sz w:val="24"/>
              </w:rPr>
              <w:t>иные</w:t>
            </w:r>
            <w:r>
              <w:rPr>
                <w:spacing w:val="54"/>
                <w:w w:val="150"/>
                <w:sz w:val="24"/>
              </w:rPr>
              <w:t xml:space="preserve"> </w:t>
            </w:r>
            <w:r>
              <w:rPr>
                <w:sz w:val="24"/>
              </w:rPr>
              <w:t>помещения),</w:t>
            </w:r>
            <w:r>
              <w:rPr>
                <w:spacing w:val="55"/>
                <w:w w:val="150"/>
                <w:sz w:val="24"/>
              </w:rPr>
              <w:t xml:space="preserve"> </w:t>
            </w:r>
            <w:r>
              <w:rPr>
                <w:spacing w:val="-2"/>
                <w:sz w:val="24"/>
              </w:rPr>
              <w:t>материалы,</w:t>
            </w:r>
          </w:p>
        </w:tc>
      </w:tr>
      <w:tr>
        <w:trPr>
          <w:trHeight w:val="276" w:hRule="atLeast"/>
        </w:trPr>
        <w:tc>
          <w:tcPr>
            <w:tcW w:w="3464" w:type="dxa"/>
            <w:gridSpan w:val="2"/>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5884" w:type="dxa"/>
            <w:tcBorders>
              <w:left w:val="single" w:sz="4" w:space="0" w:color="000000"/>
              <w:right w:val="single" w:sz="4" w:space="0" w:color="000000"/>
            </w:tcBorders>
          </w:tcPr>
          <w:p>
            <w:pPr>
              <w:pStyle w:val="TableParagraph"/>
              <w:widowControl w:val="false"/>
              <w:spacing w:lineRule="exact" w:line="256"/>
              <w:ind w:left="105" w:right="0" w:hanging="0"/>
              <w:rPr>
                <w:sz w:val="24"/>
              </w:rPr>
            </w:pPr>
            <w:r>
              <w:rPr>
                <w:sz w:val="24"/>
              </w:rPr>
              <w:t>оборудование,</w:t>
            </w:r>
            <w:r>
              <w:rPr>
                <w:spacing w:val="27"/>
                <w:sz w:val="24"/>
              </w:rPr>
              <w:t xml:space="preserve"> </w:t>
            </w:r>
            <w:r>
              <w:rPr>
                <w:sz w:val="24"/>
              </w:rPr>
              <w:t>электронные</w:t>
            </w:r>
            <w:r>
              <w:rPr>
                <w:spacing w:val="28"/>
                <w:sz w:val="24"/>
              </w:rPr>
              <w:t xml:space="preserve"> </w:t>
            </w:r>
            <w:r>
              <w:rPr>
                <w:sz w:val="24"/>
              </w:rPr>
              <w:t>образовательные</w:t>
            </w:r>
            <w:r>
              <w:rPr>
                <w:spacing w:val="28"/>
                <w:sz w:val="24"/>
              </w:rPr>
              <w:t xml:space="preserve"> </w:t>
            </w:r>
            <w:r>
              <w:rPr>
                <w:spacing w:val="-2"/>
                <w:sz w:val="24"/>
              </w:rPr>
              <w:t>ресурсы</w:t>
            </w:r>
          </w:p>
        </w:tc>
      </w:tr>
      <w:tr>
        <w:trPr>
          <w:trHeight w:val="275" w:hRule="atLeast"/>
        </w:trPr>
        <w:tc>
          <w:tcPr>
            <w:tcW w:w="3464" w:type="dxa"/>
            <w:gridSpan w:val="2"/>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5884" w:type="dxa"/>
            <w:tcBorders>
              <w:left w:val="single" w:sz="4" w:space="0" w:color="000000"/>
              <w:right w:val="single" w:sz="4" w:space="0" w:color="000000"/>
            </w:tcBorders>
          </w:tcPr>
          <w:p>
            <w:pPr>
              <w:pStyle w:val="TableParagraph"/>
              <w:widowControl w:val="false"/>
              <w:tabs>
                <w:tab w:val="clear" w:pos="720"/>
                <w:tab w:val="left" w:pos="474" w:leader="none"/>
                <w:tab w:val="left" w:pos="1599" w:leader="none"/>
                <w:tab w:val="left" w:pos="2796" w:leader="none"/>
                <w:tab w:val="left" w:pos="3165" w:leader="none"/>
                <w:tab w:val="left" w:pos="4646" w:leader="none"/>
                <w:tab w:val="left" w:pos="5641" w:leader="none"/>
              </w:tabs>
              <w:spacing w:lineRule="exact" w:line="256"/>
              <w:ind w:left="105" w:right="0" w:hanging="0"/>
              <w:rPr>
                <w:sz w:val="24"/>
              </w:rPr>
            </w:pPr>
            <w:r>
              <w:rPr>
                <w:spacing w:val="-10"/>
                <w:sz w:val="24"/>
              </w:rPr>
              <w:t>и</w:t>
            </w:r>
            <w:r>
              <w:rPr>
                <w:sz w:val="24"/>
              </w:rPr>
              <w:tab/>
            </w:r>
            <w:r>
              <w:rPr>
                <w:spacing w:val="-2"/>
                <w:sz w:val="24"/>
              </w:rPr>
              <w:t>средства</w:t>
            </w:r>
            <w:r>
              <w:rPr>
                <w:sz w:val="24"/>
              </w:rPr>
              <w:tab/>
            </w:r>
            <w:r>
              <w:rPr>
                <w:spacing w:val="-2"/>
                <w:sz w:val="24"/>
              </w:rPr>
              <w:t>обучения</w:t>
            </w:r>
            <w:r>
              <w:rPr>
                <w:sz w:val="24"/>
              </w:rPr>
              <w:tab/>
            </w:r>
            <w:r>
              <w:rPr>
                <w:spacing w:val="-10"/>
                <w:sz w:val="24"/>
              </w:rPr>
              <w:t>и</w:t>
            </w:r>
            <w:r>
              <w:rPr>
                <w:sz w:val="24"/>
              </w:rPr>
              <w:tab/>
            </w:r>
            <w:r>
              <w:rPr>
                <w:spacing w:val="-2"/>
                <w:sz w:val="24"/>
              </w:rPr>
              <w:t>воспитания,</w:t>
            </w:r>
            <w:r>
              <w:rPr>
                <w:sz w:val="24"/>
              </w:rPr>
              <w:tab/>
            </w:r>
            <w:r>
              <w:rPr>
                <w:spacing w:val="-2"/>
                <w:sz w:val="24"/>
              </w:rPr>
              <w:t>охраны</w:t>
            </w:r>
            <w:r>
              <w:rPr>
                <w:sz w:val="24"/>
              </w:rPr>
              <w:tab/>
            </w:r>
            <w:r>
              <w:rPr>
                <w:spacing w:val="-10"/>
                <w:sz w:val="24"/>
              </w:rPr>
              <w:t>и</w:t>
            </w:r>
          </w:p>
        </w:tc>
      </w:tr>
      <w:tr>
        <w:trPr>
          <w:trHeight w:val="276" w:hRule="atLeast"/>
        </w:trPr>
        <w:tc>
          <w:tcPr>
            <w:tcW w:w="3464" w:type="dxa"/>
            <w:gridSpan w:val="2"/>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5884" w:type="dxa"/>
            <w:tcBorders>
              <w:left w:val="single" w:sz="4" w:space="0" w:color="000000"/>
              <w:right w:val="single" w:sz="4" w:space="0" w:color="000000"/>
            </w:tcBorders>
          </w:tcPr>
          <w:p>
            <w:pPr>
              <w:pStyle w:val="TableParagraph"/>
              <w:widowControl w:val="false"/>
              <w:spacing w:lineRule="exact" w:line="256"/>
              <w:ind w:left="105" w:right="0" w:hanging="0"/>
              <w:rPr>
                <w:sz w:val="24"/>
              </w:rPr>
            </w:pPr>
            <w:r>
              <w:rPr>
                <w:sz w:val="24"/>
              </w:rPr>
              <w:t>укрепления</w:t>
            </w:r>
            <w:r>
              <w:rPr>
                <w:spacing w:val="26"/>
                <w:sz w:val="24"/>
              </w:rPr>
              <w:t xml:space="preserve">  </w:t>
            </w:r>
            <w:r>
              <w:rPr>
                <w:sz w:val="24"/>
              </w:rPr>
              <w:t>здоровья</w:t>
            </w:r>
            <w:r>
              <w:rPr>
                <w:spacing w:val="25"/>
                <w:sz w:val="24"/>
              </w:rPr>
              <w:t xml:space="preserve">  </w:t>
            </w:r>
            <w:r>
              <w:rPr>
                <w:sz w:val="24"/>
              </w:rPr>
              <w:t>детей</w:t>
            </w:r>
            <w:r>
              <w:rPr>
                <w:spacing w:val="27"/>
                <w:sz w:val="24"/>
              </w:rPr>
              <w:t xml:space="preserve">  </w:t>
            </w:r>
            <w:r>
              <w:rPr>
                <w:sz w:val="24"/>
              </w:rPr>
              <w:t>дошкольного</w:t>
            </w:r>
            <w:r>
              <w:rPr>
                <w:spacing w:val="27"/>
                <w:sz w:val="24"/>
              </w:rPr>
              <w:t xml:space="preserve">  </w:t>
            </w:r>
            <w:r>
              <w:rPr>
                <w:spacing w:val="-2"/>
                <w:sz w:val="24"/>
              </w:rPr>
              <w:t>возраста,</w:t>
            </w:r>
          </w:p>
        </w:tc>
      </w:tr>
      <w:tr>
        <w:trPr>
          <w:trHeight w:val="275" w:hRule="atLeast"/>
        </w:trPr>
        <w:tc>
          <w:tcPr>
            <w:tcW w:w="3464" w:type="dxa"/>
            <w:gridSpan w:val="2"/>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5884" w:type="dxa"/>
            <w:tcBorders>
              <w:left w:val="single" w:sz="4" w:space="0" w:color="000000"/>
              <w:right w:val="single" w:sz="4" w:space="0" w:color="000000"/>
            </w:tcBorders>
          </w:tcPr>
          <w:p>
            <w:pPr>
              <w:pStyle w:val="TableParagraph"/>
              <w:widowControl w:val="false"/>
              <w:tabs>
                <w:tab w:val="clear" w:pos="720"/>
                <w:tab w:val="left" w:pos="1599" w:leader="none"/>
                <w:tab w:val="left" w:pos="2343" w:leader="none"/>
                <w:tab w:val="left" w:pos="4026" w:leader="none"/>
              </w:tabs>
              <w:spacing w:lineRule="exact" w:line="256"/>
              <w:ind w:left="105" w:right="0" w:hanging="0"/>
              <w:rPr>
                <w:sz w:val="24"/>
              </w:rPr>
            </w:pPr>
            <w:r>
              <w:rPr>
                <w:spacing w:val="-2"/>
                <w:sz w:val="24"/>
              </w:rPr>
              <w:t>материалы</w:t>
            </w:r>
            <w:r>
              <w:rPr>
                <w:sz w:val="24"/>
              </w:rPr>
              <w:tab/>
            </w:r>
            <w:r>
              <w:rPr>
                <w:spacing w:val="-5"/>
                <w:sz w:val="24"/>
              </w:rPr>
              <w:t>для</w:t>
            </w:r>
            <w:r>
              <w:rPr>
                <w:sz w:val="24"/>
              </w:rPr>
              <w:tab/>
            </w:r>
            <w:r>
              <w:rPr>
                <w:spacing w:val="-2"/>
                <w:sz w:val="24"/>
              </w:rPr>
              <w:t>организации</w:t>
            </w:r>
            <w:r>
              <w:rPr>
                <w:sz w:val="24"/>
              </w:rPr>
              <w:tab/>
            </w:r>
            <w:r>
              <w:rPr>
                <w:spacing w:val="-2"/>
                <w:sz w:val="24"/>
              </w:rPr>
              <w:t>самостоятельной</w:t>
            </w:r>
          </w:p>
        </w:tc>
      </w:tr>
      <w:tr>
        <w:trPr>
          <w:trHeight w:val="276" w:hRule="atLeast"/>
        </w:trPr>
        <w:tc>
          <w:tcPr>
            <w:tcW w:w="3464" w:type="dxa"/>
            <w:gridSpan w:val="2"/>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5884" w:type="dxa"/>
            <w:tcBorders>
              <w:left w:val="single" w:sz="4" w:space="0" w:color="000000"/>
              <w:right w:val="single" w:sz="4" w:space="0" w:color="000000"/>
            </w:tcBorders>
          </w:tcPr>
          <w:p>
            <w:pPr>
              <w:pStyle w:val="TableParagraph"/>
              <w:widowControl w:val="false"/>
              <w:tabs>
                <w:tab w:val="clear" w:pos="720"/>
                <w:tab w:val="left" w:pos="1539" w:leader="none"/>
                <w:tab w:val="left" w:pos="3185" w:leader="none"/>
                <w:tab w:val="left" w:pos="4091" w:leader="none"/>
                <w:tab w:val="left" w:pos="5008" w:leader="none"/>
              </w:tabs>
              <w:spacing w:lineRule="exact" w:line="256"/>
              <w:ind w:left="105" w:right="0" w:hanging="0"/>
              <w:rPr>
                <w:sz w:val="24"/>
              </w:rPr>
            </w:pPr>
            <w:r>
              <w:rPr>
                <w:spacing w:val="-2"/>
                <w:sz w:val="24"/>
              </w:rPr>
              <w:t>творческой</w:t>
            </w:r>
            <w:r>
              <w:rPr>
                <w:sz w:val="24"/>
              </w:rPr>
              <w:tab/>
            </w:r>
            <w:r>
              <w:rPr>
                <w:spacing w:val="-2"/>
                <w:sz w:val="24"/>
              </w:rPr>
              <w:t>деятельности</w:t>
            </w:r>
            <w:r>
              <w:rPr>
                <w:sz w:val="24"/>
              </w:rPr>
              <w:tab/>
            </w:r>
            <w:r>
              <w:rPr>
                <w:spacing w:val="-2"/>
                <w:sz w:val="24"/>
              </w:rPr>
              <w:t>детей.</w:t>
            </w:r>
            <w:r>
              <w:rPr>
                <w:sz w:val="24"/>
              </w:rPr>
              <w:tab/>
            </w:r>
            <w:r>
              <w:rPr>
                <w:spacing w:val="-4"/>
                <w:sz w:val="24"/>
              </w:rPr>
              <w:t>РППС</w:t>
            </w:r>
            <w:r>
              <w:rPr>
                <w:sz w:val="24"/>
              </w:rPr>
              <w:tab/>
            </w:r>
            <w:r>
              <w:rPr>
                <w:spacing w:val="-2"/>
                <w:sz w:val="24"/>
              </w:rPr>
              <w:t>создает</w:t>
            </w:r>
          </w:p>
        </w:tc>
      </w:tr>
      <w:tr>
        <w:trPr>
          <w:trHeight w:val="276" w:hRule="atLeast"/>
        </w:trPr>
        <w:tc>
          <w:tcPr>
            <w:tcW w:w="3464" w:type="dxa"/>
            <w:gridSpan w:val="2"/>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5884" w:type="dxa"/>
            <w:tcBorders>
              <w:left w:val="single" w:sz="4" w:space="0" w:color="000000"/>
              <w:right w:val="single" w:sz="4" w:space="0" w:color="000000"/>
            </w:tcBorders>
          </w:tcPr>
          <w:p>
            <w:pPr>
              <w:pStyle w:val="TableParagraph"/>
              <w:widowControl w:val="false"/>
              <w:spacing w:lineRule="exact" w:line="256"/>
              <w:ind w:left="105" w:right="0" w:hanging="0"/>
              <w:rPr>
                <w:sz w:val="24"/>
              </w:rPr>
            </w:pPr>
            <w:r>
              <w:rPr>
                <w:sz w:val="24"/>
              </w:rPr>
              <w:t>возможности</w:t>
            </w:r>
            <w:r>
              <w:rPr>
                <w:spacing w:val="7"/>
                <w:sz w:val="24"/>
              </w:rPr>
              <w:t xml:space="preserve"> </w:t>
            </w:r>
            <w:r>
              <w:rPr>
                <w:sz w:val="24"/>
              </w:rPr>
              <w:t>для</w:t>
            </w:r>
            <w:r>
              <w:rPr>
                <w:spacing w:val="7"/>
                <w:sz w:val="24"/>
              </w:rPr>
              <w:t xml:space="preserve"> </w:t>
            </w:r>
            <w:r>
              <w:rPr>
                <w:sz w:val="24"/>
              </w:rPr>
              <w:t>учета</w:t>
            </w:r>
            <w:r>
              <w:rPr>
                <w:spacing w:val="8"/>
                <w:sz w:val="24"/>
              </w:rPr>
              <w:t xml:space="preserve"> </w:t>
            </w:r>
            <w:r>
              <w:rPr>
                <w:sz w:val="24"/>
              </w:rPr>
              <w:t>особенностей,</w:t>
            </w:r>
            <w:r>
              <w:rPr>
                <w:spacing w:val="6"/>
                <w:sz w:val="24"/>
              </w:rPr>
              <w:t xml:space="preserve"> </w:t>
            </w:r>
            <w:r>
              <w:rPr>
                <w:sz w:val="24"/>
              </w:rPr>
              <w:t>возможностей</w:t>
            </w:r>
            <w:r>
              <w:rPr>
                <w:spacing w:val="6"/>
                <w:sz w:val="24"/>
              </w:rPr>
              <w:t xml:space="preserve"> </w:t>
            </w:r>
            <w:r>
              <w:rPr>
                <w:spacing w:val="-10"/>
                <w:sz w:val="24"/>
              </w:rPr>
              <w:t>и</w:t>
            </w:r>
          </w:p>
        </w:tc>
      </w:tr>
      <w:tr>
        <w:trPr>
          <w:trHeight w:val="279" w:hRule="atLeast"/>
        </w:trPr>
        <w:tc>
          <w:tcPr>
            <w:tcW w:w="3464" w:type="dxa"/>
            <w:gridSpan w:val="2"/>
            <w:tcBorders>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5884" w:type="dxa"/>
            <w:tcBorders>
              <w:left w:val="single" w:sz="4" w:space="0" w:color="000000"/>
              <w:bottom w:val="single" w:sz="4" w:space="0" w:color="000000"/>
              <w:right w:val="single" w:sz="4" w:space="0" w:color="000000"/>
            </w:tcBorders>
          </w:tcPr>
          <w:p>
            <w:pPr>
              <w:pStyle w:val="TableParagraph"/>
              <w:widowControl w:val="false"/>
              <w:spacing w:lineRule="exact" w:line="259"/>
              <w:ind w:left="105" w:right="0" w:hanging="0"/>
              <w:rPr>
                <w:sz w:val="24"/>
              </w:rPr>
            </w:pPr>
            <w:r>
              <w:rPr>
                <w:sz w:val="24"/>
              </w:rPr>
              <w:t>интересов</w:t>
            </w:r>
            <w:r>
              <w:rPr>
                <w:spacing w:val="-4"/>
                <w:sz w:val="24"/>
              </w:rPr>
              <w:t xml:space="preserve"> </w:t>
            </w:r>
            <w:r>
              <w:rPr>
                <w:sz w:val="24"/>
              </w:rPr>
              <w:t>детей,</w:t>
            </w:r>
            <w:r>
              <w:rPr>
                <w:spacing w:val="-3"/>
                <w:sz w:val="24"/>
              </w:rPr>
              <w:t xml:space="preserve"> </w:t>
            </w:r>
            <w:r>
              <w:rPr>
                <w:sz w:val="24"/>
              </w:rPr>
              <w:t>коррекции</w:t>
            </w:r>
            <w:r>
              <w:rPr>
                <w:spacing w:val="-3"/>
                <w:sz w:val="24"/>
              </w:rPr>
              <w:t xml:space="preserve"> </w:t>
            </w:r>
            <w:r>
              <w:rPr>
                <w:sz w:val="24"/>
              </w:rPr>
              <w:t>недостатков</w:t>
            </w:r>
            <w:r>
              <w:rPr>
                <w:spacing w:val="-6"/>
                <w:sz w:val="24"/>
              </w:rPr>
              <w:t xml:space="preserve"> </w:t>
            </w:r>
            <w:r>
              <w:rPr>
                <w:sz w:val="24"/>
              </w:rPr>
              <w:t xml:space="preserve">их </w:t>
            </w:r>
            <w:r>
              <w:rPr>
                <w:spacing w:val="-2"/>
                <w:sz w:val="24"/>
              </w:rPr>
              <w:t>развития</w:t>
            </w:r>
          </w:p>
        </w:tc>
      </w:tr>
      <w:tr>
        <w:trPr>
          <w:trHeight w:val="1382" w:hRule="atLeast"/>
        </w:trPr>
        <w:tc>
          <w:tcPr>
            <w:tcW w:w="9348" w:type="dxa"/>
            <w:gridSpan w:val="3"/>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pacing w:lineRule="auto" w:line="235" w:before="1" w:after="0"/>
              <w:ind w:left="107" w:right="100" w:hanging="0"/>
              <w:jc w:val="both"/>
              <w:rPr>
                <w:sz w:val="24"/>
              </w:rPr>
            </w:pPr>
            <w:r>
              <w:rPr>
                <w:b/>
                <w:sz w:val="22"/>
              </w:rPr>
              <w:t xml:space="preserve">п.31.3. ФОП ДО </w:t>
            </w:r>
            <w:r>
              <w:rPr>
                <w:b/>
                <w:i/>
                <w:color w:val="C0504D"/>
                <w:sz w:val="24"/>
              </w:rPr>
              <w:t xml:space="preserve">Федеральная программа не выдвигает жестких требований к организации РППС и оставляет за ДОО право самостоятельного проектирования РППС. </w:t>
            </w:r>
            <w:r>
              <w:rPr>
                <w:sz w:val="24"/>
              </w:rPr>
              <w:t>В соответствии со ФГОС ДО возможны разные варианты создания РППС при условии</w:t>
            </w:r>
            <w:r>
              <w:rPr>
                <w:spacing w:val="20"/>
                <w:sz w:val="24"/>
              </w:rPr>
              <w:t xml:space="preserve"> </w:t>
            </w:r>
            <w:r>
              <w:rPr>
                <w:sz w:val="24"/>
              </w:rPr>
              <w:t>учета</w:t>
            </w:r>
            <w:r>
              <w:rPr>
                <w:spacing w:val="19"/>
                <w:sz w:val="24"/>
              </w:rPr>
              <w:t xml:space="preserve"> </w:t>
            </w:r>
            <w:r>
              <w:rPr>
                <w:sz w:val="24"/>
              </w:rPr>
              <w:t>целей</w:t>
            </w:r>
            <w:r>
              <w:rPr>
                <w:spacing w:val="19"/>
                <w:sz w:val="24"/>
              </w:rPr>
              <w:t xml:space="preserve"> </w:t>
            </w:r>
            <w:r>
              <w:rPr>
                <w:sz w:val="24"/>
              </w:rPr>
              <w:t>и</w:t>
            </w:r>
            <w:r>
              <w:rPr>
                <w:spacing w:val="18"/>
                <w:sz w:val="24"/>
              </w:rPr>
              <w:t xml:space="preserve"> </w:t>
            </w:r>
            <w:r>
              <w:rPr>
                <w:sz w:val="24"/>
              </w:rPr>
              <w:t>принципов</w:t>
            </w:r>
            <w:r>
              <w:rPr>
                <w:spacing w:val="21"/>
                <w:sz w:val="24"/>
              </w:rPr>
              <w:t xml:space="preserve"> </w:t>
            </w:r>
            <w:r>
              <w:rPr>
                <w:sz w:val="24"/>
              </w:rPr>
              <w:t>Программы,</w:t>
            </w:r>
            <w:r>
              <w:rPr>
                <w:spacing w:val="18"/>
                <w:sz w:val="24"/>
              </w:rPr>
              <w:t xml:space="preserve"> </w:t>
            </w:r>
            <w:r>
              <w:rPr>
                <w:sz w:val="24"/>
              </w:rPr>
              <w:t>возрастной</w:t>
            </w:r>
            <w:r>
              <w:rPr>
                <w:spacing w:val="18"/>
                <w:sz w:val="24"/>
              </w:rPr>
              <w:t xml:space="preserve"> </w:t>
            </w:r>
            <w:r>
              <w:rPr>
                <w:sz w:val="24"/>
              </w:rPr>
              <w:t>и</w:t>
            </w:r>
            <w:r>
              <w:rPr>
                <w:spacing w:val="19"/>
                <w:sz w:val="24"/>
              </w:rPr>
              <w:t xml:space="preserve"> </w:t>
            </w:r>
            <w:r>
              <w:rPr>
                <w:sz w:val="24"/>
              </w:rPr>
              <w:t>гендерной</w:t>
            </w:r>
            <w:r>
              <w:rPr>
                <w:spacing w:val="18"/>
                <w:sz w:val="24"/>
              </w:rPr>
              <w:t xml:space="preserve"> </w:t>
            </w:r>
            <w:r>
              <w:rPr>
                <w:sz w:val="24"/>
              </w:rPr>
              <w:t>специфики</w:t>
            </w:r>
            <w:r>
              <w:rPr>
                <w:spacing w:val="19"/>
                <w:sz w:val="24"/>
              </w:rPr>
              <w:t xml:space="preserve"> </w:t>
            </w:r>
            <w:r>
              <w:rPr>
                <w:spacing w:val="-5"/>
                <w:sz w:val="24"/>
              </w:rPr>
              <w:t>для</w:t>
            </w:r>
          </w:p>
          <w:p>
            <w:pPr>
              <w:pStyle w:val="TableParagraph"/>
              <w:widowControl w:val="false"/>
              <w:spacing w:lineRule="exact" w:line="264" w:before="4" w:after="0"/>
              <w:jc w:val="both"/>
              <w:rPr>
                <w:sz w:val="24"/>
              </w:rPr>
            </w:pPr>
            <w:r>
              <w:rPr>
                <w:sz w:val="24"/>
              </w:rPr>
              <w:t>реализации</w:t>
            </w:r>
            <w:r>
              <w:rPr>
                <w:spacing w:val="-7"/>
                <w:sz w:val="24"/>
              </w:rPr>
              <w:t xml:space="preserve"> </w:t>
            </w:r>
            <w:r>
              <w:rPr>
                <w:sz w:val="24"/>
              </w:rPr>
              <w:t>образовательной</w:t>
            </w:r>
            <w:r>
              <w:rPr>
                <w:spacing w:val="-8"/>
                <w:sz w:val="24"/>
              </w:rPr>
              <w:t xml:space="preserve"> </w:t>
            </w:r>
            <w:r>
              <w:rPr>
                <w:spacing w:val="-2"/>
                <w:sz w:val="24"/>
              </w:rPr>
              <w:t>программы.</w:t>
            </w:r>
          </w:p>
        </w:tc>
      </w:tr>
      <w:tr>
        <w:trPr>
          <w:trHeight w:val="260" w:hRule="atLeast"/>
        </w:trPr>
        <w:tc>
          <w:tcPr>
            <w:tcW w:w="2881" w:type="dxa"/>
            <w:tcBorders>
              <w:top w:val="single" w:sz="4" w:space="0" w:color="000000"/>
              <w:left w:val="single" w:sz="4" w:space="0" w:color="000000"/>
            </w:tcBorders>
          </w:tcPr>
          <w:p>
            <w:pPr>
              <w:pStyle w:val="TableParagraph"/>
              <w:widowControl w:val="false"/>
              <w:spacing w:lineRule="exact" w:line="241"/>
              <w:rPr>
                <w:b/>
                <w:b/>
                <w:sz w:val="22"/>
              </w:rPr>
            </w:pPr>
            <w:r>
              <w:rPr>
                <w:b/>
                <w:sz w:val="22"/>
              </w:rPr>
              <w:t>п.31.4.</w:t>
            </w:r>
            <w:r>
              <w:rPr>
                <w:b/>
                <w:spacing w:val="-4"/>
                <w:sz w:val="22"/>
              </w:rPr>
              <w:t xml:space="preserve"> </w:t>
            </w:r>
            <w:r>
              <w:rPr>
                <w:b/>
                <w:sz w:val="22"/>
              </w:rPr>
              <w:t>ФОП</w:t>
            </w:r>
            <w:r>
              <w:rPr>
                <w:b/>
                <w:spacing w:val="-1"/>
                <w:sz w:val="22"/>
              </w:rPr>
              <w:t xml:space="preserve"> </w:t>
            </w:r>
            <w:r>
              <w:rPr>
                <w:b/>
                <w:spacing w:val="-5"/>
                <w:sz w:val="22"/>
              </w:rPr>
              <w:t>ДО</w:t>
            </w:r>
          </w:p>
        </w:tc>
        <w:tc>
          <w:tcPr>
            <w:tcW w:w="583" w:type="dxa"/>
            <w:tcBorders>
              <w:top w:val="single" w:sz="4" w:space="0" w:color="000000"/>
              <w:right w:val="single" w:sz="4" w:space="0" w:color="000000"/>
            </w:tcBorders>
          </w:tcPr>
          <w:p>
            <w:pPr>
              <w:pStyle w:val="TableParagraph"/>
              <w:widowControl w:val="false"/>
              <w:ind w:left="0" w:right="0" w:hanging="0"/>
              <w:rPr>
                <w:sz w:val="18"/>
              </w:rPr>
            </w:pPr>
            <w:r>
              <w:rPr>
                <w:sz w:val="18"/>
              </w:rPr>
            </w:r>
          </w:p>
        </w:tc>
        <w:tc>
          <w:tcPr>
            <w:tcW w:w="5884" w:type="dxa"/>
            <w:tcBorders>
              <w:top w:val="single" w:sz="4" w:space="0" w:color="000000"/>
              <w:left w:val="single" w:sz="4" w:space="0" w:color="000000"/>
              <w:right w:val="single" w:sz="4" w:space="0" w:color="000000"/>
            </w:tcBorders>
          </w:tcPr>
          <w:p>
            <w:pPr>
              <w:pStyle w:val="TableParagraph"/>
              <w:widowControl w:val="false"/>
              <w:spacing w:lineRule="exact" w:line="241"/>
              <w:ind w:left="105" w:right="0" w:hanging="0"/>
              <w:rPr>
                <w:sz w:val="24"/>
              </w:rPr>
            </w:pPr>
            <w:r>
              <w:rPr>
                <w:sz w:val="24"/>
              </w:rPr>
              <w:t>Все</w:t>
            </w:r>
            <w:r>
              <w:rPr>
                <w:spacing w:val="6"/>
                <w:sz w:val="24"/>
              </w:rPr>
              <w:t xml:space="preserve"> </w:t>
            </w:r>
            <w:r>
              <w:rPr>
                <w:sz w:val="24"/>
              </w:rPr>
              <w:t>компоненты</w:t>
            </w:r>
            <w:r>
              <w:rPr>
                <w:spacing w:val="6"/>
                <w:sz w:val="24"/>
              </w:rPr>
              <w:t xml:space="preserve"> </w:t>
            </w:r>
            <w:r>
              <w:rPr>
                <w:sz w:val="24"/>
              </w:rPr>
              <w:t>которого,</w:t>
            </w:r>
            <w:r>
              <w:rPr>
                <w:spacing w:val="5"/>
                <w:sz w:val="24"/>
              </w:rPr>
              <w:t xml:space="preserve"> </w:t>
            </w:r>
            <w:r>
              <w:rPr>
                <w:sz w:val="24"/>
              </w:rPr>
              <w:t>как</w:t>
            </w:r>
            <w:r>
              <w:rPr>
                <w:spacing w:val="5"/>
                <w:sz w:val="24"/>
              </w:rPr>
              <w:t xml:space="preserve"> </w:t>
            </w:r>
            <w:r>
              <w:rPr>
                <w:sz w:val="24"/>
              </w:rPr>
              <w:t>в</w:t>
            </w:r>
            <w:r>
              <w:rPr>
                <w:spacing w:val="5"/>
                <w:sz w:val="24"/>
              </w:rPr>
              <w:t xml:space="preserve"> </w:t>
            </w:r>
            <w:r>
              <w:rPr>
                <w:sz w:val="24"/>
              </w:rPr>
              <w:t>помещении,</w:t>
            </w:r>
            <w:r>
              <w:rPr>
                <w:spacing w:val="5"/>
                <w:sz w:val="24"/>
              </w:rPr>
              <w:t xml:space="preserve"> </w:t>
            </w:r>
            <w:r>
              <w:rPr>
                <w:sz w:val="24"/>
              </w:rPr>
              <w:t>так</w:t>
            </w:r>
            <w:r>
              <w:rPr>
                <w:spacing w:val="6"/>
                <w:sz w:val="24"/>
              </w:rPr>
              <w:t xml:space="preserve"> </w:t>
            </w:r>
            <w:r>
              <w:rPr>
                <w:sz w:val="24"/>
              </w:rPr>
              <w:t>и</w:t>
            </w:r>
            <w:r>
              <w:rPr>
                <w:spacing w:val="6"/>
                <w:sz w:val="24"/>
              </w:rPr>
              <w:t xml:space="preserve"> </w:t>
            </w:r>
            <w:r>
              <w:rPr>
                <w:spacing w:val="-5"/>
                <w:sz w:val="24"/>
              </w:rPr>
              <w:t>вне</w:t>
            </w:r>
          </w:p>
        </w:tc>
      </w:tr>
      <w:tr>
        <w:trPr>
          <w:trHeight w:val="275" w:hRule="atLeast"/>
        </w:trPr>
        <w:tc>
          <w:tcPr>
            <w:tcW w:w="2881" w:type="dxa"/>
            <w:tcBorders>
              <w:left w:val="single" w:sz="4" w:space="0" w:color="000000"/>
            </w:tcBorders>
          </w:tcPr>
          <w:p>
            <w:pPr>
              <w:pStyle w:val="TableParagraph"/>
              <w:widowControl w:val="false"/>
              <w:tabs>
                <w:tab w:val="clear" w:pos="720"/>
                <w:tab w:val="left" w:pos="1006" w:leader="none"/>
                <w:tab w:val="left" w:pos="1774" w:leader="none"/>
              </w:tabs>
              <w:spacing w:lineRule="exact" w:line="256"/>
              <w:rPr>
                <w:sz w:val="24"/>
              </w:rPr>
            </w:pPr>
            <w:r>
              <w:rPr>
                <w:spacing w:val="-4"/>
                <w:sz w:val="24"/>
              </w:rPr>
              <w:t>РППС</w:t>
            </w:r>
            <w:r>
              <w:rPr>
                <w:sz w:val="24"/>
              </w:rPr>
              <w:tab/>
            </w:r>
            <w:r>
              <w:rPr>
                <w:spacing w:val="-5"/>
                <w:sz w:val="24"/>
              </w:rPr>
              <w:t>ДОО</w:t>
            </w:r>
            <w:r>
              <w:rPr>
                <w:sz w:val="24"/>
              </w:rPr>
              <w:tab/>
            </w:r>
            <w:r>
              <w:rPr>
                <w:spacing w:val="-2"/>
                <w:sz w:val="24"/>
              </w:rPr>
              <w:t>создается</w:t>
            </w:r>
          </w:p>
        </w:tc>
        <w:tc>
          <w:tcPr>
            <w:tcW w:w="583" w:type="dxa"/>
            <w:tcBorders>
              <w:right w:val="single" w:sz="4" w:space="0" w:color="000000"/>
            </w:tcBorders>
          </w:tcPr>
          <w:p>
            <w:pPr>
              <w:pStyle w:val="TableParagraph"/>
              <w:widowControl w:val="false"/>
              <w:spacing w:lineRule="exact" w:line="256"/>
              <w:ind w:left="134" w:right="0" w:hanging="0"/>
              <w:rPr>
                <w:sz w:val="24"/>
              </w:rPr>
            </w:pPr>
            <w:r>
              <w:rPr>
                <w:spacing w:val="-5"/>
                <w:sz w:val="24"/>
              </w:rPr>
              <w:t>как</w:t>
            </w:r>
          </w:p>
        </w:tc>
        <w:tc>
          <w:tcPr>
            <w:tcW w:w="5884" w:type="dxa"/>
            <w:tcBorders>
              <w:left w:val="single" w:sz="4" w:space="0" w:color="000000"/>
              <w:right w:val="single" w:sz="4" w:space="0" w:color="000000"/>
            </w:tcBorders>
          </w:tcPr>
          <w:p>
            <w:pPr>
              <w:pStyle w:val="TableParagraph"/>
              <w:widowControl w:val="false"/>
              <w:tabs>
                <w:tab w:val="clear" w:pos="720"/>
                <w:tab w:val="left" w:pos="719" w:leader="none"/>
                <w:tab w:val="left" w:pos="2225" w:leader="none"/>
                <w:tab w:val="left" w:pos="3120" w:leader="none"/>
                <w:tab w:val="left" w:pos="3947" w:leader="none"/>
                <w:tab w:val="left" w:pos="4427" w:leader="none"/>
              </w:tabs>
              <w:spacing w:lineRule="exact" w:line="249" w:before="7" w:after="0"/>
              <w:ind w:left="105" w:right="0" w:hanging="0"/>
              <w:rPr>
                <w:sz w:val="24"/>
              </w:rPr>
            </w:pPr>
            <w:r>
              <w:rPr>
                <w:spacing w:val="-4"/>
                <w:sz w:val="24"/>
              </w:rPr>
              <w:t>его,</w:t>
            </w:r>
            <w:r>
              <w:rPr>
                <w:sz w:val="24"/>
              </w:rPr>
              <w:tab/>
            </w:r>
            <w:r>
              <w:rPr>
                <w:spacing w:val="-2"/>
                <w:sz w:val="24"/>
              </w:rPr>
              <w:t>согласуются</w:t>
            </w:r>
            <w:r>
              <w:rPr>
                <w:sz w:val="24"/>
              </w:rPr>
              <w:tab/>
            </w:r>
            <w:r>
              <w:rPr>
                <w:spacing w:val="-4"/>
                <w:sz w:val="24"/>
              </w:rPr>
              <w:t>между</w:t>
            </w:r>
            <w:r>
              <w:rPr>
                <w:sz w:val="24"/>
              </w:rPr>
              <w:tab/>
            </w:r>
            <w:r>
              <w:rPr>
                <w:spacing w:val="-2"/>
                <w:sz w:val="24"/>
              </w:rPr>
              <w:t>собой</w:t>
            </w:r>
            <w:r>
              <w:rPr>
                <w:sz w:val="24"/>
              </w:rPr>
              <w:tab/>
            </w:r>
            <w:r>
              <w:rPr>
                <w:spacing w:val="-5"/>
                <w:sz w:val="24"/>
              </w:rPr>
              <w:t>по</w:t>
            </w:r>
            <w:r>
              <w:rPr>
                <w:sz w:val="24"/>
              </w:rPr>
              <w:tab/>
            </w:r>
            <w:r>
              <w:rPr>
                <w:spacing w:val="-2"/>
                <w:sz w:val="24"/>
              </w:rPr>
              <w:t>содержанию,</w:t>
            </w:r>
          </w:p>
        </w:tc>
      </w:tr>
      <w:tr>
        <w:trPr>
          <w:trHeight w:val="290" w:hRule="atLeast"/>
        </w:trPr>
        <w:tc>
          <w:tcPr>
            <w:tcW w:w="2881" w:type="dxa"/>
            <w:tcBorders>
              <w:left w:val="single" w:sz="4" w:space="0" w:color="000000"/>
              <w:bottom w:val="single" w:sz="4" w:space="0" w:color="000000"/>
            </w:tcBorders>
          </w:tcPr>
          <w:p>
            <w:pPr>
              <w:pStyle w:val="TableParagraph"/>
              <w:widowControl w:val="false"/>
              <w:spacing w:lineRule="exact" w:line="259"/>
              <w:rPr>
                <w:sz w:val="24"/>
              </w:rPr>
            </w:pPr>
            <w:r>
              <w:rPr>
                <w:sz w:val="24"/>
              </w:rPr>
              <w:t>единое</w:t>
            </w:r>
            <w:r>
              <w:rPr>
                <w:spacing w:val="-2"/>
                <w:sz w:val="24"/>
              </w:rPr>
              <w:t xml:space="preserve"> пространство</w:t>
            </w:r>
          </w:p>
        </w:tc>
        <w:tc>
          <w:tcPr>
            <w:tcW w:w="583" w:type="dxa"/>
            <w:tcBorders>
              <w:bottom w:val="single" w:sz="4" w:space="0" w:color="000000"/>
              <w:right w:val="single" w:sz="4" w:space="0" w:color="000000"/>
            </w:tcBorders>
          </w:tcPr>
          <w:p>
            <w:pPr>
              <w:pStyle w:val="TableParagraph"/>
              <w:widowControl w:val="false"/>
              <w:ind w:left="0" w:right="0" w:hanging="0"/>
              <w:rPr>
                <w:sz w:val="20"/>
              </w:rPr>
            </w:pPr>
            <w:r>
              <w:rPr>
                <w:sz w:val="20"/>
              </w:rPr>
            </w:r>
          </w:p>
        </w:tc>
        <w:tc>
          <w:tcPr>
            <w:tcW w:w="5884" w:type="dxa"/>
            <w:tcBorders>
              <w:left w:val="single" w:sz="4" w:space="0" w:color="000000"/>
              <w:bottom w:val="single" w:sz="4" w:space="0" w:color="000000"/>
              <w:right w:val="single" w:sz="4" w:space="0" w:color="000000"/>
            </w:tcBorders>
          </w:tcPr>
          <w:p>
            <w:pPr>
              <w:pStyle w:val="TableParagraph"/>
              <w:widowControl w:val="false"/>
              <w:spacing w:lineRule="exact" w:line="264" w:before="7" w:after="0"/>
              <w:ind w:left="105" w:right="0" w:hanging="0"/>
              <w:rPr>
                <w:sz w:val="24"/>
              </w:rPr>
            </w:pPr>
            <w:r>
              <w:rPr>
                <w:sz w:val="24"/>
              </w:rPr>
              <w:t>масштабу,</w:t>
            </w:r>
            <w:r>
              <w:rPr>
                <w:spacing w:val="-2"/>
                <w:sz w:val="24"/>
              </w:rPr>
              <w:t xml:space="preserve"> </w:t>
            </w:r>
            <w:r>
              <w:rPr>
                <w:sz w:val="24"/>
              </w:rPr>
              <w:t>художественному</w:t>
            </w:r>
            <w:r>
              <w:rPr>
                <w:spacing w:val="-5"/>
                <w:sz w:val="24"/>
              </w:rPr>
              <w:t xml:space="preserve"> </w:t>
            </w:r>
            <w:r>
              <w:rPr>
                <w:spacing w:val="-2"/>
                <w:sz w:val="24"/>
              </w:rPr>
              <w:t>решению</w:t>
            </w:r>
          </w:p>
        </w:tc>
      </w:tr>
    </w:tbl>
    <w:p>
      <w:pPr>
        <w:sectPr>
          <w:footerReference w:type="default" r:id="rId218"/>
          <w:type w:val="nextPage"/>
          <w:pgSz w:w="11906" w:h="16838"/>
          <w:pgMar w:left="440" w:right="200" w:gutter="0" w:header="0" w:top="1040" w:footer="858" w:bottom="1060"/>
          <w:pgNumType w:fmt="decimal"/>
          <w:formProt w:val="false"/>
          <w:textDirection w:val="lrTb"/>
          <w:docGrid w:type="default" w:linePitch="100" w:charSpace="4096"/>
        </w:sectPr>
      </w:pPr>
    </w:p>
    <w:tbl>
      <w:tblPr>
        <w:tblW w:w="9348" w:type="dxa"/>
        <w:jc w:val="left"/>
        <w:tblInd w:w="1272" w:type="dxa"/>
        <w:tblLayout w:type="fixed"/>
        <w:tblCellMar>
          <w:top w:w="0" w:type="dxa"/>
          <w:left w:w="5" w:type="dxa"/>
          <w:bottom w:w="0" w:type="dxa"/>
          <w:right w:w="5" w:type="dxa"/>
        </w:tblCellMar>
        <w:tblLook w:val="01e0"/>
      </w:tblPr>
      <w:tblGrid>
        <w:gridCol w:w="3464"/>
        <w:gridCol w:w="5883"/>
      </w:tblGrid>
      <w:tr>
        <w:trPr>
          <w:trHeight w:val="3314" w:hRule="atLeast"/>
        </w:trPr>
        <w:tc>
          <w:tcPr>
            <w:tcW w:w="34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before="1" w:after="0"/>
              <w:rPr>
                <w:b/>
                <w:b/>
                <w:sz w:val="22"/>
              </w:rPr>
            </w:pPr>
            <w:r>
              <w:rPr>
                <w:b/>
                <w:sz w:val="22"/>
              </w:rPr>
              <w:t>п.31.5.</w:t>
            </w:r>
            <w:r>
              <w:rPr>
                <w:b/>
                <w:spacing w:val="-4"/>
                <w:sz w:val="22"/>
              </w:rPr>
              <w:t xml:space="preserve"> </w:t>
            </w:r>
            <w:r>
              <w:rPr>
                <w:b/>
                <w:sz w:val="22"/>
              </w:rPr>
              <w:t>ФОП</w:t>
            </w:r>
            <w:r>
              <w:rPr>
                <w:b/>
                <w:spacing w:val="-1"/>
                <w:sz w:val="22"/>
              </w:rPr>
              <w:t xml:space="preserve"> </w:t>
            </w:r>
            <w:r>
              <w:rPr>
                <w:b/>
                <w:spacing w:val="-5"/>
                <w:sz w:val="22"/>
              </w:rPr>
              <w:t>ДО</w:t>
            </w:r>
          </w:p>
          <w:p>
            <w:pPr>
              <w:pStyle w:val="TableParagraph"/>
              <w:widowControl w:val="false"/>
              <w:tabs>
                <w:tab w:val="clear" w:pos="720"/>
                <w:tab w:val="left" w:pos="786" w:leader="none"/>
                <w:tab w:val="left" w:pos="2712" w:leader="none"/>
              </w:tabs>
              <w:ind w:left="107" w:right="99" w:hanging="0"/>
              <w:rPr>
                <w:sz w:val="24"/>
              </w:rPr>
            </w:pPr>
            <w:r>
              <w:rPr>
                <w:spacing w:val="-4"/>
                <w:sz w:val="24"/>
              </w:rPr>
              <w:t>При</w:t>
            </w:r>
            <w:r>
              <w:rPr>
                <w:sz w:val="24"/>
              </w:rPr>
              <w:tab/>
            </w:r>
            <w:r>
              <w:rPr>
                <w:spacing w:val="-2"/>
                <w:sz w:val="24"/>
              </w:rPr>
              <w:t>проектировании</w:t>
            </w:r>
            <w:r>
              <w:rPr>
                <w:sz w:val="24"/>
              </w:rPr>
              <w:tab/>
            </w:r>
            <w:r>
              <w:rPr>
                <w:spacing w:val="-4"/>
                <w:sz w:val="24"/>
              </w:rPr>
              <w:t xml:space="preserve">РППС </w:t>
            </w:r>
            <w:r>
              <w:rPr>
                <w:sz w:val="24"/>
              </w:rPr>
              <w:t>ДОО учитывает</w:t>
            </w:r>
          </w:p>
        </w:tc>
        <w:tc>
          <w:tcPr>
            <w:tcW w:w="588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24"/>
              </w:numPr>
              <w:tabs>
                <w:tab w:val="clear" w:pos="720"/>
                <w:tab w:val="left" w:pos="465" w:leader="none"/>
                <w:tab w:val="left" w:pos="3785" w:leader="none"/>
                <w:tab w:val="left" w:pos="4704" w:leader="none"/>
              </w:tabs>
              <w:spacing w:lineRule="auto" w:line="240" w:before="0" w:after="0"/>
              <w:ind w:left="465" w:right="96" w:hanging="360"/>
              <w:jc w:val="both"/>
              <w:rPr>
                <w:sz w:val="24"/>
              </w:rPr>
            </w:pPr>
            <w:r>
              <w:rPr>
                <w:sz w:val="24"/>
              </w:rPr>
              <w:t xml:space="preserve">Местные этнопсихологические, социокультурные, </w:t>
            </w:r>
            <w:r>
              <w:rPr>
                <w:spacing w:val="-2"/>
                <w:sz w:val="24"/>
              </w:rPr>
              <w:t>культурно-исторические</w:t>
            </w:r>
            <w:r>
              <w:rPr>
                <w:sz w:val="24"/>
              </w:rPr>
              <w:tab/>
            </w:r>
            <w:r>
              <w:rPr>
                <w:spacing w:val="-10"/>
                <w:sz w:val="24"/>
              </w:rPr>
              <w:t>и</w:t>
            </w:r>
            <w:r>
              <w:rPr>
                <w:sz w:val="24"/>
              </w:rPr>
              <w:tab/>
            </w:r>
            <w:r>
              <w:rPr>
                <w:spacing w:val="-2"/>
                <w:sz w:val="24"/>
              </w:rPr>
              <w:t xml:space="preserve">природно- </w:t>
            </w:r>
            <w:r>
              <w:rPr>
                <w:sz w:val="24"/>
              </w:rPr>
              <w:t>климатические</w:t>
            </w:r>
            <w:r>
              <w:rPr>
                <w:spacing w:val="-8"/>
                <w:sz w:val="24"/>
              </w:rPr>
              <w:t xml:space="preserve"> </w:t>
            </w:r>
            <w:r>
              <w:rPr>
                <w:sz w:val="24"/>
              </w:rPr>
              <w:t>условия,</w:t>
            </w:r>
            <w:r>
              <w:rPr>
                <w:spacing w:val="-7"/>
                <w:sz w:val="24"/>
              </w:rPr>
              <w:t xml:space="preserve"> </w:t>
            </w:r>
            <w:r>
              <w:rPr>
                <w:sz w:val="24"/>
              </w:rPr>
              <w:t>в</w:t>
            </w:r>
            <w:r>
              <w:rPr>
                <w:spacing w:val="-8"/>
                <w:sz w:val="24"/>
              </w:rPr>
              <w:t xml:space="preserve"> </w:t>
            </w:r>
            <w:r>
              <w:rPr>
                <w:sz w:val="24"/>
              </w:rPr>
              <w:t>которых</w:t>
            </w:r>
            <w:r>
              <w:rPr>
                <w:spacing w:val="-5"/>
                <w:sz w:val="24"/>
              </w:rPr>
              <w:t xml:space="preserve"> </w:t>
            </w:r>
            <w:r>
              <w:rPr>
                <w:sz w:val="24"/>
              </w:rPr>
              <w:t>находится</w:t>
            </w:r>
            <w:r>
              <w:rPr>
                <w:spacing w:val="-7"/>
                <w:sz w:val="24"/>
              </w:rPr>
              <w:t xml:space="preserve"> </w:t>
            </w:r>
            <w:r>
              <w:rPr>
                <w:spacing w:val="-4"/>
                <w:sz w:val="24"/>
              </w:rPr>
              <w:t>ДОО;</w:t>
            </w:r>
          </w:p>
          <w:p>
            <w:pPr>
              <w:pStyle w:val="TableParagraph"/>
              <w:widowControl w:val="false"/>
              <w:numPr>
                <w:ilvl w:val="0"/>
                <w:numId w:val="124"/>
              </w:numPr>
              <w:tabs>
                <w:tab w:val="clear" w:pos="720"/>
                <w:tab w:val="left" w:pos="465" w:leader="none"/>
              </w:tabs>
              <w:spacing w:lineRule="auto" w:line="240" w:before="0" w:after="0"/>
              <w:ind w:left="465" w:right="104" w:hanging="360"/>
              <w:jc w:val="both"/>
              <w:rPr>
                <w:sz w:val="24"/>
              </w:rPr>
            </w:pPr>
            <w:r>
              <w:rPr>
                <w:sz w:val="24"/>
              </w:rPr>
              <w:t>возраст, уровень развития детей и особенности их деятельности, содержание образования;</w:t>
            </w:r>
          </w:p>
          <w:p>
            <w:pPr>
              <w:pStyle w:val="TableParagraph"/>
              <w:widowControl w:val="false"/>
              <w:numPr>
                <w:ilvl w:val="0"/>
                <w:numId w:val="124"/>
              </w:numPr>
              <w:tabs>
                <w:tab w:val="clear" w:pos="720"/>
                <w:tab w:val="left" w:pos="465" w:leader="none"/>
              </w:tabs>
              <w:spacing w:lineRule="auto" w:line="240" w:before="0" w:after="0"/>
              <w:ind w:left="465" w:right="103" w:hanging="360"/>
              <w:jc w:val="both"/>
              <w:rPr>
                <w:sz w:val="24"/>
              </w:rPr>
            </w:pPr>
            <w:r>
              <w:rPr>
                <w:sz w:val="24"/>
              </w:rPr>
              <w:t>задачи образовательной программы для разных возрастных групп;</w:t>
            </w:r>
          </w:p>
          <w:p>
            <w:pPr>
              <w:pStyle w:val="TableParagraph"/>
              <w:widowControl w:val="false"/>
              <w:numPr>
                <w:ilvl w:val="0"/>
                <w:numId w:val="124"/>
              </w:numPr>
              <w:tabs>
                <w:tab w:val="clear" w:pos="720"/>
                <w:tab w:val="left" w:pos="465" w:leader="none"/>
              </w:tabs>
              <w:spacing w:lineRule="atLeast" w:line="270" w:before="0" w:after="0"/>
              <w:ind w:left="465" w:right="99" w:hanging="360"/>
              <w:jc w:val="both"/>
              <w:rPr>
                <w:sz w:val="24"/>
              </w:rPr>
            </w:pPr>
            <w:r>
              <w:rPr>
                <w:sz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tc>
      </w:tr>
      <w:tr>
        <w:trPr>
          <w:trHeight w:val="1932" w:hRule="atLeast"/>
        </w:trPr>
        <w:tc>
          <w:tcPr>
            <w:tcW w:w="34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jc w:val="both"/>
              <w:rPr>
                <w:b/>
                <w:b/>
                <w:sz w:val="22"/>
              </w:rPr>
            </w:pPr>
            <w:r>
              <w:rPr>
                <w:b/>
                <w:sz w:val="22"/>
              </w:rPr>
              <w:t>п.31.6.</w:t>
            </w:r>
            <w:r>
              <w:rPr>
                <w:b/>
                <w:spacing w:val="-4"/>
                <w:sz w:val="22"/>
              </w:rPr>
              <w:t xml:space="preserve"> </w:t>
            </w:r>
            <w:r>
              <w:rPr>
                <w:b/>
                <w:sz w:val="22"/>
              </w:rPr>
              <w:t>ФОП</w:t>
            </w:r>
            <w:r>
              <w:rPr>
                <w:b/>
                <w:spacing w:val="-1"/>
                <w:sz w:val="22"/>
              </w:rPr>
              <w:t xml:space="preserve"> </w:t>
            </w:r>
            <w:r>
              <w:rPr>
                <w:b/>
                <w:spacing w:val="-5"/>
                <w:sz w:val="22"/>
              </w:rPr>
              <w:t>ДО</w:t>
            </w:r>
          </w:p>
          <w:p>
            <w:pPr>
              <w:pStyle w:val="TableParagraph"/>
              <w:widowControl w:val="false"/>
              <w:tabs>
                <w:tab w:val="clear" w:pos="720"/>
                <w:tab w:val="left" w:pos="1542" w:leader="none"/>
                <w:tab w:val="left" w:pos="2844" w:leader="none"/>
              </w:tabs>
              <w:ind w:left="107" w:right="97" w:hanging="0"/>
              <w:jc w:val="both"/>
              <w:rPr>
                <w:sz w:val="24"/>
              </w:rPr>
            </w:pPr>
            <w:r>
              <w:rPr>
                <w:sz w:val="24"/>
              </w:rPr>
              <w:t xml:space="preserve">С учетом возможности реализации образовательной программы ДОО в различных организационных моделях и </w:t>
            </w:r>
            <w:r>
              <w:rPr>
                <w:spacing w:val="-2"/>
                <w:sz w:val="24"/>
              </w:rPr>
              <w:t>формах</w:t>
            </w:r>
            <w:r>
              <w:rPr>
                <w:sz w:val="24"/>
              </w:rPr>
              <w:tab/>
            </w:r>
            <w:r>
              <w:rPr>
                <w:spacing w:val="-4"/>
                <w:sz w:val="24"/>
              </w:rPr>
              <w:t>РППС</w:t>
            </w:r>
            <w:r>
              <w:rPr>
                <w:sz w:val="24"/>
              </w:rPr>
              <w:tab/>
            </w:r>
            <w:r>
              <w:rPr>
                <w:spacing w:val="-4"/>
                <w:sz w:val="24"/>
              </w:rPr>
              <w:t xml:space="preserve">ДОО </w:t>
            </w:r>
            <w:r>
              <w:rPr>
                <w:spacing w:val="-2"/>
                <w:sz w:val="24"/>
              </w:rPr>
              <w:t>соответствует</w:t>
            </w:r>
          </w:p>
        </w:tc>
        <w:tc>
          <w:tcPr>
            <w:tcW w:w="588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23"/>
              </w:numPr>
              <w:tabs>
                <w:tab w:val="clear" w:pos="720"/>
                <w:tab w:val="left" w:pos="464" w:leader="none"/>
              </w:tabs>
              <w:spacing w:lineRule="exact" w:line="268" w:before="0" w:after="0"/>
              <w:ind w:left="464" w:right="0" w:hanging="359"/>
              <w:jc w:val="left"/>
              <w:rPr>
                <w:sz w:val="24"/>
              </w:rPr>
            </w:pPr>
            <w:r>
              <w:rPr>
                <w:sz w:val="24"/>
              </w:rPr>
              <w:t>требованиям</w:t>
            </w:r>
            <w:r>
              <w:rPr>
                <w:spacing w:val="-2"/>
                <w:sz w:val="24"/>
              </w:rPr>
              <w:t xml:space="preserve"> </w:t>
            </w:r>
            <w:r>
              <w:rPr>
                <w:sz w:val="24"/>
              </w:rPr>
              <w:t>ФГОС</w:t>
            </w:r>
            <w:r>
              <w:rPr>
                <w:spacing w:val="-1"/>
                <w:sz w:val="24"/>
              </w:rPr>
              <w:t xml:space="preserve"> </w:t>
            </w:r>
            <w:r>
              <w:rPr>
                <w:spacing w:val="-5"/>
                <w:sz w:val="24"/>
              </w:rPr>
              <w:t>ДО;</w:t>
            </w:r>
          </w:p>
          <w:p>
            <w:pPr>
              <w:pStyle w:val="TableParagraph"/>
              <w:widowControl w:val="false"/>
              <w:numPr>
                <w:ilvl w:val="0"/>
                <w:numId w:val="123"/>
              </w:numPr>
              <w:tabs>
                <w:tab w:val="clear" w:pos="720"/>
                <w:tab w:val="left" w:pos="464" w:leader="none"/>
              </w:tabs>
              <w:spacing w:lineRule="auto" w:line="240" w:before="0" w:after="0"/>
              <w:ind w:left="464" w:right="0" w:hanging="359"/>
              <w:jc w:val="left"/>
              <w:rPr>
                <w:sz w:val="24"/>
              </w:rPr>
            </w:pPr>
            <w:r>
              <w:rPr>
                <w:sz w:val="24"/>
              </w:rPr>
              <w:t>образовательной</w:t>
            </w:r>
            <w:r>
              <w:rPr>
                <w:spacing w:val="-9"/>
                <w:sz w:val="24"/>
              </w:rPr>
              <w:t xml:space="preserve"> </w:t>
            </w:r>
            <w:r>
              <w:rPr>
                <w:sz w:val="24"/>
              </w:rPr>
              <w:t>программе</w:t>
            </w:r>
            <w:r>
              <w:rPr>
                <w:spacing w:val="-5"/>
                <w:sz w:val="24"/>
              </w:rPr>
              <w:t xml:space="preserve"> </w:t>
            </w:r>
            <w:r>
              <w:rPr>
                <w:spacing w:val="-4"/>
                <w:sz w:val="24"/>
              </w:rPr>
              <w:t>ДОО;</w:t>
            </w:r>
          </w:p>
          <w:p>
            <w:pPr>
              <w:pStyle w:val="TableParagraph"/>
              <w:widowControl w:val="false"/>
              <w:numPr>
                <w:ilvl w:val="0"/>
                <w:numId w:val="123"/>
              </w:numPr>
              <w:tabs>
                <w:tab w:val="clear" w:pos="720"/>
                <w:tab w:val="left" w:pos="465" w:leader="none"/>
              </w:tabs>
              <w:spacing w:lineRule="auto" w:line="240" w:before="0" w:after="0"/>
              <w:ind w:left="465" w:right="96" w:hanging="360"/>
              <w:jc w:val="left"/>
              <w:rPr>
                <w:sz w:val="24"/>
              </w:rPr>
            </w:pPr>
            <w:r>
              <w:rPr>
                <w:sz w:val="24"/>
              </w:rPr>
              <w:t>материально-техническим</w:t>
            </w:r>
            <w:r>
              <w:rPr>
                <w:spacing w:val="80"/>
                <w:sz w:val="24"/>
              </w:rPr>
              <w:t xml:space="preserve"> </w:t>
            </w:r>
            <w:r>
              <w:rPr>
                <w:sz w:val="24"/>
              </w:rPr>
              <w:t>и</w:t>
            </w:r>
            <w:r>
              <w:rPr>
                <w:spacing w:val="80"/>
                <w:sz w:val="24"/>
              </w:rPr>
              <w:t xml:space="preserve"> </w:t>
            </w:r>
            <w:r>
              <w:rPr>
                <w:sz w:val="24"/>
              </w:rPr>
              <w:t>медико-социальным условиям пребывания детей в ДОО;</w:t>
            </w:r>
          </w:p>
          <w:p>
            <w:pPr>
              <w:pStyle w:val="TableParagraph"/>
              <w:widowControl w:val="false"/>
              <w:numPr>
                <w:ilvl w:val="0"/>
                <w:numId w:val="123"/>
              </w:numPr>
              <w:tabs>
                <w:tab w:val="clear" w:pos="720"/>
                <w:tab w:val="left" w:pos="464" w:leader="none"/>
              </w:tabs>
              <w:spacing w:lineRule="auto" w:line="240" w:before="0" w:after="0"/>
              <w:ind w:left="464" w:right="0" w:hanging="359"/>
              <w:jc w:val="left"/>
              <w:rPr>
                <w:sz w:val="24"/>
              </w:rPr>
            </w:pPr>
            <w:r>
              <w:rPr>
                <w:sz w:val="24"/>
              </w:rPr>
              <w:t>возрастным</w:t>
            </w:r>
            <w:r>
              <w:rPr>
                <w:spacing w:val="-5"/>
                <w:sz w:val="24"/>
              </w:rPr>
              <w:t xml:space="preserve"> </w:t>
            </w:r>
            <w:r>
              <w:rPr>
                <w:sz w:val="24"/>
              </w:rPr>
              <w:t>особенностям</w:t>
            </w:r>
            <w:r>
              <w:rPr>
                <w:spacing w:val="-2"/>
                <w:sz w:val="24"/>
              </w:rPr>
              <w:t xml:space="preserve"> детей;</w:t>
            </w:r>
          </w:p>
          <w:p>
            <w:pPr>
              <w:pStyle w:val="TableParagraph"/>
              <w:widowControl w:val="false"/>
              <w:numPr>
                <w:ilvl w:val="0"/>
                <w:numId w:val="123"/>
              </w:numPr>
              <w:tabs>
                <w:tab w:val="clear" w:pos="720"/>
                <w:tab w:val="left" w:pos="464" w:leader="none"/>
              </w:tabs>
              <w:spacing w:lineRule="auto" w:line="240" w:before="0" w:after="0"/>
              <w:ind w:left="464" w:right="0" w:hanging="359"/>
              <w:jc w:val="left"/>
              <w:rPr>
                <w:sz w:val="24"/>
              </w:rPr>
            </w:pPr>
            <w:r>
              <w:rPr>
                <w:sz w:val="24"/>
              </w:rPr>
              <w:t>воспитывающему</w:t>
            </w:r>
            <w:r>
              <w:rPr>
                <w:spacing w:val="-17"/>
                <w:sz w:val="24"/>
              </w:rPr>
              <w:t xml:space="preserve"> </w:t>
            </w:r>
            <w:r>
              <w:rPr>
                <w:sz w:val="24"/>
              </w:rPr>
              <w:t>характеру</w:t>
            </w:r>
            <w:r>
              <w:rPr>
                <w:spacing w:val="-15"/>
                <w:sz w:val="24"/>
              </w:rPr>
              <w:t xml:space="preserve"> </w:t>
            </w:r>
            <w:r>
              <w:rPr>
                <w:sz w:val="24"/>
              </w:rPr>
              <w:t>обучения</w:t>
            </w:r>
            <w:r>
              <w:rPr>
                <w:spacing w:val="-15"/>
                <w:sz w:val="24"/>
              </w:rPr>
              <w:t xml:space="preserve"> </w:t>
            </w:r>
            <w:r>
              <w:rPr>
                <w:sz w:val="24"/>
              </w:rPr>
              <w:t>детей</w:t>
            </w:r>
            <w:r>
              <w:rPr>
                <w:spacing w:val="-15"/>
                <w:sz w:val="24"/>
              </w:rPr>
              <w:t xml:space="preserve"> </w:t>
            </w:r>
            <w:r>
              <w:rPr>
                <w:sz w:val="24"/>
              </w:rPr>
              <w:t>в</w:t>
            </w:r>
            <w:r>
              <w:rPr>
                <w:spacing w:val="-12"/>
                <w:sz w:val="24"/>
              </w:rPr>
              <w:t xml:space="preserve"> </w:t>
            </w:r>
            <w:r>
              <w:rPr>
                <w:spacing w:val="-4"/>
                <w:sz w:val="24"/>
              </w:rPr>
              <w:t>ДОО;</w:t>
            </w:r>
          </w:p>
          <w:p>
            <w:pPr>
              <w:pStyle w:val="TableParagraph"/>
              <w:widowControl w:val="false"/>
              <w:numPr>
                <w:ilvl w:val="0"/>
                <w:numId w:val="123"/>
              </w:numPr>
              <w:tabs>
                <w:tab w:val="clear" w:pos="720"/>
                <w:tab w:val="left" w:pos="464" w:leader="none"/>
              </w:tabs>
              <w:spacing w:lineRule="exact" w:line="264" w:before="0" w:after="0"/>
              <w:ind w:left="464" w:right="0" w:hanging="359"/>
              <w:jc w:val="left"/>
              <w:rPr>
                <w:sz w:val="24"/>
              </w:rPr>
            </w:pPr>
            <w:r>
              <w:rPr>
                <w:sz w:val="24"/>
              </w:rPr>
              <w:t>требованиям</w:t>
            </w:r>
            <w:r>
              <w:rPr>
                <w:spacing w:val="-5"/>
                <w:sz w:val="24"/>
              </w:rPr>
              <w:t xml:space="preserve"> </w:t>
            </w:r>
            <w:r>
              <w:rPr>
                <w:sz w:val="24"/>
              </w:rPr>
              <w:t>безопасности</w:t>
            </w:r>
            <w:r>
              <w:rPr>
                <w:spacing w:val="-3"/>
                <w:sz w:val="24"/>
              </w:rPr>
              <w:t xml:space="preserve"> </w:t>
            </w:r>
            <w:r>
              <w:rPr>
                <w:sz w:val="24"/>
              </w:rPr>
              <w:t>и</w:t>
            </w:r>
            <w:r>
              <w:rPr>
                <w:spacing w:val="-4"/>
                <w:sz w:val="24"/>
              </w:rPr>
              <w:t xml:space="preserve"> </w:t>
            </w:r>
            <w:r>
              <w:rPr>
                <w:spacing w:val="-2"/>
                <w:sz w:val="24"/>
              </w:rPr>
              <w:t>надежности</w:t>
            </w:r>
          </w:p>
        </w:tc>
      </w:tr>
      <w:tr>
        <w:trPr>
          <w:trHeight w:val="1655" w:hRule="atLeast"/>
        </w:trPr>
        <w:tc>
          <w:tcPr>
            <w:tcW w:w="34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jc w:val="both"/>
              <w:rPr>
                <w:b/>
                <w:b/>
                <w:sz w:val="22"/>
              </w:rPr>
            </w:pPr>
            <w:r>
              <w:rPr>
                <w:b/>
                <w:sz w:val="22"/>
              </w:rPr>
              <w:t>п.31.8.</w:t>
            </w:r>
            <w:r>
              <w:rPr>
                <w:b/>
                <w:spacing w:val="-4"/>
                <w:sz w:val="22"/>
              </w:rPr>
              <w:t xml:space="preserve"> </w:t>
            </w:r>
            <w:r>
              <w:rPr>
                <w:b/>
                <w:sz w:val="22"/>
              </w:rPr>
              <w:t>ФОП</w:t>
            </w:r>
            <w:r>
              <w:rPr>
                <w:b/>
                <w:spacing w:val="-1"/>
                <w:sz w:val="22"/>
              </w:rPr>
              <w:t xml:space="preserve"> </w:t>
            </w:r>
            <w:r>
              <w:rPr>
                <w:b/>
                <w:spacing w:val="-5"/>
                <w:sz w:val="22"/>
              </w:rPr>
              <w:t>ДО</w:t>
            </w:r>
          </w:p>
          <w:p>
            <w:pPr>
              <w:pStyle w:val="TableParagraph"/>
              <w:widowControl w:val="false"/>
              <w:tabs>
                <w:tab w:val="clear" w:pos="720"/>
                <w:tab w:val="left" w:pos="2187" w:leader="none"/>
              </w:tabs>
              <w:ind w:left="107" w:right="97" w:hanging="0"/>
              <w:jc w:val="both"/>
              <w:rPr>
                <w:sz w:val="24"/>
              </w:rPr>
            </w:pPr>
            <w:r>
              <w:rPr>
                <w:sz w:val="24"/>
              </w:rPr>
              <w:t xml:space="preserve">РППС ДОО обеспечивает </w:t>
            </w:r>
            <w:r>
              <w:rPr>
                <w:spacing w:val="-2"/>
                <w:sz w:val="24"/>
              </w:rPr>
              <w:t>возможность</w:t>
            </w:r>
            <w:r>
              <w:rPr>
                <w:sz w:val="24"/>
              </w:rPr>
              <w:tab/>
            </w:r>
            <w:r>
              <w:rPr>
                <w:spacing w:val="-2"/>
                <w:sz w:val="24"/>
              </w:rPr>
              <w:t xml:space="preserve">реализации </w:t>
            </w:r>
            <w:r>
              <w:rPr>
                <w:sz w:val="24"/>
              </w:rPr>
              <w:t>разных видов индивидуальной и коллективной деятельности:</w:t>
            </w:r>
          </w:p>
        </w:tc>
        <w:tc>
          <w:tcPr>
            <w:tcW w:w="588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37" w:leader="none"/>
                <w:tab w:val="left" w:pos="4203" w:leader="none"/>
              </w:tabs>
              <w:ind w:left="105" w:right="96" w:hanging="0"/>
              <w:jc w:val="both"/>
              <w:rPr>
                <w:sz w:val="24"/>
              </w:rPr>
            </w:pPr>
            <w:r>
              <w:rPr>
                <w:spacing w:val="-2"/>
                <w:sz w:val="24"/>
              </w:rPr>
              <w:t>игровой,</w:t>
            </w:r>
            <w:r>
              <w:rPr>
                <w:sz w:val="24"/>
              </w:rPr>
              <w:tab/>
            </w:r>
            <w:r>
              <w:rPr>
                <w:spacing w:val="-2"/>
                <w:sz w:val="24"/>
              </w:rPr>
              <w:t>коммуникативной,</w:t>
            </w:r>
            <w:r>
              <w:rPr>
                <w:sz w:val="24"/>
              </w:rPr>
              <w:tab/>
            </w:r>
            <w:r>
              <w:rPr>
                <w:spacing w:val="-2"/>
                <w:sz w:val="24"/>
              </w:rPr>
              <w:t xml:space="preserve">познавательно- </w:t>
            </w:r>
            <w:r>
              <w:rPr>
                <w:sz w:val="24"/>
              </w:rPr>
              <w:t>исследовательской, двигательной, продуктивной и прочее, в соответствии с потребностями каждого возрастного</w:t>
            </w:r>
            <w:r>
              <w:rPr>
                <w:spacing w:val="62"/>
                <w:w w:val="150"/>
                <w:sz w:val="24"/>
              </w:rPr>
              <w:t xml:space="preserve"> </w:t>
            </w:r>
            <w:r>
              <w:rPr>
                <w:sz w:val="24"/>
              </w:rPr>
              <w:t>этапа</w:t>
            </w:r>
            <w:r>
              <w:rPr>
                <w:spacing w:val="62"/>
                <w:w w:val="150"/>
                <w:sz w:val="24"/>
              </w:rPr>
              <w:t xml:space="preserve"> </w:t>
            </w:r>
            <w:r>
              <w:rPr>
                <w:sz w:val="24"/>
              </w:rPr>
              <w:t>детей,</w:t>
            </w:r>
            <w:r>
              <w:rPr>
                <w:spacing w:val="62"/>
                <w:w w:val="150"/>
                <w:sz w:val="24"/>
              </w:rPr>
              <w:t xml:space="preserve"> </w:t>
            </w:r>
            <w:r>
              <w:rPr>
                <w:sz w:val="24"/>
              </w:rPr>
              <w:t>охраны</w:t>
            </w:r>
            <w:r>
              <w:rPr>
                <w:spacing w:val="63"/>
                <w:w w:val="150"/>
                <w:sz w:val="24"/>
              </w:rPr>
              <w:t xml:space="preserve"> </w:t>
            </w:r>
            <w:r>
              <w:rPr>
                <w:sz w:val="24"/>
              </w:rPr>
              <w:t>и</w:t>
            </w:r>
            <w:r>
              <w:rPr>
                <w:spacing w:val="66"/>
                <w:w w:val="150"/>
                <w:sz w:val="24"/>
              </w:rPr>
              <w:t xml:space="preserve"> </w:t>
            </w:r>
            <w:r>
              <w:rPr>
                <w:sz w:val="24"/>
              </w:rPr>
              <w:t>укрепления</w:t>
            </w:r>
            <w:r>
              <w:rPr>
                <w:spacing w:val="63"/>
                <w:w w:val="150"/>
                <w:sz w:val="24"/>
              </w:rPr>
              <w:t xml:space="preserve"> </w:t>
            </w:r>
            <w:r>
              <w:rPr>
                <w:spacing w:val="-5"/>
                <w:sz w:val="24"/>
              </w:rPr>
              <w:t>их</w:t>
            </w:r>
          </w:p>
          <w:p>
            <w:pPr>
              <w:pStyle w:val="TableParagraph"/>
              <w:widowControl w:val="false"/>
              <w:spacing w:lineRule="atLeast" w:line="270"/>
              <w:ind w:left="105" w:right="100" w:hanging="0"/>
              <w:jc w:val="both"/>
              <w:rPr>
                <w:sz w:val="24"/>
              </w:rPr>
            </w:pPr>
            <w:r>
              <w:rPr>
                <w:sz w:val="24"/>
              </w:rPr>
              <w:t>здоровья, возможностями учета особенностей и коррекции недостатков их развития</w:t>
            </w:r>
          </w:p>
        </w:tc>
      </w:tr>
      <w:tr>
        <w:trPr>
          <w:trHeight w:val="2483" w:hRule="atLeast"/>
        </w:trPr>
        <w:tc>
          <w:tcPr>
            <w:tcW w:w="346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rPr>
                <w:b/>
                <w:b/>
                <w:sz w:val="22"/>
              </w:rPr>
            </w:pPr>
            <w:r>
              <w:rPr>
                <w:b/>
                <w:sz w:val="22"/>
              </w:rPr>
              <w:t>п.31.11.</w:t>
            </w:r>
            <w:r>
              <w:rPr>
                <w:b/>
                <w:spacing w:val="-4"/>
                <w:sz w:val="22"/>
              </w:rPr>
              <w:t xml:space="preserve"> </w:t>
            </w:r>
            <w:r>
              <w:rPr>
                <w:b/>
                <w:sz w:val="22"/>
              </w:rPr>
              <w:t>ФОП</w:t>
            </w:r>
            <w:r>
              <w:rPr>
                <w:b/>
                <w:spacing w:val="-1"/>
                <w:sz w:val="22"/>
              </w:rPr>
              <w:t xml:space="preserve"> </w:t>
            </w:r>
            <w:r>
              <w:rPr>
                <w:b/>
                <w:spacing w:val="-5"/>
                <w:sz w:val="22"/>
              </w:rPr>
              <w:t>ДО</w:t>
            </w:r>
          </w:p>
          <w:p>
            <w:pPr>
              <w:pStyle w:val="TableParagraph"/>
              <w:widowControl w:val="false"/>
              <w:rPr>
                <w:sz w:val="24"/>
              </w:rPr>
            </w:pPr>
            <w:r>
              <w:rPr>
                <w:sz w:val="24"/>
              </w:rPr>
              <w:t>В</w:t>
            </w:r>
            <w:r>
              <w:rPr>
                <w:spacing w:val="40"/>
                <w:sz w:val="24"/>
              </w:rPr>
              <w:t xml:space="preserve"> </w:t>
            </w:r>
            <w:r>
              <w:rPr>
                <w:sz w:val="24"/>
              </w:rPr>
              <w:t>ДОО</w:t>
            </w:r>
            <w:r>
              <w:rPr>
                <w:spacing w:val="40"/>
                <w:sz w:val="24"/>
              </w:rPr>
              <w:t xml:space="preserve"> </w:t>
            </w:r>
            <w:r>
              <w:rPr>
                <w:sz w:val="24"/>
              </w:rPr>
              <w:t>созданы</w:t>
            </w:r>
            <w:r>
              <w:rPr>
                <w:spacing w:val="40"/>
                <w:sz w:val="24"/>
              </w:rPr>
              <w:t xml:space="preserve"> </w:t>
            </w:r>
            <w:r>
              <w:rPr>
                <w:sz w:val="24"/>
              </w:rPr>
              <w:t>условия</w:t>
            </w:r>
            <w:r>
              <w:rPr>
                <w:spacing w:val="40"/>
                <w:sz w:val="24"/>
              </w:rPr>
              <w:t xml:space="preserve"> </w:t>
            </w:r>
            <w:r>
              <w:rPr>
                <w:sz w:val="24"/>
              </w:rPr>
              <w:t xml:space="preserve">для </w:t>
            </w:r>
            <w:r>
              <w:rPr>
                <w:spacing w:val="-2"/>
                <w:sz w:val="24"/>
              </w:rPr>
              <w:t>информатизации</w:t>
            </w:r>
          </w:p>
          <w:p>
            <w:pPr>
              <w:pStyle w:val="TableParagraph"/>
              <w:widowControl w:val="false"/>
              <w:rPr>
                <w:sz w:val="24"/>
              </w:rPr>
            </w:pPr>
            <w:r>
              <w:rPr>
                <w:sz w:val="24"/>
              </w:rPr>
              <w:t>образовательного</w:t>
            </w:r>
            <w:r>
              <w:rPr>
                <w:spacing w:val="-6"/>
                <w:sz w:val="24"/>
              </w:rPr>
              <w:t xml:space="preserve"> </w:t>
            </w:r>
            <w:r>
              <w:rPr>
                <w:spacing w:val="-2"/>
                <w:sz w:val="24"/>
              </w:rPr>
              <w:t>процесса.</w:t>
            </w:r>
          </w:p>
        </w:tc>
        <w:tc>
          <w:tcPr>
            <w:tcW w:w="588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96" w:hanging="0"/>
              <w:jc w:val="both"/>
              <w:rPr>
                <w:sz w:val="24"/>
              </w:rPr>
            </w:pPr>
            <w:r>
              <w:rPr>
                <w:sz w:val="24"/>
              </w:rPr>
              <w:t>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w:t>
            </w:r>
            <w:r>
              <w:rPr>
                <w:spacing w:val="75"/>
                <w:w w:val="150"/>
                <w:sz w:val="24"/>
              </w:rPr>
              <w:t xml:space="preserve">  </w:t>
            </w:r>
            <w:r>
              <w:rPr>
                <w:sz w:val="24"/>
              </w:rPr>
              <w:t>с</w:t>
            </w:r>
            <w:r>
              <w:rPr>
                <w:spacing w:val="75"/>
                <w:w w:val="150"/>
                <w:sz w:val="24"/>
              </w:rPr>
              <w:t xml:space="preserve">  </w:t>
            </w:r>
            <w:r>
              <w:rPr>
                <w:sz w:val="24"/>
              </w:rPr>
              <w:t>учетом</w:t>
            </w:r>
            <w:r>
              <w:rPr>
                <w:spacing w:val="75"/>
                <w:w w:val="150"/>
                <w:sz w:val="24"/>
              </w:rPr>
              <w:t xml:space="preserve">  </w:t>
            </w:r>
            <w:r>
              <w:rPr>
                <w:sz w:val="24"/>
              </w:rPr>
              <w:t>регламентов</w:t>
            </w:r>
            <w:r>
              <w:rPr>
                <w:spacing w:val="75"/>
                <w:w w:val="150"/>
                <w:sz w:val="24"/>
              </w:rPr>
              <w:t xml:space="preserve">  </w:t>
            </w:r>
            <w:r>
              <w:rPr>
                <w:spacing w:val="-2"/>
                <w:sz w:val="24"/>
              </w:rPr>
              <w:t>безопасного</w:t>
            </w:r>
          </w:p>
          <w:p>
            <w:pPr>
              <w:pStyle w:val="TableParagraph"/>
              <w:widowControl w:val="false"/>
              <w:spacing w:lineRule="atLeast" w:line="270"/>
              <w:ind w:left="105" w:right="96" w:hanging="0"/>
              <w:jc w:val="both"/>
              <w:rPr>
                <w:sz w:val="24"/>
              </w:rPr>
            </w:pPr>
            <w:r>
              <w:rPr>
                <w:sz w:val="24"/>
              </w:rPr>
              <w:t>пользования сетью Интернет и психолого- педагогической экспертизы компьютерных игр</w:t>
            </w:r>
          </w:p>
        </w:tc>
      </w:tr>
    </w:tbl>
    <w:p>
      <w:pPr>
        <w:pStyle w:val="Style12"/>
        <w:spacing w:before="7" w:after="0"/>
        <w:ind w:left="0" w:right="0" w:hanging="0"/>
        <w:jc w:val="left"/>
        <w:rPr>
          <w:sz w:val="15"/>
        </w:rPr>
      </w:pPr>
      <w:r>
        <w:rPr>
          <w:sz w:val="15"/>
        </w:rPr>
      </w:r>
    </w:p>
    <w:p>
      <w:pPr>
        <w:pStyle w:val="4"/>
        <w:numPr>
          <w:ilvl w:val="2"/>
          <w:numId w:val="127"/>
        </w:numPr>
        <w:tabs>
          <w:tab w:val="clear" w:pos="720"/>
          <w:tab w:val="left" w:pos="2602" w:leader="none"/>
        </w:tabs>
        <w:spacing w:lineRule="auto" w:line="240" w:before="88" w:after="0"/>
        <w:ind w:left="1262" w:right="645" w:firstLine="707"/>
        <w:jc w:val="both"/>
        <w:rPr/>
      </w:pPr>
      <w:r>
        <w:rPr/>
        <w:t>Материально-техническое</w:t>
      </w:r>
      <w:r>
        <w:rPr>
          <w:spacing w:val="-17"/>
        </w:rPr>
        <w:t xml:space="preserve"> </w:t>
      </w:r>
      <w:r>
        <w:rPr/>
        <w:t>обеспечение</w:t>
      </w:r>
      <w:r>
        <w:rPr>
          <w:spacing w:val="-16"/>
        </w:rPr>
        <w:t xml:space="preserve"> </w:t>
      </w:r>
      <w:r>
        <w:rPr/>
        <w:t>Программы,</w:t>
      </w:r>
      <w:r>
        <w:rPr>
          <w:spacing w:val="-16"/>
        </w:rPr>
        <w:t xml:space="preserve"> </w:t>
      </w:r>
      <w:r>
        <w:rPr/>
        <w:t>обеспеченность методическими материалами и средствами обучения и воспитания</w:t>
      </w:r>
    </w:p>
    <w:p>
      <w:pPr>
        <w:pStyle w:val="Style12"/>
        <w:ind w:left="1262" w:right="656" w:firstLine="566"/>
        <w:rPr/>
      </w:pPr>
      <w:r>
        <w:rPr/>
        <w:t>В Учреждении созданы необходимые условия, для целенаправленной работы, позволяющие достичь обозначенные ею цели и выполнить заданные задачи.</w:t>
      </w:r>
    </w:p>
    <w:p>
      <w:pPr>
        <w:pStyle w:val="Style12"/>
        <w:ind w:left="1262" w:right="646" w:firstLine="566"/>
        <w:rPr/>
      </w:pPr>
      <w:r>
        <w:rPr/>
        <w:t>Все помещения оснащены технологическим оборудованием, учебно- наглядными</w:t>
      </w:r>
      <w:r>
        <w:rPr>
          <w:spacing w:val="-15"/>
        </w:rPr>
        <w:t xml:space="preserve"> </w:t>
      </w:r>
      <w:r>
        <w:rPr/>
        <w:t>пособиями,</w:t>
      </w:r>
      <w:r>
        <w:rPr>
          <w:spacing w:val="-13"/>
        </w:rPr>
        <w:t xml:space="preserve"> </w:t>
      </w:r>
      <w:r>
        <w:rPr/>
        <w:t>мягким</w:t>
      </w:r>
      <w:r>
        <w:rPr>
          <w:spacing w:val="-14"/>
        </w:rPr>
        <w:t xml:space="preserve"> </w:t>
      </w:r>
      <w:r>
        <w:rPr/>
        <w:t>и</w:t>
      </w:r>
      <w:r>
        <w:rPr>
          <w:spacing w:val="-13"/>
        </w:rPr>
        <w:t xml:space="preserve"> </w:t>
      </w:r>
      <w:r>
        <w:rPr/>
        <w:t>твердым</w:t>
      </w:r>
      <w:r>
        <w:rPr>
          <w:spacing w:val="-15"/>
        </w:rPr>
        <w:t xml:space="preserve"> </w:t>
      </w:r>
      <w:r>
        <w:rPr/>
        <w:t>инвентарем,</w:t>
      </w:r>
      <w:r>
        <w:rPr>
          <w:spacing w:val="-14"/>
        </w:rPr>
        <w:t xml:space="preserve"> </w:t>
      </w:r>
      <w:r>
        <w:rPr/>
        <w:t>соответствуют</w:t>
      </w:r>
      <w:r>
        <w:rPr>
          <w:spacing w:val="-14"/>
        </w:rPr>
        <w:t xml:space="preserve"> </w:t>
      </w:r>
      <w:r>
        <w:rPr/>
        <w:t>требованиям и нормам правил пожарной, санитарно-гигиенической безопасности и эпидемиологическому режиму.</w:t>
      </w:r>
    </w:p>
    <w:p>
      <w:pPr>
        <w:pStyle w:val="Normal"/>
        <w:spacing w:lineRule="exact" w:line="249" w:before="0" w:after="5"/>
        <w:ind w:left="1262" w:right="645" w:hanging="0"/>
        <w:jc w:val="right"/>
        <w:rPr>
          <w:sz w:val="22"/>
        </w:rPr>
      </w:pPr>
      <w:r>
        <w:rPr>
          <w:sz w:val="22"/>
        </w:rPr>
        <w:t>Таблица</w:t>
      </w:r>
      <w:r>
        <w:rPr>
          <w:spacing w:val="-1"/>
          <w:sz w:val="22"/>
        </w:rPr>
        <w:t xml:space="preserve"> </w:t>
      </w:r>
      <w:r>
        <w:rPr>
          <w:spacing w:val="-5"/>
          <w:sz w:val="22"/>
        </w:rPr>
        <w:t>39</w:t>
      </w:r>
    </w:p>
    <w:tbl>
      <w:tblPr>
        <w:tblW w:w="9346" w:type="dxa"/>
        <w:jc w:val="left"/>
        <w:tblInd w:w="1272" w:type="dxa"/>
        <w:tblLayout w:type="fixed"/>
        <w:tblCellMar>
          <w:top w:w="0" w:type="dxa"/>
          <w:left w:w="5" w:type="dxa"/>
          <w:bottom w:w="0" w:type="dxa"/>
          <w:right w:w="5" w:type="dxa"/>
        </w:tblCellMar>
        <w:tblLook w:val="01e0"/>
      </w:tblPr>
      <w:tblGrid>
        <w:gridCol w:w="2992"/>
        <w:gridCol w:w="6353"/>
      </w:tblGrid>
      <w:tr>
        <w:trPr>
          <w:trHeight w:val="275" w:hRule="atLeast"/>
        </w:trPr>
        <w:tc>
          <w:tcPr>
            <w:tcW w:w="2992" w:type="dxa"/>
            <w:tcBorders>
              <w:top w:val="single" w:sz="4" w:space="0" w:color="000000"/>
              <w:left w:val="single" w:sz="4" w:space="0" w:color="000000"/>
              <w:right w:val="single" w:sz="4" w:space="0" w:color="000000"/>
            </w:tcBorders>
          </w:tcPr>
          <w:p>
            <w:pPr>
              <w:pStyle w:val="TableParagraph"/>
              <w:widowControl w:val="false"/>
              <w:tabs>
                <w:tab w:val="clear" w:pos="720"/>
                <w:tab w:val="left" w:pos="899" w:leader="none"/>
                <w:tab w:val="left" w:pos="2041" w:leader="none"/>
              </w:tabs>
              <w:spacing w:lineRule="exact" w:line="255"/>
              <w:rPr>
                <w:sz w:val="24"/>
              </w:rPr>
            </w:pPr>
            <w:r>
              <w:rPr>
                <w:spacing w:val="-10"/>
                <w:sz w:val="24"/>
              </w:rPr>
              <w:t>В</w:t>
            </w:r>
            <w:r>
              <w:rPr>
                <w:sz w:val="24"/>
              </w:rPr>
              <w:tab/>
            </w:r>
            <w:r>
              <w:rPr>
                <w:spacing w:val="-5"/>
                <w:sz w:val="24"/>
              </w:rPr>
              <w:t>ДОО</w:t>
            </w:r>
            <w:r>
              <w:rPr>
                <w:sz w:val="24"/>
              </w:rPr>
              <w:tab/>
            </w:r>
            <w:r>
              <w:rPr>
                <w:spacing w:val="-2"/>
                <w:sz w:val="24"/>
              </w:rPr>
              <w:t>созданы</w:t>
            </w:r>
          </w:p>
        </w:tc>
        <w:tc>
          <w:tcPr>
            <w:tcW w:w="6353" w:type="dxa"/>
            <w:tcBorders>
              <w:top w:val="single" w:sz="4" w:space="0" w:color="000000"/>
              <w:left w:val="single" w:sz="4" w:space="0" w:color="000000"/>
              <w:right w:val="single" w:sz="4" w:space="0" w:color="000000"/>
            </w:tcBorders>
          </w:tcPr>
          <w:p>
            <w:pPr>
              <w:pStyle w:val="TableParagraph"/>
              <w:widowControl w:val="false"/>
              <w:spacing w:lineRule="exact" w:line="255"/>
              <w:ind w:left="108" w:right="0" w:hanging="0"/>
              <w:rPr>
                <w:sz w:val="24"/>
              </w:rPr>
            </w:pPr>
            <w:r>
              <w:rPr>
                <w:sz w:val="24"/>
              </w:rPr>
              <w:t>1)</w:t>
            </w:r>
            <w:r>
              <w:rPr>
                <w:spacing w:val="35"/>
                <w:sz w:val="24"/>
              </w:rPr>
              <w:t xml:space="preserve"> </w:t>
            </w:r>
            <w:r>
              <w:rPr>
                <w:sz w:val="24"/>
              </w:rPr>
              <w:t>возможность</w:t>
            </w:r>
            <w:r>
              <w:rPr>
                <w:spacing w:val="40"/>
                <w:sz w:val="24"/>
              </w:rPr>
              <w:t xml:space="preserve"> </w:t>
            </w:r>
            <w:r>
              <w:rPr>
                <w:sz w:val="24"/>
              </w:rPr>
              <w:t>достижения</w:t>
            </w:r>
            <w:r>
              <w:rPr>
                <w:spacing w:val="38"/>
                <w:sz w:val="24"/>
              </w:rPr>
              <w:t xml:space="preserve"> </w:t>
            </w:r>
            <w:r>
              <w:rPr>
                <w:sz w:val="24"/>
              </w:rPr>
              <w:t>обучающимися</w:t>
            </w:r>
            <w:r>
              <w:rPr>
                <w:spacing w:val="38"/>
                <w:sz w:val="24"/>
              </w:rPr>
              <w:t xml:space="preserve"> </w:t>
            </w:r>
            <w:r>
              <w:rPr>
                <w:spacing w:val="-2"/>
                <w:sz w:val="24"/>
              </w:rPr>
              <w:t>планируемых</w:t>
            </w:r>
          </w:p>
        </w:tc>
      </w:tr>
      <w:tr>
        <w:trPr>
          <w:trHeight w:val="278" w:hRule="atLeast"/>
        </w:trPr>
        <w:tc>
          <w:tcPr>
            <w:tcW w:w="2992" w:type="dxa"/>
            <w:tcBorders>
              <w:left w:val="single" w:sz="4" w:space="0" w:color="000000"/>
              <w:right w:val="single" w:sz="4" w:space="0" w:color="000000"/>
            </w:tcBorders>
          </w:tcPr>
          <w:p>
            <w:pPr>
              <w:pStyle w:val="TableParagraph"/>
              <w:widowControl w:val="false"/>
              <w:spacing w:lineRule="exact" w:line="257"/>
              <w:rPr>
                <w:sz w:val="24"/>
              </w:rPr>
            </w:pPr>
            <w:r>
              <w:rPr>
                <w:spacing w:val="-2"/>
                <w:sz w:val="24"/>
              </w:rPr>
              <w:t>материально-технические</w:t>
            </w:r>
          </w:p>
        </w:tc>
        <w:tc>
          <w:tcPr>
            <w:tcW w:w="6353" w:type="dxa"/>
            <w:tcBorders>
              <w:left w:val="single" w:sz="4" w:space="0" w:color="000000"/>
              <w:right w:val="single" w:sz="4" w:space="0" w:color="000000"/>
            </w:tcBorders>
          </w:tcPr>
          <w:p>
            <w:pPr>
              <w:pStyle w:val="TableParagraph"/>
              <w:widowControl w:val="false"/>
              <w:spacing w:lineRule="exact" w:line="257"/>
              <w:ind w:left="108" w:right="0" w:hanging="0"/>
              <w:rPr>
                <w:sz w:val="24"/>
              </w:rPr>
            </w:pPr>
            <w:r>
              <w:rPr>
                <w:sz w:val="24"/>
              </w:rPr>
              <w:t>результатов</w:t>
            </w:r>
            <w:r>
              <w:rPr>
                <w:spacing w:val="-7"/>
                <w:sz w:val="24"/>
              </w:rPr>
              <w:t xml:space="preserve"> </w:t>
            </w:r>
            <w:r>
              <w:rPr>
                <w:sz w:val="24"/>
              </w:rPr>
              <w:t>освоения</w:t>
            </w:r>
            <w:r>
              <w:rPr>
                <w:spacing w:val="-5"/>
                <w:sz w:val="24"/>
              </w:rPr>
              <w:t xml:space="preserve"> </w:t>
            </w:r>
            <w:r>
              <w:rPr>
                <w:sz w:val="24"/>
              </w:rPr>
              <w:t>Федеральной</w:t>
            </w:r>
            <w:r>
              <w:rPr>
                <w:spacing w:val="-5"/>
                <w:sz w:val="24"/>
              </w:rPr>
              <w:t xml:space="preserve"> </w:t>
            </w:r>
            <w:r>
              <w:rPr>
                <w:spacing w:val="-2"/>
                <w:sz w:val="24"/>
              </w:rPr>
              <w:t>программы;</w:t>
            </w:r>
          </w:p>
        </w:tc>
      </w:tr>
      <w:tr>
        <w:trPr>
          <w:trHeight w:val="272" w:hRule="atLeast"/>
        </w:trPr>
        <w:tc>
          <w:tcPr>
            <w:tcW w:w="2992" w:type="dxa"/>
            <w:tcBorders>
              <w:left w:val="single" w:sz="4" w:space="0" w:color="000000"/>
              <w:right w:val="single" w:sz="4" w:space="0" w:color="000000"/>
            </w:tcBorders>
          </w:tcPr>
          <w:p>
            <w:pPr>
              <w:pStyle w:val="TableParagraph"/>
              <w:widowControl w:val="false"/>
              <w:spacing w:lineRule="exact" w:line="254"/>
              <w:rPr>
                <w:sz w:val="24"/>
              </w:rPr>
            </w:pPr>
            <w:r>
              <w:rPr>
                <w:sz w:val="24"/>
              </w:rPr>
              <w:t>условия,</w:t>
            </w:r>
            <w:r>
              <w:rPr>
                <w:spacing w:val="-3"/>
                <w:sz w:val="24"/>
              </w:rPr>
              <w:t xml:space="preserve"> </w:t>
            </w:r>
            <w:r>
              <w:rPr>
                <w:spacing w:val="-2"/>
                <w:sz w:val="24"/>
              </w:rPr>
              <w:t>обеспечивающие:</w:t>
            </w:r>
          </w:p>
        </w:tc>
        <w:tc>
          <w:tcPr>
            <w:tcW w:w="6353" w:type="dxa"/>
            <w:tcBorders>
              <w:top w:val="single" w:sz="4" w:space="0" w:color="000000"/>
              <w:left w:val="single" w:sz="4" w:space="0" w:color="000000"/>
              <w:right w:val="single" w:sz="4" w:space="0" w:color="000000"/>
            </w:tcBorders>
          </w:tcPr>
          <w:p>
            <w:pPr>
              <w:pStyle w:val="TableParagraph"/>
              <w:widowControl w:val="false"/>
              <w:tabs>
                <w:tab w:val="clear" w:pos="720"/>
                <w:tab w:val="left" w:pos="777" w:leader="none"/>
                <w:tab w:val="left" w:pos="2487" w:leader="none"/>
                <w:tab w:val="left" w:pos="3466" w:leader="none"/>
                <w:tab w:val="left" w:pos="5114" w:leader="none"/>
              </w:tabs>
              <w:spacing w:lineRule="exact" w:line="253"/>
              <w:ind w:left="108" w:right="0" w:hanging="0"/>
              <w:rPr>
                <w:sz w:val="24"/>
              </w:rPr>
            </w:pPr>
            <w:r>
              <w:rPr>
                <w:spacing w:val="-5"/>
                <w:sz w:val="24"/>
              </w:rPr>
              <w:t>2)</w:t>
            </w:r>
            <w:r>
              <w:rPr>
                <w:sz w:val="24"/>
              </w:rPr>
              <w:tab/>
            </w:r>
            <w:r>
              <w:rPr>
                <w:spacing w:val="-2"/>
                <w:sz w:val="24"/>
              </w:rPr>
              <w:t>выполнение</w:t>
            </w:r>
            <w:r>
              <w:rPr>
                <w:sz w:val="24"/>
              </w:rPr>
              <w:tab/>
            </w:r>
            <w:r>
              <w:rPr>
                <w:spacing w:val="-5"/>
                <w:sz w:val="24"/>
              </w:rPr>
              <w:t>ДОО</w:t>
            </w:r>
            <w:r>
              <w:rPr>
                <w:sz w:val="24"/>
              </w:rPr>
              <w:tab/>
            </w:r>
            <w:r>
              <w:rPr>
                <w:spacing w:val="-2"/>
                <w:sz w:val="24"/>
              </w:rPr>
              <w:t>требований</w:t>
            </w:r>
            <w:r>
              <w:rPr>
                <w:sz w:val="24"/>
              </w:rPr>
              <w:tab/>
            </w:r>
            <w:r>
              <w:rPr>
                <w:spacing w:val="-2"/>
                <w:sz w:val="24"/>
              </w:rPr>
              <w:t>санитарно-</w:t>
            </w:r>
          </w:p>
        </w:tc>
      </w:tr>
      <w:tr>
        <w:trPr>
          <w:trHeight w:val="275" w:hRule="atLeast"/>
        </w:trPr>
        <w:tc>
          <w:tcPr>
            <w:tcW w:w="2992"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6353" w:type="dxa"/>
            <w:tcBorders>
              <w:left w:val="single" w:sz="4" w:space="0" w:color="000000"/>
              <w:right w:val="single" w:sz="4" w:space="0" w:color="000000"/>
            </w:tcBorders>
          </w:tcPr>
          <w:p>
            <w:pPr>
              <w:pStyle w:val="TableParagraph"/>
              <w:widowControl w:val="false"/>
              <w:spacing w:lineRule="exact" w:line="256"/>
              <w:ind w:left="108" w:right="0" w:hanging="0"/>
              <w:rPr>
                <w:sz w:val="24"/>
              </w:rPr>
            </w:pPr>
            <w:r>
              <w:rPr>
                <w:sz w:val="24"/>
              </w:rPr>
              <w:t>эпидемиологических</w:t>
            </w:r>
            <w:r>
              <w:rPr>
                <w:spacing w:val="20"/>
                <w:sz w:val="24"/>
              </w:rPr>
              <w:t xml:space="preserve"> </w:t>
            </w:r>
            <w:r>
              <w:rPr>
                <w:sz w:val="24"/>
              </w:rPr>
              <w:t>правил</w:t>
            </w:r>
            <w:r>
              <w:rPr>
                <w:spacing w:val="22"/>
                <w:sz w:val="24"/>
              </w:rPr>
              <w:t xml:space="preserve"> </w:t>
            </w:r>
            <w:r>
              <w:rPr>
                <w:sz w:val="24"/>
              </w:rPr>
              <w:t>и</w:t>
            </w:r>
            <w:r>
              <w:rPr>
                <w:spacing w:val="22"/>
                <w:sz w:val="24"/>
              </w:rPr>
              <w:t xml:space="preserve"> </w:t>
            </w:r>
            <w:r>
              <w:rPr>
                <w:sz w:val="24"/>
              </w:rPr>
              <w:t>гигиенических</w:t>
            </w:r>
            <w:r>
              <w:rPr>
                <w:spacing w:val="23"/>
                <w:sz w:val="24"/>
              </w:rPr>
              <w:t xml:space="preserve"> </w:t>
            </w:r>
            <w:r>
              <w:rPr>
                <w:spacing w:val="-2"/>
                <w:sz w:val="24"/>
              </w:rPr>
              <w:t>нормативов,</w:t>
            </w:r>
          </w:p>
        </w:tc>
      </w:tr>
      <w:tr>
        <w:trPr>
          <w:trHeight w:val="275" w:hRule="atLeast"/>
        </w:trPr>
        <w:tc>
          <w:tcPr>
            <w:tcW w:w="2992"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6353" w:type="dxa"/>
            <w:tcBorders>
              <w:left w:val="single" w:sz="4" w:space="0" w:color="000000"/>
              <w:right w:val="single" w:sz="4" w:space="0" w:color="000000"/>
            </w:tcBorders>
          </w:tcPr>
          <w:p>
            <w:pPr>
              <w:pStyle w:val="TableParagraph"/>
              <w:widowControl w:val="false"/>
              <w:spacing w:lineRule="exact" w:line="256"/>
              <w:ind w:left="108" w:right="0" w:hanging="0"/>
              <w:rPr>
                <w:sz w:val="24"/>
              </w:rPr>
            </w:pPr>
            <w:r>
              <w:rPr>
                <w:sz w:val="24"/>
              </w:rPr>
              <w:t>содержащихся</w:t>
            </w:r>
            <w:r>
              <w:rPr>
                <w:spacing w:val="51"/>
                <w:sz w:val="24"/>
              </w:rPr>
              <w:t xml:space="preserve"> </w:t>
            </w:r>
            <w:r>
              <w:rPr>
                <w:sz w:val="24"/>
              </w:rPr>
              <w:t>в</w:t>
            </w:r>
            <w:r>
              <w:rPr>
                <w:spacing w:val="53"/>
                <w:sz w:val="24"/>
              </w:rPr>
              <w:t xml:space="preserve"> </w:t>
            </w:r>
            <w:r>
              <w:rPr>
                <w:sz w:val="24"/>
              </w:rPr>
              <w:t>СП</w:t>
            </w:r>
            <w:r>
              <w:rPr>
                <w:spacing w:val="53"/>
                <w:sz w:val="24"/>
              </w:rPr>
              <w:t xml:space="preserve"> </w:t>
            </w:r>
            <w:r>
              <w:rPr>
                <w:sz w:val="24"/>
              </w:rPr>
              <w:t>2.4.3648-20,</w:t>
            </w:r>
            <w:r>
              <w:rPr>
                <w:spacing w:val="53"/>
                <w:sz w:val="24"/>
              </w:rPr>
              <w:t xml:space="preserve"> </w:t>
            </w:r>
            <w:r>
              <w:rPr>
                <w:sz w:val="24"/>
              </w:rPr>
              <w:t>СанПиН</w:t>
            </w:r>
            <w:r>
              <w:rPr>
                <w:spacing w:val="53"/>
                <w:sz w:val="24"/>
              </w:rPr>
              <w:t xml:space="preserve"> </w:t>
            </w:r>
            <w:r>
              <w:rPr>
                <w:sz w:val="24"/>
              </w:rPr>
              <w:t>2.3/2.4.3590-</w:t>
            </w:r>
            <w:r>
              <w:rPr>
                <w:spacing w:val="-5"/>
                <w:sz w:val="24"/>
              </w:rPr>
              <w:t>20</w:t>
            </w:r>
          </w:p>
        </w:tc>
      </w:tr>
      <w:tr>
        <w:trPr>
          <w:trHeight w:val="275" w:hRule="atLeast"/>
        </w:trPr>
        <w:tc>
          <w:tcPr>
            <w:tcW w:w="2992"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6353" w:type="dxa"/>
            <w:tcBorders>
              <w:left w:val="single" w:sz="4" w:space="0" w:color="000000"/>
              <w:right w:val="single" w:sz="4" w:space="0" w:color="000000"/>
            </w:tcBorders>
          </w:tcPr>
          <w:p>
            <w:pPr>
              <w:pStyle w:val="TableParagraph"/>
              <w:widowControl w:val="false"/>
              <w:spacing w:lineRule="exact" w:line="256"/>
              <w:ind w:left="108" w:right="0" w:hanging="0"/>
              <w:rPr>
                <w:sz w:val="24"/>
              </w:rPr>
            </w:pPr>
            <w:r>
              <w:rPr>
                <w:spacing w:val="-2"/>
                <w:sz w:val="24"/>
              </w:rPr>
              <w:t>"Санитарно-эпидемиологические</w:t>
            </w:r>
            <w:r>
              <w:rPr>
                <w:spacing w:val="7"/>
                <w:sz w:val="24"/>
              </w:rPr>
              <w:t xml:space="preserve"> </w:t>
            </w:r>
            <w:r>
              <w:rPr>
                <w:spacing w:val="-2"/>
                <w:sz w:val="24"/>
              </w:rPr>
              <w:t>требования</w:t>
            </w:r>
            <w:r>
              <w:rPr>
                <w:spacing w:val="11"/>
                <w:sz w:val="24"/>
              </w:rPr>
              <w:t xml:space="preserve"> </w:t>
            </w:r>
            <w:r>
              <w:rPr>
                <w:spacing w:val="-2"/>
                <w:sz w:val="24"/>
              </w:rPr>
              <w:t>к</w:t>
            </w:r>
            <w:r>
              <w:rPr>
                <w:spacing w:val="10"/>
                <w:sz w:val="24"/>
              </w:rPr>
              <w:t xml:space="preserve"> </w:t>
            </w:r>
            <w:r>
              <w:rPr>
                <w:spacing w:val="-2"/>
                <w:sz w:val="24"/>
              </w:rPr>
              <w:t>организации</w:t>
            </w:r>
          </w:p>
        </w:tc>
      </w:tr>
      <w:tr>
        <w:trPr>
          <w:trHeight w:val="275" w:hRule="atLeast"/>
        </w:trPr>
        <w:tc>
          <w:tcPr>
            <w:tcW w:w="2992"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6353" w:type="dxa"/>
            <w:tcBorders>
              <w:left w:val="single" w:sz="4" w:space="0" w:color="000000"/>
              <w:right w:val="single" w:sz="4" w:space="0" w:color="000000"/>
            </w:tcBorders>
          </w:tcPr>
          <w:p>
            <w:pPr>
              <w:pStyle w:val="TableParagraph"/>
              <w:widowControl w:val="false"/>
              <w:tabs>
                <w:tab w:val="clear" w:pos="720"/>
                <w:tab w:val="left" w:pos="2015" w:leader="none"/>
                <w:tab w:val="left" w:pos="3199" w:leader="none"/>
                <w:tab w:val="left" w:pos="4746" w:leader="none"/>
              </w:tabs>
              <w:spacing w:lineRule="exact" w:line="256"/>
              <w:ind w:left="108" w:right="0" w:hanging="0"/>
              <w:rPr>
                <w:sz w:val="24"/>
              </w:rPr>
            </w:pPr>
            <w:r>
              <w:rPr>
                <w:spacing w:val="-2"/>
                <w:sz w:val="24"/>
              </w:rPr>
              <w:t>общественного</w:t>
            </w:r>
            <w:r>
              <w:rPr>
                <w:sz w:val="24"/>
              </w:rPr>
              <w:tab/>
            </w:r>
            <w:r>
              <w:rPr>
                <w:spacing w:val="-2"/>
                <w:sz w:val="24"/>
              </w:rPr>
              <w:t>питания</w:t>
            </w:r>
            <w:r>
              <w:rPr>
                <w:sz w:val="24"/>
              </w:rPr>
              <w:tab/>
            </w:r>
            <w:r>
              <w:rPr>
                <w:spacing w:val="-2"/>
                <w:sz w:val="24"/>
              </w:rPr>
              <w:t>населения",</w:t>
            </w:r>
            <w:r>
              <w:rPr>
                <w:sz w:val="24"/>
              </w:rPr>
              <w:tab/>
            </w:r>
            <w:r>
              <w:rPr>
                <w:spacing w:val="-2"/>
                <w:sz w:val="24"/>
              </w:rPr>
              <w:t>утвержденных</w:t>
            </w:r>
          </w:p>
        </w:tc>
      </w:tr>
      <w:tr>
        <w:trPr>
          <w:trHeight w:val="278" w:hRule="atLeast"/>
        </w:trPr>
        <w:tc>
          <w:tcPr>
            <w:tcW w:w="2992" w:type="dxa"/>
            <w:tcBorders>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6353" w:type="dxa"/>
            <w:tcBorders>
              <w:left w:val="single" w:sz="4" w:space="0" w:color="000000"/>
              <w:bottom w:val="single" w:sz="4" w:space="0" w:color="000000"/>
              <w:right w:val="single" w:sz="4" w:space="0" w:color="000000"/>
            </w:tcBorders>
          </w:tcPr>
          <w:p>
            <w:pPr>
              <w:pStyle w:val="TableParagraph"/>
              <w:widowControl w:val="false"/>
              <w:spacing w:lineRule="exact" w:line="259"/>
              <w:ind w:left="108" w:right="0" w:hanging="0"/>
              <w:rPr>
                <w:sz w:val="24"/>
              </w:rPr>
            </w:pPr>
            <w:r>
              <w:rPr>
                <w:sz w:val="24"/>
              </w:rPr>
              <w:t>постановлением</w:t>
            </w:r>
            <w:r>
              <w:rPr>
                <w:spacing w:val="78"/>
                <w:sz w:val="24"/>
              </w:rPr>
              <w:t xml:space="preserve"> </w:t>
            </w:r>
            <w:r>
              <w:rPr>
                <w:sz w:val="24"/>
              </w:rPr>
              <w:t>Главного</w:t>
            </w:r>
            <w:r>
              <w:rPr>
                <w:spacing w:val="78"/>
                <w:sz w:val="24"/>
              </w:rPr>
              <w:t xml:space="preserve"> </w:t>
            </w:r>
            <w:r>
              <w:rPr>
                <w:sz w:val="24"/>
              </w:rPr>
              <w:t>государственного</w:t>
            </w:r>
            <w:r>
              <w:rPr>
                <w:spacing w:val="79"/>
                <w:sz w:val="24"/>
              </w:rPr>
              <w:t xml:space="preserve"> </w:t>
            </w:r>
            <w:r>
              <w:rPr>
                <w:spacing w:val="-2"/>
                <w:sz w:val="24"/>
              </w:rPr>
              <w:t>санитарного</w:t>
            </w:r>
          </w:p>
        </w:tc>
      </w:tr>
    </w:tbl>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Style12"/>
        <w:rPr/>
      </w:pPr>
      <w:r>
        <w:rPr/>
      </w:r>
    </w:p>
    <w:tbl>
      <w:tblPr>
        <w:tblW w:w="9346" w:type="dxa"/>
        <w:jc w:val="left"/>
        <w:tblInd w:w="1272" w:type="dxa"/>
        <w:tblLayout w:type="fixed"/>
        <w:tblCellMar>
          <w:top w:w="0" w:type="dxa"/>
          <w:left w:w="5" w:type="dxa"/>
          <w:bottom w:w="0" w:type="dxa"/>
          <w:right w:w="5" w:type="dxa"/>
        </w:tblCellMar>
        <w:tblLook w:val="01e0"/>
      </w:tblPr>
      <w:tblGrid>
        <w:gridCol w:w="2992"/>
        <w:gridCol w:w="6353"/>
      </w:tblGrid>
      <w:tr>
        <w:trPr>
          <w:trHeight w:val="5520" w:hRule="atLeast"/>
        </w:trPr>
        <w:tc>
          <w:tcPr>
            <w:tcW w:w="299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635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95" w:hanging="0"/>
              <w:jc w:val="both"/>
              <w:rPr>
                <w:sz w:val="24"/>
              </w:rPr>
            </w:pPr>
            <w:r>
              <w:rPr>
                <w:sz w:val="24"/>
              </w:rPr>
              <w:t>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pPr>
              <w:pStyle w:val="TableParagraph"/>
              <w:widowControl w:val="false"/>
              <w:numPr>
                <w:ilvl w:val="0"/>
                <w:numId w:val="122"/>
              </w:numPr>
              <w:tabs>
                <w:tab w:val="clear" w:pos="720"/>
                <w:tab w:val="left" w:pos="468" w:leader="none"/>
              </w:tabs>
              <w:spacing w:lineRule="auto" w:line="240" w:before="0" w:after="0"/>
              <w:ind w:left="468" w:right="99" w:hanging="360"/>
              <w:jc w:val="left"/>
              <w:rPr>
                <w:sz w:val="24"/>
              </w:rPr>
            </w:pPr>
            <w:r>
              <w:rPr>
                <w:sz w:val="24"/>
              </w:rPr>
              <w:t>к условиям размещения организаций, осуществляющих образовательную деятельность;</w:t>
            </w:r>
          </w:p>
          <w:p>
            <w:pPr>
              <w:pStyle w:val="TableParagraph"/>
              <w:widowControl w:val="false"/>
              <w:numPr>
                <w:ilvl w:val="0"/>
                <w:numId w:val="122"/>
              </w:numPr>
              <w:tabs>
                <w:tab w:val="clear" w:pos="720"/>
                <w:tab w:val="left" w:pos="467" w:leader="none"/>
              </w:tabs>
              <w:spacing w:lineRule="auto" w:line="240" w:before="0" w:after="0"/>
              <w:ind w:left="467" w:right="0" w:hanging="359"/>
              <w:jc w:val="left"/>
              <w:rPr>
                <w:sz w:val="24"/>
              </w:rPr>
            </w:pPr>
            <w:r>
              <w:rPr>
                <w:sz w:val="24"/>
              </w:rPr>
              <w:t>оборудованию</w:t>
            </w:r>
            <w:r>
              <w:rPr>
                <w:spacing w:val="-3"/>
                <w:sz w:val="24"/>
              </w:rPr>
              <w:t xml:space="preserve"> </w:t>
            </w:r>
            <w:r>
              <w:rPr>
                <w:sz w:val="24"/>
              </w:rPr>
              <w:t>и</w:t>
            </w:r>
            <w:r>
              <w:rPr>
                <w:spacing w:val="-3"/>
                <w:sz w:val="24"/>
              </w:rPr>
              <w:t xml:space="preserve"> </w:t>
            </w:r>
            <w:r>
              <w:rPr>
                <w:sz w:val="24"/>
              </w:rPr>
              <w:t>содержанию</w:t>
            </w:r>
            <w:r>
              <w:rPr>
                <w:spacing w:val="-3"/>
                <w:sz w:val="24"/>
              </w:rPr>
              <w:t xml:space="preserve"> </w:t>
            </w:r>
            <w:r>
              <w:rPr>
                <w:spacing w:val="-2"/>
                <w:sz w:val="24"/>
              </w:rPr>
              <w:t>территории;</w:t>
            </w:r>
          </w:p>
          <w:p>
            <w:pPr>
              <w:pStyle w:val="TableParagraph"/>
              <w:widowControl w:val="false"/>
              <w:numPr>
                <w:ilvl w:val="0"/>
                <w:numId w:val="122"/>
              </w:numPr>
              <w:tabs>
                <w:tab w:val="clear" w:pos="720"/>
                <w:tab w:val="left" w:pos="467" w:leader="none"/>
              </w:tabs>
              <w:spacing w:lineRule="auto" w:line="240" w:before="0" w:after="0"/>
              <w:ind w:left="467" w:right="0" w:hanging="359"/>
              <w:jc w:val="left"/>
              <w:rPr>
                <w:sz w:val="24"/>
              </w:rPr>
            </w:pPr>
            <w:r>
              <w:rPr>
                <w:sz w:val="24"/>
              </w:rPr>
              <w:t>помещениям,</w:t>
            </w:r>
            <w:r>
              <w:rPr>
                <w:spacing w:val="-3"/>
                <w:sz w:val="24"/>
              </w:rPr>
              <w:t xml:space="preserve"> </w:t>
            </w:r>
            <w:r>
              <w:rPr>
                <w:sz w:val="24"/>
              </w:rPr>
              <w:t>их</w:t>
            </w:r>
            <w:r>
              <w:rPr>
                <w:spacing w:val="-1"/>
                <w:sz w:val="24"/>
              </w:rPr>
              <w:t xml:space="preserve"> </w:t>
            </w:r>
            <w:r>
              <w:rPr>
                <w:sz w:val="24"/>
              </w:rPr>
              <w:t>оборудованию</w:t>
            </w:r>
            <w:r>
              <w:rPr>
                <w:spacing w:val="-3"/>
                <w:sz w:val="24"/>
              </w:rPr>
              <w:t xml:space="preserve"> </w:t>
            </w:r>
            <w:r>
              <w:rPr>
                <w:sz w:val="24"/>
              </w:rPr>
              <w:t>и</w:t>
            </w:r>
            <w:r>
              <w:rPr>
                <w:spacing w:val="-2"/>
                <w:sz w:val="24"/>
              </w:rPr>
              <w:t xml:space="preserve"> содержанию;</w:t>
            </w:r>
          </w:p>
          <w:p>
            <w:pPr>
              <w:pStyle w:val="TableParagraph"/>
              <w:widowControl w:val="false"/>
              <w:numPr>
                <w:ilvl w:val="0"/>
                <w:numId w:val="122"/>
              </w:numPr>
              <w:tabs>
                <w:tab w:val="clear" w:pos="720"/>
                <w:tab w:val="left" w:pos="468" w:leader="none"/>
                <w:tab w:val="left" w:pos="2406" w:leader="none"/>
                <w:tab w:val="left" w:pos="2974" w:leader="none"/>
                <w:tab w:val="left" w:pos="5068" w:leader="none"/>
              </w:tabs>
              <w:spacing w:lineRule="auto" w:line="240" w:before="0" w:after="0"/>
              <w:ind w:left="468" w:right="98" w:hanging="360"/>
              <w:jc w:val="left"/>
              <w:rPr>
                <w:sz w:val="24"/>
              </w:rPr>
            </w:pPr>
            <w:r>
              <w:rPr>
                <w:spacing w:val="-2"/>
                <w:sz w:val="24"/>
              </w:rPr>
              <w:t>естественному</w:t>
            </w:r>
            <w:r>
              <w:rPr>
                <w:sz w:val="24"/>
              </w:rPr>
              <w:tab/>
            </w:r>
            <w:r>
              <w:rPr>
                <w:spacing w:val="-10"/>
                <w:sz w:val="24"/>
              </w:rPr>
              <w:t>и</w:t>
            </w:r>
            <w:r>
              <w:rPr>
                <w:sz w:val="24"/>
              </w:rPr>
              <w:tab/>
            </w:r>
            <w:r>
              <w:rPr>
                <w:spacing w:val="-2"/>
                <w:sz w:val="24"/>
              </w:rPr>
              <w:t>искусственному</w:t>
            </w:r>
            <w:r>
              <w:rPr>
                <w:sz w:val="24"/>
              </w:rPr>
              <w:tab/>
            </w:r>
            <w:r>
              <w:rPr>
                <w:spacing w:val="-2"/>
                <w:sz w:val="24"/>
              </w:rPr>
              <w:t>освещению помещений;</w:t>
            </w:r>
          </w:p>
          <w:p>
            <w:pPr>
              <w:pStyle w:val="TableParagraph"/>
              <w:widowControl w:val="false"/>
              <w:numPr>
                <w:ilvl w:val="0"/>
                <w:numId w:val="122"/>
              </w:numPr>
              <w:tabs>
                <w:tab w:val="clear" w:pos="720"/>
                <w:tab w:val="left" w:pos="467" w:leader="none"/>
              </w:tabs>
              <w:spacing w:lineRule="auto" w:line="240" w:before="0" w:after="0"/>
              <w:ind w:left="467" w:right="0" w:hanging="359"/>
              <w:jc w:val="left"/>
              <w:rPr>
                <w:sz w:val="24"/>
              </w:rPr>
            </w:pPr>
            <w:r>
              <w:rPr>
                <w:sz w:val="24"/>
              </w:rPr>
              <w:t>отоплению</w:t>
            </w:r>
            <w:r>
              <w:rPr>
                <w:spacing w:val="-3"/>
                <w:sz w:val="24"/>
              </w:rPr>
              <w:t xml:space="preserve"> </w:t>
            </w:r>
            <w:r>
              <w:rPr>
                <w:sz w:val="24"/>
              </w:rPr>
              <w:t>и</w:t>
            </w:r>
            <w:r>
              <w:rPr>
                <w:spacing w:val="-2"/>
                <w:sz w:val="24"/>
              </w:rPr>
              <w:t xml:space="preserve"> вентиляции;</w:t>
            </w:r>
          </w:p>
          <w:p>
            <w:pPr>
              <w:pStyle w:val="TableParagraph"/>
              <w:widowControl w:val="false"/>
              <w:numPr>
                <w:ilvl w:val="0"/>
                <w:numId w:val="122"/>
              </w:numPr>
              <w:tabs>
                <w:tab w:val="clear" w:pos="720"/>
                <w:tab w:val="left" w:pos="467" w:leader="none"/>
              </w:tabs>
              <w:spacing w:lineRule="auto" w:line="240" w:before="0" w:after="0"/>
              <w:ind w:left="467" w:right="0" w:hanging="359"/>
              <w:jc w:val="left"/>
              <w:rPr>
                <w:sz w:val="24"/>
              </w:rPr>
            </w:pPr>
            <w:r>
              <w:rPr>
                <w:sz w:val="24"/>
              </w:rPr>
              <w:t>водоснабжению</w:t>
            </w:r>
            <w:r>
              <w:rPr>
                <w:spacing w:val="-2"/>
                <w:sz w:val="24"/>
              </w:rPr>
              <w:t xml:space="preserve"> </w:t>
            </w:r>
            <w:r>
              <w:rPr>
                <w:sz w:val="24"/>
              </w:rPr>
              <w:t>и</w:t>
            </w:r>
            <w:r>
              <w:rPr>
                <w:spacing w:val="-2"/>
                <w:sz w:val="24"/>
              </w:rPr>
              <w:t xml:space="preserve"> канализации;</w:t>
            </w:r>
          </w:p>
          <w:p>
            <w:pPr>
              <w:pStyle w:val="TableParagraph"/>
              <w:widowControl w:val="false"/>
              <w:numPr>
                <w:ilvl w:val="0"/>
                <w:numId w:val="122"/>
              </w:numPr>
              <w:tabs>
                <w:tab w:val="clear" w:pos="720"/>
                <w:tab w:val="left" w:pos="467" w:leader="none"/>
              </w:tabs>
              <w:spacing w:lineRule="auto" w:line="240" w:before="0" w:after="0"/>
              <w:ind w:left="467" w:right="0" w:hanging="359"/>
              <w:jc w:val="left"/>
              <w:rPr>
                <w:sz w:val="24"/>
              </w:rPr>
            </w:pPr>
            <w:r>
              <w:rPr>
                <w:sz w:val="24"/>
              </w:rPr>
              <w:t>организации</w:t>
            </w:r>
            <w:r>
              <w:rPr>
                <w:spacing w:val="-6"/>
                <w:sz w:val="24"/>
              </w:rPr>
              <w:t xml:space="preserve"> </w:t>
            </w:r>
            <w:r>
              <w:rPr>
                <w:spacing w:val="-2"/>
                <w:sz w:val="24"/>
              </w:rPr>
              <w:t>питания;</w:t>
            </w:r>
          </w:p>
          <w:p>
            <w:pPr>
              <w:pStyle w:val="TableParagraph"/>
              <w:widowControl w:val="false"/>
              <w:numPr>
                <w:ilvl w:val="0"/>
                <w:numId w:val="122"/>
              </w:numPr>
              <w:tabs>
                <w:tab w:val="clear" w:pos="720"/>
                <w:tab w:val="left" w:pos="467" w:leader="none"/>
              </w:tabs>
              <w:spacing w:lineRule="auto" w:line="240" w:before="0" w:after="0"/>
              <w:ind w:left="467" w:right="0" w:hanging="359"/>
              <w:jc w:val="left"/>
              <w:rPr>
                <w:sz w:val="24"/>
              </w:rPr>
            </w:pPr>
            <w:r>
              <w:rPr>
                <w:sz w:val="24"/>
              </w:rPr>
              <w:t>медицинскому</w:t>
            </w:r>
            <w:r>
              <w:rPr>
                <w:spacing w:val="-10"/>
                <w:sz w:val="24"/>
              </w:rPr>
              <w:t xml:space="preserve"> </w:t>
            </w:r>
            <w:r>
              <w:rPr>
                <w:spacing w:val="-2"/>
                <w:sz w:val="24"/>
              </w:rPr>
              <w:t>обеспечению;</w:t>
            </w:r>
          </w:p>
          <w:p>
            <w:pPr>
              <w:pStyle w:val="TableParagraph"/>
              <w:widowControl w:val="false"/>
              <w:numPr>
                <w:ilvl w:val="0"/>
                <w:numId w:val="122"/>
              </w:numPr>
              <w:tabs>
                <w:tab w:val="clear" w:pos="720"/>
                <w:tab w:val="left" w:pos="468" w:leader="none"/>
                <w:tab w:val="left" w:pos="1515" w:leader="none"/>
                <w:tab w:val="left" w:pos="2383" w:leader="none"/>
                <w:tab w:val="left" w:pos="2793" w:leader="none"/>
                <w:tab w:val="left" w:pos="4439" w:leader="none"/>
              </w:tabs>
              <w:spacing w:lineRule="auto" w:line="240" w:before="0" w:after="0"/>
              <w:ind w:left="468" w:right="100" w:hanging="360"/>
              <w:jc w:val="left"/>
              <w:rPr>
                <w:sz w:val="24"/>
              </w:rPr>
            </w:pPr>
            <w:r>
              <w:rPr>
                <w:spacing w:val="-2"/>
                <w:sz w:val="24"/>
              </w:rPr>
              <w:t>приему</w:t>
            </w:r>
            <w:r>
              <w:rPr>
                <w:sz w:val="24"/>
              </w:rPr>
              <w:tab/>
            </w:r>
            <w:r>
              <w:rPr>
                <w:spacing w:val="-4"/>
                <w:sz w:val="24"/>
              </w:rPr>
              <w:t>детей</w:t>
            </w:r>
            <w:r>
              <w:rPr>
                <w:sz w:val="24"/>
              </w:rPr>
              <w:tab/>
            </w:r>
            <w:r>
              <w:rPr>
                <w:spacing w:val="-10"/>
                <w:sz w:val="24"/>
              </w:rPr>
              <w:t>в</w:t>
            </w:r>
            <w:r>
              <w:rPr>
                <w:sz w:val="24"/>
              </w:rPr>
              <w:tab/>
            </w:r>
            <w:r>
              <w:rPr>
                <w:spacing w:val="-2"/>
                <w:sz w:val="24"/>
              </w:rPr>
              <w:t>организации,</w:t>
            </w:r>
            <w:r>
              <w:rPr>
                <w:sz w:val="24"/>
              </w:rPr>
              <w:tab/>
            </w:r>
            <w:r>
              <w:rPr>
                <w:spacing w:val="-2"/>
                <w:sz w:val="24"/>
              </w:rPr>
              <w:t xml:space="preserve">осуществляющих </w:t>
            </w:r>
            <w:r>
              <w:rPr>
                <w:sz w:val="24"/>
              </w:rPr>
              <w:t>образовательную деятельность;</w:t>
            </w:r>
          </w:p>
          <w:p>
            <w:pPr>
              <w:pStyle w:val="TableParagraph"/>
              <w:widowControl w:val="false"/>
              <w:numPr>
                <w:ilvl w:val="0"/>
                <w:numId w:val="122"/>
              </w:numPr>
              <w:tabs>
                <w:tab w:val="clear" w:pos="720"/>
                <w:tab w:val="left" w:pos="467" w:leader="none"/>
              </w:tabs>
              <w:spacing w:lineRule="exact" w:line="275" w:before="0" w:after="0"/>
              <w:ind w:left="467" w:right="0" w:hanging="359"/>
              <w:jc w:val="left"/>
              <w:rPr>
                <w:sz w:val="24"/>
              </w:rPr>
            </w:pPr>
            <w:r>
              <w:rPr>
                <w:sz w:val="24"/>
              </w:rPr>
              <w:t>организации</w:t>
            </w:r>
            <w:r>
              <w:rPr>
                <w:spacing w:val="-4"/>
                <w:sz w:val="24"/>
              </w:rPr>
              <w:t xml:space="preserve"> </w:t>
            </w:r>
            <w:r>
              <w:rPr>
                <w:sz w:val="24"/>
              </w:rPr>
              <w:t>режима</w:t>
            </w:r>
            <w:r>
              <w:rPr>
                <w:spacing w:val="-4"/>
                <w:sz w:val="24"/>
              </w:rPr>
              <w:t xml:space="preserve"> дня;</w:t>
            </w:r>
          </w:p>
          <w:p>
            <w:pPr>
              <w:pStyle w:val="TableParagraph"/>
              <w:widowControl w:val="false"/>
              <w:numPr>
                <w:ilvl w:val="0"/>
                <w:numId w:val="122"/>
              </w:numPr>
              <w:tabs>
                <w:tab w:val="clear" w:pos="720"/>
                <w:tab w:val="left" w:pos="467" w:leader="none"/>
              </w:tabs>
              <w:spacing w:lineRule="exact" w:line="275" w:before="0" w:after="0"/>
              <w:ind w:left="467" w:right="0" w:hanging="359"/>
              <w:jc w:val="left"/>
              <w:rPr>
                <w:sz w:val="24"/>
              </w:rPr>
            </w:pPr>
            <w:r>
              <w:rPr>
                <w:sz w:val="24"/>
              </w:rPr>
              <w:t>организации</w:t>
            </w:r>
            <w:r>
              <w:rPr>
                <w:spacing w:val="-6"/>
                <w:sz w:val="24"/>
              </w:rPr>
              <w:t xml:space="preserve"> </w:t>
            </w:r>
            <w:r>
              <w:rPr>
                <w:sz w:val="24"/>
              </w:rPr>
              <w:t>физического</w:t>
            </w:r>
            <w:r>
              <w:rPr>
                <w:spacing w:val="-5"/>
                <w:sz w:val="24"/>
              </w:rPr>
              <w:t xml:space="preserve"> </w:t>
            </w:r>
            <w:r>
              <w:rPr>
                <w:spacing w:val="-2"/>
                <w:sz w:val="24"/>
              </w:rPr>
              <w:t>воспитания;</w:t>
            </w:r>
          </w:p>
          <w:p>
            <w:pPr>
              <w:pStyle w:val="TableParagraph"/>
              <w:widowControl w:val="false"/>
              <w:numPr>
                <w:ilvl w:val="0"/>
                <w:numId w:val="122"/>
              </w:numPr>
              <w:tabs>
                <w:tab w:val="clear" w:pos="720"/>
                <w:tab w:val="left" w:pos="467" w:leader="none"/>
              </w:tabs>
              <w:spacing w:lineRule="exact" w:line="264" w:before="0" w:after="0"/>
              <w:ind w:left="467" w:right="0" w:hanging="359"/>
              <w:jc w:val="left"/>
              <w:rPr>
                <w:sz w:val="24"/>
              </w:rPr>
            </w:pPr>
            <w:r>
              <w:rPr>
                <w:sz w:val="24"/>
              </w:rPr>
              <w:t>личной</w:t>
            </w:r>
            <w:r>
              <w:rPr>
                <w:spacing w:val="-4"/>
                <w:sz w:val="24"/>
              </w:rPr>
              <w:t xml:space="preserve"> </w:t>
            </w:r>
            <w:r>
              <w:rPr>
                <w:sz w:val="24"/>
              </w:rPr>
              <w:t>гигиене</w:t>
            </w:r>
            <w:r>
              <w:rPr>
                <w:spacing w:val="-4"/>
                <w:sz w:val="24"/>
              </w:rPr>
              <w:t xml:space="preserve"> </w:t>
            </w:r>
            <w:r>
              <w:rPr>
                <w:spacing w:val="-2"/>
                <w:sz w:val="24"/>
              </w:rPr>
              <w:t>персонала;</w:t>
            </w:r>
          </w:p>
        </w:tc>
      </w:tr>
      <w:tr>
        <w:trPr>
          <w:trHeight w:val="554" w:hRule="atLeast"/>
        </w:trPr>
        <w:tc>
          <w:tcPr>
            <w:tcW w:w="299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3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8" w:right="0" w:hanging="0"/>
              <w:rPr>
                <w:sz w:val="24"/>
              </w:rPr>
            </w:pPr>
            <w:r>
              <w:rPr>
                <w:sz w:val="24"/>
              </w:rPr>
              <w:t>выполнение</w:t>
            </w:r>
            <w:r>
              <w:rPr>
                <w:spacing w:val="69"/>
                <w:sz w:val="24"/>
              </w:rPr>
              <w:t xml:space="preserve"> </w:t>
            </w:r>
            <w:r>
              <w:rPr>
                <w:sz w:val="24"/>
              </w:rPr>
              <w:t>ДОО</w:t>
            </w:r>
            <w:r>
              <w:rPr>
                <w:spacing w:val="72"/>
                <w:sz w:val="24"/>
              </w:rPr>
              <w:t xml:space="preserve"> </w:t>
            </w:r>
            <w:r>
              <w:rPr>
                <w:sz w:val="24"/>
              </w:rPr>
              <w:t>требований</w:t>
            </w:r>
            <w:r>
              <w:rPr>
                <w:spacing w:val="74"/>
                <w:sz w:val="24"/>
              </w:rPr>
              <w:t xml:space="preserve"> </w:t>
            </w:r>
            <w:r>
              <w:rPr>
                <w:sz w:val="24"/>
              </w:rPr>
              <w:t>пожарной</w:t>
            </w:r>
            <w:r>
              <w:rPr>
                <w:spacing w:val="73"/>
                <w:sz w:val="24"/>
              </w:rPr>
              <w:t xml:space="preserve"> </w:t>
            </w:r>
            <w:r>
              <w:rPr>
                <w:sz w:val="24"/>
              </w:rPr>
              <w:t>безопасности</w:t>
            </w:r>
            <w:r>
              <w:rPr>
                <w:spacing w:val="78"/>
                <w:sz w:val="24"/>
              </w:rPr>
              <w:t xml:space="preserve"> </w:t>
            </w:r>
            <w:r>
              <w:rPr>
                <w:spacing w:val="-10"/>
                <w:sz w:val="24"/>
              </w:rPr>
              <w:t>и</w:t>
            </w:r>
          </w:p>
          <w:p>
            <w:pPr>
              <w:pStyle w:val="TableParagraph"/>
              <w:widowControl w:val="false"/>
              <w:spacing w:lineRule="exact" w:line="264"/>
              <w:ind w:left="108" w:right="0" w:hanging="0"/>
              <w:rPr>
                <w:sz w:val="24"/>
              </w:rPr>
            </w:pPr>
            <w:r>
              <w:rPr>
                <w:spacing w:val="-2"/>
                <w:sz w:val="24"/>
              </w:rPr>
              <w:t>электробезопасности;</w:t>
            </w:r>
          </w:p>
        </w:tc>
      </w:tr>
      <w:tr>
        <w:trPr>
          <w:trHeight w:val="551" w:hRule="atLeast"/>
        </w:trPr>
        <w:tc>
          <w:tcPr>
            <w:tcW w:w="299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35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18" w:leader="none"/>
                <w:tab w:val="left" w:pos="2396" w:leader="none"/>
                <w:tab w:val="left" w:pos="3844" w:leader="none"/>
                <w:tab w:val="left" w:pos="4362" w:leader="none"/>
                <w:tab w:val="left" w:pos="5329" w:leader="none"/>
              </w:tabs>
              <w:spacing w:lineRule="exact" w:line="268"/>
              <w:ind w:left="108" w:right="0" w:hanging="0"/>
              <w:rPr>
                <w:sz w:val="24"/>
              </w:rPr>
            </w:pPr>
            <w:r>
              <w:rPr>
                <w:spacing w:val="-2"/>
                <w:sz w:val="24"/>
              </w:rPr>
              <w:t>выполнение</w:t>
            </w:r>
            <w:r>
              <w:rPr>
                <w:sz w:val="24"/>
              </w:rPr>
              <w:tab/>
            </w:r>
            <w:r>
              <w:rPr>
                <w:spacing w:val="-5"/>
                <w:sz w:val="24"/>
              </w:rPr>
              <w:t>ДОО</w:t>
            </w:r>
            <w:r>
              <w:rPr>
                <w:sz w:val="24"/>
              </w:rPr>
              <w:tab/>
            </w:r>
            <w:r>
              <w:rPr>
                <w:spacing w:val="-2"/>
                <w:sz w:val="24"/>
              </w:rPr>
              <w:t>требований</w:t>
            </w:r>
            <w:r>
              <w:rPr>
                <w:sz w:val="24"/>
              </w:rPr>
              <w:tab/>
            </w:r>
            <w:r>
              <w:rPr>
                <w:spacing w:val="-5"/>
                <w:sz w:val="24"/>
              </w:rPr>
              <w:t>по</w:t>
            </w:r>
            <w:r>
              <w:rPr>
                <w:sz w:val="24"/>
              </w:rPr>
              <w:tab/>
            </w:r>
            <w:r>
              <w:rPr>
                <w:spacing w:val="-2"/>
                <w:sz w:val="24"/>
              </w:rPr>
              <w:t>охране</w:t>
            </w:r>
            <w:r>
              <w:rPr>
                <w:sz w:val="24"/>
              </w:rPr>
              <w:tab/>
            </w:r>
            <w:r>
              <w:rPr>
                <w:spacing w:val="-2"/>
                <w:sz w:val="24"/>
              </w:rPr>
              <w:t>здоровья</w:t>
            </w:r>
          </w:p>
          <w:p>
            <w:pPr>
              <w:pStyle w:val="TableParagraph"/>
              <w:widowControl w:val="false"/>
              <w:spacing w:lineRule="exact" w:line="264"/>
              <w:ind w:left="108" w:right="0" w:hanging="0"/>
              <w:rPr>
                <w:sz w:val="24"/>
              </w:rPr>
            </w:pPr>
            <w:r>
              <w:rPr>
                <w:sz w:val="24"/>
              </w:rPr>
              <w:t>обучающихся</w:t>
            </w:r>
            <w:r>
              <w:rPr>
                <w:spacing w:val="-5"/>
                <w:sz w:val="24"/>
              </w:rPr>
              <w:t xml:space="preserve"> </w:t>
            </w:r>
            <w:r>
              <w:rPr>
                <w:sz w:val="24"/>
              </w:rPr>
              <w:t>и</w:t>
            </w:r>
            <w:r>
              <w:rPr>
                <w:spacing w:val="-2"/>
                <w:sz w:val="24"/>
              </w:rPr>
              <w:t xml:space="preserve"> </w:t>
            </w:r>
            <w:r>
              <w:rPr>
                <w:sz w:val="24"/>
              </w:rPr>
              <w:t>охране</w:t>
            </w:r>
            <w:r>
              <w:rPr>
                <w:spacing w:val="-5"/>
                <w:sz w:val="24"/>
              </w:rPr>
              <w:t xml:space="preserve"> </w:t>
            </w:r>
            <w:r>
              <w:rPr>
                <w:sz w:val="24"/>
              </w:rPr>
              <w:t>труда</w:t>
            </w:r>
            <w:r>
              <w:rPr>
                <w:spacing w:val="-3"/>
                <w:sz w:val="24"/>
              </w:rPr>
              <w:t xml:space="preserve"> </w:t>
            </w:r>
            <w:r>
              <w:rPr>
                <w:sz w:val="24"/>
              </w:rPr>
              <w:t>работников</w:t>
            </w:r>
            <w:r>
              <w:rPr>
                <w:spacing w:val="-3"/>
                <w:sz w:val="24"/>
              </w:rPr>
              <w:t xml:space="preserve"> </w:t>
            </w:r>
            <w:r>
              <w:rPr>
                <w:spacing w:val="-4"/>
                <w:sz w:val="24"/>
              </w:rPr>
              <w:t>ДОО;</w:t>
            </w:r>
          </w:p>
        </w:tc>
      </w:tr>
      <w:tr>
        <w:trPr>
          <w:trHeight w:val="827" w:hRule="atLeast"/>
        </w:trPr>
        <w:tc>
          <w:tcPr>
            <w:tcW w:w="299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35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971" w:leader="none"/>
                <w:tab w:val="left" w:pos="2849" w:leader="none"/>
                <w:tab w:val="left" w:pos="5436" w:leader="none"/>
              </w:tabs>
              <w:ind w:left="108" w:right="94" w:hanging="0"/>
              <w:rPr>
                <w:sz w:val="24"/>
              </w:rPr>
            </w:pPr>
            <w:r>
              <w:rPr>
                <w:spacing w:val="-2"/>
                <w:sz w:val="24"/>
              </w:rPr>
              <w:t>возможность</w:t>
            </w:r>
            <w:r>
              <w:rPr>
                <w:sz w:val="24"/>
              </w:rPr>
              <w:tab/>
            </w:r>
            <w:r>
              <w:rPr>
                <w:spacing w:val="-4"/>
                <w:sz w:val="24"/>
              </w:rPr>
              <w:t>для</w:t>
            </w:r>
            <w:r>
              <w:rPr>
                <w:sz w:val="24"/>
              </w:rPr>
              <w:tab/>
            </w:r>
            <w:r>
              <w:rPr>
                <w:spacing w:val="-2"/>
                <w:sz w:val="24"/>
              </w:rPr>
              <w:t>беспрепятственного</w:t>
            </w:r>
            <w:r>
              <w:rPr>
                <w:sz w:val="24"/>
              </w:rPr>
              <w:tab/>
            </w:r>
            <w:r>
              <w:rPr>
                <w:spacing w:val="-2"/>
                <w:sz w:val="24"/>
              </w:rPr>
              <w:t xml:space="preserve">доступа </w:t>
            </w:r>
            <w:r>
              <w:rPr>
                <w:sz w:val="24"/>
              </w:rPr>
              <w:t>обучающихся</w:t>
            </w:r>
            <w:r>
              <w:rPr>
                <w:spacing w:val="74"/>
                <w:w w:val="150"/>
                <w:sz w:val="24"/>
              </w:rPr>
              <w:t xml:space="preserve"> </w:t>
            </w:r>
            <w:r>
              <w:rPr>
                <w:sz w:val="24"/>
              </w:rPr>
              <w:t>с</w:t>
            </w:r>
            <w:r>
              <w:rPr>
                <w:spacing w:val="75"/>
                <w:w w:val="150"/>
                <w:sz w:val="24"/>
              </w:rPr>
              <w:t xml:space="preserve"> </w:t>
            </w:r>
            <w:r>
              <w:rPr>
                <w:sz w:val="24"/>
              </w:rPr>
              <w:t>ОВЗ,</w:t>
            </w:r>
            <w:r>
              <w:rPr>
                <w:spacing w:val="78"/>
                <w:w w:val="150"/>
                <w:sz w:val="24"/>
              </w:rPr>
              <w:t xml:space="preserve"> </w:t>
            </w:r>
            <w:r>
              <w:rPr>
                <w:sz w:val="24"/>
              </w:rPr>
              <w:t>в</w:t>
            </w:r>
            <w:r>
              <w:rPr>
                <w:spacing w:val="76"/>
                <w:w w:val="150"/>
                <w:sz w:val="24"/>
              </w:rPr>
              <w:t xml:space="preserve"> </w:t>
            </w:r>
            <w:r>
              <w:rPr>
                <w:sz w:val="24"/>
              </w:rPr>
              <w:t>том</w:t>
            </w:r>
            <w:r>
              <w:rPr>
                <w:spacing w:val="76"/>
                <w:w w:val="150"/>
                <w:sz w:val="24"/>
              </w:rPr>
              <w:t xml:space="preserve"> </w:t>
            </w:r>
            <w:r>
              <w:rPr>
                <w:sz w:val="24"/>
              </w:rPr>
              <w:t>числе</w:t>
            </w:r>
            <w:r>
              <w:rPr>
                <w:spacing w:val="75"/>
                <w:w w:val="150"/>
                <w:sz w:val="24"/>
              </w:rPr>
              <w:t xml:space="preserve"> </w:t>
            </w:r>
            <w:r>
              <w:rPr>
                <w:sz w:val="24"/>
              </w:rPr>
              <w:t>детей-инвалидов</w:t>
            </w:r>
            <w:r>
              <w:rPr>
                <w:spacing w:val="76"/>
                <w:w w:val="150"/>
                <w:sz w:val="24"/>
              </w:rPr>
              <w:t xml:space="preserve"> </w:t>
            </w:r>
            <w:r>
              <w:rPr>
                <w:spacing w:val="-10"/>
                <w:sz w:val="24"/>
              </w:rPr>
              <w:t>к</w:t>
            </w:r>
          </w:p>
          <w:p>
            <w:pPr>
              <w:pStyle w:val="TableParagraph"/>
              <w:widowControl w:val="false"/>
              <w:spacing w:lineRule="exact" w:line="264"/>
              <w:ind w:left="108" w:right="0" w:hanging="0"/>
              <w:rPr>
                <w:sz w:val="24"/>
              </w:rPr>
            </w:pPr>
            <w:r>
              <w:rPr>
                <w:sz w:val="24"/>
              </w:rPr>
              <w:t>объектам</w:t>
            </w:r>
            <w:r>
              <w:rPr>
                <w:spacing w:val="-6"/>
                <w:sz w:val="24"/>
              </w:rPr>
              <w:t xml:space="preserve"> </w:t>
            </w:r>
            <w:r>
              <w:rPr>
                <w:sz w:val="24"/>
              </w:rPr>
              <w:t>инфраструктуры</w:t>
            </w:r>
            <w:r>
              <w:rPr>
                <w:spacing w:val="-4"/>
                <w:sz w:val="24"/>
              </w:rPr>
              <w:t xml:space="preserve"> </w:t>
            </w:r>
            <w:r>
              <w:rPr>
                <w:spacing w:val="-5"/>
                <w:sz w:val="24"/>
              </w:rPr>
              <w:t>ДОО</w:t>
            </w:r>
          </w:p>
        </w:tc>
      </w:tr>
      <w:tr>
        <w:trPr>
          <w:trHeight w:val="551" w:hRule="atLeast"/>
        </w:trPr>
        <w:tc>
          <w:tcPr>
            <w:tcW w:w="9345" w:type="dxa"/>
            <w:gridSpan w:val="2"/>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spacing w:lineRule="exact" w:line="268"/>
              <w:rPr>
                <w:sz w:val="24"/>
              </w:rPr>
            </w:pPr>
            <w:r>
              <w:rPr>
                <w:sz w:val="24"/>
              </w:rPr>
              <w:t>При</w:t>
            </w:r>
            <w:r>
              <w:rPr>
                <w:spacing w:val="68"/>
                <w:sz w:val="24"/>
              </w:rPr>
              <w:t xml:space="preserve"> </w:t>
            </w:r>
            <w:r>
              <w:rPr>
                <w:sz w:val="24"/>
              </w:rPr>
              <w:t>создании</w:t>
            </w:r>
            <w:r>
              <w:rPr>
                <w:spacing w:val="72"/>
                <w:sz w:val="24"/>
              </w:rPr>
              <w:t xml:space="preserve"> </w:t>
            </w:r>
            <w:r>
              <w:rPr>
                <w:sz w:val="24"/>
              </w:rPr>
              <w:t>материально-технических</w:t>
            </w:r>
            <w:r>
              <w:rPr>
                <w:spacing w:val="74"/>
                <w:sz w:val="24"/>
              </w:rPr>
              <w:t xml:space="preserve"> </w:t>
            </w:r>
            <w:r>
              <w:rPr>
                <w:sz w:val="24"/>
              </w:rPr>
              <w:t>условий</w:t>
            </w:r>
            <w:r>
              <w:rPr>
                <w:spacing w:val="71"/>
                <w:sz w:val="24"/>
              </w:rPr>
              <w:t xml:space="preserve"> </w:t>
            </w:r>
            <w:r>
              <w:rPr>
                <w:sz w:val="24"/>
              </w:rPr>
              <w:t>для</w:t>
            </w:r>
            <w:r>
              <w:rPr>
                <w:spacing w:val="70"/>
                <w:sz w:val="24"/>
              </w:rPr>
              <w:t xml:space="preserve"> </w:t>
            </w:r>
            <w:r>
              <w:rPr>
                <w:sz w:val="24"/>
              </w:rPr>
              <w:t>детей</w:t>
            </w:r>
            <w:r>
              <w:rPr>
                <w:spacing w:val="70"/>
                <w:sz w:val="24"/>
              </w:rPr>
              <w:t xml:space="preserve"> </w:t>
            </w:r>
            <w:r>
              <w:rPr>
                <w:sz w:val="24"/>
              </w:rPr>
              <w:t>с</w:t>
            </w:r>
            <w:r>
              <w:rPr>
                <w:spacing w:val="69"/>
                <w:sz w:val="24"/>
              </w:rPr>
              <w:t xml:space="preserve"> </w:t>
            </w:r>
            <w:r>
              <w:rPr>
                <w:sz w:val="24"/>
              </w:rPr>
              <w:t>ОВЗ</w:t>
            </w:r>
            <w:r>
              <w:rPr>
                <w:spacing w:val="69"/>
                <w:sz w:val="24"/>
              </w:rPr>
              <w:t xml:space="preserve"> </w:t>
            </w:r>
            <w:r>
              <w:rPr>
                <w:sz w:val="24"/>
              </w:rPr>
              <w:t>ДОО</w:t>
            </w:r>
            <w:r>
              <w:rPr>
                <w:spacing w:val="75"/>
                <w:sz w:val="24"/>
              </w:rPr>
              <w:t xml:space="preserve"> </w:t>
            </w:r>
            <w:r>
              <w:rPr>
                <w:spacing w:val="-2"/>
                <w:sz w:val="24"/>
              </w:rPr>
              <w:t>учитывает</w:t>
            </w:r>
          </w:p>
          <w:p>
            <w:pPr>
              <w:pStyle w:val="TableParagraph"/>
              <w:widowControl w:val="false"/>
              <w:spacing w:lineRule="exact" w:line="264"/>
              <w:rPr>
                <w:sz w:val="24"/>
              </w:rPr>
            </w:pPr>
            <w:r>
              <w:rPr>
                <w:sz w:val="24"/>
              </w:rPr>
              <w:t>особенности</w:t>
            </w:r>
            <w:r>
              <w:rPr>
                <w:spacing w:val="-6"/>
                <w:sz w:val="24"/>
              </w:rPr>
              <w:t xml:space="preserve"> </w:t>
            </w:r>
            <w:r>
              <w:rPr>
                <w:sz w:val="24"/>
              </w:rPr>
              <w:t>их</w:t>
            </w:r>
            <w:r>
              <w:rPr>
                <w:spacing w:val="-2"/>
                <w:sz w:val="24"/>
              </w:rPr>
              <w:t xml:space="preserve"> </w:t>
            </w:r>
            <w:r>
              <w:rPr>
                <w:sz w:val="24"/>
              </w:rPr>
              <w:t>физического</w:t>
            </w:r>
            <w:r>
              <w:rPr>
                <w:spacing w:val="-4"/>
                <w:sz w:val="24"/>
              </w:rPr>
              <w:t xml:space="preserve"> </w:t>
            </w:r>
            <w:r>
              <w:rPr>
                <w:sz w:val="24"/>
              </w:rPr>
              <w:t>и</w:t>
            </w:r>
            <w:r>
              <w:rPr>
                <w:spacing w:val="-4"/>
                <w:sz w:val="24"/>
              </w:rPr>
              <w:t xml:space="preserve"> </w:t>
            </w:r>
            <w:r>
              <w:rPr>
                <w:sz w:val="24"/>
              </w:rPr>
              <w:t>психического</w:t>
            </w:r>
            <w:r>
              <w:rPr>
                <w:spacing w:val="-3"/>
                <w:sz w:val="24"/>
              </w:rPr>
              <w:t xml:space="preserve"> </w:t>
            </w:r>
            <w:r>
              <w:rPr>
                <w:spacing w:val="-2"/>
                <w:sz w:val="24"/>
              </w:rPr>
              <w:t>развития.</w:t>
            </w:r>
          </w:p>
        </w:tc>
      </w:tr>
      <w:tr>
        <w:trPr>
          <w:trHeight w:val="828" w:hRule="atLeast"/>
        </w:trPr>
        <w:tc>
          <w:tcPr>
            <w:tcW w:w="9345" w:type="dxa"/>
            <w:gridSpan w:val="2"/>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tabs>
                <w:tab w:val="clear" w:pos="720"/>
                <w:tab w:val="left" w:pos="820" w:leader="none"/>
                <w:tab w:val="left" w:pos="2028" w:leader="none"/>
                <w:tab w:val="left" w:pos="3045" w:leader="none"/>
                <w:tab w:val="left" w:pos="4119" w:leader="none"/>
                <w:tab w:val="left" w:pos="5760" w:leader="none"/>
                <w:tab w:val="left" w:pos="6319" w:leader="none"/>
                <w:tab w:val="left" w:pos="7623" w:leader="none"/>
                <w:tab w:val="left" w:pos="8427" w:leader="none"/>
              </w:tabs>
              <w:ind w:left="107" w:right="95" w:hanging="0"/>
              <w:rPr>
                <w:sz w:val="24"/>
              </w:rPr>
            </w:pPr>
            <w:r>
              <w:rPr>
                <w:spacing w:val="-4"/>
                <w:sz w:val="24"/>
              </w:rPr>
              <w:t>ДОУ</w:t>
            </w:r>
            <w:r>
              <w:rPr>
                <w:sz w:val="24"/>
              </w:rPr>
              <w:tab/>
            </w:r>
            <w:r>
              <w:rPr>
                <w:spacing w:val="-2"/>
                <w:sz w:val="24"/>
              </w:rPr>
              <w:t>оснащено</w:t>
            </w:r>
            <w:r>
              <w:rPr>
                <w:sz w:val="24"/>
              </w:rPr>
              <w:tab/>
            </w:r>
            <w:r>
              <w:rPr>
                <w:spacing w:val="-2"/>
                <w:sz w:val="24"/>
              </w:rPr>
              <w:t>полным</w:t>
            </w:r>
            <w:r>
              <w:rPr>
                <w:sz w:val="24"/>
              </w:rPr>
              <w:tab/>
            </w:r>
            <w:r>
              <w:rPr>
                <w:spacing w:val="-2"/>
                <w:sz w:val="24"/>
              </w:rPr>
              <w:t>набором</w:t>
            </w:r>
            <w:r>
              <w:rPr>
                <w:sz w:val="24"/>
              </w:rPr>
              <w:tab/>
            </w:r>
            <w:r>
              <w:rPr>
                <w:spacing w:val="-2"/>
                <w:sz w:val="24"/>
              </w:rPr>
              <w:t>оборудования</w:t>
            </w:r>
            <w:r>
              <w:rPr>
                <w:sz w:val="24"/>
              </w:rPr>
              <w:tab/>
            </w:r>
            <w:r>
              <w:rPr>
                <w:spacing w:val="-4"/>
                <w:sz w:val="24"/>
              </w:rPr>
              <w:t>для</w:t>
            </w:r>
            <w:r>
              <w:rPr>
                <w:sz w:val="24"/>
              </w:rPr>
              <w:tab/>
            </w:r>
            <w:r>
              <w:rPr>
                <w:spacing w:val="-2"/>
                <w:sz w:val="24"/>
              </w:rPr>
              <w:t>различных</w:t>
            </w:r>
            <w:r>
              <w:rPr>
                <w:sz w:val="24"/>
              </w:rPr>
              <w:tab/>
            </w:r>
            <w:r>
              <w:rPr>
                <w:spacing w:val="-2"/>
                <w:sz w:val="24"/>
              </w:rPr>
              <w:t>видов</w:t>
            </w:r>
            <w:r>
              <w:rPr>
                <w:sz w:val="24"/>
              </w:rPr>
              <w:tab/>
            </w:r>
            <w:r>
              <w:rPr>
                <w:spacing w:val="-2"/>
                <w:sz w:val="24"/>
              </w:rPr>
              <w:t xml:space="preserve">детской </w:t>
            </w:r>
            <w:r>
              <w:rPr>
                <w:sz w:val="24"/>
              </w:rPr>
              <w:t>деятельности</w:t>
            </w:r>
            <w:r>
              <w:rPr>
                <w:spacing w:val="47"/>
                <w:sz w:val="24"/>
              </w:rPr>
              <w:t xml:space="preserve"> </w:t>
            </w:r>
            <w:r>
              <w:rPr>
                <w:sz w:val="24"/>
              </w:rPr>
              <w:t>в</w:t>
            </w:r>
            <w:r>
              <w:rPr>
                <w:spacing w:val="45"/>
                <w:sz w:val="24"/>
              </w:rPr>
              <w:t xml:space="preserve"> </w:t>
            </w:r>
            <w:r>
              <w:rPr>
                <w:sz w:val="24"/>
              </w:rPr>
              <w:t>помещении</w:t>
            </w:r>
            <w:r>
              <w:rPr>
                <w:spacing w:val="47"/>
                <w:sz w:val="24"/>
              </w:rPr>
              <w:t xml:space="preserve"> </w:t>
            </w:r>
            <w:r>
              <w:rPr>
                <w:sz w:val="24"/>
              </w:rPr>
              <w:t>и</w:t>
            </w:r>
            <w:r>
              <w:rPr>
                <w:spacing w:val="47"/>
                <w:sz w:val="24"/>
              </w:rPr>
              <w:t xml:space="preserve"> </w:t>
            </w:r>
            <w:r>
              <w:rPr>
                <w:sz w:val="24"/>
              </w:rPr>
              <w:t>на</w:t>
            </w:r>
            <w:r>
              <w:rPr>
                <w:spacing w:val="50"/>
                <w:sz w:val="24"/>
              </w:rPr>
              <w:t xml:space="preserve"> </w:t>
            </w:r>
            <w:r>
              <w:rPr>
                <w:sz w:val="24"/>
              </w:rPr>
              <w:t>участке,</w:t>
            </w:r>
            <w:r>
              <w:rPr>
                <w:spacing w:val="48"/>
                <w:sz w:val="24"/>
              </w:rPr>
              <w:t xml:space="preserve"> </w:t>
            </w:r>
            <w:r>
              <w:rPr>
                <w:sz w:val="24"/>
              </w:rPr>
              <w:t>игровыми</w:t>
            </w:r>
            <w:r>
              <w:rPr>
                <w:spacing w:val="49"/>
                <w:sz w:val="24"/>
              </w:rPr>
              <w:t xml:space="preserve"> </w:t>
            </w:r>
            <w:r>
              <w:rPr>
                <w:sz w:val="24"/>
              </w:rPr>
              <w:t>и</w:t>
            </w:r>
            <w:r>
              <w:rPr>
                <w:spacing w:val="49"/>
                <w:sz w:val="24"/>
              </w:rPr>
              <w:t xml:space="preserve"> </w:t>
            </w:r>
            <w:r>
              <w:rPr>
                <w:sz w:val="24"/>
              </w:rPr>
              <w:t>физкультурными</w:t>
            </w:r>
            <w:r>
              <w:rPr>
                <w:spacing w:val="49"/>
                <w:sz w:val="24"/>
              </w:rPr>
              <w:t xml:space="preserve"> </w:t>
            </w:r>
            <w:r>
              <w:rPr>
                <w:spacing w:val="-2"/>
                <w:sz w:val="24"/>
              </w:rPr>
              <w:t>площадками,</w:t>
            </w:r>
          </w:p>
          <w:p>
            <w:pPr>
              <w:pStyle w:val="TableParagraph"/>
              <w:widowControl w:val="false"/>
              <w:spacing w:lineRule="exact" w:line="264"/>
              <w:rPr>
                <w:sz w:val="24"/>
              </w:rPr>
            </w:pPr>
            <w:r>
              <w:rPr>
                <w:sz w:val="24"/>
              </w:rPr>
              <w:t>озелененной</w:t>
            </w:r>
            <w:r>
              <w:rPr>
                <w:spacing w:val="-6"/>
                <w:sz w:val="24"/>
              </w:rPr>
              <w:t xml:space="preserve"> </w:t>
            </w:r>
            <w:r>
              <w:rPr>
                <w:spacing w:val="-2"/>
                <w:sz w:val="24"/>
              </w:rPr>
              <w:t>территорией.</w:t>
            </w:r>
          </w:p>
        </w:tc>
      </w:tr>
      <w:tr>
        <w:trPr>
          <w:trHeight w:val="5520" w:hRule="atLeast"/>
        </w:trPr>
        <w:tc>
          <w:tcPr>
            <w:tcW w:w="299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151" w:leader="none"/>
                <w:tab w:val="left" w:pos="2288" w:leader="none"/>
              </w:tabs>
              <w:ind w:left="107" w:right="96" w:hanging="0"/>
              <w:jc w:val="both"/>
              <w:rPr>
                <w:sz w:val="24"/>
              </w:rPr>
            </w:pPr>
            <w:r>
              <w:rPr>
                <w:sz w:val="24"/>
              </w:rPr>
              <w:t>ДОУ имеет необходимое оснащение</w:t>
            </w:r>
            <w:r>
              <w:rPr>
                <w:spacing w:val="-15"/>
                <w:sz w:val="24"/>
              </w:rPr>
              <w:t xml:space="preserve"> </w:t>
            </w:r>
            <w:r>
              <w:rPr>
                <w:sz w:val="24"/>
              </w:rPr>
              <w:t>и</w:t>
            </w:r>
            <w:r>
              <w:rPr>
                <w:spacing w:val="-15"/>
                <w:sz w:val="24"/>
              </w:rPr>
              <w:t xml:space="preserve"> </w:t>
            </w:r>
            <w:r>
              <w:rPr>
                <w:sz w:val="24"/>
              </w:rPr>
              <w:t xml:space="preserve">оборудование </w:t>
            </w:r>
            <w:r>
              <w:rPr>
                <w:spacing w:val="-5"/>
                <w:sz w:val="24"/>
              </w:rPr>
              <w:t>для</w:t>
            </w:r>
            <w:r>
              <w:rPr>
                <w:sz w:val="24"/>
              </w:rPr>
              <w:tab/>
            </w:r>
            <w:r>
              <w:rPr>
                <w:spacing w:val="-4"/>
                <w:sz w:val="24"/>
              </w:rPr>
              <w:t>всех</w:t>
            </w:r>
            <w:r>
              <w:rPr>
                <w:sz w:val="24"/>
              </w:rPr>
              <w:tab/>
            </w:r>
            <w:r>
              <w:rPr>
                <w:spacing w:val="-4"/>
                <w:sz w:val="24"/>
              </w:rPr>
              <w:t>видов</w:t>
            </w:r>
          </w:p>
          <w:p>
            <w:pPr>
              <w:pStyle w:val="TableParagraph"/>
              <w:widowControl w:val="false"/>
              <w:tabs>
                <w:tab w:val="clear" w:pos="720"/>
                <w:tab w:val="left" w:pos="2753" w:leader="none"/>
              </w:tabs>
              <w:ind w:left="107" w:right="98" w:hanging="0"/>
              <w:rPr>
                <w:sz w:val="24"/>
              </w:rPr>
            </w:pPr>
            <w:r>
              <w:rPr>
                <w:spacing w:val="-2"/>
                <w:sz w:val="24"/>
              </w:rPr>
              <w:t>воспитательной</w:t>
            </w:r>
            <w:r>
              <w:rPr>
                <w:sz w:val="24"/>
              </w:rPr>
              <w:tab/>
            </w:r>
            <w:r>
              <w:rPr>
                <w:spacing w:val="-10"/>
                <w:sz w:val="24"/>
              </w:rPr>
              <w:t xml:space="preserve">и </w:t>
            </w:r>
            <w:r>
              <w:rPr>
                <w:spacing w:val="-2"/>
                <w:sz w:val="24"/>
              </w:rPr>
              <w:t>образовательной</w:t>
            </w:r>
          </w:p>
          <w:p>
            <w:pPr>
              <w:pStyle w:val="TableParagraph"/>
              <w:widowControl w:val="false"/>
              <w:rPr>
                <w:sz w:val="24"/>
              </w:rPr>
            </w:pPr>
            <w:r>
              <w:rPr>
                <w:spacing w:val="-2"/>
                <w:sz w:val="24"/>
              </w:rPr>
              <w:t>деятельности</w:t>
            </w:r>
          </w:p>
          <w:p>
            <w:pPr>
              <w:pStyle w:val="TableParagraph"/>
              <w:widowControl w:val="false"/>
              <w:ind w:left="107" w:right="95" w:hanging="0"/>
              <w:jc w:val="both"/>
              <w:rPr>
                <w:sz w:val="24"/>
              </w:rPr>
            </w:pPr>
            <w:r>
              <w:rPr>
                <w:sz w:val="24"/>
              </w:rPr>
              <w:t>обучающихся</w:t>
            </w:r>
            <w:r>
              <w:rPr>
                <w:spacing w:val="-3"/>
                <w:sz w:val="24"/>
              </w:rPr>
              <w:t xml:space="preserve"> </w:t>
            </w:r>
            <w:r>
              <w:rPr>
                <w:sz w:val="24"/>
              </w:rPr>
              <w:t>(в</w:t>
            </w:r>
            <w:r>
              <w:rPr>
                <w:spacing w:val="-6"/>
                <w:sz w:val="24"/>
              </w:rPr>
              <w:t xml:space="preserve"> </w:t>
            </w:r>
            <w:r>
              <w:rPr>
                <w:sz w:val="24"/>
              </w:rPr>
              <w:t>том</w:t>
            </w:r>
            <w:r>
              <w:rPr>
                <w:spacing w:val="-3"/>
                <w:sz w:val="24"/>
              </w:rPr>
              <w:t xml:space="preserve"> </w:t>
            </w:r>
            <w:r>
              <w:rPr>
                <w:sz w:val="24"/>
              </w:rPr>
              <w:t xml:space="preserve">числе детей с ОВЗ и детей- </w:t>
            </w:r>
            <w:r>
              <w:rPr>
                <w:spacing w:val="-2"/>
                <w:sz w:val="24"/>
              </w:rPr>
              <w:t>инвалидов),</w:t>
            </w:r>
          </w:p>
          <w:p>
            <w:pPr>
              <w:pStyle w:val="TableParagraph"/>
              <w:widowControl w:val="false"/>
              <w:tabs>
                <w:tab w:val="clear" w:pos="720"/>
                <w:tab w:val="left" w:pos="2753" w:leader="none"/>
              </w:tabs>
              <w:ind w:left="107" w:right="99" w:hanging="0"/>
              <w:rPr>
                <w:sz w:val="24"/>
              </w:rPr>
            </w:pPr>
            <w:r>
              <w:rPr>
                <w:spacing w:val="-2"/>
                <w:sz w:val="24"/>
              </w:rPr>
              <w:t>педагогической, административной</w:t>
            </w:r>
            <w:r>
              <w:rPr>
                <w:sz w:val="24"/>
              </w:rPr>
              <w:tab/>
            </w:r>
            <w:r>
              <w:rPr>
                <w:spacing w:val="-10"/>
                <w:sz w:val="24"/>
              </w:rPr>
              <w:t xml:space="preserve">и </w:t>
            </w:r>
            <w:r>
              <w:rPr>
                <w:spacing w:val="-2"/>
                <w:sz w:val="24"/>
              </w:rPr>
              <w:t>хозяйственной</w:t>
            </w:r>
          </w:p>
          <w:p>
            <w:pPr>
              <w:pStyle w:val="TableParagraph"/>
              <w:widowControl w:val="false"/>
              <w:rPr>
                <w:sz w:val="24"/>
              </w:rPr>
            </w:pPr>
            <w:r>
              <w:rPr>
                <w:spacing w:val="-2"/>
                <w:sz w:val="24"/>
              </w:rPr>
              <w:t>деятельности:</w:t>
            </w:r>
          </w:p>
        </w:tc>
        <w:tc>
          <w:tcPr>
            <w:tcW w:w="635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21"/>
              </w:numPr>
              <w:tabs>
                <w:tab w:val="clear" w:pos="720"/>
                <w:tab w:val="left" w:pos="468" w:leader="none"/>
              </w:tabs>
              <w:spacing w:lineRule="auto" w:line="240" w:before="0" w:after="0"/>
              <w:ind w:left="468" w:right="92" w:hanging="360"/>
              <w:jc w:val="both"/>
              <w:rPr>
                <w:sz w:val="24"/>
              </w:rPr>
            </w:pPr>
            <w:r>
              <w:rPr>
                <w:sz w:val="24"/>
              </w:rPr>
              <w:t>помещения для занятий и проектов, обеспечивающие образование детей через игру, общение, познавательно- исследовательскую деятельность и другие формы активности</w:t>
            </w:r>
            <w:r>
              <w:rPr>
                <w:spacing w:val="-15"/>
                <w:sz w:val="24"/>
              </w:rPr>
              <w:t xml:space="preserve"> </w:t>
            </w:r>
            <w:r>
              <w:rPr>
                <w:sz w:val="24"/>
              </w:rPr>
              <w:t>ребенка</w:t>
            </w:r>
            <w:r>
              <w:rPr>
                <w:spacing w:val="-15"/>
                <w:sz w:val="24"/>
              </w:rPr>
              <w:t xml:space="preserve"> </w:t>
            </w:r>
            <w:r>
              <w:rPr>
                <w:sz w:val="24"/>
              </w:rPr>
              <w:t>с</w:t>
            </w:r>
            <w:r>
              <w:rPr>
                <w:spacing w:val="-15"/>
                <w:sz w:val="24"/>
              </w:rPr>
              <w:t xml:space="preserve"> </w:t>
            </w:r>
            <w:r>
              <w:rPr>
                <w:sz w:val="24"/>
              </w:rPr>
              <w:t>участием</w:t>
            </w:r>
            <w:r>
              <w:rPr>
                <w:spacing w:val="-15"/>
                <w:sz w:val="24"/>
              </w:rPr>
              <w:t xml:space="preserve"> </w:t>
            </w:r>
            <w:r>
              <w:rPr>
                <w:sz w:val="24"/>
              </w:rPr>
              <w:t>взрослых</w:t>
            </w:r>
            <w:r>
              <w:rPr>
                <w:spacing w:val="-15"/>
                <w:sz w:val="24"/>
              </w:rPr>
              <w:t xml:space="preserve"> </w:t>
            </w:r>
            <w:r>
              <w:rPr>
                <w:sz w:val="24"/>
              </w:rPr>
              <w:t>и</w:t>
            </w:r>
            <w:r>
              <w:rPr>
                <w:spacing w:val="-15"/>
                <w:sz w:val="24"/>
              </w:rPr>
              <w:t xml:space="preserve"> </w:t>
            </w:r>
            <w:r>
              <w:rPr>
                <w:sz w:val="24"/>
              </w:rPr>
              <w:t>других</w:t>
            </w:r>
            <w:r>
              <w:rPr>
                <w:spacing w:val="-15"/>
                <w:sz w:val="24"/>
              </w:rPr>
              <w:t xml:space="preserve"> </w:t>
            </w:r>
            <w:r>
              <w:rPr>
                <w:sz w:val="24"/>
              </w:rPr>
              <w:t>детей;</w:t>
            </w:r>
          </w:p>
          <w:p>
            <w:pPr>
              <w:pStyle w:val="TableParagraph"/>
              <w:widowControl w:val="false"/>
              <w:numPr>
                <w:ilvl w:val="0"/>
                <w:numId w:val="121"/>
              </w:numPr>
              <w:tabs>
                <w:tab w:val="clear" w:pos="720"/>
                <w:tab w:val="left" w:pos="468" w:leader="none"/>
              </w:tabs>
              <w:spacing w:lineRule="auto" w:line="240" w:before="0" w:after="0"/>
              <w:ind w:left="468" w:right="94" w:hanging="360"/>
              <w:jc w:val="both"/>
              <w:rPr>
                <w:sz w:val="24"/>
              </w:rPr>
            </w:pPr>
            <w:r>
              <w:rPr>
                <w:sz w:val="24"/>
              </w:rPr>
              <w:t>оснащение РППС, включающей средства обучения и воспитания,</w:t>
            </w:r>
            <w:r>
              <w:rPr>
                <w:spacing w:val="-15"/>
                <w:sz w:val="24"/>
              </w:rPr>
              <w:t xml:space="preserve"> </w:t>
            </w:r>
            <w:r>
              <w:rPr>
                <w:sz w:val="24"/>
              </w:rPr>
              <w:t>подобранные</w:t>
            </w:r>
            <w:r>
              <w:rPr>
                <w:spacing w:val="-15"/>
                <w:sz w:val="24"/>
              </w:rPr>
              <w:t xml:space="preserve"> </w:t>
            </w:r>
            <w:r>
              <w:rPr>
                <w:sz w:val="24"/>
              </w:rPr>
              <w:t>в</w:t>
            </w:r>
            <w:r>
              <w:rPr>
                <w:spacing w:val="-15"/>
                <w:sz w:val="24"/>
              </w:rPr>
              <w:t xml:space="preserve"> </w:t>
            </w:r>
            <w:r>
              <w:rPr>
                <w:sz w:val="24"/>
              </w:rPr>
              <w:t>соответствии</w:t>
            </w:r>
            <w:r>
              <w:rPr>
                <w:spacing w:val="-13"/>
                <w:sz w:val="24"/>
              </w:rPr>
              <w:t xml:space="preserve"> </w:t>
            </w:r>
            <w:r>
              <w:rPr>
                <w:sz w:val="24"/>
              </w:rPr>
              <w:t>с</w:t>
            </w:r>
            <w:r>
              <w:rPr>
                <w:spacing w:val="-15"/>
                <w:sz w:val="24"/>
              </w:rPr>
              <w:t xml:space="preserve"> </w:t>
            </w:r>
            <w:r>
              <w:rPr>
                <w:sz w:val="24"/>
              </w:rPr>
              <w:t>возрастными и</w:t>
            </w:r>
            <w:r>
              <w:rPr>
                <w:spacing w:val="-2"/>
                <w:sz w:val="24"/>
              </w:rPr>
              <w:t xml:space="preserve"> </w:t>
            </w:r>
            <w:r>
              <w:rPr>
                <w:sz w:val="24"/>
              </w:rPr>
              <w:t>индивидуальными</w:t>
            </w:r>
            <w:r>
              <w:rPr>
                <w:spacing w:val="-2"/>
                <w:sz w:val="24"/>
              </w:rPr>
              <w:t xml:space="preserve"> </w:t>
            </w:r>
            <w:r>
              <w:rPr>
                <w:sz w:val="24"/>
              </w:rPr>
              <w:t>особенностями</w:t>
            </w:r>
            <w:r>
              <w:rPr>
                <w:spacing w:val="-2"/>
                <w:sz w:val="24"/>
              </w:rPr>
              <w:t xml:space="preserve"> </w:t>
            </w:r>
            <w:r>
              <w:rPr>
                <w:sz w:val="24"/>
              </w:rPr>
              <w:t>детей</w:t>
            </w:r>
            <w:r>
              <w:rPr>
                <w:spacing w:val="-2"/>
                <w:sz w:val="24"/>
              </w:rPr>
              <w:t xml:space="preserve"> </w:t>
            </w:r>
            <w:r>
              <w:rPr>
                <w:sz w:val="24"/>
              </w:rPr>
              <w:t>дошкольного возраста, содержания Федеральной программы;</w:t>
            </w:r>
          </w:p>
          <w:p>
            <w:pPr>
              <w:pStyle w:val="TableParagraph"/>
              <w:widowControl w:val="false"/>
              <w:numPr>
                <w:ilvl w:val="0"/>
                <w:numId w:val="121"/>
              </w:numPr>
              <w:tabs>
                <w:tab w:val="clear" w:pos="720"/>
                <w:tab w:val="left" w:pos="468" w:leader="none"/>
              </w:tabs>
              <w:spacing w:lineRule="auto" w:line="240" w:before="0" w:after="0"/>
              <w:ind w:left="468" w:right="96" w:hanging="360"/>
              <w:jc w:val="both"/>
              <w:rPr>
                <w:sz w:val="24"/>
              </w:rPr>
            </w:pPr>
            <w:r>
              <w:rPr>
                <w:sz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pPr>
              <w:pStyle w:val="TableParagraph"/>
              <w:widowControl w:val="false"/>
              <w:numPr>
                <w:ilvl w:val="0"/>
                <w:numId w:val="121"/>
              </w:numPr>
              <w:tabs>
                <w:tab w:val="clear" w:pos="720"/>
                <w:tab w:val="left" w:pos="467" w:leader="none"/>
              </w:tabs>
              <w:spacing w:lineRule="auto" w:line="240" w:before="0" w:after="0"/>
              <w:ind w:left="467" w:right="0" w:hanging="359"/>
              <w:jc w:val="both"/>
              <w:rPr>
                <w:sz w:val="24"/>
              </w:rPr>
            </w:pPr>
            <w:r>
              <w:rPr>
                <w:sz w:val="24"/>
              </w:rPr>
              <w:t>административные</w:t>
            </w:r>
            <w:r>
              <w:rPr>
                <w:spacing w:val="-11"/>
                <w:sz w:val="24"/>
              </w:rPr>
              <w:t xml:space="preserve"> </w:t>
            </w:r>
            <w:r>
              <w:rPr>
                <w:sz w:val="24"/>
              </w:rPr>
              <w:t>помещения,</w:t>
            </w:r>
            <w:r>
              <w:rPr>
                <w:spacing w:val="-6"/>
                <w:sz w:val="24"/>
              </w:rPr>
              <w:t xml:space="preserve"> </w:t>
            </w:r>
            <w:r>
              <w:rPr>
                <w:sz w:val="24"/>
              </w:rPr>
              <w:t>методический</w:t>
            </w:r>
            <w:r>
              <w:rPr>
                <w:spacing w:val="-8"/>
                <w:sz w:val="24"/>
              </w:rPr>
              <w:t xml:space="preserve"> </w:t>
            </w:r>
            <w:r>
              <w:rPr>
                <w:spacing w:val="-2"/>
                <w:sz w:val="24"/>
              </w:rPr>
              <w:t>кабинет;</w:t>
            </w:r>
          </w:p>
          <w:p>
            <w:pPr>
              <w:pStyle w:val="TableParagraph"/>
              <w:widowControl w:val="false"/>
              <w:numPr>
                <w:ilvl w:val="0"/>
                <w:numId w:val="121"/>
              </w:numPr>
              <w:tabs>
                <w:tab w:val="clear" w:pos="720"/>
                <w:tab w:val="left" w:pos="468" w:leader="none"/>
              </w:tabs>
              <w:spacing w:lineRule="auto" w:line="240" w:before="0" w:after="0"/>
              <w:ind w:left="468" w:right="95" w:hanging="360"/>
              <w:jc w:val="both"/>
              <w:rPr>
                <w:sz w:val="24"/>
              </w:rPr>
            </w:pPr>
            <w:r>
              <w:rPr>
                <w:sz w:val="24"/>
              </w:rPr>
              <w:t>помещения</w:t>
            </w:r>
            <w:r>
              <w:rPr>
                <w:spacing w:val="-15"/>
                <w:sz w:val="24"/>
              </w:rPr>
              <w:t xml:space="preserve"> </w:t>
            </w:r>
            <w:r>
              <w:rPr>
                <w:sz w:val="24"/>
              </w:rPr>
              <w:t>для</w:t>
            </w:r>
            <w:r>
              <w:rPr>
                <w:spacing w:val="-15"/>
                <w:sz w:val="24"/>
              </w:rPr>
              <w:t xml:space="preserve"> </w:t>
            </w:r>
            <w:r>
              <w:rPr>
                <w:sz w:val="24"/>
              </w:rPr>
              <w:t>занятий</w:t>
            </w:r>
            <w:r>
              <w:rPr>
                <w:spacing w:val="-15"/>
                <w:sz w:val="24"/>
              </w:rPr>
              <w:t xml:space="preserve"> </w:t>
            </w:r>
            <w:r>
              <w:rPr>
                <w:sz w:val="24"/>
              </w:rPr>
              <w:t>специалистов</w:t>
            </w:r>
            <w:r>
              <w:rPr>
                <w:spacing w:val="-15"/>
                <w:sz w:val="24"/>
              </w:rPr>
              <w:t xml:space="preserve"> </w:t>
            </w:r>
            <w:r>
              <w:rPr>
                <w:sz w:val="24"/>
              </w:rPr>
              <w:t xml:space="preserve">(учитель-логопед, </w:t>
            </w:r>
            <w:r>
              <w:rPr>
                <w:spacing w:val="-2"/>
                <w:sz w:val="24"/>
              </w:rPr>
              <w:t>педагог-психолог);</w:t>
            </w:r>
          </w:p>
          <w:p>
            <w:pPr>
              <w:pStyle w:val="TableParagraph"/>
              <w:widowControl w:val="false"/>
              <w:numPr>
                <w:ilvl w:val="0"/>
                <w:numId w:val="121"/>
              </w:numPr>
              <w:tabs>
                <w:tab w:val="clear" w:pos="720"/>
                <w:tab w:val="left" w:pos="468" w:leader="none"/>
              </w:tabs>
              <w:spacing w:lineRule="auto" w:line="240" w:before="0" w:after="0"/>
              <w:ind w:left="468" w:right="96" w:hanging="360"/>
              <w:jc w:val="both"/>
              <w:rPr>
                <w:sz w:val="24"/>
              </w:rPr>
            </w:pPr>
            <w:r>
              <w:rPr>
                <w:sz w:val="24"/>
              </w:rPr>
              <w:t>помещения, обеспечивающие охрану и укрепление физического и психологического здоровья, в том числе медицинский кабинет;</w:t>
            </w:r>
          </w:p>
          <w:p>
            <w:pPr>
              <w:pStyle w:val="TableParagraph"/>
              <w:widowControl w:val="false"/>
              <w:numPr>
                <w:ilvl w:val="0"/>
                <w:numId w:val="121"/>
              </w:numPr>
              <w:tabs>
                <w:tab w:val="clear" w:pos="720"/>
                <w:tab w:val="left" w:pos="468" w:leader="none"/>
              </w:tabs>
              <w:spacing w:lineRule="atLeast" w:line="270" w:before="0" w:after="0"/>
              <w:ind w:left="468" w:right="98" w:hanging="360"/>
              <w:jc w:val="both"/>
              <w:rPr>
                <w:sz w:val="24"/>
              </w:rPr>
            </w:pPr>
            <w:r>
              <w:rPr>
                <w:sz w:val="24"/>
              </w:rPr>
              <w:t>оформленная территория и оборудованные участки для прогулки в ДОУ.</w:t>
            </w:r>
          </w:p>
        </w:tc>
      </w:tr>
    </w:tbl>
    <w:p>
      <w:pPr>
        <w:pStyle w:val="Normal"/>
        <w:spacing w:lineRule="atLeast" w:line="270" w:before="0" w:after="0"/>
        <w:jc w:val="both"/>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348" w:type="dxa"/>
        <w:jc w:val="left"/>
        <w:tblInd w:w="1272" w:type="dxa"/>
        <w:tblLayout w:type="fixed"/>
        <w:tblCellMar>
          <w:top w:w="0" w:type="dxa"/>
          <w:left w:w="5" w:type="dxa"/>
          <w:bottom w:w="0" w:type="dxa"/>
          <w:right w:w="5" w:type="dxa"/>
        </w:tblCellMar>
        <w:tblLook w:val="01e0"/>
      </w:tblPr>
      <w:tblGrid>
        <w:gridCol w:w="9348"/>
      </w:tblGrid>
      <w:tr>
        <w:trPr>
          <w:trHeight w:val="900" w:hRule="atLeast"/>
        </w:trPr>
        <w:tc>
          <w:tcPr>
            <w:tcW w:w="9348" w:type="dxa"/>
            <w:tcBorders>
              <w:top w:val="single" w:sz="4" w:space="0" w:color="000000"/>
              <w:left w:val="single" w:sz="4" w:space="0" w:color="000000"/>
              <w:bottom w:val="single" w:sz="4" w:space="0" w:color="000000"/>
              <w:right w:val="single" w:sz="4" w:space="0" w:color="000000"/>
            </w:tcBorders>
            <w:shd w:color="auto" w:fill="EDEBE0" w:val="clear"/>
          </w:tcPr>
          <w:p>
            <w:pPr>
              <w:pStyle w:val="TableParagraph"/>
              <w:widowControl w:val="false"/>
              <w:tabs>
                <w:tab w:val="clear" w:pos="720"/>
                <w:tab w:val="left" w:pos="1741" w:leader="none"/>
                <w:tab w:val="left" w:pos="3351" w:leader="none"/>
                <w:tab w:val="left" w:pos="3912" w:leader="none"/>
                <w:tab w:val="left" w:pos="4795" w:leader="none"/>
                <w:tab w:val="left" w:pos="5774" w:leader="none"/>
                <w:tab w:val="left" w:pos="8309" w:leader="none"/>
              </w:tabs>
              <w:spacing w:lineRule="exact" w:line="298" w:before="2" w:after="0"/>
              <w:rPr>
                <w:b/>
                <w:b/>
                <w:i/>
                <w:i/>
                <w:sz w:val="26"/>
              </w:rPr>
            </w:pPr>
            <w:r>
              <w:rPr>
                <w:b/>
                <w:i/>
                <w:color w:val="234060"/>
                <w:spacing w:val="-2"/>
                <w:sz w:val="26"/>
              </w:rPr>
              <w:t>Программа</w:t>
            </w:r>
            <w:r>
              <w:rPr>
                <w:b/>
                <w:i/>
                <w:color w:val="234060"/>
                <w:sz w:val="26"/>
              </w:rPr>
              <w:tab/>
            </w:r>
            <w:r>
              <w:rPr>
                <w:b/>
                <w:i/>
                <w:color w:val="234060"/>
                <w:spacing w:val="-2"/>
                <w:sz w:val="26"/>
              </w:rPr>
              <w:t>оставляет</w:t>
            </w:r>
            <w:r>
              <w:rPr>
                <w:b/>
                <w:i/>
                <w:color w:val="234060"/>
                <w:sz w:val="26"/>
              </w:rPr>
              <w:tab/>
            </w:r>
            <w:r>
              <w:rPr>
                <w:b/>
                <w:i/>
                <w:color w:val="234060"/>
                <w:spacing w:val="-5"/>
                <w:sz w:val="26"/>
              </w:rPr>
              <w:t>за</w:t>
            </w:r>
            <w:r>
              <w:rPr>
                <w:b/>
                <w:i/>
                <w:color w:val="234060"/>
                <w:sz w:val="26"/>
              </w:rPr>
              <w:tab/>
            </w:r>
            <w:r>
              <w:rPr>
                <w:b/>
                <w:i/>
                <w:color w:val="234060"/>
                <w:spacing w:val="-5"/>
                <w:sz w:val="26"/>
              </w:rPr>
              <w:t>ДОО</w:t>
            </w:r>
            <w:r>
              <w:rPr>
                <w:b/>
                <w:i/>
                <w:color w:val="234060"/>
                <w:sz w:val="26"/>
              </w:rPr>
              <w:tab/>
            </w:r>
            <w:r>
              <w:rPr>
                <w:b/>
                <w:i/>
                <w:color w:val="234060"/>
                <w:spacing w:val="-2"/>
                <w:sz w:val="26"/>
              </w:rPr>
              <w:t>право</w:t>
            </w:r>
            <w:r>
              <w:rPr>
                <w:b/>
                <w:i/>
                <w:color w:val="234060"/>
                <w:sz w:val="26"/>
              </w:rPr>
              <w:tab/>
            </w:r>
            <w:r>
              <w:rPr>
                <w:b/>
                <w:i/>
                <w:color w:val="234060"/>
                <w:spacing w:val="-2"/>
                <w:sz w:val="26"/>
              </w:rPr>
              <w:t>самостоятельного</w:t>
            </w:r>
            <w:r>
              <w:rPr>
                <w:b/>
                <w:i/>
                <w:color w:val="234060"/>
                <w:sz w:val="26"/>
              </w:rPr>
              <w:tab/>
            </w:r>
            <w:r>
              <w:rPr>
                <w:b/>
                <w:i/>
                <w:color w:val="234060"/>
                <w:spacing w:val="-2"/>
                <w:sz w:val="26"/>
              </w:rPr>
              <w:t>подбора</w:t>
            </w:r>
          </w:p>
          <w:p>
            <w:pPr>
              <w:pStyle w:val="TableParagraph"/>
              <w:widowControl w:val="false"/>
              <w:spacing w:lineRule="exact" w:line="294"/>
              <w:rPr>
                <w:sz w:val="26"/>
              </w:rPr>
            </w:pPr>
            <w:r>
              <w:rPr>
                <w:b/>
                <w:i/>
                <w:color w:val="234060"/>
                <w:sz w:val="26"/>
              </w:rPr>
              <w:t>разновидности</w:t>
            </w:r>
            <w:r>
              <w:rPr>
                <w:b/>
                <w:i/>
                <w:color w:val="234060"/>
                <w:spacing w:val="40"/>
                <w:sz w:val="26"/>
              </w:rPr>
              <w:t xml:space="preserve"> </w:t>
            </w:r>
            <w:r>
              <w:rPr>
                <w:b/>
                <w:i/>
                <w:color w:val="234060"/>
                <w:sz w:val="26"/>
              </w:rPr>
              <w:t>необходимых</w:t>
            </w:r>
            <w:r>
              <w:rPr>
                <w:b/>
                <w:i/>
                <w:color w:val="234060"/>
                <w:spacing w:val="40"/>
                <w:sz w:val="26"/>
              </w:rPr>
              <w:t xml:space="preserve"> </w:t>
            </w:r>
            <w:r>
              <w:rPr>
                <w:b/>
                <w:i/>
                <w:color w:val="234060"/>
                <w:sz w:val="26"/>
              </w:rPr>
              <w:t>средств</w:t>
            </w:r>
            <w:r>
              <w:rPr>
                <w:b/>
                <w:i/>
                <w:color w:val="234060"/>
                <w:spacing w:val="40"/>
                <w:sz w:val="26"/>
              </w:rPr>
              <w:t xml:space="preserve"> </w:t>
            </w:r>
            <w:r>
              <w:rPr>
                <w:b/>
                <w:i/>
                <w:color w:val="234060"/>
                <w:sz w:val="26"/>
              </w:rPr>
              <w:t>обучения,</w:t>
            </w:r>
            <w:r>
              <w:rPr>
                <w:b/>
                <w:i/>
                <w:color w:val="234060"/>
                <w:spacing w:val="40"/>
                <w:sz w:val="26"/>
              </w:rPr>
              <w:t xml:space="preserve"> </w:t>
            </w:r>
            <w:r>
              <w:rPr>
                <w:b/>
                <w:i/>
                <w:color w:val="234060"/>
                <w:sz w:val="26"/>
              </w:rPr>
              <w:t>оборудования,</w:t>
            </w:r>
            <w:r>
              <w:rPr>
                <w:b/>
                <w:i/>
                <w:color w:val="234060"/>
                <w:spacing w:val="40"/>
                <w:sz w:val="26"/>
              </w:rPr>
              <w:t xml:space="preserve"> </w:t>
            </w:r>
            <w:r>
              <w:rPr>
                <w:b/>
                <w:i/>
                <w:color w:val="234060"/>
                <w:sz w:val="26"/>
              </w:rPr>
              <w:t>материалов, исходя из особенностей реализации образовательной программы</w:t>
            </w:r>
            <w:r>
              <w:rPr>
                <w:color w:val="234060"/>
                <w:sz w:val="26"/>
              </w:rPr>
              <w:t>.</w:t>
            </w:r>
          </w:p>
        </w:tc>
      </w:tr>
    </w:tbl>
    <w:p>
      <w:pPr>
        <w:pStyle w:val="Style12"/>
        <w:spacing w:before="4" w:after="0"/>
        <w:ind w:left="0" w:right="0" w:hanging="0"/>
        <w:jc w:val="left"/>
        <w:rPr>
          <w:sz w:val="15"/>
        </w:rPr>
      </w:pPr>
      <w:r>
        <w:rPr>
          <w:sz w:val="15"/>
        </w:rPr>
      </w:r>
    </w:p>
    <w:p>
      <w:pPr>
        <w:pStyle w:val="4"/>
        <w:spacing w:lineRule="exact" w:line="296" w:before="89" w:after="0"/>
        <w:ind w:left="1828" w:right="0" w:hanging="0"/>
        <w:rPr/>
      </w:pPr>
      <w:r>
        <w:rPr/>
        <w:t>В</w:t>
      </w:r>
      <w:r>
        <w:rPr>
          <w:spacing w:val="-8"/>
        </w:rPr>
        <w:t xml:space="preserve"> </w:t>
      </w:r>
      <w:r>
        <w:rPr/>
        <w:t>детском</w:t>
      </w:r>
      <w:r>
        <w:rPr>
          <w:spacing w:val="-8"/>
        </w:rPr>
        <w:t xml:space="preserve"> </w:t>
      </w:r>
      <w:r>
        <w:rPr/>
        <w:t>саду</w:t>
      </w:r>
      <w:r>
        <w:rPr>
          <w:spacing w:val="-7"/>
        </w:rPr>
        <w:t xml:space="preserve"> </w:t>
      </w:r>
      <w:r>
        <w:rPr>
          <w:spacing w:val="-2"/>
        </w:rPr>
        <w:t>функционируют.</w:t>
      </w:r>
    </w:p>
    <w:p>
      <w:pPr>
        <w:pStyle w:val="ListParagraph"/>
        <w:numPr>
          <w:ilvl w:val="0"/>
          <w:numId w:val="120"/>
        </w:numPr>
        <w:tabs>
          <w:tab w:val="clear" w:pos="720"/>
          <w:tab w:val="left" w:pos="1968" w:leader="none"/>
        </w:tabs>
        <w:spacing w:lineRule="exact" w:line="295" w:before="0" w:after="0"/>
        <w:ind w:left="1968" w:right="0" w:hanging="279"/>
        <w:jc w:val="left"/>
        <w:rPr>
          <w:sz w:val="26"/>
        </w:rPr>
      </w:pPr>
      <w:r>
        <w:rPr>
          <w:sz w:val="26"/>
        </w:rPr>
        <w:t>Групповые</w:t>
      </w:r>
      <w:r>
        <w:rPr>
          <w:spacing w:val="-11"/>
          <w:sz w:val="26"/>
        </w:rPr>
        <w:t xml:space="preserve"> </w:t>
      </w:r>
      <w:r>
        <w:rPr>
          <w:sz w:val="26"/>
        </w:rPr>
        <w:t>помещения</w:t>
      </w:r>
      <w:r>
        <w:rPr>
          <w:spacing w:val="-8"/>
          <w:sz w:val="26"/>
        </w:rPr>
        <w:t xml:space="preserve"> </w:t>
      </w:r>
      <w:r>
        <w:rPr>
          <w:sz w:val="26"/>
        </w:rPr>
        <w:t>–</w:t>
      </w:r>
      <w:r>
        <w:rPr>
          <w:spacing w:val="-11"/>
          <w:sz w:val="26"/>
        </w:rPr>
        <w:t xml:space="preserve"> 4</w:t>
      </w:r>
      <w:r>
        <w:rPr>
          <w:spacing w:val="-5"/>
          <w:sz w:val="26"/>
        </w:rPr>
        <w:t>.</w:t>
      </w:r>
    </w:p>
    <w:p>
      <w:pPr>
        <w:pStyle w:val="ListParagraph"/>
        <w:numPr>
          <w:ilvl w:val="0"/>
          <w:numId w:val="120"/>
        </w:numPr>
        <w:tabs>
          <w:tab w:val="clear" w:pos="720"/>
          <w:tab w:val="left" w:pos="1968" w:leader="none"/>
        </w:tabs>
        <w:spacing w:lineRule="exact" w:line="298" w:before="1" w:after="0"/>
        <w:ind w:left="1968" w:right="0" w:hanging="279"/>
        <w:jc w:val="left"/>
        <w:rPr>
          <w:sz w:val="26"/>
        </w:rPr>
      </w:pPr>
      <w:r>
        <w:rPr>
          <w:sz w:val="26"/>
        </w:rPr>
        <w:t>Методический</w:t>
      </w:r>
      <w:r>
        <w:rPr>
          <w:spacing w:val="-10"/>
          <w:sz w:val="26"/>
        </w:rPr>
        <w:t xml:space="preserve"> </w:t>
      </w:r>
      <w:r>
        <w:rPr>
          <w:sz w:val="26"/>
        </w:rPr>
        <w:t>кабинет</w:t>
      </w:r>
      <w:r>
        <w:rPr>
          <w:spacing w:val="-5"/>
          <w:sz w:val="26"/>
        </w:rPr>
        <w:t>.</w:t>
      </w:r>
    </w:p>
    <w:p>
      <w:pPr>
        <w:pStyle w:val="ListParagraph"/>
        <w:numPr>
          <w:ilvl w:val="0"/>
          <w:numId w:val="120"/>
        </w:numPr>
        <w:tabs>
          <w:tab w:val="clear" w:pos="720"/>
          <w:tab w:val="left" w:pos="1968" w:leader="none"/>
        </w:tabs>
        <w:spacing w:lineRule="exact" w:line="298" w:before="0" w:after="0"/>
        <w:ind w:left="1968" w:right="0" w:hanging="279"/>
        <w:jc w:val="left"/>
        <w:rPr>
          <w:sz w:val="26"/>
        </w:rPr>
      </w:pPr>
      <w:r>
        <w:rPr>
          <w:sz w:val="26"/>
        </w:rPr>
        <w:t>Медицинский</w:t>
      </w:r>
      <w:r>
        <w:rPr>
          <w:spacing w:val="-9"/>
          <w:sz w:val="26"/>
        </w:rPr>
        <w:t xml:space="preserve"> </w:t>
      </w:r>
      <w:r>
        <w:rPr>
          <w:sz w:val="26"/>
        </w:rPr>
        <w:t>блок</w:t>
      </w:r>
      <w:r>
        <w:rPr>
          <w:spacing w:val="-5"/>
          <w:sz w:val="26"/>
        </w:rPr>
        <w:t>.</w:t>
      </w:r>
    </w:p>
    <w:p>
      <w:pPr>
        <w:pStyle w:val="ListParagraph"/>
        <w:numPr>
          <w:ilvl w:val="0"/>
          <w:numId w:val="120"/>
        </w:numPr>
        <w:tabs>
          <w:tab w:val="clear" w:pos="720"/>
          <w:tab w:val="left" w:pos="1968" w:leader="none"/>
        </w:tabs>
        <w:spacing w:lineRule="auto" w:line="240" w:before="1" w:after="0"/>
        <w:ind w:left="1968" w:right="0" w:hanging="279"/>
        <w:jc w:val="left"/>
        <w:rPr>
          <w:sz w:val="26"/>
        </w:rPr>
      </w:pPr>
      <w:r>
        <w:rPr>
          <w:sz w:val="26"/>
        </w:rPr>
        <w:t>Спортивная</w:t>
      </w:r>
      <w:r>
        <w:rPr>
          <w:spacing w:val="-10"/>
          <w:sz w:val="26"/>
        </w:rPr>
        <w:t xml:space="preserve"> </w:t>
      </w:r>
      <w:r>
        <w:rPr>
          <w:sz w:val="26"/>
        </w:rPr>
        <w:t>площадка</w:t>
      </w:r>
      <w:r>
        <w:rPr>
          <w:spacing w:val="-5"/>
          <w:sz w:val="26"/>
        </w:rPr>
        <w:t>.</w:t>
      </w:r>
    </w:p>
    <w:p>
      <w:pPr>
        <w:pStyle w:val="ListParagraph"/>
        <w:numPr>
          <w:ilvl w:val="0"/>
          <w:numId w:val="120"/>
        </w:numPr>
        <w:tabs>
          <w:tab w:val="clear" w:pos="720"/>
          <w:tab w:val="left" w:pos="1968" w:leader="none"/>
        </w:tabs>
        <w:spacing w:lineRule="exact" w:line="298" w:before="1" w:after="0"/>
        <w:ind w:left="1968" w:right="0" w:hanging="279"/>
        <w:jc w:val="left"/>
        <w:rPr>
          <w:sz w:val="26"/>
        </w:rPr>
      </w:pPr>
      <w:r>
        <w:rPr>
          <w:sz w:val="26"/>
        </w:rPr>
        <w:t>Игровые</w:t>
      </w:r>
      <w:r>
        <w:rPr>
          <w:spacing w:val="-6"/>
          <w:sz w:val="26"/>
        </w:rPr>
        <w:t xml:space="preserve"> </w:t>
      </w:r>
      <w:r>
        <w:rPr>
          <w:sz w:val="26"/>
        </w:rPr>
        <w:t>участки,</w:t>
      </w:r>
      <w:r>
        <w:rPr>
          <w:spacing w:val="-11"/>
          <w:sz w:val="26"/>
        </w:rPr>
        <w:t xml:space="preserve"> </w:t>
      </w:r>
      <w:r>
        <w:rPr>
          <w:sz w:val="26"/>
        </w:rPr>
        <w:t>оснащенные</w:t>
      </w:r>
      <w:r>
        <w:rPr>
          <w:spacing w:val="-10"/>
          <w:sz w:val="26"/>
        </w:rPr>
        <w:t xml:space="preserve"> </w:t>
      </w:r>
      <w:r>
        <w:rPr>
          <w:sz w:val="26"/>
        </w:rPr>
        <w:t>в</w:t>
      </w:r>
      <w:r>
        <w:rPr>
          <w:spacing w:val="-11"/>
          <w:sz w:val="26"/>
        </w:rPr>
        <w:t xml:space="preserve"> </w:t>
      </w:r>
      <w:r>
        <w:rPr>
          <w:sz w:val="26"/>
        </w:rPr>
        <w:t>соответствии</w:t>
      </w:r>
      <w:r>
        <w:rPr>
          <w:spacing w:val="-10"/>
          <w:sz w:val="26"/>
        </w:rPr>
        <w:t xml:space="preserve"> </w:t>
      </w:r>
      <w:r>
        <w:rPr>
          <w:sz w:val="26"/>
        </w:rPr>
        <w:t>с</w:t>
      </w:r>
      <w:r>
        <w:rPr>
          <w:spacing w:val="-7"/>
          <w:sz w:val="26"/>
        </w:rPr>
        <w:t xml:space="preserve"> </w:t>
      </w:r>
      <w:r>
        <w:rPr>
          <w:sz w:val="26"/>
        </w:rPr>
        <w:t>требованиями</w:t>
      </w:r>
      <w:r>
        <w:rPr>
          <w:spacing w:val="-9"/>
          <w:sz w:val="26"/>
        </w:rPr>
        <w:t xml:space="preserve"> </w:t>
      </w:r>
      <w:r>
        <w:rPr>
          <w:sz w:val="26"/>
        </w:rPr>
        <w:t>–</w:t>
      </w:r>
      <w:r>
        <w:rPr>
          <w:spacing w:val="-8"/>
          <w:sz w:val="26"/>
        </w:rPr>
        <w:t xml:space="preserve"> 4</w:t>
      </w:r>
      <w:r>
        <w:rPr>
          <w:spacing w:val="-5"/>
          <w:sz w:val="26"/>
        </w:rPr>
        <w:t>.</w:t>
      </w:r>
    </w:p>
    <w:p>
      <w:pPr>
        <w:pStyle w:val="Style12"/>
        <w:ind w:left="1262" w:right="655" w:firstLine="566"/>
        <w:rPr/>
      </w:pPr>
      <w:r>
        <w:rPr/>
        <w:t>Детский сад находится в экологически благополучном районе. Промышленных</w:t>
      </w:r>
      <w:r>
        <w:rPr>
          <w:spacing w:val="-14"/>
        </w:rPr>
        <w:t xml:space="preserve"> </w:t>
      </w:r>
      <w:r>
        <w:rPr/>
        <w:t>объектов</w:t>
      </w:r>
      <w:r>
        <w:rPr>
          <w:spacing w:val="-14"/>
        </w:rPr>
        <w:t xml:space="preserve"> </w:t>
      </w:r>
      <w:r>
        <w:rPr/>
        <w:t>вблизи</w:t>
      </w:r>
      <w:r>
        <w:rPr>
          <w:spacing w:val="-13"/>
        </w:rPr>
        <w:t xml:space="preserve"> </w:t>
      </w:r>
      <w:r>
        <w:rPr/>
        <w:t>Учреждения</w:t>
      </w:r>
      <w:r>
        <w:rPr>
          <w:spacing w:val="-13"/>
        </w:rPr>
        <w:t xml:space="preserve"> </w:t>
      </w:r>
      <w:r>
        <w:rPr/>
        <w:t>нет.</w:t>
      </w:r>
      <w:r>
        <w:rPr>
          <w:spacing w:val="-14"/>
        </w:rPr>
        <w:t xml:space="preserve"> </w:t>
      </w:r>
    </w:p>
    <w:p>
      <w:pPr>
        <w:pStyle w:val="4"/>
        <w:ind w:left="1262" w:right="646" w:firstLine="539"/>
        <w:jc w:val="both"/>
        <w:rPr/>
      </w:pPr>
      <w:r>
        <w:rPr/>
        <w:t>ДОУ оснащено специальным оборудованием для организации образовательного</w:t>
      </w:r>
      <w:r>
        <w:rPr>
          <w:spacing w:val="-11"/>
        </w:rPr>
        <w:t xml:space="preserve"> </w:t>
      </w:r>
      <w:r>
        <w:rPr/>
        <w:t>процесса</w:t>
      </w:r>
      <w:r>
        <w:rPr>
          <w:spacing w:val="-11"/>
        </w:rPr>
        <w:t xml:space="preserve"> </w:t>
      </w:r>
      <w:r>
        <w:rPr/>
        <w:t>с</w:t>
      </w:r>
      <w:r>
        <w:rPr>
          <w:spacing w:val="-10"/>
        </w:rPr>
        <w:t xml:space="preserve"> </w:t>
      </w:r>
      <w:r>
        <w:rPr/>
        <w:t>детьми,</w:t>
      </w:r>
      <w:r>
        <w:rPr>
          <w:spacing w:val="-12"/>
        </w:rPr>
        <w:t xml:space="preserve"> </w:t>
      </w:r>
      <w:r>
        <w:rPr/>
        <w:t>в</w:t>
      </w:r>
      <w:r>
        <w:rPr>
          <w:spacing w:val="-13"/>
        </w:rPr>
        <w:t xml:space="preserve"> </w:t>
      </w:r>
      <w:r>
        <w:rPr/>
        <w:t>том</w:t>
      </w:r>
      <w:r>
        <w:rPr>
          <w:spacing w:val="-11"/>
        </w:rPr>
        <w:t xml:space="preserve"> </w:t>
      </w:r>
      <w:r>
        <w:rPr/>
        <w:t>числе</w:t>
      </w:r>
      <w:r>
        <w:rPr>
          <w:spacing w:val="-11"/>
        </w:rPr>
        <w:t xml:space="preserve"> </w:t>
      </w:r>
      <w:r>
        <w:rPr/>
        <w:t>и</w:t>
      </w:r>
      <w:r>
        <w:rPr>
          <w:spacing w:val="-11"/>
        </w:rPr>
        <w:t xml:space="preserve"> </w:t>
      </w:r>
      <w:r>
        <w:rPr/>
        <w:t>с</w:t>
      </w:r>
      <w:r>
        <w:rPr>
          <w:spacing w:val="-10"/>
        </w:rPr>
        <w:t xml:space="preserve"> </w:t>
      </w:r>
      <w:r>
        <w:rPr/>
        <w:t>ОВЗ</w:t>
      </w:r>
      <w:r>
        <w:rPr>
          <w:spacing w:val="-11"/>
        </w:rPr>
        <w:t xml:space="preserve"> </w:t>
      </w:r>
      <w:r>
        <w:rPr/>
        <w:t>и</w:t>
      </w:r>
      <w:r>
        <w:rPr>
          <w:spacing w:val="-12"/>
        </w:rPr>
        <w:t xml:space="preserve"> </w:t>
      </w:r>
      <w:r>
        <w:rPr/>
        <w:t>детьми-</w:t>
      </w:r>
      <w:r>
        <w:rPr>
          <w:spacing w:val="-2"/>
        </w:rPr>
        <w:t>инвалидами</w:t>
      </w:r>
    </w:p>
    <w:p>
      <w:pPr>
        <w:pStyle w:val="ListParagraph"/>
        <w:numPr>
          <w:ilvl w:val="0"/>
          <w:numId w:val="119"/>
        </w:numPr>
        <w:tabs>
          <w:tab w:val="clear" w:pos="720"/>
          <w:tab w:val="left" w:pos="2228" w:leader="none"/>
        </w:tabs>
        <w:spacing w:lineRule="exact" w:line="294" w:before="0" w:after="0"/>
        <w:ind w:left="2228" w:right="0" w:hanging="258"/>
        <w:jc w:val="both"/>
        <w:rPr>
          <w:b/>
          <w:b/>
          <w:i/>
          <w:i/>
          <w:sz w:val="26"/>
        </w:rPr>
      </w:pPr>
      <w:r>
        <w:rPr>
          <w:b/>
          <w:i/>
          <w:sz w:val="26"/>
        </w:rPr>
        <w:t>Условия</w:t>
      </w:r>
      <w:r>
        <w:rPr>
          <w:b/>
          <w:i/>
          <w:spacing w:val="-6"/>
          <w:sz w:val="26"/>
        </w:rPr>
        <w:t xml:space="preserve"> </w:t>
      </w:r>
      <w:r>
        <w:rPr>
          <w:b/>
          <w:i/>
          <w:sz w:val="26"/>
        </w:rPr>
        <w:t>для</w:t>
      </w:r>
      <w:r>
        <w:rPr>
          <w:b/>
          <w:i/>
          <w:spacing w:val="-3"/>
          <w:sz w:val="26"/>
        </w:rPr>
        <w:t xml:space="preserve"> </w:t>
      </w:r>
      <w:r>
        <w:rPr>
          <w:b/>
          <w:i/>
          <w:sz w:val="26"/>
        </w:rPr>
        <w:t>развития</w:t>
      </w:r>
      <w:r>
        <w:rPr>
          <w:b/>
          <w:i/>
          <w:spacing w:val="-6"/>
          <w:sz w:val="26"/>
        </w:rPr>
        <w:t xml:space="preserve"> </w:t>
      </w:r>
      <w:r>
        <w:rPr>
          <w:b/>
          <w:i/>
          <w:sz w:val="26"/>
        </w:rPr>
        <w:t>детей</w:t>
      </w:r>
      <w:r>
        <w:rPr>
          <w:b/>
          <w:i/>
          <w:spacing w:val="-6"/>
          <w:sz w:val="26"/>
        </w:rPr>
        <w:t xml:space="preserve"> </w:t>
      </w:r>
      <w:r>
        <w:rPr>
          <w:b/>
          <w:i/>
          <w:sz w:val="26"/>
        </w:rPr>
        <w:t>2</w:t>
      </w:r>
      <w:r>
        <w:rPr>
          <w:b/>
          <w:i/>
          <w:spacing w:val="-3"/>
          <w:sz w:val="26"/>
        </w:rPr>
        <w:t xml:space="preserve"> </w:t>
      </w:r>
      <w:r>
        <w:rPr>
          <w:b/>
          <w:i/>
          <w:sz w:val="26"/>
        </w:rPr>
        <w:t>-</w:t>
      </w:r>
      <w:r>
        <w:rPr>
          <w:b/>
          <w:i/>
          <w:spacing w:val="-6"/>
          <w:sz w:val="26"/>
        </w:rPr>
        <w:t xml:space="preserve"> </w:t>
      </w:r>
      <w:r>
        <w:rPr>
          <w:b/>
          <w:i/>
          <w:sz w:val="26"/>
        </w:rPr>
        <w:t>8</w:t>
      </w:r>
      <w:r>
        <w:rPr>
          <w:b/>
          <w:i/>
          <w:spacing w:val="-7"/>
          <w:sz w:val="26"/>
        </w:rPr>
        <w:t xml:space="preserve"> </w:t>
      </w:r>
      <w:r>
        <w:rPr>
          <w:b/>
          <w:i/>
          <w:spacing w:val="-5"/>
          <w:sz w:val="26"/>
        </w:rPr>
        <w:t>лет</w:t>
      </w:r>
    </w:p>
    <w:p>
      <w:pPr>
        <w:pStyle w:val="ListParagraph"/>
        <w:numPr>
          <w:ilvl w:val="1"/>
          <w:numId w:val="119"/>
        </w:numPr>
        <w:tabs>
          <w:tab w:val="clear" w:pos="720"/>
          <w:tab w:val="left" w:pos="1803" w:leader="none"/>
        </w:tabs>
        <w:spacing w:lineRule="auto" w:line="240" w:before="0" w:after="0"/>
        <w:ind w:left="1262" w:right="648" w:hanging="0"/>
        <w:jc w:val="both"/>
        <w:rPr>
          <w:sz w:val="26"/>
        </w:rPr>
      </w:pPr>
      <w:r>
        <w:rPr>
          <w:sz w:val="26"/>
        </w:rPr>
        <w:t>Аудиовизуальные средства, флэш - носители,</w:t>
      </w:r>
      <w:r>
        <w:rPr>
          <w:spacing w:val="-17"/>
          <w:sz w:val="26"/>
        </w:rPr>
        <w:t xml:space="preserve"> </w:t>
      </w:r>
      <w:r>
        <w:rPr>
          <w:sz w:val="26"/>
        </w:rPr>
        <w:t>проекторы</w:t>
      </w:r>
      <w:r>
        <w:rPr>
          <w:spacing w:val="-16"/>
          <w:sz w:val="26"/>
        </w:rPr>
        <w:t xml:space="preserve"> </w:t>
      </w:r>
      <w:r>
        <w:rPr>
          <w:sz w:val="26"/>
        </w:rPr>
        <w:t>с</w:t>
      </w:r>
      <w:r>
        <w:rPr>
          <w:spacing w:val="-16"/>
          <w:sz w:val="26"/>
        </w:rPr>
        <w:t xml:space="preserve"> </w:t>
      </w:r>
      <w:r>
        <w:rPr>
          <w:sz w:val="26"/>
        </w:rPr>
        <w:t>переносными</w:t>
      </w:r>
      <w:r>
        <w:rPr>
          <w:spacing w:val="-17"/>
          <w:sz w:val="26"/>
        </w:rPr>
        <w:t xml:space="preserve"> </w:t>
      </w:r>
      <w:r>
        <w:rPr>
          <w:sz w:val="26"/>
        </w:rPr>
        <w:t>экранами,</w:t>
      </w:r>
      <w:r>
        <w:rPr>
          <w:spacing w:val="-16"/>
          <w:sz w:val="26"/>
        </w:rPr>
        <w:t xml:space="preserve"> </w:t>
      </w:r>
      <w:r>
        <w:rPr>
          <w:sz w:val="26"/>
        </w:rPr>
        <w:t>ноутбуки.</w:t>
      </w:r>
    </w:p>
    <w:p>
      <w:pPr>
        <w:pStyle w:val="ListParagraph"/>
        <w:numPr>
          <w:ilvl w:val="1"/>
          <w:numId w:val="119"/>
        </w:numPr>
        <w:tabs>
          <w:tab w:val="clear" w:pos="720"/>
          <w:tab w:val="left" w:pos="1786" w:leader="none"/>
        </w:tabs>
        <w:spacing w:lineRule="auto" w:line="240" w:before="0" w:after="0"/>
        <w:ind w:left="1262" w:right="649" w:hanging="0"/>
        <w:jc w:val="both"/>
        <w:rPr>
          <w:sz w:val="26"/>
        </w:rPr>
      </w:pPr>
      <w:r>
        <w:rPr>
          <w:sz w:val="26"/>
        </w:rPr>
        <w:t xml:space="preserve">Библиотека с методической, детской художественной литературой, наборы демонстрационных, конструктивных, дидактических материалов различной </w:t>
      </w:r>
      <w:r>
        <w:rPr>
          <w:spacing w:val="-2"/>
          <w:sz w:val="26"/>
        </w:rPr>
        <w:t>тематики.</w:t>
      </w:r>
    </w:p>
    <w:p>
      <w:pPr>
        <w:pStyle w:val="ListParagraph"/>
        <w:numPr>
          <w:ilvl w:val="1"/>
          <w:numId w:val="119"/>
        </w:numPr>
        <w:tabs>
          <w:tab w:val="clear" w:pos="720"/>
          <w:tab w:val="left" w:pos="1736" w:leader="none"/>
        </w:tabs>
        <w:spacing w:lineRule="auto" w:line="240" w:before="0" w:after="0"/>
        <w:ind w:left="1262" w:right="653" w:hanging="0"/>
        <w:jc w:val="both"/>
        <w:rPr>
          <w:sz w:val="26"/>
        </w:rPr>
      </w:pPr>
      <w:r>
        <w:rPr>
          <w:sz w:val="26"/>
        </w:rPr>
        <w:t>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
    <w:p>
      <w:pPr>
        <w:pStyle w:val="ListParagraph"/>
        <w:numPr>
          <w:ilvl w:val="1"/>
          <w:numId w:val="119"/>
        </w:numPr>
        <w:tabs>
          <w:tab w:val="clear" w:pos="720"/>
          <w:tab w:val="left" w:pos="1740" w:leader="none"/>
        </w:tabs>
        <w:spacing w:lineRule="auto" w:line="240" w:before="0" w:after="0"/>
        <w:ind w:left="1262" w:right="657" w:hanging="0"/>
        <w:jc w:val="both"/>
        <w:rPr>
          <w:sz w:val="26"/>
        </w:rPr>
      </w:pPr>
      <w:r>
        <w:rPr>
          <w:sz w:val="26"/>
        </w:rPr>
        <w:t xml:space="preserve">Для самостоятельной деятельности детей на прогулке используется выносной </w:t>
      </w:r>
      <w:r>
        <w:rPr>
          <w:spacing w:val="-2"/>
          <w:sz w:val="26"/>
        </w:rPr>
        <w:t>материал.</w:t>
      </w:r>
    </w:p>
    <w:p>
      <w:pPr>
        <w:pStyle w:val="4"/>
        <w:numPr>
          <w:ilvl w:val="0"/>
          <w:numId w:val="119"/>
        </w:numPr>
        <w:tabs>
          <w:tab w:val="clear" w:pos="720"/>
          <w:tab w:val="left" w:pos="2219" w:leader="none"/>
        </w:tabs>
        <w:spacing w:lineRule="exact" w:line="296" w:before="4" w:after="0"/>
        <w:ind w:left="2219" w:right="0" w:hanging="249"/>
        <w:jc w:val="both"/>
        <w:rPr/>
      </w:pPr>
      <w:r>
        <w:rPr>
          <w:spacing w:val="-2"/>
        </w:rPr>
        <w:t>Условия</w:t>
      </w:r>
      <w:r>
        <w:rPr>
          <w:spacing w:val="-6"/>
        </w:rPr>
        <w:t xml:space="preserve"> </w:t>
      </w:r>
      <w:r>
        <w:rPr>
          <w:spacing w:val="-2"/>
        </w:rPr>
        <w:t>для физического</w:t>
      </w:r>
      <w:r>
        <w:rPr>
          <w:spacing w:val="-6"/>
        </w:rPr>
        <w:t xml:space="preserve"> </w:t>
      </w:r>
      <w:r>
        <w:rPr>
          <w:spacing w:val="-2"/>
        </w:rPr>
        <w:t>развития,</w:t>
      </w:r>
      <w:r>
        <w:rPr>
          <w:spacing w:val="-5"/>
        </w:rPr>
        <w:t xml:space="preserve"> </w:t>
      </w:r>
      <w:r>
        <w:rPr>
          <w:spacing w:val="-2"/>
        </w:rPr>
        <w:t>охраны</w:t>
      </w:r>
      <w:r>
        <w:rPr>
          <w:spacing w:val="-6"/>
        </w:rPr>
        <w:t xml:space="preserve"> </w:t>
      </w:r>
      <w:r>
        <w:rPr>
          <w:spacing w:val="-2"/>
        </w:rPr>
        <w:t>и</w:t>
      </w:r>
      <w:r>
        <w:rPr>
          <w:spacing w:val="-3"/>
        </w:rPr>
        <w:t xml:space="preserve"> </w:t>
      </w:r>
      <w:r>
        <w:rPr>
          <w:spacing w:val="-2"/>
        </w:rPr>
        <w:t>укрепления</w:t>
      </w:r>
      <w:r>
        <w:rPr>
          <w:spacing w:val="-3"/>
        </w:rPr>
        <w:t xml:space="preserve"> </w:t>
      </w:r>
      <w:r>
        <w:rPr>
          <w:spacing w:val="-2"/>
        </w:rPr>
        <w:t>здоровья детей</w:t>
      </w:r>
    </w:p>
    <w:p>
      <w:pPr>
        <w:pStyle w:val="ListParagraph"/>
        <w:numPr>
          <w:ilvl w:val="1"/>
          <w:numId w:val="119"/>
        </w:numPr>
        <w:tabs>
          <w:tab w:val="clear" w:pos="720"/>
          <w:tab w:val="left" w:pos="1707" w:leader="none"/>
        </w:tabs>
        <w:spacing w:lineRule="auto" w:line="240" w:before="0" w:after="0"/>
        <w:ind w:left="1262" w:right="651" w:hanging="0"/>
        <w:jc w:val="both"/>
        <w:rPr>
          <w:sz w:val="26"/>
        </w:rPr>
      </w:pPr>
      <w:r>
        <w:rPr>
          <w:sz w:val="26"/>
        </w:rPr>
        <w:t>Физкультурно</w:t>
      </w:r>
      <w:r>
        <w:rPr>
          <w:spacing w:val="-9"/>
          <w:sz w:val="26"/>
        </w:rPr>
        <w:t xml:space="preserve"> </w:t>
      </w:r>
      <w:r>
        <w:rPr>
          <w:sz w:val="26"/>
        </w:rPr>
        <w:t>-</w:t>
      </w:r>
      <w:r>
        <w:rPr>
          <w:spacing w:val="-14"/>
          <w:sz w:val="26"/>
        </w:rPr>
        <w:t xml:space="preserve"> </w:t>
      </w:r>
      <w:r>
        <w:rPr>
          <w:sz w:val="26"/>
        </w:rPr>
        <w:t>музыкальные</w:t>
      </w:r>
      <w:r>
        <w:rPr>
          <w:spacing w:val="-14"/>
          <w:sz w:val="26"/>
        </w:rPr>
        <w:t xml:space="preserve"> </w:t>
      </w:r>
      <w:r>
        <w:rPr>
          <w:sz w:val="26"/>
        </w:rPr>
        <w:t>залы,</w:t>
      </w:r>
      <w:r>
        <w:rPr>
          <w:spacing w:val="-12"/>
          <w:sz w:val="26"/>
        </w:rPr>
        <w:t xml:space="preserve"> </w:t>
      </w:r>
      <w:r>
        <w:rPr>
          <w:sz w:val="26"/>
        </w:rPr>
        <w:t>где</w:t>
      </w:r>
      <w:r>
        <w:rPr>
          <w:spacing w:val="-12"/>
          <w:sz w:val="26"/>
        </w:rPr>
        <w:t xml:space="preserve"> </w:t>
      </w:r>
      <w:r>
        <w:rPr>
          <w:sz w:val="26"/>
        </w:rPr>
        <w:t>представлено</w:t>
      </w:r>
      <w:r>
        <w:rPr>
          <w:spacing w:val="-11"/>
          <w:sz w:val="26"/>
        </w:rPr>
        <w:t xml:space="preserve"> </w:t>
      </w:r>
      <w:r>
        <w:rPr>
          <w:sz w:val="26"/>
        </w:rPr>
        <w:t>разнообразное</w:t>
      </w:r>
      <w:r>
        <w:rPr>
          <w:spacing w:val="-13"/>
          <w:sz w:val="26"/>
        </w:rPr>
        <w:t xml:space="preserve"> </w:t>
      </w:r>
      <w:r>
        <w:rPr>
          <w:sz w:val="26"/>
        </w:rPr>
        <w:t>спортивное оборудование, тренажёры, а также нестандартное физкультурное оборудование, изготовленное руками педагогов и родителей.</w:t>
      </w:r>
    </w:p>
    <w:p>
      <w:pPr>
        <w:pStyle w:val="ListParagraph"/>
        <w:numPr>
          <w:ilvl w:val="1"/>
          <w:numId w:val="119"/>
        </w:numPr>
        <w:tabs>
          <w:tab w:val="clear" w:pos="720"/>
          <w:tab w:val="left" w:pos="1724" w:leader="none"/>
        </w:tabs>
        <w:spacing w:lineRule="auto" w:line="240" w:before="0" w:after="0"/>
        <w:ind w:left="1262" w:right="650" w:hanging="0"/>
        <w:jc w:val="both"/>
        <w:rPr>
          <w:sz w:val="26"/>
        </w:rPr>
      </w:pPr>
      <w:r>
        <w:rPr>
          <w:sz w:val="26"/>
        </w:rPr>
        <w:t>На территории корпусов детского сада имеется  спортивная площадка, стационарное</w:t>
      </w:r>
      <w:r>
        <w:rPr>
          <w:spacing w:val="-8"/>
          <w:sz w:val="26"/>
        </w:rPr>
        <w:t xml:space="preserve"> </w:t>
      </w:r>
      <w:r>
        <w:rPr>
          <w:sz w:val="26"/>
        </w:rPr>
        <w:t>спортивно</w:t>
      </w:r>
      <w:r>
        <w:rPr>
          <w:spacing w:val="-6"/>
          <w:sz w:val="26"/>
        </w:rPr>
        <w:t xml:space="preserve"> </w:t>
      </w:r>
      <w:r>
        <w:rPr>
          <w:sz w:val="26"/>
        </w:rPr>
        <w:t>-</w:t>
      </w:r>
      <w:r>
        <w:rPr>
          <w:spacing w:val="-8"/>
          <w:sz w:val="26"/>
        </w:rPr>
        <w:t xml:space="preserve"> </w:t>
      </w:r>
      <w:r>
        <w:rPr>
          <w:sz w:val="26"/>
        </w:rPr>
        <w:t>игровое</w:t>
      </w:r>
      <w:r>
        <w:rPr>
          <w:spacing w:val="-8"/>
          <w:sz w:val="26"/>
        </w:rPr>
        <w:t xml:space="preserve"> </w:t>
      </w:r>
      <w:r>
        <w:rPr>
          <w:sz w:val="26"/>
        </w:rPr>
        <w:t>оборудование,</w:t>
      </w:r>
      <w:r>
        <w:rPr>
          <w:spacing w:val="-8"/>
          <w:sz w:val="26"/>
        </w:rPr>
        <w:t xml:space="preserve"> </w:t>
      </w:r>
      <w:r>
        <w:rPr>
          <w:sz w:val="26"/>
        </w:rPr>
        <w:t>малые</w:t>
      </w:r>
      <w:r>
        <w:rPr>
          <w:spacing w:val="-8"/>
          <w:sz w:val="26"/>
        </w:rPr>
        <w:t xml:space="preserve"> </w:t>
      </w:r>
      <w:r>
        <w:rPr>
          <w:sz w:val="26"/>
        </w:rPr>
        <w:t>архитектурные</w:t>
      </w:r>
      <w:r>
        <w:rPr>
          <w:spacing w:val="-8"/>
          <w:sz w:val="26"/>
        </w:rPr>
        <w:t xml:space="preserve"> </w:t>
      </w:r>
      <w:r>
        <w:rPr>
          <w:sz w:val="26"/>
        </w:rPr>
        <w:t>формы,</w:t>
      </w:r>
      <w:r>
        <w:rPr>
          <w:spacing w:val="-8"/>
          <w:sz w:val="26"/>
        </w:rPr>
        <w:t xml:space="preserve"> </w:t>
      </w:r>
      <w:r>
        <w:rPr>
          <w:sz w:val="26"/>
        </w:rPr>
        <w:t>яма с песком для прыжков.</w:t>
      </w:r>
    </w:p>
    <w:p>
      <w:pPr>
        <w:pStyle w:val="Normal"/>
        <w:spacing w:lineRule="auto" w:line="240" w:before="0" w:after="0"/>
        <w:jc w:val="both"/>
        <w:rPr>
          <w:sz w:val="26"/>
        </w:rPr>
      </w:pPr>
      <w:r>
        <w:rPr>
          <w:sz w:val="26"/>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ListParagraph"/>
        <w:numPr>
          <w:ilvl w:val="1"/>
          <w:numId w:val="119"/>
        </w:numPr>
        <w:tabs>
          <w:tab w:val="clear" w:pos="720"/>
          <w:tab w:val="left" w:pos="1757" w:leader="none"/>
        </w:tabs>
        <w:spacing w:lineRule="auto" w:line="240" w:before="67" w:after="0"/>
        <w:ind w:left="1262" w:right="646" w:hanging="0"/>
        <w:jc w:val="both"/>
        <w:rPr>
          <w:sz w:val="26"/>
        </w:rPr>
      </w:pPr>
      <w:r>
        <w:rPr>
          <w:sz w:val="26"/>
        </w:rPr>
        <w:t>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коврики. Имеется спортивно- игровое оборудование: обручи, мячи, гантели, скакалки, гири, кегли, кольцебросы, маты, массажные коврики.</w:t>
      </w:r>
    </w:p>
    <w:p>
      <w:pPr>
        <w:pStyle w:val="Style12"/>
        <w:spacing w:before="1" w:after="0"/>
        <w:ind w:left="1262" w:right="652" w:hanging="0"/>
        <w:rPr/>
      </w:pPr>
      <w:r>
        <w:rPr/>
        <w:t>Во</w:t>
      </w:r>
      <w:r>
        <w:rPr>
          <w:spacing w:val="-13"/>
        </w:rPr>
        <w:t xml:space="preserve"> </w:t>
      </w:r>
      <w:r>
        <w:rPr/>
        <w:t>всех</w:t>
      </w:r>
      <w:r>
        <w:rPr>
          <w:spacing w:val="-13"/>
        </w:rPr>
        <w:t xml:space="preserve"> </w:t>
      </w:r>
      <w:r>
        <w:rPr/>
        <w:t>группах</w:t>
      </w:r>
      <w:r>
        <w:rPr>
          <w:spacing w:val="-13"/>
        </w:rPr>
        <w:t xml:space="preserve"> </w:t>
      </w:r>
      <w:r>
        <w:rPr/>
        <w:t>имеются</w:t>
      </w:r>
      <w:r>
        <w:rPr>
          <w:spacing w:val="-13"/>
        </w:rPr>
        <w:t xml:space="preserve"> </w:t>
      </w:r>
      <w:r>
        <w:rPr/>
        <w:t>пособия</w:t>
      </w:r>
      <w:r>
        <w:rPr>
          <w:spacing w:val="-13"/>
        </w:rPr>
        <w:t xml:space="preserve"> </w:t>
      </w:r>
      <w:r>
        <w:rPr/>
        <w:t>для</w:t>
      </w:r>
      <w:r>
        <w:rPr>
          <w:spacing w:val="-13"/>
        </w:rPr>
        <w:t xml:space="preserve"> </w:t>
      </w:r>
      <w:r>
        <w:rPr/>
        <w:t>профилактики</w:t>
      </w:r>
      <w:r>
        <w:rPr>
          <w:spacing w:val="-13"/>
        </w:rPr>
        <w:t xml:space="preserve"> </w:t>
      </w:r>
      <w:r>
        <w:rPr/>
        <w:t>плоскостопия,</w:t>
      </w:r>
      <w:r>
        <w:rPr>
          <w:spacing w:val="-13"/>
        </w:rPr>
        <w:t xml:space="preserve"> </w:t>
      </w:r>
      <w:r>
        <w:rPr/>
        <w:t>подвижных</w:t>
      </w:r>
      <w:r>
        <w:rPr>
          <w:spacing w:val="-13"/>
        </w:rPr>
        <w:t xml:space="preserve"> </w:t>
      </w:r>
      <w:r>
        <w:rPr/>
        <w:t>игр, общеразвивающих упражнений. Мелкое физкультурное оборудование размещено так, чтобы оно было доступно детям.</w:t>
      </w:r>
    </w:p>
    <w:p>
      <w:pPr>
        <w:pStyle w:val="ListParagraph"/>
        <w:numPr>
          <w:ilvl w:val="1"/>
          <w:numId w:val="119"/>
        </w:numPr>
        <w:tabs>
          <w:tab w:val="clear" w:pos="720"/>
          <w:tab w:val="left" w:pos="1863" w:leader="none"/>
        </w:tabs>
        <w:spacing w:lineRule="auto" w:line="240" w:before="1" w:after="0"/>
        <w:ind w:left="1262" w:right="654" w:hanging="0"/>
        <w:jc w:val="both"/>
        <w:rPr>
          <w:sz w:val="26"/>
        </w:rPr>
      </w:pPr>
      <w:r>
        <w:rPr>
          <w:sz w:val="26"/>
        </w:rPr>
        <w:t>Имеется медицинское оборудование для проведения профилактических мероприятий: кварцевые лампы, бактерицидные лампы, общий кварц.</w:t>
      </w:r>
    </w:p>
    <w:p>
      <w:pPr>
        <w:pStyle w:val="4"/>
        <w:numPr>
          <w:ilvl w:val="0"/>
          <w:numId w:val="119"/>
        </w:numPr>
        <w:tabs>
          <w:tab w:val="clear" w:pos="720"/>
          <w:tab w:val="left" w:pos="2228" w:leader="none"/>
        </w:tabs>
        <w:spacing w:lineRule="exact" w:line="296" w:before="6" w:after="0"/>
        <w:ind w:left="2228" w:right="0" w:hanging="258"/>
        <w:jc w:val="both"/>
        <w:rPr/>
      </w:pPr>
      <w:r>
        <w:rPr/>
        <w:t>Условия</w:t>
      </w:r>
      <w:r>
        <w:rPr>
          <w:spacing w:val="-12"/>
        </w:rPr>
        <w:t xml:space="preserve"> </w:t>
      </w:r>
      <w:r>
        <w:rPr/>
        <w:t>для</w:t>
      </w:r>
      <w:r>
        <w:rPr>
          <w:spacing w:val="-11"/>
        </w:rPr>
        <w:t xml:space="preserve"> </w:t>
      </w:r>
      <w:r>
        <w:rPr/>
        <w:t>познавательного</w:t>
      </w:r>
      <w:r>
        <w:rPr>
          <w:spacing w:val="-13"/>
        </w:rPr>
        <w:t xml:space="preserve"> </w:t>
      </w:r>
      <w:r>
        <w:rPr/>
        <w:t>развития</w:t>
      </w:r>
      <w:r>
        <w:rPr>
          <w:spacing w:val="-12"/>
        </w:rPr>
        <w:t xml:space="preserve"> </w:t>
      </w:r>
      <w:r>
        <w:rPr>
          <w:spacing w:val="-2"/>
        </w:rPr>
        <w:t>детей</w:t>
      </w:r>
    </w:p>
    <w:p>
      <w:pPr>
        <w:pStyle w:val="ListParagraph"/>
        <w:numPr>
          <w:ilvl w:val="1"/>
          <w:numId w:val="119"/>
        </w:numPr>
        <w:tabs>
          <w:tab w:val="clear" w:pos="720"/>
          <w:tab w:val="left" w:pos="1714" w:leader="none"/>
        </w:tabs>
        <w:spacing w:lineRule="exact" w:line="295" w:before="0" w:after="0"/>
        <w:ind w:left="1714" w:right="0" w:hanging="452"/>
        <w:jc w:val="left"/>
        <w:rPr>
          <w:sz w:val="26"/>
        </w:rPr>
      </w:pPr>
      <w:r>
        <w:rPr>
          <w:sz w:val="26"/>
        </w:rPr>
        <w:t>Группы</w:t>
      </w:r>
      <w:r>
        <w:rPr>
          <w:spacing w:val="-13"/>
          <w:sz w:val="26"/>
        </w:rPr>
        <w:t xml:space="preserve"> </w:t>
      </w:r>
      <w:r>
        <w:rPr>
          <w:sz w:val="26"/>
        </w:rPr>
        <w:t>оснащены</w:t>
      </w:r>
      <w:r>
        <w:rPr>
          <w:spacing w:val="-13"/>
          <w:sz w:val="26"/>
        </w:rPr>
        <w:t xml:space="preserve"> </w:t>
      </w:r>
      <w:r>
        <w:rPr>
          <w:sz w:val="26"/>
        </w:rPr>
        <w:t>играми,</w:t>
      </w:r>
      <w:r>
        <w:rPr>
          <w:spacing w:val="-14"/>
          <w:sz w:val="26"/>
        </w:rPr>
        <w:t xml:space="preserve"> </w:t>
      </w:r>
      <w:r>
        <w:rPr>
          <w:sz w:val="26"/>
        </w:rPr>
        <w:t>способствующими</w:t>
      </w:r>
      <w:r>
        <w:rPr>
          <w:spacing w:val="-14"/>
          <w:sz w:val="26"/>
        </w:rPr>
        <w:t xml:space="preserve"> </w:t>
      </w:r>
      <w:r>
        <w:rPr>
          <w:sz w:val="26"/>
        </w:rPr>
        <w:t>сенсорному</w:t>
      </w:r>
      <w:r>
        <w:rPr>
          <w:spacing w:val="-16"/>
          <w:sz w:val="26"/>
        </w:rPr>
        <w:t xml:space="preserve"> </w:t>
      </w:r>
      <w:r>
        <w:rPr>
          <w:sz w:val="26"/>
        </w:rPr>
        <w:t>развитию</w:t>
      </w:r>
      <w:r>
        <w:rPr>
          <w:spacing w:val="-13"/>
          <w:sz w:val="26"/>
        </w:rPr>
        <w:t xml:space="preserve"> </w:t>
      </w:r>
      <w:r>
        <w:rPr>
          <w:spacing w:val="-2"/>
          <w:sz w:val="26"/>
        </w:rPr>
        <w:t>детей.</w:t>
      </w:r>
    </w:p>
    <w:p>
      <w:pPr>
        <w:pStyle w:val="ListParagraph"/>
        <w:numPr>
          <w:ilvl w:val="1"/>
          <w:numId w:val="119"/>
        </w:numPr>
        <w:tabs>
          <w:tab w:val="clear" w:pos="720"/>
          <w:tab w:val="left" w:pos="1733" w:leader="none"/>
        </w:tabs>
        <w:spacing w:lineRule="auto" w:line="240" w:before="0" w:after="0"/>
        <w:ind w:left="1262" w:right="645" w:hanging="0"/>
        <w:jc w:val="left"/>
        <w:rPr>
          <w:sz w:val="26"/>
        </w:rPr>
      </w:pPr>
      <w:r>
        <w:rPr>
          <w:sz w:val="26"/>
        </w:rPr>
        <w:t xml:space="preserve">В группах оборудованы уголки живой природы, «огороды» на окне; в холле – </w:t>
      </w:r>
      <w:r>
        <w:rPr>
          <w:spacing w:val="-2"/>
          <w:sz w:val="26"/>
        </w:rPr>
        <w:t>аквариум.</w:t>
      </w:r>
    </w:p>
    <w:p>
      <w:pPr>
        <w:pStyle w:val="ListParagraph"/>
        <w:numPr>
          <w:ilvl w:val="1"/>
          <w:numId w:val="119"/>
        </w:numPr>
        <w:tabs>
          <w:tab w:val="clear" w:pos="720"/>
          <w:tab w:val="left" w:pos="1779" w:leader="none"/>
        </w:tabs>
        <w:spacing w:lineRule="auto" w:line="240" w:before="0" w:after="0"/>
        <w:ind w:left="1262" w:right="657" w:hanging="0"/>
        <w:jc w:val="left"/>
        <w:rPr>
          <w:sz w:val="26"/>
        </w:rPr>
      </w:pPr>
      <w:r>
        <w:rPr>
          <w:sz w:val="26"/>
        </w:rPr>
        <w:t>На</w:t>
      </w:r>
      <w:r>
        <w:rPr>
          <w:spacing w:val="40"/>
          <w:sz w:val="26"/>
        </w:rPr>
        <w:t xml:space="preserve"> </w:t>
      </w:r>
      <w:r>
        <w:rPr>
          <w:sz w:val="26"/>
        </w:rPr>
        <w:t>территории</w:t>
      </w:r>
      <w:r>
        <w:rPr>
          <w:spacing w:val="40"/>
          <w:sz w:val="26"/>
        </w:rPr>
        <w:t xml:space="preserve"> </w:t>
      </w:r>
      <w:r>
        <w:rPr>
          <w:sz w:val="26"/>
        </w:rPr>
        <w:t>детского</w:t>
      </w:r>
      <w:r>
        <w:rPr>
          <w:spacing w:val="40"/>
          <w:sz w:val="26"/>
        </w:rPr>
        <w:t xml:space="preserve"> </w:t>
      </w:r>
      <w:r>
        <w:rPr>
          <w:sz w:val="26"/>
        </w:rPr>
        <w:t>сада</w:t>
      </w:r>
      <w:r>
        <w:rPr>
          <w:spacing w:val="40"/>
          <w:sz w:val="26"/>
        </w:rPr>
        <w:t xml:space="preserve"> </w:t>
      </w:r>
      <w:r>
        <w:rPr>
          <w:sz w:val="26"/>
        </w:rPr>
        <w:t>имеются</w:t>
      </w:r>
      <w:r>
        <w:rPr>
          <w:spacing w:val="40"/>
          <w:sz w:val="26"/>
        </w:rPr>
        <w:t xml:space="preserve"> </w:t>
      </w:r>
      <w:r>
        <w:rPr>
          <w:sz w:val="26"/>
        </w:rPr>
        <w:t>участки</w:t>
      </w:r>
      <w:r>
        <w:rPr>
          <w:spacing w:val="40"/>
          <w:sz w:val="26"/>
        </w:rPr>
        <w:t xml:space="preserve"> </w:t>
      </w:r>
      <w:r>
        <w:rPr>
          <w:sz w:val="26"/>
        </w:rPr>
        <w:t>для</w:t>
      </w:r>
      <w:r>
        <w:rPr>
          <w:spacing w:val="40"/>
          <w:sz w:val="26"/>
        </w:rPr>
        <w:t xml:space="preserve"> </w:t>
      </w:r>
      <w:r>
        <w:rPr>
          <w:sz w:val="26"/>
        </w:rPr>
        <w:t>выращивания</w:t>
      </w:r>
      <w:r>
        <w:rPr>
          <w:spacing w:val="40"/>
          <w:sz w:val="26"/>
        </w:rPr>
        <w:t xml:space="preserve"> </w:t>
      </w:r>
      <w:r>
        <w:rPr>
          <w:sz w:val="26"/>
        </w:rPr>
        <w:t xml:space="preserve">овощных </w:t>
      </w:r>
      <w:r>
        <w:rPr>
          <w:spacing w:val="-2"/>
          <w:sz w:val="26"/>
        </w:rPr>
        <w:t>культур.</w:t>
      </w:r>
    </w:p>
    <w:p>
      <w:pPr>
        <w:pStyle w:val="ListParagraph"/>
        <w:numPr>
          <w:ilvl w:val="1"/>
          <w:numId w:val="119"/>
        </w:numPr>
        <w:tabs>
          <w:tab w:val="clear" w:pos="720"/>
          <w:tab w:val="left" w:pos="1866" w:leader="none"/>
          <w:tab w:val="left" w:pos="2254" w:leader="none"/>
          <w:tab w:val="left" w:pos="3876" w:leader="none"/>
          <w:tab w:val="left" w:pos="4734" w:leader="none"/>
          <w:tab w:val="left" w:pos="5911" w:leader="none"/>
          <w:tab w:val="left" w:pos="6851" w:leader="none"/>
          <w:tab w:val="left" w:pos="7969" w:leader="none"/>
          <w:tab w:val="left" w:pos="8734" w:leader="none"/>
          <w:tab w:val="left" w:pos="9089" w:leader="none"/>
        </w:tabs>
        <w:spacing w:lineRule="auto" w:line="240" w:before="0" w:after="0"/>
        <w:ind w:left="1262" w:right="653" w:hanging="0"/>
        <w:jc w:val="left"/>
        <w:rPr>
          <w:sz w:val="26"/>
        </w:rPr>
      </w:pPr>
      <w:r>
        <w:rPr>
          <w:spacing w:val="-10"/>
          <w:sz w:val="26"/>
        </w:rPr>
        <w:t>В</w:t>
      </w:r>
      <w:r>
        <w:rPr>
          <w:sz w:val="26"/>
        </w:rPr>
        <w:tab/>
      </w:r>
      <w:r>
        <w:rPr>
          <w:spacing w:val="-2"/>
          <w:sz w:val="26"/>
        </w:rPr>
        <w:t>библиотеках</w:t>
      </w:r>
      <w:r>
        <w:rPr>
          <w:sz w:val="26"/>
        </w:rPr>
        <w:tab/>
      </w:r>
      <w:r>
        <w:rPr>
          <w:spacing w:val="-4"/>
          <w:sz w:val="26"/>
        </w:rPr>
        <w:t>групп</w:t>
      </w:r>
      <w:r>
        <w:rPr>
          <w:sz w:val="26"/>
        </w:rPr>
        <w:tab/>
      </w:r>
      <w:r>
        <w:rPr>
          <w:spacing w:val="-2"/>
          <w:sz w:val="26"/>
        </w:rPr>
        <w:t>имеются</w:t>
      </w:r>
      <w:r>
        <w:rPr>
          <w:sz w:val="26"/>
        </w:rPr>
        <w:tab/>
      </w:r>
      <w:r>
        <w:rPr>
          <w:spacing w:val="-2"/>
          <w:sz w:val="26"/>
        </w:rPr>
        <w:t>сказки</w:t>
      </w:r>
      <w:r>
        <w:rPr>
          <w:sz w:val="26"/>
        </w:rPr>
        <w:tab/>
      </w:r>
      <w:r>
        <w:rPr>
          <w:spacing w:val="-2"/>
          <w:sz w:val="26"/>
        </w:rPr>
        <w:t>народов</w:t>
      </w:r>
      <w:r>
        <w:rPr>
          <w:sz w:val="26"/>
        </w:rPr>
        <w:tab/>
      </w:r>
      <w:r>
        <w:rPr>
          <w:spacing w:val="-4"/>
          <w:sz w:val="26"/>
        </w:rPr>
        <w:t>мира</w:t>
      </w:r>
      <w:r>
        <w:rPr>
          <w:sz w:val="26"/>
        </w:rPr>
        <w:tab/>
      </w:r>
      <w:r>
        <w:rPr>
          <w:spacing w:val="-10"/>
          <w:sz w:val="26"/>
        </w:rPr>
        <w:t>и</w:t>
      </w:r>
      <w:r>
        <w:rPr>
          <w:sz w:val="26"/>
        </w:rPr>
        <w:tab/>
      </w:r>
      <w:r>
        <w:rPr>
          <w:spacing w:val="-2"/>
          <w:sz w:val="26"/>
        </w:rPr>
        <w:t xml:space="preserve">произведения </w:t>
      </w:r>
      <w:r>
        <w:rPr>
          <w:sz w:val="26"/>
        </w:rPr>
        <w:t>художественной литературы авторов разных наций.</w:t>
      </w:r>
    </w:p>
    <w:p>
      <w:pPr>
        <w:pStyle w:val="ListParagraph"/>
        <w:numPr>
          <w:ilvl w:val="1"/>
          <w:numId w:val="119"/>
        </w:numPr>
        <w:tabs>
          <w:tab w:val="clear" w:pos="720"/>
          <w:tab w:val="left" w:pos="1714" w:leader="none"/>
        </w:tabs>
        <w:spacing w:lineRule="exact" w:line="298" w:before="1" w:after="0"/>
        <w:ind w:left="1714" w:right="0" w:hanging="452"/>
        <w:jc w:val="left"/>
        <w:rPr>
          <w:sz w:val="26"/>
        </w:rPr>
      </w:pPr>
      <w:r>
        <w:rPr>
          <w:sz w:val="26"/>
        </w:rPr>
        <w:t>Имеются</w:t>
      </w:r>
      <w:r>
        <w:rPr>
          <w:spacing w:val="-12"/>
          <w:sz w:val="26"/>
        </w:rPr>
        <w:t xml:space="preserve"> </w:t>
      </w:r>
      <w:r>
        <w:rPr>
          <w:sz w:val="26"/>
        </w:rPr>
        <w:t>образцы</w:t>
      </w:r>
      <w:r>
        <w:rPr>
          <w:spacing w:val="-8"/>
          <w:sz w:val="26"/>
        </w:rPr>
        <w:t xml:space="preserve"> </w:t>
      </w:r>
      <w:r>
        <w:rPr>
          <w:sz w:val="26"/>
        </w:rPr>
        <w:t>предметов</w:t>
      </w:r>
      <w:r>
        <w:rPr>
          <w:spacing w:val="-11"/>
          <w:sz w:val="26"/>
        </w:rPr>
        <w:t xml:space="preserve"> </w:t>
      </w:r>
      <w:r>
        <w:rPr>
          <w:sz w:val="26"/>
        </w:rPr>
        <w:t>народного</w:t>
      </w:r>
      <w:r>
        <w:rPr>
          <w:spacing w:val="-10"/>
          <w:sz w:val="26"/>
        </w:rPr>
        <w:t xml:space="preserve"> </w:t>
      </w:r>
      <w:r>
        <w:rPr>
          <w:spacing w:val="-2"/>
          <w:sz w:val="26"/>
        </w:rPr>
        <w:t>быта.</w:t>
      </w:r>
    </w:p>
    <w:p>
      <w:pPr>
        <w:pStyle w:val="ListParagraph"/>
        <w:numPr>
          <w:ilvl w:val="1"/>
          <w:numId w:val="119"/>
        </w:numPr>
        <w:tabs>
          <w:tab w:val="clear" w:pos="720"/>
          <w:tab w:val="left" w:pos="1920" w:leader="none"/>
        </w:tabs>
        <w:spacing w:lineRule="auto" w:line="240" w:before="0" w:after="0"/>
        <w:ind w:left="1262" w:right="651" w:hanging="0"/>
        <w:jc w:val="both"/>
        <w:rPr>
          <w:sz w:val="26"/>
        </w:rPr>
      </w:pPr>
      <w:r>
        <w:rPr>
          <w:sz w:val="26"/>
        </w:rPr>
        <w:t>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w:t>
      </w:r>
      <w:r>
        <w:rPr>
          <w:spacing w:val="-15"/>
          <w:sz w:val="26"/>
        </w:rPr>
        <w:t xml:space="preserve"> </w:t>
      </w:r>
      <w:r>
        <w:rPr>
          <w:sz w:val="26"/>
        </w:rPr>
        <w:t>развития</w:t>
      </w:r>
      <w:r>
        <w:rPr>
          <w:spacing w:val="-15"/>
          <w:sz w:val="26"/>
        </w:rPr>
        <w:t xml:space="preserve"> </w:t>
      </w:r>
      <w:r>
        <w:rPr>
          <w:sz w:val="26"/>
        </w:rPr>
        <w:t>пространственных</w:t>
      </w:r>
      <w:r>
        <w:rPr>
          <w:spacing w:val="-16"/>
          <w:sz w:val="26"/>
        </w:rPr>
        <w:t xml:space="preserve"> </w:t>
      </w:r>
      <w:r>
        <w:rPr>
          <w:sz w:val="26"/>
        </w:rPr>
        <w:t>и</w:t>
      </w:r>
      <w:r>
        <w:rPr>
          <w:spacing w:val="-16"/>
          <w:sz w:val="26"/>
        </w:rPr>
        <w:t xml:space="preserve"> </w:t>
      </w:r>
      <w:r>
        <w:rPr>
          <w:sz w:val="26"/>
        </w:rPr>
        <w:t>временных</w:t>
      </w:r>
      <w:r>
        <w:rPr>
          <w:spacing w:val="-16"/>
          <w:sz w:val="26"/>
        </w:rPr>
        <w:t xml:space="preserve"> </w:t>
      </w:r>
      <w:r>
        <w:rPr>
          <w:sz w:val="26"/>
        </w:rPr>
        <w:t>представлений:</w:t>
      </w:r>
      <w:r>
        <w:rPr>
          <w:spacing w:val="-16"/>
          <w:sz w:val="26"/>
        </w:rPr>
        <w:t xml:space="preserve"> </w:t>
      </w:r>
      <w:r>
        <w:rPr>
          <w:sz w:val="26"/>
        </w:rPr>
        <w:t>схемы,</w:t>
      </w:r>
      <w:r>
        <w:rPr>
          <w:spacing w:val="-16"/>
          <w:sz w:val="26"/>
        </w:rPr>
        <w:t xml:space="preserve"> </w:t>
      </w:r>
      <w:r>
        <w:rPr>
          <w:sz w:val="26"/>
        </w:rPr>
        <w:t>планы,</w:t>
      </w:r>
      <w:r>
        <w:rPr>
          <w:spacing w:val="-16"/>
          <w:sz w:val="26"/>
        </w:rPr>
        <w:t xml:space="preserve"> </w:t>
      </w:r>
      <w:r>
        <w:rPr>
          <w:sz w:val="26"/>
        </w:rPr>
        <w:t>макеты, алгоритмы, часы.</w:t>
      </w:r>
    </w:p>
    <w:p>
      <w:pPr>
        <w:pStyle w:val="ListParagraph"/>
        <w:numPr>
          <w:ilvl w:val="1"/>
          <w:numId w:val="119"/>
        </w:numPr>
        <w:tabs>
          <w:tab w:val="clear" w:pos="720"/>
          <w:tab w:val="left" w:pos="1714" w:leader="none"/>
        </w:tabs>
        <w:spacing w:lineRule="auto" w:line="240" w:before="0" w:after="0"/>
        <w:ind w:left="1714" w:right="0" w:hanging="452"/>
        <w:jc w:val="both"/>
        <w:rPr>
          <w:sz w:val="26"/>
        </w:rPr>
      </w:pPr>
      <w:r>
        <w:rPr>
          <w:sz w:val="26"/>
        </w:rPr>
        <w:t>Условия</w:t>
      </w:r>
      <w:r>
        <w:rPr>
          <w:spacing w:val="-12"/>
          <w:sz w:val="26"/>
        </w:rPr>
        <w:t xml:space="preserve"> </w:t>
      </w:r>
      <w:r>
        <w:rPr>
          <w:sz w:val="26"/>
        </w:rPr>
        <w:t>для</w:t>
      </w:r>
      <w:r>
        <w:rPr>
          <w:spacing w:val="-11"/>
          <w:sz w:val="26"/>
        </w:rPr>
        <w:t xml:space="preserve"> </w:t>
      </w:r>
      <w:r>
        <w:rPr>
          <w:sz w:val="26"/>
        </w:rPr>
        <w:t>формирования</w:t>
      </w:r>
      <w:r>
        <w:rPr>
          <w:spacing w:val="-7"/>
          <w:sz w:val="26"/>
        </w:rPr>
        <w:t xml:space="preserve"> </w:t>
      </w:r>
      <w:r>
        <w:rPr>
          <w:sz w:val="26"/>
        </w:rPr>
        <w:t>у</w:t>
      </w:r>
      <w:r>
        <w:rPr>
          <w:spacing w:val="-16"/>
          <w:sz w:val="26"/>
        </w:rPr>
        <w:t xml:space="preserve"> </w:t>
      </w:r>
      <w:r>
        <w:rPr>
          <w:sz w:val="26"/>
        </w:rPr>
        <w:t>детей</w:t>
      </w:r>
      <w:r>
        <w:rPr>
          <w:spacing w:val="-12"/>
          <w:sz w:val="26"/>
        </w:rPr>
        <w:t xml:space="preserve"> </w:t>
      </w:r>
      <w:r>
        <w:rPr>
          <w:sz w:val="26"/>
        </w:rPr>
        <w:t>естественнонаучных</w:t>
      </w:r>
      <w:r>
        <w:rPr>
          <w:spacing w:val="-12"/>
          <w:sz w:val="26"/>
        </w:rPr>
        <w:t xml:space="preserve"> </w:t>
      </w:r>
      <w:r>
        <w:rPr>
          <w:spacing w:val="-2"/>
          <w:sz w:val="26"/>
        </w:rPr>
        <w:t>представлений:</w:t>
      </w:r>
    </w:p>
    <w:p>
      <w:pPr>
        <w:pStyle w:val="Style12"/>
        <w:spacing w:before="1" w:after="0"/>
        <w:ind w:left="1262" w:right="654" w:hanging="0"/>
        <w:rPr/>
      </w:pPr>
      <w:r>
        <w:rPr/>
        <w:t>имеются материалы и приборы для элементарного экспериментирования, опытов: глобусы, карты, лупы, пробирки, чашки и т.п.</w:t>
      </w:r>
    </w:p>
    <w:p>
      <w:pPr>
        <w:pStyle w:val="ListParagraph"/>
        <w:numPr>
          <w:ilvl w:val="1"/>
          <w:numId w:val="119"/>
        </w:numPr>
        <w:tabs>
          <w:tab w:val="clear" w:pos="720"/>
          <w:tab w:val="left" w:pos="1956" w:leader="none"/>
        </w:tabs>
        <w:spacing w:lineRule="exact" w:line="298" w:before="0" w:after="0"/>
        <w:ind w:left="1956" w:right="0" w:hanging="694"/>
        <w:jc w:val="both"/>
        <w:rPr>
          <w:sz w:val="26"/>
        </w:rPr>
      </w:pPr>
      <w:r>
        <w:rPr>
          <w:sz w:val="26"/>
        </w:rPr>
        <w:t>В</w:t>
      </w:r>
      <w:r>
        <w:rPr>
          <w:spacing w:val="50"/>
          <w:w w:val="150"/>
          <w:sz w:val="26"/>
        </w:rPr>
        <w:t xml:space="preserve">  </w:t>
      </w:r>
      <w:r>
        <w:rPr>
          <w:sz w:val="26"/>
        </w:rPr>
        <w:t>группах</w:t>
      </w:r>
      <w:r>
        <w:rPr>
          <w:spacing w:val="53"/>
          <w:w w:val="150"/>
          <w:sz w:val="26"/>
        </w:rPr>
        <w:t xml:space="preserve">  </w:t>
      </w:r>
      <w:r>
        <w:rPr>
          <w:sz w:val="26"/>
        </w:rPr>
        <w:t>старшего</w:t>
      </w:r>
      <w:r>
        <w:rPr>
          <w:spacing w:val="51"/>
          <w:w w:val="150"/>
          <w:sz w:val="26"/>
        </w:rPr>
        <w:t xml:space="preserve">  </w:t>
      </w:r>
      <w:r>
        <w:rPr>
          <w:sz w:val="26"/>
        </w:rPr>
        <w:t>дошкольного</w:t>
      </w:r>
      <w:r>
        <w:rPr>
          <w:spacing w:val="51"/>
          <w:w w:val="150"/>
          <w:sz w:val="26"/>
        </w:rPr>
        <w:t xml:space="preserve">  </w:t>
      </w:r>
      <w:r>
        <w:rPr>
          <w:sz w:val="26"/>
        </w:rPr>
        <w:t>возраста</w:t>
      </w:r>
      <w:r>
        <w:rPr>
          <w:spacing w:val="50"/>
          <w:w w:val="150"/>
          <w:sz w:val="26"/>
        </w:rPr>
        <w:t xml:space="preserve">  </w:t>
      </w:r>
      <w:r>
        <w:rPr>
          <w:sz w:val="26"/>
        </w:rPr>
        <w:t>организованы</w:t>
      </w:r>
      <w:r>
        <w:rPr>
          <w:spacing w:val="53"/>
          <w:w w:val="150"/>
          <w:sz w:val="26"/>
        </w:rPr>
        <w:t xml:space="preserve">  </w:t>
      </w:r>
      <w:r>
        <w:rPr>
          <w:spacing w:val="-2"/>
          <w:sz w:val="26"/>
        </w:rPr>
        <w:t>уголки</w:t>
      </w:r>
    </w:p>
    <w:p>
      <w:pPr>
        <w:pStyle w:val="Style12"/>
        <w:ind w:left="1262" w:right="651" w:hanging="0"/>
        <w:rPr/>
      </w:pPr>
      <w:r>
        <w:rPr/>
        <w:t>«Безопасность», содержащие дидактические игры по ПДД, здоровьесбережению, пожарной безопасности, игровое оборудование для сюжетно – ролевых игр.</w:t>
      </w:r>
    </w:p>
    <w:p>
      <w:pPr>
        <w:pStyle w:val="4"/>
        <w:numPr>
          <w:ilvl w:val="0"/>
          <w:numId w:val="119"/>
        </w:numPr>
        <w:tabs>
          <w:tab w:val="clear" w:pos="720"/>
          <w:tab w:val="left" w:pos="2228" w:leader="none"/>
        </w:tabs>
        <w:spacing w:lineRule="exact" w:line="296" w:before="6" w:after="0"/>
        <w:ind w:left="2228" w:right="0" w:hanging="258"/>
        <w:jc w:val="both"/>
        <w:rPr/>
      </w:pPr>
      <w:r>
        <w:rPr/>
        <w:t>Условия</w:t>
      </w:r>
      <w:r>
        <w:rPr>
          <w:spacing w:val="-10"/>
        </w:rPr>
        <w:t xml:space="preserve"> </w:t>
      </w:r>
      <w:r>
        <w:rPr/>
        <w:t>для</w:t>
      </w:r>
      <w:r>
        <w:rPr>
          <w:spacing w:val="-7"/>
        </w:rPr>
        <w:t xml:space="preserve"> </w:t>
      </w:r>
      <w:r>
        <w:rPr/>
        <w:t>речевого</w:t>
      </w:r>
      <w:r>
        <w:rPr>
          <w:spacing w:val="-10"/>
        </w:rPr>
        <w:t xml:space="preserve"> </w:t>
      </w:r>
      <w:r>
        <w:rPr/>
        <w:t>развития</w:t>
      </w:r>
      <w:r>
        <w:rPr>
          <w:spacing w:val="-9"/>
        </w:rPr>
        <w:t xml:space="preserve"> </w:t>
      </w:r>
      <w:r>
        <w:rPr>
          <w:spacing w:val="-4"/>
        </w:rPr>
        <w:t>детей</w:t>
      </w:r>
    </w:p>
    <w:p>
      <w:pPr>
        <w:pStyle w:val="Style12"/>
        <w:ind w:left="1262" w:right="655" w:hanging="0"/>
        <w:rPr/>
      </w:pPr>
      <w:r>
        <w:rPr/>
        <w:t>Имеются наборы сюжетных картин, демонстрационные материалы, предметные картинки, настольно-печатные игры и т.д.</w:t>
      </w:r>
    </w:p>
    <w:p>
      <w:pPr>
        <w:pStyle w:val="4"/>
        <w:numPr>
          <w:ilvl w:val="0"/>
          <w:numId w:val="119"/>
        </w:numPr>
        <w:tabs>
          <w:tab w:val="clear" w:pos="720"/>
          <w:tab w:val="left" w:pos="2228" w:leader="none"/>
        </w:tabs>
        <w:spacing w:lineRule="exact" w:line="296" w:before="4" w:after="0"/>
        <w:ind w:left="2228" w:right="0" w:hanging="258"/>
        <w:jc w:val="both"/>
        <w:rPr/>
      </w:pPr>
      <w:r>
        <w:rPr/>
        <w:t>Условия</w:t>
      </w:r>
      <w:r>
        <w:rPr>
          <w:spacing w:val="-11"/>
        </w:rPr>
        <w:t xml:space="preserve"> </w:t>
      </w:r>
      <w:r>
        <w:rPr/>
        <w:t>для</w:t>
      </w:r>
      <w:r>
        <w:rPr>
          <w:spacing w:val="-8"/>
        </w:rPr>
        <w:t xml:space="preserve"> </w:t>
      </w:r>
      <w:r>
        <w:rPr/>
        <w:t>художественно</w:t>
      </w:r>
      <w:r>
        <w:rPr>
          <w:spacing w:val="-9"/>
        </w:rPr>
        <w:t xml:space="preserve"> </w:t>
      </w:r>
      <w:r>
        <w:rPr/>
        <w:t>-</w:t>
      </w:r>
      <w:r>
        <w:rPr>
          <w:spacing w:val="-11"/>
        </w:rPr>
        <w:t xml:space="preserve"> </w:t>
      </w:r>
      <w:r>
        <w:rPr/>
        <w:t>эстетического</w:t>
      </w:r>
      <w:r>
        <w:rPr>
          <w:spacing w:val="-11"/>
        </w:rPr>
        <w:t xml:space="preserve"> </w:t>
      </w:r>
      <w:r>
        <w:rPr/>
        <w:t>развития</w:t>
      </w:r>
      <w:r>
        <w:rPr>
          <w:spacing w:val="-11"/>
        </w:rPr>
        <w:t xml:space="preserve"> </w:t>
      </w:r>
      <w:r>
        <w:rPr>
          <w:spacing w:val="-2"/>
        </w:rPr>
        <w:t>детей</w:t>
      </w:r>
    </w:p>
    <w:p>
      <w:pPr>
        <w:pStyle w:val="ListParagraph"/>
        <w:numPr>
          <w:ilvl w:val="1"/>
          <w:numId w:val="119"/>
        </w:numPr>
        <w:tabs>
          <w:tab w:val="clear" w:pos="720"/>
          <w:tab w:val="left" w:pos="1714" w:leader="none"/>
        </w:tabs>
        <w:spacing w:lineRule="auto" w:line="240" w:before="0" w:after="0"/>
        <w:ind w:left="1262" w:right="648" w:hanging="0"/>
        <w:jc w:val="both"/>
        <w:rPr>
          <w:sz w:val="26"/>
        </w:rPr>
      </w:pPr>
      <w:r>
        <w:rPr>
          <w:sz w:val="26"/>
        </w:rPr>
        <w:t>Эстетическое оформление помещений способствует художественному развитию</w:t>
      </w:r>
      <w:r>
        <w:rPr>
          <w:spacing w:val="-17"/>
          <w:sz w:val="26"/>
        </w:rPr>
        <w:t xml:space="preserve"> </w:t>
      </w:r>
      <w:r>
        <w:rPr>
          <w:sz w:val="26"/>
        </w:rPr>
        <w:t>детей</w:t>
      </w:r>
      <w:r>
        <w:rPr>
          <w:spacing w:val="-16"/>
          <w:sz w:val="26"/>
        </w:rPr>
        <w:t xml:space="preserve"> </w:t>
      </w:r>
      <w:r>
        <w:rPr>
          <w:sz w:val="26"/>
        </w:rPr>
        <w:t>(экспозиция</w:t>
      </w:r>
      <w:r>
        <w:rPr>
          <w:spacing w:val="-16"/>
          <w:sz w:val="26"/>
        </w:rPr>
        <w:t xml:space="preserve"> </w:t>
      </w:r>
      <w:r>
        <w:rPr>
          <w:sz w:val="26"/>
        </w:rPr>
        <w:t>картин,</w:t>
      </w:r>
      <w:r>
        <w:rPr>
          <w:spacing w:val="-16"/>
          <w:sz w:val="26"/>
        </w:rPr>
        <w:t xml:space="preserve"> </w:t>
      </w:r>
      <w:r>
        <w:rPr>
          <w:sz w:val="26"/>
        </w:rPr>
        <w:t>произведений</w:t>
      </w:r>
      <w:r>
        <w:rPr>
          <w:spacing w:val="-17"/>
          <w:sz w:val="26"/>
        </w:rPr>
        <w:t xml:space="preserve"> </w:t>
      </w:r>
      <w:r>
        <w:rPr>
          <w:sz w:val="26"/>
        </w:rPr>
        <w:t>народного</w:t>
      </w:r>
      <w:r>
        <w:rPr>
          <w:spacing w:val="-16"/>
          <w:sz w:val="26"/>
        </w:rPr>
        <w:t xml:space="preserve"> </w:t>
      </w:r>
      <w:r>
        <w:rPr>
          <w:sz w:val="26"/>
        </w:rPr>
        <w:t>творчества,</w:t>
      </w:r>
      <w:r>
        <w:rPr>
          <w:spacing w:val="-16"/>
          <w:sz w:val="26"/>
        </w:rPr>
        <w:t xml:space="preserve"> </w:t>
      </w:r>
      <w:r>
        <w:rPr>
          <w:sz w:val="26"/>
        </w:rPr>
        <w:t xml:space="preserve">цветочные </w:t>
      </w:r>
      <w:r>
        <w:rPr>
          <w:spacing w:val="-2"/>
          <w:sz w:val="26"/>
        </w:rPr>
        <w:t>композиции).</w:t>
      </w:r>
    </w:p>
    <w:p>
      <w:pPr>
        <w:pStyle w:val="ListParagraph"/>
        <w:numPr>
          <w:ilvl w:val="1"/>
          <w:numId w:val="119"/>
        </w:numPr>
        <w:tabs>
          <w:tab w:val="clear" w:pos="720"/>
          <w:tab w:val="left" w:pos="1743" w:leader="none"/>
        </w:tabs>
        <w:spacing w:lineRule="auto" w:line="240" w:before="0" w:after="0"/>
        <w:ind w:left="1262" w:right="647" w:hanging="0"/>
        <w:jc w:val="both"/>
        <w:rPr>
          <w:sz w:val="26"/>
        </w:rPr>
      </w:pPr>
      <w:r>
        <w:rPr>
          <w:sz w:val="26"/>
        </w:rPr>
        <w:t>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w:t>
      </w:r>
    </w:p>
    <w:p>
      <w:pPr>
        <w:sectPr>
          <w:footerReference w:type="default" r:id="rId219"/>
          <w:type w:val="nextPage"/>
          <w:pgSz w:w="11906" w:h="16838"/>
          <w:pgMar w:left="440" w:right="200" w:gutter="0" w:header="0" w:top="1040" w:footer="858" w:bottom="1060"/>
          <w:pgNumType w:fmt="decimal"/>
          <w:formProt w:val="false"/>
          <w:textDirection w:val="lrTb"/>
          <w:docGrid w:type="default" w:linePitch="100" w:charSpace="4096"/>
        </w:sectPr>
        <w:pStyle w:val="ListParagraph"/>
        <w:numPr>
          <w:ilvl w:val="1"/>
          <w:numId w:val="119"/>
        </w:numPr>
        <w:tabs>
          <w:tab w:val="clear" w:pos="720"/>
          <w:tab w:val="left" w:pos="1719" w:leader="none"/>
        </w:tabs>
        <w:spacing w:lineRule="auto" w:line="240" w:before="0" w:after="0"/>
        <w:ind w:left="1262" w:right="648" w:hanging="0"/>
        <w:jc w:val="both"/>
        <w:rPr>
          <w:sz w:val="26"/>
        </w:rPr>
      </w:pPr>
      <w:r>
        <w:rPr>
          <w:sz w:val="26"/>
        </w:rPr>
        <w:t>Условия</w:t>
      </w:r>
      <w:r>
        <w:rPr>
          <w:spacing w:val="-4"/>
          <w:sz w:val="26"/>
        </w:rPr>
        <w:t xml:space="preserve"> </w:t>
      </w:r>
      <w:r>
        <w:rPr>
          <w:sz w:val="26"/>
        </w:rPr>
        <w:t>для</w:t>
      </w:r>
      <w:r>
        <w:rPr>
          <w:spacing w:val="-1"/>
          <w:sz w:val="26"/>
        </w:rPr>
        <w:t xml:space="preserve"> </w:t>
      </w:r>
      <w:r>
        <w:rPr>
          <w:sz w:val="26"/>
        </w:rPr>
        <w:t>театрализованной</w:t>
      </w:r>
      <w:r>
        <w:rPr>
          <w:spacing w:val="-4"/>
          <w:sz w:val="26"/>
        </w:rPr>
        <w:t xml:space="preserve"> </w:t>
      </w:r>
      <w:r>
        <w:rPr>
          <w:sz w:val="26"/>
        </w:rPr>
        <w:t>деятельности:</w:t>
      </w:r>
      <w:r>
        <w:rPr>
          <w:spacing w:val="-4"/>
          <w:sz w:val="26"/>
        </w:rPr>
        <w:t xml:space="preserve"> </w:t>
      </w:r>
      <w:r>
        <w:rPr>
          <w:sz w:val="26"/>
        </w:rPr>
        <w:t>разнообразные</w:t>
      </w:r>
      <w:r>
        <w:rPr>
          <w:spacing w:val="-4"/>
          <w:sz w:val="26"/>
        </w:rPr>
        <w:t xml:space="preserve"> </w:t>
      </w:r>
      <w:r>
        <w:rPr>
          <w:sz w:val="26"/>
        </w:rPr>
        <w:t>виды</w:t>
      </w:r>
      <w:r>
        <w:rPr>
          <w:spacing w:val="-3"/>
          <w:sz w:val="26"/>
        </w:rPr>
        <w:t xml:space="preserve"> </w:t>
      </w:r>
      <w:r>
        <w:rPr>
          <w:sz w:val="26"/>
        </w:rPr>
        <w:t>театральных кукол: би-ба-бо, пальчиковые, ростовые, марионетки, плоскостные игрушки - силуэты.</w:t>
      </w:r>
      <w:r>
        <w:rPr>
          <w:spacing w:val="80"/>
          <w:sz w:val="26"/>
        </w:rPr>
        <w:t xml:space="preserve"> </w:t>
      </w:r>
      <w:r>
        <w:rPr>
          <w:sz w:val="26"/>
        </w:rPr>
        <w:t>В</w:t>
      </w:r>
      <w:r>
        <w:rPr>
          <w:spacing w:val="80"/>
          <w:sz w:val="26"/>
        </w:rPr>
        <w:t xml:space="preserve"> </w:t>
      </w:r>
      <w:r>
        <w:rPr>
          <w:sz w:val="26"/>
        </w:rPr>
        <w:t>группах</w:t>
      </w:r>
      <w:r>
        <w:rPr>
          <w:spacing w:val="80"/>
          <w:sz w:val="26"/>
        </w:rPr>
        <w:t xml:space="preserve"> </w:t>
      </w:r>
      <w:r>
        <w:rPr>
          <w:sz w:val="26"/>
        </w:rPr>
        <w:t>имеются</w:t>
      </w:r>
      <w:r>
        <w:rPr>
          <w:spacing w:val="80"/>
          <w:sz w:val="26"/>
        </w:rPr>
        <w:t xml:space="preserve"> </w:t>
      </w:r>
      <w:r>
        <w:rPr>
          <w:sz w:val="26"/>
        </w:rPr>
        <w:t>маски</w:t>
      </w:r>
      <w:r>
        <w:rPr>
          <w:spacing w:val="80"/>
          <w:sz w:val="26"/>
        </w:rPr>
        <w:t xml:space="preserve"> </w:t>
      </w:r>
      <w:r>
        <w:rPr>
          <w:sz w:val="26"/>
        </w:rPr>
        <w:t>и</w:t>
      </w:r>
      <w:r>
        <w:rPr>
          <w:spacing w:val="80"/>
          <w:sz w:val="26"/>
        </w:rPr>
        <w:t xml:space="preserve"> </w:t>
      </w:r>
      <w:r>
        <w:rPr>
          <w:sz w:val="26"/>
        </w:rPr>
        <w:t>костюмы</w:t>
      </w:r>
      <w:r>
        <w:rPr>
          <w:spacing w:val="80"/>
          <w:sz w:val="26"/>
        </w:rPr>
        <w:t xml:space="preserve"> </w:t>
      </w:r>
      <w:r>
        <w:rPr>
          <w:sz w:val="26"/>
        </w:rPr>
        <w:t>для</w:t>
      </w:r>
      <w:r>
        <w:rPr>
          <w:spacing w:val="80"/>
          <w:sz w:val="26"/>
        </w:rPr>
        <w:t xml:space="preserve"> </w:t>
      </w:r>
      <w:r>
        <w:rPr>
          <w:sz w:val="26"/>
        </w:rPr>
        <w:t>режиссерских</w:t>
      </w:r>
      <w:r>
        <w:rPr>
          <w:spacing w:val="80"/>
          <w:sz w:val="26"/>
        </w:rPr>
        <w:t xml:space="preserve"> </w:t>
      </w:r>
      <w:r>
        <w:rPr>
          <w:sz w:val="26"/>
        </w:rPr>
        <w:t>игр,</w:t>
      </w:r>
      <w:r>
        <w:rPr>
          <w:spacing w:val="80"/>
          <w:sz w:val="26"/>
        </w:rPr>
        <w:t xml:space="preserve"> </w:t>
      </w:r>
      <w:r>
        <w:rPr>
          <w:sz w:val="26"/>
        </w:rPr>
        <w:t>игр</w:t>
      </w:r>
      <w:r>
        <w:rPr>
          <w:spacing w:val="80"/>
          <w:sz w:val="26"/>
        </w:rPr>
        <w:t xml:space="preserve"> </w:t>
      </w:r>
      <w:r>
        <w:rPr>
          <w:sz w:val="26"/>
        </w:rPr>
        <w:t>-</w:t>
      </w:r>
    </w:p>
    <w:p>
      <w:pPr>
        <w:pStyle w:val="Style12"/>
        <w:spacing w:before="67" w:after="0"/>
        <w:ind w:left="1262" w:right="654" w:hanging="0"/>
        <w:rPr/>
      </w:pPr>
      <w:r>
        <w:rPr/>
        <w:t>драматизаций, сюжетно-ролевых игр. Разнообразное оснащение для разыгрывания сценок и спектаклей (ширмы, подиумы).</w:t>
      </w:r>
    </w:p>
    <w:p>
      <w:pPr>
        <w:pStyle w:val="ListParagraph"/>
        <w:numPr>
          <w:ilvl w:val="1"/>
          <w:numId w:val="119"/>
        </w:numPr>
        <w:tabs>
          <w:tab w:val="clear" w:pos="720"/>
          <w:tab w:val="left" w:pos="1762" w:leader="none"/>
        </w:tabs>
        <w:spacing w:lineRule="auto" w:line="240" w:before="2" w:after="0"/>
        <w:ind w:left="1262" w:right="647" w:hanging="0"/>
        <w:jc w:val="both"/>
        <w:rPr>
          <w:sz w:val="26"/>
        </w:rPr>
      </w:pPr>
      <w:r>
        <w:rPr>
          <w:sz w:val="26"/>
        </w:rPr>
        <w:t>Условия для музыкальной деятельности: физкультурно - музыкальные залы, оборудованные</w:t>
      </w:r>
      <w:r>
        <w:rPr>
          <w:spacing w:val="-12"/>
          <w:sz w:val="26"/>
        </w:rPr>
        <w:t xml:space="preserve"> </w:t>
      </w:r>
      <w:r>
        <w:rPr>
          <w:sz w:val="26"/>
        </w:rPr>
        <w:t>пианино.</w:t>
      </w:r>
      <w:r>
        <w:rPr>
          <w:spacing w:val="-13"/>
          <w:sz w:val="26"/>
        </w:rPr>
        <w:t xml:space="preserve"> </w:t>
      </w:r>
      <w:r>
        <w:rPr>
          <w:sz w:val="26"/>
        </w:rPr>
        <w:t>Имеются</w:t>
      </w:r>
      <w:r>
        <w:rPr>
          <w:spacing w:val="-13"/>
          <w:sz w:val="26"/>
        </w:rPr>
        <w:t xml:space="preserve"> </w:t>
      </w:r>
      <w:r>
        <w:rPr>
          <w:sz w:val="26"/>
        </w:rPr>
        <w:t>детские</w:t>
      </w:r>
      <w:r>
        <w:rPr>
          <w:spacing w:val="-11"/>
          <w:sz w:val="26"/>
        </w:rPr>
        <w:t xml:space="preserve"> </w:t>
      </w:r>
      <w:r>
        <w:rPr>
          <w:sz w:val="26"/>
        </w:rPr>
        <w:t>музыкальные</w:t>
      </w:r>
      <w:r>
        <w:rPr>
          <w:spacing w:val="-13"/>
          <w:sz w:val="26"/>
        </w:rPr>
        <w:t xml:space="preserve"> </w:t>
      </w:r>
      <w:r>
        <w:rPr>
          <w:sz w:val="26"/>
        </w:rPr>
        <w:t>инструменты:</w:t>
      </w:r>
      <w:r>
        <w:rPr>
          <w:spacing w:val="-13"/>
          <w:sz w:val="26"/>
        </w:rPr>
        <w:t xml:space="preserve"> </w:t>
      </w:r>
      <w:r>
        <w:rPr>
          <w:sz w:val="26"/>
        </w:rPr>
        <w:t>деревянные, шумовые, звуковые. В наличии музыкальные центры, диски с записями музыкальных произведений и фонограмм песен.</w:t>
      </w:r>
    </w:p>
    <w:p>
      <w:pPr>
        <w:pStyle w:val="4"/>
        <w:numPr>
          <w:ilvl w:val="0"/>
          <w:numId w:val="119"/>
        </w:numPr>
        <w:tabs>
          <w:tab w:val="clear" w:pos="720"/>
          <w:tab w:val="left" w:pos="2258" w:leader="none"/>
        </w:tabs>
        <w:spacing w:lineRule="auto" w:line="240" w:before="7" w:after="0"/>
        <w:ind w:left="1262" w:right="648" w:firstLine="707"/>
        <w:jc w:val="both"/>
        <w:rPr/>
      </w:pPr>
      <w:r>
        <w:rPr/>
        <w:t xml:space="preserve">Условия для социально – коммуникативного развития детей, игровой </w:t>
      </w:r>
      <w:r>
        <w:rPr>
          <w:spacing w:val="-2"/>
        </w:rPr>
        <w:t>деятельности</w:t>
      </w:r>
    </w:p>
    <w:p>
      <w:pPr>
        <w:pStyle w:val="ListParagraph"/>
        <w:numPr>
          <w:ilvl w:val="1"/>
          <w:numId w:val="119"/>
        </w:numPr>
        <w:tabs>
          <w:tab w:val="clear" w:pos="720"/>
          <w:tab w:val="left" w:pos="1859" w:leader="none"/>
          <w:tab w:val="left" w:pos="3593" w:leader="none"/>
          <w:tab w:val="left" w:pos="4562" w:leader="none"/>
          <w:tab w:val="left" w:pos="5154" w:leader="none"/>
          <w:tab w:val="left" w:pos="6557" w:leader="none"/>
          <w:tab w:val="left" w:pos="7927" w:leader="none"/>
          <w:tab w:val="left" w:pos="8586" w:leader="none"/>
          <w:tab w:val="left" w:pos="9504" w:leader="none"/>
        </w:tabs>
        <w:spacing w:lineRule="auto" w:line="240" w:before="0" w:after="0"/>
        <w:ind w:left="1262" w:right="654" w:hanging="0"/>
        <w:jc w:val="left"/>
        <w:rPr>
          <w:sz w:val="26"/>
        </w:rPr>
      </w:pPr>
      <w:r>
        <w:rPr>
          <w:spacing w:val="-2"/>
          <w:sz w:val="26"/>
        </w:rPr>
        <w:t>Оборудованы</w:t>
      </w:r>
      <w:r>
        <w:rPr>
          <w:sz w:val="26"/>
        </w:rPr>
        <w:tab/>
      </w:r>
      <w:r>
        <w:rPr>
          <w:spacing w:val="-2"/>
          <w:sz w:val="26"/>
        </w:rPr>
        <w:t>уголки</w:t>
      </w:r>
      <w:r>
        <w:rPr>
          <w:sz w:val="26"/>
        </w:rPr>
        <w:tab/>
      </w:r>
      <w:r>
        <w:rPr>
          <w:spacing w:val="-4"/>
          <w:sz w:val="26"/>
        </w:rPr>
        <w:t>для</w:t>
      </w:r>
      <w:r>
        <w:rPr>
          <w:sz w:val="26"/>
        </w:rPr>
        <w:tab/>
      </w:r>
      <w:r>
        <w:rPr>
          <w:spacing w:val="-2"/>
          <w:sz w:val="26"/>
        </w:rPr>
        <w:t>различных</w:t>
      </w:r>
      <w:r>
        <w:rPr>
          <w:sz w:val="26"/>
        </w:rPr>
        <w:tab/>
      </w:r>
      <w:r>
        <w:rPr>
          <w:spacing w:val="-2"/>
          <w:sz w:val="26"/>
        </w:rPr>
        <w:t>сюжетных</w:t>
      </w:r>
      <w:r>
        <w:rPr>
          <w:sz w:val="26"/>
        </w:rPr>
        <w:tab/>
      </w:r>
      <w:r>
        <w:rPr>
          <w:spacing w:val="-4"/>
          <w:sz w:val="26"/>
        </w:rPr>
        <w:t>игр:</w:t>
      </w:r>
      <w:r>
        <w:rPr>
          <w:sz w:val="26"/>
        </w:rPr>
        <w:tab/>
      </w:r>
      <w:r>
        <w:rPr>
          <w:spacing w:val="-2"/>
          <w:sz w:val="26"/>
        </w:rPr>
        <w:t>кухня,</w:t>
      </w:r>
      <w:r>
        <w:rPr>
          <w:sz w:val="26"/>
        </w:rPr>
        <w:tab/>
      </w:r>
      <w:r>
        <w:rPr>
          <w:spacing w:val="-2"/>
          <w:sz w:val="26"/>
        </w:rPr>
        <w:t xml:space="preserve">больница, </w:t>
      </w:r>
      <w:r>
        <w:rPr>
          <w:sz w:val="26"/>
        </w:rPr>
        <w:t>парикмахерская, магазин и др.</w:t>
      </w:r>
    </w:p>
    <w:p>
      <w:pPr>
        <w:pStyle w:val="ListParagraph"/>
        <w:numPr>
          <w:ilvl w:val="1"/>
          <w:numId w:val="119"/>
        </w:numPr>
        <w:tabs>
          <w:tab w:val="clear" w:pos="720"/>
          <w:tab w:val="left" w:pos="1714" w:leader="none"/>
        </w:tabs>
        <w:spacing w:lineRule="exact" w:line="299" w:before="0" w:after="0"/>
        <w:ind w:left="1714" w:right="0" w:hanging="452"/>
        <w:jc w:val="left"/>
        <w:rPr>
          <w:sz w:val="26"/>
        </w:rPr>
      </w:pPr>
      <w:r>
        <w:rPr>
          <w:sz w:val="26"/>
        </w:rPr>
        <w:t>В</w:t>
      </w:r>
      <w:r>
        <w:rPr>
          <w:spacing w:val="-9"/>
          <w:sz w:val="26"/>
        </w:rPr>
        <w:t xml:space="preserve"> </w:t>
      </w:r>
      <w:r>
        <w:rPr>
          <w:sz w:val="26"/>
        </w:rPr>
        <w:t>группах</w:t>
      </w:r>
      <w:r>
        <w:rPr>
          <w:spacing w:val="-8"/>
          <w:sz w:val="26"/>
        </w:rPr>
        <w:t xml:space="preserve"> </w:t>
      </w:r>
      <w:r>
        <w:rPr>
          <w:sz w:val="26"/>
        </w:rPr>
        <w:t>имеются</w:t>
      </w:r>
      <w:r>
        <w:rPr>
          <w:spacing w:val="-7"/>
          <w:sz w:val="26"/>
        </w:rPr>
        <w:t xml:space="preserve"> </w:t>
      </w:r>
      <w:r>
        <w:rPr>
          <w:sz w:val="26"/>
        </w:rPr>
        <w:t>игрушки</w:t>
      </w:r>
      <w:r>
        <w:rPr>
          <w:spacing w:val="-8"/>
          <w:sz w:val="26"/>
        </w:rPr>
        <w:t xml:space="preserve"> </w:t>
      </w:r>
      <w:r>
        <w:rPr>
          <w:sz w:val="26"/>
        </w:rPr>
        <w:t>для</w:t>
      </w:r>
      <w:r>
        <w:rPr>
          <w:spacing w:val="-8"/>
          <w:sz w:val="26"/>
        </w:rPr>
        <w:t xml:space="preserve"> </w:t>
      </w:r>
      <w:r>
        <w:rPr>
          <w:sz w:val="26"/>
        </w:rPr>
        <w:t>обыгрывания</w:t>
      </w:r>
      <w:r>
        <w:rPr>
          <w:spacing w:val="-8"/>
          <w:sz w:val="26"/>
        </w:rPr>
        <w:t xml:space="preserve"> </w:t>
      </w:r>
      <w:r>
        <w:rPr>
          <w:sz w:val="26"/>
        </w:rPr>
        <w:t>сюжетов</w:t>
      </w:r>
      <w:r>
        <w:rPr>
          <w:spacing w:val="-8"/>
          <w:sz w:val="26"/>
        </w:rPr>
        <w:t xml:space="preserve"> </w:t>
      </w:r>
      <w:r>
        <w:rPr>
          <w:sz w:val="26"/>
        </w:rPr>
        <w:t>и</w:t>
      </w:r>
      <w:r>
        <w:rPr>
          <w:spacing w:val="-8"/>
          <w:sz w:val="26"/>
        </w:rPr>
        <w:t xml:space="preserve"> </w:t>
      </w:r>
      <w:r>
        <w:rPr>
          <w:sz w:val="26"/>
        </w:rPr>
        <w:t>т.</w:t>
      </w:r>
      <w:r>
        <w:rPr>
          <w:spacing w:val="-6"/>
          <w:sz w:val="26"/>
        </w:rPr>
        <w:t xml:space="preserve"> </w:t>
      </w:r>
      <w:r>
        <w:rPr>
          <w:spacing w:val="-5"/>
          <w:sz w:val="26"/>
        </w:rPr>
        <w:t>д.</w:t>
      </w:r>
    </w:p>
    <w:p>
      <w:pPr>
        <w:pStyle w:val="ListParagraph"/>
        <w:numPr>
          <w:ilvl w:val="1"/>
          <w:numId w:val="119"/>
        </w:numPr>
        <w:tabs>
          <w:tab w:val="clear" w:pos="720"/>
          <w:tab w:val="left" w:pos="1834" w:leader="none"/>
        </w:tabs>
        <w:spacing w:lineRule="auto" w:line="240" w:before="0" w:after="0"/>
        <w:ind w:left="1262" w:right="654" w:hanging="0"/>
        <w:jc w:val="left"/>
        <w:rPr>
          <w:sz w:val="26"/>
        </w:rPr>
      </w:pPr>
      <w:r>
        <w:rPr>
          <w:sz w:val="26"/>
        </w:rPr>
        <w:t>В</w:t>
      </w:r>
      <w:r>
        <w:rPr>
          <w:spacing w:val="80"/>
          <w:sz w:val="26"/>
        </w:rPr>
        <w:t xml:space="preserve"> </w:t>
      </w:r>
      <w:r>
        <w:rPr>
          <w:sz w:val="26"/>
        </w:rPr>
        <w:t>группах</w:t>
      </w:r>
      <w:r>
        <w:rPr>
          <w:spacing w:val="80"/>
          <w:sz w:val="26"/>
        </w:rPr>
        <w:t xml:space="preserve"> </w:t>
      </w:r>
      <w:r>
        <w:rPr>
          <w:sz w:val="26"/>
        </w:rPr>
        <w:t>организованы</w:t>
      </w:r>
      <w:r>
        <w:rPr>
          <w:spacing w:val="80"/>
          <w:sz w:val="26"/>
        </w:rPr>
        <w:t xml:space="preserve"> </w:t>
      </w:r>
      <w:r>
        <w:rPr>
          <w:sz w:val="26"/>
        </w:rPr>
        <w:t>многофункциональные</w:t>
      </w:r>
      <w:r>
        <w:rPr>
          <w:spacing w:val="80"/>
          <w:sz w:val="26"/>
        </w:rPr>
        <w:t xml:space="preserve"> </w:t>
      </w:r>
      <w:r>
        <w:rPr>
          <w:sz w:val="26"/>
        </w:rPr>
        <w:t>уголки</w:t>
      </w:r>
      <w:r>
        <w:rPr>
          <w:spacing w:val="80"/>
          <w:sz w:val="26"/>
        </w:rPr>
        <w:t xml:space="preserve"> </w:t>
      </w:r>
      <w:r>
        <w:rPr>
          <w:sz w:val="26"/>
        </w:rPr>
        <w:t>психологической разгрузки: «Это Я»</w:t>
      </w:r>
      <w:r>
        <w:rPr>
          <w:b/>
          <w:sz w:val="26"/>
        </w:rPr>
        <w:t xml:space="preserve">, </w:t>
      </w:r>
      <w:r>
        <w:rPr>
          <w:sz w:val="26"/>
        </w:rPr>
        <w:t>«Моё настроение»</w:t>
      </w:r>
      <w:r>
        <w:rPr>
          <w:b/>
          <w:sz w:val="26"/>
        </w:rPr>
        <w:t xml:space="preserve">, </w:t>
      </w:r>
      <w:r>
        <w:rPr>
          <w:sz w:val="26"/>
        </w:rPr>
        <w:t>«Дом, семья».</w:t>
      </w:r>
    </w:p>
    <w:p>
      <w:pPr>
        <w:pStyle w:val="4"/>
        <w:numPr>
          <w:ilvl w:val="0"/>
          <w:numId w:val="119"/>
        </w:numPr>
        <w:tabs>
          <w:tab w:val="clear" w:pos="720"/>
          <w:tab w:val="left" w:pos="2372" w:leader="none"/>
        </w:tabs>
        <w:spacing w:lineRule="exact" w:line="296" w:before="0" w:after="0"/>
        <w:ind w:left="2372" w:right="0" w:hanging="258"/>
        <w:jc w:val="left"/>
        <w:rPr/>
      </w:pPr>
      <w:r>
        <w:rPr/>
        <w:t>Условия</w:t>
      </w:r>
      <w:r>
        <w:rPr>
          <w:spacing w:val="-12"/>
        </w:rPr>
        <w:t xml:space="preserve"> </w:t>
      </w:r>
      <w:r>
        <w:rPr/>
        <w:t>питания</w:t>
      </w:r>
      <w:r>
        <w:rPr>
          <w:spacing w:val="-12"/>
        </w:rPr>
        <w:t xml:space="preserve"> </w:t>
      </w:r>
      <w:r>
        <w:rPr>
          <w:spacing w:val="-2"/>
        </w:rPr>
        <w:t>воспитанников</w:t>
      </w:r>
    </w:p>
    <w:p>
      <w:pPr>
        <w:pStyle w:val="Style12"/>
        <w:ind w:left="1262" w:right="646" w:firstLine="707"/>
        <w:rPr/>
      </w:pPr>
      <w:r>
        <w:rPr/>
        <w:t>Питание воспитанников осуществляется согласно примерному двухнедельному меню,</w:t>
      </w:r>
      <w:r>
        <w:rPr>
          <w:spacing w:val="-16"/>
        </w:rPr>
        <w:t xml:space="preserve"> </w:t>
      </w:r>
      <w:r>
        <w:rPr/>
        <w:t>которое</w:t>
      </w:r>
      <w:r>
        <w:rPr>
          <w:spacing w:val="-16"/>
        </w:rPr>
        <w:t xml:space="preserve"> </w:t>
      </w:r>
      <w:r>
        <w:rPr/>
        <w:t>гарантирует качество и безопасность продукции, произведённой по рецептам меню. Приём пищи: завтрак, 2 завтрак, обед, полдник.</w:t>
      </w:r>
    </w:p>
    <w:p>
      <w:pPr>
        <w:pStyle w:val="Style12"/>
        <w:ind w:left="1262" w:right="656" w:firstLine="707"/>
        <w:rPr/>
      </w:pPr>
      <w:r>
        <w:rPr/>
        <w:t>Для обеспечения преемственности питания, родителей информируют об ассортименте питания детей, вывешивая ежедневное меню.</w:t>
      </w:r>
    </w:p>
    <w:p>
      <w:pPr>
        <w:pStyle w:val="4"/>
        <w:spacing w:before="3" w:after="0"/>
        <w:ind w:left="1262" w:right="645" w:firstLine="851"/>
        <w:jc w:val="both"/>
        <w:rPr/>
      </w:pPr>
      <w:r>
        <w:rPr/>
        <w:t>Основная 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w:t>
      </w:r>
    </w:p>
    <w:p>
      <w:pPr>
        <w:pStyle w:val="ListParagraph"/>
        <w:numPr>
          <w:ilvl w:val="0"/>
          <w:numId w:val="119"/>
        </w:numPr>
        <w:tabs>
          <w:tab w:val="clear" w:pos="720"/>
          <w:tab w:val="left" w:pos="2607" w:leader="none"/>
        </w:tabs>
        <w:spacing w:lineRule="auto" w:line="240" w:before="1" w:after="0"/>
        <w:ind w:left="1262" w:right="646" w:firstLine="851"/>
        <w:jc w:val="both"/>
        <w:rPr>
          <w:b/>
          <w:b/>
          <w:i/>
          <w:i/>
          <w:sz w:val="26"/>
        </w:rPr>
      </w:pPr>
      <w:r>
        <w:rPr>
          <w:b/>
          <w:i/>
          <w:sz w:val="26"/>
        </w:rPr>
        <w:t>*</w:t>
      </w:r>
      <w:r>
        <w:rPr>
          <w:b/>
          <w:i/>
          <w:sz w:val="26"/>
          <w:u w:val="single"/>
        </w:rPr>
        <w:t>Специальные условия для инвалидов и воспитанников с</w:t>
      </w:r>
      <w:r>
        <w:rPr>
          <w:b/>
          <w:i/>
          <w:sz w:val="26"/>
        </w:rPr>
        <w:t xml:space="preserve"> </w:t>
      </w:r>
      <w:r>
        <w:rPr>
          <w:b/>
          <w:i/>
          <w:sz w:val="26"/>
          <w:u w:val="single"/>
        </w:rPr>
        <w:t>ограниченными возможностями здоровья</w:t>
      </w:r>
    </w:p>
    <w:p>
      <w:pPr>
        <w:pStyle w:val="4"/>
        <w:numPr>
          <w:ilvl w:val="1"/>
          <w:numId w:val="119"/>
        </w:numPr>
        <w:tabs>
          <w:tab w:val="clear" w:pos="720"/>
          <w:tab w:val="left" w:pos="1760" w:leader="none"/>
        </w:tabs>
        <w:spacing w:lineRule="auto" w:line="240" w:before="0" w:after="0"/>
        <w:ind w:left="1262" w:right="652" w:hanging="0"/>
        <w:jc w:val="both"/>
        <w:rPr/>
      </w:pPr>
      <w:r>
        <w:rPr/>
        <w:t>Оборудование помещений образовательной организации и прилегающей к ней территории с учётом доступности для инвалидов</w:t>
      </w:r>
    </w:p>
    <w:p>
      <w:pPr>
        <w:pStyle w:val="Style12"/>
        <w:ind w:left="1262" w:right="654" w:firstLine="707"/>
        <w:rPr/>
      </w:pPr>
      <w:r>
        <w:rPr/>
        <w:t>При</w:t>
      </w:r>
      <w:r>
        <w:rPr>
          <w:spacing w:val="-10"/>
        </w:rPr>
        <w:t xml:space="preserve"> </w:t>
      </w:r>
      <w:r>
        <w:rPr/>
        <w:t>входе</w:t>
      </w:r>
      <w:r>
        <w:rPr>
          <w:spacing w:val="-10"/>
        </w:rPr>
        <w:t xml:space="preserve"> </w:t>
      </w:r>
      <w:r>
        <w:rPr/>
        <w:t>в</w:t>
      </w:r>
      <w:r>
        <w:rPr>
          <w:spacing w:val="-10"/>
        </w:rPr>
        <w:t xml:space="preserve"> </w:t>
      </w:r>
      <w:r>
        <w:rPr/>
        <w:t>здания</w:t>
      </w:r>
      <w:r>
        <w:rPr>
          <w:spacing w:val="-10"/>
        </w:rPr>
        <w:t xml:space="preserve"> </w:t>
      </w:r>
      <w:r>
        <w:rPr/>
        <w:t>детского</w:t>
      </w:r>
      <w:r>
        <w:rPr>
          <w:spacing w:val="-11"/>
        </w:rPr>
        <w:t xml:space="preserve"> </w:t>
      </w:r>
      <w:r>
        <w:rPr/>
        <w:t>сада</w:t>
      </w:r>
      <w:r>
        <w:rPr>
          <w:spacing w:val="-7"/>
        </w:rPr>
        <w:t xml:space="preserve"> </w:t>
      </w:r>
      <w:r>
        <w:rPr/>
        <w:t>установлены</w:t>
      </w:r>
      <w:r>
        <w:rPr>
          <w:spacing w:val="-10"/>
        </w:rPr>
        <w:t xml:space="preserve"> </w:t>
      </w:r>
      <w:r>
        <w:rPr/>
        <w:t>кнопки</w:t>
      </w:r>
      <w:r>
        <w:rPr>
          <w:spacing w:val="-10"/>
        </w:rPr>
        <w:t xml:space="preserve"> </w:t>
      </w:r>
      <w:r>
        <w:rPr/>
        <w:t>вызова</w:t>
      </w:r>
      <w:r>
        <w:rPr>
          <w:spacing w:val="-10"/>
        </w:rPr>
        <w:t xml:space="preserve"> </w:t>
      </w:r>
      <w:r>
        <w:rPr/>
        <w:t>сотрудника</w:t>
      </w:r>
      <w:r>
        <w:rPr>
          <w:spacing w:val="-10"/>
        </w:rPr>
        <w:t xml:space="preserve"> </w:t>
      </w:r>
      <w:r>
        <w:rPr/>
        <w:t>для оказания помощи в подъёме людей с ограниченными возможностями здоровья, передвигающихся на инвалидных колясках.</w:t>
      </w:r>
    </w:p>
    <w:p>
      <w:pPr>
        <w:pStyle w:val="ListParagraph"/>
        <w:numPr>
          <w:ilvl w:val="2"/>
          <w:numId w:val="119"/>
        </w:numPr>
        <w:tabs>
          <w:tab w:val="clear" w:pos="720"/>
          <w:tab w:val="left" w:pos="1412" w:leader="none"/>
        </w:tabs>
        <w:spacing w:lineRule="exact" w:line="298" w:before="0" w:after="0"/>
        <w:ind w:left="1412" w:right="0" w:hanging="150"/>
        <w:jc w:val="left"/>
        <w:rPr>
          <w:sz w:val="26"/>
        </w:rPr>
      </w:pPr>
      <w:r>
        <w:rPr>
          <w:sz w:val="26"/>
        </w:rPr>
        <w:t>На</w:t>
      </w:r>
      <w:r>
        <w:rPr>
          <w:spacing w:val="-8"/>
          <w:sz w:val="26"/>
        </w:rPr>
        <w:t xml:space="preserve"> </w:t>
      </w:r>
      <w:r>
        <w:rPr>
          <w:sz w:val="26"/>
        </w:rPr>
        <w:t>дверях</w:t>
      </w:r>
      <w:r>
        <w:rPr>
          <w:spacing w:val="-7"/>
          <w:sz w:val="26"/>
        </w:rPr>
        <w:t xml:space="preserve"> </w:t>
      </w:r>
      <w:r>
        <w:rPr>
          <w:sz w:val="26"/>
        </w:rPr>
        <w:t>имеются</w:t>
      </w:r>
      <w:r>
        <w:rPr>
          <w:spacing w:val="-4"/>
          <w:sz w:val="26"/>
        </w:rPr>
        <w:t xml:space="preserve"> </w:t>
      </w:r>
      <w:r>
        <w:rPr>
          <w:sz w:val="26"/>
        </w:rPr>
        <w:t>жёлтые</w:t>
      </w:r>
      <w:r>
        <w:rPr>
          <w:spacing w:val="-8"/>
          <w:sz w:val="26"/>
        </w:rPr>
        <w:t xml:space="preserve"> </w:t>
      </w:r>
      <w:r>
        <w:rPr>
          <w:sz w:val="26"/>
        </w:rPr>
        <w:t>круги</w:t>
      </w:r>
      <w:r>
        <w:rPr>
          <w:spacing w:val="-7"/>
          <w:sz w:val="26"/>
        </w:rPr>
        <w:t xml:space="preserve"> </w:t>
      </w:r>
      <w:r>
        <w:rPr>
          <w:sz w:val="26"/>
        </w:rPr>
        <w:t>для</w:t>
      </w:r>
      <w:r>
        <w:rPr>
          <w:spacing w:val="-6"/>
          <w:sz w:val="26"/>
        </w:rPr>
        <w:t xml:space="preserve"> </w:t>
      </w:r>
      <w:r>
        <w:rPr>
          <w:spacing w:val="-2"/>
          <w:sz w:val="26"/>
        </w:rPr>
        <w:t>слабовидящих.</w:t>
      </w:r>
    </w:p>
    <w:p>
      <w:pPr>
        <w:pStyle w:val="ListParagraph"/>
        <w:numPr>
          <w:ilvl w:val="2"/>
          <w:numId w:val="119"/>
        </w:numPr>
        <w:tabs>
          <w:tab w:val="clear" w:pos="720"/>
          <w:tab w:val="left" w:pos="1412" w:leader="none"/>
        </w:tabs>
        <w:spacing w:lineRule="exact" w:line="298" w:before="0" w:after="0"/>
        <w:ind w:left="1412" w:right="0" w:hanging="150"/>
        <w:jc w:val="left"/>
        <w:rPr>
          <w:sz w:val="26"/>
        </w:rPr>
      </w:pPr>
      <w:r>
        <w:rPr>
          <w:sz w:val="26"/>
        </w:rPr>
        <w:t>Съезды</w:t>
      </w:r>
      <w:r>
        <w:rPr>
          <w:spacing w:val="-9"/>
          <w:sz w:val="26"/>
        </w:rPr>
        <w:t xml:space="preserve"> </w:t>
      </w:r>
      <w:r>
        <w:rPr>
          <w:sz w:val="26"/>
        </w:rPr>
        <w:t>с</w:t>
      </w:r>
      <w:r>
        <w:rPr>
          <w:spacing w:val="-10"/>
          <w:sz w:val="26"/>
        </w:rPr>
        <w:t xml:space="preserve"> </w:t>
      </w:r>
      <w:r>
        <w:rPr>
          <w:sz w:val="26"/>
        </w:rPr>
        <w:t>тротуаров</w:t>
      </w:r>
      <w:r>
        <w:rPr>
          <w:spacing w:val="-6"/>
          <w:sz w:val="26"/>
        </w:rPr>
        <w:t xml:space="preserve"> </w:t>
      </w:r>
      <w:r>
        <w:rPr>
          <w:sz w:val="26"/>
        </w:rPr>
        <w:t>на</w:t>
      </w:r>
      <w:r>
        <w:rPr>
          <w:spacing w:val="-10"/>
          <w:sz w:val="26"/>
        </w:rPr>
        <w:t xml:space="preserve"> </w:t>
      </w:r>
      <w:r>
        <w:rPr>
          <w:sz w:val="26"/>
        </w:rPr>
        <w:t>территории</w:t>
      </w:r>
      <w:r>
        <w:rPr>
          <w:spacing w:val="-8"/>
          <w:sz w:val="26"/>
        </w:rPr>
        <w:t xml:space="preserve"> </w:t>
      </w:r>
      <w:r>
        <w:rPr>
          <w:spacing w:val="-2"/>
          <w:sz w:val="26"/>
        </w:rPr>
        <w:t>Учреждения.</w:t>
      </w:r>
    </w:p>
    <w:p>
      <w:pPr>
        <w:pStyle w:val="ListParagraph"/>
        <w:numPr>
          <w:ilvl w:val="2"/>
          <w:numId w:val="119"/>
        </w:numPr>
        <w:tabs>
          <w:tab w:val="clear" w:pos="720"/>
          <w:tab w:val="left" w:pos="1412" w:leader="none"/>
        </w:tabs>
        <w:spacing w:lineRule="exact" w:line="298" w:before="0" w:after="0"/>
        <w:ind w:left="1412" w:right="0" w:hanging="150"/>
        <w:jc w:val="left"/>
        <w:rPr>
          <w:sz w:val="26"/>
        </w:rPr>
      </w:pPr>
      <w:r>
        <w:rPr>
          <w:sz w:val="26"/>
        </w:rPr>
        <w:t>Тактильная</w:t>
      </w:r>
      <w:r>
        <w:rPr>
          <w:spacing w:val="-8"/>
          <w:sz w:val="26"/>
        </w:rPr>
        <w:t xml:space="preserve"> </w:t>
      </w:r>
      <w:r>
        <w:rPr>
          <w:sz w:val="26"/>
        </w:rPr>
        <w:t>дорожка</w:t>
      </w:r>
      <w:r>
        <w:rPr>
          <w:spacing w:val="-7"/>
          <w:sz w:val="26"/>
        </w:rPr>
        <w:t xml:space="preserve"> </w:t>
      </w:r>
      <w:r>
        <w:rPr>
          <w:sz w:val="26"/>
        </w:rPr>
        <w:t>в</w:t>
      </w:r>
      <w:r>
        <w:rPr>
          <w:spacing w:val="-8"/>
          <w:sz w:val="26"/>
        </w:rPr>
        <w:t xml:space="preserve"> </w:t>
      </w:r>
      <w:r>
        <w:rPr>
          <w:sz w:val="26"/>
        </w:rPr>
        <w:t>коридорах</w:t>
      </w:r>
      <w:r>
        <w:rPr>
          <w:spacing w:val="-7"/>
          <w:sz w:val="26"/>
        </w:rPr>
        <w:t xml:space="preserve"> </w:t>
      </w:r>
      <w:r>
        <w:rPr>
          <w:spacing w:val="-2"/>
          <w:sz w:val="26"/>
        </w:rPr>
        <w:t>Учреждения.</w:t>
      </w:r>
    </w:p>
    <w:p>
      <w:pPr>
        <w:pStyle w:val="ListParagraph"/>
        <w:numPr>
          <w:ilvl w:val="2"/>
          <w:numId w:val="119"/>
        </w:numPr>
        <w:tabs>
          <w:tab w:val="clear" w:pos="720"/>
          <w:tab w:val="left" w:pos="1412" w:leader="none"/>
        </w:tabs>
        <w:spacing w:lineRule="exact" w:line="298" w:before="0" w:after="0"/>
        <w:ind w:left="1412" w:right="0" w:hanging="150"/>
        <w:jc w:val="left"/>
        <w:rPr>
          <w:sz w:val="26"/>
        </w:rPr>
      </w:pPr>
      <w:r>
        <w:rPr>
          <w:sz w:val="26"/>
        </w:rPr>
        <w:t>Имеются</w:t>
      </w:r>
      <w:r>
        <w:rPr>
          <w:spacing w:val="-9"/>
          <w:sz w:val="26"/>
        </w:rPr>
        <w:t xml:space="preserve"> </w:t>
      </w:r>
      <w:r>
        <w:rPr>
          <w:sz w:val="26"/>
        </w:rPr>
        <w:t>расширенные</w:t>
      </w:r>
      <w:r>
        <w:rPr>
          <w:spacing w:val="-11"/>
          <w:sz w:val="26"/>
        </w:rPr>
        <w:t xml:space="preserve"> </w:t>
      </w:r>
      <w:r>
        <w:rPr>
          <w:sz w:val="26"/>
        </w:rPr>
        <w:t>двери</w:t>
      </w:r>
      <w:r>
        <w:rPr>
          <w:spacing w:val="-11"/>
          <w:sz w:val="26"/>
        </w:rPr>
        <w:t xml:space="preserve"> </w:t>
      </w:r>
      <w:r>
        <w:rPr>
          <w:sz w:val="26"/>
        </w:rPr>
        <w:t>для</w:t>
      </w:r>
      <w:r>
        <w:rPr>
          <w:spacing w:val="-10"/>
          <w:sz w:val="26"/>
        </w:rPr>
        <w:t xml:space="preserve"> </w:t>
      </w:r>
      <w:r>
        <w:rPr>
          <w:sz w:val="26"/>
        </w:rPr>
        <w:t>инвалидов</w:t>
      </w:r>
      <w:r>
        <w:rPr>
          <w:spacing w:val="-7"/>
          <w:sz w:val="26"/>
        </w:rPr>
        <w:t xml:space="preserve"> </w:t>
      </w:r>
      <w:r>
        <w:rPr>
          <w:sz w:val="26"/>
        </w:rPr>
        <w:t>–</w:t>
      </w:r>
      <w:r>
        <w:rPr>
          <w:spacing w:val="-11"/>
          <w:sz w:val="26"/>
        </w:rPr>
        <w:t xml:space="preserve"> </w:t>
      </w:r>
      <w:r>
        <w:rPr>
          <w:spacing w:val="-2"/>
          <w:sz w:val="26"/>
        </w:rPr>
        <w:t>колясочников.</w:t>
      </w:r>
    </w:p>
    <w:p>
      <w:pPr>
        <w:pStyle w:val="4"/>
        <w:tabs>
          <w:tab w:val="clear" w:pos="720"/>
          <w:tab w:val="left" w:pos="3401" w:leader="none"/>
          <w:tab w:val="left" w:pos="3800" w:leader="none"/>
          <w:tab w:val="left" w:pos="6069" w:leader="none"/>
          <w:tab w:val="left" w:pos="7791" w:leader="none"/>
          <w:tab w:val="left" w:pos="8974" w:leader="none"/>
        </w:tabs>
        <w:ind w:left="1262" w:right="650" w:firstLine="851"/>
        <w:rPr/>
      </w:pPr>
      <w:r>
        <w:rPr>
          <w:spacing w:val="-2"/>
        </w:rPr>
        <w:t>Наличие</w:t>
      </w:r>
      <w:r>
        <w:rPr/>
        <w:tab/>
      </w:r>
      <w:r>
        <w:rPr>
          <w:spacing w:val="-10"/>
        </w:rPr>
        <w:t>в</w:t>
      </w:r>
      <w:r>
        <w:rPr/>
        <w:tab/>
      </w:r>
      <w:r>
        <w:rPr>
          <w:spacing w:val="-2"/>
        </w:rPr>
        <w:t>образовательной</w:t>
      </w:r>
      <w:r>
        <w:rPr/>
        <w:tab/>
      </w:r>
      <w:r>
        <w:rPr>
          <w:spacing w:val="-2"/>
        </w:rPr>
        <w:t>организации</w:t>
      </w:r>
      <w:r>
        <w:rPr/>
        <w:tab/>
      </w:r>
      <w:r>
        <w:rPr>
          <w:spacing w:val="-2"/>
        </w:rPr>
        <w:t>условий</w:t>
      </w:r>
      <w:r>
        <w:rPr/>
        <w:tab/>
      </w:r>
      <w:r>
        <w:rPr>
          <w:spacing w:val="-2"/>
        </w:rPr>
        <w:t xml:space="preserve">доступности, </w:t>
      </w:r>
      <w:r>
        <w:rPr/>
        <w:t>позволяющих инвалидам получать услуги наравне с другими</w:t>
      </w:r>
    </w:p>
    <w:p>
      <w:pPr>
        <w:pStyle w:val="ListParagraph"/>
        <w:numPr>
          <w:ilvl w:val="2"/>
          <w:numId w:val="119"/>
        </w:numPr>
        <w:tabs>
          <w:tab w:val="clear" w:pos="720"/>
          <w:tab w:val="left" w:pos="1412" w:leader="none"/>
        </w:tabs>
        <w:spacing w:lineRule="exact" w:line="291" w:before="0" w:after="0"/>
        <w:ind w:left="1412" w:right="0" w:hanging="150"/>
        <w:jc w:val="both"/>
        <w:rPr>
          <w:sz w:val="26"/>
        </w:rPr>
      </w:pPr>
      <w:r>
        <w:rPr>
          <w:sz w:val="26"/>
        </w:rPr>
        <w:t>На</w:t>
      </w:r>
      <w:r>
        <w:rPr>
          <w:spacing w:val="-10"/>
          <w:sz w:val="26"/>
        </w:rPr>
        <w:t xml:space="preserve"> </w:t>
      </w:r>
      <w:r>
        <w:rPr>
          <w:sz w:val="26"/>
        </w:rPr>
        <w:t>сайте</w:t>
      </w:r>
      <w:r>
        <w:rPr>
          <w:spacing w:val="-10"/>
          <w:sz w:val="26"/>
        </w:rPr>
        <w:t xml:space="preserve"> </w:t>
      </w:r>
      <w:r>
        <w:rPr>
          <w:sz w:val="26"/>
        </w:rPr>
        <w:t>имеется</w:t>
      </w:r>
      <w:r>
        <w:rPr>
          <w:spacing w:val="-10"/>
          <w:sz w:val="26"/>
        </w:rPr>
        <w:t xml:space="preserve"> </w:t>
      </w:r>
      <w:r>
        <w:rPr>
          <w:sz w:val="26"/>
        </w:rPr>
        <w:t>альтернативная</w:t>
      </w:r>
      <w:r>
        <w:rPr>
          <w:spacing w:val="-8"/>
          <w:sz w:val="26"/>
        </w:rPr>
        <w:t xml:space="preserve"> </w:t>
      </w:r>
      <w:r>
        <w:rPr>
          <w:sz w:val="26"/>
        </w:rPr>
        <w:t>версия</w:t>
      </w:r>
      <w:r>
        <w:rPr>
          <w:spacing w:val="-7"/>
          <w:sz w:val="26"/>
        </w:rPr>
        <w:t xml:space="preserve"> </w:t>
      </w:r>
      <w:r>
        <w:rPr>
          <w:sz w:val="26"/>
        </w:rPr>
        <w:t>для</w:t>
      </w:r>
      <w:r>
        <w:rPr>
          <w:spacing w:val="-9"/>
          <w:sz w:val="26"/>
        </w:rPr>
        <w:t xml:space="preserve"> </w:t>
      </w:r>
      <w:r>
        <w:rPr>
          <w:spacing w:val="-2"/>
          <w:sz w:val="26"/>
        </w:rPr>
        <w:t>слабовидящих.</w:t>
      </w:r>
    </w:p>
    <w:p>
      <w:pPr>
        <w:pStyle w:val="ListParagraph"/>
        <w:numPr>
          <w:ilvl w:val="2"/>
          <w:numId w:val="119"/>
        </w:numPr>
        <w:tabs>
          <w:tab w:val="clear" w:pos="720"/>
          <w:tab w:val="left" w:pos="1446" w:leader="none"/>
        </w:tabs>
        <w:spacing w:lineRule="auto" w:line="240" w:before="0" w:after="0"/>
        <w:ind w:left="1262" w:right="654" w:hanging="0"/>
        <w:jc w:val="both"/>
        <w:rPr>
          <w:sz w:val="26"/>
        </w:rPr>
      </w:pPr>
      <w:r>
        <w:rPr>
          <w:sz w:val="26"/>
        </w:rPr>
        <w:t>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w:t>
      </w:r>
    </w:p>
    <w:p>
      <w:pPr>
        <w:pStyle w:val="ListParagraph"/>
        <w:numPr>
          <w:ilvl w:val="1"/>
          <w:numId w:val="119"/>
        </w:numPr>
        <w:tabs>
          <w:tab w:val="clear" w:pos="720"/>
          <w:tab w:val="left" w:pos="1872" w:leader="none"/>
        </w:tabs>
        <w:spacing w:lineRule="auto" w:line="240" w:before="0" w:after="0"/>
        <w:ind w:left="1262" w:right="648" w:hanging="0"/>
        <w:jc w:val="both"/>
        <w:rPr>
          <w:sz w:val="26"/>
        </w:rPr>
      </w:pPr>
      <w:r>
        <w:rPr>
          <w:sz w:val="26"/>
        </w:rPr>
        <w:t xml:space="preserve">В детском саду имеется штат логопеда. с мебелью и дидактическими материалами для занятий: играми и карточками, шнуровками, мозаиками. Имеется оборудование: с мебелью и дидактическими материалами для занятий, играми и карточками, шнуровками, мозаиками, зеркала большое и индивидуальные, тетради для индивидуальной работы с </w:t>
      </w:r>
      <w:r>
        <w:rPr>
          <w:spacing w:val="-2"/>
          <w:sz w:val="26"/>
        </w:rPr>
        <w:t>детьми.</w:t>
      </w:r>
    </w:p>
    <w:p>
      <w:pPr>
        <w:pStyle w:val="ListParagraph"/>
        <w:numPr>
          <w:ilvl w:val="1"/>
          <w:numId w:val="119"/>
        </w:numPr>
        <w:tabs>
          <w:tab w:val="clear" w:pos="720"/>
          <w:tab w:val="left" w:pos="1736" w:leader="none"/>
        </w:tabs>
        <w:spacing w:lineRule="auto" w:line="240" w:before="67" w:after="0"/>
        <w:ind w:left="1262" w:right="645" w:hanging="0"/>
        <w:jc w:val="both"/>
        <w:rPr>
          <w:sz w:val="26"/>
        </w:rPr>
      </w:pPr>
      <w:r>
        <w:rPr>
          <w:sz w:val="26"/>
        </w:rPr>
        <w:t>Имеется переносной и стационарный песочный световой стол, дидактический и игровой материал, сухой мини бассейн с мячиками, детские столы и стулья, массажные шарики су – джок, массажные</w:t>
      </w:r>
      <w:r>
        <w:rPr>
          <w:spacing w:val="-7"/>
          <w:sz w:val="26"/>
        </w:rPr>
        <w:t xml:space="preserve"> </w:t>
      </w:r>
      <w:r>
        <w:rPr>
          <w:sz w:val="26"/>
        </w:rPr>
        <w:t>мячики,</w:t>
      </w:r>
      <w:r>
        <w:rPr>
          <w:spacing w:val="-5"/>
          <w:sz w:val="26"/>
        </w:rPr>
        <w:t xml:space="preserve"> </w:t>
      </w:r>
      <w:r>
        <w:rPr>
          <w:sz w:val="26"/>
        </w:rPr>
        <w:t>коробка</w:t>
      </w:r>
      <w:r>
        <w:rPr>
          <w:spacing w:val="-5"/>
          <w:sz w:val="26"/>
        </w:rPr>
        <w:t xml:space="preserve"> </w:t>
      </w:r>
      <w:r>
        <w:rPr>
          <w:sz w:val="26"/>
        </w:rPr>
        <w:t>с</w:t>
      </w:r>
      <w:r>
        <w:rPr>
          <w:spacing w:val="-7"/>
          <w:sz w:val="26"/>
        </w:rPr>
        <w:t xml:space="preserve"> </w:t>
      </w:r>
      <w:r>
        <w:rPr>
          <w:sz w:val="26"/>
        </w:rPr>
        <w:t>кинетическим</w:t>
      </w:r>
      <w:r>
        <w:rPr>
          <w:spacing w:val="-8"/>
          <w:sz w:val="26"/>
        </w:rPr>
        <w:t xml:space="preserve"> </w:t>
      </w:r>
      <w:r>
        <w:rPr>
          <w:sz w:val="26"/>
        </w:rPr>
        <w:t>песком,</w:t>
      </w:r>
      <w:r>
        <w:rPr>
          <w:spacing w:val="-7"/>
          <w:sz w:val="26"/>
        </w:rPr>
        <w:t xml:space="preserve"> </w:t>
      </w:r>
      <w:r>
        <w:rPr>
          <w:sz w:val="26"/>
        </w:rPr>
        <w:t>игрушки</w:t>
      </w:r>
      <w:r>
        <w:rPr>
          <w:spacing w:val="-5"/>
          <w:sz w:val="26"/>
        </w:rPr>
        <w:t xml:space="preserve"> </w:t>
      </w:r>
      <w:r>
        <w:rPr>
          <w:sz w:val="26"/>
        </w:rPr>
        <w:t>театра</w:t>
      </w:r>
      <w:r>
        <w:rPr>
          <w:spacing w:val="-5"/>
          <w:sz w:val="26"/>
        </w:rPr>
        <w:t xml:space="preserve"> </w:t>
      </w:r>
      <w:r>
        <w:rPr>
          <w:sz w:val="26"/>
        </w:rPr>
        <w:t>«Би</w:t>
      </w:r>
      <w:r>
        <w:rPr>
          <w:spacing w:val="-2"/>
          <w:sz w:val="26"/>
        </w:rPr>
        <w:t xml:space="preserve"> </w:t>
      </w:r>
      <w:r>
        <w:rPr>
          <w:sz w:val="26"/>
        </w:rPr>
        <w:t>–</w:t>
      </w:r>
      <w:r>
        <w:rPr>
          <w:spacing w:val="-5"/>
          <w:sz w:val="26"/>
        </w:rPr>
        <w:t xml:space="preserve"> </w:t>
      </w:r>
      <w:r>
        <w:rPr>
          <w:sz w:val="26"/>
        </w:rPr>
        <w:t>ба</w:t>
      </w:r>
      <w:r>
        <w:rPr>
          <w:spacing w:val="-7"/>
          <w:sz w:val="26"/>
        </w:rPr>
        <w:t xml:space="preserve"> </w:t>
      </w:r>
      <w:r>
        <w:rPr>
          <w:sz w:val="26"/>
        </w:rPr>
        <w:t>–</w:t>
      </w:r>
      <w:r>
        <w:rPr>
          <w:spacing w:val="-7"/>
          <w:sz w:val="26"/>
        </w:rPr>
        <w:t xml:space="preserve"> </w:t>
      </w:r>
      <w:r>
        <w:rPr>
          <w:sz w:val="26"/>
        </w:rPr>
        <w:t>бо», деревянный</w:t>
      </w:r>
      <w:r>
        <w:rPr>
          <w:spacing w:val="-10"/>
          <w:sz w:val="26"/>
        </w:rPr>
        <w:t xml:space="preserve"> </w:t>
      </w:r>
      <w:r>
        <w:rPr>
          <w:sz w:val="26"/>
        </w:rPr>
        <w:t>конструктор,</w:t>
      </w:r>
      <w:r>
        <w:rPr>
          <w:spacing w:val="-9"/>
          <w:sz w:val="26"/>
        </w:rPr>
        <w:t xml:space="preserve"> </w:t>
      </w:r>
      <w:r>
        <w:rPr>
          <w:sz w:val="26"/>
        </w:rPr>
        <w:t>материал</w:t>
      </w:r>
      <w:r>
        <w:rPr>
          <w:spacing w:val="-10"/>
          <w:sz w:val="26"/>
        </w:rPr>
        <w:t xml:space="preserve"> </w:t>
      </w:r>
      <w:r>
        <w:rPr>
          <w:sz w:val="26"/>
        </w:rPr>
        <w:t>для</w:t>
      </w:r>
      <w:r>
        <w:rPr>
          <w:spacing w:val="-7"/>
          <w:sz w:val="26"/>
        </w:rPr>
        <w:t xml:space="preserve"> </w:t>
      </w:r>
      <w:r>
        <w:rPr>
          <w:sz w:val="26"/>
        </w:rPr>
        <w:t>развития</w:t>
      </w:r>
      <w:r>
        <w:rPr>
          <w:spacing w:val="-10"/>
          <w:sz w:val="26"/>
        </w:rPr>
        <w:t xml:space="preserve"> </w:t>
      </w:r>
      <w:r>
        <w:rPr>
          <w:sz w:val="26"/>
        </w:rPr>
        <w:t>мелкой</w:t>
      </w:r>
      <w:r>
        <w:rPr>
          <w:spacing w:val="-8"/>
          <w:sz w:val="26"/>
        </w:rPr>
        <w:t xml:space="preserve"> </w:t>
      </w:r>
      <w:r>
        <w:rPr>
          <w:sz w:val="26"/>
        </w:rPr>
        <w:t>моторики,</w:t>
      </w:r>
      <w:r>
        <w:rPr>
          <w:spacing w:val="-8"/>
          <w:sz w:val="26"/>
        </w:rPr>
        <w:t xml:space="preserve"> </w:t>
      </w:r>
      <w:r>
        <w:rPr>
          <w:sz w:val="26"/>
        </w:rPr>
        <w:t>метафорические карты, оборудование «Живой дождь», уголок развития эмоций, мягкие паззлы, деревянные вкладыши, мягкие коврики, сенсорные дорожки, шашки.</w:t>
      </w:r>
    </w:p>
    <w:p>
      <w:pPr>
        <w:pStyle w:val="ListParagraph"/>
        <w:numPr>
          <w:ilvl w:val="1"/>
          <w:numId w:val="119"/>
        </w:numPr>
        <w:tabs>
          <w:tab w:val="clear" w:pos="720"/>
          <w:tab w:val="left" w:pos="1805" w:leader="none"/>
        </w:tabs>
        <w:spacing w:lineRule="auto" w:line="240" w:before="2" w:after="0"/>
        <w:ind w:left="1262" w:right="653" w:hanging="0"/>
        <w:jc w:val="both"/>
        <w:rPr>
          <w:sz w:val="26"/>
        </w:rPr>
      </w:pPr>
      <w:r>
        <w:rPr>
          <w:sz w:val="26"/>
        </w:rPr>
        <w:t>Имеются корригирующие дорожки, оборудование для проведения су – джок терапии, массажные мячи, массажные коврики для ног со следочками, мячи – прыгуны «Фитболы», тренажёры для глаз, велотренажёр,</w:t>
      </w:r>
      <w:r>
        <w:rPr>
          <w:spacing w:val="-17"/>
          <w:sz w:val="26"/>
        </w:rPr>
        <w:t xml:space="preserve"> </w:t>
      </w:r>
      <w:r>
        <w:rPr>
          <w:sz w:val="26"/>
        </w:rPr>
        <w:t>беговая</w:t>
      </w:r>
      <w:r>
        <w:rPr>
          <w:spacing w:val="-16"/>
          <w:sz w:val="26"/>
        </w:rPr>
        <w:t xml:space="preserve"> </w:t>
      </w:r>
      <w:r>
        <w:rPr>
          <w:sz w:val="26"/>
        </w:rPr>
        <w:t>дорожка,</w:t>
      </w:r>
      <w:r>
        <w:rPr>
          <w:spacing w:val="-16"/>
          <w:sz w:val="26"/>
        </w:rPr>
        <w:t xml:space="preserve"> </w:t>
      </w:r>
      <w:r>
        <w:rPr>
          <w:sz w:val="26"/>
        </w:rPr>
        <w:t>«Детский</w:t>
      </w:r>
      <w:r>
        <w:rPr>
          <w:spacing w:val="-16"/>
          <w:sz w:val="26"/>
        </w:rPr>
        <w:t xml:space="preserve"> </w:t>
      </w:r>
      <w:r>
        <w:rPr>
          <w:sz w:val="26"/>
        </w:rPr>
        <w:t>силовой</w:t>
      </w:r>
      <w:r>
        <w:rPr>
          <w:spacing w:val="-17"/>
          <w:sz w:val="26"/>
        </w:rPr>
        <w:t xml:space="preserve"> </w:t>
      </w:r>
      <w:r>
        <w:rPr>
          <w:sz w:val="26"/>
        </w:rPr>
        <w:t>тренажёр»</w:t>
      </w:r>
      <w:r>
        <w:rPr>
          <w:spacing w:val="-16"/>
          <w:sz w:val="26"/>
        </w:rPr>
        <w:t xml:space="preserve"> </w:t>
      </w:r>
      <w:r>
        <w:rPr>
          <w:sz w:val="26"/>
        </w:rPr>
        <w:t>для</w:t>
      </w:r>
      <w:r>
        <w:rPr>
          <w:spacing w:val="-16"/>
          <w:sz w:val="26"/>
        </w:rPr>
        <w:t xml:space="preserve"> </w:t>
      </w:r>
      <w:r>
        <w:rPr>
          <w:sz w:val="26"/>
        </w:rPr>
        <w:t>укрепления</w:t>
      </w:r>
      <w:r>
        <w:rPr>
          <w:spacing w:val="-16"/>
          <w:sz w:val="26"/>
        </w:rPr>
        <w:t xml:space="preserve"> </w:t>
      </w:r>
      <w:r>
        <w:rPr>
          <w:sz w:val="26"/>
        </w:rPr>
        <w:t>мышц рук</w:t>
      </w:r>
      <w:r>
        <w:rPr>
          <w:spacing w:val="40"/>
          <w:sz w:val="26"/>
        </w:rPr>
        <w:t xml:space="preserve"> </w:t>
      </w:r>
      <w:r>
        <w:rPr>
          <w:sz w:val="26"/>
        </w:rPr>
        <w:t>и</w:t>
      </w:r>
      <w:r>
        <w:rPr>
          <w:spacing w:val="40"/>
          <w:sz w:val="26"/>
        </w:rPr>
        <w:t xml:space="preserve"> </w:t>
      </w:r>
      <w:r>
        <w:rPr>
          <w:sz w:val="26"/>
        </w:rPr>
        <w:t>спины,</w:t>
      </w:r>
      <w:r>
        <w:rPr>
          <w:spacing w:val="40"/>
          <w:sz w:val="26"/>
        </w:rPr>
        <w:t xml:space="preserve"> </w:t>
      </w:r>
      <w:r>
        <w:rPr>
          <w:sz w:val="26"/>
        </w:rPr>
        <w:t>тренажёр</w:t>
      </w:r>
      <w:r>
        <w:rPr>
          <w:spacing w:val="40"/>
          <w:sz w:val="26"/>
        </w:rPr>
        <w:t xml:space="preserve"> </w:t>
      </w:r>
      <w:r>
        <w:rPr>
          <w:sz w:val="26"/>
        </w:rPr>
        <w:t>«Бегающий</w:t>
      </w:r>
      <w:r>
        <w:rPr>
          <w:spacing w:val="40"/>
          <w:sz w:val="26"/>
        </w:rPr>
        <w:t xml:space="preserve"> </w:t>
      </w:r>
      <w:r>
        <w:rPr>
          <w:sz w:val="26"/>
        </w:rPr>
        <w:t>по</w:t>
      </w:r>
      <w:r>
        <w:rPr>
          <w:spacing w:val="40"/>
          <w:sz w:val="26"/>
        </w:rPr>
        <w:t xml:space="preserve"> </w:t>
      </w:r>
      <w:r>
        <w:rPr>
          <w:sz w:val="26"/>
        </w:rPr>
        <w:t>волнам»,</w:t>
      </w:r>
      <w:r>
        <w:rPr>
          <w:spacing w:val="40"/>
          <w:sz w:val="26"/>
        </w:rPr>
        <w:t xml:space="preserve"> </w:t>
      </w:r>
      <w:r>
        <w:rPr>
          <w:sz w:val="26"/>
        </w:rPr>
        <w:t>«Гребной</w:t>
      </w:r>
      <w:r>
        <w:rPr>
          <w:spacing w:val="40"/>
          <w:sz w:val="26"/>
        </w:rPr>
        <w:t xml:space="preserve"> </w:t>
      </w:r>
      <w:r>
        <w:rPr>
          <w:sz w:val="26"/>
        </w:rPr>
        <w:t>тренажёр»,</w:t>
      </w:r>
      <w:r>
        <w:rPr>
          <w:spacing w:val="40"/>
          <w:sz w:val="26"/>
        </w:rPr>
        <w:t xml:space="preserve"> </w:t>
      </w:r>
      <w:r>
        <w:rPr>
          <w:sz w:val="26"/>
        </w:rPr>
        <w:t>тренажёр</w:t>
      </w:r>
    </w:p>
    <w:p>
      <w:pPr>
        <w:pStyle w:val="Style12"/>
        <w:spacing w:lineRule="exact" w:line="297"/>
        <w:rPr/>
      </w:pPr>
      <w:r>
        <w:rPr/>
        <w:t>«Наездник»,</w:t>
      </w:r>
      <w:r>
        <w:rPr>
          <w:spacing w:val="54"/>
        </w:rPr>
        <w:t xml:space="preserve">  </w:t>
      </w:r>
      <w:r>
        <w:rPr/>
        <w:t>сухие</w:t>
      </w:r>
      <w:r>
        <w:rPr>
          <w:spacing w:val="55"/>
        </w:rPr>
        <w:t xml:space="preserve">  </w:t>
      </w:r>
      <w:r>
        <w:rPr/>
        <w:t>бассейны</w:t>
      </w:r>
      <w:r>
        <w:rPr>
          <w:spacing w:val="54"/>
        </w:rPr>
        <w:t xml:space="preserve">  </w:t>
      </w:r>
      <w:r>
        <w:rPr/>
        <w:t>с</w:t>
      </w:r>
      <w:r>
        <w:rPr>
          <w:spacing w:val="55"/>
        </w:rPr>
        <w:t xml:space="preserve">  </w:t>
      </w:r>
      <w:r>
        <w:rPr/>
        <w:t>мячами</w:t>
      </w:r>
      <w:r>
        <w:rPr>
          <w:spacing w:val="53"/>
        </w:rPr>
        <w:t xml:space="preserve">  </w:t>
      </w:r>
      <w:r>
        <w:rPr/>
        <w:t>для</w:t>
      </w:r>
      <w:r>
        <w:rPr>
          <w:spacing w:val="55"/>
        </w:rPr>
        <w:t xml:space="preserve">  </w:t>
      </w:r>
      <w:r>
        <w:rPr/>
        <w:t>релаксирующих</w:t>
      </w:r>
      <w:r>
        <w:rPr>
          <w:spacing w:val="56"/>
        </w:rPr>
        <w:t xml:space="preserve">  </w:t>
      </w:r>
      <w:r>
        <w:rPr>
          <w:spacing w:val="-2"/>
        </w:rPr>
        <w:t>упражнений,</w:t>
      </w:r>
    </w:p>
    <w:p>
      <w:pPr>
        <w:pStyle w:val="Style12"/>
        <w:spacing w:before="1" w:after="0"/>
        <w:ind w:left="1262" w:right="648" w:hanging="0"/>
        <w:rPr/>
      </w:pPr>
      <w:r>
        <w:rPr/>
        <w:t>«Тактильные островки», тактильная дорожка «Змейка», имеются лестницы – балансиры. Для обеспечения страховки, предотвращения травматизма имеются гимнастические маты.</w:t>
      </w:r>
    </w:p>
    <w:p>
      <w:pPr>
        <w:pStyle w:val="Style12"/>
        <w:spacing w:before="1" w:after="0"/>
        <w:ind w:left="1262" w:right="648" w:hanging="0"/>
        <w:rPr/>
      </w:pPr>
      <w:r>
        <w:rPr/>
        <w:t>8.5. Имеется Агролабоатория-мини.</w:t>
      </w:r>
    </w:p>
    <w:p>
      <w:pPr>
        <w:pStyle w:val="ListParagraph"/>
        <w:numPr>
          <w:ilvl w:val="1"/>
          <w:numId w:val="119"/>
        </w:numPr>
        <w:tabs>
          <w:tab w:val="clear" w:pos="720"/>
          <w:tab w:val="left" w:pos="1757" w:leader="none"/>
        </w:tabs>
        <w:spacing w:lineRule="auto" w:line="240" w:before="2" w:after="0"/>
        <w:ind w:left="1262" w:right="649" w:hanging="0"/>
        <w:jc w:val="both"/>
        <w:rPr>
          <w:sz w:val="26"/>
        </w:rPr>
      </w:pPr>
      <w:r>
        <w:rPr>
          <w:sz w:val="26"/>
        </w:rPr>
        <w:t>Имеется медицинский кабинет, процедурный кабинет с медицинским оборудованием для проведения профилактических мероприятий: кварцевые лампы, бактерицидные лампы, общий кварц.</w:t>
      </w:r>
    </w:p>
    <w:p>
      <w:pPr>
        <w:pStyle w:val="ListParagraph"/>
        <w:numPr>
          <w:ilvl w:val="1"/>
          <w:numId w:val="119"/>
        </w:numPr>
        <w:tabs>
          <w:tab w:val="clear" w:pos="720"/>
          <w:tab w:val="left" w:pos="1700" w:leader="none"/>
        </w:tabs>
        <w:spacing w:lineRule="auto" w:line="240" w:before="0" w:after="0"/>
        <w:ind w:left="1262" w:right="646" w:hanging="0"/>
        <w:jc w:val="both"/>
        <w:rPr>
          <w:sz w:val="26"/>
        </w:rPr>
      </w:pPr>
      <w:r>
        <w:rPr>
          <w:sz w:val="26"/>
        </w:rPr>
        <w:t>Для</w:t>
      </w:r>
      <w:r>
        <w:rPr>
          <w:spacing w:val="-17"/>
          <w:sz w:val="26"/>
        </w:rPr>
        <w:t xml:space="preserve"> </w:t>
      </w:r>
      <w:r>
        <w:rPr>
          <w:sz w:val="26"/>
        </w:rPr>
        <w:t>инвалидов</w:t>
      </w:r>
      <w:r>
        <w:rPr>
          <w:spacing w:val="-16"/>
          <w:sz w:val="26"/>
        </w:rPr>
        <w:t xml:space="preserve"> </w:t>
      </w:r>
      <w:r>
        <w:rPr>
          <w:sz w:val="26"/>
        </w:rPr>
        <w:t>и</w:t>
      </w:r>
      <w:r>
        <w:rPr>
          <w:spacing w:val="-16"/>
          <w:sz w:val="26"/>
        </w:rPr>
        <w:t xml:space="preserve"> </w:t>
      </w:r>
      <w:r>
        <w:rPr>
          <w:sz w:val="26"/>
        </w:rPr>
        <w:t>лиц</w:t>
      </w:r>
      <w:r>
        <w:rPr>
          <w:spacing w:val="-16"/>
          <w:sz w:val="26"/>
        </w:rPr>
        <w:t xml:space="preserve"> </w:t>
      </w:r>
      <w:r>
        <w:rPr>
          <w:sz w:val="26"/>
        </w:rPr>
        <w:t>с</w:t>
      </w:r>
      <w:r>
        <w:rPr>
          <w:spacing w:val="-17"/>
          <w:sz w:val="26"/>
        </w:rPr>
        <w:t xml:space="preserve"> </w:t>
      </w:r>
      <w:r>
        <w:rPr>
          <w:sz w:val="26"/>
        </w:rPr>
        <w:t>ограниченными</w:t>
      </w:r>
      <w:r>
        <w:rPr>
          <w:spacing w:val="-16"/>
          <w:sz w:val="26"/>
        </w:rPr>
        <w:t xml:space="preserve"> </w:t>
      </w:r>
      <w:r>
        <w:rPr>
          <w:sz w:val="26"/>
        </w:rPr>
        <w:t>возможностями</w:t>
      </w:r>
      <w:r>
        <w:rPr>
          <w:spacing w:val="-16"/>
          <w:sz w:val="26"/>
        </w:rPr>
        <w:t xml:space="preserve"> </w:t>
      </w:r>
      <w:r>
        <w:rPr>
          <w:sz w:val="26"/>
        </w:rPr>
        <w:t>здоровья</w:t>
      </w:r>
      <w:r>
        <w:rPr>
          <w:spacing w:val="-16"/>
          <w:sz w:val="26"/>
        </w:rPr>
        <w:t xml:space="preserve"> </w:t>
      </w:r>
      <w:r>
        <w:rPr>
          <w:sz w:val="26"/>
        </w:rPr>
        <w:t>осуществляется замена блюд, при предоставлении справки от аллерголога с перечнем продуктов, вызывающих пищевую аллергию. Кроме того, по заявлению родителей, в соответствии с медицинскими показаниями и состоянием здоровья ребёнка, может быть</w:t>
      </w:r>
      <w:r>
        <w:rPr>
          <w:spacing w:val="-14"/>
          <w:sz w:val="26"/>
        </w:rPr>
        <w:t xml:space="preserve"> </w:t>
      </w:r>
      <w:r>
        <w:rPr>
          <w:sz w:val="26"/>
        </w:rPr>
        <w:t>предоставлен</w:t>
      </w:r>
      <w:r>
        <w:rPr>
          <w:spacing w:val="-10"/>
          <w:sz w:val="26"/>
        </w:rPr>
        <w:t xml:space="preserve"> </w:t>
      </w:r>
      <w:r>
        <w:rPr>
          <w:sz w:val="26"/>
        </w:rPr>
        <w:t>комплекс</w:t>
      </w:r>
      <w:r>
        <w:rPr>
          <w:spacing w:val="-11"/>
          <w:sz w:val="26"/>
        </w:rPr>
        <w:t xml:space="preserve"> </w:t>
      </w:r>
      <w:r>
        <w:rPr>
          <w:sz w:val="26"/>
        </w:rPr>
        <w:t>легко</w:t>
      </w:r>
      <w:r>
        <w:rPr>
          <w:spacing w:val="-6"/>
          <w:sz w:val="26"/>
        </w:rPr>
        <w:t xml:space="preserve"> </w:t>
      </w:r>
      <w:r>
        <w:rPr>
          <w:sz w:val="26"/>
        </w:rPr>
        <w:t>усваиваемых</w:t>
      </w:r>
      <w:r>
        <w:rPr>
          <w:spacing w:val="-13"/>
          <w:sz w:val="26"/>
        </w:rPr>
        <w:t xml:space="preserve"> </w:t>
      </w:r>
      <w:r>
        <w:rPr>
          <w:sz w:val="26"/>
        </w:rPr>
        <w:t>блюд</w:t>
      </w:r>
      <w:r>
        <w:rPr>
          <w:spacing w:val="-11"/>
          <w:sz w:val="26"/>
        </w:rPr>
        <w:t xml:space="preserve"> </w:t>
      </w:r>
      <w:r>
        <w:rPr>
          <w:sz w:val="26"/>
        </w:rPr>
        <w:t>с</w:t>
      </w:r>
      <w:r>
        <w:rPr>
          <w:spacing w:val="-13"/>
          <w:sz w:val="26"/>
        </w:rPr>
        <w:t xml:space="preserve"> </w:t>
      </w:r>
      <w:r>
        <w:rPr>
          <w:sz w:val="26"/>
        </w:rPr>
        <w:t>сохранением</w:t>
      </w:r>
      <w:r>
        <w:rPr>
          <w:spacing w:val="-11"/>
          <w:sz w:val="26"/>
        </w:rPr>
        <w:t xml:space="preserve"> </w:t>
      </w:r>
      <w:r>
        <w:rPr>
          <w:sz w:val="26"/>
        </w:rPr>
        <w:t>калорийности. При</w:t>
      </w:r>
      <w:r>
        <w:rPr>
          <w:spacing w:val="-8"/>
          <w:sz w:val="26"/>
        </w:rPr>
        <w:t xml:space="preserve"> </w:t>
      </w:r>
      <w:r>
        <w:rPr>
          <w:sz w:val="26"/>
        </w:rPr>
        <w:t>приготовлении</w:t>
      </w:r>
      <w:r>
        <w:rPr>
          <w:spacing w:val="-7"/>
          <w:sz w:val="26"/>
        </w:rPr>
        <w:t xml:space="preserve"> </w:t>
      </w:r>
      <w:r>
        <w:rPr>
          <w:sz w:val="26"/>
        </w:rPr>
        <w:t>блюд</w:t>
      </w:r>
      <w:r>
        <w:rPr>
          <w:spacing w:val="-8"/>
          <w:sz w:val="26"/>
        </w:rPr>
        <w:t xml:space="preserve"> </w:t>
      </w:r>
      <w:r>
        <w:rPr>
          <w:sz w:val="26"/>
        </w:rPr>
        <w:t>соблюдается</w:t>
      </w:r>
      <w:r>
        <w:rPr>
          <w:spacing w:val="-7"/>
          <w:sz w:val="26"/>
        </w:rPr>
        <w:t xml:space="preserve"> </w:t>
      </w:r>
      <w:r>
        <w:rPr>
          <w:sz w:val="26"/>
        </w:rPr>
        <w:t>принцип</w:t>
      </w:r>
      <w:r>
        <w:rPr>
          <w:spacing w:val="-7"/>
          <w:sz w:val="26"/>
        </w:rPr>
        <w:t xml:space="preserve"> </w:t>
      </w:r>
      <w:r>
        <w:rPr>
          <w:sz w:val="26"/>
        </w:rPr>
        <w:t>«щадящего</w:t>
      </w:r>
      <w:r>
        <w:rPr>
          <w:spacing w:val="-8"/>
          <w:sz w:val="26"/>
        </w:rPr>
        <w:t xml:space="preserve"> </w:t>
      </w:r>
      <w:r>
        <w:rPr>
          <w:sz w:val="26"/>
        </w:rPr>
        <w:t>питания»:</w:t>
      </w:r>
      <w:r>
        <w:rPr>
          <w:spacing w:val="-8"/>
          <w:sz w:val="26"/>
        </w:rPr>
        <w:t xml:space="preserve"> </w:t>
      </w:r>
      <w:r>
        <w:rPr>
          <w:sz w:val="26"/>
        </w:rPr>
        <w:t>для</w:t>
      </w:r>
      <w:r>
        <w:rPr>
          <w:spacing w:val="-7"/>
          <w:sz w:val="26"/>
        </w:rPr>
        <w:t xml:space="preserve"> </w:t>
      </w:r>
      <w:r>
        <w:rPr>
          <w:sz w:val="26"/>
        </w:rPr>
        <w:t>тепловой обработки применяется варка, запекание, припускание, пассерование, тушение, приготовление на пару, приготовление в пароконвектомате. Не допускается жарка.</w:t>
      </w:r>
    </w:p>
    <w:p>
      <w:pPr>
        <w:pStyle w:val="4"/>
        <w:spacing w:before="191" w:after="0"/>
        <w:ind w:left="3258" w:right="142" w:hanging="219"/>
        <w:rPr/>
      </w:pPr>
      <w:r>
        <w:rPr/>
        <w:t>Развивающая</w:t>
      </w:r>
      <w:r>
        <w:rPr>
          <w:spacing w:val="-8"/>
        </w:rPr>
        <w:t xml:space="preserve"> </w:t>
      </w:r>
      <w:r>
        <w:rPr/>
        <w:t>предметно</w:t>
      </w:r>
      <w:r>
        <w:rPr>
          <w:spacing w:val="-8"/>
        </w:rPr>
        <w:t xml:space="preserve"> </w:t>
      </w:r>
      <w:r>
        <w:rPr/>
        <w:t>–</w:t>
      </w:r>
      <w:r>
        <w:rPr>
          <w:spacing w:val="-10"/>
        </w:rPr>
        <w:t xml:space="preserve"> </w:t>
      </w:r>
      <w:r>
        <w:rPr/>
        <w:t>пространственная</w:t>
      </w:r>
      <w:r>
        <w:rPr>
          <w:spacing w:val="-10"/>
        </w:rPr>
        <w:t xml:space="preserve"> </w:t>
      </w:r>
      <w:r>
        <w:rPr/>
        <w:t>среда, способствующая воспитанию и развитию детей</w:t>
      </w:r>
    </w:p>
    <w:p>
      <w:pPr>
        <w:pStyle w:val="Normal"/>
        <w:spacing w:lineRule="exact" w:line="247" w:before="0" w:after="5"/>
        <w:ind w:left="1262" w:right="645" w:hanging="0"/>
        <w:jc w:val="right"/>
        <w:rPr>
          <w:sz w:val="22"/>
        </w:rPr>
      </w:pPr>
      <w:r>
        <w:rPr>
          <w:sz w:val="22"/>
        </w:rPr>
        <w:t>Таблица</w:t>
      </w:r>
      <w:r>
        <w:rPr>
          <w:spacing w:val="-1"/>
          <w:sz w:val="22"/>
        </w:rPr>
        <w:t xml:space="preserve"> </w:t>
      </w:r>
      <w:r>
        <w:rPr>
          <w:spacing w:val="-5"/>
          <w:sz w:val="22"/>
        </w:rPr>
        <w:t>40</w:t>
      </w:r>
    </w:p>
    <w:tbl>
      <w:tblPr>
        <w:tblW w:w="9926" w:type="dxa"/>
        <w:jc w:val="left"/>
        <w:tblInd w:w="952" w:type="dxa"/>
        <w:tblLayout w:type="fixed"/>
        <w:tblCellMar>
          <w:top w:w="0" w:type="dxa"/>
          <w:left w:w="5" w:type="dxa"/>
          <w:bottom w:w="0" w:type="dxa"/>
          <w:right w:w="5" w:type="dxa"/>
        </w:tblCellMar>
        <w:tblLook w:val="01e0"/>
      </w:tblPr>
      <w:tblGrid>
        <w:gridCol w:w="2230"/>
        <w:gridCol w:w="351"/>
        <w:gridCol w:w="1980"/>
        <w:gridCol w:w="540"/>
        <w:gridCol w:w="4825"/>
      </w:tblGrid>
      <w:tr>
        <w:trPr>
          <w:trHeight w:val="275" w:hRule="atLeast"/>
        </w:trPr>
        <w:tc>
          <w:tcPr>
            <w:tcW w:w="2230" w:type="dxa"/>
            <w:tcBorders>
              <w:top w:val="single" w:sz="4" w:space="0" w:color="000000"/>
              <w:left w:val="single" w:sz="4" w:space="0" w:color="000000"/>
              <w:bottom w:val="single" w:sz="4" w:space="0" w:color="000000"/>
              <w:right w:val="single" w:sz="4" w:space="0" w:color="000000"/>
            </w:tcBorders>
            <w:shd w:color="auto" w:fill="CCFFFF" w:val="clear"/>
          </w:tcPr>
          <w:p>
            <w:pPr>
              <w:pStyle w:val="TableParagraph"/>
              <w:widowControl w:val="false"/>
              <w:spacing w:lineRule="exact" w:line="256"/>
              <w:ind w:left="501" w:right="0" w:hanging="0"/>
              <w:rPr>
                <w:b/>
                <w:b/>
                <w:sz w:val="24"/>
              </w:rPr>
            </w:pPr>
            <w:r>
              <w:rPr>
                <w:b/>
                <w:spacing w:val="-2"/>
                <w:sz w:val="24"/>
              </w:rPr>
              <w:t>Учитывает</w:t>
            </w:r>
          </w:p>
        </w:tc>
        <w:tc>
          <w:tcPr>
            <w:tcW w:w="351"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1980" w:type="dxa"/>
            <w:tcBorders>
              <w:top w:val="single" w:sz="4" w:space="0" w:color="000000"/>
              <w:left w:val="single" w:sz="4" w:space="0" w:color="000000"/>
              <w:bottom w:val="single" w:sz="4" w:space="0" w:color="000000"/>
              <w:right w:val="single" w:sz="4" w:space="0" w:color="000000"/>
            </w:tcBorders>
            <w:shd w:color="auto" w:fill="FFFF99" w:val="clear"/>
          </w:tcPr>
          <w:p>
            <w:pPr>
              <w:pStyle w:val="TableParagraph"/>
              <w:widowControl w:val="false"/>
              <w:spacing w:lineRule="exact" w:line="256"/>
              <w:ind w:left="236" w:right="0" w:hanging="0"/>
              <w:rPr>
                <w:b/>
                <w:b/>
                <w:sz w:val="24"/>
              </w:rPr>
            </w:pPr>
            <w:r>
              <w:rPr>
                <w:b/>
                <w:spacing w:val="-2"/>
                <w:sz w:val="24"/>
              </w:rPr>
              <w:t>Обеспечивает</w:t>
            </w:r>
          </w:p>
        </w:tc>
        <w:tc>
          <w:tcPr>
            <w:tcW w:w="540"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825" w:type="dxa"/>
            <w:tcBorders>
              <w:top w:val="single" w:sz="4" w:space="0" w:color="000000"/>
              <w:left w:val="single" w:sz="4" w:space="0" w:color="000000"/>
              <w:bottom w:val="single" w:sz="4" w:space="0" w:color="000000"/>
              <w:right w:val="single" w:sz="4" w:space="0" w:color="000000"/>
            </w:tcBorders>
            <w:shd w:color="auto" w:fill="FFCC99" w:val="clear"/>
          </w:tcPr>
          <w:p>
            <w:pPr>
              <w:pStyle w:val="TableParagraph"/>
              <w:widowControl w:val="false"/>
              <w:spacing w:lineRule="exact" w:line="256"/>
              <w:ind w:left="1644" w:right="1630" w:hanging="0"/>
              <w:jc w:val="center"/>
              <w:rPr>
                <w:b/>
                <w:b/>
                <w:sz w:val="24"/>
              </w:rPr>
            </w:pPr>
            <w:r>
              <w:rPr>
                <w:b/>
                <w:spacing w:val="-2"/>
                <w:sz w:val="24"/>
              </w:rPr>
              <w:t>Предполагает</w:t>
            </w:r>
          </w:p>
        </w:tc>
      </w:tr>
      <w:tr>
        <w:trPr>
          <w:trHeight w:val="402" w:hRule="atLeast"/>
        </w:trPr>
        <w:tc>
          <w:tcPr>
            <w:tcW w:w="2230" w:type="dxa"/>
            <w:tcBorders>
              <w:top w:val="single" w:sz="4" w:space="0" w:color="000000"/>
              <w:bottom w:val="single" w:sz="4" w:space="0" w:color="000000"/>
            </w:tcBorders>
          </w:tcPr>
          <w:p>
            <w:pPr>
              <w:pStyle w:val="TableParagraph"/>
              <w:widowControl w:val="false"/>
              <w:ind w:left="954" w:right="0" w:hanging="0"/>
              <w:rPr>
                <w:sz w:val="20"/>
              </w:rPr>
            </w:pPr>
            <w:r>
              <w:rPr/>
              <w:drawing>
                <wp:inline distT="0" distB="0" distL="0" distR="0">
                  <wp:extent cx="75565" cy="233045"/>
                  <wp:effectExtent l="0" t="0" r="0" b="0"/>
                  <wp:docPr id="288" name="Image 2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 277" descr=""/>
                          <pic:cNvPicPr>
                            <a:picLocks noChangeAspect="1" noChangeArrowheads="1"/>
                          </pic:cNvPicPr>
                        </pic:nvPicPr>
                        <pic:blipFill>
                          <a:blip r:embed="rId220"/>
                          <a:stretch>
                            <a:fillRect/>
                          </a:stretch>
                        </pic:blipFill>
                        <pic:spPr bwMode="auto">
                          <a:xfrm>
                            <a:off x="0" y="0"/>
                            <a:ext cx="75565" cy="233045"/>
                          </a:xfrm>
                          <a:prstGeom prst="rect">
                            <a:avLst/>
                          </a:prstGeom>
                        </pic:spPr>
                      </pic:pic>
                    </a:graphicData>
                  </a:graphic>
                </wp:inline>
              </w:drawing>
            </w:r>
          </w:p>
        </w:tc>
        <w:tc>
          <w:tcPr>
            <w:tcW w:w="351" w:type="dxa"/>
            <w:tcBorders/>
          </w:tcPr>
          <w:p>
            <w:pPr>
              <w:pStyle w:val="TableParagraph"/>
              <w:widowControl w:val="false"/>
              <w:ind w:left="0" w:right="0" w:hanging="0"/>
              <w:rPr>
                <w:sz w:val="24"/>
              </w:rPr>
            </w:pPr>
            <w:r>
              <w:rPr>
                <w:sz w:val="24"/>
              </w:rPr>
            </w:r>
          </w:p>
        </w:tc>
        <w:tc>
          <w:tcPr>
            <w:tcW w:w="1980" w:type="dxa"/>
            <w:tcBorders>
              <w:top w:val="single" w:sz="4" w:space="0" w:color="000000"/>
              <w:bottom w:val="single" w:sz="4" w:space="0" w:color="000000"/>
            </w:tcBorders>
          </w:tcPr>
          <w:p>
            <w:pPr>
              <w:pStyle w:val="TableParagraph"/>
              <w:widowControl w:val="false"/>
              <w:ind w:left="703" w:right="0" w:hanging="0"/>
              <w:rPr>
                <w:sz w:val="20"/>
              </w:rPr>
            </w:pPr>
            <w:r>
              <w:rPr/>
              <w:drawing>
                <wp:inline distT="0" distB="0" distL="0" distR="0">
                  <wp:extent cx="75565" cy="233045"/>
                  <wp:effectExtent l="0" t="0" r="0" b="0"/>
                  <wp:docPr id="289" name="Image 2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Image 278" descr=""/>
                          <pic:cNvPicPr>
                            <a:picLocks noChangeAspect="1" noChangeArrowheads="1"/>
                          </pic:cNvPicPr>
                        </pic:nvPicPr>
                        <pic:blipFill>
                          <a:blip r:embed="rId221"/>
                          <a:stretch>
                            <a:fillRect/>
                          </a:stretch>
                        </pic:blipFill>
                        <pic:spPr bwMode="auto">
                          <a:xfrm>
                            <a:off x="0" y="0"/>
                            <a:ext cx="75565" cy="233045"/>
                          </a:xfrm>
                          <a:prstGeom prst="rect">
                            <a:avLst/>
                          </a:prstGeom>
                        </pic:spPr>
                      </pic:pic>
                    </a:graphicData>
                  </a:graphic>
                </wp:inline>
              </w:drawing>
            </w:r>
          </w:p>
        </w:tc>
        <w:tc>
          <w:tcPr>
            <w:tcW w:w="540" w:type="dxa"/>
            <w:tcBorders/>
          </w:tcPr>
          <w:p>
            <w:pPr>
              <w:pStyle w:val="TableParagraph"/>
              <w:widowControl w:val="false"/>
              <w:ind w:left="0" w:right="0" w:hanging="0"/>
              <w:rPr>
                <w:sz w:val="24"/>
              </w:rPr>
            </w:pPr>
            <w:r>
              <w:rPr>
                <w:sz w:val="24"/>
              </w:rPr>
            </w:r>
          </w:p>
        </w:tc>
        <w:tc>
          <w:tcPr>
            <w:tcW w:w="4825" w:type="dxa"/>
            <w:tcBorders>
              <w:top w:val="single" w:sz="4" w:space="0" w:color="000000"/>
              <w:bottom w:val="single" w:sz="8" w:space="0" w:color="000000"/>
            </w:tcBorders>
          </w:tcPr>
          <w:p>
            <w:pPr>
              <w:pStyle w:val="TableParagraph"/>
              <w:widowControl w:val="false"/>
              <w:ind w:left="2323" w:right="0" w:hanging="0"/>
              <w:rPr>
                <w:sz w:val="20"/>
              </w:rPr>
            </w:pPr>
            <w:r>
              <w:rPr/>
              <w:drawing>
                <wp:inline distT="0" distB="0" distL="0" distR="0">
                  <wp:extent cx="75565" cy="233045"/>
                  <wp:effectExtent l="0" t="0" r="0" b="0"/>
                  <wp:docPr id="290" name="Image 2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 279" descr=""/>
                          <pic:cNvPicPr>
                            <a:picLocks noChangeAspect="1" noChangeArrowheads="1"/>
                          </pic:cNvPicPr>
                        </pic:nvPicPr>
                        <pic:blipFill>
                          <a:blip r:embed="rId222"/>
                          <a:stretch>
                            <a:fillRect/>
                          </a:stretch>
                        </pic:blipFill>
                        <pic:spPr bwMode="auto">
                          <a:xfrm>
                            <a:off x="0" y="0"/>
                            <a:ext cx="75565" cy="233045"/>
                          </a:xfrm>
                          <a:prstGeom prst="rect">
                            <a:avLst/>
                          </a:prstGeom>
                        </pic:spPr>
                      </pic:pic>
                    </a:graphicData>
                  </a:graphic>
                </wp:inline>
              </w:drawing>
            </w:r>
          </w:p>
        </w:tc>
      </w:tr>
      <w:tr>
        <w:trPr>
          <w:trHeight w:val="2277" w:hRule="atLeast"/>
        </w:trPr>
        <w:tc>
          <w:tcPr>
            <w:tcW w:w="2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 w:after="0"/>
              <w:ind w:left="0" w:right="0" w:hanging="0"/>
              <w:rPr>
                <w:sz w:val="38"/>
              </w:rPr>
            </w:pPr>
            <w:r>
              <w:rPr>
                <w:sz w:val="38"/>
              </w:rPr>
            </w:r>
          </w:p>
          <w:p>
            <w:pPr>
              <w:pStyle w:val="TableParagraph"/>
              <w:widowControl w:val="false"/>
              <w:ind w:left="110" w:right="341" w:hanging="0"/>
              <w:rPr>
                <w:sz w:val="24"/>
              </w:rPr>
            </w:pPr>
            <w:r>
              <w:rPr>
                <w:spacing w:val="-2"/>
                <w:sz w:val="24"/>
              </w:rPr>
              <w:t>Индивидуальные социально- психологические особенности</w:t>
            </w:r>
          </w:p>
          <w:p>
            <w:pPr>
              <w:pStyle w:val="TableParagraph"/>
              <w:widowControl w:val="false"/>
              <w:ind w:left="110" w:right="0" w:hanging="0"/>
              <w:rPr>
                <w:sz w:val="24"/>
              </w:rPr>
            </w:pPr>
            <w:r>
              <w:rPr>
                <w:spacing w:val="-2"/>
                <w:sz w:val="24"/>
              </w:rPr>
              <w:t>ребёнка</w:t>
            </w:r>
          </w:p>
        </w:tc>
        <w:tc>
          <w:tcPr>
            <w:tcW w:w="351" w:type="dxa"/>
            <w:tcBorders>
              <w:left w:val="single" w:sz="4" w:space="0" w:color="000000"/>
              <w:right w:val="single" w:sz="4" w:space="0" w:color="000000"/>
            </w:tcBorders>
          </w:tcPr>
          <w:p>
            <w:pPr>
              <w:pStyle w:val="TableParagraph"/>
              <w:widowControl w:val="false"/>
              <w:ind w:left="0" w:right="0" w:hanging="0"/>
              <w:rPr>
                <w:sz w:val="24"/>
              </w:rPr>
            </w:pPr>
            <w:r>
              <w:rPr>
                <w:sz w:val="24"/>
              </w:rPr>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2" w:after="0"/>
              <w:ind w:left="111" w:right="0" w:hanging="0"/>
              <w:rPr>
                <w:sz w:val="24"/>
              </w:rPr>
            </w:pPr>
            <w:r>
              <w:rPr>
                <w:spacing w:val="-2"/>
                <w:sz w:val="24"/>
              </w:rPr>
              <w:t>Оптимальный баланс</w:t>
            </w:r>
          </w:p>
          <w:p>
            <w:pPr>
              <w:pStyle w:val="TableParagraph"/>
              <w:widowControl w:val="false"/>
              <w:ind w:left="111" w:right="594" w:hanging="0"/>
              <w:rPr>
                <w:sz w:val="24"/>
              </w:rPr>
            </w:pPr>
            <w:r>
              <w:rPr>
                <w:spacing w:val="-2"/>
                <w:sz w:val="24"/>
              </w:rPr>
              <w:t xml:space="preserve">совместной </w:t>
            </w:r>
            <w:r>
              <w:rPr>
                <w:spacing w:val="-10"/>
                <w:sz w:val="24"/>
              </w:rPr>
              <w:t>и</w:t>
            </w:r>
          </w:p>
          <w:p>
            <w:pPr>
              <w:pStyle w:val="TableParagraph"/>
              <w:widowControl w:val="false"/>
              <w:ind w:left="111" w:right="113" w:hanging="0"/>
              <w:jc w:val="both"/>
              <w:rPr>
                <w:sz w:val="24"/>
              </w:rPr>
            </w:pPr>
            <w:r>
              <mc:AlternateContent>
                <mc:Choice Requires="wpg">
                  <w:drawing>
                    <wp:anchor behindDoc="1" distT="0" distB="0" distL="0" distR="0" simplePos="0" locked="0" layoutInCell="0" allowOverlap="1" relativeHeight="533">
                      <wp:simplePos x="0" y="0"/>
                      <wp:positionH relativeFrom="column">
                        <wp:posOffset>-316230</wp:posOffset>
                      </wp:positionH>
                      <wp:positionV relativeFrom="paragraph">
                        <wp:posOffset>-48895</wp:posOffset>
                      </wp:positionV>
                      <wp:extent cx="228600" cy="103505"/>
                      <wp:effectExtent l="0" t="0" r="0" b="0"/>
                      <wp:wrapNone/>
                      <wp:docPr id="291" name="Group 280"/>
                      <a:graphic xmlns:a="http://schemas.openxmlformats.org/drawingml/2006/main">
                        <a:graphicData uri="http://schemas.microsoft.com/office/word/2010/wordprocessingGroup">
                          <wpg:wgp>
                            <wpg:cNvGrpSpPr/>
                            <wpg:grpSpPr>
                              <a:xfrm>
                                <a:off x="0" y="0"/>
                                <a:ext cx="228600" cy="103680"/>
                                <a:chOff x="0" y="0"/>
                                <a:chExt cx="228600" cy="103680"/>
                              </a:xfrm>
                            </wpg:grpSpPr>
                            <pic:pic xmlns:pic="http://schemas.openxmlformats.org/drawingml/2006/picture">
                              <pic:nvPicPr>
                                <pic:cNvPr id="8" name="Image 281" descr=""/>
                                <pic:cNvPicPr/>
                              </pic:nvPicPr>
                              <pic:blipFill>
                                <a:blip r:embed="rId223"/>
                                <a:stretch/>
                              </pic:blipFill>
                              <pic:spPr>
                                <a:xfrm>
                                  <a:off x="0" y="0"/>
                                  <a:ext cx="228600" cy="103680"/>
                                </a:xfrm>
                                <a:prstGeom prst="rect">
                                  <a:avLst/>
                                </a:prstGeom>
                                <a:ln w="0">
                                  <a:noFill/>
                                </a:ln>
                              </pic:spPr>
                            </pic:pic>
                          </wpg:wgp>
                        </a:graphicData>
                      </a:graphic>
                    </wp:anchor>
                  </w:drawing>
                </mc:Choice>
                <mc:Fallback>
                  <w:pict>
                    <v:group id="shape_0" alt="Group 280" style="position:absolute;margin-left:-24.9pt;margin-top:-3.85pt;width:18pt;height:8.15pt" coordorigin="-498,-77" coordsize="360,163">
                      <v:shape id="shape_0" ID="Image 281" stroked="f" o:allowincell="f" style="position:absolute;left:-498;top:-77;width:359;height:162;mso-wrap-style:none;v-text-anchor:middle" type="_x0000_t75">
                        <v:imagedata r:id="rId224" o:detectmouseclick="t"/>
                        <v:stroke color="#3465a4" joinstyle="round" endcap="flat"/>
                        <w10:wrap type="none"/>
                      </v:shape>
                    </v:group>
                  </w:pict>
                </mc:Fallback>
              </mc:AlternateContent>
            </w:r>
            <w:r>
              <w:rPr>
                <w:spacing w:val="-2"/>
                <w:sz w:val="24"/>
              </w:rPr>
              <w:t>самостоятельной образовательной деятельности</w:t>
            </w:r>
          </w:p>
          <w:p>
            <w:pPr>
              <w:pStyle w:val="TableParagraph"/>
              <w:widowControl w:val="false"/>
              <w:spacing w:before="1" w:after="0"/>
              <w:ind w:left="111" w:right="0" w:hanging="0"/>
              <w:rPr>
                <w:sz w:val="24"/>
              </w:rPr>
            </w:pPr>
            <w:r>
              <w:rPr>
                <w:spacing w:val="-2"/>
                <w:sz w:val="24"/>
              </w:rPr>
              <w:t>детей</w:t>
            </w:r>
          </w:p>
        </w:tc>
        <w:tc>
          <w:tcPr>
            <w:tcW w:w="540" w:type="dxa"/>
            <w:tcBorders>
              <w:left w:val="single" w:sz="4" w:space="0" w:color="000000"/>
              <w:right w:val="single" w:sz="8" w:space="0" w:color="000000"/>
            </w:tcBorders>
          </w:tcPr>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spacing w:before="6" w:after="0"/>
              <w:ind w:left="0" w:right="0" w:hanging="0"/>
              <w:rPr>
                <w:sz w:val="19"/>
              </w:rPr>
            </w:pPr>
            <w:r>
              <w:rPr>
                <w:sz w:val="19"/>
              </w:rPr>
            </w:r>
          </w:p>
          <w:p>
            <w:pPr>
              <w:pStyle w:val="TableParagraph"/>
              <w:widowControl w:val="false"/>
              <w:spacing w:lineRule="exact" w:line="162"/>
              <w:ind w:left="9" w:right="-87" w:hanging="0"/>
              <w:rPr>
                <w:sz w:val="16"/>
              </w:rPr>
            </w:pPr>
            <w:r>
              <w:rPr/>
              <mc:AlternateContent>
                <mc:Choice Requires="wpg">
                  <w:drawing>
                    <wp:inline distT="0" distB="0" distL="0" distR="0">
                      <wp:extent cx="342900" cy="103505"/>
                      <wp:effectExtent l="0" t="0" r="0" b="0"/>
                      <wp:docPr id="292" name="Фигура50"/>
                      <a:graphic xmlns:a="http://schemas.openxmlformats.org/drawingml/2006/main">
                        <a:graphicData uri="http://schemas.microsoft.com/office/word/2010/wordprocessingGroup">
                          <wpg:wgp>
                            <wpg:cNvGrpSpPr/>
                            <wpg:grpSpPr>
                              <a:xfrm>
                                <a:off x="0" y="0"/>
                                <a:ext cx="343080" cy="103680"/>
                                <a:chOff x="0" y="0"/>
                                <a:chExt cx="343080" cy="103680"/>
                              </a:xfrm>
                            </wpg:grpSpPr>
                            <wps:wsp>
                              <wps:cNvSpPr/>
                              <wps:spPr>
                                <a:xfrm>
                                  <a:off x="0" y="0"/>
                                  <a:ext cx="343080" cy="103680"/>
                                </a:xfrm>
                                <a:custGeom>
                                  <a:avLst/>
                                  <a:gdLst>
                                    <a:gd name="textAreaLeft" fmla="*/ 0 w 194400"/>
                                    <a:gd name="textAreaRight" fmla="*/ 198000 w 194400"/>
                                    <a:gd name="textAreaTop" fmla="*/ 0 h 58680"/>
                                    <a:gd name="textAreaBottom" fmla="*/ 62280 h 58680"/>
                                  </a:gdLst>
                                  <a:ahLst/>
                                  <a:rect l="textAreaLeft" t="textAreaTop" r="textAreaRight" b="textAreaBottom"/>
                                  <a:pathLst>
                                    <a:path w="342900" h="103505">
                                      <a:moveTo>
                                        <a:pt x="88645" y="0"/>
                                      </a:moveTo>
                                      <a:lnTo>
                                        <a:pt x="0" y="51688"/>
                                      </a:lnTo>
                                      <a:lnTo>
                                        <a:pt x="88645" y="103377"/>
                                      </a:lnTo>
                                      <a:lnTo>
                                        <a:pt x="92455" y="102361"/>
                                      </a:lnTo>
                                      <a:lnTo>
                                        <a:pt x="96011" y="96265"/>
                                      </a:lnTo>
                                      <a:lnTo>
                                        <a:pt x="94995" y="92455"/>
                                      </a:lnTo>
                                      <a:lnTo>
                                        <a:pt x="35995" y="58038"/>
                                      </a:lnTo>
                                      <a:lnTo>
                                        <a:pt x="12572" y="58038"/>
                                      </a:lnTo>
                                      <a:lnTo>
                                        <a:pt x="12572" y="45338"/>
                                      </a:lnTo>
                                      <a:lnTo>
                                        <a:pt x="35995" y="45338"/>
                                      </a:lnTo>
                                      <a:lnTo>
                                        <a:pt x="94995" y="10921"/>
                                      </a:lnTo>
                                      <a:lnTo>
                                        <a:pt x="96011" y="7111"/>
                                      </a:lnTo>
                                      <a:lnTo>
                                        <a:pt x="92455" y="1015"/>
                                      </a:lnTo>
                                      <a:lnTo>
                                        <a:pt x="88645" y="0"/>
                                      </a:lnTo>
                                      <a:close/>
                                    </a:path>
                                    <a:path w="342900" h="103505">
                                      <a:moveTo>
                                        <a:pt x="317790" y="51688"/>
                                      </a:moveTo>
                                      <a:lnTo>
                                        <a:pt x="247903" y="92455"/>
                                      </a:lnTo>
                                      <a:lnTo>
                                        <a:pt x="246887" y="96265"/>
                                      </a:lnTo>
                                      <a:lnTo>
                                        <a:pt x="250443" y="102361"/>
                                      </a:lnTo>
                                      <a:lnTo>
                                        <a:pt x="254253" y="103377"/>
                                      </a:lnTo>
                                      <a:lnTo>
                                        <a:pt x="332009" y="58038"/>
                                      </a:lnTo>
                                      <a:lnTo>
                                        <a:pt x="330326" y="58038"/>
                                      </a:lnTo>
                                      <a:lnTo>
                                        <a:pt x="330326" y="57149"/>
                                      </a:lnTo>
                                      <a:lnTo>
                                        <a:pt x="327151" y="57149"/>
                                      </a:lnTo>
                                      <a:lnTo>
                                        <a:pt x="317790" y="51688"/>
                                      </a:lnTo>
                                      <a:close/>
                                    </a:path>
                                    <a:path w="342900" h="103505">
                                      <a:moveTo>
                                        <a:pt x="35995" y="45338"/>
                                      </a:moveTo>
                                      <a:lnTo>
                                        <a:pt x="12572" y="45338"/>
                                      </a:lnTo>
                                      <a:lnTo>
                                        <a:pt x="12572" y="58038"/>
                                      </a:lnTo>
                                      <a:lnTo>
                                        <a:pt x="35995" y="58038"/>
                                      </a:lnTo>
                                      <a:lnTo>
                                        <a:pt x="34471" y="57149"/>
                                      </a:lnTo>
                                      <a:lnTo>
                                        <a:pt x="15747" y="57149"/>
                                      </a:lnTo>
                                      <a:lnTo>
                                        <a:pt x="15747" y="46227"/>
                                      </a:lnTo>
                                      <a:lnTo>
                                        <a:pt x="34471" y="46227"/>
                                      </a:lnTo>
                                      <a:lnTo>
                                        <a:pt x="35995" y="45338"/>
                                      </a:lnTo>
                                      <a:close/>
                                    </a:path>
                                    <a:path w="342900" h="103505">
                                      <a:moveTo>
                                        <a:pt x="306904" y="45338"/>
                                      </a:moveTo>
                                      <a:lnTo>
                                        <a:pt x="35995" y="45338"/>
                                      </a:lnTo>
                                      <a:lnTo>
                                        <a:pt x="25109" y="51688"/>
                                      </a:lnTo>
                                      <a:lnTo>
                                        <a:pt x="35995" y="58038"/>
                                      </a:lnTo>
                                      <a:lnTo>
                                        <a:pt x="306904" y="58038"/>
                                      </a:lnTo>
                                      <a:lnTo>
                                        <a:pt x="317790" y="51688"/>
                                      </a:lnTo>
                                      <a:lnTo>
                                        <a:pt x="306904" y="45338"/>
                                      </a:lnTo>
                                      <a:close/>
                                    </a:path>
                                    <a:path w="342900" h="103505">
                                      <a:moveTo>
                                        <a:pt x="332009" y="45338"/>
                                      </a:moveTo>
                                      <a:lnTo>
                                        <a:pt x="330326" y="45338"/>
                                      </a:lnTo>
                                      <a:lnTo>
                                        <a:pt x="330326" y="58038"/>
                                      </a:lnTo>
                                      <a:lnTo>
                                        <a:pt x="332009" y="58038"/>
                                      </a:lnTo>
                                      <a:lnTo>
                                        <a:pt x="342899" y="51688"/>
                                      </a:lnTo>
                                      <a:lnTo>
                                        <a:pt x="332009" y="45338"/>
                                      </a:lnTo>
                                      <a:close/>
                                    </a:path>
                                    <a:path w="342900" h="103505">
                                      <a:moveTo>
                                        <a:pt x="15747" y="46227"/>
                                      </a:moveTo>
                                      <a:lnTo>
                                        <a:pt x="15747" y="57149"/>
                                      </a:lnTo>
                                      <a:lnTo>
                                        <a:pt x="25109" y="51688"/>
                                      </a:lnTo>
                                      <a:lnTo>
                                        <a:pt x="15747" y="46227"/>
                                      </a:lnTo>
                                      <a:close/>
                                    </a:path>
                                    <a:path w="342900" h="103505">
                                      <a:moveTo>
                                        <a:pt x="25109" y="51688"/>
                                      </a:moveTo>
                                      <a:lnTo>
                                        <a:pt x="15747" y="57149"/>
                                      </a:lnTo>
                                      <a:lnTo>
                                        <a:pt x="34471" y="57149"/>
                                      </a:lnTo>
                                      <a:lnTo>
                                        <a:pt x="25109" y="51688"/>
                                      </a:lnTo>
                                      <a:close/>
                                    </a:path>
                                    <a:path w="342900" h="103505">
                                      <a:moveTo>
                                        <a:pt x="327151" y="46227"/>
                                      </a:moveTo>
                                      <a:lnTo>
                                        <a:pt x="317790" y="51688"/>
                                      </a:lnTo>
                                      <a:lnTo>
                                        <a:pt x="327151" y="57149"/>
                                      </a:lnTo>
                                      <a:lnTo>
                                        <a:pt x="327151" y="46227"/>
                                      </a:lnTo>
                                      <a:close/>
                                    </a:path>
                                    <a:path w="342900" h="103505">
                                      <a:moveTo>
                                        <a:pt x="330326" y="46227"/>
                                      </a:moveTo>
                                      <a:lnTo>
                                        <a:pt x="327151" y="46227"/>
                                      </a:lnTo>
                                      <a:lnTo>
                                        <a:pt x="327151" y="57149"/>
                                      </a:lnTo>
                                      <a:lnTo>
                                        <a:pt x="330326" y="57149"/>
                                      </a:lnTo>
                                      <a:lnTo>
                                        <a:pt x="330326" y="46227"/>
                                      </a:lnTo>
                                      <a:close/>
                                    </a:path>
                                    <a:path w="342900" h="103505">
                                      <a:moveTo>
                                        <a:pt x="34471" y="46227"/>
                                      </a:moveTo>
                                      <a:lnTo>
                                        <a:pt x="15747" y="46227"/>
                                      </a:lnTo>
                                      <a:lnTo>
                                        <a:pt x="25109" y="51688"/>
                                      </a:lnTo>
                                      <a:lnTo>
                                        <a:pt x="34471" y="46227"/>
                                      </a:lnTo>
                                      <a:close/>
                                    </a:path>
                                    <a:path w="342900" h="103505">
                                      <a:moveTo>
                                        <a:pt x="254253" y="0"/>
                                      </a:moveTo>
                                      <a:lnTo>
                                        <a:pt x="250443" y="1015"/>
                                      </a:lnTo>
                                      <a:lnTo>
                                        <a:pt x="246887" y="7111"/>
                                      </a:lnTo>
                                      <a:lnTo>
                                        <a:pt x="247903" y="10921"/>
                                      </a:lnTo>
                                      <a:lnTo>
                                        <a:pt x="317790" y="51688"/>
                                      </a:lnTo>
                                      <a:lnTo>
                                        <a:pt x="327151" y="46227"/>
                                      </a:lnTo>
                                      <a:lnTo>
                                        <a:pt x="330326" y="46227"/>
                                      </a:lnTo>
                                      <a:lnTo>
                                        <a:pt x="330326" y="45338"/>
                                      </a:lnTo>
                                      <a:lnTo>
                                        <a:pt x="332009" y="45338"/>
                                      </a:lnTo>
                                      <a:lnTo>
                                        <a:pt x="254253" y="0"/>
                                      </a:lnTo>
                                      <a:close/>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Фигура50" style="position:absolute;margin-left:0pt;margin-top:-8.2pt;width:27pt;height:8.15pt" coordorigin="0,-164" coordsize="540,163"/>
                  </w:pict>
                </mc:Fallback>
              </mc:AlternateContent>
            </w:r>
          </w:p>
        </w:tc>
        <w:tc>
          <w:tcPr>
            <w:tcW w:w="4825" w:type="dxa"/>
            <w:tcBorders>
              <w:top w:val="single" w:sz="8" w:space="0" w:color="000000"/>
              <w:left w:val="single" w:sz="8" w:space="0" w:color="000000"/>
              <w:bottom w:val="single" w:sz="8" w:space="0" w:color="000000"/>
              <w:right w:val="single" w:sz="8" w:space="0" w:color="000000"/>
            </w:tcBorders>
          </w:tcPr>
          <w:p>
            <w:pPr>
              <w:pStyle w:val="TableParagraph"/>
              <w:widowControl w:val="false"/>
              <w:ind w:left="107" w:right="85" w:hanging="0"/>
              <w:jc w:val="both"/>
              <w:rPr>
                <w:sz w:val="22"/>
              </w:rPr>
            </w:pPr>
            <w:r>
              <w:rPr>
                <w:sz w:val="22"/>
              </w:rPr>
              <w:t>Условия для подгрупповой и индивидуальной деятельности дошкольников (пространство групповой комнаты лаконично разделено на уголки, которые отделяются друг от друга с помощью</w:t>
            </w:r>
            <w:r>
              <w:rPr>
                <w:spacing w:val="-6"/>
                <w:sz w:val="22"/>
              </w:rPr>
              <w:t xml:space="preserve"> </w:t>
            </w:r>
            <w:r>
              <w:rPr>
                <w:sz w:val="22"/>
              </w:rPr>
              <w:t>мебели,</w:t>
            </w:r>
            <w:r>
              <w:rPr>
                <w:spacing w:val="-7"/>
                <w:sz w:val="22"/>
              </w:rPr>
              <w:t xml:space="preserve"> </w:t>
            </w:r>
            <w:r>
              <w:rPr>
                <w:sz w:val="22"/>
              </w:rPr>
              <w:t>невысоких</w:t>
            </w:r>
            <w:r>
              <w:rPr>
                <w:spacing w:val="-7"/>
                <w:sz w:val="22"/>
              </w:rPr>
              <w:t xml:space="preserve"> </w:t>
            </w:r>
            <w:r>
              <w:rPr>
                <w:sz w:val="22"/>
              </w:rPr>
              <w:t>перегородок</w:t>
            </w:r>
            <w:r>
              <w:rPr>
                <w:spacing w:val="-5"/>
                <w:sz w:val="22"/>
              </w:rPr>
              <w:t xml:space="preserve"> </w:t>
            </w:r>
            <w:r>
              <w:rPr>
                <w:sz w:val="22"/>
              </w:rPr>
              <w:t>и</w:t>
            </w:r>
            <w:r>
              <w:rPr>
                <w:spacing w:val="-7"/>
                <w:sz w:val="22"/>
              </w:rPr>
              <w:t xml:space="preserve"> </w:t>
            </w:r>
            <w:r>
              <w:rPr>
                <w:sz w:val="22"/>
              </w:rPr>
              <w:t>т.п., имеются визуальные границы; каждый уголок индивидуально</w:t>
            </w:r>
            <w:r>
              <w:rPr>
                <w:spacing w:val="-14"/>
                <w:sz w:val="22"/>
              </w:rPr>
              <w:t xml:space="preserve"> </w:t>
            </w:r>
            <w:r>
              <w:rPr>
                <w:sz w:val="22"/>
              </w:rPr>
              <w:t>оформлен,</w:t>
            </w:r>
            <w:r>
              <w:rPr>
                <w:spacing w:val="-14"/>
                <w:sz w:val="22"/>
              </w:rPr>
              <w:t xml:space="preserve"> </w:t>
            </w:r>
            <w:r>
              <w:rPr>
                <w:sz w:val="22"/>
              </w:rPr>
              <w:t>имеет</w:t>
            </w:r>
            <w:r>
              <w:rPr>
                <w:spacing w:val="-14"/>
                <w:sz w:val="22"/>
              </w:rPr>
              <w:t xml:space="preserve"> </w:t>
            </w:r>
            <w:r>
              <w:rPr>
                <w:sz w:val="22"/>
              </w:rPr>
              <w:t>оборудование</w:t>
            </w:r>
            <w:r>
              <w:rPr>
                <w:spacing w:val="-13"/>
                <w:sz w:val="22"/>
              </w:rPr>
              <w:t xml:space="preserve"> </w:t>
            </w:r>
            <w:r>
              <w:rPr>
                <w:sz w:val="22"/>
              </w:rPr>
              <w:t>и материалы,</w:t>
            </w:r>
            <w:r>
              <w:rPr>
                <w:spacing w:val="69"/>
                <w:sz w:val="22"/>
              </w:rPr>
              <w:t xml:space="preserve">    </w:t>
            </w:r>
            <w:r>
              <w:rPr>
                <w:sz w:val="22"/>
              </w:rPr>
              <w:t>способствующие</w:t>
            </w:r>
            <w:r>
              <w:rPr>
                <w:spacing w:val="69"/>
                <w:sz w:val="22"/>
              </w:rPr>
              <w:t xml:space="preserve">    </w:t>
            </w:r>
            <w:r>
              <w:rPr>
                <w:spacing w:val="-2"/>
                <w:sz w:val="22"/>
              </w:rPr>
              <w:t>освоению</w:t>
            </w:r>
          </w:p>
          <w:p>
            <w:pPr>
              <w:pStyle w:val="TableParagraph"/>
              <w:widowControl w:val="false"/>
              <w:spacing w:lineRule="exact" w:line="238"/>
              <w:jc w:val="both"/>
              <w:rPr>
                <w:sz w:val="22"/>
              </w:rPr>
            </w:pPr>
            <w:r>
              <w:rPr>
                <w:sz w:val="22"/>
              </w:rPr>
              <w:t>тематических</w:t>
            </w:r>
            <w:r>
              <w:rPr>
                <w:spacing w:val="-6"/>
                <w:sz w:val="22"/>
              </w:rPr>
              <w:t xml:space="preserve"> </w:t>
            </w:r>
            <w:r>
              <w:rPr>
                <w:spacing w:val="-2"/>
                <w:sz w:val="22"/>
              </w:rPr>
              <w:t>периодов</w:t>
            </w:r>
          </w:p>
        </w:tc>
      </w:tr>
      <w:tr>
        <w:trPr>
          <w:trHeight w:val="1782" w:hRule="atLeast"/>
        </w:trPr>
        <w:tc>
          <w:tcPr>
            <w:tcW w:w="2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 w:after="0"/>
              <w:ind w:left="0" w:right="0" w:hanging="0"/>
              <w:rPr>
                <w:sz w:val="29"/>
              </w:rPr>
            </w:pPr>
            <w:r>
              <w:rPr>
                <w:sz w:val="29"/>
              </w:rPr>
            </w:r>
          </w:p>
          <w:p>
            <w:pPr>
              <w:pStyle w:val="TableParagraph"/>
              <w:widowControl w:val="false"/>
              <w:tabs>
                <w:tab w:val="clear" w:pos="720"/>
                <w:tab w:val="left" w:pos="2006" w:leader="none"/>
              </w:tabs>
              <w:ind w:left="110" w:right="91" w:hanging="0"/>
              <w:rPr>
                <w:sz w:val="24"/>
              </w:rPr>
            </w:pPr>
            <w:r>
              <w:rPr>
                <w:spacing w:val="-2"/>
                <w:sz w:val="24"/>
              </w:rPr>
              <w:t>Особенности эмоционально</w:t>
            </w:r>
            <w:r>
              <w:rPr>
                <w:sz w:val="24"/>
              </w:rPr>
              <w:tab/>
            </w:r>
            <w:r>
              <w:rPr>
                <w:spacing w:val="-10"/>
                <w:sz w:val="24"/>
              </w:rPr>
              <w:t xml:space="preserve">– </w:t>
            </w:r>
            <w:r>
              <w:rPr>
                <w:spacing w:val="-2"/>
                <w:sz w:val="24"/>
              </w:rPr>
              <w:t>личностного</w:t>
            </w:r>
          </w:p>
          <w:p>
            <w:pPr>
              <w:pStyle w:val="TableParagraph"/>
              <w:widowControl w:val="false"/>
              <w:ind w:left="110" w:right="0" w:hanging="0"/>
              <w:rPr>
                <w:sz w:val="24"/>
              </w:rPr>
            </w:pPr>
            <w:r>
              <w:rPr>
                <w:sz w:val="24"/>
              </w:rPr>
              <w:t>развития</w:t>
            </w:r>
            <w:r>
              <w:rPr>
                <w:spacing w:val="-2"/>
                <w:sz w:val="24"/>
              </w:rPr>
              <w:t xml:space="preserve"> ребёнка</w:t>
            </w:r>
          </w:p>
        </w:tc>
        <w:tc>
          <w:tcPr>
            <w:tcW w:w="351" w:type="dxa"/>
            <w:tcBorders>
              <w:left w:val="single" w:sz="4" w:space="0" w:color="000000"/>
              <w:right w:val="single" w:sz="4" w:space="0" w:color="000000"/>
            </w:tcBorders>
          </w:tcPr>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spacing w:before="8" w:after="0"/>
              <w:ind w:left="0" w:right="0" w:hanging="0"/>
              <w:rPr>
                <w:sz w:val="18"/>
              </w:rPr>
            </w:pPr>
            <w:r>
              <w:rPr>
                <w:sz w:val="18"/>
              </w:rPr>
            </w:r>
          </w:p>
          <w:p>
            <w:pPr>
              <w:pStyle w:val="TableParagraph"/>
              <w:widowControl w:val="false"/>
              <w:spacing w:lineRule="exact" w:line="161"/>
              <w:ind w:left="8" w:right="-58" w:hanging="0"/>
              <w:rPr>
                <w:sz w:val="16"/>
              </w:rPr>
            </w:pPr>
            <w:r>
              <w:rPr/>
              <w:drawing>
                <wp:inline distT="0" distB="0" distL="0" distR="0">
                  <wp:extent cx="227330" cy="102870"/>
                  <wp:effectExtent l="0" t="0" r="0" b="0"/>
                  <wp:docPr id="293" name="Image 2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Image 284" descr=""/>
                          <pic:cNvPicPr>
                            <a:picLocks noChangeAspect="1" noChangeArrowheads="1"/>
                          </pic:cNvPicPr>
                        </pic:nvPicPr>
                        <pic:blipFill>
                          <a:blip r:embed="rId225"/>
                          <a:stretch>
                            <a:fillRect/>
                          </a:stretch>
                        </pic:blipFill>
                        <pic:spPr bwMode="auto">
                          <a:xfrm>
                            <a:off x="0" y="0"/>
                            <a:ext cx="227330" cy="102870"/>
                          </a:xfrm>
                          <a:prstGeom prst="rect">
                            <a:avLst/>
                          </a:prstGeom>
                        </pic:spPr>
                      </pic:pic>
                    </a:graphicData>
                  </a:graphic>
                </wp:inline>
              </w:drawing>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8" w:after="0"/>
              <w:ind w:left="111" w:right="417" w:hanging="0"/>
              <w:rPr>
                <w:sz w:val="24"/>
              </w:rPr>
            </w:pPr>
            <w:r>
              <w:rPr>
                <w:spacing w:val="-4"/>
                <w:sz w:val="24"/>
              </w:rPr>
              <w:t xml:space="preserve">Учёт </w:t>
            </w:r>
            <w:r>
              <w:rPr>
                <w:spacing w:val="-2"/>
                <w:sz w:val="24"/>
              </w:rPr>
              <w:t>актуального психоэмоцио- нального</w:t>
            </w:r>
          </w:p>
          <w:p>
            <w:pPr>
              <w:pStyle w:val="TableParagraph"/>
              <w:widowControl w:val="false"/>
              <w:ind w:left="111" w:right="0" w:hanging="0"/>
              <w:rPr>
                <w:sz w:val="24"/>
              </w:rPr>
            </w:pPr>
            <w:r>
              <w:rPr>
                <w:spacing w:val="-2"/>
                <w:sz w:val="24"/>
              </w:rPr>
              <w:t>состояния</w:t>
            </w:r>
          </w:p>
        </w:tc>
        <w:tc>
          <w:tcPr>
            <w:tcW w:w="540" w:type="dxa"/>
            <w:tcBorders>
              <w:left w:val="single" w:sz="4" w:space="0" w:color="000000"/>
              <w:right w:val="single" w:sz="4" w:space="0" w:color="000000"/>
            </w:tcBorders>
          </w:tcPr>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spacing w:before="3" w:after="0"/>
              <w:ind w:left="0" w:right="0" w:hanging="0"/>
              <w:rPr>
                <w:sz w:val="19"/>
              </w:rPr>
            </w:pPr>
            <w:r>
              <w:rPr>
                <w:sz w:val="19"/>
              </w:rPr>
            </w:r>
          </w:p>
          <w:p>
            <w:pPr>
              <w:pStyle w:val="TableParagraph"/>
              <w:widowControl w:val="false"/>
              <w:spacing w:lineRule="exact" w:line="162"/>
              <w:ind w:left="0" w:right="-87" w:hanging="0"/>
              <w:rPr>
                <w:sz w:val="16"/>
              </w:rPr>
            </w:pPr>
            <w:r>
              <w:rPr/>
              <mc:AlternateContent>
                <mc:Choice Requires="wpg">
                  <w:drawing>
                    <wp:inline distT="0" distB="0" distL="0" distR="0">
                      <wp:extent cx="342900" cy="103505"/>
                      <wp:effectExtent l="0" t="0" r="0" b="0"/>
                      <wp:docPr id="294" name="Фигура51"/>
                      <a:graphic xmlns:a="http://schemas.openxmlformats.org/drawingml/2006/main">
                        <a:graphicData uri="http://schemas.microsoft.com/office/word/2010/wordprocessingGroup">
                          <wpg:wgp>
                            <wpg:cNvGrpSpPr/>
                            <wpg:grpSpPr>
                              <a:xfrm>
                                <a:off x="0" y="0"/>
                                <a:ext cx="343080" cy="103680"/>
                                <a:chOff x="0" y="0"/>
                                <a:chExt cx="343080" cy="103680"/>
                              </a:xfrm>
                            </wpg:grpSpPr>
                            <wps:wsp>
                              <wps:cNvSpPr/>
                              <wps:spPr>
                                <a:xfrm>
                                  <a:off x="0" y="0"/>
                                  <a:ext cx="343080" cy="103680"/>
                                </a:xfrm>
                                <a:custGeom>
                                  <a:avLst/>
                                  <a:gdLst>
                                    <a:gd name="textAreaLeft" fmla="*/ 0 w 194400"/>
                                    <a:gd name="textAreaRight" fmla="*/ 198000 w 194400"/>
                                    <a:gd name="textAreaTop" fmla="*/ 0 h 58680"/>
                                    <a:gd name="textAreaBottom" fmla="*/ 62280 h 58680"/>
                                  </a:gdLst>
                                  <a:ahLst/>
                                  <a:rect l="textAreaLeft" t="textAreaTop" r="textAreaRight" b="textAreaBottom"/>
                                  <a:pathLst>
                                    <a:path w="342900" h="103505">
                                      <a:moveTo>
                                        <a:pt x="88646" y="0"/>
                                      </a:moveTo>
                                      <a:lnTo>
                                        <a:pt x="0" y="51689"/>
                                      </a:lnTo>
                                      <a:lnTo>
                                        <a:pt x="88646" y="103378"/>
                                      </a:lnTo>
                                      <a:lnTo>
                                        <a:pt x="92456" y="102362"/>
                                      </a:lnTo>
                                      <a:lnTo>
                                        <a:pt x="96012" y="96266"/>
                                      </a:lnTo>
                                      <a:lnTo>
                                        <a:pt x="94996" y="92456"/>
                                      </a:lnTo>
                                      <a:lnTo>
                                        <a:pt x="35995" y="58039"/>
                                      </a:lnTo>
                                      <a:lnTo>
                                        <a:pt x="12573" y="58039"/>
                                      </a:lnTo>
                                      <a:lnTo>
                                        <a:pt x="12573" y="45339"/>
                                      </a:lnTo>
                                      <a:lnTo>
                                        <a:pt x="35995" y="45339"/>
                                      </a:lnTo>
                                      <a:lnTo>
                                        <a:pt x="94996" y="10922"/>
                                      </a:lnTo>
                                      <a:lnTo>
                                        <a:pt x="96012" y="7112"/>
                                      </a:lnTo>
                                      <a:lnTo>
                                        <a:pt x="92456" y="1016"/>
                                      </a:lnTo>
                                      <a:lnTo>
                                        <a:pt x="88646" y="0"/>
                                      </a:lnTo>
                                      <a:close/>
                                    </a:path>
                                    <a:path w="342900" h="103505">
                                      <a:moveTo>
                                        <a:pt x="317790" y="51689"/>
                                      </a:moveTo>
                                      <a:lnTo>
                                        <a:pt x="247904" y="92456"/>
                                      </a:lnTo>
                                      <a:lnTo>
                                        <a:pt x="246887" y="96266"/>
                                      </a:lnTo>
                                      <a:lnTo>
                                        <a:pt x="250444" y="102362"/>
                                      </a:lnTo>
                                      <a:lnTo>
                                        <a:pt x="254254" y="103378"/>
                                      </a:lnTo>
                                      <a:lnTo>
                                        <a:pt x="332009" y="58039"/>
                                      </a:lnTo>
                                      <a:lnTo>
                                        <a:pt x="330327" y="58039"/>
                                      </a:lnTo>
                                      <a:lnTo>
                                        <a:pt x="330327" y="57150"/>
                                      </a:lnTo>
                                      <a:lnTo>
                                        <a:pt x="327152" y="57150"/>
                                      </a:lnTo>
                                      <a:lnTo>
                                        <a:pt x="317790" y="51689"/>
                                      </a:lnTo>
                                      <a:close/>
                                    </a:path>
                                    <a:path w="342900" h="103505">
                                      <a:moveTo>
                                        <a:pt x="35995" y="45339"/>
                                      </a:moveTo>
                                      <a:lnTo>
                                        <a:pt x="12573" y="45339"/>
                                      </a:lnTo>
                                      <a:lnTo>
                                        <a:pt x="12573" y="58039"/>
                                      </a:lnTo>
                                      <a:lnTo>
                                        <a:pt x="35995" y="58039"/>
                                      </a:lnTo>
                                      <a:lnTo>
                                        <a:pt x="34471" y="57150"/>
                                      </a:lnTo>
                                      <a:lnTo>
                                        <a:pt x="15748" y="57150"/>
                                      </a:lnTo>
                                      <a:lnTo>
                                        <a:pt x="15748" y="46228"/>
                                      </a:lnTo>
                                      <a:lnTo>
                                        <a:pt x="34471" y="46228"/>
                                      </a:lnTo>
                                      <a:lnTo>
                                        <a:pt x="35995" y="45339"/>
                                      </a:lnTo>
                                      <a:close/>
                                    </a:path>
                                    <a:path w="342900" h="103505">
                                      <a:moveTo>
                                        <a:pt x="306904" y="45339"/>
                                      </a:moveTo>
                                      <a:lnTo>
                                        <a:pt x="35995" y="45339"/>
                                      </a:lnTo>
                                      <a:lnTo>
                                        <a:pt x="25109" y="51689"/>
                                      </a:lnTo>
                                      <a:lnTo>
                                        <a:pt x="35995" y="58039"/>
                                      </a:lnTo>
                                      <a:lnTo>
                                        <a:pt x="306904" y="58039"/>
                                      </a:lnTo>
                                      <a:lnTo>
                                        <a:pt x="317790" y="51689"/>
                                      </a:lnTo>
                                      <a:lnTo>
                                        <a:pt x="306904" y="45339"/>
                                      </a:lnTo>
                                      <a:close/>
                                    </a:path>
                                    <a:path w="342900" h="103505">
                                      <a:moveTo>
                                        <a:pt x="332009" y="45339"/>
                                      </a:moveTo>
                                      <a:lnTo>
                                        <a:pt x="330327" y="45339"/>
                                      </a:lnTo>
                                      <a:lnTo>
                                        <a:pt x="330327" y="58039"/>
                                      </a:lnTo>
                                      <a:lnTo>
                                        <a:pt x="332009" y="58039"/>
                                      </a:lnTo>
                                      <a:lnTo>
                                        <a:pt x="342900" y="51689"/>
                                      </a:lnTo>
                                      <a:lnTo>
                                        <a:pt x="332009" y="45339"/>
                                      </a:lnTo>
                                      <a:close/>
                                    </a:path>
                                    <a:path w="342900" h="103505">
                                      <a:moveTo>
                                        <a:pt x="15748" y="46228"/>
                                      </a:moveTo>
                                      <a:lnTo>
                                        <a:pt x="15748" y="57150"/>
                                      </a:lnTo>
                                      <a:lnTo>
                                        <a:pt x="25109" y="51689"/>
                                      </a:lnTo>
                                      <a:lnTo>
                                        <a:pt x="15748" y="46228"/>
                                      </a:lnTo>
                                      <a:close/>
                                    </a:path>
                                    <a:path w="342900" h="103505">
                                      <a:moveTo>
                                        <a:pt x="25109" y="51689"/>
                                      </a:moveTo>
                                      <a:lnTo>
                                        <a:pt x="15748" y="57150"/>
                                      </a:lnTo>
                                      <a:lnTo>
                                        <a:pt x="34471" y="57150"/>
                                      </a:lnTo>
                                      <a:lnTo>
                                        <a:pt x="25109" y="51689"/>
                                      </a:lnTo>
                                      <a:close/>
                                    </a:path>
                                    <a:path w="342900" h="103505">
                                      <a:moveTo>
                                        <a:pt x="327152" y="46228"/>
                                      </a:moveTo>
                                      <a:lnTo>
                                        <a:pt x="317790" y="51689"/>
                                      </a:lnTo>
                                      <a:lnTo>
                                        <a:pt x="327152" y="57150"/>
                                      </a:lnTo>
                                      <a:lnTo>
                                        <a:pt x="327152" y="46228"/>
                                      </a:lnTo>
                                      <a:close/>
                                    </a:path>
                                    <a:path w="342900" h="103505">
                                      <a:moveTo>
                                        <a:pt x="330327" y="46228"/>
                                      </a:moveTo>
                                      <a:lnTo>
                                        <a:pt x="327152" y="46228"/>
                                      </a:lnTo>
                                      <a:lnTo>
                                        <a:pt x="327152" y="57150"/>
                                      </a:lnTo>
                                      <a:lnTo>
                                        <a:pt x="330327" y="57150"/>
                                      </a:lnTo>
                                      <a:lnTo>
                                        <a:pt x="330327" y="46228"/>
                                      </a:lnTo>
                                      <a:close/>
                                    </a:path>
                                    <a:path w="342900" h="103505">
                                      <a:moveTo>
                                        <a:pt x="34471" y="46228"/>
                                      </a:moveTo>
                                      <a:lnTo>
                                        <a:pt x="15748" y="46228"/>
                                      </a:lnTo>
                                      <a:lnTo>
                                        <a:pt x="25109" y="51689"/>
                                      </a:lnTo>
                                      <a:lnTo>
                                        <a:pt x="34471" y="46228"/>
                                      </a:lnTo>
                                      <a:close/>
                                    </a:path>
                                    <a:path w="342900" h="103505">
                                      <a:moveTo>
                                        <a:pt x="254254" y="0"/>
                                      </a:moveTo>
                                      <a:lnTo>
                                        <a:pt x="250444" y="1016"/>
                                      </a:lnTo>
                                      <a:lnTo>
                                        <a:pt x="246887" y="7112"/>
                                      </a:lnTo>
                                      <a:lnTo>
                                        <a:pt x="247904" y="10922"/>
                                      </a:lnTo>
                                      <a:lnTo>
                                        <a:pt x="317790" y="51689"/>
                                      </a:lnTo>
                                      <a:lnTo>
                                        <a:pt x="327152" y="46228"/>
                                      </a:lnTo>
                                      <a:lnTo>
                                        <a:pt x="330327" y="46228"/>
                                      </a:lnTo>
                                      <a:lnTo>
                                        <a:pt x="330327" y="45339"/>
                                      </a:lnTo>
                                      <a:lnTo>
                                        <a:pt x="332009" y="45339"/>
                                      </a:lnTo>
                                      <a:lnTo>
                                        <a:pt x="254254" y="0"/>
                                      </a:lnTo>
                                      <a:close/>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Фигура51" style="position:absolute;margin-left:0pt;margin-top:-8.2pt;width:27pt;height:8.15pt" coordorigin="0,-164" coordsize="540,163"/>
                  </w:pict>
                </mc:Fallback>
              </mc:AlternateContent>
            </w:r>
          </w:p>
        </w:tc>
        <w:tc>
          <w:tcPr>
            <w:tcW w:w="4825" w:type="dxa"/>
            <w:tcBorders>
              <w:top w:val="single" w:sz="8" w:space="0" w:color="000000"/>
              <w:left w:val="single" w:sz="4" w:space="0" w:color="000000"/>
              <w:bottom w:val="single" w:sz="4" w:space="0" w:color="000000"/>
              <w:right w:val="single" w:sz="4" w:space="0" w:color="000000"/>
            </w:tcBorders>
          </w:tcPr>
          <w:p>
            <w:pPr>
              <w:pStyle w:val="TableParagraph"/>
              <w:widowControl w:val="false"/>
              <w:numPr>
                <w:ilvl w:val="0"/>
                <w:numId w:val="118"/>
              </w:numPr>
              <w:tabs>
                <w:tab w:val="clear" w:pos="720"/>
                <w:tab w:val="left" w:pos="819" w:leader="none"/>
                <w:tab w:val="left" w:pos="3920" w:leader="none"/>
              </w:tabs>
              <w:spacing w:lineRule="auto" w:line="240" w:before="0" w:after="0"/>
              <w:ind w:left="112" w:right="90" w:hanging="0"/>
              <w:jc w:val="both"/>
              <w:rPr>
                <w:rFonts w:ascii="Wingdings" w:hAnsi="Wingdings"/>
                <w:sz w:val="22"/>
              </w:rPr>
            </w:pPr>
            <w:r>
              <w:rPr>
                <w:spacing w:val="-2"/>
                <w:sz w:val="22"/>
              </w:rPr>
              <w:t>Многофункциональный</w:t>
            </w:r>
            <w:r>
              <w:rPr>
                <w:sz w:val="22"/>
              </w:rPr>
              <w:tab/>
            </w:r>
            <w:r>
              <w:rPr>
                <w:spacing w:val="-2"/>
                <w:sz w:val="22"/>
              </w:rPr>
              <w:t xml:space="preserve">«Уголок </w:t>
            </w:r>
            <w:r>
              <w:rPr>
                <w:sz w:val="22"/>
              </w:rPr>
              <w:t>уединения», психологической разгрузки - специальное место, в котором ребёнок может побыть один, подумать, поиграть;</w:t>
            </w:r>
          </w:p>
          <w:p>
            <w:pPr>
              <w:pStyle w:val="TableParagraph"/>
              <w:widowControl w:val="false"/>
              <w:numPr>
                <w:ilvl w:val="0"/>
                <w:numId w:val="118"/>
              </w:numPr>
              <w:tabs>
                <w:tab w:val="clear" w:pos="720"/>
                <w:tab w:val="left" w:pos="819" w:leader="none"/>
              </w:tabs>
              <w:spacing w:lineRule="exact" w:line="254" w:before="0" w:after="0"/>
              <w:ind w:left="112" w:right="96" w:hanging="0"/>
              <w:jc w:val="both"/>
              <w:rPr>
                <w:rFonts w:ascii="Wingdings" w:hAnsi="Wingdings"/>
                <w:sz w:val="24"/>
              </w:rPr>
            </w:pPr>
            <w:r>
              <w:rPr>
                <w:sz w:val="22"/>
              </w:rPr>
              <w:t>информационные доски в группах «Моё настроение», «Здравствуйте, а это мы!», дидактические игры и др.</w:t>
            </w:r>
          </w:p>
        </w:tc>
      </w:tr>
    </w:tbl>
    <w:p>
      <w:pPr>
        <w:sectPr>
          <w:footerReference w:type="default" r:id="rId226"/>
          <w:type w:val="nextPage"/>
          <w:pgSz w:w="11906" w:h="16838"/>
          <w:pgMar w:left="440" w:right="200" w:gutter="0" w:header="0" w:top="1040" w:footer="858" w:bottom="1060"/>
          <w:pgNumType w:fmt="decimal"/>
          <w:formProt w:val="false"/>
          <w:textDirection w:val="lrTb"/>
          <w:docGrid w:type="default" w:linePitch="100" w:charSpace="4096"/>
        </w:sectPr>
      </w:pPr>
    </w:p>
    <w:tbl>
      <w:tblPr>
        <w:tblW w:w="9926" w:type="dxa"/>
        <w:jc w:val="left"/>
        <w:tblInd w:w="955" w:type="dxa"/>
        <w:tblLayout w:type="fixed"/>
        <w:tblCellMar>
          <w:top w:w="0" w:type="dxa"/>
          <w:left w:w="5" w:type="dxa"/>
          <w:bottom w:w="0" w:type="dxa"/>
          <w:right w:w="5" w:type="dxa"/>
        </w:tblCellMar>
        <w:tblLook w:val="01e0"/>
      </w:tblPr>
      <w:tblGrid>
        <w:gridCol w:w="2230"/>
        <w:gridCol w:w="351"/>
        <w:gridCol w:w="1097"/>
        <w:gridCol w:w="883"/>
        <w:gridCol w:w="540"/>
        <w:gridCol w:w="4825"/>
      </w:tblGrid>
      <w:tr>
        <w:trPr>
          <w:trHeight w:val="1267" w:hRule="atLeast"/>
        </w:trPr>
        <w:tc>
          <w:tcPr>
            <w:tcW w:w="223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0" w:hanging="0"/>
              <w:rPr>
                <w:sz w:val="22"/>
              </w:rPr>
            </w:pPr>
            <w:r>
              <w:rPr>
                <w:spacing w:val="-2"/>
                <w:sz w:val="22"/>
              </w:rPr>
              <w:t>Индивидуальные интересы,</w:t>
            </w:r>
          </w:p>
          <w:p>
            <w:pPr>
              <w:pStyle w:val="TableParagraph"/>
              <w:widowControl w:val="false"/>
              <w:spacing w:lineRule="exact" w:line="251"/>
              <w:ind w:left="105" w:right="0" w:hanging="0"/>
              <w:rPr>
                <w:sz w:val="22"/>
              </w:rPr>
            </w:pPr>
            <w:r>
              <w:rPr>
                <w:spacing w:val="-2"/>
                <w:sz w:val="22"/>
              </w:rPr>
              <w:t>склонности,</w:t>
            </w:r>
          </w:p>
          <w:p>
            <w:pPr>
              <w:pStyle w:val="TableParagraph"/>
              <w:widowControl w:val="false"/>
              <w:tabs>
                <w:tab w:val="clear" w:pos="720"/>
                <w:tab w:val="left" w:pos="2003" w:leader="none"/>
              </w:tabs>
              <w:spacing w:lineRule="exact" w:line="252"/>
              <w:ind w:left="105" w:right="96" w:hanging="0"/>
              <w:rPr>
                <w:sz w:val="22"/>
              </w:rPr>
            </w:pPr>
            <w:r>
              <w:rPr>
                <w:spacing w:val="-2"/>
                <w:sz w:val="22"/>
              </w:rPr>
              <w:t>предпочтения</w:t>
            </w:r>
            <w:r>
              <w:rPr>
                <w:sz w:val="22"/>
              </w:rPr>
              <w:tab/>
            </w:r>
            <w:r>
              <w:rPr>
                <w:spacing w:val="-10"/>
                <w:sz w:val="22"/>
              </w:rPr>
              <w:t xml:space="preserve">и </w:t>
            </w:r>
            <w:r>
              <w:rPr>
                <w:sz w:val="22"/>
              </w:rPr>
              <w:t>потребности</w:t>
            </w:r>
            <w:r>
              <w:rPr>
                <w:spacing w:val="-7"/>
                <w:sz w:val="22"/>
              </w:rPr>
              <w:t xml:space="preserve"> </w:t>
            </w:r>
            <w:r>
              <w:rPr>
                <w:spacing w:val="-2"/>
                <w:sz w:val="22"/>
              </w:rPr>
              <w:t>ребёнка</w:t>
            </w:r>
          </w:p>
        </w:tc>
        <w:tc>
          <w:tcPr>
            <w:tcW w:w="351" w:type="dxa"/>
            <w:vMerge w:val="restart"/>
            <w:tcBorders>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p>
            <w:pPr>
              <w:pStyle w:val="TableParagraph"/>
              <w:widowControl w:val="false"/>
              <w:spacing w:before="7" w:after="0"/>
              <w:ind w:left="0" w:right="0" w:hanging="0"/>
              <w:rPr>
                <w:sz w:val="29"/>
              </w:rPr>
            </w:pPr>
            <w:r>
              <w:rPr>
                <w:sz w:val="29"/>
              </w:rPr>
            </w:r>
          </w:p>
          <w:p>
            <w:pPr>
              <w:pStyle w:val="TableParagraph"/>
              <w:widowControl w:val="false"/>
              <w:spacing w:lineRule="exact" w:line="161"/>
              <w:ind w:left="-9" w:right="-44" w:hanging="0"/>
              <w:rPr>
                <w:sz w:val="16"/>
              </w:rPr>
            </w:pPr>
            <w:r>
              <w:rPr/>
              <w:drawing>
                <wp:inline distT="0" distB="0" distL="0" distR="0">
                  <wp:extent cx="227330" cy="102870"/>
                  <wp:effectExtent l="0" t="0" r="0" b="0"/>
                  <wp:docPr id="297" name="Image 2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Image 287" descr=""/>
                          <pic:cNvPicPr>
                            <a:picLocks noChangeAspect="1" noChangeArrowheads="1"/>
                          </pic:cNvPicPr>
                        </pic:nvPicPr>
                        <pic:blipFill>
                          <a:blip r:embed="rId227"/>
                          <a:stretch>
                            <a:fillRect/>
                          </a:stretch>
                        </pic:blipFill>
                        <pic:spPr bwMode="auto">
                          <a:xfrm>
                            <a:off x="0" y="0"/>
                            <a:ext cx="227330" cy="102870"/>
                          </a:xfrm>
                          <a:prstGeom prst="rect">
                            <a:avLst/>
                          </a:prstGeom>
                        </pic:spPr>
                      </pic:pic>
                    </a:graphicData>
                  </a:graphic>
                </wp:inline>
              </w:drawing>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spacing w:before="4" w:after="1"/>
              <w:ind w:left="0" w:right="0" w:hanging="0"/>
              <w:rPr>
                <w:sz w:val="26"/>
              </w:rPr>
            </w:pPr>
            <w:r>
              <w:rPr>
                <w:sz w:val="26"/>
              </w:rPr>
            </w:r>
          </w:p>
          <w:p>
            <w:pPr>
              <w:pStyle w:val="TableParagraph"/>
              <w:widowControl w:val="false"/>
              <w:spacing w:lineRule="exact" w:line="161"/>
              <w:ind w:left="-2" w:right="-58" w:hanging="0"/>
              <w:rPr>
                <w:sz w:val="16"/>
              </w:rPr>
            </w:pPr>
            <w:r>
              <w:rPr/>
              <w:drawing>
                <wp:inline distT="0" distB="0" distL="0" distR="0">
                  <wp:extent cx="227330" cy="102870"/>
                  <wp:effectExtent l="0" t="0" r="0" b="0"/>
                  <wp:docPr id="298" name="Image 2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 288" descr=""/>
                          <pic:cNvPicPr>
                            <a:picLocks noChangeAspect="1" noChangeArrowheads="1"/>
                          </pic:cNvPicPr>
                        </pic:nvPicPr>
                        <pic:blipFill>
                          <a:blip r:embed="rId228"/>
                          <a:stretch>
                            <a:fillRect/>
                          </a:stretch>
                        </pic:blipFill>
                        <pic:spPr bwMode="auto">
                          <a:xfrm>
                            <a:off x="0" y="0"/>
                            <a:ext cx="227330" cy="102870"/>
                          </a:xfrm>
                          <a:prstGeom prst="rect">
                            <a:avLst/>
                          </a:prstGeom>
                        </pic:spPr>
                      </pic:pic>
                    </a:graphicData>
                  </a:graphic>
                </wp:inline>
              </w:drawing>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spacing w:before="6" w:after="0"/>
              <w:ind w:left="0" w:right="0" w:hanging="0"/>
              <w:rPr>
                <w:sz w:val="19"/>
              </w:rPr>
            </w:pPr>
            <w:r>
              <w:rPr>
                <w:sz w:val="19"/>
              </w:rPr>
            </w:r>
          </w:p>
          <w:p>
            <w:pPr>
              <w:pStyle w:val="TableParagraph"/>
              <w:widowControl w:val="false"/>
              <w:spacing w:lineRule="exact" w:line="161"/>
              <w:ind w:left="-9" w:right="-44" w:hanging="0"/>
              <w:rPr>
                <w:sz w:val="16"/>
              </w:rPr>
            </w:pPr>
            <w:r>
              <w:rPr/>
              <w:drawing>
                <wp:inline distT="0" distB="0" distL="0" distR="0">
                  <wp:extent cx="227330" cy="102870"/>
                  <wp:effectExtent l="0" t="0" r="0" b="0"/>
                  <wp:docPr id="299" name="Image 2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Image 289" descr=""/>
                          <pic:cNvPicPr>
                            <a:picLocks noChangeAspect="1" noChangeArrowheads="1"/>
                          </pic:cNvPicPr>
                        </pic:nvPicPr>
                        <pic:blipFill>
                          <a:blip r:embed="rId229"/>
                          <a:stretch>
                            <a:fillRect/>
                          </a:stretch>
                        </pic:blipFill>
                        <pic:spPr bwMode="auto">
                          <a:xfrm>
                            <a:off x="0" y="0"/>
                            <a:ext cx="227330" cy="102870"/>
                          </a:xfrm>
                          <a:prstGeom prst="rect">
                            <a:avLst/>
                          </a:prstGeom>
                        </pic:spPr>
                      </pic:pic>
                    </a:graphicData>
                  </a:graphic>
                </wp:inline>
              </w:drawing>
            </w:r>
          </w:p>
        </w:tc>
        <w:tc>
          <w:tcPr>
            <w:tcW w:w="19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2" w:after="0"/>
              <w:ind w:left="106" w:right="0" w:hanging="0"/>
              <w:rPr>
                <w:sz w:val="24"/>
              </w:rPr>
            </w:pPr>
            <w:r>
              <w:rPr>
                <w:spacing w:val="-4"/>
                <w:sz w:val="24"/>
              </w:rPr>
              <w:t>Право</w:t>
            </w:r>
          </w:p>
          <w:p>
            <w:pPr>
              <w:pStyle w:val="TableParagraph"/>
              <w:widowControl w:val="false"/>
              <w:tabs>
                <w:tab w:val="clear" w:pos="720"/>
                <w:tab w:val="left" w:pos="1047" w:leader="none"/>
              </w:tabs>
              <w:spacing w:before="1" w:after="0"/>
              <w:ind w:left="106" w:right="95" w:hanging="0"/>
              <w:rPr>
                <w:sz w:val="24"/>
              </w:rPr>
            </w:pPr>
            <w:r>
              <w:rPr>
                <w:spacing w:val="-6"/>
                <w:sz w:val="24"/>
              </w:rPr>
              <w:t>на</w:t>
            </w:r>
            <w:r>
              <w:rPr>
                <w:sz w:val="24"/>
              </w:rPr>
              <w:tab/>
            </w:r>
            <w:r>
              <w:rPr>
                <w:spacing w:val="-2"/>
                <w:sz w:val="24"/>
              </w:rPr>
              <w:t>свободу выбора</w:t>
            </w:r>
          </w:p>
        </w:tc>
        <w:tc>
          <w:tcPr>
            <w:tcW w:w="540" w:type="dxa"/>
            <w:vMerge w:val="restart"/>
            <w:tcBorders>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p>
            <w:pPr>
              <w:pStyle w:val="TableParagraph"/>
              <w:widowControl w:val="false"/>
              <w:ind w:left="0" w:right="0" w:hanging="0"/>
              <w:rPr>
                <w:sz w:val="28"/>
              </w:rPr>
            </w:pPr>
            <w:r>
              <w:rPr>
                <w:sz w:val="28"/>
              </w:rPr>
            </w:r>
          </w:p>
          <w:p>
            <w:pPr>
              <w:pStyle w:val="TableParagraph"/>
              <w:widowControl w:val="false"/>
              <w:spacing w:lineRule="exact" w:line="162"/>
              <w:ind w:left="5" w:right="-87" w:hanging="0"/>
              <w:rPr>
                <w:sz w:val="16"/>
              </w:rPr>
            </w:pPr>
            <w:r>
              <w:rPr/>
              <mc:AlternateContent>
                <mc:Choice Requires="wpg">
                  <w:drawing>
                    <wp:inline distT="0" distB="0" distL="0" distR="0">
                      <wp:extent cx="342900" cy="103505"/>
                      <wp:effectExtent l="0" t="0" r="0" b="0"/>
                      <wp:docPr id="300" name="Фигура53"/>
                      <a:graphic xmlns:a="http://schemas.openxmlformats.org/drawingml/2006/main">
                        <a:graphicData uri="http://schemas.microsoft.com/office/word/2010/wordprocessingGroup">
                          <wpg:wgp>
                            <wpg:cNvGrpSpPr/>
                            <wpg:grpSpPr>
                              <a:xfrm>
                                <a:off x="0" y="0"/>
                                <a:ext cx="343080" cy="103680"/>
                                <a:chOff x="0" y="0"/>
                                <a:chExt cx="343080" cy="103680"/>
                              </a:xfrm>
                            </wpg:grpSpPr>
                            <wps:wsp>
                              <wps:cNvSpPr/>
                              <wps:spPr>
                                <a:xfrm>
                                  <a:off x="0" y="0"/>
                                  <a:ext cx="343080" cy="103680"/>
                                </a:xfrm>
                                <a:custGeom>
                                  <a:avLst/>
                                  <a:gdLst>
                                    <a:gd name="textAreaLeft" fmla="*/ 0 w 194400"/>
                                    <a:gd name="textAreaRight" fmla="*/ 198000 w 194400"/>
                                    <a:gd name="textAreaTop" fmla="*/ 0 h 58680"/>
                                    <a:gd name="textAreaBottom" fmla="*/ 62280 h 58680"/>
                                  </a:gdLst>
                                  <a:ahLst/>
                                  <a:rect l="textAreaLeft" t="textAreaTop" r="textAreaRight" b="textAreaBottom"/>
                                  <a:pathLst>
                                    <a:path w="342900" h="103505">
                                      <a:moveTo>
                                        <a:pt x="88646" y="0"/>
                                      </a:moveTo>
                                      <a:lnTo>
                                        <a:pt x="0" y="51689"/>
                                      </a:lnTo>
                                      <a:lnTo>
                                        <a:pt x="88646" y="103378"/>
                                      </a:lnTo>
                                      <a:lnTo>
                                        <a:pt x="92456" y="102362"/>
                                      </a:lnTo>
                                      <a:lnTo>
                                        <a:pt x="96012" y="96266"/>
                                      </a:lnTo>
                                      <a:lnTo>
                                        <a:pt x="94996" y="92456"/>
                                      </a:lnTo>
                                      <a:lnTo>
                                        <a:pt x="35995" y="58039"/>
                                      </a:lnTo>
                                      <a:lnTo>
                                        <a:pt x="12573" y="58039"/>
                                      </a:lnTo>
                                      <a:lnTo>
                                        <a:pt x="12573" y="45339"/>
                                      </a:lnTo>
                                      <a:lnTo>
                                        <a:pt x="35995" y="45339"/>
                                      </a:lnTo>
                                      <a:lnTo>
                                        <a:pt x="94996" y="10922"/>
                                      </a:lnTo>
                                      <a:lnTo>
                                        <a:pt x="96012" y="7112"/>
                                      </a:lnTo>
                                      <a:lnTo>
                                        <a:pt x="92456" y="1016"/>
                                      </a:lnTo>
                                      <a:lnTo>
                                        <a:pt x="88646" y="0"/>
                                      </a:lnTo>
                                      <a:close/>
                                    </a:path>
                                    <a:path w="342900" h="103505">
                                      <a:moveTo>
                                        <a:pt x="317790" y="51689"/>
                                      </a:moveTo>
                                      <a:lnTo>
                                        <a:pt x="247903" y="92456"/>
                                      </a:lnTo>
                                      <a:lnTo>
                                        <a:pt x="246887" y="96266"/>
                                      </a:lnTo>
                                      <a:lnTo>
                                        <a:pt x="250444" y="102362"/>
                                      </a:lnTo>
                                      <a:lnTo>
                                        <a:pt x="254253" y="103378"/>
                                      </a:lnTo>
                                      <a:lnTo>
                                        <a:pt x="332009" y="58039"/>
                                      </a:lnTo>
                                      <a:lnTo>
                                        <a:pt x="330326" y="58039"/>
                                      </a:lnTo>
                                      <a:lnTo>
                                        <a:pt x="330326" y="57150"/>
                                      </a:lnTo>
                                      <a:lnTo>
                                        <a:pt x="327151" y="57150"/>
                                      </a:lnTo>
                                      <a:lnTo>
                                        <a:pt x="317790" y="51689"/>
                                      </a:lnTo>
                                      <a:close/>
                                    </a:path>
                                    <a:path w="342900" h="103505">
                                      <a:moveTo>
                                        <a:pt x="35995" y="45339"/>
                                      </a:moveTo>
                                      <a:lnTo>
                                        <a:pt x="12573" y="45339"/>
                                      </a:lnTo>
                                      <a:lnTo>
                                        <a:pt x="12573" y="58039"/>
                                      </a:lnTo>
                                      <a:lnTo>
                                        <a:pt x="35995" y="58039"/>
                                      </a:lnTo>
                                      <a:lnTo>
                                        <a:pt x="34471" y="57150"/>
                                      </a:lnTo>
                                      <a:lnTo>
                                        <a:pt x="15748" y="57150"/>
                                      </a:lnTo>
                                      <a:lnTo>
                                        <a:pt x="15748" y="46228"/>
                                      </a:lnTo>
                                      <a:lnTo>
                                        <a:pt x="34471" y="46228"/>
                                      </a:lnTo>
                                      <a:lnTo>
                                        <a:pt x="35995" y="45339"/>
                                      </a:lnTo>
                                      <a:close/>
                                    </a:path>
                                    <a:path w="342900" h="103505">
                                      <a:moveTo>
                                        <a:pt x="306904" y="45339"/>
                                      </a:moveTo>
                                      <a:lnTo>
                                        <a:pt x="35995" y="45339"/>
                                      </a:lnTo>
                                      <a:lnTo>
                                        <a:pt x="25109" y="51689"/>
                                      </a:lnTo>
                                      <a:lnTo>
                                        <a:pt x="35995" y="58039"/>
                                      </a:lnTo>
                                      <a:lnTo>
                                        <a:pt x="306904" y="58039"/>
                                      </a:lnTo>
                                      <a:lnTo>
                                        <a:pt x="317790" y="51689"/>
                                      </a:lnTo>
                                      <a:lnTo>
                                        <a:pt x="306904" y="45339"/>
                                      </a:lnTo>
                                      <a:close/>
                                    </a:path>
                                    <a:path w="342900" h="103505">
                                      <a:moveTo>
                                        <a:pt x="332009" y="45339"/>
                                      </a:moveTo>
                                      <a:lnTo>
                                        <a:pt x="330326" y="45339"/>
                                      </a:lnTo>
                                      <a:lnTo>
                                        <a:pt x="330326" y="58039"/>
                                      </a:lnTo>
                                      <a:lnTo>
                                        <a:pt x="332009" y="58039"/>
                                      </a:lnTo>
                                      <a:lnTo>
                                        <a:pt x="342900" y="51689"/>
                                      </a:lnTo>
                                      <a:lnTo>
                                        <a:pt x="332009" y="45339"/>
                                      </a:lnTo>
                                      <a:close/>
                                    </a:path>
                                    <a:path w="342900" h="103505">
                                      <a:moveTo>
                                        <a:pt x="15748" y="46228"/>
                                      </a:moveTo>
                                      <a:lnTo>
                                        <a:pt x="15748" y="57150"/>
                                      </a:lnTo>
                                      <a:lnTo>
                                        <a:pt x="25109" y="51689"/>
                                      </a:lnTo>
                                      <a:lnTo>
                                        <a:pt x="15748" y="46228"/>
                                      </a:lnTo>
                                      <a:close/>
                                    </a:path>
                                    <a:path w="342900" h="103505">
                                      <a:moveTo>
                                        <a:pt x="25109" y="51689"/>
                                      </a:moveTo>
                                      <a:lnTo>
                                        <a:pt x="15748" y="57150"/>
                                      </a:lnTo>
                                      <a:lnTo>
                                        <a:pt x="34471" y="57150"/>
                                      </a:lnTo>
                                      <a:lnTo>
                                        <a:pt x="25109" y="51689"/>
                                      </a:lnTo>
                                      <a:close/>
                                    </a:path>
                                    <a:path w="342900" h="103505">
                                      <a:moveTo>
                                        <a:pt x="327151" y="46228"/>
                                      </a:moveTo>
                                      <a:lnTo>
                                        <a:pt x="317790" y="51689"/>
                                      </a:lnTo>
                                      <a:lnTo>
                                        <a:pt x="327151" y="57150"/>
                                      </a:lnTo>
                                      <a:lnTo>
                                        <a:pt x="327151" y="46228"/>
                                      </a:lnTo>
                                      <a:close/>
                                    </a:path>
                                    <a:path w="342900" h="103505">
                                      <a:moveTo>
                                        <a:pt x="330326" y="46228"/>
                                      </a:moveTo>
                                      <a:lnTo>
                                        <a:pt x="327151" y="46228"/>
                                      </a:lnTo>
                                      <a:lnTo>
                                        <a:pt x="327151" y="57150"/>
                                      </a:lnTo>
                                      <a:lnTo>
                                        <a:pt x="330326" y="57150"/>
                                      </a:lnTo>
                                      <a:lnTo>
                                        <a:pt x="330326" y="46228"/>
                                      </a:lnTo>
                                      <a:close/>
                                    </a:path>
                                    <a:path w="342900" h="103505">
                                      <a:moveTo>
                                        <a:pt x="34471" y="46228"/>
                                      </a:moveTo>
                                      <a:lnTo>
                                        <a:pt x="15748" y="46228"/>
                                      </a:lnTo>
                                      <a:lnTo>
                                        <a:pt x="25109" y="51689"/>
                                      </a:lnTo>
                                      <a:lnTo>
                                        <a:pt x="34471" y="46228"/>
                                      </a:lnTo>
                                      <a:close/>
                                    </a:path>
                                    <a:path w="342900" h="103505">
                                      <a:moveTo>
                                        <a:pt x="254253" y="0"/>
                                      </a:moveTo>
                                      <a:lnTo>
                                        <a:pt x="250444" y="1016"/>
                                      </a:lnTo>
                                      <a:lnTo>
                                        <a:pt x="246887" y="7112"/>
                                      </a:lnTo>
                                      <a:lnTo>
                                        <a:pt x="247903" y="10922"/>
                                      </a:lnTo>
                                      <a:lnTo>
                                        <a:pt x="317790" y="51689"/>
                                      </a:lnTo>
                                      <a:lnTo>
                                        <a:pt x="327151" y="46228"/>
                                      </a:lnTo>
                                      <a:lnTo>
                                        <a:pt x="330326" y="46228"/>
                                      </a:lnTo>
                                      <a:lnTo>
                                        <a:pt x="330326" y="45339"/>
                                      </a:lnTo>
                                      <a:lnTo>
                                        <a:pt x="332009" y="45339"/>
                                      </a:lnTo>
                                      <a:lnTo>
                                        <a:pt x="254253" y="0"/>
                                      </a:lnTo>
                                      <a:close/>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Фигура53" style="position:absolute;margin-left:0pt;margin-top:-8.2pt;width:27pt;height:8.15pt" coordorigin="0,-164" coordsize="540,163"/>
                  </w:pict>
                </mc:Fallback>
              </mc:AlternateContent>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spacing w:before="5" w:after="1"/>
              <w:ind w:left="0" w:right="0" w:hanging="0"/>
              <w:rPr>
                <w:sz w:val="10"/>
              </w:rPr>
            </w:pPr>
            <w:r>
              <w:rPr>
                <w:sz w:val="10"/>
              </w:rPr>
            </w:r>
          </w:p>
          <w:p>
            <w:pPr>
              <w:pStyle w:val="TableParagraph"/>
              <w:widowControl w:val="false"/>
              <w:spacing w:lineRule="exact" w:line="162"/>
              <w:ind w:left="5" w:right="-87" w:hanging="0"/>
              <w:rPr>
                <w:sz w:val="16"/>
              </w:rPr>
            </w:pPr>
            <w:r>
              <w:rPr/>
              <mc:AlternateContent>
                <mc:Choice Requires="wpg">
                  <w:drawing>
                    <wp:inline distT="0" distB="0" distL="0" distR="0">
                      <wp:extent cx="342900" cy="103505"/>
                      <wp:effectExtent l="0" t="0" r="0" b="0"/>
                      <wp:docPr id="301" name="Фигура54"/>
                      <a:graphic xmlns:a="http://schemas.openxmlformats.org/drawingml/2006/main">
                        <a:graphicData uri="http://schemas.microsoft.com/office/word/2010/wordprocessingGroup">
                          <wpg:wgp>
                            <wpg:cNvGrpSpPr/>
                            <wpg:grpSpPr>
                              <a:xfrm>
                                <a:off x="0" y="0"/>
                                <a:ext cx="343080" cy="103680"/>
                                <a:chOff x="0" y="0"/>
                                <a:chExt cx="343080" cy="103680"/>
                              </a:xfrm>
                            </wpg:grpSpPr>
                            <wps:wsp>
                              <wps:cNvSpPr/>
                              <wps:spPr>
                                <a:xfrm>
                                  <a:off x="0" y="0"/>
                                  <a:ext cx="343080" cy="103680"/>
                                </a:xfrm>
                                <a:custGeom>
                                  <a:avLst/>
                                  <a:gdLst>
                                    <a:gd name="textAreaLeft" fmla="*/ 0 w 194400"/>
                                    <a:gd name="textAreaRight" fmla="*/ 198000 w 194400"/>
                                    <a:gd name="textAreaTop" fmla="*/ 0 h 58680"/>
                                    <a:gd name="textAreaBottom" fmla="*/ 62280 h 58680"/>
                                  </a:gdLst>
                                  <a:ahLst/>
                                  <a:rect l="textAreaLeft" t="textAreaTop" r="textAreaRight" b="textAreaBottom"/>
                                  <a:pathLst>
                                    <a:path w="342900" h="103505">
                                      <a:moveTo>
                                        <a:pt x="88646" y="0"/>
                                      </a:moveTo>
                                      <a:lnTo>
                                        <a:pt x="0" y="51688"/>
                                      </a:lnTo>
                                      <a:lnTo>
                                        <a:pt x="88646" y="103377"/>
                                      </a:lnTo>
                                      <a:lnTo>
                                        <a:pt x="92456" y="102361"/>
                                      </a:lnTo>
                                      <a:lnTo>
                                        <a:pt x="96012" y="96265"/>
                                      </a:lnTo>
                                      <a:lnTo>
                                        <a:pt x="94996" y="92455"/>
                                      </a:lnTo>
                                      <a:lnTo>
                                        <a:pt x="35995" y="58038"/>
                                      </a:lnTo>
                                      <a:lnTo>
                                        <a:pt x="12573" y="58038"/>
                                      </a:lnTo>
                                      <a:lnTo>
                                        <a:pt x="12573" y="45338"/>
                                      </a:lnTo>
                                      <a:lnTo>
                                        <a:pt x="35995" y="45338"/>
                                      </a:lnTo>
                                      <a:lnTo>
                                        <a:pt x="94996" y="10921"/>
                                      </a:lnTo>
                                      <a:lnTo>
                                        <a:pt x="96012" y="7111"/>
                                      </a:lnTo>
                                      <a:lnTo>
                                        <a:pt x="92456" y="1015"/>
                                      </a:lnTo>
                                      <a:lnTo>
                                        <a:pt x="88646" y="0"/>
                                      </a:lnTo>
                                      <a:close/>
                                    </a:path>
                                    <a:path w="342900" h="103505">
                                      <a:moveTo>
                                        <a:pt x="317790" y="51688"/>
                                      </a:moveTo>
                                      <a:lnTo>
                                        <a:pt x="247903" y="92455"/>
                                      </a:lnTo>
                                      <a:lnTo>
                                        <a:pt x="246887" y="96265"/>
                                      </a:lnTo>
                                      <a:lnTo>
                                        <a:pt x="250444" y="102361"/>
                                      </a:lnTo>
                                      <a:lnTo>
                                        <a:pt x="254253" y="103377"/>
                                      </a:lnTo>
                                      <a:lnTo>
                                        <a:pt x="332009" y="58038"/>
                                      </a:lnTo>
                                      <a:lnTo>
                                        <a:pt x="330326" y="58038"/>
                                      </a:lnTo>
                                      <a:lnTo>
                                        <a:pt x="330326" y="57150"/>
                                      </a:lnTo>
                                      <a:lnTo>
                                        <a:pt x="327151" y="57150"/>
                                      </a:lnTo>
                                      <a:lnTo>
                                        <a:pt x="317790" y="51688"/>
                                      </a:lnTo>
                                      <a:close/>
                                    </a:path>
                                    <a:path w="342900" h="103505">
                                      <a:moveTo>
                                        <a:pt x="35995" y="45338"/>
                                      </a:moveTo>
                                      <a:lnTo>
                                        <a:pt x="12573" y="45338"/>
                                      </a:lnTo>
                                      <a:lnTo>
                                        <a:pt x="12573" y="58038"/>
                                      </a:lnTo>
                                      <a:lnTo>
                                        <a:pt x="35995" y="58038"/>
                                      </a:lnTo>
                                      <a:lnTo>
                                        <a:pt x="34471" y="57150"/>
                                      </a:lnTo>
                                      <a:lnTo>
                                        <a:pt x="15748" y="57150"/>
                                      </a:lnTo>
                                      <a:lnTo>
                                        <a:pt x="15748" y="46227"/>
                                      </a:lnTo>
                                      <a:lnTo>
                                        <a:pt x="34471" y="46227"/>
                                      </a:lnTo>
                                      <a:lnTo>
                                        <a:pt x="35995" y="45338"/>
                                      </a:lnTo>
                                      <a:close/>
                                    </a:path>
                                    <a:path w="342900" h="103505">
                                      <a:moveTo>
                                        <a:pt x="306904" y="45338"/>
                                      </a:moveTo>
                                      <a:lnTo>
                                        <a:pt x="35995" y="45338"/>
                                      </a:lnTo>
                                      <a:lnTo>
                                        <a:pt x="25109" y="51688"/>
                                      </a:lnTo>
                                      <a:lnTo>
                                        <a:pt x="35995" y="58038"/>
                                      </a:lnTo>
                                      <a:lnTo>
                                        <a:pt x="306904" y="58038"/>
                                      </a:lnTo>
                                      <a:lnTo>
                                        <a:pt x="317790" y="51688"/>
                                      </a:lnTo>
                                      <a:lnTo>
                                        <a:pt x="306904" y="45338"/>
                                      </a:lnTo>
                                      <a:close/>
                                    </a:path>
                                    <a:path w="342900" h="103505">
                                      <a:moveTo>
                                        <a:pt x="332009" y="45338"/>
                                      </a:moveTo>
                                      <a:lnTo>
                                        <a:pt x="330326" y="45338"/>
                                      </a:lnTo>
                                      <a:lnTo>
                                        <a:pt x="330326" y="58038"/>
                                      </a:lnTo>
                                      <a:lnTo>
                                        <a:pt x="332009" y="58038"/>
                                      </a:lnTo>
                                      <a:lnTo>
                                        <a:pt x="342900" y="51688"/>
                                      </a:lnTo>
                                      <a:lnTo>
                                        <a:pt x="332009" y="45338"/>
                                      </a:lnTo>
                                      <a:close/>
                                    </a:path>
                                    <a:path w="342900" h="103505">
                                      <a:moveTo>
                                        <a:pt x="15748" y="46227"/>
                                      </a:moveTo>
                                      <a:lnTo>
                                        <a:pt x="15748" y="57150"/>
                                      </a:lnTo>
                                      <a:lnTo>
                                        <a:pt x="25109" y="51688"/>
                                      </a:lnTo>
                                      <a:lnTo>
                                        <a:pt x="15748" y="46227"/>
                                      </a:lnTo>
                                      <a:close/>
                                    </a:path>
                                    <a:path w="342900" h="103505">
                                      <a:moveTo>
                                        <a:pt x="25109" y="51688"/>
                                      </a:moveTo>
                                      <a:lnTo>
                                        <a:pt x="15748" y="57150"/>
                                      </a:lnTo>
                                      <a:lnTo>
                                        <a:pt x="34471" y="57150"/>
                                      </a:lnTo>
                                      <a:lnTo>
                                        <a:pt x="25109" y="51688"/>
                                      </a:lnTo>
                                      <a:close/>
                                    </a:path>
                                    <a:path w="342900" h="103505">
                                      <a:moveTo>
                                        <a:pt x="327151" y="46227"/>
                                      </a:moveTo>
                                      <a:lnTo>
                                        <a:pt x="317790" y="51688"/>
                                      </a:lnTo>
                                      <a:lnTo>
                                        <a:pt x="327151" y="57150"/>
                                      </a:lnTo>
                                      <a:lnTo>
                                        <a:pt x="327151" y="46227"/>
                                      </a:lnTo>
                                      <a:close/>
                                    </a:path>
                                    <a:path w="342900" h="103505">
                                      <a:moveTo>
                                        <a:pt x="330326" y="46227"/>
                                      </a:moveTo>
                                      <a:lnTo>
                                        <a:pt x="327151" y="46227"/>
                                      </a:lnTo>
                                      <a:lnTo>
                                        <a:pt x="327151" y="57150"/>
                                      </a:lnTo>
                                      <a:lnTo>
                                        <a:pt x="330326" y="57150"/>
                                      </a:lnTo>
                                      <a:lnTo>
                                        <a:pt x="330326" y="46227"/>
                                      </a:lnTo>
                                      <a:close/>
                                    </a:path>
                                    <a:path w="342900" h="103505">
                                      <a:moveTo>
                                        <a:pt x="34471" y="46227"/>
                                      </a:moveTo>
                                      <a:lnTo>
                                        <a:pt x="15748" y="46227"/>
                                      </a:lnTo>
                                      <a:lnTo>
                                        <a:pt x="25109" y="51688"/>
                                      </a:lnTo>
                                      <a:lnTo>
                                        <a:pt x="34471" y="46227"/>
                                      </a:lnTo>
                                      <a:close/>
                                    </a:path>
                                    <a:path w="342900" h="103505">
                                      <a:moveTo>
                                        <a:pt x="254253" y="0"/>
                                      </a:moveTo>
                                      <a:lnTo>
                                        <a:pt x="250444" y="1015"/>
                                      </a:lnTo>
                                      <a:lnTo>
                                        <a:pt x="246887" y="7111"/>
                                      </a:lnTo>
                                      <a:lnTo>
                                        <a:pt x="247903" y="10921"/>
                                      </a:lnTo>
                                      <a:lnTo>
                                        <a:pt x="317790" y="51688"/>
                                      </a:lnTo>
                                      <a:lnTo>
                                        <a:pt x="327151" y="46227"/>
                                      </a:lnTo>
                                      <a:lnTo>
                                        <a:pt x="330326" y="46227"/>
                                      </a:lnTo>
                                      <a:lnTo>
                                        <a:pt x="330326" y="45338"/>
                                      </a:lnTo>
                                      <a:lnTo>
                                        <a:pt x="332009" y="45338"/>
                                      </a:lnTo>
                                      <a:lnTo>
                                        <a:pt x="254253" y="0"/>
                                      </a:lnTo>
                                      <a:close/>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Фигура54" style="position:absolute;margin-left:0pt;margin-top:-8.2pt;width:27pt;height:8.15pt" coordorigin="0,-164" coordsize="540,163"/>
                  </w:pict>
                </mc:Fallback>
              </mc:AlternateContent>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spacing w:before="1" w:after="0"/>
              <w:ind w:left="0" w:right="0" w:hanging="0"/>
              <w:rPr>
                <w:sz w:val="20"/>
              </w:rPr>
            </w:pPr>
            <w:r>
              <w:rPr>
                <w:sz w:val="20"/>
              </w:rPr>
            </w:r>
          </w:p>
          <w:p>
            <w:pPr>
              <w:pStyle w:val="TableParagraph"/>
              <w:widowControl w:val="false"/>
              <w:spacing w:lineRule="exact" w:line="162"/>
              <w:ind w:left="5" w:right="-72" w:hanging="0"/>
              <w:rPr>
                <w:sz w:val="16"/>
              </w:rPr>
            </w:pPr>
            <w:r>
              <w:rPr/>
              <mc:AlternateContent>
                <mc:Choice Requires="wpg">
                  <w:drawing>
                    <wp:inline distT="0" distB="0" distL="0" distR="0">
                      <wp:extent cx="342900" cy="103505"/>
                      <wp:effectExtent l="0" t="0" r="0" b="0"/>
                      <wp:docPr id="302" name="Фигура55"/>
                      <a:graphic xmlns:a="http://schemas.openxmlformats.org/drawingml/2006/main">
                        <a:graphicData uri="http://schemas.microsoft.com/office/word/2010/wordprocessingGroup">
                          <wpg:wgp>
                            <wpg:cNvGrpSpPr/>
                            <wpg:grpSpPr>
                              <a:xfrm>
                                <a:off x="0" y="0"/>
                                <a:ext cx="343080" cy="103680"/>
                                <a:chOff x="0" y="0"/>
                                <a:chExt cx="343080" cy="103680"/>
                              </a:xfrm>
                            </wpg:grpSpPr>
                            <wps:wsp>
                              <wps:cNvSpPr/>
                              <wps:spPr>
                                <a:xfrm>
                                  <a:off x="0" y="0"/>
                                  <a:ext cx="343080" cy="103680"/>
                                </a:xfrm>
                                <a:custGeom>
                                  <a:avLst/>
                                  <a:gdLst>
                                    <a:gd name="textAreaLeft" fmla="*/ 0 w 194400"/>
                                    <a:gd name="textAreaRight" fmla="*/ 198000 w 194400"/>
                                    <a:gd name="textAreaTop" fmla="*/ 0 h 58680"/>
                                    <a:gd name="textAreaBottom" fmla="*/ 62280 h 58680"/>
                                  </a:gdLst>
                                  <a:ahLst/>
                                  <a:rect l="textAreaLeft" t="textAreaTop" r="textAreaRight" b="textAreaBottom"/>
                                  <a:pathLst>
                                    <a:path w="342900" h="103505">
                                      <a:moveTo>
                                        <a:pt x="88645" y="0"/>
                                      </a:moveTo>
                                      <a:lnTo>
                                        <a:pt x="0" y="51689"/>
                                      </a:lnTo>
                                      <a:lnTo>
                                        <a:pt x="88645" y="103377"/>
                                      </a:lnTo>
                                      <a:lnTo>
                                        <a:pt x="92455" y="102361"/>
                                      </a:lnTo>
                                      <a:lnTo>
                                        <a:pt x="96011" y="96266"/>
                                      </a:lnTo>
                                      <a:lnTo>
                                        <a:pt x="94995" y="92455"/>
                                      </a:lnTo>
                                      <a:lnTo>
                                        <a:pt x="35995" y="58038"/>
                                      </a:lnTo>
                                      <a:lnTo>
                                        <a:pt x="12572" y="58038"/>
                                      </a:lnTo>
                                      <a:lnTo>
                                        <a:pt x="12572" y="45338"/>
                                      </a:lnTo>
                                      <a:lnTo>
                                        <a:pt x="35995" y="45338"/>
                                      </a:lnTo>
                                      <a:lnTo>
                                        <a:pt x="94995" y="10922"/>
                                      </a:lnTo>
                                      <a:lnTo>
                                        <a:pt x="96011" y="7111"/>
                                      </a:lnTo>
                                      <a:lnTo>
                                        <a:pt x="92455" y="1016"/>
                                      </a:lnTo>
                                      <a:lnTo>
                                        <a:pt x="88645" y="0"/>
                                      </a:lnTo>
                                      <a:close/>
                                    </a:path>
                                    <a:path w="342900" h="103505">
                                      <a:moveTo>
                                        <a:pt x="317790" y="51689"/>
                                      </a:moveTo>
                                      <a:lnTo>
                                        <a:pt x="247903" y="92455"/>
                                      </a:lnTo>
                                      <a:lnTo>
                                        <a:pt x="246887" y="96266"/>
                                      </a:lnTo>
                                      <a:lnTo>
                                        <a:pt x="250443" y="102361"/>
                                      </a:lnTo>
                                      <a:lnTo>
                                        <a:pt x="254253" y="103377"/>
                                      </a:lnTo>
                                      <a:lnTo>
                                        <a:pt x="332009" y="58038"/>
                                      </a:lnTo>
                                      <a:lnTo>
                                        <a:pt x="330326" y="58038"/>
                                      </a:lnTo>
                                      <a:lnTo>
                                        <a:pt x="330326" y="57150"/>
                                      </a:lnTo>
                                      <a:lnTo>
                                        <a:pt x="327151" y="57150"/>
                                      </a:lnTo>
                                      <a:lnTo>
                                        <a:pt x="317790" y="51689"/>
                                      </a:lnTo>
                                      <a:close/>
                                    </a:path>
                                    <a:path w="342900" h="103505">
                                      <a:moveTo>
                                        <a:pt x="35995" y="45338"/>
                                      </a:moveTo>
                                      <a:lnTo>
                                        <a:pt x="12572" y="45338"/>
                                      </a:lnTo>
                                      <a:lnTo>
                                        <a:pt x="12572" y="58038"/>
                                      </a:lnTo>
                                      <a:lnTo>
                                        <a:pt x="35995" y="58038"/>
                                      </a:lnTo>
                                      <a:lnTo>
                                        <a:pt x="34471" y="57150"/>
                                      </a:lnTo>
                                      <a:lnTo>
                                        <a:pt x="15747" y="57150"/>
                                      </a:lnTo>
                                      <a:lnTo>
                                        <a:pt x="15747" y="46227"/>
                                      </a:lnTo>
                                      <a:lnTo>
                                        <a:pt x="34471" y="46227"/>
                                      </a:lnTo>
                                      <a:lnTo>
                                        <a:pt x="35995" y="45338"/>
                                      </a:lnTo>
                                      <a:close/>
                                    </a:path>
                                    <a:path w="342900" h="103505">
                                      <a:moveTo>
                                        <a:pt x="306904" y="45338"/>
                                      </a:moveTo>
                                      <a:lnTo>
                                        <a:pt x="35995" y="45338"/>
                                      </a:lnTo>
                                      <a:lnTo>
                                        <a:pt x="25109" y="51689"/>
                                      </a:lnTo>
                                      <a:lnTo>
                                        <a:pt x="35995" y="58038"/>
                                      </a:lnTo>
                                      <a:lnTo>
                                        <a:pt x="306904" y="58038"/>
                                      </a:lnTo>
                                      <a:lnTo>
                                        <a:pt x="317790" y="51689"/>
                                      </a:lnTo>
                                      <a:lnTo>
                                        <a:pt x="306904" y="45338"/>
                                      </a:lnTo>
                                      <a:close/>
                                    </a:path>
                                    <a:path w="342900" h="103505">
                                      <a:moveTo>
                                        <a:pt x="332009" y="45338"/>
                                      </a:moveTo>
                                      <a:lnTo>
                                        <a:pt x="330326" y="45338"/>
                                      </a:lnTo>
                                      <a:lnTo>
                                        <a:pt x="330326" y="58038"/>
                                      </a:lnTo>
                                      <a:lnTo>
                                        <a:pt x="332009" y="58038"/>
                                      </a:lnTo>
                                      <a:lnTo>
                                        <a:pt x="342899" y="51689"/>
                                      </a:lnTo>
                                      <a:lnTo>
                                        <a:pt x="332009" y="45338"/>
                                      </a:lnTo>
                                      <a:close/>
                                    </a:path>
                                    <a:path w="342900" h="103505">
                                      <a:moveTo>
                                        <a:pt x="15747" y="46227"/>
                                      </a:moveTo>
                                      <a:lnTo>
                                        <a:pt x="15747" y="57150"/>
                                      </a:lnTo>
                                      <a:lnTo>
                                        <a:pt x="25109" y="51689"/>
                                      </a:lnTo>
                                      <a:lnTo>
                                        <a:pt x="15747" y="46227"/>
                                      </a:lnTo>
                                      <a:close/>
                                    </a:path>
                                    <a:path w="342900" h="103505">
                                      <a:moveTo>
                                        <a:pt x="25109" y="51689"/>
                                      </a:moveTo>
                                      <a:lnTo>
                                        <a:pt x="15747" y="57150"/>
                                      </a:lnTo>
                                      <a:lnTo>
                                        <a:pt x="34471" y="57150"/>
                                      </a:lnTo>
                                      <a:lnTo>
                                        <a:pt x="25109" y="51689"/>
                                      </a:lnTo>
                                      <a:close/>
                                    </a:path>
                                    <a:path w="342900" h="103505">
                                      <a:moveTo>
                                        <a:pt x="327151" y="46227"/>
                                      </a:moveTo>
                                      <a:lnTo>
                                        <a:pt x="317790" y="51689"/>
                                      </a:lnTo>
                                      <a:lnTo>
                                        <a:pt x="327151" y="57150"/>
                                      </a:lnTo>
                                      <a:lnTo>
                                        <a:pt x="327151" y="46227"/>
                                      </a:lnTo>
                                      <a:close/>
                                    </a:path>
                                    <a:path w="342900" h="103505">
                                      <a:moveTo>
                                        <a:pt x="330326" y="46227"/>
                                      </a:moveTo>
                                      <a:lnTo>
                                        <a:pt x="327151" y="46227"/>
                                      </a:lnTo>
                                      <a:lnTo>
                                        <a:pt x="327151" y="57150"/>
                                      </a:lnTo>
                                      <a:lnTo>
                                        <a:pt x="330326" y="57150"/>
                                      </a:lnTo>
                                      <a:lnTo>
                                        <a:pt x="330326" y="46227"/>
                                      </a:lnTo>
                                      <a:close/>
                                    </a:path>
                                    <a:path w="342900" h="103505">
                                      <a:moveTo>
                                        <a:pt x="34471" y="46227"/>
                                      </a:moveTo>
                                      <a:lnTo>
                                        <a:pt x="15747" y="46227"/>
                                      </a:lnTo>
                                      <a:lnTo>
                                        <a:pt x="25109" y="51689"/>
                                      </a:lnTo>
                                      <a:lnTo>
                                        <a:pt x="34471" y="46227"/>
                                      </a:lnTo>
                                      <a:close/>
                                    </a:path>
                                    <a:path w="342900" h="103505">
                                      <a:moveTo>
                                        <a:pt x="254253" y="0"/>
                                      </a:moveTo>
                                      <a:lnTo>
                                        <a:pt x="250443" y="1016"/>
                                      </a:lnTo>
                                      <a:lnTo>
                                        <a:pt x="246887" y="7111"/>
                                      </a:lnTo>
                                      <a:lnTo>
                                        <a:pt x="247903" y="10922"/>
                                      </a:lnTo>
                                      <a:lnTo>
                                        <a:pt x="317790" y="51689"/>
                                      </a:lnTo>
                                      <a:lnTo>
                                        <a:pt x="327151" y="46227"/>
                                      </a:lnTo>
                                      <a:lnTo>
                                        <a:pt x="330326" y="46227"/>
                                      </a:lnTo>
                                      <a:lnTo>
                                        <a:pt x="330326" y="45338"/>
                                      </a:lnTo>
                                      <a:lnTo>
                                        <a:pt x="332009" y="45338"/>
                                      </a:lnTo>
                                      <a:lnTo>
                                        <a:pt x="254253" y="0"/>
                                      </a:lnTo>
                                      <a:close/>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Фигура55" style="position:absolute;margin-left:0pt;margin-top:-8.2pt;width:27pt;height:8.15pt" coordorigin="0,-164" coordsize="540,163"/>
                  </w:pict>
                </mc:Fallback>
              </mc:AlternateContent>
            </w:r>
          </w:p>
        </w:tc>
        <w:tc>
          <w:tcPr>
            <w:tcW w:w="48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12" w:after="0"/>
              <w:ind w:left="107" w:right="97" w:hanging="0"/>
              <w:jc w:val="both"/>
              <w:rPr>
                <w:sz w:val="24"/>
              </w:rPr>
            </w:pPr>
            <w:r>
              <w:rPr>
                <w:sz w:val="24"/>
              </w:rPr>
              <w:t>Периодическое обновление материала и оборудования в игровых уголках групп, ориентированного</w:t>
            </w:r>
            <w:r>
              <w:rPr>
                <w:spacing w:val="-14"/>
                <w:sz w:val="24"/>
              </w:rPr>
              <w:t xml:space="preserve"> </w:t>
            </w:r>
            <w:r>
              <w:rPr>
                <w:sz w:val="24"/>
              </w:rPr>
              <w:t>на</w:t>
            </w:r>
            <w:r>
              <w:rPr>
                <w:spacing w:val="-14"/>
                <w:sz w:val="24"/>
              </w:rPr>
              <w:t xml:space="preserve"> </w:t>
            </w:r>
            <w:r>
              <w:rPr>
                <w:sz w:val="24"/>
              </w:rPr>
              <w:t>интересы</w:t>
            </w:r>
            <w:r>
              <w:rPr>
                <w:spacing w:val="-11"/>
                <w:sz w:val="24"/>
              </w:rPr>
              <w:t xml:space="preserve"> </w:t>
            </w:r>
            <w:r>
              <w:rPr>
                <w:sz w:val="24"/>
              </w:rPr>
              <w:t>разных</w:t>
            </w:r>
            <w:r>
              <w:rPr>
                <w:spacing w:val="-9"/>
                <w:sz w:val="24"/>
              </w:rPr>
              <w:t xml:space="preserve"> </w:t>
            </w:r>
            <w:r>
              <w:rPr>
                <w:spacing w:val="-2"/>
                <w:sz w:val="24"/>
              </w:rPr>
              <w:t>детей</w:t>
            </w:r>
          </w:p>
        </w:tc>
      </w:tr>
      <w:tr>
        <w:trPr>
          <w:trHeight w:val="1655" w:hRule="atLeast"/>
        </w:trPr>
        <w:tc>
          <w:tcPr>
            <w:tcW w:w="223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341" w:hanging="0"/>
              <w:rPr>
                <w:sz w:val="24"/>
              </w:rPr>
            </w:pPr>
            <w:r>
              <w:rPr>
                <w:spacing w:val="-2"/>
                <w:sz w:val="24"/>
              </w:rPr>
              <w:t>Любознатель- ность,</w:t>
            </w:r>
          </w:p>
          <w:p>
            <w:pPr>
              <w:pStyle w:val="TableParagraph"/>
              <w:widowControl w:val="false"/>
              <w:ind w:left="105" w:right="341" w:hanging="0"/>
              <w:rPr>
                <w:sz w:val="24"/>
              </w:rPr>
            </w:pPr>
            <w:r>
              <w:rPr>
                <w:spacing w:val="-2"/>
                <w:sz w:val="24"/>
              </w:rPr>
              <w:t xml:space="preserve">исследователь- </w:t>
            </w:r>
            <w:r>
              <w:rPr>
                <w:sz w:val="24"/>
              </w:rPr>
              <w:t>ский интерес</w:t>
            </w:r>
          </w:p>
          <w:p>
            <w:pPr>
              <w:pStyle w:val="TableParagraph"/>
              <w:widowControl w:val="false"/>
              <w:tabs>
                <w:tab w:val="clear" w:pos="720"/>
                <w:tab w:val="left" w:pos="976" w:leader="none"/>
              </w:tabs>
              <w:spacing w:lineRule="atLeast" w:line="270"/>
              <w:ind w:left="105" w:right="98" w:hanging="0"/>
              <w:rPr>
                <w:sz w:val="24"/>
              </w:rPr>
            </w:pPr>
            <w:r>
              <w:rPr>
                <w:spacing w:val="-10"/>
                <w:sz w:val="24"/>
              </w:rPr>
              <w:t>и</w:t>
            </w:r>
            <w:r>
              <w:rPr>
                <w:sz w:val="24"/>
              </w:rPr>
              <w:tab/>
            </w:r>
            <w:r>
              <w:rPr>
                <w:spacing w:val="-2"/>
                <w:sz w:val="24"/>
              </w:rPr>
              <w:t>творческие способности</w:t>
            </w:r>
          </w:p>
        </w:tc>
        <w:tc>
          <w:tcPr>
            <w:tcW w:w="35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0" w:hanging="0"/>
              <w:rPr>
                <w:sz w:val="24"/>
              </w:rPr>
            </w:pPr>
            <w:r>
              <w:rPr>
                <w:spacing w:val="-2"/>
                <w:sz w:val="24"/>
              </w:rPr>
              <w:t>Спектр возможностей моделирования, поиска</w:t>
            </w:r>
          </w:p>
          <w:p>
            <w:pPr>
              <w:pStyle w:val="TableParagraph"/>
              <w:widowControl w:val="false"/>
              <w:spacing w:lineRule="atLeast" w:line="270"/>
              <w:ind w:left="106" w:right="0" w:hanging="0"/>
              <w:rPr>
                <w:sz w:val="24"/>
              </w:rPr>
            </w:pPr>
            <w:r>
              <w:rPr>
                <w:sz w:val="24"/>
              </w:rPr>
              <w:t>и</w:t>
            </w:r>
            <w:r>
              <w:rPr>
                <w:spacing w:val="32"/>
                <w:sz w:val="24"/>
              </w:rPr>
              <w:t xml:space="preserve"> </w:t>
            </w:r>
            <w:r>
              <w:rPr>
                <w:sz w:val="24"/>
              </w:rPr>
              <w:t xml:space="preserve">эксперименти- </w:t>
            </w:r>
            <w:r>
              <w:rPr>
                <w:spacing w:val="-2"/>
                <w:sz w:val="24"/>
              </w:rPr>
              <w:t>рования</w:t>
            </w:r>
          </w:p>
        </w:tc>
        <w:tc>
          <w:tcPr>
            <w:tcW w:w="54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482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573" w:leader="none"/>
                <w:tab w:val="left" w:pos="3950" w:leader="none"/>
              </w:tabs>
              <w:ind w:left="107" w:right="95" w:hanging="0"/>
              <w:jc w:val="both"/>
              <w:rPr>
                <w:sz w:val="22"/>
              </w:rPr>
            </w:pPr>
            <w:r>
              <w:rPr>
                <w:sz w:val="22"/>
              </w:rPr>
              <w:t xml:space="preserve">Всевозможные материалы для опытов, детского экспериментирования, модели, схемы, алгоритмы по формированию математических, эколого – биологических представлений, </w:t>
            </w:r>
            <w:r>
              <w:rPr>
                <w:spacing w:val="-2"/>
                <w:sz w:val="22"/>
              </w:rPr>
              <w:t>развития</w:t>
            </w:r>
            <w:r>
              <w:rPr>
                <w:sz w:val="22"/>
              </w:rPr>
              <w:tab/>
            </w:r>
            <w:r>
              <w:rPr>
                <w:spacing w:val="-2"/>
                <w:sz w:val="22"/>
              </w:rPr>
              <w:t>коммуникативных</w:t>
            </w:r>
            <w:r>
              <w:rPr>
                <w:sz w:val="22"/>
              </w:rPr>
              <w:tab/>
            </w:r>
            <w:r>
              <w:rPr>
                <w:spacing w:val="-2"/>
                <w:sz w:val="22"/>
              </w:rPr>
              <w:t xml:space="preserve">умений, </w:t>
            </w:r>
            <w:r>
              <w:rPr>
                <w:sz w:val="22"/>
              </w:rPr>
              <w:t>конструктивной, творческой деятельности</w:t>
            </w:r>
          </w:p>
        </w:tc>
      </w:tr>
      <w:tr>
        <w:trPr>
          <w:trHeight w:val="1771" w:hRule="atLeast"/>
        </w:trPr>
        <w:tc>
          <w:tcPr>
            <w:tcW w:w="223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6"/>
              </w:rPr>
            </w:pPr>
            <w:r>
              <w:rPr>
                <w:sz w:val="26"/>
              </w:rPr>
            </w:r>
          </w:p>
          <w:p>
            <w:pPr>
              <w:pStyle w:val="TableParagraph"/>
              <w:widowControl w:val="false"/>
              <w:spacing w:before="163" w:after="0"/>
              <w:ind w:left="105" w:right="0" w:hanging="0"/>
              <w:rPr>
                <w:sz w:val="24"/>
              </w:rPr>
            </w:pPr>
            <w:r>
              <w:rPr>
                <w:spacing w:val="-2"/>
                <w:sz w:val="24"/>
              </w:rPr>
              <w:t>Возрастные</w:t>
            </w:r>
          </w:p>
          <w:p>
            <w:pPr>
              <w:pStyle w:val="TableParagraph"/>
              <w:widowControl w:val="false"/>
              <w:tabs>
                <w:tab w:val="clear" w:pos="720"/>
                <w:tab w:val="left" w:pos="1040" w:leader="none"/>
              </w:tabs>
              <w:ind w:left="105" w:right="98" w:hanging="0"/>
              <w:rPr>
                <w:sz w:val="24"/>
              </w:rPr>
            </w:pPr>
            <w:r>
              <w:rPr>
                <w:spacing w:val="-10"/>
                <w:sz w:val="24"/>
              </w:rPr>
              <w:t>и</w:t>
            </w:r>
            <w:r>
              <w:rPr>
                <w:sz w:val="24"/>
              </w:rPr>
              <w:tab/>
            </w:r>
            <w:r>
              <w:rPr>
                <w:spacing w:val="-2"/>
                <w:sz w:val="24"/>
              </w:rPr>
              <w:t>гендерные особенности</w:t>
            </w:r>
          </w:p>
        </w:tc>
        <w:tc>
          <w:tcPr>
            <w:tcW w:w="35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70" w:leader="none"/>
              </w:tabs>
              <w:ind w:left="106" w:right="94" w:hanging="0"/>
              <w:rPr>
                <w:sz w:val="22"/>
              </w:rPr>
            </w:pPr>
            <w:r>
              <w:rPr>
                <w:sz w:val="22"/>
              </w:rPr>
              <w:t>Право</w:t>
            </w:r>
            <w:r>
              <w:rPr>
                <w:spacing w:val="-2"/>
                <w:sz w:val="22"/>
              </w:rPr>
              <w:t xml:space="preserve"> </w:t>
            </w:r>
            <w:r>
              <w:rPr>
                <w:sz w:val="22"/>
              </w:rPr>
              <w:t>на</w:t>
            </w:r>
            <w:r>
              <w:rPr>
                <w:spacing w:val="-3"/>
                <w:sz w:val="22"/>
              </w:rPr>
              <w:t xml:space="preserve"> </w:t>
            </w:r>
            <w:r>
              <w:rPr>
                <w:sz w:val="22"/>
              </w:rPr>
              <w:t xml:space="preserve">развитие </w:t>
            </w:r>
            <w:r>
              <w:rPr>
                <w:spacing w:val="-10"/>
                <w:sz w:val="22"/>
              </w:rPr>
              <w:t>в</w:t>
            </w:r>
            <w:r>
              <w:rPr>
                <w:sz w:val="22"/>
              </w:rPr>
              <w:tab/>
            </w:r>
            <w:r>
              <w:rPr>
                <w:spacing w:val="-2"/>
                <w:sz w:val="22"/>
              </w:rPr>
              <w:t>собственном темпе, формирование гендерного</w:t>
            </w:r>
          </w:p>
          <w:p>
            <w:pPr>
              <w:pStyle w:val="TableParagraph"/>
              <w:widowControl w:val="false"/>
              <w:spacing w:lineRule="exact" w:line="252"/>
              <w:ind w:left="106" w:right="0" w:hanging="0"/>
              <w:rPr>
                <w:sz w:val="22"/>
              </w:rPr>
            </w:pPr>
            <w:r>
              <w:rPr>
                <w:spacing w:val="-2"/>
                <w:sz w:val="22"/>
              </w:rPr>
              <w:t>поведения дошкольников</w:t>
            </w:r>
          </w:p>
        </w:tc>
        <w:tc>
          <w:tcPr>
            <w:tcW w:w="54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482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6"/>
              </w:rPr>
            </w:pPr>
            <w:r>
              <w:rPr>
                <w:sz w:val="26"/>
              </w:rPr>
            </w:r>
          </w:p>
          <w:p>
            <w:pPr>
              <w:pStyle w:val="TableParagraph"/>
              <w:widowControl w:val="false"/>
              <w:spacing w:before="10" w:after="0"/>
              <w:ind w:left="0" w:right="0" w:hanging="0"/>
              <w:rPr>
                <w:sz w:val="22"/>
              </w:rPr>
            </w:pPr>
            <w:r>
              <w:rPr>
                <w:sz w:val="22"/>
              </w:rPr>
            </w:r>
          </w:p>
          <w:p>
            <w:pPr>
              <w:pStyle w:val="TableParagraph"/>
              <w:widowControl w:val="false"/>
              <w:tabs>
                <w:tab w:val="clear" w:pos="720"/>
                <w:tab w:val="left" w:pos="1491" w:leader="none"/>
                <w:tab w:val="left" w:pos="1848" w:leader="none"/>
                <w:tab w:val="left" w:pos="3107" w:leader="none"/>
              </w:tabs>
              <w:spacing w:lineRule="auto" w:line="276"/>
              <w:ind w:left="107" w:right="96" w:hanging="0"/>
              <w:rPr>
                <w:sz w:val="24"/>
              </w:rPr>
            </w:pPr>
            <w:r>
              <w:rPr>
                <w:spacing w:val="-2"/>
                <w:sz w:val="24"/>
              </w:rPr>
              <w:t>Возрастная</w:t>
            </w:r>
            <w:r>
              <w:rPr>
                <w:sz w:val="24"/>
              </w:rPr>
              <w:tab/>
            </w:r>
            <w:r>
              <w:rPr>
                <w:spacing w:val="-10"/>
                <w:sz w:val="24"/>
              </w:rPr>
              <w:t>и</w:t>
            </w:r>
            <w:r>
              <w:rPr>
                <w:sz w:val="24"/>
              </w:rPr>
              <w:tab/>
            </w:r>
            <w:r>
              <w:rPr>
                <w:spacing w:val="-2"/>
                <w:sz w:val="24"/>
              </w:rPr>
              <w:t>гендерная</w:t>
            </w:r>
            <w:r>
              <w:rPr>
                <w:sz w:val="24"/>
              </w:rPr>
              <w:tab/>
            </w:r>
            <w:r>
              <w:rPr>
                <w:spacing w:val="-2"/>
                <w:sz w:val="24"/>
              </w:rPr>
              <w:t xml:space="preserve">адресованность </w:t>
            </w:r>
            <w:r>
              <w:rPr>
                <w:sz w:val="24"/>
              </w:rPr>
              <w:t>оборудования и материалов</w:t>
            </w:r>
          </w:p>
        </w:tc>
      </w:tr>
      <w:tr>
        <w:trPr>
          <w:trHeight w:val="275" w:hRule="atLeast"/>
        </w:trPr>
        <w:tc>
          <w:tcPr>
            <w:tcW w:w="9926" w:type="dxa"/>
            <w:gridSpan w:val="6"/>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ind w:left="0" w:right="0" w:hanging="0"/>
              <w:rPr>
                <w:sz w:val="20"/>
              </w:rPr>
            </w:pPr>
            <w:r>
              <w:rPr>
                <w:sz w:val="20"/>
              </w:rPr>
            </w:r>
          </w:p>
        </w:tc>
      </w:tr>
      <w:tr>
        <w:trPr>
          <w:trHeight w:val="506" w:hRule="atLeast"/>
        </w:trPr>
        <w:tc>
          <w:tcPr>
            <w:tcW w:w="3678"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4"/>
              <w:ind w:left="208" w:right="202" w:firstLine="1195"/>
              <w:rPr>
                <w:b/>
                <w:b/>
                <w:sz w:val="22"/>
              </w:rPr>
            </w:pPr>
            <w:r>
              <w:rPr>
                <w:b/>
                <w:sz w:val="22"/>
              </w:rPr>
              <w:t>Вид помещения Функциональное</w:t>
            </w:r>
            <w:r>
              <w:rPr>
                <w:b/>
                <w:spacing w:val="-14"/>
                <w:sz w:val="22"/>
              </w:rPr>
              <w:t xml:space="preserve"> </w:t>
            </w:r>
            <w:r>
              <w:rPr>
                <w:b/>
                <w:sz w:val="22"/>
              </w:rPr>
              <w:t>использование</w:t>
            </w:r>
          </w:p>
        </w:tc>
        <w:tc>
          <w:tcPr>
            <w:tcW w:w="6248"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2483" w:right="2478" w:hanging="0"/>
              <w:jc w:val="center"/>
              <w:rPr>
                <w:b/>
                <w:b/>
                <w:sz w:val="24"/>
              </w:rPr>
            </w:pPr>
            <w:r>
              <w:rPr>
                <w:b/>
                <w:spacing w:val="-2"/>
                <w:sz w:val="24"/>
              </w:rPr>
              <w:t>Оснащение</w:t>
            </w:r>
          </w:p>
        </w:tc>
      </w:tr>
      <w:tr>
        <w:trPr>
          <w:trHeight w:val="6346" w:hRule="atLeast"/>
        </w:trPr>
        <w:tc>
          <w:tcPr>
            <w:tcW w:w="3678"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b/>
                <w:b/>
                <w:sz w:val="24"/>
              </w:rPr>
            </w:pPr>
            <w:r>
              <w:rPr>
                <w:b/>
                <w:sz w:val="24"/>
              </w:rPr>
              <w:t>Групповые</w:t>
            </w:r>
            <w:r>
              <w:rPr>
                <w:b/>
                <w:spacing w:val="-5"/>
                <w:sz w:val="24"/>
              </w:rPr>
              <w:t xml:space="preserve"> </w:t>
            </w:r>
            <w:r>
              <w:rPr>
                <w:b/>
                <w:spacing w:val="-2"/>
                <w:sz w:val="24"/>
              </w:rPr>
              <w:t>комнаты:</w:t>
            </w:r>
          </w:p>
          <w:p>
            <w:pPr>
              <w:pStyle w:val="TableParagraph"/>
              <w:widowControl w:val="false"/>
              <w:numPr>
                <w:ilvl w:val="0"/>
                <w:numId w:val="117"/>
              </w:numPr>
              <w:tabs>
                <w:tab w:val="clear" w:pos="720"/>
                <w:tab w:val="left" w:pos="250" w:leader="none"/>
              </w:tabs>
              <w:spacing w:lineRule="auto" w:line="240" w:before="0" w:after="0"/>
              <w:ind w:left="105" w:right="273" w:hanging="0"/>
              <w:jc w:val="left"/>
              <w:rPr>
                <w:sz w:val="24"/>
              </w:rPr>
            </w:pPr>
            <w:r>
              <w:rPr>
                <w:sz w:val="24"/>
              </w:rPr>
              <w:t>Образовательная</w:t>
            </w:r>
            <w:r>
              <w:rPr>
                <w:spacing w:val="-15"/>
                <w:sz w:val="24"/>
              </w:rPr>
              <w:t xml:space="preserve"> </w:t>
            </w:r>
            <w:r>
              <w:rPr>
                <w:sz w:val="24"/>
              </w:rPr>
              <w:t>деятельность с детьми</w:t>
            </w:r>
          </w:p>
          <w:p>
            <w:pPr>
              <w:pStyle w:val="TableParagraph"/>
              <w:widowControl w:val="false"/>
              <w:numPr>
                <w:ilvl w:val="0"/>
                <w:numId w:val="117"/>
              </w:numPr>
              <w:tabs>
                <w:tab w:val="clear" w:pos="720"/>
                <w:tab w:val="left" w:pos="250" w:leader="none"/>
                <w:tab w:val="left" w:pos="2225" w:leader="none"/>
              </w:tabs>
              <w:spacing w:lineRule="auto" w:line="240" w:before="0" w:after="0"/>
              <w:ind w:left="81" w:right="101" w:firstLine="24"/>
              <w:jc w:val="left"/>
              <w:rPr>
                <w:sz w:val="24"/>
              </w:rPr>
            </w:pPr>
            <w:r>
              <w:rPr>
                <w:spacing w:val="-2"/>
                <w:sz w:val="24"/>
              </w:rPr>
              <w:t>Самостоятельная</w:t>
            </w:r>
            <w:r>
              <w:rPr>
                <w:sz w:val="24"/>
              </w:rPr>
              <w:tab/>
            </w:r>
            <w:r>
              <w:rPr>
                <w:spacing w:val="-2"/>
                <w:sz w:val="24"/>
              </w:rPr>
              <w:t>деятельность детей</w:t>
            </w:r>
          </w:p>
          <w:p>
            <w:pPr>
              <w:pStyle w:val="TableParagraph"/>
              <w:widowControl w:val="false"/>
              <w:numPr>
                <w:ilvl w:val="0"/>
                <w:numId w:val="117"/>
              </w:numPr>
              <w:tabs>
                <w:tab w:val="clear" w:pos="720"/>
                <w:tab w:val="left" w:pos="250" w:leader="none"/>
              </w:tabs>
              <w:spacing w:lineRule="auto" w:line="240" w:before="0" w:after="0"/>
              <w:ind w:left="250" w:right="0" w:hanging="145"/>
              <w:jc w:val="left"/>
              <w:rPr>
                <w:sz w:val="24"/>
              </w:rPr>
            </w:pPr>
            <w:r>
              <w:rPr>
                <w:spacing w:val="-4"/>
                <w:sz w:val="24"/>
              </w:rPr>
              <w:t>Игры</w:t>
            </w:r>
          </w:p>
          <w:p>
            <w:pPr>
              <w:pStyle w:val="TableParagraph"/>
              <w:widowControl w:val="false"/>
              <w:numPr>
                <w:ilvl w:val="0"/>
                <w:numId w:val="117"/>
              </w:numPr>
              <w:tabs>
                <w:tab w:val="clear" w:pos="720"/>
                <w:tab w:val="left" w:pos="250" w:leader="none"/>
              </w:tabs>
              <w:spacing w:lineRule="auto" w:line="240" w:before="0" w:after="0"/>
              <w:ind w:left="250" w:right="0" w:hanging="145"/>
              <w:jc w:val="left"/>
              <w:rPr>
                <w:sz w:val="24"/>
              </w:rPr>
            </w:pPr>
            <w:r>
              <w:rPr>
                <w:sz w:val="24"/>
              </w:rPr>
              <w:t>Трудовая</w:t>
            </w:r>
            <w:r>
              <w:rPr>
                <w:spacing w:val="-6"/>
                <w:sz w:val="24"/>
              </w:rPr>
              <w:t xml:space="preserve"> </w:t>
            </w:r>
            <w:r>
              <w:rPr>
                <w:spacing w:val="-2"/>
                <w:sz w:val="24"/>
              </w:rPr>
              <w:t>деятельность</w:t>
            </w:r>
          </w:p>
          <w:p>
            <w:pPr>
              <w:pStyle w:val="TableParagraph"/>
              <w:widowControl w:val="false"/>
              <w:numPr>
                <w:ilvl w:val="0"/>
                <w:numId w:val="117"/>
              </w:numPr>
              <w:tabs>
                <w:tab w:val="clear" w:pos="720"/>
                <w:tab w:val="left" w:pos="250" w:leader="none"/>
              </w:tabs>
              <w:spacing w:lineRule="auto" w:line="240" w:before="0" w:after="0"/>
              <w:ind w:left="250" w:right="0" w:hanging="145"/>
              <w:jc w:val="left"/>
              <w:rPr>
                <w:sz w:val="24"/>
              </w:rPr>
            </w:pPr>
            <w:r>
              <w:rPr>
                <w:sz w:val="24"/>
              </w:rPr>
              <w:t>Творческая</w:t>
            </w:r>
            <w:r>
              <w:rPr>
                <w:spacing w:val="-5"/>
                <w:sz w:val="24"/>
              </w:rPr>
              <w:t xml:space="preserve"> </w:t>
            </w:r>
            <w:r>
              <w:rPr>
                <w:spacing w:val="-2"/>
                <w:sz w:val="24"/>
              </w:rPr>
              <w:t>деятельность</w:t>
            </w:r>
          </w:p>
          <w:p>
            <w:pPr>
              <w:pStyle w:val="TableParagraph"/>
              <w:widowControl w:val="false"/>
              <w:numPr>
                <w:ilvl w:val="0"/>
                <w:numId w:val="117"/>
              </w:numPr>
              <w:tabs>
                <w:tab w:val="clear" w:pos="720"/>
                <w:tab w:val="left" w:pos="250" w:leader="none"/>
              </w:tabs>
              <w:spacing w:lineRule="auto" w:line="240" w:before="0" w:after="0"/>
              <w:ind w:left="250" w:right="0" w:hanging="145"/>
              <w:jc w:val="left"/>
              <w:rPr>
                <w:sz w:val="24"/>
              </w:rPr>
            </w:pPr>
            <w:r>
              <w:rPr>
                <w:sz w:val="24"/>
              </w:rPr>
              <w:t>Гимнастика</w:t>
            </w:r>
            <w:r>
              <w:rPr>
                <w:spacing w:val="-3"/>
                <w:sz w:val="24"/>
              </w:rPr>
              <w:t xml:space="preserve"> </w:t>
            </w:r>
            <w:r>
              <w:rPr>
                <w:sz w:val="24"/>
              </w:rPr>
              <w:t>после</w:t>
            </w:r>
            <w:r>
              <w:rPr>
                <w:spacing w:val="-2"/>
                <w:sz w:val="24"/>
              </w:rPr>
              <w:t xml:space="preserve"> </w:t>
            </w:r>
            <w:r>
              <w:rPr>
                <w:spacing w:val="-5"/>
                <w:sz w:val="24"/>
              </w:rPr>
              <w:t>сна</w:t>
            </w:r>
          </w:p>
        </w:tc>
        <w:tc>
          <w:tcPr>
            <w:tcW w:w="6248"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16"/>
              </w:numPr>
              <w:tabs>
                <w:tab w:val="clear" w:pos="720"/>
                <w:tab w:val="left" w:pos="251" w:leader="none"/>
              </w:tabs>
              <w:spacing w:lineRule="exact" w:line="266" w:before="0" w:after="0"/>
              <w:ind w:left="251" w:right="0" w:hanging="145"/>
              <w:jc w:val="left"/>
              <w:rPr>
                <w:sz w:val="24"/>
              </w:rPr>
            </w:pPr>
            <w:r>
              <w:rPr>
                <w:sz w:val="24"/>
              </w:rPr>
              <w:t>Детская</w:t>
            </w:r>
            <w:r>
              <w:rPr>
                <w:spacing w:val="-2"/>
                <w:sz w:val="24"/>
              </w:rPr>
              <w:t xml:space="preserve"> мебель</w:t>
            </w:r>
          </w:p>
          <w:p>
            <w:pPr>
              <w:pStyle w:val="TableParagraph"/>
              <w:widowControl w:val="false"/>
              <w:numPr>
                <w:ilvl w:val="0"/>
                <w:numId w:val="116"/>
              </w:numPr>
              <w:tabs>
                <w:tab w:val="clear" w:pos="720"/>
                <w:tab w:val="left" w:pos="251" w:leader="none"/>
              </w:tabs>
              <w:spacing w:lineRule="auto" w:line="240" w:before="0" w:after="0"/>
              <w:ind w:left="251" w:right="0" w:hanging="145"/>
              <w:jc w:val="left"/>
              <w:rPr>
                <w:sz w:val="24"/>
              </w:rPr>
            </w:pPr>
            <w:r>
              <w:rPr>
                <w:sz w:val="24"/>
              </w:rPr>
              <w:t>Книжный</w:t>
            </w:r>
            <w:r>
              <w:rPr>
                <w:spacing w:val="-2"/>
                <w:sz w:val="24"/>
              </w:rPr>
              <w:t xml:space="preserve"> уголок</w:t>
            </w:r>
          </w:p>
          <w:p>
            <w:pPr>
              <w:pStyle w:val="TableParagraph"/>
              <w:widowControl w:val="false"/>
              <w:numPr>
                <w:ilvl w:val="0"/>
                <w:numId w:val="116"/>
              </w:numPr>
              <w:tabs>
                <w:tab w:val="clear" w:pos="720"/>
                <w:tab w:val="left" w:pos="251" w:leader="none"/>
              </w:tabs>
              <w:spacing w:lineRule="auto" w:line="240" w:before="0" w:after="0"/>
              <w:ind w:left="251" w:right="0" w:hanging="145"/>
              <w:jc w:val="left"/>
              <w:rPr>
                <w:sz w:val="24"/>
              </w:rPr>
            </w:pPr>
            <w:r>
              <w:rPr>
                <w:sz w:val="24"/>
              </w:rPr>
              <w:t>Уголок</w:t>
            </w:r>
            <w:r>
              <w:rPr>
                <w:spacing w:val="-4"/>
                <w:sz w:val="24"/>
              </w:rPr>
              <w:t xml:space="preserve"> </w:t>
            </w:r>
            <w:r>
              <w:rPr>
                <w:sz w:val="24"/>
              </w:rPr>
              <w:t>развития</w:t>
            </w:r>
            <w:r>
              <w:rPr>
                <w:spacing w:val="-1"/>
                <w:sz w:val="24"/>
              </w:rPr>
              <w:t xml:space="preserve"> </w:t>
            </w:r>
            <w:r>
              <w:rPr>
                <w:spacing w:val="-4"/>
                <w:sz w:val="24"/>
              </w:rPr>
              <w:t>речи</w:t>
            </w:r>
          </w:p>
          <w:p>
            <w:pPr>
              <w:pStyle w:val="TableParagraph"/>
              <w:widowControl w:val="false"/>
              <w:numPr>
                <w:ilvl w:val="0"/>
                <w:numId w:val="116"/>
              </w:numPr>
              <w:tabs>
                <w:tab w:val="clear" w:pos="720"/>
                <w:tab w:val="left" w:pos="251" w:leader="none"/>
              </w:tabs>
              <w:spacing w:lineRule="auto" w:line="240" w:before="0" w:after="0"/>
              <w:ind w:left="251" w:right="0" w:hanging="145"/>
              <w:jc w:val="left"/>
              <w:rPr>
                <w:sz w:val="24"/>
              </w:rPr>
            </w:pPr>
            <w:r>
              <w:rPr>
                <w:sz w:val="24"/>
              </w:rPr>
              <w:t>Уголок</w:t>
            </w:r>
            <w:r>
              <w:rPr>
                <w:spacing w:val="-6"/>
                <w:sz w:val="24"/>
              </w:rPr>
              <w:t xml:space="preserve"> </w:t>
            </w:r>
            <w:r>
              <w:rPr>
                <w:sz w:val="24"/>
              </w:rPr>
              <w:t>художественного</w:t>
            </w:r>
            <w:r>
              <w:rPr>
                <w:spacing w:val="-2"/>
                <w:sz w:val="24"/>
              </w:rPr>
              <w:t xml:space="preserve"> творчества</w:t>
            </w:r>
          </w:p>
          <w:p>
            <w:pPr>
              <w:pStyle w:val="TableParagraph"/>
              <w:widowControl w:val="false"/>
              <w:numPr>
                <w:ilvl w:val="0"/>
                <w:numId w:val="116"/>
              </w:numPr>
              <w:tabs>
                <w:tab w:val="clear" w:pos="720"/>
                <w:tab w:val="left" w:pos="251" w:leader="none"/>
              </w:tabs>
              <w:spacing w:lineRule="auto" w:line="240" w:before="0" w:after="0"/>
              <w:ind w:left="251" w:right="0" w:hanging="145"/>
              <w:jc w:val="left"/>
              <w:rPr>
                <w:sz w:val="24"/>
              </w:rPr>
            </w:pPr>
            <w:r>
              <w:rPr>
                <w:sz w:val="24"/>
              </w:rPr>
              <w:t>Игровая</w:t>
            </w:r>
            <w:r>
              <w:rPr>
                <w:spacing w:val="-6"/>
                <w:sz w:val="24"/>
              </w:rPr>
              <w:t xml:space="preserve"> </w:t>
            </w:r>
            <w:r>
              <w:rPr>
                <w:sz w:val="24"/>
              </w:rPr>
              <w:t>кукольная</w:t>
            </w:r>
            <w:r>
              <w:rPr>
                <w:spacing w:val="-4"/>
                <w:sz w:val="24"/>
              </w:rPr>
              <w:t xml:space="preserve"> </w:t>
            </w:r>
            <w:r>
              <w:rPr>
                <w:sz w:val="24"/>
              </w:rPr>
              <w:t>мебель</w:t>
            </w:r>
            <w:r>
              <w:rPr>
                <w:spacing w:val="-3"/>
                <w:sz w:val="24"/>
              </w:rPr>
              <w:t xml:space="preserve"> </w:t>
            </w:r>
            <w:r>
              <w:rPr>
                <w:sz w:val="24"/>
              </w:rPr>
              <w:t>для</w:t>
            </w:r>
            <w:r>
              <w:rPr>
                <w:spacing w:val="-4"/>
                <w:sz w:val="24"/>
              </w:rPr>
              <w:t xml:space="preserve"> </w:t>
            </w:r>
            <w:r>
              <w:rPr>
                <w:sz w:val="24"/>
              </w:rPr>
              <w:t>режиссёрской</w:t>
            </w:r>
            <w:r>
              <w:rPr>
                <w:spacing w:val="-3"/>
                <w:sz w:val="24"/>
              </w:rPr>
              <w:t xml:space="preserve"> </w:t>
            </w:r>
            <w:r>
              <w:rPr>
                <w:spacing w:val="-4"/>
                <w:sz w:val="24"/>
              </w:rPr>
              <w:t>игры</w:t>
            </w:r>
          </w:p>
          <w:p>
            <w:pPr>
              <w:pStyle w:val="TableParagraph"/>
              <w:widowControl w:val="false"/>
              <w:numPr>
                <w:ilvl w:val="0"/>
                <w:numId w:val="116"/>
              </w:numPr>
              <w:tabs>
                <w:tab w:val="clear" w:pos="720"/>
                <w:tab w:val="left" w:pos="251" w:leader="none"/>
                <w:tab w:val="left" w:pos="1622" w:leader="none"/>
                <w:tab w:val="left" w:pos="2313" w:leader="none"/>
                <w:tab w:val="left" w:pos="4505" w:leader="none"/>
                <w:tab w:val="left" w:pos="5194" w:leader="none"/>
              </w:tabs>
              <w:spacing w:lineRule="auto" w:line="240" w:before="0" w:after="0"/>
              <w:ind w:left="251" w:right="0" w:hanging="145"/>
              <w:jc w:val="left"/>
              <w:rPr>
                <w:sz w:val="24"/>
              </w:rPr>
            </w:pPr>
            <w:r>
              <w:rPr>
                <w:spacing w:val="-2"/>
                <w:sz w:val="24"/>
              </w:rPr>
              <w:t>Атрибуты</w:t>
            </w:r>
            <w:r>
              <w:rPr>
                <w:sz w:val="24"/>
              </w:rPr>
              <w:tab/>
            </w:r>
            <w:r>
              <w:rPr>
                <w:spacing w:val="-5"/>
                <w:sz w:val="24"/>
              </w:rPr>
              <w:t>для</w:t>
            </w:r>
            <w:r>
              <w:rPr>
                <w:sz w:val="24"/>
              </w:rPr>
              <w:tab/>
            </w:r>
            <w:r>
              <w:rPr>
                <w:spacing w:val="-2"/>
                <w:sz w:val="24"/>
              </w:rPr>
              <w:t>сюжетно-ролевых</w:t>
            </w:r>
            <w:r>
              <w:rPr>
                <w:sz w:val="24"/>
              </w:rPr>
              <w:tab/>
            </w:r>
            <w:r>
              <w:rPr>
                <w:spacing w:val="-5"/>
                <w:sz w:val="24"/>
              </w:rPr>
              <w:t>игр</w:t>
            </w:r>
            <w:r>
              <w:rPr>
                <w:sz w:val="24"/>
              </w:rPr>
              <w:tab/>
            </w:r>
            <w:r>
              <w:rPr>
                <w:spacing w:val="-2"/>
                <w:sz w:val="24"/>
              </w:rPr>
              <w:t>«Семья»,</w:t>
            </w:r>
          </w:p>
          <w:p>
            <w:pPr>
              <w:pStyle w:val="TableParagraph"/>
              <w:widowControl w:val="false"/>
              <w:ind w:left="82" w:right="0" w:hanging="0"/>
              <w:rPr>
                <w:sz w:val="24"/>
              </w:rPr>
            </w:pPr>
            <w:r>
              <w:rPr>
                <w:sz w:val="24"/>
              </w:rPr>
              <w:t>«Магазин»,</w:t>
            </w:r>
            <w:r>
              <w:rPr>
                <w:spacing w:val="33"/>
                <w:sz w:val="24"/>
              </w:rPr>
              <w:t xml:space="preserve">  </w:t>
            </w:r>
            <w:r>
              <w:rPr>
                <w:sz w:val="24"/>
              </w:rPr>
              <w:t>«Парикмахерская»,</w:t>
            </w:r>
            <w:r>
              <w:rPr>
                <w:spacing w:val="32"/>
                <w:sz w:val="24"/>
              </w:rPr>
              <w:t xml:space="preserve">  </w:t>
            </w:r>
            <w:r>
              <w:rPr>
                <w:sz w:val="24"/>
              </w:rPr>
              <w:t>«Больница»,</w:t>
            </w:r>
            <w:r>
              <w:rPr>
                <w:spacing w:val="33"/>
                <w:sz w:val="24"/>
              </w:rPr>
              <w:t xml:space="preserve">  </w:t>
            </w:r>
            <w:r>
              <w:rPr>
                <w:spacing w:val="-2"/>
                <w:sz w:val="24"/>
              </w:rPr>
              <w:t>«Ателье»,</w:t>
            </w:r>
          </w:p>
          <w:p>
            <w:pPr>
              <w:pStyle w:val="TableParagraph"/>
              <w:widowControl w:val="false"/>
              <w:ind w:left="82" w:right="0" w:hanging="0"/>
              <w:rPr>
                <w:sz w:val="24"/>
              </w:rPr>
            </w:pPr>
            <w:r>
              <w:rPr>
                <w:sz w:val="24"/>
              </w:rPr>
              <w:t>«Библиотека»,</w:t>
            </w:r>
            <w:r>
              <w:rPr>
                <w:spacing w:val="-5"/>
                <w:sz w:val="24"/>
              </w:rPr>
              <w:t xml:space="preserve"> </w:t>
            </w:r>
            <w:r>
              <w:rPr>
                <w:spacing w:val="-2"/>
                <w:sz w:val="24"/>
              </w:rPr>
              <w:t>«Школа»</w:t>
            </w:r>
          </w:p>
          <w:p>
            <w:pPr>
              <w:pStyle w:val="TableParagraph"/>
              <w:widowControl w:val="false"/>
              <w:numPr>
                <w:ilvl w:val="0"/>
                <w:numId w:val="116"/>
              </w:numPr>
              <w:tabs>
                <w:tab w:val="clear" w:pos="720"/>
                <w:tab w:val="left" w:pos="251" w:leader="none"/>
              </w:tabs>
              <w:spacing w:lineRule="auto" w:line="240" w:before="0" w:after="0"/>
              <w:ind w:left="251" w:right="0" w:hanging="145"/>
              <w:jc w:val="left"/>
              <w:rPr>
                <w:sz w:val="24"/>
              </w:rPr>
            </w:pPr>
            <w:r>
              <w:rPr>
                <w:sz w:val="24"/>
              </w:rPr>
              <w:t>Уголок</w:t>
            </w:r>
            <w:r>
              <w:rPr>
                <w:spacing w:val="-3"/>
                <w:sz w:val="24"/>
              </w:rPr>
              <w:t xml:space="preserve"> </w:t>
            </w:r>
            <w:r>
              <w:rPr>
                <w:sz w:val="24"/>
              </w:rPr>
              <w:t>познания,</w:t>
            </w:r>
            <w:r>
              <w:rPr>
                <w:spacing w:val="-2"/>
                <w:sz w:val="24"/>
              </w:rPr>
              <w:t xml:space="preserve"> природы</w:t>
            </w:r>
          </w:p>
          <w:p>
            <w:pPr>
              <w:pStyle w:val="TableParagraph"/>
              <w:widowControl w:val="false"/>
              <w:numPr>
                <w:ilvl w:val="0"/>
                <w:numId w:val="116"/>
              </w:numPr>
              <w:tabs>
                <w:tab w:val="clear" w:pos="720"/>
                <w:tab w:val="left" w:pos="251" w:leader="none"/>
              </w:tabs>
              <w:spacing w:lineRule="auto" w:line="240" w:before="0" w:after="0"/>
              <w:ind w:left="251" w:right="0" w:hanging="145"/>
              <w:jc w:val="left"/>
              <w:rPr>
                <w:sz w:val="24"/>
              </w:rPr>
            </w:pPr>
            <w:r>
              <w:rPr>
                <w:sz w:val="24"/>
              </w:rPr>
              <w:t>Конструкторы</w:t>
            </w:r>
            <w:r>
              <w:rPr>
                <w:spacing w:val="-5"/>
                <w:sz w:val="24"/>
              </w:rPr>
              <w:t xml:space="preserve"> </w:t>
            </w:r>
            <w:r>
              <w:rPr>
                <w:sz w:val="24"/>
              </w:rPr>
              <w:t>различных</w:t>
            </w:r>
            <w:r>
              <w:rPr>
                <w:spacing w:val="-4"/>
                <w:sz w:val="24"/>
              </w:rPr>
              <w:t xml:space="preserve"> </w:t>
            </w:r>
            <w:r>
              <w:rPr>
                <w:spacing w:val="-2"/>
                <w:sz w:val="24"/>
              </w:rPr>
              <w:t>видов</w:t>
            </w:r>
          </w:p>
          <w:p>
            <w:pPr>
              <w:pStyle w:val="TableParagraph"/>
              <w:widowControl w:val="false"/>
              <w:numPr>
                <w:ilvl w:val="0"/>
                <w:numId w:val="116"/>
              </w:numPr>
              <w:tabs>
                <w:tab w:val="clear" w:pos="720"/>
                <w:tab w:val="left" w:pos="251" w:leader="none"/>
                <w:tab w:val="left" w:pos="1910" w:leader="none"/>
                <w:tab w:val="left" w:pos="3044" w:leader="none"/>
                <w:tab w:val="left" w:pos="4039" w:leader="none"/>
              </w:tabs>
              <w:spacing w:lineRule="auto" w:line="240" w:before="0" w:after="0"/>
              <w:ind w:left="82" w:right="98" w:firstLine="24"/>
              <w:jc w:val="left"/>
              <w:rPr>
                <w:sz w:val="24"/>
              </w:rPr>
            </w:pPr>
            <w:r>
              <w:rPr>
                <w:spacing w:val="-2"/>
                <w:sz w:val="24"/>
              </w:rPr>
              <w:t>Головоломки,</w:t>
            </w:r>
            <w:r>
              <w:rPr>
                <w:sz w:val="24"/>
              </w:rPr>
              <w:tab/>
            </w:r>
            <w:r>
              <w:rPr>
                <w:spacing w:val="-2"/>
                <w:sz w:val="24"/>
              </w:rPr>
              <w:t>мозаики,</w:t>
            </w:r>
            <w:r>
              <w:rPr>
                <w:sz w:val="24"/>
              </w:rPr>
              <w:tab/>
            </w:r>
            <w:r>
              <w:rPr>
                <w:spacing w:val="-2"/>
                <w:sz w:val="24"/>
              </w:rPr>
              <w:t>паззлы,</w:t>
            </w:r>
            <w:r>
              <w:rPr>
                <w:sz w:val="24"/>
              </w:rPr>
              <w:tab/>
            </w:r>
            <w:r>
              <w:rPr>
                <w:spacing w:val="-2"/>
                <w:sz w:val="24"/>
              </w:rPr>
              <w:t xml:space="preserve">настольно-печатные </w:t>
            </w:r>
            <w:r>
              <w:rPr>
                <w:sz w:val="24"/>
              </w:rPr>
              <w:t>игры, лото, развивающие игры по математике, логике</w:t>
            </w:r>
          </w:p>
          <w:p>
            <w:pPr>
              <w:pStyle w:val="TableParagraph"/>
              <w:widowControl w:val="false"/>
              <w:numPr>
                <w:ilvl w:val="0"/>
                <w:numId w:val="116"/>
              </w:numPr>
              <w:tabs>
                <w:tab w:val="clear" w:pos="720"/>
                <w:tab w:val="left" w:pos="251" w:leader="none"/>
              </w:tabs>
              <w:spacing w:lineRule="auto" w:line="240" w:before="0" w:after="0"/>
              <w:ind w:left="251" w:right="0" w:hanging="145"/>
              <w:jc w:val="left"/>
              <w:rPr>
                <w:sz w:val="24"/>
              </w:rPr>
            </w:pPr>
            <w:r>
              <w:rPr>
                <w:sz w:val="24"/>
              </w:rPr>
              <w:t>Различные</w:t>
            </w:r>
            <w:r>
              <w:rPr>
                <w:spacing w:val="-4"/>
                <w:sz w:val="24"/>
              </w:rPr>
              <w:t xml:space="preserve"> </w:t>
            </w:r>
            <w:r>
              <w:rPr>
                <w:sz w:val="24"/>
              </w:rPr>
              <w:t>виды</w:t>
            </w:r>
            <w:r>
              <w:rPr>
                <w:spacing w:val="-1"/>
                <w:sz w:val="24"/>
              </w:rPr>
              <w:t xml:space="preserve"> </w:t>
            </w:r>
            <w:r>
              <w:rPr>
                <w:spacing w:val="-2"/>
                <w:sz w:val="24"/>
              </w:rPr>
              <w:t>театров</w:t>
            </w:r>
          </w:p>
          <w:p>
            <w:pPr>
              <w:pStyle w:val="TableParagraph"/>
              <w:widowControl w:val="false"/>
              <w:numPr>
                <w:ilvl w:val="0"/>
                <w:numId w:val="116"/>
              </w:numPr>
              <w:tabs>
                <w:tab w:val="clear" w:pos="720"/>
                <w:tab w:val="left" w:pos="251" w:leader="none"/>
              </w:tabs>
              <w:spacing w:lineRule="auto" w:line="240" w:before="0" w:after="0"/>
              <w:ind w:left="82" w:right="96" w:firstLine="24"/>
              <w:jc w:val="left"/>
              <w:rPr>
                <w:sz w:val="24"/>
              </w:rPr>
            </w:pPr>
            <w:r>
              <w:rPr>
                <w:sz w:val="24"/>
              </w:rPr>
              <w:t>Физкультурный уголок, в том числе с нетрадиционным оборудованием, «дорожкой здоровья»</w:t>
            </w:r>
          </w:p>
          <w:p>
            <w:pPr>
              <w:pStyle w:val="TableParagraph"/>
              <w:widowControl w:val="false"/>
              <w:numPr>
                <w:ilvl w:val="0"/>
                <w:numId w:val="116"/>
              </w:numPr>
              <w:tabs>
                <w:tab w:val="clear" w:pos="720"/>
                <w:tab w:val="left" w:pos="251" w:leader="none"/>
              </w:tabs>
              <w:spacing w:lineRule="auto" w:line="240" w:before="0" w:after="0"/>
              <w:ind w:left="251" w:right="0" w:hanging="145"/>
              <w:jc w:val="left"/>
              <w:rPr>
                <w:sz w:val="24"/>
              </w:rPr>
            </w:pPr>
            <w:r>
              <w:rPr>
                <w:sz w:val="24"/>
              </w:rPr>
              <w:t>Уголок</w:t>
            </w:r>
            <w:r>
              <w:rPr>
                <w:spacing w:val="-2"/>
                <w:sz w:val="24"/>
              </w:rPr>
              <w:t xml:space="preserve"> </w:t>
            </w:r>
            <w:r>
              <w:rPr>
                <w:sz w:val="24"/>
              </w:rPr>
              <w:t>сенсорного</w:t>
            </w:r>
            <w:r>
              <w:rPr>
                <w:spacing w:val="-2"/>
                <w:sz w:val="24"/>
              </w:rPr>
              <w:t xml:space="preserve"> развития</w:t>
            </w:r>
          </w:p>
          <w:p>
            <w:pPr>
              <w:pStyle w:val="TableParagraph"/>
              <w:widowControl w:val="false"/>
              <w:numPr>
                <w:ilvl w:val="0"/>
                <w:numId w:val="116"/>
              </w:numPr>
              <w:tabs>
                <w:tab w:val="clear" w:pos="720"/>
                <w:tab w:val="left" w:pos="251" w:leader="none"/>
                <w:tab w:val="left" w:pos="2398" w:leader="none"/>
                <w:tab w:val="left" w:pos="4468" w:leader="none"/>
              </w:tabs>
              <w:spacing w:lineRule="auto" w:line="240" w:before="0" w:after="0"/>
              <w:ind w:left="82" w:right="99" w:firstLine="24"/>
              <w:jc w:val="left"/>
              <w:rPr>
                <w:sz w:val="24"/>
              </w:rPr>
            </w:pPr>
            <w:r>
              <w:rPr>
                <w:spacing w:val="-2"/>
                <w:sz w:val="24"/>
              </w:rPr>
              <w:t>Формирование</w:t>
            </w:r>
            <w:r>
              <w:rPr>
                <w:sz w:val="24"/>
              </w:rPr>
              <w:tab/>
            </w:r>
            <w:r>
              <w:rPr>
                <w:spacing w:val="-2"/>
                <w:sz w:val="24"/>
              </w:rPr>
              <w:t>элементарных</w:t>
            </w:r>
            <w:r>
              <w:rPr>
                <w:sz w:val="24"/>
              </w:rPr>
              <w:tab/>
            </w:r>
            <w:r>
              <w:rPr>
                <w:spacing w:val="-2"/>
                <w:sz w:val="24"/>
              </w:rPr>
              <w:t>математических представлений</w:t>
            </w:r>
          </w:p>
          <w:p>
            <w:pPr>
              <w:pStyle w:val="TableParagraph"/>
              <w:widowControl w:val="false"/>
              <w:numPr>
                <w:ilvl w:val="0"/>
                <w:numId w:val="116"/>
              </w:numPr>
              <w:tabs>
                <w:tab w:val="clear" w:pos="720"/>
                <w:tab w:val="left" w:pos="251" w:leader="none"/>
              </w:tabs>
              <w:spacing w:lineRule="auto" w:line="240" w:before="1" w:after="0"/>
              <w:ind w:left="82" w:right="100" w:firstLine="24"/>
              <w:jc w:val="left"/>
              <w:rPr>
                <w:sz w:val="24"/>
              </w:rPr>
            </w:pPr>
            <w:r>
              <w:rPr>
                <w:sz w:val="24"/>
              </w:rPr>
              <w:t>Уголок</w:t>
            </w:r>
            <w:r>
              <w:rPr>
                <w:spacing w:val="80"/>
                <w:sz w:val="24"/>
              </w:rPr>
              <w:t xml:space="preserve"> </w:t>
            </w:r>
            <w:r>
              <w:rPr>
                <w:sz w:val="24"/>
              </w:rPr>
              <w:t>социализации,</w:t>
            </w:r>
            <w:r>
              <w:rPr>
                <w:spacing w:val="40"/>
                <w:sz w:val="24"/>
              </w:rPr>
              <w:t xml:space="preserve"> </w:t>
            </w:r>
            <w:r>
              <w:rPr>
                <w:sz w:val="24"/>
              </w:rPr>
              <w:t>патриотического</w:t>
            </w:r>
            <w:r>
              <w:rPr>
                <w:spacing w:val="40"/>
                <w:sz w:val="24"/>
              </w:rPr>
              <w:t xml:space="preserve"> </w:t>
            </w:r>
            <w:r>
              <w:rPr>
                <w:sz w:val="24"/>
              </w:rPr>
              <w:t>воспитания</w:t>
            </w:r>
            <w:r>
              <w:rPr>
                <w:spacing w:val="40"/>
                <w:sz w:val="24"/>
              </w:rPr>
              <w:t xml:space="preserve"> </w:t>
            </w:r>
            <w:r>
              <w:rPr>
                <w:sz w:val="24"/>
              </w:rPr>
              <w:t xml:space="preserve">и </w:t>
            </w:r>
            <w:r>
              <w:rPr>
                <w:spacing w:val="-2"/>
                <w:sz w:val="24"/>
              </w:rPr>
              <w:t>краеведения</w:t>
            </w:r>
          </w:p>
          <w:p>
            <w:pPr>
              <w:pStyle w:val="TableParagraph"/>
              <w:widowControl w:val="false"/>
              <w:numPr>
                <w:ilvl w:val="0"/>
                <w:numId w:val="116"/>
              </w:numPr>
              <w:tabs>
                <w:tab w:val="clear" w:pos="720"/>
                <w:tab w:val="left" w:pos="251" w:leader="none"/>
              </w:tabs>
              <w:spacing w:lineRule="atLeast" w:line="270" w:before="0" w:after="0"/>
              <w:ind w:left="82" w:right="99" w:firstLine="24"/>
              <w:jc w:val="both"/>
              <w:rPr>
                <w:sz w:val="24"/>
              </w:rPr>
            </w:pPr>
            <w:r>
              <w:rPr>
                <w:sz w:val="24"/>
              </w:rPr>
              <w:t>Здоровьесберегающее оборудование: бактерицидные лампы, ионизаторы, кулеры, воздухоочистители, кварцевые лампы в спальных комнатах</w:t>
            </w:r>
          </w:p>
        </w:tc>
      </w:tr>
      <w:tr>
        <w:trPr>
          <w:trHeight w:val="552" w:hRule="atLeast"/>
        </w:trPr>
        <w:tc>
          <w:tcPr>
            <w:tcW w:w="3678"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sz w:val="24"/>
              </w:rPr>
            </w:pPr>
            <w:r>
              <w:rPr>
                <w:b/>
                <w:sz w:val="24"/>
              </w:rPr>
              <w:t>Спальное</w:t>
            </w:r>
            <w:r>
              <w:rPr>
                <w:b/>
                <w:spacing w:val="-5"/>
                <w:sz w:val="24"/>
              </w:rPr>
              <w:t xml:space="preserve"> </w:t>
            </w:r>
            <w:r>
              <w:rPr>
                <w:b/>
                <w:spacing w:val="-2"/>
                <w:sz w:val="24"/>
              </w:rPr>
              <w:t>помещение</w:t>
            </w:r>
            <w:r>
              <w:rPr>
                <w:spacing w:val="-2"/>
                <w:sz w:val="24"/>
              </w:rPr>
              <w:t>:</w:t>
            </w:r>
          </w:p>
          <w:p>
            <w:pPr>
              <w:pStyle w:val="TableParagraph"/>
              <w:widowControl w:val="false"/>
              <w:numPr>
                <w:ilvl w:val="0"/>
                <w:numId w:val="115"/>
              </w:numPr>
              <w:tabs>
                <w:tab w:val="clear" w:pos="720"/>
                <w:tab w:val="left" w:pos="250" w:leader="none"/>
              </w:tabs>
              <w:spacing w:lineRule="exact" w:line="264" w:before="0" w:after="0"/>
              <w:ind w:left="250" w:right="0" w:hanging="145"/>
              <w:jc w:val="left"/>
              <w:rPr>
                <w:sz w:val="24"/>
              </w:rPr>
            </w:pPr>
            <w:r>
              <w:rPr>
                <w:sz w:val="24"/>
              </w:rPr>
              <w:t>Дневной</w:t>
            </w:r>
            <w:r>
              <w:rPr>
                <w:spacing w:val="-4"/>
                <w:sz w:val="24"/>
              </w:rPr>
              <w:t xml:space="preserve"> </w:t>
            </w:r>
            <w:r>
              <w:rPr>
                <w:spacing w:val="-5"/>
                <w:sz w:val="24"/>
              </w:rPr>
              <w:t>сон</w:t>
            </w:r>
          </w:p>
          <w:p>
            <w:pPr>
              <w:pStyle w:val="TableParagraph"/>
              <w:widowControl w:val="false"/>
              <w:numPr>
                <w:ilvl w:val="0"/>
                <w:numId w:val="115"/>
              </w:numPr>
              <w:tabs>
                <w:tab w:val="clear" w:pos="720"/>
                <w:tab w:val="left" w:pos="250" w:leader="none"/>
              </w:tabs>
              <w:spacing w:lineRule="exact" w:line="264" w:before="0" w:after="0"/>
              <w:ind w:left="250" w:right="0" w:hanging="145"/>
              <w:jc w:val="left"/>
              <w:rPr>
                <w:sz w:val="24"/>
              </w:rPr>
            </w:pPr>
            <w:r>
              <w:rPr>
                <w:spacing w:val="-5"/>
                <w:sz w:val="24"/>
              </w:rPr>
              <w:t>физическое развитие</w:t>
            </w:r>
          </w:p>
          <w:p>
            <w:pPr>
              <w:pStyle w:val="TableParagraph"/>
              <w:widowControl w:val="false"/>
              <w:numPr>
                <w:ilvl w:val="0"/>
                <w:numId w:val="115"/>
              </w:numPr>
              <w:tabs>
                <w:tab w:val="clear" w:pos="720"/>
                <w:tab w:val="left" w:pos="250" w:leader="none"/>
              </w:tabs>
              <w:spacing w:lineRule="exact" w:line="264" w:before="0" w:after="0"/>
              <w:ind w:left="250" w:right="0" w:hanging="145"/>
              <w:jc w:val="left"/>
              <w:rPr>
                <w:sz w:val="24"/>
              </w:rPr>
            </w:pPr>
            <w:r>
              <w:rPr>
                <w:spacing w:val="-5"/>
                <w:sz w:val="24"/>
              </w:rPr>
              <w:t>музыкальное т</w:t>
            </w:r>
          </w:p>
        </w:tc>
        <w:tc>
          <w:tcPr>
            <w:tcW w:w="6248"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14"/>
              </w:numPr>
              <w:tabs>
                <w:tab w:val="clear" w:pos="720"/>
                <w:tab w:val="left" w:pos="251" w:leader="none"/>
              </w:tabs>
              <w:spacing w:lineRule="exact" w:line="268" w:before="0" w:after="0"/>
              <w:ind w:left="251" w:right="0" w:hanging="145"/>
              <w:jc w:val="left"/>
              <w:rPr>
                <w:sz w:val="24"/>
              </w:rPr>
            </w:pPr>
            <w:r>
              <w:rPr>
                <w:sz w:val="24"/>
              </w:rPr>
              <w:t>Спальная</w:t>
            </w:r>
            <w:r>
              <w:rPr>
                <w:spacing w:val="-3"/>
                <w:sz w:val="24"/>
              </w:rPr>
              <w:t xml:space="preserve"> </w:t>
            </w:r>
            <w:r>
              <w:rPr>
                <w:spacing w:val="-2"/>
                <w:sz w:val="24"/>
              </w:rPr>
              <w:t>мебель</w:t>
            </w:r>
          </w:p>
        </w:tc>
      </w:tr>
      <w:tr>
        <w:trPr>
          <w:trHeight w:val="1655" w:hRule="atLeast"/>
        </w:trPr>
        <w:tc>
          <w:tcPr>
            <w:tcW w:w="3678"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1090" w:hanging="0"/>
              <w:rPr>
                <w:b/>
                <w:b/>
                <w:sz w:val="24"/>
              </w:rPr>
            </w:pPr>
            <w:r>
              <w:rPr>
                <w:b/>
                <w:sz w:val="24"/>
              </w:rPr>
              <w:t>Помещения</w:t>
            </w:r>
            <w:r>
              <w:rPr>
                <w:b/>
                <w:spacing w:val="-15"/>
                <w:sz w:val="24"/>
              </w:rPr>
              <w:t xml:space="preserve"> </w:t>
            </w:r>
            <w:r>
              <w:rPr>
                <w:b/>
                <w:sz w:val="24"/>
              </w:rPr>
              <w:t>приёмных в группах:</w:t>
            </w:r>
          </w:p>
          <w:p>
            <w:pPr>
              <w:pStyle w:val="TableParagraph"/>
              <w:widowControl w:val="false"/>
              <w:numPr>
                <w:ilvl w:val="0"/>
                <w:numId w:val="113"/>
              </w:numPr>
              <w:tabs>
                <w:tab w:val="clear" w:pos="720"/>
                <w:tab w:val="left" w:pos="250" w:leader="none"/>
              </w:tabs>
              <w:spacing w:lineRule="exact" w:line="271" w:before="0" w:after="0"/>
              <w:ind w:left="250" w:right="0" w:hanging="145"/>
              <w:jc w:val="left"/>
              <w:rPr>
                <w:sz w:val="24"/>
              </w:rPr>
            </w:pPr>
            <w:r>
              <w:rPr>
                <w:spacing w:val="-2"/>
                <w:sz w:val="24"/>
              </w:rPr>
              <w:t>Информационно-</w:t>
            </w:r>
          </w:p>
          <w:p>
            <w:pPr>
              <w:pStyle w:val="TableParagraph"/>
              <w:widowControl w:val="false"/>
              <w:ind w:left="105" w:right="1043" w:hanging="24"/>
              <w:rPr>
                <w:sz w:val="24"/>
              </w:rPr>
            </w:pPr>
            <w:r>
              <w:rPr>
                <w:sz w:val="24"/>
              </w:rPr>
              <w:t>просветительская</w:t>
            </w:r>
            <w:r>
              <w:rPr>
                <w:spacing w:val="-15"/>
                <w:sz w:val="24"/>
              </w:rPr>
              <w:t xml:space="preserve"> </w:t>
            </w:r>
            <w:r>
              <w:rPr>
                <w:sz w:val="24"/>
              </w:rPr>
              <w:t>работа с родителями</w:t>
            </w:r>
          </w:p>
        </w:tc>
        <w:tc>
          <w:tcPr>
            <w:tcW w:w="6248"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12"/>
              </w:numPr>
              <w:tabs>
                <w:tab w:val="clear" w:pos="720"/>
                <w:tab w:val="left" w:pos="251" w:leader="none"/>
              </w:tabs>
              <w:spacing w:lineRule="exact" w:line="268" w:before="0" w:after="0"/>
              <w:ind w:left="251" w:right="0" w:hanging="145"/>
              <w:jc w:val="left"/>
              <w:rPr>
                <w:sz w:val="24"/>
              </w:rPr>
            </w:pPr>
            <w:r>
              <w:rPr>
                <w:sz w:val="24"/>
              </w:rPr>
              <w:t>Информационный</w:t>
            </w:r>
            <w:r>
              <w:rPr>
                <w:spacing w:val="-3"/>
                <w:sz w:val="24"/>
              </w:rPr>
              <w:t xml:space="preserve"> </w:t>
            </w:r>
            <w:r>
              <w:rPr>
                <w:sz w:val="24"/>
              </w:rPr>
              <w:t>уголок</w:t>
            </w:r>
            <w:r>
              <w:rPr>
                <w:spacing w:val="-4"/>
                <w:sz w:val="24"/>
              </w:rPr>
              <w:t xml:space="preserve"> </w:t>
            </w:r>
            <w:r>
              <w:rPr>
                <w:sz w:val="24"/>
              </w:rPr>
              <w:t>для</w:t>
            </w:r>
            <w:r>
              <w:rPr>
                <w:spacing w:val="-4"/>
                <w:sz w:val="24"/>
              </w:rPr>
              <w:t xml:space="preserve"> </w:t>
            </w:r>
            <w:r>
              <w:rPr>
                <w:spacing w:val="-2"/>
                <w:sz w:val="24"/>
              </w:rPr>
              <w:t>родителей</w:t>
            </w:r>
          </w:p>
          <w:p>
            <w:pPr>
              <w:pStyle w:val="TableParagraph"/>
              <w:widowControl w:val="false"/>
              <w:numPr>
                <w:ilvl w:val="0"/>
                <w:numId w:val="112"/>
              </w:numPr>
              <w:tabs>
                <w:tab w:val="clear" w:pos="720"/>
                <w:tab w:val="left" w:pos="251" w:leader="none"/>
              </w:tabs>
              <w:spacing w:lineRule="auto" w:line="240" w:before="0" w:after="0"/>
              <w:ind w:left="251" w:right="0" w:hanging="145"/>
              <w:jc w:val="left"/>
              <w:rPr>
                <w:sz w:val="24"/>
              </w:rPr>
            </w:pPr>
            <w:r>
              <w:rPr>
                <w:sz w:val="24"/>
              </w:rPr>
              <w:t>Выставка</w:t>
            </w:r>
            <w:r>
              <w:rPr>
                <w:spacing w:val="-3"/>
                <w:sz w:val="24"/>
              </w:rPr>
              <w:t xml:space="preserve"> </w:t>
            </w:r>
            <w:r>
              <w:rPr>
                <w:sz w:val="24"/>
              </w:rPr>
              <w:t>детского</w:t>
            </w:r>
            <w:r>
              <w:rPr>
                <w:spacing w:val="-2"/>
                <w:sz w:val="24"/>
              </w:rPr>
              <w:t xml:space="preserve"> творчества</w:t>
            </w:r>
          </w:p>
          <w:p>
            <w:pPr>
              <w:pStyle w:val="TableParagraph"/>
              <w:widowControl w:val="false"/>
              <w:numPr>
                <w:ilvl w:val="0"/>
                <w:numId w:val="112"/>
              </w:numPr>
              <w:tabs>
                <w:tab w:val="clear" w:pos="720"/>
                <w:tab w:val="left" w:pos="251" w:leader="none"/>
                <w:tab w:val="left" w:pos="1191" w:leader="none"/>
                <w:tab w:val="left" w:pos="1592" w:leader="none"/>
                <w:tab w:val="left" w:pos="3113" w:leader="none"/>
                <w:tab w:val="left" w:pos="3501" w:leader="none"/>
                <w:tab w:val="left" w:pos="4914" w:leader="none"/>
              </w:tabs>
              <w:spacing w:lineRule="auto" w:line="240" w:before="0" w:after="0"/>
              <w:ind w:left="82" w:right="96" w:firstLine="24"/>
              <w:jc w:val="left"/>
              <w:rPr>
                <w:sz w:val="24"/>
              </w:rPr>
            </w:pPr>
            <w:r>
              <w:rPr>
                <w:spacing w:val="-2"/>
                <w:sz w:val="24"/>
              </w:rPr>
              <w:t>Папки</w:t>
            </w:r>
            <w:r>
              <w:rPr>
                <w:sz w:val="24"/>
              </w:rPr>
              <w:tab/>
            </w:r>
            <w:r>
              <w:rPr>
                <w:spacing w:val="-10"/>
                <w:sz w:val="24"/>
              </w:rPr>
              <w:t>–</w:t>
            </w:r>
            <w:r>
              <w:rPr>
                <w:sz w:val="24"/>
              </w:rPr>
              <w:tab/>
            </w:r>
            <w:r>
              <w:rPr>
                <w:spacing w:val="-2"/>
                <w:sz w:val="24"/>
              </w:rPr>
              <w:t>передвижки</w:t>
            </w:r>
            <w:r>
              <w:rPr>
                <w:sz w:val="24"/>
              </w:rPr>
              <w:tab/>
            </w:r>
            <w:r>
              <w:rPr>
                <w:spacing w:val="-10"/>
                <w:sz w:val="24"/>
              </w:rPr>
              <w:t>с</w:t>
            </w:r>
            <w:r>
              <w:rPr>
                <w:sz w:val="24"/>
              </w:rPr>
              <w:tab/>
            </w:r>
            <w:r>
              <w:rPr>
                <w:spacing w:val="-2"/>
                <w:sz w:val="24"/>
              </w:rPr>
              <w:t>наглядным</w:t>
            </w:r>
            <w:r>
              <w:rPr>
                <w:sz w:val="24"/>
              </w:rPr>
              <w:tab/>
            </w:r>
            <w:r>
              <w:rPr>
                <w:spacing w:val="-2"/>
                <w:sz w:val="24"/>
              </w:rPr>
              <w:t xml:space="preserve">материалом </w:t>
            </w:r>
            <w:r>
              <w:rPr>
                <w:sz w:val="24"/>
              </w:rPr>
              <w:t>просветительского характера для родителей</w:t>
            </w:r>
          </w:p>
          <w:p>
            <w:pPr>
              <w:pStyle w:val="TableParagraph"/>
              <w:widowControl w:val="false"/>
              <w:numPr>
                <w:ilvl w:val="0"/>
                <w:numId w:val="112"/>
              </w:numPr>
              <w:tabs>
                <w:tab w:val="clear" w:pos="720"/>
                <w:tab w:val="left" w:pos="251" w:leader="none"/>
              </w:tabs>
              <w:spacing w:lineRule="atLeast" w:line="270" w:before="0" w:after="0"/>
              <w:ind w:left="82" w:right="103" w:firstLine="24"/>
              <w:jc w:val="left"/>
              <w:rPr>
                <w:sz w:val="24"/>
              </w:rPr>
            </w:pPr>
            <w:r>
              <w:rPr>
                <w:sz w:val="24"/>
              </w:rPr>
              <w:t>Раздаточная</w:t>
            </w:r>
            <w:r>
              <w:rPr>
                <w:spacing w:val="23"/>
                <w:sz w:val="24"/>
              </w:rPr>
              <w:t xml:space="preserve"> </w:t>
            </w:r>
            <w:r>
              <w:rPr>
                <w:sz w:val="24"/>
              </w:rPr>
              <w:t>информация</w:t>
            </w:r>
            <w:r>
              <w:rPr>
                <w:spacing w:val="23"/>
                <w:sz w:val="24"/>
              </w:rPr>
              <w:t xml:space="preserve"> </w:t>
            </w:r>
            <w:r>
              <w:rPr>
                <w:sz w:val="24"/>
              </w:rPr>
              <w:t>педагогического</w:t>
            </w:r>
            <w:r>
              <w:rPr>
                <w:spacing w:val="23"/>
                <w:sz w:val="24"/>
              </w:rPr>
              <w:t xml:space="preserve"> </w:t>
            </w:r>
            <w:r>
              <w:rPr>
                <w:sz w:val="24"/>
              </w:rPr>
              <w:t>просвещения для родителей в форме брошюр</w:t>
            </w:r>
          </w:p>
        </w:tc>
      </w:tr>
    </w:tbl>
    <w:p>
      <w:pPr>
        <w:pStyle w:val="Normal"/>
        <w:spacing w:lineRule="atLeast" w:line="270" w:before="0" w:after="0"/>
        <w:jc w:val="left"/>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926" w:type="dxa"/>
        <w:jc w:val="left"/>
        <w:tblInd w:w="955" w:type="dxa"/>
        <w:tblLayout w:type="fixed"/>
        <w:tblCellMar>
          <w:top w:w="0" w:type="dxa"/>
          <w:left w:w="5" w:type="dxa"/>
          <w:bottom w:w="0" w:type="dxa"/>
          <w:right w:w="5" w:type="dxa"/>
        </w:tblCellMar>
        <w:tblLook w:val="01e0"/>
      </w:tblPr>
      <w:tblGrid>
        <w:gridCol w:w="3686"/>
        <w:gridCol w:w="6239"/>
      </w:tblGrid>
      <w:tr>
        <w:trPr>
          <w:trHeight w:val="1382" w:hRule="atLeast"/>
        </w:trPr>
        <w:tc>
          <w:tcPr>
            <w:tcW w:w="3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5" w:right="0" w:hanging="0"/>
              <w:rPr>
                <w:b/>
                <w:b/>
                <w:sz w:val="24"/>
              </w:rPr>
            </w:pPr>
            <w:r>
              <w:rPr>
                <w:b/>
                <w:sz w:val="24"/>
              </w:rPr>
              <w:t>Игровые</w:t>
            </w:r>
            <w:r>
              <w:rPr>
                <w:b/>
                <w:spacing w:val="-1"/>
                <w:sz w:val="24"/>
              </w:rPr>
              <w:t xml:space="preserve"> </w:t>
            </w:r>
            <w:r>
              <w:rPr>
                <w:b/>
                <w:spacing w:val="-2"/>
                <w:sz w:val="24"/>
              </w:rPr>
              <w:t>участки</w:t>
            </w:r>
          </w:p>
        </w:tc>
        <w:tc>
          <w:tcPr>
            <w:tcW w:w="623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11"/>
              </w:numPr>
              <w:tabs>
                <w:tab w:val="clear" w:pos="720"/>
                <w:tab w:val="left" w:pos="252" w:leader="none"/>
              </w:tabs>
              <w:spacing w:lineRule="auto" w:line="240" w:before="0" w:after="0"/>
              <w:ind w:left="83" w:right="97" w:firstLine="24"/>
              <w:jc w:val="both"/>
              <w:rPr>
                <w:sz w:val="24"/>
              </w:rPr>
            </w:pPr>
            <w:r>
              <w:rPr>
                <w:sz w:val="24"/>
              </w:rPr>
              <w:t>Малые архитектурные формы для развития основных видов</w:t>
            </w:r>
            <w:r>
              <w:rPr>
                <w:spacing w:val="-9"/>
                <w:sz w:val="24"/>
              </w:rPr>
              <w:t xml:space="preserve"> </w:t>
            </w:r>
            <w:r>
              <w:rPr>
                <w:sz w:val="24"/>
              </w:rPr>
              <w:t>движений,</w:t>
            </w:r>
            <w:r>
              <w:rPr>
                <w:spacing w:val="-7"/>
                <w:sz w:val="24"/>
              </w:rPr>
              <w:t xml:space="preserve"> </w:t>
            </w:r>
            <w:r>
              <w:rPr>
                <w:sz w:val="24"/>
              </w:rPr>
              <w:t>организации</w:t>
            </w:r>
            <w:r>
              <w:rPr>
                <w:spacing w:val="-8"/>
                <w:sz w:val="24"/>
              </w:rPr>
              <w:t xml:space="preserve"> </w:t>
            </w:r>
            <w:r>
              <w:rPr>
                <w:sz w:val="24"/>
              </w:rPr>
              <w:t>двигательной</w:t>
            </w:r>
            <w:r>
              <w:rPr>
                <w:spacing w:val="-8"/>
                <w:sz w:val="24"/>
              </w:rPr>
              <w:t xml:space="preserve"> </w:t>
            </w:r>
            <w:r>
              <w:rPr>
                <w:sz w:val="24"/>
              </w:rPr>
              <w:t>активности</w:t>
            </w:r>
            <w:r>
              <w:rPr>
                <w:spacing w:val="-9"/>
                <w:sz w:val="24"/>
              </w:rPr>
              <w:t xml:space="preserve"> </w:t>
            </w:r>
            <w:r>
              <w:rPr>
                <w:sz w:val="24"/>
              </w:rPr>
              <w:t xml:space="preserve">на </w:t>
            </w:r>
            <w:r>
              <w:rPr>
                <w:spacing w:val="-2"/>
                <w:sz w:val="24"/>
              </w:rPr>
              <w:t>воздухе</w:t>
            </w:r>
          </w:p>
          <w:p>
            <w:pPr>
              <w:pStyle w:val="TableParagraph"/>
              <w:widowControl w:val="false"/>
              <w:numPr>
                <w:ilvl w:val="0"/>
                <w:numId w:val="111"/>
              </w:numPr>
              <w:tabs>
                <w:tab w:val="clear" w:pos="720"/>
                <w:tab w:val="left" w:pos="252" w:leader="none"/>
              </w:tabs>
              <w:spacing w:lineRule="auto" w:line="240" w:before="0" w:after="0"/>
              <w:ind w:left="252" w:right="0" w:hanging="145"/>
              <w:jc w:val="both"/>
              <w:rPr>
                <w:sz w:val="24"/>
              </w:rPr>
            </w:pPr>
            <w:r>
              <w:rPr>
                <w:spacing w:val="-2"/>
                <w:sz w:val="24"/>
              </w:rPr>
              <w:t>Веранды</w:t>
            </w:r>
          </w:p>
          <w:p>
            <w:pPr>
              <w:pStyle w:val="TableParagraph"/>
              <w:widowControl w:val="false"/>
              <w:numPr>
                <w:ilvl w:val="0"/>
                <w:numId w:val="111"/>
              </w:numPr>
              <w:tabs>
                <w:tab w:val="clear" w:pos="720"/>
                <w:tab w:val="left" w:pos="252" w:leader="none"/>
              </w:tabs>
              <w:spacing w:lineRule="exact" w:line="264" w:before="0" w:after="0"/>
              <w:ind w:left="252" w:right="0" w:hanging="145"/>
              <w:jc w:val="both"/>
              <w:rPr>
                <w:sz w:val="24"/>
              </w:rPr>
            </w:pPr>
            <w:r>
              <w:rPr>
                <w:sz w:val="24"/>
              </w:rPr>
              <w:t>Выносной</w:t>
            </w:r>
            <w:r>
              <w:rPr>
                <w:spacing w:val="-5"/>
                <w:sz w:val="24"/>
              </w:rPr>
              <w:t xml:space="preserve"> </w:t>
            </w:r>
            <w:r>
              <w:rPr>
                <w:spacing w:val="-2"/>
                <w:sz w:val="24"/>
              </w:rPr>
              <w:t>материал</w:t>
            </w:r>
          </w:p>
        </w:tc>
      </w:tr>
      <w:tr>
        <w:trPr>
          <w:trHeight w:val="3588" w:hRule="atLeast"/>
        </w:trPr>
        <w:tc>
          <w:tcPr>
            <w:tcW w:w="368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524" w:hanging="0"/>
              <w:jc w:val="both"/>
              <w:rPr>
                <w:b/>
                <w:b/>
                <w:sz w:val="24"/>
              </w:rPr>
            </w:pPr>
            <w:r>
              <w:rPr>
                <w:b/>
                <w:sz w:val="24"/>
              </w:rPr>
              <w:t>Кабинеты</w:t>
            </w:r>
            <w:r>
              <w:rPr>
                <w:b/>
                <w:spacing w:val="-15"/>
                <w:sz w:val="24"/>
              </w:rPr>
              <w:t xml:space="preserve"> </w:t>
            </w:r>
            <w:r>
              <w:rPr>
                <w:b/>
                <w:sz w:val="24"/>
              </w:rPr>
              <w:t xml:space="preserve">дополнительного </w:t>
            </w:r>
            <w:r>
              <w:rPr>
                <w:b/>
                <w:spacing w:val="-2"/>
                <w:sz w:val="24"/>
              </w:rPr>
              <w:t>образования:</w:t>
            </w:r>
          </w:p>
          <w:p>
            <w:pPr>
              <w:pStyle w:val="TableParagraph"/>
              <w:widowControl w:val="false"/>
              <w:numPr>
                <w:ilvl w:val="0"/>
                <w:numId w:val="110"/>
              </w:numPr>
              <w:tabs>
                <w:tab w:val="clear" w:pos="720"/>
                <w:tab w:val="left" w:pos="250" w:leader="none"/>
                <w:tab w:val="left" w:pos="1859" w:leader="none"/>
              </w:tabs>
              <w:spacing w:lineRule="auto" w:line="240" w:before="0" w:after="0"/>
              <w:ind w:left="81" w:right="97" w:firstLine="24"/>
              <w:jc w:val="both"/>
              <w:rPr>
                <w:sz w:val="24"/>
              </w:rPr>
            </w:pPr>
            <w:r>
              <w:rPr>
                <w:sz w:val="24"/>
              </w:rPr>
              <w:t>Образовательная</w:t>
            </w:r>
            <w:r>
              <w:rPr>
                <w:spacing w:val="-15"/>
                <w:sz w:val="24"/>
              </w:rPr>
              <w:t xml:space="preserve"> </w:t>
            </w:r>
            <w:r>
              <w:rPr>
                <w:sz w:val="24"/>
              </w:rPr>
              <w:t>деятельность</w:t>
            </w:r>
            <w:r>
              <w:rPr>
                <w:spacing w:val="-15"/>
                <w:sz w:val="24"/>
              </w:rPr>
              <w:t xml:space="preserve"> </w:t>
            </w:r>
            <w:r>
              <w:rPr>
                <w:sz w:val="24"/>
              </w:rPr>
              <w:t xml:space="preserve">в </w:t>
            </w:r>
            <w:r>
              <w:rPr>
                <w:spacing w:val="-2"/>
                <w:sz w:val="24"/>
              </w:rPr>
              <w:t>рамках</w:t>
            </w:r>
            <w:r>
              <w:rPr>
                <w:sz w:val="24"/>
              </w:rPr>
              <w:tab/>
            </w:r>
            <w:r>
              <w:rPr>
                <w:spacing w:val="-2"/>
                <w:sz w:val="24"/>
              </w:rPr>
              <w:t xml:space="preserve">дополнительных </w:t>
            </w:r>
            <w:r>
              <w:rPr>
                <w:sz w:val="24"/>
              </w:rPr>
              <w:t>образовательных услуг</w:t>
            </w:r>
          </w:p>
          <w:p>
            <w:pPr>
              <w:pStyle w:val="TableParagraph"/>
              <w:widowControl w:val="false"/>
              <w:numPr>
                <w:ilvl w:val="0"/>
                <w:numId w:val="110"/>
              </w:numPr>
              <w:tabs>
                <w:tab w:val="clear" w:pos="720"/>
                <w:tab w:val="left" w:pos="250" w:leader="none"/>
              </w:tabs>
              <w:spacing w:lineRule="auto" w:line="240" w:before="0" w:after="0"/>
              <w:ind w:left="250" w:right="0" w:hanging="145"/>
              <w:jc w:val="left"/>
              <w:rPr>
                <w:sz w:val="24"/>
              </w:rPr>
            </w:pPr>
            <w:r>
              <w:rPr>
                <w:sz w:val="24"/>
              </w:rPr>
              <w:t>Тематические</w:t>
            </w:r>
            <w:r>
              <w:rPr>
                <w:spacing w:val="-8"/>
                <w:sz w:val="24"/>
              </w:rPr>
              <w:t xml:space="preserve"> </w:t>
            </w:r>
            <w:r>
              <w:rPr>
                <w:spacing w:val="-2"/>
                <w:sz w:val="24"/>
              </w:rPr>
              <w:t>досуги</w:t>
            </w:r>
          </w:p>
          <w:p>
            <w:pPr>
              <w:pStyle w:val="TableParagraph"/>
              <w:widowControl w:val="false"/>
              <w:numPr>
                <w:ilvl w:val="0"/>
                <w:numId w:val="110"/>
              </w:numPr>
              <w:tabs>
                <w:tab w:val="clear" w:pos="720"/>
                <w:tab w:val="left" w:pos="250" w:leader="none"/>
              </w:tabs>
              <w:spacing w:lineRule="auto" w:line="240" w:before="0" w:after="0"/>
              <w:ind w:left="250" w:right="0" w:hanging="145"/>
              <w:jc w:val="left"/>
              <w:rPr>
                <w:sz w:val="24"/>
              </w:rPr>
            </w:pPr>
            <w:r>
              <w:rPr>
                <w:sz w:val="24"/>
              </w:rPr>
              <w:t>Творческие</w:t>
            </w:r>
            <w:r>
              <w:rPr>
                <w:spacing w:val="-5"/>
                <w:sz w:val="24"/>
              </w:rPr>
              <w:t xml:space="preserve"> </w:t>
            </w:r>
            <w:r>
              <w:rPr>
                <w:spacing w:val="-2"/>
                <w:sz w:val="24"/>
              </w:rPr>
              <w:t>гостиные</w:t>
            </w:r>
          </w:p>
          <w:p>
            <w:pPr>
              <w:pStyle w:val="TableParagraph"/>
              <w:widowControl w:val="false"/>
              <w:numPr>
                <w:ilvl w:val="0"/>
                <w:numId w:val="110"/>
              </w:numPr>
              <w:tabs>
                <w:tab w:val="clear" w:pos="720"/>
                <w:tab w:val="left" w:pos="250" w:leader="none"/>
              </w:tabs>
              <w:spacing w:lineRule="auto" w:line="240" w:before="0" w:after="0"/>
              <w:ind w:left="81" w:right="103" w:firstLine="24"/>
              <w:jc w:val="left"/>
              <w:rPr>
                <w:sz w:val="24"/>
              </w:rPr>
            </w:pPr>
            <w:r>
              <w:rPr>
                <w:sz w:val="24"/>
              </w:rPr>
              <w:t>Родительские</w:t>
            </w:r>
            <w:r>
              <w:rPr>
                <w:spacing w:val="-15"/>
                <w:sz w:val="24"/>
              </w:rPr>
              <w:t xml:space="preserve"> </w:t>
            </w:r>
            <w:r>
              <w:rPr>
                <w:sz w:val="24"/>
              </w:rPr>
              <w:t>собрания</w:t>
            </w:r>
            <w:r>
              <w:rPr>
                <w:spacing w:val="-15"/>
                <w:sz w:val="24"/>
              </w:rPr>
              <w:t xml:space="preserve"> </w:t>
            </w:r>
            <w:r>
              <w:rPr>
                <w:sz w:val="24"/>
              </w:rPr>
              <w:t>и</w:t>
            </w:r>
            <w:r>
              <w:rPr>
                <w:spacing w:val="-15"/>
                <w:sz w:val="24"/>
              </w:rPr>
              <w:t xml:space="preserve"> </w:t>
            </w:r>
            <w:r>
              <w:rPr>
                <w:sz w:val="24"/>
              </w:rPr>
              <w:t>другие мероприятия для родителей</w:t>
            </w:r>
          </w:p>
        </w:tc>
        <w:tc>
          <w:tcPr>
            <w:tcW w:w="623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09"/>
              </w:numPr>
              <w:tabs>
                <w:tab w:val="clear" w:pos="720"/>
                <w:tab w:val="left" w:pos="252" w:leader="none"/>
              </w:tabs>
              <w:spacing w:lineRule="exact" w:line="268" w:before="0" w:after="0"/>
              <w:ind w:left="252" w:right="0" w:hanging="145"/>
              <w:jc w:val="both"/>
              <w:rPr>
                <w:sz w:val="24"/>
              </w:rPr>
            </w:pPr>
            <w:r>
              <w:rPr>
                <w:sz w:val="24"/>
              </w:rPr>
              <w:t>Столы</w:t>
            </w:r>
            <w:r>
              <w:rPr>
                <w:spacing w:val="-2"/>
                <w:sz w:val="24"/>
              </w:rPr>
              <w:t xml:space="preserve"> </w:t>
            </w:r>
            <w:r>
              <w:rPr>
                <w:sz w:val="24"/>
              </w:rPr>
              <w:t xml:space="preserve">и </w:t>
            </w:r>
            <w:r>
              <w:rPr>
                <w:spacing w:val="-2"/>
                <w:sz w:val="24"/>
              </w:rPr>
              <w:t>стулья</w:t>
            </w:r>
          </w:p>
          <w:p>
            <w:pPr>
              <w:pStyle w:val="TableParagraph"/>
              <w:widowControl w:val="false"/>
              <w:numPr>
                <w:ilvl w:val="0"/>
                <w:numId w:val="109"/>
              </w:numPr>
              <w:tabs>
                <w:tab w:val="clear" w:pos="720"/>
                <w:tab w:val="left" w:pos="252" w:leader="none"/>
              </w:tabs>
              <w:spacing w:lineRule="auto" w:line="240" w:before="0" w:after="0"/>
              <w:ind w:left="252" w:right="0" w:hanging="145"/>
              <w:jc w:val="both"/>
              <w:rPr>
                <w:sz w:val="24"/>
              </w:rPr>
            </w:pPr>
            <w:r>
              <w:rPr>
                <w:sz w:val="24"/>
              </w:rPr>
              <w:t>Развивающие</w:t>
            </w:r>
            <w:r>
              <w:rPr>
                <w:spacing w:val="-6"/>
                <w:sz w:val="24"/>
              </w:rPr>
              <w:t xml:space="preserve"> </w:t>
            </w:r>
            <w:r>
              <w:rPr>
                <w:spacing w:val="-4"/>
                <w:sz w:val="24"/>
              </w:rPr>
              <w:t>игры</w:t>
            </w:r>
          </w:p>
          <w:p>
            <w:pPr>
              <w:pStyle w:val="TableParagraph"/>
              <w:widowControl w:val="false"/>
              <w:numPr>
                <w:ilvl w:val="0"/>
                <w:numId w:val="109"/>
              </w:numPr>
              <w:tabs>
                <w:tab w:val="clear" w:pos="720"/>
                <w:tab w:val="left" w:pos="252" w:leader="none"/>
              </w:tabs>
              <w:spacing w:lineRule="auto" w:line="240" w:before="0" w:after="0"/>
              <w:ind w:left="83" w:right="100" w:firstLine="24"/>
              <w:jc w:val="both"/>
              <w:rPr>
                <w:sz w:val="24"/>
              </w:rPr>
            </w:pPr>
            <w:r>
              <w:rPr>
                <w:sz w:val="24"/>
              </w:rPr>
              <w:t>Демонстрационный,</w:t>
            </w:r>
            <w:r>
              <w:rPr>
                <w:spacing w:val="-15"/>
                <w:sz w:val="24"/>
              </w:rPr>
              <w:t xml:space="preserve"> </w:t>
            </w:r>
            <w:r>
              <w:rPr>
                <w:sz w:val="24"/>
              </w:rPr>
              <w:t>раздаточный</w:t>
            </w:r>
            <w:r>
              <w:rPr>
                <w:spacing w:val="-15"/>
                <w:sz w:val="24"/>
              </w:rPr>
              <w:t xml:space="preserve"> </w:t>
            </w:r>
            <w:r>
              <w:rPr>
                <w:sz w:val="24"/>
              </w:rPr>
              <w:t>материал</w:t>
            </w:r>
            <w:r>
              <w:rPr>
                <w:spacing w:val="-15"/>
                <w:sz w:val="24"/>
              </w:rPr>
              <w:t xml:space="preserve"> </w:t>
            </w:r>
            <w:r>
              <w:rPr>
                <w:sz w:val="24"/>
              </w:rPr>
              <w:t>для</w:t>
            </w:r>
            <w:r>
              <w:rPr>
                <w:spacing w:val="-15"/>
                <w:sz w:val="24"/>
              </w:rPr>
              <w:t xml:space="preserve"> </w:t>
            </w:r>
            <w:r>
              <w:rPr>
                <w:sz w:val="24"/>
              </w:rPr>
              <w:t>занятий</w:t>
            </w:r>
            <w:r>
              <w:rPr>
                <w:spacing w:val="-15"/>
                <w:sz w:val="24"/>
              </w:rPr>
              <w:t xml:space="preserve"> </w:t>
            </w:r>
            <w:r>
              <w:rPr>
                <w:sz w:val="24"/>
              </w:rPr>
              <w:t xml:space="preserve">с </w:t>
            </w:r>
            <w:r>
              <w:rPr>
                <w:spacing w:val="-2"/>
                <w:sz w:val="24"/>
              </w:rPr>
              <w:t>детьми</w:t>
            </w:r>
          </w:p>
          <w:p>
            <w:pPr>
              <w:pStyle w:val="TableParagraph"/>
              <w:widowControl w:val="false"/>
              <w:numPr>
                <w:ilvl w:val="0"/>
                <w:numId w:val="109"/>
              </w:numPr>
              <w:tabs>
                <w:tab w:val="clear" w:pos="720"/>
                <w:tab w:val="left" w:pos="252" w:leader="none"/>
              </w:tabs>
              <w:spacing w:lineRule="auto" w:line="240" w:before="0" w:after="0"/>
              <w:ind w:left="252" w:right="0" w:hanging="145"/>
              <w:jc w:val="both"/>
              <w:rPr>
                <w:sz w:val="24"/>
              </w:rPr>
            </w:pPr>
            <w:r>
              <w:rPr>
                <w:sz w:val="24"/>
              </w:rPr>
              <w:t>Иллюстративный</w:t>
            </w:r>
            <w:r>
              <w:rPr>
                <w:spacing w:val="-8"/>
                <w:sz w:val="24"/>
              </w:rPr>
              <w:t xml:space="preserve"> </w:t>
            </w:r>
            <w:r>
              <w:rPr>
                <w:sz w:val="24"/>
              </w:rPr>
              <w:t>материал,</w:t>
            </w:r>
            <w:r>
              <w:rPr>
                <w:spacing w:val="-7"/>
                <w:sz w:val="24"/>
              </w:rPr>
              <w:t xml:space="preserve"> </w:t>
            </w:r>
            <w:r>
              <w:rPr>
                <w:spacing w:val="-2"/>
                <w:sz w:val="24"/>
              </w:rPr>
              <w:t>репродукции</w:t>
            </w:r>
          </w:p>
          <w:p>
            <w:pPr>
              <w:pStyle w:val="TableParagraph"/>
              <w:widowControl w:val="false"/>
              <w:numPr>
                <w:ilvl w:val="0"/>
                <w:numId w:val="109"/>
              </w:numPr>
              <w:tabs>
                <w:tab w:val="clear" w:pos="720"/>
                <w:tab w:val="left" w:pos="252" w:leader="none"/>
              </w:tabs>
              <w:spacing w:lineRule="auto" w:line="240" w:before="0" w:after="0"/>
              <w:ind w:left="83" w:right="99" w:firstLine="24"/>
              <w:jc w:val="both"/>
              <w:rPr>
                <w:sz w:val="24"/>
              </w:rPr>
            </w:pPr>
            <w:r>
              <w:rPr>
                <w:sz w:val="24"/>
              </w:rPr>
              <w:t xml:space="preserve">Изделия народных промыслов: Дымково, Городец, Гжель, Хохлома, Палех, Жостово, матрёшки, Богородские </w:t>
            </w:r>
            <w:r>
              <w:rPr>
                <w:spacing w:val="-2"/>
                <w:sz w:val="24"/>
              </w:rPr>
              <w:t>игрушки</w:t>
            </w:r>
          </w:p>
          <w:p>
            <w:pPr>
              <w:pStyle w:val="TableParagraph"/>
              <w:widowControl w:val="false"/>
              <w:numPr>
                <w:ilvl w:val="0"/>
                <w:numId w:val="109"/>
              </w:numPr>
              <w:tabs>
                <w:tab w:val="clear" w:pos="720"/>
                <w:tab w:val="left" w:pos="252" w:leader="none"/>
              </w:tabs>
              <w:spacing w:lineRule="auto" w:line="240" w:before="0" w:after="0"/>
              <w:ind w:left="252" w:right="0" w:hanging="145"/>
              <w:jc w:val="both"/>
              <w:rPr>
                <w:sz w:val="24"/>
              </w:rPr>
            </w:pPr>
            <w:r>
              <w:rPr>
                <w:sz w:val="24"/>
              </w:rPr>
              <w:t>Скульптуры</w:t>
            </w:r>
            <w:r>
              <w:rPr>
                <w:spacing w:val="-3"/>
                <w:sz w:val="24"/>
              </w:rPr>
              <w:t xml:space="preserve"> </w:t>
            </w:r>
            <w:r>
              <w:rPr>
                <w:sz w:val="24"/>
              </w:rPr>
              <w:t>малых</w:t>
            </w:r>
            <w:r>
              <w:rPr>
                <w:spacing w:val="-3"/>
                <w:sz w:val="24"/>
              </w:rPr>
              <w:t xml:space="preserve"> </w:t>
            </w:r>
            <w:r>
              <w:rPr>
                <w:sz w:val="24"/>
              </w:rPr>
              <w:t>форм</w:t>
            </w:r>
            <w:r>
              <w:rPr>
                <w:spacing w:val="-3"/>
                <w:sz w:val="24"/>
              </w:rPr>
              <w:t xml:space="preserve"> </w:t>
            </w:r>
            <w:r>
              <w:rPr>
                <w:sz w:val="24"/>
              </w:rPr>
              <w:t>(глина,</w:t>
            </w:r>
            <w:r>
              <w:rPr>
                <w:spacing w:val="-3"/>
                <w:sz w:val="24"/>
              </w:rPr>
              <w:t xml:space="preserve"> </w:t>
            </w:r>
            <w:r>
              <w:rPr>
                <w:spacing w:val="-2"/>
                <w:sz w:val="24"/>
              </w:rPr>
              <w:t>дерево)</w:t>
            </w:r>
          </w:p>
          <w:p>
            <w:pPr>
              <w:pStyle w:val="TableParagraph"/>
              <w:widowControl w:val="false"/>
              <w:numPr>
                <w:ilvl w:val="0"/>
                <w:numId w:val="109"/>
              </w:numPr>
              <w:tabs>
                <w:tab w:val="clear" w:pos="720"/>
                <w:tab w:val="left" w:pos="252" w:leader="none"/>
              </w:tabs>
              <w:spacing w:lineRule="auto" w:line="240" w:before="0" w:after="0"/>
              <w:ind w:left="252" w:right="0" w:hanging="145"/>
              <w:jc w:val="both"/>
              <w:rPr>
                <w:sz w:val="24"/>
              </w:rPr>
            </w:pPr>
            <w:r>
              <w:rPr>
                <w:sz w:val="24"/>
              </w:rPr>
              <w:t>Игрушки,</w:t>
            </w:r>
            <w:r>
              <w:rPr>
                <w:spacing w:val="-4"/>
                <w:sz w:val="24"/>
              </w:rPr>
              <w:t xml:space="preserve"> </w:t>
            </w:r>
            <w:r>
              <w:rPr>
                <w:spacing w:val="-2"/>
                <w:sz w:val="24"/>
              </w:rPr>
              <w:t>муляжи</w:t>
            </w:r>
          </w:p>
          <w:p>
            <w:pPr>
              <w:pStyle w:val="TableParagraph"/>
              <w:widowControl w:val="false"/>
              <w:numPr>
                <w:ilvl w:val="0"/>
                <w:numId w:val="109"/>
              </w:numPr>
              <w:tabs>
                <w:tab w:val="clear" w:pos="720"/>
                <w:tab w:val="left" w:pos="252" w:leader="none"/>
              </w:tabs>
              <w:spacing w:lineRule="auto" w:line="240" w:before="0" w:after="0"/>
              <w:ind w:left="83" w:right="96" w:firstLine="24"/>
              <w:jc w:val="both"/>
              <w:rPr>
                <w:sz w:val="24"/>
              </w:rPr>
            </w:pPr>
            <w:r>
              <w:rPr>
                <w:sz w:val="24"/>
              </w:rPr>
              <w:t xml:space="preserve">Подборка: диски, детские презентации, аудио – видео </w:t>
            </w:r>
            <w:r>
              <w:rPr>
                <w:spacing w:val="-2"/>
                <w:sz w:val="24"/>
              </w:rPr>
              <w:t>материалы</w:t>
            </w:r>
          </w:p>
          <w:p>
            <w:pPr>
              <w:pStyle w:val="TableParagraph"/>
              <w:widowControl w:val="false"/>
              <w:numPr>
                <w:ilvl w:val="0"/>
                <w:numId w:val="109"/>
              </w:numPr>
              <w:tabs>
                <w:tab w:val="clear" w:pos="720"/>
                <w:tab w:val="left" w:pos="252" w:leader="none"/>
              </w:tabs>
              <w:spacing w:lineRule="exact" w:line="264" w:before="1" w:after="0"/>
              <w:ind w:left="252" w:right="0" w:hanging="145"/>
              <w:jc w:val="both"/>
              <w:rPr>
                <w:sz w:val="24"/>
              </w:rPr>
            </w:pPr>
            <w:r>
              <w:rPr>
                <w:sz w:val="24"/>
              </w:rPr>
              <w:t>Компьютер,</w:t>
            </w:r>
            <w:r>
              <w:rPr>
                <w:spacing w:val="-4"/>
                <w:sz w:val="24"/>
              </w:rPr>
              <w:t xml:space="preserve"> </w:t>
            </w:r>
            <w:r>
              <w:rPr>
                <w:spacing w:val="-2"/>
                <w:sz w:val="24"/>
              </w:rPr>
              <w:t>проектор</w:t>
            </w:r>
          </w:p>
        </w:tc>
      </w:tr>
      <w:tr>
        <w:trPr>
          <w:trHeight w:val="5244" w:hRule="atLeast"/>
        </w:trPr>
        <w:tc>
          <w:tcPr>
            <w:tcW w:w="368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0" w:hanging="0"/>
              <w:rPr>
                <w:b/>
                <w:b/>
                <w:sz w:val="24"/>
              </w:rPr>
            </w:pPr>
            <w:r>
              <w:rPr>
                <w:b/>
                <w:sz w:val="24"/>
              </w:rPr>
              <w:t>Физкультурно</w:t>
            </w:r>
            <w:r>
              <w:rPr>
                <w:b/>
                <w:spacing w:val="-15"/>
                <w:sz w:val="24"/>
              </w:rPr>
              <w:t xml:space="preserve"> </w:t>
            </w:r>
            <w:r>
              <w:rPr>
                <w:b/>
                <w:sz w:val="24"/>
              </w:rPr>
              <w:t>-</w:t>
            </w:r>
            <w:r>
              <w:rPr>
                <w:b/>
                <w:spacing w:val="-15"/>
                <w:sz w:val="24"/>
              </w:rPr>
              <w:t xml:space="preserve"> </w:t>
            </w:r>
            <w:r>
              <w:rPr>
                <w:b/>
                <w:sz w:val="24"/>
              </w:rPr>
              <w:t xml:space="preserve">музыкальные </w:t>
            </w:r>
            <w:r>
              <w:rPr>
                <w:b/>
                <w:spacing w:val="-4"/>
                <w:sz w:val="24"/>
              </w:rPr>
              <w:t>зальные мероприятия:</w:t>
            </w:r>
          </w:p>
          <w:p>
            <w:pPr>
              <w:pStyle w:val="TableParagraph"/>
              <w:widowControl w:val="false"/>
              <w:numPr>
                <w:ilvl w:val="0"/>
                <w:numId w:val="108"/>
              </w:numPr>
              <w:tabs>
                <w:tab w:val="clear" w:pos="720"/>
                <w:tab w:val="left" w:pos="250" w:leader="none"/>
              </w:tabs>
              <w:spacing w:lineRule="exact" w:line="271" w:before="0" w:after="0"/>
              <w:ind w:left="250" w:right="0" w:hanging="145"/>
              <w:jc w:val="left"/>
              <w:rPr>
                <w:sz w:val="24"/>
              </w:rPr>
            </w:pPr>
            <w:r>
              <w:rPr>
                <w:sz w:val="24"/>
              </w:rPr>
              <w:t>Образовательная</w:t>
            </w:r>
            <w:r>
              <w:rPr>
                <w:spacing w:val="-8"/>
                <w:sz w:val="24"/>
              </w:rPr>
              <w:t xml:space="preserve"> </w:t>
            </w:r>
            <w:r>
              <w:rPr>
                <w:spacing w:val="-2"/>
                <w:sz w:val="24"/>
              </w:rPr>
              <w:t>деятельность</w:t>
            </w:r>
          </w:p>
          <w:p>
            <w:pPr>
              <w:pStyle w:val="TableParagraph"/>
              <w:widowControl w:val="false"/>
              <w:numPr>
                <w:ilvl w:val="0"/>
                <w:numId w:val="108"/>
              </w:numPr>
              <w:tabs>
                <w:tab w:val="clear" w:pos="720"/>
                <w:tab w:val="left" w:pos="250" w:leader="none"/>
              </w:tabs>
              <w:spacing w:lineRule="auto" w:line="240" w:before="0" w:after="0"/>
              <w:ind w:left="250" w:right="0" w:hanging="145"/>
              <w:jc w:val="left"/>
              <w:rPr>
                <w:sz w:val="24"/>
              </w:rPr>
            </w:pPr>
            <w:r>
              <w:rPr>
                <w:sz w:val="24"/>
              </w:rPr>
              <w:t>Индивидуальные</w:t>
            </w:r>
            <w:r>
              <w:rPr>
                <w:spacing w:val="-12"/>
                <w:sz w:val="24"/>
              </w:rPr>
              <w:t xml:space="preserve"> </w:t>
            </w:r>
            <w:r>
              <w:rPr>
                <w:spacing w:val="-2"/>
                <w:sz w:val="24"/>
              </w:rPr>
              <w:t>занятия</w:t>
            </w:r>
          </w:p>
          <w:p>
            <w:pPr>
              <w:pStyle w:val="TableParagraph"/>
              <w:widowControl w:val="false"/>
              <w:numPr>
                <w:ilvl w:val="0"/>
                <w:numId w:val="108"/>
              </w:numPr>
              <w:tabs>
                <w:tab w:val="clear" w:pos="720"/>
                <w:tab w:val="left" w:pos="250" w:leader="none"/>
              </w:tabs>
              <w:spacing w:lineRule="auto" w:line="240" w:before="0" w:after="0"/>
              <w:ind w:left="250" w:right="0" w:hanging="145"/>
              <w:jc w:val="left"/>
              <w:rPr>
                <w:sz w:val="24"/>
              </w:rPr>
            </w:pPr>
            <w:r>
              <w:rPr>
                <w:sz w:val="24"/>
              </w:rPr>
              <w:t>Тематические</w:t>
            </w:r>
            <w:r>
              <w:rPr>
                <w:spacing w:val="-8"/>
                <w:sz w:val="24"/>
              </w:rPr>
              <w:t xml:space="preserve"> </w:t>
            </w:r>
            <w:r>
              <w:rPr>
                <w:spacing w:val="-2"/>
                <w:sz w:val="24"/>
              </w:rPr>
              <w:t>досуги</w:t>
            </w:r>
          </w:p>
          <w:p>
            <w:pPr>
              <w:pStyle w:val="TableParagraph"/>
              <w:widowControl w:val="false"/>
              <w:numPr>
                <w:ilvl w:val="0"/>
                <w:numId w:val="108"/>
              </w:numPr>
              <w:tabs>
                <w:tab w:val="clear" w:pos="720"/>
                <w:tab w:val="left" w:pos="250" w:leader="none"/>
              </w:tabs>
              <w:spacing w:lineRule="auto" w:line="240" w:before="0" w:after="0"/>
              <w:ind w:left="250" w:right="0" w:hanging="145"/>
              <w:jc w:val="left"/>
              <w:rPr>
                <w:sz w:val="24"/>
              </w:rPr>
            </w:pPr>
            <w:r>
              <w:rPr>
                <w:spacing w:val="-2"/>
                <w:sz w:val="24"/>
              </w:rPr>
              <w:t>Развлечения</w:t>
            </w:r>
          </w:p>
          <w:p>
            <w:pPr>
              <w:pStyle w:val="TableParagraph"/>
              <w:widowControl w:val="false"/>
              <w:numPr>
                <w:ilvl w:val="0"/>
                <w:numId w:val="108"/>
              </w:numPr>
              <w:tabs>
                <w:tab w:val="clear" w:pos="720"/>
                <w:tab w:val="left" w:pos="250" w:leader="none"/>
              </w:tabs>
              <w:spacing w:lineRule="auto" w:line="240" w:before="0" w:after="0"/>
              <w:ind w:left="250" w:right="0" w:hanging="145"/>
              <w:jc w:val="left"/>
              <w:rPr>
                <w:sz w:val="24"/>
              </w:rPr>
            </w:pPr>
            <w:r>
              <w:rPr>
                <w:sz w:val="24"/>
              </w:rPr>
              <w:t>Театральные</w:t>
            </w:r>
            <w:r>
              <w:rPr>
                <w:spacing w:val="-9"/>
                <w:sz w:val="24"/>
              </w:rPr>
              <w:t xml:space="preserve"> </w:t>
            </w:r>
            <w:r>
              <w:rPr>
                <w:spacing w:val="-2"/>
                <w:sz w:val="24"/>
              </w:rPr>
              <w:t>представления</w:t>
            </w:r>
          </w:p>
          <w:p>
            <w:pPr>
              <w:pStyle w:val="TableParagraph"/>
              <w:widowControl w:val="false"/>
              <w:numPr>
                <w:ilvl w:val="0"/>
                <w:numId w:val="108"/>
              </w:numPr>
              <w:tabs>
                <w:tab w:val="clear" w:pos="720"/>
                <w:tab w:val="left" w:pos="250" w:leader="none"/>
              </w:tabs>
              <w:spacing w:lineRule="auto" w:line="240" w:before="0" w:after="0"/>
              <w:ind w:left="250" w:right="0" w:hanging="145"/>
              <w:jc w:val="left"/>
              <w:rPr>
                <w:sz w:val="24"/>
              </w:rPr>
            </w:pPr>
            <w:r>
              <w:rPr>
                <w:sz w:val="24"/>
              </w:rPr>
              <w:t>Праздники</w:t>
            </w:r>
            <w:r>
              <w:rPr>
                <w:spacing w:val="-1"/>
                <w:sz w:val="24"/>
              </w:rPr>
              <w:t xml:space="preserve"> </w:t>
            </w:r>
            <w:r>
              <w:rPr>
                <w:sz w:val="24"/>
              </w:rPr>
              <w:t>и</w:t>
            </w:r>
            <w:r>
              <w:rPr>
                <w:spacing w:val="1"/>
                <w:sz w:val="24"/>
              </w:rPr>
              <w:t xml:space="preserve"> </w:t>
            </w:r>
            <w:r>
              <w:rPr>
                <w:spacing w:val="-2"/>
                <w:sz w:val="24"/>
              </w:rPr>
              <w:t>утренники</w:t>
            </w:r>
          </w:p>
          <w:p>
            <w:pPr>
              <w:pStyle w:val="TableParagraph"/>
              <w:widowControl w:val="false"/>
              <w:numPr>
                <w:ilvl w:val="0"/>
                <w:numId w:val="108"/>
              </w:numPr>
              <w:tabs>
                <w:tab w:val="clear" w:pos="720"/>
                <w:tab w:val="left" w:pos="250" w:leader="none"/>
              </w:tabs>
              <w:spacing w:lineRule="auto" w:line="240" w:before="0" w:after="0"/>
              <w:ind w:left="81" w:right="831" w:firstLine="24"/>
              <w:jc w:val="left"/>
              <w:rPr>
                <w:sz w:val="24"/>
              </w:rPr>
            </w:pPr>
            <w:r>
              <w:rPr>
                <w:sz w:val="24"/>
              </w:rPr>
              <w:t>Родительские</w:t>
            </w:r>
            <w:r>
              <w:rPr>
                <w:spacing w:val="-15"/>
                <w:sz w:val="24"/>
              </w:rPr>
              <w:t xml:space="preserve"> </w:t>
            </w:r>
            <w:r>
              <w:rPr>
                <w:sz w:val="24"/>
              </w:rPr>
              <w:t>собрания</w:t>
            </w:r>
            <w:r>
              <w:rPr>
                <w:spacing w:val="-15"/>
                <w:sz w:val="24"/>
              </w:rPr>
              <w:t xml:space="preserve"> </w:t>
            </w:r>
            <w:r>
              <w:rPr>
                <w:sz w:val="24"/>
              </w:rPr>
              <w:t xml:space="preserve">и другие мероприятия для </w:t>
            </w:r>
            <w:r>
              <w:rPr>
                <w:spacing w:val="-2"/>
                <w:sz w:val="24"/>
              </w:rPr>
              <w:t>родителей</w:t>
            </w:r>
          </w:p>
          <w:p>
            <w:pPr>
              <w:pStyle w:val="TableParagraph"/>
              <w:widowControl w:val="false"/>
              <w:numPr>
                <w:ilvl w:val="0"/>
                <w:numId w:val="108"/>
              </w:numPr>
              <w:tabs>
                <w:tab w:val="clear" w:pos="720"/>
                <w:tab w:val="left" w:pos="250" w:leader="none"/>
              </w:tabs>
              <w:spacing w:lineRule="auto" w:line="240" w:before="0" w:after="0"/>
              <w:ind w:left="250" w:right="0" w:hanging="145"/>
              <w:jc w:val="left"/>
              <w:rPr>
                <w:sz w:val="24"/>
              </w:rPr>
            </w:pPr>
            <w:r>
              <w:rPr>
                <w:sz w:val="24"/>
              </w:rPr>
              <w:t>Спортивные</w:t>
            </w:r>
            <w:r>
              <w:rPr>
                <w:spacing w:val="-5"/>
                <w:sz w:val="24"/>
              </w:rPr>
              <w:t xml:space="preserve"> </w:t>
            </w:r>
            <w:r>
              <w:rPr>
                <w:spacing w:val="-2"/>
                <w:sz w:val="24"/>
              </w:rPr>
              <w:t>досуги</w:t>
            </w:r>
          </w:p>
          <w:p>
            <w:pPr>
              <w:pStyle w:val="TableParagraph"/>
              <w:widowControl w:val="false"/>
              <w:numPr>
                <w:ilvl w:val="0"/>
                <w:numId w:val="108"/>
              </w:numPr>
              <w:tabs>
                <w:tab w:val="clear" w:pos="720"/>
                <w:tab w:val="left" w:pos="250" w:leader="none"/>
              </w:tabs>
              <w:spacing w:lineRule="auto" w:line="240" w:before="0" w:after="0"/>
              <w:ind w:left="250" w:right="0" w:hanging="145"/>
              <w:jc w:val="left"/>
              <w:rPr>
                <w:sz w:val="24"/>
              </w:rPr>
            </w:pPr>
            <w:r>
              <w:rPr>
                <w:sz w:val="24"/>
              </w:rPr>
              <w:t>Развлечения,</w:t>
            </w:r>
            <w:r>
              <w:rPr>
                <w:spacing w:val="-5"/>
                <w:sz w:val="24"/>
              </w:rPr>
              <w:t xml:space="preserve"> </w:t>
            </w:r>
            <w:r>
              <w:rPr>
                <w:spacing w:val="-2"/>
                <w:sz w:val="24"/>
              </w:rPr>
              <w:t>праздники</w:t>
            </w:r>
          </w:p>
          <w:p>
            <w:pPr>
              <w:pStyle w:val="TableParagraph"/>
              <w:widowControl w:val="false"/>
              <w:numPr>
                <w:ilvl w:val="0"/>
                <w:numId w:val="108"/>
              </w:numPr>
              <w:tabs>
                <w:tab w:val="clear" w:pos="720"/>
                <w:tab w:val="left" w:pos="250" w:leader="none"/>
              </w:tabs>
              <w:spacing w:lineRule="auto" w:line="240" w:before="0" w:after="0"/>
              <w:ind w:left="81" w:right="604" w:firstLine="24"/>
              <w:jc w:val="left"/>
              <w:rPr>
                <w:sz w:val="24"/>
              </w:rPr>
            </w:pPr>
            <w:r>
              <w:rPr>
                <w:sz w:val="24"/>
              </w:rPr>
              <w:t>Консультативная работа с родителями</w:t>
            </w:r>
            <w:r>
              <w:rPr>
                <w:spacing w:val="-15"/>
                <w:sz w:val="24"/>
              </w:rPr>
              <w:t xml:space="preserve"> </w:t>
            </w:r>
            <w:r>
              <w:rPr>
                <w:sz w:val="24"/>
              </w:rPr>
              <w:t>и</w:t>
            </w:r>
            <w:r>
              <w:rPr>
                <w:spacing w:val="-15"/>
                <w:sz w:val="24"/>
              </w:rPr>
              <w:t xml:space="preserve"> </w:t>
            </w:r>
            <w:r>
              <w:rPr>
                <w:sz w:val="24"/>
              </w:rPr>
              <w:t>воспитателями</w:t>
            </w:r>
          </w:p>
        </w:tc>
        <w:tc>
          <w:tcPr>
            <w:tcW w:w="623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07"/>
              </w:numPr>
              <w:tabs>
                <w:tab w:val="clear" w:pos="720"/>
                <w:tab w:val="left" w:pos="252" w:leader="none"/>
                <w:tab w:val="left" w:pos="1659" w:leader="none"/>
                <w:tab w:val="left" w:pos="3304" w:leader="none"/>
                <w:tab w:val="left" w:pos="4875" w:leader="none"/>
              </w:tabs>
              <w:spacing w:lineRule="auto" w:line="240" w:before="0" w:after="0"/>
              <w:ind w:left="83" w:right="103" w:firstLine="24"/>
              <w:jc w:val="left"/>
              <w:rPr>
                <w:sz w:val="24"/>
              </w:rPr>
            </w:pPr>
            <w:r>
              <w:rPr>
                <w:spacing w:val="-2"/>
                <w:sz w:val="24"/>
              </w:rPr>
              <w:t>Библиотека</w:t>
            </w:r>
            <w:r>
              <w:rPr>
                <w:sz w:val="24"/>
              </w:rPr>
              <w:tab/>
            </w:r>
            <w:r>
              <w:rPr>
                <w:spacing w:val="-2"/>
                <w:sz w:val="24"/>
              </w:rPr>
              <w:t>методической</w:t>
            </w:r>
            <w:r>
              <w:rPr>
                <w:sz w:val="24"/>
              </w:rPr>
              <w:tab/>
            </w:r>
            <w:r>
              <w:rPr>
                <w:spacing w:val="-2"/>
                <w:sz w:val="24"/>
              </w:rPr>
              <w:t>музыкальной</w:t>
            </w:r>
            <w:r>
              <w:rPr>
                <w:sz w:val="24"/>
              </w:rPr>
              <w:tab/>
            </w:r>
            <w:r>
              <w:rPr>
                <w:spacing w:val="-2"/>
                <w:sz w:val="24"/>
              </w:rPr>
              <w:t xml:space="preserve">литературы, </w:t>
            </w:r>
            <w:r>
              <w:rPr>
                <w:sz w:val="24"/>
              </w:rPr>
              <w:t>сборники нот</w:t>
            </w:r>
          </w:p>
          <w:p>
            <w:pPr>
              <w:pStyle w:val="TableParagraph"/>
              <w:widowControl w:val="false"/>
              <w:numPr>
                <w:ilvl w:val="0"/>
                <w:numId w:val="107"/>
              </w:numPr>
              <w:tabs>
                <w:tab w:val="clear" w:pos="720"/>
                <w:tab w:val="left" w:pos="252" w:leader="none"/>
              </w:tabs>
              <w:spacing w:lineRule="auto" w:line="240" w:before="0" w:after="0"/>
              <w:ind w:left="83" w:right="102" w:firstLine="24"/>
              <w:jc w:val="left"/>
              <w:rPr>
                <w:sz w:val="24"/>
              </w:rPr>
            </w:pPr>
            <w:r>
              <w:rPr>
                <w:sz w:val="24"/>
              </w:rPr>
              <w:t>Шкаф для используемых пособий, игрушек, атрибутов и прочего материала</w:t>
            </w:r>
          </w:p>
          <w:p>
            <w:pPr>
              <w:pStyle w:val="TableParagraph"/>
              <w:widowControl w:val="false"/>
              <w:numPr>
                <w:ilvl w:val="0"/>
                <w:numId w:val="107"/>
              </w:numPr>
              <w:tabs>
                <w:tab w:val="clear" w:pos="720"/>
                <w:tab w:val="left" w:pos="252" w:leader="none"/>
              </w:tabs>
              <w:spacing w:lineRule="auto" w:line="240" w:before="0" w:after="0"/>
              <w:ind w:left="252" w:right="0" w:hanging="145"/>
              <w:jc w:val="left"/>
              <w:rPr>
                <w:sz w:val="24"/>
              </w:rPr>
            </w:pPr>
            <w:r>
              <w:rPr>
                <w:sz w:val="24"/>
              </w:rPr>
              <w:t>Музыкальный</w:t>
            </w:r>
            <w:r>
              <w:rPr>
                <w:spacing w:val="-6"/>
                <w:sz w:val="24"/>
              </w:rPr>
              <w:t xml:space="preserve"> </w:t>
            </w:r>
            <w:r>
              <w:rPr>
                <w:sz w:val="24"/>
              </w:rPr>
              <w:t>центр,</w:t>
            </w:r>
            <w:r>
              <w:rPr>
                <w:spacing w:val="-6"/>
                <w:sz w:val="24"/>
              </w:rPr>
              <w:t xml:space="preserve"> </w:t>
            </w:r>
            <w:r>
              <w:rPr>
                <w:sz w:val="24"/>
              </w:rPr>
              <w:t>музыкальная</w:t>
            </w:r>
            <w:r>
              <w:rPr>
                <w:spacing w:val="-6"/>
                <w:sz w:val="24"/>
              </w:rPr>
              <w:t xml:space="preserve"> </w:t>
            </w:r>
            <w:r>
              <w:rPr>
                <w:spacing w:val="-2"/>
                <w:sz w:val="24"/>
              </w:rPr>
              <w:t>фонотека</w:t>
            </w:r>
          </w:p>
          <w:p>
            <w:pPr>
              <w:pStyle w:val="TableParagraph"/>
              <w:widowControl w:val="false"/>
              <w:numPr>
                <w:ilvl w:val="0"/>
                <w:numId w:val="107"/>
              </w:numPr>
              <w:tabs>
                <w:tab w:val="clear" w:pos="720"/>
                <w:tab w:val="left" w:pos="252" w:leader="none"/>
              </w:tabs>
              <w:spacing w:lineRule="auto" w:line="240" w:before="0" w:after="0"/>
              <w:ind w:left="252" w:right="0" w:hanging="145"/>
              <w:jc w:val="left"/>
              <w:rPr>
                <w:sz w:val="24"/>
              </w:rPr>
            </w:pPr>
            <w:r>
              <w:rPr>
                <w:spacing w:val="-2"/>
                <w:sz w:val="24"/>
              </w:rPr>
              <w:t>Пианино</w:t>
            </w:r>
          </w:p>
          <w:p>
            <w:pPr>
              <w:pStyle w:val="TableParagraph"/>
              <w:widowControl w:val="false"/>
              <w:numPr>
                <w:ilvl w:val="0"/>
                <w:numId w:val="107"/>
              </w:numPr>
              <w:tabs>
                <w:tab w:val="clear" w:pos="720"/>
                <w:tab w:val="left" w:pos="252" w:leader="none"/>
              </w:tabs>
              <w:spacing w:lineRule="auto" w:line="240" w:before="0" w:after="0"/>
              <w:ind w:left="252" w:right="0" w:hanging="145"/>
              <w:jc w:val="left"/>
              <w:rPr>
                <w:sz w:val="24"/>
              </w:rPr>
            </w:pPr>
            <w:r>
              <w:rPr>
                <w:sz w:val="24"/>
              </w:rPr>
              <w:t>Разнообразные</w:t>
            </w:r>
            <w:r>
              <w:rPr>
                <w:spacing w:val="-6"/>
                <w:sz w:val="24"/>
              </w:rPr>
              <w:t xml:space="preserve"> </w:t>
            </w:r>
            <w:r>
              <w:rPr>
                <w:sz w:val="24"/>
              </w:rPr>
              <w:t>музыкальные</w:t>
            </w:r>
            <w:r>
              <w:rPr>
                <w:spacing w:val="-6"/>
                <w:sz w:val="24"/>
              </w:rPr>
              <w:t xml:space="preserve"> </w:t>
            </w:r>
            <w:r>
              <w:rPr>
                <w:sz w:val="24"/>
              </w:rPr>
              <w:t>инструменты</w:t>
            </w:r>
            <w:r>
              <w:rPr>
                <w:spacing w:val="-4"/>
                <w:sz w:val="24"/>
              </w:rPr>
              <w:t xml:space="preserve"> </w:t>
            </w:r>
            <w:r>
              <w:rPr>
                <w:sz w:val="24"/>
              </w:rPr>
              <w:t>для</w:t>
            </w:r>
            <w:r>
              <w:rPr>
                <w:spacing w:val="-3"/>
                <w:sz w:val="24"/>
              </w:rPr>
              <w:t xml:space="preserve"> </w:t>
            </w:r>
            <w:r>
              <w:rPr>
                <w:spacing w:val="-2"/>
                <w:sz w:val="24"/>
              </w:rPr>
              <w:t>детей</w:t>
            </w:r>
          </w:p>
          <w:p>
            <w:pPr>
              <w:pStyle w:val="TableParagraph"/>
              <w:widowControl w:val="false"/>
              <w:numPr>
                <w:ilvl w:val="0"/>
                <w:numId w:val="107"/>
              </w:numPr>
              <w:tabs>
                <w:tab w:val="clear" w:pos="720"/>
                <w:tab w:val="left" w:pos="252" w:leader="none"/>
                <w:tab w:val="left" w:pos="1482" w:leader="none"/>
                <w:tab w:val="left" w:pos="2954" w:leader="none"/>
                <w:tab w:val="left" w:pos="3311" w:leader="none"/>
                <w:tab w:val="left" w:pos="4244" w:leader="none"/>
                <w:tab w:val="left" w:pos="4577" w:leader="none"/>
              </w:tabs>
              <w:spacing w:lineRule="auto" w:line="240" w:before="0" w:after="0"/>
              <w:ind w:left="83" w:right="100" w:firstLine="24"/>
              <w:jc w:val="left"/>
              <w:rPr>
                <w:sz w:val="24"/>
              </w:rPr>
            </w:pPr>
            <w:r>
              <w:rPr>
                <w:spacing w:val="-2"/>
                <w:sz w:val="24"/>
              </w:rPr>
              <w:t>Подборка</w:t>
            </w:r>
            <w:r>
              <w:rPr>
                <w:sz w:val="24"/>
              </w:rPr>
              <w:tab/>
            </w:r>
            <w:r>
              <w:rPr>
                <w:spacing w:val="-2"/>
                <w:sz w:val="24"/>
              </w:rPr>
              <w:t>аудиокассет</w:t>
            </w:r>
            <w:r>
              <w:rPr>
                <w:sz w:val="24"/>
              </w:rPr>
              <w:tab/>
            </w:r>
            <w:r>
              <w:rPr>
                <w:spacing w:val="-10"/>
                <w:sz w:val="24"/>
              </w:rPr>
              <w:t>и</w:t>
            </w:r>
            <w:r>
              <w:rPr>
                <w:sz w:val="24"/>
              </w:rPr>
              <w:tab/>
            </w:r>
            <w:r>
              <w:rPr>
                <w:spacing w:val="-2"/>
                <w:sz w:val="24"/>
              </w:rPr>
              <w:t>дисков</w:t>
            </w:r>
            <w:r>
              <w:rPr>
                <w:sz w:val="24"/>
              </w:rPr>
              <w:tab/>
            </w:r>
            <w:r>
              <w:rPr>
                <w:spacing w:val="-10"/>
                <w:sz w:val="24"/>
              </w:rPr>
              <w:t>с</w:t>
            </w:r>
            <w:r>
              <w:rPr>
                <w:sz w:val="24"/>
              </w:rPr>
              <w:tab/>
            </w:r>
            <w:r>
              <w:rPr>
                <w:spacing w:val="-2"/>
                <w:sz w:val="24"/>
              </w:rPr>
              <w:t>музыкальными произведениями</w:t>
            </w:r>
          </w:p>
          <w:p>
            <w:pPr>
              <w:pStyle w:val="TableParagraph"/>
              <w:widowControl w:val="false"/>
              <w:numPr>
                <w:ilvl w:val="0"/>
                <w:numId w:val="107"/>
              </w:numPr>
              <w:tabs>
                <w:tab w:val="clear" w:pos="720"/>
                <w:tab w:val="left" w:pos="252" w:leader="none"/>
              </w:tabs>
              <w:spacing w:lineRule="auto" w:line="240" w:before="0" w:after="0"/>
              <w:ind w:left="252" w:right="0" w:hanging="145"/>
              <w:jc w:val="left"/>
              <w:rPr>
                <w:sz w:val="24"/>
              </w:rPr>
            </w:pPr>
            <w:r>
              <w:rPr>
                <w:sz w:val="24"/>
              </w:rPr>
              <w:t>Различные</w:t>
            </w:r>
            <w:r>
              <w:rPr>
                <w:spacing w:val="-4"/>
                <w:sz w:val="24"/>
              </w:rPr>
              <w:t xml:space="preserve"> </w:t>
            </w:r>
            <w:r>
              <w:rPr>
                <w:sz w:val="24"/>
              </w:rPr>
              <w:t>виды</w:t>
            </w:r>
            <w:r>
              <w:rPr>
                <w:spacing w:val="-1"/>
                <w:sz w:val="24"/>
              </w:rPr>
              <w:t xml:space="preserve"> </w:t>
            </w:r>
            <w:r>
              <w:rPr>
                <w:spacing w:val="-2"/>
                <w:sz w:val="24"/>
              </w:rPr>
              <w:t>театров</w:t>
            </w:r>
          </w:p>
          <w:p>
            <w:pPr>
              <w:pStyle w:val="TableParagraph"/>
              <w:widowControl w:val="false"/>
              <w:numPr>
                <w:ilvl w:val="0"/>
                <w:numId w:val="107"/>
              </w:numPr>
              <w:tabs>
                <w:tab w:val="clear" w:pos="720"/>
                <w:tab w:val="left" w:pos="252" w:leader="none"/>
              </w:tabs>
              <w:spacing w:lineRule="auto" w:line="240" w:before="0" w:after="0"/>
              <w:ind w:left="252" w:right="0" w:hanging="145"/>
              <w:jc w:val="left"/>
              <w:rPr>
                <w:sz w:val="24"/>
              </w:rPr>
            </w:pPr>
            <w:r>
              <w:rPr>
                <w:sz w:val="24"/>
              </w:rPr>
              <w:t>Детские</w:t>
            </w:r>
            <w:r>
              <w:rPr>
                <w:spacing w:val="-3"/>
                <w:sz w:val="24"/>
              </w:rPr>
              <w:t xml:space="preserve"> </w:t>
            </w:r>
            <w:r>
              <w:rPr>
                <w:sz w:val="24"/>
              </w:rPr>
              <w:t>и</w:t>
            </w:r>
            <w:r>
              <w:rPr>
                <w:spacing w:val="-2"/>
                <w:sz w:val="24"/>
              </w:rPr>
              <w:t xml:space="preserve"> </w:t>
            </w:r>
            <w:r>
              <w:rPr>
                <w:sz w:val="24"/>
              </w:rPr>
              <w:t>взрослые</w:t>
            </w:r>
            <w:r>
              <w:rPr>
                <w:spacing w:val="-3"/>
                <w:sz w:val="24"/>
              </w:rPr>
              <w:t xml:space="preserve"> </w:t>
            </w:r>
            <w:r>
              <w:rPr>
                <w:spacing w:val="-2"/>
                <w:sz w:val="24"/>
              </w:rPr>
              <w:t>костюмы</w:t>
            </w:r>
          </w:p>
          <w:p>
            <w:pPr>
              <w:pStyle w:val="TableParagraph"/>
              <w:widowControl w:val="false"/>
              <w:numPr>
                <w:ilvl w:val="0"/>
                <w:numId w:val="107"/>
              </w:numPr>
              <w:tabs>
                <w:tab w:val="clear" w:pos="720"/>
                <w:tab w:val="left" w:pos="252" w:leader="none"/>
              </w:tabs>
              <w:spacing w:lineRule="auto" w:line="240" w:before="0" w:after="0"/>
              <w:ind w:left="252" w:right="0" w:hanging="145"/>
              <w:jc w:val="left"/>
              <w:rPr>
                <w:sz w:val="24"/>
              </w:rPr>
            </w:pPr>
            <w:r>
              <w:rPr>
                <w:sz w:val="24"/>
              </w:rPr>
              <w:t>Детские</w:t>
            </w:r>
            <w:r>
              <w:rPr>
                <w:spacing w:val="-4"/>
                <w:sz w:val="24"/>
              </w:rPr>
              <w:t xml:space="preserve"> </w:t>
            </w:r>
            <w:r>
              <w:rPr>
                <w:sz w:val="24"/>
              </w:rPr>
              <w:t>хохломские</w:t>
            </w:r>
            <w:r>
              <w:rPr>
                <w:spacing w:val="-3"/>
                <w:sz w:val="24"/>
              </w:rPr>
              <w:t xml:space="preserve"> </w:t>
            </w:r>
            <w:r>
              <w:rPr>
                <w:sz w:val="24"/>
              </w:rPr>
              <w:t>стулья</w:t>
            </w:r>
            <w:r>
              <w:rPr>
                <w:spacing w:val="-3"/>
                <w:sz w:val="24"/>
              </w:rPr>
              <w:t xml:space="preserve"> </w:t>
            </w:r>
            <w:r>
              <w:rPr>
                <w:sz w:val="24"/>
              </w:rPr>
              <w:t>и</w:t>
            </w:r>
            <w:r>
              <w:rPr>
                <w:spacing w:val="-2"/>
                <w:sz w:val="24"/>
              </w:rPr>
              <w:t xml:space="preserve"> столы</w:t>
            </w:r>
          </w:p>
          <w:p>
            <w:pPr>
              <w:pStyle w:val="TableParagraph"/>
              <w:widowControl w:val="false"/>
              <w:numPr>
                <w:ilvl w:val="0"/>
                <w:numId w:val="107"/>
              </w:numPr>
              <w:tabs>
                <w:tab w:val="clear" w:pos="720"/>
                <w:tab w:val="left" w:pos="252" w:leader="none"/>
                <w:tab w:val="left" w:pos="1728" w:leader="none"/>
                <w:tab w:val="left" w:pos="3400" w:leader="none"/>
                <w:tab w:val="left" w:pos="3997" w:leader="none"/>
                <w:tab w:val="left" w:pos="5228" w:leader="none"/>
              </w:tabs>
              <w:spacing w:lineRule="auto" w:line="240" w:before="0" w:after="0"/>
              <w:ind w:left="83" w:right="101" w:firstLine="24"/>
              <w:jc w:val="left"/>
              <w:rPr>
                <w:sz w:val="24"/>
              </w:rPr>
            </w:pPr>
            <w:r>
              <w:rPr>
                <w:spacing w:val="-2"/>
                <w:sz w:val="24"/>
              </w:rPr>
              <w:t>Спортивное</w:t>
            </w:r>
            <w:r>
              <w:rPr>
                <w:sz w:val="24"/>
              </w:rPr>
              <w:tab/>
            </w:r>
            <w:r>
              <w:rPr>
                <w:spacing w:val="-2"/>
                <w:sz w:val="24"/>
              </w:rPr>
              <w:t>оборудование</w:t>
            </w:r>
            <w:r>
              <w:rPr>
                <w:sz w:val="24"/>
              </w:rPr>
              <w:tab/>
            </w:r>
            <w:r>
              <w:rPr>
                <w:spacing w:val="-4"/>
                <w:sz w:val="24"/>
              </w:rPr>
              <w:t>для</w:t>
            </w:r>
            <w:r>
              <w:rPr>
                <w:sz w:val="24"/>
              </w:rPr>
              <w:tab/>
            </w:r>
            <w:r>
              <w:rPr>
                <w:spacing w:val="-2"/>
                <w:sz w:val="24"/>
              </w:rPr>
              <w:t>прыжков,</w:t>
            </w:r>
            <w:r>
              <w:rPr>
                <w:sz w:val="24"/>
              </w:rPr>
              <w:tab/>
            </w:r>
            <w:r>
              <w:rPr>
                <w:spacing w:val="-2"/>
                <w:sz w:val="24"/>
              </w:rPr>
              <w:t>метания, лазания</w:t>
            </w:r>
          </w:p>
          <w:p>
            <w:pPr>
              <w:pStyle w:val="TableParagraph"/>
              <w:widowControl w:val="false"/>
              <w:numPr>
                <w:ilvl w:val="0"/>
                <w:numId w:val="107"/>
              </w:numPr>
              <w:tabs>
                <w:tab w:val="clear" w:pos="720"/>
                <w:tab w:val="left" w:pos="252" w:leader="none"/>
              </w:tabs>
              <w:spacing w:lineRule="auto" w:line="240" w:before="0" w:after="0"/>
              <w:ind w:left="252" w:right="0" w:hanging="145"/>
              <w:jc w:val="left"/>
              <w:rPr>
                <w:sz w:val="24"/>
              </w:rPr>
            </w:pPr>
            <w:r>
              <w:rPr>
                <w:spacing w:val="-2"/>
                <w:sz w:val="24"/>
              </w:rPr>
              <w:t>Мини-батут</w:t>
            </w:r>
          </w:p>
          <w:p>
            <w:pPr>
              <w:pStyle w:val="TableParagraph"/>
              <w:widowControl w:val="false"/>
              <w:numPr>
                <w:ilvl w:val="0"/>
                <w:numId w:val="107"/>
              </w:numPr>
              <w:tabs>
                <w:tab w:val="clear" w:pos="720"/>
                <w:tab w:val="left" w:pos="252" w:leader="none"/>
              </w:tabs>
              <w:spacing w:lineRule="auto" w:line="240" w:before="0" w:after="0"/>
              <w:ind w:left="252" w:right="0" w:hanging="145"/>
              <w:jc w:val="left"/>
              <w:rPr>
                <w:sz w:val="24"/>
              </w:rPr>
            </w:pPr>
            <w:r>
              <w:rPr>
                <w:spacing w:val="-2"/>
                <w:sz w:val="24"/>
              </w:rPr>
              <w:t>Тренажёры</w:t>
            </w:r>
          </w:p>
          <w:p>
            <w:pPr>
              <w:pStyle w:val="TableParagraph"/>
              <w:widowControl w:val="false"/>
              <w:numPr>
                <w:ilvl w:val="0"/>
                <w:numId w:val="107"/>
              </w:numPr>
              <w:tabs>
                <w:tab w:val="clear" w:pos="720"/>
                <w:tab w:val="left" w:pos="252" w:leader="none"/>
              </w:tabs>
              <w:spacing w:lineRule="auto" w:line="240" w:before="0" w:after="0"/>
              <w:ind w:left="252" w:right="0" w:hanging="145"/>
              <w:jc w:val="left"/>
              <w:rPr>
                <w:sz w:val="24"/>
              </w:rPr>
            </w:pPr>
            <w:r>
              <w:rPr>
                <w:sz w:val="24"/>
              </w:rPr>
              <w:t>Нестандартное</w:t>
            </w:r>
            <w:r>
              <w:rPr>
                <w:spacing w:val="-4"/>
                <w:sz w:val="24"/>
              </w:rPr>
              <w:t xml:space="preserve"> </w:t>
            </w:r>
            <w:r>
              <w:rPr>
                <w:sz w:val="24"/>
              </w:rPr>
              <w:t>оборудование</w:t>
            </w:r>
            <w:r>
              <w:rPr>
                <w:spacing w:val="-4"/>
                <w:sz w:val="24"/>
              </w:rPr>
              <w:t xml:space="preserve"> </w:t>
            </w:r>
            <w:r>
              <w:rPr>
                <w:sz w:val="24"/>
              </w:rPr>
              <w:t>для</w:t>
            </w:r>
            <w:r>
              <w:rPr>
                <w:spacing w:val="-3"/>
                <w:sz w:val="24"/>
              </w:rPr>
              <w:t xml:space="preserve"> </w:t>
            </w:r>
            <w:r>
              <w:rPr>
                <w:sz w:val="24"/>
              </w:rPr>
              <w:t>развития</w:t>
            </w:r>
            <w:r>
              <w:rPr>
                <w:spacing w:val="-2"/>
                <w:sz w:val="24"/>
              </w:rPr>
              <w:t xml:space="preserve"> движений</w:t>
            </w:r>
          </w:p>
          <w:p>
            <w:pPr>
              <w:pStyle w:val="TableParagraph"/>
              <w:widowControl w:val="false"/>
              <w:numPr>
                <w:ilvl w:val="0"/>
                <w:numId w:val="107"/>
              </w:numPr>
              <w:tabs>
                <w:tab w:val="clear" w:pos="720"/>
                <w:tab w:val="left" w:pos="252" w:leader="none"/>
              </w:tabs>
              <w:spacing w:lineRule="auto" w:line="240" w:before="0" w:after="0"/>
              <w:ind w:left="252" w:right="0" w:hanging="145"/>
              <w:jc w:val="left"/>
              <w:rPr>
                <w:sz w:val="24"/>
              </w:rPr>
            </w:pPr>
            <w:r>
              <w:rPr>
                <w:sz w:val="24"/>
              </w:rPr>
              <w:t>Мягкие</w:t>
            </w:r>
            <w:r>
              <w:rPr>
                <w:spacing w:val="-2"/>
                <w:sz w:val="24"/>
              </w:rPr>
              <w:t xml:space="preserve"> модули</w:t>
            </w:r>
          </w:p>
          <w:p>
            <w:pPr>
              <w:pStyle w:val="TableParagraph"/>
              <w:widowControl w:val="false"/>
              <w:numPr>
                <w:ilvl w:val="0"/>
                <w:numId w:val="107"/>
              </w:numPr>
              <w:tabs>
                <w:tab w:val="clear" w:pos="720"/>
                <w:tab w:val="left" w:pos="252" w:leader="none"/>
              </w:tabs>
              <w:spacing w:lineRule="exact" w:line="264" w:before="0" w:after="0"/>
              <w:ind w:left="252" w:right="0" w:hanging="145"/>
              <w:jc w:val="left"/>
              <w:rPr>
                <w:sz w:val="24"/>
              </w:rPr>
            </w:pPr>
            <w:r>
              <w:rPr>
                <w:sz w:val="24"/>
              </w:rPr>
              <w:t>Массажные</w:t>
            </w:r>
            <w:r>
              <w:rPr>
                <w:spacing w:val="-5"/>
                <w:sz w:val="24"/>
              </w:rPr>
              <w:t xml:space="preserve"> </w:t>
            </w:r>
            <w:r>
              <w:rPr>
                <w:spacing w:val="-2"/>
                <w:sz w:val="24"/>
              </w:rPr>
              <w:t>дорожки</w:t>
            </w:r>
          </w:p>
        </w:tc>
      </w:tr>
      <w:tr>
        <w:trPr>
          <w:trHeight w:val="1103" w:hRule="atLeast"/>
        </w:trPr>
        <w:tc>
          <w:tcPr>
            <w:tcW w:w="3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5" w:right="0" w:hanging="0"/>
              <w:rPr>
                <w:b/>
                <w:b/>
                <w:sz w:val="24"/>
              </w:rPr>
            </w:pPr>
            <w:r>
              <w:rPr>
                <w:b/>
                <w:spacing w:val="-2"/>
                <w:sz w:val="24"/>
              </w:rPr>
              <w:t>Для изодеятельности</w:t>
            </w:r>
          </w:p>
        </w:tc>
        <w:tc>
          <w:tcPr>
            <w:tcW w:w="623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06"/>
              </w:numPr>
              <w:tabs>
                <w:tab w:val="clear" w:pos="720"/>
                <w:tab w:val="left" w:pos="252" w:leader="none"/>
              </w:tabs>
              <w:spacing w:lineRule="exact" w:line="268" w:before="0" w:after="0"/>
              <w:ind w:left="252" w:right="0" w:hanging="145"/>
              <w:jc w:val="left"/>
              <w:rPr>
                <w:sz w:val="24"/>
              </w:rPr>
            </w:pPr>
            <w:r>
              <w:rPr>
                <w:sz w:val="24"/>
              </w:rPr>
              <w:t>столы</w:t>
            </w:r>
            <w:r>
              <w:rPr>
                <w:spacing w:val="-1"/>
                <w:sz w:val="24"/>
              </w:rPr>
              <w:t xml:space="preserve"> </w:t>
            </w:r>
            <w:r>
              <w:rPr>
                <w:sz w:val="24"/>
              </w:rPr>
              <w:t xml:space="preserve">для </w:t>
            </w:r>
            <w:r>
              <w:rPr>
                <w:spacing w:val="-2"/>
                <w:sz w:val="24"/>
              </w:rPr>
              <w:t>рисования</w:t>
            </w:r>
          </w:p>
          <w:p>
            <w:pPr>
              <w:pStyle w:val="TableParagraph"/>
              <w:widowControl w:val="false"/>
              <w:numPr>
                <w:ilvl w:val="0"/>
                <w:numId w:val="106"/>
              </w:numPr>
              <w:tabs>
                <w:tab w:val="clear" w:pos="720"/>
                <w:tab w:val="left" w:pos="252" w:leader="none"/>
              </w:tabs>
              <w:spacing w:lineRule="auto" w:line="240" w:before="0" w:after="0"/>
              <w:ind w:left="252" w:right="0" w:hanging="145"/>
              <w:jc w:val="left"/>
              <w:rPr>
                <w:sz w:val="24"/>
              </w:rPr>
            </w:pPr>
            <w:r>
              <w:rPr>
                <w:sz w:val="24"/>
              </w:rPr>
              <w:t>Материал</w:t>
            </w:r>
            <w:r>
              <w:rPr>
                <w:spacing w:val="-7"/>
                <w:sz w:val="24"/>
              </w:rPr>
              <w:t xml:space="preserve"> </w:t>
            </w:r>
            <w:r>
              <w:rPr>
                <w:sz w:val="24"/>
              </w:rPr>
              <w:t>для</w:t>
            </w:r>
            <w:r>
              <w:rPr>
                <w:spacing w:val="-5"/>
                <w:sz w:val="24"/>
              </w:rPr>
              <w:t xml:space="preserve"> </w:t>
            </w:r>
            <w:r>
              <w:rPr>
                <w:sz w:val="24"/>
              </w:rPr>
              <w:t>изобразительной</w:t>
            </w:r>
            <w:r>
              <w:rPr>
                <w:spacing w:val="-4"/>
                <w:sz w:val="24"/>
              </w:rPr>
              <w:t xml:space="preserve"> </w:t>
            </w:r>
            <w:r>
              <w:rPr>
                <w:spacing w:val="-2"/>
                <w:sz w:val="24"/>
              </w:rPr>
              <w:t>деятельности</w:t>
            </w:r>
          </w:p>
          <w:p>
            <w:pPr>
              <w:pStyle w:val="TableParagraph"/>
              <w:widowControl w:val="false"/>
              <w:numPr>
                <w:ilvl w:val="0"/>
                <w:numId w:val="106"/>
              </w:numPr>
              <w:tabs>
                <w:tab w:val="clear" w:pos="720"/>
                <w:tab w:val="left" w:pos="252" w:leader="none"/>
              </w:tabs>
              <w:spacing w:lineRule="auto" w:line="240" w:before="0" w:after="0"/>
              <w:ind w:left="252" w:right="0" w:hanging="145"/>
              <w:jc w:val="left"/>
              <w:rPr>
                <w:sz w:val="24"/>
              </w:rPr>
            </w:pPr>
            <w:r>
              <w:rPr>
                <w:spacing w:val="-2"/>
                <w:sz w:val="24"/>
              </w:rPr>
              <w:t>Мальберт</w:t>
            </w:r>
          </w:p>
          <w:p>
            <w:pPr>
              <w:pStyle w:val="TableParagraph"/>
              <w:widowControl w:val="false"/>
              <w:numPr>
                <w:ilvl w:val="0"/>
                <w:numId w:val="106"/>
              </w:numPr>
              <w:tabs>
                <w:tab w:val="clear" w:pos="720"/>
                <w:tab w:val="left" w:pos="252" w:leader="none"/>
              </w:tabs>
              <w:spacing w:lineRule="exact" w:line="264" w:before="0" w:after="0"/>
              <w:ind w:left="252" w:right="0" w:hanging="145"/>
              <w:jc w:val="left"/>
              <w:rPr>
                <w:sz w:val="24"/>
              </w:rPr>
            </w:pPr>
            <w:r>
              <w:rPr>
                <w:sz w:val="24"/>
              </w:rPr>
              <w:t>Демонстрационный</w:t>
            </w:r>
            <w:r>
              <w:rPr>
                <w:spacing w:val="-10"/>
                <w:sz w:val="24"/>
              </w:rPr>
              <w:t xml:space="preserve"> </w:t>
            </w:r>
            <w:r>
              <w:rPr>
                <w:spacing w:val="-2"/>
                <w:sz w:val="24"/>
              </w:rPr>
              <w:t>материал</w:t>
            </w:r>
          </w:p>
        </w:tc>
      </w:tr>
      <w:tr>
        <w:trPr>
          <w:trHeight w:val="2760" w:hRule="atLeast"/>
        </w:trPr>
        <w:tc>
          <w:tcPr>
            <w:tcW w:w="3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5" w:right="0" w:hanging="0"/>
              <w:jc w:val="both"/>
              <w:rPr>
                <w:b/>
                <w:b/>
                <w:sz w:val="24"/>
              </w:rPr>
            </w:pPr>
            <w:r>
              <w:rPr>
                <w:b/>
                <w:sz w:val="24"/>
              </w:rPr>
              <w:t>Методический</w:t>
            </w:r>
            <w:r>
              <w:rPr>
                <w:b/>
                <w:spacing w:val="-4"/>
                <w:sz w:val="24"/>
              </w:rPr>
              <w:t xml:space="preserve"> </w:t>
            </w:r>
            <w:r>
              <w:rPr>
                <w:b/>
                <w:spacing w:val="-2"/>
                <w:sz w:val="24"/>
              </w:rPr>
              <w:t>кабинет:</w:t>
            </w:r>
          </w:p>
          <w:p>
            <w:pPr>
              <w:pStyle w:val="TableParagraph"/>
              <w:widowControl w:val="false"/>
              <w:numPr>
                <w:ilvl w:val="0"/>
                <w:numId w:val="105"/>
              </w:numPr>
              <w:tabs>
                <w:tab w:val="clear" w:pos="720"/>
                <w:tab w:val="left" w:pos="250" w:leader="none"/>
              </w:tabs>
              <w:spacing w:lineRule="auto" w:line="240" w:before="0" w:after="0"/>
              <w:ind w:left="81" w:right="100" w:firstLine="24"/>
              <w:jc w:val="both"/>
              <w:rPr>
                <w:sz w:val="24"/>
              </w:rPr>
            </w:pPr>
            <w:r>
              <w:rPr>
                <w:sz w:val="24"/>
              </w:rPr>
              <w:t>Осуществление методического сопровождения педагогов</w:t>
            </w:r>
          </w:p>
          <w:p>
            <w:pPr>
              <w:pStyle w:val="TableParagraph"/>
              <w:widowControl w:val="false"/>
              <w:numPr>
                <w:ilvl w:val="0"/>
                <w:numId w:val="105"/>
              </w:numPr>
              <w:tabs>
                <w:tab w:val="clear" w:pos="720"/>
                <w:tab w:val="left" w:pos="250" w:leader="none"/>
                <w:tab w:val="left" w:pos="1964" w:leader="none"/>
              </w:tabs>
              <w:spacing w:lineRule="auto" w:line="240" w:before="0" w:after="0"/>
              <w:ind w:left="81" w:right="99" w:firstLine="24"/>
              <w:jc w:val="both"/>
              <w:rPr>
                <w:sz w:val="24"/>
              </w:rPr>
            </w:pPr>
            <w:r>
              <w:rPr>
                <w:sz w:val="24"/>
              </w:rPr>
              <w:t xml:space="preserve">Организация консультаций, </w:t>
            </w:r>
            <w:r>
              <w:rPr>
                <w:spacing w:val="-2"/>
                <w:sz w:val="24"/>
              </w:rPr>
              <w:t>семинаров,</w:t>
            </w:r>
            <w:r>
              <w:rPr>
                <w:sz w:val="24"/>
              </w:rPr>
              <w:tab/>
            </w:r>
            <w:r>
              <w:rPr>
                <w:spacing w:val="-2"/>
                <w:sz w:val="24"/>
              </w:rPr>
              <w:t xml:space="preserve">педагогических </w:t>
            </w:r>
            <w:r>
              <w:rPr>
                <w:sz w:val="24"/>
              </w:rPr>
              <w:t>советов, круглых столов, дискуссий, тренингов</w:t>
            </w:r>
          </w:p>
          <w:p>
            <w:pPr>
              <w:pStyle w:val="TableParagraph"/>
              <w:widowControl w:val="false"/>
              <w:numPr>
                <w:ilvl w:val="0"/>
                <w:numId w:val="105"/>
              </w:numPr>
              <w:tabs>
                <w:tab w:val="clear" w:pos="720"/>
                <w:tab w:val="left" w:pos="250" w:leader="none"/>
              </w:tabs>
              <w:spacing w:lineRule="atLeast" w:line="270" w:before="0" w:after="0"/>
              <w:ind w:left="81" w:right="99" w:firstLine="24"/>
              <w:jc w:val="both"/>
              <w:rPr>
                <w:sz w:val="24"/>
              </w:rPr>
            </w:pPr>
            <w:r>
              <w:rPr>
                <w:sz w:val="24"/>
              </w:rPr>
              <w:t>Выставка дидактических и методических материалов для организации работы с детьми</w:t>
            </w:r>
          </w:p>
        </w:tc>
        <w:tc>
          <w:tcPr>
            <w:tcW w:w="623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04"/>
              </w:numPr>
              <w:tabs>
                <w:tab w:val="clear" w:pos="720"/>
                <w:tab w:val="left" w:pos="252" w:leader="none"/>
              </w:tabs>
              <w:spacing w:lineRule="exact" w:line="268" w:before="0" w:after="0"/>
              <w:ind w:left="252" w:right="0" w:hanging="145"/>
              <w:jc w:val="left"/>
              <w:rPr>
                <w:sz w:val="24"/>
              </w:rPr>
            </w:pPr>
            <w:r>
              <w:rPr>
                <w:sz w:val="24"/>
              </w:rPr>
              <w:t>Библиотека</w:t>
            </w:r>
            <w:r>
              <w:rPr>
                <w:spacing w:val="-7"/>
                <w:sz w:val="24"/>
              </w:rPr>
              <w:t xml:space="preserve"> </w:t>
            </w:r>
            <w:r>
              <w:rPr>
                <w:sz w:val="24"/>
              </w:rPr>
              <w:t>педагогической</w:t>
            </w:r>
            <w:r>
              <w:rPr>
                <w:spacing w:val="-4"/>
                <w:sz w:val="24"/>
              </w:rPr>
              <w:t xml:space="preserve"> </w:t>
            </w:r>
            <w:r>
              <w:rPr>
                <w:sz w:val="24"/>
              </w:rPr>
              <w:t>и</w:t>
            </w:r>
            <w:r>
              <w:rPr>
                <w:spacing w:val="-5"/>
                <w:sz w:val="24"/>
              </w:rPr>
              <w:t xml:space="preserve"> </w:t>
            </w:r>
            <w:r>
              <w:rPr>
                <w:sz w:val="24"/>
              </w:rPr>
              <w:t>методической</w:t>
            </w:r>
            <w:r>
              <w:rPr>
                <w:spacing w:val="-4"/>
                <w:sz w:val="24"/>
              </w:rPr>
              <w:t xml:space="preserve"> </w:t>
            </w:r>
            <w:r>
              <w:rPr>
                <w:spacing w:val="-2"/>
                <w:sz w:val="24"/>
              </w:rPr>
              <w:t>литературы</w:t>
            </w:r>
          </w:p>
          <w:p>
            <w:pPr>
              <w:pStyle w:val="TableParagraph"/>
              <w:widowControl w:val="false"/>
              <w:numPr>
                <w:ilvl w:val="0"/>
                <w:numId w:val="104"/>
              </w:numPr>
              <w:tabs>
                <w:tab w:val="clear" w:pos="720"/>
                <w:tab w:val="left" w:pos="252" w:leader="none"/>
              </w:tabs>
              <w:spacing w:lineRule="auto" w:line="240" w:before="0" w:after="0"/>
              <w:ind w:left="252" w:right="0" w:hanging="145"/>
              <w:jc w:val="left"/>
              <w:rPr>
                <w:sz w:val="24"/>
              </w:rPr>
            </w:pPr>
            <w:r>
              <w:rPr>
                <w:sz w:val="24"/>
              </w:rPr>
              <w:t>Библиотека</w:t>
            </w:r>
            <w:r>
              <w:rPr>
                <w:spacing w:val="-7"/>
                <w:sz w:val="24"/>
              </w:rPr>
              <w:t xml:space="preserve"> </w:t>
            </w:r>
            <w:r>
              <w:rPr>
                <w:sz w:val="24"/>
              </w:rPr>
              <w:t>периодических</w:t>
            </w:r>
            <w:r>
              <w:rPr>
                <w:spacing w:val="-4"/>
                <w:sz w:val="24"/>
              </w:rPr>
              <w:t xml:space="preserve"> </w:t>
            </w:r>
            <w:r>
              <w:rPr>
                <w:spacing w:val="-2"/>
                <w:sz w:val="24"/>
              </w:rPr>
              <w:t>изданий</w:t>
            </w:r>
          </w:p>
          <w:p>
            <w:pPr>
              <w:pStyle w:val="TableParagraph"/>
              <w:widowControl w:val="false"/>
              <w:numPr>
                <w:ilvl w:val="0"/>
                <w:numId w:val="104"/>
              </w:numPr>
              <w:tabs>
                <w:tab w:val="clear" w:pos="720"/>
                <w:tab w:val="left" w:pos="252" w:leader="none"/>
              </w:tabs>
              <w:spacing w:lineRule="auto" w:line="240" w:before="0" w:after="0"/>
              <w:ind w:left="83" w:right="103" w:firstLine="24"/>
              <w:jc w:val="left"/>
              <w:rPr>
                <w:sz w:val="24"/>
              </w:rPr>
            </w:pPr>
            <w:r>
              <w:rPr>
                <w:sz w:val="24"/>
              </w:rPr>
              <w:t>Методические</w:t>
            </w:r>
            <w:r>
              <w:rPr>
                <w:spacing w:val="-15"/>
                <w:sz w:val="24"/>
              </w:rPr>
              <w:t xml:space="preserve"> </w:t>
            </w:r>
            <w:r>
              <w:rPr>
                <w:sz w:val="24"/>
              </w:rPr>
              <w:t>пособия</w:t>
            </w:r>
            <w:r>
              <w:rPr>
                <w:spacing w:val="-15"/>
                <w:sz w:val="24"/>
              </w:rPr>
              <w:t xml:space="preserve"> </w:t>
            </w:r>
            <w:r>
              <w:rPr>
                <w:sz w:val="24"/>
              </w:rPr>
              <w:t>для</w:t>
            </w:r>
            <w:r>
              <w:rPr>
                <w:spacing w:val="-15"/>
                <w:sz w:val="24"/>
              </w:rPr>
              <w:t xml:space="preserve"> </w:t>
            </w:r>
            <w:r>
              <w:rPr>
                <w:sz w:val="24"/>
              </w:rPr>
              <w:t>организации</w:t>
            </w:r>
            <w:r>
              <w:rPr>
                <w:spacing w:val="-15"/>
                <w:sz w:val="24"/>
              </w:rPr>
              <w:t xml:space="preserve"> </w:t>
            </w:r>
            <w:r>
              <w:rPr>
                <w:sz w:val="24"/>
              </w:rPr>
              <w:t>образовательной деятельности с детьми</w:t>
            </w:r>
          </w:p>
          <w:p>
            <w:pPr>
              <w:pStyle w:val="TableParagraph"/>
              <w:widowControl w:val="false"/>
              <w:numPr>
                <w:ilvl w:val="0"/>
                <w:numId w:val="104"/>
              </w:numPr>
              <w:tabs>
                <w:tab w:val="clear" w:pos="720"/>
                <w:tab w:val="left" w:pos="252" w:leader="none"/>
              </w:tabs>
              <w:spacing w:lineRule="auto" w:line="240" w:before="0" w:after="0"/>
              <w:ind w:left="252" w:right="0" w:hanging="145"/>
              <w:jc w:val="left"/>
              <w:rPr>
                <w:sz w:val="24"/>
              </w:rPr>
            </w:pPr>
            <w:r>
              <w:rPr>
                <w:sz w:val="24"/>
              </w:rPr>
              <w:t>Опыты</w:t>
            </w:r>
            <w:r>
              <w:rPr>
                <w:spacing w:val="-2"/>
                <w:sz w:val="24"/>
              </w:rPr>
              <w:t xml:space="preserve"> </w:t>
            </w:r>
            <w:r>
              <w:rPr>
                <w:sz w:val="24"/>
              </w:rPr>
              <w:t>работы</w:t>
            </w:r>
            <w:r>
              <w:rPr>
                <w:spacing w:val="-1"/>
                <w:sz w:val="24"/>
              </w:rPr>
              <w:t xml:space="preserve"> </w:t>
            </w:r>
            <w:r>
              <w:rPr>
                <w:spacing w:val="-2"/>
                <w:sz w:val="24"/>
              </w:rPr>
              <w:t>педагогов</w:t>
            </w:r>
          </w:p>
          <w:p>
            <w:pPr>
              <w:pStyle w:val="TableParagraph"/>
              <w:widowControl w:val="false"/>
              <w:numPr>
                <w:ilvl w:val="0"/>
                <w:numId w:val="104"/>
              </w:numPr>
              <w:tabs>
                <w:tab w:val="clear" w:pos="720"/>
                <w:tab w:val="left" w:pos="252" w:leader="none"/>
              </w:tabs>
              <w:spacing w:lineRule="auto" w:line="240" w:before="0" w:after="0"/>
              <w:ind w:left="252" w:right="0" w:hanging="145"/>
              <w:jc w:val="left"/>
              <w:rPr>
                <w:sz w:val="24"/>
              </w:rPr>
            </w:pPr>
            <w:r>
              <w:rPr>
                <w:sz w:val="24"/>
              </w:rPr>
              <w:t>Материалы</w:t>
            </w:r>
            <w:r>
              <w:rPr>
                <w:spacing w:val="-9"/>
                <w:sz w:val="24"/>
              </w:rPr>
              <w:t xml:space="preserve"> </w:t>
            </w:r>
            <w:r>
              <w:rPr>
                <w:sz w:val="24"/>
              </w:rPr>
              <w:t>консультаций,</w:t>
            </w:r>
            <w:r>
              <w:rPr>
                <w:spacing w:val="-8"/>
                <w:sz w:val="24"/>
              </w:rPr>
              <w:t xml:space="preserve"> </w:t>
            </w:r>
            <w:r>
              <w:rPr>
                <w:sz w:val="24"/>
              </w:rPr>
              <w:t>семинаров-</w:t>
            </w:r>
            <w:r>
              <w:rPr>
                <w:spacing w:val="-2"/>
                <w:sz w:val="24"/>
              </w:rPr>
              <w:t>практикумов</w:t>
            </w:r>
          </w:p>
        </w:tc>
      </w:tr>
    </w:tbl>
    <w:p>
      <w:pPr>
        <w:pStyle w:val="Normal"/>
        <w:spacing w:lineRule="auto" w:line="240" w:before="0" w:after="0"/>
        <w:jc w:val="left"/>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9926" w:type="dxa"/>
        <w:jc w:val="left"/>
        <w:tblInd w:w="955" w:type="dxa"/>
        <w:tblLayout w:type="fixed"/>
        <w:tblCellMar>
          <w:top w:w="0" w:type="dxa"/>
          <w:left w:w="5" w:type="dxa"/>
          <w:bottom w:w="0" w:type="dxa"/>
          <w:right w:w="5" w:type="dxa"/>
        </w:tblCellMar>
        <w:tblLook w:val="01e0"/>
      </w:tblPr>
      <w:tblGrid>
        <w:gridCol w:w="3686"/>
        <w:gridCol w:w="6239"/>
      </w:tblGrid>
      <w:tr>
        <w:trPr>
          <w:trHeight w:val="553" w:hRule="atLeast"/>
        </w:trPr>
        <w:tc>
          <w:tcPr>
            <w:tcW w:w="3686"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03"/>
              </w:numPr>
              <w:tabs>
                <w:tab w:val="clear" w:pos="720"/>
                <w:tab w:val="left" w:pos="250" w:leader="none"/>
                <w:tab w:val="left" w:pos="748" w:leader="none"/>
                <w:tab w:val="left" w:pos="2127" w:leader="none"/>
              </w:tabs>
              <w:spacing w:lineRule="exact" w:line="270" w:before="0" w:after="0"/>
              <w:ind w:left="250" w:right="0" w:hanging="145"/>
              <w:jc w:val="left"/>
              <w:rPr>
                <w:sz w:val="24"/>
              </w:rPr>
            </w:pPr>
            <w:r>
              <w:rPr>
                <w:spacing w:val="-5"/>
                <w:sz w:val="24"/>
              </w:rPr>
              <w:t>по</w:t>
            </w:r>
            <w:r>
              <w:rPr>
                <w:sz w:val="24"/>
              </w:rPr>
              <w:tab/>
            </w:r>
            <w:r>
              <w:rPr>
                <w:spacing w:val="-2"/>
                <w:sz w:val="24"/>
              </w:rPr>
              <w:t>различным</w:t>
            </w:r>
            <w:r>
              <w:rPr>
                <w:sz w:val="24"/>
              </w:rPr>
              <w:tab/>
            </w:r>
            <w:r>
              <w:rPr>
                <w:spacing w:val="-2"/>
                <w:sz w:val="24"/>
              </w:rPr>
              <w:t>направлениям</w:t>
            </w:r>
          </w:p>
          <w:p>
            <w:pPr>
              <w:pStyle w:val="TableParagraph"/>
              <w:widowControl w:val="false"/>
              <w:spacing w:lineRule="exact" w:line="264"/>
              <w:ind w:left="81" w:right="0" w:hanging="0"/>
              <w:rPr>
                <w:sz w:val="24"/>
              </w:rPr>
            </w:pPr>
            <w:r>
              <w:rPr>
                <w:spacing w:val="-2"/>
                <w:sz w:val="24"/>
              </w:rPr>
              <w:t>развития</w:t>
            </w:r>
          </w:p>
        </w:tc>
        <w:tc>
          <w:tcPr>
            <w:tcW w:w="623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r>
      <w:tr>
        <w:trPr>
          <w:trHeight w:val="827" w:hRule="atLeast"/>
        </w:trPr>
        <w:tc>
          <w:tcPr>
            <w:tcW w:w="3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5" w:right="0" w:hanging="0"/>
              <w:rPr>
                <w:b/>
                <w:b/>
                <w:sz w:val="24"/>
              </w:rPr>
            </w:pPr>
            <w:r>
              <w:rPr>
                <w:b/>
                <w:sz w:val="24"/>
              </w:rPr>
              <w:t>Медицинский</w:t>
            </w:r>
            <w:r>
              <w:rPr>
                <w:b/>
                <w:spacing w:val="-5"/>
                <w:sz w:val="24"/>
              </w:rPr>
              <w:t xml:space="preserve"> </w:t>
            </w:r>
            <w:r>
              <w:rPr>
                <w:b/>
                <w:spacing w:val="-2"/>
                <w:sz w:val="24"/>
              </w:rPr>
              <w:t>кабинет</w:t>
            </w:r>
          </w:p>
        </w:tc>
        <w:tc>
          <w:tcPr>
            <w:tcW w:w="623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02"/>
              </w:numPr>
              <w:tabs>
                <w:tab w:val="clear" w:pos="720"/>
                <w:tab w:val="left" w:pos="252" w:leader="none"/>
              </w:tabs>
              <w:spacing w:lineRule="exact" w:line="268" w:before="0" w:after="0"/>
              <w:ind w:left="252" w:right="0" w:hanging="145"/>
              <w:jc w:val="left"/>
              <w:rPr>
                <w:sz w:val="24"/>
              </w:rPr>
            </w:pPr>
            <w:r>
              <w:rPr>
                <w:sz w:val="24"/>
              </w:rPr>
              <w:t>Кабинет</w:t>
            </w:r>
            <w:r>
              <w:rPr>
                <w:spacing w:val="-2"/>
                <w:sz w:val="24"/>
              </w:rPr>
              <w:t xml:space="preserve"> </w:t>
            </w:r>
            <w:r>
              <w:rPr>
                <w:sz w:val="24"/>
              </w:rPr>
              <w:t>для</w:t>
            </w:r>
            <w:r>
              <w:rPr>
                <w:spacing w:val="-1"/>
                <w:sz w:val="24"/>
              </w:rPr>
              <w:t xml:space="preserve"> </w:t>
            </w:r>
            <w:r>
              <w:rPr>
                <w:sz w:val="24"/>
              </w:rPr>
              <w:t>осмотра</w:t>
            </w:r>
            <w:r>
              <w:rPr>
                <w:spacing w:val="-1"/>
                <w:sz w:val="24"/>
              </w:rPr>
              <w:t xml:space="preserve"> </w:t>
            </w:r>
            <w:r>
              <w:rPr>
                <w:spacing w:val="-2"/>
                <w:sz w:val="24"/>
              </w:rPr>
              <w:t>детей</w:t>
            </w:r>
          </w:p>
          <w:p>
            <w:pPr>
              <w:pStyle w:val="TableParagraph"/>
              <w:widowControl w:val="false"/>
              <w:numPr>
                <w:ilvl w:val="0"/>
                <w:numId w:val="102"/>
              </w:numPr>
              <w:tabs>
                <w:tab w:val="clear" w:pos="720"/>
                <w:tab w:val="left" w:pos="252" w:leader="none"/>
              </w:tabs>
              <w:spacing w:lineRule="auto" w:line="240" w:before="0" w:after="0"/>
              <w:ind w:left="252" w:right="0" w:hanging="145"/>
              <w:jc w:val="left"/>
              <w:rPr>
                <w:sz w:val="24"/>
              </w:rPr>
            </w:pPr>
            <w:r>
              <w:rPr>
                <w:spacing w:val="-2"/>
                <w:sz w:val="24"/>
              </w:rPr>
              <w:t>Изолятор</w:t>
            </w:r>
          </w:p>
          <w:p>
            <w:pPr>
              <w:pStyle w:val="TableParagraph"/>
              <w:widowControl w:val="false"/>
              <w:numPr>
                <w:ilvl w:val="0"/>
                <w:numId w:val="102"/>
              </w:numPr>
              <w:tabs>
                <w:tab w:val="clear" w:pos="720"/>
                <w:tab w:val="left" w:pos="252" w:leader="none"/>
              </w:tabs>
              <w:spacing w:lineRule="exact" w:line="264" w:before="0" w:after="0"/>
              <w:ind w:left="252" w:right="0" w:hanging="145"/>
              <w:jc w:val="left"/>
              <w:rPr>
                <w:sz w:val="24"/>
              </w:rPr>
            </w:pPr>
            <w:r>
              <w:rPr>
                <w:sz w:val="24"/>
              </w:rPr>
              <w:t>Прививочный</w:t>
            </w:r>
            <w:r>
              <w:rPr>
                <w:spacing w:val="-6"/>
                <w:sz w:val="24"/>
              </w:rPr>
              <w:t xml:space="preserve"> </w:t>
            </w:r>
            <w:r>
              <w:rPr>
                <w:spacing w:val="-2"/>
                <w:sz w:val="24"/>
              </w:rPr>
              <w:t>кабинет</w:t>
            </w:r>
          </w:p>
        </w:tc>
      </w:tr>
      <w:tr>
        <w:trPr>
          <w:trHeight w:val="1931" w:hRule="atLeast"/>
        </w:trPr>
        <w:tc>
          <w:tcPr>
            <w:tcW w:w="3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5" w:right="0" w:hanging="0"/>
              <w:rPr>
                <w:b/>
                <w:b/>
                <w:sz w:val="24"/>
              </w:rPr>
            </w:pPr>
            <w:r>
              <w:rPr>
                <w:b/>
                <w:spacing w:val="-2"/>
                <w:sz w:val="24"/>
              </w:rPr>
              <w:t>Для логопеда</w:t>
            </w:r>
          </w:p>
        </w:tc>
        <w:tc>
          <w:tcPr>
            <w:tcW w:w="623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01"/>
              </w:numPr>
              <w:tabs>
                <w:tab w:val="clear" w:pos="720"/>
                <w:tab w:val="left" w:pos="252" w:leader="none"/>
              </w:tabs>
              <w:spacing w:lineRule="auto" w:line="240" w:before="0" w:after="0"/>
              <w:ind w:left="83" w:right="98" w:firstLine="24"/>
              <w:jc w:val="both"/>
              <w:rPr>
                <w:sz w:val="24"/>
              </w:rPr>
            </w:pPr>
            <w:r>
              <w:rPr>
                <w:sz w:val="24"/>
              </w:rPr>
              <w:t>Дидактический материал для коррекционной работы, постановки звуков, автоматизации, развития психических познавательных процессов артикуляционной и мелкой моторики детей.</w:t>
            </w:r>
          </w:p>
          <w:p>
            <w:pPr>
              <w:pStyle w:val="TableParagraph"/>
              <w:widowControl w:val="false"/>
              <w:numPr>
                <w:ilvl w:val="0"/>
                <w:numId w:val="101"/>
              </w:numPr>
              <w:tabs>
                <w:tab w:val="clear" w:pos="720"/>
                <w:tab w:val="left" w:pos="252" w:leader="none"/>
              </w:tabs>
              <w:spacing w:lineRule="auto" w:line="240" w:before="0" w:after="0"/>
              <w:ind w:left="252" w:right="0" w:hanging="145"/>
              <w:jc w:val="left"/>
              <w:rPr>
                <w:sz w:val="24"/>
              </w:rPr>
            </w:pPr>
            <w:r>
              <w:rPr>
                <w:spacing w:val="-2"/>
                <w:sz w:val="24"/>
              </w:rPr>
              <w:t>Ноутбук</w:t>
            </w:r>
          </w:p>
          <w:p>
            <w:pPr>
              <w:pStyle w:val="TableParagraph"/>
              <w:widowControl w:val="false"/>
              <w:numPr>
                <w:ilvl w:val="0"/>
                <w:numId w:val="101"/>
              </w:numPr>
              <w:tabs>
                <w:tab w:val="clear" w:pos="720"/>
                <w:tab w:val="left" w:pos="252" w:leader="none"/>
              </w:tabs>
              <w:spacing w:lineRule="auto" w:line="240" w:before="0" w:after="0"/>
              <w:ind w:left="252" w:right="0" w:hanging="145"/>
              <w:jc w:val="left"/>
              <w:rPr>
                <w:sz w:val="24"/>
              </w:rPr>
            </w:pPr>
            <w:r>
              <w:rPr>
                <w:sz w:val="24"/>
              </w:rPr>
              <w:t>Логопедический</w:t>
            </w:r>
            <w:r>
              <w:rPr>
                <w:spacing w:val="-9"/>
                <w:sz w:val="24"/>
              </w:rPr>
              <w:t xml:space="preserve"> </w:t>
            </w:r>
            <w:r>
              <w:rPr>
                <w:spacing w:val="-4"/>
                <w:sz w:val="24"/>
              </w:rPr>
              <w:t>стол</w:t>
            </w:r>
          </w:p>
          <w:p>
            <w:pPr>
              <w:pStyle w:val="TableParagraph"/>
              <w:widowControl w:val="false"/>
              <w:numPr>
                <w:ilvl w:val="0"/>
                <w:numId w:val="101"/>
              </w:numPr>
              <w:tabs>
                <w:tab w:val="clear" w:pos="720"/>
                <w:tab w:val="left" w:pos="252" w:leader="none"/>
              </w:tabs>
              <w:spacing w:lineRule="exact" w:line="264" w:before="0" w:after="0"/>
              <w:ind w:left="252" w:right="0" w:hanging="145"/>
              <w:jc w:val="left"/>
              <w:rPr>
                <w:sz w:val="24"/>
              </w:rPr>
            </w:pPr>
            <w:r>
              <w:rPr>
                <w:sz w:val="24"/>
              </w:rPr>
              <w:t>Набор</w:t>
            </w:r>
            <w:r>
              <w:rPr>
                <w:spacing w:val="-4"/>
                <w:sz w:val="24"/>
              </w:rPr>
              <w:t xml:space="preserve"> </w:t>
            </w:r>
            <w:r>
              <w:rPr>
                <w:spacing w:val="-2"/>
                <w:sz w:val="24"/>
              </w:rPr>
              <w:t>зеркал</w:t>
            </w:r>
          </w:p>
        </w:tc>
      </w:tr>
      <w:tr>
        <w:trPr>
          <w:trHeight w:val="1380" w:hRule="atLeast"/>
        </w:trPr>
        <w:tc>
          <w:tcPr>
            <w:tcW w:w="3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5" w:right="0" w:hanging="0"/>
              <w:rPr>
                <w:b/>
                <w:b/>
                <w:sz w:val="24"/>
              </w:rPr>
            </w:pPr>
            <w:r>
              <w:rPr>
                <w:b/>
                <w:sz w:val="24"/>
              </w:rPr>
              <w:t>Спортивная</w:t>
            </w:r>
            <w:r>
              <w:rPr>
                <w:b/>
                <w:spacing w:val="-4"/>
                <w:sz w:val="24"/>
              </w:rPr>
              <w:t xml:space="preserve"> </w:t>
            </w:r>
            <w:r>
              <w:rPr>
                <w:b/>
                <w:spacing w:val="-2"/>
                <w:sz w:val="24"/>
              </w:rPr>
              <w:t>площадка</w:t>
            </w:r>
          </w:p>
        </w:tc>
        <w:tc>
          <w:tcPr>
            <w:tcW w:w="623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00"/>
              </w:numPr>
              <w:tabs>
                <w:tab w:val="clear" w:pos="720"/>
                <w:tab w:val="left" w:pos="252" w:leader="none"/>
              </w:tabs>
              <w:spacing w:lineRule="exact" w:line="268" w:before="0" w:after="0"/>
              <w:ind w:left="252" w:right="0" w:hanging="145"/>
              <w:jc w:val="left"/>
              <w:rPr>
                <w:sz w:val="24"/>
              </w:rPr>
            </w:pPr>
            <w:r>
              <w:rPr>
                <w:sz w:val="24"/>
              </w:rPr>
              <w:t>Разнообразные</w:t>
            </w:r>
            <w:r>
              <w:rPr>
                <w:spacing w:val="-8"/>
                <w:sz w:val="24"/>
              </w:rPr>
              <w:t xml:space="preserve"> </w:t>
            </w:r>
            <w:r>
              <w:rPr>
                <w:sz w:val="24"/>
              </w:rPr>
              <w:t>спортивные</w:t>
            </w:r>
            <w:r>
              <w:rPr>
                <w:spacing w:val="-6"/>
                <w:sz w:val="24"/>
              </w:rPr>
              <w:t xml:space="preserve"> </w:t>
            </w:r>
            <w:r>
              <w:rPr>
                <w:sz w:val="24"/>
              </w:rPr>
              <w:t>снаряды,</w:t>
            </w:r>
            <w:r>
              <w:rPr>
                <w:spacing w:val="-4"/>
                <w:sz w:val="24"/>
              </w:rPr>
              <w:t xml:space="preserve"> </w:t>
            </w:r>
            <w:r>
              <w:rPr>
                <w:sz w:val="24"/>
              </w:rPr>
              <w:t>выносной</w:t>
            </w:r>
            <w:r>
              <w:rPr>
                <w:spacing w:val="-4"/>
                <w:sz w:val="24"/>
              </w:rPr>
              <w:t xml:space="preserve"> </w:t>
            </w:r>
            <w:r>
              <w:rPr>
                <w:spacing w:val="-2"/>
                <w:sz w:val="24"/>
              </w:rPr>
              <w:t>материал</w:t>
            </w:r>
          </w:p>
          <w:p>
            <w:pPr>
              <w:pStyle w:val="TableParagraph"/>
              <w:widowControl w:val="false"/>
              <w:numPr>
                <w:ilvl w:val="0"/>
                <w:numId w:val="100"/>
              </w:numPr>
              <w:tabs>
                <w:tab w:val="clear" w:pos="720"/>
                <w:tab w:val="left" w:pos="312" w:leader="none"/>
              </w:tabs>
              <w:spacing w:lineRule="auto" w:line="240" w:before="0" w:after="0"/>
              <w:ind w:left="312" w:right="0" w:hanging="205"/>
              <w:jc w:val="left"/>
              <w:rPr>
                <w:sz w:val="24"/>
              </w:rPr>
            </w:pPr>
            <w:r>
              <w:rPr>
                <w:sz w:val="24"/>
              </w:rPr>
              <w:t>Футбольные</w:t>
            </w:r>
            <w:r>
              <w:rPr>
                <w:spacing w:val="-7"/>
                <w:sz w:val="24"/>
              </w:rPr>
              <w:t xml:space="preserve"> </w:t>
            </w:r>
            <w:r>
              <w:rPr>
                <w:spacing w:val="-2"/>
                <w:sz w:val="24"/>
              </w:rPr>
              <w:t>ворота</w:t>
            </w:r>
          </w:p>
          <w:p>
            <w:pPr>
              <w:pStyle w:val="TableParagraph"/>
              <w:widowControl w:val="false"/>
              <w:numPr>
                <w:ilvl w:val="0"/>
                <w:numId w:val="100"/>
              </w:numPr>
              <w:tabs>
                <w:tab w:val="clear" w:pos="720"/>
                <w:tab w:val="left" w:pos="252" w:leader="none"/>
              </w:tabs>
              <w:spacing w:lineRule="auto" w:line="240" w:before="0" w:after="0"/>
              <w:ind w:left="252" w:right="0" w:hanging="145"/>
              <w:jc w:val="left"/>
              <w:rPr>
                <w:sz w:val="24"/>
              </w:rPr>
            </w:pPr>
            <w:r>
              <w:rPr>
                <w:sz w:val="24"/>
              </w:rPr>
              <w:t>Сетки</w:t>
            </w:r>
            <w:r>
              <w:rPr>
                <w:spacing w:val="-5"/>
                <w:sz w:val="24"/>
              </w:rPr>
              <w:t xml:space="preserve"> </w:t>
            </w:r>
            <w:r>
              <w:rPr>
                <w:sz w:val="24"/>
              </w:rPr>
              <w:t>для</w:t>
            </w:r>
            <w:r>
              <w:rPr>
                <w:spacing w:val="-2"/>
                <w:sz w:val="24"/>
              </w:rPr>
              <w:t xml:space="preserve"> </w:t>
            </w:r>
            <w:r>
              <w:rPr>
                <w:sz w:val="24"/>
              </w:rPr>
              <w:t>ручного</w:t>
            </w:r>
            <w:r>
              <w:rPr>
                <w:spacing w:val="-2"/>
                <w:sz w:val="24"/>
              </w:rPr>
              <w:t xml:space="preserve"> </w:t>
            </w:r>
            <w:r>
              <w:rPr>
                <w:spacing w:val="-4"/>
                <w:sz w:val="24"/>
              </w:rPr>
              <w:t>мяча</w:t>
            </w:r>
          </w:p>
          <w:p>
            <w:pPr>
              <w:pStyle w:val="TableParagraph"/>
              <w:widowControl w:val="false"/>
              <w:numPr>
                <w:ilvl w:val="0"/>
                <w:numId w:val="100"/>
              </w:numPr>
              <w:tabs>
                <w:tab w:val="clear" w:pos="720"/>
                <w:tab w:val="left" w:pos="252" w:leader="none"/>
              </w:tabs>
              <w:spacing w:lineRule="auto" w:line="240" w:before="0" w:after="0"/>
              <w:ind w:left="252" w:right="0" w:hanging="145"/>
              <w:jc w:val="left"/>
              <w:rPr>
                <w:sz w:val="24"/>
              </w:rPr>
            </w:pPr>
            <w:r>
              <w:rPr>
                <w:sz w:val="24"/>
              </w:rPr>
              <w:t>Корзины</w:t>
            </w:r>
            <w:r>
              <w:rPr>
                <w:spacing w:val="-1"/>
                <w:sz w:val="24"/>
              </w:rPr>
              <w:t xml:space="preserve"> </w:t>
            </w:r>
            <w:r>
              <w:rPr>
                <w:sz w:val="24"/>
              </w:rPr>
              <w:t>для</w:t>
            </w:r>
            <w:r>
              <w:rPr>
                <w:spacing w:val="-1"/>
                <w:sz w:val="24"/>
              </w:rPr>
              <w:t xml:space="preserve"> </w:t>
            </w:r>
            <w:r>
              <w:rPr>
                <w:spacing w:val="-2"/>
                <w:sz w:val="24"/>
              </w:rPr>
              <w:t>баскетбола</w:t>
            </w:r>
          </w:p>
          <w:p>
            <w:pPr>
              <w:pStyle w:val="TableParagraph"/>
              <w:widowControl w:val="false"/>
              <w:numPr>
                <w:ilvl w:val="0"/>
                <w:numId w:val="100"/>
              </w:numPr>
              <w:tabs>
                <w:tab w:val="clear" w:pos="720"/>
                <w:tab w:val="left" w:pos="252" w:leader="none"/>
              </w:tabs>
              <w:spacing w:lineRule="exact" w:line="264" w:before="0" w:after="0"/>
              <w:ind w:left="252" w:right="0" w:hanging="145"/>
              <w:jc w:val="left"/>
              <w:rPr>
                <w:sz w:val="24"/>
              </w:rPr>
            </w:pPr>
            <w:r>
              <w:rPr>
                <w:sz w:val="24"/>
              </w:rPr>
              <w:t>Выносное</w:t>
            </w:r>
            <w:r>
              <w:rPr>
                <w:spacing w:val="-7"/>
                <w:sz w:val="24"/>
              </w:rPr>
              <w:t xml:space="preserve"> </w:t>
            </w:r>
            <w:r>
              <w:rPr>
                <w:sz w:val="24"/>
              </w:rPr>
              <w:t>физкультурное</w:t>
            </w:r>
            <w:r>
              <w:rPr>
                <w:spacing w:val="-6"/>
                <w:sz w:val="24"/>
              </w:rPr>
              <w:t xml:space="preserve"> </w:t>
            </w:r>
            <w:r>
              <w:rPr>
                <w:spacing w:val="-2"/>
                <w:sz w:val="24"/>
              </w:rPr>
              <w:t>оборудование</w:t>
            </w:r>
          </w:p>
        </w:tc>
      </w:tr>
      <w:tr>
        <w:trPr>
          <w:trHeight w:val="1931" w:hRule="atLeast"/>
        </w:trPr>
        <w:tc>
          <w:tcPr>
            <w:tcW w:w="36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5" w:right="0" w:hanging="0"/>
              <w:rPr>
                <w:b/>
                <w:b/>
                <w:sz w:val="24"/>
              </w:rPr>
            </w:pPr>
            <w:r>
              <w:rPr>
                <w:b/>
                <w:spacing w:val="-2"/>
                <w:sz w:val="24"/>
              </w:rPr>
              <w:t>Рекреации</w:t>
            </w:r>
          </w:p>
        </w:tc>
        <w:tc>
          <w:tcPr>
            <w:tcW w:w="623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99"/>
              </w:numPr>
              <w:tabs>
                <w:tab w:val="clear" w:pos="720"/>
                <w:tab w:val="left" w:pos="252" w:leader="none"/>
              </w:tabs>
              <w:spacing w:lineRule="auto" w:line="240" w:before="0" w:after="0"/>
              <w:ind w:left="83" w:right="98" w:firstLine="24"/>
              <w:jc w:val="both"/>
              <w:rPr>
                <w:sz w:val="24"/>
              </w:rPr>
            </w:pPr>
            <w:r>
              <w:rPr>
                <w:sz w:val="24"/>
              </w:rPr>
              <w:t>Стенды для родителей, сотрудников, включающие в том числе и информацию по охране жизни, укреплению здоровья,</w:t>
            </w:r>
            <w:r>
              <w:rPr>
                <w:spacing w:val="-14"/>
                <w:sz w:val="24"/>
              </w:rPr>
              <w:t xml:space="preserve"> </w:t>
            </w:r>
            <w:r>
              <w:rPr>
                <w:sz w:val="24"/>
              </w:rPr>
              <w:t>коррекции</w:t>
            </w:r>
            <w:r>
              <w:rPr>
                <w:spacing w:val="-11"/>
                <w:sz w:val="24"/>
              </w:rPr>
              <w:t xml:space="preserve"> </w:t>
            </w:r>
            <w:r>
              <w:rPr>
                <w:sz w:val="24"/>
              </w:rPr>
              <w:t>разных</w:t>
            </w:r>
            <w:r>
              <w:rPr>
                <w:spacing w:val="-10"/>
                <w:sz w:val="24"/>
              </w:rPr>
              <w:t xml:space="preserve"> </w:t>
            </w:r>
            <w:r>
              <w:rPr>
                <w:sz w:val="24"/>
              </w:rPr>
              <w:t>отклонений</w:t>
            </w:r>
            <w:r>
              <w:rPr>
                <w:spacing w:val="-9"/>
                <w:sz w:val="24"/>
              </w:rPr>
              <w:t xml:space="preserve"> </w:t>
            </w:r>
            <w:r>
              <w:rPr>
                <w:sz w:val="24"/>
              </w:rPr>
              <w:t>у</w:t>
            </w:r>
            <w:r>
              <w:rPr>
                <w:spacing w:val="-15"/>
                <w:sz w:val="24"/>
              </w:rPr>
              <w:t xml:space="preserve"> </w:t>
            </w:r>
            <w:r>
              <w:rPr>
                <w:sz w:val="24"/>
              </w:rPr>
              <w:t>детей,</w:t>
            </w:r>
            <w:r>
              <w:rPr>
                <w:spacing w:val="-8"/>
                <w:sz w:val="24"/>
              </w:rPr>
              <w:t xml:space="preserve"> </w:t>
            </w:r>
            <w:r>
              <w:rPr>
                <w:sz w:val="24"/>
              </w:rPr>
              <w:t>развитию их физической культуры</w:t>
            </w:r>
          </w:p>
          <w:p>
            <w:pPr>
              <w:pStyle w:val="TableParagraph"/>
              <w:widowControl w:val="false"/>
              <w:numPr>
                <w:ilvl w:val="0"/>
                <w:numId w:val="99"/>
              </w:numPr>
              <w:tabs>
                <w:tab w:val="clear" w:pos="720"/>
                <w:tab w:val="left" w:pos="252" w:leader="none"/>
              </w:tabs>
              <w:spacing w:lineRule="auto" w:line="240" w:before="0" w:after="0"/>
              <w:ind w:left="252" w:right="0" w:hanging="145"/>
              <w:jc w:val="left"/>
              <w:rPr>
                <w:sz w:val="24"/>
              </w:rPr>
            </w:pPr>
            <w:r>
              <w:rPr>
                <w:sz w:val="24"/>
              </w:rPr>
              <w:t>Оснащение</w:t>
            </w:r>
            <w:r>
              <w:rPr>
                <w:spacing w:val="-3"/>
                <w:sz w:val="24"/>
              </w:rPr>
              <w:t xml:space="preserve"> </w:t>
            </w:r>
            <w:r>
              <w:rPr>
                <w:sz w:val="24"/>
              </w:rPr>
              <w:t>для</w:t>
            </w:r>
            <w:r>
              <w:rPr>
                <w:spacing w:val="-2"/>
                <w:sz w:val="24"/>
              </w:rPr>
              <w:t xml:space="preserve"> </w:t>
            </w:r>
            <w:r>
              <w:rPr>
                <w:sz w:val="24"/>
              </w:rPr>
              <w:t>галерей</w:t>
            </w:r>
            <w:r>
              <w:rPr>
                <w:spacing w:val="1"/>
                <w:sz w:val="24"/>
              </w:rPr>
              <w:t xml:space="preserve"> </w:t>
            </w:r>
            <w:r>
              <w:rPr>
                <w:sz w:val="24"/>
              </w:rPr>
              <w:t>и</w:t>
            </w:r>
            <w:r>
              <w:rPr>
                <w:spacing w:val="-1"/>
                <w:sz w:val="24"/>
              </w:rPr>
              <w:t xml:space="preserve"> </w:t>
            </w:r>
            <w:r>
              <w:rPr>
                <w:spacing w:val="-2"/>
                <w:sz w:val="24"/>
              </w:rPr>
              <w:t>выставок</w:t>
            </w:r>
          </w:p>
          <w:p>
            <w:pPr>
              <w:pStyle w:val="TableParagraph"/>
              <w:widowControl w:val="false"/>
              <w:tabs>
                <w:tab w:val="clear" w:pos="720"/>
                <w:tab w:val="left" w:pos="252" w:leader="none"/>
              </w:tabs>
              <w:spacing w:lineRule="exact" w:line="264" w:before="0" w:after="0"/>
              <w:ind w:left="0" w:right="0" w:hanging="0"/>
              <w:jc w:val="left"/>
              <w:rPr/>
            </w:pPr>
            <w:r>
              <w:rPr/>
            </w:r>
          </w:p>
        </w:tc>
      </w:tr>
    </w:tbl>
    <w:p>
      <w:pPr>
        <w:pStyle w:val="Style12"/>
        <w:spacing w:before="10" w:after="0"/>
        <w:ind w:left="0" w:right="0" w:hanging="0"/>
        <w:jc w:val="left"/>
        <w:rPr>
          <w:sz w:val="19"/>
        </w:rPr>
      </w:pPr>
      <w:r>
        <w:rPr>
          <w:sz w:val="19"/>
        </w:rPr>
      </w:r>
    </w:p>
    <w:p>
      <w:pPr>
        <w:pStyle w:val="4"/>
        <w:spacing w:lineRule="exact" w:line="295" w:before="88" w:after="0"/>
        <w:ind w:left="1802" w:right="0" w:hanging="0"/>
        <w:rPr/>
      </w:pPr>
      <w:r>
        <w:rPr/>
        <w:t>В</w:t>
      </w:r>
      <w:r>
        <w:rPr>
          <w:spacing w:val="-10"/>
        </w:rPr>
        <w:t xml:space="preserve"> </w:t>
      </w:r>
      <w:r>
        <w:rPr/>
        <w:t>ДОУ</w:t>
      </w:r>
      <w:r>
        <w:rPr>
          <w:spacing w:val="-10"/>
        </w:rPr>
        <w:t xml:space="preserve"> </w:t>
      </w:r>
      <w:r>
        <w:rPr/>
        <w:t>используются</w:t>
      </w:r>
      <w:r>
        <w:rPr>
          <w:spacing w:val="-9"/>
        </w:rPr>
        <w:t xml:space="preserve"> </w:t>
      </w:r>
      <w:r>
        <w:rPr/>
        <w:t>обновляемые</w:t>
      </w:r>
      <w:r>
        <w:rPr>
          <w:spacing w:val="-10"/>
        </w:rPr>
        <w:t xml:space="preserve"> </w:t>
      </w:r>
      <w:r>
        <w:rPr/>
        <w:t>образовательные</w:t>
      </w:r>
      <w:r>
        <w:rPr>
          <w:spacing w:val="-9"/>
        </w:rPr>
        <w:t xml:space="preserve"> </w:t>
      </w:r>
      <w:r>
        <w:rPr/>
        <w:t>ресурсы,</w:t>
      </w:r>
      <w:r>
        <w:rPr>
          <w:spacing w:val="-8"/>
        </w:rPr>
        <w:t xml:space="preserve"> </w:t>
      </w:r>
      <w:r>
        <w:rPr/>
        <w:t>в</w:t>
      </w:r>
      <w:r>
        <w:rPr>
          <w:spacing w:val="-9"/>
        </w:rPr>
        <w:t xml:space="preserve"> </w:t>
      </w:r>
      <w:r>
        <w:rPr/>
        <w:t>том</w:t>
      </w:r>
      <w:r>
        <w:rPr>
          <w:spacing w:val="-10"/>
        </w:rPr>
        <w:t xml:space="preserve"> </w:t>
      </w:r>
      <w:r>
        <w:rPr>
          <w:spacing w:val="-2"/>
        </w:rPr>
        <w:t>числе:</w:t>
      </w:r>
    </w:p>
    <w:p>
      <w:pPr>
        <w:pStyle w:val="ListParagraph"/>
        <w:numPr>
          <w:ilvl w:val="0"/>
          <w:numId w:val="98"/>
        </w:numPr>
        <w:tabs>
          <w:tab w:val="clear" w:pos="720"/>
          <w:tab w:val="left" w:pos="1903" w:leader="none"/>
        </w:tabs>
        <w:spacing w:lineRule="exact" w:line="295" w:before="0" w:after="0"/>
        <w:ind w:left="1903" w:right="0" w:hanging="358"/>
        <w:jc w:val="left"/>
        <w:rPr>
          <w:sz w:val="26"/>
        </w:rPr>
      </w:pPr>
      <w:r>
        <w:rPr>
          <w:spacing w:val="-2"/>
          <w:sz w:val="26"/>
        </w:rPr>
        <w:t>расходные</w:t>
      </w:r>
      <w:r>
        <w:rPr>
          <w:spacing w:val="-1"/>
          <w:sz w:val="26"/>
        </w:rPr>
        <w:t xml:space="preserve"> </w:t>
      </w:r>
      <w:r>
        <w:rPr>
          <w:spacing w:val="-2"/>
          <w:sz w:val="26"/>
        </w:rPr>
        <w:t>материалы,</w:t>
      </w:r>
    </w:p>
    <w:p>
      <w:pPr>
        <w:pStyle w:val="ListParagraph"/>
        <w:numPr>
          <w:ilvl w:val="0"/>
          <w:numId w:val="98"/>
        </w:numPr>
        <w:tabs>
          <w:tab w:val="clear" w:pos="720"/>
          <w:tab w:val="left" w:pos="1903" w:leader="none"/>
        </w:tabs>
        <w:spacing w:lineRule="auto" w:line="240" w:before="1" w:after="0"/>
        <w:ind w:left="1903" w:right="0" w:hanging="358"/>
        <w:jc w:val="left"/>
        <w:rPr>
          <w:sz w:val="26"/>
        </w:rPr>
      </w:pPr>
      <w:r>
        <w:rPr>
          <w:sz w:val="26"/>
        </w:rPr>
        <w:t>подписки</w:t>
      </w:r>
      <w:r>
        <w:rPr>
          <w:spacing w:val="-13"/>
          <w:sz w:val="26"/>
        </w:rPr>
        <w:t xml:space="preserve"> </w:t>
      </w:r>
      <w:r>
        <w:rPr>
          <w:sz w:val="26"/>
        </w:rPr>
        <w:t>периодических</w:t>
      </w:r>
      <w:r>
        <w:rPr>
          <w:spacing w:val="-13"/>
          <w:sz w:val="26"/>
        </w:rPr>
        <w:t xml:space="preserve"> </w:t>
      </w:r>
      <w:r>
        <w:rPr>
          <w:sz w:val="26"/>
        </w:rPr>
        <w:t>изданий</w:t>
      </w:r>
      <w:r>
        <w:rPr>
          <w:spacing w:val="-13"/>
          <w:sz w:val="26"/>
        </w:rPr>
        <w:t xml:space="preserve"> </w:t>
      </w:r>
      <w:r>
        <w:rPr>
          <w:sz w:val="26"/>
        </w:rPr>
        <w:t>и</w:t>
      </w:r>
      <w:r>
        <w:rPr>
          <w:spacing w:val="-12"/>
          <w:sz w:val="26"/>
        </w:rPr>
        <w:t xml:space="preserve"> </w:t>
      </w:r>
      <w:r>
        <w:rPr>
          <w:sz w:val="26"/>
        </w:rPr>
        <w:t>электронных</w:t>
      </w:r>
      <w:r>
        <w:rPr>
          <w:spacing w:val="-13"/>
          <w:sz w:val="26"/>
        </w:rPr>
        <w:t xml:space="preserve"> </w:t>
      </w:r>
      <w:r>
        <w:rPr>
          <w:spacing w:val="-2"/>
          <w:sz w:val="26"/>
        </w:rPr>
        <w:t>ресурсов,</w:t>
      </w:r>
    </w:p>
    <w:p>
      <w:pPr>
        <w:pStyle w:val="ListParagraph"/>
        <w:numPr>
          <w:ilvl w:val="0"/>
          <w:numId w:val="98"/>
        </w:numPr>
        <w:tabs>
          <w:tab w:val="clear" w:pos="720"/>
          <w:tab w:val="left" w:pos="1903" w:leader="none"/>
        </w:tabs>
        <w:spacing w:lineRule="exact" w:line="298" w:before="1" w:after="0"/>
        <w:ind w:left="1903" w:right="0" w:hanging="358"/>
        <w:jc w:val="left"/>
        <w:rPr>
          <w:sz w:val="26"/>
        </w:rPr>
      </w:pPr>
      <w:r>
        <w:rPr>
          <w:spacing w:val="-2"/>
          <w:sz w:val="26"/>
        </w:rPr>
        <w:t>методическую</w:t>
      </w:r>
      <w:r>
        <w:rPr>
          <w:spacing w:val="2"/>
          <w:sz w:val="26"/>
        </w:rPr>
        <w:t xml:space="preserve"> </w:t>
      </w:r>
      <w:r>
        <w:rPr>
          <w:spacing w:val="-2"/>
          <w:sz w:val="26"/>
        </w:rPr>
        <w:t>литературу,</w:t>
      </w:r>
    </w:p>
    <w:p>
      <w:pPr>
        <w:pStyle w:val="ListParagraph"/>
        <w:numPr>
          <w:ilvl w:val="1"/>
          <w:numId w:val="98"/>
        </w:numPr>
        <w:tabs>
          <w:tab w:val="clear" w:pos="720"/>
          <w:tab w:val="left" w:pos="1968" w:leader="none"/>
          <w:tab w:val="left" w:pos="3582" w:leader="none"/>
          <w:tab w:val="left" w:pos="3966" w:leader="none"/>
          <w:tab w:val="left" w:pos="6078" w:leader="none"/>
          <w:tab w:val="left" w:pos="8041" w:leader="none"/>
          <w:tab w:val="left" w:pos="9766" w:leader="none"/>
        </w:tabs>
        <w:spacing w:lineRule="auto" w:line="240" w:before="0" w:after="0"/>
        <w:ind w:left="1262" w:right="653" w:firstLine="427"/>
        <w:jc w:val="left"/>
        <w:rPr>
          <w:sz w:val="26"/>
        </w:rPr>
      </w:pPr>
      <w:r>
        <w:rPr>
          <w:spacing w:val="-2"/>
          <w:sz w:val="26"/>
        </w:rPr>
        <w:t>техническое</w:t>
      </w:r>
      <w:r>
        <w:rPr>
          <w:sz w:val="26"/>
        </w:rPr>
        <w:tab/>
      </w:r>
      <w:r>
        <w:rPr>
          <w:spacing w:val="-10"/>
          <w:sz w:val="26"/>
        </w:rPr>
        <w:t>и</w:t>
      </w:r>
      <w:r>
        <w:rPr>
          <w:sz w:val="26"/>
        </w:rPr>
        <w:tab/>
      </w:r>
      <w:r>
        <w:rPr>
          <w:spacing w:val="-2"/>
          <w:sz w:val="26"/>
        </w:rPr>
        <w:t>мультимедийное</w:t>
      </w:r>
      <w:r>
        <w:rPr>
          <w:sz w:val="26"/>
        </w:rPr>
        <w:tab/>
      </w:r>
      <w:r>
        <w:rPr>
          <w:spacing w:val="-2"/>
          <w:sz w:val="26"/>
        </w:rPr>
        <w:t>сопровождение</w:t>
      </w:r>
      <w:r>
        <w:rPr>
          <w:sz w:val="26"/>
        </w:rPr>
        <w:tab/>
      </w:r>
      <w:r>
        <w:rPr>
          <w:spacing w:val="-2"/>
          <w:sz w:val="26"/>
        </w:rPr>
        <w:t>деятельности</w:t>
      </w:r>
      <w:r>
        <w:rPr>
          <w:sz w:val="26"/>
        </w:rPr>
        <w:tab/>
      </w:r>
      <w:r>
        <w:rPr>
          <w:spacing w:val="-2"/>
          <w:sz w:val="26"/>
        </w:rPr>
        <w:t xml:space="preserve">средств </w:t>
      </w:r>
      <w:r>
        <w:rPr>
          <w:sz w:val="26"/>
        </w:rPr>
        <w:t>обучения и воспитания,</w:t>
      </w:r>
    </w:p>
    <w:p>
      <w:pPr>
        <w:pStyle w:val="ListParagraph"/>
        <w:numPr>
          <w:ilvl w:val="0"/>
          <w:numId w:val="98"/>
        </w:numPr>
        <w:tabs>
          <w:tab w:val="clear" w:pos="720"/>
          <w:tab w:val="left" w:pos="1903" w:leader="none"/>
        </w:tabs>
        <w:spacing w:lineRule="exact" w:line="299" w:before="0" w:after="0"/>
        <w:ind w:left="1903" w:right="0" w:hanging="358"/>
        <w:jc w:val="left"/>
        <w:rPr>
          <w:sz w:val="26"/>
        </w:rPr>
      </w:pPr>
      <w:r>
        <w:rPr>
          <w:spacing w:val="-2"/>
          <w:sz w:val="26"/>
        </w:rPr>
        <w:t>спортивное,</w:t>
      </w:r>
      <w:r>
        <w:rPr>
          <w:spacing w:val="10"/>
          <w:sz w:val="26"/>
        </w:rPr>
        <w:t xml:space="preserve"> </w:t>
      </w:r>
      <w:r>
        <w:rPr>
          <w:spacing w:val="-2"/>
          <w:sz w:val="26"/>
        </w:rPr>
        <w:t>музыкальное,</w:t>
      </w:r>
      <w:r>
        <w:rPr>
          <w:spacing w:val="6"/>
          <w:sz w:val="26"/>
        </w:rPr>
        <w:t xml:space="preserve"> </w:t>
      </w:r>
      <w:r>
        <w:rPr>
          <w:spacing w:val="-2"/>
          <w:sz w:val="26"/>
        </w:rPr>
        <w:t>оздоровительное</w:t>
      </w:r>
      <w:r>
        <w:rPr>
          <w:spacing w:val="9"/>
          <w:sz w:val="26"/>
        </w:rPr>
        <w:t xml:space="preserve"> </w:t>
      </w:r>
      <w:r>
        <w:rPr>
          <w:spacing w:val="-2"/>
          <w:sz w:val="26"/>
        </w:rPr>
        <w:t>оборудование,</w:t>
      </w:r>
    </w:p>
    <w:p>
      <w:pPr>
        <w:pStyle w:val="ListParagraph"/>
        <w:numPr>
          <w:ilvl w:val="0"/>
          <w:numId w:val="98"/>
        </w:numPr>
        <w:tabs>
          <w:tab w:val="clear" w:pos="720"/>
          <w:tab w:val="left" w:pos="1903" w:leader="none"/>
        </w:tabs>
        <w:spacing w:lineRule="exact" w:line="298" w:before="1" w:after="0"/>
        <w:ind w:left="1903" w:right="0" w:hanging="358"/>
        <w:jc w:val="left"/>
        <w:rPr>
          <w:sz w:val="26"/>
        </w:rPr>
      </w:pPr>
      <w:r>
        <w:rPr>
          <w:sz w:val="26"/>
        </w:rPr>
        <w:t>услуг</w:t>
      </w:r>
      <w:r>
        <w:rPr>
          <w:spacing w:val="-10"/>
          <w:sz w:val="26"/>
        </w:rPr>
        <w:t xml:space="preserve"> </w:t>
      </w:r>
      <w:r>
        <w:rPr>
          <w:spacing w:val="-2"/>
          <w:sz w:val="26"/>
        </w:rPr>
        <w:t>связи,</w:t>
      </w:r>
    </w:p>
    <w:p>
      <w:pPr>
        <w:pStyle w:val="ListParagraph"/>
        <w:numPr>
          <w:ilvl w:val="0"/>
          <w:numId w:val="98"/>
        </w:numPr>
        <w:tabs>
          <w:tab w:val="clear" w:pos="720"/>
          <w:tab w:val="left" w:pos="1903" w:leader="none"/>
        </w:tabs>
        <w:spacing w:lineRule="exact" w:line="298" w:before="0" w:after="0"/>
        <w:ind w:left="1903" w:right="0" w:hanging="358"/>
        <w:jc w:val="left"/>
        <w:rPr>
          <w:sz w:val="26"/>
        </w:rPr>
      </w:pPr>
      <w:r>
        <w:rPr>
          <w:spacing w:val="-2"/>
          <w:sz w:val="26"/>
        </w:rPr>
        <w:t>информационно-телекоммуникационные</w:t>
      </w:r>
      <w:r>
        <w:rPr>
          <w:spacing w:val="11"/>
          <w:sz w:val="26"/>
        </w:rPr>
        <w:t xml:space="preserve"> </w:t>
      </w:r>
      <w:r>
        <w:rPr>
          <w:spacing w:val="-2"/>
          <w:sz w:val="26"/>
        </w:rPr>
        <w:t>сети</w:t>
      </w:r>
      <w:r>
        <w:rPr>
          <w:spacing w:val="8"/>
          <w:sz w:val="26"/>
        </w:rPr>
        <w:t xml:space="preserve"> </w:t>
      </w:r>
      <w:r>
        <w:rPr>
          <w:spacing w:val="-2"/>
          <w:sz w:val="26"/>
        </w:rPr>
        <w:t>Интернет.</w:t>
      </w:r>
    </w:p>
    <w:p>
      <w:pPr>
        <w:pStyle w:val="Style12"/>
        <w:ind w:left="0" w:right="0" w:hanging="0"/>
        <w:jc w:val="left"/>
        <w:rPr>
          <w:sz w:val="27"/>
        </w:rPr>
      </w:pPr>
      <w:r>
        <w:rPr>
          <w:sz w:val="27"/>
        </w:rPr>
      </w:r>
    </w:p>
    <w:p>
      <w:pPr>
        <w:pStyle w:val="Normal"/>
        <w:spacing w:lineRule="auto" w:line="235" w:before="0" w:after="0"/>
        <w:ind w:left="1545" w:right="645" w:hanging="0"/>
        <w:jc w:val="both"/>
        <w:rPr>
          <w:sz w:val="26"/>
        </w:rPr>
      </w:pPr>
      <w:r>
        <w:rPr>
          <w:b/>
          <w:i/>
          <w:sz w:val="26"/>
          <w:u w:val="single"/>
        </w:rPr>
        <w:t>При проведении</w:t>
      </w:r>
      <w:r>
        <w:rPr>
          <w:b/>
          <w:i/>
          <w:spacing w:val="-1"/>
          <w:sz w:val="26"/>
          <w:u w:val="single"/>
        </w:rPr>
        <w:t xml:space="preserve"> </w:t>
      </w:r>
      <w:r>
        <w:rPr>
          <w:b/>
          <w:i/>
          <w:sz w:val="26"/>
          <w:u w:val="single"/>
        </w:rPr>
        <w:t>закупок</w:t>
      </w:r>
      <w:r>
        <w:rPr>
          <w:b/>
          <w:i/>
          <w:spacing w:val="-2"/>
          <w:sz w:val="26"/>
          <w:u w:val="single"/>
        </w:rPr>
        <w:t xml:space="preserve"> </w:t>
      </w:r>
      <w:r>
        <w:rPr>
          <w:b/>
          <w:i/>
          <w:sz w:val="26"/>
          <w:u w:val="single"/>
        </w:rPr>
        <w:t>оборудования и</w:t>
      </w:r>
      <w:r>
        <w:rPr>
          <w:b/>
          <w:i/>
          <w:spacing w:val="-1"/>
          <w:sz w:val="26"/>
          <w:u w:val="single"/>
        </w:rPr>
        <w:t xml:space="preserve"> </w:t>
      </w:r>
      <w:r>
        <w:rPr>
          <w:b/>
          <w:i/>
          <w:sz w:val="26"/>
          <w:u w:val="single"/>
        </w:rPr>
        <w:t>средств</w:t>
      </w:r>
      <w:r>
        <w:rPr>
          <w:b/>
          <w:i/>
          <w:spacing w:val="-3"/>
          <w:sz w:val="26"/>
          <w:u w:val="single"/>
        </w:rPr>
        <w:t xml:space="preserve"> </w:t>
      </w:r>
      <w:r>
        <w:rPr>
          <w:b/>
          <w:i/>
          <w:sz w:val="26"/>
          <w:u w:val="single"/>
        </w:rPr>
        <w:t>обучения и воспитания ДОУ</w:t>
      </w:r>
      <w:r>
        <w:rPr>
          <w:b/>
          <w:i/>
          <w:sz w:val="26"/>
        </w:rPr>
        <w:t xml:space="preserve"> </w:t>
      </w:r>
      <w:r>
        <w:rPr>
          <w:b/>
          <w:i/>
          <w:sz w:val="26"/>
          <w:u w:val="single"/>
        </w:rPr>
        <w:t>руководствуется нормами законодательства Российской Федерации</w:t>
      </w:r>
      <w:r>
        <w:rPr>
          <w:sz w:val="26"/>
          <w:u w:val="single"/>
        </w:rPr>
        <w:t>,</w:t>
      </w:r>
      <w:r>
        <w:rPr>
          <w:sz w:val="26"/>
        </w:rPr>
        <w:t xml:space="preserve"> в том числе в части предоставления приоритета товарам российского производства, работам, услугам, выполняемым, оказываемым российскими юридическими </w:t>
      </w:r>
      <w:r>
        <w:rPr>
          <w:spacing w:val="-2"/>
          <w:sz w:val="26"/>
        </w:rPr>
        <w:t>лицами.</w:t>
      </w:r>
    </w:p>
    <w:p>
      <w:pPr>
        <w:pStyle w:val="Normal"/>
        <w:spacing w:before="5" w:after="8"/>
        <w:ind w:left="1262" w:right="645" w:hanging="0"/>
        <w:jc w:val="right"/>
        <w:rPr>
          <w:sz w:val="22"/>
        </w:rPr>
      </w:pPr>
      <w:r>
        <w:rPr>
          <w:sz w:val="22"/>
        </w:rPr>
        <w:t>Таблица</w:t>
      </w:r>
      <w:r>
        <w:rPr>
          <w:spacing w:val="-1"/>
          <w:sz w:val="22"/>
        </w:rPr>
        <w:t xml:space="preserve"> </w:t>
      </w:r>
      <w:r>
        <w:rPr>
          <w:spacing w:val="-5"/>
          <w:sz w:val="22"/>
        </w:rPr>
        <w:t>41</w:t>
      </w:r>
    </w:p>
    <w:tbl>
      <w:tblPr>
        <w:tblW w:w="9926" w:type="dxa"/>
        <w:jc w:val="left"/>
        <w:tblInd w:w="955" w:type="dxa"/>
        <w:tblLayout w:type="fixed"/>
        <w:tblCellMar>
          <w:top w:w="0" w:type="dxa"/>
          <w:left w:w="5" w:type="dxa"/>
          <w:bottom w:w="0" w:type="dxa"/>
          <w:right w:w="5" w:type="dxa"/>
        </w:tblCellMar>
        <w:tblLook w:val="01e0"/>
      </w:tblPr>
      <w:tblGrid>
        <w:gridCol w:w="1667"/>
        <w:gridCol w:w="8258"/>
      </w:tblGrid>
      <w:tr>
        <w:trPr>
          <w:trHeight w:val="2208" w:hRule="atLeast"/>
        </w:trPr>
        <w:tc>
          <w:tcPr>
            <w:tcW w:w="16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0" w:hanging="0"/>
              <w:rPr>
                <w:i/>
                <w:i/>
                <w:sz w:val="24"/>
              </w:rPr>
            </w:pPr>
            <w:r>
              <w:rPr>
                <w:i/>
                <w:spacing w:val="-2"/>
                <w:sz w:val="24"/>
              </w:rPr>
              <w:t>проведение закупок</w:t>
            </w:r>
          </w:p>
          <w:p>
            <w:pPr>
              <w:pStyle w:val="TableParagraph"/>
              <w:widowControl w:val="false"/>
              <w:ind w:left="105" w:right="99" w:hanging="0"/>
              <w:jc w:val="both"/>
              <w:rPr>
                <w:i/>
                <w:i/>
                <w:sz w:val="24"/>
              </w:rPr>
            </w:pPr>
            <w:r>
              <w:rPr>
                <w:i/>
                <w:spacing w:val="-2"/>
                <w:sz w:val="24"/>
              </w:rPr>
              <w:t xml:space="preserve">оборудования </w:t>
            </w:r>
            <w:r>
              <w:rPr>
                <w:i/>
                <w:sz w:val="24"/>
              </w:rPr>
              <w:t xml:space="preserve">и средств обучения и </w:t>
            </w:r>
            <w:r>
              <w:rPr>
                <w:i/>
                <w:spacing w:val="-2"/>
                <w:sz w:val="24"/>
              </w:rPr>
              <w:t>воспитания</w:t>
            </w:r>
          </w:p>
        </w:tc>
        <w:tc>
          <w:tcPr>
            <w:tcW w:w="8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1"/>
              <w:ind w:left="102" w:right="2854" w:hanging="0"/>
              <w:jc w:val="center"/>
              <w:rPr>
                <w:b/>
                <w:b/>
                <w:i/>
                <w:i/>
                <w:sz w:val="24"/>
              </w:rPr>
            </w:pPr>
            <w:r>
              <mc:AlternateContent>
                <mc:Choice Requires="wpg">
                  <w:drawing>
                    <wp:anchor behindDoc="1" distT="0" distB="0" distL="0" distR="0" simplePos="0" locked="0" layoutInCell="0" allowOverlap="1" relativeHeight="534">
                      <wp:simplePos x="0" y="0"/>
                      <wp:positionH relativeFrom="column">
                        <wp:posOffset>5600700</wp:posOffset>
                      </wp:positionH>
                      <wp:positionV relativeFrom="paragraph">
                        <wp:posOffset>234950</wp:posOffset>
                      </wp:positionV>
                      <wp:extent cx="76200" cy="76200"/>
                      <wp:effectExtent l="0" t="0" r="0" b="0"/>
                      <wp:wrapNone/>
                      <wp:docPr id="303" name="Group 296"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9" name="Image 297" descr="*"/>
                                <pic:cNvPicPr/>
                              </pic:nvPicPr>
                              <pic:blipFill>
                                <a:blip r:embed="rId230"/>
                                <a:stretch/>
                              </pic:blipFill>
                              <pic:spPr>
                                <a:xfrm>
                                  <a:off x="0" y="0"/>
                                  <a:ext cx="76320" cy="76320"/>
                                </a:xfrm>
                                <a:prstGeom prst="rect">
                                  <a:avLst/>
                                </a:prstGeom>
                                <a:ln w="0">
                                  <a:noFill/>
                                </a:ln>
                              </pic:spPr>
                            </pic:pic>
                          </wpg:wgp>
                        </a:graphicData>
                      </a:graphic>
                    </wp:anchor>
                  </w:drawing>
                </mc:Choice>
                <mc:Fallback>
                  <w:pict>
                    <v:group id="shape_0" alt="Group 296" style="position:absolute;margin-left:441pt;margin-top:18.5pt;width:6pt;height:6pt" coordorigin="8820,370" coordsize="120,120">
                      <v:shape id="shape_0" ID="Image 297" stroked="f" o:allowincell="f" style="position:absolute;left:8820;top:370;width:119;height:119;mso-wrap-style:none;v-text-anchor:middle" type="_x0000_t75">
                        <v:imagedata r:id="rId231"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35">
                      <wp:simplePos x="0" y="0"/>
                      <wp:positionH relativeFrom="column">
                        <wp:posOffset>5600700</wp:posOffset>
                      </wp:positionH>
                      <wp:positionV relativeFrom="paragraph">
                        <wp:posOffset>410210</wp:posOffset>
                      </wp:positionV>
                      <wp:extent cx="76200" cy="76200"/>
                      <wp:effectExtent l="0" t="0" r="0" b="0"/>
                      <wp:wrapNone/>
                      <wp:docPr id="304" name="Group 298"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10" name="Image 299" descr="*"/>
                                <pic:cNvPicPr/>
                              </pic:nvPicPr>
                              <pic:blipFill>
                                <a:blip r:embed="rId232"/>
                                <a:stretch/>
                              </pic:blipFill>
                              <pic:spPr>
                                <a:xfrm>
                                  <a:off x="0" y="0"/>
                                  <a:ext cx="76320" cy="76320"/>
                                </a:xfrm>
                                <a:prstGeom prst="rect">
                                  <a:avLst/>
                                </a:prstGeom>
                                <a:ln w="0">
                                  <a:noFill/>
                                </a:ln>
                              </pic:spPr>
                            </pic:pic>
                          </wpg:wgp>
                        </a:graphicData>
                      </a:graphic>
                    </wp:anchor>
                  </w:drawing>
                </mc:Choice>
                <mc:Fallback>
                  <w:pict>
                    <v:group id="shape_0" alt="Group 298" style="position:absolute;margin-left:441pt;margin-top:32.3pt;width:6pt;height:6pt" coordorigin="8820,646" coordsize="120,120">
                      <v:shape id="shape_0" ID="Image 299" stroked="f" o:allowincell="f" style="position:absolute;left:8820;top:646;width:119;height:119;mso-wrap-style:none;v-text-anchor:middle" type="_x0000_t75">
                        <v:imagedata r:id="rId233" o:detectmouseclick="t"/>
                        <v:stroke color="#3465a4" joinstyle="round" endcap="flat"/>
                        <w10:wrap type="none"/>
                      </v:shape>
                    </v:group>
                  </w:pict>
                </mc:Fallback>
              </mc:AlternateContent>
            </w:r>
            <w:r>
              <w:rPr>
                <w:b/>
                <w:i/>
                <w:sz w:val="24"/>
              </w:rPr>
              <w:t>нормы</w:t>
            </w:r>
            <w:r>
              <w:rPr>
                <w:b/>
                <w:i/>
                <w:spacing w:val="-7"/>
                <w:sz w:val="24"/>
              </w:rPr>
              <w:t xml:space="preserve"> </w:t>
            </w:r>
            <w:r>
              <w:rPr>
                <w:b/>
                <w:i/>
                <w:sz w:val="24"/>
              </w:rPr>
              <w:t>законодательства</w:t>
            </w:r>
            <w:r>
              <w:rPr>
                <w:b/>
                <w:i/>
                <w:spacing w:val="-4"/>
                <w:sz w:val="24"/>
              </w:rPr>
              <w:t xml:space="preserve"> </w:t>
            </w:r>
            <w:r>
              <w:rPr>
                <w:b/>
                <w:i/>
                <w:sz w:val="24"/>
              </w:rPr>
              <w:t>Российской</w:t>
            </w:r>
            <w:r>
              <w:rPr>
                <w:b/>
                <w:i/>
                <w:spacing w:val="-4"/>
                <w:sz w:val="24"/>
              </w:rPr>
              <w:t xml:space="preserve"> </w:t>
            </w:r>
            <w:r>
              <w:rPr>
                <w:b/>
                <w:i/>
                <w:spacing w:val="-2"/>
                <w:sz w:val="24"/>
              </w:rPr>
              <w:t>Федерации</w:t>
            </w:r>
          </w:p>
          <w:p>
            <w:pPr>
              <w:pStyle w:val="TableParagraph"/>
              <w:widowControl w:val="false"/>
              <w:spacing w:lineRule="exact" w:line="274"/>
              <w:ind w:left="99" w:right="2854" w:hanging="0"/>
              <w:jc w:val="center"/>
              <w:rPr>
                <w:sz w:val="24"/>
              </w:rPr>
            </w:pPr>
            <w:hyperlink r:id="rId234">
              <w:r>
                <w:rPr>
                  <w:sz w:val="24"/>
                </w:rPr>
                <w:t>Конституци</w:t>
              </w:r>
            </w:hyperlink>
            <w:r>
              <w:rPr>
                <w:sz w:val="24"/>
              </w:rPr>
              <w:t>я</w:t>
            </w:r>
            <w:r>
              <w:rPr>
                <w:spacing w:val="-6"/>
                <w:sz w:val="24"/>
              </w:rPr>
              <w:t xml:space="preserve"> </w:t>
            </w:r>
            <w:r>
              <w:rPr>
                <w:sz w:val="24"/>
              </w:rPr>
              <w:t>Российской</w:t>
            </w:r>
            <w:r>
              <w:rPr>
                <w:spacing w:val="-6"/>
                <w:sz w:val="24"/>
              </w:rPr>
              <w:t xml:space="preserve"> </w:t>
            </w:r>
            <w:r>
              <w:rPr>
                <w:spacing w:val="-2"/>
                <w:sz w:val="24"/>
              </w:rPr>
              <w:t>Федерации;</w:t>
            </w:r>
          </w:p>
          <w:p>
            <w:pPr>
              <w:pStyle w:val="TableParagraph"/>
              <w:widowControl w:val="false"/>
              <w:ind w:left="813" w:right="1622" w:hanging="0"/>
              <w:rPr>
                <w:sz w:val="24"/>
              </w:rPr>
            </w:pPr>
            <w:r>
              <w:rPr>
                <w:sz w:val="24"/>
              </w:rPr>
              <w:t>Гражданский</w:t>
            </w:r>
            <w:r>
              <w:rPr>
                <w:spacing w:val="-12"/>
                <w:sz w:val="24"/>
              </w:rPr>
              <w:t xml:space="preserve"> </w:t>
            </w:r>
            <w:r>
              <w:rPr>
                <w:sz w:val="24"/>
              </w:rPr>
              <w:t>кодекс</w:t>
            </w:r>
            <w:r>
              <w:rPr>
                <w:spacing w:val="-13"/>
                <w:sz w:val="24"/>
              </w:rPr>
              <w:t xml:space="preserve"> </w:t>
            </w:r>
            <w:r>
              <w:rPr>
                <w:sz w:val="24"/>
              </w:rPr>
              <w:t>Российской</w:t>
            </w:r>
            <w:r>
              <w:rPr>
                <w:spacing w:val="-12"/>
                <w:sz w:val="24"/>
              </w:rPr>
              <w:t xml:space="preserve"> </w:t>
            </w:r>
            <w:r>
              <w:rPr>
                <w:sz w:val="24"/>
              </w:rPr>
              <w:t>Федерации; Бюджетный кодекс Российской Федерации;</w:t>
            </w:r>
          </w:p>
          <w:p>
            <w:pPr>
              <w:pStyle w:val="TableParagraph"/>
              <w:widowControl w:val="false"/>
              <w:ind w:left="813" w:right="0" w:hanging="0"/>
              <w:rPr>
                <w:sz w:val="24"/>
              </w:rPr>
            </w:pPr>
            <w:r>
              <w:rPr>
                <w:sz w:val="24"/>
              </w:rPr>
              <w:t>Федеральный закон от</w:t>
            </w:r>
            <w:r>
              <w:rPr>
                <w:spacing w:val="-1"/>
                <w:sz w:val="24"/>
              </w:rPr>
              <w:t xml:space="preserve"> </w:t>
            </w:r>
            <w:r>
              <w:rPr>
                <w:sz w:val="24"/>
              </w:rPr>
              <w:t>26.05.2006 № 135-ФЗ «О защите конкуренции»; Федеральный</w:t>
            </w:r>
            <w:r>
              <w:rPr>
                <w:spacing w:val="40"/>
                <w:sz w:val="24"/>
              </w:rPr>
              <w:t xml:space="preserve"> </w:t>
            </w:r>
            <w:r>
              <w:rPr>
                <w:sz w:val="24"/>
              </w:rPr>
              <w:t>закон</w:t>
            </w:r>
            <w:r>
              <w:rPr>
                <w:spacing w:val="64"/>
                <w:sz w:val="24"/>
              </w:rPr>
              <w:t xml:space="preserve"> </w:t>
            </w:r>
            <w:r>
              <w:rPr>
                <w:sz w:val="24"/>
              </w:rPr>
              <w:t>от</w:t>
            </w:r>
            <w:r>
              <w:rPr>
                <w:spacing w:val="40"/>
                <w:sz w:val="24"/>
              </w:rPr>
              <w:t xml:space="preserve"> </w:t>
            </w:r>
            <w:r>
              <w:rPr>
                <w:sz w:val="24"/>
              </w:rPr>
              <w:t>18.07.2011</w:t>
            </w:r>
            <w:r>
              <w:rPr>
                <w:spacing w:val="40"/>
                <w:sz w:val="24"/>
              </w:rPr>
              <w:t xml:space="preserve"> </w:t>
            </w:r>
            <w:r>
              <w:rPr>
                <w:sz w:val="24"/>
              </w:rPr>
              <w:t>№</w:t>
            </w:r>
            <w:r>
              <w:rPr>
                <w:spacing w:val="40"/>
                <w:sz w:val="24"/>
              </w:rPr>
              <w:t xml:space="preserve"> </w:t>
            </w:r>
            <w:r>
              <w:rPr>
                <w:sz w:val="24"/>
              </w:rPr>
              <w:t>223-ФЗ</w:t>
            </w:r>
            <w:r>
              <w:rPr>
                <w:spacing w:val="68"/>
                <w:sz w:val="24"/>
              </w:rPr>
              <w:t xml:space="preserve"> </w:t>
            </w:r>
            <w:r>
              <w:rPr>
                <w:sz w:val="24"/>
              </w:rPr>
              <w:t>«О</w:t>
            </w:r>
            <w:r>
              <w:rPr>
                <w:spacing w:val="63"/>
                <w:sz w:val="24"/>
              </w:rPr>
              <w:t xml:space="preserve"> </w:t>
            </w:r>
            <w:r>
              <w:rPr>
                <w:sz w:val="24"/>
              </w:rPr>
              <w:t>закупках</w:t>
            </w:r>
            <w:r>
              <w:rPr>
                <w:spacing w:val="64"/>
                <w:sz w:val="24"/>
              </w:rPr>
              <w:t xml:space="preserve"> </w:t>
            </w:r>
            <w:r>
              <w:rPr>
                <w:sz w:val="24"/>
              </w:rPr>
              <w:t>товаров,</w:t>
            </w:r>
          </w:p>
          <w:p>
            <w:pPr>
              <w:pStyle w:val="TableParagraph"/>
              <w:widowControl w:val="false"/>
              <w:spacing w:lineRule="atLeast" w:line="270"/>
              <w:ind w:left="813" w:right="1622" w:hanging="709"/>
              <w:rPr>
                <w:sz w:val="24"/>
              </w:rPr>
            </w:pPr>
            <w:r>
              <mc:AlternateContent>
                <mc:Choice Requires="wpg">
                  <w:drawing>
                    <wp:anchor behindDoc="1" distT="0" distB="0" distL="0" distR="0" simplePos="0" locked="0" layoutInCell="0" allowOverlap="1" relativeHeight="537">
                      <wp:simplePos x="0" y="0"/>
                      <wp:positionH relativeFrom="column">
                        <wp:posOffset>5600700</wp:posOffset>
                      </wp:positionH>
                      <wp:positionV relativeFrom="paragraph">
                        <wp:posOffset>-461010</wp:posOffset>
                      </wp:positionV>
                      <wp:extent cx="76200" cy="76200"/>
                      <wp:effectExtent l="0" t="0" r="0" b="0"/>
                      <wp:wrapNone/>
                      <wp:docPr id="305" name="Group 300"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11" name="Image 301" descr="*"/>
                                <pic:cNvPicPr/>
                              </pic:nvPicPr>
                              <pic:blipFill>
                                <a:blip r:embed="rId235"/>
                                <a:stretch/>
                              </pic:blipFill>
                              <pic:spPr>
                                <a:xfrm>
                                  <a:off x="0" y="0"/>
                                  <a:ext cx="76320" cy="76320"/>
                                </a:xfrm>
                                <a:prstGeom prst="rect">
                                  <a:avLst/>
                                </a:prstGeom>
                                <a:ln w="0">
                                  <a:noFill/>
                                </a:ln>
                              </pic:spPr>
                            </pic:pic>
                          </wpg:wgp>
                        </a:graphicData>
                      </a:graphic>
                    </wp:anchor>
                  </w:drawing>
                </mc:Choice>
                <mc:Fallback>
                  <w:pict>
                    <v:group id="shape_0" alt="Group 300" style="position:absolute;margin-left:441pt;margin-top:-36.3pt;width:6pt;height:6pt" coordorigin="8820,-726" coordsize="120,120">
                      <v:shape id="shape_0" ID="Image 301" stroked="f" o:allowincell="f" style="position:absolute;left:8820;top:-726;width:119;height:119;mso-wrap-style:none;v-text-anchor:middle" type="_x0000_t75">
                        <v:imagedata r:id="rId236"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38">
                      <wp:simplePos x="0" y="0"/>
                      <wp:positionH relativeFrom="column">
                        <wp:posOffset>5600700</wp:posOffset>
                      </wp:positionH>
                      <wp:positionV relativeFrom="paragraph">
                        <wp:posOffset>-285750</wp:posOffset>
                      </wp:positionV>
                      <wp:extent cx="76200" cy="76200"/>
                      <wp:effectExtent l="0" t="0" r="0" b="0"/>
                      <wp:wrapNone/>
                      <wp:docPr id="306" name="Group 302"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12" name="Image 303" descr="*"/>
                                <pic:cNvPicPr/>
                              </pic:nvPicPr>
                              <pic:blipFill>
                                <a:blip r:embed="rId237"/>
                                <a:stretch/>
                              </pic:blipFill>
                              <pic:spPr>
                                <a:xfrm>
                                  <a:off x="0" y="0"/>
                                  <a:ext cx="76320" cy="76320"/>
                                </a:xfrm>
                                <a:prstGeom prst="rect">
                                  <a:avLst/>
                                </a:prstGeom>
                                <a:ln w="0">
                                  <a:noFill/>
                                </a:ln>
                              </pic:spPr>
                            </pic:pic>
                          </wpg:wgp>
                        </a:graphicData>
                      </a:graphic>
                    </wp:anchor>
                  </w:drawing>
                </mc:Choice>
                <mc:Fallback>
                  <w:pict>
                    <v:group id="shape_0" alt="Group 302" style="position:absolute;margin-left:441pt;margin-top:-22.5pt;width:6pt;height:6pt" coordorigin="8820,-450" coordsize="120,120">
                      <v:shape id="shape_0" ID="Image 303" stroked="f" o:allowincell="f" style="position:absolute;left:8820;top:-450;width:119;height:119;mso-wrap-style:none;v-text-anchor:middle" type="_x0000_t75">
                        <v:imagedata r:id="rId238"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39">
                      <wp:simplePos x="0" y="0"/>
                      <wp:positionH relativeFrom="column">
                        <wp:posOffset>5600700</wp:posOffset>
                      </wp:positionH>
                      <wp:positionV relativeFrom="paragraph">
                        <wp:posOffset>-110490</wp:posOffset>
                      </wp:positionV>
                      <wp:extent cx="76200" cy="76200"/>
                      <wp:effectExtent l="0" t="0" r="0" b="0"/>
                      <wp:wrapNone/>
                      <wp:docPr id="307" name="Group 304"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13" name="Image 305" descr="*"/>
                                <pic:cNvPicPr/>
                              </pic:nvPicPr>
                              <pic:blipFill>
                                <a:blip r:embed="rId239"/>
                                <a:stretch/>
                              </pic:blipFill>
                              <pic:spPr>
                                <a:xfrm>
                                  <a:off x="0" y="0"/>
                                  <a:ext cx="76320" cy="76320"/>
                                </a:xfrm>
                                <a:prstGeom prst="rect">
                                  <a:avLst/>
                                </a:prstGeom>
                                <a:ln w="0">
                                  <a:noFill/>
                                </a:ln>
                              </pic:spPr>
                            </pic:pic>
                          </wpg:wgp>
                        </a:graphicData>
                      </a:graphic>
                    </wp:anchor>
                  </w:drawing>
                </mc:Choice>
                <mc:Fallback>
                  <w:pict>
                    <v:group id="shape_0" alt="Group 304" style="position:absolute;margin-left:441pt;margin-top:-8.7pt;width:6pt;height:6pt" coordorigin="8820,-174" coordsize="120,120">
                      <v:shape id="shape_0" ID="Image 305" stroked="f" o:allowincell="f" style="position:absolute;left:8820;top:-174;width:119;height:119;mso-wrap-style:none;v-text-anchor:middle" type="_x0000_t75">
                        <v:imagedata r:id="rId240"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40">
                      <wp:simplePos x="0" y="0"/>
                      <wp:positionH relativeFrom="column">
                        <wp:posOffset>5600700</wp:posOffset>
                      </wp:positionH>
                      <wp:positionV relativeFrom="paragraph">
                        <wp:posOffset>240030</wp:posOffset>
                      </wp:positionV>
                      <wp:extent cx="76200" cy="76200"/>
                      <wp:effectExtent l="0" t="0" r="0" b="0"/>
                      <wp:wrapNone/>
                      <wp:docPr id="308" name="Group 306"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14" name="Image 307" descr="*"/>
                                <pic:cNvPicPr/>
                              </pic:nvPicPr>
                              <pic:blipFill>
                                <a:blip r:embed="rId241"/>
                                <a:stretch/>
                              </pic:blipFill>
                              <pic:spPr>
                                <a:xfrm>
                                  <a:off x="0" y="0"/>
                                  <a:ext cx="76320" cy="76320"/>
                                </a:xfrm>
                                <a:prstGeom prst="rect">
                                  <a:avLst/>
                                </a:prstGeom>
                                <a:ln w="0">
                                  <a:noFill/>
                                </a:ln>
                              </pic:spPr>
                            </pic:pic>
                          </wpg:wgp>
                        </a:graphicData>
                      </a:graphic>
                    </wp:anchor>
                  </w:drawing>
                </mc:Choice>
                <mc:Fallback>
                  <w:pict>
                    <v:group id="shape_0" alt="Group 306" style="position:absolute;margin-left:441pt;margin-top:18.9pt;width:6pt;height:6pt" coordorigin="8820,378" coordsize="120,120">
                      <v:shape id="shape_0" ID="Image 307" stroked="f" o:allowincell="f" style="position:absolute;left:8820;top:378;width:119;height:119;mso-wrap-style:none;v-text-anchor:middle" type="_x0000_t75">
                        <v:imagedata r:id="rId242" o:detectmouseclick="t"/>
                        <v:stroke color="#3465a4" joinstyle="round" endcap="flat"/>
                        <w10:wrap type="none"/>
                      </v:shape>
                    </v:group>
                  </w:pict>
                </mc:Fallback>
              </mc:AlternateContent>
            </w:r>
            <w:r>
              <w:rPr>
                <w:sz w:val="24"/>
              </w:rPr>
              <w:t>работ, услуг отдельными видами юридических лиц»; муниципальные</w:t>
            </w:r>
            <w:r>
              <w:rPr>
                <w:spacing w:val="-11"/>
                <w:sz w:val="24"/>
              </w:rPr>
              <w:t xml:space="preserve"> </w:t>
            </w:r>
            <w:r>
              <w:rPr>
                <w:sz w:val="24"/>
              </w:rPr>
              <w:t>правовые</w:t>
            </w:r>
            <w:r>
              <w:rPr>
                <w:spacing w:val="-11"/>
                <w:sz w:val="24"/>
              </w:rPr>
              <w:t xml:space="preserve"> </w:t>
            </w:r>
            <w:r>
              <w:rPr>
                <w:sz w:val="24"/>
              </w:rPr>
              <w:t>акты</w:t>
            </w:r>
            <w:r>
              <w:rPr>
                <w:spacing w:val="-7"/>
                <w:sz w:val="24"/>
              </w:rPr>
              <w:t xml:space="preserve"> </w:t>
            </w:r>
            <w:r>
              <w:rPr>
                <w:sz w:val="24"/>
              </w:rPr>
              <w:t>города</w:t>
            </w:r>
            <w:r>
              <w:rPr>
                <w:spacing w:val="-9"/>
                <w:sz w:val="24"/>
              </w:rPr>
              <w:t xml:space="preserve"> </w:t>
            </w:r>
            <w:r>
              <w:rPr>
                <w:sz w:val="24"/>
              </w:rPr>
              <w:t>Тюмени</w:t>
            </w:r>
          </w:p>
        </w:tc>
      </w:tr>
    </w:tbl>
    <w:p>
      <w:pPr>
        <w:pStyle w:val="Style12"/>
        <w:spacing w:before="4" w:after="0"/>
        <w:ind w:left="0" w:right="0" w:hanging="0"/>
        <w:jc w:val="left"/>
        <w:rPr>
          <w:sz w:val="25"/>
        </w:rPr>
      </w:pPr>
      <w:r>
        <w:rPr>
          <w:sz w:val="25"/>
        </w:rPr>
      </w:r>
    </w:p>
    <w:p>
      <w:pPr>
        <w:pStyle w:val="Normal"/>
        <w:spacing w:before="0" w:after="0"/>
        <w:ind w:left="1262" w:right="651" w:hanging="0"/>
        <w:jc w:val="right"/>
        <w:rPr>
          <w:sz w:val="26"/>
        </w:rPr>
      </w:pPr>
      <w:r>
        <w:rPr>
          <w:b/>
          <w:i/>
          <w:sz w:val="26"/>
          <w:u w:val="single"/>
        </w:rPr>
        <w:t>Инфраструктурный</w:t>
      </w:r>
      <w:r>
        <w:rPr>
          <w:b/>
          <w:i/>
          <w:spacing w:val="50"/>
          <w:sz w:val="26"/>
          <w:u w:val="single"/>
        </w:rPr>
        <w:t xml:space="preserve"> </w:t>
      </w:r>
      <w:r>
        <w:rPr>
          <w:b/>
          <w:i/>
          <w:sz w:val="26"/>
          <w:u w:val="single"/>
        </w:rPr>
        <w:t>лист</w:t>
      </w:r>
      <w:r>
        <w:rPr>
          <w:b/>
          <w:i/>
          <w:spacing w:val="56"/>
          <w:sz w:val="26"/>
        </w:rPr>
        <w:t xml:space="preserve"> </w:t>
      </w:r>
      <w:r>
        <w:rPr>
          <w:sz w:val="26"/>
        </w:rPr>
        <w:t>конкретной</w:t>
      </w:r>
      <w:r>
        <w:rPr>
          <w:spacing w:val="51"/>
          <w:sz w:val="26"/>
        </w:rPr>
        <w:t xml:space="preserve"> </w:t>
      </w:r>
      <w:r>
        <w:rPr>
          <w:sz w:val="26"/>
        </w:rPr>
        <w:t>ДОО</w:t>
      </w:r>
      <w:r>
        <w:rPr>
          <w:spacing w:val="49"/>
          <w:sz w:val="26"/>
        </w:rPr>
        <w:t xml:space="preserve"> </w:t>
      </w:r>
      <w:r>
        <w:rPr>
          <w:sz w:val="26"/>
        </w:rPr>
        <w:t>составляется</w:t>
      </w:r>
      <w:r>
        <w:rPr>
          <w:spacing w:val="51"/>
          <w:sz w:val="26"/>
        </w:rPr>
        <w:t xml:space="preserve"> </w:t>
      </w:r>
      <w:r>
        <w:rPr>
          <w:sz w:val="26"/>
        </w:rPr>
        <w:t>по</w:t>
      </w:r>
      <w:r>
        <w:rPr>
          <w:spacing w:val="50"/>
          <w:sz w:val="26"/>
        </w:rPr>
        <w:t xml:space="preserve"> </w:t>
      </w:r>
      <w:r>
        <w:rPr>
          <w:spacing w:val="-2"/>
          <w:sz w:val="26"/>
        </w:rPr>
        <w:t>результатам</w:t>
      </w:r>
    </w:p>
    <w:p>
      <w:pPr>
        <w:pStyle w:val="Normal"/>
        <w:spacing w:before="0" w:after="0"/>
        <w:jc w:val="right"/>
        <w:rPr>
          <w:sz w:val="26"/>
        </w:rPr>
      </w:pPr>
      <w:r>
        <w:rPr>
          <w:sz w:val="26"/>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Style12"/>
        <w:spacing w:before="67" w:after="0"/>
        <w:ind w:left="1262" w:right="652" w:hanging="0"/>
        <w:rPr/>
      </w:pPr>
      <w:r>
        <w:rPr/>
        <w:t>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pPr>
        <w:pStyle w:val="Style12"/>
        <w:spacing w:before="9" w:after="0"/>
        <w:ind w:left="0" w:right="0" w:hanging="0"/>
        <w:jc w:val="left"/>
        <w:rPr>
          <w:sz w:val="22"/>
        </w:rPr>
      </w:pPr>
      <w:r>
        <w:rPr>
          <w:sz w:val="22"/>
        </w:rPr>
      </w:r>
    </w:p>
    <w:p>
      <w:pPr>
        <w:pStyle w:val="3"/>
        <w:numPr>
          <w:ilvl w:val="1"/>
          <w:numId w:val="127"/>
        </w:numPr>
        <w:tabs>
          <w:tab w:val="clear" w:pos="720"/>
          <w:tab w:val="left" w:pos="2922" w:leader="none"/>
          <w:tab w:val="left" w:pos="4923" w:leader="none"/>
          <w:tab w:val="left" w:pos="6560" w:leader="none"/>
          <w:tab w:val="left" w:pos="8889" w:leader="none"/>
        </w:tabs>
        <w:spacing w:lineRule="auto" w:line="240" w:before="0" w:after="0"/>
        <w:ind w:left="1262" w:right="650" w:firstLine="707"/>
        <w:jc w:val="left"/>
        <w:rPr/>
      </w:pPr>
      <w:r>
        <w:rPr>
          <w:spacing w:val="-2"/>
        </w:rPr>
        <w:t>Примерный</w:t>
      </w:r>
      <w:r>
        <w:rPr/>
        <w:tab/>
      </w:r>
      <w:r>
        <w:rPr>
          <w:spacing w:val="-2"/>
        </w:rPr>
        <w:t>перечень</w:t>
      </w:r>
      <w:r>
        <w:rPr/>
        <w:tab/>
      </w:r>
      <w:r>
        <w:rPr>
          <w:spacing w:val="-2"/>
        </w:rPr>
        <w:t>литературных,</w:t>
      </w:r>
      <w:r>
        <w:rPr/>
        <w:tab/>
      </w:r>
      <w:r>
        <w:rPr>
          <w:spacing w:val="-2"/>
        </w:rPr>
        <w:t xml:space="preserve">музыкальных, </w:t>
      </w:r>
      <w:r>
        <w:rPr/>
        <w:t>художественных, анимационных произведений для реализации программы</w:t>
      </w:r>
    </w:p>
    <w:p>
      <w:pPr>
        <w:pStyle w:val="Normal"/>
        <w:tabs>
          <w:tab w:val="clear" w:pos="720"/>
          <w:tab w:val="left" w:pos="3587" w:leader="none"/>
          <w:tab w:val="left" w:pos="4831" w:leader="none"/>
          <w:tab w:val="left" w:pos="6822" w:leader="none"/>
          <w:tab w:val="left" w:pos="8615" w:leader="none"/>
        </w:tabs>
        <w:spacing w:lineRule="exact" w:line="456" w:before="183" w:after="0"/>
        <w:ind w:left="1828" w:right="0" w:hanging="0"/>
        <w:jc w:val="left"/>
        <w:rPr>
          <w:i/>
          <w:i/>
          <w:sz w:val="26"/>
        </w:rPr>
      </w:pPr>
      <w:r>
        <w:rPr>
          <w:b/>
          <w:spacing w:val="-2"/>
          <w:sz w:val="40"/>
        </w:rPr>
        <w:t>*</w:t>
      </w:r>
      <w:r>
        <w:rPr>
          <w:i/>
          <w:spacing w:val="-2"/>
          <w:sz w:val="26"/>
          <w:u w:val="single"/>
        </w:rPr>
        <w:t>Примерный</w:t>
      </w:r>
      <w:r>
        <w:rPr>
          <w:i/>
          <w:sz w:val="26"/>
          <w:u w:val="single"/>
        </w:rPr>
        <w:tab/>
      </w:r>
      <w:r>
        <w:rPr>
          <w:i/>
          <w:spacing w:val="-2"/>
          <w:sz w:val="26"/>
          <w:u w:val="single"/>
        </w:rPr>
        <w:t>перечень</w:t>
      </w:r>
      <w:r>
        <w:rPr>
          <w:i/>
          <w:sz w:val="26"/>
          <w:u w:val="single"/>
        </w:rPr>
        <w:tab/>
      </w:r>
      <w:r>
        <w:rPr>
          <w:i/>
          <w:spacing w:val="-2"/>
          <w:sz w:val="26"/>
          <w:u w:val="single"/>
        </w:rPr>
        <w:t>литературных,</w:t>
      </w:r>
      <w:r>
        <w:rPr>
          <w:i/>
          <w:sz w:val="26"/>
          <w:u w:val="single"/>
        </w:rPr>
        <w:tab/>
      </w:r>
      <w:r>
        <w:rPr>
          <w:i/>
          <w:spacing w:val="-2"/>
          <w:sz w:val="26"/>
          <w:u w:val="single"/>
        </w:rPr>
        <w:t>музыкальных,</w:t>
      </w:r>
      <w:r>
        <w:rPr>
          <w:i/>
          <w:sz w:val="26"/>
          <w:u w:val="single"/>
        </w:rPr>
        <w:tab/>
      </w:r>
      <w:r>
        <w:rPr>
          <w:i/>
          <w:spacing w:val="-2"/>
          <w:sz w:val="26"/>
          <w:u w:val="single"/>
        </w:rPr>
        <w:t>художественных,</w:t>
      </w:r>
    </w:p>
    <w:p>
      <w:pPr>
        <w:pStyle w:val="Normal"/>
        <w:spacing w:lineRule="auto" w:line="240" w:before="0" w:after="0"/>
        <w:ind w:left="1262" w:right="651" w:hanging="0"/>
        <w:jc w:val="both"/>
        <w:rPr>
          <w:i/>
          <w:i/>
          <w:sz w:val="26"/>
        </w:rPr>
      </w:pPr>
      <w:r>
        <w:rPr>
          <w:i/>
          <w:sz w:val="26"/>
          <w:u w:val="single"/>
        </w:rPr>
        <w:t>анимационных произведений для реализации Программы МАДОУ д/с № 166 города</w:t>
      </w:r>
      <w:r>
        <w:rPr>
          <w:i/>
          <w:sz w:val="26"/>
        </w:rPr>
        <w:t xml:space="preserve"> </w:t>
      </w:r>
      <w:r>
        <w:rPr>
          <w:i/>
          <w:sz w:val="26"/>
          <w:u w:val="single"/>
        </w:rPr>
        <w:t>Тюмени соответствует Федеральной образовательной программе дошкольного</w:t>
      </w:r>
      <w:r>
        <w:rPr>
          <w:i/>
          <w:sz w:val="26"/>
        </w:rPr>
        <w:t xml:space="preserve"> </w:t>
      </w:r>
      <w:r>
        <w:rPr>
          <w:i/>
          <w:sz w:val="26"/>
          <w:u w:val="single"/>
        </w:rPr>
        <w:t>образования, утвержденной приказом Министерства просвещения Российской</w:t>
      </w:r>
      <w:r>
        <w:rPr>
          <w:i/>
          <w:sz w:val="26"/>
        </w:rPr>
        <w:t xml:space="preserve"> </w:t>
      </w:r>
      <w:r>
        <w:rPr>
          <w:i/>
          <w:sz w:val="26"/>
          <w:u w:val="single"/>
        </w:rPr>
        <w:t>Федерации от 25 ноября 2022 г. N 1028 (раздел IV, п. 33, п. 33.1, п. 33.2, 33.3, 33.4).</w:t>
      </w:r>
    </w:p>
    <w:p>
      <w:pPr>
        <w:pStyle w:val="Normal"/>
        <w:spacing w:before="0" w:after="0"/>
        <w:ind w:left="1828" w:right="0" w:hanging="0"/>
        <w:jc w:val="both"/>
        <w:rPr>
          <w:i/>
          <w:i/>
          <w:sz w:val="22"/>
        </w:rPr>
      </w:pPr>
      <w:r>
        <w:rPr>
          <w:i/>
          <w:sz w:val="22"/>
        </w:rPr>
        <w:t>*Размещён</w:t>
      </w:r>
      <w:r>
        <w:rPr>
          <w:i/>
          <w:spacing w:val="-4"/>
          <w:sz w:val="22"/>
        </w:rPr>
        <w:t xml:space="preserve"> </w:t>
      </w:r>
      <w:r>
        <w:rPr>
          <w:i/>
          <w:sz w:val="22"/>
        </w:rPr>
        <w:t>в</w:t>
      </w:r>
      <w:r>
        <w:rPr>
          <w:i/>
          <w:spacing w:val="-6"/>
          <w:sz w:val="22"/>
        </w:rPr>
        <w:t xml:space="preserve"> </w:t>
      </w:r>
      <w:r>
        <w:rPr>
          <w:i/>
          <w:sz w:val="22"/>
        </w:rPr>
        <w:t>приложении</w:t>
      </w:r>
      <w:r>
        <w:rPr>
          <w:i/>
          <w:spacing w:val="-5"/>
          <w:sz w:val="22"/>
        </w:rPr>
        <w:t xml:space="preserve"> 6.</w:t>
      </w:r>
    </w:p>
    <w:p>
      <w:pPr>
        <w:pStyle w:val="Normal"/>
        <w:spacing w:lineRule="exact" w:line="252" w:before="0" w:after="5"/>
        <w:ind w:left="1262" w:right="645" w:hanging="0"/>
        <w:jc w:val="right"/>
        <w:rPr>
          <w:sz w:val="22"/>
        </w:rPr>
      </w:pPr>
      <w:r>
        <w:rPr>
          <w:sz w:val="22"/>
        </w:rPr>
        <w:t>Таблица</w:t>
      </w:r>
      <w:r>
        <w:rPr>
          <w:spacing w:val="-1"/>
          <w:sz w:val="22"/>
        </w:rPr>
        <w:t xml:space="preserve"> </w:t>
      </w:r>
      <w:r>
        <w:rPr>
          <w:spacing w:val="-5"/>
          <w:sz w:val="22"/>
        </w:rPr>
        <w:t>42</w:t>
      </w:r>
    </w:p>
    <w:tbl>
      <w:tblPr>
        <w:tblW w:w="9352" w:type="dxa"/>
        <w:jc w:val="left"/>
        <w:tblInd w:w="1272" w:type="dxa"/>
        <w:tblLayout w:type="fixed"/>
        <w:tblCellMar>
          <w:top w:w="0" w:type="dxa"/>
          <w:left w:w="5" w:type="dxa"/>
          <w:bottom w:w="0" w:type="dxa"/>
          <w:right w:w="5" w:type="dxa"/>
        </w:tblCellMar>
        <w:tblLook w:val="01e0"/>
      </w:tblPr>
      <w:tblGrid>
        <w:gridCol w:w="2121"/>
        <w:gridCol w:w="7230"/>
      </w:tblGrid>
      <w:tr>
        <w:trPr>
          <w:trHeight w:val="1931" w:hRule="atLeast"/>
        </w:trPr>
        <w:tc>
          <w:tcPr>
            <w:tcW w:w="21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rPr>
                <w:sz w:val="24"/>
              </w:rPr>
            </w:pPr>
            <w:r>
              <w:rPr>
                <w:spacing w:val="-2"/>
                <w:sz w:val="24"/>
              </w:rPr>
              <w:t>Примерный перечень</w:t>
            </w:r>
          </w:p>
          <w:p>
            <w:pPr>
              <w:pStyle w:val="TableParagraph"/>
              <w:widowControl w:val="false"/>
              <w:rPr>
                <w:sz w:val="24"/>
              </w:rPr>
            </w:pPr>
            <w:r>
              <w:rPr>
                <w:spacing w:val="-2"/>
                <w:sz w:val="24"/>
              </w:rPr>
              <w:t>художественной литературы</w:t>
            </w:r>
          </w:p>
          <w:p>
            <w:pPr>
              <w:pStyle w:val="TableParagraph"/>
              <w:widowControl w:val="false"/>
              <w:tabs>
                <w:tab w:val="clear" w:pos="720"/>
                <w:tab w:val="left" w:pos="541" w:leader="none"/>
                <w:tab w:val="left" w:pos="1096" w:leader="none"/>
                <w:tab w:val="left" w:pos="1530" w:leader="none"/>
              </w:tabs>
              <w:rPr>
                <w:i/>
                <w:i/>
                <w:sz w:val="24"/>
              </w:rPr>
            </w:pPr>
            <w:r>
              <w:rPr>
                <w:i/>
                <w:spacing w:val="-5"/>
                <w:sz w:val="24"/>
              </w:rPr>
              <w:t>п.</w:t>
            </w:r>
            <w:r>
              <w:rPr>
                <w:i/>
                <w:sz w:val="24"/>
              </w:rPr>
              <w:tab/>
            </w:r>
            <w:r>
              <w:rPr>
                <w:i/>
                <w:spacing w:val="-5"/>
                <w:sz w:val="24"/>
              </w:rPr>
              <w:t>33,</w:t>
            </w:r>
            <w:r>
              <w:rPr>
                <w:i/>
                <w:sz w:val="24"/>
              </w:rPr>
              <w:tab/>
            </w:r>
            <w:r>
              <w:rPr>
                <w:i/>
                <w:spacing w:val="-5"/>
                <w:sz w:val="24"/>
              </w:rPr>
              <w:t>п.</w:t>
            </w:r>
            <w:r>
              <w:rPr>
                <w:i/>
                <w:sz w:val="24"/>
              </w:rPr>
              <w:tab/>
            </w:r>
            <w:r>
              <w:rPr>
                <w:i/>
                <w:spacing w:val="-2"/>
                <w:sz w:val="24"/>
              </w:rPr>
              <w:t>33.1.</w:t>
            </w:r>
          </w:p>
          <w:p>
            <w:pPr>
              <w:pStyle w:val="TableParagraph"/>
              <w:widowControl w:val="false"/>
              <w:rPr>
                <w:i/>
                <w:i/>
                <w:sz w:val="24"/>
              </w:rPr>
            </w:pPr>
            <w:r>
              <w:rPr>
                <w:i/>
                <w:sz w:val="24"/>
              </w:rPr>
              <w:t>раздел</w:t>
            </w:r>
            <w:r>
              <w:rPr>
                <w:i/>
                <w:spacing w:val="-11"/>
                <w:sz w:val="24"/>
              </w:rPr>
              <w:t xml:space="preserve"> </w:t>
            </w:r>
            <w:r>
              <w:rPr>
                <w:i/>
                <w:sz w:val="24"/>
              </w:rPr>
              <w:t>IV</w:t>
            </w:r>
            <w:r>
              <w:rPr>
                <w:i/>
                <w:spacing w:val="-14"/>
                <w:sz w:val="24"/>
              </w:rPr>
              <w:t xml:space="preserve"> </w:t>
            </w:r>
            <w:r>
              <w:rPr>
                <w:i/>
                <w:sz w:val="24"/>
              </w:rPr>
              <w:t>ФОП</w:t>
            </w:r>
            <w:r>
              <w:rPr>
                <w:i/>
                <w:spacing w:val="-13"/>
                <w:sz w:val="24"/>
              </w:rPr>
              <w:t xml:space="preserve"> </w:t>
            </w:r>
            <w:r>
              <w:rPr>
                <w:i/>
                <w:spacing w:val="-5"/>
                <w:sz w:val="24"/>
              </w:rPr>
              <w:t>ДО</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815" w:right="3782" w:hanging="0"/>
              <w:jc w:val="both"/>
              <w:rPr>
                <w:i/>
                <w:i/>
                <w:sz w:val="24"/>
              </w:rPr>
            </w:pPr>
            <w:r>
              <mc:AlternateContent>
                <mc:Choice Requires="wpg">
                  <w:drawing>
                    <wp:anchor behindDoc="1" distT="0" distB="0" distL="0" distR="0" simplePos="0" locked="0" layoutInCell="0" allowOverlap="1" relativeHeight="541">
                      <wp:simplePos x="0" y="0"/>
                      <wp:positionH relativeFrom="column">
                        <wp:posOffset>274955</wp:posOffset>
                      </wp:positionH>
                      <wp:positionV relativeFrom="paragraph">
                        <wp:posOffset>65405</wp:posOffset>
                      </wp:positionV>
                      <wp:extent cx="76200" cy="76200"/>
                      <wp:effectExtent l="0" t="0" r="0" b="0"/>
                      <wp:wrapNone/>
                      <wp:docPr id="309" name="Group 308"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15" name="Image 309" descr="*"/>
                                <pic:cNvPicPr/>
                              </pic:nvPicPr>
                              <pic:blipFill>
                                <a:blip r:embed="rId243"/>
                                <a:stretch/>
                              </pic:blipFill>
                              <pic:spPr>
                                <a:xfrm>
                                  <a:off x="0" y="0"/>
                                  <a:ext cx="76320" cy="76320"/>
                                </a:xfrm>
                                <a:prstGeom prst="rect">
                                  <a:avLst/>
                                </a:prstGeom>
                                <a:ln w="0">
                                  <a:noFill/>
                                </a:ln>
                              </pic:spPr>
                            </pic:pic>
                          </wpg:wgp>
                        </a:graphicData>
                      </a:graphic>
                    </wp:anchor>
                  </w:drawing>
                </mc:Choice>
                <mc:Fallback>
                  <w:pict>
                    <v:group id="shape_0" alt="Group 308" style="position:absolute;margin-left:21.65pt;margin-top:5.15pt;width:6pt;height:6pt" coordorigin="433,103" coordsize="120,120">
                      <v:shape id="shape_0" ID="Image 309" stroked="f" o:allowincell="f" style="position:absolute;left:433;top:103;width:119;height:119;mso-wrap-style:none;v-text-anchor:middle" type="_x0000_t75">
                        <v:imagedata r:id="rId244"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43">
                      <wp:simplePos x="0" y="0"/>
                      <wp:positionH relativeFrom="column">
                        <wp:posOffset>274955</wp:posOffset>
                      </wp:positionH>
                      <wp:positionV relativeFrom="paragraph">
                        <wp:posOffset>238760</wp:posOffset>
                      </wp:positionV>
                      <wp:extent cx="76200" cy="76200"/>
                      <wp:effectExtent l="0" t="0" r="0" b="0"/>
                      <wp:wrapNone/>
                      <wp:docPr id="310" name="Group 310"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16" name="Image 311" descr="*"/>
                                <pic:cNvPicPr/>
                              </pic:nvPicPr>
                              <pic:blipFill>
                                <a:blip r:embed="rId245"/>
                                <a:stretch/>
                              </pic:blipFill>
                              <pic:spPr>
                                <a:xfrm>
                                  <a:off x="0" y="0"/>
                                  <a:ext cx="76320" cy="76320"/>
                                </a:xfrm>
                                <a:prstGeom prst="rect">
                                  <a:avLst/>
                                </a:prstGeom>
                                <a:ln w="0">
                                  <a:noFill/>
                                </a:ln>
                              </pic:spPr>
                            </pic:pic>
                          </wpg:wgp>
                        </a:graphicData>
                      </a:graphic>
                    </wp:anchor>
                  </w:drawing>
                </mc:Choice>
                <mc:Fallback>
                  <w:pict>
                    <v:group id="shape_0" alt="Group 310" style="position:absolute;margin-left:21.65pt;margin-top:18.8pt;width:6pt;height:6pt" coordorigin="433,376" coordsize="120,120">
                      <v:shape id="shape_0" ID="Image 311" stroked="f" o:allowincell="f" style="position:absolute;left:433;top:376;width:119;height:119;mso-wrap-style:none;v-text-anchor:middle" type="_x0000_t75">
                        <v:imagedata r:id="rId246" o:detectmouseclick="t"/>
                        <v:stroke color="#3465a4" joinstyle="round" endcap="flat"/>
                        <w10:wrap type="none"/>
                      </v:shape>
                    </v:group>
                  </w:pict>
                </mc:Fallback>
              </mc:AlternateContent>
            </w:r>
            <w:r>
              <w:rPr>
                <w:i/>
                <w:sz w:val="24"/>
              </w:rPr>
              <w:t>Малые</w:t>
            </w:r>
            <w:r>
              <w:rPr>
                <w:i/>
                <w:spacing w:val="-15"/>
                <w:sz w:val="24"/>
              </w:rPr>
              <w:t xml:space="preserve"> </w:t>
            </w:r>
            <w:r>
              <w:rPr>
                <w:i/>
                <w:sz w:val="24"/>
              </w:rPr>
              <w:t>формы</w:t>
            </w:r>
            <w:r>
              <w:rPr>
                <w:i/>
                <w:spacing w:val="-15"/>
                <w:sz w:val="24"/>
              </w:rPr>
              <w:t xml:space="preserve"> </w:t>
            </w:r>
            <w:r>
              <w:rPr>
                <w:i/>
                <w:sz w:val="24"/>
              </w:rPr>
              <w:t xml:space="preserve">фольклора Русские народные сказки </w:t>
            </w:r>
            <w:r>
              <w:rPr>
                <w:i/>
                <w:spacing w:val="-2"/>
                <w:sz w:val="24"/>
              </w:rPr>
              <w:t>Былины</w:t>
            </w:r>
          </w:p>
          <w:p>
            <w:pPr>
              <w:pStyle w:val="TableParagraph"/>
              <w:widowControl w:val="false"/>
              <w:spacing w:lineRule="exact" w:line="274"/>
              <w:ind w:left="815" w:right="0" w:hanging="0"/>
              <w:jc w:val="both"/>
              <w:rPr>
                <w:i/>
                <w:i/>
                <w:sz w:val="24"/>
              </w:rPr>
            </w:pPr>
            <w:r>
              <mc:AlternateContent>
                <mc:Choice Requires="wpg">
                  <w:drawing>
                    <wp:anchor behindDoc="1" distT="0" distB="0" distL="0" distR="0" simplePos="0" locked="0" layoutInCell="0" allowOverlap="1" relativeHeight="544">
                      <wp:simplePos x="0" y="0"/>
                      <wp:positionH relativeFrom="column">
                        <wp:posOffset>274955</wp:posOffset>
                      </wp:positionH>
                      <wp:positionV relativeFrom="paragraph">
                        <wp:posOffset>-111760</wp:posOffset>
                      </wp:positionV>
                      <wp:extent cx="76200" cy="76200"/>
                      <wp:effectExtent l="0" t="0" r="0" b="0"/>
                      <wp:wrapNone/>
                      <wp:docPr id="311" name="Group 312"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17" name="Image 313" descr="*"/>
                                <pic:cNvPicPr/>
                              </pic:nvPicPr>
                              <pic:blipFill>
                                <a:blip r:embed="rId247"/>
                                <a:stretch/>
                              </pic:blipFill>
                              <pic:spPr>
                                <a:xfrm>
                                  <a:off x="0" y="0"/>
                                  <a:ext cx="76320" cy="76320"/>
                                </a:xfrm>
                                <a:prstGeom prst="rect">
                                  <a:avLst/>
                                </a:prstGeom>
                                <a:ln w="0">
                                  <a:noFill/>
                                </a:ln>
                              </pic:spPr>
                            </pic:pic>
                          </wpg:wgp>
                        </a:graphicData>
                      </a:graphic>
                    </wp:anchor>
                  </w:drawing>
                </mc:Choice>
                <mc:Fallback>
                  <w:pict>
                    <v:group id="shape_0" alt="Group 312" style="position:absolute;margin-left:21.65pt;margin-top:-8.8pt;width:6pt;height:6pt" coordorigin="433,-176" coordsize="120,120">
                      <v:shape id="shape_0" ID="Image 313" stroked="f" o:allowincell="f" style="position:absolute;left:433;top:-176;width:119;height:119;mso-wrap-style:none;v-text-anchor:middle" type="_x0000_t75">
                        <v:imagedata r:id="rId248"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45">
                      <wp:simplePos x="0" y="0"/>
                      <wp:positionH relativeFrom="column">
                        <wp:posOffset>274955</wp:posOffset>
                      </wp:positionH>
                      <wp:positionV relativeFrom="paragraph">
                        <wp:posOffset>63500</wp:posOffset>
                      </wp:positionV>
                      <wp:extent cx="76200" cy="76200"/>
                      <wp:effectExtent l="0" t="0" r="0" b="0"/>
                      <wp:wrapNone/>
                      <wp:docPr id="312" name="Group 314"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18" name="Image 315" descr="*"/>
                                <pic:cNvPicPr/>
                              </pic:nvPicPr>
                              <pic:blipFill>
                                <a:blip r:embed="rId249"/>
                                <a:stretch/>
                              </pic:blipFill>
                              <pic:spPr>
                                <a:xfrm>
                                  <a:off x="0" y="0"/>
                                  <a:ext cx="76320" cy="76320"/>
                                </a:xfrm>
                                <a:prstGeom prst="rect">
                                  <a:avLst/>
                                </a:prstGeom>
                                <a:ln w="0">
                                  <a:noFill/>
                                </a:ln>
                              </pic:spPr>
                            </pic:pic>
                          </wpg:wgp>
                        </a:graphicData>
                      </a:graphic>
                    </wp:anchor>
                  </w:drawing>
                </mc:Choice>
                <mc:Fallback>
                  <w:pict>
                    <v:group id="shape_0" alt="Group 314" style="position:absolute;margin-left:21.65pt;margin-top:5pt;width:6pt;height:6pt" coordorigin="433,100" coordsize="120,120">
                      <v:shape id="shape_0" ID="Image 315" stroked="f" o:allowincell="f" style="position:absolute;left:433;top:100;width:119;height:119;mso-wrap-style:none;v-text-anchor:middle" type="_x0000_t75">
                        <v:imagedata r:id="rId250" o:detectmouseclick="t"/>
                        <v:stroke color="#3465a4" joinstyle="round" endcap="flat"/>
                        <w10:wrap type="none"/>
                      </v:shape>
                    </v:group>
                  </w:pict>
                </mc:Fallback>
              </mc:AlternateContent>
            </w:r>
            <w:r>
              <w:rPr>
                <w:i/>
                <w:sz w:val="24"/>
              </w:rPr>
              <w:t>Сказки</w:t>
            </w:r>
            <w:r>
              <w:rPr>
                <w:i/>
                <w:spacing w:val="-1"/>
                <w:sz w:val="24"/>
              </w:rPr>
              <w:t xml:space="preserve"> </w:t>
            </w:r>
            <w:r>
              <w:rPr>
                <w:i/>
                <w:sz w:val="24"/>
              </w:rPr>
              <w:t>народов</w:t>
            </w:r>
            <w:r>
              <w:rPr>
                <w:i/>
                <w:spacing w:val="-1"/>
                <w:sz w:val="24"/>
              </w:rPr>
              <w:t xml:space="preserve"> </w:t>
            </w:r>
            <w:r>
              <w:rPr>
                <w:i/>
                <w:spacing w:val="-4"/>
                <w:sz w:val="24"/>
              </w:rPr>
              <w:t>мира</w:t>
            </w:r>
          </w:p>
          <w:p>
            <w:pPr>
              <w:pStyle w:val="TableParagraph"/>
              <w:widowControl w:val="false"/>
              <w:ind w:left="815" w:right="1360" w:hanging="0"/>
              <w:rPr>
                <w:i/>
                <w:i/>
                <w:sz w:val="24"/>
              </w:rPr>
            </w:pPr>
            <w:r>
              <mc:AlternateContent>
                <mc:Choice Requires="wpg">
                  <w:drawing>
                    <wp:anchor behindDoc="1" distT="0" distB="0" distL="0" distR="0" simplePos="0" locked="0" layoutInCell="0" allowOverlap="1" relativeHeight="547">
                      <wp:simplePos x="0" y="0"/>
                      <wp:positionH relativeFrom="column">
                        <wp:posOffset>274955</wp:posOffset>
                      </wp:positionH>
                      <wp:positionV relativeFrom="paragraph">
                        <wp:posOffset>65405</wp:posOffset>
                      </wp:positionV>
                      <wp:extent cx="76200" cy="76200"/>
                      <wp:effectExtent l="0" t="0" r="0" b="0"/>
                      <wp:wrapNone/>
                      <wp:docPr id="313" name="Group 316"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19" name="Image 317" descr="*"/>
                                <pic:cNvPicPr/>
                              </pic:nvPicPr>
                              <pic:blipFill>
                                <a:blip r:embed="rId251"/>
                                <a:stretch/>
                              </pic:blipFill>
                              <pic:spPr>
                                <a:xfrm>
                                  <a:off x="0" y="0"/>
                                  <a:ext cx="76320" cy="76320"/>
                                </a:xfrm>
                                <a:prstGeom prst="rect">
                                  <a:avLst/>
                                </a:prstGeom>
                                <a:ln w="0">
                                  <a:noFill/>
                                </a:ln>
                              </pic:spPr>
                            </pic:pic>
                          </wpg:wgp>
                        </a:graphicData>
                      </a:graphic>
                    </wp:anchor>
                  </w:drawing>
                </mc:Choice>
                <mc:Fallback>
                  <w:pict>
                    <v:group id="shape_0" alt="Group 316" style="position:absolute;margin-left:21.65pt;margin-top:5.15pt;width:6pt;height:6pt" coordorigin="433,103" coordsize="120,120">
                      <v:shape id="shape_0" ID="Image 317" stroked="f" o:allowincell="f" style="position:absolute;left:433;top:103;width:119;height:119;mso-wrap-style:none;v-text-anchor:middle" type="_x0000_t75">
                        <v:imagedata r:id="rId252" o:detectmouseclick="t"/>
                        <v:stroke color="#3465a4" joinstyle="round" endcap="flat"/>
                        <w10:wrap type="none"/>
                      </v:shape>
                    </v:group>
                  </w:pict>
                </mc:Fallback>
              </mc:AlternateContent>
            </w:r>
            <w:r>
              <w:rPr>
                <w:i/>
                <w:sz w:val="24"/>
              </w:rPr>
              <w:t>Произведения</w:t>
            </w:r>
            <w:r>
              <w:rPr>
                <w:i/>
                <w:spacing w:val="-12"/>
                <w:sz w:val="24"/>
              </w:rPr>
              <w:t xml:space="preserve"> </w:t>
            </w:r>
            <w:r>
              <w:rPr>
                <w:i/>
                <w:sz w:val="24"/>
              </w:rPr>
              <w:t>поэтов</w:t>
            </w:r>
            <w:r>
              <w:rPr>
                <w:i/>
                <w:spacing w:val="-11"/>
                <w:sz w:val="24"/>
              </w:rPr>
              <w:t xml:space="preserve"> </w:t>
            </w:r>
            <w:r>
              <w:rPr>
                <w:i/>
                <w:sz w:val="24"/>
              </w:rPr>
              <w:t>и</w:t>
            </w:r>
            <w:r>
              <w:rPr>
                <w:i/>
                <w:spacing w:val="-9"/>
                <w:sz w:val="24"/>
              </w:rPr>
              <w:t xml:space="preserve"> </w:t>
            </w:r>
            <w:r>
              <w:rPr>
                <w:i/>
                <w:sz w:val="24"/>
              </w:rPr>
              <w:t>писателей</w:t>
            </w:r>
            <w:r>
              <w:rPr>
                <w:i/>
                <w:spacing w:val="-10"/>
                <w:sz w:val="24"/>
              </w:rPr>
              <w:t xml:space="preserve"> </w:t>
            </w:r>
            <w:r>
              <w:rPr>
                <w:i/>
                <w:sz w:val="24"/>
              </w:rPr>
              <w:t>России Литературные сказки</w:t>
            </w:r>
          </w:p>
          <w:p>
            <w:pPr>
              <w:pStyle w:val="TableParagraph"/>
              <w:widowControl w:val="false"/>
              <w:spacing w:lineRule="exact" w:line="264"/>
              <w:ind w:left="815" w:right="0" w:hanging="0"/>
              <w:rPr>
                <w:i/>
                <w:i/>
                <w:sz w:val="24"/>
              </w:rPr>
            </w:pPr>
            <w:r>
              <mc:AlternateContent>
                <mc:Choice Requires="wpg">
                  <w:drawing>
                    <wp:anchor behindDoc="1" distT="0" distB="0" distL="0" distR="0" simplePos="0" locked="0" layoutInCell="0" allowOverlap="1" relativeHeight="548">
                      <wp:simplePos x="0" y="0"/>
                      <wp:positionH relativeFrom="column">
                        <wp:posOffset>274955</wp:posOffset>
                      </wp:positionH>
                      <wp:positionV relativeFrom="paragraph">
                        <wp:posOffset>-109855</wp:posOffset>
                      </wp:positionV>
                      <wp:extent cx="76200" cy="76200"/>
                      <wp:effectExtent l="0" t="0" r="0" b="0"/>
                      <wp:wrapNone/>
                      <wp:docPr id="314" name="Group 318"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20" name="Image 319" descr="*"/>
                                <pic:cNvPicPr/>
                              </pic:nvPicPr>
                              <pic:blipFill>
                                <a:blip r:embed="rId253"/>
                                <a:stretch/>
                              </pic:blipFill>
                              <pic:spPr>
                                <a:xfrm>
                                  <a:off x="0" y="0"/>
                                  <a:ext cx="76320" cy="76320"/>
                                </a:xfrm>
                                <a:prstGeom prst="rect">
                                  <a:avLst/>
                                </a:prstGeom>
                                <a:ln w="0">
                                  <a:noFill/>
                                </a:ln>
                              </pic:spPr>
                            </pic:pic>
                          </wpg:wgp>
                        </a:graphicData>
                      </a:graphic>
                    </wp:anchor>
                  </w:drawing>
                </mc:Choice>
                <mc:Fallback>
                  <w:pict>
                    <v:group id="shape_0" alt="Group 318" style="position:absolute;margin-left:21.65pt;margin-top:-8.65pt;width:6pt;height:6pt" coordorigin="433,-173" coordsize="120,120">
                      <v:shape id="shape_0" ID="Image 319" stroked="f" o:allowincell="f" style="position:absolute;left:433;top:-173;width:119;height:119;mso-wrap-style:none;v-text-anchor:middle" type="_x0000_t75">
                        <v:imagedata r:id="rId254"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49">
                      <wp:simplePos x="0" y="0"/>
                      <wp:positionH relativeFrom="column">
                        <wp:posOffset>274955</wp:posOffset>
                      </wp:positionH>
                      <wp:positionV relativeFrom="paragraph">
                        <wp:posOffset>65405</wp:posOffset>
                      </wp:positionV>
                      <wp:extent cx="76200" cy="76200"/>
                      <wp:effectExtent l="0" t="0" r="0" b="0"/>
                      <wp:wrapNone/>
                      <wp:docPr id="315" name="Group 320"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21" name="Image 321" descr="*"/>
                                <pic:cNvPicPr/>
                              </pic:nvPicPr>
                              <pic:blipFill>
                                <a:blip r:embed="rId255"/>
                                <a:stretch/>
                              </pic:blipFill>
                              <pic:spPr>
                                <a:xfrm>
                                  <a:off x="0" y="0"/>
                                  <a:ext cx="76320" cy="76320"/>
                                </a:xfrm>
                                <a:prstGeom prst="rect">
                                  <a:avLst/>
                                </a:prstGeom>
                                <a:ln w="0">
                                  <a:noFill/>
                                </a:ln>
                              </pic:spPr>
                            </pic:pic>
                          </wpg:wgp>
                        </a:graphicData>
                      </a:graphic>
                    </wp:anchor>
                  </w:drawing>
                </mc:Choice>
                <mc:Fallback>
                  <w:pict>
                    <v:group id="shape_0" alt="Group 320" style="position:absolute;margin-left:21.65pt;margin-top:5.15pt;width:6pt;height:6pt" coordorigin="433,103" coordsize="120,120">
                      <v:shape id="shape_0" ID="Image 321" stroked="f" o:allowincell="f" style="position:absolute;left:433;top:103;width:119;height:119;mso-wrap-style:none;v-text-anchor:middle" type="_x0000_t75">
                        <v:imagedata r:id="rId256" o:detectmouseclick="t"/>
                        <v:stroke color="#3465a4" joinstyle="round" endcap="flat"/>
                        <w10:wrap type="none"/>
                      </v:shape>
                    </v:group>
                  </w:pict>
                </mc:Fallback>
              </mc:AlternateContent>
            </w:r>
            <w:r>
              <w:rPr>
                <w:i/>
                <w:sz w:val="24"/>
              </w:rPr>
              <w:t>Произведения</w:t>
            </w:r>
            <w:r>
              <w:rPr>
                <w:i/>
                <w:spacing w:val="-8"/>
                <w:sz w:val="24"/>
              </w:rPr>
              <w:t xml:space="preserve"> </w:t>
            </w:r>
            <w:r>
              <w:rPr>
                <w:i/>
                <w:sz w:val="24"/>
              </w:rPr>
              <w:t>поэтов</w:t>
            </w:r>
            <w:r>
              <w:rPr>
                <w:i/>
                <w:spacing w:val="-5"/>
                <w:sz w:val="24"/>
              </w:rPr>
              <w:t xml:space="preserve"> </w:t>
            </w:r>
            <w:r>
              <w:rPr>
                <w:i/>
                <w:sz w:val="24"/>
              </w:rPr>
              <w:t>и</w:t>
            </w:r>
            <w:r>
              <w:rPr>
                <w:i/>
                <w:spacing w:val="-1"/>
                <w:sz w:val="24"/>
              </w:rPr>
              <w:t xml:space="preserve"> </w:t>
            </w:r>
            <w:r>
              <w:rPr>
                <w:i/>
                <w:sz w:val="24"/>
              </w:rPr>
              <w:t>писателей</w:t>
            </w:r>
            <w:r>
              <w:rPr>
                <w:i/>
                <w:spacing w:val="-4"/>
                <w:sz w:val="24"/>
              </w:rPr>
              <w:t xml:space="preserve"> </w:t>
            </w:r>
            <w:r>
              <w:rPr>
                <w:i/>
                <w:sz w:val="24"/>
              </w:rPr>
              <w:t>разных</w:t>
            </w:r>
            <w:r>
              <w:rPr>
                <w:i/>
                <w:spacing w:val="-4"/>
                <w:sz w:val="24"/>
              </w:rPr>
              <w:t xml:space="preserve"> стран</w:t>
            </w:r>
          </w:p>
        </w:tc>
      </w:tr>
      <w:tr>
        <w:trPr>
          <w:trHeight w:val="3863" w:hRule="atLeast"/>
        </w:trPr>
        <w:tc>
          <w:tcPr>
            <w:tcW w:w="212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pacing w:val="-2"/>
                <w:sz w:val="24"/>
              </w:rPr>
              <w:t>Примерный перечень музыкальных произведений</w:t>
            </w:r>
          </w:p>
          <w:p>
            <w:pPr>
              <w:pStyle w:val="TableParagraph"/>
              <w:widowControl w:val="false"/>
              <w:tabs>
                <w:tab w:val="clear" w:pos="720"/>
                <w:tab w:val="left" w:pos="542" w:leader="none"/>
                <w:tab w:val="left" w:pos="1096" w:leader="none"/>
                <w:tab w:val="left" w:pos="1530" w:leader="none"/>
              </w:tabs>
              <w:rPr>
                <w:i/>
                <w:i/>
                <w:sz w:val="24"/>
              </w:rPr>
            </w:pPr>
            <w:r>
              <w:rPr>
                <w:i/>
                <w:spacing w:val="-5"/>
                <w:sz w:val="24"/>
              </w:rPr>
              <w:t>п.</w:t>
            </w:r>
            <w:r>
              <w:rPr>
                <w:i/>
                <w:sz w:val="24"/>
              </w:rPr>
              <w:tab/>
            </w:r>
            <w:r>
              <w:rPr>
                <w:i/>
                <w:spacing w:val="-5"/>
                <w:sz w:val="24"/>
              </w:rPr>
              <w:t>33,</w:t>
            </w:r>
            <w:r>
              <w:rPr>
                <w:i/>
                <w:sz w:val="24"/>
              </w:rPr>
              <w:tab/>
            </w:r>
            <w:r>
              <w:rPr>
                <w:i/>
                <w:spacing w:val="-5"/>
                <w:sz w:val="24"/>
              </w:rPr>
              <w:t>п.</w:t>
            </w:r>
            <w:r>
              <w:rPr>
                <w:i/>
                <w:sz w:val="24"/>
              </w:rPr>
              <w:tab/>
            </w:r>
            <w:r>
              <w:rPr>
                <w:i/>
                <w:spacing w:val="-2"/>
                <w:sz w:val="24"/>
              </w:rPr>
              <w:t>33.2.</w:t>
            </w:r>
          </w:p>
          <w:p>
            <w:pPr>
              <w:pStyle w:val="TableParagraph"/>
              <w:widowControl w:val="false"/>
              <w:rPr>
                <w:i/>
                <w:i/>
                <w:sz w:val="24"/>
              </w:rPr>
            </w:pPr>
            <w:r>
              <w:rPr>
                <w:i/>
                <w:sz w:val="24"/>
              </w:rPr>
              <w:t>раздел</w:t>
            </w:r>
            <w:r>
              <w:rPr>
                <w:i/>
                <w:spacing w:val="-11"/>
                <w:sz w:val="24"/>
              </w:rPr>
              <w:t xml:space="preserve"> </w:t>
            </w:r>
            <w:r>
              <w:rPr>
                <w:i/>
                <w:sz w:val="24"/>
              </w:rPr>
              <w:t>IV</w:t>
            </w:r>
            <w:r>
              <w:rPr>
                <w:i/>
                <w:spacing w:val="-14"/>
                <w:sz w:val="24"/>
              </w:rPr>
              <w:t xml:space="preserve"> </w:t>
            </w:r>
            <w:r>
              <w:rPr>
                <w:i/>
                <w:sz w:val="24"/>
              </w:rPr>
              <w:t>ФОП</w:t>
            </w:r>
            <w:r>
              <w:rPr>
                <w:i/>
                <w:spacing w:val="-13"/>
                <w:sz w:val="24"/>
              </w:rPr>
              <w:t xml:space="preserve"> </w:t>
            </w:r>
            <w:r>
              <w:rPr>
                <w:i/>
                <w:spacing w:val="-5"/>
                <w:sz w:val="24"/>
              </w:rPr>
              <w:t>ДО</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815" w:right="5325" w:hanging="0"/>
              <w:rPr>
                <w:i/>
                <w:i/>
                <w:sz w:val="24"/>
              </w:rPr>
            </w:pPr>
            <w:r>
              <mc:AlternateContent>
                <mc:Choice Requires="wpg">
                  <w:drawing>
                    <wp:anchor behindDoc="1" distT="0" distB="0" distL="0" distR="0" simplePos="0" locked="0" layoutInCell="0" allowOverlap="1" relativeHeight="551">
                      <wp:simplePos x="0" y="0"/>
                      <wp:positionH relativeFrom="column">
                        <wp:posOffset>269240</wp:posOffset>
                      </wp:positionH>
                      <wp:positionV relativeFrom="paragraph">
                        <wp:posOffset>65405</wp:posOffset>
                      </wp:positionV>
                      <wp:extent cx="76200" cy="76200"/>
                      <wp:effectExtent l="0" t="0" r="0" b="0"/>
                      <wp:wrapNone/>
                      <wp:docPr id="316" name="Group 322"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22" name="Image 323" descr="*"/>
                                <pic:cNvPicPr/>
                              </pic:nvPicPr>
                              <pic:blipFill>
                                <a:blip r:embed="rId257"/>
                                <a:stretch/>
                              </pic:blipFill>
                              <pic:spPr>
                                <a:xfrm>
                                  <a:off x="0" y="0"/>
                                  <a:ext cx="76320" cy="76320"/>
                                </a:xfrm>
                                <a:prstGeom prst="rect">
                                  <a:avLst/>
                                </a:prstGeom>
                                <a:ln w="0">
                                  <a:noFill/>
                                </a:ln>
                              </pic:spPr>
                            </pic:pic>
                          </wpg:wgp>
                        </a:graphicData>
                      </a:graphic>
                    </wp:anchor>
                  </w:drawing>
                </mc:Choice>
                <mc:Fallback>
                  <w:pict>
                    <v:group id="shape_0" alt="Group 322" style="position:absolute;margin-left:21.2pt;margin-top:5.15pt;width:6pt;height:6pt" coordorigin="424,103" coordsize="120,120">
                      <v:shape id="shape_0" ID="Image 323" stroked="f" o:allowincell="f" style="position:absolute;left:424;top:103;width:119;height:119;mso-wrap-style:none;v-text-anchor:middle" type="_x0000_t75">
                        <v:imagedata r:id="rId258" o:detectmouseclick="t"/>
                        <v:stroke color="#3465a4" joinstyle="round" endcap="flat"/>
                        <w10:wrap type="none"/>
                      </v:shape>
                    </v:group>
                  </w:pict>
                </mc:Fallback>
              </mc:AlternateContent>
            </w:r>
            <w:r>
              <w:rPr>
                <w:i/>
                <w:spacing w:val="-2"/>
                <w:sz w:val="24"/>
              </w:rPr>
              <w:t xml:space="preserve">Слушание. </w:t>
            </w:r>
            <w:r>
              <w:rPr>
                <w:i/>
                <w:spacing w:val="-4"/>
                <w:sz w:val="24"/>
              </w:rPr>
              <w:t>Пение</w:t>
            </w:r>
          </w:p>
          <w:p>
            <w:pPr>
              <w:pStyle w:val="TableParagraph"/>
              <w:widowControl w:val="false"/>
              <w:ind w:left="815" w:right="0" w:hanging="0"/>
              <w:rPr>
                <w:sz w:val="24"/>
              </w:rPr>
            </w:pPr>
            <w:r>
              <mc:AlternateContent>
                <mc:Choice Requires="wpg">
                  <w:drawing>
                    <wp:anchor behindDoc="1" distT="0" distB="0" distL="0" distR="0" simplePos="0" locked="0" layoutInCell="0" allowOverlap="1" relativeHeight="552">
                      <wp:simplePos x="0" y="0"/>
                      <wp:positionH relativeFrom="column">
                        <wp:posOffset>269240</wp:posOffset>
                      </wp:positionH>
                      <wp:positionV relativeFrom="paragraph">
                        <wp:posOffset>-109855</wp:posOffset>
                      </wp:positionV>
                      <wp:extent cx="76200" cy="76200"/>
                      <wp:effectExtent l="0" t="0" r="0" b="0"/>
                      <wp:wrapNone/>
                      <wp:docPr id="317" name="Group 324"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23" name="Image 325" descr="*"/>
                                <pic:cNvPicPr/>
                              </pic:nvPicPr>
                              <pic:blipFill>
                                <a:blip r:embed="rId259"/>
                                <a:stretch/>
                              </pic:blipFill>
                              <pic:spPr>
                                <a:xfrm>
                                  <a:off x="0" y="0"/>
                                  <a:ext cx="76320" cy="76320"/>
                                </a:xfrm>
                                <a:prstGeom prst="rect">
                                  <a:avLst/>
                                </a:prstGeom>
                                <a:ln w="0">
                                  <a:noFill/>
                                </a:ln>
                              </pic:spPr>
                            </pic:pic>
                          </wpg:wgp>
                        </a:graphicData>
                      </a:graphic>
                    </wp:anchor>
                  </w:drawing>
                </mc:Choice>
                <mc:Fallback>
                  <w:pict>
                    <v:group id="shape_0" alt="Group 324" style="position:absolute;margin-left:21.2pt;margin-top:-8.65pt;width:6pt;height:6pt" coordorigin="424,-173" coordsize="120,120">
                      <v:shape id="shape_0" ID="Image 325" stroked="f" o:allowincell="f" style="position:absolute;left:424;top:-173;width:119;height:119;mso-wrap-style:none;v-text-anchor:middle" type="_x0000_t75">
                        <v:imagedata r:id="rId260"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53">
                      <wp:simplePos x="0" y="0"/>
                      <wp:positionH relativeFrom="column">
                        <wp:posOffset>269240</wp:posOffset>
                      </wp:positionH>
                      <wp:positionV relativeFrom="paragraph">
                        <wp:posOffset>65405</wp:posOffset>
                      </wp:positionV>
                      <wp:extent cx="76200" cy="76200"/>
                      <wp:effectExtent l="0" t="0" r="0" b="0"/>
                      <wp:wrapNone/>
                      <wp:docPr id="318" name="Group 326"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24" name="Image 327" descr="*"/>
                                <pic:cNvPicPr/>
                              </pic:nvPicPr>
                              <pic:blipFill>
                                <a:blip r:embed="rId261"/>
                                <a:stretch/>
                              </pic:blipFill>
                              <pic:spPr>
                                <a:xfrm>
                                  <a:off x="0" y="0"/>
                                  <a:ext cx="76320" cy="76320"/>
                                </a:xfrm>
                                <a:prstGeom prst="rect">
                                  <a:avLst/>
                                </a:prstGeom>
                                <a:ln w="0">
                                  <a:noFill/>
                                </a:ln>
                              </pic:spPr>
                            </pic:pic>
                          </wpg:wgp>
                        </a:graphicData>
                      </a:graphic>
                    </wp:anchor>
                  </w:drawing>
                </mc:Choice>
                <mc:Fallback>
                  <w:pict>
                    <v:group id="shape_0" alt="Group 326" style="position:absolute;margin-left:21.2pt;margin-top:5.15pt;width:6pt;height:6pt" coordorigin="424,103" coordsize="120,120">
                      <v:shape id="shape_0" ID="Image 327" stroked="f" o:allowincell="f" style="position:absolute;left:424;top:103;width:119;height:119;mso-wrap-style:none;v-text-anchor:middle" type="_x0000_t75">
                        <v:imagedata r:id="rId262" o:detectmouseclick="t"/>
                        <v:stroke color="#3465a4" joinstyle="round" endcap="flat"/>
                        <w10:wrap type="none"/>
                      </v:shape>
                    </v:group>
                  </w:pict>
                </mc:Fallback>
              </mc:AlternateContent>
            </w:r>
            <w:r>
              <w:rPr>
                <w:i/>
                <w:sz w:val="24"/>
              </w:rPr>
              <w:t>Песенное</w:t>
            </w:r>
            <w:r>
              <w:rPr>
                <w:i/>
                <w:spacing w:val="-5"/>
                <w:sz w:val="24"/>
              </w:rPr>
              <w:t xml:space="preserve"> </w:t>
            </w:r>
            <w:r>
              <w:rPr>
                <w:i/>
                <w:spacing w:val="-2"/>
                <w:sz w:val="24"/>
              </w:rPr>
              <w:t>творчество</w:t>
            </w:r>
            <w:r>
              <w:rPr>
                <w:spacing w:val="-2"/>
                <w:sz w:val="24"/>
              </w:rPr>
              <w:t>.</w:t>
            </w:r>
          </w:p>
          <w:p>
            <w:pPr>
              <w:pStyle w:val="TableParagraph"/>
              <w:widowControl w:val="false"/>
              <w:ind w:left="815" w:right="2633" w:hanging="0"/>
              <w:rPr>
                <w:i/>
                <w:i/>
                <w:sz w:val="24"/>
              </w:rPr>
            </w:pPr>
            <w:r>
              <mc:AlternateContent>
                <mc:Choice Requires="wpg">
                  <w:drawing>
                    <wp:anchor behindDoc="1" distT="0" distB="0" distL="0" distR="0" simplePos="0" locked="0" layoutInCell="0" allowOverlap="1" relativeHeight="554">
                      <wp:simplePos x="0" y="0"/>
                      <wp:positionH relativeFrom="column">
                        <wp:posOffset>269240</wp:posOffset>
                      </wp:positionH>
                      <wp:positionV relativeFrom="paragraph">
                        <wp:posOffset>65405</wp:posOffset>
                      </wp:positionV>
                      <wp:extent cx="76200" cy="76200"/>
                      <wp:effectExtent l="0" t="0" r="0" b="0"/>
                      <wp:wrapNone/>
                      <wp:docPr id="319" name="Group 328"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25" name="Image 329" descr="*"/>
                                <pic:cNvPicPr/>
                              </pic:nvPicPr>
                              <pic:blipFill>
                                <a:blip r:embed="rId263"/>
                                <a:stretch/>
                              </pic:blipFill>
                              <pic:spPr>
                                <a:xfrm>
                                  <a:off x="0" y="0"/>
                                  <a:ext cx="76320" cy="76320"/>
                                </a:xfrm>
                                <a:prstGeom prst="rect">
                                  <a:avLst/>
                                </a:prstGeom>
                                <a:ln w="0">
                                  <a:noFill/>
                                </a:ln>
                              </pic:spPr>
                            </pic:pic>
                          </wpg:wgp>
                        </a:graphicData>
                      </a:graphic>
                    </wp:anchor>
                  </w:drawing>
                </mc:Choice>
                <mc:Fallback>
                  <w:pict>
                    <v:group id="shape_0" alt="Group 328" style="position:absolute;margin-left:21.2pt;margin-top:5.15pt;width:6pt;height:6pt" coordorigin="424,103" coordsize="120,120">
                      <v:shape id="shape_0" ID="Image 329" stroked="f" o:allowincell="f" style="position:absolute;left:424;top:103;width:119;height:119;mso-wrap-style:none;v-text-anchor:middle" type="_x0000_t75">
                        <v:imagedata r:id="rId264" o:detectmouseclick="t"/>
                        <v:stroke color="#3465a4" joinstyle="round" endcap="flat"/>
                        <w10:wrap type="none"/>
                      </v:shape>
                    </v:group>
                  </w:pict>
                </mc:Fallback>
              </mc:AlternateContent>
            </w:r>
            <w:r>
              <w:rPr>
                <w:i/>
                <w:sz w:val="24"/>
              </w:rPr>
              <w:t>Музыкально-ритмические</w:t>
            </w:r>
            <w:r>
              <w:rPr>
                <w:i/>
                <w:spacing w:val="-15"/>
                <w:sz w:val="24"/>
              </w:rPr>
              <w:t xml:space="preserve"> </w:t>
            </w:r>
            <w:r>
              <w:rPr>
                <w:i/>
                <w:sz w:val="24"/>
              </w:rPr>
              <w:t xml:space="preserve">движения </w:t>
            </w:r>
            <w:r>
              <w:rPr>
                <w:i/>
                <w:spacing w:val="-2"/>
                <w:sz w:val="24"/>
              </w:rPr>
              <w:t>Этюды</w:t>
            </w:r>
          </w:p>
          <w:p>
            <w:pPr>
              <w:pStyle w:val="TableParagraph"/>
              <w:widowControl w:val="false"/>
              <w:ind w:left="815" w:right="0" w:hanging="0"/>
              <w:rPr>
                <w:i/>
                <w:i/>
                <w:sz w:val="24"/>
              </w:rPr>
            </w:pPr>
            <w:r>
              <mc:AlternateContent>
                <mc:Choice Requires="wpg">
                  <w:drawing>
                    <wp:anchor behindDoc="1" distT="0" distB="0" distL="0" distR="0" simplePos="0" locked="0" layoutInCell="0" allowOverlap="1" relativeHeight="555">
                      <wp:simplePos x="0" y="0"/>
                      <wp:positionH relativeFrom="column">
                        <wp:posOffset>269240</wp:posOffset>
                      </wp:positionH>
                      <wp:positionV relativeFrom="paragraph">
                        <wp:posOffset>-109855</wp:posOffset>
                      </wp:positionV>
                      <wp:extent cx="76200" cy="76200"/>
                      <wp:effectExtent l="0" t="0" r="0" b="0"/>
                      <wp:wrapNone/>
                      <wp:docPr id="320" name="Group 330"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26" name="Image 331" descr="*"/>
                                <pic:cNvPicPr/>
                              </pic:nvPicPr>
                              <pic:blipFill>
                                <a:blip r:embed="rId265"/>
                                <a:stretch/>
                              </pic:blipFill>
                              <pic:spPr>
                                <a:xfrm>
                                  <a:off x="0" y="0"/>
                                  <a:ext cx="76320" cy="76320"/>
                                </a:xfrm>
                                <a:prstGeom prst="rect">
                                  <a:avLst/>
                                </a:prstGeom>
                                <a:ln w="0">
                                  <a:noFill/>
                                </a:ln>
                              </pic:spPr>
                            </pic:pic>
                          </wpg:wgp>
                        </a:graphicData>
                      </a:graphic>
                    </wp:anchor>
                  </w:drawing>
                </mc:Choice>
                <mc:Fallback>
                  <w:pict>
                    <v:group id="shape_0" alt="Group 330" style="position:absolute;margin-left:21.2pt;margin-top:-8.65pt;width:6pt;height:6pt" coordorigin="424,-173" coordsize="120,120">
                      <v:shape id="shape_0" ID="Image 331" stroked="f" o:allowincell="f" style="position:absolute;left:424;top:-173;width:119;height:119;mso-wrap-style:none;v-text-anchor:middle" type="_x0000_t75">
                        <v:imagedata r:id="rId266"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57">
                      <wp:simplePos x="0" y="0"/>
                      <wp:positionH relativeFrom="column">
                        <wp:posOffset>269240</wp:posOffset>
                      </wp:positionH>
                      <wp:positionV relativeFrom="paragraph">
                        <wp:posOffset>64770</wp:posOffset>
                      </wp:positionV>
                      <wp:extent cx="76200" cy="76200"/>
                      <wp:effectExtent l="0" t="0" r="0" b="0"/>
                      <wp:wrapNone/>
                      <wp:docPr id="321" name="Group 332"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27" name="Image 333" descr="*"/>
                                <pic:cNvPicPr/>
                              </pic:nvPicPr>
                              <pic:blipFill>
                                <a:blip r:embed="rId267"/>
                                <a:stretch/>
                              </pic:blipFill>
                              <pic:spPr>
                                <a:xfrm>
                                  <a:off x="0" y="0"/>
                                  <a:ext cx="76320" cy="76320"/>
                                </a:xfrm>
                                <a:prstGeom prst="rect">
                                  <a:avLst/>
                                </a:prstGeom>
                                <a:ln w="0">
                                  <a:noFill/>
                                </a:ln>
                              </pic:spPr>
                            </pic:pic>
                          </wpg:wgp>
                        </a:graphicData>
                      </a:graphic>
                    </wp:anchor>
                  </w:drawing>
                </mc:Choice>
                <mc:Fallback>
                  <w:pict>
                    <v:group id="shape_0" alt="Group 332" style="position:absolute;margin-left:21.2pt;margin-top:5.1pt;width:6pt;height:6pt" coordorigin="424,102" coordsize="120,120">
                      <v:shape id="shape_0" ID="Image 333" stroked="f" o:allowincell="f" style="position:absolute;left:424;top:102;width:119;height:119;mso-wrap-style:none;v-text-anchor:middle" type="_x0000_t75">
                        <v:imagedata r:id="rId268" o:detectmouseclick="t"/>
                        <v:stroke color="#3465a4" joinstyle="round" endcap="flat"/>
                        <w10:wrap type="none"/>
                      </v:shape>
                    </v:group>
                  </w:pict>
                </mc:Fallback>
              </mc:AlternateContent>
            </w:r>
            <w:r>
              <w:rPr>
                <w:i/>
                <w:sz w:val="24"/>
              </w:rPr>
              <w:t>Танцы,</w:t>
            </w:r>
            <w:r>
              <w:rPr>
                <w:i/>
                <w:spacing w:val="-4"/>
                <w:sz w:val="24"/>
              </w:rPr>
              <w:t xml:space="preserve"> </w:t>
            </w:r>
            <w:r>
              <w:rPr>
                <w:i/>
                <w:spacing w:val="-2"/>
                <w:sz w:val="24"/>
              </w:rPr>
              <w:t>пляски</w:t>
            </w:r>
          </w:p>
          <w:p>
            <w:pPr>
              <w:pStyle w:val="TableParagraph"/>
              <w:widowControl w:val="false"/>
              <w:ind w:left="815" w:right="4238" w:hanging="0"/>
              <w:rPr>
                <w:i/>
                <w:i/>
                <w:sz w:val="24"/>
              </w:rPr>
            </w:pPr>
            <w:r>
              <mc:AlternateContent>
                <mc:Choice Requires="wpg">
                  <w:drawing>
                    <wp:anchor behindDoc="1" distT="0" distB="0" distL="0" distR="0" simplePos="0" locked="0" layoutInCell="0" allowOverlap="1" relativeHeight="558">
                      <wp:simplePos x="0" y="0"/>
                      <wp:positionH relativeFrom="column">
                        <wp:posOffset>269240</wp:posOffset>
                      </wp:positionH>
                      <wp:positionV relativeFrom="paragraph">
                        <wp:posOffset>64770</wp:posOffset>
                      </wp:positionV>
                      <wp:extent cx="76200" cy="76200"/>
                      <wp:effectExtent l="0" t="0" r="0" b="0"/>
                      <wp:wrapNone/>
                      <wp:docPr id="322" name="Group 334"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28" name="Image 335" descr="*"/>
                                <pic:cNvPicPr/>
                              </pic:nvPicPr>
                              <pic:blipFill>
                                <a:blip r:embed="rId269"/>
                                <a:stretch/>
                              </pic:blipFill>
                              <pic:spPr>
                                <a:xfrm>
                                  <a:off x="0" y="0"/>
                                  <a:ext cx="76320" cy="76320"/>
                                </a:xfrm>
                                <a:prstGeom prst="rect">
                                  <a:avLst/>
                                </a:prstGeom>
                                <a:ln w="0">
                                  <a:noFill/>
                                </a:ln>
                              </pic:spPr>
                            </pic:pic>
                          </wpg:wgp>
                        </a:graphicData>
                      </a:graphic>
                    </wp:anchor>
                  </w:drawing>
                </mc:Choice>
                <mc:Fallback>
                  <w:pict>
                    <v:group id="shape_0" alt="Group 334" style="position:absolute;margin-left:21.2pt;margin-top:5.1pt;width:6pt;height:6pt" coordorigin="424,102" coordsize="120,120">
                      <v:shape id="shape_0" ID="Image 335" stroked="f" o:allowincell="f" style="position:absolute;left:424;top:102;width:119;height:119;mso-wrap-style:none;v-text-anchor:middle" type="_x0000_t75">
                        <v:imagedata r:id="rId270"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59">
                      <wp:simplePos x="0" y="0"/>
                      <wp:positionH relativeFrom="column">
                        <wp:posOffset>269240</wp:posOffset>
                      </wp:positionH>
                      <wp:positionV relativeFrom="paragraph">
                        <wp:posOffset>240030</wp:posOffset>
                      </wp:positionV>
                      <wp:extent cx="76200" cy="76200"/>
                      <wp:effectExtent l="0" t="0" r="0" b="0"/>
                      <wp:wrapNone/>
                      <wp:docPr id="323" name="Group 336"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29" name="Image 337" descr="*"/>
                                <pic:cNvPicPr/>
                              </pic:nvPicPr>
                              <pic:blipFill>
                                <a:blip r:embed="rId271"/>
                                <a:stretch/>
                              </pic:blipFill>
                              <pic:spPr>
                                <a:xfrm>
                                  <a:off x="0" y="0"/>
                                  <a:ext cx="76320" cy="76320"/>
                                </a:xfrm>
                                <a:prstGeom prst="rect">
                                  <a:avLst/>
                                </a:prstGeom>
                                <a:ln w="0">
                                  <a:noFill/>
                                </a:ln>
                              </pic:spPr>
                            </pic:pic>
                          </wpg:wgp>
                        </a:graphicData>
                      </a:graphic>
                    </wp:anchor>
                  </w:drawing>
                </mc:Choice>
                <mc:Fallback>
                  <w:pict>
                    <v:group id="shape_0" alt="Group 336" style="position:absolute;margin-left:21.2pt;margin-top:18.9pt;width:6pt;height:6pt" coordorigin="424,378" coordsize="120,120">
                      <v:shape id="shape_0" ID="Image 337" stroked="f" o:allowincell="f" style="position:absolute;left:424;top:378;width:119;height:119;mso-wrap-style:none;v-text-anchor:middle" type="_x0000_t75">
                        <v:imagedata r:id="rId272" o:detectmouseclick="t"/>
                        <v:stroke color="#3465a4" joinstyle="round" endcap="flat"/>
                        <w10:wrap type="none"/>
                      </v:shape>
                    </v:group>
                  </w:pict>
                </mc:Fallback>
              </mc:AlternateContent>
            </w:r>
            <w:r>
              <w:rPr>
                <w:i/>
                <w:sz w:val="24"/>
              </w:rPr>
              <w:t>Характерные</w:t>
            </w:r>
            <w:r>
              <w:rPr>
                <w:i/>
                <w:spacing w:val="-15"/>
                <w:sz w:val="24"/>
              </w:rPr>
              <w:t xml:space="preserve"> </w:t>
            </w:r>
            <w:r>
              <w:rPr>
                <w:i/>
                <w:sz w:val="24"/>
              </w:rPr>
              <w:t xml:space="preserve">танцы </w:t>
            </w:r>
            <w:r>
              <w:rPr>
                <w:i/>
                <w:spacing w:val="-2"/>
                <w:sz w:val="24"/>
              </w:rPr>
              <w:t xml:space="preserve">Хороводы </w:t>
            </w:r>
            <w:r>
              <w:rPr>
                <w:i/>
                <w:sz w:val="24"/>
              </w:rPr>
              <w:t>Музыкальные игры Игры с пением</w:t>
            </w:r>
          </w:p>
          <w:p>
            <w:pPr>
              <w:pStyle w:val="TableParagraph"/>
              <w:widowControl w:val="false"/>
              <w:spacing w:lineRule="exact" w:line="275"/>
              <w:ind w:left="815" w:right="0" w:hanging="0"/>
              <w:rPr>
                <w:i/>
                <w:i/>
                <w:sz w:val="24"/>
              </w:rPr>
            </w:pPr>
            <w:r>
              <mc:AlternateContent>
                <mc:Choice Requires="wpg">
                  <w:drawing>
                    <wp:anchor behindDoc="1" distT="0" distB="0" distL="0" distR="0" simplePos="0" locked="0" layoutInCell="0" allowOverlap="1" relativeHeight="560">
                      <wp:simplePos x="0" y="0"/>
                      <wp:positionH relativeFrom="column">
                        <wp:posOffset>269240</wp:posOffset>
                      </wp:positionH>
                      <wp:positionV relativeFrom="paragraph">
                        <wp:posOffset>-285750</wp:posOffset>
                      </wp:positionV>
                      <wp:extent cx="76200" cy="76200"/>
                      <wp:effectExtent l="0" t="0" r="0" b="0"/>
                      <wp:wrapNone/>
                      <wp:docPr id="324" name="Group 338"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30" name="Image 339" descr="*"/>
                                <pic:cNvPicPr/>
                              </pic:nvPicPr>
                              <pic:blipFill>
                                <a:blip r:embed="rId273"/>
                                <a:stretch/>
                              </pic:blipFill>
                              <pic:spPr>
                                <a:xfrm>
                                  <a:off x="0" y="0"/>
                                  <a:ext cx="76320" cy="76320"/>
                                </a:xfrm>
                                <a:prstGeom prst="rect">
                                  <a:avLst/>
                                </a:prstGeom>
                                <a:ln w="0">
                                  <a:noFill/>
                                </a:ln>
                              </pic:spPr>
                            </pic:pic>
                          </wpg:wgp>
                        </a:graphicData>
                      </a:graphic>
                    </wp:anchor>
                  </w:drawing>
                </mc:Choice>
                <mc:Fallback>
                  <w:pict>
                    <v:group id="shape_0" alt="Group 338" style="position:absolute;margin-left:21.2pt;margin-top:-22.5pt;width:6pt;height:6pt" coordorigin="424,-450" coordsize="120,120">
                      <v:shape id="shape_0" ID="Image 339" stroked="f" o:allowincell="f" style="position:absolute;left:424;top:-450;width:119;height:119;mso-wrap-style:none;v-text-anchor:middle" type="_x0000_t75">
                        <v:imagedata r:id="rId274"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61">
                      <wp:simplePos x="0" y="0"/>
                      <wp:positionH relativeFrom="column">
                        <wp:posOffset>269240</wp:posOffset>
                      </wp:positionH>
                      <wp:positionV relativeFrom="paragraph">
                        <wp:posOffset>-109855</wp:posOffset>
                      </wp:positionV>
                      <wp:extent cx="76200" cy="76200"/>
                      <wp:effectExtent l="0" t="0" r="0" b="0"/>
                      <wp:wrapNone/>
                      <wp:docPr id="325" name="Group 340"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31" name="Image 341" descr="*"/>
                                <pic:cNvPicPr/>
                              </pic:nvPicPr>
                              <pic:blipFill>
                                <a:blip r:embed="rId275"/>
                                <a:stretch/>
                              </pic:blipFill>
                              <pic:spPr>
                                <a:xfrm>
                                  <a:off x="0" y="0"/>
                                  <a:ext cx="76320" cy="76320"/>
                                </a:xfrm>
                                <a:prstGeom prst="rect">
                                  <a:avLst/>
                                </a:prstGeom>
                                <a:ln w="0">
                                  <a:noFill/>
                                </a:ln>
                              </pic:spPr>
                            </pic:pic>
                          </wpg:wgp>
                        </a:graphicData>
                      </a:graphic>
                    </wp:anchor>
                  </w:drawing>
                </mc:Choice>
                <mc:Fallback>
                  <w:pict>
                    <v:group id="shape_0" alt="Group 340" style="position:absolute;margin-left:21.2pt;margin-top:-8.65pt;width:6pt;height:6pt" coordorigin="424,-173" coordsize="120,120">
                      <v:shape id="shape_0" ID="Image 341" stroked="f" o:allowincell="f" style="position:absolute;left:424;top:-173;width:119;height:119;mso-wrap-style:none;v-text-anchor:middle" type="_x0000_t75">
                        <v:imagedata r:id="rId276"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62">
                      <wp:simplePos x="0" y="0"/>
                      <wp:positionH relativeFrom="column">
                        <wp:posOffset>269240</wp:posOffset>
                      </wp:positionH>
                      <wp:positionV relativeFrom="paragraph">
                        <wp:posOffset>64770</wp:posOffset>
                      </wp:positionV>
                      <wp:extent cx="76200" cy="76200"/>
                      <wp:effectExtent l="0" t="0" r="0" b="0"/>
                      <wp:wrapNone/>
                      <wp:docPr id="326" name="Group 342"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32" name="Image 343" descr="*"/>
                                <pic:cNvPicPr/>
                              </pic:nvPicPr>
                              <pic:blipFill>
                                <a:blip r:embed="rId277"/>
                                <a:stretch/>
                              </pic:blipFill>
                              <pic:spPr>
                                <a:xfrm>
                                  <a:off x="0" y="0"/>
                                  <a:ext cx="76320" cy="76320"/>
                                </a:xfrm>
                                <a:prstGeom prst="rect">
                                  <a:avLst/>
                                </a:prstGeom>
                                <a:ln w="0">
                                  <a:noFill/>
                                </a:ln>
                              </pic:spPr>
                            </pic:pic>
                          </wpg:wgp>
                        </a:graphicData>
                      </a:graphic>
                    </wp:anchor>
                  </w:drawing>
                </mc:Choice>
                <mc:Fallback>
                  <w:pict>
                    <v:group id="shape_0" alt="Group 342" style="position:absolute;margin-left:21.2pt;margin-top:5.1pt;width:6pt;height:6pt" coordorigin="424,102" coordsize="120,120">
                      <v:shape id="shape_0" ID="Image 343" stroked="f" o:allowincell="f" style="position:absolute;left:424;top:102;width:119;height:119;mso-wrap-style:none;v-text-anchor:middle" type="_x0000_t75">
                        <v:imagedata r:id="rId278" o:detectmouseclick="t"/>
                        <v:stroke color="#3465a4" joinstyle="round" endcap="flat"/>
                        <w10:wrap type="none"/>
                      </v:shape>
                    </v:group>
                  </w:pict>
                </mc:Fallback>
              </mc:AlternateContent>
            </w:r>
            <w:r>
              <w:rPr>
                <w:i/>
                <w:sz w:val="24"/>
              </w:rPr>
              <w:t>Музыкально-дидактические</w:t>
            </w:r>
            <w:r>
              <w:rPr>
                <w:i/>
                <w:spacing w:val="-11"/>
                <w:sz w:val="24"/>
              </w:rPr>
              <w:t xml:space="preserve"> </w:t>
            </w:r>
            <w:r>
              <w:rPr>
                <w:i/>
                <w:spacing w:val="-4"/>
                <w:sz w:val="24"/>
              </w:rPr>
              <w:t>игры</w:t>
            </w:r>
          </w:p>
          <w:p>
            <w:pPr>
              <w:pStyle w:val="TableParagraph"/>
              <w:widowControl w:val="false"/>
              <w:spacing w:lineRule="exact" w:line="276"/>
              <w:ind w:left="815" w:right="1360" w:hanging="0"/>
              <w:rPr>
                <w:i/>
                <w:i/>
                <w:sz w:val="24"/>
              </w:rPr>
            </w:pPr>
            <w:r>
              <mc:AlternateContent>
                <mc:Choice Requires="wpg">
                  <w:drawing>
                    <wp:anchor behindDoc="1" distT="0" distB="0" distL="0" distR="0" simplePos="0" locked="0" layoutInCell="0" allowOverlap="1" relativeHeight="563">
                      <wp:simplePos x="0" y="0"/>
                      <wp:positionH relativeFrom="column">
                        <wp:posOffset>269240</wp:posOffset>
                      </wp:positionH>
                      <wp:positionV relativeFrom="paragraph">
                        <wp:posOffset>62865</wp:posOffset>
                      </wp:positionV>
                      <wp:extent cx="76200" cy="76200"/>
                      <wp:effectExtent l="0" t="0" r="0" b="0"/>
                      <wp:wrapNone/>
                      <wp:docPr id="327" name="Group 344"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33" name="Image 345" descr="*"/>
                                <pic:cNvPicPr/>
                              </pic:nvPicPr>
                              <pic:blipFill>
                                <a:blip r:embed="rId279"/>
                                <a:stretch/>
                              </pic:blipFill>
                              <pic:spPr>
                                <a:xfrm>
                                  <a:off x="0" y="0"/>
                                  <a:ext cx="76320" cy="76320"/>
                                </a:xfrm>
                                <a:prstGeom prst="rect">
                                  <a:avLst/>
                                </a:prstGeom>
                                <a:ln w="0">
                                  <a:noFill/>
                                </a:ln>
                              </pic:spPr>
                            </pic:pic>
                          </wpg:wgp>
                        </a:graphicData>
                      </a:graphic>
                    </wp:anchor>
                  </w:drawing>
                </mc:Choice>
                <mc:Fallback>
                  <w:pict>
                    <v:group id="shape_0" alt="Group 344" style="position:absolute;margin-left:21.2pt;margin-top:4.95pt;width:6pt;height:6pt" coordorigin="424,99" coordsize="120,120">
                      <v:shape id="shape_0" ID="Image 345" stroked="f" o:allowincell="f" style="position:absolute;left:424;top:99;width:119;height:119;mso-wrap-style:none;v-text-anchor:middle" type="_x0000_t75">
                        <v:imagedata r:id="rId280"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64">
                      <wp:simplePos x="0" y="0"/>
                      <wp:positionH relativeFrom="column">
                        <wp:posOffset>269240</wp:posOffset>
                      </wp:positionH>
                      <wp:positionV relativeFrom="paragraph">
                        <wp:posOffset>238125</wp:posOffset>
                      </wp:positionV>
                      <wp:extent cx="76200" cy="76200"/>
                      <wp:effectExtent l="0" t="0" r="0" b="0"/>
                      <wp:wrapNone/>
                      <wp:docPr id="328" name="Group 346"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34" name="Image 347" descr="*"/>
                                <pic:cNvPicPr/>
                              </pic:nvPicPr>
                              <pic:blipFill>
                                <a:blip r:embed="rId281"/>
                                <a:stretch/>
                              </pic:blipFill>
                              <pic:spPr>
                                <a:xfrm>
                                  <a:off x="0" y="0"/>
                                  <a:ext cx="76320" cy="76320"/>
                                </a:xfrm>
                                <a:prstGeom prst="rect">
                                  <a:avLst/>
                                </a:prstGeom>
                                <a:ln w="0">
                                  <a:noFill/>
                                </a:ln>
                              </pic:spPr>
                            </pic:pic>
                          </wpg:wgp>
                        </a:graphicData>
                      </a:graphic>
                    </wp:anchor>
                  </w:drawing>
                </mc:Choice>
                <mc:Fallback>
                  <w:pict>
                    <v:group id="shape_0" alt="Group 346" style="position:absolute;margin-left:21.2pt;margin-top:18.75pt;width:6pt;height:6pt" coordorigin="424,375" coordsize="120,120">
                      <v:shape id="shape_0" ID="Image 347" stroked="f" o:allowincell="f" style="position:absolute;left:424;top:375;width:119;height:119;mso-wrap-style:none;v-text-anchor:middle" type="_x0000_t75">
                        <v:imagedata r:id="rId282"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65">
                      <wp:simplePos x="0" y="0"/>
                      <wp:positionH relativeFrom="column">
                        <wp:posOffset>269240</wp:posOffset>
                      </wp:positionH>
                      <wp:positionV relativeFrom="paragraph">
                        <wp:posOffset>413385</wp:posOffset>
                      </wp:positionV>
                      <wp:extent cx="76200" cy="76200"/>
                      <wp:effectExtent l="0" t="0" r="0" b="0"/>
                      <wp:wrapNone/>
                      <wp:docPr id="329" name="Group 348"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35" name="Image 349" descr="*"/>
                                <pic:cNvPicPr/>
                              </pic:nvPicPr>
                              <pic:blipFill>
                                <a:blip r:embed="rId283"/>
                                <a:stretch/>
                              </pic:blipFill>
                              <pic:spPr>
                                <a:xfrm>
                                  <a:off x="0" y="0"/>
                                  <a:ext cx="76320" cy="76320"/>
                                </a:xfrm>
                                <a:prstGeom prst="rect">
                                  <a:avLst/>
                                </a:prstGeom>
                                <a:ln w="0">
                                  <a:noFill/>
                                </a:ln>
                              </pic:spPr>
                            </pic:pic>
                          </wpg:wgp>
                        </a:graphicData>
                      </a:graphic>
                    </wp:anchor>
                  </w:drawing>
                </mc:Choice>
                <mc:Fallback>
                  <w:pict>
                    <v:group id="shape_0" alt="Group 348" style="position:absolute;margin-left:21.2pt;margin-top:32.55pt;width:6pt;height:6pt" coordorigin="424,651" coordsize="120,120">
                      <v:shape id="shape_0" ID="Image 349" stroked="f" o:allowincell="f" style="position:absolute;left:424;top:651;width:119;height:119;mso-wrap-style:none;v-text-anchor:middle" type="_x0000_t75">
                        <v:imagedata r:id="rId284" o:detectmouseclick="t"/>
                        <v:stroke color="#3465a4" joinstyle="round" endcap="flat"/>
                        <w10:wrap type="none"/>
                      </v:shape>
                    </v:group>
                  </w:pict>
                </mc:Fallback>
              </mc:AlternateContent>
            </w:r>
            <w:r>
              <w:rPr>
                <w:i/>
                <w:sz w:val="24"/>
              </w:rPr>
              <w:t>Инсценировки и музыкальные спектакли Развитие танцевально-игрового творчества Игра</w:t>
            </w:r>
            <w:r>
              <w:rPr>
                <w:i/>
                <w:spacing w:val="-10"/>
                <w:sz w:val="24"/>
              </w:rPr>
              <w:t xml:space="preserve"> </w:t>
            </w:r>
            <w:r>
              <w:rPr>
                <w:i/>
                <w:sz w:val="24"/>
              </w:rPr>
              <w:t>на</w:t>
            </w:r>
            <w:r>
              <w:rPr>
                <w:i/>
                <w:spacing w:val="-10"/>
                <w:sz w:val="24"/>
              </w:rPr>
              <w:t xml:space="preserve"> </w:t>
            </w:r>
            <w:r>
              <w:rPr>
                <w:i/>
                <w:sz w:val="24"/>
              </w:rPr>
              <w:t>детских</w:t>
            </w:r>
            <w:r>
              <w:rPr>
                <w:i/>
                <w:spacing w:val="-10"/>
                <w:sz w:val="24"/>
              </w:rPr>
              <w:t xml:space="preserve"> </w:t>
            </w:r>
            <w:r>
              <w:rPr>
                <w:i/>
                <w:sz w:val="24"/>
              </w:rPr>
              <w:t>музыкальных</w:t>
            </w:r>
            <w:r>
              <w:rPr>
                <w:i/>
                <w:spacing w:val="-11"/>
                <w:sz w:val="24"/>
              </w:rPr>
              <w:t xml:space="preserve"> </w:t>
            </w:r>
            <w:r>
              <w:rPr>
                <w:i/>
                <w:sz w:val="24"/>
              </w:rPr>
              <w:t>инструментах</w:t>
            </w:r>
          </w:p>
        </w:tc>
      </w:tr>
      <w:tr>
        <w:trPr>
          <w:trHeight w:val="1934" w:hRule="atLeast"/>
        </w:trPr>
        <w:tc>
          <w:tcPr>
            <w:tcW w:w="212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pacing w:val="-2"/>
                <w:sz w:val="24"/>
              </w:rPr>
              <w:t>Примерный перечень произведений</w:t>
            </w:r>
          </w:p>
          <w:p>
            <w:pPr>
              <w:pStyle w:val="TableParagraph"/>
              <w:widowControl w:val="false"/>
              <w:rPr>
                <w:sz w:val="24"/>
              </w:rPr>
            </w:pPr>
            <w:r>
              <w:rPr>
                <w:spacing w:val="-2"/>
                <w:sz w:val="24"/>
              </w:rPr>
              <w:t>изобразительного искусств</w:t>
            </w:r>
          </w:p>
          <w:p>
            <w:pPr>
              <w:pStyle w:val="TableParagraph"/>
              <w:widowControl w:val="false"/>
              <w:tabs>
                <w:tab w:val="clear" w:pos="720"/>
                <w:tab w:val="left" w:pos="541" w:leader="none"/>
                <w:tab w:val="left" w:pos="1096" w:leader="none"/>
                <w:tab w:val="left" w:pos="1530" w:leader="none"/>
              </w:tabs>
              <w:rPr>
                <w:i/>
                <w:i/>
                <w:sz w:val="24"/>
              </w:rPr>
            </w:pPr>
            <w:r>
              <w:rPr>
                <w:i/>
                <w:spacing w:val="-5"/>
                <w:sz w:val="24"/>
              </w:rPr>
              <w:t>п.</w:t>
            </w:r>
            <w:r>
              <w:rPr>
                <w:i/>
                <w:sz w:val="24"/>
              </w:rPr>
              <w:tab/>
            </w:r>
            <w:r>
              <w:rPr>
                <w:i/>
                <w:spacing w:val="-5"/>
                <w:sz w:val="24"/>
              </w:rPr>
              <w:t>33,</w:t>
            </w:r>
            <w:r>
              <w:rPr>
                <w:i/>
                <w:sz w:val="24"/>
              </w:rPr>
              <w:tab/>
            </w:r>
            <w:r>
              <w:rPr>
                <w:i/>
                <w:spacing w:val="-5"/>
                <w:sz w:val="24"/>
              </w:rPr>
              <w:t>п.</w:t>
            </w:r>
            <w:r>
              <w:rPr>
                <w:i/>
                <w:sz w:val="24"/>
              </w:rPr>
              <w:tab/>
            </w:r>
            <w:r>
              <w:rPr>
                <w:i/>
                <w:spacing w:val="-2"/>
                <w:sz w:val="24"/>
              </w:rPr>
              <w:t>33.3.</w:t>
            </w:r>
          </w:p>
          <w:p>
            <w:pPr>
              <w:pStyle w:val="TableParagraph"/>
              <w:widowControl w:val="false"/>
              <w:spacing w:lineRule="exact" w:line="264"/>
              <w:rPr>
                <w:i/>
                <w:i/>
                <w:sz w:val="24"/>
              </w:rPr>
            </w:pPr>
            <w:r>
              <w:rPr>
                <w:i/>
                <w:sz w:val="24"/>
              </w:rPr>
              <w:t>раздел</w:t>
            </w:r>
            <w:r>
              <w:rPr>
                <w:i/>
                <w:spacing w:val="-11"/>
                <w:sz w:val="24"/>
              </w:rPr>
              <w:t xml:space="preserve"> </w:t>
            </w:r>
            <w:r>
              <w:rPr>
                <w:i/>
                <w:sz w:val="24"/>
              </w:rPr>
              <w:t>IV</w:t>
            </w:r>
            <w:r>
              <w:rPr>
                <w:i/>
                <w:spacing w:val="-14"/>
                <w:sz w:val="24"/>
              </w:rPr>
              <w:t xml:space="preserve"> </w:t>
            </w:r>
            <w:r>
              <w:rPr>
                <w:i/>
                <w:sz w:val="24"/>
              </w:rPr>
              <w:t>ФОП</w:t>
            </w:r>
            <w:r>
              <w:rPr>
                <w:i/>
                <w:spacing w:val="-13"/>
                <w:sz w:val="24"/>
              </w:rPr>
              <w:t xml:space="preserve"> </w:t>
            </w:r>
            <w:r>
              <w:rPr>
                <w:i/>
                <w:spacing w:val="-5"/>
                <w:sz w:val="24"/>
              </w:rPr>
              <w:t>ДО</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815" w:right="1360" w:hanging="0"/>
              <w:rPr>
                <w:i/>
                <w:i/>
                <w:sz w:val="24"/>
              </w:rPr>
            </w:pPr>
            <w:r>
              <mc:AlternateContent>
                <mc:Choice Requires="wpg">
                  <w:drawing>
                    <wp:anchor behindDoc="1" distT="0" distB="0" distL="0" distR="0" simplePos="0" locked="0" layoutInCell="0" allowOverlap="1" relativeHeight="567">
                      <wp:simplePos x="0" y="0"/>
                      <wp:positionH relativeFrom="column">
                        <wp:posOffset>274955</wp:posOffset>
                      </wp:positionH>
                      <wp:positionV relativeFrom="paragraph">
                        <wp:posOffset>65405</wp:posOffset>
                      </wp:positionV>
                      <wp:extent cx="76200" cy="76200"/>
                      <wp:effectExtent l="0" t="0" r="0" b="0"/>
                      <wp:wrapNone/>
                      <wp:docPr id="330" name="Group 350"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36" name="Image 351" descr="*"/>
                                <pic:cNvPicPr/>
                              </pic:nvPicPr>
                              <pic:blipFill>
                                <a:blip r:embed="rId285"/>
                                <a:stretch/>
                              </pic:blipFill>
                              <pic:spPr>
                                <a:xfrm>
                                  <a:off x="0" y="0"/>
                                  <a:ext cx="76320" cy="76320"/>
                                </a:xfrm>
                                <a:prstGeom prst="rect">
                                  <a:avLst/>
                                </a:prstGeom>
                                <a:ln w="0">
                                  <a:noFill/>
                                </a:ln>
                              </pic:spPr>
                            </pic:pic>
                          </wpg:wgp>
                        </a:graphicData>
                      </a:graphic>
                    </wp:anchor>
                  </w:drawing>
                </mc:Choice>
                <mc:Fallback>
                  <w:pict>
                    <v:group id="shape_0" alt="Group 350" style="position:absolute;margin-left:21.65pt;margin-top:5.15pt;width:6pt;height:6pt" coordorigin="433,103" coordsize="120,120">
                      <v:shape id="shape_0" ID="Image 351" stroked="f" o:allowincell="f" style="position:absolute;left:433;top:103;width:119;height:119;mso-wrap-style:none;v-text-anchor:middle" type="_x0000_t75">
                        <v:imagedata r:id="rId286" o:detectmouseclick="t"/>
                        <v:stroke color="#3465a4" joinstyle="round" endcap="flat"/>
                        <w10:wrap type="none"/>
                      </v:shape>
                    </v:group>
                  </w:pict>
                </mc:Fallback>
              </mc:AlternateContent>
              <mc:AlternateContent>
                <mc:Choice Requires="wpg">
                  <w:drawing>
                    <wp:anchor behindDoc="1" distT="0" distB="0" distL="0" distR="0" simplePos="0" locked="0" layoutInCell="0" allowOverlap="1" relativeHeight="568">
                      <wp:simplePos x="0" y="0"/>
                      <wp:positionH relativeFrom="column">
                        <wp:posOffset>274955</wp:posOffset>
                      </wp:positionH>
                      <wp:positionV relativeFrom="paragraph">
                        <wp:posOffset>240665</wp:posOffset>
                      </wp:positionV>
                      <wp:extent cx="76200" cy="76200"/>
                      <wp:effectExtent l="0" t="0" r="0" b="0"/>
                      <wp:wrapNone/>
                      <wp:docPr id="331" name="Group 352" descr="*"/>
                      <a:graphic xmlns:a="http://schemas.openxmlformats.org/drawingml/2006/main">
                        <a:graphicData uri="http://schemas.microsoft.com/office/word/2010/wordprocessingGroup">
                          <wpg:wgp>
                            <wpg:cNvGrpSpPr/>
                            <wpg:grpSpPr>
                              <a:xfrm>
                                <a:off x="0" y="0"/>
                                <a:ext cx="76320" cy="76320"/>
                                <a:chOff x="0" y="0"/>
                                <a:chExt cx="76320" cy="76320"/>
                              </a:xfrm>
                            </wpg:grpSpPr>
                            <pic:pic xmlns:pic="http://schemas.openxmlformats.org/drawingml/2006/picture">
                              <pic:nvPicPr>
                                <pic:cNvPr id="37" name="Image 353" descr="*"/>
                                <pic:cNvPicPr/>
                              </pic:nvPicPr>
                              <pic:blipFill>
                                <a:blip r:embed="rId287"/>
                                <a:stretch/>
                              </pic:blipFill>
                              <pic:spPr>
                                <a:xfrm>
                                  <a:off x="0" y="0"/>
                                  <a:ext cx="76320" cy="76320"/>
                                </a:xfrm>
                                <a:prstGeom prst="rect">
                                  <a:avLst/>
                                </a:prstGeom>
                                <a:ln w="0">
                                  <a:noFill/>
                                </a:ln>
                              </pic:spPr>
                            </pic:pic>
                          </wpg:wgp>
                        </a:graphicData>
                      </a:graphic>
                    </wp:anchor>
                  </w:drawing>
                </mc:Choice>
                <mc:Fallback>
                  <w:pict>
                    <v:group id="shape_0" alt="Group 352" style="position:absolute;margin-left:21.65pt;margin-top:18.95pt;width:6pt;height:6pt" coordorigin="433,379" coordsize="120,120">
                      <v:shape id="shape_0" ID="Image 353" stroked="f" o:allowincell="f" style="position:absolute;left:433;top:379;width:119;height:119;mso-wrap-style:none;v-text-anchor:middle" type="_x0000_t75">
                        <v:imagedata r:id="rId288" o:detectmouseclick="t"/>
                        <v:stroke color="#3465a4" joinstyle="round" endcap="flat"/>
                        <w10:wrap type="none"/>
                      </v:shape>
                    </v:group>
                  </w:pict>
                </mc:Fallback>
              </mc:AlternateContent>
            </w:r>
            <w:r>
              <w:rPr>
                <w:i/>
                <w:sz w:val="24"/>
              </w:rPr>
              <w:t>Иллюстрации,</w:t>
            </w:r>
            <w:r>
              <w:rPr>
                <w:i/>
                <w:spacing w:val="-15"/>
                <w:sz w:val="24"/>
              </w:rPr>
              <w:t xml:space="preserve"> </w:t>
            </w:r>
            <w:r>
              <w:rPr>
                <w:i/>
                <w:sz w:val="24"/>
              </w:rPr>
              <w:t>репродукции</w:t>
            </w:r>
            <w:r>
              <w:rPr>
                <w:i/>
                <w:spacing w:val="-15"/>
                <w:sz w:val="24"/>
              </w:rPr>
              <w:t xml:space="preserve"> </w:t>
            </w:r>
            <w:r>
              <w:rPr>
                <w:i/>
                <w:sz w:val="24"/>
              </w:rPr>
              <w:t>картин Иллюстрации к книгам</w:t>
            </w:r>
          </w:p>
        </w:tc>
      </w:tr>
      <w:tr>
        <w:trPr>
          <w:trHeight w:val="1965" w:hRule="atLeast"/>
        </w:trPr>
        <w:tc>
          <w:tcPr>
            <w:tcW w:w="212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pacing w:val="-2"/>
                <w:sz w:val="24"/>
              </w:rPr>
              <w:t>Примерный перечень анимационных произведений</w:t>
            </w:r>
          </w:p>
          <w:p>
            <w:pPr>
              <w:pStyle w:val="TableParagraph"/>
              <w:widowControl w:val="false"/>
              <w:tabs>
                <w:tab w:val="clear" w:pos="720"/>
                <w:tab w:val="left" w:pos="563" w:leader="none"/>
                <w:tab w:val="left" w:pos="1139" w:leader="none"/>
                <w:tab w:val="left" w:pos="1594" w:leader="none"/>
              </w:tabs>
              <w:rPr>
                <w:i/>
                <w:i/>
                <w:sz w:val="24"/>
              </w:rPr>
            </w:pPr>
            <w:r>
              <w:rPr>
                <w:i/>
                <w:spacing w:val="-5"/>
                <w:sz w:val="24"/>
              </w:rPr>
              <w:t>п.</w:t>
            </w:r>
            <w:r>
              <w:rPr>
                <w:i/>
                <w:sz w:val="24"/>
              </w:rPr>
              <w:tab/>
            </w:r>
            <w:r>
              <w:rPr>
                <w:i/>
                <w:spacing w:val="-5"/>
                <w:sz w:val="24"/>
              </w:rPr>
              <w:t>33,</w:t>
            </w:r>
            <w:r>
              <w:rPr>
                <w:i/>
                <w:sz w:val="24"/>
              </w:rPr>
              <w:tab/>
            </w:r>
            <w:r>
              <w:rPr>
                <w:i/>
                <w:spacing w:val="-5"/>
                <w:sz w:val="24"/>
              </w:rPr>
              <w:t>п.</w:t>
            </w:r>
            <w:r>
              <w:rPr>
                <w:i/>
                <w:sz w:val="24"/>
              </w:rPr>
              <w:tab/>
            </w:r>
            <w:r>
              <w:rPr>
                <w:i/>
                <w:spacing w:val="-4"/>
                <w:sz w:val="24"/>
              </w:rPr>
              <w:t>33.4</w:t>
            </w:r>
          </w:p>
          <w:p>
            <w:pPr>
              <w:pStyle w:val="TableParagraph"/>
              <w:widowControl w:val="false"/>
              <w:rPr>
                <w:i/>
                <w:i/>
                <w:sz w:val="24"/>
              </w:rPr>
            </w:pPr>
            <w:r>
              <w:rPr>
                <w:i/>
                <w:sz w:val="24"/>
              </w:rPr>
              <w:t>раздел</w:t>
            </w:r>
            <w:r>
              <w:rPr>
                <w:i/>
                <w:spacing w:val="-11"/>
                <w:sz w:val="24"/>
              </w:rPr>
              <w:t xml:space="preserve"> </w:t>
            </w:r>
            <w:r>
              <w:rPr>
                <w:i/>
                <w:sz w:val="24"/>
              </w:rPr>
              <w:t>IV</w:t>
            </w:r>
            <w:r>
              <w:rPr>
                <w:i/>
                <w:spacing w:val="-14"/>
                <w:sz w:val="24"/>
              </w:rPr>
              <w:t xml:space="preserve"> </w:t>
            </w:r>
            <w:r>
              <w:rPr>
                <w:i/>
                <w:sz w:val="24"/>
              </w:rPr>
              <w:t>ФОП</w:t>
            </w:r>
            <w:r>
              <w:rPr>
                <w:i/>
                <w:spacing w:val="-13"/>
                <w:sz w:val="24"/>
              </w:rPr>
              <w:t xml:space="preserve"> </w:t>
            </w:r>
            <w:r>
              <w:rPr>
                <w:i/>
                <w:spacing w:val="-5"/>
                <w:sz w:val="24"/>
              </w:rPr>
              <w:t>ДО</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454"/>
              <w:rPr>
                <w:i/>
                <w:i/>
                <w:sz w:val="24"/>
              </w:rPr>
            </w:pPr>
            <w:r>
              <w:rPr>
                <w:b/>
                <w:sz w:val="40"/>
              </w:rPr>
              <w:t>*</w:t>
            </w:r>
            <w:r>
              <w:rPr>
                <w:i/>
                <w:sz w:val="24"/>
                <w:u w:val="single"/>
              </w:rPr>
              <w:t>Примерный</w:t>
            </w:r>
            <w:r>
              <w:rPr>
                <w:i/>
                <w:spacing w:val="5"/>
                <w:sz w:val="24"/>
                <w:u w:val="single"/>
              </w:rPr>
              <w:t xml:space="preserve"> </w:t>
            </w:r>
            <w:r>
              <w:rPr>
                <w:i/>
                <w:sz w:val="24"/>
                <w:u w:val="single"/>
              </w:rPr>
              <w:t>перечень</w:t>
            </w:r>
            <w:r>
              <w:rPr>
                <w:i/>
                <w:spacing w:val="8"/>
                <w:sz w:val="24"/>
                <w:u w:val="single"/>
              </w:rPr>
              <w:t xml:space="preserve"> </w:t>
            </w:r>
            <w:r>
              <w:rPr>
                <w:i/>
                <w:sz w:val="24"/>
                <w:u w:val="single"/>
              </w:rPr>
              <w:t>анимационных</w:t>
            </w:r>
            <w:r>
              <w:rPr>
                <w:i/>
                <w:spacing w:val="6"/>
                <w:sz w:val="24"/>
                <w:u w:val="single"/>
              </w:rPr>
              <w:t xml:space="preserve"> </w:t>
            </w:r>
            <w:r>
              <w:rPr>
                <w:i/>
                <w:sz w:val="24"/>
                <w:u w:val="single"/>
              </w:rPr>
              <w:t>произведений</w:t>
            </w:r>
            <w:r>
              <w:rPr>
                <w:i/>
                <w:spacing w:val="7"/>
                <w:sz w:val="24"/>
                <w:u w:val="single"/>
              </w:rPr>
              <w:t xml:space="preserve"> </w:t>
            </w:r>
            <w:r>
              <w:rPr>
                <w:i/>
                <w:sz w:val="24"/>
                <w:u w:val="single"/>
              </w:rPr>
              <w:t>для</w:t>
            </w:r>
            <w:r>
              <w:rPr>
                <w:i/>
                <w:spacing w:val="7"/>
                <w:sz w:val="24"/>
                <w:u w:val="single"/>
              </w:rPr>
              <w:t xml:space="preserve"> </w:t>
            </w:r>
            <w:r>
              <w:rPr>
                <w:i/>
                <w:spacing w:val="-2"/>
                <w:sz w:val="24"/>
                <w:u w:val="single"/>
              </w:rPr>
              <w:t>реализации</w:t>
            </w:r>
          </w:p>
          <w:p>
            <w:pPr>
              <w:pStyle w:val="TableParagraph"/>
              <w:widowControl w:val="false"/>
              <w:ind w:left="107" w:right="96" w:hanging="0"/>
              <w:jc w:val="both"/>
              <w:rPr>
                <w:i/>
                <w:i/>
                <w:sz w:val="24"/>
              </w:rPr>
            </w:pPr>
            <w:r>
              <w:rPr>
                <w:i/>
                <w:sz w:val="24"/>
                <w:u w:val="single"/>
              </w:rPr>
              <w:t>программы соответствует Федеральной образовательной</w:t>
            </w:r>
            <w:r>
              <w:rPr>
                <w:i/>
                <w:sz w:val="24"/>
              </w:rPr>
              <w:t xml:space="preserve"> </w:t>
            </w:r>
            <w:r>
              <w:rPr>
                <w:i/>
                <w:sz w:val="24"/>
                <w:u w:val="single"/>
              </w:rPr>
              <w:t>программе дошкольного образования, утвержденной приказом</w:t>
            </w:r>
            <w:r>
              <w:rPr>
                <w:i/>
                <w:sz w:val="24"/>
              </w:rPr>
              <w:t xml:space="preserve"> </w:t>
            </w:r>
            <w:r>
              <w:rPr>
                <w:i/>
                <w:sz w:val="24"/>
                <w:u w:val="single"/>
              </w:rPr>
              <w:t>Министерства просвещения Российской Федерации от 25 ноября</w:t>
            </w:r>
            <w:r>
              <w:rPr>
                <w:i/>
                <w:sz w:val="24"/>
              </w:rPr>
              <w:t xml:space="preserve"> </w:t>
            </w:r>
            <w:r>
              <w:rPr>
                <w:i/>
                <w:sz w:val="24"/>
                <w:u w:val="single"/>
              </w:rPr>
              <w:t>2022</w:t>
            </w:r>
            <w:r>
              <w:rPr>
                <w:i/>
                <w:spacing w:val="-11"/>
                <w:sz w:val="24"/>
                <w:u w:val="single"/>
              </w:rPr>
              <w:t xml:space="preserve"> </w:t>
            </w:r>
            <w:r>
              <w:rPr>
                <w:i/>
                <w:sz w:val="24"/>
                <w:u w:val="single"/>
              </w:rPr>
              <w:t>г.</w:t>
            </w:r>
            <w:r>
              <w:rPr>
                <w:i/>
                <w:spacing w:val="-11"/>
                <w:sz w:val="24"/>
                <w:u w:val="single"/>
              </w:rPr>
              <w:t xml:space="preserve"> </w:t>
            </w:r>
            <w:r>
              <w:rPr>
                <w:i/>
                <w:sz w:val="24"/>
                <w:u w:val="single"/>
              </w:rPr>
              <w:t>N</w:t>
            </w:r>
            <w:r>
              <w:rPr>
                <w:i/>
                <w:spacing w:val="-10"/>
                <w:sz w:val="24"/>
                <w:u w:val="single"/>
              </w:rPr>
              <w:t xml:space="preserve"> </w:t>
            </w:r>
            <w:r>
              <w:rPr>
                <w:i/>
                <w:sz w:val="24"/>
                <w:u w:val="single"/>
              </w:rPr>
              <w:t>1028</w:t>
            </w:r>
            <w:r>
              <w:rPr>
                <w:i/>
                <w:spacing w:val="-9"/>
                <w:sz w:val="24"/>
                <w:u w:val="single"/>
              </w:rPr>
              <w:t xml:space="preserve"> </w:t>
            </w:r>
            <w:r>
              <w:rPr>
                <w:i/>
                <w:sz w:val="24"/>
                <w:u w:val="single"/>
              </w:rPr>
              <w:t>(</w:t>
            </w:r>
            <w:r>
              <w:rPr>
                <w:i/>
                <w:sz w:val="24"/>
              </w:rPr>
              <w:t>п.33.4)</w:t>
            </w:r>
            <w:r>
              <w:rPr>
                <w:i/>
                <w:spacing w:val="-13"/>
                <w:sz w:val="24"/>
              </w:rPr>
              <w:t xml:space="preserve"> </w:t>
            </w:r>
            <w:r>
              <w:rPr>
                <w:i/>
                <w:sz w:val="24"/>
              </w:rPr>
              <w:t>для</w:t>
            </w:r>
            <w:r>
              <w:rPr>
                <w:i/>
                <w:spacing w:val="-12"/>
                <w:sz w:val="24"/>
              </w:rPr>
              <w:t xml:space="preserve"> </w:t>
            </w:r>
            <w:r>
              <w:rPr>
                <w:i/>
                <w:sz w:val="24"/>
              </w:rPr>
              <w:t>детей</w:t>
            </w:r>
            <w:r>
              <w:rPr>
                <w:i/>
                <w:spacing w:val="-10"/>
                <w:sz w:val="24"/>
              </w:rPr>
              <w:t xml:space="preserve"> </w:t>
            </w:r>
            <w:r>
              <w:rPr>
                <w:i/>
                <w:sz w:val="24"/>
              </w:rPr>
              <w:t>дошкольного</w:t>
            </w:r>
            <w:r>
              <w:rPr>
                <w:i/>
                <w:spacing w:val="-11"/>
                <w:sz w:val="24"/>
              </w:rPr>
              <w:t xml:space="preserve"> </w:t>
            </w:r>
            <w:r>
              <w:rPr>
                <w:i/>
                <w:sz w:val="24"/>
              </w:rPr>
              <w:t>возраста</w:t>
            </w:r>
            <w:r>
              <w:rPr>
                <w:i/>
                <w:spacing w:val="-8"/>
                <w:sz w:val="24"/>
              </w:rPr>
              <w:t xml:space="preserve"> </w:t>
            </w:r>
            <w:r>
              <w:rPr>
                <w:i/>
                <w:sz w:val="24"/>
              </w:rPr>
              <w:t>(с</w:t>
            </w:r>
            <w:r>
              <w:rPr>
                <w:i/>
                <w:spacing w:val="-13"/>
                <w:sz w:val="24"/>
              </w:rPr>
              <w:t xml:space="preserve"> </w:t>
            </w:r>
            <w:r>
              <w:rPr>
                <w:i/>
                <w:sz w:val="24"/>
              </w:rPr>
              <w:t>пяти</w:t>
            </w:r>
            <w:r>
              <w:rPr>
                <w:i/>
                <w:spacing w:val="-8"/>
                <w:sz w:val="24"/>
              </w:rPr>
              <w:t xml:space="preserve"> </w:t>
            </w:r>
            <w:r>
              <w:rPr>
                <w:i/>
                <w:spacing w:val="-4"/>
                <w:sz w:val="24"/>
              </w:rPr>
              <w:t>лет)</w:t>
            </w:r>
          </w:p>
        </w:tc>
      </w:tr>
    </w:tbl>
    <w:p>
      <w:pPr>
        <w:sectPr>
          <w:footerReference w:type="default" r:id="rId289"/>
          <w:type w:val="nextPage"/>
          <w:pgSz w:w="11906" w:h="16838"/>
          <w:pgMar w:left="440" w:right="200" w:gutter="0" w:header="0" w:top="1040" w:footer="858" w:bottom="1060"/>
          <w:pgNumType w:fmt="decimal"/>
          <w:formProt w:val="false"/>
          <w:textDirection w:val="lrTb"/>
          <w:docGrid w:type="default" w:linePitch="100" w:charSpace="4096"/>
        </w:sectPr>
      </w:pPr>
    </w:p>
    <w:p>
      <w:pPr>
        <w:pStyle w:val="3"/>
        <w:numPr>
          <w:ilvl w:val="1"/>
          <w:numId w:val="127"/>
        </w:numPr>
        <w:tabs>
          <w:tab w:val="clear" w:pos="720"/>
          <w:tab w:val="left" w:pos="2422" w:leader="none"/>
        </w:tabs>
        <w:spacing w:lineRule="exact" w:line="296" w:before="74" w:after="0"/>
        <w:ind w:left="2422" w:right="0" w:hanging="452"/>
        <w:jc w:val="both"/>
        <w:rPr/>
      </w:pPr>
      <w:bookmarkStart w:id="37" w:name="4.3._Кадровые_условия_реализации_Програм"/>
      <w:bookmarkEnd w:id="37"/>
      <w:r>
        <w:rPr/>
        <w:t>Кадровые</w:t>
      </w:r>
      <w:r>
        <w:rPr>
          <w:spacing w:val="-13"/>
        </w:rPr>
        <w:t xml:space="preserve"> </w:t>
      </w:r>
      <w:r>
        <w:rPr/>
        <w:t>условия</w:t>
      </w:r>
      <w:r>
        <w:rPr>
          <w:spacing w:val="-13"/>
        </w:rPr>
        <w:t xml:space="preserve"> </w:t>
      </w:r>
      <w:r>
        <w:rPr/>
        <w:t>реализации</w:t>
      </w:r>
      <w:r>
        <w:rPr>
          <w:spacing w:val="-9"/>
        </w:rPr>
        <w:t xml:space="preserve"> </w:t>
      </w:r>
      <w:r>
        <w:rPr>
          <w:spacing w:val="-2"/>
        </w:rPr>
        <w:t>Программы</w:t>
      </w:r>
    </w:p>
    <w:p>
      <w:pPr>
        <w:pStyle w:val="Normal"/>
        <w:spacing w:lineRule="exact" w:line="296" w:before="0" w:after="0"/>
        <w:ind w:left="5047" w:right="0" w:hanging="0"/>
        <w:jc w:val="both"/>
        <w:rPr>
          <w:i/>
          <w:i/>
          <w:sz w:val="26"/>
        </w:rPr>
      </w:pPr>
      <w:bookmarkStart w:id="38" w:name="Обязательная_часть1"/>
      <w:bookmarkEnd w:id="38"/>
      <w:r>
        <w:rPr>
          <w:i/>
          <w:sz w:val="26"/>
        </w:rPr>
        <w:t>Обязательная</w:t>
      </w:r>
      <w:r>
        <w:rPr>
          <w:i/>
          <w:spacing w:val="-16"/>
          <w:sz w:val="26"/>
        </w:rPr>
        <w:t xml:space="preserve"> </w:t>
      </w:r>
      <w:r>
        <w:rPr>
          <w:i/>
          <w:spacing w:val="-2"/>
          <w:sz w:val="26"/>
        </w:rPr>
        <w:t>часть</w:t>
      </w:r>
    </w:p>
    <w:p>
      <w:pPr>
        <w:pStyle w:val="Style12"/>
        <w:spacing w:before="1" w:after="0"/>
        <w:ind w:left="1262" w:right="650" w:firstLine="539"/>
        <w:rPr/>
      </w:pPr>
      <w:r>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w:t>
      </w:r>
      <w:r>
        <w:rPr>
          <w:spacing w:val="-16"/>
        </w:rPr>
        <w:t xml:space="preserve"> </w:t>
      </w:r>
      <w:r>
        <w:rPr/>
        <w:t>постановлением</w:t>
      </w:r>
      <w:r>
        <w:rPr>
          <w:spacing w:val="-16"/>
        </w:rPr>
        <w:t xml:space="preserve"> </w:t>
      </w:r>
      <w:r>
        <w:rPr/>
        <w:t>Правительства</w:t>
      </w:r>
      <w:r>
        <w:rPr>
          <w:spacing w:val="-17"/>
        </w:rPr>
        <w:t xml:space="preserve"> </w:t>
      </w:r>
      <w:r>
        <w:rPr/>
        <w:t>Российской</w:t>
      </w:r>
      <w:r>
        <w:rPr>
          <w:spacing w:val="-12"/>
        </w:rPr>
        <w:t xml:space="preserve"> </w:t>
      </w:r>
      <w:r>
        <w:rPr/>
        <w:t>Федерации</w:t>
      </w:r>
      <w:r>
        <w:rPr>
          <w:spacing w:val="-16"/>
        </w:rPr>
        <w:t xml:space="preserve"> </w:t>
      </w:r>
      <w:r>
        <w:rPr/>
        <w:t>от</w:t>
      </w:r>
      <w:r>
        <w:rPr>
          <w:spacing w:val="-17"/>
        </w:rPr>
        <w:t xml:space="preserve"> </w:t>
      </w:r>
      <w:r>
        <w:rPr/>
        <w:t>21</w:t>
      </w:r>
      <w:r>
        <w:rPr>
          <w:spacing w:val="-13"/>
        </w:rPr>
        <w:t xml:space="preserve"> </w:t>
      </w:r>
      <w:r>
        <w:rPr/>
        <w:t>февраля 2022</w:t>
      </w:r>
      <w:r>
        <w:rPr>
          <w:spacing w:val="29"/>
        </w:rPr>
        <w:t xml:space="preserve"> </w:t>
      </w:r>
      <w:r>
        <w:rPr/>
        <w:t>г.</w:t>
      </w:r>
      <w:r>
        <w:rPr>
          <w:spacing w:val="30"/>
        </w:rPr>
        <w:t xml:space="preserve"> </w:t>
      </w:r>
      <w:r>
        <w:rPr/>
        <w:t>N</w:t>
      </w:r>
      <w:r>
        <w:rPr>
          <w:spacing w:val="32"/>
        </w:rPr>
        <w:t xml:space="preserve"> </w:t>
      </w:r>
      <w:r>
        <w:rPr/>
        <w:t>225</w:t>
      </w:r>
      <w:r>
        <w:rPr>
          <w:spacing w:val="30"/>
        </w:rPr>
        <w:t xml:space="preserve"> </w:t>
      </w:r>
      <w:r>
        <w:rPr/>
        <w:t>(Собрание</w:t>
      </w:r>
      <w:r>
        <w:rPr>
          <w:spacing w:val="31"/>
        </w:rPr>
        <w:t xml:space="preserve"> </w:t>
      </w:r>
      <w:r>
        <w:rPr/>
        <w:t>законодательства</w:t>
      </w:r>
      <w:r>
        <w:rPr>
          <w:spacing w:val="32"/>
        </w:rPr>
        <w:t xml:space="preserve"> </w:t>
      </w:r>
      <w:r>
        <w:rPr/>
        <w:t>Российской</w:t>
      </w:r>
      <w:r>
        <w:rPr>
          <w:spacing w:val="33"/>
        </w:rPr>
        <w:t xml:space="preserve"> </w:t>
      </w:r>
      <w:r>
        <w:rPr/>
        <w:t>Федерации,</w:t>
      </w:r>
      <w:r>
        <w:rPr>
          <w:spacing w:val="30"/>
        </w:rPr>
        <w:t xml:space="preserve"> </w:t>
      </w:r>
      <w:r>
        <w:rPr/>
        <w:t>2022,</w:t>
      </w:r>
      <w:r>
        <w:rPr>
          <w:spacing w:val="30"/>
        </w:rPr>
        <w:t xml:space="preserve"> </w:t>
      </w:r>
      <w:r>
        <w:rPr/>
        <w:t>N</w:t>
      </w:r>
      <w:r>
        <w:rPr>
          <w:spacing w:val="30"/>
        </w:rPr>
        <w:t xml:space="preserve"> </w:t>
      </w:r>
      <w:r>
        <w:rPr/>
        <w:t>9,</w:t>
      </w:r>
      <w:r>
        <w:rPr>
          <w:spacing w:val="32"/>
        </w:rPr>
        <w:t xml:space="preserve"> </w:t>
      </w:r>
      <w:r>
        <w:rPr>
          <w:spacing w:val="-5"/>
        </w:rPr>
        <w:t>ст.</w:t>
      </w:r>
    </w:p>
    <w:p>
      <w:pPr>
        <w:pStyle w:val="Style12"/>
        <w:spacing w:lineRule="exact" w:line="298"/>
        <w:jc w:val="left"/>
        <w:rPr/>
      </w:pPr>
      <w:r>
        <w:rPr>
          <w:spacing w:val="-2"/>
        </w:rPr>
        <w:t>1341).</w:t>
      </w:r>
    </w:p>
    <w:p>
      <w:pPr>
        <w:pStyle w:val="Style12"/>
        <w:spacing w:before="1" w:after="0"/>
        <w:ind w:left="1262" w:right="646" w:firstLine="539"/>
        <w:rPr/>
      </w:pPr>
      <w:r>
        <w:rPr/>
        <w:t>Необходимым условием является непрерывное сопровождение Основной образовательной программы дошкольного образования педагогическими и учебно- вспомогательными работниками в течение всего времени ее реализации в дошкольных группах ДОУ.</w:t>
      </w:r>
    </w:p>
    <w:p>
      <w:pPr>
        <w:pStyle w:val="Style12"/>
        <w:ind w:left="1262" w:right="649" w:firstLine="539"/>
        <w:rPr/>
      </w:pPr>
      <w:r>
        <w:rPr/>
        <w:t>Образовательная организация при необходимости вправе применять сетевые формы</w:t>
      </w:r>
      <w:r>
        <w:rPr>
          <w:spacing w:val="-2"/>
        </w:rPr>
        <w:t xml:space="preserve"> </w:t>
      </w:r>
      <w:r>
        <w:rPr/>
        <w:t>реализации</w:t>
      </w:r>
      <w:r>
        <w:rPr>
          <w:spacing w:val="-2"/>
        </w:rPr>
        <w:t xml:space="preserve"> </w:t>
      </w:r>
      <w:r>
        <w:rPr/>
        <w:t>Программы</w:t>
      </w:r>
      <w:r>
        <w:rPr>
          <w:spacing w:val="-2"/>
        </w:rPr>
        <w:t xml:space="preserve"> </w:t>
      </w:r>
      <w:r>
        <w:rPr/>
        <w:t>или</w:t>
      </w:r>
      <w:r>
        <w:rPr>
          <w:spacing w:val="-2"/>
        </w:rPr>
        <w:t xml:space="preserve"> </w:t>
      </w:r>
      <w:r>
        <w:rPr/>
        <w:t>отдельных</w:t>
      </w:r>
      <w:r>
        <w:rPr>
          <w:spacing w:val="-3"/>
        </w:rPr>
        <w:t xml:space="preserve"> </w:t>
      </w:r>
      <w:r>
        <w:rPr/>
        <w:t>ее</w:t>
      </w:r>
      <w:r>
        <w:rPr>
          <w:spacing w:val="-2"/>
        </w:rPr>
        <w:t xml:space="preserve"> </w:t>
      </w:r>
      <w:r>
        <w:rPr/>
        <w:t>компонентов,</w:t>
      </w:r>
      <w:r>
        <w:rPr>
          <w:spacing w:val="-3"/>
        </w:rPr>
        <w:t xml:space="preserve"> </w:t>
      </w:r>
      <w:r>
        <w:rPr/>
        <w:t>в</w:t>
      </w:r>
      <w:r>
        <w:rPr>
          <w:spacing w:val="-3"/>
        </w:rPr>
        <w:t xml:space="preserve"> </w:t>
      </w:r>
      <w:r>
        <w:rPr/>
        <w:t>связи</w:t>
      </w:r>
      <w:r>
        <w:rPr>
          <w:spacing w:val="-2"/>
        </w:rPr>
        <w:t xml:space="preserve"> </w:t>
      </w:r>
      <w:r>
        <w:rPr/>
        <w:t>с</w:t>
      </w:r>
      <w:r>
        <w:rPr>
          <w:spacing w:val="-2"/>
        </w:rPr>
        <w:t xml:space="preserve"> </w:t>
      </w:r>
      <w:r>
        <w:rPr/>
        <w:t>чем</w:t>
      </w:r>
      <w:r>
        <w:rPr>
          <w:spacing w:val="-3"/>
        </w:rPr>
        <w:t xml:space="preserve"> </w:t>
      </w:r>
      <w:r>
        <w:rPr/>
        <w:t xml:space="preserve">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w:t>
      </w:r>
      <w:r>
        <w:rPr>
          <w:spacing w:val="-2"/>
        </w:rPr>
        <w:t>требованиям.</w:t>
      </w:r>
    </w:p>
    <w:p>
      <w:pPr>
        <w:pStyle w:val="Normal"/>
        <w:tabs>
          <w:tab w:val="clear" w:pos="720"/>
          <w:tab w:val="left" w:pos="3323" w:leader="none"/>
          <w:tab w:val="left" w:pos="4460" w:leader="none"/>
          <w:tab w:val="left" w:pos="6023" w:leader="none"/>
          <w:tab w:val="left" w:pos="7624" w:leader="none"/>
          <w:tab w:val="left" w:pos="7986" w:leader="none"/>
          <w:tab w:val="left" w:pos="9029" w:leader="none"/>
        </w:tabs>
        <w:spacing w:before="8" w:after="0"/>
        <w:ind w:left="1262" w:right="653" w:firstLine="707"/>
        <w:jc w:val="left"/>
        <w:rPr>
          <w:b/>
          <w:b/>
          <w:i/>
          <w:i/>
          <w:sz w:val="26"/>
        </w:rPr>
      </w:pPr>
      <w:r>
        <w:rPr>
          <w:b/>
          <w:i/>
          <w:spacing w:val="-2"/>
          <w:sz w:val="26"/>
          <w:u w:val="single"/>
        </w:rPr>
        <w:t>Кадровые</w:t>
      </w:r>
      <w:r>
        <w:rPr>
          <w:b/>
          <w:i/>
          <w:sz w:val="26"/>
          <w:u w:val="single"/>
        </w:rPr>
        <w:tab/>
      </w:r>
      <w:r>
        <w:rPr>
          <w:b/>
          <w:i/>
          <w:spacing w:val="-2"/>
          <w:sz w:val="26"/>
          <w:u w:val="single"/>
        </w:rPr>
        <w:t>условия</w:t>
      </w:r>
      <w:r>
        <w:rPr>
          <w:b/>
          <w:i/>
          <w:sz w:val="26"/>
          <w:u w:val="single"/>
        </w:rPr>
        <w:tab/>
      </w:r>
      <w:r>
        <w:rPr>
          <w:b/>
          <w:i/>
          <w:spacing w:val="-2"/>
          <w:sz w:val="26"/>
          <w:u w:val="single"/>
        </w:rPr>
        <w:t>реализации</w:t>
      </w:r>
      <w:r>
        <w:rPr>
          <w:b/>
          <w:i/>
          <w:sz w:val="26"/>
          <w:u w:val="single"/>
        </w:rPr>
        <w:tab/>
      </w:r>
      <w:r>
        <w:rPr>
          <w:b/>
          <w:i/>
          <w:spacing w:val="-2"/>
          <w:sz w:val="26"/>
          <w:u w:val="single"/>
        </w:rPr>
        <w:t>Программы</w:t>
      </w:r>
      <w:r>
        <w:rPr>
          <w:b/>
          <w:i/>
          <w:sz w:val="26"/>
          <w:u w:val="single"/>
        </w:rPr>
        <w:tab/>
      </w:r>
      <w:r>
        <w:rPr>
          <w:b/>
          <w:i/>
          <w:spacing w:val="-10"/>
          <w:sz w:val="26"/>
          <w:u w:val="single"/>
        </w:rPr>
        <w:t>в</w:t>
      </w:r>
      <w:r>
        <w:rPr>
          <w:b/>
          <w:i/>
          <w:sz w:val="26"/>
          <w:u w:val="single"/>
        </w:rPr>
        <w:tab/>
      </w:r>
      <w:r>
        <w:rPr>
          <w:b/>
          <w:i/>
          <w:spacing w:val="-2"/>
          <w:sz w:val="26"/>
          <w:u w:val="single"/>
        </w:rPr>
        <w:t>части,</w:t>
      </w:r>
      <w:r>
        <w:rPr>
          <w:b/>
          <w:i/>
          <w:sz w:val="26"/>
          <w:u w:val="single"/>
        </w:rPr>
        <w:tab/>
      </w:r>
      <w:r>
        <w:rPr>
          <w:b/>
          <w:i/>
          <w:spacing w:val="-2"/>
          <w:sz w:val="26"/>
          <w:u w:val="single"/>
        </w:rPr>
        <w:t>формируемой</w:t>
      </w:r>
      <w:r>
        <w:rPr>
          <w:b/>
          <w:i/>
          <w:spacing w:val="-2"/>
          <w:sz w:val="26"/>
        </w:rPr>
        <w:t xml:space="preserve"> </w:t>
      </w:r>
      <w:r>
        <w:rPr>
          <w:b/>
          <w:i/>
          <w:sz w:val="26"/>
          <w:u w:val="single"/>
        </w:rPr>
        <w:t>участниками образовательных отношений</w:t>
      </w:r>
    </w:p>
    <w:p>
      <w:pPr>
        <w:pStyle w:val="Style12"/>
        <w:ind w:left="1262" w:right="648" w:firstLine="539"/>
        <w:rPr/>
      </w:pPr>
      <w:r>
        <w:rPr/>
        <w:t>Реализация</w:t>
      </w:r>
      <w:r>
        <w:rPr>
          <w:spacing w:val="-17"/>
        </w:rPr>
        <w:t xml:space="preserve"> </w:t>
      </w:r>
      <w:r>
        <w:rPr/>
        <w:t>Программы</w:t>
      </w:r>
      <w:r>
        <w:rPr>
          <w:spacing w:val="-16"/>
        </w:rPr>
        <w:t xml:space="preserve"> </w:t>
      </w:r>
      <w:r>
        <w:rPr/>
        <w:t>ДОУ</w:t>
      </w:r>
      <w:r>
        <w:rPr>
          <w:spacing w:val="-16"/>
        </w:rPr>
        <w:t xml:space="preserve"> </w:t>
      </w:r>
      <w:r>
        <w:rPr/>
        <w:t>обеспечивается</w:t>
      </w:r>
      <w:r>
        <w:rPr>
          <w:spacing w:val="-16"/>
        </w:rPr>
        <w:t xml:space="preserve"> </w:t>
      </w:r>
      <w:r>
        <w:rPr/>
        <w:t>руководящими,</w:t>
      </w:r>
      <w:r>
        <w:rPr>
          <w:spacing w:val="-17"/>
        </w:rPr>
        <w:t xml:space="preserve"> </w:t>
      </w:r>
      <w:r>
        <w:rPr/>
        <w:t>педагогическими, учебно-вспомогательными, административно- хозяйственными работниками образовательной организации, а также медицинскими работниками, являющимися специалистами ГАУЗ ТО "Городская поликлиника № 5" и иными работниками, выполняющими вспомогательные функции.</w:t>
      </w:r>
    </w:p>
    <w:p>
      <w:pPr>
        <w:pStyle w:val="Style12"/>
        <w:ind w:left="1262" w:right="648" w:firstLine="539"/>
        <w:rPr/>
      </w:pPr>
      <w:r>
        <w:rP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w:t>
      </w:r>
      <w:r>
        <w:rPr>
          <w:spacing w:val="-17"/>
        </w:rPr>
        <w:t xml:space="preserve"> </w:t>
      </w:r>
      <w:r>
        <w:rPr/>
        <w:t>заключает</w:t>
      </w:r>
      <w:r>
        <w:rPr>
          <w:spacing w:val="-16"/>
        </w:rPr>
        <w:t xml:space="preserve"> </w:t>
      </w:r>
      <w:r>
        <w:rPr/>
        <w:t>договора</w:t>
      </w:r>
      <w:r>
        <w:rPr>
          <w:spacing w:val="-16"/>
        </w:rPr>
        <w:t xml:space="preserve"> </w:t>
      </w:r>
      <w:r>
        <w:rPr/>
        <w:t>гражданско-правового</w:t>
      </w:r>
      <w:r>
        <w:rPr>
          <w:spacing w:val="-16"/>
        </w:rPr>
        <w:t xml:space="preserve"> </w:t>
      </w:r>
      <w:r>
        <w:rPr/>
        <w:t>характера</w:t>
      </w:r>
      <w:r>
        <w:rPr>
          <w:spacing w:val="-17"/>
        </w:rPr>
        <w:t xml:space="preserve"> </w:t>
      </w:r>
      <w:r>
        <w:rPr/>
        <w:t>и</w:t>
      </w:r>
      <w:r>
        <w:rPr>
          <w:spacing w:val="-16"/>
        </w:rPr>
        <w:t xml:space="preserve"> </w:t>
      </w:r>
      <w:r>
        <w:rPr/>
        <w:t>совершает</w:t>
      </w:r>
      <w:r>
        <w:rPr>
          <w:spacing w:val="-16"/>
        </w:rPr>
        <w:t xml:space="preserve"> </w:t>
      </w:r>
      <w:r>
        <w:rPr/>
        <w:t>иные действия в рамках своих полномочий.</w:t>
      </w:r>
    </w:p>
    <w:p>
      <w:pPr>
        <w:pStyle w:val="Style12"/>
        <w:ind w:left="1262" w:right="647" w:firstLine="539"/>
        <w:rPr/>
      </w:pPr>
      <w:r>
        <w:rPr/>
        <w:t>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
    <w:p>
      <w:pPr>
        <w:pStyle w:val="3"/>
        <w:numPr>
          <w:ilvl w:val="1"/>
          <w:numId w:val="127"/>
        </w:numPr>
        <w:tabs>
          <w:tab w:val="clear" w:pos="720"/>
          <w:tab w:val="left" w:pos="2422" w:leader="none"/>
        </w:tabs>
        <w:spacing w:lineRule="exact" w:line="296" w:before="183" w:after="0"/>
        <w:ind w:left="2422" w:right="0" w:hanging="452"/>
        <w:jc w:val="both"/>
        <w:rPr/>
      </w:pPr>
      <w:bookmarkStart w:id="39" w:name="4.4._Примерный_режим_и_распорядок_дня_в_"/>
      <w:bookmarkEnd w:id="39"/>
      <w:r>
        <w:rPr/>
        <w:t>Примерный</w:t>
      </w:r>
      <w:r>
        <w:rPr>
          <w:spacing w:val="-9"/>
        </w:rPr>
        <w:t xml:space="preserve"> </w:t>
      </w:r>
      <w:r>
        <w:rPr/>
        <w:t>режим</w:t>
      </w:r>
      <w:r>
        <w:rPr>
          <w:spacing w:val="-9"/>
        </w:rPr>
        <w:t xml:space="preserve"> </w:t>
      </w:r>
      <w:r>
        <w:rPr/>
        <w:t>и</w:t>
      </w:r>
      <w:r>
        <w:rPr>
          <w:spacing w:val="-9"/>
        </w:rPr>
        <w:t xml:space="preserve"> </w:t>
      </w:r>
      <w:r>
        <w:rPr/>
        <w:t>распорядок</w:t>
      </w:r>
      <w:r>
        <w:rPr>
          <w:spacing w:val="-9"/>
        </w:rPr>
        <w:t xml:space="preserve"> </w:t>
      </w:r>
      <w:r>
        <w:rPr/>
        <w:t>дня</w:t>
      </w:r>
      <w:r>
        <w:rPr>
          <w:spacing w:val="-9"/>
        </w:rPr>
        <w:t xml:space="preserve"> </w:t>
      </w:r>
      <w:r>
        <w:rPr/>
        <w:t>в</w:t>
      </w:r>
      <w:r>
        <w:rPr>
          <w:spacing w:val="-9"/>
        </w:rPr>
        <w:t xml:space="preserve"> </w:t>
      </w:r>
      <w:r>
        <w:rPr/>
        <w:t>дошкольных</w:t>
      </w:r>
      <w:r>
        <w:rPr>
          <w:spacing w:val="-8"/>
        </w:rPr>
        <w:t xml:space="preserve"> </w:t>
      </w:r>
      <w:r>
        <w:rPr>
          <w:spacing w:val="-2"/>
        </w:rPr>
        <w:t>группах</w:t>
      </w:r>
    </w:p>
    <w:p>
      <w:pPr>
        <w:pStyle w:val="Style12"/>
        <w:ind w:left="1262" w:right="653" w:firstLine="539"/>
        <w:rPr/>
      </w:pPr>
      <w:r>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w:t>
      </w:r>
      <w:r>
        <w:rPr>
          <w:spacing w:val="-2"/>
        </w:rPr>
        <w:t>перевозбуждение.</w:t>
      </w:r>
    </w:p>
    <w:p>
      <w:pPr>
        <w:pStyle w:val="Style12"/>
        <w:ind w:left="1262" w:right="650" w:firstLine="539"/>
        <w:rPr/>
      </w:pPr>
      <w:r>
        <w:rPr/>
        <w:t>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w:t>
      </w:r>
    </w:p>
    <w:p>
      <w:pPr>
        <w:sectPr>
          <w:footerReference w:type="default" r:id="rId290"/>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48" w:firstLine="539"/>
        <w:rPr/>
      </w:pPr>
      <w:r>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w:t>
      </w:r>
      <w:r>
        <w:rPr>
          <w:spacing w:val="-5"/>
        </w:rPr>
        <w:t xml:space="preserve"> </w:t>
      </w:r>
      <w:r>
        <w:rPr/>
        <w:t>гигиена.</w:t>
      </w:r>
      <w:r>
        <w:rPr>
          <w:spacing w:val="-6"/>
        </w:rPr>
        <w:t xml:space="preserve"> </w:t>
      </w:r>
      <w:r>
        <w:rPr/>
        <w:t>Содержание</w:t>
      </w:r>
      <w:r>
        <w:rPr>
          <w:spacing w:val="-6"/>
        </w:rPr>
        <w:t xml:space="preserve"> </w:t>
      </w:r>
      <w:r>
        <w:rPr/>
        <w:t>и</w:t>
      </w:r>
      <w:r>
        <w:rPr>
          <w:spacing w:val="-6"/>
        </w:rPr>
        <w:t xml:space="preserve"> </w:t>
      </w:r>
      <w:r>
        <w:rPr/>
        <w:t>длительность</w:t>
      </w:r>
      <w:r>
        <w:rPr>
          <w:spacing w:val="-7"/>
        </w:rPr>
        <w:t xml:space="preserve"> </w:t>
      </w:r>
      <w:r>
        <w:rPr/>
        <w:t>каждого</w:t>
      </w:r>
      <w:r>
        <w:rPr>
          <w:spacing w:val="-4"/>
        </w:rPr>
        <w:t xml:space="preserve"> </w:t>
      </w:r>
      <w:r>
        <w:rPr/>
        <w:t>компонента,</w:t>
      </w:r>
      <w:r>
        <w:rPr>
          <w:spacing w:val="-7"/>
        </w:rPr>
        <w:t xml:space="preserve"> </w:t>
      </w:r>
      <w:r>
        <w:rPr/>
        <w:t>а</w:t>
      </w:r>
      <w:r>
        <w:rPr>
          <w:spacing w:val="-6"/>
        </w:rPr>
        <w:t xml:space="preserve"> </w:t>
      </w:r>
      <w:r>
        <w:rPr/>
        <w:t>также</w:t>
      </w:r>
      <w:r>
        <w:rPr>
          <w:spacing w:val="-6"/>
        </w:rPr>
        <w:t xml:space="preserve"> </w:t>
      </w:r>
      <w:r>
        <w:rPr/>
        <w:t>их</w:t>
      </w:r>
      <w:r>
        <w:rPr>
          <w:spacing w:val="-6"/>
        </w:rPr>
        <w:t xml:space="preserve"> </w:t>
      </w:r>
      <w:r>
        <w:rPr/>
        <w:t>роль</w:t>
      </w:r>
      <w:r>
        <w:rPr>
          <w:spacing w:val="-7"/>
        </w:rPr>
        <w:t xml:space="preserve"> </w:t>
      </w:r>
      <w:r>
        <w:rPr/>
        <w:t>в определенные</w:t>
      </w:r>
      <w:r>
        <w:rPr>
          <w:spacing w:val="55"/>
        </w:rPr>
        <w:t xml:space="preserve"> </w:t>
      </w:r>
      <w:r>
        <w:rPr/>
        <w:t>возрастные</w:t>
      </w:r>
      <w:r>
        <w:rPr>
          <w:spacing w:val="56"/>
        </w:rPr>
        <w:t xml:space="preserve"> </w:t>
      </w:r>
      <w:r>
        <w:rPr/>
        <w:t>периоды</w:t>
      </w:r>
      <w:r>
        <w:rPr>
          <w:spacing w:val="56"/>
        </w:rPr>
        <w:t xml:space="preserve"> </w:t>
      </w:r>
      <w:r>
        <w:rPr/>
        <w:t>закономерно</w:t>
      </w:r>
      <w:r>
        <w:rPr>
          <w:spacing w:val="61"/>
        </w:rPr>
        <w:t xml:space="preserve"> </w:t>
      </w:r>
      <w:r>
        <w:rPr/>
        <w:t>изменяются,</w:t>
      </w:r>
      <w:r>
        <w:rPr>
          <w:spacing w:val="57"/>
        </w:rPr>
        <w:t xml:space="preserve"> </w:t>
      </w:r>
      <w:r>
        <w:rPr/>
        <w:t>приобретая</w:t>
      </w:r>
      <w:r>
        <w:rPr>
          <w:spacing w:val="56"/>
        </w:rPr>
        <w:t xml:space="preserve"> </w:t>
      </w:r>
      <w:r>
        <w:rPr>
          <w:spacing w:val="-2"/>
        </w:rPr>
        <w:t>новые</w:t>
      </w:r>
    </w:p>
    <w:p>
      <w:pPr>
        <w:pStyle w:val="Style12"/>
        <w:spacing w:before="67" w:after="0"/>
        <w:rPr/>
      </w:pPr>
      <w:r>
        <w:rPr/>
        <w:t>характерные</w:t>
      </w:r>
      <w:r>
        <w:rPr>
          <w:spacing w:val="-8"/>
        </w:rPr>
        <w:t xml:space="preserve"> </w:t>
      </w:r>
      <w:r>
        <w:rPr/>
        <w:t>черты</w:t>
      </w:r>
      <w:r>
        <w:rPr>
          <w:spacing w:val="-8"/>
        </w:rPr>
        <w:t xml:space="preserve"> </w:t>
      </w:r>
      <w:r>
        <w:rPr/>
        <w:t>и</w:t>
      </w:r>
      <w:r>
        <w:rPr>
          <w:spacing w:val="-5"/>
        </w:rPr>
        <w:t xml:space="preserve"> </w:t>
      </w:r>
      <w:r>
        <w:rPr>
          <w:spacing w:val="-2"/>
        </w:rPr>
        <w:t>особенности.</w:t>
      </w:r>
    </w:p>
    <w:p>
      <w:pPr>
        <w:pStyle w:val="Normal"/>
        <w:spacing w:before="1" w:after="0"/>
        <w:ind w:left="1262" w:right="648" w:firstLine="539"/>
        <w:jc w:val="both"/>
        <w:rPr>
          <w:sz w:val="26"/>
        </w:rPr>
      </w:pPr>
      <w:r>
        <w:rPr>
          <w:i/>
          <w:sz w:val="26"/>
        </w:rPr>
        <w:t>Дети,</w:t>
      </w:r>
      <w:r>
        <w:rPr>
          <w:i/>
          <w:spacing w:val="-5"/>
          <w:sz w:val="26"/>
        </w:rPr>
        <w:t xml:space="preserve"> </w:t>
      </w:r>
      <w:r>
        <w:rPr>
          <w:i/>
          <w:sz w:val="26"/>
        </w:rPr>
        <w:t>соблюдающие</w:t>
      </w:r>
      <w:r>
        <w:rPr>
          <w:i/>
          <w:spacing w:val="-1"/>
          <w:sz w:val="26"/>
        </w:rPr>
        <w:t xml:space="preserve"> </w:t>
      </w:r>
      <w:r>
        <w:rPr>
          <w:i/>
          <w:sz w:val="26"/>
        </w:rPr>
        <w:t>режим</w:t>
      </w:r>
      <w:r>
        <w:rPr>
          <w:i/>
          <w:spacing w:val="-5"/>
          <w:sz w:val="26"/>
        </w:rPr>
        <w:t xml:space="preserve"> </w:t>
      </w:r>
      <w:r>
        <w:rPr>
          <w:i/>
          <w:sz w:val="26"/>
        </w:rPr>
        <w:t>дня,</w:t>
      </w:r>
      <w:r>
        <w:rPr>
          <w:i/>
          <w:spacing w:val="-3"/>
          <w:sz w:val="26"/>
        </w:rPr>
        <w:t xml:space="preserve"> </w:t>
      </w:r>
      <w:r>
        <w:rPr>
          <w:i/>
          <w:sz w:val="26"/>
        </w:rPr>
        <w:t>более</w:t>
      </w:r>
      <w:r>
        <w:rPr>
          <w:i/>
          <w:spacing w:val="-5"/>
          <w:sz w:val="26"/>
        </w:rPr>
        <w:t xml:space="preserve"> </w:t>
      </w:r>
      <w:r>
        <w:rPr>
          <w:i/>
          <w:sz w:val="26"/>
        </w:rPr>
        <w:t>уравновешены</w:t>
      </w:r>
      <w:r>
        <w:rPr>
          <w:i/>
          <w:spacing w:val="-5"/>
          <w:sz w:val="26"/>
        </w:rPr>
        <w:t xml:space="preserve"> </w:t>
      </w:r>
      <w:r>
        <w:rPr>
          <w:i/>
          <w:sz w:val="26"/>
        </w:rPr>
        <w:t>и</w:t>
      </w:r>
      <w:r>
        <w:rPr>
          <w:i/>
          <w:spacing w:val="-5"/>
          <w:sz w:val="26"/>
        </w:rPr>
        <w:t xml:space="preserve"> </w:t>
      </w:r>
      <w:r>
        <w:rPr>
          <w:i/>
          <w:sz w:val="26"/>
        </w:rPr>
        <w:t>работоспособны,</w:t>
      </w:r>
      <w:r>
        <w:rPr>
          <w:i/>
          <w:spacing w:val="-2"/>
          <w:sz w:val="26"/>
        </w:rPr>
        <w:t xml:space="preserve"> </w:t>
      </w:r>
      <w:r>
        <w:rPr>
          <w:i/>
          <w:sz w:val="26"/>
        </w:rPr>
        <w:t>у</w:t>
      </w:r>
      <w:r>
        <w:rPr>
          <w:i/>
          <w:spacing w:val="-5"/>
          <w:sz w:val="26"/>
        </w:rPr>
        <w:t xml:space="preserve"> </w:t>
      </w:r>
      <w:r>
        <w:rPr>
          <w:i/>
          <w:sz w:val="26"/>
        </w:rPr>
        <w:t>них постепенно вырабатываются определенные биоритмы, система условных рефлексов,</w:t>
      </w:r>
      <w:r>
        <w:rPr>
          <w:i/>
          <w:spacing w:val="-16"/>
          <w:sz w:val="26"/>
        </w:rPr>
        <w:t xml:space="preserve"> </w:t>
      </w:r>
      <w:r>
        <w:rPr>
          <w:i/>
          <w:sz w:val="26"/>
        </w:rPr>
        <w:t>что</w:t>
      </w:r>
      <w:r>
        <w:rPr>
          <w:i/>
          <w:spacing w:val="-17"/>
          <w:sz w:val="26"/>
        </w:rPr>
        <w:t xml:space="preserve"> </w:t>
      </w:r>
      <w:r>
        <w:rPr>
          <w:i/>
          <w:sz w:val="26"/>
        </w:rPr>
        <w:t>помогает</w:t>
      </w:r>
      <w:r>
        <w:rPr>
          <w:i/>
          <w:spacing w:val="-16"/>
          <w:sz w:val="26"/>
        </w:rPr>
        <w:t xml:space="preserve"> </w:t>
      </w:r>
      <w:r>
        <w:rPr>
          <w:i/>
          <w:sz w:val="26"/>
        </w:rPr>
        <w:t>организму</w:t>
      </w:r>
      <w:r>
        <w:rPr>
          <w:i/>
          <w:spacing w:val="-16"/>
          <w:sz w:val="26"/>
        </w:rPr>
        <w:t xml:space="preserve"> </w:t>
      </w:r>
      <w:r>
        <w:rPr>
          <w:i/>
          <w:sz w:val="26"/>
        </w:rPr>
        <w:t>ребенка</w:t>
      </w:r>
      <w:r>
        <w:rPr>
          <w:i/>
          <w:spacing w:val="-16"/>
          <w:sz w:val="26"/>
        </w:rPr>
        <w:t xml:space="preserve"> </w:t>
      </w:r>
      <w:r>
        <w:rPr>
          <w:i/>
          <w:sz w:val="26"/>
        </w:rPr>
        <w:t>физиологически</w:t>
      </w:r>
      <w:r>
        <w:rPr>
          <w:i/>
          <w:spacing w:val="-14"/>
          <w:sz w:val="26"/>
        </w:rPr>
        <w:t xml:space="preserve"> </w:t>
      </w:r>
      <w:r>
        <w:rPr>
          <w:i/>
          <w:sz w:val="26"/>
        </w:rPr>
        <w:t>переключаться</w:t>
      </w:r>
      <w:r>
        <w:rPr>
          <w:i/>
          <w:spacing w:val="-16"/>
          <w:sz w:val="26"/>
        </w:rPr>
        <w:t xml:space="preserve"> </w:t>
      </w:r>
      <w:r>
        <w:rPr>
          <w:i/>
          <w:sz w:val="26"/>
        </w:rPr>
        <w:t>между теми</w:t>
      </w:r>
      <w:r>
        <w:rPr>
          <w:i/>
          <w:spacing w:val="-14"/>
          <w:sz w:val="26"/>
        </w:rPr>
        <w:t xml:space="preserve"> </w:t>
      </w:r>
      <w:r>
        <w:rPr>
          <w:i/>
          <w:sz w:val="26"/>
        </w:rPr>
        <w:t>или</w:t>
      </w:r>
      <w:r>
        <w:rPr>
          <w:i/>
          <w:spacing w:val="-15"/>
          <w:sz w:val="26"/>
        </w:rPr>
        <w:t xml:space="preserve"> </w:t>
      </w:r>
      <w:r>
        <w:rPr>
          <w:i/>
          <w:sz w:val="26"/>
        </w:rPr>
        <w:t>иными</w:t>
      </w:r>
      <w:r>
        <w:rPr>
          <w:i/>
          <w:spacing w:val="-14"/>
          <w:sz w:val="26"/>
        </w:rPr>
        <w:t xml:space="preserve"> </w:t>
      </w:r>
      <w:r>
        <w:rPr>
          <w:i/>
          <w:sz w:val="26"/>
        </w:rPr>
        <w:t>видами</w:t>
      </w:r>
      <w:r>
        <w:rPr>
          <w:i/>
          <w:spacing w:val="-14"/>
          <w:sz w:val="26"/>
        </w:rPr>
        <w:t xml:space="preserve"> </w:t>
      </w:r>
      <w:r>
        <w:rPr>
          <w:i/>
          <w:sz w:val="26"/>
        </w:rPr>
        <w:t>деятельности,</w:t>
      </w:r>
      <w:r>
        <w:rPr>
          <w:i/>
          <w:spacing w:val="-11"/>
          <w:sz w:val="26"/>
        </w:rPr>
        <w:t xml:space="preserve"> </w:t>
      </w:r>
      <w:r>
        <w:rPr>
          <w:i/>
          <w:sz w:val="26"/>
        </w:rPr>
        <w:t>своевременно</w:t>
      </w:r>
      <w:r>
        <w:rPr>
          <w:i/>
          <w:spacing w:val="-14"/>
          <w:sz w:val="26"/>
        </w:rPr>
        <w:t xml:space="preserve"> </w:t>
      </w:r>
      <w:r>
        <w:rPr>
          <w:i/>
          <w:sz w:val="26"/>
        </w:rPr>
        <w:t>подготавливаться</w:t>
      </w:r>
      <w:r>
        <w:rPr>
          <w:i/>
          <w:spacing w:val="-12"/>
          <w:sz w:val="26"/>
        </w:rPr>
        <w:t xml:space="preserve"> </w:t>
      </w:r>
      <w:r>
        <w:rPr>
          <w:i/>
          <w:sz w:val="26"/>
        </w:rPr>
        <w:t>к</w:t>
      </w:r>
      <w:r>
        <w:rPr>
          <w:i/>
          <w:spacing w:val="-13"/>
          <w:sz w:val="26"/>
        </w:rPr>
        <w:t xml:space="preserve"> </w:t>
      </w:r>
      <w:r>
        <w:rPr>
          <w:i/>
          <w:sz w:val="26"/>
        </w:rPr>
        <w:t>каждому этапу:</w:t>
      </w:r>
      <w:r>
        <w:rPr>
          <w:i/>
          <w:spacing w:val="-17"/>
          <w:sz w:val="26"/>
        </w:rPr>
        <w:t xml:space="preserve"> </w:t>
      </w:r>
      <w:r>
        <w:rPr>
          <w:i/>
          <w:sz w:val="26"/>
        </w:rPr>
        <w:t>приему</w:t>
      </w:r>
      <w:r>
        <w:rPr>
          <w:i/>
          <w:spacing w:val="-16"/>
          <w:sz w:val="26"/>
        </w:rPr>
        <w:t xml:space="preserve"> </w:t>
      </w:r>
      <w:r>
        <w:rPr>
          <w:i/>
          <w:sz w:val="26"/>
        </w:rPr>
        <w:t>пищи,</w:t>
      </w:r>
      <w:r>
        <w:rPr>
          <w:i/>
          <w:spacing w:val="-16"/>
          <w:sz w:val="26"/>
        </w:rPr>
        <w:t xml:space="preserve"> </w:t>
      </w:r>
      <w:r>
        <w:rPr>
          <w:i/>
          <w:sz w:val="26"/>
        </w:rPr>
        <w:t>прогулке,</w:t>
      </w:r>
      <w:r>
        <w:rPr>
          <w:i/>
          <w:spacing w:val="-16"/>
          <w:sz w:val="26"/>
        </w:rPr>
        <w:t xml:space="preserve"> </w:t>
      </w:r>
      <w:r>
        <w:rPr>
          <w:i/>
          <w:sz w:val="26"/>
        </w:rPr>
        <w:t>занятиям,</w:t>
      </w:r>
      <w:r>
        <w:rPr>
          <w:i/>
          <w:spacing w:val="-16"/>
          <w:sz w:val="26"/>
        </w:rPr>
        <w:t xml:space="preserve"> </w:t>
      </w:r>
      <w:r>
        <w:rPr>
          <w:i/>
          <w:sz w:val="26"/>
        </w:rPr>
        <w:t>отдыху.</w:t>
      </w:r>
      <w:r>
        <w:rPr>
          <w:i/>
          <w:spacing w:val="-15"/>
          <w:sz w:val="26"/>
        </w:rPr>
        <w:t xml:space="preserve"> </w:t>
      </w:r>
      <w:r>
        <w:rPr>
          <w:sz w:val="26"/>
        </w:rPr>
        <w:t>Нарушение</w:t>
      </w:r>
      <w:r>
        <w:rPr>
          <w:spacing w:val="-15"/>
          <w:sz w:val="26"/>
        </w:rPr>
        <w:t xml:space="preserve"> </w:t>
      </w:r>
      <w:r>
        <w:rPr>
          <w:sz w:val="26"/>
        </w:rPr>
        <w:t>режима</w:t>
      </w:r>
      <w:r>
        <w:rPr>
          <w:spacing w:val="-17"/>
          <w:sz w:val="26"/>
        </w:rPr>
        <w:t xml:space="preserve"> </w:t>
      </w:r>
      <w:r>
        <w:rPr>
          <w:sz w:val="26"/>
        </w:rPr>
        <w:t xml:space="preserve">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w:t>
      </w:r>
      <w:r>
        <w:rPr>
          <w:spacing w:val="-2"/>
          <w:sz w:val="26"/>
        </w:rPr>
        <w:t>беспокойно.</w:t>
      </w:r>
    </w:p>
    <w:p>
      <w:pPr>
        <w:pStyle w:val="Style12"/>
        <w:spacing w:before="1" w:after="0"/>
        <w:ind w:left="1262" w:right="651" w:firstLine="539"/>
        <w:rPr/>
      </w:pPr>
      <w:r>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pPr>
        <w:pStyle w:val="Normal"/>
        <w:spacing w:before="0" w:after="0"/>
        <w:ind w:left="1262" w:right="649" w:firstLine="539"/>
        <w:jc w:val="both"/>
        <w:rPr>
          <w:sz w:val="26"/>
        </w:rPr>
      </w:pPr>
      <w:r>
        <w:rPr>
          <w:b/>
          <w:i/>
          <w:sz w:val="26"/>
        </w:rPr>
        <w:t xml:space="preserve">Режим дня гибкий, </w:t>
      </w:r>
      <w:r>
        <w:rPr>
          <w:sz w:val="26"/>
        </w:rPr>
        <w:t xml:space="preserve">однако </w:t>
      </w:r>
      <w:r>
        <w:rPr>
          <w:b/>
          <w:i/>
          <w:sz w:val="26"/>
        </w:rPr>
        <w:t>неизменными остаются время приема пищи, интервалы между приемами пищи</w:t>
      </w:r>
      <w:r>
        <w:rPr>
          <w:sz w:val="26"/>
        </w:rPr>
        <w:t xml:space="preserve">, обеспечение необходимой длительности суточного сна, время отхода ко сну; </w:t>
      </w:r>
      <w:r>
        <w:rPr>
          <w:b/>
          <w:i/>
          <w:sz w:val="26"/>
        </w:rPr>
        <w:t>проведение ежедневной прогулки</w:t>
      </w:r>
      <w:r>
        <w:rPr>
          <w:sz w:val="26"/>
        </w:rPr>
        <w:t>.</w:t>
      </w:r>
    </w:p>
    <w:p>
      <w:pPr>
        <w:pStyle w:val="Style12"/>
        <w:spacing w:before="1" w:after="0"/>
        <w:ind w:left="1262" w:right="647" w:firstLine="539"/>
        <w:rPr/>
      </w:pPr>
      <w:r>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w:t>
      </w:r>
      <w:r>
        <w:rPr>
          <w:spacing w:val="-1"/>
        </w:rPr>
        <w:t xml:space="preserve"> </w:t>
      </w:r>
      <w:r>
        <w:rPr/>
        <w:t xml:space="preserve">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w:t>
      </w:r>
      <w:r>
        <w:rPr>
          <w:spacing w:val="-2"/>
        </w:rPr>
        <w:t>активностью.</w:t>
      </w:r>
    </w:p>
    <w:p>
      <w:pPr>
        <w:pStyle w:val="Style12"/>
        <w:ind w:left="1262" w:right="650" w:firstLine="539"/>
        <w:rPr/>
      </w:pPr>
      <w:r>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w:t>
      </w:r>
      <w:r>
        <w:rPr>
          <w:spacing w:val="-2"/>
        </w:rPr>
        <w:t>соответствовать требованиям,</w:t>
      </w:r>
      <w:r>
        <w:rPr>
          <w:spacing w:val="-3"/>
        </w:rPr>
        <w:t xml:space="preserve"> </w:t>
      </w:r>
      <w:r>
        <w:rPr>
          <w:spacing w:val="-2"/>
        </w:rPr>
        <w:t>предусмотренным</w:t>
      </w:r>
      <w:r>
        <w:rPr>
          <w:spacing w:val="-3"/>
        </w:rPr>
        <w:t xml:space="preserve"> </w:t>
      </w:r>
      <w:r>
        <w:rPr>
          <w:spacing w:val="-2"/>
        </w:rPr>
        <w:t>СанПиН 1.2.3685-21</w:t>
      </w:r>
      <w:r>
        <w:rPr>
          <w:spacing w:val="-3"/>
        </w:rPr>
        <w:t xml:space="preserve"> </w:t>
      </w:r>
      <w:r>
        <w:rPr>
          <w:spacing w:val="-2"/>
        </w:rPr>
        <w:t xml:space="preserve">и СП 2.4.3648- </w:t>
      </w:r>
      <w:r>
        <w:rPr>
          <w:spacing w:val="-4"/>
        </w:rPr>
        <w:t>20.</w:t>
      </w:r>
    </w:p>
    <w:p>
      <w:pPr>
        <w:pStyle w:val="Style12"/>
        <w:ind w:left="1262" w:right="646" w:firstLine="539"/>
        <w:rPr/>
      </w:pPr>
      <w:r>
        <w:rPr>
          <w:b/>
          <w:i/>
        </w:rPr>
        <w:t xml:space="preserve">Режим дня строится с учетом сезонных изменений. </w:t>
      </w:r>
      <w:r>
        <w:rPr/>
        <w:t>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pPr>
        <w:pStyle w:val="Style12"/>
        <w:ind w:left="1262" w:right="654" w:firstLine="539"/>
        <w:rPr/>
      </w:pPr>
      <w:r>
        <w:rPr/>
        <w:t>Режим питания зависит от длительности пребывания детей в ДОО и регулируется СанПиН 2.3/2.4.3590-20.</w:t>
      </w:r>
    </w:p>
    <w:p>
      <w:pPr>
        <w:pStyle w:val="Normal"/>
        <w:spacing w:lineRule="auto" w:line="240" w:before="0" w:after="0"/>
        <w:ind w:left="1262" w:right="646" w:firstLine="539"/>
        <w:jc w:val="both"/>
        <w:rPr>
          <w:b/>
          <w:b/>
          <w:i/>
          <w:i/>
          <w:sz w:val="26"/>
        </w:rPr>
      </w:pPr>
      <w:r>
        <w:rPr>
          <w:sz w:val="26"/>
        </w:rPr>
        <w:t xml:space="preserve">Согласно СанПиН 1.2.3685-21 ДОУ </w:t>
      </w:r>
      <w:r>
        <w:rPr>
          <w:b/>
          <w:i/>
          <w:sz w:val="26"/>
        </w:rPr>
        <w:t>может корректировать режим дня в зависимости от типа организации, и вида реализуемых образовательных программ, сезона года.</w:t>
      </w:r>
    </w:p>
    <w:p>
      <w:pPr>
        <w:sectPr>
          <w:footerReference w:type="default" r:id="rId291"/>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45" w:firstLine="539"/>
        <w:rPr/>
      </w:pPr>
      <w:r>
        <w:rPr/>
        <w:t>Примерные</w:t>
      </w:r>
      <w:r>
        <w:rPr>
          <w:spacing w:val="-17"/>
        </w:rPr>
        <w:t xml:space="preserve"> </w:t>
      </w:r>
      <w:r>
        <w:rPr/>
        <w:t>режимы</w:t>
      </w:r>
      <w:r>
        <w:rPr>
          <w:spacing w:val="-16"/>
        </w:rPr>
        <w:t xml:space="preserve"> </w:t>
      </w:r>
      <w:r>
        <w:rPr/>
        <w:t>дня</w:t>
      </w:r>
      <w:r>
        <w:rPr>
          <w:spacing w:val="-16"/>
        </w:rPr>
        <w:t xml:space="preserve"> </w:t>
      </w:r>
      <w:r>
        <w:rPr/>
        <w:t>для</w:t>
      </w:r>
      <w:r>
        <w:rPr>
          <w:spacing w:val="-16"/>
        </w:rPr>
        <w:t xml:space="preserve"> </w:t>
      </w:r>
      <w:r>
        <w:rPr/>
        <w:t>групп,</w:t>
      </w:r>
      <w:r>
        <w:rPr>
          <w:spacing w:val="-17"/>
        </w:rPr>
        <w:t xml:space="preserve"> </w:t>
      </w:r>
      <w:r>
        <w:rPr/>
        <w:t>функционирующих</w:t>
      </w:r>
      <w:r>
        <w:rPr>
          <w:spacing w:val="-16"/>
        </w:rPr>
        <w:t xml:space="preserve"> </w:t>
      </w:r>
      <w:r>
        <w:rPr/>
        <w:t>полный</w:t>
      </w:r>
      <w:r>
        <w:rPr>
          <w:spacing w:val="-16"/>
        </w:rPr>
        <w:t xml:space="preserve"> </w:t>
      </w:r>
      <w:r>
        <w:rPr/>
        <w:t>день</w:t>
      </w:r>
      <w:r>
        <w:rPr>
          <w:spacing w:val="-16"/>
        </w:rPr>
        <w:t xml:space="preserve"> </w:t>
      </w:r>
      <w:r>
        <w:rPr/>
        <w:t>(12-часов),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w:t>
      </w:r>
      <w:r>
        <w:rPr>
          <w:spacing w:val="-12"/>
        </w:rPr>
        <w:t xml:space="preserve"> </w:t>
      </w:r>
      <w:r>
        <w:rPr/>
        <w:t>проведения</w:t>
      </w:r>
      <w:r>
        <w:rPr>
          <w:spacing w:val="-11"/>
        </w:rPr>
        <w:t xml:space="preserve"> </w:t>
      </w:r>
      <w:r>
        <w:rPr/>
        <w:t>и</w:t>
      </w:r>
      <w:r>
        <w:rPr>
          <w:spacing w:val="-12"/>
        </w:rPr>
        <w:t xml:space="preserve"> </w:t>
      </w:r>
      <w:r>
        <w:rPr/>
        <w:t>длительности</w:t>
      </w:r>
      <w:r>
        <w:rPr>
          <w:spacing w:val="-13"/>
        </w:rPr>
        <w:t xml:space="preserve"> </w:t>
      </w:r>
      <w:r>
        <w:rPr/>
        <w:t>обязательных</w:t>
      </w:r>
      <w:r>
        <w:rPr>
          <w:spacing w:val="-13"/>
        </w:rPr>
        <w:t xml:space="preserve"> </w:t>
      </w:r>
      <w:r>
        <w:rPr/>
        <w:t>приемов</w:t>
      </w:r>
      <w:r>
        <w:rPr>
          <w:spacing w:val="-13"/>
        </w:rPr>
        <w:t xml:space="preserve"> </w:t>
      </w:r>
      <w:r>
        <w:rPr/>
        <w:t>пищи</w:t>
      </w:r>
      <w:r>
        <w:rPr>
          <w:spacing w:val="-12"/>
        </w:rPr>
        <w:t xml:space="preserve"> </w:t>
      </w:r>
      <w:r>
        <w:rPr/>
        <w:t>(завтрака,</w:t>
      </w:r>
      <w:r>
        <w:rPr>
          <w:spacing w:val="-13"/>
        </w:rPr>
        <w:t xml:space="preserve"> </w:t>
      </w:r>
      <w:r>
        <w:rPr/>
        <w:t>второго завтрака, обеда, полдника, ужина).</w:t>
      </w:r>
    </w:p>
    <w:p>
      <w:pPr>
        <w:pStyle w:val="4"/>
        <w:numPr>
          <w:ilvl w:val="2"/>
          <w:numId w:val="127"/>
        </w:numPr>
        <w:tabs>
          <w:tab w:val="clear" w:pos="720"/>
          <w:tab w:val="left" w:pos="2472" w:leader="none"/>
        </w:tabs>
        <w:spacing w:lineRule="auto" w:line="240" w:before="74" w:after="0"/>
        <w:ind w:left="1262" w:right="649" w:firstLine="539"/>
        <w:jc w:val="left"/>
        <w:rPr/>
      </w:pPr>
      <w:r>
        <w:rPr/>
        <w:t>Требования</w:t>
      </w:r>
      <w:r>
        <w:rPr>
          <w:spacing w:val="33"/>
        </w:rPr>
        <w:t xml:space="preserve"> </w:t>
      </w:r>
      <w:r>
        <w:rPr/>
        <w:t>и</w:t>
      </w:r>
      <w:r>
        <w:rPr>
          <w:spacing w:val="35"/>
        </w:rPr>
        <w:t xml:space="preserve"> </w:t>
      </w:r>
      <w:r>
        <w:rPr/>
        <w:t>показатели</w:t>
      </w:r>
      <w:r>
        <w:rPr>
          <w:spacing w:val="32"/>
        </w:rPr>
        <w:t xml:space="preserve"> </w:t>
      </w:r>
      <w:r>
        <w:rPr/>
        <w:t>организации</w:t>
      </w:r>
      <w:r>
        <w:rPr>
          <w:spacing w:val="32"/>
        </w:rPr>
        <w:t xml:space="preserve"> </w:t>
      </w:r>
      <w:r>
        <w:rPr/>
        <w:t>образовательного</w:t>
      </w:r>
      <w:r>
        <w:rPr>
          <w:spacing w:val="33"/>
        </w:rPr>
        <w:t xml:space="preserve"> </w:t>
      </w:r>
      <w:r>
        <w:rPr/>
        <w:t>процесса</w:t>
      </w:r>
      <w:r>
        <w:rPr>
          <w:spacing w:val="33"/>
        </w:rPr>
        <w:t xml:space="preserve"> </w:t>
      </w:r>
      <w:r>
        <w:rPr/>
        <w:t>и режима дня</w:t>
      </w:r>
    </w:p>
    <w:p>
      <w:pPr>
        <w:pStyle w:val="Normal"/>
        <w:spacing w:before="179" w:after="8"/>
        <w:ind w:left="1262" w:right="645" w:hanging="0"/>
        <w:jc w:val="right"/>
        <w:rPr>
          <w:sz w:val="22"/>
        </w:rPr>
      </w:pPr>
      <w:r>
        <w:rPr>
          <w:sz w:val="22"/>
        </w:rPr>
        <w:t>Таблица</w:t>
      </w:r>
      <w:r>
        <w:rPr>
          <w:spacing w:val="-1"/>
          <w:sz w:val="22"/>
        </w:rPr>
        <w:t xml:space="preserve"> </w:t>
      </w:r>
      <w:r>
        <w:rPr>
          <w:spacing w:val="-5"/>
          <w:sz w:val="22"/>
        </w:rPr>
        <w:t>43</w:t>
      </w:r>
    </w:p>
    <w:tbl>
      <w:tblPr>
        <w:tblW w:w="9704" w:type="dxa"/>
        <w:jc w:val="left"/>
        <w:tblInd w:w="1272" w:type="dxa"/>
        <w:tblLayout w:type="fixed"/>
        <w:tblCellMar>
          <w:top w:w="0" w:type="dxa"/>
          <w:left w:w="5" w:type="dxa"/>
          <w:bottom w:w="0" w:type="dxa"/>
          <w:right w:w="5" w:type="dxa"/>
        </w:tblCellMar>
        <w:tblLook w:val="01e0"/>
      </w:tblPr>
      <w:tblGrid>
        <w:gridCol w:w="4316"/>
        <w:gridCol w:w="2694"/>
        <w:gridCol w:w="2694"/>
      </w:tblGrid>
      <w:tr>
        <w:trPr>
          <w:trHeight w:val="479" w:hRule="atLeast"/>
        </w:trPr>
        <w:tc>
          <w:tcPr>
            <w:tcW w:w="4316"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before="97" w:after="0"/>
              <w:ind w:left="1514" w:right="1504" w:hanging="0"/>
              <w:jc w:val="center"/>
              <w:rPr>
                <w:b/>
                <w:b/>
                <w:sz w:val="24"/>
              </w:rPr>
            </w:pPr>
            <w:r>
              <w:rPr>
                <w:b/>
                <w:spacing w:val="-2"/>
                <w:sz w:val="24"/>
              </w:rPr>
              <w:t>Показатель</w:t>
            </w:r>
          </w:p>
        </w:tc>
        <w:tc>
          <w:tcPr>
            <w:tcW w:w="2694"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before="97" w:after="0"/>
              <w:ind w:left="350" w:right="341" w:hanging="0"/>
              <w:jc w:val="center"/>
              <w:rPr>
                <w:b/>
                <w:b/>
                <w:sz w:val="24"/>
              </w:rPr>
            </w:pPr>
            <w:r>
              <w:rPr>
                <w:b/>
                <w:spacing w:val="-2"/>
                <w:sz w:val="24"/>
              </w:rPr>
              <w:t>Возраст</w:t>
            </w:r>
          </w:p>
        </w:tc>
        <w:tc>
          <w:tcPr>
            <w:tcW w:w="2694"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before="97" w:after="0"/>
              <w:ind w:left="157" w:right="146" w:hanging="0"/>
              <w:jc w:val="center"/>
              <w:rPr>
                <w:b/>
                <w:b/>
                <w:sz w:val="24"/>
              </w:rPr>
            </w:pPr>
            <w:r>
              <w:rPr>
                <w:b/>
                <w:spacing w:val="-2"/>
                <w:sz w:val="24"/>
              </w:rPr>
              <w:t>Норматив</w:t>
            </w:r>
          </w:p>
        </w:tc>
      </w:tr>
      <w:tr>
        <w:trPr>
          <w:trHeight w:val="479" w:hRule="atLeast"/>
        </w:trPr>
        <w:tc>
          <w:tcPr>
            <w:tcW w:w="970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2057" w:right="2053" w:hanging="0"/>
              <w:jc w:val="center"/>
              <w:rPr>
                <w:i/>
                <w:i/>
                <w:sz w:val="24"/>
              </w:rPr>
            </w:pPr>
            <w:r>
              <w:rPr>
                <w:i/>
                <w:sz w:val="24"/>
              </w:rPr>
              <w:t>Требования</w:t>
            </w:r>
            <w:r>
              <w:rPr>
                <w:i/>
                <w:spacing w:val="-7"/>
                <w:sz w:val="24"/>
              </w:rPr>
              <w:t xml:space="preserve"> </w:t>
            </w:r>
            <w:r>
              <w:rPr>
                <w:i/>
                <w:sz w:val="24"/>
              </w:rPr>
              <w:t>к</w:t>
            </w:r>
            <w:r>
              <w:rPr>
                <w:i/>
                <w:spacing w:val="-4"/>
                <w:sz w:val="24"/>
              </w:rPr>
              <w:t xml:space="preserve"> </w:t>
            </w:r>
            <w:r>
              <w:rPr>
                <w:i/>
                <w:sz w:val="24"/>
              </w:rPr>
              <w:t>организации</w:t>
            </w:r>
            <w:r>
              <w:rPr>
                <w:i/>
                <w:spacing w:val="-5"/>
                <w:sz w:val="24"/>
              </w:rPr>
              <w:t xml:space="preserve"> </w:t>
            </w:r>
            <w:r>
              <w:rPr>
                <w:i/>
                <w:sz w:val="24"/>
              </w:rPr>
              <w:t>образовательного</w:t>
            </w:r>
            <w:r>
              <w:rPr>
                <w:i/>
                <w:spacing w:val="-4"/>
                <w:sz w:val="24"/>
              </w:rPr>
              <w:t xml:space="preserve"> </w:t>
            </w:r>
            <w:r>
              <w:rPr>
                <w:i/>
                <w:spacing w:val="-2"/>
                <w:sz w:val="24"/>
              </w:rPr>
              <w:t>процесса</w:t>
            </w:r>
          </w:p>
        </w:tc>
      </w:tr>
      <w:tr>
        <w:trPr>
          <w:trHeight w:val="479" w:hRule="atLeast"/>
        </w:trPr>
        <w:tc>
          <w:tcPr>
            <w:tcW w:w="43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62" w:right="0" w:hanging="0"/>
              <w:rPr>
                <w:sz w:val="24"/>
              </w:rPr>
            </w:pPr>
            <w:r>
              <w:rPr>
                <w:sz w:val="24"/>
              </w:rPr>
              <w:t>Начало</w:t>
            </w:r>
            <w:r>
              <w:rPr>
                <w:spacing w:val="-4"/>
                <w:sz w:val="24"/>
              </w:rPr>
              <w:t xml:space="preserve"> </w:t>
            </w:r>
            <w:r>
              <w:rPr>
                <w:sz w:val="24"/>
              </w:rPr>
              <w:t>занятий</w:t>
            </w:r>
            <w:r>
              <w:rPr>
                <w:spacing w:val="-2"/>
                <w:sz w:val="24"/>
              </w:rPr>
              <w:t xml:space="preserve"> </w:t>
            </w:r>
            <w:r>
              <w:rPr>
                <w:sz w:val="24"/>
              </w:rPr>
              <w:t>не</w:t>
            </w:r>
            <w:r>
              <w:rPr>
                <w:spacing w:val="-1"/>
                <w:sz w:val="24"/>
              </w:rPr>
              <w:t xml:space="preserve"> </w:t>
            </w:r>
            <w:r>
              <w:rPr>
                <w:spacing w:val="-4"/>
                <w:sz w:val="24"/>
              </w:rPr>
              <w:t>ранее</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350" w:right="344" w:hanging="0"/>
              <w:jc w:val="center"/>
              <w:rPr>
                <w:sz w:val="24"/>
              </w:rPr>
            </w:pPr>
            <w:r>
              <w:rPr>
                <w:sz w:val="24"/>
              </w:rPr>
              <w:t>все</w:t>
            </w:r>
            <w:r>
              <w:rPr>
                <w:spacing w:val="-5"/>
                <w:sz w:val="24"/>
              </w:rPr>
              <w:t xml:space="preserve"> </w:t>
            </w:r>
            <w:r>
              <w:rPr>
                <w:spacing w:val="-2"/>
                <w:sz w:val="24"/>
              </w:rPr>
              <w:t>возрасты</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157" w:right="150" w:hanging="0"/>
              <w:jc w:val="center"/>
              <w:rPr>
                <w:sz w:val="24"/>
              </w:rPr>
            </w:pPr>
            <w:r>
              <w:rPr>
                <w:spacing w:val="-4"/>
                <w:sz w:val="24"/>
              </w:rPr>
              <w:t>8.00</w:t>
            </w:r>
          </w:p>
        </w:tc>
      </w:tr>
      <w:tr>
        <w:trPr>
          <w:trHeight w:val="479" w:hRule="atLeast"/>
        </w:trPr>
        <w:tc>
          <w:tcPr>
            <w:tcW w:w="43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62" w:right="0" w:hanging="0"/>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3"/>
                <w:sz w:val="24"/>
              </w:rPr>
              <w:t xml:space="preserve"> </w:t>
            </w:r>
            <w:r>
              <w:rPr>
                <w:spacing w:val="-2"/>
                <w:sz w:val="24"/>
              </w:rPr>
              <w:t>позднее</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350" w:right="344" w:hanging="0"/>
              <w:jc w:val="center"/>
              <w:rPr>
                <w:sz w:val="24"/>
              </w:rPr>
            </w:pPr>
            <w:r>
              <w:rPr>
                <w:sz w:val="24"/>
              </w:rPr>
              <w:t>все</w:t>
            </w:r>
            <w:r>
              <w:rPr>
                <w:spacing w:val="-5"/>
                <w:sz w:val="24"/>
              </w:rPr>
              <w:t xml:space="preserve"> </w:t>
            </w:r>
            <w:r>
              <w:rPr>
                <w:spacing w:val="-2"/>
                <w:sz w:val="24"/>
              </w:rPr>
              <w:t>возрасты</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157" w:right="150" w:hanging="0"/>
              <w:jc w:val="center"/>
              <w:rPr>
                <w:sz w:val="24"/>
              </w:rPr>
            </w:pPr>
            <w:r>
              <w:rPr>
                <w:spacing w:val="-2"/>
                <w:sz w:val="24"/>
              </w:rPr>
              <w:t>17.00</w:t>
            </w:r>
          </w:p>
        </w:tc>
      </w:tr>
      <w:tr>
        <w:trPr>
          <w:trHeight w:val="473" w:hRule="atLeast"/>
        </w:trPr>
        <w:tc>
          <w:tcPr>
            <w:tcW w:w="431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62" w:right="0" w:hanging="0"/>
              <w:rPr>
                <w:sz w:val="24"/>
              </w:rPr>
            </w:pPr>
            <w:r>
              <w:rPr>
                <w:sz w:val="24"/>
              </w:rPr>
              <w:t>Продолжительность</w:t>
            </w:r>
            <w:r>
              <w:rPr>
                <w:spacing w:val="-13"/>
                <w:sz w:val="24"/>
              </w:rPr>
              <w:t xml:space="preserve"> </w:t>
            </w:r>
            <w:r>
              <w:rPr>
                <w:sz w:val="24"/>
              </w:rPr>
              <w:t>занятия</w:t>
            </w:r>
            <w:r>
              <w:rPr>
                <w:spacing w:val="-13"/>
                <w:sz w:val="24"/>
              </w:rPr>
              <w:t xml:space="preserve"> </w:t>
            </w:r>
            <w:r>
              <w:rPr>
                <w:sz w:val="24"/>
              </w:rPr>
              <w:t>для</w:t>
            </w:r>
            <w:r>
              <w:rPr>
                <w:spacing w:val="-15"/>
                <w:sz w:val="24"/>
              </w:rPr>
              <w:t xml:space="preserve"> </w:t>
            </w:r>
            <w:r>
              <w:rPr>
                <w:sz w:val="24"/>
              </w:rPr>
              <w:t>детей дошкольного возраста, не более</w:t>
            </w:r>
          </w:p>
        </w:tc>
        <w:tc>
          <w:tcPr>
            <w:tcW w:w="2694" w:type="dxa"/>
            <w:tcBorders>
              <w:top w:val="single" w:sz="4" w:space="0" w:color="000000"/>
              <w:left w:val="single" w:sz="4" w:space="0" w:color="000000"/>
              <w:right w:val="single" w:sz="4" w:space="0" w:color="000000"/>
            </w:tcBorders>
          </w:tcPr>
          <w:p>
            <w:pPr>
              <w:pStyle w:val="TableParagraph"/>
              <w:widowControl w:val="false"/>
              <w:spacing w:before="95" w:after="0"/>
              <w:ind w:left="350" w:right="341" w:hanging="0"/>
              <w:jc w:val="center"/>
              <w:rPr>
                <w:sz w:val="24"/>
              </w:rPr>
            </w:pPr>
            <w:r>
              <w:rPr>
                <w:sz w:val="24"/>
              </w:rPr>
              <w:t xml:space="preserve">от 1,5 до 3 </w:t>
            </w:r>
            <w:r>
              <w:rPr>
                <w:spacing w:val="-5"/>
                <w:sz w:val="24"/>
              </w:rPr>
              <w:t>лет</w:t>
            </w:r>
          </w:p>
        </w:tc>
        <w:tc>
          <w:tcPr>
            <w:tcW w:w="2694" w:type="dxa"/>
            <w:tcBorders>
              <w:top w:val="single" w:sz="4" w:space="0" w:color="000000"/>
              <w:left w:val="single" w:sz="4" w:space="0" w:color="000000"/>
              <w:right w:val="single" w:sz="4" w:space="0" w:color="000000"/>
            </w:tcBorders>
          </w:tcPr>
          <w:p>
            <w:pPr>
              <w:pStyle w:val="TableParagraph"/>
              <w:widowControl w:val="false"/>
              <w:spacing w:before="95" w:after="0"/>
              <w:ind w:left="153" w:right="150" w:hanging="0"/>
              <w:jc w:val="center"/>
              <w:rPr>
                <w:sz w:val="24"/>
              </w:rPr>
            </w:pPr>
            <w:r>
              <w:rPr>
                <w:sz w:val="24"/>
              </w:rPr>
              <w:t>10</w:t>
            </w:r>
            <w:r>
              <w:rPr>
                <w:spacing w:val="-2"/>
                <w:sz w:val="24"/>
              </w:rPr>
              <w:t xml:space="preserve"> минут</w:t>
            </w:r>
          </w:p>
        </w:tc>
      </w:tr>
      <w:tr>
        <w:trPr>
          <w:trHeight w:val="470" w:hRule="atLeast"/>
        </w:trPr>
        <w:tc>
          <w:tcPr>
            <w:tcW w:w="431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694" w:type="dxa"/>
            <w:tcBorders>
              <w:left w:val="single" w:sz="4" w:space="0" w:color="000000"/>
              <w:right w:val="single" w:sz="4" w:space="0" w:color="000000"/>
            </w:tcBorders>
          </w:tcPr>
          <w:p>
            <w:pPr>
              <w:pStyle w:val="TableParagraph"/>
              <w:widowControl w:val="false"/>
              <w:spacing w:before="92" w:after="0"/>
              <w:ind w:left="350" w:right="344" w:hanging="0"/>
              <w:jc w:val="center"/>
              <w:rPr>
                <w:sz w:val="24"/>
              </w:rPr>
            </w:pPr>
            <w:r>
              <w:rPr>
                <w:sz w:val="24"/>
              </w:rPr>
              <w:t xml:space="preserve">от 3 до 4 </w:t>
            </w:r>
            <w:r>
              <w:rPr>
                <w:spacing w:val="-5"/>
                <w:sz w:val="24"/>
              </w:rPr>
              <w:t>лет</w:t>
            </w:r>
          </w:p>
        </w:tc>
        <w:tc>
          <w:tcPr>
            <w:tcW w:w="2694" w:type="dxa"/>
            <w:tcBorders>
              <w:left w:val="single" w:sz="4" w:space="0" w:color="000000"/>
              <w:right w:val="single" w:sz="4" w:space="0" w:color="000000"/>
            </w:tcBorders>
          </w:tcPr>
          <w:p>
            <w:pPr>
              <w:pStyle w:val="TableParagraph"/>
              <w:widowControl w:val="false"/>
              <w:spacing w:before="92" w:after="0"/>
              <w:ind w:left="153" w:right="150" w:hanging="0"/>
              <w:jc w:val="center"/>
              <w:rPr>
                <w:sz w:val="24"/>
              </w:rPr>
            </w:pPr>
            <w:r>
              <w:rPr>
                <w:sz w:val="24"/>
              </w:rPr>
              <w:t>15</w:t>
            </w:r>
            <w:r>
              <w:rPr>
                <w:spacing w:val="-2"/>
                <w:sz w:val="24"/>
              </w:rPr>
              <w:t xml:space="preserve"> минут</w:t>
            </w:r>
          </w:p>
        </w:tc>
      </w:tr>
      <w:tr>
        <w:trPr>
          <w:trHeight w:val="470" w:hRule="atLeast"/>
        </w:trPr>
        <w:tc>
          <w:tcPr>
            <w:tcW w:w="431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694" w:type="dxa"/>
            <w:tcBorders>
              <w:left w:val="single" w:sz="4" w:space="0" w:color="000000"/>
              <w:right w:val="single" w:sz="4" w:space="0" w:color="000000"/>
            </w:tcBorders>
          </w:tcPr>
          <w:p>
            <w:pPr>
              <w:pStyle w:val="TableParagraph"/>
              <w:widowControl w:val="false"/>
              <w:spacing w:before="92" w:after="0"/>
              <w:ind w:left="350" w:right="344" w:hanging="0"/>
              <w:jc w:val="center"/>
              <w:rPr>
                <w:sz w:val="24"/>
              </w:rPr>
            </w:pPr>
            <w:r>
              <w:rPr>
                <w:sz w:val="24"/>
              </w:rPr>
              <w:t xml:space="preserve">от 4 до 5 </w:t>
            </w:r>
            <w:r>
              <w:rPr>
                <w:spacing w:val="-5"/>
                <w:sz w:val="24"/>
              </w:rPr>
              <w:t>лет</w:t>
            </w:r>
          </w:p>
        </w:tc>
        <w:tc>
          <w:tcPr>
            <w:tcW w:w="2694" w:type="dxa"/>
            <w:tcBorders>
              <w:left w:val="single" w:sz="4" w:space="0" w:color="000000"/>
              <w:right w:val="single" w:sz="4" w:space="0" w:color="000000"/>
            </w:tcBorders>
          </w:tcPr>
          <w:p>
            <w:pPr>
              <w:pStyle w:val="TableParagraph"/>
              <w:widowControl w:val="false"/>
              <w:spacing w:before="92" w:after="0"/>
              <w:ind w:left="153" w:right="150" w:hanging="0"/>
              <w:jc w:val="center"/>
              <w:rPr>
                <w:sz w:val="24"/>
              </w:rPr>
            </w:pPr>
            <w:r>
              <w:rPr>
                <w:sz w:val="24"/>
              </w:rPr>
              <w:t>20</w:t>
            </w:r>
            <w:r>
              <w:rPr>
                <w:spacing w:val="-2"/>
                <w:sz w:val="24"/>
              </w:rPr>
              <w:t xml:space="preserve"> минут</w:t>
            </w:r>
          </w:p>
        </w:tc>
      </w:tr>
      <w:tr>
        <w:trPr>
          <w:trHeight w:val="475" w:hRule="atLeast"/>
        </w:trPr>
        <w:tc>
          <w:tcPr>
            <w:tcW w:w="431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694" w:type="dxa"/>
            <w:tcBorders>
              <w:left w:val="single" w:sz="4" w:space="0" w:color="000000"/>
              <w:right w:val="single" w:sz="4" w:space="0" w:color="000000"/>
            </w:tcBorders>
          </w:tcPr>
          <w:p>
            <w:pPr>
              <w:pStyle w:val="TableParagraph"/>
              <w:widowControl w:val="false"/>
              <w:spacing w:before="92" w:after="0"/>
              <w:ind w:left="350" w:right="344" w:hanging="0"/>
              <w:jc w:val="center"/>
              <w:rPr>
                <w:sz w:val="24"/>
              </w:rPr>
            </w:pPr>
            <w:r>
              <w:rPr>
                <w:sz w:val="24"/>
              </w:rPr>
              <w:t xml:space="preserve">от 5 до 6 </w:t>
            </w:r>
            <w:r>
              <w:rPr>
                <w:spacing w:val="-5"/>
                <w:sz w:val="24"/>
              </w:rPr>
              <w:t>лет</w:t>
            </w:r>
          </w:p>
        </w:tc>
        <w:tc>
          <w:tcPr>
            <w:tcW w:w="2694" w:type="dxa"/>
            <w:tcBorders>
              <w:left w:val="single" w:sz="4" w:space="0" w:color="000000"/>
              <w:right w:val="single" w:sz="4" w:space="0" w:color="000000"/>
            </w:tcBorders>
          </w:tcPr>
          <w:p>
            <w:pPr>
              <w:pStyle w:val="TableParagraph"/>
              <w:widowControl w:val="false"/>
              <w:spacing w:before="92" w:after="0"/>
              <w:ind w:left="153" w:right="150" w:hanging="0"/>
              <w:jc w:val="center"/>
              <w:rPr>
                <w:sz w:val="24"/>
              </w:rPr>
            </w:pPr>
            <w:r>
              <w:rPr>
                <w:sz w:val="24"/>
              </w:rPr>
              <w:t>25</w:t>
            </w:r>
            <w:r>
              <w:rPr>
                <w:spacing w:val="-2"/>
                <w:sz w:val="24"/>
              </w:rPr>
              <w:t xml:space="preserve"> минут</w:t>
            </w:r>
          </w:p>
        </w:tc>
      </w:tr>
      <w:tr>
        <w:trPr>
          <w:trHeight w:val="483" w:hRule="atLeast"/>
        </w:trPr>
        <w:tc>
          <w:tcPr>
            <w:tcW w:w="431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694" w:type="dxa"/>
            <w:tcBorders>
              <w:left w:val="single" w:sz="4" w:space="0" w:color="000000"/>
              <w:bottom w:val="single" w:sz="4" w:space="0" w:color="000000"/>
              <w:right w:val="single" w:sz="4" w:space="0" w:color="000000"/>
            </w:tcBorders>
          </w:tcPr>
          <w:p>
            <w:pPr>
              <w:pStyle w:val="TableParagraph"/>
              <w:widowControl w:val="false"/>
              <w:spacing w:before="96" w:after="0"/>
              <w:ind w:left="350" w:right="344" w:hanging="0"/>
              <w:jc w:val="center"/>
              <w:rPr>
                <w:sz w:val="24"/>
              </w:rPr>
            </w:pPr>
            <w:r>
              <w:rPr>
                <w:sz w:val="24"/>
              </w:rPr>
              <w:t xml:space="preserve">от 6 до 7 </w:t>
            </w:r>
            <w:r>
              <w:rPr>
                <w:spacing w:val="-5"/>
                <w:sz w:val="24"/>
              </w:rPr>
              <w:t>лет</w:t>
            </w:r>
          </w:p>
        </w:tc>
        <w:tc>
          <w:tcPr>
            <w:tcW w:w="2694" w:type="dxa"/>
            <w:tcBorders>
              <w:left w:val="single" w:sz="4" w:space="0" w:color="000000"/>
              <w:bottom w:val="single" w:sz="4" w:space="0" w:color="000000"/>
              <w:right w:val="single" w:sz="4" w:space="0" w:color="000000"/>
            </w:tcBorders>
          </w:tcPr>
          <w:p>
            <w:pPr>
              <w:pStyle w:val="TableParagraph"/>
              <w:widowControl w:val="false"/>
              <w:spacing w:before="96" w:after="0"/>
              <w:ind w:left="153" w:right="150" w:hanging="0"/>
              <w:jc w:val="center"/>
              <w:rPr>
                <w:sz w:val="24"/>
              </w:rPr>
            </w:pPr>
            <w:r>
              <w:rPr>
                <w:sz w:val="24"/>
              </w:rPr>
              <w:t>30</w:t>
            </w:r>
            <w:r>
              <w:rPr>
                <w:spacing w:val="-2"/>
                <w:sz w:val="24"/>
              </w:rPr>
              <w:t xml:space="preserve"> минут</w:t>
            </w:r>
          </w:p>
        </w:tc>
      </w:tr>
      <w:tr>
        <w:trPr>
          <w:trHeight w:val="470" w:hRule="atLeast"/>
        </w:trPr>
        <w:tc>
          <w:tcPr>
            <w:tcW w:w="431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92" w:after="0"/>
              <w:ind w:left="62" w:right="0" w:hanging="0"/>
              <w:rPr>
                <w:sz w:val="24"/>
              </w:rPr>
            </w:pPr>
            <w:r>
              <w:rPr>
                <w:sz w:val="24"/>
              </w:rPr>
              <w:t>Продолжительность</w:t>
            </w:r>
            <w:r>
              <w:rPr>
                <w:spacing w:val="-15"/>
                <w:sz w:val="24"/>
              </w:rPr>
              <w:t xml:space="preserve"> </w:t>
            </w:r>
            <w:r>
              <w:rPr>
                <w:sz w:val="24"/>
              </w:rPr>
              <w:t>дневной</w:t>
            </w:r>
            <w:r>
              <w:rPr>
                <w:spacing w:val="-15"/>
                <w:sz w:val="24"/>
              </w:rPr>
              <w:t xml:space="preserve"> </w:t>
            </w:r>
            <w:r>
              <w:rPr>
                <w:sz w:val="24"/>
              </w:rPr>
              <w:t>суммарной образовательной нагрузки для детей</w:t>
            </w:r>
          </w:p>
          <w:p>
            <w:pPr>
              <w:pStyle w:val="TableParagraph"/>
              <w:widowControl w:val="false"/>
              <w:ind w:left="62" w:right="0" w:hanging="0"/>
              <w:rPr>
                <w:sz w:val="24"/>
              </w:rPr>
            </w:pPr>
            <w:r>
              <w:rPr>
                <w:sz w:val="24"/>
              </w:rPr>
              <w:t>дошкольного</w:t>
            </w:r>
            <w:r>
              <w:rPr>
                <w:spacing w:val="-5"/>
                <w:sz w:val="24"/>
              </w:rPr>
              <w:t xml:space="preserve"> </w:t>
            </w:r>
            <w:r>
              <w:rPr>
                <w:sz w:val="24"/>
              </w:rPr>
              <w:t>возраста,</w:t>
            </w:r>
            <w:r>
              <w:rPr>
                <w:spacing w:val="-2"/>
                <w:sz w:val="24"/>
              </w:rPr>
              <w:t xml:space="preserve"> </w:t>
            </w:r>
            <w:r>
              <w:rPr>
                <w:sz w:val="24"/>
              </w:rPr>
              <w:t>не</w:t>
            </w:r>
            <w:r>
              <w:rPr>
                <w:spacing w:val="-2"/>
                <w:sz w:val="24"/>
              </w:rPr>
              <w:t xml:space="preserve"> более</w:t>
            </w:r>
          </w:p>
        </w:tc>
        <w:tc>
          <w:tcPr>
            <w:tcW w:w="2694" w:type="dxa"/>
            <w:tcBorders>
              <w:top w:val="single" w:sz="4" w:space="0" w:color="000000"/>
              <w:left w:val="single" w:sz="4" w:space="0" w:color="000000"/>
              <w:right w:val="single" w:sz="4" w:space="0" w:color="000000"/>
            </w:tcBorders>
          </w:tcPr>
          <w:p>
            <w:pPr>
              <w:pStyle w:val="TableParagraph"/>
              <w:widowControl w:val="false"/>
              <w:spacing w:before="92" w:after="0"/>
              <w:ind w:left="350" w:right="341" w:hanging="0"/>
              <w:jc w:val="center"/>
              <w:rPr>
                <w:sz w:val="24"/>
              </w:rPr>
            </w:pPr>
            <w:r>
              <w:rPr>
                <w:sz w:val="24"/>
              </w:rPr>
              <w:t xml:space="preserve">от 1,5 до 3 </w:t>
            </w:r>
            <w:r>
              <w:rPr>
                <w:spacing w:val="-5"/>
                <w:sz w:val="24"/>
              </w:rPr>
              <w:t>лет</w:t>
            </w:r>
          </w:p>
        </w:tc>
        <w:tc>
          <w:tcPr>
            <w:tcW w:w="2694" w:type="dxa"/>
            <w:tcBorders>
              <w:top w:val="single" w:sz="4" w:space="0" w:color="000000"/>
              <w:left w:val="single" w:sz="4" w:space="0" w:color="000000"/>
              <w:right w:val="single" w:sz="4" w:space="0" w:color="000000"/>
            </w:tcBorders>
          </w:tcPr>
          <w:p>
            <w:pPr>
              <w:pStyle w:val="TableParagraph"/>
              <w:widowControl w:val="false"/>
              <w:spacing w:before="92" w:after="0"/>
              <w:ind w:left="153" w:right="150" w:hanging="0"/>
              <w:jc w:val="center"/>
              <w:rPr>
                <w:sz w:val="24"/>
              </w:rPr>
            </w:pPr>
            <w:r>
              <w:rPr>
                <w:sz w:val="24"/>
              </w:rPr>
              <w:t>20</w:t>
            </w:r>
            <w:r>
              <w:rPr>
                <w:spacing w:val="-2"/>
                <w:sz w:val="24"/>
              </w:rPr>
              <w:t xml:space="preserve"> минут</w:t>
            </w:r>
          </w:p>
        </w:tc>
      </w:tr>
      <w:tr>
        <w:trPr>
          <w:trHeight w:val="470" w:hRule="atLeast"/>
        </w:trPr>
        <w:tc>
          <w:tcPr>
            <w:tcW w:w="431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694" w:type="dxa"/>
            <w:tcBorders>
              <w:left w:val="single" w:sz="4" w:space="0" w:color="000000"/>
              <w:right w:val="single" w:sz="4" w:space="0" w:color="000000"/>
            </w:tcBorders>
          </w:tcPr>
          <w:p>
            <w:pPr>
              <w:pStyle w:val="TableParagraph"/>
              <w:widowControl w:val="false"/>
              <w:spacing w:before="92" w:after="0"/>
              <w:ind w:left="350" w:right="344" w:hanging="0"/>
              <w:jc w:val="center"/>
              <w:rPr>
                <w:sz w:val="24"/>
              </w:rPr>
            </w:pPr>
            <w:r>
              <w:rPr>
                <w:sz w:val="24"/>
              </w:rPr>
              <w:t xml:space="preserve">от 3 до 4 </w:t>
            </w:r>
            <w:r>
              <w:rPr>
                <w:spacing w:val="-5"/>
                <w:sz w:val="24"/>
              </w:rPr>
              <w:t>лет</w:t>
            </w:r>
          </w:p>
        </w:tc>
        <w:tc>
          <w:tcPr>
            <w:tcW w:w="2694" w:type="dxa"/>
            <w:tcBorders>
              <w:left w:val="single" w:sz="4" w:space="0" w:color="000000"/>
              <w:right w:val="single" w:sz="4" w:space="0" w:color="000000"/>
            </w:tcBorders>
          </w:tcPr>
          <w:p>
            <w:pPr>
              <w:pStyle w:val="TableParagraph"/>
              <w:widowControl w:val="false"/>
              <w:spacing w:before="92" w:after="0"/>
              <w:ind w:left="153" w:right="150" w:hanging="0"/>
              <w:jc w:val="center"/>
              <w:rPr>
                <w:sz w:val="24"/>
              </w:rPr>
            </w:pPr>
            <w:r>
              <w:rPr>
                <w:sz w:val="24"/>
              </w:rPr>
              <w:t>30</w:t>
            </w:r>
            <w:r>
              <w:rPr>
                <w:spacing w:val="-2"/>
                <w:sz w:val="24"/>
              </w:rPr>
              <w:t xml:space="preserve"> минут</w:t>
            </w:r>
          </w:p>
        </w:tc>
      </w:tr>
      <w:tr>
        <w:trPr>
          <w:trHeight w:val="470" w:hRule="atLeast"/>
        </w:trPr>
        <w:tc>
          <w:tcPr>
            <w:tcW w:w="431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694" w:type="dxa"/>
            <w:tcBorders>
              <w:left w:val="single" w:sz="4" w:space="0" w:color="000000"/>
              <w:right w:val="single" w:sz="4" w:space="0" w:color="000000"/>
            </w:tcBorders>
          </w:tcPr>
          <w:p>
            <w:pPr>
              <w:pStyle w:val="TableParagraph"/>
              <w:widowControl w:val="false"/>
              <w:spacing w:before="92" w:after="0"/>
              <w:ind w:left="350" w:right="344" w:hanging="0"/>
              <w:jc w:val="center"/>
              <w:rPr>
                <w:sz w:val="24"/>
              </w:rPr>
            </w:pPr>
            <w:r>
              <w:rPr>
                <w:sz w:val="24"/>
              </w:rPr>
              <w:t xml:space="preserve">от 4 до 5 </w:t>
            </w:r>
            <w:r>
              <w:rPr>
                <w:spacing w:val="-5"/>
                <w:sz w:val="24"/>
              </w:rPr>
              <w:t>лет</w:t>
            </w:r>
          </w:p>
        </w:tc>
        <w:tc>
          <w:tcPr>
            <w:tcW w:w="2694" w:type="dxa"/>
            <w:tcBorders>
              <w:left w:val="single" w:sz="4" w:space="0" w:color="000000"/>
              <w:right w:val="single" w:sz="4" w:space="0" w:color="000000"/>
            </w:tcBorders>
          </w:tcPr>
          <w:p>
            <w:pPr>
              <w:pStyle w:val="TableParagraph"/>
              <w:widowControl w:val="false"/>
              <w:spacing w:before="92" w:after="0"/>
              <w:ind w:left="153" w:right="150" w:hanging="0"/>
              <w:jc w:val="center"/>
              <w:rPr>
                <w:sz w:val="24"/>
              </w:rPr>
            </w:pPr>
            <w:r>
              <w:rPr>
                <w:sz w:val="24"/>
              </w:rPr>
              <w:t>40</w:t>
            </w:r>
            <w:r>
              <w:rPr>
                <w:spacing w:val="-2"/>
                <w:sz w:val="24"/>
              </w:rPr>
              <w:t xml:space="preserve"> минут</w:t>
            </w:r>
          </w:p>
        </w:tc>
      </w:tr>
      <w:tr>
        <w:trPr>
          <w:trHeight w:val="1302" w:hRule="atLeast"/>
        </w:trPr>
        <w:tc>
          <w:tcPr>
            <w:tcW w:w="431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694" w:type="dxa"/>
            <w:tcBorders>
              <w:left w:val="single" w:sz="4" w:space="0" w:color="000000"/>
              <w:right w:val="single" w:sz="4" w:space="0" w:color="000000"/>
            </w:tcBorders>
          </w:tcPr>
          <w:p>
            <w:pPr>
              <w:pStyle w:val="TableParagraph"/>
              <w:widowControl w:val="false"/>
              <w:spacing w:before="92" w:after="0"/>
              <w:ind w:left="350" w:right="344" w:hanging="0"/>
              <w:jc w:val="center"/>
              <w:rPr>
                <w:sz w:val="24"/>
              </w:rPr>
            </w:pPr>
            <w:r>
              <w:rPr>
                <w:sz w:val="24"/>
              </w:rPr>
              <w:t xml:space="preserve">от 5 до 6 </w:t>
            </w:r>
            <w:r>
              <w:rPr>
                <w:spacing w:val="-5"/>
                <w:sz w:val="24"/>
              </w:rPr>
              <w:t>лет</w:t>
            </w:r>
          </w:p>
        </w:tc>
        <w:tc>
          <w:tcPr>
            <w:tcW w:w="2694" w:type="dxa"/>
            <w:tcBorders>
              <w:left w:val="single" w:sz="4" w:space="0" w:color="000000"/>
              <w:right w:val="single" w:sz="4" w:space="0" w:color="000000"/>
            </w:tcBorders>
          </w:tcPr>
          <w:p>
            <w:pPr>
              <w:pStyle w:val="TableParagraph"/>
              <w:widowControl w:val="false"/>
              <w:spacing w:before="92" w:after="0"/>
              <w:ind w:left="157" w:right="150" w:hanging="0"/>
              <w:jc w:val="center"/>
              <w:rPr>
                <w:sz w:val="24"/>
              </w:rPr>
            </w:pPr>
            <w:r>
              <w:rPr>
                <w:sz w:val="24"/>
              </w:rPr>
              <w:t>50</w:t>
            </w:r>
            <w:r>
              <w:rPr>
                <w:spacing w:val="-4"/>
                <w:sz w:val="24"/>
              </w:rPr>
              <w:t xml:space="preserve"> </w:t>
            </w:r>
            <w:r>
              <w:rPr>
                <w:sz w:val="24"/>
              </w:rPr>
              <w:t>минут</w:t>
            </w:r>
            <w:r>
              <w:rPr>
                <w:spacing w:val="-1"/>
                <w:sz w:val="24"/>
              </w:rPr>
              <w:t xml:space="preserve"> </w:t>
            </w:r>
            <w:r>
              <w:rPr>
                <w:sz w:val="24"/>
              </w:rPr>
              <w:t>или</w:t>
            </w:r>
            <w:r>
              <w:rPr>
                <w:spacing w:val="-1"/>
                <w:sz w:val="24"/>
              </w:rPr>
              <w:t xml:space="preserve"> </w:t>
            </w:r>
            <w:r>
              <w:rPr>
                <w:sz w:val="24"/>
              </w:rPr>
              <w:t>75</w:t>
            </w:r>
            <w:r>
              <w:rPr>
                <w:spacing w:val="-1"/>
                <w:sz w:val="24"/>
              </w:rPr>
              <w:t xml:space="preserve"> </w:t>
            </w:r>
            <w:r>
              <w:rPr>
                <w:spacing w:val="-4"/>
                <w:sz w:val="24"/>
              </w:rPr>
              <w:t>минут</w:t>
            </w:r>
          </w:p>
          <w:p>
            <w:pPr>
              <w:pStyle w:val="TableParagraph"/>
              <w:widowControl w:val="false"/>
              <w:ind w:left="134" w:right="123" w:hanging="4"/>
              <w:jc w:val="center"/>
              <w:rPr>
                <w:sz w:val="24"/>
              </w:rPr>
            </w:pPr>
            <w:r>
              <w:rPr>
                <w:sz w:val="24"/>
              </w:rPr>
              <w:t>при организации 1 занятия</w:t>
            </w:r>
            <w:r>
              <w:rPr>
                <w:spacing w:val="-15"/>
                <w:sz w:val="24"/>
              </w:rPr>
              <w:t xml:space="preserve"> </w:t>
            </w:r>
            <w:r>
              <w:rPr>
                <w:sz w:val="24"/>
              </w:rPr>
              <w:t>после</w:t>
            </w:r>
            <w:r>
              <w:rPr>
                <w:spacing w:val="-15"/>
                <w:sz w:val="24"/>
              </w:rPr>
              <w:t xml:space="preserve"> </w:t>
            </w:r>
            <w:r>
              <w:rPr>
                <w:sz w:val="24"/>
              </w:rPr>
              <w:t xml:space="preserve">дневного </w:t>
            </w:r>
            <w:r>
              <w:rPr>
                <w:spacing w:val="-4"/>
                <w:sz w:val="24"/>
              </w:rPr>
              <w:t>сна</w:t>
            </w:r>
          </w:p>
        </w:tc>
      </w:tr>
      <w:tr>
        <w:trPr>
          <w:trHeight w:val="483" w:hRule="atLeast"/>
        </w:trPr>
        <w:tc>
          <w:tcPr>
            <w:tcW w:w="431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694" w:type="dxa"/>
            <w:tcBorders>
              <w:left w:val="single" w:sz="4" w:space="0" w:color="000000"/>
              <w:bottom w:val="single" w:sz="4" w:space="0" w:color="000000"/>
              <w:right w:val="single" w:sz="4" w:space="0" w:color="000000"/>
            </w:tcBorders>
          </w:tcPr>
          <w:p>
            <w:pPr>
              <w:pStyle w:val="TableParagraph"/>
              <w:widowControl w:val="false"/>
              <w:spacing w:before="97" w:after="0"/>
              <w:ind w:left="350" w:right="344" w:hanging="0"/>
              <w:jc w:val="center"/>
              <w:rPr>
                <w:sz w:val="24"/>
              </w:rPr>
            </w:pPr>
            <w:r>
              <w:rPr>
                <w:sz w:val="24"/>
              </w:rPr>
              <w:t xml:space="preserve">от 6 до 7 </w:t>
            </w:r>
            <w:r>
              <w:rPr>
                <w:spacing w:val="-5"/>
                <w:sz w:val="24"/>
              </w:rPr>
              <w:t>лет</w:t>
            </w:r>
          </w:p>
        </w:tc>
        <w:tc>
          <w:tcPr>
            <w:tcW w:w="2694" w:type="dxa"/>
            <w:tcBorders>
              <w:left w:val="single" w:sz="4" w:space="0" w:color="000000"/>
              <w:bottom w:val="single" w:sz="4" w:space="0" w:color="000000"/>
              <w:right w:val="single" w:sz="4" w:space="0" w:color="000000"/>
            </w:tcBorders>
          </w:tcPr>
          <w:p>
            <w:pPr>
              <w:pStyle w:val="TableParagraph"/>
              <w:widowControl w:val="false"/>
              <w:spacing w:before="97" w:after="0"/>
              <w:ind w:left="153" w:right="150" w:hanging="0"/>
              <w:jc w:val="center"/>
              <w:rPr>
                <w:sz w:val="24"/>
              </w:rPr>
            </w:pPr>
            <w:r>
              <w:rPr>
                <w:sz w:val="24"/>
              </w:rPr>
              <w:t>90</w:t>
            </w:r>
            <w:r>
              <w:rPr>
                <w:spacing w:val="-2"/>
                <w:sz w:val="24"/>
              </w:rPr>
              <w:t xml:space="preserve"> минут</w:t>
            </w:r>
          </w:p>
        </w:tc>
      </w:tr>
      <w:tr>
        <w:trPr>
          <w:trHeight w:val="755" w:hRule="atLeast"/>
        </w:trPr>
        <w:tc>
          <w:tcPr>
            <w:tcW w:w="43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62" w:right="0" w:hanging="0"/>
              <w:rPr>
                <w:sz w:val="24"/>
              </w:rPr>
            </w:pPr>
            <w:r>
              <w:rPr>
                <w:sz w:val="24"/>
              </w:rPr>
              <w:t>Продолжительность</w:t>
            </w:r>
            <w:r>
              <w:rPr>
                <w:spacing w:val="-15"/>
                <w:sz w:val="24"/>
              </w:rPr>
              <w:t xml:space="preserve"> </w:t>
            </w:r>
            <w:r>
              <w:rPr>
                <w:sz w:val="24"/>
              </w:rPr>
              <w:t>перерывов</w:t>
            </w:r>
            <w:r>
              <w:rPr>
                <w:spacing w:val="-15"/>
                <w:sz w:val="24"/>
              </w:rPr>
              <w:t xml:space="preserve"> </w:t>
            </w:r>
            <w:r>
              <w:rPr>
                <w:sz w:val="24"/>
              </w:rPr>
              <w:t>между занятиями, не менее</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350" w:right="344" w:hanging="0"/>
              <w:jc w:val="center"/>
              <w:rPr>
                <w:sz w:val="24"/>
              </w:rPr>
            </w:pPr>
            <w:r>
              <w:rPr>
                <w:sz w:val="24"/>
              </w:rPr>
              <w:t>все</w:t>
            </w:r>
            <w:r>
              <w:rPr>
                <w:spacing w:val="-5"/>
                <w:sz w:val="24"/>
              </w:rPr>
              <w:t xml:space="preserve"> </w:t>
            </w:r>
            <w:r>
              <w:rPr>
                <w:spacing w:val="-2"/>
                <w:sz w:val="24"/>
              </w:rPr>
              <w:t>возрасты</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153" w:right="150" w:hanging="0"/>
              <w:jc w:val="center"/>
              <w:rPr>
                <w:sz w:val="24"/>
              </w:rPr>
            </w:pPr>
            <w:r>
              <w:rPr>
                <w:sz w:val="24"/>
              </w:rPr>
              <w:t>10</w:t>
            </w:r>
            <w:r>
              <w:rPr>
                <w:spacing w:val="-2"/>
                <w:sz w:val="24"/>
              </w:rPr>
              <w:t xml:space="preserve"> минут</w:t>
            </w:r>
          </w:p>
        </w:tc>
      </w:tr>
      <w:tr>
        <w:trPr>
          <w:trHeight w:val="755" w:hRule="atLeast"/>
        </w:trPr>
        <w:tc>
          <w:tcPr>
            <w:tcW w:w="43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62" w:right="0" w:hanging="0"/>
              <w:rPr>
                <w:sz w:val="24"/>
              </w:rPr>
            </w:pPr>
            <w:r>
              <w:rPr>
                <w:sz w:val="24"/>
              </w:rPr>
              <w:t>Перерыв</w:t>
            </w:r>
            <w:r>
              <w:rPr>
                <w:spacing w:val="-9"/>
                <w:sz w:val="24"/>
              </w:rPr>
              <w:t xml:space="preserve"> </w:t>
            </w:r>
            <w:r>
              <w:rPr>
                <w:sz w:val="24"/>
              </w:rPr>
              <w:t>во</w:t>
            </w:r>
            <w:r>
              <w:rPr>
                <w:spacing w:val="-10"/>
                <w:sz w:val="24"/>
              </w:rPr>
              <w:t xml:space="preserve"> </w:t>
            </w:r>
            <w:r>
              <w:rPr>
                <w:sz w:val="24"/>
              </w:rPr>
              <w:t>время</w:t>
            </w:r>
            <w:r>
              <w:rPr>
                <w:spacing w:val="-10"/>
                <w:sz w:val="24"/>
              </w:rPr>
              <w:t xml:space="preserve"> </w:t>
            </w:r>
            <w:r>
              <w:rPr>
                <w:sz w:val="24"/>
              </w:rPr>
              <w:t>занятий</w:t>
            </w:r>
            <w:r>
              <w:rPr>
                <w:spacing w:val="-10"/>
                <w:sz w:val="24"/>
              </w:rPr>
              <w:t xml:space="preserve"> </w:t>
            </w:r>
            <w:r>
              <w:rPr>
                <w:sz w:val="24"/>
              </w:rPr>
              <w:t>для гимнастики, не менее</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350" w:right="344" w:hanging="0"/>
              <w:jc w:val="center"/>
              <w:rPr>
                <w:sz w:val="24"/>
              </w:rPr>
            </w:pPr>
            <w:r>
              <w:rPr>
                <w:sz w:val="24"/>
              </w:rPr>
              <w:t>все</w:t>
            </w:r>
            <w:r>
              <w:rPr>
                <w:spacing w:val="-5"/>
                <w:sz w:val="24"/>
              </w:rPr>
              <w:t xml:space="preserve"> </w:t>
            </w:r>
            <w:r>
              <w:rPr>
                <w:spacing w:val="-2"/>
                <w:sz w:val="24"/>
              </w:rPr>
              <w:t>возрасты</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157" w:right="149" w:hanging="0"/>
              <w:jc w:val="center"/>
              <w:rPr>
                <w:sz w:val="24"/>
              </w:rPr>
            </w:pPr>
            <w:r>
              <w:rPr>
                <w:sz w:val="24"/>
              </w:rPr>
              <w:t>2-х</w:t>
            </w:r>
            <w:r>
              <w:rPr>
                <w:spacing w:val="1"/>
                <w:sz w:val="24"/>
              </w:rPr>
              <w:t xml:space="preserve"> </w:t>
            </w:r>
            <w:r>
              <w:rPr>
                <w:spacing w:val="-2"/>
                <w:sz w:val="24"/>
              </w:rPr>
              <w:t>минут</w:t>
            </w:r>
          </w:p>
        </w:tc>
      </w:tr>
      <w:tr>
        <w:trPr>
          <w:trHeight w:val="479" w:hRule="atLeast"/>
        </w:trPr>
        <w:tc>
          <w:tcPr>
            <w:tcW w:w="970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2057" w:right="2051" w:hanging="0"/>
              <w:jc w:val="center"/>
              <w:rPr>
                <w:sz w:val="24"/>
              </w:rPr>
            </w:pPr>
            <w:r>
              <w:rPr>
                <w:sz w:val="24"/>
              </w:rPr>
              <w:t>Показатели</w:t>
            </w:r>
            <w:r>
              <w:rPr>
                <w:spacing w:val="-7"/>
                <w:sz w:val="24"/>
              </w:rPr>
              <w:t xml:space="preserve"> </w:t>
            </w:r>
            <w:r>
              <w:rPr>
                <w:sz w:val="24"/>
              </w:rPr>
              <w:t>организации</w:t>
            </w:r>
            <w:r>
              <w:rPr>
                <w:spacing w:val="-5"/>
                <w:sz w:val="24"/>
              </w:rPr>
              <w:t xml:space="preserve"> </w:t>
            </w:r>
            <w:r>
              <w:rPr>
                <w:sz w:val="24"/>
              </w:rPr>
              <w:t>режима</w:t>
            </w:r>
            <w:r>
              <w:rPr>
                <w:spacing w:val="-5"/>
                <w:sz w:val="24"/>
              </w:rPr>
              <w:t xml:space="preserve"> дня</w:t>
            </w:r>
          </w:p>
        </w:tc>
      </w:tr>
      <w:tr>
        <w:trPr>
          <w:trHeight w:val="757" w:hRule="atLeast"/>
        </w:trPr>
        <w:tc>
          <w:tcPr>
            <w:tcW w:w="43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62" w:right="0" w:hanging="0"/>
              <w:rPr>
                <w:sz w:val="24"/>
              </w:rPr>
            </w:pPr>
            <w:r>
              <w:rPr>
                <w:sz w:val="24"/>
              </w:rPr>
              <w:t>Продолжительность</w:t>
            </w:r>
            <w:r>
              <w:rPr>
                <w:spacing w:val="-12"/>
                <w:sz w:val="24"/>
              </w:rPr>
              <w:t xml:space="preserve"> </w:t>
            </w:r>
            <w:r>
              <w:rPr>
                <w:sz w:val="24"/>
              </w:rPr>
              <w:t>дневного</w:t>
            </w:r>
            <w:r>
              <w:rPr>
                <w:spacing w:val="-13"/>
                <w:sz w:val="24"/>
              </w:rPr>
              <w:t xml:space="preserve"> </w:t>
            </w:r>
            <w:r>
              <w:rPr>
                <w:sz w:val="24"/>
              </w:rPr>
              <w:t>сна,</w:t>
            </w:r>
            <w:r>
              <w:rPr>
                <w:spacing w:val="-13"/>
                <w:sz w:val="24"/>
              </w:rPr>
              <w:t xml:space="preserve"> </w:t>
            </w:r>
            <w:r>
              <w:rPr>
                <w:sz w:val="24"/>
              </w:rPr>
              <w:t xml:space="preserve">не </w:t>
            </w:r>
            <w:r>
              <w:rPr>
                <w:spacing w:val="-2"/>
                <w:sz w:val="24"/>
              </w:rPr>
              <w:t>менее</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350" w:right="346" w:hanging="0"/>
              <w:jc w:val="center"/>
              <w:rPr>
                <w:sz w:val="24"/>
              </w:rPr>
            </w:pPr>
            <w:r>
              <w:rPr>
                <w:sz w:val="24"/>
              </w:rPr>
              <w:t>1 -</w:t>
            </w:r>
            <w:r>
              <w:rPr>
                <w:spacing w:val="-1"/>
                <w:sz w:val="24"/>
              </w:rPr>
              <w:t xml:space="preserve"> </w:t>
            </w:r>
            <w:r>
              <w:rPr>
                <w:sz w:val="24"/>
              </w:rPr>
              <w:t>3 года</w:t>
            </w:r>
            <w:r>
              <w:rPr>
                <w:spacing w:val="-1"/>
                <w:sz w:val="24"/>
              </w:rPr>
              <w:t xml:space="preserve"> </w:t>
            </w:r>
            <w:r>
              <w:rPr>
                <w:sz w:val="24"/>
              </w:rPr>
              <w:t>/ 4 -</w:t>
            </w:r>
            <w:r>
              <w:rPr>
                <w:spacing w:val="-1"/>
                <w:sz w:val="24"/>
              </w:rPr>
              <w:t xml:space="preserve"> </w:t>
            </w:r>
            <w:r>
              <w:rPr>
                <w:sz w:val="24"/>
              </w:rPr>
              <w:t xml:space="preserve">7 </w:t>
            </w:r>
            <w:r>
              <w:rPr>
                <w:spacing w:val="-5"/>
                <w:sz w:val="24"/>
              </w:rPr>
              <w:t>лет</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157" w:right="150" w:hanging="0"/>
              <w:jc w:val="center"/>
              <w:rPr>
                <w:sz w:val="24"/>
              </w:rPr>
            </w:pPr>
            <w:r>
              <w:rPr>
                <w:sz w:val="24"/>
              </w:rPr>
              <w:t>3</w:t>
            </w:r>
            <w:r>
              <w:rPr>
                <w:spacing w:val="-3"/>
                <w:sz w:val="24"/>
              </w:rPr>
              <w:t xml:space="preserve"> </w:t>
            </w:r>
            <w:r>
              <w:rPr>
                <w:sz w:val="24"/>
              </w:rPr>
              <w:t>часа</w:t>
            </w:r>
            <w:r>
              <w:rPr>
                <w:spacing w:val="-2"/>
                <w:sz w:val="24"/>
              </w:rPr>
              <w:t xml:space="preserve"> </w:t>
            </w:r>
            <w:r>
              <w:rPr>
                <w:sz w:val="24"/>
              </w:rPr>
              <w:t>/</w:t>
            </w:r>
            <w:r>
              <w:rPr>
                <w:spacing w:val="-1"/>
                <w:sz w:val="24"/>
              </w:rPr>
              <w:t xml:space="preserve"> </w:t>
            </w:r>
            <w:r>
              <w:rPr>
                <w:sz w:val="24"/>
              </w:rPr>
              <w:t>2,5</w:t>
            </w:r>
            <w:r>
              <w:rPr>
                <w:spacing w:val="2"/>
                <w:sz w:val="24"/>
              </w:rPr>
              <w:t xml:space="preserve"> </w:t>
            </w:r>
            <w:r>
              <w:rPr>
                <w:spacing w:val="-4"/>
                <w:sz w:val="24"/>
              </w:rPr>
              <w:t>часа</w:t>
            </w:r>
          </w:p>
        </w:tc>
      </w:tr>
      <w:tr>
        <w:trPr>
          <w:trHeight w:val="479" w:hRule="atLeast"/>
        </w:trPr>
        <w:tc>
          <w:tcPr>
            <w:tcW w:w="43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2" w:after="0"/>
              <w:ind w:left="62" w:right="0" w:hanging="0"/>
              <w:rPr>
                <w:sz w:val="24"/>
              </w:rPr>
            </w:pPr>
            <w:r>
              <w:rPr>
                <w:sz w:val="24"/>
              </w:rPr>
              <w:t>Продолжительность</w:t>
            </w:r>
            <w:r>
              <w:rPr>
                <w:spacing w:val="-7"/>
                <w:sz w:val="24"/>
              </w:rPr>
              <w:t xml:space="preserve"> </w:t>
            </w:r>
            <w:r>
              <w:rPr>
                <w:sz w:val="24"/>
              </w:rPr>
              <w:t>прогулок,</w:t>
            </w:r>
            <w:r>
              <w:rPr>
                <w:spacing w:val="-6"/>
                <w:sz w:val="24"/>
              </w:rPr>
              <w:t xml:space="preserve"> </w:t>
            </w:r>
            <w:r>
              <w:rPr>
                <w:sz w:val="24"/>
              </w:rPr>
              <w:t>не</w:t>
            </w:r>
            <w:r>
              <w:rPr>
                <w:spacing w:val="-7"/>
                <w:sz w:val="24"/>
              </w:rPr>
              <w:t xml:space="preserve"> </w:t>
            </w:r>
            <w:r>
              <w:rPr>
                <w:spacing w:val="-4"/>
                <w:sz w:val="24"/>
              </w:rPr>
              <w:t>менее</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2" w:after="0"/>
              <w:ind w:left="350" w:right="344" w:hanging="0"/>
              <w:jc w:val="center"/>
              <w:rPr>
                <w:sz w:val="24"/>
              </w:rPr>
            </w:pPr>
            <w:r>
              <w:rPr>
                <w:sz w:val="24"/>
              </w:rPr>
              <w:t>для</w:t>
            </w:r>
            <w:r>
              <w:rPr>
                <w:spacing w:val="-3"/>
                <w:sz w:val="24"/>
              </w:rPr>
              <w:t xml:space="preserve"> </w:t>
            </w:r>
            <w:r>
              <w:rPr>
                <w:sz w:val="24"/>
              </w:rPr>
              <w:t>детей</w:t>
            </w:r>
            <w:r>
              <w:rPr>
                <w:spacing w:val="-1"/>
                <w:sz w:val="24"/>
              </w:rPr>
              <w:t xml:space="preserve"> </w:t>
            </w:r>
            <w:r>
              <w:rPr>
                <w:sz w:val="24"/>
              </w:rPr>
              <w:t>до</w:t>
            </w:r>
            <w:r>
              <w:rPr>
                <w:spacing w:val="-1"/>
                <w:sz w:val="24"/>
              </w:rPr>
              <w:t xml:space="preserve"> </w:t>
            </w:r>
            <w:r>
              <w:rPr>
                <w:sz w:val="24"/>
              </w:rPr>
              <w:t xml:space="preserve">7 </w:t>
            </w:r>
            <w:r>
              <w:rPr>
                <w:spacing w:val="-5"/>
                <w:sz w:val="24"/>
              </w:rPr>
              <w:t>лет</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2" w:after="0"/>
              <w:ind w:left="157" w:right="150" w:hanging="0"/>
              <w:jc w:val="center"/>
              <w:rPr>
                <w:sz w:val="24"/>
              </w:rPr>
            </w:pPr>
            <w:r>
              <w:rPr>
                <w:sz w:val="24"/>
              </w:rPr>
              <w:t>3</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pacing w:val="-4"/>
                <w:sz w:val="24"/>
              </w:rPr>
              <w:t>день</w:t>
            </w:r>
          </w:p>
        </w:tc>
      </w:tr>
      <w:tr>
        <w:trPr>
          <w:trHeight w:val="755" w:hRule="atLeast"/>
        </w:trPr>
        <w:tc>
          <w:tcPr>
            <w:tcW w:w="43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2" w:after="0"/>
              <w:ind w:left="62" w:right="0" w:hanging="0"/>
              <w:rPr>
                <w:sz w:val="24"/>
              </w:rPr>
            </w:pPr>
            <w:r>
              <w:rPr>
                <w:sz w:val="24"/>
              </w:rPr>
              <w:t>Суммарный</w:t>
            </w:r>
            <w:r>
              <w:rPr>
                <w:spacing w:val="-15"/>
                <w:sz w:val="24"/>
              </w:rPr>
              <w:t xml:space="preserve"> </w:t>
            </w:r>
            <w:r>
              <w:rPr>
                <w:sz w:val="24"/>
              </w:rPr>
              <w:t>объем</w:t>
            </w:r>
            <w:r>
              <w:rPr>
                <w:spacing w:val="-15"/>
                <w:sz w:val="24"/>
              </w:rPr>
              <w:t xml:space="preserve"> </w:t>
            </w:r>
            <w:r>
              <w:rPr>
                <w:sz w:val="24"/>
              </w:rPr>
              <w:t>двигательной активности, не менее</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2" w:after="0"/>
              <w:ind w:left="350" w:right="344" w:hanging="0"/>
              <w:jc w:val="center"/>
              <w:rPr>
                <w:sz w:val="24"/>
              </w:rPr>
            </w:pPr>
            <w:r>
              <w:rPr>
                <w:sz w:val="24"/>
              </w:rPr>
              <w:t>все</w:t>
            </w:r>
            <w:r>
              <w:rPr>
                <w:spacing w:val="-5"/>
                <w:sz w:val="24"/>
              </w:rPr>
              <w:t xml:space="preserve"> </w:t>
            </w:r>
            <w:r>
              <w:rPr>
                <w:spacing w:val="-2"/>
                <w:sz w:val="24"/>
              </w:rPr>
              <w:t>возрасты</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2" w:after="0"/>
              <w:ind w:left="157" w:right="149" w:hanging="0"/>
              <w:jc w:val="center"/>
              <w:rPr>
                <w:sz w:val="24"/>
              </w:rPr>
            </w:pPr>
            <w:r>
              <w:rPr>
                <w:sz w:val="24"/>
              </w:rPr>
              <w:t>1</w:t>
            </w:r>
            <w:r>
              <w:rPr>
                <w:spacing w:val="-3"/>
                <w:sz w:val="24"/>
              </w:rPr>
              <w:t xml:space="preserve"> </w:t>
            </w:r>
            <w:r>
              <w:rPr>
                <w:sz w:val="24"/>
              </w:rPr>
              <w:t>час</w:t>
            </w:r>
            <w:r>
              <w:rPr>
                <w:spacing w:val="-2"/>
                <w:sz w:val="24"/>
              </w:rPr>
              <w:t xml:space="preserve"> </w:t>
            </w:r>
            <w:r>
              <w:rPr>
                <w:sz w:val="24"/>
              </w:rPr>
              <w:t>в</w:t>
            </w:r>
            <w:r>
              <w:rPr>
                <w:spacing w:val="-1"/>
                <w:sz w:val="24"/>
              </w:rPr>
              <w:t xml:space="preserve"> </w:t>
            </w:r>
            <w:r>
              <w:rPr>
                <w:spacing w:val="-4"/>
                <w:sz w:val="24"/>
              </w:rPr>
              <w:t>день</w:t>
            </w:r>
          </w:p>
        </w:tc>
      </w:tr>
      <w:tr>
        <w:trPr>
          <w:trHeight w:val="755" w:hRule="atLeast"/>
        </w:trPr>
        <w:tc>
          <w:tcPr>
            <w:tcW w:w="43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2" w:after="0"/>
              <w:ind w:left="62" w:right="28" w:hanging="0"/>
              <w:rPr>
                <w:sz w:val="24"/>
              </w:rPr>
            </w:pPr>
            <w:r>
              <w:rPr>
                <w:sz w:val="24"/>
              </w:rPr>
              <w:t>Утренняя</w:t>
            </w:r>
            <w:r>
              <w:rPr>
                <w:spacing w:val="-15"/>
                <w:sz w:val="24"/>
              </w:rPr>
              <w:t xml:space="preserve"> </w:t>
            </w:r>
            <w:r>
              <w:rPr>
                <w:sz w:val="24"/>
              </w:rPr>
              <w:t>зарядка,</w:t>
            </w:r>
            <w:r>
              <w:rPr>
                <w:spacing w:val="-15"/>
                <w:sz w:val="24"/>
              </w:rPr>
              <w:t xml:space="preserve"> </w:t>
            </w:r>
            <w:r>
              <w:rPr>
                <w:sz w:val="24"/>
              </w:rPr>
              <w:t>продолжительность, не менее</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2" w:after="0"/>
              <w:ind w:left="350" w:right="344" w:hanging="0"/>
              <w:jc w:val="center"/>
              <w:rPr>
                <w:sz w:val="24"/>
              </w:rPr>
            </w:pPr>
            <w:r>
              <w:rPr>
                <w:sz w:val="24"/>
              </w:rPr>
              <w:t xml:space="preserve">до 7 </w:t>
            </w:r>
            <w:r>
              <w:rPr>
                <w:spacing w:val="-5"/>
                <w:sz w:val="24"/>
              </w:rPr>
              <w:t>лет</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2" w:after="0"/>
              <w:ind w:left="153" w:right="150" w:hanging="0"/>
              <w:jc w:val="center"/>
              <w:rPr>
                <w:sz w:val="24"/>
              </w:rPr>
            </w:pPr>
            <w:r>
              <w:rPr>
                <w:sz w:val="24"/>
              </w:rPr>
              <w:t>10</w:t>
            </w:r>
            <w:r>
              <w:rPr>
                <w:spacing w:val="-2"/>
                <w:sz w:val="24"/>
              </w:rPr>
              <w:t xml:space="preserve"> минут</w:t>
            </w:r>
          </w:p>
        </w:tc>
      </w:tr>
    </w:tbl>
    <w:p>
      <w:pPr>
        <w:pStyle w:val="ListParagraph"/>
        <w:numPr>
          <w:ilvl w:val="0"/>
          <w:numId w:val="97"/>
        </w:numPr>
        <w:tabs>
          <w:tab w:val="clear" w:pos="720"/>
          <w:tab w:val="left" w:pos="2507" w:leader="none"/>
        </w:tabs>
        <w:spacing w:lineRule="auto" w:line="240" w:before="5" w:after="0"/>
        <w:ind w:left="2507" w:right="0" w:hanging="165"/>
        <w:jc w:val="left"/>
        <w:rPr>
          <w:sz w:val="22"/>
        </w:rPr>
      </w:pPr>
      <w:r>
        <w:rPr>
          <w:sz w:val="22"/>
        </w:rPr>
        <w:t>Раздел</w:t>
      </w:r>
      <w:r>
        <w:rPr>
          <w:spacing w:val="-4"/>
          <w:sz w:val="22"/>
        </w:rPr>
        <w:t xml:space="preserve"> </w:t>
      </w:r>
      <w:r>
        <w:rPr>
          <w:sz w:val="22"/>
        </w:rPr>
        <w:t>4</w:t>
      </w:r>
      <w:r>
        <w:rPr>
          <w:spacing w:val="-1"/>
          <w:sz w:val="22"/>
        </w:rPr>
        <w:t xml:space="preserve"> </w:t>
      </w:r>
      <w:r>
        <w:rPr>
          <w:sz w:val="22"/>
        </w:rPr>
        <w:t>п.35</w:t>
      </w:r>
      <w:r>
        <w:rPr>
          <w:spacing w:val="-4"/>
          <w:sz w:val="22"/>
        </w:rPr>
        <w:t xml:space="preserve"> </w:t>
      </w:r>
      <w:r>
        <w:rPr>
          <w:sz w:val="22"/>
        </w:rPr>
        <w:t>ФОП</w:t>
      </w:r>
      <w:r>
        <w:rPr>
          <w:spacing w:val="-1"/>
          <w:sz w:val="22"/>
        </w:rPr>
        <w:t xml:space="preserve"> </w:t>
      </w:r>
      <w:r>
        <w:rPr>
          <w:spacing w:val="-5"/>
          <w:sz w:val="22"/>
        </w:rPr>
        <w:t>ДО</w:t>
      </w:r>
    </w:p>
    <w:p>
      <w:pPr>
        <w:pStyle w:val="Style12"/>
        <w:ind w:left="0" w:right="0" w:hanging="0"/>
        <w:jc w:val="left"/>
        <w:rPr>
          <w:sz w:val="22"/>
        </w:rPr>
      </w:pPr>
      <w:r>
        <w:rPr>
          <w:sz w:val="22"/>
        </w:rPr>
      </w:r>
    </w:p>
    <w:p>
      <w:pPr>
        <w:sectPr>
          <w:footerReference w:type="default" r:id="rId292"/>
          <w:type w:val="nextPage"/>
          <w:pgSz w:w="11906" w:h="16838"/>
          <w:pgMar w:left="440" w:right="200" w:gutter="0" w:header="0" w:top="1040" w:footer="858" w:bottom="1060"/>
          <w:pgNumType w:fmt="decimal"/>
          <w:formProt w:val="false"/>
          <w:textDirection w:val="lrTb"/>
          <w:docGrid w:type="default" w:linePitch="100" w:charSpace="4096"/>
        </w:sectPr>
        <w:pStyle w:val="ListParagraph"/>
        <w:numPr>
          <w:ilvl w:val="0"/>
          <w:numId w:val="97"/>
        </w:numPr>
        <w:tabs>
          <w:tab w:val="clear" w:pos="720"/>
          <w:tab w:val="left" w:pos="2552" w:leader="none"/>
        </w:tabs>
        <w:spacing w:lineRule="auto" w:line="240" w:before="0" w:after="0"/>
        <w:ind w:left="2342" w:right="649" w:hanging="0"/>
        <w:jc w:val="left"/>
        <w:rPr>
          <w:sz w:val="22"/>
        </w:rPr>
      </w:pPr>
      <w:r>
        <w:rPr>
          <w:sz w:val="22"/>
        </w:rPr>
        <w:t>Планирование</w:t>
      </w:r>
      <w:r>
        <w:rPr>
          <w:spacing w:val="40"/>
          <w:sz w:val="22"/>
        </w:rPr>
        <w:t xml:space="preserve"> </w:t>
      </w:r>
      <w:r>
        <w:rPr>
          <w:sz w:val="22"/>
        </w:rPr>
        <w:t>занятий</w:t>
      </w:r>
      <w:r>
        <w:rPr>
          <w:spacing w:val="40"/>
          <w:sz w:val="22"/>
        </w:rPr>
        <w:t xml:space="preserve"> </w:t>
      </w:r>
      <w:r>
        <w:rPr>
          <w:sz w:val="22"/>
        </w:rPr>
        <w:t>групп</w:t>
      </w:r>
      <w:r>
        <w:rPr>
          <w:spacing w:val="40"/>
          <w:sz w:val="22"/>
        </w:rPr>
        <w:t xml:space="preserve"> </w:t>
      </w:r>
      <w:r>
        <w:rPr>
          <w:sz w:val="22"/>
        </w:rPr>
        <w:t>раннего</w:t>
      </w:r>
      <w:r>
        <w:rPr>
          <w:spacing w:val="40"/>
          <w:sz w:val="22"/>
        </w:rPr>
        <w:t xml:space="preserve"> </w:t>
      </w:r>
      <w:r>
        <w:rPr>
          <w:sz w:val="22"/>
        </w:rPr>
        <w:t>возраста</w:t>
      </w:r>
      <w:r>
        <w:rPr>
          <w:spacing w:val="40"/>
          <w:sz w:val="22"/>
        </w:rPr>
        <w:t xml:space="preserve"> </w:t>
      </w:r>
      <w:r>
        <w:rPr>
          <w:sz w:val="22"/>
        </w:rPr>
        <w:t>и</w:t>
      </w:r>
      <w:r>
        <w:rPr>
          <w:spacing w:val="40"/>
          <w:sz w:val="22"/>
        </w:rPr>
        <w:t xml:space="preserve"> </w:t>
      </w:r>
      <w:r>
        <w:rPr>
          <w:sz w:val="22"/>
        </w:rPr>
        <w:t>дошкольных</w:t>
      </w:r>
      <w:r>
        <w:rPr>
          <w:spacing w:val="40"/>
          <w:sz w:val="22"/>
        </w:rPr>
        <w:t xml:space="preserve"> </w:t>
      </w:r>
      <w:r>
        <w:rPr>
          <w:sz w:val="22"/>
        </w:rPr>
        <w:t>групп</w:t>
      </w:r>
      <w:r>
        <w:rPr>
          <w:spacing w:val="40"/>
          <w:sz w:val="22"/>
        </w:rPr>
        <w:t xml:space="preserve"> </w:t>
      </w:r>
      <w:r>
        <w:rPr>
          <w:sz w:val="22"/>
        </w:rPr>
        <w:t>размещено</w:t>
      </w:r>
      <w:r>
        <w:rPr>
          <w:spacing w:val="40"/>
          <w:sz w:val="22"/>
        </w:rPr>
        <w:t xml:space="preserve"> </w:t>
      </w:r>
      <w:r>
        <w:rPr>
          <w:sz w:val="22"/>
        </w:rPr>
        <w:t>в приложении 3.</w:t>
      </w:r>
    </w:p>
    <w:p>
      <w:pPr>
        <w:pStyle w:val="4"/>
        <w:numPr>
          <w:ilvl w:val="2"/>
          <w:numId w:val="127"/>
        </w:numPr>
        <w:tabs>
          <w:tab w:val="clear" w:pos="720"/>
          <w:tab w:val="left" w:pos="2857" w:leader="none"/>
          <w:tab w:val="left" w:pos="4562" w:leader="none"/>
          <w:tab w:val="left" w:pos="5824" w:leader="none"/>
          <w:tab w:val="left" w:pos="6781" w:leader="none"/>
          <w:tab w:val="left" w:pos="7201" w:leader="none"/>
          <w:tab w:val="left" w:pos="9029" w:leader="none"/>
          <w:tab w:val="left" w:pos="9669" w:leader="none"/>
        </w:tabs>
        <w:spacing w:lineRule="auto" w:line="240" w:before="74" w:after="0"/>
        <w:ind w:left="1262" w:right="652" w:firstLine="707"/>
        <w:jc w:val="left"/>
        <w:rPr/>
      </w:pPr>
      <w:r>
        <w:rPr>
          <w:spacing w:val="-2"/>
        </w:rPr>
        <w:t>Количество</w:t>
      </w:r>
      <w:r>
        <w:rPr/>
        <w:tab/>
      </w:r>
      <w:r>
        <w:rPr>
          <w:spacing w:val="-2"/>
        </w:rPr>
        <w:t>приемов</w:t>
      </w:r>
      <w:r>
        <w:rPr/>
        <w:tab/>
      </w:r>
      <w:r>
        <w:rPr>
          <w:spacing w:val="-4"/>
        </w:rPr>
        <w:t>пищи</w:t>
      </w:r>
      <w:r>
        <w:rPr/>
        <w:tab/>
      </w:r>
      <w:r>
        <w:rPr>
          <w:spacing w:val="-10"/>
        </w:rPr>
        <w:t>в</w:t>
      </w:r>
      <w:r>
        <w:rPr/>
        <w:tab/>
      </w:r>
      <w:r>
        <w:rPr>
          <w:spacing w:val="-2"/>
        </w:rPr>
        <w:t>зависимости</w:t>
      </w:r>
      <w:r>
        <w:rPr/>
        <w:tab/>
      </w:r>
      <w:r>
        <w:rPr>
          <w:spacing w:val="-6"/>
        </w:rPr>
        <w:t>от</w:t>
      </w:r>
      <w:r>
        <w:rPr/>
        <w:tab/>
      </w:r>
      <w:r>
        <w:rPr>
          <w:spacing w:val="-2"/>
        </w:rPr>
        <w:t xml:space="preserve">режима </w:t>
      </w:r>
      <w:r>
        <w:rPr/>
        <w:t>функционирования организации и режима обучения</w:t>
      </w:r>
    </w:p>
    <w:p>
      <w:pPr>
        <w:pStyle w:val="Normal"/>
        <w:spacing w:lineRule="exact" w:line="250" w:before="0" w:after="5"/>
        <w:ind w:left="9558" w:right="0" w:hanging="0"/>
        <w:jc w:val="left"/>
        <w:rPr>
          <w:sz w:val="22"/>
        </w:rPr>
      </w:pPr>
      <w:r>
        <w:rPr>
          <w:sz w:val="22"/>
        </w:rPr>
        <w:t>Таблица</w:t>
      </w:r>
      <w:r>
        <w:rPr>
          <w:spacing w:val="-1"/>
          <w:sz w:val="22"/>
        </w:rPr>
        <w:t xml:space="preserve"> </w:t>
      </w:r>
      <w:r>
        <w:rPr>
          <w:spacing w:val="-5"/>
          <w:sz w:val="22"/>
        </w:rPr>
        <w:t>44</w:t>
      </w:r>
    </w:p>
    <w:tbl>
      <w:tblPr>
        <w:tblW w:w="9925" w:type="dxa"/>
        <w:jc w:val="left"/>
        <w:tblInd w:w="1051" w:type="dxa"/>
        <w:tblLayout w:type="fixed"/>
        <w:tblCellMar>
          <w:top w:w="0" w:type="dxa"/>
          <w:left w:w="5" w:type="dxa"/>
          <w:bottom w:w="0" w:type="dxa"/>
          <w:right w:w="5" w:type="dxa"/>
        </w:tblCellMar>
        <w:tblLook w:val="01e0"/>
      </w:tblPr>
      <w:tblGrid>
        <w:gridCol w:w="2967"/>
        <w:gridCol w:w="3404"/>
        <w:gridCol w:w="3554"/>
      </w:tblGrid>
      <w:tr>
        <w:trPr>
          <w:trHeight w:val="1031" w:hRule="atLeast"/>
        </w:trPr>
        <w:tc>
          <w:tcPr>
            <w:tcW w:w="2967"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before="95" w:after="0"/>
              <w:ind w:left="606" w:right="0" w:hanging="0"/>
              <w:rPr>
                <w:sz w:val="24"/>
              </w:rPr>
            </w:pPr>
            <w:r>
              <w:rPr>
                <w:sz w:val="24"/>
              </w:rPr>
              <w:t>Вид</w:t>
            </w:r>
            <w:r>
              <w:rPr>
                <w:spacing w:val="-2"/>
                <w:sz w:val="24"/>
              </w:rPr>
              <w:t xml:space="preserve"> организации</w:t>
            </w:r>
          </w:p>
        </w:tc>
        <w:tc>
          <w:tcPr>
            <w:tcW w:w="3404"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before="95" w:after="0"/>
              <w:ind w:left="229" w:right="0" w:firstLine="124"/>
              <w:rPr>
                <w:sz w:val="24"/>
              </w:rPr>
            </w:pPr>
            <w:r>
              <w:rPr>
                <w:sz w:val="24"/>
              </w:rPr>
              <w:t>Продолжительность, либо время</w:t>
            </w:r>
            <w:r>
              <w:rPr>
                <w:spacing w:val="-13"/>
                <w:sz w:val="24"/>
              </w:rPr>
              <w:t xml:space="preserve"> </w:t>
            </w:r>
            <w:r>
              <w:rPr>
                <w:sz w:val="24"/>
              </w:rPr>
              <w:t>нахождения</w:t>
            </w:r>
            <w:r>
              <w:rPr>
                <w:spacing w:val="-13"/>
                <w:sz w:val="24"/>
              </w:rPr>
              <w:t xml:space="preserve"> </w:t>
            </w:r>
            <w:r>
              <w:rPr>
                <w:sz w:val="24"/>
              </w:rPr>
              <w:t>ребенка</w:t>
            </w:r>
            <w:r>
              <w:rPr>
                <w:spacing w:val="-13"/>
                <w:sz w:val="24"/>
              </w:rPr>
              <w:t xml:space="preserve"> </w:t>
            </w:r>
            <w:r>
              <w:rPr>
                <w:sz w:val="24"/>
              </w:rPr>
              <w:t>в</w:t>
            </w:r>
          </w:p>
          <w:p>
            <w:pPr>
              <w:pStyle w:val="TableParagraph"/>
              <w:widowControl w:val="false"/>
              <w:ind w:left="1055" w:right="0" w:hanging="0"/>
              <w:rPr>
                <w:sz w:val="24"/>
              </w:rPr>
            </w:pPr>
            <w:r>
              <w:rPr>
                <w:spacing w:val="-2"/>
                <w:sz w:val="24"/>
              </w:rPr>
              <w:t>организации</w:t>
            </w:r>
          </w:p>
        </w:tc>
        <w:tc>
          <w:tcPr>
            <w:tcW w:w="3554"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before="95" w:after="0"/>
              <w:ind w:left="1021" w:right="427" w:hanging="584"/>
              <w:rPr>
                <w:sz w:val="24"/>
              </w:rPr>
            </w:pPr>
            <w:r>
              <w:rPr>
                <w:sz w:val="24"/>
              </w:rPr>
              <w:t>Количество</w:t>
            </w:r>
            <w:r>
              <w:rPr>
                <w:spacing w:val="-15"/>
                <w:sz w:val="24"/>
              </w:rPr>
              <w:t xml:space="preserve"> </w:t>
            </w:r>
            <w:r>
              <w:rPr>
                <w:sz w:val="24"/>
              </w:rPr>
              <w:t>обязательных приемов пищи</w:t>
            </w:r>
          </w:p>
        </w:tc>
      </w:tr>
      <w:tr>
        <w:trPr>
          <w:trHeight w:val="1031" w:hRule="atLeast"/>
        </w:trPr>
        <w:tc>
          <w:tcPr>
            <w:tcW w:w="29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59" w:right="163" w:hanging="0"/>
              <w:rPr>
                <w:sz w:val="24"/>
              </w:rPr>
            </w:pPr>
            <w:r>
              <w:rPr>
                <w:sz w:val="24"/>
              </w:rPr>
              <w:t>Дошкольные</w:t>
            </w:r>
            <w:r>
              <w:rPr>
                <w:spacing w:val="-15"/>
                <w:sz w:val="24"/>
              </w:rPr>
              <w:t xml:space="preserve"> </w:t>
            </w:r>
            <w:r>
              <w:rPr>
                <w:sz w:val="24"/>
              </w:rPr>
              <w:t xml:space="preserve">организации, организации по уходу и </w:t>
            </w:r>
            <w:r>
              <w:rPr>
                <w:spacing w:val="-2"/>
                <w:sz w:val="24"/>
              </w:rPr>
              <w:t>присмотру</w:t>
            </w:r>
          </w:p>
        </w:tc>
        <w:tc>
          <w:tcPr>
            <w:tcW w:w="34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1249" w:right="1246" w:hanging="0"/>
              <w:jc w:val="center"/>
              <w:rPr>
                <w:sz w:val="24"/>
              </w:rPr>
            </w:pPr>
            <w:r>
              <w:rPr>
                <w:sz w:val="24"/>
              </w:rPr>
              <w:t xml:space="preserve">12 </w:t>
            </w:r>
            <w:r>
              <w:rPr>
                <w:spacing w:val="-2"/>
                <w:sz w:val="24"/>
              </w:rPr>
              <w:t>часов</w:t>
            </w:r>
          </w:p>
        </w:tc>
        <w:tc>
          <w:tcPr>
            <w:tcW w:w="35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5" w:after="0"/>
              <w:ind w:left="61" w:right="0" w:hanging="0"/>
              <w:rPr>
                <w:sz w:val="24"/>
              </w:rPr>
            </w:pPr>
            <w:r>
              <w:rPr>
                <w:sz w:val="24"/>
              </w:rPr>
              <w:t>завтрак,</w:t>
            </w:r>
            <w:r>
              <w:rPr>
                <w:spacing w:val="-14"/>
                <w:sz w:val="24"/>
              </w:rPr>
              <w:t xml:space="preserve"> </w:t>
            </w:r>
            <w:r>
              <w:rPr>
                <w:sz w:val="24"/>
              </w:rPr>
              <w:t>второй</w:t>
            </w:r>
            <w:r>
              <w:rPr>
                <w:spacing w:val="-13"/>
                <w:sz w:val="24"/>
              </w:rPr>
              <w:t xml:space="preserve"> </w:t>
            </w:r>
            <w:r>
              <w:rPr>
                <w:sz w:val="24"/>
              </w:rPr>
              <w:t>завтрак,</w:t>
            </w:r>
            <w:r>
              <w:rPr>
                <w:spacing w:val="-14"/>
                <w:sz w:val="24"/>
              </w:rPr>
              <w:t xml:space="preserve"> </w:t>
            </w:r>
            <w:r>
              <w:rPr>
                <w:sz w:val="24"/>
              </w:rPr>
              <w:t>обед, полдник и ужин</w:t>
            </w:r>
          </w:p>
        </w:tc>
      </w:tr>
    </w:tbl>
    <w:p>
      <w:pPr>
        <w:pStyle w:val="Normal"/>
        <w:spacing w:before="0" w:after="0"/>
        <w:ind w:left="1970" w:right="0" w:hanging="0"/>
        <w:jc w:val="left"/>
        <w:rPr>
          <w:sz w:val="22"/>
        </w:rPr>
      </w:pPr>
      <w:r>
        <w:rPr>
          <w:sz w:val="22"/>
        </w:rPr>
        <w:t>*</w:t>
      </w:r>
      <w:r>
        <w:rPr>
          <w:spacing w:val="-1"/>
          <w:sz w:val="22"/>
        </w:rPr>
        <w:t xml:space="preserve"> </w:t>
      </w:r>
      <w:r>
        <w:rPr>
          <w:sz w:val="22"/>
        </w:rPr>
        <w:t>Раздел</w:t>
      </w:r>
      <w:r>
        <w:rPr>
          <w:spacing w:val="-4"/>
          <w:sz w:val="22"/>
        </w:rPr>
        <w:t xml:space="preserve"> </w:t>
      </w:r>
      <w:r>
        <w:rPr>
          <w:sz w:val="22"/>
        </w:rPr>
        <w:t>4 п.35.13.</w:t>
      </w:r>
      <w:r>
        <w:rPr>
          <w:spacing w:val="-4"/>
          <w:sz w:val="22"/>
        </w:rPr>
        <w:t xml:space="preserve"> </w:t>
      </w:r>
      <w:r>
        <w:rPr>
          <w:sz w:val="22"/>
        </w:rPr>
        <w:t>ФОП</w:t>
      </w:r>
      <w:r>
        <w:rPr>
          <w:spacing w:val="-4"/>
          <w:sz w:val="22"/>
        </w:rPr>
        <w:t xml:space="preserve"> </w:t>
      </w:r>
      <w:r>
        <w:rPr>
          <w:spacing w:val="-5"/>
          <w:sz w:val="22"/>
        </w:rPr>
        <w:t>ДО</w:t>
      </w:r>
    </w:p>
    <w:p>
      <w:pPr>
        <w:pStyle w:val="Style12"/>
        <w:ind w:left="0" w:right="0" w:hanging="0"/>
        <w:jc w:val="left"/>
        <w:rPr>
          <w:sz w:val="22"/>
        </w:rPr>
      </w:pPr>
      <w:r>
        <w:rPr>
          <w:sz w:val="22"/>
        </w:rPr>
      </w:r>
    </w:p>
    <w:p>
      <w:pPr>
        <w:pStyle w:val="4"/>
        <w:numPr>
          <w:ilvl w:val="2"/>
          <w:numId w:val="127"/>
        </w:numPr>
        <w:tabs>
          <w:tab w:val="clear" w:pos="720"/>
          <w:tab w:val="left" w:pos="2617" w:leader="none"/>
        </w:tabs>
        <w:spacing w:lineRule="exact" w:line="297" w:before="1" w:after="0"/>
        <w:ind w:left="2617" w:right="0" w:hanging="647"/>
        <w:jc w:val="left"/>
        <w:rPr/>
      </w:pPr>
      <w:r>
        <w:rPr/>
        <w:t>Режим</w:t>
      </w:r>
      <w:r>
        <w:rPr>
          <w:spacing w:val="-8"/>
        </w:rPr>
        <w:t xml:space="preserve"> </w:t>
      </w:r>
      <w:r>
        <w:rPr/>
        <w:t>сна,</w:t>
      </w:r>
      <w:r>
        <w:rPr>
          <w:spacing w:val="-7"/>
        </w:rPr>
        <w:t xml:space="preserve"> </w:t>
      </w:r>
      <w:r>
        <w:rPr/>
        <w:t>бодрствования</w:t>
      </w:r>
      <w:r>
        <w:rPr>
          <w:spacing w:val="-6"/>
        </w:rPr>
        <w:t xml:space="preserve"> </w:t>
      </w:r>
      <w:r>
        <w:rPr/>
        <w:t>и</w:t>
      </w:r>
      <w:r>
        <w:rPr>
          <w:spacing w:val="-7"/>
        </w:rPr>
        <w:t xml:space="preserve"> </w:t>
      </w:r>
      <w:r>
        <w:rPr/>
        <w:t>кормления</w:t>
      </w:r>
      <w:r>
        <w:rPr>
          <w:spacing w:val="-6"/>
        </w:rPr>
        <w:t xml:space="preserve"> </w:t>
      </w:r>
      <w:r>
        <w:rPr/>
        <w:t>детей</w:t>
      </w:r>
      <w:r>
        <w:rPr>
          <w:spacing w:val="-8"/>
        </w:rPr>
        <w:t xml:space="preserve"> </w:t>
      </w:r>
      <w:r>
        <w:rPr/>
        <w:t>от</w:t>
      </w:r>
      <w:r>
        <w:rPr>
          <w:spacing w:val="-2"/>
        </w:rPr>
        <w:t xml:space="preserve"> </w:t>
      </w:r>
      <w:r>
        <w:rPr/>
        <w:t>0</w:t>
      </w:r>
      <w:r>
        <w:rPr>
          <w:spacing w:val="-7"/>
        </w:rPr>
        <w:t xml:space="preserve"> </w:t>
      </w:r>
      <w:r>
        <w:rPr/>
        <w:t>до</w:t>
      </w:r>
      <w:r>
        <w:rPr>
          <w:spacing w:val="-9"/>
        </w:rPr>
        <w:t xml:space="preserve"> </w:t>
      </w:r>
      <w:r>
        <w:rPr/>
        <w:t>1</w:t>
      </w:r>
      <w:r>
        <w:rPr>
          <w:spacing w:val="-7"/>
        </w:rPr>
        <w:t xml:space="preserve"> </w:t>
      </w:r>
      <w:r>
        <w:rPr>
          <w:spacing w:val="-4"/>
        </w:rPr>
        <w:t>года</w:t>
      </w:r>
    </w:p>
    <w:p>
      <w:pPr>
        <w:pStyle w:val="Normal"/>
        <w:spacing w:lineRule="exact" w:line="251" w:before="0" w:after="5"/>
        <w:ind w:left="9558" w:right="0" w:hanging="0"/>
        <w:jc w:val="left"/>
        <w:rPr>
          <w:sz w:val="22"/>
        </w:rPr>
      </w:pPr>
      <w:r>
        <w:rPr>
          <w:sz w:val="22"/>
        </w:rPr>
        <w:t>Таблица</w:t>
      </w:r>
      <w:r>
        <w:rPr>
          <w:spacing w:val="-1"/>
          <w:sz w:val="22"/>
        </w:rPr>
        <w:t xml:space="preserve"> </w:t>
      </w:r>
      <w:r>
        <w:rPr>
          <w:spacing w:val="-5"/>
          <w:sz w:val="22"/>
        </w:rPr>
        <w:t>45</w:t>
      </w:r>
    </w:p>
    <w:tbl>
      <w:tblPr>
        <w:tblW w:w="9352" w:type="dxa"/>
        <w:jc w:val="left"/>
        <w:tblInd w:w="1272" w:type="dxa"/>
        <w:tblLayout w:type="fixed"/>
        <w:tblCellMar>
          <w:top w:w="0" w:type="dxa"/>
          <w:left w:w="5" w:type="dxa"/>
          <w:bottom w:w="0" w:type="dxa"/>
          <w:right w:w="5" w:type="dxa"/>
        </w:tblCellMar>
        <w:tblLook w:val="01e0"/>
      </w:tblPr>
      <w:tblGrid>
        <w:gridCol w:w="1414"/>
        <w:gridCol w:w="1429"/>
        <w:gridCol w:w="1400"/>
        <w:gridCol w:w="1954"/>
        <w:gridCol w:w="1423"/>
        <w:gridCol w:w="1731"/>
      </w:tblGrid>
      <w:tr>
        <w:trPr>
          <w:trHeight w:val="208" w:hRule="atLeast"/>
        </w:trPr>
        <w:tc>
          <w:tcPr>
            <w:tcW w:w="1414"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188"/>
              <w:ind w:left="366" w:right="0" w:hanging="0"/>
              <w:rPr>
                <w:b/>
                <w:b/>
                <w:i/>
                <w:i/>
                <w:sz w:val="18"/>
              </w:rPr>
            </w:pPr>
            <w:r>
              <w:rPr>
                <w:b/>
                <w:i/>
                <w:spacing w:val="-2"/>
                <w:sz w:val="18"/>
              </w:rPr>
              <w:t>Возраст</w:t>
            </w:r>
          </w:p>
        </w:tc>
        <w:tc>
          <w:tcPr>
            <w:tcW w:w="2829"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188"/>
              <w:ind w:left="8" w:right="0" w:hanging="0"/>
              <w:jc w:val="center"/>
              <w:rPr>
                <w:b/>
                <w:b/>
                <w:i/>
                <w:i/>
                <w:sz w:val="18"/>
              </w:rPr>
            </w:pPr>
            <w:r>
              <w:rPr>
                <w:b/>
                <w:i/>
                <w:spacing w:val="-2"/>
                <w:sz w:val="18"/>
              </w:rPr>
              <w:t>Кормление</w:t>
            </w:r>
          </w:p>
        </w:tc>
        <w:tc>
          <w:tcPr>
            <w:tcW w:w="1954"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188"/>
              <w:ind w:left="202" w:right="200" w:hanging="0"/>
              <w:jc w:val="center"/>
              <w:rPr>
                <w:b/>
                <w:b/>
                <w:i/>
                <w:i/>
                <w:sz w:val="18"/>
              </w:rPr>
            </w:pPr>
            <w:r>
              <w:rPr>
                <w:b/>
                <w:i/>
                <w:spacing w:val="-2"/>
                <w:sz w:val="18"/>
              </w:rPr>
              <w:t>Бодрствование</w:t>
            </w:r>
          </w:p>
        </w:tc>
        <w:tc>
          <w:tcPr>
            <w:tcW w:w="3154"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188"/>
              <w:ind w:left="0" w:right="2" w:hanging="0"/>
              <w:jc w:val="center"/>
              <w:rPr>
                <w:b/>
                <w:b/>
                <w:i/>
                <w:i/>
                <w:sz w:val="18"/>
              </w:rPr>
            </w:pPr>
            <w:r>
              <w:rPr>
                <w:b/>
                <w:i/>
                <w:sz w:val="18"/>
              </w:rPr>
              <w:t>Дневной</w:t>
            </w:r>
            <w:r>
              <w:rPr>
                <w:b/>
                <w:i/>
                <w:spacing w:val="-3"/>
                <w:sz w:val="18"/>
              </w:rPr>
              <w:t xml:space="preserve"> </w:t>
            </w:r>
            <w:r>
              <w:rPr>
                <w:b/>
                <w:i/>
                <w:spacing w:val="-5"/>
                <w:sz w:val="18"/>
              </w:rPr>
              <w:t>сон</w:t>
            </w:r>
          </w:p>
        </w:tc>
      </w:tr>
      <w:tr>
        <w:trPr>
          <w:trHeight w:val="413" w:hRule="atLeast"/>
        </w:trPr>
        <w:tc>
          <w:tcPr>
            <w:tcW w:w="1414"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ind w:left="0" w:right="0" w:hanging="0"/>
              <w:rPr>
                <w:sz w:val="22"/>
              </w:rPr>
            </w:pPr>
            <w:r>
              <w:rPr>
                <w:sz w:val="22"/>
              </w:rPr>
            </w:r>
          </w:p>
        </w:tc>
        <w:tc>
          <w:tcPr>
            <w:tcW w:w="1429"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07"/>
              <w:ind w:left="234" w:right="226" w:hanging="0"/>
              <w:jc w:val="center"/>
              <w:rPr>
                <w:b/>
                <w:b/>
                <w:i/>
                <w:i/>
                <w:sz w:val="18"/>
              </w:rPr>
            </w:pPr>
            <w:r>
              <w:rPr>
                <w:b/>
                <w:i/>
                <w:spacing w:val="-2"/>
                <w:sz w:val="18"/>
              </w:rPr>
              <w:t>количество</w:t>
            </w:r>
          </w:p>
        </w:tc>
        <w:tc>
          <w:tcPr>
            <w:tcW w:w="1400"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07"/>
              <w:ind w:left="122" w:right="117" w:hanging="0"/>
              <w:jc w:val="center"/>
              <w:rPr>
                <w:b/>
                <w:b/>
                <w:i/>
                <w:i/>
                <w:sz w:val="18"/>
              </w:rPr>
            </w:pPr>
            <w:r>
              <w:rPr>
                <w:b/>
                <w:i/>
                <w:sz w:val="18"/>
              </w:rPr>
              <w:t>интервал</w:t>
            </w:r>
            <w:r>
              <w:rPr>
                <w:b/>
                <w:i/>
                <w:spacing w:val="-2"/>
                <w:sz w:val="18"/>
              </w:rPr>
              <w:t xml:space="preserve"> </w:t>
            </w:r>
            <w:r>
              <w:rPr>
                <w:b/>
                <w:i/>
                <w:spacing w:val="-4"/>
                <w:sz w:val="18"/>
              </w:rPr>
              <w:t>час.</w:t>
            </w:r>
          </w:p>
        </w:tc>
        <w:tc>
          <w:tcPr>
            <w:tcW w:w="1954"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07"/>
              <w:ind w:left="202" w:right="203" w:hanging="0"/>
              <w:jc w:val="center"/>
              <w:rPr>
                <w:b/>
                <w:b/>
                <w:i/>
                <w:i/>
                <w:sz w:val="18"/>
              </w:rPr>
            </w:pPr>
            <w:r>
              <w:rPr>
                <w:b/>
                <w:i/>
                <w:sz w:val="18"/>
              </w:rPr>
              <w:t>длительность</w:t>
            </w:r>
            <w:r>
              <w:rPr>
                <w:b/>
                <w:i/>
                <w:spacing w:val="-7"/>
                <w:sz w:val="18"/>
              </w:rPr>
              <w:t xml:space="preserve"> </w:t>
            </w:r>
            <w:r>
              <w:rPr>
                <w:b/>
                <w:i/>
                <w:spacing w:val="-4"/>
                <w:sz w:val="18"/>
              </w:rPr>
              <w:t>час.</w:t>
            </w:r>
          </w:p>
        </w:tc>
        <w:tc>
          <w:tcPr>
            <w:tcW w:w="1423"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06"/>
              <w:ind w:left="345" w:right="0" w:hanging="111"/>
              <w:rPr>
                <w:b/>
                <w:b/>
                <w:i/>
                <w:i/>
                <w:sz w:val="18"/>
              </w:rPr>
            </w:pPr>
            <w:r>
              <w:rPr>
                <w:b/>
                <w:i/>
                <w:spacing w:val="-2"/>
                <w:sz w:val="18"/>
              </w:rPr>
              <w:t>количество периодов</w:t>
            </w:r>
          </w:p>
        </w:tc>
        <w:tc>
          <w:tcPr>
            <w:tcW w:w="1731"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06"/>
              <w:ind w:left="706" w:right="30" w:hanging="430"/>
              <w:rPr>
                <w:b/>
                <w:b/>
                <w:i/>
                <w:i/>
                <w:sz w:val="18"/>
              </w:rPr>
            </w:pPr>
            <w:r>
              <w:rPr>
                <w:b/>
                <w:i/>
                <w:spacing w:val="-2"/>
                <w:sz w:val="18"/>
              </w:rPr>
              <w:t xml:space="preserve">длительность </w:t>
            </w:r>
            <w:r>
              <w:rPr>
                <w:b/>
                <w:i/>
                <w:spacing w:val="-4"/>
                <w:sz w:val="18"/>
              </w:rPr>
              <w:t>час.</w:t>
            </w:r>
          </w:p>
        </w:tc>
      </w:tr>
      <w:tr>
        <w:trPr>
          <w:trHeight w:val="277" w:hRule="atLeast"/>
        </w:trPr>
        <w:tc>
          <w:tcPr>
            <w:tcW w:w="1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z w:val="24"/>
              </w:rPr>
              <w:t>1</w:t>
            </w:r>
            <w:r>
              <w:rPr>
                <w:spacing w:val="-2"/>
                <w:sz w:val="24"/>
              </w:rPr>
              <w:t xml:space="preserve"> </w:t>
            </w:r>
            <w:r>
              <w:rPr>
                <w:sz w:val="24"/>
              </w:rPr>
              <w:t>-</w:t>
            </w:r>
            <w:r>
              <w:rPr>
                <w:spacing w:val="-1"/>
                <w:sz w:val="24"/>
              </w:rPr>
              <w:t xml:space="preserve"> </w:t>
            </w:r>
            <w:r>
              <w:rPr>
                <w:sz w:val="24"/>
              </w:rPr>
              <w:t xml:space="preserve">3 </w:t>
            </w:r>
            <w:r>
              <w:rPr>
                <w:spacing w:val="-4"/>
                <w:sz w:val="24"/>
              </w:rPr>
              <w:t>мес.</w:t>
            </w:r>
          </w:p>
        </w:tc>
        <w:tc>
          <w:tcPr>
            <w:tcW w:w="14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6" w:right="0" w:hanging="0"/>
              <w:jc w:val="center"/>
              <w:rPr>
                <w:sz w:val="24"/>
              </w:rPr>
            </w:pPr>
            <w:r>
              <w:rPr>
                <w:sz w:val="24"/>
              </w:rPr>
              <w:t>7</w:t>
            </w:r>
          </w:p>
        </w:tc>
        <w:tc>
          <w:tcPr>
            <w:tcW w:w="14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4" w:right="0" w:hanging="0"/>
              <w:jc w:val="center"/>
              <w:rPr>
                <w:sz w:val="24"/>
              </w:rPr>
            </w:pPr>
            <w:r>
              <w:rPr>
                <w:sz w:val="24"/>
              </w:rPr>
              <w:t>3</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202" w:right="202" w:hanging="0"/>
              <w:jc w:val="center"/>
              <w:rPr>
                <w:sz w:val="24"/>
              </w:rPr>
            </w:pPr>
            <w:r>
              <w:rPr>
                <w:sz w:val="24"/>
              </w:rPr>
              <w:t>1 -</w:t>
            </w:r>
            <w:r>
              <w:rPr>
                <w:spacing w:val="-1"/>
                <w:sz w:val="24"/>
              </w:rPr>
              <w:t xml:space="preserve"> </w:t>
            </w:r>
            <w:r>
              <w:rPr>
                <w:spacing w:val="-5"/>
                <w:sz w:val="24"/>
              </w:rPr>
              <w:t>1,5</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0" w:right="0" w:hanging="0"/>
              <w:jc w:val="center"/>
              <w:rPr>
                <w:sz w:val="24"/>
              </w:rPr>
            </w:pPr>
            <w:r>
              <w:rPr>
                <w:sz w:val="24"/>
              </w:rPr>
              <w:t>4</w:t>
            </w:r>
          </w:p>
        </w:tc>
        <w:tc>
          <w:tcPr>
            <w:tcW w:w="17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538" w:right="537" w:hanging="0"/>
              <w:jc w:val="center"/>
              <w:rPr>
                <w:sz w:val="24"/>
              </w:rPr>
            </w:pPr>
            <w:r>
              <w:rPr>
                <w:sz w:val="24"/>
              </w:rPr>
              <w:t>1,5 -</w:t>
            </w:r>
            <w:r>
              <w:rPr>
                <w:spacing w:val="-1"/>
                <w:sz w:val="24"/>
              </w:rPr>
              <w:t xml:space="preserve"> </w:t>
            </w:r>
            <w:r>
              <w:rPr>
                <w:spacing w:val="-10"/>
                <w:sz w:val="24"/>
              </w:rPr>
              <w:t>2</w:t>
            </w:r>
          </w:p>
        </w:tc>
      </w:tr>
      <w:tr>
        <w:trPr>
          <w:trHeight w:val="275" w:hRule="atLeast"/>
        </w:trPr>
        <w:tc>
          <w:tcPr>
            <w:tcW w:w="1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3</w:t>
            </w:r>
            <w:r>
              <w:rPr>
                <w:spacing w:val="-2"/>
                <w:sz w:val="24"/>
              </w:rPr>
              <w:t xml:space="preserve"> </w:t>
            </w:r>
            <w:r>
              <w:rPr>
                <w:sz w:val="24"/>
              </w:rPr>
              <w:t>-</w:t>
            </w:r>
            <w:r>
              <w:rPr>
                <w:spacing w:val="-1"/>
                <w:sz w:val="24"/>
              </w:rPr>
              <w:t xml:space="preserve"> </w:t>
            </w:r>
            <w:r>
              <w:rPr>
                <w:sz w:val="24"/>
              </w:rPr>
              <w:t xml:space="preserve">6 </w:t>
            </w:r>
            <w:r>
              <w:rPr>
                <w:spacing w:val="-4"/>
                <w:sz w:val="24"/>
              </w:rPr>
              <w:t>мес.</w:t>
            </w:r>
          </w:p>
        </w:tc>
        <w:tc>
          <w:tcPr>
            <w:tcW w:w="14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6" w:right="0" w:hanging="0"/>
              <w:jc w:val="center"/>
              <w:rPr>
                <w:sz w:val="24"/>
              </w:rPr>
            </w:pPr>
            <w:r>
              <w:rPr>
                <w:sz w:val="24"/>
              </w:rPr>
              <w:t>6</w:t>
            </w:r>
          </w:p>
        </w:tc>
        <w:tc>
          <w:tcPr>
            <w:tcW w:w="14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22" w:right="115" w:hanging="0"/>
              <w:jc w:val="center"/>
              <w:rPr>
                <w:sz w:val="24"/>
              </w:rPr>
            </w:pPr>
            <w:r>
              <w:rPr>
                <w:spacing w:val="-5"/>
                <w:sz w:val="24"/>
              </w:rPr>
              <w:t>3,5</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202" w:right="202" w:hanging="0"/>
              <w:jc w:val="center"/>
              <w:rPr>
                <w:sz w:val="24"/>
              </w:rPr>
            </w:pPr>
            <w:r>
              <w:rPr>
                <w:sz w:val="24"/>
              </w:rPr>
              <w:t>1,5 -</w:t>
            </w:r>
            <w:r>
              <w:rPr>
                <w:spacing w:val="-1"/>
                <w:sz w:val="24"/>
              </w:rPr>
              <w:t xml:space="preserve"> </w:t>
            </w:r>
            <w:r>
              <w:rPr>
                <w:spacing w:val="-10"/>
                <w:sz w:val="24"/>
              </w:rPr>
              <w:t>2</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470" w:right="470" w:hanging="0"/>
              <w:jc w:val="center"/>
              <w:rPr>
                <w:sz w:val="24"/>
              </w:rPr>
            </w:pPr>
            <w:r>
              <w:rPr>
                <w:sz w:val="24"/>
              </w:rPr>
              <w:t>3 -</w:t>
            </w:r>
            <w:r>
              <w:rPr>
                <w:spacing w:val="-1"/>
                <w:sz w:val="24"/>
              </w:rPr>
              <w:t xml:space="preserve"> </w:t>
            </w:r>
            <w:r>
              <w:rPr>
                <w:spacing w:val="-10"/>
                <w:sz w:val="24"/>
              </w:rPr>
              <w:t>4</w:t>
            </w:r>
          </w:p>
        </w:tc>
        <w:tc>
          <w:tcPr>
            <w:tcW w:w="17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538" w:right="537" w:hanging="0"/>
              <w:jc w:val="center"/>
              <w:rPr>
                <w:sz w:val="24"/>
              </w:rPr>
            </w:pPr>
            <w:r>
              <w:rPr>
                <w:sz w:val="24"/>
              </w:rPr>
              <w:t>1,5 -</w:t>
            </w:r>
            <w:r>
              <w:rPr>
                <w:spacing w:val="-1"/>
                <w:sz w:val="24"/>
              </w:rPr>
              <w:t xml:space="preserve"> </w:t>
            </w:r>
            <w:r>
              <w:rPr>
                <w:spacing w:val="-10"/>
                <w:sz w:val="24"/>
              </w:rPr>
              <w:t>2</w:t>
            </w:r>
          </w:p>
        </w:tc>
      </w:tr>
      <w:tr>
        <w:trPr>
          <w:trHeight w:val="275" w:hRule="atLeast"/>
        </w:trPr>
        <w:tc>
          <w:tcPr>
            <w:tcW w:w="1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6</w:t>
            </w:r>
            <w:r>
              <w:rPr>
                <w:spacing w:val="-2"/>
                <w:sz w:val="24"/>
              </w:rPr>
              <w:t xml:space="preserve"> </w:t>
            </w:r>
            <w:r>
              <w:rPr>
                <w:sz w:val="24"/>
              </w:rPr>
              <w:t>-</w:t>
            </w:r>
            <w:r>
              <w:rPr>
                <w:spacing w:val="-1"/>
                <w:sz w:val="24"/>
              </w:rPr>
              <w:t xml:space="preserve"> </w:t>
            </w:r>
            <w:r>
              <w:rPr>
                <w:sz w:val="24"/>
              </w:rPr>
              <w:t xml:space="preserve">9 </w:t>
            </w:r>
            <w:r>
              <w:rPr>
                <w:spacing w:val="-4"/>
                <w:sz w:val="24"/>
              </w:rPr>
              <w:t>мес.</w:t>
            </w:r>
          </w:p>
        </w:tc>
        <w:tc>
          <w:tcPr>
            <w:tcW w:w="14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6" w:right="0" w:hanging="0"/>
              <w:jc w:val="center"/>
              <w:rPr>
                <w:sz w:val="24"/>
              </w:rPr>
            </w:pPr>
            <w:r>
              <w:rPr>
                <w:sz w:val="24"/>
              </w:rPr>
              <w:t>5</w:t>
            </w:r>
          </w:p>
        </w:tc>
        <w:tc>
          <w:tcPr>
            <w:tcW w:w="14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4" w:right="0" w:hanging="0"/>
              <w:jc w:val="center"/>
              <w:rPr>
                <w:sz w:val="24"/>
              </w:rPr>
            </w:pPr>
            <w:r>
              <w:rPr>
                <w:sz w:val="24"/>
              </w:rPr>
              <w:t>4</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202" w:right="202" w:hanging="0"/>
              <w:jc w:val="center"/>
              <w:rPr>
                <w:sz w:val="24"/>
              </w:rPr>
            </w:pPr>
            <w:r>
              <w:rPr>
                <w:sz w:val="24"/>
              </w:rPr>
              <w:t>2 -</w:t>
            </w:r>
            <w:r>
              <w:rPr>
                <w:spacing w:val="-1"/>
                <w:sz w:val="24"/>
              </w:rPr>
              <w:t xml:space="preserve"> </w:t>
            </w:r>
            <w:r>
              <w:rPr>
                <w:spacing w:val="-5"/>
                <w:sz w:val="24"/>
              </w:rPr>
              <w:t>2,5</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0" w:right="0" w:hanging="0"/>
              <w:jc w:val="center"/>
              <w:rPr>
                <w:sz w:val="24"/>
              </w:rPr>
            </w:pPr>
            <w:r>
              <w:rPr>
                <w:sz w:val="24"/>
              </w:rPr>
              <w:t>3</w:t>
            </w:r>
          </w:p>
        </w:tc>
        <w:tc>
          <w:tcPr>
            <w:tcW w:w="17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538" w:right="537" w:hanging="0"/>
              <w:jc w:val="center"/>
              <w:rPr>
                <w:sz w:val="24"/>
              </w:rPr>
            </w:pPr>
            <w:r>
              <w:rPr>
                <w:sz w:val="24"/>
              </w:rPr>
              <w:t>1,5 -</w:t>
            </w:r>
            <w:r>
              <w:rPr>
                <w:spacing w:val="-1"/>
                <w:sz w:val="24"/>
              </w:rPr>
              <w:t xml:space="preserve"> </w:t>
            </w:r>
            <w:r>
              <w:rPr>
                <w:spacing w:val="-10"/>
                <w:sz w:val="24"/>
              </w:rPr>
              <w:t>2</w:t>
            </w:r>
          </w:p>
        </w:tc>
      </w:tr>
      <w:tr>
        <w:trPr>
          <w:trHeight w:val="275" w:hRule="atLeast"/>
        </w:trPr>
        <w:tc>
          <w:tcPr>
            <w:tcW w:w="14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9</w:t>
            </w:r>
            <w:r>
              <w:rPr>
                <w:spacing w:val="-2"/>
                <w:sz w:val="24"/>
              </w:rPr>
              <w:t xml:space="preserve"> </w:t>
            </w:r>
            <w:r>
              <w:rPr>
                <w:sz w:val="24"/>
              </w:rPr>
              <w:t>-</w:t>
            </w:r>
            <w:r>
              <w:rPr>
                <w:spacing w:val="-1"/>
                <w:sz w:val="24"/>
              </w:rPr>
              <w:t xml:space="preserve"> </w:t>
            </w:r>
            <w:r>
              <w:rPr>
                <w:sz w:val="24"/>
              </w:rPr>
              <w:t xml:space="preserve">12 </w:t>
            </w:r>
            <w:r>
              <w:rPr>
                <w:spacing w:val="-4"/>
                <w:sz w:val="24"/>
              </w:rPr>
              <w:t>мес.</w:t>
            </w:r>
          </w:p>
        </w:tc>
        <w:tc>
          <w:tcPr>
            <w:tcW w:w="14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234" w:right="226" w:hanging="0"/>
              <w:jc w:val="center"/>
              <w:rPr>
                <w:sz w:val="24"/>
              </w:rPr>
            </w:pPr>
            <w:r>
              <w:rPr>
                <w:sz w:val="24"/>
              </w:rPr>
              <w:t>4 -</w:t>
            </w:r>
            <w:r>
              <w:rPr>
                <w:spacing w:val="-1"/>
                <w:sz w:val="24"/>
              </w:rPr>
              <w:t xml:space="preserve"> </w:t>
            </w:r>
            <w:r>
              <w:rPr>
                <w:spacing w:val="-10"/>
                <w:sz w:val="24"/>
              </w:rPr>
              <w:t>5</w:t>
            </w:r>
          </w:p>
        </w:tc>
        <w:tc>
          <w:tcPr>
            <w:tcW w:w="14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21" w:right="117" w:hanging="0"/>
              <w:jc w:val="center"/>
              <w:rPr>
                <w:sz w:val="24"/>
              </w:rPr>
            </w:pPr>
            <w:r>
              <w:rPr>
                <w:sz w:val="24"/>
              </w:rPr>
              <w:t>4 -</w:t>
            </w:r>
            <w:r>
              <w:rPr>
                <w:spacing w:val="-1"/>
                <w:sz w:val="24"/>
              </w:rPr>
              <w:t xml:space="preserve"> </w:t>
            </w:r>
            <w:r>
              <w:rPr>
                <w:spacing w:val="-5"/>
                <w:sz w:val="24"/>
              </w:rPr>
              <w:t>4,5</w:t>
            </w:r>
          </w:p>
        </w:tc>
        <w:tc>
          <w:tcPr>
            <w:tcW w:w="19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202" w:right="202" w:hanging="0"/>
              <w:jc w:val="center"/>
              <w:rPr>
                <w:sz w:val="24"/>
              </w:rPr>
            </w:pPr>
            <w:r>
              <w:rPr>
                <w:sz w:val="24"/>
              </w:rPr>
              <w:t>2,5 -</w:t>
            </w:r>
            <w:r>
              <w:rPr>
                <w:spacing w:val="-1"/>
                <w:sz w:val="24"/>
              </w:rPr>
              <w:t xml:space="preserve"> </w:t>
            </w:r>
            <w:r>
              <w:rPr>
                <w:spacing w:val="-10"/>
                <w:sz w:val="24"/>
              </w:rPr>
              <w:t>3</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0" w:right="0" w:hanging="0"/>
              <w:jc w:val="center"/>
              <w:rPr>
                <w:sz w:val="24"/>
              </w:rPr>
            </w:pPr>
            <w:r>
              <w:rPr>
                <w:sz w:val="24"/>
              </w:rPr>
              <w:t>2</w:t>
            </w:r>
          </w:p>
        </w:tc>
        <w:tc>
          <w:tcPr>
            <w:tcW w:w="17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538" w:right="537" w:hanging="0"/>
              <w:jc w:val="center"/>
              <w:rPr>
                <w:sz w:val="24"/>
              </w:rPr>
            </w:pPr>
            <w:r>
              <w:rPr>
                <w:sz w:val="24"/>
              </w:rPr>
              <w:t>2 -</w:t>
            </w:r>
            <w:r>
              <w:rPr>
                <w:spacing w:val="-1"/>
                <w:sz w:val="24"/>
              </w:rPr>
              <w:t xml:space="preserve"> </w:t>
            </w:r>
            <w:r>
              <w:rPr>
                <w:spacing w:val="-5"/>
                <w:sz w:val="24"/>
              </w:rPr>
              <w:t>2,5</w:t>
            </w:r>
          </w:p>
        </w:tc>
      </w:tr>
    </w:tbl>
    <w:p>
      <w:pPr>
        <w:pStyle w:val="Normal"/>
        <w:spacing w:before="20" w:after="0"/>
        <w:ind w:left="1689" w:right="0" w:hanging="0"/>
        <w:jc w:val="left"/>
        <w:rPr>
          <w:sz w:val="22"/>
        </w:rPr>
      </w:pPr>
      <w:bookmarkStart w:id="40" w:name="*_ФОП_ДО,_раздел_4_п.35.14."/>
      <w:bookmarkEnd w:id="40"/>
      <w:r>
        <w:rPr>
          <w:color w:val="0E233D"/>
          <w:sz w:val="22"/>
        </w:rPr>
        <w:t>*</w:t>
      </w:r>
      <w:r>
        <w:rPr>
          <w:color w:val="0E233D"/>
          <w:spacing w:val="-3"/>
          <w:sz w:val="22"/>
        </w:rPr>
        <w:t xml:space="preserve"> </w:t>
      </w:r>
      <w:r>
        <w:rPr>
          <w:color w:val="0E233D"/>
          <w:sz w:val="22"/>
        </w:rPr>
        <w:t>ФОП</w:t>
      </w:r>
      <w:r>
        <w:rPr>
          <w:color w:val="0E233D"/>
          <w:spacing w:val="-2"/>
          <w:sz w:val="22"/>
        </w:rPr>
        <w:t xml:space="preserve"> </w:t>
      </w:r>
      <w:r>
        <w:rPr>
          <w:color w:val="0E233D"/>
          <w:sz w:val="22"/>
        </w:rPr>
        <w:t>ДО,</w:t>
      </w:r>
      <w:r>
        <w:rPr>
          <w:color w:val="0E233D"/>
          <w:spacing w:val="-1"/>
          <w:sz w:val="22"/>
        </w:rPr>
        <w:t xml:space="preserve"> </w:t>
      </w:r>
      <w:r>
        <w:rPr>
          <w:color w:val="0E233D"/>
          <w:sz w:val="22"/>
        </w:rPr>
        <w:t>раздел</w:t>
      </w:r>
      <w:r>
        <w:rPr>
          <w:color w:val="0E233D"/>
          <w:spacing w:val="-1"/>
          <w:sz w:val="22"/>
        </w:rPr>
        <w:t xml:space="preserve"> </w:t>
      </w:r>
      <w:r>
        <w:rPr>
          <w:color w:val="0E233D"/>
          <w:sz w:val="22"/>
        </w:rPr>
        <w:t>4</w:t>
      </w:r>
      <w:r>
        <w:rPr>
          <w:color w:val="0E233D"/>
          <w:spacing w:val="-1"/>
          <w:sz w:val="22"/>
        </w:rPr>
        <w:t xml:space="preserve"> </w:t>
      </w:r>
      <w:r>
        <w:rPr>
          <w:color w:val="0E233D"/>
          <w:spacing w:val="-2"/>
          <w:sz w:val="22"/>
        </w:rPr>
        <w:t>п.35.14.</w:t>
      </w:r>
    </w:p>
    <w:p>
      <w:pPr>
        <w:pStyle w:val="4"/>
        <w:numPr>
          <w:ilvl w:val="2"/>
          <w:numId w:val="127"/>
        </w:numPr>
        <w:tabs>
          <w:tab w:val="clear" w:pos="720"/>
          <w:tab w:val="left" w:pos="2617" w:leader="none"/>
        </w:tabs>
        <w:spacing w:lineRule="exact" w:line="295" w:before="190" w:after="0"/>
        <w:ind w:left="2617" w:right="0" w:hanging="647"/>
        <w:jc w:val="left"/>
        <w:rPr/>
      </w:pPr>
      <w:bookmarkStart w:id="41" w:name="4.4.4._Примерный_режим_дня_в_группе_дете"/>
      <w:bookmarkEnd w:id="41"/>
      <w:r>
        <w:rPr/>
        <w:t>Примерный</w:t>
      </w:r>
      <w:r>
        <w:rPr>
          <w:spacing w:val="-6"/>
        </w:rPr>
        <w:t xml:space="preserve"> </w:t>
      </w:r>
      <w:r>
        <w:rPr/>
        <w:t>режим</w:t>
      </w:r>
      <w:r>
        <w:rPr>
          <w:spacing w:val="-5"/>
        </w:rPr>
        <w:t xml:space="preserve"> </w:t>
      </w:r>
      <w:r>
        <w:rPr/>
        <w:t>дня</w:t>
      </w:r>
      <w:r>
        <w:rPr>
          <w:spacing w:val="-5"/>
        </w:rPr>
        <w:t xml:space="preserve"> </w:t>
      </w:r>
      <w:r>
        <w:rPr/>
        <w:t>в</w:t>
      </w:r>
      <w:r>
        <w:rPr>
          <w:spacing w:val="-6"/>
        </w:rPr>
        <w:t xml:space="preserve"> </w:t>
      </w:r>
      <w:r>
        <w:rPr/>
        <w:t>группе</w:t>
      </w:r>
      <w:r>
        <w:rPr>
          <w:spacing w:val="-5"/>
        </w:rPr>
        <w:t xml:space="preserve"> </w:t>
      </w:r>
      <w:r>
        <w:rPr/>
        <w:t>детей</w:t>
      </w:r>
      <w:r>
        <w:rPr>
          <w:spacing w:val="-6"/>
        </w:rPr>
        <w:t xml:space="preserve"> </w:t>
      </w:r>
      <w:r>
        <w:rPr/>
        <w:t>от 1</w:t>
      </w:r>
      <w:r>
        <w:rPr>
          <w:spacing w:val="-6"/>
        </w:rPr>
        <w:t xml:space="preserve"> </w:t>
      </w:r>
      <w:r>
        <w:rPr/>
        <w:t>года</w:t>
      </w:r>
      <w:r>
        <w:rPr>
          <w:spacing w:val="-5"/>
        </w:rPr>
        <w:t xml:space="preserve"> </w:t>
      </w:r>
      <w:r>
        <w:rPr/>
        <w:t>до</w:t>
      </w:r>
      <w:r>
        <w:rPr>
          <w:spacing w:val="-6"/>
        </w:rPr>
        <w:t xml:space="preserve"> </w:t>
      </w:r>
      <w:r>
        <w:rPr/>
        <w:t>2</w:t>
      </w:r>
      <w:r>
        <w:rPr>
          <w:spacing w:val="-5"/>
        </w:rPr>
        <w:t xml:space="preserve"> лет</w:t>
      </w:r>
    </w:p>
    <w:p>
      <w:pPr>
        <w:pStyle w:val="Normal"/>
        <w:spacing w:lineRule="exact" w:line="249" w:before="0" w:after="8"/>
        <w:ind w:left="9558" w:right="0" w:hanging="0"/>
        <w:jc w:val="left"/>
        <w:rPr>
          <w:sz w:val="22"/>
        </w:rPr>
      </w:pPr>
      <w:r>
        <w:rPr>
          <w:sz w:val="22"/>
        </w:rPr>
        <w:t>Таблица</w:t>
      </w:r>
      <w:r>
        <w:rPr>
          <w:spacing w:val="-1"/>
          <w:sz w:val="22"/>
        </w:rPr>
        <w:t xml:space="preserve"> </w:t>
      </w:r>
      <w:r>
        <w:rPr>
          <w:spacing w:val="-5"/>
          <w:sz w:val="22"/>
        </w:rPr>
        <w:t>46</w:t>
      </w:r>
    </w:p>
    <w:tbl>
      <w:tblPr>
        <w:tblW w:w="9746" w:type="dxa"/>
        <w:jc w:val="left"/>
        <w:tblInd w:w="1272" w:type="dxa"/>
        <w:tblLayout w:type="fixed"/>
        <w:tblCellMar>
          <w:top w:w="0" w:type="dxa"/>
          <w:left w:w="5" w:type="dxa"/>
          <w:bottom w:w="0" w:type="dxa"/>
          <w:right w:w="5" w:type="dxa"/>
        </w:tblCellMar>
        <w:tblLook w:val="01e0"/>
      </w:tblPr>
      <w:tblGrid>
        <w:gridCol w:w="6225"/>
        <w:gridCol w:w="1986"/>
        <w:gridCol w:w="1535"/>
      </w:tblGrid>
      <w:tr>
        <w:trPr>
          <w:trHeight w:val="205" w:hRule="atLeast"/>
        </w:trPr>
        <w:tc>
          <w:tcPr>
            <w:tcW w:w="6225" w:type="dxa"/>
            <w:vMerge w:val="restart"/>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07"/>
              <w:ind w:left="2602" w:right="2591" w:hanging="0"/>
              <w:jc w:val="center"/>
              <w:rPr>
                <w:b/>
                <w:b/>
                <w:i/>
                <w:i/>
                <w:sz w:val="18"/>
              </w:rPr>
            </w:pPr>
            <w:r>
              <w:rPr>
                <w:b/>
                <w:i/>
                <w:color w:val="0E233D"/>
                <w:spacing w:val="-2"/>
                <w:sz w:val="18"/>
              </w:rPr>
              <w:t>Содержание</w:t>
            </w:r>
          </w:p>
        </w:tc>
        <w:tc>
          <w:tcPr>
            <w:tcW w:w="3521"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186"/>
              <w:ind w:left="4" w:right="0" w:hanging="0"/>
              <w:jc w:val="center"/>
              <w:rPr>
                <w:b/>
                <w:b/>
                <w:i/>
                <w:i/>
                <w:sz w:val="18"/>
              </w:rPr>
            </w:pPr>
            <w:r>
              <w:rPr>
                <w:b/>
                <w:i/>
                <w:color w:val="0E233D"/>
                <w:spacing w:val="-2"/>
                <w:sz w:val="18"/>
              </w:rPr>
              <w:t>Время</w:t>
            </w:r>
          </w:p>
        </w:tc>
      </w:tr>
      <w:tr>
        <w:trPr>
          <w:trHeight w:val="208" w:hRule="atLeast"/>
        </w:trPr>
        <w:tc>
          <w:tcPr>
            <w:tcW w:w="6225" w:type="dxa"/>
            <w:vMerge w:val="continue"/>
            <w:tcBorders>
              <w:left w:val="single" w:sz="4" w:space="0" w:color="000000"/>
              <w:bottom w:val="single" w:sz="4" w:space="0" w:color="000000"/>
              <w:right w:val="single" w:sz="4" w:space="0" w:color="000000"/>
            </w:tcBorders>
            <w:shd w:color="auto" w:fill="F6FBC7" w:val="clear"/>
          </w:tcPr>
          <w:p>
            <w:pPr>
              <w:pStyle w:val="Normal"/>
              <w:widowControl w:val="false"/>
              <w:rPr>
                <w:sz w:val="2"/>
                <w:szCs w:val="2"/>
              </w:rPr>
            </w:pPr>
            <w:r>
              <w:rPr>
                <w:sz w:val="2"/>
                <w:szCs w:val="2"/>
              </w:rPr>
            </w:r>
          </w:p>
        </w:tc>
        <w:tc>
          <w:tcPr>
            <w:tcW w:w="1986"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188"/>
              <w:ind w:left="421" w:right="0" w:hanging="0"/>
              <w:rPr>
                <w:b/>
                <w:b/>
                <w:i/>
                <w:i/>
                <w:sz w:val="18"/>
              </w:rPr>
            </w:pPr>
            <w:r>
              <w:rPr>
                <w:b/>
                <w:i/>
                <w:color w:val="0E233D"/>
                <w:sz w:val="18"/>
              </w:rPr>
              <w:t>1</w:t>
            </w:r>
            <w:r>
              <w:rPr>
                <w:b/>
                <w:i/>
                <w:color w:val="0E233D"/>
                <w:spacing w:val="-2"/>
                <w:sz w:val="18"/>
              </w:rPr>
              <w:t xml:space="preserve"> </w:t>
            </w:r>
            <w:r>
              <w:rPr>
                <w:b/>
                <w:i/>
                <w:color w:val="0E233D"/>
                <w:sz w:val="18"/>
              </w:rPr>
              <w:t>год</w:t>
            </w:r>
            <w:r>
              <w:rPr>
                <w:b/>
                <w:i/>
                <w:color w:val="0E233D"/>
                <w:spacing w:val="-1"/>
                <w:sz w:val="18"/>
              </w:rPr>
              <w:t xml:space="preserve"> </w:t>
            </w:r>
            <w:r>
              <w:rPr>
                <w:b/>
                <w:i/>
                <w:color w:val="0E233D"/>
                <w:sz w:val="18"/>
              </w:rPr>
              <w:t>- 1,5</w:t>
            </w:r>
            <w:r>
              <w:rPr>
                <w:b/>
                <w:i/>
                <w:color w:val="0E233D"/>
                <w:spacing w:val="-1"/>
                <w:sz w:val="18"/>
              </w:rPr>
              <w:t xml:space="preserve"> </w:t>
            </w:r>
            <w:r>
              <w:rPr>
                <w:b/>
                <w:i/>
                <w:color w:val="0E233D"/>
                <w:spacing w:val="-4"/>
                <w:sz w:val="18"/>
              </w:rPr>
              <w:t>года</w:t>
            </w:r>
          </w:p>
        </w:tc>
        <w:tc>
          <w:tcPr>
            <w:tcW w:w="1535"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188"/>
              <w:ind w:left="159" w:right="0" w:hanging="0"/>
              <w:rPr>
                <w:b/>
                <w:b/>
                <w:i/>
                <w:i/>
                <w:sz w:val="18"/>
              </w:rPr>
            </w:pPr>
            <w:r>
              <w:rPr>
                <w:b/>
                <w:i/>
                <w:color w:val="0E233D"/>
                <w:sz w:val="18"/>
              </w:rPr>
              <w:t>1,5</w:t>
            </w:r>
            <w:r>
              <w:rPr>
                <w:b/>
                <w:i/>
                <w:color w:val="0E233D"/>
                <w:spacing w:val="-1"/>
                <w:sz w:val="18"/>
              </w:rPr>
              <w:t xml:space="preserve"> </w:t>
            </w:r>
            <w:r>
              <w:rPr>
                <w:b/>
                <w:i/>
                <w:color w:val="0E233D"/>
                <w:sz w:val="18"/>
              </w:rPr>
              <w:t>лет</w:t>
            </w:r>
            <w:r>
              <w:rPr>
                <w:b/>
                <w:i/>
                <w:color w:val="0E233D"/>
                <w:spacing w:val="1"/>
                <w:sz w:val="18"/>
              </w:rPr>
              <w:t xml:space="preserve"> </w:t>
            </w:r>
            <w:r>
              <w:rPr>
                <w:b/>
                <w:i/>
                <w:color w:val="0E233D"/>
                <w:sz w:val="18"/>
              </w:rPr>
              <w:t>-</w:t>
            </w:r>
            <w:r>
              <w:rPr>
                <w:b/>
                <w:i/>
                <w:color w:val="0E233D"/>
                <w:spacing w:val="-1"/>
                <w:sz w:val="18"/>
              </w:rPr>
              <w:t xml:space="preserve"> </w:t>
            </w:r>
            <w:r>
              <w:rPr>
                <w:b/>
                <w:i/>
                <w:color w:val="0E233D"/>
                <w:sz w:val="18"/>
              </w:rPr>
              <w:t>2</w:t>
            </w:r>
            <w:r>
              <w:rPr>
                <w:b/>
                <w:i/>
                <w:color w:val="0E233D"/>
                <w:spacing w:val="-2"/>
                <w:sz w:val="18"/>
              </w:rPr>
              <w:t xml:space="preserve"> </w:t>
            </w:r>
            <w:r>
              <w:rPr>
                <w:b/>
                <w:i/>
                <w:color w:val="0E233D"/>
                <w:spacing w:val="-4"/>
                <w:sz w:val="18"/>
              </w:rPr>
              <w:t>года</w:t>
            </w:r>
          </w:p>
        </w:tc>
      </w:tr>
      <w:tr>
        <w:trPr>
          <w:trHeight w:val="275" w:hRule="atLeast"/>
        </w:trPr>
        <w:tc>
          <w:tcPr>
            <w:tcW w:w="9746" w:type="dxa"/>
            <w:gridSpan w:val="3"/>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56"/>
              <w:ind w:left="3682" w:right="3663" w:hanging="0"/>
              <w:jc w:val="center"/>
              <w:rPr>
                <w:b/>
                <w:b/>
                <w:i/>
                <w:i/>
                <w:sz w:val="24"/>
              </w:rPr>
            </w:pPr>
            <w:r>
              <w:rPr>
                <w:b/>
                <w:i/>
                <w:color w:val="0E233D"/>
                <w:sz w:val="24"/>
              </w:rPr>
              <w:t>Холодный</w:t>
            </w:r>
            <w:r>
              <w:rPr>
                <w:b/>
                <w:i/>
                <w:color w:val="0E233D"/>
                <w:spacing w:val="-7"/>
                <w:sz w:val="24"/>
              </w:rPr>
              <w:t xml:space="preserve"> </w:t>
            </w:r>
            <w:r>
              <w:rPr>
                <w:b/>
                <w:i/>
                <w:color w:val="0E233D"/>
                <w:sz w:val="24"/>
              </w:rPr>
              <w:t>период</w:t>
            </w:r>
            <w:r>
              <w:rPr>
                <w:b/>
                <w:i/>
                <w:color w:val="0E233D"/>
                <w:spacing w:val="-4"/>
                <w:sz w:val="24"/>
              </w:rPr>
              <w:t xml:space="preserve"> года</w:t>
            </w:r>
          </w:p>
        </w:tc>
      </w:tr>
      <w:tr>
        <w:trPr>
          <w:trHeight w:val="551"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Прием</w:t>
            </w:r>
            <w:r>
              <w:rPr>
                <w:spacing w:val="-6"/>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pacing w:val="-2"/>
                <w:sz w:val="24"/>
              </w:rPr>
              <w:t>деятельность,</w:t>
            </w:r>
          </w:p>
          <w:p>
            <w:pPr>
              <w:pStyle w:val="TableParagraph"/>
              <w:widowControl w:val="false"/>
              <w:spacing w:lineRule="exact" w:line="264"/>
              <w:rPr>
                <w:sz w:val="24"/>
              </w:rPr>
            </w:pPr>
            <w:r>
              <w:rPr>
                <w:sz w:val="24"/>
              </w:rPr>
              <w:t>утренняя</w:t>
            </w:r>
            <w:r>
              <w:rPr>
                <w:spacing w:val="-4"/>
                <w:sz w:val="24"/>
              </w:rPr>
              <w:t xml:space="preserve"> </w:t>
            </w:r>
            <w:r>
              <w:rPr>
                <w:spacing w:val="-2"/>
                <w:sz w:val="24"/>
              </w:rPr>
              <w:t>гимнастика</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7.00-</w:t>
            </w:r>
            <w:r>
              <w:rPr>
                <w:spacing w:val="-4"/>
                <w:sz w:val="24"/>
              </w:rPr>
              <w:t>8.30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pacing w:val="-2"/>
                <w:sz w:val="24"/>
              </w:rPr>
              <w:t>7.00-</w:t>
            </w:r>
            <w:r>
              <w:rPr>
                <w:spacing w:val="-4"/>
                <w:sz w:val="24"/>
              </w:rPr>
              <w:t>8.30</w:t>
            </w:r>
          </w:p>
        </w:tc>
      </w:tr>
      <w:tr>
        <w:trPr>
          <w:trHeight w:val="276"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Подготовка</w:t>
            </w:r>
            <w:r>
              <w:rPr>
                <w:spacing w:val="-4"/>
                <w:sz w:val="24"/>
              </w:rPr>
              <w:t xml:space="preserve"> </w:t>
            </w:r>
            <w:r>
              <w:rPr>
                <w:sz w:val="24"/>
              </w:rPr>
              <w:t>к</w:t>
            </w:r>
            <w:r>
              <w:rPr>
                <w:spacing w:val="-2"/>
                <w:sz w:val="24"/>
              </w:rPr>
              <w:t xml:space="preserve"> </w:t>
            </w:r>
            <w:r>
              <w:rPr>
                <w:sz w:val="24"/>
              </w:rPr>
              <w:t xml:space="preserve">завтраку, </w:t>
            </w:r>
            <w:r>
              <w:rPr>
                <w:spacing w:val="-2"/>
                <w:sz w:val="24"/>
              </w:rPr>
              <w:t>завтрак</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8.30-</w:t>
            </w:r>
            <w:r>
              <w:rPr>
                <w:spacing w:val="-4"/>
                <w:sz w:val="24"/>
              </w:rPr>
              <w:t>9.00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2"/>
                <w:sz w:val="24"/>
              </w:rPr>
              <w:t>8.30-</w:t>
            </w:r>
            <w:r>
              <w:rPr>
                <w:spacing w:val="-4"/>
                <w:sz w:val="24"/>
              </w:rPr>
              <w:t>9.00</w:t>
            </w:r>
          </w:p>
        </w:tc>
      </w:tr>
      <w:tr>
        <w:trPr>
          <w:trHeight w:val="275"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Игры,</w:t>
            </w:r>
            <w:r>
              <w:rPr>
                <w:spacing w:val="-3"/>
                <w:sz w:val="24"/>
              </w:rPr>
              <w:t xml:space="preserve"> </w:t>
            </w:r>
            <w:r>
              <w:rPr>
                <w:sz w:val="24"/>
              </w:rPr>
              <w:t>самостоятельная</w:t>
            </w:r>
            <w:r>
              <w:rPr>
                <w:spacing w:val="-2"/>
                <w:sz w:val="24"/>
              </w:rPr>
              <w:t xml:space="preserve"> деятельность</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9.00-</w:t>
            </w:r>
            <w:r>
              <w:rPr>
                <w:spacing w:val="-4"/>
                <w:sz w:val="24"/>
              </w:rPr>
              <w:t>9.30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2"/>
                <w:sz w:val="24"/>
              </w:rPr>
              <w:t>9.00-</w:t>
            </w:r>
            <w:r>
              <w:rPr>
                <w:spacing w:val="-4"/>
                <w:sz w:val="24"/>
              </w:rPr>
              <w:t>9.30</w:t>
            </w:r>
          </w:p>
        </w:tc>
      </w:tr>
      <w:tr>
        <w:trPr>
          <w:trHeight w:val="275"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color w:val="0E233D"/>
                <w:sz w:val="24"/>
              </w:rPr>
              <w:t>Подготовка</w:t>
            </w:r>
            <w:r>
              <w:rPr>
                <w:color w:val="0E233D"/>
                <w:spacing w:val="-3"/>
                <w:sz w:val="24"/>
              </w:rPr>
              <w:t xml:space="preserve"> </w:t>
            </w:r>
            <w:r>
              <w:rPr>
                <w:color w:val="0E233D"/>
                <w:sz w:val="24"/>
              </w:rPr>
              <w:t>ко</w:t>
            </w:r>
            <w:r>
              <w:rPr>
                <w:color w:val="0E233D"/>
                <w:spacing w:val="-1"/>
                <w:sz w:val="24"/>
              </w:rPr>
              <w:t xml:space="preserve"> </w:t>
            </w:r>
            <w:r>
              <w:rPr>
                <w:color w:val="0E233D"/>
                <w:sz w:val="24"/>
              </w:rPr>
              <w:t>сну,</w:t>
            </w:r>
            <w:r>
              <w:rPr>
                <w:color w:val="0E233D"/>
                <w:spacing w:val="-1"/>
                <w:sz w:val="24"/>
              </w:rPr>
              <w:t xml:space="preserve"> </w:t>
            </w:r>
            <w:r>
              <w:rPr>
                <w:color w:val="0E233D"/>
                <w:sz w:val="24"/>
              </w:rPr>
              <w:t>первый</w:t>
            </w:r>
            <w:r>
              <w:rPr>
                <w:color w:val="0E233D"/>
                <w:spacing w:val="1"/>
                <w:sz w:val="24"/>
              </w:rPr>
              <w:t xml:space="preserve"> </w:t>
            </w:r>
            <w:r>
              <w:rPr>
                <w:color w:val="0E233D"/>
                <w:spacing w:val="-5"/>
                <w:sz w:val="24"/>
              </w:rPr>
              <w:t>сон</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9.30-11.30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z w:val="24"/>
              </w:rPr>
              <w:t>-</w:t>
            </w:r>
          </w:p>
        </w:tc>
      </w:tr>
      <w:tr>
        <w:trPr>
          <w:trHeight w:val="554"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Постепенный</w:t>
            </w:r>
            <w:r>
              <w:rPr>
                <w:spacing w:val="-6"/>
                <w:sz w:val="24"/>
              </w:rPr>
              <w:t xml:space="preserve"> </w:t>
            </w:r>
            <w:r>
              <w:rPr>
                <w:sz w:val="24"/>
              </w:rPr>
              <w:t>подъем,</w:t>
            </w:r>
            <w:r>
              <w:rPr>
                <w:spacing w:val="-5"/>
                <w:sz w:val="24"/>
              </w:rPr>
              <w:t xml:space="preserve"> </w:t>
            </w:r>
            <w:r>
              <w:rPr>
                <w:sz w:val="24"/>
              </w:rPr>
              <w:t>оздоровительные</w:t>
            </w:r>
            <w:r>
              <w:rPr>
                <w:spacing w:val="-6"/>
                <w:sz w:val="24"/>
              </w:rPr>
              <w:t xml:space="preserve"> </w:t>
            </w:r>
            <w:r>
              <w:rPr>
                <w:sz w:val="24"/>
              </w:rPr>
              <w:t>и</w:t>
            </w:r>
            <w:r>
              <w:rPr>
                <w:spacing w:val="-5"/>
                <w:sz w:val="24"/>
              </w:rPr>
              <w:t xml:space="preserve"> </w:t>
            </w:r>
            <w:r>
              <w:rPr>
                <w:spacing w:val="-2"/>
                <w:sz w:val="24"/>
              </w:rPr>
              <w:t>гигиенические</w:t>
            </w:r>
          </w:p>
          <w:p>
            <w:pPr>
              <w:pStyle w:val="TableParagraph"/>
              <w:widowControl w:val="false"/>
              <w:spacing w:lineRule="exact" w:line="264"/>
              <w:rPr>
                <w:sz w:val="24"/>
              </w:rPr>
            </w:pPr>
            <w:r>
              <w:rPr>
                <w:spacing w:val="-2"/>
                <w:sz w:val="24"/>
              </w:rPr>
              <w:t>процедуры</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2"/>
                <w:sz w:val="24"/>
              </w:rPr>
              <w:t>11.30-12.00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06" w:right="0" w:hanging="0"/>
              <w:rPr>
                <w:sz w:val="18"/>
              </w:rPr>
            </w:pPr>
            <w:r>
              <w:rPr>
                <w:sz w:val="18"/>
              </w:rPr>
              <w:t>-</w:t>
            </w:r>
          </w:p>
        </w:tc>
      </w:tr>
      <w:tr>
        <w:trPr>
          <w:trHeight w:val="1103"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t>Занятия в игровой форме по подгруппам, активное бодрствование</w:t>
            </w:r>
            <w:r>
              <w:rPr>
                <w:spacing w:val="-8"/>
                <w:sz w:val="24"/>
              </w:rPr>
              <w:t xml:space="preserve"> </w:t>
            </w:r>
            <w:r>
              <w:rPr>
                <w:sz w:val="24"/>
              </w:rPr>
              <w:t>детей</w:t>
            </w:r>
            <w:r>
              <w:rPr>
                <w:spacing w:val="-8"/>
                <w:sz w:val="24"/>
              </w:rPr>
              <w:t xml:space="preserve"> </w:t>
            </w:r>
            <w:r>
              <w:rPr>
                <w:sz w:val="24"/>
              </w:rPr>
              <w:t>(игры,</w:t>
            </w:r>
            <w:r>
              <w:rPr>
                <w:spacing w:val="-8"/>
                <w:sz w:val="24"/>
              </w:rPr>
              <w:t xml:space="preserve"> </w:t>
            </w:r>
            <w:r>
              <w:rPr>
                <w:sz w:val="24"/>
              </w:rPr>
              <w:t>предметная</w:t>
            </w:r>
            <w:r>
              <w:rPr>
                <w:spacing w:val="-8"/>
                <w:sz w:val="24"/>
              </w:rPr>
              <w:t xml:space="preserve"> </w:t>
            </w:r>
            <w:r>
              <w:rPr>
                <w:sz w:val="24"/>
              </w:rPr>
              <w:t>деятельность</w:t>
            </w:r>
            <w:r>
              <w:rPr>
                <w:spacing w:val="-8"/>
                <w:sz w:val="24"/>
              </w:rPr>
              <w:t xml:space="preserve"> </w:t>
            </w:r>
            <w:r>
              <w:rPr>
                <w:sz w:val="24"/>
              </w:rPr>
              <w:t>и другое), второй завтрак</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pacing w:val="-2"/>
                <w:sz w:val="24"/>
              </w:rPr>
              <w:t>*увеличивается калорийность</w:t>
            </w:r>
          </w:p>
          <w:p>
            <w:pPr>
              <w:pStyle w:val="TableParagraph"/>
              <w:widowControl w:val="false"/>
              <w:spacing w:lineRule="atLeast" w:line="270"/>
              <w:rPr>
                <w:sz w:val="24"/>
              </w:rPr>
            </w:pPr>
            <w:r>
              <w:rPr>
                <w:spacing w:val="-2"/>
                <w:sz w:val="24"/>
              </w:rPr>
              <w:t>основного завтрака</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pacing w:val="-2"/>
                <w:sz w:val="24"/>
              </w:rPr>
              <w:t>9.30-</w:t>
            </w:r>
            <w:r>
              <w:rPr>
                <w:spacing w:val="-4"/>
                <w:sz w:val="24"/>
              </w:rPr>
              <w:t>9.40</w:t>
            </w:r>
          </w:p>
          <w:p>
            <w:pPr>
              <w:pStyle w:val="TableParagraph"/>
              <w:widowControl w:val="false"/>
              <w:ind w:left="106" w:right="0" w:hanging="0"/>
              <w:rPr>
                <w:sz w:val="24"/>
              </w:rPr>
            </w:pPr>
            <w:r>
              <w:rPr>
                <w:spacing w:val="-2"/>
                <w:sz w:val="24"/>
              </w:rPr>
              <w:t>9.50-10.00</w:t>
            </w:r>
          </w:p>
        </w:tc>
      </w:tr>
      <w:tr>
        <w:trPr>
          <w:trHeight w:val="275"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5"/>
              <w:rPr>
                <w:sz w:val="24"/>
              </w:rPr>
            </w:pPr>
            <w:r>
              <w:rPr>
                <w:sz w:val="24"/>
              </w:rPr>
              <w:t>Подготовка</w:t>
            </w:r>
            <w:r>
              <w:rPr>
                <w:spacing w:val="-4"/>
                <w:sz w:val="24"/>
              </w:rPr>
              <w:t xml:space="preserve"> </w:t>
            </w:r>
            <w:r>
              <w:rPr>
                <w:sz w:val="24"/>
              </w:rPr>
              <w:t>к</w:t>
            </w:r>
            <w:r>
              <w:rPr>
                <w:spacing w:val="-3"/>
                <w:sz w:val="24"/>
              </w:rPr>
              <w:t xml:space="preserve"> </w:t>
            </w:r>
            <w:r>
              <w:rPr>
                <w:sz w:val="24"/>
              </w:rPr>
              <w:t xml:space="preserve">прогулке, </w:t>
            </w:r>
            <w:r>
              <w:rPr>
                <w:spacing w:val="-2"/>
                <w:sz w:val="24"/>
              </w:rPr>
              <w:t>прогулка</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5"/>
              <w:rPr>
                <w:sz w:val="24"/>
              </w:rPr>
            </w:pPr>
            <w:r>
              <w:rPr>
                <w:sz w:val="24"/>
              </w:rPr>
              <w: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5"/>
              <w:ind w:left="106" w:right="0" w:hanging="0"/>
              <w:rPr>
                <w:sz w:val="24"/>
              </w:rPr>
            </w:pPr>
            <w:r>
              <w:rPr>
                <w:spacing w:val="-2"/>
                <w:sz w:val="24"/>
              </w:rPr>
              <w:t>10.00-11.30</w:t>
            </w:r>
          </w:p>
        </w:tc>
      </w:tr>
      <w:tr>
        <w:trPr>
          <w:trHeight w:val="275"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Подготовка</w:t>
            </w:r>
            <w:r>
              <w:rPr>
                <w:spacing w:val="-3"/>
                <w:sz w:val="24"/>
              </w:rPr>
              <w:t xml:space="preserve"> </w:t>
            </w:r>
            <w:r>
              <w:rPr>
                <w:sz w:val="24"/>
              </w:rPr>
              <w:t>к</w:t>
            </w:r>
            <w:r>
              <w:rPr>
                <w:spacing w:val="-1"/>
                <w:sz w:val="24"/>
              </w:rPr>
              <w:t xml:space="preserve"> </w:t>
            </w:r>
            <w:r>
              <w:rPr>
                <w:sz w:val="24"/>
              </w:rPr>
              <w:t>обеду,</w:t>
            </w:r>
            <w:r>
              <w:rPr>
                <w:spacing w:val="-1"/>
                <w:sz w:val="24"/>
              </w:rPr>
              <w:t xml:space="preserve"> </w:t>
            </w:r>
            <w:r>
              <w:rPr>
                <w:spacing w:val="-4"/>
                <w:sz w:val="24"/>
              </w:rPr>
              <w:t>обед</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12.00-13.00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2"/>
                <w:sz w:val="24"/>
              </w:rPr>
              <w:t>11.30-12.30</w:t>
            </w:r>
          </w:p>
        </w:tc>
      </w:tr>
      <w:tr>
        <w:trPr>
          <w:trHeight w:val="551"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Активное</w:t>
            </w:r>
            <w:r>
              <w:rPr>
                <w:spacing w:val="-5"/>
                <w:sz w:val="24"/>
              </w:rPr>
              <w:t xml:space="preserve"> </w:t>
            </w:r>
            <w:r>
              <w:rPr>
                <w:sz w:val="24"/>
              </w:rPr>
              <w:t>бодрствование</w:t>
            </w:r>
            <w:r>
              <w:rPr>
                <w:spacing w:val="-5"/>
                <w:sz w:val="24"/>
              </w:rPr>
              <w:t xml:space="preserve"> </w:t>
            </w:r>
            <w:r>
              <w:rPr>
                <w:sz w:val="24"/>
              </w:rPr>
              <w:t>детей</w:t>
            </w:r>
            <w:r>
              <w:rPr>
                <w:spacing w:val="-4"/>
                <w:sz w:val="24"/>
              </w:rPr>
              <w:t xml:space="preserve"> </w:t>
            </w:r>
            <w:r>
              <w:rPr>
                <w:sz w:val="24"/>
              </w:rPr>
              <w:t>(игры,</w:t>
            </w:r>
            <w:r>
              <w:rPr>
                <w:spacing w:val="-4"/>
                <w:sz w:val="24"/>
              </w:rPr>
              <w:t xml:space="preserve"> </w:t>
            </w:r>
            <w:r>
              <w:rPr>
                <w:spacing w:val="-2"/>
                <w:sz w:val="24"/>
              </w:rPr>
              <w:t>предметная</w:t>
            </w:r>
          </w:p>
          <w:p>
            <w:pPr>
              <w:pStyle w:val="TableParagraph"/>
              <w:widowControl w:val="false"/>
              <w:spacing w:lineRule="exact" w:line="264"/>
              <w:rPr>
                <w:sz w:val="24"/>
              </w:rPr>
            </w:pPr>
            <w:r>
              <w:rPr>
                <w:sz w:val="24"/>
              </w:rPr>
              <w:t>деятельность</w:t>
            </w:r>
            <w:r>
              <w:rPr>
                <w:spacing w:val="-3"/>
                <w:sz w:val="24"/>
              </w:rPr>
              <w:t xml:space="preserve"> </w:t>
            </w:r>
            <w:r>
              <w:rPr>
                <w:sz w:val="24"/>
              </w:rPr>
              <w:t>и</w:t>
            </w:r>
            <w:r>
              <w:rPr>
                <w:spacing w:val="-3"/>
                <w:sz w:val="24"/>
              </w:rPr>
              <w:t xml:space="preserve"> </w:t>
            </w:r>
            <w:r>
              <w:rPr>
                <w:spacing w:val="-2"/>
                <w:sz w:val="24"/>
              </w:rPr>
              <w:t>другое)</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13.00-14.30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z w:val="24"/>
              </w:rPr>
              <w:t>-</w:t>
            </w:r>
          </w:p>
        </w:tc>
      </w:tr>
      <w:tr>
        <w:trPr>
          <w:trHeight w:val="552"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1"/>
                <w:sz w:val="24"/>
              </w:rPr>
              <w:t xml:space="preserve"> </w:t>
            </w:r>
            <w:r>
              <w:rPr>
                <w:spacing w:val="-2"/>
                <w:sz w:val="24"/>
              </w:rPr>
              <w:t>подгруппам)</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13.00-13.10</w:t>
            </w:r>
          </w:p>
          <w:p>
            <w:pPr>
              <w:pStyle w:val="TableParagraph"/>
              <w:widowControl w:val="false"/>
              <w:spacing w:lineRule="exact" w:line="264"/>
              <w:rPr>
                <w:sz w:val="24"/>
              </w:rPr>
            </w:pPr>
            <w:r>
              <w:rPr>
                <w:spacing w:val="-2"/>
                <w:sz w:val="24"/>
              </w:rPr>
              <w:t>13.20-13.30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z w:val="24"/>
              </w:rPr>
              <w:t>-</w:t>
            </w:r>
          </w:p>
        </w:tc>
      </w:tr>
      <w:tr>
        <w:trPr>
          <w:trHeight w:val="551"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Занятие</w:t>
            </w:r>
            <w:r>
              <w:rPr>
                <w:spacing w:val="-3"/>
                <w:sz w:val="24"/>
              </w:rPr>
              <w:t xml:space="preserve"> </w:t>
            </w:r>
            <w:r>
              <w:rPr>
                <w:sz w:val="24"/>
              </w:rPr>
              <w:t>2</w:t>
            </w:r>
            <w:r>
              <w:rPr>
                <w:spacing w:val="-3"/>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подгруппам)</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13.50-14.00</w:t>
            </w:r>
          </w:p>
          <w:p>
            <w:pPr>
              <w:pStyle w:val="TableParagraph"/>
              <w:widowControl w:val="false"/>
              <w:spacing w:lineRule="exact" w:line="264"/>
              <w:rPr>
                <w:sz w:val="24"/>
              </w:rPr>
            </w:pPr>
            <w:r>
              <w:rPr>
                <w:spacing w:val="-2"/>
                <w:sz w:val="24"/>
              </w:rPr>
              <w:t>14.10-14.20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z w:val="24"/>
              </w:rPr>
              <w:t>-</w:t>
            </w:r>
          </w:p>
        </w:tc>
      </w:tr>
      <w:tr>
        <w:trPr>
          <w:trHeight w:val="278"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z w:val="24"/>
              </w:rPr>
              <w:t>Подготовка</w:t>
            </w:r>
            <w:r>
              <w:rPr>
                <w:spacing w:val="-3"/>
                <w:sz w:val="24"/>
              </w:rPr>
              <w:t xml:space="preserve"> </w:t>
            </w:r>
            <w:r>
              <w:rPr>
                <w:sz w:val="24"/>
              </w:rPr>
              <w:t>ко</w:t>
            </w:r>
            <w:r>
              <w:rPr>
                <w:spacing w:val="-2"/>
                <w:sz w:val="24"/>
              </w:rPr>
              <w:t xml:space="preserve"> </w:t>
            </w:r>
            <w:r>
              <w:rPr>
                <w:sz w:val="24"/>
              </w:rPr>
              <w:t>сну,</w:t>
            </w:r>
            <w:r>
              <w:rPr>
                <w:spacing w:val="-2"/>
                <w:sz w:val="24"/>
              </w:rPr>
              <w:t xml:space="preserve"> </w:t>
            </w:r>
            <w:r>
              <w:rPr>
                <w:sz w:val="24"/>
              </w:rPr>
              <w:t>второй</w:t>
            </w:r>
            <w:r>
              <w:rPr>
                <w:spacing w:val="-1"/>
                <w:sz w:val="24"/>
              </w:rPr>
              <w:t xml:space="preserve"> </w:t>
            </w:r>
            <w:r>
              <w:rPr>
                <w:spacing w:val="-5"/>
                <w:sz w:val="24"/>
              </w:rPr>
              <w:t>сон</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pacing w:val="-2"/>
                <w:sz w:val="24"/>
              </w:rPr>
              <w:t>14.30-16.00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6" w:right="0" w:hanging="0"/>
              <w:rPr>
                <w:sz w:val="24"/>
              </w:rPr>
            </w:pPr>
            <w:r>
              <w:rPr>
                <w:sz w:val="24"/>
              </w:rPr>
              <w:t>-</w:t>
            </w:r>
          </w:p>
        </w:tc>
      </w:tr>
      <w:tr>
        <w:trPr>
          <w:trHeight w:val="275"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Подготовка</w:t>
            </w:r>
            <w:r>
              <w:rPr>
                <w:spacing w:val="-3"/>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3"/>
                <w:sz w:val="24"/>
              </w:rPr>
              <w:t xml:space="preserve"> </w:t>
            </w:r>
            <w:r>
              <w:rPr>
                <w:spacing w:val="-2"/>
                <w:sz w:val="24"/>
              </w:rPr>
              <w:t>подъем</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2"/>
                <w:sz w:val="24"/>
              </w:rPr>
              <w:t>12.30-15.30</w:t>
            </w:r>
          </w:p>
        </w:tc>
      </w:tr>
      <w:tr>
        <w:trPr>
          <w:trHeight w:val="551"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Постепенный</w:t>
            </w:r>
            <w:r>
              <w:rPr>
                <w:spacing w:val="-5"/>
                <w:sz w:val="24"/>
              </w:rPr>
              <w:t xml:space="preserve"> </w:t>
            </w:r>
            <w:r>
              <w:rPr>
                <w:sz w:val="24"/>
              </w:rPr>
              <w:t>подъем,</w:t>
            </w:r>
            <w:r>
              <w:rPr>
                <w:spacing w:val="-5"/>
                <w:sz w:val="24"/>
              </w:rPr>
              <w:t xml:space="preserve"> </w:t>
            </w:r>
            <w:r>
              <w:rPr>
                <w:sz w:val="24"/>
              </w:rPr>
              <w:t>оздоровительные</w:t>
            </w:r>
            <w:r>
              <w:rPr>
                <w:spacing w:val="-7"/>
                <w:sz w:val="24"/>
              </w:rPr>
              <w:t xml:space="preserve"> </w:t>
            </w:r>
            <w:r>
              <w:rPr>
                <w:sz w:val="24"/>
              </w:rPr>
              <w:t>и</w:t>
            </w:r>
            <w:r>
              <w:rPr>
                <w:spacing w:val="-2"/>
                <w:sz w:val="24"/>
              </w:rPr>
              <w:t xml:space="preserve"> гигиенические</w:t>
            </w:r>
          </w:p>
          <w:p>
            <w:pPr>
              <w:pStyle w:val="TableParagraph"/>
              <w:widowControl w:val="false"/>
              <w:spacing w:lineRule="exact" w:line="264"/>
              <w:rPr>
                <w:sz w:val="24"/>
              </w:rPr>
            </w:pPr>
            <w:r>
              <w:rPr>
                <w:sz w:val="24"/>
              </w:rPr>
              <w:t>процедуры,</w:t>
            </w:r>
            <w:r>
              <w:rPr>
                <w:spacing w:val="-7"/>
                <w:sz w:val="24"/>
              </w:rPr>
              <w:t xml:space="preserve"> </w:t>
            </w:r>
            <w:r>
              <w:rPr>
                <w:spacing w:val="-2"/>
                <w:sz w:val="24"/>
              </w:rPr>
              <w:t>полдник</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16.00-16.30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z w:val="24"/>
              </w:rPr>
              <w:t>-</w:t>
            </w:r>
          </w:p>
        </w:tc>
      </w:tr>
      <w:tr>
        <w:trPr>
          <w:trHeight w:val="275"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Полдник</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2"/>
                <w:sz w:val="24"/>
              </w:rPr>
              <w:t>15.30-16.00</w:t>
            </w:r>
          </w:p>
        </w:tc>
      </w:tr>
    </w:tbl>
    <w:p>
      <w:pPr>
        <w:sectPr>
          <w:footerReference w:type="default" r:id="rId293"/>
          <w:type w:val="nextPage"/>
          <w:pgSz w:w="11906" w:h="16838"/>
          <w:pgMar w:left="440" w:right="200" w:gutter="0" w:header="0" w:top="1040" w:footer="858" w:bottom="1060"/>
          <w:pgNumType w:fmt="decimal"/>
          <w:formProt w:val="false"/>
          <w:textDirection w:val="lrTb"/>
          <w:docGrid w:type="default" w:linePitch="100" w:charSpace="4096"/>
        </w:sectPr>
      </w:pPr>
    </w:p>
    <w:tbl>
      <w:tblPr>
        <w:tblW w:w="9746" w:type="dxa"/>
        <w:jc w:val="left"/>
        <w:tblInd w:w="1272" w:type="dxa"/>
        <w:tblLayout w:type="fixed"/>
        <w:tblCellMar>
          <w:top w:w="0" w:type="dxa"/>
          <w:left w:w="5" w:type="dxa"/>
          <w:bottom w:w="0" w:type="dxa"/>
          <w:right w:w="5" w:type="dxa"/>
        </w:tblCellMar>
        <w:tblLook w:val="01e0"/>
      </w:tblPr>
      <w:tblGrid>
        <w:gridCol w:w="6225"/>
        <w:gridCol w:w="1986"/>
        <w:gridCol w:w="1535"/>
      </w:tblGrid>
      <w:tr>
        <w:trPr>
          <w:trHeight w:val="553"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Активное</w:t>
            </w:r>
            <w:r>
              <w:rPr>
                <w:spacing w:val="-5"/>
                <w:sz w:val="24"/>
              </w:rPr>
              <w:t xml:space="preserve"> </w:t>
            </w:r>
            <w:r>
              <w:rPr>
                <w:sz w:val="24"/>
              </w:rPr>
              <w:t>бодрствование</w:t>
            </w:r>
            <w:r>
              <w:rPr>
                <w:spacing w:val="-5"/>
                <w:sz w:val="24"/>
              </w:rPr>
              <w:t xml:space="preserve"> </w:t>
            </w:r>
            <w:r>
              <w:rPr>
                <w:sz w:val="24"/>
              </w:rPr>
              <w:t>детей</w:t>
            </w:r>
            <w:r>
              <w:rPr>
                <w:spacing w:val="-4"/>
                <w:sz w:val="24"/>
              </w:rPr>
              <w:t xml:space="preserve"> </w:t>
            </w:r>
            <w:r>
              <w:rPr>
                <w:sz w:val="24"/>
              </w:rPr>
              <w:t>(игры,</w:t>
            </w:r>
            <w:r>
              <w:rPr>
                <w:spacing w:val="-4"/>
                <w:sz w:val="24"/>
              </w:rPr>
              <w:t xml:space="preserve"> </w:t>
            </w:r>
            <w:r>
              <w:rPr>
                <w:spacing w:val="-2"/>
                <w:sz w:val="24"/>
              </w:rPr>
              <w:t>предметная</w:t>
            </w:r>
          </w:p>
          <w:p>
            <w:pPr>
              <w:pStyle w:val="TableParagraph"/>
              <w:widowControl w:val="false"/>
              <w:spacing w:lineRule="exact" w:line="264"/>
              <w:rPr>
                <w:sz w:val="24"/>
              </w:rPr>
            </w:pPr>
            <w:r>
              <w:rPr>
                <w:sz w:val="24"/>
              </w:rPr>
              <w:t>деятельность</w:t>
            </w:r>
            <w:r>
              <w:rPr>
                <w:spacing w:val="-3"/>
                <w:sz w:val="24"/>
              </w:rPr>
              <w:t xml:space="preserve"> </w:t>
            </w:r>
            <w:r>
              <w:rPr>
                <w:sz w:val="24"/>
              </w:rPr>
              <w:t>и</w:t>
            </w:r>
            <w:r>
              <w:rPr>
                <w:spacing w:val="-3"/>
                <w:sz w:val="24"/>
              </w:rPr>
              <w:t xml:space="preserve"> </w:t>
            </w:r>
            <w:r>
              <w:rPr>
                <w:spacing w:val="-2"/>
                <w:sz w:val="24"/>
              </w:rPr>
              <w:t>другое)</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6" w:right="0" w:hanging="0"/>
              <w:rPr>
                <w:sz w:val="24"/>
              </w:rPr>
            </w:pPr>
            <w:r>
              <w:rPr>
                <w:spacing w:val="-2"/>
                <w:sz w:val="24"/>
              </w:rPr>
              <w:t>16.00-17.00</w:t>
            </w:r>
          </w:p>
        </w:tc>
      </w:tr>
      <w:tr>
        <w:trPr>
          <w:trHeight w:val="552"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Занятия</w:t>
            </w:r>
            <w:r>
              <w:rPr>
                <w:spacing w:val="-3"/>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подгруппам</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pacing w:val="-2"/>
                <w:sz w:val="24"/>
              </w:rPr>
              <w:t>16.00-16.10</w:t>
            </w:r>
          </w:p>
          <w:p>
            <w:pPr>
              <w:pStyle w:val="TableParagraph"/>
              <w:widowControl w:val="false"/>
              <w:spacing w:lineRule="exact" w:line="264"/>
              <w:ind w:left="106" w:right="0" w:hanging="0"/>
              <w:rPr>
                <w:sz w:val="24"/>
              </w:rPr>
            </w:pPr>
            <w:r>
              <w:rPr>
                <w:spacing w:val="-2"/>
                <w:sz w:val="24"/>
              </w:rPr>
              <w:t>16.20-16.30</w:t>
            </w:r>
          </w:p>
        </w:tc>
      </w:tr>
      <w:tr>
        <w:trPr>
          <w:trHeight w:val="275"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Подготовка</w:t>
            </w:r>
            <w:r>
              <w:rPr>
                <w:spacing w:val="-4"/>
                <w:sz w:val="24"/>
              </w:rPr>
              <w:t xml:space="preserve"> </w:t>
            </w:r>
            <w:r>
              <w:rPr>
                <w:sz w:val="24"/>
              </w:rPr>
              <w:t>к</w:t>
            </w:r>
            <w:r>
              <w:rPr>
                <w:spacing w:val="-1"/>
                <w:sz w:val="24"/>
              </w:rPr>
              <w:t xml:space="preserve"> </w:t>
            </w:r>
            <w:r>
              <w:rPr>
                <w:sz w:val="24"/>
              </w:rPr>
              <w:t>ужину,</w:t>
            </w:r>
            <w:r>
              <w:rPr>
                <w:spacing w:val="2"/>
                <w:sz w:val="24"/>
              </w:rPr>
              <w:t xml:space="preserve"> </w:t>
            </w:r>
            <w:r>
              <w:rPr>
                <w:spacing w:val="-4"/>
                <w:sz w:val="24"/>
              </w:rPr>
              <w:t>ужин</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2"/>
                <w:sz w:val="24"/>
              </w:rPr>
              <w:t>16.30-17.00</w:t>
            </w:r>
          </w:p>
        </w:tc>
      </w:tr>
      <w:tr>
        <w:trPr>
          <w:trHeight w:val="551"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Подготовка</w:t>
            </w:r>
            <w:r>
              <w:rPr>
                <w:spacing w:val="-5"/>
                <w:sz w:val="24"/>
              </w:rPr>
              <w:t xml:space="preserve"> </w:t>
            </w:r>
            <w:r>
              <w:rPr>
                <w:sz w:val="24"/>
              </w:rPr>
              <w:t>к</w:t>
            </w:r>
            <w:r>
              <w:rPr>
                <w:spacing w:val="-4"/>
                <w:sz w:val="24"/>
              </w:rPr>
              <w:t xml:space="preserve"> </w:t>
            </w:r>
            <w:r>
              <w:rPr>
                <w:sz w:val="24"/>
              </w:rPr>
              <w:t>прогулке,</w:t>
            </w:r>
            <w:r>
              <w:rPr>
                <w:spacing w:val="-2"/>
                <w:sz w:val="24"/>
              </w:rPr>
              <w:t xml:space="preserve"> </w:t>
            </w:r>
            <w:r>
              <w:rPr>
                <w:sz w:val="24"/>
              </w:rPr>
              <w:t xml:space="preserve">прогулка, </w:t>
            </w:r>
            <w:r>
              <w:rPr>
                <w:spacing w:val="-2"/>
                <w:sz w:val="24"/>
              </w:rPr>
              <w:t>самостоятельная</w:t>
            </w:r>
          </w:p>
          <w:p>
            <w:pPr>
              <w:pStyle w:val="TableParagraph"/>
              <w:widowControl w:val="false"/>
              <w:spacing w:lineRule="exact" w:line="264"/>
              <w:rPr>
                <w:sz w:val="24"/>
              </w:rPr>
            </w:pPr>
            <w:r>
              <w:rPr>
                <w:sz w:val="24"/>
              </w:rPr>
              <w:t>деятельность,</w:t>
            </w:r>
            <w:r>
              <w:rPr>
                <w:spacing w:val="-2"/>
                <w:sz w:val="24"/>
              </w:rPr>
              <w:t xml:space="preserve"> </w:t>
            </w:r>
            <w:r>
              <w:rPr>
                <w:sz w:val="24"/>
              </w:rPr>
              <w:t>уход</w:t>
            </w:r>
            <w:r>
              <w:rPr>
                <w:spacing w:val="-4"/>
                <w:sz w:val="24"/>
              </w:rPr>
              <w:t xml:space="preserve"> </w:t>
            </w:r>
            <w:r>
              <w:rPr>
                <w:sz w:val="24"/>
              </w:rPr>
              <w:t>детей</w:t>
            </w:r>
            <w:r>
              <w:rPr>
                <w:spacing w:val="-4"/>
                <w:sz w:val="24"/>
              </w:rPr>
              <w:t xml:space="preserve"> </w:t>
            </w:r>
            <w:r>
              <w:rPr>
                <w:spacing w:val="-2"/>
                <w:sz w:val="24"/>
              </w:rPr>
              <w:t>домой</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16.30-18.30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pacing w:val="-2"/>
                <w:sz w:val="24"/>
              </w:rPr>
              <w:t>17.00-19.00</w:t>
            </w:r>
          </w:p>
        </w:tc>
      </w:tr>
      <w:tr>
        <w:trPr>
          <w:trHeight w:val="275"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Подготовка</w:t>
            </w:r>
            <w:r>
              <w:rPr>
                <w:spacing w:val="-4"/>
                <w:sz w:val="24"/>
              </w:rPr>
              <w:t xml:space="preserve"> </w:t>
            </w:r>
            <w:r>
              <w:rPr>
                <w:sz w:val="24"/>
              </w:rPr>
              <w:t>к</w:t>
            </w:r>
            <w:r>
              <w:rPr>
                <w:spacing w:val="-1"/>
                <w:sz w:val="24"/>
              </w:rPr>
              <w:t xml:space="preserve"> </w:t>
            </w:r>
            <w:r>
              <w:rPr>
                <w:sz w:val="24"/>
              </w:rPr>
              <w:t>ужину,</w:t>
            </w:r>
            <w:r>
              <w:rPr>
                <w:spacing w:val="2"/>
                <w:sz w:val="24"/>
              </w:rPr>
              <w:t xml:space="preserve"> </w:t>
            </w:r>
            <w:r>
              <w:rPr>
                <w:spacing w:val="-4"/>
                <w:sz w:val="24"/>
              </w:rPr>
              <w:t>ужин</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18.30-19.00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z w:val="24"/>
              </w:rPr>
              <w:t>-</w:t>
            </w:r>
          </w:p>
        </w:tc>
      </w:tr>
      <w:tr>
        <w:trPr>
          <w:trHeight w:val="551"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Уход</w:t>
            </w:r>
            <w:r>
              <w:rPr>
                <w:spacing w:val="-4"/>
                <w:sz w:val="24"/>
              </w:rPr>
              <w:t xml:space="preserve"> </w:t>
            </w:r>
            <w:r>
              <w:rPr>
                <w:sz w:val="24"/>
              </w:rPr>
              <w:t>детей</w:t>
            </w:r>
            <w:r>
              <w:rPr>
                <w:spacing w:val="-3"/>
                <w:sz w:val="24"/>
              </w:rPr>
              <w:t xml:space="preserve"> </w:t>
            </w:r>
            <w:r>
              <w:rPr>
                <w:sz w:val="24"/>
              </w:rPr>
              <w:t>домой,</w:t>
            </w:r>
            <w:r>
              <w:rPr>
                <w:spacing w:val="-1"/>
                <w:sz w:val="24"/>
              </w:rPr>
              <w:t xml:space="preserve"> </w:t>
            </w:r>
            <w:r>
              <w:rPr>
                <w:sz w:val="24"/>
              </w:rPr>
              <w:t>прогулка</w:t>
            </w:r>
            <w:r>
              <w:rPr>
                <w:spacing w:val="-2"/>
                <w:sz w:val="24"/>
              </w:rPr>
              <w:t xml:space="preserve"> </w:t>
            </w:r>
            <w:r>
              <w:rPr>
                <w:sz w:val="24"/>
              </w:rPr>
              <w:t>с</w:t>
            </w:r>
            <w:r>
              <w:rPr>
                <w:spacing w:val="-2"/>
                <w:sz w:val="24"/>
              </w:rPr>
              <w:t xml:space="preserve"> </w:t>
            </w:r>
            <w:r>
              <w:rPr>
                <w:sz w:val="24"/>
              </w:rPr>
              <w:t>родителями</w:t>
            </w:r>
            <w:r>
              <w:rPr>
                <w:spacing w:val="-1"/>
                <w:sz w:val="24"/>
              </w:rPr>
              <w:t xml:space="preserve"> </w:t>
            </w:r>
            <w:r>
              <w:rPr>
                <w:spacing w:val="-2"/>
                <w:sz w:val="24"/>
              </w:rPr>
              <w:t>(законными</w:t>
            </w:r>
          </w:p>
          <w:p>
            <w:pPr>
              <w:pStyle w:val="TableParagraph"/>
              <w:widowControl w:val="false"/>
              <w:spacing w:lineRule="exact" w:line="264"/>
              <w:rPr>
                <w:sz w:val="24"/>
              </w:rPr>
            </w:pPr>
            <w:r>
              <w:rPr>
                <w:spacing w:val="-2"/>
                <w:sz w:val="24"/>
              </w:rPr>
              <w:t>представителями)</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19.00-20.00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z w:val="24"/>
              </w:rPr>
              <w:t>-</w:t>
            </w:r>
          </w:p>
        </w:tc>
      </w:tr>
      <w:tr>
        <w:trPr>
          <w:trHeight w:val="277" w:hRule="atLeast"/>
        </w:trPr>
        <w:tc>
          <w:tcPr>
            <w:tcW w:w="9746" w:type="dxa"/>
            <w:gridSpan w:val="3"/>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58"/>
              <w:ind w:left="3682" w:right="3663" w:hanging="0"/>
              <w:jc w:val="center"/>
              <w:rPr>
                <w:b/>
                <w:b/>
                <w:i/>
                <w:i/>
                <w:sz w:val="24"/>
              </w:rPr>
            </w:pPr>
            <w:r>
              <w:rPr>
                <w:b/>
                <w:i/>
                <w:sz w:val="24"/>
              </w:rPr>
              <w:t>Теплый</w:t>
            </w:r>
            <w:r>
              <w:rPr>
                <w:b/>
                <w:i/>
                <w:spacing w:val="-6"/>
                <w:sz w:val="24"/>
              </w:rPr>
              <w:t xml:space="preserve"> </w:t>
            </w:r>
            <w:r>
              <w:rPr>
                <w:b/>
                <w:i/>
                <w:sz w:val="24"/>
              </w:rPr>
              <w:t>период</w:t>
            </w:r>
            <w:r>
              <w:rPr>
                <w:b/>
                <w:i/>
                <w:spacing w:val="-1"/>
                <w:sz w:val="24"/>
              </w:rPr>
              <w:t xml:space="preserve"> </w:t>
            </w:r>
            <w:r>
              <w:rPr>
                <w:b/>
                <w:i/>
                <w:spacing w:val="-4"/>
                <w:sz w:val="24"/>
              </w:rPr>
              <w:t>года</w:t>
            </w:r>
          </w:p>
        </w:tc>
      </w:tr>
      <w:tr>
        <w:trPr>
          <w:trHeight w:val="275"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игры,</w:t>
            </w:r>
            <w:r>
              <w:rPr>
                <w:spacing w:val="-2"/>
                <w:sz w:val="24"/>
              </w:rPr>
              <w:t xml:space="preserve"> </w:t>
            </w:r>
            <w:r>
              <w:rPr>
                <w:sz w:val="24"/>
              </w:rPr>
              <w:t>утренняя</w:t>
            </w:r>
            <w:r>
              <w:rPr>
                <w:spacing w:val="-3"/>
                <w:sz w:val="24"/>
              </w:rPr>
              <w:t xml:space="preserve"> </w:t>
            </w:r>
            <w:r>
              <w:rPr>
                <w:spacing w:val="-2"/>
                <w:sz w:val="24"/>
              </w:rPr>
              <w:t>гимнастика</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7.00-</w:t>
            </w:r>
            <w:r>
              <w:rPr>
                <w:spacing w:val="-4"/>
                <w:sz w:val="24"/>
              </w:rPr>
              <w:t>8.30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2"/>
                <w:sz w:val="24"/>
              </w:rPr>
              <w:t>7.00-</w:t>
            </w:r>
            <w:r>
              <w:rPr>
                <w:spacing w:val="-4"/>
                <w:sz w:val="24"/>
              </w:rPr>
              <w:t>8.30</w:t>
            </w:r>
          </w:p>
        </w:tc>
      </w:tr>
      <w:tr>
        <w:trPr>
          <w:trHeight w:val="275"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Подготовка</w:t>
            </w:r>
            <w:r>
              <w:rPr>
                <w:spacing w:val="-4"/>
                <w:sz w:val="24"/>
              </w:rPr>
              <w:t xml:space="preserve"> </w:t>
            </w:r>
            <w:r>
              <w:rPr>
                <w:sz w:val="24"/>
              </w:rPr>
              <w:t>к</w:t>
            </w:r>
            <w:r>
              <w:rPr>
                <w:spacing w:val="-2"/>
                <w:sz w:val="24"/>
              </w:rPr>
              <w:t xml:space="preserve"> </w:t>
            </w:r>
            <w:r>
              <w:rPr>
                <w:sz w:val="24"/>
              </w:rPr>
              <w:t xml:space="preserve">завтраку, </w:t>
            </w:r>
            <w:r>
              <w:rPr>
                <w:spacing w:val="-2"/>
                <w:sz w:val="24"/>
              </w:rPr>
              <w:t>завтрак</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8.30-</w:t>
            </w:r>
            <w:r>
              <w:rPr>
                <w:spacing w:val="-4"/>
                <w:sz w:val="24"/>
              </w:rPr>
              <w:t>9.00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2"/>
                <w:sz w:val="24"/>
              </w:rPr>
              <w:t>8.30-</w:t>
            </w:r>
            <w:r>
              <w:rPr>
                <w:spacing w:val="-4"/>
                <w:sz w:val="24"/>
              </w:rPr>
              <w:t>9.00</w:t>
            </w:r>
          </w:p>
        </w:tc>
      </w:tr>
      <w:tr>
        <w:trPr>
          <w:trHeight w:val="551"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Подготовка</w:t>
            </w:r>
            <w:r>
              <w:rPr>
                <w:spacing w:val="-7"/>
                <w:sz w:val="24"/>
              </w:rPr>
              <w:t xml:space="preserve"> </w:t>
            </w:r>
            <w:r>
              <w:rPr>
                <w:sz w:val="24"/>
              </w:rPr>
              <w:t>к</w:t>
            </w:r>
            <w:r>
              <w:rPr>
                <w:spacing w:val="-4"/>
                <w:sz w:val="24"/>
              </w:rPr>
              <w:t xml:space="preserve"> </w:t>
            </w:r>
            <w:r>
              <w:rPr>
                <w:sz w:val="24"/>
              </w:rPr>
              <w:t>прогулке,</w:t>
            </w:r>
            <w:r>
              <w:rPr>
                <w:spacing w:val="-2"/>
                <w:sz w:val="24"/>
              </w:rPr>
              <w:t xml:space="preserve"> </w:t>
            </w:r>
            <w:r>
              <w:rPr>
                <w:sz w:val="24"/>
              </w:rPr>
              <w:t>прогулка,</w:t>
            </w:r>
            <w:r>
              <w:rPr>
                <w:spacing w:val="-2"/>
                <w:sz w:val="24"/>
              </w:rPr>
              <w:t xml:space="preserve"> </w:t>
            </w:r>
            <w:r>
              <w:rPr>
                <w:sz w:val="24"/>
              </w:rPr>
              <w:t>возвращение</w:t>
            </w:r>
            <w:r>
              <w:rPr>
                <w:spacing w:val="-2"/>
                <w:sz w:val="24"/>
              </w:rPr>
              <w:t xml:space="preserve"> </w:t>
            </w:r>
            <w:r>
              <w:rPr>
                <w:spacing w:val="-10"/>
                <w:sz w:val="24"/>
              </w:rPr>
              <w:t>с</w:t>
            </w:r>
          </w:p>
          <w:p>
            <w:pPr>
              <w:pStyle w:val="TableParagraph"/>
              <w:widowControl w:val="false"/>
              <w:spacing w:lineRule="exact" w:line="264"/>
              <w:rPr>
                <w:sz w:val="24"/>
              </w:rPr>
            </w:pPr>
            <w:r>
              <w:rPr>
                <w:spacing w:val="-2"/>
                <w:sz w:val="24"/>
              </w:rPr>
              <w:t>прогулки</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9.00-10.00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pacing w:val="-2"/>
                <w:sz w:val="24"/>
              </w:rPr>
              <w:t>9.00-11.30</w:t>
            </w:r>
          </w:p>
        </w:tc>
      </w:tr>
      <w:tr>
        <w:trPr>
          <w:trHeight w:val="1104"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t>Занятия в игровой форме по подгруппам, активное бодрствование</w:t>
            </w:r>
            <w:r>
              <w:rPr>
                <w:spacing w:val="-8"/>
                <w:sz w:val="24"/>
              </w:rPr>
              <w:t xml:space="preserve"> </w:t>
            </w:r>
            <w:r>
              <w:rPr>
                <w:sz w:val="24"/>
              </w:rPr>
              <w:t>детей</w:t>
            </w:r>
            <w:r>
              <w:rPr>
                <w:spacing w:val="-8"/>
                <w:sz w:val="24"/>
              </w:rPr>
              <w:t xml:space="preserve"> </w:t>
            </w:r>
            <w:r>
              <w:rPr>
                <w:sz w:val="24"/>
              </w:rPr>
              <w:t>(игры,</w:t>
            </w:r>
            <w:r>
              <w:rPr>
                <w:spacing w:val="-8"/>
                <w:sz w:val="24"/>
              </w:rPr>
              <w:t xml:space="preserve"> </w:t>
            </w:r>
            <w:r>
              <w:rPr>
                <w:sz w:val="24"/>
              </w:rPr>
              <w:t>предметная</w:t>
            </w:r>
            <w:r>
              <w:rPr>
                <w:spacing w:val="-8"/>
                <w:sz w:val="24"/>
              </w:rPr>
              <w:t xml:space="preserve"> </w:t>
            </w:r>
            <w:r>
              <w:rPr>
                <w:sz w:val="24"/>
              </w:rPr>
              <w:t>деятельность</w:t>
            </w:r>
            <w:r>
              <w:rPr>
                <w:spacing w:val="-8"/>
                <w:sz w:val="24"/>
              </w:rPr>
              <w:t xml:space="preserve"> </w:t>
            </w:r>
            <w:r>
              <w:rPr>
                <w:sz w:val="24"/>
              </w:rPr>
              <w:t>и другое), второй завтрак</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pacing w:val="-2"/>
                <w:sz w:val="24"/>
              </w:rPr>
              <w:t>*увеличивается калорийность</w:t>
            </w:r>
          </w:p>
          <w:p>
            <w:pPr>
              <w:pStyle w:val="TableParagraph"/>
              <w:widowControl w:val="false"/>
              <w:spacing w:lineRule="atLeast" w:line="270"/>
              <w:rPr>
                <w:sz w:val="24"/>
              </w:rPr>
            </w:pPr>
            <w:r>
              <w:rPr>
                <w:spacing w:val="-2"/>
                <w:sz w:val="24"/>
              </w:rPr>
              <w:t>основного завтрака</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pacing w:val="-2"/>
                <w:sz w:val="24"/>
              </w:rPr>
              <w:t>9.10-</w:t>
            </w:r>
            <w:r>
              <w:rPr>
                <w:spacing w:val="-4"/>
                <w:sz w:val="24"/>
              </w:rPr>
              <w:t>9.20</w:t>
            </w:r>
          </w:p>
          <w:p>
            <w:pPr>
              <w:pStyle w:val="TableParagraph"/>
              <w:widowControl w:val="false"/>
              <w:ind w:left="106" w:right="0" w:hanging="0"/>
              <w:rPr>
                <w:sz w:val="24"/>
              </w:rPr>
            </w:pPr>
            <w:r>
              <w:rPr>
                <w:spacing w:val="-2"/>
                <w:sz w:val="24"/>
              </w:rPr>
              <w:t>9.30-</w:t>
            </w:r>
            <w:r>
              <w:rPr>
                <w:spacing w:val="-4"/>
                <w:sz w:val="24"/>
              </w:rPr>
              <w:t>9.40</w:t>
            </w:r>
          </w:p>
        </w:tc>
      </w:tr>
      <w:tr>
        <w:trPr>
          <w:trHeight w:val="551"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Подготовка</w:t>
            </w:r>
            <w:r>
              <w:rPr>
                <w:spacing w:val="-3"/>
                <w:sz w:val="24"/>
              </w:rPr>
              <w:t xml:space="preserve"> </w:t>
            </w:r>
            <w:r>
              <w:rPr>
                <w:sz w:val="24"/>
              </w:rPr>
              <w:t>ко</w:t>
            </w:r>
            <w:r>
              <w:rPr>
                <w:spacing w:val="-2"/>
                <w:sz w:val="24"/>
              </w:rPr>
              <w:t xml:space="preserve"> </w:t>
            </w:r>
            <w:r>
              <w:rPr>
                <w:sz w:val="24"/>
              </w:rPr>
              <w:t>сну,</w:t>
            </w:r>
            <w:r>
              <w:rPr>
                <w:spacing w:val="-3"/>
                <w:sz w:val="24"/>
              </w:rPr>
              <w:t xml:space="preserve"> </w:t>
            </w:r>
            <w:r>
              <w:rPr>
                <w:sz w:val="24"/>
              </w:rPr>
              <w:t>первый</w:t>
            </w:r>
            <w:r>
              <w:rPr>
                <w:spacing w:val="-2"/>
                <w:sz w:val="24"/>
              </w:rPr>
              <w:t xml:space="preserve"> </w:t>
            </w:r>
            <w:r>
              <w:rPr>
                <w:sz w:val="24"/>
              </w:rPr>
              <w:t>сон,</w:t>
            </w:r>
            <w:r>
              <w:rPr>
                <w:spacing w:val="-2"/>
                <w:sz w:val="24"/>
              </w:rPr>
              <w:t xml:space="preserve"> </w:t>
            </w:r>
            <w:r>
              <w:rPr>
                <w:sz w:val="24"/>
              </w:rPr>
              <w:t>постепенный</w:t>
            </w:r>
            <w:r>
              <w:rPr>
                <w:spacing w:val="-3"/>
                <w:sz w:val="24"/>
              </w:rPr>
              <w:t xml:space="preserve"> </w:t>
            </w:r>
            <w:r>
              <w:rPr>
                <w:spacing w:val="-2"/>
                <w:sz w:val="24"/>
              </w:rPr>
              <w:t>подъем,</w:t>
            </w:r>
          </w:p>
          <w:p>
            <w:pPr>
              <w:pStyle w:val="TableParagraph"/>
              <w:widowControl w:val="false"/>
              <w:spacing w:lineRule="exact" w:line="264"/>
              <w:rPr>
                <w:sz w:val="24"/>
              </w:rPr>
            </w:pPr>
            <w:r>
              <w:rPr>
                <w:sz w:val="24"/>
              </w:rPr>
              <w:t>оздоровительные</w:t>
            </w:r>
            <w:r>
              <w:rPr>
                <w:spacing w:val="-8"/>
                <w:sz w:val="24"/>
              </w:rPr>
              <w:t xml:space="preserve"> </w:t>
            </w:r>
            <w:r>
              <w:rPr>
                <w:sz w:val="24"/>
              </w:rPr>
              <w:t>и</w:t>
            </w:r>
            <w:r>
              <w:rPr>
                <w:spacing w:val="-6"/>
                <w:sz w:val="24"/>
              </w:rPr>
              <w:t xml:space="preserve"> </w:t>
            </w:r>
            <w:r>
              <w:rPr>
                <w:sz w:val="24"/>
              </w:rPr>
              <w:t>гигиенические</w:t>
            </w:r>
            <w:r>
              <w:rPr>
                <w:spacing w:val="-7"/>
                <w:sz w:val="24"/>
              </w:rPr>
              <w:t xml:space="preserve"> </w:t>
            </w:r>
            <w:r>
              <w:rPr>
                <w:spacing w:val="-2"/>
                <w:sz w:val="24"/>
              </w:rPr>
              <w:t>процедуры</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10.00-12.30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z w:val="24"/>
              </w:rPr>
              <w:t>-</w:t>
            </w:r>
          </w:p>
        </w:tc>
      </w:tr>
      <w:tr>
        <w:trPr>
          <w:trHeight w:val="275"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Подготовка</w:t>
            </w:r>
            <w:r>
              <w:rPr>
                <w:spacing w:val="-3"/>
                <w:sz w:val="24"/>
              </w:rPr>
              <w:t xml:space="preserve"> </w:t>
            </w:r>
            <w:r>
              <w:rPr>
                <w:sz w:val="24"/>
              </w:rPr>
              <w:t>к</w:t>
            </w:r>
            <w:r>
              <w:rPr>
                <w:spacing w:val="-1"/>
                <w:sz w:val="24"/>
              </w:rPr>
              <w:t xml:space="preserve"> </w:t>
            </w:r>
            <w:r>
              <w:rPr>
                <w:sz w:val="24"/>
              </w:rPr>
              <w:t>обеду,</w:t>
            </w:r>
            <w:r>
              <w:rPr>
                <w:spacing w:val="-1"/>
                <w:sz w:val="24"/>
              </w:rPr>
              <w:t xml:space="preserve"> </w:t>
            </w:r>
            <w:r>
              <w:rPr>
                <w:spacing w:val="-4"/>
                <w:sz w:val="24"/>
              </w:rPr>
              <w:t>обед</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12.30-13.00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2"/>
                <w:sz w:val="24"/>
              </w:rPr>
              <w:t>11.30-12.30</w:t>
            </w:r>
          </w:p>
        </w:tc>
      </w:tr>
      <w:tr>
        <w:trPr>
          <w:trHeight w:val="830"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68" w:hanging="0"/>
              <w:rPr>
                <w:sz w:val="24"/>
              </w:rPr>
            </w:pPr>
            <w:r>
              <w:rPr>
                <w:sz w:val="24"/>
              </w:rPr>
              <w:t>Подготовка к прогулке, прогулка, активное бодрствование</w:t>
            </w:r>
            <w:r>
              <w:rPr>
                <w:spacing w:val="-8"/>
                <w:sz w:val="24"/>
              </w:rPr>
              <w:t xml:space="preserve"> </w:t>
            </w:r>
            <w:r>
              <w:rPr>
                <w:sz w:val="24"/>
              </w:rPr>
              <w:t>детей</w:t>
            </w:r>
            <w:r>
              <w:rPr>
                <w:spacing w:val="-8"/>
                <w:sz w:val="24"/>
              </w:rPr>
              <w:t xml:space="preserve"> </w:t>
            </w:r>
            <w:r>
              <w:rPr>
                <w:sz w:val="24"/>
              </w:rPr>
              <w:t>(игры,</w:t>
            </w:r>
            <w:r>
              <w:rPr>
                <w:spacing w:val="-8"/>
                <w:sz w:val="24"/>
              </w:rPr>
              <w:t xml:space="preserve"> </w:t>
            </w:r>
            <w:r>
              <w:rPr>
                <w:sz w:val="24"/>
              </w:rPr>
              <w:t>предметная</w:t>
            </w:r>
            <w:r>
              <w:rPr>
                <w:spacing w:val="-8"/>
                <w:sz w:val="24"/>
              </w:rPr>
              <w:t xml:space="preserve"> </w:t>
            </w:r>
            <w:r>
              <w:rPr>
                <w:sz w:val="24"/>
              </w:rPr>
              <w:t>деятельность</w:t>
            </w:r>
            <w:r>
              <w:rPr>
                <w:spacing w:val="-8"/>
                <w:sz w:val="24"/>
              </w:rPr>
              <w:t xml:space="preserve"> </w:t>
            </w:r>
            <w:r>
              <w:rPr>
                <w:sz w:val="24"/>
              </w:rPr>
              <w:t>и</w:t>
            </w:r>
          </w:p>
          <w:p>
            <w:pPr>
              <w:pStyle w:val="TableParagraph"/>
              <w:widowControl w:val="false"/>
              <w:spacing w:lineRule="exact" w:line="264"/>
              <w:rPr>
                <w:sz w:val="24"/>
              </w:rPr>
            </w:pPr>
            <w:r>
              <w:rPr>
                <w:spacing w:val="-2"/>
                <w:sz w:val="24"/>
              </w:rPr>
              <w:t>другое)</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2"/>
                <w:sz w:val="24"/>
              </w:rPr>
              <w:t>13.00-14.30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6" w:right="0" w:hanging="0"/>
              <w:rPr>
                <w:sz w:val="24"/>
              </w:rPr>
            </w:pPr>
            <w:r>
              <w:rPr>
                <w:sz w:val="24"/>
              </w:rPr>
              <w:t>-</w:t>
            </w:r>
          </w:p>
        </w:tc>
      </w:tr>
      <w:tr>
        <w:trPr>
          <w:trHeight w:val="551"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Занятие</w:t>
            </w:r>
            <w:r>
              <w:rPr>
                <w:spacing w:val="-3"/>
                <w:sz w:val="24"/>
              </w:rPr>
              <w:t xml:space="preserve"> </w:t>
            </w:r>
            <w:r>
              <w:rPr>
                <w:sz w:val="24"/>
              </w:rPr>
              <w:t>1</w:t>
            </w:r>
            <w:r>
              <w:rPr>
                <w:spacing w:val="-3"/>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подгруппам)</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13.20-13.30</w:t>
            </w:r>
          </w:p>
          <w:p>
            <w:pPr>
              <w:pStyle w:val="TableParagraph"/>
              <w:widowControl w:val="false"/>
              <w:spacing w:lineRule="exact" w:line="264"/>
              <w:rPr>
                <w:sz w:val="24"/>
              </w:rPr>
            </w:pPr>
            <w:r>
              <w:rPr>
                <w:spacing w:val="-2"/>
                <w:sz w:val="24"/>
              </w:rPr>
              <w:t>13.30-13.40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z w:val="24"/>
              </w:rPr>
              <w:t>-</w:t>
            </w:r>
          </w:p>
        </w:tc>
      </w:tr>
      <w:tr>
        <w:trPr>
          <w:trHeight w:val="551"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подгруппам)</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13.50-14.00</w:t>
            </w:r>
          </w:p>
          <w:p>
            <w:pPr>
              <w:pStyle w:val="TableParagraph"/>
              <w:widowControl w:val="false"/>
              <w:spacing w:lineRule="exact" w:line="264"/>
              <w:rPr>
                <w:sz w:val="24"/>
              </w:rPr>
            </w:pPr>
            <w:r>
              <w:rPr>
                <w:spacing w:val="-2"/>
                <w:sz w:val="24"/>
              </w:rPr>
              <w:t>14.00-14.10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z w:val="24"/>
              </w:rPr>
              <w:t>-</w:t>
            </w:r>
          </w:p>
        </w:tc>
      </w:tr>
      <w:tr>
        <w:trPr>
          <w:trHeight w:val="275"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4"/>
                <w:sz w:val="24"/>
              </w:rPr>
              <w:t xml:space="preserve"> </w:t>
            </w:r>
            <w:r>
              <w:rPr>
                <w:spacing w:val="-2"/>
                <w:sz w:val="24"/>
              </w:rPr>
              <w:t>процедуры</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14.30-15.00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z w:val="24"/>
              </w:rPr>
              <w:t>-</w:t>
            </w:r>
          </w:p>
        </w:tc>
      </w:tr>
      <w:tr>
        <w:trPr>
          <w:trHeight w:val="551"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Подготовка</w:t>
            </w:r>
            <w:r>
              <w:rPr>
                <w:spacing w:val="-3"/>
                <w:sz w:val="24"/>
              </w:rPr>
              <w:t xml:space="preserve"> </w:t>
            </w:r>
            <w:r>
              <w:rPr>
                <w:sz w:val="24"/>
              </w:rPr>
              <w:t>ко</w:t>
            </w:r>
            <w:r>
              <w:rPr>
                <w:spacing w:val="-2"/>
                <w:sz w:val="24"/>
              </w:rPr>
              <w:t xml:space="preserve"> </w:t>
            </w:r>
            <w:r>
              <w:rPr>
                <w:sz w:val="24"/>
              </w:rPr>
              <w:t>сну,</w:t>
            </w:r>
            <w:r>
              <w:rPr>
                <w:spacing w:val="-1"/>
                <w:sz w:val="24"/>
              </w:rPr>
              <w:t xml:space="preserve"> </w:t>
            </w:r>
            <w:r>
              <w:rPr>
                <w:sz w:val="24"/>
              </w:rPr>
              <w:t>сон,</w:t>
            </w:r>
            <w:r>
              <w:rPr>
                <w:spacing w:val="-2"/>
                <w:sz w:val="24"/>
              </w:rPr>
              <w:t xml:space="preserve"> </w:t>
            </w:r>
            <w:r>
              <w:rPr>
                <w:sz w:val="24"/>
              </w:rPr>
              <w:t>постепенный</w:t>
            </w:r>
            <w:r>
              <w:rPr>
                <w:spacing w:val="-3"/>
                <w:sz w:val="24"/>
              </w:rPr>
              <w:t xml:space="preserve"> </w:t>
            </w:r>
            <w:r>
              <w:rPr>
                <w:spacing w:val="-2"/>
                <w:sz w:val="24"/>
              </w:rPr>
              <w:t>подъем,</w:t>
            </w:r>
          </w:p>
          <w:p>
            <w:pPr>
              <w:pStyle w:val="TableParagraph"/>
              <w:widowControl w:val="false"/>
              <w:spacing w:lineRule="exact" w:line="264"/>
              <w:rPr>
                <w:sz w:val="24"/>
              </w:rPr>
            </w:pPr>
            <w:r>
              <w:rPr>
                <w:sz w:val="24"/>
              </w:rPr>
              <w:t>оздоровительные</w:t>
            </w:r>
            <w:r>
              <w:rPr>
                <w:spacing w:val="-8"/>
                <w:sz w:val="24"/>
              </w:rPr>
              <w:t xml:space="preserve"> </w:t>
            </w:r>
            <w:r>
              <w:rPr>
                <w:sz w:val="24"/>
              </w:rPr>
              <w:t>и</w:t>
            </w:r>
            <w:r>
              <w:rPr>
                <w:spacing w:val="-6"/>
                <w:sz w:val="24"/>
              </w:rPr>
              <w:t xml:space="preserve"> </w:t>
            </w:r>
            <w:r>
              <w:rPr>
                <w:sz w:val="24"/>
              </w:rPr>
              <w:t>гигиенические</w:t>
            </w:r>
            <w:r>
              <w:rPr>
                <w:spacing w:val="-7"/>
                <w:sz w:val="24"/>
              </w:rPr>
              <w:t xml:space="preserve"> </w:t>
            </w:r>
            <w:r>
              <w:rPr>
                <w:spacing w:val="-2"/>
                <w:sz w:val="24"/>
              </w:rPr>
              <w:t>процедуры</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15.00-16.30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pacing w:val="-2"/>
                <w:sz w:val="24"/>
              </w:rPr>
              <w:t>12.30-15.30</w:t>
            </w:r>
          </w:p>
        </w:tc>
      </w:tr>
      <w:tr>
        <w:trPr>
          <w:trHeight w:val="551"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Подготовка</w:t>
            </w:r>
            <w:r>
              <w:rPr>
                <w:spacing w:val="-3"/>
                <w:sz w:val="24"/>
              </w:rPr>
              <w:t xml:space="preserve"> </w:t>
            </w:r>
            <w:r>
              <w:rPr>
                <w:sz w:val="24"/>
              </w:rPr>
              <w:t>к</w:t>
            </w:r>
            <w:r>
              <w:rPr>
                <w:spacing w:val="-1"/>
                <w:sz w:val="24"/>
              </w:rPr>
              <w:t xml:space="preserve"> </w:t>
            </w:r>
            <w:r>
              <w:rPr>
                <w:sz w:val="24"/>
              </w:rPr>
              <w:t xml:space="preserve">полднику, </w:t>
            </w:r>
            <w:r>
              <w:rPr>
                <w:spacing w:val="-2"/>
                <w:sz w:val="24"/>
              </w:rPr>
              <w:t>полдник</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16.30-17.00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pacing w:val="-2"/>
                <w:sz w:val="24"/>
              </w:rPr>
              <w:t>15.30-16.00</w:t>
            </w:r>
          </w:p>
        </w:tc>
      </w:tr>
      <w:tr>
        <w:trPr>
          <w:trHeight w:val="827"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rPr>
                <w:sz w:val="24"/>
              </w:rPr>
            </w:pPr>
            <w:r>
              <w:rPr>
                <w:sz w:val="24"/>
              </w:rPr>
              <w:t>Занятия в игровой форме по подгруппам, активное бодрствование</w:t>
            </w:r>
            <w:r>
              <w:rPr>
                <w:spacing w:val="-8"/>
                <w:sz w:val="24"/>
              </w:rPr>
              <w:t xml:space="preserve"> </w:t>
            </w:r>
            <w:r>
              <w:rPr>
                <w:sz w:val="24"/>
              </w:rPr>
              <w:t>детей</w:t>
            </w:r>
            <w:r>
              <w:rPr>
                <w:spacing w:val="-8"/>
                <w:sz w:val="24"/>
              </w:rPr>
              <w:t xml:space="preserve"> </w:t>
            </w:r>
            <w:r>
              <w:rPr>
                <w:sz w:val="24"/>
              </w:rPr>
              <w:t>(игры,</w:t>
            </w:r>
            <w:r>
              <w:rPr>
                <w:spacing w:val="-8"/>
                <w:sz w:val="24"/>
              </w:rPr>
              <w:t xml:space="preserve"> </w:t>
            </w:r>
            <w:r>
              <w:rPr>
                <w:sz w:val="24"/>
              </w:rPr>
              <w:t>предметная</w:t>
            </w:r>
            <w:r>
              <w:rPr>
                <w:spacing w:val="-8"/>
                <w:sz w:val="24"/>
              </w:rPr>
              <w:t xml:space="preserve"> </w:t>
            </w:r>
            <w:r>
              <w:rPr>
                <w:sz w:val="24"/>
              </w:rPr>
              <w:t>деятельность</w:t>
            </w:r>
            <w:r>
              <w:rPr>
                <w:spacing w:val="-8"/>
                <w:sz w:val="24"/>
              </w:rPr>
              <w:t xml:space="preserve"> </w:t>
            </w:r>
            <w:r>
              <w:rPr>
                <w:sz w:val="24"/>
              </w:rPr>
              <w:t>и</w:t>
            </w:r>
          </w:p>
          <w:p>
            <w:pPr>
              <w:pStyle w:val="TableParagraph"/>
              <w:widowControl w:val="false"/>
              <w:spacing w:lineRule="exact" w:line="264"/>
              <w:rPr>
                <w:sz w:val="24"/>
              </w:rPr>
            </w:pPr>
            <w:r>
              <w:rPr>
                <w:spacing w:val="-2"/>
                <w:sz w:val="24"/>
              </w:rPr>
              <w:t>другое)</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9"/>
              <w:ind w:left="106" w:right="0" w:hanging="0"/>
              <w:rPr>
                <w:sz w:val="24"/>
              </w:rPr>
            </w:pPr>
            <w:r>
              <w:rPr>
                <w:spacing w:val="-2"/>
                <w:sz w:val="24"/>
              </w:rPr>
              <w:t>16.10-16.20</w:t>
            </w:r>
          </w:p>
          <w:p>
            <w:pPr>
              <w:pStyle w:val="TableParagraph"/>
              <w:widowControl w:val="false"/>
              <w:spacing w:lineRule="exact" w:line="275"/>
              <w:ind w:left="106" w:right="0" w:hanging="0"/>
              <w:rPr>
                <w:sz w:val="24"/>
              </w:rPr>
            </w:pPr>
            <w:r>
              <w:rPr>
                <w:spacing w:val="-2"/>
                <w:sz w:val="24"/>
              </w:rPr>
              <w:t>16.30-16.40</w:t>
            </w:r>
          </w:p>
        </w:tc>
      </w:tr>
      <w:tr>
        <w:trPr>
          <w:trHeight w:val="277"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z w:val="24"/>
              </w:rPr>
              <w:t>Подготовка</w:t>
            </w:r>
            <w:r>
              <w:rPr>
                <w:spacing w:val="-4"/>
                <w:sz w:val="24"/>
              </w:rPr>
              <w:t xml:space="preserve"> </w:t>
            </w:r>
            <w:r>
              <w:rPr>
                <w:sz w:val="24"/>
              </w:rPr>
              <w:t>к</w:t>
            </w:r>
            <w:r>
              <w:rPr>
                <w:spacing w:val="-1"/>
                <w:sz w:val="24"/>
              </w:rPr>
              <w:t xml:space="preserve"> </w:t>
            </w:r>
            <w:r>
              <w:rPr>
                <w:sz w:val="24"/>
              </w:rPr>
              <w:t>ужину,</w:t>
            </w:r>
            <w:r>
              <w:rPr>
                <w:spacing w:val="2"/>
                <w:sz w:val="24"/>
              </w:rPr>
              <w:t xml:space="preserve"> </w:t>
            </w:r>
            <w:r>
              <w:rPr>
                <w:spacing w:val="-4"/>
                <w:sz w:val="24"/>
              </w:rPr>
              <w:t>ужин</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z w:val="24"/>
              </w:rPr>
              <w: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6" w:right="0" w:hanging="0"/>
              <w:rPr>
                <w:sz w:val="24"/>
              </w:rPr>
            </w:pPr>
            <w:r>
              <w:rPr>
                <w:spacing w:val="-2"/>
                <w:sz w:val="24"/>
              </w:rPr>
              <w:t>16.40-17.00</w:t>
            </w:r>
          </w:p>
        </w:tc>
      </w:tr>
      <w:tr>
        <w:trPr>
          <w:trHeight w:val="275"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Подготовка</w:t>
            </w:r>
            <w:r>
              <w:rPr>
                <w:spacing w:val="-4"/>
                <w:sz w:val="24"/>
              </w:rPr>
              <w:t xml:space="preserve"> </w:t>
            </w:r>
            <w:r>
              <w:rPr>
                <w:sz w:val="24"/>
              </w:rPr>
              <w:t>к</w:t>
            </w:r>
            <w:r>
              <w:rPr>
                <w:spacing w:val="-3"/>
                <w:sz w:val="24"/>
              </w:rPr>
              <w:t xml:space="preserve"> </w:t>
            </w:r>
            <w:r>
              <w:rPr>
                <w:sz w:val="24"/>
              </w:rPr>
              <w:t xml:space="preserve">прогулке, </w:t>
            </w:r>
            <w:r>
              <w:rPr>
                <w:spacing w:val="-2"/>
                <w:sz w:val="24"/>
              </w:rPr>
              <w:t>прогулка</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17.00-18.30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pacing w:val="-2"/>
                <w:sz w:val="24"/>
              </w:rPr>
              <w:t>17.00-19.00</w:t>
            </w:r>
          </w:p>
        </w:tc>
      </w:tr>
      <w:tr>
        <w:trPr>
          <w:trHeight w:val="275"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подготовка</w:t>
            </w:r>
            <w:r>
              <w:rPr>
                <w:spacing w:val="-4"/>
                <w:sz w:val="24"/>
              </w:rPr>
              <w:t xml:space="preserve"> </w:t>
            </w:r>
            <w:r>
              <w:rPr>
                <w:sz w:val="24"/>
              </w:rPr>
              <w:t>к</w:t>
            </w:r>
            <w:r>
              <w:rPr>
                <w:spacing w:val="-1"/>
                <w:sz w:val="24"/>
              </w:rPr>
              <w:t xml:space="preserve"> </w:t>
            </w:r>
            <w:r>
              <w:rPr>
                <w:sz w:val="24"/>
              </w:rPr>
              <w:t xml:space="preserve">ужину, </w:t>
            </w:r>
            <w:r>
              <w:rPr>
                <w:spacing w:val="-4"/>
                <w:sz w:val="24"/>
              </w:rPr>
              <w:t>ужин</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18.30-19.00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z w:val="24"/>
              </w:rPr>
              <w:t>-</w:t>
            </w:r>
          </w:p>
        </w:tc>
      </w:tr>
      <w:tr>
        <w:trPr>
          <w:trHeight w:val="275" w:hRule="atLeast"/>
        </w:trPr>
        <w:tc>
          <w:tcPr>
            <w:tcW w:w="62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Уход детей</w:t>
            </w:r>
            <w:r>
              <w:rPr>
                <w:spacing w:val="-1"/>
                <w:sz w:val="24"/>
              </w:rPr>
              <w:t xml:space="preserve"> </w:t>
            </w:r>
            <w:r>
              <w:rPr>
                <w:spacing w:val="-2"/>
                <w:sz w:val="24"/>
              </w:rPr>
              <w:t>домой</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 xml:space="preserve">до </w:t>
            </w:r>
            <w:r>
              <w:rPr>
                <w:spacing w:val="-2"/>
                <w:sz w:val="24"/>
              </w:rPr>
              <w:t>19.00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6" w:right="0" w:hanging="0"/>
              <w:rPr>
                <w:sz w:val="24"/>
              </w:rPr>
            </w:pPr>
            <w:r>
              <w:rPr>
                <w:sz w:val="24"/>
              </w:rPr>
              <w:t xml:space="preserve">до </w:t>
            </w:r>
            <w:r>
              <w:rPr>
                <w:spacing w:val="-2"/>
                <w:sz w:val="24"/>
              </w:rPr>
              <w:t>19.00</w:t>
            </w:r>
          </w:p>
        </w:tc>
      </w:tr>
    </w:tbl>
    <w:p>
      <w:pPr>
        <w:pStyle w:val="Normal"/>
        <w:spacing w:before="22" w:after="0"/>
        <w:ind w:left="1262" w:right="0" w:hanging="0"/>
        <w:jc w:val="left"/>
        <w:rPr>
          <w:b/>
          <w:b/>
          <w:i/>
          <w:i/>
          <w:sz w:val="22"/>
        </w:rPr>
      </w:pPr>
      <w:r>
        <w:rPr>
          <w:sz w:val="22"/>
        </w:rPr>
        <w:t>*</w:t>
      </w:r>
      <w:r>
        <w:rPr>
          <w:spacing w:val="-5"/>
          <w:sz w:val="22"/>
        </w:rPr>
        <w:t xml:space="preserve"> </w:t>
      </w:r>
      <w:r>
        <w:rPr>
          <w:b/>
          <w:i/>
          <w:sz w:val="22"/>
        </w:rPr>
        <w:t>СанПиН</w:t>
      </w:r>
      <w:r>
        <w:rPr>
          <w:b/>
          <w:i/>
          <w:spacing w:val="-3"/>
          <w:sz w:val="22"/>
        </w:rPr>
        <w:t xml:space="preserve"> </w:t>
      </w:r>
      <w:r>
        <w:rPr>
          <w:b/>
          <w:i/>
          <w:sz w:val="22"/>
        </w:rPr>
        <w:t>2.3/2.4.3590-20,</w:t>
      </w:r>
      <w:r>
        <w:rPr>
          <w:b/>
          <w:i/>
          <w:spacing w:val="-4"/>
          <w:sz w:val="22"/>
        </w:rPr>
        <w:t xml:space="preserve"> </w:t>
      </w:r>
      <w:r>
        <w:rPr>
          <w:b/>
          <w:i/>
          <w:sz w:val="22"/>
        </w:rPr>
        <w:t>пункт</w:t>
      </w:r>
      <w:r>
        <w:rPr>
          <w:b/>
          <w:i/>
          <w:spacing w:val="-3"/>
          <w:sz w:val="22"/>
        </w:rPr>
        <w:t xml:space="preserve"> </w:t>
      </w:r>
      <w:r>
        <w:rPr>
          <w:b/>
          <w:i/>
          <w:spacing w:val="-2"/>
          <w:sz w:val="22"/>
        </w:rPr>
        <w:t>8.1.2.1</w:t>
      </w:r>
    </w:p>
    <w:p>
      <w:pPr>
        <w:pStyle w:val="4"/>
        <w:numPr>
          <w:ilvl w:val="2"/>
          <w:numId w:val="127"/>
        </w:numPr>
        <w:tabs>
          <w:tab w:val="clear" w:pos="720"/>
          <w:tab w:val="left" w:pos="2449" w:leader="none"/>
        </w:tabs>
        <w:spacing w:lineRule="exact" w:line="297" w:before="190" w:after="0"/>
        <w:ind w:left="2449" w:right="0" w:hanging="647"/>
        <w:jc w:val="left"/>
        <w:rPr/>
      </w:pPr>
      <w:bookmarkStart w:id="42" w:name="4.4.5._Примерный_режим_дня_в_группе_дете"/>
      <w:bookmarkEnd w:id="42"/>
      <w:r>
        <w:rPr/>
        <w:t>Примерный</w:t>
      </w:r>
      <w:r>
        <w:rPr>
          <w:spacing w:val="-6"/>
        </w:rPr>
        <w:t xml:space="preserve"> </w:t>
      </w:r>
      <w:r>
        <w:rPr/>
        <w:t>режим</w:t>
      </w:r>
      <w:r>
        <w:rPr>
          <w:spacing w:val="-5"/>
        </w:rPr>
        <w:t xml:space="preserve"> </w:t>
      </w:r>
      <w:r>
        <w:rPr/>
        <w:t>дня</w:t>
      </w:r>
      <w:r>
        <w:rPr>
          <w:spacing w:val="-5"/>
        </w:rPr>
        <w:t xml:space="preserve"> </w:t>
      </w:r>
      <w:r>
        <w:rPr/>
        <w:t>в</w:t>
      </w:r>
      <w:r>
        <w:rPr>
          <w:spacing w:val="-5"/>
        </w:rPr>
        <w:t xml:space="preserve"> </w:t>
      </w:r>
      <w:r>
        <w:rPr/>
        <w:t>группе</w:t>
      </w:r>
      <w:r>
        <w:rPr>
          <w:spacing w:val="-5"/>
        </w:rPr>
        <w:t xml:space="preserve"> </w:t>
      </w:r>
      <w:r>
        <w:rPr/>
        <w:t>детей</w:t>
      </w:r>
      <w:r>
        <w:rPr>
          <w:spacing w:val="-6"/>
        </w:rPr>
        <w:t xml:space="preserve"> </w:t>
      </w:r>
      <w:r>
        <w:rPr/>
        <w:t>от</w:t>
      </w:r>
      <w:r>
        <w:rPr>
          <w:spacing w:val="-1"/>
        </w:rPr>
        <w:t xml:space="preserve"> </w:t>
      </w:r>
      <w:r>
        <w:rPr/>
        <w:t>2</w:t>
      </w:r>
      <w:r>
        <w:rPr>
          <w:spacing w:val="-5"/>
        </w:rPr>
        <w:t xml:space="preserve"> </w:t>
      </w:r>
      <w:r>
        <w:rPr/>
        <w:t>до</w:t>
      </w:r>
      <w:r>
        <w:rPr>
          <w:spacing w:val="-5"/>
        </w:rPr>
        <w:t xml:space="preserve"> </w:t>
      </w:r>
      <w:r>
        <w:rPr/>
        <w:t>3</w:t>
      </w:r>
      <w:r>
        <w:rPr>
          <w:spacing w:val="-6"/>
        </w:rPr>
        <w:t xml:space="preserve"> </w:t>
      </w:r>
      <w:r>
        <w:rPr>
          <w:spacing w:val="-5"/>
        </w:rPr>
        <w:t>лет</w:t>
      </w:r>
    </w:p>
    <w:p>
      <w:pPr>
        <w:pStyle w:val="Normal"/>
        <w:spacing w:lineRule="exact" w:line="251" w:before="0" w:after="6"/>
        <w:ind w:left="9558" w:right="0" w:hanging="0"/>
        <w:jc w:val="left"/>
        <w:rPr>
          <w:sz w:val="22"/>
        </w:rPr>
      </w:pPr>
      <w:r>
        <w:rPr>
          <w:color w:val="0E233D"/>
          <w:sz w:val="22"/>
        </w:rPr>
        <w:t>Таблица</w:t>
      </w:r>
      <w:r>
        <w:rPr>
          <w:color w:val="0E233D"/>
          <w:spacing w:val="-1"/>
          <w:sz w:val="22"/>
        </w:rPr>
        <w:t xml:space="preserve"> </w:t>
      </w:r>
      <w:r>
        <w:rPr>
          <w:color w:val="0E233D"/>
          <w:spacing w:val="-5"/>
          <w:sz w:val="22"/>
        </w:rPr>
        <w:t>47</w:t>
      </w:r>
    </w:p>
    <w:tbl>
      <w:tblPr>
        <w:tblW w:w="10068" w:type="dxa"/>
        <w:jc w:val="left"/>
        <w:tblInd w:w="840" w:type="dxa"/>
        <w:tblLayout w:type="fixed"/>
        <w:tblCellMar>
          <w:top w:w="0" w:type="dxa"/>
          <w:left w:w="5" w:type="dxa"/>
          <w:bottom w:w="0" w:type="dxa"/>
          <w:right w:w="5" w:type="dxa"/>
        </w:tblCellMar>
        <w:tblLook w:val="01e0"/>
      </w:tblPr>
      <w:tblGrid>
        <w:gridCol w:w="8226"/>
        <w:gridCol w:w="1841"/>
      </w:tblGrid>
      <w:tr>
        <w:trPr>
          <w:trHeight w:val="208" w:hRule="atLeast"/>
        </w:trPr>
        <w:tc>
          <w:tcPr>
            <w:tcW w:w="8226"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188"/>
              <w:ind w:left="3595" w:right="3589" w:hanging="0"/>
              <w:jc w:val="center"/>
              <w:rPr>
                <w:b/>
                <w:b/>
                <w:i/>
                <w:i/>
                <w:sz w:val="18"/>
              </w:rPr>
            </w:pPr>
            <w:r>
              <w:rPr>
                <w:b/>
                <w:i/>
                <w:spacing w:val="-2"/>
                <w:sz w:val="18"/>
              </w:rPr>
              <w:t>Содержание</w:t>
            </w:r>
          </w:p>
        </w:tc>
        <w:tc>
          <w:tcPr>
            <w:tcW w:w="1841"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188"/>
              <w:ind w:left="651" w:right="643" w:hanging="0"/>
              <w:jc w:val="center"/>
              <w:rPr>
                <w:b/>
                <w:b/>
                <w:i/>
                <w:i/>
                <w:sz w:val="18"/>
              </w:rPr>
            </w:pPr>
            <w:r>
              <w:rPr>
                <w:b/>
                <w:i/>
                <w:spacing w:val="-2"/>
                <w:sz w:val="18"/>
              </w:rPr>
              <w:t>Время</w:t>
            </w:r>
          </w:p>
        </w:tc>
      </w:tr>
      <w:tr>
        <w:trPr>
          <w:trHeight w:val="275" w:hRule="atLeast"/>
        </w:trPr>
        <w:tc>
          <w:tcPr>
            <w:tcW w:w="10067"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56"/>
              <w:ind w:left="3838" w:right="3827" w:hanging="0"/>
              <w:jc w:val="center"/>
              <w:rPr>
                <w:b/>
                <w:b/>
                <w:i/>
                <w:i/>
                <w:sz w:val="24"/>
              </w:rPr>
            </w:pPr>
            <w:r>
              <w:rPr>
                <w:b/>
                <w:i/>
                <w:sz w:val="24"/>
              </w:rPr>
              <w:t>Холодный</w:t>
            </w:r>
            <w:r>
              <w:rPr>
                <w:b/>
                <w:i/>
                <w:spacing w:val="-7"/>
                <w:sz w:val="24"/>
              </w:rPr>
              <w:t xml:space="preserve"> </w:t>
            </w:r>
            <w:r>
              <w:rPr>
                <w:b/>
                <w:i/>
                <w:sz w:val="24"/>
              </w:rPr>
              <w:t>период</w:t>
            </w:r>
            <w:r>
              <w:rPr>
                <w:b/>
                <w:i/>
                <w:spacing w:val="-2"/>
                <w:sz w:val="24"/>
              </w:rPr>
              <w:t xml:space="preserve"> </w:t>
            </w:r>
            <w:r>
              <w:rPr>
                <w:b/>
                <w:i/>
                <w:spacing w:val="-4"/>
                <w:sz w:val="24"/>
              </w:rPr>
              <w:t>года</w:t>
            </w:r>
          </w:p>
        </w:tc>
      </w:tr>
      <w:tr>
        <w:trPr>
          <w:trHeight w:val="275"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Прием</w:t>
            </w:r>
            <w:r>
              <w:rPr>
                <w:spacing w:val="-8"/>
                <w:sz w:val="24"/>
              </w:rPr>
              <w:t xml:space="preserve"> </w:t>
            </w:r>
            <w:r>
              <w:rPr>
                <w:sz w:val="24"/>
              </w:rPr>
              <w:t>детей,</w:t>
            </w:r>
            <w:r>
              <w:rPr>
                <w:spacing w:val="-5"/>
                <w:sz w:val="24"/>
              </w:rPr>
              <w:t xml:space="preserve"> </w:t>
            </w:r>
            <w:r>
              <w:rPr>
                <w:sz w:val="24"/>
              </w:rPr>
              <w:t>осмотр,</w:t>
            </w:r>
            <w:r>
              <w:rPr>
                <w:spacing w:val="-5"/>
                <w:sz w:val="24"/>
              </w:rPr>
              <w:t xml:space="preserve"> </w:t>
            </w:r>
            <w:r>
              <w:rPr>
                <w:sz w:val="24"/>
              </w:rPr>
              <w:t>самостоятельная</w:t>
            </w:r>
            <w:r>
              <w:rPr>
                <w:spacing w:val="-5"/>
                <w:sz w:val="24"/>
              </w:rPr>
              <w:t xml:space="preserve"> </w:t>
            </w:r>
            <w:r>
              <w:rPr>
                <w:sz w:val="24"/>
              </w:rPr>
              <w:t>деятельность,</w:t>
            </w:r>
            <w:r>
              <w:rPr>
                <w:spacing w:val="-3"/>
                <w:sz w:val="24"/>
              </w:rPr>
              <w:t xml:space="preserve"> </w:t>
            </w:r>
            <w:r>
              <w:rPr>
                <w:sz w:val="24"/>
              </w:rPr>
              <w:t>утренняя</w:t>
            </w:r>
            <w:r>
              <w:rPr>
                <w:spacing w:val="-4"/>
                <w:sz w:val="24"/>
              </w:rPr>
              <w:t xml:space="preserve"> </w:t>
            </w:r>
            <w:r>
              <w:rPr>
                <w:spacing w:val="-2"/>
                <w:sz w:val="24"/>
              </w:rPr>
              <w:t>гимнастика</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8" w:right="0" w:hanging="0"/>
              <w:rPr>
                <w:sz w:val="24"/>
              </w:rPr>
            </w:pPr>
            <w:r>
              <w:rPr>
                <w:spacing w:val="-2"/>
                <w:sz w:val="24"/>
              </w:rPr>
              <w:t>7.00-</w:t>
            </w:r>
            <w:r>
              <w:rPr>
                <w:spacing w:val="-4"/>
                <w:sz w:val="24"/>
              </w:rPr>
              <w:t>8.30</w:t>
            </w:r>
          </w:p>
        </w:tc>
      </w:tr>
      <w:tr>
        <w:trPr>
          <w:trHeight w:val="275"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Игры,</w:t>
            </w:r>
            <w:r>
              <w:rPr>
                <w:spacing w:val="-3"/>
                <w:sz w:val="24"/>
              </w:rPr>
              <w:t xml:space="preserve"> </w:t>
            </w:r>
            <w:r>
              <w:rPr>
                <w:sz w:val="24"/>
              </w:rPr>
              <w:t>самостоятельная</w:t>
            </w:r>
            <w:r>
              <w:rPr>
                <w:spacing w:val="-2"/>
                <w:sz w:val="24"/>
              </w:rPr>
              <w:t xml:space="preserve"> деятельность</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8" w:right="0" w:hanging="0"/>
              <w:rPr>
                <w:sz w:val="24"/>
              </w:rPr>
            </w:pPr>
            <w:r>
              <w:rPr>
                <w:spacing w:val="-2"/>
                <w:sz w:val="24"/>
              </w:rPr>
              <w:t>8.30-</w:t>
            </w:r>
            <w:r>
              <w:rPr>
                <w:spacing w:val="-4"/>
                <w:sz w:val="24"/>
              </w:rPr>
              <w:t>9.00</w:t>
            </w:r>
          </w:p>
        </w:tc>
      </w:tr>
      <w:tr>
        <w:trPr>
          <w:trHeight w:val="275"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Подготовка</w:t>
            </w:r>
            <w:r>
              <w:rPr>
                <w:spacing w:val="-4"/>
                <w:sz w:val="24"/>
              </w:rPr>
              <w:t xml:space="preserve"> </w:t>
            </w:r>
            <w:r>
              <w:rPr>
                <w:sz w:val="24"/>
              </w:rPr>
              <w:t>к</w:t>
            </w:r>
            <w:r>
              <w:rPr>
                <w:spacing w:val="-2"/>
                <w:sz w:val="24"/>
              </w:rPr>
              <w:t xml:space="preserve"> </w:t>
            </w:r>
            <w:r>
              <w:rPr>
                <w:sz w:val="24"/>
              </w:rPr>
              <w:t xml:space="preserve">завтраку, </w:t>
            </w:r>
            <w:r>
              <w:rPr>
                <w:spacing w:val="-2"/>
                <w:sz w:val="24"/>
              </w:rPr>
              <w:t>завтрак</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8" w:right="0" w:hanging="0"/>
              <w:rPr>
                <w:sz w:val="24"/>
              </w:rPr>
            </w:pPr>
            <w:r>
              <w:rPr>
                <w:spacing w:val="-2"/>
                <w:sz w:val="24"/>
              </w:rPr>
              <w:t>9.00-</w:t>
            </w:r>
            <w:r>
              <w:rPr>
                <w:spacing w:val="-4"/>
                <w:sz w:val="24"/>
              </w:rPr>
              <w:t>9.30</w:t>
            </w:r>
          </w:p>
        </w:tc>
      </w:tr>
      <w:tr>
        <w:trPr>
          <w:trHeight w:val="553"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Занятия</w:t>
            </w:r>
            <w:r>
              <w:rPr>
                <w:spacing w:val="-4"/>
                <w:sz w:val="24"/>
              </w:rPr>
              <w:t xml:space="preserve"> </w:t>
            </w:r>
            <w:r>
              <w:rPr>
                <w:sz w:val="24"/>
              </w:rPr>
              <w:t>в</w:t>
            </w:r>
            <w:r>
              <w:rPr>
                <w:spacing w:val="-4"/>
                <w:sz w:val="24"/>
              </w:rPr>
              <w:t xml:space="preserve"> </w:t>
            </w:r>
            <w:r>
              <w:rPr>
                <w:sz w:val="24"/>
              </w:rPr>
              <w:t>игровой</w:t>
            </w:r>
            <w:r>
              <w:rPr>
                <w:spacing w:val="-4"/>
                <w:sz w:val="24"/>
              </w:rPr>
              <w:t xml:space="preserve"> </w:t>
            </w:r>
            <w:r>
              <w:rPr>
                <w:sz w:val="24"/>
              </w:rPr>
              <w:t>форме</w:t>
            </w:r>
            <w:r>
              <w:rPr>
                <w:spacing w:val="-4"/>
                <w:sz w:val="24"/>
              </w:rPr>
              <w:t xml:space="preserve"> </w:t>
            </w:r>
            <w:r>
              <w:rPr>
                <w:sz w:val="24"/>
              </w:rPr>
              <w:t>по</w:t>
            </w:r>
            <w:r>
              <w:rPr>
                <w:spacing w:val="-3"/>
                <w:sz w:val="24"/>
              </w:rPr>
              <w:t xml:space="preserve"> </w:t>
            </w:r>
            <w:r>
              <w:rPr>
                <w:sz w:val="24"/>
              </w:rPr>
              <w:t>подгруппам,</w:t>
            </w:r>
            <w:r>
              <w:rPr>
                <w:spacing w:val="-2"/>
                <w:sz w:val="24"/>
              </w:rPr>
              <w:t xml:space="preserve"> </w:t>
            </w:r>
            <w:r>
              <w:rPr>
                <w:sz w:val="24"/>
              </w:rPr>
              <w:t>второй</w:t>
            </w:r>
            <w:r>
              <w:rPr>
                <w:spacing w:val="-2"/>
                <w:sz w:val="24"/>
              </w:rPr>
              <w:t xml:space="preserve"> завтрак</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8" w:right="0" w:hanging="0"/>
              <w:rPr>
                <w:sz w:val="24"/>
              </w:rPr>
            </w:pPr>
            <w:r>
              <w:rPr>
                <w:spacing w:val="-2"/>
                <w:sz w:val="24"/>
              </w:rPr>
              <w:t>9.30-</w:t>
            </w:r>
            <w:r>
              <w:rPr>
                <w:spacing w:val="-4"/>
                <w:sz w:val="24"/>
              </w:rPr>
              <w:t>9.40</w:t>
            </w:r>
          </w:p>
          <w:p>
            <w:pPr>
              <w:pStyle w:val="TableParagraph"/>
              <w:widowControl w:val="false"/>
              <w:spacing w:lineRule="exact" w:line="264"/>
              <w:ind w:left="108" w:right="0" w:hanging="0"/>
              <w:rPr>
                <w:sz w:val="24"/>
              </w:rPr>
            </w:pPr>
            <w:r>
              <w:rPr>
                <w:spacing w:val="-2"/>
                <w:sz w:val="24"/>
              </w:rPr>
              <w:t>9.50-10.00</w:t>
            </w:r>
          </w:p>
        </w:tc>
      </w:tr>
    </w:tbl>
    <w:p>
      <w:pPr>
        <w:pStyle w:val="Normal"/>
        <w:spacing w:lineRule="exact" w:line="264" w:before="0" w:after="0"/>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068" w:type="dxa"/>
        <w:jc w:val="left"/>
        <w:tblInd w:w="840" w:type="dxa"/>
        <w:tblLayout w:type="fixed"/>
        <w:tblCellMar>
          <w:top w:w="0" w:type="dxa"/>
          <w:left w:w="5" w:type="dxa"/>
          <w:bottom w:w="0" w:type="dxa"/>
          <w:right w:w="5" w:type="dxa"/>
        </w:tblCellMar>
        <w:tblLook w:val="01e0"/>
      </w:tblPr>
      <w:tblGrid>
        <w:gridCol w:w="8226"/>
        <w:gridCol w:w="1841"/>
      </w:tblGrid>
      <w:tr>
        <w:trPr>
          <w:trHeight w:val="277"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z w:val="24"/>
              </w:rPr>
              <w:t>Подготовка</w:t>
            </w:r>
            <w:r>
              <w:rPr>
                <w:spacing w:val="-4"/>
                <w:sz w:val="24"/>
              </w:rPr>
              <w:t xml:space="preserve"> </w:t>
            </w:r>
            <w:r>
              <w:rPr>
                <w:sz w:val="24"/>
              </w:rPr>
              <w:t>к</w:t>
            </w:r>
            <w:r>
              <w:rPr>
                <w:spacing w:val="-3"/>
                <w:sz w:val="24"/>
              </w:rPr>
              <w:t xml:space="preserve"> </w:t>
            </w:r>
            <w:r>
              <w:rPr>
                <w:sz w:val="24"/>
              </w:rPr>
              <w:t xml:space="preserve">прогулке, </w:t>
            </w:r>
            <w:r>
              <w:rPr>
                <w:spacing w:val="-2"/>
                <w:sz w:val="24"/>
              </w:rPr>
              <w:t>прогулка</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8" w:right="0" w:hanging="0"/>
              <w:rPr>
                <w:sz w:val="24"/>
              </w:rPr>
            </w:pPr>
            <w:r>
              <w:rPr>
                <w:spacing w:val="-2"/>
                <w:sz w:val="24"/>
              </w:rPr>
              <w:t>10.00-11.30</w:t>
            </w:r>
          </w:p>
        </w:tc>
      </w:tr>
      <w:tr>
        <w:trPr>
          <w:trHeight w:val="275"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Возвращение</w:t>
            </w:r>
            <w:r>
              <w:rPr>
                <w:spacing w:val="-8"/>
                <w:sz w:val="24"/>
              </w:rPr>
              <w:t xml:space="preserve"> </w:t>
            </w:r>
            <w:r>
              <w:rPr>
                <w:sz w:val="24"/>
              </w:rPr>
              <w:t>с</w:t>
            </w:r>
            <w:r>
              <w:rPr>
                <w:spacing w:val="-5"/>
                <w:sz w:val="24"/>
              </w:rPr>
              <w:t xml:space="preserve"> </w:t>
            </w:r>
            <w:r>
              <w:rPr>
                <w:sz w:val="24"/>
              </w:rPr>
              <w:t>прогулки,</w:t>
            </w:r>
            <w:r>
              <w:rPr>
                <w:spacing w:val="-4"/>
                <w:sz w:val="24"/>
              </w:rPr>
              <w:t xml:space="preserve"> </w:t>
            </w:r>
            <w:r>
              <w:rPr>
                <w:sz w:val="24"/>
              </w:rPr>
              <w:t>самостоятельная</w:t>
            </w:r>
            <w:r>
              <w:rPr>
                <w:spacing w:val="-4"/>
                <w:sz w:val="24"/>
              </w:rPr>
              <w:t xml:space="preserve"> </w:t>
            </w:r>
            <w:r>
              <w:rPr>
                <w:sz w:val="24"/>
              </w:rPr>
              <w:t>деятельность</w:t>
            </w:r>
            <w:r>
              <w:rPr>
                <w:spacing w:val="-3"/>
                <w:sz w:val="24"/>
              </w:rPr>
              <w:t xml:space="preserve"> </w:t>
            </w:r>
            <w:r>
              <w:rPr>
                <w:spacing w:val="-2"/>
                <w:sz w:val="24"/>
              </w:rPr>
              <w:t>детей</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8" w:right="0" w:hanging="0"/>
              <w:rPr>
                <w:sz w:val="24"/>
              </w:rPr>
            </w:pPr>
            <w:r>
              <w:rPr>
                <w:spacing w:val="-2"/>
                <w:sz w:val="24"/>
              </w:rPr>
              <w:t>11.30-12.00</w:t>
            </w:r>
          </w:p>
        </w:tc>
      </w:tr>
      <w:tr>
        <w:trPr>
          <w:trHeight w:val="275"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Подготовка</w:t>
            </w:r>
            <w:r>
              <w:rPr>
                <w:spacing w:val="-3"/>
                <w:sz w:val="24"/>
              </w:rPr>
              <w:t xml:space="preserve"> </w:t>
            </w:r>
            <w:r>
              <w:rPr>
                <w:sz w:val="24"/>
              </w:rPr>
              <w:t>к</w:t>
            </w:r>
            <w:r>
              <w:rPr>
                <w:spacing w:val="-1"/>
                <w:sz w:val="24"/>
              </w:rPr>
              <w:t xml:space="preserve"> </w:t>
            </w:r>
            <w:r>
              <w:rPr>
                <w:sz w:val="24"/>
              </w:rPr>
              <w:t>обеду,</w:t>
            </w:r>
            <w:r>
              <w:rPr>
                <w:spacing w:val="-1"/>
                <w:sz w:val="24"/>
              </w:rPr>
              <w:t xml:space="preserve"> </w:t>
            </w:r>
            <w:r>
              <w:rPr>
                <w:spacing w:val="-4"/>
                <w:sz w:val="24"/>
              </w:rPr>
              <w:t>обед</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8" w:right="0" w:hanging="0"/>
              <w:rPr>
                <w:sz w:val="24"/>
              </w:rPr>
            </w:pPr>
            <w:r>
              <w:rPr>
                <w:spacing w:val="-2"/>
                <w:sz w:val="24"/>
              </w:rPr>
              <w:t>12.00-12.30</w:t>
            </w:r>
          </w:p>
        </w:tc>
      </w:tr>
      <w:tr>
        <w:trPr>
          <w:trHeight w:val="551"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Подготовка</w:t>
            </w:r>
            <w:r>
              <w:rPr>
                <w:spacing w:val="-5"/>
                <w:sz w:val="24"/>
              </w:rPr>
              <w:t xml:space="preserve"> </w:t>
            </w:r>
            <w:r>
              <w:rPr>
                <w:sz w:val="24"/>
              </w:rPr>
              <w:t>ко</w:t>
            </w:r>
            <w:r>
              <w:rPr>
                <w:spacing w:val="-4"/>
                <w:sz w:val="24"/>
              </w:rPr>
              <w:t xml:space="preserve"> </w:t>
            </w:r>
            <w:r>
              <w:rPr>
                <w:sz w:val="24"/>
              </w:rPr>
              <w:t>сну,</w:t>
            </w:r>
            <w:r>
              <w:rPr>
                <w:spacing w:val="-4"/>
                <w:sz w:val="24"/>
              </w:rPr>
              <w:t xml:space="preserve"> </w:t>
            </w:r>
            <w:r>
              <w:rPr>
                <w:sz w:val="24"/>
              </w:rPr>
              <w:t>дневной</w:t>
            </w:r>
            <w:r>
              <w:rPr>
                <w:spacing w:val="-4"/>
                <w:sz w:val="24"/>
              </w:rPr>
              <w:t xml:space="preserve"> </w:t>
            </w:r>
            <w:r>
              <w:rPr>
                <w:sz w:val="24"/>
              </w:rPr>
              <w:t>сон,</w:t>
            </w:r>
            <w:r>
              <w:rPr>
                <w:spacing w:val="-4"/>
                <w:sz w:val="24"/>
              </w:rPr>
              <w:t xml:space="preserve"> </w:t>
            </w:r>
            <w:r>
              <w:rPr>
                <w:sz w:val="24"/>
              </w:rPr>
              <w:t>постепенный</w:t>
            </w:r>
            <w:r>
              <w:rPr>
                <w:spacing w:val="-6"/>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pacing w:val="-10"/>
                <w:sz w:val="24"/>
              </w:rPr>
              <w:t>и</w:t>
            </w:r>
          </w:p>
          <w:p>
            <w:pPr>
              <w:pStyle w:val="TableParagraph"/>
              <w:widowControl w:val="false"/>
              <w:spacing w:lineRule="exact" w:line="264"/>
              <w:rPr>
                <w:sz w:val="24"/>
              </w:rPr>
            </w:pPr>
            <w:r>
              <w:rPr>
                <w:sz w:val="24"/>
              </w:rPr>
              <w:t>гигиенические</w:t>
            </w:r>
            <w:r>
              <w:rPr>
                <w:spacing w:val="-7"/>
                <w:sz w:val="24"/>
              </w:rPr>
              <w:t xml:space="preserve"> </w:t>
            </w:r>
            <w:r>
              <w:rPr>
                <w:spacing w:val="-2"/>
                <w:sz w:val="24"/>
              </w:rPr>
              <w:t>процедуры</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8" w:right="0" w:hanging="0"/>
              <w:rPr>
                <w:sz w:val="24"/>
              </w:rPr>
            </w:pPr>
            <w:r>
              <w:rPr>
                <w:spacing w:val="-2"/>
                <w:sz w:val="24"/>
              </w:rPr>
              <w:t>12.30-15.30</w:t>
            </w:r>
          </w:p>
        </w:tc>
      </w:tr>
      <w:tr>
        <w:trPr>
          <w:trHeight w:val="275"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Подготовка</w:t>
            </w:r>
            <w:r>
              <w:rPr>
                <w:spacing w:val="-3"/>
                <w:sz w:val="24"/>
              </w:rPr>
              <w:t xml:space="preserve"> </w:t>
            </w:r>
            <w:r>
              <w:rPr>
                <w:sz w:val="24"/>
              </w:rPr>
              <w:t>к</w:t>
            </w:r>
            <w:r>
              <w:rPr>
                <w:spacing w:val="-1"/>
                <w:sz w:val="24"/>
              </w:rPr>
              <w:t xml:space="preserve"> </w:t>
            </w:r>
            <w:r>
              <w:rPr>
                <w:sz w:val="24"/>
              </w:rPr>
              <w:t>полднику,</w:t>
            </w:r>
            <w:r>
              <w:rPr>
                <w:spacing w:val="-1"/>
                <w:sz w:val="24"/>
              </w:rPr>
              <w:t xml:space="preserve"> </w:t>
            </w:r>
            <w:r>
              <w:rPr>
                <w:spacing w:val="-2"/>
                <w:sz w:val="24"/>
              </w:rPr>
              <w:t>полдник</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8" w:right="0" w:hanging="0"/>
              <w:rPr>
                <w:sz w:val="24"/>
              </w:rPr>
            </w:pPr>
            <w:r>
              <w:rPr>
                <w:spacing w:val="-2"/>
                <w:sz w:val="24"/>
              </w:rPr>
              <w:t>15.30-15.40</w:t>
            </w:r>
          </w:p>
        </w:tc>
      </w:tr>
      <w:tr>
        <w:trPr>
          <w:trHeight w:val="275"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Игры,</w:t>
            </w:r>
            <w:r>
              <w:rPr>
                <w:spacing w:val="-4"/>
                <w:sz w:val="24"/>
              </w:rPr>
              <w:t xml:space="preserve"> </w:t>
            </w:r>
            <w:r>
              <w:rPr>
                <w:sz w:val="24"/>
              </w:rPr>
              <w:t>самостоятельная</w:t>
            </w:r>
            <w:r>
              <w:rPr>
                <w:spacing w:val="-4"/>
                <w:sz w:val="24"/>
              </w:rPr>
              <w:t xml:space="preserve"> </w:t>
            </w:r>
            <w:r>
              <w:rPr>
                <w:sz w:val="24"/>
              </w:rPr>
              <w:t>деятельность</w:t>
            </w:r>
            <w:r>
              <w:rPr>
                <w:spacing w:val="-3"/>
                <w:sz w:val="24"/>
              </w:rPr>
              <w:t xml:space="preserve"> </w:t>
            </w:r>
            <w:r>
              <w:rPr>
                <w:spacing w:val="-2"/>
                <w:sz w:val="24"/>
              </w:rPr>
              <w:t>детей</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8" w:right="0" w:hanging="0"/>
              <w:rPr>
                <w:sz w:val="24"/>
              </w:rPr>
            </w:pPr>
            <w:r>
              <w:rPr>
                <w:spacing w:val="-2"/>
                <w:sz w:val="24"/>
              </w:rPr>
              <w:t>15.40-16.10</w:t>
            </w:r>
          </w:p>
        </w:tc>
      </w:tr>
      <w:tr>
        <w:trPr>
          <w:trHeight w:val="553"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Занятия</w:t>
            </w:r>
            <w:r>
              <w:rPr>
                <w:spacing w:val="-3"/>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подгруппам</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8" w:right="0" w:hanging="0"/>
              <w:rPr>
                <w:sz w:val="24"/>
              </w:rPr>
            </w:pPr>
            <w:r>
              <w:rPr>
                <w:spacing w:val="-2"/>
                <w:sz w:val="24"/>
              </w:rPr>
              <w:t>16.10-16.20</w:t>
            </w:r>
          </w:p>
          <w:p>
            <w:pPr>
              <w:pStyle w:val="TableParagraph"/>
              <w:widowControl w:val="false"/>
              <w:spacing w:lineRule="exact" w:line="264"/>
              <w:ind w:left="108" w:right="0" w:hanging="0"/>
              <w:rPr>
                <w:sz w:val="24"/>
              </w:rPr>
            </w:pPr>
            <w:r>
              <w:rPr>
                <w:spacing w:val="-2"/>
                <w:sz w:val="24"/>
              </w:rPr>
              <w:t>16.30-16.40</w:t>
            </w:r>
          </w:p>
        </w:tc>
      </w:tr>
      <w:tr>
        <w:trPr>
          <w:trHeight w:val="275"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Подготовка</w:t>
            </w:r>
            <w:r>
              <w:rPr>
                <w:spacing w:val="-4"/>
                <w:sz w:val="24"/>
              </w:rPr>
              <w:t xml:space="preserve"> </w:t>
            </w:r>
            <w:r>
              <w:rPr>
                <w:sz w:val="24"/>
              </w:rPr>
              <w:t>к</w:t>
            </w:r>
            <w:r>
              <w:rPr>
                <w:spacing w:val="-1"/>
                <w:sz w:val="24"/>
              </w:rPr>
              <w:t xml:space="preserve"> </w:t>
            </w:r>
            <w:r>
              <w:rPr>
                <w:sz w:val="24"/>
              </w:rPr>
              <w:t>ужину,</w:t>
            </w:r>
            <w:r>
              <w:rPr>
                <w:spacing w:val="2"/>
                <w:sz w:val="24"/>
              </w:rPr>
              <w:t xml:space="preserve"> </w:t>
            </w:r>
            <w:r>
              <w:rPr>
                <w:spacing w:val="-4"/>
                <w:sz w:val="24"/>
              </w:rPr>
              <w:t>ужин</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8" w:right="0" w:hanging="0"/>
              <w:rPr>
                <w:sz w:val="24"/>
              </w:rPr>
            </w:pPr>
            <w:r>
              <w:rPr>
                <w:spacing w:val="-2"/>
                <w:sz w:val="24"/>
              </w:rPr>
              <w:t>16.40-17.00</w:t>
            </w:r>
          </w:p>
        </w:tc>
      </w:tr>
      <w:tr>
        <w:trPr>
          <w:trHeight w:val="551"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Подготовка</w:t>
            </w:r>
            <w:r>
              <w:rPr>
                <w:spacing w:val="-5"/>
                <w:sz w:val="24"/>
              </w:rPr>
              <w:t xml:space="preserve"> </w:t>
            </w:r>
            <w:r>
              <w:rPr>
                <w:sz w:val="24"/>
              </w:rPr>
              <w:t>к</w:t>
            </w:r>
            <w:r>
              <w:rPr>
                <w:spacing w:val="-3"/>
                <w:sz w:val="24"/>
              </w:rPr>
              <w:t xml:space="preserve"> </w:t>
            </w:r>
            <w:r>
              <w:rPr>
                <w:sz w:val="24"/>
              </w:rPr>
              <w:t>прогулке,</w:t>
            </w:r>
            <w:r>
              <w:rPr>
                <w:spacing w:val="-2"/>
                <w:sz w:val="24"/>
              </w:rPr>
              <w:t xml:space="preserve"> </w:t>
            </w:r>
            <w:r>
              <w:rPr>
                <w:sz w:val="24"/>
              </w:rPr>
              <w:t>прогулка,</w:t>
            </w:r>
            <w:r>
              <w:rPr>
                <w:spacing w:val="-2"/>
                <w:sz w:val="24"/>
              </w:rPr>
              <w:t xml:space="preserve"> </w:t>
            </w:r>
            <w:r>
              <w:rPr>
                <w:sz w:val="24"/>
              </w:rPr>
              <w:t>самостоятельная</w:t>
            </w:r>
            <w:r>
              <w:rPr>
                <w:spacing w:val="-3"/>
                <w:sz w:val="24"/>
              </w:rPr>
              <w:t xml:space="preserve"> </w:t>
            </w:r>
            <w:r>
              <w:rPr>
                <w:sz w:val="24"/>
              </w:rPr>
              <w:t>деятельность</w:t>
            </w:r>
            <w:r>
              <w:rPr>
                <w:spacing w:val="-3"/>
                <w:sz w:val="24"/>
              </w:rPr>
              <w:t xml:space="preserve"> </w:t>
            </w:r>
            <w:r>
              <w:rPr>
                <w:sz w:val="24"/>
              </w:rPr>
              <w:t>детей,</w:t>
            </w:r>
            <w:r>
              <w:rPr>
                <w:spacing w:val="-1"/>
                <w:sz w:val="24"/>
              </w:rPr>
              <w:t xml:space="preserve"> </w:t>
            </w:r>
            <w:r>
              <w:rPr>
                <w:spacing w:val="-4"/>
                <w:sz w:val="24"/>
              </w:rPr>
              <w:t>уход</w:t>
            </w:r>
          </w:p>
          <w:p>
            <w:pPr>
              <w:pStyle w:val="TableParagraph"/>
              <w:widowControl w:val="false"/>
              <w:spacing w:lineRule="exact" w:line="264"/>
              <w:rPr>
                <w:sz w:val="24"/>
              </w:rPr>
            </w:pPr>
            <w:r>
              <w:rPr>
                <w:spacing w:val="-2"/>
                <w:sz w:val="24"/>
              </w:rPr>
              <w:t>домой</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8" w:right="0" w:hanging="0"/>
              <w:rPr>
                <w:sz w:val="24"/>
              </w:rPr>
            </w:pPr>
            <w:r>
              <w:rPr>
                <w:spacing w:val="-2"/>
                <w:sz w:val="24"/>
              </w:rPr>
              <w:t>17.00-19.00</w:t>
            </w:r>
          </w:p>
        </w:tc>
      </w:tr>
      <w:tr>
        <w:trPr>
          <w:trHeight w:val="275" w:hRule="atLeast"/>
        </w:trPr>
        <w:tc>
          <w:tcPr>
            <w:tcW w:w="10067"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56"/>
              <w:ind w:left="3834" w:right="3827" w:hanging="0"/>
              <w:jc w:val="center"/>
              <w:rPr>
                <w:b/>
                <w:b/>
                <w:i/>
                <w:i/>
                <w:sz w:val="24"/>
              </w:rPr>
            </w:pPr>
            <w:r>
              <w:rPr>
                <w:b/>
                <w:i/>
                <w:sz w:val="24"/>
              </w:rPr>
              <w:t>Теплый</w:t>
            </w:r>
            <w:r>
              <w:rPr>
                <w:b/>
                <w:i/>
                <w:spacing w:val="-6"/>
                <w:sz w:val="24"/>
              </w:rPr>
              <w:t xml:space="preserve"> </w:t>
            </w:r>
            <w:r>
              <w:rPr>
                <w:b/>
                <w:i/>
                <w:sz w:val="24"/>
              </w:rPr>
              <w:t>период</w:t>
            </w:r>
            <w:r>
              <w:rPr>
                <w:b/>
                <w:i/>
                <w:spacing w:val="-3"/>
                <w:sz w:val="24"/>
              </w:rPr>
              <w:t xml:space="preserve"> </w:t>
            </w:r>
            <w:r>
              <w:rPr>
                <w:b/>
                <w:i/>
                <w:spacing w:val="-4"/>
                <w:sz w:val="24"/>
              </w:rPr>
              <w:t>года</w:t>
            </w:r>
          </w:p>
        </w:tc>
      </w:tr>
      <w:tr>
        <w:trPr>
          <w:trHeight w:val="275"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Прием</w:t>
            </w:r>
            <w:r>
              <w:rPr>
                <w:spacing w:val="-8"/>
                <w:sz w:val="24"/>
              </w:rPr>
              <w:t xml:space="preserve"> </w:t>
            </w:r>
            <w:r>
              <w:rPr>
                <w:sz w:val="24"/>
              </w:rPr>
              <w:t>детей,</w:t>
            </w:r>
            <w:r>
              <w:rPr>
                <w:spacing w:val="-5"/>
                <w:sz w:val="24"/>
              </w:rPr>
              <w:t xml:space="preserve"> </w:t>
            </w:r>
            <w:r>
              <w:rPr>
                <w:sz w:val="24"/>
              </w:rPr>
              <w:t>осмотр,</w:t>
            </w:r>
            <w:r>
              <w:rPr>
                <w:spacing w:val="-5"/>
                <w:sz w:val="24"/>
              </w:rPr>
              <w:t xml:space="preserve"> </w:t>
            </w:r>
            <w:r>
              <w:rPr>
                <w:sz w:val="24"/>
              </w:rPr>
              <w:t>самостоятельная</w:t>
            </w:r>
            <w:r>
              <w:rPr>
                <w:spacing w:val="-5"/>
                <w:sz w:val="24"/>
              </w:rPr>
              <w:t xml:space="preserve"> </w:t>
            </w:r>
            <w:r>
              <w:rPr>
                <w:sz w:val="24"/>
              </w:rPr>
              <w:t>деятельность,</w:t>
            </w:r>
            <w:r>
              <w:rPr>
                <w:spacing w:val="-3"/>
                <w:sz w:val="24"/>
              </w:rPr>
              <w:t xml:space="preserve"> </w:t>
            </w:r>
            <w:r>
              <w:rPr>
                <w:sz w:val="24"/>
              </w:rPr>
              <w:t>утренняя</w:t>
            </w:r>
            <w:r>
              <w:rPr>
                <w:spacing w:val="-4"/>
                <w:sz w:val="24"/>
              </w:rPr>
              <w:t xml:space="preserve"> </w:t>
            </w:r>
            <w:r>
              <w:rPr>
                <w:spacing w:val="-2"/>
                <w:sz w:val="24"/>
              </w:rPr>
              <w:t>гимнастика</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8" w:right="0" w:hanging="0"/>
              <w:rPr>
                <w:sz w:val="24"/>
              </w:rPr>
            </w:pPr>
            <w:r>
              <w:rPr>
                <w:spacing w:val="-2"/>
                <w:sz w:val="24"/>
              </w:rPr>
              <w:t>7.00-</w:t>
            </w:r>
            <w:r>
              <w:rPr>
                <w:spacing w:val="-4"/>
                <w:sz w:val="24"/>
              </w:rPr>
              <w:t>8.30</w:t>
            </w:r>
          </w:p>
        </w:tc>
      </w:tr>
      <w:tr>
        <w:trPr>
          <w:trHeight w:val="275"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Игры,</w:t>
            </w:r>
            <w:r>
              <w:rPr>
                <w:spacing w:val="-3"/>
                <w:sz w:val="24"/>
              </w:rPr>
              <w:t xml:space="preserve"> </w:t>
            </w:r>
            <w:r>
              <w:rPr>
                <w:sz w:val="24"/>
              </w:rPr>
              <w:t>самостоятельная</w:t>
            </w:r>
            <w:r>
              <w:rPr>
                <w:spacing w:val="-2"/>
                <w:sz w:val="24"/>
              </w:rPr>
              <w:t xml:space="preserve"> деятельность</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8" w:right="0" w:hanging="0"/>
              <w:rPr>
                <w:sz w:val="24"/>
              </w:rPr>
            </w:pPr>
            <w:r>
              <w:rPr>
                <w:spacing w:val="-2"/>
                <w:sz w:val="24"/>
              </w:rPr>
              <w:t>8.30-</w:t>
            </w:r>
            <w:r>
              <w:rPr>
                <w:spacing w:val="-4"/>
                <w:sz w:val="24"/>
              </w:rPr>
              <w:t>9.00</w:t>
            </w:r>
          </w:p>
        </w:tc>
      </w:tr>
      <w:tr>
        <w:trPr>
          <w:trHeight w:val="278"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9"/>
              <w:rPr>
                <w:sz w:val="24"/>
              </w:rPr>
            </w:pPr>
            <w:r>
              <w:rPr>
                <w:sz w:val="24"/>
              </w:rPr>
              <w:t>Подготовка</w:t>
            </w:r>
            <w:r>
              <w:rPr>
                <w:spacing w:val="-4"/>
                <w:sz w:val="24"/>
              </w:rPr>
              <w:t xml:space="preserve"> </w:t>
            </w:r>
            <w:r>
              <w:rPr>
                <w:sz w:val="24"/>
              </w:rPr>
              <w:t>к</w:t>
            </w:r>
            <w:r>
              <w:rPr>
                <w:spacing w:val="-2"/>
                <w:sz w:val="24"/>
              </w:rPr>
              <w:t xml:space="preserve"> </w:t>
            </w:r>
            <w:r>
              <w:rPr>
                <w:sz w:val="24"/>
              </w:rPr>
              <w:t xml:space="preserve">завтраку, </w:t>
            </w:r>
            <w:r>
              <w:rPr>
                <w:spacing w:val="-2"/>
                <w:sz w:val="24"/>
              </w:rPr>
              <w:t>завтрак</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9"/>
              <w:ind w:left="108" w:right="0" w:hanging="0"/>
              <w:rPr>
                <w:sz w:val="24"/>
              </w:rPr>
            </w:pPr>
            <w:r>
              <w:rPr>
                <w:spacing w:val="-2"/>
                <w:sz w:val="24"/>
              </w:rPr>
              <w:t>9.00-</w:t>
            </w:r>
            <w:r>
              <w:rPr>
                <w:spacing w:val="-4"/>
                <w:sz w:val="24"/>
              </w:rPr>
              <w:t>9.30</w:t>
            </w:r>
          </w:p>
        </w:tc>
      </w:tr>
      <w:tr>
        <w:trPr>
          <w:trHeight w:val="827"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75" w:hanging="0"/>
              <w:rPr>
                <w:sz w:val="24"/>
              </w:rPr>
            </w:pPr>
            <w:r>
              <w:rPr>
                <w:sz w:val="24"/>
              </w:rPr>
              <w:t>Прогулка,</w:t>
            </w:r>
            <w:r>
              <w:rPr>
                <w:spacing w:val="-5"/>
                <w:sz w:val="24"/>
              </w:rPr>
              <w:t xml:space="preserve"> </w:t>
            </w:r>
            <w:r>
              <w:rPr>
                <w:sz w:val="24"/>
              </w:rPr>
              <w:t>игры,</w:t>
            </w:r>
            <w:r>
              <w:rPr>
                <w:spacing w:val="-5"/>
                <w:sz w:val="24"/>
              </w:rPr>
              <w:t xml:space="preserve"> </w:t>
            </w:r>
            <w:r>
              <w:rPr>
                <w:sz w:val="24"/>
              </w:rPr>
              <w:t>самостоятельная</w:t>
            </w:r>
            <w:r>
              <w:rPr>
                <w:spacing w:val="-5"/>
                <w:sz w:val="24"/>
              </w:rPr>
              <w:t xml:space="preserve"> </w:t>
            </w:r>
            <w:r>
              <w:rPr>
                <w:sz w:val="24"/>
              </w:rPr>
              <w:t>деятельность</w:t>
            </w:r>
            <w:r>
              <w:rPr>
                <w:spacing w:val="-6"/>
                <w:sz w:val="24"/>
              </w:rPr>
              <w:t xml:space="preserve"> </w:t>
            </w:r>
            <w:r>
              <w:rPr>
                <w:sz w:val="24"/>
              </w:rPr>
              <w:t>детей,</w:t>
            </w:r>
            <w:r>
              <w:rPr>
                <w:spacing w:val="-5"/>
                <w:sz w:val="24"/>
              </w:rPr>
              <w:t xml:space="preserve"> </w:t>
            </w:r>
            <w:r>
              <w:rPr>
                <w:sz w:val="24"/>
              </w:rPr>
              <w:t>занятия</w:t>
            </w:r>
            <w:r>
              <w:rPr>
                <w:spacing w:val="-5"/>
                <w:sz w:val="24"/>
              </w:rPr>
              <w:t xml:space="preserve"> </w:t>
            </w:r>
            <w:r>
              <w:rPr>
                <w:sz w:val="24"/>
              </w:rPr>
              <w:t>в</w:t>
            </w:r>
            <w:r>
              <w:rPr>
                <w:spacing w:val="-8"/>
                <w:sz w:val="24"/>
              </w:rPr>
              <w:t xml:space="preserve"> </w:t>
            </w:r>
            <w:r>
              <w:rPr>
                <w:sz w:val="24"/>
              </w:rPr>
              <w:t>игровой форме по подгруппам</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8" w:right="0" w:hanging="0"/>
              <w:rPr>
                <w:sz w:val="24"/>
              </w:rPr>
            </w:pPr>
            <w:r>
              <w:rPr>
                <w:spacing w:val="-2"/>
                <w:sz w:val="24"/>
              </w:rPr>
              <w:t>9.30-11.30</w:t>
            </w:r>
          </w:p>
          <w:p>
            <w:pPr>
              <w:pStyle w:val="TableParagraph"/>
              <w:widowControl w:val="false"/>
              <w:ind w:left="108" w:right="0" w:hanging="0"/>
              <w:rPr>
                <w:sz w:val="24"/>
              </w:rPr>
            </w:pPr>
            <w:r>
              <w:rPr>
                <w:spacing w:val="-2"/>
                <w:sz w:val="24"/>
              </w:rPr>
              <w:t>9.40-</w:t>
            </w:r>
            <w:r>
              <w:rPr>
                <w:spacing w:val="-4"/>
                <w:sz w:val="24"/>
              </w:rPr>
              <w:t>9.50</w:t>
            </w:r>
          </w:p>
          <w:p>
            <w:pPr>
              <w:pStyle w:val="TableParagraph"/>
              <w:widowControl w:val="false"/>
              <w:spacing w:lineRule="exact" w:line="264"/>
              <w:ind w:left="108" w:right="0" w:hanging="0"/>
              <w:rPr>
                <w:sz w:val="24"/>
              </w:rPr>
            </w:pPr>
            <w:r>
              <w:rPr>
                <w:spacing w:val="-2"/>
                <w:sz w:val="24"/>
              </w:rPr>
              <w:t>10.00-10.10</w:t>
            </w:r>
          </w:p>
        </w:tc>
      </w:tr>
      <w:tr>
        <w:trPr>
          <w:trHeight w:val="275"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Второй</w:t>
            </w:r>
            <w:r>
              <w:rPr>
                <w:spacing w:val="-5"/>
                <w:sz w:val="24"/>
              </w:rPr>
              <w:t xml:space="preserve"> </w:t>
            </w:r>
            <w:r>
              <w:rPr>
                <w:spacing w:val="-2"/>
                <w:sz w:val="24"/>
              </w:rPr>
              <w:t>завтрак</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8" w:right="0" w:hanging="0"/>
              <w:rPr>
                <w:sz w:val="24"/>
              </w:rPr>
            </w:pPr>
            <w:r>
              <w:rPr>
                <w:spacing w:val="-2"/>
                <w:sz w:val="24"/>
              </w:rPr>
              <w:t>9.50-10.00</w:t>
            </w:r>
          </w:p>
        </w:tc>
      </w:tr>
      <w:tr>
        <w:trPr>
          <w:trHeight w:val="275"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Возвращение</w:t>
            </w:r>
            <w:r>
              <w:rPr>
                <w:spacing w:val="-5"/>
                <w:sz w:val="24"/>
              </w:rPr>
              <w:t xml:space="preserve"> </w:t>
            </w:r>
            <w:r>
              <w:rPr>
                <w:sz w:val="24"/>
              </w:rPr>
              <w:t>с</w:t>
            </w:r>
            <w:r>
              <w:rPr>
                <w:spacing w:val="-4"/>
                <w:sz w:val="24"/>
              </w:rPr>
              <w:t xml:space="preserve"> </w:t>
            </w:r>
            <w:r>
              <w:rPr>
                <w:sz w:val="24"/>
              </w:rPr>
              <w:t>прогулки,</w:t>
            </w:r>
            <w:r>
              <w:rPr>
                <w:spacing w:val="-4"/>
                <w:sz w:val="24"/>
              </w:rPr>
              <w:t xml:space="preserve"> </w:t>
            </w:r>
            <w:r>
              <w:rPr>
                <w:sz w:val="24"/>
              </w:rPr>
              <w:t>самостоятельная</w:t>
            </w:r>
            <w:r>
              <w:rPr>
                <w:spacing w:val="-3"/>
                <w:sz w:val="24"/>
              </w:rPr>
              <w:t xml:space="preserve"> </w:t>
            </w:r>
            <w:r>
              <w:rPr>
                <w:spacing w:val="-2"/>
                <w:sz w:val="24"/>
              </w:rPr>
              <w:t>деятельность</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8" w:right="0" w:hanging="0"/>
              <w:rPr>
                <w:sz w:val="24"/>
              </w:rPr>
            </w:pPr>
            <w:r>
              <w:rPr>
                <w:spacing w:val="-2"/>
                <w:sz w:val="24"/>
              </w:rPr>
              <w:t>11.30-12.00</w:t>
            </w:r>
          </w:p>
        </w:tc>
      </w:tr>
      <w:tr>
        <w:trPr>
          <w:trHeight w:val="275"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Подготовка</w:t>
            </w:r>
            <w:r>
              <w:rPr>
                <w:spacing w:val="-3"/>
                <w:sz w:val="24"/>
              </w:rPr>
              <w:t xml:space="preserve"> </w:t>
            </w:r>
            <w:r>
              <w:rPr>
                <w:sz w:val="24"/>
              </w:rPr>
              <w:t>к</w:t>
            </w:r>
            <w:r>
              <w:rPr>
                <w:spacing w:val="-1"/>
                <w:sz w:val="24"/>
              </w:rPr>
              <w:t xml:space="preserve"> </w:t>
            </w:r>
            <w:r>
              <w:rPr>
                <w:sz w:val="24"/>
              </w:rPr>
              <w:t>обеду,</w:t>
            </w:r>
            <w:r>
              <w:rPr>
                <w:spacing w:val="-1"/>
                <w:sz w:val="24"/>
              </w:rPr>
              <w:t xml:space="preserve"> </w:t>
            </w:r>
            <w:r>
              <w:rPr>
                <w:spacing w:val="-4"/>
                <w:sz w:val="24"/>
              </w:rPr>
              <w:t>обед</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8" w:right="0" w:hanging="0"/>
              <w:rPr>
                <w:sz w:val="24"/>
              </w:rPr>
            </w:pPr>
            <w:r>
              <w:rPr>
                <w:spacing w:val="-2"/>
                <w:sz w:val="24"/>
              </w:rPr>
              <w:t>12.00-12.30</w:t>
            </w:r>
          </w:p>
        </w:tc>
      </w:tr>
      <w:tr>
        <w:trPr>
          <w:trHeight w:val="551"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Подготовка</w:t>
            </w:r>
            <w:r>
              <w:rPr>
                <w:spacing w:val="-5"/>
                <w:sz w:val="24"/>
              </w:rPr>
              <w:t xml:space="preserve"> </w:t>
            </w:r>
            <w:r>
              <w:rPr>
                <w:sz w:val="24"/>
              </w:rPr>
              <w:t>ко</w:t>
            </w:r>
            <w:r>
              <w:rPr>
                <w:spacing w:val="-4"/>
                <w:sz w:val="24"/>
              </w:rPr>
              <w:t xml:space="preserve"> </w:t>
            </w:r>
            <w:r>
              <w:rPr>
                <w:sz w:val="24"/>
              </w:rPr>
              <w:t>сну,</w:t>
            </w:r>
            <w:r>
              <w:rPr>
                <w:spacing w:val="-4"/>
                <w:sz w:val="24"/>
              </w:rPr>
              <w:t xml:space="preserve"> </w:t>
            </w:r>
            <w:r>
              <w:rPr>
                <w:sz w:val="24"/>
              </w:rPr>
              <w:t>дневной</w:t>
            </w:r>
            <w:r>
              <w:rPr>
                <w:spacing w:val="-4"/>
                <w:sz w:val="24"/>
              </w:rPr>
              <w:t xml:space="preserve"> </w:t>
            </w:r>
            <w:r>
              <w:rPr>
                <w:sz w:val="24"/>
              </w:rPr>
              <w:t>сон,</w:t>
            </w:r>
            <w:r>
              <w:rPr>
                <w:spacing w:val="-4"/>
                <w:sz w:val="24"/>
              </w:rPr>
              <w:t xml:space="preserve"> </w:t>
            </w:r>
            <w:r>
              <w:rPr>
                <w:sz w:val="24"/>
              </w:rPr>
              <w:t>постепенный</w:t>
            </w:r>
            <w:r>
              <w:rPr>
                <w:spacing w:val="-6"/>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pacing w:val="-10"/>
                <w:sz w:val="24"/>
              </w:rPr>
              <w:t>и</w:t>
            </w:r>
          </w:p>
          <w:p>
            <w:pPr>
              <w:pStyle w:val="TableParagraph"/>
              <w:widowControl w:val="false"/>
              <w:spacing w:lineRule="exact" w:line="264"/>
              <w:rPr>
                <w:sz w:val="24"/>
              </w:rPr>
            </w:pPr>
            <w:r>
              <w:rPr>
                <w:sz w:val="24"/>
              </w:rPr>
              <w:t>гигиенические</w:t>
            </w:r>
            <w:r>
              <w:rPr>
                <w:spacing w:val="-7"/>
                <w:sz w:val="24"/>
              </w:rPr>
              <w:t xml:space="preserve"> </w:t>
            </w:r>
            <w:r>
              <w:rPr>
                <w:spacing w:val="-2"/>
                <w:sz w:val="24"/>
              </w:rPr>
              <w:t>процедуры</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8" w:right="0" w:hanging="0"/>
              <w:rPr>
                <w:sz w:val="24"/>
              </w:rPr>
            </w:pPr>
            <w:r>
              <w:rPr>
                <w:spacing w:val="-2"/>
                <w:sz w:val="24"/>
              </w:rPr>
              <w:t>12.30-15.30</w:t>
            </w:r>
          </w:p>
        </w:tc>
      </w:tr>
      <w:tr>
        <w:trPr>
          <w:trHeight w:val="275"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Подготовка</w:t>
            </w:r>
            <w:r>
              <w:rPr>
                <w:spacing w:val="-3"/>
                <w:sz w:val="24"/>
              </w:rPr>
              <w:t xml:space="preserve"> </w:t>
            </w:r>
            <w:r>
              <w:rPr>
                <w:sz w:val="24"/>
              </w:rPr>
              <w:t>к</w:t>
            </w:r>
            <w:r>
              <w:rPr>
                <w:spacing w:val="-1"/>
                <w:sz w:val="24"/>
              </w:rPr>
              <w:t xml:space="preserve"> </w:t>
            </w:r>
            <w:r>
              <w:rPr>
                <w:sz w:val="24"/>
              </w:rPr>
              <w:t>полднику,</w:t>
            </w:r>
            <w:r>
              <w:rPr>
                <w:spacing w:val="-1"/>
                <w:sz w:val="24"/>
              </w:rPr>
              <w:t xml:space="preserve"> </w:t>
            </w:r>
            <w:r>
              <w:rPr>
                <w:spacing w:val="-2"/>
                <w:sz w:val="24"/>
              </w:rPr>
              <w:t>полдник</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8" w:right="0" w:hanging="0"/>
              <w:rPr>
                <w:sz w:val="24"/>
              </w:rPr>
            </w:pPr>
            <w:r>
              <w:rPr>
                <w:spacing w:val="-2"/>
                <w:sz w:val="24"/>
              </w:rPr>
              <w:t>15.30-15.40</w:t>
            </w:r>
          </w:p>
        </w:tc>
      </w:tr>
      <w:tr>
        <w:trPr>
          <w:trHeight w:val="277"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4"/>
              </w:rPr>
            </w:pPr>
            <w:r>
              <w:rPr>
                <w:sz w:val="24"/>
              </w:rPr>
              <w:t>Игры,</w:t>
            </w:r>
            <w:r>
              <w:rPr>
                <w:spacing w:val="-4"/>
                <w:sz w:val="24"/>
              </w:rPr>
              <w:t xml:space="preserve"> </w:t>
            </w:r>
            <w:r>
              <w:rPr>
                <w:sz w:val="24"/>
              </w:rPr>
              <w:t>самостоятельная</w:t>
            </w:r>
            <w:r>
              <w:rPr>
                <w:spacing w:val="-4"/>
                <w:sz w:val="24"/>
              </w:rPr>
              <w:t xml:space="preserve"> </w:t>
            </w:r>
            <w:r>
              <w:rPr>
                <w:sz w:val="24"/>
              </w:rPr>
              <w:t>деятельность</w:t>
            </w:r>
            <w:r>
              <w:rPr>
                <w:spacing w:val="-3"/>
                <w:sz w:val="24"/>
              </w:rPr>
              <w:t xml:space="preserve"> </w:t>
            </w:r>
            <w:r>
              <w:rPr>
                <w:spacing w:val="-2"/>
                <w:sz w:val="24"/>
              </w:rPr>
              <w:t>детей</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8" w:right="0" w:hanging="0"/>
              <w:rPr>
                <w:sz w:val="24"/>
              </w:rPr>
            </w:pPr>
            <w:r>
              <w:rPr>
                <w:spacing w:val="-2"/>
                <w:sz w:val="24"/>
              </w:rPr>
              <w:t>15.40-16.10</w:t>
            </w:r>
          </w:p>
        </w:tc>
      </w:tr>
      <w:tr>
        <w:trPr>
          <w:trHeight w:val="551"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Занятия</w:t>
            </w:r>
            <w:r>
              <w:rPr>
                <w:spacing w:val="-3"/>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подгруппам</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8" w:right="0" w:hanging="0"/>
              <w:rPr>
                <w:sz w:val="24"/>
              </w:rPr>
            </w:pPr>
            <w:r>
              <w:rPr>
                <w:spacing w:val="-2"/>
                <w:sz w:val="24"/>
              </w:rPr>
              <w:t>16.10-16.20</w:t>
            </w:r>
          </w:p>
          <w:p>
            <w:pPr>
              <w:pStyle w:val="TableParagraph"/>
              <w:widowControl w:val="false"/>
              <w:spacing w:lineRule="exact" w:line="264"/>
              <w:ind w:left="108" w:right="0" w:hanging="0"/>
              <w:rPr>
                <w:sz w:val="24"/>
              </w:rPr>
            </w:pPr>
            <w:r>
              <w:rPr>
                <w:spacing w:val="-2"/>
                <w:sz w:val="24"/>
              </w:rPr>
              <w:t>16.30-16.40</w:t>
            </w:r>
          </w:p>
        </w:tc>
      </w:tr>
      <w:tr>
        <w:trPr>
          <w:trHeight w:val="275"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z w:val="24"/>
              </w:rPr>
              <w:t>Подготовка</w:t>
            </w:r>
            <w:r>
              <w:rPr>
                <w:spacing w:val="-4"/>
                <w:sz w:val="24"/>
              </w:rPr>
              <w:t xml:space="preserve"> </w:t>
            </w:r>
            <w:r>
              <w:rPr>
                <w:sz w:val="24"/>
              </w:rPr>
              <w:t>к</w:t>
            </w:r>
            <w:r>
              <w:rPr>
                <w:spacing w:val="-1"/>
                <w:sz w:val="24"/>
              </w:rPr>
              <w:t xml:space="preserve"> </w:t>
            </w:r>
            <w:r>
              <w:rPr>
                <w:sz w:val="24"/>
              </w:rPr>
              <w:t>ужину,</w:t>
            </w:r>
            <w:r>
              <w:rPr>
                <w:spacing w:val="2"/>
                <w:sz w:val="24"/>
              </w:rPr>
              <w:t xml:space="preserve"> </w:t>
            </w:r>
            <w:r>
              <w:rPr>
                <w:spacing w:val="-4"/>
                <w:sz w:val="24"/>
              </w:rPr>
              <w:t>ужин</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8" w:right="0" w:hanging="0"/>
              <w:rPr>
                <w:sz w:val="24"/>
              </w:rPr>
            </w:pPr>
            <w:r>
              <w:rPr>
                <w:spacing w:val="-2"/>
                <w:sz w:val="24"/>
              </w:rPr>
              <w:t>16.40-17.00</w:t>
            </w:r>
          </w:p>
        </w:tc>
      </w:tr>
      <w:tr>
        <w:trPr>
          <w:trHeight w:val="551" w:hRule="atLeast"/>
        </w:trPr>
        <w:tc>
          <w:tcPr>
            <w:tcW w:w="82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Подготовка</w:t>
            </w:r>
            <w:r>
              <w:rPr>
                <w:spacing w:val="-5"/>
                <w:sz w:val="24"/>
              </w:rPr>
              <w:t xml:space="preserve"> </w:t>
            </w:r>
            <w:r>
              <w:rPr>
                <w:sz w:val="24"/>
              </w:rPr>
              <w:t>к</w:t>
            </w:r>
            <w:r>
              <w:rPr>
                <w:spacing w:val="-4"/>
                <w:sz w:val="24"/>
              </w:rPr>
              <w:t xml:space="preserve"> </w:t>
            </w:r>
            <w:r>
              <w:rPr>
                <w:sz w:val="24"/>
              </w:rPr>
              <w:t>прогулке,</w:t>
            </w:r>
            <w:r>
              <w:rPr>
                <w:spacing w:val="-2"/>
                <w:sz w:val="24"/>
              </w:rPr>
              <w:t xml:space="preserve"> </w:t>
            </w:r>
            <w:r>
              <w:rPr>
                <w:sz w:val="24"/>
              </w:rPr>
              <w:t>прогулка,</w:t>
            </w:r>
            <w:r>
              <w:rPr>
                <w:spacing w:val="-2"/>
                <w:sz w:val="24"/>
              </w:rPr>
              <w:t xml:space="preserve"> </w:t>
            </w:r>
            <w:r>
              <w:rPr>
                <w:sz w:val="24"/>
              </w:rPr>
              <w:t>самостоятельная</w:t>
            </w:r>
            <w:r>
              <w:rPr>
                <w:spacing w:val="-4"/>
                <w:sz w:val="24"/>
              </w:rPr>
              <w:t xml:space="preserve"> </w:t>
            </w:r>
            <w:r>
              <w:rPr>
                <w:sz w:val="24"/>
              </w:rPr>
              <w:t>деятельность</w:t>
            </w:r>
            <w:r>
              <w:rPr>
                <w:spacing w:val="-3"/>
                <w:sz w:val="24"/>
              </w:rPr>
              <w:t xml:space="preserve"> </w:t>
            </w:r>
            <w:r>
              <w:rPr>
                <w:sz w:val="24"/>
              </w:rPr>
              <w:t>детей,</w:t>
            </w:r>
            <w:r>
              <w:rPr>
                <w:spacing w:val="-2"/>
                <w:sz w:val="24"/>
              </w:rPr>
              <w:t xml:space="preserve"> </w:t>
            </w:r>
            <w:r>
              <w:rPr>
                <w:spacing w:val="-4"/>
                <w:sz w:val="24"/>
              </w:rPr>
              <w:t>уход</w:t>
            </w:r>
          </w:p>
          <w:p>
            <w:pPr>
              <w:pStyle w:val="TableParagraph"/>
              <w:widowControl w:val="false"/>
              <w:spacing w:lineRule="exact" w:line="264"/>
              <w:rPr>
                <w:sz w:val="24"/>
              </w:rPr>
            </w:pPr>
            <w:r>
              <w:rPr>
                <w:spacing w:val="-2"/>
                <w:sz w:val="24"/>
              </w:rPr>
              <w:t>домой</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8" w:right="0" w:hanging="0"/>
              <w:rPr>
                <w:sz w:val="24"/>
              </w:rPr>
            </w:pPr>
            <w:r>
              <w:rPr>
                <w:spacing w:val="-2"/>
                <w:sz w:val="24"/>
              </w:rPr>
              <w:t>17.00-19.00</w:t>
            </w:r>
          </w:p>
        </w:tc>
      </w:tr>
    </w:tbl>
    <w:p>
      <w:pPr>
        <w:pStyle w:val="Style12"/>
        <w:spacing w:before="11" w:after="0"/>
        <w:ind w:left="0" w:right="0" w:hanging="0"/>
        <w:jc w:val="left"/>
        <w:rPr>
          <w:sz w:val="10"/>
        </w:rPr>
      </w:pPr>
      <w:r>
        <w:rPr>
          <w:sz w:val="10"/>
        </w:rPr>
      </w:r>
    </w:p>
    <w:p>
      <w:pPr>
        <w:pStyle w:val="Normal"/>
        <w:spacing w:before="0" w:after="0"/>
        <w:jc w:val="left"/>
        <w:rPr>
          <w:sz w:val="10"/>
        </w:rPr>
      </w:pPr>
      <w:r>
        <w:rPr>
          <w:sz w:val="1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4"/>
        <w:numPr>
          <w:ilvl w:val="2"/>
          <w:numId w:val="127"/>
        </w:numPr>
        <w:tabs>
          <w:tab w:val="clear" w:pos="720"/>
          <w:tab w:val="left" w:pos="3575" w:leader="none"/>
        </w:tabs>
        <w:spacing w:lineRule="auto" w:line="240" w:before="88" w:after="0"/>
        <w:ind w:left="3575" w:right="0" w:hanging="648"/>
        <w:jc w:val="left"/>
        <w:rPr/>
      </w:pPr>
      <w:r>
        <w:rPr/>
        <w:t>Примерный</w:t>
      </w:r>
      <w:r>
        <w:rPr>
          <w:spacing w:val="-8"/>
        </w:rPr>
        <w:t xml:space="preserve"> </w:t>
      </w:r>
      <w:r>
        <w:rPr/>
        <w:t>режим</w:t>
      </w:r>
      <w:r>
        <w:rPr>
          <w:spacing w:val="-8"/>
        </w:rPr>
        <w:t xml:space="preserve"> </w:t>
      </w:r>
      <w:r>
        <w:rPr/>
        <w:t>дня</w:t>
      </w:r>
      <w:r>
        <w:rPr>
          <w:spacing w:val="-7"/>
        </w:rPr>
        <w:t xml:space="preserve"> </w:t>
      </w:r>
      <w:r>
        <w:rPr/>
        <w:t>в</w:t>
      </w:r>
      <w:r>
        <w:rPr>
          <w:spacing w:val="-8"/>
        </w:rPr>
        <w:t xml:space="preserve"> </w:t>
      </w:r>
      <w:r>
        <w:rPr/>
        <w:t>дошкольных</w:t>
      </w:r>
      <w:r>
        <w:rPr>
          <w:spacing w:val="-8"/>
        </w:rPr>
        <w:t xml:space="preserve"> </w:t>
      </w:r>
      <w:r>
        <w:rPr>
          <w:spacing w:val="-2"/>
        </w:rPr>
        <w:t>группах</w:t>
      </w:r>
    </w:p>
    <w:p>
      <w:pPr>
        <w:pStyle w:val="Normal"/>
        <w:spacing w:lineRule="auto" w:line="240" w:before="0" w:after="0"/>
        <w:rPr>
          <w:b/>
          <w:b/>
          <w:i/>
          <w:i/>
          <w:sz w:val="33"/>
        </w:rPr>
      </w:pPr>
      <w:r>
        <w:br w:type="column"/>
      </w:r>
      <w:r>
        <w:rPr>
          <w:b/>
          <w:i/>
          <w:sz w:val="33"/>
        </w:rPr>
      </w:r>
    </w:p>
    <w:p>
      <w:pPr>
        <w:pStyle w:val="Normal"/>
        <w:spacing w:before="0" w:after="0"/>
        <w:ind w:left="573" w:right="0" w:hanging="0"/>
        <w:jc w:val="left"/>
        <w:rPr>
          <w:sz w:val="22"/>
        </w:rPr>
      </w:pPr>
      <w:r>
        <w:rPr>
          <w:color w:val="0E233D"/>
          <w:sz w:val="22"/>
        </w:rPr>
        <w:t>Таблица</w:t>
      </w:r>
      <w:r>
        <w:rPr>
          <w:color w:val="0E233D"/>
          <w:spacing w:val="-1"/>
          <w:sz w:val="22"/>
        </w:rPr>
        <w:t xml:space="preserve"> </w:t>
      </w:r>
      <w:r>
        <w:rPr>
          <w:color w:val="0E233D"/>
          <w:spacing w:val="-5"/>
          <w:sz w:val="22"/>
        </w:rPr>
        <w:t>48</w:t>
      </w:r>
    </w:p>
    <w:p>
      <w:pPr>
        <w:sectPr>
          <w:type w:val="continuous"/>
          <w:pgSz w:w="11906" w:h="16838"/>
          <w:pgMar w:left="440" w:right="200" w:gutter="0" w:header="0" w:top="1040" w:footer="858" w:bottom="1060"/>
          <w:cols w:num="2" w:equalWidth="false" w:sep="false">
            <w:col w:w="8941" w:space="40"/>
            <w:col w:w="2284"/>
          </w:cols>
          <w:formProt w:val="false"/>
          <w:textDirection w:val="lrTb"/>
          <w:docGrid w:type="default" w:linePitch="100" w:charSpace="4096"/>
        </w:sectPr>
      </w:pPr>
    </w:p>
    <w:tbl>
      <w:tblPr>
        <w:tblW w:w="10703" w:type="dxa"/>
        <w:jc w:val="left"/>
        <w:tblInd w:w="385" w:type="dxa"/>
        <w:tblLayout w:type="fixed"/>
        <w:tblCellMar>
          <w:top w:w="0" w:type="dxa"/>
          <w:left w:w="5" w:type="dxa"/>
          <w:bottom w:w="0" w:type="dxa"/>
          <w:right w:w="5" w:type="dxa"/>
        </w:tblCellMar>
        <w:tblLook w:val="01e0"/>
      </w:tblPr>
      <w:tblGrid>
        <w:gridCol w:w="4635"/>
        <w:gridCol w:w="1534"/>
        <w:gridCol w:w="1511"/>
        <w:gridCol w:w="1508"/>
        <w:gridCol w:w="1515"/>
      </w:tblGrid>
      <w:tr>
        <w:trPr>
          <w:trHeight w:val="205" w:hRule="atLeast"/>
        </w:trPr>
        <w:tc>
          <w:tcPr>
            <w:tcW w:w="4635"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186"/>
              <w:ind w:left="1805" w:right="1794" w:hanging="0"/>
              <w:jc w:val="center"/>
              <w:rPr>
                <w:b/>
                <w:b/>
                <w:i/>
                <w:i/>
                <w:sz w:val="18"/>
              </w:rPr>
            </w:pPr>
            <w:r>
              <w:rPr>
                <w:b/>
                <w:i/>
                <w:spacing w:val="-2"/>
                <w:sz w:val="18"/>
              </w:rPr>
              <w:t>Содержание</w:t>
            </w:r>
          </w:p>
        </w:tc>
        <w:tc>
          <w:tcPr>
            <w:tcW w:w="6068" w:type="dxa"/>
            <w:gridSpan w:val="4"/>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186"/>
              <w:ind w:left="6" w:right="0" w:hanging="0"/>
              <w:jc w:val="center"/>
              <w:rPr>
                <w:b/>
                <w:b/>
                <w:i/>
                <w:i/>
                <w:sz w:val="18"/>
              </w:rPr>
            </w:pPr>
            <w:r>
              <w:rPr>
                <w:b/>
                <w:i/>
                <w:spacing w:val="-2"/>
                <w:sz w:val="18"/>
              </w:rPr>
              <w:t>Время</w:t>
            </w:r>
          </w:p>
        </w:tc>
      </w:tr>
      <w:tr>
        <w:trPr>
          <w:trHeight w:val="275" w:hRule="atLeast"/>
        </w:trPr>
        <w:tc>
          <w:tcPr>
            <w:tcW w:w="6169"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tabs>
                <w:tab w:val="clear" w:pos="720"/>
                <w:tab w:val="left" w:pos="5148" w:leader="none"/>
              </w:tabs>
              <w:spacing w:lineRule="exact" w:line="256"/>
              <w:ind w:left="492" w:right="0" w:hanging="0"/>
              <w:rPr>
                <w:b/>
                <w:b/>
                <w:i/>
                <w:i/>
                <w:sz w:val="24"/>
              </w:rPr>
            </w:pPr>
            <w:r>
              <w:rPr>
                <w:b/>
                <w:i/>
                <w:sz w:val="24"/>
              </w:rPr>
              <w:t>Холодный</w:t>
            </w:r>
            <w:r>
              <w:rPr>
                <w:b/>
                <w:i/>
                <w:spacing w:val="-7"/>
                <w:sz w:val="24"/>
              </w:rPr>
              <w:t xml:space="preserve"> </w:t>
            </w:r>
            <w:r>
              <w:rPr>
                <w:b/>
                <w:i/>
                <w:sz w:val="24"/>
              </w:rPr>
              <w:t>период</w:t>
            </w:r>
            <w:r>
              <w:rPr>
                <w:b/>
                <w:i/>
                <w:spacing w:val="-4"/>
                <w:sz w:val="24"/>
              </w:rPr>
              <w:t xml:space="preserve"> года</w:t>
            </w:r>
            <w:r>
              <w:rPr>
                <w:b/>
                <w:i/>
                <w:sz w:val="24"/>
              </w:rPr>
              <w:tab/>
              <w:t>3-4</w:t>
            </w:r>
            <w:r>
              <w:rPr>
                <w:b/>
                <w:i/>
                <w:spacing w:val="-3"/>
                <w:sz w:val="24"/>
              </w:rPr>
              <w:t xml:space="preserve"> </w:t>
            </w:r>
            <w:r>
              <w:rPr>
                <w:b/>
                <w:i/>
                <w:spacing w:val="-5"/>
                <w:sz w:val="24"/>
              </w:rPr>
              <w:t>г.</w:t>
            </w:r>
          </w:p>
        </w:tc>
        <w:tc>
          <w:tcPr>
            <w:tcW w:w="1511"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56"/>
              <w:ind w:left="357" w:right="0" w:hanging="0"/>
              <w:rPr>
                <w:b/>
                <w:b/>
                <w:i/>
                <w:i/>
                <w:sz w:val="24"/>
              </w:rPr>
            </w:pPr>
            <w:r>
              <w:rPr>
                <w:b/>
                <w:i/>
                <w:sz w:val="24"/>
              </w:rPr>
              <w:t>4-5</w:t>
            </w:r>
            <w:r>
              <w:rPr>
                <w:b/>
                <w:i/>
                <w:spacing w:val="-1"/>
                <w:sz w:val="24"/>
              </w:rPr>
              <w:t xml:space="preserve"> </w:t>
            </w:r>
            <w:r>
              <w:rPr>
                <w:b/>
                <w:i/>
                <w:spacing w:val="-5"/>
                <w:sz w:val="24"/>
              </w:rPr>
              <w:t>лет</w:t>
            </w:r>
          </w:p>
        </w:tc>
        <w:tc>
          <w:tcPr>
            <w:tcW w:w="1508"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56"/>
              <w:ind w:left="355" w:right="0" w:hanging="0"/>
              <w:rPr>
                <w:b/>
                <w:b/>
                <w:i/>
                <w:i/>
                <w:sz w:val="24"/>
              </w:rPr>
            </w:pPr>
            <w:r>
              <w:rPr>
                <w:b/>
                <w:i/>
                <w:sz w:val="24"/>
              </w:rPr>
              <w:t>5-6</w:t>
            </w:r>
            <w:r>
              <w:rPr>
                <w:b/>
                <w:i/>
                <w:spacing w:val="-1"/>
                <w:sz w:val="24"/>
              </w:rPr>
              <w:t xml:space="preserve"> </w:t>
            </w:r>
            <w:r>
              <w:rPr>
                <w:b/>
                <w:i/>
                <w:spacing w:val="-5"/>
                <w:sz w:val="24"/>
              </w:rPr>
              <w:t>лет</w:t>
            </w:r>
          </w:p>
        </w:tc>
        <w:tc>
          <w:tcPr>
            <w:tcW w:w="1515"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56"/>
              <w:ind w:left="357" w:right="0" w:hanging="0"/>
              <w:rPr>
                <w:b/>
                <w:b/>
                <w:i/>
                <w:i/>
                <w:sz w:val="24"/>
              </w:rPr>
            </w:pPr>
            <w:r>
              <w:rPr>
                <w:b/>
                <w:i/>
                <w:sz w:val="24"/>
              </w:rPr>
              <w:t>6-7</w:t>
            </w:r>
            <w:r>
              <w:rPr>
                <w:b/>
                <w:i/>
                <w:spacing w:val="-1"/>
                <w:sz w:val="24"/>
              </w:rPr>
              <w:t xml:space="preserve"> </w:t>
            </w:r>
            <w:r>
              <w:rPr>
                <w:b/>
                <w:i/>
                <w:spacing w:val="-5"/>
                <w:sz w:val="24"/>
              </w:rPr>
              <w:t>лет</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Прием</w:t>
            </w:r>
            <w:r>
              <w:rPr>
                <w:spacing w:val="-9"/>
                <w:sz w:val="20"/>
              </w:rPr>
              <w:t xml:space="preserve"> </w:t>
            </w:r>
            <w:r>
              <w:rPr>
                <w:sz w:val="20"/>
              </w:rPr>
              <w:t>детей,</w:t>
            </w:r>
            <w:r>
              <w:rPr>
                <w:spacing w:val="-9"/>
                <w:sz w:val="20"/>
              </w:rPr>
              <w:t xml:space="preserve"> </w:t>
            </w:r>
            <w:r>
              <w:rPr>
                <w:sz w:val="20"/>
              </w:rPr>
              <w:t>самостоятельная</w:t>
            </w:r>
            <w:r>
              <w:rPr>
                <w:spacing w:val="-9"/>
                <w:sz w:val="20"/>
              </w:rPr>
              <w:t xml:space="preserve"> </w:t>
            </w:r>
            <w:r>
              <w:rPr>
                <w:sz w:val="20"/>
              </w:rPr>
              <w:t>деятельность,</w:t>
            </w:r>
            <w:r>
              <w:rPr>
                <w:spacing w:val="-8"/>
                <w:sz w:val="20"/>
              </w:rPr>
              <w:t xml:space="preserve"> </w:t>
            </w:r>
            <w:r>
              <w:rPr>
                <w:spacing w:val="-4"/>
                <w:sz w:val="20"/>
              </w:rPr>
              <w:t>игры</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7.00-</w:t>
            </w:r>
            <w:r>
              <w:rPr>
                <w:spacing w:val="-4"/>
                <w:sz w:val="20"/>
              </w:rPr>
              <w:t>8.00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7.00-</w:t>
            </w:r>
            <w:r>
              <w:rPr>
                <w:spacing w:val="-4"/>
                <w:sz w:val="20"/>
              </w:rPr>
              <w:t>8.00</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7.00-</w:t>
            </w:r>
            <w:r>
              <w:rPr>
                <w:spacing w:val="-4"/>
                <w:sz w:val="20"/>
              </w:rPr>
              <w:t>8.10</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7.00-</w:t>
            </w:r>
            <w:r>
              <w:rPr>
                <w:spacing w:val="-4"/>
                <w:sz w:val="20"/>
              </w:rPr>
              <w:t>8.20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Утренняя</w:t>
            </w:r>
            <w:r>
              <w:rPr>
                <w:spacing w:val="-10"/>
                <w:sz w:val="20"/>
              </w:rPr>
              <w:t xml:space="preserve"> </w:t>
            </w:r>
            <w:r>
              <w:rPr>
                <w:spacing w:val="-2"/>
                <w:sz w:val="20"/>
              </w:rPr>
              <w:t>гимнастика</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8.00-</w:t>
            </w:r>
            <w:r>
              <w:rPr>
                <w:spacing w:val="-4"/>
                <w:sz w:val="20"/>
              </w:rPr>
              <w:t>8.10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8.00-</w:t>
            </w:r>
            <w:r>
              <w:rPr>
                <w:spacing w:val="-4"/>
                <w:sz w:val="20"/>
              </w:rPr>
              <w:t>8.10</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8.10-</w:t>
            </w:r>
            <w:r>
              <w:rPr>
                <w:spacing w:val="-4"/>
                <w:sz w:val="20"/>
              </w:rPr>
              <w:t>8.20</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8.20-</w:t>
            </w:r>
            <w:r>
              <w:rPr>
                <w:spacing w:val="-4"/>
                <w:sz w:val="20"/>
              </w:rPr>
              <w:t>8.30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Игры,</w:t>
            </w:r>
            <w:r>
              <w:rPr>
                <w:spacing w:val="-10"/>
                <w:sz w:val="20"/>
              </w:rPr>
              <w:t xml:space="preserve"> </w:t>
            </w:r>
            <w:r>
              <w:rPr>
                <w:sz w:val="20"/>
              </w:rPr>
              <w:t>самостоятельная</w:t>
            </w:r>
            <w:r>
              <w:rPr>
                <w:spacing w:val="-8"/>
                <w:sz w:val="20"/>
              </w:rPr>
              <w:t xml:space="preserve"> </w:t>
            </w:r>
            <w:r>
              <w:rPr>
                <w:spacing w:val="-2"/>
                <w:sz w:val="20"/>
              </w:rPr>
              <w:t>деятельность</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8.10-</w:t>
            </w:r>
            <w:r>
              <w:rPr>
                <w:spacing w:val="-4"/>
                <w:sz w:val="20"/>
              </w:rPr>
              <w:t>8.40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8.10-</w:t>
            </w:r>
            <w:r>
              <w:rPr>
                <w:spacing w:val="-4"/>
                <w:sz w:val="20"/>
              </w:rPr>
              <w:t>8.45</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8.20-</w:t>
            </w:r>
            <w:r>
              <w:rPr>
                <w:spacing w:val="-4"/>
                <w:sz w:val="20"/>
              </w:rPr>
              <w:t>8.45</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8.30-</w:t>
            </w:r>
            <w:r>
              <w:rPr>
                <w:spacing w:val="-4"/>
                <w:sz w:val="20"/>
              </w:rPr>
              <w:t>8.50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Занятие</w:t>
            </w:r>
            <w:r>
              <w:rPr>
                <w:spacing w:val="-10"/>
                <w:sz w:val="20"/>
              </w:rPr>
              <w:t xml:space="preserve"> 1</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8.40-</w:t>
            </w:r>
            <w:r>
              <w:rPr>
                <w:spacing w:val="-4"/>
                <w:sz w:val="20"/>
              </w:rPr>
              <w:t>8.55</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8.45-</w:t>
            </w:r>
            <w:r>
              <w:rPr>
                <w:spacing w:val="-4"/>
                <w:sz w:val="20"/>
              </w:rPr>
              <w:t>9.05</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w w:val="99"/>
                <w:sz w:val="20"/>
              </w:rPr>
              <w:t>-</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w w:val="99"/>
                <w:sz w:val="20"/>
              </w:rPr>
              <w:t>-</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Подготовка</w:t>
            </w:r>
            <w:r>
              <w:rPr>
                <w:spacing w:val="-7"/>
                <w:sz w:val="20"/>
              </w:rPr>
              <w:t xml:space="preserve"> </w:t>
            </w:r>
            <w:r>
              <w:rPr>
                <w:sz w:val="20"/>
              </w:rPr>
              <w:t>к</w:t>
            </w:r>
            <w:r>
              <w:rPr>
                <w:spacing w:val="-8"/>
                <w:sz w:val="20"/>
              </w:rPr>
              <w:t xml:space="preserve"> </w:t>
            </w:r>
            <w:r>
              <w:rPr>
                <w:sz w:val="20"/>
              </w:rPr>
              <w:t>завтраку,</w:t>
            </w:r>
            <w:r>
              <w:rPr>
                <w:spacing w:val="-7"/>
                <w:sz w:val="20"/>
              </w:rPr>
              <w:t xml:space="preserve"> </w:t>
            </w:r>
            <w:r>
              <w:rPr>
                <w:spacing w:val="-2"/>
                <w:sz w:val="20"/>
              </w:rPr>
              <w:t>завтрак</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9.00-</w:t>
            </w:r>
            <w:r>
              <w:rPr>
                <w:spacing w:val="-4"/>
                <w:sz w:val="20"/>
              </w:rPr>
              <w:t>9.30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9.05-</w:t>
            </w:r>
            <w:r>
              <w:rPr>
                <w:spacing w:val="-4"/>
                <w:sz w:val="20"/>
              </w:rPr>
              <w:t>9.30</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8.45-</w:t>
            </w:r>
            <w:r>
              <w:rPr>
                <w:spacing w:val="-4"/>
                <w:sz w:val="20"/>
              </w:rPr>
              <w:t>9.00</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8.50-</w:t>
            </w:r>
            <w:r>
              <w:rPr>
                <w:spacing w:val="-4"/>
                <w:sz w:val="20"/>
              </w:rPr>
              <w:t>9.00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Занятие</w:t>
            </w:r>
            <w:r>
              <w:rPr>
                <w:spacing w:val="-10"/>
                <w:sz w:val="20"/>
              </w:rPr>
              <w:t xml:space="preserve"> 2</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9.30-</w:t>
            </w:r>
            <w:r>
              <w:rPr>
                <w:spacing w:val="-4"/>
                <w:sz w:val="20"/>
              </w:rPr>
              <w:t>9.45</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9.30-</w:t>
            </w:r>
            <w:r>
              <w:rPr>
                <w:spacing w:val="-4"/>
                <w:sz w:val="20"/>
              </w:rPr>
              <w:t>9.50</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9.00-10.05</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9.00-10.50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Второй</w:t>
            </w:r>
            <w:r>
              <w:rPr>
                <w:spacing w:val="-5"/>
                <w:sz w:val="20"/>
              </w:rPr>
              <w:t xml:space="preserve"> </w:t>
            </w:r>
            <w:r>
              <w:rPr>
                <w:spacing w:val="-2"/>
                <w:sz w:val="20"/>
              </w:rPr>
              <w:t>завтрак</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9.45-10.00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9.50-10.05</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10.05-10.15</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10.10-10.20</w:t>
            </w:r>
          </w:p>
        </w:tc>
      </w:tr>
      <w:tr>
        <w:trPr>
          <w:trHeight w:val="46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rPr>
                <w:sz w:val="20"/>
              </w:rPr>
            </w:pPr>
            <w:r>
              <w:rPr>
                <w:sz w:val="20"/>
              </w:rPr>
              <w:t>Подготовка</w:t>
            </w:r>
            <w:r>
              <w:rPr>
                <w:spacing w:val="-9"/>
                <w:sz w:val="20"/>
              </w:rPr>
              <w:t xml:space="preserve"> </w:t>
            </w:r>
            <w:r>
              <w:rPr>
                <w:sz w:val="20"/>
              </w:rPr>
              <w:t>к</w:t>
            </w:r>
            <w:r>
              <w:rPr>
                <w:spacing w:val="-7"/>
                <w:sz w:val="20"/>
              </w:rPr>
              <w:t xml:space="preserve"> </w:t>
            </w:r>
            <w:r>
              <w:rPr>
                <w:sz w:val="20"/>
              </w:rPr>
              <w:t>прогулке,</w:t>
            </w:r>
            <w:r>
              <w:rPr>
                <w:spacing w:val="-7"/>
                <w:sz w:val="20"/>
              </w:rPr>
              <w:t xml:space="preserve"> </w:t>
            </w:r>
            <w:r>
              <w:rPr>
                <w:sz w:val="20"/>
              </w:rPr>
              <w:t>прогулка,</w:t>
            </w:r>
            <w:r>
              <w:rPr>
                <w:spacing w:val="-8"/>
                <w:sz w:val="20"/>
              </w:rPr>
              <w:t xml:space="preserve"> </w:t>
            </w:r>
            <w:r>
              <w:rPr>
                <w:sz w:val="20"/>
              </w:rPr>
              <w:t>возвращение</w:t>
            </w:r>
            <w:r>
              <w:rPr>
                <w:spacing w:val="-8"/>
                <w:sz w:val="20"/>
              </w:rPr>
              <w:t xml:space="preserve"> </w:t>
            </w:r>
            <w:r>
              <w:rPr>
                <w:spacing w:val="-10"/>
                <w:sz w:val="20"/>
              </w:rPr>
              <w:t>с</w:t>
            </w:r>
          </w:p>
          <w:p>
            <w:pPr>
              <w:pStyle w:val="TableParagraph"/>
              <w:widowControl w:val="false"/>
              <w:spacing w:lineRule="exact" w:line="216"/>
              <w:rPr>
                <w:sz w:val="20"/>
              </w:rPr>
            </w:pPr>
            <w:r>
              <w:rPr>
                <w:spacing w:val="-2"/>
                <w:sz w:val="20"/>
              </w:rPr>
              <w:t>прогулки</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rPr>
                <w:sz w:val="20"/>
              </w:rPr>
            </w:pPr>
            <w:r>
              <w:rPr>
                <w:spacing w:val="-2"/>
                <w:sz w:val="20"/>
              </w:rPr>
              <w:t>10.00-12.00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08" w:right="0" w:hanging="0"/>
              <w:rPr>
                <w:sz w:val="20"/>
              </w:rPr>
            </w:pPr>
            <w:r>
              <w:rPr>
                <w:spacing w:val="-2"/>
                <w:sz w:val="20"/>
              </w:rPr>
              <w:t>10.05-12.15</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05" w:right="0" w:hanging="0"/>
              <w:rPr>
                <w:sz w:val="20"/>
              </w:rPr>
            </w:pPr>
            <w:r>
              <w:rPr>
                <w:spacing w:val="-2"/>
                <w:sz w:val="20"/>
              </w:rPr>
              <w:t>10.15-12.30</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08" w:right="0" w:hanging="0"/>
              <w:rPr>
                <w:sz w:val="20"/>
              </w:rPr>
            </w:pPr>
            <w:r>
              <w:rPr>
                <w:spacing w:val="-2"/>
                <w:sz w:val="20"/>
              </w:rPr>
              <w:t>10.50-12.40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Подготовка</w:t>
            </w:r>
            <w:r>
              <w:rPr>
                <w:spacing w:val="-7"/>
                <w:sz w:val="20"/>
              </w:rPr>
              <w:t xml:space="preserve"> </w:t>
            </w:r>
            <w:r>
              <w:rPr>
                <w:sz w:val="20"/>
              </w:rPr>
              <w:t>к</w:t>
            </w:r>
            <w:r>
              <w:rPr>
                <w:spacing w:val="-7"/>
                <w:sz w:val="20"/>
              </w:rPr>
              <w:t xml:space="preserve"> </w:t>
            </w:r>
            <w:r>
              <w:rPr>
                <w:sz w:val="20"/>
              </w:rPr>
              <w:t>обеду,</w:t>
            </w:r>
            <w:r>
              <w:rPr>
                <w:spacing w:val="-6"/>
                <w:sz w:val="20"/>
              </w:rPr>
              <w:t xml:space="preserve"> </w:t>
            </w:r>
            <w:r>
              <w:rPr>
                <w:spacing w:val="-4"/>
                <w:sz w:val="20"/>
              </w:rPr>
              <w:t>обед</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12.00-12.30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12.15-12.45</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12.30-13.00</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12.40-13.00</w:t>
            </w:r>
          </w:p>
        </w:tc>
      </w:tr>
      <w:tr>
        <w:trPr>
          <w:trHeight w:val="69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t>Подготовка</w:t>
            </w:r>
            <w:r>
              <w:rPr>
                <w:spacing w:val="-9"/>
                <w:sz w:val="20"/>
              </w:rPr>
              <w:t xml:space="preserve"> </w:t>
            </w:r>
            <w:r>
              <w:rPr>
                <w:sz w:val="20"/>
              </w:rPr>
              <w:t>ко</w:t>
            </w:r>
            <w:r>
              <w:rPr>
                <w:spacing w:val="-8"/>
                <w:sz w:val="20"/>
              </w:rPr>
              <w:t xml:space="preserve"> </w:t>
            </w:r>
            <w:r>
              <w:rPr>
                <w:sz w:val="20"/>
              </w:rPr>
              <w:t>сну,</w:t>
            </w:r>
            <w:r>
              <w:rPr>
                <w:spacing w:val="-9"/>
                <w:sz w:val="20"/>
              </w:rPr>
              <w:t xml:space="preserve"> </w:t>
            </w:r>
            <w:r>
              <w:rPr>
                <w:sz w:val="20"/>
              </w:rPr>
              <w:t>дневной</w:t>
            </w:r>
            <w:r>
              <w:rPr>
                <w:spacing w:val="-8"/>
                <w:sz w:val="20"/>
              </w:rPr>
              <w:t xml:space="preserve"> </w:t>
            </w:r>
            <w:r>
              <w:rPr>
                <w:sz w:val="20"/>
              </w:rPr>
              <w:t>сон,</w:t>
            </w:r>
            <w:r>
              <w:rPr>
                <w:spacing w:val="-9"/>
                <w:sz w:val="20"/>
              </w:rPr>
              <w:t xml:space="preserve"> </w:t>
            </w:r>
            <w:r>
              <w:rPr>
                <w:sz w:val="20"/>
              </w:rPr>
              <w:t>постепенный подъем, оздоровительные и гигиенические</w:t>
            </w:r>
          </w:p>
          <w:p>
            <w:pPr>
              <w:pStyle w:val="TableParagraph"/>
              <w:widowControl w:val="false"/>
              <w:spacing w:lineRule="exact" w:line="217"/>
              <w:rPr>
                <w:sz w:val="20"/>
              </w:rPr>
            </w:pPr>
            <w:r>
              <w:rPr>
                <w:spacing w:val="-2"/>
                <w:sz w:val="20"/>
              </w:rPr>
              <w:t>процедуры</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rPr>
                <w:sz w:val="20"/>
              </w:rPr>
            </w:pPr>
            <w:r>
              <w:rPr>
                <w:spacing w:val="-2"/>
                <w:sz w:val="20"/>
              </w:rPr>
              <w:t>12.30-15.30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08" w:right="0" w:hanging="0"/>
              <w:rPr>
                <w:sz w:val="20"/>
              </w:rPr>
            </w:pPr>
            <w:r>
              <w:rPr>
                <w:spacing w:val="-2"/>
                <w:sz w:val="20"/>
              </w:rPr>
              <w:t>12.45-15.30</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05" w:right="0" w:hanging="0"/>
              <w:rPr>
                <w:sz w:val="20"/>
              </w:rPr>
            </w:pPr>
            <w:r>
              <w:rPr>
                <w:spacing w:val="-2"/>
                <w:sz w:val="20"/>
              </w:rPr>
              <w:t>13.00-15.30</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08" w:right="0" w:hanging="0"/>
              <w:rPr>
                <w:sz w:val="20"/>
              </w:rPr>
            </w:pPr>
            <w:r>
              <w:rPr>
                <w:spacing w:val="-2"/>
                <w:sz w:val="20"/>
              </w:rPr>
              <w:t>13.00-15.30</w:t>
            </w:r>
          </w:p>
        </w:tc>
      </w:tr>
      <w:tr>
        <w:trPr>
          <w:trHeight w:val="229"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Подготовка</w:t>
            </w:r>
            <w:r>
              <w:rPr>
                <w:spacing w:val="-9"/>
                <w:sz w:val="20"/>
              </w:rPr>
              <w:t xml:space="preserve"> </w:t>
            </w:r>
            <w:r>
              <w:rPr>
                <w:sz w:val="20"/>
              </w:rPr>
              <w:t>к</w:t>
            </w:r>
            <w:r>
              <w:rPr>
                <w:spacing w:val="-7"/>
                <w:sz w:val="20"/>
              </w:rPr>
              <w:t xml:space="preserve"> </w:t>
            </w:r>
            <w:r>
              <w:rPr>
                <w:sz w:val="20"/>
              </w:rPr>
              <w:t>полднику,</w:t>
            </w:r>
            <w:r>
              <w:rPr>
                <w:spacing w:val="-8"/>
                <w:sz w:val="20"/>
              </w:rPr>
              <w:t xml:space="preserve"> </w:t>
            </w:r>
            <w:r>
              <w:rPr>
                <w:spacing w:val="-2"/>
                <w:sz w:val="20"/>
              </w:rPr>
              <w:t>полдник</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15.30-15.40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15.30-15.40</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15.30-15.40</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15.30-15.40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Занятие</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w w:val="99"/>
                <w:sz w:val="20"/>
              </w:rPr>
              <w:t>-</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w w:val="99"/>
                <w:sz w:val="20"/>
              </w:rPr>
              <w:t>-</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15.40-16.05</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w w:val="99"/>
                <w:sz w:val="20"/>
              </w:rPr>
              <w:t>-</w:t>
            </w:r>
          </w:p>
        </w:tc>
      </w:tr>
      <w:tr>
        <w:trPr>
          <w:trHeight w:val="46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rPr>
                <w:sz w:val="20"/>
              </w:rPr>
            </w:pPr>
            <w:r>
              <w:rPr>
                <w:sz w:val="20"/>
              </w:rPr>
              <w:t>Игры,</w:t>
            </w:r>
            <w:r>
              <w:rPr>
                <w:spacing w:val="-11"/>
                <w:sz w:val="20"/>
              </w:rPr>
              <w:t xml:space="preserve"> </w:t>
            </w:r>
            <w:r>
              <w:rPr>
                <w:sz w:val="20"/>
              </w:rPr>
              <w:t>самостоятельная</w:t>
            </w:r>
            <w:r>
              <w:rPr>
                <w:spacing w:val="-10"/>
                <w:sz w:val="20"/>
              </w:rPr>
              <w:t xml:space="preserve"> </w:t>
            </w:r>
            <w:r>
              <w:rPr>
                <w:sz w:val="20"/>
              </w:rPr>
              <w:t>деятельность</w:t>
            </w:r>
            <w:r>
              <w:rPr>
                <w:spacing w:val="-10"/>
                <w:sz w:val="20"/>
              </w:rPr>
              <w:t xml:space="preserve"> </w:t>
            </w:r>
            <w:r>
              <w:rPr>
                <w:spacing w:val="-2"/>
                <w:sz w:val="20"/>
              </w:rPr>
              <w:t>детей,</w:t>
            </w:r>
          </w:p>
          <w:p>
            <w:pPr>
              <w:pStyle w:val="TableParagraph"/>
              <w:widowControl w:val="false"/>
              <w:spacing w:lineRule="exact" w:line="217"/>
              <w:rPr>
                <w:sz w:val="20"/>
              </w:rPr>
            </w:pPr>
            <w:r>
              <w:rPr>
                <w:spacing w:val="-2"/>
                <w:sz w:val="20"/>
              </w:rPr>
              <w:t>кружки</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rPr>
                <w:sz w:val="20"/>
              </w:rPr>
            </w:pPr>
            <w:r>
              <w:rPr>
                <w:spacing w:val="-2"/>
                <w:sz w:val="20"/>
              </w:rPr>
              <w:t>15.40-16.45</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08" w:right="0" w:hanging="0"/>
              <w:rPr>
                <w:sz w:val="20"/>
              </w:rPr>
            </w:pPr>
            <w:r>
              <w:rPr>
                <w:spacing w:val="-2"/>
                <w:sz w:val="20"/>
              </w:rPr>
              <w:t>15.40-16.45</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05" w:right="0" w:hanging="0"/>
              <w:rPr>
                <w:sz w:val="20"/>
              </w:rPr>
            </w:pPr>
            <w:r>
              <w:rPr>
                <w:spacing w:val="-2"/>
                <w:sz w:val="20"/>
              </w:rPr>
              <w:t>16.05-16.55</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08" w:right="0" w:hanging="0"/>
              <w:rPr>
                <w:sz w:val="20"/>
              </w:rPr>
            </w:pPr>
            <w:r>
              <w:rPr>
                <w:spacing w:val="-2"/>
                <w:sz w:val="20"/>
              </w:rPr>
              <w:t>15.40-17.00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Подготовка</w:t>
            </w:r>
            <w:r>
              <w:rPr>
                <w:spacing w:val="-8"/>
                <w:sz w:val="20"/>
              </w:rPr>
              <w:t xml:space="preserve"> </w:t>
            </w:r>
            <w:r>
              <w:rPr>
                <w:sz w:val="20"/>
              </w:rPr>
              <w:t>к</w:t>
            </w:r>
            <w:r>
              <w:rPr>
                <w:spacing w:val="-6"/>
                <w:sz w:val="20"/>
              </w:rPr>
              <w:t xml:space="preserve"> </w:t>
            </w:r>
            <w:r>
              <w:rPr>
                <w:sz w:val="20"/>
              </w:rPr>
              <w:t>ужину,</w:t>
            </w:r>
            <w:r>
              <w:rPr>
                <w:spacing w:val="-5"/>
                <w:sz w:val="20"/>
              </w:rPr>
              <w:t xml:space="preserve"> </w:t>
            </w:r>
            <w:r>
              <w:rPr>
                <w:spacing w:val="-4"/>
                <w:sz w:val="20"/>
              </w:rPr>
              <w:t>ужин</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16.45-17.00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16.45-17.00</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16.55-17.05</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17.00-17.10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Подготовка</w:t>
            </w:r>
            <w:r>
              <w:rPr>
                <w:spacing w:val="-8"/>
                <w:sz w:val="20"/>
              </w:rPr>
              <w:t xml:space="preserve"> </w:t>
            </w:r>
            <w:r>
              <w:rPr>
                <w:sz w:val="20"/>
              </w:rPr>
              <w:t>к</w:t>
            </w:r>
            <w:r>
              <w:rPr>
                <w:spacing w:val="-7"/>
                <w:sz w:val="20"/>
              </w:rPr>
              <w:t xml:space="preserve"> </w:t>
            </w:r>
            <w:r>
              <w:rPr>
                <w:sz w:val="20"/>
              </w:rPr>
              <w:t>прогулке,</w:t>
            </w:r>
            <w:r>
              <w:rPr>
                <w:spacing w:val="-7"/>
                <w:sz w:val="20"/>
              </w:rPr>
              <w:t xml:space="preserve"> </w:t>
            </w:r>
            <w:r>
              <w:rPr>
                <w:sz w:val="20"/>
              </w:rPr>
              <w:t>прогулка,</w:t>
            </w:r>
            <w:r>
              <w:rPr>
                <w:spacing w:val="-7"/>
                <w:sz w:val="20"/>
              </w:rPr>
              <w:t xml:space="preserve"> </w:t>
            </w:r>
            <w:r>
              <w:rPr>
                <w:spacing w:val="-2"/>
                <w:sz w:val="20"/>
              </w:rPr>
              <w:t>самостоятельная</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17.00-19.00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17.00-19.00</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17.05-19.00</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17.10-19.00</w:t>
            </w:r>
          </w:p>
        </w:tc>
      </w:tr>
    </w:tbl>
    <w:p>
      <w:pPr>
        <w:pStyle w:val="Normal"/>
        <w:spacing w:lineRule="exact" w:line="210" w:before="0" w:after="0"/>
        <w:rPr>
          <w:sz w:val="20"/>
        </w:rPr>
      </w:pPr>
      <w:r>
        <w:rPr>
          <w:sz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703" w:type="dxa"/>
        <w:jc w:val="left"/>
        <w:tblInd w:w="385" w:type="dxa"/>
        <w:tblLayout w:type="fixed"/>
        <w:tblCellMar>
          <w:top w:w="0" w:type="dxa"/>
          <w:left w:w="5" w:type="dxa"/>
          <w:bottom w:w="0" w:type="dxa"/>
          <w:right w:w="5" w:type="dxa"/>
        </w:tblCellMar>
        <w:tblLook w:val="01e0"/>
      </w:tblPr>
      <w:tblGrid>
        <w:gridCol w:w="4635"/>
        <w:gridCol w:w="1534"/>
        <w:gridCol w:w="1511"/>
        <w:gridCol w:w="1508"/>
        <w:gridCol w:w="1515"/>
      </w:tblGrid>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деятельность</w:t>
            </w:r>
            <w:r>
              <w:rPr>
                <w:spacing w:val="-8"/>
                <w:sz w:val="20"/>
              </w:rPr>
              <w:t xml:space="preserve"> </w:t>
            </w:r>
            <w:r>
              <w:rPr>
                <w:sz w:val="20"/>
              </w:rPr>
              <w:t>детей,</w:t>
            </w:r>
            <w:r>
              <w:rPr>
                <w:spacing w:val="-8"/>
                <w:sz w:val="20"/>
              </w:rPr>
              <w:t xml:space="preserve"> </w:t>
            </w:r>
            <w:r>
              <w:rPr>
                <w:sz w:val="20"/>
              </w:rPr>
              <w:t>уход</w:t>
            </w:r>
            <w:r>
              <w:rPr>
                <w:spacing w:val="-10"/>
                <w:sz w:val="20"/>
              </w:rPr>
              <w:t xml:space="preserve"> </w:t>
            </w:r>
            <w:r>
              <w:rPr>
                <w:spacing w:val="-4"/>
                <w:sz w:val="20"/>
              </w:rPr>
              <w:t>домой</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r>
      <w:tr>
        <w:trPr>
          <w:trHeight w:val="230" w:hRule="atLeast"/>
        </w:trPr>
        <w:tc>
          <w:tcPr>
            <w:tcW w:w="6169"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10"/>
              <w:rPr>
                <w:b/>
                <w:b/>
                <w:i/>
                <w:i/>
                <w:sz w:val="20"/>
              </w:rPr>
            </w:pPr>
            <w:r>
              <w:rPr>
                <w:b/>
                <w:i/>
                <w:sz w:val="20"/>
              </w:rPr>
              <w:t>Теплый</w:t>
            </w:r>
            <w:r>
              <w:rPr>
                <w:b/>
                <w:i/>
                <w:spacing w:val="-8"/>
                <w:sz w:val="20"/>
              </w:rPr>
              <w:t xml:space="preserve"> </w:t>
            </w:r>
            <w:r>
              <w:rPr>
                <w:b/>
                <w:i/>
                <w:sz w:val="20"/>
              </w:rPr>
              <w:t>период</w:t>
            </w:r>
            <w:r>
              <w:rPr>
                <w:b/>
                <w:i/>
                <w:spacing w:val="-8"/>
                <w:sz w:val="20"/>
              </w:rPr>
              <w:t xml:space="preserve"> </w:t>
            </w:r>
            <w:r>
              <w:rPr>
                <w:b/>
                <w:i/>
                <w:spacing w:val="-4"/>
                <w:sz w:val="20"/>
              </w:rPr>
              <w:t>года</w:t>
            </w:r>
          </w:p>
        </w:tc>
        <w:tc>
          <w:tcPr>
            <w:tcW w:w="1511"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ind w:left="0" w:right="0" w:hanging="0"/>
              <w:rPr>
                <w:sz w:val="16"/>
              </w:rPr>
            </w:pPr>
            <w:r>
              <w:rPr>
                <w:sz w:val="16"/>
              </w:rPr>
            </w:r>
          </w:p>
        </w:tc>
        <w:tc>
          <w:tcPr>
            <w:tcW w:w="1508"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ind w:left="0" w:right="0" w:hanging="0"/>
              <w:rPr>
                <w:sz w:val="16"/>
              </w:rPr>
            </w:pPr>
            <w:r>
              <w:rPr>
                <w:sz w:val="16"/>
              </w:rPr>
            </w:r>
          </w:p>
        </w:tc>
        <w:tc>
          <w:tcPr>
            <w:tcW w:w="1515"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ind w:left="0" w:right="0" w:hanging="0"/>
              <w:rPr>
                <w:sz w:val="16"/>
              </w:rPr>
            </w:pPr>
            <w:r>
              <w:rPr>
                <w:sz w:val="16"/>
              </w:rPr>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Прием</w:t>
            </w:r>
            <w:r>
              <w:rPr>
                <w:spacing w:val="-9"/>
                <w:sz w:val="20"/>
              </w:rPr>
              <w:t xml:space="preserve"> </w:t>
            </w:r>
            <w:r>
              <w:rPr>
                <w:sz w:val="20"/>
              </w:rPr>
              <w:t>детей,</w:t>
            </w:r>
            <w:r>
              <w:rPr>
                <w:spacing w:val="-7"/>
                <w:sz w:val="20"/>
              </w:rPr>
              <w:t xml:space="preserve"> </w:t>
            </w:r>
            <w:r>
              <w:rPr>
                <w:sz w:val="20"/>
              </w:rPr>
              <w:t>самостоятельная</w:t>
            </w:r>
            <w:r>
              <w:rPr>
                <w:spacing w:val="-9"/>
                <w:sz w:val="20"/>
              </w:rPr>
              <w:t xml:space="preserve"> </w:t>
            </w:r>
            <w:r>
              <w:rPr>
                <w:sz w:val="20"/>
              </w:rPr>
              <w:t>деятельность,</w:t>
            </w:r>
            <w:r>
              <w:rPr>
                <w:spacing w:val="-8"/>
                <w:sz w:val="20"/>
              </w:rPr>
              <w:t xml:space="preserve"> </w:t>
            </w:r>
            <w:r>
              <w:rPr>
                <w:spacing w:val="-4"/>
                <w:sz w:val="20"/>
              </w:rPr>
              <w:t>игры</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7.00-</w:t>
            </w:r>
            <w:r>
              <w:rPr>
                <w:spacing w:val="-4"/>
                <w:sz w:val="20"/>
              </w:rPr>
              <w:t>8.00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7.00-</w:t>
            </w:r>
            <w:r>
              <w:rPr>
                <w:spacing w:val="-4"/>
                <w:sz w:val="20"/>
              </w:rPr>
              <w:t>8.00</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7.00-</w:t>
            </w:r>
            <w:r>
              <w:rPr>
                <w:spacing w:val="-4"/>
                <w:sz w:val="20"/>
              </w:rPr>
              <w:t>8.10</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7.00-</w:t>
            </w:r>
            <w:r>
              <w:rPr>
                <w:spacing w:val="-4"/>
                <w:sz w:val="20"/>
              </w:rPr>
              <w:t>8.20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Утренняя</w:t>
            </w:r>
            <w:r>
              <w:rPr>
                <w:spacing w:val="-10"/>
                <w:sz w:val="20"/>
              </w:rPr>
              <w:t xml:space="preserve"> </w:t>
            </w:r>
            <w:r>
              <w:rPr>
                <w:spacing w:val="-2"/>
                <w:sz w:val="20"/>
              </w:rPr>
              <w:t>гимнастика</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8.00-</w:t>
            </w:r>
            <w:r>
              <w:rPr>
                <w:spacing w:val="-4"/>
                <w:sz w:val="20"/>
              </w:rPr>
              <w:t>8.10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8.00-</w:t>
            </w:r>
            <w:r>
              <w:rPr>
                <w:spacing w:val="-4"/>
                <w:sz w:val="20"/>
              </w:rPr>
              <w:t>8.10</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8.10-</w:t>
            </w:r>
            <w:r>
              <w:rPr>
                <w:spacing w:val="-4"/>
                <w:sz w:val="20"/>
              </w:rPr>
              <w:t>8.20</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8.20-</w:t>
            </w:r>
            <w:r>
              <w:rPr>
                <w:spacing w:val="-4"/>
                <w:sz w:val="20"/>
              </w:rPr>
              <w:t>8.30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Игры,</w:t>
            </w:r>
            <w:r>
              <w:rPr>
                <w:spacing w:val="-10"/>
                <w:sz w:val="20"/>
              </w:rPr>
              <w:t xml:space="preserve"> </w:t>
            </w:r>
            <w:r>
              <w:rPr>
                <w:sz w:val="20"/>
              </w:rPr>
              <w:t>самостоятельная</w:t>
            </w:r>
            <w:r>
              <w:rPr>
                <w:spacing w:val="-8"/>
                <w:sz w:val="20"/>
              </w:rPr>
              <w:t xml:space="preserve"> </w:t>
            </w:r>
            <w:r>
              <w:rPr>
                <w:spacing w:val="-2"/>
                <w:sz w:val="20"/>
              </w:rPr>
              <w:t>деятельность</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8.10-</w:t>
            </w:r>
            <w:r>
              <w:rPr>
                <w:spacing w:val="-4"/>
                <w:sz w:val="20"/>
              </w:rPr>
              <w:t>9.00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8.10-</w:t>
            </w:r>
            <w:r>
              <w:rPr>
                <w:spacing w:val="-4"/>
                <w:sz w:val="20"/>
              </w:rPr>
              <w:t>9.05</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8.20-</w:t>
            </w:r>
            <w:r>
              <w:rPr>
                <w:spacing w:val="-4"/>
                <w:sz w:val="20"/>
              </w:rPr>
              <w:t>8.45</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8.30-</w:t>
            </w:r>
            <w:r>
              <w:rPr>
                <w:spacing w:val="-4"/>
                <w:sz w:val="20"/>
              </w:rPr>
              <w:t>8.50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Подготовка</w:t>
            </w:r>
            <w:r>
              <w:rPr>
                <w:spacing w:val="-7"/>
                <w:sz w:val="20"/>
              </w:rPr>
              <w:t xml:space="preserve"> </w:t>
            </w:r>
            <w:r>
              <w:rPr>
                <w:sz w:val="20"/>
              </w:rPr>
              <w:t>к</w:t>
            </w:r>
            <w:r>
              <w:rPr>
                <w:spacing w:val="-8"/>
                <w:sz w:val="20"/>
              </w:rPr>
              <w:t xml:space="preserve"> </w:t>
            </w:r>
            <w:r>
              <w:rPr>
                <w:sz w:val="20"/>
              </w:rPr>
              <w:t>завтраку,</w:t>
            </w:r>
            <w:r>
              <w:rPr>
                <w:spacing w:val="-7"/>
                <w:sz w:val="20"/>
              </w:rPr>
              <w:t xml:space="preserve"> </w:t>
            </w:r>
            <w:r>
              <w:rPr>
                <w:spacing w:val="-2"/>
                <w:sz w:val="20"/>
              </w:rPr>
              <w:t>завтрак</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9.00-</w:t>
            </w:r>
            <w:r>
              <w:rPr>
                <w:spacing w:val="-4"/>
                <w:sz w:val="20"/>
              </w:rPr>
              <w:t>9.30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9.05-</w:t>
            </w:r>
            <w:r>
              <w:rPr>
                <w:spacing w:val="-4"/>
                <w:sz w:val="20"/>
              </w:rPr>
              <w:t>9.30</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8.45-</w:t>
            </w:r>
            <w:r>
              <w:rPr>
                <w:spacing w:val="-4"/>
                <w:sz w:val="20"/>
              </w:rPr>
              <w:t>9.00</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8.50-</w:t>
            </w:r>
            <w:r>
              <w:rPr>
                <w:spacing w:val="-4"/>
                <w:sz w:val="20"/>
              </w:rPr>
              <w:t>9.00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Игры,</w:t>
            </w:r>
            <w:r>
              <w:rPr>
                <w:spacing w:val="-10"/>
                <w:sz w:val="20"/>
              </w:rPr>
              <w:t xml:space="preserve"> </w:t>
            </w:r>
            <w:r>
              <w:rPr>
                <w:sz w:val="20"/>
              </w:rPr>
              <w:t>самостоятельная</w:t>
            </w:r>
            <w:r>
              <w:rPr>
                <w:spacing w:val="-8"/>
                <w:sz w:val="20"/>
              </w:rPr>
              <w:t xml:space="preserve"> </w:t>
            </w:r>
            <w:r>
              <w:rPr>
                <w:spacing w:val="-2"/>
                <w:sz w:val="20"/>
              </w:rPr>
              <w:t>деятельность</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w w:val="99"/>
                <w:sz w:val="20"/>
              </w:rPr>
              <w:t>-</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w w:val="99"/>
                <w:sz w:val="20"/>
              </w:rPr>
              <w:t>-</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9.00-</w:t>
            </w:r>
            <w:r>
              <w:rPr>
                <w:spacing w:val="-4"/>
                <w:sz w:val="20"/>
              </w:rPr>
              <w:t>9.15</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w w:val="99"/>
                <w:sz w:val="20"/>
              </w:rPr>
              <w:t>-</w:t>
            </w:r>
          </w:p>
        </w:tc>
      </w:tr>
      <w:tr>
        <w:trPr>
          <w:trHeight w:val="69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ind w:left="107" w:right="20" w:hanging="0"/>
              <w:rPr>
                <w:sz w:val="20"/>
              </w:rPr>
            </w:pPr>
            <w:r>
              <w:rPr>
                <w:sz w:val="20"/>
              </w:rPr>
              <w:t>Прогулка,</w:t>
            </w:r>
            <w:r>
              <w:rPr>
                <w:spacing w:val="-13"/>
                <w:sz w:val="20"/>
              </w:rPr>
              <w:t xml:space="preserve"> </w:t>
            </w:r>
            <w:r>
              <w:rPr>
                <w:sz w:val="20"/>
              </w:rPr>
              <w:t>игры,</w:t>
            </w:r>
            <w:r>
              <w:rPr>
                <w:spacing w:val="-12"/>
                <w:sz w:val="20"/>
              </w:rPr>
              <w:t xml:space="preserve"> </w:t>
            </w:r>
            <w:r>
              <w:rPr>
                <w:sz w:val="20"/>
              </w:rPr>
              <w:t>самостоятельная</w:t>
            </w:r>
            <w:r>
              <w:rPr>
                <w:spacing w:val="-13"/>
                <w:sz w:val="20"/>
              </w:rPr>
              <w:t xml:space="preserve"> </w:t>
            </w:r>
            <w:r>
              <w:rPr>
                <w:sz w:val="20"/>
              </w:rPr>
              <w:t>деятельность детей, занятия на прогулке, возвращение с</w:t>
            </w:r>
          </w:p>
          <w:p>
            <w:pPr>
              <w:pStyle w:val="TableParagraph"/>
              <w:widowControl w:val="false"/>
              <w:spacing w:lineRule="exact" w:line="217"/>
              <w:rPr>
                <w:sz w:val="20"/>
              </w:rPr>
            </w:pPr>
            <w:r>
              <w:rPr>
                <w:spacing w:val="-2"/>
                <w:sz w:val="20"/>
              </w:rPr>
              <w:t>прогулки</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rPr>
                <w:sz w:val="20"/>
              </w:rPr>
            </w:pPr>
            <w:r>
              <w:rPr>
                <w:spacing w:val="-2"/>
                <w:sz w:val="20"/>
              </w:rPr>
              <w:t>9.30-12.00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08" w:right="0" w:hanging="0"/>
              <w:rPr>
                <w:sz w:val="20"/>
              </w:rPr>
            </w:pPr>
            <w:r>
              <w:rPr>
                <w:spacing w:val="-2"/>
                <w:sz w:val="20"/>
              </w:rPr>
              <w:t>9.30-12.15</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05" w:right="0" w:hanging="0"/>
              <w:rPr>
                <w:sz w:val="20"/>
              </w:rPr>
            </w:pPr>
            <w:r>
              <w:rPr>
                <w:spacing w:val="-2"/>
                <w:sz w:val="20"/>
              </w:rPr>
              <w:t>9.15-12.30</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08" w:right="0" w:hanging="0"/>
              <w:rPr>
                <w:sz w:val="20"/>
              </w:rPr>
            </w:pPr>
            <w:r>
              <w:rPr>
                <w:spacing w:val="-2"/>
                <w:sz w:val="20"/>
              </w:rPr>
              <w:t>9.00-12.40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Второй</w:t>
            </w:r>
            <w:r>
              <w:rPr>
                <w:spacing w:val="-5"/>
                <w:sz w:val="20"/>
              </w:rPr>
              <w:t xml:space="preserve"> </w:t>
            </w:r>
            <w:r>
              <w:rPr>
                <w:spacing w:val="-2"/>
                <w:sz w:val="20"/>
              </w:rPr>
              <w:t>завтрак</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9.45-10.00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9.50-10.05</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10.05-10.15</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10.10-10.20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Подготовка</w:t>
            </w:r>
            <w:r>
              <w:rPr>
                <w:spacing w:val="-7"/>
                <w:sz w:val="20"/>
              </w:rPr>
              <w:t xml:space="preserve"> </w:t>
            </w:r>
            <w:r>
              <w:rPr>
                <w:sz w:val="20"/>
              </w:rPr>
              <w:t>к</w:t>
            </w:r>
            <w:r>
              <w:rPr>
                <w:spacing w:val="-7"/>
                <w:sz w:val="20"/>
              </w:rPr>
              <w:t xml:space="preserve"> </w:t>
            </w:r>
            <w:r>
              <w:rPr>
                <w:sz w:val="20"/>
              </w:rPr>
              <w:t>обеду,</w:t>
            </w:r>
            <w:r>
              <w:rPr>
                <w:spacing w:val="-6"/>
                <w:sz w:val="20"/>
              </w:rPr>
              <w:t xml:space="preserve"> </w:t>
            </w:r>
            <w:r>
              <w:rPr>
                <w:spacing w:val="-4"/>
                <w:sz w:val="20"/>
              </w:rPr>
              <w:t>обед</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12.00-12.30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12.15-12.45</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12.30-13.00</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12.40-13.00</w:t>
            </w:r>
          </w:p>
        </w:tc>
      </w:tr>
      <w:tr>
        <w:trPr>
          <w:trHeight w:val="69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rPr>
                <w:sz w:val="20"/>
              </w:rPr>
            </w:pPr>
            <w:r>
              <w:rPr>
                <w:sz w:val="20"/>
              </w:rPr>
              <w:t>Подготовка</w:t>
            </w:r>
            <w:r>
              <w:rPr>
                <w:spacing w:val="-7"/>
                <w:sz w:val="20"/>
              </w:rPr>
              <w:t xml:space="preserve"> </w:t>
            </w:r>
            <w:r>
              <w:rPr>
                <w:sz w:val="20"/>
              </w:rPr>
              <w:t>ко</w:t>
            </w:r>
            <w:r>
              <w:rPr>
                <w:spacing w:val="-6"/>
                <w:sz w:val="20"/>
              </w:rPr>
              <w:t xml:space="preserve"> </w:t>
            </w:r>
            <w:r>
              <w:rPr>
                <w:sz w:val="20"/>
              </w:rPr>
              <w:t>сну,</w:t>
            </w:r>
            <w:r>
              <w:rPr>
                <w:spacing w:val="-6"/>
                <w:sz w:val="20"/>
              </w:rPr>
              <w:t xml:space="preserve"> </w:t>
            </w:r>
            <w:r>
              <w:rPr>
                <w:sz w:val="20"/>
              </w:rPr>
              <w:t>дневной</w:t>
            </w:r>
            <w:r>
              <w:rPr>
                <w:spacing w:val="-6"/>
                <w:sz w:val="20"/>
              </w:rPr>
              <w:t xml:space="preserve"> </w:t>
            </w:r>
            <w:r>
              <w:rPr>
                <w:sz w:val="20"/>
              </w:rPr>
              <w:t>сон,</w:t>
            </w:r>
            <w:r>
              <w:rPr>
                <w:spacing w:val="-6"/>
                <w:sz w:val="20"/>
              </w:rPr>
              <w:t xml:space="preserve"> </w:t>
            </w:r>
            <w:r>
              <w:rPr>
                <w:spacing w:val="-2"/>
                <w:sz w:val="20"/>
              </w:rPr>
              <w:t>постепенный</w:t>
            </w:r>
          </w:p>
          <w:p>
            <w:pPr>
              <w:pStyle w:val="TableParagraph"/>
              <w:widowControl w:val="false"/>
              <w:spacing w:lineRule="atLeast" w:line="230"/>
              <w:rPr>
                <w:sz w:val="20"/>
              </w:rPr>
            </w:pPr>
            <w:r>
              <w:rPr>
                <w:sz w:val="20"/>
              </w:rPr>
              <w:t>подъем,</w:t>
            </w:r>
            <w:r>
              <w:rPr>
                <w:spacing w:val="-13"/>
                <w:sz w:val="20"/>
              </w:rPr>
              <w:t xml:space="preserve"> </w:t>
            </w:r>
            <w:r>
              <w:rPr>
                <w:sz w:val="20"/>
              </w:rPr>
              <w:t>оздоровительные</w:t>
            </w:r>
            <w:r>
              <w:rPr>
                <w:spacing w:val="-12"/>
                <w:sz w:val="20"/>
              </w:rPr>
              <w:t xml:space="preserve"> </w:t>
            </w:r>
            <w:r>
              <w:rPr>
                <w:sz w:val="20"/>
              </w:rPr>
              <w:t>и</w:t>
            </w:r>
            <w:r>
              <w:rPr>
                <w:spacing w:val="-13"/>
                <w:sz w:val="20"/>
              </w:rPr>
              <w:t xml:space="preserve"> </w:t>
            </w:r>
            <w:r>
              <w:rPr>
                <w:sz w:val="20"/>
              </w:rPr>
              <w:t xml:space="preserve">гигиенические </w:t>
            </w:r>
            <w:r>
              <w:rPr>
                <w:spacing w:val="-2"/>
                <w:sz w:val="20"/>
              </w:rPr>
              <w:t>процедуры</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rPr>
                <w:sz w:val="20"/>
              </w:rPr>
            </w:pPr>
            <w:r>
              <w:rPr>
                <w:spacing w:val="-2"/>
                <w:sz w:val="20"/>
              </w:rPr>
              <w:t>12.30-15.30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08" w:right="0" w:hanging="0"/>
              <w:rPr>
                <w:sz w:val="20"/>
              </w:rPr>
            </w:pPr>
            <w:r>
              <w:rPr>
                <w:spacing w:val="-2"/>
                <w:sz w:val="20"/>
              </w:rPr>
              <w:t>12.45-15.30</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05" w:right="0" w:hanging="0"/>
              <w:rPr>
                <w:sz w:val="20"/>
              </w:rPr>
            </w:pPr>
            <w:r>
              <w:rPr>
                <w:spacing w:val="-2"/>
                <w:sz w:val="20"/>
              </w:rPr>
              <w:t>13.00-15.30</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08" w:right="0" w:hanging="0"/>
              <w:rPr>
                <w:sz w:val="20"/>
              </w:rPr>
            </w:pPr>
            <w:r>
              <w:rPr>
                <w:spacing w:val="-2"/>
                <w:sz w:val="20"/>
              </w:rPr>
              <w:t>13.00-15.30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Подготовка</w:t>
            </w:r>
            <w:r>
              <w:rPr>
                <w:spacing w:val="-9"/>
                <w:sz w:val="20"/>
              </w:rPr>
              <w:t xml:space="preserve"> </w:t>
            </w:r>
            <w:r>
              <w:rPr>
                <w:sz w:val="20"/>
              </w:rPr>
              <w:t>к</w:t>
            </w:r>
            <w:r>
              <w:rPr>
                <w:spacing w:val="-7"/>
                <w:sz w:val="20"/>
              </w:rPr>
              <w:t xml:space="preserve"> </w:t>
            </w:r>
            <w:r>
              <w:rPr>
                <w:sz w:val="20"/>
              </w:rPr>
              <w:t>полднику,</w:t>
            </w:r>
            <w:r>
              <w:rPr>
                <w:spacing w:val="-8"/>
                <w:sz w:val="20"/>
              </w:rPr>
              <w:t xml:space="preserve"> </w:t>
            </w:r>
            <w:r>
              <w:rPr>
                <w:spacing w:val="-2"/>
                <w:sz w:val="20"/>
              </w:rPr>
              <w:t>полдник</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15.30-15.40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15.30-15.40</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15.30-15.40</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15.30-15.40</w:t>
            </w:r>
          </w:p>
        </w:tc>
      </w:tr>
      <w:tr>
        <w:trPr>
          <w:trHeight w:val="229"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Игры,</w:t>
            </w:r>
            <w:r>
              <w:rPr>
                <w:spacing w:val="-11"/>
                <w:sz w:val="20"/>
              </w:rPr>
              <w:t xml:space="preserve"> </w:t>
            </w:r>
            <w:r>
              <w:rPr>
                <w:sz w:val="20"/>
              </w:rPr>
              <w:t>самостоятельная</w:t>
            </w:r>
            <w:r>
              <w:rPr>
                <w:spacing w:val="-10"/>
                <w:sz w:val="20"/>
              </w:rPr>
              <w:t xml:space="preserve"> </w:t>
            </w:r>
            <w:r>
              <w:rPr>
                <w:sz w:val="20"/>
              </w:rPr>
              <w:t>деятельность</w:t>
            </w:r>
            <w:r>
              <w:rPr>
                <w:spacing w:val="-10"/>
                <w:sz w:val="20"/>
              </w:rPr>
              <w:t xml:space="preserve"> </w:t>
            </w:r>
            <w:r>
              <w:rPr>
                <w:spacing w:val="-4"/>
                <w:sz w:val="20"/>
              </w:rPr>
              <w:t>детей</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15.40-16.45</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15.40-16.45</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15.40-16.55</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15.40-17.00</w:t>
            </w:r>
          </w:p>
        </w:tc>
      </w:tr>
      <w:tr>
        <w:trPr>
          <w:trHeight w:val="230"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z w:val="20"/>
              </w:rPr>
              <w:t>Подготовка</w:t>
            </w:r>
            <w:r>
              <w:rPr>
                <w:spacing w:val="-8"/>
                <w:sz w:val="20"/>
              </w:rPr>
              <w:t xml:space="preserve"> </w:t>
            </w:r>
            <w:r>
              <w:rPr>
                <w:sz w:val="20"/>
              </w:rPr>
              <w:t>к</w:t>
            </w:r>
            <w:r>
              <w:rPr>
                <w:spacing w:val="-6"/>
                <w:sz w:val="20"/>
              </w:rPr>
              <w:t xml:space="preserve"> </w:t>
            </w:r>
            <w:r>
              <w:rPr>
                <w:sz w:val="20"/>
              </w:rPr>
              <w:t>ужину,</w:t>
            </w:r>
            <w:r>
              <w:rPr>
                <w:spacing w:val="-5"/>
                <w:sz w:val="20"/>
              </w:rPr>
              <w:t xml:space="preserve"> </w:t>
            </w:r>
            <w:r>
              <w:rPr>
                <w:spacing w:val="-4"/>
                <w:sz w:val="20"/>
              </w:rPr>
              <w:t>ужин</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rPr>
                <w:sz w:val="20"/>
              </w:rPr>
            </w:pPr>
            <w:r>
              <w:rPr>
                <w:spacing w:val="-2"/>
                <w:sz w:val="20"/>
              </w:rPr>
              <w:t>16.45-17.00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16.45-17.00</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5" w:right="0" w:hanging="0"/>
              <w:rPr>
                <w:sz w:val="20"/>
              </w:rPr>
            </w:pPr>
            <w:r>
              <w:rPr>
                <w:spacing w:val="-2"/>
                <w:sz w:val="20"/>
              </w:rPr>
              <w:t>16.55-17.05</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108" w:right="0" w:hanging="0"/>
              <w:rPr>
                <w:sz w:val="20"/>
              </w:rPr>
            </w:pPr>
            <w:r>
              <w:rPr>
                <w:spacing w:val="-2"/>
                <w:sz w:val="20"/>
              </w:rPr>
              <w:t>17.00-17.10</w:t>
            </w:r>
          </w:p>
        </w:tc>
      </w:tr>
      <w:tr>
        <w:trPr>
          <w:trHeight w:val="461" w:hRule="atLeast"/>
        </w:trPr>
        <w:tc>
          <w:tcPr>
            <w:tcW w:w="46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rPr>
                <w:sz w:val="20"/>
              </w:rPr>
            </w:pPr>
            <w:r>
              <w:rPr>
                <w:sz w:val="20"/>
              </w:rPr>
              <w:t>Подготовка</w:t>
            </w:r>
            <w:r>
              <w:rPr>
                <w:spacing w:val="-8"/>
                <w:sz w:val="20"/>
              </w:rPr>
              <w:t xml:space="preserve"> </w:t>
            </w:r>
            <w:r>
              <w:rPr>
                <w:sz w:val="20"/>
              </w:rPr>
              <w:t>к</w:t>
            </w:r>
            <w:r>
              <w:rPr>
                <w:spacing w:val="-6"/>
                <w:sz w:val="20"/>
              </w:rPr>
              <w:t xml:space="preserve"> </w:t>
            </w:r>
            <w:r>
              <w:rPr>
                <w:sz w:val="20"/>
              </w:rPr>
              <w:t>прогулке,</w:t>
            </w:r>
            <w:r>
              <w:rPr>
                <w:spacing w:val="-7"/>
                <w:sz w:val="20"/>
              </w:rPr>
              <w:t xml:space="preserve"> </w:t>
            </w:r>
            <w:r>
              <w:rPr>
                <w:sz w:val="20"/>
              </w:rPr>
              <w:t>прогулка,</w:t>
            </w:r>
            <w:r>
              <w:rPr>
                <w:spacing w:val="-7"/>
                <w:sz w:val="20"/>
              </w:rPr>
              <w:t xml:space="preserve"> </w:t>
            </w:r>
            <w:r>
              <w:rPr>
                <w:spacing w:val="-2"/>
                <w:sz w:val="20"/>
              </w:rPr>
              <w:t>самостоятельная</w:t>
            </w:r>
          </w:p>
          <w:p>
            <w:pPr>
              <w:pStyle w:val="TableParagraph"/>
              <w:widowControl w:val="false"/>
              <w:spacing w:lineRule="exact" w:line="217"/>
              <w:rPr>
                <w:sz w:val="20"/>
              </w:rPr>
            </w:pPr>
            <w:r>
              <w:rPr>
                <w:sz w:val="20"/>
              </w:rPr>
              <w:t>деятельность</w:t>
            </w:r>
            <w:r>
              <w:rPr>
                <w:spacing w:val="-8"/>
                <w:sz w:val="20"/>
              </w:rPr>
              <w:t xml:space="preserve"> </w:t>
            </w:r>
            <w:r>
              <w:rPr>
                <w:sz w:val="20"/>
              </w:rPr>
              <w:t>детей,</w:t>
            </w:r>
            <w:r>
              <w:rPr>
                <w:spacing w:val="-8"/>
                <w:sz w:val="20"/>
              </w:rPr>
              <w:t xml:space="preserve"> </w:t>
            </w:r>
            <w:r>
              <w:rPr>
                <w:sz w:val="20"/>
              </w:rPr>
              <w:t>уход</w:t>
            </w:r>
            <w:r>
              <w:rPr>
                <w:spacing w:val="-10"/>
                <w:sz w:val="20"/>
              </w:rPr>
              <w:t xml:space="preserve"> </w:t>
            </w:r>
            <w:r>
              <w:rPr>
                <w:spacing w:val="-4"/>
                <w:sz w:val="20"/>
              </w:rPr>
              <w:t>домой</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rPr>
                <w:sz w:val="20"/>
              </w:rPr>
            </w:pPr>
            <w:r>
              <w:rPr>
                <w:spacing w:val="-2"/>
                <w:sz w:val="20"/>
              </w:rPr>
              <w:t>17.00-19.00</w:t>
            </w:r>
          </w:p>
        </w:tc>
        <w:tc>
          <w:tcPr>
            <w:tcW w:w="15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08" w:right="0" w:hanging="0"/>
              <w:rPr>
                <w:sz w:val="20"/>
              </w:rPr>
            </w:pPr>
            <w:r>
              <w:rPr>
                <w:spacing w:val="-2"/>
                <w:sz w:val="20"/>
              </w:rPr>
              <w:t>17.00-19.00</w:t>
            </w:r>
          </w:p>
        </w:tc>
        <w:tc>
          <w:tcPr>
            <w:tcW w:w="15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05" w:right="0" w:hanging="0"/>
              <w:rPr>
                <w:sz w:val="20"/>
              </w:rPr>
            </w:pPr>
            <w:r>
              <w:rPr>
                <w:spacing w:val="-2"/>
                <w:sz w:val="20"/>
              </w:rPr>
              <w:t>17.05-19.00</w:t>
            </w:r>
          </w:p>
        </w:tc>
        <w:tc>
          <w:tcPr>
            <w:tcW w:w="1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ind w:left="108" w:right="0" w:hanging="0"/>
              <w:rPr>
                <w:sz w:val="20"/>
              </w:rPr>
            </w:pPr>
            <w:r>
              <w:rPr>
                <w:spacing w:val="-2"/>
                <w:sz w:val="20"/>
              </w:rPr>
              <w:t>17.10-19.00</w:t>
            </w:r>
          </w:p>
        </w:tc>
      </w:tr>
    </w:tbl>
    <w:p>
      <w:pPr>
        <w:pStyle w:val="Style12"/>
        <w:spacing w:before="8" w:after="0"/>
        <w:ind w:left="0" w:right="0" w:hanging="0"/>
        <w:jc w:val="left"/>
        <w:rPr>
          <w:sz w:val="11"/>
        </w:rPr>
      </w:pPr>
      <w:r>
        <w:rPr>
          <w:sz w:val="11"/>
        </w:rPr>
      </w:r>
    </w:p>
    <w:p>
      <w:pPr>
        <w:pStyle w:val="4"/>
        <w:spacing w:before="88" w:after="0"/>
        <w:ind w:left="1262" w:right="650" w:firstLine="539"/>
        <w:jc w:val="both"/>
        <w:rPr/>
      </w:pPr>
      <w:r>
        <w:rPr/>
        <w:t>*Согласно пункту 2.10 СП 2.4.3648-20 к организации образовательного процесса и режима дня в учреждении соблюдаются следующие требования:</w:t>
      </w:r>
    </w:p>
    <w:p>
      <w:pPr>
        <w:pStyle w:val="ListParagraph"/>
        <w:numPr>
          <w:ilvl w:val="0"/>
          <w:numId w:val="96"/>
        </w:numPr>
        <w:tabs>
          <w:tab w:val="clear" w:pos="720"/>
          <w:tab w:val="left" w:pos="1968" w:leader="none"/>
        </w:tabs>
        <w:spacing w:lineRule="auto" w:line="240" w:before="0" w:after="0"/>
        <w:ind w:left="1262" w:right="654" w:firstLine="273"/>
        <w:jc w:val="both"/>
        <w:rPr>
          <w:sz w:val="26"/>
        </w:rPr>
      </w:pPr>
      <w:r>
        <w:rPr>
          <w:sz w:val="26"/>
        </w:rPr>
        <w:t>режим двигательной активности детей в течение дня организуется с учетом возрастных особенностей и состояния здоровья;</w:t>
      </w:r>
    </w:p>
    <w:p>
      <w:pPr>
        <w:pStyle w:val="ListParagraph"/>
        <w:numPr>
          <w:ilvl w:val="0"/>
          <w:numId w:val="96"/>
        </w:numPr>
        <w:tabs>
          <w:tab w:val="clear" w:pos="720"/>
          <w:tab w:val="left" w:pos="1968" w:leader="none"/>
        </w:tabs>
        <w:spacing w:lineRule="auto" w:line="240" w:before="0" w:after="0"/>
        <w:ind w:left="1262" w:right="654" w:firstLine="273"/>
        <w:jc w:val="both"/>
        <w:rPr>
          <w:sz w:val="26"/>
        </w:rPr>
      </w:pPr>
      <w:r>
        <w:rPr>
          <w:sz w:val="26"/>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pPr>
        <w:pStyle w:val="ListParagraph"/>
        <w:numPr>
          <w:ilvl w:val="0"/>
          <w:numId w:val="96"/>
        </w:numPr>
        <w:tabs>
          <w:tab w:val="clear" w:pos="720"/>
          <w:tab w:val="left" w:pos="1968" w:leader="none"/>
        </w:tabs>
        <w:spacing w:lineRule="auto" w:line="240" w:before="0" w:after="0"/>
        <w:ind w:left="1262" w:right="651" w:firstLine="273"/>
        <w:jc w:val="both"/>
        <w:rPr>
          <w:sz w:val="26"/>
        </w:rPr>
      </w:pPr>
      <w:r>
        <w:rPr>
          <w:sz w:val="26"/>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pPr>
        <w:pStyle w:val="ListParagraph"/>
        <w:numPr>
          <w:ilvl w:val="0"/>
          <w:numId w:val="96"/>
        </w:numPr>
        <w:tabs>
          <w:tab w:val="clear" w:pos="720"/>
          <w:tab w:val="left" w:pos="1968" w:leader="none"/>
        </w:tabs>
        <w:spacing w:lineRule="auto" w:line="240" w:before="0" w:after="0"/>
        <w:ind w:left="1262" w:right="648" w:firstLine="273"/>
        <w:jc w:val="both"/>
        <w:rPr>
          <w:sz w:val="26"/>
        </w:rPr>
      </w:pPr>
      <w:r>
        <w:rPr>
          <w:sz w:val="2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w:t>
      </w:r>
      <w:r>
        <w:rPr>
          <w:spacing w:val="-8"/>
          <w:sz w:val="26"/>
        </w:rPr>
        <w:t xml:space="preserve"> </w:t>
      </w:r>
      <w:r>
        <w:rPr>
          <w:sz w:val="26"/>
        </w:rPr>
        <w:t>метеорологических</w:t>
      </w:r>
      <w:r>
        <w:rPr>
          <w:spacing w:val="-6"/>
          <w:sz w:val="26"/>
        </w:rPr>
        <w:t xml:space="preserve"> </w:t>
      </w:r>
      <w:r>
        <w:rPr>
          <w:sz w:val="26"/>
        </w:rPr>
        <w:t>условий</w:t>
      </w:r>
      <w:r>
        <w:rPr>
          <w:spacing w:val="-9"/>
          <w:sz w:val="26"/>
        </w:rPr>
        <w:t xml:space="preserve"> </w:t>
      </w:r>
      <w:r>
        <w:rPr>
          <w:sz w:val="26"/>
        </w:rPr>
        <w:t>(температуры,</w:t>
      </w:r>
      <w:r>
        <w:rPr>
          <w:spacing w:val="-10"/>
          <w:sz w:val="26"/>
        </w:rPr>
        <w:t xml:space="preserve"> </w:t>
      </w:r>
      <w:r>
        <w:rPr>
          <w:sz w:val="26"/>
        </w:rPr>
        <w:t>относительной</w:t>
      </w:r>
      <w:r>
        <w:rPr>
          <w:spacing w:val="-9"/>
          <w:sz w:val="26"/>
        </w:rPr>
        <w:t xml:space="preserve"> </w:t>
      </w:r>
      <w:r>
        <w:rPr>
          <w:sz w:val="26"/>
        </w:rPr>
        <w:t>влажности</w:t>
      </w:r>
      <w:r>
        <w:rPr>
          <w:spacing w:val="-10"/>
          <w:sz w:val="26"/>
        </w:rPr>
        <w:t xml:space="preserve"> </w:t>
      </w:r>
      <w:r>
        <w:rPr>
          <w:sz w:val="26"/>
        </w:rPr>
        <w:t>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pStyle w:val="ListParagraph"/>
        <w:numPr>
          <w:ilvl w:val="0"/>
          <w:numId w:val="96"/>
        </w:numPr>
        <w:tabs>
          <w:tab w:val="clear" w:pos="720"/>
          <w:tab w:val="left" w:pos="1968" w:leader="none"/>
        </w:tabs>
        <w:spacing w:lineRule="auto" w:line="240" w:before="0" w:after="0"/>
        <w:ind w:left="1262" w:right="648" w:firstLine="273"/>
        <w:jc w:val="both"/>
        <w:rPr>
          <w:sz w:val="26"/>
        </w:rPr>
      </w:pPr>
      <w:r>
        <w:rPr>
          <w:sz w:val="26"/>
        </w:rPr>
        <w:t>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w:t>
      </w:r>
    </w:p>
    <w:p>
      <w:pPr>
        <w:pStyle w:val="Style12"/>
        <w:spacing w:before="1" w:after="0"/>
        <w:ind w:left="0" w:right="0" w:hanging="0"/>
        <w:jc w:val="left"/>
        <w:rPr/>
      </w:pPr>
      <w:r>
        <w:rPr/>
      </w:r>
    </w:p>
    <w:p>
      <w:pPr>
        <w:pStyle w:val="3"/>
        <w:numPr>
          <w:ilvl w:val="1"/>
          <w:numId w:val="127"/>
        </w:numPr>
        <w:tabs>
          <w:tab w:val="clear" w:pos="720"/>
          <w:tab w:val="left" w:pos="2262" w:leader="none"/>
        </w:tabs>
        <w:spacing w:lineRule="exact" w:line="296" w:before="0" w:after="0"/>
        <w:ind w:left="2262" w:right="0" w:hanging="460"/>
        <w:jc w:val="left"/>
        <w:rPr/>
      </w:pPr>
      <w:bookmarkStart w:id="43" w:name="4.5._Федеральный_календарный_план_воспит"/>
      <w:bookmarkEnd w:id="43"/>
      <w:r>
        <w:rPr/>
        <w:t>Федеральный</w:t>
      </w:r>
      <w:r>
        <w:rPr>
          <w:spacing w:val="-16"/>
        </w:rPr>
        <w:t xml:space="preserve"> </w:t>
      </w:r>
      <w:r>
        <w:rPr/>
        <w:t>календарный</w:t>
      </w:r>
      <w:r>
        <w:rPr>
          <w:spacing w:val="-15"/>
        </w:rPr>
        <w:t xml:space="preserve"> </w:t>
      </w:r>
      <w:r>
        <w:rPr/>
        <w:t>план</w:t>
      </w:r>
      <w:r>
        <w:rPr>
          <w:spacing w:val="-15"/>
        </w:rPr>
        <w:t xml:space="preserve"> </w:t>
      </w:r>
      <w:r>
        <w:rPr/>
        <w:t>воспитательной</w:t>
      </w:r>
      <w:r>
        <w:rPr>
          <w:spacing w:val="-16"/>
        </w:rPr>
        <w:t xml:space="preserve"> </w:t>
      </w:r>
      <w:r>
        <w:rPr>
          <w:spacing w:val="-2"/>
        </w:rPr>
        <w:t>работы</w:t>
      </w:r>
    </w:p>
    <w:p>
      <w:pPr>
        <w:pStyle w:val="Normal"/>
        <w:spacing w:lineRule="exact" w:line="296" w:before="0" w:after="0"/>
        <w:ind w:left="5047" w:right="0" w:hanging="0"/>
        <w:jc w:val="left"/>
        <w:rPr>
          <w:i/>
          <w:i/>
          <w:sz w:val="26"/>
        </w:rPr>
      </w:pPr>
      <w:bookmarkStart w:id="44" w:name="Обязательная_часть2"/>
      <w:bookmarkEnd w:id="44"/>
      <w:r>
        <w:rPr>
          <w:i/>
          <w:sz w:val="26"/>
        </w:rPr>
        <w:t>Обязательная</w:t>
      </w:r>
      <w:r>
        <w:rPr>
          <w:i/>
          <w:spacing w:val="-16"/>
          <w:sz w:val="26"/>
        </w:rPr>
        <w:t xml:space="preserve"> </w:t>
      </w:r>
      <w:r>
        <w:rPr>
          <w:i/>
          <w:spacing w:val="-2"/>
          <w:sz w:val="26"/>
        </w:rPr>
        <w:t>часть</w:t>
      </w:r>
    </w:p>
    <w:p>
      <w:pPr>
        <w:pStyle w:val="4"/>
        <w:spacing w:before="6" w:after="0"/>
        <w:ind w:left="1262" w:right="650" w:firstLine="539"/>
        <w:rPr/>
      </w:pPr>
      <w:bookmarkStart w:id="45" w:name="Примерный_перечень_основных_государствен"/>
      <w:bookmarkEnd w:id="45"/>
      <w:r>
        <w:rPr/>
        <w:t>Примерный</w:t>
      </w:r>
      <w:r>
        <w:rPr>
          <w:spacing w:val="40"/>
        </w:rPr>
        <w:t xml:space="preserve"> </w:t>
      </w:r>
      <w:r>
        <w:rPr/>
        <w:t>перечень</w:t>
      </w:r>
      <w:r>
        <w:rPr>
          <w:spacing w:val="40"/>
        </w:rPr>
        <w:t xml:space="preserve"> </w:t>
      </w:r>
      <w:r>
        <w:rPr/>
        <w:t>основных</w:t>
      </w:r>
      <w:r>
        <w:rPr>
          <w:spacing w:val="40"/>
        </w:rPr>
        <w:t xml:space="preserve"> </w:t>
      </w:r>
      <w:r>
        <w:rPr/>
        <w:t>государственных</w:t>
      </w:r>
      <w:r>
        <w:rPr>
          <w:spacing w:val="40"/>
        </w:rPr>
        <w:t xml:space="preserve"> </w:t>
      </w:r>
      <w:r>
        <w:rPr/>
        <w:t>и</w:t>
      </w:r>
      <w:r>
        <w:rPr>
          <w:spacing w:val="40"/>
        </w:rPr>
        <w:t xml:space="preserve"> </w:t>
      </w:r>
      <w:r>
        <w:rPr/>
        <w:t>народных</w:t>
      </w:r>
      <w:r>
        <w:rPr>
          <w:spacing w:val="40"/>
        </w:rPr>
        <w:t xml:space="preserve"> </w:t>
      </w:r>
      <w:r>
        <w:rPr/>
        <w:t>праздников, памятных дат в календарном плане воспитательной работы в ДОУ</w:t>
      </w:r>
    </w:p>
    <w:p>
      <w:pPr>
        <w:pStyle w:val="Normal"/>
        <w:spacing w:lineRule="exact" w:line="247" w:before="0" w:after="8"/>
        <w:ind w:left="1262" w:right="645" w:hanging="0"/>
        <w:jc w:val="right"/>
        <w:rPr>
          <w:sz w:val="22"/>
        </w:rPr>
      </w:pPr>
      <w:r>
        <w:rPr>
          <w:sz w:val="22"/>
        </w:rPr>
        <w:t>Таблица</w:t>
      </w:r>
      <w:r>
        <w:rPr>
          <w:spacing w:val="-1"/>
          <w:sz w:val="22"/>
        </w:rPr>
        <w:t xml:space="preserve"> </w:t>
      </w:r>
      <w:r>
        <w:rPr>
          <w:spacing w:val="-5"/>
          <w:sz w:val="22"/>
        </w:rPr>
        <w:t>49</w:t>
      </w:r>
    </w:p>
    <w:tbl>
      <w:tblPr>
        <w:tblW w:w="10348" w:type="dxa"/>
        <w:jc w:val="left"/>
        <w:tblInd w:w="558" w:type="dxa"/>
        <w:tblLayout w:type="fixed"/>
        <w:tblCellMar>
          <w:top w:w="0" w:type="dxa"/>
          <w:left w:w="5" w:type="dxa"/>
          <w:bottom w:w="0" w:type="dxa"/>
          <w:right w:w="5" w:type="dxa"/>
        </w:tblCellMar>
        <w:tblLook w:val="01e0"/>
      </w:tblPr>
      <w:tblGrid>
        <w:gridCol w:w="1654"/>
        <w:gridCol w:w="8693"/>
      </w:tblGrid>
      <w:tr>
        <w:trPr>
          <w:trHeight w:val="299" w:hRule="atLeast"/>
        </w:trPr>
        <w:tc>
          <w:tcPr>
            <w:tcW w:w="1654"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80"/>
              <w:ind w:left="105" w:right="0" w:hanging="0"/>
              <w:rPr>
                <w:b/>
                <w:b/>
                <w:i/>
                <w:i/>
                <w:sz w:val="26"/>
              </w:rPr>
            </w:pPr>
            <w:r>
              <w:rPr>
                <w:b/>
                <w:i/>
                <w:spacing w:val="-4"/>
                <w:sz w:val="26"/>
              </w:rPr>
              <w:t>дата</w:t>
            </w:r>
          </w:p>
        </w:tc>
        <w:tc>
          <w:tcPr>
            <w:tcW w:w="8693" w:type="dxa"/>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80"/>
              <w:ind w:left="108" w:right="0" w:hanging="0"/>
              <w:rPr>
                <w:b/>
                <w:b/>
                <w:i/>
                <w:i/>
                <w:sz w:val="26"/>
              </w:rPr>
            </w:pPr>
            <w:r>
              <w:rPr>
                <w:b/>
                <w:i/>
                <w:sz w:val="26"/>
              </w:rPr>
              <w:t>основные</w:t>
            </w:r>
            <w:r>
              <w:rPr>
                <w:b/>
                <w:i/>
                <w:spacing w:val="-12"/>
                <w:sz w:val="26"/>
              </w:rPr>
              <w:t xml:space="preserve"> </w:t>
            </w:r>
            <w:r>
              <w:rPr>
                <w:b/>
                <w:i/>
                <w:sz w:val="26"/>
              </w:rPr>
              <w:t>государственные</w:t>
            </w:r>
            <w:r>
              <w:rPr>
                <w:b/>
                <w:i/>
                <w:spacing w:val="-11"/>
                <w:sz w:val="26"/>
              </w:rPr>
              <w:t xml:space="preserve"> </w:t>
            </w:r>
            <w:r>
              <w:rPr>
                <w:b/>
                <w:i/>
                <w:sz w:val="26"/>
              </w:rPr>
              <w:t>и</w:t>
            </w:r>
            <w:r>
              <w:rPr>
                <w:b/>
                <w:i/>
                <w:spacing w:val="-11"/>
                <w:sz w:val="26"/>
              </w:rPr>
              <w:t xml:space="preserve"> </w:t>
            </w:r>
            <w:r>
              <w:rPr>
                <w:b/>
                <w:i/>
                <w:sz w:val="26"/>
              </w:rPr>
              <w:t>народные</w:t>
            </w:r>
            <w:r>
              <w:rPr>
                <w:b/>
                <w:i/>
                <w:spacing w:val="-11"/>
                <w:sz w:val="26"/>
              </w:rPr>
              <w:t xml:space="preserve"> </w:t>
            </w:r>
            <w:r>
              <w:rPr>
                <w:b/>
                <w:i/>
                <w:sz w:val="26"/>
              </w:rPr>
              <w:t>праздники,</w:t>
            </w:r>
            <w:r>
              <w:rPr>
                <w:b/>
                <w:i/>
                <w:spacing w:val="-11"/>
                <w:sz w:val="26"/>
              </w:rPr>
              <w:t xml:space="preserve"> </w:t>
            </w:r>
            <w:r>
              <w:rPr>
                <w:b/>
                <w:i/>
                <w:sz w:val="26"/>
              </w:rPr>
              <w:t>памятные</w:t>
            </w:r>
            <w:r>
              <w:rPr>
                <w:b/>
                <w:i/>
                <w:spacing w:val="-12"/>
                <w:sz w:val="26"/>
              </w:rPr>
              <w:t xml:space="preserve"> </w:t>
            </w:r>
            <w:r>
              <w:rPr>
                <w:b/>
                <w:i/>
                <w:spacing w:val="-4"/>
                <w:sz w:val="26"/>
              </w:rPr>
              <w:t>даты</w:t>
            </w:r>
          </w:p>
        </w:tc>
      </w:tr>
      <w:tr>
        <w:trPr>
          <w:trHeight w:val="297" w:hRule="atLeast"/>
        </w:trPr>
        <w:tc>
          <w:tcPr>
            <w:tcW w:w="10347"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77"/>
              <w:ind w:left="4408" w:right="4402" w:hanging="0"/>
              <w:jc w:val="center"/>
              <w:rPr>
                <w:b/>
                <w:b/>
                <w:i/>
                <w:i/>
                <w:sz w:val="26"/>
              </w:rPr>
            </w:pPr>
            <w:r>
              <w:rPr>
                <w:b/>
                <w:i/>
                <w:spacing w:val="-2"/>
                <w:sz w:val="26"/>
              </w:rPr>
              <w:t>январь</w:t>
            </w:r>
          </w:p>
        </w:tc>
      </w:tr>
      <w:tr>
        <w:trPr>
          <w:trHeight w:val="553"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5" w:right="0" w:hanging="0"/>
              <w:rPr>
                <w:i/>
                <w:i/>
                <w:sz w:val="24"/>
              </w:rPr>
            </w:pPr>
            <w:r>
              <w:rPr>
                <w:i/>
                <w:sz w:val="24"/>
              </w:rPr>
              <w:t>27</w:t>
            </w:r>
            <w:r>
              <w:rPr>
                <w:i/>
                <w:spacing w:val="-2"/>
                <w:sz w:val="24"/>
              </w:rPr>
              <w:t xml:space="preserve"> января: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right="103" w:hanging="0"/>
              <w:jc w:val="right"/>
              <w:rPr>
                <w:sz w:val="24"/>
              </w:rPr>
            </w:pPr>
            <w:r>
              <w:rPr>
                <w:sz w:val="24"/>
              </w:rPr>
              <w:t>День</w:t>
            </w:r>
            <w:r>
              <w:rPr>
                <w:spacing w:val="49"/>
                <w:w w:val="150"/>
                <w:sz w:val="24"/>
              </w:rPr>
              <w:t xml:space="preserve"> </w:t>
            </w:r>
            <w:r>
              <w:rPr>
                <w:sz w:val="24"/>
              </w:rPr>
              <w:t>снятия</w:t>
            </w:r>
            <w:r>
              <w:rPr>
                <w:spacing w:val="51"/>
                <w:w w:val="150"/>
                <w:sz w:val="24"/>
              </w:rPr>
              <w:t xml:space="preserve"> </w:t>
            </w:r>
            <w:r>
              <w:rPr>
                <w:sz w:val="24"/>
              </w:rPr>
              <w:t>блокады</w:t>
            </w:r>
            <w:r>
              <w:rPr>
                <w:spacing w:val="79"/>
                <w:sz w:val="24"/>
              </w:rPr>
              <w:t xml:space="preserve"> </w:t>
            </w:r>
            <w:r>
              <w:rPr>
                <w:sz w:val="24"/>
              </w:rPr>
              <w:t>Ленинграда;</w:t>
            </w:r>
            <w:r>
              <w:rPr>
                <w:spacing w:val="51"/>
                <w:w w:val="150"/>
                <w:sz w:val="24"/>
              </w:rPr>
              <w:t xml:space="preserve"> </w:t>
            </w:r>
            <w:r>
              <w:rPr>
                <w:sz w:val="24"/>
              </w:rPr>
              <w:t>День</w:t>
            </w:r>
            <w:r>
              <w:rPr>
                <w:spacing w:val="52"/>
                <w:w w:val="150"/>
                <w:sz w:val="24"/>
              </w:rPr>
              <w:t xml:space="preserve"> </w:t>
            </w:r>
            <w:r>
              <w:rPr>
                <w:sz w:val="24"/>
              </w:rPr>
              <w:t>освобождения</w:t>
            </w:r>
            <w:r>
              <w:rPr>
                <w:spacing w:val="51"/>
                <w:w w:val="150"/>
                <w:sz w:val="24"/>
              </w:rPr>
              <w:t xml:space="preserve"> </w:t>
            </w:r>
            <w:r>
              <w:rPr>
                <w:sz w:val="24"/>
              </w:rPr>
              <w:t>Красной</w:t>
            </w:r>
            <w:r>
              <w:rPr>
                <w:spacing w:val="80"/>
                <w:sz w:val="24"/>
              </w:rPr>
              <w:t xml:space="preserve"> </w:t>
            </w:r>
            <w:r>
              <w:rPr>
                <w:spacing w:val="-2"/>
                <w:sz w:val="24"/>
              </w:rPr>
              <w:t>армией</w:t>
            </w:r>
          </w:p>
          <w:p>
            <w:pPr>
              <w:pStyle w:val="TableParagraph"/>
              <w:widowControl w:val="false"/>
              <w:spacing w:lineRule="exact" w:line="266"/>
              <w:ind w:left="0" w:right="94" w:hanging="0"/>
              <w:jc w:val="right"/>
              <w:rPr>
                <w:sz w:val="24"/>
              </w:rPr>
            </w:pPr>
            <w:r>
              <w:rPr>
                <w:sz w:val="24"/>
              </w:rPr>
              <w:t>крупнейшего</w:t>
            </w:r>
            <w:r>
              <w:rPr>
                <w:spacing w:val="-14"/>
                <w:sz w:val="24"/>
              </w:rPr>
              <w:t xml:space="preserve"> </w:t>
            </w:r>
            <w:r>
              <w:rPr>
                <w:sz w:val="24"/>
              </w:rPr>
              <w:t>"лагеря</w:t>
            </w:r>
            <w:r>
              <w:rPr>
                <w:spacing w:val="-11"/>
                <w:sz w:val="24"/>
              </w:rPr>
              <w:t xml:space="preserve"> </w:t>
            </w:r>
            <w:r>
              <w:rPr>
                <w:sz w:val="24"/>
              </w:rPr>
              <w:t>смерти"</w:t>
            </w:r>
            <w:r>
              <w:rPr>
                <w:spacing w:val="-13"/>
                <w:sz w:val="24"/>
              </w:rPr>
              <w:t xml:space="preserve"> </w:t>
            </w:r>
            <w:r>
              <w:rPr>
                <w:sz w:val="24"/>
              </w:rPr>
              <w:t>Аушвиц-Биркенау</w:t>
            </w:r>
            <w:r>
              <w:rPr>
                <w:spacing w:val="-15"/>
                <w:sz w:val="24"/>
              </w:rPr>
              <w:t xml:space="preserve"> </w:t>
            </w:r>
            <w:r>
              <w:rPr>
                <w:sz w:val="24"/>
              </w:rPr>
              <w:t>(Освенцима)</w:t>
            </w:r>
            <w:r>
              <w:rPr>
                <w:spacing w:val="-9"/>
                <w:sz w:val="24"/>
              </w:rPr>
              <w:t xml:space="preserve"> </w:t>
            </w:r>
            <w:r>
              <w:rPr>
                <w:sz w:val="24"/>
              </w:rPr>
              <w:t>-</w:t>
            </w:r>
            <w:r>
              <w:rPr>
                <w:spacing w:val="-11"/>
                <w:sz w:val="24"/>
              </w:rPr>
              <w:t xml:space="preserve"> </w:t>
            </w:r>
            <w:r>
              <w:rPr>
                <w:sz w:val="24"/>
              </w:rPr>
              <w:t>День</w:t>
            </w:r>
            <w:r>
              <w:rPr>
                <w:spacing w:val="-10"/>
                <w:sz w:val="24"/>
              </w:rPr>
              <w:t xml:space="preserve"> </w:t>
            </w:r>
            <w:r>
              <w:rPr>
                <w:sz w:val="24"/>
              </w:rPr>
              <w:t>памяти</w:t>
            </w:r>
            <w:r>
              <w:rPr>
                <w:spacing w:val="-9"/>
                <w:sz w:val="24"/>
              </w:rPr>
              <w:t xml:space="preserve"> </w:t>
            </w:r>
            <w:r>
              <w:rPr>
                <w:spacing w:val="-2"/>
                <w:sz w:val="24"/>
              </w:rPr>
              <w:t>жертв</w:t>
            </w:r>
          </w:p>
        </w:tc>
      </w:tr>
    </w:tbl>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348" w:type="dxa"/>
        <w:jc w:val="left"/>
        <w:tblInd w:w="558" w:type="dxa"/>
        <w:tblLayout w:type="fixed"/>
        <w:tblCellMar>
          <w:top w:w="0" w:type="dxa"/>
          <w:left w:w="5" w:type="dxa"/>
          <w:bottom w:w="0" w:type="dxa"/>
          <w:right w:w="5" w:type="dxa"/>
        </w:tblCellMar>
        <w:tblLook w:val="01e0"/>
      </w:tblPr>
      <w:tblGrid>
        <w:gridCol w:w="1654"/>
        <w:gridCol w:w="8693"/>
      </w:tblGrid>
      <w:tr>
        <w:trPr>
          <w:trHeight w:val="553"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44" w:leader="none"/>
                <w:tab w:val="left" w:pos="3293" w:leader="none"/>
                <w:tab w:val="left" w:pos="4514" w:leader="none"/>
                <w:tab w:val="left" w:pos="4878" w:leader="none"/>
                <w:tab w:val="left" w:pos="5612" w:leader="none"/>
                <w:tab w:val="left" w:pos="7485" w:leader="none"/>
                <w:tab w:val="left" w:pos="8469" w:leader="none"/>
              </w:tabs>
              <w:spacing w:lineRule="exact" w:line="270"/>
              <w:ind w:left="108" w:right="0" w:hanging="0"/>
              <w:rPr>
                <w:sz w:val="24"/>
              </w:rPr>
            </w:pPr>
            <w:r>
              <w:rPr>
                <w:spacing w:val="-2"/>
                <w:sz w:val="24"/>
              </w:rPr>
              <w:t>Холокоста</w:t>
            </w:r>
            <w:r>
              <w:rPr>
                <w:sz w:val="24"/>
              </w:rPr>
              <w:tab/>
            </w:r>
            <w:r>
              <w:rPr>
                <w:spacing w:val="-2"/>
                <w:sz w:val="24"/>
              </w:rPr>
              <w:t>(рекомендуется</w:t>
            </w:r>
            <w:r>
              <w:rPr>
                <w:sz w:val="24"/>
              </w:rPr>
              <w:tab/>
            </w:r>
            <w:r>
              <w:rPr>
                <w:spacing w:val="-2"/>
                <w:sz w:val="24"/>
              </w:rPr>
              <w:t>включать</w:t>
            </w:r>
            <w:r>
              <w:rPr>
                <w:sz w:val="24"/>
              </w:rPr>
              <w:tab/>
            </w:r>
            <w:r>
              <w:rPr>
                <w:spacing w:val="-10"/>
                <w:sz w:val="24"/>
              </w:rPr>
              <w:t>в</w:t>
            </w:r>
            <w:r>
              <w:rPr>
                <w:sz w:val="24"/>
              </w:rPr>
              <w:tab/>
            </w:r>
            <w:r>
              <w:rPr>
                <w:spacing w:val="-4"/>
                <w:sz w:val="24"/>
              </w:rPr>
              <w:t>план</w:t>
            </w:r>
            <w:r>
              <w:rPr>
                <w:sz w:val="24"/>
              </w:rPr>
              <w:tab/>
            </w:r>
            <w:r>
              <w:rPr>
                <w:spacing w:val="-2"/>
                <w:sz w:val="24"/>
              </w:rPr>
              <w:t>воспитательной</w:t>
            </w:r>
            <w:r>
              <w:rPr>
                <w:sz w:val="24"/>
              </w:rPr>
              <w:tab/>
            </w:r>
            <w:r>
              <w:rPr>
                <w:spacing w:val="-2"/>
                <w:sz w:val="24"/>
              </w:rPr>
              <w:t>работы</w:t>
            </w:r>
            <w:r>
              <w:rPr>
                <w:sz w:val="24"/>
              </w:rPr>
              <w:tab/>
            </w:r>
            <w:r>
              <w:rPr>
                <w:spacing w:val="-10"/>
                <w:sz w:val="24"/>
              </w:rPr>
              <w:t>с</w:t>
            </w:r>
          </w:p>
          <w:p>
            <w:pPr>
              <w:pStyle w:val="TableParagraph"/>
              <w:widowControl w:val="false"/>
              <w:spacing w:lineRule="exact" w:line="264"/>
              <w:ind w:left="108" w:right="0" w:hanging="0"/>
              <w:rPr>
                <w:sz w:val="24"/>
              </w:rPr>
            </w:pPr>
            <w:r>
              <w:rPr>
                <w:sz w:val="24"/>
              </w:rPr>
              <w:t>дошкольниками</w:t>
            </w:r>
            <w:r>
              <w:rPr>
                <w:spacing w:val="-5"/>
                <w:sz w:val="24"/>
              </w:rPr>
              <w:t xml:space="preserve"> </w:t>
            </w:r>
            <w:r>
              <w:rPr>
                <w:sz w:val="24"/>
              </w:rPr>
              <w:t>регионально</w:t>
            </w:r>
            <w:r>
              <w:rPr>
                <w:spacing w:val="-5"/>
                <w:sz w:val="24"/>
              </w:rPr>
              <w:t xml:space="preserve"> </w:t>
            </w:r>
            <w:r>
              <w:rPr>
                <w:sz w:val="24"/>
              </w:rPr>
              <w:t>и/или</w:t>
            </w:r>
            <w:r>
              <w:rPr>
                <w:spacing w:val="-4"/>
                <w:sz w:val="24"/>
              </w:rPr>
              <w:t xml:space="preserve"> </w:t>
            </w:r>
            <w:r>
              <w:rPr>
                <w:spacing w:val="-2"/>
                <w:sz w:val="24"/>
              </w:rPr>
              <w:t>ситуативно)</w:t>
            </w:r>
          </w:p>
        </w:tc>
      </w:tr>
      <w:tr>
        <w:trPr>
          <w:trHeight w:val="297" w:hRule="atLeast"/>
        </w:trPr>
        <w:tc>
          <w:tcPr>
            <w:tcW w:w="10347"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78"/>
              <w:ind w:left="4588" w:right="4045" w:hanging="0"/>
              <w:jc w:val="center"/>
              <w:rPr>
                <w:b/>
                <w:b/>
                <w:i/>
                <w:i/>
                <w:sz w:val="26"/>
              </w:rPr>
            </w:pPr>
            <w:r>
              <w:rPr>
                <w:b/>
                <w:i/>
                <w:spacing w:val="-2"/>
                <w:sz w:val="26"/>
              </w:rPr>
              <w:t>Февраль</w:t>
            </w:r>
          </w:p>
        </w:tc>
      </w:tr>
      <w:tr>
        <w:trPr>
          <w:trHeight w:val="897"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05" w:right="0" w:hanging="0"/>
              <w:rPr>
                <w:i/>
                <w:i/>
                <w:sz w:val="26"/>
              </w:rPr>
            </w:pPr>
            <w:r>
              <w:rPr>
                <w:i/>
                <w:sz w:val="26"/>
              </w:rPr>
              <w:t>2</w:t>
            </w:r>
            <w:r>
              <w:rPr>
                <w:i/>
                <w:spacing w:val="-3"/>
                <w:sz w:val="26"/>
              </w:rPr>
              <w:t xml:space="preserve"> </w:t>
            </w:r>
            <w:r>
              <w:rPr>
                <w:i/>
                <w:spacing w:val="-2"/>
                <w:sz w:val="26"/>
              </w:rPr>
              <w:t>февраля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0" w:firstLine="540"/>
              <w:rPr>
                <w:sz w:val="26"/>
              </w:rPr>
            </w:pPr>
            <w:r>
              <w:rPr>
                <w:sz w:val="26"/>
              </w:rPr>
              <w:t>День</w:t>
            </w:r>
            <w:r>
              <w:rPr>
                <w:spacing w:val="40"/>
                <w:sz w:val="26"/>
              </w:rPr>
              <w:t xml:space="preserve"> </w:t>
            </w:r>
            <w:r>
              <w:rPr>
                <w:sz w:val="26"/>
              </w:rPr>
              <w:t>разгрома</w:t>
            </w:r>
            <w:r>
              <w:rPr>
                <w:spacing w:val="40"/>
                <w:sz w:val="26"/>
              </w:rPr>
              <w:t xml:space="preserve"> </w:t>
            </w:r>
            <w:r>
              <w:rPr>
                <w:sz w:val="26"/>
              </w:rPr>
              <w:t>советскими</w:t>
            </w:r>
            <w:r>
              <w:rPr>
                <w:spacing w:val="40"/>
                <w:sz w:val="26"/>
              </w:rPr>
              <w:t xml:space="preserve"> </w:t>
            </w:r>
            <w:r>
              <w:rPr>
                <w:sz w:val="26"/>
              </w:rPr>
              <w:t>войсками</w:t>
            </w:r>
            <w:r>
              <w:rPr>
                <w:spacing w:val="40"/>
                <w:sz w:val="26"/>
              </w:rPr>
              <w:t xml:space="preserve"> </w:t>
            </w:r>
            <w:r>
              <w:rPr>
                <w:sz w:val="26"/>
              </w:rPr>
              <w:t>немецко-фашистских</w:t>
            </w:r>
            <w:r>
              <w:rPr>
                <w:spacing w:val="40"/>
                <w:sz w:val="26"/>
              </w:rPr>
              <w:t xml:space="preserve"> </w:t>
            </w:r>
            <w:r>
              <w:rPr>
                <w:sz w:val="26"/>
              </w:rPr>
              <w:t>войск</w:t>
            </w:r>
            <w:r>
              <w:rPr>
                <w:spacing w:val="40"/>
                <w:sz w:val="26"/>
              </w:rPr>
              <w:t xml:space="preserve"> </w:t>
            </w:r>
            <w:r>
              <w:rPr>
                <w:sz w:val="26"/>
              </w:rPr>
              <w:t>в</w:t>
            </w:r>
            <w:r>
              <w:rPr>
                <w:spacing w:val="80"/>
                <w:sz w:val="26"/>
              </w:rPr>
              <w:t xml:space="preserve"> </w:t>
            </w:r>
            <w:r>
              <w:rPr>
                <w:sz w:val="26"/>
              </w:rPr>
              <w:t>Сталинградской</w:t>
            </w:r>
            <w:r>
              <w:rPr>
                <w:spacing w:val="66"/>
                <w:sz w:val="26"/>
              </w:rPr>
              <w:t xml:space="preserve"> </w:t>
            </w:r>
            <w:r>
              <w:rPr>
                <w:sz w:val="26"/>
              </w:rPr>
              <w:t>битве</w:t>
            </w:r>
            <w:r>
              <w:rPr>
                <w:spacing w:val="66"/>
                <w:sz w:val="26"/>
              </w:rPr>
              <w:t xml:space="preserve"> </w:t>
            </w:r>
            <w:r>
              <w:rPr>
                <w:sz w:val="26"/>
              </w:rPr>
              <w:t>(рекомендуется</w:t>
            </w:r>
            <w:r>
              <w:rPr>
                <w:spacing w:val="65"/>
                <w:sz w:val="26"/>
              </w:rPr>
              <w:t xml:space="preserve"> </w:t>
            </w:r>
            <w:r>
              <w:rPr>
                <w:sz w:val="26"/>
              </w:rPr>
              <w:t>включать</w:t>
            </w:r>
            <w:r>
              <w:rPr>
                <w:spacing w:val="66"/>
                <w:sz w:val="26"/>
              </w:rPr>
              <w:t xml:space="preserve"> </w:t>
            </w:r>
            <w:r>
              <w:rPr>
                <w:sz w:val="26"/>
              </w:rPr>
              <w:t>в</w:t>
            </w:r>
            <w:r>
              <w:rPr>
                <w:spacing w:val="65"/>
                <w:sz w:val="26"/>
              </w:rPr>
              <w:t xml:space="preserve"> </w:t>
            </w:r>
            <w:r>
              <w:rPr>
                <w:sz w:val="26"/>
              </w:rPr>
              <w:t>план</w:t>
            </w:r>
            <w:r>
              <w:rPr>
                <w:spacing w:val="68"/>
                <w:sz w:val="26"/>
              </w:rPr>
              <w:t xml:space="preserve"> </w:t>
            </w:r>
            <w:r>
              <w:rPr>
                <w:spacing w:val="-2"/>
                <w:sz w:val="26"/>
              </w:rPr>
              <w:t>воспитательной</w:t>
            </w:r>
          </w:p>
          <w:p>
            <w:pPr>
              <w:pStyle w:val="TableParagraph"/>
              <w:widowControl w:val="false"/>
              <w:spacing w:lineRule="exact" w:line="285"/>
              <w:ind w:left="108" w:right="0" w:hanging="0"/>
              <w:rPr>
                <w:sz w:val="26"/>
              </w:rPr>
            </w:pPr>
            <w:r>
              <w:rPr>
                <w:sz w:val="26"/>
              </w:rPr>
              <w:t>работы</w:t>
            </w:r>
            <w:r>
              <w:rPr>
                <w:spacing w:val="-11"/>
                <w:sz w:val="26"/>
              </w:rPr>
              <w:t xml:space="preserve"> </w:t>
            </w:r>
            <w:r>
              <w:rPr>
                <w:sz w:val="26"/>
              </w:rPr>
              <w:t>с</w:t>
            </w:r>
            <w:r>
              <w:rPr>
                <w:spacing w:val="-10"/>
                <w:sz w:val="26"/>
              </w:rPr>
              <w:t xml:space="preserve"> </w:t>
            </w:r>
            <w:r>
              <w:rPr>
                <w:sz w:val="26"/>
              </w:rPr>
              <w:t>дошкольниками</w:t>
            </w:r>
            <w:r>
              <w:rPr>
                <w:spacing w:val="-9"/>
                <w:sz w:val="26"/>
              </w:rPr>
              <w:t xml:space="preserve"> </w:t>
            </w:r>
            <w:r>
              <w:rPr>
                <w:sz w:val="26"/>
              </w:rPr>
              <w:t>регионально</w:t>
            </w:r>
            <w:r>
              <w:rPr>
                <w:spacing w:val="-10"/>
                <w:sz w:val="26"/>
              </w:rPr>
              <w:t xml:space="preserve"> </w:t>
            </w:r>
            <w:r>
              <w:rPr>
                <w:sz w:val="26"/>
              </w:rPr>
              <w:t>и/или</w:t>
            </w:r>
            <w:r>
              <w:rPr>
                <w:spacing w:val="-11"/>
                <w:sz w:val="26"/>
              </w:rPr>
              <w:t xml:space="preserve"> </w:t>
            </w:r>
            <w:r>
              <w:rPr>
                <w:spacing w:val="-2"/>
                <w:sz w:val="26"/>
              </w:rPr>
              <w:t>ситуативно)</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8</w:t>
            </w:r>
            <w:r>
              <w:rPr>
                <w:i/>
                <w:spacing w:val="-3"/>
                <w:sz w:val="26"/>
              </w:rPr>
              <w:t xml:space="preserve"> </w:t>
            </w:r>
            <w:r>
              <w:rPr>
                <w:i/>
                <w:spacing w:val="-2"/>
                <w:sz w:val="26"/>
              </w:rPr>
              <w:t>февраля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14"/>
                <w:sz w:val="26"/>
              </w:rPr>
              <w:t xml:space="preserve"> </w:t>
            </w:r>
            <w:r>
              <w:rPr>
                <w:sz w:val="26"/>
              </w:rPr>
              <w:t>российской</w:t>
            </w:r>
            <w:r>
              <w:rPr>
                <w:spacing w:val="-14"/>
                <w:sz w:val="26"/>
              </w:rPr>
              <w:t xml:space="preserve"> </w:t>
            </w:r>
            <w:r>
              <w:rPr>
                <w:spacing w:val="-2"/>
                <w:sz w:val="26"/>
              </w:rPr>
              <w:t>науки</w:t>
            </w:r>
          </w:p>
        </w:tc>
      </w:tr>
      <w:tr>
        <w:trPr>
          <w:trHeight w:val="597"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105" w:right="0" w:hanging="0"/>
              <w:rPr>
                <w:i/>
                <w:i/>
                <w:sz w:val="26"/>
              </w:rPr>
            </w:pPr>
            <w:r>
              <w:rPr>
                <w:i/>
                <w:sz w:val="26"/>
              </w:rPr>
              <w:t>15</w:t>
            </w:r>
            <w:r>
              <w:rPr>
                <w:i/>
                <w:spacing w:val="-4"/>
                <w:sz w:val="26"/>
              </w:rPr>
              <w:t xml:space="preserve"> </w:t>
            </w:r>
            <w:r>
              <w:rPr>
                <w:i/>
                <w:spacing w:val="-2"/>
                <w:sz w:val="26"/>
              </w:rPr>
              <w:t>февраля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108" w:right="0" w:hanging="0"/>
              <w:rPr>
                <w:sz w:val="26"/>
              </w:rPr>
            </w:pPr>
            <w:r>
              <w:rPr>
                <w:sz w:val="26"/>
              </w:rPr>
              <w:t>День</w:t>
            </w:r>
            <w:r>
              <w:rPr>
                <w:spacing w:val="68"/>
                <w:sz w:val="26"/>
              </w:rPr>
              <w:t xml:space="preserve"> </w:t>
            </w:r>
            <w:r>
              <w:rPr>
                <w:sz w:val="26"/>
              </w:rPr>
              <w:t>памяти</w:t>
            </w:r>
            <w:r>
              <w:rPr>
                <w:spacing w:val="70"/>
                <w:sz w:val="26"/>
              </w:rPr>
              <w:t xml:space="preserve"> </w:t>
            </w:r>
            <w:r>
              <w:rPr>
                <w:sz w:val="26"/>
              </w:rPr>
              <w:t>о</w:t>
            </w:r>
            <w:r>
              <w:rPr>
                <w:spacing w:val="69"/>
                <w:sz w:val="26"/>
              </w:rPr>
              <w:t xml:space="preserve"> </w:t>
            </w:r>
            <w:r>
              <w:rPr>
                <w:sz w:val="26"/>
              </w:rPr>
              <w:t>россиянах,</w:t>
            </w:r>
            <w:r>
              <w:rPr>
                <w:spacing w:val="70"/>
                <w:sz w:val="26"/>
              </w:rPr>
              <w:t xml:space="preserve"> </w:t>
            </w:r>
            <w:r>
              <w:rPr>
                <w:sz w:val="26"/>
              </w:rPr>
              <w:t>исполнявших</w:t>
            </w:r>
            <w:r>
              <w:rPr>
                <w:spacing w:val="71"/>
                <w:sz w:val="26"/>
              </w:rPr>
              <w:t xml:space="preserve"> </w:t>
            </w:r>
            <w:r>
              <w:rPr>
                <w:sz w:val="26"/>
              </w:rPr>
              <w:t>служебный</w:t>
            </w:r>
            <w:r>
              <w:rPr>
                <w:spacing w:val="76"/>
                <w:sz w:val="26"/>
              </w:rPr>
              <w:t xml:space="preserve"> </w:t>
            </w:r>
            <w:r>
              <w:rPr>
                <w:sz w:val="26"/>
              </w:rPr>
              <w:t>долг</w:t>
            </w:r>
            <w:r>
              <w:rPr>
                <w:spacing w:val="68"/>
                <w:sz w:val="26"/>
              </w:rPr>
              <w:t xml:space="preserve"> </w:t>
            </w:r>
            <w:r>
              <w:rPr>
                <w:sz w:val="26"/>
              </w:rPr>
              <w:t>за</w:t>
            </w:r>
            <w:r>
              <w:rPr>
                <w:spacing w:val="72"/>
                <w:sz w:val="26"/>
              </w:rPr>
              <w:t xml:space="preserve"> </w:t>
            </w:r>
            <w:r>
              <w:rPr>
                <w:spacing w:val="-2"/>
                <w:sz w:val="26"/>
              </w:rPr>
              <w:t>пределами</w:t>
            </w:r>
          </w:p>
          <w:p>
            <w:pPr>
              <w:pStyle w:val="TableParagraph"/>
              <w:widowControl w:val="false"/>
              <w:spacing w:lineRule="exact" w:line="285" w:before="1" w:after="0"/>
              <w:ind w:left="108" w:right="0" w:hanging="0"/>
              <w:rPr>
                <w:sz w:val="26"/>
              </w:rPr>
            </w:pPr>
            <w:r>
              <w:rPr>
                <w:spacing w:val="-2"/>
                <w:sz w:val="26"/>
              </w:rPr>
              <w:t>Отечества</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21</w:t>
            </w:r>
            <w:r>
              <w:rPr>
                <w:i/>
                <w:spacing w:val="-4"/>
                <w:sz w:val="26"/>
              </w:rPr>
              <w:t xml:space="preserve"> </w:t>
            </w:r>
            <w:r>
              <w:rPr>
                <w:i/>
                <w:spacing w:val="-2"/>
                <w:sz w:val="26"/>
              </w:rPr>
              <w:t>февраля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Международный</w:t>
            </w:r>
            <w:r>
              <w:rPr>
                <w:spacing w:val="-13"/>
                <w:sz w:val="26"/>
              </w:rPr>
              <w:t xml:space="preserve"> </w:t>
            </w:r>
            <w:r>
              <w:rPr>
                <w:sz w:val="26"/>
              </w:rPr>
              <w:t>день</w:t>
            </w:r>
            <w:r>
              <w:rPr>
                <w:spacing w:val="-13"/>
                <w:sz w:val="26"/>
              </w:rPr>
              <w:t xml:space="preserve"> </w:t>
            </w:r>
            <w:r>
              <w:rPr>
                <w:sz w:val="26"/>
              </w:rPr>
              <w:t>родного</w:t>
            </w:r>
            <w:r>
              <w:rPr>
                <w:spacing w:val="-12"/>
                <w:sz w:val="26"/>
              </w:rPr>
              <w:t xml:space="preserve"> </w:t>
            </w:r>
            <w:r>
              <w:rPr>
                <w:spacing w:val="-2"/>
                <w:sz w:val="26"/>
              </w:rPr>
              <w:t>языка</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23</w:t>
            </w:r>
            <w:r>
              <w:rPr>
                <w:i/>
                <w:spacing w:val="-4"/>
                <w:sz w:val="26"/>
              </w:rPr>
              <w:t xml:space="preserve"> </w:t>
            </w:r>
            <w:r>
              <w:rPr>
                <w:i/>
                <w:spacing w:val="-2"/>
                <w:sz w:val="26"/>
              </w:rPr>
              <w:t>февраля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13"/>
                <w:sz w:val="26"/>
              </w:rPr>
              <w:t xml:space="preserve"> </w:t>
            </w:r>
            <w:r>
              <w:rPr>
                <w:sz w:val="26"/>
              </w:rPr>
              <w:t>защитника</w:t>
            </w:r>
            <w:r>
              <w:rPr>
                <w:spacing w:val="-13"/>
                <w:sz w:val="26"/>
              </w:rPr>
              <w:t xml:space="preserve"> </w:t>
            </w:r>
            <w:r>
              <w:rPr>
                <w:spacing w:val="-2"/>
                <w:sz w:val="26"/>
              </w:rPr>
              <w:t>Отечества</w:t>
            </w:r>
          </w:p>
        </w:tc>
      </w:tr>
      <w:tr>
        <w:trPr>
          <w:trHeight w:val="299" w:hRule="atLeast"/>
        </w:trPr>
        <w:tc>
          <w:tcPr>
            <w:tcW w:w="10347"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80"/>
              <w:ind w:left="4404" w:right="4402" w:hanging="0"/>
              <w:jc w:val="center"/>
              <w:rPr>
                <w:b/>
                <w:b/>
                <w:i/>
                <w:i/>
                <w:sz w:val="26"/>
              </w:rPr>
            </w:pPr>
            <w:r>
              <w:rPr>
                <w:b/>
                <w:i/>
                <w:spacing w:val="-4"/>
                <w:sz w:val="26"/>
              </w:rPr>
              <w:t>Март</w:t>
            </w:r>
          </w:p>
        </w:tc>
      </w:tr>
      <w:tr>
        <w:trPr>
          <w:trHeight w:val="297"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5" w:right="0" w:hanging="0"/>
              <w:rPr>
                <w:i/>
                <w:i/>
                <w:sz w:val="26"/>
              </w:rPr>
            </w:pPr>
            <w:r>
              <w:rPr>
                <w:i/>
                <w:sz w:val="26"/>
              </w:rPr>
              <w:t>8</w:t>
            </w:r>
            <w:r>
              <w:rPr>
                <w:i/>
                <w:spacing w:val="-3"/>
                <w:sz w:val="26"/>
              </w:rPr>
              <w:t xml:space="preserve"> </w:t>
            </w:r>
            <w:r>
              <w:rPr>
                <w:i/>
                <w:spacing w:val="-4"/>
                <w:sz w:val="26"/>
              </w:rPr>
              <w:t>марта</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8" w:right="0" w:hanging="0"/>
              <w:rPr>
                <w:sz w:val="26"/>
              </w:rPr>
            </w:pPr>
            <w:r>
              <w:rPr>
                <w:spacing w:val="-2"/>
                <w:sz w:val="26"/>
              </w:rPr>
              <w:t>Международный</w:t>
            </w:r>
            <w:r>
              <w:rPr>
                <w:spacing w:val="2"/>
                <w:sz w:val="26"/>
              </w:rPr>
              <w:t xml:space="preserve"> </w:t>
            </w:r>
            <w:r>
              <w:rPr>
                <w:spacing w:val="-2"/>
                <w:sz w:val="26"/>
              </w:rPr>
              <w:t>женский</w:t>
            </w:r>
            <w:r>
              <w:rPr>
                <w:spacing w:val="3"/>
                <w:sz w:val="26"/>
              </w:rPr>
              <w:t xml:space="preserve"> </w:t>
            </w:r>
            <w:r>
              <w:rPr>
                <w:spacing w:val="-4"/>
                <w:sz w:val="26"/>
              </w:rPr>
              <w:t>день</w:t>
            </w:r>
          </w:p>
        </w:tc>
      </w:tr>
      <w:tr>
        <w:trPr>
          <w:trHeight w:val="600"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105" w:right="0" w:hanging="0"/>
              <w:rPr>
                <w:i/>
                <w:i/>
                <w:sz w:val="26"/>
              </w:rPr>
            </w:pPr>
            <w:r>
              <w:rPr>
                <w:i/>
                <w:sz w:val="26"/>
              </w:rPr>
              <w:t>18</w:t>
            </w:r>
            <w:r>
              <w:rPr>
                <w:i/>
                <w:spacing w:val="-4"/>
                <w:sz w:val="26"/>
              </w:rPr>
              <w:t xml:space="preserve"> </w:t>
            </w:r>
            <w:r>
              <w:rPr>
                <w:i/>
                <w:spacing w:val="-2"/>
                <w:sz w:val="26"/>
              </w:rPr>
              <w:t>марта</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108" w:right="0" w:hanging="0"/>
              <w:rPr>
                <w:sz w:val="26"/>
              </w:rPr>
            </w:pPr>
            <w:r>
              <w:rPr>
                <w:sz w:val="26"/>
              </w:rPr>
              <w:t>День</w:t>
            </w:r>
            <w:r>
              <w:rPr>
                <w:spacing w:val="58"/>
                <w:sz w:val="26"/>
              </w:rPr>
              <w:t xml:space="preserve"> </w:t>
            </w:r>
            <w:r>
              <w:rPr>
                <w:sz w:val="26"/>
              </w:rPr>
              <w:t>воссоединения</w:t>
            </w:r>
            <w:r>
              <w:rPr>
                <w:spacing w:val="61"/>
                <w:sz w:val="26"/>
              </w:rPr>
              <w:t xml:space="preserve"> </w:t>
            </w:r>
            <w:r>
              <w:rPr>
                <w:sz w:val="26"/>
              </w:rPr>
              <w:t>Крыма</w:t>
            </w:r>
            <w:r>
              <w:rPr>
                <w:spacing w:val="58"/>
                <w:sz w:val="26"/>
              </w:rPr>
              <w:t xml:space="preserve"> </w:t>
            </w:r>
            <w:r>
              <w:rPr>
                <w:sz w:val="26"/>
              </w:rPr>
              <w:t>с</w:t>
            </w:r>
            <w:r>
              <w:rPr>
                <w:spacing w:val="58"/>
                <w:sz w:val="26"/>
              </w:rPr>
              <w:t xml:space="preserve"> </w:t>
            </w:r>
            <w:r>
              <w:rPr>
                <w:sz w:val="26"/>
              </w:rPr>
              <w:t>Россией</w:t>
            </w:r>
            <w:r>
              <w:rPr>
                <w:spacing w:val="59"/>
                <w:sz w:val="26"/>
              </w:rPr>
              <w:t xml:space="preserve"> </w:t>
            </w:r>
            <w:r>
              <w:rPr>
                <w:sz w:val="26"/>
              </w:rPr>
              <w:t>(рекомендуется</w:t>
            </w:r>
            <w:r>
              <w:rPr>
                <w:spacing w:val="58"/>
                <w:sz w:val="26"/>
              </w:rPr>
              <w:t xml:space="preserve"> </w:t>
            </w:r>
            <w:r>
              <w:rPr>
                <w:sz w:val="26"/>
              </w:rPr>
              <w:t>включать</w:t>
            </w:r>
            <w:r>
              <w:rPr>
                <w:spacing w:val="57"/>
                <w:sz w:val="26"/>
              </w:rPr>
              <w:t xml:space="preserve"> </w:t>
            </w:r>
            <w:r>
              <w:rPr>
                <w:sz w:val="26"/>
              </w:rPr>
              <w:t>в</w:t>
            </w:r>
            <w:r>
              <w:rPr>
                <w:spacing w:val="59"/>
                <w:sz w:val="26"/>
              </w:rPr>
              <w:t xml:space="preserve"> </w:t>
            </w:r>
            <w:r>
              <w:rPr>
                <w:spacing w:val="-4"/>
                <w:sz w:val="26"/>
              </w:rPr>
              <w:t>план</w:t>
            </w:r>
          </w:p>
          <w:p>
            <w:pPr>
              <w:pStyle w:val="TableParagraph"/>
              <w:widowControl w:val="false"/>
              <w:spacing w:lineRule="exact" w:line="287" w:before="1" w:after="0"/>
              <w:ind w:left="108" w:right="0" w:hanging="0"/>
              <w:rPr>
                <w:sz w:val="26"/>
              </w:rPr>
            </w:pPr>
            <w:r>
              <w:rPr>
                <w:sz w:val="26"/>
              </w:rPr>
              <w:t>воспитательной</w:t>
            </w:r>
            <w:r>
              <w:rPr>
                <w:spacing w:val="-13"/>
                <w:sz w:val="26"/>
              </w:rPr>
              <w:t xml:space="preserve"> </w:t>
            </w:r>
            <w:r>
              <w:rPr>
                <w:sz w:val="26"/>
              </w:rPr>
              <w:t>работы</w:t>
            </w:r>
            <w:r>
              <w:rPr>
                <w:spacing w:val="-11"/>
                <w:sz w:val="26"/>
              </w:rPr>
              <w:t xml:space="preserve"> </w:t>
            </w:r>
            <w:r>
              <w:rPr>
                <w:sz w:val="26"/>
              </w:rPr>
              <w:t>с</w:t>
            </w:r>
            <w:r>
              <w:rPr>
                <w:spacing w:val="-12"/>
                <w:sz w:val="26"/>
              </w:rPr>
              <w:t xml:space="preserve"> </w:t>
            </w:r>
            <w:r>
              <w:rPr>
                <w:sz w:val="26"/>
              </w:rPr>
              <w:t>дошкольниками</w:t>
            </w:r>
            <w:r>
              <w:rPr>
                <w:spacing w:val="-10"/>
                <w:sz w:val="26"/>
              </w:rPr>
              <w:t xml:space="preserve"> </w:t>
            </w:r>
            <w:r>
              <w:rPr>
                <w:sz w:val="26"/>
              </w:rPr>
              <w:t>регионально</w:t>
            </w:r>
            <w:r>
              <w:rPr>
                <w:spacing w:val="-12"/>
                <w:sz w:val="26"/>
              </w:rPr>
              <w:t xml:space="preserve"> </w:t>
            </w:r>
            <w:r>
              <w:rPr>
                <w:sz w:val="26"/>
              </w:rPr>
              <w:t>и/или</w:t>
            </w:r>
            <w:r>
              <w:rPr>
                <w:spacing w:val="-11"/>
                <w:sz w:val="26"/>
              </w:rPr>
              <w:t xml:space="preserve"> </w:t>
            </w:r>
            <w:r>
              <w:rPr>
                <w:spacing w:val="-2"/>
                <w:sz w:val="26"/>
              </w:rPr>
              <w:t>ситуативно)</w:t>
            </w:r>
          </w:p>
        </w:tc>
      </w:tr>
      <w:tr>
        <w:trPr>
          <w:trHeight w:val="297"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5" w:right="0" w:hanging="0"/>
              <w:rPr>
                <w:i/>
                <w:i/>
                <w:sz w:val="26"/>
              </w:rPr>
            </w:pPr>
            <w:r>
              <w:rPr>
                <w:i/>
                <w:sz w:val="26"/>
              </w:rPr>
              <w:t>27</w:t>
            </w:r>
            <w:r>
              <w:rPr>
                <w:i/>
                <w:spacing w:val="-4"/>
                <w:sz w:val="26"/>
              </w:rPr>
              <w:t xml:space="preserve"> </w:t>
            </w:r>
            <w:r>
              <w:rPr>
                <w:i/>
                <w:spacing w:val="-2"/>
                <w:sz w:val="26"/>
              </w:rPr>
              <w:t>марта</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tc>
      </w:tr>
      <w:tr>
        <w:trPr>
          <w:trHeight w:val="299" w:hRule="atLeast"/>
        </w:trPr>
        <w:tc>
          <w:tcPr>
            <w:tcW w:w="10347"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80"/>
              <w:ind w:left="4407" w:right="4402" w:hanging="0"/>
              <w:jc w:val="center"/>
              <w:rPr>
                <w:b/>
                <w:b/>
                <w:i/>
                <w:i/>
                <w:sz w:val="26"/>
              </w:rPr>
            </w:pPr>
            <w:r>
              <w:rPr>
                <w:b/>
                <w:i/>
                <w:spacing w:val="-2"/>
                <w:sz w:val="26"/>
              </w:rPr>
              <w:t>Апрель</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12</w:t>
            </w:r>
            <w:r>
              <w:rPr>
                <w:i/>
                <w:spacing w:val="-4"/>
                <w:sz w:val="26"/>
              </w:rPr>
              <w:t xml:space="preserve"> </w:t>
            </w:r>
            <w:r>
              <w:rPr>
                <w:i/>
                <w:spacing w:val="-2"/>
                <w:sz w:val="26"/>
              </w:rPr>
              <w:t>апреля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9"/>
                <w:sz w:val="26"/>
              </w:rPr>
              <w:t xml:space="preserve"> </w:t>
            </w:r>
            <w:r>
              <w:rPr>
                <w:spacing w:val="-2"/>
                <w:sz w:val="26"/>
              </w:rPr>
              <w:t>космонавтики</w:t>
            </w:r>
          </w:p>
        </w:tc>
      </w:tr>
      <w:tr>
        <w:trPr>
          <w:trHeight w:val="299" w:hRule="atLeast"/>
        </w:trPr>
        <w:tc>
          <w:tcPr>
            <w:tcW w:w="10347"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80"/>
              <w:ind w:left="4404" w:right="4402" w:hanging="0"/>
              <w:jc w:val="center"/>
              <w:rPr>
                <w:b/>
                <w:b/>
                <w:i/>
                <w:i/>
                <w:sz w:val="26"/>
              </w:rPr>
            </w:pPr>
            <w:r>
              <w:rPr>
                <w:b/>
                <w:i/>
                <w:spacing w:val="-5"/>
                <w:sz w:val="26"/>
              </w:rPr>
              <w:t>Май</w:t>
            </w:r>
          </w:p>
        </w:tc>
      </w:tr>
      <w:tr>
        <w:trPr>
          <w:trHeight w:val="297"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5" w:right="0" w:hanging="0"/>
              <w:rPr>
                <w:i/>
                <w:i/>
                <w:sz w:val="26"/>
              </w:rPr>
            </w:pPr>
            <w:r>
              <w:rPr>
                <w:i/>
                <w:sz w:val="26"/>
              </w:rPr>
              <w:t>1</w:t>
            </w:r>
            <w:r>
              <w:rPr>
                <w:i/>
                <w:spacing w:val="-3"/>
                <w:sz w:val="26"/>
              </w:rPr>
              <w:t xml:space="preserve"> </w:t>
            </w:r>
            <w:r>
              <w:rPr>
                <w:i/>
                <w:spacing w:val="-5"/>
                <w:sz w:val="26"/>
              </w:rPr>
              <w:t>мая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8" w:right="0" w:hanging="0"/>
              <w:rPr>
                <w:sz w:val="26"/>
              </w:rPr>
            </w:pPr>
            <w:r>
              <w:rPr>
                <w:sz w:val="26"/>
              </w:rPr>
              <w:t>Праздник</w:t>
            </w:r>
            <w:r>
              <w:rPr>
                <w:spacing w:val="-8"/>
                <w:sz w:val="26"/>
              </w:rPr>
              <w:t xml:space="preserve"> </w:t>
            </w:r>
            <w:r>
              <w:rPr>
                <w:sz w:val="26"/>
              </w:rPr>
              <w:t>Весны</w:t>
            </w:r>
            <w:r>
              <w:rPr>
                <w:spacing w:val="-5"/>
                <w:sz w:val="26"/>
              </w:rPr>
              <w:t xml:space="preserve"> </w:t>
            </w:r>
            <w:r>
              <w:rPr>
                <w:sz w:val="26"/>
              </w:rPr>
              <w:t>и</w:t>
            </w:r>
            <w:r>
              <w:rPr>
                <w:spacing w:val="-8"/>
                <w:sz w:val="26"/>
              </w:rPr>
              <w:t xml:space="preserve"> </w:t>
            </w:r>
            <w:r>
              <w:rPr>
                <w:spacing w:val="-4"/>
                <w:sz w:val="26"/>
              </w:rPr>
              <w:t>Труда</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9</w:t>
            </w:r>
            <w:r>
              <w:rPr>
                <w:i/>
                <w:spacing w:val="-3"/>
                <w:sz w:val="26"/>
              </w:rPr>
              <w:t xml:space="preserve"> </w:t>
            </w:r>
            <w:r>
              <w:rPr>
                <w:i/>
                <w:spacing w:val="-5"/>
                <w:sz w:val="26"/>
              </w:rPr>
              <w:t>мая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9"/>
                <w:sz w:val="26"/>
              </w:rPr>
              <w:t xml:space="preserve"> </w:t>
            </w:r>
            <w:r>
              <w:rPr>
                <w:spacing w:val="-2"/>
                <w:sz w:val="26"/>
              </w:rPr>
              <w:t>Победы</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19</w:t>
            </w:r>
            <w:r>
              <w:rPr>
                <w:i/>
                <w:spacing w:val="-4"/>
                <w:sz w:val="26"/>
              </w:rPr>
              <w:t xml:space="preserve"> </w:t>
            </w:r>
            <w:r>
              <w:rPr>
                <w:i/>
                <w:spacing w:val="-5"/>
                <w:sz w:val="26"/>
              </w:rPr>
              <w:t>мая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13"/>
                <w:sz w:val="26"/>
              </w:rPr>
              <w:t xml:space="preserve"> </w:t>
            </w:r>
            <w:r>
              <w:rPr>
                <w:sz w:val="26"/>
              </w:rPr>
              <w:t>детских</w:t>
            </w:r>
            <w:r>
              <w:rPr>
                <w:spacing w:val="-12"/>
                <w:sz w:val="26"/>
              </w:rPr>
              <w:t xml:space="preserve"> </w:t>
            </w:r>
            <w:r>
              <w:rPr>
                <w:sz w:val="26"/>
              </w:rPr>
              <w:t>общественных</w:t>
            </w:r>
            <w:r>
              <w:rPr>
                <w:spacing w:val="-12"/>
                <w:sz w:val="26"/>
              </w:rPr>
              <w:t xml:space="preserve"> </w:t>
            </w:r>
            <w:r>
              <w:rPr>
                <w:sz w:val="26"/>
              </w:rPr>
              <w:t>организаций</w:t>
            </w:r>
            <w:r>
              <w:rPr>
                <w:spacing w:val="-10"/>
                <w:sz w:val="26"/>
              </w:rPr>
              <w:t xml:space="preserve"> </w:t>
            </w:r>
            <w:r>
              <w:rPr>
                <w:spacing w:val="-2"/>
                <w:sz w:val="26"/>
              </w:rPr>
              <w:t>России</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24</w:t>
            </w:r>
            <w:r>
              <w:rPr>
                <w:i/>
                <w:spacing w:val="-4"/>
                <w:sz w:val="26"/>
              </w:rPr>
              <w:t xml:space="preserve"> </w:t>
            </w:r>
            <w:r>
              <w:rPr>
                <w:i/>
                <w:spacing w:val="-5"/>
                <w:sz w:val="26"/>
              </w:rPr>
              <w:t>мая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12"/>
                <w:sz w:val="26"/>
              </w:rPr>
              <w:t xml:space="preserve"> </w:t>
            </w:r>
            <w:r>
              <w:rPr>
                <w:sz w:val="26"/>
              </w:rPr>
              <w:t>славянской</w:t>
            </w:r>
            <w:r>
              <w:rPr>
                <w:spacing w:val="-11"/>
                <w:sz w:val="26"/>
              </w:rPr>
              <w:t xml:space="preserve"> </w:t>
            </w:r>
            <w:r>
              <w:rPr>
                <w:sz w:val="26"/>
              </w:rPr>
              <w:t>письменности</w:t>
            </w:r>
            <w:r>
              <w:rPr>
                <w:spacing w:val="-11"/>
                <w:sz w:val="26"/>
              </w:rPr>
              <w:t xml:space="preserve"> </w:t>
            </w:r>
            <w:r>
              <w:rPr>
                <w:sz w:val="26"/>
              </w:rPr>
              <w:t>и</w:t>
            </w:r>
            <w:r>
              <w:rPr>
                <w:spacing w:val="-9"/>
                <w:sz w:val="26"/>
              </w:rPr>
              <w:t xml:space="preserve"> </w:t>
            </w:r>
            <w:r>
              <w:rPr>
                <w:spacing w:val="-2"/>
                <w:sz w:val="26"/>
              </w:rPr>
              <w:t>культуры</w:t>
            </w:r>
          </w:p>
        </w:tc>
      </w:tr>
      <w:tr>
        <w:trPr>
          <w:trHeight w:val="297" w:hRule="atLeast"/>
        </w:trPr>
        <w:tc>
          <w:tcPr>
            <w:tcW w:w="10347"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77"/>
              <w:ind w:left="4405" w:right="4402" w:hanging="0"/>
              <w:jc w:val="center"/>
              <w:rPr>
                <w:b/>
                <w:b/>
                <w:i/>
                <w:i/>
                <w:sz w:val="26"/>
              </w:rPr>
            </w:pPr>
            <w:r>
              <w:rPr>
                <w:b/>
                <w:i/>
                <w:spacing w:val="-4"/>
                <w:sz w:val="26"/>
              </w:rPr>
              <w:t>Июнь</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1</w:t>
            </w:r>
            <w:r>
              <w:rPr>
                <w:i/>
                <w:spacing w:val="-3"/>
                <w:sz w:val="26"/>
              </w:rPr>
              <w:t xml:space="preserve"> </w:t>
            </w:r>
            <w:r>
              <w:rPr>
                <w:i/>
                <w:spacing w:val="-4"/>
                <w:sz w:val="26"/>
              </w:rPr>
              <w:t>июня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9"/>
                <w:sz w:val="26"/>
              </w:rPr>
              <w:t xml:space="preserve"> </w:t>
            </w:r>
            <w:r>
              <w:rPr>
                <w:sz w:val="26"/>
              </w:rPr>
              <w:t>защиты</w:t>
            </w:r>
            <w:r>
              <w:rPr>
                <w:spacing w:val="-8"/>
                <w:sz w:val="26"/>
              </w:rPr>
              <w:t xml:space="preserve"> </w:t>
            </w:r>
            <w:r>
              <w:rPr>
                <w:spacing w:val="-4"/>
                <w:sz w:val="26"/>
              </w:rPr>
              <w:t>детей</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6</w:t>
            </w:r>
            <w:r>
              <w:rPr>
                <w:i/>
                <w:spacing w:val="-3"/>
                <w:sz w:val="26"/>
              </w:rPr>
              <w:t xml:space="preserve"> </w:t>
            </w:r>
            <w:r>
              <w:rPr>
                <w:i/>
                <w:spacing w:val="-4"/>
                <w:sz w:val="26"/>
              </w:rPr>
              <w:t>июня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11"/>
                <w:sz w:val="26"/>
              </w:rPr>
              <w:t xml:space="preserve"> </w:t>
            </w:r>
            <w:r>
              <w:rPr>
                <w:sz w:val="26"/>
              </w:rPr>
              <w:t>русского</w:t>
            </w:r>
            <w:r>
              <w:rPr>
                <w:spacing w:val="-10"/>
                <w:sz w:val="26"/>
              </w:rPr>
              <w:t xml:space="preserve"> </w:t>
            </w:r>
            <w:r>
              <w:rPr>
                <w:spacing w:val="-4"/>
                <w:sz w:val="26"/>
              </w:rPr>
              <w:t>языка</w:t>
            </w:r>
          </w:p>
        </w:tc>
      </w:tr>
      <w:tr>
        <w:trPr>
          <w:trHeight w:val="297"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ind w:left="105" w:right="0" w:hanging="0"/>
              <w:rPr>
                <w:i/>
                <w:i/>
                <w:sz w:val="26"/>
              </w:rPr>
            </w:pPr>
            <w:r>
              <w:rPr>
                <w:i/>
                <w:sz w:val="26"/>
              </w:rPr>
              <w:t>12</w:t>
            </w:r>
            <w:r>
              <w:rPr>
                <w:i/>
                <w:spacing w:val="-4"/>
                <w:sz w:val="26"/>
              </w:rPr>
              <w:t xml:space="preserve"> июня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ind w:left="108" w:right="0" w:hanging="0"/>
              <w:rPr>
                <w:sz w:val="26"/>
              </w:rPr>
            </w:pPr>
            <w:r>
              <w:rPr>
                <w:sz w:val="26"/>
              </w:rPr>
              <w:t>День</w:t>
            </w:r>
            <w:r>
              <w:rPr>
                <w:spacing w:val="-9"/>
                <w:sz w:val="26"/>
              </w:rPr>
              <w:t xml:space="preserve"> </w:t>
            </w:r>
            <w:r>
              <w:rPr>
                <w:spacing w:val="-2"/>
                <w:sz w:val="26"/>
              </w:rPr>
              <w:t>России</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22</w:t>
            </w:r>
            <w:r>
              <w:rPr>
                <w:i/>
                <w:spacing w:val="-4"/>
                <w:sz w:val="26"/>
              </w:rPr>
              <w:t xml:space="preserve"> июня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9"/>
                <w:sz w:val="26"/>
              </w:rPr>
              <w:t xml:space="preserve"> </w:t>
            </w:r>
            <w:r>
              <w:rPr>
                <w:sz w:val="26"/>
              </w:rPr>
              <w:t>памяти</w:t>
            </w:r>
            <w:r>
              <w:rPr>
                <w:spacing w:val="-8"/>
                <w:sz w:val="26"/>
              </w:rPr>
              <w:t xml:space="preserve"> </w:t>
            </w:r>
            <w:r>
              <w:rPr>
                <w:sz w:val="26"/>
              </w:rPr>
              <w:t>и</w:t>
            </w:r>
            <w:r>
              <w:rPr>
                <w:spacing w:val="-7"/>
                <w:sz w:val="26"/>
              </w:rPr>
              <w:t xml:space="preserve"> </w:t>
            </w:r>
            <w:r>
              <w:rPr>
                <w:spacing w:val="-2"/>
                <w:sz w:val="26"/>
              </w:rPr>
              <w:t>скорби</w:t>
            </w:r>
          </w:p>
        </w:tc>
      </w:tr>
      <w:tr>
        <w:trPr>
          <w:trHeight w:val="299" w:hRule="atLeast"/>
        </w:trPr>
        <w:tc>
          <w:tcPr>
            <w:tcW w:w="10347"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80"/>
              <w:ind w:left="4408" w:right="4402" w:hanging="0"/>
              <w:jc w:val="center"/>
              <w:rPr>
                <w:b/>
                <w:b/>
                <w:i/>
                <w:i/>
                <w:sz w:val="26"/>
              </w:rPr>
            </w:pPr>
            <w:r>
              <w:rPr>
                <w:b/>
                <w:i/>
                <w:spacing w:val="-4"/>
                <w:sz w:val="26"/>
              </w:rPr>
              <w:t>Июль</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8</w:t>
            </w:r>
            <w:r>
              <w:rPr>
                <w:i/>
                <w:spacing w:val="-2"/>
                <w:sz w:val="26"/>
              </w:rPr>
              <w:t xml:space="preserve"> </w:t>
            </w:r>
            <w:r>
              <w:rPr>
                <w:i/>
                <w:spacing w:val="-4"/>
                <w:sz w:val="26"/>
              </w:rPr>
              <w:t>июля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8"/>
                <w:sz w:val="26"/>
              </w:rPr>
              <w:t xml:space="preserve"> </w:t>
            </w:r>
            <w:r>
              <w:rPr>
                <w:sz w:val="26"/>
              </w:rPr>
              <w:t>семьи,</w:t>
            </w:r>
            <w:r>
              <w:rPr>
                <w:spacing w:val="-7"/>
                <w:sz w:val="26"/>
              </w:rPr>
              <w:t xml:space="preserve"> </w:t>
            </w:r>
            <w:r>
              <w:rPr>
                <w:sz w:val="26"/>
              </w:rPr>
              <w:t>любви</w:t>
            </w:r>
            <w:r>
              <w:rPr>
                <w:spacing w:val="-7"/>
                <w:sz w:val="26"/>
              </w:rPr>
              <w:t xml:space="preserve"> </w:t>
            </w:r>
            <w:r>
              <w:rPr>
                <w:sz w:val="26"/>
              </w:rPr>
              <w:t>и</w:t>
            </w:r>
            <w:r>
              <w:rPr>
                <w:spacing w:val="-5"/>
                <w:sz w:val="26"/>
              </w:rPr>
              <w:t xml:space="preserve"> </w:t>
            </w:r>
            <w:r>
              <w:rPr>
                <w:spacing w:val="-2"/>
                <w:sz w:val="26"/>
              </w:rPr>
              <w:t>верности</w:t>
            </w:r>
          </w:p>
        </w:tc>
      </w:tr>
      <w:tr>
        <w:trPr>
          <w:trHeight w:val="297" w:hRule="atLeast"/>
        </w:trPr>
        <w:tc>
          <w:tcPr>
            <w:tcW w:w="10347"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77"/>
              <w:ind w:left="4405" w:right="4402" w:hanging="0"/>
              <w:jc w:val="center"/>
              <w:rPr>
                <w:b/>
                <w:b/>
                <w:i/>
                <w:i/>
                <w:sz w:val="26"/>
              </w:rPr>
            </w:pPr>
            <w:r>
              <w:rPr>
                <w:b/>
                <w:i/>
                <w:spacing w:val="-2"/>
                <w:sz w:val="26"/>
              </w:rPr>
              <w:t>Август</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12</w:t>
            </w:r>
            <w:r>
              <w:rPr>
                <w:i/>
                <w:spacing w:val="-4"/>
                <w:sz w:val="26"/>
              </w:rPr>
              <w:t xml:space="preserve"> </w:t>
            </w:r>
            <w:r>
              <w:rPr>
                <w:i/>
                <w:spacing w:val="-2"/>
                <w:sz w:val="26"/>
              </w:rPr>
              <w:t>августа</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9"/>
                <w:sz w:val="26"/>
              </w:rPr>
              <w:t xml:space="preserve"> </w:t>
            </w:r>
            <w:r>
              <w:rPr>
                <w:spacing w:val="-2"/>
                <w:sz w:val="26"/>
              </w:rPr>
              <w:t>физкультурника</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22</w:t>
            </w:r>
            <w:r>
              <w:rPr>
                <w:i/>
                <w:spacing w:val="-4"/>
                <w:sz w:val="26"/>
              </w:rPr>
              <w:t xml:space="preserve"> </w:t>
            </w:r>
            <w:r>
              <w:rPr>
                <w:i/>
                <w:spacing w:val="-2"/>
                <w:sz w:val="26"/>
              </w:rPr>
              <w:t>августа</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15"/>
                <w:sz w:val="26"/>
              </w:rPr>
              <w:t xml:space="preserve"> </w:t>
            </w:r>
            <w:r>
              <w:rPr>
                <w:sz w:val="26"/>
              </w:rPr>
              <w:t>Государственного</w:t>
            </w:r>
            <w:r>
              <w:rPr>
                <w:spacing w:val="-14"/>
                <w:sz w:val="26"/>
              </w:rPr>
              <w:t xml:space="preserve"> </w:t>
            </w:r>
            <w:r>
              <w:rPr>
                <w:sz w:val="26"/>
              </w:rPr>
              <w:t>флага</w:t>
            </w:r>
            <w:r>
              <w:rPr>
                <w:spacing w:val="-14"/>
                <w:sz w:val="26"/>
              </w:rPr>
              <w:t xml:space="preserve"> </w:t>
            </w:r>
            <w:r>
              <w:rPr>
                <w:sz w:val="26"/>
              </w:rPr>
              <w:t>Российской</w:t>
            </w:r>
            <w:r>
              <w:rPr>
                <w:spacing w:val="-12"/>
                <w:sz w:val="26"/>
              </w:rPr>
              <w:t xml:space="preserve"> </w:t>
            </w:r>
            <w:r>
              <w:rPr>
                <w:spacing w:val="-2"/>
                <w:sz w:val="26"/>
              </w:rPr>
              <w:t>Федерации</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27</w:t>
            </w:r>
            <w:r>
              <w:rPr>
                <w:i/>
                <w:spacing w:val="-4"/>
                <w:sz w:val="26"/>
              </w:rPr>
              <w:t xml:space="preserve"> </w:t>
            </w:r>
            <w:r>
              <w:rPr>
                <w:i/>
                <w:spacing w:val="-2"/>
                <w:sz w:val="26"/>
              </w:rPr>
              <w:t>августа</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14"/>
                <w:sz w:val="26"/>
              </w:rPr>
              <w:t xml:space="preserve"> </w:t>
            </w:r>
            <w:r>
              <w:rPr>
                <w:sz w:val="26"/>
              </w:rPr>
              <w:t>российского</w:t>
            </w:r>
            <w:r>
              <w:rPr>
                <w:spacing w:val="-12"/>
                <w:sz w:val="26"/>
              </w:rPr>
              <w:t xml:space="preserve"> </w:t>
            </w:r>
            <w:r>
              <w:rPr>
                <w:spacing w:val="-4"/>
                <w:sz w:val="26"/>
              </w:rPr>
              <w:t>кино</w:t>
            </w:r>
          </w:p>
        </w:tc>
      </w:tr>
      <w:tr>
        <w:trPr>
          <w:trHeight w:val="297" w:hRule="atLeast"/>
        </w:trPr>
        <w:tc>
          <w:tcPr>
            <w:tcW w:w="10347"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77"/>
              <w:ind w:left="4412" w:right="4402" w:hanging="0"/>
              <w:jc w:val="center"/>
              <w:rPr>
                <w:b/>
                <w:b/>
                <w:i/>
                <w:i/>
                <w:sz w:val="26"/>
              </w:rPr>
            </w:pPr>
            <w:r>
              <w:rPr>
                <w:b/>
                <w:i/>
                <w:spacing w:val="-2"/>
                <w:sz w:val="26"/>
              </w:rPr>
              <w:t>Сентябрь</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1</w:t>
            </w:r>
            <w:r>
              <w:rPr>
                <w:i/>
                <w:spacing w:val="-3"/>
                <w:sz w:val="26"/>
              </w:rPr>
              <w:t xml:space="preserve"> </w:t>
            </w:r>
            <w:r>
              <w:rPr>
                <w:i/>
                <w:spacing w:val="-2"/>
                <w:sz w:val="26"/>
              </w:rPr>
              <w:t>сентября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9"/>
                <w:sz w:val="26"/>
              </w:rPr>
              <w:t xml:space="preserve"> </w:t>
            </w:r>
            <w:r>
              <w:rPr>
                <w:spacing w:val="-2"/>
                <w:sz w:val="26"/>
              </w:rPr>
              <w:t>знаний</w:t>
            </w:r>
          </w:p>
        </w:tc>
      </w:tr>
      <w:tr>
        <w:trPr>
          <w:trHeight w:val="597"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105" w:right="0" w:hanging="0"/>
              <w:rPr>
                <w:i/>
                <w:i/>
                <w:sz w:val="26"/>
              </w:rPr>
            </w:pPr>
            <w:r>
              <w:rPr>
                <w:i/>
                <w:sz w:val="26"/>
              </w:rPr>
              <w:t>3</w:t>
            </w:r>
            <w:r>
              <w:rPr>
                <w:i/>
                <w:spacing w:val="-3"/>
                <w:sz w:val="26"/>
              </w:rPr>
              <w:t xml:space="preserve"> </w:t>
            </w:r>
            <w:r>
              <w:rPr>
                <w:i/>
                <w:spacing w:val="-2"/>
                <w:sz w:val="26"/>
              </w:rPr>
              <w:t>сентября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108" w:right="0" w:hanging="0"/>
              <w:rPr>
                <w:sz w:val="26"/>
              </w:rPr>
            </w:pPr>
            <w:r>
              <w:rPr>
                <w:sz w:val="26"/>
              </w:rPr>
              <w:t>День</w:t>
            </w:r>
            <w:r>
              <w:rPr>
                <w:spacing w:val="51"/>
                <w:sz w:val="26"/>
              </w:rPr>
              <w:t xml:space="preserve"> </w:t>
            </w:r>
            <w:r>
              <w:rPr>
                <w:sz w:val="26"/>
              </w:rPr>
              <w:t>окончания</w:t>
            </w:r>
            <w:r>
              <w:rPr>
                <w:spacing w:val="52"/>
                <w:sz w:val="26"/>
              </w:rPr>
              <w:t xml:space="preserve"> </w:t>
            </w:r>
            <w:r>
              <w:rPr>
                <w:sz w:val="26"/>
              </w:rPr>
              <w:t>Второй</w:t>
            </w:r>
            <w:r>
              <w:rPr>
                <w:spacing w:val="52"/>
                <w:sz w:val="26"/>
              </w:rPr>
              <w:t xml:space="preserve"> </w:t>
            </w:r>
            <w:r>
              <w:rPr>
                <w:sz w:val="26"/>
              </w:rPr>
              <w:t>мировой</w:t>
            </w:r>
            <w:r>
              <w:rPr>
                <w:spacing w:val="52"/>
                <w:sz w:val="26"/>
              </w:rPr>
              <w:t xml:space="preserve"> </w:t>
            </w:r>
            <w:r>
              <w:rPr>
                <w:sz w:val="26"/>
              </w:rPr>
              <w:t>войны,</w:t>
            </w:r>
            <w:r>
              <w:rPr>
                <w:spacing w:val="53"/>
                <w:sz w:val="26"/>
              </w:rPr>
              <w:t xml:space="preserve"> </w:t>
            </w:r>
            <w:r>
              <w:rPr>
                <w:sz w:val="26"/>
              </w:rPr>
              <w:t>День</w:t>
            </w:r>
            <w:r>
              <w:rPr>
                <w:spacing w:val="57"/>
                <w:sz w:val="26"/>
              </w:rPr>
              <w:t xml:space="preserve"> </w:t>
            </w:r>
            <w:r>
              <w:rPr>
                <w:sz w:val="26"/>
              </w:rPr>
              <w:t>солидарности</w:t>
            </w:r>
            <w:r>
              <w:rPr>
                <w:spacing w:val="53"/>
                <w:sz w:val="26"/>
              </w:rPr>
              <w:t xml:space="preserve"> </w:t>
            </w:r>
            <w:r>
              <w:rPr>
                <w:sz w:val="26"/>
              </w:rPr>
              <w:t>в</w:t>
            </w:r>
            <w:r>
              <w:rPr>
                <w:spacing w:val="51"/>
                <w:sz w:val="26"/>
              </w:rPr>
              <w:t xml:space="preserve"> </w:t>
            </w:r>
            <w:r>
              <w:rPr>
                <w:sz w:val="26"/>
              </w:rPr>
              <w:t>борьбе</w:t>
            </w:r>
            <w:r>
              <w:rPr>
                <w:spacing w:val="51"/>
                <w:sz w:val="26"/>
              </w:rPr>
              <w:t xml:space="preserve"> </w:t>
            </w:r>
            <w:r>
              <w:rPr>
                <w:spacing w:val="-10"/>
                <w:sz w:val="26"/>
              </w:rPr>
              <w:t>с</w:t>
            </w:r>
          </w:p>
          <w:p>
            <w:pPr>
              <w:pStyle w:val="TableParagraph"/>
              <w:widowControl w:val="false"/>
              <w:spacing w:lineRule="exact" w:line="285" w:before="1" w:after="0"/>
              <w:ind w:left="108" w:right="0" w:hanging="0"/>
              <w:rPr>
                <w:sz w:val="26"/>
              </w:rPr>
            </w:pPr>
            <w:r>
              <w:rPr>
                <w:spacing w:val="-2"/>
                <w:sz w:val="26"/>
              </w:rPr>
              <w:t>терроризмом</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8</w:t>
            </w:r>
            <w:r>
              <w:rPr>
                <w:i/>
                <w:spacing w:val="-3"/>
                <w:sz w:val="26"/>
              </w:rPr>
              <w:t xml:space="preserve"> </w:t>
            </w:r>
            <w:r>
              <w:rPr>
                <w:i/>
                <w:spacing w:val="-2"/>
                <w:sz w:val="26"/>
              </w:rPr>
              <w:t>сентября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pacing w:val="-2"/>
                <w:sz w:val="26"/>
              </w:rPr>
              <w:t>Международный</w:t>
            </w:r>
            <w:r>
              <w:rPr>
                <w:spacing w:val="3"/>
                <w:sz w:val="26"/>
              </w:rPr>
              <w:t xml:space="preserve"> </w:t>
            </w:r>
            <w:r>
              <w:rPr>
                <w:spacing w:val="-2"/>
                <w:sz w:val="26"/>
              </w:rPr>
              <w:t>день</w:t>
            </w:r>
            <w:r>
              <w:rPr>
                <w:spacing w:val="4"/>
                <w:sz w:val="26"/>
              </w:rPr>
              <w:t xml:space="preserve"> </w:t>
            </w:r>
            <w:r>
              <w:rPr>
                <w:spacing w:val="-2"/>
                <w:sz w:val="26"/>
              </w:rPr>
              <w:t>распространения</w:t>
            </w:r>
            <w:r>
              <w:rPr>
                <w:spacing w:val="5"/>
                <w:sz w:val="26"/>
              </w:rPr>
              <w:t xml:space="preserve"> </w:t>
            </w:r>
            <w:r>
              <w:rPr>
                <w:spacing w:val="-2"/>
                <w:sz w:val="26"/>
              </w:rPr>
              <w:t>грамотности</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27</w:t>
            </w:r>
            <w:r>
              <w:rPr>
                <w:i/>
                <w:spacing w:val="-4"/>
                <w:sz w:val="26"/>
              </w:rPr>
              <w:t xml:space="preserve"> </w:t>
            </w:r>
            <w:r>
              <w:rPr>
                <w:i/>
                <w:spacing w:val="-2"/>
                <w:sz w:val="26"/>
              </w:rPr>
              <w:t>сентября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9"/>
                <w:sz w:val="26"/>
              </w:rPr>
              <w:t xml:space="preserve"> </w:t>
            </w:r>
            <w:r>
              <w:rPr>
                <w:sz w:val="26"/>
              </w:rPr>
              <w:t>воспитателя</w:t>
            </w:r>
            <w:r>
              <w:rPr>
                <w:spacing w:val="-9"/>
                <w:sz w:val="26"/>
              </w:rPr>
              <w:t xml:space="preserve"> </w:t>
            </w:r>
            <w:r>
              <w:rPr>
                <w:sz w:val="26"/>
              </w:rPr>
              <w:t>и</w:t>
            </w:r>
            <w:r>
              <w:rPr>
                <w:spacing w:val="-9"/>
                <w:sz w:val="26"/>
              </w:rPr>
              <w:t xml:space="preserve"> </w:t>
            </w:r>
            <w:r>
              <w:rPr>
                <w:sz w:val="26"/>
              </w:rPr>
              <w:t>всех</w:t>
            </w:r>
            <w:r>
              <w:rPr>
                <w:spacing w:val="-9"/>
                <w:sz w:val="26"/>
              </w:rPr>
              <w:t xml:space="preserve"> </w:t>
            </w:r>
            <w:r>
              <w:rPr>
                <w:sz w:val="26"/>
              </w:rPr>
              <w:t>дошкольных</w:t>
            </w:r>
            <w:r>
              <w:rPr>
                <w:spacing w:val="-7"/>
                <w:sz w:val="26"/>
              </w:rPr>
              <w:t xml:space="preserve"> </w:t>
            </w:r>
            <w:r>
              <w:rPr>
                <w:spacing w:val="-2"/>
                <w:sz w:val="26"/>
              </w:rPr>
              <w:t>работников</w:t>
            </w:r>
          </w:p>
        </w:tc>
      </w:tr>
      <w:tr>
        <w:trPr>
          <w:trHeight w:val="299" w:hRule="atLeast"/>
        </w:trPr>
        <w:tc>
          <w:tcPr>
            <w:tcW w:w="10347"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80"/>
              <w:ind w:left="4407" w:right="4402" w:hanging="0"/>
              <w:jc w:val="center"/>
              <w:rPr>
                <w:b/>
                <w:b/>
                <w:i/>
                <w:i/>
                <w:sz w:val="26"/>
              </w:rPr>
            </w:pPr>
            <w:r>
              <w:rPr>
                <w:b/>
                <w:i/>
                <w:spacing w:val="-2"/>
                <w:sz w:val="26"/>
              </w:rPr>
              <w:t>Октябрь</w:t>
            </w:r>
          </w:p>
        </w:tc>
      </w:tr>
      <w:tr>
        <w:trPr>
          <w:trHeight w:val="297"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5" w:right="0" w:hanging="0"/>
              <w:rPr>
                <w:i/>
                <w:i/>
                <w:sz w:val="26"/>
              </w:rPr>
            </w:pPr>
            <w:r>
              <w:rPr>
                <w:i/>
                <w:sz w:val="26"/>
              </w:rPr>
              <w:t>1</w:t>
            </w:r>
            <w:r>
              <w:rPr>
                <w:i/>
                <w:spacing w:val="-3"/>
                <w:sz w:val="26"/>
              </w:rPr>
              <w:t xml:space="preserve"> </w:t>
            </w:r>
            <w:r>
              <w:rPr>
                <w:i/>
                <w:spacing w:val="-2"/>
                <w:sz w:val="26"/>
              </w:rPr>
              <w:t>октября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8" w:right="0" w:hanging="0"/>
              <w:rPr>
                <w:sz w:val="26"/>
              </w:rPr>
            </w:pPr>
            <w:r>
              <w:rPr>
                <w:sz w:val="26"/>
              </w:rPr>
              <w:t>Международный</w:t>
            </w:r>
            <w:r>
              <w:rPr>
                <w:spacing w:val="-13"/>
                <w:sz w:val="26"/>
              </w:rPr>
              <w:t xml:space="preserve"> </w:t>
            </w:r>
            <w:r>
              <w:rPr>
                <w:sz w:val="26"/>
              </w:rPr>
              <w:t>день</w:t>
            </w:r>
            <w:r>
              <w:rPr>
                <w:spacing w:val="-13"/>
                <w:sz w:val="26"/>
              </w:rPr>
              <w:t xml:space="preserve"> </w:t>
            </w:r>
            <w:r>
              <w:rPr>
                <w:sz w:val="26"/>
              </w:rPr>
              <w:t>пожилых</w:t>
            </w:r>
            <w:r>
              <w:rPr>
                <w:spacing w:val="-12"/>
                <w:sz w:val="26"/>
              </w:rPr>
              <w:t xml:space="preserve"> </w:t>
            </w:r>
            <w:r>
              <w:rPr>
                <w:sz w:val="26"/>
              </w:rPr>
              <w:t>людей;</w:t>
            </w:r>
            <w:r>
              <w:rPr>
                <w:spacing w:val="-13"/>
                <w:sz w:val="26"/>
              </w:rPr>
              <w:t xml:space="preserve"> </w:t>
            </w:r>
            <w:r>
              <w:rPr>
                <w:sz w:val="26"/>
              </w:rPr>
              <w:t>Международный</w:t>
            </w:r>
            <w:r>
              <w:rPr>
                <w:spacing w:val="-12"/>
                <w:sz w:val="26"/>
              </w:rPr>
              <w:t xml:space="preserve"> </w:t>
            </w:r>
            <w:r>
              <w:rPr>
                <w:sz w:val="26"/>
              </w:rPr>
              <w:t>день</w:t>
            </w:r>
            <w:r>
              <w:rPr>
                <w:spacing w:val="-11"/>
                <w:sz w:val="26"/>
              </w:rPr>
              <w:t xml:space="preserve"> </w:t>
            </w:r>
            <w:r>
              <w:rPr>
                <w:spacing w:val="-2"/>
                <w:sz w:val="26"/>
              </w:rPr>
              <w:t>музыки</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4</w:t>
            </w:r>
            <w:r>
              <w:rPr>
                <w:i/>
                <w:spacing w:val="-3"/>
                <w:sz w:val="26"/>
              </w:rPr>
              <w:t xml:space="preserve"> </w:t>
            </w:r>
            <w:r>
              <w:rPr>
                <w:i/>
                <w:spacing w:val="-2"/>
                <w:sz w:val="26"/>
              </w:rPr>
              <w:t>октября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8"/>
                <w:sz w:val="26"/>
              </w:rPr>
              <w:t xml:space="preserve"> </w:t>
            </w:r>
            <w:r>
              <w:rPr>
                <w:sz w:val="26"/>
              </w:rPr>
              <w:t>защиты</w:t>
            </w:r>
            <w:r>
              <w:rPr>
                <w:spacing w:val="-8"/>
                <w:sz w:val="26"/>
              </w:rPr>
              <w:t xml:space="preserve"> </w:t>
            </w:r>
            <w:r>
              <w:rPr>
                <w:spacing w:val="-2"/>
                <w:sz w:val="26"/>
              </w:rPr>
              <w:t>животных</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5</w:t>
            </w:r>
            <w:r>
              <w:rPr>
                <w:i/>
                <w:spacing w:val="-3"/>
                <w:sz w:val="26"/>
              </w:rPr>
              <w:t xml:space="preserve"> </w:t>
            </w:r>
            <w:r>
              <w:rPr>
                <w:i/>
                <w:spacing w:val="-2"/>
                <w:sz w:val="26"/>
              </w:rPr>
              <w:t>октября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4"/>
                <w:sz w:val="26"/>
              </w:rPr>
              <w:t xml:space="preserve"> </w:t>
            </w:r>
            <w:r>
              <w:rPr>
                <w:spacing w:val="-2"/>
                <w:sz w:val="26"/>
              </w:rPr>
              <w:t>учителя</w:t>
            </w:r>
          </w:p>
        </w:tc>
      </w:tr>
      <w:tr>
        <w:trPr>
          <w:trHeight w:val="897"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105" w:right="0" w:hanging="0"/>
              <w:rPr>
                <w:i/>
                <w:i/>
                <w:sz w:val="26"/>
              </w:rPr>
            </w:pPr>
            <w:r>
              <w:rPr>
                <w:i/>
                <w:spacing w:val="-2"/>
                <w:sz w:val="26"/>
              </w:rPr>
              <w:t>Третье</w:t>
            </w:r>
          </w:p>
          <w:p>
            <w:pPr>
              <w:pStyle w:val="TableParagraph"/>
              <w:widowControl w:val="false"/>
              <w:spacing w:lineRule="exact" w:line="298"/>
              <w:ind w:left="105" w:right="0" w:hanging="0"/>
              <w:rPr>
                <w:i/>
                <w:i/>
                <w:sz w:val="26"/>
              </w:rPr>
            </w:pPr>
            <w:r>
              <w:rPr>
                <w:i/>
                <w:spacing w:val="-2"/>
                <w:sz w:val="26"/>
              </w:rPr>
              <w:t>воскресенье октября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108" w:right="0" w:hanging="0"/>
              <w:rPr>
                <w:sz w:val="26"/>
              </w:rPr>
            </w:pPr>
            <w:r>
              <w:rPr>
                <w:sz w:val="26"/>
              </w:rPr>
              <w:t>День</w:t>
            </w:r>
            <w:r>
              <w:rPr>
                <w:spacing w:val="-6"/>
                <w:sz w:val="26"/>
              </w:rPr>
              <w:t xml:space="preserve"> </w:t>
            </w:r>
            <w:r>
              <w:rPr>
                <w:sz w:val="26"/>
              </w:rPr>
              <w:t>отца</w:t>
            </w:r>
            <w:r>
              <w:rPr>
                <w:spacing w:val="-5"/>
                <w:sz w:val="26"/>
              </w:rPr>
              <w:t xml:space="preserve"> </w:t>
            </w:r>
            <w:r>
              <w:rPr>
                <w:sz w:val="26"/>
              </w:rPr>
              <w:t>в</w:t>
            </w:r>
            <w:r>
              <w:rPr>
                <w:spacing w:val="-3"/>
                <w:sz w:val="26"/>
              </w:rPr>
              <w:t xml:space="preserve"> </w:t>
            </w:r>
            <w:r>
              <w:rPr>
                <w:spacing w:val="-2"/>
                <w:sz w:val="26"/>
              </w:rPr>
              <w:t>России</w:t>
            </w:r>
          </w:p>
        </w:tc>
      </w:tr>
    </w:tbl>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348" w:type="dxa"/>
        <w:jc w:val="left"/>
        <w:tblInd w:w="558" w:type="dxa"/>
        <w:tblLayout w:type="fixed"/>
        <w:tblCellMar>
          <w:top w:w="0" w:type="dxa"/>
          <w:left w:w="5" w:type="dxa"/>
          <w:bottom w:w="0" w:type="dxa"/>
          <w:right w:w="5" w:type="dxa"/>
        </w:tblCellMar>
        <w:tblLook w:val="01e0"/>
      </w:tblPr>
      <w:tblGrid>
        <w:gridCol w:w="1654"/>
        <w:gridCol w:w="8693"/>
      </w:tblGrid>
      <w:tr>
        <w:trPr>
          <w:trHeight w:val="299" w:hRule="atLeast"/>
        </w:trPr>
        <w:tc>
          <w:tcPr>
            <w:tcW w:w="10347"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78" w:before="2" w:after="0"/>
              <w:ind w:left="4407" w:right="4402" w:hanging="0"/>
              <w:jc w:val="center"/>
              <w:rPr>
                <w:b/>
                <w:b/>
                <w:i/>
                <w:i/>
                <w:sz w:val="26"/>
              </w:rPr>
            </w:pPr>
            <w:r>
              <w:rPr>
                <w:b/>
                <w:i/>
                <w:spacing w:val="-2"/>
                <w:sz w:val="26"/>
              </w:rPr>
              <w:t>Ноябрь</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4</w:t>
            </w:r>
            <w:r>
              <w:rPr>
                <w:i/>
                <w:spacing w:val="-3"/>
                <w:sz w:val="26"/>
              </w:rPr>
              <w:t xml:space="preserve"> </w:t>
            </w:r>
            <w:r>
              <w:rPr>
                <w:i/>
                <w:spacing w:val="-2"/>
                <w:sz w:val="26"/>
              </w:rPr>
              <w:t>ноября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12"/>
                <w:sz w:val="26"/>
              </w:rPr>
              <w:t xml:space="preserve"> </w:t>
            </w:r>
            <w:r>
              <w:rPr>
                <w:sz w:val="26"/>
              </w:rPr>
              <w:t>народного</w:t>
            </w:r>
            <w:r>
              <w:rPr>
                <w:spacing w:val="-12"/>
                <w:sz w:val="26"/>
              </w:rPr>
              <w:t xml:space="preserve"> </w:t>
            </w:r>
            <w:r>
              <w:rPr>
                <w:spacing w:val="-2"/>
                <w:sz w:val="26"/>
              </w:rPr>
              <w:t>единства</w:t>
            </w:r>
          </w:p>
        </w:tc>
      </w:tr>
      <w:tr>
        <w:trPr>
          <w:trHeight w:val="597"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ind w:left="105" w:right="0" w:hanging="0"/>
              <w:rPr>
                <w:i/>
                <w:i/>
                <w:sz w:val="26"/>
              </w:rPr>
            </w:pPr>
            <w:r>
              <w:rPr>
                <w:i/>
                <w:sz w:val="26"/>
              </w:rPr>
              <w:t>8</w:t>
            </w:r>
            <w:r>
              <w:rPr>
                <w:i/>
                <w:spacing w:val="-3"/>
                <w:sz w:val="26"/>
              </w:rPr>
              <w:t xml:space="preserve"> </w:t>
            </w:r>
            <w:r>
              <w:rPr>
                <w:i/>
                <w:spacing w:val="-2"/>
                <w:sz w:val="26"/>
              </w:rPr>
              <w:t>ноября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913" w:leader="none"/>
                <w:tab w:val="left" w:pos="1962" w:leader="none"/>
                <w:tab w:val="left" w:pos="3334" w:leader="none"/>
                <w:tab w:val="left" w:pos="3998" w:leader="none"/>
                <w:tab w:val="left" w:pos="5583" w:leader="none"/>
                <w:tab w:val="left" w:pos="7084" w:leader="none"/>
              </w:tabs>
              <w:spacing w:lineRule="exact" w:line="292"/>
              <w:ind w:left="108" w:right="0" w:hanging="0"/>
              <w:rPr>
                <w:sz w:val="26"/>
              </w:rPr>
            </w:pPr>
            <w:r>
              <w:rPr>
                <w:spacing w:val="-4"/>
                <w:sz w:val="26"/>
              </w:rPr>
              <w:t>День</w:t>
            </w:r>
            <w:r>
              <w:rPr>
                <w:sz w:val="26"/>
              </w:rPr>
              <w:tab/>
            </w:r>
            <w:r>
              <w:rPr>
                <w:spacing w:val="-2"/>
                <w:sz w:val="26"/>
              </w:rPr>
              <w:t>памяти</w:t>
            </w:r>
            <w:r>
              <w:rPr>
                <w:sz w:val="26"/>
              </w:rPr>
              <w:tab/>
            </w:r>
            <w:r>
              <w:rPr>
                <w:spacing w:val="-2"/>
                <w:sz w:val="26"/>
              </w:rPr>
              <w:t>погибших</w:t>
            </w:r>
            <w:r>
              <w:rPr>
                <w:sz w:val="26"/>
              </w:rPr>
              <w:tab/>
            </w:r>
            <w:r>
              <w:rPr>
                <w:spacing w:val="-5"/>
                <w:sz w:val="26"/>
              </w:rPr>
              <w:t>при</w:t>
            </w:r>
            <w:r>
              <w:rPr>
                <w:sz w:val="26"/>
              </w:rPr>
              <w:tab/>
            </w:r>
            <w:r>
              <w:rPr>
                <w:spacing w:val="-2"/>
                <w:sz w:val="26"/>
              </w:rPr>
              <w:t>исполнении</w:t>
            </w:r>
            <w:r>
              <w:rPr>
                <w:sz w:val="26"/>
              </w:rPr>
              <w:tab/>
            </w:r>
            <w:r>
              <w:rPr>
                <w:spacing w:val="-2"/>
                <w:sz w:val="26"/>
              </w:rPr>
              <w:t>служебных</w:t>
            </w:r>
            <w:r>
              <w:rPr>
                <w:sz w:val="26"/>
              </w:rPr>
              <w:tab/>
            </w:r>
            <w:r>
              <w:rPr>
                <w:spacing w:val="-2"/>
                <w:sz w:val="26"/>
              </w:rPr>
              <w:t>обязанностей</w:t>
            </w:r>
          </w:p>
          <w:p>
            <w:pPr>
              <w:pStyle w:val="TableParagraph"/>
              <w:widowControl w:val="false"/>
              <w:spacing w:lineRule="exact" w:line="285" w:before="1" w:after="0"/>
              <w:ind w:left="108" w:right="0" w:hanging="0"/>
              <w:rPr>
                <w:sz w:val="26"/>
              </w:rPr>
            </w:pPr>
            <w:r>
              <w:rPr>
                <w:sz w:val="26"/>
              </w:rPr>
              <w:t>сотрудников</w:t>
            </w:r>
            <w:r>
              <w:rPr>
                <w:spacing w:val="-14"/>
                <w:sz w:val="26"/>
              </w:rPr>
              <w:t xml:space="preserve"> </w:t>
            </w:r>
            <w:r>
              <w:rPr>
                <w:sz w:val="26"/>
              </w:rPr>
              <w:t>органов</w:t>
            </w:r>
            <w:r>
              <w:rPr>
                <w:spacing w:val="-11"/>
                <w:sz w:val="26"/>
              </w:rPr>
              <w:t xml:space="preserve"> </w:t>
            </w:r>
            <w:r>
              <w:rPr>
                <w:sz w:val="26"/>
              </w:rPr>
              <w:t>внутренних</w:t>
            </w:r>
            <w:r>
              <w:rPr>
                <w:spacing w:val="-13"/>
                <w:sz w:val="26"/>
              </w:rPr>
              <w:t xml:space="preserve"> </w:t>
            </w:r>
            <w:r>
              <w:rPr>
                <w:sz w:val="26"/>
              </w:rPr>
              <w:t>дел</w:t>
            </w:r>
            <w:r>
              <w:rPr>
                <w:spacing w:val="-11"/>
                <w:sz w:val="26"/>
              </w:rPr>
              <w:t xml:space="preserve"> </w:t>
            </w:r>
            <w:r>
              <w:rPr>
                <w:spacing w:val="-2"/>
                <w:sz w:val="26"/>
              </w:rPr>
              <w:t>России</w:t>
            </w:r>
          </w:p>
        </w:tc>
      </w:tr>
      <w:tr>
        <w:trPr>
          <w:trHeight w:val="897"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0" w:hanging="0"/>
              <w:rPr>
                <w:i/>
                <w:i/>
                <w:sz w:val="26"/>
              </w:rPr>
            </w:pPr>
            <w:r>
              <w:rPr>
                <w:i/>
                <w:spacing w:val="-2"/>
                <w:sz w:val="26"/>
              </w:rPr>
              <w:t>Последнее воскресенье</w:t>
            </w:r>
          </w:p>
          <w:p>
            <w:pPr>
              <w:pStyle w:val="TableParagraph"/>
              <w:widowControl w:val="false"/>
              <w:spacing w:lineRule="exact" w:line="285"/>
              <w:ind w:left="105" w:right="0" w:hanging="0"/>
              <w:rPr>
                <w:i/>
                <w:i/>
                <w:sz w:val="26"/>
              </w:rPr>
            </w:pPr>
            <w:r>
              <w:rPr>
                <w:i/>
                <w:spacing w:val="-2"/>
                <w:sz w:val="26"/>
              </w:rPr>
              <w:t>ноября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108" w:right="0" w:hanging="0"/>
              <w:rPr>
                <w:sz w:val="26"/>
              </w:rPr>
            </w:pPr>
            <w:r>
              <w:rPr>
                <w:sz w:val="26"/>
              </w:rPr>
              <w:t>День</w:t>
            </w:r>
            <w:r>
              <w:rPr>
                <w:spacing w:val="-8"/>
                <w:sz w:val="26"/>
              </w:rPr>
              <w:t xml:space="preserve"> </w:t>
            </w:r>
            <w:r>
              <w:rPr>
                <w:sz w:val="26"/>
              </w:rPr>
              <w:t>матери</w:t>
            </w:r>
            <w:r>
              <w:rPr>
                <w:spacing w:val="-7"/>
                <w:sz w:val="26"/>
              </w:rPr>
              <w:t xml:space="preserve"> </w:t>
            </w:r>
            <w:r>
              <w:rPr>
                <w:sz w:val="26"/>
              </w:rPr>
              <w:t>в</w:t>
            </w:r>
            <w:r>
              <w:rPr>
                <w:spacing w:val="-7"/>
                <w:sz w:val="26"/>
              </w:rPr>
              <w:t xml:space="preserve"> </w:t>
            </w:r>
            <w:r>
              <w:rPr>
                <w:spacing w:val="-2"/>
                <w:sz w:val="26"/>
              </w:rPr>
              <w:t>России</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30</w:t>
            </w:r>
            <w:r>
              <w:rPr>
                <w:i/>
                <w:spacing w:val="-4"/>
                <w:sz w:val="26"/>
              </w:rPr>
              <w:t xml:space="preserve"> </w:t>
            </w:r>
            <w:r>
              <w:rPr>
                <w:i/>
                <w:spacing w:val="-2"/>
                <w:sz w:val="26"/>
              </w:rPr>
              <w:t>ноября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14"/>
                <w:sz w:val="26"/>
              </w:rPr>
              <w:t xml:space="preserve"> </w:t>
            </w:r>
            <w:r>
              <w:rPr>
                <w:sz w:val="26"/>
              </w:rPr>
              <w:t>Государственного</w:t>
            </w:r>
            <w:r>
              <w:rPr>
                <w:spacing w:val="-14"/>
                <w:sz w:val="26"/>
              </w:rPr>
              <w:t xml:space="preserve"> </w:t>
            </w:r>
            <w:r>
              <w:rPr>
                <w:sz w:val="26"/>
              </w:rPr>
              <w:t>герба</w:t>
            </w:r>
            <w:r>
              <w:rPr>
                <w:spacing w:val="-14"/>
                <w:sz w:val="26"/>
              </w:rPr>
              <w:t xml:space="preserve"> </w:t>
            </w:r>
            <w:r>
              <w:rPr>
                <w:sz w:val="26"/>
              </w:rPr>
              <w:t>Российской</w:t>
            </w:r>
            <w:r>
              <w:rPr>
                <w:spacing w:val="-11"/>
                <w:sz w:val="26"/>
              </w:rPr>
              <w:t xml:space="preserve"> </w:t>
            </w:r>
            <w:r>
              <w:rPr>
                <w:spacing w:val="-2"/>
                <w:sz w:val="26"/>
              </w:rPr>
              <w:t>Федерации</w:t>
            </w:r>
          </w:p>
        </w:tc>
      </w:tr>
      <w:tr>
        <w:trPr>
          <w:trHeight w:val="299" w:hRule="atLeast"/>
        </w:trPr>
        <w:tc>
          <w:tcPr>
            <w:tcW w:w="10347" w:type="dxa"/>
            <w:gridSpan w:val="2"/>
            <w:tcBorders>
              <w:top w:val="single" w:sz="4" w:space="0" w:color="000000"/>
              <w:left w:val="single" w:sz="4" w:space="0" w:color="000000"/>
              <w:bottom w:val="single" w:sz="4" w:space="0" w:color="000000"/>
              <w:right w:val="single" w:sz="4" w:space="0" w:color="000000"/>
            </w:tcBorders>
            <w:shd w:color="auto" w:fill="F6FBC7" w:val="clear"/>
          </w:tcPr>
          <w:p>
            <w:pPr>
              <w:pStyle w:val="TableParagraph"/>
              <w:widowControl w:val="false"/>
              <w:spacing w:lineRule="exact" w:line="280"/>
              <w:ind w:left="4405" w:right="4402" w:hanging="0"/>
              <w:jc w:val="center"/>
              <w:rPr>
                <w:b/>
                <w:b/>
                <w:i/>
                <w:i/>
                <w:sz w:val="26"/>
              </w:rPr>
            </w:pPr>
            <w:r>
              <w:rPr>
                <w:b/>
                <w:i/>
                <w:spacing w:val="-2"/>
                <w:sz w:val="26"/>
              </w:rPr>
              <w:t>Декабрь</w:t>
            </w:r>
          </w:p>
        </w:tc>
      </w:tr>
      <w:tr>
        <w:trPr>
          <w:trHeight w:val="897"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105" w:right="0" w:hanging="0"/>
              <w:rPr>
                <w:i/>
                <w:i/>
                <w:sz w:val="26"/>
              </w:rPr>
            </w:pPr>
            <w:r>
              <w:rPr>
                <w:i/>
                <w:sz w:val="26"/>
              </w:rPr>
              <w:t>3</w:t>
            </w:r>
            <w:r>
              <w:rPr>
                <w:i/>
                <w:spacing w:val="-3"/>
                <w:sz w:val="26"/>
              </w:rPr>
              <w:t xml:space="preserve"> </w:t>
            </w:r>
            <w:r>
              <w:rPr>
                <w:i/>
                <w:spacing w:val="-2"/>
                <w:sz w:val="26"/>
              </w:rPr>
              <w:t>декабря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50" w:leader="none"/>
                <w:tab w:val="left" w:pos="2914" w:leader="none"/>
                <w:tab w:val="left" w:pos="4229" w:leader="none"/>
                <w:tab w:val="left" w:pos="6510" w:leader="none"/>
                <w:tab w:val="left" w:pos="7409" w:leader="none"/>
              </w:tabs>
              <w:ind w:left="108" w:right="96" w:hanging="0"/>
              <w:rPr>
                <w:sz w:val="26"/>
              </w:rPr>
            </w:pPr>
            <w:r>
              <w:rPr>
                <w:spacing w:val="-4"/>
                <w:sz w:val="26"/>
              </w:rPr>
              <w:t>День</w:t>
            </w:r>
            <w:r>
              <w:rPr>
                <w:sz w:val="26"/>
              </w:rPr>
              <w:tab/>
            </w:r>
            <w:r>
              <w:rPr>
                <w:spacing w:val="-2"/>
                <w:sz w:val="26"/>
              </w:rPr>
              <w:t>неизвестного</w:t>
            </w:r>
            <w:r>
              <w:rPr>
                <w:sz w:val="26"/>
              </w:rPr>
              <w:tab/>
            </w:r>
            <w:r>
              <w:rPr>
                <w:spacing w:val="-2"/>
                <w:sz w:val="26"/>
              </w:rPr>
              <w:t>солдата;</w:t>
            </w:r>
            <w:r>
              <w:rPr>
                <w:sz w:val="26"/>
              </w:rPr>
              <w:tab/>
            </w:r>
            <w:r>
              <w:rPr>
                <w:spacing w:val="-2"/>
                <w:sz w:val="26"/>
              </w:rPr>
              <w:t>Международный</w:t>
            </w:r>
            <w:r>
              <w:rPr>
                <w:sz w:val="26"/>
              </w:rPr>
              <w:tab/>
            </w:r>
            <w:r>
              <w:rPr>
                <w:spacing w:val="-4"/>
                <w:sz w:val="26"/>
              </w:rPr>
              <w:t>день</w:t>
            </w:r>
            <w:r>
              <w:rPr>
                <w:sz w:val="26"/>
              </w:rPr>
              <w:tab/>
            </w:r>
            <w:r>
              <w:rPr>
                <w:spacing w:val="-2"/>
                <w:sz w:val="26"/>
              </w:rPr>
              <w:t xml:space="preserve">инвалидов </w:t>
            </w:r>
            <w:r>
              <w:rPr>
                <w:sz w:val="26"/>
              </w:rPr>
              <w:t>(рекомендуется</w:t>
            </w:r>
            <w:r>
              <w:rPr>
                <w:spacing w:val="6"/>
                <w:sz w:val="26"/>
              </w:rPr>
              <w:t xml:space="preserve"> </w:t>
            </w:r>
            <w:r>
              <w:rPr>
                <w:sz w:val="26"/>
              </w:rPr>
              <w:t>включать</w:t>
            </w:r>
            <w:r>
              <w:rPr>
                <w:spacing w:val="8"/>
                <w:sz w:val="26"/>
              </w:rPr>
              <w:t xml:space="preserve"> </w:t>
            </w:r>
            <w:r>
              <w:rPr>
                <w:sz w:val="26"/>
              </w:rPr>
              <w:t>в</w:t>
            </w:r>
            <w:r>
              <w:rPr>
                <w:spacing w:val="9"/>
                <w:sz w:val="26"/>
              </w:rPr>
              <w:t xml:space="preserve"> </w:t>
            </w:r>
            <w:r>
              <w:rPr>
                <w:sz w:val="26"/>
              </w:rPr>
              <w:t>план</w:t>
            </w:r>
            <w:r>
              <w:rPr>
                <w:spacing w:val="7"/>
                <w:sz w:val="26"/>
              </w:rPr>
              <w:t xml:space="preserve"> </w:t>
            </w:r>
            <w:r>
              <w:rPr>
                <w:sz w:val="26"/>
              </w:rPr>
              <w:t>воспитательной</w:t>
            </w:r>
            <w:r>
              <w:rPr>
                <w:spacing w:val="7"/>
                <w:sz w:val="26"/>
              </w:rPr>
              <w:t xml:space="preserve"> </w:t>
            </w:r>
            <w:r>
              <w:rPr>
                <w:sz w:val="26"/>
              </w:rPr>
              <w:t>работы</w:t>
            </w:r>
            <w:r>
              <w:rPr>
                <w:spacing w:val="10"/>
                <w:sz w:val="26"/>
              </w:rPr>
              <w:t xml:space="preserve"> </w:t>
            </w:r>
            <w:r>
              <w:rPr>
                <w:sz w:val="26"/>
              </w:rPr>
              <w:t>с</w:t>
            </w:r>
            <w:r>
              <w:rPr>
                <w:spacing w:val="6"/>
                <w:sz w:val="26"/>
              </w:rPr>
              <w:t xml:space="preserve"> </w:t>
            </w:r>
            <w:r>
              <w:rPr>
                <w:spacing w:val="-2"/>
                <w:sz w:val="26"/>
              </w:rPr>
              <w:t>дошкольниками</w:t>
            </w:r>
          </w:p>
          <w:p>
            <w:pPr>
              <w:pStyle w:val="TableParagraph"/>
              <w:widowControl w:val="false"/>
              <w:spacing w:lineRule="exact" w:line="287"/>
              <w:ind w:left="108" w:right="0" w:hanging="0"/>
              <w:rPr>
                <w:sz w:val="26"/>
              </w:rPr>
            </w:pPr>
            <w:r>
              <w:rPr>
                <w:sz w:val="26"/>
              </w:rPr>
              <w:t>регионально</w:t>
            </w:r>
            <w:r>
              <w:rPr>
                <w:spacing w:val="-11"/>
                <w:sz w:val="26"/>
              </w:rPr>
              <w:t xml:space="preserve"> </w:t>
            </w:r>
            <w:r>
              <w:rPr>
                <w:sz w:val="26"/>
              </w:rPr>
              <w:t>и/или</w:t>
            </w:r>
            <w:r>
              <w:rPr>
                <w:spacing w:val="-11"/>
                <w:sz w:val="26"/>
              </w:rPr>
              <w:t xml:space="preserve"> </w:t>
            </w:r>
            <w:r>
              <w:rPr>
                <w:spacing w:val="-2"/>
                <w:sz w:val="26"/>
              </w:rPr>
              <w:t>ситуативно)</w:t>
            </w:r>
          </w:p>
        </w:tc>
      </w:tr>
      <w:tr>
        <w:trPr>
          <w:trHeight w:val="297"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5" w:right="0" w:hanging="0"/>
              <w:rPr>
                <w:i/>
                <w:i/>
                <w:sz w:val="26"/>
              </w:rPr>
            </w:pPr>
            <w:r>
              <w:rPr>
                <w:i/>
                <w:sz w:val="26"/>
              </w:rPr>
              <w:t>5</w:t>
            </w:r>
            <w:r>
              <w:rPr>
                <w:i/>
                <w:spacing w:val="-3"/>
                <w:sz w:val="26"/>
              </w:rPr>
              <w:t xml:space="preserve"> </w:t>
            </w:r>
            <w:r>
              <w:rPr>
                <w:i/>
                <w:spacing w:val="-2"/>
                <w:sz w:val="26"/>
              </w:rPr>
              <w:t>декабря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8" w:right="0" w:hanging="0"/>
              <w:rPr>
                <w:sz w:val="26"/>
              </w:rPr>
            </w:pPr>
            <w:r>
              <w:rPr>
                <w:sz w:val="26"/>
              </w:rPr>
              <w:t>День</w:t>
            </w:r>
            <w:r>
              <w:rPr>
                <w:spacing w:val="-11"/>
                <w:sz w:val="26"/>
              </w:rPr>
              <w:t xml:space="preserve"> </w:t>
            </w:r>
            <w:r>
              <w:rPr>
                <w:sz w:val="26"/>
              </w:rPr>
              <w:t>добровольца</w:t>
            </w:r>
            <w:r>
              <w:rPr>
                <w:spacing w:val="-10"/>
                <w:sz w:val="26"/>
              </w:rPr>
              <w:t xml:space="preserve"> </w:t>
            </w:r>
            <w:r>
              <w:rPr>
                <w:sz w:val="26"/>
              </w:rPr>
              <w:t>(волонтера)</w:t>
            </w:r>
            <w:r>
              <w:rPr>
                <w:spacing w:val="-11"/>
                <w:sz w:val="26"/>
              </w:rPr>
              <w:t xml:space="preserve"> </w:t>
            </w:r>
            <w:r>
              <w:rPr>
                <w:sz w:val="26"/>
              </w:rPr>
              <w:t>в</w:t>
            </w:r>
            <w:r>
              <w:rPr>
                <w:spacing w:val="-8"/>
                <w:sz w:val="26"/>
              </w:rPr>
              <w:t xml:space="preserve"> </w:t>
            </w:r>
            <w:r>
              <w:rPr>
                <w:spacing w:val="-2"/>
                <w:sz w:val="26"/>
              </w:rPr>
              <w:t>России</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8</w:t>
            </w:r>
            <w:r>
              <w:rPr>
                <w:i/>
                <w:spacing w:val="-3"/>
                <w:sz w:val="26"/>
              </w:rPr>
              <w:t xml:space="preserve"> </w:t>
            </w:r>
            <w:r>
              <w:rPr>
                <w:i/>
                <w:spacing w:val="-2"/>
                <w:sz w:val="26"/>
              </w:rPr>
              <w:t>декабря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Международный</w:t>
            </w:r>
            <w:r>
              <w:rPr>
                <w:spacing w:val="-15"/>
                <w:sz w:val="26"/>
              </w:rPr>
              <w:t xml:space="preserve"> </w:t>
            </w:r>
            <w:r>
              <w:rPr>
                <w:sz w:val="26"/>
              </w:rPr>
              <w:t>день</w:t>
            </w:r>
            <w:r>
              <w:rPr>
                <w:spacing w:val="-15"/>
                <w:sz w:val="26"/>
              </w:rPr>
              <w:t xml:space="preserve"> </w:t>
            </w:r>
            <w:r>
              <w:rPr>
                <w:spacing w:val="-2"/>
                <w:sz w:val="26"/>
              </w:rPr>
              <w:t>художника</w:t>
            </w:r>
          </w:p>
        </w:tc>
      </w:tr>
      <w:tr>
        <w:trPr>
          <w:trHeight w:val="300"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9</w:t>
            </w:r>
            <w:r>
              <w:rPr>
                <w:i/>
                <w:spacing w:val="-3"/>
                <w:sz w:val="26"/>
              </w:rPr>
              <w:t xml:space="preserve"> </w:t>
            </w:r>
            <w:r>
              <w:rPr>
                <w:i/>
                <w:spacing w:val="-2"/>
                <w:sz w:val="26"/>
              </w:rPr>
              <w:t>декабря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День</w:t>
            </w:r>
            <w:r>
              <w:rPr>
                <w:spacing w:val="-10"/>
                <w:sz w:val="26"/>
              </w:rPr>
              <w:t xml:space="preserve"> </w:t>
            </w:r>
            <w:r>
              <w:rPr>
                <w:sz w:val="26"/>
              </w:rPr>
              <w:t>Героев</w:t>
            </w:r>
            <w:r>
              <w:rPr>
                <w:spacing w:val="-10"/>
                <w:sz w:val="26"/>
              </w:rPr>
              <w:t xml:space="preserve"> </w:t>
            </w:r>
            <w:r>
              <w:rPr>
                <w:spacing w:val="-2"/>
                <w:sz w:val="26"/>
              </w:rPr>
              <w:t>Отечества</w:t>
            </w:r>
          </w:p>
        </w:tc>
      </w:tr>
      <w:tr>
        <w:trPr>
          <w:trHeight w:val="297"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5" w:right="0" w:hanging="0"/>
              <w:rPr>
                <w:i/>
                <w:i/>
                <w:sz w:val="26"/>
              </w:rPr>
            </w:pPr>
            <w:r>
              <w:rPr>
                <w:i/>
                <w:sz w:val="26"/>
              </w:rPr>
              <w:t>12</w:t>
            </w:r>
            <w:r>
              <w:rPr>
                <w:i/>
                <w:spacing w:val="-4"/>
                <w:sz w:val="26"/>
              </w:rPr>
              <w:t xml:space="preserve"> </w:t>
            </w:r>
            <w:r>
              <w:rPr>
                <w:i/>
                <w:spacing w:val="-2"/>
                <w:sz w:val="26"/>
              </w:rPr>
              <w:t>декабря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8" w:right="0" w:hanging="0"/>
              <w:rPr>
                <w:sz w:val="26"/>
              </w:rPr>
            </w:pPr>
            <w:r>
              <w:rPr>
                <w:sz w:val="26"/>
              </w:rPr>
              <w:t>День</w:t>
            </w:r>
            <w:r>
              <w:rPr>
                <w:spacing w:val="-15"/>
                <w:sz w:val="26"/>
              </w:rPr>
              <w:t xml:space="preserve"> </w:t>
            </w:r>
            <w:r>
              <w:rPr>
                <w:sz w:val="26"/>
              </w:rPr>
              <w:t>Конституции</w:t>
            </w:r>
            <w:r>
              <w:rPr>
                <w:spacing w:val="-15"/>
                <w:sz w:val="26"/>
              </w:rPr>
              <w:t xml:space="preserve"> </w:t>
            </w:r>
            <w:r>
              <w:rPr>
                <w:sz w:val="26"/>
              </w:rPr>
              <w:t>Российской</w:t>
            </w:r>
            <w:r>
              <w:rPr>
                <w:spacing w:val="-13"/>
                <w:sz w:val="26"/>
              </w:rPr>
              <w:t xml:space="preserve"> </w:t>
            </w:r>
            <w:r>
              <w:rPr>
                <w:spacing w:val="-2"/>
                <w:sz w:val="26"/>
              </w:rPr>
              <w:t>Федерации</w:t>
            </w:r>
          </w:p>
        </w:tc>
      </w:tr>
      <w:tr>
        <w:trPr>
          <w:trHeight w:val="299" w:hRule="atLeast"/>
        </w:trPr>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5" w:right="0" w:hanging="0"/>
              <w:rPr>
                <w:i/>
                <w:i/>
                <w:sz w:val="26"/>
              </w:rPr>
            </w:pPr>
            <w:r>
              <w:rPr>
                <w:i/>
                <w:sz w:val="26"/>
              </w:rPr>
              <w:t>31</w:t>
            </w:r>
            <w:r>
              <w:rPr>
                <w:i/>
                <w:spacing w:val="-4"/>
                <w:sz w:val="26"/>
              </w:rPr>
              <w:t xml:space="preserve"> </w:t>
            </w:r>
            <w:r>
              <w:rPr>
                <w:i/>
                <w:spacing w:val="-2"/>
                <w:sz w:val="26"/>
              </w:rPr>
              <w:t>декабря</w:t>
            </w:r>
          </w:p>
        </w:tc>
        <w:tc>
          <w:tcPr>
            <w:tcW w:w="8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Новый</w:t>
            </w:r>
            <w:r>
              <w:rPr>
                <w:spacing w:val="-9"/>
                <w:sz w:val="26"/>
              </w:rPr>
              <w:t xml:space="preserve"> </w:t>
            </w:r>
            <w:r>
              <w:rPr>
                <w:spacing w:val="-5"/>
                <w:sz w:val="26"/>
              </w:rPr>
              <w:t>год</w:t>
            </w:r>
          </w:p>
        </w:tc>
      </w:tr>
    </w:tbl>
    <w:p>
      <w:pPr>
        <w:pStyle w:val="Normal"/>
        <w:spacing w:before="18" w:after="0"/>
        <w:ind w:left="1262" w:right="0" w:hanging="0"/>
        <w:jc w:val="left"/>
        <w:rPr>
          <w:b/>
          <w:b/>
          <w:i/>
          <w:i/>
          <w:sz w:val="22"/>
        </w:rPr>
      </w:pPr>
      <w:r>
        <w:rPr>
          <w:b/>
          <w:i/>
          <w:color w:val="0E233D"/>
          <w:sz w:val="22"/>
        </w:rPr>
        <w:t>*</w:t>
      </w:r>
      <w:r>
        <w:rPr>
          <w:b/>
          <w:i/>
          <w:sz w:val="22"/>
        </w:rPr>
        <w:t>п.</w:t>
      </w:r>
      <w:r>
        <w:rPr>
          <w:b/>
          <w:i/>
          <w:spacing w:val="-2"/>
          <w:sz w:val="22"/>
        </w:rPr>
        <w:t xml:space="preserve"> </w:t>
      </w:r>
      <w:r>
        <w:rPr>
          <w:b/>
          <w:i/>
          <w:sz w:val="22"/>
        </w:rPr>
        <w:t>36.4.</w:t>
      </w:r>
      <w:r>
        <w:rPr>
          <w:b/>
          <w:i/>
          <w:spacing w:val="-2"/>
          <w:sz w:val="22"/>
        </w:rPr>
        <w:t xml:space="preserve"> </w:t>
      </w:r>
      <w:r>
        <w:rPr>
          <w:b/>
          <w:i/>
          <w:sz w:val="22"/>
        </w:rPr>
        <w:t>раздел</w:t>
      </w:r>
      <w:r>
        <w:rPr>
          <w:b/>
          <w:i/>
          <w:spacing w:val="-4"/>
          <w:sz w:val="22"/>
        </w:rPr>
        <w:t xml:space="preserve"> </w:t>
      </w:r>
      <w:r>
        <w:rPr>
          <w:b/>
          <w:i/>
          <w:sz w:val="22"/>
        </w:rPr>
        <w:t>IV</w:t>
      </w:r>
      <w:r>
        <w:rPr>
          <w:b/>
          <w:i/>
          <w:spacing w:val="-6"/>
          <w:sz w:val="22"/>
        </w:rPr>
        <w:t xml:space="preserve"> </w:t>
      </w:r>
      <w:r>
        <w:rPr>
          <w:b/>
          <w:i/>
          <w:sz w:val="22"/>
        </w:rPr>
        <w:t xml:space="preserve">ФОП </w:t>
      </w:r>
      <w:r>
        <w:rPr>
          <w:b/>
          <w:i/>
          <w:spacing w:val="-5"/>
          <w:sz w:val="22"/>
        </w:rPr>
        <w:t>ДО</w:t>
      </w:r>
    </w:p>
    <w:p>
      <w:pPr>
        <w:pStyle w:val="Style12"/>
        <w:ind w:left="0" w:right="0" w:hanging="0"/>
        <w:jc w:val="left"/>
        <w:rPr>
          <w:b/>
          <w:b/>
          <w:i/>
          <w:i/>
        </w:rPr>
      </w:pPr>
      <w:r>
        <w:rPr>
          <w:b/>
          <w:i/>
        </w:rPr>
      </w:r>
    </w:p>
    <w:p>
      <w:pPr>
        <w:pStyle w:val="Normal"/>
        <w:spacing w:before="1" w:after="0"/>
        <w:ind w:left="3703" w:right="2381" w:hanging="0"/>
        <w:jc w:val="center"/>
        <w:rPr>
          <w:b/>
          <w:b/>
          <w:i/>
          <w:i/>
          <w:sz w:val="26"/>
        </w:rPr>
      </w:pPr>
      <w:r>
        <w:rPr>
          <w:b/>
          <w:i/>
          <w:sz w:val="26"/>
          <w:u w:val="single"/>
        </w:rPr>
        <w:t>Календарный</w:t>
      </w:r>
      <w:r>
        <w:rPr>
          <w:b/>
          <w:i/>
          <w:spacing w:val="-12"/>
          <w:sz w:val="26"/>
          <w:u w:val="single"/>
        </w:rPr>
        <w:t xml:space="preserve"> </w:t>
      </w:r>
      <w:r>
        <w:rPr>
          <w:b/>
          <w:i/>
          <w:sz w:val="26"/>
          <w:u w:val="single"/>
        </w:rPr>
        <w:t>план</w:t>
      </w:r>
      <w:r>
        <w:rPr>
          <w:b/>
          <w:i/>
          <w:spacing w:val="-10"/>
          <w:sz w:val="26"/>
          <w:u w:val="single"/>
        </w:rPr>
        <w:t xml:space="preserve"> </w:t>
      </w:r>
      <w:r>
        <w:rPr>
          <w:b/>
          <w:i/>
          <w:sz w:val="26"/>
          <w:u w:val="single"/>
        </w:rPr>
        <w:t>воспитательной</w:t>
      </w:r>
      <w:r>
        <w:rPr>
          <w:b/>
          <w:i/>
          <w:spacing w:val="-13"/>
          <w:sz w:val="26"/>
          <w:u w:val="single"/>
        </w:rPr>
        <w:t xml:space="preserve"> </w:t>
      </w:r>
      <w:r>
        <w:rPr>
          <w:b/>
          <w:i/>
          <w:sz w:val="26"/>
          <w:u w:val="single"/>
        </w:rPr>
        <w:t>работы</w:t>
      </w:r>
      <w:r>
        <w:rPr>
          <w:b/>
          <w:i/>
          <w:sz w:val="26"/>
        </w:rPr>
        <w:t xml:space="preserve"> </w:t>
      </w:r>
    </w:p>
    <w:p>
      <w:pPr>
        <w:pStyle w:val="Normal"/>
        <w:spacing w:lineRule="exact" w:line="295" w:before="2" w:after="0"/>
        <w:ind w:left="1830" w:right="514" w:hanging="0"/>
        <w:jc w:val="center"/>
        <w:rPr>
          <w:b/>
          <w:b/>
          <w:i/>
          <w:i/>
          <w:sz w:val="26"/>
        </w:rPr>
      </w:pPr>
      <w:r>
        <w:rPr>
          <w:b/>
          <w:i/>
          <w:sz w:val="26"/>
          <w:u w:val="single"/>
        </w:rPr>
        <w:t>в</w:t>
      </w:r>
      <w:r>
        <w:rPr>
          <w:b/>
          <w:i/>
          <w:spacing w:val="-14"/>
          <w:sz w:val="26"/>
          <w:u w:val="single"/>
        </w:rPr>
        <w:t xml:space="preserve"> </w:t>
      </w:r>
      <w:r>
        <w:rPr>
          <w:b/>
          <w:i/>
          <w:sz w:val="26"/>
          <w:u w:val="single"/>
        </w:rPr>
        <w:t>части,</w:t>
      </w:r>
      <w:r>
        <w:rPr>
          <w:b/>
          <w:i/>
          <w:spacing w:val="-14"/>
          <w:sz w:val="26"/>
          <w:u w:val="single"/>
        </w:rPr>
        <w:t xml:space="preserve"> </w:t>
      </w:r>
      <w:r>
        <w:rPr>
          <w:b/>
          <w:i/>
          <w:sz w:val="26"/>
          <w:u w:val="single"/>
        </w:rPr>
        <w:t>формируемой</w:t>
      </w:r>
      <w:r>
        <w:rPr>
          <w:b/>
          <w:i/>
          <w:spacing w:val="-14"/>
          <w:sz w:val="26"/>
          <w:u w:val="single"/>
        </w:rPr>
        <w:t xml:space="preserve"> </w:t>
      </w:r>
      <w:r>
        <w:rPr>
          <w:b/>
          <w:i/>
          <w:sz w:val="26"/>
          <w:u w:val="single"/>
        </w:rPr>
        <w:t>участниками</w:t>
      </w:r>
      <w:r>
        <w:rPr>
          <w:b/>
          <w:i/>
          <w:spacing w:val="-14"/>
          <w:sz w:val="26"/>
          <w:u w:val="single"/>
        </w:rPr>
        <w:t xml:space="preserve"> </w:t>
      </w:r>
      <w:r>
        <w:rPr>
          <w:b/>
          <w:i/>
          <w:sz w:val="26"/>
          <w:u w:val="single"/>
        </w:rPr>
        <w:t>образовательных</w:t>
      </w:r>
      <w:r>
        <w:rPr>
          <w:b/>
          <w:i/>
          <w:spacing w:val="-14"/>
          <w:sz w:val="26"/>
          <w:u w:val="single"/>
        </w:rPr>
        <w:t xml:space="preserve"> </w:t>
      </w:r>
      <w:r>
        <w:rPr>
          <w:b/>
          <w:i/>
          <w:spacing w:val="-2"/>
          <w:sz w:val="26"/>
          <w:u w:val="single"/>
        </w:rPr>
        <w:t>отношений</w:t>
      </w:r>
    </w:p>
    <w:p>
      <w:pPr>
        <w:pStyle w:val="Normal"/>
        <w:spacing w:lineRule="exact" w:line="249" w:before="0" w:after="8"/>
        <w:ind w:left="8911" w:right="1" w:hanging="0"/>
        <w:jc w:val="center"/>
        <w:rPr>
          <w:sz w:val="22"/>
        </w:rPr>
      </w:pPr>
      <w:r>
        <w:rPr>
          <w:sz w:val="22"/>
        </w:rPr>
        <w:t>Таблица</w:t>
      </w:r>
      <w:r>
        <w:rPr>
          <w:spacing w:val="-1"/>
          <w:sz w:val="22"/>
        </w:rPr>
        <w:t xml:space="preserve"> </w:t>
      </w:r>
      <w:r>
        <w:rPr>
          <w:spacing w:val="-5"/>
          <w:sz w:val="22"/>
        </w:rPr>
        <w:t>50</w:t>
      </w:r>
    </w:p>
    <w:tbl>
      <w:tblPr>
        <w:tblW w:w="10775" w:type="dxa"/>
        <w:jc w:val="left"/>
        <w:tblInd w:w="385" w:type="dxa"/>
        <w:tblLayout w:type="fixed"/>
        <w:tblCellMar>
          <w:top w:w="0" w:type="dxa"/>
          <w:left w:w="5" w:type="dxa"/>
          <w:bottom w:w="0" w:type="dxa"/>
          <w:right w:w="5" w:type="dxa"/>
        </w:tblCellMar>
        <w:tblLook w:val="01e0"/>
      </w:tblPr>
      <w:tblGrid>
        <w:gridCol w:w="960"/>
        <w:gridCol w:w="1480"/>
        <w:gridCol w:w="2627"/>
        <w:gridCol w:w="3013"/>
        <w:gridCol w:w="2695"/>
      </w:tblGrid>
      <w:tr>
        <w:trPr>
          <w:trHeight w:val="688" w:hRule="atLeast"/>
        </w:trPr>
        <w:tc>
          <w:tcPr>
            <w:tcW w:w="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rPr>
                <w:b/>
                <w:b/>
                <w:sz w:val="20"/>
              </w:rPr>
            </w:pPr>
            <w:r>
              <w:rPr>
                <w:b/>
                <w:spacing w:val="-2"/>
                <w:sz w:val="20"/>
              </w:rPr>
              <w:t>Период</w:t>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0" w:hanging="0"/>
              <w:rPr>
                <w:b/>
                <w:b/>
                <w:sz w:val="20"/>
              </w:rPr>
            </w:pPr>
            <w:r>
              <w:rPr>
                <w:b/>
                <w:spacing w:val="-2"/>
                <w:sz w:val="20"/>
              </w:rPr>
              <w:t>Возрастная категория</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tabs>
                <w:tab w:val="clear" w:pos="720"/>
                <w:tab w:val="left" w:pos="2409" w:leader="none"/>
              </w:tabs>
              <w:spacing w:lineRule="exact" w:line="228"/>
              <w:ind w:left="108" w:right="0" w:hanging="0"/>
              <w:rPr>
                <w:b/>
                <w:b/>
                <w:sz w:val="20"/>
              </w:rPr>
            </w:pPr>
            <w:r>
              <w:rPr>
                <w:b/>
                <w:spacing w:val="-2"/>
                <w:sz w:val="20"/>
              </w:rPr>
              <w:t>Государственные</w:t>
            </w:r>
            <w:r>
              <w:rPr>
                <w:b/>
                <w:sz w:val="20"/>
              </w:rPr>
              <w:tab/>
            </w:r>
            <w:r>
              <w:rPr>
                <w:b/>
                <w:spacing w:val="-10"/>
                <w:sz w:val="20"/>
              </w:rPr>
              <w:t>и</w:t>
            </w:r>
          </w:p>
          <w:p>
            <w:pPr>
              <w:pStyle w:val="TableParagraph"/>
              <w:widowControl w:val="false"/>
              <w:tabs>
                <w:tab w:val="clear" w:pos="720"/>
                <w:tab w:val="left" w:pos="1504" w:leader="none"/>
              </w:tabs>
              <w:spacing w:lineRule="exact" w:line="228"/>
              <w:ind w:left="108" w:right="96" w:hanging="0"/>
              <w:rPr>
                <w:b/>
                <w:b/>
                <w:sz w:val="20"/>
              </w:rPr>
            </w:pPr>
            <w:r>
              <w:rPr>
                <w:b/>
                <w:spacing w:val="-2"/>
                <w:sz w:val="20"/>
              </w:rPr>
              <w:t>народные</w:t>
            </w:r>
            <w:r>
              <w:rPr>
                <w:b/>
                <w:sz w:val="20"/>
              </w:rPr>
              <w:tab/>
            </w:r>
            <w:r>
              <w:rPr>
                <w:b/>
                <w:spacing w:val="-2"/>
                <w:sz w:val="20"/>
              </w:rPr>
              <w:t xml:space="preserve">праздники, </w:t>
            </w:r>
            <w:r>
              <w:rPr>
                <w:b/>
                <w:sz w:val="20"/>
              </w:rPr>
              <w:t>памятные даты</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ind w:left="110" w:right="0" w:hanging="0"/>
              <w:rPr>
                <w:b/>
                <w:b/>
                <w:sz w:val="20"/>
              </w:rPr>
            </w:pPr>
            <w:r>
              <w:rPr>
                <w:b/>
                <w:spacing w:val="-2"/>
                <w:sz w:val="20"/>
              </w:rPr>
              <w:t>Событие</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b/>
                <w:b/>
                <w:sz w:val="20"/>
              </w:rPr>
            </w:pPr>
            <w:r>
              <w:rPr>
                <w:b/>
                <w:sz w:val="20"/>
              </w:rPr>
              <w:t>Итоговое</w:t>
            </w:r>
            <w:r>
              <w:rPr>
                <w:b/>
                <w:spacing w:val="-13"/>
                <w:sz w:val="20"/>
              </w:rPr>
              <w:t xml:space="preserve"> </w:t>
            </w:r>
            <w:r>
              <w:rPr>
                <w:b/>
                <w:sz w:val="20"/>
              </w:rPr>
              <w:t>мероприятие</w:t>
            </w:r>
            <w:r>
              <w:rPr>
                <w:b/>
                <w:spacing w:val="-12"/>
                <w:sz w:val="20"/>
              </w:rPr>
              <w:t xml:space="preserve"> </w:t>
            </w:r>
            <w:r>
              <w:rPr>
                <w:b/>
                <w:sz w:val="20"/>
              </w:rPr>
              <w:t xml:space="preserve">/ </w:t>
            </w:r>
            <w:r>
              <w:rPr>
                <w:b/>
                <w:spacing w:val="-2"/>
                <w:sz w:val="20"/>
              </w:rPr>
              <w:t>взаимодействие</w:t>
            </w:r>
          </w:p>
          <w:p>
            <w:pPr>
              <w:pStyle w:val="TableParagraph"/>
              <w:widowControl w:val="false"/>
              <w:spacing w:lineRule="exact" w:line="211"/>
              <w:ind w:left="110" w:right="0" w:hanging="0"/>
              <w:rPr>
                <w:b/>
                <w:b/>
                <w:sz w:val="20"/>
              </w:rPr>
            </w:pPr>
            <w:r>
              <w:rPr>
                <w:b/>
                <w:sz w:val="20"/>
              </w:rPr>
              <w:t>с</w:t>
            </w:r>
            <w:r>
              <w:rPr>
                <w:b/>
                <w:spacing w:val="-1"/>
                <w:sz w:val="20"/>
              </w:rPr>
              <w:t xml:space="preserve"> </w:t>
            </w:r>
            <w:r>
              <w:rPr>
                <w:b/>
                <w:spacing w:val="-2"/>
                <w:sz w:val="20"/>
              </w:rPr>
              <w:t>родителями</w:t>
            </w:r>
          </w:p>
        </w:tc>
      </w:tr>
      <w:tr>
        <w:trPr>
          <w:trHeight w:val="621" w:hRule="atLeast"/>
        </w:trPr>
        <w:tc>
          <w:tcPr>
            <w:tcW w:w="960"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7" w:after="0"/>
              <w:ind w:left="358" w:right="0" w:hanging="0"/>
              <w:jc w:val="center"/>
              <w:rPr>
                <w:b/>
                <w:b/>
                <w:sz w:val="18"/>
              </w:rPr>
            </w:pPr>
            <w:r>
              <w:rPr>
                <w:b/>
                <w:spacing w:val="-2"/>
                <w:sz w:val="18"/>
              </w:rPr>
              <w:t>Сентябрь</w:t>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20"/>
              </w:rPr>
            </w:pPr>
            <w:r>
              <w:rPr>
                <w:sz w:val="20"/>
              </w:rPr>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i/>
                <w:i/>
                <w:sz w:val="18"/>
              </w:rPr>
            </w:pPr>
            <w:r>
              <w:rPr>
                <w:i/>
                <w:sz w:val="18"/>
              </w:rPr>
              <w:t>Приход</w:t>
            </w:r>
            <w:r>
              <w:rPr>
                <w:i/>
                <w:spacing w:val="42"/>
                <w:sz w:val="18"/>
              </w:rPr>
              <w:t xml:space="preserve">  </w:t>
            </w:r>
            <w:r>
              <w:rPr>
                <w:i/>
                <w:sz w:val="18"/>
              </w:rPr>
              <w:t>детей</w:t>
            </w:r>
            <w:r>
              <w:rPr>
                <w:i/>
                <w:spacing w:val="43"/>
                <w:sz w:val="18"/>
              </w:rPr>
              <w:t xml:space="preserve">  </w:t>
            </w:r>
            <w:r>
              <w:rPr>
                <w:i/>
                <w:sz w:val="18"/>
              </w:rPr>
              <w:t>в</w:t>
            </w:r>
            <w:r>
              <w:rPr>
                <w:i/>
                <w:spacing w:val="43"/>
                <w:sz w:val="18"/>
              </w:rPr>
              <w:t xml:space="preserve">  </w:t>
            </w:r>
            <w:r>
              <w:rPr>
                <w:i/>
                <w:sz w:val="18"/>
              </w:rPr>
              <w:t>детский</w:t>
            </w:r>
            <w:r>
              <w:rPr>
                <w:i/>
                <w:spacing w:val="43"/>
                <w:sz w:val="18"/>
              </w:rPr>
              <w:t xml:space="preserve">  </w:t>
            </w:r>
            <w:r>
              <w:rPr>
                <w:i/>
                <w:spacing w:val="-4"/>
                <w:sz w:val="18"/>
              </w:rPr>
              <w:t>сад;</w:t>
            </w:r>
          </w:p>
          <w:p>
            <w:pPr>
              <w:pStyle w:val="TableParagraph"/>
              <w:widowControl w:val="false"/>
              <w:tabs>
                <w:tab w:val="clear" w:pos="720"/>
                <w:tab w:val="left" w:pos="999" w:leader="none"/>
                <w:tab w:val="left" w:pos="1988" w:leader="none"/>
                <w:tab w:val="left" w:pos="2671" w:leader="none"/>
              </w:tabs>
              <w:spacing w:lineRule="atLeast" w:line="200"/>
              <w:ind w:left="110" w:right="94" w:hanging="0"/>
              <w:rPr>
                <w:b/>
                <w:b/>
                <w:sz w:val="18"/>
              </w:rPr>
            </w:pPr>
            <w:r>
              <w:rPr>
                <w:i/>
                <w:spacing w:val="-2"/>
                <w:sz w:val="18"/>
              </w:rPr>
              <w:t>Игровая</w:t>
            </w:r>
            <w:r>
              <w:rPr>
                <w:i/>
                <w:sz w:val="18"/>
              </w:rPr>
              <w:tab/>
            </w:r>
            <w:r>
              <w:rPr>
                <w:i/>
                <w:spacing w:val="-2"/>
                <w:sz w:val="18"/>
              </w:rPr>
              <w:t>ситуация</w:t>
            </w:r>
            <w:r>
              <w:rPr>
                <w:i/>
                <w:sz w:val="18"/>
              </w:rPr>
              <w:tab/>
            </w:r>
            <w:r>
              <w:rPr>
                <w:i/>
                <w:spacing w:val="-4"/>
                <w:sz w:val="18"/>
              </w:rPr>
              <w:t>«Это</w:t>
            </w:r>
            <w:r>
              <w:rPr>
                <w:i/>
                <w:sz w:val="18"/>
              </w:rPr>
              <w:tab/>
            </w:r>
            <w:r>
              <w:rPr>
                <w:i/>
                <w:spacing w:val="-4"/>
                <w:sz w:val="18"/>
              </w:rPr>
              <w:t xml:space="preserve">я!» </w:t>
            </w:r>
            <w:r>
              <w:rPr>
                <w:i/>
                <w:sz w:val="18"/>
              </w:rPr>
              <w:t>(анатомия для малышей в стихах</w:t>
            </w:r>
            <w:r>
              <w:rPr>
                <w:b/>
                <w:sz w:val="18"/>
              </w:rPr>
              <w:t>)</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sz w:val="18"/>
              </w:rPr>
            </w:pPr>
            <w:r>
              <w:rPr>
                <w:sz w:val="18"/>
              </w:rPr>
              <w:t>Игра</w:t>
            </w:r>
            <w:r>
              <w:rPr>
                <w:spacing w:val="69"/>
                <w:w w:val="150"/>
                <w:sz w:val="18"/>
              </w:rPr>
              <w:t xml:space="preserve"> </w:t>
            </w:r>
            <w:r>
              <w:rPr>
                <w:sz w:val="18"/>
              </w:rPr>
              <w:t>«Кто</w:t>
            </w:r>
            <w:r>
              <w:rPr>
                <w:spacing w:val="71"/>
                <w:w w:val="150"/>
                <w:sz w:val="18"/>
              </w:rPr>
              <w:t xml:space="preserve"> </w:t>
            </w:r>
            <w:r>
              <w:rPr>
                <w:sz w:val="18"/>
              </w:rPr>
              <w:t>у</w:t>
            </w:r>
            <w:r>
              <w:rPr>
                <w:spacing w:val="65"/>
                <w:w w:val="150"/>
                <w:sz w:val="18"/>
              </w:rPr>
              <w:t xml:space="preserve"> </w:t>
            </w:r>
            <w:r>
              <w:rPr>
                <w:sz w:val="18"/>
              </w:rPr>
              <w:t>нас</w:t>
            </w:r>
            <w:r>
              <w:rPr>
                <w:spacing w:val="67"/>
                <w:w w:val="150"/>
                <w:sz w:val="18"/>
              </w:rPr>
              <w:t xml:space="preserve"> </w:t>
            </w:r>
            <w:r>
              <w:rPr>
                <w:spacing w:val="-2"/>
                <w:sz w:val="18"/>
              </w:rPr>
              <w:t>хороший»;</w:t>
            </w:r>
          </w:p>
          <w:p>
            <w:pPr>
              <w:pStyle w:val="TableParagraph"/>
              <w:widowControl w:val="false"/>
              <w:tabs>
                <w:tab w:val="clear" w:pos="720"/>
                <w:tab w:val="left" w:pos="1451" w:leader="none"/>
              </w:tabs>
              <w:spacing w:lineRule="atLeast" w:line="200"/>
              <w:ind w:left="110" w:right="95" w:hanging="0"/>
              <w:rPr>
                <w:sz w:val="18"/>
              </w:rPr>
            </w:pPr>
            <w:r>
              <w:rPr>
                <w:spacing w:val="-2"/>
                <w:sz w:val="18"/>
              </w:rPr>
              <w:t>Создание</w:t>
            </w:r>
            <w:r>
              <w:rPr>
                <w:sz w:val="18"/>
              </w:rPr>
              <w:tab/>
            </w:r>
            <w:r>
              <w:rPr>
                <w:spacing w:val="-2"/>
                <w:sz w:val="18"/>
              </w:rPr>
              <w:t xml:space="preserve">коллективного </w:t>
            </w:r>
            <w:r>
              <w:rPr>
                <w:sz w:val="18"/>
              </w:rPr>
              <w:t>плаката с фотографиями</w:t>
            </w:r>
          </w:p>
        </w:tc>
      </w:tr>
      <w:tr>
        <w:trPr>
          <w:trHeight w:val="827"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20"/>
              </w:rPr>
            </w:pPr>
            <w:r>
              <w:rPr>
                <w:sz w:val="20"/>
              </w:rPr>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2" w:hanging="0"/>
              <w:jc w:val="both"/>
              <w:rPr>
                <w:b/>
                <w:b/>
                <w:sz w:val="18"/>
              </w:rPr>
            </w:pPr>
            <w:r>
              <w:rPr>
                <w:i/>
                <w:sz w:val="18"/>
              </w:rPr>
              <w:t>Приход детей в детский сад; Игровая ситуация «Это я!» (анатомия для малышей в стихах</w:t>
            </w:r>
            <w:r>
              <w:rPr>
                <w:b/>
                <w:sz w:val="18"/>
              </w:rPr>
              <w:t>)</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18"/>
              </w:rPr>
            </w:pPr>
            <w:r>
              <w:rPr>
                <w:sz w:val="18"/>
              </w:rPr>
              <w:t>Развлечение</w:t>
            </w:r>
            <w:r>
              <w:rPr>
                <w:spacing w:val="80"/>
                <w:sz w:val="18"/>
              </w:rPr>
              <w:t xml:space="preserve"> </w:t>
            </w:r>
            <w:r>
              <w:rPr>
                <w:sz w:val="18"/>
              </w:rPr>
              <w:t>для</w:t>
            </w:r>
            <w:r>
              <w:rPr>
                <w:spacing w:val="80"/>
                <w:sz w:val="18"/>
              </w:rPr>
              <w:t xml:space="preserve"> </w:t>
            </w:r>
            <w:r>
              <w:rPr>
                <w:sz w:val="18"/>
              </w:rPr>
              <w:t>детей</w:t>
            </w:r>
            <w:r>
              <w:rPr>
                <w:spacing w:val="80"/>
                <w:sz w:val="18"/>
              </w:rPr>
              <w:t xml:space="preserve"> </w:t>
            </w:r>
            <w:r>
              <w:rPr>
                <w:sz w:val="18"/>
              </w:rPr>
              <w:t>«Вот какие</w:t>
            </w:r>
            <w:r>
              <w:rPr>
                <w:spacing w:val="43"/>
                <w:sz w:val="18"/>
              </w:rPr>
              <w:t xml:space="preserve"> </w:t>
            </w:r>
            <w:r>
              <w:rPr>
                <w:sz w:val="18"/>
              </w:rPr>
              <w:t>мы</w:t>
            </w:r>
            <w:r>
              <w:rPr>
                <w:spacing w:val="43"/>
                <w:sz w:val="18"/>
              </w:rPr>
              <w:t xml:space="preserve"> </w:t>
            </w:r>
            <w:r>
              <w:rPr>
                <w:sz w:val="18"/>
              </w:rPr>
              <w:t>большие»;</w:t>
            </w:r>
            <w:r>
              <w:rPr>
                <w:spacing w:val="46"/>
                <w:sz w:val="18"/>
              </w:rPr>
              <w:t xml:space="preserve"> </w:t>
            </w:r>
            <w:r>
              <w:rPr>
                <w:spacing w:val="-2"/>
                <w:sz w:val="18"/>
              </w:rPr>
              <w:t>Создание</w:t>
            </w:r>
          </w:p>
          <w:p>
            <w:pPr>
              <w:pStyle w:val="TableParagraph"/>
              <w:widowControl w:val="false"/>
              <w:tabs>
                <w:tab w:val="clear" w:pos="720"/>
                <w:tab w:val="left" w:pos="1580" w:leader="none"/>
                <w:tab w:val="left" w:pos="2506" w:leader="none"/>
              </w:tabs>
              <w:spacing w:lineRule="exact" w:line="206"/>
              <w:ind w:left="110" w:right="96" w:hanging="0"/>
              <w:rPr>
                <w:sz w:val="18"/>
              </w:rPr>
            </w:pPr>
            <w:r>
              <w:rPr>
                <w:spacing w:val="-2"/>
                <w:sz w:val="18"/>
              </w:rPr>
              <w:t>коллективного</w:t>
            </w:r>
            <w:r>
              <w:rPr>
                <w:sz w:val="18"/>
              </w:rPr>
              <w:tab/>
            </w:r>
            <w:r>
              <w:rPr>
                <w:spacing w:val="-2"/>
                <w:sz w:val="18"/>
              </w:rPr>
              <w:t>плаката</w:t>
            </w:r>
            <w:r>
              <w:rPr>
                <w:sz w:val="18"/>
              </w:rPr>
              <w:tab/>
            </w:r>
            <w:r>
              <w:rPr>
                <w:spacing w:val="-10"/>
                <w:sz w:val="18"/>
              </w:rPr>
              <w:t>с</w:t>
            </w:r>
            <w:r>
              <w:rPr>
                <w:spacing w:val="-2"/>
                <w:sz w:val="18"/>
              </w:rPr>
              <w:t xml:space="preserve"> фотографиями</w:t>
            </w:r>
          </w:p>
        </w:tc>
      </w:tr>
      <w:tr>
        <w:trPr>
          <w:trHeight w:val="1036"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4</w:t>
            </w:r>
            <w:r>
              <w:rPr>
                <w:spacing w:val="1"/>
                <w:sz w:val="18"/>
              </w:rPr>
              <w:t xml:space="preserve"> </w:t>
            </w:r>
            <w:r>
              <w:rPr>
                <w:sz w:val="18"/>
              </w:rPr>
              <w:t>–</w:t>
            </w:r>
            <w:r>
              <w:rPr>
                <w:spacing w:val="-1"/>
                <w:sz w:val="18"/>
              </w:rPr>
              <w:t xml:space="preserve"> </w:t>
            </w:r>
            <w:r>
              <w:rPr>
                <w:sz w:val="18"/>
              </w:rPr>
              <w:t>5</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20"/>
              </w:rPr>
            </w:pPr>
            <w:r>
              <w:rPr>
                <w:sz w:val="20"/>
              </w:rPr>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3" w:hanging="0"/>
              <w:jc w:val="both"/>
              <w:rPr>
                <w:i/>
                <w:i/>
                <w:sz w:val="18"/>
              </w:rPr>
            </w:pPr>
            <w:r>
              <w:rPr>
                <w:i/>
                <w:sz w:val="18"/>
              </w:rPr>
              <w:t>Новоселье в новой группе; Проблемная ситуация «Что означает мое имя»</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jc w:val="both"/>
              <w:rPr>
                <w:sz w:val="18"/>
              </w:rPr>
            </w:pPr>
            <w:r>
              <w:rPr>
                <w:sz w:val="18"/>
              </w:rPr>
              <w:t>Летняя</w:t>
            </w:r>
            <w:r>
              <w:rPr>
                <w:spacing w:val="-1"/>
                <w:sz w:val="18"/>
              </w:rPr>
              <w:t xml:space="preserve"> </w:t>
            </w:r>
            <w:r>
              <w:rPr>
                <w:spacing w:val="-2"/>
                <w:sz w:val="18"/>
              </w:rPr>
              <w:t>Олимпиада</w:t>
            </w:r>
          </w:p>
          <w:p>
            <w:pPr>
              <w:pStyle w:val="TableParagraph"/>
              <w:widowControl w:val="false"/>
              <w:tabs>
                <w:tab w:val="clear" w:pos="720"/>
                <w:tab w:val="left" w:pos="1401" w:leader="none"/>
                <w:tab w:val="left" w:pos="2507" w:leader="none"/>
              </w:tabs>
              <w:spacing w:lineRule="exact" w:line="206"/>
              <w:ind w:left="110" w:right="95" w:hanging="0"/>
              <w:jc w:val="both"/>
              <w:rPr>
                <w:sz w:val="18"/>
              </w:rPr>
            </w:pPr>
            <w:r>
              <w:rPr>
                <w:sz w:val="18"/>
              </w:rPr>
              <w:t xml:space="preserve">Развлечение «Вот какие мы </w:t>
            </w:r>
            <w:r>
              <w:rPr>
                <w:spacing w:val="-2"/>
                <w:sz w:val="18"/>
              </w:rPr>
              <w:t>большие»;</w:t>
            </w:r>
            <w:r>
              <w:rPr>
                <w:sz w:val="18"/>
              </w:rPr>
              <w:tab/>
            </w:r>
            <w:r>
              <w:rPr>
                <w:spacing w:val="-2"/>
                <w:sz w:val="18"/>
              </w:rPr>
              <w:t>Встреча</w:t>
            </w:r>
            <w:r>
              <w:rPr>
                <w:sz w:val="18"/>
              </w:rPr>
              <w:tab/>
            </w:r>
            <w:r>
              <w:rPr>
                <w:spacing w:val="-10"/>
                <w:sz w:val="18"/>
              </w:rPr>
              <w:t>с</w:t>
            </w:r>
            <w:r>
              <w:rPr>
                <w:sz w:val="18"/>
              </w:rPr>
              <w:t xml:space="preserve"> бабушками «Я с бабушкой своею дружу давным - давно»</w:t>
            </w:r>
          </w:p>
        </w:tc>
      </w:tr>
      <w:tr>
        <w:trPr>
          <w:trHeight w:val="1240"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tabs>
                <w:tab w:val="clear" w:pos="720"/>
                <w:tab w:val="left" w:pos="679" w:leader="none"/>
                <w:tab w:val="left" w:pos="802" w:leader="none"/>
                <w:tab w:val="left" w:pos="1907" w:leader="none"/>
                <w:tab w:val="left" w:pos="2205" w:leader="none"/>
              </w:tabs>
              <w:ind w:left="108" w:right="92" w:hanging="0"/>
              <w:rPr>
                <w:i/>
                <w:i/>
                <w:sz w:val="18"/>
              </w:rPr>
            </w:pPr>
            <w:r>
              <w:rPr>
                <w:i/>
                <w:spacing w:val="-4"/>
                <w:sz w:val="18"/>
              </w:rPr>
              <w:t>День</w:t>
            </w:r>
            <w:r>
              <w:rPr>
                <w:i/>
                <w:sz w:val="18"/>
              </w:rPr>
              <w:tab/>
              <w:tab/>
            </w:r>
            <w:r>
              <w:rPr>
                <w:i/>
                <w:spacing w:val="-2"/>
                <w:sz w:val="18"/>
              </w:rPr>
              <w:t>окончания</w:t>
            </w:r>
            <w:r>
              <w:rPr>
                <w:i/>
                <w:sz w:val="18"/>
              </w:rPr>
              <w:tab/>
            </w:r>
            <w:r>
              <w:rPr>
                <w:i/>
                <w:spacing w:val="-29"/>
                <w:sz w:val="18"/>
              </w:rPr>
              <w:t xml:space="preserve"> </w:t>
            </w:r>
            <w:r>
              <w:rPr>
                <w:i/>
                <w:spacing w:val="-2"/>
                <w:sz w:val="18"/>
              </w:rPr>
              <w:t xml:space="preserve">Второй </w:t>
            </w:r>
            <w:r>
              <w:rPr>
                <w:i/>
                <w:sz w:val="18"/>
              </w:rPr>
              <w:t xml:space="preserve">мировой войны – 3 сентября; </w:t>
            </w:r>
            <w:r>
              <w:rPr>
                <w:i/>
                <w:spacing w:val="-4"/>
                <w:sz w:val="18"/>
              </w:rPr>
              <w:t>День</w:t>
            </w:r>
            <w:r>
              <w:rPr>
                <w:i/>
                <w:sz w:val="18"/>
              </w:rPr>
              <w:tab/>
            </w:r>
            <w:r>
              <w:rPr>
                <w:i/>
                <w:spacing w:val="-2"/>
                <w:sz w:val="18"/>
              </w:rPr>
              <w:t>воспитателя</w:t>
            </w:r>
            <w:r>
              <w:rPr>
                <w:i/>
                <w:sz w:val="18"/>
              </w:rPr>
              <w:tab/>
            </w:r>
            <w:r>
              <w:rPr>
                <w:i/>
                <w:spacing w:val="-10"/>
                <w:sz w:val="18"/>
              </w:rPr>
              <w:t>и</w:t>
            </w:r>
            <w:r>
              <w:rPr>
                <w:i/>
                <w:sz w:val="18"/>
              </w:rPr>
              <w:tab/>
            </w:r>
            <w:r>
              <w:rPr>
                <w:i/>
                <w:spacing w:val="-4"/>
                <w:sz w:val="18"/>
              </w:rPr>
              <w:t xml:space="preserve">всех </w:t>
            </w:r>
            <w:r>
              <w:rPr>
                <w:i/>
                <w:sz w:val="18"/>
              </w:rPr>
              <w:t>дошкольных</w:t>
            </w:r>
            <w:r>
              <w:rPr>
                <w:i/>
                <w:spacing w:val="36"/>
                <w:sz w:val="18"/>
              </w:rPr>
              <w:t xml:space="preserve"> </w:t>
            </w:r>
            <w:r>
              <w:rPr>
                <w:i/>
                <w:sz w:val="18"/>
              </w:rPr>
              <w:t>работников</w:t>
            </w:r>
            <w:r>
              <w:rPr>
                <w:i/>
                <w:spacing w:val="37"/>
                <w:sz w:val="18"/>
              </w:rPr>
              <w:t xml:space="preserve"> </w:t>
            </w:r>
            <w:r>
              <w:rPr>
                <w:i/>
                <w:sz w:val="18"/>
              </w:rPr>
              <w:t>–</w:t>
            </w:r>
            <w:r>
              <w:rPr>
                <w:i/>
                <w:spacing w:val="36"/>
                <w:sz w:val="18"/>
              </w:rPr>
              <w:t xml:space="preserve"> </w:t>
            </w:r>
            <w:r>
              <w:rPr>
                <w:i/>
                <w:sz w:val="18"/>
              </w:rPr>
              <w:t xml:space="preserve">27 </w:t>
            </w:r>
            <w:r>
              <w:rPr>
                <w:i/>
                <w:spacing w:val="-2"/>
                <w:sz w:val="18"/>
              </w:rPr>
              <w:t>сентября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i/>
                <w:i/>
                <w:sz w:val="18"/>
              </w:rPr>
            </w:pPr>
            <w:r>
              <w:rPr>
                <w:i/>
                <w:sz w:val="18"/>
              </w:rPr>
              <w:t>Новоселье</w:t>
            </w:r>
            <w:r>
              <w:rPr>
                <w:i/>
                <w:spacing w:val="80"/>
                <w:sz w:val="18"/>
              </w:rPr>
              <w:t xml:space="preserve"> </w:t>
            </w:r>
            <w:r>
              <w:rPr>
                <w:i/>
                <w:sz w:val="18"/>
              </w:rPr>
              <w:t>в</w:t>
            </w:r>
            <w:r>
              <w:rPr>
                <w:i/>
                <w:spacing w:val="80"/>
                <w:sz w:val="18"/>
              </w:rPr>
              <w:t xml:space="preserve"> </w:t>
            </w:r>
            <w:r>
              <w:rPr>
                <w:i/>
                <w:sz w:val="18"/>
              </w:rPr>
              <w:t>новой</w:t>
            </w:r>
            <w:r>
              <w:rPr>
                <w:i/>
                <w:spacing w:val="80"/>
                <w:sz w:val="18"/>
              </w:rPr>
              <w:t xml:space="preserve"> </w:t>
            </w:r>
            <w:r>
              <w:rPr>
                <w:i/>
                <w:sz w:val="18"/>
              </w:rPr>
              <w:t>группе;</w:t>
            </w:r>
            <w:r>
              <w:rPr>
                <w:i/>
                <w:spacing w:val="80"/>
                <w:sz w:val="18"/>
              </w:rPr>
              <w:t xml:space="preserve"> </w:t>
            </w:r>
            <w:r>
              <w:rPr>
                <w:i/>
                <w:sz w:val="18"/>
              </w:rPr>
              <w:t>27</w:t>
            </w:r>
            <w:r>
              <w:rPr>
                <w:i/>
                <w:spacing w:val="40"/>
                <w:sz w:val="18"/>
              </w:rPr>
              <w:t xml:space="preserve"> </w:t>
            </w:r>
            <w:r>
              <w:rPr>
                <w:i/>
                <w:sz w:val="18"/>
              </w:rPr>
              <w:t>сентября Всемирный день Туризма Викторина «Твое здоровье»</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90" w:hanging="0"/>
              <w:rPr>
                <w:sz w:val="18"/>
              </w:rPr>
            </w:pPr>
            <w:r>
              <w:rPr>
                <w:sz w:val="18"/>
              </w:rPr>
              <w:t>Летняя Олимпиада Праздник</w:t>
            </w:r>
            <w:r>
              <w:rPr>
                <w:spacing w:val="-12"/>
                <w:sz w:val="18"/>
              </w:rPr>
              <w:t xml:space="preserve"> </w:t>
            </w:r>
            <w:r>
              <w:rPr>
                <w:sz w:val="18"/>
              </w:rPr>
              <w:t>«В</w:t>
            </w:r>
            <w:r>
              <w:rPr>
                <w:spacing w:val="-11"/>
                <w:sz w:val="18"/>
              </w:rPr>
              <w:t xml:space="preserve"> </w:t>
            </w:r>
            <w:r>
              <w:rPr>
                <w:sz w:val="18"/>
              </w:rPr>
              <w:t>гостях</w:t>
            </w:r>
          </w:p>
          <w:p>
            <w:pPr>
              <w:pStyle w:val="TableParagraph"/>
              <w:widowControl w:val="false"/>
              <w:ind w:left="110" w:right="0" w:hanging="0"/>
              <w:rPr>
                <w:sz w:val="18"/>
              </w:rPr>
            </w:pPr>
            <w:r>
              <w:rPr>
                <w:sz w:val="18"/>
              </w:rPr>
              <w:t>у</w:t>
            </w:r>
            <w:r>
              <w:rPr>
                <w:spacing w:val="80"/>
                <w:sz w:val="18"/>
              </w:rPr>
              <w:t xml:space="preserve"> </w:t>
            </w:r>
            <w:r>
              <w:rPr>
                <w:sz w:val="18"/>
              </w:rPr>
              <w:t>Почемучки»;</w:t>
            </w:r>
            <w:r>
              <w:rPr>
                <w:spacing w:val="80"/>
                <w:sz w:val="18"/>
              </w:rPr>
              <w:t xml:space="preserve"> </w:t>
            </w:r>
            <w:r>
              <w:rPr>
                <w:sz w:val="18"/>
              </w:rPr>
              <w:t>Тематическое занятие «Путь к здоровью»</w:t>
            </w:r>
          </w:p>
          <w:p>
            <w:pPr>
              <w:pStyle w:val="TableParagraph"/>
              <w:widowControl w:val="false"/>
              <w:spacing w:lineRule="exact" w:line="207"/>
              <w:ind w:left="110" w:right="0" w:hanging="0"/>
              <w:rPr>
                <w:sz w:val="18"/>
              </w:rPr>
            </w:pPr>
            <w:r>
              <w:rPr>
                <w:sz w:val="18"/>
              </w:rPr>
              <w:t>Выставка</w:t>
            </w:r>
            <w:r>
              <w:rPr>
                <w:spacing w:val="36"/>
                <w:sz w:val="18"/>
              </w:rPr>
              <w:t xml:space="preserve"> </w:t>
            </w:r>
            <w:r>
              <w:rPr>
                <w:sz w:val="18"/>
              </w:rPr>
              <w:t>детских</w:t>
            </w:r>
            <w:r>
              <w:rPr>
                <w:spacing w:val="39"/>
                <w:sz w:val="18"/>
              </w:rPr>
              <w:t xml:space="preserve"> </w:t>
            </w:r>
            <w:r>
              <w:rPr>
                <w:spacing w:val="-4"/>
                <w:sz w:val="18"/>
              </w:rPr>
              <w:t>работ</w:t>
            </w:r>
          </w:p>
          <w:p>
            <w:pPr>
              <w:pStyle w:val="TableParagraph"/>
              <w:widowControl w:val="false"/>
              <w:spacing w:lineRule="exact" w:line="191"/>
              <w:ind w:left="110" w:right="0" w:hanging="0"/>
              <w:rPr>
                <w:sz w:val="18"/>
              </w:rPr>
            </w:pPr>
            <w:r>
              <w:rPr>
                <w:sz w:val="18"/>
              </w:rPr>
              <w:t>«Весёлые</w:t>
            </w:r>
            <w:r>
              <w:rPr>
                <w:spacing w:val="-5"/>
                <w:sz w:val="18"/>
              </w:rPr>
              <w:t xml:space="preserve"> </w:t>
            </w:r>
            <w:r>
              <w:rPr>
                <w:spacing w:val="-2"/>
                <w:sz w:val="18"/>
              </w:rPr>
              <w:t>старты»</w:t>
            </w:r>
          </w:p>
        </w:tc>
      </w:tr>
      <w:tr>
        <w:trPr>
          <w:trHeight w:val="1865"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6</w:t>
            </w:r>
            <w:r>
              <w:rPr>
                <w:spacing w:val="1"/>
                <w:sz w:val="18"/>
              </w:rPr>
              <w:t xml:space="preserve"> </w:t>
            </w:r>
            <w:r>
              <w:rPr>
                <w:sz w:val="18"/>
              </w:rPr>
              <w:t>–</w:t>
            </w:r>
            <w:r>
              <w:rPr>
                <w:spacing w:val="-1"/>
                <w:sz w:val="18"/>
              </w:rPr>
              <w:t xml:space="preserve"> </w:t>
            </w:r>
            <w:r>
              <w:rPr>
                <w:sz w:val="18"/>
              </w:rPr>
              <w:t>7</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8" w:right="0" w:hanging="0"/>
              <w:rPr>
                <w:i/>
                <w:i/>
                <w:sz w:val="18"/>
              </w:rPr>
            </w:pPr>
            <w:r>
              <w:rPr>
                <w:i/>
                <w:sz w:val="18"/>
              </w:rPr>
              <w:t>День</w:t>
            </w:r>
            <w:r>
              <w:rPr>
                <w:i/>
                <w:spacing w:val="-4"/>
                <w:sz w:val="18"/>
              </w:rPr>
              <w:t xml:space="preserve"> </w:t>
            </w:r>
            <w:r>
              <w:rPr>
                <w:i/>
                <w:sz w:val="18"/>
              </w:rPr>
              <w:t>знаний- 1</w:t>
            </w:r>
            <w:r>
              <w:rPr>
                <w:i/>
                <w:spacing w:val="-1"/>
                <w:sz w:val="18"/>
              </w:rPr>
              <w:t xml:space="preserve"> </w:t>
            </w:r>
            <w:r>
              <w:rPr>
                <w:i/>
                <w:spacing w:val="-2"/>
                <w:sz w:val="18"/>
              </w:rPr>
              <w:t>сентября;</w:t>
            </w:r>
          </w:p>
          <w:p>
            <w:pPr>
              <w:pStyle w:val="TableParagraph"/>
              <w:widowControl w:val="false"/>
              <w:tabs>
                <w:tab w:val="clear" w:pos="720"/>
                <w:tab w:val="left" w:pos="679" w:leader="none"/>
                <w:tab w:val="left" w:pos="802" w:leader="none"/>
                <w:tab w:val="left" w:pos="1907" w:leader="none"/>
                <w:tab w:val="left" w:pos="2181" w:leader="none"/>
              </w:tabs>
              <w:spacing w:before="2" w:after="0"/>
              <w:ind w:left="108" w:right="92" w:hanging="0"/>
              <w:rPr>
                <w:i/>
                <w:i/>
                <w:sz w:val="18"/>
              </w:rPr>
            </w:pPr>
            <w:r>
              <w:rPr>
                <w:i/>
                <w:spacing w:val="-4"/>
                <w:sz w:val="18"/>
              </w:rPr>
              <w:t>День</w:t>
            </w:r>
            <w:r>
              <w:rPr>
                <w:i/>
                <w:sz w:val="18"/>
              </w:rPr>
              <w:tab/>
              <w:tab/>
            </w:r>
            <w:r>
              <w:rPr>
                <w:i/>
                <w:spacing w:val="-2"/>
                <w:sz w:val="18"/>
              </w:rPr>
              <w:t>окончания</w:t>
            </w:r>
            <w:r>
              <w:rPr>
                <w:i/>
                <w:sz w:val="18"/>
              </w:rPr>
              <w:tab/>
            </w:r>
            <w:r>
              <w:rPr>
                <w:i/>
                <w:spacing w:val="-29"/>
                <w:sz w:val="18"/>
              </w:rPr>
              <w:t xml:space="preserve"> </w:t>
            </w:r>
            <w:r>
              <w:rPr>
                <w:i/>
                <w:spacing w:val="-2"/>
                <w:sz w:val="18"/>
              </w:rPr>
              <w:t xml:space="preserve">Второй </w:t>
            </w:r>
            <w:r>
              <w:rPr>
                <w:i/>
                <w:sz w:val="18"/>
              </w:rPr>
              <w:t xml:space="preserve">мировой войны – 3 сентября; </w:t>
            </w:r>
            <w:r>
              <w:rPr>
                <w:i/>
                <w:spacing w:val="-2"/>
                <w:sz w:val="18"/>
              </w:rPr>
              <w:t>Международный</w:t>
            </w:r>
            <w:r>
              <w:rPr>
                <w:i/>
                <w:sz w:val="18"/>
              </w:rPr>
              <w:tab/>
              <w:tab/>
            </w:r>
            <w:r>
              <w:rPr>
                <w:i/>
                <w:spacing w:val="-4"/>
                <w:sz w:val="18"/>
              </w:rPr>
              <w:t xml:space="preserve">день </w:t>
            </w:r>
            <w:r>
              <w:rPr>
                <w:i/>
                <w:spacing w:val="-2"/>
                <w:sz w:val="18"/>
              </w:rPr>
              <w:t>распространения</w:t>
            </w:r>
            <w:r>
              <w:rPr>
                <w:i/>
                <w:spacing w:val="40"/>
                <w:sz w:val="18"/>
              </w:rPr>
              <w:t xml:space="preserve"> </w:t>
            </w:r>
            <w:r>
              <w:rPr>
                <w:i/>
                <w:sz w:val="18"/>
              </w:rPr>
              <w:t xml:space="preserve">грамотности – 8 сентября; </w:t>
            </w:r>
            <w:r>
              <w:rPr>
                <w:i/>
                <w:spacing w:val="-4"/>
                <w:sz w:val="18"/>
              </w:rPr>
              <w:t>День</w:t>
            </w:r>
            <w:r>
              <w:rPr>
                <w:i/>
                <w:sz w:val="18"/>
              </w:rPr>
              <w:tab/>
            </w:r>
            <w:r>
              <w:rPr>
                <w:i/>
                <w:spacing w:val="-2"/>
                <w:sz w:val="18"/>
              </w:rPr>
              <w:t>воспитателя</w:t>
            </w:r>
            <w:r>
              <w:rPr>
                <w:i/>
                <w:sz w:val="18"/>
              </w:rPr>
              <w:tab/>
            </w:r>
            <w:r>
              <w:rPr>
                <w:i/>
                <w:spacing w:val="-10"/>
                <w:sz w:val="18"/>
              </w:rPr>
              <w:t>и</w:t>
            </w:r>
            <w:r>
              <w:rPr>
                <w:i/>
                <w:sz w:val="18"/>
              </w:rPr>
              <w:tab/>
            </w:r>
            <w:r>
              <w:rPr>
                <w:i/>
                <w:spacing w:val="-22"/>
                <w:sz w:val="18"/>
              </w:rPr>
              <w:t xml:space="preserve"> </w:t>
            </w:r>
            <w:r>
              <w:rPr>
                <w:i/>
                <w:spacing w:val="-2"/>
                <w:sz w:val="18"/>
              </w:rPr>
              <w:t>всех</w:t>
            </w:r>
          </w:p>
          <w:p>
            <w:pPr>
              <w:pStyle w:val="TableParagraph"/>
              <w:widowControl w:val="false"/>
              <w:spacing w:lineRule="exact" w:line="206"/>
              <w:ind w:left="108" w:right="0" w:hanging="0"/>
              <w:rPr>
                <w:i/>
                <w:i/>
                <w:sz w:val="18"/>
              </w:rPr>
            </w:pPr>
            <w:r>
              <w:rPr>
                <w:i/>
                <w:sz w:val="18"/>
              </w:rPr>
              <w:t>дошкольных</w:t>
            </w:r>
            <w:r>
              <w:rPr>
                <w:i/>
                <w:spacing w:val="36"/>
                <w:sz w:val="18"/>
              </w:rPr>
              <w:t xml:space="preserve"> </w:t>
            </w:r>
            <w:r>
              <w:rPr>
                <w:i/>
                <w:sz w:val="18"/>
              </w:rPr>
              <w:t>работников</w:t>
            </w:r>
            <w:r>
              <w:rPr>
                <w:i/>
                <w:spacing w:val="37"/>
                <w:sz w:val="18"/>
              </w:rPr>
              <w:t xml:space="preserve"> </w:t>
            </w:r>
            <w:r>
              <w:rPr>
                <w:i/>
                <w:sz w:val="18"/>
              </w:rPr>
              <w:t>–</w:t>
            </w:r>
            <w:r>
              <w:rPr>
                <w:i/>
                <w:spacing w:val="36"/>
                <w:sz w:val="18"/>
              </w:rPr>
              <w:t xml:space="preserve"> </w:t>
            </w:r>
            <w:r>
              <w:rPr>
                <w:i/>
                <w:sz w:val="18"/>
              </w:rPr>
              <w:t xml:space="preserve">27 </w:t>
            </w:r>
            <w:r>
              <w:rPr>
                <w:i/>
                <w:spacing w:val="-2"/>
                <w:sz w:val="18"/>
              </w:rPr>
              <w:t>сентября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517" w:leader="none"/>
                <w:tab w:val="left" w:pos="1472" w:leader="none"/>
                <w:tab w:val="left" w:pos="2561" w:leader="none"/>
              </w:tabs>
              <w:spacing w:lineRule="auto" w:line="240"/>
              <w:ind w:left="110" w:right="94" w:hanging="0"/>
              <w:rPr>
                <w:i/>
                <w:i/>
                <w:sz w:val="18"/>
              </w:rPr>
            </w:pPr>
            <w:r>
              <w:rPr>
                <w:i/>
                <w:spacing w:val="-6"/>
                <w:sz w:val="18"/>
              </w:rPr>
              <w:t>27</w:t>
            </w:r>
            <w:r>
              <w:rPr>
                <w:i/>
                <w:sz w:val="18"/>
              </w:rPr>
              <w:tab/>
            </w:r>
            <w:r>
              <w:rPr>
                <w:i/>
                <w:spacing w:val="-2"/>
                <w:sz w:val="18"/>
              </w:rPr>
              <w:t>сентября</w:t>
            </w:r>
            <w:r>
              <w:rPr>
                <w:i/>
                <w:sz w:val="18"/>
              </w:rPr>
              <w:tab/>
            </w:r>
            <w:r>
              <w:rPr>
                <w:i/>
                <w:spacing w:val="-2"/>
                <w:sz w:val="18"/>
              </w:rPr>
              <w:t>Всемирный</w:t>
            </w:r>
            <w:r>
              <w:rPr>
                <w:i/>
                <w:sz w:val="18"/>
              </w:rPr>
              <w:tab/>
            </w:r>
            <w:r>
              <w:rPr>
                <w:i/>
                <w:spacing w:val="-4"/>
                <w:sz w:val="18"/>
              </w:rPr>
              <w:t xml:space="preserve">день </w:t>
            </w:r>
            <w:r>
              <w:rPr>
                <w:i/>
                <w:spacing w:val="-2"/>
                <w:sz w:val="18"/>
              </w:rPr>
              <w:t>Туризма</w:t>
            </w:r>
          </w:p>
          <w:p>
            <w:pPr>
              <w:pStyle w:val="TableParagraph"/>
              <w:widowControl w:val="false"/>
              <w:spacing w:lineRule="exact" w:line="205"/>
              <w:ind w:left="110" w:right="0" w:hanging="0"/>
              <w:rPr>
                <w:i/>
                <w:i/>
                <w:sz w:val="18"/>
              </w:rPr>
            </w:pPr>
            <w:r>
              <w:rPr>
                <w:i/>
                <w:sz w:val="18"/>
              </w:rPr>
              <w:t>Викторина</w:t>
            </w:r>
            <w:r>
              <w:rPr>
                <w:i/>
                <w:spacing w:val="-3"/>
                <w:sz w:val="18"/>
              </w:rPr>
              <w:t xml:space="preserve"> </w:t>
            </w:r>
            <w:r>
              <w:rPr>
                <w:i/>
                <w:sz w:val="18"/>
              </w:rPr>
              <w:t>«Твое</w:t>
            </w:r>
            <w:r>
              <w:rPr>
                <w:i/>
                <w:spacing w:val="-1"/>
                <w:sz w:val="18"/>
              </w:rPr>
              <w:t xml:space="preserve"> </w:t>
            </w:r>
            <w:r>
              <w:rPr>
                <w:i/>
                <w:spacing w:val="-2"/>
                <w:sz w:val="18"/>
              </w:rPr>
              <w:t>здоровье»</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90" w:hanging="0"/>
              <w:rPr>
                <w:sz w:val="18"/>
              </w:rPr>
            </w:pPr>
            <w:r>
              <w:rPr>
                <w:sz w:val="18"/>
              </w:rPr>
              <w:t>Летняя Олимпиада Праздник</w:t>
            </w:r>
            <w:r>
              <w:rPr>
                <w:spacing w:val="-12"/>
                <w:sz w:val="18"/>
              </w:rPr>
              <w:t xml:space="preserve"> </w:t>
            </w:r>
            <w:r>
              <w:rPr>
                <w:sz w:val="18"/>
              </w:rPr>
              <w:t>«В</w:t>
            </w:r>
            <w:r>
              <w:rPr>
                <w:spacing w:val="-11"/>
                <w:sz w:val="18"/>
              </w:rPr>
              <w:t xml:space="preserve"> </w:t>
            </w:r>
            <w:r>
              <w:rPr>
                <w:sz w:val="18"/>
              </w:rPr>
              <w:t>гостях у</w:t>
            </w:r>
            <w:r>
              <w:rPr>
                <w:spacing w:val="-4"/>
                <w:sz w:val="18"/>
              </w:rPr>
              <w:t xml:space="preserve"> </w:t>
            </w:r>
            <w:r>
              <w:rPr>
                <w:sz w:val="18"/>
              </w:rPr>
              <w:t>Почемучки»;</w:t>
            </w:r>
          </w:p>
          <w:p>
            <w:pPr>
              <w:pStyle w:val="TableParagraph"/>
              <w:widowControl w:val="false"/>
              <w:tabs>
                <w:tab w:val="clear" w:pos="720"/>
                <w:tab w:val="left" w:pos="1704" w:leader="none"/>
              </w:tabs>
              <w:ind w:left="110" w:right="95" w:hanging="0"/>
              <w:rPr>
                <w:sz w:val="18"/>
              </w:rPr>
            </w:pPr>
            <w:r>
              <w:rPr>
                <w:spacing w:val="-2"/>
                <w:sz w:val="18"/>
              </w:rPr>
              <w:t>Семейное</w:t>
            </w:r>
            <w:r>
              <w:rPr>
                <w:sz w:val="18"/>
              </w:rPr>
              <w:tab/>
            </w:r>
            <w:r>
              <w:rPr>
                <w:spacing w:val="-2"/>
                <w:sz w:val="18"/>
              </w:rPr>
              <w:t xml:space="preserve">спортивное </w:t>
            </w:r>
            <w:r>
              <w:rPr>
                <w:sz w:val="18"/>
              </w:rPr>
              <w:t>развлечение «Семь Я»</w:t>
            </w:r>
          </w:p>
        </w:tc>
      </w:tr>
      <w:tr>
        <w:trPr>
          <w:trHeight w:val="1240" w:hRule="atLeast"/>
        </w:trPr>
        <w:tc>
          <w:tcPr>
            <w:tcW w:w="960"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7" w:after="0"/>
              <w:ind w:left="261" w:right="0" w:hanging="0"/>
              <w:rPr>
                <w:b/>
                <w:b/>
                <w:sz w:val="18"/>
              </w:rPr>
            </w:pPr>
            <w:r>
              <w:rPr>
                <w:b/>
                <w:spacing w:val="-2"/>
                <w:sz w:val="18"/>
              </w:rPr>
              <w:t>Октябрь</w:t>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2-3</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tabs>
                <w:tab w:val="clear" w:pos="720"/>
                <w:tab w:val="left" w:pos="2181" w:leader="none"/>
              </w:tabs>
              <w:ind w:left="108" w:right="92" w:hanging="0"/>
              <w:rPr>
                <w:i/>
                <w:i/>
                <w:sz w:val="18"/>
              </w:rPr>
            </w:pPr>
            <w:r>
              <w:rPr>
                <w:i/>
                <w:spacing w:val="-2"/>
                <w:sz w:val="18"/>
              </w:rPr>
              <w:t>Международный</w:t>
            </w:r>
            <w:r>
              <w:rPr>
                <w:i/>
                <w:sz w:val="18"/>
              </w:rPr>
              <w:tab/>
            </w:r>
            <w:r>
              <w:rPr>
                <w:i/>
                <w:spacing w:val="-4"/>
                <w:sz w:val="18"/>
              </w:rPr>
              <w:t xml:space="preserve">день </w:t>
            </w:r>
            <w:r>
              <w:rPr>
                <w:i/>
                <w:sz w:val="18"/>
              </w:rPr>
              <w:t>пожилых людей – 1 октября; День</w:t>
            </w:r>
            <w:r>
              <w:rPr>
                <w:i/>
                <w:spacing w:val="40"/>
                <w:sz w:val="18"/>
              </w:rPr>
              <w:t xml:space="preserve"> </w:t>
            </w:r>
            <w:r>
              <w:rPr>
                <w:i/>
                <w:sz w:val="18"/>
              </w:rPr>
              <w:t>защиты</w:t>
            </w:r>
            <w:r>
              <w:rPr>
                <w:i/>
                <w:spacing w:val="40"/>
                <w:sz w:val="18"/>
              </w:rPr>
              <w:t xml:space="preserve"> </w:t>
            </w:r>
            <w:r>
              <w:rPr>
                <w:i/>
                <w:sz w:val="18"/>
              </w:rPr>
              <w:t>животных</w:t>
            </w:r>
            <w:r>
              <w:rPr>
                <w:i/>
                <w:spacing w:val="40"/>
                <w:sz w:val="18"/>
              </w:rPr>
              <w:t xml:space="preserve"> </w:t>
            </w:r>
            <w:r>
              <w:rPr>
                <w:i/>
                <w:sz w:val="18"/>
              </w:rPr>
              <w:t>–</w:t>
            </w:r>
            <w:r>
              <w:rPr>
                <w:i/>
                <w:spacing w:val="40"/>
                <w:sz w:val="18"/>
              </w:rPr>
              <w:t xml:space="preserve"> </w:t>
            </w:r>
            <w:r>
              <w:rPr>
                <w:i/>
                <w:sz w:val="18"/>
              </w:rPr>
              <w:t xml:space="preserve">4 </w:t>
            </w:r>
            <w:r>
              <w:rPr>
                <w:i/>
                <w:spacing w:val="-2"/>
                <w:sz w:val="18"/>
              </w:rPr>
              <w:t>октября;</w:t>
            </w:r>
          </w:p>
          <w:p>
            <w:pPr>
              <w:pStyle w:val="TableParagraph"/>
              <w:widowControl w:val="false"/>
              <w:spacing w:lineRule="exact" w:line="206"/>
              <w:ind w:left="108" w:right="0" w:hanging="0"/>
              <w:rPr>
                <w:i/>
                <w:i/>
                <w:sz w:val="18"/>
              </w:rPr>
            </w:pPr>
            <w:r>
              <w:rPr>
                <w:i/>
                <w:sz w:val="18"/>
              </w:rPr>
              <w:t>День</w:t>
            </w:r>
            <w:r>
              <w:rPr>
                <w:i/>
                <w:spacing w:val="22"/>
                <w:sz w:val="18"/>
              </w:rPr>
              <w:t xml:space="preserve"> </w:t>
            </w:r>
            <w:r>
              <w:rPr>
                <w:i/>
                <w:sz w:val="18"/>
              </w:rPr>
              <w:t>отца</w:t>
            </w:r>
            <w:r>
              <w:rPr>
                <w:i/>
                <w:spacing w:val="22"/>
                <w:sz w:val="18"/>
              </w:rPr>
              <w:t xml:space="preserve"> </w:t>
            </w:r>
            <w:r>
              <w:rPr>
                <w:i/>
                <w:sz w:val="18"/>
              </w:rPr>
              <w:t>в</w:t>
            </w:r>
            <w:r>
              <w:rPr>
                <w:i/>
                <w:spacing w:val="22"/>
                <w:sz w:val="18"/>
              </w:rPr>
              <w:t xml:space="preserve"> </w:t>
            </w:r>
            <w:r>
              <w:rPr>
                <w:i/>
                <w:sz w:val="18"/>
              </w:rPr>
              <w:t>России</w:t>
            </w:r>
            <w:r>
              <w:rPr>
                <w:i/>
                <w:spacing w:val="24"/>
                <w:sz w:val="18"/>
              </w:rPr>
              <w:t xml:space="preserve"> </w:t>
            </w:r>
            <w:r>
              <w:rPr>
                <w:i/>
                <w:sz w:val="18"/>
              </w:rPr>
              <w:t>–</w:t>
            </w:r>
            <w:r>
              <w:rPr>
                <w:i/>
                <w:spacing w:val="25"/>
                <w:sz w:val="18"/>
              </w:rPr>
              <w:t xml:space="preserve"> </w:t>
            </w:r>
            <w:r>
              <w:rPr>
                <w:i/>
                <w:sz w:val="18"/>
              </w:rPr>
              <w:t>Третье воскресенье октября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4" w:hanging="0"/>
              <w:jc w:val="both"/>
              <w:rPr>
                <w:i/>
                <w:i/>
                <w:sz w:val="18"/>
              </w:rPr>
            </w:pPr>
            <w:r>
              <w:rPr>
                <w:i/>
                <w:sz w:val="18"/>
              </w:rPr>
              <w:t xml:space="preserve">Целевая прогулка в уголок леса; Подготовка к выставке «Осень - </w:t>
            </w:r>
            <w:r>
              <w:rPr>
                <w:i/>
                <w:spacing w:val="-2"/>
                <w:sz w:val="18"/>
              </w:rPr>
              <w:t>припасиха»</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18"/>
              </w:rPr>
            </w:pPr>
            <w:r>
              <w:rPr>
                <w:sz w:val="18"/>
              </w:rPr>
              <w:t>Осенний</w:t>
            </w:r>
            <w:r>
              <w:rPr>
                <w:spacing w:val="80"/>
                <w:sz w:val="18"/>
              </w:rPr>
              <w:t xml:space="preserve"> </w:t>
            </w:r>
            <w:r>
              <w:rPr>
                <w:sz w:val="18"/>
              </w:rPr>
              <w:t>праздник;</w:t>
            </w:r>
            <w:r>
              <w:rPr>
                <w:spacing w:val="80"/>
                <w:sz w:val="18"/>
              </w:rPr>
              <w:t xml:space="preserve"> </w:t>
            </w:r>
            <w:r>
              <w:rPr>
                <w:sz w:val="18"/>
              </w:rPr>
              <w:t>Выставка детского творчества</w:t>
            </w:r>
          </w:p>
        </w:tc>
      </w:tr>
    </w:tbl>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775" w:type="dxa"/>
        <w:jc w:val="left"/>
        <w:tblInd w:w="385" w:type="dxa"/>
        <w:tblLayout w:type="fixed"/>
        <w:tblCellMar>
          <w:top w:w="0" w:type="dxa"/>
          <w:left w:w="5" w:type="dxa"/>
          <w:bottom w:w="0" w:type="dxa"/>
          <w:right w:w="5" w:type="dxa"/>
        </w:tblCellMar>
        <w:tblLook w:val="01e0"/>
      </w:tblPr>
      <w:tblGrid>
        <w:gridCol w:w="960"/>
        <w:gridCol w:w="1480"/>
        <w:gridCol w:w="2627"/>
        <w:gridCol w:w="3013"/>
        <w:gridCol w:w="2695"/>
      </w:tblGrid>
      <w:tr>
        <w:trPr>
          <w:trHeight w:val="1243" w:hRule="atLeast"/>
        </w:trPr>
        <w:tc>
          <w:tcPr>
            <w:tcW w:w="96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08" w:right="0" w:hanging="0"/>
              <w:rPr>
                <w:sz w:val="18"/>
              </w:rPr>
            </w:pPr>
            <w:r>
              <w:rPr>
                <w:sz w:val="18"/>
              </w:rPr>
              <w:t>3-4</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tabs>
                <w:tab w:val="clear" w:pos="720"/>
                <w:tab w:val="left" w:pos="2181" w:leader="none"/>
              </w:tabs>
              <w:ind w:left="108" w:right="92" w:hanging="0"/>
              <w:rPr>
                <w:i/>
                <w:i/>
                <w:sz w:val="18"/>
              </w:rPr>
            </w:pPr>
            <w:r>
              <w:rPr>
                <w:i/>
                <w:spacing w:val="-2"/>
                <w:sz w:val="18"/>
              </w:rPr>
              <w:t>Международный</w:t>
            </w:r>
            <w:r>
              <w:rPr>
                <w:i/>
                <w:sz w:val="18"/>
              </w:rPr>
              <w:tab/>
            </w:r>
            <w:r>
              <w:rPr>
                <w:i/>
                <w:spacing w:val="-4"/>
                <w:sz w:val="18"/>
              </w:rPr>
              <w:t xml:space="preserve">день </w:t>
            </w:r>
            <w:r>
              <w:rPr>
                <w:i/>
                <w:sz w:val="18"/>
              </w:rPr>
              <w:t>пожилых людей – 1 октября; День</w:t>
            </w:r>
            <w:r>
              <w:rPr>
                <w:i/>
                <w:spacing w:val="40"/>
                <w:sz w:val="18"/>
              </w:rPr>
              <w:t xml:space="preserve"> </w:t>
            </w:r>
            <w:r>
              <w:rPr>
                <w:i/>
                <w:sz w:val="18"/>
              </w:rPr>
              <w:t>защиты</w:t>
            </w:r>
            <w:r>
              <w:rPr>
                <w:i/>
                <w:spacing w:val="40"/>
                <w:sz w:val="18"/>
              </w:rPr>
              <w:t xml:space="preserve"> </w:t>
            </w:r>
            <w:r>
              <w:rPr>
                <w:i/>
                <w:sz w:val="18"/>
              </w:rPr>
              <w:t>животных</w:t>
            </w:r>
            <w:r>
              <w:rPr>
                <w:i/>
                <w:spacing w:val="40"/>
                <w:sz w:val="18"/>
              </w:rPr>
              <w:t xml:space="preserve"> </w:t>
            </w:r>
            <w:r>
              <w:rPr>
                <w:i/>
                <w:sz w:val="18"/>
              </w:rPr>
              <w:t>–</w:t>
            </w:r>
            <w:r>
              <w:rPr>
                <w:i/>
                <w:spacing w:val="40"/>
                <w:sz w:val="18"/>
              </w:rPr>
              <w:t xml:space="preserve"> </w:t>
            </w:r>
            <w:r>
              <w:rPr>
                <w:i/>
                <w:sz w:val="18"/>
              </w:rPr>
              <w:t xml:space="preserve">4 </w:t>
            </w:r>
            <w:r>
              <w:rPr>
                <w:i/>
                <w:spacing w:val="-2"/>
                <w:sz w:val="18"/>
              </w:rPr>
              <w:t>октября;</w:t>
            </w:r>
          </w:p>
          <w:p>
            <w:pPr>
              <w:pStyle w:val="TableParagraph"/>
              <w:widowControl w:val="false"/>
              <w:spacing w:lineRule="exact" w:line="206"/>
              <w:ind w:left="108" w:right="0" w:hanging="0"/>
              <w:rPr>
                <w:i/>
                <w:i/>
                <w:sz w:val="18"/>
              </w:rPr>
            </w:pPr>
            <w:r>
              <w:rPr>
                <w:i/>
                <w:sz w:val="18"/>
              </w:rPr>
              <w:t>День</w:t>
            </w:r>
            <w:r>
              <w:rPr>
                <w:i/>
                <w:spacing w:val="22"/>
                <w:sz w:val="18"/>
              </w:rPr>
              <w:t xml:space="preserve"> </w:t>
            </w:r>
            <w:r>
              <w:rPr>
                <w:i/>
                <w:sz w:val="18"/>
              </w:rPr>
              <w:t>отца</w:t>
            </w:r>
            <w:r>
              <w:rPr>
                <w:i/>
                <w:spacing w:val="22"/>
                <w:sz w:val="18"/>
              </w:rPr>
              <w:t xml:space="preserve"> </w:t>
            </w:r>
            <w:r>
              <w:rPr>
                <w:i/>
                <w:sz w:val="18"/>
              </w:rPr>
              <w:t>в</w:t>
            </w:r>
            <w:r>
              <w:rPr>
                <w:i/>
                <w:spacing w:val="22"/>
                <w:sz w:val="18"/>
              </w:rPr>
              <w:t xml:space="preserve"> </w:t>
            </w:r>
            <w:r>
              <w:rPr>
                <w:i/>
                <w:sz w:val="18"/>
              </w:rPr>
              <w:t>России</w:t>
            </w:r>
            <w:r>
              <w:rPr>
                <w:i/>
                <w:spacing w:val="24"/>
                <w:sz w:val="18"/>
              </w:rPr>
              <w:t xml:space="preserve"> </w:t>
            </w:r>
            <w:r>
              <w:rPr>
                <w:i/>
                <w:sz w:val="18"/>
              </w:rPr>
              <w:t>–</w:t>
            </w:r>
            <w:r>
              <w:rPr>
                <w:i/>
                <w:spacing w:val="25"/>
                <w:sz w:val="18"/>
              </w:rPr>
              <w:t xml:space="preserve"> </w:t>
            </w:r>
            <w:r>
              <w:rPr>
                <w:i/>
                <w:sz w:val="18"/>
              </w:rPr>
              <w:t>Третье воскресенье октября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4" w:hanging="0"/>
              <w:jc w:val="both"/>
              <w:rPr>
                <w:i/>
                <w:i/>
                <w:sz w:val="18"/>
              </w:rPr>
            </w:pPr>
            <w:r>
              <w:rPr>
                <w:i/>
                <w:sz w:val="18"/>
              </w:rPr>
              <w:t>Целевая прогулка</w:t>
            </w:r>
            <w:r>
              <w:rPr>
                <w:i/>
                <w:spacing w:val="40"/>
                <w:sz w:val="18"/>
              </w:rPr>
              <w:t xml:space="preserve"> </w:t>
            </w:r>
            <w:r>
              <w:rPr>
                <w:i/>
                <w:sz w:val="18"/>
              </w:rPr>
              <w:t xml:space="preserve">в уголок леса; Подготовка к выставке «Осень- </w:t>
            </w:r>
            <w:r>
              <w:rPr>
                <w:i/>
                <w:spacing w:val="-2"/>
                <w:sz w:val="18"/>
              </w:rPr>
              <w:t>припасиха»</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10" w:right="0" w:hanging="0"/>
              <w:rPr>
                <w:sz w:val="18"/>
              </w:rPr>
            </w:pPr>
            <w:r>
              <w:rPr>
                <w:sz w:val="18"/>
              </w:rPr>
              <w:t>День</w:t>
            </w:r>
            <w:r>
              <w:rPr>
                <w:spacing w:val="-5"/>
                <w:sz w:val="18"/>
              </w:rPr>
              <w:t xml:space="preserve"> </w:t>
            </w:r>
            <w:r>
              <w:rPr>
                <w:spacing w:val="-2"/>
                <w:sz w:val="18"/>
              </w:rPr>
              <w:t>Здоровья</w:t>
            </w:r>
          </w:p>
          <w:p>
            <w:pPr>
              <w:pStyle w:val="TableParagraph"/>
              <w:widowControl w:val="false"/>
              <w:spacing w:lineRule="exact" w:line="206"/>
              <w:ind w:left="110" w:right="0" w:hanging="0"/>
              <w:rPr>
                <w:sz w:val="18"/>
              </w:rPr>
            </w:pPr>
            <w:r>
              <w:rPr>
                <w:sz w:val="18"/>
              </w:rPr>
              <w:t>Осенний</w:t>
            </w:r>
            <w:r>
              <w:rPr>
                <w:spacing w:val="-7"/>
                <w:sz w:val="18"/>
              </w:rPr>
              <w:t xml:space="preserve"> </w:t>
            </w:r>
            <w:r>
              <w:rPr>
                <w:spacing w:val="-2"/>
                <w:sz w:val="18"/>
              </w:rPr>
              <w:t>праздник</w:t>
            </w:r>
          </w:p>
          <w:p>
            <w:pPr>
              <w:pStyle w:val="TableParagraph"/>
              <w:widowControl w:val="false"/>
              <w:spacing w:lineRule="exact" w:line="207"/>
              <w:ind w:left="110" w:right="0" w:hanging="0"/>
              <w:rPr>
                <w:sz w:val="18"/>
              </w:rPr>
            </w:pPr>
            <w:r>
              <w:rPr>
                <w:sz w:val="18"/>
              </w:rPr>
              <w:t>Выставка</w:t>
            </w:r>
            <w:r>
              <w:rPr>
                <w:spacing w:val="-6"/>
                <w:sz w:val="18"/>
              </w:rPr>
              <w:t xml:space="preserve"> </w:t>
            </w:r>
            <w:r>
              <w:rPr>
                <w:sz w:val="18"/>
              </w:rPr>
              <w:t>детских</w:t>
            </w:r>
            <w:r>
              <w:rPr>
                <w:spacing w:val="-5"/>
                <w:sz w:val="18"/>
              </w:rPr>
              <w:t xml:space="preserve"> </w:t>
            </w:r>
            <w:r>
              <w:rPr>
                <w:spacing w:val="-4"/>
                <w:sz w:val="18"/>
              </w:rPr>
              <w:t>работ</w:t>
            </w:r>
          </w:p>
        </w:tc>
      </w:tr>
      <w:tr>
        <w:trPr>
          <w:trHeight w:val="1655" w:hRule="atLeast"/>
        </w:trPr>
        <w:tc>
          <w:tcPr>
            <w:tcW w:w="96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4-5</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tabs>
                <w:tab w:val="clear" w:pos="720"/>
                <w:tab w:val="left" w:pos="2181" w:leader="none"/>
              </w:tabs>
              <w:ind w:left="108" w:right="94" w:hanging="0"/>
              <w:rPr>
                <w:i/>
                <w:i/>
                <w:sz w:val="18"/>
              </w:rPr>
            </w:pPr>
            <w:r>
              <w:rPr>
                <w:i/>
                <w:spacing w:val="-2"/>
                <w:sz w:val="18"/>
              </w:rPr>
              <w:t>Международный</w:t>
            </w:r>
            <w:r>
              <w:rPr>
                <w:i/>
                <w:sz w:val="18"/>
              </w:rPr>
              <w:tab/>
            </w:r>
            <w:r>
              <w:rPr>
                <w:i/>
                <w:spacing w:val="-4"/>
                <w:sz w:val="18"/>
              </w:rPr>
              <w:t xml:space="preserve">день </w:t>
            </w:r>
            <w:r>
              <w:rPr>
                <w:i/>
                <w:sz w:val="18"/>
              </w:rPr>
              <w:t>пожилых людей – 1 октября; Международный</w:t>
            </w:r>
            <w:r>
              <w:rPr>
                <w:i/>
                <w:spacing w:val="33"/>
                <w:sz w:val="18"/>
              </w:rPr>
              <w:t xml:space="preserve"> </w:t>
            </w:r>
            <w:r>
              <w:rPr>
                <w:i/>
                <w:sz w:val="18"/>
              </w:rPr>
              <w:t>день</w:t>
            </w:r>
            <w:r>
              <w:rPr>
                <w:i/>
                <w:spacing w:val="31"/>
                <w:sz w:val="18"/>
              </w:rPr>
              <w:t xml:space="preserve"> </w:t>
            </w:r>
            <w:r>
              <w:rPr>
                <w:i/>
                <w:sz w:val="18"/>
              </w:rPr>
              <w:t>музыки – 1 октября;</w:t>
            </w:r>
          </w:p>
          <w:p>
            <w:pPr>
              <w:pStyle w:val="TableParagraph"/>
              <w:widowControl w:val="false"/>
              <w:ind w:left="108" w:right="0" w:hanging="0"/>
              <w:rPr>
                <w:i/>
                <w:i/>
                <w:sz w:val="18"/>
              </w:rPr>
            </w:pPr>
            <w:r>
              <w:rPr>
                <w:i/>
                <w:sz w:val="18"/>
              </w:rPr>
              <w:t>День</w:t>
            </w:r>
            <w:r>
              <w:rPr>
                <w:i/>
                <w:spacing w:val="40"/>
                <w:sz w:val="18"/>
              </w:rPr>
              <w:t xml:space="preserve"> </w:t>
            </w:r>
            <w:r>
              <w:rPr>
                <w:i/>
                <w:sz w:val="18"/>
              </w:rPr>
              <w:t>защиты</w:t>
            </w:r>
            <w:r>
              <w:rPr>
                <w:i/>
                <w:spacing w:val="40"/>
                <w:sz w:val="18"/>
              </w:rPr>
              <w:t xml:space="preserve"> </w:t>
            </w:r>
            <w:r>
              <w:rPr>
                <w:i/>
                <w:sz w:val="18"/>
              </w:rPr>
              <w:t>животных</w:t>
            </w:r>
            <w:r>
              <w:rPr>
                <w:i/>
                <w:spacing w:val="40"/>
                <w:sz w:val="18"/>
              </w:rPr>
              <w:t xml:space="preserve"> </w:t>
            </w:r>
            <w:r>
              <w:rPr>
                <w:i/>
                <w:sz w:val="18"/>
              </w:rPr>
              <w:t>–</w:t>
            </w:r>
            <w:r>
              <w:rPr>
                <w:i/>
                <w:spacing w:val="40"/>
                <w:sz w:val="18"/>
              </w:rPr>
              <w:t xml:space="preserve"> </w:t>
            </w:r>
            <w:r>
              <w:rPr>
                <w:i/>
                <w:sz w:val="18"/>
              </w:rPr>
              <w:t xml:space="preserve">4 </w:t>
            </w:r>
            <w:r>
              <w:rPr>
                <w:i/>
                <w:spacing w:val="-2"/>
                <w:sz w:val="18"/>
              </w:rPr>
              <w:t>октября;</w:t>
            </w:r>
          </w:p>
          <w:p>
            <w:pPr>
              <w:pStyle w:val="TableParagraph"/>
              <w:widowControl w:val="false"/>
              <w:spacing w:lineRule="exact" w:line="206"/>
              <w:ind w:left="108" w:right="0" w:hanging="0"/>
              <w:rPr>
                <w:i/>
                <w:i/>
                <w:sz w:val="18"/>
              </w:rPr>
            </w:pPr>
            <w:r>
              <w:rPr>
                <w:i/>
                <w:sz w:val="18"/>
              </w:rPr>
              <w:t>День</w:t>
            </w:r>
            <w:r>
              <w:rPr>
                <w:i/>
                <w:spacing w:val="22"/>
                <w:sz w:val="18"/>
              </w:rPr>
              <w:t xml:space="preserve"> </w:t>
            </w:r>
            <w:r>
              <w:rPr>
                <w:i/>
                <w:sz w:val="18"/>
              </w:rPr>
              <w:t>отца</w:t>
            </w:r>
            <w:r>
              <w:rPr>
                <w:i/>
                <w:spacing w:val="22"/>
                <w:sz w:val="18"/>
              </w:rPr>
              <w:t xml:space="preserve"> </w:t>
            </w:r>
            <w:r>
              <w:rPr>
                <w:i/>
                <w:sz w:val="18"/>
              </w:rPr>
              <w:t>в</w:t>
            </w:r>
            <w:r>
              <w:rPr>
                <w:i/>
                <w:spacing w:val="22"/>
                <w:sz w:val="18"/>
              </w:rPr>
              <w:t xml:space="preserve"> </w:t>
            </w:r>
            <w:r>
              <w:rPr>
                <w:i/>
                <w:sz w:val="18"/>
              </w:rPr>
              <w:t>России</w:t>
            </w:r>
            <w:r>
              <w:rPr>
                <w:i/>
                <w:spacing w:val="24"/>
                <w:sz w:val="18"/>
              </w:rPr>
              <w:t xml:space="preserve"> </w:t>
            </w:r>
            <w:r>
              <w:rPr>
                <w:i/>
                <w:sz w:val="18"/>
              </w:rPr>
              <w:t>–</w:t>
            </w:r>
            <w:r>
              <w:rPr>
                <w:i/>
                <w:spacing w:val="25"/>
                <w:sz w:val="18"/>
              </w:rPr>
              <w:t xml:space="preserve"> </w:t>
            </w:r>
            <w:r>
              <w:rPr>
                <w:i/>
                <w:sz w:val="18"/>
              </w:rPr>
              <w:t>Третье воскресенье октября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2" w:hanging="0"/>
              <w:jc w:val="both"/>
              <w:rPr>
                <w:i/>
                <w:i/>
                <w:sz w:val="18"/>
              </w:rPr>
            </w:pPr>
            <w:r>
              <w:rPr>
                <w:i/>
                <w:sz w:val="18"/>
              </w:rPr>
              <w:t>Пешая</w:t>
            </w:r>
            <w:r>
              <w:rPr>
                <w:i/>
                <w:spacing w:val="-12"/>
                <w:sz w:val="18"/>
              </w:rPr>
              <w:t xml:space="preserve"> </w:t>
            </w:r>
            <w:r>
              <w:rPr>
                <w:i/>
                <w:sz w:val="18"/>
              </w:rPr>
              <w:t>прогулка</w:t>
            </w:r>
            <w:r>
              <w:rPr>
                <w:i/>
                <w:spacing w:val="-11"/>
                <w:sz w:val="18"/>
              </w:rPr>
              <w:t xml:space="preserve"> </w:t>
            </w:r>
            <w:r>
              <w:rPr>
                <w:i/>
                <w:sz w:val="18"/>
              </w:rPr>
              <w:t>по</w:t>
            </w:r>
            <w:r>
              <w:rPr>
                <w:i/>
                <w:spacing w:val="-11"/>
                <w:sz w:val="18"/>
              </w:rPr>
              <w:t xml:space="preserve"> </w:t>
            </w:r>
            <w:r>
              <w:rPr>
                <w:i/>
                <w:sz w:val="18"/>
              </w:rPr>
              <w:t>территории</w:t>
            </w:r>
            <w:r>
              <w:rPr>
                <w:i/>
                <w:spacing w:val="-11"/>
                <w:sz w:val="18"/>
              </w:rPr>
              <w:t xml:space="preserve"> </w:t>
            </w:r>
            <w:r>
              <w:rPr>
                <w:i/>
                <w:sz w:val="18"/>
              </w:rPr>
              <w:t xml:space="preserve">д/с; Подготовка к выставке «Осень- </w:t>
            </w:r>
            <w:r>
              <w:rPr>
                <w:i/>
                <w:spacing w:val="-2"/>
                <w:sz w:val="18"/>
              </w:rPr>
              <w:t>припасиха»</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sz w:val="18"/>
              </w:rPr>
            </w:pPr>
            <w:r>
              <w:rPr>
                <w:sz w:val="18"/>
              </w:rPr>
              <w:t>День</w:t>
            </w:r>
            <w:r>
              <w:rPr>
                <w:spacing w:val="-5"/>
                <w:sz w:val="18"/>
              </w:rPr>
              <w:t xml:space="preserve"> </w:t>
            </w:r>
            <w:r>
              <w:rPr>
                <w:spacing w:val="-2"/>
                <w:sz w:val="18"/>
              </w:rPr>
              <w:t>Здоровья</w:t>
            </w:r>
          </w:p>
          <w:p>
            <w:pPr>
              <w:pStyle w:val="TableParagraph"/>
              <w:widowControl w:val="false"/>
              <w:spacing w:lineRule="exact" w:line="207" w:before="2" w:after="0"/>
              <w:ind w:left="110" w:right="0" w:hanging="0"/>
              <w:rPr>
                <w:sz w:val="18"/>
              </w:rPr>
            </w:pPr>
            <w:r>
              <w:rPr>
                <w:sz w:val="18"/>
              </w:rPr>
              <w:t>Осенний</w:t>
            </w:r>
            <w:r>
              <w:rPr>
                <w:spacing w:val="-7"/>
                <w:sz w:val="18"/>
              </w:rPr>
              <w:t xml:space="preserve"> </w:t>
            </w:r>
            <w:r>
              <w:rPr>
                <w:spacing w:val="-2"/>
                <w:sz w:val="18"/>
              </w:rPr>
              <w:t>праздник</w:t>
            </w:r>
          </w:p>
          <w:p>
            <w:pPr>
              <w:pStyle w:val="TableParagraph"/>
              <w:widowControl w:val="false"/>
              <w:spacing w:lineRule="exact" w:line="207"/>
              <w:ind w:left="110" w:right="0" w:hanging="0"/>
              <w:rPr>
                <w:sz w:val="18"/>
              </w:rPr>
            </w:pPr>
            <w:r>
              <w:rPr>
                <w:sz w:val="18"/>
              </w:rPr>
              <w:t>Галерея</w:t>
            </w:r>
            <w:r>
              <w:rPr>
                <w:spacing w:val="-3"/>
                <w:sz w:val="18"/>
              </w:rPr>
              <w:t xml:space="preserve"> </w:t>
            </w:r>
            <w:r>
              <w:rPr>
                <w:sz w:val="18"/>
              </w:rPr>
              <w:t>детского</w:t>
            </w:r>
            <w:r>
              <w:rPr>
                <w:spacing w:val="-2"/>
                <w:sz w:val="18"/>
              </w:rPr>
              <w:t xml:space="preserve"> творчества</w:t>
            </w:r>
          </w:p>
        </w:tc>
      </w:tr>
      <w:tr>
        <w:trPr>
          <w:trHeight w:val="1656" w:hRule="atLeast"/>
        </w:trPr>
        <w:tc>
          <w:tcPr>
            <w:tcW w:w="96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5-6</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tabs>
                <w:tab w:val="clear" w:pos="720"/>
                <w:tab w:val="left" w:pos="2181" w:leader="none"/>
              </w:tabs>
              <w:ind w:left="108" w:right="94" w:hanging="0"/>
              <w:rPr>
                <w:i/>
                <w:i/>
                <w:sz w:val="18"/>
              </w:rPr>
            </w:pPr>
            <w:r>
              <w:rPr>
                <w:i/>
                <w:spacing w:val="-2"/>
                <w:sz w:val="18"/>
              </w:rPr>
              <w:t>Международный</w:t>
            </w:r>
            <w:r>
              <w:rPr>
                <w:i/>
                <w:sz w:val="18"/>
              </w:rPr>
              <w:tab/>
            </w:r>
            <w:r>
              <w:rPr>
                <w:i/>
                <w:spacing w:val="-4"/>
                <w:sz w:val="18"/>
              </w:rPr>
              <w:t xml:space="preserve">день </w:t>
            </w:r>
            <w:r>
              <w:rPr>
                <w:i/>
                <w:sz w:val="18"/>
              </w:rPr>
              <w:t>пожилых людей – 1 октября; Международный</w:t>
            </w:r>
            <w:r>
              <w:rPr>
                <w:i/>
                <w:spacing w:val="33"/>
                <w:sz w:val="18"/>
              </w:rPr>
              <w:t xml:space="preserve"> </w:t>
            </w:r>
            <w:r>
              <w:rPr>
                <w:i/>
                <w:sz w:val="18"/>
              </w:rPr>
              <w:t>день</w:t>
            </w:r>
            <w:r>
              <w:rPr>
                <w:i/>
                <w:spacing w:val="31"/>
                <w:sz w:val="18"/>
              </w:rPr>
              <w:t xml:space="preserve"> </w:t>
            </w:r>
            <w:r>
              <w:rPr>
                <w:i/>
                <w:sz w:val="18"/>
              </w:rPr>
              <w:t>музыки – 1 октября;</w:t>
            </w:r>
          </w:p>
          <w:p>
            <w:pPr>
              <w:pStyle w:val="TableParagraph"/>
              <w:widowControl w:val="false"/>
              <w:ind w:left="108" w:right="0" w:hanging="0"/>
              <w:rPr>
                <w:i/>
                <w:i/>
                <w:sz w:val="18"/>
              </w:rPr>
            </w:pPr>
            <w:r>
              <w:rPr>
                <w:i/>
                <w:sz w:val="18"/>
              </w:rPr>
              <w:t>День</w:t>
            </w:r>
            <w:r>
              <w:rPr>
                <w:i/>
                <w:spacing w:val="40"/>
                <w:sz w:val="18"/>
              </w:rPr>
              <w:t xml:space="preserve"> </w:t>
            </w:r>
            <w:r>
              <w:rPr>
                <w:i/>
                <w:sz w:val="18"/>
              </w:rPr>
              <w:t>защиты</w:t>
            </w:r>
            <w:r>
              <w:rPr>
                <w:i/>
                <w:spacing w:val="40"/>
                <w:sz w:val="18"/>
              </w:rPr>
              <w:t xml:space="preserve"> </w:t>
            </w:r>
            <w:r>
              <w:rPr>
                <w:i/>
                <w:sz w:val="18"/>
              </w:rPr>
              <w:t>животных</w:t>
            </w:r>
            <w:r>
              <w:rPr>
                <w:i/>
                <w:spacing w:val="40"/>
                <w:sz w:val="18"/>
              </w:rPr>
              <w:t xml:space="preserve"> </w:t>
            </w:r>
            <w:r>
              <w:rPr>
                <w:i/>
                <w:sz w:val="18"/>
              </w:rPr>
              <w:t>–</w:t>
            </w:r>
            <w:r>
              <w:rPr>
                <w:i/>
                <w:spacing w:val="40"/>
                <w:sz w:val="18"/>
              </w:rPr>
              <w:t xml:space="preserve"> </w:t>
            </w:r>
            <w:r>
              <w:rPr>
                <w:i/>
                <w:sz w:val="18"/>
              </w:rPr>
              <w:t xml:space="preserve">4 </w:t>
            </w:r>
            <w:r>
              <w:rPr>
                <w:i/>
                <w:spacing w:val="-2"/>
                <w:sz w:val="18"/>
              </w:rPr>
              <w:t>октября;</w:t>
            </w:r>
          </w:p>
          <w:p>
            <w:pPr>
              <w:pStyle w:val="TableParagraph"/>
              <w:widowControl w:val="false"/>
              <w:spacing w:lineRule="atLeast" w:line="200"/>
              <w:ind w:left="108" w:right="0" w:hanging="0"/>
              <w:rPr>
                <w:i/>
                <w:i/>
                <w:sz w:val="18"/>
              </w:rPr>
            </w:pPr>
            <w:r>
              <w:rPr>
                <w:i/>
                <w:sz w:val="18"/>
              </w:rPr>
              <w:t>День</w:t>
            </w:r>
            <w:r>
              <w:rPr>
                <w:i/>
                <w:spacing w:val="22"/>
                <w:sz w:val="18"/>
              </w:rPr>
              <w:t xml:space="preserve"> </w:t>
            </w:r>
            <w:r>
              <w:rPr>
                <w:i/>
                <w:sz w:val="18"/>
              </w:rPr>
              <w:t>отца</w:t>
            </w:r>
            <w:r>
              <w:rPr>
                <w:i/>
                <w:spacing w:val="23"/>
                <w:sz w:val="18"/>
              </w:rPr>
              <w:t xml:space="preserve"> </w:t>
            </w:r>
            <w:r>
              <w:rPr>
                <w:i/>
                <w:sz w:val="18"/>
              </w:rPr>
              <w:t>в</w:t>
            </w:r>
            <w:r>
              <w:rPr>
                <w:i/>
                <w:spacing w:val="22"/>
                <w:sz w:val="18"/>
              </w:rPr>
              <w:t xml:space="preserve"> </w:t>
            </w:r>
            <w:r>
              <w:rPr>
                <w:i/>
                <w:sz w:val="18"/>
              </w:rPr>
              <w:t>России</w:t>
            </w:r>
            <w:r>
              <w:rPr>
                <w:i/>
                <w:spacing w:val="22"/>
                <w:sz w:val="18"/>
              </w:rPr>
              <w:t xml:space="preserve"> </w:t>
            </w:r>
            <w:r>
              <w:rPr>
                <w:i/>
                <w:sz w:val="18"/>
              </w:rPr>
              <w:t>–</w:t>
            </w:r>
            <w:r>
              <w:rPr>
                <w:i/>
                <w:spacing w:val="25"/>
                <w:sz w:val="18"/>
              </w:rPr>
              <w:t xml:space="preserve"> </w:t>
            </w:r>
            <w:r>
              <w:rPr>
                <w:i/>
                <w:sz w:val="18"/>
              </w:rPr>
              <w:t>Третье воскресенье октября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0" w:right="356" w:hanging="0"/>
              <w:rPr>
                <w:i/>
                <w:i/>
                <w:sz w:val="18"/>
              </w:rPr>
            </w:pPr>
            <w:r>
              <w:rPr>
                <w:i/>
                <w:sz w:val="18"/>
              </w:rPr>
              <w:t>Экскурсия в осенний парк; Проект</w:t>
            </w:r>
            <w:r>
              <w:rPr>
                <w:i/>
                <w:spacing w:val="-12"/>
                <w:sz w:val="18"/>
              </w:rPr>
              <w:t xml:space="preserve"> </w:t>
            </w:r>
            <w:r>
              <w:rPr>
                <w:i/>
                <w:sz w:val="18"/>
              </w:rPr>
              <w:t>«Знатоки</w:t>
            </w:r>
            <w:r>
              <w:rPr>
                <w:i/>
                <w:spacing w:val="-11"/>
                <w:sz w:val="18"/>
              </w:rPr>
              <w:t xml:space="preserve"> </w:t>
            </w:r>
            <w:r>
              <w:rPr>
                <w:i/>
                <w:sz w:val="18"/>
              </w:rPr>
              <w:t>природы»</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sz w:val="18"/>
              </w:rPr>
            </w:pPr>
            <w:r>
              <w:rPr>
                <w:sz w:val="18"/>
              </w:rPr>
              <w:t>День</w:t>
            </w:r>
            <w:r>
              <w:rPr>
                <w:spacing w:val="-5"/>
                <w:sz w:val="18"/>
              </w:rPr>
              <w:t xml:space="preserve"> </w:t>
            </w:r>
            <w:r>
              <w:rPr>
                <w:spacing w:val="-2"/>
                <w:sz w:val="18"/>
              </w:rPr>
              <w:t>Здоровья</w:t>
            </w:r>
          </w:p>
          <w:p>
            <w:pPr>
              <w:pStyle w:val="TableParagraph"/>
              <w:widowControl w:val="false"/>
              <w:spacing w:lineRule="exact" w:line="207" w:before="2" w:after="0"/>
              <w:ind w:left="110" w:right="0" w:hanging="0"/>
              <w:rPr>
                <w:sz w:val="18"/>
              </w:rPr>
            </w:pPr>
            <w:r>
              <w:rPr>
                <w:sz w:val="18"/>
              </w:rPr>
              <w:t>Осенний</w:t>
            </w:r>
            <w:r>
              <w:rPr>
                <w:spacing w:val="-7"/>
                <w:sz w:val="18"/>
              </w:rPr>
              <w:t xml:space="preserve"> </w:t>
            </w:r>
            <w:r>
              <w:rPr>
                <w:spacing w:val="-2"/>
                <w:sz w:val="18"/>
              </w:rPr>
              <w:t>праздник</w:t>
            </w:r>
          </w:p>
          <w:p>
            <w:pPr>
              <w:pStyle w:val="TableParagraph"/>
              <w:widowControl w:val="false"/>
              <w:tabs>
                <w:tab w:val="clear" w:pos="720"/>
                <w:tab w:val="left" w:pos="1182" w:leader="none"/>
                <w:tab w:val="left" w:pos="2133" w:leader="none"/>
              </w:tabs>
              <w:ind w:left="110" w:right="93" w:hanging="0"/>
              <w:rPr>
                <w:sz w:val="18"/>
              </w:rPr>
            </w:pPr>
            <w:r>
              <w:rPr>
                <w:spacing w:val="-2"/>
                <w:sz w:val="18"/>
              </w:rPr>
              <w:t>Выставка</w:t>
            </w:r>
            <w:r>
              <w:rPr>
                <w:sz w:val="18"/>
              </w:rPr>
              <w:tab/>
            </w:r>
            <w:r>
              <w:rPr>
                <w:spacing w:val="-2"/>
                <w:sz w:val="18"/>
              </w:rPr>
              <w:t>детских</w:t>
            </w:r>
            <w:r>
              <w:rPr>
                <w:sz w:val="18"/>
              </w:rPr>
              <w:tab/>
            </w:r>
            <w:r>
              <w:rPr>
                <w:spacing w:val="-6"/>
                <w:sz w:val="18"/>
              </w:rPr>
              <w:t>работ,</w:t>
            </w:r>
            <w:r>
              <w:rPr>
                <w:sz w:val="18"/>
              </w:rPr>
              <w:t xml:space="preserve"> совместных с родителями</w:t>
            </w:r>
          </w:p>
        </w:tc>
      </w:tr>
      <w:tr>
        <w:trPr>
          <w:trHeight w:val="1864" w:hRule="atLeast"/>
        </w:trPr>
        <w:tc>
          <w:tcPr>
            <w:tcW w:w="96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08" w:right="0" w:hanging="0"/>
              <w:rPr>
                <w:sz w:val="18"/>
              </w:rPr>
            </w:pPr>
            <w:r>
              <w:rPr>
                <w:sz w:val="18"/>
              </w:rPr>
              <w:t>6-7</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tabs>
                <w:tab w:val="clear" w:pos="720"/>
                <w:tab w:val="left" w:pos="2181" w:leader="none"/>
              </w:tabs>
              <w:ind w:left="108" w:right="94" w:hanging="0"/>
              <w:rPr>
                <w:i/>
                <w:i/>
                <w:sz w:val="18"/>
              </w:rPr>
            </w:pPr>
            <w:r>
              <w:rPr>
                <w:i/>
                <w:spacing w:val="-2"/>
                <w:sz w:val="18"/>
              </w:rPr>
              <w:t>Международный</w:t>
            </w:r>
            <w:r>
              <w:rPr>
                <w:i/>
                <w:sz w:val="18"/>
              </w:rPr>
              <w:tab/>
            </w:r>
            <w:r>
              <w:rPr>
                <w:i/>
                <w:spacing w:val="-4"/>
                <w:sz w:val="18"/>
              </w:rPr>
              <w:t xml:space="preserve">день </w:t>
            </w:r>
            <w:r>
              <w:rPr>
                <w:i/>
                <w:sz w:val="18"/>
              </w:rPr>
              <w:t>пожилых людей – 1 октября; Международный</w:t>
            </w:r>
            <w:r>
              <w:rPr>
                <w:i/>
                <w:spacing w:val="33"/>
                <w:sz w:val="18"/>
              </w:rPr>
              <w:t xml:space="preserve"> </w:t>
            </w:r>
            <w:r>
              <w:rPr>
                <w:i/>
                <w:sz w:val="18"/>
              </w:rPr>
              <w:t>день</w:t>
            </w:r>
            <w:r>
              <w:rPr>
                <w:i/>
                <w:spacing w:val="31"/>
                <w:sz w:val="18"/>
              </w:rPr>
              <w:t xml:space="preserve"> </w:t>
            </w:r>
            <w:r>
              <w:rPr>
                <w:i/>
                <w:sz w:val="18"/>
              </w:rPr>
              <w:t>музыки – 1 октября;</w:t>
            </w:r>
          </w:p>
          <w:p>
            <w:pPr>
              <w:pStyle w:val="TableParagraph"/>
              <w:widowControl w:val="false"/>
              <w:spacing w:lineRule="auto" w:line="240"/>
              <w:ind w:left="108" w:right="0" w:hanging="0"/>
              <w:rPr>
                <w:i/>
                <w:i/>
                <w:sz w:val="18"/>
              </w:rPr>
            </w:pPr>
            <w:r>
              <w:rPr>
                <w:i/>
                <w:sz w:val="18"/>
              </w:rPr>
              <w:t>День</w:t>
            </w:r>
            <w:r>
              <w:rPr>
                <w:i/>
                <w:spacing w:val="40"/>
                <w:sz w:val="18"/>
              </w:rPr>
              <w:t xml:space="preserve"> </w:t>
            </w:r>
            <w:r>
              <w:rPr>
                <w:i/>
                <w:sz w:val="18"/>
              </w:rPr>
              <w:t>защиты</w:t>
            </w:r>
            <w:r>
              <w:rPr>
                <w:i/>
                <w:spacing w:val="40"/>
                <w:sz w:val="18"/>
              </w:rPr>
              <w:t xml:space="preserve"> </w:t>
            </w:r>
            <w:r>
              <w:rPr>
                <w:i/>
                <w:sz w:val="18"/>
              </w:rPr>
              <w:t>животных</w:t>
            </w:r>
            <w:r>
              <w:rPr>
                <w:i/>
                <w:spacing w:val="40"/>
                <w:sz w:val="18"/>
              </w:rPr>
              <w:t xml:space="preserve"> </w:t>
            </w:r>
            <w:r>
              <w:rPr>
                <w:i/>
                <w:sz w:val="18"/>
              </w:rPr>
              <w:t>–</w:t>
            </w:r>
            <w:r>
              <w:rPr>
                <w:i/>
                <w:spacing w:val="40"/>
                <w:sz w:val="18"/>
              </w:rPr>
              <w:t xml:space="preserve"> </w:t>
            </w:r>
            <w:r>
              <w:rPr>
                <w:i/>
                <w:sz w:val="18"/>
              </w:rPr>
              <w:t xml:space="preserve">4 </w:t>
            </w:r>
            <w:r>
              <w:rPr>
                <w:i/>
                <w:spacing w:val="-2"/>
                <w:sz w:val="18"/>
              </w:rPr>
              <w:t>октября;</w:t>
            </w:r>
          </w:p>
          <w:p>
            <w:pPr>
              <w:pStyle w:val="TableParagraph"/>
              <w:widowControl w:val="false"/>
              <w:spacing w:lineRule="exact" w:line="206"/>
              <w:ind w:left="108" w:right="96" w:hanging="0"/>
              <w:rPr>
                <w:i/>
                <w:i/>
                <w:sz w:val="18"/>
              </w:rPr>
            </w:pPr>
            <w:r>
              <w:rPr>
                <w:i/>
                <w:sz w:val="18"/>
              </w:rPr>
              <w:t>День учителя – 5 октября; День</w:t>
            </w:r>
            <w:r>
              <w:rPr>
                <w:i/>
                <w:spacing w:val="22"/>
                <w:sz w:val="18"/>
              </w:rPr>
              <w:t xml:space="preserve"> </w:t>
            </w:r>
            <w:r>
              <w:rPr>
                <w:i/>
                <w:sz w:val="18"/>
              </w:rPr>
              <w:t>отца</w:t>
            </w:r>
            <w:r>
              <w:rPr>
                <w:i/>
                <w:spacing w:val="22"/>
                <w:sz w:val="18"/>
              </w:rPr>
              <w:t xml:space="preserve"> </w:t>
            </w:r>
            <w:r>
              <w:rPr>
                <w:i/>
                <w:sz w:val="18"/>
              </w:rPr>
              <w:t>в</w:t>
            </w:r>
            <w:r>
              <w:rPr>
                <w:i/>
                <w:spacing w:val="22"/>
                <w:sz w:val="18"/>
              </w:rPr>
              <w:t xml:space="preserve"> </w:t>
            </w:r>
            <w:r>
              <w:rPr>
                <w:i/>
                <w:sz w:val="18"/>
              </w:rPr>
              <w:t>России</w:t>
            </w:r>
            <w:r>
              <w:rPr>
                <w:i/>
                <w:spacing w:val="24"/>
                <w:sz w:val="18"/>
              </w:rPr>
              <w:t xml:space="preserve"> </w:t>
            </w:r>
            <w:r>
              <w:rPr>
                <w:i/>
                <w:sz w:val="18"/>
              </w:rPr>
              <w:t>–</w:t>
            </w:r>
            <w:r>
              <w:rPr>
                <w:i/>
                <w:spacing w:val="25"/>
                <w:sz w:val="18"/>
              </w:rPr>
              <w:t xml:space="preserve"> </w:t>
            </w:r>
            <w:r>
              <w:rPr>
                <w:i/>
                <w:sz w:val="18"/>
              </w:rPr>
              <w:t>Третье воскресенье октября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356" w:hanging="0"/>
              <w:rPr>
                <w:i/>
                <w:i/>
                <w:sz w:val="18"/>
              </w:rPr>
            </w:pPr>
            <w:r>
              <w:rPr>
                <w:i/>
                <w:sz w:val="18"/>
              </w:rPr>
              <w:t>Экскурсия в осенний парк; Проект</w:t>
            </w:r>
            <w:r>
              <w:rPr>
                <w:i/>
                <w:spacing w:val="-12"/>
                <w:sz w:val="18"/>
              </w:rPr>
              <w:t xml:space="preserve"> </w:t>
            </w:r>
            <w:r>
              <w:rPr>
                <w:i/>
                <w:sz w:val="18"/>
              </w:rPr>
              <w:t>«Знатоки</w:t>
            </w:r>
            <w:r>
              <w:rPr>
                <w:i/>
                <w:spacing w:val="-11"/>
                <w:sz w:val="18"/>
              </w:rPr>
              <w:t xml:space="preserve"> </w:t>
            </w:r>
            <w:r>
              <w:rPr>
                <w:i/>
                <w:sz w:val="18"/>
              </w:rPr>
              <w:t>природы»</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10" w:right="0" w:hanging="0"/>
              <w:rPr>
                <w:sz w:val="18"/>
              </w:rPr>
            </w:pPr>
            <w:r>
              <w:rPr>
                <w:sz w:val="18"/>
              </w:rPr>
              <w:t>День</w:t>
            </w:r>
            <w:r>
              <w:rPr>
                <w:spacing w:val="-5"/>
                <w:sz w:val="18"/>
              </w:rPr>
              <w:t xml:space="preserve"> </w:t>
            </w:r>
            <w:r>
              <w:rPr>
                <w:spacing w:val="-2"/>
                <w:sz w:val="18"/>
              </w:rPr>
              <w:t>Здоровья</w:t>
            </w:r>
          </w:p>
          <w:p>
            <w:pPr>
              <w:pStyle w:val="TableParagraph"/>
              <w:widowControl w:val="false"/>
              <w:spacing w:lineRule="exact" w:line="206"/>
              <w:ind w:left="110" w:right="0" w:hanging="0"/>
              <w:rPr>
                <w:sz w:val="18"/>
              </w:rPr>
            </w:pPr>
            <w:r>
              <w:rPr>
                <w:sz w:val="18"/>
              </w:rPr>
              <w:t>Осенний</w:t>
            </w:r>
            <w:r>
              <w:rPr>
                <w:spacing w:val="-7"/>
                <w:sz w:val="18"/>
              </w:rPr>
              <w:t xml:space="preserve"> </w:t>
            </w:r>
            <w:r>
              <w:rPr>
                <w:spacing w:val="-2"/>
                <w:sz w:val="18"/>
              </w:rPr>
              <w:t>праздник</w:t>
            </w:r>
          </w:p>
          <w:p>
            <w:pPr>
              <w:pStyle w:val="TableParagraph"/>
              <w:widowControl w:val="false"/>
              <w:tabs>
                <w:tab w:val="clear" w:pos="720"/>
                <w:tab w:val="left" w:pos="1173" w:leader="none"/>
                <w:tab w:val="left" w:pos="2108" w:leader="none"/>
              </w:tabs>
              <w:ind w:left="110" w:right="99" w:hanging="0"/>
              <w:rPr>
                <w:sz w:val="18"/>
              </w:rPr>
            </w:pPr>
            <w:r>
              <w:rPr>
                <w:spacing w:val="-2"/>
                <w:sz w:val="18"/>
              </w:rPr>
              <w:t>Выставка</w:t>
            </w:r>
            <w:r>
              <w:rPr>
                <w:sz w:val="18"/>
              </w:rPr>
              <w:tab/>
            </w:r>
            <w:r>
              <w:rPr>
                <w:spacing w:val="-2"/>
                <w:sz w:val="18"/>
              </w:rPr>
              <w:t>детских</w:t>
            </w:r>
            <w:r>
              <w:rPr>
                <w:sz w:val="18"/>
              </w:rPr>
              <w:tab/>
            </w:r>
            <w:r>
              <w:rPr>
                <w:spacing w:val="-2"/>
                <w:sz w:val="18"/>
              </w:rPr>
              <w:t xml:space="preserve">работ, </w:t>
            </w:r>
            <w:r>
              <w:rPr>
                <w:sz w:val="18"/>
              </w:rPr>
              <w:t>совместных с родителями</w:t>
            </w:r>
          </w:p>
        </w:tc>
      </w:tr>
      <w:tr>
        <w:trPr>
          <w:trHeight w:val="1034" w:hRule="atLeast"/>
        </w:trPr>
        <w:tc>
          <w:tcPr>
            <w:tcW w:w="960"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7" w:after="0"/>
              <w:ind w:left="0" w:right="1" w:hanging="0"/>
              <w:jc w:val="center"/>
              <w:rPr>
                <w:b/>
                <w:b/>
                <w:sz w:val="18"/>
              </w:rPr>
            </w:pPr>
            <w:r>
              <w:rPr>
                <w:b/>
                <w:spacing w:val="-2"/>
                <w:sz w:val="18"/>
              </w:rPr>
              <w:t>Ноябрь</w:t>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2-3</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0" w:hanging="0"/>
              <w:rPr>
                <w:i/>
                <w:i/>
                <w:sz w:val="18"/>
              </w:rPr>
            </w:pPr>
            <w:r>
              <w:rPr>
                <w:i/>
                <w:sz w:val="18"/>
              </w:rPr>
              <w:t>День</w:t>
            </w:r>
            <w:r>
              <w:rPr>
                <w:i/>
                <w:spacing w:val="80"/>
                <w:sz w:val="18"/>
              </w:rPr>
              <w:t xml:space="preserve"> </w:t>
            </w:r>
            <w:r>
              <w:rPr>
                <w:i/>
                <w:sz w:val="18"/>
              </w:rPr>
              <w:t>матери</w:t>
            </w:r>
            <w:r>
              <w:rPr>
                <w:i/>
                <w:spacing w:val="80"/>
                <w:sz w:val="18"/>
              </w:rPr>
              <w:t xml:space="preserve"> </w:t>
            </w:r>
            <w:r>
              <w:rPr>
                <w:i/>
                <w:sz w:val="18"/>
              </w:rPr>
              <w:t>в</w:t>
            </w:r>
            <w:r>
              <w:rPr>
                <w:i/>
                <w:spacing w:val="80"/>
                <w:sz w:val="18"/>
              </w:rPr>
              <w:t xml:space="preserve"> </w:t>
            </w:r>
            <w:r>
              <w:rPr>
                <w:i/>
                <w:sz w:val="18"/>
              </w:rPr>
              <w:t>России</w:t>
            </w:r>
            <w:r>
              <w:rPr>
                <w:i/>
                <w:spacing w:val="80"/>
                <w:sz w:val="18"/>
              </w:rPr>
              <w:t xml:space="preserve"> </w:t>
            </w:r>
            <w:r>
              <w:rPr>
                <w:i/>
                <w:sz w:val="18"/>
              </w:rPr>
              <w:t>–</w:t>
            </w:r>
            <w:r>
              <w:rPr>
                <w:i/>
                <w:spacing w:val="40"/>
                <w:sz w:val="18"/>
              </w:rPr>
              <w:t xml:space="preserve"> </w:t>
            </w:r>
            <w:r>
              <w:rPr>
                <w:i/>
                <w:sz w:val="18"/>
              </w:rPr>
              <w:t>последнее воскресенье ноября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1" w:hanging="0"/>
              <w:rPr>
                <w:i/>
                <w:i/>
                <w:sz w:val="18"/>
              </w:rPr>
            </w:pPr>
            <w:r>
              <w:rPr>
                <w:i/>
                <w:sz w:val="18"/>
              </w:rPr>
              <w:t>Выставка</w:t>
            </w:r>
            <w:r>
              <w:rPr>
                <w:i/>
                <w:spacing w:val="80"/>
                <w:w w:val="150"/>
                <w:sz w:val="18"/>
              </w:rPr>
              <w:t xml:space="preserve"> </w:t>
            </w:r>
            <w:r>
              <w:rPr>
                <w:i/>
                <w:sz w:val="18"/>
              </w:rPr>
              <w:t>экспонатов</w:t>
            </w:r>
            <w:r>
              <w:rPr>
                <w:i/>
                <w:spacing w:val="80"/>
                <w:w w:val="150"/>
                <w:sz w:val="18"/>
              </w:rPr>
              <w:t xml:space="preserve"> </w:t>
            </w:r>
            <w:r>
              <w:rPr>
                <w:i/>
                <w:sz w:val="18"/>
              </w:rPr>
              <w:t>детского коллекциони-рования</w:t>
            </w:r>
            <w:r>
              <w:rPr>
                <w:i/>
                <w:spacing w:val="68"/>
                <w:sz w:val="18"/>
              </w:rPr>
              <w:t xml:space="preserve"> </w:t>
            </w:r>
            <w:r>
              <w:rPr>
                <w:i/>
                <w:sz w:val="18"/>
              </w:rPr>
              <w:t>«Транспорт» День матери (посл. воскр. ноября) Создание постройки «Мой дом» из</w:t>
            </w:r>
          </w:p>
          <w:p>
            <w:pPr>
              <w:pStyle w:val="TableParagraph"/>
              <w:widowControl w:val="false"/>
              <w:spacing w:lineRule="exact" w:line="191"/>
              <w:ind w:left="110" w:right="0" w:hanging="0"/>
              <w:rPr>
                <w:i/>
                <w:i/>
                <w:sz w:val="18"/>
              </w:rPr>
            </w:pPr>
            <w:r>
              <w:rPr>
                <w:i/>
                <w:sz w:val="18"/>
              </w:rPr>
              <w:t>напольного</w:t>
            </w:r>
            <w:r>
              <w:rPr>
                <w:i/>
                <w:spacing w:val="-2"/>
                <w:sz w:val="18"/>
              </w:rPr>
              <w:t xml:space="preserve"> строителя</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5" w:hanging="0"/>
              <w:jc w:val="both"/>
              <w:rPr>
                <w:sz w:val="18"/>
              </w:rPr>
            </w:pPr>
            <w:r>
              <w:rPr>
                <w:sz w:val="18"/>
              </w:rPr>
              <w:t>Игра – путешествие по правилам дорожного движения Тематическое</w:t>
            </w:r>
            <w:r>
              <w:rPr>
                <w:spacing w:val="71"/>
                <w:sz w:val="18"/>
              </w:rPr>
              <w:t xml:space="preserve">    </w:t>
            </w:r>
            <w:r>
              <w:rPr>
                <w:spacing w:val="-2"/>
                <w:sz w:val="18"/>
              </w:rPr>
              <w:t>развлечение</w:t>
            </w:r>
          </w:p>
          <w:p>
            <w:pPr>
              <w:pStyle w:val="TableParagraph"/>
              <w:widowControl w:val="false"/>
              <w:ind w:left="110" w:right="0" w:hanging="0"/>
              <w:jc w:val="both"/>
              <w:rPr>
                <w:sz w:val="18"/>
              </w:rPr>
            </w:pPr>
            <w:r>
              <w:rPr>
                <w:sz w:val="18"/>
              </w:rPr>
              <w:t>«Мои</w:t>
            </w:r>
            <w:r>
              <w:rPr>
                <w:spacing w:val="-4"/>
                <w:sz w:val="18"/>
              </w:rPr>
              <w:t xml:space="preserve"> </w:t>
            </w:r>
            <w:r>
              <w:rPr>
                <w:sz w:val="18"/>
              </w:rPr>
              <w:t>любимые</w:t>
            </w:r>
            <w:r>
              <w:rPr>
                <w:spacing w:val="-4"/>
                <w:sz w:val="18"/>
              </w:rPr>
              <w:t xml:space="preserve"> </w:t>
            </w:r>
            <w:r>
              <w:rPr>
                <w:spacing w:val="-2"/>
                <w:sz w:val="18"/>
              </w:rPr>
              <w:t>игрушки»</w:t>
            </w:r>
          </w:p>
        </w:tc>
      </w:tr>
      <w:tr>
        <w:trPr>
          <w:trHeight w:val="1034"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3-4</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0" w:hanging="0"/>
              <w:rPr>
                <w:i/>
                <w:i/>
                <w:sz w:val="18"/>
              </w:rPr>
            </w:pPr>
            <w:r>
              <w:rPr>
                <w:i/>
                <w:sz w:val="18"/>
              </w:rPr>
              <w:t>День</w:t>
            </w:r>
            <w:r>
              <w:rPr>
                <w:i/>
                <w:spacing w:val="80"/>
                <w:sz w:val="18"/>
              </w:rPr>
              <w:t xml:space="preserve"> </w:t>
            </w:r>
            <w:r>
              <w:rPr>
                <w:i/>
                <w:sz w:val="18"/>
              </w:rPr>
              <w:t>матери</w:t>
            </w:r>
            <w:r>
              <w:rPr>
                <w:i/>
                <w:spacing w:val="80"/>
                <w:sz w:val="18"/>
              </w:rPr>
              <w:t xml:space="preserve"> </w:t>
            </w:r>
            <w:r>
              <w:rPr>
                <w:i/>
                <w:sz w:val="18"/>
              </w:rPr>
              <w:t>в</w:t>
            </w:r>
            <w:r>
              <w:rPr>
                <w:i/>
                <w:spacing w:val="80"/>
                <w:sz w:val="18"/>
              </w:rPr>
              <w:t xml:space="preserve"> </w:t>
            </w:r>
            <w:r>
              <w:rPr>
                <w:i/>
                <w:sz w:val="18"/>
              </w:rPr>
              <w:t>России</w:t>
            </w:r>
            <w:r>
              <w:rPr>
                <w:i/>
                <w:spacing w:val="80"/>
                <w:sz w:val="18"/>
              </w:rPr>
              <w:t xml:space="preserve"> </w:t>
            </w:r>
            <w:r>
              <w:rPr>
                <w:i/>
                <w:sz w:val="18"/>
              </w:rPr>
              <w:t>–</w:t>
            </w:r>
            <w:r>
              <w:rPr>
                <w:i/>
                <w:spacing w:val="40"/>
                <w:sz w:val="18"/>
              </w:rPr>
              <w:t xml:space="preserve"> </w:t>
            </w:r>
            <w:r>
              <w:rPr>
                <w:i/>
                <w:sz w:val="18"/>
              </w:rPr>
              <w:t>последнее воскресенье ноября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1" w:hanging="0"/>
              <w:rPr>
                <w:i/>
                <w:i/>
                <w:sz w:val="18"/>
              </w:rPr>
            </w:pPr>
            <w:r>
              <w:rPr>
                <w:i/>
                <w:sz w:val="18"/>
              </w:rPr>
              <w:t>Выставка</w:t>
            </w:r>
            <w:r>
              <w:rPr>
                <w:i/>
                <w:spacing w:val="80"/>
                <w:w w:val="150"/>
                <w:sz w:val="18"/>
              </w:rPr>
              <w:t xml:space="preserve"> </w:t>
            </w:r>
            <w:r>
              <w:rPr>
                <w:i/>
                <w:sz w:val="18"/>
              </w:rPr>
              <w:t>экспонатов</w:t>
            </w:r>
            <w:r>
              <w:rPr>
                <w:i/>
                <w:spacing w:val="80"/>
                <w:w w:val="150"/>
                <w:sz w:val="18"/>
              </w:rPr>
              <w:t xml:space="preserve"> </w:t>
            </w:r>
            <w:r>
              <w:rPr>
                <w:i/>
                <w:sz w:val="18"/>
              </w:rPr>
              <w:t>детского коллекциони-рования</w:t>
            </w:r>
            <w:r>
              <w:rPr>
                <w:i/>
                <w:spacing w:val="68"/>
                <w:sz w:val="18"/>
              </w:rPr>
              <w:t xml:space="preserve"> </w:t>
            </w:r>
            <w:r>
              <w:rPr>
                <w:i/>
                <w:sz w:val="18"/>
              </w:rPr>
              <w:t>«Транспорт» День матери (посл. воскр. ноября) Создание постройки «Мой дом» из</w:t>
            </w:r>
          </w:p>
          <w:p>
            <w:pPr>
              <w:pStyle w:val="TableParagraph"/>
              <w:widowControl w:val="false"/>
              <w:spacing w:lineRule="exact" w:line="191"/>
              <w:ind w:left="110" w:right="0" w:hanging="0"/>
              <w:rPr>
                <w:i/>
                <w:i/>
                <w:sz w:val="18"/>
              </w:rPr>
            </w:pPr>
            <w:r>
              <w:rPr>
                <w:i/>
                <w:sz w:val="18"/>
              </w:rPr>
              <w:t>напольного</w:t>
            </w:r>
            <w:r>
              <w:rPr>
                <w:i/>
                <w:spacing w:val="-2"/>
                <w:sz w:val="18"/>
              </w:rPr>
              <w:t xml:space="preserve"> строителя</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5" w:hanging="0"/>
              <w:jc w:val="both"/>
              <w:rPr>
                <w:sz w:val="18"/>
              </w:rPr>
            </w:pPr>
            <w:r>
              <w:rPr>
                <w:sz w:val="18"/>
              </w:rPr>
              <w:t xml:space="preserve">Игра – путешествие по правилам дорожного движения Досуг, посвящённый Дню </w:t>
            </w:r>
            <w:r>
              <w:rPr>
                <w:spacing w:val="-2"/>
                <w:sz w:val="18"/>
              </w:rPr>
              <w:t>матери</w:t>
            </w:r>
          </w:p>
        </w:tc>
      </w:tr>
      <w:tr>
        <w:trPr>
          <w:trHeight w:val="1242"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08" w:right="0" w:hanging="0"/>
              <w:rPr>
                <w:sz w:val="18"/>
              </w:rPr>
            </w:pPr>
            <w:r>
              <w:rPr>
                <w:sz w:val="18"/>
              </w:rPr>
              <w:t>4-5</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0" w:hanging="0"/>
              <w:rPr>
                <w:i/>
                <w:i/>
                <w:sz w:val="18"/>
              </w:rPr>
            </w:pPr>
            <w:r>
              <w:rPr>
                <w:i/>
                <w:sz w:val="18"/>
              </w:rPr>
              <w:t>День</w:t>
            </w:r>
            <w:r>
              <w:rPr>
                <w:i/>
                <w:spacing w:val="33"/>
                <w:sz w:val="18"/>
              </w:rPr>
              <w:t xml:space="preserve"> </w:t>
            </w:r>
            <w:r>
              <w:rPr>
                <w:i/>
                <w:sz w:val="18"/>
              </w:rPr>
              <w:t>народного</w:t>
            </w:r>
            <w:r>
              <w:rPr>
                <w:i/>
                <w:spacing w:val="33"/>
                <w:sz w:val="18"/>
              </w:rPr>
              <w:t xml:space="preserve"> </w:t>
            </w:r>
            <w:r>
              <w:rPr>
                <w:i/>
                <w:sz w:val="18"/>
              </w:rPr>
              <w:t>единства</w:t>
            </w:r>
            <w:r>
              <w:rPr>
                <w:i/>
                <w:spacing w:val="35"/>
                <w:sz w:val="18"/>
              </w:rPr>
              <w:t xml:space="preserve"> </w:t>
            </w:r>
            <w:r>
              <w:rPr>
                <w:i/>
                <w:sz w:val="18"/>
              </w:rPr>
              <w:t>–</w:t>
            </w:r>
            <w:r>
              <w:rPr>
                <w:i/>
                <w:spacing w:val="33"/>
                <w:sz w:val="18"/>
              </w:rPr>
              <w:t xml:space="preserve"> </w:t>
            </w:r>
            <w:r>
              <w:rPr>
                <w:i/>
                <w:sz w:val="18"/>
              </w:rPr>
              <w:t xml:space="preserve">4 </w:t>
            </w:r>
            <w:r>
              <w:rPr>
                <w:i/>
                <w:spacing w:val="-2"/>
                <w:sz w:val="18"/>
              </w:rPr>
              <w:t>ноября;</w:t>
            </w:r>
          </w:p>
          <w:p>
            <w:pPr>
              <w:pStyle w:val="TableParagraph"/>
              <w:widowControl w:val="false"/>
              <w:ind w:left="108" w:right="0" w:hanging="0"/>
              <w:rPr>
                <w:i/>
                <w:i/>
                <w:sz w:val="18"/>
              </w:rPr>
            </w:pPr>
            <w:r>
              <w:rPr>
                <w:i/>
                <w:sz w:val="18"/>
              </w:rPr>
              <w:t>День</w:t>
            </w:r>
            <w:r>
              <w:rPr>
                <w:i/>
                <w:spacing w:val="80"/>
                <w:sz w:val="18"/>
              </w:rPr>
              <w:t xml:space="preserve"> </w:t>
            </w:r>
            <w:r>
              <w:rPr>
                <w:i/>
                <w:sz w:val="18"/>
              </w:rPr>
              <w:t>матери</w:t>
            </w:r>
            <w:r>
              <w:rPr>
                <w:i/>
                <w:spacing w:val="80"/>
                <w:sz w:val="18"/>
              </w:rPr>
              <w:t xml:space="preserve"> </w:t>
            </w:r>
            <w:r>
              <w:rPr>
                <w:i/>
                <w:sz w:val="18"/>
              </w:rPr>
              <w:t>в</w:t>
            </w:r>
            <w:r>
              <w:rPr>
                <w:i/>
                <w:spacing w:val="80"/>
                <w:sz w:val="18"/>
              </w:rPr>
              <w:t xml:space="preserve"> </w:t>
            </w:r>
            <w:r>
              <w:rPr>
                <w:i/>
                <w:sz w:val="18"/>
              </w:rPr>
              <w:t>России</w:t>
            </w:r>
            <w:r>
              <w:rPr>
                <w:i/>
                <w:spacing w:val="80"/>
                <w:sz w:val="18"/>
              </w:rPr>
              <w:t xml:space="preserve"> </w:t>
            </w:r>
            <w:r>
              <w:rPr>
                <w:i/>
                <w:sz w:val="18"/>
              </w:rPr>
              <w:t>–</w:t>
            </w:r>
            <w:r>
              <w:rPr>
                <w:i/>
                <w:spacing w:val="40"/>
                <w:sz w:val="18"/>
              </w:rPr>
              <w:t xml:space="preserve"> </w:t>
            </w:r>
            <w:r>
              <w:rPr>
                <w:i/>
                <w:sz w:val="18"/>
              </w:rPr>
              <w:t>последнее воскресенье ноября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90" w:leader="none"/>
                <w:tab w:val="left" w:pos="2054" w:leader="none"/>
              </w:tabs>
              <w:ind w:left="110" w:right="90" w:hanging="0"/>
              <w:rPr>
                <w:i/>
                <w:i/>
                <w:sz w:val="18"/>
              </w:rPr>
            </w:pPr>
            <w:r>
              <w:rPr>
                <w:i/>
                <w:sz w:val="18"/>
              </w:rPr>
              <w:t>Выставка</w:t>
            </w:r>
            <w:r>
              <w:rPr>
                <w:i/>
                <w:spacing w:val="80"/>
                <w:w w:val="150"/>
                <w:sz w:val="18"/>
              </w:rPr>
              <w:t xml:space="preserve"> </w:t>
            </w:r>
            <w:r>
              <w:rPr>
                <w:i/>
                <w:sz w:val="18"/>
              </w:rPr>
              <w:t>экспонатов</w:t>
            </w:r>
            <w:r>
              <w:rPr>
                <w:i/>
                <w:spacing w:val="80"/>
                <w:w w:val="150"/>
                <w:sz w:val="18"/>
              </w:rPr>
              <w:t xml:space="preserve"> </w:t>
            </w:r>
            <w:r>
              <w:rPr>
                <w:i/>
                <w:sz w:val="18"/>
              </w:rPr>
              <w:t>детского коллекциони-рования</w:t>
            </w:r>
            <w:r>
              <w:rPr>
                <w:i/>
                <w:spacing w:val="69"/>
                <w:sz w:val="18"/>
              </w:rPr>
              <w:t xml:space="preserve"> </w:t>
            </w:r>
            <w:r>
              <w:rPr>
                <w:i/>
                <w:sz w:val="18"/>
              </w:rPr>
              <w:t xml:space="preserve">«Транспорт» День матери (посл. воскр. ноября) </w:t>
            </w:r>
            <w:r>
              <w:rPr>
                <w:i/>
                <w:spacing w:val="-2"/>
                <w:sz w:val="18"/>
              </w:rPr>
              <w:t>Конструирование</w:t>
            </w:r>
            <w:r>
              <w:rPr>
                <w:i/>
                <w:sz w:val="18"/>
              </w:rPr>
              <w:tab/>
            </w:r>
            <w:r>
              <w:rPr>
                <w:i/>
                <w:spacing w:val="-6"/>
                <w:sz w:val="18"/>
              </w:rPr>
              <w:t>из</w:t>
            </w:r>
            <w:r>
              <w:rPr>
                <w:i/>
                <w:sz w:val="18"/>
              </w:rPr>
              <w:tab/>
            </w:r>
            <w:r>
              <w:rPr>
                <w:i/>
                <w:spacing w:val="-2"/>
                <w:sz w:val="18"/>
              </w:rPr>
              <w:t>строителя</w:t>
            </w:r>
          </w:p>
          <w:p>
            <w:pPr>
              <w:pStyle w:val="TableParagraph"/>
              <w:widowControl w:val="false"/>
              <w:ind w:left="110" w:right="0" w:hanging="0"/>
              <w:rPr>
                <w:i/>
                <w:i/>
                <w:sz w:val="18"/>
              </w:rPr>
            </w:pPr>
            <w:r>
              <w:rPr>
                <w:i/>
                <w:sz w:val="18"/>
              </w:rPr>
              <w:t>«Мой</w:t>
            </w:r>
            <w:r>
              <w:rPr>
                <w:i/>
                <w:spacing w:val="-2"/>
                <w:sz w:val="18"/>
              </w:rPr>
              <w:t xml:space="preserve"> </w:t>
            </w:r>
            <w:r>
              <w:rPr>
                <w:i/>
                <w:sz w:val="18"/>
              </w:rPr>
              <w:t>детский</w:t>
            </w:r>
            <w:r>
              <w:rPr>
                <w:i/>
                <w:spacing w:val="-2"/>
                <w:sz w:val="18"/>
              </w:rPr>
              <w:t xml:space="preserve"> </w:t>
            </w:r>
            <w:r>
              <w:rPr>
                <w:i/>
                <w:sz w:val="18"/>
              </w:rPr>
              <w:t>сад»,</w:t>
            </w:r>
            <w:r>
              <w:rPr>
                <w:i/>
                <w:spacing w:val="-2"/>
                <w:sz w:val="18"/>
              </w:rPr>
              <w:t xml:space="preserve"> </w:t>
            </w:r>
            <w:r>
              <w:rPr>
                <w:i/>
                <w:sz w:val="18"/>
              </w:rPr>
              <w:t>«Мой</w:t>
            </w:r>
            <w:r>
              <w:rPr>
                <w:i/>
                <w:spacing w:val="-1"/>
                <w:sz w:val="18"/>
              </w:rPr>
              <w:t xml:space="preserve"> </w:t>
            </w:r>
            <w:r>
              <w:rPr>
                <w:i/>
                <w:spacing w:val="-2"/>
                <w:sz w:val="18"/>
              </w:rPr>
              <w:t>город»</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5" w:hanging="0"/>
              <w:jc w:val="both"/>
              <w:rPr>
                <w:sz w:val="18"/>
              </w:rPr>
            </w:pPr>
            <w:r>
              <w:rPr>
                <w:sz w:val="18"/>
              </w:rPr>
              <w:t xml:space="preserve">Сюжетно -ролевая игра по правилам дорожного движения Досуг, посвящённый Дню </w:t>
            </w:r>
            <w:r>
              <w:rPr>
                <w:spacing w:val="-2"/>
                <w:sz w:val="18"/>
              </w:rPr>
              <w:t>матери</w:t>
            </w:r>
          </w:p>
        </w:tc>
      </w:tr>
      <w:tr>
        <w:trPr>
          <w:trHeight w:val="1655"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5-6</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0" w:hanging="0"/>
              <w:rPr>
                <w:i/>
                <w:i/>
                <w:sz w:val="18"/>
              </w:rPr>
            </w:pPr>
            <w:r>
              <w:rPr>
                <w:i/>
                <w:sz w:val="18"/>
              </w:rPr>
              <w:t>День</w:t>
            </w:r>
            <w:r>
              <w:rPr>
                <w:i/>
                <w:spacing w:val="33"/>
                <w:sz w:val="18"/>
              </w:rPr>
              <w:t xml:space="preserve"> </w:t>
            </w:r>
            <w:r>
              <w:rPr>
                <w:i/>
                <w:sz w:val="18"/>
              </w:rPr>
              <w:t>народного</w:t>
            </w:r>
            <w:r>
              <w:rPr>
                <w:i/>
                <w:spacing w:val="33"/>
                <w:sz w:val="18"/>
              </w:rPr>
              <w:t xml:space="preserve"> </w:t>
            </w:r>
            <w:r>
              <w:rPr>
                <w:i/>
                <w:sz w:val="18"/>
              </w:rPr>
              <w:t>единства</w:t>
            </w:r>
            <w:r>
              <w:rPr>
                <w:i/>
                <w:spacing w:val="35"/>
                <w:sz w:val="18"/>
              </w:rPr>
              <w:t xml:space="preserve"> </w:t>
            </w:r>
            <w:r>
              <w:rPr>
                <w:i/>
                <w:sz w:val="18"/>
              </w:rPr>
              <w:t>–</w:t>
            </w:r>
            <w:r>
              <w:rPr>
                <w:i/>
                <w:spacing w:val="33"/>
                <w:sz w:val="18"/>
              </w:rPr>
              <w:t xml:space="preserve"> </w:t>
            </w:r>
            <w:r>
              <w:rPr>
                <w:i/>
                <w:sz w:val="18"/>
              </w:rPr>
              <w:t xml:space="preserve">4 </w:t>
            </w:r>
            <w:r>
              <w:rPr>
                <w:i/>
                <w:spacing w:val="-2"/>
                <w:sz w:val="18"/>
              </w:rPr>
              <w:t>ноября;</w:t>
            </w:r>
          </w:p>
          <w:p>
            <w:pPr>
              <w:pStyle w:val="TableParagraph"/>
              <w:widowControl w:val="false"/>
              <w:ind w:left="108" w:right="0" w:hanging="0"/>
              <w:rPr>
                <w:i/>
                <w:i/>
                <w:sz w:val="18"/>
              </w:rPr>
            </w:pPr>
            <w:r>
              <w:rPr>
                <w:i/>
                <w:sz w:val="18"/>
              </w:rPr>
              <w:t>День</w:t>
            </w:r>
            <w:r>
              <w:rPr>
                <w:i/>
                <w:spacing w:val="80"/>
                <w:sz w:val="18"/>
              </w:rPr>
              <w:t xml:space="preserve"> </w:t>
            </w:r>
            <w:r>
              <w:rPr>
                <w:i/>
                <w:sz w:val="18"/>
              </w:rPr>
              <w:t>матери</w:t>
            </w:r>
            <w:r>
              <w:rPr>
                <w:i/>
                <w:spacing w:val="80"/>
                <w:sz w:val="18"/>
              </w:rPr>
              <w:t xml:space="preserve"> </w:t>
            </w:r>
            <w:r>
              <w:rPr>
                <w:i/>
                <w:sz w:val="18"/>
              </w:rPr>
              <w:t>в</w:t>
            </w:r>
            <w:r>
              <w:rPr>
                <w:i/>
                <w:spacing w:val="80"/>
                <w:sz w:val="18"/>
              </w:rPr>
              <w:t xml:space="preserve"> </w:t>
            </w:r>
            <w:r>
              <w:rPr>
                <w:i/>
                <w:sz w:val="18"/>
              </w:rPr>
              <w:t>России</w:t>
            </w:r>
            <w:r>
              <w:rPr>
                <w:i/>
                <w:spacing w:val="80"/>
                <w:sz w:val="18"/>
              </w:rPr>
              <w:t xml:space="preserve"> </w:t>
            </w:r>
            <w:r>
              <w:rPr>
                <w:i/>
                <w:sz w:val="18"/>
              </w:rPr>
              <w:t>–</w:t>
            </w:r>
            <w:r>
              <w:rPr>
                <w:i/>
                <w:spacing w:val="40"/>
                <w:sz w:val="18"/>
              </w:rPr>
              <w:t xml:space="preserve"> </w:t>
            </w:r>
            <w:r>
              <w:rPr>
                <w:i/>
                <w:sz w:val="18"/>
              </w:rPr>
              <w:t>последнее воскресенье ноября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i/>
                <w:i/>
                <w:sz w:val="18"/>
              </w:rPr>
            </w:pPr>
            <w:r>
              <w:rPr>
                <w:i/>
                <w:sz w:val="18"/>
              </w:rPr>
              <w:t>Всемирный</w:t>
            </w:r>
            <w:r>
              <w:rPr>
                <w:i/>
                <w:spacing w:val="18"/>
                <w:sz w:val="18"/>
              </w:rPr>
              <w:t xml:space="preserve"> </w:t>
            </w:r>
            <w:r>
              <w:rPr>
                <w:i/>
                <w:sz w:val="18"/>
              </w:rPr>
              <w:t>день</w:t>
            </w:r>
            <w:r>
              <w:rPr>
                <w:i/>
                <w:spacing w:val="18"/>
                <w:sz w:val="18"/>
              </w:rPr>
              <w:t xml:space="preserve"> </w:t>
            </w:r>
            <w:r>
              <w:rPr>
                <w:i/>
                <w:sz w:val="18"/>
              </w:rPr>
              <w:t>приветствий</w:t>
            </w:r>
            <w:r>
              <w:rPr>
                <w:i/>
                <w:spacing w:val="18"/>
                <w:sz w:val="18"/>
              </w:rPr>
              <w:t xml:space="preserve"> </w:t>
            </w:r>
            <w:r>
              <w:rPr>
                <w:i/>
                <w:sz w:val="18"/>
              </w:rPr>
              <w:t>–</w:t>
            </w:r>
            <w:r>
              <w:rPr>
                <w:i/>
                <w:spacing w:val="19"/>
                <w:sz w:val="18"/>
              </w:rPr>
              <w:t xml:space="preserve"> </w:t>
            </w:r>
            <w:r>
              <w:rPr>
                <w:i/>
                <w:sz w:val="18"/>
              </w:rPr>
              <w:t xml:space="preserve">21 </w:t>
            </w:r>
            <w:r>
              <w:rPr>
                <w:i/>
                <w:spacing w:val="-2"/>
                <w:sz w:val="18"/>
              </w:rPr>
              <w:t>ноября</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18"/>
              </w:rPr>
            </w:pPr>
            <w:r>
              <w:rPr>
                <w:sz w:val="18"/>
              </w:rPr>
              <w:t>Тематическое</w:t>
            </w:r>
            <w:r>
              <w:rPr>
                <w:spacing w:val="80"/>
                <w:sz w:val="18"/>
              </w:rPr>
              <w:t xml:space="preserve"> </w:t>
            </w:r>
            <w:r>
              <w:rPr>
                <w:sz w:val="18"/>
              </w:rPr>
              <w:t>занятие</w:t>
            </w:r>
            <w:r>
              <w:rPr>
                <w:spacing w:val="80"/>
                <w:sz w:val="18"/>
              </w:rPr>
              <w:t xml:space="preserve"> </w:t>
            </w:r>
            <w:r>
              <w:rPr>
                <w:sz w:val="18"/>
              </w:rPr>
              <w:t>«День народного единства»</w:t>
            </w:r>
          </w:p>
          <w:p>
            <w:pPr>
              <w:pStyle w:val="TableParagraph"/>
              <w:widowControl w:val="false"/>
              <w:ind w:left="110" w:right="0" w:hanging="0"/>
              <w:rPr>
                <w:sz w:val="18"/>
              </w:rPr>
            </w:pPr>
            <w:r>
              <w:rPr>
                <w:sz w:val="18"/>
              </w:rPr>
              <w:t>Выставка</w:t>
            </w:r>
            <w:r>
              <w:rPr>
                <w:spacing w:val="80"/>
                <w:sz w:val="18"/>
              </w:rPr>
              <w:t xml:space="preserve"> </w:t>
            </w:r>
            <w:r>
              <w:rPr>
                <w:sz w:val="18"/>
              </w:rPr>
              <w:t>символики</w:t>
            </w:r>
            <w:r>
              <w:rPr>
                <w:spacing w:val="80"/>
                <w:sz w:val="18"/>
              </w:rPr>
              <w:t xml:space="preserve"> </w:t>
            </w:r>
            <w:r>
              <w:rPr>
                <w:sz w:val="18"/>
              </w:rPr>
              <w:t xml:space="preserve">страны, </w:t>
            </w:r>
            <w:r>
              <w:rPr>
                <w:spacing w:val="-2"/>
                <w:sz w:val="18"/>
              </w:rPr>
              <w:t>города</w:t>
            </w:r>
          </w:p>
          <w:p>
            <w:pPr>
              <w:pStyle w:val="TableParagraph"/>
              <w:widowControl w:val="false"/>
              <w:spacing w:lineRule="exact" w:line="206"/>
              <w:ind w:left="110" w:right="0" w:hanging="0"/>
              <w:rPr>
                <w:sz w:val="18"/>
              </w:rPr>
            </w:pPr>
            <w:r>
              <w:rPr>
                <w:b/>
                <w:sz w:val="18"/>
              </w:rPr>
              <w:t>Декабрь</w:t>
            </w:r>
            <w:r>
              <w:rPr>
                <w:b/>
                <w:spacing w:val="37"/>
                <w:sz w:val="18"/>
              </w:rPr>
              <w:t xml:space="preserve"> </w:t>
            </w:r>
            <w:r>
              <w:rPr>
                <w:sz w:val="18"/>
              </w:rPr>
              <w:t>Тематическое</w:t>
            </w:r>
            <w:r>
              <w:rPr>
                <w:spacing w:val="33"/>
                <w:sz w:val="18"/>
              </w:rPr>
              <w:t xml:space="preserve"> </w:t>
            </w:r>
            <w:r>
              <w:rPr>
                <w:spacing w:val="-2"/>
                <w:sz w:val="18"/>
              </w:rPr>
              <w:t>занятие</w:t>
            </w:r>
          </w:p>
          <w:p>
            <w:pPr>
              <w:pStyle w:val="TableParagraph"/>
              <w:widowControl w:val="false"/>
              <w:spacing w:lineRule="exact" w:line="207"/>
              <w:ind w:left="110" w:right="0" w:hanging="0"/>
              <w:rPr>
                <w:sz w:val="18"/>
              </w:rPr>
            </w:pPr>
            <w:r>
              <w:rPr>
                <w:sz w:val="18"/>
              </w:rPr>
              <w:t>«Мой</w:t>
            </w:r>
            <w:r>
              <w:rPr>
                <w:spacing w:val="-2"/>
                <w:sz w:val="18"/>
              </w:rPr>
              <w:t xml:space="preserve"> </w:t>
            </w:r>
            <w:r>
              <w:rPr>
                <w:sz w:val="18"/>
              </w:rPr>
              <w:t>родной</w:t>
            </w:r>
            <w:r>
              <w:rPr>
                <w:spacing w:val="-2"/>
                <w:sz w:val="18"/>
              </w:rPr>
              <w:t xml:space="preserve"> город»</w:t>
            </w:r>
          </w:p>
          <w:p>
            <w:pPr>
              <w:pStyle w:val="TableParagraph"/>
              <w:widowControl w:val="false"/>
              <w:spacing w:lineRule="exact" w:line="206"/>
              <w:ind w:left="110" w:right="0" w:hanging="0"/>
              <w:rPr>
                <w:sz w:val="18"/>
              </w:rPr>
            </w:pPr>
            <w:r>
              <w:rPr>
                <w:sz w:val="18"/>
              </w:rPr>
              <w:t>Развлечение,</w:t>
            </w:r>
            <w:r>
              <w:rPr>
                <w:spacing w:val="-7"/>
                <w:sz w:val="18"/>
              </w:rPr>
              <w:t xml:space="preserve"> </w:t>
            </w:r>
            <w:r>
              <w:rPr>
                <w:sz w:val="18"/>
              </w:rPr>
              <w:t>посвящённое</w:t>
            </w:r>
            <w:r>
              <w:rPr>
                <w:spacing w:val="-8"/>
                <w:sz w:val="18"/>
              </w:rPr>
              <w:t xml:space="preserve"> </w:t>
            </w:r>
            <w:r>
              <w:rPr>
                <w:sz w:val="18"/>
              </w:rPr>
              <w:t xml:space="preserve">Дню </w:t>
            </w:r>
            <w:r>
              <w:rPr>
                <w:spacing w:val="-2"/>
                <w:sz w:val="18"/>
              </w:rPr>
              <w:t>матери</w:t>
            </w:r>
          </w:p>
        </w:tc>
      </w:tr>
      <w:tr>
        <w:trPr>
          <w:trHeight w:val="2484"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6-7</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auto" w:line="240"/>
              <w:ind w:left="108" w:right="92" w:hanging="0"/>
              <w:jc w:val="both"/>
              <w:rPr>
                <w:i/>
                <w:i/>
                <w:sz w:val="18"/>
              </w:rPr>
            </w:pPr>
            <w:r>
              <w:rPr>
                <w:i/>
                <w:sz w:val="18"/>
              </w:rPr>
              <w:t xml:space="preserve">День народного единства – 4 </w:t>
            </w:r>
            <w:r>
              <w:rPr>
                <w:i/>
                <w:spacing w:val="-2"/>
                <w:sz w:val="18"/>
              </w:rPr>
              <w:t>ноября;</w:t>
            </w:r>
          </w:p>
          <w:p>
            <w:pPr>
              <w:pStyle w:val="TableParagraph"/>
              <w:widowControl w:val="false"/>
              <w:tabs>
                <w:tab w:val="clear" w:pos="720"/>
                <w:tab w:val="left" w:pos="1658" w:leader="none"/>
              </w:tabs>
              <w:ind w:left="108" w:right="92" w:hanging="0"/>
              <w:jc w:val="both"/>
              <w:rPr>
                <w:i/>
                <w:i/>
                <w:sz w:val="18"/>
              </w:rPr>
            </w:pPr>
            <w:r>
              <w:rPr>
                <w:i/>
                <w:sz w:val="18"/>
              </w:rPr>
              <w:t xml:space="preserve">День памяти погибших при </w:t>
            </w:r>
            <w:r>
              <w:rPr>
                <w:i/>
                <w:spacing w:val="-2"/>
                <w:sz w:val="18"/>
              </w:rPr>
              <w:t>исполнении</w:t>
            </w:r>
            <w:r>
              <w:rPr>
                <w:i/>
                <w:sz w:val="18"/>
              </w:rPr>
              <w:tab/>
            </w:r>
            <w:r>
              <w:rPr>
                <w:i/>
                <w:spacing w:val="-2"/>
                <w:sz w:val="18"/>
              </w:rPr>
              <w:t xml:space="preserve">служебных </w:t>
            </w:r>
            <w:r>
              <w:rPr>
                <w:i/>
                <w:sz w:val="18"/>
              </w:rPr>
              <w:t>обязанностей сотрудников органов</w:t>
            </w:r>
            <w:r>
              <w:rPr>
                <w:i/>
                <w:spacing w:val="-12"/>
                <w:sz w:val="18"/>
              </w:rPr>
              <w:t xml:space="preserve"> </w:t>
            </w:r>
            <w:r>
              <w:rPr>
                <w:i/>
                <w:sz w:val="18"/>
              </w:rPr>
              <w:t>внутренних</w:t>
            </w:r>
            <w:r>
              <w:rPr>
                <w:i/>
                <w:spacing w:val="-11"/>
                <w:sz w:val="18"/>
              </w:rPr>
              <w:t xml:space="preserve"> </w:t>
            </w:r>
            <w:r>
              <w:rPr>
                <w:i/>
                <w:sz w:val="18"/>
              </w:rPr>
              <w:t>дел</w:t>
            </w:r>
            <w:r>
              <w:rPr>
                <w:i/>
                <w:spacing w:val="-11"/>
                <w:sz w:val="18"/>
              </w:rPr>
              <w:t xml:space="preserve"> </w:t>
            </w:r>
            <w:r>
              <w:rPr>
                <w:i/>
                <w:sz w:val="18"/>
              </w:rPr>
              <w:t>России – 8 ноября;</w:t>
            </w:r>
          </w:p>
          <w:p>
            <w:pPr>
              <w:pStyle w:val="TableParagraph"/>
              <w:widowControl w:val="false"/>
              <w:ind w:left="108" w:right="0" w:hanging="0"/>
              <w:rPr>
                <w:i/>
                <w:i/>
                <w:sz w:val="18"/>
              </w:rPr>
            </w:pPr>
            <w:r>
              <w:rPr>
                <w:i/>
                <w:sz w:val="18"/>
              </w:rPr>
              <w:t>День</w:t>
            </w:r>
            <w:r>
              <w:rPr>
                <w:i/>
                <w:spacing w:val="80"/>
                <w:sz w:val="18"/>
              </w:rPr>
              <w:t xml:space="preserve"> </w:t>
            </w:r>
            <w:r>
              <w:rPr>
                <w:i/>
                <w:sz w:val="18"/>
              </w:rPr>
              <w:t>матери</w:t>
            </w:r>
            <w:r>
              <w:rPr>
                <w:i/>
                <w:spacing w:val="80"/>
                <w:sz w:val="18"/>
              </w:rPr>
              <w:t xml:space="preserve"> </w:t>
            </w:r>
            <w:r>
              <w:rPr>
                <w:i/>
                <w:sz w:val="18"/>
              </w:rPr>
              <w:t>в</w:t>
            </w:r>
            <w:r>
              <w:rPr>
                <w:i/>
                <w:spacing w:val="80"/>
                <w:sz w:val="18"/>
              </w:rPr>
              <w:t xml:space="preserve"> </w:t>
            </w:r>
            <w:r>
              <w:rPr>
                <w:i/>
                <w:sz w:val="18"/>
              </w:rPr>
              <w:t>России</w:t>
            </w:r>
            <w:r>
              <w:rPr>
                <w:i/>
                <w:spacing w:val="80"/>
                <w:sz w:val="18"/>
              </w:rPr>
              <w:t xml:space="preserve"> </w:t>
            </w:r>
            <w:r>
              <w:rPr>
                <w:i/>
                <w:sz w:val="18"/>
              </w:rPr>
              <w:t>–</w:t>
            </w:r>
            <w:r>
              <w:rPr>
                <w:i/>
                <w:spacing w:val="40"/>
                <w:sz w:val="18"/>
              </w:rPr>
              <w:t xml:space="preserve"> </w:t>
            </w:r>
            <w:r>
              <w:rPr>
                <w:i/>
                <w:sz w:val="18"/>
              </w:rPr>
              <w:t>последнее воскресенье ноября; День</w:t>
            </w:r>
            <w:r>
              <w:rPr>
                <w:i/>
                <w:spacing w:val="54"/>
                <w:sz w:val="18"/>
              </w:rPr>
              <w:t xml:space="preserve"> </w:t>
            </w:r>
            <w:r>
              <w:rPr>
                <w:i/>
                <w:sz w:val="18"/>
              </w:rPr>
              <w:t>Государственного</w:t>
            </w:r>
            <w:r>
              <w:rPr>
                <w:i/>
                <w:spacing w:val="57"/>
                <w:sz w:val="18"/>
              </w:rPr>
              <w:t xml:space="preserve"> </w:t>
            </w:r>
            <w:r>
              <w:rPr>
                <w:i/>
                <w:spacing w:val="-2"/>
                <w:sz w:val="18"/>
              </w:rPr>
              <w:t>герба</w:t>
            </w:r>
          </w:p>
          <w:p>
            <w:pPr>
              <w:pStyle w:val="TableParagraph"/>
              <w:widowControl w:val="false"/>
              <w:spacing w:lineRule="exact" w:line="206"/>
              <w:ind w:left="108" w:right="0" w:hanging="0"/>
              <w:rPr>
                <w:i/>
                <w:i/>
                <w:sz w:val="18"/>
              </w:rPr>
            </w:pPr>
            <w:r>
              <w:rPr>
                <w:i/>
                <w:sz w:val="18"/>
              </w:rPr>
              <w:t>Российской</w:t>
            </w:r>
            <w:r>
              <w:rPr>
                <w:i/>
                <w:spacing w:val="80"/>
                <w:sz w:val="18"/>
              </w:rPr>
              <w:t xml:space="preserve"> </w:t>
            </w:r>
            <w:r>
              <w:rPr>
                <w:i/>
                <w:sz w:val="18"/>
              </w:rPr>
              <w:t>Федерации</w:t>
            </w:r>
            <w:r>
              <w:rPr>
                <w:i/>
                <w:spacing w:val="80"/>
                <w:sz w:val="18"/>
              </w:rPr>
              <w:t xml:space="preserve"> </w:t>
            </w:r>
            <w:r>
              <w:rPr>
                <w:i/>
                <w:sz w:val="18"/>
              </w:rPr>
              <w:t>–</w:t>
            </w:r>
            <w:r>
              <w:rPr>
                <w:i/>
                <w:spacing w:val="80"/>
                <w:sz w:val="18"/>
              </w:rPr>
              <w:t xml:space="preserve"> </w:t>
            </w:r>
            <w:r>
              <w:rPr>
                <w:i/>
                <w:sz w:val="18"/>
              </w:rPr>
              <w:t xml:space="preserve">30 </w:t>
            </w:r>
            <w:r>
              <w:rPr>
                <w:i/>
                <w:spacing w:val="-2"/>
                <w:sz w:val="18"/>
              </w:rPr>
              <w:t>ноября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0" w:right="0" w:hanging="0"/>
              <w:rPr>
                <w:i/>
                <w:i/>
                <w:sz w:val="18"/>
              </w:rPr>
            </w:pPr>
            <w:r>
              <w:rPr>
                <w:i/>
                <w:sz w:val="18"/>
              </w:rPr>
              <w:t>Всемирный</w:t>
            </w:r>
            <w:r>
              <w:rPr>
                <w:i/>
                <w:spacing w:val="18"/>
                <w:sz w:val="18"/>
              </w:rPr>
              <w:t xml:space="preserve"> </w:t>
            </w:r>
            <w:r>
              <w:rPr>
                <w:i/>
                <w:sz w:val="18"/>
              </w:rPr>
              <w:t>день</w:t>
            </w:r>
            <w:r>
              <w:rPr>
                <w:i/>
                <w:spacing w:val="18"/>
                <w:sz w:val="18"/>
              </w:rPr>
              <w:t xml:space="preserve"> </w:t>
            </w:r>
            <w:r>
              <w:rPr>
                <w:i/>
                <w:sz w:val="18"/>
              </w:rPr>
              <w:t>приветствий</w:t>
            </w:r>
            <w:r>
              <w:rPr>
                <w:i/>
                <w:spacing w:val="18"/>
                <w:sz w:val="18"/>
              </w:rPr>
              <w:t xml:space="preserve"> </w:t>
            </w:r>
            <w:r>
              <w:rPr>
                <w:i/>
                <w:sz w:val="18"/>
              </w:rPr>
              <w:t>–</w:t>
            </w:r>
            <w:r>
              <w:rPr>
                <w:i/>
                <w:spacing w:val="19"/>
                <w:sz w:val="18"/>
              </w:rPr>
              <w:t xml:space="preserve"> </w:t>
            </w:r>
            <w:r>
              <w:rPr>
                <w:i/>
                <w:sz w:val="18"/>
              </w:rPr>
              <w:t xml:space="preserve">21 </w:t>
            </w:r>
            <w:r>
              <w:rPr>
                <w:i/>
                <w:spacing w:val="-2"/>
                <w:sz w:val="18"/>
              </w:rPr>
              <w:t>ноября</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0" w:right="96" w:hanging="0"/>
              <w:jc w:val="both"/>
              <w:rPr>
                <w:sz w:val="18"/>
              </w:rPr>
            </w:pPr>
            <w:r>
              <w:rPr>
                <w:sz w:val="18"/>
              </w:rPr>
              <w:t>Тематическое занятие «День народного единства»</w:t>
            </w:r>
          </w:p>
          <w:p>
            <w:pPr>
              <w:pStyle w:val="TableParagraph"/>
              <w:widowControl w:val="false"/>
              <w:ind w:left="110" w:right="93" w:hanging="0"/>
              <w:jc w:val="both"/>
              <w:rPr>
                <w:sz w:val="18"/>
              </w:rPr>
            </w:pPr>
            <w:r>
              <w:rPr>
                <w:sz w:val="18"/>
              </w:rPr>
              <w:t>Выставка детских работ, совместных</w:t>
            </w:r>
            <w:r>
              <w:rPr>
                <w:spacing w:val="-12"/>
                <w:sz w:val="18"/>
              </w:rPr>
              <w:t xml:space="preserve"> </w:t>
            </w:r>
            <w:r>
              <w:rPr>
                <w:sz w:val="18"/>
              </w:rPr>
              <w:t>с</w:t>
            </w:r>
            <w:r>
              <w:rPr>
                <w:spacing w:val="-11"/>
                <w:sz w:val="18"/>
              </w:rPr>
              <w:t xml:space="preserve"> </w:t>
            </w:r>
            <w:r>
              <w:rPr>
                <w:sz w:val="18"/>
              </w:rPr>
              <w:t>родителями</w:t>
            </w:r>
            <w:r>
              <w:rPr>
                <w:spacing w:val="-11"/>
                <w:sz w:val="18"/>
              </w:rPr>
              <w:t xml:space="preserve"> </w:t>
            </w:r>
            <w:r>
              <w:rPr>
                <w:sz w:val="18"/>
              </w:rPr>
              <w:t>«Герб моей семьи»</w:t>
            </w:r>
          </w:p>
          <w:p>
            <w:pPr>
              <w:pStyle w:val="TableParagraph"/>
              <w:widowControl w:val="false"/>
              <w:ind w:left="110" w:right="0" w:hanging="0"/>
              <w:rPr>
                <w:sz w:val="18"/>
              </w:rPr>
            </w:pPr>
            <w:r>
              <w:rPr>
                <w:sz w:val="18"/>
              </w:rPr>
              <w:t>Выставка</w:t>
            </w:r>
            <w:r>
              <w:rPr>
                <w:spacing w:val="80"/>
                <w:sz w:val="18"/>
              </w:rPr>
              <w:t xml:space="preserve"> </w:t>
            </w:r>
            <w:r>
              <w:rPr>
                <w:sz w:val="18"/>
              </w:rPr>
              <w:t>символики</w:t>
            </w:r>
            <w:r>
              <w:rPr>
                <w:spacing w:val="80"/>
                <w:sz w:val="18"/>
              </w:rPr>
              <w:t xml:space="preserve"> </w:t>
            </w:r>
            <w:r>
              <w:rPr>
                <w:sz w:val="18"/>
              </w:rPr>
              <w:t xml:space="preserve">страны, </w:t>
            </w:r>
            <w:r>
              <w:rPr>
                <w:spacing w:val="-2"/>
                <w:sz w:val="18"/>
              </w:rPr>
              <w:t>города</w:t>
            </w:r>
          </w:p>
          <w:p>
            <w:pPr>
              <w:pStyle w:val="TableParagraph"/>
              <w:widowControl w:val="false"/>
              <w:tabs>
                <w:tab w:val="clear" w:pos="720"/>
                <w:tab w:val="left" w:pos="1358" w:leader="none"/>
                <w:tab w:val="left" w:pos="2152" w:leader="none"/>
              </w:tabs>
              <w:ind w:left="110" w:right="95" w:hanging="0"/>
              <w:rPr>
                <w:sz w:val="18"/>
              </w:rPr>
            </w:pPr>
            <w:r>
              <w:rPr>
                <w:spacing w:val="-2"/>
                <w:sz w:val="18"/>
              </w:rPr>
              <w:t>Тематическое</w:t>
            </w:r>
            <w:r>
              <w:rPr>
                <w:sz w:val="18"/>
              </w:rPr>
              <w:tab/>
            </w:r>
            <w:r>
              <w:rPr>
                <w:spacing w:val="-2"/>
                <w:sz w:val="18"/>
              </w:rPr>
              <w:t>занятие</w:t>
            </w:r>
            <w:r>
              <w:rPr>
                <w:sz w:val="18"/>
              </w:rPr>
              <w:tab/>
            </w:r>
            <w:r>
              <w:rPr>
                <w:spacing w:val="-4"/>
                <w:sz w:val="18"/>
              </w:rPr>
              <w:t xml:space="preserve">«Мой </w:t>
            </w:r>
            <w:r>
              <w:rPr>
                <w:sz w:val="18"/>
              </w:rPr>
              <w:t>родной</w:t>
            </w:r>
            <w:r>
              <w:rPr>
                <w:spacing w:val="-2"/>
                <w:sz w:val="18"/>
              </w:rPr>
              <w:t xml:space="preserve"> </w:t>
            </w:r>
            <w:r>
              <w:rPr>
                <w:sz w:val="18"/>
              </w:rPr>
              <w:t>город»</w:t>
            </w:r>
          </w:p>
          <w:p>
            <w:pPr>
              <w:pStyle w:val="TableParagraph"/>
              <w:widowControl w:val="false"/>
              <w:ind w:left="110" w:right="0" w:hanging="0"/>
              <w:rPr>
                <w:sz w:val="18"/>
              </w:rPr>
            </w:pPr>
            <w:r>
              <w:rPr>
                <w:sz w:val="18"/>
              </w:rPr>
              <w:t>Развлечение,</w:t>
            </w:r>
            <w:r>
              <w:rPr>
                <w:spacing w:val="-7"/>
                <w:sz w:val="18"/>
              </w:rPr>
              <w:t xml:space="preserve"> </w:t>
            </w:r>
            <w:r>
              <w:rPr>
                <w:sz w:val="18"/>
              </w:rPr>
              <w:t>посвящённое</w:t>
            </w:r>
            <w:r>
              <w:rPr>
                <w:spacing w:val="-8"/>
                <w:sz w:val="18"/>
              </w:rPr>
              <w:t xml:space="preserve"> </w:t>
            </w:r>
            <w:r>
              <w:rPr>
                <w:sz w:val="18"/>
              </w:rPr>
              <w:t xml:space="preserve">Дню </w:t>
            </w:r>
            <w:r>
              <w:rPr>
                <w:spacing w:val="-2"/>
                <w:sz w:val="18"/>
              </w:rPr>
              <w:t>матери</w:t>
            </w:r>
          </w:p>
        </w:tc>
      </w:tr>
      <w:tr>
        <w:trPr>
          <w:trHeight w:val="412" w:hRule="atLeast"/>
        </w:trPr>
        <w:tc>
          <w:tcPr>
            <w:tcW w:w="960"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7" w:after="0"/>
              <w:ind w:left="0" w:right="1" w:hanging="0"/>
              <w:jc w:val="center"/>
              <w:rPr>
                <w:b/>
                <w:b/>
                <w:sz w:val="18"/>
              </w:rPr>
            </w:pPr>
            <w:r>
              <w:rPr>
                <w:b/>
                <w:sz w:val="18"/>
              </w:rPr>
              <w:t>Д</w:t>
            </w:r>
          </w:p>
          <w:p>
            <w:pPr>
              <w:pStyle w:val="TableParagraph"/>
              <w:widowControl w:val="false"/>
              <w:spacing w:lineRule="auto" w:line="240" w:before="8" w:after="0"/>
              <w:ind w:left="112" w:right="113" w:hanging="3"/>
              <w:jc w:val="center"/>
              <w:rPr>
                <w:b/>
                <w:b/>
                <w:sz w:val="18"/>
              </w:rPr>
            </w:pPr>
            <w:r>
              <w:rPr>
                <w:b/>
                <w:spacing w:val="-6"/>
                <w:sz w:val="18"/>
              </w:rPr>
              <w:t>ек</w:t>
            </w:r>
            <w:r>
              <w:rPr>
                <w:b/>
                <w:sz w:val="18"/>
              </w:rPr>
              <w:t xml:space="preserve"> </w:t>
            </w:r>
            <w:r>
              <w:rPr>
                <w:b/>
                <w:spacing w:val="-5"/>
                <w:sz w:val="18"/>
              </w:rPr>
              <w:t>аб</w:t>
            </w:r>
          </w:p>
          <w:p>
            <w:pPr>
              <w:pStyle w:val="TableParagraph"/>
              <w:widowControl w:val="false"/>
              <w:spacing w:lineRule="exact" w:line="183" w:before="2" w:after="0"/>
              <w:ind w:left="0" w:right="1" w:hanging="0"/>
              <w:jc w:val="center"/>
              <w:rPr>
                <w:b/>
                <w:b/>
                <w:sz w:val="18"/>
              </w:rPr>
            </w:pPr>
            <w:r>
              <w:rPr>
                <w:b/>
                <w:sz w:val="18"/>
              </w:rPr>
              <w:t>р</w:t>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0"/>
              <w:ind w:left="108" w:right="0" w:hanging="0"/>
              <w:rPr>
                <w:sz w:val="18"/>
              </w:rPr>
            </w:pPr>
            <w:r>
              <w:rPr>
                <w:sz w:val="18"/>
              </w:rPr>
              <w:t>2-3</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tabs>
                <w:tab w:val="clear" w:pos="720"/>
                <w:tab w:val="left" w:pos="2181" w:leader="none"/>
              </w:tabs>
              <w:spacing w:lineRule="exact" w:line="200"/>
              <w:ind w:left="108" w:right="0" w:hanging="0"/>
              <w:rPr>
                <w:i/>
                <w:i/>
                <w:sz w:val="18"/>
              </w:rPr>
            </w:pPr>
            <w:r>
              <w:rPr>
                <w:i/>
                <w:spacing w:val="-2"/>
                <w:sz w:val="18"/>
              </w:rPr>
              <w:t>Международный</w:t>
            </w:r>
            <w:r>
              <w:rPr>
                <w:i/>
                <w:sz w:val="18"/>
              </w:rPr>
              <w:tab/>
            </w:r>
            <w:r>
              <w:rPr>
                <w:i/>
                <w:spacing w:val="-4"/>
                <w:sz w:val="18"/>
              </w:rPr>
              <w:t>день</w:t>
            </w:r>
          </w:p>
          <w:p>
            <w:pPr>
              <w:pStyle w:val="TableParagraph"/>
              <w:widowControl w:val="false"/>
              <w:spacing w:lineRule="exact" w:line="191" w:before="2" w:after="0"/>
              <w:ind w:left="108" w:right="0" w:hanging="0"/>
              <w:rPr>
                <w:i/>
                <w:i/>
                <w:sz w:val="18"/>
              </w:rPr>
            </w:pPr>
            <w:r>
              <w:rPr>
                <w:i/>
                <w:sz w:val="18"/>
              </w:rPr>
              <w:t>художника</w:t>
            </w:r>
            <w:r>
              <w:rPr>
                <w:i/>
                <w:spacing w:val="-1"/>
                <w:sz w:val="18"/>
              </w:rPr>
              <w:t xml:space="preserve"> </w:t>
            </w:r>
            <w:r>
              <w:rPr>
                <w:i/>
                <w:sz w:val="18"/>
              </w:rPr>
              <w:t>–</w:t>
            </w:r>
            <w:r>
              <w:rPr>
                <w:i/>
                <w:spacing w:val="1"/>
                <w:sz w:val="18"/>
              </w:rPr>
              <w:t xml:space="preserve"> </w:t>
            </w:r>
            <w:r>
              <w:rPr>
                <w:i/>
                <w:sz w:val="18"/>
              </w:rPr>
              <w:t>8</w:t>
            </w:r>
            <w:r>
              <w:rPr>
                <w:i/>
                <w:spacing w:val="-1"/>
                <w:sz w:val="18"/>
              </w:rPr>
              <w:t xml:space="preserve"> </w:t>
            </w:r>
            <w:r>
              <w:rPr>
                <w:i/>
                <w:spacing w:val="-2"/>
                <w:sz w:val="18"/>
              </w:rPr>
              <w:t>декабря;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168" w:leader="none"/>
                <w:tab w:val="left" w:pos="1621" w:leader="none"/>
              </w:tabs>
              <w:spacing w:lineRule="exact" w:line="200"/>
              <w:ind w:left="110" w:right="0" w:hanging="0"/>
              <w:rPr>
                <w:i/>
                <w:i/>
                <w:sz w:val="18"/>
              </w:rPr>
            </w:pPr>
            <w:r>
              <w:rPr>
                <w:i/>
                <w:spacing w:val="-2"/>
                <w:sz w:val="18"/>
              </w:rPr>
              <w:t>Внесение</w:t>
            </w:r>
            <w:r>
              <w:rPr>
                <w:i/>
                <w:sz w:val="18"/>
              </w:rPr>
              <w:tab/>
            </w:r>
            <w:r>
              <w:rPr>
                <w:i/>
                <w:spacing w:val="-10"/>
                <w:sz w:val="18"/>
              </w:rPr>
              <w:t>и</w:t>
            </w:r>
            <w:r>
              <w:rPr>
                <w:i/>
                <w:sz w:val="18"/>
              </w:rPr>
              <w:tab/>
            </w:r>
            <w:r>
              <w:rPr>
                <w:i/>
                <w:spacing w:val="-2"/>
                <w:sz w:val="18"/>
              </w:rPr>
              <w:t>рассматривание</w:t>
            </w:r>
          </w:p>
          <w:p>
            <w:pPr>
              <w:pStyle w:val="TableParagraph"/>
              <w:widowControl w:val="false"/>
              <w:spacing w:lineRule="exact" w:line="191" w:before="2" w:after="0"/>
              <w:ind w:left="110" w:right="0" w:hanging="0"/>
              <w:rPr>
                <w:i/>
                <w:i/>
                <w:sz w:val="18"/>
              </w:rPr>
            </w:pPr>
            <w:r>
              <w:rPr>
                <w:i/>
                <w:spacing w:val="-2"/>
                <w:sz w:val="18"/>
              </w:rPr>
              <w:t>игрушек-забав</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0"/>
              <w:ind w:left="110" w:right="0" w:hanging="0"/>
              <w:rPr>
                <w:sz w:val="18"/>
              </w:rPr>
            </w:pPr>
            <w:r>
              <w:rPr>
                <w:sz w:val="18"/>
              </w:rPr>
              <w:t>Игры</w:t>
            </w:r>
            <w:r>
              <w:rPr>
                <w:spacing w:val="-3"/>
                <w:sz w:val="18"/>
              </w:rPr>
              <w:t xml:space="preserve"> </w:t>
            </w:r>
            <w:r>
              <w:rPr>
                <w:sz w:val="18"/>
              </w:rPr>
              <w:t>-</w:t>
            </w:r>
            <w:r>
              <w:rPr>
                <w:spacing w:val="1"/>
                <w:sz w:val="18"/>
              </w:rPr>
              <w:t xml:space="preserve"> </w:t>
            </w:r>
            <w:r>
              <w:rPr>
                <w:spacing w:val="-2"/>
                <w:sz w:val="18"/>
              </w:rPr>
              <w:t>забавы</w:t>
            </w:r>
          </w:p>
        </w:tc>
      </w:tr>
    </w:tbl>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775" w:type="dxa"/>
        <w:jc w:val="left"/>
        <w:tblInd w:w="385" w:type="dxa"/>
        <w:tblLayout w:type="fixed"/>
        <w:tblCellMar>
          <w:top w:w="0" w:type="dxa"/>
          <w:left w:w="5" w:type="dxa"/>
          <w:bottom w:w="0" w:type="dxa"/>
          <w:right w:w="5" w:type="dxa"/>
        </w:tblCellMar>
        <w:tblLook w:val="01e0"/>
      </w:tblPr>
      <w:tblGrid>
        <w:gridCol w:w="960"/>
        <w:gridCol w:w="1480"/>
        <w:gridCol w:w="2627"/>
        <w:gridCol w:w="3013"/>
        <w:gridCol w:w="2695"/>
      </w:tblGrid>
      <w:tr>
        <w:trPr>
          <w:trHeight w:val="414" w:hRule="atLeast"/>
        </w:trPr>
        <w:tc>
          <w:tcPr>
            <w:tcW w:w="96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4"/>
              <w:ind w:left="108" w:right="0" w:hanging="0"/>
              <w:rPr>
                <w:i/>
                <w:i/>
                <w:sz w:val="18"/>
              </w:rPr>
            </w:pPr>
            <w:r>
              <w:rPr>
                <w:i/>
                <w:sz w:val="18"/>
              </w:rPr>
              <w:t>Новый</w:t>
            </w:r>
            <w:r>
              <w:rPr>
                <w:i/>
                <w:spacing w:val="-1"/>
                <w:sz w:val="18"/>
              </w:rPr>
              <w:t xml:space="preserve"> </w:t>
            </w:r>
            <w:r>
              <w:rPr>
                <w:i/>
                <w:sz w:val="18"/>
              </w:rPr>
              <w:t>год</w:t>
            </w:r>
            <w:r>
              <w:rPr>
                <w:i/>
                <w:spacing w:val="-1"/>
                <w:sz w:val="18"/>
              </w:rPr>
              <w:t xml:space="preserve"> </w:t>
            </w:r>
            <w:r>
              <w:rPr>
                <w:i/>
                <w:sz w:val="18"/>
              </w:rPr>
              <w:t>–</w:t>
            </w:r>
            <w:r>
              <w:rPr>
                <w:i/>
                <w:spacing w:val="-1"/>
                <w:sz w:val="18"/>
              </w:rPr>
              <w:t xml:space="preserve"> </w:t>
            </w:r>
            <w:r>
              <w:rPr>
                <w:i/>
                <w:sz w:val="18"/>
              </w:rPr>
              <w:t>31</w:t>
            </w:r>
            <w:r>
              <w:rPr>
                <w:i/>
                <w:spacing w:val="2"/>
                <w:sz w:val="18"/>
              </w:rPr>
              <w:t xml:space="preserve"> </w:t>
            </w:r>
            <w:r>
              <w:rPr>
                <w:i/>
                <w:spacing w:val="-2"/>
                <w:sz w:val="18"/>
              </w:rPr>
              <w:t>декабря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ind w:left="110" w:right="0" w:hanging="0"/>
              <w:rPr>
                <w:i/>
                <w:i/>
                <w:sz w:val="18"/>
              </w:rPr>
            </w:pPr>
            <w:r>
              <w:rPr>
                <w:i/>
                <w:sz w:val="18"/>
              </w:rPr>
              <w:t xml:space="preserve">15 декабря – Международный день </w:t>
            </w:r>
            <w:r>
              <w:rPr>
                <w:i/>
                <w:spacing w:val="-4"/>
                <w:sz w:val="18"/>
              </w:rPr>
              <w:t>чая</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ind w:left="110" w:right="0" w:hanging="0"/>
              <w:rPr>
                <w:sz w:val="18"/>
              </w:rPr>
            </w:pPr>
            <w:r>
              <w:rPr>
                <w:sz w:val="18"/>
              </w:rPr>
              <w:t>Праздник</w:t>
            </w:r>
            <w:r>
              <w:rPr>
                <w:spacing w:val="80"/>
                <w:sz w:val="18"/>
              </w:rPr>
              <w:t xml:space="preserve"> </w:t>
            </w:r>
            <w:r>
              <w:rPr>
                <w:sz w:val="18"/>
              </w:rPr>
              <w:t>народной</w:t>
            </w:r>
            <w:r>
              <w:rPr>
                <w:spacing w:val="80"/>
                <w:sz w:val="18"/>
              </w:rPr>
              <w:t xml:space="preserve"> </w:t>
            </w:r>
            <w:r>
              <w:rPr>
                <w:sz w:val="18"/>
              </w:rPr>
              <w:t>игрушки Новогодний утренник</w:t>
            </w:r>
          </w:p>
        </w:tc>
      </w:tr>
      <w:tr>
        <w:trPr>
          <w:trHeight w:val="827" w:hRule="atLeast"/>
        </w:trPr>
        <w:tc>
          <w:tcPr>
            <w:tcW w:w="96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3-4</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tabs>
                <w:tab w:val="clear" w:pos="720"/>
                <w:tab w:val="left" w:pos="2181" w:leader="none"/>
              </w:tabs>
              <w:spacing w:lineRule="auto" w:line="240"/>
              <w:ind w:left="108" w:right="94" w:hanging="0"/>
              <w:rPr>
                <w:i/>
                <w:i/>
                <w:sz w:val="18"/>
              </w:rPr>
            </w:pPr>
            <w:r>
              <w:rPr>
                <w:i/>
                <w:spacing w:val="-2"/>
                <w:sz w:val="18"/>
              </w:rPr>
              <w:t>Международный</w:t>
            </w:r>
            <w:r>
              <w:rPr>
                <w:i/>
                <w:sz w:val="18"/>
              </w:rPr>
              <w:tab/>
            </w:r>
            <w:r>
              <w:rPr>
                <w:i/>
                <w:spacing w:val="-4"/>
                <w:sz w:val="18"/>
              </w:rPr>
              <w:t xml:space="preserve">день </w:t>
            </w:r>
            <w:r>
              <w:rPr>
                <w:i/>
                <w:sz w:val="18"/>
              </w:rPr>
              <w:t>художника – 8 декабря;</w:t>
            </w:r>
          </w:p>
          <w:p>
            <w:pPr>
              <w:pStyle w:val="TableParagraph"/>
              <w:widowControl w:val="false"/>
              <w:spacing w:lineRule="exact" w:line="204"/>
              <w:ind w:left="108" w:right="0" w:hanging="0"/>
              <w:rPr>
                <w:i/>
                <w:i/>
                <w:sz w:val="18"/>
              </w:rPr>
            </w:pPr>
            <w:r>
              <w:rPr>
                <w:i/>
                <w:sz w:val="18"/>
              </w:rPr>
              <w:t>Новый</w:t>
            </w:r>
            <w:r>
              <w:rPr>
                <w:i/>
                <w:spacing w:val="-1"/>
                <w:sz w:val="18"/>
              </w:rPr>
              <w:t xml:space="preserve"> </w:t>
            </w:r>
            <w:r>
              <w:rPr>
                <w:i/>
                <w:sz w:val="18"/>
              </w:rPr>
              <w:t>год</w:t>
            </w:r>
            <w:r>
              <w:rPr>
                <w:i/>
                <w:spacing w:val="-1"/>
                <w:sz w:val="18"/>
              </w:rPr>
              <w:t xml:space="preserve"> </w:t>
            </w:r>
            <w:r>
              <w:rPr>
                <w:i/>
                <w:sz w:val="18"/>
              </w:rPr>
              <w:t>–</w:t>
            </w:r>
            <w:r>
              <w:rPr>
                <w:i/>
                <w:spacing w:val="-1"/>
                <w:sz w:val="18"/>
              </w:rPr>
              <w:t xml:space="preserve"> </w:t>
            </w:r>
            <w:r>
              <w:rPr>
                <w:i/>
                <w:sz w:val="18"/>
              </w:rPr>
              <w:t>31</w:t>
            </w:r>
            <w:r>
              <w:rPr>
                <w:i/>
                <w:spacing w:val="2"/>
                <w:sz w:val="18"/>
              </w:rPr>
              <w:t xml:space="preserve"> </w:t>
            </w:r>
            <w:r>
              <w:rPr>
                <w:i/>
                <w:spacing w:val="-2"/>
                <w:sz w:val="18"/>
              </w:rPr>
              <w:t>декабря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168" w:leader="none"/>
                <w:tab w:val="left" w:pos="1621" w:leader="none"/>
              </w:tabs>
              <w:spacing w:lineRule="auto" w:line="240"/>
              <w:ind w:left="110" w:right="92" w:hanging="0"/>
              <w:rPr>
                <w:i/>
                <w:i/>
                <w:sz w:val="18"/>
              </w:rPr>
            </w:pPr>
            <w:r>
              <w:rPr>
                <w:i/>
                <w:spacing w:val="-2"/>
                <w:sz w:val="18"/>
              </w:rPr>
              <w:t>Внесение</w:t>
            </w:r>
            <w:r>
              <w:rPr>
                <w:i/>
                <w:sz w:val="18"/>
              </w:rPr>
              <w:tab/>
            </w:r>
            <w:r>
              <w:rPr>
                <w:i/>
                <w:spacing w:val="-10"/>
                <w:sz w:val="18"/>
              </w:rPr>
              <w:t>и</w:t>
            </w:r>
            <w:r>
              <w:rPr>
                <w:i/>
                <w:sz w:val="18"/>
              </w:rPr>
              <w:tab/>
            </w:r>
            <w:r>
              <w:rPr>
                <w:i/>
                <w:spacing w:val="-2"/>
                <w:sz w:val="18"/>
              </w:rPr>
              <w:t>рассматривание игрушек-забав</w:t>
            </w:r>
          </w:p>
          <w:p>
            <w:pPr>
              <w:pStyle w:val="TableParagraph"/>
              <w:widowControl w:val="false"/>
              <w:spacing w:lineRule="exact" w:line="206"/>
              <w:ind w:left="110" w:right="0" w:hanging="0"/>
              <w:rPr>
                <w:i/>
                <w:i/>
                <w:sz w:val="18"/>
              </w:rPr>
            </w:pPr>
            <w:r>
              <w:rPr>
                <w:i/>
                <w:sz w:val="18"/>
              </w:rPr>
              <w:t xml:space="preserve">15 декабря – Международный день </w:t>
            </w:r>
            <w:r>
              <w:rPr>
                <w:i/>
                <w:spacing w:val="-4"/>
                <w:sz w:val="18"/>
              </w:rPr>
              <w:t>чая</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sz w:val="18"/>
              </w:rPr>
            </w:pPr>
            <w:r>
              <w:rPr>
                <w:sz w:val="18"/>
              </w:rPr>
              <w:t>Фольклорный</w:t>
            </w:r>
            <w:r>
              <w:rPr>
                <w:spacing w:val="-7"/>
                <w:sz w:val="18"/>
              </w:rPr>
              <w:t xml:space="preserve"> </w:t>
            </w:r>
            <w:r>
              <w:rPr>
                <w:spacing w:val="-2"/>
                <w:sz w:val="18"/>
              </w:rPr>
              <w:t>праздник</w:t>
            </w:r>
          </w:p>
          <w:p>
            <w:pPr>
              <w:pStyle w:val="TableParagraph"/>
              <w:widowControl w:val="false"/>
              <w:spacing w:lineRule="exact" w:line="207" w:before="2" w:after="0"/>
              <w:ind w:left="110" w:right="0" w:hanging="0"/>
              <w:rPr>
                <w:sz w:val="18"/>
              </w:rPr>
            </w:pPr>
            <w:r>
              <w:rPr>
                <w:sz w:val="18"/>
              </w:rPr>
              <w:t>Галерея</w:t>
            </w:r>
            <w:r>
              <w:rPr>
                <w:spacing w:val="44"/>
                <w:sz w:val="18"/>
              </w:rPr>
              <w:t xml:space="preserve">  </w:t>
            </w:r>
            <w:r>
              <w:rPr>
                <w:sz w:val="18"/>
              </w:rPr>
              <w:t>детского</w:t>
            </w:r>
            <w:r>
              <w:rPr>
                <w:spacing w:val="45"/>
                <w:sz w:val="18"/>
              </w:rPr>
              <w:t xml:space="preserve">  </w:t>
            </w:r>
            <w:r>
              <w:rPr>
                <w:spacing w:val="-2"/>
                <w:sz w:val="18"/>
              </w:rPr>
              <w:t>творчества</w:t>
            </w:r>
          </w:p>
          <w:p>
            <w:pPr>
              <w:pStyle w:val="TableParagraph"/>
              <w:widowControl w:val="false"/>
              <w:spacing w:lineRule="exact" w:line="206"/>
              <w:ind w:left="110" w:right="867" w:hanging="0"/>
              <w:rPr>
                <w:sz w:val="18"/>
              </w:rPr>
            </w:pPr>
            <w:r>
              <w:rPr>
                <w:sz w:val="18"/>
              </w:rPr>
              <w:t>«Зимние забавы» Новогодний</w:t>
            </w:r>
            <w:r>
              <w:rPr>
                <w:spacing w:val="-12"/>
                <w:sz w:val="18"/>
              </w:rPr>
              <w:t xml:space="preserve"> </w:t>
            </w:r>
            <w:r>
              <w:rPr>
                <w:sz w:val="18"/>
              </w:rPr>
              <w:t>утренник</w:t>
            </w:r>
          </w:p>
        </w:tc>
      </w:tr>
      <w:tr>
        <w:trPr>
          <w:trHeight w:val="1034" w:hRule="atLeast"/>
        </w:trPr>
        <w:tc>
          <w:tcPr>
            <w:tcW w:w="96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0"/>
              <w:ind w:left="108" w:right="0" w:hanging="0"/>
              <w:rPr>
                <w:sz w:val="18"/>
              </w:rPr>
            </w:pPr>
            <w:r>
              <w:rPr>
                <w:sz w:val="18"/>
              </w:rPr>
              <w:t>4-5</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auto" w:line="240"/>
              <w:ind w:left="108" w:right="92" w:hanging="0"/>
              <w:rPr>
                <w:i/>
                <w:i/>
                <w:sz w:val="18"/>
              </w:rPr>
            </w:pPr>
            <w:r>
              <w:rPr>
                <w:i/>
                <w:sz w:val="18"/>
              </w:rPr>
              <w:t>День</w:t>
            </w:r>
            <w:r>
              <w:rPr>
                <w:i/>
                <w:spacing w:val="12"/>
                <w:sz w:val="18"/>
              </w:rPr>
              <w:t xml:space="preserve"> </w:t>
            </w:r>
            <w:r>
              <w:rPr>
                <w:i/>
                <w:sz w:val="18"/>
              </w:rPr>
              <w:t>добровольца</w:t>
            </w:r>
            <w:r>
              <w:rPr>
                <w:i/>
                <w:spacing w:val="15"/>
                <w:sz w:val="18"/>
              </w:rPr>
              <w:t xml:space="preserve"> </w:t>
            </w:r>
            <w:r>
              <w:rPr>
                <w:i/>
                <w:sz w:val="18"/>
              </w:rPr>
              <w:t>(волонтёра) в России – 5 декабря;</w:t>
            </w:r>
          </w:p>
          <w:p>
            <w:pPr>
              <w:pStyle w:val="TableParagraph"/>
              <w:widowControl w:val="false"/>
              <w:tabs>
                <w:tab w:val="clear" w:pos="720"/>
                <w:tab w:val="left" w:pos="2181" w:leader="none"/>
              </w:tabs>
              <w:ind w:left="108" w:right="94" w:hanging="0"/>
              <w:rPr>
                <w:i/>
                <w:i/>
                <w:sz w:val="18"/>
              </w:rPr>
            </w:pPr>
            <w:r>
              <w:rPr>
                <w:i/>
                <w:spacing w:val="-2"/>
                <w:sz w:val="18"/>
              </w:rPr>
              <w:t>Международный</w:t>
            </w:r>
            <w:r>
              <w:rPr>
                <w:i/>
                <w:sz w:val="18"/>
              </w:rPr>
              <w:tab/>
            </w:r>
            <w:r>
              <w:rPr>
                <w:i/>
                <w:spacing w:val="-4"/>
                <w:sz w:val="18"/>
              </w:rPr>
              <w:t xml:space="preserve">день </w:t>
            </w:r>
            <w:r>
              <w:rPr>
                <w:i/>
                <w:sz w:val="18"/>
              </w:rPr>
              <w:t>художника – 8 декабря;</w:t>
            </w:r>
          </w:p>
          <w:p>
            <w:pPr>
              <w:pStyle w:val="TableParagraph"/>
              <w:widowControl w:val="false"/>
              <w:spacing w:lineRule="exact" w:line="192"/>
              <w:ind w:left="108" w:right="0" w:hanging="0"/>
              <w:rPr>
                <w:i/>
                <w:i/>
                <w:sz w:val="18"/>
              </w:rPr>
            </w:pPr>
            <w:r>
              <w:rPr>
                <w:i/>
                <w:sz w:val="18"/>
              </w:rPr>
              <w:t>Новый</w:t>
            </w:r>
            <w:r>
              <w:rPr>
                <w:i/>
                <w:spacing w:val="-1"/>
                <w:sz w:val="18"/>
              </w:rPr>
              <w:t xml:space="preserve"> </w:t>
            </w:r>
            <w:r>
              <w:rPr>
                <w:i/>
                <w:sz w:val="18"/>
              </w:rPr>
              <w:t>год</w:t>
            </w:r>
            <w:r>
              <w:rPr>
                <w:i/>
                <w:spacing w:val="-1"/>
                <w:sz w:val="18"/>
              </w:rPr>
              <w:t xml:space="preserve"> </w:t>
            </w:r>
            <w:r>
              <w:rPr>
                <w:i/>
                <w:sz w:val="18"/>
              </w:rPr>
              <w:t>–</w:t>
            </w:r>
            <w:r>
              <w:rPr>
                <w:i/>
                <w:spacing w:val="-1"/>
                <w:sz w:val="18"/>
              </w:rPr>
              <w:t xml:space="preserve"> </w:t>
            </w:r>
            <w:r>
              <w:rPr>
                <w:i/>
                <w:sz w:val="18"/>
              </w:rPr>
              <w:t>31</w:t>
            </w:r>
            <w:r>
              <w:rPr>
                <w:i/>
                <w:spacing w:val="2"/>
                <w:sz w:val="18"/>
              </w:rPr>
              <w:t xml:space="preserve"> </w:t>
            </w:r>
            <w:r>
              <w:rPr>
                <w:i/>
                <w:spacing w:val="-2"/>
                <w:sz w:val="18"/>
              </w:rPr>
              <w:t>декабря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47" w:leader="none"/>
                <w:tab w:val="left" w:pos="1641" w:leader="none"/>
                <w:tab w:val="left" w:pos="2564" w:leader="none"/>
              </w:tabs>
              <w:spacing w:lineRule="exact" w:line="200"/>
              <w:ind w:left="110" w:right="0" w:hanging="0"/>
              <w:rPr>
                <w:i/>
                <w:i/>
                <w:sz w:val="18"/>
              </w:rPr>
            </w:pPr>
            <w:r>
              <w:rPr>
                <w:i/>
                <w:spacing w:val="-2"/>
                <w:sz w:val="18"/>
              </w:rPr>
              <w:t>Сюжетно</w:t>
            </w:r>
            <w:r>
              <w:rPr>
                <w:i/>
                <w:sz w:val="18"/>
              </w:rPr>
              <w:tab/>
            </w:r>
            <w:r>
              <w:rPr>
                <w:i/>
                <w:spacing w:val="-10"/>
                <w:sz w:val="18"/>
              </w:rPr>
              <w:t>-</w:t>
            </w:r>
            <w:r>
              <w:rPr>
                <w:i/>
                <w:sz w:val="18"/>
              </w:rPr>
              <w:tab/>
            </w:r>
            <w:r>
              <w:rPr>
                <w:i/>
                <w:spacing w:val="-2"/>
                <w:sz w:val="18"/>
              </w:rPr>
              <w:t>ролевая</w:t>
            </w:r>
            <w:r>
              <w:rPr>
                <w:i/>
                <w:sz w:val="18"/>
              </w:rPr>
              <w:tab/>
            </w:r>
            <w:r>
              <w:rPr>
                <w:i/>
                <w:spacing w:val="-4"/>
                <w:sz w:val="18"/>
              </w:rPr>
              <w:t>игра</w:t>
            </w:r>
          </w:p>
          <w:p>
            <w:pPr>
              <w:pStyle w:val="TableParagraph"/>
              <w:widowControl w:val="false"/>
              <w:spacing w:lineRule="exact" w:line="207" w:before="2" w:after="0"/>
              <w:ind w:left="110" w:right="0" w:hanging="0"/>
              <w:rPr>
                <w:i/>
                <w:i/>
                <w:sz w:val="18"/>
              </w:rPr>
            </w:pPr>
            <w:r>
              <w:rPr>
                <w:i/>
                <w:sz w:val="18"/>
              </w:rPr>
              <w:t xml:space="preserve">«Народные </w:t>
            </w:r>
            <w:r>
              <w:rPr>
                <w:i/>
                <w:spacing w:val="-2"/>
                <w:sz w:val="18"/>
              </w:rPr>
              <w:t>умельцы»</w:t>
            </w:r>
          </w:p>
          <w:p>
            <w:pPr>
              <w:pStyle w:val="TableParagraph"/>
              <w:widowControl w:val="false"/>
              <w:ind w:left="110" w:right="0" w:hanging="0"/>
              <w:rPr>
                <w:i/>
                <w:i/>
                <w:sz w:val="18"/>
              </w:rPr>
            </w:pPr>
            <w:r>
              <w:rPr>
                <w:i/>
                <w:sz w:val="18"/>
              </w:rPr>
              <w:t xml:space="preserve">15 декабря – Международный день </w:t>
            </w:r>
            <w:r>
              <w:rPr>
                <w:i/>
                <w:spacing w:val="-4"/>
                <w:sz w:val="18"/>
              </w:rPr>
              <w:t>чая</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0"/>
              <w:ind w:left="110" w:right="0" w:hanging="0"/>
              <w:rPr>
                <w:sz w:val="18"/>
              </w:rPr>
            </w:pPr>
            <w:r>
              <w:rPr>
                <w:sz w:val="18"/>
              </w:rPr>
              <w:t>Фольклорный</w:t>
            </w:r>
            <w:r>
              <w:rPr>
                <w:spacing w:val="-7"/>
                <w:sz w:val="18"/>
              </w:rPr>
              <w:t xml:space="preserve"> </w:t>
            </w:r>
            <w:r>
              <w:rPr>
                <w:spacing w:val="-2"/>
                <w:sz w:val="18"/>
              </w:rPr>
              <w:t>праздник</w:t>
            </w:r>
          </w:p>
          <w:p>
            <w:pPr>
              <w:pStyle w:val="TableParagraph"/>
              <w:widowControl w:val="false"/>
              <w:spacing w:lineRule="exact" w:line="207" w:before="2" w:after="0"/>
              <w:ind w:left="110" w:right="0" w:hanging="0"/>
              <w:rPr>
                <w:sz w:val="18"/>
              </w:rPr>
            </w:pPr>
            <w:r>
              <w:rPr>
                <w:sz w:val="18"/>
              </w:rPr>
              <w:t>Галерея</w:t>
            </w:r>
            <w:r>
              <w:rPr>
                <w:spacing w:val="44"/>
                <w:sz w:val="18"/>
              </w:rPr>
              <w:t xml:space="preserve">  </w:t>
            </w:r>
            <w:r>
              <w:rPr>
                <w:sz w:val="18"/>
              </w:rPr>
              <w:t>детского</w:t>
            </w:r>
            <w:r>
              <w:rPr>
                <w:spacing w:val="45"/>
                <w:sz w:val="18"/>
              </w:rPr>
              <w:t xml:space="preserve">  </w:t>
            </w:r>
            <w:r>
              <w:rPr>
                <w:spacing w:val="-2"/>
                <w:sz w:val="18"/>
              </w:rPr>
              <w:t>творчества</w:t>
            </w:r>
          </w:p>
          <w:p>
            <w:pPr>
              <w:pStyle w:val="TableParagraph"/>
              <w:widowControl w:val="false"/>
              <w:ind w:left="110" w:right="867" w:hanging="0"/>
              <w:rPr>
                <w:sz w:val="18"/>
              </w:rPr>
            </w:pPr>
            <w:r>
              <w:rPr>
                <w:sz w:val="18"/>
              </w:rPr>
              <w:t>«Зимние забавы» Новогодний</w:t>
            </w:r>
            <w:r>
              <w:rPr>
                <w:spacing w:val="-12"/>
                <w:sz w:val="18"/>
              </w:rPr>
              <w:t xml:space="preserve"> </w:t>
            </w:r>
            <w:r>
              <w:rPr>
                <w:sz w:val="18"/>
              </w:rPr>
              <w:t>утренник</w:t>
            </w:r>
          </w:p>
        </w:tc>
      </w:tr>
      <w:tr>
        <w:trPr>
          <w:trHeight w:val="2690" w:hRule="atLeast"/>
        </w:trPr>
        <w:tc>
          <w:tcPr>
            <w:tcW w:w="96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5-6</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0" w:hanging="0"/>
              <w:rPr>
                <w:i/>
                <w:i/>
                <w:sz w:val="18"/>
              </w:rPr>
            </w:pPr>
            <w:r>
              <w:rPr>
                <w:i/>
                <w:sz w:val="18"/>
              </w:rPr>
              <w:t>День</w:t>
            </w:r>
            <w:r>
              <w:rPr>
                <w:i/>
                <w:spacing w:val="-10"/>
                <w:sz w:val="18"/>
              </w:rPr>
              <w:t xml:space="preserve"> </w:t>
            </w:r>
            <w:r>
              <w:rPr>
                <w:i/>
                <w:sz w:val="18"/>
              </w:rPr>
              <w:t>неизвестного</w:t>
            </w:r>
            <w:r>
              <w:rPr>
                <w:i/>
                <w:spacing w:val="-8"/>
                <w:sz w:val="18"/>
              </w:rPr>
              <w:t xml:space="preserve"> </w:t>
            </w:r>
            <w:r>
              <w:rPr>
                <w:i/>
                <w:sz w:val="18"/>
              </w:rPr>
              <w:t>солдата</w:t>
            </w:r>
            <w:r>
              <w:rPr>
                <w:i/>
                <w:spacing w:val="-8"/>
                <w:sz w:val="18"/>
              </w:rPr>
              <w:t xml:space="preserve"> </w:t>
            </w:r>
            <w:r>
              <w:rPr>
                <w:i/>
                <w:sz w:val="18"/>
              </w:rPr>
              <w:t>–</w:t>
            </w:r>
            <w:r>
              <w:rPr>
                <w:i/>
                <w:spacing w:val="-8"/>
                <w:sz w:val="18"/>
              </w:rPr>
              <w:t xml:space="preserve"> </w:t>
            </w:r>
            <w:r>
              <w:rPr>
                <w:i/>
                <w:sz w:val="18"/>
              </w:rPr>
              <w:t xml:space="preserve">3 </w:t>
            </w:r>
            <w:r>
              <w:rPr>
                <w:i/>
                <w:spacing w:val="-2"/>
                <w:sz w:val="18"/>
              </w:rPr>
              <w:t>декабря;</w:t>
            </w:r>
          </w:p>
          <w:p>
            <w:pPr>
              <w:pStyle w:val="TableParagraph"/>
              <w:widowControl w:val="false"/>
              <w:tabs>
                <w:tab w:val="clear" w:pos="720"/>
                <w:tab w:val="left" w:pos="2181" w:leader="none"/>
              </w:tabs>
              <w:ind w:left="108" w:right="94" w:hanging="0"/>
              <w:rPr>
                <w:i/>
                <w:i/>
                <w:sz w:val="18"/>
              </w:rPr>
            </w:pPr>
            <w:r>
              <w:rPr>
                <w:i/>
                <w:spacing w:val="-2"/>
                <w:sz w:val="18"/>
              </w:rPr>
              <w:t>Международный</w:t>
            </w:r>
            <w:r>
              <w:rPr>
                <w:i/>
                <w:sz w:val="18"/>
              </w:rPr>
              <w:tab/>
            </w:r>
            <w:r>
              <w:rPr>
                <w:i/>
                <w:spacing w:val="-4"/>
                <w:sz w:val="18"/>
              </w:rPr>
              <w:t xml:space="preserve">день </w:t>
            </w:r>
            <w:r>
              <w:rPr>
                <w:i/>
                <w:sz w:val="18"/>
              </w:rPr>
              <w:t>инвалидов – 3 декабря;</w:t>
            </w:r>
          </w:p>
          <w:p>
            <w:pPr>
              <w:pStyle w:val="TableParagraph"/>
              <w:widowControl w:val="false"/>
              <w:ind w:left="108" w:right="92" w:hanging="0"/>
              <w:rPr>
                <w:i/>
                <w:i/>
                <w:sz w:val="18"/>
              </w:rPr>
            </w:pPr>
            <w:r>
              <w:rPr>
                <w:i/>
                <w:sz w:val="18"/>
              </w:rPr>
              <w:t>День</w:t>
            </w:r>
            <w:r>
              <w:rPr>
                <w:i/>
                <w:spacing w:val="12"/>
                <w:sz w:val="18"/>
              </w:rPr>
              <w:t xml:space="preserve"> </w:t>
            </w:r>
            <w:r>
              <w:rPr>
                <w:i/>
                <w:sz w:val="18"/>
              </w:rPr>
              <w:t>добровольца</w:t>
            </w:r>
            <w:r>
              <w:rPr>
                <w:i/>
                <w:spacing w:val="13"/>
                <w:sz w:val="18"/>
              </w:rPr>
              <w:t xml:space="preserve"> </w:t>
            </w:r>
            <w:r>
              <w:rPr>
                <w:i/>
                <w:sz w:val="18"/>
              </w:rPr>
              <w:t>(волонтёра) в России – 5 декабря;</w:t>
            </w:r>
          </w:p>
          <w:p>
            <w:pPr>
              <w:pStyle w:val="TableParagraph"/>
              <w:widowControl w:val="false"/>
              <w:tabs>
                <w:tab w:val="clear" w:pos="720"/>
                <w:tab w:val="left" w:pos="2181" w:leader="none"/>
              </w:tabs>
              <w:ind w:left="108" w:right="94" w:hanging="0"/>
              <w:rPr>
                <w:i/>
                <w:i/>
                <w:sz w:val="18"/>
              </w:rPr>
            </w:pPr>
            <w:r>
              <w:rPr>
                <w:i/>
                <w:spacing w:val="-2"/>
                <w:sz w:val="18"/>
              </w:rPr>
              <w:t>Международный</w:t>
            </w:r>
            <w:r>
              <w:rPr>
                <w:i/>
                <w:sz w:val="18"/>
              </w:rPr>
              <w:tab/>
            </w:r>
            <w:r>
              <w:rPr>
                <w:i/>
                <w:spacing w:val="-4"/>
                <w:sz w:val="18"/>
              </w:rPr>
              <w:t xml:space="preserve">день </w:t>
            </w:r>
            <w:r>
              <w:rPr>
                <w:i/>
                <w:sz w:val="18"/>
              </w:rPr>
              <w:t>художника – 8 декабря;</w:t>
            </w:r>
          </w:p>
          <w:p>
            <w:pPr>
              <w:pStyle w:val="TableParagraph"/>
              <w:widowControl w:val="false"/>
              <w:ind w:left="108" w:right="0" w:hanging="0"/>
              <w:rPr>
                <w:i/>
                <w:i/>
                <w:sz w:val="18"/>
              </w:rPr>
            </w:pPr>
            <w:r>
              <w:rPr>
                <w:i/>
                <w:sz w:val="18"/>
              </w:rPr>
              <w:t>День</w:t>
            </w:r>
            <w:r>
              <w:rPr>
                <w:i/>
                <w:spacing w:val="40"/>
                <w:sz w:val="18"/>
              </w:rPr>
              <w:t xml:space="preserve"> </w:t>
            </w:r>
            <w:r>
              <w:rPr>
                <w:i/>
                <w:sz w:val="18"/>
              </w:rPr>
              <w:t>героев</w:t>
            </w:r>
            <w:r>
              <w:rPr>
                <w:i/>
                <w:spacing w:val="40"/>
                <w:sz w:val="18"/>
              </w:rPr>
              <w:t xml:space="preserve"> </w:t>
            </w:r>
            <w:r>
              <w:rPr>
                <w:i/>
                <w:sz w:val="18"/>
              </w:rPr>
              <w:t>Отечества</w:t>
            </w:r>
            <w:r>
              <w:rPr>
                <w:i/>
                <w:spacing w:val="40"/>
                <w:sz w:val="18"/>
              </w:rPr>
              <w:t xml:space="preserve"> </w:t>
            </w:r>
            <w:r>
              <w:rPr>
                <w:i/>
                <w:sz w:val="18"/>
              </w:rPr>
              <w:t>–</w:t>
            </w:r>
            <w:r>
              <w:rPr>
                <w:i/>
                <w:spacing w:val="40"/>
                <w:sz w:val="18"/>
              </w:rPr>
              <w:t xml:space="preserve"> </w:t>
            </w:r>
            <w:r>
              <w:rPr>
                <w:i/>
                <w:sz w:val="18"/>
              </w:rPr>
              <w:t xml:space="preserve">9 </w:t>
            </w:r>
            <w:r>
              <w:rPr>
                <w:i/>
                <w:spacing w:val="-2"/>
                <w:sz w:val="18"/>
              </w:rPr>
              <w:t>декабря;</w:t>
            </w:r>
          </w:p>
          <w:p>
            <w:pPr>
              <w:pStyle w:val="TableParagraph"/>
              <w:widowControl w:val="false"/>
              <w:spacing w:lineRule="exact" w:line="206"/>
              <w:ind w:left="108" w:right="0" w:hanging="0"/>
              <w:rPr>
                <w:i/>
                <w:i/>
                <w:sz w:val="18"/>
              </w:rPr>
            </w:pPr>
            <w:r>
              <w:rPr>
                <w:i/>
                <w:sz w:val="18"/>
              </w:rPr>
              <w:t>День</w:t>
            </w:r>
            <w:r>
              <w:rPr>
                <w:i/>
                <w:spacing w:val="-5"/>
                <w:sz w:val="18"/>
              </w:rPr>
              <w:t xml:space="preserve"> </w:t>
            </w:r>
            <w:r>
              <w:rPr>
                <w:i/>
                <w:sz w:val="18"/>
              </w:rPr>
              <w:t>Конституции</w:t>
            </w:r>
            <w:r>
              <w:rPr>
                <w:i/>
                <w:spacing w:val="-5"/>
                <w:sz w:val="18"/>
              </w:rPr>
              <w:t xml:space="preserve"> </w:t>
            </w:r>
            <w:r>
              <w:rPr>
                <w:i/>
                <w:spacing w:val="-2"/>
                <w:sz w:val="18"/>
              </w:rPr>
              <w:t>Российской</w:t>
            </w:r>
          </w:p>
          <w:p>
            <w:pPr>
              <w:pStyle w:val="TableParagraph"/>
              <w:widowControl w:val="false"/>
              <w:spacing w:lineRule="exact" w:line="206"/>
              <w:ind w:left="108" w:right="136" w:hanging="0"/>
              <w:rPr>
                <w:i/>
                <w:i/>
                <w:sz w:val="18"/>
              </w:rPr>
            </w:pPr>
            <w:r>
              <w:rPr>
                <w:i/>
                <w:sz w:val="18"/>
              </w:rPr>
              <w:t>Федерации</w:t>
            </w:r>
            <w:r>
              <w:rPr>
                <w:i/>
                <w:spacing w:val="-12"/>
                <w:sz w:val="18"/>
              </w:rPr>
              <w:t xml:space="preserve"> </w:t>
            </w:r>
            <w:r>
              <w:rPr>
                <w:i/>
                <w:sz w:val="18"/>
              </w:rPr>
              <w:t>–</w:t>
            </w:r>
            <w:r>
              <w:rPr>
                <w:i/>
                <w:spacing w:val="-11"/>
                <w:sz w:val="18"/>
              </w:rPr>
              <w:t xml:space="preserve"> </w:t>
            </w:r>
            <w:r>
              <w:rPr>
                <w:i/>
                <w:sz w:val="18"/>
              </w:rPr>
              <w:t>12</w:t>
            </w:r>
            <w:r>
              <w:rPr>
                <w:i/>
                <w:spacing w:val="-11"/>
                <w:sz w:val="18"/>
              </w:rPr>
              <w:t xml:space="preserve"> </w:t>
            </w:r>
            <w:r>
              <w:rPr>
                <w:i/>
                <w:sz w:val="18"/>
              </w:rPr>
              <w:t>декабря; Новый год – 31 декабря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47" w:leader="none"/>
                <w:tab w:val="left" w:pos="1641" w:leader="none"/>
                <w:tab w:val="left" w:pos="2564" w:leader="none"/>
              </w:tabs>
              <w:spacing w:lineRule="exact" w:line="202"/>
              <w:ind w:left="110" w:right="0" w:hanging="0"/>
              <w:rPr>
                <w:i/>
                <w:i/>
                <w:sz w:val="18"/>
              </w:rPr>
            </w:pPr>
            <w:r>
              <w:rPr>
                <w:i/>
                <w:spacing w:val="-2"/>
                <w:sz w:val="18"/>
              </w:rPr>
              <w:t>Сюжетно</w:t>
            </w:r>
            <w:r>
              <w:rPr>
                <w:i/>
                <w:sz w:val="18"/>
              </w:rPr>
              <w:tab/>
            </w:r>
            <w:r>
              <w:rPr>
                <w:i/>
                <w:spacing w:val="-10"/>
                <w:sz w:val="18"/>
              </w:rPr>
              <w:t>-</w:t>
            </w:r>
            <w:r>
              <w:rPr>
                <w:i/>
                <w:sz w:val="18"/>
              </w:rPr>
              <w:tab/>
            </w:r>
            <w:r>
              <w:rPr>
                <w:i/>
                <w:spacing w:val="-2"/>
                <w:sz w:val="18"/>
              </w:rPr>
              <w:t>ролевая</w:t>
            </w:r>
            <w:r>
              <w:rPr>
                <w:i/>
                <w:sz w:val="18"/>
              </w:rPr>
              <w:tab/>
            </w:r>
            <w:r>
              <w:rPr>
                <w:i/>
                <w:spacing w:val="-4"/>
                <w:sz w:val="18"/>
              </w:rPr>
              <w:t>игра</w:t>
            </w:r>
          </w:p>
          <w:p>
            <w:pPr>
              <w:pStyle w:val="TableParagraph"/>
              <w:widowControl w:val="false"/>
              <w:spacing w:lineRule="exact" w:line="206"/>
              <w:ind w:left="110" w:right="0" w:hanging="0"/>
              <w:rPr>
                <w:i/>
                <w:i/>
                <w:sz w:val="18"/>
              </w:rPr>
            </w:pPr>
            <w:r>
              <w:rPr>
                <w:i/>
                <w:sz w:val="18"/>
              </w:rPr>
              <w:t xml:space="preserve">«Народные </w:t>
            </w:r>
            <w:r>
              <w:rPr>
                <w:i/>
                <w:spacing w:val="-2"/>
                <w:sz w:val="18"/>
              </w:rPr>
              <w:t>умельцы»</w:t>
            </w:r>
          </w:p>
          <w:p>
            <w:pPr>
              <w:pStyle w:val="TableParagraph"/>
              <w:widowControl w:val="false"/>
              <w:ind w:left="110" w:right="0" w:hanging="0"/>
              <w:rPr>
                <w:i/>
                <w:i/>
                <w:sz w:val="18"/>
              </w:rPr>
            </w:pPr>
            <w:r>
              <w:rPr>
                <w:i/>
                <w:sz w:val="18"/>
              </w:rPr>
              <w:t xml:space="preserve">15 декабря – Международный день </w:t>
            </w:r>
            <w:r>
              <w:rPr>
                <w:i/>
                <w:spacing w:val="-4"/>
                <w:sz w:val="18"/>
              </w:rPr>
              <w:t>чая</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sz w:val="18"/>
              </w:rPr>
            </w:pPr>
            <w:r>
              <w:rPr>
                <w:sz w:val="18"/>
              </w:rPr>
              <w:t>Фольклорный</w:t>
            </w:r>
            <w:r>
              <w:rPr>
                <w:spacing w:val="-7"/>
                <w:sz w:val="18"/>
              </w:rPr>
              <w:t xml:space="preserve"> </w:t>
            </w:r>
            <w:r>
              <w:rPr>
                <w:spacing w:val="-2"/>
                <w:sz w:val="18"/>
              </w:rPr>
              <w:t>праздник</w:t>
            </w:r>
          </w:p>
          <w:p>
            <w:pPr>
              <w:pStyle w:val="TableParagraph"/>
              <w:widowControl w:val="false"/>
              <w:ind w:left="110" w:right="0" w:hanging="0"/>
              <w:rPr>
                <w:sz w:val="18"/>
              </w:rPr>
            </w:pPr>
            <w:r>
              <w:rPr>
                <w:sz w:val="18"/>
              </w:rPr>
              <w:t>Выставка</w:t>
            </w:r>
            <w:r>
              <w:rPr>
                <w:spacing w:val="40"/>
                <w:sz w:val="18"/>
              </w:rPr>
              <w:t xml:space="preserve"> </w:t>
            </w:r>
            <w:r>
              <w:rPr>
                <w:sz w:val="18"/>
              </w:rPr>
              <w:t>детского</w:t>
            </w:r>
            <w:r>
              <w:rPr>
                <w:spacing w:val="40"/>
                <w:sz w:val="18"/>
              </w:rPr>
              <w:t xml:space="preserve"> </w:t>
            </w:r>
            <w:r>
              <w:rPr>
                <w:sz w:val="18"/>
              </w:rPr>
              <w:t>творчества Галерея</w:t>
            </w:r>
            <w:r>
              <w:rPr>
                <w:spacing w:val="44"/>
                <w:sz w:val="18"/>
              </w:rPr>
              <w:t xml:space="preserve">  </w:t>
            </w:r>
            <w:r>
              <w:rPr>
                <w:sz w:val="18"/>
              </w:rPr>
              <w:t>детского</w:t>
            </w:r>
            <w:r>
              <w:rPr>
                <w:spacing w:val="45"/>
                <w:sz w:val="18"/>
              </w:rPr>
              <w:t xml:space="preserve">  </w:t>
            </w:r>
            <w:r>
              <w:rPr>
                <w:spacing w:val="-2"/>
                <w:sz w:val="18"/>
              </w:rPr>
              <w:t>творчества</w:t>
            </w:r>
          </w:p>
          <w:p>
            <w:pPr>
              <w:pStyle w:val="TableParagraph"/>
              <w:widowControl w:val="false"/>
              <w:spacing w:before="1" w:after="0"/>
              <w:ind w:left="110" w:right="525" w:hanging="0"/>
              <w:rPr>
                <w:sz w:val="18"/>
              </w:rPr>
            </w:pPr>
            <w:r>
              <w:rPr>
                <w:sz w:val="18"/>
              </w:rPr>
              <w:t>«Зимние забавы» Праздник</w:t>
            </w:r>
            <w:r>
              <w:rPr>
                <w:spacing w:val="-12"/>
                <w:sz w:val="18"/>
              </w:rPr>
              <w:t xml:space="preserve"> </w:t>
            </w:r>
            <w:r>
              <w:rPr>
                <w:sz w:val="18"/>
              </w:rPr>
              <w:t>«Новый</w:t>
            </w:r>
            <w:r>
              <w:rPr>
                <w:spacing w:val="-11"/>
                <w:sz w:val="18"/>
              </w:rPr>
              <w:t xml:space="preserve"> </w:t>
            </w:r>
            <w:r>
              <w:rPr>
                <w:sz w:val="18"/>
              </w:rPr>
              <w:t>год»</w:t>
            </w:r>
          </w:p>
        </w:tc>
      </w:tr>
      <w:tr>
        <w:trPr>
          <w:trHeight w:val="2689" w:hRule="atLeast"/>
        </w:trPr>
        <w:tc>
          <w:tcPr>
            <w:tcW w:w="96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6-7</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0" w:hanging="0"/>
              <w:rPr>
                <w:i/>
                <w:i/>
                <w:sz w:val="18"/>
              </w:rPr>
            </w:pPr>
            <w:r>
              <w:rPr>
                <w:i/>
                <w:sz w:val="18"/>
              </w:rPr>
              <w:t>День</w:t>
            </w:r>
            <w:r>
              <w:rPr>
                <w:i/>
                <w:spacing w:val="-10"/>
                <w:sz w:val="18"/>
              </w:rPr>
              <w:t xml:space="preserve"> </w:t>
            </w:r>
            <w:r>
              <w:rPr>
                <w:i/>
                <w:sz w:val="18"/>
              </w:rPr>
              <w:t>неизвестного</w:t>
            </w:r>
            <w:r>
              <w:rPr>
                <w:i/>
                <w:spacing w:val="-8"/>
                <w:sz w:val="18"/>
              </w:rPr>
              <w:t xml:space="preserve"> </w:t>
            </w:r>
            <w:r>
              <w:rPr>
                <w:i/>
                <w:sz w:val="18"/>
              </w:rPr>
              <w:t>солдата</w:t>
            </w:r>
            <w:r>
              <w:rPr>
                <w:i/>
                <w:spacing w:val="-8"/>
                <w:sz w:val="18"/>
              </w:rPr>
              <w:t xml:space="preserve"> </w:t>
            </w:r>
            <w:r>
              <w:rPr>
                <w:i/>
                <w:sz w:val="18"/>
              </w:rPr>
              <w:t>–</w:t>
            </w:r>
            <w:r>
              <w:rPr>
                <w:i/>
                <w:spacing w:val="-8"/>
                <w:sz w:val="18"/>
              </w:rPr>
              <w:t xml:space="preserve"> </w:t>
            </w:r>
            <w:r>
              <w:rPr>
                <w:i/>
                <w:sz w:val="18"/>
              </w:rPr>
              <w:t xml:space="preserve">3 </w:t>
            </w:r>
            <w:r>
              <w:rPr>
                <w:i/>
                <w:spacing w:val="-2"/>
                <w:sz w:val="18"/>
              </w:rPr>
              <w:t>декабря;</w:t>
            </w:r>
          </w:p>
          <w:p>
            <w:pPr>
              <w:pStyle w:val="TableParagraph"/>
              <w:widowControl w:val="false"/>
              <w:tabs>
                <w:tab w:val="clear" w:pos="720"/>
                <w:tab w:val="left" w:pos="2181" w:leader="none"/>
              </w:tabs>
              <w:ind w:left="108" w:right="94" w:hanging="0"/>
              <w:rPr>
                <w:i/>
                <w:i/>
                <w:sz w:val="18"/>
              </w:rPr>
            </w:pPr>
            <w:r>
              <w:rPr>
                <w:i/>
                <w:spacing w:val="-2"/>
                <w:sz w:val="18"/>
              </w:rPr>
              <w:t>Международный</w:t>
            </w:r>
            <w:r>
              <w:rPr>
                <w:i/>
                <w:sz w:val="18"/>
              </w:rPr>
              <w:tab/>
            </w:r>
            <w:r>
              <w:rPr>
                <w:i/>
                <w:spacing w:val="-4"/>
                <w:sz w:val="18"/>
              </w:rPr>
              <w:t xml:space="preserve">день </w:t>
            </w:r>
            <w:r>
              <w:rPr>
                <w:i/>
                <w:sz w:val="18"/>
              </w:rPr>
              <w:t>инвалидов – 3 декабря;</w:t>
            </w:r>
          </w:p>
          <w:p>
            <w:pPr>
              <w:pStyle w:val="TableParagraph"/>
              <w:widowControl w:val="false"/>
              <w:ind w:left="108" w:right="92" w:hanging="0"/>
              <w:rPr>
                <w:i/>
                <w:i/>
                <w:sz w:val="18"/>
              </w:rPr>
            </w:pPr>
            <w:r>
              <w:rPr>
                <w:i/>
                <w:sz w:val="18"/>
              </w:rPr>
              <w:t>День</w:t>
            </w:r>
            <w:r>
              <w:rPr>
                <w:i/>
                <w:spacing w:val="12"/>
                <w:sz w:val="18"/>
              </w:rPr>
              <w:t xml:space="preserve"> </w:t>
            </w:r>
            <w:r>
              <w:rPr>
                <w:i/>
                <w:sz w:val="18"/>
              </w:rPr>
              <w:t>добровольца</w:t>
            </w:r>
            <w:r>
              <w:rPr>
                <w:i/>
                <w:spacing w:val="13"/>
                <w:sz w:val="18"/>
              </w:rPr>
              <w:t xml:space="preserve"> </w:t>
            </w:r>
            <w:r>
              <w:rPr>
                <w:i/>
                <w:sz w:val="18"/>
              </w:rPr>
              <w:t>(волонтёра) в России – 5 декабря;</w:t>
            </w:r>
          </w:p>
          <w:p>
            <w:pPr>
              <w:pStyle w:val="TableParagraph"/>
              <w:widowControl w:val="false"/>
              <w:tabs>
                <w:tab w:val="clear" w:pos="720"/>
                <w:tab w:val="left" w:pos="2181" w:leader="none"/>
              </w:tabs>
              <w:ind w:left="108" w:right="94" w:hanging="0"/>
              <w:rPr>
                <w:i/>
                <w:i/>
                <w:sz w:val="18"/>
              </w:rPr>
            </w:pPr>
            <w:r>
              <w:rPr>
                <w:i/>
                <w:spacing w:val="-2"/>
                <w:sz w:val="18"/>
              </w:rPr>
              <w:t>Международный</w:t>
            </w:r>
            <w:r>
              <w:rPr>
                <w:i/>
                <w:sz w:val="18"/>
              </w:rPr>
              <w:tab/>
            </w:r>
            <w:r>
              <w:rPr>
                <w:i/>
                <w:spacing w:val="-4"/>
                <w:sz w:val="18"/>
              </w:rPr>
              <w:t xml:space="preserve">день </w:t>
            </w:r>
            <w:r>
              <w:rPr>
                <w:i/>
                <w:sz w:val="18"/>
              </w:rPr>
              <w:t>художника – 8 декабря;</w:t>
            </w:r>
          </w:p>
          <w:p>
            <w:pPr>
              <w:pStyle w:val="TableParagraph"/>
              <w:widowControl w:val="false"/>
              <w:ind w:left="108" w:right="0" w:hanging="0"/>
              <w:rPr>
                <w:i/>
                <w:i/>
                <w:sz w:val="18"/>
              </w:rPr>
            </w:pPr>
            <w:r>
              <w:rPr>
                <w:i/>
                <w:sz w:val="18"/>
              </w:rPr>
              <w:t>День</w:t>
            </w:r>
            <w:r>
              <w:rPr>
                <w:i/>
                <w:spacing w:val="40"/>
                <w:sz w:val="18"/>
              </w:rPr>
              <w:t xml:space="preserve"> </w:t>
            </w:r>
            <w:r>
              <w:rPr>
                <w:i/>
                <w:sz w:val="18"/>
              </w:rPr>
              <w:t>героев</w:t>
            </w:r>
            <w:r>
              <w:rPr>
                <w:i/>
                <w:spacing w:val="40"/>
                <w:sz w:val="18"/>
              </w:rPr>
              <w:t xml:space="preserve"> </w:t>
            </w:r>
            <w:r>
              <w:rPr>
                <w:i/>
                <w:sz w:val="18"/>
              </w:rPr>
              <w:t>Отечества</w:t>
            </w:r>
            <w:r>
              <w:rPr>
                <w:i/>
                <w:spacing w:val="40"/>
                <w:sz w:val="18"/>
              </w:rPr>
              <w:t xml:space="preserve"> </w:t>
            </w:r>
            <w:r>
              <w:rPr>
                <w:i/>
                <w:sz w:val="18"/>
              </w:rPr>
              <w:t>–</w:t>
            </w:r>
            <w:r>
              <w:rPr>
                <w:i/>
                <w:spacing w:val="40"/>
                <w:sz w:val="18"/>
              </w:rPr>
              <w:t xml:space="preserve"> </w:t>
            </w:r>
            <w:r>
              <w:rPr>
                <w:i/>
                <w:sz w:val="18"/>
              </w:rPr>
              <w:t xml:space="preserve">9 </w:t>
            </w:r>
            <w:r>
              <w:rPr>
                <w:i/>
                <w:spacing w:val="-2"/>
                <w:sz w:val="18"/>
              </w:rPr>
              <w:t>декабря;</w:t>
            </w:r>
          </w:p>
          <w:p>
            <w:pPr>
              <w:pStyle w:val="TableParagraph"/>
              <w:widowControl w:val="false"/>
              <w:spacing w:lineRule="exact" w:line="206"/>
              <w:ind w:left="108" w:right="94" w:hanging="0"/>
              <w:rPr>
                <w:i/>
                <w:i/>
                <w:sz w:val="18"/>
              </w:rPr>
            </w:pPr>
            <w:r>
              <w:rPr>
                <w:i/>
                <w:sz w:val="18"/>
              </w:rPr>
              <w:t>День</w:t>
            </w:r>
            <w:r>
              <w:rPr>
                <w:i/>
                <w:spacing w:val="-12"/>
                <w:sz w:val="18"/>
              </w:rPr>
              <w:t xml:space="preserve"> </w:t>
            </w:r>
            <w:r>
              <w:rPr>
                <w:i/>
                <w:sz w:val="18"/>
              </w:rPr>
              <w:t>Конституции</w:t>
            </w:r>
            <w:r>
              <w:rPr>
                <w:i/>
                <w:spacing w:val="-11"/>
                <w:sz w:val="18"/>
              </w:rPr>
              <w:t xml:space="preserve"> </w:t>
            </w:r>
            <w:r>
              <w:rPr>
                <w:i/>
                <w:sz w:val="18"/>
              </w:rPr>
              <w:t>Российской Федерации – 12 декабря; Новый год – 31 декабря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47" w:leader="none"/>
                <w:tab w:val="left" w:pos="1641" w:leader="none"/>
                <w:tab w:val="left" w:pos="2564" w:leader="none"/>
              </w:tabs>
              <w:spacing w:lineRule="exact" w:line="202"/>
              <w:ind w:left="110" w:right="0" w:hanging="0"/>
              <w:rPr>
                <w:i/>
                <w:i/>
                <w:sz w:val="18"/>
              </w:rPr>
            </w:pPr>
            <w:r>
              <w:rPr>
                <w:i/>
                <w:spacing w:val="-2"/>
                <w:sz w:val="18"/>
              </w:rPr>
              <w:t>Сюжетно</w:t>
            </w:r>
            <w:r>
              <w:rPr>
                <w:i/>
                <w:sz w:val="18"/>
              </w:rPr>
              <w:tab/>
            </w:r>
            <w:r>
              <w:rPr>
                <w:i/>
                <w:spacing w:val="-10"/>
                <w:sz w:val="18"/>
              </w:rPr>
              <w:t>-</w:t>
            </w:r>
            <w:r>
              <w:rPr>
                <w:i/>
                <w:sz w:val="18"/>
              </w:rPr>
              <w:tab/>
            </w:r>
            <w:r>
              <w:rPr>
                <w:i/>
                <w:spacing w:val="-2"/>
                <w:sz w:val="18"/>
              </w:rPr>
              <w:t>ролевая</w:t>
            </w:r>
            <w:r>
              <w:rPr>
                <w:i/>
                <w:sz w:val="18"/>
              </w:rPr>
              <w:tab/>
            </w:r>
            <w:r>
              <w:rPr>
                <w:i/>
                <w:spacing w:val="-4"/>
                <w:sz w:val="18"/>
              </w:rPr>
              <w:t>игра</w:t>
            </w:r>
          </w:p>
          <w:p>
            <w:pPr>
              <w:pStyle w:val="TableParagraph"/>
              <w:widowControl w:val="false"/>
              <w:spacing w:lineRule="exact" w:line="207"/>
              <w:ind w:left="110" w:right="0" w:hanging="0"/>
              <w:rPr>
                <w:i/>
                <w:i/>
                <w:sz w:val="18"/>
              </w:rPr>
            </w:pPr>
            <w:r>
              <w:rPr>
                <w:i/>
                <w:sz w:val="18"/>
              </w:rPr>
              <w:t xml:space="preserve">«Народные </w:t>
            </w:r>
            <w:r>
              <w:rPr>
                <w:i/>
                <w:spacing w:val="-2"/>
                <w:sz w:val="18"/>
              </w:rPr>
              <w:t>умельцы»</w:t>
            </w:r>
          </w:p>
          <w:p>
            <w:pPr>
              <w:pStyle w:val="TableParagraph"/>
              <w:widowControl w:val="false"/>
              <w:spacing w:before="2" w:after="0"/>
              <w:ind w:left="110" w:right="0" w:hanging="0"/>
              <w:rPr>
                <w:i/>
                <w:i/>
                <w:sz w:val="18"/>
              </w:rPr>
            </w:pPr>
            <w:r>
              <w:rPr>
                <w:i/>
                <w:sz w:val="18"/>
              </w:rPr>
              <w:t xml:space="preserve">15 декабря – Международный день </w:t>
            </w:r>
            <w:r>
              <w:rPr>
                <w:i/>
                <w:spacing w:val="-4"/>
                <w:sz w:val="18"/>
              </w:rPr>
              <w:t>чая</w:t>
            </w:r>
          </w:p>
          <w:p>
            <w:pPr>
              <w:pStyle w:val="TableParagraph"/>
              <w:widowControl w:val="false"/>
              <w:tabs>
                <w:tab w:val="clear" w:pos="720"/>
                <w:tab w:val="left" w:pos="951" w:leader="none"/>
                <w:tab w:val="left" w:pos="1398" w:leader="none"/>
              </w:tabs>
              <w:ind w:left="110" w:right="91" w:hanging="0"/>
              <w:rPr>
                <w:i/>
                <w:i/>
                <w:sz w:val="18"/>
              </w:rPr>
            </w:pPr>
            <w:r>
              <w:rPr>
                <w:i/>
                <w:spacing w:val="-2"/>
                <w:sz w:val="18"/>
              </w:rPr>
              <w:t>Поиск</w:t>
            </w:r>
            <w:r>
              <w:rPr>
                <w:i/>
                <w:sz w:val="18"/>
              </w:rPr>
              <w:tab/>
            </w:r>
            <w:r>
              <w:rPr>
                <w:i/>
                <w:spacing w:val="-10"/>
                <w:sz w:val="18"/>
              </w:rPr>
              <w:t>в</w:t>
            </w:r>
            <w:r>
              <w:rPr>
                <w:i/>
                <w:sz w:val="18"/>
              </w:rPr>
              <w:tab/>
            </w:r>
            <w:r>
              <w:rPr>
                <w:i/>
                <w:spacing w:val="-2"/>
                <w:sz w:val="18"/>
              </w:rPr>
              <w:t xml:space="preserve">интернет-ресурсах </w:t>
            </w:r>
            <w:r>
              <w:rPr>
                <w:i/>
                <w:sz w:val="18"/>
              </w:rPr>
              <w:t>материалов о народных традициях</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sz w:val="18"/>
              </w:rPr>
            </w:pPr>
            <w:r>
              <w:rPr>
                <w:sz w:val="18"/>
              </w:rPr>
              <w:t>Фольклорный</w:t>
            </w:r>
            <w:r>
              <w:rPr>
                <w:spacing w:val="-7"/>
                <w:sz w:val="18"/>
              </w:rPr>
              <w:t xml:space="preserve"> </w:t>
            </w:r>
            <w:r>
              <w:rPr>
                <w:spacing w:val="-2"/>
                <w:sz w:val="18"/>
              </w:rPr>
              <w:t>праздник</w:t>
            </w:r>
          </w:p>
          <w:p>
            <w:pPr>
              <w:pStyle w:val="TableParagraph"/>
              <w:widowControl w:val="false"/>
              <w:spacing w:lineRule="exact" w:line="207"/>
              <w:ind w:left="110" w:right="0" w:hanging="0"/>
              <w:rPr>
                <w:sz w:val="18"/>
              </w:rPr>
            </w:pPr>
            <w:r>
              <w:rPr>
                <w:sz w:val="18"/>
              </w:rPr>
              <w:t>Галерея</w:t>
            </w:r>
            <w:r>
              <w:rPr>
                <w:spacing w:val="44"/>
                <w:sz w:val="18"/>
              </w:rPr>
              <w:t xml:space="preserve">  </w:t>
            </w:r>
            <w:r>
              <w:rPr>
                <w:sz w:val="18"/>
              </w:rPr>
              <w:t>детского</w:t>
            </w:r>
            <w:r>
              <w:rPr>
                <w:spacing w:val="45"/>
                <w:sz w:val="18"/>
              </w:rPr>
              <w:t xml:space="preserve">  </w:t>
            </w:r>
            <w:r>
              <w:rPr>
                <w:spacing w:val="-2"/>
                <w:sz w:val="18"/>
              </w:rPr>
              <w:t>творчества</w:t>
            </w:r>
          </w:p>
          <w:p>
            <w:pPr>
              <w:pStyle w:val="TableParagraph"/>
              <w:widowControl w:val="false"/>
              <w:spacing w:before="2" w:after="0"/>
              <w:ind w:left="110" w:right="525" w:hanging="0"/>
              <w:rPr>
                <w:sz w:val="18"/>
              </w:rPr>
            </w:pPr>
            <w:r>
              <w:rPr>
                <w:sz w:val="18"/>
              </w:rPr>
              <w:t>«Зимние забавы» Праздник</w:t>
            </w:r>
            <w:r>
              <w:rPr>
                <w:spacing w:val="-12"/>
                <w:sz w:val="18"/>
              </w:rPr>
              <w:t xml:space="preserve"> </w:t>
            </w:r>
            <w:r>
              <w:rPr>
                <w:sz w:val="18"/>
              </w:rPr>
              <w:t>«Новый</w:t>
            </w:r>
            <w:r>
              <w:rPr>
                <w:spacing w:val="-11"/>
                <w:sz w:val="18"/>
              </w:rPr>
              <w:t xml:space="preserve"> </w:t>
            </w:r>
            <w:r>
              <w:rPr>
                <w:sz w:val="18"/>
              </w:rPr>
              <w:t>год»</w:t>
            </w:r>
          </w:p>
        </w:tc>
      </w:tr>
      <w:tr>
        <w:trPr>
          <w:trHeight w:val="1449" w:hRule="atLeast"/>
        </w:trPr>
        <w:tc>
          <w:tcPr>
            <w:tcW w:w="960"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7" w:after="0"/>
              <w:ind w:left="0" w:right="1" w:hanging="0"/>
              <w:jc w:val="center"/>
              <w:rPr>
                <w:b/>
                <w:b/>
                <w:sz w:val="18"/>
              </w:rPr>
            </w:pPr>
            <w:r>
              <w:rPr>
                <w:b/>
                <w:spacing w:val="-2"/>
                <w:sz w:val="18"/>
              </w:rPr>
              <w:t>Январь</w:t>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18"/>
              </w:rPr>
            </w:pPr>
            <w:r>
              <w:rPr>
                <w:sz w:val="18"/>
              </w:rPr>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0" w:right="0" w:hanging="0"/>
              <w:rPr>
                <w:i/>
                <w:i/>
                <w:sz w:val="18"/>
              </w:rPr>
            </w:pPr>
            <w:r>
              <w:rPr>
                <w:i/>
                <w:sz w:val="18"/>
              </w:rPr>
              <w:t>Забавы</w:t>
            </w:r>
            <w:r>
              <w:rPr>
                <w:i/>
                <w:spacing w:val="40"/>
                <w:sz w:val="18"/>
              </w:rPr>
              <w:t xml:space="preserve"> </w:t>
            </w:r>
            <w:r>
              <w:rPr>
                <w:i/>
                <w:sz w:val="18"/>
              </w:rPr>
              <w:t>со</w:t>
            </w:r>
            <w:r>
              <w:rPr>
                <w:i/>
                <w:spacing w:val="40"/>
                <w:sz w:val="18"/>
              </w:rPr>
              <w:t xml:space="preserve"> </w:t>
            </w:r>
            <w:r>
              <w:rPr>
                <w:i/>
                <w:sz w:val="18"/>
              </w:rPr>
              <w:t>снеговиком,</w:t>
            </w:r>
            <w:r>
              <w:rPr>
                <w:i/>
                <w:spacing w:val="40"/>
                <w:sz w:val="18"/>
              </w:rPr>
              <w:t xml:space="preserve"> </w:t>
            </w:r>
            <w:r>
              <w:rPr>
                <w:i/>
                <w:sz w:val="18"/>
              </w:rPr>
              <w:t xml:space="preserve">снежками, </w:t>
            </w:r>
            <w:r>
              <w:rPr>
                <w:i/>
                <w:spacing w:val="-2"/>
                <w:sz w:val="18"/>
              </w:rPr>
              <w:t>санками</w:t>
            </w:r>
          </w:p>
          <w:p>
            <w:pPr>
              <w:pStyle w:val="TableParagraph"/>
              <w:widowControl w:val="false"/>
              <w:ind w:left="110" w:right="0" w:hanging="0"/>
              <w:rPr>
                <w:i/>
                <w:i/>
                <w:sz w:val="18"/>
              </w:rPr>
            </w:pPr>
            <w:r>
              <w:rPr>
                <w:i/>
                <w:sz w:val="18"/>
              </w:rPr>
              <w:t>Всемирный</w:t>
            </w:r>
            <w:r>
              <w:rPr>
                <w:i/>
                <w:spacing w:val="80"/>
                <w:sz w:val="18"/>
              </w:rPr>
              <w:t xml:space="preserve"> </w:t>
            </w:r>
            <w:r>
              <w:rPr>
                <w:i/>
                <w:sz w:val="18"/>
              </w:rPr>
              <w:t>день</w:t>
            </w:r>
            <w:r>
              <w:rPr>
                <w:i/>
                <w:spacing w:val="80"/>
                <w:sz w:val="18"/>
              </w:rPr>
              <w:t xml:space="preserve"> </w:t>
            </w:r>
            <w:r>
              <w:rPr>
                <w:i/>
                <w:sz w:val="18"/>
              </w:rPr>
              <w:t>«спасибо»,</w:t>
            </w:r>
            <w:r>
              <w:rPr>
                <w:i/>
                <w:spacing w:val="80"/>
                <w:sz w:val="18"/>
              </w:rPr>
              <w:t xml:space="preserve"> </w:t>
            </w:r>
            <w:r>
              <w:rPr>
                <w:i/>
                <w:sz w:val="18"/>
              </w:rPr>
              <w:t xml:space="preserve">11 </w:t>
            </w:r>
            <w:r>
              <w:rPr>
                <w:i/>
                <w:spacing w:val="-2"/>
                <w:sz w:val="18"/>
              </w:rPr>
              <w:t>января</w:t>
            </w:r>
          </w:p>
          <w:p>
            <w:pPr>
              <w:pStyle w:val="TableParagraph"/>
              <w:widowControl w:val="false"/>
              <w:tabs>
                <w:tab w:val="clear" w:pos="720"/>
                <w:tab w:val="left" w:pos="1537" w:leader="none"/>
                <w:tab w:val="left" w:pos="2091" w:leader="none"/>
              </w:tabs>
              <w:ind w:left="110" w:right="92" w:hanging="0"/>
              <w:rPr>
                <w:i/>
                <w:i/>
                <w:sz w:val="18"/>
              </w:rPr>
            </w:pPr>
            <w:r>
              <w:rPr>
                <w:i/>
                <w:spacing w:val="-2"/>
                <w:sz w:val="18"/>
              </w:rPr>
              <w:t>Совместное</w:t>
            </w:r>
            <w:r>
              <w:rPr>
                <w:i/>
                <w:sz w:val="18"/>
              </w:rPr>
              <w:tab/>
            </w:r>
            <w:r>
              <w:rPr>
                <w:i/>
                <w:spacing w:val="-10"/>
                <w:sz w:val="18"/>
              </w:rPr>
              <w:t>с</w:t>
            </w:r>
            <w:r>
              <w:rPr>
                <w:i/>
                <w:sz w:val="18"/>
              </w:rPr>
              <w:tab/>
            </w:r>
            <w:r>
              <w:rPr>
                <w:i/>
                <w:spacing w:val="-2"/>
                <w:sz w:val="18"/>
              </w:rPr>
              <w:t xml:space="preserve">взрослыми </w:t>
            </w:r>
            <w:r>
              <w:rPr>
                <w:i/>
                <w:sz w:val="18"/>
              </w:rPr>
              <w:t>изготовление кормушек</w:t>
            </w:r>
          </w:p>
          <w:p>
            <w:pPr>
              <w:pStyle w:val="TableParagraph"/>
              <w:widowControl w:val="false"/>
              <w:spacing w:lineRule="exact" w:line="191"/>
              <w:ind w:left="110" w:right="0" w:hanging="0"/>
              <w:rPr>
                <w:i/>
                <w:i/>
                <w:sz w:val="18"/>
              </w:rPr>
            </w:pPr>
            <w:r>
              <w:rPr>
                <w:i/>
                <w:sz w:val="18"/>
              </w:rPr>
              <w:t>Подкормка</w:t>
            </w:r>
            <w:r>
              <w:rPr>
                <w:i/>
                <w:spacing w:val="-5"/>
                <w:sz w:val="18"/>
              </w:rPr>
              <w:t xml:space="preserve"> </w:t>
            </w:r>
            <w:r>
              <w:rPr>
                <w:i/>
                <w:spacing w:val="-4"/>
                <w:sz w:val="18"/>
              </w:rPr>
              <w:t>птиц</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0" w:right="0" w:hanging="0"/>
              <w:rPr>
                <w:sz w:val="18"/>
              </w:rPr>
            </w:pPr>
            <w:r>
              <w:rPr>
                <w:sz w:val="18"/>
              </w:rPr>
              <w:t>Развлечение</w:t>
            </w:r>
            <w:r>
              <w:rPr>
                <w:spacing w:val="40"/>
                <w:sz w:val="18"/>
              </w:rPr>
              <w:t xml:space="preserve"> </w:t>
            </w:r>
            <w:r>
              <w:rPr>
                <w:sz w:val="18"/>
              </w:rPr>
              <w:t>«Зимние</w:t>
            </w:r>
            <w:r>
              <w:rPr>
                <w:spacing w:val="40"/>
                <w:sz w:val="18"/>
              </w:rPr>
              <w:t xml:space="preserve"> </w:t>
            </w:r>
            <w:r>
              <w:rPr>
                <w:sz w:val="18"/>
              </w:rPr>
              <w:t>забавы» Детский зимний вернисаж</w:t>
            </w:r>
          </w:p>
        </w:tc>
      </w:tr>
      <w:tr>
        <w:trPr>
          <w:trHeight w:val="1449"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18"/>
              </w:rPr>
            </w:pPr>
            <w:r>
              <w:rPr>
                <w:sz w:val="18"/>
              </w:rPr>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0" w:right="0" w:hanging="0"/>
              <w:rPr>
                <w:i/>
                <w:i/>
                <w:sz w:val="18"/>
              </w:rPr>
            </w:pPr>
            <w:r>
              <w:rPr>
                <w:i/>
                <w:sz w:val="18"/>
              </w:rPr>
              <w:t>Забавы</w:t>
            </w:r>
            <w:r>
              <w:rPr>
                <w:i/>
                <w:spacing w:val="40"/>
                <w:sz w:val="18"/>
              </w:rPr>
              <w:t xml:space="preserve"> </w:t>
            </w:r>
            <w:r>
              <w:rPr>
                <w:i/>
                <w:sz w:val="18"/>
              </w:rPr>
              <w:t>со</w:t>
            </w:r>
            <w:r>
              <w:rPr>
                <w:i/>
                <w:spacing w:val="40"/>
                <w:sz w:val="18"/>
              </w:rPr>
              <w:t xml:space="preserve"> </w:t>
            </w:r>
            <w:r>
              <w:rPr>
                <w:i/>
                <w:sz w:val="18"/>
              </w:rPr>
              <w:t>снеговиком,</w:t>
            </w:r>
            <w:r>
              <w:rPr>
                <w:i/>
                <w:spacing w:val="40"/>
                <w:sz w:val="18"/>
              </w:rPr>
              <w:t xml:space="preserve"> </w:t>
            </w:r>
            <w:r>
              <w:rPr>
                <w:i/>
                <w:sz w:val="18"/>
              </w:rPr>
              <w:t xml:space="preserve">снежками, </w:t>
            </w:r>
            <w:r>
              <w:rPr>
                <w:i/>
                <w:spacing w:val="-2"/>
                <w:sz w:val="18"/>
              </w:rPr>
              <w:t>санками</w:t>
            </w:r>
          </w:p>
          <w:p>
            <w:pPr>
              <w:pStyle w:val="TableParagraph"/>
              <w:widowControl w:val="false"/>
              <w:ind w:left="110" w:right="0" w:hanging="0"/>
              <w:rPr>
                <w:i/>
                <w:i/>
                <w:sz w:val="18"/>
              </w:rPr>
            </w:pPr>
            <w:r>
              <w:rPr>
                <w:i/>
                <w:sz w:val="18"/>
              </w:rPr>
              <w:t>Всемирный</w:t>
            </w:r>
            <w:r>
              <w:rPr>
                <w:i/>
                <w:spacing w:val="80"/>
                <w:sz w:val="18"/>
              </w:rPr>
              <w:t xml:space="preserve"> </w:t>
            </w:r>
            <w:r>
              <w:rPr>
                <w:i/>
                <w:sz w:val="18"/>
              </w:rPr>
              <w:t>день</w:t>
            </w:r>
            <w:r>
              <w:rPr>
                <w:i/>
                <w:spacing w:val="80"/>
                <w:sz w:val="18"/>
              </w:rPr>
              <w:t xml:space="preserve"> </w:t>
            </w:r>
            <w:r>
              <w:rPr>
                <w:i/>
                <w:sz w:val="18"/>
              </w:rPr>
              <w:t>«спасибо»,</w:t>
            </w:r>
            <w:r>
              <w:rPr>
                <w:i/>
                <w:spacing w:val="80"/>
                <w:sz w:val="18"/>
              </w:rPr>
              <w:t xml:space="preserve"> </w:t>
            </w:r>
            <w:r>
              <w:rPr>
                <w:i/>
                <w:sz w:val="18"/>
              </w:rPr>
              <w:t xml:space="preserve">11 </w:t>
            </w:r>
            <w:r>
              <w:rPr>
                <w:i/>
                <w:spacing w:val="-2"/>
                <w:sz w:val="18"/>
              </w:rPr>
              <w:t>января</w:t>
            </w:r>
          </w:p>
          <w:p>
            <w:pPr>
              <w:pStyle w:val="TableParagraph"/>
              <w:widowControl w:val="false"/>
              <w:tabs>
                <w:tab w:val="clear" w:pos="720"/>
                <w:tab w:val="left" w:pos="1537" w:leader="none"/>
                <w:tab w:val="left" w:pos="2091" w:leader="none"/>
              </w:tabs>
              <w:ind w:left="110" w:right="92" w:hanging="0"/>
              <w:rPr>
                <w:i/>
                <w:i/>
                <w:sz w:val="18"/>
              </w:rPr>
            </w:pPr>
            <w:r>
              <w:rPr>
                <w:i/>
                <w:spacing w:val="-2"/>
                <w:sz w:val="18"/>
              </w:rPr>
              <w:t>Совместное</w:t>
            </w:r>
            <w:r>
              <w:rPr>
                <w:i/>
                <w:sz w:val="18"/>
              </w:rPr>
              <w:tab/>
            </w:r>
            <w:r>
              <w:rPr>
                <w:i/>
                <w:spacing w:val="-10"/>
                <w:sz w:val="18"/>
              </w:rPr>
              <w:t>с</w:t>
            </w:r>
            <w:r>
              <w:rPr>
                <w:i/>
                <w:sz w:val="18"/>
              </w:rPr>
              <w:tab/>
            </w:r>
            <w:r>
              <w:rPr>
                <w:i/>
                <w:spacing w:val="-2"/>
                <w:sz w:val="18"/>
              </w:rPr>
              <w:t xml:space="preserve">взрослыми </w:t>
            </w:r>
            <w:r>
              <w:rPr>
                <w:i/>
                <w:sz w:val="18"/>
              </w:rPr>
              <w:t>изготовление кормушек</w:t>
            </w:r>
          </w:p>
          <w:p>
            <w:pPr>
              <w:pStyle w:val="TableParagraph"/>
              <w:widowControl w:val="false"/>
              <w:spacing w:lineRule="exact" w:line="191"/>
              <w:ind w:left="110" w:right="0" w:hanging="0"/>
              <w:rPr>
                <w:i/>
                <w:i/>
                <w:sz w:val="18"/>
              </w:rPr>
            </w:pPr>
            <w:r>
              <w:rPr>
                <w:i/>
                <w:sz w:val="18"/>
              </w:rPr>
              <w:t>Подкормка</w:t>
            </w:r>
            <w:r>
              <w:rPr>
                <w:i/>
                <w:spacing w:val="-5"/>
                <w:sz w:val="18"/>
              </w:rPr>
              <w:t xml:space="preserve"> </w:t>
            </w:r>
            <w:r>
              <w:rPr>
                <w:i/>
                <w:spacing w:val="-4"/>
                <w:sz w:val="18"/>
              </w:rPr>
              <w:t>птиц</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0" w:right="0" w:hanging="0"/>
              <w:rPr>
                <w:sz w:val="18"/>
              </w:rPr>
            </w:pPr>
            <w:r>
              <w:rPr>
                <w:sz w:val="18"/>
              </w:rPr>
              <w:t>Развлечение</w:t>
            </w:r>
            <w:r>
              <w:rPr>
                <w:spacing w:val="40"/>
                <w:sz w:val="18"/>
              </w:rPr>
              <w:t xml:space="preserve"> </w:t>
            </w:r>
            <w:r>
              <w:rPr>
                <w:sz w:val="18"/>
              </w:rPr>
              <w:t>«Зимние</w:t>
            </w:r>
            <w:r>
              <w:rPr>
                <w:spacing w:val="40"/>
                <w:sz w:val="18"/>
              </w:rPr>
              <w:t xml:space="preserve"> </w:t>
            </w:r>
            <w:r>
              <w:rPr>
                <w:sz w:val="18"/>
              </w:rPr>
              <w:t>забавы» Детский зимний вернисаж</w:t>
            </w:r>
          </w:p>
        </w:tc>
      </w:tr>
      <w:tr>
        <w:trPr>
          <w:trHeight w:val="1242"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4</w:t>
            </w:r>
            <w:r>
              <w:rPr>
                <w:spacing w:val="1"/>
                <w:sz w:val="18"/>
              </w:rPr>
              <w:t xml:space="preserve"> </w:t>
            </w:r>
            <w:r>
              <w:rPr>
                <w:sz w:val="18"/>
              </w:rPr>
              <w:t>–</w:t>
            </w:r>
            <w:r>
              <w:rPr>
                <w:spacing w:val="-1"/>
                <w:sz w:val="18"/>
              </w:rPr>
              <w:t xml:space="preserve"> </w:t>
            </w:r>
            <w:r>
              <w:rPr>
                <w:sz w:val="18"/>
              </w:rPr>
              <w:t>5</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18"/>
              </w:rPr>
            </w:pPr>
            <w:r>
              <w:rPr>
                <w:sz w:val="18"/>
              </w:rPr>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i/>
                <w:i/>
                <w:sz w:val="18"/>
              </w:rPr>
            </w:pPr>
            <w:r>
              <w:rPr>
                <w:i/>
                <w:sz w:val="18"/>
              </w:rPr>
              <w:t>Подготовка</w:t>
            </w:r>
            <w:r>
              <w:rPr>
                <w:i/>
                <w:spacing w:val="-2"/>
                <w:sz w:val="18"/>
              </w:rPr>
              <w:t xml:space="preserve"> </w:t>
            </w:r>
            <w:r>
              <w:rPr>
                <w:i/>
                <w:sz w:val="18"/>
              </w:rPr>
              <w:t>к</w:t>
            </w:r>
            <w:r>
              <w:rPr>
                <w:i/>
                <w:spacing w:val="-1"/>
                <w:sz w:val="18"/>
              </w:rPr>
              <w:t xml:space="preserve"> </w:t>
            </w:r>
            <w:r>
              <w:rPr>
                <w:i/>
                <w:sz w:val="18"/>
              </w:rPr>
              <w:t>зимней</w:t>
            </w:r>
            <w:r>
              <w:rPr>
                <w:i/>
                <w:spacing w:val="-1"/>
                <w:sz w:val="18"/>
              </w:rPr>
              <w:t xml:space="preserve"> </w:t>
            </w:r>
            <w:r>
              <w:rPr>
                <w:i/>
                <w:spacing w:val="-2"/>
                <w:sz w:val="18"/>
              </w:rPr>
              <w:t>Олимпиаде</w:t>
            </w:r>
          </w:p>
          <w:p>
            <w:pPr>
              <w:pStyle w:val="TableParagraph"/>
              <w:widowControl w:val="false"/>
              <w:ind w:left="110" w:right="0" w:hanging="0"/>
              <w:rPr>
                <w:i/>
                <w:i/>
                <w:sz w:val="18"/>
              </w:rPr>
            </w:pPr>
            <w:r>
              <w:rPr>
                <w:i/>
                <w:sz w:val="18"/>
              </w:rPr>
              <w:t>Всемирный</w:t>
            </w:r>
            <w:r>
              <w:rPr>
                <w:i/>
                <w:spacing w:val="80"/>
                <w:sz w:val="18"/>
              </w:rPr>
              <w:t xml:space="preserve"> </w:t>
            </w:r>
            <w:r>
              <w:rPr>
                <w:i/>
                <w:sz w:val="18"/>
              </w:rPr>
              <w:t>день</w:t>
            </w:r>
            <w:r>
              <w:rPr>
                <w:i/>
                <w:spacing w:val="80"/>
                <w:sz w:val="18"/>
              </w:rPr>
              <w:t xml:space="preserve"> </w:t>
            </w:r>
            <w:r>
              <w:rPr>
                <w:i/>
                <w:sz w:val="18"/>
              </w:rPr>
              <w:t>«спасибо»,</w:t>
            </w:r>
            <w:r>
              <w:rPr>
                <w:i/>
                <w:spacing w:val="80"/>
                <w:sz w:val="18"/>
              </w:rPr>
              <w:t xml:space="preserve"> </w:t>
            </w:r>
            <w:r>
              <w:rPr>
                <w:i/>
                <w:sz w:val="18"/>
              </w:rPr>
              <w:t xml:space="preserve">11 </w:t>
            </w:r>
            <w:r>
              <w:rPr>
                <w:i/>
                <w:spacing w:val="-2"/>
                <w:sz w:val="18"/>
              </w:rPr>
              <w:t>января</w:t>
            </w:r>
          </w:p>
          <w:p>
            <w:pPr>
              <w:pStyle w:val="TableParagraph"/>
              <w:widowControl w:val="false"/>
              <w:tabs>
                <w:tab w:val="clear" w:pos="720"/>
                <w:tab w:val="left" w:pos="1537" w:leader="none"/>
                <w:tab w:val="left" w:pos="2092" w:leader="none"/>
              </w:tabs>
              <w:spacing w:before="1" w:after="0"/>
              <w:ind w:left="110" w:right="91" w:hanging="0"/>
              <w:rPr>
                <w:i/>
                <w:i/>
                <w:sz w:val="18"/>
              </w:rPr>
            </w:pPr>
            <w:r>
              <w:rPr>
                <w:i/>
                <w:spacing w:val="-2"/>
                <w:sz w:val="18"/>
              </w:rPr>
              <w:t>Совместное</w:t>
            </w:r>
            <w:r>
              <w:rPr>
                <w:i/>
                <w:sz w:val="18"/>
              </w:rPr>
              <w:tab/>
            </w:r>
            <w:r>
              <w:rPr>
                <w:i/>
                <w:spacing w:val="-10"/>
                <w:sz w:val="18"/>
              </w:rPr>
              <w:t>с</w:t>
            </w:r>
            <w:r>
              <w:rPr>
                <w:i/>
                <w:sz w:val="18"/>
              </w:rPr>
              <w:tab/>
            </w:r>
            <w:r>
              <w:rPr>
                <w:i/>
                <w:spacing w:val="-2"/>
                <w:sz w:val="18"/>
              </w:rPr>
              <w:t xml:space="preserve">взрослыми </w:t>
            </w:r>
            <w:r>
              <w:rPr>
                <w:i/>
                <w:sz w:val="18"/>
              </w:rPr>
              <w:t>изготовление кормушек</w:t>
            </w:r>
          </w:p>
          <w:p>
            <w:pPr>
              <w:pStyle w:val="TableParagraph"/>
              <w:widowControl w:val="false"/>
              <w:spacing w:lineRule="exact" w:line="192"/>
              <w:ind w:left="110" w:right="0" w:hanging="0"/>
              <w:rPr>
                <w:i/>
                <w:i/>
                <w:sz w:val="18"/>
              </w:rPr>
            </w:pPr>
            <w:r>
              <w:rPr>
                <w:i/>
                <w:sz w:val="18"/>
              </w:rPr>
              <w:t>Подкормка</w:t>
            </w:r>
            <w:r>
              <w:rPr>
                <w:i/>
                <w:spacing w:val="-5"/>
                <w:sz w:val="18"/>
              </w:rPr>
              <w:t xml:space="preserve"> </w:t>
            </w:r>
            <w:r>
              <w:rPr>
                <w:i/>
                <w:spacing w:val="-4"/>
                <w:sz w:val="18"/>
              </w:rPr>
              <w:t>птиц</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sz w:val="18"/>
              </w:rPr>
            </w:pPr>
            <w:r>
              <w:rPr>
                <w:sz w:val="18"/>
              </w:rPr>
              <w:t>Зимняя</w:t>
            </w:r>
            <w:r>
              <w:rPr>
                <w:spacing w:val="-3"/>
                <w:sz w:val="18"/>
              </w:rPr>
              <w:t xml:space="preserve"> </w:t>
            </w:r>
            <w:r>
              <w:rPr>
                <w:spacing w:val="-2"/>
                <w:sz w:val="18"/>
              </w:rPr>
              <w:t>Олимпиада</w:t>
            </w:r>
          </w:p>
          <w:p>
            <w:pPr>
              <w:pStyle w:val="TableParagraph"/>
              <w:widowControl w:val="false"/>
              <w:spacing w:lineRule="exact" w:line="207"/>
              <w:ind w:left="110" w:right="0" w:hanging="0"/>
              <w:rPr>
                <w:sz w:val="18"/>
              </w:rPr>
            </w:pPr>
            <w:r>
              <w:rPr>
                <w:sz w:val="18"/>
              </w:rPr>
              <w:t>Детский</w:t>
            </w:r>
            <w:r>
              <w:rPr>
                <w:spacing w:val="-5"/>
                <w:sz w:val="18"/>
              </w:rPr>
              <w:t xml:space="preserve"> </w:t>
            </w:r>
            <w:r>
              <w:rPr>
                <w:sz w:val="18"/>
              </w:rPr>
              <w:t>зимний</w:t>
            </w:r>
            <w:r>
              <w:rPr>
                <w:spacing w:val="-4"/>
                <w:sz w:val="18"/>
              </w:rPr>
              <w:t xml:space="preserve"> </w:t>
            </w:r>
            <w:r>
              <w:rPr>
                <w:spacing w:val="-2"/>
                <w:sz w:val="18"/>
              </w:rPr>
              <w:t>вернисаж</w:t>
            </w:r>
          </w:p>
        </w:tc>
      </w:tr>
      <w:tr>
        <w:trPr>
          <w:trHeight w:val="1862"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3"/>
              <w:ind w:left="108" w:right="0" w:hanging="0"/>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tabs>
                <w:tab w:val="clear" w:pos="720"/>
                <w:tab w:val="left" w:pos="895" w:leader="none"/>
                <w:tab w:val="left" w:pos="1874" w:leader="none"/>
              </w:tabs>
              <w:ind w:left="108" w:right="94" w:hanging="0"/>
              <w:rPr>
                <w:i/>
                <w:i/>
                <w:sz w:val="18"/>
              </w:rPr>
            </w:pPr>
            <w:r>
              <w:rPr>
                <w:i/>
                <w:spacing w:val="-4"/>
                <w:sz w:val="18"/>
              </w:rPr>
              <w:t>День</w:t>
            </w:r>
            <w:r>
              <w:rPr>
                <w:i/>
                <w:sz w:val="18"/>
              </w:rPr>
              <w:tab/>
            </w:r>
            <w:r>
              <w:rPr>
                <w:i/>
                <w:spacing w:val="-2"/>
                <w:sz w:val="18"/>
              </w:rPr>
              <w:t>снятия</w:t>
            </w:r>
            <w:r>
              <w:rPr>
                <w:i/>
                <w:sz w:val="18"/>
              </w:rPr>
              <w:tab/>
            </w:r>
            <w:r>
              <w:rPr>
                <w:i/>
                <w:spacing w:val="-2"/>
                <w:sz w:val="18"/>
              </w:rPr>
              <w:t xml:space="preserve">блокады </w:t>
            </w:r>
            <w:r>
              <w:rPr>
                <w:i/>
                <w:sz w:val="18"/>
              </w:rPr>
              <w:t>Ленинграда – 27 января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i/>
                <w:i/>
                <w:sz w:val="18"/>
              </w:rPr>
            </w:pPr>
            <w:r>
              <w:rPr>
                <w:i/>
                <w:sz w:val="18"/>
              </w:rPr>
              <w:t>Что</w:t>
            </w:r>
            <w:r>
              <w:rPr>
                <w:i/>
                <w:spacing w:val="23"/>
                <w:sz w:val="18"/>
              </w:rPr>
              <w:t xml:space="preserve"> </w:t>
            </w:r>
            <w:r>
              <w:rPr>
                <w:i/>
                <w:sz w:val="18"/>
              </w:rPr>
              <w:t>значит</w:t>
            </w:r>
            <w:r>
              <w:rPr>
                <w:i/>
                <w:spacing w:val="19"/>
                <w:sz w:val="18"/>
              </w:rPr>
              <w:t xml:space="preserve"> </w:t>
            </w:r>
            <w:r>
              <w:rPr>
                <w:i/>
                <w:sz w:val="18"/>
              </w:rPr>
              <w:t>«старый»</w:t>
            </w:r>
            <w:r>
              <w:rPr>
                <w:i/>
                <w:spacing w:val="21"/>
                <w:sz w:val="18"/>
              </w:rPr>
              <w:t xml:space="preserve"> </w:t>
            </w:r>
            <w:r>
              <w:rPr>
                <w:i/>
                <w:sz w:val="18"/>
              </w:rPr>
              <w:t>новый</w:t>
            </w:r>
            <w:r>
              <w:rPr>
                <w:i/>
                <w:spacing w:val="18"/>
                <w:sz w:val="18"/>
              </w:rPr>
              <w:t xml:space="preserve"> </w:t>
            </w:r>
            <w:r>
              <w:rPr>
                <w:i/>
                <w:sz w:val="18"/>
              </w:rPr>
              <w:t>год? (13 – 14 января)</w:t>
            </w:r>
          </w:p>
          <w:p>
            <w:pPr>
              <w:pStyle w:val="TableParagraph"/>
              <w:widowControl w:val="false"/>
              <w:ind w:left="110" w:right="0" w:hanging="0"/>
              <w:rPr>
                <w:i/>
                <w:i/>
                <w:sz w:val="18"/>
              </w:rPr>
            </w:pPr>
            <w:r>
              <w:rPr>
                <w:i/>
                <w:sz w:val="18"/>
              </w:rPr>
              <w:t>Всемирный</w:t>
            </w:r>
            <w:r>
              <w:rPr>
                <w:i/>
                <w:spacing w:val="80"/>
                <w:sz w:val="18"/>
              </w:rPr>
              <w:t xml:space="preserve"> </w:t>
            </w:r>
            <w:r>
              <w:rPr>
                <w:i/>
                <w:sz w:val="18"/>
              </w:rPr>
              <w:t>день</w:t>
            </w:r>
            <w:r>
              <w:rPr>
                <w:i/>
                <w:spacing w:val="80"/>
                <w:sz w:val="18"/>
              </w:rPr>
              <w:t xml:space="preserve"> </w:t>
            </w:r>
            <w:r>
              <w:rPr>
                <w:i/>
                <w:sz w:val="18"/>
              </w:rPr>
              <w:t>«спасибо»,</w:t>
            </w:r>
            <w:r>
              <w:rPr>
                <w:i/>
                <w:spacing w:val="80"/>
                <w:sz w:val="18"/>
              </w:rPr>
              <w:t xml:space="preserve"> </w:t>
            </w:r>
            <w:r>
              <w:rPr>
                <w:i/>
                <w:sz w:val="18"/>
              </w:rPr>
              <w:t xml:space="preserve">11 </w:t>
            </w:r>
            <w:r>
              <w:rPr>
                <w:i/>
                <w:spacing w:val="-2"/>
                <w:sz w:val="18"/>
              </w:rPr>
              <w:t>января</w:t>
            </w:r>
          </w:p>
          <w:p>
            <w:pPr>
              <w:pStyle w:val="TableParagraph"/>
              <w:widowControl w:val="false"/>
              <w:tabs>
                <w:tab w:val="clear" w:pos="720"/>
                <w:tab w:val="left" w:pos="1398" w:leader="none"/>
                <w:tab w:val="left" w:pos="2211" w:leader="none"/>
              </w:tabs>
              <w:ind w:left="110" w:right="95" w:hanging="0"/>
              <w:rPr>
                <w:i/>
                <w:i/>
                <w:sz w:val="18"/>
              </w:rPr>
            </w:pPr>
            <w:r>
              <w:rPr>
                <w:i/>
                <w:sz w:val="18"/>
              </w:rPr>
              <w:t xml:space="preserve">Подготовка к зимней Олимпиаде </w:t>
            </w:r>
            <w:r>
              <w:rPr>
                <w:i/>
                <w:spacing w:val="-2"/>
                <w:sz w:val="18"/>
              </w:rPr>
              <w:t>Однодневный</w:t>
            </w:r>
            <w:r>
              <w:rPr>
                <w:i/>
                <w:sz w:val="18"/>
              </w:rPr>
              <w:tab/>
            </w:r>
            <w:r>
              <w:rPr>
                <w:i/>
                <w:spacing w:val="-2"/>
                <w:sz w:val="18"/>
              </w:rPr>
              <w:t>проект</w:t>
            </w:r>
            <w:r>
              <w:rPr>
                <w:i/>
                <w:sz w:val="18"/>
              </w:rPr>
              <w:tab/>
            </w:r>
            <w:r>
              <w:rPr>
                <w:i/>
                <w:spacing w:val="-2"/>
                <w:sz w:val="18"/>
              </w:rPr>
              <w:t>«Русские валенки»</w:t>
            </w:r>
          </w:p>
          <w:p>
            <w:pPr>
              <w:pStyle w:val="TableParagraph"/>
              <w:widowControl w:val="false"/>
              <w:spacing w:lineRule="exact" w:line="206"/>
              <w:ind w:left="110" w:right="1001" w:hanging="0"/>
              <w:rPr>
                <w:i/>
                <w:i/>
                <w:sz w:val="18"/>
              </w:rPr>
            </w:pPr>
            <w:r>
              <w:rPr>
                <w:i/>
                <w:sz w:val="18"/>
              </w:rPr>
              <w:t>Изготовление</w:t>
            </w:r>
            <w:r>
              <w:rPr>
                <w:i/>
                <w:spacing w:val="-12"/>
                <w:sz w:val="18"/>
              </w:rPr>
              <w:t xml:space="preserve"> </w:t>
            </w:r>
            <w:r>
              <w:rPr>
                <w:i/>
                <w:sz w:val="18"/>
              </w:rPr>
              <w:t>кормушек Подкормка птиц</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18"/>
              </w:rPr>
            </w:pPr>
            <w:r>
              <w:rPr>
                <w:sz w:val="18"/>
              </w:rPr>
              <w:t>Праздник</w:t>
            </w:r>
            <w:r>
              <w:rPr>
                <w:spacing w:val="-12"/>
                <w:sz w:val="18"/>
              </w:rPr>
              <w:t xml:space="preserve"> </w:t>
            </w:r>
            <w:r>
              <w:rPr>
                <w:sz w:val="18"/>
              </w:rPr>
              <w:t>русского</w:t>
            </w:r>
            <w:r>
              <w:rPr>
                <w:spacing w:val="-11"/>
                <w:sz w:val="18"/>
              </w:rPr>
              <w:t xml:space="preserve"> </w:t>
            </w:r>
            <w:r>
              <w:rPr>
                <w:sz w:val="18"/>
              </w:rPr>
              <w:t>валенка Зимняя Олимпиада</w:t>
            </w:r>
          </w:p>
          <w:p>
            <w:pPr>
              <w:pStyle w:val="TableParagraph"/>
              <w:widowControl w:val="false"/>
              <w:spacing w:lineRule="exact" w:line="206"/>
              <w:ind w:left="110" w:right="0" w:hanging="0"/>
              <w:rPr>
                <w:sz w:val="18"/>
              </w:rPr>
            </w:pPr>
            <w:r>
              <w:rPr>
                <w:sz w:val="18"/>
              </w:rPr>
              <w:t>Тематический</w:t>
            </w:r>
            <w:r>
              <w:rPr>
                <w:spacing w:val="-8"/>
                <w:sz w:val="18"/>
              </w:rPr>
              <w:t xml:space="preserve"> </w:t>
            </w:r>
            <w:r>
              <w:rPr>
                <w:spacing w:val="-4"/>
                <w:sz w:val="18"/>
              </w:rPr>
              <w:t>досуг</w:t>
            </w:r>
          </w:p>
          <w:p>
            <w:pPr>
              <w:pStyle w:val="TableParagraph"/>
              <w:widowControl w:val="false"/>
              <w:ind w:left="110" w:right="0" w:hanging="0"/>
              <w:rPr>
                <w:sz w:val="18"/>
              </w:rPr>
            </w:pPr>
            <w:r>
              <w:rPr>
                <w:sz w:val="18"/>
              </w:rPr>
              <w:t>Детский</w:t>
            </w:r>
            <w:r>
              <w:rPr>
                <w:spacing w:val="-5"/>
                <w:sz w:val="18"/>
              </w:rPr>
              <w:t xml:space="preserve"> </w:t>
            </w:r>
            <w:r>
              <w:rPr>
                <w:sz w:val="18"/>
              </w:rPr>
              <w:t>зимний</w:t>
            </w:r>
            <w:r>
              <w:rPr>
                <w:spacing w:val="-4"/>
                <w:sz w:val="18"/>
              </w:rPr>
              <w:t xml:space="preserve"> </w:t>
            </w:r>
            <w:r>
              <w:rPr>
                <w:spacing w:val="-2"/>
                <w:sz w:val="18"/>
              </w:rPr>
              <w:t>вернисаж</w:t>
            </w:r>
          </w:p>
        </w:tc>
      </w:tr>
      <w:tr>
        <w:trPr>
          <w:trHeight w:val="621"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6</w:t>
            </w:r>
            <w:r>
              <w:rPr>
                <w:spacing w:val="1"/>
                <w:sz w:val="18"/>
              </w:rPr>
              <w:t xml:space="preserve"> </w:t>
            </w:r>
            <w:r>
              <w:rPr>
                <w:sz w:val="18"/>
              </w:rPr>
              <w:t>–</w:t>
            </w:r>
            <w:r>
              <w:rPr>
                <w:spacing w:val="-1"/>
                <w:sz w:val="18"/>
              </w:rPr>
              <w:t xml:space="preserve"> </w:t>
            </w:r>
            <w:r>
              <w:rPr>
                <w:sz w:val="18"/>
              </w:rPr>
              <w:t>7</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tabs>
                <w:tab w:val="clear" w:pos="720"/>
                <w:tab w:val="left" w:pos="895" w:leader="none"/>
                <w:tab w:val="left" w:pos="1874" w:leader="none"/>
              </w:tabs>
              <w:ind w:left="108" w:right="94" w:hanging="0"/>
              <w:rPr>
                <w:i/>
                <w:i/>
                <w:sz w:val="18"/>
              </w:rPr>
            </w:pPr>
            <w:r>
              <w:rPr>
                <w:i/>
                <w:spacing w:val="-4"/>
                <w:sz w:val="18"/>
              </w:rPr>
              <w:t>День</w:t>
            </w:r>
            <w:r>
              <w:rPr>
                <w:i/>
                <w:sz w:val="18"/>
              </w:rPr>
              <w:tab/>
            </w:r>
            <w:r>
              <w:rPr>
                <w:i/>
                <w:spacing w:val="-2"/>
                <w:sz w:val="18"/>
              </w:rPr>
              <w:t>снятия</w:t>
            </w:r>
            <w:r>
              <w:rPr>
                <w:i/>
                <w:sz w:val="18"/>
              </w:rPr>
              <w:tab/>
            </w:r>
            <w:r>
              <w:rPr>
                <w:i/>
                <w:spacing w:val="-2"/>
                <w:sz w:val="18"/>
              </w:rPr>
              <w:t xml:space="preserve">блокады </w:t>
            </w:r>
            <w:r>
              <w:rPr>
                <w:i/>
                <w:sz w:val="18"/>
              </w:rPr>
              <w:t>Ленинграда – 27 января;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i/>
                <w:i/>
                <w:sz w:val="18"/>
              </w:rPr>
            </w:pPr>
            <w:r>
              <w:rPr>
                <w:i/>
                <w:sz w:val="18"/>
              </w:rPr>
              <w:t>Что</w:t>
            </w:r>
            <w:r>
              <w:rPr>
                <w:i/>
                <w:spacing w:val="23"/>
                <w:sz w:val="18"/>
              </w:rPr>
              <w:t xml:space="preserve"> </w:t>
            </w:r>
            <w:r>
              <w:rPr>
                <w:i/>
                <w:sz w:val="18"/>
              </w:rPr>
              <w:t>значит</w:t>
            </w:r>
            <w:r>
              <w:rPr>
                <w:i/>
                <w:spacing w:val="19"/>
                <w:sz w:val="18"/>
              </w:rPr>
              <w:t xml:space="preserve"> </w:t>
            </w:r>
            <w:r>
              <w:rPr>
                <w:i/>
                <w:sz w:val="18"/>
              </w:rPr>
              <w:t>«старый»</w:t>
            </w:r>
            <w:r>
              <w:rPr>
                <w:i/>
                <w:spacing w:val="21"/>
                <w:sz w:val="18"/>
              </w:rPr>
              <w:t xml:space="preserve"> </w:t>
            </w:r>
            <w:r>
              <w:rPr>
                <w:i/>
                <w:sz w:val="18"/>
              </w:rPr>
              <w:t>новый</w:t>
            </w:r>
            <w:r>
              <w:rPr>
                <w:i/>
                <w:spacing w:val="18"/>
                <w:sz w:val="18"/>
              </w:rPr>
              <w:t xml:space="preserve"> </w:t>
            </w:r>
            <w:r>
              <w:rPr>
                <w:i/>
                <w:sz w:val="18"/>
              </w:rPr>
              <w:t>год? (13 – 14 января)</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18"/>
              </w:rPr>
            </w:pPr>
            <w:r>
              <w:rPr>
                <w:sz w:val="18"/>
              </w:rPr>
              <w:t>Детский</w:t>
            </w:r>
            <w:r>
              <w:rPr>
                <w:spacing w:val="40"/>
                <w:sz w:val="18"/>
              </w:rPr>
              <w:t xml:space="preserve"> </w:t>
            </w:r>
            <w:r>
              <w:rPr>
                <w:sz w:val="18"/>
              </w:rPr>
              <w:t>вернисаж</w:t>
            </w:r>
            <w:r>
              <w:rPr>
                <w:spacing w:val="66"/>
                <w:sz w:val="18"/>
              </w:rPr>
              <w:t xml:space="preserve"> </w:t>
            </w:r>
            <w:r>
              <w:rPr>
                <w:sz w:val="18"/>
              </w:rPr>
              <w:t xml:space="preserve">«Зимушка- </w:t>
            </w:r>
            <w:r>
              <w:rPr>
                <w:spacing w:val="-2"/>
                <w:sz w:val="18"/>
              </w:rPr>
              <w:t>зима»</w:t>
            </w:r>
          </w:p>
          <w:p>
            <w:pPr>
              <w:pStyle w:val="TableParagraph"/>
              <w:widowControl w:val="false"/>
              <w:spacing w:lineRule="exact" w:line="191"/>
              <w:ind w:left="110" w:right="0" w:hanging="0"/>
              <w:rPr>
                <w:sz w:val="18"/>
              </w:rPr>
            </w:pPr>
            <w:r>
              <w:rPr>
                <w:sz w:val="18"/>
              </w:rPr>
              <w:t>Праздник</w:t>
            </w:r>
            <w:r>
              <w:rPr>
                <w:spacing w:val="-6"/>
                <w:sz w:val="18"/>
              </w:rPr>
              <w:t xml:space="preserve"> </w:t>
            </w:r>
            <w:r>
              <w:rPr>
                <w:sz w:val="18"/>
              </w:rPr>
              <w:t>русского</w:t>
            </w:r>
            <w:r>
              <w:rPr>
                <w:spacing w:val="-2"/>
                <w:sz w:val="18"/>
              </w:rPr>
              <w:t xml:space="preserve"> валенка</w:t>
            </w:r>
          </w:p>
        </w:tc>
      </w:tr>
    </w:tbl>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775" w:type="dxa"/>
        <w:jc w:val="left"/>
        <w:tblInd w:w="385" w:type="dxa"/>
        <w:tblLayout w:type="fixed"/>
        <w:tblCellMar>
          <w:top w:w="0" w:type="dxa"/>
          <w:left w:w="5" w:type="dxa"/>
          <w:bottom w:w="0" w:type="dxa"/>
          <w:right w:w="5" w:type="dxa"/>
        </w:tblCellMar>
        <w:tblLook w:val="01e0"/>
      </w:tblPr>
      <w:tblGrid>
        <w:gridCol w:w="960"/>
        <w:gridCol w:w="1480"/>
        <w:gridCol w:w="2627"/>
        <w:gridCol w:w="3013"/>
        <w:gridCol w:w="2695"/>
      </w:tblGrid>
      <w:tr>
        <w:trPr>
          <w:trHeight w:val="1036" w:hRule="atLeast"/>
        </w:trPr>
        <w:tc>
          <w:tcPr>
            <w:tcW w:w="96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tabs>
                <w:tab w:val="clear" w:pos="720"/>
                <w:tab w:val="left" w:pos="927" w:leader="none"/>
                <w:tab w:val="left" w:pos="1977" w:leader="none"/>
              </w:tabs>
              <w:ind w:left="108" w:right="94" w:hanging="0"/>
              <w:rPr>
                <w:i/>
                <w:i/>
                <w:sz w:val="18"/>
              </w:rPr>
            </w:pPr>
            <w:r>
              <w:rPr>
                <w:i/>
                <w:spacing w:val="-4"/>
                <w:sz w:val="18"/>
              </w:rPr>
              <w:t>День</w:t>
            </w:r>
            <w:r>
              <w:rPr>
                <w:i/>
                <w:sz w:val="18"/>
              </w:rPr>
              <w:tab/>
            </w:r>
            <w:r>
              <w:rPr>
                <w:i/>
                <w:spacing w:val="-2"/>
                <w:sz w:val="18"/>
              </w:rPr>
              <w:t>памяти</w:t>
            </w:r>
            <w:r>
              <w:rPr>
                <w:i/>
                <w:sz w:val="18"/>
              </w:rPr>
              <w:tab/>
            </w:r>
            <w:r>
              <w:rPr>
                <w:i/>
                <w:spacing w:val="-4"/>
                <w:sz w:val="18"/>
              </w:rPr>
              <w:t xml:space="preserve">жертв </w:t>
            </w:r>
            <w:r>
              <w:rPr>
                <w:i/>
                <w:sz w:val="18"/>
              </w:rPr>
              <w:t>Холокоста – 27 января;</w:t>
            </w:r>
          </w:p>
          <w:p>
            <w:pPr>
              <w:pStyle w:val="TableParagraph"/>
              <w:widowControl w:val="false"/>
              <w:spacing w:lineRule="exact" w:line="206"/>
              <w:ind w:left="108" w:right="0" w:hanging="0"/>
              <w:rPr>
                <w:i/>
                <w:i/>
                <w:sz w:val="18"/>
              </w:rPr>
            </w:pPr>
            <w:r>
              <w:rPr>
                <w:i/>
                <w:sz w:val="18"/>
              </w:rPr>
              <w:t>Новый</w:t>
            </w:r>
            <w:r>
              <w:rPr>
                <w:i/>
                <w:spacing w:val="-1"/>
                <w:sz w:val="18"/>
              </w:rPr>
              <w:t xml:space="preserve"> </w:t>
            </w:r>
            <w:r>
              <w:rPr>
                <w:i/>
                <w:sz w:val="18"/>
              </w:rPr>
              <w:t>год</w:t>
            </w:r>
            <w:r>
              <w:rPr>
                <w:i/>
                <w:spacing w:val="-1"/>
                <w:sz w:val="18"/>
              </w:rPr>
              <w:t xml:space="preserve"> </w:t>
            </w:r>
            <w:r>
              <w:rPr>
                <w:i/>
                <w:sz w:val="18"/>
              </w:rPr>
              <w:t>–</w:t>
            </w:r>
            <w:r>
              <w:rPr>
                <w:i/>
                <w:spacing w:val="-1"/>
                <w:sz w:val="18"/>
              </w:rPr>
              <w:t xml:space="preserve"> </w:t>
            </w:r>
            <w:r>
              <w:rPr>
                <w:i/>
                <w:sz w:val="18"/>
              </w:rPr>
              <w:t>31</w:t>
            </w:r>
            <w:r>
              <w:rPr>
                <w:i/>
                <w:spacing w:val="2"/>
                <w:sz w:val="18"/>
              </w:rPr>
              <w:t xml:space="preserve"> </w:t>
            </w:r>
            <w:r>
              <w:rPr>
                <w:i/>
                <w:spacing w:val="-2"/>
                <w:sz w:val="18"/>
              </w:rPr>
              <w:t>декабря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i/>
                <w:i/>
                <w:sz w:val="18"/>
              </w:rPr>
            </w:pPr>
            <w:r>
              <w:rPr>
                <w:i/>
                <w:sz w:val="18"/>
              </w:rPr>
              <w:t>Всемирный</w:t>
            </w:r>
            <w:r>
              <w:rPr>
                <w:i/>
                <w:spacing w:val="80"/>
                <w:sz w:val="18"/>
              </w:rPr>
              <w:t xml:space="preserve"> </w:t>
            </w:r>
            <w:r>
              <w:rPr>
                <w:i/>
                <w:sz w:val="18"/>
              </w:rPr>
              <w:t>день</w:t>
            </w:r>
            <w:r>
              <w:rPr>
                <w:i/>
                <w:spacing w:val="80"/>
                <w:sz w:val="18"/>
              </w:rPr>
              <w:t xml:space="preserve"> </w:t>
            </w:r>
            <w:r>
              <w:rPr>
                <w:i/>
                <w:sz w:val="18"/>
              </w:rPr>
              <w:t>«спасибо»,</w:t>
            </w:r>
            <w:r>
              <w:rPr>
                <w:i/>
                <w:spacing w:val="80"/>
                <w:sz w:val="18"/>
              </w:rPr>
              <w:t xml:space="preserve"> </w:t>
            </w:r>
            <w:r>
              <w:rPr>
                <w:i/>
                <w:sz w:val="18"/>
              </w:rPr>
              <w:t xml:space="preserve">11 </w:t>
            </w:r>
            <w:r>
              <w:rPr>
                <w:i/>
                <w:spacing w:val="-2"/>
                <w:sz w:val="18"/>
              </w:rPr>
              <w:t>января</w:t>
            </w:r>
          </w:p>
          <w:p>
            <w:pPr>
              <w:pStyle w:val="TableParagraph"/>
              <w:widowControl w:val="false"/>
              <w:tabs>
                <w:tab w:val="clear" w:pos="720"/>
                <w:tab w:val="left" w:pos="1398" w:leader="none"/>
                <w:tab w:val="left" w:pos="2211" w:leader="none"/>
              </w:tabs>
              <w:ind w:left="110" w:right="93" w:firstLine="91"/>
              <w:rPr>
                <w:i/>
                <w:i/>
                <w:sz w:val="18"/>
              </w:rPr>
            </w:pPr>
            <w:r>
              <w:rPr>
                <w:i/>
                <w:sz w:val="18"/>
              </w:rPr>
              <w:t xml:space="preserve">Подготовка к зимней Олимпиаде </w:t>
            </w:r>
            <w:r>
              <w:rPr>
                <w:i/>
                <w:spacing w:val="-2"/>
                <w:sz w:val="18"/>
              </w:rPr>
              <w:t>Однодневный</w:t>
            </w:r>
            <w:r>
              <w:rPr>
                <w:i/>
                <w:sz w:val="18"/>
              </w:rPr>
              <w:tab/>
            </w:r>
            <w:r>
              <w:rPr>
                <w:i/>
                <w:spacing w:val="-2"/>
                <w:sz w:val="18"/>
              </w:rPr>
              <w:t>проект</w:t>
            </w:r>
            <w:r>
              <w:rPr>
                <w:i/>
                <w:sz w:val="18"/>
              </w:rPr>
              <w:tab/>
            </w:r>
            <w:r>
              <w:rPr>
                <w:i/>
                <w:spacing w:val="-2"/>
                <w:sz w:val="18"/>
              </w:rPr>
              <w:t>«Русские</w:t>
            </w:r>
          </w:p>
          <w:p>
            <w:pPr>
              <w:pStyle w:val="TableParagraph"/>
              <w:widowControl w:val="false"/>
              <w:spacing w:lineRule="exact" w:line="191"/>
              <w:ind w:left="110" w:right="0" w:hanging="0"/>
              <w:rPr>
                <w:i/>
                <w:i/>
                <w:sz w:val="18"/>
              </w:rPr>
            </w:pPr>
            <w:r>
              <w:rPr>
                <w:i/>
                <w:spacing w:val="-2"/>
                <w:sz w:val="18"/>
              </w:rPr>
              <w:t>валенки»</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715" w:leader="none"/>
              </w:tabs>
              <w:ind w:left="110" w:right="95" w:hanging="0"/>
              <w:rPr>
                <w:sz w:val="18"/>
              </w:rPr>
            </w:pPr>
            <w:r>
              <w:rPr>
                <w:spacing w:val="-2"/>
                <w:sz w:val="18"/>
              </w:rPr>
              <w:t>Зимняя</w:t>
            </w:r>
            <w:r>
              <w:rPr>
                <w:sz w:val="18"/>
              </w:rPr>
              <w:tab/>
            </w:r>
            <w:r>
              <w:rPr>
                <w:spacing w:val="-2"/>
                <w:sz w:val="18"/>
              </w:rPr>
              <w:t xml:space="preserve">Олимпиада </w:t>
            </w:r>
            <w:r>
              <w:rPr>
                <w:sz w:val="18"/>
              </w:rPr>
              <w:t>Тематический досуг</w:t>
            </w:r>
          </w:p>
          <w:p>
            <w:pPr>
              <w:pStyle w:val="TableParagraph"/>
              <w:widowControl w:val="false"/>
              <w:spacing w:lineRule="exact" w:line="206"/>
              <w:ind w:left="110" w:right="0" w:hanging="0"/>
              <w:rPr>
                <w:sz w:val="18"/>
              </w:rPr>
            </w:pPr>
            <w:r>
              <w:rPr>
                <w:sz w:val="18"/>
              </w:rPr>
              <w:t>Детский</w:t>
            </w:r>
            <w:r>
              <w:rPr>
                <w:spacing w:val="-5"/>
                <w:sz w:val="18"/>
              </w:rPr>
              <w:t xml:space="preserve"> </w:t>
            </w:r>
            <w:r>
              <w:rPr>
                <w:sz w:val="18"/>
              </w:rPr>
              <w:t>зимний</w:t>
            </w:r>
            <w:r>
              <w:rPr>
                <w:spacing w:val="-4"/>
                <w:sz w:val="18"/>
              </w:rPr>
              <w:t xml:space="preserve"> </w:t>
            </w:r>
            <w:r>
              <w:rPr>
                <w:spacing w:val="-2"/>
                <w:sz w:val="18"/>
              </w:rPr>
              <w:t>вернисаж</w:t>
            </w:r>
          </w:p>
        </w:tc>
      </w:tr>
      <w:tr>
        <w:trPr>
          <w:trHeight w:val="621" w:hRule="atLeast"/>
        </w:trPr>
        <w:tc>
          <w:tcPr>
            <w:tcW w:w="960"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7" w:after="0"/>
              <w:ind w:left="1" w:right="0" w:hanging="0"/>
              <w:jc w:val="center"/>
              <w:rPr>
                <w:b/>
                <w:b/>
                <w:sz w:val="18"/>
              </w:rPr>
            </w:pPr>
            <w:r>
              <w:rPr>
                <w:b/>
                <w:spacing w:val="-2"/>
                <w:sz w:val="18"/>
              </w:rPr>
              <w:t>Февраль</w:t>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0" w:hanging="0"/>
              <w:rPr>
                <w:i/>
                <w:i/>
                <w:sz w:val="18"/>
              </w:rPr>
            </w:pPr>
            <w:r>
              <w:rPr>
                <w:i/>
                <w:sz w:val="18"/>
              </w:rPr>
              <w:t>День</w:t>
            </w:r>
            <w:r>
              <w:rPr>
                <w:i/>
                <w:spacing w:val="80"/>
                <w:sz w:val="18"/>
              </w:rPr>
              <w:t xml:space="preserve"> </w:t>
            </w:r>
            <w:r>
              <w:rPr>
                <w:i/>
                <w:sz w:val="18"/>
              </w:rPr>
              <w:t>Российской</w:t>
            </w:r>
            <w:r>
              <w:rPr>
                <w:i/>
                <w:spacing w:val="80"/>
                <w:sz w:val="18"/>
              </w:rPr>
              <w:t xml:space="preserve"> </w:t>
            </w:r>
            <w:r>
              <w:rPr>
                <w:i/>
                <w:sz w:val="18"/>
              </w:rPr>
              <w:t>науки</w:t>
            </w:r>
            <w:r>
              <w:rPr>
                <w:i/>
                <w:spacing w:val="80"/>
                <w:sz w:val="18"/>
              </w:rPr>
              <w:t xml:space="preserve"> </w:t>
            </w:r>
            <w:r>
              <w:rPr>
                <w:i/>
                <w:sz w:val="18"/>
              </w:rPr>
              <w:t>–</w:t>
            </w:r>
            <w:r>
              <w:rPr>
                <w:i/>
                <w:spacing w:val="80"/>
                <w:sz w:val="18"/>
              </w:rPr>
              <w:t xml:space="preserve"> </w:t>
            </w:r>
            <w:r>
              <w:rPr>
                <w:i/>
                <w:sz w:val="18"/>
              </w:rPr>
              <w:t xml:space="preserve">8 </w:t>
            </w:r>
            <w:r>
              <w:rPr>
                <w:i/>
                <w:spacing w:val="-2"/>
                <w:sz w:val="18"/>
              </w:rPr>
              <w:t>февраля;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i/>
                <w:i/>
                <w:sz w:val="18"/>
              </w:rPr>
            </w:pPr>
            <w:r>
              <w:rPr>
                <w:i/>
                <w:sz w:val="18"/>
              </w:rPr>
              <w:t>Игра –</w:t>
            </w:r>
            <w:r>
              <w:rPr>
                <w:i/>
                <w:spacing w:val="-2"/>
                <w:sz w:val="18"/>
              </w:rPr>
              <w:t xml:space="preserve"> </w:t>
            </w:r>
            <w:r>
              <w:rPr>
                <w:i/>
                <w:sz w:val="18"/>
              </w:rPr>
              <w:t>путешествие</w:t>
            </w:r>
            <w:r>
              <w:rPr>
                <w:i/>
                <w:spacing w:val="-2"/>
                <w:sz w:val="18"/>
              </w:rPr>
              <w:t xml:space="preserve"> </w:t>
            </w:r>
            <w:r>
              <w:rPr>
                <w:i/>
                <w:sz w:val="18"/>
              </w:rPr>
              <w:t>«Моя</w:t>
            </w:r>
            <w:r>
              <w:rPr>
                <w:i/>
                <w:spacing w:val="-3"/>
                <w:sz w:val="18"/>
              </w:rPr>
              <w:t xml:space="preserve"> </w:t>
            </w:r>
            <w:r>
              <w:rPr>
                <w:i/>
                <w:spacing w:val="-2"/>
                <w:sz w:val="18"/>
              </w:rPr>
              <w:t>семья»</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79" w:leader="none"/>
              </w:tabs>
              <w:ind w:left="110" w:right="96" w:hanging="0"/>
              <w:rPr>
                <w:sz w:val="18"/>
              </w:rPr>
            </w:pPr>
            <w:r>
              <w:rPr>
                <w:spacing w:val="-2"/>
                <w:sz w:val="18"/>
              </w:rPr>
              <w:t>Семейный</w:t>
            </w:r>
            <w:r>
              <w:rPr>
                <w:sz w:val="18"/>
              </w:rPr>
              <w:tab/>
            </w:r>
            <w:r>
              <w:rPr>
                <w:spacing w:val="-2"/>
                <w:sz w:val="18"/>
              </w:rPr>
              <w:t xml:space="preserve">физкультурный </w:t>
            </w:r>
            <w:r>
              <w:rPr>
                <w:sz w:val="18"/>
              </w:rPr>
              <w:t>досуг</w:t>
            </w:r>
            <w:r>
              <w:rPr>
                <w:spacing w:val="9"/>
                <w:sz w:val="18"/>
              </w:rPr>
              <w:t xml:space="preserve"> </w:t>
            </w:r>
            <w:r>
              <w:rPr>
                <w:sz w:val="18"/>
              </w:rPr>
              <w:t>«Мы</w:t>
            </w:r>
            <w:r>
              <w:rPr>
                <w:spacing w:val="7"/>
                <w:sz w:val="18"/>
              </w:rPr>
              <w:t xml:space="preserve"> </w:t>
            </w:r>
            <w:r>
              <w:rPr>
                <w:sz w:val="18"/>
              </w:rPr>
              <w:t>с</w:t>
            </w:r>
            <w:r>
              <w:rPr>
                <w:spacing w:val="7"/>
                <w:sz w:val="18"/>
              </w:rPr>
              <w:t xml:space="preserve"> </w:t>
            </w:r>
            <w:r>
              <w:rPr>
                <w:sz w:val="18"/>
              </w:rPr>
              <w:t>братиком,</w:t>
            </w:r>
            <w:r>
              <w:rPr>
                <w:spacing w:val="8"/>
                <w:sz w:val="18"/>
              </w:rPr>
              <w:t xml:space="preserve"> </w:t>
            </w:r>
            <w:r>
              <w:rPr>
                <w:sz w:val="18"/>
              </w:rPr>
              <w:t>папой</w:t>
            </w:r>
            <w:r>
              <w:rPr>
                <w:spacing w:val="7"/>
                <w:sz w:val="18"/>
              </w:rPr>
              <w:t xml:space="preserve"> </w:t>
            </w:r>
            <w:r>
              <w:rPr>
                <w:spacing w:val="-10"/>
                <w:sz w:val="18"/>
              </w:rPr>
              <w:t>и</w:t>
            </w:r>
          </w:p>
          <w:p>
            <w:pPr>
              <w:pStyle w:val="TableParagraph"/>
              <w:widowControl w:val="false"/>
              <w:spacing w:lineRule="exact" w:line="191"/>
              <w:ind w:left="110" w:right="0" w:hanging="0"/>
              <w:rPr>
                <w:sz w:val="18"/>
              </w:rPr>
            </w:pPr>
            <w:r>
              <w:rPr>
                <w:sz w:val="18"/>
              </w:rPr>
              <w:t>дедушкой</w:t>
            </w:r>
            <w:r>
              <w:rPr>
                <w:spacing w:val="-5"/>
                <w:sz w:val="18"/>
              </w:rPr>
              <w:t xml:space="preserve"> </w:t>
            </w:r>
            <w:r>
              <w:rPr>
                <w:sz w:val="18"/>
              </w:rPr>
              <w:t>лучшие</w:t>
            </w:r>
            <w:r>
              <w:rPr>
                <w:spacing w:val="-5"/>
                <w:sz w:val="18"/>
              </w:rPr>
              <w:t xml:space="preserve"> </w:t>
            </w:r>
            <w:r>
              <w:rPr>
                <w:spacing w:val="-2"/>
                <w:sz w:val="18"/>
              </w:rPr>
              <w:t>друзья»</w:t>
            </w:r>
          </w:p>
        </w:tc>
      </w:tr>
      <w:tr>
        <w:trPr>
          <w:trHeight w:val="827"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0" w:hanging="0"/>
              <w:rPr>
                <w:i/>
                <w:i/>
                <w:sz w:val="18"/>
              </w:rPr>
            </w:pPr>
            <w:r>
              <w:rPr>
                <w:i/>
                <w:sz w:val="18"/>
              </w:rPr>
              <w:t>День</w:t>
            </w:r>
            <w:r>
              <w:rPr>
                <w:i/>
                <w:spacing w:val="80"/>
                <w:sz w:val="18"/>
              </w:rPr>
              <w:t xml:space="preserve"> </w:t>
            </w:r>
            <w:r>
              <w:rPr>
                <w:i/>
                <w:sz w:val="18"/>
              </w:rPr>
              <w:t>Российской</w:t>
            </w:r>
            <w:r>
              <w:rPr>
                <w:i/>
                <w:spacing w:val="80"/>
                <w:sz w:val="18"/>
              </w:rPr>
              <w:t xml:space="preserve"> </w:t>
            </w:r>
            <w:r>
              <w:rPr>
                <w:i/>
                <w:sz w:val="18"/>
              </w:rPr>
              <w:t>науки</w:t>
            </w:r>
            <w:r>
              <w:rPr>
                <w:i/>
                <w:spacing w:val="80"/>
                <w:sz w:val="18"/>
              </w:rPr>
              <w:t xml:space="preserve"> </w:t>
            </w:r>
            <w:r>
              <w:rPr>
                <w:i/>
                <w:sz w:val="18"/>
              </w:rPr>
              <w:t>–</w:t>
            </w:r>
            <w:r>
              <w:rPr>
                <w:i/>
                <w:spacing w:val="80"/>
                <w:sz w:val="18"/>
              </w:rPr>
              <w:t xml:space="preserve"> </w:t>
            </w:r>
            <w:r>
              <w:rPr>
                <w:i/>
                <w:sz w:val="18"/>
              </w:rPr>
              <w:t xml:space="preserve">8 </w:t>
            </w:r>
            <w:r>
              <w:rPr>
                <w:i/>
                <w:spacing w:val="-2"/>
                <w:sz w:val="18"/>
              </w:rPr>
              <w:t>февраля;</w:t>
            </w:r>
          </w:p>
          <w:p>
            <w:pPr>
              <w:pStyle w:val="TableParagraph"/>
              <w:widowControl w:val="false"/>
              <w:spacing w:lineRule="exact" w:line="208"/>
              <w:ind w:left="108" w:right="0" w:hanging="0"/>
              <w:rPr>
                <w:i/>
                <w:i/>
                <w:sz w:val="18"/>
              </w:rPr>
            </w:pPr>
            <w:r>
              <w:rPr>
                <w:i/>
                <w:sz w:val="18"/>
              </w:rPr>
              <w:t>День защитника</w:t>
            </w:r>
            <w:r>
              <w:rPr>
                <w:i/>
                <w:spacing w:val="12"/>
                <w:sz w:val="18"/>
              </w:rPr>
              <w:t xml:space="preserve"> </w:t>
            </w:r>
            <w:r>
              <w:rPr>
                <w:i/>
                <w:sz w:val="18"/>
              </w:rPr>
              <w:t>Отечества</w:t>
            </w:r>
            <w:r>
              <w:rPr>
                <w:i/>
                <w:spacing w:val="12"/>
                <w:sz w:val="18"/>
              </w:rPr>
              <w:t xml:space="preserve"> </w:t>
            </w:r>
            <w:r>
              <w:rPr>
                <w:i/>
                <w:sz w:val="18"/>
              </w:rPr>
              <w:t>– 23 февраля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i/>
                <w:i/>
                <w:sz w:val="18"/>
              </w:rPr>
            </w:pPr>
            <w:r>
              <w:rPr>
                <w:i/>
                <w:sz w:val="18"/>
              </w:rPr>
              <w:t>Подготовка</w:t>
            </w:r>
            <w:r>
              <w:rPr>
                <w:i/>
                <w:spacing w:val="80"/>
                <w:sz w:val="18"/>
              </w:rPr>
              <w:t xml:space="preserve"> </w:t>
            </w:r>
            <w:r>
              <w:rPr>
                <w:i/>
                <w:sz w:val="18"/>
              </w:rPr>
              <w:t>к</w:t>
            </w:r>
            <w:r>
              <w:rPr>
                <w:i/>
                <w:spacing w:val="80"/>
                <w:sz w:val="18"/>
              </w:rPr>
              <w:t xml:space="preserve"> </w:t>
            </w:r>
            <w:r>
              <w:rPr>
                <w:i/>
                <w:sz w:val="18"/>
              </w:rPr>
              <w:t>празднику</w:t>
            </w:r>
            <w:r>
              <w:rPr>
                <w:i/>
                <w:spacing w:val="80"/>
                <w:sz w:val="18"/>
              </w:rPr>
              <w:t xml:space="preserve"> </w:t>
            </w:r>
            <w:r>
              <w:rPr>
                <w:i/>
                <w:sz w:val="18"/>
              </w:rPr>
              <w:t>«День защитника Отечества»</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sz w:val="18"/>
              </w:rPr>
            </w:pPr>
            <w:r>
              <w:rPr>
                <w:sz w:val="18"/>
              </w:rPr>
              <w:t>Тематический</w:t>
            </w:r>
            <w:r>
              <w:rPr>
                <w:spacing w:val="-8"/>
                <w:sz w:val="18"/>
              </w:rPr>
              <w:t xml:space="preserve"> </w:t>
            </w:r>
            <w:r>
              <w:rPr>
                <w:spacing w:val="-4"/>
                <w:sz w:val="18"/>
              </w:rPr>
              <w:t>досуг</w:t>
            </w:r>
          </w:p>
        </w:tc>
      </w:tr>
      <w:tr>
        <w:trPr>
          <w:trHeight w:val="1240"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0"/>
              <w:ind w:left="108" w:right="0" w:hanging="0"/>
              <w:rPr>
                <w:sz w:val="18"/>
              </w:rPr>
            </w:pPr>
            <w:r>
              <w:rPr>
                <w:sz w:val="18"/>
              </w:rPr>
              <w:t>4</w:t>
            </w:r>
            <w:r>
              <w:rPr>
                <w:spacing w:val="1"/>
                <w:sz w:val="18"/>
              </w:rPr>
              <w:t xml:space="preserve"> </w:t>
            </w:r>
            <w:r>
              <w:rPr>
                <w:sz w:val="18"/>
              </w:rPr>
              <w:t>–</w:t>
            </w:r>
            <w:r>
              <w:rPr>
                <w:spacing w:val="-1"/>
                <w:sz w:val="18"/>
              </w:rPr>
              <w:t xml:space="preserve"> </w:t>
            </w:r>
            <w:r>
              <w:rPr>
                <w:sz w:val="18"/>
              </w:rPr>
              <w:t>5</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0" w:hanging="0"/>
              <w:rPr>
                <w:i/>
                <w:i/>
                <w:sz w:val="18"/>
              </w:rPr>
            </w:pPr>
            <w:r>
              <w:rPr>
                <w:i/>
                <w:sz w:val="18"/>
              </w:rPr>
              <w:t>День</w:t>
            </w:r>
            <w:r>
              <w:rPr>
                <w:i/>
                <w:spacing w:val="80"/>
                <w:sz w:val="18"/>
              </w:rPr>
              <w:t xml:space="preserve"> </w:t>
            </w:r>
            <w:r>
              <w:rPr>
                <w:i/>
                <w:sz w:val="18"/>
              </w:rPr>
              <w:t>Российской</w:t>
            </w:r>
            <w:r>
              <w:rPr>
                <w:i/>
                <w:spacing w:val="80"/>
                <w:sz w:val="18"/>
              </w:rPr>
              <w:t xml:space="preserve"> </w:t>
            </w:r>
            <w:r>
              <w:rPr>
                <w:i/>
                <w:sz w:val="18"/>
              </w:rPr>
              <w:t>науки</w:t>
            </w:r>
            <w:r>
              <w:rPr>
                <w:i/>
                <w:spacing w:val="80"/>
                <w:sz w:val="18"/>
              </w:rPr>
              <w:t xml:space="preserve"> </w:t>
            </w:r>
            <w:r>
              <w:rPr>
                <w:i/>
                <w:sz w:val="18"/>
              </w:rPr>
              <w:t>–</w:t>
            </w:r>
            <w:r>
              <w:rPr>
                <w:i/>
                <w:spacing w:val="80"/>
                <w:sz w:val="18"/>
              </w:rPr>
              <w:t xml:space="preserve"> </w:t>
            </w:r>
            <w:r>
              <w:rPr>
                <w:i/>
                <w:sz w:val="18"/>
              </w:rPr>
              <w:t xml:space="preserve">8 </w:t>
            </w:r>
            <w:r>
              <w:rPr>
                <w:i/>
                <w:spacing w:val="-2"/>
                <w:sz w:val="18"/>
              </w:rPr>
              <w:t>февраля;</w:t>
            </w:r>
          </w:p>
          <w:p>
            <w:pPr>
              <w:pStyle w:val="TableParagraph"/>
              <w:widowControl w:val="false"/>
              <w:ind w:left="108" w:right="0" w:hanging="0"/>
              <w:rPr>
                <w:i/>
                <w:i/>
                <w:sz w:val="18"/>
              </w:rPr>
            </w:pPr>
            <w:r>
              <w:rPr>
                <w:i/>
                <w:sz w:val="18"/>
              </w:rPr>
              <w:t>Международный</w:t>
            </w:r>
            <w:r>
              <w:rPr>
                <w:i/>
                <w:spacing w:val="7"/>
                <w:sz w:val="18"/>
              </w:rPr>
              <w:t xml:space="preserve"> </w:t>
            </w:r>
            <w:r>
              <w:rPr>
                <w:i/>
                <w:sz w:val="18"/>
              </w:rPr>
              <w:t>день</w:t>
            </w:r>
            <w:r>
              <w:rPr>
                <w:i/>
                <w:spacing w:val="8"/>
                <w:sz w:val="18"/>
              </w:rPr>
              <w:t xml:space="preserve"> </w:t>
            </w:r>
            <w:r>
              <w:rPr>
                <w:i/>
                <w:sz w:val="18"/>
              </w:rPr>
              <w:t>родного языка – 21 февраля;</w:t>
            </w:r>
          </w:p>
          <w:p>
            <w:pPr>
              <w:pStyle w:val="TableParagraph"/>
              <w:widowControl w:val="false"/>
              <w:spacing w:lineRule="exact" w:line="206"/>
              <w:ind w:left="108" w:right="0" w:hanging="0"/>
              <w:rPr>
                <w:i/>
                <w:i/>
                <w:sz w:val="18"/>
              </w:rPr>
            </w:pPr>
            <w:r>
              <w:rPr>
                <w:i/>
                <w:sz w:val="18"/>
              </w:rPr>
              <w:t>День защитника</w:t>
            </w:r>
            <w:r>
              <w:rPr>
                <w:i/>
                <w:spacing w:val="12"/>
                <w:sz w:val="18"/>
              </w:rPr>
              <w:t xml:space="preserve"> </w:t>
            </w:r>
            <w:r>
              <w:rPr>
                <w:i/>
                <w:sz w:val="18"/>
              </w:rPr>
              <w:t>Отечества</w:t>
            </w:r>
            <w:r>
              <w:rPr>
                <w:i/>
                <w:spacing w:val="12"/>
                <w:sz w:val="18"/>
              </w:rPr>
              <w:t xml:space="preserve"> </w:t>
            </w:r>
            <w:r>
              <w:rPr>
                <w:i/>
                <w:sz w:val="18"/>
              </w:rPr>
              <w:t>– 23 февраля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i/>
                <w:i/>
                <w:sz w:val="18"/>
              </w:rPr>
            </w:pPr>
            <w:r>
              <w:rPr>
                <w:i/>
                <w:sz w:val="18"/>
              </w:rPr>
              <w:t>Подготовка</w:t>
            </w:r>
            <w:r>
              <w:rPr>
                <w:i/>
                <w:spacing w:val="80"/>
                <w:sz w:val="18"/>
              </w:rPr>
              <w:t xml:space="preserve"> </w:t>
            </w:r>
            <w:r>
              <w:rPr>
                <w:i/>
                <w:sz w:val="18"/>
              </w:rPr>
              <w:t>к</w:t>
            </w:r>
            <w:r>
              <w:rPr>
                <w:i/>
                <w:spacing w:val="80"/>
                <w:sz w:val="18"/>
              </w:rPr>
              <w:t xml:space="preserve"> </w:t>
            </w:r>
            <w:r>
              <w:rPr>
                <w:i/>
                <w:sz w:val="18"/>
              </w:rPr>
              <w:t>празднику</w:t>
            </w:r>
            <w:r>
              <w:rPr>
                <w:i/>
                <w:spacing w:val="80"/>
                <w:sz w:val="18"/>
              </w:rPr>
              <w:t xml:space="preserve"> </w:t>
            </w:r>
            <w:r>
              <w:rPr>
                <w:i/>
                <w:sz w:val="18"/>
              </w:rPr>
              <w:t>«День защитника Отечества»</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82" w:leader="none"/>
                <w:tab w:val="left" w:pos="2498" w:leader="none"/>
              </w:tabs>
              <w:ind w:left="110" w:right="95" w:hanging="0"/>
              <w:rPr>
                <w:sz w:val="18"/>
              </w:rPr>
            </w:pPr>
            <w:r>
              <w:rPr>
                <w:spacing w:val="-2"/>
                <w:sz w:val="18"/>
              </w:rPr>
              <w:t>Выставка</w:t>
            </w:r>
            <w:r>
              <w:rPr>
                <w:sz w:val="18"/>
              </w:rPr>
              <w:tab/>
            </w:r>
            <w:r>
              <w:rPr>
                <w:spacing w:val="-2"/>
                <w:sz w:val="18"/>
              </w:rPr>
              <w:t>художественно</w:t>
            </w:r>
            <w:r>
              <w:rPr>
                <w:sz w:val="18"/>
              </w:rPr>
              <w:tab/>
            </w:r>
            <w:r>
              <w:rPr>
                <w:spacing w:val="-10"/>
                <w:sz w:val="18"/>
              </w:rPr>
              <w:t>–</w:t>
            </w:r>
            <w:r>
              <w:rPr>
                <w:sz w:val="18"/>
              </w:rPr>
              <w:t xml:space="preserve"> творческой деятельности</w:t>
            </w:r>
          </w:p>
          <w:p>
            <w:pPr>
              <w:pStyle w:val="TableParagraph"/>
              <w:widowControl w:val="false"/>
              <w:ind w:left="110" w:right="0" w:hanging="0"/>
              <w:rPr>
                <w:sz w:val="18"/>
              </w:rPr>
            </w:pPr>
            <w:r>
              <w:rPr>
                <w:sz w:val="18"/>
              </w:rPr>
              <w:t>«Армия</w:t>
            </w:r>
            <w:r>
              <w:rPr>
                <w:spacing w:val="80"/>
                <w:sz w:val="18"/>
              </w:rPr>
              <w:t xml:space="preserve"> </w:t>
            </w:r>
            <w:r>
              <w:rPr>
                <w:sz w:val="18"/>
              </w:rPr>
              <w:t>Российская,</w:t>
            </w:r>
            <w:r>
              <w:rPr>
                <w:spacing w:val="80"/>
                <w:sz w:val="18"/>
              </w:rPr>
              <w:t xml:space="preserve"> </w:t>
            </w:r>
            <w:r>
              <w:rPr>
                <w:sz w:val="18"/>
              </w:rPr>
              <w:t xml:space="preserve">сильная, </w:t>
            </w:r>
            <w:r>
              <w:rPr>
                <w:spacing w:val="-2"/>
                <w:sz w:val="18"/>
              </w:rPr>
              <w:t>могучая»</w:t>
            </w:r>
          </w:p>
          <w:p>
            <w:pPr>
              <w:pStyle w:val="TableParagraph"/>
              <w:widowControl w:val="false"/>
              <w:spacing w:lineRule="exact" w:line="206"/>
              <w:ind w:left="110" w:right="0" w:hanging="0"/>
              <w:rPr>
                <w:sz w:val="18"/>
              </w:rPr>
            </w:pPr>
            <w:r>
              <w:rPr>
                <w:sz w:val="18"/>
              </w:rPr>
              <w:t>Развлечение</w:t>
            </w:r>
            <w:r>
              <w:rPr>
                <w:spacing w:val="-6"/>
                <w:sz w:val="18"/>
              </w:rPr>
              <w:t xml:space="preserve"> </w:t>
            </w:r>
            <w:r>
              <w:rPr>
                <w:sz w:val="18"/>
              </w:rPr>
              <w:t>«23</w:t>
            </w:r>
            <w:r>
              <w:rPr>
                <w:spacing w:val="-7"/>
                <w:sz w:val="18"/>
              </w:rPr>
              <w:t xml:space="preserve"> </w:t>
            </w:r>
            <w:r>
              <w:rPr>
                <w:sz w:val="18"/>
              </w:rPr>
              <w:t>февраля</w:t>
            </w:r>
            <w:r>
              <w:rPr>
                <w:spacing w:val="-5"/>
                <w:sz w:val="18"/>
              </w:rPr>
              <w:t xml:space="preserve"> </w:t>
            </w:r>
            <w:r>
              <w:rPr>
                <w:sz w:val="18"/>
              </w:rPr>
              <w:t>-</w:t>
            </w:r>
            <w:r>
              <w:rPr>
                <w:spacing w:val="-7"/>
                <w:sz w:val="18"/>
              </w:rPr>
              <w:t xml:space="preserve"> </w:t>
            </w:r>
            <w:r>
              <w:rPr>
                <w:sz w:val="18"/>
              </w:rPr>
              <w:t>День защитника Отечества»</w:t>
            </w:r>
          </w:p>
        </w:tc>
      </w:tr>
      <w:tr>
        <w:trPr>
          <w:trHeight w:val="1656"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0" w:hanging="0"/>
              <w:rPr>
                <w:i/>
                <w:i/>
                <w:sz w:val="18"/>
              </w:rPr>
            </w:pPr>
            <w:r>
              <w:rPr>
                <w:i/>
                <w:sz w:val="18"/>
              </w:rPr>
              <w:t>День</w:t>
            </w:r>
            <w:r>
              <w:rPr>
                <w:i/>
                <w:spacing w:val="80"/>
                <w:sz w:val="18"/>
              </w:rPr>
              <w:t xml:space="preserve"> </w:t>
            </w:r>
            <w:r>
              <w:rPr>
                <w:i/>
                <w:sz w:val="18"/>
              </w:rPr>
              <w:t>Российской</w:t>
            </w:r>
            <w:r>
              <w:rPr>
                <w:i/>
                <w:spacing w:val="80"/>
                <w:sz w:val="18"/>
              </w:rPr>
              <w:t xml:space="preserve"> </w:t>
            </w:r>
            <w:r>
              <w:rPr>
                <w:i/>
                <w:sz w:val="18"/>
              </w:rPr>
              <w:t>науки</w:t>
            </w:r>
            <w:r>
              <w:rPr>
                <w:i/>
                <w:spacing w:val="80"/>
                <w:sz w:val="18"/>
              </w:rPr>
              <w:t xml:space="preserve"> </w:t>
            </w:r>
            <w:r>
              <w:rPr>
                <w:i/>
                <w:sz w:val="18"/>
              </w:rPr>
              <w:t>–</w:t>
            </w:r>
            <w:r>
              <w:rPr>
                <w:i/>
                <w:spacing w:val="80"/>
                <w:sz w:val="18"/>
              </w:rPr>
              <w:t xml:space="preserve"> </w:t>
            </w:r>
            <w:r>
              <w:rPr>
                <w:i/>
                <w:sz w:val="18"/>
              </w:rPr>
              <w:t xml:space="preserve">8 </w:t>
            </w:r>
            <w:r>
              <w:rPr>
                <w:i/>
                <w:spacing w:val="-2"/>
                <w:sz w:val="18"/>
              </w:rPr>
              <w:t>февраля;</w:t>
            </w:r>
          </w:p>
          <w:p>
            <w:pPr>
              <w:pStyle w:val="TableParagraph"/>
              <w:widowControl w:val="false"/>
              <w:ind w:left="108" w:right="0" w:hanging="0"/>
              <w:rPr>
                <w:i/>
                <w:i/>
                <w:sz w:val="18"/>
              </w:rPr>
            </w:pPr>
            <w:r>
              <w:rPr>
                <w:i/>
                <w:sz w:val="18"/>
              </w:rPr>
              <w:t>Международный</w:t>
            </w:r>
            <w:r>
              <w:rPr>
                <w:i/>
                <w:spacing w:val="7"/>
                <w:sz w:val="18"/>
              </w:rPr>
              <w:t xml:space="preserve"> </w:t>
            </w:r>
            <w:r>
              <w:rPr>
                <w:i/>
                <w:sz w:val="18"/>
              </w:rPr>
              <w:t>день</w:t>
            </w:r>
            <w:r>
              <w:rPr>
                <w:i/>
                <w:spacing w:val="8"/>
                <w:sz w:val="18"/>
              </w:rPr>
              <w:t xml:space="preserve"> </w:t>
            </w:r>
            <w:r>
              <w:rPr>
                <w:i/>
                <w:sz w:val="18"/>
              </w:rPr>
              <w:t>родного языка – 21 февраля;</w:t>
            </w:r>
          </w:p>
          <w:p>
            <w:pPr>
              <w:pStyle w:val="TableParagraph"/>
              <w:widowControl w:val="false"/>
              <w:ind w:left="108" w:right="0" w:hanging="0"/>
              <w:rPr>
                <w:i/>
                <w:i/>
                <w:sz w:val="18"/>
              </w:rPr>
            </w:pPr>
            <w:r>
              <w:rPr>
                <w:i/>
                <w:sz w:val="18"/>
              </w:rPr>
              <w:t>День защитника</w:t>
            </w:r>
            <w:r>
              <w:rPr>
                <w:i/>
                <w:spacing w:val="12"/>
                <w:sz w:val="18"/>
              </w:rPr>
              <w:t xml:space="preserve"> </w:t>
            </w:r>
            <w:r>
              <w:rPr>
                <w:i/>
                <w:sz w:val="18"/>
              </w:rPr>
              <w:t>Отечества</w:t>
            </w:r>
            <w:r>
              <w:rPr>
                <w:i/>
                <w:spacing w:val="12"/>
                <w:sz w:val="18"/>
              </w:rPr>
              <w:t xml:space="preserve"> </w:t>
            </w:r>
            <w:r>
              <w:rPr>
                <w:i/>
                <w:sz w:val="18"/>
              </w:rPr>
              <w:t>– 23 февраля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i/>
                <w:i/>
                <w:sz w:val="18"/>
              </w:rPr>
            </w:pPr>
            <w:r>
              <w:rPr>
                <w:i/>
                <w:sz w:val="18"/>
              </w:rPr>
              <w:t>Подготовка</w:t>
            </w:r>
            <w:r>
              <w:rPr>
                <w:i/>
                <w:spacing w:val="80"/>
                <w:sz w:val="18"/>
              </w:rPr>
              <w:t xml:space="preserve"> </w:t>
            </w:r>
            <w:r>
              <w:rPr>
                <w:i/>
                <w:sz w:val="18"/>
              </w:rPr>
              <w:t>к</w:t>
            </w:r>
            <w:r>
              <w:rPr>
                <w:i/>
                <w:spacing w:val="80"/>
                <w:sz w:val="18"/>
              </w:rPr>
              <w:t xml:space="preserve"> </w:t>
            </w:r>
            <w:r>
              <w:rPr>
                <w:i/>
                <w:sz w:val="18"/>
              </w:rPr>
              <w:t>празднику</w:t>
            </w:r>
            <w:r>
              <w:rPr>
                <w:i/>
                <w:spacing w:val="80"/>
                <w:sz w:val="18"/>
              </w:rPr>
              <w:t xml:space="preserve"> </w:t>
            </w:r>
            <w:r>
              <w:rPr>
                <w:i/>
                <w:sz w:val="18"/>
              </w:rPr>
              <w:t>«День защитника Отечества»</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82" w:leader="none"/>
                <w:tab w:val="left" w:pos="2498" w:leader="none"/>
              </w:tabs>
              <w:ind w:left="110" w:right="95" w:hanging="0"/>
              <w:rPr>
                <w:sz w:val="18"/>
              </w:rPr>
            </w:pPr>
            <w:r>
              <w:rPr>
                <w:spacing w:val="-2"/>
                <w:sz w:val="18"/>
              </w:rPr>
              <w:t>Выставка</w:t>
            </w:r>
            <w:r>
              <w:rPr>
                <w:sz w:val="18"/>
              </w:rPr>
              <w:tab/>
            </w:r>
            <w:r>
              <w:rPr>
                <w:spacing w:val="-2"/>
                <w:sz w:val="18"/>
              </w:rPr>
              <w:t>художественно</w:t>
            </w:r>
            <w:r>
              <w:rPr>
                <w:sz w:val="18"/>
              </w:rPr>
              <w:tab/>
            </w:r>
            <w:r>
              <w:rPr>
                <w:spacing w:val="-10"/>
                <w:sz w:val="18"/>
              </w:rPr>
              <w:t>–</w:t>
            </w:r>
            <w:r>
              <w:rPr>
                <w:sz w:val="18"/>
              </w:rPr>
              <w:t xml:space="preserve"> творческой деятельности</w:t>
            </w:r>
          </w:p>
          <w:p>
            <w:pPr>
              <w:pStyle w:val="TableParagraph"/>
              <w:widowControl w:val="false"/>
              <w:ind w:left="110" w:right="0" w:hanging="0"/>
              <w:rPr>
                <w:sz w:val="18"/>
              </w:rPr>
            </w:pPr>
            <w:r>
              <w:rPr>
                <w:sz w:val="18"/>
              </w:rPr>
              <w:t>«Армия</w:t>
            </w:r>
            <w:r>
              <w:rPr>
                <w:spacing w:val="80"/>
                <w:sz w:val="18"/>
              </w:rPr>
              <w:t xml:space="preserve"> </w:t>
            </w:r>
            <w:r>
              <w:rPr>
                <w:sz w:val="18"/>
              </w:rPr>
              <w:t>Российская,</w:t>
            </w:r>
            <w:r>
              <w:rPr>
                <w:spacing w:val="80"/>
                <w:sz w:val="18"/>
              </w:rPr>
              <w:t xml:space="preserve"> </w:t>
            </w:r>
            <w:r>
              <w:rPr>
                <w:sz w:val="18"/>
              </w:rPr>
              <w:t xml:space="preserve">сильная, </w:t>
            </w:r>
            <w:r>
              <w:rPr>
                <w:spacing w:val="-2"/>
                <w:sz w:val="18"/>
              </w:rPr>
              <w:t>могучая»</w:t>
            </w:r>
          </w:p>
          <w:p>
            <w:pPr>
              <w:pStyle w:val="TableParagraph"/>
              <w:widowControl w:val="false"/>
              <w:ind w:left="110" w:right="0" w:hanging="0"/>
              <w:rPr>
                <w:sz w:val="18"/>
              </w:rPr>
            </w:pPr>
            <w:r>
              <w:rPr>
                <w:sz w:val="18"/>
              </w:rPr>
              <w:t>Физкультурно</w:t>
            </w:r>
            <w:r>
              <w:rPr>
                <w:spacing w:val="77"/>
                <w:sz w:val="18"/>
              </w:rPr>
              <w:t xml:space="preserve"> </w:t>
            </w:r>
            <w:r>
              <w:rPr>
                <w:sz w:val="18"/>
              </w:rPr>
              <w:t>–</w:t>
            </w:r>
            <w:r>
              <w:rPr>
                <w:spacing w:val="76"/>
                <w:sz w:val="18"/>
              </w:rPr>
              <w:t xml:space="preserve"> </w:t>
            </w:r>
            <w:r>
              <w:rPr>
                <w:sz w:val="18"/>
              </w:rPr>
              <w:t xml:space="preserve">музыкальное </w:t>
            </w:r>
            <w:r>
              <w:rPr>
                <w:spacing w:val="-2"/>
                <w:sz w:val="18"/>
              </w:rPr>
              <w:t>развлечение</w:t>
            </w:r>
          </w:p>
          <w:p>
            <w:pPr>
              <w:pStyle w:val="TableParagraph"/>
              <w:widowControl w:val="false"/>
              <w:spacing w:lineRule="exact" w:line="206"/>
              <w:ind w:left="110" w:right="0" w:hanging="0"/>
              <w:rPr>
                <w:sz w:val="18"/>
              </w:rPr>
            </w:pPr>
            <w:r>
              <w:rPr>
                <w:sz w:val="18"/>
              </w:rPr>
              <w:t>«23</w:t>
            </w:r>
            <w:r>
              <w:rPr>
                <w:spacing w:val="25"/>
                <w:sz w:val="18"/>
              </w:rPr>
              <w:t xml:space="preserve"> </w:t>
            </w:r>
            <w:r>
              <w:rPr>
                <w:sz w:val="18"/>
              </w:rPr>
              <w:t>февраля</w:t>
            </w:r>
            <w:r>
              <w:rPr>
                <w:spacing w:val="25"/>
                <w:sz w:val="18"/>
              </w:rPr>
              <w:t xml:space="preserve"> </w:t>
            </w:r>
            <w:r>
              <w:rPr>
                <w:sz w:val="18"/>
              </w:rPr>
              <w:t>-</w:t>
            </w:r>
            <w:r>
              <w:rPr>
                <w:spacing w:val="24"/>
                <w:sz w:val="18"/>
              </w:rPr>
              <w:t xml:space="preserve"> </w:t>
            </w:r>
            <w:r>
              <w:rPr>
                <w:sz w:val="18"/>
              </w:rPr>
              <w:t>День</w:t>
            </w:r>
            <w:r>
              <w:rPr>
                <w:spacing w:val="25"/>
                <w:sz w:val="18"/>
              </w:rPr>
              <w:t xml:space="preserve"> </w:t>
            </w:r>
            <w:r>
              <w:rPr>
                <w:sz w:val="18"/>
              </w:rPr>
              <w:t xml:space="preserve">защитника </w:t>
            </w:r>
            <w:r>
              <w:rPr>
                <w:spacing w:val="-2"/>
                <w:sz w:val="18"/>
              </w:rPr>
              <w:t>Отечества»</w:t>
            </w:r>
          </w:p>
        </w:tc>
      </w:tr>
      <w:tr>
        <w:trPr>
          <w:trHeight w:val="3103"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6</w:t>
            </w:r>
            <w:r>
              <w:rPr>
                <w:spacing w:val="1"/>
                <w:sz w:val="18"/>
              </w:rPr>
              <w:t xml:space="preserve"> </w:t>
            </w:r>
            <w:r>
              <w:rPr>
                <w:sz w:val="18"/>
              </w:rPr>
              <w:t>–</w:t>
            </w:r>
            <w:r>
              <w:rPr>
                <w:spacing w:val="-1"/>
                <w:sz w:val="18"/>
              </w:rPr>
              <w:t xml:space="preserve"> </w:t>
            </w:r>
            <w:r>
              <w:rPr>
                <w:sz w:val="18"/>
              </w:rPr>
              <w:t>7</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tabs>
                <w:tab w:val="clear" w:pos="720"/>
                <w:tab w:val="left" w:pos="1836" w:leader="none"/>
              </w:tabs>
              <w:ind w:left="108" w:right="91" w:hanging="0"/>
              <w:jc w:val="both"/>
              <w:rPr>
                <w:i/>
                <w:i/>
                <w:sz w:val="18"/>
              </w:rPr>
            </w:pPr>
            <w:r>
              <w:rPr>
                <w:i/>
                <w:sz w:val="18"/>
              </w:rPr>
              <w:t xml:space="preserve">День разгрома советскими </w:t>
            </w:r>
            <w:r>
              <w:rPr>
                <w:i/>
                <w:spacing w:val="-2"/>
                <w:sz w:val="18"/>
              </w:rPr>
              <w:t>войсками</w:t>
            </w:r>
            <w:r>
              <w:rPr>
                <w:i/>
                <w:sz w:val="18"/>
              </w:rPr>
              <w:tab/>
            </w:r>
            <w:r>
              <w:rPr>
                <w:i/>
                <w:spacing w:val="-2"/>
                <w:sz w:val="18"/>
              </w:rPr>
              <w:t xml:space="preserve">немецко- </w:t>
            </w:r>
            <w:r>
              <w:rPr>
                <w:i/>
                <w:sz w:val="18"/>
              </w:rPr>
              <w:t xml:space="preserve">фашистских войск в Сталинградской битве – 2 </w:t>
            </w:r>
            <w:r>
              <w:rPr>
                <w:i/>
                <w:spacing w:val="-2"/>
                <w:sz w:val="18"/>
              </w:rPr>
              <w:t>февраля;</w:t>
            </w:r>
          </w:p>
          <w:p>
            <w:pPr>
              <w:pStyle w:val="TableParagraph"/>
              <w:widowControl w:val="false"/>
              <w:ind w:left="108" w:right="92" w:hanging="0"/>
              <w:jc w:val="both"/>
              <w:rPr>
                <w:i/>
                <w:i/>
                <w:sz w:val="18"/>
              </w:rPr>
            </w:pPr>
            <w:r>
              <w:rPr>
                <w:i/>
                <w:sz w:val="18"/>
              </w:rPr>
              <w:t xml:space="preserve">День Российской науки – 8 </w:t>
            </w:r>
            <w:r>
              <w:rPr>
                <w:i/>
                <w:spacing w:val="-2"/>
                <w:sz w:val="18"/>
              </w:rPr>
              <w:t>февраля;</w:t>
            </w:r>
          </w:p>
          <w:p>
            <w:pPr>
              <w:pStyle w:val="TableParagraph"/>
              <w:widowControl w:val="false"/>
              <w:ind w:left="108" w:right="92" w:hanging="0"/>
              <w:jc w:val="both"/>
              <w:rPr>
                <w:i/>
                <w:i/>
                <w:sz w:val="18"/>
              </w:rPr>
            </w:pPr>
            <w:r>
              <w:rPr>
                <w:i/>
                <w:sz w:val="18"/>
              </w:rPr>
              <w:t xml:space="preserve">День памяти о россиянах, исполнявших служебный долг за пределами Отечества – 15 </w:t>
            </w:r>
            <w:r>
              <w:rPr>
                <w:i/>
                <w:spacing w:val="-2"/>
                <w:sz w:val="18"/>
              </w:rPr>
              <w:t>февраля;</w:t>
            </w:r>
          </w:p>
          <w:p>
            <w:pPr>
              <w:pStyle w:val="TableParagraph"/>
              <w:widowControl w:val="false"/>
              <w:spacing w:lineRule="auto" w:line="240"/>
              <w:ind w:left="108" w:right="94" w:hanging="0"/>
              <w:jc w:val="both"/>
              <w:rPr>
                <w:i/>
                <w:i/>
                <w:sz w:val="18"/>
              </w:rPr>
            </w:pPr>
            <w:r>
              <w:rPr>
                <w:i/>
                <w:sz w:val="18"/>
              </w:rPr>
              <w:t>Международный день родного языка – 21 февраля;</w:t>
            </w:r>
          </w:p>
          <w:p>
            <w:pPr>
              <w:pStyle w:val="TableParagraph"/>
              <w:widowControl w:val="false"/>
              <w:spacing w:lineRule="exact" w:line="206"/>
              <w:ind w:left="108" w:right="92" w:hanging="0"/>
              <w:jc w:val="both"/>
              <w:rPr>
                <w:i/>
                <w:i/>
                <w:sz w:val="18"/>
              </w:rPr>
            </w:pPr>
            <w:r>
              <w:rPr>
                <w:i/>
                <w:sz w:val="18"/>
              </w:rPr>
              <w:t>День защитника Отечества – 23 февраля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i/>
                <w:i/>
                <w:sz w:val="18"/>
              </w:rPr>
            </w:pPr>
            <w:r>
              <w:rPr>
                <w:i/>
                <w:sz w:val="18"/>
              </w:rPr>
              <w:t>Подготовка</w:t>
            </w:r>
            <w:r>
              <w:rPr>
                <w:i/>
                <w:spacing w:val="80"/>
                <w:sz w:val="18"/>
              </w:rPr>
              <w:t xml:space="preserve"> </w:t>
            </w:r>
            <w:r>
              <w:rPr>
                <w:i/>
                <w:sz w:val="18"/>
              </w:rPr>
              <w:t>к</w:t>
            </w:r>
            <w:r>
              <w:rPr>
                <w:i/>
                <w:spacing w:val="80"/>
                <w:sz w:val="18"/>
              </w:rPr>
              <w:t xml:space="preserve"> </w:t>
            </w:r>
            <w:r>
              <w:rPr>
                <w:i/>
                <w:sz w:val="18"/>
              </w:rPr>
              <w:t>празднику</w:t>
            </w:r>
            <w:r>
              <w:rPr>
                <w:i/>
                <w:spacing w:val="80"/>
                <w:sz w:val="18"/>
              </w:rPr>
              <w:t xml:space="preserve"> </w:t>
            </w:r>
            <w:r>
              <w:rPr>
                <w:i/>
                <w:sz w:val="18"/>
              </w:rPr>
              <w:t>«День защитника Отечества»</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82" w:leader="none"/>
                <w:tab w:val="left" w:pos="2498" w:leader="none"/>
              </w:tabs>
              <w:ind w:left="110" w:right="95" w:hanging="0"/>
              <w:rPr>
                <w:sz w:val="18"/>
              </w:rPr>
            </w:pPr>
            <w:r>
              <w:rPr>
                <w:spacing w:val="-2"/>
                <w:sz w:val="18"/>
              </w:rPr>
              <w:t>Выставка</w:t>
            </w:r>
            <w:r>
              <w:rPr>
                <w:sz w:val="18"/>
              </w:rPr>
              <w:tab/>
            </w:r>
            <w:r>
              <w:rPr>
                <w:spacing w:val="-2"/>
                <w:sz w:val="18"/>
              </w:rPr>
              <w:t>художественно</w:t>
            </w:r>
            <w:r>
              <w:rPr>
                <w:sz w:val="18"/>
              </w:rPr>
              <w:tab/>
            </w:r>
            <w:r>
              <w:rPr>
                <w:spacing w:val="-10"/>
                <w:sz w:val="18"/>
              </w:rPr>
              <w:t>–</w:t>
            </w:r>
            <w:r>
              <w:rPr>
                <w:sz w:val="18"/>
              </w:rPr>
              <w:t xml:space="preserve"> творческой деятельности</w:t>
            </w:r>
          </w:p>
          <w:p>
            <w:pPr>
              <w:pStyle w:val="TableParagraph"/>
              <w:widowControl w:val="false"/>
              <w:ind w:left="110" w:right="0" w:hanging="0"/>
              <w:rPr>
                <w:sz w:val="18"/>
              </w:rPr>
            </w:pPr>
            <w:r>
              <w:rPr>
                <w:sz w:val="18"/>
              </w:rPr>
              <w:t>«Армия</w:t>
            </w:r>
            <w:r>
              <w:rPr>
                <w:spacing w:val="80"/>
                <w:sz w:val="18"/>
              </w:rPr>
              <w:t xml:space="preserve"> </w:t>
            </w:r>
            <w:r>
              <w:rPr>
                <w:sz w:val="18"/>
              </w:rPr>
              <w:t>Российская,</w:t>
            </w:r>
            <w:r>
              <w:rPr>
                <w:spacing w:val="80"/>
                <w:sz w:val="18"/>
              </w:rPr>
              <w:t xml:space="preserve"> </w:t>
            </w:r>
            <w:r>
              <w:rPr>
                <w:sz w:val="18"/>
              </w:rPr>
              <w:t xml:space="preserve">сильная, </w:t>
            </w:r>
            <w:r>
              <w:rPr>
                <w:spacing w:val="-2"/>
                <w:sz w:val="18"/>
              </w:rPr>
              <w:t>могучая»</w:t>
            </w:r>
          </w:p>
          <w:p>
            <w:pPr>
              <w:pStyle w:val="TableParagraph"/>
              <w:widowControl w:val="false"/>
              <w:ind w:left="110" w:right="0" w:hanging="0"/>
              <w:rPr>
                <w:sz w:val="18"/>
              </w:rPr>
            </w:pPr>
            <w:r>
              <w:rPr>
                <w:sz w:val="18"/>
              </w:rPr>
              <w:t>Физкультурно</w:t>
            </w:r>
            <w:r>
              <w:rPr>
                <w:spacing w:val="77"/>
                <w:sz w:val="18"/>
              </w:rPr>
              <w:t xml:space="preserve"> </w:t>
            </w:r>
            <w:r>
              <w:rPr>
                <w:sz w:val="18"/>
              </w:rPr>
              <w:t>–</w:t>
            </w:r>
            <w:r>
              <w:rPr>
                <w:spacing w:val="77"/>
                <w:sz w:val="18"/>
              </w:rPr>
              <w:t xml:space="preserve"> </w:t>
            </w:r>
            <w:r>
              <w:rPr>
                <w:sz w:val="18"/>
              </w:rPr>
              <w:t xml:space="preserve">музыкальное </w:t>
            </w:r>
            <w:r>
              <w:rPr>
                <w:spacing w:val="-2"/>
                <w:sz w:val="18"/>
              </w:rPr>
              <w:t>развлечение</w:t>
            </w:r>
          </w:p>
          <w:p>
            <w:pPr>
              <w:pStyle w:val="TableParagraph"/>
              <w:widowControl w:val="false"/>
              <w:ind w:left="110" w:right="0" w:hanging="0"/>
              <w:rPr>
                <w:sz w:val="18"/>
              </w:rPr>
            </w:pPr>
            <w:r>
              <w:rPr>
                <w:sz w:val="18"/>
              </w:rPr>
              <w:t>«23</w:t>
            </w:r>
            <w:r>
              <w:rPr>
                <w:spacing w:val="25"/>
                <w:sz w:val="18"/>
              </w:rPr>
              <w:t xml:space="preserve"> </w:t>
            </w:r>
            <w:r>
              <w:rPr>
                <w:sz w:val="18"/>
              </w:rPr>
              <w:t>февраля</w:t>
            </w:r>
            <w:r>
              <w:rPr>
                <w:spacing w:val="25"/>
                <w:sz w:val="18"/>
              </w:rPr>
              <w:t xml:space="preserve"> </w:t>
            </w:r>
            <w:r>
              <w:rPr>
                <w:sz w:val="18"/>
              </w:rPr>
              <w:t>-</w:t>
            </w:r>
            <w:r>
              <w:rPr>
                <w:spacing w:val="24"/>
                <w:sz w:val="18"/>
              </w:rPr>
              <w:t xml:space="preserve"> </w:t>
            </w:r>
            <w:r>
              <w:rPr>
                <w:sz w:val="18"/>
              </w:rPr>
              <w:t>День</w:t>
            </w:r>
            <w:r>
              <w:rPr>
                <w:spacing w:val="25"/>
                <w:sz w:val="18"/>
              </w:rPr>
              <w:t xml:space="preserve"> </w:t>
            </w:r>
            <w:r>
              <w:rPr>
                <w:sz w:val="18"/>
              </w:rPr>
              <w:t xml:space="preserve">защитника </w:t>
            </w:r>
            <w:r>
              <w:rPr>
                <w:spacing w:val="-2"/>
                <w:sz w:val="18"/>
              </w:rPr>
              <w:t>Отечества»</w:t>
            </w:r>
          </w:p>
        </w:tc>
      </w:tr>
      <w:tr>
        <w:trPr>
          <w:trHeight w:val="1032" w:hRule="atLeast"/>
        </w:trPr>
        <w:tc>
          <w:tcPr>
            <w:tcW w:w="960"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7" w:after="0"/>
              <w:ind w:left="3" w:right="0" w:hanging="0"/>
              <w:jc w:val="center"/>
              <w:rPr>
                <w:b/>
                <w:b/>
                <w:sz w:val="18"/>
              </w:rPr>
            </w:pPr>
            <w:r>
              <w:rPr>
                <w:b/>
                <w:spacing w:val="-4"/>
                <w:sz w:val="18"/>
              </w:rPr>
              <w:t>Март</w:t>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1"/>
              <w:ind w:left="108" w:right="0" w:hanging="0"/>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92" w:hanging="0"/>
              <w:rPr>
                <w:i/>
                <w:i/>
                <w:sz w:val="18"/>
              </w:rPr>
            </w:pPr>
            <w:r>
              <w:rPr>
                <w:i/>
                <w:spacing w:val="-2"/>
                <w:sz w:val="18"/>
              </w:rPr>
              <w:t>Международный</w:t>
            </w:r>
            <w:r>
              <w:rPr>
                <w:i/>
                <w:spacing w:val="-4"/>
                <w:sz w:val="18"/>
              </w:rPr>
              <w:t xml:space="preserve"> </w:t>
            </w:r>
            <w:r>
              <w:rPr>
                <w:i/>
                <w:spacing w:val="-2"/>
                <w:sz w:val="18"/>
              </w:rPr>
              <w:t>женский</w:t>
            </w:r>
            <w:r>
              <w:rPr>
                <w:i/>
                <w:spacing w:val="-4"/>
                <w:sz w:val="18"/>
              </w:rPr>
              <w:t xml:space="preserve"> </w:t>
            </w:r>
            <w:r>
              <w:rPr>
                <w:i/>
                <w:spacing w:val="-2"/>
                <w:sz w:val="18"/>
              </w:rPr>
              <w:t xml:space="preserve">день </w:t>
            </w:r>
            <w:r>
              <w:rPr>
                <w:i/>
                <w:sz w:val="18"/>
              </w:rPr>
              <w:t>– 8 марта;</w:t>
            </w:r>
          </w:p>
          <w:p>
            <w:pPr>
              <w:pStyle w:val="TableParagraph"/>
              <w:widowControl w:val="false"/>
              <w:ind w:left="108" w:right="0" w:hanging="0"/>
              <w:rPr>
                <w:i/>
                <w:i/>
                <w:sz w:val="18"/>
              </w:rPr>
            </w:pPr>
            <w:r>
              <w:rPr>
                <w:i/>
                <w:sz w:val="18"/>
              </w:rPr>
              <w:t>Всемирный</w:t>
            </w:r>
            <w:r>
              <w:rPr>
                <w:i/>
                <w:spacing w:val="28"/>
                <w:sz w:val="18"/>
              </w:rPr>
              <w:t xml:space="preserve"> </w:t>
            </w:r>
            <w:r>
              <w:rPr>
                <w:i/>
                <w:sz w:val="18"/>
              </w:rPr>
              <w:t>день</w:t>
            </w:r>
            <w:r>
              <w:rPr>
                <w:i/>
                <w:spacing w:val="26"/>
                <w:sz w:val="18"/>
              </w:rPr>
              <w:t xml:space="preserve"> </w:t>
            </w:r>
            <w:r>
              <w:rPr>
                <w:i/>
                <w:sz w:val="18"/>
              </w:rPr>
              <w:t>театра</w:t>
            </w:r>
            <w:r>
              <w:rPr>
                <w:i/>
                <w:spacing w:val="30"/>
                <w:sz w:val="18"/>
              </w:rPr>
              <w:t xml:space="preserve"> </w:t>
            </w:r>
            <w:r>
              <w:rPr>
                <w:i/>
                <w:sz w:val="18"/>
              </w:rPr>
              <w:t>–</w:t>
            </w:r>
            <w:r>
              <w:rPr>
                <w:i/>
                <w:spacing w:val="26"/>
                <w:sz w:val="18"/>
              </w:rPr>
              <w:t xml:space="preserve"> </w:t>
            </w:r>
            <w:r>
              <w:rPr>
                <w:i/>
                <w:sz w:val="18"/>
              </w:rPr>
              <w:t xml:space="preserve">27 </w:t>
            </w:r>
            <w:r>
              <w:rPr>
                <w:i/>
                <w:spacing w:val="-2"/>
                <w:sz w:val="18"/>
              </w:rPr>
              <w:t>марта</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356" w:hanging="0"/>
              <w:rPr>
                <w:i/>
                <w:i/>
                <w:sz w:val="18"/>
              </w:rPr>
            </w:pPr>
            <w:r>
              <w:rPr>
                <w:i/>
                <w:sz w:val="18"/>
              </w:rPr>
              <w:t>Подготовка</w:t>
            </w:r>
            <w:r>
              <w:rPr>
                <w:i/>
                <w:spacing w:val="-12"/>
                <w:sz w:val="18"/>
              </w:rPr>
              <w:t xml:space="preserve"> </w:t>
            </w:r>
            <w:r>
              <w:rPr>
                <w:i/>
                <w:sz w:val="18"/>
              </w:rPr>
              <w:t>к</w:t>
            </w:r>
            <w:r>
              <w:rPr>
                <w:i/>
                <w:spacing w:val="-11"/>
                <w:sz w:val="18"/>
              </w:rPr>
              <w:t xml:space="preserve"> </w:t>
            </w:r>
            <w:r>
              <w:rPr>
                <w:i/>
                <w:sz w:val="18"/>
              </w:rPr>
              <w:t>8</w:t>
            </w:r>
            <w:r>
              <w:rPr>
                <w:i/>
                <w:spacing w:val="-11"/>
                <w:sz w:val="18"/>
              </w:rPr>
              <w:t xml:space="preserve"> </w:t>
            </w:r>
            <w:r>
              <w:rPr>
                <w:i/>
                <w:sz w:val="18"/>
              </w:rPr>
              <w:t xml:space="preserve">марта </w:t>
            </w:r>
            <w:r>
              <w:rPr>
                <w:i/>
                <w:spacing w:val="-2"/>
                <w:sz w:val="18"/>
              </w:rPr>
              <w:t>Масленица</w:t>
            </w:r>
          </w:p>
          <w:p>
            <w:pPr>
              <w:pStyle w:val="TableParagraph"/>
              <w:widowControl w:val="false"/>
              <w:ind w:left="110" w:right="0" w:hanging="0"/>
              <w:rPr>
                <w:i/>
                <w:i/>
                <w:sz w:val="18"/>
              </w:rPr>
            </w:pPr>
            <w:r>
              <w:rPr>
                <w:i/>
                <w:sz w:val="18"/>
              </w:rPr>
              <w:t>Наблюдение за весенней капелью Появление</w:t>
            </w:r>
            <w:r>
              <w:rPr>
                <w:i/>
                <w:spacing w:val="-3"/>
                <w:sz w:val="18"/>
              </w:rPr>
              <w:t xml:space="preserve"> </w:t>
            </w:r>
            <w:r>
              <w:rPr>
                <w:i/>
                <w:sz w:val="18"/>
              </w:rPr>
              <w:t>листочков на</w:t>
            </w:r>
            <w:r>
              <w:rPr>
                <w:i/>
                <w:spacing w:val="-2"/>
                <w:sz w:val="18"/>
              </w:rPr>
              <w:t xml:space="preserve"> </w:t>
            </w:r>
            <w:r>
              <w:rPr>
                <w:i/>
                <w:sz w:val="18"/>
              </w:rPr>
              <w:t>веточках</w:t>
            </w:r>
            <w:r>
              <w:rPr>
                <w:i/>
                <w:spacing w:val="-1"/>
                <w:sz w:val="18"/>
              </w:rPr>
              <w:t xml:space="preserve"> </w:t>
            </w:r>
            <w:r>
              <w:rPr>
                <w:i/>
                <w:sz w:val="18"/>
              </w:rPr>
              <w:t>в</w:t>
            </w:r>
          </w:p>
          <w:p>
            <w:pPr>
              <w:pStyle w:val="TableParagraph"/>
              <w:widowControl w:val="false"/>
              <w:spacing w:lineRule="exact" w:line="191"/>
              <w:ind w:left="110" w:right="0" w:hanging="0"/>
              <w:rPr>
                <w:i/>
                <w:i/>
                <w:sz w:val="18"/>
              </w:rPr>
            </w:pPr>
            <w:r>
              <w:rPr>
                <w:i/>
                <w:spacing w:val="-2"/>
                <w:sz w:val="18"/>
              </w:rPr>
              <w:t>группе</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18"/>
              </w:rPr>
            </w:pPr>
            <w:r>
              <w:rPr>
                <w:sz w:val="18"/>
              </w:rPr>
              <w:t>Фотовыставка</w:t>
            </w:r>
            <w:r>
              <w:rPr>
                <w:spacing w:val="80"/>
                <w:sz w:val="18"/>
              </w:rPr>
              <w:t xml:space="preserve"> </w:t>
            </w:r>
            <w:r>
              <w:rPr>
                <w:sz w:val="18"/>
              </w:rPr>
              <w:t>«Мама</w:t>
            </w:r>
            <w:r>
              <w:rPr>
                <w:spacing w:val="80"/>
                <w:sz w:val="18"/>
              </w:rPr>
              <w:t xml:space="preserve"> </w:t>
            </w:r>
            <w:r>
              <w:rPr>
                <w:sz w:val="18"/>
              </w:rPr>
              <w:t>моя</w:t>
            </w:r>
            <w:r>
              <w:rPr>
                <w:spacing w:val="80"/>
                <w:sz w:val="18"/>
              </w:rPr>
              <w:t xml:space="preserve"> </w:t>
            </w:r>
            <w:r>
              <w:rPr>
                <w:sz w:val="18"/>
              </w:rPr>
              <w:t>– лучшая самая»</w:t>
            </w:r>
          </w:p>
          <w:p>
            <w:pPr>
              <w:pStyle w:val="TableParagraph"/>
              <w:widowControl w:val="false"/>
              <w:ind w:left="110" w:right="0" w:hanging="0"/>
              <w:rPr>
                <w:sz w:val="18"/>
              </w:rPr>
            </w:pPr>
            <w:r>
              <w:rPr>
                <w:sz w:val="18"/>
              </w:rPr>
              <w:t>Досуг</w:t>
            </w:r>
            <w:r>
              <w:rPr>
                <w:spacing w:val="40"/>
                <w:sz w:val="18"/>
              </w:rPr>
              <w:t xml:space="preserve"> </w:t>
            </w:r>
            <w:r>
              <w:rPr>
                <w:sz w:val="18"/>
              </w:rPr>
              <w:t>«Мама</w:t>
            </w:r>
            <w:r>
              <w:rPr>
                <w:spacing w:val="40"/>
                <w:sz w:val="18"/>
              </w:rPr>
              <w:t xml:space="preserve"> </w:t>
            </w:r>
            <w:r>
              <w:rPr>
                <w:sz w:val="18"/>
              </w:rPr>
              <w:t>дорогая,</w:t>
            </w:r>
            <w:r>
              <w:rPr>
                <w:spacing w:val="40"/>
                <w:sz w:val="18"/>
              </w:rPr>
              <w:t xml:space="preserve"> </w:t>
            </w:r>
            <w:r>
              <w:rPr>
                <w:sz w:val="18"/>
              </w:rPr>
              <w:t xml:space="preserve">милая, </w:t>
            </w:r>
            <w:r>
              <w:rPr>
                <w:spacing w:val="-2"/>
                <w:sz w:val="18"/>
              </w:rPr>
              <w:t>родная»</w:t>
            </w:r>
          </w:p>
          <w:p>
            <w:pPr>
              <w:pStyle w:val="TableParagraph"/>
              <w:widowControl w:val="false"/>
              <w:spacing w:lineRule="exact" w:line="191"/>
              <w:ind w:left="110" w:right="0" w:hanging="0"/>
              <w:rPr>
                <w:sz w:val="18"/>
              </w:rPr>
            </w:pPr>
            <w:r>
              <w:rPr>
                <w:sz w:val="18"/>
              </w:rPr>
              <w:t>Галерея</w:t>
            </w:r>
            <w:r>
              <w:rPr>
                <w:spacing w:val="-3"/>
                <w:sz w:val="18"/>
              </w:rPr>
              <w:t xml:space="preserve"> </w:t>
            </w:r>
            <w:r>
              <w:rPr>
                <w:sz w:val="18"/>
              </w:rPr>
              <w:t>детского</w:t>
            </w:r>
            <w:r>
              <w:rPr>
                <w:spacing w:val="-3"/>
                <w:sz w:val="18"/>
              </w:rPr>
              <w:t xml:space="preserve"> </w:t>
            </w:r>
            <w:r>
              <w:rPr>
                <w:spacing w:val="-2"/>
                <w:sz w:val="18"/>
              </w:rPr>
              <w:t>творчества</w:t>
            </w:r>
          </w:p>
        </w:tc>
      </w:tr>
      <w:tr>
        <w:trPr>
          <w:trHeight w:val="1034"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92" w:hanging="0"/>
              <w:rPr>
                <w:i/>
                <w:i/>
                <w:sz w:val="18"/>
              </w:rPr>
            </w:pPr>
            <w:r>
              <w:rPr>
                <w:i/>
                <w:spacing w:val="-2"/>
                <w:sz w:val="18"/>
              </w:rPr>
              <w:t>Международный</w:t>
            </w:r>
            <w:r>
              <w:rPr>
                <w:i/>
                <w:spacing w:val="-4"/>
                <w:sz w:val="18"/>
              </w:rPr>
              <w:t xml:space="preserve"> </w:t>
            </w:r>
            <w:r>
              <w:rPr>
                <w:i/>
                <w:spacing w:val="-2"/>
                <w:sz w:val="18"/>
              </w:rPr>
              <w:t>женский</w:t>
            </w:r>
            <w:r>
              <w:rPr>
                <w:i/>
                <w:spacing w:val="-4"/>
                <w:sz w:val="18"/>
              </w:rPr>
              <w:t xml:space="preserve"> </w:t>
            </w:r>
            <w:r>
              <w:rPr>
                <w:i/>
                <w:spacing w:val="-2"/>
                <w:sz w:val="18"/>
              </w:rPr>
              <w:t xml:space="preserve">день </w:t>
            </w:r>
            <w:r>
              <w:rPr>
                <w:i/>
                <w:sz w:val="18"/>
              </w:rPr>
              <w:t>– 8 марта;</w:t>
            </w:r>
          </w:p>
          <w:p>
            <w:pPr>
              <w:pStyle w:val="TableParagraph"/>
              <w:widowControl w:val="false"/>
              <w:ind w:left="108" w:right="0" w:hanging="0"/>
              <w:rPr>
                <w:i/>
                <w:i/>
                <w:sz w:val="18"/>
              </w:rPr>
            </w:pPr>
            <w:r>
              <w:rPr>
                <w:i/>
                <w:sz w:val="18"/>
              </w:rPr>
              <w:t>Всемирный</w:t>
            </w:r>
            <w:r>
              <w:rPr>
                <w:i/>
                <w:spacing w:val="28"/>
                <w:sz w:val="18"/>
              </w:rPr>
              <w:t xml:space="preserve"> </w:t>
            </w:r>
            <w:r>
              <w:rPr>
                <w:i/>
                <w:sz w:val="18"/>
              </w:rPr>
              <w:t>день</w:t>
            </w:r>
            <w:r>
              <w:rPr>
                <w:i/>
                <w:spacing w:val="26"/>
                <w:sz w:val="18"/>
              </w:rPr>
              <w:t xml:space="preserve"> </w:t>
            </w:r>
            <w:r>
              <w:rPr>
                <w:i/>
                <w:sz w:val="18"/>
              </w:rPr>
              <w:t>театра</w:t>
            </w:r>
            <w:r>
              <w:rPr>
                <w:i/>
                <w:spacing w:val="30"/>
                <w:sz w:val="18"/>
              </w:rPr>
              <w:t xml:space="preserve"> </w:t>
            </w:r>
            <w:r>
              <w:rPr>
                <w:i/>
                <w:sz w:val="18"/>
              </w:rPr>
              <w:t>–</w:t>
            </w:r>
            <w:r>
              <w:rPr>
                <w:i/>
                <w:spacing w:val="26"/>
                <w:sz w:val="18"/>
              </w:rPr>
              <w:t xml:space="preserve"> </w:t>
            </w:r>
            <w:r>
              <w:rPr>
                <w:i/>
                <w:sz w:val="18"/>
              </w:rPr>
              <w:t xml:space="preserve">27 </w:t>
            </w:r>
            <w:r>
              <w:rPr>
                <w:i/>
                <w:spacing w:val="-2"/>
                <w:sz w:val="18"/>
              </w:rPr>
              <w:t>марта</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356" w:hanging="0"/>
              <w:rPr>
                <w:i/>
                <w:i/>
                <w:sz w:val="18"/>
              </w:rPr>
            </w:pPr>
            <w:r>
              <w:rPr>
                <w:i/>
                <w:sz w:val="18"/>
              </w:rPr>
              <w:t>Подготовка</w:t>
            </w:r>
            <w:r>
              <w:rPr>
                <w:i/>
                <w:spacing w:val="-12"/>
                <w:sz w:val="18"/>
              </w:rPr>
              <w:t xml:space="preserve"> </w:t>
            </w:r>
            <w:r>
              <w:rPr>
                <w:i/>
                <w:sz w:val="18"/>
              </w:rPr>
              <w:t>к</w:t>
            </w:r>
            <w:r>
              <w:rPr>
                <w:i/>
                <w:spacing w:val="-11"/>
                <w:sz w:val="18"/>
              </w:rPr>
              <w:t xml:space="preserve"> </w:t>
            </w:r>
            <w:r>
              <w:rPr>
                <w:i/>
                <w:sz w:val="18"/>
              </w:rPr>
              <w:t>8</w:t>
            </w:r>
            <w:r>
              <w:rPr>
                <w:i/>
                <w:spacing w:val="-11"/>
                <w:sz w:val="18"/>
              </w:rPr>
              <w:t xml:space="preserve"> </w:t>
            </w:r>
            <w:r>
              <w:rPr>
                <w:i/>
                <w:sz w:val="18"/>
              </w:rPr>
              <w:t xml:space="preserve">марта </w:t>
            </w:r>
            <w:r>
              <w:rPr>
                <w:i/>
                <w:spacing w:val="-2"/>
                <w:sz w:val="18"/>
              </w:rPr>
              <w:t>Масленица</w:t>
            </w:r>
          </w:p>
          <w:p>
            <w:pPr>
              <w:pStyle w:val="TableParagraph"/>
              <w:widowControl w:val="false"/>
              <w:spacing w:lineRule="exact" w:line="206"/>
              <w:ind w:left="110" w:right="0" w:hanging="0"/>
              <w:rPr>
                <w:i/>
                <w:i/>
                <w:sz w:val="18"/>
              </w:rPr>
            </w:pPr>
            <w:r>
              <w:rPr>
                <w:i/>
                <w:sz w:val="18"/>
              </w:rPr>
              <w:t>Наблюдение</w:t>
            </w:r>
            <w:r>
              <w:rPr>
                <w:i/>
                <w:spacing w:val="-5"/>
                <w:sz w:val="18"/>
              </w:rPr>
              <w:t xml:space="preserve"> </w:t>
            </w:r>
            <w:r>
              <w:rPr>
                <w:i/>
                <w:sz w:val="18"/>
              </w:rPr>
              <w:t>за</w:t>
            </w:r>
            <w:r>
              <w:rPr>
                <w:i/>
                <w:spacing w:val="-4"/>
                <w:sz w:val="18"/>
              </w:rPr>
              <w:t xml:space="preserve"> </w:t>
            </w:r>
            <w:r>
              <w:rPr>
                <w:i/>
                <w:sz w:val="18"/>
              </w:rPr>
              <w:t xml:space="preserve">весенней </w:t>
            </w:r>
            <w:r>
              <w:rPr>
                <w:i/>
                <w:spacing w:val="-2"/>
                <w:sz w:val="18"/>
              </w:rPr>
              <w:t>капелью</w:t>
            </w:r>
          </w:p>
          <w:p>
            <w:pPr>
              <w:pStyle w:val="TableParagraph"/>
              <w:widowControl w:val="false"/>
              <w:spacing w:lineRule="exact" w:line="206"/>
              <w:ind w:left="110" w:right="0" w:hanging="0"/>
              <w:rPr>
                <w:i/>
                <w:i/>
                <w:sz w:val="18"/>
              </w:rPr>
            </w:pPr>
            <w:r>
              <w:rPr>
                <w:i/>
                <w:sz w:val="18"/>
              </w:rPr>
              <w:t>Появление</w:t>
            </w:r>
            <w:r>
              <w:rPr>
                <w:i/>
                <w:spacing w:val="-3"/>
                <w:sz w:val="18"/>
              </w:rPr>
              <w:t xml:space="preserve"> </w:t>
            </w:r>
            <w:r>
              <w:rPr>
                <w:i/>
                <w:sz w:val="18"/>
              </w:rPr>
              <w:t>листочков на</w:t>
            </w:r>
            <w:r>
              <w:rPr>
                <w:i/>
                <w:spacing w:val="-2"/>
                <w:sz w:val="18"/>
              </w:rPr>
              <w:t xml:space="preserve"> </w:t>
            </w:r>
            <w:r>
              <w:rPr>
                <w:i/>
                <w:sz w:val="18"/>
              </w:rPr>
              <w:t>веточках</w:t>
            </w:r>
            <w:r>
              <w:rPr>
                <w:i/>
                <w:spacing w:val="-1"/>
                <w:sz w:val="18"/>
              </w:rPr>
              <w:t xml:space="preserve"> </w:t>
            </w:r>
            <w:r>
              <w:rPr>
                <w:i/>
                <w:sz w:val="18"/>
              </w:rPr>
              <w:t xml:space="preserve">в </w:t>
            </w:r>
            <w:r>
              <w:rPr>
                <w:i/>
                <w:spacing w:val="-2"/>
                <w:sz w:val="18"/>
              </w:rPr>
              <w:t>группе</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7" w:hanging="0"/>
              <w:jc w:val="both"/>
              <w:rPr>
                <w:sz w:val="18"/>
              </w:rPr>
            </w:pPr>
            <w:r>
              <w:rPr>
                <w:sz w:val="18"/>
              </w:rPr>
              <w:t>Выставка детских работ «Букет для</w:t>
            </w:r>
            <w:r>
              <w:rPr>
                <w:spacing w:val="-5"/>
                <w:sz w:val="18"/>
              </w:rPr>
              <w:t xml:space="preserve"> </w:t>
            </w:r>
            <w:r>
              <w:rPr>
                <w:sz w:val="18"/>
              </w:rPr>
              <w:t>мамы,</w:t>
            </w:r>
            <w:r>
              <w:rPr>
                <w:spacing w:val="-5"/>
                <w:sz w:val="18"/>
              </w:rPr>
              <w:t xml:space="preserve"> </w:t>
            </w:r>
            <w:r>
              <w:rPr>
                <w:sz w:val="18"/>
              </w:rPr>
              <w:t>бабушки,</w:t>
            </w:r>
            <w:r>
              <w:rPr>
                <w:spacing w:val="-5"/>
                <w:sz w:val="18"/>
              </w:rPr>
              <w:t xml:space="preserve"> </w:t>
            </w:r>
            <w:r>
              <w:rPr>
                <w:sz w:val="18"/>
              </w:rPr>
              <w:t>сестрёнки» Праздник «8 Марта»</w:t>
            </w:r>
          </w:p>
          <w:p>
            <w:pPr>
              <w:pStyle w:val="TableParagraph"/>
              <w:widowControl w:val="false"/>
              <w:spacing w:lineRule="exact" w:line="207"/>
              <w:ind w:left="110" w:right="0" w:hanging="0"/>
              <w:jc w:val="both"/>
              <w:rPr>
                <w:sz w:val="18"/>
              </w:rPr>
            </w:pPr>
            <w:r>
              <w:rPr>
                <w:sz w:val="18"/>
              </w:rPr>
              <w:t>День</w:t>
            </w:r>
            <w:r>
              <w:rPr>
                <w:spacing w:val="-5"/>
                <w:sz w:val="18"/>
              </w:rPr>
              <w:t xml:space="preserve"> </w:t>
            </w:r>
            <w:r>
              <w:rPr>
                <w:spacing w:val="-2"/>
                <w:sz w:val="18"/>
              </w:rPr>
              <w:t>Здоровья</w:t>
            </w:r>
          </w:p>
          <w:p>
            <w:pPr>
              <w:pStyle w:val="TableParagraph"/>
              <w:widowControl w:val="false"/>
              <w:spacing w:lineRule="exact" w:line="191"/>
              <w:ind w:left="110" w:right="0" w:hanging="0"/>
              <w:jc w:val="both"/>
              <w:rPr>
                <w:sz w:val="18"/>
              </w:rPr>
            </w:pPr>
            <w:r>
              <w:rPr>
                <w:sz w:val="18"/>
              </w:rPr>
              <w:t>Галерея</w:t>
            </w:r>
            <w:r>
              <w:rPr>
                <w:spacing w:val="-3"/>
                <w:sz w:val="18"/>
              </w:rPr>
              <w:t xml:space="preserve"> </w:t>
            </w:r>
            <w:r>
              <w:rPr>
                <w:sz w:val="18"/>
              </w:rPr>
              <w:t>детского</w:t>
            </w:r>
            <w:r>
              <w:rPr>
                <w:spacing w:val="-3"/>
                <w:sz w:val="18"/>
              </w:rPr>
              <w:t xml:space="preserve"> </w:t>
            </w:r>
            <w:r>
              <w:rPr>
                <w:spacing w:val="-2"/>
                <w:sz w:val="18"/>
              </w:rPr>
              <w:t>творчества</w:t>
            </w:r>
          </w:p>
        </w:tc>
      </w:tr>
      <w:tr>
        <w:trPr>
          <w:trHeight w:val="1656"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4</w:t>
            </w:r>
            <w:r>
              <w:rPr>
                <w:spacing w:val="1"/>
                <w:sz w:val="18"/>
              </w:rPr>
              <w:t xml:space="preserve"> </w:t>
            </w:r>
            <w:r>
              <w:rPr>
                <w:sz w:val="18"/>
              </w:rPr>
              <w:t>–</w:t>
            </w:r>
            <w:r>
              <w:rPr>
                <w:spacing w:val="-1"/>
                <w:sz w:val="18"/>
              </w:rPr>
              <w:t xml:space="preserve"> </w:t>
            </w:r>
            <w:r>
              <w:rPr>
                <w:sz w:val="18"/>
              </w:rPr>
              <w:t>5</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auto" w:line="240"/>
              <w:ind w:left="108" w:right="92" w:hanging="0"/>
              <w:rPr>
                <w:i/>
                <w:i/>
                <w:sz w:val="18"/>
              </w:rPr>
            </w:pPr>
            <w:r>
              <w:rPr>
                <w:i/>
                <w:spacing w:val="-2"/>
                <w:sz w:val="18"/>
              </w:rPr>
              <w:t>Международный</w:t>
            </w:r>
            <w:r>
              <w:rPr>
                <w:i/>
                <w:spacing w:val="-4"/>
                <w:sz w:val="18"/>
              </w:rPr>
              <w:t xml:space="preserve"> </w:t>
            </w:r>
            <w:r>
              <w:rPr>
                <w:i/>
                <w:spacing w:val="-2"/>
                <w:sz w:val="18"/>
              </w:rPr>
              <w:t>женский</w:t>
            </w:r>
            <w:r>
              <w:rPr>
                <w:i/>
                <w:spacing w:val="-4"/>
                <w:sz w:val="18"/>
              </w:rPr>
              <w:t xml:space="preserve"> </w:t>
            </w:r>
            <w:r>
              <w:rPr>
                <w:i/>
                <w:spacing w:val="-2"/>
                <w:sz w:val="18"/>
              </w:rPr>
              <w:t xml:space="preserve">день </w:t>
            </w:r>
            <w:r>
              <w:rPr>
                <w:i/>
                <w:sz w:val="18"/>
              </w:rPr>
              <w:t>– 8 марта;</w:t>
            </w:r>
          </w:p>
          <w:p>
            <w:pPr>
              <w:pStyle w:val="TableParagraph"/>
              <w:widowControl w:val="false"/>
              <w:ind w:left="108" w:right="0" w:hanging="0"/>
              <w:rPr>
                <w:i/>
                <w:i/>
                <w:sz w:val="18"/>
              </w:rPr>
            </w:pPr>
            <w:r>
              <w:rPr>
                <w:i/>
                <w:sz w:val="18"/>
              </w:rPr>
              <w:t>Всемирный</w:t>
            </w:r>
            <w:r>
              <w:rPr>
                <w:i/>
                <w:spacing w:val="28"/>
                <w:sz w:val="18"/>
              </w:rPr>
              <w:t xml:space="preserve"> </w:t>
            </w:r>
            <w:r>
              <w:rPr>
                <w:i/>
                <w:sz w:val="18"/>
              </w:rPr>
              <w:t>день</w:t>
            </w:r>
            <w:r>
              <w:rPr>
                <w:i/>
                <w:spacing w:val="26"/>
                <w:sz w:val="18"/>
              </w:rPr>
              <w:t xml:space="preserve"> </w:t>
            </w:r>
            <w:r>
              <w:rPr>
                <w:i/>
                <w:sz w:val="18"/>
              </w:rPr>
              <w:t>театра</w:t>
            </w:r>
            <w:r>
              <w:rPr>
                <w:i/>
                <w:spacing w:val="30"/>
                <w:sz w:val="18"/>
              </w:rPr>
              <w:t xml:space="preserve"> </w:t>
            </w:r>
            <w:r>
              <w:rPr>
                <w:i/>
                <w:sz w:val="18"/>
              </w:rPr>
              <w:t>–</w:t>
            </w:r>
            <w:r>
              <w:rPr>
                <w:i/>
                <w:spacing w:val="26"/>
                <w:sz w:val="18"/>
              </w:rPr>
              <w:t xml:space="preserve"> </w:t>
            </w:r>
            <w:r>
              <w:rPr>
                <w:i/>
                <w:sz w:val="18"/>
              </w:rPr>
              <w:t xml:space="preserve">27 </w:t>
            </w:r>
            <w:r>
              <w:rPr>
                <w:i/>
                <w:spacing w:val="-2"/>
                <w:sz w:val="18"/>
              </w:rPr>
              <w:t>марта</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0" w:right="356" w:hanging="0"/>
              <w:rPr>
                <w:i/>
                <w:i/>
                <w:sz w:val="18"/>
              </w:rPr>
            </w:pPr>
            <w:r>
              <w:rPr>
                <w:i/>
                <w:sz w:val="18"/>
              </w:rPr>
              <w:t>Подготовка</w:t>
            </w:r>
            <w:r>
              <w:rPr>
                <w:i/>
                <w:spacing w:val="-12"/>
                <w:sz w:val="18"/>
              </w:rPr>
              <w:t xml:space="preserve"> </w:t>
            </w:r>
            <w:r>
              <w:rPr>
                <w:i/>
                <w:sz w:val="18"/>
              </w:rPr>
              <w:t>к</w:t>
            </w:r>
            <w:r>
              <w:rPr>
                <w:i/>
                <w:spacing w:val="-11"/>
                <w:sz w:val="18"/>
              </w:rPr>
              <w:t xml:space="preserve"> </w:t>
            </w:r>
            <w:r>
              <w:rPr>
                <w:i/>
                <w:sz w:val="18"/>
              </w:rPr>
              <w:t>8</w:t>
            </w:r>
            <w:r>
              <w:rPr>
                <w:i/>
                <w:spacing w:val="-11"/>
                <w:sz w:val="18"/>
              </w:rPr>
              <w:t xml:space="preserve"> </w:t>
            </w:r>
            <w:r>
              <w:rPr>
                <w:i/>
                <w:sz w:val="18"/>
              </w:rPr>
              <w:t xml:space="preserve">марта </w:t>
            </w:r>
            <w:r>
              <w:rPr>
                <w:i/>
                <w:spacing w:val="-2"/>
                <w:sz w:val="18"/>
              </w:rPr>
              <w:t>Масленица</w:t>
            </w:r>
          </w:p>
          <w:p>
            <w:pPr>
              <w:pStyle w:val="TableParagraph"/>
              <w:widowControl w:val="false"/>
              <w:ind w:left="110" w:right="0" w:hanging="0"/>
              <w:rPr>
                <w:i/>
                <w:i/>
                <w:sz w:val="18"/>
              </w:rPr>
            </w:pPr>
            <w:r>
              <w:rPr>
                <w:i/>
                <w:sz w:val="18"/>
              </w:rPr>
              <w:t>22</w:t>
            </w:r>
            <w:r>
              <w:rPr>
                <w:i/>
                <w:spacing w:val="-2"/>
                <w:sz w:val="18"/>
              </w:rPr>
              <w:t xml:space="preserve"> </w:t>
            </w:r>
            <w:r>
              <w:rPr>
                <w:i/>
                <w:sz w:val="18"/>
              </w:rPr>
              <w:t>марта</w:t>
            </w:r>
            <w:r>
              <w:rPr>
                <w:i/>
                <w:spacing w:val="-4"/>
                <w:sz w:val="18"/>
              </w:rPr>
              <w:t xml:space="preserve"> </w:t>
            </w:r>
            <w:r>
              <w:rPr>
                <w:i/>
                <w:sz w:val="18"/>
              </w:rPr>
              <w:t>–</w:t>
            </w:r>
            <w:r>
              <w:rPr>
                <w:i/>
                <w:spacing w:val="-2"/>
                <w:sz w:val="18"/>
              </w:rPr>
              <w:t xml:space="preserve"> </w:t>
            </w:r>
            <w:r>
              <w:rPr>
                <w:i/>
                <w:sz w:val="18"/>
              </w:rPr>
              <w:t>Всемирный</w:t>
            </w:r>
            <w:r>
              <w:rPr>
                <w:i/>
                <w:spacing w:val="-2"/>
                <w:sz w:val="18"/>
              </w:rPr>
              <w:t xml:space="preserve"> </w:t>
            </w:r>
            <w:r>
              <w:rPr>
                <w:i/>
                <w:sz w:val="18"/>
              </w:rPr>
              <w:t>день</w:t>
            </w:r>
            <w:r>
              <w:rPr>
                <w:i/>
                <w:spacing w:val="-4"/>
                <w:sz w:val="18"/>
              </w:rPr>
              <w:t xml:space="preserve"> </w:t>
            </w:r>
            <w:r>
              <w:rPr>
                <w:i/>
                <w:sz w:val="18"/>
              </w:rPr>
              <w:t xml:space="preserve">водных </w:t>
            </w:r>
            <w:r>
              <w:rPr>
                <w:i/>
                <w:spacing w:val="-2"/>
                <w:sz w:val="18"/>
              </w:rPr>
              <w:t>ресурсов</w:t>
            </w:r>
          </w:p>
          <w:p>
            <w:pPr>
              <w:pStyle w:val="TableParagraph"/>
              <w:widowControl w:val="false"/>
              <w:ind w:left="110" w:right="0" w:hanging="0"/>
              <w:rPr>
                <w:i/>
                <w:i/>
                <w:sz w:val="18"/>
              </w:rPr>
            </w:pPr>
            <w:r>
              <w:rPr>
                <w:i/>
                <w:sz w:val="18"/>
              </w:rPr>
              <w:t>Наблюдение за весенней капелью Появление</w:t>
            </w:r>
            <w:r>
              <w:rPr>
                <w:i/>
                <w:spacing w:val="-3"/>
                <w:sz w:val="18"/>
              </w:rPr>
              <w:t xml:space="preserve"> </w:t>
            </w:r>
            <w:r>
              <w:rPr>
                <w:i/>
                <w:sz w:val="18"/>
              </w:rPr>
              <w:t>листочков на</w:t>
            </w:r>
            <w:r>
              <w:rPr>
                <w:i/>
                <w:spacing w:val="-2"/>
                <w:sz w:val="18"/>
              </w:rPr>
              <w:t xml:space="preserve"> </w:t>
            </w:r>
            <w:r>
              <w:rPr>
                <w:i/>
                <w:sz w:val="18"/>
              </w:rPr>
              <w:t>веточках</w:t>
            </w:r>
            <w:r>
              <w:rPr>
                <w:i/>
                <w:spacing w:val="-1"/>
                <w:sz w:val="18"/>
              </w:rPr>
              <w:t xml:space="preserve"> </w:t>
            </w:r>
            <w:r>
              <w:rPr>
                <w:i/>
                <w:sz w:val="18"/>
              </w:rPr>
              <w:t xml:space="preserve">в </w:t>
            </w:r>
            <w:r>
              <w:rPr>
                <w:i/>
                <w:spacing w:val="-2"/>
                <w:sz w:val="18"/>
              </w:rPr>
              <w:t>группе</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5" w:hanging="0"/>
              <w:jc w:val="both"/>
              <w:rPr>
                <w:sz w:val="18"/>
              </w:rPr>
            </w:pPr>
            <w:r>
              <w:rPr>
                <w:sz w:val="18"/>
              </w:rPr>
              <w:t>Выставка детских работ «Букет для</w:t>
            </w:r>
            <w:r>
              <w:rPr>
                <w:spacing w:val="-4"/>
                <w:sz w:val="18"/>
              </w:rPr>
              <w:t xml:space="preserve"> </w:t>
            </w:r>
            <w:r>
              <w:rPr>
                <w:sz w:val="18"/>
              </w:rPr>
              <w:t>мамы,</w:t>
            </w:r>
            <w:r>
              <w:rPr>
                <w:spacing w:val="-5"/>
                <w:sz w:val="18"/>
              </w:rPr>
              <w:t xml:space="preserve"> </w:t>
            </w:r>
            <w:r>
              <w:rPr>
                <w:sz w:val="18"/>
              </w:rPr>
              <w:t>бабушки,</w:t>
            </w:r>
            <w:r>
              <w:rPr>
                <w:spacing w:val="-5"/>
                <w:sz w:val="18"/>
              </w:rPr>
              <w:t xml:space="preserve"> </w:t>
            </w:r>
            <w:r>
              <w:rPr>
                <w:sz w:val="18"/>
              </w:rPr>
              <w:t xml:space="preserve">сестрёнки» Праздник «Концерт для милых </w:t>
            </w:r>
            <w:r>
              <w:rPr>
                <w:spacing w:val="-4"/>
                <w:sz w:val="18"/>
              </w:rPr>
              <w:t>мам»</w:t>
            </w:r>
          </w:p>
          <w:p>
            <w:pPr>
              <w:pStyle w:val="TableParagraph"/>
              <w:widowControl w:val="false"/>
              <w:ind w:left="110" w:right="0" w:hanging="0"/>
              <w:rPr>
                <w:sz w:val="18"/>
              </w:rPr>
            </w:pPr>
            <w:r>
              <w:rPr>
                <w:sz w:val="18"/>
              </w:rPr>
              <w:t>День</w:t>
            </w:r>
            <w:r>
              <w:rPr>
                <w:spacing w:val="-5"/>
                <w:sz w:val="18"/>
              </w:rPr>
              <w:t xml:space="preserve"> </w:t>
            </w:r>
            <w:r>
              <w:rPr>
                <w:spacing w:val="-2"/>
                <w:sz w:val="18"/>
              </w:rPr>
              <w:t>Здоровья</w:t>
            </w:r>
          </w:p>
          <w:p>
            <w:pPr>
              <w:pStyle w:val="TableParagraph"/>
              <w:widowControl w:val="false"/>
              <w:ind w:left="110" w:right="0" w:hanging="0"/>
              <w:rPr>
                <w:sz w:val="18"/>
              </w:rPr>
            </w:pPr>
            <w:r>
              <w:rPr>
                <w:sz w:val="18"/>
              </w:rPr>
              <w:t>Галерея</w:t>
            </w:r>
            <w:r>
              <w:rPr>
                <w:spacing w:val="-3"/>
                <w:sz w:val="18"/>
              </w:rPr>
              <w:t xml:space="preserve"> </w:t>
            </w:r>
            <w:r>
              <w:rPr>
                <w:sz w:val="18"/>
              </w:rPr>
              <w:t>детского</w:t>
            </w:r>
            <w:r>
              <w:rPr>
                <w:spacing w:val="-3"/>
                <w:sz w:val="18"/>
              </w:rPr>
              <w:t xml:space="preserve"> </w:t>
            </w:r>
            <w:r>
              <w:rPr>
                <w:spacing w:val="-2"/>
                <w:sz w:val="18"/>
              </w:rPr>
              <w:t>творчества</w:t>
            </w:r>
          </w:p>
          <w:p>
            <w:pPr>
              <w:pStyle w:val="TableParagraph"/>
              <w:widowControl w:val="false"/>
              <w:spacing w:lineRule="exact" w:line="206"/>
              <w:ind w:left="110" w:right="0" w:hanging="0"/>
              <w:rPr>
                <w:sz w:val="18"/>
              </w:rPr>
            </w:pPr>
            <w:r>
              <w:rPr>
                <w:sz w:val="18"/>
              </w:rPr>
              <w:t xml:space="preserve">Досуг опытов, экспериментов с </w:t>
            </w:r>
            <w:r>
              <w:rPr>
                <w:spacing w:val="-2"/>
                <w:sz w:val="18"/>
              </w:rPr>
              <w:t>водой</w:t>
            </w:r>
          </w:p>
        </w:tc>
      </w:tr>
      <w:tr>
        <w:trPr>
          <w:trHeight w:val="1655"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auto" w:line="240"/>
              <w:ind w:left="108" w:right="92" w:hanging="0"/>
              <w:rPr>
                <w:i/>
                <w:i/>
                <w:sz w:val="18"/>
              </w:rPr>
            </w:pPr>
            <w:r>
              <w:rPr>
                <w:i/>
                <w:spacing w:val="-2"/>
                <w:sz w:val="18"/>
              </w:rPr>
              <w:t>Международный</w:t>
            </w:r>
            <w:r>
              <w:rPr>
                <w:i/>
                <w:spacing w:val="-4"/>
                <w:sz w:val="18"/>
              </w:rPr>
              <w:t xml:space="preserve"> </w:t>
            </w:r>
            <w:r>
              <w:rPr>
                <w:i/>
                <w:spacing w:val="-2"/>
                <w:sz w:val="18"/>
              </w:rPr>
              <w:t>женский</w:t>
            </w:r>
            <w:r>
              <w:rPr>
                <w:i/>
                <w:spacing w:val="-4"/>
                <w:sz w:val="18"/>
              </w:rPr>
              <w:t xml:space="preserve"> </w:t>
            </w:r>
            <w:r>
              <w:rPr>
                <w:i/>
                <w:spacing w:val="-2"/>
                <w:sz w:val="18"/>
              </w:rPr>
              <w:t xml:space="preserve">день </w:t>
            </w:r>
            <w:r>
              <w:rPr>
                <w:i/>
                <w:sz w:val="18"/>
              </w:rPr>
              <w:t>– 8 марта;</w:t>
            </w:r>
          </w:p>
          <w:p>
            <w:pPr>
              <w:pStyle w:val="TableParagraph"/>
              <w:widowControl w:val="false"/>
              <w:ind w:left="108" w:right="0" w:hanging="0"/>
              <w:rPr>
                <w:i/>
                <w:i/>
                <w:sz w:val="18"/>
              </w:rPr>
            </w:pPr>
            <w:r>
              <w:rPr>
                <w:i/>
                <w:sz w:val="18"/>
              </w:rPr>
              <w:t>Всемирный</w:t>
            </w:r>
            <w:r>
              <w:rPr>
                <w:i/>
                <w:spacing w:val="28"/>
                <w:sz w:val="18"/>
              </w:rPr>
              <w:t xml:space="preserve"> </w:t>
            </w:r>
            <w:r>
              <w:rPr>
                <w:i/>
                <w:sz w:val="18"/>
              </w:rPr>
              <w:t>день</w:t>
            </w:r>
            <w:r>
              <w:rPr>
                <w:i/>
                <w:spacing w:val="26"/>
                <w:sz w:val="18"/>
              </w:rPr>
              <w:t xml:space="preserve"> </w:t>
            </w:r>
            <w:r>
              <w:rPr>
                <w:i/>
                <w:sz w:val="18"/>
              </w:rPr>
              <w:t>театра</w:t>
            </w:r>
            <w:r>
              <w:rPr>
                <w:i/>
                <w:spacing w:val="30"/>
                <w:sz w:val="18"/>
              </w:rPr>
              <w:t xml:space="preserve"> </w:t>
            </w:r>
            <w:r>
              <w:rPr>
                <w:i/>
                <w:sz w:val="18"/>
              </w:rPr>
              <w:t>–</w:t>
            </w:r>
            <w:r>
              <w:rPr>
                <w:i/>
                <w:spacing w:val="26"/>
                <w:sz w:val="18"/>
              </w:rPr>
              <w:t xml:space="preserve"> </w:t>
            </w:r>
            <w:r>
              <w:rPr>
                <w:i/>
                <w:sz w:val="18"/>
              </w:rPr>
              <w:t xml:space="preserve">27 </w:t>
            </w:r>
            <w:r>
              <w:rPr>
                <w:i/>
                <w:spacing w:val="-2"/>
                <w:sz w:val="18"/>
              </w:rPr>
              <w:t>марта</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0" w:right="356" w:hanging="0"/>
              <w:rPr>
                <w:i/>
                <w:i/>
                <w:sz w:val="18"/>
              </w:rPr>
            </w:pPr>
            <w:r>
              <w:rPr>
                <w:i/>
                <w:sz w:val="18"/>
              </w:rPr>
              <w:t>Подготовка</w:t>
            </w:r>
            <w:r>
              <w:rPr>
                <w:i/>
                <w:spacing w:val="-12"/>
                <w:sz w:val="18"/>
              </w:rPr>
              <w:t xml:space="preserve"> </w:t>
            </w:r>
            <w:r>
              <w:rPr>
                <w:i/>
                <w:sz w:val="18"/>
              </w:rPr>
              <w:t>к</w:t>
            </w:r>
            <w:r>
              <w:rPr>
                <w:i/>
                <w:spacing w:val="-11"/>
                <w:sz w:val="18"/>
              </w:rPr>
              <w:t xml:space="preserve"> </w:t>
            </w:r>
            <w:r>
              <w:rPr>
                <w:i/>
                <w:sz w:val="18"/>
              </w:rPr>
              <w:t>8</w:t>
            </w:r>
            <w:r>
              <w:rPr>
                <w:i/>
                <w:spacing w:val="-11"/>
                <w:sz w:val="18"/>
              </w:rPr>
              <w:t xml:space="preserve"> </w:t>
            </w:r>
            <w:r>
              <w:rPr>
                <w:i/>
                <w:sz w:val="18"/>
              </w:rPr>
              <w:t xml:space="preserve">марта </w:t>
            </w:r>
            <w:r>
              <w:rPr>
                <w:i/>
                <w:spacing w:val="-2"/>
                <w:sz w:val="18"/>
              </w:rPr>
              <w:t>Масленица</w:t>
            </w:r>
          </w:p>
          <w:p>
            <w:pPr>
              <w:pStyle w:val="TableParagraph"/>
              <w:widowControl w:val="false"/>
              <w:ind w:left="110" w:right="0" w:hanging="0"/>
              <w:rPr>
                <w:i/>
                <w:i/>
                <w:sz w:val="18"/>
              </w:rPr>
            </w:pPr>
            <w:r>
              <w:rPr>
                <w:i/>
                <w:sz w:val="18"/>
              </w:rPr>
              <w:t>22</w:t>
            </w:r>
            <w:r>
              <w:rPr>
                <w:i/>
                <w:spacing w:val="-2"/>
                <w:sz w:val="18"/>
              </w:rPr>
              <w:t xml:space="preserve"> </w:t>
            </w:r>
            <w:r>
              <w:rPr>
                <w:i/>
                <w:sz w:val="18"/>
              </w:rPr>
              <w:t>марта</w:t>
            </w:r>
            <w:r>
              <w:rPr>
                <w:i/>
                <w:spacing w:val="-4"/>
                <w:sz w:val="18"/>
              </w:rPr>
              <w:t xml:space="preserve"> </w:t>
            </w:r>
            <w:r>
              <w:rPr>
                <w:i/>
                <w:sz w:val="18"/>
              </w:rPr>
              <w:t>–</w:t>
            </w:r>
            <w:r>
              <w:rPr>
                <w:i/>
                <w:spacing w:val="-2"/>
                <w:sz w:val="18"/>
              </w:rPr>
              <w:t xml:space="preserve"> </w:t>
            </w:r>
            <w:r>
              <w:rPr>
                <w:i/>
                <w:sz w:val="18"/>
              </w:rPr>
              <w:t>Всемирный</w:t>
            </w:r>
            <w:r>
              <w:rPr>
                <w:i/>
                <w:spacing w:val="-2"/>
                <w:sz w:val="18"/>
              </w:rPr>
              <w:t xml:space="preserve"> </w:t>
            </w:r>
            <w:r>
              <w:rPr>
                <w:i/>
                <w:sz w:val="18"/>
              </w:rPr>
              <w:t>день</w:t>
            </w:r>
            <w:r>
              <w:rPr>
                <w:i/>
                <w:spacing w:val="-4"/>
                <w:sz w:val="18"/>
              </w:rPr>
              <w:t xml:space="preserve"> </w:t>
            </w:r>
            <w:r>
              <w:rPr>
                <w:i/>
                <w:sz w:val="18"/>
              </w:rPr>
              <w:t xml:space="preserve">водных </w:t>
            </w:r>
            <w:r>
              <w:rPr>
                <w:i/>
                <w:spacing w:val="-2"/>
                <w:sz w:val="18"/>
              </w:rPr>
              <w:t>ресурсов</w:t>
            </w:r>
          </w:p>
          <w:p>
            <w:pPr>
              <w:pStyle w:val="TableParagraph"/>
              <w:widowControl w:val="false"/>
              <w:ind w:left="110" w:right="0" w:hanging="0"/>
              <w:rPr>
                <w:i/>
                <w:i/>
                <w:sz w:val="18"/>
              </w:rPr>
            </w:pPr>
            <w:r>
              <w:rPr>
                <w:i/>
                <w:sz w:val="18"/>
              </w:rPr>
              <w:t>Наблюдение за весенней капелью Появление</w:t>
            </w:r>
            <w:r>
              <w:rPr>
                <w:i/>
                <w:spacing w:val="-2"/>
                <w:sz w:val="18"/>
              </w:rPr>
              <w:t xml:space="preserve"> </w:t>
            </w:r>
            <w:r>
              <w:rPr>
                <w:i/>
                <w:sz w:val="18"/>
              </w:rPr>
              <w:t>листочков на</w:t>
            </w:r>
            <w:r>
              <w:rPr>
                <w:i/>
                <w:spacing w:val="-2"/>
                <w:sz w:val="18"/>
              </w:rPr>
              <w:t xml:space="preserve"> </w:t>
            </w:r>
            <w:r>
              <w:rPr>
                <w:i/>
                <w:sz w:val="18"/>
              </w:rPr>
              <w:t>веточках</w:t>
            </w:r>
            <w:r>
              <w:rPr>
                <w:i/>
                <w:spacing w:val="-1"/>
                <w:sz w:val="18"/>
              </w:rPr>
              <w:t xml:space="preserve"> </w:t>
            </w:r>
            <w:r>
              <w:rPr>
                <w:i/>
                <w:sz w:val="18"/>
              </w:rPr>
              <w:t xml:space="preserve">в </w:t>
            </w:r>
            <w:r>
              <w:rPr>
                <w:i/>
                <w:spacing w:val="-2"/>
                <w:sz w:val="18"/>
              </w:rPr>
              <w:t>группе</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0" w:right="0" w:hanging="0"/>
              <w:rPr>
                <w:sz w:val="18"/>
              </w:rPr>
            </w:pPr>
            <w:r>
              <w:rPr>
                <w:sz w:val="18"/>
              </w:rPr>
              <w:t>Выставка</w:t>
            </w:r>
            <w:r>
              <w:rPr>
                <w:spacing w:val="-11"/>
                <w:sz w:val="18"/>
              </w:rPr>
              <w:t xml:space="preserve"> </w:t>
            </w:r>
            <w:r>
              <w:rPr>
                <w:sz w:val="18"/>
              </w:rPr>
              <w:t>детских</w:t>
            </w:r>
            <w:r>
              <w:rPr>
                <w:spacing w:val="-12"/>
                <w:sz w:val="18"/>
              </w:rPr>
              <w:t xml:space="preserve"> </w:t>
            </w:r>
            <w:r>
              <w:rPr>
                <w:sz w:val="18"/>
              </w:rPr>
              <w:t>работ</w:t>
            </w:r>
            <w:r>
              <w:rPr>
                <w:spacing w:val="-8"/>
                <w:sz w:val="18"/>
              </w:rPr>
              <w:t xml:space="preserve"> </w:t>
            </w:r>
            <w:r>
              <w:rPr>
                <w:sz w:val="18"/>
              </w:rPr>
              <w:t>«Очень маму я люблю»</w:t>
            </w:r>
          </w:p>
          <w:p>
            <w:pPr>
              <w:pStyle w:val="TableParagraph"/>
              <w:widowControl w:val="false"/>
              <w:ind w:left="110" w:right="0" w:hanging="0"/>
              <w:rPr>
                <w:sz w:val="18"/>
              </w:rPr>
            </w:pPr>
            <w:r>
              <w:rPr>
                <w:sz w:val="18"/>
              </w:rPr>
              <w:t>Праздник</w:t>
            </w:r>
            <w:r>
              <w:rPr>
                <w:spacing w:val="15"/>
                <w:sz w:val="18"/>
              </w:rPr>
              <w:t xml:space="preserve"> </w:t>
            </w:r>
            <w:r>
              <w:rPr>
                <w:sz w:val="18"/>
              </w:rPr>
              <w:t>«Концерт</w:t>
            </w:r>
            <w:r>
              <w:rPr>
                <w:spacing w:val="14"/>
                <w:sz w:val="18"/>
              </w:rPr>
              <w:t xml:space="preserve"> </w:t>
            </w:r>
            <w:r>
              <w:rPr>
                <w:sz w:val="18"/>
              </w:rPr>
              <w:t>для</w:t>
            </w:r>
            <w:r>
              <w:rPr>
                <w:spacing w:val="15"/>
                <w:sz w:val="18"/>
              </w:rPr>
              <w:t xml:space="preserve"> </w:t>
            </w:r>
            <w:r>
              <w:rPr>
                <w:sz w:val="18"/>
              </w:rPr>
              <w:t xml:space="preserve">милых </w:t>
            </w:r>
            <w:r>
              <w:rPr>
                <w:spacing w:val="-4"/>
                <w:sz w:val="18"/>
              </w:rPr>
              <w:t>мам»</w:t>
            </w:r>
          </w:p>
          <w:p>
            <w:pPr>
              <w:pStyle w:val="TableParagraph"/>
              <w:widowControl w:val="false"/>
              <w:spacing w:lineRule="exact" w:line="206"/>
              <w:ind w:left="110" w:right="0" w:hanging="0"/>
              <w:rPr>
                <w:sz w:val="18"/>
              </w:rPr>
            </w:pPr>
            <w:r>
              <w:rPr>
                <w:sz w:val="18"/>
              </w:rPr>
              <w:t>День</w:t>
            </w:r>
            <w:r>
              <w:rPr>
                <w:spacing w:val="-5"/>
                <w:sz w:val="18"/>
              </w:rPr>
              <w:t xml:space="preserve"> </w:t>
            </w:r>
            <w:r>
              <w:rPr>
                <w:spacing w:val="-2"/>
                <w:sz w:val="18"/>
              </w:rPr>
              <w:t>Здоровья</w:t>
            </w:r>
          </w:p>
          <w:p>
            <w:pPr>
              <w:pStyle w:val="TableParagraph"/>
              <w:widowControl w:val="false"/>
              <w:spacing w:lineRule="exact" w:line="206"/>
              <w:ind w:left="110" w:right="0" w:hanging="0"/>
              <w:rPr>
                <w:sz w:val="18"/>
              </w:rPr>
            </w:pPr>
            <w:r>
              <w:rPr>
                <w:sz w:val="18"/>
              </w:rPr>
              <w:t xml:space="preserve">Галерея детского творчества Досуг опытов, экспериментов с </w:t>
            </w:r>
            <w:r>
              <w:rPr>
                <w:spacing w:val="-2"/>
                <w:sz w:val="18"/>
              </w:rPr>
              <w:t>водой</w:t>
            </w:r>
          </w:p>
        </w:tc>
      </w:tr>
      <w:tr>
        <w:trPr>
          <w:trHeight w:val="558"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08" w:right="0" w:hanging="0"/>
              <w:rPr>
                <w:sz w:val="18"/>
              </w:rPr>
            </w:pPr>
            <w:r>
              <w:rPr>
                <w:sz w:val="18"/>
              </w:rPr>
              <w:t>6</w:t>
            </w:r>
            <w:r>
              <w:rPr>
                <w:spacing w:val="1"/>
                <w:sz w:val="18"/>
              </w:rPr>
              <w:t xml:space="preserve"> </w:t>
            </w:r>
            <w:r>
              <w:rPr>
                <w:sz w:val="18"/>
              </w:rPr>
              <w:t>–</w:t>
            </w:r>
            <w:r>
              <w:rPr>
                <w:spacing w:val="-1"/>
                <w:sz w:val="18"/>
              </w:rPr>
              <w:t xml:space="preserve"> </w:t>
            </w:r>
            <w:r>
              <w:rPr>
                <w:sz w:val="18"/>
              </w:rPr>
              <w:t>7</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92" w:hanging="0"/>
              <w:rPr>
                <w:i/>
                <w:i/>
                <w:sz w:val="18"/>
              </w:rPr>
            </w:pPr>
            <w:r>
              <w:rPr>
                <w:i/>
                <w:spacing w:val="-2"/>
                <w:sz w:val="18"/>
              </w:rPr>
              <w:t>Международный</w:t>
            </w:r>
            <w:r>
              <w:rPr>
                <w:i/>
                <w:spacing w:val="-4"/>
                <w:sz w:val="18"/>
              </w:rPr>
              <w:t xml:space="preserve"> </w:t>
            </w:r>
            <w:r>
              <w:rPr>
                <w:i/>
                <w:spacing w:val="-2"/>
                <w:sz w:val="18"/>
              </w:rPr>
              <w:t>женский</w:t>
            </w:r>
            <w:r>
              <w:rPr>
                <w:i/>
                <w:spacing w:val="-4"/>
                <w:sz w:val="18"/>
              </w:rPr>
              <w:t xml:space="preserve"> </w:t>
            </w:r>
            <w:r>
              <w:rPr>
                <w:i/>
                <w:spacing w:val="-2"/>
                <w:sz w:val="18"/>
              </w:rPr>
              <w:t xml:space="preserve">день </w:t>
            </w:r>
            <w:r>
              <w:rPr>
                <w:i/>
                <w:sz w:val="18"/>
              </w:rPr>
              <w:t>– 8 марта;</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356" w:hanging="0"/>
              <w:rPr>
                <w:i/>
                <w:i/>
                <w:sz w:val="18"/>
              </w:rPr>
            </w:pPr>
            <w:r>
              <w:rPr>
                <w:i/>
                <w:sz w:val="18"/>
              </w:rPr>
              <w:t>Подготовка</w:t>
            </w:r>
            <w:r>
              <w:rPr>
                <w:i/>
                <w:spacing w:val="-12"/>
                <w:sz w:val="18"/>
              </w:rPr>
              <w:t xml:space="preserve"> </w:t>
            </w:r>
            <w:r>
              <w:rPr>
                <w:i/>
                <w:sz w:val="18"/>
              </w:rPr>
              <w:t>к</w:t>
            </w:r>
            <w:r>
              <w:rPr>
                <w:i/>
                <w:spacing w:val="-11"/>
                <w:sz w:val="18"/>
              </w:rPr>
              <w:t xml:space="preserve"> </w:t>
            </w:r>
            <w:r>
              <w:rPr>
                <w:i/>
                <w:sz w:val="18"/>
              </w:rPr>
              <w:t>8</w:t>
            </w:r>
            <w:r>
              <w:rPr>
                <w:i/>
                <w:spacing w:val="-11"/>
                <w:sz w:val="18"/>
              </w:rPr>
              <w:t xml:space="preserve"> </w:t>
            </w:r>
            <w:r>
              <w:rPr>
                <w:i/>
                <w:sz w:val="18"/>
              </w:rPr>
              <w:t xml:space="preserve">марта </w:t>
            </w:r>
            <w:r>
              <w:rPr>
                <w:i/>
                <w:spacing w:val="-2"/>
                <w:sz w:val="18"/>
              </w:rPr>
              <w:t>Масленица</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18"/>
              </w:rPr>
            </w:pPr>
            <w:r>
              <w:rPr>
                <w:sz w:val="18"/>
              </w:rPr>
              <w:t>Выставка</w:t>
            </w:r>
            <w:r>
              <w:rPr>
                <w:spacing w:val="-11"/>
                <w:sz w:val="18"/>
              </w:rPr>
              <w:t xml:space="preserve"> </w:t>
            </w:r>
            <w:r>
              <w:rPr>
                <w:sz w:val="18"/>
              </w:rPr>
              <w:t>детских</w:t>
            </w:r>
            <w:r>
              <w:rPr>
                <w:spacing w:val="-12"/>
                <w:sz w:val="18"/>
              </w:rPr>
              <w:t xml:space="preserve"> </w:t>
            </w:r>
            <w:r>
              <w:rPr>
                <w:sz w:val="18"/>
              </w:rPr>
              <w:t>работ</w:t>
            </w:r>
            <w:r>
              <w:rPr>
                <w:spacing w:val="-8"/>
                <w:sz w:val="18"/>
              </w:rPr>
              <w:t xml:space="preserve"> </w:t>
            </w:r>
            <w:r>
              <w:rPr>
                <w:sz w:val="18"/>
              </w:rPr>
              <w:t>«Очень маму я люблю»</w:t>
            </w:r>
          </w:p>
        </w:tc>
      </w:tr>
    </w:tbl>
    <w:p>
      <w:pPr>
        <w:pStyle w:val="Normal"/>
        <w:spacing w:before="0" w:after="0"/>
        <w:rPr>
          <w:sz w:val="18"/>
        </w:rPr>
      </w:pPr>
      <w:r>
        <w:rPr>
          <w:sz w:val="18"/>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775" w:type="dxa"/>
        <w:jc w:val="left"/>
        <w:tblInd w:w="385" w:type="dxa"/>
        <w:tblLayout w:type="fixed"/>
        <w:tblCellMar>
          <w:top w:w="0" w:type="dxa"/>
          <w:left w:w="5" w:type="dxa"/>
          <w:bottom w:w="0" w:type="dxa"/>
          <w:right w:w="5" w:type="dxa"/>
        </w:tblCellMar>
        <w:tblLook w:val="01e0"/>
      </w:tblPr>
      <w:tblGrid>
        <w:gridCol w:w="960"/>
        <w:gridCol w:w="1480"/>
        <w:gridCol w:w="2627"/>
        <w:gridCol w:w="3013"/>
        <w:gridCol w:w="2695"/>
      </w:tblGrid>
      <w:tr>
        <w:trPr>
          <w:trHeight w:val="1243" w:hRule="atLeast"/>
        </w:trPr>
        <w:tc>
          <w:tcPr>
            <w:tcW w:w="96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0" w:hanging="0"/>
              <w:rPr>
                <w:i/>
                <w:i/>
                <w:sz w:val="18"/>
              </w:rPr>
            </w:pPr>
            <w:r>
              <w:rPr>
                <w:i/>
                <w:sz w:val="18"/>
              </w:rPr>
              <w:t>День</w:t>
            </w:r>
            <w:r>
              <w:rPr>
                <w:i/>
                <w:spacing w:val="40"/>
                <w:sz w:val="18"/>
              </w:rPr>
              <w:t xml:space="preserve"> </w:t>
            </w:r>
            <w:r>
              <w:rPr>
                <w:i/>
                <w:sz w:val="18"/>
              </w:rPr>
              <w:t>воссоединения</w:t>
            </w:r>
            <w:r>
              <w:rPr>
                <w:i/>
                <w:spacing w:val="40"/>
                <w:sz w:val="18"/>
              </w:rPr>
              <w:t xml:space="preserve"> </w:t>
            </w:r>
            <w:r>
              <w:rPr>
                <w:i/>
                <w:sz w:val="18"/>
              </w:rPr>
              <w:t>Крыма</w:t>
            </w:r>
            <w:r>
              <w:rPr>
                <w:i/>
                <w:spacing w:val="40"/>
                <w:sz w:val="18"/>
              </w:rPr>
              <w:t xml:space="preserve"> </w:t>
            </w:r>
            <w:r>
              <w:rPr>
                <w:i/>
                <w:sz w:val="18"/>
              </w:rPr>
              <w:t>с Россией – 18 марта;</w:t>
            </w:r>
          </w:p>
          <w:p>
            <w:pPr>
              <w:pStyle w:val="TableParagraph"/>
              <w:widowControl w:val="false"/>
              <w:ind w:left="108" w:right="0" w:hanging="0"/>
              <w:rPr>
                <w:i/>
                <w:i/>
                <w:sz w:val="18"/>
              </w:rPr>
            </w:pPr>
            <w:r>
              <w:rPr>
                <w:i/>
                <w:sz w:val="18"/>
              </w:rPr>
              <w:t>Всемирный</w:t>
            </w:r>
            <w:r>
              <w:rPr>
                <w:i/>
                <w:spacing w:val="28"/>
                <w:sz w:val="18"/>
              </w:rPr>
              <w:t xml:space="preserve"> </w:t>
            </w:r>
            <w:r>
              <w:rPr>
                <w:i/>
                <w:sz w:val="18"/>
              </w:rPr>
              <w:t>день</w:t>
            </w:r>
            <w:r>
              <w:rPr>
                <w:i/>
                <w:spacing w:val="26"/>
                <w:sz w:val="18"/>
              </w:rPr>
              <w:t xml:space="preserve"> </w:t>
            </w:r>
            <w:r>
              <w:rPr>
                <w:i/>
                <w:sz w:val="18"/>
              </w:rPr>
              <w:t>театра</w:t>
            </w:r>
            <w:r>
              <w:rPr>
                <w:i/>
                <w:spacing w:val="30"/>
                <w:sz w:val="18"/>
              </w:rPr>
              <w:t xml:space="preserve"> </w:t>
            </w:r>
            <w:r>
              <w:rPr>
                <w:i/>
                <w:sz w:val="18"/>
              </w:rPr>
              <w:t>–</w:t>
            </w:r>
            <w:r>
              <w:rPr>
                <w:i/>
                <w:spacing w:val="26"/>
                <w:sz w:val="18"/>
              </w:rPr>
              <w:t xml:space="preserve"> </w:t>
            </w:r>
            <w:r>
              <w:rPr>
                <w:i/>
                <w:sz w:val="18"/>
              </w:rPr>
              <w:t xml:space="preserve">27 </w:t>
            </w:r>
            <w:r>
              <w:rPr>
                <w:i/>
                <w:spacing w:val="-2"/>
                <w:sz w:val="18"/>
              </w:rPr>
              <w:t>марта</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i/>
                <w:i/>
                <w:sz w:val="18"/>
              </w:rPr>
            </w:pPr>
            <w:r>
              <w:rPr>
                <w:i/>
                <w:sz w:val="18"/>
              </w:rPr>
              <w:t>22</w:t>
            </w:r>
            <w:r>
              <w:rPr>
                <w:i/>
                <w:spacing w:val="-2"/>
                <w:sz w:val="18"/>
              </w:rPr>
              <w:t xml:space="preserve"> </w:t>
            </w:r>
            <w:r>
              <w:rPr>
                <w:i/>
                <w:sz w:val="18"/>
              </w:rPr>
              <w:t>марта</w:t>
            </w:r>
            <w:r>
              <w:rPr>
                <w:i/>
                <w:spacing w:val="-4"/>
                <w:sz w:val="18"/>
              </w:rPr>
              <w:t xml:space="preserve"> </w:t>
            </w:r>
            <w:r>
              <w:rPr>
                <w:i/>
                <w:sz w:val="18"/>
              </w:rPr>
              <w:t>–</w:t>
            </w:r>
            <w:r>
              <w:rPr>
                <w:i/>
                <w:spacing w:val="-2"/>
                <w:sz w:val="18"/>
              </w:rPr>
              <w:t xml:space="preserve"> </w:t>
            </w:r>
            <w:r>
              <w:rPr>
                <w:i/>
                <w:sz w:val="18"/>
              </w:rPr>
              <w:t>Всемирный</w:t>
            </w:r>
            <w:r>
              <w:rPr>
                <w:i/>
                <w:spacing w:val="-2"/>
                <w:sz w:val="18"/>
              </w:rPr>
              <w:t xml:space="preserve"> </w:t>
            </w:r>
            <w:r>
              <w:rPr>
                <w:i/>
                <w:sz w:val="18"/>
              </w:rPr>
              <w:t>день</w:t>
            </w:r>
            <w:r>
              <w:rPr>
                <w:i/>
                <w:spacing w:val="-4"/>
                <w:sz w:val="18"/>
              </w:rPr>
              <w:t xml:space="preserve"> </w:t>
            </w:r>
            <w:r>
              <w:rPr>
                <w:i/>
                <w:sz w:val="18"/>
              </w:rPr>
              <w:t xml:space="preserve">водных </w:t>
            </w:r>
            <w:r>
              <w:rPr>
                <w:i/>
                <w:spacing w:val="-2"/>
                <w:sz w:val="18"/>
              </w:rPr>
              <w:t>ресурсов</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18"/>
              </w:rPr>
            </w:pPr>
            <w:r>
              <w:rPr>
                <w:sz w:val="18"/>
              </w:rPr>
              <w:t>Праздник</w:t>
            </w:r>
            <w:r>
              <w:rPr>
                <w:spacing w:val="15"/>
                <w:sz w:val="18"/>
              </w:rPr>
              <w:t xml:space="preserve"> </w:t>
            </w:r>
            <w:r>
              <w:rPr>
                <w:sz w:val="18"/>
              </w:rPr>
              <w:t>«Концерт</w:t>
            </w:r>
            <w:r>
              <w:rPr>
                <w:spacing w:val="14"/>
                <w:sz w:val="18"/>
              </w:rPr>
              <w:t xml:space="preserve"> </w:t>
            </w:r>
            <w:r>
              <w:rPr>
                <w:sz w:val="18"/>
              </w:rPr>
              <w:t>для</w:t>
            </w:r>
            <w:r>
              <w:rPr>
                <w:spacing w:val="15"/>
                <w:sz w:val="18"/>
              </w:rPr>
              <w:t xml:space="preserve"> </w:t>
            </w:r>
            <w:r>
              <w:rPr>
                <w:sz w:val="18"/>
              </w:rPr>
              <w:t xml:space="preserve">милых </w:t>
            </w:r>
            <w:r>
              <w:rPr>
                <w:spacing w:val="-4"/>
                <w:sz w:val="18"/>
              </w:rPr>
              <w:t>мам»</w:t>
            </w:r>
          </w:p>
          <w:p>
            <w:pPr>
              <w:pStyle w:val="TableParagraph"/>
              <w:widowControl w:val="false"/>
              <w:spacing w:lineRule="exact" w:line="206"/>
              <w:ind w:left="110" w:right="0" w:hanging="0"/>
              <w:rPr>
                <w:sz w:val="18"/>
              </w:rPr>
            </w:pPr>
            <w:r>
              <w:rPr>
                <w:sz w:val="18"/>
              </w:rPr>
              <w:t>День</w:t>
            </w:r>
            <w:r>
              <w:rPr>
                <w:spacing w:val="-5"/>
                <w:sz w:val="18"/>
              </w:rPr>
              <w:t xml:space="preserve"> </w:t>
            </w:r>
            <w:r>
              <w:rPr>
                <w:spacing w:val="-2"/>
                <w:sz w:val="18"/>
              </w:rPr>
              <w:t>Здоровья</w:t>
            </w:r>
          </w:p>
          <w:p>
            <w:pPr>
              <w:pStyle w:val="TableParagraph"/>
              <w:widowControl w:val="false"/>
              <w:ind w:left="110" w:right="0" w:hanging="0"/>
              <w:rPr>
                <w:sz w:val="18"/>
              </w:rPr>
            </w:pPr>
            <w:r>
              <w:rPr>
                <w:sz w:val="18"/>
              </w:rPr>
              <w:t>Галерея</w:t>
            </w:r>
            <w:r>
              <w:rPr>
                <w:spacing w:val="-3"/>
                <w:sz w:val="18"/>
              </w:rPr>
              <w:t xml:space="preserve"> </w:t>
            </w:r>
            <w:r>
              <w:rPr>
                <w:sz w:val="18"/>
              </w:rPr>
              <w:t>детского</w:t>
            </w:r>
            <w:r>
              <w:rPr>
                <w:spacing w:val="-2"/>
                <w:sz w:val="18"/>
              </w:rPr>
              <w:t xml:space="preserve"> творчества</w:t>
            </w:r>
          </w:p>
          <w:p>
            <w:pPr>
              <w:pStyle w:val="TableParagraph"/>
              <w:widowControl w:val="false"/>
              <w:spacing w:lineRule="exact" w:line="206"/>
              <w:ind w:left="110" w:right="0" w:hanging="0"/>
              <w:rPr>
                <w:sz w:val="18"/>
              </w:rPr>
            </w:pPr>
            <w:r>
              <w:rPr>
                <w:sz w:val="18"/>
              </w:rPr>
              <w:t xml:space="preserve">Досуг опытов, экспериментов с </w:t>
            </w:r>
            <w:r>
              <w:rPr>
                <w:spacing w:val="-2"/>
                <w:sz w:val="18"/>
              </w:rPr>
              <w:t>водой</w:t>
            </w:r>
          </w:p>
        </w:tc>
      </w:tr>
      <w:tr>
        <w:trPr>
          <w:trHeight w:val="1655" w:hRule="atLeast"/>
        </w:trPr>
        <w:tc>
          <w:tcPr>
            <w:tcW w:w="960"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7" w:after="0"/>
              <w:ind w:left="0" w:right="1" w:hanging="0"/>
              <w:jc w:val="center"/>
              <w:rPr>
                <w:b/>
                <w:b/>
                <w:sz w:val="18"/>
              </w:rPr>
            </w:pPr>
            <w:r>
              <w:rPr>
                <w:b/>
                <w:spacing w:val="-2"/>
                <w:sz w:val="18"/>
              </w:rPr>
              <w:t>Апрель</w:t>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18"/>
              </w:rPr>
            </w:pPr>
            <w:r>
              <w:rPr>
                <w:sz w:val="18"/>
              </w:rPr>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0" w:right="94" w:hanging="0"/>
              <w:jc w:val="both"/>
              <w:rPr>
                <w:i/>
                <w:i/>
                <w:sz w:val="18"/>
              </w:rPr>
            </w:pPr>
            <w:r>
              <w:rPr>
                <w:i/>
                <w:sz w:val="18"/>
              </w:rPr>
              <w:t xml:space="preserve">1 апреля – Международный день </w:t>
            </w:r>
            <w:r>
              <w:rPr>
                <w:i/>
                <w:spacing w:val="-2"/>
                <w:sz w:val="18"/>
              </w:rPr>
              <w:t>птиц;</w:t>
            </w:r>
          </w:p>
          <w:p>
            <w:pPr>
              <w:pStyle w:val="TableParagraph"/>
              <w:widowControl w:val="false"/>
              <w:spacing w:lineRule="exact" w:line="204"/>
              <w:ind w:left="110" w:right="0" w:hanging="0"/>
              <w:jc w:val="both"/>
              <w:rPr>
                <w:i/>
                <w:i/>
                <w:sz w:val="18"/>
              </w:rPr>
            </w:pPr>
            <w:r>
              <w:rPr>
                <w:i/>
                <w:sz w:val="18"/>
              </w:rPr>
              <w:t>День</w:t>
            </w:r>
            <w:r>
              <w:rPr>
                <w:i/>
                <w:spacing w:val="-5"/>
                <w:sz w:val="18"/>
              </w:rPr>
              <w:t xml:space="preserve"> </w:t>
            </w:r>
            <w:r>
              <w:rPr>
                <w:i/>
                <w:spacing w:val="-2"/>
                <w:sz w:val="18"/>
              </w:rPr>
              <w:t>смеха</w:t>
            </w:r>
          </w:p>
          <w:p>
            <w:pPr>
              <w:pStyle w:val="TableParagraph"/>
              <w:widowControl w:val="false"/>
              <w:tabs>
                <w:tab w:val="clear" w:pos="720"/>
                <w:tab w:val="left" w:pos="1532" w:leader="none"/>
                <w:tab w:val="left" w:pos="2165" w:leader="none"/>
              </w:tabs>
              <w:ind w:left="110" w:right="91" w:hanging="0"/>
              <w:jc w:val="both"/>
              <w:rPr>
                <w:i/>
                <w:i/>
                <w:sz w:val="18"/>
              </w:rPr>
            </w:pPr>
            <w:r>
              <w:rPr>
                <w:i/>
                <w:spacing w:val="-2"/>
                <w:sz w:val="18"/>
              </w:rPr>
              <w:t>Наблюдение</w:t>
            </w:r>
            <w:r>
              <w:rPr>
                <w:i/>
                <w:sz w:val="18"/>
              </w:rPr>
              <w:tab/>
            </w:r>
            <w:r>
              <w:rPr>
                <w:i/>
                <w:spacing w:val="-6"/>
                <w:sz w:val="18"/>
              </w:rPr>
              <w:t>за</w:t>
            </w:r>
            <w:r>
              <w:rPr>
                <w:i/>
                <w:sz w:val="18"/>
              </w:rPr>
              <w:tab/>
            </w:r>
            <w:r>
              <w:rPr>
                <w:i/>
                <w:spacing w:val="-2"/>
                <w:sz w:val="18"/>
              </w:rPr>
              <w:t xml:space="preserve">птицами, </w:t>
            </w:r>
            <w:r>
              <w:rPr>
                <w:i/>
                <w:sz w:val="18"/>
              </w:rPr>
              <w:t>тематический «День Смеха»</w:t>
            </w:r>
          </w:p>
          <w:p>
            <w:pPr>
              <w:pStyle w:val="TableParagraph"/>
              <w:widowControl w:val="false"/>
              <w:spacing w:lineRule="exact" w:line="206"/>
              <w:ind w:left="110" w:right="94" w:hanging="0"/>
              <w:jc w:val="both"/>
              <w:rPr>
                <w:sz w:val="18"/>
              </w:rPr>
            </w:pPr>
            <w:r>
              <w:rPr>
                <w:sz w:val="18"/>
              </w:rPr>
              <w:t>Внесение</w:t>
            </w:r>
            <w:r>
              <w:rPr>
                <w:spacing w:val="-12"/>
                <w:sz w:val="18"/>
              </w:rPr>
              <w:t xml:space="preserve"> </w:t>
            </w:r>
            <w:r>
              <w:rPr>
                <w:sz w:val="18"/>
              </w:rPr>
              <w:t>и</w:t>
            </w:r>
            <w:r>
              <w:rPr>
                <w:spacing w:val="-11"/>
                <w:sz w:val="18"/>
              </w:rPr>
              <w:t xml:space="preserve"> </w:t>
            </w:r>
            <w:r>
              <w:rPr>
                <w:sz w:val="18"/>
              </w:rPr>
              <w:t>рассматривание</w:t>
            </w:r>
            <w:r>
              <w:rPr>
                <w:spacing w:val="-11"/>
                <w:sz w:val="18"/>
              </w:rPr>
              <w:t xml:space="preserve"> </w:t>
            </w:r>
            <w:r>
              <w:rPr>
                <w:sz w:val="18"/>
              </w:rPr>
              <w:t xml:space="preserve">альбома с иллюстрациями к потешкам, </w:t>
            </w:r>
            <w:r>
              <w:rPr>
                <w:spacing w:val="-2"/>
                <w:sz w:val="18"/>
              </w:rPr>
              <w:t>сказкам</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0" w:right="0" w:hanging="0"/>
              <w:rPr>
                <w:sz w:val="18"/>
              </w:rPr>
            </w:pPr>
            <w:r>
              <w:rPr>
                <w:sz w:val="18"/>
              </w:rPr>
              <w:t>Весенний</w:t>
            </w:r>
            <w:r>
              <w:rPr>
                <w:spacing w:val="40"/>
                <w:sz w:val="18"/>
              </w:rPr>
              <w:t xml:space="preserve"> </w:t>
            </w:r>
            <w:r>
              <w:rPr>
                <w:sz w:val="18"/>
              </w:rPr>
              <w:t>праздник</w:t>
            </w:r>
            <w:r>
              <w:rPr>
                <w:spacing w:val="40"/>
                <w:sz w:val="18"/>
              </w:rPr>
              <w:t xml:space="preserve"> </w:t>
            </w:r>
            <w:r>
              <w:rPr>
                <w:sz w:val="18"/>
              </w:rPr>
              <w:t xml:space="preserve">«Весенняя </w:t>
            </w:r>
            <w:r>
              <w:rPr>
                <w:spacing w:val="-2"/>
                <w:sz w:val="18"/>
              </w:rPr>
              <w:t>карусель»</w:t>
            </w:r>
          </w:p>
          <w:p>
            <w:pPr>
              <w:pStyle w:val="TableParagraph"/>
              <w:widowControl w:val="false"/>
              <w:ind w:left="110" w:right="0" w:hanging="0"/>
              <w:rPr>
                <w:sz w:val="18"/>
              </w:rPr>
            </w:pPr>
            <w:r>
              <w:rPr>
                <w:sz w:val="18"/>
              </w:rPr>
              <w:t>Игра</w:t>
            </w:r>
            <w:r>
              <w:rPr>
                <w:spacing w:val="-6"/>
                <w:sz w:val="18"/>
              </w:rPr>
              <w:t xml:space="preserve"> </w:t>
            </w:r>
            <w:r>
              <w:rPr>
                <w:sz w:val="18"/>
              </w:rPr>
              <w:t>–</w:t>
            </w:r>
            <w:r>
              <w:rPr>
                <w:spacing w:val="-7"/>
                <w:sz w:val="18"/>
              </w:rPr>
              <w:t xml:space="preserve"> </w:t>
            </w:r>
            <w:r>
              <w:rPr>
                <w:sz w:val="18"/>
              </w:rPr>
              <w:t>путешествие</w:t>
            </w:r>
            <w:r>
              <w:rPr>
                <w:spacing w:val="-4"/>
                <w:sz w:val="18"/>
              </w:rPr>
              <w:t xml:space="preserve"> </w:t>
            </w:r>
            <w:r>
              <w:rPr>
                <w:sz w:val="18"/>
              </w:rPr>
              <w:t>«В</w:t>
            </w:r>
            <w:r>
              <w:rPr>
                <w:spacing w:val="-6"/>
                <w:sz w:val="18"/>
              </w:rPr>
              <w:t xml:space="preserve"> </w:t>
            </w:r>
            <w:r>
              <w:rPr>
                <w:sz w:val="18"/>
              </w:rPr>
              <w:t>гостях</w:t>
            </w:r>
            <w:r>
              <w:rPr>
                <w:spacing w:val="-7"/>
                <w:sz w:val="18"/>
              </w:rPr>
              <w:t xml:space="preserve"> </w:t>
            </w:r>
            <w:r>
              <w:rPr>
                <w:sz w:val="18"/>
              </w:rPr>
              <w:t xml:space="preserve">у </w:t>
            </w:r>
            <w:r>
              <w:rPr>
                <w:spacing w:val="-2"/>
                <w:sz w:val="18"/>
              </w:rPr>
              <w:t>сказки»</w:t>
            </w:r>
          </w:p>
        </w:tc>
      </w:tr>
      <w:tr>
        <w:trPr>
          <w:trHeight w:val="1656"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0" w:right="0" w:hanging="0"/>
              <w:rPr>
                <w:sz w:val="18"/>
              </w:rPr>
            </w:pPr>
            <w:r>
              <w:rPr>
                <w:sz w:val="18"/>
              </w:rPr>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0" w:right="0" w:hanging="0"/>
              <w:rPr>
                <w:i/>
                <w:i/>
                <w:sz w:val="18"/>
              </w:rPr>
            </w:pPr>
            <w:r>
              <w:rPr>
                <w:i/>
                <w:sz w:val="18"/>
              </w:rPr>
              <w:t>1</w:t>
            </w:r>
            <w:r>
              <w:rPr>
                <w:i/>
                <w:spacing w:val="40"/>
                <w:sz w:val="18"/>
              </w:rPr>
              <w:t xml:space="preserve"> </w:t>
            </w:r>
            <w:r>
              <w:rPr>
                <w:i/>
                <w:sz w:val="18"/>
              </w:rPr>
              <w:t>апреля</w:t>
            </w:r>
            <w:r>
              <w:rPr>
                <w:i/>
                <w:spacing w:val="40"/>
                <w:sz w:val="18"/>
              </w:rPr>
              <w:t xml:space="preserve"> </w:t>
            </w:r>
            <w:r>
              <w:rPr>
                <w:i/>
                <w:sz w:val="18"/>
              </w:rPr>
              <w:t>–</w:t>
            </w:r>
            <w:r>
              <w:rPr>
                <w:i/>
                <w:spacing w:val="40"/>
                <w:sz w:val="18"/>
              </w:rPr>
              <w:t xml:space="preserve"> </w:t>
            </w:r>
            <w:r>
              <w:rPr>
                <w:i/>
                <w:sz w:val="18"/>
              </w:rPr>
              <w:t>Международный</w:t>
            </w:r>
            <w:r>
              <w:rPr>
                <w:i/>
                <w:spacing w:val="40"/>
                <w:sz w:val="18"/>
              </w:rPr>
              <w:t xml:space="preserve"> </w:t>
            </w:r>
            <w:r>
              <w:rPr>
                <w:i/>
                <w:sz w:val="18"/>
              </w:rPr>
              <w:t xml:space="preserve">день </w:t>
            </w:r>
            <w:r>
              <w:rPr>
                <w:i/>
                <w:spacing w:val="-2"/>
                <w:sz w:val="18"/>
              </w:rPr>
              <w:t>птиц;</w:t>
            </w:r>
          </w:p>
          <w:p>
            <w:pPr>
              <w:pStyle w:val="TableParagraph"/>
              <w:widowControl w:val="false"/>
              <w:spacing w:lineRule="exact" w:line="204"/>
              <w:ind w:left="110" w:right="0" w:hanging="0"/>
              <w:rPr>
                <w:i/>
                <w:i/>
                <w:sz w:val="18"/>
              </w:rPr>
            </w:pPr>
            <w:r>
              <w:rPr>
                <w:i/>
                <w:sz w:val="18"/>
              </w:rPr>
              <w:t>День</w:t>
            </w:r>
            <w:r>
              <w:rPr>
                <w:i/>
                <w:spacing w:val="-5"/>
                <w:sz w:val="18"/>
              </w:rPr>
              <w:t xml:space="preserve"> </w:t>
            </w:r>
            <w:r>
              <w:rPr>
                <w:i/>
                <w:spacing w:val="-2"/>
                <w:sz w:val="18"/>
              </w:rPr>
              <w:t>смеха</w:t>
            </w:r>
          </w:p>
          <w:p>
            <w:pPr>
              <w:pStyle w:val="TableParagraph"/>
              <w:widowControl w:val="false"/>
              <w:tabs>
                <w:tab w:val="clear" w:pos="720"/>
                <w:tab w:val="left" w:pos="1532" w:leader="none"/>
                <w:tab w:val="left" w:pos="2165" w:leader="none"/>
              </w:tabs>
              <w:ind w:left="110" w:right="91" w:hanging="0"/>
              <w:rPr>
                <w:i/>
                <w:i/>
                <w:sz w:val="18"/>
              </w:rPr>
            </w:pPr>
            <w:r>
              <w:rPr>
                <w:i/>
                <w:spacing w:val="-2"/>
                <w:sz w:val="18"/>
              </w:rPr>
              <w:t>Наблюдение</w:t>
            </w:r>
            <w:r>
              <w:rPr>
                <w:i/>
                <w:sz w:val="18"/>
              </w:rPr>
              <w:tab/>
            </w:r>
            <w:r>
              <w:rPr>
                <w:i/>
                <w:spacing w:val="-6"/>
                <w:sz w:val="18"/>
              </w:rPr>
              <w:t>за</w:t>
            </w:r>
            <w:r>
              <w:rPr>
                <w:i/>
                <w:sz w:val="18"/>
              </w:rPr>
              <w:tab/>
            </w:r>
            <w:r>
              <w:rPr>
                <w:i/>
                <w:spacing w:val="-2"/>
                <w:sz w:val="18"/>
              </w:rPr>
              <w:t xml:space="preserve">птицами, </w:t>
            </w:r>
            <w:r>
              <w:rPr>
                <w:i/>
                <w:sz w:val="18"/>
              </w:rPr>
              <w:t>тематически «День Смеха»</w:t>
            </w:r>
          </w:p>
          <w:p>
            <w:pPr>
              <w:pStyle w:val="TableParagraph"/>
              <w:widowControl w:val="false"/>
              <w:tabs>
                <w:tab w:val="clear" w:pos="720"/>
                <w:tab w:val="left" w:pos="1002" w:leader="none"/>
                <w:tab w:val="left" w:pos="1168" w:leader="none"/>
                <w:tab w:val="left" w:pos="1335" w:leader="none"/>
                <w:tab w:val="left" w:pos="1621" w:leader="none"/>
                <w:tab w:val="left" w:pos="2819" w:leader="none"/>
              </w:tabs>
              <w:ind w:left="110" w:right="92" w:hanging="0"/>
              <w:rPr>
                <w:i/>
                <w:i/>
                <w:sz w:val="18"/>
              </w:rPr>
            </w:pPr>
            <w:r>
              <w:rPr>
                <w:i/>
                <w:spacing w:val="-2"/>
                <w:sz w:val="18"/>
              </w:rPr>
              <w:t>Внесение</w:t>
            </w:r>
            <w:r>
              <w:rPr>
                <w:i/>
                <w:sz w:val="18"/>
              </w:rPr>
              <w:tab/>
              <w:tab/>
            </w:r>
            <w:r>
              <w:rPr>
                <w:i/>
                <w:spacing w:val="-10"/>
                <w:sz w:val="18"/>
              </w:rPr>
              <w:t>и</w:t>
            </w:r>
            <w:r>
              <w:rPr>
                <w:i/>
                <w:sz w:val="18"/>
              </w:rPr>
              <w:tab/>
              <w:tab/>
            </w:r>
            <w:r>
              <w:rPr>
                <w:i/>
                <w:spacing w:val="-2"/>
                <w:sz w:val="18"/>
              </w:rPr>
              <w:t>рассматривание альбома</w:t>
            </w:r>
            <w:r>
              <w:rPr>
                <w:i/>
                <w:sz w:val="18"/>
              </w:rPr>
              <w:tab/>
            </w:r>
            <w:r>
              <w:rPr>
                <w:i/>
                <w:spacing w:val="-10"/>
                <w:sz w:val="18"/>
              </w:rPr>
              <w:t>с</w:t>
            </w:r>
            <w:r>
              <w:rPr>
                <w:i/>
                <w:sz w:val="18"/>
              </w:rPr>
              <w:tab/>
              <w:tab/>
            </w:r>
            <w:r>
              <w:rPr>
                <w:i/>
                <w:spacing w:val="-2"/>
                <w:sz w:val="18"/>
              </w:rPr>
              <w:t>иллюстрациями</w:t>
            </w:r>
            <w:r>
              <w:rPr>
                <w:i/>
                <w:sz w:val="18"/>
              </w:rPr>
              <w:tab/>
            </w:r>
            <w:r>
              <w:rPr>
                <w:i/>
                <w:spacing w:val="-10"/>
                <w:sz w:val="18"/>
              </w:rPr>
              <w:t>к</w:t>
            </w:r>
          </w:p>
          <w:p>
            <w:pPr>
              <w:pStyle w:val="TableParagraph"/>
              <w:widowControl w:val="false"/>
              <w:spacing w:lineRule="exact" w:line="190"/>
              <w:ind w:left="110" w:right="0" w:hanging="0"/>
              <w:rPr>
                <w:i/>
                <w:i/>
                <w:sz w:val="18"/>
              </w:rPr>
            </w:pPr>
            <w:r>
              <w:rPr>
                <w:i/>
                <w:sz w:val="18"/>
              </w:rPr>
              <w:t>потешкам,</w:t>
            </w:r>
            <w:r>
              <w:rPr>
                <w:i/>
                <w:spacing w:val="-3"/>
                <w:sz w:val="18"/>
              </w:rPr>
              <w:t xml:space="preserve"> </w:t>
            </w:r>
            <w:r>
              <w:rPr>
                <w:i/>
                <w:spacing w:val="-2"/>
                <w:sz w:val="18"/>
              </w:rPr>
              <w:t>сказкам</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0" w:right="0" w:hanging="0"/>
              <w:rPr>
                <w:sz w:val="18"/>
              </w:rPr>
            </w:pPr>
            <w:r>
              <w:rPr>
                <w:sz w:val="18"/>
              </w:rPr>
              <w:t>Весенний</w:t>
            </w:r>
            <w:r>
              <w:rPr>
                <w:spacing w:val="40"/>
                <w:sz w:val="18"/>
              </w:rPr>
              <w:t xml:space="preserve"> </w:t>
            </w:r>
            <w:r>
              <w:rPr>
                <w:sz w:val="18"/>
              </w:rPr>
              <w:t>праздник</w:t>
            </w:r>
            <w:r>
              <w:rPr>
                <w:spacing w:val="40"/>
                <w:sz w:val="18"/>
              </w:rPr>
              <w:t xml:space="preserve"> </w:t>
            </w:r>
            <w:r>
              <w:rPr>
                <w:sz w:val="18"/>
              </w:rPr>
              <w:t xml:space="preserve">«Весенняя </w:t>
            </w:r>
            <w:r>
              <w:rPr>
                <w:spacing w:val="-2"/>
                <w:sz w:val="18"/>
              </w:rPr>
              <w:t>карусель»</w:t>
            </w:r>
          </w:p>
          <w:p>
            <w:pPr>
              <w:pStyle w:val="TableParagraph"/>
              <w:widowControl w:val="false"/>
              <w:spacing w:lineRule="exact" w:line="204"/>
              <w:ind w:left="110" w:right="0" w:hanging="0"/>
              <w:rPr>
                <w:sz w:val="18"/>
              </w:rPr>
            </w:pPr>
            <w:r>
              <w:rPr>
                <w:spacing w:val="-2"/>
                <w:sz w:val="18"/>
              </w:rPr>
              <w:t>Развлечение</w:t>
            </w:r>
            <w:r>
              <w:rPr>
                <w:sz w:val="18"/>
              </w:rPr>
              <w:t xml:space="preserve"> </w:t>
            </w:r>
            <w:r>
              <w:rPr>
                <w:spacing w:val="-2"/>
                <w:sz w:val="18"/>
              </w:rPr>
              <w:t>«В</w:t>
            </w:r>
            <w:r>
              <w:rPr>
                <w:spacing w:val="-1"/>
                <w:sz w:val="18"/>
              </w:rPr>
              <w:t xml:space="preserve"> </w:t>
            </w:r>
            <w:r>
              <w:rPr>
                <w:spacing w:val="-2"/>
                <w:sz w:val="18"/>
              </w:rPr>
              <w:t>гостях</w:t>
            </w:r>
            <w:r>
              <w:rPr>
                <w:spacing w:val="-4"/>
                <w:sz w:val="18"/>
              </w:rPr>
              <w:t xml:space="preserve"> </w:t>
            </w:r>
            <w:r>
              <w:rPr>
                <w:spacing w:val="-2"/>
                <w:sz w:val="18"/>
              </w:rPr>
              <w:t>у</w:t>
            </w:r>
            <w:r>
              <w:rPr>
                <w:spacing w:val="-5"/>
                <w:sz w:val="18"/>
              </w:rPr>
              <w:t xml:space="preserve"> </w:t>
            </w:r>
            <w:r>
              <w:rPr>
                <w:spacing w:val="-2"/>
                <w:sz w:val="18"/>
              </w:rPr>
              <w:t>сказки»</w:t>
            </w:r>
          </w:p>
        </w:tc>
      </w:tr>
      <w:tr>
        <w:trPr>
          <w:trHeight w:val="1864"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08" w:right="0" w:hanging="0"/>
              <w:rPr>
                <w:sz w:val="18"/>
              </w:rPr>
            </w:pPr>
            <w:r>
              <w:rPr>
                <w:sz w:val="18"/>
              </w:rPr>
              <w:t>4</w:t>
            </w:r>
            <w:r>
              <w:rPr>
                <w:spacing w:val="1"/>
                <w:sz w:val="18"/>
              </w:rPr>
              <w:t xml:space="preserve"> </w:t>
            </w:r>
            <w:r>
              <w:rPr>
                <w:sz w:val="18"/>
              </w:rPr>
              <w:t>–</w:t>
            </w:r>
            <w:r>
              <w:rPr>
                <w:spacing w:val="-1"/>
                <w:sz w:val="18"/>
              </w:rPr>
              <w:t xml:space="preserve"> </w:t>
            </w:r>
            <w:r>
              <w:rPr>
                <w:sz w:val="18"/>
              </w:rPr>
              <w:t>5</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tabs>
                <w:tab w:val="clear" w:pos="720"/>
                <w:tab w:val="left" w:pos="684" w:leader="none"/>
                <w:tab w:val="left" w:pos="2043" w:leader="none"/>
                <w:tab w:val="left" w:pos="2343" w:leader="none"/>
              </w:tabs>
              <w:ind w:left="108" w:right="92" w:hanging="0"/>
              <w:rPr>
                <w:i/>
                <w:i/>
                <w:sz w:val="18"/>
              </w:rPr>
            </w:pPr>
            <w:r>
              <w:rPr>
                <w:i/>
                <w:spacing w:val="-4"/>
                <w:sz w:val="18"/>
              </w:rPr>
              <w:t>День</w:t>
            </w:r>
            <w:r>
              <w:rPr>
                <w:i/>
                <w:sz w:val="18"/>
              </w:rPr>
              <w:tab/>
            </w:r>
            <w:r>
              <w:rPr>
                <w:i/>
                <w:spacing w:val="-2"/>
                <w:sz w:val="18"/>
              </w:rPr>
              <w:t>Космонавтики</w:t>
            </w:r>
            <w:r>
              <w:rPr>
                <w:i/>
                <w:sz w:val="18"/>
              </w:rPr>
              <w:tab/>
            </w:r>
            <w:r>
              <w:rPr>
                <w:i/>
                <w:spacing w:val="-10"/>
                <w:sz w:val="18"/>
              </w:rPr>
              <w:t>–</w:t>
            </w:r>
            <w:r>
              <w:rPr>
                <w:i/>
                <w:sz w:val="18"/>
              </w:rPr>
              <w:tab/>
            </w:r>
            <w:r>
              <w:rPr>
                <w:i/>
                <w:spacing w:val="-6"/>
                <w:sz w:val="18"/>
              </w:rPr>
              <w:t>12</w:t>
            </w:r>
            <w:r>
              <w:rPr>
                <w:i/>
                <w:spacing w:val="-2"/>
                <w:sz w:val="18"/>
              </w:rPr>
              <w:t xml:space="preserve"> апреля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4" w:hanging="0"/>
              <w:jc w:val="both"/>
              <w:rPr>
                <w:i/>
                <w:i/>
                <w:sz w:val="18"/>
              </w:rPr>
            </w:pPr>
            <w:r>
              <w:rPr>
                <w:i/>
                <w:sz w:val="18"/>
              </w:rPr>
              <w:t xml:space="preserve">1 апреля – Международный день </w:t>
            </w:r>
            <w:r>
              <w:rPr>
                <w:i/>
                <w:spacing w:val="-2"/>
                <w:sz w:val="18"/>
              </w:rPr>
              <w:t>птиц;</w:t>
            </w:r>
          </w:p>
          <w:p>
            <w:pPr>
              <w:pStyle w:val="TableParagraph"/>
              <w:widowControl w:val="false"/>
              <w:spacing w:lineRule="exact" w:line="206"/>
              <w:ind w:left="110" w:right="0" w:hanging="0"/>
              <w:jc w:val="both"/>
              <w:rPr>
                <w:i/>
                <w:i/>
                <w:sz w:val="18"/>
              </w:rPr>
            </w:pPr>
            <w:r>
              <w:rPr>
                <w:i/>
                <w:sz w:val="18"/>
              </w:rPr>
              <w:t>День</w:t>
            </w:r>
            <w:r>
              <w:rPr>
                <w:i/>
                <w:spacing w:val="-5"/>
                <w:sz w:val="18"/>
              </w:rPr>
              <w:t xml:space="preserve"> </w:t>
            </w:r>
            <w:r>
              <w:rPr>
                <w:i/>
                <w:spacing w:val="-2"/>
                <w:sz w:val="18"/>
              </w:rPr>
              <w:t>смеха</w:t>
            </w:r>
          </w:p>
          <w:p>
            <w:pPr>
              <w:pStyle w:val="TableParagraph"/>
              <w:widowControl w:val="false"/>
              <w:tabs>
                <w:tab w:val="clear" w:pos="720"/>
                <w:tab w:val="left" w:pos="1532" w:leader="none"/>
                <w:tab w:val="left" w:pos="2165" w:leader="none"/>
              </w:tabs>
              <w:ind w:left="110" w:right="91" w:hanging="0"/>
              <w:jc w:val="both"/>
              <w:rPr>
                <w:i/>
                <w:i/>
                <w:sz w:val="18"/>
              </w:rPr>
            </w:pPr>
            <w:r>
              <w:rPr>
                <w:i/>
                <w:spacing w:val="-2"/>
                <w:sz w:val="18"/>
              </w:rPr>
              <w:t>Наблюдение</w:t>
            </w:r>
            <w:r>
              <w:rPr>
                <w:i/>
                <w:sz w:val="18"/>
              </w:rPr>
              <w:tab/>
            </w:r>
            <w:r>
              <w:rPr>
                <w:i/>
                <w:spacing w:val="-6"/>
                <w:sz w:val="18"/>
              </w:rPr>
              <w:t>за</w:t>
            </w:r>
            <w:r>
              <w:rPr>
                <w:i/>
                <w:sz w:val="18"/>
              </w:rPr>
              <w:tab/>
            </w:r>
            <w:r>
              <w:rPr>
                <w:i/>
                <w:spacing w:val="-2"/>
                <w:sz w:val="18"/>
              </w:rPr>
              <w:t xml:space="preserve">птицами, </w:t>
            </w:r>
            <w:r>
              <w:rPr>
                <w:i/>
                <w:sz w:val="18"/>
              </w:rPr>
              <w:t>тематический «День Смеха»</w:t>
            </w:r>
          </w:p>
          <w:p>
            <w:pPr>
              <w:pStyle w:val="TableParagraph"/>
              <w:widowControl w:val="false"/>
              <w:ind w:left="110" w:right="92" w:hanging="0"/>
              <w:jc w:val="both"/>
              <w:rPr>
                <w:i/>
                <w:i/>
                <w:sz w:val="18"/>
              </w:rPr>
            </w:pPr>
            <w:r>
              <w:rPr>
                <w:i/>
                <w:sz w:val="18"/>
              </w:rPr>
              <w:t xml:space="preserve">Внесение и рассматривание альбома с иллюстрациями Е. </w:t>
            </w:r>
            <w:r>
              <w:rPr>
                <w:i/>
                <w:spacing w:val="-2"/>
                <w:sz w:val="18"/>
              </w:rPr>
              <w:t>Чарушина</w:t>
            </w:r>
          </w:p>
          <w:p>
            <w:pPr>
              <w:pStyle w:val="TableParagraph"/>
              <w:widowControl w:val="false"/>
              <w:spacing w:lineRule="exact" w:line="192"/>
              <w:ind w:left="110" w:right="0" w:hanging="0"/>
              <w:jc w:val="both"/>
              <w:rPr>
                <w:i/>
                <w:i/>
                <w:sz w:val="18"/>
              </w:rPr>
            </w:pPr>
            <w:r>
              <w:rPr>
                <w:i/>
                <w:sz w:val="18"/>
              </w:rPr>
              <w:t>Коллекция</w:t>
            </w:r>
            <w:r>
              <w:rPr>
                <w:i/>
                <w:spacing w:val="-3"/>
                <w:sz w:val="18"/>
              </w:rPr>
              <w:t xml:space="preserve"> </w:t>
            </w:r>
            <w:r>
              <w:rPr>
                <w:i/>
                <w:sz w:val="18"/>
              </w:rPr>
              <w:t xml:space="preserve">«Наши </w:t>
            </w:r>
            <w:r>
              <w:rPr>
                <w:i/>
                <w:spacing w:val="-2"/>
                <w:sz w:val="18"/>
              </w:rPr>
              <w:t>увлечения»</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18"/>
              </w:rPr>
            </w:pPr>
            <w:r>
              <w:rPr>
                <w:sz w:val="18"/>
              </w:rPr>
              <w:t>Весенний</w:t>
            </w:r>
            <w:r>
              <w:rPr>
                <w:spacing w:val="40"/>
                <w:sz w:val="18"/>
              </w:rPr>
              <w:t xml:space="preserve"> </w:t>
            </w:r>
            <w:r>
              <w:rPr>
                <w:sz w:val="18"/>
              </w:rPr>
              <w:t>праздник</w:t>
            </w:r>
            <w:r>
              <w:rPr>
                <w:spacing w:val="40"/>
                <w:sz w:val="18"/>
              </w:rPr>
              <w:t xml:space="preserve"> </w:t>
            </w:r>
            <w:r>
              <w:rPr>
                <w:sz w:val="18"/>
              </w:rPr>
              <w:t xml:space="preserve">«Весенняя </w:t>
            </w:r>
            <w:r>
              <w:rPr>
                <w:spacing w:val="-2"/>
                <w:sz w:val="18"/>
              </w:rPr>
              <w:t>карусель»</w:t>
            </w:r>
          </w:p>
          <w:p>
            <w:pPr>
              <w:pStyle w:val="TableParagraph"/>
              <w:widowControl w:val="false"/>
              <w:tabs>
                <w:tab w:val="clear" w:pos="720"/>
                <w:tab w:val="left" w:pos="1127" w:leader="none"/>
                <w:tab w:val="left" w:pos="1864" w:leader="none"/>
                <w:tab w:val="left" w:pos="2172" w:leader="none"/>
              </w:tabs>
              <w:ind w:left="110" w:right="95" w:hanging="0"/>
              <w:rPr>
                <w:sz w:val="18"/>
              </w:rPr>
            </w:pPr>
            <w:r>
              <w:rPr>
                <w:sz w:val="18"/>
              </w:rPr>
              <w:t>Развлечение</w:t>
            </w:r>
            <w:r>
              <w:rPr>
                <w:spacing w:val="-12"/>
                <w:sz w:val="18"/>
              </w:rPr>
              <w:t xml:space="preserve"> </w:t>
            </w:r>
            <w:r>
              <w:rPr>
                <w:sz w:val="18"/>
              </w:rPr>
              <w:t>«В</w:t>
            </w:r>
            <w:r>
              <w:rPr>
                <w:spacing w:val="-11"/>
                <w:sz w:val="18"/>
              </w:rPr>
              <w:t xml:space="preserve"> </w:t>
            </w:r>
            <w:r>
              <w:rPr>
                <w:sz w:val="18"/>
              </w:rPr>
              <w:t>гостях</w:t>
            </w:r>
            <w:r>
              <w:rPr>
                <w:spacing w:val="-11"/>
                <w:sz w:val="18"/>
              </w:rPr>
              <w:t xml:space="preserve"> </w:t>
            </w:r>
            <w:r>
              <w:rPr>
                <w:sz w:val="18"/>
              </w:rPr>
              <w:t>у</w:t>
            </w:r>
            <w:r>
              <w:rPr>
                <w:spacing w:val="-13"/>
                <w:sz w:val="18"/>
              </w:rPr>
              <w:t xml:space="preserve"> </w:t>
            </w:r>
            <w:r>
              <w:rPr>
                <w:sz w:val="18"/>
              </w:rPr>
              <w:t xml:space="preserve">сказки» </w:t>
            </w:r>
            <w:r>
              <w:rPr>
                <w:spacing w:val="-2"/>
                <w:sz w:val="18"/>
              </w:rPr>
              <w:t>Семейный</w:t>
            </w:r>
            <w:r>
              <w:rPr>
                <w:sz w:val="18"/>
              </w:rPr>
              <w:tab/>
            </w:r>
            <w:r>
              <w:rPr>
                <w:spacing w:val="-2"/>
                <w:sz w:val="18"/>
              </w:rPr>
              <w:t>мастер</w:t>
            </w:r>
            <w:r>
              <w:rPr>
                <w:sz w:val="18"/>
              </w:rPr>
              <w:tab/>
            </w:r>
            <w:r>
              <w:rPr>
                <w:spacing w:val="-10"/>
                <w:sz w:val="18"/>
              </w:rPr>
              <w:t>–</w:t>
            </w:r>
            <w:r>
              <w:rPr>
                <w:sz w:val="18"/>
              </w:rPr>
              <w:tab/>
            </w:r>
            <w:r>
              <w:rPr>
                <w:spacing w:val="-4"/>
                <w:sz w:val="18"/>
              </w:rPr>
              <w:t>класс</w:t>
            </w:r>
          </w:p>
          <w:p>
            <w:pPr>
              <w:pStyle w:val="TableParagraph"/>
              <w:widowControl w:val="false"/>
              <w:spacing w:lineRule="exact" w:line="206"/>
              <w:ind w:left="110" w:right="0" w:hanging="0"/>
              <w:rPr>
                <w:sz w:val="18"/>
              </w:rPr>
            </w:pPr>
            <w:r>
              <w:rPr>
                <w:sz w:val="18"/>
              </w:rPr>
              <w:t>«Наши</w:t>
            </w:r>
            <w:r>
              <w:rPr>
                <w:spacing w:val="-2"/>
                <w:sz w:val="18"/>
              </w:rPr>
              <w:t xml:space="preserve"> увлечения»</w:t>
            </w:r>
          </w:p>
        </w:tc>
      </w:tr>
      <w:tr>
        <w:trPr>
          <w:trHeight w:val="1862"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tabs>
                <w:tab w:val="clear" w:pos="720"/>
                <w:tab w:val="left" w:pos="684" w:leader="none"/>
                <w:tab w:val="left" w:pos="2043" w:leader="none"/>
                <w:tab w:val="left" w:pos="2343" w:leader="none"/>
              </w:tabs>
              <w:ind w:left="108" w:right="92" w:hanging="0"/>
              <w:rPr>
                <w:i/>
                <w:i/>
                <w:sz w:val="18"/>
              </w:rPr>
            </w:pPr>
            <w:r>
              <w:rPr>
                <w:i/>
                <w:spacing w:val="-4"/>
                <w:sz w:val="18"/>
              </w:rPr>
              <w:t>День</w:t>
            </w:r>
            <w:r>
              <w:rPr>
                <w:i/>
                <w:sz w:val="18"/>
              </w:rPr>
              <w:tab/>
            </w:r>
            <w:r>
              <w:rPr>
                <w:i/>
                <w:spacing w:val="-2"/>
                <w:sz w:val="18"/>
              </w:rPr>
              <w:t>Космонавтики</w:t>
            </w:r>
            <w:r>
              <w:rPr>
                <w:i/>
                <w:sz w:val="18"/>
              </w:rPr>
              <w:tab/>
            </w:r>
            <w:r>
              <w:rPr>
                <w:i/>
                <w:spacing w:val="-10"/>
                <w:sz w:val="18"/>
              </w:rPr>
              <w:t>–</w:t>
            </w:r>
            <w:r>
              <w:rPr>
                <w:i/>
                <w:sz w:val="18"/>
              </w:rPr>
              <w:tab/>
            </w:r>
            <w:r>
              <w:rPr>
                <w:i/>
                <w:spacing w:val="-6"/>
                <w:sz w:val="18"/>
              </w:rPr>
              <w:t>12</w:t>
            </w:r>
            <w:r>
              <w:rPr>
                <w:i/>
                <w:spacing w:val="-2"/>
                <w:sz w:val="18"/>
              </w:rPr>
              <w:t xml:space="preserve"> апреля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i/>
                <w:i/>
                <w:sz w:val="18"/>
              </w:rPr>
            </w:pPr>
            <w:r>
              <w:rPr>
                <w:i/>
                <w:sz w:val="18"/>
              </w:rPr>
              <w:t>1</w:t>
            </w:r>
            <w:r>
              <w:rPr>
                <w:i/>
                <w:spacing w:val="40"/>
                <w:sz w:val="18"/>
              </w:rPr>
              <w:t xml:space="preserve"> </w:t>
            </w:r>
            <w:r>
              <w:rPr>
                <w:i/>
                <w:sz w:val="18"/>
              </w:rPr>
              <w:t>апреля</w:t>
            </w:r>
            <w:r>
              <w:rPr>
                <w:i/>
                <w:spacing w:val="40"/>
                <w:sz w:val="18"/>
              </w:rPr>
              <w:t xml:space="preserve"> </w:t>
            </w:r>
            <w:r>
              <w:rPr>
                <w:i/>
                <w:sz w:val="18"/>
              </w:rPr>
              <w:t>–</w:t>
            </w:r>
            <w:r>
              <w:rPr>
                <w:i/>
                <w:spacing w:val="40"/>
                <w:sz w:val="18"/>
              </w:rPr>
              <w:t xml:space="preserve"> </w:t>
            </w:r>
            <w:r>
              <w:rPr>
                <w:i/>
                <w:sz w:val="18"/>
              </w:rPr>
              <w:t>Международный</w:t>
            </w:r>
            <w:r>
              <w:rPr>
                <w:i/>
                <w:spacing w:val="40"/>
                <w:sz w:val="18"/>
              </w:rPr>
              <w:t xml:space="preserve"> </w:t>
            </w:r>
            <w:r>
              <w:rPr>
                <w:i/>
                <w:sz w:val="18"/>
              </w:rPr>
              <w:t xml:space="preserve">день </w:t>
            </w:r>
            <w:r>
              <w:rPr>
                <w:i/>
                <w:spacing w:val="-2"/>
                <w:sz w:val="18"/>
              </w:rPr>
              <w:t>птиц;</w:t>
            </w:r>
          </w:p>
          <w:p>
            <w:pPr>
              <w:pStyle w:val="TableParagraph"/>
              <w:widowControl w:val="false"/>
              <w:spacing w:lineRule="exact" w:line="206"/>
              <w:ind w:left="110" w:right="0" w:hanging="0"/>
              <w:rPr>
                <w:i/>
                <w:i/>
                <w:sz w:val="18"/>
              </w:rPr>
            </w:pPr>
            <w:r>
              <w:rPr>
                <w:i/>
                <w:sz w:val="18"/>
              </w:rPr>
              <w:t>День</w:t>
            </w:r>
            <w:r>
              <w:rPr>
                <w:i/>
                <w:spacing w:val="-5"/>
                <w:sz w:val="18"/>
              </w:rPr>
              <w:t xml:space="preserve"> </w:t>
            </w:r>
            <w:r>
              <w:rPr>
                <w:i/>
                <w:spacing w:val="-2"/>
                <w:sz w:val="18"/>
              </w:rPr>
              <w:t>смеха</w:t>
            </w:r>
          </w:p>
          <w:p>
            <w:pPr>
              <w:pStyle w:val="TableParagraph"/>
              <w:widowControl w:val="false"/>
              <w:tabs>
                <w:tab w:val="clear" w:pos="720"/>
                <w:tab w:val="left" w:pos="1532" w:leader="none"/>
                <w:tab w:val="left" w:pos="2165" w:leader="none"/>
              </w:tabs>
              <w:ind w:left="110" w:right="89" w:hanging="0"/>
              <w:rPr>
                <w:i/>
                <w:i/>
                <w:sz w:val="18"/>
              </w:rPr>
            </w:pPr>
            <w:r>
              <w:rPr>
                <w:i/>
                <w:spacing w:val="-2"/>
                <w:sz w:val="18"/>
              </w:rPr>
              <w:t>Наблюдение</w:t>
            </w:r>
            <w:r>
              <w:rPr>
                <w:i/>
                <w:sz w:val="18"/>
              </w:rPr>
              <w:tab/>
            </w:r>
            <w:r>
              <w:rPr>
                <w:i/>
                <w:spacing w:val="-6"/>
                <w:sz w:val="18"/>
              </w:rPr>
              <w:t>за</w:t>
            </w:r>
            <w:r>
              <w:rPr>
                <w:i/>
                <w:sz w:val="18"/>
              </w:rPr>
              <w:tab/>
            </w:r>
            <w:r>
              <w:rPr>
                <w:i/>
                <w:spacing w:val="-2"/>
                <w:sz w:val="18"/>
              </w:rPr>
              <w:t>птицами, тематический</w:t>
            </w:r>
          </w:p>
          <w:p>
            <w:pPr>
              <w:pStyle w:val="TableParagraph"/>
              <w:widowControl w:val="false"/>
              <w:spacing w:lineRule="exact" w:line="206"/>
              <w:ind w:left="110" w:right="0" w:hanging="0"/>
              <w:rPr>
                <w:i/>
                <w:i/>
                <w:sz w:val="18"/>
              </w:rPr>
            </w:pPr>
            <w:r>
              <w:rPr>
                <w:i/>
                <w:sz w:val="18"/>
              </w:rPr>
              <w:t>«День</w:t>
            </w:r>
            <w:r>
              <w:rPr>
                <w:i/>
                <w:spacing w:val="-2"/>
                <w:sz w:val="18"/>
              </w:rPr>
              <w:t xml:space="preserve"> Смеха»</w:t>
            </w:r>
          </w:p>
          <w:p>
            <w:pPr>
              <w:pStyle w:val="TableParagraph"/>
              <w:widowControl w:val="false"/>
              <w:tabs>
                <w:tab w:val="clear" w:pos="720"/>
                <w:tab w:val="left" w:pos="2341" w:leader="none"/>
              </w:tabs>
              <w:spacing w:lineRule="exact" w:line="207"/>
              <w:ind w:left="110" w:right="0" w:hanging="0"/>
              <w:rPr>
                <w:i/>
                <w:i/>
                <w:sz w:val="18"/>
              </w:rPr>
            </w:pPr>
            <w:r>
              <w:rPr>
                <w:i/>
                <w:spacing w:val="-2"/>
                <w:sz w:val="18"/>
              </w:rPr>
              <w:t>Экскурсия-</w:t>
            </w:r>
            <w:r>
              <w:rPr>
                <w:i/>
                <w:spacing w:val="-4"/>
                <w:sz w:val="18"/>
              </w:rPr>
              <w:t>игра</w:t>
            </w:r>
            <w:r>
              <w:rPr>
                <w:i/>
                <w:sz w:val="18"/>
              </w:rPr>
              <w:tab/>
            </w:r>
            <w:r>
              <w:rPr>
                <w:i/>
                <w:spacing w:val="-2"/>
                <w:sz w:val="18"/>
              </w:rPr>
              <w:t>«Добро</w:t>
            </w:r>
          </w:p>
          <w:p>
            <w:pPr>
              <w:pStyle w:val="TableParagraph"/>
              <w:widowControl w:val="false"/>
              <w:spacing w:lineRule="atLeast" w:line="200"/>
              <w:ind w:left="110" w:right="0" w:hanging="0"/>
              <w:rPr>
                <w:i/>
                <w:i/>
                <w:sz w:val="18"/>
              </w:rPr>
            </w:pPr>
            <w:r>
              <w:rPr>
                <w:i/>
                <w:sz w:val="18"/>
              </w:rPr>
              <w:t>пожаловать в библиотеку» Коллекция</w:t>
            </w:r>
            <w:r>
              <w:rPr>
                <w:i/>
                <w:spacing w:val="-12"/>
                <w:sz w:val="18"/>
              </w:rPr>
              <w:t xml:space="preserve"> </w:t>
            </w:r>
            <w:r>
              <w:rPr>
                <w:i/>
                <w:sz w:val="18"/>
              </w:rPr>
              <w:t>«Наши</w:t>
            </w:r>
            <w:r>
              <w:rPr>
                <w:i/>
                <w:spacing w:val="-11"/>
                <w:sz w:val="18"/>
              </w:rPr>
              <w:t xml:space="preserve"> </w:t>
            </w:r>
            <w:r>
              <w:rPr>
                <w:i/>
                <w:sz w:val="18"/>
              </w:rPr>
              <w:t>увлечения»</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18"/>
              </w:rPr>
            </w:pPr>
            <w:r>
              <w:rPr>
                <w:sz w:val="18"/>
              </w:rPr>
              <w:t>Весенний</w:t>
            </w:r>
            <w:r>
              <w:rPr>
                <w:spacing w:val="40"/>
                <w:sz w:val="18"/>
              </w:rPr>
              <w:t xml:space="preserve"> </w:t>
            </w:r>
            <w:r>
              <w:rPr>
                <w:sz w:val="18"/>
              </w:rPr>
              <w:t>праздник</w:t>
            </w:r>
            <w:r>
              <w:rPr>
                <w:spacing w:val="40"/>
                <w:sz w:val="18"/>
              </w:rPr>
              <w:t xml:space="preserve"> </w:t>
            </w:r>
            <w:r>
              <w:rPr>
                <w:sz w:val="18"/>
              </w:rPr>
              <w:t xml:space="preserve">«Весенняя </w:t>
            </w:r>
            <w:r>
              <w:rPr>
                <w:spacing w:val="-2"/>
                <w:sz w:val="18"/>
              </w:rPr>
              <w:t>карусель»</w:t>
            </w:r>
          </w:p>
        </w:tc>
      </w:tr>
      <w:tr>
        <w:trPr>
          <w:trHeight w:val="2277"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6</w:t>
            </w:r>
            <w:r>
              <w:rPr>
                <w:spacing w:val="1"/>
                <w:sz w:val="18"/>
              </w:rPr>
              <w:t xml:space="preserve"> </w:t>
            </w:r>
            <w:r>
              <w:rPr>
                <w:sz w:val="18"/>
              </w:rPr>
              <w:t>–</w:t>
            </w:r>
            <w:r>
              <w:rPr>
                <w:spacing w:val="-1"/>
                <w:sz w:val="18"/>
              </w:rPr>
              <w:t xml:space="preserve"> </w:t>
            </w:r>
            <w:r>
              <w:rPr>
                <w:sz w:val="18"/>
              </w:rPr>
              <w:t>7</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tabs>
                <w:tab w:val="clear" w:pos="720"/>
                <w:tab w:val="left" w:pos="684" w:leader="none"/>
                <w:tab w:val="left" w:pos="2043" w:leader="none"/>
                <w:tab w:val="left" w:pos="2343" w:leader="none"/>
              </w:tabs>
              <w:ind w:left="108" w:right="92" w:hanging="0"/>
              <w:rPr>
                <w:i/>
                <w:i/>
                <w:sz w:val="18"/>
              </w:rPr>
            </w:pPr>
            <w:r>
              <w:rPr>
                <w:i/>
                <w:spacing w:val="-4"/>
                <w:sz w:val="18"/>
              </w:rPr>
              <w:t>День</w:t>
            </w:r>
            <w:r>
              <w:rPr>
                <w:i/>
                <w:sz w:val="18"/>
              </w:rPr>
              <w:tab/>
            </w:r>
            <w:r>
              <w:rPr>
                <w:i/>
                <w:spacing w:val="-2"/>
                <w:sz w:val="18"/>
              </w:rPr>
              <w:t>Космонавтики</w:t>
            </w:r>
            <w:r>
              <w:rPr>
                <w:i/>
                <w:sz w:val="18"/>
              </w:rPr>
              <w:tab/>
            </w:r>
            <w:r>
              <w:rPr>
                <w:i/>
                <w:spacing w:val="-10"/>
                <w:sz w:val="18"/>
              </w:rPr>
              <w:t>–</w:t>
            </w:r>
            <w:r>
              <w:rPr>
                <w:i/>
                <w:sz w:val="18"/>
              </w:rPr>
              <w:tab/>
            </w:r>
            <w:r>
              <w:rPr>
                <w:i/>
                <w:spacing w:val="-6"/>
                <w:sz w:val="18"/>
              </w:rPr>
              <w:t>12</w:t>
            </w:r>
            <w:r>
              <w:rPr>
                <w:i/>
                <w:spacing w:val="-2"/>
                <w:sz w:val="18"/>
              </w:rPr>
              <w:t xml:space="preserve"> апреля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i/>
                <w:i/>
                <w:sz w:val="18"/>
              </w:rPr>
            </w:pPr>
            <w:r>
              <w:rPr>
                <w:i/>
                <w:sz w:val="18"/>
              </w:rPr>
              <w:t>1</w:t>
            </w:r>
            <w:r>
              <w:rPr>
                <w:i/>
                <w:spacing w:val="40"/>
                <w:sz w:val="18"/>
              </w:rPr>
              <w:t xml:space="preserve"> </w:t>
            </w:r>
            <w:r>
              <w:rPr>
                <w:i/>
                <w:sz w:val="18"/>
              </w:rPr>
              <w:t>апреля</w:t>
            </w:r>
            <w:r>
              <w:rPr>
                <w:i/>
                <w:spacing w:val="40"/>
                <w:sz w:val="18"/>
              </w:rPr>
              <w:t xml:space="preserve"> </w:t>
            </w:r>
            <w:r>
              <w:rPr>
                <w:i/>
                <w:sz w:val="18"/>
              </w:rPr>
              <w:t>–</w:t>
            </w:r>
            <w:r>
              <w:rPr>
                <w:i/>
                <w:spacing w:val="40"/>
                <w:sz w:val="18"/>
              </w:rPr>
              <w:t xml:space="preserve"> </w:t>
            </w:r>
            <w:r>
              <w:rPr>
                <w:i/>
                <w:sz w:val="18"/>
              </w:rPr>
              <w:t>Международный</w:t>
            </w:r>
            <w:r>
              <w:rPr>
                <w:i/>
                <w:spacing w:val="40"/>
                <w:sz w:val="18"/>
              </w:rPr>
              <w:t xml:space="preserve"> </w:t>
            </w:r>
            <w:r>
              <w:rPr>
                <w:i/>
                <w:sz w:val="18"/>
              </w:rPr>
              <w:t xml:space="preserve">день </w:t>
            </w:r>
            <w:r>
              <w:rPr>
                <w:i/>
                <w:spacing w:val="-2"/>
                <w:sz w:val="18"/>
              </w:rPr>
              <w:t>птиц;</w:t>
            </w:r>
          </w:p>
          <w:p>
            <w:pPr>
              <w:pStyle w:val="TableParagraph"/>
              <w:widowControl w:val="false"/>
              <w:spacing w:lineRule="exact" w:line="207"/>
              <w:ind w:left="110" w:right="0" w:hanging="0"/>
              <w:rPr>
                <w:i/>
                <w:i/>
                <w:sz w:val="18"/>
              </w:rPr>
            </w:pPr>
            <w:r>
              <w:rPr>
                <w:i/>
                <w:sz w:val="18"/>
              </w:rPr>
              <w:t>День</w:t>
            </w:r>
            <w:r>
              <w:rPr>
                <w:i/>
                <w:spacing w:val="-5"/>
                <w:sz w:val="18"/>
              </w:rPr>
              <w:t xml:space="preserve"> </w:t>
            </w:r>
            <w:r>
              <w:rPr>
                <w:i/>
                <w:spacing w:val="-2"/>
                <w:sz w:val="18"/>
              </w:rPr>
              <w:t>смеха</w:t>
            </w:r>
          </w:p>
          <w:p>
            <w:pPr>
              <w:pStyle w:val="TableParagraph"/>
              <w:widowControl w:val="false"/>
              <w:tabs>
                <w:tab w:val="clear" w:pos="720"/>
                <w:tab w:val="left" w:pos="1532" w:leader="none"/>
                <w:tab w:val="left" w:pos="2165" w:leader="none"/>
              </w:tabs>
              <w:ind w:left="110" w:right="91" w:hanging="0"/>
              <w:rPr>
                <w:i/>
                <w:i/>
                <w:sz w:val="18"/>
              </w:rPr>
            </w:pPr>
            <w:r>
              <w:rPr>
                <w:i/>
                <w:spacing w:val="-2"/>
                <w:sz w:val="18"/>
              </w:rPr>
              <w:t>Наблюдение</w:t>
            </w:r>
            <w:r>
              <w:rPr>
                <w:i/>
                <w:sz w:val="18"/>
              </w:rPr>
              <w:tab/>
            </w:r>
            <w:r>
              <w:rPr>
                <w:i/>
                <w:spacing w:val="-6"/>
                <w:sz w:val="18"/>
              </w:rPr>
              <w:t>за</w:t>
            </w:r>
            <w:r>
              <w:rPr>
                <w:i/>
                <w:sz w:val="18"/>
              </w:rPr>
              <w:tab/>
            </w:r>
            <w:r>
              <w:rPr>
                <w:i/>
                <w:spacing w:val="-2"/>
                <w:sz w:val="18"/>
              </w:rPr>
              <w:t>птицами, тематический</w:t>
            </w:r>
          </w:p>
          <w:p>
            <w:pPr>
              <w:pStyle w:val="TableParagraph"/>
              <w:widowControl w:val="false"/>
              <w:spacing w:lineRule="exact" w:line="206"/>
              <w:ind w:left="110" w:right="0" w:hanging="0"/>
              <w:rPr>
                <w:i/>
                <w:i/>
                <w:sz w:val="18"/>
              </w:rPr>
            </w:pPr>
            <w:r>
              <w:rPr>
                <w:i/>
                <w:sz w:val="18"/>
              </w:rPr>
              <w:t>«День</w:t>
            </w:r>
            <w:r>
              <w:rPr>
                <w:i/>
                <w:spacing w:val="-2"/>
                <w:sz w:val="18"/>
              </w:rPr>
              <w:t xml:space="preserve"> Смеха»</w:t>
            </w:r>
          </w:p>
          <w:p>
            <w:pPr>
              <w:pStyle w:val="TableParagraph"/>
              <w:widowControl w:val="false"/>
              <w:tabs>
                <w:tab w:val="clear" w:pos="720"/>
                <w:tab w:val="left" w:pos="2341" w:leader="none"/>
              </w:tabs>
              <w:ind w:left="110" w:right="93" w:hanging="0"/>
              <w:rPr>
                <w:i/>
                <w:i/>
                <w:sz w:val="18"/>
              </w:rPr>
            </w:pPr>
            <w:r>
              <w:rPr>
                <w:i/>
                <w:spacing w:val="-2"/>
                <w:sz w:val="18"/>
              </w:rPr>
              <w:t>Экскурсия-игра</w:t>
            </w:r>
            <w:r>
              <w:rPr>
                <w:i/>
                <w:sz w:val="18"/>
              </w:rPr>
              <w:tab/>
            </w:r>
            <w:r>
              <w:rPr>
                <w:i/>
                <w:spacing w:val="-2"/>
                <w:sz w:val="18"/>
              </w:rPr>
              <w:t xml:space="preserve">«Добро </w:t>
            </w:r>
            <w:r>
              <w:rPr>
                <w:i/>
                <w:sz w:val="18"/>
              </w:rPr>
              <w:t>пожаловать в библиотеку»</w:t>
            </w:r>
          </w:p>
          <w:p>
            <w:pPr>
              <w:pStyle w:val="TableParagraph"/>
              <w:widowControl w:val="false"/>
              <w:ind w:left="110" w:right="0" w:hanging="0"/>
              <w:rPr>
                <w:i/>
                <w:i/>
                <w:sz w:val="18"/>
              </w:rPr>
            </w:pPr>
            <w:r>
              <w:rPr>
                <w:i/>
                <w:sz w:val="18"/>
              </w:rPr>
              <w:t>22</w:t>
            </w:r>
            <w:r>
              <w:rPr>
                <w:i/>
                <w:spacing w:val="32"/>
                <w:sz w:val="18"/>
              </w:rPr>
              <w:t xml:space="preserve"> </w:t>
            </w:r>
            <w:r>
              <w:rPr>
                <w:i/>
                <w:sz w:val="18"/>
              </w:rPr>
              <w:t>апреля</w:t>
            </w:r>
            <w:r>
              <w:rPr>
                <w:i/>
                <w:spacing w:val="33"/>
                <w:sz w:val="18"/>
              </w:rPr>
              <w:t xml:space="preserve"> </w:t>
            </w:r>
            <w:r>
              <w:rPr>
                <w:i/>
                <w:sz w:val="18"/>
              </w:rPr>
              <w:t>–</w:t>
            </w:r>
            <w:r>
              <w:rPr>
                <w:i/>
                <w:spacing w:val="35"/>
                <w:sz w:val="18"/>
              </w:rPr>
              <w:t xml:space="preserve"> </w:t>
            </w:r>
            <w:r>
              <w:rPr>
                <w:i/>
                <w:sz w:val="18"/>
              </w:rPr>
              <w:t>Международный</w:t>
            </w:r>
            <w:r>
              <w:rPr>
                <w:i/>
                <w:spacing w:val="30"/>
                <w:sz w:val="18"/>
              </w:rPr>
              <w:t xml:space="preserve"> </w:t>
            </w:r>
            <w:r>
              <w:rPr>
                <w:i/>
                <w:sz w:val="18"/>
              </w:rPr>
              <w:t xml:space="preserve">день </w:t>
            </w:r>
            <w:r>
              <w:rPr>
                <w:i/>
                <w:spacing w:val="-2"/>
                <w:sz w:val="18"/>
              </w:rPr>
              <w:t>Земли</w:t>
            </w:r>
          </w:p>
          <w:p>
            <w:pPr>
              <w:pStyle w:val="TableParagraph"/>
              <w:widowControl w:val="false"/>
              <w:spacing w:lineRule="exact" w:line="191"/>
              <w:ind w:left="110" w:right="0" w:hanging="0"/>
              <w:rPr>
                <w:i/>
                <w:i/>
                <w:sz w:val="18"/>
              </w:rPr>
            </w:pPr>
            <w:r>
              <w:rPr>
                <w:i/>
                <w:sz w:val="18"/>
              </w:rPr>
              <w:t>Коллекция</w:t>
            </w:r>
            <w:r>
              <w:rPr>
                <w:i/>
                <w:spacing w:val="-3"/>
                <w:sz w:val="18"/>
              </w:rPr>
              <w:t xml:space="preserve"> </w:t>
            </w:r>
            <w:r>
              <w:rPr>
                <w:i/>
                <w:sz w:val="18"/>
              </w:rPr>
              <w:t xml:space="preserve">«Наши </w:t>
            </w:r>
            <w:r>
              <w:rPr>
                <w:i/>
                <w:spacing w:val="-2"/>
                <w:sz w:val="18"/>
              </w:rPr>
              <w:t>увлечения»</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18"/>
              </w:rPr>
            </w:pPr>
            <w:r>
              <w:rPr>
                <w:sz w:val="18"/>
              </w:rPr>
              <w:t>Весенний</w:t>
            </w:r>
            <w:r>
              <w:rPr>
                <w:spacing w:val="40"/>
                <w:sz w:val="18"/>
              </w:rPr>
              <w:t xml:space="preserve"> </w:t>
            </w:r>
            <w:r>
              <w:rPr>
                <w:sz w:val="18"/>
              </w:rPr>
              <w:t>праздник</w:t>
            </w:r>
            <w:r>
              <w:rPr>
                <w:spacing w:val="40"/>
                <w:sz w:val="18"/>
              </w:rPr>
              <w:t xml:space="preserve"> </w:t>
            </w:r>
            <w:r>
              <w:rPr>
                <w:sz w:val="18"/>
              </w:rPr>
              <w:t xml:space="preserve">«Весенняя </w:t>
            </w:r>
            <w:r>
              <w:rPr>
                <w:spacing w:val="-2"/>
                <w:sz w:val="18"/>
              </w:rPr>
              <w:t>карусель»</w:t>
            </w:r>
          </w:p>
          <w:p>
            <w:pPr>
              <w:pStyle w:val="TableParagraph"/>
              <w:widowControl w:val="false"/>
              <w:spacing w:lineRule="exact" w:line="207"/>
              <w:ind w:left="110" w:right="0" w:hanging="0"/>
              <w:rPr>
                <w:sz w:val="18"/>
              </w:rPr>
            </w:pPr>
            <w:r>
              <w:rPr>
                <w:sz w:val="18"/>
              </w:rPr>
              <w:t>Конкурс</w:t>
            </w:r>
            <w:r>
              <w:rPr>
                <w:spacing w:val="-4"/>
                <w:sz w:val="18"/>
              </w:rPr>
              <w:t xml:space="preserve"> </w:t>
            </w:r>
            <w:r>
              <w:rPr>
                <w:spacing w:val="-2"/>
                <w:sz w:val="18"/>
              </w:rPr>
              <w:t>чтецов</w:t>
            </w:r>
          </w:p>
          <w:p>
            <w:pPr>
              <w:pStyle w:val="TableParagraph"/>
              <w:widowControl w:val="false"/>
              <w:tabs>
                <w:tab w:val="clear" w:pos="720"/>
                <w:tab w:val="left" w:pos="1127" w:leader="none"/>
                <w:tab w:val="left" w:pos="1864" w:leader="none"/>
                <w:tab w:val="left" w:pos="2172" w:leader="none"/>
              </w:tabs>
              <w:spacing w:lineRule="exact" w:line="206"/>
              <w:ind w:left="110" w:right="0" w:hanging="0"/>
              <w:rPr>
                <w:sz w:val="18"/>
              </w:rPr>
            </w:pPr>
            <w:r>
              <w:rPr>
                <w:spacing w:val="-2"/>
                <w:sz w:val="18"/>
              </w:rPr>
              <w:t>Семейный</w:t>
            </w:r>
            <w:r>
              <w:rPr>
                <w:sz w:val="18"/>
              </w:rPr>
              <w:tab/>
            </w:r>
            <w:r>
              <w:rPr>
                <w:spacing w:val="-2"/>
                <w:sz w:val="18"/>
              </w:rPr>
              <w:t>мастер</w:t>
            </w:r>
            <w:r>
              <w:rPr>
                <w:sz w:val="18"/>
              </w:rPr>
              <w:tab/>
            </w:r>
            <w:r>
              <w:rPr>
                <w:spacing w:val="-10"/>
                <w:sz w:val="18"/>
              </w:rPr>
              <w:t>–</w:t>
            </w:r>
            <w:r>
              <w:rPr>
                <w:sz w:val="18"/>
              </w:rPr>
              <w:tab/>
            </w:r>
            <w:r>
              <w:rPr>
                <w:spacing w:val="-4"/>
                <w:sz w:val="18"/>
              </w:rPr>
              <w:t>класс</w:t>
            </w:r>
          </w:p>
          <w:p>
            <w:pPr>
              <w:pStyle w:val="TableParagraph"/>
              <w:widowControl w:val="false"/>
              <w:ind w:left="110" w:right="1106" w:hanging="0"/>
              <w:rPr>
                <w:sz w:val="18"/>
              </w:rPr>
            </w:pPr>
            <w:r>
              <w:rPr>
                <w:sz w:val="18"/>
              </w:rPr>
              <w:t>«Наши</w:t>
            </w:r>
            <w:r>
              <w:rPr>
                <w:spacing w:val="-12"/>
                <w:sz w:val="18"/>
              </w:rPr>
              <w:t xml:space="preserve"> </w:t>
            </w:r>
            <w:r>
              <w:rPr>
                <w:sz w:val="18"/>
              </w:rPr>
              <w:t>увлечения» Конкурс чтецов</w:t>
            </w:r>
          </w:p>
          <w:p>
            <w:pPr>
              <w:pStyle w:val="TableParagraph"/>
              <w:widowControl w:val="false"/>
              <w:tabs>
                <w:tab w:val="clear" w:pos="720"/>
                <w:tab w:val="left" w:pos="1128" w:leader="none"/>
                <w:tab w:val="left" w:pos="1864" w:leader="none"/>
                <w:tab w:val="left" w:pos="2172" w:leader="none"/>
              </w:tabs>
              <w:spacing w:lineRule="exact" w:line="207"/>
              <w:ind w:left="110" w:right="0" w:hanging="0"/>
              <w:rPr>
                <w:sz w:val="18"/>
              </w:rPr>
            </w:pPr>
            <w:r>
              <w:rPr>
                <w:spacing w:val="-2"/>
                <w:sz w:val="18"/>
              </w:rPr>
              <w:t>Семейный</w:t>
            </w:r>
            <w:r>
              <w:rPr>
                <w:sz w:val="18"/>
              </w:rPr>
              <w:tab/>
            </w:r>
            <w:r>
              <w:rPr>
                <w:spacing w:val="-2"/>
                <w:sz w:val="18"/>
              </w:rPr>
              <w:t>мастер</w:t>
            </w:r>
            <w:r>
              <w:rPr>
                <w:sz w:val="18"/>
              </w:rPr>
              <w:tab/>
            </w:r>
            <w:r>
              <w:rPr>
                <w:spacing w:val="-10"/>
                <w:sz w:val="18"/>
              </w:rPr>
              <w:t>–</w:t>
            </w:r>
            <w:r>
              <w:rPr>
                <w:sz w:val="18"/>
              </w:rPr>
              <w:tab/>
            </w:r>
            <w:r>
              <w:rPr>
                <w:spacing w:val="-4"/>
                <w:sz w:val="18"/>
              </w:rPr>
              <w:t>класс</w:t>
            </w:r>
          </w:p>
          <w:p>
            <w:pPr>
              <w:pStyle w:val="TableParagraph"/>
              <w:widowControl w:val="false"/>
              <w:ind w:left="110" w:right="185" w:hanging="0"/>
              <w:rPr>
                <w:sz w:val="18"/>
              </w:rPr>
            </w:pPr>
            <w:r>
              <w:rPr>
                <w:sz w:val="18"/>
              </w:rPr>
              <w:t>«Наши увлечения» Развлечение</w:t>
            </w:r>
            <w:r>
              <w:rPr>
                <w:spacing w:val="-12"/>
                <w:sz w:val="18"/>
              </w:rPr>
              <w:t xml:space="preserve"> </w:t>
            </w:r>
            <w:r>
              <w:rPr>
                <w:sz w:val="18"/>
              </w:rPr>
              <w:t>«День</w:t>
            </w:r>
            <w:r>
              <w:rPr>
                <w:spacing w:val="-11"/>
                <w:sz w:val="18"/>
              </w:rPr>
              <w:t xml:space="preserve"> </w:t>
            </w:r>
            <w:r>
              <w:rPr>
                <w:sz w:val="18"/>
              </w:rPr>
              <w:t>Земли»</w:t>
            </w:r>
          </w:p>
        </w:tc>
      </w:tr>
      <w:tr>
        <w:trPr>
          <w:trHeight w:val="1033" w:hRule="atLeast"/>
        </w:trPr>
        <w:tc>
          <w:tcPr>
            <w:tcW w:w="960"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7" w:after="0"/>
              <w:ind w:left="0" w:right="0" w:hanging="0"/>
              <w:jc w:val="center"/>
              <w:rPr>
                <w:b/>
                <w:b/>
                <w:sz w:val="18"/>
              </w:rPr>
            </w:pPr>
            <w:r>
              <w:rPr>
                <w:b/>
                <w:spacing w:val="-5"/>
                <w:sz w:val="18"/>
              </w:rPr>
              <w:t>Май</w:t>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8" w:right="0" w:hanging="0"/>
              <w:rPr>
                <w:i/>
                <w:i/>
                <w:sz w:val="18"/>
              </w:rPr>
            </w:pPr>
            <w:r>
              <w:rPr>
                <w:i/>
                <w:sz w:val="18"/>
              </w:rPr>
              <w:t>День</w:t>
            </w:r>
            <w:r>
              <w:rPr>
                <w:i/>
                <w:spacing w:val="-2"/>
                <w:sz w:val="18"/>
              </w:rPr>
              <w:t xml:space="preserve"> </w:t>
            </w:r>
            <w:r>
              <w:rPr>
                <w:i/>
                <w:sz w:val="18"/>
              </w:rPr>
              <w:t>Победы –</w:t>
            </w:r>
            <w:r>
              <w:rPr>
                <w:i/>
                <w:spacing w:val="-1"/>
                <w:sz w:val="18"/>
              </w:rPr>
              <w:t xml:space="preserve"> </w:t>
            </w:r>
            <w:r>
              <w:rPr>
                <w:i/>
                <w:sz w:val="18"/>
              </w:rPr>
              <w:t xml:space="preserve">9 </w:t>
            </w:r>
            <w:r>
              <w:rPr>
                <w:i/>
                <w:spacing w:val="-5"/>
                <w:sz w:val="18"/>
              </w:rPr>
              <w:t>мая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39" w:leader="none"/>
                <w:tab w:val="left" w:pos="2316" w:leader="none"/>
              </w:tabs>
              <w:spacing w:lineRule="exact" w:line="202"/>
              <w:ind w:left="110" w:right="0" w:hanging="0"/>
              <w:rPr>
                <w:i/>
                <w:i/>
                <w:sz w:val="18"/>
              </w:rPr>
            </w:pPr>
            <w:r>
              <w:rPr>
                <w:i/>
                <w:spacing w:val="-2"/>
                <w:sz w:val="18"/>
              </w:rPr>
              <w:t>Создание</w:t>
            </w:r>
            <w:r>
              <w:rPr>
                <w:i/>
                <w:sz w:val="18"/>
              </w:rPr>
              <w:tab/>
            </w:r>
            <w:r>
              <w:rPr>
                <w:i/>
                <w:spacing w:val="-2"/>
                <w:sz w:val="18"/>
              </w:rPr>
              <w:t>игрового</w:t>
            </w:r>
            <w:r>
              <w:rPr>
                <w:i/>
                <w:sz w:val="18"/>
              </w:rPr>
              <w:tab/>
            </w:r>
            <w:r>
              <w:rPr>
                <w:i/>
                <w:spacing w:val="-2"/>
                <w:sz w:val="18"/>
              </w:rPr>
              <w:t>макета</w:t>
            </w:r>
          </w:p>
          <w:p>
            <w:pPr>
              <w:pStyle w:val="TableParagraph"/>
              <w:widowControl w:val="false"/>
              <w:spacing w:lineRule="exact" w:line="207"/>
              <w:ind w:left="110" w:right="0" w:hanging="0"/>
              <w:rPr>
                <w:i/>
                <w:i/>
                <w:sz w:val="18"/>
              </w:rPr>
            </w:pPr>
            <w:r>
              <w:rPr>
                <w:i/>
                <w:sz w:val="18"/>
              </w:rPr>
              <w:t>«Домашние</w:t>
            </w:r>
            <w:r>
              <w:rPr>
                <w:i/>
                <w:spacing w:val="-3"/>
                <w:sz w:val="18"/>
              </w:rPr>
              <w:t xml:space="preserve"> </w:t>
            </w:r>
            <w:r>
              <w:rPr>
                <w:i/>
                <w:spacing w:val="-2"/>
                <w:sz w:val="18"/>
              </w:rPr>
              <w:t>животные»</w:t>
            </w:r>
          </w:p>
          <w:p>
            <w:pPr>
              <w:pStyle w:val="TableParagraph"/>
              <w:widowControl w:val="false"/>
              <w:spacing w:before="2" w:after="0"/>
              <w:ind w:left="110" w:right="0" w:hanging="0"/>
              <w:rPr>
                <w:i/>
                <w:i/>
                <w:sz w:val="18"/>
              </w:rPr>
            </w:pPr>
            <w:r>
              <w:rPr>
                <w:i/>
                <w:sz w:val="18"/>
              </w:rPr>
              <w:t>Игра</w:t>
            </w:r>
            <w:r>
              <w:rPr>
                <w:i/>
                <w:spacing w:val="40"/>
                <w:sz w:val="18"/>
              </w:rPr>
              <w:t xml:space="preserve"> </w:t>
            </w:r>
            <w:r>
              <w:rPr>
                <w:i/>
                <w:sz w:val="18"/>
              </w:rPr>
              <w:t>–</w:t>
            </w:r>
            <w:r>
              <w:rPr>
                <w:i/>
                <w:spacing w:val="40"/>
                <w:sz w:val="18"/>
              </w:rPr>
              <w:t xml:space="preserve"> </w:t>
            </w:r>
            <w:r>
              <w:rPr>
                <w:i/>
                <w:sz w:val="18"/>
              </w:rPr>
              <w:t>путешествие</w:t>
            </w:r>
            <w:r>
              <w:rPr>
                <w:i/>
                <w:spacing w:val="40"/>
                <w:sz w:val="18"/>
              </w:rPr>
              <w:t xml:space="preserve"> </w:t>
            </w:r>
            <w:r>
              <w:rPr>
                <w:i/>
                <w:sz w:val="18"/>
              </w:rPr>
              <w:t>«Когда</w:t>
            </w:r>
            <w:r>
              <w:rPr>
                <w:i/>
                <w:spacing w:val="40"/>
                <w:sz w:val="18"/>
              </w:rPr>
              <w:t xml:space="preserve"> </w:t>
            </w:r>
            <w:r>
              <w:rPr>
                <w:i/>
                <w:sz w:val="18"/>
              </w:rPr>
              <w:t xml:space="preserve">мои </w:t>
            </w:r>
            <w:r>
              <w:rPr>
                <w:i/>
                <w:spacing w:val="-2"/>
                <w:sz w:val="18"/>
              </w:rPr>
              <w:t>друзья</w:t>
            </w:r>
          </w:p>
          <w:p>
            <w:pPr>
              <w:pStyle w:val="TableParagraph"/>
              <w:widowControl w:val="false"/>
              <w:spacing w:lineRule="exact" w:line="190"/>
              <w:ind w:left="110" w:right="0" w:hanging="0"/>
              <w:rPr>
                <w:i/>
                <w:i/>
                <w:sz w:val="18"/>
              </w:rPr>
            </w:pPr>
            <w:r>
              <w:rPr>
                <w:i/>
                <w:sz w:val="18"/>
              </w:rPr>
              <w:t xml:space="preserve">со </w:t>
            </w:r>
            <w:r>
              <w:rPr>
                <w:i/>
                <w:spacing w:val="-2"/>
                <w:sz w:val="18"/>
              </w:rPr>
              <w:t>мной»</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161" w:leader="none"/>
                <w:tab w:val="left" w:pos="1756" w:leader="none"/>
              </w:tabs>
              <w:spacing w:lineRule="exact" w:line="202"/>
              <w:ind w:left="110" w:right="0" w:hanging="0"/>
              <w:rPr>
                <w:sz w:val="18"/>
              </w:rPr>
            </w:pPr>
            <w:r>
              <w:rPr>
                <w:spacing w:val="-2"/>
                <w:sz w:val="18"/>
              </w:rPr>
              <w:t>Сюжетная</w:t>
            </w:r>
            <w:r>
              <w:rPr>
                <w:sz w:val="18"/>
              </w:rPr>
              <w:tab/>
            </w:r>
            <w:r>
              <w:rPr>
                <w:spacing w:val="-4"/>
                <w:sz w:val="18"/>
              </w:rPr>
              <w:t>игра</w:t>
            </w:r>
            <w:r>
              <w:rPr>
                <w:sz w:val="18"/>
              </w:rPr>
              <w:tab/>
            </w:r>
            <w:r>
              <w:rPr>
                <w:spacing w:val="-2"/>
                <w:sz w:val="18"/>
              </w:rPr>
              <w:t>–имитация</w:t>
            </w:r>
          </w:p>
          <w:p>
            <w:pPr>
              <w:pStyle w:val="TableParagraph"/>
              <w:widowControl w:val="false"/>
              <w:spacing w:lineRule="exact" w:line="207"/>
              <w:ind w:left="110" w:right="0" w:hanging="0"/>
              <w:rPr>
                <w:sz w:val="18"/>
              </w:rPr>
            </w:pPr>
            <w:r>
              <w:rPr>
                <w:sz w:val="18"/>
              </w:rPr>
              <w:t>«Наши</w:t>
            </w:r>
            <w:r>
              <w:rPr>
                <w:spacing w:val="-6"/>
                <w:sz w:val="18"/>
              </w:rPr>
              <w:t xml:space="preserve"> </w:t>
            </w:r>
            <w:r>
              <w:rPr>
                <w:sz w:val="18"/>
              </w:rPr>
              <w:t>домашние</w:t>
            </w:r>
            <w:r>
              <w:rPr>
                <w:spacing w:val="-5"/>
                <w:sz w:val="18"/>
              </w:rPr>
              <w:t xml:space="preserve"> </w:t>
            </w:r>
            <w:r>
              <w:rPr>
                <w:spacing w:val="-2"/>
                <w:sz w:val="18"/>
              </w:rPr>
              <w:t>животные»</w:t>
            </w:r>
          </w:p>
        </w:tc>
      </w:tr>
      <w:tr>
        <w:trPr>
          <w:trHeight w:val="828"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8" w:right="0" w:hanging="0"/>
              <w:rPr>
                <w:i/>
                <w:i/>
                <w:sz w:val="18"/>
              </w:rPr>
            </w:pPr>
            <w:r>
              <w:rPr>
                <w:i/>
                <w:sz w:val="18"/>
              </w:rPr>
              <w:t>День</w:t>
            </w:r>
            <w:r>
              <w:rPr>
                <w:i/>
                <w:spacing w:val="-3"/>
                <w:sz w:val="18"/>
              </w:rPr>
              <w:t xml:space="preserve"> </w:t>
            </w:r>
            <w:r>
              <w:rPr>
                <w:i/>
                <w:sz w:val="18"/>
              </w:rPr>
              <w:t>Победы</w:t>
            </w:r>
            <w:r>
              <w:rPr>
                <w:i/>
                <w:spacing w:val="-1"/>
                <w:sz w:val="18"/>
              </w:rPr>
              <w:t xml:space="preserve"> </w:t>
            </w:r>
            <w:r>
              <w:rPr>
                <w:i/>
                <w:sz w:val="18"/>
              </w:rPr>
              <w:t>–</w:t>
            </w:r>
            <w:r>
              <w:rPr>
                <w:i/>
                <w:spacing w:val="-1"/>
                <w:sz w:val="18"/>
              </w:rPr>
              <w:t xml:space="preserve"> </w:t>
            </w:r>
            <w:r>
              <w:rPr>
                <w:i/>
                <w:sz w:val="18"/>
              </w:rPr>
              <w:t xml:space="preserve">9 </w:t>
            </w:r>
            <w:r>
              <w:rPr>
                <w:i/>
                <w:spacing w:val="-5"/>
                <w:sz w:val="18"/>
              </w:rPr>
              <w:t>мая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39" w:leader="none"/>
                <w:tab w:val="left" w:pos="2316" w:leader="none"/>
              </w:tabs>
              <w:spacing w:lineRule="exact" w:line="202"/>
              <w:ind w:left="110" w:right="0" w:hanging="0"/>
              <w:rPr>
                <w:i/>
                <w:i/>
                <w:sz w:val="18"/>
              </w:rPr>
            </w:pPr>
            <w:r>
              <w:rPr>
                <w:i/>
                <w:spacing w:val="-2"/>
                <w:sz w:val="18"/>
              </w:rPr>
              <w:t>Создание</w:t>
            </w:r>
            <w:r>
              <w:rPr>
                <w:i/>
                <w:sz w:val="18"/>
              </w:rPr>
              <w:tab/>
            </w:r>
            <w:r>
              <w:rPr>
                <w:i/>
                <w:spacing w:val="-2"/>
                <w:sz w:val="18"/>
              </w:rPr>
              <w:t>игрового</w:t>
            </w:r>
            <w:r>
              <w:rPr>
                <w:i/>
                <w:sz w:val="18"/>
              </w:rPr>
              <w:tab/>
            </w:r>
            <w:r>
              <w:rPr>
                <w:i/>
                <w:spacing w:val="-2"/>
                <w:sz w:val="18"/>
              </w:rPr>
              <w:t>макета</w:t>
            </w:r>
          </w:p>
          <w:p>
            <w:pPr>
              <w:pStyle w:val="TableParagraph"/>
              <w:widowControl w:val="false"/>
              <w:spacing w:lineRule="exact" w:line="207" w:before="2" w:after="0"/>
              <w:ind w:left="110" w:right="0" w:hanging="0"/>
              <w:rPr>
                <w:i/>
                <w:i/>
                <w:sz w:val="18"/>
              </w:rPr>
            </w:pPr>
            <w:r>
              <w:rPr>
                <w:i/>
                <w:sz w:val="18"/>
              </w:rPr>
              <w:t>«Домашние</w:t>
            </w:r>
            <w:r>
              <w:rPr>
                <w:i/>
                <w:spacing w:val="-3"/>
                <w:sz w:val="18"/>
              </w:rPr>
              <w:t xml:space="preserve"> </w:t>
            </w:r>
            <w:r>
              <w:rPr>
                <w:i/>
                <w:spacing w:val="-2"/>
                <w:sz w:val="18"/>
              </w:rPr>
              <w:t>животные»</w:t>
            </w:r>
          </w:p>
          <w:p>
            <w:pPr>
              <w:pStyle w:val="TableParagraph"/>
              <w:widowControl w:val="false"/>
              <w:spacing w:lineRule="exact" w:line="206"/>
              <w:ind w:left="110" w:right="0" w:hanging="0"/>
              <w:rPr>
                <w:i/>
                <w:i/>
                <w:sz w:val="18"/>
              </w:rPr>
            </w:pPr>
            <w:r>
              <w:rPr>
                <w:i/>
                <w:sz w:val="18"/>
              </w:rPr>
              <w:t>Игра</w:t>
            </w:r>
            <w:r>
              <w:rPr>
                <w:i/>
                <w:spacing w:val="40"/>
                <w:sz w:val="18"/>
              </w:rPr>
              <w:t xml:space="preserve"> </w:t>
            </w:r>
            <w:r>
              <w:rPr>
                <w:i/>
                <w:sz w:val="18"/>
              </w:rPr>
              <w:t>–</w:t>
            </w:r>
            <w:r>
              <w:rPr>
                <w:i/>
                <w:spacing w:val="40"/>
                <w:sz w:val="18"/>
              </w:rPr>
              <w:t xml:space="preserve"> </w:t>
            </w:r>
            <w:r>
              <w:rPr>
                <w:i/>
                <w:sz w:val="18"/>
              </w:rPr>
              <w:t>путешествие</w:t>
            </w:r>
            <w:r>
              <w:rPr>
                <w:i/>
                <w:spacing w:val="40"/>
                <w:sz w:val="18"/>
              </w:rPr>
              <w:t xml:space="preserve"> </w:t>
            </w:r>
            <w:r>
              <w:rPr>
                <w:i/>
                <w:sz w:val="18"/>
              </w:rPr>
              <w:t>«Когда</w:t>
            </w:r>
            <w:r>
              <w:rPr>
                <w:i/>
                <w:spacing w:val="40"/>
                <w:sz w:val="18"/>
              </w:rPr>
              <w:t xml:space="preserve"> </w:t>
            </w:r>
            <w:r>
              <w:rPr>
                <w:i/>
                <w:sz w:val="18"/>
              </w:rPr>
              <w:t>мои друзья со мной»</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0" w:right="0" w:hanging="0"/>
              <w:rPr>
                <w:sz w:val="18"/>
              </w:rPr>
            </w:pPr>
            <w:r>
              <w:rPr>
                <w:sz w:val="18"/>
              </w:rPr>
              <w:t>Сюжетно</w:t>
            </w:r>
            <w:r>
              <w:rPr>
                <w:spacing w:val="40"/>
                <w:sz w:val="18"/>
              </w:rPr>
              <w:t xml:space="preserve"> </w:t>
            </w:r>
            <w:r>
              <w:rPr>
                <w:sz w:val="18"/>
              </w:rPr>
              <w:t>–</w:t>
            </w:r>
            <w:r>
              <w:rPr>
                <w:spacing w:val="40"/>
                <w:sz w:val="18"/>
              </w:rPr>
              <w:t xml:space="preserve"> </w:t>
            </w:r>
            <w:r>
              <w:rPr>
                <w:sz w:val="18"/>
              </w:rPr>
              <w:t>ролевая</w:t>
            </w:r>
            <w:r>
              <w:rPr>
                <w:spacing w:val="40"/>
                <w:sz w:val="18"/>
              </w:rPr>
              <w:t xml:space="preserve"> </w:t>
            </w:r>
            <w:r>
              <w:rPr>
                <w:sz w:val="18"/>
              </w:rPr>
              <w:t>игра</w:t>
            </w:r>
            <w:r>
              <w:rPr>
                <w:spacing w:val="40"/>
                <w:sz w:val="18"/>
              </w:rPr>
              <w:t xml:space="preserve"> </w:t>
            </w:r>
            <w:r>
              <w:rPr>
                <w:sz w:val="18"/>
              </w:rPr>
              <w:t>«У бабушки в деревне»</w:t>
            </w:r>
          </w:p>
        </w:tc>
      </w:tr>
      <w:tr>
        <w:trPr>
          <w:trHeight w:val="621"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08" w:right="0" w:hanging="0"/>
              <w:rPr>
                <w:sz w:val="18"/>
              </w:rPr>
            </w:pPr>
            <w:r>
              <w:rPr>
                <w:sz w:val="18"/>
              </w:rPr>
              <w:t>4</w:t>
            </w:r>
            <w:r>
              <w:rPr>
                <w:spacing w:val="1"/>
                <w:sz w:val="18"/>
              </w:rPr>
              <w:t xml:space="preserve"> </w:t>
            </w:r>
            <w:r>
              <w:rPr>
                <w:sz w:val="18"/>
              </w:rPr>
              <w:t>–</w:t>
            </w:r>
            <w:r>
              <w:rPr>
                <w:spacing w:val="-1"/>
                <w:sz w:val="18"/>
              </w:rPr>
              <w:t xml:space="preserve"> </w:t>
            </w:r>
            <w:r>
              <w:rPr>
                <w:sz w:val="18"/>
              </w:rPr>
              <w:t>5</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0" w:hanging="0"/>
              <w:rPr>
                <w:i/>
                <w:i/>
                <w:sz w:val="18"/>
              </w:rPr>
            </w:pPr>
            <w:r>
              <w:rPr>
                <w:i/>
                <w:sz w:val="18"/>
              </w:rPr>
              <w:t>Праздник</w:t>
            </w:r>
            <w:r>
              <w:rPr>
                <w:i/>
                <w:spacing w:val="40"/>
                <w:sz w:val="18"/>
              </w:rPr>
              <w:t xml:space="preserve"> </w:t>
            </w:r>
            <w:r>
              <w:rPr>
                <w:i/>
                <w:sz w:val="18"/>
              </w:rPr>
              <w:t>Весны</w:t>
            </w:r>
            <w:r>
              <w:rPr>
                <w:i/>
                <w:spacing w:val="40"/>
                <w:sz w:val="18"/>
              </w:rPr>
              <w:t xml:space="preserve"> </w:t>
            </w:r>
            <w:r>
              <w:rPr>
                <w:i/>
                <w:sz w:val="18"/>
              </w:rPr>
              <w:t>и</w:t>
            </w:r>
            <w:r>
              <w:rPr>
                <w:i/>
                <w:spacing w:val="40"/>
                <w:sz w:val="18"/>
              </w:rPr>
              <w:t xml:space="preserve"> </w:t>
            </w:r>
            <w:r>
              <w:rPr>
                <w:i/>
                <w:sz w:val="18"/>
              </w:rPr>
              <w:t>Труда</w:t>
            </w:r>
            <w:r>
              <w:rPr>
                <w:i/>
                <w:spacing w:val="40"/>
                <w:sz w:val="18"/>
              </w:rPr>
              <w:t xml:space="preserve"> </w:t>
            </w:r>
            <w:r>
              <w:rPr>
                <w:i/>
                <w:sz w:val="18"/>
              </w:rPr>
              <w:t>–</w:t>
            </w:r>
            <w:r>
              <w:rPr>
                <w:i/>
                <w:spacing w:val="40"/>
                <w:sz w:val="18"/>
              </w:rPr>
              <w:t xml:space="preserve"> </w:t>
            </w:r>
            <w:r>
              <w:rPr>
                <w:i/>
                <w:sz w:val="18"/>
              </w:rPr>
              <w:t xml:space="preserve">1 </w:t>
            </w:r>
            <w:r>
              <w:rPr>
                <w:i/>
                <w:spacing w:val="-4"/>
                <w:sz w:val="18"/>
              </w:rPr>
              <w:t>мая;</w:t>
            </w:r>
          </w:p>
          <w:p>
            <w:pPr>
              <w:pStyle w:val="TableParagraph"/>
              <w:widowControl w:val="false"/>
              <w:spacing w:lineRule="exact" w:line="190"/>
              <w:ind w:left="108" w:right="0" w:hanging="0"/>
              <w:rPr>
                <w:i/>
                <w:i/>
                <w:sz w:val="18"/>
              </w:rPr>
            </w:pPr>
            <w:r>
              <w:rPr>
                <w:i/>
                <w:sz w:val="18"/>
              </w:rPr>
              <w:t>День</w:t>
            </w:r>
            <w:r>
              <w:rPr>
                <w:i/>
                <w:spacing w:val="-2"/>
                <w:sz w:val="18"/>
              </w:rPr>
              <w:t xml:space="preserve"> </w:t>
            </w:r>
            <w:r>
              <w:rPr>
                <w:i/>
                <w:sz w:val="18"/>
              </w:rPr>
              <w:t>Победы –</w:t>
            </w:r>
            <w:r>
              <w:rPr>
                <w:i/>
                <w:spacing w:val="-1"/>
                <w:sz w:val="18"/>
              </w:rPr>
              <w:t xml:space="preserve"> </w:t>
            </w:r>
            <w:r>
              <w:rPr>
                <w:i/>
                <w:sz w:val="18"/>
              </w:rPr>
              <w:t xml:space="preserve">9 </w:t>
            </w:r>
            <w:r>
              <w:rPr>
                <w:i/>
                <w:spacing w:val="-5"/>
                <w:sz w:val="18"/>
              </w:rPr>
              <w:t>мая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i/>
                <w:i/>
                <w:sz w:val="18"/>
              </w:rPr>
            </w:pPr>
            <w:r>
              <w:rPr>
                <w:i/>
                <w:sz w:val="18"/>
              </w:rPr>
              <w:t xml:space="preserve">Игра – поход «Когда мои друзья со </w:t>
            </w:r>
            <w:r>
              <w:rPr>
                <w:i/>
                <w:spacing w:val="-2"/>
                <w:sz w:val="18"/>
              </w:rPr>
              <w:t>мной»</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10" w:right="0" w:hanging="0"/>
              <w:rPr>
                <w:sz w:val="18"/>
              </w:rPr>
            </w:pPr>
            <w:r>
              <w:rPr>
                <w:sz w:val="18"/>
              </w:rPr>
              <w:t>Тематическое</w:t>
            </w:r>
            <w:r>
              <w:rPr>
                <w:spacing w:val="-6"/>
                <w:sz w:val="18"/>
              </w:rPr>
              <w:t xml:space="preserve"> </w:t>
            </w:r>
            <w:r>
              <w:rPr>
                <w:spacing w:val="-2"/>
                <w:sz w:val="18"/>
              </w:rPr>
              <w:t>занятие</w:t>
            </w:r>
          </w:p>
          <w:p>
            <w:pPr>
              <w:pStyle w:val="TableParagraph"/>
              <w:widowControl w:val="false"/>
              <w:spacing w:lineRule="exact" w:line="206"/>
              <w:ind w:left="110" w:right="0" w:hanging="0"/>
              <w:rPr>
                <w:sz w:val="18"/>
              </w:rPr>
            </w:pPr>
            <w:r>
              <w:rPr>
                <w:sz w:val="18"/>
              </w:rPr>
              <w:t>Военно</w:t>
            </w:r>
            <w:r>
              <w:rPr>
                <w:spacing w:val="40"/>
                <w:sz w:val="18"/>
              </w:rPr>
              <w:t xml:space="preserve"> </w:t>
            </w:r>
            <w:r>
              <w:rPr>
                <w:sz w:val="18"/>
              </w:rPr>
              <w:t>–</w:t>
            </w:r>
            <w:r>
              <w:rPr>
                <w:spacing w:val="41"/>
                <w:sz w:val="18"/>
              </w:rPr>
              <w:t xml:space="preserve"> </w:t>
            </w:r>
            <w:r>
              <w:rPr>
                <w:sz w:val="18"/>
              </w:rPr>
              <w:t>патриотическая</w:t>
            </w:r>
            <w:r>
              <w:rPr>
                <w:spacing w:val="40"/>
                <w:sz w:val="18"/>
              </w:rPr>
              <w:t xml:space="preserve"> </w:t>
            </w:r>
            <w:r>
              <w:rPr>
                <w:spacing w:val="-4"/>
                <w:sz w:val="18"/>
              </w:rPr>
              <w:t>игра</w:t>
            </w:r>
          </w:p>
          <w:p>
            <w:pPr>
              <w:pStyle w:val="TableParagraph"/>
              <w:widowControl w:val="false"/>
              <w:spacing w:lineRule="exact" w:line="191"/>
              <w:ind w:left="110" w:right="0" w:hanging="0"/>
              <w:rPr>
                <w:sz w:val="18"/>
              </w:rPr>
            </w:pPr>
            <w:r>
              <w:rPr>
                <w:spacing w:val="-2"/>
                <w:sz w:val="18"/>
              </w:rPr>
              <w:t>«Зарничка»</w:t>
            </w:r>
          </w:p>
        </w:tc>
      </w:tr>
      <w:tr>
        <w:trPr>
          <w:trHeight w:val="1036"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auto" w:line="240"/>
              <w:ind w:left="108" w:right="0" w:hanging="0"/>
              <w:rPr>
                <w:i/>
                <w:i/>
                <w:sz w:val="18"/>
              </w:rPr>
            </w:pPr>
            <w:r>
              <w:rPr>
                <w:i/>
                <w:sz w:val="18"/>
              </w:rPr>
              <w:t>Праздник</w:t>
            </w:r>
            <w:r>
              <w:rPr>
                <w:i/>
                <w:spacing w:val="40"/>
                <w:sz w:val="18"/>
              </w:rPr>
              <w:t xml:space="preserve"> </w:t>
            </w:r>
            <w:r>
              <w:rPr>
                <w:i/>
                <w:sz w:val="18"/>
              </w:rPr>
              <w:t>Весны</w:t>
            </w:r>
            <w:r>
              <w:rPr>
                <w:i/>
                <w:spacing w:val="40"/>
                <w:sz w:val="18"/>
              </w:rPr>
              <w:t xml:space="preserve"> </w:t>
            </w:r>
            <w:r>
              <w:rPr>
                <w:i/>
                <w:sz w:val="18"/>
              </w:rPr>
              <w:t>и</w:t>
            </w:r>
            <w:r>
              <w:rPr>
                <w:i/>
                <w:spacing w:val="40"/>
                <w:sz w:val="18"/>
              </w:rPr>
              <w:t xml:space="preserve"> </w:t>
            </w:r>
            <w:r>
              <w:rPr>
                <w:i/>
                <w:sz w:val="18"/>
              </w:rPr>
              <w:t>Труда</w:t>
            </w:r>
            <w:r>
              <w:rPr>
                <w:i/>
                <w:spacing w:val="40"/>
                <w:sz w:val="18"/>
              </w:rPr>
              <w:t xml:space="preserve"> </w:t>
            </w:r>
            <w:r>
              <w:rPr>
                <w:i/>
                <w:sz w:val="18"/>
              </w:rPr>
              <w:t>–</w:t>
            </w:r>
            <w:r>
              <w:rPr>
                <w:i/>
                <w:spacing w:val="40"/>
                <w:sz w:val="18"/>
              </w:rPr>
              <w:t xml:space="preserve"> </w:t>
            </w:r>
            <w:r>
              <w:rPr>
                <w:i/>
                <w:sz w:val="18"/>
              </w:rPr>
              <w:t xml:space="preserve">1 </w:t>
            </w:r>
            <w:r>
              <w:rPr>
                <w:i/>
                <w:spacing w:val="-4"/>
                <w:sz w:val="18"/>
              </w:rPr>
              <w:t>мая;</w:t>
            </w:r>
          </w:p>
          <w:p>
            <w:pPr>
              <w:pStyle w:val="TableParagraph"/>
              <w:widowControl w:val="false"/>
              <w:spacing w:lineRule="exact" w:line="204"/>
              <w:ind w:left="108" w:right="0" w:hanging="0"/>
              <w:rPr>
                <w:i/>
                <w:i/>
                <w:sz w:val="18"/>
              </w:rPr>
            </w:pPr>
            <w:r>
              <w:rPr>
                <w:i/>
                <w:sz w:val="18"/>
              </w:rPr>
              <w:t>День</w:t>
            </w:r>
            <w:r>
              <w:rPr>
                <w:i/>
                <w:spacing w:val="-4"/>
                <w:sz w:val="18"/>
              </w:rPr>
              <w:t xml:space="preserve"> </w:t>
            </w:r>
            <w:r>
              <w:rPr>
                <w:i/>
                <w:sz w:val="18"/>
              </w:rPr>
              <w:t>Победы –</w:t>
            </w:r>
            <w:r>
              <w:rPr>
                <w:i/>
                <w:spacing w:val="-1"/>
                <w:sz w:val="18"/>
              </w:rPr>
              <w:t xml:space="preserve"> </w:t>
            </w:r>
            <w:r>
              <w:rPr>
                <w:i/>
                <w:sz w:val="18"/>
              </w:rPr>
              <w:t xml:space="preserve">9 </w:t>
            </w:r>
            <w:r>
              <w:rPr>
                <w:i/>
                <w:spacing w:val="-4"/>
                <w:sz w:val="18"/>
              </w:rPr>
              <w:t>мая;</w:t>
            </w:r>
          </w:p>
          <w:p>
            <w:pPr>
              <w:pStyle w:val="TableParagraph"/>
              <w:widowControl w:val="false"/>
              <w:spacing w:lineRule="exact" w:line="206"/>
              <w:ind w:left="108" w:right="96" w:hanging="0"/>
              <w:rPr>
                <w:i/>
                <w:i/>
                <w:sz w:val="18"/>
              </w:rPr>
            </w:pPr>
            <w:r>
              <w:rPr>
                <w:i/>
                <w:sz w:val="18"/>
              </w:rPr>
              <w:t>День</w:t>
            </w:r>
            <w:r>
              <w:rPr>
                <w:i/>
                <w:spacing w:val="-12"/>
                <w:sz w:val="18"/>
              </w:rPr>
              <w:t xml:space="preserve"> </w:t>
            </w:r>
            <w:r>
              <w:rPr>
                <w:i/>
                <w:sz w:val="18"/>
              </w:rPr>
              <w:t>славянской</w:t>
            </w:r>
            <w:r>
              <w:rPr>
                <w:i/>
                <w:spacing w:val="-11"/>
                <w:sz w:val="18"/>
              </w:rPr>
              <w:t xml:space="preserve"> </w:t>
            </w:r>
            <w:r>
              <w:rPr>
                <w:i/>
                <w:sz w:val="18"/>
              </w:rPr>
              <w:t>письменности и культуры – 24 мая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10" w:right="0" w:hanging="0"/>
              <w:rPr>
                <w:i/>
                <w:i/>
                <w:sz w:val="18"/>
              </w:rPr>
            </w:pPr>
            <w:r>
              <w:rPr>
                <w:i/>
                <w:sz w:val="18"/>
              </w:rPr>
              <w:t xml:space="preserve">Игра – поход «Когда мои друзья со </w:t>
            </w:r>
            <w:r>
              <w:rPr>
                <w:i/>
                <w:spacing w:val="-2"/>
                <w:sz w:val="18"/>
              </w:rPr>
              <w:t>мной»</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sz w:val="18"/>
              </w:rPr>
            </w:pPr>
            <w:r>
              <w:rPr>
                <w:sz w:val="18"/>
              </w:rPr>
              <w:t>Тематическое</w:t>
            </w:r>
            <w:r>
              <w:rPr>
                <w:spacing w:val="-6"/>
                <w:sz w:val="18"/>
              </w:rPr>
              <w:t xml:space="preserve"> </w:t>
            </w:r>
            <w:r>
              <w:rPr>
                <w:spacing w:val="-2"/>
                <w:sz w:val="18"/>
              </w:rPr>
              <w:t>занятие</w:t>
            </w:r>
          </w:p>
          <w:p>
            <w:pPr>
              <w:pStyle w:val="TableParagraph"/>
              <w:widowControl w:val="false"/>
              <w:spacing w:lineRule="exact" w:line="207" w:before="2" w:after="0"/>
              <w:ind w:left="110" w:right="0" w:hanging="0"/>
              <w:rPr>
                <w:sz w:val="18"/>
              </w:rPr>
            </w:pPr>
            <w:r>
              <w:rPr>
                <w:sz w:val="18"/>
              </w:rPr>
              <w:t>Военно</w:t>
            </w:r>
            <w:r>
              <w:rPr>
                <w:spacing w:val="40"/>
                <w:sz w:val="18"/>
              </w:rPr>
              <w:t xml:space="preserve"> </w:t>
            </w:r>
            <w:r>
              <w:rPr>
                <w:sz w:val="18"/>
              </w:rPr>
              <w:t>–</w:t>
            </w:r>
            <w:r>
              <w:rPr>
                <w:spacing w:val="41"/>
                <w:sz w:val="18"/>
              </w:rPr>
              <w:t xml:space="preserve"> </w:t>
            </w:r>
            <w:r>
              <w:rPr>
                <w:sz w:val="18"/>
              </w:rPr>
              <w:t>патриотическая</w:t>
            </w:r>
            <w:r>
              <w:rPr>
                <w:spacing w:val="40"/>
                <w:sz w:val="18"/>
              </w:rPr>
              <w:t xml:space="preserve"> </w:t>
            </w:r>
            <w:r>
              <w:rPr>
                <w:spacing w:val="-4"/>
                <w:sz w:val="18"/>
              </w:rPr>
              <w:t>игра</w:t>
            </w:r>
          </w:p>
          <w:p>
            <w:pPr>
              <w:pStyle w:val="TableParagraph"/>
              <w:widowControl w:val="false"/>
              <w:spacing w:lineRule="exact" w:line="207"/>
              <w:ind w:left="110" w:right="0" w:hanging="0"/>
              <w:rPr>
                <w:sz w:val="18"/>
              </w:rPr>
            </w:pPr>
            <w:r>
              <w:rPr>
                <w:spacing w:val="-2"/>
                <w:sz w:val="18"/>
              </w:rPr>
              <w:t>«Зарничка»</w:t>
            </w:r>
          </w:p>
        </w:tc>
      </w:tr>
    </w:tbl>
    <w:p>
      <w:pPr>
        <w:pStyle w:val="Normal"/>
        <w:spacing w:lineRule="exact" w:line="207" w:before="0" w:after="0"/>
        <w:rPr>
          <w:sz w:val="18"/>
        </w:rPr>
      </w:pPr>
      <w:r>
        <w:rPr>
          <w:sz w:val="18"/>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775" w:type="dxa"/>
        <w:jc w:val="left"/>
        <w:tblInd w:w="385" w:type="dxa"/>
        <w:tblLayout w:type="fixed"/>
        <w:tblCellMar>
          <w:top w:w="0" w:type="dxa"/>
          <w:left w:w="5" w:type="dxa"/>
          <w:bottom w:w="0" w:type="dxa"/>
          <w:right w:w="5" w:type="dxa"/>
        </w:tblCellMar>
        <w:tblLook w:val="01e0"/>
      </w:tblPr>
      <w:tblGrid>
        <w:gridCol w:w="960"/>
        <w:gridCol w:w="1480"/>
        <w:gridCol w:w="2627"/>
        <w:gridCol w:w="3013"/>
        <w:gridCol w:w="2695"/>
      </w:tblGrid>
      <w:tr>
        <w:trPr>
          <w:trHeight w:val="1449" w:hRule="atLeast"/>
        </w:trPr>
        <w:tc>
          <w:tcPr>
            <w:tcW w:w="96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08" w:right="0" w:hanging="0"/>
              <w:rPr>
                <w:sz w:val="18"/>
              </w:rPr>
            </w:pPr>
            <w:r>
              <w:rPr>
                <w:sz w:val="18"/>
              </w:rPr>
              <w:t>6</w:t>
            </w:r>
            <w:r>
              <w:rPr>
                <w:spacing w:val="1"/>
                <w:sz w:val="18"/>
              </w:rPr>
              <w:t xml:space="preserve"> </w:t>
            </w:r>
            <w:r>
              <w:rPr>
                <w:sz w:val="18"/>
              </w:rPr>
              <w:t>–</w:t>
            </w:r>
            <w:r>
              <w:rPr>
                <w:spacing w:val="-1"/>
                <w:sz w:val="18"/>
              </w:rPr>
              <w:t xml:space="preserve"> </w:t>
            </w:r>
            <w:r>
              <w:rPr>
                <w:sz w:val="18"/>
              </w:rPr>
              <w:t>7</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0" w:hanging="0"/>
              <w:rPr>
                <w:i/>
                <w:i/>
                <w:sz w:val="18"/>
              </w:rPr>
            </w:pPr>
            <w:r>
              <w:rPr>
                <w:i/>
                <w:sz w:val="18"/>
              </w:rPr>
              <w:t>Праздник</w:t>
            </w:r>
            <w:r>
              <w:rPr>
                <w:i/>
                <w:spacing w:val="40"/>
                <w:sz w:val="18"/>
              </w:rPr>
              <w:t xml:space="preserve"> </w:t>
            </w:r>
            <w:r>
              <w:rPr>
                <w:i/>
                <w:sz w:val="18"/>
              </w:rPr>
              <w:t>Весны</w:t>
            </w:r>
            <w:r>
              <w:rPr>
                <w:i/>
                <w:spacing w:val="40"/>
                <w:sz w:val="18"/>
              </w:rPr>
              <w:t xml:space="preserve"> </w:t>
            </w:r>
            <w:r>
              <w:rPr>
                <w:i/>
                <w:sz w:val="18"/>
              </w:rPr>
              <w:t>и</w:t>
            </w:r>
            <w:r>
              <w:rPr>
                <w:i/>
                <w:spacing w:val="40"/>
                <w:sz w:val="18"/>
              </w:rPr>
              <w:t xml:space="preserve"> </w:t>
            </w:r>
            <w:r>
              <w:rPr>
                <w:i/>
                <w:sz w:val="18"/>
              </w:rPr>
              <w:t>Труда</w:t>
            </w:r>
            <w:r>
              <w:rPr>
                <w:i/>
                <w:spacing w:val="40"/>
                <w:sz w:val="18"/>
              </w:rPr>
              <w:t xml:space="preserve"> </w:t>
            </w:r>
            <w:r>
              <w:rPr>
                <w:i/>
                <w:sz w:val="18"/>
              </w:rPr>
              <w:t>–</w:t>
            </w:r>
            <w:r>
              <w:rPr>
                <w:i/>
                <w:spacing w:val="40"/>
                <w:sz w:val="18"/>
              </w:rPr>
              <w:t xml:space="preserve"> </w:t>
            </w:r>
            <w:r>
              <w:rPr>
                <w:i/>
                <w:sz w:val="18"/>
              </w:rPr>
              <w:t xml:space="preserve">1 </w:t>
            </w:r>
            <w:r>
              <w:rPr>
                <w:i/>
                <w:spacing w:val="-4"/>
                <w:sz w:val="18"/>
              </w:rPr>
              <w:t>мая;</w:t>
            </w:r>
          </w:p>
          <w:p>
            <w:pPr>
              <w:pStyle w:val="TableParagraph"/>
              <w:widowControl w:val="false"/>
              <w:spacing w:lineRule="exact" w:line="206"/>
              <w:ind w:left="108" w:right="0" w:hanging="0"/>
              <w:rPr>
                <w:i/>
                <w:i/>
                <w:sz w:val="18"/>
              </w:rPr>
            </w:pPr>
            <w:r>
              <w:rPr>
                <w:i/>
                <w:sz w:val="18"/>
              </w:rPr>
              <w:t>День</w:t>
            </w:r>
            <w:r>
              <w:rPr>
                <w:i/>
                <w:spacing w:val="-4"/>
                <w:sz w:val="18"/>
              </w:rPr>
              <w:t xml:space="preserve"> </w:t>
            </w:r>
            <w:r>
              <w:rPr>
                <w:i/>
                <w:sz w:val="18"/>
              </w:rPr>
              <w:t>Победы –</w:t>
            </w:r>
            <w:r>
              <w:rPr>
                <w:i/>
                <w:spacing w:val="-1"/>
                <w:sz w:val="18"/>
              </w:rPr>
              <w:t xml:space="preserve"> </w:t>
            </w:r>
            <w:r>
              <w:rPr>
                <w:i/>
                <w:sz w:val="18"/>
              </w:rPr>
              <w:t xml:space="preserve">9 </w:t>
            </w:r>
            <w:r>
              <w:rPr>
                <w:i/>
                <w:spacing w:val="-4"/>
                <w:sz w:val="18"/>
              </w:rPr>
              <w:t>мая;</w:t>
            </w:r>
          </w:p>
          <w:p>
            <w:pPr>
              <w:pStyle w:val="TableParagraph"/>
              <w:widowControl w:val="false"/>
              <w:ind w:left="108" w:right="0" w:hanging="0"/>
              <w:rPr>
                <w:i/>
                <w:i/>
                <w:sz w:val="18"/>
              </w:rPr>
            </w:pPr>
            <w:r>
              <w:rPr>
                <w:i/>
                <w:sz w:val="18"/>
              </w:rPr>
              <w:t>День</w:t>
            </w:r>
            <w:r>
              <w:rPr>
                <w:i/>
                <w:spacing w:val="70"/>
                <w:sz w:val="18"/>
              </w:rPr>
              <w:t xml:space="preserve"> </w:t>
            </w:r>
            <w:r>
              <w:rPr>
                <w:i/>
                <w:sz w:val="18"/>
              </w:rPr>
              <w:t>детских</w:t>
            </w:r>
            <w:r>
              <w:rPr>
                <w:i/>
                <w:spacing w:val="70"/>
                <w:sz w:val="18"/>
              </w:rPr>
              <w:t xml:space="preserve"> </w:t>
            </w:r>
            <w:r>
              <w:rPr>
                <w:i/>
                <w:sz w:val="18"/>
              </w:rPr>
              <w:t>общественных организаций России – 19 мая;</w:t>
            </w:r>
          </w:p>
          <w:p>
            <w:pPr>
              <w:pStyle w:val="TableParagraph"/>
              <w:widowControl w:val="false"/>
              <w:spacing w:lineRule="exact" w:line="206"/>
              <w:ind w:left="108" w:right="96" w:hanging="0"/>
              <w:rPr>
                <w:i/>
                <w:i/>
                <w:sz w:val="18"/>
              </w:rPr>
            </w:pPr>
            <w:r>
              <w:rPr>
                <w:i/>
                <w:sz w:val="18"/>
              </w:rPr>
              <w:t>День</w:t>
            </w:r>
            <w:r>
              <w:rPr>
                <w:i/>
                <w:spacing w:val="-12"/>
                <w:sz w:val="18"/>
              </w:rPr>
              <w:t xml:space="preserve"> </w:t>
            </w:r>
            <w:r>
              <w:rPr>
                <w:i/>
                <w:sz w:val="18"/>
              </w:rPr>
              <w:t>славянской</w:t>
            </w:r>
            <w:r>
              <w:rPr>
                <w:i/>
                <w:spacing w:val="-11"/>
                <w:sz w:val="18"/>
              </w:rPr>
              <w:t xml:space="preserve"> </w:t>
            </w:r>
            <w:r>
              <w:rPr>
                <w:i/>
                <w:sz w:val="18"/>
              </w:rPr>
              <w:t>письменности и культуры – 24 мая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i/>
                <w:i/>
                <w:sz w:val="18"/>
              </w:rPr>
            </w:pPr>
            <w:r>
              <w:rPr>
                <w:i/>
                <w:sz w:val="18"/>
              </w:rPr>
              <w:t xml:space="preserve">Игра – поход «Когда мои друзья со </w:t>
            </w:r>
            <w:r>
              <w:rPr>
                <w:i/>
                <w:spacing w:val="-2"/>
                <w:sz w:val="18"/>
              </w:rPr>
              <w:t>мной»</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10" w:right="0" w:hanging="0"/>
              <w:rPr>
                <w:sz w:val="18"/>
              </w:rPr>
            </w:pPr>
            <w:r>
              <w:rPr>
                <w:sz w:val="18"/>
              </w:rPr>
              <w:t>Тематическое</w:t>
            </w:r>
            <w:r>
              <w:rPr>
                <w:spacing w:val="-7"/>
                <w:sz w:val="18"/>
              </w:rPr>
              <w:t xml:space="preserve"> </w:t>
            </w:r>
            <w:r>
              <w:rPr>
                <w:spacing w:val="-2"/>
                <w:sz w:val="18"/>
              </w:rPr>
              <w:t>занятие</w:t>
            </w:r>
          </w:p>
          <w:p>
            <w:pPr>
              <w:pStyle w:val="TableParagraph"/>
              <w:widowControl w:val="false"/>
              <w:spacing w:lineRule="exact" w:line="206"/>
              <w:ind w:left="110" w:right="0" w:hanging="0"/>
              <w:rPr>
                <w:sz w:val="18"/>
              </w:rPr>
            </w:pPr>
            <w:r>
              <w:rPr>
                <w:sz w:val="18"/>
              </w:rPr>
              <w:t>Военно</w:t>
            </w:r>
            <w:r>
              <w:rPr>
                <w:spacing w:val="40"/>
                <w:sz w:val="18"/>
              </w:rPr>
              <w:t xml:space="preserve"> </w:t>
            </w:r>
            <w:r>
              <w:rPr>
                <w:sz w:val="18"/>
              </w:rPr>
              <w:t>–</w:t>
            </w:r>
            <w:r>
              <w:rPr>
                <w:spacing w:val="41"/>
                <w:sz w:val="18"/>
              </w:rPr>
              <w:t xml:space="preserve"> </w:t>
            </w:r>
            <w:r>
              <w:rPr>
                <w:sz w:val="18"/>
              </w:rPr>
              <w:t>патриотическая</w:t>
            </w:r>
            <w:r>
              <w:rPr>
                <w:spacing w:val="40"/>
                <w:sz w:val="18"/>
              </w:rPr>
              <w:t xml:space="preserve"> </w:t>
            </w:r>
            <w:r>
              <w:rPr>
                <w:spacing w:val="-4"/>
                <w:sz w:val="18"/>
              </w:rPr>
              <w:t>игра</w:t>
            </w:r>
          </w:p>
          <w:p>
            <w:pPr>
              <w:pStyle w:val="TableParagraph"/>
              <w:widowControl w:val="false"/>
              <w:spacing w:lineRule="exact" w:line="207"/>
              <w:ind w:left="110" w:right="0" w:hanging="0"/>
              <w:rPr>
                <w:sz w:val="18"/>
              </w:rPr>
            </w:pPr>
            <w:r>
              <w:rPr>
                <w:spacing w:val="-2"/>
                <w:sz w:val="18"/>
              </w:rPr>
              <w:t>«Зарничка»</w:t>
            </w:r>
          </w:p>
        </w:tc>
      </w:tr>
      <w:tr>
        <w:trPr>
          <w:trHeight w:val="830" w:hRule="atLeast"/>
        </w:trPr>
        <w:tc>
          <w:tcPr>
            <w:tcW w:w="960"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7" w:after="0"/>
              <w:ind w:left="0" w:right="3" w:hanging="0"/>
              <w:jc w:val="center"/>
              <w:rPr>
                <w:b/>
                <w:b/>
                <w:sz w:val="18"/>
              </w:rPr>
            </w:pPr>
            <w:r>
              <w:rPr>
                <w:b/>
                <w:spacing w:val="-4"/>
                <w:sz w:val="18"/>
              </w:rPr>
              <w:t>Июнь</w:t>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08" w:right="0" w:hanging="0"/>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4"/>
              <w:ind w:left="108" w:right="0" w:hanging="0"/>
              <w:rPr>
                <w:i/>
                <w:i/>
                <w:sz w:val="18"/>
              </w:rPr>
            </w:pPr>
            <w:r>
              <w:rPr>
                <w:i/>
                <w:sz w:val="18"/>
              </w:rPr>
              <w:t>День</w:t>
            </w:r>
            <w:r>
              <w:rPr>
                <w:i/>
                <w:spacing w:val="-4"/>
                <w:sz w:val="18"/>
              </w:rPr>
              <w:t xml:space="preserve"> </w:t>
            </w:r>
            <w:r>
              <w:rPr>
                <w:i/>
                <w:sz w:val="18"/>
              </w:rPr>
              <w:t>защиты</w:t>
            </w:r>
            <w:r>
              <w:rPr>
                <w:i/>
                <w:spacing w:val="-1"/>
                <w:sz w:val="18"/>
              </w:rPr>
              <w:t xml:space="preserve"> </w:t>
            </w:r>
            <w:r>
              <w:rPr>
                <w:i/>
                <w:sz w:val="18"/>
              </w:rPr>
              <w:t>детей</w:t>
            </w:r>
            <w:r>
              <w:rPr>
                <w:i/>
                <w:spacing w:val="-1"/>
                <w:sz w:val="18"/>
              </w:rPr>
              <w:t xml:space="preserve"> </w:t>
            </w:r>
            <w:r>
              <w:rPr>
                <w:i/>
                <w:sz w:val="18"/>
              </w:rPr>
              <w:t>–</w:t>
            </w:r>
            <w:r>
              <w:rPr>
                <w:i/>
                <w:spacing w:val="-2"/>
                <w:sz w:val="18"/>
              </w:rPr>
              <w:t xml:space="preserve"> </w:t>
            </w:r>
            <w:r>
              <w:rPr>
                <w:i/>
                <w:sz w:val="18"/>
              </w:rPr>
              <w:t xml:space="preserve">1 </w:t>
            </w:r>
            <w:r>
              <w:rPr>
                <w:i/>
                <w:spacing w:val="-4"/>
                <w:sz w:val="18"/>
              </w:rPr>
              <w:t>июня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i/>
                <w:i/>
                <w:sz w:val="18"/>
              </w:rPr>
            </w:pPr>
            <w:r>
              <w:rPr>
                <w:i/>
                <w:sz w:val="18"/>
              </w:rPr>
              <w:t>Пешая</w:t>
            </w:r>
            <w:r>
              <w:rPr>
                <w:i/>
                <w:spacing w:val="80"/>
                <w:sz w:val="18"/>
              </w:rPr>
              <w:t xml:space="preserve"> </w:t>
            </w:r>
            <w:r>
              <w:rPr>
                <w:i/>
                <w:sz w:val="18"/>
              </w:rPr>
              <w:t>прогулка</w:t>
            </w:r>
            <w:r>
              <w:rPr>
                <w:i/>
                <w:spacing w:val="80"/>
                <w:sz w:val="18"/>
              </w:rPr>
              <w:t xml:space="preserve"> </w:t>
            </w:r>
            <w:r>
              <w:rPr>
                <w:i/>
                <w:sz w:val="18"/>
              </w:rPr>
              <w:t>в</w:t>
            </w:r>
            <w:r>
              <w:rPr>
                <w:i/>
                <w:spacing w:val="80"/>
                <w:sz w:val="18"/>
              </w:rPr>
              <w:t xml:space="preserve"> </w:t>
            </w:r>
            <w:r>
              <w:rPr>
                <w:i/>
                <w:sz w:val="18"/>
              </w:rPr>
              <w:t>уголок</w:t>
            </w:r>
            <w:r>
              <w:rPr>
                <w:i/>
                <w:spacing w:val="80"/>
                <w:sz w:val="18"/>
              </w:rPr>
              <w:t xml:space="preserve"> </w:t>
            </w:r>
            <w:r>
              <w:rPr>
                <w:i/>
                <w:sz w:val="18"/>
              </w:rPr>
              <w:t>леса детского сада</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18"/>
              </w:rPr>
            </w:pPr>
            <w:r>
              <w:rPr>
                <w:sz w:val="18"/>
              </w:rPr>
              <w:t>Праздник,</w:t>
            </w:r>
            <w:r>
              <w:rPr>
                <w:spacing w:val="72"/>
                <w:sz w:val="18"/>
              </w:rPr>
              <w:t xml:space="preserve"> </w:t>
            </w:r>
            <w:r>
              <w:rPr>
                <w:sz w:val="18"/>
              </w:rPr>
              <w:t>посвящённый</w:t>
            </w:r>
            <w:r>
              <w:rPr>
                <w:spacing w:val="72"/>
                <w:sz w:val="18"/>
              </w:rPr>
              <w:t xml:space="preserve"> </w:t>
            </w:r>
            <w:r>
              <w:rPr>
                <w:sz w:val="18"/>
              </w:rPr>
              <w:t>Дню защиты детей</w:t>
            </w:r>
          </w:p>
          <w:p>
            <w:pPr>
              <w:pStyle w:val="TableParagraph"/>
              <w:widowControl w:val="false"/>
              <w:spacing w:lineRule="exact" w:line="206"/>
              <w:ind w:left="110" w:right="0" w:hanging="0"/>
              <w:rPr>
                <w:sz w:val="18"/>
              </w:rPr>
            </w:pPr>
            <w:r>
              <w:rPr>
                <w:sz w:val="18"/>
              </w:rPr>
              <w:t>Экологическое</w:t>
            </w:r>
            <w:r>
              <w:rPr>
                <w:spacing w:val="21"/>
                <w:sz w:val="18"/>
              </w:rPr>
              <w:t xml:space="preserve"> </w:t>
            </w:r>
            <w:r>
              <w:rPr>
                <w:sz w:val="18"/>
              </w:rPr>
              <w:t>развлечение</w:t>
            </w:r>
            <w:r>
              <w:rPr>
                <w:spacing w:val="24"/>
                <w:sz w:val="18"/>
              </w:rPr>
              <w:t xml:space="preserve"> </w:t>
            </w:r>
            <w:r>
              <w:rPr>
                <w:sz w:val="18"/>
              </w:rPr>
              <w:t>«В гостях у Лесовичка»</w:t>
            </w:r>
          </w:p>
        </w:tc>
      </w:tr>
      <w:tr>
        <w:trPr>
          <w:trHeight w:val="827"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exact" w:line="202"/>
              <w:ind w:left="108" w:right="0" w:hanging="0"/>
              <w:rPr>
                <w:i/>
                <w:i/>
                <w:sz w:val="18"/>
              </w:rPr>
            </w:pPr>
            <w:r>
              <w:rPr>
                <w:i/>
                <w:sz w:val="18"/>
              </w:rPr>
              <w:t>День</w:t>
            </w:r>
            <w:r>
              <w:rPr>
                <w:i/>
                <w:spacing w:val="-4"/>
                <w:sz w:val="18"/>
              </w:rPr>
              <w:t xml:space="preserve"> </w:t>
            </w:r>
            <w:r>
              <w:rPr>
                <w:i/>
                <w:sz w:val="18"/>
              </w:rPr>
              <w:t>защиты</w:t>
            </w:r>
            <w:r>
              <w:rPr>
                <w:i/>
                <w:spacing w:val="-1"/>
                <w:sz w:val="18"/>
              </w:rPr>
              <w:t xml:space="preserve"> </w:t>
            </w:r>
            <w:r>
              <w:rPr>
                <w:i/>
                <w:sz w:val="18"/>
              </w:rPr>
              <w:t>детей</w:t>
            </w:r>
            <w:r>
              <w:rPr>
                <w:i/>
                <w:spacing w:val="-1"/>
                <w:sz w:val="18"/>
              </w:rPr>
              <w:t xml:space="preserve"> </w:t>
            </w:r>
            <w:r>
              <w:rPr>
                <w:i/>
                <w:sz w:val="18"/>
              </w:rPr>
              <w:t>–</w:t>
            </w:r>
            <w:r>
              <w:rPr>
                <w:i/>
                <w:spacing w:val="-2"/>
                <w:sz w:val="18"/>
              </w:rPr>
              <w:t xml:space="preserve"> </w:t>
            </w:r>
            <w:r>
              <w:rPr>
                <w:i/>
                <w:sz w:val="18"/>
              </w:rPr>
              <w:t xml:space="preserve">1 </w:t>
            </w:r>
            <w:r>
              <w:rPr>
                <w:i/>
                <w:spacing w:val="-4"/>
                <w:sz w:val="18"/>
              </w:rPr>
              <w:t>июня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i/>
                <w:i/>
                <w:sz w:val="18"/>
              </w:rPr>
            </w:pPr>
            <w:r>
              <w:rPr>
                <w:i/>
                <w:sz w:val="18"/>
              </w:rPr>
              <w:t>Пешая</w:t>
            </w:r>
            <w:r>
              <w:rPr>
                <w:i/>
                <w:spacing w:val="80"/>
                <w:sz w:val="18"/>
              </w:rPr>
              <w:t xml:space="preserve"> </w:t>
            </w:r>
            <w:r>
              <w:rPr>
                <w:i/>
                <w:sz w:val="18"/>
              </w:rPr>
              <w:t>прогулка</w:t>
            </w:r>
            <w:r>
              <w:rPr>
                <w:i/>
                <w:spacing w:val="80"/>
                <w:sz w:val="18"/>
              </w:rPr>
              <w:t xml:space="preserve"> </w:t>
            </w:r>
            <w:r>
              <w:rPr>
                <w:i/>
                <w:sz w:val="18"/>
              </w:rPr>
              <w:t>в</w:t>
            </w:r>
            <w:r>
              <w:rPr>
                <w:i/>
                <w:spacing w:val="80"/>
                <w:sz w:val="18"/>
              </w:rPr>
              <w:t xml:space="preserve"> </w:t>
            </w:r>
            <w:r>
              <w:rPr>
                <w:i/>
                <w:sz w:val="18"/>
              </w:rPr>
              <w:t>уголок</w:t>
            </w:r>
            <w:r>
              <w:rPr>
                <w:i/>
                <w:spacing w:val="80"/>
                <w:sz w:val="18"/>
              </w:rPr>
              <w:t xml:space="preserve"> </w:t>
            </w:r>
            <w:r>
              <w:rPr>
                <w:i/>
                <w:sz w:val="18"/>
              </w:rPr>
              <w:t>леса детского сада</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18"/>
              </w:rPr>
            </w:pPr>
            <w:r>
              <w:rPr>
                <w:sz w:val="18"/>
              </w:rPr>
              <w:t>Праздник,</w:t>
            </w:r>
            <w:r>
              <w:rPr>
                <w:spacing w:val="72"/>
                <w:sz w:val="18"/>
              </w:rPr>
              <w:t xml:space="preserve"> </w:t>
            </w:r>
            <w:r>
              <w:rPr>
                <w:sz w:val="18"/>
              </w:rPr>
              <w:t>посвящённый</w:t>
            </w:r>
            <w:r>
              <w:rPr>
                <w:spacing w:val="72"/>
                <w:sz w:val="18"/>
              </w:rPr>
              <w:t xml:space="preserve"> </w:t>
            </w:r>
            <w:r>
              <w:rPr>
                <w:sz w:val="18"/>
              </w:rPr>
              <w:t>Дню защиты детей</w:t>
            </w:r>
          </w:p>
          <w:p>
            <w:pPr>
              <w:pStyle w:val="TableParagraph"/>
              <w:widowControl w:val="false"/>
              <w:spacing w:lineRule="exact" w:line="206"/>
              <w:ind w:left="110" w:right="0" w:hanging="0"/>
              <w:rPr>
                <w:sz w:val="18"/>
              </w:rPr>
            </w:pPr>
            <w:r>
              <w:rPr>
                <w:sz w:val="18"/>
              </w:rPr>
              <w:t>Экологическое</w:t>
            </w:r>
            <w:r>
              <w:rPr>
                <w:spacing w:val="21"/>
                <w:sz w:val="18"/>
              </w:rPr>
              <w:t xml:space="preserve"> </w:t>
            </w:r>
            <w:r>
              <w:rPr>
                <w:sz w:val="18"/>
              </w:rPr>
              <w:t>развлечение</w:t>
            </w:r>
            <w:r>
              <w:rPr>
                <w:spacing w:val="24"/>
                <w:sz w:val="18"/>
              </w:rPr>
              <w:t xml:space="preserve"> </w:t>
            </w:r>
            <w:r>
              <w:rPr>
                <w:sz w:val="18"/>
              </w:rPr>
              <w:t>«В гостях у Лесовичка»</w:t>
            </w:r>
          </w:p>
        </w:tc>
      </w:tr>
      <w:tr>
        <w:trPr>
          <w:trHeight w:val="1449"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4–</w:t>
            </w:r>
            <w:r>
              <w:rPr>
                <w:spacing w:val="-1"/>
                <w:sz w:val="18"/>
              </w:rPr>
              <w:t xml:space="preserve"> </w:t>
            </w:r>
            <w:r>
              <w:rPr>
                <w:sz w:val="18"/>
              </w:rPr>
              <w:t>5</w:t>
            </w:r>
            <w:r>
              <w:rPr>
                <w:spacing w:val="2"/>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171" w:hanging="0"/>
              <w:jc w:val="both"/>
              <w:rPr>
                <w:i/>
                <w:i/>
                <w:sz w:val="18"/>
              </w:rPr>
            </w:pPr>
            <w:r>
              <w:rPr>
                <w:i/>
                <w:sz w:val="18"/>
              </w:rPr>
              <w:t>День</w:t>
            </w:r>
            <w:r>
              <w:rPr>
                <w:i/>
                <w:spacing w:val="-7"/>
                <w:sz w:val="18"/>
              </w:rPr>
              <w:t xml:space="preserve"> </w:t>
            </w:r>
            <w:r>
              <w:rPr>
                <w:i/>
                <w:sz w:val="18"/>
              </w:rPr>
              <w:t>защиты</w:t>
            </w:r>
            <w:r>
              <w:rPr>
                <w:i/>
                <w:spacing w:val="-6"/>
                <w:sz w:val="18"/>
              </w:rPr>
              <w:t xml:space="preserve"> </w:t>
            </w:r>
            <w:r>
              <w:rPr>
                <w:i/>
                <w:sz w:val="18"/>
              </w:rPr>
              <w:t>детей</w:t>
            </w:r>
            <w:r>
              <w:rPr>
                <w:i/>
                <w:spacing w:val="-6"/>
                <w:sz w:val="18"/>
              </w:rPr>
              <w:t xml:space="preserve"> </w:t>
            </w:r>
            <w:r>
              <w:rPr>
                <w:i/>
                <w:sz w:val="18"/>
              </w:rPr>
              <w:t>–</w:t>
            </w:r>
            <w:r>
              <w:rPr>
                <w:i/>
                <w:spacing w:val="-7"/>
                <w:sz w:val="18"/>
              </w:rPr>
              <w:t xml:space="preserve"> </w:t>
            </w:r>
            <w:r>
              <w:rPr>
                <w:i/>
                <w:sz w:val="18"/>
              </w:rPr>
              <w:t>1</w:t>
            </w:r>
            <w:r>
              <w:rPr>
                <w:i/>
                <w:spacing w:val="-5"/>
                <w:sz w:val="18"/>
              </w:rPr>
              <w:t xml:space="preserve"> </w:t>
            </w:r>
            <w:r>
              <w:rPr>
                <w:i/>
                <w:sz w:val="18"/>
              </w:rPr>
              <w:t>июня; День</w:t>
            </w:r>
            <w:r>
              <w:rPr>
                <w:i/>
                <w:spacing w:val="-8"/>
                <w:sz w:val="18"/>
              </w:rPr>
              <w:t xml:space="preserve"> </w:t>
            </w:r>
            <w:r>
              <w:rPr>
                <w:i/>
                <w:sz w:val="18"/>
              </w:rPr>
              <w:t>русского</w:t>
            </w:r>
            <w:r>
              <w:rPr>
                <w:i/>
                <w:spacing w:val="-7"/>
                <w:sz w:val="18"/>
              </w:rPr>
              <w:t xml:space="preserve"> </w:t>
            </w:r>
            <w:r>
              <w:rPr>
                <w:i/>
                <w:sz w:val="18"/>
              </w:rPr>
              <w:t>языка</w:t>
            </w:r>
            <w:r>
              <w:rPr>
                <w:i/>
                <w:spacing w:val="-7"/>
                <w:sz w:val="18"/>
              </w:rPr>
              <w:t xml:space="preserve"> </w:t>
            </w:r>
            <w:r>
              <w:rPr>
                <w:i/>
                <w:sz w:val="18"/>
              </w:rPr>
              <w:t>–</w:t>
            </w:r>
            <w:r>
              <w:rPr>
                <w:i/>
                <w:spacing w:val="-7"/>
                <w:sz w:val="18"/>
              </w:rPr>
              <w:t xml:space="preserve"> </w:t>
            </w:r>
            <w:r>
              <w:rPr>
                <w:i/>
                <w:sz w:val="18"/>
              </w:rPr>
              <w:t>6</w:t>
            </w:r>
            <w:r>
              <w:rPr>
                <w:i/>
                <w:spacing w:val="-8"/>
                <w:sz w:val="18"/>
              </w:rPr>
              <w:t xml:space="preserve"> </w:t>
            </w:r>
            <w:r>
              <w:rPr>
                <w:i/>
                <w:sz w:val="18"/>
              </w:rPr>
              <w:t>июня; День России – 12 июня;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i/>
                <w:i/>
                <w:sz w:val="18"/>
              </w:rPr>
            </w:pPr>
            <w:r>
              <w:rPr>
                <w:i/>
                <w:sz w:val="18"/>
              </w:rPr>
              <w:t>«Читаем</w:t>
            </w:r>
            <w:r>
              <w:rPr>
                <w:i/>
                <w:spacing w:val="-2"/>
                <w:sz w:val="18"/>
              </w:rPr>
              <w:t xml:space="preserve"> </w:t>
            </w:r>
            <w:r>
              <w:rPr>
                <w:i/>
                <w:sz w:val="18"/>
              </w:rPr>
              <w:t xml:space="preserve">книги </w:t>
            </w:r>
            <w:r>
              <w:rPr>
                <w:i/>
                <w:spacing w:val="-2"/>
                <w:sz w:val="18"/>
              </w:rPr>
              <w:t>Пушкина»,</w:t>
            </w:r>
          </w:p>
          <w:p>
            <w:pPr>
              <w:pStyle w:val="TableParagraph"/>
              <w:widowControl w:val="false"/>
              <w:spacing w:lineRule="exact" w:line="206"/>
              <w:ind w:left="155" w:right="0" w:hanging="0"/>
              <w:rPr>
                <w:i/>
                <w:i/>
                <w:sz w:val="18"/>
              </w:rPr>
            </w:pPr>
            <w:r>
              <w:rPr>
                <w:i/>
                <w:spacing w:val="-2"/>
                <w:sz w:val="18"/>
              </w:rPr>
              <w:t>Элементарное</w:t>
            </w:r>
          </w:p>
          <w:p>
            <w:pPr>
              <w:pStyle w:val="TableParagraph"/>
              <w:widowControl w:val="false"/>
              <w:ind w:left="110" w:right="0" w:hanging="0"/>
              <w:rPr>
                <w:i/>
                <w:i/>
                <w:sz w:val="18"/>
              </w:rPr>
            </w:pPr>
            <w:r>
              <w:rPr>
                <w:i/>
                <w:sz w:val="18"/>
              </w:rPr>
              <w:t>экспериментирование</w:t>
            </w:r>
            <w:r>
              <w:rPr>
                <w:i/>
                <w:spacing w:val="76"/>
                <w:sz w:val="18"/>
              </w:rPr>
              <w:t xml:space="preserve"> </w:t>
            </w:r>
            <w:r>
              <w:rPr>
                <w:i/>
                <w:sz w:val="18"/>
              </w:rPr>
              <w:t>на</w:t>
            </w:r>
            <w:r>
              <w:rPr>
                <w:i/>
                <w:spacing w:val="75"/>
                <w:sz w:val="18"/>
              </w:rPr>
              <w:t xml:space="preserve"> </w:t>
            </w:r>
            <w:r>
              <w:rPr>
                <w:i/>
                <w:sz w:val="18"/>
              </w:rPr>
              <w:t>участке детского сада</w:t>
            </w:r>
          </w:p>
          <w:p>
            <w:pPr>
              <w:pStyle w:val="TableParagraph"/>
              <w:widowControl w:val="false"/>
              <w:spacing w:before="1" w:after="0"/>
              <w:ind w:left="110" w:right="0" w:hanging="0"/>
              <w:rPr>
                <w:i/>
                <w:i/>
                <w:sz w:val="18"/>
              </w:rPr>
            </w:pPr>
            <w:r>
              <w:rPr>
                <w:i/>
                <w:sz w:val="18"/>
              </w:rPr>
              <w:t>Флэшмоб,</w:t>
            </w:r>
            <w:r>
              <w:rPr>
                <w:i/>
                <w:spacing w:val="25"/>
                <w:sz w:val="18"/>
              </w:rPr>
              <w:t xml:space="preserve"> </w:t>
            </w:r>
            <w:r>
              <w:rPr>
                <w:i/>
                <w:sz w:val="18"/>
              </w:rPr>
              <w:t>посвящённый</w:t>
            </w:r>
            <w:r>
              <w:rPr>
                <w:i/>
                <w:spacing w:val="27"/>
                <w:sz w:val="18"/>
              </w:rPr>
              <w:t xml:space="preserve"> </w:t>
            </w:r>
            <w:r>
              <w:rPr>
                <w:i/>
                <w:sz w:val="18"/>
              </w:rPr>
              <w:t>12</w:t>
            </w:r>
            <w:r>
              <w:rPr>
                <w:i/>
                <w:spacing w:val="27"/>
                <w:sz w:val="18"/>
              </w:rPr>
              <w:t xml:space="preserve"> </w:t>
            </w:r>
            <w:r>
              <w:rPr>
                <w:i/>
                <w:sz w:val="18"/>
              </w:rPr>
              <w:t>июня</w:t>
            </w:r>
            <w:r>
              <w:rPr>
                <w:i/>
                <w:spacing w:val="29"/>
                <w:sz w:val="18"/>
              </w:rPr>
              <w:t xml:space="preserve"> </w:t>
            </w:r>
            <w:r>
              <w:rPr>
                <w:i/>
                <w:sz w:val="18"/>
              </w:rPr>
              <w:t>– Дню России</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18"/>
              </w:rPr>
            </w:pPr>
            <w:r>
              <w:rPr>
                <w:sz w:val="18"/>
              </w:rPr>
              <w:t>Праздник,</w:t>
            </w:r>
            <w:r>
              <w:rPr>
                <w:spacing w:val="72"/>
                <w:sz w:val="18"/>
              </w:rPr>
              <w:t xml:space="preserve"> </w:t>
            </w:r>
            <w:r>
              <w:rPr>
                <w:sz w:val="18"/>
              </w:rPr>
              <w:t>посвящённый</w:t>
            </w:r>
            <w:r>
              <w:rPr>
                <w:spacing w:val="72"/>
                <w:sz w:val="18"/>
              </w:rPr>
              <w:t xml:space="preserve"> </w:t>
            </w:r>
            <w:r>
              <w:rPr>
                <w:sz w:val="18"/>
              </w:rPr>
              <w:t>Дню защиты детей</w:t>
            </w:r>
          </w:p>
          <w:p>
            <w:pPr>
              <w:pStyle w:val="TableParagraph"/>
              <w:widowControl w:val="false"/>
              <w:ind w:left="110" w:right="0" w:hanging="0"/>
              <w:rPr>
                <w:sz w:val="18"/>
              </w:rPr>
            </w:pPr>
            <w:r>
              <w:rPr>
                <w:sz w:val="18"/>
              </w:rPr>
              <w:t>Экологическое</w:t>
            </w:r>
            <w:r>
              <w:rPr>
                <w:spacing w:val="21"/>
                <w:sz w:val="18"/>
              </w:rPr>
              <w:t xml:space="preserve"> </w:t>
            </w:r>
            <w:r>
              <w:rPr>
                <w:sz w:val="18"/>
              </w:rPr>
              <w:t>развлечение</w:t>
            </w:r>
            <w:r>
              <w:rPr>
                <w:spacing w:val="24"/>
                <w:sz w:val="18"/>
              </w:rPr>
              <w:t xml:space="preserve"> </w:t>
            </w:r>
            <w:r>
              <w:rPr>
                <w:sz w:val="18"/>
              </w:rPr>
              <w:t>«В гостях у Лесовичка»</w:t>
            </w:r>
          </w:p>
          <w:p>
            <w:pPr>
              <w:pStyle w:val="TableParagraph"/>
              <w:widowControl w:val="false"/>
              <w:ind w:left="110" w:right="0" w:hanging="0"/>
              <w:rPr>
                <w:sz w:val="18"/>
              </w:rPr>
            </w:pPr>
            <w:r>
              <w:rPr>
                <w:sz w:val="18"/>
              </w:rPr>
              <w:t>Досуг,</w:t>
            </w:r>
            <w:r>
              <w:rPr>
                <w:spacing w:val="80"/>
                <w:w w:val="150"/>
                <w:sz w:val="18"/>
              </w:rPr>
              <w:t xml:space="preserve"> </w:t>
            </w:r>
            <w:r>
              <w:rPr>
                <w:sz w:val="18"/>
              </w:rPr>
              <w:t>посвящённый</w:t>
            </w:r>
            <w:r>
              <w:rPr>
                <w:spacing w:val="80"/>
                <w:w w:val="150"/>
                <w:sz w:val="18"/>
              </w:rPr>
              <w:t xml:space="preserve"> </w:t>
            </w:r>
            <w:r>
              <w:rPr>
                <w:sz w:val="18"/>
              </w:rPr>
              <w:t>поэзии Пушкина</w:t>
            </w:r>
            <w:r>
              <w:rPr>
                <w:spacing w:val="69"/>
                <w:sz w:val="18"/>
              </w:rPr>
              <w:t xml:space="preserve"> </w:t>
            </w:r>
            <w:r>
              <w:rPr>
                <w:sz w:val="18"/>
              </w:rPr>
              <w:t>«День</w:t>
            </w:r>
            <w:r>
              <w:rPr>
                <w:spacing w:val="65"/>
                <w:sz w:val="18"/>
              </w:rPr>
              <w:t xml:space="preserve"> </w:t>
            </w:r>
            <w:r>
              <w:rPr>
                <w:sz w:val="18"/>
              </w:rPr>
              <w:t>в</w:t>
            </w:r>
            <w:r>
              <w:rPr>
                <w:spacing w:val="66"/>
                <w:sz w:val="18"/>
              </w:rPr>
              <w:t xml:space="preserve"> </w:t>
            </w:r>
            <w:r>
              <w:rPr>
                <w:spacing w:val="-2"/>
                <w:sz w:val="18"/>
              </w:rPr>
              <w:t>Нескучном</w:t>
            </w:r>
          </w:p>
          <w:p>
            <w:pPr>
              <w:pStyle w:val="TableParagraph"/>
              <w:widowControl w:val="false"/>
              <w:spacing w:lineRule="exact" w:line="193"/>
              <w:ind w:left="110" w:right="0" w:hanging="0"/>
              <w:rPr>
                <w:sz w:val="18"/>
              </w:rPr>
            </w:pPr>
            <w:r>
              <w:rPr>
                <w:spacing w:val="-2"/>
                <w:sz w:val="18"/>
              </w:rPr>
              <w:t>саду»</w:t>
            </w:r>
          </w:p>
        </w:tc>
      </w:tr>
      <w:tr>
        <w:trPr>
          <w:trHeight w:val="1446"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171" w:hanging="0"/>
              <w:jc w:val="both"/>
              <w:rPr>
                <w:i/>
                <w:i/>
                <w:sz w:val="18"/>
              </w:rPr>
            </w:pPr>
            <w:r>
              <w:rPr>
                <w:i/>
                <w:sz w:val="18"/>
              </w:rPr>
              <w:t>День</w:t>
            </w:r>
            <w:r>
              <w:rPr>
                <w:i/>
                <w:spacing w:val="-7"/>
                <w:sz w:val="18"/>
              </w:rPr>
              <w:t xml:space="preserve"> </w:t>
            </w:r>
            <w:r>
              <w:rPr>
                <w:i/>
                <w:sz w:val="18"/>
              </w:rPr>
              <w:t>защиты</w:t>
            </w:r>
            <w:r>
              <w:rPr>
                <w:i/>
                <w:spacing w:val="-6"/>
                <w:sz w:val="18"/>
              </w:rPr>
              <w:t xml:space="preserve"> </w:t>
            </w:r>
            <w:r>
              <w:rPr>
                <w:i/>
                <w:sz w:val="18"/>
              </w:rPr>
              <w:t>детей</w:t>
            </w:r>
            <w:r>
              <w:rPr>
                <w:i/>
                <w:spacing w:val="-6"/>
                <w:sz w:val="18"/>
              </w:rPr>
              <w:t xml:space="preserve"> </w:t>
            </w:r>
            <w:r>
              <w:rPr>
                <w:i/>
                <w:sz w:val="18"/>
              </w:rPr>
              <w:t>–</w:t>
            </w:r>
            <w:r>
              <w:rPr>
                <w:i/>
                <w:spacing w:val="-7"/>
                <w:sz w:val="18"/>
              </w:rPr>
              <w:t xml:space="preserve"> </w:t>
            </w:r>
            <w:r>
              <w:rPr>
                <w:i/>
                <w:sz w:val="18"/>
              </w:rPr>
              <w:t>1</w:t>
            </w:r>
            <w:r>
              <w:rPr>
                <w:i/>
                <w:spacing w:val="-5"/>
                <w:sz w:val="18"/>
              </w:rPr>
              <w:t xml:space="preserve"> </w:t>
            </w:r>
            <w:r>
              <w:rPr>
                <w:i/>
                <w:sz w:val="18"/>
              </w:rPr>
              <w:t>июня; День</w:t>
            </w:r>
            <w:r>
              <w:rPr>
                <w:i/>
                <w:spacing w:val="-8"/>
                <w:sz w:val="18"/>
              </w:rPr>
              <w:t xml:space="preserve"> </w:t>
            </w:r>
            <w:r>
              <w:rPr>
                <w:i/>
                <w:sz w:val="18"/>
              </w:rPr>
              <w:t>русского</w:t>
            </w:r>
            <w:r>
              <w:rPr>
                <w:i/>
                <w:spacing w:val="-7"/>
                <w:sz w:val="18"/>
              </w:rPr>
              <w:t xml:space="preserve"> </w:t>
            </w:r>
            <w:r>
              <w:rPr>
                <w:i/>
                <w:sz w:val="18"/>
              </w:rPr>
              <w:t>языка</w:t>
            </w:r>
            <w:r>
              <w:rPr>
                <w:i/>
                <w:spacing w:val="-7"/>
                <w:sz w:val="18"/>
              </w:rPr>
              <w:t xml:space="preserve"> </w:t>
            </w:r>
            <w:r>
              <w:rPr>
                <w:i/>
                <w:sz w:val="18"/>
              </w:rPr>
              <w:t>–</w:t>
            </w:r>
            <w:r>
              <w:rPr>
                <w:i/>
                <w:spacing w:val="-7"/>
                <w:sz w:val="18"/>
              </w:rPr>
              <w:t xml:space="preserve"> </w:t>
            </w:r>
            <w:r>
              <w:rPr>
                <w:i/>
                <w:sz w:val="18"/>
              </w:rPr>
              <w:t>6</w:t>
            </w:r>
            <w:r>
              <w:rPr>
                <w:i/>
                <w:spacing w:val="-8"/>
                <w:sz w:val="18"/>
              </w:rPr>
              <w:t xml:space="preserve"> </w:t>
            </w:r>
            <w:r>
              <w:rPr>
                <w:i/>
                <w:sz w:val="18"/>
              </w:rPr>
              <w:t>июня; День России – 12 июня;</w:t>
            </w:r>
          </w:p>
          <w:p>
            <w:pPr>
              <w:pStyle w:val="TableParagraph"/>
              <w:widowControl w:val="false"/>
              <w:ind w:left="108" w:right="92" w:hanging="0"/>
              <w:jc w:val="both"/>
              <w:rPr>
                <w:i/>
                <w:i/>
                <w:sz w:val="18"/>
              </w:rPr>
            </w:pPr>
            <w:r>
              <w:rPr>
                <w:i/>
                <w:sz w:val="18"/>
              </w:rPr>
              <w:t xml:space="preserve">День памяти и скорби – 22 </w:t>
            </w:r>
            <w:r>
              <w:rPr>
                <w:i/>
                <w:spacing w:val="-4"/>
                <w:sz w:val="18"/>
              </w:rPr>
              <w:t>июня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i/>
                <w:i/>
                <w:sz w:val="18"/>
              </w:rPr>
            </w:pPr>
            <w:r>
              <w:rPr>
                <w:i/>
                <w:sz w:val="18"/>
              </w:rPr>
              <w:t>«Читаем</w:t>
            </w:r>
            <w:r>
              <w:rPr>
                <w:i/>
                <w:spacing w:val="-2"/>
                <w:sz w:val="18"/>
              </w:rPr>
              <w:t xml:space="preserve"> </w:t>
            </w:r>
            <w:r>
              <w:rPr>
                <w:i/>
                <w:sz w:val="18"/>
              </w:rPr>
              <w:t xml:space="preserve">книги </w:t>
            </w:r>
            <w:r>
              <w:rPr>
                <w:i/>
                <w:spacing w:val="-2"/>
                <w:sz w:val="18"/>
              </w:rPr>
              <w:t>Пушкина»,</w:t>
            </w:r>
          </w:p>
          <w:p>
            <w:pPr>
              <w:pStyle w:val="TableParagraph"/>
              <w:widowControl w:val="false"/>
              <w:spacing w:lineRule="exact" w:line="206"/>
              <w:ind w:left="110" w:right="0" w:hanging="0"/>
              <w:rPr>
                <w:i/>
                <w:i/>
                <w:sz w:val="18"/>
              </w:rPr>
            </w:pPr>
            <w:r>
              <w:rPr>
                <w:i/>
                <w:spacing w:val="-2"/>
                <w:sz w:val="18"/>
              </w:rPr>
              <w:t>Элементарное</w:t>
            </w:r>
          </w:p>
          <w:p>
            <w:pPr>
              <w:pStyle w:val="TableParagraph"/>
              <w:widowControl w:val="false"/>
              <w:ind w:left="110" w:right="0" w:hanging="0"/>
              <w:rPr>
                <w:i/>
                <w:i/>
                <w:sz w:val="18"/>
              </w:rPr>
            </w:pPr>
            <w:r>
              <w:rPr>
                <w:i/>
                <w:sz w:val="18"/>
              </w:rPr>
              <w:t>экспериментирование</w:t>
            </w:r>
            <w:r>
              <w:rPr>
                <w:i/>
                <w:spacing w:val="76"/>
                <w:sz w:val="18"/>
              </w:rPr>
              <w:t xml:space="preserve"> </w:t>
            </w:r>
            <w:r>
              <w:rPr>
                <w:i/>
                <w:sz w:val="18"/>
              </w:rPr>
              <w:t>на</w:t>
            </w:r>
            <w:r>
              <w:rPr>
                <w:i/>
                <w:spacing w:val="75"/>
                <w:sz w:val="18"/>
              </w:rPr>
              <w:t xml:space="preserve"> </w:t>
            </w:r>
            <w:r>
              <w:rPr>
                <w:i/>
                <w:sz w:val="18"/>
              </w:rPr>
              <w:t>участке детского сада</w:t>
            </w:r>
          </w:p>
          <w:p>
            <w:pPr>
              <w:pStyle w:val="TableParagraph"/>
              <w:widowControl w:val="false"/>
              <w:spacing w:before="1" w:after="0"/>
              <w:ind w:left="110" w:right="0" w:hanging="0"/>
              <w:rPr>
                <w:i/>
                <w:i/>
                <w:sz w:val="18"/>
              </w:rPr>
            </w:pPr>
            <w:r>
              <w:rPr>
                <w:i/>
                <w:sz w:val="18"/>
              </w:rPr>
              <w:t>Флэшмоб,</w:t>
            </w:r>
            <w:r>
              <w:rPr>
                <w:i/>
                <w:spacing w:val="25"/>
                <w:sz w:val="18"/>
              </w:rPr>
              <w:t xml:space="preserve"> </w:t>
            </w:r>
            <w:r>
              <w:rPr>
                <w:i/>
                <w:sz w:val="18"/>
              </w:rPr>
              <w:t>посвящённый</w:t>
            </w:r>
            <w:r>
              <w:rPr>
                <w:i/>
                <w:spacing w:val="27"/>
                <w:sz w:val="18"/>
              </w:rPr>
              <w:t xml:space="preserve"> </w:t>
            </w:r>
            <w:r>
              <w:rPr>
                <w:i/>
                <w:sz w:val="18"/>
              </w:rPr>
              <w:t>12</w:t>
            </w:r>
            <w:r>
              <w:rPr>
                <w:i/>
                <w:spacing w:val="27"/>
                <w:sz w:val="18"/>
              </w:rPr>
              <w:t xml:space="preserve"> </w:t>
            </w:r>
            <w:r>
              <w:rPr>
                <w:i/>
                <w:sz w:val="18"/>
              </w:rPr>
              <w:t>июня</w:t>
            </w:r>
            <w:r>
              <w:rPr>
                <w:i/>
                <w:spacing w:val="29"/>
                <w:sz w:val="18"/>
              </w:rPr>
              <w:t xml:space="preserve"> </w:t>
            </w:r>
            <w:r>
              <w:rPr>
                <w:i/>
                <w:sz w:val="18"/>
              </w:rPr>
              <w:t>– Дню России</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6" w:hanging="0"/>
              <w:jc w:val="both"/>
              <w:rPr>
                <w:sz w:val="18"/>
              </w:rPr>
            </w:pPr>
            <w:r>
              <w:rPr>
                <w:sz w:val="18"/>
              </w:rPr>
              <w:t>Праздник, посвящённый Дню защиты детей</w:t>
            </w:r>
          </w:p>
          <w:p>
            <w:pPr>
              <w:pStyle w:val="TableParagraph"/>
              <w:widowControl w:val="false"/>
              <w:ind w:left="110" w:right="96" w:hanging="0"/>
              <w:jc w:val="both"/>
              <w:rPr>
                <w:sz w:val="18"/>
              </w:rPr>
            </w:pPr>
            <w:r>
              <w:rPr>
                <w:sz w:val="18"/>
              </w:rPr>
              <w:t>Экологическое развлечение «В гостях у Лесовичка»</w:t>
            </w:r>
          </w:p>
          <w:p>
            <w:pPr>
              <w:pStyle w:val="TableParagraph"/>
              <w:widowControl w:val="false"/>
              <w:spacing w:lineRule="exact" w:line="206"/>
              <w:ind w:left="110" w:right="96" w:hanging="0"/>
              <w:jc w:val="both"/>
              <w:rPr>
                <w:sz w:val="18"/>
              </w:rPr>
            </w:pPr>
            <w:r>
              <w:rPr>
                <w:sz w:val="18"/>
              </w:rPr>
              <w:t xml:space="preserve">Досуг, посвящённый поэзии Пушкина «День в Нескучном </w:t>
            </w:r>
            <w:r>
              <w:rPr>
                <w:spacing w:val="-2"/>
                <w:sz w:val="18"/>
              </w:rPr>
              <w:t>саду»</w:t>
            </w:r>
          </w:p>
        </w:tc>
      </w:tr>
      <w:tr>
        <w:trPr>
          <w:trHeight w:val="1655"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08" w:right="0" w:hanging="0"/>
              <w:rPr>
                <w:sz w:val="18"/>
              </w:rPr>
            </w:pPr>
            <w:r>
              <w:rPr>
                <w:sz w:val="18"/>
              </w:rPr>
              <w:t>6</w:t>
            </w:r>
            <w:r>
              <w:rPr>
                <w:spacing w:val="1"/>
                <w:sz w:val="18"/>
              </w:rPr>
              <w:t xml:space="preserve"> </w:t>
            </w:r>
            <w:r>
              <w:rPr>
                <w:sz w:val="18"/>
              </w:rPr>
              <w:t>–</w:t>
            </w:r>
            <w:r>
              <w:rPr>
                <w:spacing w:val="-1"/>
                <w:sz w:val="18"/>
              </w:rPr>
              <w:t xml:space="preserve"> </w:t>
            </w:r>
            <w:r>
              <w:rPr>
                <w:sz w:val="18"/>
              </w:rPr>
              <w:t>7</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171" w:hanging="0"/>
              <w:jc w:val="both"/>
              <w:rPr>
                <w:i/>
                <w:i/>
                <w:sz w:val="18"/>
              </w:rPr>
            </w:pPr>
            <w:r>
              <w:rPr>
                <w:i/>
                <w:sz w:val="18"/>
              </w:rPr>
              <w:t>День</w:t>
            </w:r>
            <w:r>
              <w:rPr>
                <w:i/>
                <w:spacing w:val="-7"/>
                <w:sz w:val="18"/>
              </w:rPr>
              <w:t xml:space="preserve"> </w:t>
            </w:r>
            <w:r>
              <w:rPr>
                <w:i/>
                <w:sz w:val="18"/>
              </w:rPr>
              <w:t>защиты</w:t>
            </w:r>
            <w:r>
              <w:rPr>
                <w:i/>
                <w:spacing w:val="-6"/>
                <w:sz w:val="18"/>
              </w:rPr>
              <w:t xml:space="preserve"> </w:t>
            </w:r>
            <w:r>
              <w:rPr>
                <w:i/>
                <w:sz w:val="18"/>
              </w:rPr>
              <w:t>детей</w:t>
            </w:r>
            <w:r>
              <w:rPr>
                <w:i/>
                <w:spacing w:val="-6"/>
                <w:sz w:val="18"/>
              </w:rPr>
              <w:t xml:space="preserve"> </w:t>
            </w:r>
            <w:r>
              <w:rPr>
                <w:i/>
                <w:sz w:val="18"/>
              </w:rPr>
              <w:t>–</w:t>
            </w:r>
            <w:r>
              <w:rPr>
                <w:i/>
                <w:spacing w:val="-7"/>
                <w:sz w:val="18"/>
              </w:rPr>
              <w:t xml:space="preserve"> </w:t>
            </w:r>
            <w:r>
              <w:rPr>
                <w:i/>
                <w:sz w:val="18"/>
              </w:rPr>
              <w:t>1</w:t>
            </w:r>
            <w:r>
              <w:rPr>
                <w:i/>
                <w:spacing w:val="-5"/>
                <w:sz w:val="18"/>
              </w:rPr>
              <w:t xml:space="preserve"> </w:t>
            </w:r>
            <w:r>
              <w:rPr>
                <w:i/>
                <w:sz w:val="18"/>
              </w:rPr>
              <w:t>июня; День</w:t>
            </w:r>
            <w:r>
              <w:rPr>
                <w:i/>
                <w:spacing w:val="-8"/>
                <w:sz w:val="18"/>
              </w:rPr>
              <w:t xml:space="preserve"> </w:t>
            </w:r>
            <w:r>
              <w:rPr>
                <w:i/>
                <w:sz w:val="18"/>
              </w:rPr>
              <w:t>русского</w:t>
            </w:r>
            <w:r>
              <w:rPr>
                <w:i/>
                <w:spacing w:val="-7"/>
                <w:sz w:val="18"/>
              </w:rPr>
              <w:t xml:space="preserve"> </w:t>
            </w:r>
            <w:r>
              <w:rPr>
                <w:i/>
                <w:sz w:val="18"/>
              </w:rPr>
              <w:t>языка</w:t>
            </w:r>
            <w:r>
              <w:rPr>
                <w:i/>
                <w:spacing w:val="-7"/>
                <w:sz w:val="18"/>
              </w:rPr>
              <w:t xml:space="preserve"> </w:t>
            </w:r>
            <w:r>
              <w:rPr>
                <w:i/>
                <w:sz w:val="18"/>
              </w:rPr>
              <w:t>–</w:t>
            </w:r>
            <w:r>
              <w:rPr>
                <w:i/>
                <w:spacing w:val="-7"/>
                <w:sz w:val="18"/>
              </w:rPr>
              <w:t xml:space="preserve"> </w:t>
            </w:r>
            <w:r>
              <w:rPr>
                <w:i/>
                <w:sz w:val="18"/>
              </w:rPr>
              <w:t>6</w:t>
            </w:r>
            <w:r>
              <w:rPr>
                <w:i/>
                <w:spacing w:val="-8"/>
                <w:sz w:val="18"/>
              </w:rPr>
              <w:t xml:space="preserve"> </w:t>
            </w:r>
            <w:r>
              <w:rPr>
                <w:i/>
                <w:sz w:val="18"/>
              </w:rPr>
              <w:t>июня; День России – 12 июня;</w:t>
            </w:r>
          </w:p>
          <w:p>
            <w:pPr>
              <w:pStyle w:val="TableParagraph"/>
              <w:widowControl w:val="false"/>
              <w:ind w:left="108" w:right="92" w:hanging="0"/>
              <w:jc w:val="both"/>
              <w:rPr>
                <w:i/>
                <w:i/>
                <w:sz w:val="18"/>
              </w:rPr>
            </w:pPr>
            <w:r>
              <w:rPr>
                <w:i/>
                <w:sz w:val="18"/>
              </w:rPr>
              <w:t xml:space="preserve">День памяти и скорби – 22 </w:t>
            </w:r>
            <w:r>
              <w:rPr>
                <w:i/>
                <w:spacing w:val="-4"/>
                <w:sz w:val="18"/>
              </w:rPr>
              <w:t>июня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10" w:right="0" w:hanging="0"/>
              <w:rPr>
                <w:i/>
                <w:i/>
                <w:sz w:val="18"/>
              </w:rPr>
            </w:pPr>
            <w:r>
              <w:rPr>
                <w:i/>
                <w:sz w:val="18"/>
              </w:rPr>
              <w:t>«Читаем</w:t>
            </w:r>
            <w:r>
              <w:rPr>
                <w:i/>
                <w:spacing w:val="-2"/>
                <w:sz w:val="18"/>
              </w:rPr>
              <w:t xml:space="preserve"> </w:t>
            </w:r>
            <w:r>
              <w:rPr>
                <w:i/>
                <w:sz w:val="18"/>
              </w:rPr>
              <w:t xml:space="preserve">книги </w:t>
            </w:r>
            <w:r>
              <w:rPr>
                <w:i/>
                <w:spacing w:val="-2"/>
                <w:sz w:val="18"/>
              </w:rPr>
              <w:t>Пушкина»,</w:t>
            </w:r>
          </w:p>
          <w:p>
            <w:pPr>
              <w:pStyle w:val="TableParagraph"/>
              <w:widowControl w:val="false"/>
              <w:spacing w:lineRule="exact" w:line="206"/>
              <w:ind w:left="155" w:right="0" w:hanging="0"/>
              <w:rPr>
                <w:i/>
                <w:i/>
                <w:sz w:val="18"/>
              </w:rPr>
            </w:pPr>
            <w:r>
              <w:rPr>
                <w:i/>
                <w:spacing w:val="-2"/>
                <w:sz w:val="18"/>
              </w:rPr>
              <w:t>Элементарное</w:t>
            </w:r>
          </w:p>
          <w:p>
            <w:pPr>
              <w:pStyle w:val="TableParagraph"/>
              <w:widowControl w:val="false"/>
              <w:ind w:left="110" w:right="0" w:hanging="0"/>
              <w:rPr>
                <w:i/>
                <w:i/>
                <w:sz w:val="18"/>
              </w:rPr>
            </w:pPr>
            <w:r>
              <w:rPr>
                <w:i/>
                <w:sz w:val="18"/>
              </w:rPr>
              <w:t>экспериментирование</w:t>
            </w:r>
            <w:r>
              <w:rPr>
                <w:i/>
                <w:spacing w:val="76"/>
                <w:sz w:val="18"/>
              </w:rPr>
              <w:t xml:space="preserve"> </w:t>
            </w:r>
            <w:r>
              <w:rPr>
                <w:i/>
                <w:sz w:val="18"/>
              </w:rPr>
              <w:t>на</w:t>
            </w:r>
            <w:r>
              <w:rPr>
                <w:i/>
                <w:spacing w:val="75"/>
                <w:sz w:val="18"/>
              </w:rPr>
              <w:t xml:space="preserve"> </w:t>
            </w:r>
            <w:r>
              <w:rPr>
                <w:i/>
                <w:sz w:val="18"/>
              </w:rPr>
              <w:t>участке детского сада</w:t>
            </w:r>
          </w:p>
          <w:p>
            <w:pPr>
              <w:pStyle w:val="TableParagraph"/>
              <w:widowControl w:val="false"/>
              <w:spacing w:before="1" w:after="0"/>
              <w:ind w:left="110" w:right="0" w:hanging="0"/>
              <w:rPr>
                <w:i/>
                <w:i/>
                <w:sz w:val="18"/>
              </w:rPr>
            </w:pPr>
            <w:r>
              <w:rPr>
                <w:i/>
                <w:sz w:val="18"/>
              </w:rPr>
              <w:t>Флэшмоб,</w:t>
            </w:r>
            <w:r>
              <w:rPr>
                <w:i/>
                <w:spacing w:val="25"/>
                <w:sz w:val="18"/>
              </w:rPr>
              <w:t xml:space="preserve"> </w:t>
            </w:r>
            <w:r>
              <w:rPr>
                <w:i/>
                <w:sz w:val="18"/>
              </w:rPr>
              <w:t>посвящённый</w:t>
            </w:r>
            <w:r>
              <w:rPr>
                <w:i/>
                <w:spacing w:val="28"/>
                <w:sz w:val="18"/>
              </w:rPr>
              <w:t xml:space="preserve"> </w:t>
            </w:r>
            <w:r>
              <w:rPr>
                <w:i/>
                <w:sz w:val="18"/>
              </w:rPr>
              <w:t>12</w:t>
            </w:r>
            <w:r>
              <w:rPr>
                <w:i/>
                <w:spacing w:val="28"/>
                <w:sz w:val="18"/>
              </w:rPr>
              <w:t xml:space="preserve"> </w:t>
            </w:r>
            <w:r>
              <w:rPr>
                <w:i/>
                <w:sz w:val="18"/>
              </w:rPr>
              <w:t>июня</w:t>
            </w:r>
            <w:r>
              <w:rPr>
                <w:i/>
                <w:spacing w:val="28"/>
                <w:sz w:val="18"/>
              </w:rPr>
              <w:t xml:space="preserve"> </w:t>
            </w:r>
            <w:r>
              <w:rPr>
                <w:i/>
                <w:sz w:val="18"/>
              </w:rPr>
              <w:t>– Дню России</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6" w:hanging="0"/>
              <w:jc w:val="both"/>
              <w:rPr>
                <w:sz w:val="18"/>
              </w:rPr>
            </w:pPr>
            <w:r>
              <w:rPr>
                <w:sz w:val="18"/>
              </w:rPr>
              <w:t>Праздник, посвящённый Дню защиты детей</w:t>
            </w:r>
          </w:p>
          <w:p>
            <w:pPr>
              <w:pStyle w:val="TableParagraph"/>
              <w:widowControl w:val="false"/>
              <w:ind w:left="110" w:right="96" w:hanging="0"/>
              <w:jc w:val="both"/>
              <w:rPr>
                <w:sz w:val="18"/>
              </w:rPr>
            </w:pPr>
            <w:r>
              <w:rPr>
                <w:sz w:val="18"/>
              </w:rPr>
              <w:t>Экологическое развлечение «В гостях у Лесовичка»</w:t>
            </w:r>
          </w:p>
          <w:p>
            <w:pPr>
              <w:pStyle w:val="TableParagraph"/>
              <w:widowControl w:val="false"/>
              <w:ind w:left="110" w:right="95" w:hanging="0"/>
              <w:jc w:val="both"/>
              <w:rPr>
                <w:sz w:val="18"/>
              </w:rPr>
            </w:pPr>
            <w:r>
              <w:rPr>
                <w:sz w:val="18"/>
              </w:rPr>
              <w:t xml:space="preserve">Досуг, посвящённый поэзии Пушкина «День в Нескучном </w:t>
            </w:r>
            <w:r>
              <w:rPr>
                <w:spacing w:val="-2"/>
                <w:sz w:val="18"/>
              </w:rPr>
              <w:t>саду»</w:t>
            </w:r>
          </w:p>
          <w:p>
            <w:pPr>
              <w:pStyle w:val="TableParagraph"/>
              <w:widowControl w:val="false"/>
              <w:spacing w:lineRule="exact" w:line="189"/>
              <w:ind w:left="110" w:right="0" w:hanging="0"/>
              <w:jc w:val="both"/>
              <w:rPr>
                <w:sz w:val="18"/>
              </w:rPr>
            </w:pPr>
            <w:r>
              <w:rPr>
                <w:sz w:val="18"/>
              </w:rPr>
              <w:t>Выпускной</w:t>
            </w:r>
            <w:r>
              <w:rPr>
                <w:spacing w:val="-7"/>
                <w:sz w:val="18"/>
              </w:rPr>
              <w:t xml:space="preserve"> </w:t>
            </w:r>
            <w:r>
              <w:rPr>
                <w:spacing w:val="-2"/>
                <w:sz w:val="18"/>
              </w:rPr>
              <w:t>вечер</w:t>
            </w:r>
          </w:p>
        </w:tc>
      </w:tr>
      <w:tr>
        <w:trPr>
          <w:trHeight w:val="621" w:hRule="atLeast"/>
        </w:trPr>
        <w:tc>
          <w:tcPr>
            <w:tcW w:w="960"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7" w:after="0"/>
              <w:ind w:left="0" w:right="1" w:hanging="0"/>
              <w:jc w:val="center"/>
              <w:rPr>
                <w:b/>
                <w:b/>
                <w:sz w:val="18"/>
              </w:rPr>
            </w:pPr>
            <w:r>
              <w:rPr>
                <w:b/>
                <w:spacing w:val="-4"/>
                <w:sz w:val="18"/>
              </w:rPr>
              <w:t>Июль</w:t>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08" w:right="0" w:hanging="0"/>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92" w:hanging="0"/>
              <w:rPr>
                <w:i/>
                <w:i/>
                <w:sz w:val="18"/>
              </w:rPr>
            </w:pPr>
            <w:r>
              <w:rPr>
                <w:i/>
                <w:sz w:val="18"/>
              </w:rPr>
              <w:t>День</w:t>
            </w:r>
            <w:r>
              <w:rPr>
                <w:i/>
                <w:spacing w:val="-12"/>
                <w:sz w:val="18"/>
              </w:rPr>
              <w:t xml:space="preserve"> </w:t>
            </w:r>
            <w:r>
              <w:rPr>
                <w:i/>
                <w:sz w:val="18"/>
              </w:rPr>
              <w:t>семьи,</w:t>
            </w:r>
            <w:r>
              <w:rPr>
                <w:i/>
                <w:spacing w:val="-11"/>
                <w:sz w:val="18"/>
              </w:rPr>
              <w:t xml:space="preserve"> </w:t>
            </w:r>
            <w:r>
              <w:rPr>
                <w:i/>
                <w:sz w:val="18"/>
              </w:rPr>
              <w:t>любви</w:t>
            </w:r>
            <w:r>
              <w:rPr>
                <w:i/>
                <w:spacing w:val="-11"/>
                <w:sz w:val="18"/>
              </w:rPr>
              <w:t xml:space="preserve"> </w:t>
            </w:r>
            <w:r>
              <w:rPr>
                <w:i/>
                <w:sz w:val="18"/>
              </w:rPr>
              <w:t>и</w:t>
            </w:r>
            <w:r>
              <w:rPr>
                <w:i/>
                <w:spacing w:val="-11"/>
                <w:sz w:val="18"/>
              </w:rPr>
              <w:t xml:space="preserve"> </w:t>
            </w:r>
            <w:r>
              <w:rPr>
                <w:i/>
                <w:sz w:val="18"/>
              </w:rPr>
              <w:t>верности</w:t>
            </w:r>
            <w:r>
              <w:rPr>
                <w:i/>
                <w:spacing w:val="-12"/>
                <w:sz w:val="18"/>
              </w:rPr>
              <w:t xml:space="preserve"> </w:t>
            </w:r>
            <w:r>
              <w:rPr>
                <w:i/>
                <w:sz w:val="18"/>
              </w:rPr>
              <w:t>– 8 июля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95" w:leader="none"/>
                <w:tab w:val="left" w:pos="2290" w:leader="none"/>
              </w:tabs>
              <w:ind w:left="110" w:right="91" w:hanging="0"/>
              <w:rPr>
                <w:i/>
                <w:i/>
                <w:sz w:val="18"/>
              </w:rPr>
            </w:pPr>
            <w:r>
              <w:rPr>
                <w:i/>
                <w:spacing w:val="-2"/>
                <w:sz w:val="18"/>
              </w:rPr>
              <w:t>Игровая</w:t>
            </w:r>
            <w:r>
              <w:rPr>
                <w:i/>
                <w:sz w:val="18"/>
              </w:rPr>
              <w:tab/>
            </w:r>
            <w:r>
              <w:rPr>
                <w:i/>
                <w:spacing w:val="-2"/>
                <w:sz w:val="18"/>
              </w:rPr>
              <w:t>программа</w:t>
            </w:r>
            <w:r>
              <w:rPr>
                <w:i/>
                <w:sz w:val="18"/>
              </w:rPr>
              <w:tab/>
            </w:r>
            <w:r>
              <w:rPr>
                <w:i/>
                <w:spacing w:val="-2"/>
                <w:sz w:val="18"/>
              </w:rPr>
              <w:t xml:space="preserve">«Кузька </w:t>
            </w:r>
            <w:r>
              <w:rPr>
                <w:i/>
                <w:sz w:val="18"/>
              </w:rPr>
              <w:t>сундучок</w:t>
            </w:r>
            <w:r>
              <w:rPr>
                <w:i/>
                <w:spacing w:val="53"/>
                <w:sz w:val="18"/>
              </w:rPr>
              <w:t xml:space="preserve"> </w:t>
            </w:r>
            <w:r>
              <w:rPr>
                <w:i/>
                <w:sz w:val="18"/>
              </w:rPr>
              <w:t>открыл</w:t>
            </w:r>
            <w:r>
              <w:rPr>
                <w:i/>
                <w:spacing w:val="56"/>
                <w:sz w:val="18"/>
              </w:rPr>
              <w:t xml:space="preserve"> </w:t>
            </w:r>
            <w:r>
              <w:rPr>
                <w:i/>
                <w:sz w:val="18"/>
              </w:rPr>
              <w:t>–</w:t>
            </w:r>
            <w:r>
              <w:rPr>
                <w:i/>
                <w:spacing w:val="55"/>
                <w:sz w:val="18"/>
              </w:rPr>
              <w:t xml:space="preserve"> </w:t>
            </w:r>
            <w:r>
              <w:rPr>
                <w:i/>
                <w:sz w:val="18"/>
              </w:rPr>
              <w:t>новой</w:t>
            </w:r>
            <w:r>
              <w:rPr>
                <w:i/>
                <w:spacing w:val="55"/>
                <w:sz w:val="18"/>
              </w:rPr>
              <w:t xml:space="preserve"> </w:t>
            </w:r>
            <w:r>
              <w:rPr>
                <w:i/>
                <w:spacing w:val="-2"/>
                <w:sz w:val="18"/>
              </w:rPr>
              <w:t>сказкой</w:t>
            </w:r>
          </w:p>
          <w:p>
            <w:pPr>
              <w:pStyle w:val="TableParagraph"/>
              <w:widowControl w:val="false"/>
              <w:spacing w:lineRule="exact" w:line="190"/>
              <w:ind w:left="110" w:right="0" w:hanging="0"/>
              <w:rPr>
                <w:i/>
                <w:i/>
                <w:sz w:val="18"/>
              </w:rPr>
            </w:pPr>
            <w:r>
              <w:rPr>
                <w:i/>
                <w:spacing w:val="-2"/>
                <w:sz w:val="18"/>
              </w:rPr>
              <w:t>удивил»</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45" w:leader="none"/>
              </w:tabs>
              <w:ind w:left="110" w:right="96" w:hanging="0"/>
              <w:rPr>
                <w:sz w:val="18"/>
              </w:rPr>
            </w:pPr>
            <w:r>
              <w:rPr>
                <w:spacing w:val="-2"/>
                <w:sz w:val="18"/>
              </w:rPr>
              <w:t>Развлечение</w:t>
            </w:r>
            <w:r>
              <w:rPr>
                <w:sz w:val="18"/>
              </w:rPr>
              <w:tab/>
            </w:r>
            <w:r>
              <w:rPr>
                <w:spacing w:val="-2"/>
                <w:sz w:val="18"/>
              </w:rPr>
              <w:t xml:space="preserve">«Сказочный </w:t>
            </w:r>
            <w:r>
              <w:rPr>
                <w:sz w:val="18"/>
              </w:rPr>
              <w:t>концертный зал»</w:t>
            </w:r>
          </w:p>
        </w:tc>
      </w:tr>
      <w:tr>
        <w:trPr>
          <w:trHeight w:val="621"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08" w:right="0" w:hanging="0"/>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92" w:hanging="0"/>
              <w:rPr>
                <w:i/>
                <w:i/>
                <w:sz w:val="18"/>
              </w:rPr>
            </w:pPr>
            <w:r>
              <w:rPr>
                <w:i/>
                <w:sz w:val="18"/>
              </w:rPr>
              <w:t>День</w:t>
            </w:r>
            <w:r>
              <w:rPr>
                <w:i/>
                <w:spacing w:val="-12"/>
                <w:sz w:val="18"/>
              </w:rPr>
              <w:t xml:space="preserve"> </w:t>
            </w:r>
            <w:r>
              <w:rPr>
                <w:i/>
                <w:sz w:val="18"/>
              </w:rPr>
              <w:t>семьи,</w:t>
            </w:r>
            <w:r>
              <w:rPr>
                <w:i/>
                <w:spacing w:val="-11"/>
                <w:sz w:val="18"/>
              </w:rPr>
              <w:t xml:space="preserve"> </w:t>
            </w:r>
            <w:r>
              <w:rPr>
                <w:i/>
                <w:sz w:val="18"/>
              </w:rPr>
              <w:t>любви</w:t>
            </w:r>
            <w:r>
              <w:rPr>
                <w:i/>
                <w:spacing w:val="-11"/>
                <w:sz w:val="18"/>
              </w:rPr>
              <w:t xml:space="preserve"> </w:t>
            </w:r>
            <w:r>
              <w:rPr>
                <w:i/>
                <w:sz w:val="18"/>
              </w:rPr>
              <w:t>и</w:t>
            </w:r>
            <w:r>
              <w:rPr>
                <w:i/>
                <w:spacing w:val="-11"/>
                <w:sz w:val="18"/>
              </w:rPr>
              <w:t xml:space="preserve"> </w:t>
            </w:r>
            <w:r>
              <w:rPr>
                <w:i/>
                <w:sz w:val="18"/>
              </w:rPr>
              <w:t>верности</w:t>
            </w:r>
            <w:r>
              <w:rPr>
                <w:i/>
                <w:spacing w:val="-12"/>
                <w:sz w:val="18"/>
              </w:rPr>
              <w:t xml:space="preserve"> </w:t>
            </w:r>
            <w:r>
              <w:rPr>
                <w:i/>
                <w:sz w:val="18"/>
              </w:rPr>
              <w:t>– 8 июля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ind w:left="110" w:right="91" w:hanging="0"/>
              <w:jc w:val="both"/>
              <w:rPr>
                <w:i/>
                <w:i/>
                <w:sz w:val="18"/>
              </w:rPr>
            </w:pPr>
            <w:r>
              <w:rPr>
                <w:i/>
                <w:sz w:val="18"/>
              </w:rPr>
              <w:t xml:space="preserve">Игровая программа «Кузька сундучок открыл – новой сказкой </w:t>
            </w:r>
            <w:r>
              <w:rPr>
                <w:i/>
                <w:spacing w:val="-2"/>
                <w:sz w:val="18"/>
              </w:rPr>
              <w:t>удивил»</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45" w:leader="none"/>
              </w:tabs>
              <w:ind w:left="110" w:right="96" w:hanging="0"/>
              <w:rPr>
                <w:sz w:val="18"/>
              </w:rPr>
            </w:pPr>
            <w:r>
              <w:rPr>
                <w:spacing w:val="-2"/>
                <w:sz w:val="18"/>
              </w:rPr>
              <w:t>Развлечение</w:t>
            </w:r>
            <w:r>
              <w:rPr>
                <w:sz w:val="18"/>
              </w:rPr>
              <w:tab/>
            </w:r>
            <w:r>
              <w:rPr>
                <w:spacing w:val="-2"/>
                <w:sz w:val="18"/>
              </w:rPr>
              <w:t xml:space="preserve">«Сказочный </w:t>
            </w:r>
            <w:r>
              <w:rPr>
                <w:sz w:val="18"/>
              </w:rPr>
              <w:t>концертный зал»</w:t>
            </w:r>
          </w:p>
        </w:tc>
      </w:tr>
      <w:tr>
        <w:trPr>
          <w:trHeight w:val="1449"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4</w:t>
            </w:r>
            <w:r>
              <w:rPr>
                <w:spacing w:val="1"/>
                <w:sz w:val="18"/>
              </w:rPr>
              <w:t xml:space="preserve"> </w:t>
            </w:r>
            <w:r>
              <w:rPr>
                <w:sz w:val="18"/>
              </w:rPr>
              <w:t>–</w:t>
            </w:r>
            <w:r>
              <w:rPr>
                <w:spacing w:val="-1"/>
                <w:sz w:val="18"/>
              </w:rPr>
              <w:t xml:space="preserve"> </w:t>
            </w:r>
            <w:r>
              <w:rPr>
                <w:sz w:val="18"/>
              </w:rPr>
              <w:t>5</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auto" w:line="240"/>
              <w:ind w:left="108" w:right="92" w:hanging="0"/>
              <w:rPr>
                <w:i/>
                <w:i/>
                <w:sz w:val="18"/>
              </w:rPr>
            </w:pPr>
            <w:r>
              <w:rPr>
                <w:i/>
                <w:sz w:val="18"/>
              </w:rPr>
              <w:t>День</w:t>
            </w:r>
            <w:r>
              <w:rPr>
                <w:i/>
                <w:spacing w:val="-12"/>
                <w:sz w:val="18"/>
              </w:rPr>
              <w:t xml:space="preserve"> </w:t>
            </w:r>
            <w:r>
              <w:rPr>
                <w:i/>
                <w:sz w:val="18"/>
              </w:rPr>
              <w:t>семьи,</w:t>
            </w:r>
            <w:r>
              <w:rPr>
                <w:i/>
                <w:spacing w:val="-11"/>
                <w:sz w:val="18"/>
              </w:rPr>
              <w:t xml:space="preserve"> </w:t>
            </w:r>
            <w:r>
              <w:rPr>
                <w:i/>
                <w:sz w:val="18"/>
              </w:rPr>
              <w:t>любви</w:t>
            </w:r>
            <w:r>
              <w:rPr>
                <w:i/>
                <w:spacing w:val="-11"/>
                <w:sz w:val="18"/>
              </w:rPr>
              <w:t xml:space="preserve"> </w:t>
            </w:r>
            <w:r>
              <w:rPr>
                <w:i/>
                <w:sz w:val="18"/>
              </w:rPr>
              <w:t>и</w:t>
            </w:r>
            <w:r>
              <w:rPr>
                <w:i/>
                <w:spacing w:val="-11"/>
                <w:sz w:val="18"/>
              </w:rPr>
              <w:t xml:space="preserve"> </w:t>
            </w:r>
            <w:r>
              <w:rPr>
                <w:i/>
                <w:sz w:val="18"/>
              </w:rPr>
              <w:t>верности</w:t>
            </w:r>
            <w:r>
              <w:rPr>
                <w:i/>
                <w:spacing w:val="-12"/>
                <w:sz w:val="18"/>
              </w:rPr>
              <w:t xml:space="preserve"> </w:t>
            </w:r>
            <w:r>
              <w:rPr>
                <w:i/>
                <w:sz w:val="18"/>
              </w:rPr>
              <w:t>– 8 июля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1" w:hanging="0"/>
              <w:jc w:val="both"/>
              <w:rPr>
                <w:i/>
                <w:i/>
                <w:sz w:val="18"/>
              </w:rPr>
            </w:pPr>
            <w:r>
              <w:rPr>
                <w:i/>
                <w:sz w:val="18"/>
              </w:rPr>
              <w:t xml:space="preserve">Игровая программа «Кузька сундучок открыл – новой сказкой </w:t>
            </w:r>
            <w:r>
              <w:rPr>
                <w:i/>
                <w:spacing w:val="-2"/>
                <w:sz w:val="18"/>
              </w:rPr>
              <w:t>удивил»</w:t>
            </w:r>
          </w:p>
          <w:p>
            <w:pPr>
              <w:pStyle w:val="TableParagraph"/>
              <w:widowControl w:val="false"/>
              <w:ind w:left="110" w:right="91" w:hanging="0"/>
              <w:jc w:val="both"/>
              <w:rPr>
                <w:i/>
                <w:i/>
                <w:sz w:val="18"/>
              </w:rPr>
            </w:pPr>
            <w:r>
              <w:rPr>
                <w:i/>
                <w:sz w:val="18"/>
              </w:rPr>
              <w:t>8 июля – досуг с ромашками, посвящённый Дню Петра и Февронии, Дню семьи, любви</w:t>
            </w:r>
          </w:p>
          <w:p>
            <w:pPr>
              <w:pStyle w:val="TableParagraph"/>
              <w:widowControl w:val="false"/>
              <w:spacing w:lineRule="exact" w:line="191"/>
              <w:ind w:left="110" w:right="0" w:hanging="0"/>
              <w:jc w:val="both"/>
              <w:rPr>
                <w:i/>
                <w:i/>
                <w:sz w:val="18"/>
              </w:rPr>
            </w:pPr>
            <w:r>
              <w:rPr>
                <w:i/>
                <w:sz w:val="18"/>
              </w:rPr>
              <w:t>и</w:t>
            </w:r>
            <w:r>
              <w:rPr>
                <w:i/>
                <w:spacing w:val="1"/>
                <w:sz w:val="18"/>
              </w:rPr>
              <w:t xml:space="preserve"> </w:t>
            </w:r>
            <w:r>
              <w:rPr>
                <w:i/>
                <w:spacing w:val="-2"/>
                <w:sz w:val="18"/>
              </w:rPr>
              <w:t>верности</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45" w:leader="none"/>
              </w:tabs>
              <w:spacing w:lineRule="auto" w:line="240"/>
              <w:ind w:left="110" w:right="96" w:hanging="0"/>
              <w:rPr>
                <w:sz w:val="18"/>
              </w:rPr>
            </w:pPr>
            <w:r>
              <w:rPr>
                <w:spacing w:val="-2"/>
                <w:sz w:val="18"/>
              </w:rPr>
              <w:t>Развлечение</w:t>
            </w:r>
            <w:r>
              <w:rPr>
                <w:sz w:val="18"/>
              </w:rPr>
              <w:tab/>
            </w:r>
            <w:r>
              <w:rPr>
                <w:spacing w:val="-2"/>
                <w:sz w:val="18"/>
              </w:rPr>
              <w:t xml:space="preserve">«Сказочный </w:t>
            </w:r>
            <w:r>
              <w:rPr>
                <w:sz w:val="18"/>
              </w:rPr>
              <w:t>концертный зал»</w:t>
            </w:r>
          </w:p>
        </w:tc>
      </w:tr>
      <w:tr>
        <w:trPr>
          <w:trHeight w:val="1449"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auto" w:line="240"/>
              <w:ind w:left="108" w:right="92" w:hanging="0"/>
              <w:rPr>
                <w:i/>
                <w:i/>
                <w:sz w:val="18"/>
              </w:rPr>
            </w:pPr>
            <w:r>
              <w:rPr>
                <w:i/>
                <w:sz w:val="18"/>
              </w:rPr>
              <w:t>День</w:t>
            </w:r>
            <w:r>
              <w:rPr>
                <w:i/>
                <w:spacing w:val="-12"/>
                <w:sz w:val="18"/>
              </w:rPr>
              <w:t xml:space="preserve"> </w:t>
            </w:r>
            <w:r>
              <w:rPr>
                <w:i/>
                <w:sz w:val="18"/>
              </w:rPr>
              <w:t>семьи,</w:t>
            </w:r>
            <w:r>
              <w:rPr>
                <w:i/>
                <w:spacing w:val="-11"/>
                <w:sz w:val="18"/>
              </w:rPr>
              <w:t xml:space="preserve"> </w:t>
            </w:r>
            <w:r>
              <w:rPr>
                <w:i/>
                <w:sz w:val="18"/>
              </w:rPr>
              <w:t>любви</w:t>
            </w:r>
            <w:r>
              <w:rPr>
                <w:i/>
                <w:spacing w:val="-11"/>
                <w:sz w:val="18"/>
              </w:rPr>
              <w:t xml:space="preserve"> </w:t>
            </w:r>
            <w:r>
              <w:rPr>
                <w:i/>
                <w:sz w:val="18"/>
              </w:rPr>
              <w:t>и</w:t>
            </w:r>
            <w:r>
              <w:rPr>
                <w:i/>
                <w:spacing w:val="-11"/>
                <w:sz w:val="18"/>
              </w:rPr>
              <w:t xml:space="preserve"> </w:t>
            </w:r>
            <w:r>
              <w:rPr>
                <w:i/>
                <w:sz w:val="18"/>
              </w:rPr>
              <w:t>верности</w:t>
            </w:r>
            <w:r>
              <w:rPr>
                <w:i/>
                <w:spacing w:val="-12"/>
                <w:sz w:val="18"/>
              </w:rPr>
              <w:t xml:space="preserve"> </w:t>
            </w:r>
            <w:r>
              <w:rPr>
                <w:i/>
                <w:sz w:val="18"/>
              </w:rPr>
              <w:t>– 8 июля</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1" w:hanging="0"/>
              <w:jc w:val="both"/>
              <w:rPr>
                <w:i/>
                <w:i/>
                <w:sz w:val="18"/>
              </w:rPr>
            </w:pPr>
            <w:r>
              <w:rPr>
                <w:i/>
                <w:sz w:val="18"/>
              </w:rPr>
              <w:t xml:space="preserve">Игровая программа «Кузька сундучок открыл – новой сказкой </w:t>
            </w:r>
            <w:r>
              <w:rPr>
                <w:i/>
                <w:spacing w:val="-2"/>
                <w:sz w:val="18"/>
              </w:rPr>
              <w:t>удивил»</w:t>
            </w:r>
          </w:p>
          <w:p>
            <w:pPr>
              <w:pStyle w:val="TableParagraph"/>
              <w:widowControl w:val="false"/>
              <w:ind w:left="110" w:right="91" w:hanging="0"/>
              <w:jc w:val="both"/>
              <w:rPr>
                <w:i/>
                <w:i/>
                <w:sz w:val="18"/>
              </w:rPr>
            </w:pPr>
            <w:r>
              <w:rPr>
                <w:i/>
                <w:sz w:val="18"/>
              </w:rPr>
              <w:t>8 июля – досуг с ромашками, посвящённый Дню Петра и Февронии, Дню семьи, любви</w:t>
            </w:r>
          </w:p>
          <w:p>
            <w:pPr>
              <w:pStyle w:val="TableParagraph"/>
              <w:widowControl w:val="false"/>
              <w:spacing w:lineRule="exact" w:line="191"/>
              <w:ind w:left="110" w:right="0" w:hanging="0"/>
              <w:jc w:val="both"/>
              <w:rPr>
                <w:i/>
                <w:i/>
                <w:sz w:val="18"/>
              </w:rPr>
            </w:pPr>
            <w:r>
              <w:rPr>
                <w:i/>
                <w:sz w:val="18"/>
              </w:rPr>
              <w:t>и</w:t>
            </w:r>
            <w:r>
              <w:rPr>
                <w:i/>
                <w:spacing w:val="1"/>
                <w:sz w:val="18"/>
              </w:rPr>
              <w:t xml:space="preserve"> </w:t>
            </w:r>
            <w:r>
              <w:rPr>
                <w:i/>
                <w:spacing w:val="-2"/>
                <w:sz w:val="18"/>
              </w:rPr>
              <w:t>верности</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45" w:leader="none"/>
              </w:tabs>
              <w:spacing w:lineRule="auto" w:line="240"/>
              <w:ind w:left="110" w:right="96" w:hanging="0"/>
              <w:rPr>
                <w:sz w:val="18"/>
              </w:rPr>
            </w:pPr>
            <w:r>
              <w:rPr>
                <w:spacing w:val="-2"/>
                <w:sz w:val="18"/>
              </w:rPr>
              <w:t>Развлечение</w:t>
            </w:r>
            <w:r>
              <w:rPr>
                <w:sz w:val="18"/>
              </w:rPr>
              <w:tab/>
            </w:r>
            <w:r>
              <w:rPr>
                <w:spacing w:val="-2"/>
                <w:sz w:val="18"/>
              </w:rPr>
              <w:t xml:space="preserve">«Сказочный </w:t>
            </w:r>
            <w:r>
              <w:rPr>
                <w:sz w:val="18"/>
              </w:rPr>
              <w:t>концертный зал»</w:t>
            </w:r>
          </w:p>
        </w:tc>
      </w:tr>
      <w:tr>
        <w:trPr>
          <w:trHeight w:val="621" w:hRule="atLeast"/>
        </w:trPr>
        <w:tc>
          <w:tcPr>
            <w:tcW w:w="960"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7" w:after="0"/>
              <w:ind w:left="0" w:right="1" w:hanging="0"/>
              <w:jc w:val="center"/>
              <w:rPr>
                <w:b/>
                <w:b/>
                <w:sz w:val="18"/>
              </w:rPr>
            </w:pPr>
            <w:r>
              <w:rPr>
                <w:b/>
                <w:spacing w:val="-2"/>
                <w:sz w:val="18"/>
              </w:rPr>
              <w:t>Август</w:t>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3"/>
              <w:ind w:left="108" w:right="0" w:hanging="0"/>
              <w:rPr>
                <w:sz w:val="18"/>
              </w:rPr>
            </w:pPr>
            <w:r>
              <w:rPr>
                <w:sz w:val="18"/>
              </w:rPr>
              <w:t>2</w:t>
            </w:r>
            <w:r>
              <w:rPr>
                <w:spacing w:val="1"/>
                <w:sz w:val="18"/>
              </w:rPr>
              <w:t xml:space="preserve"> </w:t>
            </w:r>
            <w:r>
              <w:rPr>
                <w:sz w:val="18"/>
              </w:rPr>
              <w:t>–</w:t>
            </w:r>
            <w:r>
              <w:rPr>
                <w:spacing w:val="-1"/>
                <w:sz w:val="18"/>
              </w:rPr>
              <w:t xml:space="preserve"> </w:t>
            </w:r>
            <w:r>
              <w:rPr>
                <w:sz w:val="18"/>
              </w:rPr>
              <w:t>3</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0" w:hanging="0"/>
              <w:rPr>
                <w:i/>
                <w:i/>
                <w:sz w:val="18"/>
              </w:rPr>
            </w:pPr>
            <w:r>
              <w:rPr>
                <w:i/>
                <w:sz w:val="18"/>
              </w:rPr>
              <w:t>День</w:t>
            </w:r>
            <w:r>
              <w:rPr>
                <w:i/>
                <w:spacing w:val="80"/>
                <w:sz w:val="18"/>
              </w:rPr>
              <w:t xml:space="preserve"> </w:t>
            </w:r>
            <w:r>
              <w:rPr>
                <w:i/>
                <w:sz w:val="18"/>
              </w:rPr>
              <w:t>физкультурника</w:t>
            </w:r>
            <w:r>
              <w:rPr>
                <w:i/>
                <w:spacing w:val="80"/>
                <w:sz w:val="18"/>
              </w:rPr>
              <w:t xml:space="preserve"> </w:t>
            </w:r>
            <w:r>
              <w:rPr>
                <w:i/>
                <w:sz w:val="18"/>
              </w:rPr>
              <w:t>–</w:t>
            </w:r>
            <w:r>
              <w:rPr>
                <w:i/>
                <w:spacing w:val="80"/>
                <w:sz w:val="18"/>
              </w:rPr>
              <w:t xml:space="preserve"> </w:t>
            </w:r>
            <w:r>
              <w:rPr>
                <w:i/>
                <w:sz w:val="18"/>
              </w:rPr>
              <w:t xml:space="preserve">12 </w:t>
            </w:r>
            <w:r>
              <w:rPr>
                <w:i/>
                <w:spacing w:val="-2"/>
                <w:sz w:val="18"/>
              </w:rPr>
              <w:t>августа</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3"/>
              <w:ind w:left="110" w:right="0" w:hanging="0"/>
              <w:rPr>
                <w:i/>
                <w:i/>
                <w:sz w:val="18"/>
              </w:rPr>
            </w:pPr>
            <w:r>
              <w:rPr>
                <w:i/>
                <w:sz w:val="18"/>
              </w:rPr>
              <w:t>Подвижные</w:t>
            </w:r>
            <w:r>
              <w:rPr>
                <w:i/>
                <w:spacing w:val="-3"/>
                <w:sz w:val="18"/>
              </w:rPr>
              <w:t xml:space="preserve"> </w:t>
            </w:r>
            <w:r>
              <w:rPr>
                <w:i/>
                <w:sz w:val="18"/>
              </w:rPr>
              <w:t>игры,</w:t>
            </w:r>
            <w:r>
              <w:rPr>
                <w:i/>
                <w:spacing w:val="-1"/>
                <w:sz w:val="18"/>
              </w:rPr>
              <w:t xml:space="preserve"> </w:t>
            </w:r>
            <w:r>
              <w:rPr>
                <w:i/>
                <w:spacing w:val="-2"/>
                <w:sz w:val="18"/>
              </w:rPr>
              <w:t>флэшмоб</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18"/>
              </w:rPr>
            </w:pPr>
            <w:r>
              <w:rPr>
                <w:sz w:val="18"/>
              </w:rPr>
              <w:t>Развлечение</w:t>
            </w:r>
            <w:r>
              <w:rPr>
                <w:spacing w:val="40"/>
                <w:sz w:val="18"/>
              </w:rPr>
              <w:t xml:space="preserve"> </w:t>
            </w:r>
            <w:r>
              <w:rPr>
                <w:sz w:val="18"/>
              </w:rPr>
              <w:t>«С</w:t>
            </w:r>
            <w:r>
              <w:rPr>
                <w:spacing w:val="40"/>
                <w:sz w:val="18"/>
              </w:rPr>
              <w:t xml:space="preserve"> </w:t>
            </w:r>
            <w:r>
              <w:rPr>
                <w:sz w:val="18"/>
              </w:rPr>
              <w:t>физкультурой мы</w:t>
            </w:r>
            <w:r>
              <w:rPr>
                <w:spacing w:val="78"/>
                <w:sz w:val="18"/>
              </w:rPr>
              <w:t xml:space="preserve"> </w:t>
            </w:r>
            <w:r>
              <w:rPr>
                <w:sz w:val="18"/>
              </w:rPr>
              <w:t>дружны,</w:t>
            </w:r>
            <w:r>
              <w:rPr>
                <w:spacing w:val="78"/>
                <w:sz w:val="18"/>
              </w:rPr>
              <w:t xml:space="preserve"> </w:t>
            </w:r>
            <w:r>
              <w:rPr>
                <w:sz w:val="18"/>
              </w:rPr>
              <w:t>нам</w:t>
            </w:r>
            <w:r>
              <w:rPr>
                <w:spacing w:val="79"/>
                <w:sz w:val="18"/>
              </w:rPr>
              <w:t xml:space="preserve"> </w:t>
            </w:r>
            <w:r>
              <w:rPr>
                <w:sz w:val="18"/>
              </w:rPr>
              <w:t>болезни</w:t>
            </w:r>
            <w:r>
              <w:rPr>
                <w:spacing w:val="78"/>
                <w:sz w:val="18"/>
              </w:rPr>
              <w:t xml:space="preserve"> </w:t>
            </w:r>
            <w:r>
              <w:rPr>
                <w:spacing w:val="-5"/>
                <w:sz w:val="18"/>
              </w:rPr>
              <w:t>не</w:t>
            </w:r>
          </w:p>
          <w:p>
            <w:pPr>
              <w:pStyle w:val="TableParagraph"/>
              <w:widowControl w:val="false"/>
              <w:spacing w:lineRule="exact" w:line="191"/>
              <w:ind w:left="110" w:right="0" w:hanging="0"/>
              <w:rPr>
                <w:sz w:val="18"/>
              </w:rPr>
            </w:pPr>
            <w:r>
              <w:rPr>
                <w:spacing w:val="-2"/>
                <w:sz w:val="18"/>
              </w:rPr>
              <w:t>страшны!»</w:t>
            </w:r>
          </w:p>
        </w:tc>
      </w:tr>
      <w:tr>
        <w:trPr>
          <w:trHeight w:val="1034"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3</w:t>
            </w:r>
            <w:r>
              <w:rPr>
                <w:spacing w:val="1"/>
                <w:sz w:val="18"/>
              </w:rPr>
              <w:t xml:space="preserve"> </w:t>
            </w:r>
            <w:r>
              <w:rPr>
                <w:sz w:val="18"/>
              </w:rPr>
              <w:t>–</w:t>
            </w:r>
            <w:r>
              <w:rPr>
                <w:spacing w:val="-1"/>
                <w:sz w:val="18"/>
              </w:rPr>
              <w:t xml:space="preserve"> </w:t>
            </w:r>
            <w:r>
              <w:rPr>
                <w:sz w:val="18"/>
              </w:rPr>
              <w:t>4</w:t>
            </w:r>
            <w:r>
              <w:rPr>
                <w:spacing w:val="1"/>
                <w:sz w:val="18"/>
              </w:rPr>
              <w:t xml:space="preserve"> </w:t>
            </w:r>
            <w:r>
              <w:rPr>
                <w:spacing w:val="-4"/>
                <w:sz w:val="18"/>
              </w:rPr>
              <w:t>года</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92" w:hanging="0"/>
              <w:jc w:val="both"/>
              <w:rPr>
                <w:i/>
                <w:i/>
                <w:sz w:val="18"/>
              </w:rPr>
            </w:pPr>
            <w:r>
              <w:rPr>
                <w:i/>
                <w:sz w:val="18"/>
              </w:rPr>
              <w:t xml:space="preserve">День физкультурника – 12 </w:t>
            </w:r>
            <w:r>
              <w:rPr>
                <w:i/>
                <w:spacing w:val="-2"/>
                <w:sz w:val="18"/>
              </w:rPr>
              <w:t>августа;</w:t>
            </w:r>
          </w:p>
          <w:p>
            <w:pPr>
              <w:pStyle w:val="TableParagraph"/>
              <w:widowControl w:val="false"/>
              <w:spacing w:lineRule="exact" w:line="206"/>
              <w:ind w:left="108" w:right="92" w:hanging="0"/>
              <w:jc w:val="both"/>
              <w:rPr>
                <w:i/>
                <w:i/>
                <w:sz w:val="18"/>
              </w:rPr>
            </w:pPr>
            <w:r>
              <w:rPr>
                <w:i/>
                <w:sz w:val="18"/>
              </w:rPr>
              <w:t xml:space="preserve">День Государственного флага Российской Федерации – 22 </w:t>
            </w:r>
            <w:r>
              <w:rPr>
                <w:i/>
                <w:spacing w:val="-2"/>
                <w:sz w:val="18"/>
              </w:rPr>
              <w:t>августа</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i/>
                <w:i/>
                <w:sz w:val="18"/>
              </w:rPr>
            </w:pPr>
            <w:r>
              <w:rPr>
                <w:i/>
                <w:sz w:val="18"/>
              </w:rPr>
              <w:t>Подвижные</w:t>
            </w:r>
            <w:r>
              <w:rPr>
                <w:i/>
                <w:spacing w:val="-3"/>
                <w:sz w:val="18"/>
              </w:rPr>
              <w:t xml:space="preserve"> </w:t>
            </w:r>
            <w:r>
              <w:rPr>
                <w:i/>
                <w:sz w:val="18"/>
              </w:rPr>
              <w:t>игры,</w:t>
            </w:r>
            <w:r>
              <w:rPr>
                <w:i/>
                <w:spacing w:val="-1"/>
                <w:sz w:val="18"/>
              </w:rPr>
              <w:t xml:space="preserve"> </w:t>
            </w:r>
            <w:r>
              <w:rPr>
                <w:i/>
                <w:spacing w:val="-2"/>
                <w:sz w:val="18"/>
              </w:rPr>
              <w:t>флэшмоб</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5" w:hanging="0"/>
              <w:jc w:val="both"/>
              <w:rPr>
                <w:sz w:val="18"/>
              </w:rPr>
            </w:pPr>
            <w:r>
              <w:rPr>
                <w:sz w:val="18"/>
              </w:rPr>
              <w:t xml:space="preserve">Развлечение «С физкультурой мы дружны, нам болезни не </w:t>
            </w:r>
            <w:r>
              <w:rPr>
                <w:spacing w:val="-2"/>
                <w:sz w:val="18"/>
              </w:rPr>
              <w:t>страшны!»</w:t>
            </w:r>
          </w:p>
        </w:tc>
      </w:tr>
      <w:tr>
        <w:trPr>
          <w:trHeight w:val="621" w:hRule="atLeast"/>
        </w:trPr>
        <w:tc>
          <w:tcPr>
            <w:tcW w:w="960"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4</w:t>
            </w:r>
            <w:r>
              <w:rPr>
                <w:spacing w:val="1"/>
                <w:sz w:val="18"/>
              </w:rPr>
              <w:t xml:space="preserve"> </w:t>
            </w:r>
            <w:r>
              <w:rPr>
                <w:sz w:val="18"/>
              </w:rPr>
              <w:t>–</w:t>
            </w:r>
            <w:r>
              <w:rPr>
                <w:spacing w:val="-1"/>
                <w:sz w:val="18"/>
              </w:rPr>
              <w:t xml:space="preserve"> </w:t>
            </w:r>
            <w:r>
              <w:rPr>
                <w:sz w:val="18"/>
              </w:rPr>
              <w:t>5</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spacing w:lineRule="auto" w:line="240"/>
              <w:ind w:left="108" w:right="0" w:hanging="0"/>
              <w:rPr>
                <w:i/>
                <w:i/>
                <w:sz w:val="18"/>
              </w:rPr>
            </w:pPr>
            <w:r>
              <w:rPr>
                <w:i/>
                <w:sz w:val="18"/>
              </w:rPr>
              <w:t>День</w:t>
            </w:r>
            <w:r>
              <w:rPr>
                <w:i/>
                <w:spacing w:val="80"/>
                <w:sz w:val="18"/>
              </w:rPr>
              <w:t xml:space="preserve"> </w:t>
            </w:r>
            <w:r>
              <w:rPr>
                <w:i/>
                <w:sz w:val="18"/>
              </w:rPr>
              <w:t>физкультурника</w:t>
            </w:r>
            <w:r>
              <w:rPr>
                <w:i/>
                <w:spacing w:val="80"/>
                <w:sz w:val="18"/>
              </w:rPr>
              <w:t xml:space="preserve"> </w:t>
            </w:r>
            <w:r>
              <w:rPr>
                <w:i/>
                <w:sz w:val="18"/>
              </w:rPr>
              <w:t>–</w:t>
            </w:r>
            <w:r>
              <w:rPr>
                <w:i/>
                <w:spacing w:val="80"/>
                <w:sz w:val="18"/>
              </w:rPr>
              <w:t xml:space="preserve"> </w:t>
            </w:r>
            <w:r>
              <w:rPr>
                <w:i/>
                <w:sz w:val="18"/>
              </w:rPr>
              <w:t xml:space="preserve">12 </w:t>
            </w:r>
            <w:r>
              <w:rPr>
                <w:i/>
                <w:spacing w:val="-2"/>
                <w:sz w:val="18"/>
              </w:rPr>
              <w:t>августа;</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i/>
                <w:i/>
                <w:sz w:val="18"/>
              </w:rPr>
            </w:pPr>
            <w:r>
              <w:rPr>
                <w:i/>
                <w:sz w:val="18"/>
              </w:rPr>
              <w:t>Спортивные</w:t>
            </w:r>
            <w:r>
              <w:rPr>
                <w:i/>
                <w:spacing w:val="-3"/>
                <w:sz w:val="18"/>
              </w:rPr>
              <w:t xml:space="preserve"> </w:t>
            </w:r>
            <w:r>
              <w:rPr>
                <w:i/>
                <w:sz w:val="18"/>
              </w:rPr>
              <w:t>игры,</w:t>
            </w:r>
            <w:r>
              <w:rPr>
                <w:i/>
                <w:spacing w:val="-1"/>
                <w:sz w:val="18"/>
              </w:rPr>
              <w:t xml:space="preserve"> </w:t>
            </w:r>
            <w:r>
              <w:rPr>
                <w:i/>
                <w:spacing w:val="-2"/>
                <w:sz w:val="18"/>
              </w:rPr>
              <w:t>флэшмоб</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sz w:val="18"/>
              </w:rPr>
            </w:pPr>
            <w:r>
              <w:rPr>
                <w:sz w:val="18"/>
              </w:rPr>
              <w:t>День</w:t>
            </w:r>
            <w:r>
              <w:rPr>
                <w:spacing w:val="65"/>
                <w:w w:val="150"/>
                <w:sz w:val="18"/>
              </w:rPr>
              <w:t xml:space="preserve"> </w:t>
            </w:r>
            <w:r>
              <w:rPr>
                <w:sz w:val="18"/>
              </w:rPr>
              <w:t>эстафетных</w:t>
            </w:r>
            <w:r>
              <w:rPr>
                <w:spacing w:val="66"/>
                <w:w w:val="150"/>
                <w:sz w:val="18"/>
              </w:rPr>
              <w:t xml:space="preserve"> </w:t>
            </w:r>
            <w:r>
              <w:rPr>
                <w:sz w:val="18"/>
              </w:rPr>
              <w:t>стартов</w:t>
            </w:r>
            <w:r>
              <w:rPr>
                <w:spacing w:val="68"/>
                <w:w w:val="150"/>
                <w:sz w:val="18"/>
              </w:rPr>
              <w:t xml:space="preserve"> </w:t>
            </w:r>
            <w:r>
              <w:rPr>
                <w:spacing w:val="-5"/>
                <w:sz w:val="18"/>
              </w:rPr>
              <w:t>«С</w:t>
            </w:r>
          </w:p>
          <w:p>
            <w:pPr>
              <w:pStyle w:val="TableParagraph"/>
              <w:widowControl w:val="false"/>
              <w:spacing w:lineRule="exact" w:line="206"/>
              <w:ind w:left="110" w:right="0" w:hanging="0"/>
              <w:rPr>
                <w:sz w:val="18"/>
              </w:rPr>
            </w:pPr>
            <w:r>
              <w:rPr>
                <w:sz w:val="18"/>
              </w:rPr>
              <w:t>физкультурой</w:t>
            </w:r>
            <w:r>
              <w:rPr>
                <w:spacing w:val="14"/>
                <w:sz w:val="18"/>
              </w:rPr>
              <w:t xml:space="preserve"> </w:t>
            </w:r>
            <w:r>
              <w:rPr>
                <w:sz w:val="18"/>
              </w:rPr>
              <w:t>мы</w:t>
            </w:r>
            <w:r>
              <w:rPr>
                <w:spacing w:val="13"/>
                <w:sz w:val="18"/>
              </w:rPr>
              <w:t xml:space="preserve"> </w:t>
            </w:r>
            <w:r>
              <w:rPr>
                <w:sz w:val="18"/>
              </w:rPr>
              <w:t>дружны,</w:t>
            </w:r>
            <w:r>
              <w:rPr>
                <w:spacing w:val="14"/>
                <w:sz w:val="18"/>
              </w:rPr>
              <w:t xml:space="preserve"> </w:t>
            </w:r>
            <w:r>
              <w:rPr>
                <w:sz w:val="18"/>
              </w:rPr>
              <w:t>нам болезни не страшны!»</w:t>
            </w:r>
          </w:p>
        </w:tc>
      </w:tr>
    </w:tbl>
    <w:p>
      <w:pPr>
        <w:pStyle w:val="Normal"/>
        <w:spacing w:lineRule="exact" w:line="206" w:before="0" w:after="0"/>
        <w:rPr>
          <w:sz w:val="18"/>
        </w:rPr>
      </w:pPr>
      <w:r>
        <w:rPr>
          <w:sz w:val="18"/>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775" w:type="dxa"/>
        <w:jc w:val="left"/>
        <w:tblInd w:w="385" w:type="dxa"/>
        <w:tblLayout w:type="fixed"/>
        <w:tblCellMar>
          <w:top w:w="0" w:type="dxa"/>
          <w:left w:w="5" w:type="dxa"/>
          <w:bottom w:w="0" w:type="dxa"/>
          <w:right w:w="5" w:type="dxa"/>
        </w:tblCellMar>
        <w:tblLook w:val="01e0"/>
      </w:tblPr>
      <w:tblGrid>
        <w:gridCol w:w="960"/>
        <w:gridCol w:w="1480"/>
        <w:gridCol w:w="2627"/>
        <w:gridCol w:w="3013"/>
        <w:gridCol w:w="2695"/>
      </w:tblGrid>
      <w:tr>
        <w:trPr>
          <w:trHeight w:val="1036" w:hRule="atLeast"/>
        </w:trPr>
        <w:tc>
          <w:tcPr>
            <w:tcW w:w="96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92" w:hanging="0"/>
              <w:jc w:val="both"/>
              <w:rPr>
                <w:i/>
                <w:i/>
                <w:sz w:val="18"/>
              </w:rPr>
            </w:pPr>
            <w:r>
              <w:rPr>
                <w:i/>
                <w:sz w:val="18"/>
              </w:rPr>
              <w:t xml:space="preserve">День Государственного флага Российской Федерации – 22 </w:t>
            </w:r>
            <w:r>
              <w:rPr>
                <w:i/>
                <w:spacing w:val="-2"/>
                <w:sz w:val="18"/>
              </w:rPr>
              <w:t>августа;</w:t>
            </w:r>
          </w:p>
          <w:p>
            <w:pPr>
              <w:pStyle w:val="TableParagraph"/>
              <w:widowControl w:val="false"/>
              <w:spacing w:lineRule="exact" w:line="206"/>
              <w:ind w:left="108" w:right="0" w:hanging="0"/>
              <w:rPr>
                <w:i/>
                <w:i/>
                <w:sz w:val="18"/>
              </w:rPr>
            </w:pPr>
            <w:r>
              <w:rPr>
                <w:i/>
                <w:sz w:val="18"/>
              </w:rPr>
              <w:t>День</w:t>
            </w:r>
            <w:r>
              <w:rPr>
                <w:i/>
                <w:spacing w:val="75"/>
                <w:sz w:val="18"/>
              </w:rPr>
              <w:t xml:space="preserve"> </w:t>
            </w:r>
            <w:r>
              <w:rPr>
                <w:i/>
                <w:sz w:val="18"/>
              </w:rPr>
              <w:t>российского</w:t>
            </w:r>
            <w:r>
              <w:rPr>
                <w:i/>
                <w:spacing w:val="77"/>
                <w:sz w:val="18"/>
              </w:rPr>
              <w:t xml:space="preserve"> </w:t>
            </w:r>
            <w:r>
              <w:rPr>
                <w:i/>
                <w:sz w:val="18"/>
              </w:rPr>
              <w:t>кино</w:t>
            </w:r>
            <w:r>
              <w:rPr>
                <w:i/>
                <w:spacing w:val="78"/>
                <w:sz w:val="18"/>
              </w:rPr>
              <w:t xml:space="preserve"> </w:t>
            </w:r>
            <w:r>
              <w:rPr>
                <w:i/>
                <w:sz w:val="18"/>
              </w:rPr>
              <w:t>–</w:t>
            </w:r>
            <w:r>
              <w:rPr>
                <w:i/>
                <w:spacing w:val="76"/>
                <w:sz w:val="18"/>
              </w:rPr>
              <w:t xml:space="preserve"> </w:t>
            </w:r>
            <w:r>
              <w:rPr>
                <w:i/>
                <w:spacing w:val="-5"/>
                <w:sz w:val="18"/>
              </w:rPr>
              <w:t>27</w:t>
            </w:r>
          </w:p>
          <w:p>
            <w:pPr>
              <w:pStyle w:val="TableParagraph"/>
              <w:widowControl w:val="false"/>
              <w:spacing w:lineRule="exact" w:line="191"/>
              <w:ind w:left="108" w:right="0" w:hanging="0"/>
              <w:rPr>
                <w:i/>
                <w:i/>
                <w:sz w:val="18"/>
              </w:rPr>
            </w:pPr>
            <w:r>
              <w:rPr>
                <w:i/>
                <w:spacing w:val="-2"/>
                <w:sz w:val="18"/>
              </w:rPr>
              <w:t>августа</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sz w:val="18"/>
              </w:rPr>
            </w:pPr>
            <w:r>
              <w:rPr>
                <w:sz w:val="18"/>
              </w:rPr>
              <w:t>Выставка</w:t>
            </w:r>
            <w:r>
              <w:rPr>
                <w:spacing w:val="-12"/>
                <w:sz w:val="18"/>
              </w:rPr>
              <w:t xml:space="preserve"> </w:t>
            </w:r>
            <w:r>
              <w:rPr>
                <w:sz w:val="18"/>
              </w:rPr>
              <w:t>коллективных</w:t>
            </w:r>
            <w:r>
              <w:rPr>
                <w:spacing w:val="-11"/>
                <w:sz w:val="18"/>
              </w:rPr>
              <w:t xml:space="preserve"> </w:t>
            </w:r>
            <w:r>
              <w:rPr>
                <w:sz w:val="18"/>
              </w:rPr>
              <w:t>работ</w:t>
            </w:r>
            <w:r>
              <w:rPr>
                <w:spacing w:val="-11"/>
                <w:sz w:val="18"/>
              </w:rPr>
              <w:t xml:space="preserve"> </w:t>
            </w:r>
            <w:r>
              <w:rPr>
                <w:sz w:val="18"/>
              </w:rPr>
              <w:t>и коллажей «Весёлые старты»</w:t>
            </w:r>
          </w:p>
        </w:tc>
      </w:tr>
      <w:tr>
        <w:trPr>
          <w:trHeight w:val="1449" w:hRule="atLeast"/>
        </w:trPr>
        <w:tc>
          <w:tcPr>
            <w:tcW w:w="960"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right="0" w:hanging="0"/>
              <w:rPr>
                <w:sz w:val="18"/>
              </w:rPr>
            </w:pPr>
            <w:r>
              <w:rPr>
                <w:sz w:val="18"/>
              </w:rPr>
              <w:t>5</w:t>
            </w:r>
            <w:r>
              <w:rPr>
                <w:spacing w:val="1"/>
                <w:sz w:val="18"/>
              </w:rPr>
              <w:t xml:space="preserve"> </w:t>
            </w:r>
            <w:r>
              <w:rPr>
                <w:sz w:val="18"/>
              </w:rPr>
              <w:t>–</w:t>
            </w:r>
            <w:r>
              <w:rPr>
                <w:spacing w:val="-1"/>
                <w:sz w:val="18"/>
              </w:rPr>
              <w:t xml:space="preserve"> </w:t>
            </w:r>
            <w:r>
              <w:rPr>
                <w:sz w:val="18"/>
              </w:rPr>
              <w:t>6</w:t>
            </w:r>
            <w:r>
              <w:rPr>
                <w:spacing w:val="1"/>
                <w:sz w:val="18"/>
              </w:rPr>
              <w:t xml:space="preserve"> </w:t>
            </w:r>
            <w:r>
              <w:rPr>
                <w:spacing w:val="-5"/>
                <w:sz w:val="18"/>
              </w:rPr>
              <w:t>лет</w:t>
            </w:r>
          </w:p>
        </w:tc>
        <w:tc>
          <w:tcPr>
            <w:tcW w:w="2627" w:type="dxa"/>
            <w:tcBorders>
              <w:top w:val="single" w:sz="4" w:space="0" w:color="000000"/>
              <w:left w:val="single" w:sz="4" w:space="0" w:color="000000"/>
              <w:bottom w:val="single" w:sz="4" w:space="0" w:color="000000"/>
              <w:right w:val="single" w:sz="4" w:space="0" w:color="000000"/>
            </w:tcBorders>
            <w:shd w:color="auto" w:fill="FAE3D4" w:val="clear"/>
          </w:tcPr>
          <w:p>
            <w:pPr>
              <w:pStyle w:val="TableParagraph"/>
              <w:widowControl w:val="false"/>
              <w:ind w:left="108" w:right="92" w:hanging="0"/>
              <w:jc w:val="both"/>
              <w:rPr>
                <w:i/>
                <w:i/>
                <w:sz w:val="18"/>
              </w:rPr>
            </w:pPr>
            <w:r>
              <w:rPr>
                <w:i/>
                <w:sz w:val="18"/>
              </w:rPr>
              <w:t xml:space="preserve">День физкультурника – 12 </w:t>
            </w:r>
            <w:r>
              <w:rPr>
                <w:i/>
                <w:spacing w:val="-2"/>
                <w:sz w:val="18"/>
              </w:rPr>
              <w:t>августа;</w:t>
            </w:r>
          </w:p>
          <w:p>
            <w:pPr>
              <w:pStyle w:val="TableParagraph"/>
              <w:widowControl w:val="false"/>
              <w:ind w:left="108" w:right="92" w:hanging="0"/>
              <w:jc w:val="both"/>
              <w:rPr>
                <w:i/>
                <w:i/>
                <w:sz w:val="18"/>
              </w:rPr>
            </w:pPr>
            <w:r>
              <w:rPr>
                <w:i/>
                <w:sz w:val="18"/>
              </w:rPr>
              <w:t xml:space="preserve">День Государственного флага Российской Федерации – 22 </w:t>
            </w:r>
            <w:r>
              <w:rPr>
                <w:i/>
                <w:spacing w:val="-2"/>
                <w:sz w:val="18"/>
              </w:rPr>
              <w:t>августа;</w:t>
            </w:r>
          </w:p>
          <w:p>
            <w:pPr>
              <w:pStyle w:val="TableParagraph"/>
              <w:widowControl w:val="false"/>
              <w:spacing w:lineRule="exact" w:line="205"/>
              <w:ind w:left="108" w:right="0" w:hanging="0"/>
              <w:rPr>
                <w:i/>
                <w:i/>
                <w:sz w:val="18"/>
              </w:rPr>
            </w:pPr>
            <w:r>
              <w:rPr>
                <w:i/>
                <w:sz w:val="18"/>
              </w:rPr>
              <w:t>День</w:t>
            </w:r>
            <w:r>
              <w:rPr>
                <w:i/>
                <w:spacing w:val="75"/>
                <w:sz w:val="18"/>
              </w:rPr>
              <w:t xml:space="preserve"> </w:t>
            </w:r>
            <w:r>
              <w:rPr>
                <w:i/>
                <w:sz w:val="18"/>
              </w:rPr>
              <w:t>российского</w:t>
            </w:r>
            <w:r>
              <w:rPr>
                <w:i/>
                <w:spacing w:val="77"/>
                <w:sz w:val="18"/>
              </w:rPr>
              <w:t xml:space="preserve"> </w:t>
            </w:r>
            <w:r>
              <w:rPr>
                <w:i/>
                <w:sz w:val="18"/>
              </w:rPr>
              <w:t>кино</w:t>
            </w:r>
            <w:r>
              <w:rPr>
                <w:i/>
                <w:spacing w:val="78"/>
                <w:sz w:val="18"/>
              </w:rPr>
              <w:t xml:space="preserve"> </w:t>
            </w:r>
            <w:r>
              <w:rPr>
                <w:i/>
                <w:sz w:val="18"/>
              </w:rPr>
              <w:t>–</w:t>
            </w:r>
            <w:r>
              <w:rPr>
                <w:i/>
                <w:spacing w:val="76"/>
                <w:sz w:val="18"/>
              </w:rPr>
              <w:t xml:space="preserve"> </w:t>
            </w:r>
            <w:r>
              <w:rPr>
                <w:i/>
                <w:spacing w:val="-5"/>
                <w:sz w:val="18"/>
              </w:rPr>
              <w:t>27</w:t>
            </w:r>
          </w:p>
          <w:p>
            <w:pPr>
              <w:pStyle w:val="TableParagraph"/>
              <w:widowControl w:val="false"/>
              <w:spacing w:lineRule="exact" w:line="191"/>
              <w:ind w:left="108" w:right="0" w:hanging="0"/>
              <w:rPr>
                <w:i/>
                <w:i/>
                <w:sz w:val="18"/>
              </w:rPr>
            </w:pPr>
            <w:r>
              <w:rPr>
                <w:i/>
                <w:spacing w:val="-2"/>
                <w:sz w:val="18"/>
              </w:rPr>
              <w:t>августа</w:t>
            </w:r>
          </w:p>
        </w:tc>
        <w:tc>
          <w:tcPr>
            <w:tcW w:w="30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right="0" w:hanging="0"/>
              <w:rPr>
                <w:i/>
                <w:i/>
                <w:sz w:val="18"/>
              </w:rPr>
            </w:pPr>
            <w:r>
              <w:rPr>
                <w:i/>
                <w:sz w:val="18"/>
              </w:rPr>
              <w:t>Спортивные</w:t>
            </w:r>
            <w:r>
              <w:rPr>
                <w:i/>
                <w:spacing w:val="-3"/>
                <w:sz w:val="18"/>
              </w:rPr>
              <w:t xml:space="preserve"> </w:t>
            </w:r>
            <w:r>
              <w:rPr>
                <w:i/>
                <w:sz w:val="18"/>
              </w:rPr>
              <w:t>игры,</w:t>
            </w:r>
            <w:r>
              <w:rPr>
                <w:i/>
                <w:spacing w:val="-1"/>
                <w:sz w:val="18"/>
              </w:rPr>
              <w:t xml:space="preserve"> </w:t>
            </w:r>
            <w:r>
              <w:rPr>
                <w:i/>
                <w:spacing w:val="-2"/>
                <w:sz w:val="18"/>
              </w:rPr>
              <w:t>флэшмоб</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96" w:hanging="0"/>
              <w:jc w:val="both"/>
              <w:rPr>
                <w:sz w:val="18"/>
              </w:rPr>
            </w:pPr>
            <w:r>
              <w:rPr>
                <w:sz w:val="18"/>
              </w:rPr>
              <w:t>День эстафетных стартов «С физкультурой мы дружны, нам болезни не страшны!»</w:t>
            </w:r>
          </w:p>
          <w:p>
            <w:pPr>
              <w:pStyle w:val="TableParagraph"/>
              <w:widowControl w:val="false"/>
              <w:ind w:left="110" w:right="96" w:hanging="0"/>
              <w:jc w:val="both"/>
              <w:rPr>
                <w:sz w:val="18"/>
              </w:rPr>
            </w:pPr>
            <w:r>
              <w:rPr>
                <w:sz w:val="18"/>
              </w:rPr>
              <w:t>Выставка</w:t>
            </w:r>
            <w:r>
              <w:rPr>
                <w:spacing w:val="-12"/>
                <w:sz w:val="18"/>
              </w:rPr>
              <w:t xml:space="preserve"> </w:t>
            </w:r>
            <w:r>
              <w:rPr>
                <w:sz w:val="18"/>
              </w:rPr>
              <w:t>коллективных</w:t>
            </w:r>
            <w:r>
              <w:rPr>
                <w:spacing w:val="-11"/>
                <w:sz w:val="18"/>
              </w:rPr>
              <w:t xml:space="preserve"> </w:t>
            </w:r>
            <w:r>
              <w:rPr>
                <w:sz w:val="18"/>
              </w:rPr>
              <w:t>работ</w:t>
            </w:r>
            <w:r>
              <w:rPr>
                <w:spacing w:val="-11"/>
                <w:sz w:val="18"/>
              </w:rPr>
              <w:t xml:space="preserve"> </w:t>
            </w:r>
            <w:r>
              <w:rPr>
                <w:sz w:val="18"/>
              </w:rPr>
              <w:t>и коллажей «Весёлые старты»</w:t>
            </w:r>
          </w:p>
        </w:tc>
      </w:tr>
    </w:tbl>
    <w:p>
      <w:pPr>
        <w:pStyle w:val="Style12"/>
        <w:spacing w:before="5" w:after="0"/>
        <w:ind w:left="0" w:right="0" w:hanging="0"/>
        <w:jc w:val="left"/>
        <w:rPr>
          <w:sz w:val="19"/>
        </w:rPr>
      </w:pPr>
      <w:r>
        <w:rPr>
          <w:sz w:val="19"/>
        </w:rPr>
      </w:r>
    </w:p>
    <w:p>
      <w:pPr>
        <w:pStyle w:val="2"/>
        <w:numPr>
          <w:ilvl w:val="1"/>
          <w:numId w:val="128"/>
        </w:numPr>
        <w:tabs>
          <w:tab w:val="clear" w:pos="720"/>
          <w:tab w:val="left" w:pos="3225" w:leader="none"/>
        </w:tabs>
        <w:spacing w:lineRule="auto" w:line="240" w:before="88" w:after="0"/>
        <w:ind w:left="3225" w:right="0" w:hanging="315"/>
        <w:jc w:val="left"/>
        <w:rPr/>
      </w:pPr>
      <w:bookmarkStart w:id="46" w:name="V._ДОПОЛНИТЕЛЬНЫЙ_РАЗДЕЛ_ПРОГРАММЫ"/>
      <w:bookmarkEnd w:id="46"/>
      <w:r>
        <w:rPr>
          <w:spacing w:val="-2"/>
        </w:rPr>
        <w:t>ДОПОЛНИТЕЛЬНЫЙ</w:t>
      </w:r>
      <w:r>
        <w:rPr>
          <w:spacing w:val="2"/>
        </w:rPr>
        <w:t xml:space="preserve"> </w:t>
      </w:r>
      <w:r>
        <w:rPr>
          <w:spacing w:val="-2"/>
        </w:rPr>
        <w:t>РАЗДЕЛ</w:t>
      </w:r>
      <w:r>
        <w:rPr>
          <w:spacing w:val="4"/>
        </w:rPr>
        <w:t xml:space="preserve"> </w:t>
      </w:r>
      <w:r>
        <w:rPr>
          <w:spacing w:val="-2"/>
        </w:rPr>
        <w:t>ПРОГРАММЫ</w:t>
      </w:r>
    </w:p>
    <w:p>
      <w:pPr>
        <w:pStyle w:val="3"/>
        <w:spacing w:lineRule="exact" w:line="296" w:before="2" w:after="0"/>
        <w:ind w:left="4061" w:right="0" w:hanging="0"/>
        <w:rPr/>
      </w:pPr>
      <w:r>
        <w:rPr/>
        <w:t>5.1</w:t>
      </w:r>
      <w:r>
        <w:rPr>
          <w:spacing w:val="-10"/>
        </w:rPr>
        <w:t xml:space="preserve"> </w:t>
      </w:r>
      <w:r>
        <w:rPr/>
        <w:t>Краткая</w:t>
      </w:r>
      <w:r>
        <w:rPr>
          <w:spacing w:val="-11"/>
        </w:rPr>
        <w:t xml:space="preserve"> </w:t>
      </w:r>
      <w:r>
        <w:rPr/>
        <w:t>презентация</w:t>
      </w:r>
      <w:r>
        <w:rPr>
          <w:spacing w:val="-11"/>
        </w:rPr>
        <w:t xml:space="preserve"> </w:t>
      </w:r>
      <w:r>
        <w:rPr>
          <w:spacing w:val="-2"/>
        </w:rPr>
        <w:t>Программы</w:t>
      </w:r>
    </w:p>
    <w:p>
      <w:pPr>
        <w:pStyle w:val="Style12"/>
        <w:ind w:left="1262" w:right="647" w:firstLine="679"/>
        <w:rPr/>
      </w:pPr>
      <w:r>
        <w:rPr/>
        <w:t>В соответствии с приказом Министерства образования и науки РФ от 17 октября 2013 г. N 1155 «Об утверждении федерального государственного образовательного</w:t>
      </w:r>
      <w:r>
        <w:rPr>
          <w:spacing w:val="-11"/>
        </w:rPr>
        <w:t xml:space="preserve"> </w:t>
      </w:r>
      <w:r>
        <w:rPr/>
        <w:t>стандарта</w:t>
      </w:r>
      <w:r>
        <w:rPr>
          <w:spacing w:val="-11"/>
        </w:rPr>
        <w:t xml:space="preserve"> </w:t>
      </w:r>
      <w:r>
        <w:rPr/>
        <w:t>дошкольного</w:t>
      </w:r>
      <w:r>
        <w:rPr>
          <w:spacing w:val="-8"/>
        </w:rPr>
        <w:t xml:space="preserve"> </w:t>
      </w:r>
      <w:r>
        <w:rPr/>
        <w:t>образования»</w:t>
      </w:r>
      <w:r>
        <w:rPr>
          <w:spacing w:val="-12"/>
        </w:rPr>
        <w:t xml:space="preserve"> </w:t>
      </w:r>
      <w:r>
        <w:rPr/>
        <w:t>в</w:t>
      </w:r>
      <w:r>
        <w:rPr>
          <w:spacing w:val="-9"/>
        </w:rPr>
        <w:t xml:space="preserve"> </w:t>
      </w:r>
      <w:r>
        <w:rPr/>
        <w:t>МБДОУ «Детский сад «Сеспель» разработана «Основная образовательная программа дошкольного образования МБДОУ «Детский сад «Сеспель».</w:t>
      </w:r>
    </w:p>
    <w:p>
      <w:pPr>
        <w:pStyle w:val="Normal"/>
        <w:spacing w:before="1" w:after="0"/>
        <w:ind w:left="1262" w:right="0" w:hanging="0"/>
        <w:jc w:val="left"/>
        <w:rPr>
          <w:b/>
          <w:b/>
          <w:sz w:val="22"/>
        </w:rPr>
      </w:pPr>
      <w:r>
        <w:rPr>
          <w:b/>
          <w:sz w:val="22"/>
        </w:rPr>
        <w:t>п.2.13.</w:t>
      </w:r>
      <w:r>
        <w:rPr>
          <w:b/>
          <w:spacing w:val="-3"/>
          <w:sz w:val="22"/>
        </w:rPr>
        <w:t xml:space="preserve"> </w:t>
      </w:r>
      <w:r>
        <w:rPr>
          <w:b/>
          <w:sz w:val="22"/>
        </w:rPr>
        <w:t>ФГОС</w:t>
      </w:r>
      <w:r>
        <w:rPr>
          <w:b/>
          <w:spacing w:val="-3"/>
          <w:sz w:val="22"/>
        </w:rPr>
        <w:t xml:space="preserve"> </w:t>
      </w:r>
      <w:r>
        <w:rPr>
          <w:b/>
          <w:spacing w:val="-5"/>
          <w:sz w:val="22"/>
        </w:rPr>
        <w:t>ДО</w:t>
      </w:r>
    </w:p>
    <w:p>
      <w:pPr>
        <w:pStyle w:val="4"/>
        <w:numPr>
          <w:ilvl w:val="0"/>
          <w:numId w:val="95"/>
        </w:numPr>
        <w:tabs>
          <w:tab w:val="clear" w:pos="720"/>
          <w:tab w:val="left" w:pos="2323" w:leader="none"/>
        </w:tabs>
        <w:spacing w:lineRule="auto" w:line="240" w:before="3" w:after="0"/>
        <w:ind w:left="1262" w:right="646" w:firstLine="707"/>
        <w:jc w:val="both"/>
        <w:rPr/>
      </w:pPr>
      <w:r>
        <w:rPr/>
        <w:t xml:space="preserve">Возрастные и иные категории детей, на которых ориентирована </w:t>
      </w:r>
      <w:r>
        <w:rPr>
          <w:spacing w:val="-2"/>
        </w:rPr>
        <w:t>Программа</w:t>
      </w:r>
    </w:p>
    <w:p>
      <w:pPr>
        <w:pStyle w:val="Style12"/>
        <w:ind w:left="1262" w:right="655" w:firstLine="707"/>
        <w:rPr/>
      </w:pPr>
      <w:r>
        <w:rPr/>
        <w:t xml:space="preserve">ООП ДО охватывает возрастные периоды физического и психического развития детей </w:t>
      </w:r>
      <w:r>
        <w:rPr>
          <w:u w:val="single"/>
        </w:rPr>
        <w:t>с 2-х месяцев до 8-ми лет.</w:t>
      </w:r>
    </w:p>
    <w:p>
      <w:pPr>
        <w:pStyle w:val="Style12"/>
        <w:spacing w:lineRule="exact" w:line="299"/>
        <w:ind w:left="1814" w:right="0" w:hanging="0"/>
        <w:rPr/>
      </w:pPr>
      <w:r>
        <w:rPr/>
        <w:t>Образовательная</w:t>
      </w:r>
      <w:r>
        <w:rPr>
          <w:spacing w:val="-15"/>
        </w:rPr>
        <w:t xml:space="preserve"> </w:t>
      </w:r>
      <w:r>
        <w:rPr/>
        <w:t>программа</w:t>
      </w:r>
      <w:r>
        <w:rPr>
          <w:spacing w:val="-14"/>
        </w:rPr>
        <w:t xml:space="preserve"> </w:t>
      </w:r>
      <w:r>
        <w:rPr>
          <w:spacing w:val="-4"/>
        </w:rPr>
        <w:t>ДОУ:</w:t>
      </w:r>
    </w:p>
    <w:p>
      <w:pPr>
        <w:pStyle w:val="Style12"/>
        <w:ind w:left="1262" w:right="645" w:firstLine="707"/>
        <w:rPr/>
      </w:pPr>
      <w:r>
        <w:drawing>
          <wp:anchor behindDoc="0" distT="0" distB="0" distL="0" distR="0" simplePos="0" locked="0" layoutInCell="0" allowOverlap="1" relativeHeight="466">
            <wp:simplePos x="0" y="0"/>
            <wp:positionH relativeFrom="page">
              <wp:posOffset>1260475</wp:posOffset>
            </wp:positionH>
            <wp:positionV relativeFrom="paragraph">
              <wp:posOffset>76835</wp:posOffset>
            </wp:positionV>
            <wp:extent cx="76200" cy="76200"/>
            <wp:effectExtent l="0" t="0" r="0" b="0"/>
            <wp:wrapNone/>
            <wp:docPr id="342" name="Image 3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 354" descr="*"/>
                    <pic:cNvPicPr>
                      <a:picLocks noChangeAspect="1" noChangeArrowheads="1"/>
                    </pic:cNvPicPr>
                  </pic:nvPicPr>
                  <pic:blipFill>
                    <a:blip r:embed="rId294"/>
                    <a:stretch>
                      <a:fillRect/>
                    </a:stretch>
                  </pic:blipFill>
                  <pic:spPr bwMode="auto">
                    <a:xfrm>
                      <a:off x="0" y="0"/>
                      <a:ext cx="76200" cy="76200"/>
                    </a:xfrm>
                    <a:prstGeom prst="rect">
                      <a:avLst/>
                    </a:prstGeom>
                  </pic:spPr>
                </pic:pic>
              </a:graphicData>
            </a:graphic>
          </wp:anchor>
        </w:drawing>
      </w:r>
      <w:r>
        <w:rPr/>
        <w:t>обеспечивает</w:t>
      </w:r>
      <w:r>
        <w:rPr>
          <w:spacing w:val="-4"/>
        </w:rPr>
        <w:t xml:space="preserve"> </w:t>
      </w:r>
      <w:r>
        <w:rPr/>
        <w:t>всестороннее</w:t>
      </w:r>
      <w:r>
        <w:rPr>
          <w:spacing w:val="-4"/>
        </w:rPr>
        <w:t xml:space="preserve"> </w:t>
      </w:r>
      <w:r>
        <w:rPr/>
        <w:t>развитие детей</w:t>
      </w:r>
      <w:r>
        <w:rPr>
          <w:spacing w:val="-1"/>
        </w:rPr>
        <w:t xml:space="preserve"> </w:t>
      </w:r>
      <w:r>
        <w:rPr/>
        <w:t>в</w:t>
      </w:r>
      <w:r>
        <w:rPr>
          <w:spacing w:val="-4"/>
        </w:rPr>
        <w:t xml:space="preserve"> </w:t>
      </w:r>
      <w:r>
        <w:rPr/>
        <w:t>возрасте</w:t>
      </w:r>
      <w:r>
        <w:rPr>
          <w:spacing w:val="-3"/>
        </w:rPr>
        <w:t xml:space="preserve"> </w:t>
      </w:r>
      <w:r>
        <w:rPr>
          <w:u w:val="single"/>
        </w:rPr>
        <w:t>от</w:t>
      </w:r>
      <w:r>
        <w:rPr>
          <w:spacing w:val="-4"/>
          <w:u w:val="single"/>
        </w:rPr>
        <w:t xml:space="preserve"> </w:t>
      </w:r>
      <w:r>
        <w:rPr>
          <w:u w:val="single"/>
        </w:rPr>
        <w:t>2-месяцев</w:t>
      </w:r>
      <w:r>
        <w:rPr>
          <w:spacing w:val="-4"/>
          <w:u w:val="single"/>
        </w:rPr>
        <w:t xml:space="preserve"> </w:t>
      </w:r>
      <w:r>
        <w:rPr>
          <w:u w:val="single"/>
        </w:rPr>
        <w:t>до</w:t>
      </w:r>
      <w:r>
        <w:rPr>
          <w:spacing w:val="-1"/>
          <w:u w:val="single"/>
        </w:rPr>
        <w:t xml:space="preserve"> </w:t>
      </w:r>
      <w:r>
        <w:rPr>
          <w:u w:val="single"/>
        </w:rPr>
        <w:t>8</w:t>
      </w:r>
      <w:r>
        <w:rPr>
          <w:spacing w:val="-4"/>
          <w:u w:val="single"/>
        </w:rPr>
        <w:t xml:space="preserve"> </w:t>
      </w:r>
      <w:r>
        <w:rPr>
          <w:u w:val="single"/>
        </w:rPr>
        <w:t>лет</w:t>
      </w:r>
      <w:r>
        <w:rPr/>
        <w:t>,</w:t>
      </w:r>
      <w:r>
        <w:rPr>
          <w:spacing w:val="-1"/>
        </w:rPr>
        <w:t xml:space="preserve"> </w:t>
      </w:r>
      <w:r>
        <w:rPr>
          <w:u w:val="single"/>
        </w:rPr>
        <w:t>в</w:t>
      </w:r>
      <w:r>
        <w:rPr/>
        <w:t xml:space="preserve"> </w:t>
      </w:r>
      <w:r>
        <w:rPr>
          <w:u w:val="single"/>
        </w:rPr>
        <w:t>том числе одарённым детям и детям с ограниченными возможностями здоровья,</w:t>
      </w:r>
      <w:r>
        <w:rPr/>
        <w:t xml:space="preserve"> с учетом их возрастных и индивидуальных особенностей по всем основным направлениям</w:t>
      </w:r>
      <w:r>
        <w:rPr>
          <w:spacing w:val="-3"/>
        </w:rPr>
        <w:t xml:space="preserve"> </w:t>
      </w:r>
      <w:r>
        <w:rPr/>
        <w:t>Программы,</w:t>
      </w:r>
      <w:r>
        <w:rPr>
          <w:spacing w:val="-2"/>
        </w:rPr>
        <w:t xml:space="preserve"> </w:t>
      </w:r>
      <w:r>
        <w:rPr/>
        <w:t>обеспечивает</w:t>
      </w:r>
      <w:r>
        <w:rPr>
          <w:spacing w:val="-2"/>
        </w:rPr>
        <w:t xml:space="preserve"> </w:t>
      </w:r>
      <w:r>
        <w:rPr/>
        <w:t>достижение</w:t>
      </w:r>
      <w:r>
        <w:rPr>
          <w:spacing w:val="-4"/>
        </w:rPr>
        <w:t xml:space="preserve"> </w:t>
      </w:r>
      <w:r>
        <w:rPr/>
        <w:t>воспитанниками</w:t>
      </w:r>
      <w:r>
        <w:rPr>
          <w:spacing w:val="-3"/>
        </w:rPr>
        <w:t xml:space="preserve"> </w:t>
      </w:r>
      <w:r>
        <w:rPr/>
        <w:t>готовности</w:t>
      </w:r>
      <w:r>
        <w:rPr>
          <w:spacing w:val="-2"/>
        </w:rPr>
        <w:t xml:space="preserve"> </w:t>
      </w:r>
      <w:r>
        <w:rPr/>
        <w:t>к школьному обучению.</w:t>
      </w:r>
    </w:p>
    <w:p>
      <w:pPr>
        <w:pStyle w:val="Normal"/>
        <w:spacing w:lineRule="exact" w:line="298" w:before="0" w:after="0"/>
        <w:ind w:left="1970" w:right="0" w:hanging="0"/>
        <w:jc w:val="left"/>
        <w:rPr>
          <w:i/>
          <w:i/>
          <w:sz w:val="26"/>
        </w:rPr>
      </w:pPr>
      <w:r>
        <w:rPr>
          <w:i/>
          <w:sz w:val="26"/>
          <w:u w:val="single"/>
        </w:rPr>
        <w:t>Для</w:t>
      </w:r>
      <w:r>
        <w:rPr>
          <w:i/>
          <w:spacing w:val="-6"/>
          <w:sz w:val="26"/>
          <w:u w:val="single"/>
        </w:rPr>
        <w:t xml:space="preserve"> </w:t>
      </w:r>
      <w:r>
        <w:rPr>
          <w:i/>
          <w:sz w:val="26"/>
          <w:u w:val="single"/>
        </w:rPr>
        <w:t>детей</w:t>
      </w:r>
      <w:r>
        <w:rPr>
          <w:i/>
          <w:spacing w:val="-4"/>
          <w:sz w:val="26"/>
          <w:u w:val="single"/>
        </w:rPr>
        <w:t xml:space="preserve"> </w:t>
      </w:r>
      <w:r>
        <w:rPr>
          <w:i/>
          <w:sz w:val="26"/>
          <w:u w:val="single"/>
        </w:rPr>
        <w:t>–</w:t>
      </w:r>
      <w:r>
        <w:rPr>
          <w:i/>
          <w:spacing w:val="-3"/>
          <w:sz w:val="26"/>
          <w:u w:val="single"/>
        </w:rPr>
        <w:t xml:space="preserve"> </w:t>
      </w:r>
      <w:r>
        <w:rPr>
          <w:i/>
          <w:sz w:val="26"/>
          <w:u w:val="single"/>
        </w:rPr>
        <w:t>инвалидов</w:t>
      </w:r>
      <w:r>
        <w:rPr>
          <w:i/>
          <w:spacing w:val="-4"/>
          <w:sz w:val="26"/>
          <w:u w:val="single"/>
        </w:rPr>
        <w:t xml:space="preserve"> </w:t>
      </w:r>
      <w:r>
        <w:rPr>
          <w:i/>
          <w:sz w:val="26"/>
          <w:u w:val="single"/>
        </w:rPr>
        <w:t>и</w:t>
      </w:r>
      <w:r>
        <w:rPr>
          <w:i/>
          <w:spacing w:val="-5"/>
          <w:sz w:val="26"/>
          <w:u w:val="single"/>
        </w:rPr>
        <w:t xml:space="preserve"> </w:t>
      </w:r>
      <w:r>
        <w:rPr>
          <w:i/>
          <w:sz w:val="26"/>
          <w:u w:val="single"/>
        </w:rPr>
        <w:t>детей</w:t>
      </w:r>
      <w:r>
        <w:rPr>
          <w:i/>
          <w:spacing w:val="-5"/>
          <w:sz w:val="26"/>
          <w:u w:val="single"/>
        </w:rPr>
        <w:t xml:space="preserve"> </w:t>
      </w:r>
      <w:r>
        <w:rPr>
          <w:i/>
          <w:sz w:val="26"/>
          <w:u w:val="single"/>
        </w:rPr>
        <w:t>с</w:t>
      </w:r>
      <w:r>
        <w:rPr>
          <w:i/>
          <w:spacing w:val="-5"/>
          <w:sz w:val="26"/>
          <w:u w:val="single"/>
        </w:rPr>
        <w:t xml:space="preserve"> </w:t>
      </w:r>
      <w:r>
        <w:rPr>
          <w:i/>
          <w:spacing w:val="-4"/>
          <w:sz w:val="26"/>
          <w:u w:val="single"/>
        </w:rPr>
        <w:t>ОВЗ.</w:t>
      </w:r>
    </w:p>
    <w:p>
      <w:pPr>
        <w:pStyle w:val="ListParagraph"/>
        <w:numPr>
          <w:ilvl w:val="0"/>
          <w:numId w:val="94"/>
        </w:numPr>
        <w:tabs>
          <w:tab w:val="clear" w:pos="720"/>
          <w:tab w:val="left" w:pos="1429" w:leader="none"/>
        </w:tabs>
        <w:spacing w:lineRule="auto" w:line="240" w:before="0" w:after="0"/>
        <w:ind w:left="1262" w:right="652" w:hanging="0"/>
        <w:jc w:val="left"/>
        <w:rPr>
          <w:sz w:val="26"/>
        </w:rPr>
      </w:pPr>
      <w:r>
        <w:rPr>
          <w:sz w:val="26"/>
        </w:rPr>
        <w:t>Обеспечение индивидуального подхода к каждому воспитаннику с ОВЗ с учетом рекомендаций специалистов (учителя-логопеда, педагога - психолога);</w:t>
      </w:r>
    </w:p>
    <w:p>
      <w:pPr>
        <w:pStyle w:val="ListParagraph"/>
        <w:numPr>
          <w:ilvl w:val="0"/>
          <w:numId w:val="94"/>
        </w:numPr>
        <w:tabs>
          <w:tab w:val="clear" w:pos="720"/>
          <w:tab w:val="left" w:pos="1412" w:leader="none"/>
        </w:tabs>
        <w:spacing w:lineRule="auto" w:line="240" w:before="0" w:after="0"/>
        <w:ind w:left="1262" w:right="653" w:hanging="0"/>
        <w:jc w:val="left"/>
        <w:rPr>
          <w:sz w:val="26"/>
        </w:rPr>
      </w:pPr>
      <w:r>
        <w:rPr>
          <w:sz w:val="26"/>
        </w:rPr>
        <w:t>консультирование</w:t>
      </w:r>
      <w:r>
        <w:rPr>
          <w:spacing w:val="-6"/>
          <w:sz w:val="26"/>
        </w:rPr>
        <w:t xml:space="preserve"> </w:t>
      </w:r>
      <w:r>
        <w:rPr>
          <w:sz w:val="26"/>
        </w:rPr>
        <w:t>родителей</w:t>
      </w:r>
      <w:r>
        <w:rPr>
          <w:spacing w:val="-5"/>
          <w:sz w:val="26"/>
        </w:rPr>
        <w:t xml:space="preserve"> </w:t>
      </w:r>
      <w:r>
        <w:rPr>
          <w:sz w:val="26"/>
        </w:rPr>
        <w:t>(законных</w:t>
      </w:r>
      <w:r>
        <w:rPr>
          <w:spacing w:val="-6"/>
          <w:sz w:val="26"/>
        </w:rPr>
        <w:t xml:space="preserve"> </w:t>
      </w:r>
      <w:r>
        <w:rPr>
          <w:sz w:val="26"/>
        </w:rPr>
        <w:t>представителей)</w:t>
      </w:r>
      <w:r>
        <w:rPr>
          <w:spacing w:val="-6"/>
          <w:sz w:val="26"/>
        </w:rPr>
        <w:t xml:space="preserve"> </w:t>
      </w:r>
      <w:r>
        <w:rPr>
          <w:sz w:val="26"/>
        </w:rPr>
        <w:t>детей</w:t>
      </w:r>
      <w:r>
        <w:rPr>
          <w:spacing w:val="-3"/>
          <w:sz w:val="26"/>
        </w:rPr>
        <w:t xml:space="preserve"> </w:t>
      </w:r>
      <w:r>
        <w:rPr>
          <w:sz w:val="26"/>
        </w:rPr>
        <w:t>с</w:t>
      </w:r>
      <w:r>
        <w:rPr>
          <w:spacing w:val="-6"/>
          <w:sz w:val="26"/>
        </w:rPr>
        <w:t xml:space="preserve"> </w:t>
      </w:r>
      <w:r>
        <w:rPr>
          <w:sz w:val="26"/>
        </w:rPr>
        <w:t>ОВЗ</w:t>
      </w:r>
      <w:r>
        <w:rPr>
          <w:spacing w:val="-6"/>
          <w:sz w:val="26"/>
        </w:rPr>
        <w:t xml:space="preserve"> </w:t>
      </w:r>
      <w:r>
        <w:rPr>
          <w:sz w:val="26"/>
        </w:rPr>
        <w:t>по</w:t>
      </w:r>
      <w:r>
        <w:rPr>
          <w:spacing w:val="-6"/>
          <w:sz w:val="26"/>
        </w:rPr>
        <w:t xml:space="preserve"> </w:t>
      </w:r>
      <w:r>
        <w:rPr>
          <w:sz w:val="26"/>
        </w:rPr>
        <w:t>вопросам воспитания ребенка в семье.</w:t>
      </w:r>
    </w:p>
    <w:p>
      <w:pPr>
        <w:pStyle w:val="Normal"/>
        <w:spacing w:lineRule="exact" w:line="299" w:before="0" w:after="0"/>
        <w:ind w:left="1970" w:right="0" w:hanging="0"/>
        <w:jc w:val="left"/>
        <w:rPr>
          <w:i/>
          <w:i/>
          <w:sz w:val="26"/>
        </w:rPr>
      </w:pPr>
      <w:r>
        <w:rPr>
          <w:i/>
          <w:sz w:val="26"/>
          <w:u w:val="single"/>
        </w:rPr>
        <w:t>Для</w:t>
      </w:r>
      <w:r>
        <w:rPr>
          <w:i/>
          <w:spacing w:val="-11"/>
          <w:sz w:val="26"/>
          <w:u w:val="single"/>
        </w:rPr>
        <w:t xml:space="preserve"> </w:t>
      </w:r>
      <w:r>
        <w:rPr>
          <w:i/>
          <w:sz w:val="26"/>
          <w:u w:val="single"/>
        </w:rPr>
        <w:t>одарённых</w:t>
      </w:r>
      <w:r>
        <w:rPr>
          <w:i/>
          <w:spacing w:val="-10"/>
          <w:sz w:val="26"/>
          <w:u w:val="single"/>
        </w:rPr>
        <w:t xml:space="preserve"> </w:t>
      </w:r>
      <w:r>
        <w:rPr>
          <w:i/>
          <w:spacing w:val="-2"/>
          <w:sz w:val="26"/>
          <w:u w:val="single"/>
        </w:rPr>
        <w:t>детей.</w:t>
      </w:r>
    </w:p>
    <w:p>
      <w:pPr>
        <w:pStyle w:val="ListParagraph"/>
        <w:numPr>
          <w:ilvl w:val="0"/>
          <w:numId w:val="94"/>
        </w:numPr>
        <w:tabs>
          <w:tab w:val="clear" w:pos="720"/>
          <w:tab w:val="left" w:pos="1432" w:leader="none"/>
        </w:tabs>
        <w:spacing w:lineRule="auto" w:line="240" w:before="0" w:after="0"/>
        <w:ind w:left="1262" w:right="647" w:hanging="0"/>
        <w:jc w:val="both"/>
        <w:rPr>
          <w:sz w:val="26"/>
        </w:rPr>
      </w:pPr>
      <w:r>
        <w:rPr>
          <w:sz w:val="26"/>
        </w:rPr>
        <w:t>Обеспечение индивидуального подхода к каждому одарённому ребёнку с учетом рекомендаций специалистов (воспитателя, музыкального руководителя, инструктора по физической культуре, педагога-психолога);</w:t>
      </w:r>
    </w:p>
    <w:p>
      <w:pPr>
        <w:pStyle w:val="ListParagraph"/>
        <w:numPr>
          <w:ilvl w:val="0"/>
          <w:numId w:val="94"/>
        </w:numPr>
        <w:tabs>
          <w:tab w:val="clear" w:pos="720"/>
          <w:tab w:val="left" w:pos="1494" w:leader="none"/>
        </w:tabs>
        <w:spacing w:lineRule="auto" w:line="240" w:before="0" w:after="0"/>
        <w:ind w:left="1262" w:right="648" w:hanging="0"/>
        <w:jc w:val="both"/>
        <w:rPr>
          <w:sz w:val="26"/>
        </w:rPr>
      </w:pPr>
      <w:r>
        <w:rPr>
          <w:sz w:val="26"/>
        </w:rPr>
        <w:t>консультирование родителей (законных представителей) одарённых детей по вопросам воспитания ребенка в семье.</w:t>
      </w:r>
    </w:p>
    <w:p>
      <w:pPr>
        <w:pStyle w:val="Style12"/>
        <w:spacing w:lineRule="exact" w:line="299"/>
        <w:ind w:left="1970" w:right="0" w:hanging="0"/>
        <w:rPr/>
      </w:pPr>
      <w:r>
        <w:rPr/>
        <w:t>Возрастные</w:t>
      </w:r>
      <w:r>
        <w:rPr>
          <w:spacing w:val="-12"/>
        </w:rPr>
        <w:t xml:space="preserve"> </w:t>
      </w:r>
      <w:r>
        <w:rPr/>
        <w:t>категории</w:t>
      </w:r>
      <w:r>
        <w:rPr>
          <w:spacing w:val="-15"/>
        </w:rPr>
        <w:t xml:space="preserve"> </w:t>
      </w:r>
      <w:r>
        <w:rPr>
          <w:spacing w:val="-2"/>
        </w:rPr>
        <w:t>детей.</w:t>
      </w:r>
    </w:p>
    <w:p>
      <w:pPr>
        <w:pStyle w:val="Style12"/>
        <w:ind w:left="2533" w:right="3293" w:hanging="0"/>
        <w:jc w:val="left"/>
        <w:rPr/>
      </w:pPr>
      <w:r>
        <w:rPr/>
        <w:t>От</w:t>
      </w:r>
      <w:r>
        <w:rPr>
          <w:spacing w:val="-5"/>
        </w:rPr>
        <w:t xml:space="preserve"> </w:t>
      </w:r>
      <w:r>
        <w:rPr/>
        <w:t>2</w:t>
      </w:r>
      <w:r>
        <w:rPr>
          <w:spacing w:val="-5"/>
        </w:rPr>
        <w:t xml:space="preserve"> </w:t>
      </w:r>
      <w:r>
        <w:rPr/>
        <w:t>месяцев</w:t>
      </w:r>
      <w:r>
        <w:rPr>
          <w:spacing w:val="-5"/>
        </w:rPr>
        <w:t xml:space="preserve"> </w:t>
      </w:r>
      <w:r>
        <w:rPr/>
        <w:t>до</w:t>
      </w:r>
      <w:r>
        <w:rPr>
          <w:spacing w:val="-5"/>
        </w:rPr>
        <w:t xml:space="preserve"> </w:t>
      </w:r>
      <w:r>
        <w:rPr/>
        <w:t>1</w:t>
      </w:r>
      <w:r>
        <w:rPr>
          <w:spacing w:val="-4"/>
        </w:rPr>
        <w:t xml:space="preserve"> </w:t>
      </w:r>
      <w:r>
        <w:rPr/>
        <w:t>года</w:t>
      </w:r>
      <w:r>
        <w:rPr>
          <w:spacing w:val="-4"/>
        </w:rPr>
        <w:t xml:space="preserve"> </w:t>
      </w:r>
      <w:r>
        <w:rPr/>
        <w:t>-</w:t>
      </w:r>
      <w:r>
        <w:rPr>
          <w:spacing w:val="-5"/>
        </w:rPr>
        <w:t xml:space="preserve"> </w:t>
      </w:r>
      <w:r>
        <w:rPr/>
        <w:t>младенческий</w:t>
      </w:r>
      <w:r>
        <w:rPr>
          <w:spacing w:val="-4"/>
        </w:rPr>
        <w:t xml:space="preserve"> </w:t>
      </w:r>
      <w:r>
        <w:rPr/>
        <w:t>возраст От 1 года до 2 лет – ранний возраст</w:t>
      </w:r>
    </w:p>
    <w:p>
      <w:pPr>
        <w:pStyle w:val="Style12"/>
        <w:ind w:left="2533" w:right="4366" w:hanging="0"/>
        <w:jc w:val="left"/>
        <w:rPr/>
      </w:pPr>
      <w:r>
        <w:rPr/>
        <w:t>От</w:t>
      </w:r>
      <w:r>
        <w:rPr>
          <w:spacing w:val="-5"/>
        </w:rPr>
        <w:t xml:space="preserve"> </w:t>
      </w:r>
      <w:r>
        <w:rPr/>
        <w:t>2</w:t>
      </w:r>
      <w:r>
        <w:rPr>
          <w:spacing w:val="-5"/>
        </w:rPr>
        <w:t xml:space="preserve"> </w:t>
      </w:r>
      <w:r>
        <w:rPr/>
        <w:t>лет</w:t>
      </w:r>
      <w:r>
        <w:rPr>
          <w:spacing w:val="-2"/>
        </w:rPr>
        <w:t xml:space="preserve"> </w:t>
      </w:r>
      <w:r>
        <w:rPr/>
        <w:t>–</w:t>
      </w:r>
      <w:r>
        <w:rPr>
          <w:spacing w:val="-5"/>
        </w:rPr>
        <w:t xml:space="preserve"> </w:t>
      </w:r>
      <w:r>
        <w:rPr/>
        <w:t>до</w:t>
      </w:r>
      <w:r>
        <w:rPr>
          <w:spacing w:val="-5"/>
        </w:rPr>
        <w:t xml:space="preserve"> </w:t>
      </w:r>
      <w:r>
        <w:rPr/>
        <w:t>3</w:t>
      </w:r>
      <w:r>
        <w:rPr>
          <w:spacing w:val="-5"/>
        </w:rPr>
        <w:t xml:space="preserve"> </w:t>
      </w:r>
      <w:r>
        <w:rPr/>
        <w:t>лет</w:t>
      </w:r>
      <w:r>
        <w:rPr>
          <w:spacing w:val="-5"/>
        </w:rPr>
        <w:t xml:space="preserve"> </w:t>
      </w:r>
      <w:r>
        <w:rPr/>
        <w:t>–</w:t>
      </w:r>
      <w:r>
        <w:rPr>
          <w:spacing w:val="-5"/>
        </w:rPr>
        <w:t xml:space="preserve"> </w:t>
      </w:r>
      <w:r>
        <w:rPr/>
        <w:t>ранний</w:t>
      </w:r>
      <w:r>
        <w:rPr>
          <w:spacing w:val="-4"/>
        </w:rPr>
        <w:t xml:space="preserve"> </w:t>
      </w:r>
      <w:r>
        <w:rPr/>
        <w:t xml:space="preserve">возраст </w:t>
      </w:r>
      <w:r>
        <w:rPr>
          <w:u w:val="single"/>
        </w:rPr>
        <w:t>Дошкольный возраст.</w:t>
      </w:r>
    </w:p>
    <w:p>
      <w:pPr>
        <w:pStyle w:val="Style12"/>
        <w:spacing w:lineRule="exact" w:line="298"/>
        <w:ind w:left="2533" w:right="0" w:hanging="0"/>
        <w:jc w:val="left"/>
        <w:rPr/>
      </w:pPr>
      <w:r>
        <w:rPr/>
        <w:t>От</w:t>
      </w:r>
      <w:r>
        <w:rPr>
          <w:spacing w:val="-4"/>
        </w:rPr>
        <w:t xml:space="preserve"> </w:t>
      </w:r>
      <w:r>
        <w:rPr/>
        <w:t>3</w:t>
      </w:r>
      <w:r>
        <w:rPr>
          <w:spacing w:val="-3"/>
        </w:rPr>
        <w:t xml:space="preserve"> </w:t>
      </w:r>
      <w:r>
        <w:rPr/>
        <w:t>лет</w:t>
      </w:r>
      <w:r>
        <w:rPr>
          <w:spacing w:val="-2"/>
        </w:rPr>
        <w:t xml:space="preserve"> </w:t>
      </w:r>
      <w:r>
        <w:rPr/>
        <w:t>до</w:t>
      </w:r>
      <w:r>
        <w:rPr>
          <w:spacing w:val="-3"/>
        </w:rPr>
        <w:t xml:space="preserve"> </w:t>
      </w:r>
      <w:r>
        <w:rPr/>
        <w:t>4</w:t>
      </w:r>
      <w:r>
        <w:rPr>
          <w:spacing w:val="-3"/>
        </w:rPr>
        <w:t xml:space="preserve"> </w:t>
      </w:r>
      <w:r>
        <w:rPr>
          <w:spacing w:val="-5"/>
        </w:rPr>
        <w:t>лет</w:t>
      </w:r>
    </w:p>
    <w:p>
      <w:pPr>
        <w:pStyle w:val="Style12"/>
        <w:spacing w:lineRule="exact" w:line="298"/>
        <w:ind w:left="2533" w:right="0" w:hanging="0"/>
        <w:jc w:val="left"/>
        <w:rPr/>
      </w:pPr>
      <w:r>
        <w:rPr/>
        <w:t>От</w:t>
      </w:r>
      <w:r>
        <w:rPr>
          <w:spacing w:val="-4"/>
        </w:rPr>
        <w:t xml:space="preserve"> </w:t>
      </w:r>
      <w:r>
        <w:rPr/>
        <w:t>4</w:t>
      </w:r>
      <w:r>
        <w:rPr>
          <w:spacing w:val="-3"/>
        </w:rPr>
        <w:t xml:space="preserve"> </w:t>
      </w:r>
      <w:r>
        <w:rPr/>
        <w:t>лет</w:t>
      </w:r>
      <w:r>
        <w:rPr>
          <w:spacing w:val="-2"/>
        </w:rPr>
        <w:t xml:space="preserve"> </w:t>
      </w:r>
      <w:r>
        <w:rPr/>
        <w:t>до</w:t>
      </w:r>
      <w:r>
        <w:rPr>
          <w:spacing w:val="-2"/>
        </w:rPr>
        <w:t xml:space="preserve"> </w:t>
      </w:r>
      <w:r>
        <w:rPr/>
        <w:t>5</w:t>
      </w:r>
      <w:r>
        <w:rPr>
          <w:spacing w:val="-3"/>
        </w:rPr>
        <w:t xml:space="preserve"> </w:t>
      </w:r>
      <w:r>
        <w:rPr>
          <w:spacing w:val="-5"/>
        </w:rPr>
        <w:t>лет</w:t>
      </w:r>
    </w:p>
    <w:p>
      <w:pPr>
        <w:pStyle w:val="Style12"/>
        <w:ind w:left="2533" w:right="0" w:hanging="0"/>
        <w:jc w:val="left"/>
        <w:rPr/>
      </w:pPr>
      <w:r>
        <w:rPr/>
        <w:t>От</w:t>
      </w:r>
      <w:r>
        <w:rPr>
          <w:spacing w:val="-4"/>
        </w:rPr>
        <w:t xml:space="preserve"> </w:t>
      </w:r>
      <w:r>
        <w:rPr/>
        <w:t>5</w:t>
      </w:r>
      <w:r>
        <w:rPr>
          <w:spacing w:val="-3"/>
        </w:rPr>
        <w:t xml:space="preserve"> </w:t>
      </w:r>
      <w:r>
        <w:rPr/>
        <w:t>лет</w:t>
      </w:r>
      <w:r>
        <w:rPr>
          <w:spacing w:val="-1"/>
        </w:rPr>
        <w:t xml:space="preserve"> </w:t>
      </w:r>
      <w:r>
        <w:rPr/>
        <w:t>до</w:t>
      </w:r>
      <w:r>
        <w:rPr>
          <w:spacing w:val="-3"/>
        </w:rPr>
        <w:t xml:space="preserve"> </w:t>
      </w:r>
      <w:r>
        <w:rPr/>
        <w:t>6</w:t>
      </w:r>
      <w:r>
        <w:rPr>
          <w:spacing w:val="-3"/>
        </w:rPr>
        <w:t xml:space="preserve"> </w:t>
      </w:r>
      <w:r>
        <w:rPr>
          <w:spacing w:val="-5"/>
        </w:rPr>
        <w:t>лет</w:t>
      </w:r>
    </w:p>
    <w:p>
      <w:pPr>
        <w:pStyle w:val="Style12"/>
        <w:ind w:left="2533" w:right="0" w:hanging="0"/>
        <w:jc w:val="left"/>
        <w:rPr/>
      </w:pPr>
      <w:r>
        <w:rPr/>
        <w:t>От</w:t>
      </w:r>
      <w:r>
        <w:rPr>
          <w:spacing w:val="-4"/>
        </w:rPr>
        <w:t xml:space="preserve"> </w:t>
      </w:r>
      <w:r>
        <w:rPr/>
        <w:t>7</w:t>
      </w:r>
      <w:r>
        <w:rPr>
          <w:spacing w:val="-3"/>
        </w:rPr>
        <w:t xml:space="preserve"> </w:t>
      </w:r>
      <w:r>
        <w:rPr/>
        <w:t>лет</w:t>
      </w:r>
      <w:r>
        <w:rPr>
          <w:spacing w:val="-1"/>
        </w:rPr>
        <w:t xml:space="preserve"> </w:t>
      </w:r>
      <w:r>
        <w:rPr/>
        <w:t>до</w:t>
      </w:r>
      <w:r>
        <w:rPr>
          <w:spacing w:val="-3"/>
        </w:rPr>
        <w:t xml:space="preserve"> </w:t>
      </w:r>
      <w:r>
        <w:rPr/>
        <w:t>8</w:t>
      </w:r>
      <w:r>
        <w:rPr>
          <w:spacing w:val="-3"/>
        </w:rPr>
        <w:t xml:space="preserve"> </w:t>
      </w:r>
      <w:r>
        <w:rPr>
          <w:spacing w:val="-5"/>
        </w:rPr>
        <w:t>лет</w:t>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Normal"/>
        <w:spacing w:lineRule="exact" w:line="458" w:before="73" w:after="0"/>
        <w:ind w:left="1828" w:right="0" w:hanging="0"/>
        <w:jc w:val="left"/>
        <w:rPr>
          <w:i/>
          <w:i/>
          <w:sz w:val="26"/>
        </w:rPr>
      </w:pPr>
      <w:r>
        <w:rPr>
          <w:b/>
          <w:sz w:val="40"/>
          <w:u w:val="single"/>
        </w:rPr>
        <w:t>*</w:t>
      </w:r>
      <w:r>
        <w:rPr>
          <w:i/>
          <w:sz w:val="26"/>
          <w:u w:val="single"/>
        </w:rPr>
        <w:t>Возрастные</w:t>
      </w:r>
      <w:r>
        <w:rPr>
          <w:i/>
          <w:spacing w:val="20"/>
          <w:sz w:val="26"/>
          <w:u w:val="single"/>
        </w:rPr>
        <w:t xml:space="preserve"> </w:t>
      </w:r>
      <w:r>
        <w:rPr>
          <w:i/>
          <w:sz w:val="26"/>
          <w:u w:val="single"/>
        </w:rPr>
        <w:t>особенности</w:t>
      </w:r>
      <w:r>
        <w:rPr>
          <w:i/>
          <w:spacing w:val="24"/>
          <w:sz w:val="26"/>
          <w:u w:val="single"/>
        </w:rPr>
        <w:t xml:space="preserve"> </w:t>
      </w:r>
      <w:r>
        <w:rPr>
          <w:i/>
          <w:sz w:val="26"/>
          <w:u w:val="single"/>
        </w:rPr>
        <w:t>развития</w:t>
      </w:r>
      <w:r>
        <w:rPr>
          <w:i/>
          <w:spacing w:val="23"/>
          <w:sz w:val="26"/>
          <w:u w:val="single"/>
        </w:rPr>
        <w:t xml:space="preserve"> </w:t>
      </w:r>
      <w:r>
        <w:rPr>
          <w:i/>
          <w:sz w:val="26"/>
          <w:u w:val="single"/>
        </w:rPr>
        <w:t>детей</w:t>
      </w:r>
      <w:r>
        <w:rPr>
          <w:i/>
          <w:spacing w:val="21"/>
          <w:sz w:val="26"/>
          <w:u w:val="single"/>
        </w:rPr>
        <w:t xml:space="preserve"> </w:t>
      </w:r>
      <w:r>
        <w:rPr>
          <w:i/>
          <w:sz w:val="26"/>
          <w:u w:val="single"/>
        </w:rPr>
        <w:t>и</w:t>
      </w:r>
      <w:r>
        <w:rPr>
          <w:i/>
          <w:spacing w:val="24"/>
          <w:sz w:val="26"/>
          <w:u w:val="single"/>
        </w:rPr>
        <w:t xml:space="preserve"> </w:t>
      </w:r>
      <w:r>
        <w:rPr>
          <w:i/>
          <w:sz w:val="26"/>
          <w:u w:val="single"/>
        </w:rPr>
        <w:t>задачи</w:t>
      </w:r>
      <w:r>
        <w:rPr>
          <w:i/>
          <w:spacing w:val="20"/>
          <w:sz w:val="26"/>
          <w:u w:val="single"/>
        </w:rPr>
        <w:t xml:space="preserve"> </w:t>
      </w:r>
      <w:r>
        <w:rPr>
          <w:i/>
          <w:sz w:val="26"/>
          <w:u w:val="single"/>
        </w:rPr>
        <w:t>развития</w:t>
      </w:r>
      <w:r>
        <w:rPr>
          <w:i/>
          <w:spacing w:val="21"/>
          <w:sz w:val="26"/>
          <w:u w:val="single"/>
        </w:rPr>
        <w:t xml:space="preserve"> </w:t>
      </w:r>
      <w:r>
        <w:rPr>
          <w:i/>
          <w:sz w:val="26"/>
          <w:u w:val="single"/>
        </w:rPr>
        <w:t>для</w:t>
      </w:r>
      <w:r>
        <w:rPr>
          <w:i/>
          <w:spacing w:val="22"/>
          <w:sz w:val="26"/>
          <w:u w:val="single"/>
        </w:rPr>
        <w:t xml:space="preserve"> </w:t>
      </w:r>
      <w:r>
        <w:rPr>
          <w:i/>
          <w:spacing w:val="-2"/>
          <w:sz w:val="26"/>
          <w:u w:val="single"/>
        </w:rPr>
        <w:t>каждого</w:t>
      </w:r>
    </w:p>
    <w:p>
      <w:pPr>
        <w:pStyle w:val="Normal"/>
        <w:spacing w:lineRule="auto" w:line="240" w:before="0" w:after="0"/>
        <w:ind w:left="1262" w:right="650" w:hanging="0"/>
        <w:jc w:val="both"/>
        <w:rPr>
          <w:i/>
          <w:i/>
          <w:sz w:val="26"/>
        </w:rPr>
      </w:pPr>
      <w:r>
        <w:rPr>
          <w:i/>
          <w:sz w:val="26"/>
          <w:u w:val="single"/>
        </w:rPr>
        <w:t>возрастного периода Программы совпадают с Федеральной образовательной</w:t>
      </w:r>
      <w:r>
        <w:rPr>
          <w:i/>
          <w:sz w:val="26"/>
        </w:rPr>
        <w:t xml:space="preserve"> </w:t>
      </w:r>
      <w:r>
        <w:rPr>
          <w:i/>
          <w:sz w:val="26"/>
          <w:u w:val="single"/>
        </w:rPr>
        <w:t>программой дошкольного образования, утвержденной приказом Министерства</w:t>
      </w:r>
      <w:r>
        <w:rPr>
          <w:i/>
          <w:sz w:val="26"/>
        </w:rPr>
        <w:t xml:space="preserve"> </w:t>
      </w:r>
      <w:r>
        <w:rPr>
          <w:i/>
          <w:sz w:val="26"/>
          <w:u w:val="single"/>
        </w:rPr>
        <w:t>просвещения Российской Федерации от 25 ноября 2022 г. N 1028 (п.15.1-15.3).</w:t>
      </w:r>
    </w:p>
    <w:p>
      <w:pPr>
        <w:pStyle w:val="1"/>
        <w:numPr>
          <w:ilvl w:val="0"/>
          <w:numId w:val="95"/>
        </w:numPr>
        <w:tabs>
          <w:tab w:val="clear" w:pos="720"/>
          <w:tab w:val="left" w:pos="2245" w:leader="none"/>
        </w:tabs>
        <w:spacing w:lineRule="exact" w:line="310" w:before="3" w:after="0"/>
        <w:ind w:left="2245" w:right="0" w:hanging="275"/>
        <w:jc w:val="both"/>
        <w:rPr/>
      </w:pPr>
      <w:r>
        <w:rPr/>
        <w:t>Используемые</w:t>
      </w:r>
      <w:r>
        <w:rPr>
          <w:spacing w:val="-11"/>
        </w:rPr>
        <w:t xml:space="preserve"> </w:t>
      </w:r>
      <w:r>
        <w:rPr/>
        <w:t>Примерные</w:t>
      </w:r>
      <w:r>
        <w:rPr>
          <w:spacing w:val="-9"/>
        </w:rPr>
        <w:t xml:space="preserve"> </w:t>
      </w:r>
      <w:r>
        <w:rPr>
          <w:spacing w:val="-2"/>
        </w:rPr>
        <w:t>программы</w:t>
      </w:r>
    </w:p>
    <w:p>
      <w:pPr>
        <w:pStyle w:val="Normal"/>
        <w:spacing w:lineRule="auto" w:line="240" w:before="0" w:after="0"/>
        <w:ind w:left="1262" w:right="648" w:firstLine="707"/>
        <w:jc w:val="both"/>
        <w:rPr>
          <w:b/>
          <w:b/>
          <w:i/>
          <w:i/>
          <w:sz w:val="26"/>
        </w:rPr>
      </w:pPr>
      <w:r>
        <w:rPr>
          <w:b/>
          <w:i/>
          <w:sz w:val="27"/>
        </w:rPr>
        <w:t xml:space="preserve">Обязательная часть Программы построена на содержании </w:t>
      </w:r>
      <w:r>
        <w:rPr>
          <w:b/>
          <w:i/>
          <w:sz w:val="26"/>
          <w:u w:val="single"/>
        </w:rPr>
        <w:t>Федеральной образовательной программы дошкольного образования,</w:t>
      </w:r>
      <w:r>
        <w:rPr>
          <w:b/>
          <w:i/>
          <w:sz w:val="26"/>
        </w:rPr>
        <w:t xml:space="preserve"> </w:t>
      </w:r>
      <w:r>
        <w:rPr>
          <w:b/>
          <w:i/>
          <w:spacing w:val="-2"/>
          <w:sz w:val="26"/>
          <w:u w:val="single"/>
        </w:rPr>
        <w:t>утвержденной приказом Министерства</w:t>
      </w:r>
      <w:r>
        <w:rPr>
          <w:b/>
          <w:i/>
          <w:spacing w:val="-3"/>
          <w:sz w:val="26"/>
          <w:u w:val="single"/>
        </w:rPr>
        <w:t xml:space="preserve"> </w:t>
      </w:r>
      <w:r>
        <w:rPr>
          <w:b/>
          <w:i/>
          <w:spacing w:val="-2"/>
          <w:sz w:val="26"/>
          <w:u w:val="single"/>
        </w:rPr>
        <w:t>просвещения Российской Федерации от</w:t>
      </w:r>
      <w:r>
        <w:rPr>
          <w:b/>
          <w:i/>
          <w:spacing w:val="-2"/>
          <w:sz w:val="26"/>
        </w:rPr>
        <w:t xml:space="preserve"> </w:t>
      </w:r>
      <w:r>
        <w:rPr>
          <w:b/>
          <w:i/>
          <w:sz w:val="26"/>
          <w:u w:val="single"/>
        </w:rPr>
        <w:t>25 ноября 2022 г. N 1028.</w:t>
      </w:r>
    </w:p>
    <w:p>
      <w:pPr>
        <w:pStyle w:val="Normal"/>
        <w:spacing w:lineRule="auto" w:line="235" w:before="2" w:after="0"/>
        <w:ind w:left="1262" w:right="652" w:firstLine="707"/>
        <w:jc w:val="both"/>
        <w:rPr>
          <w:b/>
          <w:b/>
          <w:i/>
          <w:i/>
          <w:sz w:val="27"/>
        </w:rPr>
      </w:pPr>
      <w:r>
        <w:rPr>
          <w:b/>
          <w:i/>
          <w:sz w:val="27"/>
        </w:rPr>
        <w:t xml:space="preserve">В части Программы, формируемой участниками образовательных отношений </w:t>
      </w:r>
      <w:r>
        <w:rPr>
          <w:sz w:val="27"/>
        </w:rPr>
        <w:t xml:space="preserve">представлены следующие парциальные </w:t>
      </w:r>
      <w:r>
        <w:rPr>
          <w:b/>
          <w:i/>
          <w:sz w:val="27"/>
        </w:rPr>
        <w:t>программы/технологии:</w:t>
      </w:r>
    </w:p>
    <w:p>
      <w:pPr>
        <w:pStyle w:val="Normal"/>
        <w:spacing w:lineRule="exact" w:line="309" w:before="0" w:after="0"/>
        <w:ind w:left="1970" w:right="0" w:hanging="0"/>
        <w:jc w:val="left"/>
        <w:rPr>
          <w:i/>
          <w:i/>
          <w:sz w:val="27"/>
        </w:rPr>
      </w:pPr>
      <w:r>
        <w:rPr>
          <w:i/>
          <w:sz w:val="27"/>
          <w:u w:val="single"/>
        </w:rPr>
        <w:t>Социально</w:t>
      </w:r>
      <w:r>
        <w:rPr>
          <w:i/>
          <w:spacing w:val="-10"/>
          <w:sz w:val="27"/>
          <w:u w:val="single"/>
        </w:rPr>
        <w:t xml:space="preserve"> </w:t>
      </w:r>
      <w:r>
        <w:rPr>
          <w:i/>
          <w:sz w:val="27"/>
          <w:u w:val="single"/>
        </w:rPr>
        <w:t>–</w:t>
      </w:r>
      <w:r>
        <w:rPr>
          <w:i/>
          <w:spacing w:val="-10"/>
          <w:sz w:val="27"/>
          <w:u w:val="single"/>
        </w:rPr>
        <w:t xml:space="preserve"> </w:t>
      </w:r>
      <w:r>
        <w:rPr>
          <w:i/>
          <w:sz w:val="27"/>
          <w:u w:val="single"/>
        </w:rPr>
        <w:t>коммуникативное</w:t>
      </w:r>
      <w:r>
        <w:rPr>
          <w:i/>
          <w:spacing w:val="-11"/>
          <w:sz w:val="27"/>
          <w:u w:val="single"/>
        </w:rPr>
        <w:t xml:space="preserve"> </w:t>
      </w:r>
      <w:r>
        <w:rPr>
          <w:i/>
          <w:spacing w:val="-2"/>
          <w:sz w:val="27"/>
          <w:u w:val="single"/>
        </w:rPr>
        <w:t>развитие</w:t>
      </w:r>
    </w:p>
    <w:p>
      <w:pPr>
        <w:pStyle w:val="ListParagraph"/>
        <w:numPr>
          <w:ilvl w:val="0"/>
          <w:numId w:val="93"/>
        </w:numPr>
        <w:tabs>
          <w:tab w:val="clear" w:pos="720"/>
          <w:tab w:val="left" w:pos="2036" w:leader="none"/>
        </w:tabs>
        <w:spacing w:lineRule="auto" w:line="240" w:before="0" w:after="0"/>
        <w:ind w:left="1262" w:right="640" w:hanging="0"/>
        <w:jc w:val="both"/>
        <w:rPr>
          <w:rFonts w:ascii="Symbol" w:hAnsi="Symbol"/>
          <w:sz w:val="27"/>
        </w:rPr>
      </w:pPr>
      <w:r>
        <w:rPr>
          <w:sz w:val="27"/>
        </w:rPr>
        <w:t xml:space="preserve">Авдеева Н.Н., Князева О.Л., Стеркина Р.Б. «Безопасность»: Учебное пособие по основам безопасности жизнедеятельности детей старшего </w:t>
      </w:r>
      <w:r>
        <w:rPr>
          <w:spacing w:val="-2"/>
          <w:sz w:val="27"/>
        </w:rPr>
        <w:t>дошкольного</w:t>
      </w:r>
      <w:r>
        <w:rPr>
          <w:spacing w:val="-9"/>
          <w:sz w:val="27"/>
        </w:rPr>
        <w:t xml:space="preserve"> </w:t>
      </w:r>
      <w:r>
        <w:rPr>
          <w:spacing w:val="-2"/>
          <w:sz w:val="27"/>
        </w:rPr>
        <w:t>возраста.</w:t>
      </w:r>
      <w:r>
        <w:rPr>
          <w:spacing w:val="-8"/>
          <w:sz w:val="27"/>
        </w:rPr>
        <w:t xml:space="preserve"> </w:t>
      </w:r>
      <w:r>
        <w:rPr>
          <w:spacing w:val="-2"/>
          <w:sz w:val="27"/>
        </w:rPr>
        <w:t>–</w:t>
      </w:r>
      <w:r>
        <w:rPr>
          <w:spacing w:val="-9"/>
          <w:sz w:val="27"/>
        </w:rPr>
        <w:t xml:space="preserve"> </w:t>
      </w:r>
      <w:r>
        <w:rPr>
          <w:spacing w:val="-2"/>
          <w:sz w:val="27"/>
        </w:rPr>
        <w:t>М.:</w:t>
      </w:r>
      <w:r>
        <w:rPr>
          <w:spacing w:val="-11"/>
          <w:sz w:val="27"/>
        </w:rPr>
        <w:t xml:space="preserve"> </w:t>
      </w:r>
      <w:r>
        <w:rPr>
          <w:spacing w:val="-2"/>
          <w:sz w:val="27"/>
        </w:rPr>
        <w:t>Детство</w:t>
      </w:r>
      <w:r>
        <w:rPr>
          <w:spacing w:val="-12"/>
          <w:sz w:val="27"/>
        </w:rPr>
        <w:t xml:space="preserve"> </w:t>
      </w:r>
      <w:r>
        <w:rPr>
          <w:spacing w:val="-2"/>
          <w:sz w:val="27"/>
        </w:rPr>
        <w:t>–</w:t>
      </w:r>
      <w:r>
        <w:rPr>
          <w:spacing w:val="-8"/>
          <w:sz w:val="27"/>
        </w:rPr>
        <w:t xml:space="preserve"> </w:t>
      </w:r>
      <w:r>
        <w:rPr>
          <w:spacing w:val="-2"/>
          <w:sz w:val="27"/>
        </w:rPr>
        <w:t>СПб.:</w:t>
      </w:r>
      <w:r>
        <w:rPr>
          <w:spacing w:val="-9"/>
          <w:sz w:val="27"/>
        </w:rPr>
        <w:t xml:space="preserve"> </w:t>
      </w:r>
      <w:r>
        <w:rPr>
          <w:spacing w:val="-2"/>
          <w:sz w:val="27"/>
        </w:rPr>
        <w:t>«ДЕТСТВО</w:t>
      </w:r>
      <w:r>
        <w:rPr>
          <w:spacing w:val="-10"/>
          <w:sz w:val="27"/>
        </w:rPr>
        <w:t xml:space="preserve"> </w:t>
      </w:r>
      <w:r>
        <w:rPr>
          <w:spacing w:val="-2"/>
          <w:sz w:val="27"/>
        </w:rPr>
        <w:t>–</w:t>
      </w:r>
      <w:r>
        <w:rPr>
          <w:spacing w:val="-9"/>
          <w:sz w:val="27"/>
        </w:rPr>
        <w:t xml:space="preserve"> </w:t>
      </w:r>
      <w:r>
        <w:rPr>
          <w:spacing w:val="-2"/>
          <w:sz w:val="27"/>
        </w:rPr>
        <w:t>ПРЕСС»,</w:t>
      </w:r>
      <w:r>
        <w:rPr>
          <w:spacing w:val="-7"/>
          <w:sz w:val="27"/>
        </w:rPr>
        <w:t xml:space="preserve"> </w:t>
      </w:r>
      <w:r>
        <w:rPr>
          <w:spacing w:val="-2"/>
          <w:sz w:val="27"/>
        </w:rPr>
        <w:t>2009.</w:t>
      </w:r>
      <w:r>
        <w:rPr>
          <w:spacing w:val="-12"/>
          <w:sz w:val="27"/>
        </w:rPr>
        <w:t xml:space="preserve"> </w:t>
      </w:r>
      <w:r>
        <w:rPr>
          <w:spacing w:val="-2"/>
          <w:sz w:val="27"/>
        </w:rPr>
        <w:t>–</w:t>
      </w:r>
      <w:r>
        <w:rPr>
          <w:spacing w:val="-10"/>
          <w:sz w:val="27"/>
        </w:rPr>
        <w:t xml:space="preserve"> </w:t>
      </w:r>
      <w:r>
        <w:rPr>
          <w:spacing w:val="-2"/>
          <w:sz w:val="27"/>
        </w:rPr>
        <w:t>144с.</w:t>
      </w:r>
    </w:p>
    <w:p>
      <w:pPr>
        <w:pStyle w:val="ListParagraph"/>
        <w:numPr>
          <w:ilvl w:val="0"/>
          <w:numId w:val="93"/>
        </w:numPr>
        <w:tabs>
          <w:tab w:val="clear" w:pos="720"/>
          <w:tab w:val="left" w:pos="1969" w:leader="none"/>
        </w:tabs>
        <w:spacing w:lineRule="auto" w:line="240" w:before="1" w:after="0"/>
        <w:ind w:left="1262" w:right="649" w:hanging="0"/>
        <w:jc w:val="both"/>
        <w:rPr>
          <w:rFonts w:ascii="Symbol" w:hAnsi="Symbol"/>
          <w:sz w:val="27"/>
        </w:rPr>
      </w:pPr>
      <w:r>
        <w:rPr>
          <w:sz w:val="27"/>
        </w:rPr>
        <w:t>Козлова С.А. «Я – человек». Программа социального развития ребёнка,2010 год.</w:t>
      </w:r>
    </w:p>
    <w:p>
      <w:pPr>
        <w:pStyle w:val="Normal"/>
        <w:spacing w:lineRule="exact" w:line="308" w:before="0" w:after="0"/>
        <w:ind w:left="1970" w:right="0" w:hanging="0"/>
        <w:jc w:val="left"/>
        <w:rPr>
          <w:i/>
          <w:i/>
          <w:sz w:val="27"/>
        </w:rPr>
      </w:pPr>
      <w:r>
        <w:rPr>
          <w:i/>
          <w:spacing w:val="-2"/>
          <w:sz w:val="27"/>
          <w:u w:val="single"/>
        </w:rPr>
        <w:t>Познавательное</w:t>
      </w:r>
      <w:r>
        <w:rPr>
          <w:i/>
          <w:spacing w:val="9"/>
          <w:sz w:val="27"/>
          <w:u w:val="single"/>
        </w:rPr>
        <w:t xml:space="preserve"> </w:t>
      </w:r>
      <w:r>
        <w:rPr>
          <w:i/>
          <w:spacing w:val="-2"/>
          <w:sz w:val="27"/>
          <w:u w:val="single"/>
        </w:rPr>
        <w:t>развитие</w:t>
      </w:r>
    </w:p>
    <w:p>
      <w:pPr>
        <w:pStyle w:val="ListParagraph"/>
        <w:numPr>
          <w:ilvl w:val="0"/>
          <w:numId w:val="93"/>
        </w:numPr>
        <w:tabs>
          <w:tab w:val="clear" w:pos="720"/>
          <w:tab w:val="left" w:pos="2037" w:leader="none"/>
        </w:tabs>
        <w:spacing w:lineRule="auto" w:line="240" w:before="1" w:after="0"/>
        <w:ind w:left="1262" w:right="650" w:hanging="0"/>
        <w:jc w:val="left"/>
        <w:rPr>
          <w:rFonts w:ascii="Symbol" w:hAnsi="Symbol"/>
          <w:sz w:val="27"/>
        </w:rPr>
      </w:pPr>
      <w:r>
        <w:rPr>
          <w:sz w:val="27"/>
        </w:rPr>
        <w:t>Николаева С.Н.</w:t>
      </w:r>
      <w:r>
        <w:rPr>
          <w:spacing w:val="34"/>
          <w:sz w:val="27"/>
        </w:rPr>
        <w:t xml:space="preserve"> </w:t>
      </w:r>
      <w:r>
        <w:rPr>
          <w:sz w:val="27"/>
        </w:rPr>
        <w:t>«Юный эколог»: Программа</w:t>
      </w:r>
      <w:r>
        <w:rPr>
          <w:spacing w:val="34"/>
          <w:sz w:val="27"/>
        </w:rPr>
        <w:t xml:space="preserve"> </w:t>
      </w:r>
      <w:r>
        <w:rPr>
          <w:sz w:val="27"/>
        </w:rPr>
        <w:t>и условия</w:t>
      </w:r>
      <w:r>
        <w:rPr>
          <w:spacing w:val="34"/>
          <w:sz w:val="27"/>
        </w:rPr>
        <w:t xml:space="preserve"> </w:t>
      </w:r>
      <w:r>
        <w:rPr>
          <w:sz w:val="27"/>
        </w:rPr>
        <w:t xml:space="preserve">её реализации в детском саду (для детей 2 – 7 лет). </w:t>
      </w:r>
      <w:r>
        <w:rPr>
          <w:b/>
          <w:sz w:val="27"/>
        </w:rPr>
        <w:t xml:space="preserve">- </w:t>
      </w:r>
      <w:r>
        <w:rPr>
          <w:sz w:val="27"/>
        </w:rPr>
        <w:t>М.: «Мозаика-Синтез», 2002 – 128 с.</w:t>
      </w:r>
    </w:p>
    <w:p>
      <w:pPr>
        <w:pStyle w:val="ListParagraph"/>
        <w:numPr>
          <w:ilvl w:val="0"/>
          <w:numId w:val="93"/>
        </w:numPr>
        <w:tabs>
          <w:tab w:val="clear" w:pos="720"/>
          <w:tab w:val="left" w:pos="2037" w:leader="none"/>
        </w:tabs>
        <w:spacing w:lineRule="auto" w:line="240" w:before="0" w:after="0"/>
        <w:ind w:left="1262" w:right="644" w:hanging="0"/>
        <w:jc w:val="left"/>
        <w:rPr>
          <w:rFonts w:ascii="Symbol" w:hAnsi="Symbol"/>
          <w:sz w:val="27"/>
        </w:rPr>
      </w:pPr>
      <w:r>
        <w:rPr>
          <w:sz w:val="27"/>
        </w:rPr>
        <w:t>Новикова В.П. «Математика в детском саду» (по возрастам, для детей 3 – 7 лет) – М.: Мозаика – Синтез, 2010. – 88 с.</w:t>
      </w:r>
    </w:p>
    <w:p>
      <w:pPr>
        <w:pStyle w:val="Normal"/>
        <w:spacing w:lineRule="exact" w:line="308" w:before="0" w:after="0"/>
        <w:ind w:left="1970" w:right="0" w:hanging="0"/>
        <w:jc w:val="left"/>
        <w:rPr>
          <w:i/>
          <w:i/>
          <w:sz w:val="27"/>
        </w:rPr>
      </w:pPr>
      <w:r>
        <w:rPr>
          <w:i/>
          <w:sz w:val="27"/>
          <w:u w:val="single"/>
        </w:rPr>
        <w:t>Речевое</w:t>
      </w:r>
      <w:r>
        <w:rPr>
          <w:i/>
          <w:spacing w:val="-9"/>
          <w:sz w:val="27"/>
          <w:u w:val="single"/>
        </w:rPr>
        <w:t xml:space="preserve"> </w:t>
      </w:r>
      <w:r>
        <w:rPr>
          <w:i/>
          <w:spacing w:val="-2"/>
          <w:sz w:val="27"/>
          <w:u w:val="single"/>
        </w:rPr>
        <w:t>развитие</w:t>
      </w:r>
    </w:p>
    <w:p>
      <w:pPr>
        <w:pStyle w:val="ListParagraph"/>
        <w:numPr>
          <w:ilvl w:val="0"/>
          <w:numId w:val="93"/>
        </w:numPr>
        <w:tabs>
          <w:tab w:val="clear" w:pos="720"/>
          <w:tab w:val="left" w:pos="2036" w:leader="none"/>
        </w:tabs>
        <w:spacing w:lineRule="auto" w:line="240" w:before="1" w:after="0"/>
        <w:ind w:left="1262" w:right="647" w:hanging="0"/>
        <w:jc w:val="both"/>
        <w:rPr>
          <w:rFonts w:ascii="Symbol" w:hAnsi="Symbol"/>
          <w:sz w:val="27"/>
        </w:rPr>
      </w:pPr>
      <w:r>
        <w:rPr>
          <w:sz w:val="27"/>
        </w:rPr>
        <w:t>Ушакова О.С., Струнина Е.М. Развитие речи детей: программа, методические</w:t>
      </w:r>
      <w:r>
        <w:rPr>
          <w:spacing w:val="-9"/>
          <w:sz w:val="27"/>
        </w:rPr>
        <w:t xml:space="preserve"> </w:t>
      </w:r>
      <w:r>
        <w:rPr>
          <w:sz w:val="27"/>
        </w:rPr>
        <w:t>рекомендации,</w:t>
      </w:r>
      <w:r>
        <w:rPr>
          <w:spacing w:val="-9"/>
          <w:sz w:val="27"/>
        </w:rPr>
        <w:t xml:space="preserve"> </w:t>
      </w:r>
      <w:r>
        <w:rPr>
          <w:sz w:val="27"/>
        </w:rPr>
        <w:t>конспекты</w:t>
      </w:r>
      <w:r>
        <w:rPr>
          <w:spacing w:val="-8"/>
          <w:sz w:val="27"/>
        </w:rPr>
        <w:t xml:space="preserve"> </w:t>
      </w:r>
      <w:r>
        <w:rPr>
          <w:sz w:val="27"/>
        </w:rPr>
        <w:t>занятий,</w:t>
      </w:r>
      <w:r>
        <w:rPr>
          <w:spacing w:val="-9"/>
          <w:sz w:val="27"/>
        </w:rPr>
        <w:t xml:space="preserve"> </w:t>
      </w:r>
      <w:r>
        <w:rPr>
          <w:sz w:val="27"/>
        </w:rPr>
        <w:t>игры</w:t>
      </w:r>
      <w:r>
        <w:rPr>
          <w:spacing w:val="-8"/>
          <w:sz w:val="27"/>
        </w:rPr>
        <w:t xml:space="preserve"> </w:t>
      </w:r>
      <w:r>
        <w:rPr>
          <w:sz w:val="27"/>
        </w:rPr>
        <w:t>и</w:t>
      </w:r>
      <w:r>
        <w:rPr>
          <w:spacing w:val="-10"/>
          <w:sz w:val="27"/>
        </w:rPr>
        <w:t xml:space="preserve"> </w:t>
      </w:r>
      <w:r>
        <w:rPr>
          <w:sz w:val="27"/>
        </w:rPr>
        <w:t>упражнения</w:t>
      </w:r>
      <w:r>
        <w:rPr>
          <w:spacing w:val="-9"/>
          <w:sz w:val="27"/>
        </w:rPr>
        <w:t xml:space="preserve"> </w:t>
      </w:r>
      <w:r>
        <w:rPr>
          <w:sz w:val="27"/>
        </w:rPr>
        <w:t>для</w:t>
      </w:r>
      <w:r>
        <w:rPr>
          <w:spacing w:val="-9"/>
          <w:sz w:val="27"/>
        </w:rPr>
        <w:t xml:space="preserve"> </w:t>
      </w:r>
      <w:r>
        <w:rPr>
          <w:sz w:val="27"/>
        </w:rPr>
        <w:t>детей</w:t>
      </w:r>
      <w:r>
        <w:rPr>
          <w:spacing w:val="-10"/>
          <w:sz w:val="27"/>
        </w:rPr>
        <w:t xml:space="preserve"> </w:t>
      </w:r>
      <w:r>
        <w:rPr>
          <w:sz w:val="27"/>
        </w:rPr>
        <w:t>3 – 7 лет / авт. – сост.: – М.: Вентана – Граф, 2009. – 288 с.</w:t>
      </w:r>
    </w:p>
    <w:p>
      <w:pPr>
        <w:pStyle w:val="ListParagraph"/>
        <w:numPr>
          <w:ilvl w:val="0"/>
          <w:numId w:val="93"/>
        </w:numPr>
        <w:tabs>
          <w:tab w:val="clear" w:pos="720"/>
          <w:tab w:val="left" w:pos="2036" w:leader="none"/>
        </w:tabs>
        <w:spacing w:lineRule="auto" w:line="240" w:before="0" w:after="0"/>
        <w:ind w:left="1262" w:right="645" w:hanging="0"/>
        <w:jc w:val="both"/>
        <w:rPr>
          <w:rFonts w:ascii="Symbol" w:hAnsi="Symbol"/>
          <w:sz w:val="27"/>
        </w:rPr>
      </w:pPr>
      <w:r>
        <w:rPr>
          <w:sz w:val="27"/>
        </w:rPr>
        <w:t>Парамонова Л.А. Развивающие занятия с детьми 2 – 7 лет: Методическое пособие / под. ред.– М.: ОЛМА Медиа Групп, 2009. – 782 с.</w:t>
      </w:r>
    </w:p>
    <w:p>
      <w:pPr>
        <w:pStyle w:val="Normal"/>
        <w:spacing w:lineRule="exact" w:line="310" w:before="0" w:after="0"/>
        <w:ind w:left="1970" w:right="0" w:hanging="0"/>
        <w:jc w:val="left"/>
        <w:rPr>
          <w:i/>
          <w:i/>
          <w:sz w:val="27"/>
        </w:rPr>
      </w:pPr>
      <w:r>
        <w:rPr>
          <w:i/>
          <w:sz w:val="27"/>
          <w:u w:val="single"/>
        </w:rPr>
        <w:t>Художественно</w:t>
      </w:r>
      <w:r>
        <w:rPr>
          <w:i/>
          <w:spacing w:val="-8"/>
          <w:sz w:val="27"/>
          <w:u w:val="single"/>
        </w:rPr>
        <w:t xml:space="preserve"> </w:t>
      </w:r>
      <w:r>
        <w:rPr>
          <w:i/>
          <w:sz w:val="27"/>
          <w:u w:val="single"/>
        </w:rPr>
        <w:t>–</w:t>
      </w:r>
      <w:r>
        <w:rPr>
          <w:i/>
          <w:spacing w:val="-10"/>
          <w:sz w:val="27"/>
          <w:u w:val="single"/>
        </w:rPr>
        <w:t xml:space="preserve"> </w:t>
      </w:r>
      <w:r>
        <w:rPr>
          <w:i/>
          <w:sz w:val="27"/>
          <w:u w:val="single"/>
        </w:rPr>
        <w:t>эстетическое</w:t>
      </w:r>
      <w:r>
        <w:rPr>
          <w:i/>
          <w:spacing w:val="-12"/>
          <w:sz w:val="27"/>
          <w:u w:val="single"/>
        </w:rPr>
        <w:t xml:space="preserve"> </w:t>
      </w:r>
      <w:r>
        <w:rPr>
          <w:i/>
          <w:spacing w:val="-2"/>
          <w:sz w:val="27"/>
          <w:u w:val="single"/>
        </w:rPr>
        <w:t>развитие</w:t>
      </w:r>
    </w:p>
    <w:p>
      <w:pPr>
        <w:pStyle w:val="ListParagraph"/>
        <w:numPr>
          <w:ilvl w:val="0"/>
          <w:numId w:val="93"/>
        </w:numPr>
        <w:tabs>
          <w:tab w:val="clear" w:pos="720"/>
          <w:tab w:val="left" w:pos="1969" w:leader="none"/>
        </w:tabs>
        <w:spacing w:lineRule="auto" w:line="240" w:before="0" w:after="0"/>
        <w:ind w:left="1262" w:right="644" w:hanging="0"/>
        <w:jc w:val="both"/>
        <w:rPr>
          <w:rFonts w:ascii="Symbol" w:hAnsi="Symbol"/>
          <w:sz w:val="27"/>
        </w:rPr>
      </w:pPr>
      <w:r>
        <w:rPr>
          <w:sz w:val="27"/>
        </w:rPr>
        <w:t>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w:t>
      </w:r>
    </w:p>
    <w:p>
      <w:pPr>
        <w:pStyle w:val="ListParagraph"/>
        <w:numPr>
          <w:ilvl w:val="0"/>
          <w:numId w:val="93"/>
        </w:numPr>
        <w:tabs>
          <w:tab w:val="clear" w:pos="720"/>
          <w:tab w:val="left" w:pos="2036" w:leader="none"/>
        </w:tabs>
        <w:spacing w:lineRule="auto" w:line="240" w:before="0" w:after="0"/>
        <w:ind w:left="1262" w:right="639" w:hanging="0"/>
        <w:jc w:val="both"/>
        <w:rPr>
          <w:rFonts w:ascii="Symbol" w:hAnsi="Symbol"/>
          <w:sz w:val="27"/>
        </w:rPr>
      </w:pPr>
      <w:r>
        <w:rPr>
          <w:sz w:val="27"/>
        </w:rPr>
        <w:t>Костина Л.В., Горявина С.В. «Жемчужинка»</w:t>
      </w:r>
      <w:r>
        <w:rPr>
          <w:spacing w:val="-3"/>
          <w:sz w:val="27"/>
        </w:rPr>
        <w:t xml:space="preserve"> </w:t>
      </w:r>
      <w:r>
        <w:rPr>
          <w:sz w:val="27"/>
        </w:rPr>
        <w:t>/ Программа «Жемчужинка» для детей 5 – 7 лет: Пособие для педагогов дошкольных образовательных учреждений. Тюмень, 1998 г. – 40 с.</w:t>
      </w:r>
    </w:p>
    <w:p>
      <w:pPr>
        <w:pStyle w:val="Normal"/>
        <w:spacing w:lineRule="exact" w:line="309" w:before="0" w:after="0"/>
        <w:ind w:left="1970" w:right="0" w:hanging="0"/>
        <w:jc w:val="left"/>
        <w:rPr>
          <w:i/>
          <w:i/>
          <w:sz w:val="27"/>
        </w:rPr>
      </w:pPr>
      <w:r>
        <w:rPr>
          <w:i/>
          <w:sz w:val="27"/>
          <w:u w:val="single"/>
        </w:rPr>
        <w:t>Инклюзивное</w:t>
      </w:r>
      <w:r>
        <w:rPr>
          <w:i/>
          <w:spacing w:val="-14"/>
          <w:sz w:val="27"/>
          <w:u w:val="single"/>
        </w:rPr>
        <w:t xml:space="preserve"> </w:t>
      </w:r>
      <w:r>
        <w:rPr>
          <w:i/>
          <w:spacing w:val="-2"/>
          <w:sz w:val="27"/>
          <w:u w:val="single"/>
        </w:rPr>
        <w:t>образование</w:t>
      </w:r>
    </w:p>
    <w:p>
      <w:pPr>
        <w:pStyle w:val="ListParagraph"/>
        <w:numPr>
          <w:ilvl w:val="0"/>
          <w:numId w:val="93"/>
        </w:numPr>
        <w:tabs>
          <w:tab w:val="clear" w:pos="720"/>
          <w:tab w:val="left" w:pos="1969" w:leader="none"/>
        </w:tabs>
        <w:spacing w:lineRule="auto" w:line="240" w:before="0" w:after="0"/>
        <w:ind w:left="1262" w:right="644" w:hanging="0"/>
        <w:jc w:val="both"/>
        <w:rPr>
          <w:rFonts w:ascii="Symbol" w:hAnsi="Symbol"/>
          <w:sz w:val="27"/>
        </w:rPr>
      </w:pPr>
      <w:r>
        <w:rPr>
          <w:sz w:val="27"/>
        </w:rPr>
        <w:t>Куражева Н.Ю. «Цветик – семицветик». Программа психолого – педагогических занятий для дошкольников 3 – 7 лет / Н.Ю. Куражева [и др.];. – СПб.: Речь, 2014. – 208 с.</w:t>
      </w:r>
    </w:p>
    <w:p>
      <w:pPr>
        <w:pStyle w:val="ListParagraph"/>
        <w:numPr>
          <w:ilvl w:val="0"/>
          <w:numId w:val="93"/>
        </w:numPr>
        <w:tabs>
          <w:tab w:val="clear" w:pos="720"/>
          <w:tab w:val="left" w:pos="2036" w:leader="none"/>
        </w:tabs>
        <w:spacing w:lineRule="auto" w:line="240" w:before="0" w:after="0"/>
        <w:ind w:left="1262" w:right="651" w:hanging="0"/>
        <w:jc w:val="both"/>
        <w:rPr>
          <w:rFonts w:ascii="Symbol" w:hAnsi="Symbol"/>
          <w:sz w:val="27"/>
        </w:rPr>
      </w:pPr>
      <w:r>
        <w:rPr>
          <w:sz w:val="27"/>
        </w:rPr>
        <w:t>Крюкова С.В., Донскова Н.И. «Удивляюсь, злюсь, боюсь…» программа эмоционального развития детей дошкольного возраста 4 – 6 лет.</w:t>
      </w:r>
    </w:p>
    <w:p>
      <w:pPr>
        <w:pStyle w:val="ListParagraph"/>
        <w:numPr>
          <w:ilvl w:val="0"/>
          <w:numId w:val="93"/>
        </w:numPr>
        <w:tabs>
          <w:tab w:val="clear" w:pos="720"/>
          <w:tab w:val="left" w:pos="2036" w:leader="none"/>
        </w:tabs>
        <w:spacing w:lineRule="auto" w:line="240" w:before="0" w:after="0"/>
        <w:ind w:left="1262" w:right="651" w:hanging="0"/>
        <w:jc w:val="both"/>
        <w:rPr>
          <w:rFonts w:ascii="Symbol" w:hAnsi="Symbol"/>
          <w:sz w:val="27"/>
        </w:rPr>
      </w:pPr>
      <w:r>
        <w:rPr>
          <w:sz w:val="27"/>
        </w:rPr>
        <w:t>Филичева Т.Б., Чиркина Г.В. Программа обучения и воспитания детей с фонетико-фонематическим недоразвитием, М.: 1993.</w:t>
      </w:r>
    </w:p>
    <w:p>
      <w:pPr>
        <w:pStyle w:val="ListParagraph"/>
        <w:numPr>
          <w:ilvl w:val="0"/>
          <w:numId w:val="93"/>
        </w:numPr>
        <w:tabs>
          <w:tab w:val="clear" w:pos="720"/>
          <w:tab w:val="left" w:pos="1969" w:leader="none"/>
        </w:tabs>
        <w:spacing w:lineRule="auto" w:line="235" w:before="0" w:after="0"/>
        <w:ind w:left="1262" w:right="647" w:hanging="0"/>
        <w:jc w:val="both"/>
        <w:rPr>
          <w:rFonts w:ascii="Symbol" w:hAnsi="Symbol"/>
          <w:sz w:val="26"/>
        </w:rPr>
      </w:pPr>
      <w:r>
        <w:rPr>
          <w:sz w:val="26"/>
        </w:rPr>
        <w:t>Нищева Н.В., Программа коррекционно – развивающей работы в логопедической</w:t>
      </w:r>
      <w:r>
        <w:rPr>
          <w:spacing w:val="-7"/>
          <w:sz w:val="26"/>
        </w:rPr>
        <w:t xml:space="preserve"> </w:t>
      </w:r>
      <w:r>
        <w:rPr>
          <w:sz w:val="26"/>
        </w:rPr>
        <w:t>группе</w:t>
      </w:r>
      <w:r>
        <w:rPr>
          <w:spacing w:val="-8"/>
          <w:sz w:val="26"/>
        </w:rPr>
        <w:t xml:space="preserve"> </w:t>
      </w:r>
      <w:r>
        <w:rPr>
          <w:sz w:val="26"/>
        </w:rPr>
        <w:t>детского</w:t>
      </w:r>
      <w:r>
        <w:rPr>
          <w:spacing w:val="-9"/>
          <w:sz w:val="26"/>
        </w:rPr>
        <w:t xml:space="preserve"> </w:t>
      </w:r>
      <w:r>
        <w:rPr>
          <w:sz w:val="26"/>
        </w:rPr>
        <w:t>сада</w:t>
      </w:r>
      <w:r>
        <w:rPr>
          <w:spacing w:val="-7"/>
          <w:sz w:val="26"/>
        </w:rPr>
        <w:t xml:space="preserve"> </w:t>
      </w:r>
      <w:r>
        <w:rPr>
          <w:sz w:val="26"/>
        </w:rPr>
        <w:t>для</w:t>
      </w:r>
      <w:r>
        <w:rPr>
          <w:spacing w:val="-8"/>
          <w:sz w:val="26"/>
        </w:rPr>
        <w:t xml:space="preserve"> </w:t>
      </w:r>
      <w:r>
        <w:rPr>
          <w:sz w:val="26"/>
        </w:rPr>
        <w:t>детей</w:t>
      </w:r>
      <w:r>
        <w:rPr>
          <w:spacing w:val="-8"/>
          <w:sz w:val="26"/>
        </w:rPr>
        <w:t xml:space="preserve"> </w:t>
      </w:r>
      <w:r>
        <w:rPr>
          <w:sz w:val="26"/>
        </w:rPr>
        <w:t>с</w:t>
      </w:r>
      <w:r>
        <w:rPr>
          <w:spacing w:val="-8"/>
          <w:sz w:val="26"/>
        </w:rPr>
        <w:t xml:space="preserve"> </w:t>
      </w:r>
      <w:r>
        <w:rPr>
          <w:sz w:val="26"/>
        </w:rPr>
        <w:t>общим</w:t>
      </w:r>
      <w:r>
        <w:rPr>
          <w:spacing w:val="-9"/>
          <w:sz w:val="26"/>
        </w:rPr>
        <w:t xml:space="preserve"> </w:t>
      </w:r>
      <w:r>
        <w:rPr>
          <w:sz w:val="26"/>
        </w:rPr>
        <w:t>недоразвитием</w:t>
      </w:r>
      <w:r>
        <w:rPr>
          <w:spacing w:val="-9"/>
          <w:sz w:val="26"/>
        </w:rPr>
        <w:t xml:space="preserve"> </w:t>
      </w:r>
      <w:r>
        <w:rPr>
          <w:sz w:val="26"/>
        </w:rPr>
        <w:t>речи</w:t>
      </w:r>
      <w:r>
        <w:rPr>
          <w:spacing w:val="-8"/>
          <w:sz w:val="26"/>
        </w:rPr>
        <w:t xml:space="preserve"> </w:t>
      </w:r>
      <w:r>
        <w:rPr>
          <w:sz w:val="26"/>
        </w:rPr>
        <w:t>(с</w:t>
      </w:r>
      <w:r>
        <w:rPr>
          <w:spacing w:val="-8"/>
          <w:sz w:val="26"/>
        </w:rPr>
        <w:t xml:space="preserve"> </w:t>
      </w:r>
      <w:r>
        <w:rPr>
          <w:sz w:val="26"/>
        </w:rPr>
        <w:t>4</w:t>
      </w:r>
      <w:r>
        <w:rPr>
          <w:spacing w:val="-9"/>
          <w:sz w:val="26"/>
        </w:rPr>
        <w:t xml:space="preserve"> </w:t>
      </w:r>
      <w:r>
        <w:rPr>
          <w:sz w:val="26"/>
        </w:rPr>
        <w:t>до 7 лет).</w:t>
      </w:r>
    </w:p>
    <w:p>
      <w:pPr>
        <w:pStyle w:val="ListParagraph"/>
        <w:numPr>
          <w:ilvl w:val="0"/>
          <w:numId w:val="95"/>
        </w:numPr>
        <w:tabs>
          <w:tab w:val="clear" w:pos="720"/>
          <w:tab w:val="left" w:pos="2421" w:leader="none"/>
        </w:tabs>
        <w:spacing w:lineRule="auto" w:line="240" w:before="74" w:after="0"/>
        <w:ind w:left="1262" w:right="649" w:firstLine="707"/>
        <w:jc w:val="both"/>
        <w:rPr>
          <w:b/>
          <w:b/>
          <w:i/>
          <w:i/>
          <w:sz w:val="26"/>
        </w:rPr>
      </w:pPr>
      <w:r>
        <w:rPr>
          <w:b/>
          <w:i/>
          <w:sz w:val="26"/>
        </w:rPr>
        <w:t>Характеристика взаимодействия педагогического коллектива с семьями детей</w:t>
      </w:r>
    </w:p>
    <w:p>
      <w:pPr>
        <w:pStyle w:val="Normal"/>
        <w:spacing w:lineRule="auto" w:line="240" w:before="0" w:after="0"/>
        <w:ind w:left="1262" w:right="644" w:firstLine="707"/>
        <w:jc w:val="both"/>
        <w:rPr>
          <w:sz w:val="27"/>
        </w:rPr>
      </w:pPr>
      <w:r>
        <w:rPr>
          <w:i/>
          <w:sz w:val="27"/>
        </w:rPr>
        <w:t>Цель</w:t>
      </w:r>
      <w:r>
        <w:rPr>
          <w:i/>
          <w:spacing w:val="-5"/>
          <w:sz w:val="27"/>
        </w:rPr>
        <w:t xml:space="preserve"> </w:t>
      </w:r>
      <w:r>
        <w:rPr>
          <w:sz w:val="27"/>
        </w:rPr>
        <w:t>—</w:t>
      </w:r>
      <w:r>
        <w:rPr>
          <w:spacing w:val="-4"/>
          <w:sz w:val="27"/>
        </w:rPr>
        <w:t xml:space="preserve"> </w:t>
      </w:r>
      <w:r>
        <w:rPr>
          <w:sz w:val="27"/>
        </w:rPr>
        <w:t>создание</w:t>
      </w:r>
      <w:r>
        <w:rPr>
          <w:spacing w:val="-4"/>
          <w:sz w:val="27"/>
        </w:rPr>
        <w:t xml:space="preserve"> </w:t>
      </w:r>
      <w:r>
        <w:rPr>
          <w:sz w:val="27"/>
        </w:rPr>
        <w:t>необходимых</w:t>
      </w:r>
      <w:r>
        <w:rPr>
          <w:spacing w:val="-5"/>
          <w:sz w:val="27"/>
        </w:rPr>
        <w:t xml:space="preserve"> </w:t>
      </w:r>
      <w:r>
        <w:rPr>
          <w:sz w:val="27"/>
        </w:rPr>
        <w:t>условий</w:t>
      </w:r>
      <w:r>
        <w:rPr>
          <w:spacing w:val="-4"/>
          <w:sz w:val="27"/>
        </w:rPr>
        <w:t xml:space="preserve"> </w:t>
      </w:r>
      <w:r>
        <w:rPr>
          <w:sz w:val="27"/>
        </w:rPr>
        <w:t>для</w:t>
      </w:r>
      <w:r>
        <w:rPr>
          <w:spacing w:val="-3"/>
          <w:sz w:val="27"/>
        </w:rPr>
        <w:t xml:space="preserve"> </w:t>
      </w:r>
      <w:r>
        <w:rPr>
          <w:sz w:val="27"/>
        </w:rPr>
        <w:t>формирования</w:t>
      </w:r>
      <w:r>
        <w:rPr>
          <w:spacing w:val="-3"/>
          <w:sz w:val="27"/>
        </w:rPr>
        <w:t xml:space="preserve"> </w:t>
      </w:r>
      <w:r>
        <w:rPr>
          <w:sz w:val="27"/>
        </w:rPr>
        <w:t>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pPr>
        <w:pStyle w:val="Normal"/>
        <w:spacing w:lineRule="exact" w:line="309" w:before="0" w:after="0"/>
        <w:ind w:left="1970" w:right="0" w:hanging="0"/>
        <w:jc w:val="both"/>
        <w:rPr>
          <w:sz w:val="27"/>
        </w:rPr>
      </w:pPr>
      <w:r>
        <w:rPr>
          <w:b/>
          <w:i/>
          <w:sz w:val="27"/>
        </w:rPr>
        <w:t>Задачи</w:t>
      </w:r>
      <w:r>
        <w:rPr>
          <w:b/>
          <w:i/>
          <w:spacing w:val="-9"/>
          <w:sz w:val="27"/>
        </w:rPr>
        <w:t xml:space="preserve"> </w:t>
      </w:r>
      <w:r>
        <w:rPr>
          <w:sz w:val="27"/>
        </w:rPr>
        <w:t>взаимодействия</w:t>
      </w:r>
      <w:r>
        <w:rPr>
          <w:spacing w:val="-7"/>
          <w:sz w:val="27"/>
        </w:rPr>
        <w:t xml:space="preserve"> </w:t>
      </w:r>
      <w:r>
        <w:rPr>
          <w:sz w:val="27"/>
        </w:rPr>
        <w:t>детского</w:t>
      </w:r>
      <w:r>
        <w:rPr>
          <w:spacing w:val="-6"/>
          <w:sz w:val="27"/>
        </w:rPr>
        <w:t xml:space="preserve"> </w:t>
      </w:r>
      <w:r>
        <w:rPr>
          <w:sz w:val="27"/>
        </w:rPr>
        <w:t>сада</w:t>
      </w:r>
      <w:r>
        <w:rPr>
          <w:spacing w:val="-8"/>
          <w:sz w:val="27"/>
        </w:rPr>
        <w:t xml:space="preserve"> </w:t>
      </w:r>
      <w:r>
        <w:rPr>
          <w:sz w:val="27"/>
        </w:rPr>
        <w:t>с</w:t>
      </w:r>
      <w:r>
        <w:rPr>
          <w:spacing w:val="-7"/>
          <w:sz w:val="27"/>
        </w:rPr>
        <w:t xml:space="preserve"> </w:t>
      </w:r>
      <w:r>
        <w:rPr>
          <w:spacing w:val="-2"/>
          <w:sz w:val="27"/>
        </w:rPr>
        <w:t>семьей:</w:t>
      </w:r>
    </w:p>
    <w:p>
      <w:pPr>
        <w:pStyle w:val="ListParagraph"/>
        <w:numPr>
          <w:ilvl w:val="1"/>
          <w:numId w:val="93"/>
        </w:numPr>
        <w:tabs>
          <w:tab w:val="clear" w:pos="720"/>
          <w:tab w:val="left" w:pos="1849" w:leader="none"/>
        </w:tabs>
        <w:spacing w:lineRule="auto" w:line="240" w:before="0" w:after="0"/>
        <w:ind w:left="1262" w:right="646" w:firstLine="283"/>
        <w:jc w:val="both"/>
        <w:rPr>
          <w:sz w:val="27"/>
        </w:rPr>
      </w:pPr>
      <w:r>
        <w:rPr>
          <w:sz w:val="27"/>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pPr>
        <w:pStyle w:val="ListParagraph"/>
        <w:numPr>
          <w:ilvl w:val="1"/>
          <w:numId w:val="93"/>
        </w:numPr>
        <w:tabs>
          <w:tab w:val="clear" w:pos="720"/>
          <w:tab w:val="left" w:pos="1726" w:leader="none"/>
        </w:tabs>
        <w:spacing w:lineRule="auto" w:line="240" w:before="0" w:after="0"/>
        <w:ind w:left="1262" w:right="650" w:firstLine="283"/>
        <w:jc w:val="both"/>
        <w:rPr>
          <w:sz w:val="27"/>
        </w:rPr>
      </w:pPr>
      <w:r>
        <w:rPr>
          <w:sz w:val="27"/>
        </w:rPr>
        <w:t>знакомство педагогов и родителей с лучшим опытом воспитания в детском саду</w:t>
      </w:r>
      <w:r>
        <w:rPr>
          <w:spacing w:val="-10"/>
          <w:sz w:val="27"/>
        </w:rPr>
        <w:t xml:space="preserve"> </w:t>
      </w:r>
      <w:r>
        <w:rPr>
          <w:sz w:val="27"/>
        </w:rPr>
        <w:t>и</w:t>
      </w:r>
      <w:r>
        <w:rPr>
          <w:spacing w:val="-12"/>
          <w:sz w:val="27"/>
        </w:rPr>
        <w:t xml:space="preserve"> </w:t>
      </w:r>
      <w:r>
        <w:rPr>
          <w:sz w:val="27"/>
        </w:rPr>
        <w:t>семье,</w:t>
      </w:r>
      <w:r>
        <w:rPr>
          <w:spacing w:val="-12"/>
          <w:sz w:val="27"/>
        </w:rPr>
        <w:t xml:space="preserve"> </w:t>
      </w:r>
      <w:r>
        <w:rPr>
          <w:sz w:val="27"/>
        </w:rPr>
        <w:t>а</w:t>
      </w:r>
      <w:r>
        <w:rPr>
          <w:spacing w:val="-14"/>
          <w:sz w:val="27"/>
        </w:rPr>
        <w:t xml:space="preserve"> </w:t>
      </w:r>
      <w:r>
        <w:rPr>
          <w:sz w:val="27"/>
        </w:rPr>
        <w:t>также</w:t>
      </w:r>
      <w:r>
        <w:rPr>
          <w:spacing w:val="-14"/>
          <w:sz w:val="27"/>
        </w:rPr>
        <w:t xml:space="preserve"> </w:t>
      </w:r>
      <w:r>
        <w:rPr>
          <w:sz w:val="27"/>
        </w:rPr>
        <w:t>с</w:t>
      </w:r>
      <w:r>
        <w:rPr>
          <w:spacing w:val="-11"/>
          <w:sz w:val="27"/>
        </w:rPr>
        <w:t xml:space="preserve"> </w:t>
      </w:r>
      <w:r>
        <w:rPr>
          <w:sz w:val="27"/>
        </w:rPr>
        <w:t>трудностями,</w:t>
      </w:r>
      <w:r>
        <w:rPr>
          <w:spacing w:val="-12"/>
          <w:sz w:val="27"/>
        </w:rPr>
        <w:t xml:space="preserve"> </w:t>
      </w:r>
      <w:r>
        <w:rPr>
          <w:sz w:val="27"/>
        </w:rPr>
        <w:t>возникающими</w:t>
      </w:r>
      <w:r>
        <w:rPr>
          <w:spacing w:val="-12"/>
          <w:sz w:val="27"/>
        </w:rPr>
        <w:t xml:space="preserve"> </w:t>
      </w:r>
      <w:r>
        <w:rPr>
          <w:sz w:val="27"/>
        </w:rPr>
        <w:t>в</w:t>
      </w:r>
      <w:r>
        <w:rPr>
          <w:spacing w:val="-12"/>
          <w:sz w:val="27"/>
        </w:rPr>
        <w:t xml:space="preserve"> </w:t>
      </w:r>
      <w:r>
        <w:rPr>
          <w:sz w:val="27"/>
        </w:rPr>
        <w:t>семейном</w:t>
      </w:r>
      <w:r>
        <w:rPr>
          <w:spacing w:val="-10"/>
          <w:sz w:val="27"/>
        </w:rPr>
        <w:t xml:space="preserve"> </w:t>
      </w:r>
      <w:r>
        <w:rPr>
          <w:sz w:val="27"/>
        </w:rPr>
        <w:t>и</w:t>
      </w:r>
      <w:r>
        <w:rPr>
          <w:spacing w:val="-12"/>
          <w:sz w:val="27"/>
        </w:rPr>
        <w:t xml:space="preserve"> </w:t>
      </w:r>
      <w:r>
        <w:rPr>
          <w:sz w:val="27"/>
        </w:rPr>
        <w:t>общественном воспитании дошкольников;</w:t>
      </w:r>
    </w:p>
    <w:p>
      <w:pPr>
        <w:pStyle w:val="ListParagraph"/>
        <w:numPr>
          <w:ilvl w:val="1"/>
          <w:numId w:val="93"/>
        </w:numPr>
        <w:tabs>
          <w:tab w:val="clear" w:pos="720"/>
          <w:tab w:val="left" w:pos="1726" w:leader="none"/>
        </w:tabs>
        <w:spacing w:lineRule="auto" w:line="240" w:before="0" w:after="0"/>
        <w:ind w:left="1262" w:right="650" w:firstLine="283"/>
        <w:jc w:val="both"/>
        <w:rPr>
          <w:sz w:val="27"/>
        </w:rPr>
      </w:pPr>
      <w:r>
        <w:rPr>
          <w:sz w:val="27"/>
        </w:rPr>
        <w:t>информирование друг друга об актуальных задачах воспитания и обучения детей и о возможностях детского сада и семьи в решении данных задач;</w:t>
      </w:r>
    </w:p>
    <w:p>
      <w:pPr>
        <w:pStyle w:val="ListParagraph"/>
        <w:numPr>
          <w:ilvl w:val="0"/>
          <w:numId w:val="92"/>
        </w:numPr>
        <w:tabs>
          <w:tab w:val="clear" w:pos="720"/>
          <w:tab w:val="left" w:pos="1968" w:leader="none"/>
        </w:tabs>
        <w:spacing w:lineRule="auto" w:line="240" w:before="0" w:after="0"/>
        <w:ind w:left="1262" w:right="652" w:firstLine="283"/>
        <w:jc w:val="both"/>
        <w:rPr>
          <w:sz w:val="27"/>
        </w:rPr>
      </w:pPr>
      <w:r>
        <w:rPr>
          <w:sz w:val="27"/>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pPr>
        <w:pStyle w:val="ListParagraph"/>
        <w:numPr>
          <w:ilvl w:val="1"/>
          <w:numId w:val="93"/>
        </w:numPr>
        <w:tabs>
          <w:tab w:val="clear" w:pos="720"/>
          <w:tab w:val="left" w:pos="1755" w:leader="none"/>
        </w:tabs>
        <w:spacing w:lineRule="auto" w:line="240" w:before="0" w:after="0"/>
        <w:ind w:left="1262" w:right="648" w:firstLine="283"/>
        <w:jc w:val="both"/>
        <w:rPr>
          <w:sz w:val="27"/>
        </w:rPr>
      </w:pPr>
      <w:r>
        <w:rPr>
          <w:sz w:val="27"/>
        </w:rPr>
        <w:t>привлечение семей воспитанников к участию в совместных с педагогами мероприятиях, организуемых в районе (городе, области);</w:t>
      </w:r>
    </w:p>
    <w:p>
      <w:pPr>
        <w:pStyle w:val="ListParagraph"/>
        <w:numPr>
          <w:ilvl w:val="1"/>
          <w:numId w:val="93"/>
        </w:numPr>
        <w:tabs>
          <w:tab w:val="clear" w:pos="720"/>
          <w:tab w:val="left" w:pos="1851" w:leader="none"/>
        </w:tabs>
        <w:spacing w:lineRule="auto" w:line="240" w:before="0" w:after="0"/>
        <w:ind w:left="1262" w:right="650" w:firstLine="283"/>
        <w:jc w:val="both"/>
        <w:rPr>
          <w:sz w:val="27"/>
        </w:rPr>
      </w:pPr>
      <w:r>
        <w:rPr>
          <w:sz w:val="27"/>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pPr>
        <w:pStyle w:val="Normal"/>
        <w:spacing w:lineRule="exact" w:line="310" w:before="0" w:after="0"/>
        <w:ind w:left="1970" w:right="0" w:hanging="0"/>
        <w:jc w:val="left"/>
        <w:rPr>
          <w:sz w:val="27"/>
        </w:rPr>
      </w:pPr>
      <w:r>
        <w:rPr>
          <w:sz w:val="27"/>
        </w:rPr>
        <w:t>Принципы</w:t>
      </w:r>
      <w:r>
        <w:rPr>
          <w:spacing w:val="-5"/>
          <w:sz w:val="27"/>
        </w:rPr>
        <w:t xml:space="preserve"> </w:t>
      </w:r>
      <w:r>
        <w:rPr>
          <w:sz w:val="27"/>
        </w:rPr>
        <w:t>в</w:t>
      </w:r>
      <w:r>
        <w:rPr>
          <w:spacing w:val="-6"/>
          <w:sz w:val="27"/>
        </w:rPr>
        <w:t xml:space="preserve"> </w:t>
      </w:r>
      <w:r>
        <w:rPr>
          <w:sz w:val="27"/>
        </w:rPr>
        <w:t>работе</w:t>
      </w:r>
      <w:r>
        <w:rPr>
          <w:spacing w:val="-5"/>
          <w:sz w:val="27"/>
        </w:rPr>
        <w:t xml:space="preserve"> </w:t>
      </w:r>
      <w:r>
        <w:rPr>
          <w:sz w:val="27"/>
        </w:rPr>
        <w:t>с</w:t>
      </w:r>
      <w:r>
        <w:rPr>
          <w:spacing w:val="-6"/>
          <w:sz w:val="27"/>
        </w:rPr>
        <w:t xml:space="preserve"> </w:t>
      </w:r>
      <w:r>
        <w:rPr>
          <w:sz w:val="27"/>
        </w:rPr>
        <w:t>семьями</w:t>
      </w:r>
      <w:r>
        <w:rPr>
          <w:spacing w:val="-5"/>
          <w:sz w:val="27"/>
        </w:rPr>
        <w:t xml:space="preserve"> </w:t>
      </w:r>
      <w:r>
        <w:rPr>
          <w:spacing w:val="-2"/>
          <w:sz w:val="27"/>
        </w:rPr>
        <w:t>воспитанников:</w:t>
      </w:r>
    </w:p>
    <w:p>
      <w:pPr>
        <w:pStyle w:val="Normal"/>
        <w:spacing w:lineRule="exact" w:line="310" w:before="0" w:after="0"/>
        <w:ind w:left="1970" w:right="0" w:hanging="0"/>
        <w:jc w:val="left"/>
        <w:rPr>
          <w:sz w:val="27"/>
        </w:rPr>
      </w:pPr>
      <w:r>
        <w:drawing>
          <wp:anchor behindDoc="0" distT="0" distB="0" distL="0" distR="0" simplePos="0" locked="0" layoutInCell="0" allowOverlap="1" relativeHeight="472">
            <wp:simplePos x="0" y="0"/>
            <wp:positionH relativeFrom="page">
              <wp:posOffset>1260475</wp:posOffset>
            </wp:positionH>
            <wp:positionV relativeFrom="paragraph">
              <wp:posOffset>83185</wp:posOffset>
            </wp:positionV>
            <wp:extent cx="76200" cy="76200"/>
            <wp:effectExtent l="0" t="0" r="0" b="0"/>
            <wp:wrapNone/>
            <wp:docPr id="343" name="Image 3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Image 355" descr="*"/>
                    <pic:cNvPicPr>
                      <a:picLocks noChangeAspect="1" noChangeArrowheads="1"/>
                    </pic:cNvPicPr>
                  </pic:nvPicPr>
                  <pic:blipFill>
                    <a:blip r:embed="rId295"/>
                    <a:stretch>
                      <a:fillRect/>
                    </a:stretch>
                  </pic:blipFill>
                  <pic:spPr bwMode="auto">
                    <a:xfrm>
                      <a:off x="0" y="0"/>
                      <a:ext cx="76200" cy="76200"/>
                    </a:xfrm>
                    <a:prstGeom prst="rect">
                      <a:avLst/>
                    </a:prstGeom>
                  </pic:spPr>
                </pic:pic>
              </a:graphicData>
            </a:graphic>
          </wp:anchor>
        </w:drawing>
      </w:r>
      <w:r>
        <w:rPr>
          <w:sz w:val="27"/>
        </w:rPr>
        <w:t>открытость</w:t>
      </w:r>
      <w:r>
        <w:rPr>
          <w:spacing w:val="-7"/>
          <w:sz w:val="27"/>
        </w:rPr>
        <w:t xml:space="preserve"> </w:t>
      </w:r>
      <w:r>
        <w:rPr>
          <w:sz w:val="27"/>
        </w:rPr>
        <w:t>детского</w:t>
      </w:r>
      <w:r>
        <w:rPr>
          <w:spacing w:val="-8"/>
          <w:sz w:val="27"/>
        </w:rPr>
        <w:t xml:space="preserve"> </w:t>
      </w:r>
      <w:r>
        <w:rPr>
          <w:sz w:val="27"/>
        </w:rPr>
        <w:t>сада</w:t>
      </w:r>
      <w:r>
        <w:rPr>
          <w:spacing w:val="-7"/>
          <w:sz w:val="27"/>
        </w:rPr>
        <w:t xml:space="preserve"> </w:t>
      </w:r>
      <w:r>
        <w:rPr>
          <w:sz w:val="27"/>
        </w:rPr>
        <w:t>для</w:t>
      </w:r>
      <w:r>
        <w:rPr>
          <w:spacing w:val="-7"/>
          <w:sz w:val="27"/>
        </w:rPr>
        <w:t xml:space="preserve"> </w:t>
      </w:r>
      <w:r>
        <w:rPr>
          <w:spacing w:val="-2"/>
          <w:sz w:val="27"/>
        </w:rPr>
        <w:t>семьи;</w:t>
      </w:r>
    </w:p>
    <w:p>
      <w:pPr>
        <w:pStyle w:val="Normal"/>
        <w:spacing w:lineRule="exact" w:line="310" w:before="0" w:after="0"/>
        <w:ind w:left="1970" w:right="0" w:hanging="0"/>
        <w:jc w:val="left"/>
        <w:rPr>
          <w:sz w:val="27"/>
        </w:rPr>
      </w:pPr>
      <w:r>
        <w:drawing>
          <wp:anchor behindDoc="0" distT="0" distB="0" distL="0" distR="0" simplePos="0" locked="0" layoutInCell="0" allowOverlap="1" relativeHeight="482">
            <wp:simplePos x="0" y="0"/>
            <wp:positionH relativeFrom="page">
              <wp:posOffset>1260475</wp:posOffset>
            </wp:positionH>
            <wp:positionV relativeFrom="paragraph">
              <wp:posOffset>82550</wp:posOffset>
            </wp:positionV>
            <wp:extent cx="76200" cy="76200"/>
            <wp:effectExtent l="0" t="0" r="0" b="0"/>
            <wp:wrapNone/>
            <wp:docPr id="344" name="Image 3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 356" descr="*"/>
                    <pic:cNvPicPr>
                      <a:picLocks noChangeAspect="1" noChangeArrowheads="1"/>
                    </pic:cNvPicPr>
                  </pic:nvPicPr>
                  <pic:blipFill>
                    <a:blip r:embed="rId296"/>
                    <a:stretch>
                      <a:fillRect/>
                    </a:stretch>
                  </pic:blipFill>
                  <pic:spPr bwMode="auto">
                    <a:xfrm>
                      <a:off x="0" y="0"/>
                      <a:ext cx="76200" cy="76200"/>
                    </a:xfrm>
                    <a:prstGeom prst="rect">
                      <a:avLst/>
                    </a:prstGeom>
                  </pic:spPr>
                </pic:pic>
              </a:graphicData>
            </a:graphic>
          </wp:anchor>
        </w:drawing>
      </w:r>
      <w:r>
        <w:rPr>
          <w:sz w:val="27"/>
        </w:rPr>
        <w:t>сотрудничество</w:t>
      </w:r>
      <w:r>
        <w:rPr>
          <w:spacing w:val="-9"/>
          <w:sz w:val="27"/>
        </w:rPr>
        <w:t xml:space="preserve"> </w:t>
      </w:r>
      <w:r>
        <w:rPr>
          <w:sz w:val="27"/>
        </w:rPr>
        <w:t>педагогов</w:t>
      </w:r>
      <w:r>
        <w:rPr>
          <w:spacing w:val="-9"/>
          <w:sz w:val="27"/>
        </w:rPr>
        <w:t xml:space="preserve"> </w:t>
      </w:r>
      <w:r>
        <w:rPr>
          <w:sz w:val="27"/>
        </w:rPr>
        <w:t>и</w:t>
      </w:r>
      <w:r>
        <w:rPr>
          <w:spacing w:val="-8"/>
          <w:sz w:val="27"/>
        </w:rPr>
        <w:t xml:space="preserve"> </w:t>
      </w:r>
      <w:r>
        <w:rPr>
          <w:sz w:val="27"/>
        </w:rPr>
        <w:t>родителей</w:t>
      </w:r>
      <w:r>
        <w:rPr>
          <w:spacing w:val="-8"/>
          <w:sz w:val="27"/>
        </w:rPr>
        <w:t xml:space="preserve"> </w:t>
      </w:r>
      <w:r>
        <w:rPr>
          <w:sz w:val="27"/>
        </w:rPr>
        <w:t>в</w:t>
      </w:r>
      <w:r>
        <w:rPr>
          <w:spacing w:val="-9"/>
          <w:sz w:val="27"/>
        </w:rPr>
        <w:t xml:space="preserve"> </w:t>
      </w:r>
      <w:r>
        <w:rPr>
          <w:sz w:val="27"/>
        </w:rPr>
        <w:t>воспитании</w:t>
      </w:r>
      <w:r>
        <w:rPr>
          <w:spacing w:val="-7"/>
          <w:sz w:val="27"/>
        </w:rPr>
        <w:t xml:space="preserve"> </w:t>
      </w:r>
      <w:r>
        <w:rPr>
          <w:spacing w:val="-2"/>
          <w:sz w:val="27"/>
        </w:rPr>
        <w:t>детей;</w:t>
      </w:r>
    </w:p>
    <w:p>
      <w:pPr>
        <w:pStyle w:val="Normal"/>
        <w:spacing w:before="0" w:after="0"/>
        <w:ind w:left="1262" w:right="642" w:firstLine="707"/>
        <w:jc w:val="both"/>
        <w:rPr>
          <w:sz w:val="27"/>
        </w:rPr>
      </w:pPr>
      <w:r>
        <w:drawing>
          <wp:anchor behindDoc="0" distT="0" distB="0" distL="0" distR="0" simplePos="0" locked="0" layoutInCell="0" allowOverlap="1" relativeHeight="476">
            <wp:simplePos x="0" y="0"/>
            <wp:positionH relativeFrom="page">
              <wp:posOffset>1260475</wp:posOffset>
            </wp:positionH>
            <wp:positionV relativeFrom="paragraph">
              <wp:posOffset>82550</wp:posOffset>
            </wp:positionV>
            <wp:extent cx="76200" cy="76200"/>
            <wp:effectExtent l="0" t="0" r="0" b="0"/>
            <wp:wrapNone/>
            <wp:docPr id="345" name="Image 3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Image 357" descr="*"/>
                    <pic:cNvPicPr>
                      <a:picLocks noChangeAspect="1" noChangeArrowheads="1"/>
                    </pic:cNvPicPr>
                  </pic:nvPicPr>
                  <pic:blipFill>
                    <a:blip r:embed="rId297"/>
                    <a:stretch>
                      <a:fillRect/>
                    </a:stretch>
                  </pic:blipFill>
                  <pic:spPr bwMode="auto">
                    <a:xfrm>
                      <a:off x="0" y="0"/>
                      <a:ext cx="76200" cy="76200"/>
                    </a:xfrm>
                    <a:prstGeom prst="rect">
                      <a:avLst/>
                    </a:prstGeom>
                  </pic:spPr>
                </pic:pic>
              </a:graphicData>
            </a:graphic>
          </wp:anchor>
        </w:drawing>
      </w:r>
      <w:r>
        <w:rPr>
          <w:sz w:val="27"/>
        </w:rPr>
        <w:t xml:space="preserve">создание единой развивающей предметно – пространственной среды, обеспечивающей единые подходы к развитию личности в семье и детском </w:t>
      </w:r>
      <w:r>
        <w:rPr>
          <w:spacing w:val="-2"/>
          <w:sz w:val="27"/>
        </w:rPr>
        <w:t>коллективе</w:t>
      </w:r>
    </w:p>
    <w:p>
      <w:pPr>
        <w:pStyle w:val="1"/>
        <w:rPr/>
      </w:pPr>
      <w:r>
        <w:rPr/>
        <w:t>Формы</w:t>
      </w:r>
      <w:r>
        <w:rPr>
          <w:spacing w:val="-9"/>
        </w:rPr>
        <w:t xml:space="preserve"> </w:t>
      </w:r>
      <w:r>
        <w:rPr/>
        <w:t>сотрудничества</w:t>
      </w:r>
      <w:r>
        <w:rPr>
          <w:spacing w:val="-6"/>
        </w:rPr>
        <w:t xml:space="preserve"> </w:t>
      </w:r>
      <w:r>
        <w:rPr/>
        <w:t>с</w:t>
      </w:r>
      <w:r>
        <w:rPr>
          <w:spacing w:val="-8"/>
        </w:rPr>
        <w:t xml:space="preserve"> </w:t>
      </w:r>
      <w:r>
        <w:rPr>
          <w:spacing w:val="-2"/>
        </w:rPr>
        <w:t>семьёй</w:t>
      </w:r>
    </w:p>
    <w:p>
      <w:pPr>
        <w:pStyle w:val="Normal"/>
        <w:spacing w:lineRule="auto" w:line="240" w:before="0" w:after="0"/>
        <w:ind w:left="1970" w:right="2421" w:hanging="0"/>
        <w:jc w:val="left"/>
        <w:rPr>
          <w:sz w:val="27"/>
        </w:rPr>
      </w:pPr>
      <w:r>
        <w:drawing>
          <wp:anchor behindDoc="0" distT="0" distB="0" distL="0" distR="0" simplePos="0" locked="0" layoutInCell="0" allowOverlap="1" relativeHeight="477">
            <wp:simplePos x="0" y="0"/>
            <wp:positionH relativeFrom="page">
              <wp:posOffset>1260475</wp:posOffset>
            </wp:positionH>
            <wp:positionV relativeFrom="paragraph">
              <wp:posOffset>82550</wp:posOffset>
            </wp:positionV>
            <wp:extent cx="76200" cy="76200"/>
            <wp:effectExtent l="0" t="0" r="0" b="0"/>
            <wp:wrapNone/>
            <wp:docPr id="346" name="Image 3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 358" descr="*"/>
                    <pic:cNvPicPr>
                      <a:picLocks noChangeAspect="1" noChangeArrowheads="1"/>
                    </pic:cNvPicPr>
                  </pic:nvPicPr>
                  <pic:blipFill>
                    <a:blip r:embed="rId298"/>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478">
            <wp:simplePos x="0" y="0"/>
            <wp:positionH relativeFrom="page">
              <wp:posOffset>1260475</wp:posOffset>
            </wp:positionH>
            <wp:positionV relativeFrom="paragraph">
              <wp:posOffset>281305</wp:posOffset>
            </wp:positionV>
            <wp:extent cx="76200" cy="76200"/>
            <wp:effectExtent l="0" t="0" r="0" b="0"/>
            <wp:wrapNone/>
            <wp:docPr id="347" name="Image 3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Image 359" descr="*"/>
                    <pic:cNvPicPr>
                      <a:picLocks noChangeAspect="1" noChangeArrowheads="1"/>
                    </pic:cNvPicPr>
                  </pic:nvPicPr>
                  <pic:blipFill>
                    <a:blip r:embed="rId299"/>
                    <a:stretch>
                      <a:fillRect/>
                    </a:stretch>
                  </pic:blipFill>
                  <pic:spPr bwMode="auto">
                    <a:xfrm>
                      <a:off x="0" y="0"/>
                      <a:ext cx="76200" cy="76200"/>
                    </a:xfrm>
                    <a:prstGeom prst="rect">
                      <a:avLst/>
                    </a:prstGeom>
                  </pic:spPr>
                </pic:pic>
              </a:graphicData>
            </a:graphic>
          </wp:anchor>
        </w:drawing>
      </w:r>
      <w:r>
        <w:rPr>
          <w:sz w:val="27"/>
        </w:rPr>
        <w:t>Консультирование</w:t>
      </w:r>
      <w:r>
        <w:rPr>
          <w:spacing w:val="-12"/>
          <w:sz w:val="27"/>
        </w:rPr>
        <w:t xml:space="preserve"> </w:t>
      </w:r>
      <w:r>
        <w:rPr>
          <w:sz w:val="27"/>
        </w:rPr>
        <w:t>родителей,</w:t>
      </w:r>
      <w:r>
        <w:rPr>
          <w:spacing w:val="-12"/>
          <w:sz w:val="27"/>
        </w:rPr>
        <w:t xml:space="preserve"> </w:t>
      </w:r>
      <w:r>
        <w:rPr>
          <w:sz w:val="27"/>
        </w:rPr>
        <w:t>индивидуальные</w:t>
      </w:r>
      <w:r>
        <w:rPr>
          <w:spacing w:val="-12"/>
          <w:sz w:val="27"/>
        </w:rPr>
        <w:t xml:space="preserve"> </w:t>
      </w:r>
      <w:r>
        <w:rPr>
          <w:sz w:val="27"/>
        </w:rPr>
        <w:t>беседы. Общие и групповые родительские собрания.</w:t>
      </w:r>
    </w:p>
    <w:p>
      <w:pPr>
        <w:pStyle w:val="Normal"/>
        <w:spacing w:lineRule="exact" w:line="310" w:before="0" w:after="0"/>
        <w:ind w:left="1970" w:right="0" w:hanging="0"/>
        <w:jc w:val="left"/>
        <w:rPr>
          <w:sz w:val="27"/>
        </w:rPr>
      </w:pPr>
      <w:r>
        <w:drawing>
          <wp:anchor behindDoc="0" distT="0" distB="0" distL="0" distR="0" simplePos="0" locked="0" layoutInCell="0" allowOverlap="1" relativeHeight="479">
            <wp:simplePos x="0" y="0"/>
            <wp:positionH relativeFrom="page">
              <wp:posOffset>1260475</wp:posOffset>
            </wp:positionH>
            <wp:positionV relativeFrom="paragraph">
              <wp:posOffset>83185</wp:posOffset>
            </wp:positionV>
            <wp:extent cx="76200" cy="76200"/>
            <wp:effectExtent l="0" t="0" r="0" b="0"/>
            <wp:wrapNone/>
            <wp:docPr id="348" name="Image 3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 360" descr="*"/>
                    <pic:cNvPicPr>
                      <a:picLocks noChangeAspect="1" noChangeArrowheads="1"/>
                    </pic:cNvPicPr>
                  </pic:nvPicPr>
                  <pic:blipFill>
                    <a:blip r:embed="rId300"/>
                    <a:stretch>
                      <a:fillRect/>
                    </a:stretch>
                  </pic:blipFill>
                  <pic:spPr bwMode="auto">
                    <a:xfrm>
                      <a:off x="0" y="0"/>
                      <a:ext cx="76200" cy="76200"/>
                    </a:xfrm>
                    <a:prstGeom prst="rect">
                      <a:avLst/>
                    </a:prstGeom>
                  </pic:spPr>
                </pic:pic>
              </a:graphicData>
            </a:graphic>
          </wp:anchor>
        </w:drawing>
      </w:r>
      <w:r>
        <w:rPr>
          <w:sz w:val="27"/>
        </w:rPr>
        <w:t>Приобщение</w:t>
      </w:r>
      <w:r>
        <w:rPr>
          <w:spacing w:val="-12"/>
          <w:sz w:val="27"/>
        </w:rPr>
        <w:t xml:space="preserve"> </w:t>
      </w:r>
      <w:r>
        <w:rPr>
          <w:sz w:val="27"/>
        </w:rPr>
        <w:t>родителей</w:t>
      </w:r>
      <w:r>
        <w:rPr>
          <w:spacing w:val="-11"/>
          <w:sz w:val="27"/>
        </w:rPr>
        <w:t xml:space="preserve"> </w:t>
      </w:r>
      <w:r>
        <w:rPr>
          <w:sz w:val="27"/>
        </w:rPr>
        <w:t>к</w:t>
      </w:r>
      <w:r>
        <w:rPr>
          <w:spacing w:val="-10"/>
          <w:sz w:val="27"/>
        </w:rPr>
        <w:t xml:space="preserve"> </w:t>
      </w:r>
      <w:r>
        <w:rPr>
          <w:sz w:val="27"/>
        </w:rPr>
        <w:t>реализации</w:t>
      </w:r>
      <w:r>
        <w:rPr>
          <w:spacing w:val="-10"/>
          <w:sz w:val="27"/>
        </w:rPr>
        <w:t xml:space="preserve"> </w:t>
      </w:r>
      <w:r>
        <w:rPr>
          <w:sz w:val="27"/>
        </w:rPr>
        <w:t>тематического</w:t>
      </w:r>
      <w:r>
        <w:rPr>
          <w:spacing w:val="-5"/>
          <w:sz w:val="27"/>
        </w:rPr>
        <w:t xml:space="preserve"> </w:t>
      </w:r>
      <w:r>
        <w:rPr>
          <w:spacing w:val="-2"/>
          <w:sz w:val="27"/>
        </w:rPr>
        <w:t>периода.</w:t>
      </w:r>
    </w:p>
    <w:p>
      <w:pPr>
        <w:pStyle w:val="Normal"/>
        <w:tabs>
          <w:tab w:val="clear" w:pos="720"/>
          <w:tab w:val="left" w:pos="2814" w:leader="none"/>
          <w:tab w:val="left" w:pos="4320" w:leader="none"/>
          <w:tab w:val="left" w:pos="5543" w:leader="none"/>
          <w:tab w:val="left" w:pos="7032" w:leader="none"/>
          <w:tab w:val="left" w:pos="8678" w:leader="none"/>
        </w:tabs>
        <w:spacing w:before="0" w:after="0"/>
        <w:ind w:left="1262" w:right="649" w:firstLine="707"/>
        <w:jc w:val="left"/>
        <w:rPr>
          <w:sz w:val="27"/>
        </w:rPr>
      </w:pPr>
      <w:r>
        <w:drawing>
          <wp:anchor behindDoc="0" distT="0" distB="0" distL="0" distR="0" simplePos="0" locked="0" layoutInCell="0" allowOverlap="1" relativeHeight="480">
            <wp:simplePos x="0" y="0"/>
            <wp:positionH relativeFrom="page">
              <wp:posOffset>1260475</wp:posOffset>
            </wp:positionH>
            <wp:positionV relativeFrom="paragraph">
              <wp:posOffset>82550</wp:posOffset>
            </wp:positionV>
            <wp:extent cx="76200" cy="76200"/>
            <wp:effectExtent l="0" t="0" r="0" b="0"/>
            <wp:wrapNone/>
            <wp:docPr id="349" name="Image 3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Image 361" descr="*"/>
                    <pic:cNvPicPr>
                      <a:picLocks noChangeAspect="1" noChangeArrowheads="1"/>
                    </pic:cNvPicPr>
                  </pic:nvPicPr>
                  <pic:blipFill>
                    <a:blip r:embed="rId301"/>
                    <a:stretch>
                      <a:fillRect/>
                    </a:stretch>
                  </pic:blipFill>
                  <pic:spPr bwMode="auto">
                    <a:xfrm>
                      <a:off x="0" y="0"/>
                      <a:ext cx="76200" cy="76200"/>
                    </a:xfrm>
                    <a:prstGeom prst="rect">
                      <a:avLst/>
                    </a:prstGeom>
                  </pic:spPr>
                </pic:pic>
              </a:graphicData>
            </a:graphic>
          </wp:anchor>
        </w:drawing>
      </w:r>
      <w:r>
        <w:rPr>
          <w:spacing w:val="-4"/>
          <w:sz w:val="27"/>
        </w:rPr>
        <w:t>Дни</w:t>
      </w:r>
      <w:r>
        <w:rPr>
          <w:sz w:val="27"/>
        </w:rPr>
        <w:tab/>
      </w:r>
      <w:r>
        <w:rPr>
          <w:spacing w:val="-2"/>
          <w:sz w:val="27"/>
        </w:rPr>
        <w:t>открытых</w:t>
      </w:r>
      <w:r>
        <w:rPr>
          <w:sz w:val="27"/>
        </w:rPr>
        <w:tab/>
      </w:r>
      <w:r>
        <w:rPr>
          <w:spacing w:val="-2"/>
          <w:sz w:val="27"/>
        </w:rPr>
        <w:t>дверей,</w:t>
      </w:r>
      <w:r>
        <w:rPr>
          <w:sz w:val="27"/>
        </w:rPr>
        <w:tab/>
      </w:r>
      <w:r>
        <w:rPr>
          <w:spacing w:val="-2"/>
          <w:sz w:val="27"/>
        </w:rPr>
        <w:t>открытые</w:t>
      </w:r>
      <w:r>
        <w:rPr>
          <w:sz w:val="27"/>
        </w:rPr>
        <w:tab/>
      </w:r>
      <w:r>
        <w:rPr>
          <w:spacing w:val="-2"/>
          <w:sz w:val="27"/>
        </w:rPr>
        <w:t>просмотры</w:t>
      </w:r>
      <w:r>
        <w:rPr>
          <w:sz w:val="27"/>
        </w:rPr>
        <w:tab/>
      </w:r>
      <w:r>
        <w:rPr>
          <w:spacing w:val="-2"/>
          <w:sz w:val="27"/>
        </w:rPr>
        <w:t>образовательной деятельности.</w:t>
      </w:r>
    </w:p>
    <w:p>
      <w:pPr>
        <w:pStyle w:val="Normal"/>
        <w:spacing w:lineRule="exact" w:line="310" w:before="0" w:after="0"/>
        <w:ind w:left="1970" w:right="0" w:hanging="0"/>
        <w:jc w:val="left"/>
        <w:rPr>
          <w:sz w:val="27"/>
        </w:rPr>
      </w:pPr>
      <w:r>
        <w:drawing>
          <wp:anchor behindDoc="0" distT="0" distB="0" distL="0" distR="0" simplePos="0" locked="0" layoutInCell="0" allowOverlap="1" relativeHeight="481">
            <wp:simplePos x="0" y="0"/>
            <wp:positionH relativeFrom="page">
              <wp:posOffset>1260475</wp:posOffset>
            </wp:positionH>
            <wp:positionV relativeFrom="paragraph">
              <wp:posOffset>83185</wp:posOffset>
            </wp:positionV>
            <wp:extent cx="76200" cy="76200"/>
            <wp:effectExtent l="0" t="0" r="0" b="0"/>
            <wp:wrapNone/>
            <wp:docPr id="350" name="Image 3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 362" descr="*"/>
                    <pic:cNvPicPr>
                      <a:picLocks noChangeAspect="1" noChangeArrowheads="1"/>
                    </pic:cNvPicPr>
                  </pic:nvPicPr>
                  <pic:blipFill>
                    <a:blip r:embed="rId302"/>
                    <a:stretch>
                      <a:fillRect/>
                    </a:stretch>
                  </pic:blipFill>
                  <pic:spPr bwMode="auto">
                    <a:xfrm>
                      <a:off x="0" y="0"/>
                      <a:ext cx="76200" cy="76200"/>
                    </a:xfrm>
                    <a:prstGeom prst="rect">
                      <a:avLst/>
                    </a:prstGeom>
                  </pic:spPr>
                </pic:pic>
              </a:graphicData>
            </a:graphic>
          </wp:anchor>
        </w:drawing>
      </w:r>
      <w:r>
        <w:rPr>
          <w:spacing w:val="-2"/>
          <w:sz w:val="27"/>
        </w:rPr>
        <w:t>Анкетирование.</w:t>
      </w:r>
    </w:p>
    <w:p>
      <w:pPr>
        <w:pStyle w:val="Normal"/>
        <w:spacing w:lineRule="auto" w:line="240" w:before="0" w:after="0"/>
        <w:ind w:left="1970" w:right="1338" w:hanging="0"/>
        <w:jc w:val="left"/>
        <w:rPr>
          <w:sz w:val="27"/>
        </w:rPr>
      </w:pPr>
      <w:r>
        <w:drawing>
          <wp:anchor behindDoc="0" distT="0" distB="0" distL="0" distR="0" simplePos="0" locked="0" layoutInCell="0" allowOverlap="1" relativeHeight="484">
            <wp:simplePos x="0" y="0"/>
            <wp:positionH relativeFrom="page">
              <wp:posOffset>1260475</wp:posOffset>
            </wp:positionH>
            <wp:positionV relativeFrom="paragraph">
              <wp:posOffset>280670</wp:posOffset>
            </wp:positionV>
            <wp:extent cx="76200" cy="76200"/>
            <wp:effectExtent l="0" t="0" r="0" b="0"/>
            <wp:wrapNone/>
            <wp:docPr id="351" name="Image 3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Image 364" descr="*"/>
                    <pic:cNvPicPr>
                      <a:picLocks noChangeAspect="1" noChangeArrowheads="1"/>
                    </pic:cNvPicPr>
                  </pic:nvPicPr>
                  <pic:blipFill>
                    <a:blip r:embed="rId303"/>
                    <a:stretch>
                      <a:fillRect/>
                    </a:stretch>
                  </pic:blipFill>
                  <pic:spPr bwMode="auto">
                    <a:xfrm>
                      <a:off x="0" y="0"/>
                      <a:ext cx="76200" cy="76200"/>
                    </a:xfrm>
                    <a:prstGeom prst="rect">
                      <a:avLst/>
                    </a:prstGeom>
                  </pic:spPr>
                </pic:pic>
              </a:graphicData>
            </a:graphic>
          </wp:anchor>
        </w:drawing>
        <w:drawing>
          <wp:anchor behindDoc="0" distT="0" distB="0" distL="0" distR="0" simplePos="0" locked="0" layoutInCell="0" allowOverlap="1" relativeHeight="486">
            <wp:simplePos x="0" y="0"/>
            <wp:positionH relativeFrom="page">
              <wp:posOffset>1260475</wp:posOffset>
            </wp:positionH>
            <wp:positionV relativeFrom="paragraph">
              <wp:posOffset>82550</wp:posOffset>
            </wp:positionV>
            <wp:extent cx="76200" cy="76200"/>
            <wp:effectExtent l="0" t="0" r="0" b="0"/>
            <wp:wrapNone/>
            <wp:docPr id="352" name="Image 3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 363" descr="*"/>
                    <pic:cNvPicPr>
                      <a:picLocks noChangeAspect="1" noChangeArrowheads="1"/>
                    </pic:cNvPicPr>
                  </pic:nvPicPr>
                  <pic:blipFill>
                    <a:blip r:embed="rId304"/>
                    <a:stretch>
                      <a:fillRect/>
                    </a:stretch>
                  </pic:blipFill>
                  <pic:spPr bwMode="auto">
                    <a:xfrm>
                      <a:off x="0" y="0"/>
                      <a:ext cx="76200" cy="76200"/>
                    </a:xfrm>
                    <a:prstGeom prst="rect">
                      <a:avLst/>
                    </a:prstGeom>
                  </pic:spPr>
                </pic:pic>
              </a:graphicData>
            </a:graphic>
          </wp:anchor>
        </w:drawing>
      </w:r>
      <w:r>
        <w:rPr>
          <w:sz w:val="27"/>
        </w:rPr>
        <w:t>Проведение</w:t>
      </w:r>
      <w:r>
        <w:rPr>
          <w:spacing w:val="-5"/>
          <w:sz w:val="27"/>
        </w:rPr>
        <w:t xml:space="preserve"> </w:t>
      </w:r>
      <w:r>
        <w:rPr>
          <w:sz w:val="27"/>
        </w:rPr>
        <w:t>круглых</w:t>
      </w:r>
      <w:r>
        <w:rPr>
          <w:spacing w:val="-5"/>
          <w:sz w:val="27"/>
        </w:rPr>
        <w:t xml:space="preserve"> </w:t>
      </w:r>
      <w:r>
        <w:rPr>
          <w:sz w:val="27"/>
        </w:rPr>
        <w:t>столов,</w:t>
      </w:r>
      <w:r>
        <w:rPr>
          <w:spacing w:val="-9"/>
          <w:sz w:val="27"/>
        </w:rPr>
        <w:t xml:space="preserve"> </w:t>
      </w:r>
      <w:r>
        <w:rPr>
          <w:sz w:val="27"/>
        </w:rPr>
        <w:t>мастер</w:t>
      </w:r>
      <w:r>
        <w:rPr>
          <w:spacing w:val="-4"/>
          <w:sz w:val="27"/>
        </w:rPr>
        <w:t xml:space="preserve"> </w:t>
      </w:r>
      <w:r>
        <w:rPr>
          <w:sz w:val="27"/>
        </w:rPr>
        <w:t>–</w:t>
      </w:r>
      <w:r>
        <w:rPr>
          <w:spacing w:val="-4"/>
          <w:sz w:val="27"/>
        </w:rPr>
        <w:t xml:space="preserve"> </w:t>
      </w:r>
      <w:r>
        <w:rPr>
          <w:sz w:val="27"/>
        </w:rPr>
        <w:t>классов,</w:t>
      </w:r>
      <w:r>
        <w:rPr>
          <w:spacing w:val="-6"/>
          <w:sz w:val="27"/>
        </w:rPr>
        <w:t xml:space="preserve"> </w:t>
      </w:r>
      <w:r>
        <w:rPr>
          <w:sz w:val="27"/>
        </w:rPr>
        <w:t>тренингов. Совместные с родителями выставки.</w:t>
      </w:r>
    </w:p>
    <w:p>
      <w:pPr>
        <w:pStyle w:val="Normal"/>
        <w:spacing w:lineRule="auto" w:line="240" w:before="0" w:after="0"/>
        <w:ind w:left="1262" w:right="642" w:firstLine="707"/>
        <w:jc w:val="both"/>
        <w:rPr>
          <w:sz w:val="27"/>
        </w:rPr>
      </w:pPr>
      <w:r>
        <w:drawing>
          <wp:anchor behindDoc="0" distT="0" distB="0" distL="0" distR="0" simplePos="0" locked="0" layoutInCell="0" allowOverlap="1" relativeHeight="489">
            <wp:simplePos x="0" y="0"/>
            <wp:positionH relativeFrom="page">
              <wp:posOffset>1260475</wp:posOffset>
            </wp:positionH>
            <wp:positionV relativeFrom="paragraph">
              <wp:posOffset>82550</wp:posOffset>
            </wp:positionV>
            <wp:extent cx="76200" cy="76200"/>
            <wp:effectExtent l="0" t="0" r="0" b="0"/>
            <wp:wrapNone/>
            <wp:docPr id="353" name="Image 3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Image 365" descr="*"/>
                    <pic:cNvPicPr>
                      <a:picLocks noChangeAspect="1" noChangeArrowheads="1"/>
                    </pic:cNvPicPr>
                  </pic:nvPicPr>
                  <pic:blipFill>
                    <a:blip r:embed="rId305"/>
                    <a:stretch>
                      <a:fillRect/>
                    </a:stretch>
                  </pic:blipFill>
                  <pic:spPr bwMode="auto">
                    <a:xfrm>
                      <a:off x="0" y="0"/>
                      <a:ext cx="76200" cy="76200"/>
                    </a:xfrm>
                    <a:prstGeom prst="rect">
                      <a:avLst/>
                    </a:prstGeom>
                  </pic:spPr>
                </pic:pic>
              </a:graphicData>
            </a:graphic>
          </wp:anchor>
        </w:drawing>
      </w:r>
      <w:r>
        <w:rPr>
          <w:sz w:val="27"/>
        </w:rPr>
        <w:t xml:space="preserve">Издательская деятельность для родителей: </w:t>
      </w:r>
      <w:r>
        <w:rPr>
          <w:sz w:val="27"/>
          <w:u w:val="single"/>
        </w:rPr>
        <w:t>выпуски</w:t>
      </w:r>
      <w:r>
        <w:rPr>
          <w:sz w:val="27"/>
        </w:rPr>
        <w:t xml:space="preserve"> раздаточной информации</w:t>
      </w:r>
      <w:r>
        <w:rPr>
          <w:spacing w:val="-12"/>
          <w:sz w:val="27"/>
        </w:rPr>
        <w:t xml:space="preserve"> </w:t>
      </w:r>
      <w:r>
        <w:rPr>
          <w:sz w:val="27"/>
        </w:rPr>
        <w:t>в</w:t>
      </w:r>
      <w:r>
        <w:rPr>
          <w:spacing w:val="-12"/>
          <w:sz w:val="27"/>
        </w:rPr>
        <w:t xml:space="preserve"> </w:t>
      </w:r>
      <w:r>
        <w:rPr>
          <w:sz w:val="27"/>
        </w:rPr>
        <w:t>форме</w:t>
      </w:r>
      <w:r>
        <w:rPr>
          <w:spacing w:val="-13"/>
          <w:sz w:val="27"/>
        </w:rPr>
        <w:t xml:space="preserve"> </w:t>
      </w:r>
      <w:r>
        <w:rPr>
          <w:sz w:val="27"/>
          <w:u w:val="single"/>
        </w:rPr>
        <w:t>брошюр</w:t>
      </w:r>
      <w:r>
        <w:rPr>
          <w:sz w:val="27"/>
        </w:rPr>
        <w:t>;</w:t>
      </w:r>
      <w:r>
        <w:rPr>
          <w:spacing w:val="-12"/>
          <w:sz w:val="27"/>
        </w:rPr>
        <w:t xml:space="preserve"> </w:t>
      </w:r>
      <w:r>
        <w:rPr>
          <w:sz w:val="27"/>
          <w:u w:val="single"/>
        </w:rPr>
        <w:t>стендовая</w:t>
      </w:r>
      <w:r>
        <w:rPr>
          <w:spacing w:val="-11"/>
          <w:sz w:val="27"/>
          <w:u w:val="single"/>
        </w:rPr>
        <w:t xml:space="preserve"> </w:t>
      </w:r>
      <w:r>
        <w:rPr>
          <w:sz w:val="27"/>
          <w:u w:val="single"/>
        </w:rPr>
        <w:t>информация</w:t>
      </w:r>
      <w:r>
        <w:rPr>
          <w:sz w:val="27"/>
        </w:rPr>
        <w:t>;</w:t>
      </w:r>
      <w:r>
        <w:rPr>
          <w:spacing w:val="-12"/>
          <w:sz w:val="27"/>
        </w:rPr>
        <w:t xml:space="preserve"> </w:t>
      </w:r>
      <w:r>
        <w:rPr>
          <w:sz w:val="27"/>
          <w:u w:val="single"/>
        </w:rPr>
        <w:t>новости</w:t>
      </w:r>
      <w:r>
        <w:rPr>
          <w:spacing w:val="-13"/>
          <w:sz w:val="27"/>
          <w:u w:val="single"/>
        </w:rPr>
        <w:t xml:space="preserve"> </w:t>
      </w:r>
      <w:r>
        <w:rPr>
          <w:sz w:val="27"/>
          <w:u w:val="single"/>
        </w:rPr>
        <w:t>на</w:t>
      </w:r>
      <w:r>
        <w:rPr>
          <w:spacing w:val="-12"/>
          <w:sz w:val="27"/>
          <w:u w:val="single"/>
        </w:rPr>
        <w:t xml:space="preserve"> </w:t>
      </w:r>
      <w:r>
        <w:rPr>
          <w:sz w:val="27"/>
          <w:u w:val="single"/>
        </w:rPr>
        <w:t>сайте</w:t>
      </w:r>
      <w:r>
        <w:rPr>
          <w:spacing w:val="-12"/>
          <w:sz w:val="27"/>
          <w:u w:val="single"/>
        </w:rPr>
        <w:t xml:space="preserve"> </w:t>
      </w:r>
      <w:r>
        <w:rPr>
          <w:sz w:val="27"/>
          <w:u w:val="single"/>
        </w:rPr>
        <w:t>детского</w:t>
      </w:r>
      <w:r>
        <w:rPr>
          <w:sz w:val="27"/>
        </w:rPr>
        <w:t xml:space="preserve"> </w:t>
      </w:r>
      <w:r>
        <w:rPr>
          <w:spacing w:val="-4"/>
          <w:sz w:val="27"/>
          <w:u w:val="single"/>
        </w:rPr>
        <w:t>сада.</w:t>
      </w:r>
    </w:p>
    <w:p>
      <w:pPr>
        <w:pStyle w:val="Normal"/>
        <w:spacing w:lineRule="auto" w:line="240" w:before="0" w:after="0"/>
        <w:ind w:left="1262" w:right="650" w:firstLine="707"/>
        <w:jc w:val="left"/>
        <w:rPr>
          <w:sz w:val="27"/>
        </w:rPr>
      </w:pPr>
      <w:r>
        <w:drawing>
          <wp:anchor behindDoc="0" distT="0" distB="0" distL="0" distR="0" simplePos="0" locked="0" layoutInCell="0" allowOverlap="1" relativeHeight="487">
            <wp:simplePos x="0" y="0"/>
            <wp:positionH relativeFrom="page">
              <wp:posOffset>1260475</wp:posOffset>
            </wp:positionH>
            <wp:positionV relativeFrom="paragraph">
              <wp:posOffset>82550</wp:posOffset>
            </wp:positionV>
            <wp:extent cx="76200" cy="76200"/>
            <wp:effectExtent l="0" t="0" r="0" b="0"/>
            <wp:wrapNone/>
            <wp:docPr id="354" name="Image 3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 366" descr="*"/>
                    <pic:cNvPicPr>
                      <a:picLocks noChangeAspect="1" noChangeArrowheads="1"/>
                    </pic:cNvPicPr>
                  </pic:nvPicPr>
                  <pic:blipFill>
                    <a:blip r:embed="rId306"/>
                    <a:stretch>
                      <a:fillRect/>
                    </a:stretch>
                  </pic:blipFill>
                  <pic:spPr bwMode="auto">
                    <a:xfrm>
                      <a:off x="0" y="0"/>
                      <a:ext cx="76200" cy="76200"/>
                    </a:xfrm>
                    <a:prstGeom prst="rect">
                      <a:avLst/>
                    </a:prstGeom>
                  </pic:spPr>
                </pic:pic>
              </a:graphicData>
            </a:graphic>
          </wp:anchor>
        </w:drawing>
      </w:r>
      <w:r>
        <w:rPr>
          <w:sz w:val="27"/>
        </w:rPr>
        <w:t>Размещение ежедневной информации об образовательной деятельности с детьми «Как живёте, ребятишки?».</w:t>
      </w:r>
    </w:p>
    <w:p>
      <w:pPr>
        <w:pStyle w:val="Normal"/>
        <w:spacing w:lineRule="exact" w:line="310" w:before="0" w:after="0"/>
        <w:ind w:left="1970" w:right="0" w:hanging="0"/>
        <w:jc w:val="left"/>
        <w:rPr>
          <w:sz w:val="27"/>
        </w:rPr>
      </w:pPr>
      <w:r>
        <w:drawing>
          <wp:anchor behindDoc="0" distT="0" distB="0" distL="0" distR="0" simplePos="0" locked="0" layoutInCell="0" allowOverlap="1" relativeHeight="485">
            <wp:simplePos x="0" y="0"/>
            <wp:positionH relativeFrom="page">
              <wp:posOffset>1260475</wp:posOffset>
            </wp:positionH>
            <wp:positionV relativeFrom="paragraph">
              <wp:posOffset>82550</wp:posOffset>
            </wp:positionV>
            <wp:extent cx="76200" cy="76200"/>
            <wp:effectExtent l="0" t="0" r="0" b="0"/>
            <wp:wrapNone/>
            <wp:docPr id="355" name="Image 3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Image 367" descr="*"/>
                    <pic:cNvPicPr>
                      <a:picLocks noChangeAspect="1" noChangeArrowheads="1"/>
                    </pic:cNvPicPr>
                  </pic:nvPicPr>
                  <pic:blipFill>
                    <a:blip r:embed="rId307"/>
                    <a:stretch>
                      <a:fillRect/>
                    </a:stretch>
                  </pic:blipFill>
                  <pic:spPr bwMode="auto">
                    <a:xfrm>
                      <a:off x="0" y="0"/>
                      <a:ext cx="76200" cy="76200"/>
                    </a:xfrm>
                    <a:prstGeom prst="rect">
                      <a:avLst/>
                    </a:prstGeom>
                  </pic:spPr>
                </pic:pic>
              </a:graphicData>
            </a:graphic>
          </wp:anchor>
        </w:drawing>
      </w:r>
      <w:r>
        <w:rPr>
          <w:sz w:val="27"/>
        </w:rPr>
        <w:t>Совместная</w:t>
      </w:r>
      <w:r>
        <w:rPr>
          <w:spacing w:val="-12"/>
          <w:sz w:val="27"/>
        </w:rPr>
        <w:t xml:space="preserve"> </w:t>
      </w:r>
      <w:r>
        <w:rPr>
          <w:sz w:val="27"/>
        </w:rPr>
        <w:t>деятельность:</w:t>
      </w:r>
      <w:r>
        <w:rPr>
          <w:spacing w:val="-10"/>
          <w:sz w:val="27"/>
        </w:rPr>
        <w:t xml:space="preserve"> </w:t>
      </w:r>
      <w:r>
        <w:rPr>
          <w:sz w:val="27"/>
        </w:rPr>
        <w:t>проекты,</w:t>
      </w:r>
      <w:r>
        <w:rPr>
          <w:spacing w:val="-10"/>
          <w:sz w:val="27"/>
        </w:rPr>
        <w:t xml:space="preserve"> </w:t>
      </w:r>
      <w:r>
        <w:rPr>
          <w:sz w:val="27"/>
        </w:rPr>
        <w:t>семейная</w:t>
      </w:r>
      <w:r>
        <w:rPr>
          <w:spacing w:val="-10"/>
          <w:sz w:val="27"/>
        </w:rPr>
        <w:t xml:space="preserve"> </w:t>
      </w:r>
      <w:r>
        <w:rPr>
          <w:sz w:val="27"/>
        </w:rPr>
        <w:t>ассамблея,</w:t>
      </w:r>
      <w:r>
        <w:rPr>
          <w:spacing w:val="-10"/>
          <w:sz w:val="27"/>
        </w:rPr>
        <w:t xml:space="preserve"> </w:t>
      </w:r>
      <w:r>
        <w:rPr>
          <w:sz w:val="27"/>
        </w:rPr>
        <w:t>семейный</w:t>
      </w:r>
      <w:r>
        <w:rPr>
          <w:spacing w:val="-9"/>
          <w:sz w:val="27"/>
        </w:rPr>
        <w:t xml:space="preserve"> </w:t>
      </w:r>
      <w:r>
        <w:rPr>
          <w:spacing w:val="-2"/>
          <w:sz w:val="27"/>
        </w:rPr>
        <w:t>театр.</w:t>
      </w:r>
    </w:p>
    <w:p>
      <w:pPr>
        <w:pStyle w:val="Normal"/>
        <w:spacing w:lineRule="exact" w:line="310" w:before="0" w:after="0"/>
        <w:ind w:left="1970" w:right="0" w:hanging="0"/>
        <w:jc w:val="left"/>
        <w:rPr>
          <w:i/>
          <w:i/>
          <w:sz w:val="27"/>
        </w:rPr>
      </w:pPr>
      <w:r>
        <w:rPr>
          <w:i/>
          <w:sz w:val="27"/>
        </w:rPr>
        <w:t>В</w:t>
      </w:r>
      <w:r>
        <w:rPr>
          <w:i/>
          <w:spacing w:val="-10"/>
          <w:sz w:val="27"/>
        </w:rPr>
        <w:t xml:space="preserve"> </w:t>
      </w:r>
      <w:r>
        <w:rPr>
          <w:i/>
          <w:sz w:val="27"/>
        </w:rPr>
        <w:t>компонент</w:t>
      </w:r>
      <w:r>
        <w:rPr>
          <w:i/>
          <w:spacing w:val="-7"/>
          <w:sz w:val="27"/>
        </w:rPr>
        <w:t xml:space="preserve"> </w:t>
      </w:r>
      <w:r>
        <w:rPr>
          <w:i/>
          <w:sz w:val="27"/>
        </w:rPr>
        <w:t>ДОУ</w:t>
      </w:r>
      <w:r>
        <w:rPr>
          <w:i/>
          <w:spacing w:val="-10"/>
          <w:sz w:val="27"/>
        </w:rPr>
        <w:t xml:space="preserve"> </w:t>
      </w:r>
      <w:r>
        <w:rPr>
          <w:i/>
          <w:sz w:val="27"/>
        </w:rPr>
        <w:t>включены</w:t>
      </w:r>
      <w:r>
        <w:rPr>
          <w:i/>
          <w:spacing w:val="-10"/>
          <w:sz w:val="27"/>
        </w:rPr>
        <w:t xml:space="preserve"> </w:t>
      </w:r>
      <w:r>
        <w:rPr>
          <w:i/>
          <w:sz w:val="27"/>
        </w:rPr>
        <w:t>традиционные</w:t>
      </w:r>
      <w:r>
        <w:rPr>
          <w:i/>
          <w:spacing w:val="-8"/>
          <w:sz w:val="27"/>
        </w:rPr>
        <w:t xml:space="preserve"> </w:t>
      </w:r>
      <w:r>
        <w:rPr>
          <w:i/>
          <w:spacing w:val="-2"/>
          <w:sz w:val="27"/>
        </w:rPr>
        <w:t>мероприятия:</w:t>
      </w:r>
    </w:p>
    <w:p>
      <w:pPr>
        <w:sectPr>
          <w:type w:val="continuous"/>
          <w:pgSz w:w="11906" w:h="16838"/>
          <w:pgMar w:left="440" w:right="200" w:gutter="0" w:header="0" w:top="1040" w:footer="858" w:bottom="1060"/>
          <w:formProt w:val="false"/>
          <w:textDirection w:val="lrTb"/>
          <w:docGrid w:type="default" w:linePitch="100" w:charSpace="4096"/>
        </w:sectPr>
      </w:pPr>
    </w:p>
    <w:p>
      <w:pPr>
        <w:pStyle w:val="ListParagraph"/>
        <w:numPr>
          <w:ilvl w:val="0"/>
          <w:numId w:val="91"/>
        </w:numPr>
        <w:tabs>
          <w:tab w:val="clear" w:pos="720"/>
          <w:tab w:val="left" w:pos="2254" w:leader="none"/>
        </w:tabs>
        <w:spacing w:lineRule="auto" w:line="240" w:before="67" w:after="0"/>
        <w:ind w:left="1262" w:right="650" w:firstLine="566"/>
        <w:jc w:val="both"/>
        <w:rPr>
          <w:sz w:val="27"/>
        </w:rPr>
      </w:pPr>
      <w:r>
        <w:rPr>
          <w:sz w:val="27"/>
        </w:rPr>
        <w:t>проведение образовательной субботы для родителей «Большая перемена» - 1 раз в год;</w:t>
      </w:r>
    </w:p>
    <w:p>
      <w:pPr>
        <w:pStyle w:val="ListParagraph"/>
        <w:numPr>
          <w:ilvl w:val="0"/>
          <w:numId w:val="91"/>
        </w:numPr>
        <w:tabs>
          <w:tab w:val="clear" w:pos="720"/>
          <w:tab w:val="left" w:pos="2254" w:leader="none"/>
        </w:tabs>
        <w:spacing w:lineRule="auto" w:line="240" w:before="1" w:after="0"/>
        <w:ind w:left="1262" w:right="644" w:firstLine="566"/>
        <w:jc w:val="both"/>
        <w:rPr>
          <w:sz w:val="27"/>
        </w:rPr>
      </w:pPr>
      <w:r>
        <w:rPr>
          <w:sz w:val="27"/>
        </w:rPr>
        <w:t>круглый стол для родителей выпускных групп «Детский сад и школа – два мира одного детства» - 1 раз в год;</w:t>
      </w:r>
    </w:p>
    <w:p>
      <w:pPr>
        <w:pStyle w:val="ListParagraph"/>
        <w:numPr>
          <w:ilvl w:val="0"/>
          <w:numId w:val="91"/>
        </w:numPr>
        <w:tabs>
          <w:tab w:val="clear" w:pos="720"/>
          <w:tab w:val="left" w:pos="2088" w:leader="none"/>
        </w:tabs>
        <w:spacing w:lineRule="auto" w:line="240" w:before="1" w:after="0"/>
        <w:ind w:left="1262" w:right="650" w:firstLine="566"/>
        <w:jc w:val="both"/>
        <w:rPr>
          <w:sz w:val="26"/>
        </w:rPr>
      </w:pPr>
      <w:r>
        <w:rPr>
          <w:sz w:val="26"/>
          <w:u w:val="single"/>
        </w:rPr>
        <w:t>ежегодное социологическое исследование удовлетворенности родителей</w:t>
      </w:r>
      <w:r>
        <w:rPr>
          <w:sz w:val="26"/>
        </w:rPr>
        <w:t xml:space="preserve"> </w:t>
      </w:r>
      <w:r>
        <w:rPr>
          <w:sz w:val="26"/>
          <w:u w:val="single"/>
        </w:rPr>
        <w:t>(законных представителей) качеством образовательных услуг. С учётом мнения</w:t>
      </w:r>
      <w:r>
        <w:rPr>
          <w:sz w:val="26"/>
        </w:rPr>
        <w:t xml:space="preserve"> </w:t>
      </w:r>
      <w:r>
        <w:rPr>
          <w:sz w:val="26"/>
          <w:u w:val="single"/>
        </w:rPr>
        <w:t>родителей выстраивается стратегия взаимодействия по педагогическому</w:t>
      </w:r>
      <w:r>
        <w:rPr>
          <w:sz w:val="26"/>
        </w:rPr>
        <w:t xml:space="preserve"> </w:t>
      </w:r>
      <w:r>
        <w:rPr>
          <w:spacing w:val="-2"/>
          <w:sz w:val="26"/>
          <w:u w:val="single"/>
        </w:rPr>
        <w:t>треугольнику.</w:t>
      </w:r>
    </w:p>
    <w:p>
      <w:pPr>
        <w:pStyle w:val="1"/>
        <w:ind w:left="2438" w:right="0" w:hanging="0"/>
        <w:rPr/>
      </w:pPr>
      <w:r>
        <w:rPr/>
        <w:t>Исследование</w:t>
      </w:r>
      <w:r>
        <w:rPr>
          <w:spacing w:val="-14"/>
        </w:rPr>
        <w:t xml:space="preserve"> </w:t>
      </w:r>
      <w:r>
        <w:rPr/>
        <w:t>социального</w:t>
      </w:r>
      <w:r>
        <w:rPr>
          <w:spacing w:val="-9"/>
        </w:rPr>
        <w:t xml:space="preserve"> </w:t>
      </w:r>
      <w:r>
        <w:rPr/>
        <w:t>статуса</w:t>
      </w:r>
      <w:r>
        <w:rPr>
          <w:spacing w:val="-9"/>
        </w:rPr>
        <w:t xml:space="preserve"> </w:t>
      </w:r>
      <w:r>
        <w:rPr/>
        <w:t>семей</w:t>
      </w:r>
      <w:r>
        <w:rPr>
          <w:spacing w:val="-10"/>
        </w:rPr>
        <w:t xml:space="preserve"> </w:t>
      </w:r>
      <w:r>
        <w:rPr>
          <w:spacing w:val="-2"/>
        </w:rPr>
        <w:t>воспитанников</w:t>
      </w:r>
    </w:p>
    <w:p>
      <w:pPr>
        <w:pStyle w:val="Normal"/>
        <w:spacing w:lineRule="auto" w:line="240" w:before="0" w:after="0"/>
        <w:ind w:left="1262" w:right="642" w:firstLine="719"/>
        <w:jc w:val="both"/>
        <w:rPr>
          <w:sz w:val="27"/>
        </w:rPr>
      </w:pPr>
      <w:r>
        <w:rPr>
          <w:sz w:val="27"/>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pPr>
        <w:pStyle w:val="Style12"/>
        <w:spacing w:before="7" w:after="0"/>
        <w:ind w:left="0" w:right="0" w:hanging="0"/>
        <w:jc w:val="left"/>
        <w:rPr>
          <w:sz w:val="27"/>
        </w:rPr>
      </w:pPr>
      <w:r>
        <w:rPr>
          <w:sz w:val="27"/>
        </w:rPr>
      </w:r>
    </w:p>
    <w:p>
      <w:pPr>
        <w:pStyle w:val="ListParagraph"/>
        <w:numPr>
          <w:ilvl w:val="1"/>
          <w:numId w:val="128"/>
        </w:numPr>
        <w:tabs>
          <w:tab w:val="clear" w:pos="720"/>
          <w:tab w:val="left" w:pos="2337" w:leader="none"/>
        </w:tabs>
        <w:spacing w:lineRule="auto" w:line="240" w:before="0" w:after="0"/>
        <w:ind w:left="2337" w:right="0" w:hanging="367"/>
        <w:jc w:val="left"/>
        <w:rPr>
          <w:b/>
          <w:b/>
          <w:sz w:val="27"/>
          <w:u w:val="single"/>
        </w:rPr>
      </w:pPr>
      <w:r>
        <w:rPr>
          <w:b/>
          <w:spacing w:val="-8"/>
          <w:sz w:val="27"/>
          <w:u w:val="single"/>
        </w:rPr>
        <w:t xml:space="preserve"> </w:t>
      </w:r>
      <w:r>
        <w:rPr>
          <w:b/>
          <w:sz w:val="27"/>
          <w:u w:val="single"/>
        </w:rPr>
        <w:t>ПЕРЕЧЕНЬ</w:t>
      </w:r>
      <w:r>
        <w:rPr>
          <w:b/>
          <w:spacing w:val="-6"/>
          <w:sz w:val="27"/>
          <w:u w:val="single"/>
        </w:rPr>
        <w:t xml:space="preserve"> </w:t>
      </w:r>
      <w:r>
        <w:rPr>
          <w:b/>
          <w:sz w:val="27"/>
          <w:u w:val="single"/>
        </w:rPr>
        <w:t>ЛИТЕРАТУРНЫХ</w:t>
      </w:r>
      <w:r>
        <w:rPr>
          <w:b/>
          <w:spacing w:val="-8"/>
          <w:sz w:val="27"/>
          <w:u w:val="single"/>
        </w:rPr>
        <w:t xml:space="preserve"> </w:t>
      </w:r>
      <w:r>
        <w:rPr>
          <w:b/>
          <w:spacing w:val="-2"/>
          <w:sz w:val="27"/>
          <w:u w:val="single"/>
        </w:rPr>
        <w:t>ИСТОЧНИКОВ</w:t>
      </w:r>
    </w:p>
    <w:p>
      <w:pPr>
        <w:pStyle w:val="Style12"/>
        <w:spacing w:before="5" w:after="0"/>
        <w:ind w:left="0" w:right="0" w:hanging="0"/>
        <w:jc w:val="left"/>
        <w:rPr>
          <w:b/>
          <w:b/>
          <w:sz w:val="18"/>
        </w:rPr>
      </w:pPr>
      <w:r>
        <w:rPr>
          <w:b/>
          <w:sz w:val="18"/>
        </w:rPr>
      </w:r>
    </w:p>
    <w:p>
      <w:pPr>
        <w:pStyle w:val="Normal"/>
        <w:spacing w:before="89" w:after="0"/>
        <w:ind w:left="1262" w:right="650" w:firstLine="707"/>
        <w:jc w:val="both"/>
        <w:rPr>
          <w:sz w:val="27"/>
        </w:rPr>
      </w:pPr>
      <w:r>
        <w:rPr>
          <w:sz w:val="27"/>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pPr>
        <w:pStyle w:val="ListParagraph"/>
        <w:numPr>
          <w:ilvl w:val="0"/>
          <w:numId w:val="90"/>
        </w:numPr>
        <w:tabs>
          <w:tab w:val="clear" w:pos="720"/>
          <w:tab w:val="left" w:pos="1968" w:leader="none"/>
        </w:tabs>
        <w:spacing w:lineRule="auto" w:line="240" w:before="0" w:after="0"/>
        <w:ind w:left="1262" w:right="643" w:hanging="0"/>
        <w:jc w:val="both"/>
        <w:rPr>
          <w:sz w:val="27"/>
        </w:rPr>
      </w:pPr>
      <w:r>
        <w:rPr>
          <w:sz w:val="27"/>
        </w:rPr>
        <w:t>Амонашвили Ш.А. Основы гуманной педагогики. В 20 кн. Кн. 6. Педагогическая симфония. Ч. 1. Здравствуйте, Дети! / Шалва Амонашвили. — М.: Амрита, 2013.</w:t>
      </w:r>
    </w:p>
    <w:p>
      <w:pPr>
        <w:pStyle w:val="ListParagraph"/>
        <w:numPr>
          <w:ilvl w:val="0"/>
          <w:numId w:val="90"/>
        </w:numPr>
        <w:tabs>
          <w:tab w:val="clear" w:pos="720"/>
          <w:tab w:val="left" w:pos="1968" w:leader="none"/>
        </w:tabs>
        <w:spacing w:lineRule="auto" w:line="240" w:before="3" w:after="0"/>
        <w:ind w:left="1262" w:right="647" w:hanging="0"/>
        <w:jc w:val="both"/>
        <w:rPr>
          <w:sz w:val="27"/>
        </w:rPr>
      </w:pPr>
      <w:r>
        <w:rPr>
          <w:sz w:val="27"/>
        </w:rPr>
        <w:t>Антология дошкольного образования: Навигатор образовательных программ</w:t>
      </w:r>
      <w:r>
        <w:rPr>
          <w:spacing w:val="70"/>
          <w:w w:val="150"/>
          <w:sz w:val="27"/>
        </w:rPr>
        <w:t xml:space="preserve">  </w:t>
      </w:r>
      <w:r>
        <w:rPr>
          <w:sz w:val="27"/>
        </w:rPr>
        <w:t>дошкольного</w:t>
      </w:r>
      <w:r>
        <w:rPr>
          <w:spacing w:val="70"/>
          <w:w w:val="150"/>
          <w:sz w:val="27"/>
        </w:rPr>
        <w:t xml:space="preserve">  </w:t>
      </w:r>
      <w:r>
        <w:rPr>
          <w:sz w:val="27"/>
        </w:rPr>
        <w:t>образования:</w:t>
      </w:r>
      <w:r>
        <w:rPr>
          <w:spacing w:val="70"/>
          <w:w w:val="150"/>
          <w:sz w:val="27"/>
        </w:rPr>
        <w:t xml:space="preserve">  </w:t>
      </w:r>
      <w:r>
        <w:rPr>
          <w:sz w:val="27"/>
        </w:rPr>
        <w:t>сборник.</w:t>
      </w:r>
      <w:r>
        <w:rPr>
          <w:spacing w:val="73"/>
          <w:w w:val="150"/>
          <w:sz w:val="27"/>
        </w:rPr>
        <w:t xml:space="preserve">  </w:t>
      </w:r>
      <w:r>
        <w:rPr>
          <w:sz w:val="27"/>
        </w:rPr>
        <w:t>–</w:t>
      </w:r>
      <w:r>
        <w:rPr>
          <w:spacing w:val="68"/>
          <w:w w:val="150"/>
          <w:sz w:val="27"/>
        </w:rPr>
        <w:t xml:space="preserve">  </w:t>
      </w:r>
      <w:r>
        <w:rPr>
          <w:sz w:val="27"/>
        </w:rPr>
        <w:t>М.:</w:t>
      </w:r>
      <w:r>
        <w:rPr>
          <w:spacing w:val="70"/>
          <w:w w:val="150"/>
          <w:sz w:val="27"/>
        </w:rPr>
        <w:t xml:space="preserve">  </w:t>
      </w:r>
      <w:r>
        <w:rPr>
          <w:spacing w:val="-2"/>
          <w:sz w:val="27"/>
        </w:rPr>
        <w:t>Издательство</w:t>
      </w:r>
    </w:p>
    <w:p>
      <w:pPr>
        <w:pStyle w:val="Normal"/>
        <w:spacing w:lineRule="exact" w:line="309" w:before="0" w:after="0"/>
        <w:ind w:left="1262" w:right="0" w:hanging="0"/>
        <w:jc w:val="both"/>
        <w:rPr>
          <w:sz w:val="27"/>
        </w:rPr>
      </w:pPr>
      <w:r>
        <w:rPr>
          <w:spacing w:val="-2"/>
          <w:sz w:val="27"/>
        </w:rPr>
        <w:t>«Национальное</w:t>
      </w:r>
      <w:r>
        <w:rPr>
          <w:spacing w:val="4"/>
          <w:sz w:val="27"/>
        </w:rPr>
        <w:t xml:space="preserve"> </w:t>
      </w:r>
      <w:r>
        <w:rPr>
          <w:spacing w:val="-2"/>
          <w:sz w:val="27"/>
        </w:rPr>
        <w:t>образование»,</w:t>
      </w:r>
      <w:r>
        <w:rPr>
          <w:spacing w:val="11"/>
          <w:sz w:val="27"/>
        </w:rPr>
        <w:t xml:space="preserve"> </w:t>
      </w:r>
      <w:r>
        <w:rPr>
          <w:spacing w:val="-2"/>
          <w:sz w:val="27"/>
        </w:rPr>
        <w:t>2015.</w:t>
      </w:r>
    </w:p>
    <w:p>
      <w:pPr>
        <w:pStyle w:val="ListParagraph"/>
        <w:numPr>
          <w:ilvl w:val="0"/>
          <w:numId w:val="90"/>
        </w:numPr>
        <w:tabs>
          <w:tab w:val="clear" w:pos="720"/>
          <w:tab w:val="left" w:pos="1969" w:leader="none"/>
        </w:tabs>
        <w:spacing w:lineRule="auto" w:line="240" w:before="1" w:after="0"/>
        <w:ind w:left="1262" w:right="641" w:hanging="0"/>
        <w:jc w:val="left"/>
        <w:rPr>
          <w:sz w:val="27"/>
        </w:rPr>
      </w:pPr>
      <w:r>
        <w:rPr>
          <w:sz w:val="27"/>
        </w:rPr>
        <w:t>Асмолов А.Г. Оптика просвещения: социокультурные перспективы. – М.: Просвещение, 2015.</w:t>
      </w:r>
    </w:p>
    <w:p>
      <w:pPr>
        <w:pStyle w:val="ListParagraph"/>
        <w:numPr>
          <w:ilvl w:val="0"/>
          <w:numId w:val="90"/>
        </w:numPr>
        <w:tabs>
          <w:tab w:val="clear" w:pos="720"/>
          <w:tab w:val="left" w:pos="1969" w:leader="none"/>
        </w:tabs>
        <w:spacing w:lineRule="auto" w:line="240" w:before="0" w:after="0"/>
        <w:ind w:left="1262" w:right="645" w:hanging="0"/>
        <w:jc w:val="left"/>
        <w:rPr>
          <w:sz w:val="27"/>
        </w:rPr>
      </w:pPr>
      <w:r>
        <w:rPr>
          <w:sz w:val="27"/>
        </w:rPr>
        <w:t>Асмолов А.Г. Психология личности. Культурно-историческое понимание развития человека. – М., Академия, 2011.</w:t>
      </w:r>
    </w:p>
    <w:p>
      <w:pPr>
        <w:pStyle w:val="ListParagraph"/>
        <w:numPr>
          <w:ilvl w:val="0"/>
          <w:numId w:val="90"/>
        </w:numPr>
        <w:tabs>
          <w:tab w:val="clear" w:pos="720"/>
          <w:tab w:val="left" w:pos="1969" w:leader="none"/>
          <w:tab w:val="left" w:pos="3559" w:leader="none"/>
          <w:tab w:val="left" w:pos="4140" w:leader="none"/>
          <w:tab w:val="left" w:pos="5020" w:leader="none"/>
          <w:tab w:val="left" w:pos="5577" w:leader="none"/>
          <w:tab w:val="left" w:pos="7268" w:leader="none"/>
          <w:tab w:val="left" w:pos="8776" w:leader="none"/>
          <w:tab w:val="left" w:pos="9150" w:leader="none"/>
        </w:tabs>
        <w:spacing w:lineRule="auto" w:line="240" w:before="0" w:after="0"/>
        <w:ind w:left="1262" w:right="649" w:hanging="0"/>
        <w:jc w:val="left"/>
        <w:rPr>
          <w:sz w:val="27"/>
        </w:rPr>
      </w:pPr>
      <w:r>
        <w:rPr>
          <w:spacing w:val="-2"/>
          <w:sz w:val="27"/>
        </w:rPr>
        <w:t>Бостельман</w:t>
      </w:r>
      <w:r>
        <w:rPr>
          <w:sz w:val="27"/>
        </w:rPr>
        <w:tab/>
      </w:r>
      <w:r>
        <w:rPr>
          <w:spacing w:val="-4"/>
          <w:sz w:val="27"/>
        </w:rPr>
        <w:t>А.,</w:t>
      </w:r>
      <w:r>
        <w:rPr>
          <w:sz w:val="27"/>
        </w:rPr>
        <w:tab/>
      </w:r>
      <w:r>
        <w:rPr>
          <w:spacing w:val="-4"/>
          <w:sz w:val="27"/>
        </w:rPr>
        <w:t>Финк</w:t>
      </w:r>
      <w:r>
        <w:rPr>
          <w:sz w:val="27"/>
        </w:rPr>
        <w:tab/>
      </w:r>
      <w:r>
        <w:rPr>
          <w:spacing w:val="-6"/>
          <w:sz w:val="27"/>
        </w:rPr>
        <w:t>М.</w:t>
      </w:r>
      <w:r>
        <w:rPr>
          <w:sz w:val="27"/>
        </w:rPr>
        <w:tab/>
      </w:r>
      <w:r>
        <w:rPr>
          <w:spacing w:val="-2"/>
          <w:sz w:val="27"/>
        </w:rPr>
        <w:t>Применение</w:t>
      </w:r>
      <w:r>
        <w:rPr>
          <w:sz w:val="27"/>
        </w:rPr>
        <w:tab/>
      </w:r>
      <w:r>
        <w:rPr>
          <w:spacing w:val="-2"/>
          <w:sz w:val="27"/>
        </w:rPr>
        <w:t>портфолио</w:t>
      </w:r>
      <w:r>
        <w:rPr>
          <w:sz w:val="27"/>
        </w:rPr>
        <w:tab/>
      </w:r>
      <w:r>
        <w:rPr>
          <w:spacing w:val="-10"/>
          <w:sz w:val="27"/>
        </w:rPr>
        <w:t>в</w:t>
      </w:r>
      <w:r>
        <w:rPr>
          <w:sz w:val="27"/>
        </w:rPr>
        <w:tab/>
      </w:r>
      <w:r>
        <w:rPr>
          <w:spacing w:val="-2"/>
          <w:sz w:val="27"/>
        </w:rPr>
        <w:t xml:space="preserve">дошкольных </w:t>
      </w:r>
      <w:r>
        <w:rPr>
          <w:sz w:val="27"/>
        </w:rPr>
        <w:t>организациях: 3–6 лет. – М.: Издательство «Национальное образование», 2015.</w:t>
      </w:r>
    </w:p>
    <w:p>
      <w:pPr>
        <w:pStyle w:val="ListParagraph"/>
        <w:numPr>
          <w:ilvl w:val="0"/>
          <w:numId w:val="90"/>
        </w:numPr>
        <w:tabs>
          <w:tab w:val="clear" w:pos="720"/>
          <w:tab w:val="left" w:pos="1969" w:leader="none"/>
        </w:tabs>
        <w:spacing w:lineRule="exact" w:line="310" w:before="0" w:after="0"/>
        <w:ind w:left="1969" w:right="0" w:hanging="707"/>
        <w:jc w:val="left"/>
        <w:rPr>
          <w:sz w:val="27"/>
        </w:rPr>
      </w:pPr>
      <w:r>
        <w:rPr>
          <w:sz w:val="27"/>
        </w:rPr>
        <w:t>Венгер</w:t>
      </w:r>
      <w:r>
        <w:rPr>
          <w:spacing w:val="-4"/>
          <w:sz w:val="27"/>
        </w:rPr>
        <w:t xml:space="preserve"> </w:t>
      </w:r>
      <w:r>
        <w:rPr>
          <w:sz w:val="27"/>
        </w:rPr>
        <w:t>Л.А.</w:t>
      </w:r>
      <w:r>
        <w:rPr>
          <w:spacing w:val="-5"/>
          <w:sz w:val="27"/>
        </w:rPr>
        <w:t xml:space="preserve"> </w:t>
      </w:r>
      <w:r>
        <w:rPr>
          <w:sz w:val="27"/>
        </w:rPr>
        <w:t>Восприятие</w:t>
      </w:r>
      <w:r>
        <w:rPr>
          <w:spacing w:val="-5"/>
          <w:sz w:val="27"/>
        </w:rPr>
        <w:t xml:space="preserve"> </w:t>
      </w:r>
      <w:r>
        <w:rPr>
          <w:sz w:val="27"/>
        </w:rPr>
        <w:t>и</w:t>
      </w:r>
      <w:r>
        <w:rPr>
          <w:spacing w:val="-6"/>
          <w:sz w:val="27"/>
        </w:rPr>
        <w:t xml:space="preserve"> </w:t>
      </w:r>
      <w:r>
        <w:rPr>
          <w:sz w:val="27"/>
        </w:rPr>
        <w:t>обучение.</w:t>
      </w:r>
      <w:r>
        <w:rPr>
          <w:spacing w:val="-3"/>
          <w:sz w:val="27"/>
        </w:rPr>
        <w:t xml:space="preserve"> </w:t>
      </w:r>
      <w:r>
        <w:rPr>
          <w:sz w:val="27"/>
        </w:rPr>
        <w:t>–</w:t>
      </w:r>
      <w:r>
        <w:rPr>
          <w:spacing w:val="-4"/>
          <w:sz w:val="27"/>
        </w:rPr>
        <w:t xml:space="preserve"> </w:t>
      </w:r>
      <w:r>
        <w:rPr>
          <w:sz w:val="27"/>
        </w:rPr>
        <w:t>М.,</w:t>
      </w:r>
      <w:r>
        <w:rPr>
          <w:spacing w:val="-8"/>
          <w:sz w:val="27"/>
        </w:rPr>
        <w:t xml:space="preserve"> </w:t>
      </w:r>
      <w:r>
        <w:rPr>
          <w:spacing w:val="-2"/>
          <w:sz w:val="27"/>
        </w:rPr>
        <w:t>1969.</w:t>
      </w:r>
    </w:p>
    <w:p>
      <w:pPr>
        <w:pStyle w:val="ListParagraph"/>
        <w:numPr>
          <w:ilvl w:val="0"/>
          <w:numId w:val="90"/>
        </w:numPr>
        <w:tabs>
          <w:tab w:val="clear" w:pos="720"/>
          <w:tab w:val="left" w:pos="1969" w:leader="none"/>
        </w:tabs>
        <w:spacing w:lineRule="exact" w:line="310" w:before="0" w:after="0"/>
        <w:ind w:left="1969" w:right="0" w:hanging="707"/>
        <w:jc w:val="left"/>
        <w:rPr>
          <w:sz w:val="27"/>
        </w:rPr>
      </w:pPr>
      <w:r>
        <w:rPr>
          <w:sz w:val="27"/>
        </w:rPr>
        <w:t>Веракса</w:t>
      </w:r>
      <w:r>
        <w:rPr>
          <w:spacing w:val="-10"/>
          <w:sz w:val="27"/>
        </w:rPr>
        <w:t xml:space="preserve"> </w:t>
      </w:r>
      <w:r>
        <w:rPr>
          <w:sz w:val="27"/>
        </w:rPr>
        <w:t>Н.Е.</w:t>
      </w:r>
      <w:r>
        <w:rPr>
          <w:spacing w:val="-7"/>
          <w:sz w:val="27"/>
        </w:rPr>
        <w:t xml:space="preserve"> </w:t>
      </w:r>
      <w:r>
        <w:rPr>
          <w:sz w:val="27"/>
        </w:rPr>
        <w:t>и</w:t>
      </w:r>
      <w:r>
        <w:rPr>
          <w:spacing w:val="-7"/>
          <w:sz w:val="27"/>
        </w:rPr>
        <w:t xml:space="preserve"> </w:t>
      </w:r>
      <w:r>
        <w:rPr>
          <w:sz w:val="27"/>
        </w:rPr>
        <w:t>др.</w:t>
      </w:r>
      <w:r>
        <w:rPr>
          <w:spacing w:val="-6"/>
          <w:sz w:val="27"/>
        </w:rPr>
        <w:t xml:space="preserve"> </w:t>
      </w:r>
      <w:r>
        <w:rPr>
          <w:sz w:val="27"/>
        </w:rPr>
        <w:t>Познавательное</w:t>
      </w:r>
      <w:r>
        <w:rPr>
          <w:spacing w:val="-9"/>
          <w:sz w:val="27"/>
        </w:rPr>
        <w:t xml:space="preserve"> </w:t>
      </w:r>
      <w:r>
        <w:rPr>
          <w:sz w:val="27"/>
        </w:rPr>
        <w:t>развитие.</w:t>
      </w:r>
      <w:r>
        <w:rPr>
          <w:spacing w:val="-3"/>
          <w:sz w:val="27"/>
        </w:rPr>
        <w:t xml:space="preserve"> </w:t>
      </w:r>
      <w:r>
        <w:rPr>
          <w:sz w:val="27"/>
        </w:rPr>
        <w:t>–</w:t>
      </w:r>
      <w:r>
        <w:rPr>
          <w:spacing w:val="-5"/>
          <w:sz w:val="27"/>
        </w:rPr>
        <w:t xml:space="preserve"> </w:t>
      </w:r>
      <w:r>
        <w:rPr>
          <w:sz w:val="27"/>
        </w:rPr>
        <w:t>М.:</w:t>
      </w:r>
      <w:r>
        <w:rPr>
          <w:spacing w:val="-7"/>
          <w:sz w:val="27"/>
        </w:rPr>
        <w:t xml:space="preserve"> </w:t>
      </w:r>
      <w:r>
        <w:rPr>
          <w:sz w:val="27"/>
        </w:rPr>
        <w:t>Мозаика-синтез,</w:t>
      </w:r>
      <w:r>
        <w:rPr>
          <w:spacing w:val="-5"/>
          <w:sz w:val="27"/>
        </w:rPr>
        <w:t xml:space="preserve"> </w:t>
      </w:r>
      <w:r>
        <w:rPr>
          <w:spacing w:val="-2"/>
          <w:sz w:val="27"/>
        </w:rPr>
        <w:t>2014.</w:t>
      </w:r>
    </w:p>
    <w:p>
      <w:pPr>
        <w:pStyle w:val="ListParagraph"/>
        <w:numPr>
          <w:ilvl w:val="0"/>
          <w:numId w:val="90"/>
        </w:numPr>
        <w:tabs>
          <w:tab w:val="clear" w:pos="720"/>
          <w:tab w:val="left" w:pos="1968" w:leader="none"/>
        </w:tabs>
        <w:spacing w:lineRule="auto" w:line="240" w:before="1" w:after="0"/>
        <w:ind w:left="1262" w:right="643" w:hanging="0"/>
        <w:jc w:val="both"/>
        <w:rPr>
          <w:sz w:val="27"/>
        </w:rPr>
      </w:pPr>
      <w:r>
        <w:rPr>
          <w:sz w:val="27"/>
        </w:rPr>
        <w:t>Выготский Л.С.</w:t>
      </w:r>
      <w:r>
        <w:rPr>
          <w:spacing w:val="40"/>
          <w:sz w:val="27"/>
        </w:rPr>
        <w:t xml:space="preserve"> </w:t>
      </w:r>
      <w:r>
        <w:rPr>
          <w:sz w:val="27"/>
        </w:rPr>
        <w:t>Мышление и речь // Собр. соч.: В 6 т. – Т. 2. – М.: Педагогика, 1982.</w:t>
      </w:r>
    </w:p>
    <w:p>
      <w:pPr>
        <w:pStyle w:val="ListParagraph"/>
        <w:numPr>
          <w:ilvl w:val="0"/>
          <w:numId w:val="90"/>
        </w:numPr>
        <w:tabs>
          <w:tab w:val="clear" w:pos="720"/>
          <w:tab w:val="left" w:pos="1968" w:leader="none"/>
        </w:tabs>
        <w:spacing w:lineRule="auto" w:line="240" w:before="0" w:after="0"/>
        <w:ind w:left="1262" w:right="641" w:hanging="0"/>
        <w:jc w:val="both"/>
        <w:rPr>
          <w:sz w:val="27"/>
        </w:rPr>
      </w:pPr>
      <w:r>
        <w:rPr>
          <w:sz w:val="27"/>
        </w:rPr>
        <w:t>Запорожец А.В. Избранные психологические труды: в 2 т. – М.: Педагогика, 1986.</w:t>
      </w:r>
    </w:p>
    <w:p>
      <w:pPr>
        <w:pStyle w:val="ListParagraph"/>
        <w:numPr>
          <w:ilvl w:val="0"/>
          <w:numId w:val="90"/>
        </w:numPr>
        <w:tabs>
          <w:tab w:val="clear" w:pos="720"/>
          <w:tab w:val="left" w:pos="1969" w:leader="none"/>
        </w:tabs>
        <w:spacing w:lineRule="auto" w:line="240" w:before="0" w:after="0"/>
        <w:ind w:left="1262" w:right="643" w:hanging="0"/>
        <w:jc w:val="both"/>
        <w:rPr>
          <w:sz w:val="27"/>
        </w:rPr>
      </w:pPr>
      <w:r>
        <w:rPr>
          <w:sz w:val="27"/>
        </w:rPr>
        <w:t>Инклюзивная практика в дошкольном образовании: методич. пособие для педагогов дошк. учреждений / под ред. Т.В. Волосовец, Е.Н. Кутеповой. – М.: Мозаика-Синтез, 2011.</w:t>
      </w:r>
    </w:p>
    <w:p>
      <w:pPr>
        <w:sectPr>
          <w:footerReference w:type="default" r:id="rId308"/>
          <w:type w:val="nextPage"/>
          <w:pgSz w:w="11906" w:h="16838"/>
          <w:pgMar w:left="440" w:right="200" w:gutter="0" w:header="0" w:top="1040" w:footer="858" w:bottom="1060"/>
          <w:pgNumType w:fmt="decimal"/>
          <w:formProt w:val="false"/>
          <w:textDirection w:val="lrTb"/>
          <w:docGrid w:type="default" w:linePitch="100" w:charSpace="4096"/>
        </w:sectPr>
        <w:pStyle w:val="ListParagraph"/>
        <w:numPr>
          <w:ilvl w:val="0"/>
          <w:numId w:val="90"/>
        </w:numPr>
        <w:tabs>
          <w:tab w:val="clear" w:pos="720"/>
          <w:tab w:val="left" w:pos="1969" w:leader="none"/>
        </w:tabs>
        <w:spacing w:lineRule="auto" w:line="240" w:before="0" w:after="0"/>
        <w:ind w:left="1262" w:right="651" w:hanging="0"/>
        <w:jc w:val="both"/>
        <w:rPr>
          <w:sz w:val="27"/>
        </w:rPr>
      </w:pPr>
      <w:r>
        <w:rPr>
          <w:sz w:val="27"/>
        </w:rPr>
        <w:t>Короткова Н.А., Нежнов П.Г. Наблюдение за развитием детей в дошкольных группах / Изд. 3-е, дораб. – М.: Линка-Пресс, 2014.</w:t>
      </w:r>
    </w:p>
    <w:p>
      <w:pPr>
        <w:pStyle w:val="ListParagraph"/>
        <w:numPr>
          <w:ilvl w:val="0"/>
          <w:numId w:val="90"/>
        </w:numPr>
        <w:tabs>
          <w:tab w:val="clear" w:pos="720"/>
          <w:tab w:val="left" w:pos="1969" w:leader="none"/>
        </w:tabs>
        <w:spacing w:lineRule="auto" w:line="240" w:before="67" w:after="0"/>
        <w:ind w:left="1262" w:right="642" w:hanging="0"/>
        <w:jc w:val="both"/>
        <w:rPr>
          <w:sz w:val="27"/>
        </w:rPr>
      </w:pPr>
      <w:r>
        <w:rPr>
          <w:sz w:val="27"/>
        </w:rPr>
        <w:t>Корчак Януш. Как любить ребенка / Януш Корчак; пер. с польск. К.Э. Сенкевич. – Москва: АСТ, 2014.</w:t>
      </w:r>
      <w:r>
        <w:rPr>
          <w:spacing w:val="40"/>
          <w:sz w:val="27"/>
        </w:rPr>
        <w:t xml:space="preserve"> </w:t>
      </w:r>
      <w:r>
        <w:rPr>
          <w:sz w:val="27"/>
        </w:rPr>
        <w:t>(Библиотека Ю. Гиппенрейтер).</w:t>
      </w:r>
    </w:p>
    <w:p>
      <w:pPr>
        <w:pStyle w:val="ListParagraph"/>
        <w:numPr>
          <w:ilvl w:val="0"/>
          <w:numId w:val="90"/>
        </w:numPr>
        <w:tabs>
          <w:tab w:val="clear" w:pos="720"/>
          <w:tab w:val="left" w:pos="1969" w:leader="none"/>
        </w:tabs>
        <w:spacing w:lineRule="auto" w:line="240" w:before="1" w:after="0"/>
        <w:ind w:left="1969" w:right="0" w:hanging="707"/>
        <w:jc w:val="both"/>
        <w:rPr>
          <w:sz w:val="27"/>
        </w:rPr>
      </w:pPr>
      <w:r>
        <w:rPr>
          <w:sz w:val="27"/>
        </w:rPr>
        <w:t>Корчак</w:t>
      </w:r>
      <w:r>
        <w:rPr>
          <w:spacing w:val="-7"/>
          <w:sz w:val="27"/>
        </w:rPr>
        <w:t xml:space="preserve"> </w:t>
      </w:r>
      <w:r>
        <w:rPr>
          <w:sz w:val="27"/>
        </w:rPr>
        <w:t>Януш.</w:t>
      </w:r>
      <w:r>
        <w:rPr>
          <w:spacing w:val="-6"/>
          <w:sz w:val="27"/>
        </w:rPr>
        <w:t xml:space="preserve"> </w:t>
      </w:r>
      <w:r>
        <w:rPr>
          <w:sz w:val="27"/>
        </w:rPr>
        <w:t>Уважение</w:t>
      </w:r>
      <w:r>
        <w:rPr>
          <w:spacing w:val="-5"/>
          <w:sz w:val="27"/>
        </w:rPr>
        <w:t xml:space="preserve"> </w:t>
      </w:r>
      <w:r>
        <w:rPr>
          <w:sz w:val="27"/>
        </w:rPr>
        <w:t>к</w:t>
      </w:r>
      <w:r>
        <w:rPr>
          <w:spacing w:val="-4"/>
          <w:sz w:val="27"/>
        </w:rPr>
        <w:t xml:space="preserve"> </w:t>
      </w:r>
      <w:r>
        <w:rPr>
          <w:sz w:val="27"/>
        </w:rPr>
        <w:t>ребенку.</w:t>
      </w:r>
      <w:r>
        <w:rPr>
          <w:spacing w:val="-5"/>
          <w:sz w:val="27"/>
        </w:rPr>
        <w:t xml:space="preserve"> </w:t>
      </w:r>
      <w:r>
        <w:rPr>
          <w:sz w:val="27"/>
        </w:rPr>
        <w:t>–СПб.:</w:t>
      </w:r>
      <w:r>
        <w:rPr>
          <w:spacing w:val="-5"/>
          <w:sz w:val="27"/>
        </w:rPr>
        <w:t xml:space="preserve"> </w:t>
      </w:r>
      <w:r>
        <w:rPr>
          <w:sz w:val="27"/>
        </w:rPr>
        <w:t>Питер,</w:t>
      </w:r>
      <w:r>
        <w:rPr>
          <w:spacing w:val="-4"/>
          <w:sz w:val="27"/>
        </w:rPr>
        <w:t xml:space="preserve"> </w:t>
      </w:r>
      <w:r>
        <w:rPr>
          <w:spacing w:val="-2"/>
          <w:sz w:val="27"/>
        </w:rPr>
        <w:t>2015.</w:t>
      </w:r>
    </w:p>
    <w:p>
      <w:pPr>
        <w:pStyle w:val="ListParagraph"/>
        <w:numPr>
          <w:ilvl w:val="0"/>
          <w:numId w:val="90"/>
        </w:numPr>
        <w:tabs>
          <w:tab w:val="clear" w:pos="720"/>
          <w:tab w:val="left" w:pos="1969" w:leader="none"/>
        </w:tabs>
        <w:spacing w:lineRule="auto" w:line="240" w:before="1" w:after="0"/>
        <w:ind w:left="1262" w:right="648" w:hanging="0"/>
        <w:jc w:val="both"/>
        <w:rPr>
          <w:sz w:val="27"/>
        </w:rPr>
      </w:pPr>
      <w:r>
        <w:rPr>
          <w:sz w:val="27"/>
        </w:rPr>
        <w:t>Кравцов Г.Г., Кравцова Е.Е. Психология и педагогика обучения дошкольников: учеб. пособие. – М: Мозаика-Синтез, 2013.</w:t>
      </w:r>
    </w:p>
    <w:p>
      <w:pPr>
        <w:pStyle w:val="ListParagraph"/>
        <w:numPr>
          <w:ilvl w:val="0"/>
          <w:numId w:val="90"/>
        </w:numPr>
        <w:tabs>
          <w:tab w:val="clear" w:pos="720"/>
          <w:tab w:val="left" w:pos="1969" w:leader="none"/>
        </w:tabs>
        <w:spacing w:lineRule="auto" w:line="240" w:before="0" w:after="0"/>
        <w:ind w:left="1262" w:right="650" w:hanging="0"/>
        <w:jc w:val="both"/>
        <w:rPr>
          <w:sz w:val="27"/>
        </w:rPr>
      </w:pPr>
      <w:r>
        <w:rPr>
          <w:sz w:val="27"/>
        </w:rPr>
        <w:t>Кривцова С.В. Патяева Е.Ю.Семья. Искуство общения с ребенком / под ред. А.Г. Асмолова. – М.: Учебная книга БИС, 2008.</w:t>
      </w:r>
    </w:p>
    <w:p>
      <w:pPr>
        <w:pStyle w:val="ListParagraph"/>
        <w:numPr>
          <w:ilvl w:val="0"/>
          <w:numId w:val="90"/>
        </w:numPr>
        <w:tabs>
          <w:tab w:val="clear" w:pos="720"/>
          <w:tab w:val="left" w:pos="1969" w:leader="none"/>
        </w:tabs>
        <w:spacing w:lineRule="auto" w:line="240" w:before="0" w:after="0"/>
        <w:ind w:left="1262" w:right="646" w:hanging="0"/>
        <w:jc w:val="both"/>
        <w:rPr>
          <w:sz w:val="27"/>
        </w:rPr>
      </w:pPr>
      <w:r>
        <w:rPr>
          <w:sz w:val="27"/>
        </w:rPr>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pPr>
        <w:pStyle w:val="ListParagraph"/>
        <w:numPr>
          <w:ilvl w:val="0"/>
          <w:numId w:val="90"/>
        </w:numPr>
        <w:tabs>
          <w:tab w:val="clear" w:pos="720"/>
          <w:tab w:val="left" w:pos="1969" w:leader="none"/>
        </w:tabs>
        <w:spacing w:lineRule="auto" w:line="240" w:before="0" w:after="0"/>
        <w:ind w:left="1262" w:right="646" w:hanging="0"/>
        <w:jc w:val="both"/>
        <w:rPr>
          <w:sz w:val="27"/>
        </w:rPr>
      </w:pPr>
      <w:r>
        <w:rPr>
          <w:sz w:val="27"/>
        </w:rPr>
        <w:t>Леонтьев А.Н. Психологические основы развития ребенка и обучения. – М.: Смысл, 2012.</w:t>
      </w:r>
    </w:p>
    <w:p>
      <w:pPr>
        <w:pStyle w:val="ListParagraph"/>
        <w:numPr>
          <w:ilvl w:val="0"/>
          <w:numId w:val="90"/>
        </w:numPr>
        <w:tabs>
          <w:tab w:val="clear" w:pos="720"/>
          <w:tab w:val="left" w:pos="1969" w:leader="none"/>
        </w:tabs>
        <w:spacing w:lineRule="auto" w:line="240" w:before="0" w:after="0"/>
        <w:ind w:left="1262" w:right="643" w:hanging="0"/>
        <w:jc w:val="both"/>
        <w:rPr>
          <w:sz w:val="27"/>
        </w:rPr>
      </w:pPr>
      <w:r>
        <w:rPr>
          <w:sz w:val="27"/>
        </w:rPr>
        <w:t xml:space="preserve">Лисина М.И. Формирование личности ребенка в общении. – СПб.: Питер, </w:t>
      </w:r>
      <w:r>
        <w:rPr>
          <w:spacing w:val="-4"/>
          <w:sz w:val="27"/>
        </w:rPr>
        <w:t>2009.</w:t>
      </w:r>
    </w:p>
    <w:p>
      <w:pPr>
        <w:pStyle w:val="ListParagraph"/>
        <w:numPr>
          <w:ilvl w:val="0"/>
          <w:numId w:val="90"/>
        </w:numPr>
        <w:tabs>
          <w:tab w:val="clear" w:pos="720"/>
          <w:tab w:val="left" w:pos="1969" w:leader="none"/>
        </w:tabs>
        <w:spacing w:lineRule="exact" w:line="310" w:before="1" w:after="0"/>
        <w:ind w:left="1969" w:right="0" w:hanging="707"/>
        <w:jc w:val="both"/>
        <w:rPr>
          <w:sz w:val="27"/>
        </w:rPr>
      </w:pPr>
      <w:r>
        <w:rPr>
          <w:spacing w:val="-2"/>
          <w:sz w:val="27"/>
        </w:rPr>
        <w:t>Манске</w:t>
      </w:r>
      <w:r>
        <w:rPr>
          <w:spacing w:val="-14"/>
          <w:sz w:val="27"/>
        </w:rPr>
        <w:t xml:space="preserve"> </w:t>
      </w:r>
      <w:r>
        <w:rPr>
          <w:spacing w:val="-2"/>
          <w:sz w:val="27"/>
        </w:rPr>
        <w:t>К.</w:t>
      </w:r>
      <w:r>
        <w:rPr>
          <w:spacing w:val="-11"/>
          <w:sz w:val="27"/>
        </w:rPr>
        <w:t xml:space="preserve"> </w:t>
      </w:r>
      <w:r>
        <w:rPr>
          <w:spacing w:val="-2"/>
          <w:sz w:val="27"/>
        </w:rPr>
        <w:t>Учение</w:t>
      </w:r>
      <w:r>
        <w:rPr>
          <w:spacing w:val="-12"/>
          <w:sz w:val="27"/>
        </w:rPr>
        <w:t xml:space="preserve"> </w:t>
      </w:r>
      <w:r>
        <w:rPr>
          <w:spacing w:val="-2"/>
          <w:sz w:val="27"/>
        </w:rPr>
        <w:t>как</w:t>
      </w:r>
      <w:r>
        <w:rPr>
          <w:spacing w:val="-11"/>
          <w:sz w:val="27"/>
        </w:rPr>
        <w:t xml:space="preserve"> </w:t>
      </w:r>
      <w:r>
        <w:rPr>
          <w:spacing w:val="-2"/>
          <w:sz w:val="27"/>
        </w:rPr>
        <w:t>открытие.</w:t>
      </w:r>
      <w:r>
        <w:rPr>
          <w:spacing w:val="-13"/>
          <w:sz w:val="27"/>
        </w:rPr>
        <w:t xml:space="preserve"> </w:t>
      </w:r>
      <w:r>
        <w:rPr>
          <w:spacing w:val="-2"/>
          <w:sz w:val="27"/>
        </w:rPr>
        <w:t>Пособие</w:t>
      </w:r>
      <w:r>
        <w:rPr>
          <w:spacing w:val="-14"/>
          <w:sz w:val="27"/>
        </w:rPr>
        <w:t xml:space="preserve"> </w:t>
      </w:r>
      <w:r>
        <w:rPr>
          <w:spacing w:val="-2"/>
          <w:sz w:val="27"/>
        </w:rPr>
        <w:t>для</w:t>
      </w:r>
      <w:r>
        <w:rPr>
          <w:spacing w:val="-11"/>
          <w:sz w:val="27"/>
        </w:rPr>
        <w:t xml:space="preserve"> </w:t>
      </w:r>
      <w:r>
        <w:rPr>
          <w:spacing w:val="-2"/>
          <w:sz w:val="27"/>
        </w:rPr>
        <w:t>педагогов.</w:t>
      </w:r>
      <w:r>
        <w:rPr>
          <w:spacing w:val="-9"/>
          <w:sz w:val="27"/>
        </w:rPr>
        <w:t xml:space="preserve"> </w:t>
      </w:r>
      <w:r>
        <w:rPr>
          <w:spacing w:val="-2"/>
          <w:sz w:val="27"/>
        </w:rPr>
        <w:t>–</w:t>
      </w:r>
      <w:r>
        <w:rPr>
          <w:spacing w:val="-10"/>
          <w:sz w:val="27"/>
        </w:rPr>
        <w:t xml:space="preserve"> </w:t>
      </w:r>
      <w:r>
        <w:rPr>
          <w:spacing w:val="-2"/>
          <w:sz w:val="27"/>
        </w:rPr>
        <w:t>М.:</w:t>
      </w:r>
      <w:r>
        <w:rPr>
          <w:spacing w:val="-10"/>
          <w:sz w:val="27"/>
        </w:rPr>
        <w:t xml:space="preserve"> </w:t>
      </w:r>
      <w:r>
        <w:rPr>
          <w:spacing w:val="-2"/>
          <w:sz w:val="27"/>
        </w:rPr>
        <w:t>Смысл,</w:t>
      </w:r>
      <w:r>
        <w:rPr>
          <w:spacing w:val="-11"/>
          <w:sz w:val="27"/>
        </w:rPr>
        <w:t xml:space="preserve"> </w:t>
      </w:r>
      <w:r>
        <w:rPr>
          <w:spacing w:val="-2"/>
          <w:sz w:val="27"/>
        </w:rPr>
        <w:t>2014.</w:t>
      </w:r>
    </w:p>
    <w:p>
      <w:pPr>
        <w:pStyle w:val="ListParagraph"/>
        <w:numPr>
          <w:ilvl w:val="0"/>
          <w:numId w:val="90"/>
        </w:numPr>
        <w:tabs>
          <w:tab w:val="clear" w:pos="720"/>
          <w:tab w:val="left" w:pos="1969" w:leader="none"/>
        </w:tabs>
        <w:spacing w:lineRule="exact" w:line="310" w:before="0" w:after="0"/>
        <w:ind w:left="1969" w:right="0" w:hanging="707"/>
        <w:jc w:val="both"/>
        <w:rPr>
          <w:sz w:val="27"/>
        </w:rPr>
      </w:pPr>
      <w:r>
        <w:rPr>
          <w:sz w:val="27"/>
        </w:rPr>
        <w:t>Мид</w:t>
      </w:r>
      <w:r>
        <w:rPr>
          <w:spacing w:val="-4"/>
          <w:sz w:val="27"/>
        </w:rPr>
        <w:t xml:space="preserve"> </w:t>
      </w:r>
      <w:r>
        <w:rPr>
          <w:sz w:val="27"/>
        </w:rPr>
        <w:t>М.</w:t>
      </w:r>
      <w:r>
        <w:rPr>
          <w:spacing w:val="-3"/>
          <w:sz w:val="27"/>
        </w:rPr>
        <w:t xml:space="preserve"> </w:t>
      </w:r>
      <w:r>
        <w:rPr>
          <w:sz w:val="27"/>
        </w:rPr>
        <w:t>Культура</w:t>
      </w:r>
      <w:r>
        <w:rPr>
          <w:spacing w:val="-4"/>
          <w:sz w:val="27"/>
        </w:rPr>
        <w:t xml:space="preserve"> </w:t>
      </w:r>
      <w:r>
        <w:rPr>
          <w:sz w:val="27"/>
        </w:rPr>
        <w:t>и</w:t>
      </w:r>
      <w:r>
        <w:rPr>
          <w:spacing w:val="-3"/>
          <w:sz w:val="27"/>
        </w:rPr>
        <w:t xml:space="preserve"> </w:t>
      </w:r>
      <w:r>
        <w:rPr>
          <w:sz w:val="27"/>
        </w:rPr>
        <w:t>мир</w:t>
      </w:r>
      <w:r>
        <w:rPr>
          <w:spacing w:val="-3"/>
          <w:sz w:val="27"/>
        </w:rPr>
        <w:t xml:space="preserve"> </w:t>
      </w:r>
      <w:r>
        <w:rPr>
          <w:sz w:val="27"/>
        </w:rPr>
        <w:t>Детства.</w:t>
      </w:r>
      <w:r>
        <w:rPr>
          <w:spacing w:val="-2"/>
          <w:sz w:val="27"/>
        </w:rPr>
        <w:t xml:space="preserve"> </w:t>
      </w:r>
      <w:r>
        <w:rPr>
          <w:sz w:val="27"/>
        </w:rPr>
        <w:t>–</w:t>
      </w:r>
      <w:r>
        <w:rPr>
          <w:spacing w:val="62"/>
          <w:sz w:val="27"/>
        </w:rPr>
        <w:t xml:space="preserve"> </w:t>
      </w:r>
      <w:r>
        <w:rPr>
          <w:sz w:val="27"/>
        </w:rPr>
        <w:t>М.,</w:t>
      </w:r>
      <w:r>
        <w:rPr>
          <w:spacing w:val="-3"/>
          <w:sz w:val="27"/>
        </w:rPr>
        <w:t xml:space="preserve"> </w:t>
      </w:r>
      <w:r>
        <w:rPr>
          <w:spacing w:val="-4"/>
          <w:sz w:val="27"/>
        </w:rPr>
        <w:t>1988.</w:t>
      </w:r>
    </w:p>
    <w:p>
      <w:pPr>
        <w:pStyle w:val="ListParagraph"/>
        <w:numPr>
          <w:ilvl w:val="0"/>
          <w:numId w:val="90"/>
        </w:numPr>
        <w:tabs>
          <w:tab w:val="clear" w:pos="720"/>
          <w:tab w:val="left" w:pos="1969" w:leader="none"/>
        </w:tabs>
        <w:spacing w:lineRule="auto" w:line="240" w:before="0" w:after="0"/>
        <w:ind w:left="1262" w:right="652" w:hanging="0"/>
        <w:jc w:val="both"/>
        <w:rPr>
          <w:sz w:val="27"/>
        </w:rPr>
      </w:pPr>
      <w:r>
        <w:rPr>
          <w:sz w:val="27"/>
        </w:rPr>
        <w:t>Михайленко Н.Я., Короткова</w:t>
      </w:r>
      <w:r>
        <w:rPr>
          <w:spacing w:val="-1"/>
          <w:sz w:val="27"/>
        </w:rPr>
        <w:t xml:space="preserve"> </w:t>
      </w:r>
      <w:r>
        <w:rPr>
          <w:sz w:val="27"/>
        </w:rPr>
        <w:t>Н.А.</w:t>
      </w:r>
      <w:r>
        <w:rPr>
          <w:spacing w:val="-1"/>
          <w:sz w:val="27"/>
        </w:rPr>
        <w:t xml:space="preserve"> </w:t>
      </w:r>
      <w:r>
        <w:rPr>
          <w:sz w:val="27"/>
        </w:rPr>
        <w:t>Организация сюжетной игры в детском саду. – М., 2009.</w:t>
      </w:r>
    </w:p>
    <w:p>
      <w:pPr>
        <w:pStyle w:val="ListParagraph"/>
        <w:numPr>
          <w:ilvl w:val="0"/>
          <w:numId w:val="90"/>
        </w:numPr>
        <w:tabs>
          <w:tab w:val="clear" w:pos="720"/>
          <w:tab w:val="left" w:pos="1969" w:leader="none"/>
        </w:tabs>
        <w:spacing w:lineRule="auto" w:line="240" w:before="0" w:after="0"/>
        <w:ind w:left="1262" w:right="645" w:hanging="0"/>
        <w:jc w:val="both"/>
        <w:rPr>
          <w:sz w:val="27"/>
        </w:rPr>
      </w:pPr>
      <w:r>
        <w:rPr>
          <w:sz w:val="27"/>
        </w:rPr>
        <w:t>Михайленко</w:t>
      </w:r>
      <w:r>
        <w:rPr>
          <w:spacing w:val="-3"/>
          <w:sz w:val="27"/>
        </w:rPr>
        <w:t xml:space="preserve"> </w:t>
      </w:r>
      <w:r>
        <w:rPr>
          <w:sz w:val="27"/>
        </w:rPr>
        <w:t>Н.Я.,</w:t>
      </w:r>
      <w:r>
        <w:rPr>
          <w:spacing w:val="-4"/>
          <w:sz w:val="27"/>
        </w:rPr>
        <w:t xml:space="preserve"> </w:t>
      </w:r>
      <w:r>
        <w:rPr>
          <w:sz w:val="27"/>
        </w:rPr>
        <w:t>Короткова</w:t>
      </w:r>
      <w:r>
        <w:rPr>
          <w:spacing w:val="-5"/>
          <w:sz w:val="27"/>
        </w:rPr>
        <w:t xml:space="preserve"> </w:t>
      </w:r>
      <w:r>
        <w:rPr>
          <w:sz w:val="27"/>
        </w:rPr>
        <w:t>Н.А.</w:t>
      </w:r>
      <w:r>
        <w:rPr>
          <w:spacing w:val="-3"/>
          <w:sz w:val="27"/>
        </w:rPr>
        <w:t xml:space="preserve"> </w:t>
      </w:r>
      <w:r>
        <w:rPr>
          <w:sz w:val="27"/>
        </w:rPr>
        <w:t>Ориентиры</w:t>
      </w:r>
      <w:r>
        <w:rPr>
          <w:spacing w:val="-3"/>
          <w:sz w:val="27"/>
        </w:rPr>
        <w:t xml:space="preserve"> </w:t>
      </w:r>
      <w:r>
        <w:rPr>
          <w:sz w:val="27"/>
        </w:rPr>
        <w:t>и</w:t>
      </w:r>
      <w:r>
        <w:rPr>
          <w:spacing w:val="-4"/>
          <w:sz w:val="27"/>
        </w:rPr>
        <w:t xml:space="preserve"> </w:t>
      </w:r>
      <w:r>
        <w:rPr>
          <w:sz w:val="27"/>
        </w:rPr>
        <w:t>требования к</w:t>
      </w:r>
      <w:r>
        <w:rPr>
          <w:spacing w:val="-4"/>
          <w:sz w:val="27"/>
        </w:rPr>
        <w:t xml:space="preserve"> </w:t>
      </w:r>
      <w:r>
        <w:rPr>
          <w:sz w:val="27"/>
        </w:rPr>
        <w:t>обновлению содержания дошкольного образования: метод. рекомендации. – М., 1993.</w:t>
      </w:r>
    </w:p>
    <w:p>
      <w:pPr>
        <w:pStyle w:val="ListParagraph"/>
        <w:numPr>
          <w:ilvl w:val="0"/>
          <w:numId w:val="90"/>
        </w:numPr>
        <w:tabs>
          <w:tab w:val="clear" w:pos="720"/>
          <w:tab w:val="left" w:pos="1969" w:leader="none"/>
        </w:tabs>
        <w:spacing w:lineRule="auto" w:line="240" w:before="1" w:after="0"/>
        <w:ind w:left="1262" w:right="643" w:hanging="0"/>
        <w:jc w:val="both"/>
        <w:rPr>
          <w:sz w:val="27"/>
        </w:rPr>
      </w:pPr>
      <w:r>
        <w:rPr>
          <w:sz w:val="27"/>
        </w:rPr>
        <w:t>Михайлова-Свирская Л.В. Индивидуализация образования детей дошкольного возраста. Пособие для педагогов ДОО (0–7 лет). – М.: Просвещение, 2014.</w:t>
      </w:r>
    </w:p>
    <w:p>
      <w:pPr>
        <w:pStyle w:val="ListParagraph"/>
        <w:numPr>
          <w:ilvl w:val="0"/>
          <w:numId w:val="90"/>
        </w:numPr>
        <w:tabs>
          <w:tab w:val="clear" w:pos="720"/>
          <w:tab w:val="left" w:pos="1969" w:leader="none"/>
        </w:tabs>
        <w:spacing w:lineRule="auto" w:line="240" w:before="0" w:after="0"/>
        <w:ind w:left="1262" w:right="652" w:hanging="0"/>
        <w:jc w:val="both"/>
        <w:rPr>
          <w:sz w:val="27"/>
        </w:rPr>
      </w:pPr>
      <w:r>
        <w:rPr>
          <w:sz w:val="27"/>
        </w:rPr>
        <w:t>Навигатор образовательных программ дошкольного образования [Электронный ресурс].─ Режим доступа:</w:t>
      </w:r>
      <w:hyperlink r:id="rId309">
        <w:r>
          <w:rPr>
            <w:sz w:val="27"/>
          </w:rPr>
          <w:t>http://Navigator.firo.ru.</w:t>
        </w:r>
      </w:hyperlink>
    </w:p>
    <w:p>
      <w:pPr>
        <w:pStyle w:val="ListParagraph"/>
        <w:numPr>
          <w:ilvl w:val="0"/>
          <w:numId w:val="90"/>
        </w:numPr>
        <w:tabs>
          <w:tab w:val="clear" w:pos="720"/>
          <w:tab w:val="left" w:pos="1969" w:leader="none"/>
        </w:tabs>
        <w:spacing w:lineRule="auto" w:line="240" w:before="0" w:after="0"/>
        <w:ind w:left="1262" w:right="651" w:hanging="0"/>
        <w:jc w:val="both"/>
        <w:rPr>
          <w:sz w:val="27"/>
        </w:rPr>
      </w:pPr>
      <w:r>
        <w:rPr>
          <w:sz w:val="27"/>
        </w:rPr>
        <w:t>Уденховен Н. ван, Вазир Р. Новое детство. Как изменились условия и потребности жизни детей. – М.: Университетская книга, 2010.</w:t>
      </w:r>
    </w:p>
    <w:p>
      <w:pPr>
        <w:pStyle w:val="ListParagraph"/>
        <w:numPr>
          <w:ilvl w:val="0"/>
          <w:numId w:val="90"/>
        </w:numPr>
        <w:tabs>
          <w:tab w:val="clear" w:pos="720"/>
          <w:tab w:val="left" w:pos="1969" w:leader="none"/>
        </w:tabs>
        <w:spacing w:lineRule="auto" w:line="240" w:before="0" w:after="0"/>
        <w:ind w:left="1262" w:right="649" w:hanging="0"/>
        <w:jc w:val="both"/>
        <w:rPr>
          <w:sz w:val="27"/>
        </w:rPr>
      </w:pPr>
      <w:r>
        <w:rPr>
          <w:sz w:val="27"/>
        </w:rPr>
        <w:t>Обухова Л.Ф. Возрастная психология: учеб. для вузов: гриф МО, М.: Юрайт, 2014.</w:t>
      </w:r>
    </w:p>
    <w:p>
      <w:pPr>
        <w:pStyle w:val="ListParagraph"/>
        <w:numPr>
          <w:ilvl w:val="0"/>
          <w:numId w:val="90"/>
        </w:numPr>
        <w:tabs>
          <w:tab w:val="clear" w:pos="720"/>
          <w:tab w:val="left" w:pos="1969" w:leader="none"/>
        </w:tabs>
        <w:spacing w:lineRule="auto" w:line="240" w:before="0" w:after="0"/>
        <w:ind w:left="1262" w:right="648" w:hanging="0"/>
        <w:jc w:val="both"/>
        <w:rPr>
          <w:sz w:val="27"/>
        </w:rPr>
      </w:pPr>
      <w:r>
        <w:rPr>
          <w:sz w:val="27"/>
        </w:rPr>
        <w:t>Патяева Е.Ю.</w:t>
      </w:r>
      <w:r>
        <w:rPr>
          <w:spacing w:val="-2"/>
          <w:sz w:val="27"/>
        </w:rPr>
        <w:t xml:space="preserve"> </w:t>
      </w:r>
      <w:r>
        <w:rPr>
          <w:sz w:val="27"/>
        </w:rPr>
        <w:t>От рождения до школы.</w:t>
      </w:r>
      <w:r>
        <w:rPr>
          <w:spacing w:val="-2"/>
          <w:sz w:val="27"/>
        </w:rPr>
        <w:t xml:space="preserve"> </w:t>
      </w:r>
      <w:r>
        <w:rPr>
          <w:sz w:val="27"/>
        </w:rPr>
        <w:t>Первая книга думающего родителя. –М.: Смысл, 2014.</w:t>
      </w:r>
    </w:p>
    <w:p>
      <w:pPr>
        <w:pStyle w:val="ListParagraph"/>
        <w:numPr>
          <w:ilvl w:val="0"/>
          <w:numId w:val="90"/>
        </w:numPr>
        <w:tabs>
          <w:tab w:val="clear" w:pos="720"/>
          <w:tab w:val="left" w:pos="1969" w:leader="none"/>
        </w:tabs>
        <w:spacing w:lineRule="auto" w:line="240" w:before="0" w:after="0"/>
        <w:ind w:left="1262" w:right="650" w:hanging="0"/>
        <w:jc w:val="both"/>
        <w:rPr>
          <w:sz w:val="27"/>
        </w:rPr>
      </w:pPr>
      <w:r>
        <w:rPr>
          <w:sz w:val="27"/>
        </w:rPr>
        <w:t>Педагогика достоинства: идеология дошкольного и дополнительного образования. – М.: Федеральный институт развития образования, 2014.</w:t>
      </w:r>
    </w:p>
    <w:p>
      <w:pPr>
        <w:pStyle w:val="ListParagraph"/>
        <w:numPr>
          <w:ilvl w:val="0"/>
          <w:numId w:val="90"/>
        </w:numPr>
        <w:tabs>
          <w:tab w:val="clear" w:pos="720"/>
          <w:tab w:val="left" w:pos="1969" w:leader="none"/>
        </w:tabs>
        <w:spacing w:lineRule="auto" w:line="240" w:before="1" w:after="0"/>
        <w:ind w:left="1262" w:right="643" w:hanging="0"/>
        <w:jc w:val="both"/>
        <w:rPr>
          <w:sz w:val="27"/>
        </w:rPr>
      </w:pPr>
      <w:r>
        <w:rPr>
          <w:sz w:val="27"/>
        </w:rPr>
        <w:t>Поддьяков А.Н. Исследовательское поведение. 2-е изд. испр. и доп. – М.: Издательство «Национальное образование», 2015.</w:t>
      </w:r>
    </w:p>
    <w:p>
      <w:pPr>
        <w:pStyle w:val="ListParagraph"/>
        <w:numPr>
          <w:ilvl w:val="0"/>
          <w:numId w:val="90"/>
        </w:numPr>
        <w:tabs>
          <w:tab w:val="clear" w:pos="720"/>
          <w:tab w:val="left" w:pos="2036" w:leader="none"/>
        </w:tabs>
        <w:spacing w:lineRule="auto" w:line="240" w:before="0" w:after="0"/>
        <w:ind w:left="1262" w:right="641" w:hanging="0"/>
        <w:jc w:val="both"/>
        <w:rPr>
          <w:sz w:val="27"/>
        </w:rPr>
      </w:pPr>
      <w:r>
        <w:rPr>
          <w:sz w:val="27"/>
        </w:rPr>
        <w:t>Поддьяков Н.Н. Психическое развитие и саморазвитие ребенка- дошкольника. Ближние и дальние горизонты. – М., 2013.</w:t>
      </w:r>
    </w:p>
    <w:p>
      <w:pPr>
        <w:pStyle w:val="ListParagraph"/>
        <w:numPr>
          <w:ilvl w:val="0"/>
          <w:numId w:val="90"/>
        </w:numPr>
        <w:tabs>
          <w:tab w:val="clear" w:pos="720"/>
          <w:tab w:val="left" w:pos="1969" w:leader="none"/>
        </w:tabs>
        <w:spacing w:lineRule="auto" w:line="240" w:before="0" w:after="0"/>
        <w:ind w:left="1262" w:right="646" w:hanging="0"/>
        <w:jc w:val="both"/>
        <w:rPr>
          <w:sz w:val="27"/>
        </w:rPr>
      </w:pPr>
      <w:r>
        <w:rPr>
          <w:sz w:val="27"/>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pPr>
        <w:pStyle w:val="ListParagraph"/>
        <w:numPr>
          <w:ilvl w:val="0"/>
          <w:numId w:val="90"/>
        </w:numPr>
        <w:tabs>
          <w:tab w:val="clear" w:pos="720"/>
          <w:tab w:val="left" w:pos="1969" w:leader="none"/>
        </w:tabs>
        <w:spacing w:lineRule="auto" w:line="240" w:before="0" w:after="0"/>
        <w:ind w:left="1262" w:right="644" w:hanging="0"/>
        <w:jc w:val="both"/>
        <w:rPr>
          <w:sz w:val="27"/>
        </w:rPr>
      </w:pPr>
      <w:r>
        <w:rPr>
          <w:sz w:val="27"/>
        </w:rPr>
        <w:t>Ушинский К. Человек как предмет воспитания Т. 1 Опыт педагогической антропологии / Константин Ушинский. – М., 2012. – 892 с.</w:t>
      </w:r>
    </w:p>
    <w:p>
      <w:pPr>
        <w:sectPr>
          <w:footerReference w:type="default" r:id="rId310"/>
          <w:type w:val="nextPage"/>
          <w:pgSz w:w="11906" w:h="16838"/>
          <w:pgMar w:left="440" w:right="200" w:gutter="0" w:header="0" w:top="1040" w:footer="858" w:bottom="1060"/>
          <w:pgNumType w:fmt="decimal"/>
          <w:formProt w:val="false"/>
          <w:textDirection w:val="lrTb"/>
          <w:docGrid w:type="default" w:linePitch="100" w:charSpace="4096"/>
        </w:sectPr>
        <w:pStyle w:val="ListParagraph"/>
        <w:numPr>
          <w:ilvl w:val="0"/>
          <w:numId w:val="90"/>
        </w:numPr>
        <w:tabs>
          <w:tab w:val="clear" w:pos="720"/>
          <w:tab w:val="left" w:pos="1969" w:leader="none"/>
        </w:tabs>
        <w:spacing w:lineRule="auto" w:line="240" w:before="0" w:after="0"/>
        <w:ind w:left="1262" w:right="646" w:hanging="0"/>
        <w:jc w:val="both"/>
        <w:rPr>
          <w:sz w:val="27"/>
        </w:rPr>
      </w:pPr>
      <w:r>
        <w:rPr>
          <w:sz w:val="27"/>
        </w:rPr>
        <w:t>Шкалы для комплексной оценки качества образования в дошкольных образовательных</w:t>
      </w:r>
      <w:r>
        <w:rPr>
          <w:spacing w:val="-17"/>
          <w:sz w:val="27"/>
        </w:rPr>
        <w:t xml:space="preserve"> </w:t>
      </w:r>
      <w:r>
        <w:rPr>
          <w:sz w:val="27"/>
        </w:rPr>
        <w:t>организациях</w:t>
      </w:r>
      <w:r>
        <w:rPr>
          <w:spacing w:val="-17"/>
          <w:sz w:val="27"/>
        </w:rPr>
        <w:t xml:space="preserve"> </w:t>
      </w:r>
      <w:r>
        <w:rPr>
          <w:sz w:val="27"/>
        </w:rPr>
        <w:t>/</w:t>
      </w:r>
      <w:r>
        <w:rPr>
          <w:spacing w:val="-17"/>
          <w:sz w:val="27"/>
        </w:rPr>
        <w:t xml:space="preserve"> </w:t>
      </w:r>
      <w:r>
        <w:rPr>
          <w:sz w:val="27"/>
        </w:rPr>
        <w:t>под</w:t>
      </w:r>
      <w:r>
        <w:rPr>
          <w:spacing w:val="-17"/>
          <w:sz w:val="27"/>
        </w:rPr>
        <w:t xml:space="preserve"> </w:t>
      </w:r>
      <w:r>
        <w:rPr>
          <w:sz w:val="27"/>
        </w:rPr>
        <w:t>ред.</w:t>
      </w:r>
      <w:r>
        <w:rPr>
          <w:spacing w:val="-17"/>
          <w:sz w:val="27"/>
        </w:rPr>
        <w:t xml:space="preserve"> </w:t>
      </w:r>
      <w:r>
        <w:rPr>
          <w:sz w:val="27"/>
        </w:rPr>
        <w:t>В.К.</w:t>
      </w:r>
      <w:r>
        <w:rPr>
          <w:spacing w:val="-17"/>
          <w:sz w:val="27"/>
        </w:rPr>
        <w:t xml:space="preserve"> </w:t>
      </w:r>
      <w:r>
        <w:rPr>
          <w:sz w:val="27"/>
        </w:rPr>
        <w:t>Загвоздкина,</w:t>
      </w:r>
      <w:r>
        <w:rPr>
          <w:spacing w:val="-17"/>
          <w:sz w:val="27"/>
        </w:rPr>
        <w:t xml:space="preserve"> </w:t>
      </w:r>
      <w:r>
        <w:rPr>
          <w:sz w:val="27"/>
        </w:rPr>
        <w:t>И.В.</w:t>
      </w:r>
      <w:r>
        <w:rPr>
          <w:spacing w:val="-16"/>
          <w:sz w:val="27"/>
        </w:rPr>
        <w:t xml:space="preserve"> </w:t>
      </w:r>
      <w:r>
        <w:rPr>
          <w:sz w:val="27"/>
        </w:rPr>
        <w:t>Кириллова.</w:t>
      </w:r>
      <w:r>
        <w:rPr>
          <w:spacing w:val="-17"/>
          <w:sz w:val="27"/>
        </w:rPr>
        <w:t xml:space="preserve"> </w:t>
      </w:r>
      <w:r>
        <w:rPr>
          <w:sz w:val="27"/>
        </w:rPr>
        <w:t>–</w:t>
      </w:r>
      <w:r>
        <w:rPr>
          <w:spacing w:val="-16"/>
          <w:sz w:val="27"/>
        </w:rPr>
        <w:t xml:space="preserve"> </w:t>
      </w:r>
      <w:r>
        <w:rPr>
          <w:sz w:val="27"/>
        </w:rPr>
        <w:t>М.: Издательство «Национальное образование», 2015. – 116 с.</w:t>
      </w:r>
    </w:p>
    <w:p>
      <w:pPr>
        <w:pStyle w:val="ListParagraph"/>
        <w:numPr>
          <w:ilvl w:val="0"/>
          <w:numId w:val="90"/>
        </w:numPr>
        <w:tabs>
          <w:tab w:val="clear" w:pos="720"/>
          <w:tab w:val="left" w:pos="1969" w:leader="none"/>
        </w:tabs>
        <w:spacing w:lineRule="auto" w:line="240" w:before="67" w:after="0"/>
        <w:ind w:left="1262" w:right="645" w:hanging="0"/>
        <w:jc w:val="both"/>
        <w:rPr>
          <w:sz w:val="27"/>
        </w:rPr>
      </w:pPr>
      <w:r>
        <w:rPr>
          <w:sz w:val="27"/>
        </w:rPr>
        <w:t>Шулешко</w:t>
      </w:r>
      <w:r>
        <w:rPr>
          <w:spacing w:val="-17"/>
          <w:sz w:val="27"/>
        </w:rPr>
        <w:t xml:space="preserve"> </w:t>
      </w:r>
      <w:r>
        <w:rPr>
          <w:sz w:val="27"/>
        </w:rPr>
        <w:t>Е.</w:t>
      </w:r>
      <w:r>
        <w:rPr>
          <w:spacing w:val="-17"/>
          <w:sz w:val="27"/>
        </w:rPr>
        <w:t xml:space="preserve"> </w:t>
      </w:r>
      <w:r>
        <w:rPr>
          <w:sz w:val="27"/>
        </w:rPr>
        <w:t>Понимание</w:t>
      </w:r>
      <w:r>
        <w:rPr>
          <w:spacing w:val="-17"/>
          <w:sz w:val="27"/>
        </w:rPr>
        <w:t xml:space="preserve"> </w:t>
      </w:r>
      <w:r>
        <w:rPr>
          <w:sz w:val="27"/>
        </w:rPr>
        <w:t>грамотности.</w:t>
      </w:r>
      <w:r>
        <w:rPr>
          <w:spacing w:val="15"/>
          <w:sz w:val="27"/>
        </w:rPr>
        <w:t xml:space="preserve"> </w:t>
      </w:r>
      <w:r>
        <w:rPr>
          <w:sz w:val="27"/>
        </w:rPr>
        <w:t>О</w:t>
      </w:r>
      <w:r>
        <w:rPr>
          <w:spacing w:val="-17"/>
          <w:sz w:val="27"/>
        </w:rPr>
        <w:t xml:space="preserve"> </w:t>
      </w:r>
      <w:r>
        <w:rPr>
          <w:sz w:val="27"/>
        </w:rPr>
        <w:t>педагогическом</w:t>
      </w:r>
      <w:r>
        <w:rPr>
          <w:spacing w:val="-16"/>
          <w:sz w:val="27"/>
        </w:rPr>
        <w:t xml:space="preserve"> </w:t>
      </w:r>
      <w:r>
        <w:rPr>
          <w:sz w:val="27"/>
        </w:rPr>
        <w:t>решении</w:t>
      </w:r>
      <w:r>
        <w:rPr>
          <w:spacing w:val="-17"/>
          <w:sz w:val="27"/>
        </w:rPr>
        <w:t xml:space="preserve"> </w:t>
      </w:r>
      <w:r>
        <w:rPr>
          <w:sz w:val="27"/>
        </w:rPr>
        <w:t>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w:t>
      </w:r>
      <w:r>
        <w:rPr>
          <w:spacing w:val="-9"/>
          <w:sz w:val="27"/>
        </w:rPr>
        <w:t xml:space="preserve"> </w:t>
      </w:r>
      <w:r>
        <w:rPr>
          <w:sz w:val="27"/>
        </w:rPr>
        <w:t>саду</w:t>
      </w:r>
      <w:r>
        <w:rPr>
          <w:spacing w:val="-9"/>
          <w:sz w:val="27"/>
        </w:rPr>
        <w:t xml:space="preserve"> </w:t>
      </w:r>
      <w:r>
        <w:rPr>
          <w:sz w:val="27"/>
        </w:rPr>
        <w:t>и</w:t>
      </w:r>
      <w:r>
        <w:rPr>
          <w:spacing w:val="-11"/>
          <w:sz w:val="27"/>
        </w:rPr>
        <w:t xml:space="preserve"> </w:t>
      </w:r>
      <w:r>
        <w:rPr>
          <w:sz w:val="27"/>
        </w:rPr>
        <w:t>начальной</w:t>
      </w:r>
      <w:r>
        <w:rPr>
          <w:spacing w:val="-11"/>
          <w:sz w:val="27"/>
        </w:rPr>
        <w:t xml:space="preserve"> </w:t>
      </w:r>
      <w:r>
        <w:rPr>
          <w:sz w:val="27"/>
        </w:rPr>
        <w:t>школе,</w:t>
      </w:r>
      <w:r>
        <w:rPr>
          <w:spacing w:val="-11"/>
          <w:sz w:val="27"/>
        </w:rPr>
        <w:t xml:space="preserve"> </w:t>
      </w:r>
      <w:r>
        <w:rPr>
          <w:sz w:val="27"/>
        </w:rPr>
        <w:t>их</w:t>
      </w:r>
      <w:r>
        <w:rPr>
          <w:spacing w:val="-9"/>
          <w:sz w:val="27"/>
        </w:rPr>
        <w:t xml:space="preserve"> </w:t>
      </w:r>
      <w:r>
        <w:rPr>
          <w:sz w:val="27"/>
        </w:rPr>
        <w:t>взаимоотношений</w:t>
      </w:r>
      <w:r>
        <w:rPr>
          <w:spacing w:val="-11"/>
          <w:sz w:val="27"/>
        </w:rPr>
        <w:t xml:space="preserve"> </w:t>
      </w:r>
      <w:r>
        <w:rPr>
          <w:sz w:val="27"/>
        </w:rPr>
        <w:t>вне</w:t>
      </w:r>
      <w:r>
        <w:rPr>
          <w:spacing w:val="-10"/>
          <w:sz w:val="27"/>
        </w:rPr>
        <w:t xml:space="preserve"> </w:t>
      </w:r>
      <w:r>
        <w:rPr>
          <w:sz w:val="27"/>
        </w:rPr>
        <w:t>занятий</w:t>
      </w:r>
      <w:r>
        <w:rPr>
          <w:spacing w:val="-11"/>
          <w:sz w:val="27"/>
        </w:rPr>
        <w:t xml:space="preserve"> </w:t>
      </w:r>
      <w:r>
        <w:rPr>
          <w:sz w:val="27"/>
        </w:rPr>
        <w:t>и</w:t>
      </w:r>
      <w:r>
        <w:rPr>
          <w:spacing w:val="-9"/>
          <w:sz w:val="27"/>
        </w:rPr>
        <w:t xml:space="preserve"> </w:t>
      </w:r>
      <w:r>
        <w:rPr>
          <w:sz w:val="27"/>
        </w:rPr>
        <w:t>на</w:t>
      </w:r>
      <w:r>
        <w:rPr>
          <w:spacing w:val="-10"/>
          <w:sz w:val="27"/>
        </w:rPr>
        <w:t xml:space="preserve"> </w:t>
      </w:r>
      <w:r>
        <w:rPr>
          <w:sz w:val="27"/>
        </w:rPr>
        <w:t>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pPr>
        <w:pStyle w:val="ListParagraph"/>
        <w:numPr>
          <w:ilvl w:val="0"/>
          <w:numId w:val="90"/>
        </w:numPr>
        <w:tabs>
          <w:tab w:val="clear" w:pos="720"/>
          <w:tab w:val="left" w:pos="1969" w:leader="none"/>
        </w:tabs>
        <w:spacing w:lineRule="auto" w:line="240" w:before="2" w:after="0"/>
        <w:ind w:left="1262" w:right="645" w:hanging="0"/>
        <w:jc w:val="both"/>
        <w:rPr>
          <w:sz w:val="27"/>
        </w:rPr>
      </w:pPr>
      <w:r>
        <w:rPr>
          <w:sz w:val="27"/>
        </w:rPr>
        <w:t>Эльконин Д.Б. Детская психология: учеб. пособие для студ. высш. учеб. заведений</w:t>
      </w:r>
      <w:r>
        <w:rPr>
          <w:spacing w:val="-17"/>
          <w:sz w:val="27"/>
        </w:rPr>
        <w:t xml:space="preserve"> </w:t>
      </w:r>
      <w:r>
        <w:rPr>
          <w:sz w:val="27"/>
        </w:rPr>
        <w:t>/</w:t>
      </w:r>
      <w:r>
        <w:rPr>
          <w:spacing w:val="-17"/>
          <w:sz w:val="27"/>
        </w:rPr>
        <w:t xml:space="preserve"> </w:t>
      </w:r>
      <w:r>
        <w:rPr>
          <w:sz w:val="27"/>
        </w:rPr>
        <w:t>Д.Б.</w:t>
      </w:r>
      <w:r>
        <w:rPr>
          <w:spacing w:val="-17"/>
          <w:sz w:val="27"/>
        </w:rPr>
        <w:t xml:space="preserve"> </w:t>
      </w:r>
      <w:r>
        <w:rPr>
          <w:sz w:val="27"/>
        </w:rPr>
        <w:t>Эльконин;</w:t>
      </w:r>
      <w:r>
        <w:rPr>
          <w:spacing w:val="-17"/>
          <w:sz w:val="27"/>
        </w:rPr>
        <w:t xml:space="preserve"> </w:t>
      </w:r>
      <w:r>
        <w:rPr>
          <w:sz w:val="27"/>
        </w:rPr>
        <w:t>–</w:t>
      </w:r>
      <w:r>
        <w:rPr>
          <w:spacing w:val="-17"/>
          <w:sz w:val="27"/>
        </w:rPr>
        <w:t xml:space="preserve"> </w:t>
      </w:r>
      <w:r>
        <w:rPr>
          <w:sz w:val="27"/>
        </w:rPr>
        <w:t>4-е</w:t>
      </w:r>
      <w:r>
        <w:rPr>
          <w:spacing w:val="-17"/>
          <w:sz w:val="27"/>
        </w:rPr>
        <w:t xml:space="preserve"> </w:t>
      </w:r>
      <w:r>
        <w:rPr>
          <w:sz w:val="27"/>
        </w:rPr>
        <w:t>изд.,</w:t>
      </w:r>
      <w:r>
        <w:rPr>
          <w:spacing w:val="-17"/>
          <w:sz w:val="27"/>
        </w:rPr>
        <w:t xml:space="preserve"> </w:t>
      </w:r>
      <w:r>
        <w:rPr>
          <w:sz w:val="27"/>
        </w:rPr>
        <w:t>стер.</w:t>
      </w:r>
      <w:r>
        <w:rPr>
          <w:spacing w:val="-16"/>
          <w:sz w:val="27"/>
        </w:rPr>
        <w:t xml:space="preserve"> </w:t>
      </w:r>
      <w:r>
        <w:rPr>
          <w:sz w:val="27"/>
        </w:rPr>
        <w:t>–</w:t>
      </w:r>
      <w:r>
        <w:rPr>
          <w:spacing w:val="-17"/>
          <w:sz w:val="27"/>
        </w:rPr>
        <w:t xml:space="preserve"> </w:t>
      </w:r>
      <w:r>
        <w:rPr>
          <w:sz w:val="27"/>
        </w:rPr>
        <w:t>М.:</w:t>
      </w:r>
      <w:r>
        <w:rPr>
          <w:spacing w:val="-17"/>
          <w:sz w:val="27"/>
        </w:rPr>
        <w:t xml:space="preserve"> </w:t>
      </w:r>
      <w:r>
        <w:rPr>
          <w:sz w:val="27"/>
        </w:rPr>
        <w:t>Издательский</w:t>
      </w:r>
      <w:r>
        <w:rPr>
          <w:spacing w:val="-17"/>
          <w:sz w:val="27"/>
        </w:rPr>
        <w:t xml:space="preserve"> </w:t>
      </w:r>
      <w:r>
        <w:rPr>
          <w:sz w:val="27"/>
        </w:rPr>
        <w:t>центр</w:t>
      </w:r>
      <w:r>
        <w:rPr>
          <w:spacing w:val="-17"/>
          <w:sz w:val="27"/>
        </w:rPr>
        <w:t xml:space="preserve"> </w:t>
      </w:r>
      <w:r>
        <w:rPr>
          <w:sz w:val="27"/>
        </w:rPr>
        <w:t>«Академия», 2007. – 384 с.</w:t>
      </w:r>
    </w:p>
    <w:p>
      <w:pPr>
        <w:pStyle w:val="ListParagraph"/>
        <w:numPr>
          <w:ilvl w:val="0"/>
          <w:numId w:val="90"/>
        </w:numPr>
        <w:tabs>
          <w:tab w:val="clear" w:pos="720"/>
          <w:tab w:val="left" w:pos="1969" w:leader="none"/>
        </w:tabs>
        <w:spacing w:lineRule="exact" w:line="310" w:before="0" w:after="0"/>
        <w:ind w:left="1969" w:right="0" w:hanging="707"/>
        <w:jc w:val="both"/>
        <w:rPr>
          <w:sz w:val="27"/>
        </w:rPr>
      </w:pPr>
      <w:r>
        <w:rPr>
          <w:sz w:val="27"/>
        </w:rPr>
        <w:t>Эльконин</w:t>
      </w:r>
      <w:r>
        <w:rPr>
          <w:spacing w:val="-9"/>
          <w:sz w:val="27"/>
        </w:rPr>
        <w:t xml:space="preserve"> </w:t>
      </w:r>
      <w:r>
        <w:rPr>
          <w:sz w:val="27"/>
        </w:rPr>
        <w:t>Д.Б.</w:t>
      </w:r>
      <w:r>
        <w:rPr>
          <w:spacing w:val="-9"/>
          <w:sz w:val="27"/>
        </w:rPr>
        <w:t xml:space="preserve"> </w:t>
      </w:r>
      <w:r>
        <w:rPr>
          <w:sz w:val="27"/>
        </w:rPr>
        <w:t>Избранные</w:t>
      </w:r>
      <w:r>
        <w:rPr>
          <w:spacing w:val="-7"/>
          <w:sz w:val="27"/>
        </w:rPr>
        <w:t xml:space="preserve"> </w:t>
      </w:r>
      <w:r>
        <w:rPr>
          <w:sz w:val="27"/>
        </w:rPr>
        <w:t>психологические</w:t>
      </w:r>
      <w:r>
        <w:rPr>
          <w:spacing w:val="-7"/>
          <w:sz w:val="27"/>
        </w:rPr>
        <w:t xml:space="preserve"> </w:t>
      </w:r>
      <w:r>
        <w:rPr>
          <w:sz w:val="27"/>
        </w:rPr>
        <w:t>труды.</w:t>
      </w:r>
      <w:r>
        <w:rPr>
          <w:spacing w:val="-5"/>
          <w:sz w:val="27"/>
        </w:rPr>
        <w:t xml:space="preserve"> </w:t>
      </w:r>
      <w:r>
        <w:rPr>
          <w:sz w:val="27"/>
        </w:rPr>
        <w:t>–</w:t>
      </w:r>
      <w:r>
        <w:rPr>
          <w:spacing w:val="-6"/>
          <w:sz w:val="27"/>
        </w:rPr>
        <w:t xml:space="preserve"> </w:t>
      </w:r>
      <w:r>
        <w:rPr>
          <w:sz w:val="27"/>
        </w:rPr>
        <w:t>М.,</w:t>
      </w:r>
      <w:r>
        <w:rPr>
          <w:spacing w:val="-6"/>
          <w:sz w:val="27"/>
        </w:rPr>
        <w:t xml:space="preserve"> </w:t>
      </w:r>
      <w:r>
        <w:rPr>
          <w:spacing w:val="-2"/>
          <w:sz w:val="27"/>
        </w:rPr>
        <w:t>1989.</w:t>
      </w:r>
    </w:p>
    <w:p>
      <w:pPr>
        <w:pStyle w:val="ListParagraph"/>
        <w:numPr>
          <w:ilvl w:val="0"/>
          <w:numId w:val="90"/>
        </w:numPr>
        <w:tabs>
          <w:tab w:val="clear" w:pos="720"/>
          <w:tab w:val="left" w:pos="1969" w:leader="none"/>
        </w:tabs>
        <w:spacing w:lineRule="exact" w:line="310" w:before="0" w:after="0"/>
        <w:ind w:left="1969" w:right="0" w:hanging="707"/>
        <w:jc w:val="both"/>
        <w:rPr>
          <w:sz w:val="27"/>
        </w:rPr>
      </w:pPr>
      <w:r>
        <w:rPr>
          <w:sz w:val="27"/>
        </w:rPr>
        <w:t>Эльконин</w:t>
      </w:r>
      <w:r>
        <w:rPr>
          <w:spacing w:val="-8"/>
          <w:sz w:val="27"/>
        </w:rPr>
        <w:t xml:space="preserve"> </w:t>
      </w:r>
      <w:r>
        <w:rPr>
          <w:sz w:val="27"/>
        </w:rPr>
        <w:t>Д.Б.</w:t>
      </w:r>
      <w:r>
        <w:rPr>
          <w:spacing w:val="-7"/>
          <w:sz w:val="27"/>
        </w:rPr>
        <w:t xml:space="preserve"> </w:t>
      </w:r>
      <w:r>
        <w:rPr>
          <w:sz w:val="27"/>
        </w:rPr>
        <w:t>Психология</w:t>
      </w:r>
      <w:r>
        <w:rPr>
          <w:spacing w:val="-5"/>
          <w:sz w:val="27"/>
        </w:rPr>
        <w:t xml:space="preserve"> </w:t>
      </w:r>
      <w:r>
        <w:rPr>
          <w:sz w:val="27"/>
        </w:rPr>
        <w:t>игры.</w:t>
      </w:r>
      <w:r>
        <w:rPr>
          <w:spacing w:val="-3"/>
          <w:sz w:val="27"/>
        </w:rPr>
        <w:t xml:space="preserve"> </w:t>
      </w:r>
      <w:r>
        <w:rPr>
          <w:sz w:val="27"/>
        </w:rPr>
        <w:t>–</w:t>
      </w:r>
      <w:r>
        <w:rPr>
          <w:spacing w:val="-4"/>
          <w:sz w:val="27"/>
        </w:rPr>
        <w:t xml:space="preserve"> </w:t>
      </w:r>
      <w:r>
        <w:rPr>
          <w:sz w:val="27"/>
        </w:rPr>
        <w:t>М.,</w:t>
      </w:r>
      <w:r>
        <w:rPr>
          <w:spacing w:val="-6"/>
          <w:sz w:val="27"/>
        </w:rPr>
        <w:t xml:space="preserve"> </w:t>
      </w:r>
      <w:r>
        <w:rPr>
          <w:sz w:val="27"/>
        </w:rPr>
        <w:t>Владос,</w:t>
      </w:r>
      <w:r>
        <w:rPr>
          <w:spacing w:val="-5"/>
          <w:sz w:val="27"/>
        </w:rPr>
        <w:t xml:space="preserve"> </w:t>
      </w:r>
      <w:r>
        <w:rPr>
          <w:spacing w:val="-2"/>
          <w:sz w:val="27"/>
        </w:rPr>
        <w:t>1999.</w:t>
      </w:r>
    </w:p>
    <w:p>
      <w:pPr>
        <w:pStyle w:val="ListParagraph"/>
        <w:numPr>
          <w:ilvl w:val="0"/>
          <w:numId w:val="90"/>
        </w:numPr>
        <w:tabs>
          <w:tab w:val="clear" w:pos="720"/>
          <w:tab w:val="left" w:pos="1969" w:leader="none"/>
        </w:tabs>
        <w:spacing w:lineRule="auto" w:line="240" w:before="2" w:after="0"/>
        <w:ind w:left="1262" w:right="646" w:hanging="0"/>
        <w:jc w:val="both"/>
        <w:rPr>
          <w:sz w:val="27"/>
        </w:rPr>
      </w:pPr>
      <w:r>
        <w:rPr>
          <w:sz w:val="27"/>
        </w:rPr>
        <w:t>Эриксон Э. Детство и общество / 2-е изд., перераб. и доп.; пер. с англ. – СПб.: Ленато: ACT: Фонд «Университетская книга», 1996.</w:t>
      </w:r>
    </w:p>
    <w:p>
      <w:pPr>
        <w:pStyle w:val="ListParagraph"/>
        <w:numPr>
          <w:ilvl w:val="0"/>
          <w:numId w:val="90"/>
        </w:numPr>
        <w:tabs>
          <w:tab w:val="clear" w:pos="720"/>
          <w:tab w:val="left" w:pos="1969" w:leader="none"/>
        </w:tabs>
        <w:spacing w:lineRule="auto" w:line="240" w:before="0" w:after="0"/>
        <w:ind w:left="1262" w:right="650" w:hanging="0"/>
        <w:jc w:val="both"/>
        <w:rPr>
          <w:sz w:val="27"/>
        </w:rPr>
      </w:pPr>
      <w:r>
        <w:rPr>
          <w:sz w:val="27"/>
        </w:rPr>
        <w:t>Юдина</w:t>
      </w:r>
      <w:r>
        <w:rPr>
          <w:spacing w:val="-1"/>
          <w:sz w:val="27"/>
        </w:rPr>
        <w:t xml:space="preserve"> </w:t>
      </w:r>
      <w:r>
        <w:rPr>
          <w:sz w:val="27"/>
        </w:rPr>
        <w:t>Е.Г.,</w:t>
      </w:r>
      <w:r>
        <w:rPr>
          <w:spacing w:val="-2"/>
          <w:sz w:val="27"/>
        </w:rPr>
        <w:t xml:space="preserve"> </w:t>
      </w:r>
      <w:r>
        <w:rPr>
          <w:sz w:val="27"/>
        </w:rPr>
        <w:t>Степанова</w:t>
      </w:r>
      <w:r>
        <w:rPr>
          <w:spacing w:val="-2"/>
          <w:sz w:val="27"/>
        </w:rPr>
        <w:t xml:space="preserve"> </w:t>
      </w:r>
      <w:r>
        <w:rPr>
          <w:sz w:val="27"/>
        </w:rPr>
        <w:t>Г.Б.,</w:t>
      </w:r>
      <w:r>
        <w:rPr>
          <w:spacing w:val="-1"/>
          <w:sz w:val="27"/>
        </w:rPr>
        <w:t xml:space="preserve"> </w:t>
      </w:r>
      <w:r>
        <w:rPr>
          <w:sz w:val="27"/>
        </w:rPr>
        <w:t>Денисова</w:t>
      </w:r>
      <w:r>
        <w:rPr>
          <w:spacing w:val="-1"/>
          <w:sz w:val="27"/>
        </w:rPr>
        <w:t xml:space="preserve"> </w:t>
      </w:r>
      <w:r>
        <w:rPr>
          <w:sz w:val="27"/>
        </w:rPr>
        <w:t>Е.Н.</w:t>
      </w:r>
      <w:r>
        <w:rPr>
          <w:spacing w:val="-1"/>
          <w:sz w:val="27"/>
        </w:rPr>
        <w:t xml:space="preserve"> </w:t>
      </w:r>
      <w:r>
        <w:rPr>
          <w:sz w:val="27"/>
        </w:rPr>
        <w:t>(Ред.</w:t>
      </w:r>
      <w:r>
        <w:rPr>
          <w:spacing w:val="-1"/>
          <w:sz w:val="27"/>
        </w:rPr>
        <w:t xml:space="preserve"> </w:t>
      </w:r>
      <w:r>
        <w:rPr>
          <w:sz w:val="27"/>
        </w:rPr>
        <w:t>и</w:t>
      </w:r>
      <w:r>
        <w:rPr>
          <w:spacing w:val="-2"/>
          <w:sz w:val="27"/>
        </w:rPr>
        <w:t xml:space="preserve"> </w:t>
      </w:r>
      <w:r>
        <w:rPr>
          <w:sz w:val="27"/>
        </w:rPr>
        <w:t>введение Е.Г.</w:t>
      </w:r>
      <w:r>
        <w:rPr>
          <w:spacing w:val="-1"/>
          <w:sz w:val="27"/>
        </w:rPr>
        <w:t xml:space="preserve"> </w:t>
      </w:r>
      <w:r>
        <w:rPr>
          <w:sz w:val="27"/>
        </w:rPr>
        <w:t>Юдиной) Педагогическая диагностика в детском саду. – М.: Просвещение, 2005.</w:t>
      </w:r>
    </w:p>
    <w:p>
      <w:pPr>
        <w:pStyle w:val="Style12"/>
        <w:spacing w:before="5" w:after="0"/>
        <w:ind w:left="0" w:right="0" w:hanging="0"/>
        <w:jc w:val="left"/>
        <w:rPr>
          <w:sz w:val="18"/>
        </w:rPr>
      </w:pPr>
      <w:r>
        <w:rPr>
          <w:sz w:val="18"/>
        </w:rPr>
      </w:r>
    </w:p>
    <w:p>
      <w:pPr>
        <w:pStyle w:val="2"/>
        <w:spacing w:lineRule="exact" w:line="298"/>
        <w:ind w:left="1830" w:right="1220" w:hanging="0"/>
        <w:jc w:val="center"/>
        <w:rPr/>
      </w:pPr>
      <w:r>
        <w:rPr>
          <w:spacing w:val="-2"/>
        </w:rPr>
        <w:t>ПРИЛОЖЕНИЯ</w:t>
      </w:r>
    </w:p>
    <w:p>
      <w:pPr>
        <w:pStyle w:val="Normal"/>
        <w:spacing w:lineRule="exact" w:line="298" w:before="0" w:after="0"/>
        <w:ind w:left="1262" w:right="648" w:hanging="0"/>
        <w:jc w:val="right"/>
        <w:rPr>
          <w:b/>
          <w:b/>
          <w:i/>
          <w:i/>
          <w:sz w:val="26"/>
        </w:rPr>
      </w:pPr>
      <w:r>
        <w:rPr>
          <w:b/>
          <w:i/>
          <w:spacing w:val="-2"/>
          <w:sz w:val="26"/>
        </w:rPr>
        <w:t>Приложение</w:t>
      </w:r>
      <w:r>
        <w:rPr>
          <w:b/>
          <w:i/>
          <w:sz w:val="26"/>
        </w:rPr>
        <w:t xml:space="preserve"> </w:t>
      </w:r>
      <w:r>
        <w:rPr>
          <w:b/>
          <w:i/>
          <w:spacing w:val="-10"/>
          <w:sz w:val="26"/>
        </w:rPr>
        <w:t>1</w:t>
      </w:r>
    </w:p>
    <w:p>
      <w:pPr>
        <w:pStyle w:val="3"/>
        <w:spacing w:lineRule="exact" w:line="295" w:before="1" w:after="0"/>
        <w:ind w:left="1262" w:right="0" w:hanging="0"/>
        <w:jc w:val="left"/>
        <w:rPr/>
      </w:pPr>
      <w:bookmarkStart w:id="47" w:name="Особенности_организации_развивающей_пред"/>
      <w:bookmarkEnd w:id="47"/>
      <w:r>
        <w:rPr>
          <w:spacing w:val="-2"/>
        </w:rPr>
        <w:t>Особенности</w:t>
      </w:r>
      <w:r>
        <w:rPr>
          <w:spacing w:val="5"/>
        </w:rPr>
        <w:t xml:space="preserve"> </w:t>
      </w:r>
      <w:r>
        <w:rPr>
          <w:spacing w:val="-2"/>
        </w:rPr>
        <w:t>организации</w:t>
      </w:r>
      <w:r>
        <w:rPr>
          <w:spacing w:val="4"/>
        </w:rPr>
        <w:t xml:space="preserve"> </w:t>
      </w:r>
      <w:r>
        <w:rPr>
          <w:spacing w:val="-2"/>
        </w:rPr>
        <w:t>развивающей</w:t>
      </w:r>
      <w:r>
        <w:rPr>
          <w:spacing w:val="8"/>
        </w:rPr>
        <w:t xml:space="preserve"> </w:t>
      </w:r>
      <w:r>
        <w:rPr>
          <w:spacing w:val="-2"/>
        </w:rPr>
        <w:t>предметно-пространственной</w:t>
      </w:r>
      <w:r>
        <w:rPr>
          <w:spacing w:val="6"/>
        </w:rPr>
        <w:t xml:space="preserve"> </w:t>
      </w:r>
      <w:r>
        <w:rPr>
          <w:spacing w:val="-2"/>
        </w:rPr>
        <w:t>среды</w:t>
      </w:r>
    </w:p>
    <w:p>
      <w:pPr>
        <w:pStyle w:val="Normal"/>
        <w:spacing w:lineRule="exact" w:line="249" w:before="0" w:after="8"/>
        <w:ind w:left="9558" w:right="0" w:hanging="0"/>
        <w:jc w:val="left"/>
        <w:rPr>
          <w:sz w:val="22"/>
        </w:rPr>
      </w:pPr>
      <w:bookmarkStart w:id="48" w:name="Таблица_51"/>
      <w:bookmarkEnd w:id="48"/>
      <w:r>
        <w:rPr>
          <w:sz w:val="22"/>
        </w:rPr>
        <w:t>Таблица</w:t>
      </w:r>
      <w:r>
        <w:rPr>
          <w:spacing w:val="-1"/>
          <w:sz w:val="22"/>
        </w:rPr>
        <w:t xml:space="preserve"> </w:t>
      </w:r>
      <w:r>
        <w:rPr>
          <w:spacing w:val="-5"/>
          <w:sz w:val="22"/>
        </w:rPr>
        <w:t>51</w:t>
      </w:r>
    </w:p>
    <w:tbl>
      <w:tblPr>
        <w:tblW w:w="10350" w:type="dxa"/>
        <w:jc w:val="left"/>
        <w:tblInd w:w="558" w:type="dxa"/>
        <w:tblLayout w:type="fixed"/>
        <w:tblCellMar>
          <w:top w:w="0" w:type="dxa"/>
          <w:left w:w="5" w:type="dxa"/>
          <w:bottom w:w="0" w:type="dxa"/>
          <w:right w:w="5" w:type="dxa"/>
        </w:tblCellMar>
        <w:tblLook w:val="01e0"/>
      </w:tblPr>
      <w:tblGrid>
        <w:gridCol w:w="1695"/>
        <w:gridCol w:w="1983"/>
        <w:gridCol w:w="2558"/>
        <w:gridCol w:w="856"/>
        <w:gridCol w:w="748"/>
        <w:gridCol w:w="940"/>
        <w:gridCol w:w="844"/>
        <w:gridCol w:w="724"/>
      </w:tblGrid>
      <w:tr>
        <w:trPr>
          <w:trHeight w:val="1103" w:hRule="atLeast"/>
        </w:trPr>
        <w:tc>
          <w:tcPr>
            <w:tcW w:w="1695" w:type="dxa"/>
            <w:tcBorders>
              <w:top w:val="single" w:sz="4" w:space="0" w:color="000000"/>
              <w:left w:val="single" w:sz="4" w:space="0" w:color="000000"/>
              <w:bottom w:val="single" w:sz="4" w:space="0" w:color="000000"/>
              <w:right w:val="single" w:sz="4" w:space="0" w:color="000000"/>
            </w:tcBorders>
            <w:shd w:color="auto" w:fill="FFF1CC" w:val="clear"/>
          </w:tcPr>
          <w:p>
            <w:pPr>
              <w:pStyle w:val="TableParagraph"/>
              <w:widowControl w:val="false"/>
              <w:ind w:left="331" w:right="-15" w:hanging="210"/>
              <w:rPr>
                <w:b/>
                <w:b/>
                <w:i/>
                <w:i/>
                <w:sz w:val="18"/>
              </w:rPr>
            </w:pPr>
            <w:r>
              <w:rPr>
                <w:b/>
                <w:i/>
                <w:spacing w:val="-2"/>
                <w:sz w:val="18"/>
              </w:rPr>
              <w:t xml:space="preserve">Функциональная </w:t>
            </w:r>
            <w:r>
              <w:rPr>
                <w:b/>
                <w:i/>
                <w:sz w:val="18"/>
              </w:rPr>
              <w:t>зона (центр)</w:t>
            </w:r>
          </w:p>
        </w:tc>
        <w:tc>
          <w:tcPr>
            <w:tcW w:w="1983" w:type="dxa"/>
            <w:tcBorders>
              <w:top w:val="single" w:sz="4" w:space="0" w:color="000000"/>
              <w:left w:val="single" w:sz="4" w:space="0" w:color="000000"/>
              <w:bottom w:val="single" w:sz="4" w:space="0" w:color="000000"/>
              <w:right w:val="single" w:sz="4" w:space="0" w:color="000000"/>
            </w:tcBorders>
            <w:shd w:color="auto" w:fill="FFF1CC" w:val="clear"/>
          </w:tcPr>
          <w:p>
            <w:pPr>
              <w:pStyle w:val="TableParagraph"/>
              <w:widowControl w:val="false"/>
              <w:ind w:left="357" w:right="160" w:firstLine="256"/>
              <w:rPr>
                <w:b/>
                <w:b/>
                <w:i/>
                <w:i/>
                <w:sz w:val="18"/>
              </w:rPr>
            </w:pPr>
            <w:r>
              <w:rPr>
                <w:b/>
                <w:i/>
                <w:spacing w:val="-2"/>
                <w:sz w:val="18"/>
              </w:rPr>
              <w:t>Основное предназначение</w:t>
            </w:r>
          </w:p>
        </w:tc>
        <w:tc>
          <w:tcPr>
            <w:tcW w:w="2558" w:type="dxa"/>
            <w:tcBorders>
              <w:top w:val="single" w:sz="4" w:space="0" w:color="000000"/>
              <w:left w:val="single" w:sz="4" w:space="0" w:color="000000"/>
              <w:bottom w:val="single" w:sz="4" w:space="0" w:color="000000"/>
              <w:right w:val="single" w:sz="4" w:space="0" w:color="000000"/>
            </w:tcBorders>
            <w:shd w:color="auto" w:fill="FFF1CC" w:val="clear"/>
          </w:tcPr>
          <w:p>
            <w:pPr>
              <w:pStyle w:val="TableParagraph"/>
              <w:widowControl w:val="false"/>
              <w:spacing w:lineRule="exact" w:line="207"/>
              <w:ind w:left="822" w:right="0" w:hanging="0"/>
              <w:rPr>
                <w:b/>
                <w:b/>
                <w:i/>
                <w:i/>
                <w:sz w:val="18"/>
              </w:rPr>
            </w:pPr>
            <w:r>
              <w:rPr>
                <w:b/>
                <w:i/>
                <w:spacing w:val="-2"/>
                <w:sz w:val="18"/>
              </w:rPr>
              <w:t>Оснащение</w:t>
            </w:r>
          </w:p>
        </w:tc>
        <w:tc>
          <w:tcPr>
            <w:tcW w:w="856" w:type="dxa"/>
            <w:tcBorders>
              <w:top w:val="single" w:sz="4" w:space="0" w:color="000000"/>
              <w:left w:val="single" w:sz="4" w:space="0" w:color="000000"/>
              <w:bottom w:val="single" w:sz="4" w:space="0" w:color="000000"/>
              <w:right w:val="single" w:sz="4" w:space="0" w:color="000000"/>
            </w:tcBorders>
            <w:shd w:color="auto" w:fill="FFF1CC" w:val="clear"/>
          </w:tcPr>
          <w:p>
            <w:pPr>
              <w:pStyle w:val="TableParagraph"/>
              <w:widowControl w:val="false"/>
              <w:ind w:left="107" w:right="98" w:hanging="0"/>
              <w:jc w:val="center"/>
              <w:rPr>
                <w:b/>
                <w:b/>
                <w:i/>
                <w:i/>
                <w:sz w:val="16"/>
              </w:rPr>
            </w:pPr>
            <w:r>
              <w:rPr>
                <w:b/>
                <w:i/>
                <w:sz w:val="16"/>
              </w:rPr>
              <w:t>II</w:t>
            </w:r>
            <w:r>
              <w:rPr>
                <w:b/>
                <w:i/>
                <w:spacing w:val="-10"/>
                <w:sz w:val="16"/>
              </w:rPr>
              <w:t xml:space="preserve"> </w:t>
            </w:r>
            <w:r>
              <w:rPr>
                <w:b/>
                <w:i/>
                <w:sz w:val="16"/>
              </w:rPr>
              <w:t>группа</w:t>
            </w:r>
            <w:r>
              <w:rPr>
                <w:b/>
                <w:i/>
                <w:spacing w:val="40"/>
                <w:sz w:val="16"/>
              </w:rPr>
              <w:t xml:space="preserve"> </w:t>
            </w:r>
            <w:r>
              <w:rPr>
                <w:b/>
                <w:i/>
                <w:spacing w:val="-2"/>
                <w:sz w:val="16"/>
              </w:rPr>
              <w:t>раннего</w:t>
            </w:r>
            <w:r>
              <w:rPr>
                <w:b/>
                <w:i/>
                <w:spacing w:val="40"/>
                <w:sz w:val="16"/>
              </w:rPr>
              <w:t xml:space="preserve"> </w:t>
            </w:r>
            <w:r>
              <w:rPr>
                <w:b/>
                <w:i/>
                <w:spacing w:val="-2"/>
                <w:sz w:val="16"/>
              </w:rPr>
              <w:t>возр.</w:t>
            </w:r>
          </w:p>
          <w:p>
            <w:pPr>
              <w:pStyle w:val="TableParagraph"/>
              <w:widowControl w:val="false"/>
              <w:spacing w:lineRule="exact" w:line="183"/>
              <w:ind w:left="103" w:right="98" w:hanging="0"/>
              <w:jc w:val="center"/>
              <w:rPr>
                <w:b/>
                <w:b/>
                <w:i/>
                <w:i/>
                <w:sz w:val="16"/>
              </w:rPr>
            </w:pPr>
            <w:r>
              <w:rPr>
                <w:b/>
                <w:i/>
                <w:spacing w:val="-2"/>
                <w:sz w:val="16"/>
              </w:rPr>
              <w:t>(2-</w:t>
            </w:r>
            <w:r>
              <w:rPr>
                <w:b/>
                <w:i/>
                <w:spacing w:val="-10"/>
                <w:sz w:val="16"/>
              </w:rPr>
              <w:t>3</w:t>
            </w:r>
          </w:p>
          <w:p>
            <w:pPr>
              <w:pStyle w:val="TableParagraph"/>
              <w:widowControl w:val="false"/>
              <w:spacing w:lineRule="exact" w:line="183"/>
              <w:ind w:left="106" w:right="98" w:hanging="0"/>
              <w:jc w:val="center"/>
              <w:rPr>
                <w:b/>
                <w:b/>
                <w:i/>
                <w:i/>
                <w:sz w:val="16"/>
              </w:rPr>
            </w:pPr>
            <w:r>
              <w:rPr>
                <w:b/>
                <w:i/>
                <w:spacing w:val="-2"/>
                <w:sz w:val="16"/>
              </w:rPr>
              <w:t>года)</w:t>
            </w:r>
          </w:p>
        </w:tc>
        <w:tc>
          <w:tcPr>
            <w:tcW w:w="748" w:type="dxa"/>
            <w:tcBorders>
              <w:top w:val="single" w:sz="4" w:space="0" w:color="000000"/>
              <w:left w:val="single" w:sz="4" w:space="0" w:color="000000"/>
              <w:bottom w:val="single" w:sz="4" w:space="0" w:color="000000"/>
              <w:right w:val="single" w:sz="4" w:space="0" w:color="000000"/>
            </w:tcBorders>
            <w:shd w:color="auto" w:fill="FFF1CC" w:val="clear"/>
          </w:tcPr>
          <w:p>
            <w:pPr>
              <w:pStyle w:val="TableParagraph"/>
              <w:widowControl w:val="false"/>
              <w:ind w:left="112" w:right="100" w:hanging="0"/>
              <w:jc w:val="center"/>
              <w:rPr>
                <w:b/>
                <w:b/>
                <w:i/>
                <w:i/>
                <w:sz w:val="16"/>
              </w:rPr>
            </w:pPr>
            <w:r>
              <w:rPr>
                <w:b/>
                <w:i/>
                <w:spacing w:val="-2"/>
                <w:sz w:val="16"/>
              </w:rPr>
              <w:t>Младш</w:t>
            </w:r>
            <w:r>
              <w:rPr>
                <w:b/>
                <w:i/>
                <w:spacing w:val="40"/>
                <w:sz w:val="16"/>
              </w:rPr>
              <w:t xml:space="preserve"> </w:t>
            </w:r>
            <w:r>
              <w:rPr>
                <w:b/>
                <w:i/>
                <w:spacing w:val="-6"/>
                <w:sz w:val="16"/>
              </w:rPr>
              <w:t>ая</w:t>
            </w:r>
            <w:r>
              <w:rPr>
                <w:b/>
                <w:i/>
                <w:spacing w:val="40"/>
                <w:sz w:val="16"/>
              </w:rPr>
              <w:t xml:space="preserve"> </w:t>
            </w:r>
            <w:r>
              <w:rPr>
                <w:b/>
                <w:i/>
                <w:spacing w:val="-2"/>
                <w:sz w:val="16"/>
              </w:rPr>
              <w:t>группа</w:t>
            </w:r>
            <w:r>
              <w:rPr>
                <w:b/>
                <w:i/>
                <w:spacing w:val="40"/>
                <w:sz w:val="16"/>
              </w:rPr>
              <w:t xml:space="preserve"> </w:t>
            </w:r>
            <w:r>
              <w:rPr>
                <w:b/>
                <w:i/>
                <w:spacing w:val="-4"/>
                <w:sz w:val="16"/>
              </w:rPr>
              <w:t>(3-4</w:t>
            </w:r>
          </w:p>
          <w:p>
            <w:pPr>
              <w:pStyle w:val="TableParagraph"/>
              <w:widowControl w:val="false"/>
              <w:spacing w:lineRule="exact" w:line="182"/>
              <w:ind w:left="108" w:right="100" w:hanging="0"/>
              <w:jc w:val="center"/>
              <w:rPr>
                <w:b/>
                <w:b/>
                <w:i/>
                <w:i/>
                <w:sz w:val="16"/>
              </w:rPr>
            </w:pPr>
            <w:r>
              <w:rPr>
                <w:b/>
                <w:i/>
                <w:spacing w:val="-2"/>
                <w:sz w:val="16"/>
              </w:rPr>
              <w:t>года)</w:t>
            </w:r>
          </w:p>
        </w:tc>
        <w:tc>
          <w:tcPr>
            <w:tcW w:w="940" w:type="dxa"/>
            <w:tcBorders>
              <w:top w:val="single" w:sz="4" w:space="0" w:color="000000"/>
              <w:left w:val="single" w:sz="4" w:space="0" w:color="000000"/>
              <w:bottom w:val="single" w:sz="4" w:space="0" w:color="000000"/>
              <w:right w:val="single" w:sz="4" w:space="0" w:color="000000"/>
            </w:tcBorders>
            <w:shd w:color="auto" w:fill="FFF1CC" w:val="clear"/>
          </w:tcPr>
          <w:p>
            <w:pPr>
              <w:pStyle w:val="TableParagraph"/>
              <w:widowControl w:val="false"/>
              <w:ind w:left="148" w:right="139" w:hanging="7"/>
              <w:jc w:val="center"/>
              <w:rPr>
                <w:b/>
                <w:b/>
                <w:i/>
                <w:i/>
                <w:sz w:val="16"/>
              </w:rPr>
            </w:pPr>
            <w:r>
              <w:rPr>
                <w:b/>
                <w:i/>
                <w:spacing w:val="-2"/>
                <w:sz w:val="16"/>
              </w:rPr>
              <w:t>Средняя</w:t>
            </w:r>
            <w:r>
              <w:rPr>
                <w:b/>
                <w:i/>
                <w:spacing w:val="40"/>
                <w:sz w:val="16"/>
              </w:rPr>
              <w:t xml:space="preserve"> </w:t>
            </w:r>
            <w:r>
              <w:rPr>
                <w:b/>
                <w:i/>
                <w:spacing w:val="-2"/>
                <w:sz w:val="16"/>
              </w:rPr>
              <w:t>группа</w:t>
            </w:r>
            <w:r>
              <w:rPr>
                <w:b/>
                <w:i/>
                <w:spacing w:val="40"/>
                <w:sz w:val="16"/>
              </w:rPr>
              <w:t xml:space="preserve"> </w:t>
            </w:r>
            <w:r>
              <w:rPr>
                <w:b/>
                <w:i/>
                <w:sz w:val="16"/>
              </w:rPr>
              <w:t>(4-5</w:t>
            </w:r>
            <w:r>
              <w:rPr>
                <w:b/>
                <w:i/>
                <w:spacing w:val="-10"/>
                <w:sz w:val="16"/>
              </w:rPr>
              <w:t xml:space="preserve"> </w:t>
            </w:r>
            <w:r>
              <w:rPr>
                <w:b/>
                <w:i/>
                <w:sz w:val="16"/>
              </w:rPr>
              <w:t>лет)</w:t>
            </w:r>
          </w:p>
        </w:tc>
        <w:tc>
          <w:tcPr>
            <w:tcW w:w="844" w:type="dxa"/>
            <w:tcBorders>
              <w:top w:val="single" w:sz="4" w:space="0" w:color="000000"/>
              <w:left w:val="single" w:sz="4" w:space="0" w:color="000000"/>
              <w:bottom w:val="single" w:sz="4" w:space="0" w:color="000000"/>
              <w:right w:val="single" w:sz="4" w:space="0" w:color="000000"/>
            </w:tcBorders>
            <w:shd w:color="auto" w:fill="FFF1CC" w:val="clear"/>
          </w:tcPr>
          <w:p>
            <w:pPr>
              <w:pStyle w:val="TableParagraph"/>
              <w:widowControl w:val="false"/>
              <w:ind w:left="114" w:right="105" w:hanging="0"/>
              <w:jc w:val="center"/>
              <w:rPr>
                <w:b/>
                <w:b/>
                <w:i/>
                <w:i/>
                <w:sz w:val="16"/>
              </w:rPr>
            </w:pPr>
            <w:r>
              <w:rPr>
                <w:b/>
                <w:i/>
                <w:spacing w:val="-2"/>
                <w:sz w:val="16"/>
              </w:rPr>
              <w:t>Старша</w:t>
            </w:r>
            <w:r>
              <w:rPr>
                <w:b/>
                <w:i/>
                <w:spacing w:val="40"/>
                <w:sz w:val="16"/>
              </w:rPr>
              <w:t xml:space="preserve"> </w:t>
            </w:r>
            <w:r>
              <w:rPr>
                <w:b/>
                <w:i/>
                <w:sz w:val="16"/>
              </w:rPr>
              <w:t>я</w:t>
            </w:r>
            <w:r>
              <w:rPr>
                <w:b/>
                <w:i/>
                <w:spacing w:val="-10"/>
                <w:sz w:val="16"/>
              </w:rPr>
              <w:t xml:space="preserve"> </w:t>
            </w:r>
            <w:r>
              <w:rPr>
                <w:b/>
                <w:i/>
                <w:sz w:val="16"/>
              </w:rPr>
              <w:t>группа</w:t>
            </w:r>
            <w:r>
              <w:rPr>
                <w:b/>
                <w:i/>
                <w:spacing w:val="40"/>
                <w:sz w:val="16"/>
              </w:rPr>
              <w:t xml:space="preserve"> </w:t>
            </w:r>
            <w:r>
              <w:rPr>
                <w:b/>
                <w:i/>
                <w:spacing w:val="-4"/>
                <w:sz w:val="16"/>
              </w:rPr>
              <w:t>(5-6</w:t>
            </w:r>
          </w:p>
          <w:p>
            <w:pPr>
              <w:pStyle w:val="TableParagraph"/>
              <w:widowControl w:val="false"/>
              <w:ind w:left="113" w:right="105" w:hanging="0"/>
              <w:jc w:val="center"/>
              <w:rPr>
                <w:b/>
                <w:b/>
                <w:i/>
                <w:i/>
                <w:sz w:val="16"/>
              </w:rPr>
            </w:pPr>
            <w:r>
              <w:rPr>
                <w:b/>
                <w:i/>
                <w:spacing w:val="-4"/>
                <w:sz w:val="16"/>
              </w:rPr>
              <w:t>лет)</w:t>
            </w:r>
          </w:p>
        </w:tc>
        <w:tc>
          <w:tcPr>
            <w:tcW w:w="724" w:type="dxa"/>
            <w:tcBorders>
              <w:top w:val="single" w:sz="4" w:space="0" w:color="000000"/>
              <w:left w:val="single" w:sz="4" w:space="0" w:color="000000"/>
              <w:bottom w:val="single" w:sz="4" w:space="0" w:color="000000"/>
              <w:right w:val="single" w:sz="4" w:space="0" w:color="000000"/>
            </w:tcBorders>
            <w:shd w:color="auto" w:fill="FFF1CC" w:val="clear"/>
          </w:tcPr>
          <w:p>
            <w:pPr>
              <w:pStyle w:val="TableParagraph"/>
              <w:widowControl w:val="false"/>
              <w:ind w:left="123" w:right="114" w:firstLine="1"/>
              <w:jc w:val="center"/>
              <w:rPr>
                <w:b/>
                <w:b/>
                <w:i/>
                <w:i/>
                <w:sz w:val="16"/>
              </w:rPr>
            </w:pPr>
            <w:r>
              <w:rPr>
                <w:b/>
                <w:i/>
                <w:spacing w:val="-2"/>
                <w:sz w:val="16"/>
              </w:rPr>
              <w:t>Подго</w:t>
            </w:r>
            <w:r>
              <w:rPr>
                <w:b/>
                <w:i/>
                <w:spacing w:val="40"/>
                <w:sz w:val="16"/>
              </w:rPr>
              <w:t xml:space="preserve"> </w:t>
            </w:r>
            <w:r>
              <w:rPr>
                <w:b/>
                <w:i/>
                <w:spacing w:val="-2"/>
                <w:sz w:val="16"/>
              </w:rPr>
              <w:t>товит</w:t>
            </w:r>
            <w:r>
              <w:rPr>
                <w:b/>
                <w:i/>
                <w:spacing w:val="40"/>
                <w:sz w:val="16"/>
              </w:rPr>
              <w:t xml:space="preserve"> </w:t>
            </w:r>
            <w:r>
              <w:rPr>
                <w:b/>
                <w:i/>
                <w:spacing w:val="-2"/>
                <w:sz w:val="16"/>
              </w:rPr>
              <w:t>ельная</w:t>
            </w:r>
            <w:r>
              <w:rPr>
                <w:b/>
                <w:i/>
                <w:spacing w:val="40"/>
                <w:sz w:val="16"/>
              </w:rPr>
              <w:t xml:space="preserve"> </w:t>
            </w:r>
            <w:r>
              <w:rPr>
                <w:b/>
                <w:i/>
                <w:spacing w:val="-2"/>
                <w:sz w:val="16"/>
              </w:rPr>
              <w:t>группа</w:t>
            </w:r>
            <w:r>
              <w:rPr>
                <w:b/>
                <w:i/>
                <w:spacing w:val="40"/>
                <w:sz w:val="16"/>
              </w:rPr>
              <w:t xml:space="preserve"> </w:t>
            </w:r>
            <w:r>
              <w:rPr>
                <w:b/>
                <w:i/>
                <w:spacing w:val="-4"/>
                <w:sz w:val="16"/>
              </w:rPr>
              <w:t>(6-7</w:t>
            </w:r>
          </w:p>
          <w:p>
            <w:pPr>
              <w:pStyle w:val="TableParagraph"/>
              <w:widowControl w:val="false"/>
              <w:spacing w:lineRule="exact" w:line="164"/>
              <w:ind w:left="192" w:right="182" w:hanging="0"/>
              <w:jc w:val="center"/>
              <w:rPr>
                <w:b/>
                <w:b/>
                <w:i/>
                <w:i/>
                <w:sz w:val="16"/>
              </w:rPr>
            </w:pPr>
            <w:r>
              <w:rPr>
                <w:b/>
                <w:i/>
                <w:spacing w:val="-4"/>
                <w:sz w:val="16"/>
              </w:rPr>
              <w:t>лет)</w:t>
            </w:r>
          </w:p>
        </w:tc>
      </w:tr>
      <w:tr>
        <w:trPr>
          <w:trHeight w:val="918" w:hRule="atLeast"/>
        </w:trPr>
        <w:tc>
          <w:tcPr>
            <w:tcW w:w="10348" w:type="dxa"/>
            <w:gridSpan w:val="8"/>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28"/>
              <w:ind w:left="223" w:right="226" w:hanging="0"/>
              <w:jc w:val="center"/>
              <w:rPr>
                <w:b/>
                <w:b/>
                <w:i/>
                <w:i/>
                <w:sz w:val="20"/>
              </w:rPr>
            </w:pPr>
            <w:r>
              <w:rPr>
                <w:b/>
                <w:i/>
                <w:sz w:val="20"/>
              </w:rPr>
              <w:t>Среда</w:t>
            </w:r>
            <w:r>
              <w:rPr>
                <w:b/>
                <w:i/>
                <w:spacing w:val="-5"/>
                <w:sz w:val="20"/>
              </w:rPr>
              <w:t xml:space="preserve"> </w:t>
            </w:r>
            <w:r>
              <w:rPr>
                <w:b/>
                <w:i/>
                <w:sz w:val="20"/>
              </w:rPr>
              <w:t>включает</w:t>
            </w:r>
            <w:r>
              <w:rPr>
                <w:b/>
                <w:i/>
                <w:spacing w:val="-2"/>
                <w:sz w:val="20"/>
              </w:rPr>
              <w:t xml:space="preserve"> </w:t>
            </w:r>
            <w:r>
              <w:rPr>
                <w:b/>
                <w:i/>
                <w:sz w:val="20"/>
              </w:rPr>
              <w:t>знаки</w:t>
            </w:r>
            <w:r>
              <w:rPr>
                <w:b/>
                <w:i/>
                <w:spacing w:val="-7"/>
                <w:sz w:val="20"/>
              </w:rPr>
              <w:t xml:space="preserve"> </w:t>
            </w:r>
            <w:r>
              <w:rPr>
                <w:b/>
                <w:i/>
                <w:sz w:val="20"/>
              </w:rPr>
              <w:t>и</w:t>
            </w:r>
            <w:r>
              <w:rPr>
                <w:b/>
                <w:i/>
                <w:spacing w:val="-7"/>
                <w:sz w:val="20"/>
              </w:rPr>
              <w:t xml:space="preserve"> </w:t>
            </w:r>
            <w:r>
              <w:rPr>
                <w:b/>
                <w:i/>
                <w:sz w:val="20"/>
              </w:rPr>
              <w:t>символы</w:t>
            </w:r>
            <w:r>
              <w:rPr>
                <w:b/>
                <w:i/>
                <w:spacing w:val="-5"/>
                <w:sz w:val="20"/>
              </w:rPr>
              <w:t xml:space="preserve"> </w:t>
            </w:r>
            <w:r>
              <w:rPr>
                <w:b/>
                <w:i/>
                <w:sz w:val="20"/>
              </w:rPr>
              <w:t>государства,</w:t>
            </w:r>
            <w:r>
              <w:rPr>
                <w:b/>
                <w:i/>
                <w:spacing w:val="-5"/>
                <w:sz w:val="20"/>
              </w:rPr>
              <w:t xml:space="preserve"> </w:t>
            </w:r>
            <w:r>
              <w:rPr>
                <w:b/>
                <w:i/>
                <w:sz w:val="20"/>
              </w:rPr>
              <w:t>региона,</w:t>
            </w:r>
            <w:r>
              <w:rPr>
                <w:b/>
                <w:i/>
                <w:spacing w:val="-6"/>
                <w:sz w:val="20"/>
              </w:rPr>
              <w:t xml:space="preserve"> </w:t>
            </w:r>
            <w:r>
              <w:rPr>
                <w:b/>
                <w:i/>
                <w:sz w:val="20"/>
              </w:rPr>
              <w:t>города</w:t>
            </w:r>
            <w:r>
              <w:rPr>
                <w:b/>
                <w:i/>
                <w:spacing w:val="-6"/>
                <w:sz w:val="20"/>
              </w:rPr>
              <w:t xml:space="preserve"> </w:t>
            </w:r>
            <w:r>
              <w:rPr>
                <w:b/>
                <w:i/>
                <w:sz w:val="20"/>
              </w:rPr>
              <w:t>и</w:t>
            </w:r>
            <w:r>
              <w:rPr>
                <w:b/>
                <w:i/>
                <w:spacing w:val="-7"/>
                <w:sz w:val="20"/>
              </w:rPr>
              <w:t xml:space="preserve"> </w:t>
            </w:r>
            <w:r>
              <w:rPr>
                <w:b/>
                <w:i/>
                <w:spacing w:val="-2"/>
                <w:sz w:val="20"/>
              </w:rPr>
              <w:t>организации</w:t>
            </w:r>
          </w:p>
          <w:p>
            <w:pPr>
              <w:pStyle w:val="TableParagraph"/>
              <w:widowControl w:val="false"/>
              <w:ind w:left="229" w:right="226" w:hanging="0"/>
              <w:jc w:val="center"/>
              <w:rPr>
                <w:b/>
                <w:b/>
                <w:i/>
                <w:i/>
                <w:sz w:val="20"/>
              </w:rPr>
            </w:pPr>
            <w:r>
              <w:rPr>
                <w:b/>
                <w:i/>
                <w:sz w:val="20"/>
              </w:rPr>
              <w:t>Среда</w:t>
            </w:r>
            <w:r>
              <w:rPr>
                <w:b/>
                <w:i/>
                <w:spacing w:val="-6"/>
                <w:sz w:val="20"/>
              </w:rPr>
              <w:t xml:space="preserve"> </w:t>
            </w:r>
            <w:r>
              <w:rPr>
                <w:b/>
                <w:i/>
                <w:sz w:val="20"/>
              </w:rPr>
              <w:t>отражает</w:t>
            </w:r>
            <w:r>
              <w:rPr>
                <w:b/>
                <w:i/>
                <w:spacing w:val="-5"/>
                <w:sz w:val="20"/>
              </w:rPr>
              <w:t xml:space="preserve"> </w:t>
            </w:r>
            <w:r>
              <w:rPr>
                <w:b/>
                <w:i/>
                <w:sz w:val="20"/>
              </w:rPr>
              <w:t>региональные,</w:t>
            </w:r>
            <w:r>
              <w:rPr>
                <w:b/>
                <w:i/>
                <w:spacing w:val="-6"/>
                <w:sz w:val="20"/>
              </w:rPr>
              <w:t xml:space="preserve"> </w:t>
            </w:r>
            <w:r>
              <w:rPr>
                <w:b/>
                <w:i/>
                <w:sz w:val="20"/>
              </w:rPr>
              <w:t>этнографические,</w:t>
            </w:r>
            <w:r>
              <w:rPr>
                <w:b/>
                <w:i/>
                <w:spacing w:val="-6"/>
                <w:sz w:val="20"/>
              </w:rPr>
              <w:t xml:space="preserve"> </w:t>
            </w:r>
            <w:r>
              <w:rPr>
                <w:b/>
                <w:i/>
                <w:sz w:val="20"/>
              </w:rPr>
              <w:t>конфессиональные</w:t>
            </w:r>
            <w:r>
              <w:rPr>
                <w:b/>
                <w:i/>
                <w:spacing w:val="-6"/>
                <w:sz w:val="20"/>
              </w:rPr>
              <w:t xml:space="preserve"> </w:t>
            </w:r>
            <w:r>
              <w:rPr>
                <w:b/>
                <w:i/>
                <w:sz w:val="20"/>
              </w:rPr>
              <w:t>и</w:t>
            </w:r>
            <w:r>
              <w:rPr>
                <w:b/>
                <w:i/>
                <w:spacing w:val="-7"/>
                <w:sz w:val="20"/>
              </w:rPr>
              <w:t xml:space="preserve"> </w:t>
            </w:r>
            <w:r>
              <w:rPr>
                <w:b/>
                <w:i/>
                <w:sz w:val="20"/>
              </w:rPr>
              <w:t>другие</w:t>
            </w:r>
            <w:r>
              <w:rPr>
                <w:b/>
                <w:i/>
                <w:spacing w:val="-6"/>
                <w:sz w:val="20"/>
              </w:rPr>
              <w:t xml:space="preserve"> </w:t>
            </w:r>
            <w:r>
              <w:rPr>
                <w:b/>
                <w:i/>
                <w:sz w:val="20"/>
              </w:rPr>
              <w:t>особенности социокультурных условий, в которых находится организация, возможность погружения в культуру России, знакомства</w:t>
            </w:r>
          </w:p>
          <w:p>
            <w:pPr>
              <w:pStyle w:val="TableParagraph"/>
              <w:widowControl w:val="false"/>
              <w:spacing w:lineRule="exact" w:line="211"/>
              <w:ind w:left="228" w:right="226" w:hanging="0"/>
              <w:jc w:val="center"/>
              <w:rPr>
                <w:b/>
                <w:b/>
                <w:i/>
                <w:i/>
                <w:sz w:val="20"/>
              </w:rPr>
            </w:pPr>
            <w:r>
              <w:rPr>
                <w:b/>
                <w:i/>
                <w:sz w:val="20"/>
              </w:rPr>
              <w:t>с</w:t>
            </w:r>
            <w:r>
              <w:rPr>
                <w:b/>
                <w:i/>
                <w:spacing w:val="-9"/>
                <w:sz w:val="20"/>
              </w:rPr>
              <w:t xml:space="preserve"> </w:t>
            </w:r>
            <w:r>
              <w:rPr>
                <w:b/>
                <w:i/>
                <w:sz w:val="20"/>
              </w:rPr>
              <w:t>особенностями</w:t>
            </w:r>
            <w:r>
              <w:rPr>
                <w:b/>
                <w:i/>
                <w:spacing w:val="-9"/>
                <w:sz w:val="20"/>
              </w:rPr>
              <w:t xml:space="preserve"> </w:t>
            </w:r>
            <w:r>
              <w:rPr>
                <w:b/>
                <w:i/>
                <w:sz w:val="20"/>
              </w:rPr>
              <w:t>региональной</w:t>
            </w:r>
            <w:r>
              <w:rPr>
                <w:b/>
                <w:i/>
                <w:spacing w:val="-9"/>
                <w:sz w:val="20"/>
              </w:rPr>
              <w:t xml:space="preserve"> </w:t>
            </w:r>
            <w:r>
              <w:rPr>
                <w:b/>
                <w:i/>
                <w:sz w:val="20"/>
              </w:rPr>
              <w:t>культурной</w:t>
            </w:r>
            <w:r>
              <w:rPr>
                <w:b/>
                <w:i/>
                <w:spacing w:val="-11"/>
                <w:sz w:val="20"/>
              </w:rPr>
              <w:t xml:space="preserve"> </w:t>
            </w:r>
            <w:r>
              <w:rPr>
                <w:b/>
                <w:i/>
                <w:spacing w:val="-2"/>
                <w:sz w:val="20"/>
              </w:rPr>
              <w:t>традиции</w:t>
            </w:r>
          </w:p>
        </w:tc>
      </w:tr>
      <w:tr>
        <w:trPr>
          <w:trHeight w:val="621"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537" w:right="0" w:hanging="375"/>
              <w:rPr>
                <w:sz w:val="18"/>
              </w:rPr>
            </w:pPr>
            <w:r>
              <w:rPr>
                <w:spacing w:val="-2"/>
                <w:sz w:val="18"/>
              </w:rPr>
              <w:t>«Патриотический уголок»</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48" w:right="160" w:hanging="0"/>
              <w:rPr>
                <w:sz w:val="18"/>
              </w:rPr>
            </w:pPr>
            <w:r>
              <w:rPr>
                <w:spacing w:val="-2"/>
                <w:sz w:val="18"/>
              </w:rPr>
              <w:t>Расширение краеведческих</w:t>
            </w:r>
          </w:p>
          <w:p>
            <w:pPr>
              <w:pStyle w:val="TableParagraph"/>
              <w:widowControl w:val="false"/>
              <w:ind w:left="148" w:right="160" w:hanging="0"/>
              <w:rPr>
                <w:sz w:val="18"/>
              </w:rPr>
            </w:pPr>
            <w:r>
              <w:rPr>
                <w:sz w:val="18"/>
              </w:rPr>
              <w:t>представлений</w:t>
            </w:r>
            <w:r>
              <w:rPr>
                <w:spacing w:val="-12"/>
                <w:sz w:val="18"/>
              </w:rPr>
              <w:t xml:space="preserve"> </w:t>
            </w:r>
            <w:r>
              <w:rPr>
                <w:sz w:val="18"/>
              </w:rPr>
              <w:t xml:space="preserve">детей, </w:t>
            </w:r>
            <w:r>
              <w:rPr>
                <w:spacing w:val="-2"/>
                <w:sz w:val="18"/>
              </w:rPr>
              <w:t>накопление</w:t>
            </w:r>
          </w:p>
          <w:p>
            <w:pPr>
              <w:pStyle w:val="TableParagraph"/>
              <w:widowControl w:val="false"/>
              <w:ind w:left="148" w:right="160" w:hanging="0"/>
              <w:rPr>
                <w:sz w:val="18"/>
              </w:rPr>
            </w:pPr>
            <w:r>
              <w:rPr>
                <w:spacing w:val="-2"/>
                <w:sz w:val="18"/>
              </w:rPr>
              <w:t>познавательного опыта, ознакомление с бытом и традициями</w:t>
            </w:r>
          </w:p>
        </w:tc>
        <w:tc>
          <w:tcPr>
            <w:tcW w:w="2558"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auto" w:line="240"/>
              <w:ind w:left="105" w:right="100" w:hanging="0"/>
              <w:rPr>
                <w:sz w:val="18"/>
              </w:rPr>
            </w:pPr>
            <w:r>
              <w:rPr>
                <w:sz w:val="18"/>
              </w:rPr>
              <w:t>-</w:t>
            </w:r>
            <w:r>
              <w:rPr>
                <w:spacing w:val="-12"/>
                <w:sz w:val="18"/>
              </w:rPr>
              <w:t xml:space="preserve"> </w:t>
            </w:r>
            <w:r>
              <w:rPr>
                <w:sz w:val="18"/>
              </w:rPr>
              <w:t>Государственная</w:t>
            </w:r>
            <w:r>
              <w:rPr>
                <w:spacing w:val="-11"/>
                <w:sz w:val="18"/>
              </w:rPr>
              <w:t xml:space="preserve"> </w:t>
            </w:r>
            <w:r>
              <w:rPr>
                <w:sz w:val="18"/>
              </w:rPr>
              <w:t>и Ч</w:t>
            </w:r>
            <w:r>
              <w:rPr>
                <w:spacing w:val="-2"/>
                <w:sz w:val="18"/>
              </w:rPr>
              <w:t>увашская</w:t>
            </w:r>
          </w:p>
          <w:p>
            <w:pPr>
              <w:pStyle w:val="TableParagraph"/>
              <w:widowControl w:val="false"/>
              <w:spacing w:lineRule="exact" w:line="188"/>
              <w:ind w:left="105" w:right="0" w:hanging="0"/>
              <w:rPr>
                <w:sz w:val="18"/>
              </w:rPr>
            </w:pPr>
            <w:r>
              <w:rPr>
                <w:spacing w:val="-2"/>
                <w:sz w:val="18"/>
              </w:rPr>
              <w:t>символика</w:t>
            </w:r>
          </w:p>
        </w:tc>
        <w:tc>
          <w:tcPr>
            <w:tcW w:w="856" w:type="dxa"/>
            <w:tcBorders>
              <w:top w:val="single" w:sz="4" w:space="0" w:color="000000"/>
              <w:left w:val="single" w:sz="4" w:space="0" w:color="000000"/>
              <w:bottom w:val="single" w:sz="4" w:space="0" w:color="C4BB95"/>
              <w:right w:val="single" w:sz="4" w:space="0" w:color="000000"/>
            </w:tcBorders>
          </w:tcPr>
          <w:p>
            <w:pPr>
              <w:pStyle w:val="TableParagraph"/>
              <w:widowControl w:val="false"/>
              <w:ind w:left="0" w:right="0" w:hanging="0"/>
              <w:rPr>
                <w:sz w:val="20"/>
              </w:rPr>
            </w:pPr>
            <w:r>
              <w:rPr>
                <w:sz w:val="20"/>
              </w:rPr>
            </w:r>
          </w:p>
        </w:tc>
        <w:tc>
          <w:tcPr>
            <w:tcW w:w="748"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2"/>
                <w:sz w:val="18"/>
              </w:rPr>
              <w:t xml:space="preserve"> </w:t>
            </w:r>
            <w:r>
              <w:rPr>
                <w:sz w:val="18"/>
              </w:rPr>
              <w:t>Образцы</w:t>
            </w:r>
            <w:r>
              <w:rPr>
                <w:spacing w:val="-3"/>
                <w:sz w:val="18"/>
              </w:rPr>
              <w:t xml:space="preserve"> </w:t>
            </w:r>
            <w:r>
              <w:rPr>
                <w:sz w:val="18"/>
              </w:rPr>
              <w:t>русских</w:t>
            </w:r>
            <w:r>
              <w:rPr>
                <w:spacing w:val="-1"/>
                <w:sz w:val="18"/>
              </w:rPr>
              <w:t xml:space="preserve"> </w:t>
            </w:r>
            <w:r>
              <w:rPr>
                <w:spacing w:val="-2"/>
                <w:sz w:val="18"/>
              </w:rPr>
              <w:t>костюмов</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r>
      <w:tr>
        <w:trPr>
          <w:trHeight w:val="621" w:hRule="atLeast"/>
        </w:trPr>
        <w:tc>
          <w:tcPr>
            <w:tcW w:w="1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105" w:right="100" w:hanging="0"/>
              <w:rPr>
                <w:sz w:val="18"/>
              </w:rPr>
            </w:pPr>
            <w:r>
              <w:rPr>
                <w:sz w:val="18"/>
              </w:rPr>
              <w:t>-</w:t>
            </w:r>
            <w:r>
              <w:rPr>
                <w:spacing w:val="-12"/>
                <w:sz w:val="18"/>
              </w:rPr>
              <w:t xml:space="preserve"> </w:t>
            </w:r>
            <w:r>
              <w:rPr>
                <w:sz w:val="18"/>
              </w:rPr>
              <w:t>Наглядный</w:t>
            </w:r>
            <w:r>
              <w:rPr>
                <w:spacing w:val="-11"/>
                <w:sz w:val="18"/>
              </w:rPr>
              <w:t xml:space="preserve"> </w:t>
            </w:r>
            <w:r>
              <w:rPr>
                <w:sz w:val="18"/>
              </w:rPr>
              <w:t>материала: альбомы, картины,</w:t>
            </w:r>
          </w:p>
          <w:p>
            <w:pPr>
              <w:pStyle w:val="TableParagraph"/>
              <w:widowControl w:val="false"/>
              <w:spacing w:lineRule="exact" w:line="191"/>
              <w:ind w:left="105" w:right="0" w:hanging="0"/>
              <w:rPr>
                <w:sz w:val="18"/>
              </w:rPr>
            </w:pPr>
            <w:r>
              <w:rPr>
                <w:sz w:val="18"/>
              </w:rPr>
              <w:t>фотоиллюстрации</w:t>
            </w:r>
            <w:r>
              <w:rPr>
                <w:spacing w:val="-5"/>
                <w:sz w:val="18"/>
              </w:rPr>
              <w:t xml:space="preserve"> </w:t>
            </w:r>
            <w:r>
              <w:rPr>
                <w:sz w:val="18"/>
              </w:rPr>
              <w:t>и</w:t>
            </w:r>
            <w:r>
              <w:rPr>
                <w:spacing w:val="-3"/>
                <w:sz w:val="18"/>
              </w:rPr>
              <w:t xml:space="preserve"> </w:t>
            </w:r>
            <w:r>
              <w:rPr>
                <w:spacing w:val="-5"/>
                <w:sz w:val="18"/>
              </w:rPr>
              <w:t>др.</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20"/>
              </w:rPr>
            </w:pPr>
            <w:r>
              <w:rPr>
                <w:sz w:val="20"/>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438" w:hRule="atLeast"/>
        </w:trPr>
        <w:tc>
          <w:tcPr>
            <w:tcW w:w="1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105" w:right="100" w:hanging="0"/>
              <w:rPr>
                <w:sz w:val="18"/>
              </w:rPr>
            </w:pPr>
            <w:r>
              <w:rPr>
                <w:sz w:val="18"/>
              </w:rPr>
              <w:t>- Предметы народно – прикладного</w:t>
            </w:r>
            <w:r>
              <w:rPr>
                <w:spacing w:val="-5"/>
                <w:sz w:val="18"/>
              </w:rPr>
              <w:t xml:space="preserve"> </w:t>
            </w:r>
            <w:r>
              <w:rPr>
                <w:spacing w:val="-2"/>
                <w:sz w:val="18"/>
              </w:rPr>
              <w:t>искусства</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4"/>
                <w:sz w:val="18"/>
              </w:rPr>
              <w:t xml:space="preserve"> </w:t>
            </w:r>
            <w:r>
              <w:rPr>
                <w:sz w:val="18"/>
              </w:rPr>
              <w:t>Предметы</w:t>
            </w:r>
            <w:r>
              <w:rPr>
                <w:spacing w:val="-2"/>
                <w:sz w:val="18"/>
              </w:rPr>
              <w:t xml:space="preserve"> </w:t>
            </w:r>
            <w:r>
              <w:rPr>
                <w:sz w:val="18"/>
              </w:rPr>
              <w:t>русского</w:t>
            </w:r>
            <w:r>
              <w:rPr>
                <w:spacing w:val="-1"/>
                <w:sz w:val="18"/>
              </w:rPr>
              <w:t xml:space="preserve"> </w:t>
            </w:r>
            <w:r>
              <w:rPr>
                <w:spacing w:val="-4"/>
                <w:sz w:val="18"/>
              </w:rPr>
              <w:t>быта</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438" w:hRule="atLeast"/>
        </w:trPr>
        <w:tc>
          <w:tcPr>
            <w:tcW w:w="1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105" w:right="100" w:hanging="0"/>
              <w:rPr>
                <w:sz w:val="18"/>
              </w:rPr>
            </w:pPr>
            <w:r>
              <w:rPr>
                <w:sz w:val="18"/>
              </w:rPr>
              <w:t>-</w:t>
            </w:r>
            <w:r>
              <w:rPr>
                <w:spacing w:val="-12"/>
                <w:sz w:val="18"/>
              </w:rPr>
              <w:t xml:space="preserve"> </w:t>
            </w:r>
            <w:r>
              <w:rPr>
                <w:sz w:val="18"/>
              </w:rPr>
              <w:t>Детская</w:t>
            </w:r>
            <w:r>
              <w:rPr>
                <w:spacing w:val="-11"/>
                <w:sz w:val="18"/>
              </w:rPr>
              <w:t xml:space="preserve"> </w:t>
            </w:r>
            <w:r>
              <w:rPr>
                <w:sz w:val="18"/>
              </w:rPr>
              <w:t xml:space="preserve">художественная </w:t>
            </w:r>
            <w:r>
              <w:rPr>
                <w:spacing w:val="-2"/>
                <w:sz w:val="18"/>
              </w:rPr>
              <w:t>литература</w:t>
            </w:r>
          </w:p>
        </w:tc>
        <w:tc>
          <w:tcPr>
            <w:tcW w:w="856"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748"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ind w:left="151" w:right="-15" w:hanging="46"/>
              <w:rPr>
                <w:sz w:val="18"/>
              </w:rPr>
            </w:pPr>
            <w:r>
              <w:rPr>
                <w:sz w:val="18"/>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ind w:left="148" w:right="160" w:hanging="0"/>
              <w:rPr>
                <w:sz w:val="18"/>
              </w:rPr>
            </w:pPr>
            <w:r>
              <w:rPr>
                <w:sz w:val="18"/>
              </w:rPr>
            </w:r>
          </w:p>
        </w:tc>
        <w:tc>
          <w:tcPr>
            <w:tcW w:w="2558"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00"/>
              <w:ind w:left="105" w:right="0" w:hanging="0"/>
              <w:rPr>
                <w:sz w:val="18"/>
              </w:rPr>
            </w:pPr>
            <w:r>
              <w:rPr>
                <w:sz w:val="18"/>
              </w:rPr>
              <w:t>-</w:t>
            </w:r>
            <w:r>
              <w:rPr>
                <w:spacing w:val="-2"/>
                <w:sz w:val="18"/>
              </w:rPr>
              <w:t xml:space="preserve"> </w:t>
            </w:r>
            <w:r>
              <w:rPr>
                <w:sz w:val="18"/>
              </w:rPr>
              <w:t xml:space="preserve">Набор открыток </w:t>
            </w:r>
            <w:r>
              <w:rPr>
                <w:spacing w:val="-2"/>
                <w:sz w:val="18"/>
              </w:rPr>
              <w:t>«Чувашия»</w:t>
            </w:r>
          </w:p>
        </w:tc>
        <w:tc>
          <w:tcPr>
            <w:tcW w:w="856" w:type="dxa"/>
            <w:tcBorders>
              <w:top w:val="single" w:sz="4" w:space="0" w:color="000000"/>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000000"/>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302" w:hRule="atLeast"/>
        </w:trPr>
        <w:tc>
          <w:tcPr>
            <w:tcW w:w="1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tabs>
                <w:tab w:val="clear" w:pos="720"/>
                <w:tab w:val="left" w:pos="561" w:leader="none"/>
                <w:tab w:val="left" w:pos="2108" w:leader="none"/>
              </w:tabs>
              <w:spacing w:lineRule="exact" w:line="202"/>
              <w:ind w:left="105" w:right="0" w:hanging="0"/>
              <w:rPr>
                <w:sz w:val="18"/>
              </w:rPr>
            </w:pPr>
            <w:r>
              <w:rPr>
                <w:spacing w:val="-10"/>
                <w:sz w:val="18"/>
              </w:rPr>
              <w:t>-</w:t>
            </w:r>
            <w:r>
              <w:rPr>
                <w:sz w:val="18"/>
              </w:rPr>
              <w:tab/>
            </w:r>
            <w:r>
              <w:rPr>
                <w:spacing w:val="-2"/>
                <w:sz w:val="18"/>
              </w:rPr>
              <w:t>Дидактическая</w:t>
            </w:r>
            <w:r>
              <w:rPr>
                <w:sz w:val="18"/>
              </w:rPr>
              <w:tab/>
            </w:r>
            <w:r>
              <w:rPr>
                <w:spacing w:val="-4"/>
                <w:sz w:val="18"/>
              </w:rPr>
              <w:t>игры</w:t>
            </w:r>
          </w:p>
          <w:p>
            <w:pPr>
              <w:pStyle w:val="TableParagraph"/>
              <w:widowControl w:val="false"/>
              <w:tabs>
                <w:tab w:val="clear" w:pos="720"/>
                <w:tab w:val="left" w:pos="1559" w:leader="none"/>
              </w:tabs>
              <w:spacing w:lineRule="exact" w:line="206"/>
              <w:ind w:left="105" w:right="99" w:hanging="0"/>
              <w:rPr>
                <w:sz w:val="18"/>
              </w:rPr>
            </w:pPr>
            <w:r>
              <w:rPr>
                <w:sz w:val="18"/>
              </w:rPr>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r>
          </w:p>
        </w:tc>
      </w:tr>
      <w:tr>
        <w:trPr>
          <w:trHeight w:val="218" w:hRule="atLeast"/>
        </w:trPr>
        <w:tc>
          <w:tcPr>
            <w:tcW w:w="1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8"/>
              <w:ind w:left="105" w:right="0" w:hanging="0"/>
              <w:rPr>
                <w:sz w:val="18"/>
              </w:rPr>
            </w:pPr>
            <w:r>
              <w:rPr>
                <w:sz w:val="18"/>
              </w:rPr>
              <w:t>-</w:t>
            </w:r>
            <w:r>
              <w:rPr>
                <w:spacing w:val="-5"/>
                <w:sz w:val="18"/>
              </w:rPr>
              <w:t xml:space="preserve"> </w:t>
            </w:r>
            <w:r>
              <w:rPr>
                <w:sz w:val="18"/>
              </w:rPr>
              <w:t>Настольно-печатная</w:t>
            </w:r>
            <w:r>
              <w:rPr>
                <w:spacing w:val="-2"/>
                <w:sz w:val="18"/>
              </w:rPr>
              <w:t xml:space="preserve"> </w:t>
            </w:r>
            <w:r>
              <w:rPr>
                <w:sz w:val="18"/>
              </w:rPr>
              <w:t>игра</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8"/>
              <w:ind w:left="5" w:right="0" w:hanging="0"/>
              <w:jc w:val="center"/>
              <w:rPr>
                <w:rFonts w:ascii="Calibri" w:hAnsi="Calibri"/>
                <w:sz w:val="18"/>
              </w:rPr>
            </w:pPr>
            <w:r>
              <w:rPr>
                <w:rFonts w:ascii="Calibri" w:hAnsi="Calibri"/>
                <w:sz w:val="18"/>
              </w:rPr>
              <w:t>+</w:t>
            </w:r>
          </w:p>
        </w:tc>
      </w:tr>
      <w:tr>
        <w:trPr>
          <w:trHeight w:val="432" w:hRule="atLeast"/>
        </w:trPr>
        <w:tc>
          <w:tcPr>
            <w:tcW w:w="16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105" w:right="100" w:hanging="0"/>
              <w:rPr>
                <w:sz w:val="18"/>
              </w:rPr>
            </w:pPr>
            <w:r>
              <w:rPr>
                <w:sz w:val="18"/>
              </w:rPr>
              <w:t>-</w:t>
            </w:r>
            <w:r>
              <w:rPr>
                <w:spacing w:val="80"/>
                <w:sz w:val="18"/>
              </w:rPr>
              <w:t xml:space="preserve"> </w:t>
            </w:r>
            <w:r>
              <w:rPr>
                <w:sz w:val="18"/>
              </w:rPr>
              <w:t>Альбом</w:t>
            </w:r>
            <w:r>
              <w:rPr>
                <w:spacing w:val="80"/>
                <w:sz w:val="18"/>
              </w:rPr>
              <w:t xml:space="preserve"> </w:t>
            </w:r>
            <w:r>
              <w:rPr>
                <w:sz w:val="18"/>
              </w:rPr>
              <w:t>«Предметы</w:t>
            </w:r>
            <w:r>
              <w:rPr>
                <w:spacing w:val="87"/>
                <w:sz w:val="18"/>
              </w:rPr>
              <w:t xml:space="preserve"> </w:t>
            </w:r>
            <w:r>
              <w:rPr>
                <w:sz w:val="18"/>
              </w:rPr>
              <w:t>быта жителей Чувашии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before="2" w:after="0"/>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before="2" w:after="0"/>
              <w:ind w:left="5" w:right="0" w:hanging="0"/>
              <w:jc w:val="center"/>
              <w:rPr>
                <w:rFonts w:ascii="Calibri" w:hAnsi="Calibri"/>
                <w:sz w:val="18"/>
              </w:rPr>
            </w:pPr>
            <w:r>
              <w:rPr>
                <w:rFonts w:ascii="Calibri" w:hAnsi="Calibri"/>
                <w:sz w:val="18"/>
              </w:rPr>
              <w:t>+</w:t>
            </w:r>
          </w:p>
        </w:tc>
      </w:tr>
      <w:tr>
        <w:trPr>
          <w:trHeight w:val="414"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896" w:leader="none"/>
              </w:tabs>
              <w:ind w:left="105" w:right="101" w:hanging="0"/>
              <w:rPr>
                <w:sz w:val="18"/>
              </w:rPr>
            </w:pPr>
            <w:r>
              <w:rPr>
                <w:sz w:val="18"/>
              </w:rPr>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48" w:right="160" w:hanging="0"/>
              <w:rPr>
                <w:sz w:val="18"/>
              </w:rPr>
            </w:pPr>
            <w:r>
              <w:rPr>
                <w:sz w:val="18"/>
              </w:rPr>
            </w:r>
          </w:p>
        </w:tc>
        <w:tc>
          <w:tcPr>
            <w:tcW w:w="2558"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06"/>
              <w:ind w:left="105" w:right="100" w:hanging="0"/>
              <w:rPr>
                <w:sz w:val="18"/>
              </w:rPr>
            </w:pPr>
            <w:r>
              <w:rPr>
                <w:sz w:val="18"/>
              </w:rPr>
              <w:t>- Предметы народно – прикладного</w:t>
            </w:r>
            <w:r>
              <w:rPr>
                <w:spacing w:val="-5"/>
                <w:sz w:val="18"/>
              </w:rPr>
              <w:t xml:space="preserve"> </w:t>
            </w:r>
            <w:r>
              <w:rPr>
                <w:spacing w:val="-2"/>
                <w:sz w:val="18"/>
              </w:rPr>
              <w:t>искусства</w:t>
            </w:r>
          </w:p>
        </w:tc>
        <w:tc>
          <w:tcPr>
            <w:tcW w:w="856" w:type="dxa"/>
            <w:tcBorders>
              <w:top w:val="single" w:sz="4" w:space="0" w:color="000000"/>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748" w:type="dxa"/>
            <w:tcBorders>
              <w:top w:val="single" w:sz="4" w:space="0" w:color="000000"/>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940" w:type="dxa"/>
            <w:tcBorders>
              <w:top w:val="single" w:sz="4" w:space="0" w:color="000000"/>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844"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before="1" w:after="0"/>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before="1" w:after="0"/>
              <w:ind w:left="5" w:right="0" w:hanging="0"/>
              <w:jc w:val="center"/>
              <w:rPr>
                <w:rFonts w:ascii="Calibri" w:hAnsi="Calibri"/>
                <w:sz w:val="18"/>
              </w:rPr>
            </w:pPr>
            <w:r>
              <w:rPr>
                <w:rFonts w:ascii="Calibri" w:hAnsi="Calibri"/>
                <w:sz w:val="18"/>
              </w:rPr>
              <w:t>+</w:t>
            </w:r>
          </w:p>
        </w:tc>
      </w:tr>
      <w:tr>
        <w:trPr>
          <w:trHeight w:val="225"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105" w:right="0" w:hanging="0"/>
              <w:rPr>
                <w:sz w:val="18"/>
              </w:rPr>
            </w:pPr>
            <w:r>
              <w:rPr>
                <w:sz w:val="18"/>
              </w:rPr>
              <w:t>-</w:t>
            </w:r>
            <w:r>
              <w:rPr>
                <w:spacing w:val="-4"/>
                <w:sz w:val="18"/>
              </w:rPr>
              <w:t xml:space="preserve"> </w:t>
            </w:r>
            <w:r>
              <w:rPr>
                <w:sz w:val="18"/>
              </w:rPr>
              <w:t>Предметы</w:t>
            </w:r>
            <w:r>
              <w:rPr>
                <w:spacing w:val="-2"/>
                <w:sz w:val="18"/>
              </w:rPr>
              <w:t xml:space="preserve"> </w:t>
            </w:r>
            <w:r>
              <w:rPr>
                <w:spacing w:val="-1"/>
                <w:sz w:val="18"/>
              </w:rPr>
              <w:t xml:space="preserve"> </w:t>
            </w:r>
            <w:r>
              <w:rPr>
                <w:spacing w:val="-4"/>
                <w:sz w:val="18"/>
              </w:rPr>
              <w:t>быта</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5"/>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5"/>
              <w:ind w:left="5" w:right="0" w:hanging="0"/>
              <w:jc w:val="center"/>
              <w:rPr>
                <w:rFonts w:ascii="Calibri" w:hAnsi="Calibri"/>
                <w:sz w:val="18"/>
              </w:rPr>
            </w:pPr>
            <w:r>
              <w:rPr>
                <w:rFonts w:ascii="Calibri" w:hAnsi="Calibri"/>
                <w:sz w:val="18"/>
              </w:rPr>
              <w:t>+</w:t>
            </w:r>
          </w:p>
        </w:tc>
      </w:tr>
      <w:tr>
        <w:trPr>
          <w:trHeight w:val="414"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tabs>
                <w:tab w:val="clear" w:pos="720"/>
                <w:tab w:val="left" w:pos="421" w:leader="none"/>
                <w:tab w:val="left" w:pos="1501" w:leader="none"/>
              </w:tabs>
              <w:spacing w:lineRule="exact" w:line="202"/>
              <w:ind w:left="105" w:right="0" w:hanging="0"/>
              <w:rPr>
                <w:sz w:val="18"/>
              </w:rPr>
            </w:pPr>
            <w:r>
              <w:rPr>
                <w:spacing w:val="-10"/>
                <w:sz w:val="18"/>
              </w:rPr>
              <w:t>-</w:t>
            </w:r>
            <w:r>
              <w:rPr>
                <w:sz w:val="18"/>
              </w:rPr>
              <w:tab/>
            </w:r>
            <w:r>
              <w:rPr>
                <w:spacing w:val="-2"/>
                <w:sz w:val="18"/>
              </w:rPr>
              <w:t>Аудиотека</w:t>
            </w:r>
            <w:r>
              <w:rPr>
                <w:sz w:val="18"/>
              </w:rPr>
              <w:tab/>
            </w:r>
            <w:r>
              <w:rPr>
                <w:spacing w:val="-2"/>
                <w:sz w:val="18"/>
              </w:rPr>
              <w:t>«Старинные</w:t>
            </w:r>
          </w:p>
          <w:p>
            <w:pPr>
              <w:pStyle w:val="TableParagraph"/>
              <w:widowControl w:val="false"/>
              <w:spacing w:lineRule="exact" w:line="193"/>
              <w:ind w:left="105" w:right="0" w:hanging="0"/>
              <w:rPr>
                <w:sz w:val="18"/>
              </w:rPr>
            </w:pPr>
            <w:r>
              <w:rPr>
                <w:spacing w:val="37"/>
                <w:sz w:val="18"/>
              </w:rPr>
              <w:t xml:space="preserve">чувашские </w:t>
            </w:r>
            <w:r>
              <w:rPr>
                <w:spacing w:val="-2"/>
                <w:sz w:val="18"/>
              </w:rPr>
              <w:t>песни»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412"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000000"/>
              <w:right w:val="single" w:sz="4" w:space="0" w:color="000000"/>
            </w:tcBorders>
          </w:tcPr>
          <w:p>
            <w:pPr>
              <w:pStyle w:val="TableParagraph"/>
              <w:widowControl w:val="false"/>
              <w:tabs>
                <w:tab w:val="clear" w:pos="720"/>
                <w:tab w:val="left" w:pos="561" w:leader="none"/>
                <w:tab w:val="left" w:pos="2108" w:leader="none"/>
              </w:tabs>
              <w:spacing w:lineRule="exact" w:line="202"/>
              <w:ind w:left="105" w:right="0" w:hanging="0"/>
              <w:rPr>
                <w:sz w:val="18"/>
              </w:rPr>
            </w:pPr>
            <w:r>
              <w:rPr>
                <w:spacing w:val="-10"/>
                <w:sz w:val="18"/>
              </w:rPr>
              <w:t>-</w:t>
            </w:r>
            <w:r>
              <w:rPr>
                <w:sz w:val="18"/>
              </w:rPr>
              <w:tab/>
            </w:r>
            <w:r>
              <w:rPr>
                <w:spacing w:val="-2"/>
                <w:sz w:val="18"/>
              </w:rPr>
              <w:t>Дидактическая</w:t>
            </w:r>
            <w:r>
              <w:rPr>
                <w:sz w:val="18"/>
              </w:rPr>
              <w:tab/>
            </w:r>
            <w:r>
              <w:rPr>
                <w:spacing w:val="-4"/>
                <w:sz w:val="18"/>
              </w:rPr>
              <w:t>игра</w:t>
            </w:r>
          </w:p>
          <w:p>
            <w:pPr>
              <w:pStyle w:val="TableParagraph"/>
              <w:widowControl w:val="false"/>
              <w:spacing w:lineRule="exact" w:line="191"/>
              <w:ind w:left="105" w:right="0" w:hanging="0"/>
              <w:rPr>
                <w:sz w:val="18"/>
              </w:rPr>
            </w:pPr>
            <w:r>
              <w:rPr>
                <w:sz w:val="18"/>
              </w:rPr>
              <w:t>«Русская</w:t>
            </w:r>
            <w:r>
              <w:rPr>
                <w:spacing w:val="-5"/>
                <w:sz w:val="18"/>
              </w:rPr>
              <w:t xml:space="preserve"> </w:t>
            </w:r>
            <w:r>
              <w:rPr>
                <w:spacing w:val="-2"/>
                <w:sz w:val="18"/>
              </w:rPr>
              <w:t>изба»</w:t>
            </w:r>
          </w:p>
        </w:tc>
        <w:tc>
          <w:tcPr>
            <w:tcW w:w="856"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748"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940"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844"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724"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r>
      <w:tr>
        <w:trPr>
          <w:trHeight w:val="229" w:hRule="atLeast"/>
        </w:trPr>
        <w:tc>
          <w:tcPr>
            <w:tcW w:w="10348" w:type="dxa"/>
            <w:gridSpan w:val="8"/>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10"/>
              <w:ind w:left="226" w:right="226" w:hanging="0"/>
              <w:jc w:val="center"/>
              <w:rPr>
                <w:b/>
                <w:b/>
                <w:i/>
                <w:i/>
                <w:sz w:val="20"/>
              </w:rPr>
            </w:pPr>
            <w:r>
              <w:rPr>
                <w:b/>
                <w:i/>
                <w:sz w:val="20"/>
              </w:rPr>
              <w:t>Среда</w:t>
            </w:r>
            <w:r>
              <w:rPr>
                <w:b/>
                <w:i/>
                <w:spacing w:val="-8"/>
                <w:sz w:val="20"/>
              </w:rPr>
              <w:t xml:space="preserve"> </w:t>
            </w:r>
            <w:r>
              <w:rPr>
                <w:b/>
                <w:i/>
                <w:sz w:val="20"/>
              </w:rPr>
              <w:t>экологична,</w:t>
            </w:r>
            <w:r>
              <w:rPr>
                <w:b/>
                <w:i/>
                <w:spacing w:val="-7"/>
                <w:sz w:val="20"/>
              </w:rPr>
              <w:t xml:space="preserve"> </w:t>
            </w:r>
            <w:r>
              <w:rPr>
                <w:b/>
                <w:i/>
                <w:sz w:val="20"/>
              </w:rPr>
              <w:t>природосообразна</w:t>
            </w:r>
            <w:r>
              <w:rPr>
                <w:b/>
                <w:i/>
                <w:spacing w:val="-7"/>
                <w:sz w:val="20"/>
              </w:rPr>
              <w:t xml:space="preserve"> </w:t>
            </w:r>
            <w:r>
              <w:rPr>
                <w:b/>
                <w:i/>
                <w:sz w:val="20"/>
              </w:rPr>
              <w:t>и</w:t>
            </w:r>
            <w:r>
              <w:rPr>
                <w:b/>
                <w:i/>
                <w:spacing w:val="-9"/>
                <w:sz w:val="20"/>
              </w:rPr>
              <w:t xml:space="preserve"> </w:t>
            </w:r>
            <w:r>
              <w:rPr>
                <w:b/>
                <w:i/>
                <w:spacing w:val="-2"/>
                <w:sz w:val="20"/>
              </w:rPr>
              <w:t>безопасна</w:t>
            </w:r>
          </w:p>
        </w:tc>
      </w:tr>
    </w:tbl>
    <w:p>
      <w:pPr>
        <w:sectPr>
          <w:footerReference w:type="default" r:id="rId311"/>
          <w:type w:val="nextPage"/>
          <w:pgSz w:w="11906" w:h="16838"/>
          <w:pgMar w:left="440" w:right="200" w:gutter="0" w:header="0" w:top="1040" w:footer="858" w:bottom="1060"/>
          <w:pgNumType w:fmt="decimal"/>
          <w:formProt w:val="false"/>
          <w:textDirection w:val="lrTb"/>
          <w:docGrid w:type="default" w:linePitch="100" w:charSpace="4096"/>
        </w:sectPr>
      </w:pPr>
    </w:p>
    <w:tbl>
      <w:tblPr>
        <w:tblW w:w="10350" w:type="dxa"/>
        <w:jc w:val="left"/>
        <w:tblInd w:w="558" w:type="dxa"/>
        <w:tblLayout w:type="fixed"/>
        <w:tblCellMar>
          <w:top w:w="0" w:type="dxa"/>
          <w:left w:w="5" w:type="dxa"/>
          <w:bottom w:w="0" w:type="dxa"/>
          <w:right w:w="5" w:type="dxa"/>
        </w:tblCellMar>
        <w:tblLook w:val="01e0"/>
      </w:tblPr>
      <w:tblGrid>
        <w:gridCol w:w="1695"/>
        <w:gridCol w:w="1983"/>
        <w:gridCol w:w="2558"/>
        <w:gridCol w:w="856"/>
        <w:gridCol w:w="748"/>
        <w:gridCol w:w="940"/>
        <w:gridCol w:w="844"/>
        <w:gridCol w:w="724"/>
      </w:tblGrid>
      <w:tr>
        <w:trPr>
          <w:trHeight w:val="441"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461" w:right="-15" w:firstLine="60"/>
              <w:rPr>
                <w:sz w:val="18"/>
              </w:rPr>
            </w:pPr>
            <w:r>
              <w:rPr>
                <w:spacing w:val="-2"/>
                <w:sz w:val="18"/>
              </w:rPr>
              <w:t>«Уголок природы»</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48" w:right="160" w:hanging="0"/>
              <w:rPr>
                <w:sz w:val="18"/>
              </w:rPr>
            </w:pPr>
            <w:r>
              <w:rPr>
                <w:spacing w:val="-2"/>
                <w:sz w:val="18"/>
              </w:rPr>
              <w:t xml:space="preserve">Расширение познавательного </w:t>
            </w:r>
            <w:r>
              <w:rPr>
                <w:sz w:val="18"/>
              </w:rPr>
              <w:t>опыта, его</w:t>
            </w:r>
          </w:p>
          <w:p>
            <w:pPr>
              <w:pStyle w:val="TableParagraph"/>
              <w:widowControl w:val="false"/>
              <w:ind w:left="148" w:right="554" w:hanging="0"/>
              <w:rPr>
                <w:sz w:val="18"/>
              </w:rPr>
            </w:pPr>
            <w:r>
              <w:rPr>
                <w:sz w:val="18"/>
              </w:rPr>
              <w:t>использование</w:t>
            </w:r>
            <w:r>
              <w:rPr>
                <w:spacing w:val="-12"/>
                <w:sz w:val="18"/>
              </w:rPr>
              <w:t xml:space="preserve"> </w:t>
            </w:r>
            <w:r>
              <w:rPr>
                <w:sz w:val="18"/>
              </w:rPr>
              <w:t xml:space="preserve">в </w:t>
            </w:r>
            <w:r>
              <w:rPr>
                <w:spacing w:val="-2"/>
                <w:sz w:val="18"/>
              </w:rPr>
              <w:t>трудовой</w:t>
            </w:r>
          </w:p>
          <w:p>
            <w:pPr>
              <w:pStyle w:val="TableParagraph"/>
              <w:widowControl w:val="false"/>
              <w:ind w:left="148" w:right="0" w:hanging="0"/>
              <w:rPr>
                <w:sz w:val="18"/>
              </w:rPr>
            </w:pPr>
            <w:r>
              <w:rPr>
                <w:spacing w:val="-2"/>
                <w:sz w:val="18"/>
              </w:rPr>
              <w:t>деятельности</w:t>
            </w:r>
          </w:p>
        </w:tc>
        <w:tc>
          <w:tcPr>
            <w:tcW w:w="2558" w:type="dxa"/>
            <w:tcBorders>
              <w:top w:val="single" w:sz="4" w:space="0" w:color="000000"/>
              <w:left w:val="single" w:sz="4" w:space="0" w:color="000000"/>
              <w:bottom w:val="single" w:sz="4" w:space="0" w:color="C4BB95"/>
              <w:right w:val="single" w:sz="4" w:space="0" w:color="000000"/>
            </w:tcBorders>
          </w:tcPr>
          <w:p>
            <w:pPr>
              <w:pStyle w:val="TableParagraph"/>
              <w:widowControl w:val="false"/>
              <w:ind w:left="105" w:right="100" w:hanging="0"/>
              <w:rPr>
                <w:sz w:val="18"/>
              </w:rPr>
            </w:pPr>
            <w:r>
              <w:rPr>
                <w:sz w:val="18"/>
              </w:rPr>
              <w:t>-</w:t>
            </w:r>
            <w:r>
              <w:rPr>
                <w:spacing w:val="-12"/>
                <w:sz w:val="18"/>
              </w:rPr>
              <w:t xml:space="preserve"> </w:t>
            </w:r>
            <w:r>
              <w:rPr>
                <w:sz w:val="18"/>
              </w:rPr>
              <w:t>Материал</w:t>
            </w:r>
            <w:r>
              <w:rPr>
                <w:spacing w:val="-11"/>
                <w:sz w:val="18"/>
              </w:rPr>
              <w:t xml:space="preserve"> </w:t>
            </w:r>
            <w:r>
              <w:rPr>
                <w:sz w:val="18"/>
              </w:rPr>
              <w:t>для</w:t>
            </w:r>
            <w:r>
              <w:rPr>
                <w:spacing w:val="-11"/>
                <w:sz w:val="18"/>
              </w:rPr>
              <w:t xml:space="preserve"> </w:t>
            </w:r>
            <w:r>
              <w:rPr>
                <w:sz w:val="18"/>
              </w:rPr>
              <w:t>проведения элементарных</w:t>
            </w:r>
            <w:r>
              <w:rPr>
                <w:spacing w:val="-4"/>
                <w:sz w:val="18"/>
              </w:rPr>
              <w:t xml:space="preserve"> </w:t>
            </w:r>
            <w:r>
              <w:rPr>
                <w:sz w:val="18"/>
              </w:rPr>
              <w:t>опытов</w:t>
            </w:r>
          </w:p>
        </w:tc>
        <w:tc>
          <w:tcPr>
            <w:tcW w:w="856" w:type="dxa"/>
            <w:tcBorders>
              <w:top w:val="single" w:sz="4" w:space="0" w:color="000000"/>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before="1" w:after="0"/>
              <w:ind w:left="9" w:right="0" w:hanging="0"/>
              <w:jc w:val="center"/>
              <w:rPr>
                <w:rFonts w:ascii="Calibri" w:hAnsi="Calibri"/>
                <w:sz w:val="18"/>
              </w:rPr>
            </w:pPr>
            <w:r>
              <w:rPr>
                <w:rFonts w:ascii="Calibri" w:hAnsi="Calibri"/>
                <w:sz w:val="18"/>
              </w:rPr>
              <w:t>+</w:t>
            </w:r>
          </w:p>
        </w:tc>
        <w:tc>
          <w:tcPr>
            <w:tcW w:w="940"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before="1" w:after="0"/>
              <w:ind w:left="2" w:right="0" w:hanging="0"/>
              <w:jc w:val="center"/>
              <w:rPr>
                <w:rFonts w:ascii="Calibri" w:hAnsi="Calibri"/>
                <w:sz w:val="18"/>
              </w:rPr>
            </w:pPr>
            <w:r>
              <w:rPr>
                <w:rFonts w:ascii="Calibri" w:hAnsi="Calibri"/>
                <w:sz w:val="18"/>
              </w:rPr>
              <w:t>+</w:t>
            </w:r>
          </w:p>
        </w:tc>
        <w:tc>
          <w:tcPr>
            <w:tcW w:w="84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before="1" w:after="0"/>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before="1" w:after="0"/>
              <w:ind w:left="5" w:right="0" w:hanging="0"/>
              <w:jc w:val="center"/>
              <w:rPr>
                <w:rFonts w:ascii="Calibri" w:hAnsi="Calibri"/>
                <w:sz w:val="18"/>
              </w:rPr>
            </w:pPr>
            <w:r>
              <w:rPr>
                <w:rFonts w:ascii="Calibri" w:hAnsi="Calibri"/>
                <w:sz w:val="18"/>
              </w:rPr>
              <w:t>+</w:t>
            </w:r>
          </w:p>
        </w:tc>
      </w:tr>
      <w:tr>
        <w:trPr>
          <w:trHeight w:val="412"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w:t>
            </w:r>
            <w:r>
              <w:rPr>
                <w:spacing w:val="-3"/>
                <w:sz w:val="18"/>
              </w:rPr>
              <w:t xml:space="preserve"> </w:t>
            </w:r>
            <w:r>
              <w:rPr>
                <w:sz w:val="18"/>
              </w:rPr>
              <w:t>Обучающие</w:t>
            </w:r>
            <w:r>
              <w:rPr>
                <w:spacing w:val="-2"/>
                <w:sz w:val="18"/>
              </w:rPr>
              <w:t xml:space="preserve"> дидактические</w:t>
            </w:r>
          </w:p>
          <w:p>
            <w:pPr>
              <w:pStyle w:val="TableParagraph"/>
              <w:widowControl w:val="false"/>
              <w:spacing w:lineRule="exact" w:line="191"/>
              <w:ind w:left="105" w:right="0" w:hanging="0"/>
              <w:rPr>
                <w:sz w:val="18"/>
              </w:rPr>
            </w:pPr>
            <w:r>
              <w:rPr>
                <w:sz w:val="18"/>
              </w:rPr>
              <w:t>игры</w:t>
            </w:r>
            <w:r>
              <w:rPr>
                <w:spacing w:val="-3"/>
                <w:sz w:val="18"/>
              </w:rPr>
              <w:t xml:space="preserve"> </w:t>
            </w:r>
            <w:r>
              <w:rPr>
                <w:sz w:val="18"/>
              </w:rPr>
              <w:t>по</w:t>
            </w:r>
            <w:r>
              <w:rPr>
                <w:spacing w:val="2"/>
                <w:sz w:val="18"/>
              </w:rPr>
              <w:t xml:space="preserve"> </w:t>
            </w:r>
            <w:r>
              <w:rPr>
                <w:spacing w:val="-2"/>
                <w:sz w:val="18"/>
              </w:rPr>
              <w:t>экологии</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621"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6"/>
              <w:ind w:left="105" w:right="100" w:hanging="0"/>
              <w:rPr>
                <w:sz w:val="18"/>
              </w:rPr>
            </w:pPr>
            <w:r>
              <w:rPr>
                <w:sz w:val="18"/>
              </w:rPr>
              <w:t>-</w:t>
            </w:r>
            <w:r>
              <w:rPr>
                <w:spacing w:val="-10"/>
                <w:sz w:val="18"/>
              </w:rPr>
              <w:t xml:space="preserve"> </w:t>
            </w:r>
            <w:r>
              <w:rPr>
                <w:sz w:val="18"/>
              </w:rPr>
              <w:t>Инвентарь</w:t>
            </w:r>
            <w:r>
              <w:rPr>
                <w:spacing w:val="-10"/>
                <w:sz w:val="18"/>
              </w:rPr>
              <w:t xml:space="preserve"> </w:t>
            </w:r>
            <w:r>
              <w:rPr>
                <w:sz w:val="18"/>
              </w:rPr>
              <w:t>для</w:t>
            </w:r>
            <w:r>
              <w:rPr>
                <w:spacing w:val="25"/>
                <w:sz w:val="18"/>
              </w:rPr>
              <w:t xml:space="preserve"> </w:t>
            </w:r>
            <w:r>
              <w:rPr>
                <w:sz w:val="18"/>
              </w:rPr>
              <w:t xml:space="preserve">трудовой деятельности в уголке </w:t>
            </w:r>
            <w:r>
              <w:rPr>
                <w:spacing w:val="-2"/>
                <w:sz w:val="18"/>
              </w:rPr>
              <w:t>природы</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before="1" w:after="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before="1" w:after="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before="1" w:after="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before="1" w:after="0"/>
              <w:ind w:left="5" w:right="0" w:hanging="0"/>
              <w:jc w:val="center"/>
              <w:rPr>
                <w:rFonts w:ascii="Calibri" w:hAnsi="Calibri"/>
                <w:sz w:val="18"/>
              </w:rPr>
            </w:pPr>
            <w:r>
              <w:rPr>
                <w:rFonts w:ascii="Calibri" w:hAnsi="Calibri"/>
                <w:sz w:val="18"/>
              </w:rPr>
              <w:t>+</w:t>
            </w:r>
          </w:p>
        </w:tc>
      </w:tr>
      <w:tr>
        <w:trPr>
          <w:trHeight w:val="441"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auto" w:line="240"/>
              <w:ind w:left="105" w:right="100" w:hanging="0"/>
              <w:rPr>
                <w:sz w:val="18"/>
              </w:rPr>
            </w:pPr>
            <w:r>
              <w:rPr>
                <w:sz w:val="18"/>
              </w:rPr>
              <w:t>-</w:t>
            </w:r>
            <w:r>
              <w:rPr>
                <w:spacing w:val="-9"/>
                <w:sz w:val="18"/>
              </w:rPr>
              <w:t xml:space="preserve"> </w:t>
            </w:r>
            <w:r>
              <w:rPr>
                <w:sz w:val="18"/>
              </w:rPr>
              <w:t>Природный</w:t>
            </w:r>
            <w:r>
              <w:rPr>
                <w:spacing w:val="27"/>
                <w:sz w:val="18"/>
              </w:rPr>
              <w:t xml:space="preserve"> </w:t>
            </w:r>
            <w:r>
              <w:rPr>
                <w:sz w:val="18"/>
              </w:rPr>
              <w:t>и</w:t>
            </w:r>
            <w:r>
              <w:rPr>
                <w:spacing w:val="-10"/>
                <w:sz w:val="18"/>
              </w:rPr>
              <w:t xml:space="preserve"> </w:t>
            </w:r>
            <w:r>
              <w:rPr>
                <w:sz w:val="18"/>
              </w:rPr>
              <w:t xml:space="preserve">бросовый </w:t>
            </w:r>
            <w:r>
              <w:rPr>
                <w:spacing w:val="-2"/>
                <w:sz w:val="18"/>
              </w:rPr>
              <w:t>материал.</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56"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w:t>
            </w:r>
            <w:r>
              <w:rPr>
                <w:spacing w:val="-1"/>
                <w:sz w:val="18"/>
              </w:rPr>
              <w:t xml:space="preserve"> </w:t>
            </w:r>
            <w:r>
              <w:rPr>
                <w:sz w:val="18"/>
              </w:rPr>
              <w:t>Материал</w:t>
            </w:r>
            <w:r>
              <w:rPr>
                <w:spacing w:val="-2"/>
                <w:sz w:val="18"/>
              </w:rPr>
              <w:t xml:space="preserve"> </w:t>
            </w:r>
            <w:r>
              <w:rPr>
                <w:sz w:val="18"/>
              </w:rPr>
              <w:t xml:space="preserve">по </w:t>
            </w:r>
            <w:r>
              <w:rPr>
                <w:spacing w:val="-2"/>
                <w:sz w:val="18"/>
              </w:rPr>
              <w:t>астрономии</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46"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02"/>
              <w:ind w:left="105" w:right="0" w:hanging="0"/>
              <w:rPr>
                <w:sz w:val="18"/>
              </w:rPr>
            </w:pPr>
            <w:r>
              <w:rPr>
                <w:sz w:val="18"/>
              </w:rPr>
              <w:t xml:space="preserve">- </w:t>
            </w:r>
            <w:r>
              <w:rPr>
                <w:spacing w:val="-2"/>
                <w:sz w:val="18"/>
              </w:rPr>
              <w:t>Коллекции</w:t>
            </w:r>
          </w:p>
        </w:tc>
        <w:tc>
          <w:tcPr>
            <w:tcW w:w="856"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3"/>
                <w:sz w:val="18"/>
              </w:rPr>
              <w:t xml:space="preserve"> </w:t>
            </w:r>
            <w:r>
              <w:rPr>
                <w:sz w:val="18"/>
              </w:rPr>
              <w:t>Календарь</w:t>
            </w:r>
            <w:r>
              <w:rPr>
                <w:spacing w:val="-2"/>
                <w:sz w:val="18"/>
              </w:rPr>
              <w:t xml:space="preserve"> природы</w:t>
            </w:r>
          </w:p>
        </w:tc>
        <w:tc>
          <w:tcPr>
            <w:tcW w:w="856" w:type="dxa"/>
            <w:tcBorders>
              <w:top w:val="single" w:sz="4" w:space="0" w:color="000000"/>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940"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199" w:before="1" w:after="0"/>
              <w:ind w:left="2" w:right="0" w:hanging="0"/>
              <w:jc w:val="center"/>
              <w:rPr>
                <w:rFonts w:ascii="Calibri" w:hAnsi="Calibri"/>
                <w:sz w:val="18"/>
              </w:rPr>
            </w:pPr>
            <w:r>
              <w:rPr>
                <w:rFonts w:ascii="Calibri" w:hAnsi="Calibri"/>
                <w:sz w:val="18"/>
              </w:rPr>
              <w:t>+</w:t>
            </w:r>
          </w:p>
        </w:tc>
        <w:tc>
          <w:tcPr>
            <w:tcW w:w="84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199" w:before="1" w:after="0"/>
              <w:ind w:left="5" w:right="0" w:hanging="0"/>
              <w:jc w:val="center"/>
              <w:rPr>
                <w:rFonts w:ascii="Calibri" w:hAnsi="Calibri"/>
                <w:sz w:val="18"/>
              </w:rPr>
            </w:pPr>
            <w:r>
              <w:rPr>
                <w:rFonts w:ascii="Calibri" w:hAnsi="Calibri"/>
                <w:sz w:val="18"/>
              </w:rPr>
              <w:t>+</w:t>
            </w:r>
          </w:p>
        </w:tc>
      </w:tr>
      <w:tr>
        <w:trPr>
          <w:trHeight w:val="623"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105" w:right="100" w:hanging="0"/>
              <w:rPr>
                <w:sz w:val="18"/>
              </w:rPr>
            </w:pPr>
            <w:r>
              <w:rPr>
                <w:sz w:val="18"/>
              </w:rPr>
              <w:t>- Комнатные растения в соответствии</w:t>
            </w:r>
            <w:r>
              <w:rPr>
                <w:spacing w:val="-12"/>
                <w:sz w:val="18"/>
              </w:rPr>
              <w:t xml:space="preserve"> </w:t>
            </w:r>
            <w:r>
              <w:rPr>
                <w:sz w:val="18"/>
              </w:rPr>
              <w:t>с</w:t>
            </w:r>
            <w:r>
              <w:rPr>
                <w:spacing w:val="-11"/>
                <w:sz w:val="18"/>
              </w:rPr>
              <w:t xml:space="preserve"> </w:t>
            </w:r>
            <w:r>
              <w:rPr>
                <w:sz w:val="18"/>
              </w:rPr>
              <w:t>возрастными</w:t>
            </w:r>
          </w:p>
          <w:p>
            <w:pPr>
              <w:pStyle w:val="TableParagraph"/>
              <w:widowControl w:val="false"/>
              <w:spacing w:lineRule="exact" w:line="193"/>
              <w:ind w:left="105" w:right="0" w:hanging="0"/>
              <w:rPr>
                <w:sz w:val="18"/>
              </w:rPr>
            </w:pPr>
            <w:r>
              <w:rPr>
                <w:spacing w:val="-2"/>
                <w:sz w:val="18"/>
              </w:rPr>
              <w:t>рекомендациями</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2"/>
                <w:sz w:val="18"/>
              </w:rPr>
              <w:t xml:space="preserve"> </w:t>
            </w:r>
            <w:r>
              <w:rPr>
                <w:sz w:val="18"/>
              </w:rPr>
              <w:t>Сезонный</w:t>
            </w:r>
            <w:r>
              <w:rPr>
                <w:spacing w:val="-2"/>
                <w:sz w:val="18"/>
              </w:rPr>
              <w:t xml:space="preserve"> материал</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633"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105" w:right="100" w:hanging="0"/>
              <w:rPr>
                <w:sz w:val="18"/>
              </w:rPr>
            </w:pPr>
            <w:r>
              <w:rPr>
                <w:sz w:val="18"/>
              </w:rPr>
              <w:t>-</w:t>
            </w:r>
            <w:r>
              <w:rPr>
                <w:spacing w:val="-12"/>
                <w:sz w:val="18"/>
              </w:rPr>
              <w:t xml:space="preserve"> </w:t>
            </w:r>
            <w:r>
              <w:rPr>
                <w:sz w:val="18"/>
              </w:rPr>
              <w:t>Стенд</w:t>
            </w:r>
            <w:r>
              <w:rPr>
                <w:spacing w:val="-11"/>
                <w:sz w:val="18"/>
              </w:rPr>
              <w:t xml:space="preserve"> </w:t>
            </w:r>
            <w:r>
              <w:rPr>
                <w:sz w:val="18"/>
              </w:rPr>
              <w:t>со</w:t>
            </w:r>
            <w:r>
              <w:rPr>
                <w:spacing w:val="-11"/>
                <w:sz w:val="18"/>
              </w:rPr>
              <w:t xml:space="preserve"> </w:t>
            </w:r>
            <w:r>
              <w:rPr>
                <w:sz w:val="18"/>
              </w:rPr>
              <w:t>сменяющимся материалом на</w:t>
            </w:r>
          </w:p>
          <w:p>
            <w:pPr>
              <w:pStyle w:val="TableParagraph"/>
              <w:widowControl w:val="false"/>
              <w:spacing w:lineRule="exact" w:line="204"/>
              <w:ind w:left="105" w:right="0" w:hanging="0"/>
              <w:rPr>
                <w:sz w:val="18"/>
              </w:rPr>
            </w:pPr>
            <w:r>
              <w:rPr>
                <w:sz w:val="18"/>
              </w:rPr>
              <w:t>экологическую</w:t>
            </w:r>
            <w:r>
              <w:rPr>
                <w:spacing w:val="-7"/>
                <w:sz w:val="18"/>
              </w:rPr>
              <w:t xml:space="preserve"> </w:t>
            </w:r>
            <w:r>
              <w:rPr>
                <w:spacing w:val="-2"/>
                <w:sz w:val="18"/>
              </w:rPr>
              <w:t>тематику</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37"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 xml:space="preserve">- </w:t>
            </w:r>
            <w:r>
              <w:rPr>
                <w:spacing w:val="-2"/>
                <w:sz w:val="18"/>
              </w:rPr>
              <w:t>Макеты</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8"/>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8"/>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8"/>
              <w:ind w:left="5" w:right="0" w:hanging="0"/>
              <w:jc w:val="center"/>
              <w:rPr>
                <w:rFonts w:ascii="Calibri" w:hAnsi="Calibri"/>
                <w:sz w:val="18"/>
              </w:rPr>
            </w:pPr>
            <w:r>
              <w:rPr>
                <w:rFonts w:ascii="Calibri" w:hAnsi="Calibri"/>
                <w:sz w:val="18"/>
              </w:rPr>
              <w:t>+</w:t>
            </w:r>
          </w:p>
        </w:tc>
      </w:tr>
      <w:tr>
        <w:trPr>
          <w:trHeight w:val="827"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105" w:right="100" w:hanging="0"/>
              <w:rPr>
                <w:sz w:val="18"/>
              </w:rPr>
            </w:pPr>
            <w:r>
              <w:rPr>
                <w:sz w:val="18"/>
              </w:rPr>
              <w:t xml:space="preserve">- Литература </w:t>
            </w:r>
            <w:r>
              <w:rPr>
                <w:spacing w:val="-2"/>
                <w:sz w:val="18"/>
              </w:rPr>
              <w:t>природоведческого</w:t>
            </w:r>
          </w:p>
          <w:p>
            <w:pPr>
              <w:pStyle w:val="TableParagraph"/>
              <w:widowControl w:val="false"/>
              <w:spacing w:lineRule="exact" w:line="208"/>
              <w:ind w:left="105" w:right="100" w:hanging="0"/>
              <w:rPr>
                <w:sz w:val="18"/>
              </w:rPr>
            </w:pPr>
            <w:r>
              <w:rPr>
                <w:sz w:val="18"/>
              </w:rPr>
              <w:t>содержания,</w:t>
            </w:r>
            <w:r>
              <w:rPr>
                <w:spacing w:val="-12"/>
                <w:sz w:val="18"/>
              </w:rPr>
              <w:t xml:space="preserve"> </w:t>
            </w:r>
            <w:r>
              <w:rPr>
                <w:sz w:val="18"/>
              </w:rPr>
              <w:t>набор</w:t>
            </w:r>
            <w:r>
              <w:rPr>
                <w:spacing w:val="-11"/>
                <w:sz w:val="18"/>
              </w:rPr>
              <w:t xml:space="preserve"> </w:t>
            </w:r>
            <w:r>
              <w:rPr>
                <w:sz w:val="18"/>
              </w:rPr>
              <w:t xml:space="preserve">картинок, </w:t>
            </w:r>
            <w:r>
              <w:rPr>
                <w:spacing w:val="-2"/>
                <w:sz w:val="18"/>
              </w:rPr>
              <w:t>альбомы</w:t>
            </w:r>
          </w:p>
        </w:tc>
        <w:tc>
          <w:tcPr>
            <w:tcW w:w="856"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487" w:hRule="atLeast"/>
        </w:trPr>
        <w:tc>
          <w:tcPr>
            <w:tcW w:w="10348" w:type="dxa"/>
            <w:gridSpan w:val="8"/>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41"/>
              <w:ind w:left="813" w:right="0" w:hanging="0"/>
              <w:rPr>
                <w:rFonts w:ascii="Calibri" w:hAnsi="Calibri"/>
                <w:b/>
                <w:b/>
                <w:i/>
                <w:i/>
                <w:sz w:val="20"/>
              </w:rPr>
            </w:pPr>
            <w:r>
              <w:rPr>
                <w:rFonts w:ascii="Calibri" w:hAnsi="Calibri"/>
                <w:b/>
                <w:i/>
                <w:sz w:val="20"/>
              </w:rPr>
              <w:t>Среда</w:t>
            </w:r>
            <w:r>
              <w:rPr>
                <w:rFonts w:ascii="Calibri" w:hAnsi="Calibri"/>
                <w:b/>
                <w:i/>
                <w:spacing w:val="31"/>
                <w:sz w:val="20"/>
              </w:rPr>
              <w:t xml:space="preserve"> </w:t>
            </w:r>
            <w:r>
              <w:rPr>
                <w:rFonts w:ascii="Calibri" w:hAnsi="Calibri"/>
                <w:b/>
                <w:i/>
                <w:sz w:val="20"/>
              </w:rPr>
              <w:t>обеспечивает</w:t>
            </w:r>
            <w:r>
              <w:rPr>
                <w:rFonts w:ascii="Calibri" w:hAnsi="Calibri"/>
                <w:b/>
                <w:i/>
                <w:spacing w:val="33"/>
                <w:sz w:val="20"/>
              </w:rPr>
              <w:t xml:space="preserve"> </w:t>
            </w:r>
            <w:r>
              <w:rPr>
                <w:rFonts w:ascii="Calibri" w:hAnsi="Calibri"/>
                <w:b/>
                <w:i/>
                <w:sz w:val="20"/>
              </w:rPr>
              <w:t>ребенку</w:t>
            </w:r>
            <w:r>
              <w:rPr>
                <w:rFonts w:ascii="Calibri" w:hAnsi="Calibri"/>
                <w:b/>
                <w:i/>
                <w:spacing w:val="31"/>
                <w:sz w:val="20"/>
              </w:rPr>
              <w:t xml:space="preserve"> </w:t>
            </w:r>
            <w:r>
              <w:rPr>
                <w:rFonts w:ascii="Calibri" w:hAnsi="Calibri"/>
                <w:b/>
                <w:i/>
                <w:sz w:val="20"/>
              </w:rPr>
              <w:t>возможность</w:t>
            </w:r>
            <w:r>
              <w:rPr>
                <w:rFonts w:ascii="Calibri" w:hAnsi="Calibri"/>
                <w:b/>
                <w:i/>
                <w:spacing w:val="31"/>
                <w:sz w:val="20"/>
              </w:rPr>
              <w:t xml:space="preserve"> </w:t>
            </w:r>
            <w:r>
              <w:rPr>
                <w:rFonts w:ascii="Calibri" w:hAnsi="Calibri"/>
                <w:b/>
                <w:i/>
                <w:sz w:val="20"/>
              </w:rPr>
              <w:t>общения,</w:t>
            </w:r>
            <w:r>
              <w:rPr>
                <w:rFonts w:ascii="Calibri" w:hAnsi="Calibri"/>
                <w:b/>
                <w:i/>
                <w:spacing w:val="30"/>
                <w:sz w:val="20"/>
              </w:rPr>
              <w:t xml:space="preserve"> </w:t>
            </w:r>
            <w:r>
              <w:rPr>
                <w:rFonts w:ascii="Calibri" w:hAnsi="Calibri"/>
                <w:b/>
                <w:i/>
                <w:sz w:val="20"/>
              </w:rPr>
              <w:t>игры</w:t>
            </w:r>
            <w:r>
              <w:rPr>
                <w:rFonts w:ascii="Calibri" w:hAnsi="Calibri"/>
                <w:b/>
                <w:i/>
                <w:spacing w:val="33"/>
                <w:sz w:val="20"/>
              </w:rPr>
              <w:t xml:space="preserve"> </w:t>
            </w:r>
            <w:r>
              <w:rPr>
                <w:rFonts w:ascii="Calibri" w:hAnsi="Calibri"/>
                <w:b/>
                <w:i/>
                <w:sz w:val="20"/>
              </w:rPr>
              <w:t>и</w:t>
            </w:r>
            <w:r>
              <w:rPr>
                <w:rFonts w:ascii="Calibri" w:hAnsi="Calibri"/>
                <w:b/>
                <w:i/>
                <w:spacing w:val="31"/>
                <w:sz w:val="20"/>
              </w:rPr>
              <w:t xml:space="preserve"> </w:t>
            </w:r>
            <w:r>
              <w:rPr>
                <w:rFonts w:ascii="Calibri" w:hAnsi="Calibri"/>
                <w:b/>
                <w:i/>
                <w:sz w:val="20"/>
              </w:rPr>
              <w:t>совместной</w:t>
            </w:r>
            <w:r>
              <w:rPr>
                <w:rFonts w:ascii="Calibri" w:hAnsi="Calibri"/>
                <w:b/>
                <w:i/>
                <w:spacing w:val="31"/>
                <w:sz w:val="20"/>
              </w:rPr>
              <w:t xml:space="preserve"> </w:t>
            </w:r>
            <w:r>
              <w:rPr>
                <w:rFonts w:ascii="Calibri" w:hAnsi="Calibri"/>
                <w:b/>
                <w:i/>
                <w:sz w:val="20"/>
              </w:rPr>
              <w:t>деятельности.</w:t>
            </w:r>
            <w:r>
              <w:rPr>
                <w:rFonts w:ascii="Calibri" w:hAnsi="Calibri"/>
                <w:b/>
                <w:i/>
                <w:spacing w:val="30"/>
                <w:sz w:val="20"/>
              </w:rPr>
              <w:t xml:space="preserve"> </w:t>
            </w:r>
            <w:r>
              <w:rPr>
                <w:rFonts w:ascii="Calibri" w:hAnsi="Calibri"/>
                <w:b/>
                <w:i/>
                <w:spacing w:val="-2"/>
                <w:sz w:val="20"/>
              </w:rPr>
              <w:t>Отражает</w:t>
            </w:r>
          </w:p>
          <w:p>
            <w:pPr>
              <w:pStyle w:val="TableParagraph"/>
              <w:widowControl w:val="false"/>
              <w:spacing w:lineRule="exact" w:line="225"/>
              <w:ind w:left="105" w:right="0" w:hanging="0"/>
              <w:rPr>
                <w:rFonts w:ascii="Calibri" w:hAnsi="Calibri"/>
                <w:b/>
                <w:b/>
                <w:i/>
                <w:i/>
                <w:sz w:val="20"/>
              </w:rPr>
            </w:pPr>
            <w:r>
              <w:rPr>
                <w:rFonts w:ascii="Calibri" w:hAnsi="Calibri"/>
                <w:b/>
                <w:i/>
                <w:sz w:val="20"/>
              </w:rPr>
              <w:t>ценность</w:t>
            </w:r>
            <w:r>
              <w:rPr>
                <w:rFonts w:ascii="Calibri" w:hAnsi="Calibri"/>
                <w:b/>
                <w:i/>
                <w:spacing w:val="-8"/>
                <w:sz w:val="20"/>
              </w:rPr>
              <w:t xml:space="preserve"> </w:t>
            </w:r>
            <w:r>
              <w:rPr>
                <w:rFonts w:ascii="Calibri" w:hAnsi="Calibri"/>
                <w:b/>
                <w:i/>
                <w:sz w:val="20"/>
              </w:rPr>
              <w:t>семьи,</w:t>
            </w:r>
            <w:r>
              <w:rPr>
                <w:rFonts w:ascii="Calibri" w:hAnsi="Calibri"/>
                <w:b/>
                <w:i/>
                <w:spacing w:val="-10"/>
                <w:sz w:val="20"/>
              </w:rPr>
              <w:t xml:space="preserve"> </w:t>
            </w:r>
            <w:r>
              <w:rPr>
                <w:rFonts w:ascii="Calibri" w:hAnsi="Calibri"/>
                <w:b/>
                <w:i/>
                <w:sz w:val="20"/>
              </w:rPr>
              <w:t>людей</w:t>
            </w:r>
            <w:r>
              <w:rPr>
                <w:rFonts w:ascii="Calibri" w:hAnsi="Calibri"/>
                <w:b/>
                <w:i/>
                <w:spacing w:val="-8"/>
                <w:sz w:val="20"/>
              </w:rPr>
              <w:t xml:space="preserve"> </w:t>
            </w:r>
            <w:r>
              <w:rPr>
                <w:rFonts w:ascii="Calibri" w:hAnsi="Calibri"/>
                <w:b/>
                <w:i/>
                <w:sz w:val="20"/>
              </w:rPr>
              <w:t>разных</w:t>
            </w:r>
            <w:r>
              <w:rPr>
                <w:rFonts w:ascii="Calibri" w:hAnsi="Calibri"/>
                <w:b/>
                <w:i/>
                <w:spacing w:val="-9"/>
                <w:sz w:val="20"/>
              </w:rPr>
              <w:t xml:space="preserve"> </w:t>
            </w:r>
            <w:r>
              <w:rPr>
                <w:rFonts w:ascii="Calibri" w:hAnsi="Calibri"/>
                <w:b/>
                <w:i/>
                <w:sz w:val="20"/>
              </w:rPr>
              <w:t>поколений,</w:t>
            </w:r>
            <w:r>
              <w:rPr>
                <w:rFonts w:ascii="Calibri" w:hAnsi="Calibri"/>
                <w:b/>
                <w:i/>
                <w:spacing w:val="-10"/>
                <w:sz w:val="20"/>
              </w:rPr>
              <w:t xml:space="preserve"> </w:t>
            </w:r>
            <w:r>
              <w:rPr>
                <w:rFonts w:ascii="Calibri" w:hAnsi="Calibri"/>
                <w:b/>
                <w:i/>
                <w:sz w:val="20"/>
              </w:rPr>
              <w:t>радость</w:t>
            </w:r>
            <w:r>
              <w:rPr>
                <w:rFonts w:ascii="Calibri" w:hAnsi="Calibri"/>
                <w:b/>
                <w:i/>
                <w:spacing w:val="-8"/>
                <w:sz w:val="20"/>
              </w:rPr>
              <w:t xml:space="preserve"> </w:t>
            </w:r>
            <w:r>
              <w:rPr>
                <w:rFonts w:ascii="Calibri" w:hAnsi="Calibri"/>
                <w:b/>
                <w:i/>
                <w:sz w:val="20"/>
              </w:rPr>
              <w:t>общения</w:t>
            </w:r>
            <w:r>
              <w:rPr>
                <w:rFonts w:ascii="Calibri" w:hAnsi="Calibri"/>
                <w:b/>
                <w:i/>
                <w:spacing w:val="-8"/>
                <w:sz w:val="20"/>
              </w:rPr>
              <w:t xml:space="preserve"> </w:t>
            </w:r>
            <w:r>
              <w:rPr>
                <w:rFonts w:ascii="Calibri" w:hAnsi="Calibri"/>
                <w:b/>
                <w:i/>
                <w:sz w:val="20"/>
              </w:rPr>
              <w:t>с</w:t>
            </w:r>
            <w:r>
              <w:rPr>
                <w:rFonts w:ascii="Calibri" w:hAnsi="Calibri"/>
                <w:b/>
                <w:i/>
                <w:spacing w:val="-8"/>
                <w:sz w:val="20"/>
              </w:rPr>
              <w:t xml:space="preserve"> </w:t>
            </w:r>
            <w:r>
              <w:rPr>
                <w:rFonts w:ascii="Calibri" w:hAnsi="Calibri"/>
                <w:b/>
                <w:i/>
                <w:spacing w:val="-2"/>
                <w:sz w:val="20"/>
              </w:rPr>
              <w:t>семьей</w:t>
            </w:r>
          </w:p>
        </w:tc>
      </w:tr>
      <w:tr>
        <w:trPr>
          <w:trHeight w:val="438"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9"/>
              <w:ind w:left="242" w:right="0" w:hanging="0"/>
              <w:rPr>
                <w:rFonts w:ascii="Calibri" w:hAnsi="Calibri"/>
                <w:sz w:val="18"/>
              </w:rPr>
            </w:pPr>
            <w:r>
              <w:rPr>
                <w:rFonts w:ascii="Calibri" w:hAnsi="Calibri"/>
                <w:sz w:val="18"/>
              </w:rPr>
              <w:t>«Игровая</w:t>
            </w:r>
            <w:r>
              <w:rPr>
                <w:rFonts w:ascii="Calibri" w:hAnsi="Calibri"/>
                <w:spacing w:val="-8"/>
                <w:sz w:val="18"/>
              </w:rPr>
              <w:t xml:space="preserve"> </w:t>
            </w:r>
            <w:r>
              <w:rPr>
                <w:rFonts w:ascii="Calibri" w:hAnsi="Calibri"/>
                <w:spacing w:val="-2"/>
                <w:sz w:val="18"/>
              </w:rPr>
              <w:t>зона»</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2558" w:type="dxa"/>
            <w:tcBorders>
              <w:top w:val="single" w:sz="4" w:space="0" w:color="000000"/>
              <w:left w:val="single" w:sz="4" w:space="0" w:color="000000"/>
              <w:bottom w:val="single" w:sz="4" w:space="0" w:color="C4BB95"/>
              <w:right w:val="single" w:sz="4" w:space="0" w:color="000000"/>
            </w:tcBorders>
          </w:tcPr>
          <w:p>
            <w:pPr>
              <w:pStyle w:val="TableParagraph"/>
              <w:widowControl w:val="false"/>
              <w:numPr>
                <w:ilvl w:val="0"/>
                <w:numId w:val="89"/>
              </w:numPr>
              <w:tabs>
                <w:tab w:val="clear" w:pos="720"/>
                <w:tab w:val="left" w:pos="200" w:leader="none"/>
              </w:tabs>
              <w:spacing w:lineRule="exact" w:line="218" w:before="0" w:after="0"/>
              <w:ind w:left="200" w:right="0" w:hanging="95"/>
              <w:jc w:val="left"/>
              <w:rPr>
                <w:rFonts w:ascii="Calibri" w:hAnsi="Calibri"/>
                <w:sz w:val="18"/>
              </w:rPr>
            </w:pPr>
            <w:r>
              <w:rPr>
                <w:rFonts w:ascii="Calibri" w:hAnsi="Calibri"/>
                <w:sz w:val="18"/>
              </w:rPr>
              <w:t>Атрибутика</w:t>
            </w:r>
            <w:r>
              <w:rPr>
                <w:rFonts w:ascii="Calibri" w:hAnsi="Calibri"/>
                <w:spacing w:val="-2"/>
                <w:sz w:val="18"/>
              </w:rPr>
              <w:t xml:space="preserve"> </w:t>
            </w:r>
            <w:r>
              <w:rPr>
                <w:rFonts w:ascii="Calibri" w:hAnsi="Calibri"/>
                <w:sz w:val="18"/>
              </w:rPr>
              <w:t>для</w:t>
            </w:r>
            <w:r>
              <w:rPr>
                <w:rFonts w:ascii="Calibri" w:hAnsi="Calibri"/>
                <w:spacing w:val="-1"/>
                <w:sz w:val="18"/>
              </w:rPr>
              <w:t xml:space="preserve"> </w:t>
            </w:r>
            <w:r>
              <w:rPr>
                <w:rFonts w:ascii="Calibri" w:hAnsi="Calibri"/>
                <w:sz w:val="18"/>
              </w:rPr>
              <w:t>с-</w:t>
            </w:r>
            <w:r>
              <w:rPr>
                <w:rFonts w:ascii="Calibri" w:hAnsi="Calibri"/>
                <w:spacing w:val="-1"/>
                <w:sz w:val="18"/>
              </w:rPr>
              <w:t xml:space="preserve"> </w:t>
            </w:r>
            <w:r>
              <w:rPr>
                <w:rFonts w:ascii="Calibri" w:hAnsi="Calibri"/>
                <w:sz w:val="18"/>
              </w:rPr>
              <w:t>р</w:t>
            </w:r>
            <w:r>
              <w:rPr>
                <w:rFonts w:ascii="Calibri" w:hAnsi="Calibri"/>
                <w:spacing w:val="-2"/>
                <w:sz w:val="18"/>
              </w:rPr>
              <w:t xml:space="preserve"> </w:t>
            </w:r>
            <w:r>
              <w:rPr>
                <w:rFonts w:ascii="Calibri" w:hAnsi="Calibri"/>
                <w:spacing w:val="-5"/>
                <w:sz w:val="18"/>
              </w:rPr>
              <w:t>игр</w:t>
            </w:r>
          </w:p>
          <w:p>
            <w:pPr>
              <w:pStyle w:val="TableParagraph"/>
              <w:widowControl w:val="false"/>
              <w:numPr>
                <w:ilvl w:val="0"/>
                <w:numId w:val="89"/>
              </w:numPr>
              <w:tabs>
                <w:tab w:val="clear" w:pos="720"/>
                <w:tab w:val="left" w:pos="200" w:leader="none"/>
              </w:tabs>
              <w:spacing w:lineRule="exact" w:line="201" w:before="0" w:after="0"/>
              <w:ind w:left="200" w:right="0" w:hanging="95"/>
              <w:jc w:val="left"/>
              <w:rPr>
                <w:rFonts w:ascii="Calibri" w:hAnsi="Calibri"/>
                <w:sz w:val="18"/>
              </w:rPr>
            </w:pPr>
            <w:r>
              <w:rPr>
                <w:rFonts w:ascii="Calibri" w:hAnsi="Calibri"/>
                <w:spacing w:val="-2"/>
                <w:sz w:val="18"/>
              </w:rPr>
              <w:t>«Семья»</w:t>
            </w:r>
          </w:p>
        </w:tc>
        <w:tc>
          <w:tcPr>
            <w:tcW w:w="856"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48"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7"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8"/>
              <w:ind w:left="105" w:right="0" w:hanging="0"/>
              <w:rPr>
                <w:rFonts w:ascii="Calibri" w:hAnsi="Calibri"/>
                <w:sz w:val="18"/>
              </w:rPr>
            </w:pPr>
            <w:r>
              <w:rPr>
                <w:rFonts w:ascii="Calibri" w:hAnsi="Calibri"/>
                <w:sz w:val="18"/>
              </w:rPr>
              <w:t xml:space="preserve">- </w:t>
            </w:r>
            <w:r>
              <w:rPr>
                <w:rFonts w:ascii="Calibri" w:hAnsi="Calibri"/>
                <w:spacing w:val="-2"/>
                <w:sz w:val="18"/>
              </w:rPr>
              <w:t>«Больница»</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8"/>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8"/>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8"/>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8"/>
              <w:ind w:left="5" w:right="0" w:hanging="0"/>
              <w:jc w:val="center"/>
              <w:rPr>
                <w:rFonts w:ascii="Calibri" w:hAnsi="Calibri"/>
                <w:sz w:val="18"/>
              </w:rPr>
            </w:pPr>
            <w:r>
              <w:rPr>
                <w:rFonts w:ascii="Calibri" w:hAnsi="Calibri"/>
                <w:sz w:val="18"/>
              </w:rPr>
              <w:t>+</w:t>
            </w:r>
          </w:p>
        </w:tc>
      </w:tr>
      <w:tr>
        <w:trPr>
          <w:trHeight w:val="234"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5"/>
              <w:ind w:left="105" w:right="0" w:hanging="0"/>
              <w:rPr>
                <w:rFonts w:ascii="Calibri" w:hAnsi="Calibri"/>
                <w:sz w:val="18"/>
              </w:rPr>
            </w:pPr>
            <w:r>
              <w:rPr>
                <w:rFonts w:ascii="Calibri" w:hAnsi="Calibri"/>
                <w:sz w:val="18"/>
              </w:rPr>
              <w:t xml:space="preserve">- </w:t>
            </w:r>
            <w:r>
              <w:rPr>
                <w:rFonts w:ascii="Calibri" w:hAnsi="Calibri"/>
                <w:spacing w:val="-2"/>
                <w:sz w:val="18"/>
              </w:rPr>
              <w:t>«Магазин»</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5"/>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5"/>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5"/>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rFonts w:ascii="Calibri" w:hAnsi="Calibri"/>
                <w:sz w:val="18"/>
              </w:rPr>
            </w:pPr>
            <w:r>
              <w:rPr>
                <w:rFonts w:ascii="Calibri" w:hAnsi="Calibri"/>
                <w:sz w:val="18"/>
              </w:rPr>
              <w:t xml:space="preserve">- </w:t>
            </w:r>
            <w:r>
              <w:rPr>
                <w:rFonts w:ascii="Calibri" w:hAnsi="Calibri"/>
                <w:spacing w:val="-2"/>
                <w:sz w:val="18"/>
              </w:rPr>
              <w:t>«Школа»</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17"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105" w:right="0" w:hanging="0"/>
              <w:rPr>
                <w:rFonts w:ascii="Calibri" w:hAnsi="Calibri"/>
                <w:sz w:val="18"/>
              </w:rPr>
            </w:pPr>
            <w:r>
              <w:rPr>
                <w:rFonts w:ascii="Calibri" w:hAnsi="Calibri"/>
                <w:sz w:val="18"/>
              </w:rPr>
              <w:t xml:space="preserve">- </w:t>
            </w:r>
            <w:r>
              <w:rPr>
                <w:rFonts w:ascii="Calibri" w:hAnsi="Calibri"/>
                <w:spacing w:val="-2"/>
                <w:sz w:val="18"/>
              </w:rPr>
              <w:t>«Парикмахерская»</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3"/>
                <w:sz w:val="18"/>
              </w:rPr>
              <w:t xml:space="preserve"> </w:t>
            </w:r>
            <w:r>
              <w:rPr>
                <w:spacing w:val="-2"/>
                <w:sz w:val="18"/>
              </w:rPr>
              <w:t>«Почта»</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3"/>
                <w:sz w:val="18"/>
              </w:rPr>
              <w:t xml:space="preserve"> </w:t>
            </w:r>
            <w:r>
              <w:rPr>
                <w:spacing w:val="-2"/>
                <w:sz w:val="18"/>
              </w:rPr>
              <w:t>«Армия»</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3"/>
                <w:sz w:val="18"/>
              </w:rPr>
              <w:t xml:space="preserve"> </w:t>
            </w:r>
            <w:r>
              <w:rPr>
                <w:spacing w:val="-2"/>
                <w:sz w:val="18"/>
              </w:rPr>
              <w:t>«Космонавты»</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18"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105" w:right="0" w:hanging="0"/>
              <w:rPr>
                <w:sz w:val="18"/>
              </w:rPr>
            </w:pPr>
            <w:r>
              <w:rPr>
                <w:sz w:val="18"/>
              </w:rPr>
              <w:t>-</w:t>
            </w:r>
            <w:r>
              <w:rPr>
                <w:spacing w:val="3"/>
                <w:sz w:val="18"/>
              </w:rPr>
              <w:t xml:space="preserve"> </w:t>
            </w:r>
            <w:r>
              <w:rPr>
                <w:spacing w:val="-2"/>
                <w:sz w:val="18"/>
              </w:rPr>
              <w:t>«Библиотека»</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1"/>
              <w:ind w:left="105" w:right="0" w:hanging="0"/>
              <w:rPr>
                <w:sz w:val="18"/>
              </w:rPr>
            </w:pPr>
            <w:r>
              <w:rPr>
                <w:sz w:val="18"/>
              </w:rPr>
              <w:t>-</w:t>
            </w:r>
            <w:r>
              <w:rPr>
                <w:spacing w:val="3"/>
                <w:sz w:val="18"/>
              </w:rPr>
              <w:t xml:space="preserve"> </w:t>
            </w:r>
            <w:r>
              <w:rPr>
                <w:spacing w:val="-2"/>
                <w:sz w:val="18"/>
              </w:rPr>
              <w:t>«Ателье»</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5" w:right="0" w:hanging="0"/>
              <w:jc w:val="center"/>
              <w:rPr>
                <w:rFonts w:ascii="Calibri" w:hAnsi="Calibri"/>
                <w:sz w:val="18"/>
              </w:rPr>
            </w:pPr>
            <w:r>
              <w:rPr>
                <w:rFonts w:ascii="Calibri" w:hAnsi="Calibri"/>
                <w:sz w:val="18"/>
              </w:rPr>
              <w:t>+</w:t>
            </w:r>
          </w:p>
        </w:tc>
      </w:tr>
      <w:tr>
        <w:trPr>
          <w:trHeight w:val="441"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auto" w:line="240"/>
              <w:ind w:left="105" w:right="100" w:hanging="0"/>
              <w:rPr>
                <w:sz w:val="18"/>
              </w:rPr>
            </w:pPr>
            <w:r>
              <w:rPr>
                <w:sz w:val="18"/>
              </w:rPr>
              <w:t>-</w:t>
            </w:r>
            <w:r>
              <w:rPr>
                <w:spacing w:val="-12"/>
                <w:sz w:val="18"/>
              </w:rPr>
              <w:t xml:space="preserve"> </w:t>
            </w:r>
            <w:r>
              <w:rPr>
                <w:sz w:val="18"/>
              </w:rPr>
              <w:t>Предметы</w:t>
            </w:r>
            <w:r>
              <w:rPr>
                <w:spacing w:val="-11"/>
                <w:sz w:val="18"/>
              </w:rPr>
              <w:t xml:space="preserve"> </w:t>
            </w:r>
            <w:r>
              <w:rPr>
                <w:sz w:val="18"/>
              </w:rPr>
              <w:t>-</w:t>
            </w:r>
            <w:r>
              <w:rPr>
                <w:spacing w:val="-11"/>
                <w:sz w:val="18"/>
              </w:rPr>
              <w:t xml:space="preserve"> </w:t>
            </w:r>
            <w:r>
              <w:rPr>
                <w:sz w:val="18"/>
              </w:rPr>
              <w:t xml:space="preserve">заместители, </w:t>
            </w:r>
            <w:r>
              <w:rPr>
                <w:spacing w:val="-2"/>
                <w:sz w:val="18"/>
              </w:rPr>
              <w:t>атрибуты.</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C4BB95"/>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18"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198"/>
              <w:ind w:left="105" w:right="0" w:hanging="0"/>
              <w:rPr>
                <w:sz w:val="18"/>
              </w:rPr>
            </w:pPr>
            <w:r>
              <w:rPr>
                <w:sz w:val="18"/>
              </w:rPr>
              <w:t>-</w:t>
            </w:r>
            <w:r>
              <w:rPr>
                <w:spacing w:val="-5"/>
                <w:sz w:val="18"/>
              </w:rPr>
              <w:t xml:space="preserve"> </w:t>
            </w:r>
            <w:r>
              <w:rPr>
                <w:sz w:val="18"/>
              </w:rPr>
              <w:t>Дидактические</w:t>
            </w:r>
            <w:r>
              <w:rPr>
                <w:spacing w:val="39"/>
                <w:sz w:val="18"/>
              </w:rPr>
              <w:t xml:space="preserve"> </w:t>
            </w:r>
            <w:r>
              <w:rPr>
                <w:spacing w:val="-4"/>
                <w:sz w:val="18"/>
              </w:rPr>
              <w:t>игры</w:t>
            </w:r>
          </w:p>
        </w:tc>
        <w:tc>
          <w:tcPr>
            <w:tcW w:w="856"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198"/>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000000"/>
              <w:right w:val="single" w:sz="4" w:space="0" w:color="C4BB95"/>
            </w:tcBorders>
          </w:tcPr>
          <w:p>
            <w:pPr>
              <w:pStyle w:val="TableParagraph"/>
              <w:widowControl w:val="false"/>
              <w:spacing w:lineRule="exact" w:line="198"/>
              <w:ind w:left="5" w:right="0" w:hanging="0"/>
              <w:jc w:val="center"/>
              <w:rPr>
                <w:rFonts w:ascii="Calibri" w:hAnsi="Calibri"/>
                <w:sz w:val="18"/>
              </w:rPr>
            </w:pPr>
            <w:r>
              <w:rPr>
                <w:rFonts w:ascii="Calibri" w:hAnsi="Calibri"/>
                <w:sz w:val="18"/>
              </w:rPr>
              <w:t>+</w:t>
            </w:r>
          </w:p>
        </w:tc>
      </w:tr>
      <w:tr>
        <w:trPr>
          <w:trHeight w:val="220"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393" w:right="-15" w:firstLine="127"/>
              <w:rPr>
                <w:sz w:val="18"/>
              </w:rPr>
            </w:pPr>
            <w:r>
              <w:rPr>
                <w:spacing w:val="-2"/>
                <w:sz w:val="18"/>
              </w:rPr>
              <w:t>«Уголок уединения»</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48" w:right="171" w:hanging="0"/>
              <w:rPr>
                <w:sz w:val="18"/>
              </w:rPr>
            </w:pPr>
            <w:r>
              <w:rPr>
                <w:sz w:val="18"/>
              </w:rPr>
              <w:t>Облегчение</w:t>
            </w:r>
            <w:r>
              <w:rPr>
                <w:spacing w:val="-12"/>
                <w:sz w:val="18"/>
              </w:rPr>
              <w:t xml:space="preserve"> </w:t>
            </w:r>
            <w:r>
              <w:rPr>
                <w:sz w:val="18"/>
              </w:rPr>
              <w:t>процесса привыкания ребенка к детскому саду</w:t>
            </w:r>
          </w:p>
        </w:tc>
        <w:tc>
          <w:tcPr>
            <w:tcW w:w="2558"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 xml:space="preserve">- </w:t>
            </w:r>
            <w:r>
              <w:rPr>
                <w:spacing w:val="-2"/>
                <w:sz w:val="18"/>
              </w:rPr>
              <w:t>Подушки</w:t>
            </w:r>
          </w:p>
        </w:tc>
        <w:tc>
          <w:tcPr>
            <w:tcW w:w="856" w:type="dxa"/>
            <w:tcBorders>
              <w:top w:val="single" w:sz="4" w:space="0" w:color="000000"/>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000000"/>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 xml:space="preserve">- </w:t>
            </w:r>
            <w:r>
              <w:rPr>
                <w:spacing w:val="-2"/>
                <w:sz w:val="18"/>
              </w:rPr>
              <w:t>Фотографии</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18"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105" w:right="0" w:hanging="0"/>
              <w:rPr>
                <w:sz w:val="18"/>
              </w:rPr>
            </w:pPr>
            <w:r>
              <w:rPr>
                <w:sz w:val="18"/>
              </w:rPr>
              <w:t>-</w:t>
            </w:r>
            <w:r>
              <w:rPr>
                <w:spacing w:val="-2"/>
                <w:sz w:val="18"/>
              </w:rPr>
              <w:t xml:space="preserve"> </w:t>
            </w:r>
            <w:r>
              <w:rPr>
                <w:sz w:val="18"/>
              </w:rPr>
              <w:t>Любимые</w:t>
            </w:r>
            <w:r>
              <w:rPr>
                <w:spacing w:val="-2"/>
                <w:sz w:val="18"/>
              </w:rPr>
              <w:t xml:space="preserve"> игрушки</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5" w:right="0" w:hanging="0"/>
              <w:jc w:val="center"/>
              <w:rPr>
                <w:rFonts w:ascii="Calibri" w:hAnsi="Calibri"/>
                <w:sz w:val="18"/>
              </w:rPr>
            </w:pPr>
            <w:r>
              <w:rPr>
                <w:rFonts w:ascii="Calibri" w:hAnsi="Calibri"/>
                <w:sz w:val="18"/>
              </w:rPr>
              <w:t>+</w:t>
            </w:r>
          </w:p>
        </w:tc>
      </w:tr>
      <w:tr>
        <w:trPr>
          <w:trHeight w:val="419"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06"/>
              <w:ind w:left="105" w:right="100" w:hanging="0"/>
              <w:rPr>
                <w:sz w:val="18"/>
              </w:rPr>
            </w:pPr>
            <w:r>
              <w:rPr>
                <w:sz w:val="18"/>
              </w:rPr>
              <w:t>-</w:t>
            </w:r>
            <w:r>
              <w:rPr>
                <w:spacing w:val="-12"/>
                <w:sz w:val="18"/>
              </w:rPr>
              <w:t xml:space="preserve"> </w:t>
            </w:r>
            <w:r>
              <w:rPr>
                <w:sz w:val="18"/>
              </w:rPr>
              <w:t>«Коврик</w:t>
            </w:r>
            <w:r>
              <w:rPr>
                <w:spacing w:val="-11"/>
                <w:sz w:val="18"/>
              </w:rPr>
              <w:t xml:space="preserve"> </w:t>
            </w:r>
            <w:r>
              <w:rPr>
                <w:sz w:val="18"/>
              </w:rPr>
              <w:t>злости»,</w:t>
            </w:r>
            <w:r>
              <w:rPr>
                <w:spacing w:val="-11"/>
                <w:sz w:val="18"/>
              </w:rPr>
              <w:t xml:space="preserve"> </w:t>
            </w:r>
            <w:r>
              <w:rPr>
                <w:sz w:val="18"/>
              </w:rPr>
              <w:t xml:space="preserve">подушки </w:t>
            </w:r>
            <w:r>
              <w:rPr>
                <w:spacing w:val="-2"/>
                <w:sz w:val="18"/>
              </w:rPr>
              <w:t>коробочки</w:t>
            </w:r>
          </w:p>
        </w:tc>
        <w:tc>
          <w:tcPr>
            <w:tcW w:w="856"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before="1" w:after="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before="1" w:after="0"/>
              <w:ind w:left="5" w:right="0" w:hanging="0"/>
              <w:jc w:val="center"/>
              <w:rPr>
                <w:rFonts w:ascii="Calibri" w:hAnsi="Calibri"/>
                <w:sz w:val="18"/>
              </w:rPr>
            </w:pPr>
            <w:r>
              <w:rPr>
                <w:rFonts w:ascii="Calibri" w:hAnsi="Calibri"/>
                <w:sz w:val="18"/>
              </w:rPr>
              <w:t>+</w:t>
            </w:r>
          </w:p>
        </w:tc>
      </w:tr>
      <w:tr>
        <w:trPr>
          <w:trHeight w:val="414"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537" w:right="-15" w:hanging="286"/>
              <w:rPr>
                <w:sz w:val="18"/>
              </w:rPr>
            </w:pPr>
            <w:r>
              <w:rPr>
                <w:spacing w:val="-2"/>
                <w:sz w:val="18"/>
              </w:rPr>
              <w:t>«Музыкальный уголок»</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921" w:leader="none"/>
                <w:tab w:val="left" w:pos="1789" w:leader="none"/>
              </w:tabs>
              <w:ind w:left="251" w:right="96" w:hanging="0"/>
              <w:rPr>
                <w:sz w:val="18"/>
              </w:rPr>
            </w:pPr>
            <w:r>
              <w:rPr>
                <w:spacing w:val="-10"/>
                <w:sz w:val="18"/>
              </w:rPr>
              <w:t>–</w:t>
            </w:r>
            <w:r>
              <w:rPr>
                <w:sz w:val="18"/>
              </w:rPr>
              <w:tab/>
            </w:r>
            <w:r>
              <w:rPr>
                <w:spacing w:val="-2"/>
                <w:sz w:val="18"/>
              </w:rPr>
              <w:t>Развитие творческих способностей</w:t>
            </w:r>
            <w:r>
              <w:rPr>
                <w:sz w:val="18"/>
              </w:rPr>
              <w:tab/>
            </w:r>
            <w:r>
              <w:rPr>
                <w:spacing w:val="-10"/>
                <w:sz w:val="18"/>
              </w:rPr>
              <w:t>в</w:t>
            </w:r>
          </w:p>
          <w:p>
            <w:pPr>
              <w:pStyle w:val="TableParagraph"/>
              <w:widowControl w:val="false"/>
              <w:spacing w:lineRule="exact" w:line="207"/>
              <w:ind w:left="1421" w:right="0" w:hanging="0"/>
              <w:rPr>
                <w:sz w:val="18"/>
              </w:rPr>
            </w:pPr>
            <w:r>
              <w:rPr>
                <w:spacing w:val="-2"/>
                <w:sz w:val="18"/>
              </w:rPr>
              <w:t>самос</w:t>
            </w:r>
          </w:p>
          <w:p>
            <w:pPr>
              <w:pStyle w:val="TableParagraph"/>
              <w:widowControl w:val="false"/>
              <w:ind w:left="251" w:right="160" w:hanging="0"/>
              <w:rPr>
                <w:sz w:val="18"/>
              </w:rPr>
            </w:pPr>
            <w:r>
              <w:rPr>
                <w:spacing w:val="-2"/>
                <w:sz w:val="18"/>
              </w:rPr>
              <w:t>тоятельно- ритмической деятельности</w:t>
            </w:r>
          </w:p>
        </w:tc>
        <w:tc>
          <w:tcPr>
            <w:tcW w:w="2558"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02"/>
              <w:ind w:left="105" w:right="0" w:hanging="0"/>
              <w:rPr>
                <w:sz w:val="18"/>
              </w:rPr>
            </w:pPr>
            <w:r>
              <w:rPr>
                <w:sz w:val="18"/>
              </w:rPr>
              <w:t>-</w:t>
            </w:r>
            <w:r>
              <w:rPr>
                <w:spacing w:val="-3"/>
                <w:sz w:val="18"/>
              </w:rPr>
              <w:t xml:space="preserve"> </w:t>
            </w:r>
            <w:r>
              <w:rPr>
                <w:sz w:val="18"/>
              </w:rPr>
              <w:t>Детские</w:t>
            </w:r>
            <w:r>
              <w:rPr>
                <w:spacing w:val="-2"/>
                <w:sz w:val="18"/>
              </w:rPr>
              <w:t xml:space="preserve"> музыкальные</w:t>
            </w:r>
          </w:p>
          <w:p>
            <w:pPr>
              <w:pStyle w:val="TableParagraph"/>
              <w:widowControl w:val="false"/>
              <w:spacing w:lineRule="exact" w:line="191" w:before="2" w:after="0"/>
              <w:ind w:left="105" w:right="0" w:hanging="0"/>
              <w:rPr>
                <w:sz w:val="18"/>
              </w:rPr>
            </w:pPr>
            <w:r>
              <w:rPr>
                <w:spacing w:val="-2"/>
                <w:sz w:val="18"/>
              </w:rPr>
              <w:t>инструменты</w:t>
            </w:r>
          </w:p>
        </w:tc>
        <w:tc>
          <w:tcPr>
            <w:tcW w:w="856" w:type="dxa"/>
            <w:tcBorders>
              <w:top w:val="single" w:sz="4" w:space="0" w:color="000000"/>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105" w:right="0" w:hanging="0"/>
              <w:rPr>
                <w:sz w:val="18"/>
              </w:rPr>
            </w:pPr>
            <w:r>
              <w:rPr>
                <w:sz w:val="18"/>
              </w:rPr>
              <w:t>-</w:t>
            </w:r>
            <w:r>
              <w:rPr>
                <w:spacing w:val="-1"/>
                <w:sz w:val="18"/>
              </w:rPr>
              <w:t xml:space="preserve"> </w:t>
            </w:r>
            <w:r>
              <w:rPr>
                <w:sz w:val="18"/>
              </w:rPr>
              <w:t xml:space="preserve">Портрет </w:t>
            </w:r>
            <w:r>
              <w:rPr>
                <w:spacing w:val="-2"/>
                <w:sz w:val="18"/>
              </w:rPr>
              <w:t>композитора</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18"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8"/>
              <w:ind w:left="105" w:right="0" w:hanging="0"/>
              <w:rPr>
                <w:sz w:val="18"/>
              </w:rPr>
            </w:pPr>
            <w:r>
              <w:rPr>
                <w:sz w:val="18"/>
              </w:rPr>
              <w:t xml:space="preserve">- </w:t>
            </w:r>
            <w:r>
              <w:rPr>
                <w:spacing w:val="-2"/>
                <w:sz w:val="18"/>
              </w:rPr>
              <w:t>Магнитофон</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105" w:right="0" w:hanging="0"/>
              <w:rPr>
                <w:sz w:val="18"/>
              </w:rPr>
            </w:pPr>
            <w:r>
              <w:rPr>
                <w:sz w:val="18"/>
              </w:rPr>
              <w:t>-</w:t>
            </w:r>
            <w:r>
              <w:rPr>
                <w:spacing w:val="-1"/>
                <w:sz w:val="18"/>
              </w:rPr>
              <w:t xml:space="preserve"> </w:t>
            </w:r>
            <w:r>
              <w:rPr>
                <w:sz w:val="18"/>
              </w:rPr>
              <w:t>Набора</w:t>
            </w:r>
            <w:r>
              <w:rPr>
                <w:spacing w:val="-1"/>
                <w:sz w:val="18"/>
              </w:rPr>
              <w:t xml:space="preserve"> </w:t>
            </w:r>
            <w:r>
              <w:rPr>
                <w:spacing w:val="-2"/>
                <w:sz w:val="18"/>
              </w:rPr>
              <w:t>аудиозаписей</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414"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105" w:right="0" w:hanging="0"/>
              <w:rPr>
                <w:sz w:val="18"/>
              </w:rPr>
            </w:pPr>
            <w:r>
              <w:rPr>
                <w:sz w:val="18"/>
              </w:rPr>
              <w:t>-</w:t>
            </w:r>
            <w:r>
              <w:rPr>
                <w:spacing w:val="-5"/>
                <w:sz w:val="18"/>
              </w:rPr>
              <w:t xml:space="preserve"> </w:t>
            </w:r>
            <w:r>
              <w:rPr>
                <w:sz w:val="18"/>
              </w:rPr>
              <w:t>Музыкальные</w:t>
            </w:r>
            <w:r>
              <w:rPr>
                <w:spacing w:val="-4"/>
                <w:sz w:val="18"/>
              </w:rPr>
              <w:t xml:space="preserve"> </w:t>
            </w:r>
            <w:r>
              <w:rPr>
                <w:spacing w:val="-2"/>
                <w:sz w:val="18"/>
              </w:rPr>
              <w:t>игрушки</w:t>
            </w:r>
          </w:p>
          <w:p>
            <w:pPr>
              <w:pStyle w:val="TableParagraph"/>
              <w:widowControl w:val="false"/>
              <w:spacing w:lineRule="exact" w:line="193"/>
              <w:ind w:left="105" w:right="0" w:hanging="0"/>
              <w:rPr>
                <w:sz w:val="18"/>
              </w:rPr>
            </w:pPr>
            <w:r>
              <w:rPr>
                <w:sz w:val="18"/>
              </w:rPr>
              <w:t>(озвученные,</w:t>
            </w:r>
            <w:r>
              <w:rPr>
                <w:spacing w:val="-4"/>
                <w:sz w:val="18"/>
              </w:rPr>
              <w:t xml:space="preserve"> </w:t>
            </w:r>
            <w:r>
              <w:rPr>
                <w:sz w:val="18"/>
              </w:rPr>
              <w:t>не</w:t>
            </w:r>
            <w:r>
              <w:rPr>
                <w:spacing w:val="-4"/>
                <w:sz w:val="18"/>
              </w:rPr>
              <w:t xml:space="preserve"> </w:t>
            </w:r>
            <w:r>
              <w:rPr>
                <w:spacing w:val="-2"/>
                <w:sz w:val="18"/>
              </w:rPr>
              <w:t>озвученные)</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17"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8"/>
              <w:ind w:left="105" w:right="0" w:hanging="0"/>
              <w:rPr>
                <w:sz w:val="18"/>
              </w:rPr>
            </w:pPr>
            <w:r>
              <w:rPr>
                <w:sz w:val="18"/>
              </w:rPr>
              <w:t>-</w:t>
            </w:r>
            <w:r>
              <w:rPr>
                <w:spacing w:val="-5"/>
                <w:sz w:val="18"/>
              </w:rPr>
              <w:t xml:space="preserve"> </w:t>
            </w:r>
            <w:r>
              <w:rPr>
                <w:sz w:val="18"/>
              </w:rPr>
              <w:t>Игрушки-</w:t>
            </w:r>
            <w:r>
              <w:rPr>
                <w:spacing w:val="-2"/>
                <w:sz w:val="18"/>
              </w:rPr>
              <w:t>самоделки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8"/>
              <w:ind w:left="5" w:right="0" w:hanging="0"/>
              <w:jc w:val="center"/>
              <w:rPr>
                <w:rFonts w:ascii="Calibri" w:hAnsi="Calibri"/>
                <w:sz w:val="18"/>
              </w:rPr>
            </w:pPr>
            <w:r>
              <w:rPr>
                <w:rFonts w:ascii="Calibri" w:hAnsi="Calibri"/>
                <w:sz w:val="18"/>
              </w:rPr>
              <w:t>+</w:t>
            </w:r>
          </w:p>
        </w:tc>
      </w:tr>
      <w:tr>
        <w:trPr>
          <w:trHeight w:val="415"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5"/>
              <w:ind w:left="105" w:right="0" w:hanging="0"/>
              <w:rPr>
                <w:sz w:val="18"/>
              </w:rPr>
            </w:pPr>
            <w:r>
              <w:rPr>
                <w:sz w:val="18"/>
              </w:rPr>
              <w:t>-</w:t>
            </w:r>
            <w:r>
              <w:rPr>
                <w:spacing w:val="-5"/>
                <w:sz w:val="18"/>
              </w:rPr>
              <w:t xml:space="preserve"> </w:t>
            </w:r>
            <w:r>
              <w:rPr>
                <w:sz w:val="18"/>
              </w:rPr>
              <w:t>Музыкально</w:t>
            </w:r>
            <w:r>
              <w:rPr>
                <w:spacing w:val="-2"/>
                <w:sz w:val="18"/>
              </w:rPr>
              <w:t xml:space="preserve"> </w:t>
            </w:r>
            <w:r>
              <w:rPr>
                <w:spacing w:val="-10"/>
                <w:sz w:val="18"/>
              </w:rPr>
              <w:t>-</w:t>
            </w:r>
          </w:p>
          <w:p>
            <w:pPr>
              <w:pStyle w:val="TableParagraph"/>
              <w:widowControl w:val="false"/>
              <w:spacing w:lineRule="exact" w:line="191"/>
              <w:ind w:left="105" w:right="0" w:hanging="0"/>
              <w:rPr>
                <w:sz w:val="18"/>
              </w:rPr>
            </w:pPr>
            <w:r>
              <w:rPr>
                <w:sz w:val="18"/>
              </w:rPr>
              <w:t>дидактические</w:t>
            </w:r>
            <w:r>
              <w:rPr>
                <w:spacing w:val="-9"/>
                <w:sz w:val="18"/>
              </w:rPr>
              <w:t xml:space="preserve"> </w:t>
            </w:r>
            <w:r>
              <w:rPr>
                <w:spacing w:val="-4"/>
                <w:sz w:val="18"/>
              </w:rPr>
              <w:t>игры</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before="2" w:after="0"/>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before="2" w:after="0"/>
              <w:ind w:left="5" w:right="0" w:hanging="0"/>
              <w:jc w:val="center"/>
              <w:rPr>
                <w:rFonts w:ascii="Calibri" w:hAnsi="Calibri"/>
                <w:sz w:val="18"/>
              </w:rPr>
            </w:pPr>
            <w:r>
              <w:rPr>
                <w:rFonts w:ascii="Calibri" w:hAnsi="Calibri"/>
                <w:sz w:val="18"/>
              </w:rPr>
              <w:t>+</w:t>
            </w:r>
          </w:p>
        </w:tc>
      </w:tr>
      <w:tr>
        <w:trPr>
          <w:trHeight w:val="414"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000000"/>
              <w:right w:val="single" w:sz="4" w:space="0" w:color="000000"/>
            </w:tcBorders>
          </w:tcPr>
          <w:p>
            <w:pPr>
              <w:pStyle w:val="TableParagraph"/>
              <w:widowControl w:val="false"/>
              <w:spacing w:lineRule="exact" w:line="202"/>
              <w:ind w:left="105" w:right="0" w:hanging="0"/>
              <w:rPr>
                <w:sz w:val="18"/>
              </w:rPr>
            </w:pPr>
            <w:r>
              <w:rPr>
                <w:sz w:val="18"/>
              </w:rPr>
              <w:t>-</w:t>
            </w:r>
            <w:r>
              <w:rPr>
                <w:spacing w:val="-4"/>
                <w:sz w:val="18"/>
              </w:rPr>
              <w:t xml:space="preserve"> </w:t>
            </w:r>
            <w:r>
              <w:rPr>
                <w:sz w:val="18"/>
              </w:rPr>
              <w:t>Музыкально-</w:t>
            </w:r>
            <w:r>
              <w:rPr>
                <w:spacing w:val="-4"/>
                <w:sz w:val="18"/>
              </w:rPr>
              <w:t xml:space="preserve"> </w:t>
            </w:r>
            <w:r>
              <w:rPr>
                <w:spacing w:val="-2"/>
                <w:sz w:val="18"/>
              </w:rPr>
              <w:t>дидактические</w:t>
            </w:r>
          </w:p>
          <w:p>
            <w:pPr>
              <w:pStyle w:val="TableParagraph"/>
              <w:widowControl w:val="false"/>
              <w:spacing w:lineRule="exact" w:line="193"/>
              <w:ind w:left="105" w:right="0" w:hanging="0"/>
              <w:rPr>
                <w:sz w:val="18"/>
              </w:rPr>
            </w:pPr>
            <w:r>
              <w:rPr>
                <w:spacing w:val="-2"/>
                <w:sz w:val="18"/>
              </w:rPr>
              <w:t>пособия</w:t>
            </w:r>
          </w:p>
        </w:tc>
        <w:tc>
          <w:tcPr>
            <w:tcW w:w="856"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724"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r>
      <w:tr>
        <w:trPr>
          <w:trHeight w:val="225"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537" w:right="-15" w:hanging="402"/>
              <w:rPr>
                <w:sz w:val="18"/>
              </w:rPr>
            </w:pPr>
            <w:r>
              <w:rPr>
                <w:spacing w:val="-2"/>
                <w:sz w:val="18"/>
              </w:rPr>
              <w:t>«Театрализованный уголок»</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48" w:right="554" w:hanging="0"/>
              <w:rPr>
                <w:sz w:val="18"/>
              </w:rPr>
            </w:pPr>
            <w:r>
              <w:rPr>
                <w:spacing w:val="-2"/>
                <w:sz w:val="18"/>
              </w:rPr>
              <w:t>Развитие способностей творческих ребенка</w:t>
            </w:r>
          </w:p>
        </w:tc>
        <w:tc>
          <w:tcPr>
            <w:tcW w:w="2558"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 xml:space="preserve">- </w:t>
            </w:r>
            <w:r>
              <w:rPr>
                <w:spacing w:val="-2"/>
                <w:sz w:val="18"/>
              </w:rPr>
              <w:t>Ширмы</w:t>
            </w:r>
          </w:p>
        </w:tc>
        <w:tc>
          <w:tcPr>
            <w:tcW w:w="856"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05"/>
              <w:ind w:left="9" w:right="0" w:hanging="0"/>
              <w:jc w:val="center"/>
              <w:rPr>
                <w:rFonts w:ascii="Calibri" w:hAnsi="Calibri"/>
                <w:sz w:val="18"/>
              </w:rPr>
            </w:pPr>
            <w:r>
              <w:rPr>
                <w:rFonts w:ascii="Calibri" w:hAnsi="Calibri"/>
                <w:sz w:val="18"/>
              </w:rPr>
              <w:t>+</w:t>
            </w:r>
          </w:p>
        </w:tc>
        <w:tc>
          <w:tcPr>
            <w:tcW w:w="748"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05"/>
              <w:ind w:left="9" w:right="0" w:hanging="0"/>
              <w:jc w:val="center"/>
              <w:rPr>
                <w:rFonts w:ascii="Calibri" w:hAnsi="Calibri"/>
                <w:sz w:val="18"/>
              </w:rPr>
            </w:pPr>
            <w:r>
              <w:rPr>
                <w:rFonts w:ascii="Calibri" w:hAnsi="Calibri"/>
                <w:sz w:val="18"/>
              </w:rPr>
              <w:t>+</w:t>
            </w:r>
          </w:p>
        </w:tc>
        <w:tc>
          <w:tcPr>
            <w:tcW w:w="940"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05"/>
              <w:ind w:left="2" w:right="0" w:hanging="0"/>
              <w:jc w:val="center"/>
              <w:rPr>
                <w:rFonts w:ascii="Calibri" w:hAnsi="Calibri"/>
                <w:sz w:val="18"/>
              </w:rPr>
            </w:pPr>
            <w:r>
              <w:rPr>
                <w:rFonts w:ascii="Calibri" w:hAnsi="Calibri"/>
                <w:sz w:val="18"/>
              </w:rPr>
              <w:t>+</w:t>
            </w:r>
          </w:p>
        </w:tc>
        <w:tc>
          <w:tcPr>
            <w:tcW w:w="84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05"/>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05"/>
              <w:ind w:left="5" w:right="0" w:hanging="0"/>
              <w:jc w:val="center"/>
              <w:rPr>
                <w:rFonts w:ascii="Calibri" w:hAnsi="Calibri"/>
                <w:sz w:val="18"/>
              </w:rPr>
            </w:pPr>
            <w:r>
              <w:rPr>
                <w:rFonts w:ascii="Calibri" w:hAnsi="Calibri"/>
                <w:sz w:val="18"/>
              </w:rPr>
              <w:t>+</w:t>
            </w:r>
          </w:p>
        </w:tc>
      </w:tr>
      <w:tr>
        <w:trPr>
          <w:trHeight w:val="412"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Различные</w:t>
            </w:r>
            <w:r>
              <w:rPr>
                <w:spacing w:val="-3"/>
                <w:sz w:val="18"/>
              </w:rPr>
              <w:t xml:space="preserve"> </w:t>
            </w:r>
            <w:r>
              <w:rPr>
                <w:sz w:val="18"/>
              </w:rPr>
              <w:t>виды</w:t>
            </w:r>
            <w:r>
              <w:rPr>
                <w:spacing w:val="-3"/>
                <w:sz w:val="18"/>
              </w:rPr>
              <w:t xml:space="preserve"> </w:t>
            </w:r>
            <w:r>
              <w:rPr>
                <w:spacing w:val="-2"/>
                <w:sz w:val="18"/>
              </w:rPr>
              <w:t>театров:</w:t>
            </w:r>
          </w:p>
          <w:p>
            <w:pPr>
              <w:pStyle w:val="TableParagraph"/>
              <w:widowControl w:val="false"/>
              <w:spacing w:lineRule="exact" w:line="191"/>
              <w:ind w:left="105" w:right="0" w:hanging="0"/>
              <w:rPr>
                <w:sz w:val="18"/>
              </w:rPr>
            </w:pPr>
            <w:r>
              <w:rPr>
                <w:sz w:val="18"/>
              </w:rPr>
              <w:t>-теневой</w:t>
            </w:r>
            <w:r>
              <w:rPr>
                <w:spacing w:val="-3"/>
                <w:sz w:val="18"/>
              </w:rPr>
              <w:t xml:space="preserve"> </w:t>
            </w:r>
            <w:r>
              <w:rPr>
                <w:spacing w:val="-2"/>
                <w:sz w:val="18"/>
              </w:rPr>
              <w:t>театр</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pacing w:val="-2"/>
                <w:sz w:val="18"/>
              </w:rPr>
              <w:t>-би-ба-</w:t>
            </w:r>
            <w:r>
              <w:rPr>
                <w:spacing w:val="-5"/>
                <w:sz w:val="18"/>
              </w:rPr>
              <w:t>бо</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4"/>
                <w:sz w:val="18"/>
              </w:rPr>
              <w:t xml:space="preserve"> </w:t>
            </w:r>
            <w:r>
              <w:rPr>
                <w:sz w:val="18"/>
              </w:rPr>
              <w:t>настольный</w:t>
            </w:r>
            <w:r>
              <w:rPr>
                <w:spacing w:val="-4"/>
                <w:sz w:val="18"/>
              </w:rPr>
              <w:t xml:space="preserve"> </w:t>
            </w:r>
            <w:r>
              <w:rPr>
                <w:spacing w:val="-2"/>
                <w:sz w:val="18"/>
              </w:rPr>
              <w:t>театр</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r>
      <w:tr>
        <w:trPr>
          <w:trHeight w:val="412"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w:t>
            </w:r>
            <w:r>
              <w:rPr>
                <w:spacing w:val="-2"/>
                <w:sz w:val="18"/>
              </w:rPr>
              <w:t xml:space="preserve"> </w:t>
            </w:r>
            <w:r>
              <w:rPr>
                <w:sz w:val="18"/>
              </w:rPr>
              <w:t>плоскостной</w:t>
            </w:r>
            <w:r>
              <w:rPr>
                <w:spacing w:val="-2"/>
                <w:sz w:val="18"/>
              </w:rPr>
              <w:t xml:space="preserve"> театр</w:t>
            </w:r>
          </w:p>
          <w:p>
            <w:pPr>
              <w:pStyle w:val="TableParagraph"/>
              <w:widowControl w:val="false"/>
              <w:spacing w:lineRule="exact" w:line="191"/>
              <w:ind w:left="105" w:right="0" w:hanging="0"/>
              <w:rPr>
                <w:sz w:val="18"/>
              </w:rPr>
            </w:pPr>
            <w:r>
              <w:rPr>
                <w:sz w:val="18"/>
              </w:rPr>
              <w:t>( на</w:t>
            </w:r>
            <w:r>
              <w:rPr>
                <w:spacing w:val="-1"/>
                <w:sz w:val="18"/>
              </w:rPr>
              <w:t xml:space="preserve"> </w:t>
            </w:r>
            <w:r>
              <w:rPr>
                <w:spacing w:val="-2"/>
                <w:sz w:val="18"/>
              </w:rPr>
              <w:t>фланелеграфе)</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4"/>
                <w:sz w:val="18"/>
              </w:rPr>
              <w:t xml:space="preserve"> </w:t>
            </w:r>
            <w:r>
              <w:rPr>
                <w:sz w:val="18"/>
              </w:rPr>
              <w:t>кукольный</w:t>
            </w:r>
            <w:r>
              <w:rPr>
                <w:spacing w:val="-4"/>
                <w:sz w:val="18"/>
              </w:rPr>
              <w:t xml:space="preserve"> </w:t>
            </w:r>
            <w:r>
              <w:rPr>
                <w:spacing w:val="-2"/>
                <w:sz w:val="18"/>
              </w:rPr>
              <w:t>театр</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5" w:right="0" w:hanging="0"/>
              <w:jc w:val="center"/>
              <w:rPr>
                <w:rFonts w:ascii="Calibri" w:hAnsi="Calibri"/>
                <w:sz w:val="18"/>
              </w:rPr>
            </w:pPr>
            <w:r>
              <w:rPr>
                <w:rFonts w:ascii="Calibri" w:hAnsi="Calibri"/>
                <w:sz w:val="18"/>
              </w:rPr>
              <w:t>+</w:t>
            </w:r>
          </w:p>
        </w:tc>
      </w:tr>
    </w:tbl>
    <w:p>
      <w:pPr>
        <w:pStyle w:val="Normal"/>
        <w:spacing w:lineRule="exact" w:line="199" w:before="0" w:after="0"/>
        <w:jc w:val="center"/>
        <w:rPr>
          <w:rFonts w:ascii="Calibri" w:hAnsi="Calibri"/>
          <w:sz w:val="18"/>
        </w:rPr>
      </w:pPr>
      <w:r>
        <w:rPr>
          <w:rFonts w:ascii="Calibri" w:hAnsi="Calibri"/>
          <w:sz w:val="1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350" w:type="dxa"/>
        <w:jc w:val="left"/>
        <w:tblInd w:w="558" w:type="dxa"/>
        <w:tblLayout w:type="fixed"/>
        <w:tblCellMar>
          <w:top w:w="0" w:type="dxa"/>
          <w:left w:w="5" w:type="dxa"/>
          <w:bottom w:w="0" w:type="dxa"/>
          <w:right w:w="5" w:type="dxa"/>
        </w:tblCellMar>
        <w:tblLook w:val="01e0"/>
      </w:tblPr>
      <w:tblGrid>
        <w:gridCol w:w="1695"/>
        <w:gridCol w:w="1983"/>
        <w:gridCol w:w="2558"/>
        <w:gridCol w:w="856"/>
        <w:gridCol w:w="748"/>
        <w:gridCol w:w="940"/>
        <w:gridCol w:w="844"/>
        <w:gridCol w:w="724"/>
      </w:tblGrid>
      <w:tr>
        <w:trPr>
          <w:trHeight w:val="220"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4"/>
                <w:sz w:val="18"/>
              </w:rPr>
              <w:t xml:space="preserve"> </w:t>
            </w:r>
            <w:r>
              <w:rPr>
                <w:sz w:val="18"/>
              </w:rPr>
              <w:t>конусный</w:t>
            </w:r>
            <w:r>
              <w:rPr>
                <w:spacing w:val="-3"/>
                <w:sz w:val="18"/>
              </w:rPr>
              <w:t xml:space="preserve"> </w:t>
            </w:r>
            <w:r>
              <w:rPr>
                <w:spacing w:val="-2"/>
                <w:sz w:val="18"/>
              </w:rPr>
              <w:t>театр</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3"/>
                <w:sz w:val="18"/>
              </w:rPr>
              <w:t xml:space="preserve"> </w:t>
            </w:r>
            <w:r>
              <w:rPr>
                <w:sz w:val="18"/>
              </w:rPr>
              <w:t>пальчиковый</w:t>
            </w:r>
            <w:r>
              <w:rPr>
                <w:spacing w:val="-3"/>
                <w:sz w:val="18"/>
              </w:rPr>
              <w:t xml:space="preserve"> </w:t>
            </w:r>
            <w:r>
              <w:rPr>
                <w:spacing w:val="-2"/>
                <w:sz w:val="18"/>
              </w:rPr>
              <w:t>театр</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1"/>
              <w:ind w:left="105" w:right="0" w:hanging="0"/>
              <w:rPr>
                <w:sz w:val="18"/>
              </w:rPr>
            </w:pPr>
            <w:r>
              <w:rPr>
                <w:sz w:val="18"/>
              </w:rPr>
              <w:t xml:space="preserve">- </w:t>
            </w:r>
            <w:r>
              <w:rPr>
                <w:spacing w:val="-2"/>
                <w:sz w:val="18"/>
              </w:rPr>
              <w:t>Костюмерная</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1"/>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1"/>
              <w:ind w:left="5" w:right="0" w:hanging="0"/>
              <w:jc w:val="center"/>
              <w:rPr>
                <w:rFonts w:ascii="Calibri" w:hAnsi="Calibri"/>
                <w:sz w:val="18"/>
              </w:rPr>
            </w:pPr>
            <w:r>
              <w:rPr>
                <w:rFonts w:ascii="Calibri" w:hAnsi="Calibri"/>
                <w:sz w:val="18"/>
              </w:rPr>
              <w:t>+</w:t>
            </w:r>
          </w:p>
        </w:tc>
      </w:tr>
      <w:tr>
        <w:trPr>
          <w:trHeight w:val="217"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105" w:right="0" w:hanging="0"/>
              <w:rPr>
                <w:sz w:val="18"/>
              </w:rPr>
            </w:pPr>
            <w:r>
              <w:rPr>
                <w:sz w:val="18"/>
              </w:rPr>
              <w:t>-</w:t>
            </w:r>
            <w:r>
              <w:rPr>
                <w:spacing w:val="-2"/>
                <w:sz w:val="18"/>
              </w:rPr>
              <w:t xml:space="preserve"> </w:t>
            </w:r>
            <w:r>
              <w:rPr>
                <w:sz w:val="18"/>
              </w:rPr>
              <w:t>Сундук</w:t>
            </w:r>
            <w:r>
              <w:rPr>
                <w:spacing w:val="-3"/>
                <w:sz w:val="18"/>
              </w:rPr>
              <w:t xml:space="preserve"> </w:t>
            </w:r>
            <w:r>
              <w:rPr>
                <w:sz w:val="18"/>
              </w:rPr>
              <w:t>для</w:t>
            </w:r>
            <w:r>
              <w:rPr>
                <w:spacing w:val="-1"/>
                <w:sz w:val="18"/>
              </w:rPr>
              <w:t xml:space="preserve"> </w:t>
            </w:r>
            <w:r>
              <w:rPr>
                <w:spacing w:val="-2"/>
                <w:sz w:val="18"/>
              </w:rPr>
              <w:t>ряженья</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2"/>
                <w:sz w:val="18"/>
              </w:rPr>
              <w:t xml:space="preserve"> </w:t>
            </w:r>
            <w:r>
              <w:rPr>
                <w:sz w:val="18"/>
              </w:rPr>
              <w:t>Предметы</w:t>
            </w:r>
            <w:r>
              <w:rPr>
                <w:spacing w:val="-2"/>
                <w:sz w:val="18"/>
              </w:rPr>
              <w:t xml:space="preserve"> декорации</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00"/>
              <w:ind w:left="105" w:right="0" w:hanging="0"/>
              <w:rPr>
                <w:sz w:val="18"/>
              </w:rPr>
            </w:pPr>
            <w:r>
              <w:rPr>
                <w:sz w:val="18"/>
              </w:rPr>
              <w:t>-</w:t>
            </w:r>
            <w:r>
              <w:rPr>
                <w:spacing w:val="-4"/>
                <w:sz w:val="18"/>
              </w:rPr>
              <w:t xml:space="preserve"> </w:t>
            </w:r>
            <w:r>
              <w:rPr>
                <w:sz w:val="18"/>
              </w:rPr>
              <w:t>Декоративная</w:t>
            </w:r>
            <w:r>
              <w:rPr>
                <w:spacing w:val="-3"/>
                <w:sz w:val="18"/>
              </w:rPr>
              <w:t xml:space="preserve"> </w:t>
            </w:r>
            <w:r>
              <w:rPr>
                <w:spacing w:val="-2"/>
                <w:sz w:val="18"/>
              </w:rPr>
              <w:t>атрибутика</w:t>
            </w:r>
          </w:p>
        </w:tc>
        <w:tc>
          <w:tcPr>
            <w:tcW w:w="856"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20"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545" w:right="-15" w:hanging="152"/>
              <w:rPr>
                <w:rFonts w:ascii="Calibri" w:hAnsi="Calibri"/>
                <w:sz w:val="18"/>
              </w:rPr>
            </w:pPr>
            <w:r>
              <w:rPr>
                <w:rFonts w:ascii="Calibri" w:hAnsi="Calibri"/>
                <w:spacing w:val="-2"/>
                <w:sz w:val="18"/>
              </w:rPr>
              <w:t>«Семейный</w:t>
            </w:r>
            <w:r>
              <w:rPr>
                <w:rFonts w:ascii="Calibri" w:hAnsi="Calibri"/>
                <w:sz w:val="18"/>
              </w:rPr>
              <w:t xml:space="preserve"> </w:t>
            </w:r>
            <w:r>
              <w:rPr>
                <w:rFonts w:ascii="Calibri" w:hAnsi="Calibri"/>
                <w:spacing w:val="-2"/>
                <w:sz w:val="18"/>
              </w:rPr>
              <w:t>уголок»</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9"/>
              <w:rPr>
                <w:rFonts w:ascii="Calibri" w:hAnsi="Calibri"/>
                <w:sz w:val="18"/>
              </w:rPr>
            </w:pPr>
            <w:r>
              <w:rPr>
                <w:rFonts w:ascii="Calibri" w:hAnsi="Calibri"/>
                <w:spacing w:val="-2"/>
                <w:sz w:val="18"/>
              </w:rPr>
              <w:t>Расширять</w:t>
            </w:r>
          </w:p>
          <w:p>
            <w:pPr>
              <w:pStyle w:val="TableParagraph"/>
              <w:widowControl w:val="false"/>
              <w:spacing w:before="1" w:after="0"/>
              <w:ind w:left="107" w:right="212" w:hanging="0"/>
              <w:rPr>
                <w:rFonts w:ascii="Calibri" w:hAnsi="Calibri"/>
                <w:sz w:val="18"/>
              </w:rPr>
            </w:pPr>
            <w:r>
              <w:rPr>
                <w:rFonts w:ascii="Calibri" w:hAnsi="Calibri"/>
                <w:sz w:val="18"/>
              </w:rPr>
              <w:t>представления</w:t>
            </w:r>
            <w:r>
              <w:rPr>
                <w:rFonts w:ascii="Calibri" w:hAnsi="Calibri"/>
                <w:spacing w:val="-11"/>
                <w:sz w:val="18"/>
              </w:rPr>
              <w:t xml:space="preserve"> </w:t>
            </w:r>
            <w:r>
              <w:rPr>
                <w:rFonts w:ascii="Calibri" w:hAnsi="Calibri"/>
                <w:sz w:val="18"/>
              </w:rPr>
              <w:t>детей об истории семьи в контекст</w:t>
            </w:r>
            <w:r>
              <w:rPr>
                <w:rFonts w:ascii="Calibri" w:hAnsi="Calibri"/>
                <w:spacing w:val="-2"/>
                <w:sz w:val="18"/>
              </w:rPr>
              <w:t xml:space="preserve"> </w:t>
            </w:r>
            <w:r>
              <w:rPr>
                <w:rFonts w:ascii="Calibri" w:hAnsi="Calibri"/>
                <w:sz w:val="18"/>
              </w:rPr>
              <w:t>истории родной страны</w:t>
            </w:r>
          </w:p>
        </w:tc>
        <w:tc>
          <w:tcPr>
            <w:tcW w:w="2558"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00"/>
              <w:ind w:left="105" w:right="0" w:hanging="0"/>
              <w:rPr>
                <w:rFonts w:ascii="Calibri" w:hAnsi="Calibri"/>
                <w:sz w:val="18"/>
              </w:rPr>
            </w:pPr>
            <w:r>
              <w:rPr>
                <w:rFonts w:ascii="Calibri" w:hAnsi="Calibri"/>
                <w:sz w:val="18"/>
              </w:rPr>
              <w:t>-</w:t>
            </w:r>
            <w:r>
              <w:rPr>
                <w:rFonts w:ascii="Calibri" w:hAnsi="Calibri"/>
                <w:spacing w:val="-1"/>
                <w:sz w:val="18"/>
              </w:rPr>
              <w:t xml:space="preserve"> </w:t>
            </w:r>
            <w:r>
              <w:rPr>
                <w:rFonts w:ascii="Calibri" w:hAnsi="Calibri"/>
                <w:sz w:val="18"/>
              </w:rPr>
              <w:t>Семейный</w:t>
            </w:r>
            <w:r>
              <w:rPr>
                <w:rFonts w:ascii="Calibri" w:hAnsi="Calibri"/>
                <w:spacing w:val="-1"/>
                <w:sz w:val="18"/>
              </w:rPr>
              <w:t xml:space="preserve"> </w:t>
            </w:r>
            <w:r>
              <w:rPr>
                <w:rFonts w:ascii="Calibri" w:hAnsi="Calibri"/>
                <w:spacing w:val="-2"/>
                <w:sz w:val="18"/>
              </w:rPr>
              <w:t>альбом</w:t>
            </w:r>
          </w:p>
        </w:tc>
        <w:tc>
          <w:tcPr>
            <w:tcW w:w="856"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48"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940"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34"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5"/>
              <w:ind w:left="105" w:right="0" w:hanging="0"/>
              <w:rPr>
                <w:rFonts w:ascii="Calibri" w:hAnsi="Calibri"/>
                <w:sz w:val="18"/>
              </w:rPr>
            </w:pPr>
            <w:r>
              <w:rPr>
                <w:rFonts w:ascii="Calibri" w:hAnsi="Calibri"/>
                <w:sz w:val="18"/>
              </w:rPr>
              <w:t>-</w:t>
            </w:r>
            <w:r>
              <w:rPr>
                <w:rFonts w:ascii="Calibri" w:hAnsi="Calibri"/>
                <w:spacing w:val="-2"/>
                <w:sz w:val="18"/>
              </w:rPr>
              <w:t xml:space="preserve"> </w:t>
            </w:r>
            <w:r>
              <w:rPr>
                <w:rFonts w:ascii="Calibri" w:hAnsi="Calibri"/>
                <w:sz w:val="18"/>
              </w:rPr>
              <w:t>Семейные</w:t>
            </w:r>
            <w:r>
              <w:rPr>
                <w:rFonts w:ascii="Calibri" w:hAnsi="Calibri"/>
                <w:spacing w:val="-2"/>
                <w:sz w:val="18"/>
              </w:rPr>
              <w:t xml:space="preserve"> фотовыставки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5"/>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5"/>
              <w:ind w:left="5" w:right="0" w:hanging="0"/>
              <w:jc w:val="center"/>
              <w:rPr>
                <w:rFonts w:ascii="Calibri" w:hAnsi="Calibri"/>
                <w:sz w:val="18"/>
              </w:rPr>
            </w:pPr>
            <w:r>
              <w:rPr>
                <w:rFonts w:ascii="Calibri" w:hAnsi="Calibri"/>
                <w:sz w:val="18"/>
              </w:rPr>
              <w:t>+</w:t>
            </w:r>
          </w:p>
        </w:tc>
      </w:tr>
      <w:tr>
        <w:trPr>
          <w:trHeight w:val="237"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6" w:before="1" w:after="0"/>
              <w:ind w:left="105" w:right="0" w:hanging="0"/>
              <w:rPr>
                <w:rFonts w:ascii="Calibri" w:hAnsi="Calibri"/>
                <w:sz w:val="18"/>
              </w:rPr>
            </w:pPr>
            <w:r>
              <w:rPr>
                <w:rFonts w:ascii="Calibri" w:hAnsi="Calibri"/>
                <w:sz w:val="18"/>
              </w:rPr>
              <w:t>-</w:t>
            </w:r>
            <w:r>
              <w:rPr>
                <w:rFonts w:ascii="Calibri" w:hAnsi="Calibri"/>
                <w:spacing w:val="-3"/>
                <w:sz w:val="18"/>
              </w:rPr>
              <w:t xml:space="preserve"> </w:t>
            </w:r>
            <w:r>
              <w:rPr>
                <w:rFonts w:ascii="Calibri" w:hAnsi="Calibri"/>
                <w:sz w:val="18"/>
              </w:rPr>
              <w:t>Альбомы</w:t>
            </w:r>
            <w:r>
              <w:rPr>
                <w:rFonts w:ascii="Calibri" w:hAnsi="Calibri"/>
                <w:spacing w:val="-4"/>
                <w:sz w:val="18"/>
              </w:rPr>
              <w:t xml:space="preserve"> </w:t>
            </w:r>
            <w:r>
              <w:rPr>
                <w:rFonts w:ascii="Calibri" w:hAnsi="Calibri"/>
                <w:sz w:val="18"/>
              </w:rPr>
              <w:t>«Семейное</w:t>
            </w:r>
            <w:r>
              <w:rPr>
                <w:rFonts w:ascii="Calibri" w:hAnsi="Calibri"/>
                <w:spacing w:val="-3"/>
                <w:sz w:val="18"/>
              </w:rPr>
              <w:t xml:space="preserve"> </w:t>
            </w:r>
            <w:r>
              <w:rPr>
                <w:rFonts w:ascii="Calibri" w:hAnsi="Calibri"/>
                <w:spacing w:val="-2"/>
                <w:sz w:val="18"/>
              </w:rPr>
              <w:t>древо»</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6" w:before="1" w:after="0"/>
              <w:ind w:left="5" w:right="0" w:hanging="0"/>
              <w:jc w:val="center"/>
              <w:rPr>
                <w:rFonts w:ascii="Calibri" w:hAnsi="Calibri"/>
                <w:sz w:val="18"/>
              </w:rPr>
            </w:pPr>
            <w:r>
              <w:rPr>
                <w:rFonts w:ascii="Calibri" w:hAnsi="Calibri"/>
                <w:sz w:val="18"/>
              </w:rPr>
              <w:t>+</w:t>
            </w:r>
          </w:p>
        </w:tc>
      </w:tr>
      <w:tr>
        <w:trPr>
          <w:trHeight w:val="441"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before="1" w:after="0"/>
              <w:ind w:left="105" w:right="0" w:hanging="0"/>
              <w:rPr>
                <w:rFonts w:ascii="Calibri" w:hAnsi="Calibri"/>
                <w:sz w:val="18"/>
              </w:rPr>
            </w:pPr>
            <w:r>
              <w:rPr>
                <w:rFonts w:ascii="Calibri" w:hAnsi="Calibri"/>
                <w:sz w:val="18"/>
              </w:rPr>
              <w:t>-</w:t>
            </w:r>
            <w:r>
              <w:rPr>
                <w:rFonts w:ascii="Calibri" w:hAnsi="Calibri"/>
                <w:spacing w:val="5"/>
                <w:sz w:val="18"/>
              </w:rPr>
              <w:t xml:space="preserve"> </w:t>
            </w:r>
            <w:r>
              <w:rPr>
                <w:rFonts w:ascii="Calibri" w:hAnsi="Calibri"/>
                <w:sz w:val="18"/>
              </w:rPr>
              <w:t>Альбом</w:t>
            </w:r>
            <w:r>
              <w:rPr>
                <w:rFonts w:ascii="Calibri" w:hAnsi="Calibri"/>
                <w:spacing w:val="8"/>
                <w:sz w:val="18"/>
              </w:rPr>
              <w:t xml:space="preserve"> </w:t>
            </w:r>
            <w:r>
              <w:rPr>
                <w:rFonts w:ascii="Calibri" w:hAnsi="Calibri"/>
                <w:sz w:val="18"/>
              </w:rPr>
              <w:t>о</w:t>
            </w:r>
            <w:r>
              <w:rPr>
                <w:rFonts w:ascii="Calibri" w:hAnsi="Calibri"/>
                <w:spacing w:val="9"/>
                <w:sz w:val="18"/>
              </w:rPr>
              <w:t xml:space="preserve"> </w:t>
            </w:r>
            <w:r>
              <w:rPr>
                <w:rFonts w:ascii="Calibri" w:hAnsi="Calibri"/>
                <w:sz w:val="18"/>
              </w:rPr>
              <w:t>воинских</w:t>
            </w:r>
            <w:r>
              <w:rPr>
                <w:rFonts w:ascii="Calibri" w:hAnsi="Calibri"/>
                <w:spacing w:val="7"/>
                <w:sz w:val="18"/>
              </w:rPr>
              <w:t xml:space="preserve"> </w:t>
            </w:r>
            <w:r>
              <w:rPr>
                <w:rFonts w:ascii="Calibri" w:hAnsi="Calibri"/>
                <w:spacing w:val="-2"/>
                <w:sz w:val="18"/>
              </w:rPr>
              <w:t>наградах</w:t>
            </w:r>
          </w:p>
          <w:p>
            <w:pPr>
              <w:pStyle w:val="TableParagraph"/>
              <w:widowControl w:val="false"/>
              <w:spacing w:lineRule="exact" w:line="201"/>
              <w:ind w:left="105" w:right="0" w:hanging="0"/>
              <w:rPr>
                <w:rFonts w:ascii="Calibri" w:hAnsi="Calibri"/>
                <w:sz w:val="18"/>
              </w:rPr>
            </w:pPr>
            <w:r>
              <w:rPr>
                <w:rFonts w:ascii="Calibri" w:hAnsi="Calibri"/>
                <w:sz w:val="18"/>
              </w:rPr>
              <w:t>дедушек,</w:t>
            </w:r>
            <w:r>
              <w:rPr>
                <w:rFonts w:ascii="Calibri" w:hAnsi="Calibri"/>
                <w:spacing w:val="-1"/>
                <w:sz w:val="18"/>
              </w:rPr>
              <w:t xml:space="preserve"> </w:t>
            </w:r>
            <w:r>
              <w:rPr>
                <w:rFonts w:ascii="Calibri" w:hAnsi="Calibri"/>
                <w:sz w:val="18"/>
              </w:rPr>
              <w:t xml:space="preserve">бабушек </w:t>
            </w:r>
            <w:r>
              <w:rPr>
                <w:rFonts w:ascii="Calibri" w:hAnsi="Calibri"/>
                <w:spacing w:val="-2"/>
                <w:sz w:val="18"/>
              </w:rPr>
              <w:t>родителей.</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before="1" w:after="0"/>
              <w:ind w:left="9" w:right="0" w:hanging="0"/>
              <w:jc w:val="center"/>
              <w:rPr>
                <w:rFonts w:ascii="Calibri" w:hAnsi="Calibri"/>
                <w:sz w:val="18"/>
              </w:rPr>
            </w:pPr>
            <w:r>
              <w:rPr>
                <w:rFonts w:ascii="Calibri" w:hAnsi="Calibri"/>
                <w:sz w:val="18"/>
              </w:rPr>
              <w:t>+</w:t>
            </w:r>
          </w:p>
          <w:p>
            <w:pPr>
              <w:pStyle w:val="TableParagraph"/>
              <w:widowControl w:val="false"/>
              <w:spacing w:lineRule="exact" w:line="121"/>
              <w:ind w:left="114" w:right="104" w:hanging="0"/>
              <w:jc w:val="center"/>
              <w:rPr>
                <w:rFonts w:ascii="Calibri" w:hAnsi="Calibri"/>
                <w:sz w:val="10"/>
              </w:rPr>
            </w:pPr>
            <w:r>
              <w:rPr>
                <w:rFonts w:ascii="Calibri" w:hAnsi="Calibri"/>
                <w:sz w:val="10"/>
              </w:rPr>
              <w:t xml:space="preserve">2 </w:t>
            </w:r>
            <w:r>
              <w:rPr>
                <w:rFonts w:ascii="Calibri" w:hAnsi="Calibri"/>
                <w:spacing w:val="-2"/>
                <w:sz w:val="10"/>
              </w:rPr>
              <w:t>полугодие</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before="1" w:after="0"/>
              <w:ind w:left="5" w:right="0" w:hanging="0"/>
              <w:jc w:val="center"/>
              <w:rPr>
                <w:rFonts w:ascii="Calibri" w:hAnsi="Calibri"/>
                <w:sz w:val="18"/>
              </w:rPr>
            </w:pPr>
            <w:r>
              <w:rPr>
                <w:rFonts w:ascii="Calibri" w:hAnsi="Calibri"/>
                <w:sz w:val="18"/>
              </w:rPr>
              <w:t>+</w:t>
            </w:r>
          </w:p>
        </w:tc>
      </w:tr>
      <w:tr>
        <w:trPr>
          <w:trHeight w:val="438"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numPr>
                <w:ilvl w:val="0"/>
                <w:numId w:val="88"/>
              </w:numPr>
              <w:tabs>
                <w:tab w:val="clear" w:pos="720"/>
                <w:tab w:val="left" w:pos="200" w:leader="none"/>
              </w:tabs>
              <w:spacing w:lineRule="exact" w:line="218" w:before="0" w:after="0"/>
              <w:ind w:left="200" w:right="0" w:hanging="95"/>
              <w:jc w:val="left"/>
              <w:rPr>
                <w:rFonts w:ascii="Calibri" w:hAnsi="Calibri"/>
                <w:sz w:val="18"/>
              </w:rPr>
            </w:pPr>
            <w:r>
              <w:rPr>
                <w:rFonts w:ascii="Calibri" w:hAnsi="Calibri"/>
                <w:sz w:val="18"/>
              </w:rPr>
              <w:t>Серия</w:t>
            </w:r>
            <w:r>
              <w:rPr>
                <w:rFonts w:ascii="Calibri" w:hAnsi="Calibri"/>
                <w:spacing w:val="-3"/>
                <w:sz w:val="18"/>
              </w:rPr>
              <w:t xml:space="preserve"> </w:t>
            </w:r>
            <w:r>
              <w:rPr>
                <w:rFonts w:ascii="Calibri" w:hAnsi="Calibri"/>
                <w:sz w:val="18"/>
              </w:rPr>
              <w:t>дидактических</w:t>
            </w:r>
            <w:r>
              <w:rPr>
                <w:rFonts w:ascii="Calibri" w:hAnsi="Calibri"/>
                <w:spacing w:val="-4"/>
                <w:sz w:val="18"/>
              </w:rPr>
              <w:t xml:space="preserve"> игр:</w:t>
            </w:r>
          </w:p>
          <w:p>
            <w:pPr>
              <w:pStyle w:val="TableParagraph"/>
              <w:widowControl w:val="false"/>
              <w:numPr>
                <w:ilvl w:val="0"/>
                <w:numId w:val="88"/>
              </w:numPr>
              <w:tabs>
                <w:tab w:val="clear" w:pos="720"/>
                <w:tab w:val="left" w:pos="200" w:leader="none"/>
              </w:tabs>
              <w:spacing w:lineRule="exact" w:line="201" w:before="0" w:after="0"/>
              <w:ind w:left="200" w:right="0" w:hanging="95"/>
              <w:jc w:val="left"/>
              <w:rPr>
                <w:rFonts w:ascii="Calibri" w:hAnsi="Calibri"/>
                <w:sz w:val="18"/>
              </w:rPr>
            </w:pPr>
            <w:r>
              <w:rPr>
                <w:rFonts w:ascii="Calibri" w:hAnsi="Calibri"/>
                <w:sz w:val="18"/>
              </w:rPr>
              <w:t>«Где</w:t>
            </w:r>
            <w:r>
              <w:rPr>
                <w:rFonts w:ascii="Calibri" w:hAnsi="Calibri"/>
                <w:spacing w:val="-2"/>
                <w:sz w:val="18"/>
              </w:rPr>
              <w:t xml:space="preserve"> </w:t>
            </w:r>
            <w:r>
              <w:rPr>
                <w:rFonts w:ascii="Calibri" w:hAnsi="Calibri"/>
                <w:sz w:val="18"/>
              </w:rPr>
              <w:t>ты</w:t>
            </w:r>
            <w:r>
              <w:rPr>
                <w:rFonts w:ascii="Calibri" w:hAnsi="Calibri"/>
                <w:spacing w:val="-1"/>
                <w:sz w:val="18"/>
              </w:rPr>
              <w:t xml:space="preserve"> </w:t>
            </w:r>
            <w:r>
              <w:rPr>
                <w:rFonts w:ascii="Calibri" w:hAnsi="Calibri"/>
                <w:spacing w:val="-2"/>
                <w:sz w:val="18"/>
              </w:rPr>
              <w:t>живешь?»</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438"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105" w:right="0" w:hanging="0"/>
              <w:rPr>
                <w:rFonts w:ascii="Calibri" w:hAnsi="Calibri"/>
                <w:sz w:val="18"/>
              </w:rPr>
            </w:pPr>
            <w:r>
              <w:rPr>
                <w:rFonts w:ascii="Calibri" w:hAnsi="Calibri"/>
                <w:sz w:val="18"/>
              </w:rPr>
              <w:t>-</w:t>
            </w:r>
            <w:r>
              <w:rPr>
                <w:rFonts w:ascii="Calibri" w:hAnsi="Calibri"/>
                <w:spacing w:val="-1"/>
                <w:sz w:val="18"/>
              </w:rPr>
              <w:t xml:space="preserve"> </w:t>
            </w:r>
            <w:r>
              <w:rPr>
                <w:rFonts w:ascii="Calibri" w:hAnsi="Calibri"/>
                <w:sz w:val="18"/>
              </w:rPr>
              <w:t>«Знаешь</w:t>
            </w:r>
            <w:r>
              <w:rPr>
                <w:rFonts w:ascii="Calibri" w:hAnsi="Calibri"/>
                <w:spacing w:val="48"/>
                <w:sz w:val="18"/>
              </w:rPr>
              <w:t xml:space="preserve"> </w:t>
            </w:r>
            <w:r>
              <w:rPr>
                <w:rFonts w:ascii="Calibri" w:hAnsi="Calibri"/>
                <w:sz w:val="18"/>
              </w:rPr>
              <w:t>ли</w:t>
            </w:r>
            <w:r>
              <w:rPr>
                <w:rFonts w:ascii="Calibri" w:hAnsi="Calibri"/>
                <w:spacing w:val="49"/>
                <w:sz w:val="18"/>
              </w:rPr>
              <w:t xml:space="preserve"> </w:t>
            </w:r>
            <w:r>
              <w:rPr>
                <w:rFonts w:ascii="Calibri" w:hAnsi="Calibri"/>
                <w:sz w:val="18"/>
              </w:rPr>
              <w:t>ты</w:t>
            </w:r>
            <w:r>
              <w:rPr>
                <w:rFonts w:ascii="Calibri" w:hAnsi="Calibri"/>
                <w:spacing w:val="48"/>
                <w:sz w:val="18"/>
              </w:rPr>
              <w:t xml:space="preserve"> </w:t>
            </w:r>
            <w:r>
              <w:rPr>
                <w:rFonts w:ascii="Calibri" w:hAnsi="Calibri"/>
                <w:sz w:val="18"/>
              </w:rPr>
              <w:t>свое</w:t>
            </w:r>
            <w:r>
              <w:rPr>
                <w:rFonts w:ascii="Calibri" w:hAnsi="Calibri"/>
                <w:spacing w:val="47"/>
                <w:sz w:val="18"/>
              </w:rPr>
              <w:t xml:space="preserve"> </w:t>
            </w:r>
            <w:r>
              <w:rPr>
                <w:rFonts w:ascii="Calibri" w:hAnsi="Calibri"/>
                <w:sz w:val="18"/>
              </w:rPr>
              <w:t>имя</w:t>
            </w:r>
            <w:r>
              <w:rPr>
                <w:rFonts w:ascii="Calibri" w:hAnsi="Calibri"/>
                <w:spacing w:val="50"/>
                <w:sz w:val="18"/>
              </w:rPr>
              <w:t xml:space="preserve"> </w:t>
            </w:r>
            <w:r>
              <w:rPr>
                <w:rFonts w:ascii="Calibri" w:hAnsi="Calibri"/>
                <w:spacing w:val="-10"/>
                <w:sz w:val="18"/>
              </w:rPr>
              <w:t>и</w:t>
            </w:r>
          </w:p>
          <w:p>
            <w:pPr>
              <w:pStyle w:val="TableParagraph"/>
              <w:widowControl w:val="false"/>
              <w:spacing w:lineRule="exact" w:line="199" w:before="1" w:after="0"/>
              <w:ind w:left="105" w:right="0" w:hanging="0"/>
              <w:rPr>
                <w:rFonts w:ascii="Calibri" w:hAnsi="Calibri"/>
                <w:sz w:val="18"/>
              </w:rPr>
            </w:pPr>
            <w:r>
              <w:rPr>
                <w:rFonts w:ascii="Calibri" w:hAnsi="Calibri"/>
                <w:spacing w:val="-2"/>
                <w:sz w:val="18"/>
              </w:rPr>
              <w:t>фамилию?»</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9" w:before="1" w:after="0"/>
              <w:ind w:left="105" w:right="0" w:hanging="0"/>
              <w:rPr>
                <w:rFonts w:ascii="Calibri" w:hAnsi="Calibri"/>
                <w:sz w:val="18"/>
              </w:rPr>
            </w:pPr>
            <w:r>
              <w:rPr>
                <w:rFonts w:ascii="Calibri" w:hAnsi="Calibri"/>
                <w:sz w:val="18"/>
              </w:rPr>
              <w:t>-</w:t>
            </w:r>
            <w:r>
              <w:rPr>
                <w:rFonts w:ascii="Calibri" w:hAnsi="Calibri"/>
                <w:spacing w:val="-1"/>
                <w:sz w:val="18"/>
              </w:rPr>
              <w:t xml:space="preserve"> </w:t>
            </w:r>
            <w:r>
              <w:rPr>
                <w:rFonts w:ascii="Calibri" w:hAnsi="Calibri"/>
                <w:sz w:val="18"/>
              </w:rPr>
              <w:t>«А</w:t>
            </w:r>
            <w:r>
              <w:rPr>
                <w:rFonts w:ascii="Calibri" w:hAnsi="Calibri"/>
                <w:spacing w:val="-3"/>
                <w:sz w:val="18"/>
              </w:rPr>
              <w:t xml:space="preserve"> </w:t>
            </w:r>
            <w:r>
              <w:rPr>
                <w:rFonts w:ascii="Calibri" w:hAnsi="Calibri"/>
                <w:sz w:val="18"/>
              </w:rPr>
              <w:t>кто</w:t>
            </w:r>
            <w:r>
              <w:rPr>
                <w:rFonts w:ascii="Calibri" w:hAnsi="Calibri"/>
                <w:spacing w:val="-1"/>
                <w:sz w:val="18"/>
              </w:rPr>
              <w:t xml:space="preserve"> </w:t>
            </w:r>
            <w:r>
              <w:rPr>
                <w:rFonts w:ascii="Calibri" w:hAnsi="Calibri"/>
                <w:sz w:val="18"/>
              </w:rPr>
              <w:t xml:space="preserve">твои </w:t>
            </w:r>
            <w:r>
              <w:rPr>
                <w:rFonts w:ascii="Calibri" w:hAnsi="Calibri"/>
                <w:spacing w:val="-2"/>
                <w:sz w:val="18"/>
              </w:rPr>
              <w:t>родители?»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9" w:before="1" w:after="0"/>
              <w:ind w:left="5" w:right="0" w:hanging="0"/>
              <w:jc w:val="center"/>
              <w:rPr>
                <w:rFonts w:ascii="Calibri" w:hAnsi="Calibri"/>
                <w:sz w:val="18"/>
              </w:rPr>
            </w:pPr>
            <w:r>
              <w:rPr>
                <w:rFonts w:ascii="Calibri" w:hAnsi="Calibri"/>
                <w:sz w:val="18"/>
              </w:rPr>
              <w:t>+</w:t>
            </w:r>
          </w:p>
        </w:tc>
      </w:tr>
      <w:tr>
        <w:trPr>
          <w:trHeight w:val="438"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000000"/>
              <w:right w:val="single" w:sz="4" w:space="0" w:color="000000"/>
            </w:tcBorders>
          </w:tcPr>
          <w:p>
            <w:pPr>
              <w:pStyle w:val="TableParagraph"/>
              <w:widowControl w:val="false"/>
              <w:tabs>
                <w:tab w:val="clear" w:pos="720"/>
                <w:tab w:val="left" w:pos="1213" w:leader="none"/>
                <w:tab w:val="left" w:pos="2108" w:leader="none"/>
              </w:tabs>
              <w:spacing w:lineRule="exact" w:line="219"/>
              <w:ind w:left="105" w:right="0" w:hanging="0"/>
              <w:rPr>
                <w:rFonts w:ascii="Calibri" w:hAnsi="Calibri"/>
                <w:sz w:val="18"/>
              </w:rPr>
            </w:pPr>
            <w:r>
              <w:rPr>
                <w:rFonts w:ascii="Calibri" w:hAnsi="Calibri"/>
                <w:sz w:val="18"/>
              </w:rPr>
              <w:t xml:space="preserve">- </w:t>
            </w:r>
            <w:r>
              <w:rPr>
                <w:rFonts w:ascii="Calibri" w:hAnsi="Calibri"/>
                <w:spacing w:val="-2"/>
                <w:sz w:val="18"/>
              </w:rPr>
              <w:t>Настольно</w:t>
            </w:r>
            <w:r>
              <w:rPr>
                <w:rFonts w:ascii="Calibri" w:hAnsi="Calibri"/>
                <w:sz w:val="18"/>
              </w:rPr>
              <w:tab/>
            </w:r>
            <w:r>
              <w:rPr>
                <w:rFonts w:ascii="Calibri" w:hAnsi="Calibri"/>
                <w:spacing w:val="-2"/>
                <w:sz w:val="18"/>
              </w:rPr>
              <w:t>печатная</w:t>
            </w:r>
            <w:r>
              <w:rPr>
                <w:rFonts w:ascii="Calibri" w:hAnsi="Calibri"/>
                <w:sz w:val="18"/>
              </w:rPr>
              <w:tab/>
            </w:r>
            <w:r>
              <w:rPr>
                <w:rFonts w:ascii="Calibri" w:hAnsi="Calibri"/>
                <w:spacing w:val="-4"/>
                <w:sz w:val="18"/>
              </w:rPr>
              <w:t>игра</w:t>
            </w:r>
          </w:p>
          <w:p>
            <w:pPr>
              <w:pStyle w:val="TableParagraph"/>
              <w:widowControl w:val="false"/>
              <w:spacing w:lineRule="exact" w:line="199" w:before="1" w:after="0"/>
              <w:ind w:left="105" w:right="0" w:hanging="0"/>
              <w:rPr>
                <w:rFonts w:ascii="Calibri" w:hAnsi="Calibri"/>
                <w:sz w:val="18"/>
              </w:rPr>
            </w:pPr>
            <w:r>
              <w:rPr>
                <w:rFonts w:ascii="Calibri" w:hAnsi="Calibri"/>
                <w:spacing w:val="-2"/>
                <w:sz w:val="18"/>
              </w:rPr>
              <w:t>«Профессии»</w:t>
            </w:r>
          </w:p>
        </w:tc>
        <w:tc>
          <w:tcPr>
            <w:tcW w:w="856"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DDD9C3"/>
              <w:left w:val="single" w:sz="4" w:space="0" w:color="000000"/>
              <w:bottom w:val="single" w:sz="4" w:space="0" w:color="000000"/>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000000"/>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691" w:hRule="atLeast"/>
        </w:trPr>
        <w:tc>
          <w:tcPr>
            <w:tcW w:w="10348" w:type="dxa"/>
            <w:gridSpan w:val="8"/>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05" w:right="0" w:firstLine="708"/>
              <w:rPr>
                <w:b/>
                <w:b/>
                <w:i/>
                <w:i/>
                <w:sz w:val="20"/>
              </w:rPr>
            </w:pPr>
            <w:r>
              <w:rPr>
                <w:b/>
                <w:i/>
                <w:sz w:val="20"/>
              </w:rPr>
              <w:t xml:space="preserve">Среда обеспечивает ребенку возможность познавательного развития, экспериментирования, освоения </w:t>
            </w:r>
            <w:r>
              <w:rPr>
                <w:b/>
                <w:i/>
                <w:spacing w:val="-2"/>
                <w:sz w:val="20"/>
              </w:rPr>
              <w:t>новых технологий,</w:t>
            </w:r>
            <w:r>
              <w:rPr>
                <w:b/>
                <w:i/>
                <w:sz w:val="20"/>
              </w:rPr>
              <w:t xml:space="preserve"> </w:t>
            </w:r>
            <w:r>
              <w:rPr>
                <w:b/>
                <w:i/>
                <w:spacing w:val="-2"/>
                <w:sz w:val="20"/>
              </w:rPr>
              <w:t>раскрывает</w:t>
            </w:r>
            <w:r>
              <w:rPr>
                <w:b/>
                <w:i/>
                <w:spacing w:val="5"/>
                <w:sz w:val="20"/>
              </w:rPr>
              <w:t xml:space="preserve"> </w:t>
            </w:r>
            <w:r>
              <w:rPr>
                <w:b/>
                <w:i/>
                <w:spacing w:val="-2"/>
                <w:sz w:val="20"/>
              </w:rPr>
              <w:t>красоту</w:t>
            </w:r>
            <w:r>
              <w:rPr>
                <w:b/>
                <w:i/>
                <w:sz w:val="20"/>
              </w:rPr>
              <w:t xml:space="preserve"> </w:t>
            </w:r>
            <w:r>
              <w:rPr>
                <w:b/>
                <w:i/>
                <w:spacing w:val="-2"/>
                <w:sz w:val="20"/>
              </w:rPr>
              <w:t>знаний,</w:t>
            </w:r>
            <w:r>
              <w:rPr>
                <w:b/>
                <w:i/>
                <w:spacing w:val="1"/>
                <w:sz w:val="20"/>
              </w:rPr>
              <w:t xml:space="preserve"> </w:t>
            </w:r>
            <w:r>
              <w:rPr>
                <w:b/>
                <w:i/>
                <w:spacing w:val="-2"/>
                <w:sz w:val="20"/>
              </w:rPr>
              <w:t>необходимость</w:t>
            </w:r>
            <w:r>
              <w:rPr>
                <w:b/>
                <w:i/>
                <w:spacing w:val="1"/>
                <w:sz w:val="20"/>
              </w:rPr>
              <w:t xml:space="preserve"> </w:t>
            </w:r>
            <w:r>
              <w:rPr>
                <w:b/>
                <w:i/>
                <w:spacing w:val="-2"/>
                <w:sz w:val="20"/>
              </w:rPr>
              <w:t>научного</w:t>
            </w:r>
            <w:r>
              <w:rPr>
                <w:b/>
                <w:i/>
                <w:spacing w:val="1"/>
                <w:sz w:val="20"/>
              </w:rPr>
              <w:t xml:space="preserve"> </w:t>
            </w:r>
            <w:r>
              <w:rPr>
                <w:b/>
                <w:i/>
                <w:spacing w:val="-2"/>
                <w:sz w:val="20"/>
              </w:rPr>
              <w:t>познания,</w:t>
            </w:r>
            <w:r>
              <w:rPr>
                <w:b/>
                <w:i/>
                <w:spacing w:val="1"/>
                <w:sz w:val="20"/>
              </w:rPr>
              <w:t xml:space="preserve"> </w:t>
            </w:r>
            <w:r>
              <w:rPr>
                <w:b/>
                <w:i/>
                <w:spacing w:val="-2"/>
                <w:sz w:val="20"/>
              </w:rPr>
              <w:t>формирует</w:t>
            </w:r>
            <w:r>
              <w:rPr>
                <w:b/>
                <w:i/>
                <w:spacing w:val="4"/>
                <w:sz w:val="20"/>
              </w:rPr>
              <w:t xml:space="preserve"> </w:t>
            </w:r>
            <w:r>
              <w:rPr>
                <w:b/>
                <w:i/>
                <w:spacing w:val="-2"/>
                <w:sz w:val="20"/>
              </w:rPr>
              <w:t>научную</w:t>
            </w:r>
            <w:r>
              <w:rPr>
                <w:b/>
                <w:i/>
                <w:spacing w:val="2"/>
                <w:sz w:val="20"/>
              </w:rPr>
              <w:t xml:space="preserve"> </w:t>
            </w:r>
            <w:r>
              <w:rPr>
                <w:b/>
                <w:i/>
                <w:spacing w:val="-2"/>
                <w:sz w:val="20"/>
              </w:rPr>
              <w:t>картину</w:t>
            </w:r>
          </w:p>
          <w:p>
            <w:pPr>
              <w:pStyle w:val="TableParagraph"/>
              <w:widowControl w:val="false"/>
              <w:spacing w:lineRule="exact" w:line="211"/>
              <w:ind w:left="105" w:right="0" w:hanging="0"/>
              <w:rPr>
                <w:b/>
                <w:b/>
                <w:i/>
                <w:i/>
                <w:sz w:val="20"/>
              </w:rPr>
            </w:pPr>
            <w:r>
              <w:rPr>
                <w:b/>
                <w:i/>
                <w:spacing w:val="-4"/>
                <w:sz w:val="20"/>
              </w:rPr>
              <w:t>мира</w:t>
            </w:r>
          </w:p>
        </w:tc>
      </w:tr>
      <w:tr>
        <w:trPr>
          <w:trHeight w:val="438"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372" w:right="-15" w:hanging="106"/>
              <w:rPr>
                <w:sz w:val="18"/>
              </w:rPr>
            </w:pPr>
            <w:r>
              <w:rPr>
                <w:spacing w:val="-2"/>
                <w:sz w:val="18"/>
              </w:rPr>
              <w:t>«Строительная мастерская»</w:t>
            </w:r>
          </w:p>
        </w:tc>
        <w:tc>
          <w:tcPr>
            <w:tcW w:w="1983" w:type="dxa"/>
            <w:vMerge w:val="restart"/>
            <w:tcBorders>
              <w:top w:val="single" w:sz="4" w:space="0" w:color="000000"/>
              <w:left w:val="single" w:sz="4" w:space="0" w:color="000000"/>
              <w:bottom w:val="single" w:sz="4" w:space="0" w:color="000000"/>
              <w:right w:val="single" w:sz="4" w:space="0" w:color="C4BB95"/>
            </w:tcBorders>
          </w:tcPr>
          <w:p>
            <w:pPr>
              <w:pStyle w:val="TableParagraph"/>
              <w:widowControl w:val="false"/>
              <w:ind w:left="148" w:right="212" w:hanging="0"/>
              <w:rPr>
                <w:sz w:val="18"/>
              </w:rPr>
            </w:pPr>
            <w:r>
              <w:rPr>
                <w:spacing w:val="-2"/>
                <w:sz w:val="18"/>
              </w:rPr>
              <w:t xml:space="preserve">Проживание, преобразование познавательного </w:t>
            </w:r>
            <w:r>
              <w:rPr>
                <w:sz w:val="18"/>
              </w:rPr>
              <w:t xml:space="preserve">опыта в </w:t>
            </w:r>
            <w:r>
              <w:rPr>
                <w:spacing w:val="-2"/>
                <w:sz w:val="18"/>
              </w:rPr>
              <w:t>продуктивной</w:t>
            </w:r>
          </w:p>
          <w:p>
            <w:pPr>
              <w:pStyle w:val="TableParagraph"/>
              <w:widowControl w:val="false"/>
              <w:spacing w:lineRule="exact" w:line="206"/>
              <w:ind w:left="148" w:right="0" w:hanging="0"/>
              <w:rPr>
                <w:sz w:val="18"/>
              </w:rPr>
            </w:pPr>
            <w:r>
              <w:rPr>
                <w:spacing w:val="-2"/>
                <w:sz w:val="18"/>
              </w:rPr>
              <w:t>деятельности.</w:t>
            </w:r>
          </w:p>
          <w:p>
            <w:pPr>
              <w:pStyle w:val="TableParagraph"/>
              <w:widowControl w:val="false"/>
              <w:spacing w:lineRule="exact" w:line="207"/>
              <w:ind w:left="148" w:right="0" w:hanging="0"/>
              <w:rPr>
                <w:sz w:val="18"/>
              </w:rPr>
            </w:pPr>
            <w:r>
              <w:rPr>
                <w:spacing w:val="-2"/>
                <w:sz w:val="18"/>
              </w:rPr>
              <w:t>Развитие</w:t>
            </w:r>
          </w:p>
          <w:p>
            <w:pPr>
              <w:pStyle w:val="TableParagraph"/>
              <w:widowControl w:val="false"/>
              <w:ind w:left="148" w:right="455" w:hanging="0"/>
              <w:rPr>
                <w:sz w:val="18"/>
              </w:rPr>
            </w:pPr>
            <w:r>
              <w:rPr>
                <w:sz w:val="18"/>
              </w:rPr>
              <w:t>ручной</w:t>
            </w:r>
            <w:r>
              <w:rPr>
                <w:spacing w:val="-12"/>
                <w:sz w:val="18"/>
              </w:rPr>
              <w:t xml:space="preserve"> </w:t>
            </w:r>
            <w:r>
              <w:rPr>
                <w:sz w:val="18"/>
              </w:rPr>
              <w:t xml:space="preserve">умелости, </w:t>
            </w:r>
            <w:r>
              <w:rPr>
                <w:spacing w:val="-2"/>
                <w:sz w:val="18"/>
              </w:rPr>
              <w:t>творчества.</w:t>
            </w:r>
          </w:p>
          <w:p>
            <w:pPr>
              <w:pStyle w:val="TableParagraph"/>
              <w:widowControl w:val="false"/>
              <w:ind w:left="148" w:right="609" w:hanging="0"/>
              <w:rPr>
                <w:sz w:val="18"/>
              </w:rPr>
            </w:pPr>
            <w:r>
              <w:rPr>
                <w:spacing w:val="-2"/>
                <w:sz w:val="18"/>
              </w:rPr>
              <w:t xml:space="preserve">Выработка </w:t>
            </w:r>
            <w:r>
              <w:rPr>
                <w:sz w:val="18"/>
              </w:rPr>
              <w:t>позиции</w:t>
            </w:r>
            <w:r>
              <w:rPr>
                <w:spacing w:val="-12"/>
                <w:sz w:val="18"/>
              </w:rPr>
              <w:t xml:space="preserve"> </w:t>
            </w:r>
            <w:r>
              <w:rPr>
                <w:sz w:val="18"/>
              </w:rPr>
              <w:t>творца</w:t>
            </w:r>
          </w:p>
        </w:tc>
        <w:tc>
          <w:tcPr>
            <w:tcW w:w="2558" w:type="dxa"/>
            <w:tcBorders>
              <w:top w:val="single" w:sz="4" w:space="0" w:color="000000"/>
              <w:left w:val="single" w:sz="4" w:space="0" w:color="C4BB95"/>
              <w:bottom w:val="single" w:sz="4" w:space="0" w:color="C4BB95"/>
              <w:right w:val="single" w:sz="4" w:space="0" w:color="000000"/>
            </w:tcBorders>
          </w:tcPr>
          <w:p>
            <w:pPr>
              <w:pStyle w:val="TableParagraph"/>
              <w:widowControl w:val="false"/>
              <w:ind w:left="105" w:right="100" w:hanging="0"/>
              <w:rPr>
                <w:sz w:val="18"/>
              </w:rPr>
            </w:pPr>
            <w:r>
              <w:rPr>
                <w:sz w:val="18"/>
              </w:rPr>
              <w:t>–</w:t>
            </w:r>
            <w:r>
              <w:rPr>
                <w:spacing w:val="-12"/>
                <w:sz w:val="18"/>
              </w:rPr>
              <w:t xml:space="preserve"> </w:t>
            </w:r>
            <w:r>
              <w:rPr>
                <w:sz w:val="18"/>
              </w:rPr>
              <w:t>Напольный</w:t>
            </w:r>
            <w:r>
              <w:rPr>
                <w:spacing w:val="18"/>
                <w:sz w:val="18"/>
              </w:rPr>
              <w:t xml:space="preserve"> </w:t>
            </w:r>
            <w:r>
              <w:rPr>
                <w:sz w:val="18"/>
              </w:rPr>
              <w:t xml:space="preserve">строительный </w:t>
            </w:r>
            <w:r>
              <w:rPr>
                <w:spacing w:val="-2"/>
                <w:sz w:val="18"/>
              </w:rPr>
              <w:t>материал</w:t>
            </w:r>
          </w:p>
        </w:tc>
        <w:tc>
          <w:tcPr>
            <w:tcW w:w="856"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48"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r>
      <w:tr>
        <w:trPr>
          <w:trHeight w:val="414"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w:t>
            </w:r>
            <w:r>
              <w:rPr>
                <w:sz w:val="18"/>
              </w:rPr>
              <w:t>Настольный</w:t>
            </w:r>
            <w:r>
              <w:rPr>
                <w:spacing w:val="-7"/>
                <w:sz w:val="18"/>
              </w:rPr>
              <w:t xml:space="preserve"> </w:t>
            </w:r>
            <w:r>
              <w:rPr>
                <w:spacing w:val="-2"/>
                <w:sz w:val="18"/>
              </w:rPr>
              <w:t>строительный</w:t>
            </w:r>
          </w:p>
          <w:p>
            <w:pPr>
              <w:pStyle w:val="TableParagraph"/>
              <w:widowControl w:val="false"/>
              <w:spacing w:lineRule="exact" w:line="191" w:before="2" w:after="0"/>
              <w:ind w:left="105" w:right="0" w:hanging="0"/>
              <w:rPr>
                <w:sz w:val="18"/>
              </w:rPr>
            </w:pPr>
            <w:r>
              <w:rPr>
                <w:spacing w:val="-2"/>
                <w:sz w:val="18"/>
              </w:rPr>
              <w:t>материал</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805"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C4BB95"/>
              <w:right w:val="single" w:sz="4" w:space="0" w:color="000000"/>
            </w:tcBorders>
          </w:tcPr>
          <w:p>
            <w:pPr>
              <w:pStyle w:val="TableParagraph"/>
              <w:widowControl w:val="false"/>
              <w:ind w:left="105" w:right="519" w:hanging="0"/>
              <w:rPr>
                <w:sz w:val="18"/>
              </w:rPr>
            </w:pPr>
            <w:r>
              <w:rPr>
                <w:spacing w:val="-2"/>
                <w:sz w:val="18"/>
              </w:rPr>
              <w:t>–</w:t>
            </w:r>
            <w:r>
              <w:rPr>
                <w:spacing w:val="-2"/>
                <w:sz w:val="18"/>
              </w:rPr>
              <w:t>Пластмассовые конструкторы</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p>
            <w:pPr>
              <w:pStyle w:val="TableParagraph"/>
              <w:widowControl w:val="false"/>
              <w:spacing w:lineRule="atLeast" w:line="140"/>
              <w:ind w:left="133" w:right="63" w:firstLine="4"/>
              <w:jc w:val="both"/>
              <w:rPr>
                <w:rFonts w:ascii="Calibri" w:hAnsi="Calibri"/>
                <w:sz w:val="12"/>
              </w:rPr>
            </w:pPr>
            <w:r>
              <w:rPr>
                <w:rFonts w:ascii="Calibri" w:hAnsi="Calibri"/>
                <w:spacing w:val="-2"/>
                <w:sz w:val="12"/>
              </w:rPr>
              <w:t>(младший</w:t>
            </w:r>
            <w:r>
              <w:rPr>
                <w:rFonts w:ascii="Calibri" w:hAnsi="Calibri"/>
                <w:spacing w:val="40"/>
                <w:sz w:val="12"/>
              </w:rPr>
              <w:t xml:space="preserve"> </w:t>
            </w:r>
            <w:r>
              <w:rPr>
                <w:rFonts w:ascii="Calibri" w:hAnsi="Calibri"/>
                <w:sz w:val="12"/>
              </w:rPr>
              <w:t>возраст-</w:t>
            </w:r>
            <w:r>
              <w:rPr>
                <w:rFonts w:ascii="Calibri" w:hAnsi="Calibri"/>
                <w:spacing w:val="-7"/>
                <w:sz w:val="12"/>
              </w:rPr>
              <w:t xml:space="preserve"> </w:t>
            </w:r>
            <w:r>
              <w:rPr>
                <w:rFonts w:ascii="Calibri" w:hAnsi="Calibri"/>
                <w:sz w:val="12"/>
              </w:rPr>
              <w:t>с</w:t>
            </w:r>
            <w:r>
              <w:rPr>
                <w:rFonts w:ascii="Calibri" w:hAnsi="Calibri"/>
                <w:spacing w:val="40"/>
                <w:sz w:val="12"/>
              </w:rPr>
              <w:t xml:space="preserve"> </w:t>
            </w:r>
            <w:r>
              <w:rPr>
                <w:rFonts w:ascii="Calibri" w:hAnsi="Calibri"/>
                <w:spacing w:val="-2"/>
                <w:sz w:val="12"/>
              </w:rPr>
              <w:t>крупными</w:t>
            </w:r>
            <w:r>
              <w:rPr>
                <w:rFonts w:ascii="Calibri" w:hAnsi="Calibri"/>
                <w:spacing w:val="40"/>
                <w:sz w:val="12"/>
              </w:rPr>
              <w:t xml:space="preserve"> </w:t>
            </w:r>
            <w:r>
              <w:rPr>
                <w:rFonts w:ascii="Calibri" w:hAnsi="Calibri"/>
                <w:spacing w:val="-2"/>
                <w:sz w:val="12"/>
              </w:rPr>
              <w:t>деталями)</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 xml:space="preserve">- </w:t>
            </w:r>
            <w:r>
              <w:rPr>
                <w:spacing w:val="-2"/>
                <w:sz w:val="18"/>
              </w:rPr>
              <w:t>Пирамидки</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r>
      <w:tr>
        <w:trPr>
          <w:trHeight w:val="438"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w:t>
            </w:r>
            <w:r>
              <w:rPr>
                <w:spacing w:val="-5"/>
                <w:sz w:val="18"/>
              </w:rPr>
              <w:t xml:space="preserve"> </w:t>
            </w:r>
            <w:r>
              <w:rPr>
                <w:sz w:val="18"/>
              </w:rPr>
              <w:t>Конструкторы</w:t>
            </w:r>
            <w:r>
              <w:rPr>
                <w:spacing w:val="-4"/>
                <w:sz w:val="18"/>
              </w:rPr>
              <w:t xml:space="preserve"> </w:t>
            </w:r>
            <w:r>
              <w:rPr>
                <w:spacing w:val="-10"/>
                <w:sz w:val="18"/>
              </w:rPr>
              <w:t>с</w:t>
            </w:r>
          </w:p>
          <w:p>
            <w:pPr>
              <w:pStyle w:val="TableParagraph"/>
              <w:widowControl w:val="false"/>
              <w:spacing w:lineRule="exact" w:line="207"/>
              <w:ind w:left="105" w:right="0" w:hanging="0"/>
              <w:rPr>
                <w:sz w:val="18"/>
              </w:rPr>
            </w:pPr>
            <w:r>
              <w:rPr>
                <w:sz w:val="18"/>
              </w:rPr>
              <w:t>металлическими</w:t>
            </w:r>
            <w:r>
              <w:rPr>
                <w:spacing w:val="-8"/>
                <w:sz w:val="18"/>
              </w:rPr>
              <w:t xml:space="preserve"> </w:t>
            </w:r>
            <w:r>
              <w:rPr>
                <w:spacing w:val="-2"/>
                <w:sz w:val="18"/>
              </w:rPr>
              <w:t>деталями-</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438"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C4BB95"/>
              <w:right w:val="single" w:sz="4" w:space="0" w:color="000000"/>
            </w:tcBorders>
          </w:tcPr>
          <w:p>
            <w:pPr>
              <w:pStyle w:val="TableParagraph"/>
              <w:widowControl w:val="false"/>
              <w:ind w:left="105" w:right="100" w:hanging="0"/>
              <w:rPr>
                <w:sz w:val="18"/>
              </w:rPr>
            </w:pPr>
            <w:r>
              <w:rPr>
                <w:sz w:val="18"/>
              </w:rPr>
              <w:t>–</w:t>
            </w:r>
            <w:r>
              <w:rPr>
                <w:sz w:val="18"/>
              </w:rPr>
              <w:t>Схемы</w:t>
            </w:r>
            <w:r>
              <w:rPr>
                <w:spacing w:val="-11"/>
                <w:sz w:val="18"/>
              </w:rPr>
              <w:t xml:space="preserve"> </w:t>
            </w:r>
            <w:r>
              <w:rPr>
                <w:sz w:val="18"/>
              </w:rPr>
              <w:t>и</w:t>
            </w:r>
            <w:r>
              <w:rPr>
                <w:spacing w:val="-10"/>
                <w:sz w:val="18"/>
              </w:rPr>
              <w:t xml:space="preserve"> </w:t>
            </w:r>
            <w:r>
              <w:rPr>
                <w:sz w:val="18"/>
              </w:rPr>
              <w:t>модели</w:t>
            </w:r>
            <w:r>
              <w:rPr>
                <w:spacing w:val="-5"/>
                <w:sz w:val="18"/>
              </w:rPr>
              <w:t xml:space="preserve"> </w:t>
            </w:r>
            <w:r>
              <w:rPr>
                <w:sz w:val="18"/>
              </w:rPr>
              <w:t>для</w:t>
            </w:r>
            <w:r>
              <w:rPr>
                <w:spacing w:val="-9"/>
                <w:sz w:val="18"/>
              </w:rPr>
              <w:t xml:space="preserve"> </w:t>
            </w:r>
            <w:r>
              <w:rPr>
                <w:sz w:val="18"/>
              </w:rPr>
              <w:t>всех видов конструкторов</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438"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C4BB95"/>
              <w:right w:val="single" w:sz="4" w:space="0" w:color="000000"/>
            </w:tcBorders>
          </w:tcPr>
          <w:p>
            <w:pPr>
              <w:pStyle w:val="TableParagraph"/>
              <w:widowControl w:val="false"/>
              <w:spacing w:lineRule="auto" w:line="240"/>
              <w:ind w:left="105" w:right="571" w:hanging="0"/>
              <w:rPr>
                <w:sz w:val="18"/>
              </w:rPr>
            </w:pPr>
            <w:r>
              <w:rPr>
                <w:sz w:val="18"/>
              </w:rPr>
              <w:t>–</w:t>
            </w:r>
            <w:r>
              <w:rPr>
                <w:sz w:val="18"/>
              </w:rPr>
              <w:t>Мягкие</w:t>
            </w:r>
            <w:r>
              <w:rPr>
                <w:spacing w:val="-12"/>
                <w:sz w:val="18"/>
              </w:rPr>
              <w:t xml:space="preserve"> </w:t>
            </w:r>
            <w:r>
              <w:rPr>
                <w:sz w:val="18"/>
              </w:rPr>
              <w:t>строительно</w:t>
            </w:r>
            <w:r>
              <w:rPr>
                <w:spacing w:val="-11"/>
                <w:sz w:val="18"/>
              </w:rPr>
              <w:t xml:space="preserve"> </w:t>
            </w:r>
            <w:r>
              <w:rPr>
                <w:sz w:val="18"/>
              </w:rPr>
              <w:t>- игровые модули</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C4BB95"/>
              <w:right w:val="single" w:sz="4" w:space="0" w:color="000000"/>
            </w:tcBorders>
          </w:tcPr>
          <w:p>
            <w:pPr>
              <w:pStyle w:val="TableParagraph"/>
              <w:widowControl w:val="false"/>
              <w:spacing w:lineRule="exact" w:line="201"/>
              <w:ind w:left="105" w:right="0" w:hanging="0"/>
              <w:rPr>
                <w:sz w:val="18"/>
              </w:rPr>
            </w:pPr>
            <w:r>
              <w:rPr>
                <w:sz w:val="18"/>
              </w:rPr>
              <w:t>–</w:t>
            </w:r>
            <w:r>
              <w:rPr>
                <w:spacing w:val="-2"/>
                <w:sz w:val="18"/>
              </w:rPr>
              <w:t xml:space="preserve"> </w:t>
            </w:r>
            <w:r>
              <w:rPr>
                <w:sz w:val="18"/>
              </w:rPr>
              <w:t>Транспортные</w:t>
            </w:r>
            <w:r>
              <w:rPr>
                <w:spacing w:val="-2"/>
                <w:sz w:val="18"/>
              </w:rPr>
              <w:t xml:space="preserve"> игрушки</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5" w:right="0" w:hanging="0"/>
              <w:jc w:val="center"/>
              <w:rPr>
                <w:rFonts w:ascii="Calibri" w:hAnsi="Calibri"/>
                <w:sz w:val="18"/>
              </w:rPr>
            </w:pPr>
            <w:r>
              <w:rPr>
                <w:rFonts w:ascii="Calibri" w:hAnsi="Calibri"/>
                <w:sz w:val="18"/>
              </w:rPr>
              <w:t>+</w:t>
            </w:r>
          </w:p>
        </w:tc>
      </w:tr>
      <w:tr>
        <w:trPr>
          <w:trHeight w:val="621"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000000"/>
              <w:right w:val="single" w:sz="4" w:space="0" w:color="000000"/>
            </w:tcBorders>
          </w:tcPr>
          <w:p>
            <w:pPr>
              <w:pStyle w:val="TableParagraph"/>
              <w:widowControl w:val="false"/>
              <w:spacing w:lineRule="exact" w:line="202"/>
              <w:ind w:left="105" w:right="0" w:hanging="0"/>
              <w:rPr>
                <w:sz w:val="18"/>
              </w:rPr>
            </w:pPr>
            <w:r>
              <w:rPr>
                <w:sz w:val="18"/>
              </w:rPr>
              <w:t>–</w:t>
            </w:r>
            <w:r>
              <w:rPr>
                <w:sz w:val="18"/>
              </w:rPr>
              <w:t>Схемы,</w:t>
            </w:r>
            <w:r>
              <w:rPr>
                <w:spacing w:val="-5"/>
                <w:sz w:val="18"/>
              </w:rPr>
              <w:t xml:space="preserve"> </w:t>
            </w:r>
            <w:r>
              <w:rPr>
                <w:spacing w:val="-2"/>
                <w:sz w:val="18"/>
              </w:rPr>
              <w:t>иллюстрации</w:t>
            </w:r>
          </w:p>
          <w:p>
            <w:pPr>
              <w:pStyle w:val="TableParagraph"/>
              <w:widowControl w:val="false"/>
              <w:spacing w:lineRule="exact" w:line="208"/>
              <w:ind w:left="105" w:right="100" w:hanging="0"/>
              <w:rPr>
                <w:sz w:val="18"/>
              </w:rPr>
            </w:pPr>
            <w:r>
              <w:rPr>
                <w:sz w:val="18"/>
              </w:rPr>
              <w:t>отдельных построек (мосты, дома,</w:t>
            </w:r>
            <w:r>
              <w:rPr>
                <w:spacing w:val="-10"/>
                <w:sz w:val="18"/>
              </w:rPr>
              <w:t xml:space="preserve"> </w:t>
            </w:r>
            <w:r>
              <w:rPr>
                <w:sz w:val="18"/>
              </w:rPr>
              <w:t>корабли,</w:t>
            </w:r>
            <w:r>
              <w:rPr>
                <w:spacing w:val="-10"/>
                <w:sz w:val="18"/>
              </w:rPr>
              <w:t xml:space="preserve"> </w:t>
            </w:r>
            <w:r>
              <w:rPr>
                <w:sz w:val="18"/>
              </w:rPr>
              <w:t>самолёт</w:t>
            </w:r>
            <w:r>
              <w:rPr>
                <w:spacing w:val="-10"/>
                <w:sz w:val="18"/>
              </w:rPr>
              <w:t xml:space="preserve"> </w:t>
            </w:r>
            <w:r>
              <w:rPr>
                <w:sz w:val="18"/>
              </w:rPr>
              <w:t>и</w:t>
            </w:r>
            <w:r>
              <w:rPr>
                <w:spacing w:val="-11"/>
                <w:sz w:val="18"/>
              </w:rPr>
              <w:t xml:space="preserve"> </w:t>
            </w:r>
            <w:r>
              <w:rPr>
                <w:sz w:val="18"/>
              </w:rPr>
              <w:t>др.)</w:t>
            </w:r>
          </w:p>
        </w:tc>
        <w:tc>
          <w:tcPr>
            <w:tcW w:w="856"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472"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489" w:right="0" w:hanging="0"/>
              <w:rPr>
                <w:sz w:val="18"/>
              </w:rPr>
            </w:pPr>
            <w:r>
              <w:rPr>
                <w:spacing w:val="-2"/>
                <w:sz w:val="18"/>
              </w:rPr>
              <w:t>«Логико-</w:t>
            </w:r>
          </w:p>
          <w:p>
            <w:pPr>
              <w:pStyle w:val="TableParagraph"/>
              <w:widowControl w:val="false"/>
              <w:ind w:left="578" w:right="0" w:hanging="303"/>
              <w:rPr>
                <w:sz w:val="18"/>
              </w:rPr>
            </w:pPr>
            <w:r>
              <w:rPr>
                <w:spacing w:val="-2"/>
                <w:sz w:val="18"/>
              </w:rPr>
              <w:t>математический центр»</w:t>
            </w:r>
          </w:p>
        </w:tc>
        <w:tc>
          <w:tcPr>
            <w:tcW w:w="1983" w:type="dxa"/>
            <w:vMerge w:val="restart"/>
            <w:tcBorders>
              <w:top w:val="single" w:sz="4" w:space="0" w:color="000000"/>
              <w:left w:val="single" w:sz="4" w:space="0" w:color="000000"/>
              <w:bottom w:val="single" w:sz="4" w:space="0" w:color="000000"/>
              <w:right w:val="single" w:sz="4" w:space="0" w:color="C4BB95"/>
            </w:tcBorders>
          </w:tcPr>
          <w:p>
            <w:pPr>
              <w:pStyle w:val="TableParagraph"/>
              <w:widowControl w:val="false"/>
              <w:ind w:left="148" w:right="160" w:hanging="0"/>
              <w:rPr>
                <w:sz w:val="18"/>
              </w:rPr>
            </w:pPr>
            <w:r>
              <w:rPr>
                <w:spacing w:val="-2"/>
                <w:sz w:val="18"/>
              </w:rPr>
              <w:t xml:space="preserve">Целенаправленное </w:t>
            </w:r>
            <w:r>
              <w:rPr>
                <w:sz w:val="18"/>
              </w:rPr>
              <w:t>формирование у</w:t>
            </w:r>
          </w:p>
          <w:p>
            <w:pPr>
              <w:pStyle w:val="TableParagraph"/>
              <w:widowControl w:val="false"/>
              <w:ind w:left="148" w:right="747" w:hanging="0"/>
              <w:rPr>
                <w:sz w:val="18"/>
              </w:rPr>
            </w:pPr>
            <w:r>
              <w:rPr>
                <w:spacing w:val="-2"/>
                <w:sz w:val="18"/>
              </w:rPr>
              <w:t xml:space="preserve">детей </w:t>
            </w:r>
            <w:r>
              <w:rPr>
                <w:sz w:val="18"/>
              </w:rPr>
              <w:t xml:space="preserve">интереса к </w:t>
            </w:r>
            <w:r>
              <w:rPr>
                <w:spacing w:val="-2"/>
                <w:sz w:val="18"/>
              </w:rPr>
              <w:t>элементарной</w:t>
            </w:r>
          </w:p>
          <w:p>
            <w:pPr>
              <w:pStyle w:val="TableParagraph"/>
              <w:widowControl w:val="false"/>
              <w:ind w:left="148" w:right="160" w:hanging="0"/>
              <w:rPr>
                <w:sz w:val="18"/>
              </w:rPr>
            </w:pPr>
            <w:r>
              <w:rPr>
                <w:spacing w:val="-2"/>
                <w:sz w:val="18"/>
              </w:rPr>
              <w:t>математической деятельности</w:t>
            </w:r>
          </w:p>
        </w:tc>
        <w:tc>
          <w:tcPr>
            <w:tcW w:w="2558" w:type="dxa"/>
            <w:tcBorders>
              <w:top w:val="single" w:sz="4" w:space="0" w:color="000000"/>
              <w:left w:val="single" w:sz="4" w:space="0" w:color="C4BB95"/>
              <w:bottom w:val="single" w:sz="4" w:space="0" w:color="C4BB95"/>
              <w:right w:val="single" w:sz="4" w:space="0" w:color="000000"/>
            </w:tcBorders>
          </w:tcPr>
          <w:p>
            <w:pPr>
              <w:pStyle w:val="TableParagraph"/>
              <w:widowControl w:val="false"/>
              <w:ind w:left="105" w:right="571" w:hanging="0"/>
              <w:rPr>
                <w:sz w:val="18"/>
              </w:rPr>
            </w:pPr>
            <w:r>
              <w:rPr>
                <w:spacing w:val="-2"/>
                <w:sz w:val="18"/>
              </w:rPr>
              <w:t xml:space="preserve">-Математические </w:t>
            </w:r>
            <w:r>
              <w:rPr>
                <w:sz w:val="18"/>
              </w:rPr>
              <w:t>головоломки</w:t>
            </w:r>
            <w:r>
              <w:rPr>
                <w:spacing w:val="-12"/>
                <w:sz w:val="18"/>
              </w:rPr>
              <w:t xml:space="preserve"> </w:t>
            </w:r>
            <w:r>
              <w:rPr>
                <w:sz w:val="18"/>
              </w:rPr>
              <w:t>«Танграм»</w:t>
            </w:r>
          </w:p>
        </w:tc>
        <w:tc>
          <w:tcPr>
            <w:tcW w:w="856" w:type="dxa"/>
            <w:tcBorders>
              <w:top w:val="single" w:sz="4" w:space="0" w:color="000000"/>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000000"/>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000000"/>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000000"/>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24" w:type="dxa"/>
            <w:tcBorders>
              <w:top w:val="single" w:sz="4" w:space="0" w:color="000000"/>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r>
      <w:tr>
        <w:trPr>
          <w:trHeight w:val="222"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-«блоки</w:t>
            </w:r>
            <w:r>
              <w:rPr>
                <w:spacing w:val="-6"/>
                <w:sz w:val="18"/>
              </w:rPr>
              <w:t xml:space="preserve"> </w:t>
            </w:r>
            <w:r>
              <w:rPr>
                <w:spacing w:val="-2"/>
                <w:sz w:val="18"/>
              </w:rPr>
              <w:t>Дьенеша»</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-«Палочки</w:t>
            </w:r>
            <w:r>
              <w:rPr>
                <w:spacing w:val="-8"/>
                <w:sz w:val="18"/>
              </w:rPr>
              <w:t xml:space="preserve"> </w:t>
            </w:r>
            <w:r>
              <w:rPr>
                <w:spacing w:val="-2"/>
                <w:sz w:val="18"/>
              </w:rPr>
              <w:t>Кюизенера»</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r>
      <w:tr>
        <w:trPr>
          <w:trHeight w:val="429"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C4BB95"/>
              <w:right w:val="single" w:sz="4" w:space="0" w:color="000000"/>
            </w:tcBorders>
          </w:tcPr>
          <w:p>
            <w:pPr>
              <w:pStyle w:val="TableParagraph"/>
              <w:widowControl w:val="false"/>
              <w:ind w:left="105" w:right="100" w:hanging="0"/>
              <w:rPr>
                <w:sz w:val="18"/>
              </w:rPr>
            </w:pPr>
            <w:r>
              <w:rPr>
                <w:sz w:val="18"/>
              </w:rPr>
              <w:t>-</w:t>
            </w:r>
            <w:r>
              <w:rPr>
                <w:spacing w:val="-12"/>
                <w:sz w:val="18"/>
              </w:rPr>
              <w:t xml:space="preserve"> </w:t>
            </w:r>
            <w:r>
              <w:rPr>
                <w:sz w:val="18"/>
              </w:rPr>
              <w:t>Деревянные</w:t>
            </w:r>
            <w:r>
              <w:rPr>
                <w:spacing w:val="-11"/>
                <w:sz w:val="18"/>
              </w:rPr>
              <w:t xml:space="preserve"> </w:t>
            </w:r>
            <w:r>
              <w:rPr>
                <w:sz w:val="18"/>
              </w:rPr>
              <w:t xml:space="preserve">геометрические </w:t>
            </w:r>
            <w:r>
              <w:rPr>
                <w:spacing w:val="-4"/>
                <w:sz w:val="18"/>
              </w:rPr>
              <w:t>тела</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r>
      <w:tr>
        <w:trPr>
          <w:trHeight w:val="251"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w:t>
            </w:r>
            <w:r>
              <w:rPr>
                <w:spacing w:val="-5"/>
                <w:sz w:val="18"/>
              </w:rPr>
              <w:t xml:space="preserve"> </w:t>
            </w:r>
            <w:r>
              <w:rPr>
                <w:sz w:val="18"/>
              </w:rPr>
              <w:t>Коллекции</w:t>
            </w:r>
            <w:r>
              <w:rPr>
                <w:spacing w:val="-5"/>
                <w:sz w:val="18"/>
              </w:rPr>
              <w:t xml:space="preserve"> </w:t>
            </w:r>
            <w:r>
              <w:rPr>
                <w:spacing w:val="-2"/>
                <w:sz w:val="18"/>
              </w:rPr>
              <w:t>часов</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r>
      <w:tr>
        <w:trPr>
          <w:trHeight w:val="621"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C4BB95"/>
              <w:right w:val="single" w:sz="4" w:space="0" w:color="000000"/>
            </w:tcBorders>
          </w:tcPr>
          <w:p>
            <w:pPr>
              <w:pStyle w:val="TableParagraph"/>
              <w:widowControl w:val="false"/>
              <w:ind w:left="105" w:right="100" w:hanging="0"/>
              <w:rPr>
                <w:sz w:val="18"/>
              </w:rPr>
            </w:pPr>
            <w:r>
              <w:rPr>
                <w:sz w:val="18"/>
              </w:rPr>
              <w:t>-</w:t>
            </w:r>
            <w:r>
              <w:rPr>
                <w:spacing w:val="-12"/>
                <w:sz w:val="18"/>
              </w:rPr>
              <w:t xml:space="preserve"> </w:t>
            </w:r>
            <w:r>
              <w:rPr>
                <w:sz w:val="18"/>
              </w:rPr>
              <w:t>календарей</w:t>
            </w:r>
            <w:r>
              <w:rPr>
                <w:spacing w:val="-11"/>
                <w:sz w:val="18"/>
              </w:rPr>
              <w:t xml:space="preserve"> </w:t>
            </w:r>
            <w:r>
              <w:rPr>
                <w:sz w:val="18"/>
              </w:rPr>
              <w:t>головоломок (кубик Руби-ка, змейка,</w:t>
            </w:r>
          </w:p>
          <w:p>
            <w:pPr>
              <w:pStyle w:val="TableParagraph"/>
              <w:widowControl w:val="false"/>
              <w:spacing w:lineRule="exact" w:line="192"/>
              <w:ind w:left="105" w:right="0" w:hanging="0"/>
              <w:rPr>
                <w:sz w:val="18"/>
              </w:rPr>
            </w:pPr>
            <w:r>
              <w:rPr>
                <w:sz w:val="18"/>
              </w:rPr>
              <w:t>цилиндр</w:t>
            </w:r>
            <w:r>
              <w:rPr>
                <w:spacing w:val="-4"/>
                <w:sz w:val="18"/>
              </w:rPr>
              <w:t xml:space="preserve"> </w:t>
            </w:r>
            <w:r>
              <w:rPr>
                <w:sz w:val="18"/>
              </w:rPr>
              <w:t>и</w:t>
            </w:r>
            <w:r>
              <w:rPr>
                <w:spacing w:val="-3"/>
                <w:sz w:val="18"/>
              </w:rPr>
              <w:t xml:space="preserve"> </w:t>
            </w:r>
            <w:r>
              <w:rPr>
                <w:spacing w:val="-2"/>
                <w:sz w:val="18"/>
              </w:rPr>
              <w:t>т.д.)</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r>
      <w:tr>
        <w:trPr>
          <w:trHeight w:val="412"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w:t>
            </w:r>
            <w:r>
              <w:rPr>
                <w:spacing w:val="-4"/>
                <w:sz w:val="18"/>
              </w:rPr>
              <w:t xml:space="preserve"> </w:t>
            </w:r>
            <w:r>
              <w:rPr>
                <w:sz w:val="18"/>
              </w:rPr>
              <w:t>Математические</w:t>
            </w:r>
            <w:r>
              <w:rPr>
                <w:spacing w:val="-3"/>
                <w:sz w:val="18"/>
              </w:rPr>
              <w:t xml:space="preserve"> </w:t>
            </w:r>
            <w:r>
              <w:rPr>
                <w:spacing w:val="-2"/>
                <w:sz w:val="18"/>
              </w:rPr>
              <w:t>детские</w:t>
            </w:r>
          </w:p>
          <w:p>
            <w:pPr>
              <w:pStyle w:val="TableParagraph"/>
              <w:widowControl w:val="false"/>
              <w:spacing w:lineRule="exact" w:line="191"/>
              <w:ind w:left="105" w:right="0" w:hanging="0"/>
              <w:rPr>
                <w:sz w:val="18"/>
              </w:rPr>
            </w:pPr>
            <w:r>
              <w:rPr>
                <w:spacing w:val="-2"/>
                <w:sz w:val="18"/>
              </w:rPr>
              <w:t>книги</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436"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w:t>
            </w:r>
            <w:r>
              <w:rPr>
                <w:spacing w:val="-2"/>
                <w:sz w:val="18"/>
              </w:rPr>
              <w:t xml:space="preserve"> Раздаточный</w:t>
            </w:r>
          </w:p>
          <w:p>
            <w:pPr>
              <w:pStyle w:val="TableParagraph"/>
              <w:widowControl w:val="false"/>
              <w:spacing w:before="2" w:after="0"/>
              <w:ind w:left="105" w:right="0" w:hanging="0"/>
              <w:rPr>
                <w:sz w:val="18"/>
              </w:rPr>
            </w:pPr>
            <w:r>
              <w:rPr>
                <w:sz w:val="18"/>
              </w:rPr>
              <w:t>математический</w:t>
            </w:r>
            <w:r>
              <w:rPr>
                <w:spacing w:val="-8"/>
                <w:sz w:val="18"/>
              </w:rPr>
              <w:t xml:space="preserve"> </w:t>
            </w:r>
            <w:r>
              <w:rPr>
                <w:spacing w:val="-2"/>
                <w:sz w:val="18"/>
              </w:rPr>
              <w:t>материал</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7"/>
                <w:sz w:val="18"/>
              </w:rPr>
              <w:t xml:space="preserve"> </w:t>
            </w:r>
            <w:r>
              <w:rPr>
                <w:sz w:val="18"/>
              </w:rPr>
              <w:t>Дидактические</w:t>
            </w:r>
            <w:r>
              <w:rPr>
                <w:spacing w:val="-4"/>
                <w:sz w:val="18"/>
              </w:rPr>
              <w:t xml:space="preserve"> игры</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C4BB95"/>
            </w:tcBorders>
          </w:tcPr>
          <w:p>
            <w:pPr>
              <w:pStyle w:val="Normal"/>
              <w:widowControl w:val="false"/>
              <w:rPr>
                <w:sz w:val="2"/>
                <w:szCs w:val="2"/>
              </w:rPr>
            </w:pPr>
            <w:r>
              <w:rPr>
                <w:sz w:val="2"/>
                <w:szCs w:val="2"/>
              </w:rPr>
            </w:r>
          </w:p>
        </w:tc>
        <w:tc>
          <w:tcPr>
            <w:tcW w:w="2558" w:type="dxa"/>
            <w:tcBorders>
              <w:top w:val="single" w:sz="4" w:space="0" w:color="C4BB95"/>
              <w:left w:val="single" w:sz="4" w:space="0" w:color="C4BB95"/>
              <w:bottom w:val="single" w:sz="4" w:space="0" w:color="000000"/>
              <w:right w:val="single" w:sz="4" w:space="0" w:color="000000"/>
            </w:tcBorders>
          </w:tcPr>
          <w:p>
            <w:pPr>
              <w:pStyle w:val="TableParagraph"/>
              <w:widowControl w:val="false"/>
              <w:spacing w:lineRule="exact" w:line="200"/>
              <w:ind w:left="105" w:right="0" w:hanging="0"/>
              <w:rPr>
                <w:sz w:val="18"/>
              </w:rPr>
            </w:pPr>
            <w:r>
              <w:rPr>
                <w:sz w:val="18"/>
              </w:rPr>
              <w:t xml:space="preserve">- Лото, </w:t>
            </w:r>
            <w:r>
              <w:rPr>
                <w:spacing w:val="-2"/>
                <w:sz w:val="18"/>
              </w:rPr>
              <w:t>домино</w:t>
            </w:r>
          </w:p>
        </w:tc>
        <w:tc>
          <w:tcPr>
            <w:tcW w:w="856"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4"/>
              </w:rPr>
            </w:pPr>
            <w:r>
              <w:rPr>
                <w:sz w:val="14"/>
              </w:rPr>
            </w:r>
          </w:p>
        </w:tc>
      </w:tr>
      <w:tr>
        <w:trPr>
          <w:trHeight w:val="438"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504" w:right="140" w:hanging="354"/>
              <w:rPr>
                <w:sz w:val="18"/>
              </w:rPr>
            </w:pPr>
            <w:r>
              <w:rPr>
                <w:sz w:val="18"/>
              </w:rPr>
              <w:t>Центр</w:t>
            </w:r>
            <w:r>
              <w:rPr>
                <w:spacing w:val="-12"/>
                <w:sz w:val="18"/>
              </w:rPr>
              <w:t xml:space="preserve"> </w:t>
            </w:r>
            <w:r>
              <w:rPr>
                <w:sz w:val="18"/>
              </w:rPr>
              <w:t xml:space="preserve">сенсорного </w:t>
            </w:r>
            <w:r>
              <w:rPr>
                <w:spacing w:val="-2"/>
                <w:sz w:val="18"/>
              </w:rPr>
              <w:t>развития</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60" w:hanging="0"/>
              <w:rPr>
                <w:sz w:val="18"/>
              </w:rPr>
            </w:pPr>
            <w:r>
              <w:rPr>
                <w:spacing w:val="-2"/>
                <w:sz w:val="18"/>
              </w:rPr>
              <w:t>Расширение познавательного</w:t>
            </w:r>
          </w:p>
          <w:p>
            <w:pPr>
              <w:pStyle w:val="TableParagraph"/>
              <w:widowControl w:val="false"/>
              <w:ind w:left="107" w:right="160" w:hanging="0"/>
              <w:rPr>
                <w:sz w:val="18"/>
              </w:rPr>
            </w:pPr>
            <w:r>
              <w:rPr>
                <w:sz w:val="18"/>
              </w:rPr>
              <w:t>сенсорного</w:t>
            </w:r>
            <w:r>
              <w:rPr>
                <w:spacing w:val="12"/>
                <w:sz w:val="18"/>
              </w:rPr>
              <w:t xml:space="preserve"> </w:t>
            </w:r>
            <w:r>
              <w:rPr>
                <w:sz w:val="18"/>
              </w:rPr>
              <w:t xml:space="preserve">опыта </w:t>
            </w:r>
            <w:r>
              <w:rPr>
                <w:spacing w:val="-2"/>
                <w:sz w:val="18"/>
              </w:rPr>
              <w:t>детей</w:t>
            </w:r>
          </w:p>
        </w:tc>
        <w:tc>
          <w:tcPr>
            <w:tcW w:w="2558" w:type="dxa"/>
            <w:tcBorders>
              <w:top w:val="single" w:sz="4" w:space="0" w:color="000000"/>
              <w:left w:val="single" w:sz="4" w:space="0" w:color="000000"/>
              <w:bottom w:val="single" w:sz="4" w:space="0" w:color="C4BB95"/>
              <w:right w:val="single" w:sz="4" w:space="0" w:color="000000"/>
            </w:tcBorders>
          </w:tcPr>
          <w:p>
            <w:pPr>
              <w:pStyle w:val="TableParagraph"/>
              <w:widowControl w:val="false"/>
              <w:ind w:left="105" w:right="100" w:hanging="0"/>
              <w:rPr>
                <w:sz w:val="18"/>
              </w:rPr>
            </w:pPr>
            <w:r>
              <w:rPr>
                <w:sz w:val="18"/>
              </w:rPr>
              <w:t>–</w:t>
            </w:r>
            <w:r>
              <w:rPr>
                <w:spacing w:val="-12"/>
                <w:sz w:val="18"/>
              </w:rPr>
              <w:t xml:space="preserve"> </w:t>
            </w:r>
            <w:r>
              <w:rPr>
                <w:sz w:val="18"/>
              </w:rPr>
              <w:t>Дидактический</w:t>
            </w:r>
            <w:r>
              <w:rPr>
                <w:spacing w:val="-11"/>
                <w:sz w:val="18"/>
              </w:rPr>
              <w:t xml:space="preserve"> </w:t>
            </w:r>
            <w:r>
              <w:rPr>
                <w:sz w:val="18"/>
              </w:rPr>
              <w:t>материал</w:t>
            </w:r>
            <w:r>
              <w:rPr>
                <w:spacing w:val="-11"/>
                <w:sz w:val="18"/>
              </w:rPr>
              <w:t xml:space="preserve"> </w:t>
            </w:r>
            <w:r>
              <w:rPr>
                <w:sz w:val="18"/>
              </w:rPr>
              <w:t>по сенсорному</w:t>
            </w:r>
            <w:r>
              <w:rPr>
                <w:spacing w:val="-2"/>
                <w:sz w:val="18"/>
              </w:rPr>
              <w:t xml:space="preserve"> </w:t>
            </w:r>
            <w:r>
              <w:rPr>
                <w:sz w:val="18"/>
              </w:rPr>
              <w:t>воспитанию</w:t>
            </w:r>
          </w:p>
        </w:tc>
        <w:tc>
          <w:tcPr>
            <w:tcW w:w="856"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48"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 xml:space="preserve">- </w:t>
            </w:r>
            <w:r>
              <w:rPr>
                <w:spacing w:val="-2"/>
                <w:sz w:val="18"/>
              </w:rPr>
              <w:t>Пазлы</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 xml:space="preserve">- </w:t>
            </w:r>
            <w:r>
              <w:rPr>
                <w:spacing w:val="-2"/>
                <w:sz w:val="18"/>
              </w:rPr>
              <w:t>Домино</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r>
      <w:tr>
        <w:trPr>
          <w:trHeight w:val="827"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DDD9C3"/>
              <w:right w:val="single" w:sz="4" w:space="0" w:color="000000"/>
            </w:tcBorders>
          </w:tcPr>
          <w:p>
            <w:pPr>
              <w:pStyle w:val="TableParagraph"/>
              <w:widowControl w:val="false"/>
              <w:tabs>
                <w:tab w:val="clear" w:pos="720"/>
                <w:tab w:val="left" w:pos="1599" w:leader="none"/>
              </w:tabs>
              <w:ind w:left="105" w:right="779" w:firstLine="43"/>
              <w:jc w:val="both"/>
              <w:rPr>
                <w:sz w:val="18"/>
              </w:rPr>
            </w:pPr>
            <w:r>
              <w:rPr>
                <w:sz w:val="18"/>
              </w:rPr>
              <w:t>-</w:t>
            </w:r>
            <w:r>
              <w:rPr>
                <w:spacing w:val="-12"/>
                <w:sz w:val="18"/>
              </w:rPr>
              <w:t xml:space="preserve"> </w:t>
            </w:r>
            <w:r>
              <w:rPr>
                <w:sz w:val="18"/>
              </w:rPr>
              <w:t xml:space="preserve">Сборно-разборные, </w:t>
            </w:r>
            <w:r>
              <w:rPr>
                <w:spacing w:val="-2"/>
                <w:sz w:val="18"/>
              </w:rPr>
              <w:t>состоящие</w:t>
            </w:r>
            <w:r>
              <w:rPr>
                <w:sz w:val="18"/>
              </w:rPr>
              <w:tab/>
            </w:r>
            <w:r>
              <w:rPr>
                <w:spacing w:val="-6"/>
                <w:sz w:val="18"/>
              </w:rPr>
              <w:t>из</w:t>
            </w:r>
            <w:r>
              <w:rPr>
                <w:spacing w:val="-2"/>
                <w:sz w:val="18"/>
              </w:rPr>
              <w:t xml:space="preserve"> трансформирующихс</w:t>
            </w:r>
          </w:p>
          <w:p>
            <w:pPr>
              <w:pStyle w:val="TableParagraph"/>
              <w:widowControl w:val="false"/>
              <w:spacing w:lineRule="exact" w:line="191"/>
              <w:ind w:left="105" w:right="0" w:hanging="0"/>
              <w:jc w:val="both"/>
              <w:rPr>
                <w:sz w:val="18"/>
              </w:rPr>
            </w:pPr>
            <w:r>
              <w:rPr>
                <w:sz w:val="18"/>
              </w:rPr>
              <w:t>я</w:t>
            </w:r>
            <w:r>
              <w:rPr>
                <w:spacing w:val="-1"/>
                <w:sz w:val="18"/>
              </w:rPr>
              <w:t xml:space="preserve"> </w:t>
            </w:r>
            <w:r>
              <w:rPr>
                <w:sz w:val="18"/>
              </w:rPr>
              <w:t>частей</w:t>
            </w:r>
            <w:r>
              <w:rPr>
                <w:spacing w:val="-2"/>
                <w:sz w:val="18"/>
              </w:rPr>
              <w:t xml:space="preserve"> </w:t>
            </w:r>
            <w:r>
              <w:rPr>
                <w:sz w:val="18"/>
              </w:rPr>
              <w:t>и</w:t>
            </w:r>
            <w:r>
              <w:rPr>
                <w:spacing w:val="-2"/>
                <w:sz w:val="18"/>
              </w:rPr>
              <w:t xml:space="preserve"> деталей</w:t>
            </w:r>
          </w:p>
        </w:tc>
        <w:tc>
          <w:tcPr>
            <w:tcW w:w="856" w:type="dxa"/>
            <w:tcBorders>
              <w:top w:val="single" w:sz="4" w:space="0" w:color="C4BB95"/>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DDD9C3"/>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bl>
    <w:p>
      <w:pPr>
        <w:pStyle w:val="Normal"/>
        <w:spacing w:lineRule="exact" w:line="219" w:before="0" w:after="0"/>
        <w:jc w:val="center"/>
        <w:rPr>
          <w:rFonts w:ascii="Calibri" w:hAnsi="Calibri"/>
          <w:sz w:val="18"/>
        </w:rPr>
      </w:pPr>
      <w:r>
        <w:rPr>
          <w:rFonts w:ascii="Calibri" w:hAnsi="Calibri"/>
          <w:sz w:val="1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350" w:type="dxa"/>
        <w:jc w:val="left"/>
        <w:tblInd w:w="558" w:type="dxa"/>
        <w:tblLayout w:type="fixed"/>
        <w:tblCellMar>
          <w:top w:w="0" w:type="dxa"/>
          <w:left w:w="5" w:type="dxa"/>
          <w:bottom w:w="0" w:type="dxa"/>
          <w:right w:w="5" w:type="dxa"/>
        </w:tblCellMar>
        <w:tblLook w:val="01e0"/>
      </w:tblPr>
      <w:tblGrid>
        <w:gridCol w:w="1695"/>
        <w:gridCol w:w="1983"/>
        <w:gridCol w:w="2558"/>
        <w:gridCol w:w="856"/>
        <w:gridCol w:w="748"/>
        <w:gridCol w:w="940"/>
        <w:gridCol w:w="844"/>
        <w:gridCol w:w="724"/>
      </w:tblGrid>
      <w:tr>
        <w:trPr>
          <w:trHeight w:val="414"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6"/>
              <w:ind w:left="105" w:right="100" w:hanging="0"/>
              <w:rPr>
                <w:sz w:val="18"/>
              </w:rPr>
            </w:pPr>
            <w:r>
              <w:rPr>
                <w:sz w:val="18"/>
              </w:rPr>
              <w:t>- Заготовки и полуфабрикаты для игрушек-самоделок</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before="1" w:after="0"/>
              <w:ind w:left="9" w:right="0" w:hanging="0"/>
              <w:jc w:val="center"/>
              <w:rPr>
                <w:rFonts w:ascii="Calibri" w:hAnsi="Calibri"/>
                <w:sz w:val="18"/>
              </w:rPr>
            </w:pPr>
            <w:r>
              <w:rPr>
                <w:rFonts w:ascii="Calibri" w:hAnsi="Calibri"/>
                <w:sz w:val="18"/>
              </w:rPr>
              <w:t>+</w:t>
            </w:r>
          </w:p>
          <w:p>
            <w:pPr>
              <w:pStyle w:val="TableParagraph"/>
              <w:widowControl w:val="false"/>
              <w:spacing w:lineRule="exact" w:line="121"/>
              <w:ind w:left="114" w:right="104" w:hanging="0"/>
              <w:jc w:val="center"/>
              <w:rPr>
                <w:rFonts w:ascii="Calibri" w:hAnsi="Calibri"/>
                <w:sz w:val="10"/>
              </w:rPr>
            </w:pPr>
            <w:r>
              <w:rPr>
                <w:rFonts w:ascii="Calibri" w:hAnsi="Calibri"/>
                <w:sz w:val="10"/>
              </w:rPr>
              <w:t xml:space="preserve">2 </w:t>
            </w:r>
            <w:r>
              <w:rPr>
                <w:rFonts w:ascii="Calibri" w:hAnsi="Calibri"/>
                <w:spacing w:val="-2"/>
                <w:sz w:val="10"/>
              </w:rPr>
              <w:t>полугодие</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before="1" w:after="0"/>
              <w:ind w:left="5" w:right="0" w:hanging="0"/>
              <w:jc w:val="center"/>
              <w:rPr>
                <w:rFonts w:ascii="Calibri" w:hAnsi="Calibri"/>
                <w:sz w:val="18"/>
              </w:rPr>
            </w:pPr>
            <w:r>
              <w:rPr>
                <w:rFonts w:ascii="Calibri" w:hAnsi="Calibri"/>
                <w:sz w:val="18"/>
              </w:rPr>
              <w:t>+</w:t>
            </w:r>
          </w:p>
        </w:tc>
      </w:tr>
      <w:tr>
        <w:trPr>
          <w:trHeight w:val="621"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000000"/>
              <w:right w:val="single" w:sz="4" w:space="0" w:color="000000"/>
            </w:tcBorders>
          </w:tcPr>
          <w:p>
            <w:pPr>
              <w:pStyle w:val="TableParagraph"/>
              <w:widowControl w:val="false"/>
              <w:spacing w:lineRule="exact" w:line="202"/>
              <w:ind w:left="148" w:right="0" w:hanging="0"/>
              <w:rPr>
                <w:sz w:val="18"/>
              </w:rPr>
            </w:pPr>
            <w:r>
              <w:rPr>
                <w:sz w:val="18"/>
              </w:rPr>
              <w:t>-</w:t>
            </w:r>
            <w:r>
              <w:rPr>
                <w:spacing w:val="-1"/>
                <w:sz w:val="18"/>
              </w:rPr>
              <w:t xml:space="preserve"> </w:t>
            </w:r>
            <w:r>
              <w:rPr>
                <w:sz w:val="18"/>
              </w:rPr>
              <w:t xml:space="preserve">Набор </w:t>
            </w:r>
            <w:r>
              <w:rPr>
                <w:spacing w:val="-2"/>
                <w:sz w:val="18"/>
              </w:rPr>
              <w:t>различных</w:t>
            </w:r>
          </w:p>
          <w:p>
            <w:pPr>
              <w:pStyle w:val="TableParagraph"/>
              <w:widowControl w:val="false"/>
              <w:spacing w:lineRule="exact" w:line="206"/>
              <w:ind w:left="105" w:right="519" w:hanging="0"/>
              <w:rPr>
                <w:sz w:val="18"/>
              </w:rPr>
            </w:pPr>
            <w:r>
              <w:rPr>
                <w:sz w:val="18"/>
              </w:rPr>
              <w:t>материалов</w:t>
            </w:r>
            <w:r>
              <w:rPr>
                <w:spacing w:val="-12"/>
                <w:sz w:val="18"/>
              </w:rPr>
              <w:t xml:space="preserve"> </w:t>
            </w:r>
            <w:r>
              <w:rPr>
                <w:sz w:val="18"/>
              </w:rPr>
              <w:t>для</w:t>
            </w:r>
            <w:r>
              <w:rPr>
                <w:spacing w:val="-11"/>
                <w:sz w:val="18"/>
              </w:rPr>
              <w:t xml:space="preserve"> </w:t>
            </w:r>
            <w:r>
              <w:rPr>
                <w:sz w:val="18"/>
              </w:rPr>
              <w:t xml:space="preserve">создания </w:t>
            </w:r>
            <w:r>
              <w:rPr>
                <w:spacing w:val="-2"/>
                <w:sz w:val="18"/>
              </w:rPr>
              <w:t>игрушек-самоделок</w:t>
            </w:r>
          </w:p>
        </w:tc>
        <w:tc>
          <w:tcPr>
            <w:tcW w:w="856"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844" w:type="dxa"/>
            <w:tcBorders>
              <w:top w:val="single" w:sz="4" w:space="0" w:color="DDD9C3"/>
              <w:left w:val="single" w:sz="4" w:space="0" w:color="000000"/>
              <w:bottom w:val="single" w:sz="4" w:space="0" w:color="000000"/>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p>
            <w:pPr>
              <w:pStyle w:val="TableParagraph"/>
              <w:widowControl w:val="false"/>
              <w:spacing w:before="1" w:after="0"/>
              <w:ind w:left="114" w:right="104" w:hanging="0"/>
              <w:jc w:val="center"/>
              <w:rPr>
                <w:rFonts w:ascii="Calibri" w:hAnsi="Calibri"/>
                <w:sz w:val="10"/>
              </w:rPr>
            </w:pPr>
            <w:r>
              <w:rPr>
                <w:rFonts w:ascii="Calibri" w:hAnsi="Calibri"/>
                <w:sz w:val="10"/>
              </w:rPr>
              <w:t xml:space="preserve">2 </w:t>
            </w:r>
            <w:r>
              <w:rPr>
                <w:rFonts w:ascii="Calibri" w:hAnsi="Calibri"/>
                <w:spacing w:val="-2"/>
                <w:sz w:val="10"/>
              </w:rPr>
              <w:t>полугодие</w:t>
            </w:r>
          </w:p>
        </w:tc>
        <w:tc>
          <w:tcPr>
            <w:tcW w:w="724" w:type="dxa"/>
            <w:tcBorders>
              <w:top w:val="single" w:sz="4" w:space="0" w:color="DDD9C3"/>
              <w:left w:val="single" w:sz="4" w:space="0" w:color="000000"/>
              <w:bottom w:val="single" w:sz="4" w:space="0" w:color="000000"/>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414"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277" w:right="274" w:hanging="0"/>
              <w:jc w:val="center"/>
              <w:rPr>
                <w:sz w:val="18"/>
              </w:rPr>
            </w:pPr>
            <w:r>
              <w:rPr>
                <w:spacing w:val="-2"/>
                <w:sz w:val="18"/>
              </w:rPr>
              <w:t>«Уголок</w:t>
            </w:r>
          </w:p>
          <w:p>
            <w:pPr>
              <w:pStyle w:val="TableParagraph"/>
              <w:widowControl w:val="false"/>
              <w:spacing w:lineRule="exact" w:line="207"/>
              <w:ind w:left="277" w:right="274" w:hanging="0"/>
              <w:jc w:val="center"/>
              <w:rPr>
                <w:sz w:val="18"/>
              </w:rPr>
            </w:pPr>
            <w:r>
              <w:rPr>
                <w:spacing w:val="-2"/>
                <w:sz w:val="18"/>
              </w:rPr>
              <w:t>безопасности»</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60" w:hanging="0"/>
              <w:rPr>
                <w:sz w:val="18"/>
              </w:rPr>
            </w:pPr>
            <w:r>
              <w:rPr>
                <w:spacing w:val="-2"/>
                <w:sz w:val="18"/>
              </w:rPr>
              <w:t>Расширение познавательного опыта,</w:t>
            </w:r>
          </w:p>
        </w:tc>
        <w:tc>
          <w:tcPr>
            <w:tcW w:w="2558"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w:t>
            </w:r>
            <w:r>
              <w:rPr>
                <w:spacing w:val="-5"/>
                <w:sz w:val="18"/>
              </w:rPr>
              <w:t xml:space="preserve"> </w:t>
            </w:r>
            <w:r>
              <w:rPr>
                <w:sz w:val="18"/>
              </w:rPr>
              <w:t>Дидактические</w:t>
            </w:r>
            <w:r>
              <w:rPr>
                <w:spacing w:val="-4"/>
                <w:sz w:val="18"/>
              </w:rPr>
              <w:t xml:space="preserve"> </w:t>
            </w:r>
            <w:r>
              <w:rPr>
                <w:spacing w:val="-2"/>
                <w:sz w:val="18"/>
              </w:rPr>
              <w:t>настольные</w:t>
            </w:r>
          </w:p>
          <w:p>
            <w:pPr>
              <w:pStyle w:val="TableParagraph"/>
              <w:widowControl w:val="false"/>
              <w:spacing w:lineRule="exact" w:line="193"/>
              <w:ind w:left="105" w:right="0" w:hanging="0"/>
              <w:rPr>
                <w:sz w:val="18"/>
              </w:rPr>
            </w:pPr>
            <w:r>
              <w:rPr>
                <w:sz w:val="18"/>
              </w:rPr>
              <w:t>игры</w:t>
            </w:r>
            <w:r>
              <w:rPr>
                <w:spacing w:val="-3"/>
                <w:sz w:val="18"/>
              </w:rPr>
              <w:t xml:space="preserve"> </w:t>
            </w:r>
            <w:r>
              <w:rPr>
                <w:sz w:val="18"/>
              </w:rPr>
              <w:t>по</w:t>
            </w:r>
            <w:r>
              <w:rPr>
                <w:spacing w:val="-2"/>
                <w:sz w:val="18"/>
              </w:rPr>
              <w:t xml:space="preserve"> </w:t>
            </w:r>
            <w:r>
              <w:rPr>
                <w:sz w:val="18"/>
              </w:rPr>
              <w:t>профилактике</w:t>
            </w:r>
            <w:r>
              <w:rPr>
                <w:spacing w:val="-2"/>
                <w:sz w:val="18"/>
              </w:rPr>
              <w:t xml:space="preserve"> </w:t>
            </w:r>
            <w:r>
              <w:rPr>
                <w:spacing w:val="-5"/>
                <w:sz w:val="18"/>
              </w:rPr>
              <w:t>ДТП</w:t>
            </w:r>
          </w:p>
        </w:tc>
        <w:tc>
          <w:tcPr>
            <w:tcW w:w="856" w:type="dxa"/>
            <w:tcBorders>
              <w:top w:val="single" w:sz="4" w:space="0" w:color="000000"/>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000000"/>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412"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w:t>
            </w:r>
            <w:r>
              <w:rPr>
                <w:spacing w:val="-4"/>
                <w:sz w:val="18"/>
              </w:rPr>
              <w:t xml:space="preserve"> </w:t>
            </w:r>
            <w:r>
              <w:rPr>
                <w:sz w:val="18"/>
              </w:rPr>
              <w:t>Настольно</w:t>
            </w:r>
            <w:r>
              <w:rPr>
                <w:spacing w:val="-2"/>
                <w:sz w:val="18"/>
              </w:rPr>
              <w:t xml:space="preserve"> </w:t>
            </w:r>
            <w:r>
              <w:rPr>
                <w:sz w:val="18"/>
              </w:rPr>
              <w:t>печатные</w:t>
            </w:r>
            <w:r>
              <w:rPr>
                <w:spacing w:val="-4"/>
                <w:sz w:val="18"/>
              </w:rPr>
              <w:t xml:space="preserve"> игра</w:t>
            </w:r>
          </w:p>
          <w:p>
            <w:pPr>
              <w:pStyle w:val="TableParagraph"/>
              <w:widowControl w:val="false"/>
              <w:spacing w:lineRule="exact" w:line="191"/>
              <w:ind w:left="105" w:right="0" w:hanging="0"/>
              <w:rPr>
                <w:sz w:val="18"/>
              </w:rPr>
            </w:pPr>
            <w:r>
              <w:rPr>
                <w:spacing w:val="-2"/>
                <w:sz w:val="18"/>
              </w:rPr>
              <w:t>«Светофор»</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1"/>
                <w:sz w:val="18"/>
              </w:rPr>
              <w:t xml:space="preserve"> </w:t>
            </w:r>
            <w:r>
              <w:rPr>
                <w:sz w:val="18"/>
              </w:rPr>
              <w:t>Набор</w:t>
            </w:r>
            <w:r>
              <w:rPr>
                <w:spacing w:val="-1"/>
                <w:sz w:val="18"/>
              </w:rPr>
              <w:t xml:space="preserve"> </w:t>
            </w:r>
            <w:r>
              <w:rPr>
                <w:sz w:val="18"/>
              </w:rPr>
              <w:t>видов</w:t>
            </w:r>
            <w:r>
              <w:rPr>
                <w:spacing w:val="-1"/>
                <w:sz w:val="18"/>
              </w:rPr>
              <w:t xml:space="preserve"> </w:t>
            </w:r>
            <w:r>
              <w:rPr>
                <w:spacing w:val="-2"/>
                <w:sz w:val="18"/>
              </w:rPr>
              <w:t>транспорта</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3"/>
                <w:sz w:val="18"/>
              </w:rPr>
              <w:t xml:space="preserve"> </w:t>
            </w:r>
            <w:r>
              <w:rPr>
                <w:sz w:val="18"/>
              </w:rPr>
              <w:t>Набор</w:t>
            </w:r>
            <w:r>
              <w:rPr>
                <w:spacing w:val="-2"/>
                <w:sz w:val="18"/>
              </w:rPr>
              <w:t xml:space="preserve"> </w:t>
            </w:r>
            <w:r>
              <w:rPr>
                <w:sz w:val="18"/>
              </w:rPr>
              <w:t>мелких</w:t>
            </w:r>
            <w:r>
              <w:rPr>
                <w:spacing w:val="-4"/>
                <w:sz w:val="18"/>
              </w:rPr>
              <w:t xml:space="preserve"> </w:t>
            </w:r>
            <w:r>
              <w:rPr>
                <w:spacing w:val="-2"/>
                <w:sz w:val="18"/>
              </w:rPr>
              <w:t>игрушек</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412"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w:t>
            </w:r>
            <w:r>
              <w:rPr>
                <w:spacing w:val="-2"/>
                <w:sz w:val="18"/>
              </w:rPr>
              <w:t xml:space="preserve"> </w:t>
            </w:r>
            <w:r>
              <w:rPr>
                <w:sz w:val="18"/>
              </w:rPr>
              <w:t>Макеты</w:t>
            </w:r>
            <w:r>
              <w:rPr>
                <w:spacing w:val="43"/>
                <w:sz w:val="18"/>
              </w:rPr>
              <w:t xml:space="preserve"> </w:t>
            </w:r>
            <w:r>
              <w:rPr>
                <w:spacing w:val="-2"/>
                <w:sz w:val="18"/>
              </w:rPr>
              <w:t>перекрестков,</w:t>
            </w:r>
          </w:p>
          <w:p>
            <w:pPr>
              <w:pStyle w:val="TableParagraph"/>
              <w:widowControl w:val="false"/>
              <w:spacing w:lineRule="exact" w:line="191"/>
              <w:ind w:left="105" w:right="0" w:hanging="0"/>
              <w:rPr>
                <w:sz w:val="18"/>
              </w:rPr>
            </w:pPr>
            <w:r>
              <w:rPr>
                <w:sz w:val="18"/>
              </w:rPr>
              <w:t>районов</w:t>
            </w:r>
            <w:r>
              <w:rPr>
                <w:spacing w:val="-3"/>
                <w:sz w:val="18"/>
              </w:rPr>
              <w:t xml:space="preserve"> </w:t>
            </w:r>
            <w:r>
              <w:rPr>
                <w:spacing w:val="-2"/>
                <w:sz w:val="18"/>
              </w:rPr>
              <w:t>города</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37"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4"/>
              <w:ind w:left="105" w:right="0" w:hanging="0"/>
              <w:rPr>
                <w:sz w:val="18"/>
              </w:rPr>
            </w:pPr>
            <w:r>
              <w:rPr>
                <w:sz w:val="18"/>
              </w:rPr>
              <w:t>-</w:t>
            </w:r>
            <w:r>
              <w:rPr>
                <w:spacing w:val="-2"/>
                <w:sz w:val="18"/>
              </w:rPr>
              <w:t xml:space="preserve"> </w:t>
            </w:r>
            <w:r>
              <w:rPr>
                <w:sz w:val="18"/>
              </w:rPr>
              <w:t>Дорожные</w:t>
            </w:r>
            <w:r>
              <w:rPr>
                <w:spacing w:val="-1"/>
                <w:sz w:val="18"/>
              </w:rPr>
              <w:t xml:space="preserve"> </w:t>
            </w:r>
            <w:r>
              <w:rPr>
                <w:spacing w:val="-2"/>
                <w:sz w:val="18"/>
              </w:rPr>
              <w:t>знаки</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6" w:before="1" w:after="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6" w:before="1" w:after="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6" w:before="1" w:after="0"/>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00"/>
              <w:ind w:left="105" w:right="0" w:hanging="0"/>
              <w:rPr>
                <w:sz w:val="18"/>
              </w:rPr>
            </w:pPr>
            <w:r>
              <w:rPr>
                <w:sz w:val="18"/>
              </w:rPr>
              <w:t>-Литература</w:t>
            </w:r>
            <w:r>
              <w:rPr>
                <w:spacing w:val="-5"/>
                <w:sz w:val="18"/>
              </w:rPr>
              <w:t xml:space="preserve"> </w:t>
            </w:r>
            <w:r>
              <w:rPr>
                <w:sz w:val="18"/>
              </w:rPr>
              <w:t>по</w:t>
            </w:r>
            <w:r>
              <w:rPr>
                <w:spacing w:val="-1"/>
                <w:sz w:val="18"/>
              </w:rPr>
              <w:t xml:space="preserve"> </w:t>
            </w:r>
            <w:r>
              <w:rPr>
                <w:spacing w:val="-5"/>
                <w:sz w:val="18"/>
              </w:rPr>
              <w:t>ПДД</w:t>
            </w:r>
          </w:p>
        </w:tc>
        <w:tc>
          <w:tcPr>
            <w:tcW w:w="856"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827"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99" w:right="0" w:hanging="0"/>
              <w:rPr>
                <w:sz w:val="18"/>
              </w:rPr>
            </w:pPr>
            <w:r>
              <w:rPr>
                <w:sz w:val="18"/>
              </w:rPr>
              <w:t>«Речевой</w:t>
            </w:r>
            <w:r>
              <w:rPr>
                <w:spacing w:val="-6"/>
                <w:sz w:val="18"/>
              </w:rPr>
              <w:t xml:space="preserve"> </w:t>
            </w:r>
            <w:r>
              <w:rPr>
                <w:spacing w:val="-2"/>
                <w:sz w:val="18"/>
              </w:rPr>
              <w:t>центр»</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60" w:hanging="0"/>
              <w:rPr>
                <w:sz w:val="18"/>
              </w:rPr>
            </w:pPr>
            <w:r>
              <w:rPr>
                <w:sz w:val="18"/>
              </w:rPr>
              <w:t>Развитие</w:t>
            </w:r>
            <w:r>
              <w:rPr>
                <w:spacing w:val="-12"/>
                <w:sz w:val="18"/>
              </w:rPr>
              <w:t xml:space="preserve"> </w:t>
            </w:r>
            <w:r>
              <w:rPr>
                <w:sz w:val="18"/>
              </w:rPr>
              <w:t>и</w:t>
            </w:r>
            <w:r>
              <w:rPr>
                <w:spacing w:val="-11"/>
                <w:sz w:val="18"/>
              </w:rPr>
              <w:t xml:space="preserve"> </w:t>
            </w:r>
            <w:r>
              <w:rPr>
                <w:sz w:val="18"/>
              </w:rPr>
              <w:t>коррекция речи воспитанников</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5" w:right="0" w:hanging="0"/>
              <w:rPr>
                <w:sz w:val="18"/>
              </w:rPr>
            </w:pPr>
            <w:r>
              <w:rPr>
                <w:sz w:val="18"/>
              </w:rPr>
              <w:t xml:space="preserve">- </w:t>
            </w:r>
            <w:r>
              <w:rPr>
                <w:spacing w:val="-2"/>
                <w:sz w:val="18"/>
              </w:rPr>
              <w:t>Обучающие</w:t>
            </w:r>
          </w:p>
          <w:p>
            <w:pPr>
              <w:pStyle w:val="TableParagraph"/>
              <w:widowControl w:val="false"/>
              <w:spacing w:lineRule="exact" w:line="206"/>
              <w:ind w:left="105" w:right="0" w:hanging="0"/>
              <w:rPr>
                <w:sz w:val="18"/>
              </w:rPr>
            </w:pPr>
            <w:r>
              <w:rPr>
                <w:sz w:val="18"/>
              </w:rPr>
              <w:t>дидактические</w:t>
            </w:r>
            <w:r>
              <w:rPr>
                <w:spacing w:val="-9"/>
                <w:sz w:val="18"/>
              </w:rPr>
              <w:t xml:space="preserve"> </w:t>
            </w:r>
            <w:r>
              <w:rPr>
                <w:spacing w:val="-4"/>
                <w:sz w:val="18"/>
              </w:rPr>
              <w:t>игры</w:t>
            </w:r>
          </w:p>
          <w:p>
            <w:pPr>
              <w:pStyle w:val="TableParagraph"/>
              <w:widowControl w:val="false"/>
              <w:spacing w:lineRule="exact" w:line="208"/>
              <w:ind w:left="105" w:right="143" w:hanging="0"/>
              <w:rPr>
                <w:sz w:val="18"/>
              </w:rPr>
            </w:pPr>
            <w:r>
              <w:rPr>
                <w:sz w:val="18"/>
              </w:rPr>
              <w:t>по</w:t>
            </w:r>
            <w:r>
              <w:rPr>
                <w:spacing w:val="-12"/>
                <w:sz w:val="18"/>
              </w:rPr>
              <w:t xml:space="preserve"> </w:t>
            </w:r>
            <w:r>
              <w:rPr>
                <w:sz w:val="18"/>
              </w:rPr>
              <w:t>развитию</w:t>
            </w:r>
            <w:r>
              <w:rPr>
                <w:spacing w:val="-11"/>
                <w:sz w:val="18"/>
              </w:rPr>
              <w:t xml:space="preserve"> </w:t>
            </w:r>
            <w:r>
              <w:rPr>
                <w:sz w:val="18"/>
              </w:rPr>
              <w:t>и</w:t>
            </w:r>
            <w:r>
              <w:rPr>
                <w:spacing w:val="-11"/>
                <w:sz w:val="18"/>
              </w:rPr>
              <w:t xml:space="preserve"> </w:t>
            </w:r>
            <w:r>
              <w:rPr>
                <w:sz w:val="18"/>
              </w:rPr>
              <w:t xml:space="preserve">коррекции </w:t>
            </w:r>
            <w:r>
              <w:rPr>
                <w:spacing w:val="-2"/>
                <w:sz w:val="18"/>
              </w:rPr>
              <w:t>речи.</w:t>
            </w:r>
          </w:p>
        </w:tc>
        <w:tc>
          <w:tcPr>
            <w:tcW w:w="85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84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72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r>
      <w:tr>
        <w:trPr>
          <w:trHeight w:val="413"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w:t>
            </w:r>
            <w:r>
              <w:rPr>
                <w:spacing w:val="-5"/>
                <w:sz w:val="18"/>
              </w:rPr>
              <w:t xml:space="preserve"> </w:t>
            </w:r>
            <w:r>
              <w:rPr>
                <w:sz w:val="18"/>
              </w:rPr>
              <w:t>Настольно-печатные</w:t>
            </w:r>
            <w:r>
              <w:rPr>
                <w:spacing w:val="-5"/>
                <w:sz w:val="18"/>
              </w:rPr>
              <w:t xml:space="preserve"> </w:t>
            </w:r>
            <w:r>
              <w:rPr>
                <w:spacing w:val="-2"/>
                <w:sz w:val="18"/>
              </w:rPr>
              <w:t>речевые</w:t>
            </w:r>
          </w:p>
          <w:p>
            <w:pPr>
              <w:pStyle w:val="TableParagraph"/>
              <w:widowControl w:val="false"/>
              <w:spacing w:lineRule="exact" w:line="191"/>
              <w:ind w:left="105" w:right="0" w:hanging="0"/>
              <w:rPr>
                <w:sz w:val="18"/>
              </w:rPr>
            </w:pPr>
            <w:r>
              <w:rPr>
                <w:spacing w:val="-4"/>
                <w:sz w:val="18"/>
              </w:rPr>
              <w:t>игры</w:t>
            </w:r>
          </w:p>
        </w:tc>
        <w:tc>
          <w:tcPr>
            <w:tcW w:w="856" w:type="dxa"/>
            <w:tcBorders>
              <w:top w:val="single" w:sz="4" w:space="0" w:color="000000"/>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4"/>
                <w:sz w:val="18"/>
              </w:rPr>
              <w:t xml:space="preserve"> </w:t>
            </w:r>
            <w:r>
              <w:rPr>
                <w:sz w:val="18"/>
              </w:rPr>
              <w:t>Дидактические</w:t>
            </w:r>
            <w:r>
              <w:rPr>
                <w:spacing w:val="-4"/>
                <w:sz w:val="18"/>
              </w:rPr>
              <w:t xml:space="preserve"> </w:t>
            </w:r>
            <w:r>
              <w:rPr>
                <w:sz w:val="18"/>
              </w:rPr>
              <w:t>речевые</w:t>
            </w:r>
            <w:r>
              <w:rPr>
                <w:spacing w:val="-3"/>
                <w:sz w:val="18"/>
              </w:rPr>
              <w:t xml:space="preserve"> </w:t>
            </w:r>
            <w:r>
              <w:rPr>
                <w:spacing w:val="-4"/>
                <w:sz w:val="18"/>
              </w:rPr>
              <w:t>игры</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9" w:before="1" w:after="0"/>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3"/>
                <w:sz w:val="18"/>
              </w:rPr>
              <w:t xml:space="preserve"> </w:t>
            </w:r>
            <w:r>
              <w:rPr>
                <w:sz w:val="18"/>
              </w:rPr>
              <w:t>Пазлы</w:t>
            </w:r>
            <w:r>
              <w:rPr>
                <w:spacing w:val="-2"/>
                <w:sz w:val="18"/>
              </w:rPr>
              <w:t xml:space="preserve"> (таинграмы)</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 xml:space="preserve">- </w:t>
            </w:r>
            <w:r>
              <w:rPr>
                <w:spacing w:val="-2"/>
                <w:sz w:val="18"/>
              </w:rPr>
              <w:t>Мозаика</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17"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105" w:right="0" w:hanging="0"/>
              <w:rPr>
                <w:sz w:val="18"/>
              </w:rPr>
            </w:pPr>
            <w:r>
              <w:rPr>
                <w:sz w:val="18"/>
              </w:rPr>
              <w:t xml:space="preserve">- </w:t>
            </w:r>
            <w:r>
              <w:rPr>
                <w:spacing w:val="-2"/>
                <w:sz w:val="18"/>
              </w:rPr>
              <w:t>Домино</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5"/>
                <w:sz w:val="18"/>
              </w:rPr>
              <w:t xml:space="preserve"> </w:t>
            </w:r>
            <w:r>
              <w:rPr>
                <w:sz w:val="18"/>
              </w:rPr>
              <w:t>Пальчиковый</w:t>
            </w:r>
            <w:r>
              <w:rPr>
                <w:spacing w:val="-3"/>
                <w:sz w:val="18"/>
              </w:rPr>
              <w:t xml:space="preserve"> </w:t>
            </w:r>
            <w:r>
              <w:rPr>
                <w:spacing w:val="-2"/>
                <w:sz w:val="18"/>
              </w:rPr>
              <w:t>театр</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414"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 xml:space="preserve">- </w:t>
            </w:r>
            <w:r>
              <w:rPr>
                <w:spacing w:val="-2"/>
                <w:sz w:val="18"/>
              </w:rPr>
              <w:t>Иллюстративный</w:t>
            </w:r>
          </w:p>
          <w:p>
            <w:pPr>
              <w:pStyle w:val="TableParagraph"/>
              <w:widowControl w:val="false"/>
              <w:spacing w:lineRule="exact" w:line="193"/>
              <w:ind w:left="105" w:right="0" w:hanging="0"/>
              <w:rPr>
                <w:sz w:val="18"/>
              </w:rPr>
            </w:pPr>
            <w:r>
              <w:rPr>
                <w:sz w:val="18"/>
              </w:rPr>
              <w:t>тематический</w:t>
            </w:r>
            <w:r>
              <w:rPr>
                <w:spacing w:val="-6"/>
                <w:sz w:val="18"/>
              </w:rPr>
              <w:t xml:space="preserve"> </w:t>
            </w:r>
            <w:r>
              <w:rPr>
                <w:spacing w:val="-2"/>
                <w:sz w:val="18"/>
              </w:rPr>
              <w:t>материал</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621"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105" w:right="100" w:hanging="0"/>
              <w:rPr>
                <w:sz w:val="18"/>
              </w:rPr>
            </w:pPr>
            <w:r>
              <w:rPr>
                <w:sz w:val="18"/>
              </w:rPr>
              <w:t>-</w:t>
            </w:r>
            <w:r>
              <w:rPr>
                <w:spacing w:val="-12"/>
                <w:sz w:val="18"/>
              </w:rPr>
              <w:t xml:space="preserve"> </w:t>
            </w:r>
            <w:r>
              <w:rPr>
                <w:sz w:val="18"/>
              </w:rPr>
              <w:t>Материал</w:t>
            </w:r>
            <w:r>
              <w:rPr>
                <w:spacing w:val="-11"/>
                <w:sz w:val="18"/>
              </w:rPr>
              <w:t xml:space="preserve"> </w:t>
            </w:r>
            <w:r>
              <w:rPr>
                <w:sz w:val="18"/>
              </w:rPr>
              <w:t>для</w:t>
            </w:r>
            <w:r>
              <w:rPr>
                <w:spacing w:val="-11"/>
                <w:sz w:val="18"/>
              </w:rPr>
              <w:t xml:space="preserve"> </w:t>
            </w:r>
            <w:r>
              <w:rPr>
                <w:sz w:val="18"/>
              </w:rPr>
              <w:t xml:space="preserve">дыхательной, </w:t>
            </w:r>
            <w:r>
              <w:rPr>
                <w:spacing w:val="-2"/>
                <w:sz w:val="18"/>
              </w:rPr>
              <w:t>артикуляционной,</w:t>
            </w:r>
          </w:p>
          <w:p>
            <w:pPr>
              <w:pStyle w:val="TableParagraph"/>
              <w:widowControl w:val="false"/>
              <w:spacing w:lineRule="exact" w:line="192"/>
              <w:ind w:left="105" w:right="0" w:hanging="0"/>
              <w:rPr>
                <w:sz w:val="18"/>
              </w:rPr>
            </w:pPr>
            <w:r>
              <w:rPr>
                <w:sz w:val="18"/>
              </w:rPr>
              <w:t>пальчиковой</w:t>
            </w:r>
            <w:r>
              <w:rPr>
                <w:spacing w:val="-6"/>
                <w:sz w:val="18"/>
              </w:rPr>
              <w:t xml:space="preserve"> </w:t>
            </w:r>
            <w:r>
              <w:rPr>
                <w:spacing w:val="-2"/>
                <w:sz w:val="18"/>
              </w:rPr>
              <w:t>гимнастик</w:t>
            </w:r>
          </w:p>
        </w:tc>
        <w:tc>
          <w:tcPr>
            <w:tcW w:w="856"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84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618"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537" w:right="416" w:hanging="113"/>
              <w:rPr>
                <w:sz w:val="18"/>
              </w:rPr>
            </w:pPr>
            <w:r>
              <w:rPr>
                <w:spacing w:val="-2"/>
                <w:sz w:val="18"/>
              </w:rPr>
              <w:t>«Книжный уголок»</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212" w:hanging="0"/>
              <w:rPr>
                <w:sz w:val="18"/>
              </w:rPr>
            </w:pPr>
            <w:r>
              <w:rPr>
                <w:spacing w:val="-2"/>
                <w:sz w:val="18"/>
              </w:rPr>
              <w:t xml:space="preserve">Формирование умения самостоятельно </w:t>
            </w:r>
            <w:r>
              <w:rPr>
                <w:sz w:val="18"/>
              </w:rPr>
              <w:t>работать</w:t>
            </w:r>
            <w:r>
              <w:rPr>
                <w:spacing w:val="20"/>
                <w:sz w:val="18"/>
              </w:rPr>
              <w:t xml:space="preserve"> </w:t>
            </w:r>
            <w:r>
              <w:rPr>
                <w:sz w:val="18"/>
              </w:rPr>
              <w:t>с</w:t>
            </w:r>
            <w:r>
              <w:rPr>
                <w:spacing w:val="-12"/>
                <w:sz w:val="18"/>
              </w:rPr>
              <w:t xml:space="preserve"> </w:t>
            </w:r>
            <w:r>
              <w:rPr>
                <w:sz w:val="18"/>
              </w:rPr>
              <w:t>книгой</w:t>
            </w:r>
          </w:p>
        </w:tc>
        <w:tc>
          <w:tcPr>
            <w:tcW w:w="2558" w:type="dxa"/>
            <w:tcBorders>
              <w:top w:val="single" w:sz="4" w:space="0" w:color="000000"/>
              <w:left w:val="single" w:sz="4" w:space="0" w:color="000000"/>
              <w:bottom w:val="single" w:sz="4" w:space="0" w:color="C4BB95"/>
              <w:right w:val="single" w:sz="4" w:space="0" w:color="000000"/>
            </w:tcBorders>
          </w:tcPr>
          <w:p>
            <w:pPr>
              <w:pStyle w:val="TableParagraph"/>
              <w:widowControl w:val="false"/>
              <w:tabs>
                <w:tab w:val="clear" w:pos="720"/>
                <w:tab w:val="left" w:pos="378" w:leader="none"/>
                <w:tab w:val="left" w:pos="1204" w:leader="none"/>
              </w:tabs>
              <w:ind w:left="105" w:right="100" w:hanging="0"/>
              <w:rPr>
                <w:sz w:val="18"/>
              </w:rPr>
            </w:pPr>
            <w:r>
              <w:rPr>
                <w:spacing w:val="-10"/>
                <w:sz w:val="18"/>
              </w:rPr>
              <w:t>-</w:t>
            </w:r>
            <w:r>
              <w:rPr>
                <w:sz w:val="18"/>
              </w:rPr>
              <w:tab/>
            </w:r>
            <w:r>
              <w:rPr>
                <w:spacing w:val="-2"/>
                <w:sz w:val="18"/>
              </w:rPr>
              <w:t>Детская</w:t>
            </w:r>
            <w:r>
              <w:rPr>
                <w:sz w:val="18"/>
              </w:rPr>
              <w:tab/>
            </w:r>
            <w:r>
              <w:rPr>
                <w:spacing w:val="-2"/>
                <w:sz w:val="18"/>
              </w:rPr>
              <w:t xml:space="preserve">художественная </w:t>
            </w:r>
            <w:r>
              <w:rPr>
                <w:sz w:val="18"/>
              </w:rPr>
              <w:t>литература</w:t>
            </w:r>
            <w:r>
              <w:rPr>
                <w:spacing w:val="53"/>
                <w:sz w:val="18"/>
              </w:rPr>
              <w:t xml:space="preserve"> </w:t>
            </w:r>
            <w:r>
              <w:rPr>
                <w:sz w:val="18"/>
              </w:rPr>
              <w:t>в</w:t>
            </w:r>
            <w:r>
              <w:rPr>
                <w:spacing w:val="54"/>
                <w:sz w:val="18"/>
              </w:rPr>
              <w:t xml:space="preserve"> </w:t>
            </w:r>
            <w:r>
              <w:rPr>
                <w:sz w:val="18"/>
              </w:rPr>
              <w:t>соответствии</w:t>
            </w:r>
            <w:r>
              <w:rPr>
                <w:spacing w:val="54"/>
                <w:sz w:val="18"/>
              </w:rPr>
              <w:t xml:space="preserve"> </w:t>
            </w:r>
            <w:r>
              <w:rPr>
                <w:spacing w:val="-10"/>
                <w:sz w:val="18"/>
              </w:rPr>
              <w:t>с</w:t>
            </w:r>
          </w:p>
          <w:p>
            <w:pPr>
              <w:pStyle w:val="TableParagraph"/>
              <w:widowControl w:val="false"/>
              <w:spacing w:lineRule="exact" w:line="190"/>
              <w:ind w:left="105" w:right="0" w:hanging="0"/>
              <w:rPr>
                <w:sz w:val="18"/>
              </w:rPr>
            </w:pPr>
            <w:r>
              <w:rPr>
                <w:sz w:val="18"/>
              </w:rPr>
              <w:t>возрастом</w:t>
            </w:r>
            <w:r>
              <w:rPr>
                <w:spacing w:val="-1"/>
                <w:sz w:val="18"/>
              </w:rPr>
              <w:t xml:space="preserve"> </w:t>
            </w:r>
            <w:r>
              <w:rPr>
                <w:spacing w:val="-2"/>
                <w:sz w:val="18"/>
              </w:rPr>
              <w:t>детей</w:t>
            </w:r>
          </w:p>
        </w:tc>
        <w:tc>
          <w:tcPr>
            <w:tcW w:w="856"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48"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621"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6"/>
              <w:ind w:left="105" w:right="100" w:hanging="0"/>
              <w:rPr>
                <w:sz w:val="18"/>
              </w:rPr>
            </w:pPr>
            <w:r>
              <w:rPr>
                <w:sz w:val="18"/>
              </w:rPr>
              <w:t>-</w:t>
            </w:r>
            <w:r>
              <w:rPr>
                <w:spacing w:val="-12"/>
                <w:sz w:val="18"/>
              </w:rPr>
              <w:t xml:space="preserve"> </w:t>
            </w:r>
            <w:r>
              <w:rPr>
                <w:sz w:val="18"/>
              </w:rPr>
              <w:t>Наличие</w:t>
            </w:r>
            <w:r>
              <w:rPr>
                <w:spacing w:val="-11"/>
                <w:sz w:val="18"/>
              </w:rPr>
              <w:t xml:space="preserve"> </w:t>
            </w:r>
            <w:r>
              <w:rPr>
                <w:sz w:val="18"/>
              </w:rPr>
              <w:t xml:space="preserve">художественной литературы, детских </w:t>
            </w:r>
            <w:r>
              <w:rPr>
                <w:spacing w:val="-2"/>
                <w:sz w:val="18"/>
              </w:rPr>
              <w:t>энциклопедий</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before="1" w:after="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before="1" w:after="0"/>
              <w:ind w:left="5" w:right="0" w:hanging="0"/>
              <w:jc w:val="center"/>
              <w:rPr>
                <w:rFonts w:ascii="Calibri" w:hAnsi="Calibri"/>
                <w:sz w:val="18"/>
              </w:rPr>
            </w:pPr>
            <w:r>
              <w:rPr>
                <w:rFonts w:ascii="Calibri" w:hAnsi="Calibri"/>
                <w:sz w:val="18"/>
              </w:rPr>
              <w:t>+</w:t>
            </w:r>
          </w:p>
        </w:tc>
      </w:tr>
      <w:tr>
        <w:trPr>
          <w:trHeight w:val="1449"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105" w:right="100" w:hanging="0"/>
              <w:rPr>
                <w:sz w:val="18"/>
              </w:rPr>
            </w:pPr>
            <w:r>
              <w:rPr>
                <w:sz w:val="18"/>
              </w:rPr>
              <w:t>-</w:t>
            </w:r>
            <w:r>
              <w:rPr>
                <w:spacing w:val="80"/>
                <w:sz w:val="18"/>
              </w:rPr>
              <w:t xml:space="preserve"> </w:t>
            </w:r>
            <w:r>
              <w:rPr>
                <w:sz w:val="18"/>
              </w:rPr>
              <w:t>Иллюстрации</w:t>
            </w:r>
            <w:r>
              <w:rPr>
                <w:spacing w:val="80"/>
                <w:sz w:val="18"/>
              </w:rPr>
              <w:t xml:space="preserve"> </w:t>
            </w:r>
            <w:r>
              <w:rPr>
                <w:sz w:val="18"/>
              </w:rPr>
              <w:t>по</w:t>
            </w:r>
            <w:r>
              <w:rPr>
                <w:spacing w:val="131"/>
                <w:sz w:val="18"/>
              </w:rPr>
              <w:t xml:space="preserve"> </w:t>
            </w:r>
            <w:r>
              <w:rPr>
                <w:sz w:val="18"/>
              </w:rPr>
              <w:t xml:space="preserve">темам </w:t>
            </w:r>
            <w:r>
              <w:rPr>
                <w:spacing w:val="-2"/>
                <w:sz w:val="18"/>
              </w:rPr>
              <w:t>образовательной</w:t>
            </w:r>
          </w:p>
          <w:p>
            <w:pPr>
              <w:pStyle w:val="TableParagraph"/>
              <w:widowControl w:val="false"/>
              <w:tabs>
                <w:tab w:val="clear" w:pos="720"/>
                <w:tab w:val="left" w:pos="2262" w:leader="none"/>
              </w:tabs>
              <w:spacing w:lineRule="exact" w:line="206"/>
              <w:ind w:left="105" w:right="0" w:hanging="0"/>
              <w:rPr>
                <w:sz w:val="18"/>
              </w:rPr>
            </w:pPr>
            <w:r>
              <w:rPr>
                <w:spacing w:val="-2"/>
                <w:sz w:val="18"/>
              </w:rPr>
              <w:t>деятельности</w:t>
            </w:r>
            <w:r>
              <w:rPr>
                <w:sz w:val="18"/>
              </w:rPr>
              <w:tab/>
            </w:r>
            <w:r>
              <w:rPr>
                <w:spacing w:val="-5"/>
                <w:sz w:val="18"/>
              </w:rPr>
              <w:t>по</w:t>
            </w:r>
          </w:p>
          <w:p>
            <w:pPr>
              <w:pStyle w:val="TableParagraph"/>
              <w:widowControl w:val="false"/>
              <w:tabs>
                <w:tab w:val="clear" w:pos="720"/>
                <w:tab w:val="left" w:pos="1496" w:leader="none"/>
                <w:tab w:val="left" w:pos="2353" w:leader="none"/>
              </w:tabs>
              <w:ind w:left="105" w:right="97" w:hanging="0"/>
              <w:rPr>
                <w:sz w:val="18"/>
              </w:rPr>
            </w:pPr>
            <w:r>
              <w:rPr>
                <w:spacing w:val="-2"/>
                <w:sz w:val="18"/>
              </w:rPr>
              <w:t>ознакомлению</w:t>
            </w:r>
            <w:r>
              <w:rPr>
                <w:sz w:val="18"/>
              </w:rPr>
              <w:tab/>
              <w:tab/>
            </w:r>
            <w:r>
              <w:rPr>
                <w:spacing w:val="-32"/>
                <w:sz w:val="18"/>
              </w:rPr>
              <w:t xml:space="preserve"> </w:t>
            </w:r>
            <w:r>
              <w:rPr>
                <w:spacing w:val="-6"/>
                <w:sz w:val="18"/>
              </w:rPr>
              <w:t>с</w:t>
            </w:r>
            <w:r>
              <w:rPr>
                <w:spacing w:val="-2"/>
                <w:sz w:val="18"/>
              </w:rPr>
              <w:t xml:space="preserve"> окружающим</w:t>
            </w:r>
            <w:r>
              <w:rPr>
                <w:sz w:val="18"/>
              </w:rPr>
              <w:tab/>
            </w:r>
            <w:r>
              <w:rPr>
                <w:spacing w:val="-4"/>
                <w:sz w:val="18"/>
              </w:rPr>
              <w:t>миром</w:t>
            </w:r>
            <w:r>
              <w:rPr>
                <w:sz w:val="18"/>
              </w:rPr>
              <w:tab/>
            </w:r>
            <w:r>
              <w:rPr>
                <w:spacing w:val="-10"/>
                <w:sz w:val="18"/>
              </w:rPr>
              <w:t>и</w:t>
            </w:r>
          </w:p>
          <w:p>
            <w:pPr>
              <w:pStyle w:val="TableParagraph"/>
              <w:widowControl w:val="false"/>
              <w:tabs>
                <w:tab w:val="clear" w:pos="720"/>
                <w:tab w:val="left" w:pos="2367" w:leader="none"/>
              </w:tabs>
              <w:spacing w:lineRule="exact" w:line="206"/>
              <w:ind w:left="105" w:right="99" w:hanging="0"/>
              <w:rPr>
                <w:sz w:val="18"/>
              </w:rPr>
            </w:pPr>
            <w:r>
              <w:rPr>
                <w:spacing w:val="-2"/>
                <w:sz w:val="18"/>
              </w:rPr>
              <w:t>ознакомлению</w:t>
            </w:r>
            <w:r>
              <w:rPr>
                <w:sz w:val="18"/>
              </w:rPr>
              <w:tab/>
            </w:r>
            <w:r>
              <w:rPr>
                <w:spacing w:val="-10"/>
                <w:sz w:val="18"/>
              </w:rPr>
              <w:t>с</w:t>
            </w:r>
            <w:r>
              <w:rPr>
                <w:sz w:val="18"/>
              </w:rPr>
              <w:t xml:space="preserve"> художественной литературой</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before="1" w:after="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before="1" w:after="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before="1" w:after="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before="1" w:after="0"/>
              <w:ind w:left="5" w:right="0" w:hanging="0"/>
              <w:jc w:val="center"/>
              <w:rPr>
                <w:rFonts w:ascii="Calibri" w:hAnsi="Calibri"/>
                <w:sz w:val="18"/>
              </w:rPr>
            </w:pPr>
            <w:r>
              <w:rPr>
                <w:rFonts w:ascii="Calibri" w:hAnsi="Calibri"/>
                <w:sz w:val="18"/>
              </w:rPr>
              <w:t>+</w:t>
            </w:r>
          </w:p>
        </w:tc>
      </w:tr>
      <w:tr>
        <w:trPr>
          <w:trHeight w:val="422"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2"/>
              <w:ind w:left="105" w:right="0" w:hanging="0"/>
              <w:rPr>
                <w:sz w:val="18"/>
              </w:rPr>
            </w:pPr>
            <w:r>
              <w:rPr>
                <w:sz w:val="18"/>
              </w:rPr>
              <w:t>-</w:t>
            </w:r>
            <w:r>
              <w:rPr>
                <w:spacing w:val="-5"/>
                <w:sz w:val="18"/>
              </w:rPr>
              <w:t xml:space="preserve"> </w:t>
            </w:r>
            <w:r>
              <w:rPr>
                <w:sz w:val="18"/>
              </w:rPr>
              <w:t>Материалы</w:t>
            </w:r>
            <w:r>
              <w:rPr>
                <w:spacing w:val="-3"/>
                <w:sz w:val="18"/>
              </w:rPr>
              <w:t xml:space="preserve"> </w:t>
            </w:r>
            <w:r>
              <w:rPr>
                <w:sz w:val="18"/>
              </w:rPr>
              <w:t>о</w:t>
            </w:r>
            <w:r>
              <w:rPr>
                <w:spacing w:val="-1"/>
                <w:sz w:val="18"/>
              </w:rPr>
              <w:t xml:space="preserve"> </w:t>
            </w:r>
            <w:r>
              <w:rPr>
                <w:sz w:val="18"/>
              </w:rPr>
              <w:t>художниках</w:t>
            </w:r>
            <w:r>
              <w:rPr>
                <w:spacing w:val="-1"/>
                <w:sz w:val="18"/>
              </w:rPr>
              <w:t xml:space="preserve"> </w:t>
            </w:r>
            <w:r>
              <w:rPr>
                <w:spacing w:val="-10"/>
                <w:sz w:val="18"/>
              </w:rPr>
              <w:t>–</w:t>
            </w:r>
          </w:p>
          <w:p>
            <w:pPr>
              <w:pStyle w:val="TableParagraph"/>
              <w:widowControl w:val="false"/>
              <w:spacing w:lineRule="exact" w:line="198" w:before="2" w:after="0"/>
              <w:ind w:left="105" w:right="0" w:hanging="0"/>
              <w:rPr>
                <w:sz w:val="18"/>
              </w:rPr>
            </w:pPr>
            <w:r>
              <w:rPr>
                <w:spacing w:val="-2"/>
                <w:sz w:val="18"/>
              </w:rPr>
              <w:t>иллюстраторах</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p>
            <w:pPr>
              <w:pStyle w:val="TableParagraph"/>
              <w:widowControl w:val="false"/>
              <w:ind w:left="195" w:right="192" w:hanging="0"/>
              <w:jc w:val="center"/>
              <w:rPr>
                <w:rFonts w:ascii="Calibri" w:hAnsi="Calibri"/>
                <w:sz w:val="10"/>
              </w:rPr>
            </w:pPr>
            <w:r>
              <w:rPr>
                <w:rFonts w:ascii="Calibri" w:hAnsi="Calibri"/>
                <w:sz w:val="10"/>
              </w:rPr>
              <w:t xml:space="preserve">2 </w:t>
            </w:r>
            <w:r>
              <w:rPr>
                <w:rFonts w:ascii="Calibri" w:hAnsi="Calibri"/>
                <w:spacing w:val="-2"/>
                <w:sz w:val="10"/>
              </w:rPr>
              <w:t>полугодие</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2"/>
                <w:sz w:val="18"/>
              </w:rPr>
              <w:t xml:space="preserve"> </w:t>
            </w:r>
            <w:r>
              <w:rPr>
                <w:sz w:val="18"/>
              </w:rPr>
              <w:t>Портрет</w:t>
            </w:r>
            <w:r>
              <w:rPr>
                <w:spacing w:val="-1"/>
                <w:sz w:val="18"/>
              </w:rPr>
              <w:t xml:space="preserve"> </w:t>
            </w:r>
            <w:r>
              <w:rPr>
                <w:sz w:val="18"/>
              </w:rPr>
              <w:t>поэтов,</w:t>
            </w:r>
            <w:r>
              <w:rPr>
                <w:spacing w:val="-1"/>
                <w:sz w:val="18"/>
              </w:rPr>
              <w:t xml:space="preserve"> </w:t>
            </w:r>
            <w:r>
              <w:rPr>
                <w:spacing w:val="-2"/>
                <w:sz w:val="18"/>
              </w:rPr>
              <w:t>писателей</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05" w:right="0" w:hanging="0"/>
              <w:rPr>
                <w:sz w:val="18"/>
              </w:rPr>
            </w:pPr>
            <w:r>
              <w:rPr>
                <w:sz w:val="18"/>
              </w:rPr>
              <w:t>-</w:t>
            </w:r>
            <w:r>
              <w:rPr>
                <w:spacing w:val="-4"/>
                <w:sz w:val="18"/>
              </w:rPr>
              <w:t xml:space="preserve"> </w:t>
            </w:r>
            <w:r>
              <w:rPr>
                <w:sz w:val="18"/>
              </w:rPr>
              <w:t>Тематические</w:t>
            </w:r>
            <w:r>
              <w:rPr>
                <w:spacing w:val="-3"/>
                <w:sz w:val="18"/>
              </w:rPr>
              <w:t xml:space="preserve"> </w:t>
            </w:r>
            <w:r>
              <w:rPr>
                <w:spacing w:val="-2"/>
                <w:sz w:val="18"/>
              </w:rPr>
              <w:t>выставки</w:t>
            </w:r>
          </w:p>
        </w:tc>
        <w:tc>
          <w:tcPr>
            <w:tcW w:w="856"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000000"/>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18"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000000"/>
              <w:right w:val="single" w:sz="4" w:space="0" w:color="000000"/>
            </w:tcBorders>
          </w:tcPr>
          <w:p>
            <w:pPr>
              <w:pStyle w:val="TableParagraph"/>
              <w:widowControl w:val="false"/>
              <w:spacing w:lineRule="exact" w:line="198"/>
              <w:ind w:left="105" w:right="0" w:hanging="0"/>
              <w:rPr>
                <w:sz w:val="18"/>
              </w:rPr>
            </w:pPr>
            <w:r>
              <w:rPr>
                <w:sz w:val="18"/>
              </w:rPr>
              <w:t>-</w:t>
            </w:r>
            <w:r>
              <w:rPr>
                <w:spacing w:val="-2"/>
                <w:sz w:val="18"/>
              </w:rPr>
              <w:t xml:space="preserve"> </w:t>
            </w:r>
            <w:r>
              <w:rPr>
                <w:sz w:val="18"/>
              </w:rPr>
              <w:t>«Книжкина</w:t>
            </w:r>
            <w:r>
              <w:rPr>
                <w:spacing w:val="-5"/>
                <w:sz w:val="18"/>
              </w:rPr>
              <w:t xml:space="preserve"> </w:t>
            </w:r>
            <w:r>
              <w:rPr>
                <w:spacing w:val="-2"/>
                <w:sz w:val="18"/>
              </w:rPr>
              <w:t>больница»</w:t>
            </w:r>
          </w:p>
        </w:tc>
        <w:tc>
          <w:tcPr>
            <w:tcW w:w="85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98"/>
              <w:ind w:left="5" w:right="0" w:hanging="0"/>
              <w:jc w:val="center"/>
              <w:rPr>
                <w:rFonts w:ascii="Calibri" w:hAnsi="Calibri"/>
                <w:sz w:val="18"/>
              </w:rPr>
            </w:pPr>
            <w:r>
              <w:rPr>
                <w:rFonts w:ascii="Calibri" w:hAnsi="Calibri"/>
                <w:sz w:val="18"/>
              </w:rPr>
              <w:t>+</w:t>
            </w:r>
          </w:p>
        </w:tc>
      </w:tr>
      <w:tr>
        <w:trPr>
          <w:trHeight w:val="342"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05" w:right="0" w:hanging="0"/>
              <w:rPr>
                <w:sz w:val="18"/>
              </w:rPr>
            </w:pPr>
            <w:r>
              <w:rPr>
                <w:sz w:val="18"/>
              </w:rPr>
              <w:t>- Игра</w:t>
            </w:r>
            <w:r>
              <w:rPr>
                <w:spacing w:val="3"/>
                <w:sz w:val="18"/>
              </w:rPr>
              <w:t xml:space="preserve"> </w:t>
            </w:r>
            <w:r>
              <w:rPr>
                <w:spacing w:val="-2"/>
                <w:sz w:val="18"/>
              </w:rPr>
              <w:t>«Библиотека»</w:t>
            </w:r>
          </w:p>
        </w:tc>
        <w:tc>
          <w:tcPr>
            <w:tcW w:w="85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6"/>
              </w:rPr>
            </w:pPr>
            <w:r>
              <w:rPr>
                <w:sz w:val="16"/>
              </w:rPr>
            </w:r>
          </w:p>
        </w:tc>
        <w:tc>
          <w:tcPr>
            <w:tcW w:w="8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9" w:before="1" w:after="0"/>
              <w:ind w:left="9" w:right="0" w:hanging="0"/>
              <w:jc w:val="center"/>
              <w:rPr>
                <w:rFonts w:ascii="Calibri" w:hAnsi="Calibri"/>
                <w:sz w:val="18"/>
              </w:rPr>
            </w:pPr>
            <w:r>
              <w:rPr>
                <w:rFonts w:ascii="Calibri" w:hAnsi="Calibri"/>
                <w:sz w:val="18"/>
              </w:rPr>
              <w:t>+</w:t>
            </w:r>
          </w:p>
          <w:p>
            <w:pPr>
              <w:pStyle w:val="TableParagraph"/>
              <w:widowControl w:val="false"/>
              <w:spacing w:lineRule="exact" w:line="103"/>
              <w:ind w:left="114" w:right="104" w:hanging="0"/>
              <w:jc w:val="center"/>
              <w:rPr>
                <w:rFonts w:ascii="Calibri" w:hAnsi="Calibri"/>
                <w:sz w:val="10"/>
              </w:rPr>
            </w:pPr>
            <w:r>
              <w:rPr>
                <w:rFonts w:ascii="Calibri" w:hAnsi="Calibri"/>
                <w:sz w:val="10"/>
              </w:rPr>
              <w:t xml:space="preserve">2 </w:t>
            </w:r>
            <w:r>
              <w:rPr>
                <w:rFonts w:ascii="Calibri" w:hAnsi="Calibri"/>
                <w:spacing w:val="-2"/>
                <w:sz w:val="10"/>
              </w:rPr>
              <w:t>полугодие</w:t>
            </w:r>
          </w:p>
        </w:tc>
        <w:tc>
          <w:tcPr>
            <w:tcW w:w="7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5" w:right="0" w:hanging="0"/>
              <w:jc w:val="center"/>
              <w:rPr>
                <w:rFonts w:ascii="Calibri" w:hAnsi="Calibri"/>
                <w:sz w:val="18"/>
              </w:rPr>
            </w:pPr>
            <w:r>
              <w:rPr>
                <w:rFonts w:ascii="Calibri" w:hAnsi="Calibri"/>
                <w:sz w:val="18"/>
              </w:rPr>
              <w:t>+</w:t>
            </w:r>
          </w:p>
        </w:tc>
      </w:tr>
      <w:tr>
        <w:trPr>
          <w:trHeight w:val="621"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300" w:right="295" w:firstLine="1"/>
              <w:jc w:val="center"/>
              <w:rPr>
                <w:sz w:val="18"/>
              </w:rPr>
            </w:pPr>
            <w:r>
              <w:rPr>
                <w:spacing w:val="-2"/>
                <w:sz w:val="18"/>
              </w:rPr>
              <w:t>Центр продуктивной деятельности мастерская "Творческая мастерская» мастерская»</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51" w:right="160" w:hanging="0"/>
              <w:rPr>
                <w:sz w:val="18"/>
              </w:rPr>
            </w:pPr>
            <w:r>
              <w:rPr>
                <w:spacing w:val="-2"/>
                <w:sz w:val="18"/>
              </w:rPr>
              <w:t xml:space="preserve">Проживание, преобразование познавательного </w:t>
            </w:r>
            <w:r>
              <w:rPr>
                <w:sz w:val="18"/>
              </w:rPr>
              <w:t xml:space="preserve">опыта в </w:t>
            </w:r>
            <w:r>
              <w:rPr>
                <w:spacing w:val="-2"/>
                <w:sz w:val="18"/>
              </w:rPr>
              <w:t>продуктивной</w:t>
            </w:r>
          </w:p>
          <w:p>
            <w:pPr>
              <w:pStyle w:val="TableParagraph"/>
              <w:widowControl w:val="false"/>
              <w:ind w:left="251" w:right="428" w:hanging="0"/>
              <w:rPr>
                <w:sz w:val="18"/>
              </w:rPr>
            </w:pPr>
            <w:r>
              <w:rPr>
                <w:spacing w:val="-2"/>
                <w:sz w:val="18"/>
              </w:rPr>
              <w:t xml:space="preserve">деятельности. </w:t>
            </w:r>
            <w:r>
              <w:rPr>
                <w:sz w:val="18"/>
              </w:rPr>
              <w:t>Развитие</w:t>
            </w:r>
            <w:r>
              <w:rPr>
                <w:spacing w:val="-12"/>
                <w:sz w:val="18"/>
              </w:rPr>
              <w:t xml:space="preserve"> </w:t>
            </w:r>
            <w:r>
              <w:rPr>
                <w:sz w:val="18"/>
              </w:rPr>
              <w:t xml:space="preserve">ручной </w:t>
            </w:r>
            <w:r>
              <w:rPr>
                <w:spacing w:val="-2"/>
                <w:sz w:val="18"/>
              </w:rPr>
              <w:t>умелости,</w:t>
            </w:r>
          </w:p>
        </w:tc>
        <w:tc>
          <w:tcPr>
            <w:tcW w:w="2558" w:type="dxa"/>
            <w:tcBorders>
              <w:top w:val="single" w:sz="4" w:space="0" w:color="000000"/>
              <w:left w:val="single" w:sz="4" w:space="0" w:color="000000"/>
              <w:bottom w:val="single" w:sz="4" w:space="0" w:color="DDD9C3"/>
              <w:right w:val="single" w:sz="4" w:space="0" w:color="000000"/>
            </w:tcBorders>
          </w:tcPr>
          <w:p>
            <w:pPr>
              <w:pStyle w:val="TableParagraph"/>
              <w:widowControl w:val="false"/>
              <w:ind w:left="105" w:right="0" w:hanging="0"/>
              <w:rPr>
                <w:sz w:val="18"/>
              </w:rPr>
            </w:pPr>
            <w:r>
              <w:rPr>
                <w:sz w:val="18"/>
              </w:rPr>
              <w:t>-</w:t>
            </w:r>
            <w:r>
              <w:rPr>
                <w:spacing w:val="80"/>
                <w:sz w:val="18"/>
              </w:rPr>
              <w:t xml:space="preserve"> </w:t>
            </w:r>
            <w:r>
              <w:rPr>
                <w:sz w:val="18"/>
              </w:rPr>
              <w:t>Бумага</w:t>
            </w:r>
            <w:r>
              <w:rPr>
                <w:spacing w:val="80"/>
                <w:sz w:val="18"/>
              </w:rPr>
              <w:t xml:space="preserve"> </w:t>
            </w:r>
            <w:r>
              <w:rPr>
                <w:sz w:val="18"/>
              </w:rPr>
              <w:t>разного</w:t>
            </w:r>
            <w:r>
              <w:rPr>
                <w:spacing w:val="80"/>
                <w:sz w:val="18"/>
              </w:rPr>
              <w:t xml:space="preserve"> </w:t>
            </w:r>
            <w:r>
              <w:rPr>
                <w:sz w:val="18"/>
              </w:rPr>
              <w:t>формата, разной</w:t>
            </w:r>
            <w:r>
              <w:rPr>
                <w:spacing w:val="53"/>
                <w:sz w:val="18"/>
              </w:rPr>
              <w:t xml:space="preserve"> </w:t>
            </w:r>
            <w:r>
              <w:rPr>
                <w:sz w:val="18"/>
              </w:rPr>
              <w:t>формы,</w:t>
            </w:r>
            <w:r>
              <w:rPr>
                <w:spacing w:val="53"/>
                <w:sz w:val="18"/>
              </w:rPr>
              <w:t xml:space="preserve"> </w:t>
            </w:r>
            <w:r>
              <w:rPr>
                <w:sz w:val="18"/>
              </w:rPr>
              <w:t>разного</w:t>
            </w:r>
            <w:r>
              <w:rPr>
                <w:spacing w:val="58"/>
                <w:sz w:val="18"/>
              </w:rPr>
              <w:t xml:space="preserve"> </w:t>
            </w:r>
            <w:r>
              <w:rPr>
                <w:spacing w:val="-4"/>
                <w:sz w:val="18"/>
              </w:rPr>
              <w:t>тона</w:t>
            </w:r>
          </w:p>
          <w:p>
            <w:pPr>
              <w:pStyle w:val="TableParagraph"/>
              <w:widowControl w:val="false"/>
              <w:spacing w:lineRule="exact" w:line="191"/>
              <w:ind w:left="105" w:right="0" w:hanging="0"/>
              <w:rPr>
                <w:sz w:val="18"/>
              </w:rPr>
            </w:pPr>
            <w:r>
              <w:rPr>
                <w:sz w:val="18"/>
              </w:rPr>
              <w:t>для</w:t>
            </w:r>
            <w:r>
              <w:rPr>
                <w:spacing w:val="-4"/>
                <w:sz w:val="18"/>
              </w:rPr>
              <w:t xml:space="preserve"> </w:t>
            </w:r>
            <w:r>
              <w:rPr>
                <w:sz w:val="18"/>
              </w:rPr>
              <w:t>рисования</w:t>
            </w:r>
            <w:r>
              <w:rPr>
                <w:spacing w:val="-3"/>
                <w:sz w:val="18"/>
              </w:rPr>
              <w:t xml:space="preserve"> </w:t>
            </w:r>
            <w:r>
              <w:rPr>
                <w:sz w:val="18"/>
              </w:rPr>
              <w:t>(формат</w:t>
            </w:r>
            <w:r>
              <w:rPr>
                <w:spacing w:val="-3"/>
                <w:sz w:val="18"/>
              </w:rPr>
              <w:t xml:space="preserve"> </w:t>
            </w:r>
            <w:r>
              <w:rPr>
                <w:sz w:val="18"/>
              </w:rPr>
              <w:t>А-</w:t>
            </w:r>
            <w:r>
              <w:rPr>
                <w:spacing w:val="-5"/>
                <w:sz w:val="18"/>
              </w:rPr>
              <w:t>4)</w:t>
            </w:r>
          </w:p>
        </w:tc>
        <w:tc>
          <w:tcPr>
            <w:tcW w:w="856" w:type="dxa"/>
            <w:tcBorders>
              <w:top w:val="single" w:sz="4" w:space="0" w:color="000000"/>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105" w:right="0" w:hanging="0"/>
              <w:rPr>
                <w:sz w:val="18"/>
              </w:rPr>
            </w:pPr>
            <w:r>
              <w:rPr>
                <w:sz w:val="18"/>
              </w:rPr>
              <w:t>-</w:t>
            </w:r>
            <w:r>
              <w:rPr>
                <w:spacing w:val="42"/>
                <w:sz w:val="18"/>
              </w:rPr>
              <w:t xml:space="preserve"> </w:t>
            </w:r>
            <w:r>
              <w:rPr>
                <w:sz w:val="18"/>
              </w:rPr>
              <w:t>цветных</w:t>
            </w:r>
            <w:r>
              <w:rPr>
                <w:spacing w:val="-2"/>
                <w:sz w:val="18"/>
              </w:rPr>
              <w:t xml:space="preserve"> карандаши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r>
      <w:tr>
        <w:trPr>
          <w:trHeight w:val="235"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3"/>
              <w:ind w:left="105" w:right="0" w:hanging="0"/>
              <w:rPr>
                <w:sz w:val="18"/>
              </w:rPr>
            </w:pPr>
            <w:r>
              <w:rPr>
                <w:sz w:val="18"/>
              </w:rPr>
              <w:t>-</w:t>
            </w:r>
            <w:r>
              <w:rPr>
                <w:spacing w:val="-5"/>
                <w:sz w:val="18"/>
              </w:rPr>
              <w:t xml:space="preserve"> </w:t>
            </w:r>
            <w:r>
              <w:rPr>
                <w:sz w:val="18"/>
              </w:rPr>
              <w:t>Краски</w:t>
            </w:r>
            <w:r>
              <w:rPr>
                <w:spacing w:val="-2"/>
                <w:sz w:val="18"/>
              </w:rPr>
              <w:t xml:space="preserve"> (кисти)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5"/>
              <w:ind w:left="9" w:right="0" w:hanging="0"/>
              <w:jc w:val="center"/>
              <w:rPr>
                <w:rFonts w:ascii="Calibri" w:hAnsi="Calibri"/>
                <w:sz w:val="18"/>
              </w:rPr>
            </w:pPr>
            <w:r>
              <w:rPr>
                <w:rFonts w:ascii="Calibri" w:hAnsi="Calibri"/>
                <w:sz w:val="18"/>
              </w:rPr>
              <w:t>+</w:t>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5"/>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5"/>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5"/>
              <w:ind w:left="5" w:right="0" w:hanging="0"/>
              <w:jc w:val="center"/>
              <w:rPr>
                <w:rFonts w:ascii="Calibri" w:hAnsi="Calibri"/>
                <w:sz w:val="18"/>
              </w:rPr>
            </w:pPr>
            <w:r>
              <w:rPr>
                <w:rFonts w:ascii="Calibri" w:hAnsi="Calibri"/>
                <w:sz w:val="18"/>
              </w:rPr>
              <w:t>+</w:t>
            </w:r>
          </w:p>
        </w:tc>
      </w:tr>
      <w:tr>
        <w:trPr>
          <w:trHeight w:val="225"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105" w:right="0" w:hanging="0"/>
              <w:rPr>
                <w:sz w:val="18"/>
              </w:rPr>
            </w:pPr>
            <w:r>
              <w:rPr>
                <w:sz w:val="18"/>
              </w:rPr>
              <w:t xml:space="preserve">- </w:t>
            </w:r>
            <w:r>
              <w:rPr>
                <w:spacing w:val="-2"/>
                <w:sz w:val="18"/>
              </w:rPr>
              <w:t>Сангина</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5"/>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5"/>
              <w:ind w:left="5" w:right="0" w:hanging="0"/>
              <w:jc w:val="center"/>
              <w:rPr>
                <w:rFonts w:ascii="Calibri" w:hAnsi="Calibri"/>
                <w:sz w:val="18"/>
              </w:rPr>
            </w:pPr>
            <w:r>
              <w:rPr>
                <w:rFonts w:ascii="Calibri" w:hAnsi="Calibri"/>
                <w:sz w:val="18"/>
              </w:rPr>
              <w:t>+</w:t>
            </w:r>
          </w:p>
        </w:tc>
      </w:tr>
      <w:tr>
        <w:trPr>
          <w:trHeight w:val="225"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105" w:right="0" w:hanging="0"/>
              <w:rPr>
                <w:sz w:val="18"/>
              </w:rPr>
            </w:pPr>
            <w:r>
              <w:rPr>
                <w:sz w:val="18"/>
              </w:rPr>
              <w:t>-</w:t>
            </w:r>
            <w:r>
              <w:rPr>
                <w:spacing w:val="-3"/>
                <w:sz w:val="18"/>
              </w:rPr>
              <w:t xml:space="preserve"> </w:t>
            </w:r>
            <w:r>
              <w:rPr>
                <w:sz w:val="18"/>
              </w:rPr>
              <w:t>Восковые</w:t>
            </w:r>
            <w:r>
              <w:rPr>
                <w:spacing w:val="-2"/>
                <w:sz w:val="18"/>
              </w:rPr>
              <w:t xml:space="preserve"> мелки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r>
      <w:tr>
        <w:trPr>
          <w:trHeight w:val="225"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105" w:right="0" w:hanging="0"/>
              <w:rPr>
                <w:sz w:val="18"/>
              </w:rPr>
            </w:pPr>
            <w:r>
              <w:rPr>
                <w:sz w:val="18"/>
              </w:rPr>
              <w:t xml:space="preserve">- </w:t>
            </w:r>
            <w:r>
              <w:rPr>
                <w:spacing w:val="-2"/>
                <w:sz w:val="18"/>
              </w:rPr>
              <w:t>Мелки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5"/>
              <w:ind w:left="9" w:right="0" w:hanging="0"/>
              <w:jc w:val="center"/>
              <w:rPr>
                <w:rFonts w:ascii="Calibri" w:hAnsi="Calibri"/>
                <w:sz w:val="18"/>
              </w:rPr>
            </w:pPr>
            <w:r>
              <w:rPr>
                <w:rFonts w:ascii="Calibri" w:hAnsi="Calibri"/>
                <w:sz w:val="18"/>
              </w:rPr>
              <w:t>+</w:t>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5"/>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5"/>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5"/>
              <w:ind w:left="5" w:right="0" w:hanging="0"/>
              <w:jc w:val="center"/>
              <w:rPr>
                <w:rFonts w:ascii="Calibri" w:hAnsi="Calibri"/>
                <w:sz w:val="18"/>
              </w:rPr>
            </w:pPr>
            <w:r>
              <w:rPr>
                <w:rFonts w:ascii="Calibri" w:hAnsi="Calibri"/>
                <w:sz w:val="18"/>
              </w:rPr>
              <w:t>+</w:t>
            </w:r>
          </w:p>
        </w:tc>
      </w:tr>
      <w:tr>
        <w:trPr>
          <w:trHeight w:val="225"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105" w:right="0" w:hanging="0"/>
              <w:rPr>
                <w:sz w:val="18"/>
              </w:rPr>
            </w:pPr>
            <w:r>
              <w:rPr>
                <w:sz w:val="18"/>
              </w:rPr>
              <w:t xml:space="preserve">- </w:t>
            </w:r>
            <w:r>
              <w:rPr>
                <w:spacing w:val="-4"/>
                <w:sz w:val="18"/>
              </w:rPr>
              <w:t>Тушь</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5"/>
              <w:ind w:left="5" w:right="0" w:hanging="0"/>
              <w:jc w:val="center"/>
              <w:rPr>
                <w:rFonts w:ascii="Calibri" w:hAnsi="Calibri"/>
                <w:sz w:val="18"/>
              </w:rPr>
            </w:pPr>
            <w:r>
              <w:rPr>
                <w:rFonts w:ascii="Calibri" w:hAnsi="Calibri"/>
                <w:sz w:val="18"/>
              </w:rPr>
              <w:t>+</w:t>
            </w:r>
          </w:p>
        </w:tc>
      </w:tr>
      <w:tr>
        <w:trPr>
          <w:trHeight w:val="412"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105" w:right="0" w:hanging="0"/>
              <w:rPr>
                <w:sz w:val="18"/>
              </w:rPr>
            </w:pPr>
            <w:r>
              <w:rPr>
                <w:sz w:val="18"/>
              </w:rPr>
              <w:t>-</w:t>
            </w:r>
            <w:r>
              <w:rPr>
                <w:spacing w:val="-2"/>
                <w:sz w:val="18"/>
              </w:rPr>
              <w:t xml:space="preserve"> </w:t>
            </w:r>
            <w:r>
              <w:rPr>
                <w:sz w:val="18"/>
              </w:rPr>
              <w:t>Пластилин</w:t>
            </w:r>
            <w:r>
              <w:rPr>
                <w:spacing w:val="7"/>
                <w:sz w:val="18"/>
              </w:rPr>
              <w:t xml:space="preserve"> </w:t>
            </w:r>
            <w:r>
              <w:rPr>
                <w:sz w:val="18"/>
              </w:rPr>
              <w:t>(стеки,</w:t>
            </w:r>
            <w:r>
              <w:rPr>
                <w:spacing w:val="8"/>
                <w:sz w:val="18"/>
              </w:rPr>
              <w:t xml:space="preserve"> </w:t>
            </w:r>
            <w:r>
              <w:rPr>
                <w:sz w:val="18"/>
              </w:rPr>
              <w:t>доски</w:t>
            </w:r>
            <w:r>
              <w:rPr>
                <w:spacing w:val="7"/>
                <w:sz w:val="18"/>
              </w:rPr>
              <w:t xml:space="preserve"> </w:t>
            </w:r>
            <w:r>
              <w:rPr>
                <w:spacing w:val="-5"/>
                <w:sz w:val="18"/>
              </w:rPr>
              <w:t>для</w:t>
            </w:r>
          </w:p>
          <w:p>
            <w:pPr>
              <w:pStyle w:val="TableParagraph"/>
              <w:widowControl w:val="false"/>
              <w:spacing w:lineRule="exact" w:line="191"/>
              <w:ind w:left="105" w:right="0" w:hanging="0"/>
              <w:rPr>
                <w:sz w:val="18"/>
              </w:rPr>
            </w:pPr>
            <w:r>
              <w:rPr>
                <w:spacing w:val="-2"/>
                <w:sz w:val="18"/>
              </w:rPr>
              <w:t>лепки)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105" w:right="0" w:hanging="0"/>
              <w:rPr>
                <w:sz w:val="18"/>
              </w:rPr>
            </w:pPr>
            <w:r>
              <w:rPr>
                <w:sz w:val="18"/>
              </w:rPr>
              <w:t>-</w:t>
            </w:r>
            <w:r>
              <w:rPr>
                <w:spacing w:val="-5"/>
                <w:sz w:val="18"/>
              </w:rPr>
              <w:t xml:space="preserve"> </w:t>
            </w:r>
            <w:r>
              <w:rPr>
                <w:sz w:val="18"/>
              </w:rPr>
              <w:t>глина</w:t>
            </w:r>
            <w:r>
              <w:rPr>
                <w:spacing w:val="-2"/>
                <w:sz w:val="18"/>
              </w:rPr>
              <w:t xml:space="preserve"> (тесто)</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9" w:before="1" w:after="0"/>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9" w:before="1" w:after="0"/>
              <w:ind w:left="5" w:right="0" w:hanging="0"/>
              <w:jc w:val="center"/>
              <w:rPr>
                <w:rFonts w:ascii="Calibri" w:hAnsi="Calibri"/>
                <w:sz w:val="18"/>
              </w:rPr>
            </w:pPr>
            <w:r>
              <w:rPr>
                <w:rFonts w:ascii="Calibri" w:hAnsi="Calibri"/>
                <w:sz w:val="18"/>
              </w:rPr>
              <w:t>+</w:t>
            </w:r>
          </w:p>
        </w:tc>
      </w:tr>
      <w:tr>
        <w:trPr>
          <w:trHeight w:val="246"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105" w:right="0" w:hanging="0"/>
              <w:rPr>
                <w:sz w:val="18"/>
              </w:rPr>
            </w:pPr>
            <w:r>
              <w:rPr>
                <w:sz w:val="18"/>
              </w:rPr>
              <w:t>-Цветная</w:t>
            </w:r>
            <w:r>
              <w:rPr>
                <w:spacing w:val="-6"/>
                <w:sz w:val="18"/>
              </w:rPr>
              <w:t xml:space="preserve"> </w:t>
            </w:r>
            <w:r>
              <w:rPr>
                <w:spacing w:val="-2"/>
                <w:sz w:val="18"/>
              </w:rPr>
              <w:t>бумаги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8"/>
              <w:ind w:left="9" w:right="0" w:hanging="0"/>
              <w:jc w:val="center"/>
              <w:rPr>
                <w:rFonts w:ascii="Calibri" w:hAnsi="Calibri"/>
                <w:sz w:val="18"/>
              </w:rPr>
            </w:pPr>
            <w:r>
              <w:rPr>
                <w:rFonts w:ascii="Calibri" w:hAnsi="Calibri"/>
                <w:sz w:val="18"/>
              </w:rPr>
              <w:t>+</w:t>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8"/>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8"/>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8"/>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105" w:right="0" w:hanging="0"/>
              <w:rPr>
                <w:sz w:val="18"/>
              </w:rPr>
            </w:pPr>
            <w:r>
              <w:rPr>
                <w:sz w:val="18"/>
              </w:rPr>
              <w:t xml:space="preserve">- </w:t>
            </w:r>
            <w:r>
              <w:rPr>
                <w:spacing w:val="-2"/>
                <w:sz w:val="18"/>
              </w:rPr>
              <w:t>Картон</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414"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105" w:right="0" w:hanging="0"/>
              <w:rPr>
                <w:sz w:val="18"/>
              </w:rPr>
            </w:pPr>
            <w:r>
              <w:rPr>
                <w:sz w:val="18"/>
              </w:rPr>
              <w:t>- Ножницы</w:t>
            </w:r>
            <w:r>
              <w:rPr>
                <w:spacing w:val="63"/>
                <w:sz w:val="18"/>
              </w:rPr>
              <w:t xml:space="preserve"> </w:t>
            </w:r>
            <w:r>
              <w:rPr>
                <w:sz w:val="18"/>
              </w:rPr>
              <w:t>с</w:t>
            </w:r>
            <w:r>
              <w:rPr>
                <w:spacing w:val="64"/>
                <w:sz w:val="18"/>
              </w:rPr>
              <w:t xml:space="preserve"> </w:t>
            </w:r>
            <w:r>
              <w:rPr>
                <w:spacing w:val="-2"/>
                <w:sz w:val="18"/>
              </w:rPr>
              <w:t>закругленными</w:t>
            </w:r>
          </w:p>
          <w:p>
            <w:pPr>
              <w:pStyle w:val="TableParagraph"/>
              <w:widowControl w:val="false"/>
              <w:spacing w:lineRule="exact" w:line="193"/>
              <w:ind w:left="105" w:right="0" w:hanging="0"/>
              <w:rPr>
                <w:sz w:val="18"/>
              </w:rPr>
            </w:pPr>
            <w:r>
              <w:rPr>
                <w:spacing w:val="-2"/>
                <w:sz w:val="18"/>
              </w:rPr>
              <w:t>концами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6"/>
              </w:rPr>
            </w:pPr>
            <w:r>
              <w:rPr>
                <w:sz w:val="16"/>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bl>
    <w:p>
      <w:pPr>
        <w:pStyle w:val="Normal"/>
        <w:spacing w:lineRule="exact" w:line="219" w:before="0" w:after="0"/>
        <w:jc w:val="center"/>
        <w:rPr>
          <w:rFonts w:ascii="Calibri" w:hAnsi="Calibri"/>
          <w:sz w:val="18"/>
        </w:rPr>
      </w:pPr>
      <w:r>
        <w:rPr>
          <w:rFonts w:ascii="Calibri" w:hAnsi="Calibri"/>
          <w:sz w:val="1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350" w:type="dxa"/>
        <w:jc w:val="left"/>
        <w:tblInd w:w="558" w:type="dxa"/>
        <w:tblLayout w:type="fixed"/>
        <w:tblCellMar>
          <w:top w:w="0" w:type="dxa"/>
          <w:left w:w="5" w:type="dxa"/>
          <w:bottom w:w="0" w:type="dxa"/>
          <w:right w:w="5" w:type="dxa"/>
        </w:tblCellMar>
        <w:tblLook w:val="01e0"/>
      </w:tblPr>
      <w:tblGrid>
        <w:gridCol w:w="1695"/>
        <w:gridCol w:w="1983"/>
        <w:gridCol w:w="2558"/>
        <w:gridCol w:w="856"/>
        <w:gridCol w:w="748"/>
        <w:gridCol w:w="940"/>
        <w:gridCol w:w="844"/>
        <w:gridCol w:w="724"/>
      </w:tblGrid>
      <w:tr>
        <w:trPr>
          <w:trHeight w:val="414"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6"/>
              <w:ind w:left="105" w:right="0" w:hanging="0"/>
              <w:rPr>
                <w:sz w:val="18"/>
              </w:rPr>
            </w:pPr>
            <w:r>
              <w:rPr>
                <w:sz w:val="18"/>
              </w:rPr>
              <w:t>-</w:t>
            </w:r>
            <w:r>
              <w:rPr>
                <w:spacing w:val="-10"/>
                <w:sz w:val="18"/>
              </w:rPr>
              <w:t xml:space="preserve"> </w:t>
            </w:r>
            <w:r>
              <w:rPr>
                <w:sz w:val="18"/>
              </w:rPr>
              <w:t>Бросовый</w:t>
            </w:r>
            <w:r>
              <w:rPr>
                <w:spacing w:val="9"/>
                <w:sz w:val="18"/>
              </w:rPr>
              <w:t xml:space="preserve"> </w:t>
            </w:r>
            <w:r>
              <w:rPr>
                <w:sz w:val="18"/>
              </w:rPr>
              <w:t>материал</w:t>
            </w:r>
            <w:r>
              <w:rPr>
                <w:spacing w:val="9"/>
                <w:sz w:val="18"/>
              </w:rPr>
              <w:t xml:space="preserve"> </w:t>
            </w:r>
            <w:r>
              <w:rPr>
                <w:sz w:val="18"/>
              </w:rPr>
              <w:t>(фольга, фантики от конфет и др.)</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before="1" w:after="0"/>
              <w:ind w:left="2" w:right="0" w:hanging="0"/>
              <w:jc w:val="center"/>
              <w:rPr>
                <w:rFonts w:ascii="Calibri" w:hAnsi="Calibri"/>
                <w:sz w:val="18"/>
              </w:rPr>
            </w:pPr>
            <w:r>
              <w:rPr>
                <w:rFonts w:ascii="Calibri" w:hAnsi="Calibri"/>
                <w:sz w:val="18"/>
              </w:rPr>
              <w:t>+</w:t>
            </w:r>
          </w:p>
          <w:p>
            <w:pPr>
              <w:pStyle w:val="TableParagraph"/>
              <w:widowControl w:val="false"/>
              <w:spacing w:lineRule="exact" w:line="121"/>
              <w:ind w:left="195" w:right="192" w:hanging="0"/>
              <w:jc w:val="center"/>
              <w:rPr>
                <w:rFonts w:ascii="Calibri" w:hAnsi="Calibri"/>
                <w:sz w:val="10"/>
              </w:rPr>
            </w:pPr>
            <w:r>
              <w:rPr>
                <w:rFonts w:ascii="Calibri" w:hAnsi="Calibri"/>
                <w:sz w:val="10"/>
              </w:rPr>
              <w:t xml:space="preserve">2 </w:t>
            </w:r>
            <w:r>
              <w:rPr>
                <w:rFonts w:ascii="Calibri" w:hAnsi="Calibri"/>
                <w:spacing w:val="-2"/>
                <w:sz w:val="10"/>
              </w:rPr>
              <w:t>полугодие</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before="1" w:after="0"/>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before="1" w:after="0"/>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1"/>
              <w:ind w:left="105" w:right="0" w:hanging="0"/>
              <w:rPr>
                <w:sz w:val="18"/>
              </w:rPr>
            </w:pPr>
            <w:r>
              <w:rPr>
                <w:sz w:val="18"/>
              </w:rPr>
              <w:t>-</w:t>
            </w:r>
            <w:r>
              <w:rPr>
                <w:spacing w:val="-5"/>
                <w:sz w:val="18"/>
              </w:rPr>
              <w:t xml:space="preserve"> </w:t>
            </w:r>
            <w:r>
              <w:rPr>
                <w:sz w:val="18"/>
              </w:rPr>
              <w:t>Альбомы-</w:t>
            </w:r>
            <w:r>
              <w:rPr>
                <w:spacing w:val="-2"/>
                <w:sz w:val="18"/>
              </w:rPr>
              <w:t>раскраски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r>
      <w:tr>
        <w:trPr>
          <w:trHeight w:val="414"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tabs>
                <w:tab w:val="clear" w:pos="720"/>
                <w:tab w:val="left" w:pos="1379" w:leader="none"/>
              </w:tabs>
              <w:spacing w:lineRule="exact" w:line="202"/>
              <w:ind w:left="105" w:right="0" w:hanging="0"/>
              <w:rPr>
                <w:sz w:val="18"/>
              </w:rPr>
            </w:pPr>
            <w:r>
              <w:rPr>
                <w:sz w:val="18"/>
              </w:rPr>
              <w:t xml:space="preserve">- </w:t>
            </w:r>
            <w:r>
              <w:rPr>
                <w:spacing w:val="-2"/>
                <w:sz w:val="18"/>
              </w:rPr>
              <w:t>Выставки</w:t>
            </w:r>
            <w:r>
              <w:rPr>
                <w:sz w:val="18"/>
              </w:rPr>
              <w:tab/>
            </w:r>
            <w:r>
              <w:rPr>
                <w:spacing w:val="-2"/>
                <w:sz w:val="18"/>
              </w:rPr>
              <w:t>произведений</w:t>
            </w:r>
          </w:p>
          <w:p>
            <w:pPr>
              <w:pStyle w:val="TableParagraph"/>
              <w:widowControl w:val="false"/>
              <w:spacing w:lineRule="exact" w:line="193"/>
              <w:ind w:left="105" w:right="0" w:hanging="0"/>
              <w:rPr>
                <w:sz w:val="18"/>
              </w:rPr>
            </w:pPr>
            <w:r>
              <w:rPr>
                <w:spacing w:val="-2"/>
                <w:sz w:val="18"/>
              </w:rPr>
              <w:t>изоискусства</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618"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105" w:right="100" w:hanging="0"/>
              <w:rPr>
                <w:sz w:val="18"/>
              </w:rPr>
            </w:pPr>
            <w:r>
              <w:rPr>
                <w:sz w:val="18"/>
              </w:rPr>
              <w:t>-</w:t>
            </w:r>
            <w:r>
              <w:rPr>
                <w:spacing w:val="-12"/>
                <w:sz w:val="18"/>
              </w:rPr>
              <w:t xml:space="preserve"> </w:t>
            </w:r>
            <w:r>
              <w:rPr>
                <w:sz w:val="18"/>
              </w:rPr>
              <w:t>Выставки</w:t>
            </w:r>
            <w:r>
              <w:rPr>
                <w:spacing w:val="-11"/>
                <w:sz w:val="18"/>
              </w:rPr>
              <w:t xml:space="preserve"> </w:t>
            </w:r>
            <w:r>
              <w:rPr>
                <w:sz w:val="18"/>
              </w:rPr>
              <w:t>детских</w:t>
            </w:r>
            <w:r>
              <w:rPr>
                <w:spacing w:val="-11"/>
                <w:sz w:val="18"/>
              </w:rPr>
              <w:t xml:space="preserve"> </w:t>
            </w:r>
            <w:r>
              <w:rPr>
                <w:sz w:val="18"/>
              </w:rPr>
              <w:t>работ, совместных</w:t>
            </w:r>
            <w:r>
              <w:rPr>
                <w:spacing w:val="-4"/>
                <w:sz w:val="18"/>
              </w:rPr>
              <w:t xml:space="preserve"> </w:t>
            </w:r>
            <w:r>
              <w:rPr>
                <w:sz w:val="18"/>
              </w:rPr>
              <w:t>работ</w:t>
            </w:r>
            <w:r>
              <w:rPr>
                <w:spacing w:val="-4"/>
                <w:sz w:val="18"/>
              </w:rPr>
              <w:t xml:space="preserve"> </w:t>
            </w:r>
            <w:r>
              <w:rPr>
                <w:sz w:val="18"/>
              </w:rPr>
              <w:t>детей</w:t>
            </w:r>
            <w:r>
              <w:rPr>
                <w:spacing w:val="-3"/>
                <w:sz w:val="18"/>
              </w:rPr>
              <w:t xml:space="preserve"> </w:t>
            </w:r>
            <w:r>
              <w:rPr>
                <w:spacing w:val="-10"/>
                <w:sz w:val="18"/>
              </w:rPr>
              <w:t>и</w:t>
            </w:r>
          </w:p>
          <w:p>
            <w:pPr>
              <w:pStyle w:val="TableParagraph"/>
              <w:widowControl w:val="false"/>
              <w:spacing w:lineRule="exact" w:line="190"/>
              <w:ind w:left="105" w:right="0" w:hanging="0"/>
              <w:rPr>
                <w:sz w:val="18"/>
              </w:rPr>
            </w:pPr>
            <w:r>
              <w:rPr>
                <w:spacing w:val="-2"/>
                <w:sz w:val="18"/>
              </w:rPr>
              <w:t>родителей</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83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6"/>
              <w:ind w:left="105" w:right="98" w:hanging="0"/>
              <w:jc w:val="both"/>
              <w:rPr>
                <w:sz w:val="18"/>
              </w:rPr>
            </w:pPr>
            <w:r>
              <w:rPr>
                <w:sz w:val="18"/>
              </w:rPr>
              <w:t>-</w:t>
            </w:r>
            <w:r>
              <w:rPr>
                <w:spacing w:val="-11"/>
                <w:sz w:val="18"/>
              </w:rPr>
              <w:t xml:space="preserve"> </w:t>
            </w:r>
            <w:r>
              <w:rPr>
                <w:sz w:val="18"/>
              </w:rPr>
              <w:t>Наборы</w:t>
            </w:r>
            <w:r>
              <w:rPr>
                <w:spacing w:val="-4"/>
                <w:sz w:val="18"/>
              </w:rPr>
              <w:t xml:space="preserve"> </w:t>
            </w:r>
            <w:r>
              <w:rPr>
                <w:sz w:val="18"/>
              </w:rPr>
              <w:t>открыток,</w:t>
            </w:r>
            <w:r>
              <w:rPr>
                <w:spacing w:val="-3"/>
                <w:sz w:val="18"/>
              </w:rPr>
              <w:t xml:space="preserve"> </w:t>
            </w:r>
            <w:r>
              <w:rPr>
                <w:sz w:val="18"/>
              </w:rPr>
              <w:t xml:space="preserve">картинки, книги и альбомы с иллюстрациями, предметные </w:t>
            </w:r>
            <w:r>
              <w:rPr>
                <w:spacing w:val="-2"/>
                <w:sz w:val="18"/>
              </w:rPr>
              <w:t>картинки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before="1" w:after="0"/>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before="1" w:after="0"/>
              <w:ind w:left="5" w:right="0" w:hanging="0"/>
              <w:jc w:val="center"/>
              <w:rPr>
                <w:rFonts w:ascii="Calibri" w:hAnsi="Calibri"/>
                <w:sz w:val="18"/>
              </w:rPr>
            </w:pPr>
            <w:r>
              <w:rPr>
                <w:rFonts w:ascii="Calibri" w:hAnsi="Calibri"/>
                <w:sz w:val="18"/>
              </w:rPr>
              <w:t>+</w:t>
            </w:r>
          </w:p>
        </w:tc>
      </w:tr>
      <w:tr>
        <w:trPr>
          <w:trHeight w:val="429"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000000"/>
              <w:right w:val="single" w:sz="4" w:space="0" w:color="000000"/>
            </w:tcBorders>
          </w:tcPr>
          <w:p>
            <w:pPr>
              <w:pStyle w:val="TableParagraph"/>
              <w:widowControl w:val="false"/>
              <w:tabs>
                <w:tab w:val="clear" w:pos="720"/>
                <w:tab w:val="left" w:pos="424" w:leader="none"/>
                <w:tab w:val="left" w:pos="1465" w:leader="none"/>
                <w:tab w:val="left" w:pos="2361" w:leader="none"/>
              </w:tabs>
              <w:ind w:left="105" w:right="95" w:hanging="0"/>
              <w:rPr>
                <w:sz w:val="18"/>
              </w:rPr>
            </w:pPr>
            <w:r>
              <w:rPr>
                <w:spacing w:val="-10"/>
                <w:sz w:val="18"/>
              </w:rPr>
              <w:t>-</w:t>
            </w:r>
            <w:r>
              <w:rPr>
                <w:sz w:val="18"/>
              </w:rPr>
              <w:tab/>
            </w:r>
            <w:r>
              <w:rPr>
                <w:spacing w:val="-2"/>
                <w:sz w:val="18"/>
              </w:rPr>
              <w:t>Предметы</w:t>
            </w:r>
            <w:r>
              <w:rPr>
                <w:sz w:val="18"/>
              </w:rPr>
              <w:tab/>
            </w:r>
            <w:r>
              <w:rPr>
                <w:spacing w:val="-2"/>
                <w:sz w:val="18"/>
              </w:rPr>
              <w:t>народно</w:t>
            </w:r>
            <w:r>
              <w:rPr>
                <w:sz w:val="18"/>
              </w:rPr>
              <w:tab/>
            </w:r>
            <w:r>
              <w:rPr>
                <w:spacing w:val="-10"/>
                <w:sz w:val="18"/>
              </w:rPr>
              <w:t>–</w:t>
            </w:r>
            <w:r>
              <w:rPr>
                <w:sz w:val="18"/>
              </w:rPr>
              <w:t xml:space="preserve"> прикладного искусства</w:t>
            </w:r>
          </w:p>
        </w:tc>
        <w:tc>
          <w:tcPr>
            <w:tcW w:w="856"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DDD9C3"/>
              <w:left w:val="single" w:sz="4" w:space="0" w:color="000000"/>
              <w:bottom w:val="single" w:sz="4" w:space="0" w:color="000000"/>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000000"/>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000000"/>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690" w:hRule="atLeast"/>
        </w:trPr>
        <w:tc>
          <w:tcPr>
            <w:tcW w:w="10348" w:type="dxa"/>
            <w:gridSpan w:val="8"/>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30"/>
              <w:ind w:left="105" w:right="103" w:firstLine="708"/>
              <w:jc w:val="both"/>
              <w:rPr>
                <w:b/>
                <w:b/>
                <w:i/>
                <w:i/>
                <w:sz w:val="20"/>
              </w:rPr>
            </w:pPr>
            <w:r>
              <w:rPr>
                <w:b/>
                <w:i/>
                <w:sz w:val="20"/>
              </w:rPr>
              <w:t>Среда обеспечивает ребенку возможность посильного труда, а также отражает ценности труда в жизни</w:t>
            </w:r>
            <w:r>
              <w:rPr>
                <w:b/>
                <w:i/>
                <w:spacing w:val="-13"/>
                <w:sz w:val="20"/>
              </w:rPr>
              <w:t xml:space="preserve"> </w:t>
            </w:r>
            <w:r>
              <w:rPr>
                <w:b/>
                <w:i/>
                <w:sz w:val="20"/>
              </w:rPr>
              <w:t>человека</w:t>
            </w:r>
            <w:r>
              <w:rPr>
                <w:b/>
                <w:i/>
                <w:spacing w:val="-12"/>
                <w:sz w:val="20"/>
              </w:rPr>
              <w:t xml:space="preserve"> </w:t>
            </w:r>
            <w:r>
              <w:rPr>
                <w:b/>
                <w:i/>
                <w:sz w:val="20"/>
              </w:rPr>
              <w:t>и</w:t>
            </w:r>
            <w:r>
              <w:rPr>
                <w:b/>
                <w:i/>
                <w:spacing w:val="-13"/>
                <w:sz w:val="20"/>
              </w:rPr>
              <w:t xml:space="preserve"> </w:t>
            </w:r>
            <w:r>
              <w:rPr>
                <w:b/>
                <w:i/>
                <w:sz w:val="20"/>
              </w:rPr>
              <w:t>государства</w:t>
            </w:r>
            <w:r>
              <w:rPr>
                <w:b/>
                <w:i/>
                <w:spacing w:val="-12"/>
                <w:sz w:val="20"/>
              </w:rPr>
              <w:t xml:space="preserve"> </w:t>
            </w:r>
            <w:r>
              <w:rPr>
                <w:b/>
                <w:i/>
                <w:sz w:val="20"/>
              </w:rPr>
              <w:t>(портреты</w:t>
            </w:r>
            <w:r>
              <w:rPr>
                <w:b/>
                <w:i/>
                <w:spacing w:val="-13"/>
                <w:sz w:val="20"/>
              </w:rPr>
              <w:t xml:space="preserve"> </w:t>
            </w:r>
            <w:r>
              <w:rPr>
                <w:b/>
                <w:i/>
                <w:sz w:val="20"/>
              </w:rPr>
              <w:t>членов</w:t>
            </w:r>
            <w:r>
              <w:rPr>
                <w:b/>
                <w:i/>
                <w:spacing w:val="-12"/>
                <w:sz w:val="20"/>
              </w:rPr>
              <w:t xml:space="preserve"> </w:t>
            </w:r>
            <w:r>
              <w:rPr>
                <w:b/>
                <w:i/>
                <w:sz w:val="20"/>
              </w:rPr>
              <w:t>семей</w:t>
            </w:r>
            <w:r>
              <w:rPr>
                <w:b/>
                <w:i/>
                <w:spacing w:val="-13"/>
                <w:sz w:val="20"/>
              </w:rPr>
              <w:t xml:space="preserve"> </w:t>
            </w:r>
            <w:r>
              <w:rPr>
                <w:b/>
                <w:i/>
                <w:sz w:val="20"/>
              </w:rPr>
              <w:t>воспитанников,</w:t>
            </w:r>
            <w:r>
              <w:rPr>
                <w:b/>
                <w:i/>
                <w:spacing w:val="-12"/>
                <w:sz w:val="20"/>
              </w:rPr>
              <w:t xml:space="preserve"> </w:t>
            </w:r>
            <w:r>
              <w:rPr>
                <w:b/>
                <w:i/>
                <w:sz w:val="20"/>
              </w:rPr>
              <w:t>героев</w:t>
            </w:r>
            <w:r>
              <w:rPr>
                <w:b/>
                <w:i/>
                <w:spacing w:val="-13"/>
                <w:sz w:val="20"/>
              </w:rPr>
              <w:t xml:space="preserve"> </w:t>
            </w:r>
            <w:r>
              <w:rPr>
                <w:b/>
                <w:i/>
                <w:sz w:val="20"/>
              </w:rPr>
              <w:t>труда,</w:t>
            </w:r>
            <w:r>
              <w:rPr>
                <w:b/>
                <w:i/>
                <w:spacing w:val="-12"/>
                <w:sz w:val="20"/>
              </w:rPr>
              <w:t xml:space="preserve"> </w:t>
            </w:r>
            <w:r>
              <w:rPr>
                <w:b/>
                <w:i/>
                <w:sz w:val="20"/>
              </w:rPr>
              <w:t>представителей</w:t>
            </w:r>
            <w:r>
              <w:rPr>
                <w:b/>
                <w:i/>
                <w:spacing w:val="-13"/>
                <w:sz w:val="20"/>
              </w:rPr>
              <w:t xml:space="preserve"> </w:t>
            </w:r>
            <w:r>
              <w:rPr>
                <w:b/>
                <w:i/>
                <w:sz w:val="20"/>
              </w:rPr>
              <w:t>профессий и пр.) Результаты труда ребенка могут быть отражены и сохранены в среде</w:t>
            </w:r>
          </w:p>
        </w:tc>
      </w:tr>
      <w:tr>
        <w:trPr>
          <w:trHeight w:val="206"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5" w:right="0" w:hanging="0"/>
              <w:rPr>
                <w:sz w:val="18"/>
              </w:rPr>
            </w:pPr>
            <w:r>
              <w:rPr>
                <w:sz w:val="18"/>
              </w:rPr>
              <w:t>Уголок</w:t>
            </w:r>
            <w:r>
              <w:rPr>
                <w:spacing w:val="-1"/>
                <w:sz w:val="18"/>
              </w:rPr>
              <w:t xml:space="preserve"> </w:t>
            </w:r>
            <w:r>
              <w:rPr>
                <w:spacing w:val="-2"/>
                <w:sz w:val="18"/>
              </w:rPr>
              <w:t>труда</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rPr>
                <w:sz w:val="18"/>
              </w:rPr>
            </w:pPr>
            <w:r>
              <w:rPr>
                <w:spacing w:val="-2"/>
                <w:sz w:val="18"/>
              </w:rPr>
              <w:t xml:space="preserve">Формирования положительного </w:t>
            </w:r>
            <w:r>
              <w:rPr>
                <w:sz w:val="18"/>
              </w:rPr>
              <w:t>отношения</w:t>
            </w:r>
            <w:r>
              <w:rPr>
                <w:spacing w:val="80"/>
                <w:w w:val="150"/>
                <w:sz w:val="18"/>
              </w:rPr>
              <w:t xml:space="preserve"> </w:t>
            </w:r>
            <w:r>
              <w:rPr>
                <w:sz w:val="18"/>
              </w:rPr>
              <w:t>к</w:t>
            </w:r>
            <w:r>
              <w:rPr>
                <w:spacing w:val="80"/>
                <w:w w:val="150"/>
                <w:sz w:val="18"/>
              </w:rPr>
              <w:t xml:space="preserve"> </w:t>
            </w:r>
            <w:r>
              <w:rPr>
                <w:sz w:val="18"/>
              </w:rPr>
              <w:t xml:space="preserve">труду </w:t>
            </w:r>
            <w:r>
              <w:rPr>
                <w:spacing w:val="-2"/>
                <w:sz w:val="18"/>
              </w:rPr>
              <w:t>Расширение</w:t>
            </w:r>
          </w:p>
          <w:p>
            <w:pPr>
              <w:pStyle w:val="TableParagraph"/>
              <w:widowControl w:val="false"/>
              <w:ind w:left="107" w:right="160" w:hanging="0"/>
              <w:rPr>
                <w:sz w:val="18"/>
              </w:rPr>
            </w:pPr>
            <w:r>
              <w:rPr>
                <w:spacing w:val="-2"/>
                <w:sz w:val="18"/>
              </w:rPr>
              <w:t xml:space="preserve">индивидуального </w:t>
            </w:r>
            <w:r>
              <w:rPr>
                <w:sz w:val="18"/>
              </w:rPr>
              <w:t>трудового опыта</w:t>
            </w:r>
          </w:p>
        </w:tc>
        <w:tc>
          <w:tcPr>
            <w:tcW w:w="6670" w:type="dxa"/>
            <w:gridSpan w:val="6"/>
            <w:tcBorders>
              <w:top w:val="single" w:sz="4" w:space="0" w:color="000000"/>
              <w:left w:val="single" w:sz="4" w:space="0" w:color="000000"/>
              <w:bottom w:val="single" w:sz="4" w:space="0" w:color="DDD9C3"/>
              <w:right w:val="single" w:sz="4" w:space="0" w:color="000000"/>
            </w:tcBorders>
            <w:shd w:color="auto" w:fill="FFF1CC" w:val="clear"/>
          </w:tcPr>
          <w:p>
            <w:pPr>
              <w:pStyle w:val="TableParagraph"/>
              <w:widowControl w:val="false"/>
              <w:spacing w:lineRule="exact" w:line="186"/>
              <w:ind w:left="2196" w:right="2194" w:hanging="0"/>
              <w:jc w:val="center"/>
              <w:rPr>
                <w:i/>
                <w:i/>
                <w:sz w:val="18"/>
              </w:rPr>
            </w:pPr>
            <w:r>
              <w:rPr>
                <w:i/>
                <w:spacing w:val="-2"/>
                <w:sz w:val="18"/>
              </w:rPr>
              <w:t>Самообслуживание</w:t>
            </w:r>
          </w:p>
        </w:tc>
      </w:tr>
      <w:tr>
        <w:trPr>
          <w:trHeight w:val="414"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tabs>
                <w:tab w:val="clear" w:pos="720"/>
                <w:tab w:val="left" w:pos="561" w:leader="none"/>
                <w:tab w:val="left" w:pos="2108" w:leader="none"/>
              </w:tabs>
              <w:spacing w:lineRule="exact" w:line="202"/>
              <w:ind w:left="105" w:right="0" w:hanging="0"/>
              <w:rPr>
                <w:sz w:val="18"/>
              </w:rPr>
            </w:pPr>
            <w:r>
              <w:rPr>
                <w:spacing w:val="-10"/>
                <w:sz w:val="18"/>
              </w:rPr>
              <w:t>-</w:t>
            </w:r>
            <w:r>
              <w:rPr>
                <w:sz w:val="18"/>
              </w:rPr>
              <w:tab/>
            </w:r>
            <w:r>
              <w:rPr>
                <w:spacing w:val="-2"/>
                <w:sz w:val="18"/>
              </w:rPr>
              <w:t>Дидактическая</w:t>
            </w:r>
            <w:r>
              <w:rPr>
                <w:sz w:val="18"/>
              </w:rPr>
              <w:tab/>
            </w:r>
            <w:r>
              <w:rPr>
                <w:spacing w:val="-4"/>
                <w:sz w:val="18"/>
              </w:rPr>
              <w:t>игра</w:t>
            </w:r>
          </w:p>
          <w:p>
            <w:pPr>
              <w:pStyle w:val="TableParagraph"/>
              <w:widowControl w:val="false"/>
              <w:spacing w:lineRule="exact" w:line="193"/>
              <w:ind w:left="105" w:right="0" w:hanging="0"/>
              <w:rPr>
                <w:sz w:val="18"/>
              </w:rPr>
            </w:pPr>
            <w:r>
              <w:rPr>
                <w:sz w:val="18"/>
              </w:rPr>
              <w:t>«Поиграл</w:t>
            </w:r>
            <w:r>
              <w:rPr>
                <w:spacing w:val="-2"/>
                <w:sz w:val="18"/>
              </w:rPr>
              <w:t xml:space="preserve"> </w:t>
            </w:r>
            <w:r>
              <w:rPr>
                <w:sz w:val="18"/>
              </w:rPr>
              <w:t>убери</w:t>
            </w:r>
            <w:r>
              <w:rPr>
                <w:spacing w:val="-3"/>
                <w:sz w:val="18"/>
              </w:rPr>
              <w:t xml:space="preserve"> </w:t>
            </w:r>
            <w:r>
              <w:rPr>
                <w:sz w:val="18"/>
              </w:rPr>
              <w:t>на</w:t>
            </w:r>
            <w:r>
              <w:rPr>
                <w:spacing w:val="-3"/>
                <w:sz w:val="18"/>
              </w:rPr>
              <w:t xml:space="preserve"> </w:t>
            </w:r>
            <w:r>
              <w:rPr>
                <w:spacing w:val="-2"/>
                <w:sz w:val="18"/>
              </w:rPr>
              <w:t>место»</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6" w:right="0" w:hanging="0"/>
              <w:jc w:val="center"/>
              <w:rPr>
                <w:sz w:val="18"/>
              </w:rPr>
            </w:pPr>
            <w:r>
              <w:rPr>
                <w:sz w:val="18"/>
              </w:rPr>
              <w:t>+</w:t>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4" w:right="0" w:hanging="0"/>
              <w:jc w:val="center"/>
              <w:rPr>
                <w:sz w:val="18"/>
              </w:rPr>
            </w:pPr>
            <w:r>
              <w:rPr>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6" w:right="0" w:hanging="0"/>
              <w:jc w:val="center"/>
              <w:rPr>
                <w:sz w:val="18"/>
              </w:rPr>
            </w:pPr>
            <w:r>
              <w:rPr>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7" w:right="0" w:hanging="0"/>
              <w:jc w:val="center"/>
              <w:rPr>
                <w:sz w:val="18"/>
              </w:rPr>
            </w:pPr>
            <w:r>
              <w:rPr>
                <w:sz w:val="18"/>
              </w:rPr>
              <w:t>+</w:t>
            </w:r>
          </w:p>
        </w:tc>
      </w:tr>
      <w:tr>
        <w:trPr>
          <w:trHeight w:val="412"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tabs>
                <w:tab w:val="clear" w:pos="720"/>
                <w:tab w:val="left" w:pos="561" w:leader="none"/>
                <w:tab w:val="left" w:pos="2108" w:leader="none"/>
              </w:tabs>
              <w:spacing w:lineRule="exact" w:line="202"/>
              <w:ind w:left="105" w:right="0" w:hanging="0"/>
              <w:rPr>
                <w:sz w:val="18"/>
              </w:rPr>
            </w:pPr>
            <w:r>
              <w:rPr>
                <w:spacing w:val="-10"/>
                <w:sz w:val="18"/>
              </w:rPr>
              <w:t>-</w:t>
            </w:r>
            <w:r>
              <w:rPr>
                <w:sz w:val="18"/>
              </w:rPr>
              <w:tab/>
            </w:r>
            <w:r>
              <w:rPr>
                <w:spacing w:val="-2"/>
                <w:sz w:val="18"/>
              </w:rPr>
              <w:t>Дидактическая</w:t>
            </w:r>
            <w:r>
              <w:rPr>
                <w:sz w:val="18"/>
              </w:rPr>
              <w:tab/>
            </w:r>
            <w:r>
              <w:rPr>
                <w:spacing w:val="-4"/>
                <w:sz w:val="18"/>
              </w:rPr>
              <w:t>игра</w:t>
            </w:r>
          </w:p>
          <w:p>
            <w:pPr>
              <w:pStyle w:val="TableParagraph"/>
              <w:widowControl w:val="false"/>
              <w:spacing w:lineRule="exact" w:line="191"/>
              <w:ind w:left="105" w:right="0" w:hanging="0"/>
              <w:rPr>
                <w:sz w:val="18"/>
              </w:rPr>
            </w:pPr>
            <w:r>
              <w:rPr>
                <w:sz w:val="18"/>
              </w:rPr>
              <w:t>«Порядок</w:t>
            </w:r>
            <w:r>
              <w:rPr>
                <w:spacing w:val="-2"/>
                <w:sz w:val="18"/>
              </w:rPr>
              <w:t xml:space="preserve"> </w:t>
            </w:r>
            <w:r>
              <w:rPr>
                <w:sz w:val="18"/>
              </w:rPr>
              <w:t>в</w:t>
            </w:r>
            <w:r>
              <w:rPr>
                <w:spacing w:val="-2"/>
                <w:sz w:val="18"/>
              </w:rPr>
              <w:t xml:space="preserve"> доме»</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3"/>
              <w:ind w:left="6" w:right="0" w:hanging="0"/>
              <w:jc w:val="center"/>
              <w:rPr>
                <w:sz w:val="18"/>
              </w:rPr>
            </w:pPr>
            <w:r>
              <w:rPr>
                <w:sz w:val="18"/>
              </w:rPr>
              <w:t>+</w:t>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3"/>
              <w:ind w:left="4" w:right="0" w:hanging="0"/>
              <w:jc w:val="center"/>
              <w:rPr>
                <w:sz w:val="18"/>
              </w:rPr>
            </w:pPr>
            <w:r>
              <w:rPr>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3"/>
              <w:ind w:left="6" w:right="0" w:hanging="0"/>
              <w:jc w:val="center"/>
              <w:rPr>
                <w:sz w:val="18"/>
              </w:rPr>
            </w:pPr>
            <w:r>
              <w:rPr>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3"/>
              <w:ind w:left="7" w:right="0" w:hanging="0"/>
              <w:jc w:val="center"/>
              <w:rPr>
                <w:sz w:val="18"/>
              </w:rPr>
            </w:pPr>
            <w:r>
              <w:rPr>
                <w:sz w:val="18"/>
              </w:rPr>
              <w:t>+</w:t>
            </w:r>
          </w:p>
        </w:tc>
      </w:tr>
      <w:tr>
        <w:trPr>
          <w:trHeight w:val="215"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6"/>
              <w:ind w:left="105" w:right="0" w:hanging="0"/>
              <w:rPr>
                <w:sz w:val="18"/>
              </w:rPr>
            </w:pPr>
            <w:r>
              <w:rPr>
                <w:sz w:val="18"/>
              </w:rPr>
              <w:t>-</w:t>
            </w:r>
            <w:r>
              <w:rPr>
                <w:spacing w:val="-2"/>
                <w:sz w:val="18"/>
              </w:rPr>
              <w:t xml:space="preserve"> </w:t>
            </w:r>
            <w:r>
              <w:rPr>
                <w:sz w:val="18"/>
              </w:rPr>
              <w:t>Дежурство</w:t>
            </w:r>
            <w:r>
              <w:rPr>
                <w:spacing w:val="-1"/>
                <w:sz w:val="18"/>
              </w:rPr>
              <w:t xml:space="preserve"> </w:t>
            </w:r>
            <w:r>
              <w:rPr>
                <w:sz w:val="18"/>
              </w:rPr>
              <w:t>в</w:t>
            </w:r>
            <w:r>
              <w:rPr>
                <w:spacing w:val="-2"/>
                <w:sz w:val="18"/>
              </w:rPr>
              <w:t xml:space="preserve"> группе</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6"/>
              <w:ind w:left="6" w:right="0" w:hanging="0"/>
              <w:jc w:val="center"/>
              <w:rPr>
                <w:sz w:val="18"/>
              </w:rPr>
            </w:pPr>
            <w:r>
              <w:rPr>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6"/>
              <w:ind w:left="7" w:right="0" w:hanging="0"/>
              <w:jc w:val="center"/>
              <w:rPr>
                <w:sz w:val="18"/>
              </w:rPr>
            </w:pPr>
            <w:r>
              <w:rPr>
                <w:sz w:val="18"/>
              </w:rPr>
              <w:t>+</w:t>
            </w:r>
          </w:p>
        </w:tc>
      </w:tr>
      <w:tr>
        <w:trPr>
          <w:trHeight w:val="206"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670" w:type="dxa"/>
            <w:gridSpan w:val="6"/>
            <w:tcBorders>
              <w:top w:val="single" w:sz="4" w:space="0" w:color="DDD9C3"/>
              <w:left w:val="single" w:sz="4" w:space="0" w:color="000000"/>
              <w:bottom w:val="single" w:sz="4" w:space="0" w:color="DDD9C3"/>
              <w:right w:val="single" w:sz="4" w:space="0" w:color="000000"/>
            </w:tcBorders>
            <w:shd w:color="auto" w:fill="FFF1CC" w:val="clear"/>
          </w:tcPr>
          <w:p>
            <w:pPr>
              <w:pStyle w:val="TableParagraph"/>
              <w:widowControl w:val="false"/>
              <w:spacing w:lineRule="exact" w:line="186"/>
              <w:ind w:left="2199" w:right="2194" w:hanging="0"/>
              <w:jc w:val="center"/>
              <w:rPr>
                <w:i/>
                <w:i/>
                <w:sz w:val="18"/>
              </w:rPr>
            </w:pPr>
            <w:r>
              <w:rPr>
                <w:i/>
                <w:sz w:val="18"/>
              </w:rPr>
              <w:t>Хозяйственно</w:t>
            </w:r>
            <w:r>
              <w:rPr>
                <w:i/>
                <w:spacing w:val="-3"/>
                <w:sz w:val="18"/>
              </w:rPr>
              <w:t xml:space="preserve"> </w:t>
            </w:r>
            <w:r>
              <w:rPr>
                <w:i/>
                <w:sz w:val="18"/>
              </w:rPr>
              <w:t>бытовой</w:t>
            </w:r>
            <w:r>
              <w:rPr>
                <w:i/>
                <w:spacing w:val="-4"/>
                <w:sz w:val="18"/>
              </w:rPr>
              <w:t xml:space="preserve"> труд</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105" w:right="0" w:hanging="0"/>
              <w:rPr>
                <w:sz w:val="18"/>
              </w:rPr>
            </w:pPr>
            <w:r>
              <w:rPr>
                <w:sz w:val="18"/>
              </w:rPr>
              <w:t>-</w:t>
            </w:r>
            <w:r>
              <w:rPr>
                <w:spacing w:val="-2"/>
                <w:sz w:val="18"/>
              </w:rPr>
              <w:t xml:space="preserve"> </w:t>
            </w:r>
            <w:r>
              <w:rPr>
                <w:sz w:val="18"/>
              </w:rPr>
              <w:t>Дежурство</w:t>
            </w:r>
            <w:r>
              <w:rPr>
                <w:spacing w:val="-1"/>
                <w:sz w:val="18"/>
              </w:rPr>
              <w:t xml:space="preserve"> </w:t>
            </w:r>
            <w:r>
              <w:rPr>
                <w:sz w:val="18"/>
              </w:rPr>
              <w:t xml:space="preserve">по </w:t>
            </w:r>
            <w:r>
              <w:rPr>
                <w:spacing w:val="-2"/>
                <w:sz w:val="18"/>
              </w:rPr>
              <w:t>столовой</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9" w:before="1" w:after="0"/>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9" w:before="1" w:after="0"/>
              <w:ind w:left="5" w:right="0" w:hanging="0"/>
              <w:jc w:val="center"/>
              <w:rPr>
                <w:rFonts w:ascii="Calibri" w:hAnsi="Calibri"/>
                <w:sz w:val="18"/>
              </w:rPr>
            </w:pPr>
            <w:r>
              <w:rPr>
                <w:rFonts w:ascii="Calibri" w:hAnsi="Calibri"/>
                <w:sz w:val="18"/>
              </w:rPr>
              <w:t>+</w:t>
            </w:r>
          </w:p>
        </w:tc>
      </w:tr>
      <w:tr>
        <w:trPr>
          <w:trHeight w:val="414"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105" w:right="0" w:hanging="0"/>
              <w:rPr>
                <w:sz w:val="18"/>
              </w:rPr>
            </w:pPr>
            <w:r>
              <w:rPr>
                <w:sz w:val="18"/>
              </w:rPr>
              <w:t>- Лото</w:t>
            </w:r>
            <w:r>
              <w:rPr>
                <w:spacing w:val="1"/>
                <w:sz w:val="18"/>
              </w:rPr>
              <w:t xml:space="preserve"> </w:t>
            </w:r>
            <w:r>
              <w:rPr>
                <w:sz w:val="18"/>
              </w:rPr>
              <w:t>«Инвентарь</w:t>
            </w:r>
            <w:r>
              <w:rPr>
                <w:spacing w:val="-1"/>
                <w:sz w:val="18"/>
              </w:rPr>
              <w:t xml:space="preserve"> </w:t>
            </w:r>
            <w:r>
              <w:rPr>
                <w:sz w:val="18"/>
              </w:rPr>
              <w:t>для</w:t>
            </w:r>
            <w:r>
              <w:rPr>
                <w:spacing w:val="1"/>
                <w:sz w:val="18"/>
              </w:rPr>
              <w:t xml:space="preserve"> </w:t>
            </w:r>
            <w:r>
              <w:rPr>
                <w:spacing w:val="-2"/>
                <w:sz w:val="18"/>
              </w:rPr>
              <w:t>уборки</w:t>
            </w:r>
          </w:p>
          <w:p>
            <w:pPr>
              <w:pStyle w:val="TableParagraph"/>
              <w:widowControl w:val="false"/>
              <w:spacing w:lineRule="exact" w:line="191" w:before="2" w:after="0"/>
              <w:ind w:left="105" w:right="0" w:hanging="0"/>
              <w:rPr>
                <w:sz w:val="18"/>
              </w:rPr>
            </w:pPr>
            <w:r>
              <w:rPr>
                <w:spacing w:val="-2"/>
                <w:sz w:val="18"/>
              </w:rPr>
              <w:t>помещений»</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412"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tabs>
                <w:tab w:val="clear" w:pos="720"/>
                <w:tab w:val="left" w:pos="2108" w:leader="none"/>
              </w:tabs>
              <w:spacing w:lineRule="exact" w:line="202"/>
              <w:ind w:left="105" w:right="0" w:hanging="0"/>
              <w:rPr>
                <w:sz w:val="18"/>
              </w:rPr>
            </w:pPr>
            <w:r>
              <w:rPr>
                <w:spacing w:val="-2"/>
                <w:sz w:val="18"/>
              </w:rPr>
              <w:t>-Настольно-печатная</w:t>
            </w:r>
            <w:r>
              <w:rPr>
                <w:sz w:val="18"/>
              </w:rPr>
              <w:tab/>
            </w:r>
            <w:r>
              <w:rPr>
                <w:spacing w:val="-4"/>
                <w:sz w:val="18"/>
              </w:rPr>
              <w:t>игра</w:t>
            </w:r>
          </w:p>
          <w:p>
            <w:pPr>
              <w:pStyle w:val="TableParagraph"/>
              <w:widowControl w:val="false"/>
              <w:spacing w:lineRule="exact" w:line="191"/>
              <w:ind w:left="105" w:right="0" w:hanging="0"/>
              <w:rPr>
                <w:sz w:val="18"/>
              </w:rPr>
            </w:pPr>
            <w:r>
              <w:rPr>
                <w:sz w:val="18"/>
              </w:rPr>
              <w:t>«Стираем</w:t>
            </w:r>
            <w:r>
              <w:rPr>
                <w:spacing w:val="-4"/>
                <w:sz w:val="18"/>
              </w:rPr>
              <w:t xml:space="preserve"> </w:t>
            </w:r>
            <w:r>
              <w:rPr>
                <w:spacing w:val="-2"/>
                <w:sz w:val="18"/>
              </w:rPr>
              <w:t>белье»</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414"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tabs>
                <w:tab w:val="clear" w:pos="720"/>
                <w:tab w:val="left" w:pos="561" w:leader="none"/>
                <w:tab w:val="left" w:pos="2108" w:leader="none"/>
              </w:tabs>
              <w:spacing w:lineRule="exact" w:line="204"/>
              <w:ind w:left="105" w:right="0" w:hanging="0"/>
              <w:rPr>
                <w:sz w:val="18"/>
              </w:rPr>
            </w:pPr>
            <w:r>
              <w:rPr>
                <w:spacing w:val="-10"/>
                <w:sz w:val="18"/>
              </w:rPr>
              <w:t>-</w:t>
            </w:r>
            <w:r>
              <w:rPr>
                <w:sz w:val="18"/>
              </w:rPr>
              <w:tab/>
            </w:r>
            <w:r>
              <w:rPr>
                <w:spacing w:val="-2"/>
                <w:sz w:val="18"/>
              </w:rPr>
              <w:t>Дидактическая</w:t>
            </w:r>
            <w:r>
              <w:rPr>
                <w:sz w:val="18"/>
              </w:rPr>
              <w:tab/>
            </w:r>
            <w:r>
              <w:rPr>
                <w:spacing w:val="-4"/>
                <w:sz w:val="18"/>
              </w:rPr>
              <w:t>игра</w:t>
            </w:r>
          </w:p>
          <w:p>
            <w:pPr>
              <w:pStyle w:val="TableParagraph"/>
              <w:widowControl w:val="false"/>
              <w:spacing w:lineRule="exact" w:line="191"/>
              <w:ind w:left="105" w:right="0" w:hanging="0"/>
              <w:rPr>
                <w:sz w:val="18"/>
              </w:rPr>
            </w:pPr>
            <w:r>
              <w:rPr>
                <w:sz w:val="18"/>
              </w:rPr>
              <w:t>«Сервируем</w:t>
            </w:r>
            <w:r>
              <w:rPr>
                <w:spacing w:val="-4"/>
                <w:sz w:val="18"/>
              </w:rPr>
              <w:t xml:space="preserve"> </w:t>
            </w:r>
            <w:r>
              <w:rPr>
                <w:spacing w:val="-2"/>
                <w:sz w:val="18"/>
              </w:rPr>
              <w:t>стол»</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before="1" w:after="0"/>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before="1" w:after="0"/>
              <w:ind w:left="5" w:right="0" w:hanging="0"/>
              <w:jc w:val="center"/>
              <w:rPr>
                <w:rFonts w:ascii="Calibri" w:hAnsi="Calibri"/>
                <w:sz w:val="18"/>
              </w:rPr>
            </w:pPr>
            <w:r>
              <w:rPr>
                <w:rFonts w:ascii="Calibri" w:hAnsi="Calibri"/>
                <w:sz w:val="18"/>
              </w:rPr>
              <w:t>+</w:t>
            </w:r>
          </w:p>
        </w:tc>
      </w:tr>
      <w:tr>
        <w:trPr>
          <w:trHeight w:val="414"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tabs>
                <w:tab w:val="clear" w:pos="720"/>
                <w:tab w:val="left" w:pos="460" w:leader="none"/>
                <w:tab w:val="left" w:pos="1633" w:leader="none"/>
              </w:tabs>
              <w:spacing w:lineRule="exact" w:line="202"/>
              <w:ind w:left="105" w:right="0" w:hanging="0"/>
              <w:rPr>
                <w:sz w:val="18"/>
              </w:rPr>
            </w:pPr>
            <w:r>
              <w:rPr>
                <w:spacing w:val="-10"/>
                <w:sz w:val="18"/>
              </w:rPr>
              <w:t>-</w:t>
            </w:r>
            <w:r>
              <w:rPr>
                <w:sz w:val="18"/>
              </w:rPr>
              <w:tab/>
            </w:r>
            <w:r>
              <w:rPr>
                <w:spacing w:val="-2"/>
                <w:sz w:val="18"/>
              </w:rPr>
              <w:t>«Книжкина</w:t>
            </w:r>
            <w:r>
              <w:rPr>
                <w:sz w:val="18"/>
              </w:rPr>
              <w:tab/>
            </w:r>
            <w:r>
              <w:rPr>
                <w:spacing w:val="-2"/>
                <w:sz w:val="18"/>
              </w:rPr>
              <w:t>больница»</w:t>
            </w:r>
          </w:p>
          <w:p>
            <w:pPr>
              <w:pStyle w:val="TableParagraph"/>
              <w:widowControl w:val="false"/>
              <w:spacing w:lineRule="exact" w:line="193"/>
              <w:ind w:left="105" w:right="0" w:hanging="0"/>
              <w:rPr>
                <w:sz w:val="18"/>
              </w:rPr>
            </w:pPr>
            <w:r>
              <w:rPr>
                <w:sz w:val="18"/>
              </w:rPr>
              <w:t>(ремонтируем</w:t>
            </w:r>
            <w:r>
              <w:rPr>
                <w:spacing w:val="-5"/>
                <w:sz w:val="18"/>
              </w:rPr>
              <w:t xml:space="preserve"> </w:t>
            </w:r>
            <w:r>
              <w:rPr>
                <w:spacing w:val="-2"/>
                <w:sz w:val="18"/>
              </w:rPr>
              <w:t>книги)»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p>
            <w:pPr>
              <w:pStyle w:val="TableParagraph"/>
              <w:widowControl w:val="false"/>
              <w:ind w:left="114" w:right="104" w:hanging="0"/>
              <w:jc w:val="center"/>
              <w:rPr>
                <w:rFonts w:ascii="Calibri" w:hAnsi="Calibri"/>
                <w:sz w:val="10"/>
              </w:rPr>
            </w:pPr>
            <w:r>
              <w:rPr>
                <w:rFonts w:ascii="Calibri" w:hAnsi="Calibri"/>
                <w:sz w:val="10"/>
              </w:rPr>
              <w:t xml:space="preserve">2 </w:t>
            </w:r>
            <w:r>
              <w:rPr>
                <w:rFonts w:ascii="Calibri" w:hAnsi="Calibri"/>
                <w:spacing w:val="-2"/>
                <w:sz w:val="10"/>
              </w:rPr>
              <w:t>полугодие</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206"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670" w:type="dxa"/>
            <w:gridSpan w:val="6"/>
            <w:tcBorders>
              <w:top w:val="single" w:sz="4" w:space="0" w:color="DDD9C3"/>
              <w:left w:val="single" w:sz="4" w:space="0" w:color="000000"/>
              <w:bottom w:val="single" w:sz="4" w:space="0" w:color="DDD9C3"/>
              <w:right w:val="single" w:sz="4" w:space="0" w:color="000000"/>
            </w:tcBorders>
            <w:shd w:color="auto" w:fill="FFF1CC" w:val="clear"/>
          </w:tcPr>
          <w:p>
            <w:pPr>
              <w:pStyle w:val="TableParagraph"/>
              <w:widowControl w:val="false"/>
              <w:spacing w:lineRule="exact" w:line="186"/>
              <w:ind w:left="2198" w:right="2194" w:hanging="0"/>
              <w:jc w:val="center"/>
              <w:rPr>
                <w:i/>
                <w:i/>
                <w:sz w:val="18"/>
              </w:rPr>
            </w:pPr>
            <w:r>
              <w:rPr>
                <w:i/>
                <w:sz w:val="18"/>
              </w:rPr>
              <w:t>Труд в</w:t>
            </w:r>
            <w:r>
              <w:rPr>
                <w:i/>
                <w:spacing w:val="-1"/>
                <w:sz w:val="18"/>
              </w:rPr>
              <w:t xml:space="preserve"> </w:t>
            </w:r>
            <w:r>
              <w:rPr>
                <w:i/>
                <w:spacing w:val="-2"/>
                <w:sz w:val="18"/>
              </w:rPr>
              <w:t>природе</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105" w:right="0" w:hanging="0"/>
              <w:rPr>
                <w:sz w:val="18"/>
              </w:rPr>
            </w:pPr>
            <w:r>
              <w:rPr>
                <w:sz w:val="18"/>
              </w:rPr>
              <w:t>-</w:t>
            </w:r>
            <w:r>
              <w:rPr>
                <w:spacing w:val="-5"/>
                <w:sz w:val="18"/>
              </w:rPr>
              <w:t xml:space="preserve"> </w:t>
            </w:r>
            <w:r>
              <w:rPr>
                <w:sz w:val="18"/>
              </w:rPr>
              <w:t>Дежурство</w:t>
            </w:r>
            <w:r>
              <w:rPr>
                <w:spacing w:val="-5"/>
                <w:sz w:val="18"/>
              </w:rPr>
              <w:t xml:space="preserve"> </w:t>
            </w:r>
            <w:r>
              <w:rPr>
                <w:sz w:val="18"/>
              </w:rPr>
              <w:t>в</w:t>
            </w:r>
            <w:r>
              <w:rPr>
                <w:spacing w:val="-4"/>
                <w:sz w:val="18"/>
              </w:rPr>
              <w:t xml:space="preserve"> </w:t>
            </w:r>
            <w:r>
              <w:rPr>
                <w:sz w:val="18"/>
              </w:rPr>
              <w:t>уголке</w:t>
            </w:r>
            <w:r>
              <w:rPr>
                <w:spacing w:val="-3"/>
                <w:sz w:val="18"/>
              </w:rPr>
              <w:t xml:space="preserve"> </w:t>
            </w:r>
            <w:r>
              <w:rPr>
                <w:spacing w:val="-2"/>
                <w:sz w:val="18"/>
              </w:rPr>
              <w:t>природы</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414"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105" w:right="0" w:hanging="0"/>
              <w:rPr>
                <w:sz w:val="18"/>
              </w:rPr>
            </w:pPr>
            <w:r>
              <w:rPr>
                <w:sz w:val="18"/>
              </w:rPr>
              <w:t>-</w:t>
            </w:r>
            <w:r>
              <w:rPr>
                <w:spacing w:val="-1"/>
                <w:sz w:val="18"/>
              </w:rPr>
              <w:t xml:space="preserve"> </w:t>
            </w:r>
            <w:r>
              <w:rPr>
                <w:sz w:val="18"/>
              </w:rPr>
              <w:t>Инвентарь</w:t>
            </w:r>
            <w:r>
              <w:rPr>
                <w:spacing w:val="47"/>
                <w:sz w:val="18"/>
              </w:rPr>
              <w:t xml:space="preserve">  </w:t>
            </w:r>
            <w:r>
              <w:rPr>
                <w:sz w:val="18"/>
              </w:rPr>
              <w:t>для</w:t>
            </w:r>
            <w:r>
              <w:rPr>
                <w:spacing w:val="49"/>
                <w:sz w:val="18"/>
              </w:rPr>
              <w:t xml:space="preserve">  </w:t>
            </w:r>
            <w:r>
              <w:rPr>
                <w:sz w:val="18"/>
              </w:rPr>
              <w:t>ухода</w:t>
            </w:r>
            <w:r>
              <w:rPr>
                <w:spacing w:val="47"/>
                <w:sz w:val="18"/>
              </w:rPr>
              <w:t xml:space="preserve">  </w:t>
            </w:r>
            <w:r>
              <w:rPr>
                <w:spacing w:val="-5"/>
                <w:sz w:val="18"/>
              </w:rPr>
              <w:t>за</w:t>
            </w:r>
          </w:p>
          <w:p>
            <w:pPr>
              <w:pStyle w:val="TableParagraph"/>
              <w:widowControl w:val="false"/>
              <w:spacing w:lineRule="exact" w:line="193"/>
              <w:ind w:left="105" w:right="0" w:hanging="0"/>
              <w:rPr>
                <w:sz w:val="18"/>
              </w:rPr>
            </w:pPr>
            <w:r>
              <w:rPr>
                <w:sz w:val="18"/>
              </w:rPr>
              <w:t>комнатными</w:t>
            </w:r>
            <w:r>
              <w:rPr>
                <w:spacing w:val="-7"/>
                <w:sz w:val="18"/>
              </w:rPr>
              <w:t xml:space="preserve"> </w:t>
            </w:r>
            <w:r>
              <w:rPr>
                <w:spacing w:val="-2"/>
                <w:sz w:val="18"/>
              </w:rPr>
              <w:t>растениями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412"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000000"/>
              <w:right w:val="single" w:sz="4" w:space="0" w:color="000000"/>
            </w:tcBorders>
          </w:tcPr>
          <w:p>
            <w:pPr>
              <w:pStyle w:val="TableParagraph"/>
              <w:widowControl w:val="false"/>
              <w:tabs>
                <w:tab w:val="clear" w:pos="720"/>
                <w:tab w:val="left" w:pos="561" w:leader="none"/>
                <w:tab w:val="left" w:pos="2108" w:leader="none"/>
              </w:tabs>
              <w:spacing w:lineRule="exact" w:line="202"/>
              <w:ind w:left="105" w:right="0" w:hanging="0"/>
              <w:rPr>
                <w:sz w:val="18"/>
              </w:rPr>
            </w:pPr>
            <w:r>
              <w:rPr>
                <w:spacing w:val="-10"/>
                <w:sz w:val="18"/>
              </w:rPr>
              <w:t>-</w:t>
            </w:r>
            <w:r>
              <w:rPr>
                <w:sz w:val="18"/>
              </w:rPr>
              <w:tab/>
            </w:r>
            <w:r>
              <w:rPr>
                <w:spacing w:val="-2"/>
                <w:sz w:val="18"/>
              </w:rPr>
              <w:t>Дидактическая</w:t>
            </w:r>
            <w:r>
              <w:rPr>
                <w:sz w:val="18"/>
              </w:rPr>
              <w:tab/>
            </w:r>
            <w:r>
              <w:rPr>
                <w:spacing w:val="-4"/>
                <w:sz w:val="18"/>
              </w:rPr>
              <w:t>игра</w:t>
            </w:r>
          </w:p>
          <w:p>
            <w:pPr>
              <w:pStyle w:val="TableParagraph"/>
              <w:widowControl w:val="false"/>
              <w:spacing w:lineRule="exact" w:line="191"/>
              <w:ind w:left="105" w:right="0" w:hanging="0"/>
              <w:rPr>
                <w:sz w:val="18"/>
              </w:rPr>
            </w:pPr>
            <w:r>
              <w:rPr>
                <w:sz w:val="18"/>
              </w:rPr>
              <w:t>«Собираем</w:t>
            </w:r>
            <w:r>
              <w:rPr>
                <w:spacing w:val="-4"/>
                <w:sz w:val="18"/>
              </w:rPr>
              <w:t xml:space="preserve"> </w:t>
            </w:r>
            <w:r>
              <w:rPr>
                <w:spacing w:val="-2"/>
                <w:sz w:val="18"/>
              </w:rPr>
              <w:t>урожай»</w:t>
            </w:r>
          </w:p>
        </w:tc>
        <w:tc>
          <w:tcPr>
            <w:tcW w:w="856"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000000"/>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940" w:type="dxa"/>
            <w:tcBorders>
              <w:top w:val="single" w:sz="4" w:space="0" w:color="DDD9C3"/>
              <w:left w:val="single" w:sz="4" w:space="0" w:color="000000"/>
              <w:bottom w:val="single" w:sz="4" w:space="0" w:color="000000"/>
              <w:right w:val="single" w:sz="4" w:space="0" w:color="000000"/>
            </w:tcBorders>
          </w:tcPr>
          <w:p>
            <w:pPr>
              <w:pStyle w:val="TableParagraph"/>
              <w:widowControl w:val="false"/>
              <w:spacing w:lineRule="exact" w:line="219"/>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000000"/>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000000"/>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506" w:hRule="atLeast"/>
        </w:trPr>
        <w:tc>
          <w:tcPr>
            <w:tcW w:w="10348" w:type="dxa"/>
            <w:gridSpan w:val="8"/>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54"/>
              <w:ind w:left="105" w:right="0" w:firstLine="708"/>
              <w:rPr>
                <w:b/>
                <w:b/>
                <w:i/>
                <w:i/>
                <w:sz w:val="22"/>
              </w:rPr>
            </w:pPr>
            <w:r>
              <w:rPr>
                <w:b/>
                <w:i/>
                <w:sz w:val="22"/>
              </w:rPr>
              <w:t>Среда</w:t>
            </w:r>
            <w:r>
              <w:rPr>
                <w:b/>
                <w:i/>
                <w:spacing w:val="80"/>
                <w:sz w:val="22"/>
              </w:rPr>
              <w:t xml:space="preserve"> </w:t>
            </w:r>
            <w:r>
              <w:rPr>
                <w:b/>
                <w:i/>
                <w:sz w:val="22"/>
              </w:rPr>
              <w:t>обеспечивает</w:t>
            </w:r>
            <w:r>
              <w:rPr>
                <w:b/>
                <w:i/>
                <w:spacing w:val="80"/>
                <w:sz w:val="22"/>
              </w:rPr>
              <w:t xml:space="preserve"> </w:t>
            </w:r>
            <w:r>
              <w:rPr>
                <w:b/>
                <w:i/>
                <w:sz w:val="22"/>
              </w:rPr>
              <w:t>ребенку</w:t>
            </w:r>
            <w:r>
              <w:rPr>
                <w:b/>
                <w:i/>
                <w:spacing w:val="80"/>
                <w:sz w:val="22"/>
              </w:rPr>
              <w:t xml:space="preserve"> </w:t>
            </w:r>
            <w:r>
              <w:rPr>
                <w:b/>
                <w:i/>
                <w:sz w:val="22"/>
              </w:rPr>
              <w:t>возможности</w:t>
            </w:r>
            <w:r>
              <w:rPr>
                <w:b/>
                <w:i/>
                <w:spacing w:val="80"/>
                <w:sz w:val="22"/>
              </w:rPr>
              <w:t xml:space="preserve"> </w:t>
            </w:r>
            <w:r>
              <w:rPr>
                <w:b/>
                <w:i/>
                <w:sz w:val="22"/>
              </w:rPr>
              <w:t>для</w:t>
            </w:r>
            <w:r>
              <w:rPr>
                <w:b/>
                <w:i/>
                <w:spacing w:val="80"/>
                <w:sz w:val="22"/>
              </w:rPr>
              <w:t xml:space="preserve"> </w:t>
            </w:r>
            <w:r>
              <w:rPr>
                <w:b/>
                <w:i/>
                <w:sz w:val="22"/>
              </w:rPr>
              <w:t>укрепления</w:t>
            </w:r>
            <w:r>
              <w:rPr>
                <w:b/>
                <w:i/>
                <w:spacing w:val="80"/>
                <w:sz w:val="22"/>
              </w:rPr>
              <w:t xml:space="preserve"> </w:t>
            </w:r>
            <w:r>
              <w:rPr>
                <w:b/>
                <w:i/>
                <w:sz w:val="22"/>
              </w:rPr>
              <w:t>здоровья,</w:t>
            </w:r>
            <w:r>
              <w:rPr>
                <w:b/>
                <w:i/>
                <w:spacing w:val="80"/>
                <w:sz w:val="22"/>
              </w:rPr>
              <w:t xml:space="preserve"> </w:t>
            </w:r>
            <w:r>
              <w:rPr>
                <w:b/>
                <w:i/>
                <w:sz w:val="22"/>
              </w:rPr>
              <w:t>раскрывает</w:t>
            </w:r>
            <w:r>
              <w:rPr>
                <w:b/>
                <w:i/>
                <w:spacing w:val="80"/>
                <w:sz w:val="22"/>
              </w:rPr>
              <w:t xml:space="preserve"> </w:t>
            </w:r>
            <w:r>
              <w:rPr>
                <w:b/>
                <w:i/>
                <w:sz w:val="22"/>
              </w:rPr>
              <w:t>смысл здорового образа жизни, физической культуры и спорта</w:t>
            </w:r>
          </w:p>
        </w:tc>
      </w:tr>
      <w:tr>
        <w:trPr>
          <w:trHeight w:val="412"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0"/>
              <w:ind w:left="105" w:right="0" w:hanging="0"/>
              <w:rPr>
                <w:sz w:val="18"/>
              </w:rPr>
            </w:pPr>
            <w:r>
              <w:rPr>
                <w:spacing w:val="-2"/>
                <w:sz w:val="18"/>
              </w:rPr>
              <w:t>Центр</w:t>
            </w:r>
          </w:p>
          <w:p>
            <w:pPr>
              <w:pStyle w:val="TableParagraph"/>
              <w:widowControl w:val="false"/>
              <w:spacing w:before="2" w:after="0"/>
              <w:ind w:left="105" w:right="101" w:hanging="0"/>
              <w:rPr>
                <w:sz w:val="18"/>
              </w:rPr>
            </w:pPr>
            <w:r>
              <w:rPr>
                <w:spacing w:val="-2"/>
                <w:sz w:val="18"/>
              </w:rPr>
              <w:t>физического развития</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07" w:right="160" w:hanging="0"/>
              <w:rPr>
                <w:sz w:val="18"/>
              </w:rPr>
            </w:pPr>
            <w:r>
              <w:rPr>
                <w:spacing w:val="-2"/>
                <w:sz w:val="18"/>
              </w:rPr>
              <w:t>Расширение индивидуального</w:t>
            </w:r>
          </w:p>
          <w:p>
            <w:pPr>
              <w:pStyle w:val="TableParagraph"/>
              <w:widowControl w:val="false"/>
              <w:rPr>
                <w:sz w:val="18"/>
              </w:rPr>
            </w:pPr>
            <w:r>
              <w:rPr>
                <w:sz w:val="18"/>
              </w:rPr>
              <w:t>двигательного</w:t>
            </w:r>
            <w:r>
              <w:rPr>
                <w:spacing w:val="-12"/>
                <w:sz w:val="18"/>
              </w:rPr>
              <w:t xml:space="preserve"> </w:t>
            </w:r>
            <w:r>
              <w:rPr>
                <w:sz w:val="18"/>
              </w:rPr>
              <w:t>опыта</w:t>
            </w:r>
            <w:r>
              <w:rPr>
                <w:spacing w:val="-11"/>
                <w:sz w:val="18"/>
              </w:rPr>
              <w:t xml:space="preserve"> </w:t>
            </w:r>
            <w:r>
              <w:rPr>
                <w:sz w:val="18"/>
              </w:rPr>
              <w:t xml:space="preserve">в </w:t>
            </w:r>
            <w:r>
              <w:rPr>
                <w:spacing w:val="-2"/>
                <w:sz w:val="18"/>
              </w:rPr>
              <w:t>самостоятельной</w:t>
            </w:r>
          </w:p>
          <w:p>
            <w:pPr>
              <w:pStyle w:val="TableParagraph"/>
              <w:widowControl w:val="false"/>
              <w:spacing w:lineRule="exact" w:line="206"/>
              <w:rPr>
                <w:sz w:val="18"/>
              </w:rPr>
            </w:pPr>
            <w:r>
              <w:rPr>
                <w:spacing w:val="-2"/>
                <w:sz w:val="18"/>
              </w:rPr>
              <w:t>деятельности</w:t>
            </w:r>
          </w:p>
        </w:tc>
        <w:tc>
          <w:tcPr>
            <w:tcW w:w="2558" w:type="dxa"/>
            <w:tcBorders>
              <w:top w:val="single" w:sz="4" w:space="0" w:color="000000"/>
              <w:left w:val="single" w:sz="4" w:space="0" w:color="000000"/>
              <w:bottom w:val="single" w:sz="4" w:space="0" w:color="DDD9C3"/>
              <w:right w:val="single" w:sz="4" w:space="0" w:color="000000"/>
            </w:tcBorders>
          </w:tcPr>
          <w:p>
            <w:pPr>
              <w:pStyle w:val="TableParagraph"/>
              <w:widowControl w:val="false"/>
              <w:numPr>
                <w:ilvl w:val="0"/>
                <w:numId w:val="87"/>
              </w:numPr>
              <w:tabs>
                <w:tab w:val="clear" w:pos="720"/>
                <w:tab w:val="left" w:pos="209" w:leader="none"/>
              </w:tabs>
              <w:spacing w:lineRule="exact" w:line="200" w:before="0" w:after="0"/>
              <w:ind w:left="209" w:right="0" w:hanging="104"/>
              <w:jc w:val="left"/>
              <w:rPr>
                <w:sz w:val="18"/>
              </w:rPr>
            </w:pPr>
            <w:r>
              <w:rPr>
                <w:sz w:val="18"/>
              </w:rPr>
              <w:t>Оборудование</w:t>
            </w:r>
            <w:r>
              <w:rPr>
                <w:spacing w:val="-8"/>
                <w:sz w:val="18"/>
              </w:rPr>
              <w:t xml:space="preserve"> </w:t>
            </w:r>
            <w:r>
              <w:rPr>
                <w:spacing w:val="-4"/>
                <w:sz w:val="18"/>
              </w:rPr>
              <w:t>для:</w:t>
            </w:r>
          </w:p>
          <w:p>
            <w:pPr>
              <w:pStyle w:val="TableParagraph"/>
              <w:widowControl w:val="false"/>
              <w:numPr>
                <w:ilvl w:val="0"/>
                <w:numId w:val="87"/>
              </w:numPr>
              <w:tabs>
                <w:tab w:val="clear" w:pos="720"/>
                <w:tab w:val="left" w:pos="209" w:leader="none"/>
              </w:tabs>
              <w:spacing w:lineRule="exact" w:line="191" w:before="2" w:after="0"/>
              <w:ind w:left="209" w:right="0" w:hanging="104"/>
              <w:jc w:val="left"/>
              <w:rPr>
                <w:sz w:val="18"/>
              </w:rPr>
            </w:pPr>
            <w:r>
              <w:rPr>
                <w:spacing w:val="-2"/>
                <w:sz w:val="18"/>
              </w:rPr>
              <w:t>ходьба</w:t>
            </w:r>
          </w:p>
        </w:tc>
        <w:tc>
          <w:tcPr>
            <w:tcW w:w="856"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17"/>
              <w:ind w:left="9" w:right="0" w:hanging="0"/>
              <w:jc w:val="center"/>
              <w:rPr>
                <w:rFonts w:ascii="Calibri" w:hAnsi="Calibri"/>
                <w:sz w:val="18"/>
              </w:rPr>
            </w:pPr>
            <w:r>
              <w:rPr>
                <w:rFonts w:ascii="Calibri" w:hAnsi="Calibri"/>
                <w:sz w:val="18"/>
              </w:rPr>
              <w:t>+</w:t>
            </w:r>
          </w:p>
        </w:tc>
        <w:tc>
          <w:tcPr>
            <w:tcW w:w="748"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17"/>
              <w:ind w:left="9" w:right="0" w:hanging="0"/>
              <w:jc w:val="center"/>
              <w:rPr>
                <w:rFonts w:ascii="Calibri" w:hAnsi="Calibri"/>
                <w:sz w:val="18"/>
              </w:rPr>
            </w:pPr>
            <w:r>
              <w:rPr>
                <w:rFonts w:ascii="Calibri" w:hAnsi="Calibri"/>
                <w:sz w:val="18"/>
              </w:rPr>
              <w:t>+</w:t>
            </w:r>
          </w:p>
        </w:tc>
        <w:tc>
          <w:tcPr>
            <w:tcW w:w="940"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17"/>
              <w:ind w:left="2" w:right="0" w:hanging="0"/>
              <w:jc w:val="center"/>
              <w:rPr>
                <w:rFonts w:ascii="Calibri" w:hAnsi="Calibri"/>
                <w:sz w:val="18"/>
              </w:rPr>
            </w:pPr>
            <w:r>
              <w:rPr>
                <w:rFonts w:ascii="Calibri" w:hAnsi="Calibri"/>
                <w:sz w:val="18"/>
              </w:rPr>
              <w:t>+</w:t>
            </w:r>
          </w:p>
        </w:tc>
        <w:tc>
          <w:tcPr>
            <w:tcW w:w="844"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17"/>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17"/>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105" w:right="0" w:hanging="0"/>
              <w:rPr>
                <w:sz w:val="18"/>
              </w:rPr>
            </w:pPr>
            <w:r>
              <w:rPr>
                <w:sz w:val="18"/>
              </w:rPr>
              <w:t xml:space="preserve">- </w:t>
            </w:r>
            <w:r>
              <w:rPr>
                <w:spacing w:val="-5"/>
                <w:sz w:val="18"/>
              </w:rPr>
              <w:t>бег</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17"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8"/>
              <w:ind w:left="105" w:right="0" w:hanging="0"/>
              <w:rPr>
                <w:sz w:val="18"/>
              </w:rPr>
            </w:pPr>
            <w:r>
              <w:rPr>
                <w:sz w:val="18"/>
              </w:rPr>
              <w:t xml:space="preserve">- </w:t>
            </w:r>
            <w:r>
              <w:rPr>
                <w:spacing w:val="-2"/>
                <w:sz w:val="18"/>
              </w:rPr>
              <w:t>равновесие</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8"/>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198"/>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105" w:right="0" w:hanging="0"/>
              <w:rPr>
                <w:sz w:val="18"/>
              </w:rPr>
            </w:pPr>
            <w:r>
              <w:rPr>
                <w:sz w:val="18"/>
              </w:rPr>
              <w:t xml:space="preserve">- </w:t>
            </w:r>
            <w:r>
              <w:rPr>
                <w:spacing w:val="-2"/>
                <w:sz w:val="18"/>
              </w:rPr>
              <w:t>прыжки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105" w:right="0" w:hanging="0"/>
              <w:rPr>
                <w:sz w:val="18"/>
              </w:rPr>
            </w:pPr>
            <w:r>
              <w:rPr>
                <w:sz w:val="18"/>
              </w:rPr>
              <w:t>-</w:t>
            </w:r>
            <w:r>
              <w:rPr>
                <w:spacing w:val="-2"/>
                <w:sz w:val="18"/>
              </w:rPr>
              <w:t xml:space="preserve"> </w:t>
            </w:r>
            <w:r>
              <w:rPr>
                <w:sz w:val="18"/>
              </w:rPr>
              <w:t>бросание,</w:t>
            </w:r>
            <w:r>
              <w:rPr>
                <w:spacing w:val="-2"/>
                <w:sz w:val="18"/>
              </w:rPr>
              <w:t xml:space="preserve"> ловля</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25"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203" w:right="0" w:hanging="0"/>
              <w:rPr>
                <w:sz w:val="18"/>
              </w:rPr>
            </w:pPr>
            <w:r>
              <w:rPr>
                <w:sz w:val="18"/>
              </w:rPr>
              <w:t>ползания</w:t>
            </w:r>
            <w:r>
              <w:rPr>
                <w:spacing w:val="-4"/>
                <w:sz w:val="18"/>
              </w:rPr>
              <w:t xml:space="preserve"> </w:t>
            </w:r>
            <w:r>
              <w:rPr>
                <w:spacing w:val="-2"/>
                <w:sz w:val="18"/>
              </w:rPr>
              <w:t>лазания</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5"/>
              <w:ind w:left="9" w:right="0" w:hanging="0"/>
              <w:jc w:val="center"/>
              <w:rPr>
                <w:rFonts w:ascii="Calibri" w:hAnsi="Calibri"/>
                <w:sz w:val="18"/>
              </w:rPr>
            </w:pPr>
            <w:r>
              <w:rPr>
                <w:rFonts w:ascii="Calibri" w:hAnsi="Calibri"/>
                <w:sz w:val="18"/>
              </w:rPr>
              <w:t>+</w:t>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5"/>
              <w:ind w:left="9" w:right="0" w:hanging="0"/>
              <w:jc w:val="center"/>
              <w:rPr>
                <w:rFonts w:ascii="Calibri" w:hAnsi="Calibri"/>
                <w:sz w:val="18"/>
              </w:rPr>
            </w:pPr>
            <w:r>
              <w:rPr>
                <w:rFonts w:ascii="Calibri" w:hAnsi="Calibri"/>
                <w:sz w:val="18"/>
              </w:rPr>
              <w:t>+</w:t>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5"/>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5"/>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5"/>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C4BB95"/>
              <w:right w:val="single" w:sz="4" w:space="0" w:color="000000"/>
            </w:tcBorders>
          </w:tcPr>
          <w:p>
            <w:pPr>
              <w:pStyle w:val="TableParagraph"/>
              <w:widowControl w:val="false"/>
              <w:spacing w:lineRule="exact" w:line="200"/>
              <w:ind w:left="158" w:right="0" w:hanging="0"/>
              <w:rPr>
                <w:sz w:val="18"/>
              </w:rPr>
            </w:pPr>
            <w:r>
              <w:rPr>
                <w:sz w:val="18"/>
              </w:rPr>
              <w:t xml:space="preserve">- </w:t>
            </w:r>
            <w:r>
              <w:rPr>
                <w:spacing w:val="-2"/>
                <w:sz w:val="18"/>
              </w:rPr>
              <w:t>метание</w:t>
            </w:r>
          </w:p>
        </w:tc>
        <w:tc>
          <w:tcPr>
            <w:tcW w:w="856" w:type="dxa"/>
            <w:tcBorders>
              <w:top w:val="single" w:sz="4" w:space="0" w:color="DDD9C3"/>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C4BB95"/>
              <w:right w:val="single" w:sz="4" w:space="0" w:color="000000"/>
            </w:tcBorders>
          </w:tcPr>
          <w:p>
            <w:pPr>
              <w:pStyle w:val="TableParagraph"/>
              <w:widowControl w:val="false"/>
              <w:spacing w:lineRule="exact" w:line="200"/>
              <w:ind w:left="2" w:right="0" w:hanging="0"/>
              <w:jc w:val="center"/>
              <w:rPr>
                <w:rFonts w:ascii="Calibri" w:hAnsi="Calibri"/>
                <w:sz w:val="18"/>
              </w:rPr>
            </w:pPr>
            <w:r>
              <w:rPr>
                <w:rFonts w:ascii="Calibri" w:hAnsi="Calibri"/>
                <w:sz w:val="18"/>
              </w:rPr>
              <w:t>+</w:t>
            </w:r>
          </w:p>
        </w:tc>
        <w:tc>
          <w:tcPr>
            <w:tcW w:w="844" w:type="dxa"/>
            <w:tcBorders>
              <w:top w:val="single" w:sz="4" w:space="0" w:color="DDD9C3"/>
              <w:left w:val="single" w:sz="4" w:space="0" w:color="000000"/>
              <w:bottom w:val="single" w:sz="4" w:space="0" w:color="C4BB95"/>
              <w:right w:val="single" w:sz="4" w:space="0" w:color="000000"/>
            </w:tcBorders>
          </w:tcPr>
          <w:p>
            <w:pPr>
              <w:pStyle w:val="TableParagraph"/>
              <w:widowControl w:val="false"/>
              <w:spacing w:lineRule="exact" w:line="200"/>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C4BB95"/>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659"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numPr>
                <w:ilvl w:val="0"/>
                <w:numId w:val="86"/>
              </w:numPr>
              <w:tabs>
                <w:tab w:val="clear" w:pos="720"/>
                <w:tab w:val="left" w:pos="262" w:leader="none"/>
              </w:tabs>
              <w:spacing w:lineRule="auto" w:line="240" w:before="0" w:after="0"/>
              <w:ind w:left="158" w:right="100" w:hanging="0"/>
              <w:jc w:val="left"/>
              <w:rPr>
                <w:sz w:val="18"/>
              </w:rPr>
            </w:pPr>
            <w:r>
              <w:rPr>
                <w:sz w:val="18"/>
              </w:rPr>
              <w:t>Атрибуты</w:t>
            </w:r>
            <w:r>
              <w:rPr>
                <w:spacing w:val="40"/>
                <w:sz w:val="18"/>
              </w:rPr>
              <w:t xml:space="preserve"> </w:t>
            </w:r>
            <w:r>
              <w:rPr>
                <w:sz w:val="18"/>
              </w:rPr>
              <w:t>к</w:t>
            </w:r>
            <w:r>
              <w:rPr>
                <w:spacing w:val="40"/>
                <w:sz w:val="18"/>
              </w:rPr>
              <w:t xml:space="preserve"> </w:t>
            </w:r>
            <w:r>
              <w:rPr>
                <w:sz w:val="18"/>
              </w:rPr>
              <w:t>подвижным</w:t>
            </w:r>
            <w:r>
              <w:rPr>
                <w:spacing w:val="40"/>
                <w:sz w:val="18"/>
              </w:rPr>
              <w:t xml:space="preserve"> </w:t>
            </w:r>
            <w:r>
              <w:rPr>
                <w:sz w:val="18"/>
              </w:rPr>
              <w:t>и спортивным играм</w:t>
            </w:r>
          </w:p>
          <w:p>
            <w:pPr>
              <w:pStyle w:val="TableParagraph"/>
              <w:widowControl w:val="false"/>
              <w:numPr>
                <w:ilvl w:val="0"/>
                <w:numId w:val="86"/>
              </w:numPr>
              <w:tabs>
                <w:tab w:val="clear" w:pos="720"/>
                <w:tab w:val="left" w:pos="262" w:leader="none"/>
              </w:tabs>
              <w:spacing w:lineRule="exact" w:line="206" w:before="0" w:after="0"/>
              <w:ind w:left="262" w:right="0" w:hanging="104"/>
              <w:jc w:val="left"/>
              <w:rPr>
                <w:sz w:val="18"/>
              </w:rPr>
            </w:pPr>
            <w:r>
              <w:rPr>
                <w:spacing w:val="-2"/>
                <w:sz w:val="18"/>
              </w:rPr>
              <w:t>каталки</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p>
            <w:pPr>
              <w:pStyle w:val="TableParagraph"/>
              <w:widowControl w:val="false"/>
              <w:spacing w:before="1" w:after="0"/>
              <w:ind w:left="0" w:right="0" w:hanging="0"/>
              <w:rPr>
                <w:sz w:val="20"/>
              </w:rPr>
            </w:pPr>
            <w:r>
              <w:rPr>
                <w:sz w:val="20"/>
              </w:rPr>
            </w:r>
          </w:p>
          <w:p>
            <w:pPr>
              <w:pStyle w:val="TableParagraph"/>
              <w:widowControl w:val="false"/>
              <w:spacing w:lineRule="exact" w:line="202"/>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p>
            <w:pPr>
              <w:pStyle w:val="TableParagraph"/>
              <w:widowControl w:val="false"/>
              <w:spacing w:before="1" w:after="0"/>
              <w:ind w:left="0" w:right="0" w:hanging="0"/>
              <w:rPr>
                <w:sz w:val="20"/>
              </w:rPr>
            </w:pPr>
            <w:r>
              <w:rPr>
                <w:sz w:val="20"/>
              </w:rPr>
            </w:r>
          </w:p>
          <w:p>
            <w:pPr>
              <w:pStyle w:val="TableParagraph"/>
              <w:widowControl w:val="false"/>
              <w:spacing w:lineRule="exact" w:line="202"/>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8"/>
              </w:rPr>
            </w:pPr>
            <w:r>
              <w:rPr>
                <w:sz w:val="18"/>
              </w:rPr>
            </w:r>
          </w:p>
        </w:tc>
      </w:tr>
      <w:tr>
        <w:trPr>
          <w:trHeight w:val="217"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158" w:right="0" w:hanging="0"/>
              <w:rPr>
                <w:sz w:val="18"/>
              </w:rPr>
            </w:pPr>
            <w:r>
              <w:rPr>
                <w:sz w:val="18"/>
              </w:rPr>
              <w:t>-</w:t>
            </w:r>
            <w:r>
              <w:rPr>
                <w:spacing w:val="-4"/>
                <w:sz w:val="18"/>
              </w:rPr>
              <w:t xml:space="preserve"> </w:t>
            </w:r>
            <w:r>
              <w:rPr>
                <w:sz w:val="18"/>
              </w:rPr>
              <w:t>велосипеды,</w:t>
            </w:r>
            <w:r>
              <w:rPr>
                <w:spacing w:val="-3"/>
                <w:sz w:val="18"/>
              </w:rPr>
              <w:t xml:space="preserve"> </w:t>
            </w:r>
            <w:r>
              <w:rPr>
                <w:spacing w:val="-2"/>
                <w:sz w:val="18"/>
              </w:rPr>
              <w:t>самокаты</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198"/>
              <w:ind w:left="5" w:right="0" w:hanging="0"/>
              <w:jc w:val="center"/>
              <w:rPr>
                <w:rFonts w:ascii="Calibri" w:hAnsi="Calibri"/>
                <w:sz w:val="18"/>
              </w:rPr>
            </w:pPr>
            <w:r>
              <w:rPr>
                <w:rFonts w:ascii="Calibri" w:hAnsi="Calibri"/>
                <w:sz w:val="18"/>
              </w:rPr>
              <w:t>+</w:t>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158" w:right="0" w:hanging="0"/>
              <w:rPr>
                <w:sz w:val="18"/>
              </w:rPr>
            </w:pPr>
            <w:r>
              <w:rPr>
                <w:sz w:val="18"/>
              </w:rPr>
              <w:t>-.настольный</w:t>
            </w:r>
            <w:r>
              <w:rPr>
                <w:spacing w:val="-8"/>
                <w:sz w:val="18"/>
              </w:rPr>
              <w:t xml:space="preserve"> </w:t>
            </w:r>
            <w:r>
              <w:rPr>
                <w:spacing w:val="-2"/>
                <w:sz w:val="18"/>
              </w:rPr>
              <w:t>теннис</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0"/>
              <w:ind w:left="5" w:right="0" w:hanging="0"/>
              <w:jc w:val="center"/>
              <w:rPr>
                <w:rFonts w:ascii="Calibri" w:hAnsi="Calibri"/>
                <w:sz w:val="18"/>
              </w:rPr>
            </w:pPr>
            <w:r>
              <w:rPr>
                <w:rFonts w:ascii="Calibri" w:hAnsi="Calibri"/>
                <w:sz w:val="18"/>
              </w:rPr>
              <w:t>+</w:t>
            </w:r>
          </w:p>
        </w:tc>
      </w:tr>
      <w:tr>
        <w:trPr>
          <w:trHeight w:val="221"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1"/>
              <w:ind w:left="158" w:right="0" w:hanging="0"/>
              <w:rPr>
                <w:sz w:val="18"/>
              </w:rPr>
            </w:pPr>
            <w:r>
              <w:rPr>
                <w:sz w:val="18"/>
              </w:rPr>
              <w:t xml:space="preserve">- </w:t>
            </w:r>
            <w:r>
              <w:rPr>
                <w:spacing w:val="-2"/>
                <w:sz w:val="18"/>
              </w:rPr>
              <w:t>бадминтон</w:t>
            </w:r>
          </w:p>
        </w:tc>
        <w:tc>
          <w:tcPr>
            <w:tcW w:w="856"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C4BB95"/>
              <w:left w:val="single" w:sz="4" w:space="0" w:color="000000"/>
              <w:bottom w:val="single" w:sz="4" w:space="0" w:color="C4BB95"/>
              <w:right w:val="single" w:sz="4" w:space="0" w:color="000000"/>
            </w:tcBorders>
          </w:tcPr>
          <w:p>
            <w:pPr>
              <w:pStyle w:val="TableParagraph"/>
              <w:widowControl w:val="false"/>
              <w:ind w:left="0" w:right="0" w:hanging="0"/>
              <w:rPr>
                <w:sz w:val="14"/>
              </w:rPr>
            </w:pPr>
            <w:r>
              <w:rPr>
                <w:sz w:val="14"/>
              </w:rPr>
            </w:r>
          </w:p>
        </w:tc>
        <w:tc>
          <w:tcPr>
            <w:tcW w:w="724" w:type="dxa"/>
            <w:tcBorders>
              <w:top w:val="single" w:sz="4" w:space="0" w:color="C4BB95"/>
              <w:left w:val="single" w:sz="4" w:space="0" w:color="000000"/>
              <w:bottom w:val="single" w:sz="4" w:space="0" w:color="C4BB95"/>
              <w:right w:val="single" w:sz="4" w:space="0" w:color="000000"/>
            </w:tcBorders>
          </w:tcPr>
          <w:p>
            <w:pPr>
              <w:pStyle w:val="TableParagraph"/>
              <w:widowControl w:val="false"/>
              <w:spacing w:lineRule="exact" w:line="201"/>
              <w:ind w:left="5" w:right="0" w:hanging="0"/>
              <w:jc w:val="center"/>
              <w:rPr>
                <w:rFonts w:ascii="Calibri" w:hAnsi="Calibri"/>
                <w:sz w:val="18"/>
              </w:rPr>
            </w:pPr>
            <w:r>
              <w:rPr>
                <w:rFonts w:ascii="Calibri" w:hAnsi="Calibri"/>
                <w:sz w:val="18"/>
              </w:rPr>
              <w:t>+</w:t>
            </w:r>
          </w:p>
        </w:tc>
      </w:tr>
      <w:tr>
        <w:trPr>
          <w:trHeight w:val="218"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vMerge w:val="restart"/>
            <w:tcBorders>
              <w:top w:val="single" w:sz="4" w:space="0" w:color="C4BB95"/>
              <w:left w:val="single" w:sz="4" w:space="0" w:color="000000"/>
              <w:bottom w:val="single" w:sz="4" w:space="0" w:color="000000"/>
              <w:right w:val="single" w:sz="4" w:space="0" w:color="000000"/>
            </w:tcBorders>
          </w:tcPr>
          <w:p>
            <w:pPr>
              <w:pStyle w:val="TableParagraph"/>
              <w:widowControl w:val="false"/>
              <w:ind w:left="158" w:right="109" w:hanging="0"/>
              <w:rPr>
                <w:sz w:val="18"/>
              </w:rPr>
            </w:pPr>
            <w:r>
              <w:rPr>
                <w:sz w:val="18"/>
              </w:rPr>
              <w:t>- Нетрадиционное физкультурное</w:t>
            </w:r>
            <w:r>
              <w:rPr>
                <w:spacing w:val="-12"/>
                <w:sz w:val="18"/>
              </w:rPr>
              <w:t xml:space="preserve"> </w:t>
            </w:r>
            <w:r>
              <w:rPr>
                <w:sz w:val="18"/>
              </w:rPr>
              <w:t>оборудование</w:t>
            </w:r>
          </w:p>
        </w:tc>
        <w:tc>
          <w:tcPr>
            <w:tcW w:w="856" w:type="dxa"/>
            <w:tcBorders>
              <w:top w:val="single" w:sz="4" w:space="0" w:color="C4BB95"/>
              <w:left w:val="single" w:sz="4" w:space="0" w:color="000000"/>
              <w:bottom w:val="single" w:sz="4" w:space="0" w:color="DDD9C3"/>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748" w:type="dxa"/>
            <w:tcBorders>
              <w:top w:val="single" w:sz="4" w:space="0" w:color="C4BB95"/>
              <w:left w:val="single" w:sz="4" w:space="0" w:color="000000"/>
              <w:bottom w:val="single" w:sz="4" w:space="0" w:color="DDD9C3"/>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940" w:type="dxa"/>
            <w:tcBorders>
              <w:top w:val="single" w:sz="4" w:space="0" w:color="C4BB95"/>
              <w:left w:val="single" w:sz="4" w:space="0" w:color="000000"/>
              <w:bottom w:val="single" w:sz="4" w:space="0" w:color="DDD9C3"/>
              <w:right w:val="single" w:sz="4" w:space="0" w:color="000000"/>
            </w:tcBorders>
          </w:tcPr>
          <w:p>
            <w:pPr>
              <w:pStyle w:val="TableParagraph"/>
              <w:widowControl w:val="false"/>
              <w:spacing w:lineRule="exact" w:line="198"/>
              <w:ind w:left="2" w:right="0" w:hanging="0"/>
              <w:jc w:val="center"/>
              <w:rPr>
                <w:rFonts w:ascii="Calibri" w:hAnsi="Calibri"/>
                <w:sz w:val="18"/>
              </w:rPr>
            </w:pPr>
            <w:r>
              <w:rPr>
                <w:rFonts w:ascii="Calibri" w:hAnsi="Calibri"/>
                <w:sz w:val="18"/>
              </w:rPr>
              <w:t>+</w:t>
            </w:r>
          </w:p>
        </w:tc>
        <w:tc>
          <w:tcPr>
            <w:tcW w:w="844" w:type="dxa"/>
            <w:tcBorders>
              <w:top w:val="single" w:sz="4" w:space="0" w:color="C4BB95"/>
              <w:left w:val="single" w:sz="4" w:space="0" w:color="000000"/>
              <w:bottom w:val="single" w:sz="4" w:space="0" w:color="DDD9C3"/>
              <w:right w:val="single" w:sz="4" w:space="0" w:color="000000"/>
            </w:tcBorders>
          </w:tcPr>
          <w:p>
            <w:pPr>
              <w:pStyle w:val="TableParagraph"/>
              <w:widowControl w:val="false"/>
              <w:spacing w:lineRule="exact" w:line="198"/>
              <w:ind w:left="9" w:right="0" w:hanging="0"/>
              <w:jc w:val="center"/>
              <w:rPr>
                <w:rFonts w:ascii="Calibri" w:hAnsi="Calibri"/>
                <w:sz w:val="18"/>
              </w:rPr>
            </w:pPr>
            <w:r>
              <w:rPr>
                <w:rFonts w:ascii="Calibri" w:hAnsi="Calibri"/>
                <w:sz w:val="18"/>
              </w:rPr>
              <w:t>+</w:t>
            </w:r>
          </w:p>
        </w:tc>
        <w:tc>
          <w:tcPr>
            <w:tcW w:w="724" w:type="dxa"/>
            <w:tcBorders>
              <w:top w:val="single" w:sz="4" w:space="0" w:color="C4BB95"/>
              <w:left w:val="single" w:sz="4" w:space="0" w:color="000000"/>
              <w:bottom w:val="single" w:sz="4" w:space="0" w:color="DDD9C3"/>
              <w:right w:val="single" w:sz="4" w:space="0" w:color="000000"/>
            </w:tcBorders>
          </w:tcPr>
          <w:p>
            <w:pPr>
              <w:pStyle w:val="TableParagraph"/>
              <w:widowControl w:val="false"/>
              <w:spacing w:lineRule="exact" w:line="198"/>
              <w:ind w:left="5" w:right="0" w:hanging="0"/>
              <w:jc w:val="center"/>
              <w:rPr>
                <w:rFonts w:ascii="Calibri" w:hAnsi="Calibri"/>
                <w:sz w:val="18"/>
              </w:rPr>
            </w:pPr>
            <w:r>
              <w:rPr>
                <w:rFonts w:ascii="Calibri" w:hAnsi="Calibri"/>
                <w:sz w:val="18"/>
              </w:rPr>
              <w:t>+</w:t>
            </w:r>
          </w:p>
        </w:tc>
      </w:tr>
      <w:tr>
        <w:trPr>
          <w:trHeight w:val="205"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4112" w:type="dxa"/>
            <w:gridSpan w:val="5"/>
            <w:tcBorders>
              <w:top w:val="single" w:sz="4" w:space="0" w:color="DDD9C3"/>
              <w:left w:val="single" w:sz="4" w:space="0" w:color="000000"/>
              <w:bottom w:val="single" w:sz="4" w:space="0" w:color="000000"/>
              <w:right w:val="single" w:sz="4" w:space="0" w:color="000000"/>
            </w:tcBorders>
            <w:shd w:color="auto" w:fill="FFF1CC" w:val="clear"/>
          </w:tcPr>
          <w:p>
            <w:pPr>
              <w:pStyle w:val="TableParagraph"/>
              <w:widowControl w:val="false"/>
              <w:spacing w:lineRule="exact" w:line="181"/>
              <w:ind w:left="896" w:right="0" w:hanging="0"/>
              <w:rPr>
                <w:sz w:val="16"/>
              </w:rPr>
            </w:pPr>
            <w:r>
              <w:rPr>
                <w:sz w:val="16"/>
              </w:rPr>
              <w:t>В</w:t>
            </w:r>
            <w:r>
              <w:rPr>
                <w:spacing w:val="-5"/>
                <w:sz w:val="16"/>
              </w:rPr>
              <w:t xml:space="preserve"> </w:t>
            </w:r>
            <w:r>
              <w:rPr>
                <w:sz w:val="16"/>
              </w:rPr>
              <w:t>соответствии</w:t>
            </w:r>
            <w:r>
              <w:rPr>
                <w:spacing w:val="-5"/>
                <w:sz w:val="16"/>
              </w:rPr>
              <w:t xml:space="preserve"> </w:t>
            </w:r>
            <w:r>
              <w:rPr>
                <w:sz w:val="16"/>
              </w:rPr>
              <w:t>с</w:t>
            </w:r>
            <w:r>
              <w:rPr>
                <w:spacing w:val="-5"/>
                <w:sz w:val="16"/>
              </w:rPr>
              <w:t xml:space="preserve"> </w:t>
            </w:r>
            <w:r>
              <w:rPr>
                <w:sz w:val="16"/>
              </w:rPr>
              <w:t>возрастом</w:t>
            </w:r>
            <w:r>
              <w:rPr>
                <w:spacing w:val="-6"/>
                <w:sz w:val="16"/>
              </w:rPr>
              <w:t xml:space="preserve"> </w:t>
            </w:r>
            <w:r>
              <w:rPr>
                <w:spacing w:val="-4"/>
                <w:sz w:val="16"/>
              </w:rPr>
              <w:t>детей</w:t>
            </w:r>
          </w:p>
        </w:tc>
      </w:tr>
      <w:tr>
        <w:trPr>
          <w:trHeight w:val="412"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5" w:right="0" w:hanging="0"/>
              <w:rPr>
                <w:sz w:val="18"/>
              </w:rPr>
            </w:pPr>
            <w:r>
              <w:rPr>
                <w:sz w:val="18"/>
              </w:rPr>
              <w:t>Центр</w:t>
            </w:r>
            <w:r>
              <w:rPr>
                <w:spacing w:val="2"/>
                <w:sz w:val="18"/>
              </w:rPr>
              <w:t xml:space="preserve"> </w:t>
            </w:r>
            <w:r>
              <w:rPr>
                <w:spacing w:val="-2"/>
                <w:sz w:val="18"/>
              </w:rPr>
              <w:t>«Здоровье»</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60" w:hanging="0"/>
              <w:rPr>
                <w:sz w:val="18"/>
              </w:rPr>
            </w:pPr>
            <w:r>
              <w:rPr>
                <w:spacing w:val="-2"/>
                <w:sz w:val="18"/>
              </w:rPr>
              <w:t>формирование начальных представлений</w:t>
            </w:r>
          </w:p>
          <w:p>
            <w:pPr>
              <w:pStyle w:val="TableParagraph"/>
              <w:widowControl w:val="false"/>
              <w:tabs>
                <w:tab w:val="clear" w:pos="720"/>
                <w:tab w:val="left" w:pos="423" w:leader="none"/>
                <w:tab w:val="left" w:pos="1371" w:leader="none"/>
              </w:tabs>
              <w:ind w:left="107" w:right="95" w:hanging="0"/>
              <w:rPr>
                <w:sz w:val="18"/>
              </w:rPr>
            </w:pPr>
            <w:r>
              <w:rPr>
                <w:spacing w:val="-10"/>
                <w:sz w:val="18"/>
              </w:rPr>
              <w:t>о</w:t>
            </w:r>
            <w:r>
              <w:rPr>
                <w:sz w:val="18"/>
              </w:rPr>
              <w:tab/>
            </w:r>
            <w:r>
              <w:rPr>
                <w:spacing w:val="-2"/>
                <w:sz w:val="18"/>
              </w:rPr>
              <w:t>здоровом</w:t>
            </w:r>
            <w:r>
              <w:rPr>
                <w:sz w:val="18"/>
              </w:rPr>
              <w:tab/>
            </w:r>
            <w:r>
              <w:rPr>
                <w:spacing w:val="-2"/>
                <w:sz w:val="18"/>
              </w:rPr>
              <w:t>образе жизни</w:t>
            </w:r>
          </w:p>
        </w:tc>
        <w:tc>
          <w:tcPr>
            <w:tcW w:w="2558" w:type="dxa"/>
            <w:tcBorders>
              <w:top w:val="single" w:sz="4" w:space="0" w:color="000000"/>
              <w:left w:val="single" w:sz="4" w:space="0" w:color="000000"/>
              <w:bottom w:val="single" w:sz="4" w:space="0" w:color="DDD9C3"/>
              <w:right w:val="single" w:sz="4" w:space="0" w:color="000000"/>
            </w:tcBorders>
          </w:tcPr>
          <w:p>
            <w:pPr>
              <w:pStyle w:val="TableParagraph"/>
              <w:widowControl w:val="false"/>
              <w:tabs>
                <w:tab w:val="clear" w:pos="720"/>
                <w:tab w:val="left" w:pos="1595" w:leader="none"/>
              </w:tabs>
              <w:spacing w:lineRule="exact" w:line="202"/>
              <w:ind w:left="105" w:right="0" w:hanging="0"/>
              <w:rPr>
                <w:sz w:val="18"/>
              </w:rPr>
            </w:pPr>
            <w:r>
              <w:rPr>
                <w:sz w:val="18"/>
              </w:rPr>
              <w:t xml:space="preserve">- </w:t>
            </w:r>
            <w:r>
              <w:rPr>
                <w:spacing w:val="-2"/>
                <w:sz w:val="18"/>
              </w:rPr>
              <w:t>Воспитание</w:t>
            </w:r>
            <w:r>
              <w:rPr>
                <w:sz w:val="18"/>
              </w:rPr>
              <w:tab/>
            </w:r>
            <w:r>
              <w:rPr>
                <w:spacing w:val="-2"/>
                <w:sz w:val="18"/>
              </w:rPr>
              <w:t>культурно-</w:t>
            </w:r>
          </w:p>
          <w:p>
            <w:pPr>
              <w:pStyle w:val="TableParagraph"/>
              <w:widowControl w:val="false"/>
              <w:spacing w:lineRule="exact" w:line="191"/>
              <w:ind w:left="105" w:right="0" w:hanging="0"/>
              <w:rPr>
                <w:sz w:val="18"/>
              </w:rPr>
            </w:pPr>
            <w:r>
              <w:rPr>
                <w:sz w:val="18"/>
              </w:rPr>
              <w:t>гигиенических</w:t>
            </w:r>
            <w:r>
              <w:rPr>
                <w:spacing w:val="-7"/>
                <w:sz w:val="18"/>
              </w:rPr>
              <w:t xml:space="preserve"> </w:t>
            </w:r>
            <w:r>
              <w:rPr>
                <w:spacing w:val="-2"/>
                <w:sz w:val="18"/>
              </w:rPr>
              <w:t>навыков</w:t>
            </w:r>
          </w:p>
        </w:tc>
        <w:tc>
          <w:tcPr>
            <w:tcW w:w="856" w:type="dxa"/>
            <w:tcBorders>
              <w:top w:val="single" w:sz="4" w:space="0" w:color="000000"/>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000000"/>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000000"/>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000000"/>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1036"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2"/>
              <w:ind w:left="105" w:right="0" w:hanging="0"/>
              <w:jc w:val="both"/>
              <w:rPr>
                <w:sz w:val="18"/>
              </w:rPr>
            </w:pPr>
            <w:r>
              <w:rPr>
                <w:sz w:val="18"/>
              </w:rPr>
              <w:t>-</w:t>
            </w:r>
            <w:r>
              <w:rPr>
                <w:spacing w:val="-4"/>
                <w:sz w:val="18"/>
              </w:rPr>
              <w:t xml:space="preserve"> </w:t>
            </w:r>
            <w:r>
              <w:rPr>
                <w:sz w:val="18"/>
              </w:rPr>
              <w:t>Настольно-печатные</w:t>
            </w:r>
            <w:r>
              <w:rPr>
                <w:spacing w:val="80"/>
                <w:sz w:val="18"/>
              </w:rPr>
              <w:t xml:space="preserve">  </w:t>
            </w:r>
            <w:r>
              <w:rPr>
                <w:spacing w:val="-4"/>
                <w:sz w:val="18"/>
              </w:rPr>
              <w:t>игры</w:t>
            </w:r>
          </w:p>
          <w:p>
            <w:pPr>
              <w:pStyle w:val="TableParagraph"/>
              <w:widowControl w:val="false"/>
              <w:spacing w:lineRule="exact" w:line="206"/>
              <w:ind w:left="105" w:right="95" w:hanging="0"/>
              <w:jc w:val="both"/>
              <w:rPr>
                <w:sz w:val="18"/>
              </w:rPr>
            </w:pPr>
            <w:r>
              <w:rPr>
                <w:sz w:val="18"/>
              </w:rPr>
              <w:t>«Солнце, воздух и вода» (солнечного света, воздуха и воды в жизни человека и их влиянии на здоровье).</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r>
      <w:tr>
        <w:trPr>
          <w:trHeight w:val="412"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tabs>
                <w:tab w:val="clear" w:pos="720"/>
                <w:tab w:val="left" w:pos="827" w:leader="none"/>
                <w:tab w:val="left" w:pos="2187" w:leader="none"/>
              </w:tabs>
              <w:spacing w:lineRule="exact" w:line="202"/>
              <w:ind w:left="105" w:right="0" w:hanging="0"/>
              <w:rPr>
                <w:sz w:val="18"/>
              </w:rPr>
            </w:pPr>
            <w:r>
              <w:rPr>
                <w:sz w:val="18"/>
              </w:rPr>
              <w:t xml:space="preserve">- </w:t>
            </w:r>
            <w:r>
              <w:rPr>
                <w:spacing w:val="-4"/>
                <w:sz w:val="18"/>
              </w:rPr>
              <w:t>Цикл</w:t>
            </w:r>
            <w:r>
              <w:rPr>
                <w:sz w:val="18"/>
              </w:rPr>
              <w:tab/>
            </w:r>
            <w:r>
              <w:rPr>
                <w:spacing w:val="-2"/>
                <w:sz w:val="18"/>
              </w:rPr>
              <w:t>дидактических</w:t>
            </w:r>
            <w:r>
              <w:rPr>
                <w:sz w:val="18"/>
              </w:rPr>
              <w:tab/>
            </w:r>
            <w:r>
              <w:rPr>
                <w:spacing w:val="-5"/>
                <w:sz w:val="18"/>
              </w:rPr>
              <w:t>игр</w:t>
            </w:r>
          </w:p>
          <w:p>
            <w:pPr>
              <w:pStyle w:val="TableParagraph"/>
              <w:widowControl w:val="false"/>
              <w:tabs>
                <w:tab w:val="clear" w:pos="720"/>
                <w:tab w:val="left" w:pos="1429" w:leader="none"/>
                <w:tab w:val="left" w:pos="2352" w:leader="none"/>
              </w:tabs>
              <w:spacing w:lineRule="exact" w:line="191"/>
              <w:ind w:left="105" w:right="0" w:hanging="0"/>
              <w:rPr>
                <w:sz w:val="18"/>
              </w:rPr>
            </w:pPr>
            <w:r>
              <w:rPr>
                <w:spacing w:val="-2"/>
                <w:sz w:val="18"/>
              </w:rPr>
              <w:t>«Особенности</w:t>
            </w:r>
            <w:r>
              <w:rPr>
                <w:sz w:val="18"/>
              </w:rPr>
              <w:tab/>
            </w:r>
            <w:r>
              <w:rPr>
                <w:spacing w:val="-2"/>
                <w:sz w:val="18"/>
              </w:rPr>
              <w:t>строения</w:t>
            </w:r>
            <w:r>
              <w:rPr>
                <w:sz w:val="18"/>
              </w:rPr>
              <w:tab/>
            </w:r>
            <w:r>
              <w:rPr>
                <w:spacing w:val="-10"/>
                <w:sz w:val="18"/>
              </w:rPr>
              <w:t>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8"/>
              </w:rPr>
            </w:pPr>
            <w:r>
              <w:rPr>
                <w:sz w:val="18"/>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9" w:right="0" w:hanging="0"/>
              <w:jc w:val="center"/>
              <w:rPr>
                <w:rFonts w:ascii="Calibri" w:hAnsi="Calibri"/>
                <w:sz w:val="18"/>
              </w:rPr>
            </w:pPr>
            <w:r>
              <w:rPr>
                <w:rFonts w:ascii="Calibri" w:hAnsi="Calibri"/>
                <w:sz w:val="18"/>
              </w:rPr>
              <w:t>+</w:t>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bl>
    <w:p>
      <w:pPr>
        <w:pStyle w:val="Normal"/>
        <w:spacing w:lineRule="exact" w:line="219" w:before="0" w:after="0"/>
        <w:jc w:val="center"/>
        <w:rPr>
          <w:rFonts w:ascii="Calibri" w:hAnsi="Calibri"/>
          <w:sz w:val="18"/>
        </w:rPr>
      </w:pPr>
      <w:r>
        <w:rPr>
          <w:rFonts w:ascii="Calibri" w:hAnsi="Calibri"/>
          <w:sz w:val="1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350" w:type="dxa"/>
        <w:jc w:val="left"/>
        <w:tblInd w:w="558" w:type="dxa"/>
        <w:tblLayout w:type="fixed"/>
        <w:tblCellMar>
          <w:top w:w="0" w:type="dxa"/>
          <w:left w:w="5" w:type="dxa"/>
          <w:bottom w:w="0" w:type="dxa"/>
          <w:right w:w="5" w:type="dxa"/>
        </w:tblCellMar>
        <w:tblLook w:val="01e0"/>
      </w:tblPr>
      <w:tblGrid>
        <w:gridCol w:w="1695"/>
        <w:gridCol w:w="1983"/>
        <w:gridCol w:w="2558"/>
        <w:gridCol w:w="856"/>
        <w:gridCol w:w="748"/>
        <w:gridCol w:w="940"/>
        <w:gridCol w:w="844"/>
        <w:gridCol w:w="724"/>
      </w:tblGrid>
      <w:tr>
        <w:trPr>
          <w:trHeight w:val="414" w:hRule="atLeast"/>
        </w:trPr>
        <w:tc>
          <w:tcPr>
            <w:tcW w:w="16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tabs>
                <w:tab w:val="clear" w:pos="720"/>
                <w:tab w:val="left" w:pos="1654" w:leader="none"/>
              </w:tabs>
              <w:spacing w:lineRule="exact" w:line="206"/>
              <w:ind w:left="105" w:right="99" w:hanging="0"/>
              <w:rPr>
                <w:sz w:val="18"/>
              </w:rPr>
            </w:pPr>
            <w:r>
              <w:rPr>
                <w:spacing w:val="-2"/>
                <w:sz w:val="18"/>
              </w:rPr>
              <w:t>функциями</w:t>
            </w:r>
            <w:r>
              <w:rPr>
                <w:sz w:val="18"/>
              </w:rPr>
              <w:tab/>
            </w:r>
            <w:r>
              <w:rPr>
                <w:spacing w:val="-2"/>
                <w:sz w:val="18"/>
              </w:rPr>
              <w:t>организма человека»</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r>
      <w:tr>
        <w:trPr>
          <w:trHeight w:val="220"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01"/>
              <w:ind w:left="105" w:right="0" w:hanging="0"/>
              <w:rPr>
                <w:sz w:val="18"/>
              </w:rPr>
            </w:pPr>
            <w:r>
              <w:rPr>
                <w:sz w:val="18"/>
              </w:rPr>
              <w:t xml:space="preserve">- </w:t>
            </w:r>
            <w:r>
              <w:rPr>
                <w:spacing w:val="-2"/>
                <w:sz w:val="18"/>
              </w:rPr>
              <w:t>Пазлы</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14"/>
              </w:rPr>
            </w:pPr>
            <w:r>
              <w:rPr>
                <w:sz w:val="14"/>
              </w:rPr>
            </w:r>
          </w:p>
        </w:tc>
      </w:tr>
      <w:tr>
        <w:trPr>
          <w:trHeight w:val="414"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tabs>
                <w:tab w:val="clear" w:pos="720"/>
                <w:tab w:val="left" w:pos="690" w:leader="none"/>
                <w:tab w:val="left" w:pos="2351" w:leader="none"/>
              </w:tabs>
              <w:spacing w:lineRule="exact" w:line="202"/>
              <w:ind w:left="105" w:right="-29" w:hanging="0"/>
              <w:rPr>
                <w:sz w:val="18"/>
              </w:rPr>
            </w:pPr>
            <w:r>
              <w:rPr>
                <w:spacing w:val="-10"/>
                <w:sz w:val="18"/>
              </w:rPr>
              <w:t>-</w:t>
            </w:r>
            <w:r>
              <w:rPr>
                <w:sz w:val="18"/>
              </w:rPr>
              <w:tab/>
            </w:r>
            <w:r>
              <w:rPr>
                <w:spacing w:val="-2"/>
                <w:sz w:val="18"/>
              </w:rPr>
              <w:t>Энциклопедии</w:t>
            </w:r>
            <w:r>
              <w:rPr>
                <w:sz w:val="18"/>
              </w:rPr>
              <w:tab/>
            </w:r>
            <w:r>
              <w:rPr>
                <w:spacing w:val="-5"/>
                <w:sz w:val="18"/>
              </w:rPr>
              <w:t>«О</w:t>
            </w:r>
          </w:p>
          <w:p>
            <w:pPr>
              <w:pStyle w:val="TableParagraph"/>
              <w:widowControl w:val="false"/>
              <w:spacing w:lineRule="exact" w:line="193"/>
              <w:ind w:left="105" w:right="0" w:hanging="0"/>
              <w:rPr>
                <w:sz w:val="18"/>
              </w:rPr>
            </w:pPr>
            <w:r>
              <w:rPr>
                <w:sz w:val="18"/>
              </w:rPr>
              <w:t>рациональном</w:t>
            </w:r>
            <w:r>
              <w:rPr>
                <w:spacing w:val="-7"/>
                <w:sz w:val="18"/>
              </w:rPr>
              <w:t xml:space="preserve"> </w:t>
            </w:r>
            <w:r>
              <w:rPr>
                <w:spacing w:val="-2"/>
                <w:sz w:val="18"/>
              </w:rPr>
              <w:t>питании»</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spacing w:lineRule="exact" w:line="219"/>
              <w:ind w:left="5" w:right="0" w:hanging="0"/>
              <w:jc w:val="center"/>
              <w:rPr>
                <w:rFonts w:ascii="Calibri" w:hAnsi="Calibri"/>
                <w:sz w:val="18"/>
              </w:rPr>
            </w:pPr>
            <w:r>
              <w:rPr>
                <w:rFonts w:ascii="Calibri" w:hAnsi="Calibri"/>
                <w:sz w:val="18"/>
              </w:rPr>
              <w:t>+</w:t>
            </w:r>
          </w:p>
        </w:tc>
      </w:tr>
      <w:tr>
        <w:trPr>
          <w:trHeight w:val="827"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105" w:right="99" w:hanging="0"/>
              <w:jc w:val="both"/>
              <w:rPr>
                <w:sz w:val="18"/>
              </w:rPr>
            </w:pPr>
            <w:r>
              <w:rPr>
                <w:sz w:val="18"/>
              </w:rPr>
              <w:t>- Карточки с комплексами специальных физических упражнений</w:t>
            </w:r>
            <w:r>
              <w:rPr>
                <w:spacing w:val="72"/>
                <w:sz w:val="18"/>
              </w:rPr>
              <w:t xml:space="preserve"> </w:t>
            </w:r>
            <w:r>
              <w:rPr>
                <w:sz w:val="18"/>
              </w:rPr>
              <w:t>для</w:t>
            </w:r>
            <w:r>
              <w:rPr>
                <w:spacing w:val="77"/>
                <w:sz w:val="18"/>
              </w:rPr>
              <w:t xml:space="preserve"> </w:t>
            </w:r>
            <w:r>
              <w:rPr>
                <w:spacing w:val="-2"/>
                <w:sz w:val="18"/>
              </w:rPr>
              <w:t>укрепления</w:t>
            </w:r>
          </w:p>
          <w:p>
            <w:pPr>
              <w:pStyle w:val="TableParagraph"/>
              <w:widowControl w:val="false"/>
              <w:spacing w:lineRule="exact" w:line="192"/>
              <w:ind w:left="105" w:right="0" w:hanging="0"/>
              <w:jc w:val="both"/>
              <w:rPr>
                <w:sz w:val="18"/>
              </w:rPr>
            </w:pPr>
            <w:r>
              <w:rPr>
                <w:sz w:val="18"/>
              </w:rPr>
              <w:t>органов</w:t>
            </w:r>
            <w:r>
              <w:rPr>
                <w:spacing w:val="-1"/>
                <w:sz w:val="18"/>
              </w:rPr>
              <w:t xml:space="preserve"> </w:t>
            </w:r>
            <w:r>
              <w:rPr>
                <w:sz w:val="18"/>
              </w:rPr>
              <w:t xml:space="preserve">и </w:t>
            </w:r>
            <w:r>
              <w:rPr>
                <w:spacing w:val="-2"/>
                <w:sz w:val="18"/>
              </w:rPr>
              <w:t>систем.</w:t>
            </w:r>
          </w:p>
        </w:tc>
        <w:tc>
          <w:tcPr>
            <w:tcW w:w="856"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748"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940"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84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c>
          <w:tcPr>
            <w:tcW w:w="724" w:type="dxa"/>
            <w:tcBorders>
              <w:top w:val="single" w:sz="4" w:space="0" w:color="DDD9C3"/>
              <w:left w:val="single" w:sz="4" w:space="0" w:color="000000"/>
              <w:bottom w:val="single" w:sz="4" w:space="0" w:color="DDD9C3"/>
              <w:right w:val="single" w:sz="4" w:space="0" w:color="000000"/>
            </w:tcBorders>
          </w:tcPr>
          <w:p>
            <w:pPr>
              <w:pStyle w:val="TableParagraph"/>
              <w:widowControl w:val="false"/>
              <w:ind w:left="0" w:right="0" w:hanging="0"/>
              <w:rPr>
                <w:sz w:val="20"/>
              </w:rPr>
            </w:pPr>
            <w:r>
              <w:rPr>
                <w:sz w:val="20"/>
              </w:rPr>
            </w:r>
          </w:p>
        </w:tc>
      </w:tr>
      <w:tr>
        <w:trPr>
          <w:trHeight w:val="412" w:hRule="atLeast"/>
        </w:trPr>
        <w:tc>
          <w:tcPr>
            <w:tcW w:w="16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8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2558" w:type="dxa"/>
            <w:tcBorders>
              <w:top w:val="single" w:sz="4" w:space="0" w:color="DDD9C3"/>
              <w:left w:val="single" w:sz="4" w:space="0" w:color="000000"/>
              <w:bottom w:val="single" w:sz="4" w:space="0" w:color="000000"/>
              <w:right w:val="single" w:sz="4" w:space="0" w:color="000000"/>
            </w:tcBorders>
          </w:tcPr>
          <w:p>
            <w:pPr>
              <w:pStyle w:val="TableParagraph"/>
              <w:widowControl w:val="false"/>
              <w:tabs>
                <w:tab w:val="clear" w:pos="720"/>
                <w:tab w:val="left" w:pos="561" w:leader="none"/>
                <w:tab w:val="left" w:pos="2108" w:leader="none"/>
              </w:tabs>
              <w:spacing w:lineRule="exact" w:line="202"/>
              <w:ind w:left="105" w:right="0" w:hanging="0"/>
              <w:rPr>
                <w:sz w:val="18"/>
              </w:rPr>
            </w:pPr>
            <w:r>
              <w:rPr>
                <w:spacing w:val="-10"/>
                <w:sz w:val="18"/>
              </w:rPr>
              <w:t>-</w:t>
            </w:r>
            <w:r>
              <w:rPr>
                <w:sz w:val="18"/>
              </w:rPr>
              <w:tab/>
            </w:r>
            <w:r>
              <w:rPr>
                <w:spacing w:val="-2"/>
                <w:sz w:val="18"/>
              </w:rPr>
              <w:t>Дидактическая</w:t>
            </w:r>
            <w:r>
              <w:rPr>
                <w:sz w:val="18"/>
              </w:rPr>
              <w:tab/>
            </w:r>
            <w:r>
              <w:rPr>
                <w:spacing w:val="-4"/>
                <w:sz w:val="18"/>
              </w:rPr>
              <w:t>игра</w:t>
            </w:r>
          </w:p>
          <w:p>
            <w:pPr>
              <w:pStyle w:val="TableParagraph"/>
              <w:widowControl w:val="false"/>
              <w:spacing w:lineRule="exact" w:line="191"/>
              <w:ind w:left="105" w:right="0" w:hanging="0"/>
              <w:rPr>
                <w:sz w:val="18"/>
              </w:rPr>
            </w:pPr>
            <w:r>
              <w:rPr>
                <w:sz w:val="18"/>
              </w:rPr>
              <w:t>«Правила</w:t>
            </w:r>
            <w:r>
              <w:rPr>
                <w:spacing w:val="-6"/>
                <w:sz w:val="18"/>
              </w:rPr>
              <w:t xml:space="preserve"> </w:t>
            </w:r>
            <w:r>
              <w:rPr>
                <w:sz w:val="18"/>
              </w:rPr>
              <w:t>поведения</w:t>
            </w:r>
            <w:r>
              <w:rPr>
                <w:spacing w:val="-1"/>
                <w:sz w:val="18"/>
              </w:rPr>
              <w:t xml:space="preserve"> </w:t>
            </w:r>
            <w:r>
              <w:rPr>
                <w:sz w:val="18"/>
              </w:rPr>
              <w:t>в</w:t>
            </w:r>
            <w:r>
              <w:rPr>
                <w:spacing w:val="-3"/>
                <w:sz w:val="18"/>
              </w:rPr>
              <w:t xml:space="preserve"> </w:t>
            </w:r>
            <w:r>
              <w:rPr>
                <w:spacing w:val="-4"/>
                <w:sz w:val="18"/>
              </w:rPr>
              <w:t>лесу»</w:t>
            </w:r>
          </w:p>
        </w:tc>
        <w:tc>
          <w:tcPr>
            <w:tcW w:w="856"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748"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940"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844"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724" w:type="dxa"/>
            <w:tcBorders>
              <w:top w:val="single" w:sz="4" w:space="0" w:color="DDD9C3"/>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r>
    </w:tbl>
    <w:p>
      <w:pPr>
        <w:pStyle w:val="Style12"/>
        <w:spacing w:before="10" w:after="0"/>
        <w:ind w:left="0" w:right="0" w:hanging="0"/>
        <w:jc w:val="left"/>
        <w:rPr>
          <w:sz w:val="19"/>
        </w:rPr>
      </w:pPr>
      <w:r>
        <w:rPr>
          <w:sz w:val="19"/>
        </w:rPr>
      </w:r>
    </w:p>
    <w:p>
      <w:pPr>
        <w:pStyle w:val="Normal"/>
        <w:spacing w:before="0" w:after="0"/>
        <w:jc w:val="left"/>
        <w:rPr>
          <w:sz w:val="19"/>
        </w:rPr>
      </w:pPr>
      <w:r>
        <w:rPr>
          <w:sz w:val="19"/>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Style12"/>
        <w:spacing w:before="9" w:after="0"/>
        <w:ind w:left="0" w:right="0" w:hanging="0"/>
        <w:jc w:val="left"/>
        <w:rPr>
          <w:sz w:val="33"/>
        </w:rPr>
      </w:pPr>
      <w:r>
        <w:rPr>
          <w:sz w:val="33"/>
        </w:rPr>
      </w:r>
    </w:p>
    <w:p>
      <w:pPr>
        <w:pStyle w:val="3"/>
        <w:ind w:left="2987" w:right="0" w:hanging="0"/>
        <w:jc w:val="left"/>
        <w:rPr/>
      </w:pPr>
      <w:r>
        <w:rPr>
          <w:spacing w:val="-2"/>
        </w:rPr>
        <w:t>Учебно-методическое</w:t>
      </w:r>
      <w:r>
        <w:rPr>
          <w:spacing w:val="9"/>
        </w:rPr>
        <w:t xml:space="preserve"> </w:t>
      </w:r>
      <w:r>
        <w:rPr>
          <w:spacing w:val="-2"/>
        </w:rPr>
        <w:t>сопровождение</w:t>
      </w:r>
      <w:r>
        <w:rPr>
          <w:spacing w:val="13"/>
        </w:rPr>
        <w:t xml:space="preserve"> </w:t>
      </w:r>
      <w:r>
        <w:rPr>
          <w:spacing w:val="-2"/>
        </w:rPr>
        <w:t>Программы</w:t>
      </w:r>
    </w:p>
    <w:p>
      <w:pPr>
        <w:pStyle w:val="4"/>
        <w:spacing w:before="88" w:after="0"/>
        <w:ind w:left="0" w:right="648" w:hanging="0"/>
        <w:jc w:val="right"/>
        <w:rPr/>
      </w:pPr>
      <w:r>
        <w:br w:type="column"/>
      </w:r>
      <w:r>
        <w:rPr>
          <w:spacing w:val="-2"/>
        </w:rPr>
        <w:t>Приложение</w:t>
      </w:r>
      <w:r>
        <w:rPr>
          <w:spacing w:val="1"/>
        </w:rPr>
        <w:t xml:space="preserve"> </w:t>
      </w:r>
      <w:r>
        <w:rPr>
          <w:spacing w:val="-10"/>
        </w:rPr>
        <w:t>2</w:t>
      </w:r>
    </w:p>
    <w:p>
      <w:pPr>
        <w:pStyle w:val="Style12"/>
        <w:spacing w:before="5" w:after="0"/>
        <w:ind w:left="0" w:right="0" w:hanging="0"/>
        <w:jc w:val="left"/>
        <w:rPr>
          <w:b/>
          <w:b/>
          <w:i/>
          <w:i/>
          <w:sz w:val="25"/>
        </w:rPr>
      </w:pPr>
      <w:r>
        <w:rPr>
          <w:b/>
          <w:i/>
          <w:sz w:val="25"/>
        </w:rPr>
      </w:r>
    </w:p>
    <w:p>
      <w:pPr>
        <w:pStyle w:val="Normal"/>
        <w:spacing w:before="1" w:after="0"/>
        <w:ind w:left="0" w:right="645" w:hanging="0"/>
        <w:jc w:val="right"/>
        <w:rPr>
          <w:sz w:val="22"/>
        </w:rPr>
      </w:pPr>
      <w:r>
        <w:rPr>
          <w:sz w:val="22"/>
        </w:rPr>
        <w:t>Таблица</w:t>
      </w:r>
      <w:r>
        <w:rPr>
          <w:spacing w:val="-1"/>
          <w:sz w:val="22"/>
        </w:rPr>
        <w:t xml:space="preserve"> </w:t>
      </w:r>
      <w:r>
        <w:rPr>
          <w:spacing w:val="-5"/>
          <w:sz w:val="22"/>
        </w:rPr>
        <w:t>52</w:t>
      </w:r>
    </w:p>
    <w:p>
      <w:pPr>
        <w:sectPr>
          <w:type w:val="continuous"/>
          <w:pgSz w:w="11906" w:h="16838"/>
          <w:pgMar w:left="440" w:right="200" w:gutter="0" w:header="0" w:top="1040" w:footer="858" w:bottom="1060"/>
          <w:cols w:num="2" w:equalWidth="false" w:sep="false">
            <w:col w:w="8884" w:space="40"/>
            <w:col w:w="2341"/>
          </w:cols>
          <w:formProt w:val="false"/>
          <w:textDirection w:val="lrTb"/>
          <w:docGrid w:type="default" w:linePitch="100" w:charSpace="4096"/>
        </w:sectPr>
      </w:pPr>
    </w:p>
    <w:tbl>
      <w:tblPr>
        <w:tblW w:w="10095" w:type="dxa"/>
        <w:jc w:val="left"/>
        <w:tblInd w:w="813" w:type="dxa"/>
        <w:tblLayout w:type="fixed"/>
        <w:tblCellMar>
          <w:top w:w="0" w:type="dxa"/>
          <w:left w:w="5" w:type="dxa"/>
          <w:bottom w:w="0" w:type="dxa"/>
          <w:right w:w="0" w:type="dxa"/>
        </w:tblCellMar>
        <w:tblLook w:val="01e0"/>
      </w:tblPr>
      <w:tblGrid>
        <w:gridCol w:w="2409"/>
        <w:gridCol w:w="7685"/>
      </w:tblGrid>
      <w:tr>
        <w:trPr>
          <w:trHeight w:val="321" w:hRule="atLeast"/>
        </w:trPr>
        <w:tc>
          <w:tcPr>
            <w:tcW w:w="2409" w:type="dxa"/>
            <w:tcBorders>
              <w:top w:val="single" w:sz="4" w:space="0" w:color="000000"/>
              <w:left w:val="single" w:sz="4" w:space="0" w:color="000000"/>
              <w:bottom w:val="single" w:sz="4" w:space="0" w:color="000000"/>
            </w:tcBorders>
          </w:tcPr>
          <w:p>
            <w:pPr>
              <w:pStyle w:val="TableParagraph"/>
              <w:widowControl w:val="false"/>
              <w:spacing w:lineRule="exact" w:line="301"/>
              <w:ind w:left="794" w:right="0" w:hanging="0"/>
              <w:rPr>
                <w:b/>
                <w:b/>
                <w:i/>
                <w:i/>
                <w:sz w:val="28"/>
              </w:rPr>
            </w:pPr>
            <w:r>
              <w:rPr>
                <w:b/>
                <w:i/>
                <w:spacing w:val="-2"/>
                <w:sz w:val="28"/>
              </w:rPr>
              <w:t>Программно</w:t>
            </w:r>
          </w:p>
        </w:tc>
        <w:tc>
          <w:tcPr>
            <w:tcW w:w="7685" w:type="dxa"/>
            <w:tcBorders>
              <w:top w:val="single" w:sz="4" w:space="0" w:color="000000"/>
              <w:bottom w:val="single" w:sz="4" w:space="0" w:color="000000"/>
              <w:right w:val="single" w:sz="4" w:space="0" w:color="000000"/>
            </w:tcBorders>
          </w:tcPr>
          <w:p>
            <w:pPr>
              <w:pStyle w:val="TableParagraph"/>
              <w:widowControl w:val="false"/>
              <w:spacing w:lineRule="exact" w:line="301"/>
              <w:ind w:left="21" w:right="0" w:hanging="0"/>
              <w:rPr>
                <w:b/>
                <w:b/>
                <w:i/>
                <w:i/>
                <w:sz w:val="28"/>
              </w:rPr>
            </w:pPr>
            <w:r>
              <w:rPr>
                <w:b/>
                <w:i/>
                <w:sz w:val="28"/>
              </w:rPr>
              <w:t>-</w:t>
            </w:r>
            <w:r>
              <w:rPr>
                <w:b/>
                <w:i/>
                <w:spacing w:val="-8"/>
                <w:sz w:val="28"/>
              </w:rPr>
              <w:t xml:space="preserve"> </w:t>
            </w:r>
            <w:r>
              <w:rPr>
                <w:b/>
                <w:i/>
                <w:sz w:val="28"/>
              </w:rPr>
              <w:t>методический</w:t>
            </w:r>
            <w:r>
              <w:rPr>
                <w:b/>
                <w:i/>
                <w:spacing w:val="-8"/>
                <w:sz w:val="28"/>
              </w:rPr>
              <w:t xml:space="preserve"> </w:t>
            </w:r>
            <w:r>
              <w:rPr>
                <w:b/>
                <w:i/>
                <w:sz w:val="28"/>
              </w:rPr>
              <w:t>комплект</w:t>
            </w:r>
            <w:r>
              <w:rPr>
                <w:b/>
                <w:i/>
                <w:spacing w:val="-4"/>
                <w:sz w:val="28"/>
              </w:rPr>
              <w:t xml:space="preserve"> </w:t>
            </w:r>
            <w:r>
              <w:rPr>
                <w:b/>
                <w:i/>
                <w:sz w:val="28"/>
              </w:rPr>
              <w:t>для</w:t>
            </w:r>
            <w:r>
              <w:rPr>
                <w:b/>
                <w:i/>
                <w:spacing w:val="-8"/>
                <w:sz w:val="28"/>
              </w:rPr>
              <w:t xml:space="preserve"> </w:t>
            </w:r>
            <w:r>
              <w:rPr>
                <w:b/>
                <w:i/>
                <w:sz w:val="28"/>
              </w:rPr>
              <w:t>детей</w:t>
            </w:r>
            <w:r>
              <w:rPr>
                <w:b/>
                <w:i/>
                <w:spacing w:val="-5"/>
                <w:sz w:val="28"/>
              </w:rPr>
              <w:t xml:space="preserve"> </w:t>
            </w:r>
            <w:r>
              <w:rPr>
                <w:b/>
                <w:i/>
                <w:sz w:val="28"/>
              </w:rPr>
              <w:t>раннего</w:t>
            </w:r>
            <w:r>
              <w:rPr>
                <w:b/>
                <w:i/>
                <w:spacing w:val="-4"/>
                <w:sz w:val="28"/>
              </w:rPr>
              <w:t xml:space="preserve"> </w:t>
            </w:r>
            <w:r>
              <w:rPr>
                <w:b/>
                <w:i/>
                <w:spacing w:val="-2"/>
                <w:sz w:val="28"/>
              </w:rPr>
              <w:t>возраста</w:t>
            </w:r>
          </w:p>
        </w:tc>
      </w:tr>
      <w:tr>
        <w:trPr>
          <w:trHeight w:val="275"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475" w:right="463" w:firstLine="103"/>
              <w:rPr>
                <w:b/>
                <w:b/>
                <w:i/>
                <w:i/>
                <w:sz w:val="24"/>
              </w:rPr>
            </w:pPr>
            <w:r>
              <w:rPr>
                <w:b/>
                <w:i/>
                <w:spacing w:val="-2"/>
                <w:sz w:val="24"/>
              </w:rPr>
              <w:t xml:space="preserve">Программы </w:t>
            </w:r>
            <w:r>
              <w:rPr>
                <w:b/>
                <w:i/>
                <w:sz w:val="24"/>
              </w:rPr>
              <w:t>и</w:t>
            </w:r>
            <w:r>
              <w:rPr>
                <w:b/>
                <w:i/>
                <w:spacing w:val="-2"/>
                <w:sz w:val="24"/>
              </w:rPr>
              <w:t xml:space="preserve"> технологии</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359" w:right="354" w:hanging="0"/>
              <w:jc w:val="center"/>
              <w:rPr>
                <w:b/>
                <w:b/>
                <w:i/>
                <w:i/>
                <w:sz w:val="24"/>
              </w:rPr>
            </w:pPr>
            <w:r>
              <w:rPr>
                <w:b/>
                <w:i/>
                <w:sz w:val="24"/>
              </w:rPr>
              <w:t>Обязательная</w:t>
            </w:r>
            <w:r>
              <w:rPr>
                <w:b/>
                <w:i/>
                <w:spacing w:val="-6"/>
                <w:sz w:val="24"/>
              </w:rPr>
              <w:t xml:space="preserve"> </w:t>
            </w:r>
            <w:r>
              <w:rPr>
                <w:b/>
                <w:i/>
                <w:spacing w:val="-4"/>
                <w:sz w:val="24"/>
              </w:rPr>
              <w:t>часть</w:t>
            </w:r>
          </w:p>
        </w:tc>
      </w:tr>
      <w:tr>
        <w:trPr>
          <w:trHeight w:val="828"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Федеральная</w:t>
            </w:r>
            <w:r>
              <w:rPr>
                <w:spacing w:val="67"/>
                <w:w w:val="150"/>
                <w:sz w:val="24"/>
              </w:rPr>
              <w:t xml:space="preserve"> </w:t>
            </w:r>
            <w:r>
              <w:rPr>
                <w:sz w:val="24"/>
              </w:rPr>
              <w:t>образовательная</w:t>
            </w:r>
            <w:r>
              <w:rPr>
                <w:spacing w:val="70"/>
                <w:w w:val="150"/>
                <w:sz w:val="24"/>
              </w:rPr>
              <w:t xml:space="preserve"> </w:t>
            </w:r>
            <w:r>
              <w:rPr>
                <w:sz w:val="24"/>
              </w:rPr>
              <w:t>программа</w:t>
            </w:r>
            <w:r>
              <w:rPr>
                <w:spacing w:val="69"/>
                <w:w w:val="150"/>
                <w:sz w:val="24"/>
              </w:rPr>
              <w:t xml:space="preserve"> </w:t>
            </w:r>
            <w:r>
              <w:rPr>
                <w:sz w:val="24"/>
              </w:rPr>
              <w:t>дошкольного</w:t>
            </w:r>
            <w:r>
              <w:rPr>
                <w:spacing w:val="68"/>
                <w:w w:val="150"/>
                <w:sz w:val="24"/>
              </w:rPr>
              <w:t xml:space="preserve"> </w:t>
            </w:r>
            <w:r>
              <w:rPr>
                <w:spacing w:val="-2"/>
                <w:sz w:val="24"/>
              </w:rPr>
              <w:t>образования,</w:t>
            </w:r>
          </w:p>
          <w:p>
            <w:pPr>
              <w:pStyle w:val="TableParagraph"/>
              <w:widowControl w:val="false"/>
              <w:tabs>
                <w:tab w:val="clear" w:pos="720"/>
                <w:tab w:val="left" w:pos="1622" w:leader="none"/>
                <w:tab w:val="left" w:pos="2912" w:leader="none"/>
                <w:tab w:val="left" w:pos="4701" w:leader="none"/>
                <w:tab w:val="left" w:pos="6376" w:leader="none"/>
              </w:tabs>
              <w:spacing w:lineRule="atLeast" w:line="270"/>
              <w:ind w:left="107" w:right="101" w:hanging="0"/>
              <w:rPr>
                <w:sz w:val="24"/>
              </w:rPr>
            </w:pPr>
            <w:r>
              <w:rPr>
                <w:spacing w:val="-2"/>
                <w:sz w:val="24"/>
              </w:rPr>
              <w:t>утверждена</w:t>
            </w:r>
            <w:r>
              <w:rPr>
                <w:sz w:val="24"/>
              </w:rPr>
              <w:tab/>
            </w:r>
            <w:r>
              <w:rPr>
                <w:spacing w:val="-2"/>
                <w:sz w:val="24"/>
              </w:rPr>
              <w:t>приказом</w:t>
            </w:r>
            <w:r>
              <w:rPr>
                <w:sz w:val="24"/>
              </w:rPr>
              <w:tab/>
            </w:r>
            <w:r>
              <w:rPr>
                <w:spacing w:val="-2"/>
                <w:sz w:val="24"/>
              </w:rPr>
              <w:t>Министерства</w:t>
            </w:r>
            <w:r>
              <w:rPr>
                <w:sz w:val="24"/>
              </w:rPr>
              <w:tab/>
            </w:r>
            <w:r>
              <w:rPr>
                <w:spacing w:val="-2"/>
                <w:sz w:val="24"/>
              </w:rPr>
              <w:t>просвещения</w:t>
            </w:r>
            <w:r>
              <w:rPr>
                <w:sz w:val="24"/>
              </w:rPr>
              <w:tab/>
            </w:r>
            <w:r>
              <w:rPr>
                <w:spacing w:val="-2"/>
                <w:sz w:val="24"/>
              </w:rPr>
              <w:t xml:space="preserve">Российской </w:t>
            </w:r>
            <w:r>
              <w:rPr>
                <w:sz w:val="24"/>
              </w:rPr>
              <w:t>Федерации от 25 ноября 2022 г. N 1028</w:t>
            </w:r>
          </w:p>
        </w:tc>
      </w:tr>
      <w:tr>
        <w:trPr>
          <w:trHeight w:val="551"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3206" w:right="0" w:hanging="2852"/>
              <w:rPr>
                <w:b/>
                <w:b/>
                <w:i/>
                <w:i/>
                <w:sz w:val="24"/>
              </w:rPr>
            </w:pPr>
            <w:r>
              <w:rPr>
                <w:b/>
                <w:i/>
                <w:sz w:val="24"/>
              </w:rPr>
              <w:t>Часть</w:t>
            </w:r>
            <w:r>
              <w:rPr>
                <w:b/>
                <w:i/>
                <w:spacing w:val="-12"/>
                <w:sz w:val="24"/>
              </w:rPr>
              <w:t xml:space="preserve"> </w:t>
            </w:r>
            <w:r>
              <w:rPr>
                <w:b/>
                <w:i/>
                <w:sz w:val="24"/>
              </w:rPr>
              <w:t>программы,</w:t>
            </w:r>
            <w:r>
              <w:rPr>
                <w:b/>
                <w:i/>
                <w:spacing w:val="-10"/>
                <w:sz w:val="24"/>
              </w:rPr>
              <w:t xml:space="preserve"> </w:t>
            </w:r>
            <w:r>
              <w:rPr>
                <w:b/>
                <w:i/>
                <w:sz w:val="24"/>
              </w:rPr>
              <w:t>формируемая</w:t>
            </w:r>
            <w:r>
              <w:rPr>
                <w:b/>
                <w:i/>
                <w:spacing w:val="-7"/>
                <w:sz w:val="24"/>
              </w:rPr>
              <w:t xml:space="preserve"> </w:t>
            </w:r>
            <w:r>
              <w:rPr>
                <w:b/>
                <w:i/>
                <w:sz w:val="24"/>
              </w:rPr>
              <w:t>участниками</w:t>
            </w:r>
            <w:r>
              <w:rPr>
                <w:b/>
                <w:i/>
                <w:spacing w:val="-10"/>
                <w:sz w:val="24"/>
              </w:rPr>
              <w:t xml:space="preserve"> </w:t>
            </w:r>
            <w:r>
              <w:rPr>
                <w:b/>
                <w:i/>
                <w:sz w:val="24"/>
              </w:rPr>
              <w:t xml:space="preserve">образовательных </w:t>
            </w:r>
            <w:r>
              <w:rPr>
                <w:b/>
                <w:i/>
                <w:spacing w:val="-2"/>
                <w:sz w:val="24"/>
              </w:rPr>
              <w:t>отношений</w:t>
            </w:r>
          </w:p>
        </w:tc>
      </w:tr>
      <w:tr>
        <w:trPr>
          <w:trHeight w:val="3439"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85"/>
              </w:numPr>
              <w:tabs>
                <w:tab w:val="clear" w:pos="720"/>
                <w:tab w:val="left" w:pos="327" w:leader="none"/>
              </w:tabs>
              <w:spacing w:lineRule="auto" w:line="240" w:before="0" w:after="0"/>
              <w:ind w:left="107" w:right="100" w:hanging="0"/>
              <w:jc w:val="both"/>
              <w:rPr>
                <w:sz w:val="23"/>
              </w:rPr>
            </w:pPr>
            <w:r>
              <w:rPr>
                <w:sz w:val="23"/>
              </w:rPr>
              <w:t>Каплунова</w:t>
            </w:r>
            <w:r>
              <w:rPr>
                <w:spacing w:val="-15"/>
                <w:sz w:val="23"/>
              </w:rPr>
              <w:t xml:space="preserve"> </w:t>
            </w:r>
            <w:r>
              <w:rPr>
                <w:sz w:val="23"/>
              </w:rPr>
              <w:t>И.М.,</w:t>
            </w:r>
            <w:r>
              <w:rPr>
                <w:spacing w:val="-14"/>
                <w:sz w:val="23"/>
              </w:rPr>
              <w:t xml:space="preserve"> </w:t>
            </w:r>
            <w:r>
              <w:rPr>
                <w:sz w:val="23"/>
              </w:rPr>
              <w:t>Новоскольцева</w:t>
            </w:r>
            <w:r>
              <w:rPr>
                <w:spacing w:val="-15"/>
                <w:sz w:val="23"/>
              </w:rPr>
              <w:t xml:space="preserve"> </w:t>
            </w:r>
            <w:r>
              <w:rPr>
                <w:sz w:val="23"/>
              </w:rPr>
              <w:t>И.А.</w:t>
            </w:r>
            <w:r>
              <w:rPr>
                <w:spacing w:val="-14"/>
                <w:sz w:val="23"/>
              </w:rPr>
              <w:t xml:space="preserve"> </w:t>
            </w:r>
            <w:r>
              <w:rPr>
                <w:sz w:val="23"/>
              </w:rPr>
              <w:t>«Ладушки»,</w:t>
            </w:r>
            <w:r>
              <w:rPr>
                <w:spacing w:val="-14"/>
                <w:sz w:val="23"/>
              </w:rPr>
              <w:t xml:space="preserve"> </w:t>
            </w:r>
            <w:r>
              <w:rPr>
                <w:sz w:val="23"/>
              </w:rPr>
              <w:t>Программа</w:t>
            </w:r>
            <w:r>
              <w:rPr>
                <w:spacing w:val="-15"/>
                <w:sz w:val="23"/>
              </w:rPr>
              <w:t xml:space="preserve"> </w:t>
            </w:r>
            <w:r>
              <w:rPr>
                <w:sz w:val="23"/>
              </w:rPr>
              <w:t>«Ладушки» Конспекты</w:t>
            </w:r>
            <w:r>
              <w:rPr>
                <w:spacing w:val="-15"/>
                <w:sz w:val="23"/>
              </w:rPr>
              <w:t xml:space="preserve"> </w:t>
            </w:r>
            <w:r>
              <w:rPr>
                <w:sz w:val="23"/>
              </w:rPr>
              <w:t>музыкальных</w:t>
            </w:r>
            <w:r>
              <w:rPr>
                <w:spacing w:val="-14"/>
                <w:sz w:val="23"/>
              </w:rPr>
              <w:t xml:space="preserve"> </w:t>
            </w:r>
            <w:r>
              <w:rPr>
                <w:sz w:val="23"/>
              </w:rPr>
              <w:t>занятий,</w:t>
            </w:r>
            <w:r>
              <w:rPr>
                <w:spacing w:val="-15"/>
                <w:sz w:val="23"/>
              </w:rPr>
              <w:t xml:space="preserve"> </w:t>
            </w:r>
            <w:r>
              <w:rPr>
                <w:sz w:val="23"/>
              </w:rPr>
              <w:t>пособие</w:t>
            </w:r>
            <w:r>
              <w:rPr>
                <w:spacing w:val="-14"/>
                <w:sz w:val="23"/>
              </w:rPr>
              <w:t xml:space="preserve"> </w:t>
            </w:r>
            <w:r>
              <w:rPr>
                <w:sz w:val="23"/>
              </w:rPr>
              <w:t>для</w:t>
            </w:r>
            <w:r>
              <w:rPr>
                <w:spacing w:val="-14"/>
                <w:sz w:val="23"/>
              </w:rPr>
              <w:t xml:space="preserve"> </w:t>
            </w:r>
            <w:r>
              <w:rPr>
                <w:sz w:val="23"/>
              </w:rPr>
              <w:t>музыкальных</w:t>
            </w:r>
            <w:r>
              <w:rPr>
                <w:spacing w:val="-15"/>
                <w:sz w:val="23"/>
              </w:rPr>
              <w:t xml:space="preserve"> </w:t>
            </w:r>
            <w:r>
              <w:rPr>
                <w:sz w:val="23"/>
              </w:rPr>
              <w:t>руководителей для</w:t>
            </w:r>
            <w:r>
              <w:rPr>
                <w:spacing w:val="-8"/>
                <w:sz w:val="23"/>
              </w:rPr>
              <w:t xml:space="preserve"> </w:t>
            </w:r>
            <w:r>
              <w:rPr>
                <w:sz w:val="23"/>
              </w:rPr>
              <w:t>детей</w:t>
            </w:r>
            <w:r>
              <w:rPr>
                <w:spacing w:val="-9"/>
                <w:sz w:val="23"/>
              </w:rPr>
              <w:t xml:space="preserve"> </w:t>
            </w:r>
            <w:r>
              <w:rPr>
                <w:sz w:val="23"/>
              </w:rPr>
              <w:t>2</w:t>
            </w:r>
            <w:r>
              <w:rPr>
                <w:spacing w:val="-8"/>
                <w:sz w:val="23"/>
              </w:rPr>
              <w:t xml:space="preserve"> </w:t>
            </w:r>
            <w:r>
              <w:rPr>
                <w:sz w:val="23"/>
              </w:rPr>
              <w:t>–</w:t>
            </w:r>
            <w:r>
              <w:rPr>
                <w:spacing w:val="-8"/>
                <w:sz w:val="23"/>
              </w:rPr>
              <w:t xml:space="preserve"> </w:t>
            </w:r>
            <w:r>
              <w:rPr>
                <w:sz w:val="23"/>
              </w:rPr>
              <w:t>7</w:t>
            </w:r>
            <w:r>
              <w:rPr>
                <w:spacing w:val="-8"/>
                <w:sz w:val="23"/>
              </w:rPr>
              <w:t xml:space="preserve"> </w:t>
            </w:r>
            <w:r>
              <w:rPr>
                <w:sz w:val="23"/>
              </w:rPr>
              <w:t>лет.</w:t>
            </w:r>
            <w:r>
              <w:rPr>
                <w:spacing w:val="-8"/>
                <w:sz w:val="23"/>
              </w:rPr>
              <w:t xml:space="preserve"> </w:t>
            </w:r>
            <w:r>
              <w:rPr>
                <w:sz w:val="23"/>
              </w:rPr>
              <w:t>–</w:t>
            </w:r>
            <w:r>
              <w:rPr>
                <w:spacing w:val="-11"/>
                <w:sz w:val="23"/>
              </w:rPr>
              <w:t xml:space="preserve"> </w:t>
            </w:r>
            <w:r>
              <w:rPr>
                <w:sz w:val="23"/>
              </w:rPr>
              <w:t>Санкт</w:t>
            </w:r>
            <w:r>
              <w:rPr>
                <w:spacing w:val="-7"/>
                <w:sz w:val="23"/>
              </w:rPr>
              <w:t xml:space="preserve"> </w:t>
            </w:r>
            <w:r>
              <w:rPr>
                <w:sz w:val="23"/>
              </w:rPr>
              <w:t>–</w:t>
            </w:r>
            <w:r>
              <w:rPr>
                <w:spacing w:val="-8"/>
                <w:sz w:val="23"/>
              </w:rPr>
              <w:t xml:space="preserve"> </w:t>
            </w:r>
            <w:r>
              <w:rPr>
                <w:sz w:val="23"/>
              </w:rPr>
              <w:t>Петербург,</w:t>
            </w:r>
            <w:r>
              <w:rPr>
                <w:spacing w:val="-8"/>
                <w:sz w:val="23"/>
              </w:rPr>
              <w:t xml:space="preserve"> </w:t>
            </w:r>
            <w:r>
              <w:rPr>
                <w:sz w:val="23"/>
              </w:rPr>
              <w:t>Издательство</w:t>
            </w:r>
            <w:r>
              <w:rPr>
                <w:spacing w:val="-9"/>
                <w:sz w:val="23"/>
              </w:rPr>
              <w:t xml:space="preserve"> </w:t>
            </w:r>
            <w:r>
              <w:rPr>
                <w:sz w:val="23"/>
              </w:rPr>
              <w:t>«Композитор»,</w:t>
            </w:r>
            <w:r>
              <w:rPr>
                <w:spacing w:val="-8"/>
                <w:sz w:val="23"/>
              </w:rPr>
              <w:t xml:space="preserve"> </w:t>
            </w:r>
            <w:r>
              <w:rPr>
                <w:sz w:val="23"/>
              </w:rPr>
              <w:t>2009. – 176 с.</w:t>
            </w:r>
          </w:p>
          <w:p>
            <w:pPr>
              <w:pStyle w:val="TableParagraph"/>
              <w:widowControl w:val="false"/>
              <w:numPr>
                <w:ilvl w:val="0"/>
                <w:numId w:val="85"/>
              </w:numPr>
              <w:tabs>
                <w:tab w:val="clear" w:pos="720"/>
                <w:tab w:val="left" w:pos="358" w:leader="none"/>
              </w:tabs>
              <w:spacing w:lineRule="auto" w:line="240" w:before="0" w:after="0"/>
              <w:ind w:left="107" w:right="101" w:hanging="0"/>
              <w:jc w:val="both"/>
              <w:rPr>
                <w:sz w:val="23"/>
              </w:rPr>
            </w:pPr>
            <w:r>
              <w:rPr>
                <w:sz w:val="23"/>
              </w:rPr>
              <w:t xml:space="preserve">Николаева С.Н. «Юный эколог»: Программа и условия её реализации в детском саду (для детей 2 – 7 лет). </w:t>
            </w:r>
            <w:r>
              <w:rPr>
                <w:b/>
                <w:sz w:val="23"/>
              </w:rPr>
              <w:t xml:space="preserve">- </w:t>
            </w:r>
            <w:r>
              <w:rPr>
                <w:sz w:val="23"/>
              </w:rPr>
              <w:t>М.: «Мозаика -Синтез», 2002 –128 с.</w:t>
            </w:r>
          </w:p>
          <w:p>
            <w:pPr>
              <w:pStyle w:val="TableParagraph"/>
              <w:widowControl w:val="false"/>
              <w:numPr>
                <w:ilvl w:val="0"/>
                <w:numId w:val="85"/>
              </w:numPr>
              <w:tabs>
                <w:tab w:val="clear" w:pos="720"/>
                <w:tab w:val="left" w:pos="337" w:leader="none"/>
              </w:tabs>
              <w:spacing w:lineRule="auto" w:line="240" w:before="0" w:after="0"/>
              <w:ind w:left="107" w:right="95" w:hanging="0"/>
              <w:jc w:val="both"/>
              <w:rPr>
                <w:sz w:val="23"/>
              </w:rPr>
            </w:pPr>
            <w:r>
              <w:rPr>
                <w:sz w:val="23"/>
              </w:rPr>
              <w:t>Парамонова</w:t>
            </w:r>
            <w:r>
              <w:rPr>
                <w:spacing w:val="-3"/>
                <w:sz w:val="23"/>
              </w:rPr>
              <w:t xml:space="preserve"> </w:t>
            </w:r>
            <w:r>
              <w:rPr>
                <w:sz w:val="23"/>
              </w:rPr>
              <w:t>Л.А.</w:t>
            </w:r>
            <w:r>
              <w:rPr>
                <w:spacing w:val="-3"/>
                <w:sz w:val="23"/>
              </w:rPr>
              <w:t xml:space="preserve"> </w:t>
            </w:r>
            <w:r>
              <w:rPr>
                <w:sz w:val="23"/>
              </w:rPr>
              <w:t>Развивающие</w:t>
            </w:r>
            <w:r>
              <w:rPr>
                <w:spacing w:val="-3"/>
                <w:sz w:val="23"/>
              </w:rPr>
              <w:t xml:space="preserve"> </w:t>
            </w:r>
            <w:r>
              <w:rPr>
                <w:sz w:val="23"/>
              </w:rPr>
              <w:t>занятия</w:t>
            </w:r>
            <w:r>
              <w:rPr>
                <w:spacing w:val="-3"/>
                <w:sz w:val="23"/>
              </w:rPr>
              <w:t xml:space="preserve"> </w:t>
            </w:r>
            <w:r>
              <w:rPr>
                <w:sz w:val="23"/>
              </w:rPr>
              <w:t>с</w:t>
            </w:r>
            <w:r>
              <w:rPr>
                <w:spacing w:val="-3"/>
                <w:sz w:val="23"/>
              </w:rPr>
              <w:t xml:space="preserve"> </w:t>
            </w:r>
            <w:r>
              <w:rPr>
                <w:sz w:val="23"/>
              </w:rPr>
              <w:t>детьми</w:t>
            </w:r>
            <w:r>
              <w:rPr>
                <w:spacing w:val="-3"/>
                <w:sz w:val="23"/>
              </w:rPr>
              <w:t xml:space="preserve"> </w:t>
            </w:r>
            <w:r>
              <w:rPr>
                <w:sz w:val="23"/>
              </w:rPr>
              <w:t>2</w:t>
            </w:r>
            <w:r>
              <w:rPr>
                <w:spacing w:val="-1"/>
                <w:sz w:val="23"/>
              </w:rPr>
              <w:t xml:space="preserve"> </w:t>
            </w:r>
            <w:r>
              <w:rPr>
                <w:sz w:val="23"/>
              </w:rPr>
              <w:t>–</w:t>
            </w:r>
            <w:r>
              <w:rPr>
                <w:spacing w:val="-3"/>
                <w:sz w:val="23"/>
              </w:rPr>
              <w:t xml:space="preserve"> </w:t>
            </w:r>
            <w:r>
              <w:rPr>
                <w:sz w:val="23"/>
              </w:rPr>
              <w:t>7</w:t>
            </w:r>
            <w:r>
              <w:rPr>
                <w:spacing w:val="-3"/>
                <w:sz w:val="23"/>
              </w:rPr>
              <w:t xml:space="preserve"> </w:t>
            </w:r>
            <w:r>
              <w:rPr>
                <w:sz w:val="23"/>
              </w:rPr>
              <w:t>лет:</w:t>
            </w:r>
            <w:r>
              <w:rPr>
                <w:spacing w:val="-3"/>
                <w:sz w:val="23"/>
              </w:rPr>
              <w:t xml:space="preserve"> </w:t>
            </w:r>
            <w:r>
              <w:rPr>
                <w:sz w:val="23"/>
              </w:rPr>
              <w:t xml:space="preserve">Методическое пособие /Под. ред. Парамоновой Л.А.–М.: ОЛМА Медиа Групп, 2009. –782 </w:t>
            </w:r>
            <w:r>
              <w:rPr>
                <w:spacing w:val="-6"/>
                <w:sz w:val="23"/>
              </w:rPr>
              <w:t>с.</w:t>
            </w:r>
          </w:p>
          <w:p>
            <w:pPr>
              <w:pStyle w:val="TableParagraph"/>
              <w:widowControl w:val="false"/>
              <w:numPr>
                <w:ilvl w:val="0"/>
                <w:numId w:val="85"/>
              </w:numPr>
              <w:tabs>
                <w:tab w:val="clear" w:pos="720"/>
                <w:tab w:val="left" w:pos="814" w:leader="none"/>
              </w:tabs>
              <w:spacing w:lineRule="auto" w:line="240" w:before="0" w:after="0"/>
              <w:ind w:left="141" w:right="98" w:hanging="0"/>
              <w:jc w:val="both"/>
              <w:rPr>
                <w:sz w:val="20"/>
              </w:rPr>
            </w:pPr>
            <w:r>
              <w:rPr>
                <w:sz w:val="23"/>
              </w:rPr>
              <w:t>Екжанова Е.А. Комплексная программа развития ребёнка раннего возраста</w:t>
            </w:r>
            <w:r>
              <w:rPr>
                <w:spacing w:val="46"/>
                <w:sz w:val="23"/>
              </w:rPr>
              <w:t xml:space="preserve"> </w:t>
            </w:r>
            <w:r>
              <w:rPr>
                <w:sz w:val="23"/>
              </w:rPr>
              <w:t>«Забавушка»</w:t>
            </w:r>
            <w:r>
              <w:rPr>
                <w:spacing w:val="44"/>
                <w:sz w:val="23"/>
              </w:rPr>
              <w:t xml:space="preserve"> </w:t>
            </w:r>
            <w:r>
              <w:rPr>
                <w:sz w:val="23"/>
              </w:rPr>
              <w:t>/</w:t>
            </w:r>
            <w:r>
              <w:rPr>
                <w:spacing w:val="46"/>
                <w:sz w:val="23"/>
              </w:rPr>
              <w:t xml:space="preserve"> </w:t>
            </w:r>
            <w:r>
              <w:rPr>
                <w:sz w:val="23"/>
              </w:rPr>
              <w:t>Е.А.</w:t>
            </w:r>
            <w:r>
              <w:rPr>
                <w:spacing w:val="46"/>
                <w:sz w:val="23"/>
              </w:rPr>
              <w:t xml:space="preserve"> </w:t>
            </w:r>
            <w:r>
              <w:rPr>
                <w:sz w:val="23"/>
              </w:rPr>
              <w:t>Екжанова,</w:t>
            </w:r>
            <w:r>
              <w:rPr>
                <w:spacing w:val="46"/>
                <w:sz w:val="23"/>
              </w:rPr>
              <w:t xml:space="preserve"> </w:t>
            </w:r>
            <w:r>
              <w:rPr>
                <w:sz w:val="23"/>
              </w:rPr>
              <w:t>Е.М.</w:t>
            </w:r>
            <w:r>
              <w:rPr>
                <w:spacing w:val="43"/>
                <w:sz w:val="23"/>
              </w:rPr>
              <w:t xml:space="preserve"> </w:t>
            </w:r>
            <w:r>
              <w:rPr>
                <w:sz w:val="23"/>
              </w:rPr>
              <w:t>Ишмуратова</w:t>
            </w:r>
            <w:r>
              <w:rPr>
                <w:spacing w:val="47"/>
                <w:sz w:val="23"/>
              </w:rPr>
              <w:t xml:space="preserve"> </w:t>
            </w:r>
            <w:r>
              <w:rPr>
                <w:sz w:val="23"/>
              </w:rPr>
              <w:t>Л.М.</w:t>
            </w:r>
            <w:r>
              <w:rPr>
                <w:spacing w:val="46"/>
                <w:sz w:val="23"/>
              </w:rPr>
              <w:t xml:space="preserve"> </w:t>
            </w:r>
            <w:r>
              <w:rPr>
                <w:spacing w:val="-2"/>
                <w:sz w:val="23"/>
              </w:rPr>
              <w:t>Агекян,</w:t>
            </w:r>
          </w:p>
          <w:p>
            <w:pPr>
              <w:pStyle w:val="TableParagraph"/>
              <w:widowControl w:val="false"/>
              <w:spacing w:lineRule="exact" w:line="264"/>
              <w:ind w:left="141" w:right="98" w:hanging="0"/>
              <w:jc w:val="both"/>
              <w:rPr>
                <w:sz w:val="23"/>
              </w:rPr>
            </w:pPr>
            <w:r>
              <w:rPr>
                <w:sz w:val="23"/>
              </w:rPr>
              <w:t>Е.Н. Краснокутская; под. Ред. Проф. Е.А. Ержановой. – С.-Петербург: КАРО, 2016 г. – 328 с.</w:t>
            </w:r>
          </w:p>
        </w:tc>
      </w:tr>
      <w:tr>
        <w:trPr>
          <w:trHeight w:val="5321" w:hRule="atLeast"/>
        </w:trPr>
        <w:tc>
          <w:tcPr>
            <w:tcW w:w="24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75" w:right="265" w:hanging="1"/>
              <w:jc w:val="center"/>
              <w:rPr>
                <w:b/>
                <w:b/>
                <w:i/>
                <w:i/>
                <w:sz w:val="24"/>
              </w:rPr>
            </w:pPr>
            <w:r>
              <w:rPr>
                <w:b/>
                <w:i/>
                <w:spacing w:val="-2"/>
                <w:sz w:val="24"/>
              </w:rPr>
              <w:t xml:space="preserve">Методический </w:t>
            </w:r>
            <w:r>
              <w:rPr>
                <w:b/>
                <w:i/>
                <w:sz w:val="24"/>
              </w:rPr>
              <w:t>комплект для раннего</w:t>
            </w:r>
            <w:r>
              <w:rPr>
                <w:b/>
                <w:i/>
                <w:spacing w:val="-15"/>
                <w:sz w:val="24"/>
              </w:rPr>
              <w:t xml:space="preserve"> </w:t>
            </w:r>
            <w:r>
              <w:rPr>
                <w:b/>
                <w:i/>
                <w:sz w:val="24"/>
              </w:rPr>
              <w:t>возраста</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84"/>
              </w:numPr>
              <w:tabs>
                <w:tab w:val="clear" w:pos="720"/>
                <w:tab w:val="left" w:pos="382" w:leader="none"/>
              </w:tabs>
              <w:spacing w:lineRule="auto" w:line="235" w:before="0" w:after="0"/>
              <w:ind w:left="107" w:right="104" w:hanging="0"/>
              <w:jc w:val="left"/>
              <w:rPr>
                <w:sz w:val="23"/>
              </w:rPr>
            </w:pPr>
            <w:r>
              <w:rPr>
                <w:sz w:val="20"/>
              </w:rPr>
              <w:t>Афонькина</w:t>
            </w:r>
            <w:r>
              <w:rPr>
                <w:spacing w:val="36"/>
                <w:sz w:val="20"/>
              </w:rPr>
              <w:t xml:space="preserve"> </w:t>
            </w:r>
            <w:r>
              <w:rPr>
                <w:sz w:val="20"/>
              </w:rPr>
              <w:t>Ю.А.</w:t>
            </w:r>
            <w:r>
              <w:rPr>
                <w:spacing w:val="35"/>
                <w:sz w:val="20"/>
              </w:rPr>
              <w:t xml:space="preserve"> </w:t>
            </w:r>
            <w:r>
              <w:rPr>
                <w:sz w:val="20"/>
              </w:rPr>
              <w:t>Организация</w:t>
            </w:r>
            <w:r>
              <w:rPr>
                <w:spacing w:val="36"/>
                <w:sz w:val="20"/>
              </w:rPr>
              <w:t xml:space="preserve"> </w:t>
            </w:r>
            <w:r>
              <w:rPr>
                <w:sz w:val="20"/>
              </w:rPr>
              <w:t>деятельности</w:t>
            </w:r>
            <w:r>
              <w:rPr>
                <w:spacing w:val="35"/>
                <w:sz w:val="20"/>
              </w:rPr>
              <w:t xml:space="preserve"> </w:t>
            </w:r>
            <w:r>
              <w:rPr>
                <w:sz w:val="20"/>
              </w:rPr>
              <w:t>центра</w:t>
            </w:r>
            <w:r>
              <w:rPr>
                <w:spacing w:val="35"/>
                <w:sz w:val="20"/>
              </w:rPr>
              <w:t xml:space="preserve"> </w:t>
            </w:r>
            <w:r>
              <w:rPr>
                <w:sz w:val="20"/>
              </w:rPr>
              <w:t>игровой</w:t>
            </w:r>
            <w:r>
              <w:rPr>
                <w:spacing w:val="35"/>
                <w:sz w:val="20"/>
              </w:rPr>
              <w:t xml:space="preserve"> </w:t>
            </w:r>
            <w:r>
              <w:rPr>
                <w:sz w:val="20"/>
              </w:rPr>
              <w:t>поддержки</w:t>
            </w:r>
            <w:r>
              <w:rPr>
                <w:spacing w:val="34"/>
                <w:sz w:val="20"/>
              </w:rPr>
              <w:t xml:space="preserve"> </w:t>
            </w:r>
            <w:r>
              <w:rPr>
                <w:sz w:val="20"/>
              </w:rPr>
              <w:t>ребёнка раннего возраста: конспекты игровых дней – Волгоград: Учитель, 2012.</w:t>
            </w:r>
          </w:p>
          <w:p>
            <w:pPr>
              <w:pStyle w:val="TableParagraph"/>
              <w:widowControl w:val="false"/>
              <w:numPr>
                <w:ilvl w:val="0"/>
                <w:numId w:val="84"/>
              </w:numPr>
              <w:tabs>
                <w:tab w:val="clear" w:pos="720"/>
                <w:tab w:val="left" w:pos="346" w:leader="none"/>
              </w:tabs>
              <w:spacing w:lineRule="auto" w:line="240" w:before="0" w:after="0"/>
              <w:ind w:left="107" w:right="105" w:hanging="0"/>
              <w:jc w:val="left"/>
              <w:rPr>
                <w:sz w:val="20"/>
              </w:rPr>
            </w:pPr>
            <w:r>
              <w:rPr>
                <w:sz w:val="20"/>
              </w:rPr>
              <w:t>Белкина</w:t>
            </w:r>
            <w:r>
              <w:rPr>
                <w:spacing w:val="33"/>
                <w:sz w:val="20"/>
              </w:rPr>
              <w:t xml:space="preserve"> </w:t>
            </w:r>
            <w:r>
              <w:rPr>
                <w:sz w:val="20"/>
              </w:rPr>
              <w:t>Л.В.</w:t>
            </w:r>
            <w:r>
              <w:rPr>
                <w:spacing w:val="33"/>
                <w:sz w:val="20"/>
              </w:rPr>
              <w:t xml:space="preserve"> </w:t>
            </w:r>
            <w:r>
              <w:rPr>
                <w:sz w:val="20"/>
              </w:rPr>
              <w:t>Адаптация</w:t>
            </w:r>
            <w:r>
              <w:rPr>
                <w:spacing w:val="33"/>
                <w:sz w:val="20"/>
              </w:rPr>
              <w:t xml:space="preserve"> </w:t>
            </w:r>
            <w:r>
              <w:rPr>
                <w:sz w:val="20"/>
              </w:rPr>
              <w:t>детей</w:t>
            </w:r>
            <w:r>
              <w:rPr>
                <w:spacing w:val="32"/>
                <w:sz w:val="20"/>
              </w:rPr>
              <w:t xml:space="preserve"> </w:t>
            </w:r>
            <w:r>
              <w:rPr>
                <w:sz w:val="20"/>
              </w:rPr>
              <w:t>раннего</w:t>
            </w:r>
            <w:r>
              <w:rPr>
                <w:spacing w:val="33"/>
                <w:sz w:val="20"/>
              </w:rPr>
              <w:t xml:space="preserve"> </w:t>
            </w:r>
            <w:r>
              <w:rPr>
                <w:sz w:val="20"/>
              </w:rPr>
              <w:t>возраста</w:t>
            </w:r>
            <w:r>
              <w:rPr>
                <w:spacing w:val="33"/>
                <w:sz w:val="20"/>
              </w:rPr>
              <w:t xml:space="preserve"> </w:t>
            </w:r>
            <w:r>
              <w:rPr>
                <w:sz w:val="20"/>
              </w:rPr>
              <w:t>к</w:t>
            </w:r>
            <w:r>
              <w:rPr>
                <w:spacing w:val="31"/>
                <w:sz w:val="20"/>
              </w:rPr>
              <w:t xml:space="preserve"> </w:t>
            </w:r>
            <w:r>
              <w:rPr>
                <w:sz w:val="20"/>
              </w:rPr>
              <w:t>условиям</w:t>
            </w:r>
            <w:r>
              <w:rPr>
                <w:spacing w:val="33"/>
                <w:sz w:val="20"/>
              </w:rPr>
              <w:t xml:space="preserve"> </w:t>
            </w:r>
            <w:r>
              <w:rPr>
                <w:sz w:val="20"/>
              </w:rPr>
              <w:t>ДОУ.</w:t>
            </w:r>
            <w:r>
              <w:rPr>
                <w:spacing w:val="33"/>
                <w:sz w:val="20"/>
              </w:rPr>
              <w:t xml:space="preserve"> </w:t>
            </w:r>
            <w:r>
              <w:rPr>
                <w:sz w:val="20"/>
              </w:rPr>
              <w:t>Практическое пособие – Воронеж «Учитель», 2004.</w:t>
            </w:r>
          </w:p>
          <w:p>
            <w:pPr>
              <w:pStyle w:val="TableParagraph"/>
              <w:widowControl w:val="false"/>
              <w:numPr>
                <w:ilvl w:val="0"/>
                <w:numId w:val="84"/>
              </w:numPr>
              <w:tabs>
                <w:tab w:val="clear" w:pos="720"/>
                <w:tab w:val="left" w:pos="346" w:leader="none"/>
              </w:tabs>
              <w:spacing w:lineRule="auto" w:line="240" w:before="0" w:after="0"/>
              <w:ind w:left="107" w:right="99" w:hanging="0"/>
              <w:jc w:val="left"/>
              <w:rPr>
                <w:sz w:val="20"/>
              </w:rPr>
            </w:pPr>
            <w:r>
              <w:rPr>
                <w:sz w:val="20"/>
              </w:rPr>
              <w:t>Бондаренко</w:t>
            </w:r>
            <w:r>
              <w:rPr>
                <w:spacing w:val="34"/>
                <w:sz w:val="20"/>
              </w:rPr>
              <w:t xml:space="preserve"> </w:t>
            </w:r>
            <w:r>
              <w:rPr>
                <w:sz w:val="20"/>
              </w:rPr>
              <w:t>Т.М.</w:t>
            </w:r>
            <w:r>
              <w:rPr>
                <w:spacing w:val="34"/>
                <w:sz w:val="20"/>
              </w:rPr>
              <w:t xml:space="preserve"> </w:t>
            </w:r>
            <w:r>
              <w:rPr>
                <w:sz w:val="20"/>
              </w:rPr>
              <w:t>Комплексные</w:t>
            </w:r>
            <w:r>
              <w:rPr>
                <w:spacing w:val="34"/>
                <w:sz w:val="20"/>
              </w:rPr>
              <w:t xml:space="preserve"> </w:t>
            </w:r>
            <w:r>
              <w:rPr>
                <w:sz w:val="20"/>
              </w:rPr>
              <w:t>занятия</w:t>
            </w:r>
            <w:r>
              <w:rPr>
                <w:spacing w:val="33"/>
                <w:sz w:val="20"/>
              </w:rPr>
              <w:t xml:space="preserve"> </w:t>
            </w:r>
            <w:r>
              <w:rPr>
                <w:sz w:val="20"/>
              </w:rPr>
              <w:t>в</w:t>
            </w:r>
            <w:r>
              <w:rPr>
                <w:spacing w:val="33"/>
                <w:sz w:val="20"/>
              </w:rPr>
              <w:t xml:space="preserve"> </w:t>
            </w:r>
            <w:r>
              <w:rPr>
                <w:sz w:val="20"/>
              </w:rPr>
              <w:t>первой</w:t>
            </w:r>
            <w:r>
              <w:rPr>
                <w:spacing w:val="32"/>
                <w:sz w:val="20"/>
              </w:rPr>
              <w:t xml:space="preserve"> </w:t>
            </w:r>
            <w:r>
              <w:rPr>
                <w:sz w:val="20"/>
              </w:rPr>
              <w:t>младшей</w:t>
            </w:r>
            <w:r>
              <w:rPr>
                <w:spacing w:val="32"/>
                <w:sz w:val="20"/>
              </w:rPr>
              <w:t xml:space="preserve"> </w:t>
            </w:r>
            <w:r>
              <w:rPr>
                <w:sz w:val="20"/>
              </w:rPr>
              <w:t>группе</w:t>
            </w:r>
            <w:r>
              <w:rPr>
                <w:spacing w:val="34"/>
                <w:sz w:val="20"/>
              </w:rPr>
              <w:t xml:space="preserve"> </w:t>
            </w:r>
            <w:r>
              <w:rPr>
                <w:sz w:val="20"/>
              </w:rPr>
              <w:t>детского</w:t>
            </w:r>
            <w:r>
              <w:rPr>
                <w:spacing w:val="34"/>
                <w:sz w:val="20"/>
              </w:rPr>
              <w:t xml:space="preserve"> </w:t>
            </w:r>
            <w:r>
              <w:rPr>
                <w:sz w:val="20"/>
              </w:rPr>
              <w:t>сада. Практическое пособие для воспитателей и методистов ДОУ. – Воронеж: Издательство</w:t>
            </w:r>
          </w:p>
          <w:p>
            <w:pPr>
              <w:pStyle w:val="TableParagraph"/>
              <w:widowControl w:val="false"/>
              <w:spacing w:lineRule="exact" w:line="229"/>
              <w:rPr>
                <w:sz w:val="20"/>
              </w:rPr>
            </w:pPr>
            <w:r>
              <w:rPr>
                <w:spacing w:val="-2"/>
                <w:sz w:val="20"/>
              </w:rPr>
              <w:t>«Учитель»,</w:t>
            </w:r>
            <w:r>
              <w:rPr>
                <w:spacing w:val="7"/>
                <w:sz w:val="20"/>
              </w:rPr>
              <w:t xml:space="preserve"> </w:t>
            </w:r>
            <w:r>
              <w:rPr>
                <w:spacing w:val="-2"/>
                <w:sz w:val="20"/>
              </w:rPr>
              <w:t>2005.</w:t>
            </w:r>
          </w:p>
          <w:p>
            <w:pPr>
              <w:pStyle w:val="TableParagraph"/>
              <w:widowControl w:val="false"/>
              <w:numPr>
                <w:ilvl w:val="0"/>
                <w:numId w:val="84"/>
              </w:numPr>
              <w:tabs>
                <w:tab w:val="clear" w:pos="720"/>
                <w:tab w:val="left" w:pos="338" w:leader="none"/>
              </w:tabs>
              <w:spacing w:lineRule="auto" w:line="240" w:before="0" w:after="0"/>
              <w:ind w:left="107" w:right="102" w:hanging="0"/>
              <w:jc w:val="left"/>
              <w:rPr>
                <w:sz w:val="20"/>
              </w:rPr>
            </w:pPr>
            <w:r>
              <w:rPr>
                <w:sz w:val="20"/>
              </w:rPr>
              <w:t>Гербова</w:t>
            </w:r>
            <w:r>
              <w:rPr>
                <w:spacing w:val="23"/>
                <w:sz w:val="20"/>
              </w:rPr>
              <w:t xml:space="preserve"> </w:t>
            </w:r>
            <w:r>
              <w:rPr>
                <w:sz w:val="20"/>
              </w:rPr>
              <w:t>В.В.</w:t>
            </w:r>
            <w:r>
              <w:rPr>
                <w:spacing w:val="26"/>
                <w:sz w:val="20"/>
              </w:rPr>
              <w:t xml:space="preserve"> </w:t>
            </w:r>
            <w:r>
              <w:rPr>
                <w:sz w:val="20"/>
              </w:rPr>
              <w:t>Занятия</w:t>
            </w:r>
            <w:r>
              <w:rPr>
                <w:spacing w:val="25"/>
                <w:sz w:val="20"/>
              </w:rPr>
              <w:t xml:space="preserve"> </w:t>
            </w:r>
            <w:r>
              <w:rPr>
                <w:sz w:val="20"/>
              </w:rPr>
              <w:t>по</w:t>
            </w:r>
            <w:r>
              <w:rPr>
                <w:spacing w:val="29"/>
                <w:sz w:val="20"/>
              </w:rPr>
              <w:t xml:space="preserve"> </w:t>
            </w:r>
            <w:r>
              <w:rPr>
                <w:sz w:val="20"/>
              </w:rPr>
              <w:t>развитию</w:t>
            </w:r>
            <w:r>
              <w:rPr>
                <w:spacing w:val="26"/>
                <w:sz w:val="20"/>
              </w:rPr>
              <w:t xml:space="preserve"> </w:t>
            </w:r>
            <w:r>
              <w:rPr>
                <w:sz w:val="20"/>
              </w:rPr>
              <w:t>речи</w:t>
            </w:r>
            <w:r>
              <w:rPr>
                <w:spacing w:val="25"/>
                <w:sz w:val="20"/>
              </w:rPr>
              <w:t xml:space="preserve"> </w:t>
            </w:r>
            <w:r>
              <w:rPr>
                <w:sz w:val="20"/>
              </w:rPr>
              <w:t>в</w:t>
            </w:r>
            <w:r>
              <w:rPr>
                <w:spacing w:val="26"/>
                <w:sz w:val="20"/>
              </w:rPr>
              <w:t xml:space="preserve"> </w:t>
            </w:r>
            <w:r>
              <w:rPr>
                <w:sz w:val="20"/>
              </w:rPr>
              <w:t>первой</w:t>
            </w:r>
            <w:r>
              <w:rPr>
                <w:spacing w:val="25"/>
                <w:sz w:val="20"/>
              </w:rPr>
              <w:t xml:space="preserve"> </w:t>
            </w:r>
            <w:r>
              <w:rPr>
                <w:sz w:val="20"/>
              </w:rPr>
              <w:t>младшей</w:t>
            </w:r>
            <w:r>
              <w:rPr>
                <w:spacing w:val="25"/>
                <w:sz w:val="20"/>
              </w:rPr>
              <w:t xml:space="preserve"> </w:t>
            </w:r>
            <w:r>
              <w:rPr>
                <w:sz w:val="20"/>
              </w:rPr>
              <w:t>группе</w:t>
            </w:r>
            <w:r>
              <w:rPr>
                <w:spacing w:val="26"/>
                <w:sz w:val="20"/>
              </w:rPr>
              <w:t xml:space="preserve"> </w:t>
            </w:r>
            <w:r>
              <w:rPr>
                <w:sz w:val="20"/>
              </w:rPr>
              <w:t>детского</w:t>
            </w:r>
            <w:r>
              <w:rPr>
                <w:spacing w:val="27"/>
                <w:sz w:val="20"/>
              </w:rPr>
              <w:t xml:space="preserve"> </w:t>
            </w:r>
            <w:r>
              <w:rPr>
                <w:sz w:val="20"/>
              </w:rPr>
              <w:t>сада. Планы занятий. – М.: Мозаика – Синтез, 2007.</w:t>
            </w:r>
          </w:p>
          <w:p>
            <w:pPr>
              <w:pStyle w:val="TableParagraph"/>
              <w:widowControl w:val="false"/>
              <w:numPr>
                <w:ilvl w:val="0"/>
                <w:numId w:val="84"/>
              </w:numPr>
              <w:tabs>
                <w:tab w:val="clear" w:pos="720"/>
                <w:tab w:val="left" w:pos="384" w:leader="none"/>
              </w:tabs>
              <w:spacing w:lineRule="auto" w:line="240" w:before="0" w:after="0"/>
              <w:ind w:left="384" w:right="0" w:hanging="277"/>
              <w:jc w:val="left"/>
              <w:rPr>
                <w:sz w:val="20"/>
              </w:rPr>
            </w:pPr>
            <w:r>
              <w:rPr>
                <w:sz w:val="20"/>
              </w:rPr>
              <w:t>Казакова</w:t>
            </w:r>
            <w:r>
              <w:rPr>
                <w:spacing w:val="65"/>
                <w:sz w:val="20"/>
              </w:rPr>
              <w:t xml:space="preserve"> </w:t>
            </w:r>
            <w:r>
              <w:rPr>
                <w:sz w:val="20"/>
              </w:rPr>
              <w:t>Т.Г.</w:t>
            </w:r>
            <w:r>
              <w:rPr>
                <w:spacing w:val="67"/>
                <w:sz w:val="20"/>
              </w:rPr>
              <w:t xml:space="preserve"> </w:t>
            </w:r>
            <w:r>
              <w:rPr>
                <w:sz w:val="20"/>
              </w:rPr>
              <w:t>Рисуют</w:t>
            </w:r>
            <w:r>
              <w:rPr>
                <w:spacing w:val="68"/>
                <w:sz w:val="20"/>
              </w:rPr>
              <w:t xml:space="preserve"> </w:t>
            </w:r>
            <w:r>
              <w:rPr>
                <w:sz w:val="20"/>
              </w:rPr>
              <w:t>младшие</w:t>
            </w:r>
            <w:r>
              <w:rPr>
                <w:spacing w:val="70"/>
                <w:sz w:val="20"/>
              </w:rPr>
              <w:t xml:space="preserve"> </w:t>
            </w:r>
            <w:r>
              <w:rPr>
                <w:sz w:val="20"/>
              </w:rPr>
              <w:t>дошкольники</w:t>
            </w:r>
            <w:r>
              <w:rPr>
                <w:spacing w:val="68"/>
                <w:sz w:val="20"/>
              </w:rPr>
              <w:t xml:space="preserve"> </w:t>
            </w:r>
            <w:r>
              <w:rPr>
                <w:sz w:val="20"/>
              </w:rPr>
              <w:t>Пособие</w:t>
            </w:r>
            <w:r>
              <w:rPr>
                <w:spacing w:val="68"/>
                <w:sz w:val="20"/>
              </w:rPr>
              <w:t xml:space="preserve"> </w:t>
            </w:r>
            <w:r>
              <w:rPr>
                <w:sz w:val="20"/>
              </w:rPr>
              <w:t>для</w:t>
            </w:r>
            <w:r>
              <w:rPr>
                <w:spacing w:val="68"/>
                <w:sz w:val="20"/>
              </w:rPr>
              <w:t xml:space="preserve"> </w:t>
            </w:r>
            <w:r>
              <w:rPr>
                <w:sz w:val="20"/>
              </w:rPr>
              <w:t>воспитателей.</w:t>
            </w:r>
            <w:r>
              <w:rPr>
                <w:spacing w:val="69"/>
                <w:sz w:val="20"/>
              </w:rPr>
              <w:t xml:space="preserve"> </w:t>
            </w:r>
            <w:r>
              <w:rPr>
                <w:spacing w:val="-5"/>
                <w:sz w:val="20"/>
              </w:rPr>
              <w:t>М.,</w:t>
            </w:r>
          </w:p>
          <w:p>
            <w:pPr>
              <w:pStyle w:val="TableParagraph"/>
              <w:widowControl w:val="false"/>
              <w:rPr>
                <w:sz w:val="20"/>
              </w:rPr>
            </w:pPr>
            <w:r>
              <w:rPr>
                <w:spacing w:val="-2"/>
                <w:sz w:val="20"/>
              </w:rPr>
              <w:t>«Просвещение»,</w:t>
            </w:r>
            <w:r>
              <w:rPr>
                <w:spacing w:val="11"/>
                <w:sz w:val="20"/>
              </w:rPr>
              <w:t xml:space="preserve"> </w:t>
            </w:r>
            <w:r>
              <w:rPr>
                <w:spacing w:val="-4"/>
                <w:sz w:val="20"/>
              </w:rPr>
              <w:t>1971.</w:t>
            </w:r>
          </w:p>
          <w:p>
            <w:pPr>
              <w:pStyle w:val="TableParagraph"/>
              <w:widowControl w:val="false"/>
              <w:numPr>
                <w:ilvl w:val="0"/>
                <w:numId w:val="84"/>
              </w:numPr>
              <w:tabs>
                <w:tab w:val="clear" w:pos="720"/>
                <w:tab w:val="left" w:pos="307" w:leader="none"/>
              </w:tabs>
              <w:spacing w:lineRule="auto" w:line="240" w:before="0" w:after="0"/>
              <w:ind w:left="307" w:right="0" w:hanging="200"/>
              <w:jc w:val="both"/>
              <w:rPr>
                <w:sz w:val="20"/>
              </w:rPr>
            </w:pPr>
            <w:r>
              <w:rPr>
                <w:sz w:val="20"/>
              </w:rPr>
              <w:t>Книга</w:t>
            </w:r>
            <w:r>
              <w:rPr>
                <w:spacing w:val="-2"/>
                <w:sz w:val="20"/>
              </w:rPr>
              <w:t xml:space="preserve"> </w:t>
            </w:r>
            <w:r>
              <w:rPr>
                <w:sz w:val="20"/>
              </w:rPr>
              <w:t>для</w:t>
            </w:r>
            <w:r>
              <w:rPr>
                <w:spacing w:val="-4"/>
                <w:sz w:val="20"/>
              </w:rPr>
              <w:t xml:space="preserve"> </w:t>
            </w:r>
            <w:r>
              <w:rPr>
                <w:sz w:val="20"/>
              </w:rPr>
              <w:t>чтения</w:t>
            </w:r>
            <w:r>
              <w:rPr>
                <w:spacing w:val="-5"/>
                <w:sz w:val="20"/>
              </w:rPr>
              <w:t xml:space="preserve"> </w:t>
            </w:r>
            <w:r>
              <w:rPr>
                <w:sz w:val="20"/>
              </w:rPr>
              <w:t>в</w:t>
            </w:r>
            <w:r>
              <w:rPr>
                <w:spacing w:val="-1"/>
                <w:sz w:val="20"/>
              </w:rPr>
              <w:t xml:space="preserve"> </w:t>
            </w:r>
            <w:r>
              <w:rPr>
                <w:sz w:val="20"/>
              </w:rPr>
              <w:t>детском</w:t>
            </w:r>
            <w:r>
              <w:rPr>
                <w:spacing w:val="-3"/>
                <w:sz w:val="20"/>
              </w:rPr>
              <w:t xml:space="preserve"> </w:t>
            </w:r>
            <w:r>
              <w:rPr>
                <w:sz w:val="20"/>
              </w:rPr>
              <w:t>саду</w:t>
            </w:r>
            <w:r>
              <w:rPr>
                <w:spacing w:val="-7"/>
                <w:sz w:val="20"/>
              </w:rPr>
              <w:t xml:space="preserve"> </w:t>
            </w:r>
            <w:r>
              <w:rPr>
                <w:sz w:val="20"/>
              </w:rPr>
              <w:t>и</w:t>
            </w:r>
            <w:r>
              <w:rPr>
                <w:spacing w:val="-4"/>
                <w:sz w:val="20"/>
              </w:rPr>
              <w:t xml:space="preserve"> </w:t>
            </w:r>
            <w:r>
              <w:rPr>
                <w:sz w:val="20"/>
              </w:rPr>
              <w:t>дома.</w:t>
            </w:r>
            <w:r>
              <w:rPr>
                <w:spacing w:val="-3"/>
                <w:sz w:val="20"/>
              </w:rPr>
              <w:t xml:space="preserve"> </w:t>
            </w:r>
            <w:r>
              <w:rPr>
                <w:sz w:val="20"/>
              </w:rPr>
              <w:t>2</w:t>
            </w:r>
            <w:r>
              <w:rPr>
                <w:spacing w:val="1"/>
                <w:sz w:val="20"/>
              </w:rPr>
              <w:t xml:space="preserve"> </w:t>
            </w:r>
            <w:r>
              <w:rPr>
                <w:sz w:val="20"/>
              </w:rPr>
              <w:t>-</w:t>
            </w:r>
            <w:r>
              <w:rPr>
                <w:spacing w:val="-5"/>
                <w:sz w:val="20"/>
              </w:rPr>
              <w:t xml:space="preserve"> </w:t>
            </w:r>
            <w:r>
              <w:rPr>
                <w:sz w:val="20"/>
              </w:rPr>
              <w:t>4</w:t>
            </w:r>
            <w:r>
              <w:rPr>
                <w:spacing w:val="-2"/>
                <w:sz w:val="20"/>
              </w:rPr>
              <w:t xml:space="preserve"> </w:t>
            </w:r>
            <w:r>
              <w:rPr>
                <w:sz w:val="20"/>
              </w:rPr>
              <w:t>года.</w:t>
            </w:r>
            <w:r>
              <w:rPr>
                <w:spacing w:val="-3"/>
                <w:sz w:val="20"/>
              </w:rPr>
              <w:t xml:space="preserve"> </w:t>
            </w:r>
            <w:r>
              <w:rPr>
                <w:sz w:val="20"/>
              </w:rPr>
              <w:t>–</w:t>
            </w:r>
            <w:r>
              <w:rPr>
                <w:spacing w:val="-4"/>
                <w:sz w:val="20"/>
              </w:rPr>
              <w:t xml:space="preserve"> </w:t>
            </w:r>
            <w:r>
              <w:rPr>
                <w:sz w:val="20"/>
              </w:rPr>
              <w:t>М.:</w:t>
            </w:r>
            <w:r>
              <w:rPr>
                <w:spacing w:val="-5"/>
                <w:sz w:val="20"/>
              </w:rPr>
              <w:t xml:space="preserve"> </w:t>
            </w:r>
            <w:r>
              <w:rPr>
                <w:sz w:val="20"/>
              </w:rPr>
              <w:t>ОНИКС,</w:t>
            </w:r>
            <w:r>
              <w:rPr>
                <w:spacing w:val="-3"/>
                <w:sz w:val="20"/>
              </w:rPr>
              <w:t xml:space="preserve"> </w:t>
            </w:r>
            <w:r>
              <w:rPr>
                <w:spacing w:val="-2"/>
                <w:sz w:val="20"/>
              </w:rPr>
              <w:t>2006.</w:t>
            </w:r>
          </w:p>
          <w:p>
            <w:pPr>
              <w:pStyle w:val="TableParagraph"/>
              <w:widowControl w:val="false"/>
              <w:numPr>
                <w:ilvl w:val="0"/>
                <w:numId w:val="84"/>
              </w:numPr>
              <w:tabs>
                <w:tab w:val="clear" w:pos="720"/>
                <w:tab w:val="left" w:pos="369" w:leader="none"/>
              </w:tabs>
              <w:spacing w:lineRule="auto" w:line="240" w:before="0" w:after="0"/>
              <w:ind w:left="107" w:right="100" w:hanging="0"/>
              <w:jc w:val="both"/>
              <w:rPr>
                <w:sz w:val="20"/>
              </w:rPr>
            </w:pPr>
            <w:r>
              <w:rPr>
                <w:sz w:val="20"/>
              </w:rPr>
              <w:t>Пилюгина Э.Г. Сенсорные способности малыша. Развитие восприятия цвета и величины у детей от рождения до 3 лет. – М.: Мозаика – Синтез; ТЦ Сфера, 2003.</w:t>
            </w:r>
          </w:p>
          <w:p>
            <w:pPr>
              <w:pStyle w:val="TableParagraph"/>
              <w:widowControl w:val="false"/>
              <w:numPr>
                <w:ilvl w:val="0"/>
                <w:numId w:val="84"/>
              </w:numPr>
              <w:tabs>
                <w:tab w:val="clear" w:pos="720"/>
                <w:tab w:val="left" w:pos="300" w:leader="none"/>
              </w:tabs>
              <w:spacing w:lineRule="auto" w:line="240" w:before="0" w:after="0"/>
              <w:ind w:left="107" w:right="95" w:hanging="0"/>
              <w:jc w:val="both"/>
              <w:rPr>
                <w:sz w:val="20"/>
              </w:rPr>
            </w:pPr>
            <w:r>
              <w:rPr>
                <w:sz w:val="20"/>
              </w:rPr>
              <w:t>Павлова</w:t>
            </w:r>
            <w:r>
              <w:rPr>
                <w:spacing w:val="-10"/>
                <w:sz w:val="20"/>
              </w:rPr>
              <w:t xml:space="preserve"> </w:t>
            </w:r>
            <w:r>
              <w:rPr>
                <w:sz w:val="20"/>
              </w:rPr>
              <w:t>Л.Н.</w:t>
            </w:r>
            <w:r>
              <w:rPr>
                <w:spacing w:val="-12"/>
                <w:sz w:val="20"/>
              </w:rPr>
              <w:t xml:space="preserve"> </w:t>
            </w:r>
            <w:r>
              <w:rPr>
                <w:sz w:val="20"/>
              </w:rPr>
              <w:t>Раннее</w:t>
            </w:r>
            <w:r>
              <w:rPr>
                <w:spacing w:val="-9"/>
                <w:sz w:val="20"/>
              </w:rPr>
              <w:t xml:space="preserve"> </w:t>
            </w:r>
            <w:r>
              <w:rPr>
                <w:sz w:val="20"/>
              </w:rPr>
              <w:t>детство</w:t>
            </w:r>
            <w:r>
              <w:rPr>
                <w:spacing w:val="-12"/>
                <w:sz w:val="20"/>
              </w:rPr>
              <w:t xml:space="preserve"> </w:t>
            </w:r>
            <w:r>
              <w:rPr>
                <w:sz w:val="20"/>
              </w:rPr>
              <w:t>в</w:t>
            </w:r>
            <w:r>
              <w:rPr>
                <w:spacing w:val="-12"/>
                <w:sz w:val="20"/>
              </w:rPr>
              <w:t xml:space="preserve"> </w:t>
            </w:r>
            <w:r>
              <w:rPr>
                <w:sz w:val="20"/>
              </w:rPr>
              <w:t>системе</w:t>
            </w:r>
            <w:r>
              <w:rPr>
                <w:spacing w:val="-9"/>
                <w:sz w:val="20"/>
              </w:rPr>
              <w:t xml:space="preserve"> </w:t>
            </w:r>
            <w:r>
              <w:rPr>
                <w:sz w:val="20"/>
              </w:rPr>
              <w:t>вариативного</w:t>
            </w:r>
            <w:r>
              <w:rPr>
                <w:spacing w:val="-9"/>
                <w:sz w:val="20"/>
              </w:rPr>
              <w:t xml:space="preserve"> </w:t>
            </w:r>
            <w:r>
              <w:rPr>
                <w:sz w:val="20"/>
              </w:rPr>
              <w:t>дошкольного</w:t>
            </w:r>
            <w:r>
              <w:rPr>
                <w:spacing w:val="-11"/>
                <w:sz w:val="20"/>
              </w:rPr>
              <w:t xml:space="preserve"> </w:t>
            </w:r>
            <w:r>
              <w:rPr>
                <w:sz w:val="20"/>
              </w:rPr>
              <w:t>образования</w:t>
            </w:r>
            <w:r>
              <w:rPr>
                <w:spacing w:val="-7"/>
                <w:sz w:val="20"/>
              </w:rPr>
              <w:t xml:space="preserve"> </w:t>
            </w:r>
            <w:r>
              <w:rPr>
                <w:sz w:val="20"/>
              </w:rPr>
              <w:t>–</w:t>
            </w:r>
            <w:r>
              <w:rPr>
                <w:spacing w:val="-9"/>
                <w:sz w:val="20"/>
              </w:rPr>
              <w:t xml:space="preserve"> </w:t>
            </w:r>
            <w:r>
              <w:rPr>
                <w:sz w:val="20"/>
              </w:rPr>
              <w:t>М.: Обруч, 2013.</w:t>
            </w:r>
          </w:p>
          <w:p>
            <w:pPr>
              <w:pStyle w:val="TableParagraph"/>
              <w:widowControl w:val="false"/>
              <w:numPr>
                <w:ilvl w:val="0"/>
                <w:numId w:val="84"/>
              </w:numPr>
              <w:tabs>
                <w:tab w:val="clear" w:pos="720"/>
                <w:tab w:val="left" w:pos="389" w:leader="none"/>
              </w:tabs>
              <w:spacing w:lineRule="auto" w:line="240" w:before="0" w:after="0"/>
              <w:ind w:left="107" w:right="97" w:hanging="0"/>
              <w:jc w:val="both"/>
              <w:rPr>
                <w:sz w:val="20"/>
              </w:rPr>
            </w:pPr>
            <w:r>
              <w:rPr>
                <w:sz w:val="20"/>
              </w:rPr>
              <w:t>Соломенникова О.А. Занятия по формированию элементарных экологических представлений в первой младшей группе детского сада. Конспекты занятий. – М.: Мозаика – Синтез, 2007.</w:t>
            </w:r>
          </w:p>
          <w:p>
            <w:pPr>
              <w:pStyle w:val="TableParagraph"/>
              <w:widowControl w:val="false"/>
              <w:numPr>
                <w:ilvl w:val="0"/>
                <w:numId w:val="84"/>
              </w:numPr>
              <w:tabs>
                <w:tab w:val="clear" w:pos="720"/>
                <w:tab w:val="left" w:pos="427" w:leader="none"/>
              </w:tabs>
              <w:spacing w:lineRule="auto" w:line="240" w:before="0" w:after="0"/>
              <w:ind w:left="107" w:right="96" w:hanging="0"/>
              <w:jc w:val="both"/>
              <w:rPr>
                <w:sz w:val="20"/>
              </w:rPr>
            </w:pPr>
            <w:r>
              <w:rPr>
                <w:sz w:val="20"/>
              </w:rPr>
              <w:t>Харченко Т.Е. Утренняя гимнастика в детском саду. Упражнения для детей 2 – 3 лет. – М.: Мозаика – Синтез, 2009.</w:t>
            </w:r>
          </w:p>
          <w:p>
            <w:pPr>
              <w:pStyle w:val="TableParagraph"/>
              <w:widowControl w:val="false"/>
              <w:spacing w:lineRule="exact" w:line="228" w:before="1" w:after="0"/>
              <w:ind w:left="141" w:right="0" w:hanging="0"/>
              <w:rPr>
                <w:b/>
                <w:b/>
                <w:i/>
                <w:i/>
                <w:sz w:val="20"/>
              </w:rPr>
            </w:pPr>
            <w:r>
              <w:rPr>
                <w:b/>
                <w:i/>
                <w:spacing w:val="-2"/>
                <w:sz w:val="20"/>
                <w:u w:val="single"/>
              </w:rPr>
              <w:t>Наглядно-дидактические</w:t>
            </w:r>
            <w:r>
              <w:rPr>
                <w:b/>
                <w:i/>
                <w:spacing w:val="23"/>
                <w:sz w:val="20"/>
                <w:u w:val="single"/>
              </w:rPr>
              <w:t xml:space="preserve"> </w:t>
            </w:r>
            <w:r>
              <w:rPr>
                <w:b/>
                <w:i/>
                <w:spacing w:val="-2"/>
                <w:sz w:val="20"/>
                <w:u w:val="single"/>
              </w:rPr>
              <w:t>пособия</w:t>
            </w:r>
          </w:p>
          <w:p>
            <w:pPr>
              <w:pStyle w:val="TableParagraph"/>
              <w:widowControl w:val="false"/>
              <w:numPr>
                <w:ilvl w:val="0"/>
                <w:numId w:val="83"/>
              </w:numPr>
              <w:tabs>
                <w:tab w:val="clear" w:pos="720"/>
                <w:tab w:val="left" w:pos="307" w:leader="none"/>
              </w:tabs>
              <w:spacing w:lineRule="exact" w:line="215" w:before="0" w:after="0"/>
              <w:ind w:left="307" w:right="0" w:hanging="200"/>
              <w:jc w:val="left"/>
              <w:rPr>
                <w:sz w:val="20"/>
              </w:rPr>
            </w:pPr>
            <w:r>
              <w:rPr>
                <w:sz w:val="20"/>
              </w:rPr>
              <w:t>Гербова</w:t>
            </w:r>
            <w:r>
              <w:rPr>
                <w:spacing w:val="-5"/>
                <w:sz w:val="20"/>
              </w:rPr>
              <w:t xml:space="preserve"> </w:t>
            </w:r>
            <w:r>
              <w:rPr>
                <w:sz w:val="20"/>
              </w:rPr>
              <w:t>В.В.</w:t>
            </w:r>
            <w:r>
              <w:rPr>
                <w:spacing w:val="-6"/>
                <w:sz w:val="20"/>
              </w:rPr>
              <w:t xml:space="preserve"> </w:t>
            </w:r>
            <w:r>
              <w:rPr>
                <w:sz w:val="20"/>
              </w:rPr>
              <w:t>Развитие</w:t>
            </w:r>
            <w:r>
              <w:rPr>
                <w:spacing w:val="-3"/>
                <w:sz w:val="20"/>
              </w:rPr>
              <w:t xml:space="preserve"> </w:t>
            </w:r>
            <w:r>
              <w:rPr>
                <w:sz w:val="20"/>
              </w:rPr>
              <w:t>речи</w:t>
            </w:r>
            <w:r>
              <w:rPr>
                <w:spacing w:val="-5"/>
                <w:sz w:val="20"/>
              </w:rPr>
              <w:t xml:space="preserve"> </w:t>
            </w:r>
            <w:r>
              <w:rPr>
                <w:sz w:val="20"/>
              </w:rPr>
              <w:t>детей</w:t>
            </w:r>
            <w:r>
              <w:rPr>
                <w:spacing w:val="-5"/>
                <w:sz w:val="20"/>
              </w:rPr>
              <w:t xml:space="preserve"> </w:t>
            </w:r>
            <w:r>
              <w:rPr>
                <w:sz w:val="20"/>
              </w:rPr>
              <w:t>в</w:t>
            </w:r>
            <w:r>
              <w:rPr>
                <w:spacing w:val="-5"/>
                <w:sz w:val="20"/>
              </w:rPr>
              <w:t xml:space="preserve"> </w:t>
            </w:r>
            <w:r>
              <w:rPr>
                <w:sz w:val="20"/>
              </w:rPr>
              <w:t>детском</w:t>
            </w:r>
            <w:r>
              <w:rPr>
                <w:spacing w:val="-2"/>
                <w:sz w:val="20"/>
              </w:rPr>
              <w:t xml:space="preserve"> </w:t>
            </w:r>
            <w:r>
              <w:rPr>
                <w:sz w:val="20"/>
              </w:rPr>
              <w:t>саду:</w:t>
            </w:r>
            <w:r>
              <w:rPr>
                <w:spacing w:val="-5"/>
                <w:sz w:val="20"/>
              </w:rPr>
              <w:t xml:space="preserve"> </w:t>
            </w:r>
            <w:r>
              <w:rPr>
                <w:sz w:val="20"/>
              </w:rPr>
              <w:t>Для</w:t>
            </w:r>
            <w:r>
              <w:rPr>
                <w:spacing w:val="-5"/>
                <w:sz w:val="20"/>
              </w:rPr>
              <w:t xml:space="preserve"> </w:t>
            </w:r>
            <w:r>
              <w:rPr>
                <w:sz w:val="20"/>
              </w:rPr>
              <w:t>работы</w:t>
            </w:r>
            <w:r>
              <w:rPr>
                <w:spacing w:val="-3"/>
                <w:sz w:val="20"/>
              </w:rPr>
              <w:t xml:space="preserve"> </w:t>
            </w:r>
            <w:r>
              <w:rPr>
                <w:sz w:val="20"/>
              </w:rPr>
              <w:t>с</w:t>
            </w:r>
            <w:r>
              <w:rPr>
                <w:spacing w:val="-4"/>
                <w:sz w:val="20"/>
              </w:rPr>
              <w:t xml:space="preserve"> </w:t>
            </w:r>
            <w:r>
              <w:rPr>
                <w:sz w:val="20"/>
              </w:rPr>
              <w:t>детьми</w:t>
            </w:r>
            <w:r>
              <w:rPr>
                <w:spacing w:val="-5"/>
                <w:sz w:val="20"/>
              </w:rPr>
              <w:t xml:space="preserve"> </w:t>
            </w:r>
            <w:r>
              <w:rPr>
                <w:sz w:val="20"/>
              </w:rPr>
              <w:t>2</w:t>
            </w:r>
            <w:r>
              <w:rPr>
                <w:spacing w:val="4"/>
                <w:sz w:val="20"/>
              </w:rPr>
              <w:t xml:space="preserve"> </w:t>
            </w:r>
            <w:r>
              <w:rPr>
                <w:sz w:val="20"/>
              </w:rPr>
              <w:t>-</w:t>
            </w:r>
            <w:r>
              <w:rPr>
                <w:spacing w:val="-6"/>
                <w:sz w:val="20"/>
              </w:rPr>
              <w:t xml:space="preserve"> </w:t>
            </w:r>
            <w:r>
              <w:rPr>
                <w:sz w:val="20"/>
              </w:rPr>
              <w:t>3</w:t>
            </w:r>
            <w:r>
              <w:rPr>
                <w:spacing w:val="-3"/>
                <w:sz w:val="20"/>
              </w:rPr>
              <w:t xml:space="preserve"> </w:t>
            </w:r>
            <w:r>
              <w:rPr>
                <w:spacing w:val="-4"/>
                <w:sz w:val="20"/>
              </w:rPr>
              <w:t>лет.</w:t>
            </w:r>
          </w:p>
        </w:tc>
      </w:tr>
    </w:tbl>
    <w:p>
      <w:pPr>
        <w:pStyle w:val="Normal"/>
        <w:spacing w:lineRule="exact" w:line="215" w:before="0" w:after="0"/>
        <w:jc w:val="left"/>
        <w:rPr>
          <w:sz w:val="20"/>
        </w:rPr>
      </w:pPr>
      <w:r>
        <w:rPr>
          <w:sz w:val="20"/>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095" w:type="dxa"/>
        <w:jc w:val="left"/>
        <w:tblInd w:w="813" w:type="dxa"/>
        <w:tblLayout w:type="fixed"/>
        <w:tblCellMar>
          <w:top w:w="0" w:type="dxa"/>
          <w:left w:w="5" w:type="dxa"/>
          <w:bottom w:w="0" w:type="dxa"/>
          <w:right w:w="5" w:type="dxa"/>
        </w:tblCellMar>
        <w:tblLook w:val="01e0"/>
      </w:tblPr>
      <w:tblGrid>
        <w:gridCol w:w="2409"/>
        <w:gridCol w:w="7685"/>
      </w:tblGrid>
      <w:tr>
        <w:trPr>
          <w:trHeight w:val="3439" w:hRule="atLeast"/>
        </w:trPr>
        <w:tc>
          <w:tcPr>
            <w:tcW w:w="24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59" w:right="250" w:hanging="0"/>
              <w:jc w:val="center"/>
              <w:rPr>
                <w:sz w:val="24"/>
              </w:rPr>
            </w:pPr>
            <w:r>
              <w:rPr>
                <w:b/>
                <w:i/>
                <w:spacing w:val="-2"/>
                <w:sz w:val="24"/>
              </w:rPr>
              <w:t xml:space="preserve">Методический </w:t>
            </w:r>
            <w:r>
              <w:rPr>
                <w:b/>
                <w:i/>
                <w:sz w:val="24"/>
              </w:rPr>
              <w:t>комплект для раннего</w:t>
            </w:r>
            <w:r>
              <w:rPr>
                <w:b/>
                <w:i/>
                <w:spacing w:val="-15"/>
                <w:sz w:val="24"/>
              </w:rPr>
              <w:t xml:space="preserve"> </w:t>
            </w:r>
            <w:r>
              <w:rPr>
                <w:b/>
                <w:i/>
                <w:sz w:val="24"/>
              </w:rPr>
              <w:t xml:space="preserve">возраста </w:t>
            </w:r>
            <w:r>
              <w:rPr>
                <w:sz w:val="24"/>
              </w:rPr>
              <w:t>Часть</w:t>
            </w:r>
            <w:r>
              <w:rPr>
                <w:spacing w:val="-15"/>
                <w:sz w:val="24"/>
              </w:rPr>
              <w:t xml:space="preserve"> </w:t>
            </w:r>
            <w:r>
              <w:rPr>
                <w:sz w:val="24"/>
              </w:rPr>
              <w:t xml:space="preserve">программы, </w:t>
            </w:r>
            <w:r>
              <w:rPr>
                <w:spacing w:val="-2"/>
                <w:sz w:val="24"/>
              </w:rPr>
              <w:t>формируемая участниками</w:t>
            </w:r>
          </w:p>
          <w:p>
            <w:pPr>
              <w:pStyle w:val="TableParagraph"/>
              <w:widowControl w:val="false"/>
              <w:ind w:left="259" w:right="250" w:hanging="0"/>
              <w:jc w:val="center"/>
              <w:rPr>
                <w:sz w:val="24"/>
              </w:rPr>
            </w:pPr>
            <w:r>
              <w:rPr>
                <w:spacing w:val="-2"/>
                <w:sz w:val="24"/>
              </w:rPr>
              <w:t>образовательных отношений</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82"/>
              </w:numPr>
              <w:tabs>
                <w:tab w:val="clear" w:pos="720"/>
                <w:tab w:val="left" w:pos="277" w:leader="none"/>
              </w:tabs>
              <w:spacing w:lineRule="auto" w:line="240" w:before="0" w:after="0"/>
              <w:ind w:left="107" w:right="98" w:hanging="0"/>
              <w:jc w:val="both"/>
              <w:rPr>
                <w:sz w:val="23"/>
              </w:rPr>
            </w:pPr>
            <w:r>
              <w:rPr>
                <w:sz w:val="23"/>
              </w:rPr>
              <w:t>Галанова Т.В. Развивающие игры с малышами до трёх лет. Популярное пособие</w:t>
            </w:r>
            <w:r>
              <w:rPr>
                <w:spacing w:val="-2"/>
                <w:sz w:val="23"/>
              </w:rPr>
              <w:t xml:space="preserve"> </w:t>
            </w:r>
            <w:r>
              <w:rPr>
                <w:sz w:val="23"/>
              </w:rPr>
              <w:t>для</w:t>
            </w:r>
            <w:r>
              <w:rPr>
                <w:spacing w:val="-2"/>
                <w:sz w:val="23"/>
              </w:rPr>
              <w:t xml:space="preserve"> </w:t>
            </w:r>
            <w:r>
              <w:rPr>
                <w:sz w:val="23"/>
              </w:rPr>
              <w:t>родителей</w:t>
            </w:r>
            <w:r>
              <w:rPr>
                <w:spacing w:val="-3"/>
                <w:sz w:val="23"/>
              </w:rPr>
              <w:t xml:space="preserve"> </w:t>
            </w:r>
            <w:r>
              <w:rPr>
                <w:sz w:val="23"/>
              </w:rPr>
              <w:t>и</w:t>
            </w:r>
            <w:r>
              <w:rPr>
                <w:spacing w:val="-5"/>
                <w:sz w:val="23"/>
              </w:rPr>
              <w:t xml:space="preserve"> </w:t>
            </w:r>
            <w:r>
              <w:rPr>
                <w:sz w:val="23"/>
              </w:rPr>
              <w:t>педагогов. –</w:t>
            </w:r>
            <w:r>
              <w:rPr>
                <w:spacing w:val="-2"/>
                <w:sz w:val="23"/>
              </w:rPr>
              <w:t xml:space="preserve"> </w:t>
            </w:r>
            <w:r>
              <w:rPr>
                <w:sz w:val="23"/>
              </w:rPr>
              <w:t>Ярославль:</w:t>
            </w:r>
            <w:r>
              <w:rPr>
                <w:spacing w:val="-4"/>
                <w:sz w:val="23"/>
              </w:rPr>
              <w:t xml:space="preserve"> </w:t>
            </w:r>
            <w:r>
              <w:rPr>
                <w:sz w:val="23"/>
              </w:rPr>
              <w:t>Академия</w:t>
            </w:r>
            <w:r>
              <w:rPr>
                <w:spacing w:val="-2"/>
                <w:sz w:val="23"/>
              </w:rPr>
              <w:t xml:space="preserve"> </w:t>
            </w:r>
            <w:r>
              <w:rPr>
                <w:sz w:val="23"/>
              </w:rPr>
              <w:t>развития,</w:t>
            </w:r>
            <w:r>
              <w:rPr>
                <w:spacing w:val="-2"/>
                <w:sz w:val="23"/>
              </w:rPr>
              <w:t xml:space="preserve"> </w:t>
            </w:r>
            <w:r>
              <w:rPr>
                <w:sz w:val="23"/>
              </w:rPr>
              <w:t>1996.</w:t>
            </w:r>
          </w:p>
          <w:p>
            <w:pPr>
              <w:pStyle w:val="TableParagraph"/>
              <w:widowControl w:val="false"/>
              <w:numPr>
                <w:ilvl w:val="0"/>
                <w:numId w:val="82"/>
              </w:numPr>
              <w:tabs>
                <w:tab w:val="clear" w:pos="720"/>
                <w:tab w:val="left" w:pos="334" w:leader="none"/>
              </w:tabs>
              <w:spacing w:lineRule="auto" w:line="240" w:before="0" w:after="0"/>
              <w:ind w:left="107" w:right="97" w:hanging="0"/>
              <w:jc w:val="both"/>
              <w:rPr>
                <w:sz w:val="23"/>
              </w:rPr>
            </w:pPr>
            <w:r>
              <w:rPr>
                <w:sz w:val="23"/>
              </w:rPr>
              <w:t>Губа</w:t>
            </w:r>
            <w:r>
              <w:rPr>
                <w:spacing w:val="-7"/>
                <w:sz w:val="23"/>
              </w:rPr>
              <w:t xml:space="preserve"> </w:t>
            </w:r>
            <w:r>
              <w:rPr>
                <w:sz w:val="23"/>
              </w:rPr>
              <w:t>Г.И.</w:t>
            </w:r>
            <w:r>
              <w:rPr>
                <w:spacing w:val="-7"/>
                <w:sz w:val="23"/>
              </w:rPr>
              <w:t xml:space="preserve"> </w:t>
            </w:r>
            <w:r>
              <w:rPr>
                <w:sz w:val="23"/>
              </w:rPr>
              <w:t>Комплексные</w:t>
            </w:r>
            <w:r>
              <w:rPr>
                <w:spacing w:val="-7"/>
                <w:sz w:val="23"/>
              </w:rPr>
              <w:t xml:space="preserve"> </w:t>
            </w:r>
            <w:r>
              <w:rPr>
                <w:sz w:val="23"/>
              </w:rPr>
              <w:t>развивающие</w:t>
            </w:r>
            <w:r>
              <w:rPr>
                <w:spacing w:val="-7"/>
                <w:sz w:val="23"/>
              </w:rPr>
              <w:t xml:space="preserve"> </w:t>
            </w:r>
            <w:r>
              <w:rPr>
                <w:sz w:val="23"/>
              </w:rPr>
              <w:t>занятия</w:t>
            </w:r>
            <w:r>
              <w:rPr>
                <w:spacing w:val="-7"/>
                <w:sz w:val="23"/>
              </w:rPr>
              <w:t xml:space="preserve"> </w:t>
            </w:r>
            <w:r>
              <w:rPr>
                <w:sz w:val="23"/>
              </w:rPr>
              <w:t>для</w:t>
            </w:r>
            <w:r>
              <w:rPr>
                <w:spacing w:val="-7"/>
                <w:sz w:val="23"/>
              </w:rPr>
              <w:t xml:space="preserve"> </w:t>
            </w:r>
            <w:r>
              <w:rPr>
                <w:sz w:val="23"/>
              </w:rPr>
              <w:t>детей</w:t>
            </w:r>
            <w:r>
              <w:rPr>
                <w:spacing w:val="-8"/>
                <w:sz w:val="23"/>
              </w:rPr>
              <w:t xml:space="preserve"> </w:t>
            </w:r>
            <w:r>
              <w:rPr>
                <w:sz w:val="23"/>
              </w:rPr>
              <w:t>раннего</w:t>
            </w:r>
            <w:r>
              <w:rPr>
                <w:spacing w:val="-7"/>
                <w:sz w:val="23"/>
              </w:rPr>
              <w:t xml:space="preserve"> </w:t>
            </w:r>
            <w:r>
              <w:rPr>
                <w:sz w:val="23"/>
              </w:rPr>
              <w:t>возраста от 1,5 до 3 лет. Учебно – методическое пособие. – М.: Педагогическое общество России, 2005.</w:t>
            </w:r>
          </w:p>
          <w:p>
            <w:pPr>
              <w:pStyle w:val="TableParagraph"/>
              <w:widowControl w:val="false"/>
              <w:numPr>
                <w:ilvl w:val="0"/>
                <w:numId w:val="82"/>
              </w:numPr>
              <w:tabs>
                <w:tab w:val="clear" w:pos="720"/>
                <w:tab w:val="left" w:pos="348" w:leader="none"/>
              </w:tabs>
              <w:spacing w:lineRule="auto" w:line="240" w:before="0" w:after="0"/>
              <w:ind w:left="107" w:right="100" w:hanging="0"/>
              <w:jc w:val="both"/>
              <w:rPr>
                <w:sz w:val="23"/>
              </w:rPr>
            </w:pPr>
            <w:r>
              <w:rPr>
                <w:sz w:val="23"/>
              </w:rPr>
              <w:t>Дайлидене И.П. Поиграем, малыш!: Книга для</w:t>
            </w:r>
            <w:r>
              <w:rPr>
                <w:spacing w:val="40"/>
                <w:sz w:val="23"/>
              </w:rPr>
              <w:t xml:space="preserve"> </w:t>
            </w:r>
            <w:r>
              <w:rPr>
                <w:sz w:val="23"/>
              </w:rPr>
              <w:t>работников дошкольных учреждений и родителей. – М.: Просвещение, 1992.</w:t>
            </w:r>
          </w:p>
          <w:p>
            <w:pPr>
              <w:pStyle w:val="TableParagraph"/>
              <w:widowControl w:val="false"/>
              <w:numPr>
                <w:ilvl w:val="0"/>
                <w:numId w:val="82"/>
              </w:numPr>
              <w:tabs>
                <w:tab w:val="clear" w:pos="720"/>
                <w:tab w:val="left" w:pos="415" w:leader="none"/>
              </w:tabs>
              <w:spacing w:lineRule="auto" w:line="240" w:before="0" w:after="0"/>
              <w:ind w:left="107" w:right="101" w:hanging="0"/>
              <w:jc w:val="both"/>
              <w:rPr>
                <w:sz w:val="23"/>
              </w:rPr>
            </w:pPr>
            <w:r>
              <w:rPr>
                <w:sz w:val="23"/>
              </w:rPr>
              <w:t>Павлова Л.Н. Раннее детство в системе вариативного дошкольного образования – М.: Обруч, 2013.</w:t>
            </w:r>
          </w:p>
          <w:p>
            <w:pPr>
              <w:pStyle w:val="TableParagraph"/>
              <w:widowControl w:val="false"/>
              <w:numPr>
                <w:ilvl w:val="0"/>
                <w:numId w:val="82"/>
              </w:numPr>
              <w:tabs>
                <w:tab w:val="clear" w:pos="720"/>
                <w:tab w:val="left" w:pos="337" w:leader="none"/>
              </w:tabs>
              <w:spacing w:lineRule="exact" w:line="264" w:before="0" w:after="0"/>
              <w:ind w:left="337" w:right="0" w:hanging="230"/>
              <w:jc w:val="both"/>
              <w:rPr>
                <w:sz w:val="23"/>
              </w:rPr>
            </w:pPr>
            <w:r>
              <w:rPr>
                <w:sz w:val="23"/>
              </w:rPr>
              <w:t>Уорнер,</w:t>
            </w:r>
            <w:r>
              <w:rPr>
                <w:spacing w:val="-4"/>
                <w:sz w:val="23"/>
              </w:rPr>
              <w:t xml:space="preserve"> </w:t>
            </w:r>
            <w:r>
              <w:rPr>
                <w:sz w:val="23"/>
              </w:rPr>
              <w:t>П.</w:t>
            </w:r>
            <w:r>
              <w:rPr>
                <w:spacing w:val="-3"/>
                <w:sz w:val="23"/>
              </w:rPr>
              <w:t xml:space="preserve"> </w:t>
            </w:r>
            <w:r>
              <w:rPr>
                <w:sz w:val="23"/>
              </w:rPr>
              <w:t>Малыш</w:t>
            </w:r>
            <w:r>
              <w:rPr>
                <w:spacing w:val="-4"/>
                <w:sz w:val="23"/>
              </w:rPr>
              <w:t xml:space="preserve"> </w:t>
            </w:r>
            <w:r>
              <w:rPr>
                <w:sz w:val="23"/>
              </w:rPr>
              <w:t>играет</w:t>
            </w:r>
            <w:r>
              <w:rPr>
                <w:spacing w:val="-3"/>
                <w:sz w:val="23"/>
              </w:rPr>
              <w:t xml:space="preserve"> </w:t>
            </w:r>
            <w:r>
              <w:rPr>
                <w:sz w:val="23"/>
              </w:rPr>
              <w:t>и</w:t>
            </w:r>
            <w:r>
              <w:rPr>
                <w:spacing w:val="-5"/>
                <w:sz w:val="23"/>
              </w:rPr>
              <w:t xml:space="preserve"> </w:t>
            </w:r>
            <w:r>
              <w:rPr>
                <w:sz w:val="23"/>
              </w:rPr>
              <w:t>учится</w:t>
            </w:r>
            <w:r>
              <w:rPr>
                <w:spacing w:val="-2"/>
                <w:sz w:val="23"/>
              </w:rPr>
              <w:t xml:space="preserve"> </w:t>
            </w:r>
            <w:r>
              <w:rPr>
                <w:sz w:val="23"/>
              </w:rPr>
              <w:t>–</w:t>
            </w:r>
            <w:r>
              <w:rPr>
                <w:spacing w:val="-4"/>
                <w:sz w:val="23"/>
              </w:rPr>
              <w:t xml:space="preserve"> </w:t>
            </w:r>
            <w:r>
              <w:rPr>
                <w:sz w:val="23"/>
              </w:rPr>
              <w:t>Мн.:</w:t>
            </w:r>
            <w:r>
              <w:rPr>
                <w:spacing w:val="-1"/>
                <w:sz w:val="23"/>
              </w:rPr>
              <w:t xml:space="preserve"> </w:t>
            </w:r>
            <w:r>
              <w:rPr>
                <w:sz w:val="23"/>
              </w:rPr>
              <w:t>«Попурри»,</w:t>
            </w:r>
            <w:r>
              <w:rPr>
                <w:spacing w:val="-3"/>
                <w:sz w:val="23"/>
              </w:rPr>
              <w:t xml:space="preserve"> </w:t>
            </w:r>
            <w:r>
              <w:rPr>
                <w:spacing w:val="-2"/>
                <w:sz w:val="23"/>
              </w:rPr>
              <w:t>2006.</w:t>
            </w:r>
          </w:p>
          <w:p>
            <w:pPr>
              <w:pStyle w:val="TableParagraph"/>
              <w:widowControl w:val="false"/>
              <w:numPr>
                <w:ilvl w:val="0"/>
                <w:numId w:val="82"/>
              </w:numPr>
              <w:tabs>
                <w:tab w:val="clear" w:pos="720"/>
                <w:tab w:val="left" w:pos="403" w:leader="none"/>
              </w:tabs>
              <w:spacing w:lineRule="exact" w:line="264" w:before="0" w:after="0"/>
              <w:ind w:left="107" w:right="95" w:hanging="0"/>
              <w:jc w:val="both"/>
              <w:rPr>
                <w:sz w:val="23"/>
              </w:rPr>
            </w:pPr>
            <w:r>
              <w:rPr>
                <w:sz w:val="23"/>
              </w:rPr>
              <w:t>Янушко Е.А. Развитие речи у детей раннего возраста (1 – 3 года). Методическое пособие для воспитателей и родителей. – М.: МОЗАИКА – СИНТЕЗ, 2010.</w:t>
            </w:r>
          </w:p>
        </w:tc>
      </w:tr>
      <w:tr>
        <w:trPr>
          <w:trHeight w:val="275" w:hRule="atLeast"/>
        </w:trPr>
        <w:tc>
          <w:tcPr>
            <w:tcW w:w="10094" w:type="dxa"/>
            <w:gridSpan w:val="2"/>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0" w:right="0" w:hanging="0"/>
              <w:rPr>
                <w:sz w:val="20"/>
              </w:rPr>
            </w:pPr>
            <w:r>
              <w:rPr>
                <w:sz w:val="20"/>
              </w:rPr>
            </w:r>
          </w:p>
        </w:tc>
      </w:tr>
      <w:tr>
        <w:trPr>
          <w:trHeight w:val="554" w:hRule="atLeast"/>
        </w:trPr>
        <w:tc>
          <w:tcPr>
            <w:tcW w:w="1009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4550" w:right="541" w:hanging="4009"/>
              <w:rPr>
                <w:b/>
                <w:b/>
                <w:i/>
                <w:i/>
                <w:sz w:val="24"/>
              </w:rPr>
            </w:pPr>
            <w:r>
              <w:rPr>
                <w:b/>
                <w:i/>
                <w:sz w:val="24"/>
              </w:rPr>
              <w:t>Программно</w:t>
            </w:r>
            <w:r>
              <w:rPr>
                <w:b/>
                <w:i/>
                <w:spacing w:val="-5"/>
                <w:sz w:val="24"/>
              </w:rPr>
              <w:t xml:space="preserve"> </w:t>
            </w:r>
            <w:r>
              <w:rPr>
                <w:b/>
                <w:i/>
                <w:sz w:val="24"/>
              </w:rPr>
              <w:t>-</w:t>
            </w:r>
            <w:r>
              <w:rPr>
                <w:b/>
                <w:i/>
                <w:spacing w:val="-6"/>
                <w:sz w:val="24"/>
              </w:rPr>
              <w:t xml:space="preserve"> </w:t>
            </w:r>
            <w:r>
              <w:rPr>
                <w:b/>
                <w:i/>
                <w:sz w:val="24"/>
              </w:rPr>
              <w:t>методический</w:t>
            </w:r>
            <w:r>
              <w:rPr>
                <w:b/>
                <w:i/>
                <w:spacing w:val="-5"/>
                <w:sz w:val="24"/>
              </w:rPr>
              <w:t xml:space="preserve"> </w:t>
            </w:r>
            <w:r>
              <w:rPr>
                <w:b/>
                <w:i/>
                <w:sz w:val="24"/>
              </w:rPr>
              <w:t>комплект</w:t>
            </w:r>
            <w:r>
              <w:rPr>
                <w:b/>
                <w:i/>
                <w:spacing w:val="-3"/>
                <w:sz w:val="24"/>
              </w:rPr>
              <w:t xml:space="preserve"> </w:t>
            </w:r>
            <w:r>
              <w:rPr>
                <w:b/>
                <w:i/>
                <w:sz w:val="24"/>
              </w:rPr>
              <w:t>для</w:t>
            </w:r>
            <w:r>
              <w:rPr>
                <w:b/>
                <w:i/>
                <w:spacing w:val="-7"/>
                <w:sz w:val="24"/>
              </w:rPr>
              <w:t xml:space="preserve"> </w:t>
            </w:r>
            <w:r>
              <w:rPr>
                <w:b/>
                <w:i/>
                <w:sz w:val="24"/>
              </w:rPr>
              <w:t>детей</w:t>
            </w:r>
            <w:r>
              <w:rPr>
                <w:b/>
                <w:i/>
                <w:spacing w:val="-7"/>
                <w:sz w:val="24"/>
              </w:rPr>
              <w:t xml:space="preserve"> </w:t>
            </w:r>
            <w:r>
              <w:rPr>
                <w:b/>
                <w:i/>
                <w:sz w:val="24"/>
              </w:rPr>
              <w:t>младшего</w:t>
            </w:r>
            <w:r>
              <w:rPr>
                <w:b/>
                <w:i/>
                <w:spacing w:val="-5"/>
                <w:sz w:val="24"/>
              </w:rPr>
              <w:t xml:space="preserve"> </w:t>
            </w:r>
            <w:r>
              <w:rPr>
                <w:b/>
                <w:i/>
                <w:sz w:val="24"/>
              </w:rPr>
              <w:t>дошкольного</w:t>
            </w:r>
            <w:r>
              <w:rPr>
                <w:b/>
                <w:i/>
                <w:spacing w:val="-5"/>
                <w:sz w:val="24"/>
              </w:rPr>
              <w:t xml:space="preserve"> </w:t>
            </w:r>
            <w:r>
              <w:rPr>
                <w:b/>
                <w:i/>
                <w:sz w:val="24"/>
              </w:rPr>
              <w:t>возраста, 3 – 4 года</w:t>
            </w:r>
          </w:p>
        </w:tc>
      </w:tr>
      <w:tr>
        <w:trPr>
          <w:trHeight w:val="276"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475" w:right="463" w:firstLine="103"/>
              <w:rPr>
                <w:b/>
                <w:b/>
                <w:i/>
                <w:i/>
                <w:sz w:val="24"/>
              </w:rPr>
            </w:pPr>
            <w:r>
              <w:rPr>
                <w:b/>
                <w:i/>
                <w:spacing w:val="-2"/>
                <w:sz w:val="24"/>
              </w:rPr>
              <w:t xml:space="preserve">Программы </w:t>
            </w:r>
            <w:r>
              <w:rPr>
                <w:b/>
                <w:i/>
                <w:sz w:val="24"/>
              </w:rPr>
              <w:t>и</w:t>
            </w:r>
            <w:r>
              <w:rPr>
                <w:b/>
                <w:i/>
                <w:spacing w:val="-2"/>
                <w:sz w:val="24"/>
              </w:rPr>
              <w:t xml:space="preserve"> технологии</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359" w:right="354" w:hanging="0"/>
              <w:jc w:val="center"/>
              <w:rPr>
                <w:b/>
                <w:b/>
                <w:i/>
                <w:i/>
                <w:sz w:val="24"/>
              </w:rPr>
            </w:pPr>
            <w:r>
              <w:rPr>
                <w:b/>
                <w:i/>
                <w:sz w:val="24"/>
              </w:rPr>
              <w:t>Обязательная</w:t>
            </w:r>
            <w:r>
              <w:rPr>
                <w:b/>
                <w:i/>
                <w:spacing w:val="-6"/>
                <w:sz w:val="24"/>
              </w:rPr>
              <w:t xml:space="preserve"> </w:t>
            </w:r>
            <w:r>
              <w:rPr>
                <w:b/>
                <w:i/>
                <w:spacing w:val="-4"/>
                <w:sz w:val="24"/>
              </w:rPr>
              <w:t>часть</w:t>
            </w:r>
          </w:p>
        </w:tc>
      </w:tr>
      <w:tr>
        <w:trPr>
          <w:trHeight w:val="827"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22" w:leader="none"/>
                <w:tab w:val="left" w:pos="2912" w:leader="none"/>
                <w:tab w:val="left" w:pos="4701" w:leader="none"/>
                <w:tab w:val="left" w:pos="6376" w:leader="none"/>
              </w:tabs>
              <w:ind w:left="107" w:right="101" w:hanging="0"/>
              <w:rPr>
                <w:sz w:val="24"/>
              </w:rPr>
            </w:pPr>
            <w:r>
              <w:rPr>
                <w:sz w:val="24"/>
              </w:rPr>
              <w:t>Федеральная</w:t>
            </w:r>
            <w:r>
              <w:rPr>
                <w:spacing w:val="80"/>
                <w:sz w:val="24"/>
              </w:rPr>
              <w:t xml:space="preserve"> </w:t>
            </w:r>
            <w:r>
              <w:rPr>
                <w:sz w:val="24"/>
              </w:rPr>
              <w:t>образовательная</w:t>
            </w:r>
            <w:r>
              <w:rPr>
                <w:spacing w:val="80"/>
                <w:sz w:val="24"/>
              </w:rPr>
              <w:t xml:space="preserve"> </w:t>
            </w:r>
            <w:r>
              <w:rPr>
                <w:sz w:val="24"/>
              </w:rPr>
              <w:t>программа</w:t>
            </w:r>
            <w:r>
              <w:rPr>
                <w:spacing w:val="80"/>
                <w:sz w:val="24"/>
              </w:rPr>
              <w:t xml:space="preserve"> </w:t>
            </w:r>
            <w:r>
              <w:rPr>
                <w:sz w:val="24"/>
              </w:rPr>
              <w:t>дошкольного</w:t>
            </w:r>
            <w:r>
              <w:rPr>
                <w:spacing w:val="80"/>
                <w:sz w:val="24"/>
              </w:rPr>
              <w:t xml:space="preserve"> </w:t>
            </w:r>
            <w:r>
              <w:rPr>
                <w:sz w:val="24"/>
              </w:rPr>
              <w:t xml:space="preserve">образования, </w:t>
            </w:r>
            <w:r>
              <w:rPr>
                <w:spacing w:val="-2"/>
                <w:sz w:val="24"/>
              </w:rPr>
              <w:t>утверждена</w:t>
            </w:r>
            <w:r>
              <w:rPr>
                <w:sz w:val="24"/>
              </w:rPr>
              <w:tab/>
            </w:r>
            <w:r>
              <w:rPr>
                <w:spacing w:val="-2"/>
                <w:sz w:val="24"/>
              </w:rPr>
              <w:t>приказом</w:t>
            </w:r>
            <w:r>
              <w:rPr>
                <w:sz w:val="24"/>
              </w:rPr>
              <w:tab/>
            </w:r>
            <w:r>
              <w:rPr>
                <w:spacing w:val="-2"/>
                <w:sz w:val="24"/>
              </w:rPr>
              <w:t>Министерства</w:t>
            </w:r>
            <w:r>
              <w:rPr>
                <w:sz w:val="24"/>
              </w:rPr>
              <w:tab/>
            </w:r>
            <w:r>
              <w:rPr>
                <w:spacing w:val="-2"/>
                <w:sz w:val="24"/>
              </w:rPr>
              <w:t>просвещения</w:t>
            </w:r>
            <w:r>
              <w:rPr>
                <w:sz w:val="24"/>
              </w:rPr>
              <w:tab/>
            </w:r>
            <w:r>
              <w:rPr>
                <w:spacing w:val="-2"/>
                <w:sz w:val="24"/>
              </w:rPr>
              <w:t>Российской</w:t>
            </w:r>
          </w:p>
          <w:p>
            <w:pPr>
              <w:pStyle w:val="TableParagraph"/>
              <w:widowControl w:val="false"/>
              <w:spacing w:lineRule="exact" w:line="264"/>
              <w:rPr>
                <w:sz w:val="24"/>
              </w:rPr>
            </w:pPr>
            <w:r>
              <w:rPr>
                <w:sz w:val="24"/>
              </w:rPr>
              <w:t>Федерации</w:t>
            </w:r>
            <w:r>
              <w:rPr>
                <w:spacing w:val="-1"/>
                <w:sz w:val="24"/>
              </w:rPr>
              <w:t xml:space="preserve"> </w:t>
            </w:r>
            <w:r>
              <w:rPr>
                <w:sz w:val="24"/>
              </w:rPr>
              <w:t>от</w:t>
            </w:r>
            <w:r>
              <w:rPr>
                <w:spacing w:val="-1"/>
                <w:sz w:val="24"/>
              </w:rPr>
              <w:t xml:space="preserve"> </w:t>
            </w:r>
            <w:r>
              <w:rPr>
                <w:sz w:val="24"/>
              </w:rPr>
              <w:t>25</w:t>
            </w:r>
            <w:r>
              <w:rPr>
                <w:spacing w:val="-1"/>
                <w:sz w:val="24"/>
              </w:rPr>
              <w:t xml:space="preserve"> </w:t>
            </w:r>
            <w:r>
              <w:rPr>
                <w:sz w:val="24"/>
              </w:rPr>
              <w:t>ноября</w:t>
            </w:r>
            <w:r>
              <w:rPr>
                <w:spacing w:val="-1"/>
                <w:sz w:val="24"/>
              </w:rPr>
              <w:t xml:space="preserve"> </w:t>
            </w:r>
            <w:r>
              <w:rPr>
                <w:sz w:val="24"/>
              </w:rPr>
              <w:t>2022</w:t>
            </w:r>
            <w:r>
              <w:rPr>
                <w:spacing w:val="-1"/>
                <w:sz w:val="24"/>
              </w:rPr>
              <w:t xml:space="preserve"> </w:t>
            </w:r>
            <w:r>
              <w:rPr>
                <w:sz w:val="24"/>
              </w:rPr>
              <w:t>г.</w:t>
            </w:r>
            <w:r>
              <w:rPr>
                <w:spacing w:val="-1"/>
                <w:sz w:val="24"/>
              </w:rPr>
              <w:t xml:space="preserve"> </w:t>
            </w:r>
            <w:r>
              <w:rPr>
                <w:sz w:val="24"/>
              </w:rPr>
              <w:t>N</w:t>
            </w:r>
            <w:r>
              <w:rPr>
                <w:spacing w:val="-1"/>
                <w:sz w:val="24"/>
              </w:rPr>
              <w:t xml:space="preserve"> </w:t>
            </w:r>
            <w:r>
              <w:rPr>
                <w:spacing w:val="-4"/>
                <w:sz w:val="24"/>
              </w:rPr>
              <w:t>1028</w:t>
            </w:r>
          </w:p>
        </w:tc>
      </w:tr>
      <w:tr>
        <w:trPr>
          <w:trHeight w:val="551"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359" w:right="354" w:hanging="0"/>
              <w:jc w:val="center"/>
              <w:rPr>
                <w:b/>
                <w:b/>
                <w:i/>
                <w:i/>
                <w:sz w:val="24"/>
              </w:rPr>
            </w:pPr>
            <w:r>
              <w:rPr>
                <w:b/>
                <w:i/>
                <w:sz w:val="24"/>
              </w:rPr>
              <w:t>Часть</w:t>
            </w:r>
            <w:r>
              <w:rPr>
                <w:b/>
                <w:i/>
                <w:spacing w:val="-9"/>
                <w:sz w:val="24"/>
              </w:rPr>
              <w:t xml:space="preserve"> </w:t>
            </w:r>
            <w:r>
              <w:rPr>
                <w:b/>
                <w:i/>
                <w:sz w:val="24"/>
              </w:rPr>
              <w:t>программы,</w:t>
            </w:r>
            <w:r>
              <w:rPr>
                <w:b/>
                <w:i/>
                <w:spacing w:val="-4"/>
                <w:sz w:val="24"/>
              </w:rPr>
              <w:t xml:space="preserve"> </w:t>
            </w:r>
            <w:r>
              <w:rPr>
                <w:b/>
                <w:i/>
                <w:sz w:val="24"/>
              </w:rPr>
              <w:t>формируемая</w:t>
            </w:r>
            <w:r>
              <w:rPr>
                <w:b/>
                <w:i/>
                <w:spacing w:val="-5"/>
                <w:sz w:val="24"/>
              </w:rPr>
              <w:t xml:space="preserve"> </w:t>
            </w:r>
            <w:r>
              <w:rPr>
                <w:b/>
                <w:i/>
                <w:sz w:val="24"/>
              </w:rPr>
              <w:t xml:space="preserve">участниками </w:t>
            </w:r>
            <w:r>
              <w:rPr>
                <w:b/>
                <w:i/>
                <w:spacing w:val="-2"/>
                <w:sz w:val="24"/>
              </w:rPr>
              <w:t>образовательных</w:t>
            </w:r>
          </w:p>
          <w:p>
            <w:pPr>
              <w:pStyle w:val="TableParagraph"/>
              <w:widowControl w:val="false"/>
              <w:spacing w:lineRule="exact" w:line="259"/>
              <w:ind w:left="359" w:right="353" w:hanging="0"/>
              <w:jc w:val="center"/>
              <w:rPr>
                <w:b/>
                <w:b/>
                <w:i/>
                <w:i/>
                <w:sz w:val="24"/>
              </w:rPr>
            </w:pPr>
            <w:r>
              <w:rPr>
                <w:b/>
                <w:i/>
                <w:spacing w:val="-2"/>
                <w:sz w:val="24"/>
              </w:rPr>
              <w:t>отношений</w:t>
            </w:r>
          </w:p>
        </w:tc>
      </w:tr>
      <w:tr>
        <w:trPr>
          <w:trHeight w:val="6682"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449" w:right="0" w:hanging="0"/>
              <w:jc w:val="both"/>
              <w:rPr>
                <w:b/>
                <w:b/>
                <w:i/>
                <w:i/>
                <w:sz w:val="24"/>
              </w:rPr>
            </w:pPr>
            <w:r>
              <w:rPr>
                <w:b/>
                <w:i/>
                <w:sz w:val="24"/>
              </w:rPr>
              <w:t>«Художественно</w:t>
            </w:r>
            <w:r>
              <w:rPr>
                <w:b/>
                <w:i/>
                <w:spacing w:val="-2"/>
                <w:sz w:val="24"/>
              </w:rPr>
              <w:t xml:space="preserve"> </w:t>
            </w:r>
            <w:r>
              <w:rPr>
                <w:b/>
                <w:i/>
                <w:sz w:val="24"/>
              </w:rPr>
              <w:t>–</w:t>
            </w:r>
            <w:r>
              <w:rPr>
                <w:b/>
                <w:i/>
                <w:spacing w:val="-6"/>
                <w:sz w:val="24"/>
              </w:rPr>
              <w:t xml:space="preserve"> </w:t>
            </w:r>
            <w:r>
              <w:rPr>
                <w:b/>
                <w:i/>
                <w:sz w:val="24"/>
              </w:rPr>
              <w:t>эстетическое</w:t>
            </w:r>
            <w:r>
              <w:rPr>
                <w:b/>
                <w:i/>
                <w:spacing w:val="-3"/>
                <w:sz w:val="24"/>
              </w:rPr>
              <w:t xml:space="preserve"> </w:t>
            </w:r>
            <w:r>
              <w:rPr>
                <w:b/>
                <w:i/>
                <w:spacing w:val="-2"/>
                <w:sz w:val="24"/>
              </w:rPr>
              <w:t>развитие»</w:t>
            </w:r>
          </w:p>
          <w:p>
            <w:pPr>
              <w:pStyle w:val="TableParagraph"/>
              <w:widowControl w:val="false"/>
              <w:numPr>
                <w:ilvl w:val="0"/>
                <w:numId w:val="81"/>
              </w:numPr>
              <w:tabs>
                <w:tab w:val="clear" w:pos="720"/>
                <w:tab w:val="left" w:pos="351" w:leader="none"/>
              </w:tabs>
              <w:spacing w:lineRule="auto" w:line="240" w:before="0" w:after="0"/>
              <w:ind w:left="107" w:right="99" w:hanging="0"/>
              <w:jc w:val="both"/>
              <w:rPr>
                <w:sz w:val="24"/>
              </w:rPr>
            </w:pPr>
            <w:r>
              <w:rPr>
                <w:sz w:val="23"/>
              </w:rPr>
              <w:t>Каплунова</w:t>
            </w:r>
            <w:r>
              <w:rPr>
                <w:spacing w:val="-2"/>
                <w:sz w:val="23"/>
              </w:rPr>
              <w:t xml:space="preserve"> </w:t>
            </w:r>
            <w:r>
              <w:rPr>
                <w:sz w:val="23"/>
              </w:rPr>
              <w:t>И.М.,</w:t>
            </w:r>
            <w:r>
              <w:rPr>
                <w:spacing w:val="-3"/>
                <w:sz w:val="23"/>
              </w:rPr>
              <w:t xml:space="preserve"> </w:t>
            </w:r>
            <w:r>
              <w:rPr>
                <w:sz w:val="23"/>
              </w:rPr>
              <w:t>Новоскольцева</w:t>
            </w:r>
            <w:r>
              <w:rPr>
                <w:spacing w:val="-2"/>
                <w:sz w:val="23"/>
              </w:rPr>
              <w:t xml:space="preserve"> </w:t>
            </w:r>
            <w:r>
              <w:rPr>
                <w:sz w:val="23"/>
              </w:rPr>
              <w:t>И.А.</w:t>
            </w:r>
            <w:r>
              <w:rPr>
                <w:spacing w:val="-3"/>
                <w:sz w:val="23"/>
              </w:rPr>
              <w:t xml:space="preserve"> </w:t>
            </w:r>
            <w:r>
              <w:rPr>
                <w:sz w:val="23"/>
              </w:rPr>
              <w:t>Программа</w:t>
            </w:r>
            <w:r>
              <w:rPr>
                <w:spacing w:val="-4"/>
                <w:sz w:val="23"/>
              </w:rPr>
              <w:t xml:space="preserve"> </w:t>
            </w:r>
            <w:r>
              <w:rPr>
                <w:sz w:val="23"/>
              </w:rPr>
              <w:t>«Ладушки»</w:t>
            </w:r>
            <w:r>
              <w:rPr>
                <w:spacing w:val="-5"/>
                <w:sz w:val="23"/>
              </w:rPr>
              <w:t xml:space="preserve"> </w:t>
            </w:r>
            <w:r>
              <w:rPr>
                <w:sz w:val="23"/>
              </w:rPr>
              <w:t>Конспекты музыкальных занятий, пособие для музыкальных руководителей для детей 2 – 7 лет. – Санкт – Петербург, Издательство «Композитор», 2009. – 176 с.</w:t>
            </w:r>
          </w:p>
          <w:p>
            <w:pPr>
              <w:pStyle w:val="TableParagraph"/>
              <w:widowControl w:val="false"/>
              <w:spacing w:lineRule="exact" w:line="275" w:before="4" w:after="0"/>
              <w:ind w:left="1507" w:right="0" w:hanging="0"/>
              <w:jc w:val="both"/>
              <w:rPr>
                <w:b/>
                <w:b/>
                <w:i/>
                <w:i/>
                <w:sz w:val="24"/>
              </w:rPr>
            </w:pPr>
            <w:r>
              <w:rPr>
                <w:b/>
                <w:i/>
                <w:sz w:val="24"/>
              </w:rPr>
              <w:t>«Социально</w:t>
            </w:r>
            <w:r>
              <w:rPr>
                <w:b/>
                <w:i/>
                <w:spacing w:val="-3"/>
                <w:sz w:val="24"/>
              </w:rPr>
              <w:t xml:space="preserve"> </w:t>
            </w:r>
            <w:r>
              <w:rPr>
                <w:b/>
                <w:i/>
                <w:sz w:val="24"/>
              </w:rPr>
              <w:t>–</w:t>
            </w:r>
            <w:r>
              <w:rPr>
                <w:b/>
                <w:i/>
                <w:spacing w:val="-6"/>
                <w:sz w:val="24"/>
              </w:rPr>
              <w:t xml:space="preserve"> </w:t>
            </w:r>
            <w:r>
              <w:rPr>
                <w:b/>
                <w:i/>
                <w:sz w:val="24"/>
              </w:rPr>
              <w:t>коммуникативное</w:t>
            </w:r>
            <w:r>
              <w:rPr>
                <w:b/>
                <w:i/>
                <w:spacing w:val="-4"/>
                <w:sz w:val="24"/>
              </w:rPr>
              <w:t xml:space="preserve"> </w:t>
            </w:r>
            <w:r>
              <w:rPr>
                <w:b/>
                <w:i/>
                <w:spacing w:val="-2"/>
                <w:sz w:val="24"/>
              </w:rPr>
              <w:t>развитие»</w:t>
            </w:r>
          </w:p>
          <w:p>
            <w:pPr>
              <w:pStyle w:val="TableParagraph"/>
              <w:widowControl w:val="false"/>
              <w:numPr>
                <w:ilvl w:val="0"/>
                <w:numId w:val="81"/>
              </w:numPr>
              <w:tabs>
                <w:tab w:val="clear" w:pos="720"/>
                <w:tab w:val="left" w:pos="358" w:leader="none"/>
              </w:tabs>
              <w:spacing w:lineRule="auto" w:line="240" w:before="0" w:after="0"/>
              <w:ind w:left="107" w:right="99" w:hanging="0"/>
              <w:jc w:val="both"/>
              <w:rPr>
                <w:sz w:val="23"/>
              </w:rPr>
            </w:pPr>
            <w:r>
              <w:rPr>
                <w:sz w:val="23"/>
              </w:rPr>
              <w:t>Козлова С.А. «Я – человек». Программа социального развития ребёнка. 2010 год.</w:t>
            </w:r>
          </w:p>
          <w:p>
            <w:pPr>
              <w:pStyle w:val="TableParagraph"/>
              <w:widowControl w:val="false"/>
              <w:spacing w:lineRule="exact" w:line="275"/>
              <w:ind w:left="2306" w:right="0" w:hanging="0"/>
              <w:jc w:val="both"/>
              <w:rPr>
                <w:b/>
                <w:b/>
                <w:i/>
                <w:i/>
                <w:sz w:val="24"/>
              </w:rPr>
            </w:pPr>
            <w:r>
              <w:rPr>
                <w:b/>
                <w:i/>
                <w:sz w:val="24"/>
              </w:rPr>
              <w:t>«Познавательное</w:t>
            </w:r>
            <w:r>
              <w:rPr>
                <w:b/>
                <w:i/>
                <w:spacing w:val="-7"/>
                <w:sz w:val="24"/>
              </w:rPr>
              <w:t xml:space="preserve"> </w:t>
            </w:r>
            <w:r>
              <w:rPr>
                <w:b/>
                <w:i/>
                <w:spacing w:val="-2"/>
                <w:sz w:val="24"/>
              </w:rPr>
              <w:t>развитие»</w:t>
            </w:r>
          </w:p>
          <w:p>
            <w:pPr>
              <w:pStyle w:val="TableParagraph"/>
              <w:widowControl w:val="false"/>
              <w:numPr>
                <w:ilvl w:val="0"/>
                <w:numId w:val="81"/>
              </w:numPr>
              <w:tabs>
                <w:tab w:val="clear" w:pos="720"/>
                <w:tab w:val="left" w:pos="358" w:leader="none"/>
              </w:tabs>
              <w:spacing w:lineRule="auto" w:line="240" w:before="0" w:after="0"/>
              <w:ind w:left="107" w:right="101" w:hanging="0"/>
              <w:jc w:val="both"/>
              <w:rPr>
                <w:sz w:val="23"/>
              </w:rPr>
            </w:pPr>
            <w:r>
              <w:rPr>
                <w:sz w:val="23"/>
              </w:rPr>
              <w:t xml:space="preserve">Николаева С.Н. «Юный эколог»: Программа и условия её реализации в детском саду (для детей 2 – 7 лет). </w:t>
            </w:r>
            <w:r>
              <w:rPr>
                <w:b/>
                <w:sz w:val="23"/>
              </w:rPr>
              <w:t xml:space="preserve">- </w:t>
            </w:r>
            <w:r>
              <w:rPr>
                <w:sz w:val="23"/>
              </w:rPr>
              <w:t>М.: «Мозаика-Синтез», 2002 – 128 с.;</w:t>
            </w:r>
          </w:p>
          <w:p>
            <w:pPr>
              <w:pStyle w:val="TableParagraph"/>
              <w:widowControl w:val="false"/>
              <w:numPr>
                <w:ilvl w:val="0"/>
                <w:numId w:val="81"/>
              </w:numPr>
              <w:tabs>
                <w:tab w:val="clear" w:pos="720"/>
                <w:tab w:val="left" w:pos="337" w:leader="none"/>
              </w:tabs>
              <w:spacing w:lineRule="auto" w:line="240" w:before="0" w:after="0"/>
              <w:ind w:left="107" w:right="95" w:hanging="0"/>
              <w:jc w:val="both"/>
              <w:rPr>
                <w:sz w:val="23"/>
              </w:rPr>
            </w:pPr>
            <w:r>
              <w:rPr>
                <w:sz w:val="23"/>
              </w:rPr>
              <w:t>Новикова</w:t>
            </w:r>
            <w:r>
              <w:rPr>
                <w:spacing w:val="-4"/>
                <w:sz w:val="23"/>
              </w:rPr>
              <w:t xml:space="preserve"> </w:t>
            </w:r>
            <w:r>
              <w:rPr>
                <w:sz w:val="23"/>
              </w:rPr>
              <w:t>В.П.</w:t>
            </w:r>
            <w:r>
              <w:rPr>
                <w:spacing w:val="-4"/>
                <w:sz w:val="23"/>
              </w:rPr>
              <w:t xml:space="preserve"> </w:t>
            </w:r>
            <w:r>
              <w:rPr>
                <w:sz w:val="23"/>
              </w:rPr>
              <w:t>«Математика</w:t>
            </w:r>
            <w:r>
              <w:rPr>
                <w:spacing w:val="-4"/>
                <w:sz w:val="23"/>
              </w:rPr>
              <w:t xml:space="preserve"> </w:t>
            </w:r>
            <w:r>
              <w:rPr>
                <w:sz w:val="23"/>
              </w:rPr>
              <w:t>в</w:t>
            </w:r>
            <w:r>
              <w:rPr>
                <w:spacing w:val="-5"/>
                <w:sz w:val="23"/>
              </w:rPr>
              <w:t xml:space="preserve"> </w:t>
            </w:r>
            <w:r>
              <w:rPr>
                <w:sz w:val="23"/>
              </w:rPr>
              <w:t>детском</w:t>
            </w:r>
            <w:r>
              <w:rPr>
                <w:spacing w:val="-6"/>
                <w:sz w:val="23"/>
              </w:rPr>
              <w:t xml:space="preserve"> </w:t>
            </w:r>
            <w:r>
              <w:rPr>
                <w:sz w:val="23"/>
              </w:rPr>
              <w:t>саду»</w:t>
            </w:r>
            <w:r>
              <w:rPr>
                <w:spacing w:val="-6"/>
                <w:sz w:val="23"/>
              </w:rPr>
              <w:t xml:space="preserve"> </w:t>
            </w:r>
            <w:r>
              <w:rPr>
                <w:sz w:val="23"/>
              </w:rPr>
              <w:t>(по</w:t>
            </w:r>
            <w:r>
              <w:rPr>
                <w:spacing w:val="-4"/>
                <w:sz w:val="23"/>
              </w:rPr>
              <w:t xml:space="preserve"> </w:t>
            </w:r>
            <w:r>
              <w:rPr>
                <w:sz w:val="23"/>
              </w:rPr>
              <w:t>возрастам,</w:t>
            </w:r>
            <w:r>
              <w:rPr>
                <w:spacing w:val="-6"/>
                <w:sz w:val="23"/>
              </w:rPr>
              <w:t xml:space="preserve"> </w:t>
            </w:r>
            <w:r>
              <w:rPr>
                <w:sz w:val="23"/>
              </w:rPr>
              <w:t>для</w:t>
            </w:r>
            <w:r>
              <w:rPr>
                <w:spacing w:val="-4"/>
                <w:sz w:val="23"/>
              </w:rPr>
              <w:t xml:space="preserve"> </w:t>
            </w:r>
            <w:r>
              <w:rPr>
                <w:sz w:val="23"/>
              </w:rPr>
              <w:t>детей</w:t>
            </w:r>
            <w:r>
              <w:rPr>
                <w:spacing w:val="-9"/>
                <w:sz w:val="23"/>
              </w:rPr>
              <w:t xml:space="preserve"> </w:t>
            </w:r>
            <w:r>
              <w:rPr>
                <w:sz w:val="23"/>
              </w:rPr>
              <w:t>3 – 7 лет) – М.: Мозаика – Синтез, 2010. – 88 с.</w:t>
            </w:r>
          </w:p>
          <w:p>
            <w:pPr>
              <w:pStyle w:val="TableParagraph"/>
              <w:widowControl w:val="false"/>
              <w:spacing w:lineRule="exact" w:line="275" w:before="2" w:after="0"/>
              <w:ind w:left="2779" w:right="0" w:hanging="0"/>
              <w:jc w:val="both"/>
              <w:rPr>
                <w:b/>
                <w:b/>
                <w:i/>
                <w:i/>
                <w:sz w:val="24"/>
              </w:rPr>
            </w:pPr>
            <w:r>
              <w:rPr>
                <w:b/>
                <w:i/>
                <w:sz w:val="24"/>
              </w:rPr>
              <w:t>«Речевое</w:t>
            </w:r>
            <w:r>
              <w:rPr>
                <w:b/>
                <w:i/>
                <w:spacing w:val="-6"/>
                <w:sz w:val="24"/>
              </w:rPr>
              <w:t xml:space="preserve"> </w:t>
            </w:r>
            <w:r>
              <w:rPr>
                <w:b/>
                <w:i/>
                <w:spacing w:val="-2"/>
                <w:sz w:val="24"/>
              </w:rPr>
              <w:t>развитие»</w:t>
            </w:r>
          </w:p>
          <w:p>
            <w:pPr>
              <w:pStyle w:val="TableParagraph"/>
              <w:widowControl w:val="false"/>
              <w:numPr>
                <w:ilvl w:val="0"/>
                <w:numId w:val="81"/>
              </w:numPr>
              <w:tabs>
                <w:tab w:val="clear" w:pos="720"/>
                <w:tab w:val="left" w:pos="337" w:leader="none"/>
              </w:tabs>
              <w:spacing w:lineRule="auto" w:line="240" w:before="0" w:after="0"/>
              <w:ind w:left="107" w:right="95" w:hanging="0"/>
              <w:jc w:val="both"/>
              <w:rPr>
                <w:sz w:val="23"/>
              </w:rPr>
            </w:pPr>
            <w:r>
              <w:rPr>
                <w:sz w:val="23"/>
              </w:rPr>
              <w:t>Парамонова</w:t>
            </w:r>
            <w:r>
              <w:rPr>
                <w:spacing w:val="-3"/>
                <w:sz w:val="23"/>
              </w:rPr>
              <w:t xml:space="preserve"> </w:t>
            </w:r>
            <w:r>
              <w:rPr>
                <w:sz w:val="23"/>
              </w:rPr>
              <w:t>Л.А.</w:t>
            </w:r>
            <w:r>
              <w:rPr>
                <w:spacing w:val="-3"/>
                <w:sz w:val="23"/>
              </w:rPr>
              <w:t xml:space="preserve"> </w:t>
            </w:r>
            <w:r>
              <w:rPr>
                <w:sz w:val="23"/>
              </w:rPr>
              <w:t>Развивающие</w:t>
            </w:r>
            <w:r>
              <w:rPr>
                <w:spacing w:val="-3"/>
                <w:sz w:val="23"/>
              </w:rPr>
              <w:t xml:space="preserve"> </w:t>
            </w:r>
            <w:r>
              <w:rPr>
                <w:sz w:val="23"/>
              </w:rPr>
              <w:t>занятия</w:t>
            </w:r>
            <w:r>
              <w:rPr>
                <w:spacing w:val="-3"/>
                <w:sz w:val="23"/>
              </w:rPr>
              <w:t xml:space="preserve"> </w:t>
            </w:r>
            <w:r>
              <w:rPr>
                <w:sz w:val="23"/>
              </w:rPr>
              <w:t>с</w:t>
            </w:r>
            <w:r>
              <w:rPr>
                <w:spacing w:val="-3"/>
                <w:sz w:val="23"/>
              </w:rPr>
              <w:t xml:space="preserve"> </w:t>
            </w:r>
            <w:r>
              <w:rPr>
                <w:sz w:val="23"/>
              </w:rPr>
              <w:t>детьми</w:t>
            </w:r>
            <w:r>
              <w:rPr>
                <w:spacing w:val="-3"/>
                <w:sz w:val="23"/>
              </w:rPr>
              <w:t xml:space="preserve"> </w:t>
            </w:r>
            <w:r>
              <w:rPr>
                <w:sz w:val="23"/>
              </w:rPr>
              <w:t>2</w:t>
            </w:r>
            <w:r>
              <w:rPr>
                <w:spacing w:val="-1"/>
                <w:sz w:val="23"/>
              </w:rPr>
              <w:t xml:space="preserve"> </w:t>
            </w:r>
            <w:r>
              <w:rPr>
                <w:sz w:val="23"/>
              </w:rPr>
              <w:t>–</w:t>
            </w:r>
            <w:r>
              <w:rPr>
                <w:spacing w:val="-3"/>
                <w:sz w:val="23"/>
              </w:rPr>
              <w:t xml:space="preserve"> </w:t>
            </w:r>
            <w:r>
              <w:rPr>
                <w:sz w:val="23"/>
              </w:rPr>
              <w:t>7</w:t>
            </w:r>
            <w:r>
              <w:rPr>
                <w:spacing w:val="-3"/>
                <w:sz w:val="23"/>
              </w:rPr>
              <w:t xml:space="preserve"> </w:t>
            </w:r>
            <w:r>
              <w:rPr>
                <w:sz w:val="23"/>
              </w:rPr>
              <w:t>лет:</w:t>
            </w:r>
            <w:r>
              <w:rPr>
                <w:spacing w:val="-2"/>
                <w:sz w:val="23"/>
              </w:rPr>
              <w:t xml:space="preserve"> </w:t>
            </w:r>
            <w:r>
              <w:rPr>
                <w:sz w:val="23"/>
              </w:rPr>
              <w:t>Методическое пособие</w:t>
            </w:r>
            <w:r>
              <w:rPr>
                <w:spacing w:val="-15"/>
                <w:sz w:val="23"/>
              </w:rPr>
              <w:t xml:space="preserve"> </w:t>
            </w:r>
            <w:r>
              <w:rPr>
                <w:sz w:val="23"/>
              </w:rPr>
              <w:t>/</w:t>
            </w:r>
            <w:r>
              <w:rPr>
                <w:spacing w:val="-13"/>
                <w:sz w:val="23"/>
              </w:rPr>
              <w:t xml:space="preserve"> </w:t>
            </w:r>
            <w:r>
              <w:rPr>
                <w:sz w:val="23"/>
              </w:rPr>
              <w:t>Под.</w:t>
            </w:r>
            <w:r>
              <w:rPr>
                <w:spacing w:val="-15"/>
                <w:sz w:val="23"/>
              </w:rPr>
              <w:t xml:space="preserve"> </w:t>
            </w:r>
            <w:r>
              <w:rPr>
                <w:sz w:val="23"/>
              </w:rPr>
              <w:t>ред.</w:t>
            </w:r>
            <w:r>
              <w:rPr>
                <w:spacing w:val="-14"/>
                <w:sz w:val="23"/>
              </w:rPr>
              <w:t xml:space="preserve"> </w:t>
            </w:r>
            <w:r>
              <w:rPr>
                <w:sz w:val="23"/>
              </w:rPr>
              <w:t>Парамоновой</w:t>
            </w:r>
            <w:r>
              <w:rPr>
                <w:spacing w:val="-14"/>
                <w:sz w:val="23"/>
              </w:rPr>
              <w:t xml:space="preserve"> </w:t>
            </w:r>
            <w:r>
              <w:rPr>
                <w:sz w:val="23"/>
              </w:rPr>
              <w:t>Л.А.–</w:t>
            </w:r>
            <w:r>
              <w:rPr>
                <w:spacing w:val="-13"/>
                <w:sz w:val="23"/>
              </w:rPr>
              <w:t xml:space="preserve"> </w:t>
            </w:r>
            <w:r>
              <w:rPr>
                <w:sz w:val="23"/>
              </w:rPr>
              <w:t>М.:</w:t>
            </w:r>
            <w:r>
              <w:rPr>
                <w:spacing w:val="-13"/>
                <w:sz w:val="23"/>
              </w:rPr>
              <w:t xml:space="preserve"> </w:t>
            </w:r>
            <w:r>
              <w:rPr>
                <w:sz w:val="23"/>
              </w:rPr>
              <w:t>ОЛМА</w:t>
            </w:r>
            <w:r>
              <w:rPr>
                <w:spacing w:val="-14"/>
                <w:sz w:val="23"/>
              </w:rPr>
              <w:t xml:space="preserve"> </w:t>
            </w:r>
            <w:r>
              <w:rPr>
                <w:sz w:val="23"/>
              </w:rPr>
              <w:t>Медиа</w:t>
            </w:r>
            <w:r>
              <w:rPr>
                <w:spacing w:val="-15"/>
                <w:sz w:val="23"/>
              </w:rPr>
              <w:t xml:space="preserve"> </w:t>
            </w:r>
            <w:r>
              <w:rPr>
                <w:sz w:val="23"/>
              </w:rPr>
              <w:t>Групп,</w:t>
            </w:r>
            <w:r>
              <w:rPr>
                <w:spacing w:val="-12"/>
                <w:sz w:val="23"/>
              </w:rPr>
              <w:t xml:space="preserve"> </w:t>
            </w:r>
            <w:r>
              <w:rPr>
                <w:sz w:val="23"/>
              </w:rPr>
              <w:t>2009.</w:t>
            </w:r>
            <w:r>
              <w:rPr>
                <w:spacing w:val="-11"/>
                <w:sz w:val="23"/>
              </w:rPr>
              <w:t xml:space="preserve"> </w:t>
            </w:r>
            <w:r>
              <w:rPr>
                <w:sz w:val="23"/>
              </w:rPr>
              <w:t>–</w:t>
            </w:r>
            <w:r>
              <w:rPr>
                <w:spacing w:val="-15"/>
                <w:sz w:val="23"/>
              </w:rPr>
              <w:t xml:space="preserve"> </w:t>
            </w:r>
            <w:r>
              <w:rPr>
                <w:sz w:val="23"/>
              </w:rPr>
              <w:t xml:space="preserve">782 </w:t>
            </w:r>
            <w:r>
              <w:rPr>
                <w:spacing w:val="-6"/>
                <w:sz w:val="23"/>
              </w:rPr>
              <w:t>с.</w:t>
            </w:r>
          </w:p>
          <w:p>
            <w:pPr>
              <w:pStyle w:val="TableParagraph"/>
              <w:widowControl w:val="false"/>
              <w:numPr>
                <w:ilvl w:val="0"/>
                <w:numId w:val="81"/>
              </w:numPr>
              <w:tabs>
                <w:tab w:val="clear" w:pos="720"/>
                <w:tab w:val="left" w:pos="461" w:leader="none"/>
              </w:tabs>
              <w:spacing w:lineRule="auto" w:line="240" w:before="0" w:after="0"/>
              <w:ind w:left="107" w:right="99" w:hanging="0"/>
              <w:jc w:val="both"/>
              <w:rPr>
                <w:sz w:val="23"/>
              </w:rPr>
            </w:pPr>
            <w:r>
              <w:rPr>
                <w:sz w:val="23"/>
              </w:rPr>
              <w:t>Ушакова О.С., Струнина Е.М. Развитие речи детей: программа, методические рекомендации, конспекты занятий, игры и упражнения для детей 3 – 7 лет / авт. – сост.:– М.: Вентана – Граф, 2009. – 288 с.</w:t>
            </w:r>
          </w:p>
          <w:p>
            <w:pPr>
              <w:pStyle w:val="TableParagraph"/>
              <w:widowControl w:val="false"/>
              <w:spacing w:lineRule="exact" w:line="275" w:before="1" w:after="0"/>
              <w:ind w:left="2445" w:right="0" w:hanging="0"/>
              <w:jc w:val="both"/>
              <w:rPr>
                <w:b/>
                <w:b/>
                <w:i/>
                <w:i/>
                <w:sz w:val="24"/>
              </w:rPr>
            </w:pPr>
            <w:r>
              <w:rPr>
                <w:b/>
                <w:i/>
                <w:sz w:val="24"/>
              </w:rPr>
              <w:t>Инклюзивное</w:t>
            </w:r>
            <w:r>
              <w:rPr>
                <w:b/>
                <w:i/>
                <w:spacing w:val="-7"/>
                <w:sz w:val="24"/>
              </w:rPr>
              <w:t xml:space="preserve"> </w:t>
            </w:r>
            <w:r>
              <w:rPr>
                <w:b/>
                <w:i/>
                <w:spacing w:val="-2"/>
                <w:sz w:val="24"/>
              </w:rPr>
              <w:t>образование</w:t>
            </w:r>
          </w:p>
          <w:p>
            <w:pPr>
              <w:pStyle w:val="TableParagraph"/>
              <w:widowControl w:val="false"/>
              <w:numPr>
                <w:ilvl w:val="0"/>
                <w:numId w:val="81"/>
              </w:numPr>
              <w:tabs>
                <w:tab w:val="clear" w:pos="720"/>
                <w:tab w:val="left" w:pos="444" w:leader="none"/>
              </w:tabs>
              <w:spacing w:lineRule="auto" w:line="240" w:before="0" w:after="0"/>
              <w:ind w:left="107" w:right="97" w:hanging="0"/>
              <w:jc w:val="both"/>
              <w:rPr>
                <w:sz w:val="23"/>
              </w:rPr>
            </w:pPr>
            <w:r>
              <w:rPr>
                <w:sz w:val="23"/>
              </w:rPr>
              <w:t>Куражева Н.Ю. «Цветик – семицветик». Программа психолого – педагогических</w:t>
            </w:r>
            <w:r>
              <w:rPr>
                <w:spacing w:val="-2"/>
                <w:sz w:val="23"/>
              </w:rPr>
              <w:t xml:space="preserve"> </w:t>
            </w:r>
            <w:r>
              <w:rPr>
                <w:sz w:val="23"/>
              </w:rPr>
              <w:t>занятий</w:t>
            </w:r>
            <w:r>
              <w:rPr>
                <w:spacing w:val="-3"/>
                <w:sz w:val="23"/>
              </w:rPr>
              <w:t xml:space="preserve"> </w:t>
            </w:r>
            <w:r>
              <w:rPr>
                <w:sz w:val="23"/>
              </w:rPr>
              <w:t>для</w:t>
            </w:r>
            <w:r>
              <w:rPr>
                <w:spacing w:val="-2"/>
                <w:sz w:val="23"/>
              </w:rPr>
              <w:t xml:space="preserve"> </w:t>
            </w:r>
            <w:r>
              <w:rPr>
                <w:sz w:val="23"/>
              </w:rPr>
              <w:t>дошкольников</w:t>
            </w:r>
            <w:r>
              <w:rPr>
                <w:spacing w:val="-3"/>
                <w:sz w:val="23"/>
              </w:rPr>
              <w:t xml:space="preserve"> </w:t>
            </w:r>
            <w:r>
              <w:rPr>
                <w:sz w:val="23"/>
              </w:rPr>
              <w:t>3 –</w:t>
            </w:r>
            <w:r>
              <w:rPr>
                <w:spacing w:val="-2"/>
                <w:sz w:val="23"/>
              </w:rPr>
              <w:t xml:space="preserve"> </w:t>
            </w:r>
            <w:r>
              <w:rPr>
                <w:sz w:val="23"/>
              </w:rPr>
              <w:t>7 лет</w:t>
            </w:r>
            <w:r>
              <w:rPr>
                <w:spacing w:val="-2"/>
                <w:sz w:val="23"/>
              </w:rPr>
              <w:t xml:space="preserve"> </w:t>
            </w:r>
            <w:r>
              <w:rPr>
                <w:sz w:val="23"/>
              </w:rPr>
              <w:t>/</w:t>
            </w:r>
            <w:r>
              <w:rPr>
                <w:spacing w:val="-2"/>
                <w:sz w:val="23"/>
              </w:rPr>
              <w:t xml:space="preserve"> </w:t>
            </w:r>
            <w:r>
              <w:rPr>
                <w:sz w:val="23"/>
              </w:rPr>
              <w:t>[и</w:t>
            </w:r>
            <w:r>
              <w:rPr>
                <w:spacing w:val="-3"/>
                <w:sz w:val="23"/>
              </w:rPr>
              <w:t xml:space="preserve"> </w:t>
            </w:r>
            <w:r>
              <w:rPr>
                <w:sz w:val="23"/>
              </w:rPr>
              <w:t>др.];</w:t>
            </w:r>
            <w:r>
              <w:rPr>
                <w:spacing w:val="-1"/>
                <w:sz w:val="23"/>
              </w:rPr>
              <w:t xml:space="preserve"> </w:t>
            </w:r>
            <w:r>
              <w:rPr>
                <w:sz w:val="23"/>
              </w:rPr>
              <w:t>под</w:t>
            </w:r>
            <w:r>
              <w:rPr>
                <w:spacing w:val="-2"/>
                <w:sz w:val="23"/>
              </w:rPr>
              <w:t xml:space="preserve"> </w:t>
            </w:r>
            <w:r>
              <w:rPr>
                <w:sz w:val="23"/>
              </w:rPr>
              <w:t>ред.</w:t>
            </w:r>
            <w:r>
              <w:rPr>
                <w:spacing w:val="-2"/>
                <w:sz w:val="23"/>
              </w:rPr>
              <w:t xml:space="preserve"> </w:t>
            </w:r>
            <w:r>
              <w:rPr>
                <w:sz w:val="23"/>
              </w:rPr>
              <w:t>Н.Ю. Куражевой. – СПб.: Речь, 2014. – 208 с.</w:t>
            </w:r>
          </w:p>
          <w:p>
            <w:pPr>
              <w:pStyle w:val="TableParagraph"/>
              <w:widowControl w:val="false"/>
              <w:numPr>
                <w:ilvl w:val="0"/>
                <w:numId w:val="81"/>
              </w:numPr>
              <w:tabs>
                <w:tab w:val="clear" w:pos="720"/>
                <w:tab w:val="left" w:pos="351" w:leader="none"/>
              </w:tabs>
              <w:spacing w:lineRule="exact" w:line="266" w:before="0" w:after="0"/>
              <w:ind w:left="107" w:right="100" w:hanging="0"/>
              <w:jc w:val="both"/>
              <w:rPr>
                <w:sz w:val="23"/>
              </w:rPr>
            </w:pPr>
            <w:r>
              <w:rPr>
                <w:sz w:val="23"/>
              </w:rPr>
              <w:t>Филичева Т.Б., Чиркина Г.В. Программа обучения и воспитания детей с фонетико-фонематическим недоразвитием, М.: 1993.</w:t>
            </w:r>
          </w:p>
        </w:tc>
      </w:tr>
      <w:tr>
        <w:trPr>
          <w:trHeight w:val="275"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760" w:right="0" w:hanging="497"/>
              <w:rPr>
                <w:b/>
                <w:b/>
                <w:i/>
                <w:i/>
                <w:sz w:val="24"/>
              </w:rPr>
            </w:pPr>
            <w:r>
              <w:rPr>
                <w:b/>
                <w:i/>
                <w:spacing w:val="-2"/>
                <w:sz w:val="24"/>
              </w:rPr>
              <w:t>Образовательная область</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359" w:right="354" w:hanging="0"/>
              <w:jc w:val="center"/>
              <w:rPr>
                <w:b/>
                <w:b/>
                <w:i/>
                <w:i/>
                <w:sz w:val="24"/>
              </w:rPr>
            </w:pPr>
            <w:r>
              <w:rPr>
                <w:b/>
                <w:i/>
                <w:sz w:val="24"/>
              </w:rPr>
              <w:t>Обязательная</w:t>
            </w:r>
            <w:r>
              <w:rPr>
                <w:b/>
                <w:i/>
                <w:spacing w:val="-6"/>
                <w:sz w:val="24"/>
              </w:rPr>
              <w:t xml:space="preserve"> </w:t>
            </w:r>
            <w:r>
              <w:rPr>
                <w:b/>
                <w:i/>
                <w:spacing w:val="-4"/>
                <w:sz w:val="24"/>
              </w:rPr>
              <w:t>часть</w:t>
            </w:r>
          </w:p>
        </w:tc>
      </w:tr>
      <w:tr>
        <w:trPr>
          <w:trHeight w:val="275"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359" w:right="352" w:hanging="0"/>
              <w:jc w:val="center"/>
              <w:rPr>
                <w:b/>
                <w:b/>
                <w:i/>
                <w:i/>
                <w:sz w:val="24"/>
              </w:rPr>
            </w:pPr>
            <w:r>
              <w:rPr>
                <w:b/>
                <w:i/>
                <w:sz w:val="24"/>
              </w:rPr>
              <w:t>Методические</w:t>
            </w:r>
            <w:r>
              <w:rPr>
                <w:b/>
                <w:i/>
                <w:spacing w:val="-3"/>
                <w:sz w:val="24"/>
              </w:rPr>
              <w:t xml:space="preserve"> </w:t>
            </w:r>
            <w:r>
              <w:rPr>
                <w:b/>
                <w:i/>
                <w:sz w:val="24"/>
              </w:rPr>
              <w:t>пособия</w:t>
            </w:r>
            <w:r>
              <w:rPr>
                <w:b/>
                <w:i/>
                <w:spacing w:val="-2"/>
                <w:sz w:val="24"/>
              </w:rPr>
              <w:t xml:space="preserve"> </w:t>
            </w:r>
            <w:r>
              <w:rPr>
                <w:b/>
                <w:i/>
                <w:sz w:val="24"/>
              </w:rPr>
              <w:t>для</w:t>
            </w:r>
            <w:r>
              <w:rPr>
                <w:b/>
                <w:i/>
                <w:spacing w:val="-2"/>
                <w:sz w:val="24"/>
              </w:rPr>
              <w:t xml:space="preserve"> </w:t>
            </w:r>
            <w:r>
              <w:rPr>
                <w:b/>
                <w:i/>
                <w:sz w:val="24"/>
              </w:rPr>
              <w:t>работы</w:t>
            </w:r>
            <w:r>
              <w:rPr>
                <w:b/>
                <w:i/>
                <w:spacing w:val="-3"/>
                <w:sz w:val="24"/>
              </w:rPr>
              <w:t xml:space="preserve"> </w:t>
            </w:r>
            <w:r>
              <w:rPr>
                <w:b/>
                <w:i/>
                <w:sz w:val="24"/>
              </w:rPr>
              <w:t>с</w:t>
            </w:r>
            <w:r>
              <w:rPr>
                <w:b/>
                <w:i/>
                <w:spacing w:val="-3"/>
                <w:sz w:val="24"/>
              </w:rPr>
              <w:t xml:space="preserve"> </w:t>
            </w:r>
            <w:r>
              <w:rPr>
                <w:b/>
                <w:i/>
                <w:sz w:val="24"/>
              </w:rPr>
              <w:t>детьми</w:t>
            </w:r>
            <w:r>
              <w:rPr>
                <w:b/>
                <w:i/>
                <w:spacing w:val="-2"/>
                <w:sz w:val="24"/>
              </w:rPr>
              <w:t xml:space="preserve"> </w:t>
            </w:r>
            <w:r>
              <w:rPr>
                <w:b/>
                <w:i/>
                <w:sz w:val="24"/>
              </w:rPr>
              <w:t>3</w:t>
            </w:r>
            <w:r>
              <w:rPr>
                <w:b/>
                <w:i/>
                <w:spacing w:val="1"/>
                <w:sz w:val="24"/>
              </w:rPr>
              <w:t xml:space="preserve"> </w:t>
            </w:r>
            <w:r>
              <w:rPr>
                <w:b/>
                <w:i/>
                <w:sz w:val="24"/>
              </w:rPr>
              <w:t>–</w:t>
            </w:r>
            <w:r>
              <w:rPr>
                <w:b/>
                <w:i/>
                <w:spacing w:val="-2"/>
                <w:sz w:val="24"/>
              </w:rPr>
              <w:t xml:space="preserve"> </w:t>
            </w:r>
            <w:r>
              <w:rPr>
                <w:b/>
                <w:i/>
                <w:sz w:val="24"/>
              </w:rPr>
              <w:t>4</w:t>
            </w:r>
            <w:r>
              <w:rPr>
                <w:b/>
                <w:i/>
                <w:spacing w:val="-1"/>
                <w:sz w:val="24"/>
              </w:rPr>
              <w:t xml:space="preserve"> </w:t>
            </w:r>
            <w:r>
              <w:rPr>
                <w:b/>
                <w:i/>
                <w:spacing w:val="-5"/>
                <w:sz w:val="24"/>
              </w:rPr>
              <w:t>лет</w:t>
            </w:r>
          </w:p>
        </w:tc>
      </w:tr>
      <w:tr>
        <w:trPr>
          <w:trHeight w:val="793"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80"/>
              </w:numPr>
              <w:tabs>
                <w:tab w:val="clear" w:pos="720"/>
                <w:tab w:val="left" w:pos="466" w:leader="none"/>
                <w:tab w:val="left" w:pos="1602" w:leader="none"/>
                <w:tab w:val="left" w:pos="2262" w:leader="none"/>
                <w:tab w:val="left" w:pos="3905" w:leader="none"/>
                <w:tab w:val="left" w:pos="5565" w:leader="none"/>
                <w:tab w:val="left" w:pos="5893" w:leader="none"/>
                <w:tab w:val="left" w:pos="7450" w:leader="none"/>
              </w:tabs>
              <w:spacing w:lineRule="exact" w:line="258" w:before="0" w:after="0"/>
              <w:ind w:left="466" w:right="0" w:hanging="359"/>
              <w:jc w:val="left"/>
              <w:rPr>
                <w:sz w:val="23"/>
              </w:rPr>
            </w:pPr>
            <w:r>
              <w:rPr>
                <w:spacing w:val="-2"/>
                <w:sz w:val="23"/>
              </w:rPr>
              <w:t>Алешина</w:t>
            </w:r>
            <w:r>
              <w:rPr>
                <w:sz w:val="23"/>
              </w:rPr>
              <w:tab/>
            </w:r>
            <w:r>
              <w:rPr>
                <w:spacing w:val="-4"/>
                <w:sz w:val="23"/>
              </w:rPr>
              <w:t>Н.В.</w:t>
            </w:r>
            <w:r>
              <w:rPr>
                <w:sz w:val="23"/>
              </w:rPr>
              <w:tab/>
            </w:r>
            <w:r>
              <w:rPr>
                <w:spacing w:val="-2"/>
                <w:sz w:val="23"/>
              </w:rPr>
              <w:t>Ознакомление</w:t>
            </w:r>
            <w:r>
              <w:rPr>
                <w:sz w:val="23"/>
              </w:rPr>
              <w:tab/>
            </w:r>
            <w:r>
              <w:rPr>
                <w:spacing w:val="-2"/>
                <w:sz w:val="23"/>
              </w:rPr>
              <w:t>дошкольников</w:t>
            </w:r>
            <w:r>
              <w:rPr>
                <w:sz w:val="23"/>
              </w:rPr>
              <w:tab/>
            </w:r>
            <w:r>
              <w:rPr>
                <w:spacing w:val="-10"/>
                <w:sz w:val="23"/>
              </w:rPr>
              <w:t>с</w:t>
            </w:r>
            <w:r>
              <w:rPr>
                <w:sz w:val="23"/>
              </w:rPr>
              <w:tab/>
            </w:r>
            <w:r>
              <w:rPr>
                <w:spacing w:val="-2"/>
                <w:sz w:val="23"/>
              </w:rPr>
              <w:t>окружающим</w:t>
            </w:r>
            <w:r>
              <w:rPr>
                <w:sz w:val="23"/>
              </w:rPr>
              <w:tab/>
            </w:r>
            <w:r>
              <w:rPr>
                <w:spacing w:val="-10"/>
                <w:sz w:val="23"/>
              </w:rPr>
              <w:t>и</w:t>
            </w:r>
          </w:p>
          <w:p>
            <w:pPr>
              <w:pStyle w:val="TableParagraph"/>
              <w:widowControl w:val="false"/>
              <w:spacing w:lineRule="exact" w:line="264"/>
              <w:rPr>
                <w:sz w:val="23"/>
              </w:rPr>
            </w:pPr>
            <w:r>
              <w:rPr>
                <w:sz w:val="23"/>
              </w:rPr>
              <w:t>социальной</w:t>
            </w:r>
            <w:r>
              <w:rPr>
                <w:spacing w:val="-5"/>
                <w:sz w:val="23"/>
              </w:rPr>
              <w:t xml:space="preserve"> </w:t>
            </w:r>
            <w:r>
              <w:rPr>
                <w:sz w:val="23"/>
              </w:rPr>
              <w:t>действительностью</w:t>
            </w:r>
            <w:r>
              <w:rPr>
                <w:spacing w:val="-5"/>
                <w:sz w:val="23"/>
              </w:rPr>
              <w:t xml:space="preserve"> </w:t>
            </w:r>
            <w:r>
              <w:rPr>
                <w:sz w:val="23"/>
              </w:rPr>
              <w:t>(младшая</w:t>
            </w:r>
            <w:r>
              <w:rPr>
                <w:spacing w:val="-5"/>
                <w:sz w:val="23"/>
              </w:rPr>
              <w:t xml:space="preserve"> </w:t>
            </w:r>
            <w:r>
              <w:rPr>
                <w:sz w:val="23"/>
              </w:rPr>
              <w:t>группа). –</w:t>
            </w:r>
            <w:r>
              <w:rPr>
                <w:spacing w:val="-5"/>
                <w:sz w:val="23"/>
              </w:rPr>
              <w:t xml:space="preserve"> </w:t>
            </w:r>
            <w:r>
              <w:rPr>
                <w:sz w:val="23"/>
              </w:rPr>
              <w:t>М.:</w:t>
            </w:r>
            <w:r>
              <w:rPr>
                <w:spacing w:val="-6"/>
                <w:sz w:val="23"/>
              </w:rPr>
              <w:t xml:space="preserve"> </w:t>
            </w:r>
            <w:r>
              <w:rPr>
                <w:sz w:val="23"/>
              </w:rPr>
              <w:t>«Элизе</w:t>
            </w:r>
            <w:r>
              <w:rPr>
                <w:spacing w:val="-5"/>
                <w:sz w:val="23"/>
              </w:rPr>
              <w:t xml:space="preserve"> </w:t>
            </w:r>
            <w:r>
              <w:rPr>
                <w:sz w:val="23"/>
              </w:rPr>
              <w:t xml:space="preserve">Трэйдинг», </w:t>
            </w:r>
            <w:r>
              <w:rPr>
                <w:spacing w:val="-2"/>
                <w:sz w:val="23"/>
              </w:rPr>
              <w:t>2003.</w:t>
            </w:r>
          </w:p>
        </w:tc>
      </w:tr>
    </w:tbl>
    <w:p>
      <w:pPr>
        <w:pStyle w:val="Normal"/>
        <w:spacing w:lineRule="exact" w:line="264" w:before="0" w:after="0"/>
        <w:rPr>
          <w:sz w:val="23"/>
        </w:rPr>
      </w:pPr>
      <w:r>
        <w:rPr>
          <w:sz w:val="23"/>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095" w:type="dxa"/>
        <w:jc w:val="left"/>
        <w:tblInd w:w="813" w:type="dxa"/>
        <w:tblLayout w:type="fixed"/>
        <w:tblCellMar>
          <w:top w:w="0" w:type="dxa"/>
          <w:left w:w="5" w:type="dxa"/>
          <w:bottom w:w="0" w:type="dxa"/>
          <w:right w:w="5" w:type="dxa"/>
        </w:tblCellMar>
        <w:tblLook w:val="01e0"/>
      </w:tblPr>
      <w:tblGrid>
        <w:gridCol w:w="2409"/>
        <w:gridCol w:w="7685"/>
      </w:tblGrid>
      <w:tr>
        <w:trPr>
          <w:trHeight w:val="1588"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15" w:right="207" w:firstLine="3"/>
              <w:jc w:val="center"/>
              <w:rPr>
                <w:b/>
                <w:b/>
                <w:i/>
                <w:i/>
                <w:sz w:val="24"/>
              </w:rPr>
            </w:pPr>
            <w:r>
              <w:rPr>
                <w:b/>
                <w:i/>
                <w:sz w:val="24"/>
              </w:rPr>
              <w:t xml:space="preserve">Социально - </w:t>
            </w:r>
            <w:r>
              <w:rPr>
                <w:b/>
                <w:i/>
                <w:spacing w:val="-2"/>
                <w:sz w:val="24"/>
              </w:rPr>
              <w:t>коммуникативное 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79"/>
              </w:numPr>
              <w:tabs>
                <w:tab w:val="clear" w:pos="720"/>
                <w:tab w:val="left" w:pos="466" w:leader="none"/>
              </w:tabs>
              <w:spacing w:lineRule="auto" w:line="240" w:before="0" w:after="0"/>
              <w:ind w:left="107" w:right="97" w:hanging="0"/>
              <w:jc w:val="left"/>
              <w:rPr>
                <w:sz w:val="23"/>
              </w:rPr>
            </w:pPr>
            <w:r>
              <w:rPr>
                <w:sz w:val="23"/>
              </w:rPr>
              <w:t>Куцакова</w:t>
            </w:r>
            <w:r>
              <w:rPr>
                <w:spacing w:val="40"/>
                <w:sz w:val="23"/>
              </w:rPr>
              <w:t xml:space="preserve"> </w:t>
            </w:r>
            <w:r>
              <w:rPr>
                <w:sz w:val="23"/>
              </w:rPr>
              <w:t>Л.В.</w:t>
            </w:r>
            <w:r>
              <w:rPr>
                <w:spacing w:val="40"/>
                <w:sz w:val="23"/>
              </w:rPr>
              <w:t xml:space="preserve"> </w:t>
            </w:r>
            <w:r>
              <w:rPr>
                <w:sz w:val="23"/>
              </w:rPr>
              <w:t>Трудовое</w:t>
            </w:r>
            <w:r>
              <w:rPr>
                <w:spacing w:val="40"/>
                <w:sz w:val="23"/>
              </w:rPr>
              <w:t xml:space="preserve"> </w:t>
            </w:r>
            <w:r>
              <w:rPr>
                <w:sz w:val="23"/>
              </w:rPr>
              <w:t>воспитание</w:t>
            </w:r>
            <w:r>
              <w:rPr>
                <w:spacing w:val="40"/>
                <w:sz w:val="23"/>
              </w:rPr>
              <w:t xml:space="preserve"> </w:t>
            </w:r>
            <w:r>
              <w:rPr>
                <w:sz w:val="23"/>
              </w:rPr>
              <w:t>в</w:t>
            </w:r>
            <w:r>
              <w:rPr>
                <w:spacing w:val="40"/>
                <w:sz w:val="23"/>
              </w:rPr>
              <w:t xml:space="preserve"> </w:t>
            </w:r>
            <w:r>
              <w:rPr>
                <w:sz w:val="23"/>
              </w:rPr>
              <w:t>детском</w:t>
            </w:r>
            <w:r>
              <w:rPr>
                <w:spacing w:val="40"/>
                <w:sz w:val="23"/>
              </w:rPr>
              <w:t xml:space="preserve"> </w:t>
            </w:r>
            <w:r>
              <w:rPr>
                <w:sz w:val="23"/>
              </w:rPr>
              <w:t>саду.-</w:t>
            </w:r>
            <w:r>
              <w:rPr>
                <w:spacing w:val="40"/>
                <w:sz w:val="23"/>
              </w:rPr>
              <w:t xml:space="preserve"> </w:t>
            </w:r>
            <w:r>
              <w:rPr>
                <w:sz w:val="23"/>
              </w:rPr>
              <w:t>М.:</w:t>
            </w:r>
            <w:r>
              <w:rPr>
                <w:spacing w:val="40"/>
                <w:sz w:val="23"/>
              </w:rPr>
              <w:t xml:space="preserve"> </w:t>
            </w:r>
            <w:r>
              <w:rPr>
                <w:sz w:val="23"/>
              </w:rPr>
              <w:t>Мозаика</w:t>
            </w:r>
            <w:r>
              <w:rPr>
                <w:spacing w:val="40"/>
                <w:sz w:val="23"/>
              </w:rPr>
              <w:t xml:space="preserve"> </w:t>
            </w:r>
            <w:r>
              <w:rPr>
                <w:sz w:val="23"/>
              </w:rPr>
              <w:t>- Синтез, 2005.</w:t>
            </w:r>
          </w:p>
          <w:p>
            <w:pPr>
              <w:pStyle w:val="TableParagraph"/>
              <w:widowControl w:val="false"/>
              <w:numPr>
                <w:ilvl w:val="0"/>
                <w:numId w:val="79"/>
              </w:numPr>
              <w:tabs>
                <w:tab w:val="clear" w:pos="720"/>
                <w:tab w:val="left" w:pos="525" w:leader="none"/>
              </w:tabs>
              <w:spacing w:lineRule="auto" w:line="240" w:before="0" w:after="0"/>
              <w:ind w:left="107" w:right="98" w:hanging="0"/>
              <w:jc w:val="left"/>
              <w:rPr>
                <w:sz w:val="23"/>
              </w:rPr>
            </w:pPr>
            <w:r>
              <w:rPr>
                <w:sz w:val="23"/>
              </w:rPr>
              <w:t>Рылеева</w:t>
            </w:r>
            <w:r>
              <w:rPr>
                <w:spacing w:val="-8"/>
                <w:sz w:val="23"/>
              </w:rPr>
              <w:t xml:space="preserve"> </w:t>
            </w:r>
            <w:r>
              <w:rPr>
                <w:sz w:val="23"/>
              </w:rPr>
              <w:t>Е.</w:t>
            </w:r>
            <w:r>
              <w:rPr>
                <w:spacing w:val="-7"/>
                <w:sz w:val="23"/>
              </w:rPr>
              <w:t xml:space="preserve"> </w:t>
            </w:r>
            <w:r>
              <w:rPr>
                <w:sz w:val="23"/>
              </w:rPr>
              <w:t>«Как</w:t>
            </w:r>
            <w:r>
              <w:rPr>
                <w:spacing w:val="-6"/>
                <w:sz w:val="23"/>
              </w:rPr>
              <w:t xml:space="preserve"> </w:t>
            </w:r>
            <w:r>
              <w:rPr>
                <w:sz w:val="23"/>
              </w:rPr>
              <w:t>помочь</w:t>
            </w:r>
            <w:r>
              <w:rPr>
                <w:spacing w:val="-8"/>
                <w:sz w:val="23"/>
              </w:rPr>
              <w:t xml:space="preserve"> </w:t>
            </w:r>
            <w:r>
              <w:rPr>
                <w:sz w:val="23"/>
              </w:rPr>
              <w:t>ребенку</w:t>
            </w:r>
            <w:r>
              <w:rPr>
                <w:spacing w:val="-11"/>
                <w:sz w:val="23"/>
              </w:rPr>
              <w:t xml:space="preserve"> </w:t>
            </w:r>
            <w:r>
              <w:rPr>
                <w:sz w:val="23"/>
              </w:rPr>
              <w:t>найти</w:t>
            </w:r>
            <w:r>
              <w:rPr>
                <w:spacing w:val="-7"/>
                <w:sz w:val="23"/>
              </w:rPr>
              <w:t xml:space="preserve"> </w:t>
            </w:r>
            <w:r>
              <w:rPr>
                <w:sz w:val="23"/>
              </w:rPr>
              <w:t>свое</w:t>
            </w:r>
            <w:r>
              <w:rPr>
                <w:spacing w:val="-6"/>
                <w:sz w:val="23"/>
              </w:rPr>
              <w:t xml:space="preserve"> </w:t>
            </w:r>
            <w:r>
              <w:rPr>
                <w:sz w:val="23"/>
              </w:rPr>
              <w:t>место</w:t>
            </w:r>
            <w:r>
              <w:rPr>
                <w:spacing w:val="-7"/>
                <w:sz w:val="23"/>
              </w:rPr>
              <w:t xml:space="preserve"> </w:t>
            </w:r>
            <w:r>
              <w:rPr>
                <w:sz w:val="23"/>
              </w:rPr>
              <w:t>в</w:t>
            </w:r>
            <w:r>
              <w:rPr>
                <w:spacing w:val="-7"/>
                <w:sz w:val="23"/>
              </w:rPr>
              <w:t xml:space="preserve"> </w:t>
            </w:r>
            <w:r>
              <w:rPr>
                <w:sz w:val="23"/>
              </w:rPr>
              <w:t>мире</w:t>
            </w:r>
            <w:r>
              <w:rPr>
                <w:spacing w:val="-8"/>
                <w:sz w:val="23"/>
              </w:rPr>
              <w:t xml:space="preserve"> </w:t>
            </w:r>
            <w:r>
              <w:rPr>
                <w:sz w:val="23"/>
              </w:rPr>
              <w:t>людей».</w:t>
            </w:r>
            <w:r>
              <w:rPr>
                <w:spacing w:val="-3"/>
                <w:sz w:val="23"/>
              </w:rPr>
              <w:t xml:space="preserve"> </w:t>
            </w:r>
            <w:r>
              <w:rPr>
                <w:sz w:val="23"/>
              </w:rPr>
              <w:t>–</w:t>
            </w:r>
            <w:r>
              <w:rPr>
                <w:spacing w:val="-7"/>
                <w:sz w:val="23"/>
              </w:rPr>
              <w:t xml:space="preserve"> </w:t>
            </w:r>
            <w:r>
              <w:rPr>
                <w:sz w:val="23"/>
              </w:rPr>
              <w:t>М.: ЛИНКА ПРЕСС, 1998.</w:t>
            </w:r>
          </w:p>
          <w:p>
            <w:pPr>
              <w:pStyle w:val="TableParagraph"/>
              <w:widowControl w:val="false"/>
              <w:numPr>
                <w:ilvl w:val="0"/>
                <w:numId w:val="79"/>
              </w:numPr>
              <w:tabs>
                <w:tab w:val="clear" w:pos="720"/>
                <w:tab w:val="left" w:pos="466" w:leader="none"/>
              </w:tabs>
              <w:spacing w:lineRule="exact" w:line="266" w:before="0" w:after="0"/>
              <w:ind w:left="107" w:right="100" w:hanging="0"/>
              <w:jc w:val="left"/>
              <w:rPr>
                <w:sz w:val="23"/>
              </w:rPr>
            </w:pPr>
            <w:r>
              <w:rPr>
                <w:sz w:val="23"/>
              </w:rPr>
              <w:t>Петрова</w:t>
            </w:r>
            <w:r>
              <w:rPr>
                <w:spacing w:val="-3"/>
                <w:sz w:val="23"/>
              </w:rPr>
              <w:t xml:space="preserve"> </w:t>
            </w:r>
            <w:r>
              <w:rPr>
                <w:sz w:val="23"/>
              </w:rPr>
              <w:t>В.И.,</w:t>
            </w:r>
            <w:r>
              <w:rPr>
                <w:spacing w:val="-3"/>
                <w:sz w:val="23"/>
              </w:rPr>
              <w:t xml:space="preserve"> </w:t>
            </w:r>
            <w:r>
              <w:rPr>
                <w:sz w:val="23"/>
              </w:rPr>
              <w:t>Стульник Т.Д.</w:t>
            </w:r>
            <w:r>
              <w:rPr>
                <w:spacing w:val="-3"/>
                <w:sz w:val="23"/>
              </w:rPr>
              <w:t xml:space="preserve"> </w:t>
            </w:r>
            <w:r>
              <w:rPr>
                <w:sz w:val="23"/>
              </w:rPr>
              <w:t>Нравственное</w:t>
            </w:r>
            <w:r>
              <w:rPr>
                <w:spacing w:val="-3"/>
                <w:sz w:val="23"/>
              </w:rPr>
              <w:t xml:space="preserve"> </w:t>
            </w:r>
            <w:r>
              <w:rPr>
                <w:sz w:val="23"/>
              </w:rPr>
              <w:t>воспитание</w:t>
            </w:r>
            <w:r>
              <w:rPr>
                <w:spacing w:val="-3"/>
                <w:sz w:val="23"/>
              </w:rPr>
              <w:t xml:space="preserve"> </w:t>
            </w:r>
            <w:r>
              <w:rPr>
                <w:sz w:val="23"/>
              </w:rPr>
              <w:t>в</w:t>
            </w:r>
            <w:r>
              <w:rPr>
                <w:spacing w:val="-4"/>
                <w:sz w:val="23"/>
              </w:rPr>
              <w:t xml:space="preserve"> </w:t>
            </w:r>
            <w:r>
              <w:rPr>
                <w:sz w:val="23"/>
              </w:rPr>
              <w:t>детском</w:t>
            </w:r>
            <w:r>
              <w:rPr>
                <w:spacing w:val="-3"/>
                <w:sz w:val="23"/>
              </w:rPr>
              <w:t xml:space="preserve"> </w:t>
            </w:r>
            <w:r>
              <w:rPr>
                <w:sz w:val="23"/>
              </w:rPr>
              <w:t>саду.- М.: Мозаика-Синтез, 2006.</w:t>
            </w:r>
          </w:p>
        </w:tc>
      </w:tr>
      <w:tr>
        <w:trPr>
          <w:trHeight w:val="55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1"/>
              <w:ind w:left="355" w:right="354" w:hanging="0"/>
              <w:jc w:val="center"/>
              <w:rPr>
                <w:b/>
                <w:b/>
                <w:i/>
                <w:i/>
                <w:sz w:val="24"/>
              </w:rPr>
            </w:pPr>
            <w:r>
              <w:rPr>
                <w:b/>
                <w:i/>
                <w:sz w:val="24"/>
              </w:rPr>
              <w:t>Часть</w:t>
            </w:r>
            <w:r>
              <w:rPr>
                <w:b/>
                <w:i/>
                <w:spacing w:val="-9"/>
                <w:sz w:val="24"/>
              </w:rPr>
              <w:t xml:space="preserve"> </w:t>
            </w:r>
            <w:r>
              <w:rPr>
                <w:b/>
                <w:i/>
                <w:sz w:val="24"/>
              </w:rPr>
              <w:t>программы,</w:t>
            </w:r>
            <w:r>
              <w:rPr>
                <w:b/>
                <w:i/>
                <w:spacing w:val="-4"/>
                <w:sz w:val="24"/>
              </w:rPr>
              <w:t xml:space="preserve"> </w:t>
            </w:r>
            <w:r>
              <w:rPr>
                <w:b/>
                <w:i/>
                <w:sz w:val="24"/>
              </w:rPr>
              <w:t>формируемая</w:t>
            </w:r>
            <w:r>
              <w:rPr>
                <w:b/>
                <w:i/>
                <w:spacing w:val="-5"/>
                <w:sz w:val="24"/>
              </w:rPr>
              <w:t xml:space="preserve"> </w:t>
            </w:r>
            <w:r>
              <w:rPr>
                <w:b/>
                <w:i/>
                <w:sz w:val="24"/>
              </w:rPr>
              <w:t>участниками</w:t>
            </w:r>
            <w:r>
              <w:rPr>
                <w:b/>
                <w:i/>
                <w:spacing w:val="-4"/>
                <w:sz w:val="24"/>
              </w:rPr>
              <w:t xml:space="preserve"> </w:t>
            </w:r>
            <w:r>
              <w:rPr>
                <w:b/>
                <w:i/>
                <w:spacing w:val="-2"/>
                <w:sz w:val="24"/>
              </w:rPr>
              <w:t>образовательных</w:t>
            </w:r>
          </w:p>
          <w:p>
            <w:pPr>
              <w:pStyle w:val="TableParagraph"/>
              <w:widowControl w:val="false"/>
              <w:spacing w:lineRule="exact" w:line="259"/>
              <w:ind w:left="359" w:right="353" w:hanging="0"/>
              <w:jc w:val="center"/>
              <w:rPr>
                <w:b/>
                <w:b/>
                <w:i/>
                <w:i/>
                <w:sz w:val="24"/>
              </w:rPr>
            </w:pPr>
            <w:r>
              <w:rPr>
                <w:b/>
                <w:i/>
                <w:spacing w:val="-2"/>
                <w:sz w:val="24"/>
              </w:rPr>
              <w:t>отношений</w:t>
            </w:r>
          </w:p>
        </w:tc>
      </w:tr>
      <w:tr>
        <w:trPr>
          <w:trHeight w:val="2381"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78"/>
              </w:numPr>
              <w:tabs>
                <w:tab w:val="clear" w:pos="720"/>
                <w:tab w:val="left" w:pos="401" w:leader="none"/>
              </w:tabs>
              <w:spacing w:lineRule="auto" w:line="240" w:before="0" w:after="0"/>
              <w:ind w:left="107" w:right="97" w:hanging="0"/>
              <w:jc w:val="both"/>
              <w:rPr>
                <w:sz w:val="23"/>
              </w:rPr>
            </w:pPr>
            <w:r>
              <w:rPr>
                <w:sz w:val="23"/>
              </w:rPr>
              <w:t>Козлова С.А. «Мой мир: приобщение ребёнка к социальному миру. Коррекционно – развивающие занятия с дошкольниками. / Л.И. Катаева. – М.: «ЛИНКА – ПРЕСС», 2000 г. – 224 с.</w:t>
            </w:r>
          </w:p>
          <w:p>
            <w:pPr>
              <w:pStyle w:val="TableParagraph"/>
              <w:widowControl w:val="false"/>
              <w:numPr>
                <w:ilvl w:val="0"/>
                <w:numId w:val="78"/>
              </w:numPr>
              <w:tabs>
                <w:tab w:val="clear" w:pos="720"/>
                <w:tab w:val="left" w:pos="337" w:leader="none"/>
              </w:tabs>
              <w:spacing w:lineRule="auto" w:line="240" w:before="0" w:after="0"/>
              <w:ind w:left="337" w:right="0" w:hanging="230"/>
              <w:jc w:val="left"/>
              <w:rPr>
                <w:sz w:val="23"/>
              </w:rPr>
            </w:pPr>
            <w:r>
              <w:rPr>
                <w:sz w:val="23"/>
              </w:rPr>
              <w:t>Шорыгина</w:t>
            </w:r>
            <w:r>
              <w:rPr>
                <w:spacing w:val="-7"/>
                <w:sz w:val="23"/>
              </w:rPr>
              <w:t xml:space="preserve"> </w:t>
            </w:r>
            <w:r>
              <w:rPr>
                <w:sz w:val="23"/>
              </w:rPr>
              <w:t>Т.А.</w:t>
            </w:r>
            <w:r>
              <w:rPr>
                <w:spacing w:val="-4"/>
                <w:sz w:val="23"/>
              </w:rPr>
              <w:t xml:space="preserve"> </w:t>
            </w:r>
            <w:r>
              <w:rPr>
                <w:sz w:val="23"/>
              </w:rPr>
              <w:t>«Осторожные</w:t>
            </w:r>
            <w:r>
              <w:rPr>
                <w:spacing w:val="-5"/>
                <w:sz w:val="23"/>
              </w:rPr>
              <w:t xml:space="preserve"> </w:t>
            </w:r>
            <w:r>
              <w:rPr>
                <w:sz w:val="23"/>
              </w:rPr>
              <w:t>сказки».</w:t>
            </w:r>
            <w:r>
              <w:rPr>
                <w:spacing w:val="-4"/>
                <w:sz w:val="23"/>
              </w:rPr>
              <w:t xml:space="preserve"> </w:t>
            </w:r>
            <w:r>
              <w:rPr>
                <w:sz w:val="23"/>
              </w:rPr>
              <w:t>Безопасность</w:t>
            </w:r>
            <w:r>
              <w:rPr>
                <w:spacing w:val="-5"/>
                <w:sz w:val="23"/>
              </w:rPr>
              <w:t xml:space="preserve"> </w:t>
            </w:r>
            <w:r>
              <w:rPr>
                <w:sz w:val="23"/>
              </w:rPr>
              <w:t>для</w:t>
            </w:r>
            <w:r>
              <w:rPr>
                <w:spacing w:val="-4"/>
                <w:sz w:val="23"/>
              </w:rPr>
              <w:t xml:space="preserve"> </w:t>
            </w:r>
            <w:r>
              <w:rPr>
                <w:spacing w:val="-2"/>
                <w:sz w:val="23"/>
              </w:rPr>
              <w:t>малышей.</w:t>
            </w:r>
          </w:p>
          <w:p>
            <w:pPr>
              <w:pStyle w:val="TableParagraph"/>
              <w:widowControl w:val="false"/>
              <w:spacing w:lineRule="exact" w:line="262"/>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77"/>
              </w:numPr>
              <w:tabs>
                <w:tab w:val="clear" w:pos="720"/>
                <w:tab w:val="left" w:pos="501" w:leader="none"/>
              </w:tabs>
              <w:spacing w:lineRule="auto" w:line="240" w:before="0" w:after="0"/>
              <w:ind w:left="501" w:right="96" w:hanging="360"/>
              <w:jc w:val="left"/>
              <w:rPr>
                <w:sz w:val="23"/>
              </w:rPr>
            </w:pPr>
            <w:r>
              <w:rPr>
                <w:sz w:val="23"/>
              </w:rPr>
              <w:t>Козлова</w:t>
            </w:r>
            <w:r>
              <w:rPr>
                <w:spacing w:val="69"/>
                <w:sz w:val="23"/>
              </w:rPr>
              <w:t xml:space="preserve"> </w:t>
            </w:r>
            <w:r>
              <w:rPr>
                <w:sz w:val="23"/>
              </w:rPr>
              <w:t>С.А.,</w:t>
            </w:r>
            <w:r>
              <w:rPr>
                <w:spacing w:val="68"/>
                <w:sz w:val="23"/>
              </w:rPr>
              <w:t xml:space="preserve"> </w:t>
            </w:r>
            <w:r>
              <w:rPr>
                <w:sz w:val="23"/>
              </w:rPr>
              <w:t>«Тело</w:t>
            </w:r>
            <w:r>
              <w:rPr>
                <w:spacing w:val="69"/>
                <w:sz w:val="23"/>
              </w:rPr>
              <w:t xml:space="preserve"> </w:t>
            </w:r>
            <w:r>
              <w:rPr>
                <w:sz w:val="23"/>
              </w:rPr>
              <w:t>человека</w:t>
            </w:r>
            <w:r>
              <w:rPr>
                <w:spacing w:val="69"/>
                <w:sz w:val="23"/>
              </w:rPr>
              <w:t xml:space="preserve"> </w:t>
            </w:r>
            <w:r>
              <w:rPr>
                <w:sz w:val="23"/>
              </w:rPr>
              <w:t>(части</w:t>
            </w:r>
            <w:r>
              <w:rPr>
                <w:spacing w:val="68"/>
                <w:sz w:val="23"/>
              </w:rPr>
              <w:t xml:space="preserve"> </w:t>
            </w:r>
            <w:r>
              <w:rPr>
                <w:sz w:val="23"/>
              </w:rPr>
              <w:t>тела)»,</w:t>
            </w:r>
            <w:r>
              <w:rPr>
                <w:spacing w:val="71"/>
                <w:sz w:val="23"/>
              </w:rPr>
              <w:t xml:space="preserve"> </w:t>
            </w:r>
            <w:r>
              <w:rPr>
                <w:sz w:val="23"/>
              </w:rPr>
              <w:t>тематический</w:t>
            </w:r>
            <w:r>
              <w:rPr>
                <w:spacing w:val="67"/>
                <w:sz w:val="23"/>
              </w:rPr>
              <w:t xml:space="preserve"> </w:t>
            </w:r>
            <w:r>
              <w:rPr>
                <w:sz w:val="23"/>
              </w:rPr>
              <w:t>словарь в картинках.</w:t>
            </w:r>
          </w:p>
          <w:p>
            <w:pPr>
              <w:pStyle w:val="TableParagraph"/>
              <w:widowControl w:val="false"/>
              <w:numPr>
                <w:ilvl w:val="0"/>
                <w:numId w:val="77"/>
              </w:numPr>
              <w:tabs>
                <w:tab w:val="clear" w:pos="720"/>
                <w:tab w:val="left" w:pos="327" w:leader="none"/>
                <w:tab w:val="left" w:pos="7465" w:leader="none"/>
              </w:tabs>
              <w:spacing w:lineRule="atLeast" w:line="260" w:before="0" w:after="0"/>
              <w:ind w:left="107" w:right="98" w:hanging="0"/>
              <w:jc w:val="left"/>
              <w:rPr>
                <w:sz w:val="23"/>
              </w:rPr>
            </w:pPr>
            <w:r>
              <w:rPr>
                <w:sz w:val="23"/>
              </w:rPr>
              <w:t>Козлова С.А., «Органы чувств человека», тематический словарь</w:t>
              <w:tab/>
            </w:r>
            <w:r>
              <w:rPr>
                <w:spacing w:val="-10"/>
                <w:sz w:val="23"/>
              </w:rPr>
              <w:t xml:space="preserve">в </w:t>
            </w:r>
            <w:r>
              <w:rPr>
                <w:spacing w:val="-2"/>
                <w:sz w:val="23"/>
              </w:rPr>
              <w:t>картинках.</w:t>
            </w:r>
          </w:p>
        </w:tc>
      </w:tr>
      <w:tr>
        <w:trPr>
          <w:trHeight w:val="263"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703" w:right="0" w:hanging="384"/>
              <w:rPr>
                <w:b/>
                <w:b/>
                <w:i/>
                <w:i/>
                <w:sz w:val="24"/>
              </w:rPr>
            </w:pPr>
            <w:r>
              <w:rPr>
                <w:b/>
                <w:i/>
                <w:spacing w:val="-2"/>
                <w:sz w:val="24"/>
              </w:rPr>
              <w:t>Познавательное 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6612"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76"/>
              </w:numPr>
              <w:tabs>
                <w:tab w:val="clear" w:pos="720"/>
                <w:tab w:val="left" w:pos="283" w:leader="none"/>
                <w:tab w:val="left" w:pos="423" w:leader="none"/>
              </w:tabs>
              <w:spacing w:lineRule="auto" w:line="240" w:before="0" w:after="0"/>
              <w:ind w:left="283" w:right="98" w:hanging="144"/>
              <w:jc w:val="both"/>
              <w:rPr>
                <w:sz w:val="23"/>
              </w:rPr>
            </w:pPr>
            <w:r>
              <w:rPr>
                <w:sz w:val="23"/>
              </w:rPr>
              <w:t>Дыбина О.В. Рукотворный мир: сценарии игр – занятий для дошкольников. – М.: Творческий центр «Сфера», 2000.</w:t>
            </w:r>
          </w:p>
          <w:p>
            <w:pPr>
              <w:pStyle w:val="TableParagraph"/>
              <w:widowControl w:val="false"/>
              <w:numPr>
                <w:ilvl w:val="0"/>
                <w:numId w:val="76"/>
              </w:numPr>
              <w:tabs>
                <w:tab w:val="clear" w:pos="720"/>
                <w:tab w:val="left" w:pos="325" w:leader="none"/>
              </w:tabs>
              <w:spacing w:lineRule="auto" w:line="240" w:before="0" w:after="0"/>
              <w:ind w:left="107" w:right="102" w:hanging="0"/>
              <w:jc w:val="both"/>
              <w:rPr>
                <w:sz w:val="23"/>
              </w:rPr>
            </w:pPr>
            <w:r>
              <w:rPr>
                <w:sz w:val="23"/>
              </w:rPr>
              <w:t>Дыбина</w:t>
            </w:r>
            <w:r>
              <w:rPr>
                <w:spacing w:val="-15"/>
                <w:sz w:val="23"/>
              </w:rPr>
              <w:t xml:space="preserve"> </w:t>
            </w:r>
            <w:r>
              <w:rPr>
                <w:sz w:val="23"/>
              </w:rPr>
              <w:t>О.В.</w:t>
            </w:r>
            <w:r>
              <w:rPr>
                <w:spacing w:val="-14"/>
                <w:sz w:val="23"/>
              </w:rPr>
              <w:t xml:space="preserve"> </w:t>
            </w:r>
            <w:r>
              <w:rPr>
                <w:sz w:val="23"/>
              </w:rPr>
              <w:t>Из</w:t>
            </w:r>
            <w:r>
              <w:rPr>
                <w:spacing w:val="-15"/>
                <w:sz w:val="23"/>
              </w:rPr>
              <w:t xml:space="preserve"> </w:t>
            </w:r>
            <w:r>
              <w:rPr>
                <w:sz w:val="23"/>
              </w:rPr>
              <w:t>чего</w:t>
            </w:r>
            <w:r>
              <w:rPr>
                <w:spacing w:val="-14"/>
                <w:sz w:val="23"/>
              </w:rPr>
              <w:t xml:space="preserve"> </w:t>
            </w:r>
            <w:r>
              <w:rPr>
                <w:sz w:val="23"/>
              </w:rPr>
              <w:t>сделаны</w:t>
            </w:r>
            <w:r>
              <w:rPr>
                <w:spacing w:val="-14"/>
                <w:sz w:val="23"/>
              </w:rPr>
              <w:t xml:space="preserve"> </w:t>
            </w:r>
            <w:r>
              <w:rPr>
                <w:sz w:val="23"/>
              </w:rPr>
              <w:t>предметы.</w:t>
            </w:r>
            <w:r>
              <w:rPr>
                <w:spacing w:val="-15"/>
                <w:sz w:val="23"/>
              </w:rPr>
              <w:t xml:space="preserve"> </w:t>
            </w:r>
            <w:r>
              <w:rPr>
                <w:sz w:val="23"/>
              </w:rPr>
              <w:t>–</w:t>
            </w:r>
            <w:r>
              <w:rPr>
                <w:spacing w:val="-14"/>
                <w:sz w:val="23"/>
              </w:rPr>
              <w:t xml:space="preserve"> </w:t>
            </w:r>
            <w:r>
              <w:rPr>
                <w:sz w:val="23"/>
              </w:rPr>
              <w:t>М.:</w:t>
            </w:r>
            <w:r>
              <w:rPr>
                <w:spacing w:val="-14"/>
                <w:sz w:val="23"/>
              </w:rPr>
              <w:t xml:space="preserve"> </w:t>
            </w:r>
            <w:r>
              <w:rPr>
                <w:sz w:val="23"/>
              </w:rPr>
              <w:t>Творческий</w:t>
            </w:r>
            <w:r>
              <w:rPr>
                <w:spacing w:val="-15"/>
                <w:sz w:val="23"/>
              </w:rPr>
              <w:t xml:space="preserve"> </w:t>
            </w:r>
            <w:r>
              <w:rPr>
                <w:sz w:val="23"/>
              </w:rPr>
              <w:t>центр</w:t>
            </w:r>
            <w:r>
              <w:rPr>
                <w:spacing w:val="-14"/>
                <w:sz w:val="23"/>
              </w:rPr>
              <w:t xml:space="preserve"> </w:t>
            </w:r>
            <w:r>
              <w:rPr>
                <w:sz w:val="23"/>
              </w:rPr>
              <w:t xml:space="preserve">«Сфера», </w:t>
            </w:r>
            <w:r>
              <w:rPr>
                <w:spacing w:val="-2"/>
                <w:sz w:val="23"/>
              </w:rPr>
              <w:t>2005.</w:t>
            </w:r>
          </w:p>
          <w:p>
            <w:pPr>
              <w:pStyle w:val="TableParagraph"/>
              <w:widowControl w:val="false"/>
              <w:numPr>
                <w:ilvl w:val="0"/>
                <w:numId w:val="76"/>
              </w:numPr>
              <w:tabs>
                <w:tab w:val="clear" w:pos="720"/>
                <w:tab w:val="left" w:pos="385" w:leader="none"/>
              </w:tabs>
              <w:spacing w:lineRule="auto" w:line="240" w:before="0" w:after="0"/>
              <w:ind w:left="141" w:right="95" w:hanging="0"/>
              <w:jc w:val="both"/>
              <w:rPr>
                <w:sz w:val="23"/>
              </w:rPr>
            </w:pPr>
            <w:r>
              <w:rPr>
                <w:sz w:val="23"/>
              </w:rPr>
              <w:t>Нуждина Т.Д. Энциклопедия для малышей «Чудо всюду». – Ярославль, Академия развития, 1998.</w:t>
            </w:r>
          </w:p>
          <w:p>
            <w:pPr>
              <w:pStyle w:val="TableParagraph"/>
              <w:widowControl w:val="false"/>
              <w:numPr>
                <w:ilvl w:val="0"/>
                <w:numId w:val="76"/>
              </w:numPr>
              <w:tabs>
                <w:tab w:val="clear" w:pos="720"/>
                <w:tab w:val="left" w:pos="107" w:leader="none"/>
                <w:tab w:val="left" w:pos="336" w:leader="none"/>
              </w:tabs>
              <w:spacing w:lineRule="auto" w:line="240" w:before="0" w:after="0"/>
              <w:ind w:left="107" w:right="96" w:hanging="27"/>
              <w:jc w:val="both"/>
              <w:rPr>
                <w:sz w:val="23"/>
              </w:rPr>
            </w:pPr>
            <w:r>
              <w:rPr>
                <w:sz w:val="23"/>
              </w:rPr>
              <w:t>Помораева И.А., Позина В.А. Занятия по формированию элементарных математических представлений в младшей группе детского сада. - М.: Мозаика - Синтез, 2007.</w:t>
            </w:r>
          </w:p>
          <w:p>
            <w:pPr>
              <w:pStyle w:val="TableParagraph"/>
              <w:widowControl w:val="false"/>
              <w:numPr>
                <w:ilvl w:val="0"/>
                <w:numId w:val="76"/>
              </w:numPr>
              <w:tabs>
                <w:tab w:val="clear" w:pos="720"/>
                <w:tab w:val="left" w:pos="337" w:leader="none"/>
              </w:tabs>
              <w:spacing w:lineRule="exact" w:line="263" w:before="0" w:after="0"/>
              <w:ind w:left="337" w:right="0" w:hanging="230"/>
              <w:jc w:val="both"/>
              <w:rPr>
                <w:sz w:val="23"/>
              </w:rPr>
            </w:pPr>
            <w:r>
              <w:rPr>
                <w:sz w:val="23"/>
              </w:rPr>
              <w:t>Попова</w:t>
            </w:r>
            <w:r>
              <w:rPr>
                <w:spacing w:val="-2"/>
                <w:sz w:val="23"/>
              </w:rPr>
              <w:t xml:space="preserve"> </w:t>
            </w:r>
            <w:r>
              <w:rPr>
                <w:sz w:val="23"/>
              </w:rPr>
              <w:t>Т.И.</w:t>
            </w:r>
            <w:r>
              <w:rPr>
                <w:spacing w:val="-2"/>
                <w:sz w:val="23"/>
              </w:rPr>
              <w:t xml:space="preserve"> </w:t>
            </w:r>
            <w:r>
              <w:rPr>
                <w:sz w:val="23"/>
              </w:rPr>
              <w:t>Мир</w:t>
            </w:r>
            <w:r>
              <w:rPr>
                <w:spacing w:val="-2"/>
                <w:sz w:val="23"/>
              </w:rPr>
              <w:t xml:space="preserve"> </w:t>
            </w:r>
            <w:r>
              <w:rPr>
                <w:sz w:val="23"/>
              </w:rPr>
              <w:t>вокруг</w:t>
            </w:r>
            <w:r>
              <w:rPr>
                <w:spacing w:val="-3"/>
                <w:sz w:val="23"/>
              </w:rPr>
              <w:t xml:space="preserve"> </w:t>
            </w:r>
            <w:r>
              <w:rPr>
                <w:sz w:val="23"/>
              </w:rPr>
              <w:t>нас. –</w:t>
            </w:r>
            <w:r>
              <w:rPr>
                <w:spacing w:val="-2"/>
                <w:sz w:val="23"/>
              </w:rPr>
              <w:t xml:space="preserve"> </w:t>
            </w:r>
            <w:r>
              <w:rPr>
                <w:sz w:val="23"/>
              </w:rPr>
              <w:t>М.:</w:t>
            </w:r>
            <w:r>
              <w:rPr>
                <w:spacing w:val="1"/>
                <w:sz w:val="23"/>
              </w:rPr>
              <w:t xml:space="preserve"> </w:t>
            </w:r>
            <w:r>
              <w:rPr>
                <w:sz w:val="23"/>
              </w:rPr>
              <w:t>LINKA</w:t>
            </w:r>
            <w:r>
              <w:rPr>
                <w:spacing w:val="-3"/>
                <w:sz w:val="23"/>
              </w:rPr>
              <w:t xml:space="preserve"> </w:t>
            </w:r>
            <w:r>
              <w:rPr>
                <w:sz w:val="23"/>
              </w:rPr>
              <w:t>–</w:t>
            </w:r>
            <w:r>
              <w:rPr>
                <w:spacing w:val="-2"/>
                <w:sz w:val="23"/>
              </w:rPr>
              <w:t xml:space="preserve"> </w:t>
            </w:r>
            <w:r>
              <w:rPr>
                <w:sz w:val="23"/>
              </w:rPr>
              <w:t>TREST,</w:t>
            </w:r>
            <w:r>
              <w:rPr>
                <w:spacing w:val="-1"/>
                <w:sz w:val="23"/>
              </w:rPr>
              <w:t xml:space="preserve"> </w:t>
            </w:r>
            <w:r>
              <w:rPr>
                <w:spacing w:val="-2"/>
                <w:sz w:val="23"/>
              </w:rPr>
              <w:t>1998.</w:t>
            </w:r>
          </w:p>
          <w:p>
            <w:pPr>
              <w:pStyle w:val="TableParagraph"/>
              <w:widowControl w:val="false"/>
              <w:numPr>
                <w:ilvl w:val="0"/>
                <w:numId w:val="76"/>
              </w:numPr>
              <w:tabs>
                <w:tab w:val="clear" w:pos="720"/>
                <w:tab w:val="left" w:pos="332" w:leader="none"/>
              </w:tabs>
              <w:spacing w:lineRule="exact" w:line="264" w:before="0" w:after="0"/>
              <w:ind w:left="332" w:right="0" w:hanging="225"/>
              <w:jc w:val="left"/>
              <w:rPr>
                <w:sz w:val="23"/>
              </w:rPr>
            </w:pPr>
            <w:r>
              <w:rPr>
                <w:sz w:val="23"/>
              </w:rPr>
              <w:t>Скоролупова</w:t>
            </w:r>
            <w:r>
              <w:rPr>
                <w:spacing w:val="-8"/>
                <w:sz w:val="23"/>
              </w:rPr>
              <w:t xml:space="preserve"> </w:t>
            </w:r>
            <w:r>
              <w:rPr>
                <w:sz w:val="23"/>
              </w:rPr>
              <w:t>О.А.</w:t>
            </w:r>
            <w:r>
              <w:rPr>
                <w:spacing w:val="-7"/>
                <w:sz w:val="23"/>
              </w:rPr>
              <w:t xml:space="preserve"> </w:t>
            </w:r>
            <w:r>
              <w:rPr>
                <w:sz w:val="23"/>
              </w:rPr>
              <w:t>Комплект</w:t>
            </w:r>
            <w:r>
              <w:rPr>
                <w:spacing w:val="-11"/>
                <w:sz w:val="23"/>
              </w:rPr>
              <w:t xml:space="preserve"> </w:t>
            </w:r>
            <w:r>
              <w:rPr>
                <w:sz w:val="23"/>
              </w:rPr>
              <w:t>книг</w:t>
            </w:r>
            <w:r>
              <w:rPr>
                <w:spacing w:val="-8"/>
                <w:sz w:val="23"/>
              </w:rPr>
              <w:t xml:space="preserve"> </w:t>
            </w:r>
            <w:r>
              <w:rPr>
                <w:sz w:val="23"/>
              </w:rPr>
              <w:t>по</w:t>
            </w:r>
            <w:r>
              <w:rPr>
                <w:spacing w:val="-8"/>
                <w:sz w:val="23"/>
              </w:rPr>
              <w:t xml:space="preserve"> </w:t>
            </w:r>
            <w:r>
              <w:rPr>
                <w:sz w:val="23"/>
              </w:rPr>
              <w:t>ознакомлению</w:t>
            </w:r>
            <w:r>
              <w:rPr>
                <w:spacing w:val="-7"/>
                <w:sz w:val="23"/>
              </w:rPr>
              <w:t xml:space="preserve"> </w:t>
            </w:r>
            <w:r>
              <w:rPr>
                <w:sz w:val="23"/>
              </w:rPr>
              <w:t>с</w:t>
            </w:r>
            <w:r>
              <w:rPr>
                <w:spacing w:val="-8"/>
                <w:sz w:val="23"/>
              </w:rPr>
              <w:t xml:space="preserve"> </w:t>
            </w:r>
            <w:r>
              <w:rPr>
                <w:sz w:val="23"/>
              </w:rPr>
              <w:t>окружающим.</w:t>
            </w:r>
            <w:r>
              <w:rPr>
                <w:spacing w:val="-4"/>
                <w:sz w:val="23"/>
              </w:rPr>
              <w:t xml:space="preserve"> </w:t>
            </w:r>
            <w:r>
              <w:rPr>
                <w:sz w:val="23"/>
              </w:rPr>
              <w:t>–</w:t>
            </w:r>
            <w:r>
              <w:rPr>
                <w:spacing w:val="-10"/>
                <w:sz w:val="23"/>
              </w:rPr>
              <w:t xml:space="preserve"> </w:t>
            </w:r>
            <w:r>
              <w:rPr>
                <w:spacing w:val="-5"/>
                <w:sz w:val="23"/>
              </w:rPr>
              <w:t>М.:</w:t>
            </w:r>
          </w:p>
          <w:p>
            <w:pPr>
              <w:pStyle w:val="TableParagraph"/>
              <w:widowControl w:val="false"/>
              <w:rPr>
                <w:sz w:val="23"/>
              </w:rPr>
            </w:pPr>
            <w:r>
              <w:rPr>
                <w:sz w:val="23"/>
              </w:rPr>
              <w:t>«Издательство</w:t>
            </w:r>
            <w:r>
              <w:rPr>
                <w:spacing w:val="-6"/>
                <w:sz w:val="23"/>
              </w:rPr>
              <w:t xml:space="preserve"> </w:t>
            </w:r>
            <w:r>
              <w:rPr>
                <w:sz w:val="23"/>
              </w:rPr>
              <w:t>Скрипторий</w:t>
            </w:r>
            <w:r>
              <w:rPr>
                <w:spacing w:val="-7"/>
                <w:sz w:val="23"/>
              </w:rPr>
              <w:t xml:space="preserve"> </w:t>
            </w:r>
            <w:r>
              <w:rPr>
                <w:sz w:val="23"/>
              </w:rPr>
              <w:t>2003»,</w:t>
            </w:r>
            <w:r>
              <w:rPr>
                <w:spacing w:val="-5"/>
                <w:sz w:val="23"/>
              </w:rPr>
              <w:t xml:space="preserve"> </w:t>
            </w:r>
            <w:r>
              <w:rPr>
                <w:spacing w:val="-2"/>
                <w:sz w:val="23"/>
              </w:rPr>
              <w:t>2005.</w:t>
            </w:r>
          </w:p>
          <w:p>
            <w:pPr>
              <w:pStyle w:val="TableParagraph"/>
              <w:widowControl w:val="false"/>
              <w:numPr>
                <w:ilvl w:val="0"/>
                <w:numId w:val="76"/>
              </w:numPr>
              <w:tabs>
                <w:tab w:val="clear" w:pos="720"/>
                <w:tab w:val="left" w:pos="381" w:leader="none"/>
              </w:tabs>
              <w:spacing w:lineRule="auto" w:line="240" w:before="0" w:after="0"/>
              <w:ind w:left="107" w:right="103" w:hanging="0"/>
              <w:jc w:val="left"/>
              <w:rPr>
                <w:sz w:val="23"/>
              </w:rPr>
            </w:pPr>
            <w:r>
              <w:rPr>
                <w:sz w:val="23"/>
              </w:rPr>
              <w:t>Урунтаева</w:t>
            </w:r>
            <w:r>
              <w:rPr>
                <w:spacing w:val="39"/>
                <w:sz w:val="23"/>
              </w:rPr>
              <w:t xml:space="preserve"> </w:t>
            </w:r>
            <w:r>
              <w:rPr>
                <w:sz w:val="23"/>
              </w:rPr>
              <w:t>Г.А.,</w:t>
            </w:r>
            <w:r>
              <w:rPr>
                <w:spacing w:val="38"/>
                <w:sz w:val="23"/>
              </w:rPr>
              <w:t xml:space="preserve"> </w:t>
            </w:r>
            <w:r>
              <w:rPr>
                <w:sz w:val="23"/>
              </w:rPr>
              <w:t>Афонькина</w:t>
            </w:r>
            <w:r>
              <w:rPr>
                <w:spacing w:val="39"/>
                <w:sz w:val="23"/>
              </w:rPr>
              <w:t xml:space="preserve"> </w:t>
            </w:r>
            <w:r>
              <w:rPr>
                <w:sz w:val="23"/>
              </w:rPr>
              <w:t>Ю.А.</w:t>
            </w:r>
            <w:r>
              <w:rPr>
                <w:spacing w:val="38"/>
                <w:sz w:val="23"/>
              </w:rPr>
              <w:t xml:space="preserve"> </w:t>
            </w:r>
            <w:r>
              <w:rPr>
                <w:sz w:val="23"/>
              </w:rPr>
              <w:t>Знакомим</w:t>
            </w:r>
            <w:r>
              <w:rPr>
                <w:spacing w:val="37"/>
                <w:sz w:val="23"/>
              </w:rPr>
              <w:t xml:space="preserve"> </w:t>
            </w:r>
            <w:r>
              <w:rPr>
                <w:sz w:val="23"/>
              </w:rPr>
              <w:t>малышей</w:t>
            </w:r>
            <w:r>
              <w:rPr>
                <w:spacing w:val="38"/>
                <w:sz w:val="23"/>
              </w:rPr>
              <w:t xml:space="preserve"> </w:t>
            </w:r>
            <w:r>
              <w:rPr>
                <w:sz w:val="23"/>
              </w:rPr>
              <w:t>с</w:t>
            </w:r>
            <w:r>
              <w:rPr>
                <w:spacing w:val="37"/>
                <w:sz w:val="23"/>
              </w:rPr>
              <w:t xml:space="preserve"> </w:t>
            </w:r>
            <w:r>
              <w:rPr>
                <w:sz w:val="23"/>
              </w:rPr>
              <w:t>окружающим миром. – М.: Просвещение, 1999.</w:t>
            </w:r>
          </w:p>
          <w:p>
            <w:pPr>
              <w:pStyle w:val="TableParagraph"/>
              <w:widowControl w:val="false"/>
              <w:spacing w:lineRule="exact" w:line="262"/>
              <w:rPr>
                <w:b/>
                <w:b/>
                <w:i/>
                <w:i/>
                <w:sz w:val="23"/>
              </w:rPr>
            </w:pPr>
            <w:r>
              <w:rPr>
                <w:b/>
                <w:i/>
                <w:sz w:val="23"/>
                <w:u w:val="single"/>
              </w:rPr>
              <w:t>Наглядно</w:t>
            </w:r>
            <w:r>
              <w:rPr>
                <w:b/>
                <w:i/>
                <w:spacing w:val="-6"/>
                <w:sz w:val="23"/>
                <w:u w:val="single"/>
              </w:rPr>
              <w:t xml:space="preserve"> </w:t>
            </w:r>
            <w:r>
              <w:rPr>
                <w:b/>
                <w:i/>
                <w:sz w:val="23"/>
                <w:u w:val="single"/>
              </w:rPr>
              <w:t>-</w:t>
            </w:r>
            <w:r>
              <w:rPr>
                <w:b/>
                <w:i/>
                <w:spacing w:val="-4"/>
                <w:sz w:val="23"/>
                <w:u w:val="single"/>
              </w:rPr>
              <w:t xml:space="preserve"> </w:t>
            </w:r>
            <w:r>
              <w:rPr>
                <w:b/>
                <w:i/>
                <w:sz w:val="23"/>
                <w:u w:val="single"/>
              </w:rPr>
              <w:t>дидактические</w:t>
            </w:r>
            <w:r>
              <w:rPr>
                <w:b/>
                <w:i/>
                <w:spacing w:val="-4"/>
                <w:sz w:val="23"/>
                <w:u w:val="single"/>
              </w:rPr>
              <w:t xml:space="preserve"> </w:t>
            </w:r>
            <w:r>
              <w:rPr>
                <w:b/>
                <w:i/>
                <w:spacing w:val="-2"/>
                <w:sz w:val="23"/>
                <w:u w:val="single"/>
              </w:rPr>
              <w:t>пособия</w:t>
            </w:r>
          </w:p>
          <w:p>
            <w:pPr>
              <w:pStyle w:val="TableParagraph"/>
              <w:widowControl w:val="false"/>
              <w:numPr>
                <w:ilvl w:val="0"/>
                <w:numId w:val="75"/>
              </w:numPr>
              <w:tabs>
                <w:tab w:val="clear" w:pos="720"/>
                <w:tab w:val="left" w:pos="423" w:leader="none"/>
              </w:tabs>
              <w:spacing w:lineRule="exact" w:line="262" w:before="0" w:after="0"/>
              <w:ind w:left="423" w:right="0" w:hanging="282"/>
              <w:jc w:val="left"/>
              <w:rPr>
                <w:sz w:val="23"/>
              </w:rPr>
            </w:pPr>
            <w:r>
              <w:rPr>
                <w:sz w:val="23"/>
              </w:rPr>
              <w:t>Серия</w:t>
            </w:r>
            <w:r>
              <w:rPr>
                <w:spacing w:val="47"/>
                <w:sz w:val="23"/>
              </w:rPr>
              <w:t xml:space="preserve"> </w:t>
            </w:r>
            <w:r>
              <w:rPr>
                <w:sz w:val="23"/>
              </w:rPr>
              <w:t>«Мир</w:t>
            </w:r>
            <w:r>
              <w:rPr>
                <w:spacing w:val="48"/>
                <w:sz w:val="23"/>
              </w:rPr>
              <w:t xml:space="preserve"> </w:t>
            </w:r>
            <w:r>
              <w:rPr>
                <w:sz w:val="23"/>
              </w:rPr>
              <w:t>в</w:t>
            </w:r>
            <w:r>
              <w:rPr>
                <w:spacing w:val="47"/>
                <w:sz w:val="23"/>
              </w:rPr>
              <w:t xml:space="preserve"> </w:t>
            </w:r>
            <w:r>
              <w:rPr>
                <w:sz w:val="23"/>
              </w:rPr>
              <w:t>картинках»:</w:t>
            </w:r>
            <w:r>
              <w:rPr>
                <w:spacing w:val="50"/>
                <w:sz w:val="23"/>
              </w:rPr>
              <w:t xml:space="preserve"> </w:t>
            </w:r>
            <w:r>
              <w:rPr>
                <w:sz w:val="23"/>
              </w:rPr>
              <w:t>«Авиация»,</w:t>
            </w:r>
            <w:r>
              <w:rPr>
                <w:spacing w:val="50"/>
                <w:sz w:val="23"/>
              </w:rPr>
              <w:t xml:space="preserve"> </w:t>
            </w:r>
            <w:r>
              <w:rPr>
                <w:sz w:val="23"/>
              </w:rPr>
              <w:t>«Автомобильный</w:t>
            </w:r>
            <w:r>
              <w:rPr>
                <w:spacing w:val="47"/>
                <w:sz w:val="23"/>
              </w:rPr>
              <w:t xml:space="preserve"> </w:t>
            </w:r>
            <w:r>
              <w:rPr>
                <w:spacing w:val="-2"/>
                <w:sz w:val="23"/>
              </w:rPr>
              <w:t>транспорт»,</w:t>
            </w:r>
          </w:p>
          <w:p>
            <w:pPr>
              <w:pStyle w:val="TableParagraph"/>
              <w:widowControl w:val="false"/>
              <w:spacing w:lineRule="exact" w:line="264"/>
              <w:ind w:left="141" w:right="0" w:hanging="0"/>
              <w:rPr>
                <w:sz w:val="23"/>
              </w:rPr>
            </w:pPr>
            <w:r>
              <w:rPr>
                <w:sz w:val="23"/>
              </w:rPr>
              <w:t>«Бытовая</w:t>
            </w:r>
            <w:r>
              <w:rPr>
                <w:spacing w:val="45"/>
                <w:sz w:val="23"/>
              </w:rPr>
              <w:t xml:space="preserve"> </w:t>
            </w:r>
            <w:r>
              <w:rPr>
                <w:sz w:val="23"/>
              </w:rPr>
              <w:t>техника»,</w:t>
            </w:r>
            <w:r>
              <w:rPr>
                <w:spacing w:val="49"/>
                <w:sz w:val="23"/>
              </w:rPr>
              <w:t xml:space="preserve"> </w:t>
            </w:r>
            <w:r>
              <w:rPr>
                <w:sz w:val="23"/>
              </w:rPr>
              <w:t>«Водный</w:t>
            </w:r>
            <w:r>
              <w:rPr>
                <w:spacing w:val="46"/>
                <w:sz w:val="23"/>
              </w:rPr>
              <w:t xml:space="preserve"> </w:t>
            </w:r>
            <w:r>
              <w:rPr>
                <w:sz w:val="23"/>
              </w:rPr>
              <w:t>транспорт»,</w:t>
            </w:r>
            <w:r>
              <w:rPr>
                <w:spacing w:val="50"/>
                <w:sz w:val="23"/>
              </w:rPr>
              <w:t xml:space="preserve"> </w:t>
            </w:r>
            <w:r>
              <w:rPr>
                <w:sz w:val="23"/>
              </w:rPr>
              <w:t>«Высоко</w:t>
            </w:r>
            <w:r>
              <w:rPr>
                <w:spacing w:val="47"/>
                <w:sz w:val="23"/>
              </w:rPr>
              <w:t xml:space="preserve"> </w:t>
            </w:r>
            <w:r>
              <w:rPr>
                <w:sz w:val="23"/>
              </w:rPr>
              <w:t>в</w:t>
            </w:r>
            <w:r>
              <w:rPr>
                <w:spacing w:val="46"/>
                <w:sz w:val="23"/>
              </w:rPr>
              <w:t xml:space="preserve"> </w:t>
            </w:r>
            <w:r>
              <w:rPr>
                <w:sz w:val="23"/>
              </w:rPr>
              <w:t>горах»,</w:t>
            </w:r>
            <w:r>
              <w:rPr>
                <w:spacing w:val="50"/>
                <w:sz w:val="23"/>
              </w:rPr>
              <w:t xml:space="preserve"> </w:t>
            </w:r>
            <w:r>
              <w:rPr>
                <w:spacing w:val="-2"/>
                <w:sz w:val="23"/>
              </w:rPr>
              <w:t>«Космос»,</w:t>
            </w:r>
          </w:p>
          <w:p>
            <w:pPr>
              <w:pStyle w:val="TableParagraph"/>
              <w:widowControl w:val="false"/>
              <w:tabs>
                <w:tab w:val="clear" w:pos="720"/>
                <w:tab w:val="left" w:pos="1491" w:leader="none"/>
                <w:tab w:val="left" w:pos="2633" w:leader="none"/>
                <w:tab w:val="left" w:pos="3120" w:leader="none"/>
                <w:tab w:val="left" w:pos="5029" w:leader="none"/>
                <w:tab w:val="left" w:pos="6397" w:leader="none"/>
              </w:tabs>
              <w:ind w:left="141" w:right="101" w:hanging="0"/>
              <w:rPr>
                <w:sz w:val="23"/>
              </w:rPr>
            </w:pPr>
            <w:r>
              <w:rPr>
                <w:spacing w:val="-2"/>
                <w:sz w:val="23"/>
              </w:rPr>
              <w:t>«Офисная</w:t>
            </w:r>
            <w:r>
              <w:rPr>
                <w:sz w:val="23"/>
              </w:rPr>
              <w:tab/>
            </w:r>
            <w:r>
              <w:rPr>
                <w:spacing w:val="-2"/>
                <w:sz w:val="23"/>
              </w:rPr>
              <w:t>техника</w:t>
            </w:r>
            <w:r>
              <w:rPr>
                <w:sz w:val="23"/>
              </w:rPr>
              <w:tab/>
            </w:r>
            <w:r>
              <w:rPr>
                <w:spacing w:val="-10"/>
                <w:sz w:val="23"/>
              </w:rPr>
              <w:t>и</w:t>
            </w:r>
            <w:r>
              <w:rPr>
                <w:sz w:val="23"/>
              </w:rPr>
              <w:tab/>
            </w:r>
            <w:r>
              <w:rPr>
                <w:spacing w:val="-2"/>
                <w:sz w:val="23"/>
              </w:rPr>
              <w:t>оборудование».</w:t>
            </w:r>
            <w:r>
              <w:rPr>
                <w:sz w:val="23"/>
              </w:rPr>
              <w:tab/>
            </w:r>
            <w:r>
              <w:rPr>
                <w:spacing w:val="-2"/>
                <w:sz w:val="23"/>
              </w:rPr>
              <w:t>«Посуда»,</w:t>
            </w:r>
            <w:r>
              <w:rPr>
                <w:sz w:val="23"/>
              </w:rPr>
              <w:tab/>
            </w:r>
            <w:r>
              <w:rPr>
                <w:spacing w:val="-2"/>
                <w:sz w:val="23"/>
              </w:rPr>
              <w:t>«Школьные принадлежности».</w:t>
            </w:r>
          </w:p>
          <w:p>
            <w:pPr>
              <w:pStyle w:val="TableParagraph"/>
              <w:widowControl w:val="false"/>
              <w:numPr>
                <w:ilvl w:val="0"/>
                <w:numId w:val="75"/>
              </w:numPr>
              <w:tabs>
                <w:tab w:val="clear" w:pos="720"/>
                <w:tab w:val="left" w:pos="375" w:leader="none"/>
              </w:tabs>
              <w:spacing w:lineRule="exact" w:line="263" w:before="0" w:after="0"/>
              <w:ind w:left="375" w:right="0" w:hanging="234"/>
              <w:jc w:val="left"/>
              <w:rPr>
                <w:sz w:val="23"/>
              </w:rPr>
            </w:pPr>
            <w:r>
              <w:rPr>
                <w:sz w:val="23"/>
              </w:rPr>
              <w:t>Серия</w:t>
            </w:r>
            <w:r>
              <w:rPr>
                <w:spacing w:val="-4"/>
                <w:sz w:val="23"/>
              </w:rPr>
              <w:t xml:space="preserve"> </w:t>
            </w:r>
            <w:r>
              <w:rPr>
                <w:sz w:val="23"/>
              </w:rPr>
              <w:t>«Рассказы</w:t>
            </w:r>
            <w:r>
              <w:rPr>
                <w:spacing w:val="-2"/>
                <w:sz w:val="23"/>
              </w:rPr>
              <w:t xml:space="preserve"> </w:t>
            </w:r>
            <w:r>
              <w:rPr>
                <w:sz w:val="23"/>
              </w:rPr>
              <w:t>по</w:t>
            </w:r>
            <w:r>
              <w:rPr>
                <w:spacing w:val="-3"/>
                <w:sz w:val="23"/>
              </w:rPr>
              <w:t xml:space="preserve"> </w:t>
            </w:r>
            <w:r>
              <w:rPr>
                <w:sz w:val="23"/>
              </w:rPr>
              <w:t>картинкам»: «В</w:t>
            </w:r>
            <w:r>
              <w:rPr>
                <w:spacing w:val="-2"/>
                <w:sz w:val="23"/>
              </w:rPr>
              <w:t xml:space="preserve"> </w:t>
            </w:r>
            <w:r>
              <w:rPr>
                <w:sz w:val="23"/>
              </w:rPr>
              <w:t>деревне»,</w:t>
            </w:r>
            <w:r>
              <w:rPr>
                <w:spacing w:val="3"/>
                <w:sz w:val="23"/>
              </w:rPr>
              <w:t xml:space="preserve"> </w:t>
            </w:r>
            <w:r>
              <w:rPr>
                <w:sz w:val="23"/>
              </w:rPr>
              <w:t>«Кем</w:t>
            </w:r>
            <w:r>
              <w:rPr>
                <w:spacing w:val="-1"/>
                <w:sz w:val="23"/>
              </w:rPr>
              <w:t xml:space="preserve"> </w:t>
            </w:r>
            <w:r>
              <w:rPr>
                <w:sz w:val="23"/>
              </w:rPr>
              <w:t>быть?», «Мой</w:t>
            </w:r>
            <w:r>
              <w:rPr>
                <w:spacing w:val="-2"/>
                <w:sz w:val="23"/>
              </w:rPr>
              <w:t xml:space="preserve"> дом»,</w:t>
            </w:r>
          </w:p>
          <w:p>
            <w:pPr>
              <w:pStyle w:val="TableParagraph"/>
              <w:widowControl w:val="false"/>
              <w:spacing w:lineRule="exact" w:line="264"/>
              <w:ind w:left="141" w:right="0" w:hanging="0"/>
              <w:rPr>
                <w:sz w:val="23"/>
              </w:rPr>
            </w:pPr>
            <w:r>
              <w:rPr>
                <w:spacing w:val="-2"/>
                <w:sz w:val="23"/>
              </w:rPr>
              <w:t>«Профессии».</w:t>
            </w:r>
          </w:p>
          <w:p>
            <w:pPr>
              <w:pStyle w:val="TableParagraph"/>
              <w:widowControl w:val="false"/>
              <w:numPr>
                <w:ilvl w:val="0"/>
                <w:numId w:val="75"/>
              </w:numPr>
              <w:tabs>
                <w:tab w:val="clear" w:pos="720"/>
                <w:tab w:val="left" w:pos="380" w:leader="none"/>
              </w:tabs>
              <w:spacing w:lineRule="exact" w:line="264" w:before="0" w:after="0"/>
              <w:ind w:left="380" w:right="0" w:hanging="239"/>
              <w:jc w:val="left"/>
              <w:rPr>
                <w:sz w:val="23"/>
              </w:rPr>
            </w:pPr>
            <w:r>
              <w:rPr>
                <w:sz w:val="23"/>
              </w:rPr>
              <w:t>Картины</w:t>
            </w:r>
            <w:r>
              <w:rPr>
                <w:spacing w:val="3"/>
                <w:sz w:val="23"/>
              </w:rPr>
              <w:t xml:space="preserve"> </w:t>
            </w:r>
            <w:r>
              <w:rPr>
                <w:sz w:val="23"/>
              </w:rPr>
              <w:t>для</w:t>
            </w:r>
            <w:r>
              <w:rPr>
                <w:spacing w:val="5"/>
                <w:sz w:val="23"/>
              </w:rPr>
              <w:t xml:space="preserve"> </w:t>
            </w:r>
            <w:r>
              <w:rPr>
                <w:sz w:val="23"/>
              </w:rPr>
              <w:t>рассматривания:</w:t>
            </w:r>
            <w:r>
              <w:rPr>
                <w:spacing w:val="7"/>
                <w:sz w:val="23"/>
              </w:rPr>
              <w:t xml:space="preserve"> </w:t>
            </w:r>
            <w:r>
              <w:rPr>
                <w:sz w:val="23"/>
              </w:rPr>
              <w:t>«Коза</w:t>
            </w:r>
            <w:r>
              <w:rPr>
                <w:spacing w:val="6"/>
                <w:sz w:val="23"/>
              </w:rPr>
              <w:t xml:space="preserve"> </w:t>
            </w:r>
            <w:r>
              <w:rPr>
                <w:sz w:val="23"/>
              </w:rPr>
              <w:t>с</w:t>
            </w:r>
            <w:r>
              <w:rPr>
                <w:spacing w:val="5"/>
                <w:sz w:val="23"/>
              </w:rPr>
              <w:t xml:space="preserve"> </w:t>
            </w:r>
            <w:r>
              <w:rPr>
                <w:sz w:val="23"/>
              </w:rPr>
              <w:t>козлятами»,</w:t>
            </w:r>
            <w:r>
              <w:rPr>
                <w:spacing w:val="6"/>
                <w:sz w:val="23"/>
              </w:rPr>
              <w:t xml:space="preserve"> </w:t>
            </w:r>
            <w:r>
              <w:rPr>
                <w:sz w:val="23"/>
              </w:rPr>
              <w:t>«Кошка</w:t>
            </w:r>
            <w:r>
              <w:rPr>
                <w:spacing w:val="6"/>
                <w:sz w:val="23"/>
              </w:rPr>
              <w:t xml:space="preserve"> </w:t>
            </w:r>
            <w:r>
              <w:rPr>
                <w:sz w:val="23"/>
              </w:rPr>
              <w:t>с</w:t>
            </w:r>
            <w:r>
              <w:rPr>
                <w:spacing w:val="6"/>
                <w:sz w:val="23"/>
              </w:rPr>
              <w:t xml:space="preserve"> </w:t>
            </w:r>
            <w:r>
              <w:rPr>
                <w:spacing w:val="-2"/>
                <w:sz w:val="23"/>
              </w:rPr>
              <w:t>котятами»,</w:t>
            </w:r>
          </w:p>
          <w:p>
            <w:pPr>
              <w:pStyle w:val="TableParagraph"/>
              <w:widowControl w:val="false"/>
              <w:spacing w:lineRule="exact" w:line="264"/>
              <w:ind w:left="141" w:right="0" w:hanging="0"/>
              <w:rPr>
                <w:sz w:val="23"/>
              </w:rPr>
            </w:pPr>
            <w:r>
              <w:rPr>
                <w:sz w:val="23"/>
              </w:rPr>
              <w:t>«Собака</w:t>
            </w:r>
            <w:r>
              <w:rPr>
                <w:spacing w:val="-2"/>
                <w:sz w:val="23"/>
              </w:rPr>
              <w:t xml:space="preserve"> </w:t>
            </w:r>
            <w:r>
              <w:rPr>
                <w:sz w:val="23"/>
              </w:rPr>
              <w:t>с</w:t>
            </w:r>
            <w:r>
              <w:rPr>
                <w:spacing w:val="-3"/>
                <w:sz w:val="23"/>
              </w:rPr>
              <w:t xml:space="preserve"> </w:t>
            </w:r>
            <w:r>
              <w:rPr>
                <w:spacing w:val="-2"/>
                <w:sz w:val="23"/>
              </w:rPr>
              <w:t>щенками».</w:t>
            </w:r>
          </w:p>
          <w:p>
            <w:pPr>
              <w:pStyle w:val="TableParagraph"/>
              <w:widowControl w:val="false"/>
              <w:numPr>
                <w:ilvl w:val="0"/>
                <w:numId w:val="75"/>
              </w:numPr>
              <w:tabs>
                <w:tab w:val="clear" w:pos="720"/>
                <w:tab w:val="left" w:pos="437" w:leader="none"/>
              </w:tabs>
              <w:spacing w:lineRule="exact" w:line="264" w:before="0" w:after="0"/>
              <w:ind w:left="437" w:right="0" w:hanging="296"/>
              <w:jc w:val="left"/>
              <w:rPr>
                <w:sz w:val="23"/>
              </w:rPr>
            </w:pPr>
            <w:r>
              <w:rPr>
                <w:sz w:val="23"/>
              </w:rPr>
              <w:t>Серия</w:t>
            </w:r>
            <w:r>
              <w:rPr>
                <w:spacing w:val="59"/>
                <w:sz w:val="23"/>
              </w:rPr>
              <w:t xml:space="preserve"> </w:t>
            </w:r>
            <w:r>
              <w:rPr>
                <w:sz w:val="23"/>
              </w:rPr>
              <w:t>«Рассказы</w:t>
            </w:r>
            <w:r>
              <w:rPr>
                <w:spacing w:val="62"/>
                <w:sz w:val="23"/>
              </w:rPr>
              <w:t xml:space="preserve"> </w:t>
            </w:r>
            <w:r>
              <w:rPr>
                <w:sz w:val="23"/>
              </w:rPr>
              <w:t>по</w:t>
            </w:r>
            <w:r>
              <w:rPr>
                <w:spacing w:val="58"/>
                <w:sz w:val="23"/>
              </w:rPr>
              <w:t xml:space="preserve"> </w:t>
            </w:r>
            <w:r>
              <w:rPr>
                <w:sz w:val="23"/>
              </w:rPr>
              <w:t>картинкам»:</w:t>
            </w:r>
            <w:r>
              <w:rPr>
                <w:spacing w:val="63"/>
                <w:sz w:val="23"/>
              </w:rPr>
              <w:t xml:space="preserve"> </w:t>
            </w:r>
            <w:r>
              <w:rPr>
                <w:sz w:val="23"/>
              </w:rPr>
              <w:t>«Весна»,</w:t>
            </w:r>
            <w:r>
              <w:rPr>
                <w:spacing w:val="64"/>
                <w:sz w:val="23"/>
              </w:rPr>
              <w:t xml:space="preserve"> </w:t>
            </w:r>
            <w:r>
              <w:rPr>
                <w:sz w:val="23"/>
              </w:rPr>
              <w:t>«Времена</w:t>
            </w:r>
            <w:r>
              <w:rPr>
                <w:spacing w:val="62"/>
                <w:sz w:val="23"/>
              </w:rPr>
              <w:t xml:space="preserve"> </w:t>
            </w:r>
            <w:r>
              <w:rPr>
                <w:sz w:val="23"/>
              </w:rPr>
              <w:t>года»,</w:t>
            </w:r>
            <w:r>
              <w:rPr>
                <w:spacing w:val="62"/>
                <w:sz w:val="23"/>
              </w:rPr>
              <w:t xml:space="preserve"> </w:t>
            </w:r>
            <w:r>
              <w:rPr>
                <w:spacing w:val="-2"/>
                <w:sz w:val="23"/>
              </w:rPr>
              <w:t>«Зима»,</w:t>
            </w:r>
          </w:p>
          <w:p>
            <w:pPr>
              <w:pStyle w:val="TableParagraph"/>
              <w:widowControl w:val="false"/>
              <w:spacing w:lineRule="exact" w:line="249"/>
              <w:ind w:left="141" w:right="0" w:hanging="0"/>
              <w:rPr>
                <w:sz w:val="23"/>
              </w:rPr>
            </w:pPr>
            <w:r>
              <w:rPr>
                <w:sz w:val="23"/>
              </w:rPr>
              <w:t>«Лето»,</w:t>
            </w:r>
            <w:r>
              <w:rPr>
                <w:spacing w:val="-5"/>
                <w:sz w:val="23"/>
              </w:rPr>
              <w:t xml:space="preserve"> </w:t>
            </w:r>
            <w:r>
              <w:rPr>
                <w:sz w:val="23"/>
              </w:rPr>
              <w:t>«Осень»,</w:t>
            </w:r>
            <w:r>
              <w:rPr>
                <w:spacing w:val="-4"/>
                <w:sz w:val="23"/>
              </w:rPr>
              <w:t xml:space="preserve"> </w:t>
            </w:r>
            <w:r>
              <w:rPr>
                <w:sz w:val="23"/>
              </w:rPr>
              <w:t>«Родная</w:t>
            </w:r>
            <w:r>
              <w:rPr>
                <w:spacing w:val="-6"/>
                <w:sz w:val="23"/>
              </w:rPr>
              <w:t xml:space="preserve"> </w:t>
            </w:r>
            <w:r>
              <w:rPr>
                <w:spacing w:val="-2"/>
                <w:sz w:val="23"/>
              </w:rPr>
              <w:t>природа».</w:t>
            </w:r>
          </w:p>
        </w:tc>
      </w:tr>
      <w:tr>
        <w:trPr>
          <w:trHeight w:val="554"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3223" w:right="0" w:hanging="2852"/>
              <w:rPr>
                <w:b/>
                <w:b/>
                <w:i/>
                <w:i/>
                <w:sz w:val="24"/>
              </w:rPr>
            </w:pPr>
            <w:r>
              <w:rPr>
                <w:b/>
                <w:i/>
                <w:sz w:val="24"/>
              </w:rPr>
              <w:t>Часть</w:t>
            </w:r>
            <w:r>
              <w:rPr>
                <w:b/>
                <w:i/>
                <w:spacing w:val="-12"/>
                <w:sz w:val="24"/>
              </w:rPr>
              <w:t xml:space="preserve"> </w:t>
            </w:r>
            <w:r>
              <w:rPr>
                <w:b/>
                <w:i/>
                <w:sz w:val="24"/>
              </w:rPr>
              <w:t>программы,</w:t>
            </w:r>
            <w:r>
              <w:rPr>
                <w:b/>
                <w:i/>
                <w:spacing w:val="-10"/>
                <w:sz w:val="24"/>
              </w:rPr>
              <w:t xml:space="preserve"> </w:t>
            </w:r>
            <w:r>
              <w:rPr>
                <w:b/>
                <w:i/>
                <w:sz w:val="24"/>
              </w:rPr>
              <w:t>формируемая</w:t>
            </w:r>
            <w:r>
              <w:rPr>
                <w:b/>
                <w:i/>
                <w:spacing w:val="-10"/>
                <w:sz w:val="24"/>
              </w:rPr>
              <w:t xml:space="preserve"> </w:t>
            </w:r>
            <w:r>
              <w:rPr>
                <w:b/>
                <w:i/>
                <w:sz w:val="24"/>
              </w:rPr>
              <w:t>участниками</w:t>
            </w:r>
            <w:r>
              <w:rPr>
                <w:b/>
                <w:i/>
                <w:spacing w:val="-10"/>
                <w:sz w:val="24"/>
              </w:rPr>
              <w:t xml:space="preserve"> </w:t>
            </w:r>
            <w:r>
              <w:rPr>
                <w:b/>
                <w:i/>
                <w:sz w:val="24"/>
              </w:rPr>
              <w:t xml:space="preserve">образовательных </w:t>
            </w:r>
            <w:r>
              <w:rPr>
                <w:b/>
                <w:i/>
                <w:spacing w:val="-2"/>
                <w:sz w:val="24"/>
              </w:rPr>
              <w:t>отношений</w:t>
            </w:r>
          </w:p>
        </w:tc>
      </w:tr>
      <w:tr>
        <w:trPr>
          <w:trHeight w:val="238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74"/>
              </w:numPr>
              <w:tabs>
                <w:tab w:val="clear" w:pos="720"/>
                <w:tab w:val="left" w:pos="451" w:leader="none"/>
              </w:tabs>
              <w:spacing w:lineRule="exact" w:line="258" w:before="0" w:after="0"/>
              <w:ind w:left="451" w:right="0" w:hanging="310"/>
              <w:jc w:val="both"/>
              <w:rPr>
                <w:sz w:val="23"/>
              </w:rPr>
            </w:pPr>
            <w:r>
              <w:rPr>
                <w:sz w:val="23"/>
              </w:rPr>
              <w:t>Нуждина</w:t>
            </w:r>
            <w:r>
              <w:rPr>
                <w:spacing w:val="78"/>
                <w:sz w:val="23"/>
              </w:rPr>
              <w:t xml:space="preserve"> </w:t>
            </w:r>
            <w:r>
              <w:rPr>
                <w:sz w:val="23"/>
              </w:rPr>
              <w:t>Т.Д.</w:t>
            </w:r>
            <w:r>
              <w:rPr>
                <w:spacing w:val="52"/>
                <w:w w:val="150"/>
                <w:sz w:val="23"/>
              </w:rPr>
              <w:t xml:space="preserve"> </w:t>
            </w:r>
            <w:r>
              <w:rPr>
                <w:sz w:val="23"/>
              </w:rPr>
              <w:t>Чудо</w:t>
            </w:r>
            <w:r>
              <w:rPr>
                <w:spacing w:val="55"/>
                <w:w w:val="150"/>
                <w:sz w:val="23"/>
              </w:rPr>
              <w:t xml:space="preserve"> </w:t>
            </w:r>
            <w:r>
              <w:rPr>
                <w:sz w:val="23"/>
              </w:rPr>
              <w:t>–</w:t>
            </w:r>
            <w:r>
              <w:rPr>
                <w:spacing w:val="79"/>
                <w:sz w:val="23"/>
              </w:rPr>
              <w:t xml:space="preserve"> </w:t>
            </w:r>
            <w:r>
              <w:rPr>
                <w:sz w:val="23"/>
              </w:rPr>
              <w:t>всюду.</w:t>
            </w:r>
            <w:r>
              <w:rPr>
                <w:spacing w:val="78"/>
                <w:sz w:val="23"/>
              </w:rPr>
              <w:t xml:space="preserve"> </w:t>
            </w:r>
            <w:r>
              <w:rPr>
                <w:sz w:val="23"/>
              </w:rPr>
              <w:t>Мир</w:t>
            </w:r>
            <w:r>
              <w:rPr>
                <w:spacing w:val="78"/>
                <w:sz w:val="23"/>
              </w:rPr>
              <w:t xml:space="preserve"> </w:t>
            </w:r>
            <w:r>
              <w:rPr>
                <w:sz w:val="23"/>
              </w:rPr>
              <w:t>вещей</w:t>
            </w:r>
            <w:r>
              <w:rPr>
                <w:spacing w:val="51"/>
                <w:w w:val="150"/>
                <w:sz w:val="23"/>
              </w:rPr>
              <w:t xml:space="preserve"> </w:t>
            </w:r>
            <w:r>
              <w:rPr>
                <w:sz w:val="23"/>
              </w:rPr>
              <w:t>и</w:t>
            </w:r>
            <w:r>
              <w:rPr>
                <w:spacing w:val="77"/>
                <w:sz w:val="23"/>
              </w:rPr>
              <w:t xml:space="preserve"> </w:t>
            </w:r>
            <w:r>
              <w:rPr>
                <w:sz w:val="23"/>
              </w:rPr>
              <w:t>машин.</w:t>
            </w:r>
            <w:r>
              <w:rPr>
                <w:spacing w:val="53"/>
                <w:w w:val="150"/>
                <w:sz w:val="23"/>
              </w:rPr>
              <w:t xml:space="preserve"> </w:t>
            </w:r>
            <w:r>
              <w:rPr>
                <w:sz w:val="23"/>
              </w:rPr>
              <w:t>–</w:t>
            </w:r>
            <w:r>
              <w:rPr>
                <w:spacing w:val="52"/>
                <w:w w:val="150"/>
                <w:sz w:val="23"/>
              </w:rPr>
              <w:t xml:space="preserve"> </w:t>
            </w:r>
            <w:r>
              <w:rPr>
                <w:spacing w:val="-2"/>
                <w:sz w:val="23"/>
              </w:rPr>
              <w:t>Ярославль:</w:t>
            </w:r>
          </w:p>
          <w:p>
            <w:pPr>
              <w:pStyle w:val="TableParagraph"/>
              <w:widowControl w:val="false"/>
              <w:spacing w:lineRule="exact" w:line="264"/>
              <w:ind w:left="141" w:right="0" w:hanging="0"/>
              <w:jc w:val="both"/>
              <w:rPr>
                <w:sz w:val="23"/>
              </w:rPr>
            </w:pPr>
            <w:r>
              <w:rPr>
                <w:sz w:val="23"/>
              </w:rPr>
              <w:t>«Академия</w:t>
            </w:r>
            <w:r>
              <w:rPr>
                <w:spacing w:val="-8"/>
                <w:sz w:val="23"/>
              </w:rPr>
              <w:t xml:space="preserve"> </w:t>
            </w:r>
            <w:r>
              <w:rPr>
                <w:sz w:val="23"/>
              </w:rPr>
              <w:t>развития»,</w:t>
            </w:r>
            <w:r>
              <w:rPr>
                <w:spacing w:val="-7"/>
                <w:sz w:val="23"/>
              </w:rPr>
              <w:t xml:space="preserve"> </w:t>
            </w:r>
            <w:r>
              <w:rPr>
                <w:spacing w:val="-2"/>
                <w:sz w:val="23"/>
              </w:rPr>
              <w:t>1998.</w:t>
            </w:r>
          </w:p>
          <w:p>
            <w:pPr>
              <w:pStyle w:val="TableParagraph"/>
              <w:widowControl w:val="false"/>
              <w:numPr>
                <w:ilvl w:val="0"/>
                <w:numId w:val="74"/>
              </w:numPr>
              <w:tabs>
                <w:tab w:val="clear" w:pos="720"/>
                <w:tab w:val="left" w:pos="399" w:leader="none"/>
              </w:tabs>
              <w:spacing w:lineRule="auto" w:line="240" w:before="0" w:after="0"/>
              <w:ind w:left="141" w:right="97" w:hanging="0"/>
              <w:jc w:val="both"/>
              <w:rPr>
                <w:sz w:val="23"/>
              </w:rPr>
            </w:pPr>
            <w:r>
              <w:rPr>
                <w:sz w:val="23"/>
              </w:rPr>
              <w:t>Новикова В.П. Математика в детском саду (3-4 года). – М.: Мозаика - Синтез, 2003.</w:t>
            </w:r>
          </w:p>
          <w:p>
            <w:pPr>
              <w:pStyle w:val="TableParagraph"/>
              <w:widowControl w:val="false"/>
              <w:numPr>
                <w:ilvl w:val="0"/>
                <w:numId w:val="74"/>
              </w:numPr>
              <w:tabs>
                <w:tab w:val="clear" w:pos="720"/>
                <w:tab w:val="left" w:pos="344" w:leader="none"/>
              </w:tabs>
              <w:spacing w:lineRule="auto" w:line="240" w:before="1" w:after="0"/>
              <w:ind w:left="107" w:right="97" w:hanging="0"/>
              <w:jc w:val="both"/>
              <w:rPr>
                <w:sz w:val="23"/>
              </w:rPr>
            </w:pPr>
            <w:r>
              <w:rPr>
                <w:sz w:val="23"/>
              </w:rPr>
              <w:t>Шапиро А.И. Тайны окружающего мира или</w:t>
            </w:r>
            <w:r>
              <w:rPr>
                <w:spacing w:val="-1"/>
                <w:sz w:val="23"/>
              </w:rPr>
              <w:t xml:space="preserve"> </w:t>
            </w:r>
            <w:r>
              <w:rPr>
                <w:sz w:val="23"/>
              </w:rPr>
              <w:t>секреты знакомых вещей. – М.: Мозаика-Синтез.</w:t>
            </w:r>
          </w:p>
          <w:p>
            <w:pPr>
              <w:pStyle w:val="TableParagraph"/>
              <w:widowControl w:val="false"/>
              <w:numPr>
                <w:ilvl w:val="0"/>
                <w:numId w:val="74"/>
              </w:numPr>
              <w:tabs>
                <w:tab w:val="clear" w:pos="720"/>
                <w:tab w:val="left" w:pos="449" w:leader="none"/>
              </w:tabs>
              <w:spacing w:lineRule="exact" w:line="264" w:before="0" w:after="0"/>
              <w:ind w:left="141" w:right="95" w:hanging="0"/>
              <w:jc w:val="both"/>
              <w:rPr>
                <w:sz w:val="23"/>
              </w:rPr>
            </w:pPr>
            <w:r>
              <w:rPr>
                <w:sz w:val="23"/>
              </w:rPr>
              <w:t>Николаева С.Н. Юный эколог. Система работы в младшей группе детского сада.</w:t>
            </w:r>
            <w:r>
              <w:rPr>
                <w:spacing w:val="-1"/>
                <w:sz w:val="23"/>
              </w:rPr>
              <w:t xml:space="preserve"> </w:t>
            </w:r>
            <w:r>
              <w:rPr>
                <w:sz w:val="23"/>
              </w:rPr>
              <w:t>Для работы с детьми 2 –</w:t>
            </w:r>
            <w:r>
              <w:rPr>
                <w:spacing w:val="-1"/>
                <w:sz w:val="23"/>
              </w:rPr>
              <w:t xml:space="preserve"> </w:t>
            </w:r>
            <w:r>
              <w:rPr>
                <w:sz w:val="23"/>
              </w:rPr>
              <w:t>4 лет. –</w:t>
            </w:r>
            <w:r>
              <w:rPr>
                <w:spacing w:val="-1"/>
                <w:sz w:val="23"/>
              </w:rPr>
              <w:t xml:space="preserve"> </w:t>
            </w:r>
            <w:r>
              <w:rPr>
                <w:sz w:val="23"/>
              </w:rPr>
              <w:t xml:space="preserve">М.: МОЗАИКА – СИНТЕЗ, </w:t>
            </w:r>
            <w:r>
              <w:rPr>
                <w:spacing w:val="-2"/>
                <w:sz w:val="23"/>
              </w:rPr>
              <w:t>2010.</w:t>
            </w:r>
          </w:p>
        </w:tc>
      </w:tr>
    </w:tbl>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095" w:type="dxa"/>
        <w:jc w:val="left"/>
        <w:tblInd w:w="813" w:type="dxa"/>
        <w:tblLayout w:type="fixed"/>
        <w:tblCellMar>
          <w:top w:w="0" w:type="dxa"/>
          <w:left w:w="5" w:type="dxa"/>
          <w:bottom w:w="0" w:type="dxa"/>
          <w:right w:w="5" w:type="dxa"/>
        </w:tblCellMar>
        <w:tblLook w:val="01e0"/>
      </w:tblPr>
      <w:tblGrid>
        <w:gridCol w:w="2409"/>
        <w:gridCol w:w="7685"/>
      </w:tblGrid>
      <w:tr>
        <w:trPr>
          <w:trHeight w:val="265"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263" w:right="0" w:hanging="0"/>
              <w:rPr>
                <w:b/>
                <w:b/>
                <w:i/>
                <w:i/>
                <w:sz w:val="24"/>
              </w:rPr>
            </w:pPr>
            <w:r>
              <w:rPr>
                <w:b/>
                <w:i/>
                <w:sz w:val="24"/>
              </w:rPr>
              <w:t>Речевое</w:t>
            </w:r>
            <w:r>
              <w:rPr>
                <w:b/>
                <w:i/>
                <w:spacing w:val="-6"/>
                <w:sz w:val="24"/>
              </w:rPr>
              <w:t xml:space="preserve"> </w:t>
            </w:r>
            <w:r>
              <w:rPr>
                <w:b/>
                <w:i/>
                <w:spacing w:val="-2"/>
                <w:sz w:val="24"/>
              </w:rPr>
              <w:t>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5" w:before="1" w:after="0"/>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238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73"/>
              </w:numPr>
              <w:tabs>
                <w:tab w:val="clear" w:pos="720"/>
                <w:tab w:val="left" w:pos="277" w:leader="none"/>
              </w:tabs>
              <w:spacing w:lineRule="auto" w:line="240" w:before="0" w:after="0"/>
              <w:ind w:left="107" w:right="100" w:hanging="0"/>
              <w:jc w:val="left"/>
              <w:rPr>
                <w:sz w:val="23"/>
              </w:rPr>
            </w:pPr>
            <w:r>
              <w:rPr>
                <w:sz w:val="23"/>
              </w:rPr>
              <w:t>Гербова</w:t>
            </w:r>
            <w:r>
              <w:rPr>
                <w:spacing w:val="75"/>
                <w:sz w:val="23"/>
              </w:rPr>
              <w:t xml:space="preserve"> </w:t>
            </w:r>
            <w:r>
              <w:rPr>
                <w:sz w:val="23"/>
              </w:rPr>
              <w:t>В.В.</w:t>
            </w:r>
            <w:r>
              <w:rPr>
                <w:spacing w:val="74"/>
                <w:sz w:val="23"/>
              </w:rPr>
              <w:t xml:space="preserve"> </w:t>
            </w:r>
            <w:r>
              <w:rPr>
                <w:sz w:val="23"/>
              </w:rPr>
              <w:t>Занятия</w:t>
            </w:r>
            <w:r>
              <w:rPr>
                <w:spacing w:val="40"/>
                <w:sz w:val="23"/>
              </w:rPr>
              <w:t xml:space="preserve"> </w:t>
            </w:r>
            <w:r>
              <w:rPr>
                <w:sz w:val="23"/>
              </w:rPr>
              <w:t>по</w:t>
            </w:r>
            <w:r>
              <w:rPr>
                <w:spacing w:val="74"/>
                <w:sz w:val="23"/>
              </w:rPr>
              <w:t xml:space="preserve"> </w:t>
            </w:r>
            <w:r>
              <w:rPr>
                <w:sz w:val="23"/>
              </w:rPr>
              <w:t>развитию</w:t>
            </w:r>
            <w:r>
              <w:rPr>
                <w:spacing w:val="40"/>
                <w:sz w:val="23"/>
              </w:rPr>
              <w:t xml:space="preserve"> </w:t>
            </w:r>
            <w:r>
              <w:rPr>
                <w:sz w:val="23"/>
              </w:rPr>
              <w:t>речи</w:t>
            </w:r>
            <w:r>
              <w:rPr>
                <w:spacing w:val="40"/>
                <w:sz w:val="23"/>
              </w:rPr>
              <w:t xml:space="preserve"> </w:t>
            </w:r>
            <w:r>
              <w:rPr>
                <w:sz w:val="23"/>
              </w:rPr>
              <w:t>во</w:t>
            </w:r>
            <w:r>
              <w:rPr>
                <w:spacing w:val="40"/>
                <w:sz w:val="23"/>
              </w:rPr>
              <w:t xml:space="preserve"> </w:t>
            </w:r>
            <w:r>
              <w:rPr>
                <w:sz w:val="23"/>
              </w:rPr>
              <w:t>второй</w:t>
            </w:r>
            <w:r>
              <w:rPr>
                <w:spacing w:val="40"/>
                <w:sz w:val="23"/>
              </w:rPr>
              <w:t xml:space="preserve"> </w:t>
            </w:r>
            <w:r>
              <w:rPr>
                <w:sz w:val="23"/>
              </w:rPr>
              <w:t>младшей</w:t>
            </w:r>
            <w:r>
              <w:rPr>
                <w:spacing w:val="40"/>
                <w:sz w:val="23"/>
              </w:rPr>
              <w:t xml:space="preserve"> </w:t>
            </w:r>
            <w:r>
              <w:rPr>
                <w:sz w:val="23"/>
              </w:rPr>
              <w:t>группе детского сада. – М.: Москва - Синтез, 2007.</w:t>
            </w:r>
          </w:p>
          <w:p>
            <w:pPr>
              <w:pStyle w:val="TableParagraph"/>
              <w:widowControl w:val="false"/>
              <w:numPr>
                <w:ilvl w:val="0"/>
                <w:numId w:val="73"/>
              </w:numPr>
              <w:tabs>
                <w:tab w:val="clear" w:pos="720"/>
                <w:tab w:val="left" w:pos="415" w:leader="none"/>
              </w:tabs>
              <w:spacing w:lineRule="auto" w:line="240" w:before="0" w:after="0"/>
              <w:ind w:left="107" w:right="96" w:hanging="0"/>
              <w:jc w:val="left"/>
              <w:rPr>
                <w:sz w:val="23"/>
              </w:rPr>
            </w:pPr>
            <w:r>
              <w:rPr>
                <w:sz w:val="23"/>
              </w:rPr>
              <w:t>Ушакова</w:t>
            </w:r>
            <w:r>
              <w:rPr>
                <w:spacing w:val="76"/>
                <w:sz w:val="23"/>
              </w:rPr>
              <w:t xml:space="preserve"> </w:t>
            </w:r>
            <w:r>
              <w:rPr>
                <w:sz w:val="23"/>
              </w:rPr>
              <w:t>О.С.,</w:t>
            </w:r>
            <w:r>
              <w:rPr>
                <w:spacing w:val="75"/>
                <w:sz w:val="23"/>
              </w:rPr>
              <w:t xml:space="preserve"> </w:t>
            </w:r>
            <w:r>
              <w:rPr>
                <w:sz w:val="23"/>
              </w:rPr>
              <w:t>Струнина</w:t>
            </w:r>
            <w:r>
              <w:rPr>
                <w:spacing w:val="78"/>
                <w:sz w:val="23"/>
              </w:rPr>
              <w:t xml:space="preserve"> </w:t>
            </w:r>
            <w:r>
              <w:rPr>
                <w:sz w:val="23"/>
              </w:rPr>
              <w:t>Е.М.</w:t>
            </w:r>
            <w:r>
              <w:rPr>
                <w:spacing w:val="75"/>
                <w:sz w:val="23"/>
              </w:rPr>
              <w:t xml:space="preserve"> </w:t>
            </w:r>
            <w:r>
              <w:rPr>
                <w:sz w:val="23"/>
              </w:rPr>
              <w:t>Развитие</w:t>
            </w:r>
            <w:r>
              <w:rPr>
                <w:spacing w:val="76"/>
                <w:sz w:val="23"/>
              </w:rPr>
              <w:t xml:space="preserve"> </w:t>
            </w:r>
            <w:r>
              <w:rPr>
                <w:sz w:val="23"/>
              </w:rPr>
              <w:t>речи</w:t>
            </w:r>
            <w:r>
              <w:rPr>
                <w:spacing w:val="74"/>
                <w:sz w:val="23"/>
              </w:rPr>
              <w:t xml:space="preserve"> </w:t>
            </w:r>
            <w:r>
              <w:rPr>
                <w:sz w:val="23"/>
              </w:rPr>
              <w:t>детей</w:t>
            </w:r>
            <w:r>
              <w:rPr>
                <w:spacing w:val="74"/>
                <w:sz w:val="23"/>
              </w:rPr>
              <w:t xml:space="preserve"> </w:t>
            </w:r>
            <w:r>
              <w:rPr>
                <w:sz w:val="23"/>
              </w:rPr>
              <w:t>3-4</w:t>
            </w:r>
            <w:r>
              <w:rPr>
                <w:spacing w:val="75"/>
                <w:sz w:val="23"/>
              </w:rPr>
              <w:t xml:space="preserve"> </w:t>
            </w:r>
            <w:r>
              <w:rPr>
                <w:sz w:val="23"/>
              </w:rPr>
              <w:t>лет.</w:t>
            </w:r>
            <w:r>
              <w:rPr>
                <w:spacing w:val="76"/>
                <w:sz w:val="23"/>
              </w:rPr>
              <w:t xml:space="preserve"> </w:t>
            </w:r>
            <w:r>
              <w:rPr>
                <w:sz w:val="23"/>
              </w:rPr>
              <w:t>–</w:t>
            </w:r>
            <w:r>
              <w:rPr>
                <w:spacing w:val="73"/>
                <w:sz w:val="23"/>
              </w:rPr>
              <w:t xml:space="preserve"> </w:t>
            </w:r>
            <w:r>
              <w:rPr>
                <w:sz w:val="23"/>
              </w:rPr>
              <w:t>М.: издательский центр «Вентана - Граф», 2008.</w:t>
            </w:r>
          </w:p>
          <w:p>
            <w:pPr>
              <w:pStyle w:val="TableParagraph"/>
              <w:widowControl w:val="false"/>
              <w:spacing w:lineRule="exact" w:line="262"/>
              <w:ind w:left="141" w:right="0" w:hanging="0"/>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72"/>
              </w:numPr>
              <w:tabs>
                <w:tab w:val="clear" w:pos="720"/>
                <w:tab w:val="left" w:pos="341" w:leader="none"/>
              </w:tabs>
              <w:spacing w:lineRule="exact" w:line="262" w:before="0" w:after="0"/>
              <w:ind w:left="341" w:right="0" w:hanging="234"/>
              <w:jc w:val="left"/>
              <w:rPr>
                <w:sz w:val="23"/>
              </w:rPr>
            </w:pPr>
            <w:r>
              <w:rPr>
                <w:sz w:val="23"/>
              </w:rPr>
              <w:t>Гербова</w:t>
            </w:r>
            <w:r>
              <w:rPr>
                <w:spacing w:val="2"/>
                <w:sz w:val="23"/>
              </w:rPr>
              <w:t xml:space="preserve"> </w:t>
            </w:r>
            <w:r>
              <w:rPr>
                <w:sz w:val="23"/>
              </w:rPr>
              <w:t>В.В.</w:t>
            </w:r>
            <w:r>
              <w:rPr>
                <w:spacing w:val="1"/>
                <w:sz w:val="23"/>
              </w:rPr>
              <w:t xml:space="preserve"> </w:t>
            </w:r>
            <w:r>
              <w:rPr>
                <w:sz w:val="23"/>
              </w:rPr>
              <w:t>Развитие</w:t>
            </w:r>
            <w:r>
              <w:rPr>
                <w:spacing w:val="2"/>
                <w:sz w:val="23"/>
              </w:rPr>
              <w:t xml:space="preserve"> </w:t>
            </w:r>
            <w:r>
              <w:rPr>
                <w:sz w:val="23"/>
              </w:rPr>
              <w:t>речи детей в детском</w:t>
            </w:r>
            <w:r>
              <w:rPr>
                <w:spacing w:val="2"/>
                <w:sz w:val="23"/>
              </w:rPr>
              <w:t xml:space="preserve"> </w:t>
            </w:r>
            <w:r>
              <w:rPr>
                <w:sz w:val="23"/>
              </w:rPr>
              <w:t>саду:</w:t>
            </w:r>
            <w:r>
              <w:rPr>
                <w:spacing w:val="2"/>
                <w:sz w:val="23"/>
              </w:rPr>
              <w:t xml:space="preserve"> </w:t>
            </w:r>
            <w:r>
              <w:rPr>
                <w:sz w:val="23"/>
              </w:rPr>
              <w:t>Для</w:t>
            </w:r>
            <w:r>
              <w:rPr>
                <w:spacing w:val="1"/>
                <w:sz w:val="23"/>
              </w:rPr>
              <w:t xml:space="preserve"> </w:t>
            </w:r>
            <w:r>
              <w:rPr>
                <w:sz w:val="23"/>
              </w:rPr>
              <w:t>работы с</w:t>
            </w:r>
            <w:r>
              <w:rPr>
                <w:spacing w:val="2"/>
                <w:sz w:val="23"/>
              </w:rPr>
              <w:t xml:space="preserve"> </w:t>
            </w:r>
            <w:r>
              <w:rPr>
                <w:sz w:val="23"/>
              </w:rPr>
              <w:t>детьми</w:t>
            </w:r>
            <w:r>
              <w:rPr>
                <w:spacing w:val="-1"/>
                <w:sz w:val="23"/>
              </w:rPr>
              <w:t xml:space="preserve"> </w:t>
            </w:r>
            <w:r>
              <w:rPr>
                <w:spacing w:val="-10"/>
                <w:sz w:val="23"/>
              </w:rPr>
              <w:t>3</w:t>
            </w:r>
          </w:p>
          <w:p>
            <w:pPr>
              <w:pStyle w:val="TableParagraph"/>
              <w:widowControl w:val="false"/>
              <w:spacing w:lineRule="exact" w:line="264"/>
              <w:rPr>
                <w:sz w:val="23"/>
              </w:rPr>
            </w:pPr>
            <w:r>
              <w:rPr>
                <w:sz w:val="23"/>
              </w:rPr>
              <w:t xml:space="preserve">- 4 </w:t>
            </w:r>
            <w:r>
              <w:rPr>
                <w:spacing w:val="-4"/>
                <w:sz w:val="23"/>
              </w:rPr>
              <w:t>лет.</w:t>
            </w:r>
          </w:p>
          <w:p>
            <w:pPr>
              <w:pStyle w:val="TableParagraph"/>
              <w:widowControl w:val="false"/>
              <w:spacing w:lineRule="exact" w:line="264"/>
              <w:rPr>
                <w:sz w:val="23"/>
              </w:rPr>
            </w:pPr>
            <w:r>
              <w:rPr>
                <w:sz w:val="23"/>
              </w:rPr>
              <w:t>2.</w:t>
            </w:r>
            <w:r>
              <w:rPr>
                <w:spacing w:val="21"/>
                <w:sz w:val="23"/>
              </w:rPr>
              <w:t xml:space="preserve"> </w:t>
            </w:r>
            <w:r>
              <w:rPr>
                <w:sz w:val="23"/>
              </w:rPr>
              <w:t>Серия</w:t>
            </w:r>
            <w:r>
              <w:rPr>
                <w:spacing w:val="24"/>
                <w:sz w:val="23"/>
              </w:rPr>
              <w:t xml:space="preserve"> </w:t>
            </w:r>
            <w:r>
              <w:rPr>
                <w:sz w:val="23"/>
              </w:rPr>
              <w:t>«Рассказы</w:t>
            </w:r>
            <w:r>
              <w:rPr>
                <w:spacing w:val="25"/>
                <w:sz w:val="23"/>
              </w:rPr>
              <w:t xml:space="preserve"> </w:t>
            </w:r>
            <w:r>
              <w:rPr>
                <w:sz w:val="23"/>
              </w:rPr>
              <w:t>по</w:t>
            </w:r>
            <w:r>
              <w:rPr>
                <w:spacing w:val="20"/>
                <w:sz w:val="23"/>
              </w:rPr>
              <w:t xml:space="preserve"> </w:t>
            </w:r>
            <w:r>
              <w:rPr>
                <w:sz w:val="23"/>
              </w:rPr>
              <w:t>картинкам»:</w:t>
            </w:r>
            <w:r>
              <w:rPr>
                <w:spacing w:val="25"/>
                <w:sz w:val="23"/>
              </w:rPr>
              <w:t xml:space="preserve"> </w:t>
            </w:r>
            <w:r>
              <w:rPr>
                <w:sz w:val="23"/>
              </w:rPr>
              <w:t>«Колобок»,</w:t>
            </w:r>
            <w:r>
              <w:rPr>
                <w:spacing w:val="26"/>
                <w:sz w:val="23"/>
              </w:rPr>
              <w:t xml:space="preserve"> </w:t>
            </w:r>
            <w:r>
              <w:rPr>
                <w:sz w:val="23"/>
              </w:rPr>
              <w:t>«Курочка</w:t>
            </w:r>
            <w:r>
              <w:rPr>
                <w:spacing w:val="24"/>
                <w:sz w:val="23"/>
              </w:rPr>
              <w:t xml:space="preserve"> </w:t>
            </w:r>
            <w:r>
              <w:rPr>
                <w:sz w:val="23"/>
              </w:rPr>
              <w:t>Ряба»,</w:t>
            </w:r>
            <w:r>
              <w:rPr>
                <w:spacing w:val="26"/>
                <w:sz w:val="23"/>
              </w:rPr>
              <w:t xml:space="preserve"> </w:t>
            </w:r>
            <w:r>
              <w:rPr>
                <w:spacing w:val="-2"/>
                <w:sz w:val="23"/>
              </w:rPr>
              <w:t>«Репка»,</w:t>
            </w:r>
          </w:p>
          <w:p>
            <w:pPr>
              <w:pStyle w:val="TableParagraph"/>
              <w:widowControl w:val="false"/>
              <w:spacing w:lineRule="exact" w:line="250" w:before="1" w:after="0"/>
              <w:rPr>
                <w:sz w:val="23"/>
              </w:rPr>
            </w:pPr>
            <w:r>
              <w:rPr>
                <w:spacing w:val="-2"/>
                <w:sz w:val="23"/>
              </w:rPr>
              <w:t>«Теремок»</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4" w:right="354"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527"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71"/>
              </w:numPr>
              <w:tabs>
                <w:tab w:val="clear" w:pos="720"/>
                <w:tab w:val="left" w:pos="341" w:leader="none"/>
              </w:tabs>
              <w:spacing w:lineRule="exact" w:line="258" w:before="0" w:after="0"/>
              <w:ind w:left="341" w:right="0" w:hanging="234"/>
              <w:jc w:val="left"/>
              <w:rPr>
                <w:sz w:val="23"/>
              </w:rPr>
            </w:pPr>
            <w:r>
              <w:rPr>
                <w:sz w:val="23"/>
              </w:rPr>
              <w:t>Парамонова</w:t>
            </w:r>
            <w:r>
              <w:rPr>
                <w:spacing w:val="-2"/>
                <w:sz w:val="23"/>
              </w:rPr>
              <w:t xml:space="preserve"> </w:t>
            </w:r>
            <w:r>
              <w:rPr>
                <w:sz w:val="23"/>
              </w:rPr>
              <w:t>Л.А. Развивающие занятия с</w:t>
            </w:r>
            <w:r>
              <w:rPr>
                <w:spacing w:val="1"/>
                <w:sz w:val="23"/>
              </w:rPr>
              <w:t xml:space="preserve"> </w:t>
            </w:r>
            <w:r>
              <w:rPr>
                <w:sz w:val="23"/>
              </w:rPr>
              <w:t>детьми:</w:t>
            </w:r>
            <w:r>
              <w:rPr>
                <w:spacing w:val="1"/>
                <w:sz w:val="23"/>
              </w:rPr>
              <w:t xml:space="preserve"> </w:t>
            </w:r>
            <w:r>
              <w:rPr>
                <w:sz w:val="23"/>
              </w:rPr>
              <w:t>Методическое</w:t>
            </w:r>
            <w:r>
              <w:rPr>
                <w:spacing w:val="1"/>
                <w:sz w:val="23"/>
              </w:rPr>
              <w:t xml:space="preserve"> </w:t>
            </w:r>
            <w:r>
              <w:rPr>
                <w:spacing w:val="-2"/>
                <w:sz w:val="23"/>
              </w:rPr>
              <w:t>пособие</w:t>
            </w:r>
          </w:p>
          <w:p>
            <w:pPr>
              <w:pStyle w:val="TableParagraph"/>
              <w:widowControl w:val="false"/>
              <w:spacing w:lineRule="exact" w:line="249"/>
              <w:rPr>
                <w:sz w:val="23"/>
              </w:rPr>
            </w:pPr>
            <w:r>
              <w:rPr>
                <w:sz w:val="23"/>
              </w:rPr>
              <w:t>/</w:t>
            </w:r>
            <w:r>
              <w:rPr>
                <w:spacing w:val="-3"/>
                <w:sz w:val="23"/>
              </w:rPr>
              <w:t xml:space="preserve"> </w:t>
            </w:r>
            <w:r>
              <w:rPr>
                <w:sz w:val="23"/>
              </w:rPr>
              <w:t>Под.</w:t>
            </w:r>
            <w:r>
              <w:rPr>
                <w:spacing w:val="-2"/>
                <w:sz w:val="23"/>
              </w:rPr>
              <w:t xml:space="preserve"> </w:t>
            </w:r>
            <w:r>
              <w:rPr>
                <w:sz w:val="23"/>
              </w:rPr>
              <w:t>ред.</w:t>
            </w:r>
            <w:r>
              <w:rPr>
                <w:spacing w:val="-2"/>
                <w:sz w:val="23"/>
              </w:rPr>
              <w:t xml:space="preserve"> </w:t>
            </w:r>
            <w:r>
              <w:rPr>
                <w:sz w:val="23"/>
              </w:rPr>
              <w:t>Парамоновой</w:t>
            </w:r>
            <w:r>
              <w:rPr>
                <w:spacing w:val="-3"/>
                <w:sz w:val="23"/>
              </w:rPr>
              <w:t xml:space="preserve"> </w:t>
            </w:r>
            <w:r>
              <w:rPr>
                <w:sz w:val="23"/>
              </w:rPr>
              <w:t>Л.А.</w:t>
            </w:r>
            <w:r>
              <w:rPr>
                <w:spacing w:val="-1"/>
                <w:sz w:val="23"/>
              </w:rPr>
              <w:t xml:space="preserve"> </w:t>
            </w:r>
            <w:r>
              <w:rPr>
                <w:sz w:val="23"/>
              </w:rPr>
              <w:t>–</w:t>
            </w:r>
            <w:r>
              <w:rPr>
                <w:spacing w:val="-2"/>
                <w:sz w:val="23"/>
              </w:rPr>
              <w:t xml:space="preserve"> </w:t>
            </w:r>
            <w:r>
              <w:rPr>
                <w:sz w:val="23"/>
              </w:rPr>
              <w:t>М.:</w:t>
            </w:r>
            <w:r>
              <w:rPr>
                <w:spacing w:val="-2"/>
                <w:sz w:val="23"/>
              </w:rPr>
              <w:t xml:space="preserve"> </w:t>
            </w:r>
            <w:r>
              <w:rPr>
                <w:sz w:val="23"/>
              </w:rPr>
              <w:t>ОЛМА</w:t>
            </w:r>
            <w:r>
              <w:rPr>
                <w:spacing w:val="-3"/>
                <w:sz w:val="23"/>
              </w:rPr>
              <w:t xml:space="preserve"> </w:t>
            </w:r>
            <w:r>
              <w:rPr>
                <w:sz w:val="23"/>
              </w:rPr>
              <w:t>Медиа</w:t>
            </w:r>
            <w:r>
              <w:rPr>
                <w:spacing w:val="-2"/>
                <w:sz w:val="23"/>
              </w:rPr>
              <w:t xml:space="preserve"> </w:t>
            </w:r>
            <w:r>
              <w:rPr>
                <w:sz w:val="23"/>
              </w:rPr>
              <w:t>Групп,</w:t>
            </w:r>
            <w:r>
              <w:rPr>
                <w:spacing w:val="-2"/>
                <w:sz w:val="23"/>
              </w:rPr>
              <w:t xml:space="preserve"> </w:t>
            </w:r>
            <w:r>
              <w:rPr>
                <w:sz w:val="23"/>
              </w:rPr>
              <w:t>2009.</w:t>
            </w:r>
            <w:r>
              <w:rPr>
                <w:spacing w:val="-1"/>
                <w:sz w:val="23"/>
              </w:rPr>
              <w:t xml:space="preserve"> </w:t>
            </w:r>
            <w:r>
              <w:rPr>
                <w:sz w:val="23"/>
              </w:rPr>
              <w:t>–</w:t>
            </w:r>
            <w:r>
              <w:rPr>
                <w:spacing w:val="-2"/>
                <w:sz w:val="23"/>
              </w:rPr>
              <w:t xml:space="preserve"> </w:t>
            </w:r>
            <w:r>
              <w:rPr>
                <w:sz w:val="23"/>
              </w:rPr>
              <w:t>782</w:t>
            </w:r>
            <w:r>
              <w:rPr>
                <w:spacing w:val="-2"/>
                <w:sz w:val="23"/>
              </w:rPr>
              <w:t xml:space="preserve"> </w:t>
            </w:r>
            <w:r>
              <w:rPr>
                <w:spacing w:val="-5"/>
                <w:sz w:val="23"/>
              </w:rPr>
              <w:t>с.</w:t>
            </w:r>
          </w:p>
        </w:tc>
      </w:tr>
      <w:tr>
        <w:trPr>
          <w:trHeight w:val="266"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59" w:right="247" w:hanging="0"/>
              <w:jc w:val="center"/>
              <w:rPr>
                <w:b/>
                <w:b/>
                <w:i/>
                <w:i/>
                <w:sz w:val="24"/>
              </w:rPr>
            </w:pPr>
            <w:r>
              <w:rPr>
                <w:b/>
                <w:i/>
                <w:sz w:val="24"/>
              </w:rPr>
              <w:t>Художественно</w:t>
            </w:r>
            <w:r>
              <w:rPr>
                <w:b/>
                <w:i/>
                <w:spacing w:val="-15"/>
                <w:sz w:val="24"/>
              </w:rPr>
              <w:t xml:space="preserve"> </w:t>
            </w:r>
            <w:r>
              <w:rPr>
                <w:b/>
                <w:i/>
                <w:sz w:val="24"/>
              </w:rPr>
              <w:t xml:space="preserve">- </w:t>
            </w:r>
            <w:r>
              <w:rPr>
                <w:b/>
                <w:i/>
                <w:spacing w:val="-2"/>
                <w:sz w:val="24"/>
              </w:rPr>
              <w:t>эстетическое</w:t>
            </w:r>
          </w:p>
          <w:p>
            <w:pPr>
              <w:pStyle w:val="TableParagraph"/>
              <w:widowControl w:val="false"/>
              <w:ind w:left="259" w:right="250" w:hanging="0"/>
              <w:jc w:val="center"/>
              <w:rPr>
                <w:b/>
                <w:b/>
                <w:i/>
                <w:i/>
                <w:sz w:val="24"/>
              </w:rPr>
            </w:pPr>
            <w:r>
              <w:rPr>
                <w:b/>
                <w:i/>
                <w:spacing w:val="-2"/>
                <w:sz w:val="24"/>
              </w:rPr>
              <w:t>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5" w:before="1" w:after="0"/>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2908"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70"/>
              </w:numPr>
              <w:tabs>
                <w:tab w:val="clear" w:pos="720"/>
                <w:tab w:val="left" w:pos="408" w:leader="none"/>
              </w:tabs>
              <w:spacing w:lineRule="auto" w:line="240" w:before="0" w:after="0"/>
              <w:ind w:left="107" w:right="99" w:hanging="0"/>
              <w:jc w:val="left"/>
              <w:rPr>
                <w:sz w:val="23"/>
              </w:rPr>
            </w:pPr>
            <w:r>
              <w:rPr>
                <w:sz w:val="23"/>
              </w:rPr>
              <w:t>Комарова</w:t>
            </w:r>
            <w:r>
              <w:rPr>
                <w:spacing w:val="40"/>
                <w:sz w:val="23"/>
              </w:rPr>
              <w:t xml:space="preserve"> </w:t>
            </w:r>
            <w:r>
              <w:rPr>
                <w:sz w:val="23"/>
              </w:rPr>
              <w:t>Т.С.</w:t>
            </w:r>
            <w:r>
              <w:rPr>
                <w:spacing w:val="40"/>
                <w:sz w:val="23"/>
              </w:rPr>
              <w:t xml:space="preserve"> </w:t>
            </w:r>
            <w:r>
              <w:rPr>
                <w:sz w:val="23"/>
              </w:rPr>
              <w:t>Занятия</w:t>
            </w:r>
            <w:r>
              <w:rPr>
                <w:spacing w:val="40"/>
                <w:sz w:val="23"/>
              </w:rPr>
              <w:t xml:space="preserve"> </w:t>
            </w:r>
            <w:r>
              <w:rPr>
                <w:sz w:val="23"/>
              </w:rPr>
              <w:t>по</w:t>
            </w:r>
            <w:r>
              <w:rPr>
                <w:spacing w:val="40"/>
                <w:sz w:val="23"/>
              </w:rPr>
              <w:t xml:space="preserve"> </w:t>
            </w:r>
            <w:r>
              <w:rPr>
                <w:sz w:val="23"/>
              </w:rPr>
              <w:t>изобразительной</w:t>
            </w:r>
            <w:r>
              <w:rPr>
                <w:spacing w:val="40"/>
                <w:sz w:val="23"/>
              </w:rPr>
              <w:t xml:space="preserve"> </w:t>
            </w:r>
            <w:r>
              <w:rPr>
                <w:sz w:val="23"/>
              </w:rPr>
              <w:t>деятельности</w:t>
            </w:r>
            <w:r>
              <w:rPr>
                <w:spacing w:val="40"/>
                <w:sz w:val="23"/>
              </w:rPr>
              <w:t xml:space="preserve"> </w:t>
            </w:r>
            <w:r>
              <w:rPr>
                <w:sz w:val="23"/>
              </w:rPr>
              <w:t>во</w:t>
            </w:r>
            <w:r>
              <w:rPr>
                <w:spacing w:val="40"/>
                <w:sz w:val="23"/>
              </w:rPr>
              <w:t xml:space="preserve"> </w:t>
            </w:r>
            <w:r>
              <w:rPr>
                <w:sz w:val="23"/>
              </w:rPr>
              <w:t>второй младшей группе детского сада. – М.: Мозаика - Синтез, 2007.</w:t>
            </w:r>
          </w:p>
          <w:p>
            <w:pPr>
              <w:pStyle w:val="TableParagraph"/>
              <w:widowControl w:val="false"/>
              <w:numPr>
                <w:ilvl w:val="0"/>
                <w:numId w:val="70"/>
              </w:numPr>
              <w:tabs>
                <w:tab w:val="clear" w:pos="720"/>
                <w:tab w:val="left" w:pos="377" w:leader="none"/>
              </w:tabs>
              <w:spacing w:lineRule="auto" w:line="240" w:before="0" w:after="0"/>
              <w:ind w:left="107" w:right="98" w:hanging="0"/>
              <w:jc w:val="left"/>
              <w:rPr>
                <w:sz w:val="23"/>
              </w:rPr>
            </w:pPr>
            <w:r>
              <w:rPr>
                <w:sz w:val="23"/>
              </w:rPr>
              <w:t>Куцакова</w:t>
            </w:r>
            <w:r>
              <w:rPr>
                <w:spacing w:val="36"/>
                <w:sz w:val="23"/>
              </w:rPr>
              <w:t xml:space="preserve"> </w:t>
            </w:r>
            <w:r>
              <w:rPr>
                <w:sz w:val="23"/>
              </w:rPr>
              <w:t>Л.В.</w:t>
            </w:r>
            <w:r>
              <w:rPr>
                <w:spacing w:val="33"/>
                <w:sz w:val="23"/>
              </w:rPr>
              <w:t xml:space="preserve"> </w:t>
            </w:r>
            <w:r>
              <w:rPr>
                <w:sz w:val="23"/>
              </w:rPr>
              <w:t>Творим</w:t>
            </w:r>
            <w:r>
              <w:rPr>
                <w:spacing w:val="36"/>
                <w:sz w:val="23"/>
              </w:rPr>
              <w:t xml:space="preserve"> </w:t>
            </w:r>
            <w:r>
              <w:rPr>
                <w:sz w:val="23"/>
              </w:rPr>
              <w:t>и</w:t>
            </w:r>
            <w:r>
              <w:rPr>
                <w:spacing w:val="35"/>
                <w:sz w:val="23"/>
              </w:rPr>
              <w:t xml:space="preserve"> </w:t>
            </w:r>
            <w:r>
              <w:rPr>
                <w:sz w:val="23"/>
              </w:rPr>
              <w:t>мастерим.</w:t>
            </w:r>
            <w:r>
              <w:rPr>
                <w:spacing w:val="36"/>
                <w:sz w:val="23"/>
              </w:rPr>
              <w:t xml:space="preserve"> </w:t>
            </w:r>
            <w:r>
              <w:rPr>
                <w:sz w:val="23"/>
              </w:rPr>
              <w:t>Ручной</w:t>
            </w:r>
            <w:r>
              <w:rPr>
                <w:spacing w:val="37"/>
                <w:sz w:val="23"/>
              </w:rPr>
              <w:t xml:space="preserve"> </w:t>
            </w:r>
            <w:r>
              <w:rPr>
                <w:sz w:val="23"/>
              </w:rPr>
              <w:t>труд</w:t>
            </w:r>
            <w:r>
              <w:rPr>
                <w:spacing w:val="36"/>
                <w:sz w:val="23"/>
              </w:rPr>
              <w:t xml:space="preserve"> </w:t>
            </w:r>
            <w:r>
              <w:rPr>
                <w:sz w:val="23"/>
              </w:rPr>
              <w:t>в</w:t>
            </w:r>
            <w:r>
              <w:rPr>
                <w:spacing w:val="35"/>
                <w:sz w:val="23"/>
              </w:rPr>
              <w:t xml:space="preserve"> </w:t>
            </w:r>
            <w:r>
              <w:rPr>
                <w:sz w:val="23"/>
              </w:rPr>
              <w:t>детском</w:t>
            </w:r>
            <w:r>
              <w:rPr>
                <w:spacing w:val="34"/>
                <w:sz w:val="23"/>
              </w:rPr>
              <w:t xml:space="preserve"> </w:t>
            </w:r>
            <w:r>
              <w:rPr>
                <w:sz w:val="23"/>
              </w:rPr>
              <w:t>саду.</w:t>
            </w:r>
            <w:r>
              <w:rPr>
                <w:spacing w:val="40"/>
                <w:sz w:val="23"/>
              </w:rPr>
              <w:t xml:space="preserve"> </w:t>
            </w:r>
            <w:r>
              <w:rPr>
                <w:sz w:val="23"/>
              </w:rPr>
              <w:t>–М.: Мозаика-Синтез, 2010.</w:t>
            </w:r>
          </w:p>
          <w:p>
            <w:pPr>
              <w:pStyle w:val="TableParagraph"/>
              <w:widowControl w:val="false"/>
              <w:numPr>
                <w:ilvl w:val="0"/>
                <w:numId w:val="70"/>
              </w:numPr>
              <w:tabs>
                <w:tab w:val="clear" w:pos="720"/>
                <w:tab w:val="left" w:pos="344" w:leader="none"/>
              </w:tabs>
              <w:spacing w:lineRule="auto" w:line="240" w:before="0" w:after="0"/>
              <w:ind w:left="107" w:right="102" w:hanging="0"/>
              <w:jc w:val="left"/>
              <w:rPr>
                <w:b/>
                <w:b/>
                <w:i/>
                <w:i/>
                <w:sz w:val="23"/>
              </w:rPr>
            </w:pPr>
            <w:r>
              <w:rPr>
                <w:sz w:val="23"/>
              </w:rPr>
              <w:t xml:space="preserve">Куцакова Л.В. Занятия по конструированию из строительного материала во второй младшей группе детского сада. –М.: Мозаика-Синтез, 2009. </w:t>
            </w:r>
            <w:r>
              <w:rPr>
                <w:b/>
                <w:i/>
                <w:sz w:val="23"/>
                <w:u w:val="single"/>
              </w:rPr>
              <w:t>Наглядно-дидактические пособия</w:t>
            </w:r>
          </w:p>
          <w:p>
            <w:pPr>
              <w:pStyle w:val="TableParagraph"/>
              <w:widowControl w:val="false"/>
              <w:numPr>
                <w:ilvl w:val="0"/>
                <w:numId w:val="69"/>
              </w:numPr>
              <w:tabs>
                <w:tab w:val="clear" w:pos="720"/>
                <w:tab w:val="left" w:pos="425" w:leader="none"/>
              </w:tabs>
              <w:spacing w:lineRule="auto" w:line="240" w:before="0" w:after="0"/>
              <w:ind w:left="141" w:right="101" w:hanging="0"/>
              <w:jc w:val="left"/>
              <w:rPr>
                <w:sz w:val="23"/>
              </w:rPr>
            </w:pPr>
            <w:r>
              <w:rPr>
                <w:sz w:val="23"/>
              </w:rPr>
              <w:t>Серия</w:t>
            </w:r>
            <w:r>
              <w:rPr>
                <w:spacing w:val="40"/>
                <w:sz w:val="23"/>
              </w:rPr>
              <w:t xml:space="preserve"> </w:t>
            </w:r>
            <w:r>
              <w:rPr>
                <w:sz w:val="23"/>
              </w:rPr>
              <w:t>«Мир</w:t>
            </w:r>
            <w:r>
              <w:rPr>
                <w:spacing w:val="40"/>
                <w:sz w:val="23"/>
              </w:rPr>
              <w:t xml:space="preserve"> </w:t>
            </w:r>
            <w:r>
              <w:rPr>
                <w:sz w:val="23"/>
              </w:rPr>
              <w:t>в</w:t>
            </w:r>
            <w:r>
              <w:rPr>
                <w:spacing w:val="40"/>
                <w:sz w:val="23"/>
              </w:rPr>
              <w:t xml:space="preserve"> </w:t>
            </w:r>
            <w:r>
              <w:rPr>
                <w:sz w:val="23"/>
              </w:rPr>
              <w:t>картинках»:</w:t>
            </w:r>
            <w:r>
              <w:rPr>
                <w:spacing w:val="40"/>
                <w:sz w:val="23"/>
              </w:rPr>
              <w:t xml:space="preserve"> </w:t>
            </w:r>
            <w:r>
              <w:rPr>
                <w:sz w:val="23"/>
              </w:rPr>
              <w:t>«Дымковская</w:t>
            </w:r>
            <w:r>
              <w:rPr>
                <w:spacing w:val="40"/>
                <w:sz w:val="23"/>
              </w:rPr>
              <w:t xml:space="preserve"> </w:t>
            </w:r>
            <w:r>
              <w:rPr>
                <w:sz w:val="23"/>
              </w:rPr>
              <w:t>игрушка»,</w:t>
            </w:r>
            <w:r>
              <w:rPr>
                <w:spacing w:val="40"/>
                <w:sz w:val="23"/>
              </w:rPr>
              <w:t xml:space="preserve"> </w:t>
            </w:r>
            <w:r>
              <w:rPr>
                <w:sz w:val="23"/>
              </w:rPr>
              <w:t>«Филимоновская народная игрушка», «Хохлома».</w:t>
            </w:r>
          </w:p>
          <w:p>
            <w:pPr>
              <w:pStyle w:val="TableParagraph"/>
              <w:widowControl w:val="false"/>
              <w:numPr>
                <w:ilvl w:val="0"/>
                <w:numId w:val="69"/>
              </w:numPr>
              <w:tabs>
                <w:tab w:val="clear" w:pos="720"/>
                <w:tab w:val="left" w:pos="546" w:leader="none"/>
                <w:tab w:val="left" w:pos="1697" w:leader="none"/>
                <w:tab w:val="left" w:pos="3232" w:leader="none"/>
                <w:tab w:val="left" w:pos="5035" w:leader="none"/>
                <w:tab w:val="left" w:pos="6524" w:leader="none"/>
              </w:tabs>
              <w:spacing w:lineRule="exact" w:line="260" w:before="0" w:after="0"/>
              <w:ind w:left="546" w:right="0" w:hanging="405"/>
              <w:jc w:val="left"/>
              <w:rPr>
                <w:sz w:val="23"/>
              </w:rPr>
            </w:pPr>
            <w:r>
              <w:rPr>
                <w:spacing w:val="-2"/>
                <w:sz w:val="23"/>
              </w:rPr>
              <w:t>Плакаты:</w:t>
            </w:r>
            <w:r>
              <w:rPr>
                <w:sz w:val="23"/>
              </w:rPr>
              <w:tab/>
            </w:r>
            <w:r>
              <w:rPr>
                <w:spacing w:val="-2"/>
                <w:sz w:val="23"/>
              </w:rPr>
              <w:t>«Орнаменты.</w:t>
            </w:r>
            <w:r>
              <w:rPr>
                <w:sz w:val="23"/>
              </w:rPr>
              <w:tab/>
            </w:r>
            <w:r>
              <w:rPr>
                <w:spacing w:val="-2"/>
                <w:sz w:val="23"/>
              </w:rPr>
              <w:t>Филимоновская</w:t>
            </w:r>
            <w:r>
              <w:rPr>
                <w:sz w:val="23"/>
              </w:rPr>
              <w:tab/>
            </w:r>
            <w:r>
              <w:rPr>
                <w:spacing w:val="-2"/>
                <w:sz w:val="23"/>
              </w:rPr>
              <w:t>свистулька»,</w:t>
            </w:r>
            <w:r>
              <w:rPr>
                <w:sz w:val="23"/>
              </w:rPr>
              <w:tab/>
            </w:r>
            <w:r>
              <w:rPr>
                <w:spacing w:val="-2"/>
                <w:sz w:val="23"/>
              </w:rPr>
              <w:t>«Хохлома.</w:t>
            </w:r>
          </w:p>
          <w:p>
            <w:pPr>
              <w:pStyle w:val="TableParagraph"/>
              <w:widowControl w:val="false"/>
              <w:spacing w:lineRule="exact" w:line="249"/>
              <w:ind w:left="283" w:right="0" w:hanging="0"/>
              <w:rPr>
                <w:sz w:val="23"/>
              </w:rPr>
            </w:pPr>
            <w:r>
              <w:rPr>
                <w:sz w:val="23"/>
              </w:rPr>
              <w:t>Изделия»,</w:t>
            </w:r>
            <w:r>
              <w:rPr>
                <w:spacing w:val="-4"/>
                <w:sz w:val="23"/>
              </w:rPr>
              <w:t xml:space="preserve"> </w:t>
            </w:r>
            <w:r>
              <w:rPr>
                <w:sz w:val="23"/>
              </w:rPr>
              <w:t>«Хохлома.</w:t>
            </w:r>
            <w:r>
              <w:rPr>
                <w:spacing w:val="-4"/>
                <w:sz w:val="23"/>
              </w:rPr>
              <w:t xml:space="preserve"> </w:t>
            </w:r>
            <w:r>
              <w:rPr>
                <w:spacing w:val="-2"/>
                <w:sz w:val="23"/>
              </w:rPr>
              <w:t>Орнаменты»</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4" w:right="354"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1322"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8"/>
              </w:numPr>
              <w:tabs>
                <w:tab w:val="clear" w:pos="720"/>
                <w:tab w:val="left" w:pos="337" w:leader="none"/>
              </w:tabs>
              <w:spacing w:lineRule="exact" w:line="258" w:before="0" w:after="0"/>
              <w:ind w:left="337" w:right="0" w:hanging="230"/>
              <w:jc w:val="left"/>
              <w:rPr>
                <w:sz w:val="23"/>
              </w:rPr>
            </w:pPr>
            <w:r>
              <w:rPr>
                <w:sz w:val="23"/>
              </w:rPr>
              <w:t>Книга</w:t>
            </w:r>
            <w:r>
              <w:rPr>
                <w:spacing w:val="-2"/>
                <w:sz w:val="23"/>
              </w:rPr>
              <w:t xml:space="preserve"> </w:t>
            </w:r>
            <w:r>
              <w:rPr>
                <w:sz w:val="23"/>
              </w:rPr>
              <w:t>для</w:t>
            </w:r>
            <w:r>
              <w:rPr>
                <w:spacing w:val="-1"/>
                <w:sz w:val="23"/>
              </w:rPr>
              <w:t xml:space="preserve"> </w:t>
            </w:r>
            <w:r>
              <w:rPr>
                <w:sz w:val="23"/>
              </w:rPr>
              <w:t>чтения</w:t>
            </w:r>
            <w:r>
              <w:rPr>
                <w:spacing w:val="-1"/>
                <w:sz w:val="23"/>
              </w:rPr>
              <w:t xml:space="preserve"> </w:t>
            </w:r>
            <w:r>
              <w:rPr>
                <w:sz w:val="23"/>
              </w:rPr>
              <w:t>в</w:t>
            </w:r>
            <w:r>
              <w:rPr>
                <w:spacing w:val="-3"/>
                <w:sz w:val="23"/>
              </w:rPr>
              <w:t xml:space="preserve"> </w:t>
            </w:r>
            <w:r>
              <w:rPr>
                <w:sz w:val="23"/>
              </w:rPr>
              <w:t>детском</w:t>
            </w:r>
            <w:r>
              <w:rPr>
                <w:spacing w:val="-3"/>
                <w:sz w:val="23"/>
              </w:rPr>
              <w:t xml:space="preserve"> </w:t>
            </w:r>
            <w:r>
              <w:rPr>
                <w:sz w:val="23"/>
              </w:rPr>
              <w:t>саду</w:t>
            </w:r>
            <w:r>
              <w:rPr>
                <w:spacing w:val="-4"/>
                <w:sz w:val="23"/>
              </w:rPr>
              <w:t xml:space="preserve"> </w:t>
            </w:r>
            <w:r>
              <w:rPr>
                <w:sz w:val="23"/>
              </w:rPr>
              <w:t>и</w:t>
            </w:r>
            <w:r>
              <w:rPr>
                <w:spacing w:val="-2"/>
                <w:sz w:val="23"/>
              </w:rPr>
              <w:t xml:space="preserve"> </w:t>
            </w:r>
            <w:r>
              <w:rPr>
                <w:sz w:val="23"/>
              </w:rPr>
              <w:t>дома.</w:t>
            </w:r>
            <w:r>
              <w:rPr>
                <w:spacing w:val="-1"/>
                <w:sz w:val="23"/>
              </w:rPr>
              <w:t xml:space="preserve"> </w:t>
            </w:r>
            <w:r>
              <w:rPr>
                <w:sz w:val="23"/>
              </w:rPr>
              <w:t>2 -</w:t>
            </w:r>
            <w:r>
              <w:rPr>
                <w:spacing w:val="-1"/>
                <w:sz w:val="23"/>
              </w:rPr>
              <w:t xml:space="preserve"> </w:t>
            </w:r>
            <w:r>
              <w:rPr>
                <w:sz w:val="23"/>
              </w:rPr>
              <w:t>4</w:t>
            </w:r>
            <w:r>
              <w:rPr>
                <w:spacing w:val="-4"/>
                <w:sz w:val="23"/>
              </w:rPr>
              <w:t xml:space="preserve"> </w:t>
            </w:r>
            <w:r>
              <w:rPr>
                <w:sz w:val="23"/>
              </w:rPr>
              <w:t>года.</w:t>
            </w:r>
            <w:r>
              <w:rPr>
                <w:spacing w:val="-1"/>
                <w:sz w:val="23"/>
              </w:rPr>
              <w:t xml:space="preserve"> </w:t>
            </w:r>
            <w:r>
              <w:rPr>
                <w:sz w:val="23"/>
              </w:rPr>
              <w:t>–</w:t>
            </w:r>
            <w:r>
              <w:rPr>
                <w:spacing w:val="-1"/>
                <w:sz w:val="23"/>
              </w:rPr>
              <w:t xml:space="preserve"> </w:t>
            </w:r>
            <w:r>
              <w:rPr>
                <w:sz w:val="23"/>
              </w:rPr>
              <w:t>М.:</w:t>
            </w:r>
            <w:r>
              <w:rPr>
                <w:spacing w:val="-1"/>
                <w:sz w:val="23"/>
              </w:rPr>
              <w:t xml:space="preserve"> </w:t>
            </w:r>
            <w:r>
              <w:rPr>
                <w:sz w:val="23"/>
              </w:rPr>
              <w:t>ОНИКС,</w:t>
            </w:r>
            <w:r>
              <w:rPr>
                <w:spacing w:val="-1"/>
                <w:sz w:val="23"/>
              </w:rPr>
              <w:t xml:space="preserve"> </w:t>
            </w:r>
            <w:r>
              <w:rPr>
                <w:spacing w:val="-2"/>
                <w:sz w:val="23"/>
              </w:rPr>
              <w:t>2006.</w:t>
            </w:r>
          </w:p>
          <w:p>
            <w:pPr>
              <w:pStyle w:val="TableParagraph"/>
              <w:widowControl w:val="false"/>
              <w:numPr>
                <w:ilvl w:val="0"/>
                <w:numId w:val="68"/>
              </w:numPr>
              <w:tabs>
                <w:tab w:val="clear" w:pos="720"/>
                <w:tab w:val="left" w:pos="471" w:leader="none"/>
              </w:tabs>
              <w:spacing w:lineRule="exact" w:line="264" w:before="0" w:after="0"/>
              <w:ind w:left="471" w:right="0" w:hanging="364"/>
              <w:jc w:val="left"/>
              <w:rPr>
                <w:sz w:val="23"/>
              </w:rPr>
            </w:pPr>
            <w:r>
              <w:rPr>
                <w:sz w:val="23"/>
              </w:rPr>
              <w:t>Хрестоматия</w:t>
            </w:r>
            <w:r>
              <w:rPr>
                <w:spacing w:val="35"/>
                <w:sz w:val="23"/>
              </w:rPr>
              <w:t xml:space="preserve">  </w:t>
            </w:r>
            <w:r>
              <w:rPr>
                <w:sz w:val="23"/>
              </w:rPr>
              <w:t>для</w:t>
            </w:r>
            <w:r>
              <w:rPr>
                <w:spacing w:val="37"/>
                <w:sz w:val="23"/>
              </w:rPr>
              <w:t xml:space="preserve">  </w:t>
            </w:r>
            <w:r>
              <w:rPr>
                <w:sz w:val="23"/>
              </w:rPr>
              <w:t>маленьких</w:t>
            </w:r>
            <w:r>
              <w:rPr>
                <w:spacing w:val="36"/>
                <w:sz w:val="23"/>
              </w:rPr>
              <w:t xml:space="preserve">  </w:t>
            </w:r>
            <w:r>
              <w:rPr>
                <w:sz w:val="23"/>
              </w:rPr>
              <w:t>«Времена</w:t>
            </w:r>
            <w:r>
              <w:rPr>
                <w:spacing w:val="36"/>
                <w:sz w:val="23"/>
              </w:rPr>
              <w:t xml:space="preserve">  </w:t>
            </w:r>
            <w:r>
              <w:rPr>
                <w:sz w:val="23"/>
              </w:rPr>
              <w:t>года».</w:t>
            </w:r>
            <w:r>
              <w:rPr>
                <w:spacing w:val="40"/>
                <w:sz w:val="23"/>
              </w:rPr>
              <w:t xml:space="preserve">  </w:t>
            </w:r>
            <w:r>
              <w:rPr>
                <w:sz w:val="23"/>
              </w:rPr>
              <w:t>–</w:t>
            </w:r>
            <w:r>
              <w:rPr>
                <w:spacing w:val="36"/>
                <w:sz w:val="23"/>
              </w:rPr>
              <w:t xml:space="preserve">  </w:t>
            </w:r>
            <w:r>
              <w:rPr>
                <w:sz w:val="23"/>
              </w:rPr>
              <w:t>Ростов-на-</w:t>
            </w:r>
            <w:r>
              <w:rPr>
                <w:spacing w:val="-2"/>
                <w:sz w:val="23"/>
              </w:rPr>
              <w:t>Дону,</w:t>
            </w:r>
          </w:p>
          <w:p>
            <w:pPr>
              <w:pStyle w:val="TableParagraph"/>
              <w:widowControl w:val="false"/>
              <w:spacing w:lineRule="exact" w:line="264" w:before="2" w:after="0"/>
              <w:rPr>
                <w:sz w:val="23"/>
              </w:rPr>
            </w:pPr>
            <w:r>
              <w:rPr>
                <w:sz w:val="23"/>
              </w:rPr>
              <w:t>«Феникс»,</w:t>
            </w:r>
            <w:r>
              <w:rPr>
                <w:spacing w:val="-8"/>
                <w:sz w:val="23"/>
              </w:rPr>
              <w:t xml:space="preserve"> </w:t>
            </w:r>
            <w:r>
              <w:rPr>
                <w:spacing w:val="-2"/>
                <w:sz w:val="23"/>
              </w:rPr>
              <w:t>2000.</w:t>
            </w:r>
          </w:p>
          <w:p>
            <w:pPr>
              <w:pStyle w:val="TableParagraph"/>
              <w:widowControl w:val="false"/>
              <w:numPr>
                <w:ilvl w:val="0"/>
                <w:numId w:val="68"/>
              </w:numPr>
              <w:tabs>
                <w:tab w:val="clear" w:pos="720"/>
                <w:tab w:val="left" w:pos="377" w:leader="none"/>
              </w:tabs>
              <w:spacing w:lineRule="exact" w:line="264" w:before="0" w:after="0"/>
              <w:ind w:left="107" w:right="95" w:hanging="0"/>
              <w:jc w:val="left"/>
              <w:rPr>
                <w:sz w:val="23"/>
              </w:rPr>
            </w:pPr>
            <w:r>
              <w:rPr>
                <w:sz w:val="23"/>
              </w:rPr>
              <w:t>Полная</w:t>
            </w:r>
            <w:r>
              <w:rPr>
                <w:spacing w:val="36"/>
                <w:sz w:val="23"/>
              </w:rPr>
              <w:t xml:space="preserve"> </w:t>
            </w:r>
            <w:r>
              <w:rPr>
                <w:sz w:val="23"/>
              </w:rPr>
              <w:t>хрестоматия</w:t>
            </w:r>
            <w:r>
              <w:rPr>
                <w:spacing w:val="35"/>
                <w:sz w:val="23"/>
              </w:rPr>
              <w:t xml:space="preserve"> </w:t>
            </w:r>
            <w:r>
              <w:rPr>
                <w:sz w:val="23"/>
              </w:rPr>
              <w:t>для</w:t>
            </w:r>
            <w:r>
              <w:rPr>
                <w:spacing w:val="36"/>
                <w:sz w:val="23"/>
              </w:rPr>
              <w:t xml:space="preserve"> </w:t>
            </w:r>
            <w:r>
              <w:rPr>
                <w:sz w:val="23"/>
              </w:rPr>
              <w:t>дошкольников</w:t>
            </w:r>
            <w:r>
              <w:rPr>
                <w:spacing w:val="35"/>
                <w:sz w:val="23"/>
              </w:rPr>
              <w:t xml:space="preserve"> </w:t>
            </w:r>
            <w:r>
              <w:rPr>
                <w:sz w:val="23"/>
              </w:rPr>
              <w:t>(2</w:t>
            </w:r>
            <w:r>
              <w:rPr>
                <w:spacing w:val="36"/>
                <w:sz w:val="23"/>
              </w:rPr>
              <w:t xml:space="preserve"> </w:t>
            </w:r>
            <w:r>
              <w:rPr>
                <w:sz w:val="23"/>
              </w:rPr>
              <w:t>книги).</w:t>
            </w:r>
            <w:r>
              <w:rPr>
                <w:spacing w:val="40"/>
                <w:sz w:val="23"/>
              </w:rPr>
              <w:t xml:space="preserve"> </w:t>
            </w:r>
            <w:r>
              <w:rPr>
                <w:sz w:val="23"/>
              </w:rPr>
              <w:t>–</w:t>
            </w:r>
            <w:r>
              <w:rPr>
                <w:spacing w:val="38"/>
                <w:sz w:val="23"/>
              </w:rPr>
              <w:t xml:space="preserve"> </w:t>
            </w:r>
            <w:r>
              <w:rPr>
                <w:sz w:val="23"/>
              </w:rPr>
              <w:t>Екатеринбург,</w:t>
            </w:r>
            <w:r>
              <w:rPr>
                <w:spacing w:val="40"/>
                <w:sz w:val="23"/>
              </w:rPr>
              <w:t xml:space="preserve"> </w:t>
            </w:r>
            <w:r>
              <w:rPr>
                <w:sz w:val="23"/>
              </w:rPr>
              <w:t>У- Фактория, 2005.</w:t>
            </w:r>
          </w:p>
        </w:tc>
      </w:tr>
      <w:tr>
        <w:trPr>
          <w:trHeight w:val="266"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703" w:right="0" w:hanging="125"/>
              <w:rPr>
                <w:b/>
                <w:b/>
                <w:i/>
                <w:i/>
                <w:sz w:val="24"/>
              </w:rPr>
            </w:pPr>
            <w:r>
              <w:rPr>
                <w:b/>
                <w:i/>
                <w:spacing w:val="-2"/>
                <w:sz w:val="24"/>
              </w:rPr>
              <w:t>Физическое 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1849"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7"/>
              </w:numPr>
              <w:tabs>
                <w:tab w:val="clear" w:pos="720"/>
                <w:tab w:val="left" w:pos="344" w:leader="none"/>
              </w:tabs>
              <w:spacing w:lineRule="auto" w:line="240" w:before="0" w:after="0"/>
              <w:ind w:left="107" w:right="98" w:hanging="0"/>
              <w:jc w:val="left"/>
              <w:rPr>
                <w:sz w:val="23"/>
              </w:rPr>
            </w:pPr>
            <w:r>
              <w:rPr>
                <w:sz w:val="23"/>
              </w:rPr>
              <w:t>Пензулаева Л.И. Физическая культура в детском саду. Система работы в младшей группе. – М.: МОЗАИКА-СИНТЕЗ, 2012.</w:t>
            </w:r>
          </w:p>
          <w:p>
            <w:pPr>
              <w:pStyle w:val="TableParagraph"/>
              <w:widowControl w:val="false"/>
              <w:numPr>
                <w:ilvl w:val="0"/>
                <w:numId w:val="67"/>
              </w:numPr>
              <w:tabs>
                <w:tab w:val="clear" w:pos="720"/>
                <w:tab w:val="left" w:pos="384" w:leader="none"/>
              </w:tabs>
              <w:spacing w:lineRule="auto" w:line="240" w:before="0" w:after="0"/>
              <w:ind w:left="107" w:right="96" w:hanging="0"/>
              <w:jc w:val="left"/>
              <w:rPr>
                <w:sz w:val="23"/>
              </w:rPr>
            </w:pPr>
            <w:r>
              <w:rPr>
                <w:sz w:val="23"/>
              </w:rPr>
              <w:t>Степаненкова</w:t>
            </w:r>
            <w:r>
              <w:rPr>
                <w:spacing w:val="40"/>
                <w:sz w:val="23"/>
              </w:rPr>
              <w:t xml:space="preserve"> </w:t>
            </w:r>
            <w:r>
              <w:rPr>
                <w:sz w:val="23"/>
              </w:rPr>
              <w:t>Э.Я.</w:t>
            </w:r>
            <w:r>
              <w:rPr>
                <w:spacing w:val="40"/>
                <w:sz w:val="23"/>
              </w:rPr>
              <w:t xml:space="preserve"> </w:t>
            </w:r>
            <w:r>
              <w:rPr>
                <w:sz w:val="23"/>
              </w:rPr>
              <w:t>Сборник</w:t>
            </w:r>
            <w:r>
              <w:rPr>
                <w:spacing w:val="40"/>
                <w:sz w:val="23"/>
              </w:rPr>
              <w:t xml:space="preserve"> </w:t>
            </w:r>
            <w:r>
              <w:rPr>
                <w:sz w:val="23"/>
              </w:rPr>
              <w:t>подвижных</w:t>
            </w:r>
            <w:r>
              <w:rPr>
                <w:spacing w:val="40"/>
                <w:sz w:val="23"/>
              </w:rPr>
              <w:t xml:space="preserve"> </w:t>
            </w:r>
            <w:r>
              <w:rPr>
                <w:sz w:val="23"/>
              </w:rPr>
              <w:t>игр</w:t>
            </w:r>
            <w:r>
              <w:rPr>
                <w:spacing w:val="40"/>
                <w:sz w:val="23"/>
              </w:rPr>
              <w:t xml:space="preserve"> </w:t>
            </w:r>
            <w:r>
              <w:rPr>
                <w:sz w:val="23"/>
              </w:rPr>
              <w:t>для</w:t>
            </w:r>
            <w:r>
              <w:rPr>
                <w:spacing w:val="40"/>
                <w:sz w:val="23"/>
              </w:rPr>
              <w:t xml:space="preserve"> </w:t>
            </w:r>
            <w:r>
              <w:rPr>
                <w:sz w:val="23"/>
              </w:rPr>
              <w:t>детей</w:t>
            </w:r>
            <w:r>
              <w:rPr>
                <w:spacing w:val="40"/>
                <w:sz w:val="23"/>
              </w:rPr>
              <w:t xml:space="preserve"> </w:t>
            </w:r>
            <w:r>
              <w:rPr>
                <w:sz w:val="23"/>
              </w:rPr>
              <w:t>2-7</w:t>
            </w:r>
            <w:r>
              <w:rPr>
                <w:spacing w:val="40"/>
                <w:sz w:val="23"/>
              </w:rPr>
              <w:t xml:space="preserve"> </w:t>
            </w:r>
            <w:r>
              <w:rPr>
                <w:sz w:val="23"/>
              </w:rPr>
              <w:t>лет.</w:t>
            </w:r>
            <w:r>
              <w:rPr>
                <w:spacing w:val="40"/>
                <w:sz w:val="23"/>
              </w:rPr>
              <w:t xml:space="preserve"> </w:t>
            </w:r>
            <w:r>
              <w:rPr>
                <w:sz w:val="23"/>
              </w:rPr>
              <w:t>–</w:t>
            </w:r>
            <w:r>
              <w:rPr>
                <w:spacing w:val="40"/>
                <w:sz w:val="23"/>
              </w:rPr>
              <w:t xml:space="preserve"> </w:t>
            </w:r>
            <w:r>
              <w:rPr>
                <w:sz w:val="23"/>
              </w:rPr>
              <w:t>М.: МОЗАИКА-СИНТЕЗ, 2012.</w:t>
            </w:r>
          </w:p>
          <w:p>
            <w:pPr>
              <w:pStyle w:val="TableParagraph"/>
              <w:widowControl w:val="false"/>
              <w:spacing w:lineRule="exact" w:line="262"/>
              <w:ind w:left="141" w:right="0" w:hanging="0"/>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66"/>
              </w:numPr>
              <w:tabs>
                <w:tab w:val="clear" w:pos="720"/>
                <w:tab w:val="left" w:pos="360" w:leader="none"/>
              </w:tabs>
              <w:spacing w:lineRule="exact" w:line="264" w:before="0" w:after="0"/>
              <w:ind w:left="107" w:right="97" w:hanging="0"/>
              <w:jc w:val="left"/>
              <w:rPr>
                <w:sz w:val="23"/>
              </w:rPr>
            </w:pPr>
            <w:r>
              <w:rPr>
                <w:sz w:val="23"/>
              </w:rPr>
              <w:t>Серия «Рассказы по картинкам»: «Зимние виды спорта»,</w:t>
            </w:r>
            <w:r>
              <w:rPr>
                <w:spacing w:val="25"/>
                <w:sz w:val="23"/>
              </w:rPr>
              <w:t xml:space="preserve"> </w:t>
            </w:r>
            <w:r>
              <w:rPr>
                <w:sz w:val="23"/>
              </w:rPr>
              <w:t>«Летние виды спорта», «Распорядок дня».</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4" w:right="354"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1058"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5"/>
              </w:numPr>
              <w:tabs>
                <w:tab w:val="clear" w:pos="720"/>
                <w:tab w:val="left" w:pos="329" w:leader="none"/>
              </w:tabs>
              <w:spacing w:lineRule="auto" w:line="240" w:before="0" w:after="0"/>
              <w:ind w:left="107" w:right="97" w:hanging="0"/>
              <w:jc w:val="left"/>
              <w:rPr>
                <w:sz w:val="23"/>
              </w:rPr>
            </w:pPr>
            <w:r>
              <w:rPr>
                <w:sz w:val="23"/>
              </w:rPr>
              <w:t>Борисова</w:t>
            </w:r>
            <w:r>
              <w:rPr>
                <w:spacing w:val="-11"/>
                <w:sz w:val="23"/>
              </w:rPr>
              <w:t xml:space="preserve"> </w:t>
            </w:r>
            <w:r>
              <w:rPr>
                <w:sz w:val="23"/>
              </w:rPr>
              <w:t>М.М.</w:t>
            </w:r>
            <w:r>
              <w:rPr>
                <w:spacing w:val="-12"/>
                <w:sz w:val="23"/>
              </w:rPr>
              <w:t xml:space="preserve"> </w:t>
            </w:r>
            <w:r>
              <w:rPr>
                <w:sz w:val="23"/>
              </w:rPr>
              <w:t>Малоподвижные</w:t>
            </w:r>
            <w:r>
              <w:rPr>
                <w:spacing w:val="-11"/>
                <w:sz w:val="23"/>
              </w:rPr>
              <w:t xml:space="preserve"> </w:t>
            </w:r>
            <w:r>
              <w:rPr>
                <w:sz w:val="23"/>
              </w:rPr>
              <w:t>игры</w:t>
            </w:r>
            <w:r>
              <w:rPr>
                <w:spacing w:val="-11"/>
                <w:sz w:val="23"/>
              </w:rPr>
              <w:t xml:space="preserve"> </w:t>
            </w:r>
            <w:r>
              <w:rPr>
                <w:sz w:val="23"/>
              </w:rPr>
              <w:t>и</w:t>
            </w:r>
            <w:r>
              <w:rPr>
                <w:spacing w:val="-12"/>
                <w:sz w:val="23"/>
              </w:rPr>
              <w:t xml:space="preserve"> </w:t>
            </w:r>
            <w:r>
              <w:rPr>
                <w:sz w:val="23"/>
              </w:rPr>
              <w:t>игровые</w:t>
            </w:r>
            <w:r>
              <w:rPr>
                <w:spacing w:val="-11"/>
                <w:sz w:val="23"/>
              </w:rPr>
              <w:t xml:space="preserve"> </w:t>
            </w:r>
            <w:r>
              <w:rPr>
                <w:sz w:val="23"/>
              </w:rPr>
              <w:t>упражнения</w:t>
            </w:r>
            <w:r>
              <w:rPr>
                <w:spacing w:val="-10"/>
                <w:sz w:val="23"/>
              </w:rPr>
              <w:t xml:space="preserve"> </w:t>
            </w:r>
            <w:r>
              <w:rPr>
                <w:sz w:val="23"/>
              </w:rPr>
              <w:t>для</w:t>
            </w:r>
            <w:r>
              <w:rPr>
                <w:spacing w:val="-11"/>
                <w:sz w:val="23"/>
              </w:rPr>
              <w:t xml:space="preserve"> </w:t>
            </w:r>
            <w:r>
              <w:rPr>
                <w:sz w:val="23"/>
              </w:rPr>
              <w:t>детей</w:t>
            </w:r>
            <w:r>
              <w:rPr>
                <w:spacing w:val="-12"/>
                <w:sz w:val="23"/>
              </w:rPr>
              <w:t xml:space="preserve"> </w:t>
            </w:r>
            <w:r>
              <w:rPr>
                <w:sz w:val="23"/>
              </w:rPr>
              <w:t>3- 7 лет. – М.: МОЗАИКА-СИНТЕЗ, 2012.</w:t>
            </w:r>
          </w:p>
          <w:p>
            <w:pPr>
              <w:pStyle w:val="TableParagraph"/>
              <w:widowControl w:val="false"/>
              <w:numPr>
                <w:ilvl w:val="0"/>
                <w:numId w:val="65"/>
              </w:numPr>
              <w:tabs>
                <w:tab w:val="clear" w:pos="720"/>
                <w:tab w:val="left" w:pos="417" w:leader="none"/>
              </w:tabs>
              <w:spacing w:lineRule="exact" w:line="260" w:before="0" w:after="0"/>
              <w:ind w:left="417" w:right="0" w:hanging="310"/>
              <w:jc w:val="left"/>
              <w:rPr>
                <w:sz w:val="23"/>
              </w:rPr>
            </w:pPr>
            <w:r>
              <w:rPr>
                <w:sz w:val="23"/>
              </w:rPr>
              <w:t>Кильпио</w:t>
            </w:r>
            <w:r>
              <w:rPr>
                <w:spacing w:val="78"/>
                <w:sz w:val="23"/>
              </w:rPr>
              <w:t xml:space="preserve"> </w:t>
            </w:r>
            <w:r>
              <w:rPr>
                <w:sz w:val="23"/>
              </w:rPr>
              <w:t>Н.Н.</w:t>
            </w:r>
            <w:r>
              <w:rPr>
                <w:spacing w:val="78"/>
                <w:sz w:val="23"/>
              </w:rPr>
              <w:t xml:space="preserve"> </w:t>
            </w:r>
            <w:r>
              <w:rPr>
                <w:sz w:val="23"/>
              </w:rPr>
              <w:t>80</w:t>
            </w:r>
            <w:r>
              <w:rPr>
                <w:spacing w:val="78"/>
                <w:sz w:val="23"/>
              </w:rPr>
              <w:t xml:space="preserve"> </w:t>
            </w:r>
            <w:r>
              <w:rPr>
                <w:sz w:val="23"/>
              </w:rPr>
              <w:t>игр</w:t>
            </w:r>
            <w:r>
              <w:rPr>
                <w:spacing w:val="78"/>
                <w:sz w:val="23"/>
              </w:rPr>
              <w:t xml:space="preserve"> </w:t>
            </w:r>
            <w:r>
              <w:rPr>
                <w:sz w:val="23"/>
              </w:rPr>
              <w:t>для</w:t>
            </w:r>
            <w:r>
              <w:rPr>
                <w:spacing w:val="79"/>
                <w:sz w:val="23"/>
              </w:rPr>
              <w:t xml:space="preserve"> </w:t>
            </w:r>
            <w:r>
              <w:rPr>
                <w:sz w:val="23"/>
              </w:rPr>
              <w:t>детского</w:t>
            </w:r>
            <w:r>
              <w:rPr>
                <w:spacing w:val="78"/>
                <w:sz w:val="23"/>
              </w:rPr>
              <w:t xml:space="preserve"> </w:t>
            </w:r>
            <w:r>
              <w:rPr>
                <w:sz w:val="23"/>
              </w:rPr>
              <w:t>сада</w:t>
            </w:r>
            <w:r>
              <w:rPr>
                <w:spacing w:val="52"/>
                <w:w w:val="150"/>
                <w:sz w:val="23"/>
              </w:rPr>
              <w:t xml:space="preserve"> </w:t>
            </w:r>
            <w:r>
              <w:rPr>
                <w:sz w:val="23"/>
              </w:rPr>
              <w:t>для</w:t>
            </w:r>
            <w:r>
              <w:rPr>
                <w:spacing w:val="79"/>
                <w:sz w:val="23"/>
              </w:rPr>
              <w:t xml:space="preserve"> </w:t>
            </w:r>
            <w:r>
              <w:rPr>
                <w:sz w:val="23"/>
              </w:rPr>
              <w:t>детей</w:t>
            </w:r>
            <w:r>
              <w:rPr>
                <w:spacing w:val="77"/>
                <w:sz w:val="23"/>
              </w:rPr>
              <w:t xml:space="preserve"> </w:t>
            </w:r>
            <w:r>
              <w:rPr>
                <w:sz w:val="23"/>
              </w:rPr>
              <w:t>3</w:t>
            </w:r>
            <w:r>
              <w:rPr>
                <w:spacing w:val="51"/>
                <w:w w:val="150"/>
                <w:sz w:val="23"/>
              </w:rPr>
              <w:t xml:space="preserve"> </w:t>
            </w:r>
            <w:r>
              <w:rPr>
                <w:sz w:val="23"/>
              </w:rPr>
              <w:t>–</w:t>
            </w:r>
            <w:r>
              <w:rPr>
                <w:spacing w:val="79"/>
                <w:sz w:val="23"/>
              </w:rPr>
              <w:t xml:space="preserve"> </w:t>
            </w:r>
            <w:r>
              <w:rPr>
                <w:sz w:val="23"/>
              </w:rPr>
              <w:t>7</w:t>
            </w:r>
            <w:r>
              <w:rPr>
                <w:spacing w:val="78"/>
                <w:sz w:val="23"/>
              </w:rPr>
              <w:t xml:space="preserve"> </w:t>
            </w:r>
            <w:r>
              <w:rPr>
                <w:sz w:val="23"/>
              </w:rPr>
              <w:t>лет</w:t>
            </w:r>
            <w:r>
              <w:rPr>
                <w:spacing w:val="76"/>
                <w:sz w:val="23"/>
              </w:rPr>
              <w:t xml:space="preserve"> </w:t>
            </w:r>
            <w:r>
              <w:rPr>
                <w:spacing w:val="-5"/>
                <w:sz w:val="23"/>
              </w:rPr>
              <w:t>М.,</w:t>
            </w:r>
          </w:p>
          <w:p>
            <w:pPr>
              <w:pStyle w:val="TableParagraph"/>
              <w:widowControl w:val="false"/>
              <w:spacing w:lineRule="exact" w:line="249"/>
              <w:rPr>
                <w:sz w:val="23"/>
              </w:rPr>
            </w:pPr>
            <w:r>
              <w:rPr>
                <w:sz w:val="23"/>
              </w:rPr>
              <w:t>«Просвещение»,</w:t>
            </w:r>
            <w:r>
              <w:rPr>
                <w:spacing w:val="-9"/>
                <w:sz w:val="23"/>
              </w:rPr>
              <w:t xml:space="preserve"> </w:t>
            </w:r>
            <w:r>
              <w:rPr>
                <w:spacing w:val="-2"/>
                <w:sz w:val="23"/>
              </w:rPr>
              <w:t>1973.</w:t>
            </w:r>
          </w:p>
        </w:tc>
      </w:tr>
      <w:tr>
        <w:trPr>
          <w:trHeight w:val="275" w:hRule="atLeast"/>
        </w:trPr>
        <w:tc>
          <w:tcPr>
            <w:tcW w:w="10094" w:type="dxa"/>
            <w:gridSpan w:val="2"/>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0" w:right="0" w:hanging="0"/>
              <w:rPr>
                <w:sz w:val="20"/>
              </w:rPr>
            </w:pPr>
            <w:r>
              <w:rPr>
                <w:sz w:val="20"/>
              </w:rPr>
            </w:r>
          </w:p>
        </w:tc>
      </w:tr>
      <w:tr>
        <w:trPr>
          <w:trHeight w:val="600" w:hRule="atLeast"/>
        </w:trPr>
        <w:tc>
          <w:tcPr>
            <w:tcW w:w="1009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0"/>
              <w:ind w:left="4526" w:right="727" w:hanging="3731"/>
              <w:rPr>
                <w:b/>
                <w:b/>
                <w:i/>
                <w:i/>
                <w:sz w:val="26"/>
              </w:rPr>
            </w:pPr>
            <w:r>
              <w:rPr>
                <w:b/>
                <w:i/>
                <w:sz w:val="26"/>
              </w:rPr>
              <w:t>Программно</w:t>
            </w:r>
            <w:r>
              <w:rPr>
                <w:b/>
                <w:i/>
                <w:spacing w:val="-6"/>
                <w:sz w:val="26"/>
              </w:rPr>
              <w:t xml:space="preserve"> </w:t>
            </w:r>
            <w:r>
              <w:rPr>
                <w:b/>
                <w:i/>
                <w:sz w:val="26"/>
              </w:rPr>
              <w:t>-</w:t>
            </w:r>
            <w:r>
              <w:rPr>
                <w:b/>
                <w:i/>
                <w:spacing w:val="-7"/>
                <w:sz w:val="26"/>
              </w:rPr>
              <w:t xml:space="preserve"> </w:t>
            </w:r>
            <w:r>
              <w:rPr>
                <w:b/>
                <w:i/>
                <w:sz w:val="26"/>
              </w:rPr>
              <w:t>методический</w:t>
            </w:r>
            <w:r>
              <w:rPr>
                <w:b/>
                <w:i/>
                <w:spacing w:val="-7"/>
                <w:sz w:val="26"/>
              </w:rPr>
              <w:t xml:space="preserve"> </w:t>
            </w:r>
            <w:r>
              <w:rPr>
                <w:b/>
                <w:i/>
                <w:sz w:val="26"/>
              </w:rPr>
              <w:t>комплект</w:t>
            </w:r>
            <w:r>
              <w:rPr>
                <w:b/>
                <w:i/>
                <w:spacing w:val="-1"/>
                <w:sz w:val="26"/>
              </w:rPr>
              <w:t xml:space="preserve"> </w:t>
            </w:r>
            <w:r>
              <w:rPr>
                <w:b/>
                <w:i/>
                <w:sz w:val="26"/>
              </w:rPr>
              <w:t>для</w:t>
            </w:r>
            <w:r>
              <w:rPr>
                <w:b/>
                <w:i/>
                <w:spacing w:val="-6"/>
                <w:sz w:val="26"/>
              </w:rPr>
              <w:t xml:space="preserve"> </w:t>
            </w:r>
            <w:r>
              <w:rPr>
                <w:b/>
                <w:i/>
                <w:sz w:val="26"/>
              </w:rPr>
              <w:t>детей</w:t>
            </w:r>
            <w:r>
              <w:rPr>
                <w:b/>
                <w:i/>
                <w:spacing w:val="-7"/>
                <w:sz w:val="26"/>
              </w:rPr>
              <w:t xml:space="preserve"> </w:t>
            </w:r>
            <w:r>
              <w:rPr>
                <w:b/>
                <w:i/>
                <w:sz w:val="26"/>
              </w:rPr>
              <w:t>дошкольного</w:t>
            </w:r>
            <w:r>
              <w:rPr>
                <w:b/>
                <w:i/>
                <w:spacing w:val="-7"/>
                <w:sz w:val="26"/>
              </w:rPr>
              <w:t xml:space="preserve"> </w:t>
            </w:r>
            <w:r>
              <w:rPr>
                <w:b/>
                <w:i/>
                <w:sz w:val="26"/>
              </w:rPr>
              <w:t>возраста 4 – 5 лет</w:t>
            </w:r>
          </w:p>
        </w:tc>
      </w:tr>
      <w:tr>
        <w:trPr>
          <w:trHeight w:val="275"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475" w:right="463" w:firstLine="103"/>
              <w:rPr>
                <w:b/>
                <w:b/>
                <w:i/>
                <w:i/>
                <w:sz w:val="24"/>
              </w:rPr>
            </w:pPr>
            <w:r>
              <w:rPr>
                <w:b/>
                <w:i/>
                <w:spacing w:val="-2"/>
                <w:sz w:val="24"/>
              </w:rPr>
              <w:t xml:space="preserve">Программы </w:t>
            </w:r>
            <w:r>
              <w:rPr>
                <w:b/>
                <w:i/>
                <w:sz w:val="24"/>
              </w:rPr>
              <w:t>и</w:t>
            </w:r>
            <w:r>
              <w:rPr>
                <w:b/>
                <w:i/>
                <w:spacing w:val="-2"/>
                <w:sz w:val="24"/>
              </w:rPr>
              <w:t xml:space="preserve"> технологии</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359" w:right="354" w:hanging="0"/>
              <w:jc w:val="center"/>
              <w:rPr>
                <w:b/>
                <w:b/>
                <w:i/>
                <w:i/>
                <w:sz w:val="24"/>
              </w:rPr>
            </w:pPr>
            <w:r>
              <w:rPr>
                <w:b/>
                <w:i/>
                <w:sz w:val="24"/>
              </w:rPr>
              <w:t>Обязательная</w:t>
            </w:r>
            <w:r>
              <w:rPr>
                <w:b/>
                <w:i/>
                <w:spacing w:val="-6"/>
                <w:sz w:val="24"/>
              </w:rPr>
              <w:t xml:space="preserve"> </w:t>
            </w:r>
            <w:r>
              <w:rPr>
                <w:b/>
                <w:i/>
                <w:spacing w:val="-4"/>
                <w:sz w:val="24"/>
              </w:rPr>
              <w:t>часть</w:t>
            </w:r>
          </w:p>
        </w:tc>
      </w:tr>
      <w:tr>
        <w:trPr>
          <w:trHeight w:val="827"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Федеральная</w:t>
            </w:r>
            <w:r>
              <w:rPr>
                <w:spacing w:val="67"/>
                <w:w w:val="150"/>
                <w:sz w:val="24"/>
              </w:rPr>
              <w:t xml:space="preserve"> </w:t>
            </w:r>
            <w:r>
              <w:rPr>
                <w:sz w:val="24"/>
              </w:rPr>
              <w:t>образовательная</w:t>
            </w:r>
            <w:r>
              <w:rPr>
                <w:spacing w:val="70"/>
                <w:w w:val="150"/>
                <w:sz w:val="24"/>
              </w:rPr>
              <w:t xml:space="preserve"> </w:t>
            </w:r>
            <w:r>
              <w:rPr>
                <w:sz w:val="24"/>
              </w:rPr>
              <w:t>программа</w:t>
            </w:r>
            <w:r>
              <w:rPr>
                <w:spacing w:val="69"/>
                <w:w w:val="150"/>
                <w:sz w:val="24"/>
              </w:rPr>
              <w:t xml:space="preserve"> </w:t>
            </w:r>
            <w:r>
              <w:rPr>
                <w:sz w:val="24"/>
              </w:rPr>
              <w:t>дошкольного</w:t>
            </w:r>
            <w:r>
              <w:rPr>
                <w:spacing w:val="68"/>
                <w:w w:val="150"/>
                <w:sz w:val="24"/>
              </w:rPr>
              <w:t xml:space="preserve"> </w:t>
            </w:r>
            <w:r>
              <w:rPr>
                <w:spacing w:val="-2"/>
                <w:sz w:val="24"/>
              </w:rPr>
              <w:t>образования,</w:t>
            </w:r>
          </w:p>
          <w:p>
            <w:pPr>
              <w:pStyle w:val="TableParagraph"/>
              <w:widowControl w:val="false"/>
              <w:tabs>
                <w:tab w:val="clear" w:pos="720"/>
                <w:tab w:val="left" w:pos="1621" w:leader="none"/>
                <w:tab w:val="left" w:pos="2913" w:leader="none"/>
                <w:tab w:val="left" w:pos="4703" w:leader="none"/>
                <w:tab w:val="left" w:pos="6377" w:leader="none"/>
              </w:tabs>
              <w:spacing w:lineRule="atLeast" w:line="270"/>
              <w:ind w:left="107" w:right="99" w:hanging="0"/>
              <w:rPr>
                <w:sz w:val="24"/>
              </w:rPr>
            </w:pPr>
            <w:r>
              <w:rPr>
                <w:spacing w:val="-2"/>
                <w:sz w:val="24"/>
              </w:rPr>
              <w:t>утверждена</w:t>
            </w:r>
            <w:r>
              <w:rPr>
                <w:sz w:val="24"/>
              </w:rPr>
              <w:tab/>
            </w:r>
            <w:r>
              <w:rPr>
                <w:spacing w:val="-2"/>
                <w:sz w:val="24"/>
              </w:rPr>
              <w:t>приказом</w:t>
            </w:r>
            <w:r>
              <w:rPr>
                <w:sz w:val="24"/>
              </w:rPr>
              <w:tab/>
            </w:r>
            <w:r>
              <w:rPr>
                <w:spacing w:val="-2"/>
                <w:sz w:val="24"/>
              </w:rPr>
              <w:t>Министерства</w:t>
            </w:r>
            <w:r>
              <w:rPr>
                <w:sz w:val="24"/>
              </w:rPr>
              <w:tab/>
            </w:r>
            <w:r>
              <w:rPr>
                <w:spacing w:val="-2"/>
                <w:sz w:val="24"/>
              </w:rPr>
              <w:t>просвещения</w:t>
            </w:r>
            <w:r>
              <w:rPr>
                <w:sz w:val="24"/>
              </w:rPr>
              <w:tab/>
            </w:r>
            <w:r>
              <w:rPr>
                <w:spacing w:val="-2"/>
                <w:sz w:val="24"/>
              </w:rPr>
              <w:t xml:space="preserve">Российской </w:t>
            </w:r>
            <w:r>
              <w:rPr>
                <w:sz w:val="24"/>
              </w:rPr>
              <w:t>Федерации от 25 ноября 2022 г. N 1028</w:t>
            </w:r>
          </w:p>
        </w:tc>
      </w:tr>
      <w:tr>
        <w:trPr>
          <w:trHeight w:val="551"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ind w:left="355" w:right="354" w:hanging="0"/>
              <w:jc w:val="center"/>
              <w:rPr>
                <w:b/>
                <w:b/>
                <w:i/>
                <w:i/>
                <w:sz w:val="24"/>
              </w:rPr>
            </w:pPr>
            <w:r>
              <w:rPr>
                <w:b/>
                <w:i/>
                <w:sz w:val="24"/>
              </w:rPr>
              <w:t>Часть</w:t>
            </w:r>
            <w:r>
              <w:rPr>
                <w:b/>
                <w:i/>
                <w:spacing w:val="-9"/>
                <w:sz w:val="24"/>
              </w:rPr>
              <w:t xml:space="preserve"> </w:t>
            </w:r>
            <w:r>
              <w:rPr>
                <w:b/>
                <w:i/>
                <w:sz w:val="24"/>
              </w:rPr>
              <w:t>программы,</w:t>
            </w:r>
            <w:r>
              <w:rPr>
                <w:b/>
                <w:i/>
                <w:spacing w:val="-4"/>
                <w:sz w:val="24"/>
              </w:rPr>
              <w:t xml:space="preserve"> </w:t>
            </w:r>
            <w:r>
              <w:rPr>
                <w:b/>
                <w:i/>
                <w:sz w:val="24"/>
              </w:rPr>
              <w:t>формируемая</w:t>
            </w:r>
            <w:r>
              <w:rPr>
                <w:b/>
                <w:i/>
                <w:spacing w:val="-5"/>
                <w:sz w:val="24"/>
              </w:rPr>
              <w:t xml:space="preserve"> </w:t>
            </w:r>
            <w:r>
              <w:rPr>
                <w:b/>
                <w:i/>
                <w:sz w:val="24"/>
              </w:rPr>
              <w:t>участниками</w:t>
            </w:r>
            <w:r>
              <w:rPr>
                <w:b/>
                <w:i/>
                <w:spacing w:val="-4"/>
                <w:sz w:val="24"/>
              </w:rPr>
              <w:t xml:space="preserve"> </w:t>
            </w:r>
            <w:r>
              <w:rPr>
                <w:b/>
                <w:i/>
                <w:spacing w:val="-2"/>
                <w:sz w:val="24"/>
              </w:rPr>
              <w:t>образовательных</w:t>
            </w:r>
          </w:p>
          <w:p>
            <w:pPr>
              <w:pStyle w:val="TableParagraph"/>
              <w:widowControl w:val="false"/>
              <w:spacing w:lineRule="exact" w:line="259"/>
              <w:ind w:left="359" w:right="353" w:hanging="0"/>
              <w:jc w:val="center"/>
              <w:rPr>
                <w:b/>
                <w:b/>
                <w:i/>
                <w:i/>
                <w:sz w:val="24"/>
              </w:rPr>
            </w:pPr>
            <w:r>
              <w:rPr>
                <w:b/>
                <w:i/>
                <w:spacing w:val="-2"/>
                <w:sz w:val="24"/>
              </w:rPr>
              <w:t>отношений</w:t>
            </w:r>
          </w:p>
        </w:tc>
      </w:tr>
      <w:tr>
        <w:trPr>
          <w:trHeight w:val="275"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359" w:right="354" w:hanging="0"/>
              <w:jc w:val="center"/>
              <w:rPr>
                <w:b/>
                <w:b/>
                <w:i/>
                <w:i/>
                <w:sz w:val="24"/>
              </w:rPr>
            </w:pPr>
            <w:r>
              <w:rPr>
                <w:b/>
                <w:sz w:val="24"/>
              </w:rPr>
              <w:t>«</w:t>
            </w:r>
            <w:r>
              <w:rPr>
                <w:b/>
                <w:i/>
                <w:sz w:val="24"/>
              </w:rPr>
              <w:t>Художественно</w:t>
            </w:r>
            <w:r>
              <w:rPr>
                <w:b/>
                <w:i/>
                <w:spacing w:val="-2"/>
                <w:sz w:val="24"/>
              </w:rPr>
              <w:t xml:space="preserve"> </w:t>
            </w:r>
            <w:r>
              <w:rPr>
                <w:b/>
                <w:i/>
                <w:sz w:val="24"/>
              </w:rPr>
              <w:t>–</w:t>
            </w:r>
            <w:r>
              <w:rPr>
                <w:b/>
                <w:i/>
                <w:spacing w:val="-6"/>
                <w:sz w:val="24"/>
              </w:rPr>
              <w:t xml:space="preserve"> </w:t>
            </w:r>
            <w:r>
              <w:rPr>
                <w:b/>
                <w:i/>
                <w:sz w:val="24"/>
              </w:rPr>
              <w:t>эстетическое</w:t>
            </w:r>
            <w:r>
              <w:rPr>
                <w:b/>
                <w:i/>
                <w:spacing w:val="-3"/>
                <w:sz w:val="24"/>
              </w:rPr>
              <w:t xml:space="preserve"> </w:t>
            </w:r>
            <w:r>
              <w:rPr>
                <w:b/>
                <w:i/>
                <w:spacing w:val="-2"/>
                <w:sz w:val="24"/>
              </w:rPr>
              <w:t>развитие»</w:t>
            </w:r>
          </w:p>
        </w:tc>
      </w:tr>
    </w:tbl>
    <w:p>
      <w:pPr>
        <w:pStyle w:val="Normal"/>
        <w:spacing w:lineRule="exact" w:line="256" w:before="0" w:after="0"/>
        <w:jc w:val="center"/>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095" w:type="dxa"/>
        <w:jc w:val="left"/>
        <w:tblInd w:w="813" w:type="dxa"/>
        <w:tblLayout w:type="fixed"/>
        <w:tblCellMar>
          <w:top w:w="0" w:type="dxa"/>
          <w:left w:w="5" w:type="dxa"/>
          <w:bottom w:w="0" w:type="dxa"/>
          <w:right w:w="5" w:type="dxa"/>
        </w:tblCellMar>
        <w:tblLook w:val="01e0"/>
      </w:tblPr>
      <w:tblGrid>
        <w:gridCol w:w="2409"/>
        <w:gridCol w:w="7685"/>
      </w:tblGrid>
      <w:tr>
        <w:trPr>
          <w:trHeight w:val="7706" w:hRule="atLeast"/>
        </w:trPr>
        <w:tc>
          <w:tcPr>
            <w:tcW w:w="24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4"/>
              </w:numPr>
              <w:tabs>
                <w:tab w:val="clear" w:pos="720"/>
                <w:tab w:val="left" w:pos="351" w:leader="none"/>
              </w:tabs>
              <w:spacing w:lineRule="auto" w:line="240" w:before="0" w:after="0"/>
              <w:ind w:left="107" w:right="99" w:hanging="0"/>
              <w:jc w:val="both"/>
              <w:rPr>
                <w:sz w:val="24"/>
              </w:rPr>
            </w:pPr>
            <w:r>
              <w:rPr>
                <w:sz w:val="23"/>
              </w:rPr>
              <w:t>Каплунова</w:t>
            </w:r>
            <w:r>
              <w:rPr>
                <w:spacing w:val="-2"/>
                <w:sz w:val="23"/>
              </w:rPr>
              <w:t xml:space="preserve"> </w:t>
            </w:r>
            <w:r>
              <w:rPr>
                <w:sz w:val="23"/>
              </w:rPr>
              <w:t>И.М.,</w:t>
            </w:r>
            <w:r>
              <w:rPr>
                <w:spacing w:val="-3"/>
                <w:sz w:val="23"/>
              </w:rPr>
              <w:t xml:space="preserve"> </w:t>
            </w:r>
            <w:r>
              <w:rPr>
                <w:sz w:val="23"/>
              </w:rPr>
              <w:t>Новоскольцева</w:t>
            </w:r>
            <w:r>
              <w:rPr>
                <w:spacing w:val="-2"/>
                <w:sz w:val="23"/>
              </w:rPr>
              <w:t xml:space="preserve"> </w:t>
            </w:r>
            <w:r>
              <w:rPr>
                <w:sz w:val="23"/>
              </w:rPr>
              <w:t>И.А.</w:t>
            </w:r>
            <w:r>
              <w:rPr>
                <w:spacing w:val="-3"/>
                <w:sz w:val="23"/>
              </w:rPr>
              <w:t xml:space="preserve"> </w:t>
            </w:r>
            <w:r>
              <w:rPr>
                <w:sz w:val="23"/>
              </w:rPr>
              <w:t>Программа</w:t>
            </w:r>
            <w:r>
              <w:rPr>
                <w:spacing w:val="-4"/>
                <w:sz w:val="23"/>
              </w:rPr>
              <w:t xml:space="preserve"> </w:t>
            </w:r>
            <w:r>
              <w:rPr>
                <w:sz w:val="23"/>
              </w:rPr>
              <w:t>«Ладушки»</w:t>
            </w:r>
            <w:r>
              <w:rPr>
                <w:spacing w:val="-5"/>
                <w:sz w:val="23"/>
              </w:rPr>
              <w:t xml:space="preserve"> </w:t>
            </w:r>
            <w:r>
              <w:rPr>
                <w:sz w:val="23"/>
              </w:rPr>
              <w:t>Конспекты музыкальных занятий, пособие для музыкальных руководителей для детей 2 – 7 лет. – Санкт – Петербург, Издательство «Композитор», 2009. – 176 с.</w:t>
            </w:r>
          </w:p>
          <w:p>
            <w:pPr>
              <w:pStyle w:val="TableParagraph"/>
              <w:widowControl w:val="false"/>
              <w:spacing w:lineRule="exact" w:line="275"/>
              <w:ind w:left="1507" w:right="0" w:hanging="0"/>
              <w:jc w:val="both"/>
              <w:rPr>
                <w:b/>
                <w:b/>
                <w:i/>
                <w:i/>
                <w:sz w:val="24"/>
              </w:rPr>
            </w:pPr>
            <w:r>
              <w:rPr>
                <w:b/>
                <w:i/>
                <w:sz w:val="24"/>
              </w:rPr>
              <w:t>«Социально</w:t>
            </w:r>
            <w:r>
              <w:rPr>
                <w:b/>
                <w:i/>
                <w:spacing w:val="-3"/>
                <w:sz w:val="24"/>
              </w:rPr>
              <w:t xml:space="preserve"> </w:t>
            </w:r>
            <w:r>
              <w:rPr>
                <w:b/>
                <w:i/>
                <w:sz w:val="24"/>
              </w:rPr>
              <w:t>–</w:t>
            </w:r>
            <w:r>
              <w:rPr>
                <w:b/>
                <w:i/>
                <w:spacing w:val="-6"/>
                <w:sz w:val="24"/>
              </w:rPr>
              <w:t xml:space="preserve"> </w:t>
            </w:r>
            <w:r>
              <w:rPr>
                <w:b/>
                <w:i/>
                <w:sz w:val="24"/>
              </w:rPr>
              <w:t>коммуникативное</w:t>
            </w:r>
            <w:r>
              <w:rPr>
                <w:b/>
                <w:i/>
                <w:spacing w:val="-4"/>
                <w:sz w:val="24"/>
              </w:rPr>
              <w:t xml:space="preserve"> </w:t>
            </w:r>
            <w:r>
              <w:rPr>
                <w:b/>
                <w:i/>
                <w:spacing w:val="-2"/>
                <w:sz w:val="24"/>
              </w:rPr>
              <w:t>развитие»</w:t>
            </w:r>
          </w:p>
          <w:p>
            <w:pPr>
              <w:pStyle w:val="TableParagraph"/>
              <w:widowControl w:val="false"/>
              <w:numPr>
                <w:ilvl w:val="0"/>
                <w:numId w:val="64"/>
              </w:numPr>
              <w:tabs>
                <w:tab w:val="clear" w:pos="720"/>
                <w:tab w:val="left" w:pos="358" w:leader="none"/>
              </w:tabs>
              <w:spacing w:lineRule="auto" w:line="240" w:before="0" w:after="0"/>
              <w:ind w:left="107" w:right="99" w:hanging="0"/>
              <w:jc w:val="both"/>
              <w:rPr>
                <w:sz w:val="23"/>
              </w:rPr>
            </w:pPr>
            <w:r>
              <w:rPr>
                <w:sz w:val="23"/>
              </w:rPr>
              <w:t>Козлова С.А. «Я – человек». Программа социального развития ребёнка. 2010 год.</w:t>
            </w:r>
          </w:p>
          <w:p>
            <w:pPr>
              <w:pStyle w:val="TableParagraph"/>
              <w:widowControl w:val="false"/>
              <w:spacing w:lineRule="exact" w:line="275"/>
              <w:ind w:left="2306" w:right="0" w:hanging="0"/>
              <w:jc w:val="both"/>
              <w:rPr>
                <w:b/>
                <w:b/>
                <w:i/>
                <w:i/>
                <w:sz w:val="24"/>
              </w:rPr>
            </w:pPr>
            <w:r>
              <w:rPr>
                <w:b/>
                <w:i/>
                <w:sz w:val="24"/>
              </w:rPr>
              <w:t>«Познавательное</w:t>
            </w:r>
            <w:r>
              <w:rPr>
                <w:b/>
                <w:i/>
                <w:spacing w:val="-7"/>
                <w:sz w:val="24"/>
              </w:rPr>
              <w:t xml:space="preserve"> </w:t>
            </w:r>
            <w:r>
              <w:rPr>
                <w:b/>
                <w:i/>
                <w:spacing w:val="-2"/>
                <w:sz w:val="24"/>
              </w:rPr>
              <w:t>развитие»</w:t>
            </w:r>
          </w:p>
          <w:p>
            <w:pPr>
              <w:pStyle w:val="TableParagraph"/>
              <w:widowControl w:val="false"/>
              <w:numPr>
                <w:ilvl w:val="0"/>
                <w:numId w:val="64"/>
              </w:numPr>
              <w:tabs>
                <w:tab w:val="clear" w:pos="720"/>
                <w:tab w:val="left" w:pos="358" w:leader="none"/>
              </w:tabs>
              <w:spacing w:lineRule="auto" w:line="240" w:before="0" w:after="0"/>
              <w:ind w:left="107" w:right="101" w:hanging="0"/>
              <w:jc w:val="both"/>
              <w:rPr>
                <w:sz w:val="23"/>
              </w:rPr>
            </w:pPr>
            <w:r>
              <w:rPr>
                <w:sz w:val="23"/>
              </w:rPr>
              <w:t xml:space="preserve">Николаева С.Н. «Юный эколог»: Программа и условия её реализации в детском саду (для детей 2 – 7 лет). </w:t>
            </w:r>
            <w:r>
              <w:rPr>
                <w:b/>
                <w:sz w:val="23"/>
              </w:rPr>
              <w:t xml:space="preserve">- </w:t>
            </w:r>
            <w:r>
              <w:rPr>
                <w:sz w:val="23"/>
              </w:rPr>
              <w:t>М.: «Мозаика-Синтез», 2002 – 128 с.;</w:t>
            </w:r>
          </w:p>
          <w:p>
            <w:pPr>
              <w:pStyle w:val="TableParagraph"/>
              <w:widowControl w:val="false"/>
              <w:numPr>
                <w:ilvl w:val="0"/>
                <w:numId w:val="64"/>
              </w:numPr>
              <w:tabs>
                <w:tab w:val="clear" w:pos="720"/>
                <w:tab w:val="left" w:pos="337" w:leader="none"/>
              </w:tabs>
              <w:spacing w:lineRule="auto" w:line="240" w:before="0" w:after="0"/>
              <w:ind w:left="107" w:right="95" w:hanging="0"/>
              <w:jc w:val="both"/>
              <w:rPr>
                <w:sz w:val="23"/>
              </w:rPr>
            </w:pPr>
            <w:r>
              <w:rPr>
                <w:sz w:val="23"/>
              </w:rPr>
              <w:t>Новикова</w:t>
            </w:r>
            <w:r>
              <w:rPr>
                <w:spacing w:val="-4"/>
                <w:sz w:val="23"/>
              </w:rPr>
              <w:t xml:space="preserve"> </w:t>
            </w:r>
            <w:r>
              <w:rPr>
                <w:sz w:val="23"/>
              </w:rPr>
              <w:t>В.П.</w:t>
            </w:r>
            <w:r>
              <w:rPr>
                <w:spacing w:val="-4"/>
                <w:sz w:val="23"/>
              </w:rPr>
              <w:t xml:space="preserve"> </w:t>
            </w:r>
            <w:r>
              <w:rPr>
                <w:sz w:val="23"/>
              </w:rPr>
              <w:t>«Математика</w:t>
            </w:r>
            <w:r>
              <w:rPr>
                <w:spacing w:val="-4"/>
                <w:sz w:val="23"/>
              </w:rPr>
              <w:t xml:space="preserve"> </w:t>
            </w:r>
            <w:r>
              <w:rPr>
                <w:sz w:val="23"/>
              </w:rPr>
              <w:t>в</w:t>
            </w:r>
            <w:r>
              <w:rPr>
                <w:spacing w:val="-5"/>
                <w:sz w:val="23"/>
              </w:rPr>
              <w:t xml:space="preserve"> </w:t>
            </w:r>
            <w:r>
              <w:rPr>
                <w:sz w:val="23"/>
              </w:rPr>
              <w:t>детском</w:t>
            </w:r>
            <w:r>
              <w:rPr>
                <w:spacing w:val="-6"/>
                <w:sz w:val="23"/>
              </w:rPr>
              <w:t xml:space="preserve"> </w:t>
            </w:r>
            <w:r>
              <w:rPr>
                <w:sz w:val="23"/>
              </w:rPr>
              <w:t>саду»</w:t>
            </w:r>
            <w:r>
              <w:rPr>
                <w:spacing w:val="-6"/>
                <w:sz w:val="23"/>
              </w:rPr>
              <w:t xml:space="preserve"> </w:t>
            </w:r>
            <w:r>
              <w:rPr>
                <w:sz w:val="23"/>
              </w:rPr>
              <w:t>(по</w:t>
            </w:r>
            <w:r>
              <w:rPr>
                <w:spacing w:val="-4"/>
                <w:sz w:val="23"/>
              </w:rPr>
              <w:t xml:space="preserve"> </w:t>
            </w:r>
            <w:r>
              <w:rPr>
                <w:sz w:val="23"/>
              </w:rPr>
              <w:t>возрастам,</w:t>
            </w:r>
            <w:r>
              <w:rPr>
                <w:spacing w:val="-6"/>
                <w:sz w:val="23"/>
              </w:rPr>
              <w:t xml:space="preserve"> </w:t>
            </w:r>
            <w:r>
              <w:rPr>
                <w:sz w:val="23"/>
              </w:rPr>
              <w:t>для</w:t>
            </w:r>
            <w:r>
              <w:rPr>
                <w:spacing w:val="-4"/>
                <w:sz w:val="23"/>
              </w:rPr>
              <w:t xml:space="preserve"> </w:t>
            </w:r>
            <w:r>
              <w:rPr>
                <w:sz w:val="23"/>
              </w:rPr>
              <w:t>детей</w:t>
            </w:r>
            <w:r>
              <w:rPr>
                <w:spacing w:val="-9"/>
                <w:sz w:val="23"/>
              </w:rPr>
              <w:t xml:space="preserve"> </w:t>
            </w:r>
            <w:r>
              <w:rPr>
                <w:sz w:val="23"/>
              </w:rPr>
              <w:t>3 – 7 лет) – М.: Мозаика – Синтез, 2010. – 88 с.</w:t>
            </w:r>
          </w:p>
          <w:p>
            <w:pPr>
              <w:pStyle w:val="TableParagraph"/>
              <w:widowControl w:val="false"/>
              <w:spacing w:lineRule="exact" w:line="262" w:before="2" w:after="0"/>
              <w:ind w:left="2825" w:right="0" w:hanging="0"/>
              <w:jc w:val="both"/>
              <w:rPr>
                <w:b/>
                <w:b/>
                <w:i/>
                <w:i/>
                <w:sz w:val="23"/>
              </w:rPr>
            </w:pPr>
            <w:r>
              <w:rPr>
                <w:b/>
                <w:i/>
                <w:sz w:val="23"/>
              </w:rPr>
              <w:t>«Речевое</w:t>
            </w:r>
            <w:r>
              <w:rPr>
                <w:b/>
                <w:i/>
                <w:spacing w:val="-4"/>
                <w:sz w:val="23"/>
              </w:rPr>
              <w:t xml:space="preserve"> </w:t>
            </w:r>
            <w:r>
              <w:rPr>
                <w:b/>
                <w:i/>
                <w:spacing w:val="-2"/>
                <w:sz w:val="23"/>
              </w:rPr>
              <w:t>развитие»</w:t>
            </w:r>
          </w:p>
          <w:p>
            <w:pPr>
              <w:pStyle w:val="TableParagraph"/>
              <w:widowControl w:val="false"/>
              <w:numPr>
                <w:ilvl w:val="0"/>
                <w:numId w:val="64"/>
              </w:numPr>
              <w:tabs>
                <w:tab w:val="clear" w:pos="720"/>
                <w:tab w:val="left" w:pos="337" w:leader="none"/>
              </w:tabs>
              <w:spacing w:lineRule="auto" w:line="240" w:before="0" w:after="0"/>
              <w:ind w:left="107" w:right="96" w:hanging="0"/>
              <w:jc w:val="both"/>
              <w:rPr>
                <w:sz w:val="23"/>
              </w:rPr>
            </w:pPr>
            <w:r>
              <w:rPr>
                <w:sz w:val="23"/>
              </w:rPr>
              <w:t>Парамонова</w:t>
            </w:r>
            <w:r>
              <w:rPr>
                <w:spacing w:val="-3"/>
                <w:sz w:val="23"/>
              </w:rPr>
              <w:t xml:space="preserve"> </w:t>
            </w:r>
            <w:r>
              <w:rPr>
                <w:sz w:val="23"/>
              </w:rPr>
              <w:t>Л.А.</w:t>
            </w:r>
            <w:r>
              <w:rPr>
                <w:spacing w:val="-3"/>
                <w:sz w:val="23"/>
              </w:rPr>
              <w:t xml:space="preserve"> </w:t>
            </w:r>
            <w:r>
              <w:rPr>
                <w:sz w:val="23"/>
              </w:rPr>
              <w:t>Развивающие</w:t>
            </w:r>
            <w:r>
              <w:rPr>
                <w:spacing w:val="-3"/>
                <w:sz w:val="23"/>
              </w:rPr>
              <w:t xml:space="preserve"> </w:t>
            </w:r>
            <w:r>
              <w:rPr>
                <w:sz w:val="23"/>
              </w:rPr>
              <w:t>занятия</w:t>
            </w:r>
            <w:r>
              <w:rPr>
                <w:spacing w:val="-3"/>
                <w:sz w:val="23"/>
              </w:rPr>
              <w:t xml:space="preserve"> </w:t>
            </w:r>
            <w:r>
              <w:rPr>
                <w:sz w:val="23"/>
              </w:rPr>
              <w:t>с</w:t>
            </w:r>
            <w:r>
              <w:rPr>
                <w:spacing w:val="-3"/>
                <w:sz w:val="23"/>
              </w:rPr>
              <w:t xml:space="preserve"> </w:t>
            </w:r>
            <w:r>
              <w:rPr>
                <w:sz w:val="23"/>
              </w:rPr>
              <w:t>детьми</w:t>
            </w:r>
            <w:r>
              <w:rPr>
                <w:spacing w:val="-3"/>
                <w:sz w:val="23"/>
              </w:rPr>
              <w:t xml:space="preserve"> </w:t>
            </w:r>
            <w:r>
              <w:rPr>
                <w:sz w:val="23"/>
              </w:rPr>
              <w:t>2</w:t>
            </w:r>
            <w:r>
              <w:rPr>
                <w:spacing w:val="-1"/>
                <w:sz w:val="23"/>
              </w:rPr>
              <w:t xml:space="preserve"> </w:t>
            </w:r>
            <w:r>
              <w:rPr>
                <w:sz w:val="23"/>
              </w:rPr>
              <w:t>–</w:t>
            </w:r>
            <w:r>
              <w:rPr>
                <w:spacing w:val="-3"/>
                <w:sz w:val="23"/>
              </w:rPr>
              <w:t xml:space="preserve"> </w:t>
            </w:r>
            <w:r>
              <w:rPr>
                <w:sz w:val="23"/>
              </w:rPr>
              <w:t>7</w:t>
            </w:r>
            <w:r>
              <w:rPr>
                <w:spacing w:val="-3"/>
                <w:sz w:val="23"/>
              </w:rPr>
              <w:t xml:space="preserve"> </w:t>
            </w:r>
            <w:r>
              <w:rPr>
                <w:sz w:val="23"/>
              </w:rPr>
              <w:t>лет:</w:t>
            </w:r>
            <w:r>
              <w:rPr>
                <w:spacing w:val="-3"/>
                <w:sz w:val="23"/>
              </w:rPr>
              <w:t xml:space="preserve"> </w:t>
            </w:r>
            <w:r>
              <w:rPr>
                <w:sz w:val="23"/>
              </w:rPr>
              <w:t>Методическое пособие</w:t>
            </w:r>
            <w:r>
              <w:rPr>
                <w:spacing w:val="-6"/>
                <w:sz w:val="23"/>
              </w:rPr>
              <w:t xml:space="preserve"> </w:t>
            </w:r>
            <w:r>
              <w:rPr>
                <w:sz w:val="23"/>
              </w:rPr>
              <w:t>/</w:t>
            </w:r>
            <w:r>
              <w:rPr>
                <w:spacing w:val="-4"/>
                <w:sz w:val="23"/>
              </w:rPr>
              <w:t xml:space="preserve"> </w:t>
            </w:r>
            <w:r>
              <w:rPr>
                <w:sz w:val="23"/>
              </w:rPr>
              <w:t>Под.</w:t>
            </w:r>
            <w:r>
              <w:rPr>
                <w:spacing w:val="-6"/>
                <w:sz w:val="23"/>
              </w:rPr>
              <w:t xml:space="preserve"> </w:t>
            </w:r>
            <w:r>
              <w:rPr>
                <w:sz w:val="23"/>
              </w:rPr>
              <w:t>ред.</w:t>
            </w:r>
            <w:r>
              <w:rPr>
                <w:spacing w:val="-4"/>
                <w:sz w:val="23"/>
              </w:rPr>
              <w:t xml:space="preserve"> </w:t>
            </w:r>
            <w:r>
              <w:rPr>
                <w:sz w:val="23"/>
              </w:rPr>
              <w:t>Парамоновой</w:t>
            </w:r>
            <w:r>
              <w:rPr>
                <w:spacing w:val="-5"/>
                <w:sz w:val="23"/>
              </w:rPr>
              <w:t xml:space="preserve"> </w:t>
            </w:r>
            <w:r>
              <w:rPr>
                <w:sz w:val="23"/>
              </w:rPr>
              <w:t>Л.А.–</w:t>
            </w:r>
            <w:r>
              <w:rPr>
                <w:spacing w:val="-4"/>
                <w:sz w:val="23"/>
              </w:rPr>
              <w:t xml:space="preserve"> </w:t>
            </w:r>
            <w:r>
              <w:rPr>
                <w:sz w:val="23"/>
              </w:rPr>
              <w:t>М.:</w:t>
            </w:r>
            <w:r>
              <w:rPr>
                <w:spacing w:val="-4"/>
                <w:sz w:val="23"/>
              </w:rPr>
              <w:t xml:space="preserve"> </w:t>
            </w:r>
            <w:r>
              <w:rPr>
                <w:sz w:val="23"/>
              </w:rPr>
              <w:t>ОЛМА</w:t>
            </w:r>
            <w:r>
              <w:rPr>
                <w:spacing w:val="-5"/>
                <w:sz w:val="23"/>
              </w:rPr>
              <w:t xml:space="preserve"> </w:t>
            </w:r>
            <w:r>
              <w:rPr>
                <w:sz w:val="23"/>
              </w:rPr>
              <w:t>Медиа</w:t>
            </w:r>
            <w:r>
              <w:rPr>
                <w:spacing w:val="-6"/>
                <w:sz w:val="23"/>
              </w:rPr>
              <w:t xml:space="preserve"> </w:t>
            </w:r>
            <w:r>
              <w:rPr>
                <w:sz w:val="23"/>
              </w:rPr>
              <w:t>Групп,</w:t>
            </w:r>
            <w:r>
              <w:rPr>
                <w:spacing w:val="-4"/>
                <w:sz w:val="23"/>
              </w:rPr>
              <w:t xml:space="preserve"> </w:t>
            </w:r>
            <w:r>
              <w:rPr>
                <w:sz w:val="23"/>
              </w:rPr>
              <w:t xml:space="preserve">2009.–782 </w:t>
            </w:r>
            <w:r>
              <w:rPr>
                <w:spacing w:val="-6"/>
                <w:sz w:val="23"/>
              </w:rPr>
              <w:t>с.</w:t>
            </w:r>
          </w:p>
          <w:p>
            <w:pPr>
              <w:pStyle w:val="TableParagraph"/>
              <w:widowControl w:val="false"/>
              <w:numPr>
                <w:ilvl w:val="0"/>
                <w:numId w:val="64"/>
              </w:numPr>
              <w:tabs>
                <w:tab w:val="clear" w:pos="720"/>
                <w:tab w:val="left" w:pos="461" w:leader="none"/>
              </w:tabs>
              <w:spacing w:lineRule="auto" w:line="240" w:before="0" w:after="0"/>
              <w:ind w:left="107" w:right="95" w:hanging="0"/>
              <w:jc w:val="both"/>
              <w:rPr>
                <w:sz w:val="23"/>
              </w:rPr>
            </w:pPr>
            <w:r>
              <w:rPr>
                <w:sz w:val="23"/>
              </w:rPr>
              <w:t>Ушакова О.С., Струнина Е.М. Развитие речи детей: программа, методические рекомендации, конспекты занятий, игры и упражнения для детей 3 – 7 лет \ авт. – сост.:– М.: Вентана – Граф, 2009. – 288 с.</w:t>
            </w:r>
          </w:p>
          <w:p>
            <w:pPr>
              <w:pStyle w:val="TableParagraph"/>
              <w:widowControl w:val="false"/>
              <w:spacing w:lineRule="exact" w:line="262" w:before="5" w:after="0"/>
              <w:ind w:left="2505" w:right="0" w:hanging="0"/>
              <w:jc w:val="both"/>
              <w:rPr>
                <w:b/>
                <w:b/>
                <w:i/>
                <w:i/>
                <w:sz w:val="23"/>
              </w:rPr>
            </w:pPr>
            <w:r>
              <w:rPr>
                <w:b/>
                <w:i/>
                <w:sz w:val="23"/>
              </w:rPr>
              <w:t>Инклюзивное</w:t>
            </w:r>
            <w:r>
              <w:rPr>
                <w:b/>
                <w:i/>
                <w:spacing w:val="-7"/>
                <w:sz w:val="23"/>
              </w:rPr>
              <w:t xml:space="preserve"> </w:t>
            </w:r>
            <w:r>
              <w:rPr>
                <w:b/>
                <w:i/>
                <w:spacing w:val="-2"/>
                <w:sz w:val="23"/>
              </w:rPr>
              <w:t>образование</w:t>
            </w:r>
          </w:p>
          <w:p>
            <w:pPr>
              <w:pStyle w:val="TableParagraph"/>
              <w:widowControl w:val="false"/>
              <w:numPr>
                <w:ilvl w:val="0"/>
                <w:numId w:val="64"/>
              </w:numPr>
              <w:tabs>
                <w:tab w:val="clear" w:pos="720"/>
                <w:tab w:val="left" w:pos="351" w:leader="none"/>
              </w:tabs>
              <w:spacing w:lineRule="auto" w:line="240" w:before="0" w:after="0"/>
              <w:ind w:left="107" w:right="100" w:hanging="0"/>
              <w:jc w:val="both"/>
              <w:rPr>
                <w:sz w:val="23"/>
              </w:rPr>
            </w:pPr>
            <w:r>
              <w:rPr>
                <w:sz w:val="23"/>
              </w:rPr>
              <w:t>Крюкова С.В., Н.И. Донскова «Удивляюсь, злюсь, боюсь…» Программа эмоционального развития детей дошкольного возраста 4 – 6 лет.</w:t>
            </w:r>
          </w:p>
          <w:p>
            <w:pPr>
              <w:pStyle w:val="TableParagraph"/>
              <w:widowControl w:val="false"/>
              <w:numPr>
                <w:ilvl w:val="0"/>
                <w:numId w:val="64"/>
              </w:numPr>
              <w:tabs>
                <w:tab w:val="clear" w:pos="720"/>
                <w:tab w:val="left" w:pos="444" w:leader="none"/>
              </w:tabs>
              <w:spacing w:lineRule="auto" w:line="240" w:before="0" w:after="0"/>
              <w:ind w:left="107" w:right="97" w:hanging="0"/>
              <w:jc w:val="both"/>
              <w:rPr>
                <w:sz w:val="23"/>
              </w:rPr>
            </w:pPr>
            <w:r>
              <w:rPr>
                <w:sz w:val="23"/>
              </w:rPr>
              <w:t>Куражева Н.Ю. «Цветик – семицветик». Программа психолого – педагогических</w:t>
            </w:r>
            <w:r>
              <w:rPr>
                <w:spacing w:val="-2"/>
                <w:sz w:val="23"/>
              </w:rPr>
              <w:t xml:space="preserve"> </w:t>
            </w:r>
            <w:r>
              <w:rPr>
                <w:sz w:val="23"/>
              </w:rPr>
              <w:t>занятий</w:t>
            </w:r>
            <w:r>
              <w:rPr>
                <w:spacing w:val="-3"/>
                <w:sz w:val="23"/>
              </w:rPr>
              <w:t xml:space="preserve"> </w:t>
            </w:r>
            <w:r>
              <w:rPr>
                <w:sz w:val="23"/>
              </w:rPr>
              <w:t>для</w:t>
            </w:r>
            <w:r>
              <w:rPr>
                <w:spacing w:val="-2"/>
                <w:sz w:val="23"/>
              </w:rPr>
              <w:t xml:space="preserve"> </w:t>
            </w:r>
            <w:r>
              <w:rPr>
                <w:sz w:val="23"/>
              </w:rPr>
              <w:t>дошкольников</w:t>
            </w:r>
            <w:r>
              <w:rPr>
                <w:spacing w:val="-3"/>
                <w:sz w:val="23"/>
              </w:rPr>
              <w:t xml:space="preserve"> </w:t>
            </w:r>
            <w:r>
              <w:rPr>
                <w:sz w:val="23"/>
              </w:rPr>
              <w:t>3 –</w:t>
            </w:r>
            <w:r>
              <w:rPr>
                <w:spacing w:val="-2"/>
                <w:sz w:val="23"/>
              </w:rPr>
              <w:t xml:space="preserve"> </w:t>
            </w:r>
            <w:r>
              <w:rPr>
                <w:sz w:val="23"/>
              </w:rPr>
              <w:t>7 лет</w:t>
            </w:r>
            <w:r>
              <w:rPr>
                <w:spacing w:val="-2"/>
                <w:sz w:val="23"/>
              </w:rPr>
              <w:t xml:space="preserve"> </w:t>
            </w:r>
            <w:r>
              <w:rPr>
                <w:sz w:val="23"/>
              </w:rPr>
              <w:t>/</w:t>
            </w:r>
            <w:r>
              <w:rPr>
                <w:spacing w:val="-2"/>
                <w:sz w:val="23"/>
              </w:rPr>
              <w:t xml:space="preserve"> </w:t>
            </w:r>
            <w:r>
              <w:rPr>
                <w:sz w:val="23"/>
              </w:rPr>
              <w:t>[и</w:t>
            </w:r>
            <w:r>
              <w:rPr>
                <w:spacing w:val="-3"/>
                <w:sz w:val="23"/>
              </w:rPr>
              <w:t xml:space="preserve"> </w:t>
            </w:r>
            <w:r>
              <w:rPr>
                <w:sz w:val="23"/>
              </w:rPr>
              <w:t>др.];</w:t>
            </w:r>
            <w:r>
              <w:rPr>
                <w:spacing w:val="-1"/>
                <w:sz w:val="23"/>
              </w:rPr>
              <w:t xml:space="preserve"> </w:t>
            </w:r>
            <w:r>
              <w:rPr>
                <w:sz w:val="23"/>
              </w:rPr>
              <w:t>под</w:t>
            </w:r>
            <w:r>
              <w:rPr>
                <w:spacing w:val="-2"/>
                <w:sz w:val="23"/>
              </w:rPr>
              <w:t xml:space="preserve"> </w:t>
            </w:r>
            <w:r>
              <w:rPr>
                <w:sz w:val="23"/>
              </w:rPr>
              <w:t>ред.</w:t>
            </w:r>
            <w:r>
              <w:rPr>
                <w:spacing w:val="-2"/>
                <w:sz w:val="23"/>
              </w:rPr>
              <w:t xml:space="preserve"> </w:t>
            </w:r>
            <w:r>
              <w:rPr>
                <w:sz w:val="23"/>
              </w:rPr>
              <w:t>Н.Ю. Куражевой. – СПб.: Речь, 2014. – 208 с.</w:t>
            </w:r>
          </w:p>
          <w:p>
            <w:pPr>
              <w:pStyle w:val="TableParagraph"/>
              <w:widowControl w:val="false"/>
              <w:numPr>
                <w:ilvl w:val="0"/>
                <w:numId w:val="64"/>
              </w:numPr>
              <w:tabs>
                <w:tab w:val="clear" w:pos="720"/>
                <w:tab w:val="left" w:pos="351" w:leader="none"/>
              </w:tabs>
              <w:spacing w:lineRule="auto" w:line="240" w:before="0" w:after="0"/>
              <w:ind w:left="107" w:right="99" w:hanging="0"/>
              <w:jc w:val="both"/>
              <w:rPr>
                <w:sz w:val="23"/>
              </w:rPr>
            </w:pPr>
            <w:r>
              <w:rPr>
                <w:sz w:val="23"/>
              </w:rPr>
              <w:t>Филичева Т.Б., Чиркина Г.В. Программа обучения и воспитания детей с фонетико-фонематическим недоразвитием, М.: 1993.</w:t>
            </w:r>
          </w:p>
          <w:p>
            <w:pPr>
              <w:pStyle w:val="TableParagraph"/>
              <w:widowControl w:val="false"/>
              <w:numPr>
                <w:ilvl w:val="0"/>
                <w:numId w:val="64"/>
              </w:numPr>
              <w:tabs>
                <w:tab w:val="clear" w:pos="720"/>
                <w:tab w:val="left" w:pos="392" w:leader="none"/>
              </w:tabs>
              <w:spacing w:lineRule="auto" w:line="240" w:before="0" w:after="0"/>
              <w:ind w:left="107" w:right="98" w:hanging="0"/>
              <w:jc w:val="both"/>
              <w:rPr>
                <w:sz w:val="21"/>
              </w:rPr>
            </w:pPr>
            <w:r>
              <w:rPr>
                <w:sz w:val="23"/>
              </w:rPr>
              <w:t>Нищева Н.В., Программа коррекционно – развивающей работы в логопедической</w:t>
            </w:r>
            <w:r>
              <w:rPr>
                <w:spacing w:val="37"/>
                <w:sz w:val="23"/>
              </w:rPr>
              <w:t xml:space="preserve"> </w:t>
            </w:r>
            <w:r>
              <w:rPr>
                <w:sz w:val="23"/>
              </w:rPr>
              <w:t>группе</w:t>
            </w:r>
            <w:r>
              <w:rPr>
                <w:spacing w:val="40"/>
                <w:sz w:val="23"/>
              </w:rPr>
              <w:t xml:space="preserve"> </w:t>
            </w:r>
            <w:r>
              <w:rPr>
                <w:sz w:val="23"/>
              </w:rPr>
              <w:t>детского</w:t>
            </w:r>
            <w:r>
              <w:rPr>
                <w:spacing w:val="39"/>
                <w:sz w:val="23"/>
              </w:rPr>
              <w:t xml:space="preserve"> </w:t>
            </w:r>
            <w:r>
              <w:rPr>
                <w:sz w:val="23"/>
              </w:rPr>
              <w:t>сада</w:t>
            </w:r>
            <w:r>
              <w:rPr>
                <w:spacing w:val="39"/>
                <w:sz w:val="23"/>
              </w:rPr>
              <w:t xml:space="preserve"> </w:t>
            </w:r>
            <w:r>
              <w:rPr>
                <w:sz w:val="23"/>
              </w:rPr>
              <w:t>для</w:t>
            </w:r>
            <w:r>
              <w:rPr>
                <w:spacing w:val="39"/>
                <w:sz w:val="23"/>
              </w:rPr>
              <w:t xml:space="preserve"> </w:t>
            </w:r>
            <w:r>
              <w:rPr>
                <w:sz w:val="23"/>
              </w:rPr>
              <w:t>детей</w:t>
            </w:r>
            <w:r>
              <w:rPr>
                <w:spacing w:val="38"/>
                <w:sz w:val="23"/>
              </w:rPr>
              <w:t xml:space="preserve"> </w:t>
            </w:r>
            <w:r>
              <w:rPr>
                <w:sz w:val="23"/>
              </w:rPr>
              <w:t>с</w:t>
            </w:r>
            <w:r>
              <w:rPr>
                <w:spacing w:val="40"/>
                <w:sz w:val="23"/>
              </w:rPr>
              <w:t xml:space="preserve"> </w:t>
            </w:r>
            <w:r>
              <w:rPr>
                <w:sz w:val="23"/>
              </w:rPr>
              <w:t>общим</w:t>
            </w:r>
            <w:r>
              <w:rPr>
                <w:spacing w:val="39"/>
                <w:sz w:val="23"/>
              </w:rPr>
              <w:t xml:space="preserve"> </w:t>
            </w:r>
            <w:r>
              <w:rPr>
                <w:spacing w:val="-2"/>
                <w:sz w:val="23"/>
              </w:rPr>
              <w:t>недоразвитием</w:t>
            </w:r>
          </w:p>
          <w:p>
            <w:pPr>
              <w:pStyle w:val="TableParagraph"/>
              <w:widowControl w:val="false"/>
              <w:spacing w:lineRule="exact" w:line="250"/>
              <w:jc w:val="both"/>
              <w:rPr>
                <w:sz w:val="23"/>
              </w:rPr>
            </w:pPr>
            <w:r>
              <w:rPr>
                <w:sz w:val="23"/>
              </w:rPr>
              <w:t>речи</w:t>
            </w:r>
            <w:r>
              <w:rPr>
                <w:spacing w:val="-2"/>
                <w:sz w:val="23"/>
              </w:rPr>
              <w:t xml:space="preserve"> </w:t>
            </w:r>
            <w:r>
              <w:rPr>
                <w:sz w:val="23"/>
              </w:rPr>
              <w:t xml:space="preserve">(с 4 до 7 </w:t>
            </w:r>
            <w:r>
              <w:rPr>
                <w:spacing w:val="-2"/>
                <w:sz w:val="23"/>
              </w:rPr>
              <w:t>лет).</w:t>
            </w:r>
          </w:p>
        </w:tc>
      </w:tr>
      <w:tr>
        <w:trPr>
          <w:trHeight w:val="552" w:hRule="atLeast"/>
        </w:trPr>
        <w:tc>
          <w:tcPr>
            <w:tcW w:w="24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259" w:right="254" w:hanging="0"/>
              <w:jc w:val="center"/>
              <w:rPr>
                <w:b/>
                <w:b/>
                <w:i/>
                <w:i/>
                <w:sz w:val="24"/>
              </w:rPr>
            </w:pPr>
            <w:r>
              <w:rPr>
                <w:b/>
                <w:i/>
                <w:spacing w:val="-2"/>
                <w:sz w:val="24"/>
              </w:rPr>
              <w:t>Образовательная</w:t>
            </w:r>
          </w:p>
          <w:p>
            <w:pPr>
              <w:pStyle w:val="TableParagraph"/>
              <w:widowControl w:val="false"/>
              <w:spacing w:lineRule="exact" w:line="259"/>
              <w:ind w:left="259" w:right="251" w:hanging="0"/>
              <w:jc w:val="center"/>
              <w:rPr>
                <w:b/>
                <w:b/>
                <w:i/>
                <w:i/>
                <w:sz w:val="24"/>
              </w:rPr>
            </w:pPr>
            <w:r>
              <w:rPr>
                <w:b/>
                <w:i/>
                <w:spacing w:val="-2"/>
                <w:sz w:val="24"/>
              </w:rPr>
              <w:t>область</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359" w:right="352" w:hanging="0"/>
              <w:jc w:val="center"/>
              <w:rPr>
                <w:b/>
                <w:b/>
                <w:i/>
                <w:i/>
                <w:sz w:val="24"/>
              </w:rPr>
            </w:pPr>
            <w:r>
              <w:rPr>
                <w:b/>
                <w:i/>
                <w:sz w:val="24"/>
              </w:rPr>
              <w:t>Методические</w:t>
            </w:r>
            <w:r>
              <w:rPr>
                <w:b/>
                <w:i/>
                <w:spacing w:val="-3"/>
                <w:sz w:val="24"/>
              </w:rPr>
              <w:t xml:space="preserve"> </w:t>
            </w:r>
            <w:r>
              <w:rPr>
                <w:b/>
                <w:i/>
                <w:sz w:val="24"/>
              </w:rPr>
              <w:t>пособия</w:t>
            </w:r>
            <w:r>
              <w:rPr>
                <w:b/>
                <w:i/>
                <w:spacing w:val="-2"/>
                <w:sz w:val="24"/>
              </w:rPr>
              <w:t xml:space="preserve"> </w:t>
            </w:r>
            <w:r>
              <w:rPr>
                <w:b/>
                <w:i/>
                <w:sz w:val="24"/>
              </w:rPr>
              <w:t>для</w:t>
            </w:r>
            <w:r>
              <w:rPr>
                <w:b/>
                <w:i/>
                <w:spacing w:val="-2"/>
                <w:sz w:val="24"/>
              </w:rPr>
              <w:t xml:space="preserve"> </w:t>
            </w:r>
            <w:r>
              <w:rPr>
                <w:b/>
                <w:i/>
                <w:sz w:val="24"/>
              </w:rPr>
              <w:t>работы</w:t>
            </w:r>
            <w:r>
              <w:rPr>
                <w:b/>
                <w:i/>
                <w:spacing w:val="-3"/>
                <w:sz w:val="24"/>
              </w:rPr>
              <w:t xml:space="preserve"> </w:t>
            </w:r>
            <w:r>
              <w:rPr>
                <w:b/>
                <w:i/>
                <w:sz w:val="24"/>
              </w:rPr>
              <w:t>с</w:t>
            </w:r>
            <w:r>
              <w:rPr>
                <w:b/>
                <w:i/>
                <w:spacing w:val="-3"/>
                <w:sz w:val="24"/>
              </w:rPr>
              <w:t xml:space="preserve"> </w:t>
            </w:r>
            <w:r>
              <w:rPr>
                <w:b/>
                <w:i/>
                <w:sz w:val="24"/>
              </w:rPr>
              <w:t>детьми</w:t>
            </w:r>
            <w:r>
              <w:rPr>
                <w:b/>
                <w:i/>
                <w:spacing w:val="-2"/>
                <w:sz w:val="24"/>
              </w:rPr>
              <w:t xml:space="preserve"> </w:t>
            </w:r>
            <w:r>
              <w:rPr>
                <w:b/>
                <w:i/>
                <w:sz w:val="24"/>
              </w:rPr>
              <w:t>4</w:t>
            </w:r>
            <w:r>
              <w:rPr>
                <w:b/>
                <w:i/>
                <w:spacing w:val="1"/>
                <w:sz w:val="24"/>
              </w:rPr>
              <w:t xml:space="preserve"> </w:t>
            </w:r>
            <w:r>
              <w:rPr>
                <w:b/>
                <w:i/>
                <w:sz w:val="24"/>
              </w:rPr>
              <w:t>–</w:t>
            </w:r>
            <w:r>
              <w:rPr>
                <w:b/>
                <w:i/>
                <w:spacing w:val="-2"/>
                <w:sz w:val="24"/>
              </w:rPr>
              <w:t xml:space="preserve"> </w:t>
            </w:r>
            <w:r>
              <w:rPr>
                <w:b/>
                <w:i/>
                <w:sz w:val="24"/>
              </w:rPr>
              <w:t>5</w:t>
            </w:r>
            <w:r>
              <w:rPr>
                <w:b/>
                <w:i/>
                <w:spacing w:val="-1"/>
                <w:sz w:val="24"/>
              </w:rPr>
              <w:t xml:space="preserve"> </w:t>
            </w:r>
            <w:r>
              <w:rPr>
                <w:b/>
                <w:i/>
                <w:spacing w:val="-5"/>
                <w:sz w:val="24"/>
              </w:rPr>
              <w:t>лет</w:t>
            </w:r>
          </w:p>
        </w:tc>
      </w:tr>
      <w:tr>
        <w:trPr>
          <w:trHeight w:val="263"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15" w:right="207" w:firstLine="3"/>
              <w:jc w:val="center"/>
              <w:rPr>
                <w:b/>
                <w:b/>
                <w:i/>
                <w:i/>
                <w:sz w:val="24"/>
              </w:rPr>
            </w:pPr>
            <w:r>
              <w:rPr>
                <w:b/>
                <w:i/>
                <w:sz w:val="24"/>
              </w:rPr>
              <w:t xml:space="preserve">Социально - </w:t>
            </w:r>
            <w:r>
              <w:rPr>
                <w:b/>
                <w:i/>
                <w:spacing w:val="-2"/>
                <w:sz w:val="24"/>
              </w:rPr>
              <w:t>коммуникативное 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4233"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3"/>
              </w:numPr>
              <w:tabs>
                <w:tab w:val="clear" w:pos="720"/>
                <w:tab w:val="left" w:pos="277" w:leader="none"/>
              </w:tabs>
              <w:spacing w:lineRule="auto" w:line="240" w:before="0" w:after="0"/>
              <w:ind w:left="107" w:right="100" w:hanging="0"/>
              <w:jc w:val="left"/>
              <w:rPr>
                <w:sz w:val="23"/>
              </w:rPr>
            </w:pPr>
            <w:r>
              <w:rPr>
                <w:sz w:val="23"/>
              </w:rPr>
              <w:t>Алешина</w:t>
            </w:r>
            <w:r>
              <w:rPr>
                <w:spacing w:val="-7"/>
                <w:sz w:val="23"/>
              </w:rPr>
              <w:t xml:space="preserve"> </w:t>
            </w:r>
            <w:r>
              <w:rPr>
                <w:sz w:val="23"/>
              </w:rPr>
              <w:t>Н.В.</w:t>
            </w:r>
            <w:r>
              <w:rPr>
                <w:spacing w:val="-8"/>
                <w:sz w:val="23"/>
              </w:rPr>
              <w:t xml:space="preserve"> </w:t>
            </w:r>
            <w:r>
              <w:rPr>
                <w:sz w:val="23"/>
              </w:rPr>
              <w:t>Ознакомление</w:t>
            </w:r>
            <w:r>
              <w:rPr>
                <w:spacing w:val="-7"/>
                <w:sz w:val="23"/>
              </w:rPr>
              <w:t xml:space="preserve"> </w:t>
            </w:r>
            <w:r>
              <w:rPr>
                <w:sz w:val="23"/>
              </w:rPr>
              <w:t>дошкольников</w:t>
            </w:r>
            <w:r>
              <w:rPr>
                <w:spacing w:val="-8"/>
                <w:sz w:val="23"/>
              </w:rPr>
              <w:t xml:space="preserve"> </w:t>
            </w:r>
            <w:r>
              <w:rPr>
                <w:sz w:val="23"/>
              </w:rPr>
              <w:t>с</w:t>
            </w:r>
            <w:r>
              <w:rPr>
                <w:spacing w:val="-9"/>
                <w:sz w:val="23"/>
              </w:rPr>
              <w:t xml:space="preserve"> </w:t>
            </w:r>
            <w:r>
              <w:rPr>
                <w:sz w:val="23"/>
              </w:rPr>
              <w:t>окружающим</w:t>
            </w:r>
            <w:r>
              <w:rPr>
                <w:spacing w:val="-8"/>
                <w:sz w:val="23"/>
              </w:rPr>
              <w:t xml:space="preserve"> </w:t>
            </w:r>
            <w:r>
              <w:rPr>
                <w:sz w:val="23"/>
              </w:rPr>
              <w:t>и</w:t>
            </w:r>
            <w:r>
              <w:rPr>
                <w:spacing w:val="-9"/>
                <w:sz w:val="23"/>
              </w:rPr>
              <w:t xml:space="preserve"> </w:t>
            </w:r>
            <w:r>
              <w:rPr>
                <w:sz w:val="23"/>
              </w:rPr>
              <w:t>социальной действительностью (средняя группа). – М.: «ЭлизеТрэйдинг», 2003.</w:t>
            </w:r>
          </w:p>
          <w:p>
            <w:pPr>
              <w:pStyle w:val="TableParagraph"/>
              <w:widowControl w:val="false"/>
              <w:numPr>
                <w:ilvl w:val="0"/>
                <w:numId w:val="63"/>
              </w:numPr>
              <w:tabs>
                <w:tab w:val="clear" w:pos="720"/>
                <w:tab w:val="left" w:pos="346" w:leader="none"/>
              </w:tabs>
              <w:spacing w:lineRule="exact" w:line="260" w:before="0" w:after="0"/>
              <w:ind w:left="346" w:right="0" w:hanging="239"/>
              <w:jc w:val="left"/>
              <w:rPr>
                <w:sz w:val="23"/>
              </w:rPr>
            </w:pPr>
            <w:r>
              <w:rPr>
                <w:sz w:val="23"/>
              </w:rPr>
              <w:t>Зеленова</w:t>
            </w:r>
            <w:r>
              <w:rPr>
                <w:spacing w:val="4"/>
                <w:sz w:val="23"/>
              </w:rPr>
              <w:t xml:space="preserve"> </w:t>
            </w:r>
            <w:r>
              <w:rPr>
                <w:sz w:val="23"/>
              </w:rPr>
              <w:t>Н.Г.,</w:t>
            </w:r>
            <w:r>
              <w:rPr>
                <w:spacing w:val="6"/>
                <w:sz w:val="23"/>
              </w:rPr>
              <w:t xml:space="preserve"> </w:t>
            </w:r>
            <w:r>
              <w:rPr>
                <w:sz w:val="23"/>
              </w:rPr>
              <w:t>Осипова</w:t>
            </w:r>
            <w:r>
              <w:rPr>
                <w:spacing w:val="7"/>
                <w:sz w:val="23"/>
              </w:rPr>
              <w:t xml:space="preserve"> </w:t>
            </w:r>
            <w:r>
              <w:rPr>
                <w:sz w:val="23"/>
              </w:rPr>
              <w:t>Л.Е.</w:t>
            </w:r>
            <w:r>
              <w:rPr>
                <w:spacing w:val="4"/>
                <w:sz w:val="23"/>
              </w:rPr>
              <w:t xml:space="preserve"> </w:t>
            </w:r>
            <w:r>
              <w:rPr>
                <w:sz w:val="23"/>
              </w:rPr>
              <w:t>Мы</w:t>
            </w:r>
            <w:r>
              <w:rPr>
                <w:spacing w:val="7"/>
                <w:sz w:val="23"/>
              </w:rPr>
              <w:t xml:space="preserve"> </w:t>
            </w:r>
            <w:r>
              <w:rPr>
                <w:sz w:val="23"/>
              </w:rPr>
              <w:t>живем</w:t>
            </w:r>
            <w:r>
              <w:rPr>
                <w:spacing w:val="4"/>
                <w:sz w:val="23"/>
              </w:rPr>
              <w:t xml:space="preserve"> </w:t>
            </w:r>
            <w:r>
              <w:rPr>
                <w:sz w:val="23"/>
              </w:rPr>
              <w:t>в</w:t>
            </w:r>
            <w:r>
              <w:rPr>
                <w:spacing w:val="5"/>
                <w:sz w:val="23"/>
              </w:rPr>
              <w:t xml:space="preserve"> </w:t>
            </w:r>
            <w:r>
              <w:rPr>
                <w:sz w:val="23"/>
              </w:rPr>
              <w:t>России</w:t>
            </w:r>
            <w:r>
              <w:rPr>
                <w:spacing w:val="5"/>
                <w:sz w:val="23"/>
              </w:rPr>
              <w:t xml:space="preserve"> </w:t>
            </w:r>
            <w:r>
              <w:rPr>
                <w:sz w:val="23"/>
              </w:rPr>
              <w:t>(средняя</w:t>
            </w:r>
            <w:r>
              <w:rPr>
                <w:spacing w:val="6"/>
                <w:sz w:val="23"/>
              </w:rPr>
              <w:t xml:space="preserve"> </w:t>
            </w:r>
            <w:r>
              <w:rPr>
                <w:sz w:val="23"/>
              </w:rPr>
              <w:t>группа).</w:t>
            </w:r>
            <w:r>
              <w:rPr>
                <w:spacing w:val="12"/>
                <w:sz w:val="23"/>
              </w:rPr>
              <w:t xml:space="preserve"> </w:t>
            </w:r>
            <w:r>
              <w:rPr>
                <w:sz w:val="23"/>
              </w:rPr>
              <w:t>–</w:t>
            </w:r>
            <w:r>
              <w:rPr>
                <w:spacing w:val="6"/>
                <w:sz w:val="23"/>
              </w:rPr>
              <w:t xml:space="preserve"> </w:t>
            </w:r>
            <w:r>
              <w:rPr>
                <w:spacing w:val="-5"/>
                <w:sz w:val="23"/>
              </w:rPr>
              <w:t>М.:</w:t>
            </w:r>
          </w:p>
          <w:p>
            <w:pPr>
              <w:pStyle w:val="TableParagraph"/>
              <w:widowControl w:val="false"/>
              <w:spacing w:lineRule="exact" w:line="264"/>
              <w:rPr>
                <w:sz w:val="23"/>
              </w:rPr>
            </w:pPr>
            <w:r>
              <w:rPr>
                <w:sz w:val="23"/>
              </w:rPr>
              <w:t>«Изд-во</w:t>
            </w:r>
            <w:r>
              <w:rPr>
                <w:spacing w:val="-5"/>
                <w:sz w:val="23"/>
              </w:rPr>
              <w:t xml:space="preserve"> </w:t>
            </w:r>
            <w:r>
              <w:rPr>
                <w:sz w:val="23"/>
              </w:rPr>
              <w:t>Скрипотрий</w:t>
            </w:r>
            <w:r>
              <w:rPr>
                <w:spacing w:val="-5"/>
                <w:sz w:val="23"/>
              </w:rPr>
              <w:t xml:space="preserve"> </w:t>
            </w:r>
            <w:r>
              <w:rPr>
                <w:sz w:val="23"/>
              </w:rPr>
              <w:t>2003»,</w:t>
            </w:r>
            <w:r>
              <w:rPr>
                <w:spacing w:val="-4"/>
                <w:sz w:val="23"/>
              </w:rPr>
              <w:t xml:space="preserve"> </w:t>
            </w:r>
            <w:r>
              <w:rPr>
                <w:spacing w:val="-2"/>
                <w:sz w:val="23"/>
              </w:rPr>
              <w:t>2007.</w:t>
            </w:r>
          </w:p>
          <w:p>
            <w:pPr>
              <w:pStyle w:val="TableParagraph"/>
              <w:widowControl w:val="false"/>
              <w:numPr>
                <w:ilvl w:val="0"/>
                <w:numId w:val="63"/>
              </w:numPr>
              <w:tabs>
                <w:tab w:val="clear" w:pos="720"/>
                <w:tab w:val="left" w:pos="384" w:leader="none"/>
              </w:tabs>
              <w:spacing w:lineRule="auto" w:line="240" w:before="0" w:after="0"/>
              <w:ind w:left="107" w:right="97" w:hanging="0"/>
              <w:jc w:val="left"/>
              <w:rPr>
                <w:sz w:val="23"/>
              </w:rPr>
            </w:pPr>
            <w:r>
              <w:rPr>
                <w:sz w:val="23"/>
              </w:rPr>
              <w:t>Куцакова</w:t>
            </w:r>
            <w:r>
              <w:rPr>
                <w:spacing w:val="40"/>
                <w:sz w:val="23"/>
              </w:rPr>
              <w:t xml:space="preserve"> </w:t>
            </w:r>
            <w:r>
              <w:rPr>
                <w:sz w:val="23"/>
              </w:rPr>
              <w:t>Л.В.</w:t>
            </w:r>
            <w:r>
              <w:rPr>
                <w:spacing w:val="40"/>
                <w:sz w:val="23"/>
              </w:rPr>
              <w:t xml:space="preserve"> </w:t>
            </w:r>
            <w:r>
              <w:rPr>
                <w:sz w:val="23"/>
              </w:rPr>
              <w:t>Трудовое</w:t>
            </w:r>
            <w:r>
              <w:rPr>
                <w:spacing w:val="40"/>
                <w:sz w:val="23"/>
              </w:rPr>
              <w:t xml:space="preserve"> </w:t>
            </w:r>
            <w:r>
              <w:rPr>
                <w:sz w:val="23"/>
              </w:rPr>
              <w:t>воспитание</w:t>
            </w:r>
            <w:r>
              <w:rPr>
                <w:spacing w:val="40"/>
                <w:sz w:val="23"/>
              </w:rPr>
              <w:t xml:space="preserve"> </w:t>
            </w:r>
            <w:r>
              <w:rPr>
                <w:sz w:val="23"/>
              </w:rPr>
              <w:t>в</w:t>
            </w:r>
            <w:r>
              <w:rPr>
                <w:spacing w:val="40"/>
                <w:sz w:val="23"/>
              </w:rPr>
              <w:t xml:space="preserve"> </w:t>
            </w:r>
            <w:r>
              <w:rPr>
                <w:sz w:val="23"/>
              </w:rPr>
              <w:t>детском</w:t>
            </w:r>
            <w:r>
              <w:rPr>
                <w:spacing w:val="40"/>
                <w:sz w:val="23"/>
              </w:rPr>
              <w:t xml:space="preserve"> </w:t>
            </w:r>
            <w:r>
              <w:rPr>
                <w:sz w:val="23"/>
              </w:rPr>
              <w:t>саду.</w:t>
            </w:r>
            <w:r>
              <w:rPr>
                <w:spacing w:val="40"/>
                <w:sz w:val="23"/>
              </w:rPr>
              <w:t xml:space="preserve"> </w:t>
            </w:r>
            <w:r>
              <w:rPr>
                <w:sz w:val="23"/>
              </w:rPr>
              <w:t>-</w:t>
            </w:r>
            <w:r>
              <w:rPr>
                <w:spacing w:val="40"/>
                <w:sz w:val="23"/>
              </w:rPr>
              <w:t xml:space="preserve"> </w:t>
            </w:r>
            <w:r>
              <w:rPr>
                <w:sz w:val="23"/>
              </w:rPr>
              <w:t>М.:</w:t>
            </w:r>
            <w:r>
              <w:rPr>
                <w:spacing w:val="40"/>
                <w:sz w:val="23"/>
              </w:rPr>
              <w:t xml:space="preserve"> </w:t>
            </w:r>
            <w:r>
              <w:rPr>
                <w:sz w:val="23"/>
              </w:rPr>
              <w:t>Мозаика</w:t>
            </w:r>
            <w:r>
              <w:rPr>
                <w:spacing w:val="40"/>
                <w:sz w:val="23"/>
              </w:rPr>
              <w:t xml:space="preserve"> </w:t>
            </w:r>
            <w:r>
              <w:rPr>
                <w:sz w:val="23"/>
              </w:rPr>
              <w:t>- Синтез, 2005.</w:t>
            </w:r>
          </w:p>
          <w:p>
            <w:pPr>
              <w:pStyle w:val="TableParagraph"/>
              <w:widowControl w:val="false"/>
              <w:numPr>
                <w:ilvl w:val="0"/>
                <w:numId w:val="63"/>
              </w:numPr>
              <w:tabs>
                <w:tab w:val="clear" w:pos="720"/>
                <w:tab w:val="left" w:pos="353" w:leader="none"/>
              </w:tabs>
              <w:spacing w:lineRule="auto" w:line="240" w:before="0" w:after="0"/>
              <w:ind w:left="107" w:right="97" w:hanging="0"/>
              <w:jc w:val="left"/>
              <w:rPr>
                <w:sz w:val="23"/>
              </w:rPr>
            </w:pPr>
            <w:r>
              <w:rPr>
                <w:sz w:val="23"/>
              </w:rPr>
              <w:t>Петрова В.И., Стульник Т.Д. Нравственное воспитание в детском саду.- М.: Мозаика-Синтез, 2006.</w:t>
            </w:r>
          </w:p>
          <w:p>
            <w:pPr>
              <w:pStyle w:val="TableParagraph"/>
              <w:widowControl w:val="false"/>
              <w:numPr>
                <w:ilvl w:val="0"/>
                <w:numId w:val="63"/>
              </w:numPr>
              <w:tabs>
                <w:tab w:val="clear" w:pos="720"/>
                <w:tab w:val="left" w:pos="525" w:leader="none"/>
              </w:tabs>
              <w:spacing w:lineRule="auto" w:line="240" w:before="0" w:after="0"/>
              <w:ind w:left="107" w:right="98" w:hanging="0"/>
              <w:jc w:val="left"/>
              <w:rPr>
                <w:sz w:val="23"/>
              </w:rPr>
            </w:pPr>
            <w:r>
              <w:rPr>
                <w:sz w:val="23"/>
              </w:rPr>
              <w:t>Рылеева</w:t>
            </w:r>
            <w:r>
              <w:rPr>
                <w:spacing w:val="-8"/>
                <w:sz w:val="23"/>
              </w:rPr>
              <w:t xml:space="preserve"> </w:t>
            </w:r>
            <w:r>
              <w:rPr>
                <w:sz w:val="23"/>
              </w:rPr>
              <w:t>Е.</w:t>
            </w:r>
            <w:r>
              <w:rPr>
                <w:spacing w:val="-7"/>
                <w:sz w:val="23"/>
              </w:rPr>
              <w:t xml:space="preserve"> </w:t>
            </w:r>
            <w:r>
              <w:rPr>
                <w:sz w:val="23"/>
              </w:rPr>
              <w:t>«Как</w:t>
            </w:r>
            <w:r>
              <w:rPr>
                <w:spacing w:val="-6"/>
                <w:sz w:val="23"/>
              </w:rPr>
              <w:t xml:space="preserve"> </w:t>
            </w:r>
            <w:r>
              <w:rPr>
                <w:sz w:val="23"/>
              </w:rPr>
              <w:t>помочь</w:t>
            </w:r>
            <w:r>
              <w:rPr>
                <w:spacing w:val="-8"/>
                <w:sz w:val="23"/>
              </w:rPr>
              <w:t xml:space="preserve"> </w:t>
            </w:r>
            <w:r>
              <w:rPr>
                <w:sz w:val="23"/>
              </w:rPr>
              <w:t>ребенку</w:t>
            </w:r>
            <w:r>
              <w:rPr>
                <w:spacing w:val="-11"/>
                <w:sz w:val="23"/>
              </w:rPr>
              <w:t xml:space="preserve"> </w:t>
            </w:r>
            <w:r>
              <w:rPr>
                <w:sz w:val="23"/>
              </w:rPr>
              <w:t>найти</w:t>
            </w:r>
            <w:r>
              <w:rPr>
                <w:spacing w:val="-7"/>
                <w:sz w:val="23"/>
              </w:rPr>
              <w:t xml:space="preserve"> </w:t>
            </w:r>
            <w:r>
              <w:rPr>
                <w:sz w:val="23"/>
              </w:rPr>
              <w:t>свое</w:t>
            </w:r>
            <w:r>
              <w:rPr>
                <w:spacing w:val="-6"/>
                <w:sz w:val="23"/>
              </w:rPr>
              <w:t xml:space="preserve"> </w:t>
            </w:r>
            <w:r>
              <w:rPr>
                <w:sz w:val="23"/>
              </w:rPr>
              <w:t>место</w:t>
            </w:r>
            <w:r>
              <w:rPr>
                <w:spacing w:val="-7"/>
                <w:sz w:val="23"/>
              </w:rPr>
              <w:t xml:space="preserve"> </w:t>
            </w:r>
            <w:r>
              <w:rPr>
                <w:sz w:val="23"/>
              </w:rPr>
              <w:t>в</w:t>
            </w:r>
            <w:r>
              <w:rPr>
                <w:spacing w:val="-7"/>
                <w:sz w:val="23"/>
              </w:rPr>
              <w:t xml:space="preserve"> </w:t>
            </w:r>
            <w:r>
              <w:rPr>
                <w:sz w:val="23"/>
              </w:rPr>
              <w:t>мире</w:t>
            </w:r>
            <w:r>
              <w:rPr>
                <w:spacing w:val="-8"/>
                <w:sz w:val="23"/>
              </w:rPr>
              <w:t xml:space="preserve"> </w:t>
            </w:r>
            <w:r>
              <w:rPr>
                <w:sz w:val="23"/>
              </w:rPr>
              <w:t>людей».</w:t>
            </w:r>
            <w:r>
              <w:rPr>
                <w:spacing w:val="-3"/>
                <w:sz w:val="23"/>
              </w:rPr>
              <w:t xml:space="preserve"> </w:t>
            </w:r>
            <w:r>
              <w:rPr>
                <w:sz w:val="23"/>
              </w:rPr>
              <w:t>–</w:t>
            </w:r>
            <w:r>
              <w:rPr>
                <w:spacing w:val="-7"/>
                <w:sz w:val="23"/>
              </w:rPr>
              <w:t xml:space="preserve"> </w:t>
            </w:r>
            <w:r>
              <w:rPr>
                <w:sz w:val="23"/>
              </w:rPr>
              <w:t>М.: ЛИНКА ПРЕСС, 1998.</w:t>
            </w:r>
          </w:p>
          <w:p>
            <w:pPr>
              <w:pStyle w:val="TableParagraph"/>
              <w:widowControl w:val="false"/>
              <w:spacing w:lineRule="exact" w:line="263"/>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62"/>
              </w:numPr>
              <w:tabs>
                <w:tab w:val="clear" w:pos="720"/>
                <w:tab w:val="left" w:pos="393" w:leader="none"/>
              </w:tabs>
              <w:spacing w:lineRule="auto" w:line="240" w:before="0" w:after="0"/>
              <w:ind w:left="107" w:right="96" w:hanging="0"/>
              <w:jc w:val="left"/>
              <w:rPr>
                <w:sz w:val="23"/>
              </w:rPr>
            </w:pPr>
            <w:r>
              <w:rPr>
                <w:sz w:val="23"/>
              </w:rPr>
              <w:t>Козлова</w:t>
            </w:r>
            <w:r>
              <w:rPr>
                <w:spacing w:val="40"/>
                <w:sz w:val="23"/>
              </w:rPr>
              <w:t xml:space="preserve"> </w:t>
            </w:r>
            <w:r>
              <w:rPr>
                <w:sz w:val="23"/>
              </w:rPr>
              <w:t>С.А.,</w:t>
            </w:r>
            <w:r>
              <w:rPr>
                <w:spacing w:val="40"/>
                <w:sz w:val="23"/>
              </w:rPr>
              <w:t xml:space="preserve"> </w:t>
            </w:r>
            <w:r>
              <w:rPr>
                <w:sz w:val="23"/>
              </w:rPr>
              <w:t>«Тело</w:t>
            </w:r>
            <w:r>
              <w:rPr>
                <w:spacing w:val="40"/>
                <w:sz w:val="23"/>
              </w:rPr>
              <w:t xml:space="preserve"> </w:t>
            </w:r>
            <w:r>
              <w:rPr>
                <w:sz w:val="23"/>
              </w:rPr>
              <w:t>человека</w:t>
            </w:r>
            <w:r>
              <w:rPr>
                <w:spacing w:val="40"/>
                <w:sz w:val="23"/>
              </w:rPr>
              <w:t xml:space="preserve"> </w:t>
            </w:r>
            <w:r>
              <w:rPr>
                <w:sz w:val="23"/>
              </w:rPr>
              <w:t>(части</w:t>
            </w:r>
            <w:r>
              <w:rPr>
                <w:spacing w:val="40"/>
                <w:sz w:val="23"/>
              </w:rPr>
              <w:t xml:space="preserve"> </w:t>
            </w:r>
            <w:r>
              <w:rPr>
                <w:sz w:val="23"/>
              </w:rPr>
              <w:t>тела)»,</w:t>
            </w:r>
            <w:r>
              <w:rPr>
                <w:spacing w:val="40"/>
                <w:sz w:val="23"/>
              </w:rPr>
              <w:t xml:space="preserve"> </w:t>
            </w:r>
            <w:r>
              <w:rPr>
                <w:sz w:val="23"/>
              </w:rPr>
              <w:t>тематический</w:t>
            </w:r>
            <w:r>
              <w:rPr>
                <w:spacing w:val="40"/>
                <w:sz w:val="23"/>
              </w:rPr>
              <w:t xml:space="preserve"> </w:t>
            </w:r>
            <w:r>
              <w:rPr>
                <w:sz w:val="23"/>
              </w:rPr>
              <w:t>словарь</w:t>
            </w:r>
            <w:r>
              <w:rPr>
                <w:spacing w:val="40"/>
                <w:sz w:val="23"/>
              </w:rPr>
              <w:t xml:space="preserve"> </w:t>
            </w:r>
            <w:r>
              <w:rPr>
                <w:sz w:val="23"/>
              </w:rPr>
              <w:t xml:space="preserve">в </w:t>
            </w:r>
            <w:r>
              <w:rPr>
                <w:spacing w:val="-2"/>
                <w:sz w:val="23"/>
              </w:rPr>
              <w:t>картинках.</w:t>
            </w:r>
          </w:p>
          <w:p>
            <w:pPr>
              <w:pStyle w:val="TableParagraph"/>
              <w:widowControl w:val="false"/>
              <w:numPr>
                <w:ilvl w:val="0"/>
                <w:numId w:val="62"/>
              </w:numPr>
              <w:tabs>
                <w:tab w:val="clear" w:pos="720"/>
                <w:tab w:val="left" w:pos="430" w:leader="none"/>
              </w:tabs>
              <w:spacing w:lineRule="auto" w:line="240" w:before="0" w:after="0"/>
              <w:ind w:left="107" w:right="99" w:hanging="0"/>
              <w:jc w:val="left"/>
              <w:rPr>
                <w:sz w:val="23"/>
              </w:rPr>
            </w:pPr>
            <w:r>
              <w:rPr>
                <w:sz w:val="23"/>
              </w:rPr>
              <w:t>Козлова</w:t>
            </w:r>
            <w:r>
              <w:rPr>
                <w:spacing w:val="80"/>
                <w:sz w:val="23"/>
              </w:rPr>
              <w:t xml:space="preserve"> </w:t>
            </w:r>
            <w:r>
              <w:rPr>
                <w:sz w:val="23"/>
              </w:rPr>
              <w:t>С.А.,</w:t>
            </w:r>
            <w:r>
              <w:rPr>
                <w:spacing w:val="80"/>
                <w:sz w:val="23"/>
              </w:rPr>
              <w:t xml:space="preserve"> </w:t>
            </w:r>
            <w:r>
              <w:rPr>
                <w:sz w:val="23"/>
              </w:rPr>
              <w:t>«Органы</w:t>
            </w:r>
            <w:r>
              <w:rPr>
                <w:spacing w:val="80"/>
                <w:sz w:val="23"/>
              </w:rPr>
              <w:t xml:space="preserve"> </w:t>
            </w:r>
            <w:r>
              <w:rPr>
                <w:sz w:val="23"/>
              </w:rPr>
              <w:t>чувств</w:t>
            </w:r>
            <w:r>
              <w:rPr>
                <w:spacing w:val="80"/>
                <w:sz w:val="23"/>
              </w:rPr>
              <w:t xml:space="preserve"> </w:t>
            </w:r>
            <w:r>
              <w:rPr>
                <w:sz w:val="23"/>
              </w:rPr>
              <w:t>человека»,</w:t>
            </w:r>
            <w:r>
              <w:rPr>
                <w:spacing w:val="80"/>
                <w:sz w:val="23"/>
              </w:rPr>
              <w:t xml:space="preserve"> </w:t>
            </w:r>
            <w:r>
              <w:rPr>
                <w:sz w:val="23"/>
              </w:rPr>
              <w:t>тематический</w:t>
            </w:r>
            <w:r>
              <w:rPr>
                <w:spacing w:val="80"/>
                <w:sz w:val="23"/>
              </w:rPr>
              <w:t xml:space="preserve"> </w:t>
            </w:r>
            <w:r>
              <w:rPr>
                <w:sz w:val="23"/>
              </w:rPr>
              <w:t>словарь</w:t>
            </w:r>
            <w:r>
              <w:rPr>
                <w:spacing w:val="80"/>
                <w:sz w:val="23"/>
              </w:rPr>
              <w:t xml:space="preserve"> </w:t>
            </w:r>
            <w:r>
              <w:rPr>
                <w:sz w:val="23"/>
              </w:rPr>
              <w:t xml:space="preserve">в </w:t>
            </w:r>
            <w:r>
              <w:rPr>
                <w:spacing w:val="-2"/>
                <w:sz w:val="23"/>
              </w:rPr>
              <w:t>картинках.</w:t>
            </w:r>
          </w:p>
          <w:p>
            <w:pPr>
              <w:pStyle w:val="TableParagraph"/>
              <w:widowControl w:val="false"/>
              <w:numPr>
                <w:ilvl w:val="0"/>
                <w:numId w:val="62"/>
              </w:numPr>
              <w:tabs>
                <w:tab w:val="clear" w:pos="720"/>
                <w:tab w:val="left" w:pos="371" w:leader="none"/>
              </w:tabs>
              <w:spacing w:lineRule="exact" w:line="251" w:before="0" w:after="0"/>
              <w:ind w:left="371" w:right="0" w:hanging="230"/>
              <w:jc w:val="left"/>
              <w:rPr>
                <w:sz w:val="23"/>
              </w:rPr>
            </w:pPr>
            <w:r>
              <w:rPr>
                <w:sz w:val="23"/>
              </w:rPr>
              <w:t>Серия</w:t>
            </w:r>
            <w:r>
              <w:rPr>
                <w:spacing w:val="-6"/>
                <w:sz w:val="23"/>
              </w:rPr>
              <w:t xml:space="preserve"> </w:t>
            </w:r>
            <w:r>
              <w:rPr>
                <w:sz w:val="23"/>
              </w:rPr>
              <w:t>«Рассказы</w:t>
            </w:r>
            <w:r>
              <w:rPr>
                <w:spacing w:val="-5"/>
                <w:sz w:val="23"/>
              </w:rPr>
              <w:t xml:space="preserve"> </w:t>
            </w:r>
            <w:r>
              <w:rPr>
                <w:sz w:val="23"/>
              </w:rPr>
              <w:t>по</w:t>
            </w:r>
            <w:r>
              <w:rPr>
                <w:spacing w:val="-9"/>
                <w:sz w:val="23"/>
              </w:rPr>
              <w:t xml:space="preserve"> </w:t>
            </w:r>
            <w:r>
              <w:rPr>
                <w:sz w:val="23"/>
              </w:rPr>
              <w:t>картинкам»:</w:t>
            </w:r>
            <w:r>
              <w:rPr>
                <w:spacing w:val="-4"/>
                <w:sz w:val="23"/>
              </w:rPr>
              <w:t xml:space="preserve"> </w:t>
            </w:r>
            <w:r>
              <w:rPr>
                <w:sz w:val="23"/>
              </w:rPr>
              <w:t>«Защитники</w:t>
            </w:r>
            <w:r>
              <w:rPr>
                <w:spacing w:val="-4"/>
                <w:sz w:val="23"/>
              </w:rPr>
              <w:t xml:space="preserve"> </w:t>
            </w:r>
            <w:r>
              <w:rPr>
                <w:spacing w:val="-2"/>
                <w:sz w:val="23"/>
              </w:rPr>
              <w:t>Отечества».</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4" w:right="354"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1057"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1"/>
              </w:numPr>
              <w:tabs>
                <w:tab w:val="clear" w:pos="720"/>
                <w:tab w:val="left" w:pos="360" w:leader="none"/>
              </w:tabs>
              <w:spacing w:lineRule="auto" w:line="240" w:before="0" w:after="0"/>
              <w:ind w:left="107" w:right="102" w:hanging="0"/>
              <w:jc w:val="left"/>
              <w:rPr>
                <w:sz w:val="23"/>
              </w:rPr>
            </w:pPr>
            <w:r>
              <w:rPr>
                <w:sz w:val="23"/>
              </w:rPr>
              <w:t>Гриценко З.А. «Пришли мне чтения доброго…». Пособие для чтения и рассказывания детям 4 – 6 лет (с методическими рекомендациями).</w:t>
            </w:r>
          </w:p>
          <w:p>
            <w:pPr>
              <w:pStyle w:val="TableParagraph"/>
              <w:widowControl w:val="false"/>
              <w:numPr>
                <w:ilvl w:val="0"/>
                <w:numId w:val="61"/>
              </w:numPr>
              <w:tabs>
                <w:tab w:val="clear" w:pos="720"/>
                <w:tab w:val="left" w:pos="337" w:leader="none"/>
              </w:tabs>
              <w:spacing w:lineRule="exact" w:line="263" w:before="0" w:after="0"/>
              <w:ind w:left="337" w:right="0" w:hanging="230"/>
              <w:jc w:val="left"/>
              <w:rPr>
                <w:sz w:val="23"/>
              </w:rPr>
            </w:pPr>
            <w:r>
              <w:rPr>
                <w:sz w:val="23"/>
              </w:rPr>
              <w:t>Шорыгина</w:t>
            </w:r>
            <w:r>
              <w:rPr>
                <w:spacing w:val="-7"/>
                <w:sz w:val="23"/>
              </w:rPr>
              <w:t xml:space="preserve"> </w:t>
            </w:r>
            <w:r>
              <w:rPr>
                <w:sz w:val="23"/>
              </w:rPr>
              <w:t>Т.А.</w:t>
            </w:r>
            <w:r>
              <w:rPr>
                <w:spacing w:val="-4"/>
                <w:sz w:val="23"/>
              </w:rPr>
              <w:t xml:space="preserve"> </w:t>
            </w:r>
            <w:r>
              <w:rPr>
                <w:sz w:val="23"/>
              </w:rPr>
              <w:t>«Осторожные</w:t>
            </w:r>
            <w:r>
              <w:rPr>
                <w:spacing w:val="-5"/>
                <w:sz w:val="23"/>
              </w:rPr>
              <w:t xml:space="preserve"> </w:t>
            </w:r>
            <w:r>
              <w:rPr>
                <w:sz w:val="23"/>
              </w:rPr>
              <w:t>сказки».</w:t>
            </w:r>
            <w:r>
              <w:rPr>
                <w:spacing w:val="-4"/>
                <w:sz w:val="23"/>
              </w:rPr>
              <w:t xml:space="preserve"> </w:t>
            </w:r>
            <w:r>
              <w:rPr>
                <w:sz w:val="23"/>
              </w:rPr>
              <w:t>Безопасность</w:t>
            </w:r>
            <w:r>
              <w:rPr>
                <w:spacing w:val="-5"/>
                <w:sz w:val="23"/>
              </w:rPr>
              <w:t xml:space="preserve"> </w:t>
            </w:r>
            <w:r>
              <w:rPr>
                <w:sz w:val="23"/>
              </w:rPr>
              <w:t>для</w:t>
            </w:r>
            <w:r>
              <w:rPr>
                <w:spacing w:val="-4"/>
                <w:sz w:val="23"/>
              </w:rPr>
              <w:t xml:space="preserve"> </w:t>
            </w:r>
            <w:r>
              <w:rPr>
                <w:spacing w:val="-2"/>
                <w:sz w:val="23"/>
              </w:rPr>
              <w:t>малышей.</w:t>
            </w:r>
          </w:p>
          <w:p>
            <w:pPr>
              <w:pStyle w:val="TableParagraph"/>
              <w:widowControl w:val="false"/>
              <w:numPr>
                <w:ilvl w:val="0"/>
                <w:numId w:val="61"/>
              </w:numPr>
              <w:tabs>
                <w:tab w:val="clear" w:pos="720"/>
                <w:tab w:val="left" w:pos="337" w:leader="none"/>
              </w:tabs>
              <w:spacing w:lineRule="exact" w:line="252" w:before="0" w:after="0"/>
              <w:ind w:left="337" w:right="0" w:hanging="230"/>
              <w:jc w:val="left"/>
              <w:rPr>
                <w:sz w:val="23"/>
              </w:rPr>
            </w:pPr>
            <w:r>
              <w:rPr>
                <w:sz w:val="23"/>
              </w:rPr>
              <w:t>Козлова</w:t>
            </w:r>
            <w:r>
              <w:rPr>
                <w:spacing w:val="-3"/>
                <w:sz w:val="23"/>
              </w:rPr>
              <w:t xml:space="preserve"> </w:t>
            </w:r>
            <w:r>
              <w:rPr>
                <w:sz w:val="23"/>
              </w:rPr>
              <w:t>С.А.</w:t>
            </w:r>
            <w:r>
              <w:rPr>
                <w:spacing w:val="-3"/>
                <w:sz w:val="23"/>
              </w:rPr>
              <w:t xml:space="preserve"> </w:t>
            </w:r>
            <w:r>
              <w:rPr>
                <w:sz w:val="23"/>
              </w:rPr>
              <w:t>«Мой</w:t>
            </w:r>
            <w:r>
              <w:rPr>
                <w:spacing w:val="-4"/>
                <w:sz w:val="23"/>
              </w:rPr>
              <w:t xml:space="preserve"> </w:t>
            </w:r>
            <w:r>
              <w:rPr>
                <w:sz w:val="23"/>
              </w:rPr>
              <w:t>мир:</w:t>
            </w:r>
            <w:r>
              <w:rPr>
                <w:spacing w:val="-3"/>
                <w:sz w:val="23"/>
              </w:rPr>
              <w:t xml:space="preserve"> </w:t>
            </w:r>
            <w:r>
              <w:rPr>
                <w:sz w:val="23"/>
              </w:rPr>
              <w:t>приобщение</w:t>
            </w:r>
            <w:r>
              <w:rPr>
                <w:spacing w:val="-3"/>
                <w:sz w:val="23"/>
              </w:rPr>
              <w:t xml:space="preserve"> </w:t>
            </w:r>
            <w:r>
              <w:rPr>
                <w:sz w:val="23"/>
              </w:rPr>
              <w:t>ребёнка</w:t>
            </w:r>
            <w:r>
              <w:rPr>
                <w:spacing w:val="-5"/>
                <w:sz w:val="23"/>
              </w:rPr>
              <w:t xml:space="preserve"> </w:t>
            </w:r>
            <w:r>
              <w:rPr>
                <w:sz w:val="23"/>
              </w:rPr>
              <w:t>к</w:t>
            </w:r>
            <w:r>
              <w:rPr>
                <w:spacing w:val="-3"/>
                <w:sz w:val="23"/>
              </w:rPr>
              <w:t xml:space="preserve"> </w:t>
            </w:r>
            <w:r>
              <w:rPr>
                <w:sz w:val="23"/>
              </w:rPr>
              <w:t>социальному</w:t>
            </w:r>
            <w:r>
              <w:rPr>
                <w:spacing w:val="-7"/>
                <w:sz w:val="23"/>
              </w:rPr>
              <w:t xml:space="preserve"> </w:t>
            </w:r>
            <w:r>
              <w:rPr>
                <w:spacing w:val="-2"/>
                <w:sz w:val="23"/>
              </w:rPr>
              <w:t>миру.</w:t>
            </w:r>
          </w:p>
        </w:tc>
      </w:tr>
    </w:tbl>
    <w:p>
      <w:pPr>
        <w:pStyle w:val="Normal"/>
        <w:spacing w:lineRule="exact" w:line="252" w:before="0" w:after="0"/>
        <w:jc w:val="left"/>
        <w:rPr>
          <w:sz w:val="23"/>
        </w:rPr>
      </w:pPr>
      <w:r>
        <w:rPr>
          <w:sz w:val="23"/>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095" w:type="dxa"/>
        <w:jc w:val="left"/>
        <w:tblInd w:w="813" w:type="dxa"/>
        <w:tblLayout w:type="fixed"/>
        <w:tblCellMar>
          <w:top w:w="0" w:type="dxa"/>
          <w:left w:w="5" w:type="dxa"/>
          <w:bottom w:w="0" w:type="dxa"/>
          <w:right w:w="5" w:type="dxa"/>
        </w:tblCellMar>
        <w:tblLook w:val="01e0"/>
      </w:tblPr>
      <w:tblGrid>
        <w:gridCol w:w="2409"/>
        <w:gridCol w:w="7685"/>
      </w:tblGrid>
      <w:tr>
        <w:trPr>
          <w:trHeight w:val="530" w:hRule="atLeast"/>
        </w:trPr>
        <w:tc>
          <w:tcPr>
            <w:tcW w:w="24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4"/>
              <w:rPr>
                <w:sz w:val="23"/>
              </w:rPr>
            </w:pPr>
            <w:r>
              <w:rPr>
                <w:sz w:val="23"/>
              </w:rPr>
              <w:t>Коррекционно – развивающие занятия с дошкольниками. / Л.И. Катаева. – М.: «ЛИНКА – ПРЕСС», 2000 г. – 224 с.</w:t>
            </w:r>
          </w:p>
        </w:tc>
      </w:tr>
      <w:tr>
        <w:trPr>
          <w:trHeight w:val="263"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703" w:right="0" w:hanging="384"/>
              <w:rPr>
                <w:b/>
                <w:b/>
                <w:i/>
                <w:i/>
                <w:sz w:val="24"/>
              </w:rPr>
            </w:pPr>
            <w:r>
              <w:rPr>
                <w:b/>
                <w:i/>
                <w:spacing w:val="-2"/>
                <w:sz w:val="24"/>
              </w:rPr>
              <w:t>Познавательное 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6614"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0"/>
              </w:numPr>
              <w:tabs>
                <w:tab w:val="clear" w:pos="720"/>
                <w:tab w:val="left" w:pos="486" w:leader="none"/>
                <w:tab w:val="left" w:pos="1470" w:leader="none"/>
                <w:tab w:val="left" w:pos="2110" w:leader="none"/>
                <w:tab w:val="left" w:pos="3626" w:leader="none"/>
                <w:tab w:val="left" w:pos="4281" w:leader="none"/>
                <w:tab w:val="left" w:pos="5399" w:leader="none"/>
                <w:tab w:val="left" w:pos="5940" w:leader="none"/>
                <w:tab w:val="left" w:pos="6262" w:leader="none"/>
                <w:tab w:val="left" w:pos="7238" w:leader="none"/>
              </w:tabs>
              <w:spacing w:lineRule="auto" w:line="240" w:before="0" w:after="0"/>
              <w:ind w:left="107" w:right="96" w:hanging="0"/>
              <w:jc w:val="left"/>
              <w:rPr>
                <w:sz w:val="23"/>
              </w:rPr>
            </w:pPr>
            <w:r>
              <w:rPr>
                <w:spacing w:val="-2"/>
                <w:sz w:val="23"/>
              </w:rPr>
              <w:t>Дыбина</w:t>
            </w:r>
            <w:r>
              <w:rPr>
                <w:sz w:val="23"/>
              </w:rPr>
              <w:tab/>
            </w:r>
            <w:r>
              <w:rPr>
                <w:spacing w:val="-4"/>
                <w:sz w:val="23"/>
              </w:rPr>
              <w:t>О.В.</w:t>
            </w:r>
            <w:r>
              <w:rPr>
                <w:sz w:val="23"/>
              </w:rPr>
              <w:tab/>
            </w:r>
            <w:r>
              <w:rPr>
                <w:spacing w:val="-2"/>
                <w:sz w:val="23"/>
              </w:rPr>
              <w:t>Рукотворный</w:t>
            </w:r>
            <w:r>
              <w:rPr>
                <w:sz w:val="23"/>
              </w:rPr>
              <w:tab/>
            </w:r>
            <w:r>
              <w:rPr>
                <w:spacing w:val="-4"/>
                <w:sz w:val="23"/>
              </w:rPr>
              <w:t>мир:</w:t>
            </w:r>
            <w:r>
              <w:rPr>
                <w:sz w:val="23"/>
              </w:rPr>
              <w:tab/>
            </w:r>
            <w:r>
              <w:rPr>
                <w:spacing w:val="-2"/>
                <w:sz w:val="23"/>
              </w:rPr>
              <w:t>сценарии</w:t>
            </w:r>
            <w:r>
              <w:rPr>
                <w:sz w:val="23"/>
              </w:rPr>
              <w:tab/>
            </w:r>
            <w:r>
              <w:rPr>
                <w:spacing w:val="-4"/>
                <w:sz w:val="23"/>
              </w:rPr>
              <w:t>игр</w:t>
            </w:r>
            <w:r>
              <w:rPr>
                <w:sz w:val="23"/>
              </w:rPr>
              <w:tab/>
            </w:r>
            <w:r>
              <w:rPr>
                <w:spacing w:val="-10"/>
                <w:sz w:val="23"/>
              </w:rPr>
              <w:t>–</w:t>
            </w:r>
            <w:r>
              <w:rPr>
                <w:sz w:val="23"/>
              </w:rPr>
              <w:tab/>
            </w:r>
            <w:r>
              <w:rPr>
                <w:spacing w:val="-2"/>
                <w:sz w:val="23"/>
              </w:rPr>
              <w:t>занятий</w:t>
            </w:r>
            <w:r>
              <w:rPr>
                <w:sz w:val="23"/>
              </w:rPr>
              <w:tab/>
            </w:r>
            <w:r>
              <w:rPr>
                <w:spacing w:val="-4"/>
                <w:sz w:val="23"/>
              </w:rPr>
              <w:t xml:space="preserve">для </w:t>
            </w:r>
            <w:r>
              <w:rPr>
                <w:sz w:val="23"/>
              </w:rPr>
              <w:t>дошкольников. – М.: Творческий центр «Сфера», 2000.</w:t>
            </w:r>
          </w:p>
          <w:p>
            <w:pPr>
              <w:pStyle w:val="TableParagraph"/>
              <w:widowControl w:val="false"/>
              <w:numPr>
                <w:ilvl w:val="0"/>
                <w:numId w:val="60"/>
              </w:numPr>
              <w:tabs>
                <w:tab w:val="clear" w:pos="720"/>
                <w:tab w:val="left" w:pos="325" w:leader="none"/>
              </w:tabs>
              <w:spacing w:lineRule="auto" w:line="240" w:before="0" w:after="0"/>
              <w:ind w:left="107" w:right="103" w:hanging="0"/>
              <w:jc w:val="left"/>
              <w:rPr>
                <w:sz w:val="23"/>
              </w:rPr>
            </w:pPr>
            <w:r>
              <w:rPr>
                <w:sz w:val="23"/>
              </w:rPr>
              <w:t>Дыбина</w:t>
            </w:r>
            <w:r>
              <w:rPr>
                <w:spacing w:val="-15"/>
                <w:sz w:val="23"/>
              </w:rPr>
              <w:t xml:space="preserve"> </w:t>
            </w:r>
            <w:r>
              <w:rPr>
                <w:sz w:val="23"/>
              </w:rPr>
              <w:t>О.В.</w:t>
            </w:r>
            <w:r>
              <w:rPr>
                <w:spacing w:val="-14"/>
                <w:sz w:val="23"/>
              </w:rPr>
              <w:t xml:space="preserve"> </w:t>
            </w:r>
            <w:r>
              <w:rPr>
                <w:sz w:val="23"/>
              </w:rPr>
              <w:t>Из</w:t>
            </w:r>
            <w:r>
              <w:rPr>
                <w:spacing w:val="-15"/>
                <w:sz w:val="23"/>
              </w:rPr>
              <w:t xml:space="preserve"> </w:t>
            </w:r>
            <w:r>
              <w:rPr>
                <w:sz w:val="23"/>
              </w:rPr>
              <w:t>чего</w:t>
            </w:r>
            <w:r>
              <w:rPr>
                <w:spacing w:val="-14"/>
                <w:sz w:val="23"/>
              </w:rPr>
              <w:t xml:space="preserve"> </w:t>
            </w:r>
            <w:r>
              <w:rPr>
                <w:sz w:val="23"/>
              </w:rPr>
              <w:t>сделаны</w:t>
            </w:r>
            <w:r>
              <w:rPr>
                <w:spacing w:val="-14"/>
                <w:sz w:val="23"/>
              </w:rPr>
              <w:t xml:space="preserve"> </w:t>
            </w:r>
            <w:r>
              <w:rPr>
                <w:sz w:val="23"/>
              </w:rPr>
              <w:t>предметы.</w:t>
            </w:r>
            <w:r>
              <w:rPr>
                <w:spacing w:val="-15"/>
                <w:sz w:val="23"/>
              </w:rPr>
              <w:t xml:space="preserve"> </w:t>
            </w:r>
            <w:r>
              <w:rPr>
                <w:sz w:val="23"/>
              </w:rPr>
              <w:t>–</w:t>
            </w:r>
            <w:r>
              <w:rPr>
                <w:spacing w:val="-14"/>
                <w:sz w:val="23"/>
              </w:rPr>
              <w:t xml:space="preserve"> </w:t>
            </w:r>
            <w:r>
              <w:rPr>
                <w:sz w:val="23"/>
              </w:rPr>
              <w:t>М.:</w:t>
            </w:r>
            <w:r>
              <w:rPr>
                <w:spacing w:val="-14"/>
                <w:sz w:val="23"/>
              </w:rPr>
              <w:t xml:space="preserve"> </w:t>
            </w:r>
            <w:r>
              <w:rPr>
                <w:sz w:val="23"/>
              </w:rPr>
              <w:t>Творческий</w:t>
            </w:r>
            <w:r>
              <w:rPr>
                <w:spacing w:val="-15"/>
                <w:sz w:val="23"/>
              </w:rPr>
              <w:t xml:space="preserve"> </w:t>
            </w:r>
            <w:r>
              <w:rPr>
                <w:sz w:val="23"/>
              </w:rPr>
              <w:t>центр</w:t>
            </w:r>
            <w:r>
              <w:rPr>
                <w:spacing w:val="-14"/>
                <w:sz w:val="23"/>
              </w:rPr>
              <w:t xml:space="preserve"> </w:t>
            </w:r>
            <w:r>
              <w:rPr>
                <w:sz w:val="23"/>
              </w:rPr>
              <w:t xml:space="preserve">«Сфера», </w:t>
            </w:r>
            <w:r>
              <w:rPr>
                <w:spacing w:val="-2"/>
                <w:sz w:val="23"/>
              </w:rPr>
              <w:t>2005.</w:t>
            </w:r>
          </w:p>
          <w:p>
            <w:pPr>
              <w:pStyle w:val="TableParagraph"/>
              <w:widowControl w:val="false"/>
              <w:numPr>
                <w:ilvl w:val="0"/>
                <w:numId w:val="60"/>
              </w:numPr>
              <w:tabs>
                <w:tab w:val="clear" w:pos="720"/>
                <w:tab w:val="left" w:pos="451" w:leader="none"/>
              </w:tabs>
              <w:spacing w:lineRule="exact" w:line="264" w:before="0" w:after="0"/>
              <w:ind w:left="451" w:right="0" w:hanging="310"/>
              <w:jc w:val="left"/>
              <w:rPr>
                <w:sz w:val="23"/>
              </w:rPr>
            </w:pPr>
            <w:r>
              <w:rPr>
                <w:sz w:val="23"/>
              </w:rPr>
              <w:t>Нуждина</w:t>
            </w:r>
            <w:r>
              <w:rPr>
                <w:spacing w:val="78"/>
                <w:sz w:val="23"/>
              </w:rPr>
              <w:t xml:space="preserve"> </w:t>
            </w:r>
            <w:r>
              <w:rPr>
                <w:sz w:val="23"/>
              </w:rPr>
              <w:t>Т.Д.</w:t>
            </w:r>
            <w:r>
              <w:rPr>
                <w:spacing w:val="52"/>
                <w:w w:val="150"/>
                <w:sz w:val="23"/>
              </w:rPr>
              <w:t xml:space="preserve"> </w:t>
            </w:r>
            <w:r>
              <w:rPr>
                <w:sz w:val="23"/>
              </w:rPr>
              <w:t>Чудо</w:t>
            </w:r>
            <w:r>
              <w:rPr>
                <w:spacing w:val="55"/>
                <w:w w:val="150"/>
                <w:sz w:val="23"/>
              </w:rPr>
              <w:t xml:space="preserve"> </w:t>
            </w:r>
            <w:r>
              <w:rPr>
                <w:sz w:val="23"/>
              </w:rPr>
              <w:t>–</w:t>
            </w:r>
            <w:r>
              <w:rPr>
                <w:spacing w:val="79"/>
                <w:sz w:val="23"/>
              </w:rPr>
              <w:t xml:space="preserve"> </w:t>
            </w:r>
            <w:r>
              <w:rPr>
                <w:sz w:val="23"/>
              </w:rPr>
              <w:t>всюду.</w:t>
            </w:r>
            <w:r>
              <w:rPr>
                <w:spacing w:val="78"/>
                <w:sz w:val="23"/>
              </w:rPr>
              <w:t xml:space="preserve"> </w:t>
            </w:r>
            <w:r>
              <w:rPr>
                <w:sz w:val="23"/>
              </w:rPr>
              <w:t>Мир</w:t>
            </w:r>
            <w:r>
              <w:rPr>
                <w:spacing w:val="78"/>
                <w:sz w:val="23"/>
              </w:rPr>
              <w:t xml:space="preserve"> </w:t>
            </w:r>
            <w:r>
              <w:rPr>
                <w:sz w:val="23"/>
              </w:rPr>
              <w:t>вещей</w:t>
            </w:r>
            <w:r>
              <w:rPr>
                <w:spacing w:val="51"/>
                <w:w w:val="150"/>
                <w:sz w:val="23"/>
              </w:rPr>
              <w:t xml:space="preserve"> </w:t>
            </w:r>
            <w:r>
              <w:rPr>
                <w:sz w:val="23"/>
              </w:rPr>
              <w:t>и</w:t>
            </w:r>
            <w:r>
              <w:rPr>
                <w:spacing w:val="77"/>
                <w:sz w:val="23"/>
              </w:rPr>
              <w:t xml:space="preserve"> </w:t>
            </w:r>
            <w:r>
              <w:rPr>
                <w:sz w:val="23"/>
              </w:rPr>
              <w:t>машин.</w:t>
            </w:r>
            <w:r>
              <w:rPr>
                <w:spacing w:val="53"/>
                <w:w w:val="150"/>
                <w:sz w:val="23"/>
              </w:rPr>
              <w:t xml:space="preserve"> </w:t>
            </w:r>
            <w:r>
              <w:rPr>
                <w:sz w:val="23"/>
              </w:rPr>
              <w:t>–</w:t>
            </w:r>
            <w:r>
              <w:rPr>
                <w:spacing w:val="52"/>
                <w:w w:val="150"/>
                <w:sz w:val="23"/>
              </w:rPr>
              <w:t xml:space="preserve"> </w:t>
            </w:r>
            <w:r>
              <w:rPr>
                <w:spacing w:val="-2"/>
                <w:sz w:val="23"/>
              </w:rPr>
              <w:t>Ярославль:</w:t>
            </w:r>
          </w:p>
          <w:p>
            <w:pPr>
              <w:pStyle w:val="TableParagraph"/>
              <w:widowControl w:val="false"/>
              <w:spacing w:lineRule="exact" w:line="264"/>
              <w:ind w:left="141" w:right="0" w:hanging="0"/>
              <w:rPr>
                <w:sz w:val="23"/>
              </w:rPr>
            </w:pPr>
            <w:r>
              <w:rPr>
                <w:sz w:val="23"/>
              </w:rPr>
              <w:t>«Академия</w:t>
            </w:r>
            <w:r>
              <w:rPr>
                <w:spacing w:val="-8"/>
                <w:sz w:val="23"/>
              </w:rPr>
              <w:t xml:space="preserve"> </w:t>
            </w:r>
            <w:r>
              <w:rPr>
                <w:sz w:val="23"/>
              </w:rPr>
              <w:t>развития»,</w:t>
            </w:r>
            <w:r>
              <w:rPr>
                <w:spacing w:val="-7"/>
                <w:sz w:val="23"/>
              </w:rPr>
              <w:t xml:space="preserve"> </w:t>
            </w:r>
            <w:r>
              <w:rPr>
                <w:spacing w:val="-2"/>
                <w:sz w:val="23"/>
              </w:rPr>
              <w:t>1998.</w:t>
            </w:r>
          </w:p>
          <w:p>
            <w:pPr>
              <w:pStyle w:val="TableParagraph"/>
              <w:widowControl w:val="false"/>
              <w:numPr>
                <w:ilvl w:val="0"/>
                <w:numId w:val="60"/>
              </w:numPr>
              <w:tabs>
                <w:tab w:val="clear" w:pos="720"/>
                <w:tab w:val="left" w:pos="356" w:leader="none"/>
              </w:tabs>
              <w:spacing w:lineRule="auto" w:line="240" w:before="0" w:after="0"/>
              <w:ind w:left="107" w:right="95" w:hanging="0"/>
              <w:jc w:val="both"/>
              <w:rPr>
                <w:sz w:val="23"/>
              </w:rPr>
            </w:pPr>
            <w:r>
              <w:rPr>
                <w:sz w:val="23"/>
              </w:rPr>
              <w:t>Нуждина Т.Д. Энциклопедия для малышей «Чудо всюду». – Ярославль, Академия развития, 1998.</w:t>
            </w:r>
          </w:p>
          <w:p>
            <w:pPr>
              <w:pStyle w:val="TableParagraph"/>
              <w:widowControl w:val="false"/>
              <w:numPr>
                <w:ilvl w:val="0"/>
                <w:numId w:val="60"/>
              </w:numPr>
              <w:tabs>
                <w:tab w:val="clear" w:pos="720"/>
                <w:tab w:val="left" w:pos="390" w:leader="none"/>
              </w:tabs>
              <w:spacing w:lineRule="auto" w:line="240" w:before="0" w:after="0"/>
              <w:ind w:left="141" w:right="96" w:hanging="0"/>
              <w:jc w:val="both"/>
              <w:rPr>
                <w:sz w:val="23"/>
              </w:rPr>
            </w:pPr>
            <w:r>
              <w:rPr>
                <w:sz w:val="23"/>
              </w:rPr>
              <w:t>Помораева И.А., Позина В.А. Занятия по формированию элементарных математических представлений в средней группе детского сада. - М.: Мозаика - Синтез, 2007.</w:t>
            </w:r>
          </w:p>
          <w:p>
            <w:pPr>
              <w:pStyle w:val="TableParagraph"/>
              <w:widowControl w:val="false"/>
              <w:numPr>
                <w:ilvl w:val="0"/>
                <w:numId w:val="60"/>
              </w:numPr>
              <w:tabs>
                <w:tab w:val="clear" w:pos="720"/>
                <w:tab w:val="left" w:pos="337" w:leader="none"/>
              </w:tabs>
              <w:spacing w:lineRule="exact" w:line="264" w:before="0" w:after="0"/>
              <w:ind w:left="337" w:right="0" w:hanging="230"/>
              <w:jc w:val="both"/>
              <w:rPr>
                <w:sz w:val="23"/>
              </w:rPr>
            </w:pPr>
            <w:r>
              <w:rPr>
                <w:sz w:val="23"/>
              </w:rPr>
              <w:t>Попова</w:t>
            </w:r>
            <w:r>
              <w:rPr>
                <w:spacing w:val="-2"/>
                <w:sz w:val="23"/>
              </w:rPr>
              <w:t xml:space="preserve"> </w:t>
            </w:r>
            <w:r>
              <w:rPr>
                <w:sz w:val="23"/>
              </w:rPr>
              <w:t>Т.И.</w:t>
            </w:r>
            <w:r>
              <w:rPr>
                <w:spacing w:val="-2"/>
                <w:sz w:val="23"/>
              </w:rPr>
              <w:t xml:space="preserve"> </w:t>
            </w:r>
            <w:r>
              <w:rPr>
                <w:sz w:val="23"/>
              </w:rPr>
              <w:t>Мир</w:t>
            </w:r>
            <w:r>
              <w:rPr>
                <w:spacing w:val="-2"/>
                <w:sz w:val="23"/>
              </w:rPr>
              <w:t xml:space="preserve"> </w:t>
            </w:r>
            <w:r>
              <w:rPr>
                <w:sz w:val="23"/>
              </w:rPr>
              <w:t>вокруг</w:t>
            </w:r>
            <w:r>
              <w:rPr>
                <w:spacing w:val="-3"/>
                <w:sz w:val="23"/>
              </w:rPr>
              <w:t xml:space="preserve"> </w:t>
            </w:r>
            <w:r>
              <w:rPr>
                <w:sz w:val="23"/>
              </w:rPr>
              <w:t>нас. –</w:t>
            </w:r>
            <w:r>
              <w:rPr>
                <w:spacing w:val="-2"/>
                <w:sz w:val="23"/>
              </w:rPr>
              <w:t xml:space="preserve"> </w:t>
            </w:r>
            <w:r>
              <w:rPr>
                <w:sz w:val="23"/>
              </w:rPr>
              <w:t>М.:</w:t>
            </w:r>
            <w:r>
              <w:rPr>
                <w:spacing w:val="1"/>
                <w:sz w:val="23"/>
              </w:rPr>
              <w:t xml:space="preserve"> </w:t>
            </w:r>
            <w:r>
              <w:rPr>
                <w:sz w:val="23"/>
              </w:rPr>
              <w:t>LINKA</w:t>
            </w:r>
            <w:r>
              <w:rPr>
                <w:spacing w:val="-3"/>
                <w:sz w:val="23"/>
              </w:rPr>
              <w:t xml:space="preserve"> </w:t>
            </w:r>
            <w:r>
              <w:rPr>
                <w:sz w:val="23"/>
              </w:rPr>
              <w:t>–</w:t>
            </w:r>
            <w:r>
              <w:rPr>
                <w:spacing w:val="-2"/>
                <w:sz w:val="23"/>
              </w:rPr>
              <w:t xml:space="preserve"> </w:t>
            </w:r>
            <w:r>
              <w:rPr>
                <w:sz w:val="23"/>
              </w:rPr>
              <w:t>TREST,</w:t>
            </w:r>
            <w:r>
              <w:rPr>
                <w:spacing w:val="-1"/>
                <w:sz w:val="23"/>
              </w:rPr>
              <w:t xml:space="preserve"> </w:t>
            </w:r>
            <w:r>
              <w:rPr>
                <w:spacing w:val="-2"/>
                <w:sz w:val="23"/>
              </w:rPr>
              <w:t>1998.</w:t>
            </w:r>
          </w:p>
          <w:p>
            <w:pPr>
              <w:pStyle w:val="TableParagraph"/>
              <w:widowControl w:val="false"/>
              <w:numPr>
                <w:ilvl w:val="0"/>
                <w:numId w:val="60"/>
              </w:numPr>
              <w:tabs>
                <w:tab w:val="clear" w:pos="720"/>
                <w:tab w:val="left" w:pos="332" w:leader="none"/>
              </w:tabs>
              <w:spacing w:lineRule="exact" w:line="264" w:before="0" w:after="0"/>
              <w:ind w:left="332" w:right="0" w:hanging="225"/>
              <w:jc w:val="left"/>
              <w:rPr>
                <w:sz w:val="23"/>
              </w:rPr>
            </w:pPr>
            <w:r>
              <w:rPr>
                <w:sz w:val="23"/>
              </w:rPr>
              <w:t>Скоролупова</w:t>
            </w:r>
            <w:r>
              <w:rPr>
                <w:spacing w:val="-8"/>
                <w:sz w:val="23"/>
              </w:rPr>
              <w:t xml:space="preserve"> </w:t>
            </w:r>
            <w:r>
              <w:rPr>
                <w:sz w:val="23"/>
              </w:rPr>
              <w:t>О.А.</w:t>
            </w:r>
            <w:r>
              <w:rPr>
                <w:spacing w:val="-7"/>
                <w:sz w:val="23"/>
              </w:rPr>
              <w:t xml:space="preserve"> </w:t>
            </w:r>
            <w:r>
              <w:rPr>
                <w:sz w:val="23"/>
              </w:rPr>
              <w:t>Комплект</w:t>
            </w:r>
            <w:r>
              <w:rPr>
                <w:spacing w:val="-11"/>
                <w:sz w:val="23"/>
              </w:rPr>
              <w:t xml:space="preserve"> </w:t>
            </w:r>
            <w:r>
              <w:rPr>
                <w:sz w:val="23"/>
              </w:rPr>
              <w:t>книг</w:t>
            </w:r>
            <w:r>
              <w:rPr>
                <w:spacing w:val="-8"/>
                <w:sz w:val="23"/>
              </w:rPr>
              <w:t xml:space="preserve"> </w:t>
            </w:r>
            <w:r>
              <w:rPr>
                <w:sz w:val="23"/>
              </w:rPr>
              <w:t>по</w:t>
            </w:r>
            <w:r>
              <w:rPr>
                <w:spacing w:val="-8"/>
                <w:sz w:val="23"/>
              </w:rPr>
              <w:t xml:space="preserve"> </w:t>
            </w:r>
            <w:r>
              <w:rPr>
                <w:sz w:val="23"/>
              </w:rPr>
              <w:t>ознакомлению</w:t>
            </w:r>
            <w:r>
              <w:rPr>
                <w:spacing w:val="-7"/>
                <w:sz w:val="23"/>
              </w:rPr>
              <w:t xml:space="preserve"> </w:t>
            </w:r>
            <w:r>
              <w:rPr>
                <w:sz w:val="23"/>
              </w:rPr>
              <w:t>с</w:t>
            </w:r>
            <w:r>
              <w:rPr>
                <w:spacing w:val="-8"/>
                <w:sz w:val="23"/>
              </w:rPr>
              <w:t xml:space="preserve"> </w:t>
            </w:r>
            <w:r>
              <w:rPr>
                <w:sz w:val="23"/>
              </w:rPr>
              <w:t>окружающим.</w:t>
            </w:r>
            <w:r>
              <w:rPr>
                <w:spacing w:val="-4"/>
                <w:sz w:val="23"/>
              </w:rPr>
              <w:t xml:space="preserve"> </w:t>
            </w:r>
            <w:r>
              <w:rPr>
                <w:sz w:val="23"/>
              </w:rPr>
              <w:t>–</w:t>
            </w:r>
            <w:r>
              <w:rPr>
                <w:spacing w:val="-10"/>
                <w:sz w:val="23"/>
              </w:rPr>
              <w:t xml:space="preserve"> </w:t>
            </w:r>
            <w:r>
              <w:rPr>
                <w:spacing w:val="-5"/>
                <w:sz w:val="23"/>
              </w:rPr>
              <w:t>М.:</w:t>
            </w:r>
          </w:p>
          <w:p>
            <w:pPr>
              <w:pStyle w:val="TableParagraph"/>
              <w:widowControl w:val="false"/>
              <w:rPr>
                <w:sz w:val="23"/>
              </w:rPr>
            </w:pPr>
            <w:r>
              <w:rPr>
                <w:sz w:val="23"/>
              </w:rPr>
              <w:t>«Издательство</w:t>
            </w:r>
            <w:r>
              <w:rPr>
                <w:spacing w:val="-6"/>
                <w:sz w:val="23"/>
              </w:rPr>
              <w:t xml:space="preserve"> </w:t>
            </w:r>
            <w:r>
              <w:rPr>
                <w:sz w:val="23"/>
              </w:rPr>
              <w:t>Скрипторий</w:t>
            </w:r>
            <w:r>
              <w:rPr>
                <w:spacing w:val="-7"/>
                <w:sz w:val="23"/>
              </w:rPr>
              <w:t xml:space="preserve"> </w:t>
            </w:r>
            <w:r>
              <w:rPr>
                <w:sz w:val="23"/>
              </w:rPr>
              <w:t>2003»,</w:t>
            </w:r>
            <w:r>
              <w:rPr>
                <w:spacing w:val="-5"/>
                <w:sz w:val="23"/>
              </w:rPr>
              <w:t xml:space="preserve"> </w:t>
            </w:r>
            <w:r>
              <w:rPr>
                <w:spacing w:val="-2"/>
                <w:sz w:val="23"/>
              </w:rPr>
              <w:t>2005.</w:t>
            </w:r>
          </w:p>
          <w:p>
            <w:pPr>
              <w:pStyle w:val="TableParagraph"/>
              <w:widowControl w:val="false"/>
              <w:spacing w:lineRule="exact" w:line="263" w:before="1" w:after="0"/>
              <w:ind w:left="141" w:right="0" w:hanging="0"/>
              <w:rPr>
                <w:b/>
                <w:b/>
                <w:i/>
                <w:i/>
                <w:sz w:val="23"/>
              </w:rPr>
            </w:pPr>
            <w:r>
              <w:rPr>
                <w:b/>
                <w:i/>
                <w:sz w:val="23"/>
                <w:u w:val="single"/>
              </w:rPr>
              <w:t>Наглядно</w:t>
            </w:r>
            <w:r>
              <w:rPr>
                <w:b/>
                <w:i/>
                <w:spacing w:val="-6"/>
                <w:sz w:val="23"/>
                <w:u w:val="single"/>
              </w:rPr>
              <w:t xml:space="preserve"> </w:t>
            </w:r>
            <w:r>
              <w:rPr>
                <w:b/>
                <w:i/>
                <w:sz w:val="23"/>
                <w:u w:val="single"/>
              </w:rPr>
              <w:t>-</w:t>
            </w:r>
            <w:r>
              <w:rPr>
                <w:b/>
                <w:i/>
                <w:spacing w:val="-4"/>
                <w:sz w:val="23"/>
                <w:u w:val="single"/>
              </w:rPr>
              <w:t xml:space="preserve"> </w:t>
            </w:r>
            <w:r>
              <w:rPr>
                <w:b/>
                <w:i/>
                <w:sz w:val="23"/>
                <w:u w:val="single"/>
              </w:rPr>
              <w:t>дидактические</w:t>
            </w:r>
            <w:r>
              <w:rPr>
                <w:b/>
                <w:i/>
                <w:spacing w:val="-4"/>
                <w:sz w:val="23"/>
                <w:u w:val="single"/>
              </w:rPr>
              <w:t xml:space="preserve"> </w:t>
            </w:r>
            <w:r>
              <w:rPr>
                <w:b/>
                <w:i/>
                <w:spacing w:val="-2"/>
                <w:sz w:val="23"/>
                <w:u w:val="single"/>
              </w:rPr>
              <w:t>пособия</w:t>
            </w:r>
          </w:p>
          <w:p>
            <w:pPr>
              <w:pStyle w:val="TableParagraph"/>
              <w:widowControl w:val="false"/>
              <w:numPr>
                <w:ilvl w:val="0"/>
                <w:numId w:val="59"/>
              </w:numPr>
              <w:tabs>
                <w:tab w:val="clear" w:pos="720"/>
                <w:tab w:val="left" w:pos="423" w:leader="none"/>
              </w:tabs>
              <w:spacing w:lineRule="exact" w:line="263" w:before="0" w:after="0"/>
              <w:ind w:left="423" w:right="0" w:hanging="282"/>
              <w:jc w:val="left"/>
              <w:rPr>
                <w:sz w:val="23"/>
              </w:rPr>
            </w:pPr>
            <w:r>
              <w:rPr>
                <w:sz w:val="23"/>
              </w:rPr>
              <w:t>Серия</w:t>
            </w:r>
            <w:r>
              <w:rPr>
                <w:spacing w:val="47"/>
                <w:sz w:val="23"/>
              </w:rPr>
              <w:t xml:space="preserve"> </w:t>
            </w:r>
            <w:r>
              <w:rPr>
                <w:sz w:val="23"/>
              </w:rPr>
              <w:t>«Мир</w:t>
            </w:r>
            <w:r>
              <w:rPr>
                <w:spacing w:val="48"/>
                <w:sz w:val="23"/>
              </w:rPr>
              <w:t xml:space="preserve"> </w:t>
            </w:r>
            <w:r>
              <w:rPr>
                <w:sz w:val="23"/>
              </w:rPr>
              <w:t>в</w:t>
            </w:r>
            <w:r>
              <w:rPr>
                <w:spacing w:val="47"/>
                <w:sz w:val="23"/>
              </w:rPr>
              <w:t xml:space="preserve"> </w:t>
            </w:r>
            <w:r>
              <w:rPr>
                <w:sz w:val="23"/>
              </w:rPr>
              <w:t>картинках»:</w:t>
            </w:r>
            <w:r>
              <w:rPr>
                <w:spacing w:val="50"/>
                <w:sz w:val="23"/>
              </w:rPr>
              <w:t xml:space="preserve"> </w:t>
            </w:r>
            <w:r>
              <w:rPr>
                <w:sz w:val="23"/>
              </w:rPr>
              <w:t>«Авиация»,</w:t>
            </w:r>
            <w:r>
              <w:rPr>
                <w:spacing w:val="50"/>
                <w:sz w:val="23"/>
              </w:rPr>
              <w:t xml:space="preserve"> </w:t>
            </w:r>
            <w:r>
              <w:rPr>
                <w:sz w:val="23"/>
              </w:rPr>
              <w:t>«Автомобильный</w:t>
            </w:r>
            <w:r>
              <w:rPr>
                <w:spacing w:val="47"/>
                <w:sz w:val="23"/>
              </w:rPr>
              <w:t xml:space="preserve"> </w:t>
            </w:r>
            <w:r>
              <w:rPr>
                <w:spacing w:val="-2"/>
                <w:sz w:val="23"/>
              </w:rPr>
              <w:t>транспорт»,</w:t>
            </w:r>
          </w:p>
          <w:p>
            <w:pPr>
              <w:pStyle w:val="TableParagraph"/>
              <w:widowControl w:val="false"/>
              <w:spacing w:lineRule="exact" w:line="264"/>
              <w:ind w:left="141" w:right="0" w:hanging="0"/>
              <w:rPr>
                <w:sz w:val="23"/>
              </w:rPr>
            </w:pPr>
            <w:r>
              <w:rPr>
                <w:sz w:val="23"/>
              </w:rPr>
              <w:t>«Бытовая</w:t>
            </w:r>
            <w:r>
              <w:rPr>
                <w:spacing w:val="44"/>
                <w:sz w:val="23"/>
              </w:rPr>
              <w:t xml:space="preserve"> </w:t>
            </w:r>
            <w:r>
              <w:rPr>
                <w:sz w:val="23"/>
              </w:rPr>
              <w:t>техника»,</w:t>
            </w:r>
            <w:r>
              <w:rPr>
                <w:spacing w:val="49"/>
                <w:sz w:val="23"/>
              </w:rPr>
              <w:t xml:space="preserve"> </w:t>
            </w:r>
            <w:r>
              <w:rPr>
                <w:sz w:val="23"/>
              </w:rPr>
              <w:t>«Водный</w:t>
            </w:r>
            <w:r>
              <w:rPr>
                <w:spacing w:val="46"/>
                <w:sz w:val="23"/>
              </w:rPr>
              <w:t xml:space="preserve"> </w:t>
            </w:r>
            <w:r>
              <w:rPr>
                <w:sz w:val="23"/>
              </w:rPr>
              <w:t>транспорт»,</w:t>
            </w:r>
            <w:r>
              <w:rPr>
                <w:spacing w:val="49"/>
                <w:sz w:val="23"/>
              </w:rPr>
              <w:t xml:space="preserve"> </w:t>
            </w:r>
            <w:r>
              <w:rPr>
                <w:sz w:val="23"/>
              </w:rPr>
              <w:t>«Высоко</w:t>
            </w:r>
            <w:r>
              <w:rPr>
                <w:spacing w:val="47"/>
                <w:sz w:val="23"/>
              </w:rPr>
              <w:t xml:space="preserve"> </w:t>
            </w:r>
            <w:r>
              <w:rPr>
                <w:sz w:val="23"/>
              </w:rPr>
              <w:t>в</w:t>
            </w:r>
            <w:r>
              <w:rPr>
                <w:spacing w:val="46"/>
                <w:sz w:val="23"/>
              </w:rPr>
              <w:t xml:space="preserve"> </w:t>
            </w:r>
            <w:r>
              <w:rPr>
                <w:sz w:val="23"/>
              </w:rPr>
              <w:t>горах»,</w:t>
            </w:r>
            <w:r>
              <w:rPr>
                <w:spacing w:val="49"/>
                <w:sz w:val="23"/>
              </w:rPr>
              <w:t xml:space="preserve"> </w:t>
            </w:r>
            <w:r>
              <w:rPr>
                <w:spacing w:val="-2"/>
                <w:sz w:val="23"/>
              </w:rPr>
              <w:t>«Космос»,</w:t>
            </w:r>
          </w:p>
          <w:p>
            <w:pPr>
              <w:pStyle w:val="TableParagraph"/>
              <w:widowControl w:val="false"/>
              <w:tabs>
                <w:tab w:val="clear" w:pos="720"/>
                <w:tab w:val="left" w:pos="1491" w:leader="none"/>
                <w:tab w:val="left" w:pos="2633" w:leader="none"/>
                <w:tab w:val="left" w:pos="3120" w:leader="none"/>
                <w:tab w:val="left" w:pos="5029" w:leader="none"/>
                <w:tab w:val="left" w:pos="6397" w:leader="none"/>
              </w:tabs>
              <w:ind w:left="141" w:right="101" w:hanging="0"/>
              <w:rPr>
                <w:sz w:val="23"/>
              </w:rPr>
            </w:pPr>
            <w:r>
              <w:rPr>
                <w:spacing w:val="-2"/>
                <w:sz w:val="23"/>
              </w:rPr>
              <w:t>«Офисная</w:t>
            </w:r>
            <w:r>
              <w:rPr>
                <w:sz w:val="23"/>
              </w:rPr>
              <w:tab/>
            </w:r>
            <w:r>
              <w:rPr>
                <w:spacing w:val="-2"/>
                <w:sz w:val="23"/>
              </w:rPr>
              <w:t>техника</w:t>
            </w:r>
            <w:r>
              <w:rPr>
                <w:sz w:val="23"/>
              </w:rPr>
              <w:tab/>
            </w:r>
            <w:r>
              <w:rPr>
                <w:spacing w:val="-10"/>
                <w:sz w:val="23"/>
              </w:rPr>
              <w:t>и</w:t>
            </w:r>
            <w:r>
              <w:rPr>
                <w:sz w:val="23"/>
              </w:rPr>
              <w:tab/>
            </w:r>
            <w:r>
              <w:rPr>
                <w:spacing w:val="-2"/>
                <w:sz w:val="23"/>
              </w:rPr>
              <w:t>оборудование».</w:t>
            </w:r>
            <w:r>
              <w:rPr>
                <w:sz w:val="23"/>
              </w:rPr>
              <w:tab/>
            </w:r>
            <w:r>
              <w:rPr>
                <w:spacing w:val="-2"/>
                <w:sz w:val="23"/>
              </w:rPr>
              <w:t>«Посуда»,</w:t>
            </w:r>
            <w:r>
              <w:rPr>
                <w:sz w:val="23"/>
              </w:rPr>
              <w:tab/>
            </w:r>
            <w:r>
              <w:rPr>
                <w:spacing w:val="-2"/>
                <w:sz w:val="23"/>
              </w:rPr>
              <w:t>«Школьные принадлежности».</w:t>
            </w:r>
          </w:p>
          <w:p>
            <w:pPr>
              <w:pStyle w:val="TableParagraph"/>
              <w:widowControl w:val="false"/>
              <w:numPr>
                <w:ilvl w:val="0"/>
                <w:numId w:val="59"/>
              </w:numPr>
              <w:tabs>
                <w:tab w:val="clear" w:pos="720"/>
                <w:tab w:val="left" w:pos="375" w:leader="none"/>
              </w:tabs>
              <w:spacing w:lineRule="exact" w:line="264" w:before="0" w:after="0"/>
              <w:ind w:left="375" w:right="0" w:hanging="234"/>
              <w:jc w:val="left"/>
              <w:rPr>
                <w:sz w:val="23"/>
              </w:rPr>
            </w:pPr>
            <w:r>
              <w:rPr>
                <w:sz w:val="23"/>
              </w:rPr>
              <w:t>Серия</w:t>
            </w:r>
            <w:r>
              <w:rPr>
                <w:spacing w:val="-4"/>
                <w:sz w:val="23"/>
              </w:rPr>
              <w:t xml:space="preserve"> </w:t>
            </w:r>
            <w:r>
              <w:rPr>
                <w:sz w:val="23"/>
              </w:rPr>
              <w:t>«Рассказы</w:t>
            </w:r>
            <w:r>
              <w:rPr>
                <w:spacing w:val="-2"/>
                <w:sz w:val="23"/>
              </w:rPr>
              <w:t xml:space="preserve"> </w:t>
            </w:r>
            <w:r>
              <w:rPr>
                <w:sz w:val="23"/>
              </w:rPr>
              <w:t>по</w:t>
            </w:r>
            <w:r>
              <w:rPr>
                <w:spacing w:val="-3"/>
                <w:sz w:val="23"/>
              </w:rPr>
              <w:t xml:space="preserve"> </w:t>
            </w:r>
            <w:r>
              <w:rPr>
                <w:sz w:val="23"/>
              </w:rPr>
              <w:t>картинкам»: «В</w:t>
            </w:r>
            <w:r>
              <w:rPr>
                <w:spacing w:val="-2"/>
                <w:sz w:val="23"/>
              </w:rPr>
              <w:t xml:space="preserve"> </w:t>
            </w:r>
            <w:r>
              <w:rPr>
                <w:sz w:val="23"/>
              </w:rPr>
              <w:t>деревне»,</w:t>
            </w:r>
            <w:r>
              <w:rPr>
                <w:spacing w:val="3"/>
                <w:sz w:val="23"/>
              </w:rPr>
              <w:t xml:space="preserve"> </w:t>
            </w:r>
            <w:r>
              <w:rPr>
                <w:sz w:val="23"/>
              </w:rPr>
              <w:t>«Кем</w:t>
            </w:r>
            <w:r>
              <w:rPr>
                <w:spacing w:val="-1"/>
                <w:sz w:val="23"/>
              </w:rPr>
              <w:t xml:space="preserve"> </w:t>
            </w:r>
            <w:r>
              <w:rPr>
                <w:sz w:val="23"/>
              </w:rPr>
              <w:t>быть?», «Мой</w:t>
            </w:r>
            <w:r>
              <w:rPr>
                <w:spacing w:val="-2"/>
                <w:sz w:val="23"/>
              </w:rPr>
              <w:t xml:space="preserve"> дом»,</w:t>
            </w:r>
          </w:p>
          <w:p>
            <w:pPr>
              <w:pStyle w:val="TableParagraph"/>
              <w:widowControl w:val="false"/>
              <w:spacing w:lineRule="exact" w:line="264" w:before="2" w:after="0"/>
              <w:ind w:left="141" w:right="0" w:hanging="0"/>
              <w:rPr>
                <w:sz w:val="23"/>
              </w:rPr>
            </w:pPr>
            <w:r>
              <w:rPr>
                <w:spacing w:val="-2"/>
                <w:sz w:val="23"/>
              </w:rPr>
              <w:t>«Профессии».</w:t>
            </w:r>
          </w:p>
          <w:p>
            <w:pPr>
              <w:pStyle w:val="TableParagraph"/>
              <w:widowControl w:val="false"/>
              <w:numPr>
                <w:ilvl w:val="0"/>
                <w:numId w:val="59"/>
              </w:numPr>
              <w:tabs>
                <w:tab w:val="clear" w:pos="720"/>
                <w:tab w:val="left" w:pos="380" w:leader="none"/>
              </w:tabs>
              <w:spacing w:lineRule="exact" w:line="264" w:before="0" w:after="0"/>
              <w:ind w:left="380" w:right="0" w:hanging="239"/>
              <w:jc w:val="left"/>
              <w:rPr>
                <w:sz w:val="23"/>
              </w:rPr>
            </w:pPr>
            <w:r>
              <w:rPr>
                <w:sz w:val="23"/>
              </w:rPr>
              <w:t>Картины</w:t>
            </w:r>
            <w:r>
              <w:rPr>
                <w:spacing w:val="3"/>
                <w:sz w:val="23"/>
              </w:rPr>
              <w:t xml:space="preserve"> </w:t>
            </w:r>
            <w:r>
              <w:rPr>
                <w:sz w:val="23"/>
              </w:rPr>
              <w:t>для</w:t>
            </w:r>
            <w:r>
              <w:rPr>
                <w:spacing w:val="5"/>
                <w:sz w:val="23"/>
              </w:rPr>
              <w:t xml:space="preserve"> </w:t>
            </w:r>
            <w:r>
              <w:rPr>
                <w:sz w:val="23"/>
              </w:rPr>
              <w:t>рассматривания:</w:t>
            </w:r>
            <w:r>
              <w:rPr>
                <w:spacing w:val="7"/>
                <w:sz w:val="23"/>
              </w:rPr>
              <w:t xml:space="preserve"> </w:t>
            </w:r>
            <w:r>
              <w:rPr>
                <w:sz w:val="23"/>
              </w:rPr>
              <w:t>«Коза</w:t>
            </w:r>
            <w:r>
              <w:rPr>
                <w:spacing w:val="6"/>
                <w:sz w:val="23"/>
              </w:rPr>
              <w:t xml:space="preserve"> </w:t>
            </w:r>
            <w:r>
              <w:rPr>
                <w:sz w:val="23"/>
              </w:rPr>
              <w:t>с</w:t>
            </w:r>
            <w:r>
              <w:rPr>
                <w:spacing w:val="5"/>
                <w:sz w:val="23"/>
              </w:rPr>
              <w:t xml:space="preserve"> </w:t>
            </w:r>
            <w:r>
              <w:rPr>
                <w:sz w:val="23"/>
              </w:rPr>
              <w:t>козлятами»,</w:t>
            </w:r>
            <w:r>
              <w:rPr>
                <w:spacing w:val="6"/>
                <w:sz w:val="23"/>
              </w:rPr>
              <w:t xml:space="preserve"> </w:t>
            </w:r>
            <w:r>
              <w:rPr>
                <w:sz w:val="23"/>
              </w:rPr>
              <w:t>«Кошка</w:t>
            </w:r>
            <w:r>
              <w:rPr>
                <w:spacing w:val="6"/>
                <w:sz w:val="23"/>
              </w:rPr>
              <w:t xml:space="preserve"> </w:t>
            </w:r>
            <w:r>
              <w:rPr>
                <w:sz w:val="23"/>
              </w:rPr>
              <w:t>с</w:t>
            </w:r>
            <w:r>
              <w:rPr>
                <w:spacing w:val="6"/>
                <w:sz w:val="23"/>
              </w:rPr>
              <w:t xml:space="preserve"> </w:t>
            </w:r>
            <w:r>
              <w:rPr>
                <w:spacing w:val="-2"/>
                <w:sz w:val="23"/>
              </w:rPr>
              <w:t>котятами»,</w:t>
            </w:r>
          </w:p>
          <w:p>
            <w:pPr>
              <w:pStyle w:val="TableParagraph"/>
              <w:widowControl w:val="false"/>
              <w:spacing w:lineRule="exact" w:line="264"/>
              <w:ind w:left="141" w:right="0" w:hanging="0"/>
              <w:rPr>
                <w:sz w:val="23"/>
              </w:rPr>
            </w:pPr>
            <w:r>
              <w:rPr>
                <w:sz w:val="23"/>
              </w:rPr>
              <w:t>«Собака</w:t>
            </w:r>
            <w:r>
              <w:rPr>
                <w:spacing w:val="-2"/>
                <w:sz w:val="23"/>
              </w:rPr>
              <w:t xml:space="preserve"> </w:t>
            </w:r>
            <w:r>
              <w:rPr>
                <w:sz w:val="23"/>
              </w:rPr>
              <w:t>с</w:t>
            </w:r>
            <w:r>
              <w:rPr>
                <w:spacing w:val="-3"/>
                <w:sz w:val="23"/>
              </w:rPr>
              <w:t xml:space="preserve"> </w:t>
            </w:r>
            <w:r>
              <w:rPr>
                <w:spacing w:val="-2"/>
                <w:sz w:val="23"/>
              </w:rPr>
              <w:t>щенками».</w:t>
            </w:r>
          </w:p>
          <w:p>
            <w:pPr>
              <w:pStyle w:val="TableParagraph"/>
              <w:widowControl w:val="false"/>
              <w:numPr>
                <w:ilvl w:val="0"/>
                <w:numId w:val="59"/>
              </w:numPr>
              <w:tabs>
                <w:tab w:val="clear" w:pos="720"/>
                <w:tab w:val="left" w:pos="437" w:leader="none"/>
              </w:tabs>
              <w:spacing w:lineRule="exact" w:line="264" w:before="0" w:after="0"/>
              <w:ind w:left="437" w:right="0" w:hanging="296"/>
              <w:jc w:val="left"/>
              <w:rPr>
                <w:sz w:val="23"/>
              </w:rPr>
            </w:pPr>
            <w:r>
              <w:rPr>
                <w:sz w:val="23"/>
              </w:rPr>
              <w:t>Серия</w:t>
            </w:r>
            <w:r>
              <w:rPr>
                <w:spacing w:val="59"/>
                <w:sz w:val="23"/>
              </w:rPr>
              <w:t xml:space="preserve"> </w:t>
            </w:r>
            <w:r>
              <w:rPr>
                <w:sz w:val="23"/>
              </w:rPr>
              <w:t>«Рассказы</w:t>
            </w:r>
            <w:r>
              <w:rPr>
                <w:spacing w:val="62"/>
                <w:sz w:val="23"/>
              </w:rPr>
              <w:t xml:space="preserve"> </w:t>
            </w:r>
            <w:r>
              <w:rPr>
                <w:sz w:val="23"/>
              </w:rPr>
              <w:t>по</w:t>
            </w:r>
            <w:r>
              <w:rPr>
                <w:spacing w:val="58"/>
                <w:sz w:val="23"/>
              </w:rPr>
              <w:t xml:space="preserve"> </w:t>
            </w:r>
            <w:r>
              <w:rPr>
                <w:sz w:val="23"/>
              </w:rPr>
              <w:t>картинкам»:</w:t>
            </w:r>
            <w:r>
              <w:rPr>
                <w:spacing w:val="63"/>
                <w:sz w:val="23"/>
              </w:rPr>
              <w:t xml:space="preserve"> </w:t>
            </w:r>
            <w:r>
              <w:rPr>
                <w:sz w:val="23"/>
              </w:rPr>
              <w:t>«Весна»,</w:t>
            </w:r>
            <w:r>
              <w:rPr>
                <w:spacing w:val="64"/>
                <w:sz w:val="23"/>
              </w:rPr>
              <w:t xml:space="preserve"> </w:t>
            </w:r>
            <w:r>
              <w:rPr>
                <w:sz w:val="23"/>
              </w:rPr>
              <w:t>«Времена</w:t>
            </w:r>
            <w:r>
              <w:rPr>
                <w:spacing w:val="62"/>
                <w:sz w:val="23"/>
              </w:rPr>
              <w:t xml:space="preserve"> </w:t>
            </w:r>
            <w:r>
              <w:rPr>
                <w:sz w:val="23"/>
              </w:rPr>
              <w:t>года»,</w:t>
            </w:r>
            <w:r>
              <w:rPr>
                <w:spacing w:val="62"/>
                <w:sz w:val="23"/>
              </w:rPr>
              <w:t xml:space="preserve"> </w:t>
            </w:r>
            <w:r>
              <w:rPr>
                <w:spacing w:val="-2"/>
                <w:sz w:val="23"/>
              </w:rPr>
              <w:t>«Зима»,</w:t>
            </w:r>
          </w:p>
          <w:p>
            <w:pPr>
              <w:pStyle w:val="TableParagraph"/>
              <w:widowControl w:val="false"/>
              <w:spacing w:lineRule="exact" w:line="252"/>
              <w:ind w:left="141" w:right="0" w:hanging="0"/>
              <w:rPr>
                <w:sz w:val="23"/>
              </w:rPr>
            </w:pPr>
            <w:r>
              <w:rPr>
                <w:sz w:val="23"/>
              </w:rPr>
              <w:t>«Лето»,</w:t>
            </w:r>
            <w:r>
              <w:rPr>
                <w:spacing w:val="-5"/>
                <w:sz w:val="23"/>
              </w:rPr>
              <w:t xml:space="preserve"> </w:t>
            </w:r>
            <w:r>
              <w:rPr>
                <w:sz w:val="23"/>
              </w:rPr>
              <w:t>«Осень»,</w:t>
            </w:r>
            <w:r>
              <w:rPr>
                <w:spacing w:val="-4"/>
                <w:sz w:val="23"/>
              </w:rPr>
              <w:t xml:space="preserve"> </w:t>
            </w:r>
            <w:r>
              <w:rPr>
                <w:sz w:val="23"/>
              </w:rPr>
              <w:t>«Родная</w:t>
            </w:r>
            <w:r>
              <w:rPr>
                <w:spacing w:val="-6"/>
                <w:sz w:val="23"/>
              </w:rPr>
              <w:t xml:space="preserve"> </w:t>
            </w:r>
            <w:r>
              <w:rPr>
                <w:spacing w:val="-2"/>
                <w:sz w:val="23"/>
              </w:rPr>
              <w:t>природа».</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4" w:right="354"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2644"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58"/>
              </w:numPr>
              <w:tabs>
                <w:tab w:val="clear" w:pos="720"/>
                <w:tab w:val="left" w:pos="381" w:leader="none"/>
              </w:tabs>
              <w:spacing w:lineRule="auto" w:line="240" w:before="0" w:after="0"/>
              <w:ind w:left="107" w:right="103" w:hanging="0"/>
              <w:jc w:val="both"/>
              <w:rPr>
                <w:sz w:val="23"/>
              </w:rPr>
            </w:pPr>
            <w:r>
              <w:rPr>
                <w:sz w:val="23"/>
              </w:rPr>
              <w:t>Урунтаева Г.А., Афонькина Ю.А. Знакомим малышей с окружающим миром. – М.: Просвещение, 1999.</w:t>
            </w:r>
          </w:p>
          <w:p>
            <w:pPr>
              <w:pStyle w:val="TableParagraph"/>
              <w:widowControl w:val="false"/>
              <w:numPr>
                <w:ilvl w:val="0"/>
                <w:numId w:val="58"/>
              </w:numPr>
              <w:tabs>
                <w:tab w:val="clear" w:pos="720"/>
                <w:tab w:val="left" w:pos="408" w:leader="none"/>
              </w:tabs>
              <w:spacing w:lineRule="auto" w:line="240" w:before="0" w:after="0"/>
              <w:ind w:left="141" w:right="95" w:hanging="0"/>
              <w:jc w:val="both"/>
              <w:rPr>
                <w:sz w:val="23"/>
              </w:rPr>
            </w:pPr>
            <w:r>
              <w:rPr>
                <w:sz w:val="23"/>
              </w:rPr>
              <w:t>Новикова В.П. Математика в детском саду (4-5 лет). – М.: Мозаика - Синтез, 2002.</w:t>
            </w:r>
          </w:p>
          <w:p>
            <w:pPr>
              <w:pStyle w:val="TableParagraph"/>
              <w:widowControl w:val="false"/>
              <w:numPr>
                <w:ilvl w:val="0"/>
                <w:numId w:val="58"/>
              </w:numPr>
              <w:tabs>
                <w:tab w:val="clear" w:pos="720"/>
                <w:tab w:val="left" w:pos="344" w:leader="none"/>
              </w:tabs>
              <w:spacing w:lineRule="auto" w:line="240" w:before="0" w:after="0"/>
              <w:ind w:left="107" w:right="97" w:hanging="0"/>
              <w:jc w:val="both"/>
              <w:rPr>
                <w:sz w:val="23"/>
              </w:rPr>
            </w:pPr>
            <w:r>
              <w:rPr>
                <w:sz w:val="23"/>
              </w:rPr>
              <w:t>Шапиро А.И. Тайны окружающего мира или</w:t>
            </w:r>
            <w:r>
              <w:rPr>
                <w:spacing w:val="-1"/>
                <w:sz w:val="23"/>
              </w:rPr>
              <w:t xml:space="preserve"> </w:t>
            </w:r>
            <w:r>
              <w:rPr>
                <w:sz w:val="23"/>
              </w:rPr>
              <w:t>секреты знакомых вещей. – М.: Мозаика-Синтез.</w:t>
            </w:r>
          </w:p>
          <w:p>
            <w:pPr>
              <w:pStyle w:val="TableParagraph"/>
              <w:widowControl w:val="false"/>
              <w:numPr>
                <w:ilvl w:val="0"/>
                <w:numId w:val="58"/>
              </w:numPr>
              <w:tabs>
                <w:tab w:val="clear" w:pos="720"/>
                <w:tab w:val="left" w:pos="361" w:leader="none"/>
              </w:tabs>
              <w:spacing w:lineRule="auto" w:line="240" w:before="0" w:after="0"/>
              <w:ind w:left="141" w:right="95" w:hanging="0"/>
              <w:jc w:val="both"/>
              <w:rPr>
                <w:sz w:val="23"/>
              </w:rPr>
            </w:pPr>
            <w:r>
              <w:rPr>
                <w:sz w:val="23"/>
              </w:rPr>
              <w:t>Николаева</w:t>
            </w:r>
            <w:r>
              <w:rPr>
                <w:spacing w:val="-15"/>
                <w:sz w:val="23"/>
              </w:rPr>
              <w:t xml:space="preserve"> </w:t>
            </w:r>
            <w:r>
              <w:rPr>
                <w:sz w:val="23"/>
              </w:rPr>
              <w:t>С.Н.</w:t>
            </w:r>
            <w:r>
              <w:rPr>
                <w:spacing w:val="-14"/>
                <w:sz w:val="23"/>
              </w:rPr>
              <w:t xml:space="preserve"> </w:t>
            </w:r>
            <w:r>
              <w:rPr>
                <w:sz w:val="23"/>
              </w:rPr>
              <w:t>Юный</w:t>
            </w:r>
            <w:r>
              <w:rPr>
                <w:spacing w:val="-14"/>
                <w:sz w:val="23"/>
              </w:rPr>
              <w:t xml:space="preserve"> </w:t>
            </w:r>
            <w:r>
              <w:rPr>
                <w:sz w:val="23"/>
              </w:rPr>
              <w:t>эколог.</w:t>
            </w:r>
            <w:r>
              <w:rPr>
                <w:spacing w:val="-13"/>
                <w:sz w:val="23"/>
              </w:rPr>
              <w:t xml:space="preserve"> </w:t>
            </w:r>
            <w:r>
              <w:rPr>
                <w:sz w:val="23"/>
              </w:rPr>
              <w:t>Система</w:t>
            </w:r>
            <w:r>
              <w:rPr>
                <w:spacing w:val="-12"/>
                <w:sz w:val="23"/>
              </w:rPr>
              <w:t xml:space="preserve"> </w:t>
            </w:r>
            <w:r>
              <w:rPr>
                <w:sz w:val="23"/>
              </w:rPr>
              <w:t>работы</w:t>
            </w:r>
            <w:r>
              <w:rPr>
                <w:spacing w:val="-14"/>
                <w:sz w:val="23"/>
              </w:rPr>
              <w:t xml:space="preserve"> </w:t>
            </w:r>
            <w:r>
              <w:rPr>
                <w:sz w:val="23"/>
              </w:rPr>
              <w:t>в</w:t>
            </w:r>
            <w:r>
              <w:rPr>
                <w:spacing w:val="-14"/>
                <w:sz w:val="23"/>
              </w:rPr>
              <w:t xml:space="preserve"> </w:t>
            </w:r>
            <w:r>
              <w:rPr>
                <w:sz w:val="23"/>
              </w:rPr>
              <w:t>средней</w:t>
            </w:r>
            <w:r>
              <w:rPr>
                <w:spacing w:val="-14"/>
                <w:sz w:val="23"/>
              </w:rPr>
              <w:t xml:space="preserve"> </w:t>
            </w:r>
            <w:r>
              <w:rPr>
                <w:sz w:val="23"/>
              </w:rPr>
              <w:t>группе</w:t>
            </w:r>
            <w:r>
              <w:rPr>
                <w:spacing w:val="-12"/>
                <w:sz w:val="23"/>
              </w:rPr>
              <w:t xml:space="preserve"> </w:t>
            </w:r>
            <w:r>
              <w:rPr>
                <w:sz w:val="23"/>
              </w:rPr>
              <w:t>детского сада. Для работы с детьми 4 – 5 лет. – М.: МОЗАИКА – СИНТЕЗ, 2010.Николаева С.Н.</w:t>
            </w:r>
            <w:r>
              <w:rPr>
                <w:spacing w:val="5"/>
                <w:sz w:val="23"/>
              </w:rPr>
              <w:t xml:space="preserve"> </w:t>
            </w:r>
            <w:r>
              <w:rPr>
                <w:sz w:val="23"/>
              </w:rPr>
              <w:t>«Юный</w:t>
            </w:r>
            <w:r>
              <w:rPr>
                <w:spacing w:val="2"/>
                <w:sz w:val="23"/>
              </w:rPr>
              <w:t xml:space="preserve"> </w:t>
            </w:r>
            <w:r>
              <w:rPr>
                <w:sz w:val="23"/>
              </w:rPr>
              <w:t>эколог»:</w:t>
            </w:r>
            <w:r>
              <w:rPr>
                <w:spacing w:val="2"/>
                <w:sz w:val="23"/>
              </w:rPr>
              <w:t xml:space="preserve"> </w:t>
            </w:r>
            <w:r>
              <w:rPr>
                <w:sz w:val="23"/>
              </w:rPr>
              <w:t>Программа</w:t>
            </w:r>
            <w:r>
              <w:rPr>
                <w:spacing w:val="3"/>
                <w:sz w:val="23"/>
              </w:rPr>
              <w:t xml:space="preserve"> </w:t>
            </w:r>
            <w:r>
              <w:rPr>
                <w:sz w:val="23"/>
              </w:rPr>
              <w:t>и</w:t>
            </w:r>
            <w:r>
              <w:rPr>
                <w:spacing w:val="4"/>
                <w:sz w:val="23"/>
              </w:rPr>
              <w:t xml:space="preserve"> </w:t>
            </w:r>
            <w:r>
              <w:rPr>
                <w:sz w:val="23"/>
              </w:rPr>
              <w:t>условия</w:t>
            </w:r>
            <w:r>
              <w:rPr>
                <w:spacing w:val="2"/>
                <w:sz w:val="23"/>
              </w:rPr>
              <w:t xml:space="preserve"> </w:t>
            </w:r>
            <w:r>
              <w:rPr>
                <w:sz w:val="23"/>
              </w:rPr>
              <w:t>ее</w:t>
            </w:r>
            <w:r>
              <w:rPr>
                <w:spacing w:val="3"/>
                <w:sz w:val="23"/>
              </w:rPr>
              <w:t xml:space="preserve"> </w:t>
            </w:r>
            <w:r>
              <w:rPr>
                <w:spacing w:val="-2"/>
                <w:sz w:val="23"/>
              </w:rPr>
              <w:t>реализации</w:t>
            </w:r>
          </w:p>
          <w:p>
            <w:pPr>
              <w:pStyle w:val="TableParagraph"/>
              <w:widowControl w:val="false"/>
              <w:spacing w:lineRule="exact" w:line="250"/>
              <w:ind w:left="141" w:right="0" w:hanging="0"/>
              <w:jc w:val="both"/>
              <w:rPr>
                <w:sz w:val="23"/>
              </w:rPr>
            </w:pPr>
            <w:r>
              <w:rPr>
                <w:sz w:val="23"/>
              </w:rPr>
              <w:t>в</w:t>
            </w:r>
            <w:r>
              <w:rPr>
                <w:spacing w:val="-6"/>
                <w:sz w:val="23"/>
              </w:rPr>
              <w:t xml:space="preserve"> </w:t>
            </w:r>
            <w:r>
              <w:rPr>
                <w:sz w:val="23"/>
              </w:rPr>
              <w:t>детском</w:t>
            </w:r>
            <w:r>
              <w:rPr>
                <w:spacing w:val="-3"/>
                <w:sz w:val="23"/>
              </w:rPr>
              <w:t xml:space="preserve"> </w:t>
            </w:r>
            <w:r>
              <w:rPr>
                <w:sz w:val="23"/>
              </w:rPr>
              <w:t>саду.</w:t>
            </w:r>
            <w:r>
              <w:rPr>
                <w:spacing w:val="-3"/>
                <w:sz w:val="23"/>
              </w:rPr>
              <w:t xml:space="preserve"> </w:t>
            </w:r>
            <w:r>
              <w:rPr>
                <w:sz w:val="23"/>
              </w:rPr>
              <w:t>–</w:t>
            </w:r>
            <w:r>
              <w:rPr>
                <w:spacing w:val="-2"/>
                <w:sz w:val="23"/>
              </w:rPr>
              <w:t xml:space="preserve"> </w:t>
            </w:r>
            <w:r>
              <w:rPr>
                <w:sz w:val="23"/>
              </w:rPr>
              <w:t>М.:</w:t>
            </w:r>
            <w:r>
              <w:rPr>
                <w:spacing w:val="-1"/>
                <w:sz w:val="23"/>
              </w:rPr>
              <w:t xml:space="preserve"> </w:t>
            </w:r>
            <w:r>
              <w:rPr>
                <w:sz w:val="23"/>
              </w:rPr>
              <w:t>«Мозаика</w:t>
            </w:r>
            <w:r>
              <w:rPr>
                <w:spacing w:val="-1"/>
                <w:sz w:val="23"/>
              </w:rPr>
              <w:t xml:space="preserve"> </w:t>
            </w:r>
            <w:r>
              <w:rPr>
                <w:sz w:val="23"/>
              </w:rPr>
              <w:t>-</w:t>
            </w:r>
            <w:r>
              <w:rPr>
                <w:spacing w:val="-6"/>
                <w:sz w:val="23"/>
              </w:rPr>
              <w:t xml:space="preserve"> </w:t>
            </w:r>
            <w:r>
              <w:rPr>
                <w:sz w:val="23"/>
              </w:rPr>
              <w:t>Синтез»,</w:t>
            </w:r>
            <w:r>
              <w:rPr>
                <w:spacing w:val="-2"/>
                <w:sz w:val="23"/>
              </w:rPr>
              <w:t xml:space="preserve"> 1999.</w:t>
            </w:r>
          </w:p>
        </w:tc>
      </w:tr>
      <w:tr>
        <w:trPr>
          <w:trHeight w:val="263"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263" w:right="0" w:hanging="0"/>
              <w:rPr>
                <w:b/>
                <w:b/>
                <w:i/>
                <w:i/>
                <w:sz w:val="24"/>
              </w:rPr>
            </w:pPr>
            <w:r>
              <w:rPr>
                <w:b/>
                <w:i/>
                <w:sz w:val="24"/>
              </w:rPr>
              <w:t>Речевое</w:t>
            </w:r>
            <w:r>
              <w:rPr>
                <w:b/>
                <w:i/>
                <w:spacing w:val="-6"/>
                <w:sz w:val="24"/>
              </w:rPr>
              <w:t xml:space="preserve"> </w:t>
            </w:r>
            <w:r>
              <w:rPr>
                <w:b/>
                <w:i/>
                <w:spacing w:val="-2"/>
                <w:sz w:val="24"/>
              </w:rPr>
              <w:t>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238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57"/>
              </w:numPr>
              <w:tabs>
                <w:tab w:val="clear" w:pos="720"/>
                <w:tab w:val="left" w:pos="351" w:leader="none"/>
              </w:tabs>
              <w:spacing w:lineRule="auto" w:line="240" w:before="0" w:after="0"/>
              <w:ind w:left="107" w:right="104" w:hanging="0"/>
              <w:jc w:val="left"/>
              <w:rPr>
                <w:sz w:val="23"/>
              </w:rPr>
            </w:pPr>
            <w:r>
              <w:rPr>
                <w:sz w:val="23"/>
              </w:rPr>
              <w:t>Гербова В.В. Развитие речи и общения детей в средней группе детского сада. – М.: Мозаика - Синтез, 2012.</w:t>
            </w:r>
          </w:p>
          <w:p>
            <w:pPr>
              <w:pStyle w:val="TableParagraph"/>
              <w:widowControl w:val="false"/>
              <w:numPr>
                <w:ilvl w:val="0"/>
                <w:numId w:val="57"/>
              </w:numPr>
              <w:tabs>
                <w:tab w:val="clear" w:pos="720"/>
                <w:tab w:val="left" w:pos="415" w:leader="none"/>
              </w:tabs>
              <w:spacing w:lineRule="auto" w:line="240" w:before="0" w:after="0"/>
              <w:ind w:left="107" w:right="96" w:hanging="0"/>
              <w:jc w:val="left"/>
              <w:rPr>
                <w:sz w:val="23"/>
              </w:rPr>
            </w:pPr>
            <w:r>
              <w:rPr>
                <w:sz w:val="23"/>
              </w:rPr>
              <w:t>Ушакова</w:t>
            </w:r>
            <w:r>
              <w:rPr>
                <w:spacing w:val="77"/>
                <w:sz w:val="23"/>
              </w:rPr>
              <w:t xml:space="preserve"> </w:t>
            </w:r>
            <w:r>
              <w:rPr>
                <w:sz w:val="23"/>
              </w:rPr>
              <w:t>О.С.,</w:t>
            </w:r>
            <w:r>
              <w:rPr>
                <w:spacing w:val="76"/>
                <w:sz w:val="23"/>
              </w:rPr>
              <w:t xml:space="preserve"> </w:t>
            </w:r>
            <w:r>
              <w:rPr>
                <w:sz w:val="23"/>
              </w:rPr>
              <w:t>Струнина</w:t>
            </w:r>
            <w:r>
              <w:rPr>
                <w:spacing w:val="77"/>
                <w:sz w:val="23"/>
              </w:rPr>
              <w:t xml:space="preserve"> </w:t>
            </w:r>
            <w:r>
              <w:rPr>
                <w:sz w:val="23"/>
              </w:rPr>
              <w:t>Е.М.</w:t>
            </w:r>
            <w:r>
              <w:rPr>
                <w:spacing w:val="76"/>
                <w:sz w:val="23"/>
              </w:rPr>
              <w:t xml:space="preserve"> </w:t>
            </w:r>
            <w:r>
              <w:rPr>
                <w:sz w:val="23"/>
              </w:rPr>
              <w:t>Развитие</w:t>
            </w:r>
            <w:r>
              <w:rPr>
                <w:spacing w:val="77"/>
                <w:sz w:val="23"/>
              </w:rPr>
              <w:t xml:space="preserve"> </w:t>
            </w:r>
            <w:r>
              <w:rPr>
                <w:sz w:val="23"/>
              </w:rPr>
              <w:t>речи</w:t>
            </w:r>
            <w:r>
              <w:rPr>
                <w:spacing w:val="75"/>
                <w:sz w:val="23"/>
              </w:rPr>
              <w:t xml:space="preserve"> </w:t>
            </w:r>
            <w:r>
              <w:rPr>
                <w:sz w:val="23"/>
              </w:rPr>
              <w:t>детей</w:t>
            </w:r>
            <w:r>
              <w:rPr>
                <w:spacing w:val="75"/>
                <w:sz w:val="23"/>
              </w:rPr>
              <w:t xml:space="preserve"> </w:t>
            </w:r>
            <w:r>
              <w:rPr>
                <w:sz w:val="23"/>
              </w:rPr>
              <w:t>4-5</w:t>
            </w:r>
            <w:r>
              <w:rPr>
                <w:spacing w:val="76"/>
                <w:sz w:val="23"/>
              </w:rPr>
              <w:t xml:space="preserve"> </w:t>
            </w:r>
            <w:r>
              <w:rPr>
                <w:sz w:val="23"/>
              </w:rPr>
              <w:t>лет.</w:t>
            </w:r>
            <w:r>
              <w:rPr>
                <w:spacing w:val="77"/>
                <w:sz w:val="23"/>
              </w:rPr>
              <w:t xml:space="preserve"> </w:t>
            </w:r>
            <w:r>
              <w:rPr>
                <w:sz w:val="23"/>
              </w:rPr>
              <w:t>–</w:t>
            </w:r>
            <w:r>
              <w:rPr>
                <w:spacing w:val="74"/>
                <w:sz w:val="23"/>
              </w:rPr>
              <w:t xml:space="preserve"> </w:t>
            </w:r>
            <w:r>
              <w:rPr>
                <w:sz w:val="23"/>
              </w:rPr>
              <w:t>М.: издательский центр «Вентана - Граф», 2008.</w:t>
            </w:r>
          </w:p>
          <w:p>
            <w:pPr>
              <w:pStyle w:val="TableParagraph"/>
              <w:widowControl w:val="false"/>
              <w:spacing w:lineRule="exact" w:line="262"/>
              <w:ind w:left="141" w:right="0" w:hanging="0"/>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56"/>
              </w:numPr>
              <w:tabs>
                <w:tab w:val="clear" w:pos="720"/>
                <w:tab w:val="left" w:pos="341" w:leader="none"/>
              </w:tabs>
              <w:spacing w:lineRule="exact" w:line="262" w:before="0" w:after="0"/>
              <w:ind w:left="341" w:right="0" w:hanging="234"/>
              <w:jc w:val="left"/>
              <w:rPr>
                <w:sz w:val="23"/>
              </w:rPr>
            </w:pPr>
            <w:r>
              <w:rPr>
                <w:sz w:val="23"/>
              </w:rPr>
              <w:t>Гербова</w:t>
            </w:r>
            <w:r>
              <w:rPr>
                <w:spacing w:val="2"/>
                <w:sz w:val="23"/>
              </w:rPr>
              <w:t xml:space="preserve"> </w:t>
            </w:r>
            <w:r>
              <w:rPr>
                <w:sz w:val="23"/>
              </w:rPr>
              <w:t>В.В.</w:t>
            </w:r>
            <w:r>
              <w:rPr>
                <w:spacing w:val="1"/>
                <w:sz w:val="23"/>
              </w:rPr>
              <w:t xml:space="preserve"> </w:t>
            </w:r>
            <w:r>
              <w:rPr>
                <w:sz w:val="23"/>
              </w:rPr>
              <w:t>Развитие</w:t>
            </w:r>
            <w:r>
              <w:rPr>
                <w:spacing w:val="2"/>
                <w:sz w:val="23"/>
              </w:rPr>
              <w:t xml:space="preserve"> </w:t>
            </w:r>
            <w:r>
              <w:rPr>
                <w:sz w:val="23"/>
              </w:rPr>
              <w:t>речи детей в детском</w:t>
            </w:r>
            <w:r>
              <w:rPr>
                <w:spacing w:val="2"/>
                <w:sz w:val="23"/>
              </w:rPr>
              <w:t xml:space="preserve"> </w:t>
            </w:r>
            <w:r>
              <w:rPr>
                <w:sz w:val="23"/>
              </w:rPr>
              <w:t>саду:</w:t>
            </w:r>
            <w:r>
              <w:rPr>
                <w:spacing w:val="2"/>
                <w:sz w:val="23"/>
              </w:rPr>
              <w:t xml:space="preserve"> </w:t>
            </w:r>
            <w:r>
              <w:rPr>
                <w:sz w:val="23"/>
              </w:rPr>
              <w:t>Для</w:t>
            </w:r>
            <w:r>
              <w:rPr>
                <w:spacing w:val="1"/>
                <w:sz w:val="23"/>
              </w:rPr>
              <w:t xml:space="preserve"> </w:t>
            </w:r>
            <w:r>
              <w:rPr>
                <w:sz w:val="23"/>
              </w:rPr>
              <w:t>работы с</w:t>
            </w:r>
            <w:r>
              <w:rPr>
                <w:spacing w:val="2"/>
                <w:sz w:val="23"/>
              </w:rPr>
              <w:t xml:space="preserve"> </w:t>
            </w:r>
            <w:r>
              <w:rPr>
                <w:sz w:val="23"/>
              </w:rPr>
              <w:t>детьми</w:t>
            </w:r>
            <w:r>
              <w:rPr>
                <w:spacing w:val="-1"/>
                <w:sz w:val="23"/>
              </w:rPr>
              <w:t xml:space="preserve"> </w:t>
            </w:r>
            <w:r>
              <w:rPr>
                <w:spacing w:val="-10"/>
                <w:sz w:val="23"/>
              </w:rPr>
              <w:t>4</w:t>
            </w:r>
          </w:p>
          <w:p>
            <w:pPr>
              <w:pStyle w:val="TableParagraph"/>
              <w:widowControl w:val="false"/>
              <w:spacing w:lineRule="exact" w:line="264"/>
              <w:rPr>
                <w:sz w:val="23"/>
              </w:rPr>
            </w:pPr>
            <w:r>
              <w:rPr>
                <w:sz w:val="23"/>
              </w:rPr>
              <w:t xml:space="preserve">- 5 </w:t>
            </w:r>
            <w:r>
              <w:rPr>
                <w:spacing w:val="-4"/>
                <w:sz w:val="23"/>
              </w:rPr>
              <w:t>лет.</w:t>
            </w:r>
          </w:p>
          <w:p>
            <w:pPr>
              <w:pStyle w:val="TableParagraph"/>
              <w:widowControl w:val="false"/>
              <w:spacing w:lineRule="exact" w:line="264" w:before="1" w:after="0"/>
              <w:rPr>
                <w:sz w:val="23"/>
              </w:rPr>
            </w:pPr>
            <w:r>
              <w:rPr>
                <w:sz w:val="23"/>
              </w:rPr>
              <w:t>2.</w:t>
            </w:r>
            <w:r>
              <w:rPr>
                <w:spacing w:val="21"/>
                <w:sz w:val="23"/>
              </w:rPr>
              <w:t xml:space="preserve"> </w:t>
            </w:r>
            <w:r>
              <w:rPr>
                <w:sz w:val="23"/>
              </w:rPr>
              <w:t>Серия</w:t>
            </w:r>
            <w:r>
              <w:rPr>
                <w:spacing w:val="23"/>
                <w:sz w:val="23"/>
              </w:rPr>
              <w:t xml:space="preserve"> </w:t>
            </w:r>
            <w:r>
              <w:rPr>
                <w:sz w:val="23"/>
              </w:rPr>
              <w:t>«Рассказы</w:t>
            </w:r>
            <w:r>
              <w:rPr>
                <w:spacing w:val="24"/>
                <w:sz w:val="23"/>
              </w:rPr>
              <w:t xml:space="preserve"> </w:t>
            </w:r>
            <w:r>
              <w:rPr>
                <w:sz w:val="23"/>
              </w:rPr>
              <w:t>по</w:t>
            </w:r>
            <w:r>
              <w:rPr>
                <w:spacing w:val="21"/>
                <w:sz w:val="23"/>
              </w:rPr>
              <w:t xml:space="preserve"> </w:t>
            </w:r>
            <w:r>
              <w:rPr>
                <w:sz w:val="23"/>
              </w:rPr>
              <w:t>картинкам»:</w:t>
            </w:r>
            <w:r>
              <w:rPr>
                <w:spacing w:val="25"/>
                <w:sz w:val="23"/>
              </w:rPr>
              <w:t xml:space="preserve"> </w:t>
            </w:r>
            <w:r>
              <w:rPr>
                <w:sz w:val="23"/>
              </w:rPr>
              <w:t>«Колобок»,</w:t>
            </w:r>
            <w:r>
              <w:rPr>
                <w:spacing w:val="25"/>
                <w:sz w:val="23"/>
              </w:rPr>
              <w:t xml:space="preserve"> </w:t>
            </w:r>
            <w:r>
              <w:rPr>
                <w:sz w:val="23"/>
              </w:rPr>
              <w:t>«Курочка</w:t>
            </w:r>
            <w:r>
              <w:rPr>
                <w:spacing w:val="23"/>
                <w:sz w:val="23"/>
              </w:rPr>
              <w:t xml:space="preserve"> </w:t>
            </w:r>
            <w:r>
              <w:rPr>
                <w:sz w:val="23"/>
              </w:rPr>
              <w:t>Ряба»,</w:t>
            </w:r>
            <w:r>
              <w:rPr>
                <w:spacing w:val="25"/>
                <w:sz w:val="23"/>
              </w:rPr>
              <w:t xml:space="preserve"> </w:t>
            </w:r>
            <w:r>
              <w:rPr>
                <w:spacing w:val="-2"/>
                <w:sz w:val="23"/>
              </w:rPr>
              <w:t>«Репка»,</w:t>
            </w:r>
          </w:p>
          <w:p>
            <w:pPr>
              <w:pStyle w:val="TableParagraph"/>
              <w:widowControl w:val="false"/>
              <w:spacing w:lineRule="exact" w:line="249"/>
              <w:rPr>
                <w:sz w:val="23"/>
              </w:rPr>
            </w:pPr>
            <w:r>
              <w:rPr>
                <w:spacing w:val="-2"/>
                <w:sz w:val="23"/>
              </w:rPr>
              <w:t>«Теремок»</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4" w:right="354"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529"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sz w:val="23"/>
              </w:rPr>
            </w:pPr>
            <w:r>
              <w:rPr>
                <w:sz w:val="23"/>
              </w:rPr>
              <w:t>1.</w:t>
            </w:r>
            <w:r>
              <w:rPr>
                <w:spacing w:val="-2"/>
                <w:sz w:val="23"/>
              </w:rPr>
              <w:t xml:space="preserve"> </w:t>
            </w:r>
            <w:r>
              <w:rPr>
                <w:sz w:val="23"/>
              </w:rPr>
              <w:t>Парамонова</w:t>
            </w:r>
            <w:r>
              <w:rPr>
                <w:spacing w:val="1"/>
                <w:sz w:val="23"/>
              </w:rPr>
              <w:t xml:space="preserve"> </w:t>
            </w:r>
            <w:r>
              <w:rPr>
                <w:sz w:val="23"/>
              </w:rPr>
              <w:t>Л.А.</w:t>
            </w:r>
            <w:r>
              <w:rPr>
                <w:spacing w:val="1"/>
                <w:sz w:val="23"/>
              </w:rPr>
              <w:t xml:space="preserve"> </w:t>
            </w:r>
            <w:r>
              <w:rPr>
                <w:sz w:val="23"/>
              </w:rPr>
              <w:t>Развивающие занятия с</w:t>
            </w:r>
            <w:r>
              <w:rPr>
                <w:spacing w:val="2"/>
                <w:sz w:val="23"/>
              </w:rPr>
              <w:t xml:space="preserve"> </w:t>
            </w:r>
            <w:r>
              <w:rPr>
                <w:sz w:val="23"/>
              </w:rPr>
              <w:t>детьми:</w:t>
            </w:r>
            <w:r>
              <w:rPr>
                <w:spacing w:val="1"/>
                <w:sz w:val="23"/>
              </w:rPr>
              <w:t xml:space="preserve"> </w:t>
            </w:r>
            <w:r>
              <w:rPr>
                <w:sz w:val="23"/>
              </w:rPr>
              <w:t>Методическое</w:t>
            </w:r>
            <w:r>
              <w:rPr>
                <w:spacing w:val="2"/>
                <w:sz w:val="23"/>
              </w:rPr>
              <w:t xml:space="preserve"> </w:t>
            </w:r>
            <w:r>
              <w:rPr>
                <w:spacing w:val="-2"/>
                <w:sz w:val="23"/>
              </w:rPr>
              <w:t>пособие</w:t>
            </w:r>
          </w:p>
          <w:p>
            <w:pPr>
              <w:pStyle w:val="TableParagraph"/>
              <w:widowControl w:val="false"/>
              <w:spacing w:lineRule="exact" w:line="252"/>
              <w:rPr>
                <w:sz w:val="23"/>
              </w:rPr>
            </w:pPr>
            <w:r>
              <w:rPr>
                <w:sz w:val="23"/>
              </w:rPr>
              <w:t>/</w:t>
            </w:r>
            <w:r>
              <w:rPr>
                <w:spacing w:val="-2"/>
                <w:sz w:val="23"/>
              </w:rPr>
              <w:t xml:space="preserve"> </w:t>
            </w:r>
            <w:r>
              <w:rPr>
                <w:sz w:val="23"/>
              </w:rPr>
              <w:t>под.</w:t>
            </w:r>
            <w:r>
              <w:rPr>
                <w:spacing w:val="-2"/>
                <w:sz w:val="23"/>
              </w:rPr>
              <w:t xml:space="preserve"> </w:t>
            </w:r>
            <w:r>
              <w:rPr>
                <w:sz w:val="23"/>
              </w:rPr>
              <w:t>ред.</w:t>
            </w:r>
            <w:r>
              <w:rPr>
                <w:spacing w:val="-2"/>
                <w:sz w:val="23"/>
              </w:rPr>
              <w:t xml:space="preserve"> </w:t>
            </w:r>
            <w:r>
              <w:rPr>
                <w:sz w:val="23"/>
              </w:rPr>
              <w:t>Парамоновой</w:t>
            </w:r>
            <w:r>
              <w:rPr>
                <w:spacing w:val="-3"/>
                <w:sz w:val="23"/>
              </w:rPr>
              <w:t xml:space="preserve"> </w:t>
            </w:r>
            <w:r>
              <w:rPr>
                <w:sz w:val="23"/>
              </w:rPr>
              <w:t>Л.А.</w:t>
            </w:r>
            <w:r>
              <w:rPr>
                <w:spacing w:val="-1"/>
                <w:sz w:val="23"/>
              </w:rPr>
              <w:t xml:space="preserve"> </w:t>
            </w:r>
            <w:r>
              <w:rPr>
                <w:sz w:val="23"/>
              </w:rPr>
              <w:t>–</w:t>
            </w:r>
            <w:r>
              <w:rPr>
                <w:spacing w:val="-2"/>
                <w:sz w:val="23"/>
              </w:rPr>
              <w:t xml:space="preserve"> </w:t>
            </w:r>
            <w:r>
              <w:rPr>
                <w:sz w:val="23"/>
              </w:rPr>
              <w:t>М.:</w:t>
            </w:r>
            <w:r>
              <w:rPr>
                <w:spacing w:val="-1"/>
                <w:sz w:val="23"/>
              </w:rPr>
              <w:t xml:space="preserve"> </w:t>
            </w:r>
            <w:r>
              <w:rPr>
                <w:sz w:val="23"/>
              </w:rPr>
              <w:t>ОЛМА</w:t>
            </w:r>
            <w:r>
              <w:rPr>
                <w:spacing w:val="-3"/>
                <w:sz w:val="23"/>
              </w:rPr>
              <w:t xml:space="preserve"> </w:t>
            </w:r>
            <w:r>
              <w:rPr>
                <w:sz w:val="23"/>
              </w:rPr>
              <w:t>Медиа</w:t>
            </w:r>
            <w:r>
              <w:rPr>
                <w:spacing w:val="-2"/>
                <w:sz w:val="23"/>
              </w:rPr>
              <w:t xml:space="preserve"> </w:t>
            </w:r>
            <w:r>
              <w:rPr>
                <w:sz w:val="23"/>
              </w:rPr>
              <w:t>Групп,</w:t>
            </w:r>
            <w:r>
              <w:rPr>
                <w:spacing w:val="-2"/>
                <w:sz w:val="23"/>
              </w:rPr>
              <w:t xml:space="preserve"> </w:t>
            </w:r>
            <w:r>
              <w:rPr>
                <w:sz w:val="23"/>
              </w:rPr>
              <w:t>2009.</w:t>
            </w:r>
            <w:r>
              <w:rPr>
                <w:spacing w:val="-2"/>
                <w:sz w:val="23"/>
              </w:rPr>
              <w:t xml:space="preserve"> </w:t>
            </w:r>
            <w:r>
              <w:rPr>
                <w:sz w:val="23"/>
              </w:rPr>
              <w:t>–</w:t>
            </w:r>
            <w:r>
              <w:rPr>
                <w:spacing w:val="-2"/>
                <w:sz w:val="23"/>
              </w:rPr>
              <w:t xml:space="preserve"> </w:t>
            </w:r>
            <w:r>
              <w:rPr>
                <w:sz w:val="23"/>
              </w:rPr>
              <w:t>782</w:t>
            </w:r>
            <w:r>
              <w:rPr>
                <w:spacing w:val="-1"/>
                <w:sz w:val="23"/>
              </w:rPr>
              <w:t xml:space="preserve"> </w:t>
            </w:r>
            <w:r>
              <w:rPr>
                <w:spacing w:val="-5"/>
                <w:sz w:val="23"/>
              </w:rPr>
              <w:t>с.</w:t>
            </w:r>
          </w:p>
        </w:tc>
      </w:tr>
      <w:tr>
        <w:trPr>
          <w:trHeight w:val="263" w:hRule="atLeast"/>
        </w:trPr>
        <w:tc>
          <w:tcPr>
            <w:tcW w:w="24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18"/>
              </w:rPr>
            </w:pPr>
            <w:r>
              <w:rPr>
                <w:sz w:val="18"/>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bl>
    <w:p>
      <w:pPr>
        <w:pStyle w:val="Normal"/>
        <w:spacing w:lineRule="exact" w:line="244" w:before="0" w:after="0"/>
        <w:jc w:val="center"/>
        <w:rPr>
          <w:sz w:val="23"/>
        </w:rPr>
      </w:pPr>
      <w:r>
        <w:rPr>
          <w:sz w:val="23"/>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095" w:type="dxa"/>
        <w:jc w:val="left"/>
        <w:tblInd w:w="813" w:type="dxa"/>
        <w:tblLayout w:type="fixed"/>
        <w:tblCellMar>
          <w:top w:w="0" w:type="dxa"/>
          <w:left w:w="5" w:type="dxa"/>
          <w:bottom w:w="0" w:type="dxa"/>
          <w:right w:w="5" w:type="dxa"/>
        </w:tblCellMar>
        <w:tblLook w:val="01e0"/>
      </w:tblPr>
      <w:tblGrid>
        <w:gridCol w:w="2409"/>
        <w:gridCol w:w="7685"/>
      </w:tblGrid>
      <w:tr>
        <w:trPr>
          <w:trHeight w:val="2911"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59" w:right="247" w:hanging="0"/>
              <w:jc w:val="center"/>
              <w:rPr>
                <w:b/>
                <w:b/>
                <w:i/>
                <w:i/>
                <w:sz w:val="24"/>
              </w:rPr>
            </w:pPr>
            <w:r>
              <w:rPr>
                <w:b/>
                <w:i/>
                <w:sz w:val="24"/>
              </w:rPr>
              <w:t>Художественно</w:t>
            </w:r>
            <w:r>
              <w:rPr>
                <w:b/>
                <w:i/>
                <w:spacing w:val="-15"/>
                <w:sz w:val="24"/>
              </w:rPr>
              <w:t xml:space="preserve"> </w:t>
            </w:r>
            <w:r>
              <w:rPr>
                <w:b/>
                <w:i/>
                <w:sz w:val="24"/>
              </w:rPr>
              <w:t xml:space="preserve">- </w:t>
            </w:r>
            <w:r>
              <w:rPr>
                <w:b/>
                <w:i/>
                <w:spacing w:val="-2"/>
                <w:sz w:val="24"/>
              </w:rPr>
              <w:t>эстетическое</w:t>
            </w:r>
          </w:p>
          <w:p>
            <w:pPr>
              <w:pStyle w:val="TableParagraph"/>
              <w:widowControl w:val="false"/>
              <w:ind w:left="259" w:right="250" w:hanging="0"/>
              <w:jc w:val="center"/>
              <w:rPr>
                <w:b/>
                <w:b/>
                <w:i/>
                <w:i/>
                <w:sz w:val="24"/>
              </w:rPr>
            </w:pPr>
            <w:r>
              <w:rPr>
                <w:b/>
                <w:i/>
                <w:spacing w:val="-2"/>
                <w:sz w:val="24"/>
              </w:rPr>
              <w:t>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55"/>
              </w:numPr>
              <w:tabs>
                <w:tab w:val="clear" w:pos="720"/>
                <w:tab w:val="left" w:pos="410" w:leader="none"/>
              </w:tabs>
              <w:spacing w:lineRule="auto" w:line="240" w:before="0" w:after="0"/>
              <w:ind w:left="107" w:right="98" w:hanging="0"/>
              <w:jc w:val="left"/>
              <w:rPr>
                <w:sz w:val="23"/>
              </w:rPr>
            </w:pPr>
            <w:r>
              <w:rPr>
                <w:sz w:val="23"/>
              </w:rPr>
              <w:t>Комарова</w:t>
            </w:r>
            <w:r>
              <w:rPr>
                <w:spacing w:val="40"/>
                <w:sz w:val="23"/>
              </w:rPr>
              <w:t xml:space="preserve"> </w:t>
            </w:r>
            <w:r>
              <w:rPr>
                <w:sz w:val="23"/>
              </w:rPr>
              <w:t>Т.С.</w:t>
            </w:r>
            <w:r>
              <w:rPr>
                <w:spacing w:val="40"/>
                <w:sz w:val="23"/>
              </w:rPr>
              <w:t xml:space="preserve"> </w:t>
            </w:r>
            <w:r>
              <w:rPr>
                <w:sz w:val="23"/>
              </w:rPr>
              <w:t>Занятия</w:t>
            </w:r>
            <w:r>
              <w:rPr>
                <w:spacing w:val="40"/>
                <w:sz w:val="23"/>
              </w:rPr>
              <w:t xml:space="preserve"> </w:t>
            </w:r>
            <w:r>
              <w:rPr>
                <w:sz w:val="23"/>
              </w:rPr>
              <w:t>по</w:t>
            </w:r>
            <w:r>
              <w:rPr>
                <w:spacing w:val="40"/>
                <w:sz w:val="23"/>
              </w:rPr>
              <w:t xml:space="preserve"> </w:t>
            </w:r>
            <w:r>
              <w:rPr>
                <w:sz w:val="23"/>
              </w:rPr>
              <w:t>изобразительной</w:t>
            </w:r>
            <w:r>
              <w:rPr>
                <w:spacing w:val="40"/>
                <w:sz w:val="23"/>
              </w:rPr>
              <w:t xml:space="preserve"> </w:t>
            </w:r>
            <w:r>
              <w:rPr>
                <w:sz w:val="23"/>
              </w:rPr>
              <w:t>деятельности</w:t>
            </w:r>
            <w:r>
              <w:rPr>
                <w:spacing w:val="40"/>
                <w:sz w:val="23"/>
              </w:rPr>
              <w:t xml:space="preserve"> </w:t>
            </w:r>
            <w:r>
              <w:rPr>
                <w:sz w:val="23"/>
              </w:rPr>
              <w:t>в</w:t>
            </w:r>
            <w:r>
              <w:rPr>
                <w:spacing w:val="40"/>
                <w:sz w:val="23"/>
              </w:rPr>
              <w:t xml:space="preserve"> </w:t>
            </w:r>
            <w:r>
              <w:rPr>
                <w:sz w:val="23"/>
              </w:rPr>
              <w:t>средней</w:t>
            </w:r>
            <w:r>
              <w:rPr>
                <w:spacing w:val="40"/>
                <w:sz w:val="23"/>
              </w:rPr>
              <w:t xml:space="preserve"> </w:t>
            </w:r>
            <w:r>
              <w:rPr>
                <w:sz w:val="23"/>
              </w:rPr>
              <w:t>группе детского сада. – М.: Мозаика-Синтез, 2007.</w:t>
            </w:r>
          </w:p>
          <w:p>
            <w:pPr>
              <w:pStyle w:val="TableParagraph"/>
              <w:widowControl w:val="false"/>
              <w:numPr>
                <w:ilvl w:val="0"/>
                <w:numId w:val="55"/>
              </w:numPr>
              <w:tabs>
                <w:tab w:val="clear" w:pos="720"/>
                <w:tab w:val="left" w:pos="377" w:leader="none"/>
              </w:tabs>
              <w:spacing w:lineRule="auto" w:line="240" w:before="0" w:after="0"/>
              <w:ind w:left="107" w:right="98" w:hanging="0"/>
              <w:jc w:val="left"/>
              <w:rPr>
                <w:sz w:val="23"/>
              </w:rPr>
            </w:pPr>
            <w:r>
              <w:rPr>
                <w:sz w:val="23"/>
              </w:rPr>
              <w:t>Куцакова</w:t>
            </w:r>
            <w:r>
              <w:rPr>
                <w:spacing w:val="36"/>
                <w:sz w:val="23"/>
              </w:rPr>
              <w:t xml:space="preserve"> </w:t>
            </w:r>
            <w:r>
              <w:rPr>
                <w:sz w:val="23"/>
              </w:rPr>
              <w:t>Л.В.</w:t>
            </w:r>
            <w:r>
              <w:rPr>
                <w:spacing w:val="33"/>
                <w:sz w:val="23"/>
              </w:rPr>
              <w:t xml:space="preserve"> </w:t>
            </w:r>
            <w:r>
              <w:rPr>
                <w:sz w:val="23"/>
              </w:rPr>
              <w:t>Творим</w:t>
            </w:r>
            <w:r>
              <w:rPr>
                <w:spacing w:val="36"/>
                <w:sz w:val="23"/>
              </w:rPr>
              <w:t xml:space="preserve"> </w:t>
            </w:r>
            <w:r>
              <w:rPr>
                <w:sz w:val="23"/>
              </w:rPr>
              <w:t>и</w:t>
            </w:r>
            <w:r>
              <w:rPr>
                <w:spacing w:val="35"/>
                <w:sz w:val="23"/>
              </w:rPr>
              <w:t xml:space="preserve"> </w:t>
            </w:r>
            <w:r>
              <w:rPr>
                <w:sz w:val="23"/>
              </w:rPr>
              <w:t>мастерим.</w:t>
            </w:r>
            <w:r>
              <w:rPr>
                <w:spacing w:val="36"/>
                <w:sz w:val="23"/>
              </w:rPr>
              <w:t xml:space="preserve"> </w:t>
            </w:r>
            <w:r>
              <w:rPr>
                <w:sz w:val="23"/>
              </w:rPr>
              <w:t>Ручной</w:t>
            </w:r>
            <w:r>
              <w:rPr>
                <w:spacing w:val="37"/>
                <w:sz w:val="23"/>
              </w:rPr>
              <w:t xml:space="preserve"> </w:t>
            </w:r>
            <w:r>
              <w:rPr>
                <w:sz w:val="23"/>
              </w:rPr>
              <w:t>труд</w:t>
            </w:r>
            <w:r>
              <w:rPr>
                <w:spacing w:val="36"/>
                <w:sz w:val="23"/>
              </w:rPr>
              <w:t xml:space="preserve"> </w:t>
            </w:r>
            <w:r>
              <w:rPr>
                <w:sz w:val="23"/>
              </w:rPr>
              <w:t>в</w:t>
            </w:r>
            <w:r>
              <w:rPr>
                <w:spacing w:val="35"/>
                <w:sz w:val="23"/>
              </w:rPr>
              <w:t xml:space="preserve"> </w:t>
            </w:r>
            <w:r>
              <w:rPr>
                <w:sz w:val="23"/>
              </w:rPr>
              <w:t>детском</w:t>
            </w:r>
            <w:r>
              <w:rPr>
                <w:spacing w:val="34"/>
                <w:sz w:val="23"/>
              </w:rPr>
              <w:t xml:space="preserve"> </w:t>
            </w:r>
            <w:r>
              <w:rPr>
                <w:sz w:val="23"/>
              </w:rPr>
              <w:t>саду.</w:t>
            </w:r>
            <w:r>
              <w:rPr>
                <w:spacing w:val="40"/>
                <w:sz w:val="23"/>
              </w:rPr>
              <w:t xml:space="preserve"> </w:t>
            </w:r>
            <w:r>
              <w:rPr>
                <w:sz w:val="23"/>
              </w:rPr>
              <w:t>–М.: Мозаика-Синтез, 2010.</w:t>
            </w:r>
          </w:p>
          <w:p>
            <w:pPr>
              <w:pStyle w:val="TableParagraph"/>
              <w:widowControl w:val="false"/>
              <w:numPr>
                <w:ilvl w:val="0"/>
                <w:numId w:val="55"/>
              </w:numPr>
              <w:tabs>
                <w:tab w:val="clear" w:pos="720"/>
                <w:tab w:val="left" w:pos="344" w:leader="none"/>
              </w:tabs>
              <w:spacing w:lineRule="auto" w:line="240" w:before="0" w:after="0"/>
              <w:ind w:left="107" w:right="102" w:hanging="0"/>
              <w:jc w:val="left"/>
              <w:rPr>
                <w:sz w:val="23"/>
              </w:rPr>
            </w:pPr>
            <w:r>
              <w:rPr>
                <w:sz w:val="23"/>
              </w:rPr>
              <w:t>Куцакова Л.В. Занятия по конструированию из строительного материала в средней группе детского сада. –М.: Мозаика-Синтез, 2009.</w:t>
            </w:r>
          </w:p>
          <w:p>
            <w:pPr>
              <w:pStyle w:val="TableParagraph"/>
              <w:widowControl w:val="false"/>
              <w:spacing w:lineRule="exact" w:line="262" w:before="1" w:after="0"/>
              <w:ind w:left="141" w:right="0" w:hanging="0"/>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54"/>
              </w:numPr>
              <w:tabs>
                <w:tab w:val="clear" w:pos="720"/>
                <w:tab w:val="left" w:pos="527" w:leader="none"/>
                <w:tab w:val="left" w:pos="1340" w:leader="none"/>
                <w:tab w:val="left" w:pos="2105" w:leader="none"/>
                <w:tab w:val="left" w:pos="2427" w:leader="none"/>
                <w:tab w:val="left" w:pos="3825" w:leader="none"/>
                <w:tab w:val="left" w:pos="5290" w:leader="none"/>
                <w:tab w:val="left" w:pos="6290" w:leader="none"/>
                <w:tab w:val="left" w:pos="6739" w:leader="none"/>
              </w:tabs>
              <w:spacing w:lineRule="exact" w:line="262" w:before="0" w:after="0"/>
              <w:ind w:left="527" w:right="0" w:hanging="386"/>
              <w:jc w:val="left"/>
              <w:rPr>
                <w:sz w:val="23"/>
              </w:rPr>
            </w:pPr>
            <w:r>
              <w:rPr>
                <w:spacing w:val="-2"/>
                <w:sz w:val="23"/>
              </w:rPr>
              <w:t>Серия</w:t>
            </w:r>
            <w:r>
              <w:rPr>
                <w:sz w:val="23"/>
              </w:rPr>
              <w:tab/>
            </w:r>
            <w:r>
              <w:rPr>
                <w:spacing w:val="-4"/>
                <w:sz w:val="23"/>
              </w:rPr>
              <w:t>«Мир</w:t>
            </w:r>
            <w:r>
              <w:rPr>
                <w:sz w:val="23"/>
              </w:rPr>
              <w:tab/>
            </w:r>
            <w:r>
              <w:rPr>
                <w:spacing w:val="-10"/>
                <w:sz w:val="23"/>
              </w:rPr>
              <w:t>в</w:t>
            </w:r>
            <w:r>
              <w:rPr>
                <w:sz w:val="23"/>
              </w:rPr>
              <w:tab/>
            </w:r>
            <w:r>
              <w:rPr>
                <w:spacing w:val="-2"/>
                <w:sz w:val="23"/>
              </w:rPr>
              <w:t>картинках»:</w:t>
            </w:r>
            <w:r>
              <w:rPr>
                <w:sz w:val="23"/>
              </w:rPr>
              <w:tab/>
            </w:r>
            <w:r>
              <w:rPr>
                <w:spacing w:val="-2"/>
                <w:sz w:val="23"/>
              </w:rPr>
              <w:t>«Городецкая</w:t>
            </w:r>
            <w:r>
              <w:rPr>
                <w:sz w:val="23"/>
              </w:rPr>
              <w:tab/>
            </w:r>
            <w:r>
              <w:rPr>
                <w:spacing w:val="-2"/>
                <w:sz w:val="23"/>
              </w:rPr>
              <w:t>роспись</w:t>
            </w:r>
            <w:r>
              <w:rPr>
                <w:sz w:val="23"/>
              </w:rPr>
              <w:tab/>
            </w:r>
            <w:r>
              <w:rPr>
                <w:spacing w:val="-5"/>
                <w:sz w:val="23"/>
              </w:rPr>
              <w:t>по</w:t>
            </w:r>
            <w:r>
              <w:rPr>
                <w:sz w:val="23"/>
              </w:rPr>
              <w:tab/>
            </w:r>
            <w:r>
              <w:rPr>
                <w:spacing w:val="-2"/>
                <w:sz w:val="23"/>
              </w:rPr>
              <w:t>дереву»,</w:t>
            </w:r>
          </w:p>
          <w:p>
            <w:pPr>
              <w:pStyle w:val="TableParagraph"/>
              <w:widowControl w:val="false"/>
              <w:spacing w:lineRule="exact" w:line="264"/>
              <w:ind w:left="141" w:right="0" w:hanging="0"/>
              <w:rPr>
                <w:sz w:val="23"/>
              </w:rPr>
            </w:pPr>
            <w:r>
              <w:rPr>
                <w:sz w:val="23"/>
              </w:rPr>
              <w:t>«Дымковская</w:t>
            </w:r>
            <w:r>
              <w:rPr>
                <w:spacing w:val="-12"/>
                <w:sz w:val="23"/>
              </w:rPr>
              <w:t xml:space="preserve"> </w:t>
            </w:r>
            <w:r>
              <w:rPr>
                <w:sz w:val="23"/>
              </w:rPr>
              <w:t>игрушка»,</w:t>
            </w:r>
            <w:r>
              <w:rPr>
                <w:spacing w:val="-7"/>
                <w:sz w:val="23"/>
              </w:rPr>
              <w:t xml:space="preserve"> </w:t>
            </w:r>
            <w:r>
              <w:rPr>
                <w:sz w:val="23"/>
              </w:rPr>
              <w:t>«Филимоновская</w:t>
            </w:r>
            <w:r>
              <w:rPr>
                <w:spacing w:val="-9"/>
                <w:sz w:val="23"/>
              </w:rPr>
              <w:t xml:space="preserve"> </w:t>
            </w:r>
            <w:r>
              <w:rPr>
                <w:sz w:val="23"/>
              </w:rPr>
              <w:t>народная</w:t>
            </w:r>
            <w:r>
              <w:rPr>
                <w:spacing w:val="-9"/>
                <w:sz w:val="23"/>
              </w:rPr>
              <w:t xml:space="preserve"> </w:t>
            </w:r>
            <w:r>
              <w:rPr>
                <w:sz w:val="23"/>
              </w:rPr>
              <w:t>игрушка»,</w:t>
            </w:r>
            <w:r>
              <w:rPr>
                <w:spacing w:val="-7"/>
                <w:sz w:val="23"/>
              </w:rPr>
              <w:t xml:space="preserve"> </w:t>
            </w:r>
            <w:r>
              <w:rPr>
                <w:spacing w:val="-2"/>
                <w:sz w:val="23"/>
              </w:rPr>
              <w:t>«Хохлома».</w:t>
            </w:r>
          </w:p>
          <w:p>
            <w:pPr>
              <w:pStyle w:val="TableParagraph"/>
              <w:widowControl w:val="false"/>
              <w:numPr>
                <w:ilvl w:val="0"/>
                <w:numId w:val="54"/>
              </w:numPr>
              <w:tabs>
                <w:tab w:val="clear" w:pos="720"/>
                <w:tab w:val="left" w:pos="283" w:leader="none"/>
                <w:tab w:val="left" w:pos="546" w:leader="none"/>
                <w:tab w:val="left" w:pos="1697" w:leader="none"/>
                <w:tab w:val="left" w:pos="3232" w:leader="none"/>
                <w:tab w:val="left" w:pos="5035" w:leader="none"/>
                <w:tab w:val="left" w:pos="6524" w:leader="none"/>
              </w:tabs>
              <w:spacing w:lineRule="exact" w:line="266" w:before="0" w:after="0"/>
              <w:ind w:left="283" w:right="101" w:hanging="142"/>
              <w:jc w:val="left"/>
              <w:rPr>
                <w:sz w:val="23"/>
              </w:rPr>
            </w:pPr>
            <w:r>
              <w:rPr>
                <w:spacing w:val="-2"/>
                <w:sz w:val="23"/>
              </w:rPr>
              <w:t>Плакаты:</w:t>
            </w:r>
            <w:r>
              <w:rPr>
                <w:sz w:val="23"/>
              </w:rPr>
              <w:tab/>
            </w:r>
            <w:r>
              <w:rPr>
                <w:spacing w:val="-2"/>
                <w:sz w:val="23"/>
              </w:rPr>
              <w:t>«Орнаменты.</w:t>
            </w:r>
            <w:r>
              <w:rPr>
                <w:sz w:val="23"/>
              </w:rPr>
              <w:tab/>
            </w:r>
            <w:r>
              <w:rPr>
                <w:spacing w:val="-2"/>
                <w:sz w:val="23"/>
              </w:rPr>
              <w:t>Филимоновская</w:t>
            </w:r>
            <w:r>
              <w:rPr>
                <w:sz w:val="23"/>
              </w:rPr>
              <w:tab/>
            </w:r>
            <w:r>
              <w:rPr>
                <w:spacing w:val="-2"/>
                <w:sz w:val="23"/>
              </w:rPr>
              <w:t>свистулька»,</w:t>
            </w:r>
            <w:r>
              <w:rPr>
                <w:sz w:val="23"/>
              </w:rPr>
              <w:tab/>
            </w:r>
            <w:r>
              <w:rPr>
                <w:spacing w:val="-2"/>
                <w:sz w:val="23"/>
              </w:rPr>
              <w:t xml:space="preserve">«Хохлома. </w:t>
            </w:r>
            <w:r>
              <w:rPr>
                <w:sz w:val="23"/>
              </w:rPr>
              <w:t>Изделия», «Хохлома. Орнаменты»</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4" w:right="354"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1322"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53"/>
              </w:numPr>
              <w:tabs>
                <w:tab w:val="clear" w:pos="720"/>
                <w:tab w:val="left" w:pos="337" w:leader="none"/>
              </w:tabs>
              <w:spacing w:lineRule="exact" w:line="258" w:before="0" w:after="0"/>
              <w:ind w:left="337" w:right="0" w:hanging="230"/>
              <w:jc w:val="left"/>
              <w:rPr>
                <w:sz w:val="23"/>
              </w:rPr>
            </w:pPr>
            <w:r>
              <w:rPr>
                <w:sz w:val="23"/>
              </w:rPr>
              <w:t>Книга</w:t>
            </w:r>
            <w:r>
              <w:rPr>
                <w:spacing w:val="-2"/>
                <w:sz w:val="23"/>
              </w:rPr>
              <w:t xml:space="preserve"> </w:t>
            </w:r>
            <w:r>
              <w:rPr>
                <w:sz w:val="23"/>
              </w:rPr>
              <w:t>для</w:t>
            </w:r>
            <w:r>
              <w:rPr>
                <w:spacing w:val="-1"/>
                <w:sz w:val="23"/>
              </w:rPr>
              <w:t xml:space="preserve"> </w:t>
            </w:r>
            <w:r>
              <w:rPr>
                <w:sz w:val="23"/>
              </w:rPr>
              <w:t>чтения</w:t>
            </w:r>
            <w:r>
              <w:rPr>
                <w:spacing w:val="-1"/>
                <w:sz w:val="23"/>
              </w:rPr>
              <w:t xml:space="preserve"> </w:t>
            </w:r>
            <w:r>
              <w:rPr>
                <w:sz w:val="23"/>
              </w:rPr>
              <w:t>в</w:t>
            </w:r>
            <w:r>
              <w:rPr>
                <w:spacing w:val="-3"/>
                <w:sz w:val="23"/>
              </w:rPr>
              <w:t xml:space="preserve"> </w:t>
            </w:r>
            <w:r>
              <w:rPr>
                <w:sz w:val="23"/>
              </w:rPr>
              <w:t>детском</w:t>
            </w:r>
            <w:r>
              <w:rPr>
                <w:spacing w:val="-3"/>
                <w:sz w:val="23"/>
              </w:rPr>
              <w:t xml:space="preserve"> </w:t>
            </w:r>
            <w:r>
              <w:rPr>
                <w:sz w:val="23"/>
              </w:rPr>
              <w:t>саду</w:t>
            </w:r>
            <w:r>
              <w:rPr>
                <w:spacing w:val="-4"/>
                <w:sz w:val="23"/>
              </w:rPr>
              <w:t xml:space="preserve"> </w:t>
            </w:r>
            <w:r>
              <w:rPr>
                <w:sz w:val="23"/>
              </w:rPr>
              <w:t>и дома.</w:t>
            </w:r>
            <w:r>
              <w:rPr>
                <w:spacing w:val="-1"/>
                <w:sz w:val="23"/>
              </w:rPr>
              <w:t xml:space="preserve"> </w:t>
            </w:r>
            <w:r>
              <w:rPr>
                <w:sz w:val="23"/>
              </w:rPr>
              <w:t>4</w:t>
            </w:r>
            <w:r>
              <w:rPr>
                <w:spacing w:val="-1"/>
                <w:sz w:val="23"/>
              </w:rPr>
              <w:t xml:space="preserve"> </w:t>
            </w:r>
            <w:r>
              <w:rPr>
                <w:sz w:val="23"/>
              </w:rPr>
              <w:t>-</w:t>
            </w:r>
            <w:r>
              <w:rPr>
                <w:spacing w:val="-1"/>
                <w:sz w:val="23"/>
              </w:rPr>
              <w:t xml:space="preserve"> </w:t>
            </w:r>
            <w:r>
              <w:rPr>
                <w:sz w:val="23"/>
              </w:rPr>
              <w:t>5</w:t>
            </w:r>
            <w:r>
              <w:rPr>
                <w:spacing w:val="-4"/>
                <w:sz w:val="23"/>
              </w:rPr>
              <w:t xml:space="preserve"> </w:t>
            </w:r>
            <w:r>
              <w:rPr>
                <w:sz w:val="23"/>
              </w:rPr>
              <w:t>лет.</w:t>
            </w:r>
            <w:r>
              <w:rPr>
                <w:spacing w:val="-1"/>
                <w:sz w:val="23"/>
              </w:rPr>
              <w:t xml:space="preserve"> </w:t>
            </w:r>
            <w:r>
              <w:rPr>
                <w:sz w:val="23"/>
              </w:rPr>
              <w:t>–</w:t>
            </w:r>
            <w:r>
              <w:rPr>
                <w:spacing w:val="-1"/>
                <w:sz w:val="23"/>
              </w:rPr>
              <w:t xml:space="preserve"> </w:t>
            </w:r>
            <w:r>
              <w:rPr>
                <w:sz w:val="23"/>
              </w:rPr>
              <w:t>М.:</w:t>
            </w:r>
            <w:r>
              <w:rPr>
                <w:spacing w:val="-1"/>
                <w:sz w:val="23"/>
              </w:rPr>
              <w:t xml:space="preserve"> </w:t>
            </w:r>
            <w:r>
              <w:rPr>
                <w:sz w:val="23"/>
              </w:rPr>
              <w:t>ОНИКС,</w:t>
            </w:r>
            <w:r>
              <w:rPr>
                <w:spacing w:val="-1"/>
                <w:sz w:val="23"/>
              </w:rPr>
              <w:t xml:space="preserve"> </w:t>
            </w:r>
            <w:r>
              <w:rPr>
                <w:spacing w:val="-2"/>
                <w:sz w:val="23"/>
              </w:rPr>
              <w:t>2006.</w:t>
            </w:r>
          </w:p>
          <w:p>
            <w:pPr>
              <w:pStyle w:val="TableParagraph"/>
              <w:widowControl w:val="false"/>
              <w:numPr>
                <w:ilvl w:val="0"/>
                <w:numId w:val="53"/>
              </w:numPr>
              <w:tabs>
                <w:tab w:val="clear" w:pos="720"/>
                <w:tab w:val="left" w:pos="471" w:leader="none"/>
              </w:tabs>
              <w:spacing w:lineRule="exact" w:line="264" w:before="0" w:after="0"/>
              <w:ind w:left="471" w:right="0" w:hanging="364"/>
              <w:jc w:val="left"/>
              <w:rPr>
                <w:sz w:val="23"/>
              </w:rPr>
            </w:pPr>
            <w:r>
              <w:rPr>
                <w:sz w:val="23"/>
              </w:rPr>
              <w:t>Хрестоматия</w:t>
            </w:r>
            <w:r>
              <w:rPr>
                <w:spacing w:val="35"/>
                <w:sz w:val="23"/>
              </w:rPr>
              <w:t xml:space="preserve">  </w:t>
            </w:r>
            <w:r>
              <w:rPr>
                <w:sz w:val="23"/>
              </w:rPr>
              <w:t>для</w:t>
            </w:r>
            <w:r>
              <w:rPr>
                <w:spacing w:val="37"/>
                <w:sz w:val="23"/>
              </w:rPr>
              <w:t xml:space="preserve">  </w:t>
            </w:r>
            <w:r>
              <w:rPr>
                <w:sz w:val="23"/>
              </w:rPr>
              <w:t>маленьких</w:t>
            </w:r>
            <w:r>
              <w:rPr>
                <w:spacing w:val="36"/>
                <w:sz w:val="23"/>
              </w:rPr>
              <w:t xml:space="preserve">  </w:t>
            </w:r>
            <w:r>
              <w:rPr>
                <w:sz w:val="23"/>
              </w:rPr>
              <w:t>«Времена</w:t>
            </w:r>
            <w:r>
              <w:rPr>
                <w:spacing w:val="36"/>
                <w:sz w:val="23"/>
              </w:rPr>
              <w:t xml:space="preserve">  </w:t>
            </w:r>
            <w:r>
              <w:rPr>
                <w:sz w:val="23"/>
              </w:rPr>
              <w:t>года».</w:t>
            </w:r>
            <w:r>
              <w:rPr>
                <w:spacing w:val="40"/>
                <w:sz w:val="23"/>
              </w:rPr>
              <w:t xml:space="preserve">  </w:t>
            </w:r>
            <w:r>
              <w:rPr>
                <w:sz w:val="23"/>
              </w:rPr>
              <w:t>–</w:t>
            </w:r>
            <w:r>
              <w:rPr>
                <w:spacing w:val="36"/>
                <w:sz w:val="23"/>
              </w:rPr>
              <w:t xml:space="preserve">  </w:t>
            </w:r>
            <w:r>
              <w:rPr>
                <w:sz w:val="23"/>
              </w:rPr>
              <w:t>Ростов-на-</w:t>
            </w:r>
            <w:r>
              <w:rPr>
                <w:spacing w:val="-2"/>
                <w:sz w:val="23"/>
              </w:rPr>
              <w:t>Дону,</w:t>
            </w:r>
          </w:p>
          <w:p>
            <w:pPr>
              <w:pStyle w:val="TableParagraph"/>
              <w:widowControl w:val="false"/>
              <w:spacing w:lineRule="exact" w:line="264"/>
              <w:rPr>
                <w:sz w:val="23"/>
              </w:rPr>
            </w:pPr>
            <w:r>
              <w:rPr>
                <w:sz w:val="23"/>
              </w:rPr>
              <w:t>«Феникс»,</w:t>
            </w:r>
            <w:r>
              <w:rPr>
                <w:spacing w:val="-8"/>
                <w:sz w:val="23"/>
              </w:rPr>
              <w:t xml:space="preserve"> </w:t>
            </w:r>
            <w:r>
              <w:rPr>
                <w:spacing w:val="-2"/>
                <w:sz w:val="23"/>
              </w:rPr>
              <w:t>2000.</w:t>
            </w:r>
          </w:p>
          <w:p>
            <w:pPr>
              <w:pStyle w:val="TableParagraph"/>
              <w:widowControl w:val="false"/>
              <w:numPr>
                <w:ilvl w:val="0"/>
                <w:numId w:val="53"/>
              </w:numPr>
              <w:tabs>
                <w:tab w:val="clear" w:pos="720"/>
                <w:tab w:val="left" w:pos="377" w:leader="none"/>
              </w:tabs>
              <w:spacing w:lineRule="atLeast" w:line="260" w:before="0" w:after="0"/>
              <w:ind w:left="107" w:right="95" w:hanging="0"/>
              <w:jc w:val="left"/>
              <w:rPr>
                <w:sz w:val="23"/>
              </w:rPr>
            </w:pPr>
            <w:r>
              <w:rPr>
                <w:sz w:val="23"/>
              </w:rPr>
              <w:t>Полная</w:t>
            </w:r>
            <w:r>
              <w:rPr>
                <w:spacing w:val="36"/>
                <w:sz w:val="23"/>
              </w:rPr>
              <w:t xml:space="preserve"> </w:t>
            </w:r>
            <w:r>
              <w:rPr>
                <w:sz w:val="23"/>
              </w:rPr>
              <w:t>хрестоматия</w:t>
            </w:r>
            <w:r>
              <w:rPr>
                <w:spacing w:val="35"/>
                <w:sz w:val="23"/>
              </w:rPr>
              <w:t xml:space="preserve"> </w:t>
            </w:r>
            <w:r>
              <w:rPr>
                <w:sz w:val="23"/>
              </w:rPr>
              <w:t>для</w:t>
            </w:r>
            <w:r>
              <w:rPr>
                <w:spacing w:val="36"/>
                <w:sz w:val="23"/>
              </w:rPr>
              <w:t xml:space="preserve"> </w:t>
            </w:r>
            <w:r>
              <w:rPr>
                <w:sz w:val="23"/>
              </w:rPr>
              <w:t>дошкольников</w:t>
            </w:r>
            <w:r>
              <w:rPr>
                <w:spacing w:val="35"/>
                <w:sz w:val="23"/>
              </w:rPr>
              <w:t xml:space="preserve"> </w:t>
            </w:r>
            <w:r>
              <w:rPr>
                <w:sz w:val="23"/>
              </w:rPr>
              <w:t>(2</w:t>
            </w:r>
            <w:r>
              <w:rPr>
                <w:spacing w:val="36"/>
                <w:sz w:val="23"/>
              </w:rPr>
              <w:t xml:space="preserve"> </w:t>
            </w:r>
            <w:r>
              <w:rPr>
                <w:sz w:val="23"/>
              </w:rPr>
              <w:t>книги).</w:t>
            </w:r>
            <w:r>
              <w:rPr>
                <w:spacing w:val="40"/>
                <w:sz w:val="23"/>
              </w:rPr>
              <w:t xml:space="preserve"> </w:t>
            </w:r>
            <w:r>
              <w:rPr>
                <w:sz w:val="23"/>
              </w:rPr>
              <w:t>–</w:t>
            </w:r>
            <w:r>
              <w:rPr>
                <w:spacing w:val="38"/>
                <w:sz w:val="23"/>
              </w:rPr>
              <w:t xml:space="preserve"> </w:t>
            </w:r>
            <w:r>
              <w:rPr>
                <w:sz w:val="23"/>
              </w:rPr>
              <w:t>Екатеринбург,</w:t>
            </w:r>
            <w:r>
              <w:rPr>
                <w:spacing w:val="40"/>
                <w:sz w:val="23"/>
              </w:rPr>
              <w:t xml:space="preserve"> </w:t>
            </w:r>
            <w:r>
              <w:rPr>
                <w:sz w:val="23"/>
              </w:rPr>
              <w:t>У- Фактория, 2005.</w:t>
            </w:r>
          </w:p>
        </w:tc>
      </w:tr>
      <w:tr>
        <w:trPr>
          <w:trHeight w:val="263"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703" w:right="0" w:hanging="125"/>
              <w:rPr>
                <w:b/>
                <w:b/>
                <w:i/>
                <w:i/>
                <w:sz w:val="24"/>
              </w:rPr>
            </w:pPr>
            <w:r>
              <w:rPr>
                <w:b/>
                <w:i/>
                <w:spacing w:val="-2"/>
                <w:sz w:val="24"/>
              </w:rPr>
              <w:t>Физическое 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2116"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52"/>
              </w:numPr>
              <w:tabs>
                <w:tab w:val="clear" w:pos="720"/>
                <w:tab w:val="left" w:pos="344" w:leader="none"/>
              </w:tabs>
              <w:spacing w:lineRule="auto" w:line="240" w:before="0" w:after="0"/>
              <w:ind w:left="107" w:right="101" w:hanging="0"/>
              <w:jc w:val="left"/>
              <w:rPr>
                <w:sz w:val="23"/>
              </w:rPr>
            </w:pPr>
            <w:r>
              <w:rPr>
                <w:sz w:val="23"/>
              </w:rPr>
              <w:t>Пензулаева Л.И. Физическая культура в детском саду. Система работы в средней группе. – М.: МОЗАИКА-СИНТЕЗ, 2012.</w:t>
            </w:r>
          </w:p>
          <w:p>
            <w:pPr>
              <w:pStyle w:val="TableParagraph"/>
              <w:widowControl w:val="false"/>
              <w:numPr>
                <w:ilvl w:val="0"/>
                <w:numId w:val="52"/>
              </w:numPr>
              <w:tabs>
                <w:tab w:val="clear" w:pos="720"/>
                <w:tab w:val="left" w:pos="384" w:leader="none"/>
              </w:tabs>
              <w:spacing w:lineRule="auto" w:line="240" w:before="0" w:after="0"/>
              <w:ind w:left="107" w:right="96" w:hanging="0"/>
              <w:jc w:val="left"/>
              <w:rPr>
                <w:sz w:val="23"/>
              </w:rPr>
            </w:pPr>
            <w:r>
              <w:rPr>
                <w:sz w:val="23"/>
              </w:rPr>
              <w:t>Степаненкова</w:t>
            </w:r>
            <w:r>
              <w:rPr>
                <w:spacing w:val="40"/>
                <w:sz w:val="23"/>
              </w:rPr>
              <w:t xml:space="preserve"> </w:t>
            </w:r>
            <w:r>
              <w:rPr>
                <w:sz w:val="23"/>
              </w:rPr>
              <w:t>Э.Я.</w:t>
            </w:r>
            <w:r>
              <w:rPr>
                <w:spacing w:val="40"/>
                <w:sz w:val="23"/>
              </w:rPr>
              <w:t xml:space="preserve"> </w:t>
            </w:r>
            <w:r>
              <w:rPr>
                <w:sz w:val="23"/>
              </w:rPr>
              <w:t>Сборник</w:t>
            </w:r>
            <w:r>
              <w:rPr>
                <w:spacing w:val="40"/>
                <w:sz w:val="23"/>
              </w:rPr>
              <w:t xml:space="preserve"> </w:t>
            </w:r>
            <w:r>
              <w:rPr>
                <w:sz w:val="23"/>
              </w:rPr>
              <w:t>подвижных</w:t>
            </w:r>
            <w:r>
              <w:rPr>
                <w:spacing w:val="40"/>
                <w:sz w:val="23"/>
              </w:rPr>
              <w:t xml:space="preserve"> </w:t>
            </w:r>
            <w:r>
              <w:rPr>
                <w:sz w:val="23"/>
              </w:rPr>
              <w:t>игр</w:t>
            </w:r>
            <w:r>
              <w:rPr>
                <w:spacing w:val="40"/>
                <w:sz w:val="23"/>
              </w:rPr>
              <w:t xml:space="preserve"> </w:t>
            </w:r>
            <w:r>
              <w:rPr>
                <w:sz w:val="23"/>
              </w:rPr>
              <w:t>для</w:t>
            </w:r>
            <w:r>
              <w:rPr>
                <w:spacing w:val="40"/>
                <w:sz w:val="23"/>
              </w:rPr>
              <w:t xml:space="preserve"> </w:t>
            </w:r>
            <w:r>
              <w:rPr>
                <w:sz w:val="23"/>
              </w:rPr>
              <w:t>детей</w:t>
            </w:r>
            <w:r>
              <w:rPr>
                <w:spacing w:val="40"/>
                <w:sz w:val="23"/>
              </w:rPr>
              <w:t xml:space="preserve"> </w:t>
            </w:r>
            <w:r>
              <w:rPr>
                <w:sz w:val="23"/>
              </w:rPr>
              <w:t>2-7</w:t>
            </w:r>
            <w:r>
              <w:rPr>
                <w:spacing w:val="40"/>
                <w:sz w:val="23"/>
              </w:rPr>
              <w:t xml:space="preserve"> </w:t>
            </w:r>
            <w:r>
              <w:rPr>
                <w:sz w:val="23"/>
              </w:rPr>
              <w:t>лет.</w:t>
            </w:r>
            <w:r>
              <w:rPr>
                <w:spacing w:val="40"/>
                <w:sz w:val="23"/>
              </w:rPr>
              <w:t xml:space="preserve"> </w:t>
            </w:r>
            <w:r>
              <w:rPr>
                <w:sz w:val="23"/>
              </w:rPr>
              <w:t>–</w:t>
            </w:r>
            <w:r>
              <w:rPr>
                <w:spacing w:val="40"/>
                <w:sz w:val="23"/>
              </w:rPr>
              <w:t xml:space="preserve"> </w:t>
            </w:r>
            <w:r>
              <w:rPr>
                <w:sz w:val="23"/>
              </w:rPr>
              <w:t>М.: МОЗАИКА-СИНТЕЗ, 2012.</w:t>
            </w:r>
          </w:p>
          <w:p>
            <w:pPr>
              <w:pStyle w:val="TableParagraph"/>
              <w:widowControl w:val="false"/>
              <w:spacing w:lineRule="exact" w:line="263"/>
              <w:ind w:left="141" w:right="0" w:hanging="0"/>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51"/>
              </w:numPr>
              <w:tabs>
                <w:tab w:val="clear" w:pos="720"/>
                <w:tab w:val="left" w:pos="337" w:leader="none"/>
              </w:tabs>
              <w:spacing w:lineRule="exact" w:line="263" w:before="0" w:after="0"/>
              <w:ind w:left="337" w:right="0" w:hanging="230"/>
              <w:jc w:val="left"/>
              <w:rPr>
                <w:sz w:val="23"/>
              </w:rPr>
            </w:pPr>
            <w:r>
              <w:rPr>
                <w:sz w:val="23"/>
              </w:rPr>
              <w:t>Серия</w:t>
            </w:r>
            <w:r>
              <w:rPr>
                <w:spacing w:val="-7"/>
                <w:sz w:val="23"/>
              </w:rPr>
              <w:t xml:space="preserve"> </w:t>
            </w:r>
            <w:r>
              <w:rPr>
                <w:sz w:val="23"/>
              </w:rPr>
              <w:t>«Мир</w:t>
            </w:r>
            <w:r>
              <w:rPr>
                <w:spacing w:val="-4"/>
                <w:sz w:val="23"/>
              </w:rPr>
              <w:t xml:space="preserve"> </w:t>
            </w:r>
            <w:r>
              <w:rPr>
                <w:sz w:val="23"/>
              </w:rPr>
              <w:t>в</w:t>
            </w:r>
            <w:r>
              <w:rPr>
                <w:spacing w:val="-5"/>
                <w:sz w:val="23"/>
              </w:rPr>
              <w:t xml:space="preserve"> </w:t>
            </w:r>
            <w:r>
              <w:rPr>
                <w:sz w:val="23"/>
              </w:rPr>
              <w:t>картинках»:</w:t>
            </w:r>
            <w:r>
              <w:rPr>
                <w:spacing w:val="-2"/>
                <w:sz w:val="23"/>
              </w:rPr>
              <w:t xml:space="preserve"> </w:t>
            </w:r>
            <w:r>
              <w:rPr>
                <w:sz w:val="23"/>
              </w:rPr>
              <w:t>«Спортивный</w:t>
            </w:r>
            <w:r>
              <w:rPr>
                <w:spacing w:val="-5"/>
                <w:sz w:val="23"/>
              </w:rPr>
              <w:t xml:space="preserve"> </w:t>
            </w:r>
            <w:r>
              <w:rPr>
                <w:spacing w:val="-2"/>
                <w:sz w:val="23"/>
              </w:rPr>
              <w:t>инвентарь».</w:t>
            </w:r>
          </w:p>
          <w:p>
            <w:pPr>
              <w:pStyle w:val="TableParagraph"/>
              <w:widowControl w:val="false"/>
              <w:numPr>
                <w:ilvl w:val="0"/>
                <w:numId w:val="51"/>
              </w:numPr>
              <w:tabs>
                <w:tab w:val="clear" w:pos="720"/>
                <w:tab w:val="left" w:pos="360" w:leader="none"/>
              </w:tabs>
              <w:spacing w:lineRule="exact" w:line="264" w:before="0" w:after="0"/>
              <w:ind w:left="107" w:right="103" w:hanging="0"/>
              <w:jc w:val="left"/>
              <w:rPr>
                <w:sz w:val="23"/>
              </w:rPr>
            </w:pPr>
            <w:r>
              <w:rPr>
                <w:sz w:val="23"/>
              </w:rPr>
              <w:t>Серия «Рассказы по картинкам»: «Зимние виды спорта», «Летние виды спорта», «Распорядок дня»</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4" w:right="354"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1058"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50"/>
              </w:numPr>
              <w:tabs>
                <w:tab w:val="clear" w:pos="720"/>
                <w:tab w:val="left" w:pos="329" w:leader="none"/>
              </w:tabs>
              <w:spacing w:lineRule="auto" w:line="240" w:before="0" w:after="0"/>
              <w:ind w:left="107" w:right="97" w:hanging="0"/>
              <w:jc w:val="left"/>
              <w:rPr>
                <w:sz w:val="23"/>
              </w:rPr>
            </w:pPr>
            <w:r>
              <w:rPr>
                <w:sz w:val="23"/>
              </w:rPr>
              <w:t>Борисова</w:t>
            </w:r>
            <w:r>
              <w:rPr>
                <w:spacing w:val="-11"/>
                <w:sz w:val="23"/>
              </w:rPr>
              <w:t xml:space="preserve"> </w:t>
            </w:r>
            <w:r>
              <w:rPr>
                <w:sz w:val="23"/>
              </w:rPr>
              <w:t>М.М.</w:t>
            </w:r>
            <w:r>
              <w:rPr>
                <w:spacing w:val="-12"/>
                <w:sz w:val="23"/>
              </w:rPr>
              <w:t xml:space="preserve"> </w:t>
            </w:r>
            <w:r>
              <w:rPr>
                <w:sz w:val="23"/>
              </w:rPr>
              <w:t>Малоподвижные</w:t>
            </w:r>
            <w:r>
              <w:rPr>
                <w:spacing w:val="-11"/>
                <w:sz w:val="23"/>
              </w:rPr>
              <w:t xml:space="preserve"> </w:t>
            </w:r>
            <w:r>
              <w:rPr>
                <w:sz w:val="23"/>
              </w:rPr>
              <w:t>игры</w:t>
            </w:r>
            <w:r>
              <w:rPr>
                <w:spacing w:val="-11"/>
                <w:sz w:val="23"/>
              </w:rPr>
              <w:t xml:space="preserve"> </w:t>
            </w:r>
            <w:r>
              <w:rPr>
                <w:sz w:val="23"/>
              </w:rPr>
              <w:t>и</w:t>
            </w:r>
            <w:r>
              <w:rPr>
                <w:spacing w:val="-12"/>
                <w:sz w:val="23"/>
              </w:rPr>
              <w:t xml:space="preserve"> </w:t>
            </w:r>
            <w:r>
              <w:rPr>
                <w:sz w:val="23"/>
              </w:rPr>
              <w:t>игровые</w:t>
            </w:r>
            <w:r>
              <w:rPr>
                <w:spacing w:val="-11"/>
                <w:sz w:val="23"/>
              </w:rPr>
              <w:t xml:space="preserve"> </w:t>
            </w:r>
            <w:r>
              <w:rPr>
                <w:sz w:val="23"/>
              </w:rPr>
              <w:t>упражнения</w:t>
            </w:r>
            <w:r>
              <w:rPr>
                <w:spacing w:val="-10"/>
                <w:sz w:val="23"/>
              </w:rPr>
              <w:t xml:space="preserve"> </w:t>
            </w:r>
            <w:r>
              <w:rPr>
                <w:sz w:val="23"/>
              </w:rPr>
              <w:t>для</w:t>
            </w:r>
            <w:r>
              <w:rPr>
                <w:spacing w:val="-11"/>
                <w:sz w:val="23"/>
              </w:rPr>
              <w:t xml:space="preserve"> </w:t>
            </w:r>
            <w:r>
              <w:rPr>
                <w:sz w:val="23"/>
              </w:rPr>
              <w:t>детей</w:t>
            </w:r>
            <w:r>
              <w:rPr>
                <w:spacing w:val="-12"/>
                <w:sz w:val="23"/>
              </w:rPr>
              <w:t xml:space="preserve"> </w:t>
            </w:r>
            <w:r>
              <w:rPr>
                <w:sz w:val="23"/>
              </w:rPr>
              <w:t>3- 7 лет. – М.: МОЗАИКА-СИНТЕЗ, 2012.</w:t>
            </w:r>
          </w:p>
          <w:p>
            <w:pPr>
              <w:pStyle w:val="TableParagraph"/>
              <w:widowControl w:val="false"/>
              <w:numPr>
                <w:ilvl w:val="0"/>
                <w:numId w:val="50"/>
              </w:numPr>
              <w:tabs>
                <w:tab w:val="clear" w:pos="720"/>
                <w:tab w:val="left" w:pos="413" w:leader="none"/>
              </w:tabs>
              <w:spacing w:lineRule="exact" w:line="264" w:before="0" w:after="0"/>
              <w:ind w:left="413" w:right="0" w:hanging="306"/>
              <w:jc w:val="left"/>
              <w:rPr>
                <w:sz w:val="23"/>
              </w:rPr>
            </w:pPr>
            <w:r>
              <w:rPr>
                <w:sz w:val="23"/>
              </w:rPr>
              <w:t>Кильпио</w:t>
            </w:r>
            <w:r>
              <w:rPr>
                <w:spacing w:val="74"/>
                <w:sz w:val="23"/>
              </w:rPr>
              <w:t xml:space="preserve"> </w:t>
            </w:r>
            <w:r>
              <w:rPr>
                <w:sz w:val="23"/>
              </w:rPr>
              <w:t>Н.Н.</w:t>
            </w:r>
            <w:r>
              <w:rPr>
                <w:spacing w:val="75"/>
                <w:sz w:val="23"/>
              </w:rPr>
              <w:t xml:space="preserve"> </w:t>
            </w:r>
            <w:r>
              <w:rPr>
                <w:sz w:val="23"/>
              </w:rPr>
              <w:t>80</w:t>
            </w:r>
            <w:r>
              <w:rPr>
                <w:spacing w:val="75"/>
                <w:sz w:val="23"/>
              </w:rPr>
              <w:t xml:space="preserve"> </w:t>
            </w:r>
            <w:r>
              <w:rPr>
                <w:sz w:val="23"/>
              </w:rPr>
              <w:t>игр</w:t>
            </w:r>
            <w:r>
              <w:rPr>
                <w:spacing w:val="75"/>
                <w:sz w:val="23"/>
              </w:rPr>
              <w:t xml:space="preserve"> </w:t>
            </w:r>
            <w:r>
              <w:rPr>
                <w:sz w:val="23"/>
              </w:rPr>
              <w:t>для</w:t>
            </w:r>
            <w:r>
              <w:rPr>
                <w:spacing w:val="75"/>
                <w:sz w:val="23"/>
              </w:rPr>
              <w:t xml:space="preserve"> </w:t>
            </w:r>
            <w:r>
              <w:rPr>
                <w:sz w:val="23"/>
              </w:rPr>
              <w:t>детского</w:t>
            </w:r>
            <w:r>
              <w:rPr>
                <w:spacing w:val="75"/>
                <w:sz w:val="23"/>
              </w:rPr>
              <w:t xml:space="preserve"> </w:t>
            </w:r>
            <w:r>
              <w:rPr>
                <w:sz w:val="23"/>
              </w:rPr>
              <w:t>сада</w:t>
            </w:r>
            <w:r>
              <w:rPr>
                <w:spacing w:val="72"/>
                <w:sz w:val="23"/>
              </w:rPr>
              <w:t xml:space="preserve"> </w:t>
            </w:r>
            <w:r>
              <w:rPr>
                <w:sz w:val="23"/>
              </w:rPr>
              <w:t>для</w:t>
            </w:r>
            <w:r>
              <w:rPr>
                <w:spacing w:val="75"/>
                <w:sz w:val="23"/>
              </w:rPr>
              <w:t xml:space="preserve"> </w:t>
            </w:r>
            <w:r>
              <w:rPr>
                <w:sz w:val="23"/>
              </w:rPr>
              <w:t>детей</w:t>
            </w:r>
            <w:r>
              <w:rPr>
                <w:spacing w:val="74"/>
                <w:sz w:val="23"/>
              </w:rPr>
              <w:t xml:space="preserve"> </w:t>
            </w:r>
            <w:r>
              <w:rPr>
                <w:sz w:val="23"/>
              </w:rPr>
              <w:t>3</w:t>
            </w:r>
            <w:r>
              <w:rPr>
                <w:spacing w:val="52"/>
                <w:w w:val="150"/>
                <w:sz w:val="23"/>
              </w:rPr>
              <w:t xml:space="preserve"> </w:t>
            </w:r>
            <w:r>
              <w:rPr>
                <w:sz w:val="23"/>
              </w:rPr>
              <w:t>–</w:t>
            </w:r>
            <w:r>
              <w:rPr>
                <w:spacing w:val="75"/>
                <w:sz w:val="23"/>
              </w:rPr>
              <w:t xml:space="preserve"> </w:t>
            </w:r>
            <w:r>
              <w:rPr>
                <w:sz w:val="23"/>
              </w:rPr>
              <w:t>7</w:t>
            </w:r>
            <w:r>
              <w:rPr>
                <w:spacing w:val="75"/>
                <w:sz w:val="23"/>
              </w:rPr>
              <w:t xml:space="preserve"> </w:t>
            </w:r>
            <w:r>
              <w:rPr>
                <w:sz w:val="23"/>
              </w:rPr>
              <w:t>лет.</w:t>
            </w:r>
            <w:r>
              <w:rPr>
                <w:spacing w:val="72"/>
                <w:sz w:val="23"/>
              </w:rPr>
              <w:t xml:space="preserve"> </w:t>
            </w:r>
            <w:r>
              <w:rPr>
                <w:spacing w:val="-5"/>
                <w:sz w:val="23"/>
              </w:rPr>
              <w:t>М.,</w:t>
            </w:r>
          </w:p>
          <w:p>
            <w:pPr>
              <w:pStyle w:val="TableParagraph"/>
              <w:widowControl w:val="false"/>
              <w:spacing w:lineRule="exact" w:line="250"/>
              <w:rPr>
                <w:sz w:val="23"/>
              </w:rPr>
            </w:pPr>
            <w:r>
              <w:rPr>
                <w:sz w:val="23"/>
              </w:rPr>
              <w:t>«Просвещение»,</w:t>
            </w:r>
            <w:r>
              <w:rPr>
                <w:spacing w:val="-9"/>
                <w:sz w:val="23"/>
              </w:rPr>
              <w:t xml:space="preserve"> </w:t>
            </w:r>
            <w:r>
              <w:rPr>
                <w:spacing w:val="-2"/>
                <w:sz w:val="23"/>
              </w:rPr>
              <w:t>1973.</w:t>
            </w:r>
          </w:p>
        </w:tc>
      </w:tr>
      <w:tr>
        <w:trPr>
          <w:trHeight w:val="275" w:hRule="atLeast"/>
        </w:trPr>
        <w:tc>
          <w:tcPr>
            <w:tcW w:w="10094" w:type="dxa"/>
            <w:gridSpan w:val="2"/>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0" w:right="0" w:hanging="0"/>
              <w:rPr>
                <w:sz w:val="20"/>
              </w:rPr>
            </w:pPr>
            <w:r>
              <w:rPr>
                <w:sz w:val="20"/>
              </w:rPr>
            </w:r>
          </w:p>
        </w:tc>
      </w:tr>
      <w:tr>
        <w:trPr>
          <w:trHeight w:val="599" w:hRule="atLeast"/>
        </w:trPr>
        <w:tc>
          <w:tcPr>
            <w:tcW w:w="1009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0"/>
              <w:ind w:left="4526" w:right="127" w:hanging="4328"/>
              <w:rPr>
                <w:b/>
                <w:b/>
                <w:i/>
                <w:i/>
                <w:sz w:val="26"/>
              </w:rPr>
            </w:pPr>
            <w:r>
              <w:rPr>
                <w:b/>
                <w:i/>
                <w:sz w:val="26"/>
              </w:rPr>
              <w:t>Программно</w:t>
            </w:r>
            <w:r>
              <w:rPr>
                <w:b/>
                <w:i/>
                <w:spacing w:val="-6"/>
                <w:sz w:val="26"/>
              </w:rPr>
              <w:t xml:space="preserve"> </w:t>
            </w:r>
            <w:r>
              <w:rPr>
                <w:b/>
                <w:i/>
                <w:sz w:val="26"/>
              </w:rPr>
              <w:t>-</w:t>
            </w:r>
            <w:r>
              <w:rPr>
                <w:b/>
                <w:i/>
                <w:spacing w:val="-7"/>
                <w:sz w:val="26"/>
              </w:rPr>
              <w:t xml:space="preserve"> </w:t>
            </w:r>
            <w:r>
              <w:rPr>
                <w:b/>
                <w:i/>
                <w:sz w:val="26"/>
              </w:rPr>
              <w:t>методический</w:t>
            </w:r>
            <w:r>
              <w:rPr>
                <w:b/>
                <w:i/>
                <w:spacing w:val="-7"/>
                <w:sz w:val="26"/>
              </w:rPr>
              <w:t xml:space="preserve"> </w:t>
            </w:r>
            <w:r>
              <w:rPr>
                <w:b/>
                <w:i/>
                <w:sz w:val="26"/>
              </w:rPr>
              <w:t>комплект</w:t>
            </w:r>
            <w:r>
              <w:rPr>
                <w:b/>
                <w:i/>
                <w:spacing w:val="-1"/>
                <w:sz w:val="26"/>
              </w:rPr>
              <w:t xml:space="preserve"> </w:t>
            </w:r>
            <w:r>
              <w:rPr>
                <w:b/>
                <w:i/>
                <w:sz w:val="26"/>
              </w:rPr>
              <w:t>для</w:t>
            </w:r>
            <w:r>
              <w:rPr>
                <w:b/>
                <w:i/>
                <w:spacing w:val="-6"/>
                <w:sz w:val="26"/>
              </w:rPr>
              <w:t xml:space="preserve"> </w:t>
            </w:r>
            <w:r>
              <w:rPr>
                <w:b/>
                <w:i/>
                <w:sz w:val="26"/>
              </w:rPr>
              <w:t>детей</w:t>
            </w:r>
            <w:r>
              <w:rPr>
                <w:b/>
                <w:i/>
                <w:spacing w:val="-7"/>
                <w:sz w:val="26"/>
              </w:rPr>
              <w:t xml:space="preserve"> </w:t>
            </w:r>
            <w:r>
              <w:rPr>
                <w:b/>
                <w:i/>
                <w:sz w:val="26"/>
              </w:rPr>
              <w:t>старшего</w:t>
            </w:r>
            <w:r>
              <w:rPr>
                <w:b/>
                <w:i/>
                <w:spacing w:val="-7"/>
                <w:sz w:val="26"/>
              </w:rPr>
              <w:t xml:space="preserve"> </w:t>
            </w:r>
            <w:r>
              <w:rPr>
                <w:b/>
                <w:i/>
                <w:sz w:val="26"/>
              </w:rPr>
              <w:t>дошкольного</w:t>
            </w:r>
            <w:r>
              <w:rPr>
                <w:b/>
                <w:i/>
                <w:spacing w:val="-4"/>
                <w:sz w:val="26"/>
              </w:rPr>
              <w:t xml:space="preserve"> </w:t>
            </w:r>
            <w:r>
              <w:rPr>
                <w:b/>
                <w:i/>
                <w:sz w:val="26"/>
              </w:rPr>
              <w:t>возраста 5 – 6 лет</w:t>
            </w:r>
          </w:p>
        </w:tc>
      </w:tr>
      <w:tr>
        <w:trPr>
          <w:trHeight w:val="275"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475" w:right="463" w:firstLine="103"/>
              <w:rPr>
                <w:b/>
                <w:b/>
                <w:i/>
                <w:i/>
                <w:sz w:val="24"/>
              </w:rPr>
            </w:pPr>
            <w:r>
              <w:rPr>
                <w:b/>
                <w:i/>
                <w:spacing w:val="-2"/>
                <w:sz w:val="24"/>
              </w:rPr>
              <w:t xml:space="preserve">Программы </w:t>
            </w:r>
            <w:r>
              <w:rPr>
                <w:b/>
                <w:i/>
                <w:sz w:val="24"/>
              </w:rPr>
              <w:t>и</w:t>
            </w:r>
            <w:r>
              <w:rPr>
                <w:b/>
                <w:i/>
                <w:spacing w:val="-2"/>
                <w:sz w:val="24"/>
              </w:rPr>
              <w:t xml:space="preserve"> технологии</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5"/>
              <w:ind w:left="359" w:right="354" w:hanging="0"/>
              <w:jc w:val="center"/>
              <w:rPr>
                <w:b/>
                <w:b/>
                <w:i/>
                <w:i/>
                <w:sz w:val="24"/>
              </w:rPr>
            </w:pPr>
            <w:r>
              <w:rPr>
                <w:b/>
                <w:i/>
                <w:sz w:val="24"/>
              </w:rPr>
              <w:t>Обязательная</w:t>
            </w:r>
            <w:r>
              <w:rPr>
                <w:b/>
                <w:i/>
                <w:spacing w:val="-6"/>
                <w:sz w:val="24"/>
              </w:rPr>
              <w:t xml:space="preserve"> </w:t>
            </w:r>
            <w:r>
              <w:rPr>
                <w:b/>
                <w:i/>
                <w:spacing w:val="-4"/>
                <w:sz w:val="24"/>
              </w:rPr>
              <w:t>часть</w:t>
            </w:r>
          </w:p>
        </w:tc>
      </w:tr>
      <w:tr>
        <w:trPr>
          <w:trHeight w:val="827"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Федеральная</w:t>
            </w:r>
            <w:r>
              <w:rPr>
                <w:spacing w:val="67"/>
                <w:w w:val="150"/>
                <w:sz w:val="24"/>
              </w:rPr>
              <w:t xml:space="preserve"> </w:t>
            </w:r>
            <w:r>
              <w:rPr>
                <w:sz w:val="24"/>
              </w:rPr>
              <w:t>образовательная</w:t>
            </w:r>
            <w:r>
              <w:rPr>
                <w:spacing w:val="70"/>
                <w:w w:val="150"/>
                <w:sz w:val="24"/>
              </w:rPr>
              <w:t xml:space="preserve"> </w:t>
            </w:r>
            <w:r>
              <w:rPr>
                <w:sz w:val="24"/>
              </w:rPr>
              <w:t>программа</w:t>
            </w:r>
            <w:r>
              <w:rPr>
                <w:spacing w:val="69"/>
                <w:w w:val="150"/>
                <w:sz w:val="24"/>
              </w:rPr>
              <w:t xml:space="preserve"> </w:t>
            </w:r>
            <w:r>
              <w:rPr>
                <w:sz w:val="24"/>
              </w:rPr>
              <w:t>дошкольного</w:t>
            </w:r>
            <w:r>
              <w:rPr>
                <w:spacing w:val="68"/>
                <w:w w:val="150"/>
                <w:sz w:val="24"/>
              </w:rPr>
              <w:t xml:space="preserve"> </w:t>
            </w:r>
            <w:r>
              <w:rPr>
                <w:spacing w:val="-2"/>
                <w:sz w:val="24"/>
              </w:rPr>
              <w:t>образования,</w:t>
            </w:r>
          </w:p>
          <w:p>
            <w:pPr>
              <w:pStyle w:val="TableParagraph"/>
              <w:widowControl w:val="false"/>
              <w:tabs>
                <w:tab w:val="clear" w:pos="720"/>
                <w:tab w:val="left" w:pos="1621" w:leader="none"/>
                <w:tab w:val="left" w:pos="2911" w:leader="none"/>
                <w:tab w:val="left" w:pos="4701" w:leader="none"/>
                <w:tab w:val="left" w:pos="6375" w:leader="none"/>
              </w:tabs>
              <w:spacing w:lineRule="atLeast" w:line="270"/>
              <w:ind w:left="107" w:right="102" w:hanging="0"/>
              <w:rPr>
                <w:sz w:val="24"/>
              </w:rPr>
            </w:pPr>
            <w:r>
              <w:rPr>
                <w:spacing w:val="-2"/>
                <w:sz w:val="24"/>
              </w:rPr>
              <w:t>утверждена</w:t>
            </w:r>
            <w:r>
              <w:rPr>
                <w:sz w:val="24"/>
              </w:rPr>
              <w:tab/>
            </w:r>
            <w:r>
              <w:rPr>
                <w:spacing w:val="-2"/>
                <w:sz w:val="24"/>
              </w:rPr>
              <w:t>приказом</w:t>
            </w:r>
            <w:r>
              <w:rPr>
                <w:sz w:val="24"/>
              </w:rPr>
              <w:tab/>
            </w:r>
            <w:r>
              <w:rPr>
                <w:spacing w:val="-2"/>
                <w:sz w:val="24"/>
              </w:rPr>
              <w:t>Министерства</w:t>
            </w:r>
            <w:r>
              <w:rPr>
                <w:sz w:val="24"/>
              </w:rPr>
              <w:tab/>
            </w:r>
            <w:r>
              <w:rPr>
                <w:spacing w:val="-2"/>
                <w:sz w:val="24"/>
              </w:rPr>
              <w:t>просвещения</w:t>
            </w:r>
            <w:r>
              <w:rPr>
                <w:sz w:val="24"/>
              </w:rPr>
              <w:tab/>
            </w:r>
            <w:r>
              <w:rPr>
                <w:spacing w:val="-2"/>
                <w:sz w:val="24"/>
              </w:rPr>
              <w:t xml:space="preserve">Российской </w:t>
            </w:r>
            <w:r>
              <w:rPr>
                <w:sz w:val="24"/>
              </w:rPr>
              <w:t>Федерации от 25 ноября 2022 г. N 1028</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9" w:right="326"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4003"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1"/>
              <w:ind w:left="1466" w:right="0" w:hanging="0"/>
              <w:jc w:val="both"/>
              <w:rPr>
                <w:b/>
                <w:b/>
                <w:i/>
                <w:i/>
                <w:sz w:val="24"/>
              </w:rPr>
            </w:pPr>
            <w:r>
              <w:rPr>
                <w:b/>
                <w:i/>
                <w:sz w:val="24"/>
              </w:rPr>
              <w:t>«Художественно</w:t>
            </w:r>
            <w:r>
              <w:rPr>
                <w:b/>
                <w:i/>
                <w:spacing w:val="-2"/>
                <w:sz w:val="24"/>
              </w:rPr>
              <w:t xml:space="preserve"> </w:t>
            </w:r>
            <w:r>
              <w:rPr>
                <w:b/>
                <w:i/>
                <w:sz w:val="24"/>
              </w:rPr>
              <w:t>–</w:t>
            </w:r>
            <w:r>
              <w:rPr>
                <w:b/>
                <w:i/>
                <w:spacing w:val="-5"/>
                <w:sz w:val="24"/>
              </w:rPr>
              <w:t xml:space="preserve"> </w:t>
            </w:r>
            <w:r>
              <w:rPr>
                <w:b/>
                <w:i/>
                <w:sz w:val="24"/>
              </w:rPr>
              <w:t>эстетическое</w:t>
            </w:r>
            <w:r>
              <w:rPr>
                <w:b/>
                <w:i/>
                <w:spacing w:val="-3"/>
                <w:sz w:val="24"/>
              </w:rPr>
              <w:t xml:space="preserve"> </w:t>
            </w:r>
            <w:r>
              <w:rPr>
                <w:b/>
                <w:i/>
                <w:spacing w:val="-2"/>
                <w:sz w:val="24"/>
              </w:rPr>
              <w:t>развитие»</w:t>
            </w:r>
          </w:p>
          <w:p>
            <w:pPr>
              <w:pStyle w:val="TableParagraph"/>
              <w:widowControl w:val="false"/>
              <w:numPr>
                <w:ilvl w:val="0"/>
                <w:numId w:val="49"/>
              </w:numPr>
              <w:tabs>
                <w:tab w:val="clear" w:pos="720"/>
                <w:tab w:val="left" w:pos="815" w:leader="none"/>
              </w:tabs>
              <w:spacing w:lineRule="exact" w:line="263" w:before="0" w:after="0"/>
              <w:ind w:left="815" w:right="0" w:hanging="674"/>
              <w:jc w:val="both"/>
              <w:rPr>
                <w:sz w:val="23"/>
              </w:rPr>
            </w:pPr>
            <w:r>
              <w:rPr>
                <w:sz w:val="23"/>
              </w:rPr>
              <w:t>Костина</w:t>
            </w:r>
            <w:r>
              <w:rPr>
                <w:spacing w:val="58"/>
                <w:sz w:val="23"/>
              </w:rPr>
              <w:t xml:space="preserve">  </w:t>
            </w:r>
            <w:r>
              <w:rPr>
                <w:sz w:val="23"/>
              </w:rPr>
              <w:t>Л.В.,</w:t>
            </w:r>
            <w:r>
              <w:rPr>
                <w:spacing w:val="57"/>
                <w:sz w:val="23"/>
              </w:rPr>
              <w:t xml:space="preserve">  </w:t>
            </w:r>
            <w:r>
              <w:rPr>
                <w:sz w:val="23"/>
              </w:rPr>
              <w:t>Горявина</w:t>
            </w:r>
            <w:r>
              <w:rPr>
                <w:spacing w:val="59"/>
                <w:sz w:val="23"/>
              </w:rPr>
              <w:t xml:space="preserve">  </w:t>
            </w:r>
            <w:r>
              <w:rPr>
                <w:sz w:val="23"/>
              </w:rPr>
              <w:t>С.В.</w:t>
            </w:r>
            <w:r>
              <w:rPr>
                <w:spacing w:val="59"/>
                <w:sz w:val="23"/>
              </w:rPr>
              <w:t xml:space="preserve">  </w:t>
            </w:r>
            <w:r>
              <w:rPr>
                <w:sz w:val="23"/>
              </w:rPr>
              <w:t>«Жемчужинка»</w:t>
            </w:r>
            <w:r>
              <w:rPr>
                <w:spacing w:val="56"/>
                <w:sz w:val="23"/>
              </w:rPr>
              <w:t xml:space="preserve">  </w:t>
            </w:r>
            <w:r>
              <w:rPr>
                <w:sz w:val="23"/>
              </w:rPr>
              <w:t>/</w:t>
            </w:r>
            <w:r>
              <w:rPr>
                <w:spacing w:val="58"/>
                <w:sz w:val="23"/>
              </w:rPr>
              <w:t xml:space="preserve">  </w:t>
            </w:r>
            <w:r>
              <w:rPr>
                <w:spacing w:val="-2"/>
                <w:sz w:val="23"/>
              </w:rPr>
              <w:t>Программа</w:t>
            </w:r>
          </w:p>
          <w:p>
            <w:pPr>
              <w:pStyle w:val="TableParagraph"/>
              <w:widowControl w:val="false"/>
              <w:ind w:left="141" w:right="98" w:hanging="0"/>
              <w:jc w:val="both"/>
              <w:rPr>
                <w:sz w:val="23"/>
              </w:rPr>
            </w:pPr>
            <w:r>
              <w:rPr>
                <w:sz w:val="23"/>
              </w:rPr>
              <w:t>«Жемчужинка» для детей 5 – 7 лет: Пособие для педагогов дошкольных образовательных учреждений. Тюмень, 1998 г. – 40 с.</w:t>
            </w:r>
          </w:p>
          <w:p>
            <w:pPr>
              <w:pStyle w:val="TableParagraph"/>
              <w:widowControl w:val="false"/>
              <w:numPr>
                <w:ilvl w:val="0"/>
                <w:numId w:val="49"/>
              </w:numPr>
              <w:tabs>
                <w:tab w:val="clear" w:pos="720"/>
                <w:tab w:val="left" w:pos="341" w:leader="none"/>
              </w:tabs>
              <w:spacing w:lineRule="auto" w:line="240" w:before="1" w:after="0"/>
              <w:ind w:left="107" w:right="99" w:hanging="0"/>
              <w:jc w:val="both"/>
              <w:rPr>
                <w:sz w:val="23"/>
              </w:rPr>
            </w:pPr>
            <w:r>
              <w:rPr>
                <w:sz w:val="23"/>
              </w:rPr>
              <w:t>Каплунова</w:t>
            </w:r>
            <w:r>
              <w:rPr>
                <w:spacing w:val="-1"/>
                <w:sz w:val="23"/>
              </w:rPr>
              <w:t xml:space="preserve"> </w:t>
            </w:r>
            <w:r>
              <w:rPr>
                <w:sz w:val="23"/>
              </w:rPr>
              <w:t>И.М.,</w:t>
            </w:r>
            <w:r>
              <w:rPr>
                <w:spacing w:val="-1"/>
                <w:sz w:val="23"/>
              </w:rPr>
              <w:t xml:space="preserve"> </w:t>
            </w:r>
            <w:r>
              <w:rPr>
                <w:sz w:val="23"/>
              </w:rPr>
              <w:t>Новоскольцева</w:t>
            </w:r>
            <w:r>
              <w:rPr>
                <w:spacing w:val="-1"/>
                <w:sz w:val="23"/>
              </w:rPr>
              <w:t xml:space="preserve"> </w:t>
            </w:r>
            <w:r>
              <w:rPr>
                <w:sz w:val="23"/>
              </w:rPr>
              <w:t>И.А.</w:t>
            </w:r>
            <w:r>
              <w:rPr>
                <w:spacing w:val="-1"/>
                <w:sz w:val="23"/>
              </w:rPr>
              <w:t xml:space="preserve"> </w:t>
            </w:r>
            <w:r>
              <w:rPr>
                <w:sz w:val="23"/>
              </w:rPr>
              <w:t>Программа</w:t>
            </w:r>
            <w:r>
              <w:rPr>
                <w:spacing w:val="-1"/>
                <w:sz w:val="23"/>
              </w:rPr>
              <w:t xml:space="preserve"> </w:t>
            </w:r>
            <w:r>
              <w:rPr>
                <w:sz w:val="23"/>
              </w:rPr>
              <w:t>«Ладушки»</w:t>
            </w:r>
            <w:r>
              <w:rPr>
                <w:spacing w:val="-3"/>
                <w:sz w:val="23"/>
              </w:rPr>
              <w:t xml:space="preserve"> </w:t>
            </w:r>
            <w:r>
              <w:rPr>
                <w:sz w:val="23"/>
              </w:rPr>
              <w:t>Конспекты музыкальных занятий, пособие для музыкальных руководителей для детей 2 – 7 лет. – Санкт – Петербург, Издательство «Композитор», 2009. – 176 с.</w:t>
            </w:r>
          </w:p>
          <w:p>
            <w:pPr>
              <w:pStyle w:val="TableParagraph"/>
              <w:widowControl w:val="false"/>
              <w:spacing w:lineRule="exact" w:line="275" w:before="2" w:after="0"/>
              <w:ind w:left="1507" w:right="0" w:hanging="0"/>
              <w:jc w:val="both"/>
              <w:rPr>
                <w:b/>
                <w:b/>
                <w:i/>
                <w:i/>
                <w:sz w:val="24"/>
              </w:rPr>
            </w:pPr>
            <w:r>
              <w:rPr>
                <w:b/>
                <w:i/>
                <w:sz w:val="24"/>
              </w:rPr>
              <w:t>«Социально</w:t>
            </w:r>
            <w:r>
              <w:rPr>
                <w:b/>
                <w:i/>
                <w:spacing w:val="-3"/>
                <w:sz w:val="24"/>
              </w:rPr>
              <w:t xml:space="preserve"> </w:t>
            </w:r>
            <w:r>
              <w:rPr>
                <w:b/>
                <w:i/>
                <w:sz w:val="24"/>
              </w:rPr>
              <w:t>–</w:t>
            </w:r>
            <w:r>
              <w:rPr>
                <w:b/>
                <w:i/>
                <w:spacing w:val="-6"/>
                <w:sz w:val="24"/>
              </w:rPr>
              <w:t xml:space="preserve"> </w:t>
            </w:r>
            <w:r>
              <w:rPr>
                <w:b/>
                <w:i/>
                <w:sz w:val="24"/>
              </w:rPr>
              <w:t>коммуникативное</w:t>
            </w:r>
            <w:r>
              <w:rPr>
                <w:b/>
                <w:i/>
                <w:spacing w:val="-4"/>
                <w:sz w:val="24"/>
              </w:rPr>
              <w:t xml:space="preserve"> </w:t>
            </w:r>
            <w:r>
              <w:rPr>
                <w:b/>
                <w:i/>
                <w:spacing w:val="-2"/>
                <w:sz w:val="24"/>
              </w:rPr>
              <w:t>развитие»</w:t>
            </w:r>
          </w:p>
          <w:p>
            <w:pPr>
              <w:pStyle w:val="TableParagraph"/>
              <w:widowControl w:val="false"/>
              <w:numPr>
                <w:ilvl w:val="0"/>
                <w:numId w:val="49"/>
              </w:numPr>
              <w:tabs>
                <w:tab w:val="clear" w:pos="720"/>
                <w:tab w:val="left" w:pos="358" w:leader="none"/>
              </w:tabs>
              <w:spacing w:lineRule="auto" w:line="240" w:before="0" w:after="0"/>
              <w:ind w:left="107" w:right="99" w:hanging="0"/>
              <w:jc w:val="both"/>
              <w:rPr>
                <w:sz w:val="23"/>
              </w:rPr>
            </w:pPr>
            <w:r>
              <w:rPr>
                <w:sz w:val="23"/>
              </w:rPr>
              <w:t>Козлова С.А. «Я – человек». Программа социального развития ребёнка. 2010 год.</w:t>
            </w:r>
          </w:p>
          <w:p>
            <w:pPr>
              <w:pStyle w:val="TableParagraph"/>
              <w:widowControl w:val="false"/>
              <w:spacing w:lineRule="exact" w:line="275" w:before="3" w:after="0"/>
              <w:ind w:left="2306" w:right="0" w:hanging="0"/>
              <w:jc w:val="both"/>
              <w:rPr>
                <w:b/>
                <w:b/>
                <w:i/>
                <w:i/>
                <w:sz w:val="24"/>
              </w:rPr>
            </w:pPr>
            <w:r>
              <w:rPr>
                <w:b/>
                <w:i/>
                <w:sz w:val="24"/>
              </w:rPr>
              <w:t>«Познавательное</w:t>
            </w:r>
            <w:r>
              <w:rPr>
                <w:b/>
                <w:i/>
                <w:spacing w:val="-7"/>
                <w:sz w:val="24"/>
              </w:rPr>
              <w:t xml:space="preserve"> </w:t>
            </w:r>
            <w:r>
              <w:rPr>
                <w:b/>
                <w:i/>
                <w:spacing w:val="-2"/>
                <w:sz w:val="24"/>
              </w:rPr>
              <w:t>развитие»</w:t>
            </w:r>
          </w:p>
          <w:p>
            <w:pPr>
              <w:pStyle w:val="TableParagraph"/>
              <w:widowControl w:val="false"/>
              <w:numPr>
                <w:ilvl w:val="0"/>
                <w:numId w:val="49"/>
              </w:numPr>
              <w:tabs>
                <w:tab w:val="clear" w:pos="720"/>
                <w:tab w:val="left" w:pos="332" w:leader="none"/>
              </w:tabs>
              <w:spacing w:lineRule="exact" w:line="264" w:before="0" w:after="0"/>
              <w:ind w:left="107" w:right="97" w:hanging="0"/>
              <w:jc w:val="both"/>
              <w:rPr>
                <w:sz w:val="23"/>
              </w:rPr>
            </w:pPr>
            <w:r>
              <w:rPr>
                <w:sz w:val="23"/>
              </w:rPr>
              <w:t>Авдеева</w:t>
            </w:r>
            <w:r>
              <w:rPr>
                <w:spacing w:val="-10"/>
                <w:sz w:val="23"/>
              </w:rPr>
              <w:t xml:space="preserve"> </w:t>
            </w:r>
            <w:r>
              <w:rPr>
                <w:sz w:val="23"/>
              </w:rPr>
              <w:t>Н.Н.,</w:t>
            </w:r>
            <w:r>
              <w:rPr>
                <w:spacing w:val="-10"/>
                <w:sz w:val="23"/>
              </w:rPr>
              <w:t xml:space="preserve"> </w:t>
            </w:r>
            <w:r>
              <w:rPr>
                <w:sz w:val="23"/>
              </w:rPr>
              <w:t>Князева</w:t>
            </w:r>
            <w:r>
              <w:rPr>
                <w:spacing w:val="-12"/>
                <w:sz w:val="23"/>
              </w:rPr>
              <w:t xml:space="preserve"> </w:t>
            </w:r>
            <w:r>
              <w:rPr>
                <w:sz w:val="23"/>
              </w:rPr>
              <w:t>О.Л.,</w:t>
            </w:r>
            <w:r>
              <w:rPr>
                <w:spacing w:val="-10"/>
                <w:sz w:val="23"/>
              </w:rPr>
              <w:t xml:space="preserve"> </w:t>
            </w:r>
            <w:r>
              <w:rPr>
                <w:sz w:val="23"/>
              </w:rPr>
              <w:t>Стеркина</w:t>
            </w:r>
            <w:r>
              <w:rPr>
                <w:spacing w:val="-10"/>
                <w:sz w:val="23"/>
              </w:rPr>
              <w:t xml:space="preserve"> </w:t>
            </w:r>
            <w:r>
              <w:rPr>
                <w:sz w:val="23"/>
              </w:rPr>
              <w:t>Р.Б.</w:t>
            </w:r>
            <w:r>
              <w:rPr>
                <w:spacing w:val="-10"/>
                <w:sz w:val="23"/>
              </w:rPr>
              <w:t xml:space="preserve"> </w:t>
            </w:r>
            <w:r>
              <w:rPr>
                <w:sz w:val="23"/>
              </w:rPr>
              <w:t>«Безопасность»,</w:t>
            </w:r>
            <w:r>
              <w:rPr>
                <w:spacing w:val="-10"/>
                <w:sz w:val="23"/>
              </w:rPr>
              <w:t xml:space="preserve"> </w:t>
            </w:r>
            <w:r>
              <w:rPr>
                <w:sz w:val="23"/>
              </w:rPr>
              <w:t>Безопасность: Учебное пособие по основам безопасности жизнедеятельности детей старшего дошкольного возраста. – М.: Детство – СПб.: «ДЕТСТВО – ПРЕСС», 2009. – 144 с.</w:t>
            </w:r>
          </w:p>
        </w:tc>
      </w:tr>
    </w:tbl>
    <w:p>
      <w:pPr>
        <w:pStyle w:val="Normal"/>
        <w:spacing w:lineRule="exact" w:line="264" w:before="0" w:after="0"/>
        <w:jc w:val="both"/>
        <w:rPr>
          <w:sz w:val="23"/>
        </w:rPr>
      </w:pPr>
      <w:r>
        <w:rPr>
          <w:sz w:val="23"/>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095" w:type="dxa"/>
        <w:jc w:val="left"/>
        <w:tblInd w:w="813" w:type="dxa"/>
        <w:tblLayout w:type="fixed"/>
        <w:tblCellMar>
          <w:top w:w="0" w:type="dxa"/>
          <w:left w:w="5" w:type="dxa"/>
          <w:bottom w:w="0" w:type="dxa"/>
          <w:right w:w="5" w:type="dxa"/>
        </w:tblCellMar>
        <w:tblLook w:val="01e0"/>
      </w:tblPr>
      <w:tblGrid>
        <w:gridCol w:w="2409"/>
        <w:gridCol w:w="7685"/>
      </w:tblGrid>
      <w:tr>
        <w:trPr>
          <w:trHeight w:val="5859" w:hRule="atLeast"/>
        </w:trPr>
        <w:tc>
          <w:tcPr>
            <w:tcW w:w="24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8"/>
              </w:numPr>
              <w:tabs>
                <w:tab w:val="clear" w:pos="720"/>
                <w:tab w:val="left" w:pos="358" w:leader="none"/>
              </w:tabs>
              <w:spacing w:lineRule="auto" w:line="240" w:before="0" w:after="0"/>
              <w:ind w:left="107" w:right="101" w:hanging="0"/>
              <w:jc w:val="both"/>
              <w:rPr>
                <w:sz w:val="23"/>
              </w:rPr>
            </w:pPr>
            <w:r>
              <w:rPr>
                <w:sz w:val="23"/>
              </w:rPr>
              <w:t xml:space="preserve">Николаева С.Н. «Юный эколог»: Программа и условия её реализации в детском саду (для детей 2 – 7 лет). </w:t>
            </w:r>
            <w:r>
              <w:rPr>
                <w:b/>
                <w:sz w:val="23"/>
              </w:rPr>
              <w:t xml:space="preserve">- </w:t>
            </w:r>
            <w:r>
              <w:rPr>
                <w:sz w:val="23"/>
              </w:rPr>
              <w:t>М.: «Мозаика-Синтез», 2002 – 128 с.;</w:t>
            </w:r>
          </w:p>
          <w:p>
            <w:pPr>
              <w:pStyle w:val="TableParagraph"/>
              <w:widowControl w:val="false"/>
              <w:numPr>
                <w:ilvl w:val="0"/>
                <w:numId w:val="48"/>
              </w:numPr>
              <w:tabs>
                <w:tab w:val="clear" w:pos="720"/>
                <w:tab w:val="left" w:pos="337" w:leader="none"/>
              </w:tabs>
              <w:spacing w:lineRule="auto" w:line="240" w:before="0" w:after="0"/>
              <w:ind w:left="107" w:right="95" w:hanging="0"/>
              <w:jc w:val="both"/>
              <w:rPr>
                <w:sz w:val="23"/>
              </w:rPr>
            </w:pPr>
            <w:r>
              <w:rPr>
                <w:sz w:val="23"/>
              </w:rPr>
              <w:t>Новикова</w:t>
            </w:r>
            <w:r>
              <w:rPr>
                <w:spacing w:val="-4"/>
                <w:sz w:val="23"/>
              </w:rPr>
              <w:t xml:space="preserve"> </w:t>
            </w:r>
            <w:r>
              <w:rPr>
                <w:sz w:val="23"/>
              </w:rPr>
              <w:t>В.П.</w:t>
            </w:r>
            <w:r>
              <w:rPr>
                <w:spacing w:val="-4"/>
                <w:sz w:val="23"/>
              </w:rPr>
              <w:t xml:space="preserve"> </w:t>
            </w:r>
            <w:r>
              <w:rPr>
                <w:sz w:val="23"/>
              </w:rPr>
              <w:t>«Математика</w:t>
            </w:r>
            <w:r>
              <w:rPr>
                <w:spacing w:val="-4"/>
                <w:sz w:val="23"/>
              </w:rPr>
              <w:t xml:space="preserve"> </w:t>
            </w:r>
            <w:r>
              <w:rPr>
                <w:sz w:val="23"/>
              </w:rPr>
              <w:t>в</w:t>
            </w:r>
            <w:r>
              <w:rPr>
                <w:spacing w:val="-5"/>
                <w:sz w:val="23"/>
              </w:rPr>
              <w:t xml:space="preserve"> </w:t>
            </w:r>
            <w:r>
              <w:rPr>
                <w:sz w:val="23"/>
              </w:rPr>
              <w:t>детском</w:t>
            </w:r>
            <w:r>
              <w:rPr>
                <w:spacing w:val="-6"/>
                <w:sz w:val="23"/>
              </w:rPr>
              <w:t xml:space="preserve"> </w:t>
            </w:r>
            <w:r>
              <w:rPr>
                <w:sz w:val="23"/>
              </w:rPr>
              <w:t>саду»</w:t>
            </w:r>
            <w:r>
              <w:rPr>
                <w:spacing w:val="-6"/>
                <w:sz w:val="23"/>
              </w:rPr>
              <w:t xml:space="preserve"> </w:t>
            </w:r>
            <w:r>
              <w:rPr>
                <w:sz w:val="23"/>
              </w:rPr>
              <w:t>(по</w:t>
            </w:r>
            <w:r>
              <w:rPr>
                <w:spacing w:val="-4"/>
                <w:sz w:val="23"/>
              </w:rPr>
              <w:t xml:space="preserve"> </w:t>
            </w:r>
            <w:r>
              <w:rPr>
                <w:sz w:val="23"/>
              </w:rPr>
              <w:t>возрастам,</w:t>
            </w:r>
            <w:r>
              <w:rPr>
                <w:spacing w:val="-6"/>
                <w:sz w:val="23"/>
              </w:rPr>
              <w:t xml:space="preserve"> </w:t>
            </w:r>
            <w:r>
              <w:rPr>
                <w:sz w:val="23"/>
              </w:rPr>
              <w:t>для</w:t>
            </w:r>
            <w:r>
              <w:rPr>
                <w:spacing w:val="-4"/>
                <w:sz w:val="23"/>
              </w:rPr>
              <w:t xml:space="preserve"> </w:t>
            </w:r>
            <w:r>
              <w:rPr>
                <w:sz w:val="23"/>
              </w:rPr>
              <w:t>детей</w:t>
            </w:r>
            <w:r>
              <w:rPr>
                <w:spacing w:val="-9"/>
                <w:sz w:val="23"/>
              </w:rPr>
              <w:t xml:space="preserve"> </w:t>
            </w:r>
            <w:r>
              <w:rPr>
                <w:sz w:val="23"/>
              </w:rPr>
              <w:t>3 – 7 лет) – М.: Мозаика – Синтез, 2010. – 88 с.</w:t>
            </w:r>
          </w:p>
          <w:p>
            <w:pPr>
              <w:pStyle w:val="TableParagraph"/>
              <w:widowControl w:val="false"/>
              <w:spacing w:lineRule="exact" w:line="275"/>
              <w:ind w:left="2779" w:right="0" w:hanging="0"/>
              <w:jc w:val="both"/>
              <w:rPr>
                <w:b/>
                <w:b/>
                <w:i/>
                <w:i/>
                <w:sz w:val="24"/>
              </w:rPr>
            </w:pPr>
            <w:r>
              <w:rPr>
                <w:b/>
                <w:i/>
                <w:sz w:val="24"/>
              </w:rPr>
              <w:t>«Речевое</w:t>
            </w:r>
            <w:r>
              <w:rPr>
                <w:b/>
                <w:i/>
                <w:spacing w:val="-6"/>
                <w:sz w:val="24"/>
              </w:rPr>
              <w:t xml:space="preserve"> </w:t>
            </w:r>
            <w:r>
              <w:rPr>
                <w:b/>
                <w:i/>
                <w:spacing w:val="-2"/>
                <w:sz w:val="24"/>
              </w:rPr>
              <w:t>развитие»</w:t>
            </w:r>
          </w:p>
          <w:p>
            <w:pPr>
              <w:pStyle w:val="TableParagraph"/>
              <w:widowControl w:val="false"/>
              <w:numPr>
                <w:ilvl w:val="0"/>
                <w:numId w:val="48"/>
              </w:numPr>
              <w:tabs>
                <w:tab w:val="clear" w:pos="720"/>
                <w:tab w:val="left" w:pos="337" w:leader="none"/>
              </w:tabs>
              <w:spacing w:lineRule="auto" w:line="240" w:before="0" w:after="0"/>
              <w:ind w:left="107" w:right="95" w:hanging="0"/>
              <w:jc w:val="both"/>
              <w:rPr>
                <w:sz w:val="23"/>
              </w:rPr>
            </w:pPr>
            <w:r>
              <w:rPr>
                <w:sz w:val="23"/>
              </w:rPr>
              <w:t>Парамонова</w:t>
            </w:r>
            <w:r>
              <w:rPr>
                <w:spacing w:val="-3"/>
                <w:sz w:val="23"/>
              </w:rPr>
              <w:t xml:space="preserve"> </w:t>
            </w:r>
            <w:r>
              <w:rPr>
                <w:sz w:val="23"/>
              </w:rPr>
              <w:t>Л.А.</w:t>
            </w:r>
            <w:r>
              <w:rPr>
                <w:spacing w:val="-3"/>
                <w:sz w:val="23"/>
              </w:rPr>
              <w:t xml:space="preserve"> </w:t>
            </w:r>
            <w:r>
              <w:rPr>
                <w:sz w:val="23"/>
              </w:rPr>
              <w:t>Развивающие</w:t>
            </w:r>
            <w:r>
              <w:rPr>
                <w:spacing w:val="-3"/>
                <w:sz w:val="23"/>
              </w:rPr>
              <w:t xml:space="preserve"> </w:t>
            </w:r>
            <w:r>
              <w:rPr>
                <w:sz w:val="23"/>
              </w:rPr>
              <w:t>занятия</w:t>
            </w:r>
            <w:r>
              <w:rPr>
                <w:spacing w:val="-3"/>
                <w:sz w:val="23"/>
              </w:rPr>
              <w:t xml:space="preserve"> </w:t>
            </w:r>
            <w:r>
              <w:rPr>
                <w:sz w:val="23"/>
              </w:rPr>
              <w:t>с</w:t>
            </w:r>
            <w:r>
              <w:rPr>
                <w:spacing w:val="-3"/>
                <w:sz w:val="23"/>
              </w:rPr>
              <w:t xml:space="preserve"> </w:t>
            </w:r>
            <w:r>
              <w:rPr>
                <w:sz w:val="23"/>
              </w:rPr>
              <w:t>детьми</w:t>
            </w:r>
            <w:r>
              <w:rPr>
                <w:spacing w:val="-3"/>
                <w:sz w:val="23"/>
              </w:rPr>
              <w:t xml:space="preserve"> </w:t>
            </w:r>
            <w:r>
              <w:rPr>
                <w:sz w:val="23"/>
              </w:rPr>
              <w:t>2</w:t>
            </w:r>
            <w:r>
              <w:rPr>
                <w:spacing w:val="-1"/>
                <w:sz w:val="23"/>
              </w:rPr>
              <w:t xml:space="preserve"> </w:t>
            </w:r>
            <w:r>
              <w:rPr>
                <w:sz w:val="23"/>
              </w:rPr>
              <w:t>–</w:t>
            </w:r>
            <w:r>
              <w:rPr>
                <w:spacing w:val="-3"/>
                <w:sz w:val="23"/>
              </w:rPr>
              <w:t xml:space="preserve"> </w:t>
            </w:r>
            <w:r>
              <w:rPr>
                <w:sz w:val="23"/>
              </w:rPr>
              <w:t>7</w:t>
            </w:r>
            <w:r>
              <w:rPr>
                <w:spacing w:val="-3"/>
                <w:sz w:val="23"/>
              </w:rPr>
              <w:t xml:space="preserve"> </w:t>
            </w:r>
            <w:r>
              <w:rPr>
                <w:sz w:val="23"/>
              </w:rPr>
              <w:t>лет:</w:t>
            </w:r>
            <w:r>
              <w:rPr>
                <w:spacing w:val="-3"/>
                <w:sz w:val="23"/>
              </w:rPr>
              <w:t xml:space="preserve"> </w:t>
            </w:r>
            <w:r>
              <w:rPr>
                <w:sz w:val="23"/>
              </w:rPr>
              <w:t>Методическое пособие</w:t>
            </w:r>
            <w:r>
              <w:rPr>
                <w:spacing w:val="-15"/>
                <w:sz w:val="23"/>
              </w:rPr>
              <w:t xml:space="preserve"> </w:t>
            </w:r>
            <w:r>
              <w:rPr>
                <w:sz w:val="23"/>
              </w:rPr>
              <w:t>/</w:t>
            </w:r>
            <w:r>
              <w:rPr>
                <w:spacing w:val="-13"/>
                <w:sz w:val="23"/>
              </w:rPr>
              <w:t xml:space="preserve"> </w:t>
            </w:r>
            <w:r>
              <w:rPr>
                <w:sz w:val="23"/>
              </w:rPr>
              <w:t>Под.</w:t>
            </w:r>
            <w:r>
              <w:rPr>
                <w:spacing w:val="-15"/>
                <w:sz w:val="23"/>
              </w:rPr>
              <w:t xml:space="preserve"> </w:t>
            </w:r>
            <w:r>
              <w:rPr>
                <w:sz w:val="23"/>
              </w:rPr>
              <w:t>ред.</w:t>
            </w:r>
            <w:r>
              <w:rPr>
                <w:spacing w:val="-14"/>
                <w:sz w:val="23"/>
              </w:rPr>
              <w:t xml:space="preserve"> </w:t>
            </w:r>
            <w:r>
              <w:rPr>
                <w:sz w:val="23"/>
              </w:rPr>
              <w:t>Парамоновой</w:t>
            </w:r>
            <w:r>
              <w:rPr>
                <w:spacing w:val="-14"/>
                <w:sz w:val="23"/>
              </w:rPr>
              <w:t xml:space="preserve"> </w:t>
            </w:r>
            <w:r>
              <w:rPr>
                <w:sz w:val="23"/>
              </w:rPr>
              <w:t>Л.А.–</w:t>
            </w:r>
            <w:r>
              <w:rPr>
                <w:spacing w:val="-13"/>
                <w:sz w:val="23"/>
              </w:rPr>
              <w:t xml:space="preserve"> </w:t>
            </w:r>
            <w:r>
              <w:rPr>
                <w:sz w:val="23"/>
              </w:rPr>
              <w:t>М.:</w:t>
            </w:r>
            <w:r>
              <w:rPr>
                <w:spacing w:val="-13"/>
                <w:sz w:val="23"/>
              </w:rPr>
              <w:t xml:space="preserve"> </w:t>
            </w:r>
            <w:r>
              <w:rPr>
                <w:sz w:val="23"/>
              </w:rPr>
              <w:t>ОЛМА</w:t>
            </w:r>
            <w:r>
              <w:rPr>
                <w:spacing w:val="-14"/>
                <w:sz w:val="23"/>
              </w:rPr>
              <w:t xml:space="preserve"> </w:t>
            </w:r>
            <w:r>
              <w:rPr>
                <w:sz w:val="23"/>
              </w:rPr>
              <w:t>Медиа</w:t>
            </w:r>
            <w:r>
              <w:rPr>
                <w:spacing w:val="-15"/>
                <w:sz w:val="23"/>
              </w:rPr>
              <w:t xml:space="preserve"> </w:t>
            </w:r>
            <w:r>
              <w:rPr>
                <w:sz w:val="23"/>
              </w:rPr>
              <w:t>Групп,</w:t>
            </w:r>
            <w:r>
              <w:rPr>
                <w:spacing w:val="-12"/>
                <w:sz w:val="23"/>
              </w:rPr>
              <w:t xml:space="preserve"> </w:t>
            </w:r>
            <w:r>
              <w:rPr>
                <w:sz w:val="23"/>
              </w:rPr>
              <w:t>2009.</w:t>
            </w:r>
            <w:r>
              <w:rPr>
                <w:spacing w:val="-11"/>
                <w:sz w:val="23"/>
              </w:rPr>
              <w:t xml:space="preserve"> </w:t>
            </w:r>
            <w:r>
              <w:rPr>
                <w:sz w:val="23"/>
              </w:rPr>
              <w:t>–</w:t>
            </w:r>
            <w:r>
              <w:rPr>
                <w:spacing w:val="-15"/>
                <w:sz w:val="23"/>
              </w:rPr>
              <w:t xml:space="preserve"> </w:t>
            </w:r>
            <w:r>
              <w:rPr>
                <w:sz w:val="23"/>
              </w:rPr>
              <w:t xml:space="preserve">782 </w:t>
            </w:r>
            <w:r>
              <w:rPr>
                <w:spacing w:val="-6"/>
                <w:sz w:val="23"/>
              </w:rPr>
              <w:t>с.</w:t>
            </w:r>
          </w:p>
          <w:p>
            <w:pPr>
              <w:pStyle w:val="TableParagraph"/>
              <w:widowControl w:val="false"/>
              <w:numPr>
                <w:ilvl w:val="0"/>
                <w:numId w:val="48"/>
              </w:numPr>
              <w:tabs>
                <w:tab w:val="clear" w:pos="720"/>
                <w:tab w:val="left" w:pos="461" w:leader="none"/>
              </w:tabs>
              <w:spacing w:lineRule="auto" w:line="240" w:before="0" w:after="0"/>
              <w:ind w:left="107" w:right="99" w:hanging="0"/>
              <w:jc w:val="both"/>
              <w:rPr>
                <w:sz w:val="23"/>
              </w:rPr>
            </w:pPr>
            <w:r>
              <w:rPr>
                <w:sz w:val="23"/>
              </w:rPr>
              <w:t>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w:t>
            </w:r>
          </w:p>
          <w:p>
            <w:pPr>
              <w:pStyle w:val="TableParagraph"/>
              <w:widowControl w:val="false"/>
              <w:ind w:left="2325" w:right="0" w:hanging="0"/>
              <w:jc w:val="both"/>
              <w:rPr>
                <w:b/>
                <w:b/>
                <w:i/>
                <w:i/>
                <w:sz w:val="24"/>
              </w:rPr>
            </w:pPr>
            <w:r>
              <w:rPr>
                <w:b/>
                <w:i/>
                <w:sz w:val="24"/>
              </w:rPr>
              <w:t>«Инклюзивное</w:t>
            </w:r>
            <w:r>
              <w:rPr>
                <w:b/>
                <w:i/>
                <w:spacing w:val="-8"/>
                <w:sz w:val="24"/>
              </w:rPr>
              <w:t xml:space="preserve"> </w:t>
            </w:r>
            <w:r>
              <w:rPr>
                <w:b/>
                <w:i/>
                <w:spacing w:val="-2"/>
                <w:sz w:val="24"/>
              </w:rPr>
              <w:t>образование»</w:t>
            </w:r>
          </w:p>
          <w:p>
            <w:pPr>
              <w:pStyle w:val="TableParagraph"/>
              <w:widowControl w:val="false"/>
              <w:numPr>
                <w:ilvl w:val="0"/>
                <w:numId w:val="48"/>
              </w:numPr>
              <w:tabs>
                <w:tab w:val="clear" w:pos="720"/>
                <w:tab w:val="left" w:pos="347" w:leader="none"/>
              </w:tabs>
              <w:spacing w:lineRule="auto" w:line="235" w:before="3" w:after="0"/>
              <w:ind w:left="107" w:right="100" w:hanging="0"/>
              <w:jc w:val="both"/>
              <w:rPr>
                <w:rFonts w:ascii="Calibri" w:hAnsi="Calibri"/>
                <w:sz w:val="23"/>
              </w:rPr>
            </w:pPr>
            <w:r>
              <w:rPr>
                <w:sz w:val="23"/>
              </w:rPr>
              <w:t>Крюкова С.В., Н.И. Донскова «Удивляюсь, злюсь, боюсь…» Программа эмоционального развития детей дошкольного возраста 4 – 6 лет.</w:t>
            </w:r>
          </w:p>
          <w:p>
            <w:pPr>
              <w:pStyle w:val="TableParagraph"/>
              <w:widowControl w:val="false"/>
              <w:numPr>
                <w:ilvl w:val="0"/>
                <w:numId w:val="48"/>
              </w:numPr>
              <w:tabs>
                <w:tab w:val="clear" w:pos="720"/>
                <w:tab w:val="left" w:pos="545" w:leader="none"/>
              </w:tabs>
              <w:spacing w:lineRule="auto" w:line="240" w:before="0" w:after="0"/>
              <w:ind w:left="107" w:right="97" w:hanging="0"/>
              <w:jc w:val="both"/>
              <w:rPr>
                <w:sz w:val="23"/>
              </w:rPr>
            </w:pPr>
            <w:r>
              <w:rPr>
                <w:sz w:val="23"/>
              </w:rPr>
              <w:t>Куражева Н.Ю. «Цветик – семицветик». Программа психолого – педагогических</w:t>
            </w:r>
            <w:r>
              <w:rPr>
                <w:spacing w:val="-2"/>
                <w:sz w:val="23"/>
              </w:rPr>
              <w:t xml:space="preserve"> </w:t>
            </w:r>
            <w:r>
              <w:rPr>
                <w:sz w:val="23"/>
              </w:rPr>
              <w:t>занятий</w:t>
            </w:r>
            <w:r>
              <w:rPr>
                <w:spacing w:val="-3"/>
                <w:sz w:val="23"/>
              </w:rPr>
              <w:t xml:space="preserve"> </w:t>
            </w:r>
            <w:r>
              <w:rPr>
                <w:sz w:val="23"/>
              </w:rPr>
              <w:t>для</w:t>
            </w:r>
            <w:r>
              <w:rPr>
                <w:spacing w:val="-2"/>
                <w:sz w:val="23"/>
              </w:rPr>
              <w:t xml:space="preserve"> </w:t>
            </w:r>
            <w:r>
              <w:rPr>
                <w:sz w:val="23"/>
              </w:rPr>
              <w:t>дошкольников</w:t>
            </w:r>
            <w:r>
              <w:rPr>
                <w:spacing w:val="-3"/>
                <w:sz w:val="23"/>
              </w:rPr>
              <w:t xml:space="preserve"> </w:t>
            </w:r>
            <w:r>
              <w:rPr>
                <w:sz w:val="23"/>
              </w:rPr>
              <w:t>3 –</w:t>
            </w:r>
            <w:r>
              <w:rPr>
                <w:spacing w:val="-2"/>
                <w:sz w:val="23"/>
              </w:rPr>
              <w:t xml:space="preserve"> </w:t>
            </w:r>
            <w:r>
              <w:rPr>
                <w:sz w:val="23"/>
              </w:rPr>
              <w:t>7 лет</w:t>
            </w:r>
            <w:r>
              <w:rPr>
                <w:spacing w:val="-2"/>
                <w:sz w:val="23"/>
              </w:rPr>
              <w:t xml:space="preserve"> </w:t>
            </w:r>
            <w:r>
              <w:rPr>
                <w:sz w:val="23"/>
              </w:rPr>
              <w:t>/</w:t>
            </w:r>
            <w:r>
              <w:rPr>
                <w:spacing w:val="-2"/>
                <w:sz w:val="23"/>
              </w:rPr>
              <w:t xml:space="preserve"> </w:t>
            </w:r>
            <w:r>
              <w:rPr>
                <w:sz w:val="23"/>
              </w:rPr>
              <w:t>[и</w:t>
            </w:r>
            <w:r>
              <w:rPr>
                <w:spacing w:val="-3"/>
                <w:sz w:val="23"/>
              </w:rPr>
              <w:t xml:space="preserve"> </w:t>
            </w:r>
            <w:r>
              <w:rPr>
                <w:sz w:val="23"/>
              </w:rPr>
              <w:t>др.];</w:t>
            </w:r>
            <w:r>
              <w:rPr>
                <w:spacing w:val="-1"/>
                <w:sz w:val="23"/>
              </w:rPr>
              <w:t xml:space="preserve"> </w:t>
            </w:r>
            <w:r>
              <w:rPr>
                <w:sz w:val="23"/>
              </w:rPr>
              <w:t>под</w:t>
            </w:r>
            <w:r>
              <w:rPr>
                <w:spacing w:val="-2"/>
                <w:sz w:val="23"/>
              </w:rPr>
              <w:t xml:space="preserve"> </w:t>
            </w:r>
            <w:r>
              <w:rPr>
                <w:sz w:val="23"/>
              </w:rPr>
              <w:t>ред.</w:t>
            </w:r>
            <w:r>
              <w:rPr>
                <w:spacing w:val="-2"/>
                <w:sz w:val="23"/>
              </w:rPr>
              <w:t xml:space="preserve"> </w:t>
            </w:r>
            <w:r>
              <w:rPr>
                <w:sz w:val="23"/>
              </w:rPr>
              <w:t>Н.Ю. Куражевой. – СПб.: Речь, 2014. – 208 с.</w:t>
            </w:r>
          </w:p>
          <w:p>
            <w:pPr>
              <w:pStyle w:val="TableParagraph"/>
              <w:widowControl w:val="false"/>
              <w:numPr>
                <w:ilvl w:val="0"/>
                <w:numId w:val="48"/>
              </w:numPr>
              <w:tabs>
                <w:tab w:val="clear" w:pos="720"/>
                <w:tab w:val="left" w:pos="454" w:leader="none"/>
              </w:tabs>
              <w:spacing w:lineRule="auto" w:line="240" w:before="0" w:after="0"/>
              <w:ind w:left="107" w:right="98" w:hanging="0"/>
              <w:jc w:val="both"/>
              <w:rPr>
                <w:sz w:val="23"/>
              </w:rPr>
            </w:pPr>
            <w:r>
              <w:rPr>
                <w:sz w:val="23"/>
              </w:rPr>
              <w:t>Филичева</w:t>
            </w:r>
            <w:r>
              <w:rPr>
                <w:spacing w:val="-1"/>
                <w:sz w:val="23"/>
              </w:rPr>
              <w:t xml:space="preserve"> </w:t>
            </w:r>
            <w:r>
              <w:rPr>
                <w:sz w:val="23"/>
              </w:rPr>
              <w:t>Т.Б.,</w:t>
            </w:r>
            <w:r>
              <w:rPr>
                <w:spacing w:val="-2"/>
                <w:sz w:val="23"/>
              </w:rPr>
              <w:t xml:space="preserve"> </w:t>
            </w:r>
            <w:r>
              <w:rPr>
                <w:sz w:val="23"/>
              </w:rPr>
              <w:t>Чиркина</w:t>
            </w:r>
            <w:r>
              <w:rPr>
                <w:spacing w:val="-1"/>
                <w:sz w:val="23"/>
              </w:rPr>
              <w:t xml:space="preserve"> </w:t>
            </w:r>
            <w:r>
              <w:rPr>
                <w:sz w:val="23"/>
              </w:rPr>
              <w:t>Г.В.</w:t>
            </w:r>
            <w:r>
              <w:rPr>
                <w:spacing w:val="-1"/>
                <w:sz w:val="23"/>
              </w:rPr>
              <w:t xml:space="preserve"> </w:t>
            </w:r>
            <w:r>
              <w:rPr>
                <w:sz w:val="23"/>
              </w:rPr>
              <w:t>Программа</w:t>
            </w:r>
            <w:r>
              <w:rPr>
                <w:spacing w:val="-1"/>
                <w:sz w:val="23"/>
              </w:rPr>
              <w:t xml:space="preserve"> </w:t>
            </w:r>
            <w:r>
              <w:rPr>
                <w:sz w:val="23"/>
              </w:rPr>
              <w:t>обучения</w:t>
            </w:r>
            <w:r>
              <w:rPr>
                <w:spacing w:val="-2"/>
                <w:sz w:val="23"/>
              </w:rPr>
              <w:t xml:space="preserve"> </w:t>
            </w:r>
            <w:r>
              <w:rPr>
                <w:sz w:val="23"/>
              </w:rPr>
              <w:t>и</w:t>
            </w:r>
            <w:r>
              <w:rPr>
                <w:spacing w:val="-2"/>
                <w:sz w:val="23"/>
              </w:rPr>
              <w:t xml:space="preserve"> </w:t>
            </w:r>
            <w:r>
              <w:rPr>
                <w:sz w:val="23"/>
              </w:rPr>
              <w:t>воспитания</w:t>
            </w:r>
            <w:r>
              <w:rPr>
                <w:spacing w:val="-2"/>
                <w:sz w:val="23"/>
              </w:rPr>
              <w:t xml:space="preserve"> </w:t>
            </w:r>
            <w:r>
              <w:rPr>
                <w:sz w:val="23"/>
              </w:rPr>
              <w:t>детей</w:t>
            </w:r>
            <w:r>
              <w:rPr>
                <w:spacing w:val="-2"/>
                <w:sz w:val="23"/>
              </w:rPr>
              <w:t xml:space="preserve"> </w:t>
            </w:r>
            <w:r>
              <w:rPr>
                <w:sz w:val="23"/>
              </w:rPr>
              <w:t>с фонетико-фонематическим недоразвитием, М.: 1993.</w:t>
            </w:r>
          </w:p>
          <w:p>
            <w:pPr>
              <w:pStyle w:val="TableParagraph"/>
              <w:widowControl w:val="false"/>
              <w:numPr>
                <w:ilvl w:val="0"/>
                <w:numId w:val="48"/>
              </w:numPr>
              <w:tabs>
                <w:tab w:val="clear" w:pos="720"/>
                <w:tab w:val="left" w:pos="392" w:leader="none"/>
              </w:tabs>
              <w:spacing w:lineRule="exact" w:line="264" w:before="0" w:after="0"/>
              <w:ind w:left="107" w:right="98" w:hanging="0"/>
              <w:jc w:val="both"/>
              <w:rPr>
                <w:sz w:val="21"/>
              </w:rPr>
            </w:pPr>
            <w:r>
              <w:rPr>
                <w:sz w:val="23"/>
              </w:rPr>
              <w:t>Нищева Н.В., Программа коррекционно – развивающей работы в логопедической группе детского сада для детей с общим недоразвитием речи (с 4 до 7 лет).</w:t>
            </w:r>
          </w:p>
        </w:tc>
      </w:tr>
      <w:tr>
        <w:trPr>
          <w:trHeight w:val="553" w:hRule="atLeast"/>
        </w:trPr>
        <w:tc>
          <w:tcPr>
            <w:tcW w:w="24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760" w:right="0" w:hanging="497"/>
              <w:rPr>
                <w:b/>
                <w:b/>
                <w:i/>
                <w:i/>
                <w:sz w:val="24"/>
              </w:rPr>
            </w:pPr>
            <w:r>
              <w:rPr>
                <w:b/>
                <w:i/>
                <w:spacing w:val="-2"/>
                <w:sz w:val="24"/>
              </w:rPr>
              <w:t>Образовательная область</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359" w:right="352" w:hanging="0"/>
              <w:jc w:val="center"/>
              <w:rPr>
                <w:b/>
                <w:b/>
                <w:i/>
                <w:i/>
                <w:sz w:val="24"/>
              </w:rPr>
            </w:pPr>
            <w:r>
              <w:rPr>
                <w:b/>
                <w:i/>
                <w:sz w:val="24"/>
              </w:rPr>
              <w:t>Методические</w:t>
            </w:r>
            <w:r>
              <w:rPr>
                <w:b/>
                <w:i/>
                <w:spacing w:val="-3"/>
                <w:sz w:val="24"/>
              </w:rPr>
              <w:t xml:space="preserve"> </w:t>
            </w:r>
            <w:r>
              <w:rPr>
                <w:b/>
                <w:i/>
                <w:sz w:val="24"/>
              </w:rPr>
              <w:t>пособия</w:t>
            </w:r>
            <w:r>
              <w:rPr>
                <w:b/>
                <w:i/>
                <w:spacing w:val="-2"/>
                <w:sz w:val="24"/>
              </w:rPr>
              <w:t xml:space="preserve"> </w:t>
            </w:r>
            <w:r>
              <w:rPr>
                <w:b/>
                <w:i/>
                <w:sz w:val="24"/>
              </w:rPr>
              <w:t>для</w:t>
            </w:r>
            <w:r>
              <w:rPr>
                <w:b/>
                <w:i/>
                <w:spacing w:val="-2"/>
                <w:sz w:val="24"/>
              </w:rPr>
              <w:t xml:space="preserve"> </w:t>
            </w:r>
            <w:r>
              <w:rPr>
                <w:b/>
                <w:i/>
                <w:sz w:val="24"/>
              </w:rPr>
              <w:t>работы</w:t>
            </w:r>
            <w:r>
              <w:rPr>
                <w:b/>
                <w:i/>
                <w:spacing w:val="-3"/>
                <w:sz w:val="24"/>
              </w:rPr>
              <w:t xml:space="preserve"> </w:t>
            </w:r>
            <w:r>
              <w:rPr>
                <w:b/>
                <w:i/>
                <w:sz w:val="24"/>
              </w:rPr>
              <w:t>с</w:t>
            </w:r>
            <w:r>
              <w:rPr>
                <w:b/>
                <w:i/>
                <w:spacing w:val="-3"/>
                <w:sz w:val="24"/>
              </w:rPr>
              <w:t xml:space="preserve"> </w:t>
            </w:r>
            <w:r>
              <w:rPr>
                <w:b/>
                <w:i/>
                <w:sz w:val="24"/>
              </w:rPr>
              <w:t>детьми</w:t>
            </w:r>
            <w:r>
              <w:rPr>
                <w:b/>
                <w:i/>
                <w:spacing w:val="-2"/>
                <w:sz w:val="24"/>
              </w:rPr>
              <w:t xml:space="preserve"> </w:t>
            </w:r>
            <w:r>
              <w:rPr>
                <w:b/>
                <w:i/>
                <w:sz w:val="24"/>
              </w:rPr>
              <w:t>5</w:t>
            </w:r>
            <w:r>
              <w:rPr>
                <w:b/>
                <w:i/>
                <w:spacing w:val="1"/>
                <w:sz w:val="24"/>
              </w:rPr>
              <w:t xml:space="preserve"> </w:t>
            </w:r>
            <w:r>
              <w:rPr>
                <w:b/>
                <w:i/>
                <w:sz w:val="24"/>
              </w:rPr>
              <w:t>–</w:t>
            </w:r>
            <w:r>
              <w:rPr>
                <w:b/>
                <w:i/>
                <w:spacing w:val="-2"/>
                <w:sz w:val="24"/>
              </w:rPr>
              <w:t xml:space="preserve"> </w:t>
            </w:r>
            <w:r>
              <w:rPr>
                <w:b/>
                <w:i/>
                <w:sz w:val="24"/>
              </w:rPr>
              <w:t>6</w:t>
            </w:r>
            <w:r>
              <w:rPr>
                <w:b/>
                <w:i/>
                <w:spacing w:val="-1"/>
                <w:sz w:val="24"/>
              </w:rPr>
              <w:t xml:space="preserve"> </w:t>
            </w:r>
            <w:r>
              <w:rPr>
                <w:b/>
                <w:i/>
                <w:spacing w:val="-5"/>
                <w:sz w:val="24"/>
              </w:rPr>
              <w:t>лет</w:t>
            </w:r>
          </w:p>
        </w:tc>
      </w:tr>
      <w:tr>
        <w:trPr>
          <w:trHeight w:val="263"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15" w:right="207" w:firstLine="3"/>
              <w:jc w:val="center"/>
              <w:rPr>
                <w:b/>
                <w:b/>
                <w:i/>
                <w:i/>
                <w:sz w:val="24"/>
              </w:rPr>
            </w:pPr>
            <w:r>
              <w:rPr>
                <w:b/>
                <w:i/>
                <w:sz w:val="24"/>
              </w:rPr>
              <w:t xml:space="preserve">Социально - </w:t>
            </w:r>
            <w:r>
              <w:rPr>
                <w:b/>
                <w:i/>
                <w:spacing w:val="-2"/>
                <w:sz w:val="24"/>
              </w:rPr>
              <w:t>коммуникативное 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5554"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7"/>
              </w:numPr>
              <w:tabs>
                <w:tab w:val="clear" w:pos="720"/>
                <w:tab w:val="left" w:pos="277" w:leader="none"/>
                <w:tab w:val="left" w:pos="2280" w:leader="none"/>
                <w:tab w:val="left" w:pos="3414" w:leader="none"/>
                <w:tab w:val="left" w:pos="3793" w:leader="none"/>
                <w:tab w:val="left" w:pos="5813" w:leader="none"/>
                <w:tab w:val="left" w:pos="6879" w:leader="none"/>
                <w:tab w:val="left" w:pos="7251" w:leader="none"/>
              </w:tabs>
              <w:spacing w:lineRule="auto" w:line="240" w:before="0" w:after="0"/>
              <w:ind w:left="107" w:right="98" w:hanging="0"/>
              <w:jc w:val="left"/>
              <w:rPr>
                <w:sz w:val="23"/>
              </w:rPr>
            </w:pPr>
            <w:r>
              <w:rPr>
                <w:sz w:val="23"/>
              </w:rPr>
              <w:t>Алешина</w:t>
            </w:r>
            <w:r>
              <w:rPr>
                <w:spacing w:val="-6"/>
                <w:sz w:val="23"/>
              </w:rPr>
              <w:t xml:space="preserve"> </w:t>
            </w:r>
            <w:r>
              <w:rPr>
                <w:sz w:val="23"/>
              </w:rPr>
              <w:t>Н.В.</w:t>
            </w:r>
            <w:r>
              <w:rPr>
                <w:spacing w:val="-7"/>
                <w:sz w:val="23"/>
              </w:rPr>
              <w:t xml:space="preserve"> </w:t>
            </w:r>
            <w:r>
              <w:rPr>
                <w:sz w:val="23"/>
              </w:rPr>
              <w:t>Ознакомление</w:t>
            </w:r>
            <w:r>
              <w:rPr>
                <w:spacing w:val="-6"/>
                <w:sz w:val="23"/>
              </w:rPr>
              <w:t xml:space="preserve"> </w:t>
            </w:r>
            <w:r>
              <w:rPr>
                <w:sz w:val="23"/>
              </w:rPr>
              <w:t>дошкольников</w:t>
            </w:r>
            <w:r>
              <w:rPr>
                <w:spacing w:val="-7"/>
                <w:sz w:val="23"/>
              </w:rPr>
              <w:t xml:space="preserve"> </w:t>
            </w:r>
            <w:r>
              <w:rPr>
                <w:sz w:val="23"/>
              </w:rPr>
              <w:t>с</w:t>
            </w:r>
            <w:r>
              <w:rPr>
                <w:spacing w:val="-9"/>
                <w:sz w:val="23"/>
              </w:rPr>
              <w:t xml:space="preserve"> </w:t>
            </w:r>
            <w:r>
              <w:rPr>
                <w:sz w:val="23"/>
              </w:rPr>
              <w:t>окружающим</w:t>
            </w:r>
            <w:r>
              <w:rPr>
                <w:spacing w:val="-7"/>
                <w:sz w:val="23"/>
              </w:rPr>
              <w:t xml:space="preserve"> </w:t>
            </w:r>
            <w:r>
              <w:rPr>
                <w:sz w:val="23"/>
              </w:rPr>
              <w:t>и</w:t>
            </w:r>
            <w:r>
              <w:rPr>
                <w:spacing w:val="-8"/>
                <w:sz w:val="23"/>
              </w:rPr>
              <w:t xml:space="preserve"> </w:t>
            </w:r>
            <w:r>
              <w:rPr>
                <w:sz w:val="23"/>
              </w:rPr>
              <w:t xml:space="preserve">социальной </w:t>
            </w:r>
            <w:r>
              <w:rPr>
                <w:spacing w:val="-2"/>
                <w:sz w:val="23"/>
              </w:rPr>
              <w:t>действительностью</w:t>
            </w:r>
            <w:r>
              <w:rPr>
                <w:sz w:val="23"/>
              </w:rPr>
              <w:tab/>
            </w:r>
            <w:r>
              <w:rPr>
                <w:spacing w:val="-2"/>
                <w:sz w:val="23"/>
              </w:rPr>
              <w:t>(старшая</w:t>
            </w:r>
            <w:r>
              <w:rPr>
                <w:sz w:val="23"/>
              </w:rPr>
              <w:tab/>
            </w:r>
            <w:r>
              <w:rPr>
                <w:spacing w:val="-10"/>
                <w:sz w:val="23"/>
              </w:rPr>
              <w:t>и</w:t>
            </w:r>
            <w:r>
              <w:rPr>
                <w:sz w:val="23"/>
              </w:rPr>
              <w:tab/>
            </w:r>
            <w:r>
              <w:rPr>
                <w:spacing w:val="-2"/>
                <w:sz w:val="23"/>
              </w:rPr>
              <w:t>подготовительная</w:t>
            </w:r>
            <w:r>
              <w:rPr>
                <w:sz w:val="23"/>
              </w:rPr>
              <w:tab/>
            </w:r>
            <w:r>
              <w:rPr>
                <w:spacing w:val="-2"/>
                <w:sz w:val="23"/>
              </w:rPr>
              <w:t>группа).</w:t>
            </w:r>
            <w:r>
              <w:rPr>
                <w:sz w:val="23"/>
              </w:rPr>
              <w:tab/>
            </w:r>
            <w:r>
              <w:rPr>
                <w:spacing w:val="-10"/>
                <w:sz w:val="23"/>
              </w:rPr>
              <w:t>–</w:t>
            </w:r>
            <w:r>
              <w:rPr>
                <w:sz w:val="23"/>
              </w:rPr>
              <w:tab/>
            </w:r>
            <w:r>
              <w:rPr>
                <w:spacing w:val="-4"/>
                <w:sz w:val="23"/>
              </w:rPr>
              <w:t>М.:</w:t>
            </w:r>
          </w:p>
          <w:p>
            <w:pPr>
              <w:pStyle w:val="TableParagraph"/>
              <w:widowControl w:val="false"/>
              <w:spacing w:lineRule="exact" w:line="264"/>
              <w:rPr>
                <w:sz w:val="23"/>
              </w:rPr>
            </w:pPr>
            <w:r>
              <w:rPr>
                <w:sz w:val="23"/>
              </w:rPr>
              <w:t>«ЭлизеТрэйдинг»,</w:t>
            </w:r>
            <w:r>
              <w:rPr>
                <w:spacing w:val="-13"/>
                <w:sz w:val="23"/>
              </w:rPr>
              <w:t xml:space="preserve"> </w:t>
            </w:r>
            <w:r>
              <w:rPr>
                <w:spacing w:val="-2"/>
                <w:sz w:val="23"/>
              </w:rPr>
              <w:t>2003.</w:t>
            </w:r>
          </w:p>
          <w:p>
            <w:pPr>
              <w:pStyle w:val="TableParagraph"/>
              <w:widowControl w:val="false"/>
              <w:numPr>
                <w:ilvl w:val="0"/>
                <w:numId w:val="47"/>
              </w:numPr>
              <w:tabs>
                <w:tab w:val="clear" w:pos="720"/>
                <w:tab w:val="left" w:pos="428" w:leader="none"/>
              </w:tabs>
              <w:spacing w:lineRule="auto" w:line="240" w:before="0" w:after="0"/>
              <w:ind w:left="107" w:right="98" w:hanging="0"/>
              <w:jc w:val="left"/>
              <w:rPr>
                <w:sz w:val="23"/>
              </w:rPr>
            </w:pPr>
            <w:r>
              <w:rPr>
                <w:sz w:val="23"/>
              </w:rPr>
              <w:t>Алешина</w:t>
            </w:r>
            <w:r>
              <w:rPr>
                <w:spacing w:val="80"/>
                <w:sz w:val="23"/>
              </w:rPr>
              <w:t xml:space="preserve"> </w:t>
            </w:r>
            <w:r>
              <w:rPr>
                <w:sz w:val="23"/>
              </w:rPr>
              <w:t>Н.В.</w:t>
            </w:r>
            <w:r>
              <w:rPr>
                <w:spacing w:val="80"/>
                <w:sz w:val="23"/>
              </w:rPr>
              <w:t xml:space="preserve"> </w:t>
            </w:r>
            <w:r>
              <w:rPr>
                <w:sz w:val="23"/>
              </w:rPr>
              <w:t>Знакомим</w:t>
            </w:r>
            <w:r>
              <w:rPr>
                <w:spacing w:val="80"/>
                <w:sz w:val="23"/>
              </w:rPr>
              <w:t xml:space="preserve"> </w:t>
            </w:r>
            <w:r>
              <w:rPr>
                <w:sz w:val="23"/>
              </w:rPr>
              <w:t>дошкольников</w:t>
            </w:r>
            <w:r>
              <w:rPr>
                <w:spacing w:val="80"/>
                <w:sz w:val="23"/>
              </w:rPr>
              <w:t xml:space="preserve"> </w:t>
            </w:r>
            <w:r>
              <w:rPr>
                <w:sz w:val="23"/>
              </w:rPr>
              <w:t>с</w:t>
            </w:r>
            <w:r>
              <w:rPr>
                <w:spacing w:val="80"/>
                <w:sz w:val="23"/>
              </w:rPr>
              <w:t xml:space="preserve"> </w:t>
            </w:r>
            <w:r>
              <w:rPr>
                <w:sz w:val="23"/>
              </w:rPr>
              <w:t>родным</w:t>
            </w:r>
            <w:r>
              <w:rPr>
                <w:spacing w:val="80"/>
                <w:sz w:val="23"/>
              </w:rPr>
              <w:t xml:space="preserve"> </w:t>
            </w:r>
            <w:r>
              <w:rPr>
                <w:sz w:val="23"/>
              </w:rPr>
              <w:t>городом.</w:t>
            </w:r>
            <w:r>
              <w:rPr>
                <w:spacing w:val="80"/>
                <w:sz w:val="23"/>
              </w:rPr>
              <w:t xml:space="preserve"> </w:t>
            </w:r>
            <w:r>
              <w:rPr>
                <w:sz w:val="23"/>
              </w:rPr>
              <w:t>–</w:t>
            </w:r>
            <w:r>
              <w:rPr>
                <w:spacing w:val="80"/>
                <w:sz w:val="23"/>
              </w:rPr>
              <w:t xml:space="preserve"> </w:t>
            </w:r>
            <w:r>
              <w:rPr>
                <w:sz w:val="23"/>
              </w:rPr>
              <w:t>М.: Творческий центр «Сфера», 1999.</w:t>
            </w:r>
          </w:p>
          <w:p>
            <w:pPr>
              <w:pStyle w:val="TableParagraph"/>
              <w:widowControl w:val="false"/>
              <w:numPr>
                <w:ilvl w:val="0"/>
                <w:numId w:val="47"/>
              </w:numPr>
              <w:tabs>
                <w:tab w:val="clear" w:pos="720"/>
                <w:tab w:val="left" w:pos="373" w:leader="none"/>
              </w:tabs>
              <w:spacing w:lineRule="exact" w:line="264" w:before="0" w:after="0"/>
              <w:ind w:left="373" w:right="0" w:hanging="232"/>
              <w:jc w:val="left"/>
              <w:rPr>
                <w:sz w:val="23"/>
              </w:rPr>
            </w:pPr>
            <w:r>
              <w:rPr>
                <w:sz w:val="23"/>
              </w:rPr>
              <w:t>Зеленова</w:t>
            </w:r>
            <w:r>
              <w:rPr>
                <w:spacing w:val="-3"/>
                <w:sz w:val="23"/>
              </w:rPr>
              <w:t xml:space="preserve"> </w:t>
            </w:r>
            <w:r>
              <w:rPr>
                <w:sz w:val="23"/>
              </w:rPr>
              <w:t>Н.Г., Осипова</w:t>
            </w:r>
            <w:r>
              <w:rPr>
                <w:spacing w:val="-1"/>
                <w:sz w:val="23"/>
              </w:rPr>
              <w:t xml:space="preserve"> </w:t>
            </w:r>
            <w:r>
              <w:rPr>
                <w:sz w:val="23"/>
              </w:rPr>
              <w:t>Л.Е. Мы живем в</w:t>
            </w:r>
            <w:r>
              <w:rPr>
                <w:spacing w:val="-1"/>
                <w:sz w:val="23"/>
              </w:rPr>
              <w:t xml:space="preserve"> </w:t>
            </w:r>
            <w:r>
              <w:rPr>
                <w:sz w:val="23"/>
              </w:rPr>
              <w:t>России</w:t>
            </w:r>
            <w:r>
              <w:rPr>
                <w:spacing w:val="-2"/>
                <w:sz w:val="23"/>
              </w:rPr>
              <w:t xml:space="preserve"> </w:t>
            </w:r>
            <w:r>
              <w:rPr>
                <w:sz w:val="23"/>
              </w:rPr>
              <w:t>(старшая</w:t>
            </w:r>
            <w:r>
              <w:rPr>
                <w:spacing w:val="-1"/>
                <w:sz w:val="23"/>
              </w:rPr>
              <w:t xml:space="preserve"> </w:t>
            </w:r>
            <w:r>
              <w:rPr>
                <w:sz w:val="23"/>
              </w:rPr>
              <w:t>группа).</w:t>
            </w:r>
            <w:r>
              <w:rPr>
                <w:spacing w:val="6"/>
                <w:sz w:val="23"/>
              </w:rPr>
              <w:t xml:space="preserve"> </w:t>
            </w:r>
            <w:r>
              <w:rPr>
                <w:sz w:val="23"/>
              </w:rPr>
              <w:t>–</w:t>
            </w:r>
            <w:r>
              <w:rPr>
                <w:spacing w:val="2"/>
                <w:sz w:val="23"/>
              </w:rPr>
              <w:t xml:space="preserve"> </w:t>
            </w:r>
            <w:r>
              <w:rPr>
                <w:spacing w:val="-5"/>
                <w:sz w:val="23"/>
              </w:rPr>
              <w:t>М.:</w:t>
            </w:r>
          </w:p>
          <w:p>
            <w:pPr>
              <w:pStyle w:val="TableParagraph"/>
              <w:widowControl w:val="false"/>
              <w:spacing w:lineRule="exact" w:line="264"/>
              <w:ind w:left="141" w:right="0" w:hanging="0"/>
              <w:rPr>
                <w:sz w:val="23"/>
              </w:rPr>
            </w:pPr>
            <w:r>
              <w:rPr>
                <w:sz w:val="23"/>
              </w:rPr>
              <w:t>«Изд</w:t>
            </w:r>
            <w:r>
              <w:rPr>
                <w:spacing w:val="-3"/>
                <w:sz w:val="23"/>
              </w:rPr>
              <w:t xml:space="preserve"> </w:t>
            </w:r>
            <w:r>
              <w:rPr>
                <w:sz w:val="23"/>
              </w:rPr>
              <w:t>-</w:t>
            </w:r>
            <w:r>
              <w:rPr>
                <w:spacing w:val="-3"/>
                <w:sz w:val="23"/>
              </w:rPr>
              <w:t xml:space="preserve"> </w:t>
            </w:r>
            <w:r>
              <w:rPr>
                <w:sz w:val="23"/>
              </w:rPr>
              <w:t>во</w:t>
            </w:r>
            <w:r>
              <w:rPr>
                <w:spacing w:val="-2"/>
                <w:sz w:val="23"/>
              </w:rPr>
              <w:t xml:space="preserve"> </w:t>
            </w:r>
            <w:r>
              <w:rPr>
                <w:sz w:val="23"/>
              </w:rPr>
              <w:t>Скрипотрий</w:t>
            </w:r>
            <w:r>
              <w:rPr>
                <w:spacing w:val="-4"/>
                <w:sz w:val="23"/>
              </w:rPr>
              <w:t xml:space="preserve"> </w:t>
            </w:r>
            <w:r>
              <w:rPr>
                <w:sz w:val="23"/>
              </w:rPr>
              <w:t>2003»,</w:t>
            </w:r>
            <w:r>
              <w:rPr>
                <w:spacing w:val="-2"/>
                <w:sz w:val="23"/>
              </w:rPr>
              <w:t xml:space="preserve"> 2007.</w:t>
            </w:r>
          </w:p>
          <w:p>
            <w:pPr>
              <w:pStyle w:val="TableParagraph"/>
              <w:widowControl w:val="false"/>
              <w:numPr>
                <w:ilvl w:val="0"/>
                <w:numId w:val="47"/>
              </w:numPr>
              <w:tabs>
                <w:tab w:val="clear" w:pos="720"/>
                <w:tab w:val="left" w:pos="325" w:leader="none"/>
              </w:tabs>
              <w:spacing w:lineRule="exact" w:line="264" w:before="0" w:after="0"/>
              <w:ind w:left="325" w:right="0" w:hanging="218"/>
              <w:jc w:val="left"/>
              <w:rPr>
                <w:sz w:val="23"/>
              </w:rPr>
            </w:pPr>
            <w:r>
              <w:rPr>
                <w:spacing w:val="-2"/>
                <w:sz w:val="23"/>
              </w:rPr>
              <w:t>Дыбина</w:t>
            </w:r>
            <w:r>
              <w:rPr>
                <w:spacing w:val="-8"/>
                <w:sz w:val="23"/>
              </w:rPr>
              <w:t xml:space="preserve"> </w:t>
            </w:r>
            <w:r>
              <w:rPr>
                <w:spacing w:val="-2"/>
                <w:sz w:val="23"/>
              </w:rPr>
              <w:t>О.В.</w:t>
            </w:r>
            <w:r>
              <w:rPr>
                <w:spacing w:val="-6"/>
                <w:sz w:val="23"/>
              </w:rPr>
              <w:t xml:space="preserve"> </w:t>
            </w:r>
            <w:r>
              <w:rPr>
                <w:spacing w:val="-2"/>
                <w:sz w:val="23"/>
              </w:rPr>
              <w:t>«Что</w:t>
            </w:r>
            <w:r>
              <w:rPr>
                <w:spacing w:val="-5"/>
                <w:sz w:val="23"/>
              </w:rPr>
              <w:t xml:space="preserve"> </w:t>
            </w:r>
            <w:r>
              <w:rPr>
                <w:spacing w:val="-2"/>
                <w:sz w:val="23"/>
              </w:rPr>
              <w:t>было</w:t>
            </w:r>
            <w:r>
              <w:rPr>
                <w:spacing w:val="-6"/>
                <w:sz w:val="23"/>
              </w:rPr>
              <w:t xml:space="preserve"> </w:t>
            </w:r>
            <w:r>
              <w:rPr>
                <w:spacing w:val="-2"/>
                <w:sz w:val="23"/>
              </w:rPr>
              <w:t>до…»:</w:t>
            </w:r>
            <w:r>
              <w:rPr>
                <w:spacing w:val="-5"/>
                <w:sz w:val="23"/>
              </w:rPr>
              <w:t xml:space="preserve"> </w:t>
            </w:r>
            <w:r>
              <w:rPr>
                <w:spacing w:val="-2"/>
                <w:sz w:val="23"/>
              </w:rPr>
              <w:t>Игры</w:t>
            </w:r>
            <w:r>
              <w:rPr>
                <w:spacing w:val="-3"/>
                <w:sz w:val="23"/>
              </w:rPr>
              <w:t xml:space="preserve"> </w:t>
            </w:r>
            <w:r>
              <w:rPr>
                <w:spacing w:val="-2"/>
                <w:sz w:val="23"/>
              </w:rPr>
              <w:t>–</w:t>
            </w:r>
            <w:r>
              <w:rPr>
                <w:spacing w:val="-6"/>
                <w:sz w:val="23"/>
              </w:rPr>
              <w:t xml:space="preserve"> </w:t>
            </w:r>
            <w:r>
              <w:rPr>
                <w:spacing w:val="-2"/>
                <w:sz w:val="23"/>
              </w:rPr>
              <w:t>путешествия</w:t>
            </w:r>
            <w:r>
              <w:rPr>
                <w:spacing w:val="-7"/>
                <w:sz w:val="23"/>
              </w:rPr>
              <w:t xml:space="preserve"> </w:t>
            </w:r>
            <w:r>
              <w:rPr>
                <w:spacing w:val="-2"/>
                <w:sz w:val="23"/>
              </w:rPr>
              <w:t>в</w:t>
            </w:r>
            <w:r>
              <w:rPr>
                <w:spacing w:val="-6"/>
                <w:sz w:val="23"/>
              </w:rPr>
              <w:t xml:space="preserve"> </w:t>
            </w:r>
            <w:r>
              <w:rPr>
                <w:spacing w:val="-2"/>
                <w:sz w:val="23"/>
              </w:rPr>
              <w:t>прошлое</w:t>
            </w:r>
            <w:r>
              <w:rPr>
                <w:spacing w:val="-3"/>
                <w:sz w:val="23"/>
              </w:rPr>
              <w:t xml:space="preserve"> </w:t>
            </w:r>
            <w:r>
              <w:rPr>
                <w:spacing w:val="-2"/>
                <w:sz w:val="23"/>
              </w:rPr>
              <w:t>предметов.</w:t>
            </w:r>
          </w:p>
          <w:p>
            <w:pPr>
              <w:pStyle w:val="TableParagraph"/>
              <w:widowControl w:val="false"/>
              <w:numPr>
                <w:ilvl w:val="0"/>
                <w:numId w:val="47"/>
              </w:numPr>
              <w:tabs>
                <w:tab w:val="clear" w:pos="720"/>
                <w:tab w:val="left" w:pos="384" w:leader="none"/>
              </w:tabs>
              <w:spacing w:lineRule="auto" w:line="240" w:before="0" w:after="0"/>
              <w:ind w:left="107" w:right="97" w:hanging="0"/>
              <w:jc w:val="left"/>
              <w:rPr>
                <w:sz w:val="23"/>
              </w:rPr>
            </w:pPr>
            <w:r>
              <w:rPr>
                <w:sz w:val="23"/>
              </w:rPr>
              <w:t>Куцакова</w:t>
            </w:r>
            <w:r>
              <w:rPr>
                <w:spacing w:val="40"/>
                <w:sz w:val="23"/>
              </w:rPr>
              <w:t xml:space="preserve"> </w:t>
            </w:r>
            <w:r>
              <w:rPr>
                <w:sz w:val="23"/>
              </w:rPr>
              <w:t>Л.В.</w:t>
            </w:r>
            <w:r>
              <w:rPr>
                <w:spacing w:val="40"/>
                <w:sz w:val="23"/>
              </w:rPr>
              <w:t xml:space="preserve"> </w:t>
            </w:r>
            <w:r>
              <w:rPr>
                <w:sz w:val="23"/>
              </w:rPr>
              <w:t>Трудовое</w:t>
            </w:r>
            <w:r>
              <w:rPr>
                <w:spacing w:val="40"/>
                <w:sz w:val="23"/>
              </w:rPr>
              <w:t xml:space="preserve"> </w:t>
            </w:r>
            <w:r>
              <w:rPr>
                <w:sz w:val="23"/>
              </w:rPr>
              <w:t>воспитание</w:t>
            </w:r>
            <w:r>
              <w:rPr>
                <w:spacing w:val="40"/>
                <w:sz w:val="23"/>
              </w:rPr>
              <w:t xml:space="preserve"> </w:t>
            </w:r>
            <w:r>
              <w:rPr>
                <w:sz w:val="23"/>
              </w:rPr>
              <w:t>в</w:t>
            </w:r>
            <w:r>
              <w:rPr>
                <w:spacing w:val="40"/>
                <w:sz w:val="23"/>
              </w:rPr>
              <w:t xml:space="preserve"> </w:t>
            </w:r>
            <w:r>
              <w:rPr>
                <w:sz w:val="23"/>
              </w:rPr>
              <w:t>детском</w:t>
            </w:r>
            <w:r>
              <w:rPr>
                <w:spacing w:val="40"/>
                <w:sz w:val="23"/>
              </w:rPr>
              <w:t xml:space="preserve"> </w:t>
            </w:r>
            <w:r>
              <w:rPr>
                <w:sz w:val="23"/>
              </w:rPr>
              <w:t>саду.</w:t>
            </w:r>
            <w:r>
              <w:rPr>
                <w:spacing w:val="40"/>
                <w:sz w:val="23"/>
              </w:rPr>
              <w:t xml:space="preserve"> </w:t>
            </w:r>
            <w:r>
              <w:rPr>
                <w:sz w:val="23"/>
              </w:rPr>
              <w:t>-</w:t>
            </w:r>
            <w:r>
              <w:rPr>
                <w:spacing w:val="40"/>
                <w:sz w:val="23"/>
              </w:rPr>
              <w:t xml:space="preserve"> </w:t>
            </w:r>
            <w:r>
              <w:rPr>
                <w:sz w:val="23"/>
              </w:rPr>
              <w:t>М.:</w:t>
            </w:r>
            <w:r>
              <w:rPr>
                <w:spacing w:val="40"/>
                <w:sz w:val="23"/>
              </w:rPr>
              <w:t xml:space="preserve"> </w:t>
            </w:r>
            <w:r>
              <w:rPr>
                <w:sz w:val="23"/>
              </w:rPr>
              <w:t>Мозаика</w:t>
            </w:r>
            <w:r>
              <w:rPr>
                <w:spacing w:val="40"/>
                <w:sz w:val="23"/>
              </w:rPr>
              <w:t xml:space="preserve"> </w:t>
            </w:r>
            <w:r>
              <w:rPr>
                <w:sz w:val="23"/>
              </w:rPr>
              <w:t>- Синтез, 2005.</w:t>
            </w:r>
          </w:p>
          <w:p>
            <w:pPr>
              <w:pStyle w:val="TableParagraph"/>
              <w:widowControl w:val="false"/>
              <w:numPr>
                <w:ilvl w:val="0"/>
                <w:numId w:val="47"/>
              </w:numPr>
              <w:tabs>
                <w:tab w:val="clear" w:pos="720"/>
                <w:tab w:val="left" w:pos="525" w:leader="none"/>
              </w:tabs>
              <w:spacing w:lineRule="auto" w:line="240" w:before="0" w:after="0"/>
              <w:ind w:left="107" w:right="100" w:hanging="0"/>
              <w:jc w:val="left"/>
              <w:rPr>
                <w:sz w:val="23"/>
              </w:rPr>
            </w:pPr>
            <w:r>
              <w:rPr>
                <w:sz w:val="23"/>
              </w:rPr>
              <w:t>Петрова</w:t>
            </w:r>
            <w:r>
              <w:rPr>
                <w:spacing w:val="-10"/>
                <w:sz w:val="23"/>
              </w:rPr>
              <w:t xml:space="preserve"> </w:t>
            </w:r>
            <w:r>
              <w:rPr>
                <w:sz w:val="23"/>
              </w:rPr>
              <w:t>В.И.,</w:t>
            </w:r>
            <w:r>
              <w:rPr>
                <w:spacing w:val="-10"/>
                <w:sz w:val="23"/>
              </w:rPr>
              <w:t xml:space="preserve"> </w:t>
            </w:r>
            <w:r>
              <w:rPr>
                <w:sz w:val="23"/>
              </w:rPr>
              <w:t>Стульник</w:t>
            </w:r>
            <w:r>
              <w:rPr>
                <w:spacing w:val="-7"/>
                <w:sz w:val="23"/>
              </w:rPr>
              <w:t xml:space="preserve"> </w:t>
            </w:r>
            <w:r>
              <w:rPr>
                <w:sz w:val="23"/>
              </w:rPr>
              <w:t>Т.Д.</w:t>
            </w:r>
            <w:r>
              <w:rPr>
                <w:spacing w:val="-10"/>
                <w:sz w:val="23"/>
              </w:rPr>
              <w:t xml:space="preserve"> </w:t>
            </w:r>
            <w:r>
              <w:rPr>
                <w:sz w:val="23"/>
              </w:rPr>
              <w:t>Нравственное</w:t>
            </w:r>
            <w:r>
              <w:rPr>
                <w:spacing w:val="-10"/>
                <w:sz w:val="23"/>
              </w:rPr>
              <w:t xml:space="preserve"> </w:t>
            </w:r>
            <w:r>
              <w:rPr>
                <w:sz w:val="23"/>
              </w:rPr>
              <w:t>воспитание</w:t>
            </w:r>
            <w:r>
              <w:rPr>
                <w:spacing w:val="-10"/>
                <w:sz w:val="23"/>
              </w:rPr>
              <w:t xml:space="preserve"> </w:t>
            </w:r>
            <w:r>
              <w:rPr>
                <w:sz w:val="23"/>
              </w:rPr>
              <w:t>в</w:t>
            </w:r>
            <w:r>
              <w:rPr>
                <w:spacing w:val="-11"/>
                <w:sz w:val="23"/>
              </w:rPr>
              <w:t xml:space="preserve"> </w:t>
            </w:r>
            <w:r>
              <w:rPr>
                <w:sz w:val="23"/>
              </w:rPr>
              <w:t>детском</w:t>
            </w:r>
            <w:r>
              <w:rPr>
                <w:spacing w:val="-9"/>
                <w:sz w:val="23"/>
              </w:rPr>
              <w:t xml:space="preserve"> </w:t>
            </w:r>
            <w:r>
              <w:rPr>
                <w:sz w:val="23"/>
              </w:rPr>
              <w:t>саду.- М.: Мозаика-Синтез, 2006.</w:t>
            </w:r>
          </w:p>
          <w:p>
            <w:pPr>
              <w:pStyle w:val="TableParagraph"/>
              <w:widowControl w:val="false"/>
              <w:numPr>
                <w:ilvl w:val="0"/>
                <w:numId w:val="47"/>
              </w:numPr>
              <w:tabs>
                <w:tab w:val="clear" w:pos="720"/>
                <w:tab w:val="left" w:pos="525" w:leader="none"/>
              </w:tabs>
              <w:spacing w:lineRule="auto" w:line="240" w:before="0" w:after="0"/>
              <w:ind w:left="107" w:right="98" w:hanging="0"/>
              <w:jc w:val="left"/>
              <w:rPr>
                <w:sz w:val="23"/>
              </w:rPr>
            </w:pPr>
            <w:r>
              <w:rPr>
                <w:sz w:val="23"/>
              </w:rPr>
              <w:t>Рылеева</w:t>
            </w:r>
            <w:r>
              <w:rPr>
                <w:spacing w:val="-8"/>
                <w:sz w:val="23"/>
              </w:rPr>
              <w:t xml:space="preserve"> </w:t>
            </w:r>
            <w:r>
              <w:rPr>
                <w:sz w:val="23"/>
              </w:rPr>
              <w:t>Е.</w:t>
            </w:r>
            <w:r>
              <w:rPr>
                <w:spacing w:val="-7"/>
                <w:sz w:val="23"/>
              </w:rPr>
              <w:t xml:space="preserve"> </w:t>
            </w:r>
            <w:r>
              <w:rPr>
                <w:sz w:val="23"/>
              </w:rPr>
              <w:t>«Как</w:t>
            </w:r>
            <w:r>
              <w:rPr>
                <w:spacing w:val="-6"/>
                <w:sz w:val="23"/>
              </w:rPr>
              <w:t xml:space="preserve"> </w:t>
            </w:r>
            <w:r>
              <w:rPr>
                <w:sz w:val="23"/>
              </w:rPr>
              <w:t>помочь</w:t>
            </w:r>
            <w:r>
              <w:rPr>
                <w:spacing w:val="-8"/>
                <w:sz w:val="23"/>
              </w:rPr>
              <w:t xml:space="preserve"> </w:t>
            </w:r>
            <w:r>
              <w:rPr>
                <w:sz w:val="23"/>
              </w:rPr>
              <w:t>ребенку</w:t>
            </w:r>
            <w:r>
              <w:rPr>
                <w:spacing w:val="-11"/>
                <w:sz w:val="23"/>
              </w:rPr>
              <w:t xml:space="preserve"> </w:t>
            </w:r>
            <w:r>
              <w:rPr>
                <w:sz w:val="23"/>
              </w:rPr>
              <w:t>найти</w:t>
            </w:r>
            <w:r>
              <w:rPr>
                <w:spacing w:val="-7"/>
                <w:sz w:val="23"/>
              </w:rPr>
              <w:t xml:space="preserve"> </w:t>
            </w:r>
            <w:r>
              <w:rPr>
                <w:sz w:val="23"/>
              </w:rPr>
              <w:t>свое</w:t>
            </w:r>
            <w:r>
              <w:rPr>
                <w:spacing w:val="-6"/>
                <w:sz w:val="23"/>
              </w:rPr>
              <w:t xml:space="preserve"> </w:t>
            </w:r>
            <w:r>
              <w:rPr>
                <w:sz w:val="23"/>
              </w:rPr>
              <w:t>место</w:t>
            </w:r>
            <w:r>
              <w:rPr>
                <w:spacing w:val="-7"/>
                <w:sz w:val="23"/>
              </w:rPr>
              <w:t xml:space="preserve"> </w:t>
            </w:r>
            <w:r>
              <w:rPr>
                <w:sz w:val="23"/>
              </w:rPr>
              <w:t>в</w:t>
            </w:r>
            <w:r>
              <w:rPr>
                <w:spacing w:val="-7"/>
                <w:sz w:val="23"/>
              </w:rPr>
              <w:t xml:space="preserve"> </w:t>
            </w:r>
            <w:r>
              <w:rPr>
                <w:sz w:val="23"/>
              </w:rPr>
              <w:t>мире</w:t>
            </w:r>
            <w:r>
              <w:rPr>
                <w:spacing w:val="-8"/>
                <w:sz w:val="23"/>
              </w:rPr>
              <w:t xml:space="preserve"> </w:t>
            </w:r>
            <w:r>
              <w:rPr>
                <w:sz w:val="23"/>
              </w:rPr>
              <w:t>людей».</w:t>
            </w:r>
            <w:r>
              <w:rPr>
                <w:spacing w:val="-3"/>
                <w:sz w:val="23"/>
              </w:rPr>
              <w:t xml:space="preserve"> </w:t>
            </w:r>
            <w:r>
              <w:rPr>
                <w:sz w:val="23"/>
              </w:rPr>
              <w:t>–</w:t>
            </w:r>
            <w:r>
              <w:rPr>
                <w:spacing w:val="-7"/>
                <w:sz w:val="23"/>
              </w:rPr>
              <w:t xml:space="preserve"> </w:t>
            </w:r>
            <w:r>
              <w:rPr>
                <w:sz w:val="23"/>
              </w:rPr>
              <w:t>М.: ЛИНКА ПРЕСС, 1998.</w:t>
            </w:r>
          </w:p>
          <w:p>
            <w:pPr>
              <w:pStyle w:val="TableParagraph"/>
              <w:widowControl w:val="false"/>
              <w:numPr>
                <w:ilvl w:val="0"/>
                <w:numId w:val="47"/>
              </w:numPr>
              <w:tabs>
                <w:tab w:val="clear" w:pos="720"/>
                <w:tab w:val="left" w:pos="466" w:leader="none"/>
              </w:tabs>
              <w:spacing w:lineRule="auto" w:line="240" w:before="0" w:after="0"/>
              <w:ind w:left="466" w:right="0" w:hanging="359"/>
              <w:jc w:val="left"/>
              <w:rPr>
                <w:sz w:val="23"/>
              </w:rPr>
            </w:pPr>
            <w:r>
              <w:rPr>
                <w:sz w:val="23"/>
              </w:rPr>
              <w:t>Федорова</w:t>
            </w:r>
            <w:r>
              <w:rPr>
                <w:spacing w:val="-5"/>
                <w:sz w:val="23"/>
              </w:rPr>
              <w:t xml:space="preserve"> </w:t>
            </w:r>
            <w:r>
              <w:rPr>
                <w:sz w:val="23"/>
              </w:rPr>
              <w:t>Т.</w:t>
            </w:r>
            <w:r>
              <w:rPr>
                <w:spacing w:val="-2"/>
                <w:sz w:val="23"/>
              </w:rPr>
              <w:t xml:space="preserve"> </w:t>
            </w:r>
            <w:r>
              <w:rPr>
                <w:sz w:val="23"/>
              </w:rPr>
              <w:t>Чтоб</w:t>
            </w:r>
            <w:r>
              <w:rPr>
                <w:spacing w:val="-3"/>
                <w:sz w:val="23"/>
              </w:rPr>
              <w:t xml:space="preserve"> </w:t>
            </w:r>
            <w:r>
              <w:rPr>
                <w:sz w:val="23"/>
              </w:rPr>
              <w:t>не</w:t>
            </w:r>
            <w:r>
              <w:rPr>
                <w:spacing w:val="-4"/>
                <w:sz w:val="23"/>
              </w:rPr>
              <w:t xml:space="preserve"> </w:t>
            </w:r>
            <w:r>
              <w:rPr>
                <w:sz w:val="23"/>
              </w:rPr>
              <w:t>ссориться</w:t>
            </w:r>
            <w:r>
              <w:rPr>
                <w:spacing w:val="-2"/>
                <w:sz w:val="23"/>
              </w:rPr>
              <w:t xml:space="preserve"> </w:t>
            </w:r>
            <w:r>
              <w:rPr>
                <w:sz w:val="23"/>
              </w:rPr>
              <w:t>с</w:t>
            </w:r>
            <w:r>
              <w:rPr>
                <w:spacing w:val="-3"/>
                <w:sz w:val="23"/>
              </w:rPr>
              <w:t xml:space="preserve"> </w:t>
            </w:r>
            <w:r>
              <w:rPr>
                <w:sz w:val="23"/>
              </w:rPr>
              <w:t>огнем.</w:t>
            </w:r>
            <w:r>
              <w:rPr>
                <w:spacing w:val="-3"/>
                <w:sz w:val="23"/>
              </w:rPr>
              <w:t xml:space="preserve"> </w:t>
            </w:r>
            <w:r>
              <w:rPr>
                <w:sz w:val="23"/>
              </w:rPr>
              <w:t>–</w:t>
            </w:r>
            <w:r>
              <w:rPr>
                <w:spacing w:val="-3"/>
                <w:sz w:val="23"/>
              </w:rPr>
              <w:t xml:space="preserve"> </w:t>
            </w:r>
            <w:r>
              <w:rPr>
                <w:sz w:val="23"/>
              </w:rPr>
              <w:t>Издательство</w:t>
            </w:r>
            <w:r>
              <w:rPr>
                <w:spacing w:val="-2"/>
                <w:sz w:val="23"/>
              </w:rPr>
              <w:t xml:space="preserve"> </w:t>
            </w:r>
            <w:r>
              <w:rPr>
                <w:sz w:val="23"/>
              </w:rPr>
              <w:t>«Калан»,</w:t>
            </w:r>
            <w:r>
              <w:rPr>
                <w:spacing w:val="-2"/>
                <w:sz w:val="23"/>
              </w:rPr>
              <w:t xml:space="preserve"> 1997.</w:t>
            </w:r>
          </w:p>
          <w:p>
            <w:pPr>
              <w:pStyle w:val="TableParagraph"/>
              <w:widowControl w:val="false"/>
              <w:spacing w:lineRule="exact" w:line="262" w:before="1" w:after="0"/>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46"/>
              </w:numPr>
              <w:tabs>
                <w:tab w:val="clear" w:pos="720"/>
                <w:tab w:val="left" w:pos="337" w:leader="none"/>
              </w:tabs>
              <w:spacing w:lineRule="exact" w:line="262" w:before="0" w:after="0"/>
              <w:ind w:left="337" w:right="0" w:hanging="230"/>
              <w:jc w:val="left"/>
              <w:rPr>
                <w:sz w:val="23"/>
              </w:rPr>
            </w:pPr>
            <w:r>
              <w:rPr>
                <w:sz w:val="23"/>
              </w:rPr>
              <w:t>Бордачева</w:t>
            </w:r>
            <w:r>
              <w:rPr>
                <w:spacing w:val="-5"/>
                <w:sz w:val="23"/>
              </w:rPr>
              <w:t xml:space="preserve"> </w:t>
            </w:r>
            <w:r>
              <w:rPr>
                <w:sz w:val="23"/>
              </w:rPr>
              <w:t>И.Ю.</w:t>
            </w:r>
            <w:r>
              <w:rPr>
                <w:spacing w:val="-4"/>
                <w:sz w:val="23"/>
              </w:rPr>
              <w:t xml:space="preserve"> </w:t>
            </w:r>
            <w:r>
              <w:rPr>
                <w:sz w:val="23"/>
              </w:rPr>
              <w:t>Плакаты</w:t>
            </w:r>
            <w:r>
              <w:rPr>
                <w:spacing w:val="-3"/>
                <w:sz w:val="23"/>
              </w:rPr>
              <w:t xml:space="preserve"> </w:t>
            </w:r>
            <w:r>
              <w:rPr>
                <w:sz w:val="23"/>
              </w:rPr>
              <w:t>«Безопасность</w:t>
            </w:r>
            <w:r>
              <w:rPr>
                <w:spacing w:val="-4"/>
                <w:sz w:val="23"/>
              </w:rPr>
              <w:t xml:space="preserve"> </w:t>
            </w:r>
            <w:r>
              <w:rPr>
                <w:sz w:val="23"/>
              </w:rPr>
              <w:t>на</w:t>
            </w:r>
            <w:r>
              <w:rPr>
                <w:spacing w:val="-5"/>
                <w:sz w:val="23"/>
              </w:rPr>
              <w:t xml:space="preserve"> </w:t>
            </w:r>
            <w:r>
              <w:rPr>
                <w:spacing w:val="-2"/>
                <w:sz w:val="23"/>
              </w:rPr>
              <w:t>дорогах».</w:t>
            </w:r>
          </w:p>
          <w:p>
            <w:pPr>
              <w:pStyle w:val="TableParagraph"/>
              <w:widowControl w:val="false"/>
              <w:numPr>
                <w:ilvl w:val="0"/>
                <w:numId w:val="46"/>
              </w:numPr>
              <w:tabs>
                <w:tab w:val="clear" w:pos="720"/>
                <w:tab w:val="left" w:pos="815" w:leader="none"/>
              </w:tabs>
              <w:spacing w:lineRule="exact" w:line="264" w:before="0" w:after="0"/>
              <w:ind w:left="815" w:right="0" w:hanging="674"/>
              <w:jc w:val="left"/>
              <w:rPr>
                <w:sz w:val="23"/>
              </w:rPr>
            </w:pPr>
            <w:r>
              <w:rPr>
                <w:sz w:val="23"/>
              </w:rPr>
              <w:t>Серия</w:t>
            </w:r>
            <w:r>
              <w:rPr>
                <w:spacing w:val="60"/>
                <w:sz w:val="23"/>
              </w:rPr>
              <w:t xml:space="preserve"> </w:t>
            </w:r>
            <w:r>
              <w:rPr>
                <w:sz w:val="23"/>
              </w:rPr>
              <w:t>«Мир</w:t>
            </w:r>
            <w:r>
              <w:rPr>
                <w:spacing w:val="63"/>
                <w:sz w:val="23"/>
              </w:rPr>
              <w:t xml:space="preserve"> </w:t>
            </w:r>
            <w:r>
              <w:rPr>
                <w:sz w:val="23"/>
              </w:rPr>
              <w:t>в</w:t>
            </w:r>
            <w:r>
              <w:rPr>
                <w:spacing w:val="61"/>
                <w:sz w:val="23"/>
              </w:rPr>
              <w:t xml:space="preserve"> </w:t>
            </w:r>
            <w:r>
              <w:rPr>
                <w:sz w:val="23"/>
              </w:rPr>
              <w:t>картинках»:</w:t>
            </w:r>
            <w:r>
              <w:rPr>
                <w:spacing w:val="63"/>
                <w:sz w:val="23"/>
              </w:rPr>
              <w:t xml:space="preserve"> </w:t>
            </w:r>
            <w:r>
              <w:rPr>
                <w:sz w:val="23"/>
              </w:rPr>
              <w:t>«Государственные</w:t>
            </w:r>
            <w:r>
              <w:rPr>
                <w:spacing w:val="61"/>
                <w:sz w:val="23"/>
              </w:rPr>
              <w:t xml:space="preserve"> </w:t>
            </w:r>
            <w:r>
              <w:rPr>
                <w:sz w:val="23"/>
              </w:rPr>
              <w:t>символы</w:t>
            </w:r>
            <w:r>
              <w:rPr>
                <w:spacing w:val="62"/>
                <w:sz w:val="23"/>
              </w:rPr>
              <w:t xml:space="preserve"> </w:t>
            </w:r>
            <w:r>
              <w:rPr>
                <w:spacing w:val="-2"/>
                <w:sz w:val="23"/>
              </w:rPr>
              <w:t>России»,</w:t>
            </w:r>
          </w:p>
          <w:p>
            <w:pPr>
              <w:pStyle w:val="TableParagraph"/>
              <w:widowControl w:val="false"/>
              <w:spacing w:lineRule="exact" w:line="264" w:before="2" w:after="0"/>
              <w:ind w:left="141" w:right="0" w:hanging="0"/>
              <w:rPr>
                <w:sz w:val="23"/>
              </w:rPr>
            </w:pPr>
            <w:r>
              <w:rPr>
                <w:sz w:val="23"/>
              </w:rPr>
              <w:t>«День</w:t>
            </w:r>
            <w:r>
              <w:rPr>
                <w:spacing w:val="-6"/>
                <w:sz w:val="23"/>
              </w:rPr>
              <w:t xml:space="preserve"> </w:t>
            </w:r>
            <w:r>
              <w:rPr>
                <w:spacing w:val="-2"/>
                <w:sz w:val="23"/>
              </w:rPr>
              <w:t>Победы».</w:t>
            </w:r>
          </w:p>
          <w:p>
            <w:pPr>
              <w:pStyle w:val="TableParagraph"/>
              <w:widowControl w:val="false"/>
              <w:numPr>
                <w:ilvl w:val="0"/>
                <w:numId w:val="46"/>
              </w:numPr>
              <w:tabs>
                <w:tab w:val="clear" w:pos="720"/>
                <w:tab w:val="left" w:pos="439" w:leader="none"/>
              </w:tabs>
              <w:spacing w:lineRule="exact" w:line="264" w:before="0" w:after="0"/>
              <w:ind w:left="141" w:right="99" w:hanging="0"/>
              <w:jc w:val="left"/>
              <w:rPr>
                <w:sz w:val="23"/>
              </w:rPr>
            </w:pPr>
            <w:r>
              <w:rPr>
                <w:sz w:val="23"/>
              </w:rPr>
              <w:t>Серия</w:t>
            </w:r>
            <w:r>
              <w:rPr>
                <w:spacing w:val="40"/>
                <w:sz w:val="23"/>
              </w:rPr>
              <w:t xml:space="preserve"> </w:t>
            </w:r>
            <w:r>
              <w:rPr>
                <w:sz w:val="23"/>
              </w:rPr>
              <w:t>«Рассказы</w:t>
            </w:r>
            <w:r>
              <w:rPr>
                <w:spacing w:val="40"/>
                <w:sz w:val="23"/>
              </w:rPr>
              <w:t xml:space="preserve"> </w:t>
            </w:r>
            <w:r>
              <w:rPr>
                <w:sz w:val="23"/>
              </w:rPr>
              <w:t>по</w:t>
            </w:r>
            <w:r>
              <w:rPr>
                <w:spacing w:val="40"/>
                <w:sz w:val="23"/>
              </w:rPr>
              <w:t xml:space="preserve"> </w:t>
            </w:r>
            <w:r>
              <w:rPr>
                <w:sz w:val="23"/>
              </w:rPr>
              <w:t>картинкам»:</w:t>
            </w:r>
            <w:r>
              <w:rPr>
                <w:spacing w:val="40"/>
                <w:sz w:val="23"/>
              </w:rPr>
              <w:t xml:space="preserve"> </w:t>
            </w:r>
            <w:r>
              <w:rPr>
                <w:sz w:val="23"/>
              </w:rPr>
              <w:t>«Защитники</w:t>
            </w:r>
            <w:r>
              <w:rPr>
                <w:spacing w:val="40"/>
                <w:sz w:val="23"/>
              </w:rPr>
              <w:t xml:space="preserve"> </w:t>
            </w:r>
            <w:r>
              <w:rPr>
                <w:sz w:val="23"/>
              </w:rPr>
              <w:t>Отечества»,</w:t>
            </w:r>
            <w:r>
              <w:rPr>
                <w:spacing w:val="40"/>
                <w:sz w:val="23"/>
              </w:rPr>
              <w:t xml:space="preserve"> </w:t>
            </w:r>
            <w:r>
              <w:rPr>
                <w:sz w:val="23"/>
              </w:rPr>
              <w:t>«Великая Отечественная война».</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4" w:right="354"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1324"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5"/>
              </w:numPr>
              <w:tabs>
                <w:tab w:val="clear" w:pos="720"/>
                <w:tab w:val="left" w:pos="408" w:leader="none"/>
              </w:tabs>
              <w:spacing w:lineRule="auto" w:line="240" w:before="0" w:after="0"/>
              <w:ind w:left="107" w:right="96" w:hanging="0"/>
              <w:jc w:val="both"/>
              <w:rPr>
                <w:sz w:val="23"/>
              </w:rPr>
            </w:pPr>
            <w:r>
              <w:rPr>
                <w:sz w:val="23"/>
              </w:rPr>
              <w:t>Авдеева Н.Н., Князева О.Л., Стеркина Р.Б., Учебно - методическое пособие по основам безопасности жизнедеятельности детей старшего дошкольного</w:t>
            </w:r>
            <w:r>
              <w:rPr>
                <w:spacing w:val="-1"/>
                <w:sz w:val="23"/>
              </w:rPr>
              <w:t xml:space="preserve"> </w:t>
            </w:r>
            <w:r>
              <w:rPr>
                <w:sz w:val="23"/>
              </w:rPr>
              <w:t>возраста (с альбомом) –</w:t>
            </w:r>
            <w:r>
              <w:rPr>
                <w:spacing w:val="-1"/>
                <w:sz w:val="23"/>
              </w:rPr>
              <w:t xml:space="preserve"> </w:t>
            </w:r>
            <w:r>
              <w:rPr>
                <w:sz w:val="23"/>
              </w:rPr>
              <w:t xml:space="preserve">Санкт-Петербург, «Детство - Пресс», </w:t>
            </w:r>
            <w:r>
              <w:rPr>
                <w:spacing w:val="-2"/>
                <w:sz w:val="23"/>
              </w:rPr>
              <w:t>2002.</w:t>
            </w:r>
          </w:p>
          <w:p>
            <w:pPr>
              <w:pStyle w:val="TableParagraph"/>
              <w:widowControl w:val="false"/>
              <w:numPr>
                <w:ilvl w:val="0"/>
                <w:numId w:val="45"/>
              </w:numPr>
              <w:tabs>
                <w:tab w:val="clear" w:pos="720"/>
                <w:tab w:val="left" w:pos="337" w:leader="none"/>
              </w:tabs>
              <w:spacing w:lineRule="exact" w:line="252" w:before="0" w:after="0"/>
              <w:ind w:left="337" w:right="0" w:hanging="230"/>
              <w:jc w:val="both"/>
              <w:rPr>
                <w:sz w:val="23"/>
              </w:rPr>
            </w:pPr>
            <w:r>
              <w:rPr>
                <w:sz w:val="23"/>
              </w:rPr>
              <w:t>Иванов</w:t>
            </w:r>
            <w:r>
              <w:rPr>
                <w:spacing w:val="-5"/>
                <w:sz w:val="23"/>
              </w:rPr>
              <w:t xml:space="preserve"> </w:t>
            </w:r>
            <w:r>
              <w:rPr>
                <w:sz w:val="23"/>
              </w:rPr>
              <w:t>А.</w:t>
            </w:r>
            <w:r>
              <w:rPr>
                <w:spacing w:val="-1"/>
                <w:sz w:val="23"/>
              </w:rPr>
              <w:t xml:space="preserve"> </w:t>
            </w:r>
            <w:r>
              <w:rPr>
                <w:sz w:val="23"/>
              </w:rPr>
              <w:t>«Азбука</w:t>
            </w:r>
            <w:r>
              <w:rPr>
                <w:spacing w:val="-3"/>
                <w:sz w:val="23"/>
              </w:rPr>
              <w:t xml:space="preserve"> </w:t>
            </w:r>
            <w:r>
              <w:rPr>
                <w:sz w:val="23"/>
              </w:rPr>
              <w:t>безопасности».</w:t>
            </w:r>
            <w:r>
              <w:rPr>
                <w:spacing w:val="-2"/>
                <w:sz w:val="23"/>
              </w:rPr>
              <w:t xml:space="preserve"> </w:t>
            </w:r>
            <w:r>
              <w:rPr>
                <w:sz w:val="23"/>
              </w:rPr>
              <w:t>–</w:t>
            </w:r>
            <w:r>
              <w:rPr>
                <w:spacing w:val="-3"/>
                <w:sz w:val="23"/>
              </w:rPr>
              <w:t xml:space="preserve"> </w:t>
            </w:r>
            <w:r>
              <w:rPr>
                <w:sz w:val="23"/>
              </w:rPr>
              <w:t>М.:</w:t>
            </w:r>
            <w:r>
              <w:rPr>
                <w:spacing w:val="-3"/>
                <w:sz w:val="23"/>
              </w:rPr>
              <w:t xml:space="preserve"> </w:t>
            </w:r>
            <w:r>
              <w:rPr>
                <w:sz w:val="23"/>
              </w:rPr>
              <w:t>АСТ</w:t>
            </w:r>
            <w:r>
              <w:rPr>
                <w:spacing w:val="-3"/>
                <w:sz w:val="23"/>
              </w:rPr>
              <w:t xml:space="preserve"> </w:t>
            </w:r>
            <w:r>
              <w:rPr>
                <w:sz w:val="23"/>
              </w:rPr>
              <w:t>пресс,</w:t>
            </w:r>
            <w:r>
              <w:rPr>
                <w:spacing w:val="-3"/>
                <w:sz w:val="23"/>
              </w:rPr>
              <w:t xml:space="preserve"> </w:t>
            </w:r>
            <w:r>
              <w:rPr>
                <w:spacing w:val="-2"/>
                <w:sz w:val="23"/>
              </w:rPr>
              <w:t>1996.</w:t>
            </w:r>
          </w:p>
        </w:tc>
      </w:tr>
    </w:tbl>
    <w:p>
      <w:pPr>
        <w:pStyle w:val="Normal"/>
        <w:spacing w:lineRule="exact" w:line="252" w:before="0" w:after="0"/>
        <w:jc w:val="both"/>
        <w:rPr>
          <w:sz w:val="23"/>
        </w:rPr>
      </w:pPr>
      <w:r>
        <w:rPr>
          <w:sz w:val="23"/>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095" w:type="dxa"/>
        <w:jc w:val="left"/>
        <w:tblInd w:w="813" w:type="dxa"/>
        <w:tblLayout w:type="fixed"/>
        <w:tblCellMar>
          <w:top w:w="0" w:type="dxa"/>
          <w:left w:w="5" w:type="dxa"/>
          <w:bottom w:w="0" w:type="dxa"/>
          <w:right w:w="5" w:type="dxa"/>
        </w:tblCellMar>
        <w:tblLook w:val="01e0"/>
      </w:tblPr>
      <w:tblGrid>
        <w:gridCol w:w="2409"/>
        <w:gridCol w:w="7685"/>
      </w:tblGrid>
      <w:tr>
        <w:trPr>
          <w:trHeight w:val="4762" w:hRule="atLeast"/>
        </w:trPr>
        <w:tc>
          <w:tcPr>
            <w:tcW w:w="24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4"/>
              </w:numPr>
              <w:tabs>
                <w:tab w:val="clear" w:pos="720"/>
                <w:tab w:val="left" w:pos="401" w:leader="none"/>
              </w:tabs>
              <w:spacing w:lineRule="auto" w:line="240" w:before="0" w:after="0"/>
              <w:ind w:left="107" w:right="97" w:hanging="0"/>
              <w:jc w:val="both"/>
              <w:rPr>
                <w:sz w:val="23"/>
              </w:rPr>
            </w:pPr>
            <w:r>
              <w:rPr>
                <w:sz w:val="23"/>
              </w:rPr>
              <w:t>Козлова С.А. «Мой мир: приобщение ребёнка к социальному миру. Коррекционно – развивающие занятия с дошкольниками. / Л.И. Катаева. – М.: «ЛИНКА – ПРЕСС», 2000 г. – 224 с.</w:t>
            </w:r>
          </w:p>
          <w:p>
            <w:pPr>
              <w:pStyle w:val="TableParagraph"/>
              <w:widowControl w:val="false"/>
              <w:numPr>
                <w:ilvl w:val="0"/>
                <w:numId w:val="44"/>
              </w:numPr>
              <w:tabs>
                <w:tab w:val="clear" w:pos="720"/>
                <w:tab w:val="left" w:pos="337" w:leader="none"/>
              </w:tabs>
              <w:spacing w:lineRule="exact" w:line="263" w:before="0" w:after="0"/>
              <w:ind w:left="337" w:right="0" w:hanging="230"/>
              <w:jc w:val="left"/>
              <w:rPr>
                <w:sz w:val="23"/>
              </w:rPr>
            </w:pPr>
            <w:r>
              <w:rPr>
                <w:sz w:val="23"/>
              </w:rPr>
              <w:t>Ривина</w:t>
            </w:r>
            <w:r>
              <w:rPr>
                <w:spacing w:val="-2"/>
                <w:sz w:val="23"/>
              </w:rPr>
              <w:t xml:space="preserve"> </w:t>
            </w:r>
            <w:r>
              <w:rPr>
                <w:sz w:val="23"/>
              </w:rPr>
              <w:t>Е.К.</w:t>
            </w:r>
            <w:r>
              <w:rPr>
                <w:spacing w:val="-2"/>
                <w:sz w:val="23"/>
              </w:rPr>
              <w:t xml:space="preserve"> </w:t>
            </w:r>
            <w:r>
              <w:rPr>
                <w:sz w:val="23"/>
              </w:rPr>
              <w:t>Герб</w:t>
            </w:r>
            <w:r>
              <w:rPr>
                <w:spacing w:val="-1"/>
                <w:sz w:val="23"/>
              </w:rPr>
              <w:t xml:space="preserve"> </w:t>
            </w:r>
            <w:r>
              <w:rPr>
                <w:sz w:val="23"/>
              </w:rPr>
              <w:t>и</w:t>
            </w:r>
            <w:r>
              <w:rPr>
                <w:spacing w:val="-2"/>
                <w:sz w:val="23"/>
              </w:rPr>
              <w:t xml:space="preserve"> </w:t>
            </w:r>
            <w:r>
              <w:rPr>
                <w:sz w:val="23"/>
              </w:rPr>
              <w:t>флаг</w:t>
            </w:r>
            <w:r>
              <w:rPr>
                <w:spacing w:val="-2"/>
                <w:sz w:val="23"/>
              </w:rPr>
              <w:t xml:space="preserve"> </w:t>
            </w:r>
            <w:r>
              <w:rPr>
                <w:sz w:val="23"/>
              </w:rPr>
              <w:t>России. –</w:t>
            </w:r>
            <w:r>
              <w:rPr>
                <w:spacing w:val="-2"/>
                <w:sz w:val="23"/>
              </w:rPr>
              <w:t xml:space="preserve"> </w:t>
            </w:r>
            <w:r>
              <w:rPr>
                <w:sz w:val="23"/>
              </w:rPr>
              <w:t>М.:</w:t>
            </w:r>
            <w:r>
              <w:rPr>
                <w:spacing w:val="-1"/>
                <w:sz w:val="23"/>
              </w:rPr>
              <w:t xml:space="preserve"> </w:t>
            </w:r>
            <w:r>
              <w:rPr>
                <w:sz w:val="23"/>
              </w:rPr>
              <w:t>Изд</w:t>
            </w:r>
            <w:r>
              <w:rPr>
                <w:spacing w:val="-2"/>
                <w:sz w:val="23"/>
              </w:rPr>
              <w:t xml:space="preserve"> </w:t>
            </w:r>
            <w:r>
              <w:rPr>
                <w:sz w:val="23"/>
              </w:rPr>
              <w:t>-</w:t>
            </w:r>
            <w:r>
              <w:rPr>
                <w:spacing w:val="-1"/>
                <w:sz w:val="23"/>
              </w:rPr>
              <w:t xml:space="preserve"> </w:t>
            </w:r>
            <w:r>
              <w:rPr>
                <w:sz w:val="23"/>
              </w:rPr>
              <w:t>во</w:t>
            </w:r>
            <w:r>
              <w:rPr>
                <w:spacing w:val="-5"/>
                <w:sz w:val="23"/>
              </w:rPr>
              <w:t xml:space="preserve"> </w:t>
            </w:r>
            <w:r>
              <w:rPr>
                <w:sz w:val="23"/>
              </w:rPr>
              <w:t>АРКТИ,</w:t>
            </w:r>
            <w:r>
              <w:rPr>
                <w:spacing w:val="-1"/>
                <w:sz w:val="23"/>
              </w:rPr>
              <w:t xml:space="preserve"> </w:t>
            </w:r>
            <w:r>
              <w:rPr>
                <w:spacing w:val="-2"/>
                <w:sz w:val="23"/>
              </w:rPr>
              <w:t>2004.</w:t>
            </w:r>
          </w:p>
          <w:p>
            <w:pPr>
              <w:pStyle w:val="TableParagraph"/>
              <w:widowControl w:val="false"/>
              <w:numPr>
                <w:ilvl w:val="0"/>
                <w:numId w:val="44"/>
              </w:numPr>
              <w:tabs>
                <w:tab w:val="clear" w:pos="720"/>
                <w:tab w:val="left" w:pos="360" w:leader="none"/>
              </w:tabs>
              <w:spacing w:lineRule="auto" w:line="240" w:before="0" w:after="0"/>
              <w:ind w:left="107" w:right="102" w:hanging="0"/>
              <w:jc w:val="left"/>
              <w:rPr>
                <w:sz w:val="23"/>
              </w:rPr>
            </w:pPr>
            <w:r>
              <w:rPr>
                <w:sz w:val="23"/>
              </w:rPr>
              <w:t>Гриценко З.А. «Пришли мне чтения доброго…». Пособие для чтения и рассказывания детям 4 – 6 лет (с методическими рекомендациями).</w:t>
            </w:r>
          </w:p>
          <w:p>
            <w:pPr>
              <w:pStyle w:val="TableParagraph"/>
              <w:widowControl w:val="false"/>
              <w:numPr>
                <w:ilvl w:val="0"/>
                <w:numId w:val="44"/>
              </w:numPr>
              <w:tabs>
                <w:tab w:val="clear" w:pos="720"/>
                <w:tab w:val="left" w:pos="337" w:leader="none"/>
              </w:tabs>
              <w:spacing w:lineRule="auto" w:line="240" w:before="0" w:after="0"/>
              <w:ind w:left="337" w:right="0" w:hanging="230"/>
              <w:jc w:val="left"/>
              <w:rPr>
                <w:sz w:val="23"/>
              </w:rPr>
            </w:pPr>
            <w:r>
              <w:rPr>
                <w:sz w:val="23"/>
              </w:rPr>
              <w:t>Шорыгина</w:t>
            </w:r>
            <w:r>
              <w:rPr>
                <w:spacing w:val="-7"/>
                <w:sz w:val="23"/>
              </w:rPr>
              <w:t xml:space="preserve"> </w:t>
            </w:r>
            <w:r>
              <w:rPr>
                <w:sz w:val="23"/>
              </w:rPr>
              <w:t>Т.А.</w:t>
            </w:r>
            <w:r>
              <w:rPr>
                <w:spacing w:val="-4"/>
                <w:sz w:val="23"/>
              </w:rPr>
              <w:t xml:space="preserve"> </w:t>
            </w:r>
            <w:r>
              <w:rPr>
                <w:sz w:val="23"/>
              </w:rPr>
              <w:t>«Осторожные</w:t>
            </w:r>
            <w:r>
              <w:rPr>
                <w:spacing w:val="-5"/>
                <w:sz w:val="23"/>
              </w:rPr>
              <w:t xml:space="preserve"> </w:t>
            </w:r>
            <w:r>
              <w:rPr>
                <w:sz w:val="23"/>
              </w:rPr>
              <w:t>сказки».</w:t>
            </w:r>
            <w:r>
              <w:rPr>
                <w:spacing w:val="-4"/>
                <w:sz w:val="23"/>
              </w:rPr>
              <w:t xml:space="preserve"> </w:t>
            </w:r>
            <w:r>
              <w:rPr>
                <w:sz w:val="23"/>
              </w:rPr>
              <w:t>Безопасность</w:t>
            </w:r>
            <w:r>
              <w:rPr>
                <w:spacing w:val="-5"/>
                <w:sz w:val="23"/>
              </w:rPr>
              <w:t xml:space="preserve"> </w:t>
            </w:r>
            <w:r>
              <w:rPr>
                <w:sz w:val="23"/>
              </w:rPr>
              <w:t>для</w:t>
            </w:r>
            <w:r>
              <w:rPr>
                <w:spacing w:val="-4"/>
                <w:sz w:val="23"/>
              </w:rPr>
              <w:t xml:space="preserve"> </w:t>
            </w:r>
            <w:r>
              <w:rPr>
                <w:spacing w:val="-2"/>
                <w:sz w:val="23"/>
              </w:rPr>
              <w:t>малышей.</w:t>
            </w:r>
          </w:p>
          <w:p>
            <w:pPr>
              <w:pStyle w:val="TableParagraph"/>
              <w:widowControl w:val="false"/>
              <w:spacing w:lineRule="exact" w:line="262" w:before="2" w:after="0"/>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43"/>
              </w:numPr>
              <w:tabs>
                <w:tab w:val="clear" w:pos="720"/>
                <w:tab w:val="left" w:pos="815" w:leader="none"/>
              </w:tabs>
              <w:spacing w:lineRule="auto" w:line="240" w:before="0" w:after="0"/>
              <w:ind w:left="141" w:right="100" w:hanging="0"/>
              <w:jc w:val="left"/>
              <w:rPr>
                <w:sz w:val="23"/>
              </w:rPr>
            </w:pPr>
            <w:r>
              <w:rPr>
                <w:sz w:val="23"/>
              </w:rPr>
              <w:t>Авдеева Н.Н., Князева О.Л., Стеркина Р.Б., Безопасность. Ребёнок в городе. Рабочая тетрадь.</w:t>
            </w:r>
          </w:p>
          <w:p>
            <w:pPr>
              <w:pStyle w:val="TableParagraph"/>
              <w:widowControl w:val="false"/>
              <w:numPr>
                <w:ilvl w:val="0"/>
                <w:numId w:val="43"/>
              </w:numPr>
              <w:tabs>
                <w:tab w:val="clear" w:pos="720"/>
                <w:tab w:val="left" w:pos="413" w:leader="none"/>
              </w:tabs>
              <w:spacing w:lineRule="exact" w:line="264" w:before="0" w:after="0"/>
              <w:ind w:left="413" w:right="0" w:hanging="306"/>
              <w:jc w:val="left"/>
              <w:rPr>
                <w:sz w:val="23"/>
              </w:rPr>
            </w:pPr>
            <w:r>
              <w:rPr>
                <w:sz w:val="23"/>
              </w:rPr>
              <w:t>Авдеева</w:t>
            </w:r>
            <w:r>
              <w:rPr>
                <w:spacing w:val="72"/>
                <w:sz w:val="23"/>
              </w:rPr>
              <w:t xml:space="preserve"> </w:t>
            </w:r>
            <w:r>
              <w:rPr>
                <w:sz w:val="23"/>
              </w:rPr>
              <w:t>Н.Н.,</w:t>
            </w:r>
            <w:r>
              <w:rPr>
                <w:spacing w:val="72"/>
                <w:sz w:val="23"/>
              </w:rPr>
              <w:t xml:space="preserve"> </w:t>
            </w:r>
            <w:r>
              <w:rPr>
                <w:sz w:val="23"/>
              </w:rPr>
              <w:t>Князева</w:t>
            </w:r>
            <w:r>
              <w:rPr>
                <w:spacing w:val="72"/>
                <w:sz w:val="23"/>
              </w:rPr>
              <w:t xml:space="preserve"> </w:t>
            </w:r>
            <w:r>
              <w:rPr>
                <w:sz w:val="23"/>
              </w:rPr>
              <w:t>О.Л.,</w:t>
            </w:r>
            <w:r>
              <w:rPr>
                <w:spacing w:val="74"/>
                <w:sz w:val="23"/>
              </w:rPr>
              <w:t xml:space="preserve"> </w:t>
            </w:r>
            <w:r>
              <w:rPr>
                <w:sz w:val="23"/>
              </w:rPr>
              <w:t>Стеркина</w:t>
            </w:r>
            <w:r>
              <w:rPr>
                <w:spacing w:val="72"/>
                <w:sz w:val="23"/>
              </w:rPr>
              <w:t xml:space="preserve"> </w:t>
            </w:r>
            <w:r>
              <w:rPr>
                <w:sz w:val="23"/>
              </w:rPr>
              <w:t>Р.Б.,</w:t>
            </w:r>
            <w:r>
              <w:rPr>
                <w:spacing w:val="71"/>
                <w:sz w:val="23"/>
              </w:rPr>
              <w:t xml:space="preserve"> </w:t>
            </w:r>
            <w:r>
              <w:rPr>
                <w:sz w:val="23"/>
              </w:rPr>
              <w:t>Дидактическое</w:t>
            </w:r>
            <w:r>
              <w:rPr>
                <w:spacing w:val="73"/>
                <w:sz w:val="23"/>
              </w:rPr>
              <w:t xml:space="preserve"> </w:t>
            </w:r>
            <w:r>
              <w:rPr>
                <w:spacing w:val="-2"/>
                <w:sz w:val="23"/>
              </w:rPr>
              <w:t>издание</w:t>
            </w:r>
          </w:p>
          <w:p>
            <w:pPr>
              <w:pStyle w:val="TableParagraph"/>
              <w:widowControl w:val="false"/>
              <w:spacing w:lineRule="exact" w:line="264"/>
              <w:rPr>
                <w:sz w:val="23"/>
              </w:rPr>
            </w:pPr>
            <w:r>
              <w:rPr>
                <w:sz w:val="23"/>
              </w:rPr>
              <w:t>«Безопасность»,</w:t>
            </w:r>
            <w:r>
              <w:rPr>
                <w:spacing w:val="-3"/>
                <w:sz w:val="23"/>
              </w:rPr>
              <w:t xml:space="preserve"> </w:t>
            </w:r>
            <w:r>
              <w:rPr>
                <w:sz w:val="23"/>
              </w:rPr>
              <w:t>рабочая</w:t>
            </w:r>
            <w:r>
              <w:rPr>
                <w:spacing w:val="-3"/>
                <w:sz w:val="23"/>
              </w:rPr>
              <w:t xml:space="preserve"> </w:t>
            </w:r>
            <w:r>
              <w:rPr>
                <w:sz w:val="23"/>
              </w:rPr>
              <w:t>тетрадь</w:t>
            </w:r>
            <w:r>
              <w:rPr>
                <w:spacing w:val="-1"/>
                <w:sz w:val="23"/>
              </w:rPr>
              <w:t xml:space="preserve"> </w:t>
            </w:r>
            <w:r>
              <w:rPr>
                <w:sz w:val="23"/>
              </w:rPr>
              <w:t>–</w:t>
            </w:r>
            <w:r>
              <w:rPr>
                <w:spacing w:val="-3"/>
                <w:sz w:val="23"/>
              </w:rPr>
              <w:t xml:space="preserve"> </w:t>
            </w:r>
            <w:r>
              <w:rPr>
                <w:sz w:val="23"/>
              </w:rPr>
              <w:t>1,</w:t>
            </w:r>
            <w:r>
              <w:rPr>
                <w:spacing w:val="-2"/>
                <w:sz w:val="23"/>
              </w:rPr>
              <w:t xml:space="preserve"> </w:t>
            </w:r>
            <w:r>
              <w:rPr>
                <w:spacing w:val="-5"/>
                <w:sz w:val="23"/>
              </w:rPr>
              <w:t>2.</w:t>
            </w:r>
          </w:p>
          <w:p>
            <w:pPr>
              <w:pStyle w:val="TableParagraph"/>
              <w:widowControl w:val="false"/>
              <w:numPr>
                <w:ilvl w:val="0"/>
                <w:numId w:val="43"/>
              </w:numPr>
              <w:tabs>
                <w:tab w:val="clear" w:pos="720"/>
                <w:tab w:val="left" w:pos="815" w:leader="none"/>
                <w:tab w:val="left" w:pos="1938" w:leader="none"/>
                <w:tab w:val="left" w:pos="2756" w:leader="none"/>
                <w:tab w:val="left" w:pos="3857" w:leader="none"/>
                <w:tab w:val="left" w:pos="4666" w:leader="none"/>
                <w:tab w:val="left" w:pos="5909" w:leader="none"/>
                <w:tab w:val="left" w:pos="6655" w:leader="none"/>
              </w:tabs>
              <w:spacing w:lineRule="exact" w:line="264" w:before="0" w:after="0"/>
              <w:ind w:left="815" w:right="0" w:hanging="674"/>
              <w:jc w:val="left"/>
              <w:rPr>
                <w:sz w:val="23"/>
              </w:rPr>
            </w:pPr>
            <w:r>
              <w:rPr>
                <w:spacing w:val="-2"/>
                <w:sz w:val="23"/>
              </w:rPr>
              <w:t>Авдеева</w:t>
            </w:r>
            <w:r>
              <w:rPr>
                <w:sz w:val="23"/>
              </w:rPr>
              <w:tab/>
            </w:r>
            <w:r>
              <w:rPr>
                <w:spacing w:val="-2"/>
                <w:sz w:val="23"/>
              </w:rPr>
              <w:t>Н.Н.,</w:t>
            </w:r>
            <w:r>
              <w:rPr>
                <w:sz w:val="23"/>
              </w:rPr>
              <w:tab/>
            </w:r>
            <w:r>
              <w:rPr>
                <w:spacing w:val="-2"/>
                <w:sz w:val="23"/>
              </w:rPr>
              <w:t>Князева</w:t>
            </w:r>
            <w:r>
              <w:rPr>
                <w:sz w:val="23"/>
              </w:rPr>
              <w:tab/>
            </w:r>
            <w:r>
              <w:rPr>
                <w:spacing w:val="-2"/>
                <w:sz w:val="23"/>
              </w:rPr>
              <w:t>О.Л.,</w:t>
            </w:r>
            <w:r>
              <w:rPr>
                <w:sz w:val="23"/>
              </w:rPr>
              <w:tab/>
            </w:r>
            <w:r>
              <w:rPr>
                <w:spacing w:val="-2"/>
                <w:sz w:val="23"/>
              </w:rPr>
              <w:t>Стеркина</w:t>
            </w:r>
            <w:r>
              <w:rPr>
                <w:sz w:val="23"/>
              </w:rPr>
              <w:tab/>
            </w:r>
            <w:r>
              <w:rPr>
                <w:spacing w:val="-2"/>
                <w:sz w:val="23"/>
              </w:rPr>
              <w:t>Р.Б.,</w:t>
            </w:r>
            <w:r>
              <w:rPr>
                <w:sz w:val="23"/>
              </w:rPr>
              <w:tab/>
            </w:r>
            <w:r>
              <w:rPr>
                <w:spacing w:val="-2"/>
                <w:sz w:val="23"/>
              </w:rPr>
              <w:t>Альбомы</w:t>
            </w:r>
          </w:p>
          <w:p>
            <w:pPr>
              <w:pStyle w:val="TableParagraph"/>
              <w:widowControl w:val="false"/>
              <w:tabs>
                <w:tab w:val="clear" w:pos="720"/>
                <w:tab w:val="left" w:pos="2199" w:leader="none"/>
              </w:tabs>
              <w:spacing w:lineRule="exact" w:line="264"/>
              <w:ind w:left="141" w:right="0" w:hanging="0"/>
              <w:rPr>
                <w:sz w:val="23"/>
              </w:rPr>
            </w:pPr>
            <w:r>
              <w:rPr>
                <w:spacing w:val="-2"/>
                <w:sz w:val="23"/>
              </w:rPr>
              <w:t>«Безопасность»,</w:t>
            </w:r>
            <w:r>
              <w:rPr>
                <w:sz w:val="23"/>
              </w:rPr>
              <w:tab/>
              <w:t>часть</w:t>
            </w:r>
            <w:r>
              <w:rPr>
                <w:spacing w:val="1"/>
                <w:sz w:val="23"/>
              </w:rPr>
              <w:t xml:space="preserve"> </w:t>
            </w:r>
            <w:r>
              <w:rPr>
                <w:sz w:val="23"/>
              </w:rPr>
              <w:t>– 1,</w:t>
            </w:r>
            <w:r>
              <w:rPr>
                <w:spacing w:val="-1"/>
                <w:sz w:val="23"/>
              </w:rPr>
              <w:t xml:space="preserve"> </w:t>
            </w:r>
            <w:r>
              <w:rPr>
                <w:sz w:val="23"/>
              </w:rPr>
              <w:t xml:space="preserve">2, </w:t>
            </w:r>
            <w:r>
              <w:rPr>
                <w:spacing w:val="-5"/>
                <w:sz w:val="23"/>
              </w:rPr>
              <w:t>3.</w:t>
            </w:r>
          </w:p>
          <w:p>
            <w:pPr>
              <w:pStyle w:val="TableParagraph"/>
              <w:widowControl w:val="false"/>
              <w:numPr>
                <w:ilvl w:val="0"/>
                <w:numId w:val="43"/>
              </w:numPr>
              <w:tabs>
                <w:tab w:val="clear" w:pos="720"/>
                <w:tab w:val="left" w:pos="815" w:leader="none"/>
              </w:tabs>
              <w:spacing w:lineRule="auto" w:line="240" w:before="0" w:after="0"/>
              <w:ind w:left="141" w:right="100" w:hanging="0"/>
              <w:jc w:val="left"/>
              <w:rPr>
                <w:sz w:val="23"/>
              </w:rPr>
            </w:pPr>
            <w:r>
              <w:rPr>
                <w:sz w:val="23"/>
              </w:rPr>
              <w:t>Козлова</w:t>
            </w:r>
            <w:r>
              <w:rPr>
                <w:spacing w:val="33"/>
                <w:sz w:val="23"/>
              </w:rPr>
              <w:t xml:space="preserve"> </w:t>
            </w:r>
            <w:r>
              <w:rPr>
                <w:sz w:val="23"/>
              </w:rPr>
              <w:t>С.А.,</w:t>
            </w:r>
            <w:r>
              <w:rPr>
                <w:spacing w:val="35"/>
                <w:sz w:val="23"/>
              </w:rPr>
              <w:t xml:space="preserve"> </w:t>
            </w:r>
            <w:r>
              <w:rPr>
                <w:sz w:val="23"/>
              </w:rPr>
              <w:t>«Органы</w:t>
            </w:r>
            <w:r>
              <w:rPr>
                <w:spacing w:val="33"/>
                <w:sz w:val="23"/>
              </w:rPr>
              <w:t xml:space="preserve"> </w:t>
            </w:r>
            <w:r>
              <w:rPr>
                <w:sz w:val="23"/>
              </w:rPr>
              <w:t>чувств</w:t>
            </w:r>
            <w:r>
              <w:rPr>
                <w:spacing w:val="34"/>
                <w:sz w:val="23"/>
              </w:rPr>
              <w:t xml:space="preserve"> </w:t>
            </w:r>
            <w:r>
              <w:rPr>
                <w:sz w:val="23"/>
              </w:rPr>
              <w:t>человека»,</w:t>
            </w:r>
            <w:r>
              <w:rPr>
                <w:spacing w:val="33"/>
                <w:sz w:val="23"/>
              </w:rPr>
              <w:t xml:space="preserve"> </w:t>
            </w:r>
            <w:r>
              <w:rPr>
                <w:sz w:val="23"/>
              </w:rPr>
              <w:t>тематический</w:t>
            </w:r>
            <w:r>
              <w:rPr>
                <w:spacing w:val="32"/>
                <w:sz w:val="23"/>
              </w:rPr>
              <w:t xml:space="preserve"> </w:t>
            </w:r>
            <w:r>
              <w:rPr>
                <w:sz w:val="23"/>
              </w:rPr>
              <w:t>словарь</w:t>
            </w:r>
            <w:r>
              <w:rPr>
                <w:spacing w:val="33"/>
                <w:sz w:val="23"/>
              </w:rPr>
              <w:t xml:space="preserve"> </w:t>
            </w:r>
            <w:r>
              <w:rPr>
                <w:sz w:val="23"/>
              </w:rPr>
              <w:t xml:space="preserve">в </w:t>
            </w:r>
            <w:r>
              <w:rPr>
                <w:spacing w:val="-2"/>
                <w:sz w:val="23"/>
              </w:rPr>
              <w:t>картинках.</w:t>
            </w:r>
          </w:p>
          <w:p>
            <w:pPr>
              <w:pStyle w:val="TableParagraph"/>
              <w:widowControl w:val="false"/>
              <w:numPr>
                <w:ilvl w:val="0"/>
                <w:numId w:val="43"/>
              </w:numPr>
              <w:tabs>
                <w:tab w:val="clear" w:pos="720"/>
                <w:tab w:val="left" w:pos="815" w:leader="none"/>
              </w:tabs>
              <w:spacing w:lineRule="exact" w:line="264" w:before="0" w:after="0"/>
              <w:ind w:left="141" w:right="101" w:hanging="0"/>
              <w:jc w:val="left"/>
              <w:rPr>
                <w:sz w:val="23"/>
              </w:rPr>
            </w:pPr>
            <w:r>
              <w:rPr>
                <w:sz w:val="23"/>
              </w:rPr>
              <w:t>Козлова</w:t>
            </w:r>
            <w:r>
              <w:rPr>
                <w:spacing w:val="-2"/>
                <w:sz w:val="23"/>
              </w:rPr>
              <w:t xml:space="preserve"> </w:t>
            </w:r>
            <w:r>
              <w:rPr>
                <w:sz w:val="23"/>
              </w:rPr>
              <w:t>С.А.</w:t>
            </w:r>
            <w:r>
              <w:rPr>
                <w:spacing w:val="-5"/>
                <w:sz w:val="23"/>
              </w:rPr>
              <w:t xml:space="preserve"> </w:t>
            </w:r>
            <w:r>
              <w:rPr>
                <w:sz w:val="23"/>
              </w:rPr>
              <w:t>«Внутренние</w:t>
            </w:r>
            <w:r>
              <w:rPr>
                <w:spacing w:val="-2"/>
                <w:sz w:val="23"/>
              </w:rPr>
              <w:t xml:space="preserve"> </w:t>
            </w:r>
            <w:r>
              <w:rPr>
                <w:sz w:val="23"/>
              </w:rPr>
              <w:t>органы</w:t>
            </w:r>
            <w:r>
              <w:rPr>
                <w:spacing w:val="-4"/>
                <w:sz w:val="23"/>
              </w:rPr>
              <w:t xml:space="preserve"> </w:t>
            </w:r>
            <w:r>
              <w:rPr>
                <w:sz w:val="23"/>
              </w:rPr>
              <w:t>человека»,</w:t>
            </w:r>
            <w:r>
              <w:rPr>
                <w:spacing w:val="-3"/>
                <w:sz w:val="23"/>
              </w:rPr>
              <w:t xml:space="preserve"> </w:t>
            </w:r>
            <w:r>
              <w:rPr>
                <w:sz w:val="23"/>
              </w:rPr>
              <w:t>тематический</w:t>
            </w:r>
            <w:r>
              <w:rPr>
                <w:spacing w:val="-4"/>
                <w:sz w:val="23"/>
              </w:rPr>
              <w:t xml:space="preserve"> </w:t>
            </w:r>
            <w:r>
              <w:rPr>
                <w:sz w:val="23"/>
              </w:rPr>
              <w:t>словарь в картинках.</w:t>
            </w:r>
          </w:p>
        </w:tc>
      </w:tr>
      <w:tr>
        <w:trPr>
          <w:trHeight w:val="265"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703" w:right="0" w:hanging="384"/>
              <w:rPr>
                <w:b/>
                <w:b/>
                <w:i/>
                <w:i/>
                <w:sz w:val="24"/>
              </w:rPr>
            </w:pPr>
            <w:r>
              <w:rPr>
                <w:b/>
                <w:i/>
                <w:spacing w:val="-2"/>
                <w:sz w:val="24"/>
              </w:rPr>
              <w:t>Познавательное 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6611"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2"/>
              </w:numPr>
              <w:tabs>
                <w:tab w:val="clear" w:pos="720"/>
                <w:tab w:val="left" w:pos="486" w:leader="none"/>
                <w:tab w:val="left" w:pos="1470" w:leader="none"/>
                <w:tab w:val="left" w:pos="2110" w:leader="none"/>
                <w:tab w:val="left" w:pos="3626" w:leader="none"/>
                <w:tab w:val="left" w:pos="4281" w:leader="none"/>
                <w:tab w:val="left" w:pos="5399" w:leader="none"/>
                <w:tab w:val="left" w:pos="5940" w:leader="none"/>
                <w:tab w:val="left" w:pos="6262" w:leader="none"/>
                <w:tab w:val="left" w:pos="7238" w:leader="none"/>
              </w:tabs>
              <w:spacing w:lineRule="auto" w:line="240" w:before="0" w:after="0"/>
              <w:ind w:left="107" w:right="96" w:hanging="0"/>
              <w:jc w:val="left"/>
              <w:rPr>
                <w:sz w:val="23"/>
              </w:rPr>
            </w:pPr>
            <w:r>
              <w:rPr>
                <w:spacing w:val="-2"/>
                <w:sz w:val="23"/>
              </w:rPr>
              <w:t>Дыбина</w:t>
            </w:r>
            <w:r>
              <w:rPr>
                <w:sz w:val="23"/>
              </w:rPr>
              <w:tab/>
            </w:r>
            <w:r>
              <w:rPr>
                <w:spacing w:val="-4"/>
                <w:sz w:val="23"/>
              </w:rPr>
              <w:t>О.В.</w:t>
            </w:r>
            <w:r>
              <w:rPr>
                <w:sz w:val="23"/>
              </w:rPr>
              <w:tab/>
            </w:r>
            <w:r>
              <w:rPr>
                <w:spacing w:val="-2"/>
                <w:sz w:val="23"/>
              </w:rPr>
              <w:t>Рукотворный</w:t>
            </w:r>
            <w:r>
              <w:rPr>
                <w:sz w:val="23"/>
              </w:rPr>
              <w:tab/>
            </w:r>
            <w:r>
              <w:rPr>
                <w:spacing w:val="-4"/>
                <w:sz w:val="23"/>
              </w:rPr>
              <w:t>мир:</w:t>
            </w:r>
            <w:r>
              <w:rPr>
                <w:sz w:val="23"/>
              </w:rPr>
              <w:tab/>
            </w:r>
            <w:r>
              <w:rPr>
                <w:spacing w:val="-2"/>
                <w:sz w:val="23"/>
              </w:rPr>
              <w:t>сценарии</w:t>
            </w:r>
            <w:r>
              <w:rPr>
                <w:sz w:val="23"/>
              </w:rPr>
              <w:tab/>
            </w:r>
            <w:r>
              <w:rPr>
                <w:spacing w:val="-4"/>
                <w:sz w:val="23"/>
              </w:rPr>
              <w:t>игр</w:t>
            </w:r>
            <w:r>
              <w:rPr>
                <w:sz w:val="23"/>
              </w:rPr>
              <w:tab/>
            </w:r>
            <w:r>
              <w:rPr>
                <w:spacing w:val="-10"/>
                <w:sz w:val="23"/>
              </w:rPr>
              <w:t>–</w:t>
            </w:r>
            <w:r>
              <w:rPr>
                <w:sz w:val="23"/>
              </w:rPr>
              <w:tab/>
            </w:r>
            <w:r>
              <w:rPr>
                <w:spacing w:val="-2"/>
                <w:sz w:val="23"/>
              </w:rPr>
              <w:t>занятий</w:t>
            </w:r>
            <w:r>
              <w:rPr>
                <w:sz w:val="23"/>
              </w:rPr>
              <w:tab/>
            </w:r>
            <w:r>
              <w:rPr>
                <w:spacing w:val="-4"/>
                <w:sz w:val="23"/>
              </w:rPr>
              <w:t xml:space="preserve">для </w:t>
            </w:r>
            <w:r>
              <w:rPr>
                <w:sz w:val="23"/>
              </w:rPr>
              <w:t>дошкольников. – М.: Творческий центр «Сфера», 2000.</w:t>
            </w:r>
          </w:p>
          <w:p>
            <w:pPr>
              <w:pStyle w:val="TableParagraph"/>
              <w:widowControl w:val="false"/>
              <w:numPr>
                <w:ilvl w:val="0"/>
                <w:numId w:val="42"/>
              </w:numPr>
              <w:tabs>
                <w:tab w:val="clear" w:pos="720"/>
                <w:tab w:val="left" w:pos="325" w:leader="none"/>
              </w:tabs>
              <w:spacing w:lineRule="auto" w:line="240" w:before="0" w:after="0"/>
              <w:ind w:left="107" w:right="102" w:hanging="0"/>
              <w:jc w:val="left"/>
              <w:rPr>
                <w:sz w:val="23"/>
              </w:rPr>
            </w:pPr>
            <w:r>
              <w:rPr>
                <w:sz w:val="23"/>
              </w:rPr>
              <w:t>Дыбина</w:t>
            </w:r>
            <w:r>
              <w:rPr>
                <w:spacing w:val="-15"/>
                <w:sz w:val="23"/>
              </w:rPr>
              <w:t xml:space="preserve"> </w:t>
            </w:r>
            <w:r>
              <w:rPr>
                <w:sz w:val="23"/>
              </w:rPr>
              <w:t>О.В.</w:t>
            </w:r>
            <w:r>
              <w:rPr>
                <w:spacing w:val="-14"/>
                <w:sz w:val="23"/>
              </w:rPr>
              <w:t xml:space="preserve"> </w:t>
            </w:r>
            <w:r>
              <w:rPr>
                <w:sz w:val="23"/>
              </w:rPr>
              <w:t>Из</w:t>
            </w:r>
            <w:r>
              <w:rPr>
                <w:spacing w:val="-15"/>
                <w:sz w:val="23"/>
              </w:rPr>
              <w:t xml:space="preserve"> </w:t>
            </w:r>
            <w:r>
              <w:rPr>
                <w:sz w:val="23"/>
              </w:rPr>
              <w:t>чего</w:t>
            </w:r>
            <w:r>
              <w:rPr>
                <w:spacing w:val="-14"/>
                <w:sz w:val="23"/>
              </w:rPr>
              <w:t xml:space="preserve"> </w:t>
            </w:r>
            <w:r>
              <w:rPr>
                <w:sz w:val="23"/>
              </w:rPr>
              <w:t>сделаны</w:t>
            </w:r>
            <w:r>
              <w:rPr>
                <w:spacing w:val="-14"/>
                <w:sz w:val="23"/>
              </w:rPr>
              <w:t xml:space="preserve"> </w:t>
            </w:r>
            <w:r>
              <w:rPr>
                <w:sz w:val="23"/>
              </w:rPr>
              <w:t>предметы.</w:t>
            </w:r>
            <w:r>
              <w:rPr>
                <w:spacing w:val="-15"/>
                <w:sz w:val="23"/>
              </w:rPr>
              <w:t xml:space="preserve"> </w:t>
            </w:r>
            <w:r>
              <w:rPr>
                <w:sz w:val="23"/>
              </w:rPr>
              <w:t>–</w:t>
            </w:r>
            <w:r>
              <w:rPr>
                <w:spacing w:val="-14"/>
                <w:sz w:val="23"/>
              </w:rPr>
              <w:t xml:space="preserve"> </w:t>
            </w:r>
            <w:r>
              <w:rPr>
                <w:sz w:val="23"/>
              </w:rPr>
              <w:t>М.:</w:t>
            </w:r>
            <w:r>
              <w:rPr>
                <w:spacing w:val="-14"/>
                <w:sz w:val="23"/>
              </w:rPr>
              <w:t xml:space="preserve"> </w:t>
            </w:r>
            <w:r>
              <w:rPr>
                <w:sz w:val="23"/>
              </w:rPr>
              <w:t>Творческий</w:t>
            </w:r>
            <w:r>
              <w:rPr>
                <w:spacing w:val="-15"/>
                <w:sz w:val="23"/>
              </w:rPr>
              <w:t xml:space="preserve"> </w:t>
            </w:r>
            <w:r>
              <w:rPr>
                <w:sz w:val="23"/>
              </w:rPr>
              <w:t>центр</w:t>
            </w:r>
            <w:r>
              <w:rPr>
                <w:spacing w:val="-14"/>
                <w:sz w:val="23"/>
              </w:rPr>
              <w:t xml:space="preserve"> </w:t>
            </w:r>
            <w:r>
              <w:rPr>
                <w:sz w:val="23"/>
              </w:rPr>
              <w:t xml:space="preserve">«Сфера», </w:t>
            </w:r>
            <w:r>
              <w:rPr>
                <w:spacing w:val="-2"/>
                <w:sz w:val="23"/>
              </w:rPr>
              <w:t>2005.</w:t>
            </w:r>
          </w:p>
          <w:p>
            <w:pPr>
              <w:pStyle w:val="TableParagraph"/>
              <w:widowControl w:val="false"/>
              <w:numPr>
                <w:ilvl w:val="0"/>
                <w:numId w:val="42"/>
              </w:numPr>
              <w:tabs>
                <w:tab w:val="clear" w:pos="720"/>
                <w:tab w:val="left" w:pos="423" w:leader="none"/>
              </w:tabs>
              <w:spacing w:lineRule="exact" w:line="264" w:before="0" w:after="0"/>
              <w:ind w:left="423" w:right="0" w:hanging="316"/>
              <w:jc w:val="left"/>
              <w:rPr>
                <w:sz w:val="23"/>
              </w:rPr>
            </w:pPr>
            <w:r>
              <w:rPr>
                <w:sz w:val="23"/>
              </w:rPr>
              <w:t>Нуждина</w:t>
            </w:r>
            <w:r>
              <w:rPr>
                <w:spacing w:val="55"/>
                <w:w w:val="150"/>
                <w:sz w:val="23"/>
              </w:rPr>
              <w:t xml:space="preserve"> </w:t>
            </w:r>
            <w:r>
              <w:rPr>
                <w:sz w:val="23"/>
              </w:rPr>
              <w:t>Т.Д.</w:t>
            </w:r>
            <w:r>
              <w:rPr>
                <w:spacing w:val="54"/>
                <w:w w:val="150"/>
                <w:sz w:val="23"/>
              </w:rPr>
              <w:t xml:space="preserve"> </w:t>
            </w:r>
            <w:r>
              <w:rPr>
                <w:sz w:val="23"/>
              </w:rPr>
              <w:t>Чудо</w:t>
            </w:r>
            <w:r>
              <w:rPr>
                <w:spacing w:val="60"/>
                <w:w w:val="150"/>
                <w:sz w:val="23"/>
              </w:rPr>
              <w:t xml:space="preserve"> </w:t>
            </w:r>
            <w:r>
              <w:rPr>
                <w:sz w:val="23"/>
              </w:rPr>
              <w:t>–</w:t>
            </w:r>
            <w:r>
              <w:rPr>
                <w:spacing w:val="54"/>
                <w:w w:val="150"/>
                <w:sz w:val="23"/>
              </w:rPr>
              <w:t xml:space="preserve"> </w:t>
            </w:r>
            <w:r>
              <w:rPr>
                <w:sz w:val="23"/>
              </w:rPr>
              <w:t>всюду.</w:t>
            </w:r>
            <w:r>
              <w:rPr>
                <w:spacing w:val="55"/>
                <w:w w:val="150"/>
                <w:sz w:val="23"/>
              </w:rPr>
              <w:t xml:space="preserve"> </w:t>
            </w:r>
            <w:r>
              <w:rPr>
                <w:sz w:val="23"/>
              </w:rPr>
              <w:t>Мир</w:t>
            </w:r>
            <w:r>
              <w:rPr>
                <w:spacing w:val="54"/>
                <w:w w:val="150"/>
                <w:sz w:val="23"/>
              </w:rPr>
              <w:t xml:space="preserve"> </w:t>
            </w:r>
            <w:r>
              <w:rPr>
                <w:sz w:val="23"/>
              </w:rPr>
              <w:t>вещей</w:t>
            </w:r>
            <w:r>
              <w:rPr>
                <w:spacing w:val="53"/>
                <w:w w:val="150"/>
                <w:sz w:val="23"/>
              </w:rPr>
              <w:t xml:space="preserve"> </w:t>
            </w:r>
            <w:r>
              <w:rPr>
                <w:sz w:val="23"/>
              </w:rPr>
              <w:t>и</w:t>
            </w:r>
            <w:r>
              <w:rPr>
                <w:spacing w:val="52"/>
                <w:w w:val="150"/>
                <w:sz w:val="23"/>
              </w:rPr>
              <w:t xml:space="preserve"> </w:t>
            </w:r>
            <w:r>
              <w:rPr>
                <w:sz w:val="23"/>
              </w:rPr>
              <w:t>машин.</w:t>
            </w:r>
            <w:r>
              <w:rPr>
                <w:spacing w:val="58"/>
                <w:w w:val="150"/>
                <w:sz w:val="23"/>
              </w:rPr>
              <w:t xml:space="preserve"> </w:t>
            </w:r>
            <w:r>
              <w:rPr>
                <w:sz w:val="23"/>
              </w:rPr>
              <w:t>–</w:t>
            </w:r>
            <w:r>
              <w:rPr>
                <w:spacing w:val="54"/>
                <w:w w:val="150"/>
                <w:sz w:val="23"/>
              </w:rPr>
              <w:t xml:space="preserve"> </w:t>
            </w:r>
            <w:r>
              <w:rPr>
                <w:spacing w:val="-2"/>
                <w:sz w:val="23"/>
              </w:rPr>
              <w:t>Ярославль:</w:t>
            </w:r>
          </w:p>
          <w:p>
            <w:pPr>
              <w:pStyle w:val="TableParagraph"/>
              <w:widowControl w:val="false"/>
              <w:spacing w:lineRule="exact" w:line="264"/>
              <w:rPr>
                <w:sz w:val="23"/>
              </w:rPr>
            </w:pPr>
            <w:r>
              <w:rPr>
                <w:sz w:val="23"/>
              </w:rPr>
              <w:t>«Академия</w:t>
            </w:r>
            <w:r>
              <w:rPr>
                <w:spacing w:val="-8"/>
                <w:sz w:val="23"/>
              </w:rPr>
              <w:t xml:space="preserve"> </w:t>
            </w:r>
            <w:r>
              <w:rPr>
                <w:sz w:val="23"/>
              </w:rPr>
              <w:t>развития»,</w:t>
            </w:r>
            <w:r>
              <w:rPr>
                <w:spacing w:val="-7"/>
                <w:sz w:val="23"/>
              </w:rPr>
              <w:t xml:space="preserve"> </w:t>
            </w:r>
            <w:r>
              <w:rPr>
                <w:spacing w:val="-2"/>
                <w:sz w:val="23"/>
              </w:rPr>
              <w:t>1998.</w:t>
            </w:r>
          </w:p>
          <w:p>
            <w:pPr>
              <w:pStyle w:val="TableParagraph"/>
              <w:widowControl w:val="false"/>
              <w:numPr>
                <w:ilvl w:val="0"/>
                <w:numId w:val="42"/>
              </w:numPr>
              <w:tabs>
                <w:tab w:val="clear" w:pos="720"/>
                <w:tab w:val="left" w:pos="356" w:leader="none"/>
              </w:tabs>
              <w:spacing w:lineRule="auto" w:line="240" w:before="0" w:after="0"/>
              <w:ind w:left="107" w:right="95" w:hanging="0"/>
              <w:jc w:val="both"/>
              <w:rPr>
                <w:sz w:val="23"/>
              </w:rPr>
            </w:pPr>
            <w:r>
              <w:rPr>
                <w:sz w:val="23"/>
              </w:rPr>
              <w:t>Нуждина Т.Д. Энциклопедия для малышей «Чудо всюду». – Ярославль, Академия развития, 1998.</w:t>
            </w:r>
          </w:p>
          <w:p>
            <w:pPr>
              <w:pStyle w:val="TableParagraph"/>
              <w:widowControl w:val="false"/>
              <w:numPr>
                <w:ilvl w:val="0"/>
                <w:numId w:val="42"/>
              </w:numPr>
              <w:tabs>
                <w:tab w:val="clear" w:pos="720"/>
                <w:tab w:val="left" w:pos="390" w:leader="none"/>
              </w:tabs>
              <w:spacing w:lineRule="auto" w:line="240" w:before="0" w:after="0"/>
              <w:ind w:left="141" w:right="96" w:hanging="0"/>
              <w:jc w:val="both"/>
              <w:rPr>
                <w:sz w:val="23"/>
              </w:rPr>
            </w:pPr>
            <w:r>
              <w:rPr>
                <w:sz w:val="23"/>
              </w:rPr>
              <w:t>Помораева И.А., Позина В.А. Занятия по формированию элементарных математических представлений в старшей группе детского сада. - М.: Мозаика - Синтез, 2007.</w:t>
            </w:r>
          </w:p>
          <w:p>
            <w:pPr>
              <w:pStyle w:val="TableParagraph"/>
              <w:widowControl w:val="false"/>
              <w:numPr>
                <w:ilvl w:val="0"/>
                <w:numId w:val="42"/>
              </w:numPr>
              <w:tabs>
                <w:tab w:val="clear" w:pos="720"/>
                <w:tab w:val="left" w:pos="337" w:leader="none"/>
              </w:tabs>
              <w:spacing w:lineRule="auto" w:line="240" w:before="0" w:after="0"/>
              <w:ind w:left="337" w:right="0" w:hanging="230"/>
              <w:jc w:val="both"/>
              <w:rPr>
                <w:sz w:val="23"/>
              </w:rPr>
            </w:pPr>
            <w:r>
              <w:rPr>
                <w:sz w:val="23"/>
              </w:rPr>
              <w:t>Попова</w:t>
            </w:r>
            <w:r>
              <w:rPr>
                <w:spacing w:val="-2"/>
                <w:sz w:val="23"/>
              </w:rPr>
              <w:t xml:space="preserve"> </w:t>
            </w:r>
            <w:r>
              <w:rPr>
                <w:sz w:val="23"/>
              </w:rPr>
              <w:t>Т.И.</w:t>
            </w:r>
            <w:r>
              <w:rPr>
                <w:spacing w:val="-2"/>
                <w:sz w:val="23"/>
              </w:rPr>
              <w:t xml:space="preserve"> </w:t>
            </w:r>
            <w:r>
              <w:rPr>
                <w:sz w:val="23"/>
              </w:rPr>
              <w:t>Мир</w:t>
            </w:r>
            <w:r>
              <w:rPr>
                <w:spacing w:val="-2"/>
                <w:sz w:val="23"/>
              </w:rPr>
              <w:t xml:space="preserve"> </w:t>
            </w:r>
            <w:r>
              <w:rPr>
                <w:sz w:val="23"/>
              </w:rPr>
              <w:t>вокруг</w:t>
            </w:r>
            <w:r>
              <w:rPr>
                <w:spacing w:val="-3"/>
                <w:sz w:val="23"/>
              </w:rPr>
              <w:t xml:space="preserve"> </w:t>
            </w:r>
            <w:r>
              <w:rPr>
                <w:sz w:val="23"/>
              </w:rPr>
              <w:t>нас. –</w:t>
            </w:r>
            <w:r>
              <w:rPr>
                <w:spacing w:val="-2"/>
                <w:sz w:val="23"/>
              </w:rPr>
              <w:t xml:space="preserve"> </w:t>
            </w:r>
            <w:r>
              <w:rPr>
                <w:sz w:val="23"/>
              </w:rPr>
              <w:t>М.:</w:t>
            </w:r>
            <w:r>
              <w:rPr>
                <w:spacing w:val="1"/>
                <w:sz w:val="23"/>
              </w:rPr>
              <w:t xml:space="preserve"> </w:t>
            </w:r>
            <w:r>
              <w:rPr>
                <w:sz w:val="23"/>
              </w:rPr>
              <w:t>LINKA</w:t>
            </w:r>
            <w:r>
              <w:rPr>
                <w:spacing w:val="-3"/>
                <w:sz w:val="23"/>
              </w:rPr>
              <w:t xml:space="preserve"> </w:t>
            </w:r>
            <w:r>
              <w:rPr>
                <w:sz w:val="23"/>
              </w:rPr>
              <w:t>–</w:t>
            </w:r>
            <w:r>
              <w:rPr>
                <w:spacing w:val="-2"/>
                <w:sz w:val="23"/>
              </w:rPr>
              <w:t xml:space="preserve"> </w:t>
            </w:r>
            <w:r>
              <w:rPr>
                <w:sz w:val="23"/>
              </w:rPr>
              <w:t>TREST,</w:t>
            </w:r>
            <w:r>
              <w:rPr>
                <w:spacing w:val="-1"/>
                <w:sz w:val="23"/>
              </w:rPr>
              <w:t xml:space="preserve"> </w:t>
            </w:r>
            <w:r>
              <w:rPr>
                <w:spacing w:val="-2"/>
                <w:sz w:val="23"/>
              </w:rPr>
              <w:t>1998.</w:t>
            </w:r>
          </w:p>
          <w:p>
            <w:pPr>
              <w:pStyle w:val="TableParagraph"/>
              <w:widowControl w:val="false"/>
              <w:numPr>
                <w:ilvl w:val="0"/>
                <w:numId w:val="42"/>
              </w:numPr>
              <w:tabs>
                <w:tab w:val="clear" w:pos="720"/>
                <w:tab w:val="left" w:pos="332" w:leader="none"/>
              </w:tabs>
              <w:spacing w:lineRule="exact" w:line="264" w:before="0" w:after="0"/>
              <w:ind w:left="332" w:right="0" w:hanging="225"/>
              <w:jc w:val="left"/>
              <w:rPr>
                <w:sz w:val="23"/>
              </w:rPr>
            </w:pPr>
            <w:r>
              <w:rPr>
                <w:sz w:val="23"/>
              </w:rPr>
              <w:t>Скоролупова</w:t>
            </w:r>
            <w:r>
              <w:rPr>
                <w:spacing w:val="-8"/>
                <w:sz w:val="23"/>
              </w:rPr>
              <w:t xml:space="preserve"> </w:t>
            </w:r>
            <w:r>
              <w:rPr>
                <w:sz w:val="23"/>
              </w:rPr>
              <w:t>О.А.</w:t>
            </w:r>
            <w:r>
              <w:rPr>
                <w:spacing w:val="-7"/>
                <w:sz w:val="23"/>
              </w:rPr>
              <w:t xml:space="preserve"> </w:t>
            </w:r>
            <w:r>
              <w:rPr>
                <w:sz w:val="23"/>
              </w:rPr>
              <w:t>Комплект</w:t>
            </w:r>
            <w:r>
              <w:rPr>
                <w:spacing w:val="-11"/>
                <w:sz w:val="23"/>
              </w:rPr>
              <w:t xml:space="preserve"> </w:t>
            </w:r>
            <w:r>
              <w:rPr>
                <w:sz w:val="23"/>
              </w:rPr>
              <w:t>книг</w:t>
            </w:r>
            <w:r>
              <w:rPr>
                <w:spacing w:val="-8"/>
                <w:sz w:val="23"/>
              </w:rPr>
              <w:t xml:space="preserve"> </w:t>
            </w:r>
            <w:r>
              <w:rPr>
                <w:sz w:val="23"/>
              </w:rPr>
              <w:t>по</w:t>
            </w:r>
            <w:r>
              <w:rPr>
                <w:spacing w:val="-8"/>
                <w:sz w:val="23"/>
              </w:rPr>
              <w:t xml:space="preserve"> </w:t>
            </w:r>
            <w:r>
              <w:rPr>
                <w:sz w:val="23"/>
              </w:rPr>
              <w:t>ознакомлению</w:t>
            </w:r>
            <w:r>
              <w:rPr>
                <w:spacing w:val="-7"/>
                <w:sz w:val="23"/>
              </w:rPr>
              <w:t xml:space="preserve"> </w:t>
            </w:r>
            <w:r>
              <w:rPr>
                <w:sz w:val="23"/>
              </w:rPr>
              <w:t>с</w:t>
            </w:r>
            <w:r>
              <w:rPr>
                <w:spacing w:val="-8"/>
                <w:sz w:val="23"/>
              </w:rPr>
              <w:t xml:space="preserve"> </w:t>
            </w:r>
            <w:r>
              <w:rPr>
                <w:sz w:val="23"/>
              </w:rPr>
              <w:t>окружающим.</w:t>
            </w:r>
            <w:r>
              <w:rPr>
                <w:spacing w:val="-4"/>
                <w:sz w:val="23"/>
              </w:rPr>
              <w:t xml:space="preserve"> </w:t>
            </w:r>
            <w:r>
              <w:rPr>
                <w:sz w:val="23"/>
              </w:rPr>
              <w:t>–</w:t>
            </w:r>
            <w:r>
              <w:rPr>
                <w:spacing w:val="-10"/>
                <w:sz w:val="23"/>
              </w:rPr>
              <w:t xml:space="preserve"> </w:t>
            </w:r>
            <w:r>
              <w:rPr>
                <w:spacing w:val="-5"/>
                <w:sz w:val="23"/>
              </w:rPr>
              <w:t>М.:</w:t>
            </w:r>
          </w:p>
          <w:p>
            <w:pPr>
              <w:pStyle w:val="TableParagraph"/>
              <w:widowControl w:val="false"/>
              <w:spacing w:lineRule="exact" w:line="264"/>
              <w:rPr>
                <w:sz w:val="23"/>
              </w:rPr>
            </w:pPr>
            <w:r>
              <w:rPr>
                <w:sz w:val="23"/>
              </w:rPr>
              <w:t>«Издательство</w:t>
            </w:r>
            <w:r>
              <w:rPr>
                <w:spacing w:val="-6"/>
                <w:sz w:val="23"/>
              </w:rPr>
              <w:t xml:space="preserve"> </w:t>
            </w:r>
            <w:r>
              <w:rPr>
                <w:sz w:val="23"/>
              </w:rPr>
              <w:t>Скрипторий</w:t>
            </w:r>
            <w:r>
              <w:rPr>
                <w:spacing w:val="-7"/>
                <w:sz w:val="23"/>
              </w:rPr>
              <w:t xml:space="preserve"> </w:t>
            </w:r>
            <w:r>
              <w:rPr>
                <w:sz w:val="23"/>
              </w:rPr>
              <w:t>2003»,</w:t>
            </w:r>
            <w:r>
              <w:rPr>
                <w:spacing w:val="-5"/>
                <w:sz w:val="23"/>
              </w:rPr>
              <w:t xml:space="preserve"> </w:t>
            </w:r>
            <w:r>
              <w:rPr>
                <w:spacing w:val="-2"/>
                <w:sz w:val="23"/>
              </w:rPr>
              <w:t>2005.</w:t>
            </w:r>
          </w:p>
          <w:p>
            <w:pPr>
              <w:pStyle w:val="TableParagraph"/>
              <w:widowControl w:val="false"/>
              <w:spacing w:lineRule="exact" w:line="262" w:before="1" w:after="0"/>
              <w:ind w:left="141" w:right="0" w:hanging="0"/>
              <w:rPr>
                <w:b/>
                <w:b/>
                <w:i/>
                <w:i/>
                <w:sz w:val="23"/>
              </w:rPr>
            </w:pPr>
            <w:r>
              <w:rPr>
                <w:b/>
                <w:i/>
                <w:sz w:val="23"/>
                <w:u w:val="single"/>
              </w:rPr>
              <w:t>Наглядно</w:t>
            </w:r>
            <w:r>
              <w:rPr>
                <w:b/>
                <w:i/>
                <w:spacing w:val="-6"/>
                <w:sz w:val="23"/>
                <w:u w:val="single"/>
              </w:rPr>
              <w:t xml:space="preserve"> </w:t>
            </w:r>
            <w:r>
              <w:rPr>
                <w:b/>
                <w:i/>
                <w:sz w:val="23"/>
                <w:u w:val="single"/>
              </w:rPr>
              <w:t>-</w:t>
            </w:r>
            <w:r>
              <w:rPr>
                <w:b/>
                <w:i/>
                <w:spacing w:val="-4"/>
                <w:sz w:val="23"/>
                <w:u w:val="single"/>
              </w:rPr>
              <w:t xml:space="preserve"> </w:t>
            </w:r>
            <w:r>
              <w:rPr>
                <w:b/>
                <w:i/>
                <w:sz w:val="23"/>
                <w:u w:val="single"/>
              </w:rPr>
              <w:t>дидактические</w:t>
            </w:r>
            <w:r>
              <w:rPr>
                <w:b/>
                <w:i/>
                <w:spacing w:val="-4"/>
                <w:sz w:val="23"/>
                <w:u w:val="single"/>
              </w:rPr>
              <w:t xml:space="preserve"> </w:t>
            </w:r>
            <w:r>
              <w:rPr>
                <w:b/>
                <w:i/>
                <w:spacing w:val="-2"/>
                <w:sz w:val="23"/>
                <w:u w:val="single"/>
              </w:rPr>
              <w:t>пособия</w:t>
            </w:r>
          </w:p>
          <w:p>
            <w:pPr>
              <w:pStyle w:val="TableParagraph"/>
              <w:widowControl w:val="false"/>
              <w:numPr>
                <w:ilvl w:val="0"/>
                <w:numId w:val="41"/>
              </w:numPr>
              <w:tabs>
                <w:tab w:val="clear" w:pos="720"/>
                <w:tab w:val="left" w:pos="423" w:leader="none"/>
              </w:tabs>
              <w:spacing w:lineRule="exact" w:line="262" w:before="0" w:after="0"/>
              <w:ind w:left="423" w:right="0" w:hanging="282"/>
              <w:jc w:val="left"/>
              <w:rPr>
                <w:sz w:val="23"/>
              </w:rPr>
            </w:pPr>
            <w:r>
              <w:rPr>
                <w:sz w:val="23"/>
              </w:rPr>
              <w:t>Серия</w:t>
            </w:r>
            <w:r>
              <w:rPr>
                <w:spacing w:val="47"/>
                <w:sz w:val="23"/>
              </w:rPr>
              <w:t xml:space="preserve"> </w:t>
            </w:r>
            <w:r>
              <w:rPr>
                <w:sz w:val="23"/>
              </w:rPr>
              <w:t>«Мир</w:t>
            </w:r>
            <w:r>
              <w:rPr>
                <w:spacing w:val="48"/>
                <w:sz w:val="23"/>
              </w:rPr>
              <w:t xml:space="preserve"> </w:t>
            </w:r>
            <w:r>
              <w:rPr>
                <w:sz w:val="23"/>
              </w:rPr>
              <w:t>в</w:t>
            </w:r>
            <w:r>
              <w:rPr>
                <w:spacing w:val="47"/>
                <w:sz w:val="23"/>
              </w:rPr>
              <w:t xml:space="preserve"> </w:t>
            </w:r>
            <w:r>
              <w:rPr>
                <w:sz w:val="23"/>
              </w:rPr>
              <w:t>картинках»:</w:t>
            </w:r>
            <w:r>
              <w:rPr>
                <w:spacing w:val="50"/>
                <w:sz w:val="23"/>
              </w:rPr>
              <w:t xml:space="preserve"> </w:t>
            </w:r>
            <w:r>
              <w:rPr>
                <w:sz w:val="23"/>
              </w:rPr>
              <w:t>«Авиация»,</w:t>
            </w:r>
            <w:r>
              <w:rPr>
                <w:spacing w:val="50"/>
                <w:sz w:val="23"/>
              </w:rPr>
              <w:t xml:space="preserve"> </w:t>
            </w:r>
            <w:r>
              <w:rPr>
                <w:sz w:val="23"/>
              </w:rPr>
              <w:t>«Автомобильный</w:t>
            </w:r>
            <w:r>
              <w:rPr>
                <w:spacing w:val="47"/>
                <w:sz w:val="23"/>
              </w:rPr>
              <w:t xml:space="preserve"> </w:t>
            </w:r>
            <w:r>
              <w:rPr>
                <w:spacing w:val="-2"/>
                <w:sz w:val="23"/>
              </w:rPr>
              <w:t>транспорт»,</w:t>
            </w:r>
          </w:p>
          <w:p>
            <w:pPr>
              <w:pStyle w:val="TableParagraph"/>
              <w:widowControl w:val="false"/>
              <w:spacing w:lineRule="exact" w:line="264"/>
              <w:ind w:left="141" w:right="0" w:hanging="0"/>
              <w:rPr>
                <w:sz w:val="23"/>
              </w:rPr>
            </w:pPr>
            <w:r>
              <w:rPr>
                <w:sz w:val="23"/>
              </w:rPr>
              <w:t>«Бытовая</w:t>
            </w:r>
            <w:r>
              <w:rPr>
                <w:spacing w:val="44"/>
                <w:sz w:val="23"/>
              </w:rPr>
              <w:t xml:space="preserve"> </w:t>
            </w:r>
            <w:r>
              <w:rPr>
                <w:sz w:val="23"/>
              </w:rPr>
              <w:t>техника»,</w:t>
            </w:r>
            <w:r>
              <w:rPr>
                <w:spacing w:val="49"/>
                <w:sz w:val="23"/>
              </w:rPr>
              <w:t xml:space="preserve"> </w:t>
            </w:r>
            <w:r>
              <w:rPr>
                <w:sz w:val="23"/>
              </w:rPr>
              <w:t>«Водный</w:t>
            </w:r>
            <w:r>
              <w:rPr>
                <w:spacing w:val="46"/>
                <w:sz w:val="23"/>
              </w:rPr>
              <w:t xml:space="preserve"> </w:t>
            </w:r>
            <w:r>
              <w:rPr>
                <w:sz w:val="23"/>
              </w:rPr>
              <w:t>транспорт»,</w:t>
            </w:r>
            <w:r>
              <w:rPr>
                <w:spacing w:val="49"/>
                <w:sz w:val="23"/>
              </w:rPr>
              <w:t xml:space="preserve"> </w:t>
            </w:r>
            <w:r>
              <w:rPr>
                <w:sz w:val="23"/>
              </w:rPr>
              <w:t>«Высоко</w:t>
            </w:r>
            <w:r>
              <w:rPr>
                <w:spacing w:val="47"/>
                <w:sz w:val="23"/>
              </w:rPr>
              <w:t xml:space="preserve"> </w:t>
            </w:r>
            <w:r>
              <w:rPr>
                <w:sz w:val="23"/>
              </w:rPr>
              <w:t>в</w:t>
            </w:r>
            <w:r>
              <w:rPr>
                <w:spacing w:val="46"/>
                <w:sz w:val="23"/>
              </w:rPr>
              <w:t xml:space="preserve"> </w:t>
            </w:r>
            <w:r>
              <w:rPr>
                <w:sz w:val="23"/>
              </w:rPr>
              <w:t>горах»,</w:t>
            </w:r>
            <w:r>
              <w:rPr>
                <w:spacing w:val="49"/>
                <w:sz w:val="23"/>
              </w:rPr>
              <w:t xml:space="preserve"> </w:t>
            </w:r>
            <w:r>
              <w:rPr>
                <w:spacing w:val="-2"/>
                <w:sz w:val="23"/>
              </w:rPr>
              <w:t>«Космос»,</w:t>
            </w:r>
          </w:p>
          <w:p>
            <w:pPr>
              <w:pStyle w:val="TableParagraph"/>
              <w:widowControl w:val="false"/>
              <w:tabs>
                <w:tab w:val="clear" w:pos="720"/>
                <w:tab w:val="left" w:pos="1491" w:leader="none"/>
                <w:tab w:val="left" w:pos="2633" w:leader="none"/>
                <w:tab w:val="left" w:pos="3120" w:leader="none"/>
                <w:tab w:val="left" w:pos="5029" w:leader="none"/>
                <w:tab w:val="left" w:pos="6401" w:leader="none"/>
              </w:tabs>
              <w:ind w:left="141" w:right="98" w:hanging="0"/>
              <w:rPr>
                <w:sz w:val="23"/>
              </w:rPr>
            </w:pPr>
            <w:r>
              <w:rPr>
                <w:spacing w:val="-2"/>
                <w:sz w:val="23"/>
              </w:rPr>
              <w:t>«Офисная</w:t>
            </w:r>
            <w:r>
              <w:rPr>
                <w:sz w:val="23"/>
              </w:rPr>
              <w:tab/>
            </w:r>
            <w:r>
              <w:rPr>
                <w:spacing w:val="-2"/>
                <w:sz w:val="23"/>
              </w:rPr>
              <w:t>техника</w:t>
            </w:r>
            <w:r>
              <w:rPr>
                <w:sz w:val="23"/>
              </w:rPr>
              <w:tab/>
            </w:r>
            <w:r>
              <w:rPr>
                <w:spacing w:val="-10"/>
                <w:sz w:val="23"/>
              </w:rPr>
              <w:t>и</w:t>
            </w:r>
            <w:r>
              <w:rPr>
                <w:sz w:val="23"/>
              </w:rPr>
              <w:tab/>
            </w:r>
            <w:r>
              <w:rPr>
                <w:spacing w:val="-2"/>
                <w:sz w:val="23"/>
              </w:rPr>
              <w:t>оборудование».</w:t>
            </w:r>
            <w:r>
              <w:rPr>
                <w:sz w:val="23"/>
              </w:rPr>
              <w:tab/>
            </w:r>
            <w:r>
              <w:rPr>
                <w:spacing w:val="-2"/>
                <w:sz w:val="23"/>
              </w:rPr>
              <w:t>«Посуда»,</w:t>
            </w:r>
            <w:r>
              <w:rPr>
                <w:sz w:val="23"/>
              </w:rPr>
              <w:tab/>
            </w:r>
            <w:r>
              <w:rPr>
                <w:spacing w:val="-2"/>
                <w:sz w:val="23"/>
              </w:rPr>
              <w:t>«Школьные принадлежности».</w:t>
            </w:r>
          </w:p>
          <w:p>
            <w:pPr>
              <w:pStyle w:val="TableParagraph"/>
              <w:widowControl w:val="false"/>
              <w:numPr>
                <w:ilvl w:val="0"/>
                <w:numId w:val="41"/>
              </w:numPr>
              <w:tabs>
                <w:tab w:val="clear" w:pos="720"/>
                <w:tab w:val="left" w:pos="375" w:leader="none"/>
              </w:tabs>
              <w:spacing w:lineRule="exact" w:line="264" w:before="1" w:after="0"/>
              <w:ind w:left="375" w:right="0" w:hanging="234"/>
              <w:jc w:val="left"/>
              <w:rPr>
                <w:sz w:val="23"/>
              </w:rPr>
            </w:pPr>
            <w:r>
              <w:rPr>
                <w:sz w:val="23"/>
              </w:rPr>
              <w:t>Серия</w:t>
            </w:r>
            <w:r>
              <w:rPr>
                <w:spacing w:val="-4"/>
                <w:sz w:val="23"/>
              </w:rPr>
              <w:t xml:space="preserve"> </w:t>
            </w:r>
            <w:r>
              <w:rPr>
                <w:sz w:val="23"/>
              </w:rPr>
              <w:t>«Рассказы</w:t>
            </w:r>
            <w:r>
              <w:rPr>
                <w:spacing w:val="-2"/>
                <w:sz w:val="23"/>
              </w:rPr>
              <w:t xml:space="preserve"> </w:t>
            </w:r>
            <w:r>
              <w:rPr>
                <w:sz w:val="23"/>
              </w:rPr>
              <w:t>по</w:t>
            </w:r>
            <w:r>
              <w:rPr>
                <w:spacing w:val="-3"/>
                <w:sz w:val="23"/>
              </w:rPr>
              <w:t xml:space="preserve"> </w:t>
            </w:r>
            <w:r>
              <w:rPr>
                <w:sz w:val="23"/>
              </w:rPr>
              <w:t>картинкам»: «В</w:t>
            </w:r>
            <w:r>
              <w:rPr>
                <w:spacing w:val="-2"/>
                <w:sz w:val="23"/>
              </w:rPr>
              <w:t xml:space="preserve"> </w:t>
            </w:r>
            <w:r>
              <w:rPr>
                <w:sz w:val="23"/>
              </w:rPr>
              <w:t>деревне»,</w:t>
            </w:r>
            <w:r>
              <w:rPr>
                <w:spacing w:val="3"/>
                <w:sz w:val="23"/>
              </w:rPr>
              <w:t xml:space="preserve"> </w:t>
            </w:r>
            <w:r>
              <w:rPr>
                <w:sz w:val="23"/>
              </w:rPr>
              <w:t>«Кем</w:t>
            </w:r>
            <w:r>
              <w:rPr>
                <w:spacing w:val="-1"/>
                <w:sz w:val="23"/>
              </w:rPr>
              <w:t xml:space="preserve"> </w:t>
            </w:r>
            <w:r>
              <w:rPr>
                <w:sz w:val="23"/>
              </w:rPr>
              <w:t>быть?», «Мой</w:t>
            </w:r>
            <w:r>
              <w:rPr>
                <w:spacing w:val="-2"/>
                <w:sz w:val="23"/>
              </w:rPr>
              <w:t xml:space="preserve"> дом»,</w:t>
            </w:r>
          </w:p>
          <w:p>
            <w:pPr>
              <w:pStyle w:val="TableParagraph"/>
              <w:widowControl w:val="false"/>
              <w:spacing w:lineRule="exact" w:line="264"/>
              <w:ind w:left="141" w:right="0" w:hanging="0"/>
              <w:rPr>
                <w:sz w:val="23"/>
              </w:rPr>
            </w:pPr>
            <w:r>
              <w:rPr>
                <w:spacing w:val="-2"/>
                <w:sz w:val="23"/>
              </w:rPr>
              <w:t>«Профессии».</w:t>
            </w:r>
          </w:p>
          <w:p>
            <w:pPr>
              <w:pStyle w:val="TableParagraph"/>
              <w:widowControl w:val="false"/>
              <w:numPr>
                <w:ilvl w:val="0"/>
                <w:numId w:val="41"/>
              </w:numPr>
              <w:tabs>
                <w:tab w:val="clear" w:pos="720"/>
                <w:tab w:val="left" w:pos="380" w:leader="none"/>
              </w:tabs>
              <w:spacing w:lineRule="exact" w:line="264" w:before="0" w:after="0"/>
              <w:ind w:left="380" w:right="0" w:hanging="239"/>
              <w:jc w:val="left"/>
              <w:rPr>
                <w:sz w:val="23"/>
              </w:rPr>
            </w:pPr>
            <w:r>
              <w:rPr>
                <w:sz w:val="23"/>
              </w:rPr>
              <w:t>Картины</w:t>
            </w:r>
            <w:r>
              <w:rPr>
                <w:spacing w:val="3"/>
                <w:sz w:val="23"/>
              </w:rPr>
              <w:t xml:space="preserve"> </w:t>
            </w:r>
            <w:r>
              <w:rPr>
                <w:sz w:val="23"/>
              </w:rPr>
              <w:t>для</w:t>
            </w:r>
            <w:r>
              <w:rPr>
                <w:spacing w:val="5"/>
                <w:sz w:val="23"/>
              </w:rPr>
              <w:t xml:space="preserve"> </w:t>
            </w:r>
            <w:r>
              <w:rPr>
                <w:sz w:val="23"/>
              </w:rPr>
              <w:t>рассматривания:</w:t>
            </w:r>
            <w:r>
              <w:rPr>
                <w:spacing w:val="7"/>
                <w:sz w:val="23"/>
              </w:rPr>
              <w:t xml:space="preserve"> </w:t>
            </w:r>
            <w:r>
              <w:rPr>
                <w:sz w:val="23"/>
              </w:rPr>
              <w:t>«Коза</w:t>
            </w:r>
            <w:r>
              <w:rPr>
                <w:spacing w:val="6"/>
                <w:sz w:val="23"/>
              </w:rPr>
              <w:t xml:space="preserve"> </w:t>
            </w:r>
            <w:r>
              <w:rPr>
                <w:sz w:val="23"/>
              </w:rPr>
              <w:t>с</w:t>
            </w:r>
            <w:r>
              <w:rPr>
                <w:spacing w:val="5"/>
                <w:sz w:val="23"/>
              </w:rPr>
              <w:t xml:space="preserve"> </w:t>
            </w:r>
            <w:r>
              <w:rPr>
                <w:sz w:val="23"/>
              </w:rPr>
              <w:t>козлятами»,</w:t>
            </w:r>
            <w:r>
              <w:rPr>
                <w:spacing w:val="6"/>
                <w:sz w:val="23"/>
              </w:rPr>
              <w:t xml:space="preserve"> </w:t>
            </w:r>
            <w:r>
              <w:rPr>
                <w:sz w:val="23"/>
              </w:rPr>
              <w:t>«Кошка</w:t>
            </w:r>
            <w:r>
              <w:rPr>
                <w:spacing w:val="6"/>
                <w:sz w:val="23"/>
              </w:rPr>
              <w:t xml:space="preserve"> </w:t>
            </w:r>
            <w:r>
              <w:rPr>
                <w:sz w:val="23"/>
              </w:rPr>
              <w:t>с</w:t>
            </w:r>
            <w:r>
              <w:rPr>
                <w:spacing w:val="6"/>
                <w:sz w:val="23"/>
              </w:rPr>
              <w:t xml:space="preserve"> </w:t>
            </w:r>
            <w:r>
              <w:rPr>
                <w:spacing w:val="-2"/>
                <w:sz w:val="23"/>
              </w:rPr>
              <w:t>котятами»,</w:t>
            </w:r>
          </w:p>
          <w:p>
            <w:pPr>
              <w:pStyle w:val="TableParagraph"/>
              <w:widowControl w:val="false"/>
              <w:spacing w:lineRule="exact" w:line="264"/>
              <w:ind w:left="141" w:right="0" w:hanging="0"/>
              <w:rPr>
                <w:sz w:val="23"/>
              </w:rPr>
            </w:pPr>
            <w:r>
              <w:rPr>
                <w:sz w:val="23"/>
              </w:rPr>
              <w:t>«Собака</w:t>
            </w:r>
            <w:r>
              <w:rPr>
                <w:spacing w:val="-2"/>
                <w:sz w:val="23"/>
              </w:rPr>
              <w:t xml:space="preserve"> </w:t>
            </w:r>
            <w:r>
              <w:rPr>
                <w:sz w:val="23"/>
              </w:rPr>
              <w:t>с</w:t>
            </w:r>
            <w:r>
              <w:rPr>
                <w:spacing w:val="-3"/>
                <w:sz w:val="23"/>
              </w:rPr>
              <w:t xml:space="preserve"> </w:t>
            </w:r>
            <w:r>
              <w:rPr>
                <w:spacing w:val="-2"/>
                <w:sz w:val="23"/>
              </w:rPr>
              <w:t>щенками».</w:t>
            </w:r>
          </w:p>
          <w:p>
            <w:pPr>
              <w:pStyle w:val="TableParagraph"/>
              <w:widowControl w:val="false"/>
              <w:numPr>
                <w:ilvl w:val="0"/>
                <w:numId w:val="41"/>
              </w:numPr>
              <w:tabs>
                <w:tab w:val="clear" w:pos="720"/>
                <w:tab w:val="left" w:pos="437" w:leader="none"/>
              </w:tabs>
              <w:spacing w:lineRule="exact" w:line="264" w:before="0" w:after="0"/>
              <w:ind w:left="437" w:right="0" w:hanging="296"/>
              <w:jc w:val="left"/>
              <w:rPr>
                <w:sz w:val="23"/>
              </w:rPr>
            </w:pPr>
            <w:r>
              <w:rPr>
                <w:sz w:val="23"/>
              </w:rPr>
              <w:t>Серия</w:t>
            </w:r>
            <w:r>
              <w:rPr>
                <w:spacing w:val="60"/>
                <w:sz w:val="23"/>
              </w:rPr>
              <w:t xml:space="preserve"> </w:t>
            </w:r>
            <w:r>
              <w:rPr>
                <w:sz w:val="23"/>
              </w:rPr>
              <w:t>«Рассказы</w:t>
            </w:r>
            <w:r>
              <w:rPr>
                <w:spacing w:val="62"/>
                <w:sz w:val="23"/>
              </w:rPr>
              <w:t xml:space="preserve"> </w:t>
            </w:r>
            <w:r>
              <w:rPr>
                <w:sz w:val="23"/>
              </w:rPr>
              <w:t>по</w:t>
            </w:r>
            <w:r>
              <w:rPr>
                <w:spacing w:val="59"/>
                <w:sz w:val="23"/>
              </w:rPr>
              <w:t xml:space="preserve"> </w:t>
            </w:r>
            <w:r>
              <w:rPr>
                <w:sz w:val="23"/>
              </w:rPr>
              <w:t>картинкам»:</w:t>
            </w:r>
            <w:r>
              <w:rPr>
                <w:spacing w:val="63"/>
                <w:sz w:val="23"/>
              </w:rPr>
              <w:t xml:space="preserve"> </w:t>
            </w:r>
            <w:r>
              <w:rPr>
                <w:sz w:val="23"/>
              </w:rPr>
              <w:t>«Весна»,</w:t>
            </w:r>
            <w:r>
              <w:rPr>
                <w:spacing w:val="66"/>
                <w:sz w:val="23"/>
              </w:rPr>
              <w:t xml:space="preserve"> </w:t>
            </w:r>
            <w:r>
              <w:rPr>
                <w:sz w:val="23"/>
              </w:rPr>
              <w:t>«Времена</w:t>
            </w:r>
            <w:r>
              <w:rPr>
                <w:spacing w:val="62"/>
                <w:sz w:val="23"/>
              </w:rPr>
              <w:t xml:space="preserve"> </w:t>
            </w:r>
            <w:r>
              <w:rPr>
                <w:sz w:val="23"/>
              </w:rPr>
              <w:t>года»,</w:t>
            </w:r>
            <w:r>
              <w:rPr>
                <w:spacing w:val="63"/>
                <w:sz w:val="23"/>
              </w:rPr>
              <w:t xml:space="preserve"> </w:t>
            </w:r>
            <w:r>
              <w:rPr>
                <w:spacing w:val="-2"/>
                <w:sz w:val="23"/>
              </w:rPr>
              <w:t>«Зима»,</w:t>
            </w:r>
          </w:p>
          <w:p>
            <w:pPr>
              <w:pStyle w:val="TableParagraph"/>
              <w:widowControl w:val="false"/>
              <w:spacing w:lineRule="exact" w:line="250" w:before="2" w:after="0"/>
              <w:ind w:left="141" w:right="0" w:hanging="0"/>
              <w:rPr>
                <w:sz w:val="23"/>
              </w:rPr>
            </w:pPr>
            <w:r>
              <w:rPr>
                <w:sz w:val="23"/>
              </w:rPr>
              <w:t>«Лето»,</w:t>
            </w:r>
            <w:r>
              <w:rPr>
                <w:spacing w:val="-5"/>
                <w:sz w:val="23"/>
              </w:rPr>
              <w:t xml:space="preserve"> </w:t>
            </w:r>
            <w:r>
              <w:rPr>
                <w:sz w:val="23"/>
              </w:rPr>
              <w:t>«Осень»,</w:t>
            </w:r>
            <w:r>
              <w:rPr>
                <w:spacing w:val="-4"/>
                <w:sz w:val="23"/>
              </w:rPr>
              <w:t xml:space="preserve"> </w:t>
            </w:r>
            <w:r>
              <w:rPr>
                <w:sz w:val="23"/>
              </w:rPr>
              <w:t>«Родная</w:t>
            </w:r>
            <w:r>
              <w:rPr>
                <w:spacing w:val="-6"/>
                <w:sz w:val="23"/>
              </w:rPr>
              <w:t xml:space="preserve"> </w:t>
            </w:r>
            <w:r>
              <w:rPr>
                <w:spacing w:val="-2"/>
                <w:sz w:val="23"/>
              </w:rPr>
              <w:t>природа».</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9" w:right="326"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238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0"/>
              </w:numPr>
              <w:tabs>
                <w:tab w:val="clear" w:pos="720"/>
                <w:tab w:val="left" w:pos="356" w:leader="none"/>
              </w:tabs>
              <w:spacing w:lineRule="auto" w:line="240" w:before="0" w:after="0"/>
              <w:ind w:left="141" w:right="95" w:hanging="0"/>
              <w:jc w:val="both"/>
              <w:rPr>
                <w:sz w:val="23"/>
              </w:rPr>
            </w:pPr>
            <w:r>
              <w:rPr>
                <w:sz w:val="23"/>
              </w:rPr>
              <w:t>Николаева</w:t>
            </w:r>
            <w:r>
              <w:rPr>
                <w:spacing w:val="-15"/>
                <w:sz w:val="23"/>
              </w:rPr>
              <w:t xml:space="preserve"> </w:t>
            </w:r>
            <w:r>
              <w:rPr>
                <w:sz w:val="23"/>
              </w:rPr>
              <w:t>С.Н.</w:t>
            </w:r>
            <w:r>
              <w:rPr>
                <w:spacing w:val="-14"/>
                <w:sz w:val="23"/>
              </w:rPr>
              <w:t xml:space="preserve"> </w:t>
            </w:r>
            <w:r>
              <w:rPr>
                <w:sz w:val="23"/>
              </w:rPr>
              <w:t>Юный</w:t>
            </w:r>
            <w:r>
              <w:rPr>
                <w:spacing w:val="-15"/>
                <w:sz w:val="23"/>
              </w:rPr>
              <w:t xml:space="preserve"> </w:t>
            </w:r>
            <w:r>
              <w:rPr>
                <w:sz w:val="23"/>
              </w:rPr>
              <w:t>эколог.</w:t>
            </w:r>
            <w:r>
              <w:rPr>
                <w:spacing w:val="-14"/>
                <w:sz w:val="23"/>
              </w:rPr>
              <w:t xml:space="preserve"> </w:t>
            </w:r>
            <w:r>
              <w:rPr>
                <w:sz w:val="23"/>
              </w:rPr>
              <w:t>Система</w:t>
            </w:r>
            <w:r>
              <w:rPr>
                <w:spacing w:val="-14"/>
                <w:sz w:val="23"/>
              </w:rPr>
              <w:t xml:space="preserve"> </w:t>
            </w:r>
            <w:r>
              <w:rPr>
                <w:sz w:val="23"/>
              </w:rPr>
              <w:t>работы</w:t>
            </w:r>
            <w:r>
              <w:rPr>
                <w:spacing w:val="-15"/>
                <w:sz w:val="23"/>
              </w:rPr>
              <w:t xml:space="preserve"> </w:t>
            </w:r>
            <w:r>
              <w:rPr>
                <w:sz w:val="23"/>
              </w:rPr>
              <w:t>в</w:t>
            </w:r>
            <w:r>
              <w:rPr>
                <w:spacing w:val="-14"/>
                <w:sz w:val="23"/>
              </w:rPr>
              <w:t xml:space="preserve"> </w:t>
            </w:r>
            <w:r>
              <w:rPr>
                <w:sz w:val="23"/>
              </w:rPr>
              <w:t>старшей</w:t>
            </w:r>
            <w:r>
              <w:rPr>
                <w:spacing w:val="-14"/>
                <w:sz w:val="23"/>
              </w:rPr>
              <w:t xml:space="preserve"> </w:t>
            </w:r>
            <w:r>
              <w:rPr>
                <w:sz w:val="23"/>
              </w:rPr>
              <w:t>группе</w:t>
            </w:r>
            <w:r>
              <w:rPr>
                <w:spacing w:val="-15"/>
                <w:sz w:val="23"/>
              </w:rPr>
              <w:t xml:space="preserve"> </w:t>
            </w:r>
            <w:r>
              <w:rPr>
                <w:sz w:val="23"/>
              </w:rPr>
              <w:t>детского сада. Для работы с детьми 5 – 6 лет. – М.: МОЗАИКА – СИНТЕЗ, 2010.Николаева С.Н. «Юный эколог»: Программа и условия ее реализации в детском саду. – М.: «Мозаика - Синтез», 1999.</w:t>
            </w:r>
          </w:p>
          <w:p>
            <w:pPr>
              <w:pStyle w:val="TableParagraph"/>
              <w:widowControl w:val="false"/>
              <w:numPr>
                <w:ilvl w:val="0"/>
                <w:numId w:val="40"/>
              </w:numPr>
              <w:tabs>
                <w:tab w:val="clear" w:pos="720"/>
                <w:tab w:val="left" w:pos="408" w:leader="none"/>
              </w:tabs>
              <w:spacing w:lineRule="auto" w:line="240" w:before="0" w:after="0"/>
              <w:ind w:left="141" w:right="95" w:hanging="0"/>
              <w:jc w:val="both"/>
              <w:rPr>
                <w:sz w:val="23"/>
              </w:rPr>
            </w:pPr>
            <w:r>
              <w:rPr>
                <w:sz w:val="23"/>
              </w:rPr>
              <w:t>Новикова В.П. Математика в детском саду (5-6 лет). – М.: Мозаика - Синтез, 2002.</w:t>
            </w:r>
          </w:p>
          <w:p>
            <w:pPr>
              <w:pStyle w:val="TableParagraph"/>
              <w:widowControl w:val="false"/>
              <w:numPr>
                <w:ilvl w:val="0"/>
                <w:numId w:val="40"/>
              </w:numPr>
              <w:tabs>
                <w:tab w:val="clear" w:pos="720"/>
                <w:tab w:val="left" w:pos="344" w:leader="none"/>
              </w:tabs>
              <w:spacing w:lineRule="auto" w:line="240" w:before="0" w:after="0"/>
              <w:ind w:left="107" w:right="97" w:hanging="0"/>
              <w:jc w:val="both"/>
              <w:rPr>
                <w:sz w:val="23"/>
              </w:rPr>
            </w:pPr>
            <w:r>
              <w:rPr>
                <w:sz w:val="23"/>
              </w:rPr>
              <w:t>Шапиро А.И. Тайны окружающего мира или секреты знакомых вещей. – М.: Мозаика-Синтез.</w:t>
            </w:r>
          </w:p>
        </w:tc>
      </w:tr>
    </w:tbl>
    <w:p>
      <w:pPr>
        <w:pStyle w:val="Normal"/>
        <w:spacing w:lineRule="auto" w:line="240" w:before="0" w:after="0"/>
        <w:jc w:val="both"/>
        <w:rPr>
          <w:sz w:val="23"/>
        </w:rPr>
      </w:pPr>
      <w:r>
        <w:rPr>
          <w:sz w:val="23"/>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095" w:type="dxa"/>
        <w:jc w:val="left"/>
        <w:tblInd w:w="813" w:type="dxa"/>
        <w:tblLayout w:type="fixed"/>
        <w:tblCellMar>
          <w:top w:w="0" w:type="dxa"/>
          <w:left w:w="5" w:type="dxa"/>
          <w:bottom w:w="0" w:type="dxa"/>
          <w:right w:w="5" w:type="dxa"/>
        </w:tblCellMar>
        <w:tblLook w:val="01e0"/>
      </w:tblPr>
      <w:tblGrid>
        <w:gridCol w:w="2409"/>
        <w:gridCol w:w="7685"/>
      </w:tblGrid>
      <w:tr>
        <w:trPr>
          <w:trHeight w:val="265"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rPr>
                <w:b/>
                <w:b/>
                <w:i/>
                <w:i/>
                <w:sz w:val="24"/>
              </w:rPr>
            </w:pPr>
            <w:r>
              <w:rPr>
                <w:b/>
                <w:i/>
                <w:sz w:val="24"/>
              </w:rPr>
              <w:t>Речевое</w:t>
            </w:r>
            <w:r>
              <w:rPr>
                <w:b/>
                <w:i/>
                <w:spacing w:val="-6"/>
                <w:sz w:val="24"/>
              </w:rPr>
              <w:t xml:space="preserve"> </w:t>
            </w:r>
            <w:r>
              <w:rPr>
                <w:b/>
                <w:i/>
                <w:spacing w:val="-2"/>
                <w:sz w:val="24"/>
              </w:rPr>
              <w:t>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5" w:before="1" w:after="0"/>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185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9"/>
              </w:numPr>
              <w:tabs>
                <w:tab w:val="clear" w:pos="720"/>
                <w:tab w:val="left" w:pos="348" w:leader="none"/>
              </w:tabs>
              <w:spacing w:lineRule="auto" w:line="240" w:before="0" w:after="0"/>
              <w:ind w:left="107" w:right="104" w:hanging="0"/>
              <w:jc w:val="left"/>
              <w:rPr>
                <w:sz w:val="23"/>
              </w:rPr>
            </w:pPr>
            <w:r>
              <w:rPr>
                <w:sz w:val="23"/>
              </w:rPr>
              <w:t>Гербова В.В. Развитие речи и общения детей в старшей группе детского сада. – М.: Мозаика - Синтез, 2012.</w:t>
            </w:r>
          </w:p>
          <w:p>
            <w:pPr>
              <w:pStyle w:val="TableParagraph"/>
              <w:widowControl w:val="false"/>
              <w:numPr>
                <w:ilvl w:val="0"/>
                <w:numId w:val="39"/>
              </w:numPr>
              <w:tabs>
                <w:tab w:val="clear" w:pos="720"/>
                <w:tab w:val="left" w:pos="415" w:leader="none"/>
              </w:tabs>
              <w:spacing w:lineRule="auto" w:line="240" w:before="0" w:after="0"/>
              <w:ind w:left="107" w:right="96" w:hanging="0"/>
              <w:jc w:val="left"/>
              <w:rPr>
                <w:sz w:val="23"/>
              </w:rPr>
            </w:pPr>
            <w:r>
              <w:rPr>
                <w:sz w:val="23"/>
              </w:rPr>
              <w:t>Ушакова</w:t>
            </w:r>
            <w:r>
              <w:rPr>
                <w:spacing w:val="77"/>
                <w:sz w:val="23"/>
              </w:rPr>
              <w:t xml:space="preserve"> </w:t>
            </w:r>
            <w:r>
              <w:rPr>
                <w:sz w:val="23"/>
              </w:rPr>
              <w:t>О.С.,</w:t>
            </w:r>
            <w:r>
              <w:rPr>
                <w:spacing w:val="76"/>
                <w:sz w:val="23"/>
              </w:rPr>
              <w:t xml:space="preserve"> </w:t>
            </w:r>
            <w:r>
              <w:rPr>
                <w:sz w:val="23"/>
              </w:rPr>
              <w:t>Струнина</w:t>
            </w:r>
            <w:r>
              <w:rPr>
                <w:spacing w:val="77"/>
                <w:sz w:val="23"/>
              </w:rPr>
              <w:t xml:space="preserve"> </w:t>
            </w:r>
            <w:r>
              <w:rPr>
                <w:sz w:val="23"/>
              </w:rPr>
              <w:t>Е.М.</w:t>
            </w:r>
            <w:r>
              <w:rPr>
                <w:spacing w:val="76"/>
                <w:sz w:val="23"/>
              </w:rPr>
              <w:t xml:space="preserve"> </w:t>
            </w:r>
            <w:r>
              <w:rPr>
                <w:sz w:val="23"/>
              </w:rPr>
              <w:t>Развитие</w:t>
            </w:r>
            <w:r>
              <w:rPr>
                <w:spacing w:val="77"/>
                <w:sz w:val="23"/>
              </w:rPr>
              <w:t xml:space="preserve"> </w:t>
            </w:r>
            <w:r>
              <w:rPr>
                <w:sz w:val="23"/>
              </w:rPr>
              <w:t>речи</w:t>
            </w:r>
            <w:r>
              <w:rPr>
                <w:spacing w:val="75"/>
                <w:sz w:val="23"/>
              </w:rPr>
              <w:t xml:space="preserve"> </w:t>
            </w:r>
            <w:r>
              <w:rPr>
                <w:sz w:val="23"/>
              </w:rPr>
              <w:t>детей</w:t>
            </w:r>
            <w:r>
              <w:rPr>
                <w:spacing w:val="75"/>
                <w:sz w:val="23"/>
              </w:rPr>
              <w:t xml:space="preserve"> </w:t>
            </w:r>
            <w:r>
              <w:rPr>
                <w:sz w:val="23"/>
              </w:rPr>
              <w:t>5-6</w:t>
            </w:r>
            <w:r>
              <w:rPr>
                <w:spacing w:val="76"/>
                <w:sz w:val="23"/>
              </w:rPr>
              <w:t xml:space="preserve"> </w:t>
            </w:r>
            <w:r>
              <w:rPr>
                <w:sz w:val="23"/>
              </w:rPr>
              <w:t>лет.</w:t>
            </w:r>
            <w:r>
              <w:rPr>
                <w:spacing w:val="77"/>
                <w:sz w:val="23"/>
              </w:rPr>
              <w:t xml:space="preserve"> </w:t>
            </w:r>
            <w:r>
              <w:rPr>
                <w:sz w:val="23"/>
              </w:rPr>
              <w:t>–</w:t>
            </w:r>
            <w:r>
              <w:rPr>
                <w:spacing w:val="74"/>
                <w:sz w:val="23"/>
              </w:rPr>
              <w:t xml:space="preserve"> </w:t>
            </w:r>
            <w:r>
              <w:rPr>
                <w:sz w:val="23"/>
              </w:rPr>
              <w:t>М.: издательский центр «Вентана - Граф», 2008.</w:t>
            </w:r>
          </w:p>
          <w:p>
            <w:pPr>
              <w:pStyle w:val="TableParagraph"/>
              <w:widowControl w:val="false"/>
              <w:spacing w:lineRule="exact" w:line="262"/>
              <w:ind w:left="141" w:right="0" w:hanging="0"/>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38"/>
              </w:numPr>
              <w:tabs>
                <w:tab w:val="clear" w:pos="720"/>
                <w:tab w:val="left" w:pos="341" w:leader="none"/>
              </w:tabs>
              <w:spacing w:lineRule="exact" w:line="262" w:before="0" w:after="0"/>
              <w:ind w:left="341" w:right="0" w:hanging="234"/>
              <w:jc w:val="left"/>
              <w:rPr>
                <w:sz w:val="23"/>
              </w:rPr>
            </w:pPr>
            <w:r>
              <w:rPr>
                <w:sz w:val="23"/>
              </w:rPr>
              <w:t>Гербова</w:t>
            </w:r>
            <w:r>
              <w:rPr>
                <w:spacing w:val="2"/>
                <w:sz w:val="23"/>
              </w:rPr>
              <w:t xml:space="preserve"> </w:t>
            </w:r>
            <w:r>
              <w:rPr>
                <w:sz w:val="23"/>
              </w:rPr>
              <w:t>В.В.</w:t>
            </w:r>
            <w:r>
              <w:rPr>
                <w:spacing w:val="1"/>
                <w:sz w:val="23"/>
              </w:rPr>
              <w:t xml:space="preserve"> </w:t>
            </w:r>
            <w:r>
              <w:rPr>
                <w:sz w:val="23"/>
              </w:rPr>
              <w:t>Развитие</w:t>
            </w:r>
            <w:r>
              <w:rPr>
                <w:spacing w:val="2"/>
                <w:sz w:val="23"/>
              </w:rPr>
              <w:t xml:space="preserve"> </w:t>
            </w:r>
            <w:r>
              <w:rPr>
                <w:sz w:val="23"/>
              </w:rPr>
              <w:t>речи детей в детском</w:t>
            </w:r>
            <w:r>
              <w:rPr>
                <w:spacing w:val="2"/>
                <w:sz w:val="23"/>
              </w:rPr>
              <w:t xml:space="preserve"> </w:t>
            </w:r>
            <w:r>
              <w:rPr>
                <w:sz w:val="23"/>
              </w:rPr>
              <w:t>саду:</w:t>
            </w:r>
            <w:r>
              <w:rPr>
                <w:spacing w:val="2"/>
                <w:sz w:val="23"/>
              </w:rPr>
              <w:t xml:space="preserve"> </w:t>
            </w:r>
            <w:r>
              <w:rPr>
                <w:sz w:val="23"/>
              </w:rPr>
              <w:t>Для</w:t>
            </w:r>
            <w:r>
              <w:rPr>
                <w:spacing w:val="1"/>
                <w:sz w:val="23"/>
              </w:rPr>
              <w:t xml:space="preserve"> </w:t>
            </w:r>
            <w:r>
              <w:rPr>
                <w:sz w:val="23"/>
              </w:rPr>
              <w:t>работы с</w:t>
            </w:r>
            <w:r>
              <w:rPr>
                <w:spacing w:val="2"/>
                <w:sz w:val="23"/>
              </w:rPr>
              <w:t xml:space="preserve"> </w:t>
            </w:r>
            <w:r>
              <w:rPr>
                <w:sz w:val="23"/>
              </w:rPr>
              <w:t>детьми</w:t>
            </w:r>
            <w:r>
              <w:rPr>
                <w:spacing w:val="-1"/>
                <w:sz w:val="23"/>
              </w:rPr>
              <w:t xml:space="preserve"> </w:t>
            </w:r>
            <w:r>
              <w:rPr>
                <w:spacing w:val="-10"/>
                <w:sz w:val="23"/>
              </w:rPr>
              <w:t>5</w:t>
            </w:r>
          </w:p>
          <w:p>
            <w:pPr>
              <w:pStyle w:val="TableParagraph"/>
              <w:widowControl w:val="false"/>
              <w:spacing w:lineRule="exact" w:line="249"/>
              <w:rPr>
                <w:sz w:val="23"/>
              </w:rPr>
            </w:pPr>
            <w:r>
              <w:rPr>
                <w:sz w:val="23"/>
              </w:rPr>
              <w:t xml:space="preserve">- 6 </w:t>
            </w:r>
            <w:r>
              <w:rPr>
                <w:spacing w:val="-4"/>
                <w:sz w:val="23"/>
              </w:rPr>
              <w:t>лет.</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4" w:right="354"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5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7"/>
              </w:numPr>
              <w:tabs>
                <w:tab w:val="clear" w:pos="720"/>
                <w:tab w:val="left" w:pos="341" w:leader="none"/>
              </w:tabs>
              <w:spacing w:lineRule="exact" w:line="261" w:before="0" w:after="0"/>
              <w:ind w:left="341" w:right="0" w:hanging="234"/>
              <w:jc w:val="left"/>
              <w:rPr>
                <w:sz w:val="23"/>
              </w:rPr>
            </w:pPr>
            <w:r>
              <w:rPr>
                <w:sz w:val="23"/>
              </w:rPr>
              <w:t>Парамонова</w:t>
            </w:r>
            <w:r>
              <w:rPr>
                <w:spacing w:val="-2"/>
                <w:sz w:val="23"/>
              </w:rPr>
              <w:t xml:space="preserve"> </w:t>
            </w:r>
            <w:r>
              <w:rPr>
                <w:sz w:val="23"/>
              </w:rPr>
              <w:t>Л.А. Развивающие занятия с</w:t>
            </w:r>
            <w:r>
              <w:rPr>
                <w:spacing w:val="4"/>
                <w:sz w:val="23"/>
              </w:rPr>
              <w:t xml:space="preserve"> </w:t>
            </w:r>
            <w:r>
              <w:rPr>
                <w:sz w:val="23"/>
              </w:rPr>
              <w:t>детьми:</w:t>
            </w:r>
            <w:r>
              <w:rPr>
                <w:spacing w:val="1"/>
                <w:sz w:val="23"/>
              </w:rPr>
              <w:t xml:space="preserve"> </w:t>
            </w:r>
            <w:r>
              <w:rPr>
                <w:sz w:val="23"/>
              </w:rPr>
              <w:t>Методическое</w:t>
            </w:r>
            <w:r>
              <w:rPr>
                <w:spacing w:val="1"/>
                <w:sz w:val="23"/>
              </w:rPr>
              <w:t xml:space="preserve"> </w:t>
            </w:r>
            <w:r>
              <w:rPr>
                <w:spacing w:val="-2"/>
                <w:sz w:val="23"/>
              </w:rPr>
              <w:t>пособие</w:t>
            </w:r>
          </w:p>
          <w:p>
            <w:pPr>
              <w:pStyle w:val="TableParagraph"/>
              <w:widowControl w:val="false"/>
              <w:spacing w:lineRule="exact" w:line="249"/>
              <w:rPr>
                <w:sz w:val="23"/>
              </w:rPr>
            </w:pPr>
            <w:r>
              <w:rPr>
                <w:sz w:val="23"/>
              </w:rPr>
              <w:t>/</w:t>
            </w:r>
            <w:r>
              <w:rPr>
                <w:spacing w:val="-2"/>
                <w:sz w:val="23"/>
              </w:rPr>
              <w:t xml:space="preserve"> </w:t>
            </w:r>
            <w:r>
              <w:rPr>
                <w:sz w:val="23"/>
              </w:rPr>
              <w:t>под.</w:t>
            </w:r>
            <w:r>
              <w:rPr>
                <w:spacing w:val="-2"/>
                <w:sz w:val="23"/>
              </w:rPr>
              <w:t xml:space="preserve"> </w:t>
            </w:r>
            <w:r>
              <w:rPr>
                <w:sz w:val="23"/>
              </w:rPr>
              <w:t>ред.</w:t>
            </w:r>
            <w:r>
              <w:rPr>
                <w:spacing w:val="-2"/>
                <w:sz w:val="23"/>
              </w:rPr>
              <w:t xml:space="preserve"> </w:t>
            </w:r>
            <w:r>
              <w:rPr>
                <w:sz w:val="23"/>
              </w:rPr>
              <w:t>Парамоновой</w:t>
            </w:r>
            <w:r>
              <w:rPr>
                <w:spacing w:val="-3"/>
                <w:sz w:val="23"/>
              </w:rPr>
              <w:t xml:space="preserve"> </w:t>
            </w:r>
            <w:r>
              <w:rPr>
                <w:sz w:val="23"/>
              </w:rPr>
              <w:t>Л.А.</w:t>
            </w:r>
            <w:r>
              <w:rPr>
                <w:spacing w:val="-1"/>
                <w:sz w:val="23"/>
              </w:rPr>
              <w:t xml:space="preserve"> </w:t>
            </w:r>
            <w:r>
              <w:rPr>
                <w:sz w:val="23"/>
              </w:rPr>
              <w:t>–</w:t>
            </w:r>
            <w:r>
              <w:rPr>
                <w:spacing w:val="-2"/>
                <w:sz w:val="23"/>
              </w:rPr>
              <w:t xml:space="preserve"> </w:t>
            </w:r>
            <w:r>
              <w:rPr>
                <w:sz w:val="23"/>
              </w:rPr>
              <w:t>М.:</w:t>
            </w:r>
            <w:r>
              <w:rPr>
                <w:spacing w:val="-2"/>
                <w:sz w:val="23"/>
              </w:rPr>
              <w:t xml:space="preserve"> </w:t>
            </w:r>
            <w:r>
              <w:rPr>
                <w:sz w:val="23"/>
              </w:rPr>
              <w:t>ОЛМА</w:t>
            </w:r>
            <w:r>
              <w:rPr>
                <w:spacing w:val="-3"/>
                <w:sz w:val="23"/>
              </w:rPr>
              <w:t xml:space="preserve"> </w:t>
            </w:r>
            <w:r>
              <w:rPr>
                <w:sz w:val="23"/>
              </w:rPr>
              <w:t>Медиа</w:t>
            </w:r>
            <w:r>
              <w:rPr>
                <w:spacing w:val="-2"/>
                <w:sz w:val="23"/>
              </w:rPr>
              <w:t xml:space="preserve"> </w:t>
            </w:r>
            <w:r>
              <w:rPr>
                <w:sz w:val="23"/>
              </w:rPr>
              <w:t>Групп,</w:t>
            </w:r>
            <w:r>
              <w:rPr>
                <w:spacing w:val="-2"/>
                <w:sz w:val="23"/>
              </w:rPr>
              <w:t xml:space="preserve"> </w:t>
            </w:r>
            <w:r>
              <w:rPr>
                <w:sz w:val="23"/>
              </w:rPr>
              <w:t>2009.</w:t>
            </w:r>
            <w:r>
              <w:rPr>
                <w:spacing w:val="-1"/>
                <w:sz w:val="23"/>
              </w:rPr>
              <w:t xml:space="preserve"> </w:t>
            </w:r>
            <w:r>
              <w:rPr>
                <w:sz w:val="23"/>
              </w:rPr>
              <w:t>–</w:t>
            </w:r>
            <w:r>
              <w:rPr>
                <w:spacing w:val="-2"/>
                <w:sz w:val="23"/>
              </w:rPr>
              <w:t xml:space="preserve"> </w:t>
            </w:r>
            <w:r>
              <w:rPr>
                <w:sz w:val="23"/>
              </w:rPr>
              <w:t>782</w:t>
            </w:r>
            <w:r>
              <w:rPr>
                <w:spacing w:val="-1"/>
                <w:sz w:val="23"/>
              </w:rPr>
              <w:t xml:space="preserve"> </w:t>
            </w:r>
            <w:r>
              <w:rPr>
                <w:spacing w:val="-5"/>
                <w:sz w:val="23"/>
              </w:rPr>
              <w:t>с.</w:t>
            </w:r>
          </w:p>
        </w:tc>
      </w:tr>
      <w:tr>
        <w:trPr>
          <w:trHeight w:val="263"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59" w:right="247" w:hanging="0"/>
              <w:jc w:val="center"/>
              <w:rPr>
                <w:b/>
                <w:b/>
                <w:i/>
                <w:i/>
                <w:sz w:val="24"/>
              </w:rPr>
            </w:pPr>
            <w:r>
              <w:rPr>
                <w:b/>
                <w:i/>
                <w:sz w:val="24"/>
              </w:rPr>
              <w:t>Художественно</w:t>
            </w:r>
            <w:r>
              <w:rPr>
                <w:b/>
                <w:i/>
                <w:spacing w:val="-15"/>
                <w:sz w:val="24"/>
              </w:rPr>
              <w:t xml:space="preserve"> </w:t>
            </w:r>
            <w:r>
              <w:rPr>
                <w:b/>
                <w:i/>
                <w:sz w:val="24"/>
              </w:rPr>
              <w:t xml:space="preserve">- </w:t>
            </w:r>
            <w:r>
              <w:rPr>
                <w:b/>
                <w:i/>
                <w:spacing w:val="-2"/>
                <w:sz w:val="24"/>
              </w:rPr>
              <w:t>эстетическое</w:t>
            </w:r>
          </w:p>
          <w:p>
            <w:pPr>
              <w:pStyle w:val="TableParagraph"/>
              <w:widowControl w:val="false"/>
              <w:ind w:left="259" w:right="250" w:hanging="0"/>
              <w:jc w:val="center"/>
              <w:rPr>
                <w:b/>
                <w:b/>
                <w:i/>
                <w:i/>
                <w:sz w:val="24"/>
              </w:rPr>
            </w:pPr>
            <w:r>
              <w:rPr>
                <w:b/>
                <w:i/>
                <w:spacing w:val="-2"/>
                <w:sz w:val="24"/>
              </w:rPr>
              <w:t>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3175"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6"/>
              </w:numPr>
              <w:tabs>
                <w:tab w:val="clear" w:pos="720"/>
                <w:tab w:val="left" w:pos="405" w:leader="none"/>
              </w:tabs>
              <w:spacing w:lineRule="auto" w:line="240" w:before="0" w:after="0"/>
              <w:ind w:left="107" w:right="99" w:hanging="0"/>
              <w:jc w:val="left"/>
              <w:rPr>
                <w:sz w:val="23"/>
              </w:rPr>
            </w:pPr>
            <w:r>
              <w:rPr>
                <w:sz w:val="23"/>
              </w:rPr>
              <w:t>Комарова</w:t>
            </w:r>
            <w:r>
              <w:rPr>
                <w:spacing w:val="40"/>
                <w:sz w:val="23"/>
              </w:rPr>
              <w:t xml:space="preserve"> </w:t>
            </w:r>
            <w:r>
              <w:rPr>
                <w:sz w:val="23"/>
              </w:rPr>
              <w:t>Т.С.</w:t>
            </w:r>
            <w:r>
              <w:rPr>
                <w:spacing w:val="40"/>
                <w:sz w:val="23"/>
              </w:rPr>
              <w:t xml:space="preserve"> </w:t>
            </w:r>
            <w:r>
              <w:rPr>
                <w:sz w:val="23"/>
              </w:rPr>
              <w:t>Занятия</w:t>
            </w:r>
            <w:r>
              <w:rPr>
                <w:spacing w:val="40"/>
                <w:sz w:val="23"/>
              </w:rPr>
              <w:t xml:space="preserve"> </w:t>
            </w:r>
            <w:r>
              <w:rPr>
                <w:sz w:val="23"/>
              </w:rPr>
              <w:t>по</w:t>
            </w:r>
            <w:r>
              <w:rPr>
                <w:spacing w:val="40"/>
                <w:sz w:val="23"/>
              </w:rPr>
              <w:t xml:space="preserve"> </w:t>
            </w:r>
            <w:r>
              <w:rPr>
                <w:sz w:val="23"/>
              </w:rPr>
              <w:t>изобразительной</w:t>
            </w:r>
            <w:r>
              <w:rPr>
                <w:spacing w:val="40"/>
                <w:sz w:val="23"/>
              </w:rPr>
              <w:t xml:space="preserve"> </w:t>
            </w:r>
            <w:r>
              <w:rPr>
                <w:sz w:val="23"/>
              </w:rPr>
              <w:t>деятельности</w:t>
            </w:r>
            <w:r>
              <w:rPr>
                <w:spacing w:val="40"/>
                <w:sz w:val="23"/>
              </w:rPr>
              <w:t xml:space="preserve"> </w:t>
            </w:r>
            <w:r>
              <w:rPr>
                <w:sz w:val="23"/>
              </w:rPr>
              <w:t>в</w:t>
            </w:r>
            <w:r>
              <w:rPr>
                <w:spacing w:val="40"/>
                <w:sz w:val="23"/>
              </w:rPr>
              <w:t xml:space="preserve"> </w:t>
            </w:r>
            <w:r>
              <w:rPr>
                <w:sz w:val="23"/>
              </w:rPr>
              <w:t>старшей группе детского сада. – М.: Мозаика-Синтез, 2007.</w:t>
            </w:r>
          </w:p>
          <w:p>
            <w:pPr>
              <w:pStyle w:val="TableParagraph"/>
              <w:widowControl w:val="false"/>
              <w:numPr>
                <w:ilvl w:val="0"/>
                <w:numId w:val="36"/>
              </w:numPr>
              <w:tabs>
                <w:tab w:val="clear" w:pos="720"/>
                <w:tab w:val="left" w:pos="377" w:leader="none"/>
              </w:tabs>
              <w:spacing w:lineRule="auto" w:line="240" w:before="0" w:after="0"/>
              <w:ind w:left="107" w:right="98" w:hanging="0"/>
              <w:jc w:val="left"/>
              <w:rPr>
                <w:sz w:val="23"/>
              </w:rPr>
            </w:pPr>
            <w:r>
              <w:rPr>
                <w:sz w:val="23"/>
              </w:rPr>
              <w:t>Куцакова</w:t>
            </w:r>
            <w:r>
              <w:rPr>
                <w:spacing w:val="36"/>
                <w:sz w:val="23"/>
              </w:rPr>
              <w:t xml:space="preserve"> </w:t>
            </w:r>
            <w:r>
              <w:rPr>
                <w:sz w:val="23"/>
              </w:rPr>
              <w:t>Л.В.</w:t>
            </w:r>
            <w:r>
              <w:rPr>
                <w:spacing w:val="33"/>
                <w:sz w:val="23"/>
              </w:rPr>
              <w:t xml:space="preserve"> </w:t>
            </w:r>
            <w:r>
              <w:rPr>
                <w:sz w:val="23"/>
              </w:rPr>
              <w:t>Творим</w:t>
            </w:r>
            <w:r>
              <w:rPr>
                <w:spacing w:val="36"/>
                <w:sz w:val="23"/>
              </w:rPr>
              <w:t xml:space="preserve"> </w:t>
            </w:r>
            <w:r>
              <w:rPr>
                <w:sz w:val="23"/>
              </w:rPr>
              <w:t>и</w:t>
            </w:r>
            <w:r>
              <w:rPr>
                <w:spacing w:val="35"/>
                <w:sz w:val="23"/>
              </w:rPr>
              <w:t xml:space="preserve"> </w:t>
            </w:r>
            <w:r>
              <w:rPr>
                <w:sz w:val="23"/>
              </w:rPr>
              <w:t>мастерим.</w:t>
            </w:r>
            <w:r>
              <w:rPr>
                <w:spacing w:val="36"/>
                <w:sz w:val="23"/>
              </w:rPr>
              <w:t xml:space="preserve"> </w:t>
            </w:r>
            <w:r>
              <w:rPr>
                <w:sz w:val="23"/>
              </w:rPr>
              <w:t>Ручной</w:t>
            </w:r>
            <w:r>
              <w:rPr>
                <w:spacing w:val="37"/>
                <w:sz w:val="23"/>
              </w:rPr>
              <w:t xml:space="preserve"> </w:t>
            </w:r>
            <w:r>
              <w:rPr>
                <w:sz w:val="23"/>
              </w:rPr>
              <w:t>труд</w:t>
            </w:r>
            <w:r>
              <w:rPr>
                <w:spacing w:val="36"/>
                <w:sz w:val="23"/>
              </w:rPr>
              <w:t xml:space="preserve"> </w:t>
            </w:r>
            <w:r>
              <w:rPr>
                <w:sz w:val="23"/>
              </w:rPr>
              <w:t>в</w:t>
            </w:r>
            <w:r>
              <w:rPr>
                <w:spacing w:val="35"/>
                <w:sz w:val="23"/>
              </w:rPr>
              <w:t xml:space="preserve"> </w:t>
            </w:r>
            <w:r>
              <w:rPr>
                <w:sz w:val="23"/>
              </w:rPr>
              <w:t>детском</w:t>
            </w:r>
            <w:r>
              <w:rPr>
                <w:spacing w:val="34"/>
                <w:sz w:val="23"/>
              </w:rPr>
              <w:t xml:space="preserve"> </w:t>
            </w:r>
            <w:r>
              <w:rPr>
                <w:sz w:val="23"/>
              </w:rPr>
              <w:t>саду.</w:t>
            </w:r>
            <w:r>
              <w:rPr>
                <w:spacing w:val="40"/>
                <w:sz w:val="23"/>
              </w:rPr>
              <w:t xml:space="preserve"> </w:t>
            </w:r>
            <w:r>
              <w:rPr>
                <w:sz w:val="23"/>
              </w:rPr>
              <w:t>–М.: Мозаика-Синтез, 2010.</w:t>
            </w:r>
          </w:p>
          <w:p>
            <w:pPr>
              <w:pStyle w:val="TableParagraph"/>
              <w:widowControl w:val="false"/>
              <w:numPr>
                <w:ilvl w:val="0"/>
                <w:numId w:val="36"/>
              </w:numPr>
              <w:tabs>
                <w:tab w:val="clear" w:pos="720"/>
                <w:tab w:val="left" w:pos="344" w:leader="none"/>
              </w:tabs>
              <w:spacing w:lineRule="auto" w:line="240" w:before="0" w:after="0"/>
              <w:ind w:left="107" w:right="102" w:hanging="0"/>
              <w:jc w:val="left"/>
              <w:rPr>
                <w:sz w:val="23"/>
              </w:rPr>
            </w:pPr>
            <w:r>
              <w:rPr>
                <w:sz w:val="23"/>
              </w:rPr>
              <w:t>Куцакова Л.В. Занятия по конструированию из строительного материала в старшей группе детского сада. –М.: Мозаика-Синтез, 2006.</w:t>
            </w:r>
          </w:p>
          <w:p>
            <w:pPr>
              <w:pStyle w:val="TableParagraph"/>
              <w:widowControl w:val="false"/>
              <w:spacing w:lineRule="exact" w:line="262" w:before="1" w:after="0"/>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35"/>
              </w:numPr>
              <w:tabs>
                <w:tab w:val="clear" w:pos="720"/>
                <w:tab w:val="left" w:pos="401" w:leader="none"/>
              </w:tabs>
              <w:spacing w:lineRule="exact" w:line="262" w:before="0" w:after="0"/>
              <w:ind w:left="401" w:right="0" w:hanging="260"/>
              <w:jc w:val="left"/>
              <w:rPr>
                <w:sz w:val="23"/>
              </w:rPr>
            </w:pPr>
            <w:r>
              <w:rPr>
                <w:sz w:val="23"/>
              </w:rPr>
              <w:t>Серия</w:t>
            </w:r>
            <w:r>
              <w:rPr>
                <w:spacing w:val="25"/>
                <w:sz w:val="23"/>
              </w:rPr>
              <w:t xml:space="preserve"> </w:t>
            </w:r>
            <w:r>
              <w:rPr>
                <w:sz w:val="23"/>
              </w:rPr>
              <w:t>«Мир</w:t>
            </w:r>
            <w:r>
              <w:rPr>
                <w:spacing w:val="28"/>
                <w:sz w:val="23"/>
              </w:rPr>
              <w:t xml:space="preserve"> </w:t>
            </w:r>
            <w:r>
              <w:rPr>
                <w:sz w:val="23"/>
              </w:rPr>
              <w:t>в</w:t>
            </w:r>
            <w:r>
              <w:rPr>
                <w:spacing w:val="24"/>
                <w:sz w:val="23"/>
              </w:rPr>
              <w:t xml:space="preserve"> </w:t>
            </w:r>
            <w:r>
              <w:rPr>
                <w:sz w:val="23"/>
              </w:rPr>
              <w:t>картинках»:</w:t>
            </w:r>
            <w:r>
              <w:rPr>
                <w:spacing w:val="28"/>
                <w:sz w:val="23"/>
              </w:rPr>
              <w:t xml:space="preserve"> </w:t>
            </w:r>
            <w:r>
              <w:rPr>
                <w:sz w:val="23"/>
              </w:rPr>
              <w:t>«Гжель»,</w:t>
            </w:r>
            <w:r>
              <w:rPr>
                <w:spacing w:val="30"/>
                <w:sz w:val="23"/>
              </w:rPr>
              <w:t xml:space="preserve"> </w:t>
            </w:r>
            <w:r>
              <w:rPr>
                <w:sz w:val="23"/>
              </w:rPr>
              <w:t>«Городецкая</w:t>
            </w:r>
            <w:r>
              <w:rPr>
                <w:spacing w:val="25"/>
                <w:sz w:val="23"/>
              </w:rPr>
              <w:t xml:space="preserve"> </w:t>
            </w:r>
            <w:r>
              <w:rPr>
                <w:sz w:val="23"/>
              </w:rPr>
              <w:t>роспись</w:t>
            </w:r>
            <w:r>
              <w:rPr>
                <w:spacing w:val="26"/>
                <w:sz w:val="23"/>
              </w:rPr>
              <w:t xml:space="preserve"> </w:t>
            </w:r>
            <w:r>
              <w:rPr>
                <w:sz w:val="23"/>
              </w:rPr>
              <w:t>по</w:t>
            </w:r>
            <w:r>
              <w:rPr>
                <w:spacing w:val="26"/>
                <w:sz w:val="23"/>
              </w:rPr>
              <w:t xml:space="preserve"> </w:t>
            </w:r>
            <w:r>
              <w:rPr>
                <w:spacing w:val="-2"/>
                <w:sz w:val="23"/>
              </w:rPr>
              <w:t>дереву»,</w:t>
            </w:r>
          </w:p>
          <w:p>
            <w:pPr>
              <w:pStyle w:val="TableParagraph"/>
              <w:widowControl w:val="false"/>
              <w:ind w:left="141" w:right="0" w:hanging="0"/>
              <w:rPr>
                <w:sz w:val="23"/>
              </w:rPr>
            </w:pPr>
            <w:r>
              <w:rPr>
                <w:sz w:val="23"/>
              </w:rPr>
              <w:t>«Дымковская</w:t>
            </w:r>
            <w:r>
              <w:rPr>
                <w:spacing w:val="80"/>
                <w:sz w:val="23"/>
              </w:rPr>
              <w:t xml:space="preserve"> </w:t>
            </w:r>
            <w:r>
              <w:rPr>
                <w:sz w:val="23"/>
              </w:rPr>
              <w:t>игрушка»,</w:t>
            </w:r>
            <w:r>
              <w:rPr>
                <w:spacing w:val="80"/>
                <w:sz w:val="23"/>
              </w:rPr>
              <w:t xml:space="preserve"> </w:t>
            </w:r>
            <w:r>
              <w:rPr>
                <w:sz w:val="23"/>
              </w:rPr>
              <w:t>«Полхов-Майдан»,</w:t>
            </w:r>
            <w:r>
              <w:rPr>
                <w:spacing w:val="80"/>
                <w:sz w:val="23"/>
              </w:rPr>
              <w:t xml:space="preserve"> </w:t>
            </w:r>
            <w:r>
              <w:rPr>
                <w:sz w:val="23"/>
              </w:rPr>
              <w:t>«Филимоновская</w:t>
            </w:r>
            <w:r>
              <w:rPr>
                <w:spacing w:val="80"/>
                <w:sz w:val="23"/>
              </w:rPr>
              <w:t xml:space="preserve"> </w:t>
            </w:r>
            <w:r>
              <w:rPr>
                <w:sz w:val="23"/>
              </w:rPr>
              <w:t>народная игрушка», «Хохлома».</w:t>
            </w:r>
          </w:p>
          <w:p>
            <w:pPr>
              <w:pStyle w:val="TableParagraph"/>
              <w:widowControl w:val="false"/>
              <w:numPr>
                <w:ilvl w:val="0"/>
                <w:numId w:val="35"/>
              </w:numPr>
              <w:tabs>
                <w:tab w:val="clear" w:pos="720"/>
                <w:tab w:val="left" w:pos="283" w:leader="none"/>
                <w:tab w:val="left" w:pos="356" w:leader="none"/>
              </w:tabs>
              <w:spacing w:lineRule="exact" w:line="264" w:before="0" w:after="0"/>
              <w:ind w:left="283" w:right="101" w:hanging="142"/>
              <w:jc w:val="left"/>
              <w:rPr>
                <w:sz w:val="23"/>
              </w:rPr>
            </w:pPr>
            <w:r>
              <w:rPr>
                <w:spacing w:val="-2"/>
                <w:sz w:val="23"/>
              </w:rPr>
              <w:t xml:space="preserve">Плакаты: «Гжель», «Орнаменты. Филимоновская свистулька», «Хохлома. </w:t>
            </w:r>
            <w:r>
              <w:rPr>
                <w:sz w:val="23"/>
              </w:rPr>
              <w:t>Изделия», «Хохлома. Орнаменты»</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4" w:right="354"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2116"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5" w:hanging="0"/>
              <w:jc w:val="both"/>
              <w:rPr>
                <w:sz w:val="23"/>
              </w:rPr>
            </w:pPr>
            <w:r>
              <w:rPr>
                <w:sz w:val="23"/>
              </w:rPr>
              <w:t>Каплунова И.М., Новоскольцева И.А. Программа «Ладушки» конспекты музыкальных занятий, пособие для музыкальных руководителей. – Санкт- Петербург, издательство «Композитор», 2009.</w:t>
            </w:r>
          </w:p>
          <w:p>
            <w:pPr>
              <w:pStyle w:val="TableParagraph"/>
              <w:widowControl w:val="false"/>
              <w:spacing w:lineRule="exact" w:line="264"/>
              <w:jc w:val="both"/>
              <w:rPr>
                <w:sz w:val="23"/>
              </w:rPr>
            </w:pPr>
            <w:r>
              <w:rPr>
                <w:sz w:val="23"/>
              </w:rPr>
              <w:t>Книга</w:t>
            </w:r>
            <w:r>
              <w:rPr>
                <w:spacing w:val="-2"/>
                <w:sz w:val="23"/>
              </w:rPr>
              <w:t xml:space="preserve"> </w:t>
            </w:r>
            <w:r>
              <w:rPr>
                <w:sz w:val="23"/>
              </w:rPr>
              <w:t>для</w:t>
            </w:r>
            <w:r>
              <w:rPr>
                <w:spacing w:val="-1"/>
                <w:sz w:val="23"/>
              </w:rPr>
              <w:t xml:space="preserve"> </w:t>
            </w:r>
            <w:r>
              <w:rPr>
                <w:sz w:val="23"/>
              </w:rPr>
              <w:t>чтения</w:t>
            </w:r>
            <w:r>
              <w:rPr>
                <w:spacing w:val="-1"/>
                <w:sz w:val="23"/>
              </w:rPr>
              <w:t xml:space="preserve"> </w:t>
            </w:r>
            <w:r>
              <w:rPr>
                <w:sz w:val="23"/>
              </w:rPr>
              <w:t>в</w:t>
            </w:r>
            <w:r>
              <w:rPr>
                <w:spacing w:val="-4"/>
                <w:sz w:val="23"/>
              </w:rPr>
              <w:t xml:space="preserve"> </w:t>
            </w:r>
            <w:r>
              <w:rPr>
                <w:sz w:val="23"/>
              </w:rPr>
              <w:t>детском</w:t>
            </w:r>
            <w:r>
              <w:rPr>
                <w:spacing w:val="-1"/>
                <w:sz w:val="23"/>
              </w:rPr>
              <w:t xml:space="preserve"> </w:t>
            </w:r>
            <w:r>
              <w:rPr>
                <w:sz w:val="23"/>
              </w:rPr>
              <w:t>саду</w:t>
            </w:r>
            <w:r>
              <w:rPr>
                <w:spacing w:val="-6"/>
                <w:sz w:val="23"/>
              </w:rPr>
              <w:t xml:space="preserve"> </w:t>
            </w:r>
            <w:r>
              <w:rPr>
                <w:sz w:val="23"/>
              </w:rPr>
              <w:t>и</w:t>
            </w:r>
            <w:r>
              <w:rPr>
                <w:spacing w:val="-2"/>
                <w:sz w:val="23"/>
              </w:rPr>
              <w:t xml:space="preserve"> </w:t>
            </w:r>
            <w:r>
              <w:rPr>
                <w:sz w:val="23"/>
              </w:rPr>
              <w:t>дома.</w:t>
            </w:r>
            <w:r>
              <w:rPr>
                <w:spacing w:val="-2"/>
                <w:sz w:val="23"/>
              </w:rPr>
              <w:t xml:space="preserve"> </w:t>
            </w:r>
            <w:r>
              <w:rPr>
                <w:sz w:val="23"/>
              </w:rPr>
              <w:t>5 -</w:t>
            </w:r>
            <w:r>
              <w:rPr>
                <w:spacing w:val="-1"/>
                <w:sz w:val="23"/>
              </w:rPr>
              <w:t xml:space="preserve"> </w:t>
            </w:r>
            <w:r>
              <w:rPr>
                <w:sz w:val="23"/>
              </w:rPr>
              <w:t>7</w:t>
            </w:r>
            <w:r>
              <w:rPr>
                <w:spacing w:val="-1"/>
                <w:sz w:val="23"/>
              </w:rPr>
              <w:t xml:space="preserve"> </w:t>
            </w:r>
            <w:r>
              <w:rPr>
                <w:sz w:val="23"/>
              </w:rPr>
              <w:t>лет.</w:t>
            </w:r>
            <w:r>
              <w:rPr>
                <w:spacing w:val="-2"/>
                <w:sz w:val="23"/>
              </w:rPr>
              <w:t xml:space="preserve"> </w:t>
            </w:r>
            <w:r>
              <w:rPr>
                <w:sz w:val="23"/>
              </w:rPr>
              <w:t>–</w:t>
            </w:r>
            <w:r>
              <w:rPr>
                <w:spacing w:val="-1"/>
                <w:sz w:val="23"/>
              </w:rPr>
              <w:t xml:space="preserve"> </w:t>
            </w:r>
            <w:r>
              <w:rPr>
                <w:sz w:val="23"/>
              </w:rPr>
              <w:t>М.:</w:t>
            </w:r>
            <w:r>
              <w:rPr>
                <w:spacing w:val="-1"/>
                <w:sz w:val="23"/>
              </w:rPr>
              <w:t xml:space="preserve"> </w:t>
            </w:r>
            <w:r>
              <w:rPr>
                <w:sz w:val="23"/>
              </w:rPr>
              <w:t>ОНИКС,</w:t>
            </w:r>
            <w:r>
              <w:rPr>
                <w:spacing w:val="-1"/>
                <w:sz w:val="23"/>
              </w:rPr>
              <w:t xml:space="preserve"> </w:t>
            </w:r>
            <w:r>
              <w:rPr>
                <w:spacing w:val="-2"/>
                <w:sz w:val="23"/>
              </w:rPr>
              <w:t>2006.</w:t>
            </w:r>
          </w:p>
          <w:p>
            <w:pPr>
              <w:pStyle w:val="TableParagraph"/>
              <w:widowControl w:val="false"/>
              <w:numPr>
                <w:ilvl w:val="0"/>
                <w:numId w:val="34"/>
              </w:numPr>
              <w:tabs>
                <w:tab w:val="clear" w:pos="720"/>
                <w:tab w:val="left" w:pos="471" w:leader="none"/>
              </w:tabs>
              <w:spacing w:lineRule="exact" w:line="264" w:before="0" w:after="0"/>
              <w:ind w:left="471" w:right="0" w:hanging="364"/>
              <w:jc w:val="both"/>
              <w:rPr>
                <w:sz w:val="23"/>
              </w:rPr>
            </w:pPr>
            <w:r>
              <w:rPr>
                <w:sz w:val="23"/>
              </w:rPr>
              <w:t>Хрестоматия</w:t>
            </w:r>
            <w:r>
              <w:rPr>
                <w:spacing w:val="35"/>
                <w:sz w:val="23"/>
              </w:rPr>
              <w:t xml:space="preserve">  </w:t>
            </w:r>
            <w:r>
              <w:rPr>
                <w:sz w:val="23"/>
              </w:rPr>
              <w:t>для</w:t>
            </w:r>
            <w:r>
              <w:rPr>
                <w:spacing w:val="37"/>
                <w:sz w:val="23"/>
              </w:rPr>
              <w:t xml:space="preserve">  </w:t>
            </w:r>
            <w:r>
              <w:rPr>
                <w:sz w:val="23"/>
              </w:rPr>
              <w:t>маленьких</w:t>
            </w:r>
            <w:r>
              <w:rPr>
                <w:spacing w:val="36"/>
                <w:sz w:val="23"/>
              </w:rPr>
              <w:t xml:space="preserve">  </w:t>
            </w:r>
            <w:r>
              <w:rPr>
                <w:sz w:val="23"/>
              </w:rPr>
              <w:t>«Времена</w:t>
            </w:r>
            <w:r>
              <w:rPr>
                <w:spacing w:val="36"/>
                <w:sz w:val="23"/>
              </w:rPr>
              <w:t xml:space="preserve">  </w:t>
            </w:r>
            <w:r>
              <w:rPr>
                <w:sz w:val="23"/>
              </w:rPr>
              <w:t>года».</w:t>
            </w:r>
            <w:r>
              <w:rPr>
                <w:spacing w:val="40"/>
                <w:sz w:val="23"/>
              </w:rPr>
              <w:t xml:space="preserve">  </w:t>
            </w:r>
            <w:r>
              <w:rPr>
                <w:sz w:val="23"/>
              </w:rPr>
              <w:t>–</w:t>
            </w:r>
            <w:r>
              <w:rPr>
                <w:spacing w:val="36"/>
                <w:sz w:val="23"/>
              </w:rPr>
              <w:t xml:space="preserve">  </w:t>
            </w:r>
            <w:r>
              <w:rPr>
                <w:sz w:val="23"/>
              </w:rPr>
              <w:t>Ростов-на-</w:t>
            </w:r>
            <w:r>
              <w:rPr>
                <w:spacing w:val="-2"/>
                <w:sz w:val="23"/>
              </w:rPr>
              <w:t>Дону,</w:t>
            </w:r>
          </w:p>
          <w:p>
            <w:pPr>
              <w:pStyle w:val="TableParagraph"/>
              <w:widowControl w:val="false"/>
              <w:spacing w:lineRule="exact" w:line="264"/>
              <w:jc w:val="both"/>
              <w:rPr>
                <w:sz w:val="23"/>
              </w:rPr>
            </w:pPr>
            <w:r>
              <w:rPr>
                <w:sz w:val="23"/>
              </w:rPr>
              <w:t>«Феникс»,</w:t>
            </w:r>
            <w:r>
              <w:rPr>
                <w:spacing w:val="-8"/>
                <w:sz w:val="23"/>
              </w:rPr>
              <w:t xml:space="preserve"> </w:t>
            </w:r>
            <w:r>
              <w:rPr>
                <w:spacing w:val="-2"/>
                <w:sz w:val="23"/>
              </w:rPr>
              <w:t>2000.</w:t>
            </w:r>
          </w:p>
          <w:p>
            <w:pPr>
              <w:pStyle w:val="TableParagraph"/>
              <w:widowControl w:val="false"/>
              <w:numPr>
                <w:ilvl w:val="0"/>
                <w:numId w:val="34"/>
              </w:numPr>
              <w:tabs>
                <w:tab w:val="clear" w:pos="720"/>
                <w:tab w:val="left" w:pos="377" w:leader="none"/>
              </w:tabs>
              <w:spacing w:lineRule="exact" w:line="264" w:before="0" w:after="0"/>
              <w:ind w:left="107" w:right="95" w:hanging="0"/>
              <w:jc w:val="both"/>
              <w:rPr>
                <w:sz w:val="23"/>
              </w:rPr>
            </w:pPr>
            <w:r>
              <w:rPr>
                <w:sz w:val="23"/>
              </w:rPr>
              <w:t>Полная хрестоматия для дошкольников (2 книги). – Екатеринбург, У- Фактория, 2005.</w:t>
            </w:r>
          </w:p>
        </w:tc>
      </w:tr>
      <w:tr>
        <w:trPr>
          <w:trHeight w:val="263"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703" w:right="0" w:hanging="125"/>
              <w:rPr>
                <w:b/>
                <w:b/>
                <w:i/>
                <w:i/>
                <w:sz w:val="24"/>
              </w:rPr>
            </w:pPr>
            <w:r>
              <w:rPr>
                <w:b/>
                <w:i/>
                <w:spacing w:val="-2"/>
                <w:sz w:val="24"/>
              </w:rPr>
              <w:t>Физическое 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2116"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3"/>
              </w:numPr>
              <w:tabs>
                <w:tab w:val="clear" w:pos="720"/>
                <w:tab w:val="left" w:pos="344" w:leader="none"/>
              </w:tabs>
              <w:spacing w:lineRule="auto" w:line="240" w:before="0" w:after="0"/>
              <w:ind w:left="107" w:right="103" w:hanging="0"/>
              <w:jc w:val="left"/>
              <w:rPr>
                <w:sz w:val="23"/>
              </w:rPr>
            </w:pPr>
            <w:r>
              <w:rPr>
                <w:sz w:val="23"/>
              </w:rPr>
              <w:t>Пензулаева Л.И. Физическая культура в детском саду. Система работы в старшей группе. – М.: МОЗАИКА-СИНТЕЗ, 2012.</w:t>
            </w:r>
          </w:p>
          <w:p>
            <w:pPr>
              <w:pStyle w:val="TableParagraph"/>
              <w:widowControl w:val="false"/>
              <w:numPr>
                <w:ilvl w:val="0"/>
                <w:numId w:val="33"/>
              </w:numPr>
              <w:tabs>
                <w:tab w:val="clear" w:pos="720"/>
                <w:tab w:val="left" w:pos="384" w:leader="none"/>
              </w:tabs>
              <w:spacing w:lineRule="auto" w:line="240" w:before="0" w:after="0"/>
              <w:ind w:left="107" w:right="96" w:hanging="0"/>
              <w:jc w:val="left"/>
              <w:rPr>
                <w:sz w:val="23"/>
              </w:rPr>
            </w:pPr>
            <w:r>
              <w:rPr>
                <w:sz w:val="23"/>
              </w:rPr>
              <w:t>Степаненкова</w:t>
            </w:r>
            <w:r>
              <w:rPr>
                <w:spacing w:val="40"/>
                <w:sz w:val="23"/>
              </w:rPr>
              <w:t xml:space="preserve"> </w:t>
            </w:r>
            <w:r>
              <w:rPr>
                <w:sz w:val="23"/>
              </w:rPr>
              <w:t>Э.Я.</w:t>
            </w:r>
            <w:r>
              <w:rPr>
                <w:spacing w:val="40"/>
                <w:sz w:val="23"/>
              </w:rPr>
              <w:t xml:space="preserve"> </w:t>
            </w:r>
            <w:r>
              <w:rPr>
                <w:sz w:val="23"/>
              </w:rPr>
              <w:t>Сборник</w:t>
            </w:r>
            <w:r>
              <w:rPr>
                <w:spacing w:val="40"/>
                <w:sz w:val="23"/>
              </w:rPr>
              <w:t xml:space="preserve"> </w:t>
            </w:r>
            <w:r>
              <w:rPr>
                <w:sz w:val="23"/>
              </w:rPr>
              <w:t>подвижных</w:t>
            </w:r>
            <w:r>
              <w:rPr>
                <w:spacing w:val="40"/>
                <w:sz w:val="23"/>
              </w:rPr>
              <w:t xml:space="preserve"> </w:t>
            </w:r>
            <w:r>
              <w:rPr>
                <w:sz w:val="23"/>
              </w:rPr>
              <w:t>игр</w:t>
            </w:r>
            <w:r>
              <w:rPr>
                <w:spacing w:val="40"/>
                <w:sz w:val="23"/>
              </w:rPr>
              <w:t xml:space="preserve"> </w:t>
            </w:r>
            <w:r>
              <w:rPr>
                <w:sz w:val="23"/>
              </w:rPr>
              <w:t>для</w:t>
            </w:r>
            <w:r>
              <w:rPr>
                <w:spacing w:val="40"/>
                <w:sz w:val="23"/>
              </w:rPr>
              <w:t xml:space="preserve"> </w:t>
            </w:r>
            <w:r>
              <w:rPr>
                <w:sz w:val="23"/>
              </w:rPr>
              <w:t>детей</w:t>
            </w:r>
            <w:r>
              <w:rPr>
                <w:spacing w:val="40"/>
                <w:sz w:val="23"/>
              </w:rPr>
              <w:t xml:space="preserve"> </w:t>
            </w:r>
            <w:r>
              <w:rPr>
                <w:sz w:val="23"/>
              </w:rPr>
              <w:t>2-7</w:t>
            </w:r>
            <w:r>
              <w:rPr>
                <w:spacing w:val="40"/>
                <w:sz w:val="23"/>
              </w:rPr>
              <w:t xml:space="preserve"> </w:t>
            </w:r>
            <w:r>
              <w:rPr>
                <w:sz w:val="23"/>
              </w:rPr>
              <w:t>лет.</w:t>
            </w:r>
            <w:r>
              <w:rPr>
                <w:spacing w:val="40"/>
                <w:sz w:val="23"/>
              </w:rPr>
              <w:t xml:space="preserve"> </w:t>
            </w:r>
            <w:r>
              <w:rPr>
                <w:sz w:val="23"/>
              </w:rPr>
              <w:t>–</w:t>
            </w:r>
            <w:r>
              <w:rPr>
                <w:spacing w:val="40"/>
                <w:sz w:val="23"/>
              </w:rPr>
              <w:t xml:space="preserve"> </w:t>
            </w:r>
            <w:r>
              <w:rPr>
                <w:sz w:val="23"/>
              </w:rPr>
              <w:t>М.: МОЗАИКА-СИНТЕЗ, 2012.</w:t>
            </w:r>
          </w:p>
          <w:p>
            <w:pPr>
              <w:pStyle w:val="TableParagraph"/>
              <w:widowControl w:val="false"/>
              <w:spacing w:lineRule="exact" w:line="262"/>
              <w:ind w:left="141" w:right="0" w:hanging="0"/>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32"/>
              </w:numPr>
              <w:tabs>
                <w:tab w:val="clear" w:pos="720"/>
                <w:tab w:val="left" w:pos="337" w:leader="none"/>
              </w:tabs>
              <w:spacing w:lineRule="exact" w:line="262" w:before="0" w:after="0"/>
              <w:ind w:left="337" w:right="0" w:hanging="230"/>
              <w:jc w:val="left"/>
              <w:rPr>
                <w:sz w:val="23"/>
              </w:rPr>
            </w:pPr>
            <w:r>
              <w:rPr>
                <w:sz w:val="23"/>
              </w:rPr>
              <w:t>Серия</w:t>
            </w:r>
            <w:r>
              <w:rPr>
                <w:spacing w:val="-5"/>
                <w:sz w:val="23"/>
              </w:rPr>
              <w:t xml:space="preserve"> </w:t>
            </w:r>
            <w:r>
              <w:rPr>
                <w:sz w:val="23"/>
              </w:rPr>
              <w:t>«Мир</w:t>
            </w:r>
            <w:r>
              <w:rPr>
                <w:spacing w:val="-5"/>
                <w:sz w:val="23"/>
              </w:rPr>
              <w:t xml:space="preserve"> </w:t>
            </w:r>
            <w:r>
              <w:rPr>
                <w:sz w:val="23"/>
              </w:rPr>
              <w:t>в</w:t>
            </w:r>
            <w:r>
              <w:rPr>
                <w:spacing w:val="-6"/>
                <w:sz w:val="23"/>
              </w:rPr>
              <w:t xml:space="preserve"> </w:t>
            </w:r>
            <w:r>
              <w:rPr>
                <w:sz w:val="23"/>
              </w:rPr>
              <w:t>картинках»:</w:t>
            </w:r>
            <w:r>
              <w:rPr>
                <w:spacing w:val="-4"/>
                <w:sz w:val="23"/>
              </w:rPr>
              <w:t xml:space="preserve"> </w:t>
            </w:r>
            <w:r>
              <w:rPr>
                <w:sz w:val="23"/>
              </w:rPr>
              <w:t>«Спортивный</w:t>
            </w:r>
            <w:r>
              <w:rPr>
                <w:spacing w:val="-5"/>
                <w:sz w:val="23"/>
              </w:rPr>
              <w:t xml:space="preserve"> </w:t>
            </w:r>
            <w:r>
              <w:rPr>
                <w:spacing w:val="-2"/>
                <w:sz w:val="23"/>
              </w:rPr>
              <w:t>инвентарь».</w:t>
            </w:r>
          </w:p>
          <w:p>
            <w:pPr>
              <w:pStyle w:val="TableParagraph"/>
              <w:widowControl w:val="false"/>
              <w:numPr>
                <w:ilvl w:val="0"/>
                <w:numId w:val="32"/>
              </w:numPr>
              <w:tabs>
                <w:tab w:val="clear" w:pos="720"/>
                <w:tab w:val="left" w:pos="360" w:leader="none"/>
              </w:tabs>
              <w:spacing w:lineRule="exact" w:line="266" w:before="0" w:after="0"/>
              <w:ind w:left="107" w:right="96" w:hanging="0"/>
              <w:jc w:val="left"/>
              <w:rPr>
                <w:sz w:val="23"/>
              </w:rPr>
            </w:pPr>
            <w:r>
              <w:rPr>
                <w:sz w:val="23"/>
              </w:rPr>
              <w:t>Серия «Рассказы по картинкам»: «Зимние виды спорта», «Летние</w:t>
            </w:r>
            <w:r>
              <w:rPr>
                <w:spacing w:val="24"/>
                <w:sz w:val="23"/>
              </w:rPr>
              <w:t xml:space="preserve"> </w:t>
            </w:r>
            <w:r>
              <w:rPr>
                <w:sz w:val="23"/>
              </w:rPr>
              <w:t>виды спорта», «Распорядок дня».</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4" w:right="354"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1058"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1"/>
              </w:numPr>
              <w:tabs>
                <w:tab w:val="clear" w:pos="720"/>
                <w:tab w:val="left" w:pos="329" w:leader="none"/>
              </w:tabs>
              <w:spacing w:lineRule="auto" w:line="240" w:before="0" w:after="0"/>
              <w:ind w:left="107" w:right="97" w:hanging="0"/>
              <w:jc w:val="left"/>
              <w:rPr>
                <w:sz w:val="23"/>
              </w:rPr>
            </w:pPr>
            <w:r>
              <w:rPr>
                <w:sz w:val="23"/>
              </w:rPr>
              <w:t>Борисова</w:t>
            </w:r>
            <w:r>
              <w:rPr>
                <w:spacing w:val="-11"/>
                <w:sz w:val="23"/>
              </w:rPr>
              <w:t xml:space="preserve"> </w:t>
            </w:r>
            <w:r>
              <w:rPr>
                <w:sz w:val="23"/>
              </w:rPr>
              <w:t>М.М.</w:t>
            </w:r>
            <w:r>
              <w:rPr>
                <w:spacing w:val="-12"/>
                <w:sz w:val="23"/>
              </w:rPr>
              <w:t xml:space="preserve"> </w:t>
            </w:r>
            <w:r>
              <w:rPr>
                <w:sz w:val="23"/>
              </w:rPr>
              <w:t>Малоподвижные</w:t>
            </w:r>
            <w:r>
              <w:rPr>
                <w:spacing w:val="-11"/>
                <w:sz w:val="23"/>
              </w:rPr>
              <w:t xml:space="preserve"> </w:t>
            </w:r>
            <w:r>
              <w:rPr>
                <w:sz w:val="23"/>
              </w:rPr>
              <w:t>игры</w:t>
            </w:r>
            <w:r>
              <w:rPr>
                <w:spacing w:val="-11"/>
                <w:sz w:val="23"/>
              </w:rPr>
              <w:t xml:space="preserve"> </w:t>
            </w:r>
            <w:r>
              <w:rPr>
                <w:sz w:val="23"/>
              </w:rPr>
              <w:t>и</w:t>
            </w:r>
            <w:r>
              <w:rPr>
                <w:spacing w:val="-12"/>
                <w:sz w:val="23"/>
              </w:rPr>
              <w:t xml:space="preserve"> </w:t>
            </w:r>
            <w:r>
              <w:rPr>
                <w:sz w:val="23"/>
              </w:rPr>
              <w:t>игровые</w:t>
            </w:r>
            <w:r>
              <w:rPr>
                <w:spacing w:val="-11"/>
                <w:sz w:val="23"/>
              </w:rPr>
              <w:t xml:space="preserve"> </w:t>
            </w:r>
            <w:r>
              <w:rPr>
                <w:sz w:val="23"/>
              </w:rPr>
              <w:t>упражнения</w:t>
            </w:r>
            <w:r>
              <w:rPr>
                <w:spacing w:val="-10"/>
                <w:sz w:val="23"/>
              </w:rPr>
              <w:t xml:space="preserve"> </w:t>
            </w:r>
            <w:r>
              <w:rPr>
                <w:sz w:val="23"/>
              </w:rPr>
              <w:t>для</w:t>
            </w:r>
            <w:r>
              <w:rPr>
                <w:spacing w:val="-11"/>
                <w:sz w:val="23"/>
              </w:rPr>
              <w:t xml:space="preserve"> </w:t>
            </w:r>
            <w:r>
              <w:rPr>
                <w:sz w:val="23"/>
              </w:rPr>
              <w:t>детей</w:t>
            </w:r>
            <w:r>
              <w:rPr>
                <w:spacing w:val="-12"/>
                <w:sz w:val="23"/>
              </w:rPr>
              <w:t xml:space="preserve"> </w:t>
            </w:r>
            <w:r>
              <w:rPr>
                <w:sz w:val="23"/>
              </w:rPr>
              <w:t>3- 7 лет. – М.: МОЗАИКА-СИНТЕЗ, 2012.</w:t>
            </w:r>
          </w:p>
          <w:p>
            <w:pPr>
              <w:pStyle w:val="TableParagraph"/>
              <w:widowControl w:val="false"/>
              <w:numPr>
                <w:ilvl w:val="0"/>
                <w:numId w:val="31"/>
              </w:numPr>
              <w:tabs>
                <w:tab w:val="clear" w:pos="720"/>
                <w:tab w:val="left" w:pos="413" w:leader="none"/>
              </w:tabs>
              <w:spacing w:lineRule="exact" w:line="264" w:before="0" w:after="0"/>
              <w:ind w:left="413" w:right="0" w:hanging="306"/>
              <w:jc w:val="left"/>
              <w:rPr>
                <w:sz w:val="23"/>
              </w:rPr>
            </w:pPr>
            <w:r>
              <w:rPr>
                <w:sz w:val="23"/>
              </w:rPr>
              <w:t>Кильпио</w:t>
            </w:r>
            <w:r>
              <w:rPr>
                <w:spacing w:val="74"/>
                <w:sz w:val="23"/>
              </w:rPr>
              <w:t xml:space="preserve"> </w:t>
            </w:r>
            <w:r>
              <w:rPr>
                <w:sz w:val="23"/>
              </w:rPr>
              <w:t>Н.Н.</w:t>
            </w:r>
            <w:r>
              <w:rPr>
                <w:spacing w:val="75"/>
                <w:sz w:val="23"/>
              </w:rPr>
              <w:t xml:space="preserve"> </w:t>
            </w:r>
            <w:r>
              <w:rPr>
                <w:sz w:val="23"/>
              </w:rPr>
              <w:t>80</w:t>
            </w:r>
            <w:r>
              <w:rPr>
                <w:spacing w:val="75"/>
                <w:sz w:val="23"/>
              </w:rPr>
              <w:t xml:space="preserve"> </w:t>
            </w:r>
            <w:r>
              <w:rPr>
                <w:sz w:val="23"/>
              </w:rPr>
              <w:t>игр</w:t>
            </w:r>
            <w:r>
              <w:rPr>
                <w:spacing w:val="75"/>
                <w:sz w:val="23"/>
              </w:rPr>
              <w:t xml:space="preserve"> </w:t>
            </w:r>
            <w:r>
              <w:rPr>
                <w:sz w:val="23"/>
              </w:rPr>
              <w:t>для</w:t>
            </w:r>
            <w:r>
              <w:rPr>
                <w:spacing w:val="75"/>
                <w:sz w:val="23"/>
              </w:rPr>
              <w:t xml:space="preserve"> </w:t>
            </w:r>
            <w:r>
              <w:rPr>
                <w:sz w:val="23"/>
              </w:rPr>
              <w:t>детского</w:t>
            </w:r>
            <w:r>
              <w:rPr>
                <w:spacing w:val="75"/>
                <w:sz w:val="23"/>
              </w:rPr>
              <w:t xml:space="preserve"> </w:t>
            </w:r>
            <w:r>
              <w:rPr>
                <w:sz w:val="23"/>
              </w:rPr>
              <w:t>сада</w:t>
            </w:r>
            <w:r>
              <w:rPr>
                <w:spacing w:val="72"/>
                <w:sz w:val="23"/>
              </w:rPr>
              <w:t xml:space="preserve"> </w:t>
            </w:r>
            <w:r>
              <w:rPr>
                <w:sz w:val="23"/>
              </w:rPr>
              <w:t>для</w:t>
            </w:r>
            <w:r>
              <w:rPr>
                <w:spacing w:val="75"/>
                <w:sz w:val="23"/>
              </w:rPr>
              <w:t xml:space="preserve"> </w:t>
            </w:r>
            <w:r>
              <w:rPr>
                <w:sz w:val="23"/>
              </w:rPr>
              <w:t>детей</w:t>
            </w:r>
            <w:r>
              <w:rPr>
                <w:spacing w:val="74"/>
                <w:sz w:val="23"/>
              </w:rPr>
              <w:t xml:space="preserve"> </w:t>
            </w:r>
            <w:r>
              <w:rPr>
                <w:sz w:val="23"/>
              </w:rPr>
              <w:t>3</w:t>
            </w:r>
            <w:r>
              <w:rPr>
                <w:spacing w:val="52"/>
                <w:w w:val="150"/>
                <w:sz w:val="23"/>
              </w:rPr>
              <w:t xml:space="preserve"> </w:t>
            </w:r>
            <w:r>
              <w:rPr>
                <w:sz w:val="23"/>
              </w:rPr>
              <w:t>–</w:t>
            </w:r>
            <w:r>
              <w:rPr>
                <w:spacing w:val="75"/>
                <w:sz w:val="23"/>
              </w:rPr>
              <w:t xml:space="preserve"> </w:t>
            </w:r>
            <w:r>
              <w:rPr>
                <w:sz w:val="23"/>
              </w:rPr>
              <w:t>7</w:t>
            </w:r>
            <w:r>
              <w:rPr>
                <w:spacing w:val="75"/>
                <w:sz w:val="23"/>
              </w:rPr>
              <w:t xml:space="preserve"> </w:t>
            </w:r>
            <w:r>
              <w:rPr>
                <w:sz w:val="23"/>
              </w:rPr>
              <w:t>лет.</w:t>
            </w:r>
            <w:r>
              <w:rPr>
                <w:spacing w:val="72"/>
                <w:sz w:val="23"/>
              </w:rPr>
              <w:t xml:space="preserve"> </w:t>
            </w:r>
            <w:r>
              <w:rPr>
                <w:spacing w:val="-5"/>
                <w:sz w:val="23"/>
              </w:rPr>
              <w:t>М.,</w:t>
            </w:r>
          </w:p>
          <w:p>
            <w:pPr>
              <w:pStyle w:val="TableParagraph"/>
              <w:widowControl w:val="false"/>
              <w:spacing w:lineRule="exact" w:line="250"/>
              <w:rPr>
                <w:sz w:val="23"/>
              </w:rPr>
            </w:pPr>
            <w:r>
              <w:rPr>
                <w:sz w:val="23"/>
              </w:rPr>
              <w:t>«Просвещение»,</w:t>
            </w:r>
            <w:r>
              <w:rPr>
                <w:spacing w:val="-9"/>
                <w:sz w:val="23"/>
              </w:rPr>
              <w:t xml:space="preserve"> </w:t>
            </w:r>
            <w:r>
              <w:rPr>
                <w:spacing w:val="-2"/>
                <w:sz w:val="23"/>
              </w:rPr>
              <w:t>1973.</w:t>
            </w:r>
          </w:p>
        </w:tc>
      </w:tr>
      <w:tr>
        <w:trPr>
          <w:trHeight w:val="275" w:hRule="atLeast"/>
        </w:trPr>
        <w:tc>
          <w:tcPr>
            <w:tcW w:w="10094" w:type="dxa"/>
            <w:gridSpan w:val="2"/>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0" w:right="0" w:hanging="0"/>
              <w:rPr>
                <w:sz w:val="20"/>
              </w:rPr>
            </w:pPr>
            <w:r>
              <w:rPr>
                <w:sz w:val="20"/>
              </w:rPr>
            </w:r>
          </w:p>
        </w:tc>
      </w:tr>
      <w:tr>
        <w:trPr>
          <w:trHeight w:val="597" w:hRule="atLeast"/>
        </w:trPr>
        <w:tc>
          <w:tcPr>
            <w:tcW w:w="1009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0"/>
              <w:ind w:left="2589" w:right="1055" w:hanging="455"/>
              <w:rPr>
                <w:b/>
                <w:b/>
                <w:i/>
                <w:i/>
                <w:sz w:val="26"/>
              </w:rPr>
            </w:pPr>
            <w:r>
              <w:rPr>
                <w:b/>
                <w:i/>
                <w:sz w:val="26"/>
              </w:rPr>
              <w:t>Программно</w:t>
            </w:r>
            <w:r>
              <w:rPr>
                <w:b/>
                <w:i/>
                <w:spacing w:val="-8"/>
                <w:sz w:val="26"/>
              </w:rPr>
              <w:t xml:space="preserve"> </w:t>
            </w:r>
            <w:r>
              <w:rPr>
                <w:b/>
                <w:i/>
                <w:sz w:val="26"/>
              </w:rPr>
              <w:t>-</w:t>
            </w:r>
            <w:r>
              <w:rPr>
                <w:b/>
                <w:i/>
                <w:spacing w:val="-9"/>
                <w:sz w:val="26"/>
              </w:rPr>
              <w:t xml:space="preserve"> </w:t>
            </w:r>
            <w:r>
              <w:rPr>
                <w:b/>
                <w:i/>
                <w:sz w:val="26"/>
              </w:rPr>
              <w:t>методический</w:t>
            </w:r>
            <w:r>
              <w:rPr>
                <w:b/>
                <w:i/>
                <w:spacing w:val="-9"/>
                <w:sz w:val="26"/>
              </w:rPr>
              <w:t xml:space="preserve"> </w:t>
            </w:r>
            <w:r>
              <w:rPr>
                <w:b/>
                <w:i/>
                <w:sz w:val="26"/>
              </w:rPr>
              <w:t>комплект</w:t>
            </w:r>
            <w:r>
              <w:rPr>
                <w:b/>
                <w:i/>
                <w:spacing w:val="-4"/>
                <w:sz w:val="26"/>
              </w:rPr>
              <w:t xml:space="preserve"> </w:t>
            </w:r>
            <w:r>
              <w:rPr>
                <w:b/>
                <w:i/>
                <w:sz w:val="26"/>
              </w:rPr>
              <w:t>для</w:t>
            </w:r>
            <w:r>
              <w:rPr>
                <w:b/>
                <w:i/>
                <w:spacing w:val="-8"/>
                <w:sz w:val="26"/>
              </w:rPr>
              <w:t xml:space="preserve"> </w:t>
            </w:r>
            <w:r>
              <w:rPr>
                <w:b/>
                <w:i/>
                <w:sz w:val="26"/>
              </w:rPr>
              <w:t>детей старшего дошкольного возраста 6 – 7 лет</w:t>
            </w:r>
          </w:p>
        </w:tc>
      </w:tr>
      <w:tr>
        <w:trPr>
          <w:trHeight w:val="272"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475" w:right="463" w:firstLine="103"/>
              <w:rPr>
                <w:b/>
                <w:b/>
                <w:i/>
                <w:i/>
                <w:sz w:val="24"/>
              </w:rPr>
            </w:pPr>
            <w:r>
              <w:rPr>
                <w:b/>
                <w:i/>
                <w:spacing w:val="-2"/>
                <w:sz w:val="24"/>
              </w:rPr>
              <w:t xml:space="preserve">Программы </w:t>
            </w:r>
            <w:r>
              <w:rPr>
                <w:b/>
                <w:i/>
                <w:sz w:val="24"/>
              </w:rPr>
              <w:t>и</w:t>
            </w:r>
            <w:r>
              <w:rPr>
                <w:b/>
                <w:i/>
                <w:spacing w:val="-2"/>
                <w:sz w:val="24"/>
              </w:rPr>
              <w:t xml:space="preserve"> технологии</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3"/>
              <w:ind w:left="359" w:right="354" w:hanging="0"/>
              <w:jc w:val="center"/>
              <w:rPr>
                <w:b/>
                <w:b/>
                <w:i/>
                <w:i/>
                <w:sz w:val="24"/>
              </w:rPr>
            </w:pPr>
            <w:r>
              <w:rPr>
                <w:b/>
                <w:i/>
                <w:sz w:val="24"/>
              </w:rPr>
              <w:t>Обязательная</w:t>
            </w:r>
            <w:r>
              <w:rPr>
                <w:b/>
                <w:i/>
                <w:spacing w:val="-6"/>
                <w:sz w:val="24"/>
              </w:rPr>
              <w:t xml:space="preserve"> </w:t>
            </w:r>
            <w:r>
              <w:rPr>
                <w:b/>
                <w:i/>
                <w:spacing w:val="-4"/>
                <w:sz w:val="24"/>
              </w:rPr>
              <w:t>часть</w:t>
            </w:r>
          </w:p>
        </w:tc>
      </w:tr>
      <w:tr>
        <w:trPr>
          <w:trHeight w:val="829"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21" w:leader="none"/>
                <w:tab w:val="left" w:pos="2911" w:leader="none"/>
                <w:tab w:val="left" w:pos="4701" w:leader="none"/>
                <w:tab w:val="left" w:pos="6375" w:leader="none"/>
              </w:tabs>
              <w:ind w:left="107" w:right="101" w:hanging="0"/>
              <w:rPr>
                <w:sz w:val="24"/>
              </w:rPr>
            </w:pPr>
            <w:r>
              <w:rPr>
                <w:sz w:val="24"/>
              </w:rPr>
              <w:t>Федеральная</w:t>
            </w:r>
            <w:r>
              <w:rPr>
                <w:spacing w:val="80"/>
                <w:sz w:val="24"/>
              </w:rPr>
              <w:t xml:space="preserve"> </w:t>
            </w:r>
            <w:r>
              <w:rPr>
                <w:sz w:val="24"/>
              </w:rPr>
              <w:t>образовательная</w:t>
            </w:r>
            <w:r>
              <w:rPr>
                <w:spacing w:val="80"/>
                <w:sz w:val="24"/>
              </w:rPr>
              <w:t xml:space="preserve"> </w:t>
            </w:r>
            <w:r>
              <w:rPr>
                <w:sz w:val="24"/>
              </w:rPr>
              <w:t>программа</w:t>
            </w:r>
            <w:r>
              <w:rPr>
                <w:spacing w:val="80"/>
                <w:sz w:val="24"/>
              </w:rPr>
              <w:t xml:space="preserve"> </w:t>
            </w:r>
            <w:r>
              <w:rPr>
                <w:sz w:val="24"/>
              </w:rPr>
              <w:t>дошкольного</w:t>
            </w:r>
            <w:r>
              <w:rPr>
                <w:spacing w:val="80"/>
                <w:sz w:val="24"/>
              </w:rPr>
              <w:t xml:space="preserve"> </w:t>
            </w:r>
            <w:r>
              <w:rPr>
                <w:sz w:val="24"/>
              </w:rPr>
              <w:t xml:space="preserve">образования, </w:t>
            </w:r>
            <w:r>
              <w:rPr>
                <w:spacing w:val="-2"/>
                <w:sz w:val="24"/>
              </w:rPr>
              <w:t>утверждена</w:t>
            </w:r>
            <w:r>
              <w:rPr>
                <w:sz w:val="24"/>
              </w:rPr>
              <w:tab/>
            </w:r>
            <w:r>
              <w:rPr>
                <w:spacing w:val="-2"/>
                <w:sz w:val="24"/>
              </w:rPr>
              <w:t>приказом</w:t>
            </w:r>
            <w:r>
              <w:rPr>
                <w:sz w:val="24"/>
              </w:rPr>
              <w:tab/>
            </w:r>
            <w:r>
              <w:rPr>
                <w:spacing w:val="-2"/>
                <w:sz w:val="24"/>
              </w:rPr>
              <w:t>Министерства</w:t>
            </w:r>
            <w:r>
              <w:rPr>
                <w:sz w:val="24"/>
              </w:rPr>
              <w:tab/>
            </w:r>
            <w:r>
              <w:rPr>
                <w:spacing w:val="-2"/>
                <w:sz w:val="24"/>
              </w:rPr>
              <w:t>просвещения</w:t>
            </w:r>
            <w:r>
              <w:rPr>
                <w:sz w:val="24"/>
              </w:rPr>
              <w:tab/>
            </w:r>
            <w:r>
              <w:rPr>
                <w:spacing w:val="-2"/>
                <w:sz w:val="24"/>
              </w:rPr>
              <w:t>Российской</w:t>
            </w:r>
          </w:p>
          <w:p>
            <w:pPr>
              <w:pStyle w:val="TableParagraph"/>
              <w:widowControl w:val="false"/>
              <w:spacing w:lineRule="exact" w:line="264"/>
              <w:rPr>
                <w:sz w:val="24"/>
              </w:rPr>
            </w:pPr>
            <w:r>
              <w:rPr>
                <w:sz w:val="24"/>
              </w:rPr>
              <w:t>Федерации</w:t>
            </w:r>
            <w:r>
              <w:rPr>
                <w:spacing w:val="-1"/>
                <w:sz w:val="24"/>
              </w:rPr>
              <w:t xml:space="preserve"> </w:t>
            </w:r>
            <w:r>
              <w:rPr>
                <w:sz w:val="24"/>
              </w:rPr>
              <w:t>от</w:t>
            </w:r>
            <w:r>
              <w:rPr>
                <w:spacing w:val="-1"/>
                <w:sz w:val="24"/>
              </w:rPr>
              <w:t xml:space="preserve"> </w:t>
            </w:r>
            <w:r>
              <w:rPr>
                <w:sz w:val="24"/>
              </w:rPr>
              <w:t>25</w:t>
            </w:r>
            <w:r>
              <w:rPr>
                <w:spacing w:val="-1"/>
                <w:sz w:val="24"/>
              </w:rPr>
              <w:t xml:space="preserve"> </w:t>
            </w:r>
            <w:r>
              <w:rPr>
                <w:sz w:val="24"/>
              </w:rPr>
              <w:t>ноября</w:t>
            </w:r>
            <w:r>
              <w:rPr>
                <w:spacing w:val="-1"/>
                <w:sz w:val="24"/>
              </w:rPr>
              <w:t xml:space="preserve"> </w:t>
            </w:r>
            <w:r>
              <w:rPr>
                <w:sz w:val="24"/>
              </w:rPr>
              <w:t>2022</w:t>
            </w:r>
            <w:r>
              <w:rPr>
                <w:spacing w:val="-1"/>
                <w:sz w:val="24"/>
              </w:rPr>
              <w:t xml:space="preserve"> </w:t>
            </w:r>
            <w:r>
              <w:rPr>
                <w:sz w:val="24"/>
              </w:rPr>
              <w:t>г.</w:t>
            </w:r>
            <w:r>
              <w:rPr>
                <w:spacing w:val="-1"/>
                <w:sz w:val="24"/>
              </w:rPr>
              <w:t xml:space="preserve"> </w:t>
            </w:r>
            <w:r>
              <w:rPr>
                <w:sz w:val="24"/>
              </w:rPr>
              <w:t>N</w:t>
            </w:r>
            <w:r>
              <w:rPr>
                <w:spacing w:val="-1"/>
                <w:sz w:val="24"/>
              </w:rPr>
              <w:t xml:space="preserve"> </w:t>
            </w:r>
            <w:r>
              <w:rPr>
                <w:spacing w:val="-4"/>
                <w:sz w:val="24"/>
              </w:rPr>
              <w:t>1028</w:t>
            </w:r>
          </w:p>
        </w:tc>
      </w:tr>
    </w:tbl>
    <w:p>
      <w:pPr>
        <w:pStyle w:val="Normal"/>
        <w:spacing w:lineRule="exact" w:line="264" w:before="0" w:after="0"/>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095" w:type="dxa"/>
        <w:jc w:val="left"/>
        <w:tblInd w:w="813" w:type="dxa"/>
        <w:tblLayout w:type="fixed"/>
        <w:tblCellMar>
          <w:top w:w="0" w:type="dxa"/>
          <w:left w:w="5" w:type="dxa"/>
          <w:bottom w:w="0" w:type="dxa"/>
          <w:right w:w="5" w:type="dxa"/>
        </w:tblCellMar>
        <w:tblLook w:val="01e0"/>
      </w:tblPr>
      <w:tblGrid>
        <w:gridCol w:w="2409"/>
        <w:gridCol w:w="7685"/>
      </w:tblGrid>
      <w:tr>
        <w:trPr>
          <w:trHeight w:val="230"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9" w:right="323" w:hanging="0"/>
              <w:jc w:val="center"/>
              <w:rPr>
                <w:b/>
                <w:b/>
                <w:i/>
                <w:i/>
                <w:sz w:val="20"/>
              </w:rPr>
            </w:pPr>
            <w:r>
              <w:rPr>
                <w:b/>
                <w:i/>
                <w:sz w:val="20"/>
              </w:rPr>
              <w:t>Часть</w:t>
            </w:r>
            <w:r>
              <w:rPr>
                <w:b/>
                <w:i/>
                <w:spacing w:val="-11"/>
                <w:sz w:val="20"/>
              </w:rPr>
              <w:t xml:space="preserve"> </w:t>
            </w:r>
            <w:r>
              <w:rPr>
                <w:b/>
                <w:i/>
                <w:sz w:val="20"/>
              </w:rPr>
              <w:t>программы,</w:t>
            </w:r>
            <w:r>
              <w:rPr>
                <w:b/>
                <w:i/>
                <w:spacing w:val="-10"/>
                <w:sz w:val="20"/>
              </w:rPr>
              <w:t xml:space="preserve"> </w:t>
            </w:r>
            <w:r>
              <w:rPr>
                <w:b/>
                <w:i/>
                <w:sz w:val="20"/>
              </w:rPr>
              <w:t>формируемая</w:t>
            </w:r>
            <w:r>
              <w:rPr>
                <w:b/>
                <w:i/>
                <w:spacing w:val="-8"/>
                <w:sz w:val="20"/>
              </w:rPr>
              <w:t xml:space="preserve"> </w:t>
            </w:r>
            <w:r>
              <w:rPr>
                <w:b/>
                <w:i/>
                <w:sz w:val="20"/>
              </w:rPr>
              <w:t>участниками</w:t>
            </w:r>
            <w:r>
              <w:rPr>
                <w:b/>
                <w:i/>
                <w:spacing w:val="-11"/>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9862"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4"/>
              <w:ind w:left="1466" w:right="0" w:hanging="0"/>
              <w:jc w:val="both"/>
              <w:rPr>
                <w:b/>
                <w:b/>
                <w:i/>
                <w:i/>
                <w:sz w:val="24"/>
              </w:rPr>
            </w:pPr>
            <w:r>
              <w:rPr>
                <w:b/>
                <w:i/>
                <w:sz w:val="24"/>
              </w:rPr>
              <w:t>«Художественно</w:t>
            </w:r>
            <w:r>
              <w:rPr>
                <w:b/>
                <w:i/>
                <w:spacing w:val="-2"/>
                <w:sz w:val="24"/>
              </w:rPr>
              <w:t xml:space="preserve"> </w:t>
            </w:r>
            <w:r>
              <w:rPr>
                <w:b/>
                <w:i/>
                <w:sz w:val="24"/>
              </w:rPr>
              <w:t>–</w:t>
            </w:r>
            <w:r>
              <w:rPr>
                <w:b/>
                <w:i/>
                <w:spacing w:val="-6"/>
                <w:sz w:val="24"/>
              </w:rPr>
              <w:t xml:space="preserve"> </w:t>
            </w:r>
            <w:r>
              <w:rPr>
                <w:b/>
                <w:i/>
                <w:sz w:val="24"/>
              </w:rPr>
              <w:t>эстетическое</w:t>
            </w:r>
            <w:r>
              <w:rPr>
                <w:b/>
                <w:i/>
                <w:spacing w:val="-3"/>
                <w:sz w:val="24"/>
              </w:rPr>
              <w:t xml:space="preserve"> </w:t>
            </w:r>
            <w:r>
              <w:rPr>
                <w:b/>
                <w:i/>
                <w:spacing w:val="-2"/>
                <w:sz w:val="24"/>
              </w:rPr>
              <w:t>развитие»</w:t>
            </w:r>
          </w:p>
          <w:p>
            <w:pPr>
              <w:pStyle w:val="TableParagraph"/>
              <w:widowControl w:val="false"/>
              <w:numPr>
                <w:ilvl w:val="0"/>
                <w:numId w:val="30"/>
              </w:numPr>
              <w:tabs>
                <w:tab w:val="clear" w:pos="720"/>
                <w:tab w:val="left" w:pos="361" w:leader="none"/>
              </w:tabs>
              <w:spacing w:lineRule="auto" w:line="240" w:before="0" w:after="0"/>
              <w:ind w:left="141" w:right="99" w:hanging="0"/>
              <w:jc w:val="both"/>
              <w:rPr>
                <w:sz w:val="23"/>
              </w:rPr>
            </w:pPr>
            <w:r>
              <w:rPr>
                <w:sz w:val="23"/>
              </w:rPr>
              <w:t>Костина</w:t>
            </w:r>
            <w:r>
              <w:rPr>
                <w:spacing w:val="-15"/>
                <w:sz w:val="23"/>
              </w:rPr>
              <w:t xml:space="preserve"> </w:t>
            </w:r>
            <w:r>
              <w:rPr>
                <w:sz w:val="23"/>
              </w:rPr>
              <w:t>Л.В.,</w:t>
            </w:r>
            <w:r>
              <w:rPr>
                <w:spacing w:val="-14"/>
                <w:sz w:val="23"/>
              </w:rPr>
              <w:t xml:space="preserve"> </w:t>
            </w:r>
            <w:r>
              <w:rPr>
                <w:sz w:val="23"/>
              </w:rPr>
              <w:t>Горявина</w:t>
            </w:r>
            <w:r>
              <w:rPr>
                <w:spacing w:val="-15"/>
                <w:sz w:val="23"/>
              </w:rPr>
              <w:t xml:space="preserve"> </w:t>
            </w:r>
            <w:r>
              <w:rPr>
                <w:sz w:val="23"/>
              </w:rPr>
              <w:t>С.В.</w:t>
            </w:r>
            <w:r>
              <w:rPr>
                <w:spacing w:val="-14"/>
                <w:sz w:val="23"/>
              </w:rPr>
              <w:t xml:space="preserve"> </w:t>
            </w:r>
            <w:r>
              <w:rPr>
                <w:sz w:val="23"/>
              </w:rPr>
              <w:t>«Жемчужинка»</w:t>
            </w:r>
            <w:r>
              <w:rPr>
                <w:spacing w:val="-14"/>
                <w:sz w:val="23"/>
              </w:rPr>
              <w:t xml:space="preserve"> </w:t>
            </w:r>
            <w:r>
              <w:rPr>
                <w:sz w:val="23"/>
              </w:rPr>
              <w:t>/</w:t>
            </w:r>
            <w:r>
              <w:rPr>
                <w:spacing w:val="-15"/>
                <w:sz w:val="23"/>
              </w:rPr>
              <w:t xml:space="preserve"> </w:t>
            </w:r>
            <w:r>
              <w:rPr>
                <w:sz w:val="23"/>
              </w:rPr>
              <w:t>Программа</w:t>
            </w:r>
            <w:r>
              <w:rPr>
                <w:spacing w:val="-14"/>
                <w:sz w:val="23"/>
              </w:rPr>
              <w:t xml:space="preserve"> </w:t>
            </w:r>
            <w:r>
              <w:rPr>
                <w:sz w:val="23"/>
              </w:rPr>
              <w:t>«Жемчужинка» для детей 5 – 7 лет: Пособие для педагогов дошкольных образовательных учреждений. Тюмень, 1998 г. – 40 с.</w:t>
            </w:r>
          </w:p>
          <w:p>
            <w:pPr>
              <w:pStyle w:val="TableParagraph"/>
              <w:widowControl w:val="false"/>
              <w:numPr>
                <w:ilvl w:val="0"/>
                <w:numId w:val="30"/>
              </w:numPr>
              <w:tabs>
                <w:tab w:val="clear" w:pos="720"/>
                <w:tab w:val="left" w:pos="341" w:leader="none"/>
              </w:tabs>
              <w:spacing w:lineRule="auto" w:line="240" w:before="0" w:after="0"/>
              <w:ind w:left="107" w:right="99" w:hanging="0"/>
              <w:jc w:val="both"/>
              <w:rPr>
                <w:sz w:val="23"/>
              </w:rPr>
            </w:pPr>
            <w:r>
              <w:rPr>
                <w:sz w:val="23"/>
              </w:rPr>
              <w:t>Каплунова</w:t>
            </w:r>
            <w:r>
              <w:rPr>
                <w:spacing w:val="-1"/>
                <w:sz w:val="23"/>
              </w:rPr>
              <w:t xml:space="preserve"> </w:t>
            </w:r>
            <w:r>
              <w:rPr>
                <w:sz w:val="23"/>
              </w:rPr>
              <w:t>И.М.,</w:t>
            </w:r>
            <w:r>
              <w:rPr>
                <w:spacing w:val="-1"/>
                <w:sz w:val="23"/>
              </w:rPr>
              <w:t xml:space="preserve"> </w:t>
            </w:r>
            <w:r>
              <w:rPr>
                <w:sz w:val="23"/>
              </w:rPr>
              <w:t>Новоскольцева</w:t>
            </w:r>
            <w:r>
              <w:rPr>
                <w:spacing w:val="-1"/>
                <w:sz w:val="23"/>
              </w:rPr>
              <w:t xml:space="preserve"> </w:t>
            </w:r>
            <w:r>
              <w:rPr>
                <w:sz w:val="23"/>
              </w:rPr>
              <w:t>И.А.</w:t>
            </w:r>
            <w:r>
              <w:rPr>
                <w:spacing w:val="-1"/>
                <w:sz w:val="23"/>
              </w:rPr>
              <w:t xml:space="preserve"> </w:t>
            </w:r>
            <w:r>
              <w:rPr>
                <w:sz w:val="23"/>
              </w:rPr>
              <w:t>Программа</w:t>
            </w:r>
            <w:r>
              <w:rPr>
                <w:spacing w:val="-1"/>
                <w:sz w:val="23"/>
              </w:rPr>
              <w:t xml:space="preserve"> </w:t>
            </w:r>
            <w:r>
              <w:rPr>
                <w:sz w:val="23"/>
              </w:rPr>
              <w:t>«Ладушки»</w:t>
            </w:r>
            <w:r>
              <w:rPr>
                <w:spacing w:val="-3"/>
                <w:sz w:val="23"/>
              </w:rPr>
              <w:t xml:space="preserve"> </w:t>
            </w:r>
            <w:r>
              <w:rPr>
                <w:sz w:val="23"/>
              </w:rPr>
              <w:t>Конспекты музыкальных занятий, пособие для музыкальных руководителей для детей 2 – 7 лет. – Санкт – Петербург, Издательство «Композитор», 2009. – 176 с.</w:t>
            </w:r>
          </w:p>
          <w:p>
            <w:pPr>
              <w:pStyle w:val="TableParagraph"/>
              <w:widowControl w:val="false"/>
              <w:spacing w:lineRule="exact" w:line="275" w:before="1" w:after="0"/>
              <w:ind w:left="1507" w:right="0" w:hanging="0"/>
              <w:jc w:val="both"/>
              <w:rPr>
                <w:b/>
                <w:b/>
                <w:i/>
                <w:i/>
                <w:sz w:val="24"/>
              </w:rPr>
            </w:pPr>
            <w:r>
              <w:rPr>
                <w:b/>
                <w:i/>
                <w:sz w:val="24"/>
              </w:rPr>
              <w:t>«Социально</w:t>
            </w:r>
            <w:r>
              <w:rPr>
                <w:b/>
                <w:i/>
                <w:spacing w:val="-3"/>
                <w:sz w:val="24"/>
              </w:rPr>
              <w:t xml:space="preserve"> </w:t>
            </w:r>
            <w:r>
              <w:rPr>
                <w:b/>
                <w:i/>
                <w:sz w:val="24"/>
              </w:rPr>
              <w:t>–</w:t>
            </w:r>
            <w:r>
              <w:rPr>
                <w:b/>
                <w:i/>
                <w:spacing w:val="-6"/>
                <w:sz w:val="24"/>
              </w:rPr>
              <w:t xml:space="preserve"> </w:t>
            </w:r>
            <w:r>
              <w:rPr>
                <w:b/>
                <w:i/>
                <w:sz w:val="24"/>
              </w:rPr>
              <w:t>коммуникативное</w:t>
            </w:r>
            <w:r>
              <w:rPr>
                <w:b/>
                <w:i/>
                <w:spacing w:val="-4"/>
                <w:sz w:val="24"/>
              </w:rPr>
              <w:t xml:space="preserve"> </w:t>
            </w:r>
            <w:r>
              <w:rPr>
                <w:b/>
                <w:i/>
                <w:spacing w:val="-2"/>
                <w:sz w:val="24"/>
              </w:rPr>
              <w:t>развитие»</w:t>
            </w:r>
          </w:p>
          <w:p>
            <w:pPr>
              <w:pStyle w:val="TableParagraph"/>
              <w:widowControl w:val="false"/>
              <w:numPr>
                <w:ilvl w:val="0"/>
                <w:numId w:val="30"/>
              </w:numPr>
              <w:tabs>
                <w:tab w:val="clear" w:pos="720"/>
                <w:tab w:val="left" w:pos="358" w:leader="none"/>
              </w:tabs>
              <w:spacing w:lineRule="auto" w:line="240" w:before="0" w:after="0"/>
              <w:ind w:left="107" w:right="99" w:hanging="0"/>
              <w:jc w:val="both"/>
              <w:rPr>
                <w:sz w:val="23"/>
              </w:rPr>
            </w:pPr>
            <w:r>
              <w:rPr>
                <w:sz w:val="23"/>
              </w:rPr>
              <w:t>Козлова С.А. «Я – человек». Программа социального развития ребёнка. 2010 год.</w:t>
            </w:r>
          </w:p>
          <w:p>
            <w:pPr>
              <w:pStyle w:val="TableParagraph"/>
              <w:widowControl w:val="false"/>
              <w:spacing w:lineRule="exact" w:line="275"/>
              <w:ind w:left="2306" w:right="0" w:hanging="0"/>
              <w:jc w:val="both"/>
              <w:rPr>
                <w:b/>
                <w:b/>
                <w:i/>
                <w:i/>
                <w:sz w:val="24"/>
              </w:rPr>
            </w:pPr>
            <w:r>
              <w:rPr>
                <w:b/>
                <w:i/>
                <w:sz w:val="24"/>
              </w:rPr>
              <w:t>«Познавательное</w:t>
            </w:r>
            <w:r>
              <w:rPr>
                <w:b/>
                <w:i/>
                <w:spacing w:val="-7"/>
                <w:sz w:val="24"/>
              </w:rPr>
              <w:t xml:space="preserve"> </w:t>
            </w:r>
            <w:r>
              <w:rPr>
                <w:b/>
                <w:i/>
                <w:spacing w:val="-2"/>
                <w:sz w:val="24"/>
              </w:rPr>
              <w:t>развитие»</w:t>
            </w:r>
          </w:p>
          <w:p>
            <w:pPr>
              <w:pStyle w:val="TableParagraph"/>
              <w:widowControl w:val="false"/>
              <w:numPr>
                <w:ilvl w:val="0"/>
                <w:numId w:val="30"/>
              </w:numPr>
              <w:tabs>
                <w:tab w:val="clear" w:pos="720"/>
                <w:tab w:val="left" w:pos="332" w:leader="none"/>
              </w:tabs>
              <w:spacing w:lineRule="auto" w:line="240" w:before="0" w:after="0"/>
              <w:ind w:left="107" w:right="97" w:hanging="0"/>
              <w:jc w:val="both"/>
              <w:rPr>
                <w:sz w:val="23"/>
              </w:rPr>
            </w:pPr>
            <w:r>
              <w:rPr>
                <w:sz w:val="23"/>
              </w:rPr>
              <w:t>Авдеева</w:t>
            </w:r>
            <w:r>
              <w:rPr>
                <w:spacing w:val="-10"/>
                <w:sz w:val="23"/>
              </w:rPr>
              <w:t xml:space="preserve"> </w:t>
            </w:r>
            <w:r>
              <w:rPr>
                <w:sz w:val="23"/>
              </w:rPr>
              <w:t>Н.Н.,</w:t>
            </w:r>
            <w:r>
              <w:rPr>
                <w:spacing w:val="-10"/>
                <w:sz w:val="23"/>
              </w:rPr>
              <w:t xml:space="preserve"> </w:t>
            </w:r>
            <w:r>
              <w:rPr>
                <w:sz w:val="23"/>
              </w:rPr>
              <w:t>Князева</w:t>
            </w:r>
            <w:r>
              <w:rPr>
                <w:spacing w:val="-12"/>
                <w:sz w:val="23"/>
              </w:rPr>
              <w:t xml:space="preserve"> </w:t>
            </w:r>
            <w:r>
              <w:rPr>
                <w:sz w:val="23"/>
              </w:rPr>
              <w:t>О.Л.,</w:t>
            </w:r>
            <w:r>
              <w:rPr>
                <w:spacing w:val="-10"/>
                <w:sz w:val="23"/>
              </w:rPr>
              <w:t xml:space="preserve"> </w:t>
            </w:r>
            <w:r>
              <w:rPr>
                <w:sz w:val="23"/>
              </w:rPr>
              <w:t>Стеркина</w:t>
            </w:r>
            <w:r>
              <w:rPr>
                <w:spacing w:val="-10"/>
                <w:sz w:val="23"/>
              </w:rPr>
              <w:t xml:space="preserve"> </w:t>
            </w:r>
            <w:r>
              <w:rPr>
                <w:sz w:val="23"/>
              </w:rPr>
              <w:t>Р.Б.</w:t>
            </w:r>
            <w:r>
              <w:rPr>
                <w:spacing w:val="-10"/>
                <w:sz w:val="23"/>
              </w:rPr>
              <w:t xml:space="preserve"> </w:t>
            </w:r>
            <w:r>
              <w:rPr>
                <w:sz w:val="23"/>
              </w:rPr>
              <w:t>«Безопасность»,</w:t>
            </w:r>
            <w:r>
              <w:rPr>
                <w:spacing w:val="-10"/>
                <w:sz w:val="23"/>
              </w:rPr>
              <w:t xml:space="preserve"> </w:t>
            </w:r>
            <w:r>
              <w:rPr>
                <w:sz w:val="23"/>
              </w:rPr>
              <w:t>Безопасность: Учебное пособие по основам безопасности жизнедеятельности детей старшего дошкольного возраста. – М.: Детство – СПб.: «ДЕТСТВО – ПРЕСС», 2009. – 144 с.</w:t>
            </w:r>
          </w:p>
          <w:p>
            <w:pPr>
              <w:pStyle w:val="TableParagraph"/>
              <w:widowControl w:val="false"/>
              <w:numPr>
                <w:ilvl w:val="0"/>
                <w:numId w:val="30"/>
              </w:numPr>
              <w:tabs>
                <w:tab w:val="clear" w:pos="720"/>
                <w:tab w:val="left" w:pos="358" w:leader="none"/>
              </w:tabs>
              <w:spacing w:lineRule="auto" w:line="240" w:before="0" w:after="0"/>
              <w:ind w:left="107" w:right="101" w:hanging="0"/>
              <w:jc w:val="both"/>
              <w:rPr>
                <w:sz w:val="23"/>
              </w:rPr>
            </w:pPr>
            <w:r>
              <w:rPr>
                <w:sz w:val="23"/>
              </w:rPr>
              <w:t xml:space="preserve">Николаева С.Н. «Юный эколог»: Программа и условия её реализации в детском саду (для детей 2 – 7 лет). </w:t>
            </w:r>
            <w:r>
              <w:rPr>
                <w:b/>
                <w:sz w:val="23"/>
              </w:rPr>
              <w:t xml:space="preserve">- </w:t>
            </w:r>
            <w:r>
              <w:rPr>
                <w:sz w:val="23"/>
              </w:rPr>
              <w:t>М.: «Мозаика-Синтез», 2002 – 128 с.;</w:t>
            </w:r>
          </w:p>
          <w:p>
            <w:pPr>
              <w:pStyle w:val="TableParagraph"/>
              <w:widowControl w:val="false"/>
              <w:numPr>
                <w:ilvl w:val="0"/>
                <w:numId w:val="30"/>
              </w:numPr>
              <w:tabs>
                <w:tab w:val="clear" w:pos="720"/>
                <w:tab w:val="left" w:pos="337" w:leader="none"/>
              </w:tabs>
              <w:spacing w:lineRule="auto" w:line="240" w:before="0" w:after="0"/>
              <w:ind w:left="107" w:right="95" w:hanging="0"/>
              <w:jc w:val="both"/>
              <w:rPr>
                <w:sz w:val="23"/>
              </w:rPr>
            </w:pPr>
            <w:r>
              <w:rPr>
                <w:sz w:val="23"/>
              </w:rPr>
              <w:t>Новикова</w:t>
            </w:r>
            <w:r>
              <w:rPr>
                <w:spacing w:val="-3"/>
                <w:sz w:val="23"/>
              </w:rPr>
              <w:t xml:space="preserve"> </w:t>
            </w:r>
            <w:r>
              <w:rPr>
                <w:sz w:val="23"/>
              </w:rPr>
              <w:t>В.П.</w:t>
            </w:r>
            <w:r>
              <w:rPr>
                <w:spacing w:val="-3"/>
                <w:sz w:val="23"/>
              </w:rPr>
              <w:t xml:space="preserve"> </w:t>
            </w:r>
            <w:r>
              <w:rPr>
                <w:sz w:val="23"/>
              </w:rPr>
              <w:t>«Математика</w:t>
            </w:r>
            <w:r>
              <w:rPr>
                <w:spacing w:val="-3"/>
                <w:sz w:val="23"/>
              </w:rPr>
              <w:t xml:space="preserve"> </w:t>
            </w:r>
            <w:r>
              <w:rPr>
                <w:sz w:val="23"/>
              </w:rPr>
              <w:t>в</w:t>
            </w:r>
            <w:r>
              <w:rPr>
                <w:spacing w:val="-4"/>
                <w:sz w:val="23"/>
              </w:rPr>
              <w:t xml:space="preserve"> </w:t>
            </w:r>
            <w:r>
              <w:rPr>
                <w:sz w:val="23"/>
              </w:rPr>
              <w:t>детском</w:t>
            </w:r>
            <w:r>
              <w:rPr>
                <w:spacing w:val="-5"/>
                <w:sz w:val="23"/>
              </w:rPr>
              <w:t xml:space="preserve"> </w:t>
            </w:r>
            <w:r>
              <w:rPr>
                <w:sz w:val="23"/>
              </w:rPr>
              <w:t>саду»</w:t>
            </w:r>
            <w:r>
              <w:rPr>
                <w:spacing w:val="-6"/>
                <w:sz w:val="23"/>
              </w:rPr>
              <w:t xml:space="preserve"> </w:t>
            </w:r>
            <w:r>
              <w:rPr>
                <w:sz w:val="23"/>
              </w:rPr>
              <w:t>(по</w:t>
            </w:r>
            <w:r>
              <w:rPr>
                <w:spacing w:val="-3"/>
                <w:sz w:val="23"/>
              </w:rPr>
              <w:t xml:space="preserve"> </w:t>
            </w:r>
            <w:r>
              <w:rPr>
                <w:sz w:val="23"/>
              </w:rPr>
              <w:t>возрастам,</w:t>
            </w:r>
            <w:r>
              <w:rPr>
                <w:spacing w:val="-5"/>
                <w:sz w:val="23"/>
              </w:rPr>
              <w:t xml:space="preserve"> </w:t>
            </w:r>
            <w:r>
              <w:rPr>
                <w:sz w:val="23"/>
              </w:rPr>
              <w:t>для</w:t>
            </w:r>
            <w:r>
              <w:rPr>
                <w:spacing w:val="-3"/>
                <w:sz w:val="23"/>
              </w:rPr>
              <w:t xml:space="preserve"> </w:t>
            </w:r>
            <w:r>
              <w:rPr>
                <w:sz w:val="23"/>
              </w:rPr>
              <w:t>детей</w:t>
            </w:r>
            <w:r>
              <w:rPr>
                <w:spacing w:val="-7"/>
                <w:sz w:val="23"/>
              </w:rPr>
              <w:t xml:space="preserve"> </w:t>
            </w:r>
            <w:r>
              <w:rPr>
                <w:sz w:val="23"/>
              </w:rPr>
              <w:t>3</w:t>
            </w:r>
            <w:r>
              <w:rPr>
                <w:spacing w:val="-3"/>
                <w:sz w:val="23"/>
              </w:rPr>
              <w:t xml:space="preserve"> </w:t>
            </w:r>
            <w:r>
              <w:rPr>
                <w:sz w:val="23"/>
              </w:rPr>
              <w:t>– 7 лет) – М.: Мозаика – Синтез, 2010. – 88 с.</w:t>
            </w:r>
          </w:p>
          <w:p>
            <w:pPr>
              <w:pStyle w:val="TableParagraph"/>
              <w:widowControl w:val="false"/>
              <w:spacing w:lineRule="exact" w:line="275" w:before="3" w:after="0"/>
              <w:ind w:left="2779" w:right="0" w:hanging="0"/>
              <w:jc w:val="both"/>
              <w:rPr>
                <w:b/>
                <w:b/>
                <w:i/>
                <w:i/>
                <w:sz w:val="24"/>
              </w:rPr>
            </w:pPr>
            <w:r>
              <w:rPr>
                <w:b/>
                <w:i/>
                <w:sz w:val="24"/>
              </w:rPr>
              <w:t>«Речевое</w:t>
            </w:r>
            <w:r>
              <w:rPr>
                <w:b/>
                <w:i/>
                <w:spacing w:val="-6"/>
                <w:sz w:val="24"/>
              </w:rPr>
              <w:t xml:space="preserve"> </w:t>
            </w:r>
            <w:r>
              <w:rPr>
                <w:b/>
                <w:i/>
                <w:spacing w:val="-2"/>
                <w:sz w:val="24"/>
              </w:rPr>
              <w:t>развитие»</w:t>
            </w:r>
          </w:p>
          <w:p>
            <w:pPr>
              <w:pStyle w:val="TableParagraph"/>
              <w:widowControl w:val="false"/>
              <w:numPr>
                <w:ilvl w:val="0"/>
                <w:numId w:val="30"/>
              </w:numPr>
              <w:tabs>
                <w:tab w:val="clear" w:pos="720"/>
                <w:tab w:val="left" w:pos="337" w:leader="none"/>
              </w:tabs>
              <w:spacing w:lineRule="auto" w:line="240" w:before="0" w:after="0"/>
              <w:ind w:left="107" w:right="95" w:hanging="0"/>
              <w:jc w:val="both"/>
              <w:rPr>
                <w:sz w:val="23"/>
              </w:rPr>
            </w:pPr>
            <w:r>
              <w:rPr>
                <w:sz w:val="23"/>
              </w:rPr>
              <w:t>Парамонова</w:t>
            </w:r>
            <w:r>
              <w:rPr>
                <w:spacing w:val="-3"/>
                <w:sz w:val="23"/>
              </w:rPr>
              <w:t xml:space="preserve"> </w:t>
            </w:r>
            <w:r>
              <w:rPr>
                <w:sz w:val="23"/>
              </w:rPr>
              <w:t>Л.А.</w:t>
            </w:r>
            <w:r>
              <w:rPr>
                <w:spacing w:val="-3"/>
                <w:sz w:val="23"/>
              </w:rPr>
              <w:t xml:space="preserve"> </w:t>
            </w:r>
            <w:r>
              <w:rPr>
                <w:sz w:val="23"/>
              </w:rPr>
              <w:t>Развивающие</w:t>
            </w:r>
            <w:r>
              <w:rPr>
                <w:spacing w:val="-3"/>
                <w:sz w:val="23"/>
              </w:rPr>
              <w:t xml:space="preserve"> </w:t>
            </w:r>
            <w:r>
              <w:rPr>
                <w:sz w:val="23"/>
              </w:rPr>
              <w:t>занятия</w:t>
            </w:r>
            <w:r>
              <w:rPr>
                <w:spacing w:val="-3"/>
                <w:sz w:val="23"/>
              </w:rPr>
              <w:t xml:space="preserve"> </w:t>
            </w:r>
            <w:r>
              <w:rPr>
                <w:sz w:val="23"/>
              </w:rPr>
              <w:t>с</w:t>
            </w:r>
            <w:r>
              <w:rPr>
                <w:spacing w:val="-3"/>
                <w:sz w:val="23"/>
              </w:rPr>
              <w:t xml:space="preserve"> </w:t>
            </w:r>
            <w:r>
              <w:rPr>
                <w:sz w:val="23"/>
              </w:rPr>
              <w:t>детьми</w:t>
            </w:r>
            <w:r>
              <w:rPr>
                <w:spacing w:val="-3"/>
                <w:sz w:val="23"/>
              </w:rPr>
              <w:t xml:space="preserve"> </w:t>
            </w:r>
            <w:r>
              <w:rPr>
                <w:sz w:val="23"/>
              </w:rPr>
              <w:t>2</w:t>
            </w:r>
            <w:r>
              <w:rPr>
                <w:spacing w:val="-1"/>
                <w:sz w:val="23"/>
              </w:rPr>
              <w:t xml:space="preserve"> </w:t>
            </w:r>
            <w:r>
              <w:rPr>
                <w:sz w:val="23"/>
              </w:rPr>
              <w:t>–</w:t>
            </w:r>
            <w:r>
              <w:rPr>
                <w:spacing w:val="-3"/>
                <w:sz w:val="23"/>
              </w:rPr>
              <w:t xml:space="preserve"> </w:t>
            </w:r>
            <w:r>
              <w:rPr>
                <w:sz w:val="23"/>
              </w:rPr>
              <w:t>7</w:t>
            </w:r>
            <w:r>
              <w:rPr>
                <w:spacing w:val="-3"/>
                <w:sz w:val="23"/>
              </w:rPr>
              <w:t xml:space="preserve"> </w:t>
            </w:r>
            <w:r>
              <w:rPr>
                <w:sz w:val="23"/>
              </w:rPr>
              <w:t>лет:</w:t>
            </w:r>
            <w:r>
              <w:rPr>
                <w:spacing w:val="-3"/>
                <w:sz w:val="23"/>
              </w:rPr>
              <w:t xml:space="preserve"> </w:t>
            </w:r>
            <w:r>
              <w:rPr>
                <w:sz w:val="23"/>
              </w:rPr>
              <w:t>Методическое пособие</w:t>
            </w:r>
            <w:r>
              <w:rPr>
                <w:spacing w:val="-6"/>
                <w:sz w:val="23"/>
              </w:rPr>
              <w:t xml:space="preserve"> </w:t>
            </w:r>
            <w:r>
              <w:rPr>
                <w:sz w:val="23"/>
              </w:rPr>
              <w:t>/</w:t>
            </w:r>
            <w:r>
              <w:rPr>
                <w:spacing w:val="-4"/>
                <w:sz w:val="23"/>
              </w:rPr>
              <w:t xml:space="preserve"> </w:t>
            </w:r>
            <w:r>
              <w:rPr>
                <w:sz w:val="23"/>
              </w:rPr>
              <w:t>Под.</w:t>
            </w:r>
            <w:r>
              <w:rPr>
                <w:spacing w:val="-6"/>
                <w:sz w:val="23"/>
              </w:rPr>
              <w:t xml:space="preserve"> </w:t>
            </w:r>
            <w:r>
              <w:rPr>
                <w:sz w:val="23"/>
              </w:rPr>
              <w:t>ред.</w:t>
            </w:r>
            <w:r>
              <w:rPr>
                <w:spacing w:val="-4"/>
                <w:sz w:val="23"/>
              </w:rPr>
              <w:t xml:space="preserve"> </w:t>
            </w:r>
            <w:r>
              <w:rPr>
                <w:sz w:val="23"/>
              </w:rPr>
              <w:t>Парамоновой</w:t>
            </w:r>
            <w:r>
              <w:rPr>
                <w:spacing w:val="-5"/>
                <w:sz w:val="23"/>
              </w:rPr>
              <w:t xml:space="preserve"> </w:t>
            </w:r>
            <w:r>
              <w:rPr>
                <w:sz w:val="23"/>
              </w:rPr>
              <w:t>Л.А.–М.:</w:t>
            </w:r>
            <w:r>
              <w:rPr>
                <w:spacing w:val="-4"/>
                <w:sz w:val="23"/>
              </w:rPr>
              <w:t xml:space="preserve"> </w:t>
            </w:r>
            <w:r>
              <w:rPr>
                <w:sz w:val="23"/>
              </w:rPr>
              <w:t>ОЛМА</w:t>
            </w:r>
            <w:r>
              <w:rPr>
                <w:spacing w:val="-5"/>
                <w:sz w:val="23"/>
              </w:rPr>
              <w:t xml:space="preserve"> </w:t>
            </w:r>
            <w:r>
              <w:rPr>
                <w:sz w:val="23"/>
              </w:rPr>
              <w:t>Медиа</w:t>
            </w:r>
            <w:r>
              <w:rPr>
                <w:spacing w:val="-6"/>
                <w:sz w:val="23"/>
              </w:rPr>
              <w:t xml:space="preserve"> </w:t>
            </w:r>
            <w:r>
              <w:rPr>
                <w:sz w:val="23"/>
              </w:rPr>
              <w:t>Групп,</w:t>
            </w:r>
            <w:r>
              <w:rPr>
                <w:spacing w:val="-4"/>
                <w:sz w:val="23"/>
              </w:rPr>
              <w:t xml:space="preserve"> </w:t>
            </w:r>
            <w:r>
              <w:rPr>
                <w:sz w:val="23"/>
              </w:rPr>
              <w:t>2009.</w:t>
            </w:r>
            <w:r>
              <w:rPr>
                <w:spacing w:val="-3"/>
                <w:sz w:val="23"/>
              </w:rPr>
              <w:t xml:space="preserve"> </w:t>
            </w:r>
            <w:r>
              <w:rPr>
                <w:sz w:val="23"/>
              </w:rPr>
              <w:t xml:space="preserve">–782 </w:t>
            </w:r>
            <w:r>
              <w:rPr>
                <w:spacing w:val="-6"/>
                <w:sz w:val="23"/>
              </w:rPr>
              <w:t>с.</w:t>
            </w:r>
          </w:p>
          <w:p>
            <w:pPr>
              <w:pStyle w:val="TableParagraph"/>
              <w:widowControl w:val="false"/>
              <w:numPr>
                <w:ilvl w:val="0"/>
                <w:numId w:val="30"/>
              </w:numPr>
              <w:tabs>
                <w:tab w:val="clear" w:pos="720"/>
                <w:tab w:val="left" w:pos="461" w:leader="none"/>
              </w:tabs>
              <w:spacing w:lineRule="auto" w:line="240" w:before="0" w:after="0"/>
              <w:ind w:left="107" w:right="99" w:hanging="0"/>
              <w:jc w:val="both"/>
              <w:rPr>
                <w:sz w:val="23"/>
              </w:rPr>
            </w:pPr>
            <w:r>
              <w:rPr>
                <w:sz w:val="23"/>
              </w:rPr>
              <w:t>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w:t>
            </w:r>
          </w:p>
          <w:p>
            <w:pPr>
              <w:pStyle w:val="TableParagraph"/>
              <w:widowControl w:val="false"/>
              <w:spacing w:before="1" w:after="0"/>
              <w:ind w:left="2325" w:right="0" w:hanging="0"/>
              <w:jc w:val="both"/>
              <w:rPr>
                <w:b/>
                <w:b/>
                <w:i/>
                <w:i/>
                <w:sz w:val="24"/>
              </w:rPr>
            </w:pPr>
            <w:r>
              <w:rPr>
                <w:b/>
                <w:i/>
                <w:sz w:val="24"/>
              </w:rPr>
              <w:t>«Инклюзивное</w:t>
            </w:r>
            <w:r>
              <w:rPr>
                <w:b/>
                <w:i/>
                <w:spacing w:val="-8"/>
                <w:sz w:val="24"/>
              </w:rPr>
              <w:t xml:space="preserve"> </w:t>
            </w:r>
            <w:r>
              <w:rPr>
                <w:b/>
                <w:i/>
                <w:spacing w:val="-2"/>
                <w:sz w:val="24"/>
              </w:rPr>
              <w:t>образование»</w:t>
            </w:r>
          </w:p>
          <w:p>
            <w:pPr>
              <w:pStyle w:val="TableParagraph"/>
              <w:widowControl w:val="false"/>
              <w:numPr>
                <w:ilvl w:val="0"/>
                <w:numId w:val="30"/>
              </w:numPr>
              <w:tabs>
                <w:tab w:val="clear" w:pos="720"/>
                <w:tab w:val="left" w:pos="347" w:leader="none"/>
              </w:tabs>
              <w:spacing w:lineRule="auto" w:line="235" w:before="2" w:after="0"/>
              <w:ind w:left="107" w:right="98" w:hanging="0"/>
              <w:jc w:val="both"/>
              <w:rPr>
                <w:rFonts w:ascii="Calibri" w:hAnsi="Calibri"/>
                <w:sz w:val="23"/>
              </w:rPr>
            </w:pPr>
            <w:r>
              <w:rPr>
                <w:sz w:val="23"/>
              </w:rPr>
              <w:t>Крюкова С.В., Н.И. Донскова «Удивляюсь, злюсь, боюсь…» Программа эмоционального развития детей дошкольного возраста 4 – 6 лет.</w:t>
            </w:r>
          </w:p>
          <w:p>
            <w:pPr>
              <w:pStyle w:val="TableParagraph"/>
              <w:widowControl w:val="false"/>
              <w:numPr>
                <w:ilvl w:val="0"/>
                <w:numId w:val="30"/>
              </w:numPr>
              <w:tabs>
                <w:tab w:val="clear" w:pos="720"/>
                <w:tab w:val="left" w:pos="545" w:leader="none"/>
              </w:tabs>
              <w:spacing w:lineRule="auto" w:line="240" w:before="1" w:after="0"/>
              <w:ind w:left="107" w:right="97" w:hanging="0"/>
              <w:jc w:val="both"/>
              <w:rPr>
                <w:sz w:val="23"/>
              </w:rPr>
            </w:pPr>
            <w:r>
              <w:rPr>
                <w:sz w:val="23"/>
              </w:rPr>
              <w:t>Куражева Н.Ю. «Цветик – семицветик». Программа психолого – педагогических занятий для дошкольников 3 – 7 лет / [и др.]; под ред.</w:t>
            </w:r>
            <w:r>
              <w:rPr>
                <w:spacing w:val="80"/>
                <w:sz w:val="23"/>
              </w:rPr>
              <w:t xml:space="preserve"> </w:t>
            </w:r>
            <w:r>
              <w:rPr>
                <w:sz w:val="23"/>
              </w:rPr>
              <w:t>Н.Ю. Куражевой. – СПб.: Речь, 2014. – 208 с.</w:t>
            </w:r>
          </w:p>
          <w:p>
            <w:pPr>
              <w:pStyle w:val="TableParagraph"/>
              <w:widowControl w:val="false"/>
              <w:numPr>
                <w:ilvl w:val="0"/>
                <w:numId w:val="30"/>
              </w:numPr>
              <w:tabs>
                <w:tab w:val="clear" w:pos="720"/>
                <w:tab w:val="left" w:pos="454" w:leader="none"/>
              </w:tabs>
              <w:spacing w:lineRule="auto" w:line="240" w:before="1" w:after="0"/>
              <w:ind w:left="107" w:right="103" w:hanging="0"/>
              <w:jc w:val="both"/>
              <w:rPr>
                <w:sz w:val="23"/>
              </w:rPr>
            </w:pPr>
            <w:r>
              <w:rPr>
                <w:sz w:val="23"/>
              </w:rPr>
              <w:t>Филичева</w:t>
            </w:r>
            <w:r>
              <w:rPr>
                <w:spacing w:val="-2"/>
                <w:sz w:val="23"/>
              </w:rPr>
              <w:t xml:space="preserve"> </w:t>
            </w:r>
            <w:r>
              <w:rPr>
                <w:sz w:val="23"/>
              </w:rPr>
              <w:t>Т.Б.,</w:t>
            </w:r>
            <w:r>
              <w:rPr>
                <w:spacing w:val="-3"/>
                <w:sz w:val="23"/>
              </w:rPr>
              <w:t xml:space="preserve"> </w:t>
            </w:r>
            <w:r>
              <w:rPr>
                <w:sz w:val="23"/>
              </w:rPr>
              <w:t>Чиркина</w:t>
            </w:r>
            <w:r>
              <w:rPr>
                <w:spacing w:val="-2"/>
                <w:sz w:val="23"/>
              </w:rPr>
              <w:t xml:space="preserve"> </w:t>
            </w:r>
            <w:r>
              <w:rPr>
                <w:sz w:val="23"/>
              </w:rPr>
              <w:t>Г.В.</w:t>
            </w:r>
            <w:r>
              <w:rPr>
                <w:spacing w:val="-2"/>
                <w:sz w:val="23"/>
              </w:rPr>
              <w:t xml:space="preserve"> </w:t>
            </w:r>
            <w:r>
              <w:rPr>
                <w:sz w:val="23"/>
              </w:rPr>
              <w:t>Программа</w:t>
            </w:r>
            <w:r>
              <w:rPr>
                <w:spacing w:val="-2"/>
                <w:sz w:val="23"/>
              </w:rPr>
              <w:t xml:space="preserve"> </w:t>
            </w:r>
            <w:r>
              <w:rPr>
                <w:sz w:val="23"/>
              </w:rPr>
              <w:t>обучения</w:t>
            </w:r>
            <w:r>
              <w:rPr>
                <w:spacing w:val="-3"/>
                <w:sz w:val="23"/>
              </w:rPr>
              <w:t xml:space="preserve"> </w:t>
            </w:r>
            <w:r>
              <w:rPr>
                <w:sz w:val="23"/>
              </w:rPr>
              <w:t>и</w:t>
            </w:r>
            <w:r>
              <w:rPr>
                <w:spacing w:val="-3"/>
                <w:sz w:val="23"/>
              </w:rPr>
              <w:t xml:space="preserve"> </w:t>
            </w:r>
            <w:r>
              <w:rPr>
                <w:sz w:val="23"/>
              </w:rPr>
              <w:t>воспитания</w:t>
            </w:r>
            <w:r>
              <w:rPr>
                <w:spacing w:val="-3"/>
                <w:sz w:val="23"/>
              </w:rPr>
              <w:t xml:space="preserve"> </w:t>
            </w:r>
            <w:r>
              <w:rPr>
                <w:sz w:val="23"/>
              </w:rPr>
              <w:t>детей</w:t>
            </w:r>
            <w:r>
              <w:rPr>
                <w:spacing w:val="-3"/>
                <w:sz w:val="23"/>
              </w:rPr>
              <w:t xml:space="preserve"> </w:t>
            </w:r>
            <w:r>
              <w:rPr>
                <w:sz w:val="23"/>
              </w:rPr>
              <w:t>с фонетико-фонематическим недоразвитием, М.: 1993.</w:t>
            </w:r>
          </w:p>
          <w:p>
            <w:pPr>
              <w:pStyle w:val="TableParagraph"/>
              <w:widowControl w:val="false"/>
              <w:numPr>
                <w:ilvl w:val="0"/>
                <w:numId w:val="30"/>
              </w:numPr>
              <w:tabs>
                <w:tab w:val="clear" w:pos="720"/>
                <w:tab w:val="left" w:pos="392" w:leader="none"/>
              </w:tabs>
              <w:spacing w:lineRule="auto" w:line="240" w:before="0" w:after="0"/>
              <w:ind w:left="107" w:right="96" w:hanging="0"/>
              <w:jc w:val="both"/>
              <w:rPr>
                <w:sz w:val="21"/>
              </w:rPr>
            </w:pPr>
            <w:r>
              <w:rPr>
                <w:sz w:val="23"/>
              </w:rPr>
              <w:t>Нищева Н.В., Программа коррекционно – развивающей работы в логопедической</w:t>
            </w:r>
            <w:r>
              <w:rPr>
                <w:spacing w:val="36"/>
                <w:sz w:val="23"/>
              </w:rPr>
              <w:t xml:space="preserve"> </w:t>
            </w:r>
            <w:r>
              <w:rPr>
                <w:sz w:val="23"/>
              </w:rPr>
              <w:t>группе</w:t>
            </w:r>
            <w:r>
              <w:rPr>
                <w:spacing w:val="40"/>
                <w:sz w:val="23"/>
              </w:rPr>
              <w:t xml:space="preserve"> </w:t>
            </w:r>
            <w:r>
              <w:rPr>
                <w:sz w:val="23"/>
              </w:rPr>
              <w:t>детского</w:t>
            </w:r>
            <w:r>
              <w:rPr>
                <w:spacing w:val="39"/>
                <w:sz w:val="23"/>
              </w:rPr>
              <w:t xml:space="preserve"> </w:t>
            </w:r>
            <w:r>
              <w:rPr>
                <w:sz w:val="23"/>
              </w:rPr>
              <w:t>сада</w:t>
            </w:r>
            <w:r>
              <w:rPr>
                <w:spacing w:val="41"/>
                <w:sz w:val="23"/>
              </w:rPr>
              <w:t xml:space="preserve"> </w:t>
            </w:r>
            <w:r>
              <w:rPr>
                <w:sz w:val="23"/>
              </w:rPr>
              <w:t>для</w:t>
            </w:r>
            <w:r>
              <w:rPr>
                <w:spacing w:val="39"/>
                <w:sz w:val="23"/>
              </w:rPr>
              <w:t xml:space="preserve"> </w:t>
            </w:r>
            <w:r>
              <w:rPr>
                <w:sz w:val="23"/>
              </w:rPr>
              <w:t>детей</w:t>
            </w:r>
            <w:r>
              <w:rPr>
                <w:spacing w:val="38"/>
                <w:sz w:val="23"/>
              </w:rPr>
              <w:t xml:space="preserve"> </w:t>
            </w:r>
            <w:r>
              <w:rPr>
                <w:sz w:val="23"/>
              </w:rPr>
              <w:t>с</w:t>
            </w:r>
            <w:r>
              <w:rPr>
                <w:spacing w:val="40"/>
                <w:sz w:val="23"/>
              </w:rPr>
              <w:t xml:space="preserve"> </w:t>
            </w:r>
            <w:r>
              <w:rPr>
                <w:sz w:val="23"/>
              </w:rPr>
              <w:t>общим</w:t>
            </w:r>
            <w:r>
              <w:rPr>
                <w:spacing w:val="41"/>
                <w:sz w:val="23"/>
              </w:rPr>
              <w:t xml:space="preserve"> </w:t>
            </w:r>
            <w:r>
              <w:rPr>
                <w:spacing w:val="-2"/>
                <w:sz w:val="23"/>
              </w:rPr>
              <w:t>недоразвитием</w:t>
            </w:r>
          </w:p>
          <w:p>
            <w:pPr>
              <w:pStyle w:val="TableParagraph"/>
              <w:widowControl w:val="false"/>
              <w:spacing w:lineRule="exact" w:line="250"/>
              <w:jc w:val="both"/>
              <w:rPr>
                <w:sz w:val="23"/>
              </w:rPr>
            </w:pPr>
            <w:r>
              <w:rPr>
                <w:sz w:val="23"/>
              </w:rPr>
              <w:t>речи</w:t>
            </w:r>
            <w:r>
              <w:rPr>
                <w:spacing w:val="-2"/>
                <w:sz w:val="23"/>
              </w:rPr>
              <w:t xml:space="preserve"> </w:t>
            </w:r>
            <w:r>
              <w:rPr>
                <w:sz w:val="23"/>
              </w:rPr>
              <w:t xml:space="preserve">(с 4 до 7 </w:t>
            </w:r>
            <w:r>
              <w:rPr>
                <w:spacing w:val="-2"/>
                <w:sz w:val="23"/>
              </w:rPr>
              <w:t>лет).</w:t>
            </w:r>
          </w:p>
        </w:tc>
      </w:tr>
      <w:tr>
        <w:trPr>
          <w:trHeight w:val="527" w:hRule="atLeast"/>
        </w:trPr>
        <w:tc>
          <w:tcPr>
            <w:tcW w:w="24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4"/>
              <w:ind w:left="779" w:right="0" w:hanging="476"/>
              <w:rPr>
                <w:b/>
                <w:b/>
                <w:i/>
                <w:i/>
                <w:sz w:val="23"/>
              </w:rPr>
            </w:pPr>
            <w:r>
              <w:rPr>
                <w:b/>
                <w:i/>
                <w:spacing w:val="-2"/>
                <w:sz w:val="23"/>
              </w:rPr>
              <w:t>Образовательная область</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359" w:right="352" w:hanging="0"/>
              <w:jc w:val="center"/>
              <w:rPr>
                <w:b/>
                <w:b/>
                <w:i/>
                <w:i/>
                <w:sz w:val="24"/>
              </w:rPr>
            </w:pPr>
            <w:r>
              <w:rPr>
                <w:b/>
                <w:i/>
                <w:sz w:val="24"/>
              </w:rPr>
              <w:t>Методические</w:t>
            </w:r>
            <w:r>
              <w:rPr>
                <w:b/>
                <w:i/>
                <w:spacing w:val="-3"/>
                <w:sz w:val="24"/>
              </w:rPr>
              <w:t xml:space="preserve"> </w:t>
            </w:r>
            <w:r>
              <w:rPr>
                <w:b/>
                <w:i/>
                <w:sz w:val="24"/>
              </w:rPr>
              <w:t>пособия</w:t>
            </w:r>
            <w:r>
              <w:rPr>
                <w:b/>
                <w:i/>
                <w:spacing w:val="-2"/>
                <w:sz w:val="24"/>
              </w:rPr>
              <w:t xml:space="preserve"> </w:t>
            </w:r>
            <w:r>
              <w:rPr>
                <w:b/>
                <w:i/>
                <w:sz w:val="24"/>
              </w:rPr>
              <w:t>для</w:t>
            </w:r>
            <w:r>
              <w:rPr>
                <w:b/>
                <w:i/>
                <w:spacing w:val="-2"/>
                <w:sz w:val="24"/>
              </w:rPr>
              <w:t xml:space="preserve"> </w:t>
            </w:r>
            <w:r>
              <w:rPr>
                <w:b/>
                <w:i/>
                <w:sz w:val="24"/>
              </w:rPr>
              <w:t>работы</w:t>
            </w:r>
            <w:r>
              <w:rPr>
                <w:b/>
                <w:i/>
                <w:spacing w:val="-3"/>
                <w:sz w:val="24"/>
              </w:rPr>
              <w:t xml:space="preserve"> </w:t>
            </w:r>
            <w:r>
              <w:rPr>
                <w:b/>
                <w:i/>
                <w:sz w:val="24"/>
              </w:rPr>
              <w:t>с</w:t>
            </w:r>
            <w:r>
              <w:rPr>
                <w:b/>
                <w:i/>
                <w:spacing w:val="-3"/>
                <w:sz w:val="24"/>
              </w:rPr>
              <w:t xml:space="preserve"> </w:t>
            </w:r>
            <w:r>
              <w:rPr>
                <w:b/>
                <w:i/>
                <w:sz w:val="24"/>
              </w:rPr>
              <w:t>детьми</w:t>
            </w:r>
            <w:r>
              <w:rPr>
                <w:b/>
                <w:i/>
                <w:spacing w:val="-2"/>
                <w:sz w:val="24"/>
              </w:rPr>
              <w:t xml:space="preserve"> </w:t>
            </w:r>
            <w:r>
              <w:rPr>
                <w:b/>
                <w:i/>
                <w:sz w:val="24"/>
              </w:rPr>
              <w:t>6</w:t>
            </w:r>
            <w:r>
              <w:rPr>
                <w:b/>
                <w:i/>
                <w:spacing w:val="1"/>
                <w:sz w:val="24"/>
              </w:rPr>
              <w:t xml:space="preserve"> </w:t>
            </w:r>
            <w:r>
              <w:rPr>
                <w:b/>
                <w:i/>
                <w:sz w:val="24"/>
              </w:rPr>
              <w:t>–</w:t>
            </w:r>
            <w:r>
              <w:rPr>
                <w:b/>
                <w:i/>
                <w:spacing w:val="-2"/>
                <w:sz w:val="24"/>
              </w:rPr>
              <w:t xml:space="preserve"> </w:t>
            </w:r>
            <w:r>
              <w:rPr>
                <w:b/>
                <w:i/>
                <w:sz w:val="24"/>
              </w:rPr>
              <w:t>7</w:t>
            </w:r>
            <w:r>
              <w:rPr>
                <w:b/>
                <w:i/>
                <w:spacing w:val="-1"/>
                <w:sz w:val="24"/>
              </w:rPr>
              <w:t xml:space="preserve"> </w:t>
            </w:r>
            <w:r>
              <w:rPr>
                <w:b/>
                <w:i/>
                <w:spacing w:val="-5"/>
                <w:sz w:val="24"/>
              </w:rPr>
              <w:t>лет</w:t>
            </w:r>
          </w:p>
        </w:tc>
      </w:tr>
      <w:tr>
        <w:trPr>
          <w:trHeight w:val="266"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15" w:right="207" w:firstLine="3"/>
              <w:jc w:val="center"/>
              <w:rPr>
                <w:b/>
                <w:b/>
                <w:i/>
                <w:i/>
                <w:sz w:val="24"/>
              </w:rPr>
            </w:pPr>
            <w:r>
              <w:rPr>
                <w:b/>
                <w:i/>
                <w:sz w:val="24"/>
              </w:rPr>
              <w:t xml:space="preserve">Социально - </w:t>
            </w:r>
            <w:r>
              <w:rPr>
                <w:b/>
                <w:i/>
                <w:spacing w:val="-2"/>
                <w:sz w:val="24"/>
              </w:rPr>
              <w:t>коммуникативное 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3439"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9"/>
              </w:numPr>
              <w:tabs>
                <w:tab w:val="clear" w:pos="720"/>
                <w:tab w:val="left" w:pos="277" w:leader="none"/>
              </w:tabs>
              <w:spacing w:lineRule="auto" w:line="240" w:before="0" w:after="0"/>
              <w:ind w:left="107" w:right="97" w:hanging="0"/>
              <w:jc w:val="both"/>
              <w:rPr>
                <w:sz w:val="23"/>
              </w:rPr>
            </w:pPr>
            <w:r>
              <w:rPr>
                <w:sz w:val="23"/>
              </w:rPr>
              <w:t>Алешина</w:t>
            </w:r>
            <w:r>
              <w:rPr>
                <w:spacing w:val="-6"/>
                <w:sz w:val="23"/>
              </w:rPr>
              <w:t xml:space="preserve"> </w:t>
            </w:r>
            <w:r>
              <w:rPr>
                <w:sz w:val="23"/>
              </w:rPr>
              <w:t>Н.В.</w:t>
            </w:r>
            <w:r>
              <w:rPr>
                <w:spacing w:val="-7"/>
                <w:sz w:val="23"/>
              </w:rPr>
              <w:t xml:space="preserve"> </w:t>
            </w:r>
            <w:r>
              <w:rPr>
                <w:sz w:val="23"/>
              </w:rPr>
              <w:t>Ознакомление</w:t>
            </w:r>
            <w:r>
              <w:rPr>
                <w:spacing w:val="-6"/>
                <w:sz w:val="23"/>
              </w:rPr>
              <w:t xml:space="preserve"> </w:t>
            </w:r>
            <w:r>
              <w:rPr>
                <w:sz w:val="23"/>
              </w:rPr>
              <w:t>дошкольников</w:t>
            </w:r>
            <w:r>
              <w:rPr>
                <w:spacing w:val="-7"/>
                <w:sz w:val="23"/>
              </w:rPr>
              <w:t xml:space="preserve"> </w:t>
            </w:r>
            <w:r>
              <w:rPr>
                <w:sz w:val="23"/>
              </w:rPr>
              <w:t>с</w:t>
            </w:r>
            <w:r>
              <w:rPr>
                <w:spacing w:val="-9"/>
                <w:sz w:val="23"/>
              </w:rPr>
              <w:t xml:space="preserve"> </w:t>
            </w:r>
            <w:r>
              <w:rPr>
                <w:sz w:val="23"/>
              </w:rPr>
              <w:t>окружающим</w:t>
            </w:r>
            <w:r>
              <w:rPr>
                <w:spacing w:val="-7"/>
                <w:sz w:val="23"/>
              </w:rPr>
              <w:t xml:space="preserve"> </w:t>
            </w:r>
            <w:r>
              <w:rPr>
                <w:sz w:val="23"/>
              </w:rPr>
              <w:t>и</w:t>
            </w:r>
            <w:r>
              <w:rPr>
                <w:spacing w:val="-8"/>
                <w:sz w:val="23"/>
              </w:rPr>
              <w:t xml:space="preserve"> </w:t>
            </w:r>
            <w:r>
              <w:rPr>
                <w:sz w:val="23"/>
              </w:rPr>
              <w:t>социальной действительностью (старшая и подготовительная группа). – М.: «Элизе Трэйдинг», 2003.</w:t>
            </w:r>
          </w:p>
          <w:p>
            <w:pPr>
              <w:pStyle w:val="TableParagraph"/>
              <w:widowControl w:val="false"/>
              <w:numPr>
                <w:ilvl w:val="0"/>
                <w:numId w:val="29"/>
              </w:numPr>
              <w:tabs>
                <w:tab w:val="clear" w:pos="720"/>
                <w:tab w:val="left" w:pos="873" w:leader="none"/>
              </w:tabs>
              <w:spacing w:lineRule="auto" w:line="240" w:before="0" w:after="0"/>
              <w:ind w:left="107" w:right="96" w:hanging="0"/>
              <w:jc w:val="left"/>
              <w:rPr>
                <w:sz w:val="23"/>
              </w:rPr>
            </w:pPr>
            <w:r>
              <w:rPr>
                <w:sz w:val="23"/>
              </w:rPr>
              <w:t>Алешина</w:t>
            </w:r>
            <w:r>
              <w:rPr>
                <w:spacing w:val="32"/>
                <w:sz w:val="23"/>
              </w:rPr>
              <w:t xml:space="preserve"> </w:t>
            </w:r>
            <w:r>
              <w:rPr>
                <w:sz w:val="23"/>
              </w:rPr>
              <w:t>Н.В.</w:t>
            </w:r>
            <w:r>
              <w:rPr>
                <w:spacing w:val="31"/>
                <w:sz w:val="23"/>
              </w:rPr>
              <w:t xml:space="preserve"> </w:t>
            </w:r>
            <w:r>
              <w:rPr>
                <w:sz w:val="23"/>
              </w:rPr>
              <w:t>Знакомим</w:t>
            </w:r>
            <w:r>
              <w:rPr>
                <w:spacing w:val="32"/>
                <w:sz w:val="23"/>
              </w:rPr>
              <w:t xml:space="preserve"> </w:t>
            </w:r>
            <w:r>
              <w:rPr>
                <w:sz w:val="23"/>
              </w:rPr>
              <w:t>дошкольников</w:t>
            </w:r>
            <w:r>
              <w:rPr>
                <w:spacing w:val="30"/>
                <w:sz w:val="23"/>
              </w:rPr>
              <w:t xml:space="preserve"> </w:t>
            </w:r>
            <w:r>
              <w:rPr>
                <w:sz w:val="23"/>
              </w:rPr>
              <w:t>с</w:t>
            </w:r>
            <w:r>
              <w:rPr>
                <w:spacing w:val="32"/>
                <w:sz w:val="23"/>
              </w:rPr>
              <w:t xml:space="preserve"> </w:t>
            </w:r>
            <w:r>
              <w:rPr>
                <w:sz w:val="23"/>
              </w:rPr>
              <w:t>родным</w:t>
            </w:r>
            <w:r>
              <w:rPr>
                <w:spacing w:val="32"/>
                <w:sz w:val="23"/>
              </w:rPr>
              <w:t xml:space="preserve"> </w:t>
            </w:r>
            <w:r>
              <w:rPr>
                <w:sz w:val="23"/>
              </w:rPr>
              <w:t>городом.</w:t>
            </w:r>
            <w:r>
              <w:rPr>
                <w:spacing w:val="35"/>
                <w:sz w:val="23"/>
              </w:rPr>
              <w:t xml:space="preserve"> </w:t>
            </w:r>
            <w:r>
              <w:rPr>
                <w:sz w:val="23"/>
              </w:rPr>
              <w:t>–</w:t>
            </w:r>
            <w:r>
              <w:rPr>
                <w:spacing w:val="31"/>
                <w:sz w:val="23"/>
              </w:rPr>
              <w:t xml:space="preserve"> </w:t>
            </w:r>
            <w:r>
              <w:rPr>
                <w:sz w:val="23"/>
              </w:rPr>
              <w:t>М.: Творческий центр «Сфера», 1999.</w:t>
            </w:r>
          </w:p>
          <w:p>
            <w:pPr>
              <w:pStyle w:val="TableParagraph"/>
              <w:widowControl w:val="false"/>
              <w:numPr>
                <w:ilvl w:val="0"/>
                <w:numId w:val="29"/>
              </w:numPr>
              <w:tabs>
                <w:tab w:val="clear" w:pos="720"/>
                <w:tab w:val="left" w:pos="141" w:leader="none"/>
                <w:tab w:val="left" w:pos="815" w:leader="none"/>
              </w:tabs>
              <w:spacing w:lineRule="auto" w:line="240" w:before="0" w:after="0"/>
              <w:ind w:left="141" w:right="100" w:hanging="34"/>
              <w:jc w:val="left"/>
              <w:rPr>
                <w:sz w:val="23"/>
              </w:rPr>
            </w:pPr>
            <w:r>
              <w:rPr>
                <w:sz w:val="23"/>
              </w:rPr>
              <w:t>Зеленова Н.Г., Осипова Л.Е. Мы живем в России (подготовительная группа). – М.: «Изд - во Скрипотрий 2003», 2007.</w:t>
            </w:r>
          </w:p>
          <w:p>
            <w:pPr>
              <w:pStyle w:val="TableParagraph"/>
              <w:widowControl w:val="false"/>
              <w:numPr>
                <w:ilvl w:val="0"/>
                <w:numId w:val="29"/>
              </w:numPr>
              <w:tabs>
                <w:tab w:val="clear" w:pos="720"/>
                <w:tab w:val="left" w:pos="815" w:leader="none"/>
              </w:tabs>
              <w:spacing w:lineRule="auto" w:line="240" w:before="0" w:after="0"/>
              <w:ind w:left="107" w:right="98" w:hanging="0"/>
              <w:jc w:val="left"/>
              <w:rPr>
                <w:sz w:val="23"/>
              </w:rPr>
            </w:pPr>
            <w:r>
              <w:rPr>
                <w:sz w:val="23"/>
              </w:rPr>
              <w:t>Дыбина</w:t>
            </w:r>
            <w:r>
              <w:rPr>
                <w:spacing w:val="40"/>
                <w:sz w:val="23"/>
              </w:rPr>
              <w:t xml:space="preserve"> </w:t>
            </w:r>
            <w:r>
              <w:rPr>
                <w:sz w:val="23"/>
              </w:rPr>
              <w:t>О.В.</w:t>
            </w:r>
            <w:r>
              <w:rPr>
                <w:spacing w:val="40"/>
                <w:sz w:val="23"/>
              </w:rPr>
              <w:t xml:space="preserve"> </w:t>
            </w:r>
            <w:r>
              <w:rPr>
                <w:sz w:val="23"/>
              </w:rPr>
              <w:t>«Что</w:t>
            </w:r>
            <w:r>
              <w:rPr>
                <w:spacing w:val="40"/>
                <w:sz w:val="23"/>
              </w:rPr>
              <w:t xml:space="preserve"> </w:t>
            </w:r>
            <w:r>
              <w:rPr>
                <w:sz w:val="23"/>
              </w:rPr>
              <w:t>было</w:t>
            </w:r>
            <w:r>
              <w:rPr>
                <w:spacing w:val="40"/>
                <w:sz w:val="23"/>
              </w:rPr>
              <w:t xml:space="preserve"> </w:t>
            </w:r>
            <w:r>
              <w:rPr>
                <w:sz w:val="23"/>
              </w:rPr>
              <w:t>до…»:</w:t>
            </w:r>
            <w:r>
              <w:rPr>
                <w:spacing w:val="40"/>
                <w:sz w:val="23"/>
              </w:rPr>
              <w:t xml:space="preserve"> </w:t>
            </w:r>
            <w:r>
              <w:rPr>
                <w:sz w:val="23"/>
              </w:rPr>
              <w:t>Игры</w:t>
            </w:r>
            <w:r>
              <w:rPr>
                <w:spacing w:val="40"/>
                <w:sz w:val="23"/>
              </w:rPr>
              <w:t xml:space="preserve"> </w:t>
            </w:r>
            <w:r>
              <w:rPr>
                <w:sz w:val="23"/>
              </w:rPr>
              <w:t>–</w:t>
            </w:r>
            <w:r>
              <w:rPr>
                <w:spacing w:val="40"/>
                <w:sz w:val="23"/>
              </w:rPr>
              <w:t xml:space="preserve"> </w:t>
            </w:r>
            <w:r>
              <w:rPr>
                <w:sz w:val="23"/>
              </w:rPr>
              <w:t>путешествия</w:t>
            </w:r>
            <w:r>
              <w:rPr>
                <w:spacing w:val="40"/>
                <w:sz w:val="23"/>
              </w:rPr>
              <w:t xml:space="preserve"> </w:t>
            </w:r>
            <w:r>
              <w:rPr>
                <w:sz w:val="23"/>
              </w:rPr>
              <w:t>в</w:t>
            </w:r>
            <w:r>
              <w:rPr>
                <w:spacing w:val="40"/>
                <w:sz w:val="23"/>
              </w:rPr>
              <w:t xml:space="preserve"> </w:t>
            </w:r>
            <w:r>
              <w:rPr>
                <w:sz w:val="23"/>
              </w:rPr>
              <w:t xml:space="preserve">прошлое </w:t>
            </w:r>
            <w:r>
              <w:rPr>
                <w:spacing w:val="-2"/>
                <w:sz w:val="23"/>
              </w:rPr>
              <w:t>предметов.</w:t>
            </w:r>
          </w:p>
          <w:p>
            <w:pPr>
              <w:pStyle w:val="TableParagraph"/>
              <w:widowControl w:val="false"/>
              <w:numPr>
                <w:ilvl w:val="0"/>
                <w:numId w:val="29"/>
              </w:numPr>
              <w:tabs>
                <w:tab w:val="clear" w:pos="720"/>
                <w:tab w:val="left" w:pos="815" w:leader="none"/>
              </w:tabs>
              <w:spacing w:lineRule="auto" w:line="240" w:before="0" w:after="0"/>
              <w:ind w:left="107" w:right="95" w:hanging="0"/>
              <w:jc w:val="left"/>
              <w:rPr>
                <w:sz w:val="23"/>
              </w:rPr>
            </w:pPr>
            <w:r>
              <w:rPr>
                <w:sz w:val="23"/>
              </w:rPr>
              <w:t>Куцакова Л.В. Трудовое воспитание в детском саду.- М.: Мозаика - Синтез, 2005.</w:t>
            </w:r>
          </w:p>
          <w:p>
            <w:pPr>
              <w:pStyle w:val="TableParagraph"/>
              <w:widowControl w:val="false"/>
              <w:numPr>
                <w:ilvl w:val="0"/>
                <w:numId w:val="29"/>
              </w:numPr>
              <w:tabs>
                <w:tab w:val="clear" w:pos="720"/>
                <w:tab w:val="left" w:pos="873" w:leader="none"/>
              </w:tabs>
              <w:spacing w:lineRule="exact" w:line="264" w:before="0" w:after="0"/>
              <w:ind w:left="107" w:right="101" w:hanging="0"/>
              <w:jc w:val="left"/>
              <w:rPr>
                <w:sz w:val="23"/>
              </w:rPr>
            </w:pPr>
            <w:r>
              <w:rPr>
                <w:sz w:val="23"/>
              </w:rPr>
              <w:t>Петрова</w:t>
            </w:r>
            <w:r>
              <w:rPr>
                <w:spacing w:val="29"/>
                <w:sz w:val="23"/>
              </w:rPr>
              <w:t xml:space="preserve"> </w:t>
            </w:r>
            <w:r>
              <w:rPr>
                <w:sz w:val="23"/>
              </w:rPr>
              <w:t>В.И.,</w:t>
            </w:r>
            <w:r>
              <w:rPr>
                <w:spacing w:val="27"/>
                <w:sz w:val="23"/>
              </w:rPr>
              <w:t xml:space="preserve"> </w:t>
            </w:r>
            <w:r>
              <w:rPr>
                <w:sz w:val="23"/>
              </w:rPr>
              <w:t>Стульник</w:t>
            </w:r>
            <w:r>
              <w:rPr>
                <w:spacing w:val="30"/>
                <w:sz w:val="23"/>
              </w:rPr>
              <w:t xml:space="preserve"> </w:t>
            </w:r>
            <w:r>
              <w:rPr>
                <w:sz w:val="23"/>
              </w:rPr>
              <w:t>Т.Д.</w:t>
            </w:r>
            <w:r>
              <w:rPr>
                <w:spacing w:val="29"/>
                <w:sz w:val="23"/>
              </w:rPr>
              <w:t xml:space="preserve"> </w:t>
            </w:r>
            <w:r>
              <w:rPr>
                <w:sz w:val="23"/>
              </w:rPr>
              <w:t>Нравственное</w:t>
            </w:r>
            <w:r>
              <w:rPr>
                <w:spacing w:val="27"/>
                <w:sz w:val="23"/>
              </w:rPr>
              <w:t xml:space="preserve"> </w:t>
            </w:r>
            <w:r>
              <w:rPr>
                <w:sz w:val="23"/>
              </w:rPr>
              <w:t>воспитание</w:t>
            </w:r>
            <w:r>
              <w:rPr>
                <w:spacing w:val="30"/>
                <w:sz w:val="23"/>
              </w:rPr>
              <w:t xml:space="preserve"> </w:t>
            </w:r>
            <w:r>
              <w:rPr>
                <w:sz w:val="23"/>
              </w:rPr>
              <w:t>в</w:t>
            </w:r>
            <w:r>
              <w:rPr>
                <w:spacing w:val="28"/>
                <w:sz w:val="23"/>
              </w:rPr>
              <w:t xml:space="preserve"> </w:t>
            </w:r>
            <w:r>
              <w:rPr>
                <w:sz w:val="23"/>
              </w:rPr>
              <w:t>детском саду.- М.: Мозаика-Синтез, 2006.</w:t>
            </w:r>
          </w:p>
        </w:tc>
      </w:tr>
    </w:tbl>
    <w:p>
      <w:pPr>
        <w:pStyle w:val="Normal"/>
        <w:spacing w:lineRule="exact" w:line="264" w:before="0" w:after="0"/>
        <w:jc w:val="left"/>
        <w:rPr>
          <w:sz w:val="23"/>
        </w:rPr>
      </w:pPr>
      <w:r>
        <w:rPr>
          <w:sz w:val="23"/>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095" w:type="dxa"/>
        <w:jc w:val="left"/>
        <w:tblInd w:w="813" w:type="dxa"/>
        <w:tblLayout w:type="fixed"/>
        <w:tblCellMar>
          <w:top w:w="0" w:type="dxa"/>
          <w:left w:w="5" w:type="dxa"/>
          <w:bottom w:w="0" w:type="dxa"/>
          <w:right w:w="5" w:type="dxa"/>
        </w:tblCellMar>
        <w:tblLook w:val="01e0"/>
      </w:tblPr>
      <w:tblGrid>
        <w:gridCol w:w="2409"/>
        <w:gridCol w:w="7685"/>
      </w:tblGrid>
      <w:tr>
        <w:trPr>
          <w:trHeight w:val="2647"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815" w:leader="none"/>
              </w:tabs>
              <w:spacing w:lineRule="exact" w:line="261"/>
              <w:ind w:left="141" w:right="0" w:hanging="0"/>
              <w:rPr>
                <w:sz w:val="23"/>
              </w:rPr>
            </w:pPr>
            <w:r>
              <w:rPr>
                <w:spacing w:val="-5"/>
                <w:sz w:val="23"/>
              </w:rPr>
              <w:t>7.</w:t>
            </w:r>
            <w:r>
              <w:rPr>
                <w:sz w:val="23"/>
              </w:rPr>
              <w:tab/>
              <w:t>Ривина</w:t>
            </w:r>
            <w:r>
              <w:rPr>
                <w:spacing w:val="-2"/>
                <w:sz w:val="23"/>
              </w:rPr>
              <w:t xml:space="preserve"> </w:t>
            </w:r>
            <w:r>
              <w:rPr>
                <w:sz w:val="23"/>
              </w:rPr>
              <w:t>Е.К.</w:t>
            </w:r>
            <w:r>
              <w:rPr>
                <w:spacing w:val="-2"/>
                <w:sz w:val="23"/>
              </w:rPr>
              <w:t xml:space="preserve"> </w:t>
            </w:r>
            <w:r>
              <w:rPr>
                <w:sz w:val="23"/>
              </w:rPr>
              <w:t>Герб</w:t>
            </w:r>
            <w:r>
              <w:rPr>
                <w:spacing w:val="-1"/>
                <w:sz w:val="23"/>
              </w:rPr>
              <w:t xml:space="preserve"> </w:t>
            </w:r>
            <w:r>
              <w:rPr>
                <w:sz w:val="23"/>
              </w:rPr>
              <w:t>и</w:t>
            </w:r>
            <w:r>
              <w:rPr>
                <w:spacing w:val="-2"/>
                <w:sz w:val="23"/>
              </w:rPr>
              <w:t xml:space="preserve"> </w:t>
            </w:r>
            <w:r>
              <w:rPr>
                <w:sz w:val="23"/>
              </w:rPr>
              <w:t>флаг</w:t>
            </w:r>
            <w:r>
              <w:rPr>
                <w:spacing w:val="-5"/>
                <w:sz w:val="23"/>
              </w:rPr>
              <w:t xml:space="preserve"> </w:t>
            </w:r>
            <w:r>
              <w:rPr>
                <w:sz w:val="23"/>
              </w:rPr>
              <w:t>России. –</w:t>
            </w:r>
            <w:r>
              <w:rPr>
                <w:spacing w:val="-2"/>
                <w:sz w:val="23"/>
              </w:rPr>
              <w:t xml:space="preserve"> </w:t>
            </w:r>
            <w:r>
              <w:rPr>
                <w:sz w:val="23"/>
              </w:rPr>
              <w:t>М.:</w:t>
            </w:r>
            <w:r>
              <w:rPr>
                <w:spacing w:val="-1"/>
                <w:sz w:val="23"/>
              </w:rPr>
              <w:t xml:space="preserve"> </w:t>
            </w:r>
            <w:r>
              <w:rPr>
                <w:sz w:val="23"/>
              </w:rPr>
              <w:t>Изд</w:t>
            </w:r>
            <w:r>
              <w:rPr>
                <w:spacing w:val="-2"/>
                <w:sz w:val="23"/>
              </w:rPr>
              <w:t xml:space="preserve"> </w:t>
            </w:r>
            <w:r>
              <w:rPr>
                <w:sz w:val="23"/>
              </w:rPr>
              <w:t>-</w:t>
            </w:r>
            <w:r>
              <w:rPr>
                <w:spacing w:val="-1"/>
                <w:sz w:val="23"/>
              </w:rPr>
              <w:t xml:space="preserve"> </w:t>
            </w:r>
            <w:r>
              <w:rPr>
                <w:sz w:val="23"/>
              </w:rPr>
              <w:t>во</w:t>
            </w:r>
            <w:r>
              <w:rPr>
                <w:spacing w:val="-2"/>
                <w:sz w:val="23"/>
              </w:rPr>
              <w:t xml:space="preserve"> </w:t>
            </w:r>
            <w:r>
              <w:rPr>
                <w:sz w:val="23"/>
              </w:rPr>
              <w:t>АРКТИ,</w:t>
            </w:r>
            <w:r>
              <w:rPr>
                <w:spacing w:val="-1"/>
                <w:sz w:val="23"/>
              </w:rPr>
              <w:t xml:space="preserve"> </w:t>
            </w:r>
            <w:r>
              <w:rPr>
                <w:spacing w:val="-2"/>
                <w:sz w:val="23"/>
              </w:rPr>
              <w:t>2004.</w:t>
            </w:r>
          </w:p>
          <w:p>
            <w:pPr>
              <w:pStyle w:val="TableParagraph"/>
              <w:widowControl w:val="false"/>
              <w:spacing w:lineRule="exact" w:line="262" w:before="4" w:after="0"/>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28"/>
              </w:numPr>
              <w:tabs>
                <w:tab w:val="clear" w:pos="720"/>
                <w:tab w:val="left" w:pos="337" w:leader="none"/>
              </w:tabs>
              <w:spacing w:lineRule="exact" w:line="262" w:before="0" w:after="0"/>
              <w:ind w:left="337" w:right="0" w:hanging="230"/>
              <w:jc w:val="both"/>
              <w:rPr>
                <w:sz w:val="23"/>
              </w:rPr>
            </w:pPr>
            <w:r>
              <w:rPr>
                <w:sz w:val="23"/>
              </w:rPr>
              <w:t>Бордачева</w:t>
            </w:r>
            <w:r>
              <w:rPr>
                <w:spacing w:val="-5"/>
                <w:sz w:val="23"/>
              </w:rPr>
              <w:t xml:space="preserve"> </w:t>
            </w:r>
            <w:r>
              <w:rPr>
                <w:sz w:val="23"/>
              </w:rPr>
              <w:t>И.Ю.</w:t>
            </w:r>
            <w:r>
              <w:rPr>
                <w:spacing w:val="-4"/>
                <w:sz w:val="23"/>
              </w:rPr>
              <w:t xml:space="preserve"> </w:t>
            </w:r>
            <w:r>
              <w:rPr>
                <w:sz w:val="23"/>
              </w:rPr>
              <w:t>Плакаты</w:t>
            </w:r>
            <w:r>
              <w:rPr>
                <w:spacing w:val="-3"/>
                <w:sz w:val="23"/>
              </w:rPr>
              <w:t xml:space="preserve"> </w:t>
            </w:r>
            <w:r>
              <w:rPr>
                <w:sz w:val="23"/>
              </w:rPr>
              <w:t>«Безопасность</w:t>
            </w:r>
            <w:r>
              <w:rPr>
                <w:spacing w:val="-4"/>
                <w:sz w:val="23"/>
              </w:rPr>
              <w:t xml:space="preserve"> </w:t>
            </w:r>
            <w:r>
              <w:rPr>
                <w:sz w:val="23"/>
              </w:rPr>
              <w:t>на</w:t>
            </w:r>
            <w:r>
              <w:rPr>
                <w:spacing w:val="-5"/>
                <w:sz w:val="23"/>
              </w:rPr>
              <w:t xml:space="preserve"> </w:t>
            </w:r>
            <w:r>
              <w:rPr>
                <w:spacing w:val="-2"/>
                <w:sz w:val="23"/>
              </w:rPr>
              <w:t>дорогах».</w:t>
            </w:r>
          </w:p>
          <w:p>
            <w:pPr>
              <w:pStyle w:val="TableParagraph"/>
              <w:widowControl w:val="false"/>
              <w:numPr>
                <w:ilvl w:val="0"/>
                <w:numId w:val="28"/>
              </w:numPr>
              <w:tabs>
                <w:tab w:val="clear" w:pos="720"/>
                <w:tab w:val="left" w:pos="365" w:leader="none"/>
              </w:tabs>
              <w:spacing w:lineRule="auto" w:line="240" w:before="0" w:after="0"/>
              <w:ind w:left="107" w:right="104" w:hanging="0"/>
              <w:jc w:val="both"/>
              <w:rPr>
                <w:sz w:val="23"/>
              </w:rPr>
            </w:pPr>
            <w:r>
              <w:rPr>
                <w:sz w:val="23"/>
              </w:rPr>
              <w:t xml:space="preserve">Серия «Мир в картинках»: «Государственные символы России», «День </w:t>
            </w:r>
            <w:r>
              <w:rPr>
                <w:spacing w:val="-2"/>
                <w:sz w:val="23"/>
              </w:rPr>
              <w:t>Победы».</w:t>
            </w:r>
          </w:p>
          <w:p>
            <w:pPr>
              <w:pStyle w:val="TableParagraph"/>
              <w:widowControl w:val="false"/>
              <w:numPr>
                <w:ilvl w:val="0"/>
                <w:numId w:val="28"/>
              </w:numPr>
              <w:tabs>
                <w:tab w:val="clear" w:pos="720"/>
                <w:tab w:val="left" w:pos="439" w:leader="none"/>
              </w:tabs>
              <w:spacing w:lineRule="auto" w:line="240" w:before="1" w:after="0"/>
              <w:ind w:left="141" w:right="97" w:hanging="0"/>
              <w:jc w:val="both"/>
              <w:rPr>
                <w:sz w:val="23"/>
              </w:rPr>
            </w:pPr>
            <w:r>
              <w:rPr>
                <w:sz w:val="23"/>
              </w:rPr>
              <w:t>Серия «Рассказы по картинкам»: «Защитники Отечества», «Великая Отечественная война».</w:t>
            </w:r>
          </w:p>
          <w:p>
            <w:pPr>
              <w:pStyle w:val="TableParagraph"/>
              <w:widowControl w:val="false"/>
              <w:numPr>
                <w:ilvl w:val="0"/>
                <w:numId w:val="28"/>
              </w:numPr>
              <w:tabs>
                <w:tab w:val="clear" w:pos="720"/>
                <w:tab w:val="left" w:pos="768" w:leader="none"/>
              </w:tabs>
              <w:spacing w:lineRule="exact" w:line="264" w:before="0" w:after="0"/>
              <w:ind w:left="141" w:right="100" w:hanging="0"/>
              <w:jc w:val="both"/>
              <w:rPr>
                <w:sz w:val="23"/>
              </w:rPr>
            </w:pPr>
            <w:r>
              <w:rPr>
                <w:sz w:val="23"/>
              </w:rPr>
              <w:t xml:space="preserve">Серия «Расскажите детям»: «Расскажите детям о достопримечательностях Москвы», «Расскажите детям о Московском </w:t>
            </w:r>
            <w:r>
              <w:rPr>
                <w:spacing w:val="-2"/>
                <w:sz w:val="23"/>
              </w:rPr>
              <w:t>Кремле».</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4" w:right="354"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6612"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7"/>
              </w:numPr>
              <w:tabs>
                <w:tab w:val="clear" w:pos="720"/>
                <w:tab w:val="left" w:pos="337" w:leader="none"/>
              </w:tabs>
              <w:spacing w:lineRule="exact" w:line="258" w:before="0" w:after="0"/>
              <w:ind w:left="337" w:right="0" w:hanging="230"/>
              <w:jc w:val="left"/>
              <w:rPr>
                <w:sz w:val="23"/>
              </w:rPr>
            </w:pPr>
            <w:r>
              <w:rPr>
                <w:sz w:val="23"/>
              </w:rPr>
              <w:t>Федорова</w:t>
            </w:r>
            <w:r>
              <w:rPr>
                <w:spacing w:val="-4"/>
                <w:sz w:val="23"/>
              </w:rPr>
              <w:t xml:space="preserve"> </w:t>
            </w:r>
            <w:r>
              <w:rPr>
                <w:sz w:val="23"/>
              </w:rPr>
              <w:t>Т.</w:t>
            </w:r>
            <w:r>
              <w:rPr>
                <w:spacing w:val="-4"/>
                <w:sz w:val="23"/>
              </w:rPr>
              <w:t xml:space="preserve"> </w:t>
            </w:r>
            <w:r>
              <w:rPr>
                <w:sz w:val="23"/>
              </w:rPr>
              <w:t>Чтоб</w:t>
            </w:r>
            <w:r>
              <w:rPr>
                <w:spacing w:val="-3"/>
                <w:sz w:val="23"/>
              </w:rPr>
              <w:t xml:space="preserve"> </w:t>
            </w:r>
            <w:r>
              <w:rPr>
                <w:sz w:val="23"/>
              </w:rPr>
              <w:t>не</w:t>
            </w:r>
            <w:r>
              <w:rPr>
                <w:spacing w:val="-4"/>
                <w:sz w:val="23"/>
              </w:rPr>
              <w:t xml:space="preserve"> </w:t>
            </w:r>
            <w:r>
              <w:rPr>
                <w:sz w:val="23"/>
              </w:rPr>
              <w:t>ссориться</w:t>
            </w:r>
            <w:r>
              <w:rPr>
                <w:spacing w:val="-6"/>
                <w:sz w:val="23"/>
              </w:rPr>
              <w:t xml:space="preserve"> </w:t>
            </w:r>
            <w:r>
              <w:rPr>
                <w:sz w:val="23"/>
              </w:rPr>
              <w:t>с</w:t>
            </w:r>
            <w:r>
              <w:rPr>
                <w:spacing w:val="-3"/>
                <w:sz w:val="23"/>
              </w:rPr>
              <w:t xml:space="preserve"> </w:t>
            </w:r>
            <w:r>
              <w:rPr>
                <w:sz w:val="23"/>
              </w:rPr>
              <w:t>огнем.</w:t>
            </w:r>
            <w:r>
              <w:rPr>
                <w:spacing w:val="-2"/>
                <w:sz w:val="23"/>
              </w:rPr>
              <w:t xml:space="preserve"> </w:t>
            </w:r>
            <w:r>
              <w:rPr>
                <w:sz w:val="23"/>
              </w:rPr>
              <w:t>–</w:t>
            </w:r>
            <w:r>
              <w:rPr>
                <w:spacing w:val="-3"/>
                <w:sz w:val="23"/>
              </w:rPr>
              <w:t xml:space="preserve"> </w:t>
            </w:r>
            <w:r>
              <w:rPr>
                <w:sz w:val="23"/>
              </w:rPr>
              <w:t>Издательство</w:t>
            </w:r>
            <w:r>
              <w:rPr>
                <w:spacing w:val="-4"/>
                <w:sz w:val="23"/>
              </w:rPr>
              <w:t xml:space="preserve"> </w:t>
            </w:r>
            <w:r>
              <w:rPr>
                <w:sz w:val="23"/>
              </w:rPr>
              <w:t>«Калан»,</w:t>
            </w:r>
            <w:r>
              <w:rPr>
                <w:spacing w:val="-3"/>
                <w:sz w:val="23"/>
              </w:rPr>
              <w:t xml:space="preserve"> </w:t>
            </w:r>
            <w:r>
              <w:rPr>
                <w:spacing w:val="-2"/>
                <w:sz w:val="23"/>
              </w:rPr>
              <w:t>1997.</w:t>
            </w:r>
          </w:p>
          <w:p>
            <w:pPr>
              <w:pStyle w:val="TableParagraph"/>
              <w:widowControl w:val="false"/>
              <w:numPr>
                <w:ilvl w:val="0"/>
                <w:numId w:val="27"/>
              </w:numPr>
              <w:tabs>
                <w:tab w:val="clear" w:pos="720"/>
                <w:tab w:val="left" w:pos="337" w:leader="none"/>
              </w:tabs>
              <w:spacing w:lineRule="exact" w:line="264" w:before="0" w:after="0"/>
              <w:ind w:left="337" w:right="0" w:hanging="230"/>
              <w:jc w:val="left"/>
              <w:rPr>
                <w:sz w:val="23"/>
              </w:rPr>
            </w:pPr>
            <w:r>
              <w:rPr>
                <w:sz w:val="23"/>
              </w:rPr>
              <w:t>Шорыгина</w:t>
            </w:r>
            <w:r>
              <w:rPr>
                <w:spacing w:val="-7"/>
                <w:sz w:val="23"/>
              </w:rPr>
              <w:t xml:space="preserve"> </w:t>
            </w:r>
            <w:r>
              <w:rPr>
                <w:sz w:val="23"/>
              </w:rPr>
              <w:t>Т.А.</w:t>
            </w:r>
            <w:r>
              <w:rPr>
                <w:spacing w:val="-4"/>
                <w:sz w:val="23"/>
              </w:rPr>
              <w:t xml:space="preserve"> </w:t>
            </w:r>
            <w:r>
              <w:rPr>
                <w:sz w:val="23"/>
              </w:rPr>
              <w:t>«Осторожные</w:t>
            </w:r>
            <w:r>
              <w:rPr>
                <w:spacing w:val="-5"/>
                <w:sz w:val="23"/>
              </w:rPr>
              <w:t xml:space="preserve"> </w:t>
            </w:r>
            <w:r>
              <w:rPr>
                <w:sz w:val="23"/>
              </w:rPr>
              <w:t>сказки».</w:t>
            </w:r>
            <w:r>
              <w:rPr>
                <w:spacing w:val="-4"/>
                <w:sz w:val="23"/>
              </w:rPr>
              <w:t xml:space="preserve"> </w:t>
            </w:r>
            <w:r>
              <w:rPr>
                <w:sz w:val="23"/>
              </w:rPr>
              <w:t>Безопасность</w:t>
            </w:r>
            <w:r>
              <w:rPr>
                <w:spacing w:val="-5"/>
                <w:sz w:val="23"/>
              </w:rPr>
              <w:t xml:space="preserve"> </w:t>
            </w:r>
            <w:r>
              <w:rPr>
                <w:sz w:val="23"/>
              </w:rPr>
              <w:t>для</w:t>
            </w:r>
            <w:r>
              <w:rPr>
                <w:spacing w:val="-4"/>
                <w:sz w:val="23"/>
              </w:rPr>
              <w:t xml:space="preserve"> </w:t>
            </w:r>
            <w:r>
              <w:rPr>
                <w:spacing w:val="-2"/>
                <w:sz w:val="23"/>
              </w:rPr>
              <w:t>малышей.</w:t>
            </w:r>
          </w:p>
          <w:p>
            <w:pPr>
              <w:pStyle w:val="TableParagraph"/>
              <w:widowControl w:val="false"/>
              <w:numPr>
                <w:ilvl w:val="0"/>
                <w:numId w:val="27"/>
              </w:numPr>
              <w:tabs>
                <w:tab w:val="clear" w:pos="720"/>
                <w:tab w:val="left" w:pos="337" w:leader="none"/>
              </w:tabs>
              <w:spacing w:lineRule="exact" w:line="264" w:before="0" w:after="0"/>
              <w:ind w:left="337" w:right="0" w:hanging="230"/>
              <w:jc w:val="left"/>
              <w:rPr>
                <w:sz w:val="23"/>
              </w:rPr>
            </w:pPr>
            <w:r>
              <w:rPr>
                <w:sz w:val="23"/>
              </w:rPr>
              <w:t>Иванов</w:t>
            </w:r>
            <w:r>
              <w:rPr>
                <w:spacing w:val="-5"/>
                <w:sz w:val="23"/>
              </w:rPr>
              <w:t xml:space="preserve"> </w:t>
            </w:r>
            <w:r>
              <w:rPr>
                <w:sz w:val="23"/>
              </w:rPr>
              <w:t>А.</w:t>
            </w:r>
            <w:r>
              <w:rPr>
                <w:spacing w:val="-1"/>
                <w:sz w:val="23"/>
              </w:rPr>
              <w:t xml:space="preserve"> </w:t>
            </w:r>
            <w:r>
              <w:rPr>
                <w:sz w:val="23"/>
              </w:rPr>
              <w:t>«Азбука</w:t>
            </w:r>
            <w:r>
              <w:rPr>
                <w:spacing w:val="-3"/>
                <w:sz w:val="23"/>
              </w:rPr>
              <w:t xml:space="preserve"> </w:t>
            </w:r>
            <w:r>
              <w:rPr>
                <w:sz w:val="23"/>
              </w:rPr>
              <w:t>безопасности».</w:t>
            </w:r>
            <w:r>
              <w:rPr>
                <w:spacing w:val="-2"/>
                <w:sz w:val="23"/>
              </w:rPr>
              <w:t xml:space="preserve"> </w:t>
            </w:r>
            <w:r>
              <w:rPr>
                <w:sz w:val="23"/>
              </w:rPr>
              <w:t>–</w:t>
            </w:r>
            <w:r>
              <w:rPr>
                <w:spacing w:val="-3"/>
                <w:sz w:val="23"/>
              </w:rPr>
              <w:t xml:space="preserve"> </w:t>
            </w:r>
            <w:r>
              <w:rPr>
                <w:sz w:val="23"/>
              </w:rPr>
              <w:t>М.:</w:t>
            </w:r>
            <w:r>
              <w:rPr>
                <w:spacing w:val="-3"/>
                <w:sz w:val="23"/>
              </w:rPr>
              <w:t xml:space="preserve"> </w:t>
            </w:r>
            <w:r>
              <w:rPr>
                <w:sz w:val="23"/>
              </w:rPr>
              <w:t>АСТ</w:t>
            </w:r>
            <w:r>
              <w:rPr>
                <w:spacing w:val="-3"/>
                <w:sz w:val="23"/>
              </w:rPr>
              <w:t xml:space="preserve"> </w:t>
            </w:r>
            <w:r>
              <w:rPr>
                <w:sz w:val="23"/>
              </w:rPr>
              <w:t>пресс,</w:t>
            </w:r>
            <w:r>
              <w:rPr>
                <w:spacing w:val="-3"/>
                <w:sz w:val="23"/>
              </w:rPr>
              <w:t xml:space="preserve"> </w:t>
            </w:r>
            <w:r>
              <w:rPr>
                <w:spacing w:val="-2"/>
                <w:sz w:val="23"/>
              </w:rPr>
              <w:t>1996.</w:t>
            </w:r>
          </w:p>
          <w:p>
            <w:pPr>
              <w:pStyle w:val="TableParagraph"/>
              <w:widowControl w:val="false"/>
              <w:numPr>
                <w:ilvl w:val="0"/>
                <w:numId w:val="27"/>
              </w:numPr>
              <w:tabs>
                <w:tab w:val="clear" w:pos="720"/>
                <w:tab w:val="left" w:pos="401" w:leader="none"/>
              </w:tabs>
              <w:spacing w:lineRule="auto" w:line="240" w:before="0" w:after="0"/>
              <w:ind w:left="107" w:right="97" w:hanging="0"/>
              <w:jc w:val="both"/>
              <w:rPr>
                <w:sz w:val="23"/>
              </w:rPr>
            </w:pPr>
            <w:r>
              <w:rPr>
                <w:sz w:val="23"/>
              </w:rPr>
              <w:t>Козлова С.А. «Мой мир: приобщение ребёнка к социальному миру. Коррекционно – развивающие занятия с дошкольниками. / Л.И. Катаева. – М.: «ЛИНКА – ПРЕСС», 2000 г. – 224 с.</w:t>
            </w:r>
          </w:p>
          <w:p>
            <w:pPr>
              <w:pStyle w:val="TableParagraph"/>
              <w:widowControl w:val="false"/>
              <w:numPr>
                <w:ilvl w:val="0"/>
                <w:numId w:val="27"/>
              </w:numPr>
              <w:tabs>
                <w:tab w:val="clear" w:pos="720"/>
                <w:tab w:val="left" w:pos="348" w:leader="none"/>
              </w:tabs>
              <w:spacing w:lineRule="auto" w:line="240" w:before="1" w:after="0"/>
              <w:ind w:left="107" w:right="98" w:hanging="0"/>
              <w:jc w:val="left"/>
              <w:rPr>
                <w:sz w:val="23"/>
              </w:rPr>
            </w:pPr>
            <w:r>
              <w:rPr>
                <w:sz w:val="23"/>
              </w:rPr>
              <w:t>Рылеева Е. «Как помочь ребенку найти свое место в мире людей». – М.: ЛИНКА ПРЕСС, 1998.</w:t>
            </w:r>
          </w:p>
          <w:p>
            <w:pPr>
              <w:pStyle w:val="TableParagraph"/>
              <w:widowControl w:val="false"/>
              <w:numPr>
                <w:ilvl w:val="0"/>
                <w:numId w:val="27"/>
              </w:numPr>
              <w:tabs>
                <w:tab w:val="clear" w:pos="720"/>
                <w:tab w:val="left" w:pos="408" w:leader="none"/>
              </w:tabs>
              <w:spacing w:lineRule="auto" w:line="240" w:before="0" w:after="0"/>
              <w:ind w:left="107" w:right="96" w:hanging="0"/>
              <w:jc w:val="both"/>
              <w:rPr>
                <w:sz w:val="23"/>
              </w:rPr>
            </w:pPr>
            <w:r>
              <w:rPr>
                <w:sz w:val="23"/>
              </w:rPr>
              <w:t>Авдеева Н.Н., Князева О.Л., Стеркина Р.Б., Учебно - методическое пособие по основам безопасности жизнедеятельности детей старшего дошкольного</w:t>
            </w:r>
            <w:r>
              <w:rPr>
                <w:spacing w:val="-1"/>
                <w:sz w:val="23"/>
              </w:rPr>
              <w:t xml:space="preserve"> </w:t>
            </w:r>
            <w:r>
              <w:rPr>
                <w:sz w:val="23"/>
              </w:rPr>
              <w:t>возраста (с альбомом) –</w:t>
            </w:r>
            <w:r>
              <w:rPr>
                <w:spacing w:val="-1"/>
                <w:sz w:val="23"/>
              </w:rPr>
              <w:t xml:space="preserve"> </w:t>
            </w:r>
            <w:r>
              <w:rPr>
                <w:sz w:val="23"/>
              </w:rPr>
              <w:t xml:space="preserve">Санкт-Петербург, «Детство - Пресс», </w:t>
            </w:r>
            <w:r>
              <w:rPr>
                <w:spacing w:val="-2"/>
                <w:sz w:val="23"/>
              </w:rPr>
              <w:t>2002.</w:t>
            </w:r>
          </w:p>
          <w:p>
            <w:pPr>
              <w:pStyle w:val="TableParagraph"/>
              <w:widowControl w:val="false"/>
              <w:spacing w:lineRule="exact" w:line="262" w:before="4" w:after="0"/>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26"/>
              </w:numPr>
              <w:tabs>
                <w:tab w:val="clear" w:pos="720"/>
                <w:tab w:val="left" w:pos="501" w:leader="none"/>
              </w:tabs>
              <w:spacing w:lineRule="auto" w:line="240" w:before="0" w:after="0"/>
              <w:ind w:left="501" w:right="100" w:hanging="360"/>
              <w:jc w:val="left"/>
              <w:rPr>
                <w:sz w:val="23"/>
              </w:rPr>
            </w:pPr>
            <w:r>
              <w:rPr>
                <w:sz w:val="23"/>
              </w:rPr>
              <w:t>Козлова</w:t>
            </w:r>
            <w:r>
              <w:rPr>
                <w:spacing w:val="77"/>
                <w:sz w:val="23"/>
              </w:rPr>
              <w:t xml:space="preserve"> </w:t>
            </w:r>
            <w:r>
              <w:rPr>
                <w:sz w:val="23"/>
              </w:rPr>
              <w:t>С.А.</w:t>
            </w:r>
            <w:r>
              <w:rPr>
                <w:spacing w:val="40"/>
                <w:sz w:val="23"/>
              </w:rPr>
              <w:t xml:space="preserve"> </w:t>
            </w:r>
            <w:r>
              <w:rPr>
                <w:sz w:val="23"/>
              </w:rPr>
              <w:t>Князева</w:t>
            </w:r>
            <w:r>
              <w:rPr>
                <w:spacing w:val="40"/>
                <w:sz w:val="23"/>
              </w:rPr>
              <w:t xml:space="preserve"> </w:t>
            </w:r>
            <w:r>
              <w:rPr>
                <w:sz w:val="23"/>
              </w:rPr>
              <w:t>О.А.</w:t>
            </w:r>
            <w:r>
              <w:rPr>
                <w:spacing w:val="78"/>
                <w:sz w:val="23"/>
              </w:rPr>
              <w:t xml:space="preserve"> </w:t>
            </w:r>
            <w:r>
              <w:rPr>
                <w:sz w:val="23"/>
              </w:rPr>
              <w:t>«Мой</w:t>
            </w:r>
            <w:r>
              <w:rPr>
                <w:spacing w:val="40"/>
                <w:sz w:val="23"/>
              </w:rPr>
              <w:t xml:space="preserve"> </w:t>
            </w:r>
            <w:r>
              <w:rPr>
                <w:sz w:val="23"/>
              </w:rPr>
              <w:t>организм»,</w:t>
            </w:r>
            <w:r>
              <w:rPr>
                <w:spacing w:val="78"/>
                <w:sz w:val="23"/>
              </w:rPr>
              <w:t xml:space="preserve"> </w:t>
            </w:r>
            <w:r>
              <w:rPr>
                <w:sz w:val="23"/>
              </w:rPr>
              <w:t>рабочая</w:t>
            </w:r>
            <w:r>
              <w:rPr>
                <w:spacing w:val="77"/>
                <w:sz w:val="23"/>
              </w:rPr>
              <w:t xml:space="preserve"> </w:t>
            </w:r>
            <w:r>
              <w:rPr>
                <w:sz w:val="23"/>
              </w:rPr>
              <w:t>тетрадь</w:t>
            </w:r>
            <w:r>
              <w:rPr>
                <w:spacing w:val="77"/>
                <w:sz w:val="23"/>
              </w:rPr>
              <w:t xml:space="preserve"> </w:t>
            </w:r>
            <w:r>
              <w:rPr>
                <w:sz w:val="23"/>
              </w:rPr>
              <w:t>для подготовки детей к школе к программе «Я – человек».</w:t>
            </w:r>
          </w:p>
          <w:p>
            <w:pPr>
              <w:pStyle w:val="TableParagraph"/>
              <w:widowControl w:val="false"/>
              <w:numPr>
                <w:ilvl w:val="0"/>
                <w:numId w:val="26"/>
              </w:numPr>
              <w:tabs>
                <w:tab w:val="clear" w:pos="720"/>
                <w:tab w:val="left" w:pos="873" w:leader="none"/>
              </w:tabs>
              <w:spacing w:lineRule="auto" w:line="240" w:before="0" w:after="0"/>
              <w:ind w:left="141" w:right="100" w:hanging="0"/>
              <w:jc w:val="left"/>
              <w:rPr>
                <w:sz w:val="23"/>
              </w:rPr>
            </w:pPr>
            <w:r>
              <w:rPr>
                <w:sz w:val="23"/>
              </w:rPr>
              <w:t>Козлова</w:t>
            </w:r>
            <w:r>
              <w:rPr>
                <w:spacing w:val="80"/>
                <w:sz w:val="23"/>
              </w:rPr>
              <w:t xml:space="preserve"> </w:t>
            </w:r>
            <w:r>
              <w:rPr>
                <w:sz w:val="23"/>
              </w:rPr>
              <w:t>С.А.</w:t>
            </w:r>
            <w:r>
              <w:rPr>
                <w:spacing w:val="80"/>
                <w:sz w:val="23"/>
              </w:rPr>
              <w:t xml:space="preserve"> </w:t>
            </w:r>
            <w:r>
              <w:rPr>
                <w:sz w:val="23"/>
              </w:rPr>
              <w:t>Князева</w:t>
            </w:r>
            <w:r>
              <w:rPr>
                <w:spacing w:val="80"/>
                <w:sz w:val="23"/>
              </w:rPr>
              <w:t xml:space="preserve"> </w:t>
            </w:r>
            <w:r>
              <w:rPr>
                <w:sz w:val="23"/>
              </w:rPr>
              <w:t>О.А.,</w:t>
            </w:r>
            <w:r>
              <w:rPr>
                <w:spacing w:val="80"/>
                <w:sz w:val="23"/>
              </w:rPr>
              <w:t xml:space="preserve"> </w:t>
            </w:r>
            <w:r>
              <w:rPr>
                <w:sz w:val="23"/>
              </w:rPr>
              <w:t>«Мой</w:t>
            </w:r>
            <w:r>
              <w:rPr>
                <w:spacing w:val="80"/>
                <w:sz w:val="23"/>
              </w:rPr>
              <w:t xml:space="preserve"> </w:t>
            </w:r>
            <w:r>
              <w:rPr>
                <w:sz w:val="23"/>
              </w:rPr>
              <w:t>организм»</w:t>
            </w:r>
            <w:r>
              <w:rPr>
                <w:spacing w:val="80"/>
                <w:sz w:val="23"/>
              </w:rPr>
              <w:t xml:space="preserve"> </w:t>
            </w:r>
            <w:r>
              <w:rPr>
                <w:sz w:val="23"/>
              </w:rPr>
              <w:t>Дидактические</w:t>
            </w:r>
            <w:r>
              <w:rPr>
                <w:spacing w:val="40"/>
                <w:sz w:val="23"/>
              </w:rPr>
              <w:t xml:space="preserve"> </w:t>
            </w:r>
            <w:r>
              <w:rPr>
                <w:sz w:val="23"/>
              </w:rPr>
              <w:t>карточки для подготовки детей к школе к программе «Я – человек».</w:t>
            </w:r>
          </w:p>
          <w:p>
            <w:pPr>
              <w:pStyle w:val="TableParagraph"/>
              <w:widowControl w:val="false"/>
              <w:numPr>
                <w:ilvl w:val="0"/>
                <w:numId w:val="26"/>
              </w:numPr>
              <w:tabs>
                <w:tab w:val="clear" w:pos="720"/>
                <w:tab w:val="left" w:pos="873" w:leader="none"/>
              </w:tabs>
              <w:spacing w:lineRule="auto" w:line="240" w:before="0" w:after="0"/>
              <w:ind w:left="141" w:right="100" w:hanging="0"/>
              <w:jc w:val="left"/>
              <w:rPr>
                <w:sz w:val="23"/>
              </w:rPr>
            </w:pPr>
            <w:r>
              <w:rPr>
                <w:sz w:val="23"/>
              </w:rPr>
              <w:t>Козлова</w:t>
            </w:r>
            <w:r>
              <w:rPr>
                <w:spacing w:val="-12"/>
                <w:sz w:val="23"/>
              </w:rPr>
              <w:t xml:space="preserve"> </w:t>
            </w:r>
            <w:r>
              <w:rPr>
                <w:sz w:val="23"/>
              </w:rPr>
              <w:t>С.А.</w:t>
            </w:r>
            <w:r>
              <w:rPr>
                <w:spacing w:val="-15"/>
                <w:sz w:val="23"/>
              </w:rPr>
              <w:t xml:space="preserve"> </w:t>
            </w:r>
            <w:r>
              <w:rPr>
                <w:sz w:val="23"/>
              </w:rPr>
              <w:t>«Внутренние</w:t>
            </w:r>
            <w:r>
              <w:rPr>
                <w:spacing w:val="-12"/>
                <w:sz w:val="23"/>
              </w:rPr>
              <w:t xml:space="preserve"> </w:t>
            </w:r>
            <w:r>
              <w:rPr>
                <w:sz w:val="23"/>
              </w:rPr>
              <w:t>органы</w:t>
            </w:r>
            <w:r>
              <w:rPr>
                <w:spacing w:val="-13"/>
                <w:sz w:val="23"/>
              </w:rPr>
              <w:t xml:space="preserve"> </w:t>
            </w:r>
            <w:r>
              <w:rPr>
                <w:sz w:val="23"/>
              </w:rPr>
              <w:t>человека»,</w:t>
            </w:r>
            <w:r>
              <w:rPr>
                <w:spacing w:val="-12"/>
                <w:sz w:val="23"/>
              </w:rPr>
              <w:t xml:space="preserve"> </w:t>
            </w:r>
            <w:r>
              <w:rPr>
                <w:sz w:val="23"/>
              </w:rPr>
              <w:t>тематический</w:t>
            </w:r>
            <w:r>
              <w:rPr>
                <w:spacing w:val="-13"/>
                <w:sz w:val="23"/>
              </w:rPr>
              <w:t xml:space="preserve"> </w:t>
            </w:r>
            <w:r>
              <w:rPr>
                <w:sz w:val="23"/>
              </w:rPr>
              <w:t>словарь в картинках.</w:t>
            </w:r>
          </w:p>
          <w:p>
            <w:pPr>
              <w:pStyle w:val="TableParagraph"/>
              <w:widowControl w:val="false"/>
              <w:numPr>
                <w:ilvl w:val="0"/>
                <w:numId w:val="26"/>
              </w:numPr>
              <w:tabs>
                <w:tab w:val="clear" w:pos="720"/>
                <w:tab w:val="left" w:pos="403" w:leader="none"/>
              </w:tabs>
              <w:spacing w:lineRule="auto" w:line="240" w:before="0" w:after="0"/>
              <w:ind w:left="107" w:right="101" w:hanging="0"/>
              <w:jc w:val="left"/>
              <w:rPr>
                <w:sz w:val="23"/>
              </w:rPr>
            </w:pPr>
            <w:r>
              <w:rPr>
                <w:sz w:val="23"/>
              </w:rPr>
              <w:t>Авдеева</w:t>
            </w:r>
            <w:r>
              <w:rPr>
                <w:spacing w:val="40"/>
                <w:sz w:val="23"/>
              </w:rPr>
              <w:t xml:space="preserve"> </w:t>
            </w:r>
            <w:r>
              <w:rPr>
                <w:sz w:val="23"/>
              </w:rPr>
              <w:t>Н.Н.</w:t>
            </w:r>
            <w:r>
              <w:rPr>
                <w:spacing w:val="40"/>
                <w:sz w:val="23"/>
              </w:rPr>
              <w:t xml:space="preserve"> </w:t>
            </w:r>
            <w:r>
              <w:rPr>
                <w:sz w:val="23"/>
              </w:rPr>
              <w:t>Князева</w:t>
            </w:r>
            <w:r>
              <w:rPr>
                <w:spacing w:val="40"/>
                <w:sz w:val="23"/>
              </w:rPr>
              <w:t xml:space="preserve"> </w:t>
            </w:r>
            <w:r>
              <w:rPr>
                <w:sz w:val="23"/>
              </w:rPr>
              <w:t>О.Л.,</w:t>
            </w:r>
            <w:r>
              <w:rPr>
                <w:spacing w:val="40"/>
                <w:sz w:val="23"/>
              </w:rPr>
              <w:t xml:space="preserve"> </w:t>
            </w:r>
            <w:r>
              <w:rPr>
                <w:sz w:val="23"/>
              </w:rPr>
              <w:t>Стеркина</w:t>
            </w:r>
            <w:r>
              <w:rPr>
                <w:spacing w:val="40"/>
                <w:sz w:val="23"/>
              </w:rPr>
              <w:t xml:space="preserve"> </w:t>
            </w:r>
            <w:r>
              <w:rPr>
                <w:sz w:val="23"/>
              </w:rPr>
              <w:t>Р.Б.,</w:t>
            </w:r>
            <w:r>
              <w:rPr>
                <w:spacing w:val="40"/>
                <w:sz w:val="23"/>
              </w:rPr>
              <w:t xml:space="preserve"> </w:t>
            </w:r>
            <w:r>
              <w:rPr>
                <w:sz w:val="23"/>
              </w:rPr>
              <w:t>Безопасность.</w:t>
            </w:r>
            <w:r>
              <w:rPr>
                <w:spacing w:val="40"/>
                <w:sz w:val="23"/>
              </w:rPr>
              <w:t xml:space="preserve"> </w:t>
            </w:r>
            <w:r>
              <w:rPr>
                <w:sz w:val="23"/>
              </w:rPr>
              <w:t>Ребёнок</w:t>
            </w:r>
            <w:r>
              <w:rPr>
                <w:spacing w:val="40"/>
                <w:sz w:val="23"/>
              </w:rPr>
              <w:t xml:space="preserve"> </w:t>
            </w:r>
            <w:r>
              <w:rPr>
                <w:sz w:val="23"/>
              </w:rPr>
              <w:t>в городе. Рабочая тетрадь.</w:t>
            </w:r>
          </w:p>
          <w:p>
            <w:pPr>
              <w:pStyle w:val="TableParagraph"/>
              <w:widowControl w:val="false"/>
              <w:numPr>
                <w:ilvl w:val="0"/>
                <w:numId w:val="26"/>
              </w:numPr>
              <w:tabs>
                <w:tab w:val="clear" w:pos="720"/>
                <w:tab w:val="left" w:pos="449" w:leader="none"/>
              </w:tabs>
              <w:spacing w:lineRule="exact" w:line="264" w:before="0" w:after="0"/>
              <w:ind w:left="449" w:right="0" w:hanging="308"/>
              <w:jc w:val="left"/>
              <w:rPr>
                <w:sz w:val="23"/>
              </w:rPr>
            </w:pPr>
            <w:r>
              <w:rPr>
                <w:sz w:val="23"/>
              </w:rPr>
              <w:t>Авдеева</w:t>
            </w:r>
            <w:r>
              <w:rPr>
                <w:spacing w:val="73"/>
                <w:sz w:val="23"/>
              </w:rPr>
              <w:t xml:space="preserve"> </w:t>
            </w:r>
            <w:r>
              <w:rPr>
                <w:sz w:val="23"/>
              </w:rPr>
              <w:t>Н.Н.</w:t>
            </w:r>
            <w:r>
              <w:rPr>
                <w:spacing w:val="75"/>
                <w:sz w:val="23"/>
              </w:rPr>
              <w:t xml:space="preserve"> </w:t>
            </w:r>
            <w:r>
              <w:rPr>
                <w:sz w:val="23"/>
              </w:rPr>
              <w:t>Князева</w:t>
            </w:r>
            <w:r>
              <w:rPr>
                <w:spacing w:val="76"/>
                <w:sz w:val="23"/>
              </w:rPr>
              <w:t xml:space="preserve"> </w:t>
            </w:r>
            <w:r>
              <w:rPr>
                <w:sz w:val="23"/>
              </w:rPr>
              <w:t>О.Л.,</w:t>
            </w:r>
            <w:r>
              <w:rPr>
                <w:spacing w:val="75"/>
                <w:sz w:val="23"/>
              </w:rPr>
              <w:t xml:space="preserve"> </w:t>
            </w:r>
            <w:r>
              <w:rPr>
                <w:sz w:val="23"/>
              </w:rPr>
              <w:t>Стеркина</w:t>
            </w:r>
            <w:r>
              <w:rPr>
                <w:spacing w:val="76"/>
                <w:sz w:val="23"/>
              </w:rPr>
              <w:t xml:space="preserve"> </w:t>
            </w:r>
            <w:r>
              <w:rPr>
                <w:sz w:val="23"/>
              </w:rPr>
              <w:t>Р.Б.,</w:t>
            </w:r>
            <w:r>
              <w:rPr>
                <w:spacing w:val="75"/>
                <w:sz w:val="23"/>
              </w:rPr>
              <w:t xml:space="preserve"> </w:t>
            </w:r>
            <w:r>
              <w:rPr>
                <w:sz w:val="23"/>
              </w:rPr>
              <w:t>Дидактическое</w:t>
            </w:r>
            <w:r>
              <w:rPr>
                <w:spacing w:val="76"/>
                <w:sz w:val="23"/>
              </w:rPr>
              <w:t xml:space="preserve"> </w:t>
            </w:r>
            <w:r>
              <w:rPr>
                <w:spacing w:val="-2"/>
                <w:sz w:val="23"/>
              </w:rPr>
              <w:t>издание</w:t>
            </w:r>
          </w:p>
          <w:p>
            <w:pPr>
              <w:pStyle w:val="TableParagraph"/>
              <w:widowControl w:val="false"/>
              <w:spacing w:lineRule="exact" w:line="264"/>
              <w:ind w:left="141" w:right="0" w:hanging="0"/>
              <w:rPr>
                <w:sz w:val="23"/>
              </w:rPr>
            </w:pPr>
            <w:r>
              <w:rPr>
                <w:sz w:val="23"/>
              </w:rPr>
              <w:t>«Безопасность»,</w:t>
            </w:r>
            <w:r>
              <w:rPr>
                <w:spacing w:val="-3"/>
                <w:sz w:val="23"/>
              </w:rPr>
              <w:t xml:space="preserve"> </w:t>
            </w:r>
            <w:r>
              <w:rPr>
                <w:sz w:val="23"/>
              </w:rPr>
              <w:t>рабочая</w:t>
            </w:r>
            <w:r>
              <w:rPr>
                <w:spacing w:val="-3"/>
                <w:sz w:val="23"/>
              </w:rPr>
              <w:t xml:space="preserve"> </w:t>
            </w:r>
            <w:r>
              <w:rPr>
                <w:sz w:val="23"/>
              </w:rPr>
              <w:t>тетрадь</w:t>
            </w:r>
            <w:r>
              <w:rPr>
                <w:spacing w:val="-1"/>
                <w:sz w:val="23"/>
              </w:rPr>
              <w:t xml:space="preserve"> </w:t>
            </w:r>
            <w:r>
              <w:rPr>
                <w:sz w:val="23"/>
              </w:rPr>
              <w:t>–</w:t>
            </w:r>
            <w:r>
              <w:rPr>
                <w:spacing w:val="-3"/>
                <w:sz w:val="23"/>
              </w:rPr>
              <w:t xml:space="preserve"> </w:t>
            </w:r>
            <w:r>
              <w:rPr>
                <w:sz w:val="23"/>
              </w:rPr>
              <w:t>1,</w:t>
            </w:r>
            <w:r>
              <w:rPr>
                <w:spacing w:val="-2"/>
                <w:sz w:val="23"/>
              </w:rPr>
              <w:t xml:space="preserve"> </w:t>
            </w:r>
            <w:r>
              <w:rPr>
                <w:spacing w:val="-5"/>
                <w:sz w:val="23"/>
              </w:rPr>
              <w:t>2.</w:t>
            </w:r>
          </w:p>
          <w:p>
            <w:pPr>
              <w:pStyle w:val="TableParagraph"/>
              <w:widowControl w:val="false"/>
              <w:numPr>
                <w:ilvl w:val="0"/>
                <w:numId w:val="26"/>
              </w:numPr>
              <w:tabs>
                <w:tab w:val="clear" w:pos="720"/>
                <w:tab w:val="left" w:pos="418" w:leader="none"/>
              </w:tabs>
              <w:spacing w:lineRule="exact" w:line="266" w:before="0" w:after="0"/>
              <w:ind w:left="141" w:right="100" w:hanging="0"/>
              <w:jc w:val="left"/>
              <w:rPr>
                <w:sz w:val="23"/>
              </w:rPr>
            </w:pPr>
            <w:r>
              <w:rPr>
                <w:sz w:val="23"/>
              </w:rPr>
              <w:t>Авдеева</w:t>
            </w:r>
            <w:r>
              <w:rPr>
                <w:spacing w:val="40"/>
                <w:sz w:val="23"/>
              </w:rPr>
              <w:t xml:space="preserve"> </w:t>
            </w:r>
            <w:r>
              <w:rPr>
                <w:sz w:val="23"/>
              </w:rPr>
              <w:t>Н.Н.</w:t>
            </w:r>
            <w:r>
              <w:rPr>
                <w:spacing w:val="40"/>
                <w:sz w:val="23"/>
              </w:rPr>
              <w:t xml:space="preserve"> </w:t>
            </w:r>
            <w:r>
              <w:rPr>
                <w:sz w:val="23"/>
              </w:rPr>
              <w:t>Князева</w:t>
            </w:r>
            <w:r>
              <w:rPr>
                <w:spacing w:val="40"/>
                <w:sz w:val="23"/>
              </w:rPr>
              <w:t xml:space="preserve"> </w:t>
            </w:r>
            <w:r>
              <w:rPr>
                <w:sz w:val="23"/>
              </w:rPr>
              <w:t>О.Л.,</w:t>
            </w:r>
            <w:r>
              <w:rPr>
                <w:spacing w:val="40"/>
                <w:sz w:val="23"/>
              </w:rPr>
              <w:t xml:space="preserve"> </w:t>
            </w:r>
            <w:r>
              <w:rPr>
                <w:sz w:val="23"/>
              </w:rPr>
              <w:t>Стеркина</w:t>
            </w:r>
            <w:r>
              <w:rPr>
                <w:spacing w:val="40"/>
                <w:sz w:val="23"/>
              </w:rPr>
              <w:t xml:space="preserve"> </w:t>
            </w:r>
            <w:r>
              <w:rPr>
                <w:sz w:val="23"/>
              </w:rPr>
              <w:t>Р.Б.,</w:t>
            </w:r>
            <w:r>
              <w:rPr>
                <w:spacing w:val="40"/>
                <w:sz w:val="23"/>
              </w:rPr>
              <w:t xml:space="preserve"> </w:t>
            </w:r>
            <w:r>
              <w:rPr>
                <w:sz w:val="23"/>
              </w:rPr>
              <w:t>Альбомы</w:t>
            </w:r>
            <w:r>
              <w:rPr>
                <w:spacing w:val="40"/>
                <w:sz w:val="23"/>
              </w:rPr>
              <w:t xml:space="preserve"> </w:t>
            </w:r>
            <w:r>
              <w:rPr>
                <w:sz w:val="23"/>
              </w:rPr>
              <w:t>«Безопасность», часть – 1, 2, 3.</w:t>
            </w:r>
          </w:p>
        </w:tc>
      </w:tr>
      <w:tr>
        <w:trPr>
          <w:trHeight w:val="262"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703" w:right="0" w:hanging="384"/>
              <w:rPr>
                <w:b/>
                <w:b/>
                <w:i/>
                <w:i/>
                <w:sz w:val="24"/>
              </w:rPr>
            </w:pPr>
            <w:r>
              <w:rPr>
                <w:b/>
                <w:i/>
                <w:spacing w:val="-2"/>
                <w:sz w:val="24"/>
              </w:rPr>
              <w:t>Познавательное 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2"/>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4497"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5"/>
              </w:numPr>
              <w:tabs>
                <w:tab w:val="clear" w:pos="720"/>
                <w:tab w:val="left" w:pos="486" w:leader="none"/>
                <w:tab w:val="left" w:pos="1470" w:leader="none"/>
                <w:tab w:val="left" w:pos="2110" w:leader="none"/>
                <w:tab w:val="left" w:pos="3626" w:leader="none"/>
                <w:tab w:val="left" w:pos="4281" w:leader="none"/>
                <w:tab w:val="left" w:pos="5399" w:leader="none"/>
                <w:tab w:val="left" w:pos="5940" w:leader="none"/>
                <w:tab w:val="left" w:pos="6262" w:leader="none"/>
                <w:tab w:val="left" w:pos="7238" w:leader="none"/>
              </w:tabs>
              <w:spacing w:lineRule="auto" w:line="240" w:before="0" w:after="0"/>
              <w:ind w:left="107" w:right="96" w:hanging="0"/>
              <w:jc w:val="left"/>
              <w:rPr>
                <w:sz w:val="23"/>
              </w:rPr>
            </w:pPr>
            <w:r>
              <w:rPr>
                <w:spacing w:val="-2"/>
                <w:sz w:val="23"/>
              </w:rPr>
              <w:t>Дыбина</w:t>
            </w:r>
            <w:r>
              <w:rPr>
                <w:sz w:val="23"/>
              </w:rPr>
              <w:tab/>
            </w:r>
            <w:r>
              <w:rPr>
                <w:spacing w:val="-4"/>
                <w:sz w:val="23"/>
              </w:rPr>
              <w:t>О.В.</w:t>
            </w:r>
            <w:r>
              <w:rPr>
                <w:sz w:val="23"/>
              </w:rPr>
              <w:tab/>
            </w:r>
            <w:r>
              <w:rPr>
                <w:spacing w:val="-2"/>
                <w:sz w:val="23"/>
              </w:rPr>
              <w:t>Рукотворный</w:t>
            </w:r>
            <w:r>
              <w:rPr>
                <w:sz w:val="23"/>
              </w:rPr>
              <w:tab/>
            </w:r>
            <w:r>
              <w:rPr>
                <w:spacing w:val="-4"/>
                <w:sz w:val="23"/>
              </w:rPr>
              <w:t>мир:</w:t>
            </w:r>
            <w:r>
              <w:rPr>
                <w:sz w:val="23"/>
              </w:rPr>
              <w:tab/>
            </w:r>
            <w:r>
              <w:rPr>
                <w:spacing w:val="-2"/>
                <w:sz w:val="23"/>
              </w:rPr>
              <w:t>сценарии</w:t>
            </w:r>
            <w:r>
              <w:rPr>
                <w:sz w:val="23"/>
              </w:rPr>
              <w:tab/>
            </w:r>
            <w:r>
              <w:rPr>
                <w:spacing w:val="-4"/>
                <w:sz w:val="23"/>
              </w:rPr>
              <w:t>игр</w:t>
            </w:r>
            <w:r>
              <w:rPr>
                <w:sz w:val="23"/>
              </w:rPr>
              <w:tab/>
            </w:r>
            <w:r>
              <w:rPr>
                <w:spacing w:val="-10"/>
                <w:sz w:val="23"/>
              </w:rPr>
              <w:t>–</w:t>
            </w:r>
            <w:r>
              <w:rPr>
                <w:sz w:val="23"/>
              </w:rPr>
              <w:tab/>
            </w:r>
            <w:r>
              <w:rPr>
                <w:spacing w:val="-2"/>
                <w:sz w:val="23"/>
              </w:rPr>
              <w:t>занятий</w:t>
            </w:r>
            <w:r>
              <w:rPr>
                <w:sz w:val="23"/>
              </w:rPr>
              <w:tab/>
            </w:r>
            <w:r>
              <w:rPr>
                <w:spacing w:val="-4"/>
                <w:sz w:val="23"/>
              </w:rPr>
              <w:t xml:space="preserve">для </w:t>
            </w:r>
            <w:r>
              <w:rPr>
                <w:sz w:val="23"/>
              </w:rPr>
              <w:t>дошкольников. – М.: Творческий центр «Сфера», 2000.</w:t>
            </w:r>
          </w:p>
          <w:p>
            <w:pPr>
              <w:pStyle w:val="TableParagraph"/>
              <w:widowControl w:val="false"/>
              <w:numPr>
                <w:ilvl w:val="0"/>
                <w:numId w:val="25"/>
              </w:numPr>
              <w:tabs>
                <w:tab w:val="clear" w:pos="720"/>
                <w:tab w:val="left" w:pos="325" w:leader="none"/>
              </w:tabs>
              <w:spacing w:lineRule="auto" w:line="240" w:before="0" w:after="0"/>
              <w:ind w:left="107" w:right="101" w:hanging="0"/>
              <w:jc w:val="left"/>
              <w:rPr>
                <w:sz w:val="23"/>
              </w:rPr>
            </w:pPr>
            <w:r>
              <w:rPr>
                <w:sz w:val="23"/>
              </w:rPr>
              <w:t>Дыбина</w:t>
            </w:r>
            <w:r>
              <w:rPr>
                <w:spacing w:val="-15"/>
                <w:sz w:val="23"/>
              </w:rPr>
              <w:t xml:space="preserve"> </w:t>
            </w:r>
            <w:r>
              <w:rPr>
                <w:sz w:val="23"/>
              </w:rPr>
              <w:t>О.В.</w:t>
            </w:r>
            <w:r>
              <w:rPr>
                <w:spacing w:val="-14"/>
                <w:sz w:val="23"/>
              </w:rPr>
              <w:t xml:space="preserve"> </w:t>
            </w:r>
            <w:r>
              <w:rPr>
                <w:sz w:val="23"/>
              </w:rPr>
              <w:t>Из</w:t>
            </w:r>
            <w:r>
              <w:rPr>
                <w:spacing w:val="-15"/>
                <w:sz w:val="23"/>
              </w:rPr>
              <w:t xml:space="preserve"> </w:t>
            </w:r>
            <w:r>
              <w:rPr>
                <w:sz w:val="23"/>
              </w:rPr>
              <w:t>чего</w:t>
            </w:r>
            <w:r>
              <w:rPr>
                <w:spacing w:val="-14"/>
                <w:sz w:val="23"/>
              </w:rPr>
              <w:t xml:space="preserve"> </w:t>
            </w:r>
            <w:r>
              <w:rPr>
                <w:sz w:val="23"/>
              </w:rPr>
              <w:t>сделаны</w:t>
            </w:r>
            <w:r>
              <w:rPr>
                <w:spacing w:val="-14"/>
                <w:sz w:val="23"/>
              </w:rPr>
              <w:t xml:space="preserve"> </w:t>
            </w:r>
            <w:r>
              <w:rPr>
                <w:sz w:val="23"/>
              </w:rPr>
              <w:t>предметы.</w:t>
            </w:r>
            <w:r>
              <w:rPr>
                <w:spacing w:val="-15"/>
                <w:sz w:val="23"/>
              </w:rPr>
              <w:t xml:space="preserve"> </w:t>
            </w:r>
            <w:r>
              <w:rPr>
                <w:sz w:val="23"/>
              </w:rPr>
              <w:t>–</w:t>
            </w:r>
            <w:r>
              <w:rPr>
                <w:spacing w:val="-14"/>
                <w:sz w:val="23"/>
              </w:rPr>
              <w:t xml:space="preserve"> </w:t>
            </w:r>
            <w:r>
              <w:rPr>
                <w:sz w:val="23"/>
              </w:rPr>
              <w:t>М.:</w:t>
            </w:r>
            <w:r>
              <w:rPr>
                <w:spacing w:val="-14"/>
                <w:sz w:val="23"/>
              </w:rPr>
              <w:t xml:space="preserve"> </w:t>
            </w:r>
            <w:r>
              <w:rPr>
                <w:sz w:val="23"/>
              </w:rPr>
              <w:t>Творческий</w:t>
            </w:r>
            <w:r>
              <w:rPr>
                <w:spacing w:val="-15"/>
                <w:sz w:val="23"/>
              </w:rPr>
              <w:t xml:space="preserve"> </w:t>
            </w:r>
            <w:r>
              <w:rPr>
                <w:sz w:val="23"/>
              </w:rPr>
              <w:t>центр</w:t>
            </w:r>
            <w:r>
              <w:rPr>
                <w:spacing w:val="-14"/>
                <w:sz w:val="23"/>
              </w:rPr>
              <w:t xml:space="preserve"> </w:t>
            </w:r>
            <w:r>
              <w:rPr>
                <w:sz w:val="23"/>
              </w:rPr>
              <w:t xml:space="preserve">«Сфера», </w:t>
            </w:r>
            <w:r>
              <w:rPr>
                <w:spacing w:val="-2"/>
                <w:sz w:val="23"/>
              </w:rPr>
              <w:t>2005.</w:t>
            </w:r>
          </w:p>
          <w:p>
            <w:pPr>
              <w:pStyle w:val="TableParagraph"/>
              <w:widowControl w:val="false"/>
              <w:numPr>
                <w:ilvl w:val="0"/>
                <w:numId w:val="25"/>
              </w:numPr>
              <w:tabs>
                <w:tab w:val="clear" w:pos="720"/>
                <w:tab w:val="left" w:pos="423" w:leader="none"/>
              </w:tabs>
              <w:spacing w:lineRule="exact" w:line="263" w:before="0" w:after="0"/>
              <w:ind w:left="423" w:right="0" w:hanging="316"/>
              <w:jc w:val="left"/>
              <w:rPr>
                <w:sz w:val="23"/>
              </w:rPr>
            </w:pPr>
            <w:r>
              <w:rPr>
                <w:sz w:val="23"/>
              </w:rPr>
              <w:t>Нуждина</w:t>
            </w:r>
            <w:r>
              <w:rPr>
                <w:spacing w:val="55"/>
                <w:w w:val="150"/>
                <w:sz w:val="23"/>
              </w:rPr>
              <w:t xml:space="preserve"> </w:t>
            </w:r>
            <w:r>
              <w:rPr>
                <w:sz w:val="23"/>
              </w:rPr>
              <w:t>Т.Д.</w:t>
            </w:r>
            <w:r>
              <w:rPr>
                <w:spacing w:val="54"/>
                <w:w w:val="150"/>
                <w:sz w:val="23"/>
              </w:rPr>
              <w:t xml:space="preserve"> </w:t>
            </w:r>
            <w:r>
              <w:rPr>
                <w:sz w:val="23"/>
              </w:rPr>
              <w:t>Чудо</w:t>
            </w:r>
            <w:r>
              <w:rPr>
                <w:spacing w:val="60"/>
                <w:w w:val="150"/>
                <w:sz w:val="23"/>
              </w:rPr>
              <w:t xml:space="preserve"> </w:t>
            </w:r>
            <w:r>
              <w:rPr>
                <w:sz w:val="23"/>
              </w:rPr>
              <w:t>–</w:t>
            </w:r>
            <w:r>
              <w:rPr>
                <w:spacing w:val="54"/>
                <w:w w:val="150"/>
                <w:sz w:val="23"/>
              </w:rPr>
              <w:t xml:space="preserve"> </w:t>
            </w:r>
            <w:r>
              <w:rPr>
                <w:sz w:val="23"/>
              </w:rPr>
              <w:t>всюду.</w:t>
            </w:r>
            <w:r>
              <w:rPr>
                <w:spacing w:val="55"/>
                <w:w w:val="150"/>
                <w:sz w:val="23"/>
              </w:rPr>
              <w:t xml:space="preserve"> </w:t>
            </w:r>
            <w:r>
              <w:rPr>
                <w:sz w:val="23"/>
              </w:rPr>
              <w:t>Мир</w:t>
            </w:r>
            <w:r>
              <w:rPr>
                <w:spacing w:val="54"/>
                <w:w w:val="150"/>
                <w:sz w:val="23"/>
              </w:rPr>
              <w:t xml:space="preserve"> </w:t>
            </w:r>
            <w:r>
              <w:rPr>
                <w:sz w:val="23"/>
              </w:rPr>
              <w:t>вещей</w:t>
            </w:r>
            <w:r>
              <w:rPr>
                <w:spacing w:val="53"/>
                <w:w w:val="150"/>
                <w:sz w:val="23"/>
              </w:rPr>
              <w:t xml:space="preserve"> </w:t>
            </w:r>
            <w:r>
              <w:rPr>
                <w:sz w:val="23"/>
              </w:rPr>
              <w:t>и</w:t>
            </w:r>
            <w:r>
              <w:rPr>
                <w:spacing w:val="52"/>
                <w:w w:val="150"/>
                <w:sz w:val="23"/>
              </w:rPr>
              <w:t xml:space="preserve"> </w:t>
            </w:r>
            <w:r>
              <w:rPr>
                <w:sz w:val="23"/>
              </w:rPr>
              <w:t>машин.</w:t>
            </w:r>
            <w:r>
              <w:rPr>
                <w:spacing w:val="58"/>
                <w:w w:val="150"/>
                <w:sz w:val="23"/>
              </w:rPr>
              <w:t xml:space="preserve"> </w:t>
            </w:r>
            <w:r>
              <w:rPr>
                <w:sz w:val="23"/>
              </w:rPr>
              <w:t>–</w:t>
            </w:r>
            <w:r>
              <w:rPr>
                <w:spacing w:val="54"/>
                <w:w w:val="150"/>
                <w:sz w:val="23"/>
              </w:rPr>
              <w:t xml:space="preserve"> </w:t>
            </w:r>
            <w:r>
              <w:rPr>
                <w:spacing w:val="-2"/>
                <w:sz w:val="23"/>
              </w:rPr>
              <w:t>Ярославль:</w:t>
            </w:r>
          </w:p>
          <w:p>
            <w:pPr>
              <w:pStyle w:val="TableParagraph"/>
              <w:widowControl w:val="false"/>
              <w:spacing w:lineRule="exact" w:line="264"/>
              <w:rPr>
                <w:sz w:val="23"/>
              </w:rPr>
            </w:pPr>
            <w:r>
              <w:rPr>
                <w:sz w:val="23"/>
              </w:rPr>
              <w:t>«Академия</w:t>
            </w:r>
            <w:r>
              <w:rPr>
                <w:spacing w:val="-8"/>
                <w:sz w:val="23"/>
              </w:rPr>
              <w:t xml:space="preserve"> </w:t>
            </w:r>
            <w:r>
              <w:rPr>
                <w:sz w:val="23"/>
              </w:rPr>
              <w:t>развития»,</w:t>
            </w:r>
            <w:r>
              <w:rPr>
                <w:spacing w:val="-7"/>
                <w:sz w:val="23"/>
              </w:rPr>
              <w:t xml:space="preserve"> </w:t>
            </w:r>
            <w:r>
              <w:rPr>
                <w:spacing w:val="-2"/>
                <w:sz w:val="23"/>
              </w:rPr>
              <w:t>1998.</w:t>
            </w:r>
          </w:p>
          <w:p>
            <w:pPr>
              <w:pStyle w:val="TableParagraph"/>
              <w:widowControl w:val="false"/>
              <w:numPr>
                <w:ilvl w:val="0"/>
                <w:numId w:val="25"/>
              </w:numPr>
              <w:tabs>
                <w:tab w:val="clear" w:pos="720"/>
                <w:tab w:val="left" w:pos="356" w:leader="none"/>
              </w:tabs>
              <w:spacing w:lineRule="auto" w:line="240" w:before="0" w:after="0"/>
              <w:ind w:left="107" w:right="95" w:hanging="0"/>
              <w:jc w:val="both"/>
              <w:rPr>
                <w:sz w:val="23"/>
              </w:rPr>
            </w:pPr>
            <w:r>
              <w:rPr>
                <w:sz w:val="23"/>
              </w:rPr>
              <w:t>Нуждина Т.Д. Энциклопедия для малышей «Чудо всюду». – Ярославль, Академия развития, 1998.</w:t>
            </w:r>
          </w:p>
          <w:p>
            <w:pPr>
              <w:pStyle w:val="TableParagraph"/>
              <w:widowControl w:val="false"/>
              <w:numPr>
                <w:ilvl w:val="0"/>
                <w:numId w:val="25"/>
              </w:numPr>
              <w:tabs>
                <w:tab w:val="clear" w:pos="720"/>
                <w:tab w:val="left" w:pos="107" w:leader="none"/>
                <w:tab w:val="left" w:pos="336" w:leader="none"/>
              </w:tabs>
              <w:spacing w:lineRule="auto" w:line="240" w:before="0" w:after="0"/>
              <w:ind w:left="107" w:right="96" w:hanging="27"/>
              <w:jc w:val="both"/>
              <w:rPr>
                <w:sz w:val="23"/>
              </w:rPr>
            </w:pPr>
            <w:r>
              <w:rPr>
                <w:sz w:val="23"/>
              </w:rPr>
              <w:t>Помораева И.А., Позина В.А. Занятия по формированию элементарных математических представлений в подготовительной к школе группе детского сада. - М.: Мозаика - Синтез, 2007.</w:t>
            </w:r>
          </w:p>
          <w:p>
            <w:pPr>
              <w:pStyle w:val="TableParagraph"/>
              <w:widowControl w:val="false"/>
              <w:numPr>
                <w:ilvl w:val="0"/>
                <w:numId w:val="25"/>
              </w:numPr>
              <w:tabs>
                <w:tab w:val="clear" w:pos="720"/>
                <w:tab w:val="left" w:pos="337" w:leader="none"/>
              </w:tabs>
              <w:spacing w:lineRule="exact" w:line="264" w:before="0" w:after="0"/>
              <w:ind w:left="337" w:right="0" w:hanging="230"/>
              <w:jc w:val="both"/>
              <w:rPr>
                <w:sz w:val="23"/>
              </w:rPr>
            </w:pPr>
            <w:r>
              <w:rPr>
                <w:sz w:val="23"/>
              </w:rPr>
              <w:t>Попова</w:t>
            </w:r>
            <w:r>
              <w:rPr>
                <w:spacing w:val="-2"/>
                <w:sz w:val="23"/>
              </w:rPr>
              <w:t xml:space="preserve"> </w:t>
            </w:r>
            <w:r>
              <w:rPr>
                <w:sz w:val="23"/>
              </w:rPr>
              <w:t>Т.И.</w:t>
            </w:r>
            <w:r>
              <w:rPr>
                <w:spacing w:val="-2"/>
                <w:sz w:val="23"/>
              </w:rPr>
              <w:t xml:space="preserve"> </w:t>
            </w:r>
            <w:r>
              <w:rPr>
                <w:sz w:val="23"/>
              </w:rPr>
              <w:t>Мир</w:t>
            </w:r>
            <w:r>
              <w:rPr>
                <w:spacing w:val="-2"/>
                <w:sz w:val="23"/>
              </w:rPr>
              <w:t xml:space="preserve"> </w:t>
            </w:r>
            <w:r>
              <w:rPr>
                <w:sz w:val="23"/>
              </w:rPr>
              <w:t>вокруг</w:t>
            </w:r>
            <w:r>
              <w:rPr>
                <w:spacing w:val="-3"/>
                <w:sz w:val="23"/>
              </w:rPr>
              <w:t xml:space="preserve"> </w:t>
            </w:r>
            <w:r>
              <w:rPr>
                <w:sz w:val="23"/>
              </w:rPr>
              <w:t>нас. –</w:t>
            </w:r>
            <w:r>
              <w:rPr>
                <w:spacing w:val="-2"/>
                <w:sz w:val="23"/>
              </w:rPr>
              <w:t xml:space="preserve"> </w:t>
            </w:r>
            <w:r>
              <w:rPr>
                <w:sz w:val="23"/>
              </w:rPr>
              <w:t>М.:</w:t>
            </w:r>
            <w:r>
              <w:rPr>
                <w:spacing w:val="1"/>
                <w:sz w:val="23"/>
              </w:rPr>
              <w:t xml:space="preserve"> </w:t>
            </w:r>
            <w:r>
              <w:rPr>
                <w:sz w:val="23"/>
              </w:rPr>
              <w:t>LINKA</w:t>
            </w:r>
            <w:r>
              <w:rPr>
                <w:spacing w:val="-3"/>
                <w:sz w:val="23"/>
              </w:rPr>
              <w:t xml:space="preserve"> </w:t>
            </w:r>
            <w:r>
              <w:rPr>
                <w:sz w:val="23"/>
              </w:rPr>
              <w:t>–</w:t>
            </w:r>
            <w:r>
              <w:rPr>
                <w:spacing w:val="-2"/>
                <w:sz w:val="23"/>
              </w:rPr>
              <w:t xml:space="preserve"> </w:t>
            </w:r>
            <w:r>
              <w:rPr>
                <w:sz w:val="23"/>
              </w:rPr>
              <w:t>TREST,</w:t>
            </w:r>
            <w:r>
              <w:rPr>
                <w:spacing w:val="-1"/>
                <w:sz w:val="23"/>
              </w:rPr>
              <w:t xml:space="preserve"> </w:t>
            </w:r>
            <w:r>
              <w:rPr>
                <w:spacing w:val="-2"/>
                <w:sz w:val="23"/>
              </w:rPr>
              <w:t>1998.</w:t>
            </w:r>
          </w:p>
          <w:p>
            <w:pPr>
              <w:pStyle w:val="TableParagraph"/>
              <w:widowControl w:val="false"/>
              <w:numPr>
                <w:ilvl w:val="0"/>
                <w:numId w:val="25"/>
              </w:numPr>
              <w:tabs>
                <w:tab w:val="clear" w:pos="720"/>
                <w:tab w:val="left" w:pos="332" w:leader="none"/>
              </w:tabs>
              <w:spacing w:lineRule="exact" w:line="264" w:before="0" w:after="0"/>
              <w:ind w:left="332" w:right="0" w:hanging="225"/>
              <w:jc w:val="left"/>
              <w:rPr>
                <w:sz w:val="23"/>
              </w:rPr>
            </w:pPr>
            <w:r>
              <w:rPr>
                <w:sz w:val="23"/>
              </w:rPr>
              <w:t>Скоролупова</w:t>
            </w:r>
            <w:r>
              <w:rPr>
                <w:spacing w:val="-8"/>
                <w:sz w:val="23"/>
              </w:rPr>
              <w:t xml:space="preserve"> </w:t>
            </w:r>
            <w:r>
              <w:rPr>
                <w:sz w:val="23"/>
              </w:rPr>
              <w:t>О.А.</w:t>
            </w:r>
            <w:r>
              <w:rPr>
                <w:spacing w:val="-7"/>
                <w:sz w:val="23"/>
              </w:rPr>
              <w:t xml:space="preserve"> </w:t>
            </w:r>
            <w:r>
              <w:rPr>
                <w:sz w:val="23"/>
              </w:rPr>
              <w:t>Комплект</w:t>
            </w:r>
            <w:r>
              <w:rPr>
                <w:spacing w:val="-11"/>
                <w:sz w:val="23"/>
              </w:rPr>
              <w:t xml:space="preserve"> </w:t>
            </w:r>
            <w:r>
              <w:rPr>
                <w:sz w:val="23"/>
              </w:rPr>
              <w:t>книг</w:t>
            </w:r>
            <w:r>
              <w:rPr>
                <w:spacing w:val="-8"/>
                <w:sz w:val="23"/>
              </w:rPr>
              <w:t xml:space="preserve"> </w:t>
            </w:r>
            <w:r>
              <w:rPr>
                <w:sz w:val="23"/>
              </w:rPr>
              <w:t>по</w:t>
            </w:r>
            <w:r>
              <w:rPr>
                <w:spacing w:val="-8"/>
                <w:sz w:val="23"/>
              </w:rPr>
              <w:t xml:space="preserve"> </w:t>
            </w:r>
            <w:r>
              <w:rPr>
                <w:sz w:val="23"/>
              </w:rPr>
              <w:t>ознакомлению</w:t>
            </w:r>
            <w:r>
              <w:rPr>
                <w:spacing w:val="-7"/>
                <w:sz w:val="23"/>
              </w:rPr>
              <w:t xml:space="preserve"> </w:t>
            </w:r>
            <w:r>
              <w:rPr>
                <w:sz w:val="23"/>
              </w:rPr>
              <w:t>с</w:t>
            </w:r>
            <w:r>
              <w:rPr>
                <w:spacing w:val="-8"/>
                <w:sz w:val="23"/>
              </w:rPr>
              <w:t xml:space="preserve"> </w:t>
            </w:r>
            <w:r>
              <w:rPr>
                <w:sz w:val="23"/>
              </w:rPr>
              <w:t>окружающим.</w:t>
            </w:r>
            <w:r>
              <w:rPr>
                <w:spacing w:val="-4"/>
                <w:sz w:val="23"/>
              </w:rPr>
              <w:t xml:space="preserve"> </w:t>
            </w:r>
            <w:r>
              <w:rPr>
                <w:sz w:val="23"/>
              </w:rPr>
              <w:t>–</w:t>
            </w:r>
            <w:r>
              <w:rPr>
                <w:spacing w:val="-10"/>
                <w:sz w:val="23"/>
              </w:rPr>
              <w:t xml:space="preserve"> </w:t>
            </w:r>
            <w:r>
              <w:rPr>
                <w:spacing w:val="-5"/>
                <w:sz w:val="23"/>
              </w:rPr>
              <w:t>М.:</w:t>
            </w:r>
          </w:p>
          <w:p>
            <w:pPr>
              <w:pStyle w:val="TableParagraph"/>
              <w:widowControl w:val="false"/>
              <w:spacing w:lineRule="exact" w:line="264"/>
              <w:rPr>
                <w:sz w:val="23"/>
              </w:rPr>
            </w:pPr>
            <w:r>
              <w:rPr>
                <w:sz w:val="23"/>
              </w:rPr>
              <w:t>«Издательство</w:t>
            </w:r>
            <w:r>
              <w:rPr>
                <w:spacing w:val="-6"/>
                <w:sz w:val="23"/>
              </w:rPr>
              <w:t xml:space="preserve"> </w:t>
            </w:r>
            <w:r>
              <w:rPr>
                <w:sz w:val="23"/>
              </w:rPr>
              <w:t>Скрипторий</w:t>
            </w:r>
            <w:r>
              <w:rPr>
                <w:spacing w:val="-7"/>
                <w:sz w:val="23"/>
              </w:rPr>
              <w:t xml:space="preserve"> </w:t>
            </w:r>
            <w:r>
              <w:rPr>
                <w:sz w:val="23"/>
              </w:rPr>
              <w:t>2003»,</w:t>
            </w:r>
            <w:r>
              <w:rPr>
                <w:spacing w:val="-5"/>
                <w:sz w:val="23"/>
              </w:rPr>
              <w:t xml:space="preserve"> </w:t>
            </w:r>
            <w:r>
              <w:rPr>
                <w:spacing w:val="-2"/>
                <w:sz w:val="23"/>
              </w:rPr>
              <w:t>2005.</w:t>
            </w:r>
          </w:p>
          <w:p>
            <w:pPr>
              <w:pStyle w:val="TableParagraph"/>
              <w:widowControl w:val="false"/>
              <w:spacing w:lineRule="exact" w:line="262"/>
              <w:ind w:left="141" w:right="0" w:hanging="0"/>
              <w:rPr>
                <w:b/>
                <w:b/>
                <w:i/>
                <w:i/>
                <w:sz w:val="23"/>
              </w:rPr>
            </w:pPr>
            <w:r>
              <w:rPr>
                <w:b/>
                <w:i/>
                <w:sz w:val="23"/>
                <w:u w:val="single"/>
              </w:rPr>
              <w:t>Наглядно</w:t>
            </w:r>
            <w:r>
              <w:rPr>
                <w:b/>
                <w:i/>
                <w:spacing w:val="-6"/>
                <w:sz w:val="23"/>
                <w:u w:val="single"/>
              </w:rPr>
              <w:t xml:space="preserve"> </w:t>
            </w:r>
            <w:r>
              <w:rPr>
                <w:b/>
                <w:i/>
                <w:sz w:val="23"/>
                <w:u w:val="single"/>
              </w:rPr>
              <w:t>-</w:t>
            </w:r>
            <w:r>
              <w:rPr>
                <w:b/>
                <w:i/>
                <w:spacing w:val="-4"/>
                <w:sz w:val="23"/>
                <w:u w:val="single"/>
              </w:rPr>
              <w:t xml:space="preserve"> </w:t>
            </w:r>
            <w:r>
              <w:rPr>
                <w:b/>
                <w:i/>
                <w:sz w:val="23"/>
                <w:u w:val="single"/>
              </w:rPr>
              <w:t>дидактические</w:t>
            </w:r>
            <w:r>
              <w:rPr>
                <w:b/>
                <w:i/>
                <w:spacing w:val="-4"/>
                <w:sz w:val="23"/>
                <w:u w:val="single"/>
              </w:rPr>
              <w:t xml:space="preserve"> </w:t>
            </w:r>
            <w:r>
              <w:rPr>
                <w:b/>
                <w:i/>
                <w:spacing w:val="-2"/>
                <w:sz w:val="23"/>
                <w:u w:val="single"/>
              </w:rPr>
              <w:t>пособия</w:t>
            </w:r>
          </w:p>
          <w:p>
            <w:pPr>
              <w:pStyle w:val="TableParagraph"/>
              <w:widowControl w:val="false"/>
              <w:numPr>
                <w:ilvl w:val="0"/>
                <w:numId w:val="24"/>
              </w:numPr>
              <w:tabs>
                <w:tab w:val="clear" w:pos="720"/>
                <w:tab w:val="left" w:pos="423" w:leader="none"/>
              </w:tabs>
              <w:spacing w:lineRule="exact" w:line="262" w:before="0" w:after="0"/>
              <w:ind w:left="423" w:right="0" w:hanging="282"/>
              <w:jc w:val="left"/>
              <w:rPr>
                <w:sz w:val="23"/>
              </w:rPr>
            </w:pPr>
            <w:r>
              <w:rPr>
                <w:sz w:val="23"/>
              </w:rPr>
              <w:t>Серия</w:t>
            </w:r>
            <w:r>
              <w:rPr>
                <w:spacing w:val="47"/>
                <w:sz w:val="23"/>
              </w:rPr>
              <w:t xml:space="preserve"> </w:t>
            </w:r>
            <w:r>
              <w:rPr>
                <w:sz w:val="23"/>
              </w:rPr>
              <w:t>«Мир</w:t>
            </w:r>
            <w:r>
              <w:rPr>
                <w:spacing w:val="48"/>
                <w:sz w:val="23"/>
              </w:rPr>
              <w:t xml:space="preserve"> </w:t>
            </w:r>
            <w:r>
              <w:rPr>
                <w:sz w:val="23"/>
              </w:rPr>
              <w:t>в</w:t>
            </w:r>
            <w:r>
              <w:rPr>
                <w:spacing w:val="47"/>
                <w:sz w:val="23"/>
              </w:rPr>
              <w:t xml:space="preserve"> </w:t>
            </w:r>
            <w:r>
              <w:rPr>
                <w:sz w:val="23"/>
              </w:rPr>
              <w:t>картинках»:</w:t>
            </w:r>
            <w:r>
              <w:rPr>
                <w:spacing w:val="50"/>
                <w:sz w:val="23"/>
              </w:rPr>
              <w:t xml:space="preserve"> </w:t>
            </w:r>
            <w:r>
              <w:rPr>
                <w:sz w:val="23"/>
              </w:rPr>
              <w:t>«Авиация»,</w:t>
            </w:r>
            <w:r>
              <w:rPr>
                <w:spacing w:val="50"/>
                <w:sz w:val="23"/>
              </w:rPr>
              <w:t xml:space="preserve"> </w:t>
            </w:r>
            <w:r>
              <w:rPr>
                <w:sz w:val="23"/>
              </w:rPr>
              <w:t>«Автомобильный</w:t>
            </w:r>
            <w:r>
              <w:rPr>
                <w:spacing w:val="47"/>
                <w:sz w:val="23"/>
              </w:rPr>
              <w:t xml:space="preserve"> </w:t>
            </w:r>
            <w:r>
              <w:rPr>
                <w:spacing w:val="-2"/>
                <w:sz w:val="23"/>
              </w:rPr>
              <w:t>транспорт»,</w:t>
            </w:r>
          </w:p>
          <w:p>
            <w:pPr>
              <w:pStyle w:val="TableParagraph"/>
              <w:widowControl w:val="false"/>
              <w:spacing w:lineRule="exact" w:line="250"/>
              <w:ind w:left="141" w:right="0" w:hanging="0"/>
              <w:rPr>
                <w:sz w:val="23"/>
              </w:rPr>
            </w:pPr>
            <w:r>
              <w:rPr>
                <w:sz w:val="23"/>
              </w:rPr>
              <w:t>«Бытовая</w:t>
            </w:r>
            <w:r>
              <w:rPr>
                <w:spacing w:val="44"/>
                <w:sz w:val="23"/>
              </w:rPr>
              <w:t xml:space="preserve"> </w:t>
            </w:r>
            <w:r>
              <w:rPr>
                <w:sz w:val="23"/>
              </w:rPr>
              <w:t>техника»,</w:t>
            </w:r>
            <w:r>
              <w:rPr>
                <w:spacing w:val="49"/>
                <w:sz w:val="23"/>
              </w:rPr>
              <w:t xml:space="preserve"> </w:t>
            </w:r>
            <w:r>
              <w:rPr>
                <w:sz w:val="23"/>
              </w:rPr>
              <w:t>«Водный</w:t>
            </w:r>
            <w:r>
              <w:rPr>
                <w:spacing w:val="46"/>
                <w:sz w:val="23"/>
              </w:rPr>
              <w:t xml:space="preserve"> </w:t>
            </w:r>
            <w:r>
              <w:rPr>
                <w:sz w:val="23"/>
              </w:rPr>
              <w:t>транспорт»,</w:t>
            </w:r>
            <w:r>
              <w:rPr>
                <w:spacing w:val="49"/>
                <w:sz w:val="23"/>
              </w:rPr>
              <w:t xml:space="preserve"> </w:t>
            </w:r>
            <w:r>
              <w:rPr>
                <w:sz w:val="23"/>
              </w:rPr>
              <w:t>«Высоко</w:t>
            </w:r>
            <w:r>
              <w:rPr>
                <w:spacing w:val="47"/>
                <w:sz w:val="23"/>
              </w:rPr>
              <w:t xml:space="preserve"> </w:t>
            </w:r>
            <w:r>
              <w:rPr>
                <w:sz w:val="23"/>
              </w:rPr>
              <w:t>в</w:t>
            </w:r>
            <w:r>
              <w:rPr>
                <w:spacing w:val="46"/>
                <w:sz w:val="23"/>
              </w:rPr>
              <w:t xml:space="preserve"> </w:t>
            </w:r>
            <w:r>
              <w:rPr>
                <w:sz w:val="23"/>
              </w:rPr>
              <w:t>горах»,</w:t>
            </w:r>
            <w:r>
              <w:rPr>
                <w:spacing w:val="49"/>
                <w:sz w:val="23"/>
              </w:rPr>
              <w:t xml:space="preserve"> </w:t>
            </w:r>
            <w:r>
              <w:rPr>
                <w:spacing w:val="-2"/>
                <w:sz w:val="23"/>
              </w:rPr>
              <w:t>«Космос»,</w:t>
            </w:r>
          </w:p>
        </w:tc>
      </w:tr>
    </w:tbl>
    <w:p>
      <w:pPr>
        <w:pStyle w:val="Normal"/>
        <w:spacing w:lineRule="exact" w:line="250" w:before="0" w:after="0"/>
        <w:rPr>
          <w:sz w:val="23"/>
        </w:rPr>
      </w:pPr>
      <w:r>
        <w:rPr>
          <w:sz w:val="23"/>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095" w:type="dxa"/>
        <w:jc w:val="left"/>
        <w:tblInd w:w="813" w:type="dxa"/>
        <w:tblLayout w:type="fixed"/>
        <w:tblCellMar>
          <w:top w:w="0" w:type="dxa"/>
          <w:left w:w="5" w:type="dxa"/>
          <w:bottom w:w="0" w:type="dxa"/>
          <w:right w:w="5" w:type="dxa"/>
        </w:tblCellMar>
        <w:tblLook w:val="01e0"/>
      </w:tblPr>
      <w:tblGrid>
        <w:gridCol w:w="2409"/>
        <w:gridCol w:w="7685"/>
      </w:tblGrid>
      <w:tr>
        <w:trPr>
          <w:trHeight w:val="1588"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91" w:leader="none"/>
                <w:tab w:val="left" w:pos="2633" w:leader="none"/>
                <w:tab w:val="left" w:pos="3120" w:leader="none"/>
                <w:tab w:val="left" w:pos="5029" w:leader="none"/>
                <w:tab w:val="left" w:pos="6401" w:leader="none"/>
              </w:tabs>
              <w:ind w:left="141" w:right="98" w:hanging="0"/>
              <w:rPr>
                <w:sz w:val="23"/>
              </w:rPr>
            </w:pPr>
            <w:r>
              <w:rPr>
                <w:spacing w:val="-2"/>
                <w:sz w:val="23"/>
              </w:rPr>
              <w:t>«Офисная</w:t>
            </w:r>
            <w:r>
              <w:rPr>
                <w:sz w:val="23"/>
              </w:rPr>
              <w:tab/>
            </w:r>
            <w:r>
              <w:rPr>
                <w:spacing w:val="-2"/>
                <w:sz w:val="23"/>
              </w:rPr>
              <w:t>техника</w:t>
            </w:r>
            <w:r>
              <w:rPr>
                <w:sz w:val="23"/>
              </w:rPr>
              <w:tab/>
            </w:r>
            <w:r>
              <w:rPr>
                <w:spacing w:val="-10"/>
                <w:sz w:val="23"/>
              </w:rPr>
              <w:t>и</w:t>
            </w:r>
            <w:r>
              <w:rPr>
                <w:sz w:val="23"/>
              </w:rPr>
              <w:tab/>
            </w:r>
            <w:r>
              <w:rPr>
                <w:spacing w:val="-2"/>
                <w:sz w:val="23"/>
              </w:rPr>
              <w:t>оборудование».</w:t>
            </w:r>
            <w:r>
              <w:rPr>
                <w:sz w:val="23"/>
              </w:rPr>
              <w:tab/>
            </w:r>
            <w:r>
              <w:rPr>
                <w:spacing w:val="-2"/>
                <w:sz w:val="23"/>
              </w:rPr>
              <w:t>«Посуда»,</w:t>
            </w:r>
            <w:r>
              <w:rPr>
                <w:sz w:val="23"/>
              </w:rPr>
              <w:tab/>
            </w:r>
            <w:r>
              <w:rPr>
                <w:spacing w:val="-2"/>
                <w:sz w:val="23"/>
              </w:rPr>
              <w:t>«Школьные принадлежности».</w:t>
            </w:r>
          </w:p>
          <w:p>
            <w:pPr>
              <w:pStyle w:val="TableParagraph"/>
              <w:widowControl w:val="false"/>
              <w:numPr>
                <w:ilvl w:val="0"/>
                <w:numId w:val="23"/>
              </w:numPr>
              <w:tabs>
                <w:tab w:val="clear" w:pos="720"/>
                <w:tab w:val="left" w:pos="375" w:leader="none"/>
              </w:tabs>
              <w:spacing w:lineRule="exact" w:line="264" w:before="0" w:after="0"/>
              <w:ind w:left="375" w:right="0" w:hanging="234"/>
              <w:jc w:val="left"/>
              <w:rPr>
                <w:sz w:val="23"/>
              </w:rPr>
            </w:pPr>
            <w:r>
              <w:rPr>
                <w:sz w:val="23"/>
              </w:rPr>
              <w:t>Серия</w:t>
            </w:r>
            <w:r>
              <w:rPr>
                <w:spacing w:val="-4"/>
                <w:sz w:val="23"/>
              </w:rPr>
              <w:t xml:space="preserve"> </w:t>
            </w:r>
            <w:r>
              <w:rPr>
                <w:sz w:val="23"/>
              </w:rPr>
              <w:t>«Рассказы</w:t>
            </w:r>
            <w:r>
              <w:rPr>
                <w:spacing w:val="-2"/>
                <w:sz w:val="23"/>
              </w:rPr>
              <w:t xml:space="preserve"> </w:t>
            </w:r>
            <w:r>
              <w:rPr>
                <w:sz w:val="23"/>
              </w:rPr>
              <w:t>по</w:t>
            </w:r>
            <w:r>
              <w:rPr>
                <w:spacing w:val="-3"/>
                <w:sz w:val="23"/>
              </w:rPr>
              <w:t xml:space="preserve"> </w:t>
            </w:r>
            <w:r>
              <w:rPr>
                <w:sz w:val="23"/>
              </w:rPr>
              <w:t>картинкам»: «В</w:t>
            </w:r>
            <w:r>
              <w:rPr>
                <w:spacing w:val="-2"/>
                <w:sz w:val="23"/>
              </w:rPr>
              <w:t xml:space="preserve"> </w:t>
            </w:r>
            <w:r>
              <w:rPr>
                <w:sz w:val="23"/>
              </w:rPr>
              <w:t>деревне»,</w:t>
            </w:r>
            <w:r>
              <w:rPr>
                <w:spacing w:val="3"/>
                <w:sz w:val="23"/>
              </w:rPr>
              <w:t xml:space="preserve"> </w:t>
            </w:r>
            <w:r>
              <w:rPr>
                <w:sz w:val="23"/>
              </w:rPr>
              <w:t>«Кем</w:t>
            </w:r>
            <w:r>
              <w:rPr>
                <w:spacing w:val="-1"/>
                <w:sz w:val="23"/>
              </w:rPr>
              <w:t xml:space="preserve"> </w:t>
            </w:r>
            <w:r>
              <w:rPr>
                <w:sz w:val="23"/>
              </w:rPr>
              <w:t>быть?», «Мой</w:t>
            </w:r>
            <w:r>
              <w:rPr>
                <w:spacing w:val="-2"/>
                <w:sz w:val="23"/>
              </w:rPr>
              <w:t xml:space="preserve"> дом»,</w:t>
            </w:r>
          </w:p>
          <w:p>
            <w:pPr>
              <w:pStyle w:val="TableParagraph"/>
              <w:widowControl w:val="false"/>
              <w:spacing w:lineRule="exact" w:line="264"/>
              <w:ind w:left="141" w:right="0" w:hanging="0"/>
              <w:rPr>
                <w:sz w:val="23"/>
              </w:rPr>
            </w:pPr>
            <w:r>
              <w:rPr>
                <w:spacing w:val="-2"/>
                <w:sz w:val="23"/>
              </w:rPr>
              <w:t>«Профессии».</w:t>
            </w:r>
          </w:p>
          <w:p>
            <w:pPr>
              <w:pStyle w:val="TableParagraph"/>
              <w:widowControl w:val="false"/>
              <w:numPr>
                <w:ilvl w:val="0"/>
                <w:numId w:val="23"/>
              </w:numPr>
              <w:tabs>
                <w:tab w:val="clear" w:pos="720"/>
                <w:tab w:val="left" w:pos="437" w:leader="none"/>
              </w:tabs>
              <w:spacing w:lineRule="exact" w:line="264" w:before="0" w:after="0"/>
              <w:ind w:left="437" w:right="0" w:hanging="296"/>
              <w:jc w:val="left"/>
              <w:rPr>
                <w:sz w:val="23"/>
              </w:rPr>
            </w:pPr>
            <w:r>
              <w:rPr>
                <w:sz w:val="23"/>
              </w:rPr>
              <w:t>Серия</w:t>
            </w:r>
            <w:r>
              <w:rPr>
                <w:spacing w:val="59"/>
                <w:sz w:val="23"/>
              </w:rPr>
              <w:t xml:space="preserve"> </w:t>
            </w:r>
            <w:r>
              <w:rPr>
                <w:sz w:val="23"/>
              </w:rPr>
              <w:t>«Рассказы</w:t>
            </w:r>
            <w:r>
              <w:rPr>
                <w:spacing w:val="62"/>
                <w:sz w:val="23"/>
              </w:rPr>
              <w:t xml:space="preserve"> </w:t>
            </w:r>
            <w:r>
              <w:rPr>
                <w:sz w:val="23"/>
              </w:rPr>
              <w:t>по</w:t>
            </w:r>
            <w:r>
              <w:rPr>
                <w:spacing w:val="58"/>
                <w:sz w:val="23"/>
              </w:rPr>
              <w:t xml:space="preserve"> </w:t>
            </w:r>
            <w:r>
              <w:rPr>
                <w:sz w:val="23"/>
              </w:rPr>
              <w:t>картинкам»:</w:t>
            </w:r>
            <w:r>
              <w:rPr>
                <w:spacing w:val="63"/>
                <w:sz w:val="23"/>
              </w:rPr>
              <w:t xml:space="preserve"> </w:t>
            </w:r>
            <w:r>
              <w:rPr>
                <w:sz w:val="23"/>
              </w:rPr>
              <w:t>«Весна»,</w:t>
            </w:r>
            <w:r>
              <w:rPr>
                <w:spacing w:val="64"/>
                <w:sz w:val="23"/>
              </w:rPr>
              <w:t xml:space="preserve"> </w:t>
            </w:r>
            <w:r>
              <w:rPr>
                <w:sz w:val="23"/>
              </w:rPr>
              <w:t>«Времена</w:t>
            </w:r>
            <w:r>
              <w:rPr>
                <w:spacing w:val="62"/>
                <w:sz w:val="23"/>
              </w:rPr>
              <w:t xml:space="preserve"> </w:t>
            </w:r>
            <w:r>
              <w:rPr>
                <w:sz w:val="23"/>
              </w:rPr>
              <w:t>года»,</w:t>
            </w:r>
            <w:r>
              <w:rPr>
                <w:spacing w:val="62"/>
                <w:sz w:val="23"/>
              </w:rPr>
              <w:t xml:space="preserve"> </w:t>
            </w:r>
            <w:r>
              <w:rPr>
                <w:spacing w:val="-2"/>
                <w:sz w:val="23"/>
              </w:rPr>
              <w:t>«Зима»,</w:t>
            </w:r>
          </w:p>
          <w:p>
            <w:pPr>
              <w:pStyle w:val="TableParagraph"/>
              <w:widowControl w:val="false"/>
              <w:spacing w:lineRule="exact" w:line="250"/>
              <w:ind w:left="141" w:right="0" w:hanging="0"/>
              <w:rPr>
                <w:sz w:val="23"/>
              </w:rPr>
            </w:pPr>
            <w:r>
              <w:rPr>
                <w:sz w:val="23"/>
              </w:rPr>
              <w:t>«Лето»,</w:t>
            </w:r>
            <w:r>
              <w:rPr>
                <w:spacing w:val="-5"/>
                <w:sz w:val="23"/>
              </w:rPr>
              <w:t xml:space="preserve"> </w:t>
            </w:r>
            <w:r>
              <w:rPr>
                <w:sz w:val="23"/>
              </w:rPr>
              <w:t>«Осень»,</w:t>
            </w:r>
            <w:r>
              <w:rPr>
                <w:spacing w:val="-4"/>
                <w:sz w:val="23"/>
              </w:rPr>
              <w:t xml:space="preserve"> </w:t>
            </w:r>
            <w:r>
              <w:rPr>
                <w:sz w:val="23"/>
              </w:rPr>
              <w:t>«Родная</w:t>
            </w:r>
            <w:r>
              <w:rPr>
                <w:spacing w:val="-6"/>
                <w:sz w:val="23"/>
              </w:rPr>
              <w:t xml:space="preserve"> </w:t>
            </w:r>
            <w:r>
              <w:rPr>
                <w:spacing w:val="-2"/>
                <w:sz w:val="23"/>
              </w:rPr>
              <w:t>природа».</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7" w:right="354" w:hanging="0"/>
              <w:jc w:val="center"/>
              <w:rPr>
                <w:b/>
                <w:b/>
                <w:i/>
                <w:i/>
                <w:sz w:val="20"/>
              </w:rPr>
            </w:pPr>
            <w:r>
              <w:rPr>
                <w:b/>
                <w:i/>
                <w:sz w:val="20"/>
              </w:rPr>
              <w:t>Часть</w:t>
            </w:r>
            <w:r>
              <w:rPr>
                <w:b/>
                <w:i/>
                <w:spacing w:val="-11"/>
                <w:sz w:val="20"/>
              </w:rPr>
              <w:t xml:space="preserve"> </w:t>
            </w:r>
            <w:r>
              <w:rPr>
                <w:b/>
                <w:i/>
                <w:sz w:val="20"/>
              </w:rPr>
              <w:t>программы,</w:t>
            </w:r>
            <w:r>
              <w:rPr>
                <w:b/>
                <w:i/>
                <w:spacing w:val="-10"/>
                <w:sz w:val="20"/>
              </w:rPr>
              <w:t xml:space="preserve"> </w:t>
            </w:r>
            <w:r>
              <w:rPr>
                <w:b/>
                <w:i/>
                <w:sz w:val="20"/>
              </w:rPr>
              <w:t>формируемая</w:t>
            </w:r>
            <w:r>
              <w:rPr>
                <w:b/>
                <w:i/>
                <w:spacing w:val="-11"/>
                <w:sz w:val="20"/>
              </w:rPr>
              <w:t xml:space="preserve"> </w:t>
            </w:r>
            <w:r>
              <w:rPr>
                <w:b/>
                <w:i/>
                <w:sz w:val="20"/>
              </w:rPr>
              <w:t>участниками</w:t>
            </w:r>
            <w:r>
              <w:rPr>
                <w:b/>
                <w:i/>
                <w:spacing w:val="-7"/>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2644"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2"/>
              </w:numPr>
              <w:tabs>
                <w:tab w:val="clear" w:pos="720"/>
                <w:tab w:val="left" w:pos="337" w:leader="none"/>
              </w:tabs>
              <w:spacing w:lineRule="exact" w:line="258" w:before="0" w:after="0"/>
              <w:ind w:left="337" w:right="0" w:hanging="230"/>
              <w:jc w:val="both"/>
              <w:rPr>
                <w:sz w:val="23"/>
              </w:rPr>
            </w:pPr>
            <w:r>
              <w:rPr>
                <w:sz w:val="23"/>
              </w:rPr>
              <w:t>Волина</w:t>
            </w:r>
            <w:r>
              <w:rPr>
                <w:spacing w:val="-3"/>
                <w:sz w:val="23"/>
              </w:rPr>
              <w:t xml:space="preserve"> </w:t>
            </w:r>
            <w:r>
              <w:rPr>
                <w:sz w:val="23"/>
              </w:rPr>
              <w:t>В.,</w:t>
            </w:r>
            <w:r>
              <w:rPr>
                <w:spacing w:val="-3"/>
                <w:sz w:val="23"/>
              </w:rPr>
              <w:t xml:space="preserve"> </w:t>
            </w:r>
            <w:r>
              <w:rPr>
                <w:sz w:val="23"/>
              </w:rPr>
              <w:t>Малков</w:t>
            </w:r>
            <w:r>
              <w:rPr>
                <w:spacing w:val="-3"/>
                <w:sz w:val="23"/>
              </w:rPr>
              <w:t xml:space="preserve"> </w:t>
            </w:r>
            <w:r>
              <w:rPr>
                <w:sz w:val="23"/>
              </w:rPr>
              <w:t>К.</w:t>
            </w:r>
            <w:r>
              <w:rPr>
                <w:spacing w:val="-3"/>
                <w:sz w:val="23"/>
              </w:rPr>
              <w:t xml:space="preserve"> </w:t>
            </w:r>
            <w:r>
              <w:rPr>
                <w:sz w:val="23"/>
              </w:rPr>
              <w:t>Естествознание.</w:t>
            </w:r>
            <w:r>
              <w:rPr>
                <w:spacing w:val="-1"/>
                <w:sz w:val="23"/>
              </w:rPr>
              <w:t xml:space="preserve"> </w:t>
            </w:r>
            <w:r>
              <w:rPr>
                <w:sz w:val="23"/>
              </w:rPr>
              <w:t>–</w:t>
            </w:r>
            <w:r>
              <w:rPr>
                <w:spacing w:val="-2"/>
                <w:sz w:val="23"/>
              </w:rPr>
              <w:t xml:space="preserve"> </w:t>
            </w:r>
            <w:r>
              <w:rPr>
                <w:sz w:val="23"/>
              </w:rPr>
              <w:t>АРД</w:t>
            </w:r>
            <w:r>
              <w:rPr>
                <w:spacing w:val="-5"/>
                <w:sz w:val="23"/>
              </w:rPr>
              <w:t xml:space="preserve"> </w:t>
            </w:r>
            <w:r>
              <w:rPr>
                <w:sz w:val="23"/>
              </w:rPr>
              <w:t>ЛТД,</w:t>
            </w:r>
            <w:r>
              <w:rPr>
                <w:spacing w:val="-2"/>
                <w:sz w:val="23"/>
              </w:rPr>
              <w:t xml:space="preserve"> 1998.</w:t>
            </w:r>
          </w:p>
          <w:p>
            <w:pPr>
              <w:pStyle w:val="TableParagraph"/>
              <w:widowControl w:val="false"/>
              <w:numPr>
                <w:ilvl w:val="0"/>
                <w:numId w:val="22"/>
              </w:numPr>
              <w:tabs>
                <w:tab w:val="clear" w:pos="720"/>
                <w:tab w:val="left" w:pos="337" w:leader="none"/>
              </w:tabs>
              <w:spacing w:lineRule="exact" w:line="264" w:before="0" w:after="0"/>
              <w:ind w:left="337" w:right="0" w:hanging="230"/>
              <w:jc w:val="both"/>
              <w:rPr>
                <w:sz w:val="23"/>
              </w:rPr>
            </w:pPr>
            <w:r>
              <w:rPr>
                <w:sz w:val="23"/>
              </w:rPr>
              <w:t>Гальперштейн</w:t>
            </w:r>
            <w:r>
              <w:rPr>
                <w:spacing w:val="-5"/>
                <w:sz w:val="23"/>
              </w:rPr>
              <w:t xml:space="preserve"> </w:t>
            </w:r>
            <w:r>
              <w:rPr>
                <w:sz w:val="23"/>
              </w:rPr>
              <w:t>Я.</w:t>
            </w:r>
            <w:r>
              <w:rPr>
                <w:spacing w:val="-4"/>
                <w:sz w:val="23"/>
              </w:rPr>
              <w:t xml:space="preserve"> </w:t>
            </w:r>
            <w:r>
              <w:rPr>
                <w:sz w:val="23"/>
              </w:rPr>
              <w:t>Забавная</w:t>
            </w:r>
            <w:r>
              <w:rPr>
                <w:spacing w:val="-3"/>
                <w:sz w:val="23"/>
              </w:rPr>
              <w:t xml:space="preserve"> </w:t>
            </w:r>
            <w:r>
              <w:rPr>
                <w:sz w:val="23"/>
              </w:rPr>
              <w:t>физика.</w:t>
            </w:r>
            <w:r>
              <w:rPr>
                <w:spacing w:val="-3"/>
                <w:sz w:val="23"/>
              </w:rPr>
              <w:t xml:space="preserve"> </w:t>
            </w:r>
            <w:r>
              <w:rPr>
                <w:sz w:val="23"/>
              </w:rPr>
              <w:t>–</w:t>
            </w:r>
            <w:r>
              <w:rPr>
                <w:spacing w:val="-4"/>
                <w:sz w:val="23"/>
              </w:rPr>
              <w:t xml:space="preserve"> </w:t>
            </w:r>
            <w:r>
              <w:rPr>
                <w:sz w:val="23"/>
              </w:rPr>
              <w:t>М.:</w:t>
            </w:r>
            <w:r>
              <w:rPr>
                <w:spacing w:val="-3"/>
                <w:sz w:val="23"/>
              </w:rPr>
              <w:t xml:space="preserve"> </w:t>
            </w:r>
            <w:r>
              <w:rPr>
                <w:sz w:val="23"/>
              </w:rPr>
              <w:t>Детская</w:t>
            </w:r>
            <w:r>
              <w:rPr>
                <w:spacing w:val="-4"/>
                <w:sz w:val="23"/>
              </w:rPr>
              <w:t xml:space="preserve"> </w:t>
            </w:r>
            <w:r>
              <w:rPr>
                <w:sz w:val="23"/>
              </w:rPr>
              <w:t>литература,</w:t>
            </w:r>
            <w:r>
              <w:rPr>
                <w:spacing w:val="-3"/>
                <w:sz w:val="23"/>
              </w:rPr>
              <w:t xml:space="preserve"> </w:t>
            </w:r>
            <w:r>
              <w:rPr>
                <w:spacing w:val="-2"/>
                <w:sz w:val="23"/>
              </w:rPr>
              <w:t>1993.</w:t>
            </w:r>
          </w:p>
          <w:p>
            <w:pPr>
              <w:pStyle w:val="TableParagraph"/>
              <w:widowControl w:val="false"/>
              <w:numPr>
                <w:ilvl w:val="0"/>
                <w:numId w:val="22"/>
              </w:numPr>
              <w:tabs>
                <w:tab w:val="clear" w:pos="720"/>
                <w:tab w:val="left" w:pos="437" w:leader="none"/>
              </w:tabs>
              <w:spacing w:lineRule="auto" w:line="240" w:before="0" w:after="0"/>
              <w:ind w:left="141" w:right="95" w:hanging="0"/>
              <w:jc w:val="both"/>
              <w:rPr>
                <w:sz w:val="23"/>
              </w:rPr>
            </w:pPr>
            <w:r>
              <w:rPr>
                <w:sz w:val="23"/>
              </w:rPr>
              <w:t>Николаева С.Н. Юный эколог. Система работы в подготовительной группе детского сада. Для работы с детьми 6 – 7 лет. – М.: МОЗАИКА – СИНТЕЗ, 2010.Николаева С.Н. «Юный эколог»: Программа и условия ее реализации в детском саду. – М.: «Мозаика - Синтез», 1999.</w:t>
            </w:r>
          </w:p>
          <w:p>
            <w:pPr>
              <w:pStyle w:val="TableParagraph"/>
              <w:widowControl w:val="false"/>
              <w:numPr>
                <w:ilvl w:val="0"/>
                <w:numId w:val="22"/>
              </w:numPr>
              <w:tabs>
                <w:tab w:val="clear" w:pos="720"/>
                <w:tab w:val="left" w:pos="408" w:leader="none"/>
              </w:tabs>
              <w:spacing w:lineRule="auto" w:line="240" w:before="0" w:after="0"/>
              <w:ind w:left="141" w:right="95" w:hanging="0"/>
              <w:jc w:val="both"/>
              <w:rPr>
                <w:sz w:val="23"/>
              </w:rPr>
            </w:pPr>
            <w:r>
              <w:rPr>
                <w:sz w:val="23"/>
              </w:rPr>
              <w:t>Новикова В.П. Математика в детском саду (6-7 лет). – М.: Мозаика - Синтез, 2003.</w:t>
            </w:r>
          </w:p>
          <w:p>
            <w:pPr>
              <w:pStyle w:val="TableParagraph"/>
              <w:widowControl w:val="false"/>
              <w:numPr>
                <w:ilvl w:val="0"/>
                <w:numId w:val="22"/>
              </w:numPr>
              <w:tabs>
                <w:tab w:val="clear" w:pos="720"/>
                <w:tab w:val="left" w:pos="344" w:leader="none"/>
              </w:tabs>
              <w:spacing w:lineRule="atLeast" w:line="260" w:before="0" w:after="0"/>
              <w:ind w:left="107" w:right="97" w:hanging="0"/>
              <w:jc w:val="both"/>
              <w:rPr>
                <w:sz w:val="23"/>
              </w:rPr>
            </w:pPr>
            <w:r>
              <w:rPr>
                <w:sz w:val="23"/>
              </w:rPr>
              <w:t>Шапиро А.И. Тайны окружающего мира или</w:t>
            </w:r>
            <w:r>
              <w:rPr>
                <w:spacing w:val="-1"/>
                <w:sz w:val="23"/>
              </w:rPr>
              <w:t xml:space="preserve"> </w:t>
            </w:r>
            <w:r>
              <w:rPr>
                <w:sz w:val="23"/>
              </w:rPr>
              <w:t>секреты знакомых вещей. – М.: Мозаика-Синтез.</w:t>
            </w:r>
          </w:p>
        </w:tc>
      </w:tr>
      <w:tr>
        <w:trPr>
          <w:trHeight w:val="263"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263" w:right="0" w:hanging="0"/>
              <w:rPr>
                <w:b/>
                <w:b/>
                <w:i/>
                <w:i/>
                <w:sz w:val="24"/>
              </w:rPr>
            </w:pPr>
            <w:r>
              <w:rPr>
                <w:b/>
                <w:i/>
                <w:sz w:val="24"/>
              </w:rPr>
              <w:t>Речевое</w:t>
            </w:r>
            <w:r>
              <w:rPr>
                <w:b/>
                <w:i/>
                <w:spacing w:val="-6"/>
                <w:sz w:val="24"/>
              </w:rPr>
              <w:t xml:space="preserve"> </w:t>
            </w:r>
            <w:r>
              <w:rPr>
                <w:b/>
                <w:i/>
                <w:spacing w:val="-2"/>
                <w:sz w:val="24"/>
              </w:rPr>
              <w:t>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1852"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1"/>
              </w:numPr>
              <w:tabs>
                <w:tab w:val="clear" w:pos="720"/>
                <w:tab w:val="left" w:pos="332" w:leader="none"/>
              </w:tabs>
              <w:spacing w:lineRule="auto" w:line="240" w:before="0" w:after="0"/>
              <w:ind w:left="107" w:right="100" w:hanging="0"/>
              <w:jc w:val="left"/>
              <w:rPr>
                <w:sz w:val="23"/>
              </w:rPr>
            </w:pPr>
            <w:r>
              <w:rPr>
                <w:sz w:val="23"/>
              </w:rPr>
              <w:t>Гербова</w:t>
            </w:r>
            <w:r>
              <w:rPr>
                <w:spacing w:val="-9"/>
                <w:sz w:val="23"/>
              </w:rPr>
              <w:t xml:space="preserve"> </w:t>
            </w:r>
            <w:r>
              <w:rPr>
                <w:sz w:val="23"/>
              </w:rPr>
              <w:t>В.В.</w:t>
            </w:r>
            <w:r>
              <w:rPr>
                <w:spacing w:val="-9"/>
                <w:sz w:val="23"/>
              </w:rPr>
              <w:t xml:space="preserve"> </w:t>
            </w:r>
            <w:r>
              <w:rPr>
                <w:sz w:val="23"/>
              </w:rPr>
              <w:t>Развитие</w:t>
            </w:r>
            <w:r>
              <w:rPr>
                <w:spacing w:val="-9"/>
                <w:sz w:val="23"/>
              </w:rPr>
              <w:t xml:space="preserve"> </w:t>
            </w:r>
            <w:r>
              <w:rPr>
                <w:sz w:val="23"/>
              </w:rPr>
              <w:t>речи</w:t>
            </w:r>
            <w:r>
              <w:rPr>
                <w:spacing w:val="-10"/>
                <w:sz w:val="23"/>
              </w:rPr>
              <w:t xml:space="preserve"> </w:t>
            </w:r>
            <w:r>
              <w:rPr>
                <w:sz w:val="23"/>
              </w:rPr>
              <w:t>и</w:t>
            </w:r>
            <w:r>
              <w:rPr>
                <w:spacing w:val="-10"/>
                <w:sz w:val="23"/>
              </w:rPr>
              <w:t xml:space="preserve"> </w:t>
            </w:r>
            <w:r>
              <w:rPr>
                <w:sz w:val="23"/>
              </w:rPr>
              <w:t>общения</w:t>
            </w:r>
            <w:r>
              <w:rPr>
                <w:spacing w:val="-10"/>
                <w:sz w:val="23"/>
              </w:rPr>
              <w:t xml:space="preserve"> </w:t>
            </w:r>
            <w:r>
              <w:rPr>
                <w:sz w:val="23"/>
              </w:rPr>
              <w:t>детей</w:t>
            </w:r>
            <w:r>
              <w:rPr>
                <w:spacing w:val="-10"/>
                <w:sz w:val="23"/>
              </w:rPr>
              <w:t xml:space="preserve"> </w:t>
            </w:r>
            <w:r>
              <w:rPr>
                <w:sz w:val="23"/>
              </w:rPr>
              <w:t>в</w:t>
            </w:r>
            <w:r>
              <w:rPr>
                <w:spacing w:val="-10"/>
                <w:sz w:val="23"/>
              </w:rPr>
              <w:t xml:space="preserve"> </w:t>
            </w:r>
            <w:r>
              <w:rPr>
                <w:sz w:val="23"/>
              </w:rPr>
              <w:t>подготовительной</w:t>
            </w:r>
            <w:r>
              <w:rPr>
                <w:spacing w:val="-10"/>
                <w:sz w:val="23"/>
              </w:rPr>
              <w:t xml:space="preserve"> </w:t>
            </w:r>
            <w:r>
              <w:rPr>
                <w:sz w:val="23"/>
              </w:rPr>
              <w:t>к</w:t>
            </w:r>
            <w:r>
              <w:rPr>
                <w:spacing w:val="-9"/>
                <w:sz w:val="23"/>
              </w:rPr>
              <w:t xml:space="preserve"> </w:t>
            </w:r>
            <w:r>
              <w:rPr>
                <w:sz w:val="23"/>
              </w:rPr>
              <w:t>школе группе детского сада. – М.: Мозаика - Синтез, 2012.</w:t>
            </w:r>
          </w:p>
          <w:p>
            <w:pPr>
              <w:pStyle w:val="TableParagraph"/>
              <w:widowControl w:val="false"/>
              <w:numPr>
                <w:ilvl w:val="0"/>
                <w:numId w:val="21"/>
              </w:numPr>
              <w:tabs>
                <w:tab w:val="clear" w:pos="720"/>
                <w:tab w:val="left" w:pos="415" w:leader="none"/>
              </w:tabs>
              <w:spacing w:lineRule="auto" w:line="240" w:before="0" w:after="0"/>
              <w:ind w:left="107" w:right="96" w:hanging="0"/>
              <w:jc w:val="left"/>
              <w:rPr>
                <w:sz w:val="23"/>
              </w:rPr>
            </w:pPr>
            <w:r>
              <w:rPr>
                <w:sz w:val="23"/>
              </w:rPr>
              <w:t>Ушакова</w:t>
            </w:r>
            <w:r>
              <w:rPr>
                <w:spacing w:val="76"/>
                <w:sz w:val="23"/>
              </w:rPr>
              <w:t xml:space="preserve"> </w:t>
            </w:r>
            <w:r>
              <w:rPr>
                <w:sz w:val="23"/>
              </w:rPr>
              <w:t>О.С.,</w:t>
            </w:r>
            <w:r>
              <w:rPr>
                <w:spacing w:val="76"/>
                <w:sz w:val="23"/>
              </w:rPr>
              <w:t xml:space="preserve"> </w:t>
            </w:r>
            <w:r>
              <w:rPr>
                <w:sz w:val="23"/>
              </w:rPr>
              <w:t>Струнина</w:t>
            </w:r>
            <w:r>
              <w:rPr>
                <w:spacing w:val="76"/>
                <w:sz w:val="23"/>
              </w:rPr>
              <w:t xml:space="preserve"> </w:t>
            </w:r>
            <w:r>
              <w:rPr>
                <w:sz w:val="23"/>
              </w:rPr>
              <w:t>Е.М.</w:t>
            </w:r>
            <w:r>
              <w:rPr>
                <w:spacing w:val="75"/>
                <w:sz w:val="23"/>
              </w:rPr>
              <w:t xml:space="preserve"> </w:t>
            </w:r>
            <w:r>
              <w:rPr>
                <w:sz w:val="23"/>
              </w:rPr>
              <w:t>Развитие</w:t>
            </w:r>
            <w:r>
              <w:rPr>
                <w:spacing w:val="76"/>
                <w:sz w:val="23"/>
              </w:rPr>
              <w:t xml:space="preserve"> </w:t>
            </w:r>
            <w:r>
              <w:rPr>
                <w:sz w:val="23"/>
              </w:rPr>
              <w:t>речи</w:t>
            </w:r>
            <w:r>
              <w:rPr>
                <w:spacing w:val="75"/>
                <w:sz w:val="23"/>
              </w:rPr>
              <w:t xml:space="preserve"> </w:t>
            </w:r>
            <w:r>
              <w:rPr>
                <w:sz w:val="23"/>
              </w:rPr>
              <w:t>детей</w:t>
            </w:r>
            <w:r>
              <w:rPr>
                <w:spacing w:val="75"/>
                <w:sz w:val="23"/>
              </w:rPr>
              <w:t xml:space="preserve"> </w:t>
            </w:r>
            <w:r>
              <w:rPr>
                <w:sz w:val="23"/>
              </w:rPr>
              <w:t>6-7</w:t>
            </w:r>
            <w:r>
              <w:rPr>
                <w:spacing w:val="75"/>
                <w:sz w:val="23"/>
              </w:rPr>
              <w:t xml:space="preserve"> </w:t>
            </w:r>
            <w:r>
              <w:rPr>
                <w:sz w:val="23"/>
              </w:rPr>
              <w:t>лет.</w:t>
            </w:r>
            <w:r>
              <w:rPr>
                <w:spacing w:val="76"/>
                <w:sz w:val="23"/>
              </w:rPr>
              <w:t xml:space="preserve"> </w:t>
            </w:r>
            <w:r>
              <w:rPr>
                <w:sz w:val="23"/>
              </w:rPr>
              <w:t>–</w:t>
            </w:r>
            <w:r>
              <w:rPr>
                <w:spacing w:val="74"/>
                <w:sz w:val="23"/>
              </w:rPr>
              <w:t xml:space="preserve"> </w:t>
            </w:r>
            <w:r>
              <w:rPr>
                <w:sz w:val="23"/>
              </w:rPr>
              <w:t>М.: издательский центр «Вентана - Граф», 2008.</w:t>
            </w:r>
          </w:p>
          <w:p>
            <w:pPr>
              <w:pStyle w:val="TableParagraph"/>
              <w:widowControl w:val="false"/>
              <w:spacing w:lineRule="exact" w:line="263"/>
              <w:ind w:left="141" w:right="0" w:hanging="0"/>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20"/>
              </w:numPr>
              <w:tabs>
                <w:tab w:val="clear" w:pos="720"/>
                <w:tab w:val="left" w:pos="341" w:leader="none"/>
              </w:tabs>
              <w:spacing w:lineRule="exact" w:line="263" w:before="0" w:after="0"/>
              <w:ind w:left="341" w:right="0" w:hanging="234"/>
              <w:jc w:val="left"/>
              <w:rPr>
                <w:sz w:val="23"/>
              </w:rPr>
            </w:pPr>
            <w:r>
              <w:rPr>
                <w:sz w:val="23"/>
              </w:rPr>
              <w:t>Гербова</w:t>
            </w:r>
            <w:r>
              <w:rPr>
                <w:spacing w:val="2"/>
                <w:sz w:val="23"/>
              </w:rPr>
              <w:t xml:space="preserve"> </w:t>
            </w:r>
            <w:r>
              <w:rPr>
                <w:sz w:val="23"/>
              </w:rPr>
              <w:t>В.В.</w:t>
            </w:r>
            <w:r>
              <w:rPr>
                <w:spacing w:val="1"/>
                <w:sz w:val="23"/>
              </w:rPr>
              <w:t xml:space="preserve"> </w:t>
            </w:r>
            <w:r>
              <w:rPr>
                <w:sz w:val="23"/>
              </w:rPr>
              <w:t>Развитие</w:t>
            </w:r>
            <w:r>
              <w:rPr>
                <w:spacing w:val="2"/>
                <w:sz w:val="23"/>
              </w:rPr>
              <w:t xml:space="preserve"> </w:t>
            </w:r>
            <w:r>
              <w:rPr>
                <w:sz w:val="23"/>
              </w:rPr>
              <w:t>речи детей в детском</w:t>
            </w:r>
            <w:r>
              <w:rPr>
                <w:spacing w:val="2"/>
                <w:sz w:val="23"/>
              </w:rPr>
              <w:t xml:space="preserve"> </w:t>
            </w:r>
            <w:r>
              <w:rPr>
                <w:sz w:val="23"/>
              </w:rPr>
              <w:t>саду:</w:t>
            </w:r>
            <w:r>
              <w:rPr>
                <w:spacing w:val="2"/>
                <w:sz w:val="23"/>
              </w:rPr>
              <w:t xml:space="preserve"> </w:t>
            </w:r>
            <w:r>
              <w:rPr>
                <w:sz w:val="23"/>
              </w:rPr>
              <w:t>Для</w:t>
            </w:r>
            <w:r>
              <w:rPr>
                <w:spacing w:val="1"/>
                <w:sz w:val="23"/>
              </w:rPr>
              <w:t xml:space="preserve"> </w:t>
            </w:r>
            <w:r>
              <w:rPr>
                <w:sz w:val="23"/>
              </w:rPr>
              <w:t>работы с</w:t>
            </w:r>
            <w:r>
              <w:rPr>
                <w:spacing w:val="2"/>
                <w:sz w:val="23"/>
              </w:rPr>
              <w:t xml:space="preserve"> </w:t>
            </w:r>
            <w:r>
              <w:rPr>
                <w:sz w:val="23"/>
              </w:rPr>
              <w:t>детьми</w:t>
            </w:r>
            <w:r>
              <w:rPr>
                <w:spacing w:val="-1"/>
                <w:sz w:val="23"/>
              </w:rPr>
              <w:t xml:space="preserve"> </w:t>
            </w:r>
            <w:r>
              <w:rPr>
                <w:spacing w:val="-10"/>
                <w:sz w:val="23"/>
              </w:rPr>
              <w:t>6</w:t>
            </w:r>
          </w:p>
          <w:p>
            <w:pPr>
              <w:pStyle w:val="TableParagraph"/>
              <w:widowControl w:val="false"/>
              <w:spacing w:lineRule="exact" w:line="249"/>
              <w:rPr>
                <w:sz w:val="23"/>
              </w:rPr>
            </w:pPr>
            <w:r>
              <w:rPr>
                <w:sz w:val="23"/>
              </w:rPr>
              <w:t xml:space="preserve">- 7 </w:t>
            </w:r>
            <w:r>
              <w:rPr>
                <w:spacing w:val="-4"/>
                <w:sz w:val="23"/>
              </w:rPr>
              <w:t>лет.</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7" w:right="354" w:hanging="0"/>
              <w:jc w:val="center"/>
              <w:rPr>
                <w:b/>
                <w:b/>
                <w:i/>
                <w:i/>
                <w:sz w:val="20"/>
              </w:rPr>
            </w:pPr>
            <w:r>
              <w:rPr>
                <w:b/>
                <w:i/>
                <w:sz w:val="20"/>
              </w:rPr>
              <w:t>Часть</w:t>
            </w:r>
            <w:r>
              <w:rPr>
                <w:b/>
                <w:i/>
                <w:spacing w:val="-11"/>
                <w:sz w:val="20"/>
              </w:rPr>
              <w:t xml:space="preserve"> </w:t>
            </w:r>
            <w:r>
              <w:rPr>
                <w:b/>
                <w:i/>
                <w:sz w:val="20"/>
              </w:rPr>
              <w:t>программы,</w:t>
            </w:r>
            <w:r>
              <w:rPr>
                <w:b/>
                <w:i/>
                <w:spacing w:val="-10"/>
                <w:sz w:val="20"/>
              </w:rPr>
              <w:t xml:space="preserve"> </w:t>
            </w:r>
            <w:r>
              <w:rPr>
                <w:b/>
                <w:i/>
                <w:sz w:val="20"/>
              </w:rPr>
              <w:t>формируемая</w:t>
            </w:r>
            <w:r>
              <w:rPr>
                <w:b/>
                <w:i/>
                <w:spacing w:val="-11"/>
                <w:sz w:val="20"/>
              </w:rPr>
              <w:t xml:space="preserve"> </w:t>
            </w:r>
            <w:r>
              <w:rPr>
                <w:b/>
                <w:i/>
                <w:sz w:val="20"/>
              </w:rPr>
              <w:t>участниками</w:t>
            </w:r>
            <w:r>
              <w:rPr>
                <w:b/>
                <w:i/>
                <w:spacing w:val="-7"/>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527"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9"/>
              </w:numPr>
              <w:tabs>
                <w:tab w:val="clear" w:pos="720"/>
                <w:tab w:val="left" w:pos="341" w:leader="none"/>
              </w:tabs>
              <w:spacing w:lineRule="exact" w:line="258" w:before="0" w:after="0"/>
              <w:ind w:left="341" w:right="0" w:hanging="234"/>
              <w:jc w:val="left"/>
              <w:rPr>
                <w:sz w:val="23"/>
              </w:rPr>
            </w:pPr>
            <w:r>
              <w:rPr>
                <w:sz w:val="23"/>
              </w:rPr>
              <w:t>Парамонова</w:t>
            </w:r>
            <w:r>
              <w:rPr>
                <w:spacing w:val="-2"/>
                <w:sz w:val="23"/>
              </w:rPr>
              <w:t xml:space="preserve"> </w:t>
            </w:r>
            <w:r>
              <w:rPr>
                <w:sz w:val="23"/>
              </w:rPr>
              <w:t>Л.А. Развивающие занятия с</w:t>
            </w:r>
            <w:r>
              <w:rPr>
                <w:spacing w:val="1"/>
                <w:sz w:val="23"/>
              </w:rPr>
              <w:t xml:space="preserve"> </w:t>
            </w:r>
            <w:r>
              <w:rPr>
                <w:sz w:val="23"/>
              </w:rPr>
              <w:t>детьми:</w:t>
            </w:r>
            <w:r>
              <w:rPr>
                <w:spacing w:val="1"/>
                <w:sz w:val="23"/>
              </w:rPr>
              <w:t xml:space="preserve"> </w:t>
            </w:r>
            <w:r>
              <w:rPr>
                <w:sz w:val="23"/>
              </w:rPr>
              <w:t>Методическое</w:t>
            </w:r>
            <w:r>
              <w:rPr>
                <w:spacing w:val="1"/>
                <w:sz w:val="23"/>
              </w:rPr>
              <w:t xml:space="preserve"> </w:t>
            </w:r>
            <w:r>
              <w:rPr>
                <w:spacing w:val="-2"/>
                <w:sz w:val="23"/>
              </w:rPr>
              <w:t>пособие</w:t>
            </w:r>
          </w:p>
          <w:p>
            <w:pPr>
              <w:pStyle w:val="TableParagraph"/>
              <w:widowControl w:val="false"/>
              <w:spacing w:lineRule="exact" w:line="249"/>
              <w:rPr>
                <w:sz w:val="23"/>
              </w:rPr>
            </w:pPr>
            <w:r>
              <w:rPr>
                <w:sz w:val="23"/>
              </w:rPr>
              <w:t>/</w:t>
            </w:r>
            <w:r>
              <w:rPr>
                <w:spacing w:val="-3"/>
                <w:sz w:val="23"/>
              </w:rPr>
              <w:t xml:space="preserve"> </w:t>
            </w:r>
            <w:r>
              <w:rPr>
                <w:sz w:val="23"/>
              </w:rPr>
              <w:t>Под.</w:t>
            </w:r>
            <w:r>
              <w:rPr>
                <w:spacing w:val="-2"/>
                <w:sz w:val="23"/>
              </w:rPr>
              <w:t xml:space="preserve"> </w:t>
            </w:r>
            <w:r>
              <w:rPr>
                <w:sz w:val="23"/>
              </w:rPr>
              <w:t>ред.</w:t>
            </w:r>
            <w:r>
              <w:rPr>
                <w:spacing w:val="-2"/>
                <w:sz w:val="23"/>
              </w:rPr>
              <w:t xml:space="preserve"> </w:t>
            </w:r>
            <w:r>
              <w:rPr>
                <w:sz w:val="23"/>
              </w:rPr>
              <w:t>Парамоновой</w:t>
            </w:r>
            <w:r>
              <w:rPr>
                <w:spacing w:val="-3"/>
                <w:sz w:val="23"/>
              </w:rPr>
              <w:t xml:space="preserve"> </w:t>
            </w:r>
            <w:r>
              <w:rPr>
                <w:sz w:val="23"/>
              </w:rPr>
              <w:t>Л.А.</w:t>
            </w:r>
            <w:r>
              <w:rPr>
                <w:spacing w:val="-1"/>
                <w:sz w:val="23"/>
              </w:rPr>
              <w:t xml:space="preserve"> </w:t>
            </w:r>
            <w:r>
              <w:rPr>
                <w:sz w:val="23"/>
              </w:rPr>
              <w:t>–</w:t>
            </w:r>
            <w:r>
              <w:rPr>
                <w:spacing w:val="-2"/>
                <w:sz w:val="23"/>
              </w:rPr>
              <w:t xml:space="preserve"> </w:t>
            </w:r>
            <w:r>
              <w:rPr>
                <w:sz w:val="23"/>
              </w:rPr>
              <w:t>М.:</w:t>
            </w:r>
            <w:r>
              <w:rPr>
                <w:spacing w:val="-2"/>
                <w:sz w:val="23"/>
              </w:rPr>
              <w:t xml:space="preserve"> </w:t>
            </w:r>
            <w:r>
              <w:rPr>
                <w:sz w:val="23"/>
              </w:rPr>
              <w:t>ОЛМА</w:t>
            </w:r>
            <w:r>
              <w:rPr>
                <w:spacing w:val="-3"/>
                <w:sz w:val="23"/>
              </w:rPr>
              <w:t xml:space="preserve"> </w:t>
            </w:r>
            <w:r>
              <w:rPr>
                <w:sz w:val="23"/>
              </w:rPr>
              <w:t>Медиа</w:t>
            </w:r>
            <w:r>
              <w:rPr>
                <w:spacing w:val="-2"/>
                <w:sz w:val="23"/>
              </w:rPr>
              <w:t xml:space="preserve"> </w:t>
            </w:r>
            <w:r>
              <w:rPr>
                <w:sz w:val="23"/>
              </w:rPr>
              <w:t>Групп,</w:t>
            </w:r>
            <w:r>
              <w:rPr>
                <w:spacing w:val="-2"/>
                <w:sz w:val="23"/>
              </w:rPr>
              <w:t xml:space="preserve"> </w:t>
            </w:r>
            <w:r>
              <w:rPr>
                <w:sz w:val="23"/>
              </w:rPr>
              <w:t>2009.</w:t>
            </w:r>
            <w:r>
              <w:rPr>
                <w:spacing w:val="-1"/>
                <w:sz w:val="23"/>
              </w:rPr>
              <w:t xml:space="preserve"> </w:t>
            </w:r>
            <w:r>
              <w:rPr>
                <w:sz w:val="23"/>
              </w:rPr>
              <w:t>–</w:t>
            </w:r>
            <w:r>
              <w:rPr>
                <w:spacing w:val="-2"/>
                <w:sz w:val="23"/>
              </w:rPr>
              <w:t xml:space="preserve"> </w:t>
            </w:r>
            <w:r>
              <w:rPr>
                <w:sz w:val="23"/>
              </w:rPr>
              <w:t>782</w:t>
            </w:r>
            <w:r>
              <w:rPr>
                <w:spacing w:val="-2"/>
                <w:sz w:val="23"/>
              </w:rPr>
              <w:t xml:space="preserve"> </w:t>
            </w:r>
            <w:r>
              <w:rPr>
                <w:spacing w:val="-5"/>
                <w:sz w:val="23"/>
              </w:rPr>
              <w:t>с.</w:t>
            </w:r>
          </w:p>
        </w:tc>
      </w:tr>
      <w:tr>
        <w:trPr>
          <w:trHeight w:val="266"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59" w:right="247" w:hanging="0"/>
              <w:jc w:val="center"/>
              <w:rPr>
                <w:b/>
                <w:b/>
                <w:i/>
                <w:i/>
                <w:sz w:val="24"/>
              </w:rPr>
            </w:pPr>
            <w:r>
              <w:rPr>
                <w:b/>
                <w:i/>
                <w:sz w:val="24"/>
              </w:rPr>
              <w:t>Художественно</w:t>
            </w:r>
            <w:r>
              <w:rPr>
                <w:b/>
                <w:i/>
                <w:spacing w:val="-15"/>
                <w:sz w:val="24"/>
              </w:rPr>
              <w:t xml:space="preserve"> </w:t>
            </w:r>
            <w:r>
              <w:rPr>
                <w:b/>
                <w:i/>
                <w:sz w:val="24"/>
              </w:rPr>
              <w:t xml:space="preserve">- </w:t>
            </w:r>
            <w:r>
              <w:rPr>
                <w:b/>
                <w:i/>
                <w:spacing w:val="-2"/>
                <w:sz w:val="24"/>
              </w:rPr>
              <w:t>эстетическое</w:t>
            </w:r>
          </w:p>
          <w:p>
            <w:pPr>
              <w:pStyle w:val="TableParagraph"/>
              <w:widowControl w:val="false"/>
              <w:ind w:left="259" w:right="250" w:hanging="0"/>
              <w:jc w:val="center"/>
              <w:rPr>
                <w:b/>
                <w:b/>
                <w:i/>
                <w:i/>
                <w:sz w:val="24"/>
              </w:rPr>
            </w:pPr>
            <w:r>
              <w:rPr>
                <w:b/>
                <w:i/>
                <w:spacing w:val="-2"/>
                <w:sz w:val="24"/>
              </w:rPr>
              <w:t>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5" w:before="1" w:after="0"/>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3703"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8"/>
              </w:numPr>
              <w:tabs>
                <w:tab w:val="clear" w:pos="720"/>
                <w:tab w:val="left" w:pos="540" w:leader="none"/>
              </w:tabs>
              <w:spacing w:lineRule="auto" w:line="240" w:before="0" w:after="0"/>
              <w:ind w:left="107" w:right="95" w:hanging="0"/>
              <w:jc w:val="both"/>
              <w:rPr>
                <w:sz w:val="23"/>
              </w:rPr>
            </w:pPr>
            <w:r>
              <w:rPr>
                <w:sz w:val="23"/>
              </w:rPr>
              <w:t xml:space="preserve">Комарова Т.С. Занятия по изобразительной деятельности в подготовительной к школе группе детского сада. – М.: Мозаика-Синтез, </w:t>
            </w:r>
            <w:r>
              <w:rPr>
                <w:spacing w:val="-2"/>
                <w:sz w:val="23"/>
              </w:rPr>
              <w:t>2007.</w:t>
            </w:r>
          </w:p>
          <w:p>
            <w:pPr>
              <w:pStyle w:val="TableParagraph"/>
              <w:widowControl w:val="false"/>
              <w:numPr>
                <w:ilvl w:val="0"/>
                <w:numId w:val="18"/>
              </w:numPr>
              <w:tabs>
                <w:tab w:val="clear" w:pos="720"/>
                <w:tab w:val="left" w:pos="377" w:leader="none"/>
              </w:tabs>
              <w:spacing w:lineRule="auto" w:line="240" w:before="0" w:after="0"/>
              <w:ind w:left="107" w:right="98" w:hanging="0"/>
              <w:jc w:val="both"/>
              <w:rPr>
                <w:sz w:val="23"/>
              </w:rPr>
            </w:pPr>
            <w:r>
              <w:rPr>
                <w:sz w:val="23"/>
              </w:rPr>
              <w:t>Куцакова Л.В. Творим и мастерим. Ручной труд в детском саду. –М.: Мозаика-Синтез, 2010.</w:t>
            </w:r>
          </w:p>
          <w:p>
            <w:pPr>
              <w:pStyle w:val="TableParagraph"/>
              <w:widowControl w:val="false"/>
              <w:numPr>
                <w:ilvl w:val="0"/>
                <w:numId w:val="18"/>
              </w:numPr>
              <w:tabs>
                <w:tab w:val="clear" w:pos="720"/>
                <w:tab w:val="left" w:pos="344" w:leader="none"/>
              </w:tabs>
              <w:spacing w:lineRule="auto" w:line="240" w:before="0" w:after="0"/>
              <w:ind w:left="107" w:right="95" w:hanging="0"/>
              <w:jc w:val="both"/>
              <w:rPr>
                <w:sz w:val="23"/>
              </w:rPr>
            </w:pPr>
            <w:r>
              <w:rPr>
                <w:sz w:val="23"/>
              </w:rPr>
              <w:t xml:space="preserve">Куцакова Л.В. Занятия по конструированию из строительного материала в подготовительной к школе группе детского сада. – М.: Мозаика-Синтез, </w:t>
            </w:r>
            <w:r>
              <w:rPr>
                <w:spacing w:val="-2"/>
                <w:sz w:val="23"/>
              </w:rPr>
              <w:t>2007.</w:t>
            </w:r>
          </w:p>
          <w:p>
            <w:pPr>
              <w:pStyle w:val="TableParagraph"/>
              <w:widowControl w:val="false"/>
              <w:spacing w:lineRule="exact" w:line="262"/>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17"/>
              </w:numPr>
              <w:tabs>
                <w:tab w:val="clear" w:pos="720"/>
                <w:tab w:val="left" w:pos="401" w:leader="none"/>
              </w:tabs>
              <w:spacing w:lineRule="exact" w:line="262" w:before="0" w:after="0"/>
              <w:ind w:left="401" w:right="0" w:hanging="260"/>
              <w:jc w:val="left"/>
              <w:rPr>
                <w:sz w:val="23"/>
              </w:rPr>
            </w:pPr>
            <w:r>
              <w:rPr>
                <w:sz w:val="23"/>
              </w:rPr>
              <w:t>Серия</w:t>
            </w:r>
            <w:r>
              <w:rPr>
                <w:spacing w:val="25"/>
                <w:sz w:val="23"/>
              </w:rPr>
              <w:t xml:space="preserve"> </w:t>
            </w:r>
            <w:r>
              <w:rPr>
                <w:sz w:val="23"/>
              </w:rPr>
              <w:t>«Мир</w:t>
            </w:r>
            <w:r>
              <w:rPr>
                <w:spacing w:val="28"/>
                <w:sz w:val="23"/>
              </w:rPr>
              <w:t xml:space="preserve"> </w:t>
            </w:r>
            <w:r>
              <w:rPr>
                <w:sz w:val="23"/>
              </w:rPr>
              <w:t>в</w:t>
            </w:r>
            <w:r>
              <w:rPr>
                <w:spacing w:val="24"/>
                <w:sz w:val="23"/>
              </w:rPr>
              <w:t xml:space="preserve"> </w:t>
            </w:r>
            <w:r>
              <w:rPr>
                <w:sz w:val="23"/>
              </w:rPr>
              <w:t>картинках»:</w:t>
            </w:r>
            <w:r>
              <w:rPr>
                <w:spacing w:val="28"/>
                <w:sz w:val="23"/>
              </w:rPr>
              <w:t xml:space="preserve"> </w:t>
            </w:r>
            <w:r>
              <w:rPr>
                <w:sz w:val="23"/>
              </w:rPr>
              <w:t>«Гжель»,</w:t>
            </w:r>
            <w:r>
              <w:rPr>
                <w:spacing w:val="30"/>
                <w:sz w:val="23"/>
              </w:rPr>
              <w:t xml:space="preserve"> </w:t>
            </w:r>
            <w:r>
              <w:rPr>
                <w:sz w:val="23"/>
              </w:rPr>
              <w:t>«Городецкая</w:t>
            </w:r>
            <w:r>
              <w:rPr>
                <w:spacing w:val="25"/>
                <w:sz w:val="23"/>
              </w:rPr>
              <w:t xml:space="preserve"> </w:t>
            </w:r>
            <w:r>
              <w:rPr>
                <w:sz w:val="23"/>
              </w:rPr>
              <w:t>роспись</w:t>
            </w:r>
            <w:r>
              <w:rPr>
                <w:spacing w:val="26"/>
                <w:sz w:val="23"/>
              </w:rPr>
              <w:t xml:space="preserve"> </w:t>
            </w:r>
            <w:r>
              <w:rPr>
                <w:sz w:val="23"/>
              </w:rPr>
              <w:t>по</w:t>
            </w:r>
            <w:r>
              <w:rPr>
                <w:spacing w:val="26"/>
                <w:sz w:val="23"/>
              </w:rPr>
              <w:t xml:space="preserve"> </w:t>
            </w:r>
            <w:r>
              <w:rPr>
                <w:spacing w:val="-2"/>
                <w:sz w:val="23"/>
              </w:rPr>
              <w:t>дереву»,</w:t>
            </w:r>
          </w:p>
          <w:p>
            <w:pPr>
              <w:pStyle w:val="TableParagraph"/>
              <w:widowControl w:val="false"/>
              <w:ind w:left="141" w:right="0" w:hanging="0"/>
              <w:rPr>
                <w:sz w:val="23"/>
              </w:rPr>
            </w:pPr>
            <w:r>
              <w:rPr>
                <w:sz w:val="23"/>
              </w:rPr>
              <w:t>«Дымковская</w:t>
            </w:r>
            <w:r>
              <w:rPr>
                <w:spacing w:val="80"/>
                <w:sz w:val="23"/>
              </w:rPr>
              <w:t xml:space="preserve"> </w:t>
            </w:r>
            <w:r>
              <w:rPr>
                <w:sz w:val="23"/>
              </w:rPr>
              <w:t>игрушка»,</w:t>
            </w:r>
            <w:r>
              <w:rPr>
                <w:spacing w:val="80"/>
                <w:sz w:val="23"/>
              </w:rPr>
              <w:t xml:space="preserve"> </w:t>
            </w:r>
            <w:r>
              <w:rPr>
                <w:sz w:val="23"/>
              </w:rPr>
              <w:t>«Полхов-Майдан»,</w:t>
            </w:r>
            <w:r>
              <w:rPr>
                <w:spacing w:val="80"/>
                <w:sz w:val="23"/>
              </w:rPr>
              <w:t xml:space="preserve"> </w:t>
            </w:r>
            <w:r>
              <w:rPr>
                <w:sz w:val="23"/>
              </w:rPr>
              <w:t>«Филимоновская</w:t>
            </w:r>
            <w:r>
              <w:rPr>
                <w:spacing w:val="80"/>
                <w:sz w:val="23"/>
              </w:rPr>
              <w:t xml:space="preserve"> </w:t>
            </w:r>
            <w:r>
              <w:rPr>
                <w:sz w:val="23"/>
              </w:rPr>
              <w:t>народная игрушка», «Хохлома».</w:t>
            </w:r>
          </w:p>
          <w:p>
            <w:pPr>
              <w:pStyle w:val="TableParagraph"/>
              <w:widowControl w:val="false"/>
              <w:numPr>
                <w:ilvl w:val="0"/>
                <w:numId w:val="17"/>
              </w:numPr>
              <w:tabs>
                <w:tab w:val="clear" w:pos="720"/>
                <w:tab w:val="left" w:pos="283" w:leader="none"/>
                <w:tab w:val="left" w:pos="356" w:leader="none"/>
              </w:tabs>
              <w:spacing w:lineRule="exact" w:line="266" w:before="0" w:after="0"/>
              <w:ind w:left="283" w:right="101" w:hanging="142"/>
              <w:jc w:val="left"/>
              <w:rPr>
                <w:sz w:val="23"/>
              </w:rPr>
            </w:pPr>
            <w:r>
              <w:rPr>
                <w:spacing w:val="-2"/>
                <w:sz w:val="23"/>
              </w:rPr>
              <w:t xml:space="preserve">Плакаты: «Гжель», «Орнаменты. Филимоновская свистулька», «Хохлома. </w:t>
            </w:r>
            <w:r>
              <w:rPr>
                <w:sz w:val="23"/>
              </w:rPr>
              <w:t>Изделия», «Хохлома. Орнаменты»</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4" w:right="354"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1586"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
              </w:numPr>
              <w:tabs>
                <w:tab w:val="clear" w:pos="720"/>
                <w:tab w:val="left" w:pos="348" w:leader="none"/>
              </w:tabs>
              <w:spacing w:lineRule="auto" w:line="240" w:before="0" w:after="0"/>
              <w:ind w:left="107" w:right="95" w:hanging="0"/>
              <w:jc w:val="both"/>
              <w:rPr>
                <w:sz w:val="23"/>
              </w:rPr>
            </w:pPr>
            <w:r>
              <w:rPr>
                <w:sz w:val="23"/>
              </w:rPr>
              <w:t>Каплунова И.М., Новоскольцева И.А. Программа «Ладушки» конспекты музыкальных занятий, пособие для музыкальных руководителей. – Санкт- Петербург, издательство «Композитор», 2009.</w:t>
            </w:r>
          </w:p>
          <w:p>
            <w:pPr>
              <w:pStyle w:val="TableParagraph"/>
              <w:widowControl w:val="false"/>
              <w:numPr>
                <w:ilvl w:val="0"/>
                <w:numId w:val="16"/>
              </w:numPr>
              <w:tabs>
                <w:tab w:val="clear" w:pos="720"/>
                <w:tab w:val="left" w:pos="337" w:leader="none"/>
              </w:tabs>
              <w:spacing w:lineRule="exact" w:line="264" w:before="0" w:after="0"/>
              <w:ind w:left="337" w:right="0" w:hanging="230"/>
              <w:jc w:val="both"/>
              <w:rPr>
                <w:sz w:val="23"/>
              </w:rPr>
            </w:pPr>
            <w:r>
              <w:rPr>
                <w:sz w:val="23"/>
              </w:rPr>
              <w:t>Книга</w:t>
            </w:r>
            <w:r>
              <w:rPr>
                <w:spacing w:val="-2"/>
                <w:sz w:val="23"/>
              </w:rPr>
              <w:t xml:space="preserve"> </w:t>
            </w:r>
            <w:r>
              <w:rPr>
                <w:sz w:val="23"/>
              </w:rPr>
              <w:t>для</w:t>
            </w:r>
            <w:r>
              <w:rPr>
                <w:spacing w:val="-1"/>
                <w:sz w:val="23"/>
              </w:rPr>
              <w:t xml:space="preserve"> </w:t>
            </w:r>
            <w:r>
              <w:rPr>
                <w:sz w:val="23"/>
              </w:rPr>
              <w:t>чтения</w:t>
            </w:r>
            <w:r>
              <w:rPr>
                <w:spacing w:val="-1"/>
                <w:sz w:val="23"/>
              </w:rPr>
              <w:t xml:space="preserve"> </w:t>
            </w:r>
            <w:r>
              <w:rPr>
                <w:sz w:val="23"/>
              </w:rPr>
              <w:t>в</w:t>
            </w:r>
            <w:r>
              <w:rPr>
                <w:spacing w:val="-3"/>
                <w:sz w:val="23"/>
              </w:rPr>
              <w:t xml:space="preserve"> </w:t>
            </w:r>
            <w:r>
              <w:rPr>
                <w:sz w:val="23"/>
              </w:rPr>
              <w:t>детском</w:t>
            </w:r>
            <w:r>
              <w:rPr>
                <w:spacing w:val="-3"/>
                <w:sz w:val="23"/>
              </w:rPr>
              <w:t xml:space="preserve"> </w:t>
            </w:r>
            <w:r>
              <w:rPr>
                <w:sz w:val="23"/>
              </w:rPr>
              <w:t>саду</w:t>
            </w:r>
            <w:r>
              <w:rPr>
                <w:spacing w:val="-4"/>
                <w:sz w:val="23"/>
              </w:rPr>
              <w:t xml:space="preserve"> </w:t>
            </w:r>
            <w:r>
              <w:rPr>
                <w:sz w:val="23"/>
              </w:rPr>
              <w:t>и</w:t>
            </w:r>
            <w:r>
              <w:rPr>
                <w:spacing w:val="-2"/>
                <w:sz w:val="23"/>
              </w:rPr>
              <w:t xml:space="preserve"> </w:t>
            </w:r>
            <w:r>
              <w:rPr>
                <w:sz w:val="23"/>
              </w:rPr>
              <w:t>дома.</w:t>
            </w:r>
            <w:r>
              <w:rPr>
                <w:spacing w:val="-1"/>
                <w:sz w:val="23"/>
              </w:rPr>
              <w:t xml:space="preserve"> </w:t>
            </w:r>
            <w:r>
              <w:rPr>
                <w:sz w:val="23"/>
              </w:rPr>
              <w:t>5</w:t>
            </w:r>
            <w:r>
              <w:rPr>
                <w:spacing w:val="1"/>
                <w:sz w:val="23"/>
              </w:rPr>
              <w:t xml:space="preserve"> </w:t>
            </w:r>
            <w:r>
              <w:rPr>
                <w:sz w:val="23"/>
              </w:rPr>
              <w:t>-</w:t>
            </w:r>
            <w:r>
              <w:rPr>
                <w:spacing w:val="-1"/>
                <w:sz w:val="23"/>
              </w:rPr>
              <w:t xml:space="preserve"> </w:t>
            </w:r>
            <w:r>
              <w:rPr>
                <w:sz w:val="23"/>
              </w:rPr>
              <w:t>7</w:t>
            </w:r>
            <w:r>
              <w:rPr>
                <w:spacing w:val="-4"/>
                <w:sz w:val="23"/>
              </w:rPr>
              <w:t xml:space="preserve"> </w:t>
            </w:r>
            <w:r>
              <w:rPr>
                <w:sz w:val="23"/>
              </w:rPr>
              <w:t>лет.</w:t>
            </w:r>
            <w:r>
              <w:rPr>
                <w:spacing w:val="-1"/>
                <w:sz w:val="23"/>
              </w:rPr>
              <w:t xml:space="preserve"> </w:t>
            </w:r>
            <w:r>
              <w:rPr>
                <w:sz w:val="23"/>
              </w:rPr>
              <w:t>–</w:t>
            </w:r>
            <w:r>
              <w:rPr>
                <w:spacing w:val="-1"/>
                <w:sz w:val="23"/>
              </w:rPr>
              <w:t xml:space="preserve"> </w:t>
            </w:r>
            <w:r>
              <w:rPr>
                <w:sz w:val="23"/>
              </w:rPr>
              <w:t>М.:</w:t>
            </w:r>
            <w:r>
              <w:rPr>
                <w:spacing w:val="-1"/>
                <w:sz w:val="23"/>
              </w:rPr>
              <w:t xml:space="preserve"> </w:t>
            </w:r>
            <w:r>
              <w:rPr>
                <w:sz w:val="23"/>
              </w:rPr>
              <w:t>ОНИКС,</w:t>
            </w:r>
            <w:r>
              <w:rPr>
                <w:spacing w:val="-1"/>
                <w:sz w:val="23"/>
              </w:rPr>
              <w:t xml:space="preserve"> </w:t>
            </w:r>
            <w:r>
              <w:rPr>
                <w:spacing w:val="-2"/>
                <w:sz w:val="23"/>
              </w:rPr>
              <w:t>2006.</w:t>
            </w:r>
          </w:p>
          <w:p>
            <w:pPr>
              <w:pStyle w:val="TableParagraph"/>
              <w:widowControl w:val="false"/>
              <w:numPr>
                <w:ilvl w:val="0"/>
                <w:numId w:val="16"/>
              </w:numPr>
              <w:tabs>
                <w:tab w:val="clear" w:pos="720"/>
                <w:tab w:val="left" w:pos="377" w:leader="none"/>
              </w:tabs>
              <w:spacing w:lineRule="exact" w:line="264" w:before="0" w:after="0"/>
              <w:ind w:left="107" w:right="95" w:hanging="0"/>
              <w:jc w:val="both"/>
              <w:rPr>
                <w:sz w:val="23"/>
              </w:rPr>
            </w:pPr>
            <w:r>
              <w:rPr>
                <w:sz w:val="23"/>
              </w:rPr>
              <w:t>Полная хрестоматия для дошкольников (2 книги). – Екатеринбург, У- Фактория, 2005.</w:t>
            </w:r>
          </w:p>
        </w:tc>
      </w:tr>
      <w:tr>
        <w:trPr>
          <w:trHeight w:val="265"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703" w:right="0" w:hanging="125"/>
              <w:rPr>
                <w:b/>
                <w:b/>
                <w:i/>
                <w:i/>
                <w:sz w:val="24"/>
              </w:rPr>
            </w:pPr>
            <w:r>
              <w:rPr>
                <w:b/>
                <w:i/>
                <w:spacing w:val="-2"/>
                <w:sz w:val="24"/>
              </w:rPr>
              <w:t>Физическое развитие</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359" w:right="351" w:hanging="0"/>
              <w:jc w:val="center"/>
              <w:rPr>
                <w:b/>
                <w:b/>
                <w:i/>
                <w:i/>
                <w:sz w:val="23"/>
              </w:rPr>
            </w:pPr>
            <w:r>
              <w:rPr>
                <w:b/>
                <w:i/>
                <w:sz w:val="23"/>
              </w:rPr>
              <w:t>Обязательная</w:t>
            </w:r>
            <w:r>
              <w:rPr>
                <w:b/>
                <w:i/>
                <w:spacing w:val="-11"/>
                <w:sz w:val="23"/>
              </w:rPr>
              <w:t xml:space="preserve"> </w:t>
            </w:r>
            <w:r>
              <w:rPr>
                <w:b/>
                <w:i/>
                <w:spacing w:val="-2"/>
                <w:sz w:val="23"/>
              </w:rPr>
              <w:t>часть</w:t>
            </w:r>
          </w:p>
        </w:tc>
      </w:tr>
      <w:tr>
        <w:trPr>
          <w:trHeight w:val="527"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5"/>
              </w:numPr>
              <w:tabs>
                <w:tab w:val="clear" w:pos="720"/>
                <w:tab w:val="left" w:pos="344" w:leader="none"/>
              </w:tabs>
              <w:spacing w:lineRule="exact" w:line="258" w:before="0" w:after="0"/>
              <w:ind w:left="344" w:right="0" w:hanging="237"/>
              <w:jc w:val="left"/>
              <w:rPr>
                <w:sz w:val="23"/>
              </w:rPr>
            </w:pPr>
            <w:r>
              <w:rPr>
                <w:sz w:val="23"/>
              </w:rPr>
              <w:t>Пензулаева</w:t>
            </w:r>
            <w:r>
              <w:rPr>
                <w:spacing w:val="3"/>
                <w:sz w:val="23"/>
              </w:rPr>
              <w:t xml:space="preserve"> </w:t>
            </w:r>
            <w:r>
              <w:rPr>
                <w:sz w:val="23"/>
              </w:rPr>
              <w:t>Л.И.</w:t>
            </w:r>
            <w:r>
              <w:rPr>
                <w:spacing w:val="3"/>
                <w:sz w:val="23"/>
              </w:rPr>
              <w:t xml:space="preserve"> </w:t>
            </w:r>
            <w:r>
              <w:rPr>
                <w:sz w:val="23"/>
              </w:rPr>
              <w:t>Физическая</w:t>
            </w:r>
            <w:r>
              <w:rPr>
                <w:spacing w:val="3"/>
                <w:sz w:val="23"/>
              </w:rPr>
              <w:t xml:space="preserve"> </w:t>
            </w:r>
            <w:r>
              <w:rPr>
                <w:sz w:val="23"/>
              </w:rPr>
              <w:t>культура</w:t>
            </w:r>
            <w:r>
              <w:rPr>
                <w:spacing w:val="3"/>
                <w:sz w:val="23"/>
              </w:rPr>
              <w:t xml:space="preserve"> </w:t>
            </w:r>
            <w:r>
              <w:rPr>
                <w:sz w:val="23"/>
              </w:rPr>
              <w:t>в</w:t>
            </w:r>
            <w:r>
              <w:rPr>
                <w:spacing w:val="2"/>
                <w:sz w:val="23"/>
              </w:rPr>
              <w:t xml:space="preserve"> </w:t>
            </w:r>
            <w:r>
              <w:rPr>
                <w:sz w:val="23"/>
              </w:rPr>
              <w:t>детском</w:t>
            </w:r>
            <w:r>
              <w:rPr>
                <w:spacing w:val="4"/>
                <w:sz w:val="23"/>
              </w:rPr>
              <w:t xml:space="preserve"> </w:t>
            </w:r>
            <w:r>
              <w:rPr>
                <w:sz w:val="23"/>
              </w:rPr>
              <w:t>саду.</w:t>
            </w:r>
            <w:r>
              <w:rPr>
                <w:spacing w:val="3"/>
                <w:sz w:val="23"/>
              </w:rPr>
              <w:t xml:space="preserve"> </w:t>
            </w:r>
            <w:r>
              <w:rPr>
                <w:sz w:val="23"/>
              </w:rPr>
              <w:t>Система</w:t>
            </w:r>
            <w:r>
              <w:rPr>
                <w:spacing w:val="4"/>
                <w:sz w:val="23"/>
              </w:rPr>
              <w:t xml:space="preserve"> </w:t>
            </w:r>
            <w:r>
              <w:rPr>
                <w:sz w:val="23"/>
              </w:rPr>
              <w:t>работы</w:t>
            </w:r>
            <w:r>
              <w:rPr>
                <w:spacing w:val="4"/>
                <w:sz w:val="23"/>
              </w:rPr>
              <w:t xml:space="preserve"> </w:t>
            </w:r>
            <w:r>
              <w:rPr>
                <w:spacing w:val="-10"/>
                <w:sz w:val="23"/>
              </w:rPr>
              <w:t>в</w:t>
            </w:r>
          </w:p>
          <w:p>
            <w:pPr>
              <w:pStyle w:val="TableParagraph"/>
              <w:widowControl w:val="false"/>
              <w:spacing w:lineRule="exact" w:line="249"/>
              <w:rPr>
                <w:sz w:val="23"/>
              </w:rPr>
            </w:pPr>
            <w:r>
              <w:rPr>
                <w:sz w:val="23"/>
              </w:rPr>
              <w:t>подготовительной</w:t>
            </w:r>
            <w:r>
              <w:rPr>
                <w:spacing w:val="-6"/>
                <w:sz w:val="23"/>
              </w:rPr>
              <w:t xml:space="preserve"> </w:t>
            </w:r>
            <w:r>
              <w:rPr>
                <w:sz w:val="23"/>
              </w:rPr>
              <w:t>к</w:t>
            </w:r>
            <w:r>
              <w:rPr>
                <w:spacing w:val="-4"/>
                <w:sz w:val="23"/>
              </w:rPr>
              <w:t xml:space="preserve"> </w:t>
            </w:r>
            <w:r>
              <w:rPr>
                <w:sz w:val="23"/>
              </w:rPr>
              <w:t>школе</w:t>
            </w:r>
            <w:r>
              <w:rPr>
                <w:spacing w:val="-3"/>
                <w:sz w:val="23"/>
              </w:rPr>
              <w:t xml:space="preserve"> </w:t>
            </w:r>
            <w:r>
              <w:rPr>
                <w:sz w:val="23"/>
              </w:rPr>
              <w:t>группе.</w:t>
            </w:r>
            <w:r>
              <w:rPr>
                <w:spacing w:val="-3"/>
                <w:sz w:val="23"/>
              </w:rPr>
              <w:t xml:space="preserve"> </w:t>
            </w:r>
            <w:r>
              <w:rPr>
                <w:sz w:val="23"/>
              </w:rPr>
              <w:t>–</w:t>
            </w:r>
            <w:r>
              <w:rPr>
                <w:spacing w:val="-4"/>
                <w:sz w:val="23"/>
              </w:rPr>
              <w:t xml:space="preserve"> </w:t>
            </w:r>
            <w:r>
              <w:rPr>
                <w:sz w:val="23"/>
              </w:rPr>
              <w:t>М.:</w:t>
            </w:r>
            <w:r>
              <w:rPr>
                <w:spacing w:val="-4"/>
                <w:sz w:val="23"/>
              </w:rPr>
              <w:t xml:space="preserve"> </w:t>
            </w:r>
            <w:r>
              <w:rPr>
                <w:sz w:val="23"/>
              </w:rPr>
              <w:t>МОЗАИКА-СИНТЕЗ,</w:t>
            </w:r>
            <w:r>
              <w:rPr>
                <w:spacing w:val="-4"/>
                <w:sz w:val="23"/>
              </w:rPr>
              <w:t xml:space="preserve"> </w:t>
            </w:r>
            <w:r>
              <w:rPr>
                <w:spacing w:val="-2"/>
                <w:sz w:val="23"/>
              </w:rPr>
              <w:t>2012.</w:t>
            </w:r>
          </w:p>
        </w:tc>
      </w:tr>
    </w:tbl>
    <w:p>
      <w:pPr>
        <w:pStyle w:val="Normal"/>
        <w:spacing w:lineRule="exact" w:line="249" w:before="0" w:after="0"/>
        <w:rPr>
          <w:sz w:val="23"/>
        </w:rPr>
      </w:pPr>
      <w:r>
        <w:rPr>
          <w:sz w:val="23"/>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095" w:type="dxa"/>
        <w:jc w:val="left"/>
        <w:tblInd w:w="813" w:type="dxa"/>
        <w:tblLayout w:type="fixed"/>
        <w:tblCellMar>
          <w:top w:w="0" w:type="dxa"/>
          <w:left w:w="5" w:type="dxa"/>
          <w:bottom w:w="0" w:type="dxa"/>
          <w:right w:w="5" w:type="dxa"/>
        </w:tblCellMar>
        <w:tblLook w:val="01e0"/>
      </w:tblPr>
      <w:tblGrid>
        <w:gridCol w:w="2409"/>
        <w:gridCol w:w="7685"/>
      </w:tblGrid>
      <w:tr>
        <w:trPr>
          <w:trHeight w:val="1588"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6" w:hanging="0"/>
              <w:rPr>
                <w:sz w:val="23"/>
              </w:rPr>
            </w:pPr>
            <w:r>
              <w:rPr>
                <w:sz w:val="23"/>
              </w:rPr>
              <w:t>2.</w:t>
            </w:r>
            <w:r>
              <w:rPr>
                <w:spacing w:val="40"/>
                <w:sz w:val="23"/>
              </w:rPr>
              <w:t xml:space="preserve"> </w:t>
            </w:r>
            <w:r>
              <w:rPr>
                <w:sz w:val="23"/>
              </w:rPr>
              <w:t>Степаненкова</w:t>
            </w:r>
            <w:r>
              <w:rPr>
                <w:spacing w:val="40"/>
                <w:sz w:val="23"/>
              </w:rPr>
              <w:t xml:space="preserve"> </w:t>
            </w:r>
            <w:r>
              <w:rPr>
                <w:sz w:val="23"/>
              </w:rPr>
              <w:t>Э.Я.</w:t>
            </w:r>
            <w:r>
              <w:rPr>
                <w:spacing w:val="40"/>
                <w:sz w:val="23"/>
              </w:rPr>
              <w:t xml:space="preserve"> </w:t>
            </w:r>
            <w:r>
              <w:rPr>
                <w:sz w:val="23"/>
              </w:rPr>
              <w:t>Сборник</w:t>
            </w:r>
            <w:r>
              <w:rPr>
                <w:spacing w:val="40"/>
                <w:sz w:val="23"/>
              </w:rPr>
              <w:t xml:space="preserve"> </w:t>
            </w:r>
            <w:r>
              <w:rPr>
                <w:sz w:val="23"/>
              </w:rPr>
              <w:t>подвижных</w:t>
            </w:r>
            <w:r>
              <w:rPr>
                <w:spacing w:val="40"/>
                <w:sz w:val="23"/>
              </w:rPr>
              <w:t xml:space="preserve"> </w:t>
            </w:r>
            <w:r>
              <w:rPr>
                <w:sz w:val="23"/>
              </w:rPr>
              <w:t>игр</w:t>
            </w:r>
            <w:r>
              <w:rPr>
                <w:spacing w:val="40"/>
                <w:sz w:val="23"/>
              </w:rPr>
              <w:t xml:space="preserve"> </w:t>
            </w:r>
            <w:r>
              <w:rPr>
                <w:sz w:val="23"/>
              </w:rPr>
              <w:t>для</w:t>
            </w:r>
            <w:r>
              <w:rPr>
                <w:spacing w:val="40"/>
                <w:sz w:val="23"/>
              </w:rPr>
              <w:t xml:space="preserve"> </w:t>
            </w:r>
            <w:r>
              <w:rPr>
                <w:sz w:val="23"/>
              </w:rPr>
              <w:t>детей</w:t>
            </w:r>
            <w:r>
              <w:rPr>
                <w:spacing w:val="40"/>
                <w:sz w:val="23"/>
              </w:rPr>
              <w:t xml:space="preserve"> </w:t>
            </w:r>
            <w:r>
              <w:rPr>
                <w:sz w:val="23"/>
              </w:rPr>
              <w:t>2-7</w:t>
            </w:r>
            <w:r>
              <w:rPr>
                <w:spacing w:val="40"/>
                <w:sz w:val="23"/>
              </w:rPr>
              <w:t xml:space="preserve"> </w:t>
            </w:r>
            <w:r>
              <w:rPr>
                <w:sz w:val="23"/>
              </w:rPr>
              <w:t>лет.</w:t>
            </w:r>
            <w:r>
              <w:rPr>
                <w:spacing w:val="40"/>
                <w:sz w:val="23"/>
              </w:rPr>
              <w:t xml:space="preserve"> </w:t>
            </w:r>
            <w:r>
              <w:rPr>
                <w:sz w:val="23"/>
              </w:rPr>
              <w:t>–</w:t>
            </w:r>
            <w:r>
              <w:rPr>
                <w:spacing w:val="40"/>
                <w:sz w:val="23"/>
              </w:rPr>
              <w:t xml:space="preserve"> </w:t>
            </w:r>
            <w:r>
              <w:rPr>
                <w:sz w:val="23"/>
              </w:rPr>
              <w:t>М.: МОЗАИКА-СИНТЕЗ, 2012.</w:t>
            </w:r>
          </w:p>
          <w:p>
            <w:pPr>
              <w:pStyle w:val="TableParagraph"/>
              <w:widowControl w:val="false"/>
              <w:spacing w:lineRule="exact" w:line="262"/>
              <w:ind w:left="141" w:right="0" w:hanging="0"/>
              <w:rPr>
                <w:b/>
                <w:b/>
                <w:i/>
                <w:i/>
                <w:sz w:val="23"/>
              </w:rPr>
            </w:pPr>
            <w:r>
              <w:rPr>
                <w:b/>
                <w:i/>
                <w:sz w:val="23"/>
                <w:u w:val="single"/>
              </w:rPr>
              <w:t>Наглядно-дидактические</w:t>
            </w:r>
            <w:r>
              <w:rPr>
                <w:b/>
                <w:i/>
                <w:spacing w:val="-14"/>
                <w:sz w:val="23"/>
                <w:u w:val="single"/>
              </w:rPr>
              <w:t xml:space="preserve"> </w:t>
            </w:r>
            <w:r>
              <w:rPr>
                <w:b/>
                <w:i/>
                <w:spacing w:val="-2"/>
                <w:sz w:val="23"/>
                <w:u w:val="single"/>
              </w:rPr>
              <w:t>пособия</w:t>
            </w:r>
          </w:p>
          <w:p>
            <w:pPr>
              <w:pStyle w:val="TableParagraph"/>
              <w:widowControl w:val="false"/>
              <w:numPr>
                <w:ilvl w:val="0"/>
                <w:numId w:val="14"/>
              </w:numPr>
              <w:tabs>
                <w:tab w:val="clear" w:pos="720"/>
                <w:tab w:val="left" w:pos="337" w:leader="none"/>
              </w:tabs>
              <w:spacing w:lineRule="exact" w:line="262" w:before="0" w:after="0"/>
              <w:ind w:left="337" w:right="0" w:hanging="230"/>
              <w:jc w:val="left"/>
              <w:rPr>
                <w:sz w:val="23"/>
              </w:rPr>
            </w:pPr>
            <w:r>
              <w:rPr>
                <w:sz w:val="23"/>
              </w:rPr>
              <w:t>Серия</w:t>
            </w:r>
            <w:r>
              <w:rPr>
                <w:spacing w:val="-5"/>
                <w:sz w:val="23"/>
              </w:rPr>
              <w:t xml:space="preserve"> </w:t>
            </w:r>
            <w:r>
              <w:rPr>
                <w:sz w:val="23"/>
              </w:rPr>
              <w:t>«Мир</w:t>
            </w:r>
            <w:r>
              <w:rPr>
                <w:spacing w:val="-5"/>
                <w:sz w:val="23"/>
              </w:rPr>
              <w:t xml:space="preserve"> </w:t>
            </w:r>
            <w:r>
              <w:rPr>
                <w:sz w:val="23"/>
              </w:rPr>
              <w:t>в</w:t>
            </w:r>
            <w:r>
              <w:rPr>
                <w:spacing w:val="-6"/>
                <w:sz w:val="23"/>
              </w:rPr>
              <w:t xml:space="preserve"> </w:t>
            </w:r>
            <w:r>
              <w:rPr>
                <w:sz w:val="23"/>
              </w:rPr>
              <w:t>картинках»:</w:t>
            </w:r>
            <w:r>
              <w:rPr>
                <w:spacing w:val="-4"/>
                <w:sz w:val="23"/>
              </w:rPr>
              <w:t xml:space="preserve"> </w:t>
            </w:r>
            <w:r>
              <w:rPr>
                <w:sz w:val="23"/>
              </w:rPr>
              <w:t>«Спортивный</w:t>
            </w:r>
            <w:r>
              <w:rPr>
                <w:spacing w:val="-5"/>
                <w:sz w:val="23"/>
              </w:rPr>
              <w:t xml:space="preserve"> </w:t>
            </w:r>
            <w:r>
              <w:rPr>
                <w:spacing w:val="-2"/>
                <w:sz w:val="23"/>
              </w:rPr>
              <w:t>инвентарь».</w:t>
            </w:r>
          </w:p>
          <w:p>
            <w:pPr>
              <w:pStyle w:val="TableParagraph"/>
              <w:widowControl w:val="false"/>
              <w:numPr>
                <w:ilvl w:val="0"/>
                <w:numId w:val="14"/>
              </w:numPr>
              <w:tabs>
                <w:tab w:val="clear" w:pos="720"/>
                <w:tab w:val="left" w:pos="360" w:leader="none"/>
              </w:tabs>
              <w:spacing w:lineRule="exact" w:line="266" w:before="0" w:after="0"/>
              <w:ind w:left="107" w:right="103" w:hanging="0"/>
              <w:jc w:val="left"/>
              <w:rPr>
                <w:sz w:val="23"/>
              </w:rPr>
            </w:pPr>
            <w:r>
              <w:rPr>
                <w:sz w:val="23"/>
              </w:rPr>
              <w:t>Серия «Рассказы по картинкам»: «Зимние виды спорта», «Летние виды спорта», «Распорядок дня»</w:t>
            </w:r>
          </w:p>
        </w:tc>
      </w:tr>
      <w:tr>
        <w:trPr>
          <w:trHeight w:val="230"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ind w:left="357" w:right="354" w:hanging="0"/>
              <w:jc w:val="center"/>
              <w:rPr>
                <w:b/>
                <w:b/>
                <w:i/>
                <w:i/>
                <w:sz w:val="20"/>
              </w:rPr>
            </w:pPr>
            <w:r>
              <w:rPr>
                <w:b/>
                <w:i/>
                <w:sz w:val="20"/>
              </w:rPr>
              <w:t>Часть</w:t>
            </w:r>
            <w:r>
              <w:rPr>
                <w:b/>
                <w:i/>
                <w:spacing w:val="-11"/>
                <w:sz w:val="20"/>
              </w:rPr>
              <w:t xml:space="preserve"> </w:t>
            </w:r>
            <w:r>
              <w:rPr>
                <w:b/>
                <w:i/>
                <w:sz w:val="20"/>
              </w:rPr>
              <w:t>программы,</w:t>
            </w:r>
            <w:r>
              <w:rPr>
                <w:b/>
                <w:i/>
                <w:spacing w:val="-10"/>
                <w:sz w:val="20"/>
              </w:rPr>
              <w:t xml:space="preserve"> </w:t>
            </w:r>
            <w:r>
              <w:rPr>
                <w:b/>
                <w:i/>
                <w:sz w:val="20"/>
              </w:rPr>
              <w:t>формируемая</w:t>
            </w:r>
            <w:r>
              <w:rPr>
                <w:b/>
                <w:i/>
                <w:spacing w:val="-11"/>
                <w:sz w:val="20"/>
              </w:rPr>
              <w:t xml:space="preserve"> </w:t>
            </w:r>
            <w:r>
              <w:rPr>
                <w:b/>
                <w:i/>
                <w:sz w:val="20"/>
              </w:rPr>
              <w:t>участниками</w:t>
            </w:r>
            <w:r>
              <w:rPr>
                <w:b/>
                <w:i/>
                <w:spacing w:val="-7"/>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1057"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3"/>
              </w:numPr>
              <w:tabs>
                <w:tab w:val="clear" w:pos="720"/>
                <w:tab w:val="left" w:pos="329" w:leader="none"/>
              </w:tabs>
              <w:spacing w:lineRule="auto" w:line="240" w:before="0" w:after="0"/>
              <w:ind w:left="107" w:right="97" w:hanging="0"/>
              <w:jc w:val="left"/>
              <w:rPr>
                <w:sz w:val="23"/>
              </w:rPr>
            </w:pPr>
            <w:r>
              <w:rPr>
                <w:sz w:val="23"/>
              </w:rPr>
              <w:t>Борисова</w:t>
            </w:r>
            <w:r>
              <w:rPr>
                <w:spacing w:val="-11"/>
                <w:sz w:val="23"/>
              </w:rPr>
              <w:t xml:space="preserve"> </w:t>
            </w:r>
            <w:r>
              <w:rPr>
                <w:sz w:val="23"/>
              </w:rPr>
              <w:t>М.М.</w:t>
            </w:r>
            <w:r>
              <w:rPr>
                <w:spacing w:val="-12"/>
                <w:sz w:val="23"/>
              </w:rPr>
              <w:t xml:space="preserve"> </w:t>
            </w:r>
            <w:r>
              <w:rPr>
                <w:sz w:val="23"/>
              </w:rPr>
              <w:t>Малоподвижные</w:t>
            </w:r>
            <w:r>
              <w:rPr>
                <w:spacing w:val="-11"/>
                <w:sz w:val="23"/>
              </w:rPr>
              <w:t xml:space="preserve"> </w:t>
            </w:r>
            <w:r>
              <w:rPr>
                <w:sz w:val="23"/>
              </w:rPr>
              <w:t>игры</w:t>
            </w:r>
            <w:r>
              <w:rPr>
                <w:spacing w:val="-11"/>
                <w:sz w:val="23"/>
              </w:rPr>
              <w:t xml:space="preserve"> </w:t>
            </w:r>
            <w:r>
              <w:rPr>
                <w:sz w:val="23"/>
              </w:rPr>
              <w:t>и</w:t>
            </w:r>
            <w:r>
              <w:rPr>
                <w:spacing w:val="-12"/>
                <w:sz w:val="23"/>
              </w:rPr>
              <w:t xml:space="preserve"> </w:t>
            </w:r>
            <w:r>
              <w:rPr>
                <w:sz w:val="23"/>
              </w:rPr>
              <w:t>игровые</w:t>
            </w:r>
            <w:r>
              <w:rPr>
                <w:spacing w:val="-11"/>
                <w:sz w:val="23"/>
              </w:rPr>
              <w:t xml:space="preserve"> </w:t>
            </w:r>
            <w:r>
              <w:rPr>
                <w:sz w:val="23"/>
              </w:rPr>
              <w:t>упражнения</w:t>
            </w:r>
            <w:r>
              <w:rPr>
                <w:spacing w:val="-10"/>
                <w:sz w:val="23"/>
              </w:rPr>
              <w:t xml:space="preserve"> </w:t>
            </w:r>
            <w:r>
              <w:rPr>
                <w:sz w:val="23"/>
              </w:rPr>
              <w:t>для</w:t>
            </w:r>
            <w:r>
              <w:rPr>
                <w:spacing w:val="-11"/>
                <w:sz w:val="23"/>
              </w:rPr>
              <w:t xml:space="preserve"> </w:t>
            </w:r>
            <w:r>
              <w:rPr>
                <w:sz w:val="23"/>
              </w:rPr>
              <w:t>детей</w:t>
            </w:r>
            <w:r>
              <w:rPr>
                <w:spacing w:val="-12"/>
                <w:sz w:val="23"/>
              </w:rPr>
              <w:t xml:space="preserve"> </w:t>
            </w:r>
            <w:r>
              <w:rPr>
                <w:sz w:val="23"/>
              </w:rPr>
              <w:t>3- 7 лет. – М.: МОЗАИКА-СИНТЕЗ, 2012.</w:t>
            </w:r>
          </w:p>
          <w:p>
            <w:pPr>
              <w:pStyle w:val="TableParagraph"/>
              <w:widowControl w:val="false"/>
              <w:numPr>
                <w:ilvl w:val="0"/>
                <w:numId w:val="13"/>
              </w:numPr>
              <w:tabs>
                <w:tab w:val="clear" w:pos="720"/>
                <w:tab w:val="left" w:pos="417" w:leader="none"/>
              </w:tabs>
              <w:spacing w:lineRule="exact" w:line="264" w:before="0" w:after="0"/>
              <w:ind w:left="417" w:right="0" w:hanging="310"/>
              <w:jc w:val="left"/>
              <w:rPr>
                <w:sz w:val="23"/>
              </w:rPr>
            </w:pPr>
            <w:r>
              <w:rPr>
                <w:sz w:val="23"/>
              </w:rPr>
              <w:t>Кильпио</w:t>
            </w:r>
            <w:r>
              <w:rPr>
                <w:spacing w:val="78"/>
                <w:sz w:val="23"/>
              </w:rPr>
              <w:t xml:space="preserve"> </w:t>
            </w:r>
            <w:r>
              <w:rPr>
                <w:sz w:val="23"/>
              </w:rPr>
              <w:t>Н.Н.</w:t>
            </w:r>
            <w:r>
              <w:rPr>
                <w:spacing w:val="78"/>
                <w:sz w:val="23"/>
              </w:rPr>
              <w:t xml:space="preserve"> </w:t>
            </w:r>
            <w:r>
              <w:rPr>
                <w:sz w:val="23"/>
              </w:rPr>
              <w:t>80</w:t>
            </w:r>
            <w:r>
              <w:rPr>
                <w:spacing w:val="78"/>
                <w:sz w:val="23"/>
              </w:rPr>
              <w:t xml:space="preserve"> </w:t>
            </w:r>
            <w:r>
              <w:rPr>
                <w:sz w:val="23"/>
              </w:rPr>
              <w:t>игр</w:t>
            </w:r>
            <w:r>
              <w:rPr>
                <w:spacing w:val="78"/>
                <w:sz w:val="23"/>
              </w:rPr>
              <w:t xml:space="preserve"> </w:t>
            </w:r>
            <w:r>
              <w:rPr>
                <w:sz w:val="23"/>
              </w:rPr>
              <w:t>для</w:t>
            </w:r>
            <w:r>
              <w:rPr>
                <w:spacing w:val="79"/>
                <w:sz w:val="23"/>
              </w:rPr>
              <w:t xml:space="preserve"> </w:t>
            </w:r>
            <w:r>
              <w:rPr>
                <w:sz w:val="23"/>
              </w:rPr>
              <w:t>детского</w:t>
            </w:r>
            <w:r>
              <w:rPr>
                <w:spacing w:val="78"/>
                <w:sz w:val="23"/>
              </w:rPr>
              <w:t xml:space="preserve"> </w:t>
            </w:r>
            <w:r>
              <w:rPr>
                <w:sz w:val="23"/>
              </w:rPr>
              <w:t>сада</w:t>
            </w:r>
            <w:r>
              <w:rPr>
                <w:spacing w:val="77"/>
                <w:sz w:val="23"/>
              </w:rPr>
              <w:t xml:space="preserve"> </w:t>
            </w:r>
            <w:r>
              <w:rPr>
                <w:sz w:val="23"/>
              </w:rPr>
              <w:t>для</w:t>
            </w:r>
            <w:r>
              <w:rPr>
                <w:spacing w:val="79"/>
                <w:sz w:val="23"/>
              </w:rPr>
              <w:t xml:space="preserve"> </w:t>
            </w:r>
            <w:r>
              <w:rPr>
                <w:sz w:val="23"/>
              </w:rPr>
              <w:t>детей</w:t>
            </w:r>
            <w:r>
              <w:rPr>
                <w:spacing w:val="77"/>
                <w:sz w:val="23"/>
              </w:rPr>
              <w:t xml:space="preserve"> </w:t>
            </w:r>
            <w:r>
              <w:rPr>
                <w:sz w:val="23"/>
              </w:rPr>
              <w:t>3</w:t>
            </w:r>
            <w:r>
              <w:rPr>
                <w:spacing w:val="56"/>
                <w:w w:val="150"/>
                <w:sz w:val="23"/>
              </w:rPr>
              <w:t xml:space="preserve"> </w:t>
            </w:r>
            <w:r>
              <w:rPr>
                <w:sz w:val="23"/>
              </w:rPr>
              <w:t>–</w:t>
            </w:r>
            <w:r>
              <w:rPr>
                <w:spacing w:val="79"/>
                <w:sz w:val="23"/>
              </w:rPr>
              <w:t xml:space="preserve"> </w:t>
            </w:r>
            <w:r>
              <w:rPr>
                <w:sz w:val="23"/>
              </w:rPr>
              <w:t>7</w:t>
            </w:r>
            <w:r>
              <w:rPr>
                <w:spacing w:val="78"/>
                <w:sz w:val="23"/>
              </w:rPr>
              <w:t xml:space="preserve"> </w:t>
            </w:r>
            <w:r>
              <w:rPr>
                <w:sz w:val="23"/>
              </w:rPr>
              <w:t>лет</w:t>
            </w:r>
            <w:r>
              <w:rPr>
                <w:spacing w:val="76"/>
                <w:sz w:val="23"/>
              </w:rPr>
              <w:t xml:space="preserve"> </w:t>
            </w:r>
            <w:r>
              <w:rPr>
                <w:spacing w:val="-5"/>
                <w:sz w:val="23"/>
              </w:rPr>
              <w:t>М.,</w:t>
            </w:r>
          </w:p>
          <w:p>
            <w:pPr>
              <w:pStyle w:val="TableParagraph"/>
              <w:widowControl w:val="false"/>
              <w:spacing w:lineRule="exact" w:line="250"/>
              <w:rPr>
                <w:sz w:val="23"/>
              </w:rPr>
            </w:pPr>
            <w:r>
              <w:rPr>
                <w:sz w:val="23"/>
              </w:rPr>
              <w:t>«Просвещение»,</w:t>
            </w:r>
            <w:r>
              <w:rPr>
                <w:spacing w:val="-9"/>
                <w:sz w:val="23"/>
              </w:rPr>
              <w:t xml:space="preserve"> </w:t>
            </w:r>
            <w:r>
              <w:rPr>
                <w:spacing w:val="-2"/>
                <w:sz w:val="23"/>
              </w:rPr>
              <w:t>1973.</w:t>
            </w:r>
          </w:p>
        </w:tc>
      </w:tr>
      <w:tr>
        <w:trPr>
          <w:trHeight w:val="275" w:hRule="atLeast"/>
        </w:trPr>
        <w:tc>
          <w:tcPr>
            <w:tcW w:w="10094" w:type="dxa"/>
            <w:gridSpan w:val="2"/>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0" w:right="0" w:hanging="0"/>
              <w:rPr>
                <w:sz w:val="20"/>
              </w:rPr>
            </w:pPr>
            <w:r>
              <w:rPr>
                <w:sz w:val="20"/>
              </w:rPr>
            </w:r>
          </w:p>
        </w:tc>
      </w:tr>
      <w:tr>
        <w:trPr>
          <w:trHeight w:val="275" w:hRule="atLeast"/>
        </w:trPr>
        <w:tc>
          <w:tcPr>
            <w:tcW w:w="24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439" w:right="0" w:firstLine="331"/>
              <w:rPr>
                <w:b/>
                <w:b/>
                <w:i/>
                <w:i/>
                <w:sz w:val="24"/>
              </w:rPr>
            </w:pPr>
            <w:r>
              <w:rPr>
                <w:b/>
                <w:i/>
                <w:spacing w:val="-2"/>
                <w:sz w:val="24"/>
              </w:rPr>
              <w:t>Игровая деятельность</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359" w:right="353" w:hanging="0"/>
              <w:jc w:val="center"/>
              <w:rPr>
                <w:b/>
                <w:b/>
                <w:i/>
                <w:i/>
                <w:sz w:val="24"/>
              </w:rPr>
            </w:pPr>
            <w:r>
              <w:rPr>
                <w:b/>
                <w:i/>
                <w:sz w:val="24"/>
              </w:rPr>
              <w:t>Обязательная</w:t>
            </w:r>
            <w:r>
              <w:rPr>
                <w:b/>
                <w:i/>
                <w:spacing w:val="-4"/>
                <w:sz w:val="24"/>
              </w:rPr>
              <w:t xml:space="preserve"> часть</w:t>
            </w:r>
          </w:p>
        </w:tc>
      </w:tr>
      <w:tr>
        <w:trPr>
          <w:trHeight w:val="3312"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2"/>
              </w:numPr>
              <w:tabs>
                <w:tab w:val="clear" w:pos="720"/>
                <w:tab w:val="left" w:pos="425" w:leader="none"/>
              </w:tabs>
              <w:spacing w:lineRule="auto" w:line="240" w:before="0" w:after="0"/>
              <w:ind w:left="107" w:right="104" w:hanging="0"/>
              <w:jc w:val="both"/>
              <w:rPr>
                <w:sz w:val="24"/>
              </w:rPr>
            </w:pPr>
            <w:r>
              <w:rPr>
                <w:sz w:val="24"/>
              </w:rPr>
              <w:t>Богуславская З.М., Смирнова Е.О. Развивающие игры для детей младшего дошкольного возраста – М.: Просвещение, 1991.</w:t>
            </w:r>
          </w:p>
          <w:p>
            <w:pPr>
              <w:pStyle w:val="TableParagraph"/>
              <w:widowControl w:val="false"/>
              <w:numPr>
                <w:ilvl w:val="0"/>
                <w:numId w:val="12"/>
              </w:numPr>
              <w:tabs>
                <w:tab w:val="clear" w:pos="720"/>
                <w:tab w:val="left" w:pos="332" w:leader="none"/>
              </w:tabs>
              <w:spacing w:lineRule="auto" w:line="240" w:before="0" w:after="0"/>
              <w:ind w:left="107" w:right="97" w:hanging="0"/>
              <w:jc w:val="both"/>
              <w:rPr>
                <w:sz w:val="24"/>
              </w:rPr>
            </w:pPr>
            <w:r>
              <w:rPr>
                <w:sz w:val="24"/>
              </w:rPr>
              <w:t>Доронова</w:t>
            </w:r>
            <w:r>
              <w:rPr>
                <w:spacing w:val="-15"/>
                <w:sz w:val="24"/>
              </w:rPr>
              <w:t xml:space="preserve"> </w:t>
            </w:r>
            <w:r>
              <w:rPr>
                <w:sz w:val="24"/>
              </w:rPr>
              <w:t>Т.Н.</w:t>
            </w:r>
            <w:r>
              <w:rPr>
                <w:spacing w:val="-15"/>
                <w:sz w:val="24"/>
              </w:rPr>
              <w:t xml:space="preserve"> </w:t>
            </w:r>
            <w:r>
              <w:rPr>
                <w:sz w:val="24"/>
              </w:rPr>
              <w:t>Играют</w:t>
            </w:r>
            <w:r>
              <w:rPr>
                <w:spacing w:val="-15"/>
                <w:sz w:val="24"/>
              </w:rPr>
              <w:t xml:space="preserve"> </w:t>
            </w:r>
            <w:r>
              <w:rPr>
                <w:sz w:val="24"/>
              </w:rPr>
              <w:t>взрослые</w:t>
            </w:r>
            <w:r>
              <w:rPr>
                <w:spacing w:val="-15"/>
                <w:sz w:val="24"/>
              </w:rPr>
              <w:t xml:space="preserve"> </w:t>
            </w:r>
            <w:r>
              <w:rPr>
                <w:sz w:val="24"/>
              </w:rPr>
              <w:t>и</w:t>
            </w:r>
            <w:r>
              <w:rPr>
                <w:spacing w:val="-15"/>
                <w:sz w:val="24"/>
              </w:rPr>
              <w:t xml:space="preserve"> </w:t>
            </w:r>
            <w:r>
              <w:rPr>
                <w:sz w:val="24"/>
              </w:rPr>
              <w:t>дети</w:t>
            </w:r>
            <w:r>
              <w:rPr>
                <w:spacing w:val="-15"/>
                <w:sz w:val="24"/>
              </w:rPr>
              <w:t xml:space="preserve"> </w:t>
            </w:r>
            <w:r>
              <w:rPr>
                <w:sz w:val="24"/>
              </w:rPr>
              <w:t>от</w:t>
            </w:r>
            <w:r>
              <w:rPr>
                <w:spacing w:val="-15"/>
                <w:sz w:val="24"/>
              </w:rPr>
              <w:t xml:space="preserve"> </w:t>
            </w:r>
            <w:r>
              <w:rPr>
                <w:sz w:val="24"/>
              </w:rPr>
              <w:t>1</w:t>
            </w:r>
            <w:r>
              <w:rPr>
                <w:spacing w:val="-15"/>
                <w:sz w:val="24"/>
              </w:rPr>
              <w:t xml:space="preserve"> </w:t>
            </w:r>
            <w:r>
              <w:rPr>
                <w:sz w:val="24"/>
              </w:rPr>
              <w:t>года</w:t>
            </w:r>
            <w:r>
              <w:rPr>
                <w:spacing w:val="-15"/>
                <w:sz w:val="24"/>
              </w:rPr>
              <w:t xml:space="preserve"> </w:t>
            </w:r>
            <w:r>
              <w:rPr>
                <w:sz w:val="24"/>
              </w:rPr>
              <w:t>до</w:t>
            </w:r>
            <w:r>
              <w:rPr>
                <w:spacing w:val="-15"/>
                <w:sz w:val="24"/>
              </w:rPr>
              <w:t xml:space="preserve"> </w:t>
            </w:r>
            <w:r>
              <w:rPr>
                <w:sz w:val="24"/>
              </w:rPr>
              <w:t>7</w:t>
            </w:r>
            <w:r>
              <w:rPr>
                <w:spacing w:val="-15"/>
                <w:sz w:val="24"/>
              </w:rPr>
              <w:t xml:space="preserve"> </w:t>
            </w:r>
            <w:r>
              <w:rPr>
                <w:sz w:val="24"/>
              </w:rPr>
              <w:t>лет.</w:t>
            </w:r>
            <w:r>
              <w:rPr>
                <w:spacing w:val="-15"/>
                <w:sz w:val="24"/>
              </w:rPr>
              <w:t xml:space="preserve"> </w:t>
            </w:r>
            <w:r>
              <w:rPr>
                <w:sz w:val="24"/>
              </w:rPr>
              <w:t>–</w:t>
            </w:r>
            <w:r>
              <w:rPr>
                <w:spacing w:val="-15"/>
                <w:sz w:val="24"/>
              </w:rPr>
              <w:t xml:space="preserve"> </w:t>
            </w:r>
            <w:r>
              <w:rPr>
                <w:sz w:val="24"/>
              </w:rPr>
              <w:t>М.:</w:t>
            </w:r>
            <w:r>
              <w:rPr>
                <w:spacing w:val="-15"/>
                <w:sz w:val="24"/>
              </w:rPr>
              <w:t xml:space="preserve"> </w:t>
            </w:r>
            <w:r>
              <w:rPr>
                <w:sz w:val="24"/>
              </w:rPr>
              <w:t>ЛИНКА – ПРЕСС, 2006.</w:t>
            </w:r>
          </w:p>
          <w:p>
            <w:pPr>
              <w:pStyle w:val="TableParagraph"/>
              <w:widowControl w:val="false"/>
              <w:numPr>
                <w:ilvl w:val="0"/>
                <w:numId w:val="12"/>
              </w:numPr>
              <w:tabs>
                <w:tab w:val="clear" w:pos="720"/>
                <w:tab w:val="left" w:pos="406" w:leader="none"/>
              </w:tabs>
              <w:spacing w:lineRule="auto" w:line="240" w:before="0" w:after="0"/>
              <w:ind w:left="107" w:right="97" w:hanging="0"/>
              <w:jc w:val="both"/>
              <w:rPr>
                <w:sz w:val="24"/>
              </w:rPr>
            </w:pPr>
            <w:r>
              <w:rPr>
                <w:sz w:val="24"/>
              </w:rPr>
              <w:t>Михайленко Н.Я., Короткова Н.А. Организация сюжетной игры в детском саду, 2 – 7 лет.</w:t>
            </w:r>
          </w:p>
          <w:p>
            <w:pPr>
              <w:pStyle w:val="TableParagraph"/>
              <w:widowControl w:val="false"/>
              <w:numPr>
                <w:ilvl w:val="0"/>
                <w:numId w:val="12"/>
              </w:numPr>
              <w:tabs>
                <w:tab w:val="clear" w:pos="720"/>
                <w:tab w:val="left" w:pos="377" w:leader="none"/>
              </w:tabs>
              <w:spacing w:lineRule="auto" w:line="240" w:before="0" w:after="0"/>
              <w:ind w:left="107" w:right="98" w:hanging="0"/>
              <w:jc w:val="both"/>
              <w:rPr>
                <w:sz w:val="24"/>
              </w:rPr>
            </w:pPr>
            <w:r>
              <w:rPr>
                <w:sz w:val="24"/>
              </w:rPr>
              <w:t>Русаков А. Подвижные игры для детей 3 – 7 лет. Сборник. – СПб.: Агентство образовательного сотрудничества, 2005.Силберг, Дж. 125 развивающих игр для детей от 1 до 3 лет - Мн. «Попурри», 2007.</w:t>
            </w:r>
          </w:p>
          <w:p>
            <w:pPr>
              <w:pStyle w:val="TableParagraph"/>
              <w:widowControl w:val="false"/>
              <w:numPr>
                <w:ilvl w:val="0"/>
                <w:numId w:val="12"/>
              </w:numPr>
              <w:tabs>
                <w:tab w:val="clear" w:pos="720"/>
                <w:tab w:val="left" w:pos="358" w:leader="none"/>
              </w:tabs>
              <w:spacing w:lineRule="auto" w:line="240" w:before="0" w:after="0"/>
              <w:ind w:left="107" w:right="95" w:hanging="0"/>
              <w:jc w:val="both"/>
              <w:rPr>
                <w:sz w:val="24"/>
              </w:rPr>
            </w:pPr>
            <w:r>
              <w:rPr>
                <w:sz w:val="24"/>
              </w:rPr>
              <w:t>Скоролупова О.А., Логинова Л.В. Играем? Играем!!! Педагогическое руководство</w:t>
            </w:r>
            <w:r>
              <w:rPr>
                <w:spacing w:val="59"/>
                <w:w w:val="150"/>
                <w:sz w:val="24"/>
              </w:rPr>
              <w:t xml:space="preserve"> </w:t>
            </w:r>
            <w:r>
              <w:rPr>
                <w:sz w:val="24"/>
              </w:rPr>
              <w:t>играми</w:t>
            </w:r>
            <w:r>
              <w:rPr>
                <w:spacing w:val="59"/>
                <w:w w:val="150"/>
                <w:sz w:val="24"/>
              </w:rPr>
              <w:t xml:space="preserve"> </w:t>
            </w:r>
            <w:r>
              <w:rPr>
                <w:sz w:val="24"/>
              </w:rPr>
              <w:t>детей</w:t>
            </w:r>
            <w:r>
              <w:rPr>
                <w:spacing w:val="59"/>
                <w:w w:val="150"/>
                <w:sz w:val="24"/>
              </w:rPr>
              <w:t xml:space="preserve"> </w:t>
            </w:r>
            <w:r>
              <w:rPr>
                <w:sz w:val="24"/>
              </w:rPr>
              <w:t>дошкольного</w:t>
            </w:r>
            <w:r>
              <w:rPr>
                <w:spacing w:val="58"/>
                <w:w w:val="150"/>
                <w:sz w:val="24"/>
              </w:rPr>
              <w:t xml:space="preserve"> </w:t>
            </w:r>
            <w:r>
              <w:rPr>
                <w:sz w:val="24"/>
              </w:rPr>
              <w:t>возраста</w:t>
            </w:r>
            <w:r>
              <w:rPr>
                <w:spacing w:val="59"/>
                <w:w w:val="150"/>
                <w:sz w:val="24"/>
              </w:rPr>
              <w:t xml:space="preserve"> </w:t>
            </w:r>
            <w:r>
              <w:rPr>
                <w:sz w:val="24"/>
              </w:rPr>
              <w:t>3</w:t>
            </w:r>
            <w:r>
              <w:rPr>
                <w:spacing w:val="62"/>
                <w:w w:val="150"/>
                <w:sz w:val="24"/>
              </w:rPr>
              <w:t xml:space="preserve"> </w:t>
            </w:r>
            <w:r>
              <w:rPr>
                <w:sz w:val="24"/>
              </w:rPr>
              <w:t>–</w:t>
            </w:r>
            <w:r>
              <w:rPr>
                <w:spacing w:val="59"/>
                <w:w w:val="150"/>
                <w:sz w:val="24"/>
              </w:rPr>
              <w:t xml:space="preserve"> </w:t>
            </w:r>
            <w:r>
              <w:rPr>
                <w:sz w:val="24"/>
              </w:rPr>
              <w:t>7</w:t>
            </w:r>
            <w:r>
              <w:rPr>
                <w:spacing w:val="58"/>
                <w:w w:val="150"/>
                <w:sz w:val="24"/>
              </w:rPr>
              <w:t xml:space="preserve"> </w:t>
            </w:r>
            <w:r>
              <w:rPr>
                <w:sz w:val="24"/>
              </w:rPr>
              <w:t>лет</w:t>
            </w:r>
            <w:r>
              <w:rPr>
                <w:spacing w:val="60"/>
                <w:w w:val="150"/>
                <w:sz w:val="24"/>
              </w:rPr>
              <w:t xml:space="preserve"> </w:t>
            </w:r>
            <w:r>
              <w:rPr>
                <w:sz w:val="24"/>
              </w:rPr>
              <w:t>–</w:t>
            </w:r>
            <w:r>
              <w:rPr>
                <w:spacing w:val="57"/>
                <w:w w:val="150"/>
                <w:sz w:val="24"/>
              </w:rPr>
              <w:t xml:space="preserve"> </w:t>
            </w:r>
            <w:r>
              <w:rPr>
                <w:spacing w:val="-5"/>
                <w:sz w:val="24"/>
              </w:rPr>
              <w:t>М.:</w:t>
            </w:r>
          </w:p>
          <w:p>
            <w:pPr>
              <w:pStyle w:val="TableParagraph"/>
              <w:widowControl w:val="false"/>
              <w:spacing w:lineRule="exact" w:line="264"/>
              <w:jc w:val="both"/>
              <w:rPr>
                <w:sz w:val="24"/>
              </w:rPr>
            </w:pPr>
            <w:r>
              <w:rPr>
                <w:sz w:val="24"/>
              </w:rPr>
              <w:t>«Издательство</w:t>
            </w:r>
            <w:r>
              <w:rPr>
                <w:spacing w:val="-7"/>
                <w:sz w:val="24"/>
              </w:rPr>
              <w:t xml:space="preserve"> </w:t>
            </w:r>
            <w:r>
              <w:rPr>
                <w:sz w:val="24"/>
              </w:rPr>
              <w:t>Скрипторий</w:t>
            </w:r>
            <w:r>
              <w:rPr>
                <w:spacing w:val="-6"/>
                <w:sz w:val="24"/>
              </w:rPr>
              <w:t xml:space="preserve"> </w:t>
            </w:r>
            <w:r>
              <w:rPr>
                <w:sz w:val="24"/>
              </w:rPr>
              <w:t>2003»,</w:t>
            </w:r>
            <w:r>
              <w:rPr>
                <w:spacing w:val="-6"/>
                <w:sz w:val="24"/>
              </w:rPr>
              <w:t xml:space="preserve"> </w:t>
            </w:r>
            <w:r>
              <w:rPr>
                <w:spacing w:val="-2"/>
                <w:sz w:val="24"/>
              </w:rPr>
              <w:t>2005.</w:t>
            </w:r>
          </w:p>
        </w:tc>
      </w:tr>
      <w:tr>
        <w:trPr>
          <w:trHeight w:val="273"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ind w:left="354" w:right="354" w:hanging="0"/>
              <w:jc w:val="center"/>
              <w:rPr>
                <w:b/>
                <w:b/>
                <w:i/>
                <w:i/>
                <w:sz w:val="20"/>
              </w:rPr>
            </w:pPr>
            <w:r>
              <w:rPr>
                <w:b/>
                <w:i/>
                <w:sz w:val="20"/>
              </w:rPr>
              <w:t>Часть</w:t>
            </w:r>
            <w:r>
              <w:rPr>
                <w:b/>
                <w:i/>
                <w:spacing w:val="-11"/>
                <w:sz w:val="20"/>
              </w:rPr>
              <w:t xml:space="preserve"> </w:t>
            </w:r>
            <w:r>
              <w:rPr>
                <w:b/>
                <w:i/>
                <w:sz w:val="20"/>
              </w:rPr>
              <w:t>программы,</w:t>
            </w:r>
            <w:r>
              <w:rPr>
                <w:b/>
                <w:i/>
                <w:spacing w:val="-11"/>
                <w:sz w:val="20"/>
              </w:rPr>
              <w:t xml:space="preserve"> </w:t>
            </w:r>
            <w:r>
              <w:rPr>
                <w:b/>
                <w:i/>
                <w:sz w:val="20"/>
              </w:rPr>
              <w:t>формируемая</w:t>
            </w:r>
            <w:r>
              <w:rPr>
                <w:b/>
                <w:i/>
                <w:spacing w:val="-10"/>
                <w:sz w:val="20"/>
              </w:rPr>
              <w:t xml:space="preserve"> </w:t>
            </w:r>
            <w:r>
              <w:rPr>
                <w:b/>
                <w:i/>
                <w:sz w:val="20"/>
              </w:rPr>
              <w:t>участниками</w:t>
            </w:r>
            <w:r>
              <w:rPr>
                <w:b/>
                <w:i/>
                <w:spacing w:val="-12"/>
                <w:sz w:val="20"/>
              </w:rPr>
              <w:t xml:space="preserve"> </w:t>
            </w:r>
            <w:r>
              <w:rPr>
                <w:b/>
                <w:i/>
                <w:sz w:val="20"/>
              </w:rPr>
              <w:t>образовательных</w:t>
            </w:r>
            <w:r>
              <w:rPr>
                <w:b/>
                <w:i/>
                <w:spacing w:val="-10"/>
                <w:sz w:val="20"/>
              </w:rPr>
              <w:t xml:space="preserve"> </w:t>
            </w:r>
            <w:r>
              <w:rPr>
                <w:b/>
                <w:i/>
                <w:spacing w:val="-2"/>
                <w:sz w:val="20"/>
              </w:rPr>
              <w:t>отношений</w:t>
            </w:r>
          </w:p>
        </w:tc>
      </w:tr>
      <w:tr>
        <w:trPr>
          <w:trHeight w:val="3311" w:hRule="atLeast"/>
        </w:trPr>
        <w:tc>
          <w:tcPr>
            <w:tcW w:w="24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1"/>
              </w:numPr>
              <w:tabs>
                <w:tab w:val="clear" w:pos="720"/>
                <w:tab w:val="left" w:pos="401" w:leader="none"/>
              </w:tabs>
              <w:spacing w:lineRule="auto" w:line="240" w:before="0" w:after="0"/>
              <w:ind w:left="107" w:right="97" w:hanging="0"/>
              <w:jc w:val="both"/>
              <w:rPr>
                <w:sz w:val="24"/>
              </w:rPr>
            </w:pPr>
            <w:r>
              <w:rPr>
                <w:sz w:val="24"/>
              </w:rPr>
              <w:t>Белая К.Ю., Сотникова В.М. Разноцветные игры – М.: ЛИНКА – ПРЕСС, 2007.</w:t>
            </w:r>
          </w:p>
          <w:p>
            <w:pPr>
              <w:pStyle w:val="TableParagraph"/>
              <w:widowControl w:val="false"/>
              <w:numPr>
                <w:ilvl w:val="0"/>
                <w:numId w:val="11"/>
              </w:numPr>
              <w:tabs>
                <w:tab w:val="clear" w:pos="720"/>
                <w:tab w:val="left" w:pos="409" w:leader="none"/>
              </w:tabs>
              <w:spacing w:lineRule="auto" w:line="240" w:before="0" w:after="0"/>
              <w:ind w:left="107" w:right="95" w:hanging="0"/>
              <w:jc w:val="both"/>
              <w:rPr>
                <w:sz w:val="24"/>
              </w:rPr>
            </w:pPr>
            <w:r>
              <w:rPr>
                <w:sz w:val="24"/>
              </w:rPr>
              <w:t>Карпова Е.В. Дидактические игры в начальный период обучения. Популярное пособие для родителей детей 6 – 7 лет и педагогов – Ярославль: «Академия развития», 1997.</w:t>
            </w:r>
          </w:p>
          <w:p>
            <w:pPr>
              <w:pStyle w:val="TableParagraph"/>
              <w:widowControl w:val="false"/>
              <w:numPr>
                <w:ilvl w:val="0"/>
                <w:numId w:val="11"/>
              </w:numPr>
              <w:tabs>
                <w:tab w:val="clear" w:pos="720"/>
                <w:tab w:val="left" w:pos="473" w:leader="none"/>
              </w:tabs>
              <w:spacing w:lineRule="auto" w:line="240" w:before="0" w:after="0"/>
              <w:ind w:left="107" w:right="97" w:hanging="0"/>
              <w:jc w:val="both"/>
              <w:rPr>
                <w:sz w:val="24"/>
              </w:rPr>
            </w:pPr>
            <w:r>
              <w:rPr>
                <w:sz w:val="24"/>
              </w:rPr>
              <w:t>Кислинская Т.А. Игры – заводилки. Познавательное развитие дошкольников 3 – 7 лет. – М.: Издательство «Скрипторий 2003», 2011.</w:t>
            </w:r>
          </w:p>
          <w:p>
            <w:pPr>
              <w:pStyle w:val="TableParagraph"/>
              <w:widowControl w:val="false"/>
              <w:numPr>
                <w:ilvl w:val="0"/>
                <w:numId w:val="11"/>
              </w:numPr>
              <w:tabs>
                <w:tab w:val="clear" w:pos="720"/>
                <w:tab w:val="left" w:pos="373" w:leader="none"/>
              </w:tabs>
              <w:spacing w:lineRule="auto" w:line="240" w:before="0" w:after="0"/>
              <w:ind w:left="107" w:right="96" w:hanging="0"/>
              <w:jc w:val="both"/>
              <w:rPr>
                <w:sz w:val="24"/>
              </w:rPr>
            </w:pPr>
            <w:r>
              <w:rPr>
                <w:sz w:val="24"/>
              </w:rPr>
              <w:t xml:space="preserve">Козак О.Н. Зимние игры для больших и маленьких. – СПб.: СОЮЗ, </w:t>
            </w:r>
            <w:r>
              <w:rPr>
                <w:spacing w:val="-2"/>
                <w:sz w:val="24"/>
              </w:rPr>
              <w:t>1999.</w:t>
            </w:r>
          </w:p>
          <w:p>
            <w:pPr>
              <w:pStyle w:val="TableParagraph"/>
              <w:widowControl w:val="false"/>
              <w:numPr>
                <w:ilvl w:val="0"/>
                <w:numId w:val="11"/>
              </w:numPr>
              <w:tabs>
                <w:tab w:val="clear" w:pos="720"/>
                <w:tab w:val="left" w:pos="442" w:leader="none"/>
              </w:tabs>
              <w:spacing w:lineRule="atLeast" w:line="270" w:before="0" w:after="0"/>
              <w:ind w:left="107" w:right="95" w:hanging="0"/>
              <w:jc w:val="both"/>
              <w:rPr>
                <w:sz w:val="24"/>
              </w:rPr>
            </w:pPr>
            <w:r>
              <w:rPr>
                <w:sz w:val="24"/>
              </w:rPr>
              <w:t>Мирясова В.И. Занимательные игры – задания в детском саду (Программа «Я – человек»</w:t>
            </w:r>
            <w:r>
              <w:rPr>
                <w:spacing w:val="-4"/>
                <w:sz w:val="24"/>
              </w:rPr>
              <w:t xml:space="preserve"> </w:t>
            </w:r>
            <w:r>
              <w:rPr>
                <w:sz w:val="24"/>
              </w:rPr>
              <w:t xml:space="preserve">для детей 3 – 7 лет). – М.: Школьная Пресса, </w:t>
            </w:r>
            <w:r>
              <w:rPr>
                <w:spacing w:val="-2"/>
                <w:sz w:val="24"/>
              </w:rPr>
              <w:t>2004.</w:t>
            </w:r>
          </w:p>
        </w:tc>
      </w:tr>
      <w:tr>
        <w:trPr>
          <w:trHeight w:val="275" w:hRule="atLeast"/>
        </w:trPr>
        <w:tc>
          <w:tcPr>
            <w:tcW w:w="1009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185" w:right="1182" w:hanging="0"/>
              <w:jc w:val="center"/>
              <w:rPr>
                <w:sz w:val="24"/>
              </w:rPr>
            </w:pPr>
            <w:r>
              <w:rPr>
                <w:sz w:val="24"/>
              </w:rPr>
              <w:t>Часть</w:t>
            </w:r>
            <w:r>
              <w:rPr>
                <w:spacing w:val="-6"/>
                <w:sz w:val="24"/>
              </w:rPr>
              <w:t xml:space="preserve"> </w:t>
            </w:r>
            <w:r>
              <w:rPr>
                <w:sz w:val="24"/>
              </w:rPr>
              <w:t>программы,</w:t>
            </w:r>
            <w:r>
              <w:rPr>
                <w:spacing w:val="-5"/>
                <w:sz w:val="24"/>
              </w:rPr>
              <w:t xml:space="preserve"> </w:t>
            </w:r>
            <w:r>
              <w:rPr>
                <w:sz w:val="24"/>
              </w:rPr>
              <w:t>формируемая участниками</w:t>
            </w:r>
            <w:r>
              <w:rPr>
                <w:spacing w:val="-7"/>
                <w:sz w:val="24"/>
              </w:rPr>
              <w:t xml:space="preserve"> </w:t>
            </w:r>
            <w:r>
              <w:rPr>
                <w:sz w:val="24"/>
              </w:rPr>
              <w:t>образовательных</w:t>
            </w:r>
            <w:r>
              <w:rPr>
                <w:spacing w:val="-3"/>
                <w:sz w:val="24"/>
              </w:rPr>
              <w:t xml:space="preserve"> </w:t>
            </w:r>
            <w:r>
              <w:rPr>
                <w:spacing w:val="-2"/>
                <w:sz w:val="24"/>
              </w:rPr>
              <w:t>отношений</w:t>
            </w:r>
          </w:p>
        </w:tc>
      </w:tr>
      <w:tr>
        <w:trPr>
          <w:trHeight w:val="3312" w:hRule="atLeast"/>
        </w:trPr>
        <w:tc>
          <w:tcPr>
            <w:tcW w:w="240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b/>
                <w:i/>
                <w:i/>
                <w:sz w:val="24"/>
              </w:rPr>
            </w:pPr>
            <w:r>
              <w:rPr>
                <w:b/>
                <w:i/>
                <w:spacing w:val="-2"/>
                <w:sz w:val="24"/>
              </w:rPr>
              <w:t>Инклюзивная педагогика</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0"/>
              </w:numPr>
              <w:tabs>
                <w:tab w:val="clear" w:pos="720"/>
                <w:tab w:val="left" w:pos="815" w:leader="none"/>
              </w:tabs>
              <w:spacing w:lineRule="exact" w:line="268" w:before="0" w:after="0"/>
              <w:ind w:left="815" w:right="0" w:hanging="708"/>
              <w:jc w:val="both"/>
              <w:rPr>
                <w:sz w:val="24"/>
              </w:rPr>
            </w:pPr>
            <w:r>
              <w:rPr>
                <w:sz w:val="24"/>
              </w:rPr>
              <w:t>Баряева</w:t>
            </w:r>
            <w:r>
              <w:rPr>
                <w:spacing w:val="44"/>
                <w:sz w:val="24"/>
              </w:rPr>
              <w:t xml:space="preserve"> </w:t>
            </w:r>
            <w:r>
              <w:rPr>
                <w:sz w:val="24"/>
              </w:rPr>
              <w:t>Л.Б.,</w:t>
            </w:r>
            <w:r>
              <w:rPr>
                <w:spacing w:val="47"/>
                <w:sz w:val="24"/>
              </w:rPr>
              <w:t xml:space="preserve"> </w:t>
            </w:r>
            <w:r>
              <w:rPr>
                <w:sz w:val="24"/>
              </w:rPr>
              <w:t>Гаврилушкина</w:t>
            </w:r>
            <w:r>
              <w:rPr>
                <w:spacing w:val="46"/>
                <w:sz w:val="24"/>
              </w:rPr>
              <w:t xml:space="preserve"> </w:t>
            </w:r>
            <w:r>
              <w:rPr>
                <w:sz w:val="24"/>
              </w:rPr>
              <w:t>О.П.,</w:t>
            </w:r>
            <w:r>
              <w:rPr>
                <w:spacing w:val="48"/>
                <w:sz w:val="24"/>
              </w:rPr>
              <w:t xml:space="preserve"> </w:t>
            </w:r>
            <w:r>
              <w:rPr>
                <w:sz w:val="24"/>
              </w:rPr>
              <w:t>Зарина</w:t>
            </w:r>
            <w:r>
              <w:rPr>
                <w:spacing w:val="46"/>
                <w:sz w:val="24"/>
              </w:rPr>
              <w:t xml:space="preserve"> </w:t>
            </w:r>
            <w:r>
              <w:rPr>
                <w:sz w:val="24"/>
              </w:rPr>
              <w:t>А.П.,</w:t>
            </w:r>
            <w:r>
              <w:rPr>
                <w:spacing w:val="47"/>
                <w:sz w:val="24"/>
              </w:rPr>
              <w:t xml:space="preserve"> </w:t>
            </w:r>
            <w:r>
              <w:rPr>
                <w:sz w:val="24"/>
              </w:rPr>
              <w:t>Соколова</w:t>
            </w:r>
            <w:r>
              <w:rPr>
                <w:spacing w:val="47"/>
                <w:sz w:val="24"/>
              </w:rPr>
              <w:t xml:space="preserve"> </w:t>
            </w:r>
            <w:r>
              <w:rPr>
                <w:spacing w:val="-4"/>
                <w:sz w:val="24"/>
              </w:rPr>
              <w:t>Н.Д.</w:t>
            </w:r>
          </w:p>
          <w:p>
            <w:pPr>
              <w:pStyle w:val="TableParagraph"/>
              <w:widowControl w:val="false"/>
              <w:ind w:left="107" w:right="103" w:hanging="0"/>
              <w:jc w:val="both"/>
              <w:rPr>
                <w:sz w:val="24"/>
              </w:rPr>
            </w:pPr>
            <w:r>
              <w:rPr>
                <w:sz w:val="24"/>
              </w:rPr>
              <w:t xml:space="preserve">«Программа воспитания и обучения дошкольников с интеллектуальной </w:t>
            </w:r>
            <w:r>
              <w:rPr>
                <w:spacing w:val="-2"/>
                <w:sz w:val="24"/>
              </w:rPr>
              <w:t>недостаточностью».</w:t>
            </w:r>
          </w:p>
          <w:p>
            <w:pPr>
              <w:pStyle w:val="TableParagraph"/>
              <w:widowControl w:val="false"/>
              <w:numPr>
                <w:ilvl w:val="0"/>
                <w:numId w:val="10"/>
              </w:numPr>
              <w:tabs>
                <w:tab w:val="clear" w:pos="720"/>
                <w:tab w:val="left" w:pos="815" w:leader="none"/>
              </w:tabs>
              <w:spacing w:lineRule="auto" w:line="240" w:before="0" w:after="0"/>
              <w:ind w:left="107" w:right="95" w:hanging="0"/>
              <w:jc w:val="both"/>
              <w:rPr>
                <w:sz w:val="24"/>
              </w:rPr>
            </w:pPr>
            <w:r>
              <w:rPr>
                <w:sz w:val="24"/>
              </w:rPr>
              <w:t>Филичева</w:t>
            </w:r>
            <w:r>
              <w:rPr>
                <w:spacing w:val="-13"/>
                <w:sz w:val="24"/>
              </w:rPr>
              <w:t xml:space="preserve"> </w:t>
            </w:r>
            <w:r>
              <w:rPr>
                <w:sz w:val="24"/>
              </w:rPr>
              <w:t>Т.Б.,</w:t>
            </w:r>
            <w:r>
              <w:rPr>
                <w:spacing w:val="-11"/>
                <w:sz w:val="24"/>
              </w:rPr>
              <w:t xml:space="preserve"> </w:t>
            </w:r>
            <w:r>
              <w:rPr>
                <w:sz w:val="24"/>
              </w:rPr>
              <w:t>Чиркина</w:t>
            </w:r>
            <w:r>
              <w:rPr>
                <w:spacing w:val="-12"/>
                <w:sz w:val="24"/>
              </w:rPr>
              <w:t xml:space="preserve"> </w:t>
            </w:r>
            <w:r>
              <w:rPr>
                <w:sz w:val="24"/>
              </w:rPr>
              <w:t>Г.В.</w:t>
            </w:r>
            <w:r>
              <w:rPr>
                <w:spacing w:val="-7"/>
                <w:sz w:val="24"/>
              </w:rPr>
              <w:t xml:space="preserve"> </w:t>
            </w:r>
            <w:r>
              <w:rPr>
                <w:sz w:val="24"/>
              </w:rPr>
              <w:t>«Программа</w:t>
            </w:r>
            <w:r>
              <w:rPr>
                <w:spacing w:val="-12"/>
                <w:sz w:val="24"/>
              </w:rPr>
              <w:t xml:space="preserve"> </w:t>
            </w:r>
            <w:r>
              <w:rPr>
                <w:sz w:val="24"/>
              </w:rPr>
              <w:t>логопедической</w:t>
            </w:r>
            <w:r>
              <w:rPr>
                <w:spacing w:val="-10"/>
                <w:sz w:val="24"/>
              </w:rPr>
              <w:t xml:space="preserve"> </w:t>
            </w:r>
            <w:r>
              <w:rPr>
                <w:sz w:val="24"/>
              </w:rPr>
              <w:t>работы по</w:t>
            </w:r>
            <w:r>
              <w:rPr>
                <w:spacing w:val="80"/>
                <w:sz w:val="24"/>
              </w:rPr>
              <w:t xml:space="preserve"> </w:t>
            </w:r>
            <w:r>
              <w:rPr>
                <w:sz w:val="24"/>
              </w:rPr>
              <w:t>преодолению</w:t>
            </w:r>
            <w:r>
              <w:rPr>
                <w:spacing w:val="78"/>
                <w:sz w:val="24"/>
              </w:rPr>
              <w:t xml:space="preserve"> </w:t>
            </w:r>
            <w:r>
              <w:rPr>
                <w:sz w:val="24"/>
              </w:rPr>
              <w:t>общего</w:t>
            </w:r>
            <w:r>
              <w:rPr>
                <w:spacing w:val="80"/>
                <w:sz w:val="24"/>
              </w:rPr>
              <w:t xml:space="preserve"> </w:t>
            </w:r>
            <w:r>
              <w:rPr>
                <w:sz w:val="24"/>
              </w:rPr>
              <w:t>недоразвития</w:t>
            </w:r>
            <w:r>
              <w:rPr>
                <w:spacing w:val="80"/>
                <w:sz w:val="24"/>
              </w:rPr>
              <w:t xml:space="preserve"> </w:t>
            </w:r>
            <w:r>
              <w:rPr>
                <w:sz w:val="24"/>
              </w:rPr>
              <w:t>речи</w:t>
            </w:r>
            <w:r>
              <w:rPr>
                <w:spacing w:val="78"/>
                <w:sz w:val="24"/>
              </w:rPr>
              <w:t xml:space="preserve"> </w:t>
            </w:r>
            <w:r>
              <w:rPr>
                <w:sz w:val="24"/>
              </w:rPr>
              <w:t>детей».</w:t>
            </w:r>
            <w:r>
              <w:rPr>
                <w:spacing w:val="80"/>
                <w:sz w:val="24"/>
              </w:rPr>
              <w:t xml:space="preserve"> </w:t>
            </w:r>
            <w:r>
              <w:rPr>
                <w:sz w:val="24"/>
              </w:rPr>
              <w:t>-</w:t>
            </w:r>
            <w:r>
              <w:rPr>
                <w:spacing w:val="79"/>
                <w:sz w:val="24"/>
              </w:rPr>
              <w:t xml:space="preserve"> </w:t>
            </w:r>
            <w:r>
              <w:rPr>
                <w:sz w:val="24"/>
              </w:rPr>
              <w:t>Издательство</w:t>
            </w:r>
          </w:p>
          <w:p>
            <w:pPr>
              <w:pStyle w:val="TableParagraph"/>
              <w:widowControl w:val="false"/>
              <w:jc w:val="both"/>
              <w:rPr>
                <w:sz w:val="24"/>
              </w:rPr>
            </w:pPr>
            <w:r>
              <w:rPr>
                <w:sz w:val="24"/>
              </w:rPr>
              <w:t>«Просвещение»,</w:t>
            </w:r>
            <w:r>
              <w:rPr>
                <w:spacing w:val="-5"/>
                <w:sz w:val="24"/>
              </w:rPr>
              <w:t xml:space="preserve"> </w:t>
            </w:r>
            <w:r>
              <w:rPr>
                <w:sz w:val="24"/>
              </w:rPr>
              <w:t>2008.</w:t>
            </w:r>
            <w:r>
              <w:rPr>
                <w:spacing w:val="1"/>
                <w:sz w:val="24"/>
              </w:rPr>
              <w:t xml:space="preserve"> </w:t>
            </w:r>
            <w:r>
              <w:rPr>
                <w:sz w:val="24"/>
              </w:rPr>
              <w:t>–</w:t>
            </w:r>
            <w:r>
              <w:rPr>
                <w:spacing w:val="-2"/>
                <w:sz w:val="24"/>
              </w:rPr>
              <w:t xml:space="preserve"> </w:t>
            </w:r>
            <w:r>
              <w:rPr>
                <w:sz w:val="24"/>
              </w:rPr>
              <w:t>271</w:t>
            </w:r>
            <w:r>
              <w:rPr>
                <w:spacing w:val="-2"/>
                <w:sz w:val="24"/>
              </w:rPr>
              <w:t xml:space="preserve"> </w:t>
            </w:r>
            <w:r>
              <w:rPr>
                <w:spacing w:val="-5"/>
                <w:sz w:val="24"/>
              </w:rPr>
              <w:t>с.</w:t>
            </w:r>
          </w:p>
          <w:p>
            <w:pPr>
              <w:pStyle w:val="TableParagraph"/>
              <w:widowControl w:val="false"/>
              <w:numPr>
                <w:ilvl w:val="0"/>
                <w:numId w:val="10"/>
              </w:numPr>
              <w:tabs>
                <w:tab w:val="clear" w:pos="720"/>
                <w:tab w:val="left" w:pos="815" w:leader="none"/>
              </w:tabs>
              <w:spacing w:lineRule="auto" w:line="240" w:before="0" w:after="0"/>
              <w:ind w:left="107" w:right="99" w:hanging="0"/>
              <w:jc w:val="both"/>
              <w:rPr>
                <w:sz w:val="24"/>
              </w:rPr>
            </w:pPr>
            <w:r>
              <w:rPr>
                <w:sz w:val="24"/>
              </w:rPr>
              <w:t>Филичева</w:t>
            </w:r>
            <w:r>
              <w:rPr>
                <w:spacing w:val="-14"/>
                <w:sz w:val="24"/>
              </w:rPr>
              <w:t xml:space="preserve"> </w:t>
            </w:r>
            <w:r>
              <w:rPr>
                <w:sz w:val="24"/>
              </w:rPr>
              <w:t>Т.Б.,</w:t>
            </w:r>
            <w:r>
              <w:rPr>
                <w:spacing w:val="-12"/>
                <w:sz w:val="24"/>
              </w:rPr>
              <w:t xml:space="preserve"> </w:t>
            </w:r>
            <w:r>
              <w:rPr>
                <w:sz w:val="24"/>
              </w:rPr>
              <w:t>Чиркина</w:t>
            </w:r>
            <w:r>
              <w:rPr>
                <w:spacing w:val="-13"/>
                <w:sz w:val="24"/>
              </w:rPr>
              <w:t xml:space="preserve"> </w:t>
            </w:r>
            <w:r>
              <w:rPr>
                <w:sz w:val="24"/>
              </w:rPr>
              <w:t>Г.В.</w:t>
            </w:r>
            <w:r>
              <w:rPr>
                <w:spacing w:val="-7"/>
                <w:sz w:val="24"/>
              </w:rPr>
              <w:t xml:space="preserve"> </w:t>
            </w:r>
            <w:r>
              <w:rPr>
                <w:sz w:val="24"/>
              </w:rPr>
              <w:t>«Программа</w:t>
            </w:r>
            <w:r>
              <w:rPr>
                <w:spacing w:val="-13"/>
                <w:sz w:val="24"/>
              </w:rPr>
              <w:t xml:space="preserve"> </w:t>
            </w:r>
            <w:r>
              <w:rPr>
                <w:sz w:val="24"/>
              </w:rPr>
              <w:t>логопедической</w:t>
            </w:r>
            <w:r>
              <w:rPr>
                <w:spacing w:val="-11"/>
                <w:sz w:val="24"/>
              </w:rPr>
              <w:t xml:space="preserve"> </w:t>
            </w:r>
            <w:r>
              <w:rPr>
                <w:sz w:val="24"/>
              </w:rPr>
              <w:t>работы по</w:t>
            </w:r>
            <w:r>
              <w:rPr>
                <w:spacing w:val="-15"/>
                <w:sz w:val="24"/>
              </w:rPr>
              <w:t xml:space="preserve"> </w:t>
            </w:r>
            <w:r>
              <w:rPr>
                <w:sz w:val="24"/>
              </w:rPr>
              <w:t>преодолению</w:t>
            </w:r>
            <w:r>
              <w:rPr>
                <w:spacing w:val="-15"/>
                <w:sz w:val="24"/>
              </w:rPr>
              <w:t xml:space="preserve"> </w:t>
            </w:r>
            <w:r>
              <w:rPr>
                <w:sz w:val="24"/>
              </w:rPr>
              <w:t>фонетико</w:t>
            </w:r>
            <w:r>
              <w:rPr>
                <w:spacing w:val="-15"/>
                <w:sz w:val="24"/>
              </w:rPr>
              <w:t xml:space="preserve"> </w:t>
            </w:r>
            <w:r>
              <w:rPr>
                <w:sz w:val="24"/>
              </w:rPr>
              <w:t>-</w:t>
            </w:r>
            <w:r>
              <w:rPr>
                <w:spacing w:val="-15"/>
                <w:sz w:val="24"/>
              </w:rPr>
              <w:t xml:space="preserve"> </w:t>
            </w:r>
            <w:r>
              <w:rPr>
                <w:sz w:val="24"/>
              </w:rPr>
              <w:t>фонематического</w:t>
            </w:r>
            <w:r>
              <w:rPr>
                <w:spacing w:val="-15"/>
                <w:sz w:val="24"/>
              </w:rPr>
              <w:t xml:space="preserve"> </w:t>
            </w:r>
            <w:r>
              <w:rPr>
                <w:sz w:val="24"/>
              </w:rPr>
              <w:t>недоразвития</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 xml:space="preserve">М.: </w:t>
            </w:r>
            <w:r>
              <w:rPr>
                <w:spacing w:val="-2"/>
                <w:sz w:val="24"/>
              </w:rPr>
              <w:t>1993.</w:t>
            </w:r>
          </w:p>
          <w:p>
            <w:pPr>
              <w:pStyle w:val="TableParagraph"/>
              <w:widowControl w:val="false"/>
              <w:numPr>
                <w:ilvl w:val="0"/>
                <w:numId w:val="10"/>
              </w:numPr>
              <w:tabs>
                <w:tab w:val="clear" w:pos="720"/>
                <w:tab w:val="left" w:pos="875" w:leader="none"/>
              </w:tabs>
              <w:spacing w:lineRule="atLeast" w:line="270" w:before="0" w:after="0"/>
              <w:ind w:left="107" w:right="95" w:hanging="0"/>
              <w:jc w:val="both"/>
              <w:rPr>
                <w:sz w:val="24"/>
              </w:rPr>
            </w:pPr>
            <w:r>
              <w:rPr>
                <w:sz w:val="24"/>
              </w:rPr>
              <w:t>Кудрявцев В.Т., Егоров Б.Б., Развивающая педагогика оздоровления (дошкольный возраст): Программно-методическое пособие, М.: ЛИНКА-ПРЕСС, 2000.-296 с.</w:t>
            </w:r>
          </w:p>
        </w:tc>
      </w:tr>
    </w:tbl>
    <w:p>
      <w:pPr>
        <w:pStyle w:val="Normal"/>
        <w:spacing w:lineRule="atLeast" w:line="270" w:before="0" w:after="0"/>
        <w:jc w:val="both"/>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095" w:type="dxa"/>
        <w:jc w:val="left"/>
        <w:tblInd w:w="813" w:type="dxa"/>
        <w:tblLayout w:type="fixed"/>
        <w:tblCellMar>
          <w:top w:w="0" w:type="dxa"/>
          <w:left w:w="5" w:type="dxa"/>
          <w:bottom w:w="0" w:type="dxa"/>
          <w:right w:w="5" w:type="dxa"/>
        </w:tblCellMar>
        <w:tblLook w:val="01e0"/>
      </w:tblPr>
      <w:tblGrid>
        <w:gridCol w:w="2409"/>
        <w:gridCol w:w="7685"/>
      </w:tblGrid>
      <w:tr>
        <w:trPr>
          <w:trHeight w:val="4142" w:hRule="atLeast"/>
        </w:trPr>
        <w:tc>
          <w:tcPr>
            <w:tcW w:w="24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9"/>
              </w:numPr>
              <w:tabs>
                <w:tab w:val="clear" w:pos="720"/>
                <w:tab w:val="left" w:pos="815" w:leader="none"/>
              </w:tabs>
              <w:spacing w:lineRule="auto" w:line="240" w:before="0" w:after="0"/>
              <w:ind w:left="107" w:right="100" w:hanging="0"/>
              <w:jc w:val="both"/>
              <w:rPr>
                <w:sz w:val="24"/>
              </w:rPr>
            </w:pPr>
            <w:r>
              <w:rPr>
                <w:sz w:val="24"/>
              </w:rPr>
              <w:t>Сиротюк А.С. Воспитание ребенка в инклюзивной среде. Методика, диагностика. М.: ТЦ Сфера, 2014. - 128с.</w:t>
            </w:r>
          </w:p>
          <w:p>
            <w:pPr>
              <w:pStyle w:val="TableParagraph"/>
              <w:widowControl w:val="false"/>
              <w:numPr>
                <w:ilvl w:val="0"/>
                <w:numId w:val="9"/>
              </w:numPr>
              <w:tabs>
                <w:tab w:val="clear" w:pos="720"/>
                <w:tab w:val="left" w:pos="815" w:leader="none"/>
              </w:tabs>
              <w:spacing w:lineRule="auto" w:line="240" w:before="0" w:after="0"/>
              <w:ind w:left="107" w:right="95" w:hanging="0"/>
              <w:jc w:val="both"/>
              <w:rPr>
                <w:sz w:val="24"/>
              </w:rPr>
            </w:pPr>
            <w:r>
              <w:rPr>
                <w:sz w:val="24"/>
              </w:rPr>
              <w:t xml:space="preserve">Крюкова С.В., Донскова Н.И. «Удивляюсь, злюсь, боюсь…» Программа эмоционального развития детей дошкольного возраста 4 – 6 </w:t>
            </w:r>
            <w:r>
              <w:rPr>
                <w:spacing w:val="-4"/>
                <w:sz w:val="24"/>
              </w:rPr>
              <w:t>лет;</w:t>
            </w:r>
          </w:p>
          <w:p>
            <w:pPr>
              <w:pStyle w:val="TableParagraph"/>
              <w:widowControl w:val="false"/>
              <w:numPr>
                <w:ilvl w:val="0"/>
                <w:numId w:val="9"/>
              </w:numPr>
              <w:tabs>
                <w:tab w:val="clear" w:pos="720"/>
                <w:tab w:val="left" w:pos="815" w:leader="none"/>
              </w:tabs>
              <w:spacing w:lineRule="auto" w:line="240" w:before="0" w:after="0"/>
              <w:ind w:left="107" w:right="95" w:hanging="0"/>
              <w:jc w:val="both"/>
              <w:rPr>
                <w:sz w:val="24"/>
              </w:rPr>
            </w:pPr>
            <w:r>
              <w:rPr>
                <w:sz w:val="24"/>
              </w:rPr>
              <w:t>Куражева Н.Ю. «Цветик – семицветик». Программа психолого – педагогических занятий для</w:t>
            </w:r>
            <w:r>
              <w:rPr>
                <w:spacing w:val="-1"/>
                <w:sz w:val="24"/>
              </w:rPr>
              <w:t xml:space="preserve"> </w:t>
            </w:r>
            <w:r>
              <w:rPr>
                <w:sz w:val="24"/>
              </w:rPr>
              <w:t>дошкольников 3 – 7 лет</w:t>
            </w:r>
            <w:r>
              <w:rPr>
                <w:spacing w:val="-1"/>
                <w:sz w:val="24"/>
              </w:rPr>
              <w:t xml:space="preserve"> </w:t>
            </w:r>
            <w:r>
              <w:rPr>
                <w:sz w:val="24"/>
              </w:rPr>
              <w:t>/ Н.Ю.</w:t>
            </w:r>
            <w:r>
              <w:rPr>
                <w:spacing w:val="-1"/>
                <w:sz w:val="24"/>
              </w:rPr>
              <w:t xml:space="preserve"> </w:t>
            </w:r>
            <w:r>
              <w:rPr>
                <w:sz w:val="24"/>
              </w:rPr>
              <w:t>Куражева [и др.]; под ред. Н.Ю. Куражевой. – СПб.: Речь, 2014. – 208 с.;</w:t>
            </w:r>
          </w:p>
          <w:p>
            <w:pPr>
              <w:pStyle w:val="TableParagraph"/>
              <w:widowControl w:val="false"/>
              <w:numPr>
                <w:ilvl w:val="0"/>
                <w:numId w:val="9"/>
              </w:numPr>
              <w:tabs>
                <w:tab w:val="clear" w:pos="720"/>
                <w:tab w:val="left" w:pos="815" w:leader="none"/>
              </w:tabs>
              <w:spacing w:lineRule="auto" w:line="240" w:before="0" w:after="0"/>
              <w:ind w:left="107" w:right="96" w:hanging="0"/>
              <w:jc w:val="both"/>
              <w:rPr>
                <w:sz w:val="24"/>
              </w:rPr>
            </w:pPr>
            <w:r>
              <w:rPr>
                <w:sz w:val="24"/>
              </w:rPr>
              <w:t>Нищева Н.В., Программа коррекционно – развивающей работы в логопедической группе детского сада</w:t>
            </w:r>
            <w:r>
              <w:rPr>
                <w:spacing w:val="-1"/>
                <w:sz w:val="24"/>
              </w:rPr>
              <w:t xml:space="preserve"> </w:t>
            </w:r>
            <w:r>
              <w:rPr>
                <w:sz w:val="24"/>
              </w:rPr>
              <w:t>для детей с</w:t>
            </w:r>
            <w:r>
              <w:rPr>
                <w:spacing w:val="-1"/>
                <w:sz w:val="24"/>
              </w:rPr>
              <w:t xml:space="preserve"> </w:t>
            </w:r>
            <w:r>
              <w:rPr>
                <w:sz w:val="24"/>
              </w:rPr>
              <w:t>общим</w:t>
            </w:r>
            <w:r>
              <w:rPr>
                <w:spacing w:val="-1"/>
                <w:sz w:val="24"/>
              </w:rPr>
              <w:t xml:space="preserve"> </w:t>
            </w:r>
            <w:r>
              <w:rPr>
                <w:sz w:val="24"/>
              </w:rPr>
              <w:t>недоразвитием речи (с 4 до 7 лет);</w:t>
            </w:r>
          </w:p>
          <w:p>
            <w:pPr>
              <w:pStyle w:val="TableParagraph"/>
              <w:widowControl w:val="false"/>
              <w:numPr>
                <w:ilvl w:val="0"/>
                <w:numId w:val="9"/>
              </w:numPr>
              <w:tabs>
                <w:tab w:val="clear" w:pos="720"/>
                <w:tab w:val="left" w:pos="815" w:leader="none"/>
              </w:tabs>
              <w:spacing w:lineRule="atLeast" w:line="270" w:before="0" w:after="0"/>
              <w:ind w:left="107" w:right="98" w:firstLine="60"/>
              <w:jc w:val="both"/>
              <w:rPr>
                <w:sz w:val="24"/>
              </w:rPr>
            </w:pPr>
            <w:r>
              <w:rPr>
                <w:sz w:val="24"/>
              </w:rPr>
              <w:t>Екжанова</w:t>
            </w:r>
            <w:r>
              <w:rPr>
                <w:spacing w:val="-12"/>
                <w:sz w:val="24"/>
              </w:rPr>
              <w:t xml:space="preserve"> </w:t>
            </w:r>
            <w:r>
              <w:rPr>
                <w:sz w:val="24"/>
              </w:rPr>
              <w:t>Е.А.</w:t>
            </w:r>
            <w:r>
              <w:rPr>
                <w:spacing w:val="-10"/>
                <w:sz w:val="24"/>
              </w:rPr>
              <w:t xml:space="preserve"> </w:t>
            </w:r>
            <w:r>
              <w:rPr>
                <w:sz w:val="24"/>
              </w:rPr>
              <w:t>Комплексная</w:t>
            </w:r>
            <w:r>
              <w:rPr>
                <w:spacing w:val="-10"/>
                <w:sz w:val="24"/>
              </w:rPr>
              <w:t xml:space="preserve"> </w:t>
            </w:r>
            <w:r>
              <w:rPr>
                <w:sz w:val="24"/>
              </w:rPr>
              <w:t>программа</w:t>
            </w:r>
            <w:r>
              <w:rPr>
                <w:spacing w:val="-11"/>
                <w:sz w:val="24"/>
              </w:rPr>
              <w:t xml:space="preserve"> </w:t>
            </w:r>
            <w:r>
              <w:rPr>
                <w:sz w:val="24"/>
              </w:rPr>
              <w:t>развития</w:t>
            </w:r>
            <w:r>
              <w:rPr>
                <w:spacing w:val="-10"/>
                <w:sz w:val="24"/>
              </w:rPr>
              <w:t xml:space="preserve"> </w:t>
            </w:r>
            <w:r>
              <w:rPr>
                <w:sz w:val="24"/>
              </w:rPr>
              <w:t>ребёнка</w:t>
            </w:r>
            <w:r>
              <w:rPr>
                <w:spacing w:val="-11"/>
                <w:sz w:val="24"/>
              </w:rPr>
              <w:t xml:space="preserve"> </w:t>
            </w:r>
            <w:r>
              <w:rPr>
                <w:sz w:val="24"/>
              </w:rPr>
              <w:t>раннего возраста «Забавушка»/Е.А. Екжанова, Е.М. Ишмуратова Л.М. Агекян, Е.Н. Краснокутская; под. Ред. Проф. Е.А. Ержановой. – С.-Петербург: КАРО, 2016 г. – 328 с.</w:t>
            </w:r>
          </w:p>
        </w:tc>
      </w:tr>
      <w:tr>
        <w:trPr>
          <w:trHeight w:val="1656" w:hRule="atLeast"/>
        </w:trPr>
        <w:tc>
          <w:tcPr>
            <w:tcW w:w="240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b/>
                <w:i/>
                <w:i/>
                <w:sz w:val="24"/>
              </w:rPr>
            </w:pPr>
            <w:r>
              <w:rPr>
                <w:b/>
                <w:i/>
                <w:spacing w:val="-2"/>
                <w:sz w:val="24"/>
              </w:rPr>
              <w:t xml:space="preserve">Взаимодействие </w:t>
            </w:r>
            <w:r>
              <w:rPr>
                <w:b/>
                <w:i/>
                <w:sz w:val="24"/>
              </w:rPr>
              <w:t>детского сада</w:t>
            </w:r>
          </w:p>
          <w:p>
            <w:pPr>
              <w:pStyle w:val="TableParagraph"/>
              <w:widowControl w:val="false"/>
              <w:rPr>
                <w:b/>
                <w:b/>
                <w:i/>
                <w:i/>
                <w:sz w:val="24"/>
              </w:rPr>
            </w:pPr>
            <w:r>
              <w:rPr>
                <w:b/>
                <w:i/>
                <w:sz w:val="24"/>
              </w:rPr>
              <w:t>с</w:t>
            </w:r>
            <w:r>
              <w:rPr>
                <w:b/>
                <w:i/>
                <w:spacing w:val="-1"/>
                <w:sz w:val="24"/>
              </w:rPr>
              <w:t xml:space="preserve"> </w:t>
            </w:r>
            <w:r>
              <w:rPr>
                <w:b/>
                <w:i/>
                <w:spacing w:val="-2"/>
                <w:sz w:val="24"/>
              </w:rPr>
              <w:t>семьёй</w:t>
            </w:r>
          </w:p>
        </w:tc>
        <w:tc>
          <w:tcPr>
            <w:tcW w:w="7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8"/>
              </w:numPr>
              <w:tabs>
                <w:tab w:val="clear" w:pos="720"/>
                <w:tab w:val="left" w:pos="478" w:leader="none"/>
              </w:tabs>
              <w:spacing w:lineRule="auto" w:line="240" w:before="0" w:after="0"/>
              <w:ind w:left="107" w:right="97" w:hanging="0"/>
              <w:jc w:val="both"/>
              <w:rPr>
                <w:sz w:val="24"/>
              </w:rPr>
            </w:pPr>
            <w:r>
              <w:rPr>
                <w:sz w:val="24"/>
              </w:rPr>
              <w:t>Глебова С.В. Детский сад – семья: аспекты взаимодействия. Практическое пособие для методистов, воспитателей и родителей. – Воронеж: ТЦ «Учитель», 2005.</w:t>
            </w:r>
          </w:p>
          <w:p>
            <w:pPr>
              <w:pStyle w:val="TableParagraph"/>
              <w:widowControl w:val="false"/>
              <w:numPr>
                <w:ilvl w:val="0"/>
                <w:numId w:val="8"/>
              </w:numPr>
              <w:tabs>
                <w:tab w:val="clear" w:pos="720"/>
                <w:tab w:val="left" w:pos="519" w:leader="none"/>
              </w:tabs>
              <w:spacing w:lineRule="atLeast" w:line="270" w:before="0" w:after="0"/>
              <w:ind w:left="107" w:right="102" w:hanging="0"/>
              <w:jc w:val="both"/>
              <w:rPr>
                <w:sz w:val="24"/>
              </w:rPr>
            </w:pPr>
            <w:r>
              <w:rPr>
                <w:sz w:val="24"/>
              </w:rPr>
              <w:t>Свирская Л. Работа с семьёй: необязательные инструкции: методическое пособие для работников дошкольных образовательных учреждений. – М.: ЛИНКА – ПРЕСС, 2007</w:t>
            </w:r>
          </w:p>
        </w:tc>
      </w:tr>
    </w:tbl>
    <w:p>
      <w:pPr>
        <w:pStyle w:val="Style12"/>
        <w:spacing w:before="5" w:after="0"/>
        <w:ind w:left="0" w:right="0" w:hanging="0"/>
        <w:jc w:val="left"/>
        <w:rPr>
          <w:sz w:val="19"/>
        </w:rPr>
      </w:pPr>
      <w:r>
        <w:rPr>
          <w:sz w:val="19"/>
        </w:rPr>
      </w:r>
    </w:p>
    <w:p>
      <w:pPr>
        <w:pStyle w:val="4"/>
        <w:spacing w:before="88" w:after="0"/>
        <w:ind w:left="8901" w:right="634" w:hanging="0"/>
        <w:jc w:val="center"/>
        <w:rPr/>
      </w:pPr>
      <w:r>
        <w:rPr>
          <w:spacing w:val="-2"/>
        </w:rPr>
        <w:t>Приложение</w:t>
      </w:r>
      <w:r>
        <w:rPr>
          <w:spacing w:val="1"/>
        </w:rPr>
        <w:t xml:space="preserve"> </w:t>
      </w:r>
      <w:r>
        <w:rPr>
          <w:spacing w:val="-10"/>
        </w:rPr>
        <w:t>3</w:t>
      </w:r>
    </w:p>
    <w:p>
      <w:pPr>
        <w:pStyle w:val="Normal"/>
        <w:spacing w:lineRule="exact" w:line="319" w:before="2" w:after="0"/>
        <w:ind w:left="1242" w:right="634" w:hanging="0"/>
        <w:jc w:val="center"/>
        <w:rPr>
          <w:b/>
          <w:b/>
          <w:i/>
          <w:i/>
          <w:sz w:val="28"/>
        </w:rPr>
      </w:pPr>
      <w:r>
        <w:rPr>
          <w:b/>
          <w:i/>
          <w:sz w:val="28"/>
          <w:u w:val="single"/>
        </w:rPr>
        <w:t>Планирование</w:t>
      </w:r>
      <w:r>
        <w:rPr>
          <w:b/>
          <w:i/>
          <w:spacing w:val="-9"/>
          <w:sz w:val="28"/>
          <w:u w:val="single"/>
        </w:rPr>
        <w:t xml:space="preserve"> </w:t>
      </w:r>
      <w:r>
        <w:rPr>
          <w:b/>
          <w:i/>
          <w:sz w:val="28"/>
          <w:u w:val="single"/>
        </w:rPr>
        <w:t>занятий</w:t>
      </w:r>
      <w:r>
        <w:rPr>
          <w:b/>
          <w:i/>
          <w:spacing w:val="-7"/>
          <w:sz w:val="28"/>
          <w:u w:val="single"/>
        </w:rPr>
        <w:t xml:space="preserve"> </w:t>
      </w:r>
      <w:r>
        <w:rPr>
          <w:b/>
          <w:i/>
          <w:sz w:val="28"/>
          <w:u w:val="single"/>
        </w:rPr>
        <w:t>групп</w:t>
      </w:r>
      <w:r>
        <w:rPr>
          <w:b/>
          <w:i/>
          <w:spacing w:val="-10"/>
          <w:sz w:val="28"/>
          <w:u w:val="single"/>
        </w:rPr>
        <w:t xml:space="preserve"> </w:t>
      </w:r>
      <w:r>
        <w:rPr>
          <w:b/>
          <w:i/>
          <w:sz w:val="28"/>
          <w:u w:val="single"/>
        </w:rPr>
        <w:t>раннего</w:t>
      </w:r>
      <w:r>
        <w:rPr>
          <w:b/>
          <w:i/>
          <w:spacing w:val="-10"/>
          <w:sz w:val="28"/>
          <w:u w:val="single"/>
        </w:rPr>
        <w:t xml:space="preserve"> </w:t>
      </w:r>
      <w:r>
        <w:rPr>
          <w:b/>
          <w:i/>
          <w:sz w:val="28"/>
          <w:u w:val="single"/>
        </w:rPr>
        <w:t>возраста</w:t>
      </w:r>
      <w:r>
        <w:rPr>
          <w:b/>
          <w:i/>
          <w:spacing w:val="-6"/>
          <w:sz w:val="28"/>
          <w:u w:val="single"/>
        </w:rPr>
        <w:t xml:space="preserve"> </w:t>
      </w:r>
      <w:r>
        <w:rPr>
          <w:b/>
          <w:i/>
          <w:sz w:val="28"/>
          <w:u w:val="single"/>
        </w:rPr>
        <w:t>и</w:t>
      </w:r>
      <w:r>
        <w:rPr>
          <w:b/>
          <w:i/>
          <w:spacing w:val="-9"/>
          <w:sz w:val="28"/>
          <w:u w:val="single"/>
        </w:rPr>
        <w:t xml:space="preserve"> </w:t>
      </w:r>
      <w:r>
        <w:rPr>
          <w:b/>
          <w:i/>
          <w:sz w:val="28"/>
          <w:u w:val="single"/>
        </w:rPr>
        <w:t>дошкольных</w:t>
      </w:r>
      <w:r>
        <w:rPr>
          <w:b/>
          <w:i/>
          <w:spacing w:val="-6"/>
          <w:sz w:val="28"/>
          <w:u w:val="single"/>
        </w:rPr>
        <w:t xml:space="preserve"> </w:t>
      </w:r>
      <w:r>
        <w:rPr>
          <w:b/>
          <w:i/>
          <w:spacing w:val="-2"/>
          <w:sz w:val="28"/>
          <w:u w:val="single"/>
        </w:rPr>
        <w:t>групп</w:t>
      </w:r>
    </w:p>
    <w:p>
      <w:pPr>
        <w:pStyle w:val="Normal"/>
        <w:spacing w:lineRule="exact" w:line="250" w:before="0" w:after="8"/>
        <w:ind w:left="1262" w:right="645" w:hanging="0"/>
        <w:jc w:val="right"/>
        <w:rPr>
          <w:sz w:val="22"/>
        </w:rPr>
      </w:pPr>
      <w:r>
        <w:rPr>
          <w:sz w:val="22"/>
        </w:rPr>
        <w:t>Таблица</w:t>
      </w:r>
      <w:r>
        <w:rPr>
          <w:spacing w:val="-1"/>
          <w:sz w:val="22"/>
        </w:rPr>
        <w:t xml:space="preserve"> </w:t>
      </w:r>
      <w:r>
        <w:rPr>
          <w:spacing w:val="-5"/>
          <w:sz w:val="22"/>
        </w:rPr>
        <w:t>53</w:t>
      </w:r>
    </w:p>
    <w:tbl>
      <w:tblPr>
        <w:tblW w:w="10814" w:type="dxa"/>
        <w:jc w:val="left"/>
        <w:tblInd w:w="246" w:type="dxa"/>
        <w:tblLayout w:type="fixed"/>
        <w:tblCellMar>
          <w:top w:w="0" w:type="dxa"/>
          <w:left w:w="5" w:type="dxa"/>
          <w:bottom w:w="0" w:type="dxa"/>
          <w:right w:w="5" w:type="dxa"/>
        </w:tblCellMar>
        <w:tblLook w:val="01e0"/>
      </w:tblPr>
      <w:tblGrid>
        <w:gridCol w:w="1415"/>
        <w:gridCol w:w="2127"/>
        <w:gridCol w:w="1165"/>
        <w:gridCol w:w="1137"/>
        <w:gridCol w:w="1272"/>
        <w:gridCol w:w="1273"/>
        <w:gridCol w:w="1280"/>
        <w:gridCol w:w="1144"/>
      </w:tblGrid>
      <w:tr>
        <w:trPr>
          <w:trHeight w:val="275" w:hRule="atLeast"/>
        </w:trPr>
        <w:tc>
          <w:tcPr>
            <w:tcW w:w="141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9398"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1" w:right="0" w:hanging="0"/>
              <w:jc w:val="center"/>
              <w:rPr>
                <w:b/>
                <w:b/>
                <w:i/>
                <w:i/>
                <w:sz w:val="24"/>
              </w:rPr>
            </w:pPr>
            <w:r>
              <w:rPr>
                <w:b/>
                <w:i/>
                <w:sz w:val="24"/>
              </w:rPr>
              <w:t>Начало</w:t>
            </w:r>
            <w:r>
              <w:rPr>
                <w:b/>
                <w:i/>
                <w:spacing w:val="-2"/>
                <w:sz w:val="24"/>
              </w:rPr>
              <w:t xml:space="preserve"> </w:t>
            </w:r>
            <w:r>
              <w:rPr>
                <w:b/>
                <w:i/>
                <w:sz w:val="24"/>
              </w:rPr>
              <w:t>учебного</w:t>
            </w:r>
            <w:r>
              <w:rPr>
                <w:b/>
                <w:i/>
                <w:spacing w:val="-1"/>
                <w:sz w:val="24"/>
              </w:rPr>
              <w:t xml:space="preserve"> </w:t>
            </w:r>
            <w:r>
              <w:rPr>
                <w:b/>
                <w:i/>
                <w:sz w:val="24"/>
              </w:rPr>
              <w:t>года</w:t>
            </w:r>
            <w:r>
              <w:rPr>
                <w:b/>
                <w:i/>
                <w:spacing w:val="-1"/>
                <w:sz w:val="24"/>
              </w:rPr>
              <w:t xml:space="preserve"> </w:t>
            </w:r>
            <w:r>
              <w:rPr>
                <w:b/>
                <w:i/>
                <w:sz w:val="24"/>
              </w:rPr>
              <w:t>с</w:t>
            </w:r>
            <w:r>
              <w:rPr>
                <w:b/>
                <w:i/>
                <w:spacing w:val="-2"/>
                <w:sz w:val="24"/>
              </w:rPr>
              <w:t xml:space="preserve"> </w:t>
            </w:r>
            <w:r>
              <w:rPr>
                <w:b/>
                <w:i/>
                <w:sz w:val="24"/>
              </w:rPr>
              <w:t>01</w:t>
            </w:r>
            <w:r>
              <w:rPr>
                <w:b/>
                <w:i/>
                <w:spacing w:val="-1"/>
                <w:sz w:val="24"/>
              </w:rPr>
              <w:t xml:space="preserve"> </w:t>
            </w:r>
            <w:r>
              <w:rPr>
                <w:b/>
                <w:i/>
                <w:spacing w:val="-2"/>
                <w:sz w:val="24"/>
              </w:rPr>
              <w:t>сентября</w:t>
            </w:r>
          </w:p>
        </w:tc>
      </w:tr>
      <w:tr>
        <w:trPr>
          <w:trHeight w:val="280" w:hRule="atLeast"/>
        </w:trPr>
        <w:tc>
          <w:tcPr>
            <w:tcW w:w="3542" w:type="dxa"/>
            <w:gridSpan w:val="2"/>
            <w:vMerge w:val="restart"/>
            <w:tcBorders>
              <w:top w:val="single" w:sz="4" w:space="0" w:color="000000"/>
              <w:left w:val="single" w:sz="4" w:space="0" w:color="000000"/>
              <w:bottom w:val="single" w:sz="4" w:space="0" w:color="000000"/>
              <w:right w:val="single" w:sz="4" w:space="0" w:color="000000"/>
            </w:tcBorders>
            <w:shd w:color="auto" w:fill="FFE7F3" w:val="clear"/>
          </w:tcPr>
          <w:p>
            <w:pPr>
              <w:pStyle w:val="TableParagraph"/>
              <w:widowControl w:val="false"/>
              <w:ind w:left="806" w:right="420" w:hanging="378"/>
              <w:rPr>
                <w:b/>
                <w:b/>
                <w:sz w:val="22"/>
              </w:rPr>
            </w:pPr>
            <w:r>
              <w:rPr>
                <w:b/>
                <w:sz w:val="22"/>
              </w:rPr>
              <w:t>Образовательные</w:t>
            </w:r>
            <w:r>
              <w:rPr>
                <w:b/>
                <w:spacing w:val="-14"/>
                <w:sz w:val="22"/>
              </w:rPr>
              <w:t xml:space="preserve"> </w:t>
            </w:r>
            <w:r>
              <w:rPr>
                <w:b/>
                <w:sz w:val="22"/>
              </w:rPr>
              <w:t>области, виды деятельности</w:t>
            </w:r>
          </w:p>
        </w:tc>
        <w:tc>
          <w:tcPr>
            <w:tcW w:w="7271" w:type="dxa"/>
            <w:gridSpan w:val="6"/>
            <w:tcBorders>
              <w:top w:val="single" w:sz="4" w:space="0" w:color="000000"/>
              <w:left w:val="single" w:sz="4" w:space="0" w:color="000000"/>
              <w:right w:val="single" w:sz="4" w:space="0" w:color="000000"/>
            </w:tcBorders>
            <w:shd w:color="auto" w:fill="FFE7F3" w:val="clear"/>
          </w:tcPr>
          <w:p>
            <w:pPr>
              <w:pStyle w:val="TableParagraph"/>
              <w:widowControl w:val="false"/>
              <w:spacing w:lineRule="exact" w:line="261"/>
              <w:ind w:left="14" w:right="0" w:hanging="0"/>
              <w:jc w:val="center"/>
              <w:rPr>
                <w:b/>
                <w:b/>
                <w:i/>
                <w:i/>
                <w:sz w:val="24"/>
              </w:rPr>
            </w:pPr>
            <w:r>
              <w:rPr>
                <w:b/>
                <w:i/>
                <w:sz w:val="24"/>
              </w:rPr>
              <w:t>Количество</w:t>
            </w:r>
            <w:r>
              <w:rPr>
                <w:b/>
                <w:i/>
                <w:spacing w:val="-5"/>
                <w:sz w:val="24"/>
              </w:rPr>
              <w:t xml:space="preserve"> </w:t>
            </w:r>
            <w:r>
              <w:rPr>
                <w:b/>
                <w:i/>
                <w:sz w:val="24"/>
              </w:rPr>
              <w:t>в</w:t>
            </w:r>
            <w:r>
              <w:rPr>
                <w:b/>
                <w:i/>
                <w:spacing w:val="-4"/>
                <w:sz w:val="24"/>
              </w:rPr>
              <w:t xml:space="preserve"> </w:t>
            </w:r>
            <w:r>
              <w:rPr>
                <w:b/>
                <w:i/>
                <w:sz w:val="28"/>
              </w:rPr>
              <w:t>неделю</w:t>
            </w:r>
            <w:r>
              <w:rPr>
                <w:b/>
                <w:i/>
                <w:sz w:val="24"/>
              </w:rPr>
              <w:t>,</w:t>
            </w:r>
            <w:r>
              <w:rPr>
                <w:b/>
                <w:i/>
                <w:spacing w:val="-4"/>
                <w:sz w:val="24"/>
              </w:rPr>
              <w:t xml:space="preserve"> </w:t>
            </w:r>
            <w:r>
              <w:rPr>
                <w:b/>
                <w:i/>
                <w:spacing w:val="-2"/>
                <w:sz w:val="24"/>
              </w:rPr>
              <w:t>периодичность</w:t>
            </w:r>
          </w:p>
        </w:tc>
      </w:tr>
      <w:tr>
        <w:trPr>
          <w:trHeight w:val="496" w:hRule="atLeast"/>
        </w:trPr>
        <w:tc>
          <w:tcPr>
            <w:tcW w:w="3542" w:type="dxa"/>
            <w:gridSpan w:val="2"/>
            <w:vMerge w:val="continue"/>
            <w:tcBorders>
              <w:left w:val="single" w:sz="4" w:space="0" w:color="000000"/>
              <w:bottom w:val="single" w:sz="4" w:space="0" w:color="000000"/>
              <w:right w:val="single" w:sz="4" w:space="0" w:color="000000"/>
            </w:tcBorders>
            <w:shd w:color="auto" w:fill="FFE7F3" w:val="clear"/>
          </w:tcPr>
          <w:p>
            <w:pPr>
              <w:pStyle w:val="Normal"/>
              <w:widowControl w:val="false"/>
              <w:rPr>
                <w:sz w:val="2"/>
                <w:szCs w:val="2"/>
              </w:rPr>
            </w:pPr>
            <w:r>
              <w:rPr>
                <w:sz w:val="2"/>
                <w:szCs w:val="2"/>
              </w:rPr>
            </w:r>
          </w:p>
        </w:tc>
        <w:tc>
          <w:tcPr>
            <w:tcW w:w="1165" w:type="dxa"/>
            <w:tcBorders>
              <w:top w:val="single" w:sz="4" w:space="0" w:color="000000"/>
              <w:left w:val="single" w:sz="4" w:space="0" w:color="000000"/>
              <w:bottom w:val="single" w:sz="4" w:space="0" w:color="000000"/>
              <w:right w:val="single" w:sz="4" w:space="0" w:color="000000"/>
            </w:tcBorders>
            <w:shd w:color="auto" w:fill="FFE7F3" w:val="clear"/>
          </w:tcPr>
          <w:p>
            <w:pPr>
              <w:pStyle w:val="TableParagraph"/>
              <w:widowControl w:val="false"/>
              <w:spacing w:lineRule="exact" w:line="237"/>
              <w:ind w:left="163" w:right="0" w:hanging="0"/>
              <w:rPr>
                <w:sz w:val="22"/>
              </w:rPr>
            </w:pPr>
            <w:r>
              <w:rPr>
                <w:sz w:val="22"/>
              </w:rPr>
              <w:t>от</w:t>
            </w:r>
            <w:r>
              <w:rPr>
                <w:spacing w:val="-2"/>
                <w:sz w:val="22"/>
              </w:rPr>
              <w:t xml:space="preserve"> </w:t>
            </w:r>
            <w:r>
              <w:rPr>
                <w:sz w:val="22"/>
              </w:rPr>
              <w:t xml:space="preserve">1 </w:t>
            </w:r>
            <w:r>
              <w:rPr>
                <w:spacing w:val="-4"/>
                <w:sz w:val="22"/>
              </w:rPr>
              <w:t>года</w:t>
            </w:r>
          </w:p>
          <w:p>
            <w:pPr>
              <w:pStyle w:val="TableParagraph"/>
              <w:widowControl w:val="false"/>
              <w:spacing w:lineRule="exact" w:line="238" w:before="1" w:after="0"/>
              <w:ind w:left="209" w:right="0" w:hanging="0"/>
              <w:rPr>
                <w:sz w:val="22"/>
              </w:rPr>
            </w:pPr>
            <w:r>
              <w:rPr>
                <w:sz w:val="22"/>
              </w:rPr>
              <w:t xml:space="preserve">до 2 </w:t>
            </w:r>
            <w:r>
              <w:rPr>
                <w:spacing w:val="-5"/>
                <w:sz w:val="22"/>
              </w:rPr>
              <w:t>лет</w:t>
            </w:r>
          </w:p>
        </w:tc>
        <w:tc>
          <w:tcPr>
            <w:tcW w:w="1137" w:type="dxa"/>
            <w:tcBorders>
              <w:top w:val="thickThinMediumGap" w:sz="6" w:space="0" w:color="000000"/>
              <w:left w:val="single" w:sz="4" w:space="0" w:color="000000"/>
              <w:bottom w:val="single" w:sz="4" w:space="0" w:color="000000"/>
              <w:right w:val="single" w:sz="4" w:space="0" w:color="000000"/>
            </w:tcBorders>
            <w:shd w:color="auto" w:fill="FFE7F3" w:val="clear"/>
          </w:tcPr>
          <w:p>
            <w:pPr>
              <w:pStyle w:val="TableParagraph"/>
              <w:widowControl w:val="false"/>
              <w:spacing w:lineRule="exact" w:line="237"/>
              <w:ind w:left="98" w:right="90" w:hanging="0"/>
              <w:jc w:val="center"/>
              <w:rPr>
                <w:sz w:val="22"/>
              </w:rPr>
            </w:pPr>
            <w:r>
              <w:rPr>
                <w:sz w:val="22"/>
              </w:rPr>
              <w:t xml:space="preserve">от </w:t>
            </w:r>
            <w:r>
              <w:rPr>
                <w:spacing w:val="-10"/>
                <w:sz w:val="22"/>
              </w:rPr>
              <w:t>2</w:t>
            </w:r>
          </w:p>
          <w:p>
            <w:pPr>
              <w:pStyle w:val="TableParagraph"/>
              <w:widowControl w:val="false"/>
              <w:spacing w:lineRule="exact" w:line="238" w:before="1" w:after="0"/>
              <w:ind w:left="98" w:right="88" w:hanging="0"/>
              <w:jc w:val="center"/>
              <w:rPr>
                <w:sz w:val="22"/>
              </w:rPr>
            </w:pPr>
            <w:r>
              <w:rPr>
                <w:sz w:val="22"/>
              </w:rPr>
              <w:t xml:space="preserve">до 3 </w:t>
            </w:r>
            <w:r>
              <w:rPr>
                <w:spacing w:val="-5"/>
                <w:sz w:val="22"/>
              </w:rPr>
              <w:t>лет</w:t>
            </w:r>
          </w:p>
        </w:tc>
        <w:tc>
          <w:tcPr>
            <w:tcW w:w="1272" w:type="dxa"/>
            <w:tcBorders>
              <w:top w:val="thickThinMediumGap" w:sz="6" w:space="0" w:color="000000"/>
              <w:left w:val="single" w:sz="4" w:space="0" w:color="000000"/>
              <w:bottom w:val="single" w:sz="4" w:space="0" w:color="000000"/>
              <w:right w:val="single" w:sz="4" w:space="0" w:color="000000"/>
            </w:tcBorders>
            <w:shd w:color="auto" w:fill="FFE7F3" w:val="clear"/>
          </w:tcPr>
          <w:p>
            <w:pPr>
              <w:pStyle w:val="TableParagraph"/>
              <w:widowControl w:val="false"/>
              <w:spacing w:lineRule="exact" w:line="237"/>
              <w:ind w:left="165" w:right="157" w:hanging="0"/>
              <w:jc w:val="center"/>
              <w:rPr>
                <w:sz w:val="22"/>
              </w:rPr>
            </w:pPr>
            <w:r>
              <w:rPr>
                <w:sz w:val="22"/>
              </w:rPr>
              <w:t xml:space="preserve">от </w:t>
            </w:r>
            <w:r>
              <w:rPr>
                <w:spacing w:val="-10"/>
                <w:sz w:val="22"/>
              </w:rPr>
              <w:t>3</w:t>
            </w:r>
          </w:p>
          <w:p>
            <w:pPr>
              <w:pStyle w:val="TableParagraph"/>
              <w:widowControl w:val="false"/>
              <w:spacing w:lineRule="exact" w:line="238" w:before="1" w:after="0"/>
              <w:ind w:left="165" w:right="155" w:hanging="0"/>
              <w:jc w:val="center"/>
              <w:rPr>
                <w:sz w:val="22"/>
              </w:rPr>
            </w:pPr>
            <w:r>
              <w:rPr>
                <w:sz w:val="22"/>
              </w:rPr>
              <w:t xml:space="preserve">до 4 </w:t>
            </w:r>
            <w:r>
              <w:rPr>
                <w:spacing w:val="-5"/>
                <w:sz w:val="22"/>
              </w:rPr>
              <w:t>лет</w:t>
            </w:r>
          </w:p>
        </w:tc>
        <w:tc>
          <w:tcPr>
            <w:tcW w:w="1273" w:type="dxa"/>
            <w:tcBorders>
              <w:top w:val="thickThinMediumGap" w:sz="6" w:space="0" w:color="000000"/>
              <w:left w:val="single" w:sz="4" w:space="0" w:color="000000"/>
              <w:bottom w:val="single" w:sz="4" w:space="0" w:color="000000"/>
              <w:right w:val="single" w:sz="4" w:space="0" w:color="000000"/>
            </w:tcBorders>
            <w:shd w:color="auto" w:fill="FFE7F3" w:val="clear"/>
          </w:tcPr>
          <w:p>
            <w:pPr>
              <w:pStyle w:val="TableParagraph"/>
              <w:widowControl w:val="false"/>
              <w:spacing w:lineRule="exact" w:line="237"/>
              <w:ind w:left="165" w:right="158" w:hanging="0"/>
              <w:jc w:val="center"/>
              <w:rPr>
                <w:sz w:val="22"/>
              </w:rPr>
            </w:pPr>
            <w:r>
              <w:rPr>
                <w:sz w:val="22"/>
              </w:rPr>
              <w:t xml:space="preserve">от </w:t>
            </w:r>
            <w:r>
              <w:rPr>
                <w:spacing w:val="-10"/>
                <w:sz w:val="22"/>
              </w:rPr>
              <w:t>4</w:t>
            </w:r>
          </w:p>
          <w:p>
            <w:pPr>
              <w:pStyle w:val="TableParagraph"/>
              <w:widowControl w:val="false"/>
              <w:spacing w:lineRule="exact" w:line="238" w:before="1" w:after="0"/>
              <w:ind w:left="165" w:right="98" w:hanging="0"/>
              <w:jc w:val="center"/>
              <w:rPr>
                <w:sz w:val="22"/>
              </w:rPr>
            </w:pPr>
            <w:r>
              <w:rPr>
                <w:sz w:val="22"/>
              </w:rPr>
              <w:t xml:space="preserve">до 5 </w:t>
            </w:r>
            <w:r>
              <w:rPr>
                <w:spacing w:val="-5"/>
                <w:sz w:val="22"/>
              </w:rPr>
              <w:t>лет</w:t>
            </w:r>
          </w:p>
        </w:tc>
        <w:tc>
          <w:tcPr>
            <w:tcW w:w="1280" w:type="dxa"/>
            <w:tcBorders>
              <w:top w:val="single" w:sz="4" w:space="0" w:color="000000"/>
              <w:left w:val="single" w:sz="4" w:space="0" w:color="000000"/>
              <w:bottom w:val="single" w:sz="4" w:space="0" w:color="000000"/>
              <w:right w:val="single" w:sz="4" w:space="0" w:color="000000"/>
            </w:tcBorders>
            <w:shd w:color="auto" w:fill="FFE7F3" w:val="clear"/>
          </w:tcPr>
          <w:p>
            <w:pPr>
              <w:pStyle w:val="TableParagraph"/>
              <w:widowControl w:val="false"/>
              <w:spacing w:lineRule="exact" w:line="237"/>
              <w:ind w:left="170" w:right="161" w:hanging="0"/>
              <w:jc w:val="center"/>
              <w:rPr>
                <w:sz w:val="22"/>
              </w:rPr>
            </w:pPr>
            <w:r>
              <w:rPr>
                <w:sz w:val="22"/>
              </w:rPr>
              <w:t xml:space="preserve">от </w:t>
            </w:r>
            <w:r>
              <w:rPr>
                <w:spacing w:val="-10"/>
                <w:sz w:val="22"/>
              </w:rPr>
              <w:t>5</w:t>
            </w:r>
          </w:p>
          <w:p>
            <w:pPr>
              <w:pStyle w:val="TableParagraph"/>
              <w:widowControl w:val="false"/>
              <w:spacing w:lineRule="exact" w:line="238" w:before="1" w:after="0"/>
              <w:ind w:left="170" w:right="106" w:hanging="0"/>
              <w:jc w:val="center"/>
              <w:rPr>
                <w:sz w:val="22"/>
              </w:rPr>
            </w:pPr>
            <w:r>
              <w:rPr>
                <w:sz w:val="22"/>
              </w:rPr>
              <w:t xml:space="preserve">до 6 </w:t>
            </w:r>
            <w:r>
              <w:rPr>
                <w:spacing w:val="-5"/>
                <w:sz w:val="22"/>
              </w:rPr>
              <w:t>лет</w:t>
            </w:r>
          </w:p>
        </w:tc>
        <w:tc>
          <w:tcPr>
            <w:tcW w:w="1144" w:type="dxa"/>
            <w:tcBorders>
              <w:top w:val="single" w:sz="4" w:space="0" w:color="000000"/>
              <w:left w:val="single" w:sz="4" w:space="0" w:color="000000"/>
              <w:bottom w:val="single" w:sz="4" w:space="0" w:color="000000"/>
              <w:right w:val="single" w:sz="4" w:space="0" w:color="000000"/>
            </w:tcBorders>
            <w:shd w:color="auto" w:fill="FFE7F3" w:val="clear"/>
          </w:tcPr>
          <w:p>
            <w:pPr>
              <w:pStyle w:val="TableParagraph"/>
              <w:widowControl w:val="false"/>
              <w:spacing w:lineRule="exact" w:line="237"/>
              <w:ind w:left="99" w:right="95" w:hanging="0"/>
              <w:jc w:val="center"/>
              <w:rPr>
                <w:sz w:val="22"/>
              </w:rPr>
            </w:pPr>
            <w:r>
              <w:rPr>
                <w:sz w:val="22"/>
              </w:rPr>
              <w:t xml:space="preserve">от </w:t>
            </w:r>
            <w:r>
              <w:rPr>
                <w:spacing w:val="-10"/>
                <w:sz w:val="22"/>
              </w:rPr>
              <w:t>6</w:t>
            </w:r>
          </w:p>
          <w:p>
            <w:pPr>
              <w:pStyle w:val="TableParagraph"/>
              <w:widowControl w:val="false"/>
              <w:spacing w:lineRule="exact" w:line="238" w:before="1" w:after="0"/>
              <w:ind w:left="99" w:right="93" w:hanging="0"/>
              <w:jc w:val="center"/>
              <w:rPr>
                <w:sz w:val="22"/>
              </w:rPr>
            </w:pPr>
            <w:r>
              <w:rPr>
                <w:sz w:val="22"/>
              </w:rPr>
              <w:t xml:space="preserve">до 7 </w:t>
            </w:r>
            <w:r>
              <w:rPr>
                <w:spacing w:val="-5"/>
                <w:sz w:val="22"/>
              </w:rPr>
              <w:t>лет</w:t>
            </w:r>
          </w:p>
        </w:tc>
      </w:tr>
      <w:tr>
        <w:trPr>
          <w:trHeight w:val="506" w:hRule="atLeast"/>
        </w:trPr>
        <w:tc>
          <w:tcPr>
            <w:tcW w:w="3542" w:type="dxa"/>
            <w:gridSpan w:val="2"/>
            <w:tcBorders>
              <w:top w:val="single" w:sz="4" w:space="0" w:color="000000"/>
              <w:left w:val="single" w:sz="4" w:space="0" w:color="000000"/>
              <w:bottom w:val="single" w:sz="4" w:space="0" w:color="000000"/>
              <w:right w:val="single" w:sz="4" w:space="0" w:color="000000"/>
            </w:tcBorders>
            <w:shd w:color="auto" w:fill="DAEDF3" w:val="clear"/>
          </w:tcPr>
          <w:p>
            <w:pPr>
              <w:pStyle w:val="TableParagraph"/>
              <w:widowControl w:val="false"/>
              <w:spacing w:lineRule="exact" w:line="254"/>
              <w:ind w:left="105" w:right="0" w:firstLine="379"/>
              <w:rPr>
                <w:b/>
                <w:b/>
                <w:sz w:val="22"/>
              </w:rPr>
            </w:pPr>
            <w:r>
              <w:rPr>
                <w:b/>
                <w:sz w:val="22"/>
              </w:rPr>
              <w:t>Познавательное развитие (количество</w:t>
            </w:r>
            <w:r>
              <w:rPr>
                <w:b/>
                <w:spacing w:val="-12"/>
                <w:sz w:val="22"/>
              </w:rPr>
              <w:t xml:space="preserve"> </w:t>
            </w:r>
            <w:r>
              <w:rPr>
                <w:b/>
                <w:sz w:val="22"/>
              </w:rPr>
              <w:t>занятий</w:t>
            </w:r>
            <w:r>
              <w:rPr>
                <w:b/>
                <w:spacing w:val="-14"/>
                <w:sz w:val="22"/>
              </w:rPr>
              <w:t xml:space="preserve"> </w:t>
            </w:r>
            <w:r>
              <w:rPr>
                <w:b/>
                <w:sz w:val="22"/>
              </w:rPr>
              <w:t>в</w:t>
            </w:r>
            <w:r>
              <w:rPr>
                <w:b/>
                <w:spacing w:val="-12"/>
                <w:sz w:val="22"/>
              </w:rPr>
              <w:t xml:space="preserve"> </w:t>
            </w:r>
            <w:r>
              <w:rPr>
                <w:b/>
                <w:sz w:val="22"/>
              </w:rPr>
              <w:t>неделю)</w:t>
            </w:r>
          </w:p>
        </w:tc>
        <w:tc>
          <w:tcPr>
            <w:tcW w:w="1165" w:type="dxa"/>
            <w:tcBorders>
              <w:top w:val="single" w:sz="4" w:space="0" w:color="000000"/>
              <w:left w:val="single" w:sz="4" w:space="0" w:color="000000"/>
              <w:bottom w:val="single" w:sz="4" w:space="0" w:color="000000"/>
              <w:right w:val="single" w:sz="4" w:space="0" w:color="000000"/>
            </w:tcBorders>
            <w:shd w:color="auto" w:fill="DAEDF3" w:val="clear"/>
          </w:tcPr>
          <w:p>
            <w:pPr>
              <w:pStyle w:val="TableParagraph"/>
              <w:widowControl w:val="false"/>
              <w:spacing w:lineRule="exact" w:line="228"/>
              <w:ind w:left="6" w:right="0" w:hanging="0"/>
              <w:jc w:val="center"/>
              <w:rPr>
                <w:b/>
                <w:b/>
                <w:sz w:val="20"/>
              </w:rPr>
            </w:pPr>
            <w:r>
              <w:rPr>
                <w:b/>
                <w:w w:val="99"/>
                <w:sz w:val="20"/>
              </w:rPr>
              <w:t>1</w:t>
            </w:r>
          </w:p>
        </w:tc>
        <w:tc>
          <w:tcPr>
            <w:tcW w:w="1137" w:type="dxa"/>
            <w:tcBorders>
              <w:top w:val="single" w:sz="4" w:space="0" w:color="000000"/>
              <w:left w:val="single" w:sz="4" w:space="0" w:color="000000"/>
              <w:bottom w:val="single" w:sz="4" w:space="0" w:color="000000"/>
              <w:right w:val="single" w:sz="4" w:space="0" w:color="000000"/>
            </w:tcBorders>
            <w:shd w:color="auto" w:fill="DAEDF3" w:val="clear"/>
          </w:tcPr>
          <w:p>
            <w:pPr>
              <w:pStyle w:val="TableParagraph"/>
              <w:widowControl w:val="false"/>
              <w:spacing w:lineRule="exact" w:line="228"/>
              <w:ind w:left="8" w:right="0" w:hanging="0"/>
              <w:jc w:val="center"/>
              <w:rPr>
                <w:b/>
                <w:b/>
                <w:sz w:val="20"/>
              </w:rPr>
            </w:pPr>
            <w:r>
              <w:rPr>
                <w:b/>
                <w:w w:val="99"/>
                <w:sz w:val="20"/>
              </w:rPr>
              <w:t>1</w:t>
            </w:r>
          </w:p>
        </w:tc>
        <w:tc>
          <w:tcPr>
            <w:tcW w:w="1272" w:type="dxa"/>
            <w:tcBorders>
              <w:top w:val="single" w:sz="4" w:space="0" w:color="000000"/>
              <w:left w:val="single" w:sz="4" w:space="0" w:color="000000"/>
              <w:bottom w:val="single" w:sz="4" w:space="0" w:color="000000"/>
              <w:right w:val="single" w:sz="4" w:space="0" w:color="000000"/>
            </w:tcBorders>
            <w:shd w:color="auto" w:fill="DAEDF3" w:val="clear"/>
          </w:tcPr>
          <w:p>
            <w:pPr>
              <w:pStyle w:val="TableParagraph"/>
              <w:widowControl w:val="false"/>
              <w:spacing w:lineRule="exact" w:line="228"/>
              <w:ind w:left="9" w:right="0" w:hanging="0"/>
              <w:jc w:val="center"/>
              <w:rPr>
                <w:b/>
                <w:b/>
                <w:sz w:val="20"/>
              </w:rPr>
            </w:pPr>
            <w:r>
              <w:rPr>
                <w:b/>
                <w:w w:val="99"/>
                <w:sz w:val="20"/>
              </w:rPr>
              <w:t>1</w:t>
            </w:r>
          </w:p>
        </w:tc>
        <w:tc>
          <w:tcPr>
            <w:tcW w:w="1273" w:type="dxa"/>
            <w:tcBorders>
              <w:top w:val="single" w:sz="4" w:space="0" w:color="000000"/>
              <w:left w:val="single" w:sz="4" w:space="0" w:color="000000"/>
              <w:bottom w:val="single" w:sz="4" w:space="0" w:color="000000"/>
              <w:right w:val="single" w:sz="4" w:space="0" w:color="000000"/>
            </w:tcBorders>
            <w:shd w:color="auto" w:fill="DAEDF3" w:val="clear"/>
          </w:tcPr>
          <w:p>
            <w:pPr>
              <w:pStyle w:val="TableParagraph"/>
              <w:widowControl w:val="false"/>
              <w:spacing w:lineRule="exact" w:line="228"/>
              <w:ind w:left="8" w:right="0" w:hanging="0"/>
              <w:jc w:val="center"/>
              <w:rPr>
                <w:b/>
                <w:b/>
                <w:sz w:val="20"/>
              </w:rPr>
            </w:pPr>
            <w:r>
              <w:rPr>
                <w:b/>
                <w:w w:val="99"/>
                <w:sz w:val="20"/>
              </w:rPr>
              <w:t>1</w:t>
            </w:r>
          </w:p>
        </w:tc>
        <w:tc>
          <w:tcPr>
            <w:tcW w:w="1280" w:type="dxa"/>
            <w:tcBorders>
              <w:top w:val="single" w:sz="4" w:space="0" w:color="000000"/>
              <w:left w:val="single" w:sz="4" w:space="0" w:color="000000"/>
              <w:bottom w:val="single" w:sz="4" w:space="0" w:color="000000"/>
              <w:right w:val="single" w:sz="4" w:space="0" w:color="000000"/>
            </w:tcBorders>
            <w:shd w:color="auto" w:fill="DAEDF3" w:val="clear"/>
          </w:tcPr>
          <w:p>
            <w:pPr>
              <w:pStyle w:val="TableParagraph"/>
              <w:widowControl w:val="false"/>
              <w:spacing w:lineRule="exact" w:line="228"/>
              <w:ind w:left="5" w:right="0" w:hanging="0"/>
              <w:jc w:val="center"/>
              <w:rPr>
                <w:b/>
                <w:b/>
                <w:sz w:val="20"/>
              </w:rPr>
            </w:pPr>
            <w:r>
              <w:rPr>
                <w:b/>
                <w:w w:val="99"/>
                <w:sz w:val="20"/>
              </w:rPr>
              <w:t>1</w:t>
            </w:r>
          </w:p>
        </w:tc>
        <w:tc>
          <w:tcPr>
            <w:tcW w:w="1144" w:type="dxa"/>
            <w:tcBorders>
              <w:top w:val="single" w:sz="4" w:space="0" w:color="000000"/>
              <w:left w:val="single" w:sz="4" w:space="0" w:color="000000"/>
              <w:bottom w:val="single" w:sz="4" w:space="0" w:color="000000"/>
              <w:right w:val="single" w:sz="4" w:space="0" w:color="000000"/>
            </w:tcBorders>
            <w:shd w:color="auto" w:fill="DAEDF3" w:val="clear"/>
          </w:tcPr>
          <w:p>
            <w:pPr>
              <w:pStyle w:val="TableParagraph"/>
              <w:widowControl w:val="false"/>
              <w:spacing w:lineRule="exact" w:line="228"/>
              <w:ind w:left="5" w:right="0" w:hanging="0"/>
              <w:jc w:val="center"/>
              <w:rPr>
                <w:b/>
                <w:b/>
                <w:sz w:val="20"/>
              </w:rPr>
            </w:pPr>
            <w:r>
              <w:rPr>
                <w:b/>
                <w:w w:val="99"/>
                <w:sz w:val="20"/>
              </w:rPr>
              <w:t>2</w:t>
            </w:r>
          </w:p>
        </w:tc>
      </w:tr>
      <w:tr>
        <w:trPr>
          <w:trHeight w:val="228" w:hRule="atLeast"/>
        </w:trPr>
        <w:tc>
          <w:tcPr>
            <w:tcW w:w="3542" w:type="dxa"/>
            <w:gridSpan w:val="2"/>
            <w:tcBorders>
              <w:top w:val="single" w:sz="4" w:space="0" w:color="000000"/>
              <w:left w:val="single" w:sz="4" w:space="0" w:color="000000"/>
              <w:right w:val="single" w:sz="4" w:space="0" w:color="000000"/>
            </w:tcBorders>
            <w:shd w:color="auto" w:fill="DAEDF3" w:val="clear"/>
          </w:tcPr>
          <w:p>
            <w:pPr>
              <w:pStyle w:val="TableParagraph"/>
              <w:widowControl w:val="false"/>
              <w:spacing w:lineRule="exact" w:line="209"/>
              <w:ind w:left="131" w:right="0" w:hanging="0"/>
              <w:rPr>
                <w:b/>
                <w:b/>
                <w:sz w:val="20"/>
              </w:rPr>
            </w:pPr>
            <w:r>
              <w:rPr>
                <w:b/>
                <w:spacing w:val="-2"/>
                <w:sz w:val="20"/>
              </w:rPr>
              <w:t>Разделы:</w:t>
            </w:r>
          </w:p>
        </w:tc>
        <w:tc>
          <w:tcPr>
            <w:tcW w:w="1165" w:type="dxa"/>
            <w:tcBorders>
              <w:top w:val="single" w:sz="4" w:space="0" w:color="000000"/>
              <w:left w:val="single" w:sz="4" w:space="0" w:color="000000"/>
              <w:right w:val="single" w:sz="4" w:space="0" w:color="000000"/>
            </w:tcBorders>
          </w:tcPr>
          <w:p>
            <w:pPr>
              <w:pStyle w:val="TableParagraph"/>
              <w:widowControl w:val="false"/>
              <w:ind w:left="0" w:right="0" w:hanging="0"/>
              <w:rPr>
                <w:sz w:val="16"/>
              </w:rPr>
            </w:pPr>
            <w:r>
              <w:rPr>
                <w:sz w:val="16"/>
              </w:rPr>
            </w:r>
          </w:p>
        </w:tc>
        <w:tc>
          <w:tcPr>
            <w:tcW w:w="1137" w:type="dxa"/>
            <w:tcBorders>
              <w:top w:val="single" w:sz="4" w:space="0" w:color="000000"/>
              <w:left w:val="single" w:sz="4" w:space="0" w:color="000000"/>
              <w:right w:val="single" w:sz="4" w:space="0" w:color="000000"/>
            </w:tcBorders>
          </w:tcPr>
          <w:p>
            <w:pPr>
              <w:pStyle w:val="TableParagraph"/>
              <w:widowControl w:val="false"/>
              <w:ind w:left="0" w:right="0" w:hanging="0"/>
              <w:rPr>
                <w:sz w:val="16"/>
              </w:rPr>
            </w:pPr>
            <w:r>
              <w:rPr>
                <w:sz w:val="16"/>
              </w:rPr>
            </w:r>
          </w:p>
        </w:tc>
        <w:tc>
          <w:tcPr>
            <w:tcW w:w="1272" w:type="dxa"/>
            <w:tcBorders>
              <w:top w:val="single" w:sz="4" w:space="0" w:color="000000"/>
              <w:left w:val="single" w:sz="4" w:space="0" w:color="000000"/>
              <w:right w:val="single" w:sz="4" w:space="0" w:color="000000"/>
            </w:tcBorders>
          </w:tcPr>
          <w:p>
            <w:pPr>
              <w:pStyle w:val="TableParagraph"/>
              <w:widowControl w:val="false"/>
              <w:ind w:left="0" w:right="0" w:hanging="0"/>
              <w:rPr>
                <w:sz w:val="16"/>
              </w:rPr>
            </w:pPr>
            <w:r>
              <w:rPr>
                <w:sz w:val="16"/>
              </w:rPr>
            </w:r>
          </w:p>
        </w:tc>
        <w:tc>
          <w:tcPr>
            <w:tcW w:w="1273" w:type="dxa"/>
            <w:tcBorders>
              <w:top w:val="single" w:sz="4" w:space="0" w:color="000000"/>
              <w:left w:val="single" w:sz="4" w:space="0" w:color="000000"/>
              <w:right w:val="single" w:sz="4" w:space="0" w:color="000000"/>
            </w:tcBorders>
          </w:tcPr>
          <w:p>
            <w:pPr>
              <w:pStyle w:val="TableParagraph"/>
              <w:widowControl w:val="false"/>
              <w:ind w:left="0" w:right="0" w:hanging="0"/>
              <w:rPr>
                <w:sz w:val="16"/>
              </w:rPr>
            </w:pPr>
            <w:r>
              <w:rPr>
                <w:sz w:val="16"/>
              </w:rPr>
            </w:r>
          </w:p>
        </w:tc>
        <w:tc>
          <w:tcPr>
            <w:tcW w:w="1280" w:type="dxa"/>
            <w:tcBorders>
              <w:top w:val="single" w:sz="4" w:space="0" w:color="000000"/>
              <w:left w:val="single" w:sz="4" w:space="0" w:color="000000"/>
              <w:right w:val="single" w:sz="4" w:space="0" w:color="000000"/>
            </w:tcBorders>
          </w:tcPr>
          <w:p>
            <w:pPr>
              <w:pStyle w:val="TableParagraph"/>
              <w:widowControl w:val="false"/>
              <w:ind w:left="0" w:right="0" w:hanging="0"/>
              <w:rPr>
                <w:sz w:val="16"/>
              </w:rPr>
            </w:pPr>
            <w:r>
              <w:rPr>
                <w:sz w:val="16"/>
              </w:rPr>
            </w:r>
          </w:p>
        </w:tc>
        <w:tc>
          <w:tcPr>
            <w:tcW w:w="1144" w:type="dxa"/>
            <w:tcBorders>
              <w:top w:val="single" w:sz="4" w:space="0" w:color="000000"/>
              <w:left w:val="single" w:sz="4" w:space="0" w:color="000000"/>
              <w:right w:val="single" w:sz="4" w:space="0" w:color="000000"/>
            </w:tcBorders>
          </w:tcPr>
          <w:p>
            <w:pPr>
              <w:pStyle w:val="TableParagraph"/>
              <w:widowControl w:val="false"/>
              <w:ind w:left="0" w:right="0" w:hanging="0"/>
              <w:rPr>
                <w:sz w:val="16"/>
              </w:rPr>
            </w:pPr>
            <w:r>
              <w:rPr>
                <w:sz w:val="16"/>
              </w:rPr>
            </w:r>
          </w:p>
        </w:tc>
      </w:tr>
      <w:tr>
        <w:trPr>
          <w:trHeight w:val="228" w:hRule="atLeast"/>
        </w:trPr>
        <w:tc>
          <w:tcPr>
            <w:tcW w:w="3542" w:type="dxa"/>
            <w:gridSpan w:val="2"/>
            <w:tcBorders>
              <w:left w:val="single" w:sz="4" w:space="0" w:color="000000"/>
              <w:right w:val="single" w:sz="4" w:space="0" w:color="000000"/>
            </w:tcBorders>
            <w:shd w:color="auto" w:fill="DAEDF3" w:val="clear"/>
          </w:tcPr>
          <w:p>
            <w:pPr>
              <w:pStyle w:val="TableParagraph"/>
              <w:widowControl w:val="false"/>
              <w:tabs>
                <w:tab w:val="clear" w:pos="720"/>
                <w:tab w:val="left" w:pos="813" w:leader="none"/>
                <w:tab w:val="left" w:pos="2190" w:leader="none"/>
                <w:tab w:val="left" w:pos="3327" w:leader="none"/>
              </w:tabs>
              <w:spacing w:lineRule="exact" w:line="208"/>
              <w:ind w:left="131" w:right="0" w:hanging="0"/>
              <w:rPr>
                <w:sz w:val="20"/>
              </w:rPr>
            </w:pPr>
            <w:r>
              <w:rPr>
                <w:spacing w:val="-5"/>
                <w:sz w:val="20"/>
              </w:rPr>
              <w:t>1)</w:t>
            </w:r>
            <w:r>
              <w:rPr>
                <w:sz w:val="20"/>
              </w:rPr>
              <w:tab/>
            </w:r>
            <w:r>
              <w:rPr>
                <w:spacing w:val="-2"/>
                <w:sz w:val="20"/>
              </w:rPr>
              <w:t>Сенсорные</w:t>
            </w:r>
            <w:r>
              <w:rPr>
                <w:sz w:val="20"/>
              </w:rPr>
              <w:tab/>
            </w:r>
            <w:r>
              <w:rPr>
                <w:spacing w:val="-2"/>
                <w:sz w:val="20"/>
              </w:rPr>
              <w:t>эталоны</w:t>
            </w:r>
            <w:r>
              <w:rPr>
                <w:sz w:val="20"/>
              </w:rPr>
              <w:tab/>
            </w:r>
            <w:r>
              <w:rPr>
                <w:spacing w:val="-10"/>
                <w:sz w:val="20"/>
              </w:rPr>
              <w:t>и</w:t>
            </w:r>
          </w:p>
        </w:tc>
        <w:tc>
          <w:tcPr>
            <w:tcW w:w="1165" w:type="dxa"/>
            <w:tcBorders>
              <w:left w:val="single" w:sz="4" w:space="0" w:color="000000"/>
              <w:right w:val="single" w:sz="4" w:space="0" w:color="000000"/>
            </w:tcBorders>
          </w:tcPr>
          <w:p>
            <w:pPr>
              <w:pStyle w:val="TableParagraph"/>
              <w:widowControl w:val="false"/>
              <w:spacing w:lineRule="exact" w:line="208"/>
              <w:ind w:left="6" w:right="0" w:hanging="0"/>
              <w:jc w:val="center"/>
              <w:rPr>
                <w:sz w:val="20"/>
              </w:rPr>
            </w:pPr>
            <w:r>
              <w:rPr>
                <w:w w:val="99"/>
                <w:sz w:val="20"/>
              </w:rPr>
              <w:t>1</w:t>
            </w:r>
          </w:p>
        </w:tc>
        <w:tc>
          <w:tcPr>
            <w:tcW w:w="1137" w:type="dxa"/>
            <w:tcBorders>
              <w:left w:val="single" w:sz="4" w:space="0" w:color="000000"/>
              <w:right w:val="single" w:sz="4" w:space="0" w:color="000000"/>
            </w:tcBorders>
          </w:tcPr>
          <w:p>
            <w:pPr>
              <w:pStyle w:val="TableParagraph"/>
              <w:widowControl w:val="false"/>
              <w:spacing w:lineRule="exact" w:line="208"/>
              <w:ind w:left="8" w:right="0" w:hanging="0"/>
              <w:jc w:val="center"/>
              <w:rPr>
                <w:sz w:val="20"/>
              </w:rPr>
            </w:pPr>
            <w:r>
              <w:rPr>
                <w:w w:val="99"/>
                <w:sz w:val="20"/>
              </w:rPr>
              <w:t>1</w:t>
            </w:r>
          </w:p>
        </w:tc>
        <w:tc>
          <w:tcPr>
            <w:tcW w:w="1272" w:type="dxa"/>
            <w:tcBorders>
              <w:left w:val="single" w:sz="4" w:space="0" w:color="000000"/>
              <w:right w:val="single" w:sz="4" w:space="0" w:color="000000"/>
            </w:tcBorders>
          </w:tcPr>
          <w:p>
            <w:pPr>
              <w:pStyle w:val="TableParagraph"/>
              <w:widowControl w:val="false"/>
              <w:spacing w:lineRule="exact" w:line="208"/>
              <w:ind w:left="9" w:right="0" w:hanging="0"/>
              <w:jc w:val="center"/>
              <w:rPr>
                <w:sz w:val="20"/>
              </w:rPr>
            </w:pPr>
            <w:r>
              <w:rPr>
                <w:w w:val="99"/>
                <w:sz w:val="20"/>
              </w:rPr>
              <w:t>1</w:t>
            </w:r>
          </w:p>
        </w:tc>
        <w:tc>
          <w:tcPr>
            <w:tcW w:w="1273" w:type="dxa"/>
            <w:tcBorders>
              <w:left w:val="single" w:sz="4" w:space="0" w:color="000000"/>
              <w:right w:val="single" w:sz="4" w:space="0" w:color="000000"/>
            </w:tcBorders>
          </w:tcPr>
          <w:p>
            <w:pPr>
              <w:pStyle w:val="TableParagraph"/>
              <w:widowControl w:val="false"/>
              <w:spacing w:lineRule="exact" w:line="208"/>
              <w:ind w:left="8" w:right="0" w:hanging="0"/>
              <w:jc w:val="center"/>
              <w:rPr>
                <w:sz w:val="20"/>
              </w:rPr>
            </w:pPr>
            <w:r>
              <w:rPr>
                <w:w w:val="99"/>
                <w:sz w:val="20"/>
              </w:rPr>
              <w:t>1</w:t>
            </w:r>
          </w:p>
        </w:tc>
        <w:tc>
          <w:tcPr>
            <w:tcW w:w="1280" w:type="dxa"/>
            <w:tcBorders>
              <w:left w:val="single" w:sz="4" w:space="0" w:color="000000"/>
              <w:right w:val="single" w:sz="4" w:space="0" w:color="000000"/>
            </w:tcBorders>
          </w:tcPr>
          <w:p>
            <w:pPr>
              <w:pStyle w:val="TableParagraph"/>
              <w:widowControl w:val="false"/>
              <w:spacing w:lineRule="exact" w:line="208"/>
              <w:ind w:left="5" w:right="0" w:hanging="0"/>
              <w:jc w:val="center"/>
              <w:rPr>
                <w:sz w:val="20"/>
              </w:rPr>
            </w:pPr>
            <w:r>
              <w:rPr>
                <w:w w:val="99"/>
                <w:sz w:val="20"/>
              </w:rPr>
              <w:t>1</w:t>
            </w:r>
          </w:p>
        </w:tc>
        <w:tc>
          <w:tcPr>
            <w:tcW w:w="1144" w:type="dxa"/>
            <w:tcBorders>
              <w:left w:val="single" w:sz="4" w:space="0" w:color="000000"/>
              <w:right w:val="single" w:sz="4" w:space="0" w:color="000000"/>
            </w:tcBorders>
          </w:tcPr>
          <w:p>
            <w:pPr>
              <w:pStyle w:val="TableParagraph"/>
              <w:widowControl w:val="false"/>
              <w:spacing w:lineRule="exact" w:line="208"/>
              <w:ind w:left="5" w:right="0" w:hanging="0"/>
              <w:jc w:val="center"/>
              <w:rPr>
                <w:sz w:val="20"/>
              </w:rPr>
            </w:pPr>
            <w:r>
              <w:rPr>
                <w:w w:val="99"/>
                <w:sz w:val="20"/>
              </w:rPr>
              <w:t>2</w:t>
            </w:r>
          </w:p>
        </w:tc>
      </w:tr>
      <w:tr>
        <w:trPr>
          <w:trHeight w:val="344" w:hRule="atLeast"/>
        </w:trPr>
        <w:tc>
          <w:tcPr>
            <w:tcW w:w="3542" w:type="dxa"/>
            <w:gridSpan w:val="2"/>
            <w:tcBorders>
              <w:left w:val="single" w:sz="4" w:space="0" w:color="000000"/>
              <w:right w:val="single" w:sz="4" w:space="0" w:color="000000"/>
            </w:tcBorders>
            <w:shd w:color="auto" w:fill="DAEDF3" w:val="clear"/>
          </w:tcPr>
          <w:p>
            <w:pPr>
              <w:pStyle w:val="TableParagraph"/>
              <w:widowControl w:val="false"/>
              <w:spacing w:lineRule="exact" w:line="226"/>
              <w:ind w:left="131" w:right="0" w:hanging="0"/>
              <w:rPr>
                <w:sz w:val="20"/>
              </w:rPr>
            </w:pPr>
            <w:r>
              <w:rPr>
                <w:sz w:val="20"/>
              </w:rPr>
              <w:t>познавательные</w:t>
            </w:r>
            <w:r>
              <w:rPr>
                <w:spacing w:val="-8"/>
                <w:sz w:val="20"/>
              </w:rPr>
              <w:t xml:space="preserve"> </w:t>
            </w:r>
            <w:r>
              <w:rPr>
                <w:sz w:val="20"/>
              </w:rPr>
              <w:t>действия</w:t>
            </w:r>
            <w:r>
              <w:rPr>
                <w:spacing w:val="-8"/>
                <w:sz w:val="20"/>
              </w:rPr>
              <w:t xml:space="preserve"> </w:t>
            </w:r>
            <w:r>
              <w:rPr>
                <w:sz w:val="20"/>
              </w:rPr>
              <w:t>(1</w:t>
            </w:r>
            <w:r>
              <w:rPr>
                <w:spacing w:val="-8"/>
                <w:sz w:val="20"/>
              </w:rPr>
              <w:t xml:space="preserve"> </w:t>
            </w:r>
            <w:r>
              <w:rPr>
                <w:spacing w:val="-2"/>
                <w:sz w:val="20"/>
              </w:rPr>
              <w:t>неделя)</w:t>
            </w:r>
          </w:p>
        </w:tc>
        <w:tc>
          <w:tcPr>
            <w:tcW w:w="1165" w:type="dxa"/>
            <w:tcBorders>
              <w:left w:val="single" w:sz="4" w:space="0" w:color="000000"/>
              <w:right w:val="single" w:sz="4" w:space="0" w:color="000000"/>
            </w:tcBorders>
          </w:tcPr>
          <w:p>
            <w:pPr>
              <w:pStyle w:val="TableParagraph"/>
              <w:widowControl w:val="false"/>
              <w:ind w:left="0" w:right="0" w:hanging="0"/>
              <w:rPr>
                <w:sz w:val="22"/>
              </w:rPr>
            </w:pPr>
            <w:r>
              <w:rPr>
                <w:sz w:val="22"/>
              </w:rPr>
            </w:r>
          </w:p>
        </w:tc>
        <w:tc>
          <w:tcPr>
            <w:tcW w:w="1137" w:type="dxa"/>
            <w:tcBorders>
              <w:left w:val="single" w:sz="4" w:space="0" w:color="000000"/>
              <w:right w:val="single" w:sz="4" w:space="0" w:color="000000"/>
            </w:tcBorders>
          </w:tcPr>
          <w:p>
            <w:pPr>
              <w:pStyle w:val="TableParagraph"/>
              <w:widowControl w:val="false"/>
              <w:ind w:left="0" w:right="0" w:hanging="0"/>
              <w:rPr>
                <w:sz w:val="22"/>
              </w:rPr>
            </w:pPr>
            <w:r>
              <w:rPr>
                <w:sz w:val="22"/>
              </w:rPr>
            </w:r>
          </w:p>
        </w:tc>
        <w:tc>
          <w:tcPr>
            <w:tcW w:w="1272" w:type="dxa"/>
            <w:tcBorders>
              <w:left w:val="single" w:sz="4" w:space="0" w:color="000000"/>
              <w:right w:val="single" w:sz="4" w:space="0" w:color="000000"/>
            </w:tcBorders>
          </w:tcPr>
          <w:p>
            <w:pPr>
              <w:pStyle w:val="TableParagraph"/>
              <w:widowControl w:val="false"/>
              <w:ind w:left="0" w:right="0" w:hanging="0"/>
              <w:rPr>
                <w:sz w:val="22"/>
              </w:rPr>
            </w:pPr>
            <w:r>
              <w:rPr>
                <w:sz w:val="22"/>
              </w:rPr>
            </w:r>
          </w:p>
        </w:tc>
        <w:tc>
          <w:tcPr>
            <w:tcW w:w="1273" w:type="dxa"/>
            <w:tcBorders>
              <w:left w:val="single" w:sz="4" w:space="0" w:color="000000"/>
              <w:right w:val="single" w:sz="4" w:space="0" w:color="000000"/>
            </w:tcBorders>
          </w:tcPr>
          <w:p>
            <w:pPr>
              <w:pStyle w:val="TableParagraph"/>
              <w:widowControl w:val="false"/>
              <w:ind w:left="0" w:right="0" w:hanging="0"/>
              <w:rPr>
                <w:sz w:val="22"/>
              </w:rPr>
            </w:pPr>
            <w:r>
              <w:rPr>
                <w:sz w:val="22"/>
              </w:rPr>
            </w:r>
          </w:p>
        </w:tc>
        <w:tc>
          <w:tcPr>
            <w:tcW w:w="1280" w:type="dxa"/>
            <w:tcBorders>
              <w:left w:val="single" w:sz="4" w:space="0" w:color="000000"/>
              <w:right w:val="single" w:sz="4" w:space="0" w:color="000000"/>
            </w:tcBorders>
          </w:tcPr>
          <w:p>
            <w:pPr>
              <w:pStyle w:val="TableParagraph"/>
              <w:widowControl w:val="false"/>
              <w:ind w:left="0" w:right="0" w:hanging="0"/>
              <w:rPr>
                <w:sz w:val="22"/>
              </w:rPr>
            </w:pPr>
            <w:r>
              <w:rPr>
                <w:sz w:val="22"/>
              </w:rPr>
            </w:r>
          </w:p>
        </w:tc>
        <w:tc>
          <w:tcPr>
            <w:tcW w:w="1144" w:type="dxa"/>
            <w:tcBorders>
              <w:left w:val="single" w:sz="4" w:space="0" w:color="000000"/>
              <w:right w:val="single" w:sz="4" w:space="0" w:color="000000"/>
            </w:tcBorders>
          </w:tcPr>
          <w:p>
            <w:pPr>
              <w:pStyle w:val="TableParagraph"/>
              <w:widowControl w:val="false"/>
              <w:ind w:left="0" w:right="0" w:hanging="0"/>
              <w:rPr>
                <w:sz w:val="22"/>
              </w:rPr>
            </w:pPr>
            <w:r>
              <w:rPr>
                <w:sz w:val="22"/>
              </w:rPr>
            </w:r>
          </w:p>
        </w:tc>
      </w:tr>
      <w:tr>
        <w:trPr>
          <w:trHeight w:val="344" w:hRule="atLeast"/>
        </w:trPr>
        <w:tc>
          <w:tcPr>
            <w:tcW w:w="3542" w:type="dxa"/>
            <w:gridSpan w:val="2"/>
            <w:tcBorders>
              <w:left w:val="single" w:sz="4" w:space="0" w:color="000000"/>
              <w:right w:val="single" w:sz="4" w:space="0" w:color="000000"/>
            </w:tcBorders>
            <w:shd w:color="auto" w:fill="DAEDF3" w:val="clear"/>
          </w:tcPr>
          <w:p>
            <w:pPr>
              <w:pStyle w:val="TableParagraph"/>
              <w:widowControl w:val="false"/>
              <w:spacing w:lineRule="exact" w:line="215" w:before="109" w:after="0"/>
              <w:ind w:left="131" w:right="0" w:hanging="0"/>
              <w:rPr>
                <w:sz w:val="20"/>
              </w:rPr>
            </w:pPr>
            <w:r>
              <w:rPr>
                <w:sz w:val="20"/>
              </w:rPr>
              <w:t>2)</w:t>
            </w:r>
            <w:r>
              <w:rPr>
                <w:spacing w:val="35"/>
                <w:sz w:val="20"/>
              </w:rPr>
              <w:t xml:space="preserve"> </w:t>
            </w:r>
            <w:r>
              <w:rPr>
                <w:sz w:val="20"/>
              </w:rPr>
              <w:t>Математические</w:t>
            </w:r>
            <w:r>
              <w:rPr>
                <w:spacing w:val="39"/>
                <w:sz w:val="20"/>
              </w:rPr>
              <w:t xml:space="preserve"> </w:t>
            </w:r>
            <w:r>
              <w:rPr>
                <w:sz w:val="20"/>
              </w:rPr>
              <w:t>представления</w:t>
            </w:r>
            <w:r>
              <w:rPr>
                <w:spacing w:val="38"/>
                <w:sz w:val="20"/>
              </w:rPr>
              <w:t xml:space="preserve"> </w:t>
            </w:r>
            <w:r>
              <w:rPr>
                <w:spacing w:val="-5"/>
                <w:sz w:val="20"/>
              </w:rPr>
              <w:t>(2</w:t>
            </w:r>
          </w:p>
        </w:tc>
        <w:tc>
          <w:tcPr>
            <w:tcW w:w="1165" w:type="dxa"/>
            <w:tcBorders>
              <w:left w:val="single" w:sz="4" w:space="0" w:color="000000"/>
              <w:right w:val="single" w:sz="4" w:space="0" w:color="000000"/>
            </w:tcBorders>
          </w:tcPr>
          <w:p>
            <w:pPr>
              <w:pStyle w:val="TableParagraph"/>
              <w:widowControl w:val="false"/>
              <w:spacing w:lineRule="exact" w:line="215" w:before="109" w:after="0"/>
              <w:ind w:left="7" w:right="0" w:hanging="0"/>
              <w:jc w:val="center"/>
              <w:rPr>
                <w:sz w:val="20"/>
              </w:rPr>
            </w:pPr>
            <w:r>
              <w:rPr>
                <w:w w:val="99"/>
                <w:sz w:val="20"/>
              </w:rPr>
              <w:t>-</w:t>
            </w:r>
          </w:p>
        </w:tc>
        <w:tc>
          <w:tcPr>
            <w:tcW w:w="1137" w:type="dxa"/>
            <w:tcBorders>
              <w:left w:val="single" w:sz="4" w:space="0" w:color="000000"/>
              <w:right w:val="single" w:sz="4" w:space="0" w:color="000000"/>
            </w:tcBorders>
          </w:tcPr>
          <w:p>
            <w:pPr>
              <w:pStyle w:val="TableParagraph"/>
              <w:widowControl w:val="false"/>
              <w:spacing w:lineRule="exact" w:line="215" w:before="109" w:after="0"/>
              <w:ind w:left="8" w:right="0" w:hanging="0"/>
              <w:jc w:val="center"/>
              <w:rPr>
                <w:sz w:val="20"/>
              </w:rPr>
            </w:pPr>
            <w:r>
              <w:rPr>
                <w:w w:val="99"/>
                <w:sz w:val="20"/>
              </w:rPr>
              <w:t>1</w:t>
            </w:r>
          </w:p>
        </w:tc>
        <w:tc>
          <w:tcPr>
            <w:tcW w:w="1272" w:type="dxa"/>
            <w:tcBorders>
              <w:left w:val="single" w:sz="4" w:space="0" w:color="000000"/>
              <w:right w:val="single" w:sz="4" w:space="0" w:color="000000"/>
            </w:tcBorders>
          </w:tcPr>
          <w:p>
            <w:pPr>
              <w:pStyle w:val="TableParagraph"/>
              <w:widowControl w:val="false"/>
              <w:spacing w:lineRule="exact" w:line="215" w:before="109" w:after="0"/>
              <w:ind w:left="9" w:right="0" w:hanging="0"/>
              <w:jc w:val="center"/>
              <w:rPr>
                <w:sz w:val="20"/>
              </w:rPr>
            </w:pPr>
            <w:r>
              <w:rPr>
                <w:w w:val="99"/>
                <w:sz w:val="20"/>
              </w:rPr>
              <w:t>1</w:t>
            </w:r>
          </w:p>
        </w:tc>
        <w:tc>
          <w:tcPr>
            <w:tcW w:w="1273" w:type="dxa"/>
            <w:tcBorders>
              <w:left w:val="single" w:sz="4" w:space="0" w:color="000000"/>
              <w:right w:val="single" w:sz="4" w:space="0" w:color="000000"/>
            </w:tcBorders>
          </w:tcPr>
          <w:p>
            <w:pPr>
              <w:pStyle w:val="TableParagraph"/>
              <w:widowControl w:val="false"/>
              <w:spacing w:lineRule="exact" w:line="215" w:before="109" w:after="0"/>
              <w:ind w:left="8" w:right="0" w:hanging="0"/>
              <w:jc w:val="center"/>
              <w:rPr>
                <w:sz w:val="20"/>
              </w:rPr>
            </w:pPr>
            <w:r>
              <w:rPr>
                <w:w w:val="99"/>
                <w:sz w:val="20"/>
              </w:rPr>
              <w:t>1</w:t>
            </w:r>
          </w:p>
        </w:tc>
        <w:tc>
          <w:tcPr>
            <w:tcW w:w="1280" w:type="dxa"/>
            <w:tcBorders>
              <w:left w:val="single" w:sz="4" w:space="0" w:color="000000"/>
              <w:right w:val="single" w:sz="4" w:space="0" w:color="000000"/>
            </w:tcBorders>
          </w:tcPr>
          <w:p>
            <w:pPr>
              <w:pStyle w:val="TableParagraph"/>
              <w:widowControl w:val="false"/>
              <w:spacing w:lineRule="exact" w:line="215" w:before="109" w:after="0"/>
              <w:ind w:left="5" w:right="0" w:hanging="0"/>
              <w:jc w:val="center"/>
              <w:rPr>
                <w:sz w:val="20"/>
              </w:rPr>
            </w:pPr>
            <w:r>
              <w:rPr>
                <w:w w:val="99"/>
                <w:sz w:val="20"/>
              </w:rPr>
              <w:t>1</w:t>
            </w:r>
          </w:p>
        </w:tc>
        <w:tc>
          <w:tcPr>
            <w:tcW w:w="1144" w:type="dxa"/>
            <w:tcBorders>
              <w:left w:val="single" w:sz="4" w:space="0" w:color="000000"/>
              <w:right w:val="single" w:sz="4" w:space="0" w:color="000000"/>
            </w:tcBorders>
          </w:tcPr>
          <w:p>
            <w:pPr>
              <w:pStyle w:val="TableParagraph"/>
              <w:widowControl w:val="false"/>
              <w:spacing w:lineRule="exact" w:line="215" w:before="109" w:after="0"/>
              <w:ind w:left="5" w:right="0" w:hanging="0"/>
              <w:jc w:val="center"/>
              <w:rPr>
                <w:sz w:val="20"/>
              </w:rPr>
            </w:pPr>
            <w:r>
              <w:rPr>
                <w:w w:val="99"/>
                <w:sz w:val="20"/>
              </w:rPr>
              <w:t>2</w:t>
            </w:r>
          </w:p>
        </w:tc>
      </w:tr>
      <w:tr>
        <w:trPr>
          <w:trHeight w:val="230" w:hRule="atLeast"/>
        </w:trPr>
        <w:tc>
          <w:tcPr>
            <w:tcW w:w="3542" w:type="dxa"/>
            <w:gridSpan w:val="2"/>
            <w:tcBorders>
              <w:left w:val="single" w:sz="4" w:space="0" w:color="000000"/>
              <w:right w:val="single" w:sz="4" w:space="0" w:color="000000"/>
            </w:tcBorders>
            <w:shd w:color="auto" w:fill="DAEDF3" w:val="clear"/>
          </w:tcPr>
          <w:p>
            <w:pPr>
              <w:pStyle w:val="TableParagraph"/>
              <w:widowControl w:val="false"/>
              <w:spacing w:lineRule="exact" w:line="210"/>
              <w:ind w:left="131" w:right="0" w:hanging="0"/>
              <w:rPr>
                <w:sz w:val="20"/>
              </w:rPr>
            </w:pPr>
            <w:r>
              <w:rPr>
                <w:spacing w:val="-2"/>
                <w:sz w:val="20"/>
              </w:rPr>
              <w:t>неделя)</w:t>
            </w:r>
          </w:p>
        </w:tc>
        <w:tc>
          <w:tcPr>
            <w:tcW w:w="1165" w:type="dxa"/>
            <w:tcBorders>
              <w:left w:val="single" w:sz="4" w:space="0" w:color="000000"/>
              <w:right w:val="single" w:sz="4" w:space="0" w:color="000000"/>
            </w:tcBorders>
          </w:tcPr>
          <w:p>
            <w:pPr>
              <w:pStyle w:val="TableParagraph"/>
              <w:widowControl w:val="false"/>
              <w:ind w:left="0" w:right="0" w:hanging="0"/>
              <w:rPr>
                <w:sz w:val="16"/>
              </w:rPr>
            </w:pPr>
            <w:r>
              <w:rPr>
                <w:sz w:val="16"/>
              </w:rPr>
            </w:r>
          </w:p>
        </w:tc>
        <w:tc>
          <w:tcPr>
            <w:tcW w:w="1137" w:type="dxa"/>
            <w:tcBorders>
              <w:left w:val="single" w:sz="4" w:space="0" w:color="000000"/>
              <w:right w:val="single" w:sz="4" w:space="0" w:color="000000"/>
            </w:tcBorders>
          </w:tcPr>
          <w:p>
            <w:pPr>
              <w:pStyle w:val="TableParagraph"/>
              <w:widowControl w:val="false"/>
              <w:ind w:left="0" w:right="0" w:hanging="0"/>
              <w:rPr>
                <w:sz w:val="16"/>
              </w:rPr>
            </w:pPr>
            <w:r>
              <w:rPr>
                <w:sz w:val="16"/>
              </w:rPr>
            </w:r>
          </w:p>
        </w:tc>
        <w:tc>
          <w:tcPr>
            <w:tcW w:w="1272" w:type="dxa"/>
            <w:tcBorders>
              <w:left w:val="single" w:sz="4" w:space="0" w:color="000000"/>
              <w:right w:val="single" w:sz="4" w:space="0" w:color="000000"/>
            </w:tcBorders>
          </w:tcPr>
          <w:p>
            <w:pPr>
              <w:pStyle w:val="TableParagraph"/>
              <w:widowControl w:val="false"/>
              <w:ind w:left="0" w:right="0" w:hanging="0"/>
              <w:rPr>
                <w:sz w:val="16"/>
              </w:rPr>
            </w:pPr>
            <w:r>
              <w:rPr>
                <w:sz w:val="16"/>
              </w:rPr>
            </w:r>
          </w:p>
        </w:tc>
        <w:tc>
          <w:tcPr>
            <w:tcW w:w="1273" w:type="dxa"/>
            <w:tcBorders>
              <w:left w:val="single" w:sz="4" w:space="0" w:color="000000"/>
              <w:right w:val="single" w:sz="4" w:space="0" w:color="000000"/>
            </w:tcBorders>
          </w:tcPr>
          <w:p>
            <w:pPr>
              <w:pStyle w:val="TableParagraph"/>
              <w:widowControl w:val="false"/>
              <w:ind w:left="0" w:right="0" w:hanging="0"/>
              <w:rPr>
                <w:sz w:val="16"/>
              </w:rPr>
            </w:pPr>
            <w:r>
              <w:rPr>
                <w:sz w:val="16"/>
              </w:rPr>
            </w:r>
          </w:p>
        </w:tc>
        <w:tc>
          <w:tcPr>
            <w:tcW w:w="1280" w:type="dxa"/>
            <w:tcBorders>
              <w:left w:val="single" w:sz="4" w:space="0" w:color="000000"/>
              <w:right w:val="single" w:sz="4" w:space="0" w:color="000000"/>
            </w:tcBorders>
          </w:tcPr>
          <w:p>
            <w:pPr>
              <w:pStyle w:val="TableParagraph"/>
              <w:widowControl w:val="false"/>
              <w:ind w:left="0" w:right="0" w:hanging="0"/>
              <w:rPr>
                <w:sz w:val="16"/>
              </w:rPr>
            </w:pPr>
            <w:r>
              <w:rPr>
                <w:sz w:val="16"/>
              </w:rPr>
            </w:r>
          </w:p>
        </w:tc>
        <w:tc>
          <w:tcPr>
            <w:tcW w:w="1144" w:type="dxa"/>
            <w:tcBorders>
              <w:left w:val="single" w:sz="4" w:space="0" w:color="000000"/>
              <w:right w:val="single" w:sz="4" w:space="0" w:color="000000"/>
            </w:tcBorders>
          </w:tcPr>
          <w:p>
            <w:pPr>
              <w:pStyle w:val="TableParagraph"/>
              <w:widowControl w:val="false"/>
              <w:ind w:left="0" w:right="0" w:hanging="0"/>
              <w:rPr>
                <w:sz w:val="16"/>
              </w:rPr>
            </w:pPr>
            <w:r>
              <w:rPr>
                <w:sz w:val="16"/>
              </w:rPr>
            </w:r>
          </w:p>
        </w:tc>
      </w:tr>
      <w:tr>
        <w:trPr>
          <w:trHeight w:val="230" w:hRule="atLeast"/>
        </w:trPr>
        <w:tc>
          <w:tcPr>
            <w:tcW w:w="3542" w:type="dxa"/>
            <w:gridSpan w:val="2"/>
            <w:tcBorders>
              <w:left w:val="single" w:sz="4" w:space="0" w:color="000000"/>
              <w:right w:val="single" w:sz="4" w:space="0" w:color="000000"/>
            </w:tcBorders>
            <w:shd w:color="auto" w:fill="DAEDF3" w:val="clear"/>
          </w:tcPr>
          <w:p>
            <w:pPr>
              <w:pStyle w:val="TableParagraph"/>
              <w:widowControl w:val="false"/>
              <w:ind w:left="0" w:right="0" w:hanging="0"/>
              <w:rPr>
                <w:sz w:val="16"/>
              </w:rPr>
            </w:pPr>
            <w:r>
              <w:rPr>
                <w:sz w:val="16"/>
              </w:rPr>
            </w:r>
          </w:p>
        </w:tc>
        <w:tc>
          <w:tcPr>
            <w:tcW w:w="1165" w:type="dxa"/>
            <w:tcBorders>
              <w:left w:val="single" w:sz="4" w:space="0" w:color="000000"/>
              <w:right w:val="single" w:sz="4" w:space="0" w:color="000000"/>
            </w:tcBorders>
          </w:tcPr>
          <w:p>
            <w:pPr>
              <w:pStyle w:val="TableParagraph"/>
              <w:widowControl w:val="false"/>
              <w:spacing w:lineRule="exact" w:line="210"/>
              <w:ind w:left="6" w:right="0" w:hanging="0"/>
              <w:jc w:val="center"/>
              <w:rPr>
                <w:sz w:val="20"/>
              </w:rPr>
            </w:pPr>
            <w:r>
              <w:rPr>
                <w:w w:val="99"/>
                <w:sz w:val="20"/>
              </w:rPr>
              <w:t>2</w:t>
            </w:r>
          </w:p>
        </w:tc>
        <w:tc>
          <w:tcPr>
            <w:tcW w:w="1137" w:type="dxa"/>
            <w:tcBorders>
              <w:left w:val="single" w:sz="4" w:space="0" w:color="000000"/>
              <w:right w:val="single" w:sz="4" w:space="0" w:color="000000"/>
            </w:tcBorders>
          </w:tcPr>
          <w:p>
            <w:pPr>
              <w:pStyle w:val="TableParagraph"/>
              <w:widowControl w:val="false"/>
              <w:spacing w:lineRule="exact" w:line="210"/>
              <w:ind w:left="8" w:right="0" w:hanging="0"/>
              <w:jc w:val="center"/>
              <w:rPr>
                <w:sz w:val="20"/>
              </w:rPr>
            </w:pPr>
            <w:r>
              <w:rPr>
                <w:w w:val="99"/>
                <w:sz w:val="20"/>
              </w:rPr>
              <w:t>1</w:t>
            </w:r>
          </w:p>
        </w:tc>
        <w:tc>
          <w:tcPr>
            <w:tcW w:w="1272" w:type="dxa"/>
            <w:tcBorders>
              <w:left w:val="single" w:sz="4" w:space="0" w:color="000000"/>
              <w:right w:val="single" w:sz="4" w:space="0" w:color="000000"/>
            </w:tcBorders>
          </w:tcPr>
          <w:p>
            <w:pPr>
              <w:pStyle w:val="TableParagraph"/>
              <w:widowControl w:val="false"/>
              <w:spacing w:lineRule="exact" w:line="210"/>
              <w:ind w:left="9" w:right="0" w:hanging="0"/>
              <w:jc w:val="center"/>
              <w:rPr>
                <w:sz w:val="20"/>
              </w:rPr>
            </w:pPr>
            <w:r>
              <w:rPr>
                <w:w w:val="99"/>
                <w:sz w:val="20"/>
              </w:rPr>
              <w:t>1</w:t>
            </w:r>
          </w:p>
        </w:tc>
        <w:tc>
          <w:tcPr>
            <w:tcW w:w="1273" w:type="dxa"/>
            <w:tcBorders>
              <w:left w:val="single" w:sz="4" w:space="0" w:color="000000"/>
              <w:right w:val="single" w:sz="4" w:space="0" w:color="000000"/>
            </w:tcBorders>
          </w:tcPr>
          <w:p>
            <w:pPr>
              <w:pStyle w:val="TableParagraph"/>
              <w:widowControl w:val="false"/>
              <w:spacing w:lineRule="exact" w:line="210"/>
              <w:ind w:left="8" w:right="0" w:hanging="0"/>
              <w:jc w:val="center"/>
              <w:rPr>
                <w:sz w:val="20"/>
              </w:rPr>
            </w:pPr>
            <w:r>
              <w:rPr>
                <w:w w:val="99"/>
                <w:sz w:val="20"/>
              </w:rPr>
              <w:t>1</w:t>
            </w:r>
          </w:p>
        </w:tc>
        <w:tc>
          <w:tcPr>
            <w:tcW w:w="1280" w:type="dxa"/>
            <w:tcBorders>
              <w:left w:val="single" w:sz="4" w:space="0" w:color="000000"/>
              <w:right w:val="single" w:sz="4" w:space="0" w:color="000000"/>
            </w:tcBorders>
          </w:tcPr>
          <w:p>
            <w:pPr>
              <w:pStyle w:val="TableParagraph"/>
              <w:widowControl w:val="false"/>
              <w:spacing w:lineRule="exact" w:line="210"/>
              <w:ind w:left="5" w:right="0" w:hanging="0"/>
              <w:jc w:val="center"/>
              <w:rPr>
                <w:sz w:val="20"/>
              </w:rPr>
            </w:pPr>
            <w:r>
              <w:rPr>
                <w:w w:val="99"/>
                <w:sz w:val="20"/>
              </w:rPr>
              <w:t>1</w:t>
            </w:r>
          </w:p>
        </w:tc>
        <w:tc>
          <w:tcPr>
            <w:tcW w:w="1144" w:type="dxa"/>
            <w:tcBorders>
              <w:left w:val="single" w:sz="4" w:space="0" w:color="000000"/>
              <w:right w:val="single" w:sz="4" w:space="0" w:color="000000"/>
            </w:tcBorders>
          </w:tcPr>
          <w:p>
            <w:pPr>
              <w:pStyle w:val="TableParagraph"/>
              <w:widowControl w:val="false"/>
              <w:spacing w:lineRule="exact" w:line="210"/>
              <w:ind w:left="5" w:right="0" w:hanging="0"/>
              <w:jc w:val="center"/>
              <w:rPr>
                <w:sz w:val="20"/>
              </w:rPr>
            </w:pPr>
            <w:r>
              <w:rPr>
                <w:w w:val="99"/>
                <w:sz w:val="20"/>
              </w:rPr>
              <w:t>2</w:t>
            </w:r>
          </w:p>
        </w:tc>
      </w:tr>
      <w:tr>
        <w:trPr>
          <w:trHeight w:val="230" w:hRule="atLeast"/>
        </w:trPr>
        <w:tc>
          <w:tcPr>
            <w:tcW w:w="3542" w:type="dxa"/>
            <w:gridSpan w:val="2"/>
            <w:tcBorders>
              <w:left w:val="single" w:sz="4" w:space="0" w:color="000000"/>
              <w:right w:val="single" w:sz="4" w:space="0" w:color="000000"/>
            </w:tcBorders>
            <w:shd w:color="auto" w:fill="DAEDF3" w:val="clear"/>
          </w:tcPr>
          <w:p>
            <w:pPr>
              <w:pStyle w:val="TableParagraph"/>
              <w:widowControl w:val="false"/>
              <w:spacing w:lineRule="exact" w:line="210"/>
              <w:ind w:left="105" w:right="0" w:hanging="0"/>
              <w:rPr>
                <w:sz w:val="20"/>
              </w:rPr>
            </w:pPr>
            <w:r>
              <w:rPr>
                <w:sz w:val="20"/>
              </w:rPr>
              <w:t>3)</w:t>
            </w:r>
            <w:r>
              <w:rPr>
                <w:spacing w:val="-5"/>
                <w:sz w:val="20"/>
              </w:rPr>
              <w:t xml:space="preserve"> </w:t>
            </w:r>
            <w:r>
              <w:rPr>
                <w:sz w:val="20"/>
              </w:rPr>
              <w:t>Окружающий</w:t>
            </w:r>
            <w:r>
              <w:rPr>
                <w:spacing w:val="-6"/>
                <w:sz w:val="20"/>
              </w:rPr>
              <w:t xml:space="preserve"> </w:t>
            </w:r>
            <w:r>
              <w:rPr>
                <w:sz w:val="20"/>
              </w:rPr>
              <w:t>мир</w:t>
            </w:r>
            <w:r>
              <w:rPr>
                <w:spacing w:val="-2"/>
                <w:sz w:val="20"/>
              </w:rPr>
              <w:t xml:space="preserve"> </w:t>
            </w:r>
            <w:r>
              <w:rPr>
                <w:sz w:val="20"/>
              </w:rPr>
              <w:t>(3</w:t>
            </w:r>
            <w:r>
              <w:rPr>
                <w:spacing w:val="-4"/>
                <w:sz w:val="20"/>
              </w:rPr>
              <w:t xml:space="preserve"> </w:t>
            </w:r>
            <w:r>
              <w:rPr>
                <w:spacing w:val="-2"/>
                <w:sz w:val="20"/>
              </w:rPr>
              <w:t>неделя)</w:t>
            </w:r>
          </w:p>
        </w:tc>
        <w:tc>
          <w:tcPr>
            <w:tcW w:w="1165" w:type="dxa"/>
            <w:tcBorders>
              <w:left w:val="single" w:sz="4" w:space="0" w:color="000000"/>
              <w:right w:val="single" w:sz="4" w:space="0" w:color="000000"/>
            </w:tcBorders>
          </w:tcPr>
          <w:p>
            <w:pPr>
              <w:pStyle w:val="TableParagraph"/>
              <w:widowControl w:val="false"/>
              <w:ind w:left="0" w:right="0" w:hanging="0"/>
              <w:rPr>
                <w:sz w:val="16"/>
              </w:rPr>
            </w:pPr>
            <w:r>
              <w:rPr>
                <w:sz w:val="16"/>
              </w:rPr>
            </w:r>
          </w:p>
        </w:tc>
        <w:tc>
          <w:tcPr>
            <w:tcW w:w="1137" w:type="dxa"/>
            <w:tcBorders>
              <w:left w:val="single" w:sz="4" w:space="0" w:color="000000"/>
              <w:right w:val="single" w:sz="4" w:space="0" w:color="000000"/>
            </w:tcBorders>
          </w:tcPr>
          <w:p>
            <w:pPr>
              <w:pStyle w:val="TableParagraph"/>
              <w:widowControl w:val="false"/>
              <w:ind w:left="0" w:right="0" w:hanging="0"/>
              <w:rPr>
                <w:sz w:val="16"/>
              </w:rPr>
            </w:pPr>
            <w:r>
              <w:rPr>
                <w:sz w:val="16"/>
              </w:rPr>
            </w:r>
          </w:p>
        </w:tc>
        <w:tc>
          <w:tcPr>
            <w:tcW w:w="1272" w:type="dxa"/>
            <w:tcBorders>
              <w:left w:val="single" w:sz="4" w:space="0" w:color="000000"/>
              <w:right w:val="single" w:sz="4" w:space="0" w:color="000000"/>
            </w:tcBorders>
          </w:tcPr>
          <w:p>
            <w:pPr>
              <w:pStyle w:val="TableParagraph"/>
              <w:widowControl w:val="false"/>
              <w:ind w:left="0" w:right="0" w:hanging="0"/>
              <w:rPr>
                <w:sz w:val="16"/>
              </w:rPr>
            </w:pPr>
            <w:r>
              <w:rPr>
                <w:sz w:val="16"/>
              </w:rPr>
            </w:r>
          </w:p>
        </w:tc>
        <w:tc>
          <w:tcPr>
            <w:tcW w:w="1273" w:type="dxa"/>
            <w:tcBorders>
              <w:left w:val="single" w:sz="4" w:space="0" w:color="000000"/>
              <w:right w:val="single" w:sz="4" w:space="0" w:color="000000"/>
            </w:tcBorders>
          </w:tcPr>
          <w:p>
            <w:pPr>
              <w:pStyle w:val="TableParagraph"/>
              <w:widowControl w:val="false"/>
              <w:ind w:left="0" w:right="0" w:hanging="0"/>
              <w:rPr>
                <w:sz w:val="16"/>
              </w:rPr>
            </w:pPr>
            <w:r>
              <w:rPr>
                <w:sz w:val="16"/>
              </w:rPr>
            </w:r>
          </w:p>
        </w:tc>
        <w:tc>
          <w:tcPr>
            <w:tcW w:w="1280" w:type="dxa"/>
            <w:tcBorders>
              <w:left w:val="single" w:sz="4" w:space="0" w:color="000000"/>
              <w:right w:val="single" w:sz="4" w:space="0" w:color="000000"/>
            </w:tcBorders>
          </w:tcPr>
          <w:p>
            <w:pPr>
              <w:pStyle w:val="TableParagraph"/>
              <w:widowControl w:val="false"/>
              <w:ind w:left="0" w:right="0" w:hanging="0"/>
              <w:rPr>
                <w:sz w:val="16"/>
              </w:rPr>
            </w:pPr>
            <w:r>
              <w:rPr>
                <w:sz w:val="16"/>
              </w:rPr>
            </w:r>
          </w:p>
        </w:tc>
        <w:tc>
          <w:tcPr>
            <w:tcW w:w="1144" w:type="dxa"/>
            <w:tcBorders>
              <w:left w:val="single" w:sz="4" w:space="0" w:color="000000"/>
              <w:right w:val="single" w:sz="4" w:space="0" w:color="000000"/>
            </w:tcBorders>
          </w:tcPr>
          <w:p>
            <w:pPr>
              <w:pStyle w:val="TableParagraph"/>
              <w:widowControl w:val="false"/>
              <w:ind w:left="0" w:right="0" w:hanging="0"/>
              <w:rPr>
                <w:sz w:val="16"/>
              </w:rPr>
            </w:pPr>
            <w:r>
              <w:rPr>
                <w:sz w:val="16"/>
              </w:rPr>
            </w:r>
          </w:p>
        </w:tc>
      </w:tr>
      <w:tr>
        <w:trPr>
          <w:trHeight w:val="230" w:hRule="atLeast"/>
        </w:trPr>
        <w:tc>
          <w:tcPr>
            <w:tcW w:w="3542" w:type="dxa"/>
            <w:gridSpan w:val="2"/>
            <w:tcBorders>
              <w:left w:val="single" w:sz="4" w:space="0" w:color="000000"/>
              <w:right w:val="single" w:sz="4" w:space="0" w:color="000000"/>
            </w:tcBorders>
            <w:shd w:color="auto" w:fill="DAEDF3" w:val="clear"/>
          </w:tcPr>
          <w:p>
            <w:pPr>
              <w:pStyle w:val="TableParagraph"/>
              <w:widowControl w:val="false"/>
              <w:ind w:left="0" w:right="0" w:hanging="0"/>
              <w:rPr>
                <w:sz w:val="16"/>
              </w:rPr>
            </w:pPr>
            <w:r>
              <w:rPr>
                <w:sz w:val="16"/>
              </w:rPr>
            </w:r>
          </w:p>
        </w:tc>
        <w:tc>
          <w:tcPr>
            <w:tcW w:w="1165" w:type="dxa"/>
            <w:tcBorders>
              <w:left w:val="single" w:sz="4" w:space="0" w:color="000000"/>
              <w:right w:val="single" w:sz="4" w:space="0" w:color="000000"/>
            </w:tcBorders>
          </w:tcPr>
          <w:p>
            <w:pPr>
              <w:pStyle w:val="TableParagraph"/>
              <w:widowControl w:val="false"/>
              <w:spacing w:lineRule="exact" w:line="210"/>
              <w:ind w:left="6" w:right="0" w:hanging="0"/>
              <w:jc w:val="center"/>
              <w:rPr>
                <w:sz w:val="20"/>
              </w:rPr>
            </w:pPr>
            <w:r>
              <w:rPr>
                <w:w w:val="99"/>
                <w:sz w:val="20"/>
              </w:rPr>
              <w:t>1</w:t>
            </w:r>
          </w:p>
        </w:tc>
        <w:tc>
          <w:tcPr>
            <w:tcW w:w="1137" w:type="dxa"/>
            <w:tcBorders>
              <w:left w:val="single" w:sz="4" w:space="0" w:color="000000"/>
              <w:right w:val="single" w:sz="4" w:space="0" w:color="000000"/>
            </w:tcBorders>
          </w:tcPr>
          <w:p>
            <w:pPr>
              <w:pStyle w:val="TableParagraph"/>
              <w:widowControl w:val="false"/>
              <w:spacing w:lineRule="exact" w:line="210"/>
              <w:ind w:left="8" w:right="0" w:hanging="0"/>
              <w:jc w:val="center"/>
              <w:rPr>
                <w:sz w:val="20"/>
              </w:rPr>
            </w:pPr>
            <w:r>
              <w:rPr>
                <w:w w:val="99"/>
                <w:sz w:val="20"/>
              </w:rPr>
              <w:t>1</w:t>
            </w:r>
          </w:p>
        </w:tc>
        <w:tc>
          <w:tcPr>
            <w:tcW w:w="1272" w:type="dxa"/>
            <w:tcBorders>
              <w:left w:val="single" w:sz="4" w:space="0" w:color="000000"/>
              <w:right w:val="single" w:sz="4" w:space="0" w:color="000000"/>
            </w:tcBorders>
          </w:tcPr>
          <w:p>
            <w:pPr>
              <w:pStyle w:val="TableParagraph"/>
              <w:widowControl w:val="false"/>
              <w:spacing w:lineRule="exact" w:line="210"/>
              <w:ind w:left="9" w:right="0" w:hanging="0"/>
              <w:jc w:val="center"/>
              <w:rPr>
                <w:sz w:val="20"/>
              </w:rPr>
            </w:pPr>
            <w:r>
              <w:rPr>
                <w:w w:val="99"/>
                <w:sz w:val="20"/>
              </w:rPr>
              <w:t>1</w:t>
            </w:r>
          </w:p>
        </w:tc>
        <w:tc>
          <w:tcPr>
            <w:tcW w:w="1273" w:type="dxa"/>
            <w:tcBorders>
              <w:left w:val="single" w:sz="4" w:space="0" w:color="000000"/>
              <w:right w:val="single" w:sz="4" w:space="0" w:color="000000"/>
            </w:tcBorders>
          </w:tcPr>
          <w:p>
            <w:pPr>
              <w:pStyle w:val="TableParagraph"/>
              <w:widowControl w:val="false"/>
              <w:spacing w:lineRule="exact" w:line="210"/>
              <w:ind w:left="8" w:right="0" w:hanging="0"/>
              <w:jc w:val="center"/>
              <w:rPr>
                <w:sz w:val="20"/>
              </w:rPr>
            </w:pPr>
            <w:r>
              <w:rPr>
                <w:w w:val="99"/>
                <w:sz w:val="20"/>
              </w:rPr>
              <w:t>1</w:t>
            </w:r>
          </w:p>
        </w:tc>
        <w:tc>
          <w:tcPr>
            <w:tcW w:w="1280" w:type="dxa"/>
            <w:tcBorders>
              <w:left w:val="single" w:sz="4" w:space="0" w:color="000000"/>
              <w:right w:val="single" w:sz="4" w:space="0" w:color="000000"/>
            </w:tcBorders>
          </w:tcPr>
          <w:p>
            <w:pPr>
              <w:pStyle w:val="TableParagraph"/>
              <w:widowControl w:val="false"/>
              <w:spacing w:lineRule="exact" w:line="210"/>
              <w:ind w:left="5" w:right="0" w:hanging="0"/>
              <w:jc w:val="center"/>
              <w:rPr>
                <w:sz w:val="20"/>
              </w:rPr>
            </w:pPr>
            <w:r>
              <w:rPr>
                <w:w w:val="99"/>
                <w:sz w:val="20"/>
              </w:rPr>
              <w:t>1</w:t>
            </w:r>
          </w:p>
        </w:tc>
        <w:tc>
          <w:tcPr>
            <w:tcW w:w="1144" w:type="dxa"/>
            <w:tcBorders>
              <w:left w:val="single" w:sz="4" w:space="0" w:color="000000"/>
              <w:right w:val="single" w:sz="4" w:space="0" w:color="000000"/>
            </w:tcBorders>
          </w:tcPr>
          <w:p>
            <w:pPr>
              <w:pStyle w:val="TableParagraph"/>
              <w:widowControl w:val="false"/>
              <w:spacing w:lineRule="exact" w:line="210"/>
              <w:ind w:left="5" w:right="0" w:hanging="0"/>
              <w:jc w:val="center"/>
              <w:rPr>
                <w:sz w:val="20"/>
              </w:rPr>
            </w:pPr>
            <w:r>
              <w:rPr>
                <w:w w:val="99"/>
                <w:sz w:val="20"/>
              </w:rPr>
              <w:t>2</w:t>
            </w:r>
          </w:p>
        </w:tc>
      </w:tr>
      <w:tr>
        <w:trPr>
          <w:trHeight w:val="230" w:hRule="atLeast"/>
        </w:trPr>
        <w:tc>
          <w:tcPr>
            <w:tcW w:w="3542" w:type="dxa"/>
            <w:gridSpan w:val="2"/>
            <w:tcBorders>
              <w:left w:val="single" w:sz="4" w:space="0" w:color="000000"/>
              <w:bottom w:val="single" w:sz="2" w:space="0" w:color="000000"/>
              <w:right w:val="single" w:sz="4" w:space="0" w:color="000000"/>
            </w:tcBorders>
            <w:shd w:color="auto" w:fill="DAEDF3" w:val="clear"/>
          </w:tcPr>
          <w:p>
            <w:pPr>
              <w:pStyle w:val="TableParagraph"/>
              <w:widowControl w:val="false"/>
              <w:spacing w:lineRule="exact" w:line="210"/>
              <w:ind w:left="105" w:right="0" w:hanging="0"/>
              <w:rPr>
                <w:sz w:val="20"/>
              </w:rPr>
            </w:pPr>
            <w:r>
              <w:rPr>
                <w:sz w:val="20"/>
              </w:rPr>
              <w:t>4)</w:t>
            </w:r>
            <w:r>
              <w:rPr>
                <w:spacing w:val="-3"/>
                <w:sz w:val="20"/>
              </w:rPr>
              <w:t xml:space="preserve"> </w:t>
            </w:r>
            <w:r>
              <w:rPr>
                <w:sz w:val="20"/>
              </w:rPr>
              <w:t>Природа</w:t>
            </w:r>
            <w:r>
              <w:rPr>
                <w:spacing w:val="-2"/>
                <w:sz w:val="20"/>
              </w:rPr>
              <w:t xml:space="preserve"> </w:t>
            </w:r>
            <w:r>
              <w:rPr>
                <w:sz w:val="20"/>
              </w:rPr>
              <w:t>(4</w:t>
            </w:r>
            <w:r>
              <w:rPr>
                <w:spacing w:val="-2"/>
                <w:sz w:val="20"/>
              </w:rPr>
              <w:t xml:space="preserve"> неделя)</w:t>
            </w:r>
          </w:p>
        </w:tc>
        <w:tc>
          <w:tcPr>
            <w:tcW w:w="1165" w:type="dxa"/>
            <w:tcBorders>
              <w:left w:val="single" w:sz="4" w:space="0" w:color="000000"/>
              <w:bottom w:val="single" w:sz="2" w:space="0" w:color="000000"/>
              <w:right w:val="single" w:sz="4" w:space="0" w:color="000000"/>
            </w:tcBorders>
          </w:tcPr>
          <w:p>
            <w:pPr>
              <w:pStyle w:val="TableParagraph"/>
              <w:widowControl w:val="false"/>
              <w:ind w:left="0" w:right="0" w:hanging="0"/>
              <w:rPr>
                <w:sz w:val="16"/>
              </w:rPr>
            </w:pPr>
            <w:r>
              <w:rPr>
                <w:sz w:val="16"/>
              </w:rPr>
            </w:r>
          </w:p>
        </w:tc>
        <w:tc>
          <w:tcPr>
            <w:tcW w:w="1137" w:type="dxa"/>
            <w:tcBorders>
              <w:left w:val="single" w:sz="4" w:space="0" w:color="000000"/>
              <w:bottom w:val="single" w:sz="2" w:space="0" w:color="000000"/>
              <w:right w:val="single" w:sz="4" w:space="0" w:color="000000"/>
            </w:tcBorders>
          </w:tcPr>
          <w:p>
            <w:pPr>
              <w:pStyle w:val="TableParagraph"/>
              <w:widowControl w:val="false"/>
              <w:ind w:left="0" w:right="0" w:hanging="0"/>
              <w:rPr>
                <w:sz w:val="16"/>
              </w:rPr>
            </w:pPr>
            <w:r>
              <w:rPr>
                <w:sz w:val="16"/>
              </w:rPr>
            </w:r>
          </w:p>
        </w:tc>
        <w:tc>
          <w:tcPr>
            <w:tcW w:w="1272" w:type="dxa"/>
            <w:tcBorders>
              <w:left w:val="single" w:sz="4" w:space="0" w:color="000000"/>
              <w:bottom w:val="single" w:sz="2" w:space="0" w:color="000000"/>
              <w:right w:val="single" w:sz="4" w:space="0" w:color="000000"/>
            </w:tcBorders>
          </w:tcPr>
          <w:p>
            <w:pPr>
              <w:pStyle w:val="TableParagraph"/>
              <w:widowControl w:val="false"/>
              <w:ind w:left="0" w:right="0" w:hanging="0"/>
              <w:rPr>
                <w:sz w:val="16"/>
              </w:rPr>
            </w:pPr>
            <w:r>
              <w:rPr>
                <w:sz w:val="16"/>
              </w:rPr>
            </w:r>
          </w:p>
        </w:tc>
        <w:tc>
          <w:tcPr>
            <w:tcW w:w="1273" w:type="dxa"/>
            <w:tcBorders>
              <w:left w:val="single" w:sz="4" w:space="0" w:color="000000"/>
              <w:bottom w:val="single" w:sz="2" w:space="0" w:color="000000"/>
              <w:right w:val="single" w:sz="4" w:space="0" w:color="000000"/>
            </w:tcBorders>
          </w:tcPr>
          <w:p>
            <w:pPr>
              <w:pStyle w:val="TableParagraph"/>
              <w:widowControl w:val="false"/>
              <w:ind w:left="0" w:right="0" w:hanging="0"/>
              <w:rPr>
                <w:sz w:val="16"/>
              </w:rPr>
            </w:pPr>
            <w:r>
              <w:rPr>
                <w:sz w:val="16"/>
              </w:rPr>
            </w:r>
          </w:p>
        </w:tc>
        <w:tc>
          <w:tcPr>
            <w:tcW w:w="1280" w:type="dxa"/>
            <w:tcBorders>
              <w:left w:val="single" w:sz="4" w:space="0" w:color="000000"/>
              <w:bottom w:val="single" w:sz="2" w:space="0" w:color="000000"/>
              <w:right w:val="single" w:sz="4" w:space="0" w:color="000000"/>
            </w:tcBorders>
          </w:tcPr>
          <w:p>
            <w:pPr>
              <w:pStyle w:val="TableParagraph"/>
              <w:widowControl w:val="false"/>
              <w:ind w:left="0" w:right="0" w:hanging="0"/>
              <w:rPr>
                <w:sz w:val="16"/>
              </w:rPr>
            </w:pPr>
            <w:r>
              <w:rPr>
                <w:sz w:val="16"/>
              </w:rPr>
            </w:r>
          </w:p>
        </w:tc>
        <w:tc>
          <w:tcPr>
            <w:tcW w:w="1144" w:type="dxa"/>
            <w:tcBorders>
              <w:left w:val="single" w:sz="4" w:space="0" w:color="000000"/>
              <w:bottom w:val="single" w:sz="2" w:space="0" w:color="000000"/>
              <w:right w:val="single" w:sz="4" w:space="0" w:color="000000"/>
            </w:tcBorders>
          </w:tcPr>
          <w:p>
            <w:pPr>
              <w:pStyle w:val="TableParagraph"/>
              <w:widowControl w:val="false"/>
              <w:ind w:left="0" w:right="0" w:hanging="0"/>
              <w:rPr>
                <w:sz w:val="16"/>
              </w:rPr>
            </w:pPr>
            <w:r>
              <w:rPr>
                <w:sz w:val="16"/>
              </w:rPr>
            </w:r>
          </w:p>
        </w:tc>
      </w:tr>
      <w:tr>
        <w:trPr>
          <w:trHeight w:val="506" w:hRule="atLeast"/>
        </w:trPr>
        <w:tc>
          <w:tcPr>
            <w:tcW w:w="3542" w:type="dxa"/>
            <w:gridSpan w:val="2"/>
            <w:tcBorders>
              <w:top w:val="single" w:sz="2" w:space="0" w:color="000000"/>
              <w:left w:val="single" w:sz="4" w:space="0" w:color="000000"/>
              <w:bottom w:val="single" w:sz="2" w:space="0" w:color="000000"/>
              <w:right w:val="single" w:sz="4" w:space="0" w:color="000000"/>
            </w:tcBorders>
            <w:shd w:color="auto" w:fill="FCE9D9" w:val="clear"/>
          </w:tcPr>
          <w:p>
            <w:pPr>
              <w:pStyle w:val="TableParagraph"/>
              <w:widowControl w:val="false"/>
              <w:spacing w:lineRule="exact" w:line="251"/>
              <w:ind w:left="211" w:right="202" w:hanging="0"/>
              <w:jc w:val="center"/>
              <w:rPr>
                <w:b/>
                <w:b/>
                <w:sz w:val="22"/>
              </w:rPr>
            </w:pPr>
            <w:r>
              <w:rPr>
                <w:b/>
                <w:sz w:val="22"/>
              </w:rPr>
              <w:t>Речевое</w:t>
            </w:r>
            <w:r>
              <w:rPr>
                <w:b/>
                <w:spacing w:val="-5"/>
                <w:sz w:val="22"/>
              </w:rPr>
              <w:t xml:space="preserve"> </w:t>
            </w:r>
            <w:r>
              <w:rPr>
                <w:b/>
                <w:spacing w:val="-2"/>
                <w:sz w:val="22"/>
              </w:rPr>
              <w:t>развитие</w:t>
            </w:r>
          </w:p>
          <w:p>
            <w:pPr>
              <w:pStyle w:val="TableParagraph"/>
              <w:widowControl w:val="false"/>
              <w:spacing w:lineRule="exact" w:line="233" w:before="1" w:after="0"/>
              <w:ind w:left="211" w:right="207" w:hanging="0"/>
              <w:jc w:val="center"/>
              <w:rPr>
                <w:b/>
                <w:b/>
                <w:sz w:val="22"/>
              </w:rPr>
            </w:pPr>
            <w:r>
              <w:rPr>
                <w:b/>
                <w:sz w:val="22"/>
              </w:rPr>
              <w:t>(количество</w:t>
            </w:r>
            <w:r>
              <w:rPr>
                <w:b/>
                <w:spacing w:val="-5"/>
                <w:sz w:val="22"/>
              </w:rPr>
              <w:t xml:space="preserve"> </w:t>
            </w:r>
            <w:r>
              <w:rPr>
                <w:b/>
                <w:sz w:val="22"/>
              </w:rPr>
              <w:t>занятий</w:t>
            </w:r>
            <w:r>
              <w:rPr>
                <w:b/>
                <w:spacing w:val="-7"/>
                <w:sz w:val="22"/>
              </w:rPr>
              <w:t xml:space="preserve"> </w:t>
            </w:r>
            <w:r>
              <w:rPr>
                <w:b/>
                <w:sz w:val="22"/>
              </w:rPr>
              <w:t>в</w:t>
            </w:r>
            <w:r>
              <w:rPr>
                <w:b/>
                <w:spacing w:val="-4"/>
                <w:sz w:val="22"/>
              </w:rPr>
              <w:t xml:space="preserve"> </w:t>
            </w:r>
            <w:r>
              <w:rPr>
                <w:b/>
                <w:spacing w:val="-2"/>
                <w:sz w:val="22"/>
              </w:rPr>
              <w:t>неделю)</w:t>
            </w:r>
          </w:p>
        </w:tc>
        <w:tc>
          <w:tcPr>
            <w:tcW w:w="1165" w:type="dxa"/>
            <w:vMerge w:val="restart"/>
            <w:tcBorders>
              <w:top w:val="single" w:sz="2" w:space="0" w:color="000000"/>
              <w:left w:val="single" w:sz="4" w:space="0" w:color="000000"/>
              <w:bottom w:val="single" w:sz="2" w:space="0" w:color="000000"/>
              <w:right w:val="single" w:sz="4" w:space="0" w:color="000000"/>
            </w:tcBorders>
            <w:shd w:color="auto" w:fill="FCE9D9" w:val="clear"/>
          </w:tcPr>
          <w:p>
            <w:pPr>
              <w:pStyle w:val="TableParagraph"/>
              <w:widowControl w:val="false"/>
              <w:spacing w:lineRule="exact" w:line="251"/>
              <w:ind w:left="8" w:right="0" w:hanging="0"/>
              <w:jc w:val="center"/>
              <w:rPr>
                <w:b/>
                <w:b/>
                <w:sz w:val="22"/>
              </w:rPr>
            </w:pPr>
            <w:r>
              <w:rPr>
                <w:b/>
                <w:w w:val="100"/>
                <w:sz w:val="22"/>
              </w:rPr>
              <w:t>2</w:t>
            </w:r>
          </w:p>
        </w:tc>
        <w:tc>
          <w:tcPr>
            <w:tcW w:w="1137" w:type="dxa"/>
            <w:vMerge w:val="restart"/>
            <w:tcBorders>
              <w:top w:val="single" w:sz="2" w:space="0" w:color="000000"/>
              <w:left w:val="single" w:sz="4" w:space="0" w:color="000000"/>
              <w:bottom w:val="single" w:sz="2" w:space="0" w:color="000000"/>
              <w:right w:val="single" w:sz="4" w:space="0" w:color="000000"/>
            </w:tcBorders>
            <w:shd w:color="auto" w:fill="FCE9D9" w:val="clear"/>
          </w:tcPr>
          <w:p>
            <w:pPr>
              <w:pStyle w:val="TableParagraph"/>
              <w:widowControl w:val="false"/>
              <w:spacing w:lineRule="exact" w:line="251"/>
              <w:ind w:left="10" w:right="0" w:hanging="0"/>
              <w:jc w:val="center"/>
              <w:rPr>
                <w:b/>
                <w:b/>
                <w:sz w:val="22"/>
              </w:rPr>
            </w:pPr>
            <w:r>
              <w:rPr>
                <w:b/>
                <w:w w:val="100"/>
                <w:sz w:val="22"/>
              </w:rPr>
              <w:t>1</w:t>
            </w:r>
          </w:p>
        </w:tc>
        <w:tc>
          <w:tcPr>
            <w:tcW w:w="1272" w:type="dxa"/>
            <w:vMerge w:val="restart"/>
            <w:tcBorders>
              <w:top w:val="single" w:sz="2" w:space="0" w:color="000000"/>
              <w:left w:val="single" w:sz="4" w:space="0" w:color="000000"/>
              <w:bottom w:val="single" w:sz="2" w:space="0" w:color="000000"/>
              <w:right w:val="single" w:sz="4" w:space="0" w:color="000000"/>
            </w:tcBorders>
            <w:shd w:color="auto" w:fill="FCE9D9" w:val="clear"/>
          </w:tcPr>
          <w:p>
            <w:pPr>
              <w:pStyle w:val="TableParagraph"/>
              <w:widowControl w:val="false"/>
              <w:spacing w:lineRule="exact" w:line="251"/>
              <w:ind w:left="10" w:right="0" w:hanging="0"/>
              <w:jc w:val="center"/>
              <w:rPr>
                <w:b/>
                <w:b/>
                <w:sz w:val="22"/>
              </w:rPr>
            </w:pPr>
            <w:r>
              <w:rPr>
                <w:b/>
                <w:w w:val="100"/>
                <w:sz w:val="22"/>
              </w:rPr>
              <w:t>1</w:t>
            </w:r>
          </w:p>
        </w:tc>
        <w:tc>
          <w:tcPr>
            <w:tcW w:w="1273" w:type="dxa"/>
            <w:vMerge w:val="restart"/>
            <w:tcBorders>
              <w:top w:val="single" w:sz="2" w:space="0" w:color="000000"/>
              <w:left w:val="single" w:sz="4" w:space="0" w:color="000000"/>
              <w:bottom w:val="single" w:sz="2" w:space="0" w:color="000000"/>
              <w:right w:val="single" w:sz="4" w:space="0" w:color="000000"/>
            </w:tcBorders>
            <w:shd w:color="auto" w:fill="FCE9D9" w:val="clear"/>
          </w:tcPr>
          <w:p>
            <w:pPr>
              <w:pStyle w:val="TableParagraph"/>
              <w:widowControl w:val="false"/>
              <w:spacing w:lineRule="exact" w:line="251"/>
              <w:ind w:left="9" w:right="0" w:hanging="0"/>
              <w:jc w:val="center"/>
              <w:rPr>
                <w:b/>
                <w:b/>
                <w:sz w:val="22"/>
              </w:rPr>
            </w:pPr>
            <w:r>
              <w:rPr>
                <w:b/>
                <w:w w:val="100"/>
                <w:sz w:val="22"/>
              </w:rPr>
              <w:t>1</w:t>
            </w:r>
          </w:p>
        </w:tc>
        <w:tc>
          <w:tcPr>
            <w:tcW w:w="1280" w:type="dxa"/>
            <w:vMerge w:val="restart"/>
            <w:tcBorders>
              <w:top w:val="single" w:sz="2" w:space="0" w:color="000000"/>
              <w:left w:val="single" w:sz="4" w:space="0" w:color="000000"/>
              <w:bottom w:val="single" w:sz="2" w:space="0" w:color="000000"/>
              <w:right w:val="single" w:sz="4" w:space="0" w:color="000000"/>
            </w:tcBorders>
            <w:shd w:color="auto" w:fill="FCE9D9" w:val="clear"/>
          </w:tcPr>
          <w:p>
            <w:pPr>
              <w:pStyle w:val="TableParagraph"/>
              <w:widowControl w:val="false"/>
              <w:spacing w:lineRule="exact" w:line="251"/>
              <w:ind w:left="6" w:right="0" w:hanging="0"/>
              <w:jc w:val="center"/>
              <w:rPr>
                <w:b/>
                <w:b/>
                <w:sz w:val="22"/>
              </w:rPr>
            </w:pPr>
            <w:r>
              <w:rPr>
                <w:b/>
                <w:w w:val="100"/>
                <w:sz w:val="22"/>
              </w:rPr>
              <w:t>2</w:t>
            </w:r>
          </w:p>
        </w:tc>
        <w:tc>
          <w:tcPr>
            <w:tcW w:w="1144" w:type="dxa"/>
            <w:vMerge w:val="restart"/>
            <w:tcBorders>
              <w:top w:val="single" w:sz="2" w:space="0" w:color="000000"/>
              <w:left w:val="single" w:sz="4" w:space="0" w:color="000000"/>
              <w:bottom w:val="single" w:sz="2" w:space="0" w:color="000000"/>
              <w:right w:val="single" w:sz="4" w:space="0" w:color="000000"/>
            </w:tcBorders>
            <w:shd w:color="auto" w:fill="FCE9D9" w:val="clear"/>
          </w:tcPr>
          <w:p>
            <w:pPr>
              <w:pStyle w:val="TableParagraph"/>
              <w:widowControl w:val="false"/>
              <w:spacing w:lineRule="exact" w:line="251"/>
              <w:ind w:left="6" w:right="0" w:hanging="0"/>
              <w:jc w:val="center"/>
              <w:rPr>
                <w:b/>
                <w:b/>
                <w:sz w:val="22"/>
              </w:rPr>
            </w:pPr>
            <w:r>
              <w:rPr>
                <w:b/>
                <w:w w:val="100"/>
                <w:sz w:val="22"/>
              </w:rPr>
              <w:t>2</w:t>
            </w:r>
          </w:p>
        </w:tc>
      </w:tr>
      <w:tr>
        <w:trPr>
          <w:trHeight w:val="256" w:hRule="atLeast"/>
        </w:trPr>
        <w:tc>
          <w:tcPr>
            <w:tcW w:w="3542" w:type="dxa"/>
            <w:gridSpan w:val="2"/>
            <w:tcBorders>
              <w:top w:val="single" w:sz="2" w:space="0" w:color="000000"/>
              <w:left w:val="single" w:sz="2" w:space="0" w:color="000000"/>
              <w:bottom w:val="single" w:sz="2" w:space="0" w:color="000000"/>
              <w:right w:val="single" w:sz="4" w:space="0" w:color="000000"/>
            </w:tcBorders>
            <w:shd w:color="auto" w:fill="FCE9D9" w:val="clear"/>
          </w:tcPr>
          <w:p>
            <w:pPr>
              <w:pStyle w:val="TableParagraph"/>
              <w:widowControl w:val="false"/>
              <w:spacing w:before="2" w:after="0"/>
              <w:rPr>
                <w:b/>
                <w:b/>
                <w:sz w:val="20"/>
              </w:rPr>
            </w:pPr>
            <w:r>
              <w:rPr>
                <w:b/>
                <w:spacing w:val="-2"/>
                <w:sz w:val="20"/>
              </w:rPr>
              <w:t>Разделы:</w:t>
            </w:r>
          </w:p>
        </w:tc>
        <w:tc>
          <w:tcPr>
            <w:tcW w:w="1165" w:type="dxa"/>
            <w:vMerge w:val="continue"/>
            <w:tcBorders>
              <w:left w:val="single" w:sz="4" w:space="0" w:color="000000"/>
              <w:bottom w:val="single" w:sz="2" w:space="0" w:color="000000"/>
              <w:right w:val="single" w:sz="4" w:space="0" w:color="000000"/>
            </w:tcBorders>
            <w:shd w:color="auto" w:fill="FCE9D9" w:val="clear"/>
          </w:tcPr>
          <w:p>
            <w:pPr>
              <w:pStyle w:val="Normal"/>
              <w:widowControl w:val="false"/>
              <w:rPr>
                <w:sz w:val="2"/>
                <w:szCs w:val="2"/>
              </w:rPr>
            </w:pPr>
            <w:r>
              <w:rPr>
                <w:sz w:val="2"/>
                <w:szCs w:val="2"/>
              </w:rPr>
            </w:r>
          </w:p>
        </w:tc>
        <w:tc>
          <w:tcPr>
            <w:tcW w:w="1137" w:type="dxa"/>
            <w:vMerge w:val="continue"/>
            <w:tcBorders>
              <w:left w:val="single" w:sz="4" w:space="0" w:color="000000"/>
              <w:bottom w:val="single" w:sz="2" w:space="0" w:color="000000"/>
              <w:right w:val="single" w:sz="4" w:space="0" w:color="000000"/>
            </w:tcBorders>
            <w:shd w:color="auto" w:fill="FCE9D9" w:val="clear"/>
          </w:tcPr>
          <w:p>
            <w:pPr>
              <w:pStyle w:val="Normal"/>
              <w:widowControl w:val="false"/>
              <w:rPr>
                <w:sz w:val="2"/>
                <w:szCs w:val="2"/>
              </w:rPr>
            </w:pPr>
            <w:r>
              <w:rPr>
                <w:sz w:val="2"/>
                <w:szCs w:val="2"/>
              </w:rPr>
            </w:r>
          </w:p>
        </w:tc>
        <w:tc>
          <w:tcPr>
            <w:tcW w:w="1272" w:type="dxa"/>
            <w:vMerge w:val="continue"/>
            <w:tcBorders>
              <w:left w:val="single" w:sz="4" w:space="0" w:color="000000"/>
              <w:bottom w:val="single" w:sz="2" w:space="0" w:color="000000"/>
              <w:right w:val="single" w:sz="4" w:space="0" w:color="000000"/>
            </w:tcBorders>
            <w:shd w:color="auto" w:fill="FCE9D9" w:val="clear"/>
          </w:tcPr>
          <w:p>
            <w:pPr>
              <w:pStyle w:val="Normal"/>
              <w:widowControl w:val="false"/>
              <w:rPr>
                <w:sz w:val="2"/>
                <w:szCs w:val="2"/>
              </w:rPr>
            </w:pPr>
            <w:r>
              <w:rPr>
                <w:sz w:val="2"/>
                <w:szCs w:val="2"/>
              </w:rPr>
            </w:r>
          </w:p>
        </w:tc>
        <w:tc>
          <w:tcPr>
            <w:tcW w:w="1273" w:type="dxa"/>
            <w:vMerge w:val="continue"/>
            <w:tcBorders>
              <w:left w:val="single" w:sz="4" w:space="0" w:color="000000"/>
              <w:bottom w:val="single" w:sz="2" w:space="0" w:color="000000"/>
              <w:right w:val="single" w:sz="4" w:space="0" w:color="000000"/>
            </w:tcBorders>
            <w:shd w:color="auto" w:fill="FCE9D9" w:val="clear"/>
          </w:tcPr>
          <w:p>
            <w:pPr>
              <w:pStyle w:val="Normal"/>
              <w:widowControl w:val="false"/>
              <w:rPr>
                <w:sz w:val="2"/>
                <w:szCs w:val="2"/>
              </w:rPr>
            </w:pPr>
            <w:r>
              <w:rPr>
                <w:sz w:val="2"/>
                <w:szCs w:val="2"/>
              </w:rPr>
            </w:r>
          </w:p>
        </w:tc>
        <w:tc>
          <w:tcPr>
            <w:tcW w:w="1280" w:type="dxa"/>
            <w:vMerge w:val="continue"/>
            <w:tcBorders>
              <w:left w:val="single" w:sz="4" w:space="0" w:color="000000"/>
              <w:bottom w:val="single" w:sz="2" w:space="0" w:color="000000"/>
              <w:right w:val="single" w:sz="4" w:space="0" w:color="000000"/>
            </w:tcBorders>
            <w:shd w:color="auto" w:fill="FCE9D9" w:val="clear"/>
          </w:tcPr>
          <w:p>
            <w:pPr>
              <w:pStyle w:val="Normal"/>
              <w:widowControl w:val="false"/>
              <w:rPr>
                <w:sz w:val="2"/>
                <w:szCs w:val="2"/>
              </w:rPr>
            </w:pPr>
            <w:r>
              <w:rPr>
                <w:sz w:val="2"/>
                <w:szCs w:val="2"/>
              </w:rPr>
            </w:r>
          </w:p>
        </w:tc>
        <w:tc>
          <w:tcPr>
            <w:tcW w:w="1144" w:type="dxa"/>
            <w:vMerge w:val="continue"/>
            <w:tcBorders>
              <w:left w:val="single" w:sz="4" w:space="0" w:color="000000"/>
              <w:bottom w:val="single" w:sz="2" w:space="0" w:color="000000"/>
              <w:right w:val="single" w:sz="4" w:space="0" w:color="000000"/>
            </w:tcBorders>
            <w:shd w:color="auto" w:fill="FCE9D9" w:val="clear"/>
          </w:tcPr>
          <w:p>
            <w:pPr>
              <w:pStyle w:val="Normal"/>
              <w:widowControl w:val="false"/>
              <w:rPr>
                <w:sz w:val="2"/>
                <w:szCs w:val="2"/>
              </w:rPr>
            </w:pPr>
            <w:r>
              <w:rPr>
                <w:sz w:val="2"/>
                <w:szCs w:val="2"/>
              </w:rPr>
            </w:r>
          </w:p>
        </w:tc>
      </w:tr>
      <w:tr>
        <w:trPr>
          <w:trHeight w:val="461" w:hRule="atLeast"/>
        </w:trPr>
        <w:tc>
          <w:tcPr>
            <w:tcW w:w="3542" w:type="dxa"/>
            <w:gridSpan w:val="2"/>
            <w:tcBorders>
              <w:top w:val="single" w:sz="2" w:space="0" w:color="000000"/>
              <w:left w:val="single" w:sz="2" w:space="0" w:color="000000"/>
              <w:bottom w:val="single" w:sz="2" w:space="0" w:color="000000"/>
              <w:right w:val="single" w:sz="4" w:space="0" w:color="000000"/>
            </w:tcBorders>
            <w:shd w:color="auto" w:fill="FCE9D9" w:val="clear"/>
          </w:tcPr>
          <w:p>
            <w:pPr>
              <w:pStyle w:val="TableParagraph"/>
              <w:widowControl w:val="false"/>
              <w:tabs>
                <w:tab w:val="clear" w:pos="720"/>
                <w:tab w:val="left" w:pos="816" w:leader="none"/>
              </w:tabs>
              <w:spacing w:lineRule="exact" w:line="225"/>
              <w:rPr>
                <w:sz w:val="20"/>
              </w:rPr>
            </w:pPr>
            <w:r>
              <w:rPr>
                <w:spacing w:val="-5"/>
                <w:sz w:val="20"/>
              </w:rPr>
              <w:t>1)</w:t>
            </w:r>
            <w:r>
              <w:rPr>
                <w:sz w:val="20"/>
              </w:rPr>
              <w:tab/>
              <w:t>Развитие</w:t>
            </w:r>
            <w:r>
              <w:rPr>
                <w:spacing w:val="-10"/>
                <w:sz w:val="20"/>
              </w:rPr>
              <w:t xml:space="preserve"> </w:t>
            </w:r>
            <w:r>
              <w:rPr>
                <w:sz w:val="20"/>
              </w:rPr>
              <w:t>понимания</w:t>
            </w:r>
            <w:r>
              <w:rPr>
                <w:spacing w:val="-13"/>
                <w:sz w:val="20"/>
              </w:rPr>
              <w:t xml:space="preserve"> </w:t>
            </w:r>
            <w:r>
              <w:rPr>
                <w:spacing w:val="-4"/>
                <w:sz w:val="20"/>
              </w:rPr>
              <w:t>речи</w:t>
            </w:r>
          </w:p>
          <w:p>
            <w:pPr>
              <w:pStyle w:val="TableParagraph"/>
              <w:widowControl w:val="false"/>
              <w:spacing w:lineRule="exact" w:line="216"/>
              <w:rPr>
                <w:sz w:val="20"/>
              </w:rPr>
            </w:pPr>
            <w:r>
              <w:rPr>
                <w:sz w:val="20"/>
              </w:rPr>
              <w:t>(1,</w:t>
            </w:r>
            <w:r>
              <w:rPr>
                <w:spacing w:val="-2"/>
                <w:sz w:val="20"/>
              </w:rPr>
              <w:t xml:space="preserve"> </w:t>
            </w:r>
            <w:r>
              <w:rPr>
                <w:sz w:val="20"/>
              </w:rPr>
              <w:t xml:space="preserve">3 </w:t>
            </w:r>
            <w:r>
              <w:rPr>
                <w:spacing w:val="-2"/>
                <w:sz w:val="20"/>
              </w:rPr>
              <w:t>неделя)</w:t>
            </w:r>
          </w:p>
        </w:tc>
        <w:tc>
          <w:tcPr>
            <w:tcW w:w="1165" w:type="dxa"/>
            <w:tcBorders>
              <w:top w:val="single" w:sz="2" w:space="0" w:color="000000"/>
              <w:left w:val="single" w:sz="4" w:space="0" w:color="000000"/>
              <w:bottom w:val="single" w:sz="2" w:space="0" w:color="000000"/>
              <w:right w:val="single" w:sz="4" w:space="0" w:color="000000"/>
            </w:tcBorders>
          </w:tcPr>
          <w:p>
            <w:pPr>
              <w:pStyle w:val="TableParagraph"/>
              <w:widowControl w:val="false"/>
              <w:spacing w:lineRule="exact" w:line="249"/>
              <w:ind w:left="8" w:right="0" w:hanging="0"/>
              <w:jc w:val="center"/>
              <w:rPr>
                <w:sz w:val="22"/>
              </w:rPr>
            </w:pPr>
            <w:r>
              <w:rPr>
                <w:w w:val="100"/>
                <w:sz w:val="22"/>
              </w:rPr>
              <w:t>2</w:t>
            </w:r>
          </w:p>
        </w:tc>
        <w:tc>
          <w:tcPr>
            <w:tcW w:w="1137" w:type="dxa"/>
            <w:tcBorders>
              <w:top w:val="single" w:sz="2" w:space="0" w:color="000000"/>
              <w:left w:val="single" w:sz="4" w:space="0" w:color="000000"/>
              <w:bottom w:val="single" w:sz="2" w:space="0" w:color="000000"/>
              <w:right w:val="single" w:sz="4" w:space="0" w:color="000000"/>
            </w:tcBorders>
          </w:tcPr>
          <w:p>
            <w:pPr>
              <w:pStyle w:val="TableParagraph"/>
              <w:widowControl w:val="false"/>
              <w:spacing w:lineRule="exact" w:line="249"/>
              <w:ind w:left="6" w:right="0" w:hanging="0"/>
              <w:jc w:val="center"/>
              <w:rPr>
                <w:sz w:val="22"/>
              </w:rPr>
            </w:pPr>
            <w:r>
              <w:rPr>
                <w:w w:val="100"/>
                <w:sz w:val="22"/>
              </w:rPr>
              <w:t>-</w:t>
            </w:r>
          </w:p>
        </w:tc>
        <w:tc>
          <w:tcPr>
            <w:tcW w:w="1272" w:type="dxa"/>
            <w:tcBorders>
              <w:top w:val="single" w:sz="2" w:space="0" w:color="000000"/>
              <w:left w:val="single" w:sz="4" w:space="0" w:color="000000"/>
              <w:bottom w:val="single" w:sz="2" w:space="0" w:color="000000"/>
              <w:right w:val="single" w:sz="4" w:space="0" w:color="000000"/>
            </w:tcBorders>
          </w:tcPr>
          <w:p>
            <w:pPr>
              <w:pStyle w:val="TableParagraph"/>
              <w:widowControl w:val="false"/>
              <w:spacing w:lineRule="exact" w:line="249"/>
              <w:ind w:left="7" w:right="0" w:hanging="0"/>
              <w:jc w:val="center"/>
              <w:rPr>
                <w:sz w:val="22"/>
              </w:rPr>
            </w:pPr>
            <w:r>
              <w:rPr>
                <w:w w:val="100"/>
                <w:sz w:val="22"/>
              </w:rPr>
              <w:t>-</w:t>
            </w:r>
          </w:p>
        </w:tc>
        <w:tc>
          <w:tcPr>
            <w:tcW w:w="1273" w:type="dxa"/>
            <w:tcBorders>
              <w:top w:val="single" w:sz="2" w:space="0" w:color="000000"/>
              <w:left w:val="single" w:sz="4" w:space="0" w:color="000000"/>
              <w:bottom w:val="single" w:sz="2" w:space="0" w:color="000000"/>
              <w:right w:val="single" w:sz="4" w:space="0" w:color="000000"/>
            </w:tcBorders>
          </w:tcPr>
          <w:p>
            <w:pPr>
              <w:pStyle w:val="TableParagraph"/>
              <w:widowControl w:val="false"/>
              <w:spacing w:lineRule="exact" w:line="249"/>
              <w:ind w:left="6" w:right="0" w:hanging="0"/>
              <w:jc w:val="center"/>
              <w:rPr>
                <w:sz w:val="22"/>
              </w:rPr>
            </w:pPr>
            <w:r>
              <w:rPr>
                <w:w w:val="100"/>
                <w:sz w:val="22"/>
              </w:rPr>
              <w:t>-</w:t>
            </w:r>
          </w:p>
        </w:tc>
        <w:tc>
          <w:tcPr>
            <w:tcW w:w="1280" w:type="dxa"/>
            <w:tcBorders>
              <w:top w:val="single" w:sz="2" w:space="0" w:color="000000"/>
              <w:left w:val="single" w:sz="4" w:space="0" w:color="000000"/>
              <w:bottom w:val="single" w:sz="2" w:space="0" w:color="000000"/>
              <w:right w:val="single" w:sz="4" w:space="0" w:color="000000"/>
            </w:tcBorders>
          </w:tcPr>
          <w:p>
            <w:pPr>
              <w:pStyle w:val="TableParagraph"/>
              <w:widowControl w:val="false"/>
              <w:spacing w:lineRule="exact" w:line="249"/>
              <w:ind w:left="7" w:right="0" w:hanging="0"/>
              <w:jc w:val="center"/>
              <w:rPr>
                <w:sz w:val="22"/>
              </w:rPr>
            </w:pPr>
            <w:r>
              <w:rPr>
                <w:w w:val="100"/>
                <w:sz w:val="22"/>
              </w:rPr>
              <w:t>-</w:t>
            </w:r>
          </w:p>
        </w:tc>
        <w:tc>
          <w:tcPr>
            <w:tcW w:w="1144" w:type="dxa"/>
            <w:tcBorders>
              <w:top w:val="single" w:sz="2" w:space="0" w:color="000000"/>
              <w:left w:val="single" w:sz="4" w:space="0" w:color="000000"/>
              <w:bottom w:val="single" w:sz="2" w:space="0" w:color="000000"/>
              <w:right w:val="single" w:sz="4" w:space="0" w:color="000000"/>
            </w:tcBorders>
          </w:tcPr>
          <w:p>
            <w:pPr>
              <w:pStyle w:val="TableParagraph"/>
              <w:widowControl w:val="false"/>
              <w:spacing w:lineRule="exact" w:line="249"/>
              <w:ind w:left="3" w:right="0" w:hanging="0"/>
              <w:jc w:val="center"/>
              <w:rPr>
                <w:sz w:val="22"/>
              </w:rPr>
            </w:pPr>
            <w:r>
              <w:rPr>
                <w:w w:val="100"/>
                <w:sz w:val="22"/>
              </w:rPr>
              <w:t>-</w:t>
            </w:r>
          </w:p>
        </w:tc>
      </w:tr>
      <w:tr>
        <w:trPr>
          <w:trHeight w:val="458" w:hRule="atLeast"/>
        </w:trPr>
        <w:tc>
          <w:tcPr>
            <w:tcW w:w="3542" w:type="dxa"/>
            <w:gridSpan w:val="2"/>
            <w:tcBorders>
              <w:top w:val="single" w:sz="2" w:space="0" w:color="000000"/>
              <w:left w:val="single" w:sz="4" w:space="0" w:color="000000"/>
              <w:bottom w:val="single" w:sz="2" w:space="0" w:color="000000"/>
              <w:right w:val="single" w:sz="4" w:space="0" w:color="000000"/>
            </w:tcBorders>
            <w:shd w:color="auto" w:fill="FCE9D9" w:val="clear"/>
          </w:tcPr>
          <w:p>
            <w:pPr>
              <w:pStyle w:val="TableParagraph"/>
              <w:widowControl w:val="false"/>
              <w:tabs>
                <w:tab w:val="clear" w:pos="720"/>
                <w:tab w:val="left" w:pos="813" w:leader="none"/>
              </w:tabs>
              <w:spacing w:lineRule="exact" w:line="223"/>
              <w:ind w:left="105" w:right="0" w:hanging="0"/>
              <w:rPr>
                <w:sz w:val="20"/>
              </w:rPr>
            </w:pPr>
            <w:r>
              <w:rPr>
                <w:spacing w:val="-5"/>
                <w:sz w:val="20"/>
              </w:rPr>
              <w:t>2)</w:t>
            </w:r>
            <w:r>
              <w:rPr>
                <w:sz w:val="20"/>
              </w:rPr>
              <w:tab/>
              <w:t>Развитие</w:t>
            </w:r>
            <w:r>
              <w:rPr>
                <w:spacing w:val="-11"/>
                <w:sz w:val="20"/>
              </w:rPr>
              <w:t xml:space="preserve"> </w:t>
            </w:r>
            <w:r>
              <w:rPr>
                <w:sz w:val="20"/>
              </w:rPr>
              <w:t>активной</w:t>
            </w:r>
            <w:r>
              <w:rPr>
                <w:spacing w:val="-11"/>
                <w:sz w:val="20"/>
              </w:rPr>
              <w:t xml:space="preserve"> </w:t>
            </w:r>
            <w:r>
              <w:rPr>
                <w:spacing w:val="-4"/>
                <w:sz w:val="20"/>
              </w:rPr>
              <w:t>речи</w:t>
            </w:r>
          </w:p>
          <w:p>
            <w:pPr>
              <w:pStyle w:val="TableParagraph"/>
              <w:widowControl w:val="false"/>
              <w:spacing w:lineRule="exact" w:line="215"/>
              <w:ind w:left="105" w:right="0" w:hanging="0"/>
              <w:rPr>
                <w:sz w:val="20"/>
              </w:rPr>
            </w:pPr>
            <w:r>
              <w:rPr>
                <w:sz w:val="20"/>
              </w:rPr>
              <w:t>(2,</w:t>
            </w:r>
            <w:r>
              <w:rPr>
                <w:spacing w:val="-2"/>
                <w:sz w:val="20"/>
              </w:rPr>
              <w:t xml:space="preserve"> </w:t>
            </w:r>
            <w:r>
              <w:rPr>
                <w:sz w:val="20"/>
              </w:rPr>
              <w:t xml:space="preserve">4 </w:t>
            </w:r>
            <w:r>
              <w:rPr>
                <w:spacing w:val="-2"/>
                <w:sz w:val="20"/>
              </w:rPr>
              <w:t>неделя)</w:t>
            </w:r>
          </w:p>
        </w:tc>
        <w:tc>
          <w:tcPr>
            <w:tcW w:w="1165" w:type="dxa"/>
            <w:tcBorders>
              <w:top w:val="single" w:sz="2" w:space="0" w:color="000000"/>
              <w:left w:val="single" w:sz="4" w:space="0" w:color="000000"/>
              <w:bottom w:val="single" w:sz="4" w:space="0" w:color="000000"/>
              <w:right w:val="single" w:sz="4" w:space="0" w:color="000000"/>
            </w:tcBorders>
          </w:tcPr>
          <w:p>
            <w:pPr>
              <w:pStyle w:val="TableParagraph"/>
              <w:widowControl w:val="false"/>
              <w:spacing w:lineRule="exact" w:line="247"/>
              <w:ind w:left="8" w:right="0" w:hanging="0"/>
              <w:jc w:val="center"/>
              <w:rPr>
                <w:sz w:val="22"/>
              </w:rPr>
            </w:pPr>
            <w:r>
              <w:rPr>
                <w:w w:val="100"/>
                <w:sz w:val="22"/>
              </w:rPr>
              <w:t>2</w:t>
            </w:r>
          </w:p>
        </w:tc>
        <w:tc>
          <w:tcPr>
            <w:tcW w:w="1137" w:type="dxa"/>
            <w:tcBorders>
              <w:top w:val="single" w:sz="2" w:space="0" w:color="000000"/>
              <w:left w:val="single" w:sz="4" w:space="0" w:color="000000"/>
              <w:bottom w:val="single" w:sz="2" w:space="0" w:color="000000"/>
              <w:right w:val="single" w:sz="4" w:space="0" w:color="000000"/>
            </w:tcBorders>
          </w:tcPr>
          <w:p>
            <w:pPr>
              <w:pStyle w:val="TableParagraph"/>
              <w:widowControl w:val="false"/>
              <w:spacing w:lineRule="exact" w:line="247"/>
              <w:ind w:left="6" w:right="0" w:hanging="0"/>
              <w:jc w:val="center"/>
              <w:rPr>
                <w:sz w:val="22"/>
              </w:rPr>
            </w:pPr>
            <w:r>
              <w:rPr>
                <w:w w:val="100"/>
                <w:sz w:val="22"/>
              </w:rPr>
              <w:t>-</w:t>
            </w:r>
          </w:p>
        </w:tc>
        <w:tc>
          <w:tcPr>
            <w:tcW w:w="1272" w:type="dxa"/>
            <w:tcBorders>
              <w:top w:val="single" w:sz="2" w:space="0" w:color="000000"/>
              <w:left w:val="single" w:sz="4" w:space="0" w:color="000000"/>
              <w:bottom w:val="single" w:sz="4" w:space="0" w:color="000000"/>
              <w:right w:val="single" w:sz="4" w:space="0" w:color="000000"/>
            </w:tcBorders>
          </w:tcPr>
          <w:p>
            <w:pPr>
              <w:pStyle w:val="TableParagraph"/>
              <w:widowControl w:val="false"/>
              <w:spacing w:lineRule="exact" w:line="247"/>
              <w:ind w:left="7" w:right="0" w:hanging="0"/>
              <w:jc w:val="center"/>
              <w:rPr>
                <w:sz w:val="22"/>
              </w:rPr>
            </w:pPr>
            <w:r>
              <w:rPr>
                <w:w w:val="100"/>
                <w:sz w:val="22"/>
              </w:rPr>
              <w:t>-</w:t>
            </w:r>
          </w:p>
        </w:tc>
        <w:tc>
          <w:tcPr>
            <w:tcW w:w="1273" w:type="dxa"/>
            <w:tcBorders>
              <w:top w:val="single" w:sz="2" w:space="0" w:color="000000"/>
              <w:left w:val="single" w:sz="4" w:space="0" w:color="000000"/>
              <w:bottom w:val="single" w:sz="4" w:space="0" w:color="000000"/>
              <w:right w:val="single" w:sz="4" w:space="0" w:color="000000"/>
            </w:tcBorders>
          </w:tcPr>
          <w:p>
            <w:pPr>
              <w:pStyle w:val="TableParagraph"/>
              <w:widowControl w:val="false"/>
              <w:spacing w:lineRule="exact" w:line="247"/>
              <w:ind w:left="6" w:right="0" w:hanging="0"/>
              <w:jc w:val="center"/>
              <w:rPr>
                <w:sz w:val="22"/>
              </w:rPr>
            </w:pPr>
            <w:r>
              <w:rPr>
                <w:w w:val="100"/>
                <w:sz w:val="22"/>
              </w:rPr>
              <w:t>-</w:t>
            </w:r>
          </w:p>
        </w:tc>
        <w:tc>
          <w:tcPr>
            <w:tcW w:w="1280" w:type="dxa"/>
            <w:tcBorders>
              <w:top w:val="single" w:sz="2" w:space="0" w:color="000000"/>
              <w:left w:val="single" w:sz="4" w:space="0" w:color="000000"/>
              <w:bottom w:val="single" w:sz="4" w:space="0" w:color="000000"/>
              <w:right w:val="single" w:sz="4" w:space="0" w:color="000000"/>
            </w:tcBorders>
          </w:tcPr>
          <w:p>
            <w:pPr>
              <w:pStyle w:val="TableParagraph"/>
              <w:widowControl w:val="false"/>
              <w:spacing w:lineRule="exact" w:line="247"/>
              <w:ind w:left="7" w:right="0" w:hanging="0"/>
              <w:jc w:val="center"/>
              <w:rPr>
                <w:sz w:val="22"/>
              </w:rPr>
            </w:pPr>
            <w:r>
              <w:rPr>
                <w:w w:val="100"/>
                <w:sz w:val="22"/>
              </w:rPr>
              <w:t>-</w:t>
            </w:r>
          </w:p>
        </w:tc>
        <w:tc>
          <w:tcPr>
            <w:tcW w:w="1144" w:type="dxa"/>
            <w:tcBorders>
              <w:top w:val="single" w:sz="2" w:space="0" w:color="000000"/>
              <w:left w:val="single" w:sz="4" w:space="0" w:color="000000"/>
              <w:bottom w:val="single" w:sz="4" w:space="0" w:color="000000"/>
              <w:right w:val="single" w:sz="4" w:space="0" w:color="000000"/>
            </w:tcBorders>
          </w:tcPr>
          <w:p>
            <w:pPr>
              <w:pStyle w:val="TableParagraph"/>
              <w:widowControl w:val="false"/>
              <w:spacing w:lineRule="exact" w:line="247"/>
              <w:ind w:left="3" w:right="0" w:hanging="0"/>
              <w:jc w:val="center"/>
              <w:rPr>
                <w:sz w:val="22"/>
              </w:rPr>
            </w:pPr>
            <w:r>
              <w:rPr>
                <w:w w:val="100"/>
                <w:sz w:val="22"/>
              </w:rPr>
              <w:t>-</w:t>
            </w:r>
          </w:p>
        </w:tc>
      </w:tr>
      <w:tr>
        <w:trPr>
          <w:trHeight w:val="693" w:hRule="atLeast"/>
        </w:trPr>
        <w:tc>
          <w:tcPr>
            <w:tcW w:w="3542" w:type="dxa"/>
            <w:gridSpan w:val="2"/>
            <w:tcBorders>
              <w:top w:val="single" w:sz="2" w:space="0" w:color="000000"/>
              <w:left w:val="single" w:sz="4" w:space="0" w:color="000000"/>
              <w:bottom w:val="single" w:sz="2" w:space="0" w:color="000000"/>
              <w:right w:val="single" w:sz="4" w:space="0" w:color="000000"/>
            </w:tcBorders>
            <w:shd w:color="auto" w:fill="FCE9D9" w:val="clear"/>
          </w:tcPr>
          <w:p>
            <w:pPr>
              <w:pStyle w:val="TableParagraph"/>
              <w:widowControl w:val="false"/>
              <w:tabs>
                <w:tab w:val="clear" w:pos="720"/>
                <w:tab w:val="left" w:pos="1051" w:leader="none"/>
                <w:tab w:val="left" w:pos="2713" w:leader="none"/>
              </w:tabs>
              <w:spacing w:lineRule="exact" w:line="225"/>
              <w:ind w:left="105" w:right="0" w:hanging="0"/>
              <w:rPr>
                <w:sz w:val="20"/>
              </w:rPr>
            </w:pPr>
            <w:r>
              <w:rPr>
                <w:spacing w:val="-5"/>
                <w:sz w:val="20"/>
              </w:rPr>
              <w:t>3)</w:t>
            </w:r>
            <w:r>
              <w:rPr>
                <w:sz w:val="20"/>
              </w:rPr>
              <w:tab/>
            </w:r>
            <w:r>
              <w:rPr>
                <w:spacing w:val="-2"/>
                <w:sz w:val="20"/>
              </w:rPr>
              <w:t>Формирование</w:t>
            </w:r>
            <w:r>
              <w:rPr>
                <w:sz w:val="20"/>
              </w:rPr>
              <w:tab/>
            </w:r>
            <w:r>
              <w:rPr>
                <w:spacing w:val="-2"/>
                <w:sz w:val="20"/>
              </w:rPr>
              <w:t>словаря/</w:t>
            </w:r>
          </w:p>
          <w:p>
            <w:pPr>
              <w:pStyle w:val="TableParagraph"/>
              <w:widowControl w:val="false"/>
              <w:spacing w:lineRule="atLeast" w:line="230"/>
              <w:ind w:left="105" w:right="0" w:hanging="0"/>
              <w:rPr>
                <w:sz w:val="20"/>
              </w:rPr>
            </w:pPr>
            <w:r>
              <w:rPr>
                <w:sz w:val="20"/>
              </w:rPr>
              <w:t>Грамматический</w:t>
            </w:r>
            <w:r>
              <w:rPr>
                <w:spacing w:val="80"/>
                <w:sz w:val="20"/>
              </w:rPr>
              <w:t xml:space="preserve"> </w:t>
            </w:r>
            <w:r>
              <w:rPr>
                <w:sz w:val="20"/>
              </w:rPr>
              <w:t>строй</w:t>
            </w:r>
            <w:r>
              <w:rPr>
                <w:spacing w:val="80"/>
                <w:sz w:val="20"/>
              </w:rPr>
              <w:t xml:space="preserve"> </w:t>
            </w:r>
            <w:r>
              <w:rPr>
                <w:sz w:val="20"/>
              </w:rPr>
              <w:t>речи</w:t>
            </w:r>
            <w:r>
              <w:rPr>
                <w:spacing w:val="80"/>
                <w:sz w:val="20"/>
              </w:rPr>
              <w:t xml:space="preserve"> </w:t>
            </w:r>
            <w:r>
              <w:rPr>
                <w:sz w:val="20"/>
              </w:rPr>
              <w:t>(через неделю) (1 неделя)</w:t>
            </w:r>
          </w:p>
        </w:tc>
        <w:tc>
          <w:tcPr>
            <w:tcW w:w="1165" w:type="dxa"/>
            <w:tcBorders>
              <w:top w:val="single" w:sz="4" w:space="0" w:color="000000"/>
              <w:left w:val="single" w:sz="4" w:space="0" w:color="000000"/>
              <w:bottom w:val="single" w:sz="2" w:space="0" w:color="000000"/>
              <w:right w:val="single" w:sz="4" w:space="0" w:color="000000"/>
            </w:tcBorders>
          </w:tcPr>
          <w:p>
            <w:pPr>
              <w:pStyle w:val="TableParagraph"/>
              <w:widowControl w:val="false"/>
              <w:spacing w:lineRule="exact" w:line="249"/>
              <w:ind w:left="9" w:right="0" w:hanging="0"/>
              <w:jc w:val="center"/>
              <w:rPr>
                <w:sz w:val="22"/>
              </w:rPr>
            </w:pPr>
            <w:r>
              <w:rPr>
                <w:w w:val="100"/>
                <w:sz w:val="22"/>
              </w:rPr>
              <w:t>-</w:t>
            </w:r>
          </w:p>
        </w:tc>
        <w:tc>
          <w:tcPr>
            <w:tcW w:w="1137" w:type="dxa"/>
            <w:tcBorders>
              <w:top w:val="single" w:sz="2" w:space="0" w:color="000000"/>
              <w:left w:val="single" w:sz="4" w:space="0" w:color="000000"/>
              <w:bottom w:val="single" w:sz="2" w:space="0" w:color="000000"/>
              <w:right w:val="single" w:sz="4" w:space="0" w:color="000000"/>
            </w:tcBorders>
          </w:tcPr>
          <w:p>
            <w:pPr>
              <w:pStyle w:val="TableParagraph"/>
              <w:widowControl w:val="false"/>
              <w:spacing w:lineRule="exact" w:line="249"/>
              <w:ind w:left="10" w:right="0" w:hanging="0"/>
              <w:jc w:val="center"/>
              <w:rPr>
                <w:sz w:val="22"/>
              </w:rPr>
            </w:pPr>
            <w:r>
              <w:rPr>
                <w:w w:val="100"/>
                <w:sz w:val="22"/>
              </w:rPr>
              <w:t>1</w:t>
            </w:r>
          </w:p>
        </w:tc>
        <w:tc>
          <w:tcPr>
            <w:tcW w:w="1272" w:type="dxa"/>
            <w:tcBorders>
              <w:top w:val="single" w:sz="4" w:space="0" w:color="000000"/>
              <w:left w:val="single" w:sz="4" w:space="0" w:color="000000"/>
              <w:bottom w:val="single" w:sz="2" w:space="0" w:color="000000"/>
              <w:right w:val="single" w:sz="4" w:space="0" w:color="000000"/>
            </w:tcBorders>
          </w:tcPr>
          <w:p>
            <w:pPr>
              <w:pStyle w:val="TableParagraph"/>
              <w:widowControl w:val="false"/>
              <w:spacing w:lineRule="exact" w:line="249"/>
              <w:ind w:left="10" w:right="0" w:hanging="0"/>
              <w:jc w:val="center"/>
              <w:rPr>
                <w:sz w:val="22"/>
              </w:rPr>
            </w:pPr>
            <w:r>
              <w:rPr>
                <w:w w:val="100"/>
                <w:sz w:val="22"/>
              </w:rPr>
              <w:t>1</w:t>
            </w:r>
          </w:p>
        </w:tc>
        <w:tc>
          <w:tcPr>
            <w:tcW w:w="1273" w:type="dxa"/>
            <w:tcBorders>
              <w:top w:val="single" w:sz="4" w:space="0" w:color="000000"/>
              <w:left w:val="single" w:sz="4" w:space="0" w:color="000000"/>
              <w:bottom w:val="single" w:sz="2" w:space="0" w:color="000000"/>
              <w:right w:val="single" w:sz="4" w:space="0" w:color="000000"/>
            </w:tcBorders>
          </w:tcPr>
          <w:p>
            <w:pPr>
              <w:pStyle w:val="TableParagraph"/>
              <w:widowControl w:val="false"/>
              <w:spacing w:lineRule="exact" w:line="249"/>
              <w:ind w:left="9" w:right="0" w:hanging="0"/>
              <w:jc w:val="center"/>
              <w:rPr>
                <w:sz w:val="22"/>
              </w:rPr>
            </w:pPr>
            <w:r>
              <w:rPr>
                <w:w w:val="100"/>
                <w:sz w:val="22"/>
              </w:rPr>
              <w:t>1</w:t>
            </w:r>
          </w:p>
        </w:tc>
        <w:tc>
          <w:tcPr>
            <w:tcW w:w="1280" w:type="dxa"/>
            <w:tcBorders>
              <w:top w:val="single" w:sz="4" w:space="0" w:color="000000"/>
              <w:left w:val="single" w:sz="4" w:space="0" w:color="000000"/>
              <w:bottom w:val="single" w:sz="2" w:space="0" w:color="000000"/>
              <w:right w:val="single" w:sz="4" w:space="0" w:color="000000"/>
            </w:tcBorders>
          </w:tcPr>
          <w:p>
            <w:pPr>
              <w:pStyle w:val="TableParagraph"/>
              <w:widowControl w:val="false"/>
              <w:spacing w:lineRule="exact" w:line="249"/>
              <w:ind w:left="6" w:right="0" w:hanging="0"/>
              <w:jc w:val="center"/>
              <w:rPr>
                <w:sz w:val="22"/>
              </w:rPr>
            </w:pPr>
            <w:r>
              <w:rPr>
                <w:w w:val="100"/>
                <w:sz w:val="22"/>
              </w:rPr>
              <w:t>2</w:t>
            </w:r>
          </w:p>
        </w:tc>
        <w:tc>
          <w:tcPr>
            <w:tcW w:w="1144" w:type="dxa"/>
            <w:tcBorders>
              <w:top w:val="single" w:sz="4" w:space="0" w:color="000000"/>
              <w:left w:val="single" w:sz="4" w:space="0" w:color="000000"/>
              <w:bottom w:val="single" w:sz="2" w:space="0" w:color="000000"/>
              <w:right w:val="single" w:sz="4" w:space="0" w:color="000000"/>
            </w:tcBorders>
          </w:tcPr>
          <w:p>
            <w:pPr>
              <w:pStyle w:val="TableParagraph"/>
              <w:widowControl w:val="false"/>
              <w:spacing w:lineRule="exact" w:line="249"/>
              <w:ind w:left="6" w:right="0" w:hanging="0"/>
              <w:jc w:val="center"/>
              <w:rPr>
                <w:sz w:val="22"/>
              </w:rPr>
            </w:pPr>
            <w:r>
              <w:rPr>
                <w:w w:val="100"/>
                <w:sz w:val="22"/>
              </w:rPr>
              <w:t>2</w:t>
            </w:r>
          </w:p>
        </w:tc>
      </w:tr>
      <w:tr>
        <w:trPr>
          <w:trHeight w:val="251" w:hRule="atLeast"/>
        </w:trPr>
        <w:tc>
          <w:tcPr>
            <w:tcW w:w="3542" w:type="dxa"/>
            <w:gridSpan w:val="2"/>
            <w:tcBorders>
              <w:top w:val="single" w:sz="2"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23"/>
              <w:ind w:left="105" w:right="0" w:hanging="0"/>
              <w:rPr>
                <w:sz w:val="20"/>
              </w:rPr>
            </w:pPr>
            <w:r>
              <w:rPr>
                <w:sz w:val="20"/>
              </w:rPr>
              <w:t>4)</w:t>
            </w:r>
            <w:r>
              <w:rPr>
                <w:spacing w:val="-4"/>
                <w:sz w:val="20"/>
              </w:rPr>
              <w:t xml:space="preserve"> </w:t>
            </w:r>
            <w:r>
              <w:rPr>
                <w:sz w:val="20"/>
              </w:rPr>
              <w:t>Звуковая</w:t>
            </w:r>
            <w:r>
              <w:rPr>
                <w:spacing w:val="-5"/>
                <w:sz w:val="20"/>
              </w:rPr>
              <w:t xml:space="preserve"> </w:t>
            </w:r>
            <w:r>
              <w:rPr>
                <w:sz w:val="20"/>
              </w:rPr>
              <w:t>культура</w:t>
            </w:r>
            <w:r>
              <w:rPr>
                <w:spacing w:val="-5"/>
                <w:sz w:val="20"/>
              </w:rPr>
              <w:t xml:space="preserve"> </w:t>
            </w:r>
            <w:r>
              <w:rPr>
                <w:sz w:val="20"/>
              </w:rPr>
              <w:t>речи</w:t>
            </w:r>
            <w:r>
              <w:rPr>
                <w:spacing w:val="-4"/>
                <w:sz w:val="20"/>
              </w:rPr>
              <w:t xml:space="preserve"> </w:t>
            </w:r>
            <w:r>
              <w:rPr>
                <w:sz w:val="20"/>
              </w:rPr>
              <w:t>(2</w:t>
            </w:r>
            <w:r>
              <w:rPr>
                <w:spacing w:val="-3"/>
                <w:sz w:val="20"/>
              </w:rPr>
              <w:t xml:space="preserve"> </w:t>
            </w:r>
            <w:r>
              <w:rPr>
                <w:spacing w:val="-2"/>
                <w:sz w:val="20"/>
              </w:rPr>
              <w:t>неделя)</w:t>
            </w:r>
          </w:p>
        </w:tc>
        <w:tc>
          <w:tcPr>
            <w:tcW w:w="1165" w:type="dxa"/>
            <w:tcBorders>
              <w:top w:val="single" w:sz="2" w:space="0" w:color="000000"/>
              <w:left w:val="single" w:sz="4" w:space="0" w:color="000000"/>
              <w:bottom w:val="single" w:sz="4" w:space="0" w:color="000000"/>
              <w:right w:val="single" w:sz="4" w:space="0" w:color="000000"/>
            </w:tcBorders>
          </w:tcPr>
          <w:p>
            <w:pPr>
              <w:pStyle w:val="TableParagraph"/>
              <w:widowControl w:val="false"/>
              <w:spacing w:lineRule="exact" w:line="232"/>
              <w:ind w:left="9" w:right="0" w:hanging="0"/>
              <w:jc w:val="center"/>
              <w:rPr>
                <w:sz w:val="22"/>
              </w:rPr>
            </w:pPr>
            <w:r>
              <w:rPr>
                <w:w w:val="100"/>
                <w:sz w:val="22"/>
              </w:rPr>
              <w:t>-</w:t>
            </w:r>
          </w:p>
        </w:tc>
        <w:tc>
          <w:tcPr>
            <w:tcW w:w="1137" w:type="dxa"/>
            <w:tcBorders>
              <w:top w:val="single" w:sz="2" w:space="0" w:color="000000"/>
              <w:left w:val="single" w:sz="4" w:space="0" w:color="000000"/>
              <w:bottom w:val="single" w:sz="4" w:space="0" w:color="000000"/>
              <w:right w:val="single" w:sz="4" w:space="0" w:color="000000"/>
            </w:tcBorders>
          </w:tcPr>
          <w:p>
            <w:pPr>
              <w:pStyle w:val="TableParagraph"/>
              <w:widowControl w:val="false"/>
              <w:spacing w:lineRule="exact" w:line="232"/>
              <w:ind w:left="10" w:right="0" w:hanging="0"/>
              <w:jc w:val="center"/>
              <w:rPr>
                <w:sz w:val="22"/>
              </w:rPr>
            </w:pPr>
            <w:r>
              <w:rPr>
                <w:w w:val="100"/>
                <w:sz w:val="22"/>
              </w:rPr>
              <w:t>1</w:t>
            </w:r>
          </w:p>
        </w:tc>
        <w:tc>
          <w:tcPr>
            <w:tcW w:w="1272" w:type="dxa"/>
            <w:tcBorders>
              <w:top w:val="single" w:sz="2" w:space="0" w:color="000000"/>
              <w:left w:val="single" w:sz="4" w:space="0" w:color="000000"/>
              <w:bottom w:val="single" w:sz="4" w:space="0" w:color="000000"/>
              <w:right w:val="single" w:sz="4" w:space="0" w:color="000000"/>
            </w:tcBorders>
          </w:tcPr>
          <w:p>
            <w:pPr>
              <w:pStyle w:val="TableParagraph"/>
              <w:widowControl w:val="false"/>
              <w:spacing w:lineRule="exact" w:line="232"/>
              <w:ind w:left="10" w:right="0" w:hanging="0"/>
              <w:jc w:val="center"/>
              <w:rPr>
                <w:sz w:val="22"/>
              </w:rPr>
            </w:pPr>
            <w:r>
              <w:rPr>
                <w:w w:val="100"/>
                <w:sz w:val="22"/>
              </w:rPr>
              <w:t>1</w:t>
            </w:r>
          </w:p>
        </w:tc>
        <w:tc>
          <w:tcPr>
            <w:tcW w:w="1273" w:type="dxa"/>
            <w:tcBorders>
              <w:top w:val="single" w:sz="2" w:space="0" w:color="000000"/>
              <w:left w:val="single" w:sz="4" w:space="0" w:color="000000"/>
              <w:bottom w:val="single" w:sz="4" w:space="0" w:color="000000"/>
              <w:right w:val="single" w:sz="4" w:space="0" w:color="000000"/>
            </w:tcBorders>
          </w:tcPr>
          <w:p>
            <w:pPr>
              <w:pStyle w:val="TableParagraph"/>
              <w:widowControl w:val="false"/>
              <w:spacing w:lineRule="exact" w:line="232"/>
              <w:ind w:left="9" w:right="0" w:hanging="0"/>
              <w:jc w:val="center"/>
              <w:rPr>
                <w:sz w:val="22"/>
              </w:rPr>
            </w:pPr>
            <w:r>
              <w:rPr>
                <w:w w:val="100"/>
                <w:sz w:val="22"/>
              </w:rPr>
              <w:t>1</w:t>
            </w:r>
          </w:p>
        </w:tc>
        <w:tc>
          <w:tcPr>
            <w:tcW w:w="1280" w:type="dxa"/>
            <w:tcBorders>
              <w:top w:val="single" w:sz="2" w:space="0" w:color="000000"/>
              <w:left w:val="single" w:sz="4" w:space="0" w:color="000000"/>
              <w:bottom w:val="single" w:sz="4" w:space="0" w:color="000000"/>
              <w:right w:val="single" w:sz="4" w:space="0" w:color="000000"/>
            </w:tcBorders>
          </w:tcPr>
          <w:p>
            <w:pPr>
              <w:pStyle w:val="TableParagraph"/>
              <w:widowControl w:val="false"/>
              <w:spacing w:lineRule="exact" w:line="232"/>
              <w:ind w:left="6" w:right="0" w:hanging="0"/>
              <w:jc w:val="center"/>
              <w:rPr>
                <w:sz w:val="22"/>
              </w:rPr>
            </w:pPr>
            <w:r>
              <w:rPr>
                <w:w w:val="100"/>
                <w:sz w:val="22"/>
              </w:rPr>
              <w:t>2</w:t>
            </w:r>
          </w:p>
        </w:tc>
        <w:tc>
          <w:tcPr>
            <w:tcW w:w="1144" w:type="dxa"/>
            <w:tcBorders>
              <w:top w:val="single" w:sz="2" w:space="0" w:color="000000"/>
              <w:left w:val="single" w:sz="4" w:space="0" w:color="000000"/>
              <w:bottom w:val="single" w:sz="4" w:space="0" w:color="000000"/>
              <w:right w:val="single" w:sz="4" w:space="0" w:color="000000"/>
            </w:tcBorders>
          </w:tcPr>
          <w:p>
            <w:pPr>
              <w:pStyle w:val="TableParagraph"/>
              <w:widowControl w:val="false"/>
              <w:spacing w:lineRule="exact" w:line="232"/>
              <w:ind w:left="6" w:right="0" w:hanging="0"/>
              <w:jc w:val="center"/>
              <w:rPr>
                <w:sz w:val="22"/>
              </w:rPr>
            </w:pPr>
            <w:r>
              <w:rPr>
                <w:w w:val="100"/>
                <w:sz w:val="22"/>
              </w:rPr>
              <w:t>2</w:t>
            </w:r>
          </w:p>
        </w:tc>
      </w:tr>
      <w:tr>
        <w:trPr>
          <w:trHeight w:val="253" w:hRule="atLeast"/>
        </w:trPr>
        <w:tc>
          <w:tcPr>
            <w:tcW w:w="3542" w:type="dxa"/>
            <w:gridSpan w:val="2"/>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23"/>
              <w:ind w:left="105" w:right="0" w:hanging="0"/>
              <w:rPr>
                <w:sz w:val="20"/>
              </w:rPr>
            </w:pPr>
            <w:r>
              <w:rPr>
                <w:sz w:val="20"/>
              </w:rPr>
              <w:t>5)</w:t>
            </w:r>
            <w:r>
              <w:rPr>
                <w:spacing w:val="-6"/>
                <w:sz w:val="20"/>
              </w:rPr>
              <w:t xml:space="preserve"> </w:t>
            </w:r>
            <w:r>
              <w:rPr>
                <w:sz w:val="20"/>
              </w:rPr>
              <w:t>Связная</w:t>
            </w:r>
            <w:r>
              <w:rPr>
                <w:spacing w:val="-4"/>
                <w:sz w:val="20"/>
              </w:rPr>
              <w:t xml:space="preserve"> </w:t>
            </w:r>
            <w:r>
              <w:rPr>
                <w:sz w:val="20"/>
              </w:rPr>
              <w:t>речь</w:t>
            </w:r>
            <w:r>
              <w:rPr>
                <w:spacing w:val="-3"/>
                <w:sz w:val="20"/>
              </w:rPr>
              <w:t xml:space="preserve"> </w:t>
            </w:r>
            <w:r>
              <w:rPr>
                <w:sz w:val="20"/>
              </w:rPr>
              <w:t>(3</w:t>
            </w:r>
            <w:r>
              <w:rPr>
                <w:spacing w:val="-2"/>
                <w:sz w:val="20"/>
              </w:rPr>
              <w:t xml:space="preserve"> неделя)</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9" w:right="0" w:hanging="0"/>
              <w:jc w:val="center"/>
              <w:rPr>
                <w:sz w:val="22"/>
              </w:rPr>
            </w:pPr>
            <w:r>
              <w:rPr>
                <w:w w:val="100"/>
                <w:sz w:val="22"/>
              </w:rPr>
              <w:t>-</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0" w:right="0" w:hanging="0"/>
              <w:jc w:val="center"/>
              <w:rPr>
                <w:sz w:val="22"/>
              </w:rPr>
            </w:pPr>
            <w:r>
              <w:rPr>
                <w:w w:val="100"/>
                <w:sz w:val="22"/>
              </w:rPr>
              <w:t>1</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0" w:right="0" w:hanging="0"/>
              <w:jc w:val="center"/>
              <w:rPr>
                <w:sz w:val="22"/>
              </w:rPr>
            </w:pPr>
            <w:r>
              <w:rPr>
                <w:w w:val="100"/>
                <w:sz w:val="22"/>
              </w:rPr>
              <w:t>1</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9" w:right="0" w:hanging="0"/>
              <w:jc w:val="center"/>
              <w:rPr>
                <w:sz w:val="22"/>
              </w:rPr>
            </w:pPr>
            <w:r>
              <w:rPr>
                <w:w w:val="100"/>
                <w:sz w:val="22"/>
              </w:rPr>
              <w:t>1</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6" w:right="0" w:hanging="0"/>
              <w:jc w:val="center"/>
              <w:rPr>
                <w:sz w:val="22"/>
              </w:rPr>
            </w:pPr>
            <w:r>
              <w:rPr>
                <w:w w:val="100"/>
                <w:sz w:val="22"/>
              </w:rPr>
              <w:t>2</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6" w:right="0" w:hanging="0"/>
              <w:jc w:val="center"/>
              <w:rPr>
                <w:sz w:val="22"/>
              </w:rPr>
            </w:pPr>
            <w:r>
              <w:rPr>
                <w:w w:val="100"/>
                <w:sz w:val="22"/>
              </w:rPr>
              <w:t>2</w:t>
            </w:r>
          </w:p>
        </w:tc>
      </w:tr>
    </w:tbl>
    <w:p>
      <w:pPr>
        <w:pStyle w:val="Normal"/>
        <w:spacing w:lineRule="exact" w:line="234" w:before="0" w:after="0"/>
        <w:jc w:val="center"/>
        <w:rPr>
          <w:sz w:val="22"/>
        </w:rPr>
      </w:pPr>
      <w:r>
        <w:rPr>
          <w:sz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tbl>
      <w:tblPr>
        <w:tblW w:w="10814" w:type="dxa"/>
        <w:jc w:val="left"/>
        <w:tblInd w:w="246" w:type="dxa"/>
        <w:tblLayout w:type="fixed"/>
        <w:tblCellMar>
          <w:top w:w="0" w:type="dxa"/>
          <w:left w:w="5" w:type="dxa"/>
          <w:bottom w:w="0" w:type="dxa"/>
          <w:right w:w="5" w:type="dxa"/>
        </w:tblCellMar>
        <w:tblLook w:val="01e0"/>
      </w:tblPr>
      <w:tblGrid>
        <w:gridCol w:w="3542"/>
        <w:gridCol w:w="1165"/>
        <w:gridCol w:w="1137"/>
        <w:gridCol w:w="1272"/>
        <w:gridCol w:w="1273"/>
        <w:gridCol w:w="1280"/>
        <w:gridCol w:w="1144"/>
      </w:tblGrid>
      <w:tr>
        <w:trPr>
          <w:trHeight w:val="691" w:hRule="atLeast"/>
        </w:trPr>
        <w:tc>
          <w:tcPr>
            <w:tcW w:w="3542" w:type="dxa"/>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auto" w:line="235"/>
              <w:ind w:left="105" w:right="0" w:hanging="0"/>
              <w:rPr>
                <w:sz w:val="20"/>
              </w:rPr>
            </w:pPr>
            <w:r>
              <w:rPr>
                <w:sz w:val="20"/>
              </w:rPr>
              <w:t>6)</w:t>
            </w:r>
            <w:r>
              <w:rPr>
                <w:spacing w:val="39"/>
                <w:sz w:val="20"/>
              </w:rPr>
              <w:t xml:space="preserve"> </w:t>
            </w:r>
            <w:r>
              <w:rPr>
                <w:sz w:val="20"/>
              </w:rPr>
              <w:t>Подготовка</w:t>
            </w:r>
            <w:r>
              <w:rPr>
                <w:spacing w:val="39"/>
                <w:sz w:val="20"/>
              </w:rPr>
              <w:t xml:space="preserve"> </w:t>
            </w:r>
            <w:r>
              <w:rPr>
                <w:sz w:val="20"/>
              </w:rPr>
              <w:t>к</w:t>
            </w:r>
            <w:r>
              <w:rPr>
                <w:spacing w:val="38"/>
                <w:sz w:val="20"/>
              </w:rPr>
              <w:t xml:space="preserve"> </w:t>
            </w:r>
            <w:r>
              <w:rPr>
                <w:sz w:val="20"/>
              </w:rPr>
              <w:t>обучению</w:t>
            </w:r>
            <w:r>
              <w:rPr>
                <w:spacing w:val="40"/>
                <w:sz w:val="20"/>
              </w:rPr>
              <w:t xml:space="preserve"> </w:t>
            </w:r>
            <w:r>
              <w:rPr>
                <w:sz w:val="20"/>
              </w:rPr>
              <w:t>грамоте</w:t>
            </w:r>
            <w:r>
              <w:rPr>
                <w:spacing w:val="37"/>
                <w:sz w:val="20"/>
              </w:rPr>
              <w:t xml:space="preserve"> </w:t>
            </w:r>
            <w:r>
              <w:rPr>
                <w:sz w:val="20"/>
              </w:rPr>
              <w:t>/ Интерес</w:t>
            </w:r>
            <w:r>
              <w:rPr>
                <w:spacing w:val="-1"/>
                <w:sz w:val="20"/>
              </w:rPr>
              <w:t xml:space="preserve"> </w:t>
            </w:r>
            <w:r>
              <w:rPr>
                <w:sz w:val="20"/>
              </w:rPr>
              <w:t>к</w:t>
            </w:r>
            <w:r>
              <w:rPr>
                <w:spacing w:val="-3"/>
                <w:sz w:val="20"/>
              </w:rPr>
              <w:t xml:space="preserve"> </w:t>
            </w:r>
            <w:r>
              <w:rPr>
                <w:sz w:val="20"/>
              </w:rPr>
              <w:t>художественной</w:t>
            </w:r>
            <w:r>
              <w:rPr>
                <w:spacing w:val="-1"/>
                <w:sz w:val="20"/>
              </w:rPr>
              <w:t xml:space="preserve"> </w:t>
            </w:r>
            <w:r>
              <w:rPr>
                <w:spacing w:val="-2"/>
                <w:sz w:val="20"/>
              </w:rPr>
              <w:t>литературе</w:t>
            </w:r>
          </w:p>
          <w:p>
            <w:pPr>
              <w:pStyle w:val="TableParagraph"/>
              <w:widowControl w:val="false"/>
              <w:spacing w:lineRule="exact" w:line="217"/>
              <w:ind w:left="105" w:right="0" w:hanging="0"/>
              <w:rPr>
                <w:sz w:val="20"/>
              </w:rPr>
            </w:pPr>
            <w:r>
              <w:rPr>
                <w:sz w:val="20"/>
              </w:rPr>
              <w:t>(через</w:t>
            </w:r>
            <w:r>
              <w:rPr>
                <w:spacing w:val="-6"/>
                <w:sz w:val="20"/>
              </w:rPr>
              <w:t xml:space="preserve"> </w:t>
            </w:r>
            <w:r>
              <w:rPr>
                <w:sz w:val="20"/>
              </w:rPr>
              <w:t>неделю)</w:t>
            </w:r>
            <w:r>
              <w:rPr>
                <w:spacing w:val="-5"/>
                <w:sz w:val="20"/>
              </w:rPr>
              <w:t xml:space="preserve"> </w:t>
            </w:r>
            <w:r>
              <w:rPr>
                <w:sz w:val="20"/>
              </w:rPr>
              <w:t>(4</w:t>
            </w:r>
            <w:r>
              <w:rPr>
                <w:spacing w:val="-4"/>
                <w:sz w:val="20"/>
              </w:rPr>
              <w:t xml:space="preserve"> </w:t>
            </w:r>
            <w:r>
              <w:rPr>
                <w:spacing w:val="-2"/>
                <w:sz w:val="20"/>
              </w:rPr>
              <w:t>неделя)</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9" w:right="0" w:hanging="0"/>
              <w:jc w:val="center"/>
              <w:rPr>
                <w:sz w:val="22"/>
              </w:rPr>
            </w:pPr>
            <w:r>
              <w:rPr>
                <w:w w:val="100"/>
                <w:sz w:val="22"/>
              </w:rPr>
              <w:t>-</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0" w:right="0" w:hanging="0"/>
              <w:jc w:val="center"/>
              <w:rPr>
                <w:sz w:val="22"/>
              </w:rPr>
            </w:pPr>
            <w:r>
              <w:rPr>
                <w:w w:val="100"/>
                <w:sz w:val="22"/>
              </w:rPr>
              <w:t>1</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0" w:right="0" w:hanging="0"/>
              <w:jc w:val="center"/>
              <w:rPr>
                <w:sz w:val="22"/>
              </w:rPr>
            </w:pPr>
            <w:r>
              <w:rPr>
                <w:w w:val="100"/>
                <w:sz w:val="22"/>
              </w:rPr>
              <w:t>1</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9" w:right="0" w:hanging="0"/>
              <w:jc w:val="center"/>
              <w:rPr>
                <w:sz w:val="22"/>
              </w:rPr>
            </w:pPr>
            <w:r>
              <w:rPr>
                <w:w w:val="100"/>
                <w:sz w:val="22"/>
              </w:rPr>
              <w:t>1</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6" w:right="0" w:hanging="0"/>
              <w:jc w:val="center"/>
              <w:rPr>
                <w:sz w:val="22"/>
              </w:rPr>
            </w:pPr>
            <w:r>
              <w:rPr>
                <w:w w:val="100"/>
                <w:sz w:val="22"/>
              </w:rPr>
              <w:t>2</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6" w:right="0" w:hanging="0"/>
              <w:jc w:val="center"/>
              <w:rPr>
                <w:sz w:val="22"/>
              </w:rPr>
            </w:pPr>
            <w:r>
              <w:rPr>
                <w:w w:val="100"/>
                <w:sz w:val="22"/>
              </w:rPr>
              <w:t>2</w:t>
            </w:r>
          </w:p>
        </w:tc>
      </w:tr>
      <w:tr>
        <w:trPr>
          <w:trHeight w:val="760" w:hRule="atLeast"/>
        </w:trPr>
        <w:tc>
          <w:tcPr>
            <w:tcW w:w="3542"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left="1320" w:right="0" w:hanging="1071"/>
              <w:rPr>
                <w:b/>
                <w:b/>
                <w:sz w:val="22"/>
              </w:rPr>
            </w:pPr>
            <w:r>
              <w:rPr>
                <w:b/>
                <w:sz w:val="22"/>
              </w:rPr>
              <w:t>Художественно</w:t>
            </w:r>
            <w:r>
              <w:rPr>
                <w:b/>
                <w:spacing w:val="-14"/>
                <w:sz w:val="22"/>
              </w:rPr>
              <w:t xml:space="preserve"> </w:t>
            </w:r>
            <w:r>
              <w:rPr>
                <w:b/>
                <w:sz w:val="22"/>
              </w:rPr>
              <w:t>–</w:t>
            </w:r>
            <w:r>
              <w:rPr>
                <w:b/>
                <w:spacing w:val="-14"/>
                <w:sz w:val="22"/>
              </w:rPr>
              <w:t xml:space="preserve"> </w:t>
            </w:r>
            <w:r>
              <w:rPr>
                <w:b/>
                <w:sz w:val="22"/>
              </w:rPr>
              <w:t xml:space="preserve">эстетическое </w:t>
            </w:r>
            <w:r>
              <w:rPr>
                <w:b/>
                <w:spacing w:val="-2"/>
                <w:sz w:val="22"/>
              </w:rPr>
              <w:t>развитие</w:t>
            </w:r>
          </w:p>
          <w:p>
            <w:pPr>
              <w:pStyle w:val="TableParagraph"/>
              <w:widowControl w:val="false"/>
              <w:spacing w:lineRule="exact" w:line="236"/>
              <w:ind w:left="215" w:right="0" w:hanging="0"/>
              <w:rPr>
                <w:b/>
                <w:b/>
                <w:sz w:val="22"/>
              </w:rPr>
            </w:pPr>
            <w:r>
              <w:rPr>
                <w:b/>
                <w:sz w:val="22"/>
              </w:rPr>
              <w:t>(количество</w:t>
            </w:r>
            <w:r>
              <w:rPr>
                <w:b/>
                <w:spacing w:val="-5"/>
                <w:sz w:val="22"/>
              </w:rPr>
              <w:t xml:space="preserve"> </w:t>
            </w:r>
            <w:r>
              <w:rPr>
                <w:b/>
                <w:sz w:val="22"/>
              </w:rPr>
              <w:t>занятий</w:t>
            </w:r>
            <w:r>
              <w:rPr>
                <w:b/>
                <w:spacing w:val="-7"/>
                <w:sz w:val="22"/>
              </w:rPr>
              <w:t xml:space="preserve"> </w:t>
            </w:r>
            <w:r>
              <w:rPr>
                <w:b/>
                <w:sz w:val="22"/>
              </w:rPr>
              <w:t>в</w:t>
            </w:r>
            <w:r>
              <w:rPr>
                <w:b/>
                <w:spacing w:val="-4"/>
                <w:sz w:val="22"/>
              </w:rPr>
              <w:t xml:space="preserve"> </w:t>
            </w:r>
            <w:r>
              <w:rPr>
                <w:b/>
                <w:spacing w:val="-2"/>
                <w:sz w:val="22"/>
              </w:rPr>
              <w:t>неделю)</w:t>
            </w:r>
          </w:p>
        </w:tc>
        <w:tc>
          <w:tcPr>
            <w:tcW w:w="1165"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47"/>
              <w:ind w:left="8" w:right="0" w:hanging="0"/>
              <w:jc w:val="center"/>
              <w:rPr>
                <w:sz w:val="22"/>
              </w:rPr>
            </w:pPr>
            <w:r>
              <w:rPr>
                <w:w w:val="100"/>
                <w:sz w:val="22"/>
              </w:rPr>
              <w:t>4</w:t>
            </w:r>
          </w:p>
        </w:tc>
        <w:tc>
          <w:tcPr>
            <w:tcW w:w="1137" w:type="dxa"/>
            <w:tcBorders>
              <w:top w:val="single" w:sz="4" w:space="0" w:color="000000"/>
              <w:left w:val="single" w:sz="4" w:space="0" w:color="000000"/>
              <w:bottom w:val="single" w:sz="4" w:space="0" w:color="000000"/>
              <w:right w:val="single" w:sz="2" w:space="0" w:color="000000"/>
            </w:tcBorders>
            <w:shd w:color="auto" w:fill="F1F1F1" w:val="clear"/>
          </w:tcPr>
          <w:p>
            <w:pPr>
              <w:pStyle w:val="TableParagraph"/>
              <w:widowControl w:val="false"/>
              <w:spacing w:lineRule="exact" w:line="247"/>
              <w:ind w:left="7" w:right="0" w:hanging="0"/>
              <w:jc w:val="center"/>
              <w:rPr>
                <w:sz w:val="22"/>
              </w:rPr>
            </w:pPr>
            <w:r>
              <w:rPr>
                <w:w w:val="100"/>
                <w:sz w:val="22"/>
              </w:rPr>
              <w:t>4</w:t>
            </w:r>
          </w:p>
        </w:tc>
        <w:tc>
          <w:tcPr>
            <w:tcW w:w="1272" w:type="dxa"/>
            <w:tcBorders>
              <w:top w:val="single" w:sz="4" w:space="0" w:color="000000"/>
              <w:left w:val="single" w:sz="2" w:space="0" w:color="000000"/>
              <w:bottom w:val="single" w:sz="4" w:space="0" w:color="000000"/>
              <w:right w:val="single" w:sz="2" w:space="0" w:color="000000"/>
            </w:tcBorders>
            <w:shd w:color="auto" w:fill="F1F1F1" w:val="clear"/>
          </w:tcPr>
          <w:p>
            <w:pPr>
              <w:pStyle w:val="TableParagraph"/>
              <w:widowControl w:val="false"/>
              <w:spacing w:lineRule="exact" w:line="247"/>
              <w:ind w:left="10" w:right="0" w:hanging="0"/>
              <w:jc w:val="center"/>
              <w:rPr>
                <w:sz w:val="22"/>
              </w:rPr>
            </w:pPr>
            <w:r>
              <w:rPr>
                <w:w w:val="100"/>
                <w:sz w:val="22"/>
              </w:rPr>
              <w:t>4</w:t>
            </w:r>
          </w:p>
        </w:tc>
        <w:tc>
          <w:tcPr>
            <w:tcW w:w="1273" w:type="dxa"/>
            <w:tcBorders>
              <w:top w:val="single" w:sz="4" w:space="0" w:color="000000"/>
              <w:left w:val="single" w:sz="2" w:space="0" w:color="000000"/>
              <w:bottom w:val="single" w:sz="4" w:space="0" w:color="000000"/>
              <w:right w:val="single" w:sz="2" w:space="0" w:color="000000"/>
            </w:tcBorders>
            <w:shd w:color="auto" w:fill="F1F1F1" w:val="clear"/>
          </w:tcPr>
          <w:p>
            <w:pPr>
              <w:pStyle w:val="TableParagraph"/>
              <w:widowControl w:val="false"/>
              <w:spacing w:lineRule="exact" w:line="247"/>
              <w:ind w:left="14" w:right="0" w:hanging="0"/>
              <w:jc w:val="center"/>
              <w:rPr>
                <w:sz w:val="22"/>
              </w:rPr>
            </w:pPr>
            <w:r>
              <w:rPr>
                <w:w w:val="100"/>
                <w:sz w:val="22"/>
              </w:rPr>
              <w:t>4</w:t>
            </w:r>
          </w:p>
        </w:tc>
        <w:tc>
          <w:tcPr>
            <w:tcW w:w="1280" w:type="dxa"/>
            <w:tcBorders>
              <w:top w:val="single" w:sz="4" w:space="0" w:color="000000"/>
              <w:left w:val="single" w:sz="2" w:space="0" w:color="000000"/>
              <w:bottom w:val="single" w:sz="4" w:space="0" w:color="000000"/>
              <w:right w:val="single" w:sz="2" w:space="0" w:color="000000"/>
            </w:tcBorders>
            <w:shd w:color="auto" w:fill="F1F1F1" w:val="clear"/>
          </w:tcPr>
          <w:p>
            <w:pPr>
              <w:pStyle w:val="TableParagraph"/>
              <w:widowControl w:val="false"/>
              <w:spacing w:lineRule="exact" w:line="247"/>
              <w:ind w:left="16" w:right="0" w:hanging="0"/>
              <w:jc w:val="center"/>
              <w:rPr>
                <w:sz w:val="22"/>
              </w:rPr>
            </w:pPr>
            <w:r>
              <w:rPr>
                <w:w w:val="100"/>
                <w:sz w:val="22"/>
              </w:rPr>
              <w:t>5</w:t>
            </w:r>
          </w:p>
        </w:tc>
        <w:tc>
          <w:tcPr>
            <w:tcW w:w="1144" w:type="dxa"/>
            <w:tcBorders>
              <w:top w:val="single" w:sz="4" w:space="0" w:color="000000"/>
              <w:left w:val="single" w:sz="2" w:space="0" w:color="000000"/>
              <w:bottom w:val="single" w:sz="4" w:space="0" w:color="000000"/>
              <w:right w:val="single" w:sz="4" w:space="0" w:color="000000"/>
            </w:tcBorders>
            <w:shd w:color="auto" w:fill="F1F1F1" w:val="clear"/>
          </w:tcPr>
          <w:p>
            <w:pPr>
              <w:pStyle w:val="TableParagraph"/>
              <w:widowControl w:val="false"/>
              <w:spacing w:lineRule="exact" w:line="247"/>
              <w:ind w:left="4" w:right="0" w:hanging="0"/>
              <w:jc w:val="center"/>
              <w:rPr>
                <w:sz w:val="22"/>
              </w:rPr>
            </w:pPr>
            <w:r>
              <w:rPr>
                <w:w w:val="100"/>
                <w:sz w:val="22"/>
              </w:rPr>
              <w:t>5</w:t>
            </w:r>
          </w:p>
        </w:tc>
      </w:tr>
      <w:tr>
        <w:trPr>
          <w:trHeight w:val="251" w:hRule="atLeast"/>
        </w:trPr>
        <w:tc>
          <w:tcPr>
            <w:tcW w:w="3542"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32"/>
              <w:ind w:left="105" w:right="0" w:hanging="0"/>
              <w:rPr>
                <w:sz w:val="22"/>
              </w:rPr>
            </w:pPr>
            <w:r>
              <w:rPr>
                <w:sz w:val="22"/>
              </w:rPr>
              <w:t>Восприятие</w:t>
            </w:r>
            <w:r>
              <w:rPr>
                <w:spacing w:val="-4"/>
                <w:sz w:val="22"/>
              </w:rPr>
              <w:t xml:space="preserve"> </w:t>
            </w:r>
            <w:r>
              <w:rPr>
                <w:sz w:val="22"/>
              </w:rPr>
              <w:t>музыки</w:t>
            </w:r>
            <w:r>
              <w:rPr>
                <w:spacing w:val="-4"/>
                <w:sz w:val="22"/>
              </w:rPr>
              <w:t xml:space="preserve"> </w:t>
            </w:r>
            <w:r>
              <w:rPr>
                <w:sz w:val="22"/>
              </w:rPr>
              <w:t>(1,</w:t>
            </w:r>
            <w:r>
              <w:rPr>
                <w:spacing w:val="-3"/>
                <w:sz w:val="22"/>
              </w:rPr>
              <w:t xml:space="preserve"> </w:t>
            </w:r>
            <w:r>
              <w:rPr>
                <w:sz w:val="22"/>
              </w:rPr>
              <w:t>3</w:t>
            </w:r>
            <w:r>
              <w:rPr>
                <w:spacing w:val="-6"/>
                <w:sz w:val="22"/>
              </w:rPr>
              <w:t xml:space="preserve"> </w:t>
            </w:r>
            <w:r>
              <w:rPr>
                <w:spacing w:val="-2"/>
                <w:sz w:val="22"/>
              </w:rPr>
              <w:t>неделя)</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8" w:right="0" w:hanging="0"/>
              <w:jc w:val="center"/>
              <w:rPr>
                <w:sz w:val="22"/>
              </w:rPr>
            </w:pPr>
            <w:r>
              <w:rPr>
                <w:w w:val="100"/>
                <w:sz w:val="22"/>
              </w:rPr>
              <w:t>2</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6" w:right="0" w:hanging="0"/>
              <w:jc w:val="center"/>
              <w:rPr>
                <w:sz w:val="22"/>
              </w:rPr>
            </w:pPr>
            <w:r>
              <w:rPr>
                <w:w w:val="100"/>
                <w:sz w:val="22"/>
              </w:rPr>
              <w:t>-</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7" w:right="0" w:hanging="0"/>
              <w:jc w:val="center"/>
              <w:rPr>
                <w:sz w:val="22"/>
              </w:rPr>
            </w:pPr>
            <w:r>
              <w:rPr>
                <w:w w:val="100"/>
                <w:sz w:val="22"/>
              </w:rPr>
              <w:t>-</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6" w:right="0" w:hanging="0"/>
              <w:jc w:val="center"/>
              <w:rPr>
                <w:sz w:val="22"/>
              </w:rPr>
            </w:pPr>
            <w:r>
              <w:rPr>
                <w:w w:val="100"/>
                <w:sz w:val="22"/>
              </w:rPr>
              <w:t>-</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7" w:right="0" w:hanging="0"/>
              <w:jc w:val="center"/>
              <w:rPr>
                <w:sz w:val="22"/>
              </w:rPr>
            </w:pPr>
            <w:r>
              <w:rPr>
                <w:w w:val="100"/>
                <w:sz w:val="22"/>
              </w:rPr>
              <w:t>-</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3" w:right="0" w:hanging="0"/>
              <w:jc w:val="center"/>
              <w:rPr>
                <w:sz w:val="22"/>
              </w:rPr>
            </w:pPr>
            <w:r>
              <w:rPr>
                <w:w w:val="100"/>
                <w:sz w:val="22"/>
              </w:rPr>
              <w:t>-</w:t>
            </w:r>
          </w:p>
        </w:tc>
      </w:tr>
      <w:tr>
        <w:trPr>
          <w:trHeight w:val="505" w:hRule="atLeast"/>
        </w:trPr>
        <w:tc>
          <w:tcPr>
            <w:tcW w:w="3542"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47"/>
              <w:ind w:left="105" w:right="0" w:hanging="0"/>
              <w:rPr>
                <w:sz w:val="22"/>
              </w:rPr>
            </w:pPr>
            <w:r>
              <w:rPr>
                <w:sz w:val="22"/>
              </w:rPr>
              <w:t>Экспериментирование</w:t>
            </w:r>
            <w:r>
              <w:rPr>
                <w:spacing w:val="-11"/>
                <w:sz w:val="22"/>
              </w:rPr>
              <w:t xml:space="preserve"> </w:t>
            </w:r>
            <w:r>
              <w:rPr>
                <w:sz w:val="22"/>
              </w:rPr>
              <w:t>с</w:t>
            </w:r>
            <w:r>
              <w:rPr>
                <w:spacing w:val="-8"/>
                <w:sz w:val="22"/>
              </w:rPr>
              <w:t xml:space="preserve"> </w:t>
            </w:r>
            <w:r>
              <w:rPr>
                <w:spacing w:val="-2"/>
                <w:sz w:val="22"/>
              </w:rPr>
              <w:t>красками,</w:t>
            </w:r>
          </w:p>
          <w:p>
            <w:pPr>
              <w:pStyle w:val="TableParagraph"/>
              <w:widowControl w:val="false"/>
              <w:spacing w:lineRule="exact" w:line="238" w:before="1" w:after="0"/>
              <w:ind w:left="105" w:right="0" w:hanging="0"/>
              <w:rPr>
                <w:sz w:val="22"/>
              </w:rPr>
            </w:pPr>
            <w:r>
              <w:rPr>
                <w:sz w:val="22"/>
              </w:rPr>
              <w:t>глиной,</w:t>
            </w:r>
            <w:r>
              <w:rPr>
                <w:spacing w:val="-4"/>
                <w:sz w:val="22"/>
              </w:rPr>
              <w:t xml:space="preserve"> </w:t>
            </w:r>
            <w:r>
              <w:rPr>
                <w:sz w:val="22"/>
              </w:rPr>
              <w:t>пластилином</w:t>
            </w:r>
            <w:r>
              <w:rPr>
                <w:spacing w:val="-5"/>
                <w:sz w:val="22"/>
              </w:rPr>
              <w:t xml:space="preserve"> </w:t>
            </w:r>
            <w:r>
              <w:rPr>
                <w:sz w:val="22"/>
              </w:rPr>
              <w:t>(2,</w:t>
            </w:r>
            <w:r>
              <w:rPr>
                <w:spacing w:val="-7"/>
                <w:sz w:val="22"/>
              </w:rPr>
              <w:t xml:space="preserve"> </w:t>
            </w:r>
            <w:r>
              <w:rPr>
                <w:sz w:val="22"/>
              </w:rPr>
              <w:t>4</w:t>
            </w:r>
            <w:r>
              <w:rPr>
                <w:spacing w:val="-3"/>
                <w:sz w:val="22"/>
              </w:rPr>
              <w:t xml:space="preserve"> </w:t>
            </w:r>
            <w:r>
              <w:rPr>
                <w:spacing w:val="-2"/>
                <w:sz w:val="22"/>
              </w:rPr>
              <w:t>неделя)</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8" w:right="0" w:hanging="0"/>
              <w:jc w:val="center"/>
              <w:rPr>
                <w:sz w:val="22"/>
              </w:rPr>
            </w:pPr>
            <w:r>
              <w:rPr>
                <w:w w:val="100"/>
                <w:sz w:val="22"/>
              </w:rPr>
              <w:t>2</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6" w:right="0" w:hanging="0"/>
              <w:jc w:val="center"/>
              <w:rPr>
                <w:sz w:val="22"/>
              </w:rPr>
            </w:pPr>
            <w:r>
              <w:rPr>
                <w:w w:val="100"/>
                <w:sz w:val="22"/>
              </w:rPr>
              <w:t>-</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7" w:right="0" w:hanging="0"/>
              <w:jc w:val="center"/>
              <w:rPr>
                <w:sz w:val="22"/>
              </w:rPr>
            </w:pPr>
            <w:r>
              <w:rPr>
                <w:w w:val="100"/>
                <w:sz w:val="22"/>
              </w:rPr>
              <w:t>-</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6" w:right="0" w:hanging="0"/>
              <w:jc w:val="center"/>
              <w:rPr>
                <w:sz w:val="22"/>
              </w:rPr>
            </w:pPr>
            <w:r>
              <w:rPr>
                <w:w w:val="100"/>
                <w:sz w:val="22"/>
              </w:rPr>
              <w:t>-</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7" w:right="0" w:hanging="0"/>
              <w:jc w:val="center"/>
              <w:rPr>
                <w:sz w:val="22"/>
              </w:rPr>
            </w:pPr>
            <w:r>
              <w:rPr>
                <w:w w:val="100"/>
                <w:sz w:val="22"/>
              </w:rPr>
              <w:t>-</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3" w:right="0" w:hanging="0"/>
              <w:jc w:val="center"/>
              <w:rPr>
                <w:sz w:val="22"/>
              </w:rPr>
            </w:pPr>
            <w:r>
              <w:rPr>
                <w:w w:val="100"/>
                <w:sz w:val="22"/>
              </w:rPr>
              <w:t>-</w:t>
            </w:r>
          </w:p>
        </w:tc>
      </w:tr>
      <w:tr>
        <w:trPr>
          <w:trHeight w:val="506" w:hRule="atLeast"/>
        </w:trPr>
        <w:tc>
          <w:tcPr>
            <w:tcW w:w="3542"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50"/>
              <w:ind w:left="105" w:right="0" w:hanging="0"/>
              <w:rPr>
                <w:b/>
                <w:b/>
                <w:sz w:val="22"/>
              </w:rPr>
            </w:pPr>
            <w:r>
              <w:rPr>
                <w:b/>
                <w:spacing w:val="-2"/>
                <w:sz w:val="22"/>
              </w:rPr>
              <w:t>Разделы:</w:t>
            </w:r>
          </w:p>
          <w:p>
            <w:pPr>
              <w:pStyle w:val="TableParagraph"/>
              <w:widowControl w:val="false"/>
              <w:spacing w:lineRule="exact" w:line="236"/>
              <w:ind w:left="105" w:right="0" w:hanging="0"/>
              <w:rPr>
                <w:sz w:val="22"/>
              </w:rPr>
            </w:pPr>
            <w:r>
              <w:rPr>
                <w:sz w:val="22"/>
              </w:rPr>
              <w:t>Рисование</w:t>
            </w:r>
            <w:r>
              <w:rPr>
                <w:spacing w:val="-4"/>
                <w:sz w:val="22"/>
              </w:rPr>
              <w:t xml:space="preserve"> </w:t>
            </w:r>
            <w:r>
              <w:rPr>
                <w:sz w:val="22"/>
              </w:rPr>
              <w:t>(2</w:t>
            </w:r>
            <w:r>
              <w:rPr>
                <w:spacing w:val="-3"/>
                <w:sz w:val="22"/>
              </w:rPr>
              <w:t xml:space="preserve"> </w:t>
            </w:r>
            <w:r>
              <w:rPr>
                <w:spacing w:val="-2"/>
                <w:sz w:val="22"/>
              </w:rPr>
              <w:t>неделя)</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9" w:right="0" w:hanging="0"/>
              <w:jc w:val="center"/>
              <w:rPr>
                <w:sz w:val="22"/>
              </w:rPr>
            </w:pPr>
            <w:r>
              <w:rPr>
                <w:w w:val="100"/>
                <w:sz w:val="22"/>
              </w:rPr>
              <w:t>-</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10" w:right="0" w:hanging="0"/>
              <w:jc w:val="center"/>
              <w:rPr>
                <w:sz w:val="22"/>
              </w:rPr>
            </w:pPr>
            <w:r>
              <w:rPr>
                <w:w w:val="100"/>
                <w:sz w:val="22"/>
              </w:rPr>
              <w:t>1</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7" w:right="0" w:hanging="0"/>
              <w:jc w:val="center"/>
              <w:rPr>
                <w:sz w:val="22"/>
              </w:rPr>
            </w:pPr>
            <w:r>
              <w:rPr>
                <w:w w:val="100"/>
                <w:sz w:val="22"/>
              </w:rPr>
              <w:t>-</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6" w:right="0" w:hanging="0"/>
              <w:jc w:val="center"/>
              <w:rPr>
                <w:sz w:val="22"/>
              </w:rPr>
            </w:pPr>
            <w:r>
              <w:rPr>
                <w:w w:val="100"/>
                <w:sz w:val="22"/>
              </w:rPr>
              <w:t>-</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6" w:right="0" w:hanging="0"/>
              <w:jc w:val="center"/>
              <w:rPr>
                <w:sz w:val="22"/>
              </w:rPr>
            </w:pPr>
            <w:r>
              <w:rPr>
                <w:w w:val="100"/>
                <w:sz w:val="22"/>
              </w:rPr>
              <w:t>1</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3" w:right="0" w:hanging="0"/>
              <w:jc w:val="center"/>
              <w:rPr>
                <w:sz w:val="22"/>
              </w:rPr>
            </w:pPr>
            <w:r>
              <w:rPr>
                <w:w w:val="100"/>
                <w:sz w:val="22"/>
              </w:rPr>
              <w:t>-</w:t>
            </w:r>
          </w:p>
        </w:tc>
      </w:tr>
      <w:tr>
        <w:trPr>
          <w:trHeight w:val="253" w:hRule="atLeast"/>
        </w:trPr>
        <w:tc>
          <w:tcPr>
            <w:tcW w:w="3542"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34"/>
              <w:ind w:left="105" w:right="0" w:hanging="0"/>
              <w:rPr>
                <w:sz w:val="22"/>
              </w:rPr>
            </w:pPr>
            <w:r>
              <w:rPr>
                <w:sz w:val="22"/>
              </w:rPr>
              <w:t>Рисование</w:t>
            </w:r>
            <w:r>
              <w:rPr>
                <w:spacing w:val="-3"/>
                <w:sz w:val="22"/>
              </w:rPr>
              <w:t xml:space="preserve"> </w:t>
            </w:r>
            <w:r>
              <w:rPr>
                <w:sz w:val="22"/>
              </w:rPr>
              <w:t>(2</w:t>
            </w:r>
            <w:r>
              <w:rPr>
                <w:spacing w:val="-3"/>
                <w:sz w:val="22"/>
              </w:rPr>
              <w:t xml:space="preserve"> </w:t>
            </w:r>
            <w:r>
              <w:rPr>
                <w:sz w:val="22"/>
              </w:rPr>
              <w:t>неделя)</w:t>
            </w:r>
            <w:r>
              <w:rPr>
                <w:spacing w:val="-4"/>
                <w:sz w:val="22"/>
              </w:rPr>
              <w:t xml:space="preserve"> </w:t>
            </w:r>
            <w:r>
              <w:rPr>
                <w:sz w:val="22"/>
              </w:rPr>
              <w:t>/</w:t>
            </w:r>
            <w:r>
              <w:rPr>
                <w:spacing w:val="-2"/>
                <w:sz w:val="22"/>
              </w:rPr>
              <w:t xml:space="preserve"> Лепка</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9" w:right="0" w:hanging="0"/>
              <w:jc w:val="center"/>
              <w:rPr>
                <w:sz w:val="22"/>
              </w:rPr>
            </w:pPr>
            <w:r>
              <w:rPr>
                <w:w w:val="100"/>
                <w:sz w:val="22"/>
              </w:rPr>
              <w:t>-</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6" w:right="0" w:hanging="0"/>
              <w:jc w:val="center"/>
              <w:rPr>
                <w:sz w:val="22"/>
              </w:rPr>
            </w:pPr>
            <w:r>
              <w:rPr>
                <w:w w:val="100"/>
                <w:sz w:val="22"/>
              </w:rPr>
              <w:t>-</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0" w:right="0" w:hanging="0"/>
              <w:jc w:val="center"/>
              <w:rPr>
                <w:sz w:val="22"/>
              </w:rPr>
            </w:pPr>
            <w:r>
              <w:rPr>
                <w:w w:val="100"/>
                <w:sz w:val="22"/>
              </w:rPr>
              <w:t>1</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9" w:right="0" w:hanging="0"/>
              <w:jc w:val="center"/>
              <w:rPr>
                <w:sz w:val="22"/>
              </w:rPr>
            </w:pPr>
            <w:r>
              <w:rPr>
                <w:w w:val="100"/>
                <w:sz w:val="22"/>
              </w:rPr>
              <w:t>1</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7" w:right="0" w:hanging="0"/>
              <w:jc w:val="center"/>
              <w:rPr>
                <w:sz w:val="22"/>
              </w:rPr>
            </w:pPr>
            <w:r>
              <w:rPr>
                <w:w w:val="100"/>
                <w:sz w:val="22"/>
              </w:rPr>
              <w:t>-</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6" w:right="0" w:hanging="0"/>
              <w:jc w:val="center"/>
              <w:rPr>
                <w:sz w:val="22"/>
              </w:rPr>
            </w:pPr>
            <w:r>
              <w:rPr>
                <w:w w:val="100"/>
                <w:sz w:val="22"/>
              </w:rPr>
              <w:t>1</w:t>
            </w:r>
          </w:p>
        </w:tc>
      </w:tr>
      <w:tr>
        <w:trPr>
          <w:trHeight w:val="506" w:hRule="atLeast"/>
        </w:trPr>
        <w:tc>
          <w:tcPr>
            <w:tcW w:w="3542"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46"/>
              <w:ind w:left="105" w:right="0" w:hanging="0"/>
              <w:rPr>
                <w:sz w:val="22"/>
              </w:rPr>
            </w:pPr>
            <w:r>
              <w:rPr>
                <w:sz w:val="22"/>
              </w:rPr>
              <w:t>Лепка</w:t>
            </w:r>
            <w:r>
              <w:rPr>
                <w:spacing w:val="-1"/>
                <w:sz w:val="22"/>
              </w:rPr>
              <w:t xml:space="preserve"> </w:t>
            </w:r>
            <w:r>
              <w:rPr>
                <w:spacing w:val="-2"/>
                <w:sz w:val="22"/>
              </w:rPr>
              <w:t>/Конструктивная</w:t>
            </w:r>
          </w:p>
          <w:p>
            <w:pPr>
              <w:pStyle w:val="TableParagraph"/>
              <w:widowControl w:val="false"/>
              <w:spacing w:lineRule="exact" w:line="240"/>
              <w:ind w:left="105" w:right="0" w:hanging="0"/>
              <w:rPr>
                <w:sz w:val="22"/>
              </w:rPr>
            </w:pPr>
            <w:r>
              <w:rPr>
                <w:sz w:val="22"/>
              </w:rPr>
              <w:t>деятельность</w:t>
            </w:r>
            <w:r>
              <w:rPr>
                <w:spacing w:val="-4"/>
                <w:sz w:val="22"/>
              </w:rPr>
              <w:t xml:space="preserve"> </w:t>
            </w:r>
            <w:r>
              <w:rPr>
                <w:sz w:val="22"/>
              </w:rPr>
              <w:t>(4</w:t>
            </w:r>
            <w:r>
              <w:rPr>
                <w:spacing w:val="-5"/>
                <w:sz w:val="22"/>
              </w:rPr>
              <w:t xml:space="preserve"> </w:t>
            </w:r>
            <w:r>
              <w:rPr>
                <w:spacing w:val="-2"/>
                <w:sz w:val="22"/>
              </w:rPr>
              <w:t>неделя)</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9" w:right="0" w:hanging="0"/>
              <w:jc w:val="center"/>
              <w:rPr>
                <w:sz w:val="22"/>
              </w:rPr>
            </w:pPr>
            <w:r>
              <w:rPr>
                <w:w w:val="100"/>
                <w:sz w:val="22"/>
              </w:rPr>
              <w:t>-</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10" w:right="0" w:hanging="0"/>
              <w:jc w:val="center"/>
              <w:rPr>
                <w:sz w:val="22"/>
              </w:rPr>
            </w:pPr>
            <w:r>
              <w:rPr>
                <w:w w:val="100"/>
                <w:sz w:val="22"/>
              </w:rPr>
              <w:t>1</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7" w:right="0" w:hanging="0"/>
              <w:jc w:val="center"/>
              <w:rPr>
                <w:sz w:val="22"/>
              </w:rPr>
            </w:pPr>
            <w:r>
              <w:rPr>
                <w:w w:val="100"/>
                <w:sz w:val="22"/>
              </w:rPr>
              <w:t>-</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6" w:right="0" w:hanging="0"/>
              <w:jc w:val="center"/>
              <w:rPr>
                <w:sz w:val="22"/>
              </w:rPr>
            </w:pPr>
            <w:r>
              <w:rPr>
                <w:w w:val="100"/>
                <w:sz w:val="22"/>
              </w:rPr>
              <w:t>-</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6" w:right="0" w:hanging="0"/>
              <w:jc w:val="center"/>
              <w:rPr>
                <w:sz w:val="22"/>
              </w:rPr>
            </w:pPr>
            <w:r>
              <w:rPr>
                <w:w w:val="100"/>
                <w:sz w:val="22"/>
              </w:rPr>
              <w:t>1</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3" w:right="0" w:hanging="0"/>
              <w:jc w:val="center"/>
              <w:rPr>
                <w:sz w:val="22"/>
              </w:rPr>
            </w:pPr>
            <w:r>
              <w:rPr>
                <w:w w:val="100"/>
                <w:sz w:val="22"/>
              </w:rPr>
              <w:t>-</w:t>
            </w:r>
          </w:p>
        </w:tc>
      </w:tr>
      <w:tr>
        <w:trPr>
          <w:trHeight w:val="758" w:hRule="atLeast"/>
        </w:trPr>
        <w:tc>
          <w:tcPr>
            <w:tcW w:w="3542"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46"/>
              <w:ind w:left="105" w:right="0" w:hanging="0"/>
              <w:rPr>
                <w:sz w:val="22"/>
              </w:rPr>
            </w:pPr>
            <w:r>
              <w:rPr>
                <w:spacing w:val="-2"/>
                <w:sz w:val="22"/>
              </w:rPr>
              <w:t>Аппликация/Народное</w:t>
            </w:r>
          </w:p>
          <w:p>
            <w:pPr>
              <w:pStyle w:val="TableParagraph"/>
              <w:widowControl w:val="false"/>
              <w:spacing w:lineRule="exact" w:line="254"/>
              <w:ind w:left="105" w:right="420" w:hanging="0"/>
              <w:rPr>
                <w:sz w:val="22"/>
              </w:rPr>
            </w:pPr>
            <w:r>
              <w:rPr>
                <w:spacing w:val="-2"/>
                <w:sz w:val="22"/>
              </w:rPr>
              <w:t xml:space="preserve">декоративно-прикладное </w:t>
            </w:r>
            <w:r>
              <w:rPr>
                <w:sz w:val="22"/>
              </w:rPr>
              <w:t>искусство</w:t>
            </w:r>
            <w:r>
              <w:rPr>
                <w:spacing w:val="-9"/>
                <w:sz w:val="22"/>
              </w:rPr>
              <w:t xml:space="preserve"> </w:t>
            </w:r>
            <w:r>
              <w:rPr>
                <w:sz w:val="22"/>
              </w:rPr>
              <w:t>(ДПИ</w:t>
            </w:r>
            <w:r>
              <w:rPr>
                <w:spacing w:val="-10"/>
                <w:sz w:val="22"/>
              </w:rPr>
              <w:t xml:space="preserve"> </w:t>
            </w:r>
            <w:r>
              <w:rPr>
                <w:sz w:val="22"/>
              </w:rPr>
              <w:t>-</w:t>
            </w:r>
            <w:r>
              <w:rPr>
                <w:spacing w:val="-12"/>
                <w:sz w:val="22"/>
              </w:rPr>
              <w:t xml:space="preserve"> </w:t>
            </w:r>
            <w:r>
              <w:rPr>
                <w:sz w:val="22"/>
              </w:rPr>
              <w:t>4</w:t>
            </w:r>
            <w:r>
              <w:rPr>
                <w:spacing w:val="-9"/>
                <w:sz w:val="22"/>
              </w:rPr>
              <w:t xml:space="preserve"> </w:t>
            </w:r>
            <w:r>
              <w:rPr>
                <w:sz w:val="22"/>
              </w:rPr>
              <w:t>неделя)</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9" w:right="0" w:hanging="0"/>
              <w:jc w:val="center"/>
              <w:rPr>
                <w:sz w:val="22"/>
              </w:rPr>
            </w:pPr>
            <w:r>
              <w:rPr>
                <w:w w:val="100"/>
                <w:sz w:val="22"/>
              </w:rPr>
              <w:t>-</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6" w:right="0" w:hanging="0"/>
              <w:jc w:val="center"/>
              <w:rPr>
                <w:sz w:val="22"/>
              </w:rPr>
            </w:pPr>
            <w:r>
              <w:rPr>
                <w:w w:val="100"/>
                <w:sz w:val="22"/>
              </w:rPr>
              <w:t>-</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10" w:right="0" w:hanging="0"/>
              <w:jc w:val="center"/>
              <w:rPr>
                <w:sz w:val="22"/>
              </w:rPr>
            </w:pPr>
            <w:r>
              <w:rPr>
                <w:w w:val="100"/>
                <w:sz w:val="22"/>
              </w:rPr>
              <w:t>1</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9" w:right="0" w:hanging="0"/>
              <w:jc w:val="center"/>
              <w:rPr>
                <w:sz w:val="22"/>
              </w:rPr>
            </w:pPr>
            <w:r>
              <w:rPr>
                <w:w w:val="100"/>
                <w:sz w:val="22"/>
              </w:rPr>
              <w:t>1</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7" w:right="0" w:hanging="0"/>
              <w:jc w:val="center"/>
              <w:rPr>
                <w:sz w:val="22"/>
              </w:rPr>
            </w:pPr>
            <w:r>
              <w:rPr>
                <w:w w:val="100"/>
                <w:sz w:val="22"/>
              </w:rPr>
              <w:t>-</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6" w:right="0" w:hanging="0"/>
              <w:jc w:val="center"/>
              <w:rPr>
                <w:sz w:val="22"/>
              </w:rPr>
            </w:pPr>
            <w:r>
              <w:rPr>
                <w:w w:val="100"/>
                <w:sz w:val="22"/>
              </w:rPr>
              <w:t>1</w:t>
            </w:r>
          </w:p>
        </w:tc>
      </w:tr>
      <w:tr>
        <w:trPr>
          <w:trHeight w:val="506" w:hRule="atLeast"/>
        </w:trPr>
        <w:tc>
          <w:tcPr>
            <w:tcW w:w="3542"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47"/>
              <w:ind w:left="105" w:right="0" w:hanging="0"/>
              <w:rPr>
                <w:sz w:val="22"/>
              </w:rPr>
            </w:pPr>
            <w:r>
              <w:rPr>
                <w:spacing w:val="-2"/>
                <w:sz w:val="22"/>
              </w:rPr>
              <w:t>Аппликация/Прикладное</w:t>
            </w:r>
          </w:p>
          <w:p>
            <w:pPr>
              <w:pStyle w:val="TableParagraph"/>
              <w:widowControl w:val="false"/>
              <w:spacing w:lineRule="exact" w:line="238" w:before="1" w:after="0"/>
              <w:ind w:left="105" w:right="0" w:hanging="0"/>
              <w:rPr>
                <w:sz w:val="22"/>
              </w:rPr>
            </w:pPr>
            <w:r>
              <w:rPr>
                <w:sz w:val="22"/>
              </w:rPr>
              <w:t>творчество</w:t>
            </w:r>
            <w:r>
              <w:rPr>
                <w:spacing w:val="-3"/>
                <w:sz w:val="22"/>
              </w:rPr>
              <w:t xml:space="preserve"> </w:t>
            </w:r>
            <w:r>
              <w:rPr>
                <w:sz w:val="22"/>
              </w:rPr>
              <w:t>(4</w:t>
            </w:r>
            <w:r>
              <w:rPr>
                <w:spacing w:val="-3"/>
                <w:sz w:val="22"/>
              </w:rPr>
              <w:t xml:space="preserve"> </w:t>
            </w:r>
            <w:r>
              <w:rPr>
                <w:spacing w:val="-2"/>
                <w:sz w:val="22"/>
              </w:rPr>
              <w:t>неделя)</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9" w:right="0" w:hanging="0"/>
              <w:jc w:val="center"/>
              <w:rPr>
                <w:sz w:val="22"/>
              </w:rPr>
            </w:pPr>
            <w:r>
              <w:rPr>
                <w:w w:val="100"/>
                <w:sz w:val="22"/>
              </w:rPr>
              <w:t>-</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6" w:right="0" w:hanging="0"/>
              <w:jc w:val="center"/>
              <w:rPr>
                <w:sz w:val="22"/>
              </w:rPr>
            </w:pPr>
            <w:r>
              <w:rPr>
                <w:w w:val="100"/>
                <w:sz w:val="22"/>
              </w:rPr>
              <w:t>-</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7" w:right="0" w:hanging="0"/>
              <w:jc w:val="center"/>
              <w:rPr>
                <w:sz w:val="22"/>
              </w:rPr>
            </w:pPr>
            <w:r>
              <w:rPr>
                <w:w w:val="100"/>
                <w:sz w:val="22"/>
              </w:rPr>
              <w:t>-</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6" w:right="0" w:hanging="0"/>
              <w:jc w:val="center"/>
              <w:rPr>
                <w:sz w:val="22"/>
              </w:rPr>
            </w:pPr>
            <w:r>
              <w:rPr>
                <w:w w:val="100"/>
                <w:sz w:val="22"/>
              </w:rPr>
              <w:t>-</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6" w:right="0" w:hanging="0"/>
              <w:jc w:val="center"/>
              <w:rPr>
                <w:sz w:val="22"/>
              </w:rPr>
            </w:pPr>
            <w:r>
              <w:rPr>
                <w:w w:val="100"/>
                <w:sz w:val="22"/>
              </w:rPr>
              <w:t>1</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3" w:right="0" w:hanging="0"/>
              <w:jc w:val="center"/>
              <w:rPr>
                <w:sz w:val="22"/>
              </w:rPr>
            </w:pPr>
            <w:r>
              <w:rPr>
                <w:w w:val="100"/>
                <w:sz w:val="22"/>
              </w:rPr>
              <w:t>-</w:t>
            </w:r>
          </w:p>
        </w:tc>
      </w:tr>
      <w:tr>
        <w:trPr>
          <w:trHeight w:val="758" w:hRule="atLeast"/>
        </w:trPr>
        <w:tc>
          <w:tcPr>
            <w:tcW w:w="3542"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47"/>
              <w:ind w:left="105" w:right="0" w:hanging="0"/>
              <w:rPr>
                <w:sz w:val="22"/>
              </w:rPr>
            </w:pPr>
            <w:r>
              <w:rPr>
                <w:sz w:val="22"/>
              </w:rPr>
              <w:t>Прикладное</w:t>
            </w:r>
            <w:r>
              <w:rPr>
                <w:spacing w:val="-5"/>
                <w:sz w:val="22"/>
              </w:rPr>
              <w:t xml:space="preserve"> </w:t>
            </w:r>
            <w:r>
              <w:rPr>
                <w:spacing w:val="-2"/>
                <w:sz w:val="22"/>
              </w:rPr>
              <w:t>творчество</w:t>
            </w:r>
          </w:p>
          <w:p>
            <w:pPr>
              <w:pStyle w:val="TableParagraph"/>
              <w:widowControl w:val="false"/>
              <w:spacing w:lineRule="exact" w:line="252"/>
              <w:ind w:left="105" w:right="539" w:hanging="0"/>
              <w:rPr>
                <w:sz w:val="22"/>
              </w:rPr>
            </w:pPr>
            <w:r>
              <w:rPr>
                <w:sz w:val="22"/>
              </w:rPr>
              <w:t>/Конструктивная</w:t>
            </w:r>
            <w:r>
              <w:rPr>
                <w:spacing w:val="-14"/>
                <w:sz w:val="22"/>
              </w:rPr>
              <w:t xml:space="preserve"> </w:t>
            </w:r>
            <w:r>
              <w:rPr>
                <w:sz w:val="22"/>
              </w:rPr>
              <w:t>деятельность (4 неделя)</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9" w:right="0" w:hanging="0"/>
              <w:jc w:val="center"/>
              <w:rPr>
                <w:sz w:val="22"/>
              </w:rPr>
            </w:pPr>
            <w:r>
              <w:rPr>
                <w:w w:val="100"/>
                <w:sz w:val="22"/>
              </w:rPr>
              <w:t>-</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6" w:right="0" w:hanging="0"/>
              <w:jc w:val="center"/>
              <w:rPr>
                <w:sz w:val="22"/>
              </w:rPr>
            </w:pPr>
            <w:r>
              <w:rPr>
                <w:w w:val="100"/>
                <w:sz w:val="22"/>
              </w:rPr>
              <w:t>-</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7" w:right="0" w:hanging="0"/>
              <w:jc w:val="center"/>
              <w:rPr>
                <w:sz w:val="22"/>
              </w:rPr>
            </w:pPr>
            <w:r>
              <w:rPr>
                <w:w w:val="100"/>
                <w:sz w:val="22"/>
              </w:rPr>
              <w:t>-</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6" w:right="0" w:hanging="0"/>
              <w:jc w:val="center"/>
              <w:rPr>
                <w:sz w:val="22"/>
              </w:rPr>
            </w:pPr>
            <w:r>
              <w:rPr>
                <w:w w:val="100"/>
                <w:sz w:val="22"/>
              </w:rPr>
              <w:t>-</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7" w:right="0" w:hanging="0"/>
              <w:jc w:val="center"/>
              <w:rPr>
                <w:sz w:val="22"/>
              </w:rPr>
            </w:pPr>
            <w:r>
              <w:rPr>
                <w:w w:val="100"/>
                <w:sz w:val="22"/>
              </w:rPr>
              <w:t>-</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7"/>
              <w:ind w:left="6" w:right="0" w:hanging="0"/>
              <w:jc w:val="center"/>
              <w:rPr>
                <w:sz w:val="22"/>
              </w:rPr>
            </w:pPr>
            <w:r>
              <w:rPr>
                <w:w w:val="100"/>
                <w:sz w:val="22"/>
              </w:rPr>
              <w:t>1</w:t>
            </w:r>
          </w:p>
        </w:tc>
      </w:tr>
      <w:tr>
        <w:trPr>
          <w:trHeight w:val="505" w:hRule="atLeast"/>
        </w:trPr>
        <w:tc>
          <w:tcPr>
            <w:tcW w:w="3542"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52"/>
              <w:ind w:left="105" w:right="0" w:hanging="0"/>
              <w:rPr>
                <w:sz w:val="22"/>
              </w:rPr>
            </w:pPr>
            <w:r>
              <w:rPr>
                <w:sz w:val="22"/>
              </w:rPr>
              <w:t>Музыкальная</w:t>
            </w:r>
            <w:r>
              <w:rPr>
                <w:spacing w:val="-14"/>
                <w:sz w:val="22"/>
              </w:rPr>
              <w:t xml:space="preserve"> </w:t>
            </w:r>
            <w:r>
              <w:rPr>
                <w:sz w:val="22"/>
              </w:rPr>
              <w:t>деятельность</w:t>
            </w:r>
            <w:r>
              <w:rPr>
                <w:spacing w:val="-11"/>
                <w:sz w:val="22"/>
              </w:rPr>
              <w:t xml:space="preserve"> </w:t>
            </w:r>
            <w:r>
              <w:rPr>
                <w:sz w:val="22"/>
              </w:rPr>
              <w:t>(1,</w:t>
            </w:r>
            <w:r>
              <w:rPr>
                <w:spacing w:val="-11"/>
                <w:sz w:val="22"/>
              </w:rPr>
              <w:t xml:space="preserve"> </w:t>
            </w:r>
            <w:r>
              <w:rPr>
                <w:sz w:val="22"/>
              </w:rPr>
              <w:t xml:space="preserve">3 </w:t>
            </w:r>
            <w:r>
              <w:rPr>
                <w:spacing w:val="-2"/>
                <w:sz w:val="22"/>
              </w:rPr>
              <w:t>неделя)</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9" w:right="0" w:hanging="0"/>
              <w:jc w:val="center"/>
              <w:rPr>
                <w:sz w:val="22"/>
              </w:rPr>
            </w:pPr>
            <w:r>
              <w:rPr>
                <w:w w:val="100"/>
                <w:sz w:val="22"/>
              </w:rPr>
              <w:t>-</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0" w:right="0" w:hanging="0"/>
              <w:jc w:val="center"/>
              <w:rPr>
                <w:sz w:val="22"/>
              </w:rPr>
            </w:pPr>
            <w:r>
              <w:rPr>
                <w:w w:val="100"/>
                <w:sz w:val="22"/>
              </w:rPr>
              <w:t>2</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10" w:right="0" w:hanging="0"/>
              <w:jc w:val="center"/>
              <w:rPr>
                <w:sz w:val="22"/>
              </w:rPr>
            </w:pPr>
            <w:r>
              <w:rPr>
                <w:w w:val="100"/>
                <w:sz w:val="22"/>
              </w:rPr>
              <w:t>2</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9" w:right="0" w:hanging="0"/>
              <w:jc w:val="center"/>
              <w:rPr>
                <w:sz w:val="22"/>
              </w:rPr>
            </w:pPr>
            <w:r>
              <w:rPr>
                <w:w w:val="100"/>
                <w:sz w:val="22"/>
              </w:rPr>
              <w:t>2</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6" w:right="0" w:hanging="0"/>
              <w:jc w:val="center"/>
              <w:rPr>
                <w:sz w:val="22"/>
              </w:rPr>
            </w:pPr>
            <w:r>
              <w:rPr>
                <w:w w:val="100"/>
                <w:sz w:val="22"/>
              </w:rPr>
              <w:t>2</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9"/>
              <w:ind w:left="6" w:right="0" w:hanging="0"/>
              <w:jc w:val="center"/>
              <w:rPr>
                <w:sz w:val="22"/>
              </w:rPr>
            </w:pPr>
            <w:r>
              <w:rPr>
                <w:w w:val="100"/>
                <w:sz w:val="22"/>
              </w:rPr>
              <w:t>2</w:t>
            </w:r>
          </w:p>
        </w:tc>
      </w:tr>
      <w:tr>
        <w:trPr>
          <w:trHeight w:val="506" w:hRule="atLeast"/>
        </w:trPr>
        <w:tc>
          <w:tcPr>
            <w:tcW w:w="3542" w:type="dxa"/>
            <w:tcBorders>
              <w:top w:val="single" w:sz="4" w:space="0" w:color="000000"/>
              <w:left w:val="single" w:sz="4" w:space="0" w:color="000000"/>
              <w:bottom w:val="single" w:sz="4" w:space="0" w:color="000000"/>
              <w:right w:val="single" w:sz="4" w:space="0" w:color="000000"/>
            </w:tcBorders>
            <w:shd w:color="auto" w:fill="E0FFFF" w:val="clear"/>
          </w:tcPr>
          <w:p>
            <w:pPr>
              <w:pStyle w:val="TableParagraph"/>
              <w:widowControl w:val="false"/>
              <w:spacing w:lineRule="exact" w:line="252"/>
              <w:ind w:left="215" w:right="0" w:firstLine="482"/>
              <w:rPr>
                <w:b/>
                <w:b/>
                <w:sz w:val="22"/>
              </w:rPr>
            </w:pPr>
            <w:r>
              <w:rPr>
                <w:b/>
                <w:sz w:val="22"/>
              </w:rPr>
              <w:t>Физическое развитие (количество</w:t>
            </w:r>
            <w:r>
              <w:rPr>
                <w:b/>
                <w:spacing w:val="-11"/>
                <w:sz w:val="22"/>
              </w:rPr>
              <w:t xml:space="preserve"> </w:t>
            </w:r>
            <w:r>
              <w:rPr>
                <w:b/>
                <w:sz w:val="22"/>
              </w:rPr>
              <w:t>занятий</w:t>
            </w:r>
            <w:r>
              <w:rPr>
                <w:b/>
                <w:spacing w:val="-14"/>
                <w:sz w:val="22"/>
              </w:rPr>
              <w:t xml:space="preserve"> </w:t>
            </w:r>
            <w:r>
              <w:rPr>
                <w:b/>
                <w:sz w:val="22"/>
              </w:rPr>
              <w:t>в</w:t>
            </w:r>
            <w:r>
              <w:rPr>
                <w:b/>
                <w:spacing w:val="-11"/>
                <w:sz w:val="22"/>
              </w:rPr>
              <w:t xml:space="preserve"> </w:t>
            </w:r>
            <w:r>
              <w:rPr>
                <w:b/>
                <w:sz w:val="22"/>
              </w:rPr>
              <w:t>неделю)</w:t>
            </w:r>
          </w:p>
        </w:tc>
        <w:tc>
          <w:tcPr>
            <w:tcW w:w="1165" w:type="dxa"/>
            <w:tcBorders>
              <w:top w:val="single" w:sz="4" w:space="0" w:color="000000"/>
              <w:left w:val="single" w:sz="4" w:space="0" w:color="000000"/>
              <w:bottom w:val="single" w:sz="4" w:space="0" w:color="000000"/>
              <w:right w:val="single" w:sz="4" w:space="0" w:color="000000"/>
            </w:tcBorders>
            <w:shd w:color="auto" w:fill="D9FFFF" w:val="clear"/>
          </w:tcPr>
          <w:p>
            <w:pPr>
              <w:pStyle w:val="TableParagraph"/>
              <w:widowControl w:val="false"/>
              <w:ind w:left="0" w:right="0" w:hanging="0"/>
              <w:rPr>
                <w:sz w:val="20"/>
              </w:rPr>
            </w:pPr>
            <w:r>
              <w:rPr>
                <w:sz w:val="20"/>
              </w:rPr>
            </w:r>
          </w:p>
        </w:tc>
        <w:tc>
          <w:tcPr>
            <w:tcW w:w="6106" w:type="dxa"/>
            <w:gridSpan w:val="5"/>
            <w:tcBorders>
              <w:top w:val="single" w:sz="4" w:space="0" w:color="000000"/>
              <w:left w:val="single" w:sz="4" w:space="0" w:color="000000"/>
              <w:bottom w:val="single" w:sz="4" w:space="0" w:color="000000"/>
              <w:right w:val="single" w:sz="4" w:space="0" w:color="000000"/>
            </w:tcBorders>
            <w:shd w:color="auto" w:fill="D9FFFF" w:val="clear"/>
          </w:tcPr>
          <w:p>
            <w:pPr>
              <w:pStyle w:val="TableParagraph"/>
              <w:widowControl w:val="false"/>
              <w:ind w:left="0" w:right="0" w:hanging="0"/>
              <w:rPr>
                <w:sz w:val="20"/>
              </w:rPr>
            </w:pPr>
            <w:r>
              <w:rPr>
                <w:sz w:val="20"/>
              </w:rPr>
            </w:r>
          </w:p>
        </w:tc>
      </w:tr>
      <w:tr>
        <w:trPr>
          <w:trHeight w:val="253" w:hRule="atLeast"/>
        </w:trPr>
        <w:tc>
          <w:tcPr>
            <w:tcW w:w="3542" w:type="dxa"/>
            <w:tcBorders>
              <w:top w:val="single" w:sz="4" w:space="0" w:color="000000"/>
              <w:left w:val="single" w:sz="4" w:space="0" w:color="000000"/>
              <w:bottom w:val="single" w:sz="4" w:space="0" w:color="000000"/>
              <w:right w:val="single" w:sz="4" w:space="0" w:color="000000"/>
            </w:tcBorders>
            <w:shd w:color="auto" w:fill="E0FFFF" w:val="clear"/>
          </w:tcPr>
          <w:p>
            <w:pPr>
              <w:pStyle w:val="TableParagraph"/>
              <w:widowControl w:val="false"/>
              <w:spacing w:lineRule="exact" w:line="234"/>
              <w:ind w:left="105" w:right="0" w:hanging="0"/>
              <w:rPr>
                <w:sz w:val="22"/>
              </w:rPr>
            </w:pPr>
            <w:r>
              <w:rPr>
                <w:sz w:val="22"/>
              </w:rPr>
              <w:t>Физическая</w:t>
            </w:r>
            <w:r>
              <w:rPr>
                <w:spacing w:val="-4"/>
                <w:sz w:val="22"/>
              </w:rPr>
              <w:t xml:space="preserve"> </w:t>
            </w:r>
            <w:r>
              <w:rPr>
                <w:sz w:val="22"/>
              </w:rPr>
              <w:t>культура</w:t>
            </w:r>
            <w:r>
              <w:rPr>
                <w:spacing w:val="-4"/>
                <w:sz w:val="22"/>
              </w:rPr>
              <w:t xml:space="preserve"> </w:t>
            </w:r>
            <w:r>
              <w:rPr>
                <w:sz w:val="22"/>
              </w:rPr>
              <w:t>в</w:t>
            </w:r>
            <w:r>
              <w:rPr>
                <w:spacing w:val="-4"/>
                <w:sz w:val="22"/>
              </w:rPr>
              <w:t xml:space="preserve"> </w:t>
            </w:r>
            <w:r>
              <w:rPr>
                <w:spacing w:val="-2"/>
                <w:sz w:val="22"/>
              </w:rPr>
              <w:t>помещении</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8" w:right="0" w:hanging="0"/>
              <w:jc w:val="center"/>
              <w:rPr>
                <w:sz w:val="22"/>
              </w:rPr>
            </w:pPr>
            <w:r>
              <w:rPr>
                <w:w w:val="100"/>
                <w:sz w:val="22"/>
              </w:rPr>
              <w:t>2</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0" w:right="0" w:hanging="0"/>
              <w:jc w:val="center"/>
              <w:rPr>
                <w:sz w:val="22"/>
              </w:rPr>
            </w:pPr>
            <w:r>
              <w:rPr>
                <w:w w:val="100"/>
                <w:sz w:val="22"/>
              </w:rPr>
              <w:t>2</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0" w:right="0" w:hanging="0"/>
              <w:jc w:val="center"/>
              <w:rPr>
                <w:sz w:val="22"/>
              </w:rPr>
            </w:pPr>
            <w:r>
              <w:rPr>
                <w:w w:val="100"/>
                <w:sz w:val="22"/>
              </w:rPr>
              <w:t>2</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9" w:right="0" w:hanging="0"/>
              <w:jc w:val="center"/>
              <w:rPr>
                <w:sz w:val="22"/>
              </w:rPr>
            </w:pPr>
            <w:r>
              <w:rPr>
                <w:w w:val="100"/>
                <w:sz w:val="22"/>
              </w:rPr>
              <w:t>2</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6" w:right="0" w:hanging="0"/>
              <w:jc w:val="center"/>
              <w:rPr>
                <w:sz w:val="22"/>
              </w:rPr>
            </w:pPr>
            <w:r>
              <w:rPr>
                <w:w w:val="100"/>
                <w:sz w:val="22"/>
              </w:rPr>
              <w:t>2</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6" w:right="0" w:hanging="0"/>
              <w:jc w:val="center"/>
              <w:rPr>
                <w:sz w:val="22"/>
              </w:rPr>
            </w:pPr>
            <w:r>
              <w:rPr>
                <w:w w:val="100"/>
                <w:sz w:val="22"/>
              </w:rPr>
              <w:t>2</w:t>
            </w:r>
          </w:p>
        </w:tc>
      </w:tr>
      <w:tr>
        <w:trPr>
          <w:trHeight w:val="254" w:hRule="atLeast"/>
        </w:trPr>
        <w:tc>
          <w:tcPr>
            <w:tcW w:w="3542" w:type="dxa"/>
            <w:tcBorders>
              <w:top w:val="single" w:sz="4" w:space="0" w:color="000000"/>
              <w:left w:val="single" w:sz="4" w:space="0" w:color="000000"/>
              <w:bottom w:val="single" w:sz="4" w:space="0" w:color="000000"/>
              <w:right w:val="single" w:sz="4" w:space="0" w:color="000000"/>
            </w:tcBorders>
            <w:shd w:color="auto" w:fill="E0FFFF" w:val="clear"/>
          </w:tcPr>
          <w:p>
            <w:pPr>
              <w:pStyle w:val="TableParagraph"/>
              <w:widowControl w:val="false"/>
              <w:spacing w:lineRule="exact" w:line="234"/>
              <w:ind w:left="105" w:right="0" w:hanging="0"/>
              <w:rPr>
                <w:sz w:val="22"/>
              </w:rPr>
            </w:pPr>
            <w:r>
              <w:rPr>
                <w:sz w:val="22"/>
              </w:rPr>
              <w:t>Физическая</w:t>
            </w:r>
            <w:r>
              <w:rPr>
                <w:spacing w:val="-6"/>
                <w:sz w:val="22"/>
              </w:rPr>
              <w:t xml:space="preserve"> </w:t>
            </w:r>
            <w:r>
              <w:rPr>
                <w:sz w:val="22"/>
              </w:rPr>
              <w:t>культура</w:t>
            </w:r>
            <w:r>
              <w:rPr>
                <w:spacing w:val="-4"/>
                <w:sz w:val="22"/>
              </w:rPr>
              <w:t xml:space="preserve"> </w:t>
            </w:r>
            <w:r>
              <w:rPr>
                <w:sz w:val="22"/>
              </w:rPr>
              <w:t>на</w:t>
            </w:r>
            <w:r>
              <w:rPr>
                <w:spacing w:val="-4"/>
                <w:sz w:val="22"/>
              </w:rPr>
              <w:t xml:space="preserve"> </w:t>
            </w:r>
            <w:r>
              <w:rPr>
                <w:spacing w:val="-2"/>
                <w:sz w:val="22"/>
              </w:rPr>
              <w:t>прогулке</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8" w:right="0" w:hanging="0"/>
              <w:jc w:val="center"/>
              <w:rPr>
                <w:sz w:val="22"/>
              </w:rPr>
            </w:pPr>
            <w:r>
              <w:rPr>
                <w:w w:val="100"/>
                <w:sz w:val="22"/>
              </w:rPr>
              <w:t>1</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0" w:right="0" w:hanging="0"/>
              <w:jc w:val="center"/>
              <w:rPr>
                <w:sz w:val="22"/>
              </w:rPr>
            </w:pPr>
            <w:r>
              <w:rPr>
                <w:w w:val="100"/>
                <w:sz w:val="22"/>
              </w:rPr>
              <w:t>1</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0" w:right="0" w:hanging="0"/>
              <w:jc w:val="center"/>
              <w:rPr>
                <w:sz w:val="22"/>
              </w:rPr>
            </w:pPr>
            <w:r>
              <w:rPr>
                <w:w w:val="100"/>
                <w:sz w:val="22"/>
              </w:rPr>
              <w:t>1</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9" w:right="0" w:hanging="0"/>
              <w:jc w:val="center"/>
              <w:rPr>
                <w:sz w:val="22"/>
              </w:rPr>
            </w:pPr>
            <w:r>
              <w:rPr>
                <w:w w:val="100"/>
                <w:sz w:val="22"/>
              </w:rPr>
              <w:t>1</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6" w:right="0" w:hanging="0"/>
              <w:jc w:val="center"/>
              <w:rPr>
                <w:sz w:val="22"/>
              </w:rPr>
            </w:pPr>
            <w:r>
              <w:rPr>
                <w:w w:val="100"/>
                <w:sz w:val="22"/>
              </w:rPr>
              <w:t>1</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6" w:right="0" w:hanging="0"/>
              <w:jc w:val="center"/>
              <w:rPr>
                <w:sz w:val="22"/>
              </w:rPr>
            </w:pPr>
            <w:r>
              <w:rPr>
                <w:w w:val="100"/>
                <w:sz w:val="22"/>
              </w:rPr>
              <w:t>1</w:t>
            </w:r>
          </w:p>
        </w:tc>
      </w:tr>
      <w:tr>
        <w:trPr>
          <w:trHeight w:val="251" w:hRule="atLeast"/>
        </w:trPr>
        <w:tc>
          <w:tcPr>
            <w:tcW w:w="3542" w:type="dxa"/>
            <w:tcBorders>
              <w:top w:val="single" w:sz="4" w:space="0" w:color="000000"/>
              <w:left w:val="single" w:sz="4" w:space="0" w:color="000000"/>
              <w:bottom w:val="single" w:sz="4" w:space="0" w:color="000000"/>
              <w:right w:val="single" w:sz="4" w:space="0" w:color="000000"/>
            </w:tcBorders>
            <w:shd w:color="auto" w:fill="E0FFFF" w:val="clear"/>
          </w:tcPr>
          <w:p>
            <w:pPr>
              <w:pStyle w:val="TableParagraph"/>
              <w:widowControl w:val="false"/>
              <w:spacing w:lineRule="exact" w:line="232"/>
              <w:ind w:left="213" w:right="206" w:hanging="0"/>
              <w:jc w:val="center"/>
              <w:rPr>
                <w:b/>
                <w:b/>
                <w:sz w:val="22"/>
              </w:rPr>
            </w:pPr>
            <w:r>
              <w:rPr>
                <w:b/>
                <w:spacing w:val="-2"/>
                <w:sz w:val="22"/>
              </w:rPr>
              <w:t>Итого</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112" w:right="104" w:hanging="0"/>
              <w:jc w:val="center"/>
              <w:rPr>
                <w:b/>
                <w:b/>
                <w:sz w:val="22"/>
              </w:rPr>
            </w:pPr>
            <w:r>
              <w:rPr>
                <w:b/>
                <w:spacing w:val="-5"/>
                <w:sz w:val="22"/>
              </w:rPr>
              <w:t>10</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98" w:right="88" w:hanging="0"/>
              <w:jc w:val="center"/>
              <w:rPr>
                <w:b/>
                <w:b/>
                <w:sz w:val="22"/>
              </w:rPr>
            </w:pPr>
            <w:r>
              <w:rPr>
                <w:b/>
                <w:spacing w:val="-5"/>
                <w:sz w:val="22"/>
              </w:rPr>
              <w:t>10</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165" w:right="155" w:hanging="0"/>
              <w:jc w:val="center"/>
              <w:rPr>
                <w:b/>
                <w:b/>
                <w:sz w:val="22"/>
              </w:rPr>
            </w:pPr>
            <w:r>
              <w:rPr>
                <w:b/>
                <w:spacing w:val="-5"/>
                <w:sz w:val="22"/>
              </w:rPr>
              <w:t>10</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165" w:right="156" w:hanging="0"/>
              <w:jc w:val="center"/>
              <w:rPr>
                <w:b/>
                <w:b/>
                <w:sz w:val="22"/>
              </w:rPr>
            </w:pPr>
            <w:r>
              <w:rPr>
                <w:b/>
                <w:spacing w:val="-5"/>
                <w:sz w:val="22"/>
              </w:rPr>
              <w:t>10</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169" w:right="163" w:hanging="0"/>
              <w:jc w:val="center"/>
              <w:rPr>
                <w:b/>
                <w:b/>
                <w:sz w:val="22"/>
              </w:rPr>
            </w:pPr>
            <w:r>
              <w:rPr>
                <w:b/>
                <w:spacing w:val="-5"/>
                <w:sz w:val="22"/>
              </w:rPr>
              <w:t>12</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99" w:right="93" w:hanging="0"/>
              <w:jc w:val="center"/>
              <w:rPr>
                <w:b/>
                <w:b/>
                <w:sz w:val="22"/>
              </w:rPr>
            </w:pPr>
            <w:r>
              <w:rPr>
                <w:b/>
                <w:spacing w:val="-5"/>
                <w:sz w:val="22"/>
              </w:rPr>
              <w:t>13</w:t>
            </w:r>
          </w:p>
        </w:tc>
      </w:tr>
      <w:tr>
        <w:trPr>
          <w:trHeight w:val="690" w:hRule="atLeast"/>
        </w:trPr>
        <w:tc>
          <w:tcPr>
            <w:tcW w:w="3542" w:type="dxa"/>
            <w:tcBorders>
              <w:top w:val="single" w:sz="4" w:space="0" w:color="000000"/>
              <w:left w:val="single" w:sz="4" w:space="0" w:color="000000"/>
              <w:bottom w:val="single" w:sz="4" w:space="0" w:color="000000"/>
              <w:right w:val="single" w:sz="4" w:space="0" w:color="000000"/>
            </w:tcBorders>
            <w:shd w:color="auto" w:fill="E0FFFF" w:val="clear"/>
          </w:tcPr>
          <w:p>
            <w:pPr>
              <w:pStyle w:val="TableParagraph"/>
              <w:widowControl w:val="false"/>
              <w:spacing w:lineRule="exact" w:line="228"/>
              <w:ind w:left="213" w:right="208" w:hanging="0"/>
              <w:jc w:val="center"/>
              <w:rPr>
                <w:b/>
                <w:b/>
                <w:sz w:val="20"/>
              </w:rPr>
            </w:pPr>
            <w:r>
              <w:rPr>
                <w:b/>
                <w:spacing w:val="-2"/>
                <w:sz w:val="20"/>
              </w:rPr>
              <w:t>Продолжительность</w:t>
            </w:r>
          </w:p>
          <w:p>
            <w:pPr>
              <w:pStyle w:val="TableParagraph"/>
              <w:widowControl w:val="false"/>
              <w:spacing w:lineRule="atLeast" w:line="230"/>
              <w:ind w:left="213" w:right="210" w:hanging="0"/>
              <w:jc w:val="center"/>
              <w:rPr>
                <w:b/>
                <w:b/>
                <w:sz w:val="20"/>
              </w:rPr>
            </w:pPr>
            <w:r>
              <w:rPr>
                <w:b/>
                <w:sz w:val="20"/>
              </w:rPr>
              <w:t>непосредственно</w:t>
            </w:r>
            <w:r>
              <w:rPr>
                <w:b/>
                <w:spacing w:val="-13"/>
                <w:sz w:val="20"/>
              </w:rPr>
              <w:t xml:space="preserve"> </w:t>
            </w:r>
            <w:r>
              <w:rPr>
                <w:b/>
                <w:sz w:val="20"/>
              </w:rPr>
              <w:t xml:space="preserve">образовательной </w:t>
            </w:r>
            <w:r>
              <w:rPr>
                <w:b/>
                <w:spacing w:val="-2"/>
                <w:sz w:val="20"/>
              </w:rPr>
              <w:t>деятельности</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53" w:right="137" w:firstLine="28"/>
              <w:rPr>
                <w:sz w:val="22"/>
              </w:rPr>
            </w:pPr>
            <w:r>
              <w:rPr>
                <w:sz w:val="22"/>
              </w:rPr>
              <w:t>не</w:t>
            </w:r>
            <w:r>
              <w:rPr>
                <w:spacing w:val="-8"/>
                <w:sz w:val="22"/>
              </w:rPr>
              <w:t xml:space="preserve"> </w:t>
            </w:r>
            <w:r>
              <w:rPr>
                <w:sz w:val="22"/>
              </w:rPr>
              <w:t>более 10</w:t>
            </w:r>
            <w:r>
              <w:rPr>
                <w:spacing w:val="-2"/>
                <w:sz w:val="22"/>
              </w:rPr>
              <w:t xml:space="preserve"> минут</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39" w:right="125" w:firstLine="28"/>
              <w:rPr>
                <w:sz w:val="22"/>
              </w:rPr>
            </w:pPr>
            <w:r>
              <w:rPr>
                <w:sz w:val="22"/>
              </w:rPr>
              <w:t>не</w:t>
            </w:r>
            <w:r>
              <w:rPr>
                <w:spacing w:val="-8"/>
                <w:sz w:val="22"/>
              </w:rPr>
              <w:t xml:space="preserve"> </w:t>
            </w:r>
            <w:r>
              <w:rPr>
                <w:sz w:val="22"/>
              </w:rPr>
              <w:t>более 10</w:t>
            </w:r>
            <w:r>
              <w:rPr>
                <w:spacing w:val="-2"/>
                <w:sz w:val="22"/>
              </w:rPr>
              <w:t xml:space="preserve"> минут</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206" w:right="192" w:firstLine="28"/>
              <w:rPr>
                <w:sz w:val="22"/>
              </w:rPr>
            </w:pPr>
            <w:r>
              <w:rPr>
                <w:sz w:val="22"/>
              </w:rPr>
              <w:t>не</w:t>
            </w:r>
            <w:r>
              <w:rPr>
                <w:spacing w:val="-8"/>
                <w:sz w:val="22"/>
              </w:rPr>
              <w:t xml:space="preserve"> </w:t>
            </w:r>
            <w:r>
              <w:rPr>
                <w:sz w:val="22"/>
              </w:rPr>
              <w:t>более 15</w:t>
            </w:r>
            <w:r>
              <w:rPr>
                <w:spacing w:val="-2"/>
                <w:sz w:val="22"/>
              </w:rPr>
              <w:t xml:space="preserve"> минут</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206" w:right="193" w:firstLine="28"/>
              <w:rPr>
                <w:sz w:val="22"/>
              </w:rPr>
            </w:pPr>
            <w:r>
              <w:rPr>
                <w:sz w:val="22"/>
              </w:rPr>
              <w:t>не</w:t>
            </w:r>
            <w:r>
              <w:rPr>
                <w:spacing w:val="-8"/>
                <w:sz w:val="22"/>
              </w:rPr>
              <w:t xml:space="preserve"> </w:t>
            </w:r>
            <w:r>
              <w:rPr>
                <w:sz w:val="22"/>
              </w:rPr>
              <w:t>более 20</w:t>
            </w:r>
            <w:r>
              <w:rPr>
                <w:spacing w:val="-2"/>
                <w:sz w:val="22"/>
              </w:rPr>
              <w:t xml:space="preserve"> минут</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211" w:right="202" w:firstLine="28"/>
              <w:rPr>
                <w:sz w:val="22"/>
              </w:rPr>
            </w:pPr>
            <w:r>
              <w:rPr>
                <w:sz w:val="22"/>
              </w:rPr>
              <w:t>не</w:t>
            </w:r>
            <w:r>
              <w:rPr>
                <w:spacing w:val="-9"/>
                <w:sz w:val="22"/>
              </w:rPr>
              <w:t xml:space="preserve"> </w:t>
            </w:r>
            <w:r>
              <w:rPr>
                <w:sz w:val="22"/>
              </w:rPr>
              <w:t>более 25</w:t>
            </w:r>
            <w:r>
              <w:rPr>
                <w:spacing w:val="-2"/>
                <w:sz w:val="22"/>
              </w:rPr>
              <w:t xml:space="preserve"> минут</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40" w:right="130" w:firstLine="28"/>
              <w:rPr>
                <w:sz w:val="22"/>
              </w:rPr>
            </w:pPr>
            <w:r>
              <w:rPr>
                <w:sz w:val="22"/>
              </w:rPr>
              <w:t>не</w:t>
            </w:r>
            <w:r>
              <w:rPr>
                <w:spacing w:val="-8"/>
                <w:sz w:val="22"/>
              </w:rPr>
              <w:t xml:space="preserve"> </w:t>
            </w:r>
            <w:r>
              <w:rPr>
                <w:sz w:val="22"/>
              </w:rPr>
              <w:t>более 30</w:t>
            </w:r>
            <w:r>
              <w:rPr>
                <w:spacing w:val="-2"/>
                <w:sz w:val="22"/>
              </w:rPr>
              <w:t xml:space="preserve"> минут</w:t>
            </w:r>
          </w:p>
        </w:tc>
      </w:tr>
      <w:tr>
        <w:trPr>
          <w:trHeight w:val="275" w:hRule="atLeast"/>
        </w:trPr>
        <w:tc>
          <w:tcPr>
            <w:tcW w:w="10813" w:type="dxa"/>
            <w:gridSpan w:val="7"/>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56"/>
              <w:ind w:left="2124" w:right="2116" w:hanging="0"/>
              <w:jc w:val="center"/>
              <w:rPr>
                <w:b/>
                <w:b/>
                <w:i/>
                <w:i/>
                <w:sz w:val="24"/>
              </w:rPr>
            </w:pPr>
            <w:r>
              <w:rPr>
                <w:b/>
                <w:i/>
                <w:sz w:val="24"/>
              </w:rPr>
              <w:t>Образовательная</w:t>
            </w:r>
            <w:r>
              <w:rPr>
                <w:b/>
                <w:i/>
                <w:spacing w:val="-5"/>
                <w:sz w:val="24"/>
              </w:rPr>
              <w:t xml:space="preserve"> </w:t>
            </w:r>
            <w:r>
              <w:rPr>
                <w:b/>
                <w:i/>
                <w:sz w:val="24"/>
              </w:rPr>
              <w:t>деятельность</w:t>
            </w:r>
            <w:r>
              <w:rPr>
                <w:b/>
                <w:i/>
                <w:spacing w:val="-4"/>
                <w:sz w:val="24"/>
              </w:rPr>
              <w:t xml:space="preserve"> </w:t>
            </w:r>
            <w:r>
              <w:rPr>
                <w:b/>
                <w:i/>
                <w:sz w:val="24"/>
              </w:rPr>
              <w:t>в</w:t>
            </w:r>
            <w:r>
              <w:rPr>
                <w:b/>
                <w:i/>
                <w:spacing w:val="-3"/>
                <w:sz w:val="24"/>
              </w:rPr>
              <w:t xml:space="preserve"> </w:t>
            </w:r>
            <w:r>
              <w:rPr>
                <w:b/>
                <w:i/>
                <w:sz w:val="24"/>
              </w:rPr>
              <w:t>ходе</w:t>
            </w:r>
            <w:r>
              <w:rPr>
                <w:b/>
                <w:i/>
                <w:spacing w:val="-3"/>
                <w:sz w:val="24"/>
              </w:rPr>
              <w:t xml:space="preserve"> </w:t>
            </w:r>
            <w:r>
              <w:rPr>
                <w:b/>
                <w:i/>
                <w:sz w:val="24"/>
              </w:rPr>
              <w:t>режимных</w:t>
            </w:r>
            <w:r>
              <w:rPr>
                <w:b/>
                <w:i/>
                <w:spacing w:val="-2"/>
                <w:sz w:val="24"/>
              </w:rPr>
              <w:t xml:space="preserve"> моментов</w:t>
            </w:r>
          </w:p>
        </w:tc>
      </w:tr>
      <w:tr>
        <w:trPr>
          <w:trHeight w:val="251" w:hRule="atLeast"/>
        </w:trPr>
        <w:tc>
          <w:tcPr>
            <w:tcW w:w="3542" w:type="dxa"/>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32"/>
              <w:ind w:left="105" w:right="0" w:hanging="0"/>
              <w:rPr>
                <w:b/>
                <w:b/>
                <w:sz w:val="22"/>
              </w:rPr>
            </w:pPr>
            <w:r>
              <w:rPr>
                <w:b/>
                <w:sz w:val="22"/>
              </w:rPr>
              <w:t>Утренняя</w:t>
            </w:r>
            <w:r>
              <w:rPr>
                <w:b/>
                <w:spacing w:val="-9"/>
                <w:sz w:val="22"/>
              </w:rPr>
              <w:t xml:space="preserve"> </w:t>
            </w:r>
            <w:r>
              <w:rPr>
                <w:b/>
                <w:spacing w:val="-2"/>
                <w:sz w:val="22"/>
              </w:rPr>
              <w:t>гимнастика</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12" w:right="104" w:hanging="0"/>
              <w:jc w:val="center"/>
              <w:rPr>
                <w:sz w:val="20"/>
              </w:rPr>
            </w:pPr>
            <w:r>
              <w:rPr>
                <w:spacing w:val="-2"/>
                <w:sz w:val="20"/>
              </w:rPr>
              <w:t>ежедневно</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98" w:right="93" w:hanging="0"/>
              <w:jc w:val="center"/>
              <w:rPr>
                <w:sz w:val="20"/>
              </w:rPr>
            </w:pPr>
            <w:r>
              <w:rPr>
                <w:spacing w:val="-2"/>
                <w:sz w:val="20"/>
              </w:rPr>
              <w:t>ежедневно</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65" w:right="159" w:hanging="0"/>
              <w:jc w:val="center"/>
              <w:rPr>
                <w:sz w:val="20"/>
              </w:rPr>
            </w:pPr>
            <w:r>
              <w:rPr>
                <w:spacing w:val="-2"/>
                <w:sz w:val="20"/>
              </w:rPr>
              <w:t>ежедневно</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65" w:right="160" w:hanging="0"/>
              <w:jc w:val="center"/>
              <w:rPr>
                <w:sz w:val="20"/>
              </w:rPr>
            </w:pPr>
            <w:r>
              <w:rPr>
                <w:spacing w:val="-2"/>
                <w:sz w:val="20"/>
              </w:rPr>
              <w:t>ежедневно</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70" w:right="163" w:hanging="0"/>
              <w:jc w:val="center"/>
              <w:rPr>
                <w:sz w:val="20"/>
              </w:rPr>
            </w:pPr>
            <w:r>
              <w:rPr>
                <w:spacing w:val="-2"/>
                <w:sz w:val="20"/>
              </w:rPr>
              <w:t>ежедневно</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99" w:right="97" w:hanging="0"/>
              <w:jc w:val="center"/>
              <w:rPr>
                <w:sz w:val="20"/>
              </w:rPr>
            </w:pPr>
            <w:r>
              <w:rPr>
                <w:spacing w:val="-2"/>
                <w:sz w:val="20"/>
              </w:rPr>
              <w:t>ежедневно</w:t>
            </w:r>
          </w:p>
        </w:tc>
      </w:tr>
      <w:tr>
        <w:trPr>
          <w:trHeight w:val="505" w:hRule="atLeast"/>
        </w:trPr>
        <w:tc>
          <w:tcPr>
            <w:tcW w:w="3542" w:type="dxa"/>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52"/>
              <w:ind w:left="105" w:right="698" w:hanging="0"/>
              <w:rPr>
                <w:b/>
                <w:b/>
                <w:sz w:val="22"/>
              </w:rPr>
            </w:pPr>
            <w:r>
              <w:rPr>
                <w:b/>
                <w:sz w:val="22"/>
              </w:rPr>
              <w:t>Комплексы</w:t>
            </w:r>
            <w:r>
              <w:rPr>
                <w:b/>
                <w:spacing w:val="-14"/>
                <w:sz w:val="22"/>
              </w:rPr>
              <w:t xml:space="preserve"> </w:t>
            </w:r>
            <w:r>
              <w:rPr>
                <w:b/>
                <w:sz w:val="22"/>
              </w:rPr>
              <w:t xml:space="preserve">закаливающих </w:t>
            </w:r>
            <w:r>
              <w:rPr>
                <w:b/>
                <w:spacing w:val="-2"/>
                <w:sz w:val="22"/>
              </w:rPr>
              <w:t>процедур</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12" w:right="104" w:hanging="0"/>
              <w:jc w:val="center"/>
              <w:rPr>
                <w:sz w:val="20"/>
              </w:rPr>
            </w:pPr>
            <w:r>
              <w:rPr>
                <w:spacing w:val="-2"/>
                <w:sz w:val="20"/>
              </w:rPr>
              <w:t>ежедневно</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98" w:right="93" w:hanging="0"/>
              <w:jc w:val="center"/>
              <w:rPr>
                <w:sz w:val="20"/>
              </w:rPr>
            </w:pPr>
            <w:r>
              <w:rPr>
                <w:spacing w:val="-2"/>
                <w:sz w:val="20"/>
              </w:rPr>
              <w:t>ежедневно</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65" w:right="159" w:hanging="0"/>
              <w:jc w:val="center"/>
              <w:rPr>
                <w:sz w:val="20"/>
              </w:rPr>
            </w:pPr>
            <w:r>
              <w:rPr>
                <w:spacing w:val="-2"/>
                <w:sz w:val="20"/>
              </w:rPr>
              <w:t>ежедневно</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65" w:right="160" w:hanging="0"/>
              <w:jc w:val="center"/>
              <w:rPr>
                <w:sz w:val="20"/>
              </w:rPr>
            </w:pPr>
            <w:r>
              <w:rPr>
                <w:spacing w:val="-2"/>
                <w:sz w:val="20"/>
              </w:rPr>
              <w:t>ежедневно</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70" w:right="163" w:hanging="0"/>
              <w:jc w:val="center"/>
              <w:rPr>
                <w:sz w:val="20"/>
              </w:rPr>
            </w:pPr>
            <w:r>
              <w:rPr>
                <w:spacing w:val="-2"/>
                <w:sz w:val="20"/>
              </w:rPr>
              <w:t>ежедневно</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99" w:right="97" w:hanging="0"/>
              <w:jc w:val="center"/>
              <w:rPr>
                <w:sz w:val="20"/>
              </w:rPr>
            </w:pPr>
            <w:r>
              <w:rPr>
                <w:spacing w:val="-2"/>
                <w:sz w:val="20"/>
              </w:rPr>
              <w:t>ежедневно</w:t>
            </w:r>
          </w:p>
        </w:tc>
      </w:tr>
      <w:tr>
        <w:trPr>
          <w:trHeight w:val="253" w:hRule="atLeast"/>
        </w:trPr>
        <w:tc>
          <w:tcPr>
            <w:tcW w:w="3542" w:type="dxa"/>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33" w:before="1" w:after="0"/>
              <w:ind w:left="105" w:right="0" w:hanging="0"/>
              <w:rPr>
                <w:b/>
                <w:b/>
                <w:sz w:val="22"/>
              </w:rPr>
            </w:pPr>
            <w:r>
              <w:rPr>
                <w:b/>
                <w:sz w:val="22"/>
              </w:rPr>
              <w:t>Гигиенические</w:t>
            </w:r>
            <w:r>
              <w:rPr>
                <w:b/>
                <w:spacing w:val="-10"/>
                <w:sz w:val="22"/>
              </w:rPr>
              <w:t xml:space="preserve"> </w:t>
            </w:r>
            <w:r>
              <w:rPr>
                <w:b/>
                <w:spacing w:val="-2"/>
                <w:sz w:val="22"/>
              </w:rPr>
              <w:t>процедуры</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12" w:right="104" w:hanging="0"/>
              <w:jc w:val="center"/>
              <w:rPr>
                <w:sz w:val="20"/>
              </w:rPr>
            </w:pPr>
            <w:r>
              <w:rPr>
                <w:spacing w:val="-2"/>
                <w:sz w:val="20"/>
              </w:rPr>
              <w:t>ежедневно</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98" w:right="93" w:hanging="0"/>
              <w:jc w:val="center"/>
              <w:rPr>
                <w:sz w:val="20"/>
              </w:rPr>
            </w:pPr>
            <w:r>
              <w:rPr>
                <w:spacing w:val="-2"/>
                <w:sz w:val="20"/>
              </w:rPr>
              <w:t>ежедневно</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65" w:right="159" w:hanging="0"/>
              <w:jc w:val="center"/>
              <w:rPr>
                <w:sz w:val="20"/>
              </w:rPr>
            </w:pPr>
            <w:r>
              <w:rPr>
                <w:spacing w:val="-2"/>
                <w:sz w:val="20"/>
              </w:rPr>
              <w:t>ежедневно</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65" w:right="160" w:hanging="0"/>
              <w:jc w:val="center"/>
              <w:rPr>
                <w:sz w:val="20"/>
              </w:rPr>
            </w:pPr>
            <w:r>
              <w:rPr>
                <w:spacing w:val="-2"/>
                <w:sz w:val="20"/>
              </w:rPr>
              <w:t>ежедневно</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70" w:right="163" w:hanging="0"/>
              <w:jc w:val="center"/>
              <w:rPr>
                <w:sz w:val="20"/>
              </w:rPr>
            </w:pPr>
            <w:r>
              <w:rPr>
                <w:spacing w:val="-2"/>
                <w:sz w:val="20"/>
              </w:rPr>
              <w:t>ежедневно</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99" w:right="97" w:hanging="0"/>
              <w:jc w:val="center"/>
              <w:rPr>
                <w:sz w:val="20"/>
              </w:rPr>
            </w:pPr>
            <w:r>
              <w:rPr>
                <w:spacing w:val="-2"/>
                <w:sz w:val="20"/>
              </w:rPr>
              <w:t>ежедневно</w:t>
            </w:r>
          </w:p>
        </w:tc>
      </w:tr>
      <w:tr>
        <w:trPr>
          <w:trHeight w:val="506" w:hRule="atLeast"/>
        </w:trPr>
        <w:tc>
          <w:tcPr>
            <w:tcW w:w="3542" w:type="dxa"/>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51"/>
              <w:ind w:left="105" w:right="0" w:hanging="0"/>
              <w:rPr>
                <w:b/>
                <w:b/>
                <w:sz w:val="22"/>
              </w:rPr>
            </w:pPr>
            <w:r>
              <w:rPr>
                <w:b/>
                <w:sz w:val="22"/>
              </w:rPr>
              <w:t>Ситуативные</w:t>
            </w:r>
            <w:r>
              <w:rPr>
                <w:b/>
                <w:spacing w:val="-7"/>
                <w:sz w:val="22"/>
              </w:rPr>
              <w:t xml:space="preserve"> </w:t>
            </w:r>
            <w:r>
              <w:rPr>
                <w:b/>
                <w:sz w:val="22"/>
              </w:rPr>
              <w:t>беседы</w:t>
            </w:r>
            <w:r>
              <w:rPr>
                <w:b/>
                <w:spacing w:val="-7"/>
                <w:sz w:val="22"/>
              </w:rPr>
              <w:t xml:space="preserve"> </w:t>
            </w:r>
            <w:r>
              <w:rPr>
                <w:b/>
                <w:spacing w:val="-5"/>
                <w:sz w:val="22"/>
              </w:rPr>
              <w:t>при</w:t>
            </w:r>
          </w:p>
          <w:p>
            <w:pPr>
              <w:pStyle w:val="TableParagraph"/>
              <w:widowControl w:val="false"/>
              <w:spacing w:lineRule="exact" w:line="233" w:before="1" w:after="0"/>
              <w:ind w:left="105" w:right="0" w:hanging="0"/>
              <w:rPr>
                <w:b/>
                <w:b/>
                <w:sz w:val="22"/>
              </w:rPr>
            </w:pPr>
            <w:r>
              <w:rPr>
                <w:b/>
                <w:sz w:val="22"/>
              </w:rPr>
              <w:t>проведении</w:t>
            </w:r>
            <w:r>
              <w:rPr>
                <w:b/>
                <w:spacing w:val="-8"/>
                <w:sz w:val="22"/>
              </w:rPr>
              <w:t xml:space="preserve"> </w:t>
            </w:r>
            <w:r>
              <w:rPr>
                <w:b/>
                <w:sz w:val="22"/>
              </w:rPr>
              <w:t>режимных</w:t>
            </w:r>
            <w:r>
              <w:rPr>
                <w:b/>
                <w:spacing w:val="-8"/>
                <w:sz w:val="22"/>
              </w:rPr>
              <w:t xml:space="preserve"> </w:t>
            </w:r>
            <w:r>
              <w:rPr>
                <w:b/>
                <w:spacing w:val="-2"/>
                <w:sz w:val="22"/>
              </w:rPr>
              <w:t>моментов</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12" w:right="104" w:hanging="0"/>
              <w:jc w:val="center"/>
              <w:rPr>
                <w:sz w:val="20"/>
              </w:rPr>
            </w:pPr>
            <w:r>
              <w:rPr>
                <w:spacing w:val="-2"/>
                <w:sz w:val="20"/>
              </w:rPr>
              <w:t>ежедневно</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98" w:right="93" w:hanging="0"/>
              <w:jc w:val="center"/>
              <w:rPr>
                <w:sz w:val="20"/>
              </w:rPr>
            </w:pPr>
            <w:r>
              <w:rPr>
                <w:spacing w:val="-2"/>
                <w:sz w:val="20"/>
              </w:rPr>
              <w:t>ежедневно</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65" w:right="159" w:hanging="0"/>
              <w:jc w:val="center"/>
              <w:rPr>
                <w:sz w:val="20"/>
              </w:rPr>
            </w:pPr>
            <w:r>
              <w:rPr>
                <w:spacing w:val="-2"/>
                <w:sz w:val="20"/>
              </w:rPr>
              <w:t>ежедневно</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65" w:right="160" w:hanging="0"/>
              <w:jc w:val="center"/>
              <w:rPr>
                <w:sz w:val="20"/>
              </w:rPr>
            </w:pPr>
            <w:r>
              <w:rPr>
                <w:spacing w:val="-2"/>
                <w:sz w:val="20"/>
              </w:rPr>
              <w:t>ежедневно</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70" w:right="163" w:hanging="0"/>
              <w:jc w:val="center"/>
              <w:rPr>
                <w:sz w:val="20"/>
              </w:rPr>
            </w:pPr>
            <w:r>
              <w:rPr>
                <w:spacing w:val="-2"/>
                <w:sz w:val="20"/>
              </w:rPr>
              <w:t>ежедневно</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99" w:right="97" w:hanging="0"/>
              <w:jc w:val="center"/>
              <w:rPr>
                <w:sz w:val="20"/>
              </w:rPr>
            </w:pPr>
            <w:r>
              <w:rPr>
                <w:spacing w:val="-2"/>
                <w:sz w:val="20"/>
              </w:rPr>
              <w:t>ежедневно</w:t>
            </w:r>
          </w:p>
        </w:tc>
      </w:tr>
      <w:tr>
        <w:trPr>
          <w:trHeight w:val="506" w:hRule="atLeast"/>
        </w:trPr>
        <w:tc>
          <w:tcPr>
            <w:tcW w:w="3542" w:type="dxa"/>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54"/>
              <w:ind w:left="105" w:right="1037" w:hanging="0"/>
              <w:rPr>
                <w:b/>
                <w:b/>
                <w:sz w:val="22"/>
              </w:rPr>
            </w:pPr>
            <w:r>
              <w:rPr>
                <w:b/>
                <w:sz w:val="22"/>
              </w:rPr>
              <w:t>Чтение</w:t>
            </w:r>
            <w:r>
              <w:rPr>
                <w:b/>
                <w:spacing w:val="-14"/>
                <w:sz w:val="22"/>
              </w:rPr>
              <w:t xml:space="preserve"> </w:t>
            </w:r>
            <w:r>
              <w:rPr>
                <w:b/>
                <w:sz w:val="22"/>
              </w:rPr>
              <w:t xml:space="preserve">художественной </w:t>
            </w:r>
            <w:r>
              <w:rPr>
                <w:b/>
                <w:spacing w:val="-2"/>
                <w:sz w:val="22"/>
              </w:rPr>
              <w:t>литературы</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12" w:right="104" w:hanging="0"/>
              <w:jc w:val="center"/>
              <w:rPr>
                <w:sz w:val="20"/>
              </w:rPr>
            </w:pPr>
            <w:r>
              <w:rPr>
                <w:spacing w:val="-2"/>
                <w:sz w:val="20"/>
              </w:rPr>
              <w:t>ежедневно</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98" w:right="93" w:hanging="0"/>
              <w:jc w:val="center"/>
              <w:rPr>
                <w:sz w:val="20"/>
              </w:rPr>
            </w:pPr>
            <w:r>
              <w:rPr>
                <w:spacing w:val="-2"/>
                <w:sz w:val="20"/>
              </w:rPr>
              <w:t>ежедневно</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65" w:right="159" w:hanging="0"/>
              <w:jc w:val="center"/>
              <w:rPr>
                <w:sz w:val="20"/>
              </w:rPr>
            </w:pPr>
            <w:r>
              <w:rPr>
                <w:spacing w:val="-2"/>
                <w:sz w:val="20"/>
              </w:rPr>
              <w:t>ежедневно</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65" w:right="160" w:hanging="0"/>
              <w:jc w:val="center"/>
              <w:rPr>
                <w:sz w:val="20"/>
              </w:rPr>
            </w:pPr>
            <w:r>
              <w:rPr>
                <w:spacing w:val="-2"/>
                <w:sz w:val="20"/>
              </w:rPr>
              <w:t>ежедневно</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70" w:right="163" w:hanging="0"/>
              <w:jc w:val="center"/>
              <w:rPr>
                <w:sz w:val="20"/>
              </w:rPr>
            </w:pPr>
            <w:r>
              <w:rPr>
                <w:spacing w:val="-2"/>
                <w:sz w:val="20"/>
              </w:rPr>
              <w:t>ежедневно</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99" w:right="97" w:hanging="0"/>
              <w:jc w:val="center"/>
              <w:rPr>
                <w:sz w:val="20"/>
              </w:rPr>
            </w:pPr>
            <w:r>
              <w:rPr>
                <w:spacing w:val="-2"/>
                <w:sz w:val="20"/>
              </w:rPr>
              <w:t>ежедневно</w:t>
            </w:r>
          </w:p>
        </w:tc>
      </w:tr>
      <w:tr>
        <w:trPr>
          <w:trHeight w:val="251" w:hRule="atLeast"/>
        </w:trPr>
        <w:tc>
          <w:tcPr>
            <w:tcW w:w="3542" w:type="dxa"/>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32"/>
              <w:ind w:left="105" w:right="0" w:hanging="0"/>
              <w:rPr>
                <w:b/>
                <w:b/>
                <w:sz w:val="22"/>
              </w:rPr>
            </w:pPr>
            <w:r>
              <w:rPr>
                <w:b/>
                <w:spacing w:val="-2"/>
                <w:sz w:val="22"/>
              </w:rPr>
              <w:t>Дежурства</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1"/>
              <w:ind w:left="112" w:right="104" w:hanging="0"/>
              <w:jc w:val="center"/>
              <w:rPr>
                <w:sz w:val="20"/>
              </w:rPr>
            </w:pPr>
            <w:r>
              <w:rPr>
                <w:spacing w:val="-2"/>
                <w:sz w:val="20"/>
              </w:rPr>
              <w:t>ежедневно</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1"/>
              <w:ind w:left="98" w:right="93" w:hanging="0"/>
              <w:jc w:val="center"/>
              <w:rPr>
                <w:sz w:val="20"/>
              </w:rPr>
            </w:pPr>
            <w:r>
              <w:rPr>
                <w:spacing w:val="-2"/>
                <w:sz w:val="20"/>
              </w:rPr>
              <w:t>ежедневно</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1"/>
              <w:ind w:left="165" w:right="159" w:hanging="0"/>
              <w:jc w:val="center"/>
              <w:rPr>
                <w:sz w:val="20"/>
              </w:rPr>
            </w:pPr>
            <w:r>
              <w:rPr>
                <w:spacing w:val="-2"/>
                <w:sz w:val="20"/>
              </w:rPr>
              <w:t>ежедневно</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1"/>
              <w:ind w:left="165" w:right="160" w:hanging="0"/>
              <w:jc w:val="center"/>
              <w:rPr>
                <w:sz w:val="20"/>
              </w:rPr>
            </w:pPr>
            <w:r>
              <w:rPr>
                <w:spacing w:val="-2"/>
                <w:sz w:val="20"/>
              </w:rPr>
              <w:t>ежедневно</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1"/>
              <w:ind w:left="170" w:right="163" w:hanging="0"/>
              <w:jc w:val="center"/>
              <w:rPr>
                <w:sz w:val="20"/>
              </w:rPr>
            </w:pPr>
            <w:r>
              <w:rPr>
                <w:spacing w:val="-2"/>
                <w:sz w:val="20"/>
              </w:rPr>
              <w:t>ежедневно</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1"/>
              <w:ind w:left="99" w:right="97" w:hanging="0"/>
              <w:jc w:val="center"/>
              <w:rPr>
                <w:sz w:val="20"/>
              </w:rPr>
            </w:pPr>
            <w:r>
              <w:rPr>
                <w:spacing w:val="-2"/>
                <w:sz w:val="20"/>
              </w:rPr>
              <w:t>ежедневно</w:t>
            </w:r>
          </w:p>
        </w:tc>
      </w:tr>
      <w:tr>
        <w:trPr>
          <w:trHeight w:val="688" w:hRule="atLeast"/>
        </w:trPr>
        <w:tc>
          <w:tcPr>
            <w:tcW w:w="3542" w:type="dxa"/>
            <w:tcBorders>
              <w:top w:val="single" w:sz="4" w:space="0" w:color="000000"/>
              <w:left w:val="single" w:sz="4" w:space="0" w:color="000000"/>
              <w:bottom w:val="single" w:sz="4" w:space="0" w:color="000000"/>
              <w:right w:val="single" w:sz="4" w:space="0" w:color="000000"/>
            </w:tcBorders>
            <w:shd w:color="auto" w:fill="FCE9D9" w:val="clear"/>
          </w:tcPr>
          <w:p>
            <w:pPr>
              <w:pStyle w:val="TableParagraph"/>
              <w:widowControl w:val="false"/>
              <w:spacing w:lineRule="exact" w:line="251"/>
              <w:ind w:left="105" w:right="0" w:hanging="0"/>
              <w:rPr>
                <w:b/>
                <w:b/>
                <w:sz w:val="22"/>
              </w:rPr>
            </w:pPr>
            <w:r>
              <w:rPr>
                <w:b/>
                <w:spacing w:val="-2"/>
                <w:sz w:val="22"/>
              </w:rPr>
              <w:t>Прогулки</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12" w:right="104" w:hanging="0"/>
              <w:jc w:val="center"/>
              <w:rPr>
                <w:sz w:val="20"/>
              </w:rPr>
            </w:pPr>
            <w:r>
              <w:rPr>
                <w:spacing w:val="-2"/>
                <w:sz w:val="20"/>
              </w:rPr>
              <w:t>ежедневно</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98" w:right="93" w:hanging="0"/>
              <w:jc w:val="center"/>
              <w:rPr>
                <w:sz w:val="20"/>
              </w:rPr>
            </w:pPr>
            <w:r>
              <w:rPr>
                <w:spacing w:val="-2"/>
                <w:sz w:val="20"/>
              </w:rPr>
              <w:t>ежедневно</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65" w:right="159" w:hanging="0"/>
              <w:jc w:val="center"/>
              <w:rPr>
                <w:sz w:val="20"/>
              </w:rPr>
            </w:pPr>
            <w:r>
              <w:rPr>
                <w:spacing w:val="-2"/>
                <w:sz w:val="20"/>
              </w:rPr>
              <w:t>ежедневно</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65" w:right="160" w:hanging="0"/>
              <w:jc w:val="center"/>
              <w:rPr>
                <w:sz w:val="20"/>
              </w:rPr>
            </w:pPr>
            <w:r>
              <w:rPr>
                <w:spacing w:val="-2"/>
                <w:sz w:val="20"/>
              </w:rPr>
              <w:t>ежедневно</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70" w:right="163" w:hanging="0"/>
              <w:jc w:val="center"/>
              <w:rPr>
                <w:sz w:val="20"/>
              </w:rPr>
            </w:pPr>
            <w:r>
              <w:rPr>
                <w:spacing w:val="-2"/>
                <w:sz w:val="20"/>
              </w:rPr>
              <w:t>ежедневно</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19" w:right="137" w:hanging="375"/>
              <w:rPr>
                <w:sz w:val="20"/>
              </w:rPr>
            </w:pPr>
            <w:r>
              <w:rPr>
                <w:spacing w:val="-2"/>
                <w:sz w:val="20"/>
              </w:rPr>
              <w:t xml:space="preserve">Ежедневн </w:t>
            </w:r>
            <w:r>
              <w:rPr>
                <w:spacing w:val="-10"/>
                <w:sz w:val="20"/>
              </w:rPr>
              <w:t>о</w:t>
            </w:r>
          </w:p>
        </w:tc>
      </w:tr>
      <w:tr>
        <w:trPr>
          <w:trHeight w:val="275" w:hRule="atLeast"/>
        </w:trPr>
        <w:tc>
          <w:tcPr>
            <w:tcW w:w="10813" w:type="dxa"/>
            <w:gridSpan w:val="7"/>
            <w:tcBorders>
              <w:top w:val="single" w:sz="4" w:space="0" w:color="000000"/>
              <w:left w:val="single" w:sz="4" w:space="0" w:color="000000"/>
              <w:bottom w:val="single" w:sz="4" w:space="0" w:color="000000"/>
              <w:right w:val="single" w:sz="4" w:space="0" w:color="000000"/>
            </w:tcBorders>
            <w:shd w:color="auto" w:fill="C5FFC5" w:val="clear"/>
          </w:tcPr>
          <w:p>
            <w:pPr>
              <w:pStyle w:val="TableParagraph"/>
              <w:widowControl w:val="false"/>
              <w:spacing w:lineRule="exact" w:line="256"/>
              <w:ind w:left="2123" w:right="2116" w:hanging="0"/>
              <w:jc w:val="center"/>
              <w:rPr>
                <w:b/>
                <w:b/>
                <w:i/>
                <w:i/>
                <w:sz w:val="24"/>
              </w:rPr>
            </w:pPr>
            <w:r>
              <w:rPr>
                <w:b/>
                <w:i/>
                <w:sz w:val="24"/>
              </w:rPr>
              <w:t>Самостоятельная</w:t>
            </w:r>
            <w:r>
              <w:rPr>
                <w:b/>
                <w:i/>
                <w:spacing w:val="-8"/>
                <w:sz w:val="24"/>
              </w:rPr>
              <w:t xml:space="preserve"> </w:t>
            </w:r>
            <w:r>
              <w:rPr>
                <w:b/>
                <w:i/>
                <w:sz w:val="24"/>
              </w:rPr>
              <w:t>деятельность</w:t>
            </w:r>
            <w:r>
              <w:rPr>
                <w:b/>
                <w:i/>
                <w:spacing w:val="-8"/>
                <w:sz w:val="24"/>
              </w:rPr>
              <w:t xml:space="preserve"> </w:t>
            </w:r>
            <w:r>
              <w:rPr>
                <w:b/>
                <w:i/>
                <w:spacing w:val="-4"/>
                <w:sz w:val="24"/>
              </w:rPr>
              <w:t>детей</w:t>
            </w:r>
          </w:p>
        </w:tc>
      </w:tr>
      <w:tr>
        <w:trPr>
          <w:trHeight w:val="254" w:hRule="atLeast"/>
        </w:trPr>
        <w:tc>
          <w:tcPr>
            <w:tcW w:w="3542" w:type="dxa"/>
            <w:tcBorders>
              <w:top w:val="single" w:sz="4" w:space="0" w:color="000000"/>
              <w:left w:val="single" w:sz="4" w:space="0" w:color="000000"/>
              <w:bottom w:val="single" w:sz="4" w:space="0" w:color="000000"/>
              <w:right w:val="single" w:sz="4" w:space="0" w:color="000000"/>
            </w:tcBorders>
            <w:shd w:color="auto" w:fill="C5FFC5" w:val="clear"/>
          </w:tcPr>
          <w:p>
            <w:pPr>
              <w:pStyle w:val="TableParagraph"/>
              <w:widowControl w:val="false"/>
              <w:spacing w:lineRule="exact" w:line="234" w:before="1" w:after="0"/>
              <w:ind w:left="105" w:right="0" w:hanging="0"/>
              <w:rPr>
                <w:b/>
                <w:b/>
                <w:sz w:val="22"/>
              </w:rPr>
            </w:pPr>
            <w:r>
              <w:rPr>
                <w:b/>
                <w:spacing w:val="-4"/>
                <w:sz w:val="22"/>
              </w:rPr>
              <w:t>Игра</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12" w:right="104" w:hanging="0"/>
              <w:jc w:val="center"/>
              <w:rPr>
                <w:sz w:val="20"/>
              </w:rPr>
            </w:pPr>
            <w:r>
              <w:rPr>
                <w:spacing w:val="-2"/>
                <w:sz w:val="20"/>
              </w:rPr>
              <w:t>ежедневно</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98" w:right="93" w:hanging="0"/>
              <w:jc w:val="center"/>
              <w:rPr>
                <w:sz w:val="20"/>
              </w:rPr>
            </w:pPr>
            <w:r>
              <w:rPr>
                <w:spacing w:val="-2"/>
                <w:sz w:val="20"/>
              </w:rPr>
              <w:t>ежедневно</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65" w:right="159" w:hanging="0"/>
              <w:jc w:val="center"/>
              <w:rPr>
                <w:sz w:val="20"/>
              </w:rPr>
            </w:pPr>
            <w:r>
              <w:rPr>
                <w:spacing w:val="-2"/>
                <w:sz w:val="20"/>
              </w:rPr>
              <w:t>ежедневно</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65" w:right="160" w:hanging="0"/>
              <w:jc w:val="center"/>
              <w:rPr>
                <w:sz w:val="20"/>
              </w:rPr>
            </w:pPr>
            <w:r>
              <w:rPr>
                <w:spacing w:val="-2"/>
                <w:sz w:val="20"/>
              </w:rPr>
              <w:t>ежедневно</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70" w:right="163" w:hanging="0"/>
              <w:jc w:val="center"/>
              <w:rPr>
                <w:sz w:val="20"/>
              </w:rPr>
            </w:pPr>
            <w:r>
              <w:rPr>
                <w:spacing w:val="-2"/>
                <w:sz w:val="20"/>
              </w:rPr>
              <w:t>ежедневно</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99" w:right="97" w:hanging="0"/>
              <w:jc w:val="center"/>
              <w:rPr>
                <w:sz w:val="20"/>
              </w:rPr>
            </w:pPr>
            <w:r>
              <w:rPr>
                <w:spacing w:val="-2"/>
                <w:sz w:val="20"/>
              </w:rPr>
              <w:t>ежедневно</w:t>
            </w:r>
          </w:p>
        </w:tc>
      </w:tr>
      <w:tr>
        <w:trPr>
          <w:trHeight w:val="506" w:hRule="atLeast"/>
        </w:trPr>
        <w:tc>
          <w:tcPr>
            <w:tcW w:w="3542" w:type="dxa"/>
            <w:tcBorders>
              <w:top w:val="single" w:sz="4" w:space="0" w:color="000000"/>
              <w:left w:val="single" w:sz="4" w:space="0" w:color="000000"/>
              <w:bottom w:val="single" w:sz="4" w:space="0" w:color="000000"/>
              <w:right w:val="single" w:sz="4" w:space="0" w:color="000000"/>
            </w:tcBorders>
            <w:shd w:color="auto" w:fill="C5FFC5" w:val="clear"/>
          </w:tcPr>
          <w:p>
            <w:pPr>
              <w:pStyle w:val="TableParagraph"/>
              <w:widowControl w:val="false"/>
              <w:spacing w:lineRule="exact" w:line="252"/>
              <w:ind w:left="105" w:right="270" w:hanging="0"/>
              <w:rPr>
                <w:b/>
                <w:b/>
                <w:sz w:val="22"/>
              </w:rPr>
            </w:pPr>
            <w:r>
              <w:rPr>
                <w:b/>
                <w:sz w:val="22"/>
              </w:rPr>
              <w:t>Самостоятельная</w:t>
            </w:r>
            <w:r>
              <w:rPr>
                <w:b/>
                <w:spacing w:val="-14"/>
                <w:sz w:val="22"/>
              </w:rPr>
              <w:t xml:space="preserve"> </w:t>
            </w:r>
            <w:r>
              <w:rPr>
                <w:b/>
                <w:sz w:val="22"/>
              </w:rPr>
              <w:t>деятельность детей в уголках развития</w:t>
            </w:r>
          </w:p>
        </w:tc>
        <w:tc>
          <w:tcPr>
            <w:tcW w:w="11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12" w:right="104" w:hanging="0"/>
              <w:jc w:val="center"/>
              <w:rPr>
                <w:sz w:val="20"/>
              </w:rPr>
            </w:pPr>
            <w:r>
              <w:rPr>
                <w:spacing w:val="-2"/>
                <w:sz w:val="20"/>
              </w:rPr>
              <w:t>ежедневно</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98" w:right="93" w:hanging="0"/>
              <w:jc w:val="center"/>
              <w:rPr>
                <w:sz w:val="20"/>
              </w:rPr>
            </w:pPr>
            <w:r>
              <w:rPr>
                <w:spacing w:val="-2"/>
                <w:sz w:val="20"/>
              </w:rPr>
              <w:t>ежедневно</w:t>
            </w:r>
          </w:p>
        </w:tc>
        <w:tc>
          <w:tcPr>
            <w:tcW w:w="12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65" w:right="159" w:hanging="0"/>
              <w:jc w:val="center"/>
              <w:rPr>
                <w:sz w:val="20"/>
              </w:rPr>
            </w:pPr>
            <w:r>
              <w:rPr>
                <w:spacing w:val="-2"/>
                <w:sz w:val="20"/>
              </w:rPr>
              <w:t>ежедневно</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65" w:right="160" w:hanging="0"/>
              <w:jc w:val="center"/>
              <w:rPr>
                <w:sz w:val="20"/>
              </w:rPr>
            </w:pPr>
            <w:r>
              <w:rPr>
                <w:spacing w:val="-2"/>
                <w:sz w:val="20"/>
              </w:rPr>
              <w:t>ежедневно</w:t>
            </w:r>
          </w:p>
        </w:tc>
        <w:tc>
          <w:tcPr>
            <w:tcW w:w="1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70" w:right="163" w:hanging="0"/>
              <w:jc w:val="center"/>
              <w:rPr>
                <w:sz w:val="20"/>
              </w:rPr>
            </w:pPr>
            <w:r>
              <w:rPr>
                <w:spacing w:val="-2"/>
                <w:sz w:val="20"/>
              </w:rPr>
              <w:t>ежедневно</w:t>
            </w:r>
          </w:p>
        </w:tc>
        <w:tc>
          <w:tcPr>
            <w:tcW w:w="11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99" w:right="97" w:hanging="0"/>
              <w:jc w:val="center"/>
              <w:rPr>
                <w:sz w:val="20"/>
              </w:rPr>
            </w:pPr>
            <w:r>
              <w:rPr>
                <w:spacing w:val="-2"/>
                <w:sz w:val="20"/>
              </w:rPr>
              <w:t>ежедневно</w:t>
            </w:r>
          </w:p>
        </w:tc>
      </w:tr>
    </w:tbl>
    <w:p>
      <w:pPr>
        <w:pStyle w:val="Style12"/>
        <w:spacing w:before="7" w:after="0"/>
        <w:ind w:left="0" w:right="0" w:hanging="0"/>
        <w:jc w:val="left"/>
        <w:rPr>
          <w:sz w:val="22"/>
        </w:rPr>
      </w:pPr>
      <w:r>
        <w:rPr>
          <w:sz w:val="22"/>
        </w:rPr>
      </w:r>
    </w:p>
    <w:p>
      <w:pPr>
        <w:pStyle w:val="4"/>
        <w:spacing w:before="88" w:after="0"/>
        <w:ind w:left="8917" w:right="0" w:hanging="0"/>
        <w:rPr/>
      </w:pPr>
      <w:r>
        <w:rPr>
          <w:spacing w:val="-2"/>
        </w:rPr>
        <w:t>Приложение</w:t>
      </w:r>
      <w:r>
        <w:rPr/>
        <w:t xml:space="preserve"> </w:t>
      </w:r>
      <w:r>
        <w:rPr>
          <w:spacing w:val="-10"/>
        </w:rPr>
        <w:t>4</w:t>
      </w:r>
    </w:p>
    <w:p>
      <w:pPr>
        <w:pStyle w:val="Normal"/>
        <w:spacing w:before="1" w:after="0"/>
        <w:ind w:left="3693" w:right="0" w:hanging="0"/>
        <w:jc w:val="left"/>
        <w:rPr>
          <w:b/>
          <w:b/>
          <w:i/>
          <w:i/>
          <w:sz w:val="26"/>
        </w:rPr>
      </w:pPr>
      <w:r>
        <w:rPr>
          <w:b/>
          <w:i/>
          <w:sz w:val="26"/>
        </w:rPr>
        <w:t>Финансовые</w:t>
      </w:r>
      <w:r>
        <w:rPr>
          <w:b/>
          <w:i/>
          <w:spacing w:val="-15"/>
          <w:sz w:val="26"/>
        </w:rPr>
        <w:t xml:space="preserve"> </w:t>
      </w:r>
      <w:r>
        <w:rPr>
          <w:b/>
          <w:i/>
          <w:sz w:val="26"/>
        </w:rPr>
        <w:t>условия</w:t>
      </w:r>
      <w:r>
        <w:rPr>
          <w:b/>
          <w:i/>
          <w:spacing w:val="-12"/>
          <w:sz w:val="26"/>
        </w:rPr>
        <w:t xml:space="preserve"> </w:t>
      </w:r>
      <w:r>
        <w:rPr>
          <w:b/>
          <w:i/>
          <w:sz w:val="26"/>
        </w:rPr>
        <w:t>реализации</w:t>
      </w:r>
      <w:r>
        <w:rPr>
          <w:b/>
          <w:i/>
          <w:spacing w:val="-15"/>
          <w:sz w:val="26"/>
        </w:rPr>
        <w:t xml:space="preserve"> </w:t>
      </w:r>
      <w:r>
        <w:rPr>
          <w:b/>
          <w:i/>
          <w:spacing w:val="-2"/>
          <w:sz w:val="26"/>
        </w:rPr>
        <w:t>Программы</w:t>
      </w:r>
    </w:p>
    <w:p>
      <w:pPr>
        <w:pStyle w:val="Style12"/>
        <w:spacing w:before="177" w:after="0"/>
        <w:ind w:left="1262" w:right="652" w:firstLine="566"/>
        <w:rPr/>
      </w:pPr>
      <w:r>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w:t>
      </w:r>
    </w:p>
    <w:p>
      <w:pPr>
        <w:pStyle w:val="Normal"/>
        <w:spacing w:before="0" w:after="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Style12"/>
        <w:tabs>
          <w:tab w:val="clear" w:pos="720"/>
          <w:tab w:val="left" w:pos="3051" w:leader="none"/>
          <w:tab w:val="left" w:pos="4660" w:leader="none"/>
          <w:tab w:val="left" w:pos="5145" w:leader="none"/>
          <w:tab w:val="left" w:pos="7404" w:leader="none"/>
          <w:tab w:val="left" w:pos="9723" w:leader="none"/>
        </w:tabs>
        <w:spacing w:before="67" w:after="0"/>
        <w:ind w:left="1262" w:right="648" w:hanging="0"/>
        <w:jc w:val="right"/>
        <w:rPr/>
      </w:pPr>
      <w:r>
        <w:rPr/>
        <w:t>бесплатного</w:t>
      </w:r>
      <w:r>
        <w:rPr>
          <w:spacing w:val="40"/>
        </w:rPr>
        <w:t xml:space="preserve"> </w:t>
      </w:r>
      <w:r>
        <w:rPr/>
        <w:t>дошкольного</w:t>
      </w:r>
      <w:r>
        <w:rPr>
          <w:spacing w:val="40"/>
        </w:rPr>
        <w:t xml:space="preserve"> </w:t>
      </w:r>
      <w:r>
        <w:rPr/>
        <w:t>общего</w:t>
      </w:r>
      <w:r>
        <w:rPr>
          <w:spacing w:val="40"/>
        </w:rPr>
        <w:t xml:space="preserve"> </w:t>
      </w:r>
      <w:r>
        <w:rPr/>
        <w:t>образования.</w:t>
      </w:r>
      <w:r>
        <w:rPr>
          <w:spacing w:val="40"/>
        </w:rPr>
        <w:t xml:space="preserve"> </w:t>
      </w:r>
      <w:r>
        <w:rPr/>
        <w:t>Объем</w:t>
      </w:r>
      <w:r>
        <w:rPr>
          <w:spacing w:val="40"/>
        </w:rPr>
        <w:t xml:space="preserve"> </w:t>
      </w:r>
      <w:r>
        <w:rPr/>
        <w:t>действующих</w:t>
      </w:r>
      <w:r>
        <w:rPr>
          <w:spacing w:val="40"/>
        </w:rPr>
        <w:t xml:space="preserve"> </w:t>
      </w:r>
      <w:r>
        <w:rPr/>
        <w:t xml:space="preserve">расходных </w:t>
      </w:r>
      <w:r>
        <w:rPr>
          <w:spacing w:val="-2"/>
        </w:rPr>
        <w:t>обязательств</w:t>
      </w:r>
      <w:r>
        <w:rPr/>
        <w:tab/>
      </w:r>
      <w:r>
        <w:rPr>
          <w:spacing w:val="-2"/>
        </w:rPr>
        <w:t>отражается</w:t>
      </w:r>
      <w:r>
        <w:rPr/>
        <w:tab/>
      </w:r>
      <w:r>
        <w:rPr>
          <w:spacing w:val="-10"/>
        </w:rPr>
        <w:t>в</w:t>
      </w:r>
      <w:r>
        <w:rPr/>
        <w:tab/>
      </w:r>
      <w:r>
        <w:rPr>
          <w:spacing w:val="-2"/>
        </w:rPr>
        <w:t>государственном</w:t>
      </w:r>
      <w:r>
        <w:rPr/>
        <w:tab/>
      </w:r>
      <w:r>
        <w:rPr>
          <w:spacing w:val="-2"/>
        </w:rPr>
        <w:t>(муниципальном)</w:t>
      </w:r>
      <w:r>
        <w:rPr/>
        <w:tab/>
      </w:r>
      <w:r>
        <w:rPr>
          <w:spacing w:val="-2"/>
        </w:rPr>
        <w:t xml:space="preserve">задании </w:t>
      </w:r>
      <w:r>
        <w:rPr/>
        <w:t>образовательной организации, реализующей программу дошкольного образования.</w:t>
      </w:r>
    </w:p>
    <w:p>
      <w:pPr>
        <w:pStyle w:val="Style12"/>
        <w:spacing w:before="1" w:after="0"/>
        <w:ind w:left="1262" w:right="648" w:firstLine="566"/>
        <w:rPr/>
      </w:pPr>
      <w:r>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w:t>
      </w:r>
      <w:r>
        <w:rPr>
          <w:spacing w:val="-17"/>
        </w:rPr>
        <w:t xml:space="preserve"> </w:t>
      </w:r>
      <w:r>
        <w:rPr/>
        <w:t>общедоступного</w:t>
      </w:r>
      <w:r>
        <w:rPr>
          <w:spacing w:val="-16"/>
        </w:rPr>
        <w:t xml:space="preserve"> </w:t>
      </w:r>
      <w:r>
        <w:rPr/>
        <w:t>бесплатного</w:t>
      </w:r>
      <w:r>
        <w:rPr>
          <w:spacing w:val="-16"/>
        </w:rPr>
        <w:t xml:space="preserve"> </w:t>
      </w:r>
      <w:r>
        <w:rPr/>
        <w:t>дошкольного</w:t>
      </w:r>
      <w:r>
        <w:rPr>
          <w:spacing w:val="-16"/>
        </w:rPr>
        <w:t xml:space="preserve"> </w:t>
      </w:r>
      <w:r>
        <w:rPr/>
        <w:t>образования,</w:t>
      </w:r>
      <w:r>
        <w:rPr>
          <w:spacing w:val="-17"/>
        </w:rPr>
        <w:t xml:space="preserve"> </w:t>
      </w:r>
      <w:r>
        <w:rPr/>
        <w:t>а</w:t>
      </w:r>
      <w:r>
        <w:rPr>
          <w:spacing w:val="-16"/>
        </w:rPr>
        <w:t xml:space="preserve"> </w:t>
      </w:r>
      <w:r>
        <w:rPr/>
        <w:t>также</w:t>
      </w:r>
      <w:r>
        <w:rPr>
          <w:spacing w:val="-16"/>
        </w:rPr>
        <w:t xml:space="preserve"> </w:t>
      </w:r>
      <w:r>
        <w:rPr/>
        <w:t>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pPr>
        <w:pStyle w:val="Style12"/>
        <w:spacing w:before="2" w:after="0"/>
        <w:ind w:left="1262" w:right="648" w:firstLine="566"/>
        <w:rPr/>
      </w:pPr>
      <w:r>
        <w:rPr/>
        <w:t>Финансовое обеспечение реализации образовательной программы дошкольного образования Учреждения осуществляется на основании муниципального задания и исходя из установленных расходных обязательств, обеспечиваемых предоставляемой субсидией.</w:t>
      </w:r>
    </w:p>
    <w:p>
      <w:pPr>
        <w:pStyle w:val="Style12"/>
        <w:ind w:left="1262" w:right="646" w:firstLine="566"/>
        <w:rPr/>
      </w:pPr>
      <w:r>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pPr>
        <w:pStyle w:val="Style12"/>
        <w:ind w:left="1262" w:right="649" w:firstLine="566"/>
        <w:rPr/>
      </w:pPr>
      <w:r>
        <w:rPr/>
        <w:t>–</w:t>
      </w:r>
      <w:r>
        <w:rPr/>
        <w:t>расходы на оплату труда работников, реализующих образовательную программу дошкольного общего образования;</w:t>
      </w:r>
    </w:p>
    <w:p>
      <w:pPr>
        <w:pStyle w:val="Style12"/>
        <w:ind w:left="1262" w:right="654" w:firstLine="566"/>
        <w:rPr/>
      </w:pPr>
      <w:r>
        <w:rPr/>
        <w:t>–</w:t>
      </w:r>
      <w:r>
        <w:rPr/>
        <w:t>расходы на приобретение учебных и методических пособий, средств обучения, игр, игрушек;</w:t>
      </w:r>
    </w:p>
    <w:p>
      <w:pPr>
        <w:pStyle w:val="Style12"/>
        <w:ind w:left="1262" w:right="648" w:firstLine="566"/>
        <w:rPr/>
      </w:pPr>
      <w:r>
        <w:rPr/>
        <w:t>–</w:t>
      </w:r>
      <w:r>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pPr>
        <w:pStyle w:val="Style12"/>
        <w:spacing w:before="9" w:after="0"/>
        <w:ind w:left="0" w:right="0" w:hanging="0"/>
        <w:jc w:val="left"/>
        <w:rPr>
          <w:sz w:val="14"/>
        </w:rPr>
      </w:pPr>
      <w:r>
        <w:rPr>
          <w:sz w:val="14"/>
        </w:rPr>
      </w:r>
    </w:p>
    <w:p>
      <w:pPr>
        <w:pStyle w:val="4"/>
        <w:spacing w:before="89" w:after="0"/>
        <w:ind w:left="1814" w:right="648" w:firstLine="7103"/>
        <w:jc w:val="both"/>
        <w:rPr/>
      </w:pPr>
      <w:r>
        <w:rPr/>
        <w:t>Приложение</w:t>
      </w:r>
      <w:r>
        <w:rPr>
          <w:spacing w:val="-17"/>
        </w:rPr>
        <w:t xml:space="preserve"> </w:t>
      </w:r>
      <w:r>
        <w:rPr/>
        <w:t>5 Организация работы с детьми, посещающими детский сад в формате</w:t>
      </w:r>
    </w:p>
    <w:p>
      <w:pPr>
        <w:pStyle w:val="Normal"/>
        <w:spacing w:lineRule="exact" w:line="296" w:before="0" w:after="0"/>
        <w:ind w:left="3437" w:right="0" w:hanging="0"/>
        <w:jc w:val="both"/>
        <w:rPr>
          <w:b/>
          <w:b/>
          <w:i/>
          <w:i/>
          <w:sz w:val="26"/>
        </w:rPr>
      </w:pPr>
      <w:r>
        <w:rPr>
          <w:b/>
          <w:i/>
          <w:sz w:val="26"/>
        </w:rPr>
        <w:t>консультационно</w:t>
      </w:r>
      <w:r>
        <w:rPr>
          <w:b/>
          <w:i/>
          <w:spacing w:val="-13"/>
          <w:sz w:val="26"/>
        </w:rPr>
        <w:t xml:space="preserve"> </w:t>
      </w:r>
      <w:r>
        <w:rPr>
          <w:b/>
          <w:i/>
          <w:sz w:val="26"/>
        </w:rPr>
        <w:t>–</w:t>
      </w:r>
      <w:r>
        <w:rPr>
          <w:b/>
          <w:i/>
          <w:spacing w:val="-14"/>
          <w:sz w:val="26"/>
        </w:rPr>
        <w:t xml:space="preserve"> </w:t>
      </w:r>
      <w:r>
        <w:rPr>
          <w:b/>
          <w:i/>
          <w:sz w:val="26"/>
        </w:rPr>
        <w:t>методического</w:t>
      </w:r>
      <w:r>
        <w:rPr>
          <w:b/>
          <w:i/>
          <w:spacing w:val="-13"/>
          <w:sz w:val="26"/>
        </w:rPr>
        <w:t xml:space="preserve"> </w:t>
      </w:r>
      <w:r>
        <w:rPr>
          <w:b/>
          <w:i/>
          <w:spacing w:val="-2"/>
          <w:sz w:val="26"/>
        </w:rPr>
        <w:t>пункта</w:t>
      </w:r>
    </w:p>
    <w:p>
      <w:pPr>
        <w:pStyle w:val="Style12"/>
        <w:ind w:left="1262" w:right="647" w:firstLine="719"/>
        <w:rPr/>
      </w:pPr>
      <w:r>
        <w:rPr/>
        <w:t>Консультационно - методический пункт (далее КМП) является структурным подразделением Учреждения.</w:t>
      </w:r>
    </w:p>
    <w:p>
      <w:pPr>
        <w:sectPr>
          <w:footerReference w:type="default" r:id="rId312"/>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49" w:firstLine="719"/>
        <w:rPr>
          <w:b/>
          <w:b/>
          <w:i/>
          <w:i/>
        </w:rPr>
      </w:pPr>
      <w:r>
        <w:rPr/>
        <w:t>КМП организуется в целях методической, психолого - педагогической, диагностической</w:t>
      </w:r>
      <w:r>
        <w:rPr>
          <w:spacing w:val="-17"/>
        </w:rPr>
        <w:t xml:space="preserve"> </w:t>
      </w:r>
      <w:r>
        <w:rPr/>
        <w:t>и</w:t>
      </w:r>
      <w:r>
        <w:rPr>
          <w:spacing w:val="-16"/>
        </w:rPr>
        <w:t xml:space="preserve"> </w:t>
      </w:r>
      <w:r>
        <w:rPr/>
        <w:t>консультативной</w:t>
      </w:r>
      <w:r>
        <w:rPr>
          <w:spacing w:val="-16"/>
        </w:rPr>
        <w:t xml:space="preserve"> </w:t>
      </w:r>
      <w:r>
        <w:rPr/>
        <w:t>помощи</w:t>
      </w:r>
      <w:r>
        <w:rPr>
          <w:spacing w:val="-16"/>
        </w:rPr>
        <w:t xml:space="preserve"> </w:t>
      </w:r>
      <w:r>
        <w:rPr/>
        <w:t>родителям</w:t>
      </w:r>
      <w:r>
        <w:rPr>
          <w:spacing w:val="-17"/>
        </w:rPr>
        <w:t xml:space="preserve"> </w:t>
      </w:r>
      <w:r>
        <w:rPr/>
        <w:t>(законным</w:t>
      </w:r>
      <w:r>
        <w:rPr>
          <w:spacing w:val="-16"/>
        </w:rPr>
        <w:t xml:space="preserve"> </w:t>
      </w:r>
      <w:r>
        <w:rPr/>
        <w:t>представителям) детей дошкольного возраста, не посещающих муниципальные образовательные учреждения города Тюмени, реализующие образовательные программы дошкольного образования; обеспечения доступности дошкольного образования, в целях обеспечения единства и преемственности семейного и общественного воспитания, повышения педагогической компетентности родителей (законных представителей),</w:t>
      </w:r>
      <w:r>
        <w:rPr>
          <w:spacing w:val="-14"/>
        </w:rPr>
        <w:t xml:space="preserve"> </w:t>
      </w:r>
      <w:r>
        <w:rPr/>
        <w:t>воспитывающих</w:t>
      </w:r>
      <w:r>
        <w:rPr>
          <w:spacing w:val="-12"/>
        </w:rPr>
        <w:t xml:space="preserve"> </w:t>
      </w:r>
      <w:r>
        <w:rPr>
          <w:b/>
          <w:i/>
        </w:rPr>
        <w:t>детей</w:t>
      </w:r>
      <w:r>
        <w:rPr>
          <w:b/>
          <w:i/>
          <w:spacing w:val="-14"/>
        </w:rPr>
        <w:t xml:space="preserve"> </w:t>
      </w:r>
      <w:r>
        <w:rPr>
          <w:b/>
          <w:i/>
        </w:rPr>
        <w:t>раннего</w:t>
      </w:r>
      <w:r>
        <w:rPr>
          <w:b/>
          <w:i/>
          <w:spacing w:val="-14"/>
        </w:rPr>
        <w:t xml:space="preserve"> </w:t>
      </w:r>
      <w:r>
        <w:rPr>
          <w:b/>
          <w:i/>
        </w:rPr>
        <w:t>и</w:t>
      </w:r>
      <w:r>
        <w:rPr>
          <w:b/>
          <w:i/>
          <w:spacing w:val="-12"/>
        </w:rPr>
        <w:t xml:space="preserve"> </w:t>
      </w:r>
      <w:r>
        <w:rPr>
          <w:b/>
          <w:i/>
        </w:rPr>
        <w:t>дошкольного</w:t>
      </w:r>
      <w:r>
        <w:rPr>
          <w:b/>
          <w:i/>
          <w:spacing w:val="-12"/>
        </w:rPr>
        <w:t xml:space="preserve"> </w:t>
      </w:r>
      <w:r>
        <w:rPr>
          <w:b/>
          <w:i/>
        </w:rPr>
        <w:t>возраста</w:t>
      </w:r>
      <w:r>
        <w:rPr>
          <w:b/>
          <w:i/>
          <w:spacing w:val="-14"/>
        </w:rPr>
        <w:t xml:space="preserve"> </w:t>
      </w:r>
      <w:r>
        <w:rPr>
          <w:b/>
          <w:i/>
        </w:rPr>
        <w:t>на</w:t>
      </w:r>
      <w:r>
        <w:rPr>
          <w:b/>
          <w:i/>
          <w:spacing w:val="-14"/>
        </w:rPr>
        <w:t xml:space="preserve"> </w:t>
      </w:r>
      <w:r>
        <w:rPr>
          <w:b/>
          <w:i/>
        </w:rPr>
        <w:t>дому, в том числе детей с ограниченными возможностями здоровья.</w:t>
      </w:r>
    </w:p>
    <w:p>
      <w:pPr>
        <w:pStyle w:val="Normal"/>
        <w:spacing w:before="67" w:after="0"/>
        <w:ind w:left="1262" w:right="647" w:firstLine="707"/>
        <w:jc w:val="both"/>
        <w:rPr>
          <w:sz w:val="26"/>
        </w:rPr>
      </w:pPr>
      <w:r>
        <w:rPr>
          <w:i/>
          <w:sz w:val="26"/>
        </w:rPr>
        <w:t xml:space="preserve">Основными направлениями деятельности </w:t>
      </w:r>
      <w:r>
        <w:rPr>
          <w:sz w:val="26"/>
        </w:rPr>
        <w:t>консультационно-методического пункта являются:</w:t>
      </w:r>
    </w:p>
    <w:p>
      <w:pPr>
        <w:pStyle w:val="ListParagraph"/>
        <w:numPr>
          <w:ilvl w:val="0"/>
          <w:numId w:val="7"/>
        </w:numPr>
        <w:tabs>
          <w:tab w:val="clear" w:pos="720"/>
          <w:tab w:val="left" w:pos="2280" w:leader="none"/>
        </w:tabs>
        <w:spacing w:lineRule="auto" w:line="240" w:before="2" w:after="0"/>
        <w:ind w:left="1262" w:right="650" w:firstLine="566"/>
        <w:jc w:val="both"/>
        <w:rPr>
          <w:sz w:val="26"/>
        </w:rPr>
      </w:pPr>
      <w:r>
        <w:rPr>
          <w:sz w:val="26"/>
        </w:rPr>
        <w:t>психолого-педагогическая диагностика развития детей дошкольного возраста, не посещающих дошкольные образовательные учреждения;</w:t>
      </w:r>
    </w:p>
    <w:p>
      <w:pPr>
        <w:pStyle w:val="ListParagraph"/>
        <w:numPr>
          <w:ilvl w:val="0"/>
          <w:numId w:val="7"/>
        </w:numPr>
        <w:tabs>
          <w:tab w:val="clear" w:pos="720"/>
          <w:tab w:val="left" w:pos="2290" w:leader="none"/>
        </w:tabs>
        <w:spacing w:lineRule="auto" w:line="240" w:before="0" w:after="0"/>
        <w:ind w:left="1262" w:right="653" w:firstLine="566"/>
        <w:jc w:val="both"/>
        <w:rPr>
          <w:sz w:val="26"/>
        </w:rPr>
      </w:pPr>
      <w:r>
        <w:rPr>
          <w:sz w:val="26"/>
        </w:rPr>
        <w:t>информационно-просветительская работа с родителями (законными представителями) детей дошкольного возраста, не посещающих дошкольные образовательные учреждения;</w:t>
      </w:r>
    </w:p>
    <w:p>
      <w:pPr>
        <w:pStyle w:val="ListParagraph"/>
        <w:numPr>
          <w:ilvl w:val="0"/>
          <w:numId w:val="7"/>
        </w:numPr>
        <w:tabs>
          <w:tab w:val="clear" w:pos="720"/>
          <w:tab w:val="left" w:pos="2366" w:leader="none"/>
        </w:tabs>
        <w:spacing w:lineRule="auto" w:line="240" w:before="0" w:after="0"/>
        <w:ind w:left="1262" w:right="652" w:firstLine="566"/>
        <w:jc w:val="both"/>
        <w:rPr>
          <w:sz w:val="26"/>
        </w:rPr>
      </w:pPr>
      <w:r>
        <w:rPr>
          <w:sz w:val="26"/>
        </w:rPr>
        <w:t>психолого-педагогическое консультирование родителей (законных представителей) детей дошкольного возраста, не посещающих дошкольные образовательные учреждения;</w:t>
      </w:r>
    </w:p>
    <w:p>
      <w:pPr>
        <w:pStyle w:val="ListParagraph"/>
        <w:numPr>
          <w:ilvl w:val="0"/>
          <w:numId w:val="7"/>
        </w:numPr>
        <w:tabs>
          <w:tab w:val="clear" w:pos="720"/>
          <w:tab w:val="left" w:pos="2230" w:leader="none"/>
        </w:tabs>
        <w:spacing w:lineRule="auto" w:line="240" w:before="0" w:after="0"/>
        <w:ind w:left="1262" w:right="649" w:firstLine="566"/>
        <w:jc w:val="both"/>
        <w:rPr>
          <w:sz w:val="26"/>
        </w:rPr>
      </w:pPr>
      <w:r>
        <w:rPr>
          <w:sz w:val="26"/>
        </w:rPr>
        <w:t xml:space="preserve">организация образовательной и коррекционно-развивающей работы с детьми дошкольного возраста, не посещающими дошкольные образовательные </w:t>
      </w:r>
      <w:r>
        <w:rPr>
          <w:spacing w:val="-2"/>
          <w:sz w:val="26"/>
        </w:rPr>
        <w:t>учреждения.</w:t>
      </w:r>
    </w:p>
    <w:p>
      <w:pPr>
        <w:pStyle w:val="Normal"/>
        <w:spacing w:before="0" w:after="0"/>
        <w:ind w:left="1970" w:right="0" w:hanging="0"/>
        <w:jc w:val="both"/>
        <w:rPr>
          <w:sz w:val="26"/>
        </w:rPr>
      </w:pPr>
      <w:r>
        <w:rPr>
          <w:i/>
          <w:sz w:val="26"/>
        </w:rPr>
        <w:t>Основными</w:t>
      </w:r>
      <w:r>
        <w:rPr>
          <w:i/>
          <w:spacing w:val="-14"/>
          <w:sz w:val="26"/>
        </w:rPr>
        <w:t xml:space="preserve"> </w:t>
      </w:r>
      <w:r>
        <w:rPr>
          <w:i/>
          <w:sz w:val="26"/>
        </w:rPr>
        <w:t>задачами</w:t>
      </w:r>
      <w:r>
        <w:rPr>
          <w:i/>
          <w:spacing w:val="-10"/>
          <w:sz w:val="26"/>
        </w:rPr>
        <w:t xml:space="preserve"> </w:t>
      </w:r>
      <w:r>
        <w:rPr>
          <w:sz w:val="26"/>
        </w:rPr>
        <w:t>консультационно</w:t>
      </w:r>
      <w:r>
        <w:rPr>
          <w:spacing w:val="-12"/>
          <w:sz w:val="26"/>
        </w:rPr>
        <w:t xml:space="preserve"> </w:t>
      </w:r>
      <w:r>
        <w:rPr>
          <w:sz w:val="26"/>
        </w:rPr>
        <w:t>-</w:t>
      </w:r>
      <w:r>
        <w:rPr>
          <w:spacing w:val="-11"/>
          <w:sz w:val="26"/>
        </w:rPr>
        <w:t xml:space="preserve"> </w:t>
      </w:r>
      <w:r>
        <w:rPr>
          <w:sz w:val="26"/>
        </w:rPr>
        <w:t>методического</w:t>
      </w:r>
      <w:r>
        <w:rPr>
          <w:spacing w:val="-14"/>
          <w:sz w:val="26"/>
        </w:rPr>
        <w:t xml:space="preserve"> </w:t>
      </w:r>
      <w:r>
        <w:rPr>
          <w:sz w:val="26"/>
        </w:rPr>
        <w:t>пункта</w:t>
      </w:r>
      <w:r>
        <w:rPr>
          <w:spacing w:val="-13"/>
          <w:sz w:val="26"/>
        </w:rPr>
        <w:t xml:space="preserve"> </w:t>
      </w:r>
      <w:r>
        <w:rPr>
          <w:spacing w:val="-2"/>
          <w:sz w:val="26"/>
        </w:rPr>
        <w:t>являются:</w:t>
      </w:r>
    </w:p>
    <w:p>
      <w:pPr>
        <w:pStyle w:val="ListParagraph"/>
        <w:numPr>
          <w:ilvl w:val="1"/>
          <w:numId w:val="7"/>
        </w:numPr>
        <w:tabs>
          <w:tab w:val="clear" w:pos="720"/>
          <w:tab w:val="left" w:pos="2255" w:leader="none"/>
        </w:tabs>
        <w:spacing w:lineRule="auto" w:line="240" w:before="1" w:after="0"/>
        <w:ind w:left="1262" w:right="648" w:firstLine="707"/>
        <w:jc w:val="both"/>
        <w:rPr>
          <w:sz w:val="26"/>
        </w:rPr>
      </w:pPr>
      <w:r>
        <w:rPr>
          <w:sz w:val="26"/>
        </w:rPr>
        <w:t>оказание консультативной помощи родителям (законным представителям) и</w:t>
      </w:r>
      <w:r>
        <w:rPr>
          <w:spacing w:val="-15"/>
          <w:sz w:val="26"/>
        </w:rPr>
        <w:t xml:space="preserve"> </w:t>
      </w:r>
      <w:r>
        <w:rPr>
          <w:sz w:val="26"/>
        </w:rPr>
        <w:t>повышение</w:t>
      </w:r>
      <w:r>
        <w:rPr>
          <w:spacing w:val="-13"/>
          <w:sz w:val="26"/>
        </w:rPr>
        <w:t xml:space="preserve"> </w:t>
      </w:r>
      <w:r>
        <w:rPr>
          <w:sz w:val="26"/>
        </w:rPr>
        <w:t>их</w:t>
      </w:r>
      <w:r>
        <w:rPr>
          <w:spacing w:val="-15"/>
          <w:sz w:val="26"/>
        </w:rPr>
        <w:t xml:space="preserve"> </w:t>
      </w:r>
      <w:r>
        <w:rPr>
          <w:sz w:val="26"/>
        </w:rPr>
        <w:t>психологической</w:t>
      </w:r>
      <w:r>
        <w:rPr>
          <w:spacing w:val="-13"/>
          <w:sz w:val="26"/>
        </w:rPr>
        <w:t xml:space="preserve"> </w:t>
      </w:r>
      <w:r>
        <w:rPr>
          <w:sz w:val="26"/>
        </w:rPr>
        <w:t>компетентности</w:t>
      </w:r>
      <w:r>
        <w:rPr>
          <w:spacing w:val="-15"/>
          <w:sz w:val="26"/>
        </w:rPr>
        <w:t xml:space="preserve"> </w:t>
      </w:r>
      <w:r>
        <w:rPr>
          <w:sz w:val="26"/>
        </w:rPr>
        <w:t>в</w:t>
      </w:r>
      <w:r>
        <w:rPr>
          <w:spacing w:val="-13"/>
          <w:sz w:val="26"/>
        </w:rPr>
        <w:t xml:space="preserve"> </w:t>
      </w:r>
      <w:r>
        <w:rPr>
          <w:sz w:val="26"/>
        </w:rPr>
        <w:t>вопросах</w:t>
      </w:r>
      <w:r>
        <w:rPr>
          <w:spacing w:val="-10"/>
          <w:sz w:val="26"/>
        </w:rPr>
        <w:t xml:space="preserve"> </w:t>
      </w:r>
      <w:r>
        <w:rPr>
          <w:sz w:val="26"/>
        </w:rPr>
        <w:t>воспитания,</w:t>
      </w:r>
      <w:r>
        <w:rPr>
          <w:spacing w:val="-15"/>
          <w:sz w:val="26"/>
        </w:rPr>
        <w:t xml:space="preserve"> </w:t>
      </w:r>
      <w:r>
        <w:rPr>
          <w:sz w:val="26"/>
        </w:rPr>
        <w:t>обучения и развития ребенка;</w:t>
      </w:r>
    </w:p>
    <w:p>
      <w:pPr>
        <w:pStyle w:val="ListParagraph"/>
        <w:numPr>
          <w:ilvl w:val="1"/>
          <w:numId w:val="7"/>
        </w:numPr>
        <w:tabs>
          <w:tab w:val="clear" w:pos="720"/>
          <w:tab w:val="left" w:pos="2416" w:leader="none"/>
        </w:tabs>
        <w:spacing w:lineRule="auto" w:line="240" w:before="0" w:after="0"/>
        <w:ind w:left="1262" w:right="651" w:firstLine="707"/>
        <w:jc w:val="both"/>
        <w:rPr>
          <w:sz w:val="26"/>
        </w:rPr>
      </w:pPr>
      <w:r>
        <w:rPr>
          <w:sz w:val="26"/>
        </w:rPr>
        <w:t xml:space="preserve">проведение диагностики особенностей развития интеллектуальной, эмоциональной и волевой сфер детей, по заявлению родителей (законных </w:t>
      </w:r>
      <w:r>
        <w:rPr>
          <w:spacing w:val="-2"/>
          <w:sz w:val="26"/>
        </w:rPr>
        <w:t>представителей);</w:t>
      </w:r>
    </w:p>
    <w:p>
      <w:pPr>
        <w:pStyle w:val="ListParagraph"/>
        <w:numPr>
          <w:ilvl w:val="1"/>
          <w:numId w:val="7"/>
        </w:numPr>
        <w:tabs>
          <w:tab w:val="clear" w:pos="720"/>
          <w:tab w:val="left" w:pos="2349" w:leader="none"/>
        </w:tabs>
        <w:spacing w:lineRule="auto" w:line="240" w:before="0" w:after="0"/>
        <w:ind w:left="1262" w:right="645" w:firstLine="707"/>
        <w:jc w:val="both"/>
        <w:rPr>
          <w:sz w:val="26"/>
        </w:rPr>
      </w:pPr>
      <w:r>
        <w:rPr>
          <w:sz w:val="26"/>
        </w:rPr>
        <w:t>оказание детям дошкольного возраста, не посещающим дошкольные образовательные учреждения, содействия в социализации;</w:t>
      </w:r>
    </w:p>
    <w:p>
      <w:pPr>
        <w:pStyle w:val="ListParagraph"/>
        <w:numPr>
          <w:ilvl w:val="1"/>
          <w:numId w:val="7"/>
        </w:numPr>
        <w:tabs>
          <w:tab w:val="clear" w:pos="720"/>
          <w:tab w:val="left" w:pos="2322" w:leader="none"/>
        </w:tabs>
        <w:spacing w:lineRule="auto" w:line="240" w:before="0" w:after="0"/>
        <w:ind w:left="1262" w:right="652" w:firstLine="707"/>
        <w:jc w:val="both"/>
        <w:rPr>
          <w:sz w:val="26"/>
        </w:rPr>
      </w:pPr>
      <w:r>
        <w:rPr>
          <w:sz w:val="26"/>
        </w:rPr>
        <w:t>обеспечение успешной адаптации детей, не посещающих дошкольные образовательные учреждения, при поступлении в дошкольное образовательное учреждение или общеобразовательное учреждение;</w:t>
      </w:r>
    </w:p>
    <w:p>
      <w:pPr>
        <w:pStyle w:val="ListParagraph"/>
        <w:numPr>
          <w:ilvl w:val="1"/>
          <w:numId w:val="7"/>
        </w:numPr>
        <w:tabs>
          <w:tab w:val="clear" w:pos="720"/>
          <w:tab w:val="left" w:pos="2299" w:leader="none"/>
        </w:tabs>
        <w:spacing w:lineRule="auto" w:line="240" w:before="0" w:after="0"/>
        <w:ind w:left="1262" w:right="650" w:firstLine="707"/>
        <w:jc w:val="both"/>
        <w:rPr>
          <w:sz w:val="26"/>
        </w:rPr>
      </w:pPr>
      <w:r>
        <w:rPr>
          <w:sz w:val="26"/>
        </w:rPr>
        <w:t>информирование родителей (законных представителей) об учреждениях системы образования, которые могут оказать</w:t>
      </w:r>
      <w:r>
        <w:rPr>
          <w:spacing w:val="-1"/>
          <w:sz w:val="26"/>
        </w:rPr>
        <w:t xml:space="preserve"> </w:t>
      </w:r>
      <w:r>
        <w:rPr>
          <w:sz w:val="26"/>
        </w:rPr>
        <w:t>квалифицированную помощь</w:t>
      </w:r>
      <w:r>
        <w:rPr>
          <w:spacing w:val="-1"/>
          <w:sz w:val="26"/>
        </w:rPr>
        <w:t xml:space="preserve"> </w:t>
      </w:r>
      <w:r>
        <w:rPr>
          <w:sz w:val="26"/>
        </w:rPr>
        <w:t>ребенку в соответствии с его индивидуальными особенностями.</w:t>
      </w:r>
    </w:p>
    <w:p>
      <w:pPr>
        <w:pStyle w:val="Style12"/>
        <w:ind w:left="1262" w:right="649" w:firstLine="707"/>
        <w:rPr/>
      </w:pPr>
      <w:r>
        <w:rPr/>
        <w:t xml:space="preserve">Принципами деятельности консультационно - методического пункта </w:t>
      </w:r>
      <w:r>
        <w:rPr>
          <w:spacing w:val="-2"/>
        </w:rPr>
        <w:t>являются:</w:t>
      </w:r>
    </w:p>
    <w:p>
      <w:pPr>
        <w:pStyle w:val="ListParagraph"/>
        <w:numPr>
          <w:ilvl w:val="0"/>
          <w:numId w:val="6"/>
        </w:numPr>
        <w:tabs>
          <w:tab w:val="clear" w:pos="720"/>
          <w:tab w:val="left" w:pos="2301" w:leader="none"/>
        </w:tabs>
        <w:spacing w:lineRule="auto" w:line="240" w:before="0" w:after="0"/>
        <w:ind w:left="1262" w:right="652" w:firstLine="707"/>
        <w:jc w:val="left"/>
        <w:rPr>
          <w:sz w:val="26"/>
        </w:rPr>
      </w:pPr>
      <w:r>
        <w:rPr>
          <w:sz w:val="26"/>
        </w:rPr>
        <w:t>личностно</w:t>
      </w:r>
      <w:r>
        <w:rPr>
          <w:spacing w:val="40"/>
          <w:sz w:val="26"/>
        </w:rPr>
        <w:t xml:space="preserve"> </w:t>
      </w:r>
      <w:r>
        <w:rPr>
          <w:sz w:val="26"/>
        </w:rPr>
        <w:t>-</w:t>
      </w:r>
      <w:r>
        <w:rPr>
          <w:spacing w:val="40"/>
          <w:sz w:val="26"/>
        </w:rPr>
        <w:t xml:space="preserve"> </w:t>
      </w:r>
      <w:r>
        <w:rPr>
          <w:sz w:val="26"/>
        </w:rPr>
        <w:t>ориентированный</w:t>
      </w:r>
      <w:r>
        <w:rPr>
          <w:spacing w:val="40"/>
          <w:sz w:val="26"/>
        </w:rPr>
        <w:t xml:space="preserve"> </w:t>
      </w:r>
      <w:r>
        <w:rPr>
          <w:sz w:val="26"/>
        </w:rPr>
        <w:t>подход</w:t>
      </w:r>
      <w:r>
        <w:rPr>
          <w:spacing w:val="40"/>
          <w:sz w:val="26"/>
        </w:rPr>
        <w:t xml:space="preserve"> </w:t>
      </w:r>
      <w:r>
        <w:rPr>
          <w:sz w:val="26"/>
        </w:rPr>
        <w:t>к</w:t>
      </w:r>
      <w:r>
        <w:rPr>
          <w:spacing w:val="40"/>
          <w:sz w:val="26"/>
        </w:rPr>
        <w:t xml:space="preserve"> </w:t>
      </w:r>
      <w:r>
        <w:rPr>
          <w:sz w:val="26"/>
        </w:rPr>
        <w:t>работе</w:t>
      </w:r>
      <w:r>
        <w:rPr>
          <w:spacing w:val="40"/>
          <w:sz w:val="26"/>
        </w:rPr>
        <w:t xml:space="preserve"> </w:t>
      </w:r>
      <w:r>
        <w:rPr>
          <w:sz w:val="26"/>
        </w:rPr>
        <w:t>с</w:t>
      </w:r>
      <w:r>
        <w:rPr>
          <w:spacing w:val="40"/>
          <w:sz w:val="26"/>
        </w:rPr>
        <w:t xml:space="preserve"> </w:t>
      </w:r>
      <w:r>
        <w:rPr>
          <w:sz w:val="26"/>
        </w:rPr>
        <w:t>детьми</w:t>
      </w:r>
      <w:r>
        <w:rPr>
          <w:spacing w:val="40"/>
          <w:sz w:val="26"/>
        </w:rPr>
        <w:t xml:space="preserve"> </w:t>
      </w:r>
      <w:r>
        <w:rPr>
          <w:sz w:val="26"/>
        </w:rPr>
        <w:t>и</w:t>
      </w:r>
      <w:r>
        <w:rPr>
          <w:spacing w:val="40"/>
          <w:sz w:val="26"/>
        </w:rPr>
        <w:t xml:space="preserve"> </w:t>
      </w:r>
      <w:r>
        <w:rPr>
          <w:sz w:val="26"/>
        </w:rPr>
        <w:t>родителями (законными представителями);</w:t>
      </w:r>
    </w:p>
    <w:p>
      <w:pPr>
        <w:pStyle w:val="ListParagraph"/>
        <w:numPr>
          <w:ilvl w:val="0"/>
          <w:numId w:val="6"/>
        </w:numPr>
        <w:tabs>
          <w:tab w:val="clear" w:pos="720"/>
          <w:tab w:val="left" w:pos="2249" w:leader="none"/>
        </w:tabs>
        <w:spacing w:lineRule="exact" w:line="298" w:before="0" w:after="0"/>
        <w:ind w:left="2249" w:right="0" w:hanging="279"/>
        <w:jc w:val="left"/>
        <w:rPr>
          <w:sz w:val="26"/>
        </w:rPr>
      </w:pPr>
      <w:r>
        <w:rPr>
          <w:sz w:val="26"/>
        </w:rPr>
        <w:t>сотрудничество</w:t>
      </w:r>
      <w:r>
        <w:rPr>
          <w:spacing w:val="-9"/>
          <w:sz w:val="26"/>
        </w:rPr>
        <w:t xml:space="preserve"> </w:t>
      </w:r>
      <w:r>
        <w:rPr>
          <w:sz w:val="26"/>
        </w:rPr>
        <w:t>субъектов</w:t>
      </w:r>
      <w:r>
        <w:rPr>
          <w:spacing w:val="-9"/>
          <w:sz w:val="26"/>
        </w:rPr>
        <w:t xml:space="preserve"> </w:t>
      </w:r>
      <w:r>
        <w:rPr>
          <w:sz w:val="26"/>
        </w:rPr>
        <w:t>в</w:t>
      </w:r>
      <w:r>
        <w:rPr>
          <w:spacing w:val="-8"/>
          <w:sz w:val="26"/>
        </w:rPr>
        <w:t xml:space="preserve"> </w:t>
      </w:r>
      <w:r>
        <w:rPr>
          <w:sz w:val="26"/>
        </w:rPr>
        <w:t>триаде</w:t>
      </w:r>
      <w:r>
        <w:rPr>
          <w:spacing w:val="-6"/>
          <w:sz w:val="26"/>
        </w:rPr>
        <w:t xml:space="preserve"> </w:t>
      </w:r>
      <w:r>
        <w:rPr>
          <w:sz w:val="26"/>
        </w:rPr>
        <w:t>«педагог</w:t>
      </w:r>
      <w:r>
        <w:rPr>
          <w:spacing w:val="-7"/>
          <w:sz w:val="26"/>
        </w:rPr>
        <w:t xml:space="preserve"> </w:t>
      </w:r>
      <w:r>
        <w:rPr>
          <w:sz w:val="26"/>
        </w:rPr>
        <w:t>–</w:t>
      </w:r>
      <w:r>
        <w:rPr>
          <w:spacing w:val="-6"/>
          <w:sz w:val="26"/>
        </w:rPr>
        <w:t xml:space="preserve"> </w:t>
      </w:r>
      <w:r>
        <w:rPr>
          <w:sz w:val="26"/>
        </w:rPr>
        <w:t>ребёнок</w:t>
      </w:r>
      <w:r>
        <w:rPr>
          <w:spacing w:val="-8"/>
          <w:sz w:val="26"/>
        </w:rPr>
        <w:t xml:space="preserve"> </w:t>
      </w:r>
      <w:r>
        <w:rPr>
          <w:sz w:val="26"/>
        </w:rPr>
        <w:t>–</w:t>
      </w:r>
      <w:r>
        <w:rPr>
          <w:spacing w:val="-8"/>
          <w:sz w:val="26"/>
        </w:rPr>
        <w:t xml:space="preserve"> </w:t>
      </w:r>
      <w:r>
        <w:rPr>
          <w:spacing w:val="-2"/>
          <w:sz w:val="26"/>
        </w:rPr>
        <w:t>родитель»;</w:t>
      </w:r>
    </w:p>
    <w:p>
      <w:pPr>
        <w:pStyle w:val="ListParagraph"/>
        <w:numPr>
          <w:ilvl w:val="0"/>
          <w:numId w:val="6"/>
        </w:numPr>
        <w:tabs>
          <w:tab w:val="clear" w:pos="720"/>
          <w:tab w:val="left" w:pos="2249" w:leader="none"/>
        </w:tabs>
        <w:spacing w:lineRule="exact" w:line="298" w:before="0" w:after="0"/>
        <w:ind w:left="2249" w:right="0" w:hanging="279"/>
        <w:jc w:val="left"/>
        <w:rPr>
          <w:sz w:val="26"/>
        </w:rPr>
      </w:pPr>
      <w:r>
        <w:rPr>
          <w:sz w:val="26"/>
        </w:rPr>
        <w:t>открытость</w:t>
      </w:r>
      <w:r>
        <w:rPr>
          <w:spacing w:val="-10"/>
          <w:sz w:val="26"/>
        </w:rPr>
        <w:t xml:space="preserve"> </w:t>
      </w:r>
      <w:r>
        <w:rPr>
          <w:sz w:val="26"/>
        </w:rPr>
        <w:t>системы</w:t>
      </w:r>
      <w:r>
        <w:rPr>
          <w:spacing w:val="-9"/>
          <w:sz w:val="26"/>
        </w:rPr>
        <w:t xml:space="preserve"> </w:t>
      </w:r>
      <w:r>
        <w:rPr>
          <w:spacing w:val="-2"/>
          <w:sz w:val="26"/>
        </w:rPr>
        <w:t>образования.</w:t>
      </w:r>
    </w:p>
    <w:p>
      <w:pPr>
        <w:pStyle w:val="Style12"/>
        <w:spacing w:before="1" w:after="0"/>
        <w:ind w:left="1262" w:right="648" w:firstLine="707"/>
        <w:rPr/>
      </w:pPr>
      <w:r>
        <w:rPr/>
        <w:t>Консультационно - методический пункт размещается в помещениях Учреждения, отвечающих санитарно - гигиеническим требованиям, требованиям пожарной безопасности, антитеррористической защищенности и приспособленных для проведения индивидуальных и групповых занятий с детьми, консультаций с родителями (законными представителями).</w:t>
      </w:r>
    </w:p>
    <w:p>
      <w:pPr>
        <w:pStyle w:val="Style12"/>
        <w:ind w:left="1262" w:right="651" w:firstLine="707"/>
        <w:rPr/>
      </w:pPr>
      <w:r>
        <w:rPr/>
        <w:t>Консультационно-методический пункт осуществляет деятельность не реже двух раз в неделю, не менее 8 часов в месяц, в соответствии с графиком, утвержденным приказом руководителя Учреждения.</w:t>
      </w:r>
    </w:p>
    <w:p>
      <w:pPr>
        <w:pStyle w:val="Style12"/>
        <w:spacing w:before="2" w:after="0"/>
        <w:ind w:left="1262" w:right="648" w:firstLine="719"/>
        <w:rPr/>
      </w:pPr>
      <w:r>
        <w:rPr>
          <w:b/>
          <w:i/>
        </w:rPr>
        <w:t>Зачисление</w:t>
      </w:r>
      <w:r>
        <w:rPr>
          <w:b/>
          <w:i/>
          <w:spacing w:val="-6"/>
        </w:rPr>
        <w:t xml:space="preserve"> </w:t>
      </w:r>
      <w:r>
        <w:rPr>
          <w:b/>
          <w:i/>
        </w:rPr>
        <w:t>детей</w:t>
      </w:r>
      <w:r>
        <w:rPr>
          <w:b/>
          <w:i/>
          <w:spacing w:val="-6"/>
        </w:rPr>
        <w:t xml:space="preserve"> </w:t>
      </w:r>
      <w:r>
        <w:rPr>
          <w:b/>
          <w:i/>
        </w:rPr>
        <w:t>с</w:t>
      </w:r>
      <w:r>
        <w:rPr>
          <w:b/>
          <w:i/>
          <w:spacing w:val="-6"/>
        </w:rPr>
        <w:t xml:space="preserve"> </w:t>
      </w:r>
      <w:r>
        <w:rPr>
          <w:b/>
          <w:i/>
        </w:rPr>
        <w:t>2</w:t>
      </w:r>
      <w:r>
        <w:rPr>
          <w:b/>
          <w:i/>
          <w:spacing w:val="-8"/>
        </w:rPr>
        <w:t xml:space="preserve"> </w:t>
      </w:r>
      <w:r>
        <w:rPr>
          <w:b/>
          <w:i/>
        </w:rPr>
        <w:t>до</w:t>
      </w:r>
      <w:r>
        <w:rPr>
          <w:b/>
          <w:i/>
          <w:spacing w:val="-6"/>
        </w:rPr>
        <w:t xml:space="preserve"> </w:t>
      </w:r>
      <w:r>
        <w:rPr>
          <w:b/>
          <w:i/>
        </w:rPr>
        <w:t>8</w:t>
      </w:r>
      <w:r>
        <w:rPr>
          <w:b/>
          <w:i/>
          <w:spacing w:val="-6"/>
        </w:rPr>
        <w:t xml:space="preserve"> </w:t>
      </w:r>
      <w:r>
        <w:rPr>
          <w:b/>
          <w:i/>
        </w:rPr>
        <w:t>лет</w:t>
      </w:r>
      <w:r>
        <w:rPr>
          <w:b/>
          <w:i/>
          <w:spacing w:val="-4"/>
        </w:rPr>
        <w:t xml:space="preserve"> </w:t>
      </w:r>
      <w:r>
        <w:rPr>
          <w:b/>
          <w:i/>
        </w:rPr>
        <w:t>в</w:t>
      </w:r>
      <w:r>
        <w:rPr>
          <w:b/>
          <w:i/>
          <w:spacing w:val="-7"/>
        </w:rPr>
        <w:t xml:space="preserve"> </w:t>
      </w:r>
      <w:r>
        <w:rPr>
          <w:b/>
          <w:i/>
        </w:rPr>
        <w:t>КМП</w:t>
      </w:r>
      <w:r>
        <w:rPr>
          <w:b/>
          <w:i/>
          <w:spacing w:val="-4"/>
        </w:rPr>
        <w:t xml:space="preserve"> </w:t>
      </w:r>
      <w:r>
        <w:rPr/>
        <w:t>проходит</w:t>
      </w:r>
      <w:r>
        <w:rPr>
          <w:spacing w:val="-6"/>
        </w:rPr>
        <w:t xml:space="preserve"> </w:t>
      </w:r>
      <w:r>
        <w:rPr/>
        <w:t>в</w:t>
      </w:r>
      <w:r>
        <w:rPr>
          <w:spacing w:val="-3"/>
        </w:rPr>
        <w:t xml:space="preserve"> </w:t>
      </w:r>
      <w:r>
        <w:rPr/>
        <w:t>установленном</w:t>
      </w:r>
      <w:r>
        <w:rPr>
          <w:spacing w:val="-7"/>
        </w:rPr>
        <w:t xml:space="preserve"> </w:t>
      </w:r>
      <w:r>
        <w:rPr/>
        <w:t>порядке</w:t>
      </w:r>
      <w:r>
        <w:rPr>
          <w:spacing w:val="-6"/>
        </w:rPr>
        <w:t xml:space="preserve"> </w:t>
      </w:r>
      <w:r>
        <w:rPr/>
        <w:t>на основе заявления родителей (законных представителей), договора с родителями и согласия на обработку персональных данных.</w:t>
      </w:r>
    </w:p>
    <w:p>
      <w:pPr>
        <w:pStyle w:val="Style12"/>
        <w:ind w:left="1982" w:right="3089" w:hanging="0"/>
        <w:rPr/>
      </w:pPr>
      <w:r>
        <w:rPr/>
        <w:t>Необходимые</w:t>
      </w:r>
      <w:r>
        <w:rPr>
          <w:spacing w:val="-8"/>
        </w:rPr>
        <w:t xml:space="preserve"> </w:t>
      </w:r>
      <w:r>
        <w:rPr/>
        <w:t>документы</w:t>
      </w:r>
      <w:r>
        <w:rPr>
          <w:spacing w:val="-7"/>
        </w:rPr>
        <w:t xml:space="preserve"> </w:t>
      </w:r>
      <w:r>
        <w:rPr/>
        <w:t>для</w:t>
      </w:r>
      <w:r>
        <w:rPr>
          <w:spacing w:val="-7"/>
        </w:rPr>
        <w:t xml:space="preserve"> </w:t>
      </w:r>
      <w:r>
        <w:rPr/>
        <w:t>зачисления</w:t>
      </w:r>
      <w:r>
        <w:rPr>
          <w:spacing w:val="-7"/>
        </w:rPr>
        <w:t xml:space="preserve"> </w:t>
      </w:r>
      <w:r>
        <w:rPr/>
        <w:t>детей</w:t>
      </w:r>
      <w:r>
        <w:rPr>
          <w:spacing w:val="-8"/>
        </w:rPr>
        <w:t xml:space="preserve"> </w:t>
      </w:r>
      <w:r>
        <w:rPr/>
        <w:t>в</w:t>
      </w:r>
      <w:r>
        <w:rPr>
          <w:spacing w:val="-8"/>
        </w:rPr>
        <w:t xml:space="preserve"> </w:t>
      </w:r>
      <w:r>
        <w:rPr/>
        <w:t>КМП: паспорт родителя</w:t>
      </w:r>
    </w:p>
    <w:p>
      <w:pPr>
        <w:sectPr>
          <w:footerReference w:type="default" r:id="rId313"/>
          <w:type w:val="nextPage"/>
          <w:pgSz w:w="11906" w:h="16838"/>
          <w:pgMar w:left="440" w:right="200" w:gutter="0" w:header="0" w:top="1040" w:footer="858" w:bottom="1060"/>
          <w:pgNumType w:fmt="decimal"/>
          <w:formProt w:val="false"/>
          <w:textDirection w:val="lrTb"/>
          <w:docGrid w:type="default" w:linePitch="100" w:charSpace="4096"/>
        </w:sectPr>
        <w:pStyle w:val="Style12"/>
        <w:spacing w:lineRule="exact" w:line="299"/>
        <w:ind w:left="1982" w:right="0" w:hanging="0"/>
        <w:rPr/>
      </w:pPr>
      <w:r>
        <w:rPr/>
        <w:t>свидетельство</w:t>
      </w:r>
      <w:r>
        <w:rPr>
          <w:spacing w:val="-10"/>
        </w:rPr>
        <w:t xml:space="preserve"> </w:t>
      </w:r>
      <w:r>
        <w:rPr/>
        <w:t>о</w:t>
      </w:r>
      <w:r>
        <w:rPr>
          <w:spacing w:val="-8"/>
        </w:rPr>
        <w:t xml:space="preserve"> </w:t>
      </w:r>
      <w:r>
        <w:rPr/>
        <w:t>рождении</w:t>
      </w:r>
      <w:r>
        <w:rPr>
          <w:spacing w:val="-10"/>
        </w:rPr>
        <w:t xml:space="preserve"> </w:t>
      </w:r>
      <w:r>
        <w:rPr>
          <w:spacing w:val="-2"/>
        </w:rPr>
        <w:t>ребёнка</w:t>
      </w:r>
    </w:p>
    <w:p>
      <w:pPr>
        <w:pStyle w:val="Style12"/>
        <w:spacing w:before="67" w:after="0"/>
        <w:ind w:left="1982" w:right="0" w:hanging="0"/>
        <w:jc w:val="left"/>
        <w:rPr/>
      </w:pPr>
      <w:r>
        <w:rPr/>
        <w:t>медицинская</w:t>
      </w:r>
      <w:r>
        <w:rPr>
          <w:spacing w:val="-13"/>
        </w:rPr>
        <w:t xml:space="preserve"> </w:t>
      </w:r>
      <w:r>
        <w:rPr/>
        <w:t>справка</w:t>
      </w:r>
      <w:r>
        <w:rPr>
          <w:spacing w:val="-12"/>
        </w:rPr>
        <w:t xml:space="preserve"> </w:t>
      </w:r>
      <w:r>
        <w:rPr/>
        <w:t>ребёнка,</w:t>
      </w:r>
      <w:r>
        <w:rPr>
          <w:spacing w:val="-13"/>
        </w:rPr>
        <w:t xml:space="preserve"> </w:t>
      </w:r>
      <w:r>
        <w:rPr/>
        <w:t>медицинская</w:t>
      </w:r>
      <w:r>
        <w:rPr>
          <w:spacing w:val="-12"/>
        </w:rPr>
        <w:t xml:space="preserve"> </w:t>
      </w:r>
      <w:r>
        <w:rPr/>
        <w:t>карта</w:t>
      </w:r>
      <w:r>
        <w:rPr>
          <w:spacing w:val="-13"/>
        </w:rPr>
        <w:t xml:space="preserve"> </w:t>
      </w:r>
      <w:r>
        <w:rPr>
          <w:spacing w:val="-2"/>
        </w:rPr>
        <w:t>ребёнка</w:t>
      </w:r>
    </w:p>
    <w:p>
      <w:pPr>
        <w:pStyle w:val="Style12"/>
        <w:spacing w:before="9" w:after="0"/>
        <w:ind w:left="0" w:right="0" w:hanging="0"/>
        <w:jc w:val="left"/>
        <w:rPr/>
      </w:pPr>
      <w:r>
        <w:rPr/>
      </w:r>
    </w:p>
    <w:p>
      <w:pPr>
        <w:pStyle w:val="4"/>
        <w:ind w:left="3136" w:right="1338" w:hanging="473"/>
        <w:rPr/>
      </w:pPr>
      <w:r>
        <mc:AlternateContent>
          <mc:Choice Requires="wpg">
            <w:drawing>
              <wp:anchor behindDoc="0" distT="4445" distB="4445" distL="5715" distR="3810" simplePos="0" locked="0" layoutInCell="0" allowOverlap="1" relativeHeight="498">
                <wp:simplePos x="0" y="0"/>
                <wp:positionH relativeFrom="page">
                  <wp:posOffset>3068955</wp:posOffset>
                </wp:positionH>
                <wp:positionV relativeFrom="paragraph">
                  <wp:posOffset>894715</wp:posOffset>
                </wp:positionV>
                <wp:extent cx="1900555" cy="1705610"/>
                <wp:effectExtent l="5715" t="4445" r="3810" b="4445"/>
                <wp:wrapNone/>
                <wp:docPr id="366" name="Group 368"/>
                <a:graphic xmlns:a="http://schemas.openxmlformats.org/drawingml/2006/main">
                  <a:graphicData uri="http://schemas.microsoft.com/office/word/2010/wordprocessingGroup">
                    <wpg:wgp>
                      <wpg:cNvGrpSpPr/>
                      <wpg:grpSpPr>
                        <a:xfrm>
                          <a:off x="0" y="0"/>
                          <a:ext cx="1900440" cy="1705680"/>
                          <a:chOff x="0" y="0"/>
                          <a:chExt cx="1900440" cy="1705680"/>
                        </a:xfrm>
                      </wpg:grpSpPr>
                      <wps:wsp>
                        <wps:cNvSpPr/>
                        <wps:spPr>
                          <a:xfrm>
                            <a:off x="0" y="0"/>
                            <a:ext cx="1900440" cy="1705680"/>
                          </a:xfrm>
                          <a:custGeom>
                            <a:avLst/>
                            <a:gdLst>
                              <a:gd name="textAreaLeft" fmla="*/ 0 w 1077480"/>
                              <a:gd name="textAreaRight" fmla="*/ 1081080 w 1077480"/>
                              <a:gd name="textAreaTop" fmla="*/ 0 h 966960"/>
                              <a:gd name="textAreaBottom" fmla="*/ 970560 h 966960"/>
                            </a:gdLst>
                            <a:ahLst/>
                            <a:rect l="textAreaLeft" t="textAreaTop" r="textAreaRight" b="textAreaBottom"/>
                            <a:pathLst>
                              <a:path w="1891664" h="1696720">
                                <a:moveTo>
                                  <a:pt x="0" y="1696211"/>
                                </a:moveTo>
                                <a:lnTo>
                                  <a:pt x="1891284" y="1696211"/>
                                </a:lnTo>
                                <a:lnTo>
                                  <a:pt x="1891284" y="0"/>
                                </a:lnTo>
                                <a:lnTo>
                                  <a:pt x="0" y="0"/>
                                </a:lnTo>
                                <a:lnTo>
                                  <a:pt x="0" y="1696211"/>
                                </a:lnTo>
                                <a:close/>
                              </a:path>
                            </a:pathLst>
                          </a:custGeom>
                          <a:noFill/>
                          <a:ln w="9144">
                            <a:solidFill>
                              <a:srgbClr val="000000"/>
                            </a:solidFill>
                            <a:round/>
                          </a:ln>
                        </wps:spPr>
                        <wps:style>
                          <a:lnRef idx="0"/>
                          <a:fillRef idx="0"/>
                          <a:effectRef idx="0"/>
                          <a:fontRef idx="minor"/>
                        </wps:style>
                        <wps:bodyPr/>
                      </wps:wsp>
                      <wps:wsp>
                        <wps:cNvSpPr/>
                        <wps:spPr>
                          <a:xfrm>
                            <a:off x="97920" y="50760"/>
                            <a:ext cx="415440" cy="474480"/>
                          </a:xfrm>
                          <a:prstGeom prst="rect">
                            <a:avLst/>
                          </a:prstGeom>
                          <a:noFill/>
                          <a:ln w="0">
                            <a:noFill/>
                          </a:ln>
                        </wps:spPr>
                        <wps:style>
                          <a:lnRef idx="0"/>
                          <a:fillRef idx="0"/>
                          <a:effectRef idx="0"/>
                          <a:fontRef idx="minor"/>
                        </wps:style>
                        <wps:txbx>
                          <w:txbxContent>
                            <w:p>
                              <w:pPr>
                                <w:pStyle w:val="Normal"/>
                                <w:spacing w:before="0" w:after="0"/>
                                <w:ind w:left="0" w:right="0" w:hanging="0"/>
                                <w:jc w:val="left"/>
                                <w:rPr>
                                  <w:rFonts w:ascii="Wingdings" w:hAnsi="Wingdings"/>
                                  <w:sz w:val="22"/>
                                </w:rPr>
                              </w:pPr>
                              <w:r>
                                <w:rPr>
                                  <w:rFonts w:ascii="Wingdings" w:hAnsi="Wingdings"/>
                                  <w:w w:val="100"/>
                                  <w:sz w:val="22"/>
                                </w:rPr>
                                <w:t></w:t>
                              </w:r>
                            </w:p>
                            <w:p>
                              <w:pPr>
                                <w:pStyle w:val="Normal"/>
                                <w:spacing w:before="1" w:after="0"/>
                                <w:ind w:left="0" w:right="0" w:hanging="0"/>
                                <w:jc w:val="left"/>
                                <w:rPr>
                                  <w:sz w:val="22"/>
                                </w:rPr>
                              </w:pPr>
                              <w:r>
                                <w:rPr>
                                  <w:spacing w:val="-2"/>
                                  <w:sz w:val="22"/>
                                </w:rPr>
                                <w:t>дверей</w:t>
                              </w:r>
                            </w:p>
                            <w:p>
                              <w:pPr>
                                <w:pStyle w:val="Normal"/>
                                <w:spacing w:before="9" w:after="0"/>
                                <w:ind w:left="0" w:right="0" w:hanging="0"/>
                                <w:jc w:val="left"/>
                                <w:rPr>
                                  <w:rFonts w:ascii="Wingdings" w:hAnsi="Wingdings"/>
                                  <w:sz w:val="22"/>
                                </w:rPr>
                              </w:pPr>
                              <w:r>
                                <w:rPr>
                                  <w:rFonts w:ascii="Wingdings" w:hAnsi="Wingdings"/>
                                  <w:w w:val="100"/>
                                  <w:sz w:val="22"/>
                                </w:rPr>
                                <w:t></w:t>
                              </w:r>
                            </w:p>
                          </w:txbxContent>
                        </wps:txbx>
                        <wps:bodyPr lIns="0" rIns="0" tIns="0" bIns="0" anchor="t">
                          <a:noAutofit/>
                        </wps:bodyPr>
                      </wps:wsp>
                      <wps:wsp>
                        <wps:cNvSpPr/>
                        <wps:spPr>
                          <a:xfrm>
                            <a:off x="549360" y="52200"/>
                            <a:ext cx="885240" cy="150480"/>
                          </a:xfrm>
                          <a:prstGeom prst="rect">
                            <a:avLst/>
                          </a:prstGeom>
                          <a:noFill/>
                          <a:ln w="0">
                            <a:noFill/>
                          </a:ln>
                        </wps:spPr>
                        <wps:style>
                          <a:lnRef idx="0"/>
                          <a:fillRef idx="0"/>
                          <a:effectRef idx="0"/>
                          <a:fontRef idx="minor"/>
                        </wps:style>
                        <wps:txbx>
                          <w:txbxContent>
                            <w:p>
                              <w:pPr>
                                <w:pStyle w:val="Normal"/>
                                <w:spacing w:lineRule="exact" w:line="244" w:before="0" w:after="0"/>
                                <w:ind w:left="0" w:right="0" w:hanging="0"/>
                                <w:jc w:val="left"/>
                                <w:rPr>
                                  <w:sz w:val="22"/>
                                </w:rPr>
                              </w:pPr>
                              <w:r>
                                <w:rPr>
                                  <w:sz w:val="22"/>
                                </w:rPr>
                                <w:t>Дни</w:t>
                              </w:r>
                              <w:r>
                                <w:rPr>
                                  <w:spacing w:val="-2"/>
                                  <w:sz w:val="22"/>
                                </w:rPr>
                                <w:t xml:space="preserve"> открытых</w:t>
                              </w:r>
                            </w:p>
                          </w:txbxContent>
                        </wps:txbx>
                        <wps:bodyPr lIns="0" rIns="0" tIns="0" bIns="0" anchor="t">
                          <a:noAutofit/>
                        </wps:bodyPr>
                      </wps:wsp>
                      <wps:wsp>
                        <wps:cNvSpPr/>
                        <wps:spPr>
                          <a:xfrm>
                            <a:off x="549360" y="375120"/>
                            <a:ext cx="788040" cy="150480"/>
                          </a:xfrm>
                          <a:prstGeom prst="rect">
                            <a:avLst/>
                          </a:prstGeom>
                          <a:noFill/>
                          <a:ln w="0">
                            <a:noFill/>
                          </a:ln>
                        </wps:spPr>
                        <wps:style>
                          <a:lnRef idx="0"/>
                          <a:fillRef idx="0"/>
                          <a:effectRef idx="0"/>
                          <a:fontRef idx="minor"/>
                        </wps:style>
                        <wps:txbx>
                          <w:txbxContent>
                            <w:p>
                              <w:pPr>
                                <w:pStyle w:val="Normal"/>
                                <w:spacing w:lineRule="exact" w:line="244" w:before="0" w:after="0"/>
                                <w:ind w:left="0" w:right="0" w:hanging="0"/>
                                <w:jc w:val="left"/>
                                <w:rPr>
                                  <w:sz w:val="22"/>
                                </w:rPr>
                              </w:pPr>
                              <w:r>
                                <w:rPr>
                                  <w:spacing w:val="-2"/>
                                  <w:sz w:val="22"/>
                                </w:rPr>
                                <w:t>Организация</w:t>
                              </w:r>
                            </w:p>
                          </w:txbxContent>
                        </wps:txbx>
                        <wps:bodyPr lIns="0" rIns="0" tIns="0" bIns="0" anchor="t">
                          <a:noAutofit/>
                        </wps:bodyPr>
                      </wps:wsp>
                      <wps:wsp>
                        <wps:cNvSpPr/>
                        <wps:spPr>
                          <a:xfrm>
                            <a:off x="97920" y="536400"/>
                            <a:ext cx="1706400" cy="990720"/>
                          </a:xfrm>
                          <a:prstGeom prst="rect">
                            <a:avLst/>
                          </a:prstGeom>
                          <a:noFill/>
                          <a:ln w="0">
                            <a:noFill/>
                          </a:ln>
                        </wps:spPr>
                        <wps:style>
                          <a:lnRef idx="0"/>
                          <a:fillRef idx="0"/>
                          <a:effectRef idx="0"/>
                          <a:fontRef idx="minor"/>
                        </wps:style>
                        <wps:txbx>
                          <w:txbxContent>
                            <w:p>
                              <w:pPr>
                                <w:pStyle w:val="Normal"/>
                                <w:spacing w:lineRule="auto" w:line="240" w:before="0" w:after="0"/>
                                <w:ind w:left="0" w:right="0" w:hanging="0"/>
                                <w:jc w:val="left"/>
                                <w:rPr>
                                  <w:sz w:val="22"/>
                                </w:rPr>
                              </w:pPr>
                              <w:r>
                                <w:rPr>
                                  <w:spacing w:val="-2"/>
                                  <w:sz w:val="22"/>
                                </w:rPr>
                                <w:t xml:space="preserve">информационного </w:t>
                              </w:r>
                              <w:r>
                                <w:rPr>
                                  <w:sz w:val="22"/>
                                </w:rPr>
                                <w:t>пространства</w:t>
                              </w:r>
                              <w:r>
                                <w:rPr>
                                  <w:spacing w:val="-14"/>
                                  <w:sz w:val="22"/>
                                </w:rPr>
                                <w:t xml:space="preserve"> </w:t>
                              </w:r>
                              <w:r>
                                <w:rPr>
                                  <w:sz w:val="22"/>
                                </w:rPr>
                                <w:t>для</w:t>
                              </w:r>
                              <w:r>
                                <w:rPr>
                                  <w:spacing w:val="-14"/>
                                  <w:sz w:val="22"/>
                                </w:rPr>
                                <w:t xml:space="preserve"> </w:t>
                              </w:r>
                              <w:r>
                                <w:rPr>
                                  <w:sz w:val="22"/>
                                </w:rPr>
                                <w:t>родителей</w:t>
                              </w:r>
                            </w:p>
                            <w:p>
                              <w:pPr>
                                <w:pStyle w:val="Normal"/>
                                <w:numPr>
                                  <w:ilvl w:val="0"/>
                                  <w:numId w:val="5"/>
                                </w:numPr>
                                <w:tabs>
                                  <w:tab w:val="clear" w:pos="720"/>
                                  <w:tab w:val="left" w:pos="707" w:leader="none"/>
                                </w:tabs>
                                <w:spacing w:lineRule="auto" w:line="240" w:before="0" w:after="0"/>
                                <w:ind w:left="0" w:right="684" w:hanging="0"/>
                                <w:jc w:val="left"/>
                                <w:rPr>
                                  <w:sz w:val="22"/>
                                </w:rPr>
                              </w:pPr>
                              <w:r>
                                <w:rPr>
                                  <w:spacing w:val="-2"/>
                                  <w:sz w:val="22"/>
                                </w:rPr>
                                <w:t>Родительское собрание</w:t>
                              </w:r>
                            </w:p>
                            <w:p>
                              <w:pPr>
                                <w:pStyle w:val="Normal"/>
                                <w:numPr>
                                  <w:ilvl w:val="0"/>
                                  <w:numId w:val="5"/>
                                </w:numPr>
                                <w:tabs>
                                  <w:tab w:val="clear" w:pos="720"/>
                                  <w:tab w:val="left" w:pos="707" w:leader="none"/>
                                </w:tabs>
                                <w:spacing w:lineRule="exact" w:line="248" w:before="0" w:after="0"/>
                                <w:ind w:left="707" w:right="0" w:hanging="707"/>
                                <w:jc w:val="left"/>
                                <w:rPr>
                                  <w:sz w:val="22"/>
                                </w:rPr>
                              </w:pPr>
                              <w:r>
                                <w:rPr>
                                  <w:spacing w:val="-2"/>
                                  <w:sz w:val="22"/>
                                </w:rPr>
                                <w:t>Подписание</w:t>
                              </w:r>
                            </w:p>
                            <w:p>
                              <w:pPr>
                                <w:pStyle w:val="Normal"/>
                                <w:spacing w:before="29" w:after="0"/>
                                <w:ind w:left="0" w:right="0" w:hanging="0"/>
                                <w:jc w:val="left"/>
                                <w:rPr>
                                  <w:sz w:val="22"/>
                                </w:rPr>
                              </w:pPr>
                              <w:r>
                                <w:rPr>
                                  <w:spacing w:val="-2"/>
                                  <w:sz w:val="22"/>
                                </w:rPr>
                                <w:t>договоров</w:t>
                              </w:r>
                            </w:p>
                          </w:txbxContent>
                        </wps:txbx>
                        <wps:bodyPr lIns="0" rIns="0" tIns="0" bIns="0" anchor="t">
                          <a:noAutofit/>
                        </wps:bodyPr>
                      </wps:wsp>
                    </wpg:wgp>
                  </a:graphicData>
                </a:graphic>
              </wp:anchor>
            </w:drawing>
          </mc:Choice>
          <mc:Fallback>
            <w:pict>
              <v:group id="shape_0" alt="Group 368" style="position:absolute;margin-left:241.65pt;margin-top:70.45pt;width:149.65pt;height:134.3pt" coordorigin="4833,1409" coordsize="2993,2686">
                <v:rect id="shape_0" path="m0,0l-2147483645,0l-2147483645,-2147483646l0,-2147483646xe" stroked="f" o:allowincell="f" style="position:absolute;left:4987;top:1489;width:653;height:746;mso-wrap-style:square;v-text-anchor:top;mso-position-horizontal-relative:page">
                  <v:fill o:detectmouseclick="t" on="false"/>
                  <v:stroke color="#3465a4" joinstyle="round" endcap="flat"/>
                  <v:textbox>
                    <w:txbxContent>
                      <w:p>
                        <w:pPr>
                          <w:pStyle w:val="Normal"/>
                          <w:spacing w:before="0" w:after="0"/>
                          <w:ind w:left="0" w:right="0" w:hanging="0"/>
                          <w:jc w:val="left"/>
                          <w:rPr>
                            <w:rFonts w:ascii="Wingdings" w:hAnsi="Wingdings"/>
                            <w:sz w:val="22"/>
                          </w:rPr>
                        </w:pPr>
                        <w:r>
                          <w:rPr>
                            <w:rFonts w:ascii="Wingdings" w:hAnsi="Wingdings"/>
                            <w:w w:val="100"/>
                            <w:sz w:val="22"/>
                          </w:rPr>
                          <w:t></w:t>
                        </w:r>
                      </w:p>
                      <w:p>
                        <w:pPr>
                          <w:pStyle w:val="Normal"/>
                          <w:spacing w:before="1" w:after="0"/>
                          <w:ind w:left="0" w:right="0" w:hanging="0"/>
                          <w:jc w:val="left"/>
                          <w:rPr>
                            <w:sz w:val="22"/>
                          </w:rPr>
                        </w:pPr>
                        <w:r>
                          <w:rPr>
                            <w:spacing w:val="-2"/>
                            <w:sz w:val="22"/>
                          </w:rPr>
                          <w:t>дверей</w:t>
                        </w:r>
                      </w:p>
                      <w:p>
                        <w:pPr>
                          <w:pStyle w:val="Normal"/>
                          <w:spacing w:before="9" w:after="0"/>
                          <w:ind w:left="0" w:right="0" w:hanging="0"/>
                          <w:jc w:val="left"/>
                          <w:rPr>
                            <w:rFonts w:ascii="Wingdings" w:hAnsi="Wingdings"/>
                            <w:sz w:val="22"/>
                          </w:rPr>
                        </w:pPr>
                        <w:r>
                          <w:rPr>
                            <w:rFonts w:ascii="Wingdings" w:hAnsi="Wingdings"/>
                            <w:w w:val="100"/>
                            <w:sz w:val="22"/>
                          </w:rPr>
                          <w:t></w:t>
                        </w:r>
                      </w:p>
                    </w:txbxContent>
                  </v:textbox>
                  <w10:wrap type="none"/>
                </v:rect>
                <v:rect id="shape_0" path="m0,0l-2147483645,0l-2147483645,-2147483646l0,-2147483646xe" stroked="f" o:allowincell="f" style="position:absolute;left:5698;top:1491;width:1393;height:236;mso-wrap-style:square;v-text-anchor:top;mso-position-horizontal-relative:page">
                  <v:fill o:detectmouseclick="t" on="false"/>
                  <v:stroke color="#3465a4" joinstyle="round" endcap="flat"/>
                  <v:textbox>
                    <w:txbxContent>
                      <w:p>
                        <w:pPr>
                          <w:pStyle w:val="Normal"/>
                          <w:spacing w:lineRule="exact" w:line="244" w:before="0" w:after="0"/>
                          <w:ind w:left="0" w:right="0" w:hanging="0"/>
                          <w:jc w:val="left"/>
                          <w:rPr>
                            <w:sz w:val="22"/>
                          </w:rPr>
                        </w:pPr>
                        <w:r>
                          <w:rPr>
                            <w:sz w:val="22"/>
                          </w:rPr>
                          <w:t>Дни</w:t>
                        </w:r>
                        <w:r>
                          <w:rPr>
                            <w:spacing w:val="-2"/>
                            <w:sz w:val="22"/>
                          </w:rPr>
                          <w:t xml:space="preserve"> открытых</w:t>
                        </w:r>
                      </w:p>
                    </w:txbxContent>
                  </v:textbox>
                  <w10:wrap type="none"/>
                </v:rect>
                <v:rect id="shape_0" path="m0,0l-2147483645,0l-2147483645,-2147483646l0,-2147483646xe" stroked="f" o:allowincell="f" style="position:absolute;left:5698;top:2000;width:1240;height:236;mso-wrap-style:square;v-text-anchor:top;mso-position-horizontal-relative:page">
                  <v:fill o:detectmouseclick="t" on="false"/>
                  <v:stroke color="#3465a4" joinstyle="round" endcap="flat"/>
                  <v:textbox>
                    <w:txbxContent>
                      <w:p>
                        <w:pPr>
                          <w:pStyle w:val="Normal"/>
                          <w:spacing w:lineRule="exact" w:line="244" w:before="0" w:after="0"/>
                          <w:ind w:left="0" w:right="0" w:hanging="0"/>
                          <w:jc w:val="left"/>
                          <w:rPr>
                            <w:sz w:val="22"/>
                          </w:rPr>
                        </w:pPr>
                        <w:r>
                          <w:rPr>
                            <w:spacing w:val="-2"/>
                            <w:sz w:val="22"/>
                          </w:rPr>
                          <w:t>Организация</w:t>
                        </w:r>
                      </w:p>
                    </w:txbxContent>
                  </v:textbox>
                  <w10:wrap type="none"/>
                </v:rect>
                <v:rect id="shape_0" path="m0,0l-2147483645,0l-2147483645,-2147483646l0,-2147483646xe" stroked="f" o:allowincell="f" style="position:absolute;left:4987;top:2254;width:2686;height:1559;mso-wrap-style:square;v-text-anchor:top;mso-position-horizontal-relative:page">
                  <v:fill o:detectmouseclick="t" on="false"/>
                  <v:stroke color="#3465a4" joinstyle="round" endcap="flat"/>
                  <v:textbox>
                    <w:txbxContent>
                      <w:p>
                        <w:pPr>
                          <w:pStyle w:val="Normal"/>
                          <w:spacing w:lineRule="auto" w:line="240" w:before="0" w:after="0"/>
                          <w:ind w:left="0" w:right="0" w:hanging="0"/>
                          <w:jc w:val="left"/>
                          <w:rPr>
                            <w:sz w:val="22"/>
                          </w:rPr>
                        </w:pPr>
                        <w:r>
                          <w:rPr>
                            <w:spacing w:val="-2"/>
                            <w:sz w:val="22"/>
                          </w:rPr>
                          <w:t xml:space="preserve">информационного </w:t>
                        </w:r>
                        <w:r>
                          <w:rPr>
                            <w:sz w:val="22"/>
                          </w:rPr>
                          <w:t>пространства</w:t>
                        </w:r>
                        <w:r>
                          <w:rPr>
                            <w:spacing w:val="-14"/>
                            <w:sz w:val="22"/>
                          </w:rPr>
                          <w:t xml:space="preserve"> </w:t>
                        </w:r>
                        <w:r>
                          <w:rPr>
                            <w:sz w:val="22"/>
                          </w:rPr>
                          <w:t>для</w:t>
                        </w:r>
                        <w:r>
                          <w:rPr>
                            <w:spacing w:val="-14"/>
                            <w:sz w:val="22"/>
                          </w:rPr>
                          <w:t xml:space="preserve"> </w:t>
                        </w:r>
                        <w:r>
                          <w:rPr>
                            <w:sz w:val="22"/>
                          </w:rPr>
                          <w:t>родителей</w:t>
                        </w:r>
                      </w:p>
                      <w:p>
                        <w:pPr>
                          <w:pStyle w:val="Normal"/>
                          <w:numPr>
                            <w:ilvl w:val="0"/>
                            <w:numId w:val="5"/>
                          </w:numPr>
                          <w:tabs>
                            <w:tab w:val="clear" w:pos="720"/>
                            <w:tab w:val="left" w:pos="707" w:leader="none"/>
                          </w:tabs>
                          <w:spacing w:lineRule="auto" w:line="240" w:before="0" w:after="0"/>
                          <w:ind w:left="0" w:right="684" w:hanging="0"/>
                          <w:jc w:val="left"/>
                          <w:rPr>
                            <w:sz w:val="22"/>
                          </w:rPr>
                        </w:pPr>
                        <w:r>
                          <w:rPr>
                            <w:spacing w:val="-2"/>
                            <w:sz w:val="22"/>
                          </w:rPr>
                          <w:t>Родительское собрание</w:t>
                        </w:r>
                      </w:p>
                      <w:p>
                        <w:pPr>
                          <w:pStyle w:val="Normal"/>
                          <w:numPr>
                            <w:ilvl w:val="0"/>
                            <w:numId w:val="5"/>
                          </w:numPr>
                          <w:tabs>
                            <w:tab w:val="clear" w:pos="720"/>
                            <w:tab w:val="left" w:pos="707" w:leader="none"/>
                          </w:tabs>
                          <w:spacing w:lineRule="exact" w:line="248" w:before="0" w:after="0"/>
                          <w:ind w:left="707" w:right="0" w:hanging="707"/>
                          <w:jc w:val="left"/>
                          <w:rPr>
                            <w:sz w:val="22"/>
                          </w:rPr>
                        </w:pPr>
                        <w:r>
                          <w:rPr>
                            <w:spacing w:val="-2"/>
                            <w:sz w:val="22"/>
                          </w:rPr>
                          <w:t>Подписание</w:t>
                        </w:r>
                      </w:p>
                      <w:p>
                        <w:pPr>
                          <w:pStyle w:val="Normal"/>
                          <w:spacing w:before="29" w:after="0"/>
                          <w:ind w:left="0" w:right="0" w:hanging="0"/>
                          <w:jc w:val="left"/>
                          <w:rPr>
                            <w:sz w:val="22"/>
                          </w:rPr>
                        </w:pPr>
                        <w:r>
                          <w:rPr>
                            <w:spacing w:val="-2"/>
                            <w:sz w:val="22"/>
                          </w:rPr>
                          <w:t>договоров</w:t>
                        </w:r>
                      </w:p>
                    </w:txbxContent>
                  </v:textbox>
                  <w10:wrap type="none"/>
                </v:rect>
              </v:group>
            </w:pict>
          </mc:Fallback>
        </mc:AlternateContent>
        <mc:AlternateContent>
          <mc:Choice Requires="wps">
            <w:drawing>
              <wp:anchor behindDoc="0" distT="4445" distB="4445" distL="4445" distR="4445" simplePos="0" locked="0" layoutInCell="0" allowOverlap="1" relativeHeight="508">
                <wp:simplePos x="0" y="0"/>
                <wp:positionH relativeFrom="page">
                  <wp:posOffset>1112520</wp:posOffset>
                </wp:positionH>
                <wp:positionV relativeFrom="paragraph">
                  <wp:posOffset>1769110</wp:posOffset>
                </wp:positionV>
                <wp:extent cx="1828800" cy="668020"/>
                <wp:effectExtent l="4445" t="4445" r="4445" b="4445"/>
                <wp:wrapNone/>
                <wp:docPr id="371" name="Textbox 374"/>
                <a:graphic xmlns:a="http://schemas.openxmlformats.org/drawingml/2006/main">
                  <a:graphicData uri="http://schemas.microsoft.com/office/word/2010/wordprocessingShape">
                    <wps:wsp>
                      <wps:cNvSpPr/>
                      <wps:spPr>
                        <a:xfrm>
                          <a:off x="0" y="0"/>
                          <a:ext cx="1828800" cy="668160"/>
                        </a:xfrm>
                        <a:prstGeom prst="rect">
                          <a:avLst/>
                        </a:prstGeom>
                        <a:noFill/>
                        <a:ln w="9144">
                          <a:solidFill>
                            <a:srgbClr val="000000"/>
                          </a:solidFill>
                          <a:round/>
                        </a:ln>
                      </wps:spPr>
                      <wps:style>
                        <a:lnRef idx="0"/>
                        <a:fillRef idx="0"/>
                        <a:effectRef idx="0"/>
                        <a:fontRef idx="minor"/>
                      </wps:style>
                      <wps:txbx>
                        <w:txbxContent>
                          <w:p>
                            <w:pPr>
                              <w:pStyle w:val="Style18"/>
                              <w:spacing w:before="66" w:after="0"/>
                              <w:ind w:left="322" w:right="322" w:hanging="0"/>
                              <w:jc w:val="center"/>
                              <w:rPr>
                                <w:sz w:val="22"/>
                              </w:rPr>
                            </w:pPr>
                            <w:r>
                              <w:rPr>
                                <w:color w:val="000000"/>
                                <w:sz w:val="22"/>
                              </w:rPr>
                              <w:t>Совместная</w:t>
                            </w:r>
                            <w:r>
                              <w:rPr>
                                <w:color w:val="000000"/>
                                <w:spacing w:val="-9"/>
                                <w:sz w:val="22"/>
                              </w:rPr>
                              <w:t xml:space="preserve"> </w:t>
                            </w:r>
                            <w:r>
                              <w:rPr>
                                <w:color w:val="000000"/>
                                <w:spacing w:val="-2"/>
                                <w:sz w:val="22"/>
                              </w:rPr>
                              <w:t>работа</w:t>
                            </w:r>
                          </w:p>
                          <w:p>
                            <w:pPr>
                              <w:pStyle w:val="Style18"/>
                              <w:spacing w:lineRule="auto" w:line="240" w:before="1" w:after="0"/>
                              <w:ind w:left="321" w:right="322" w:hanging="0"/>
                              <w:jc w:val="center"/>
                              <w:rPr>
                                <w:sz w:val="22"/>
                              </w:rPr>
                            </w:pPr>
                            <w:r>
                              <w:rPr>
                                <w:color w:val="000000"/>
                                <w:sz w:val="22"/>
                              </w:rPr>
                              <w:t>с</w:t>
                            </w:r>
                            <w:r>
                              <w:rPr>
                                <w:color w:val="000000"/>
                                <w:spacing w:val="-12"/>
                                <w:sz w:val="22"/>
                              </w:rPr>
                              <w:t xml:space="preserve"> </w:t>
                            </w:r>
                            <w:r>
                              <w:rPr>
                                <w:color w:val="000000"/>
                                <w:sz w:val="22"/>
                              </w:rPr>
                              <w:t>ГАУЗ</w:t>
                            </w:r>
                            <w:r>
                              <w:rPr>
                                <w:color w:val="000000"/>
                                <w:spacing w:val="-11"/>
                                <w:sz w:val="22"/>
                              </w:rPr>
                              <w:t xml:space="preserve"> </w:t>
                            </w:r>
                            <w:r>
                              <w:rPr>
                                <w:color w:val="000000"/>
                                <w:sz w:val="22"/>
                              </w:rPr>
                              <w:t>ТО</w:t>
                            </w:r>
                            <w:r>
                              <w:rPr>
                                <w:color w:val="000000"/>
                                <w:spacing w:val="-14"/>
                                <w:sz w:val="22"/>
                              </w:rPr>
                              <w:t xml:space="preserve"> </w:t>
                            </w:r>
                            <w:r>
                              <w:rPr>
                                <w:color w:val="000000"/>
                                <w:sz w:val="22"/>
                              </w:rPr>
                              <w:t>"Городская поликлиника № 5"</w:t>
                            </w:r>
                          </w:p>
                        </w:txbxContent>
                      </wps:txbx>
                      <wps:bodyPr lIns="0" rIns="0" tIns="0" bIns="0" anchor="t">
                        <a:noAutofit/>
                      </wps:bodyPr>
                    </wps:wsp>
                  </a:graphicData>
                </a:graphic>
              </wp:anchor>
            </w:drawing>
          </mc:Choice>
          <mc:Fallback>
            <w:pict>
              <v:rect id="shape_0" ID="Textbox 374" path="m0,0l-2147483645,0l-2147483645,-2147483646l0,-2147483646xe" stroked="t" o:allowincell="f" style="position:absolute;margin-left:87.6pt;margin-top:139.3pt;width:143.95pt;height:52.55pt;mso-wrap-style:square;v-text-anchor:top;mso-position-horizontal-relative:page">
                <v:fill o:detectmouseclick="t" on="false"/>
                <v:stroke color="black" weight="9000" joinstyle="round" endcap="flat"/>
                <v:textbox>
                  <w:txbxContent>
                    <w:p>
                      <w:pPr>
                        <w:pStyle w:val="Style18"/>
                        <w:spacing w:before="66" w:after="0"/>
                        <w:ind w:left="322" w:right="322" w:hanging="0"/>
                        <w:jc w:val="center"/>
                        <w:rPr>
                          <w:sz w:val="22"/>
                        </w:rPr>
                      </w:pPr>
                      <w:r>
                        <w:rPr>
                          <w:color w:val="000000"/>
                          <w:sz w:val="22"/>
                        </w:rPr>
                        <w:t>Совместная</w:t>
                      </w:r>
                      <w:r>
                        <w:rPr>
                          <w:color w:val="000000"/>
                          <w:spacing w:val="-9"/>
                          <w:sz w:val="22"/>
                        </w:rPr>
                        <w:t xml:space="preserve"> </w:t>
                      </w:r>
                      <w:r>
                        <w:rPr>
                          <w:color w:val="000000"/>
                          <w:spacing w:val="-2"/>
                          <w:sz w:val="22"/>
                        </w:rPr>
                        <w:t>работа</w:t>
                      </w:r>
                    </w:p>
                    <w:p>
                      <w:pPr>
                        <w:pStyle w:val="Style18"/>
                        <w:spacing w:lineRule="auto" w:line="240" w:before="1" w:after="0"/>
                        <w:ind w:left="321" w:right="322" w:hanging="0"/>
                        <w:jc w:val="center"/>
                        <w:rPr>
                          <w:sz w:val="22"/>
                        </w:rPr>
                      </w:pPr>
                      <w:r>
                        <w:rPr>
                          <w:color w:val="000000"/>
                          <w:sz w:val="22"/>
                        </w:rPr>
                        <w:t>с</w:t>
                      </w:r>
                      <w:r>
                        <w:rPr>
                          <w:color w:val="000000"/>
                          <w:spacing w:val="-12"/>
                          <w:sz w:val="22"/>
                        </w:rPr>
                        <w:t xml:space="preserve"> </w:t>
                      </w:r>
                      <w:r>
                        <w:rPr>
                          <w:color w:val="000000"/>
                          <w:sz w:val="22"/>
                        </w:rPr>
                        <w:t>ГАУЗ</w:t>
                      </w:r>
                      <w:r>
                        <w:rPr>
                          <w:color w:val="000000"/>
                          <w:spacing w:val="-11"/>
                          <w:sz w:val="22"/>
                        </w:rPr>
                        <w:t xml:space="preserve"> </w:t>
                      </w:r>
                      <w:r>
                        <w:rPr>
                          <w:color w:val="000000"/>
                          <w:sz w:val="22"/>
                        </w:rPr>
                        <w:t>ТО</w:t>
                      </w:r>
                      <w:r>
                        <w:rPr>
                          <w:color w:val="000000"/>
                          <w:spacing w:val="-14"/>
                          <w:sz w:val="22"/>
                        </w:rPr>
                        <w:t xml:space="preserve"> </w:t>
                      </w:r>
                      <w:r>
                        <w:rPr>
                          <w:color w:val="000000"/>
                          <w:sz w:val="22"/>
                        </w:rPr>
                        <w:t>"Городская поликлиника № 5"</w:t>
                      </w:r>
                    </w:p>
                  </w:txbxContent>
                </v:textbox>
                <w10:wrap type="none"/>
              </v:rect>
            </w:pict>
          </mc:Fallback>
        </mc:AlternateContent>
        <mc:AlternateContent>
          <mc:Choice Requires="wps">
            <w:drawing>
              <wp:anchor behindDoc="0" distT="4445" distB="4445" distL="4445" distR="4445" simplePos="0" locked="0" layoutInCell="0" allowOverlap="1" relativeHeight="510">
                <wp:simplePos x="0" y="0"/>
                <wp:positionH relativeFrom="page">
                  <wp:posOffset>5123815</wp:posOffset>
                </wp:positionH>
                <wp:positionV relativeFrom="paragraph">
                  <wp:posOffset>894715</wp:posOffset>
                </wp:positionV>
                <wp:extent cx="1910080" cy="1696720"/>
                <wp:effectExtent l="4445" t="4445" r="4445" b="4445"/>
                <wp:wrapNone/>
                <wp:docPr id="373" name="Textbox 375"/>
                <a:graphic xmlns:a="http://schemas.openxmlformats.org/drawingml/2006/main">
                  <a:graphicData uri="http://schemas.microsoft.com/office/word/2010/wordprocessingShape">
                    <wps:wsp>
                      <wps:cNvSpPr/>
                      <wps:spPr>
                        <a:xfrm>
                          <a:off x="0" y="0"/>
                          <a:ext cx="1910160" cy="1696680"/>
                        </a:xfrm>
                        <a:prstGeom prst="rect">
                          <a:avLst/>
                        </a:prstGeom>
                        <a:noFill/>
                        <a:ln w="9144">
                          <a:solidFill>
                            <a:srgbClr val="000000"/>
                          </a:solidFill>
                          <a:round/>
                        </a:ln>
                      </wps:spPr>
                      <wps:style>
                        <a:lnRef idx="0"/>
                        <a:fillRef idx="0"/>
                        <a:effectRef idx="0"/>
                        <a:fontRef idx="minor"/>
                      </wps:style>
                      <wps:txbx>
                        <w:txbxContent>
                          <w:p>
                            <w:pPr>
                              <w:pStyle w:val="Style18"/>
                              <w:spacing w:before="66" w:after="0"/>
                              <w:ind w:left="435" w:right="221" w:hanging="209"/>
                              <w:jc w:val="left"/>
                              <w:rPr>
                                <w:sz w:val="22"/>
                              </w:rPr>
                            </w:pPr>
                            <w:r>
                              <w:rPr>
                                <w:color w:val="000000"/>
                                <w:sz w:val="22"/>
                              </w:rPr>
                              <w:t>Оформление</w:t>
                            </w:r>
                            <w:r>
                              <w:rPr>
                                <w:color w:val="000000"/>
                                <w:spacing w:val="-14"/>
                                <w:sz w:val="22"/>
                              </w:rPr>
                              <w:t xml:space="preserve"> </w:t>
                            </w:r>
                            <w:r>
                              <w:rPr>
                                <w:color w:val="000000"/>
                                <w:sz w:val="22"/>
                              </w:rPr>
                              <w:t>нормативно</w:t>
                            </w:r>
                            <w:r>
                              <w:rPr>
                                <w:color w:val="000000"/>
                                <w:spacing w:val="-14"/>
                                <w:sz w:val="22"/>
                              </w:rPr>
                              <w:t xml:space="preserve"> </w:t>
                            </w:r>
                            <w:r>
                              <w:rPr>
                                <w:color w:val="000000"/>
                                <w:sz w:val="22"/>
                              </w:rPr>
                              <w:t>– правовых документов:</w:t>
                            </w:r>
                          </w:p>
                          <w:p>
                            <w:pPr>
                              <w:pStyle w:val="Style18"/>
                              <w:numPr>
                                <w:ilvl w:val="0"/>
                                <w:numId w:val="3"/>
                              </w:numPr>
                              <w:tabs>
                                <w:tab w:val="clear" w:pos="720"/>
                                <w:tab w:val="left" w:pos="505" w:leader="none"/>
                              </w:tabs>
                              <w:spacing w:before="0" w:after="0"/>
                              <w:ind w:left="505" w:right="281" w:hanging="360"/>
                              <w:jc w:val="left"/>
                              <w:rPr>
                                <w:sz w:val="22"/>
                              </w:rPr>
                            </w:pPr>
                            <w:r>
                              <w:rPr>
                                <w:color w:val="000000"/>
                                <w:sz w:val="22"/>
                              </w:rPr>
                              <w:t xml:space="preserve">Задание Департамента </w:t>
                            </w:r>
                            <w:r>
                              <w:rPr>
                                <w:color w:val="000000"/>
                                <w:spacing w:val="-2"/>
                                <w:sz w:val="22"/>
                              </w:rPr>
                              <w:t xml:space="preserve">образования </w:t>
                            </w:r>
                            <w:r>
                              <w:rPr>
                                <w:color w:val="000000"/>
                                <w:sz w:val="22"/>
                              </w:rPr>
                              <w:t>Администрации</w:t>
                            </w:r>
                            <w:r>
                              <w:rPr>
                                <w:color w:val="000000"/>
                                <w:spacing w:val="-14"/>
                                <w:sz w:val="22"/>
                              </w:rPr>
                              <w:t xml:space="preserve"> </w:t>
                            </w:r>
                            <w:r>
                              <w:rPr>
                                <w:color w:val="000000"/>
                                <w:sz w:val="22"/>
                              </w:rPr>
                              <w:t xml:space="preserve">города </w:t>
                            </w:r>
                            <w:r>
                              <w:rPr>
                                <w:color w:val="000000"/>
                                <w:spacing w:val="-2"/>
                                <w:sz w:val="22"/>
                              </w:rPr>
                              <w:t>Тюмени</w:t>
                            </w:r>
                          </w:p>
                          <w:p>
                            <w:pPr>
                              <w:pStyle w:val="Style18"/>
                              <w:numPr>
                                <w:ilvl w:val="0"/>
                                <w:numId w:val="3"/>
                              </w:numPr>
                              <w:tabs>
                                <w:tab w:val="clear" w:pos="720"/>
                                <w:tab w:val="left" w:pos="504" w:leader="none"/>
                              </w:tabs>
                              <w:spacing w:lineRule="exact" w:line="252" w:before="1" w:after="0"/>
                              <w:ind w:left="504" w:right="0" w:hanging="359"/>
                              <w:jc w:val="left"/>
                              <w:rPr>
                                <w:sz w:val="22"/>
                              </w:rPr>
                            </w:pPr>
                            <w:r>
                              <w:rPr>
                                <w:color w:val="000000"/>
                                <w:spacing w:val="-2"/>
                                <w:sz w:val="22"/>
                              </w:rPr>
                              <w:t>Утверждение</w:t>
                            </w:r>
                          </w:p>
                          <w:p>
                            <w:pPr>
                              <w:pStyle w:val="Style18"/>
                              <w:spacing w:lineRule="auto" w:line="240" w:before="0" w:after="0"/>
                              <w:ind w:left="505" w:right="463" w:hanging="0"/>
                              <w:jc w:val="left"/>
                              <w:rPr>
                                <w:sz w:val="22"/>
                              </w:rPr>
                            </w:pPr>
                            <w:r>
                              <w:rPr>
                                <w:color w:val="000000"/>
                                <w:sz w:val="22"/>
                              </w:rPr>
                              <w:t>приказом</w:t>
                            </w:r>
                            <w:r>
                              <w:rPr>
                                <w:color w:val="000000"/>
                                <w:spacing w:val="-14"/>
                                <w:sz w:val="22"/>
                              </w:rPr>
                              <w:t xml:space="preserve"> </w:t>
                            </w:r>
                            <w:r>
                              <w:rPr>
                                <w:color w:val="000000"/>
                                <w:sz w:val="22"/>
                              </w:rPr>
                              <w:t xml:space="preserve">списочного </w:t>
                            </w:r>
                            <w:r>
                              <w:rPr>
                                <w:color w:val="000000"/>
                                <w:spacing w:val="-2"/>
                                <w:sz w:val="22"/>
                              </w:rPr>
                              <w:t>состава</w:t>
                            </w:r>
                          </w:p>
                        </w:txbxContent>
                      </wps:txbx>
                      <wps:bodyPr lIns="0" rIns="0" tIns="0" bIns="0" anchor="t">
                        <a:noAutofit/>
                      </wps:bodyPr>
                    </wps:wsp>
                  </a:graphicData>
                </a:graphic>
              </wp:anchor>
            </w:drawing>
          </mc:Choice>
          <mc:Fallback>
            <w:pict>
              <v:rect id="shape_0" ID="Textbox 375" path="m0,0l-2147483645,0l-2147483645,-2147483646l0,-2147483646xe" stroked="t" o:allowincell="f" style="position:absolute;margin-left:403.45pt;margin-top:70.45pt;width:150.35pt;height:133.55pt;mso-wrap-style:square;v-text-anchor:top;mso-position-horizontal-relative:page">
                <v:fill o:detectmouseclick="t" on="false"/>
                <v:stroke color="black" weight="9000" joinstyle="round" endcap="flat"/>
                <v:textbox>
                  <w:txbxContent>
                    <w:p>
                      <w:pPr>
                        <w:pStyle w:val="Style18"/>
                        <w:spacing w:before="66" w:after="0"/>
                        <w:ind w:left="435" w:right="221" w:hanging="209"/>
                        <w:jc w:val="left"/>
                        <w:rPr>
                          <w:sz w:val="22"/>
                        </w:rPr>
                      </w:pPr>
                      <w:r>
                        <w:rPr>
                          <w:color w:val="000000"/>
                          <w:sz w:val="22"/>
                        </w:rPr>
                        <w:t>Оформление</w:t>
                      </w:r>
                      <w:r>
                        <w:rPr>
                          <w:color w:val="000000"/>
                          <w:spacing w:val="-14"/>
                          <w:sz w:val="22"/>
                        </w:rPr>
                        <w:t xml:space="preserve"> </w:t>
                      </w:r>
                      <w:r>
                        <w:rPr>
                          <w:color w:val="000000"/>
                          <w:sz w:val="22"/>
                        </w:rPr>
                        <w:t>нормативно</w:t>
                      </w:r>
                      <w:r>
                        <w:rPr>
                          <w:color w:val="000000"/>
                          <w:spacing w:val="-14"/>
                          <w:sz w:val="22"/>
                        </w:rPr>
                        <w:t xml:space="preserve"> </w:t>
                      </w:r>
                      <w:r>
                        <w:rPr>
                          <w:color w:val="000000"/>
                          <w:sz w:val="22"/>
                        </w:rPr>
                        <w:t>– правовых документов:</w:t>
                      </w:r>
                    </w:p>
                    <w:p>
                      <w:pPr>
                        <w:pStyle w:val="Style18"/>
                        <w:numPr>
                          <w:ilvl w:val="0"/>
                          <w:numId w:val="3"/>
                        </w:numPr>
                        <w:tabs>
                          <w:tab w:val="clear" w:pos="720"/>
                          <w:tab w:val="left" w:pos="505" w:leader="none"/>
                        </w:tabs>
                        <w:spacing w:before="0" w:after="0"/>
                        <w:ind w:left="505" w:right="281" w:hanging="360"/>
                        <w:jc w:val="left"/>
                        <w:rPr>
                          <w:sz w:val="22"/>
                        </w:rPr>
                      </w:pPr>
                      <w:r>
                        <w:rPr>
                          <w:color w:val="000000"/>
                          <w:sz w:val="22"/>
                        </w:rPr>
                        <w:t xml:space="preserve">Задание Департамента </w:t>
                      </w:r>
                      <w:r>
                        <w:rPr>
                          <w:color w:val="000000"/>
                          <w:spacing w:val="-2"/>
                          <w:sz w:val="22"/>
                        </w:rPr>
                        <w:t xml:space="preserve">образования </w:t>
                      </w:r>
                      <w:r>
                        <w:rPr>
                          <w:color w:val="000000"/>
                          <w:sz w:val="22"/>
                        </w:rPr>
                        <w:t>Администрации</w:t>
                      </w:r>
                      <w:r>
                        <w:rPr>
                          <w:color w:val="000000"/>
                          <w:spacing w:val="-14"/>
                          <w:sz w:val="22"/>
                        </w:rPr>
                        <w:t xml:space="preserve"> </w:t>
                      </w:r>
                      <w:r>
                        <w:rPr>
                          <w:color w:val="000000"/>
                          <w:sz w:val="22"/>
                        </w:rPr>
                        <w:t xml:space="preserve">города </w:t>
                      </w:r>
                      <w:r>
                        <w:rPr>
                          <w:color w:val="000000"/>
                          <w:spacing w:val="-2"/>
                          <w:sz w:val="22"/>
                        </w:rPr>
                        <w:t>Тюмени</w:t>
                      </w:r>
                    </w:p>
                    <w:p>
                      <w:pPr>
                        <w:pStyle w:val="Style18"/>
                        <w:numPr>
                          <w:ilvl w:val="0"/>
                          <w:numId w:val="3"/>
                        </w:numPr>
                        <w:tabs>
                          <w:tab w:val="clear" w:pos="720"/>
                          <w:tab w:val="left" w:pos="504" w:leader="none"/>
                        </w:tabs>
                        <w:spacing w:lineRule="exact" w:line="252" w:before="1" w:after="0"/>
                        <w:ind w:left="504" w:right="0" w:hanging="359"/>
                        <w:jc w:val="left"/>
                        <w:rPr>
                          <w:sz w:val="22"/>
                        </w:rPr>
                      </w:pPr>
                      <w:r>
                        <w:rPr>
                          <w:color w:val="000000"/>
                          <w:spacing w:val="-2"/>
                          <w:sz w:val="22"/>
                        </w:rPr>
                        <w:t>Утверждение</w:t>
                      </w:r>
                    </w:p>
                    <w:p>
                      <w:pPr>
                        <w:pStyle w:val="Style18"/>
                        <w:spacing w:lineRule="auto" w:line="240" w:before="0" w:after="0"/>
                        <w:ind w:left="505" w:right="463" w:hanging="0"/>
                        <w:jc w:val="left"/>
                        <w:rPr>
                          <w:sz w:val="22"/>
                        </w:rPr>
                      </w:pPr>
                      <w:r>
                        <w:rPr>
                          <w:color w:val="000000"/>
                          <w:sz w:val="22"/>
                        </w:rPr>
                        <w:t>приказом</w:t>
                      </w:r>
                      <w:r>
                        <w:rPr>
                          <w:color w:val="000000"/>
                          <w:spacing w:val="-14"/>
                          <w:sz w:val="22"/>
                        </w:rPr>
                        <w:t xml:space="preserve"> </w:t>
                      </w:r>
                      <w:r>
                        <w:rPr>
                          <w:color w:val="000000"/>
                          <w:sz w:val="22"/>
                        </w:rPr>
                        <w:t xml:space="preserve">списочного </w:t>
                      </w:r>
                      <w:r>
                        <w:rPr>
                          <w:color w:val="000000"/>
                          <w:spacing w:val="-2"/>
                          <w:sz w:val="22"/>
                        </w:rPr>
                        <w:t>состава</w:t>
                      </w:r>
                    </w:p>
                  </w:txbxContent>
                </v:textbox>
                <w10:wrap type="none"/>
              </v:rect>
            </w:pict>
          </mc:Fallback>
        </mc:AlternateContent>
        <mc:AlternateContent>
          <mc:Choice Requires="wps">
            <w:drawing>
              <wp:anchor behindDoc="0" distT="4445" distB="4445" distL="4445" distR="4445" simplePos="0" locked="0" layoutInCell="0" allowOverlap="1" relativeHeight="513">
                <wp:simplePos x="0" y="0"/>
                <wp:positionH relativeFrom="page">
                  <wp:posOffset>1109345</wp:posOffset>
                </wp:positionH>
                <wp:positionV relativeFrom="paragraph">
                  <wp:posOffset>894715</wp:posOffset>
                </wp:positionV>
                <wp:extent cx="1828800" cy="800100"/>
                <wp:effectExtent l="4445" t="4445" r="4445" b="4445"/>
                <wp:wrapNone/>
                <wp:docPr id="375" name="Textbox 376"/>
                <a:graphic xmlns:a="http://schemas.openxmlformats.org/drawingml/2006/main">
                  <a:graphicData uri="http://schemas.microsoft.com/office/word/2010/wordprocessingShape">
                    <wps:wsp>
                      <wps:cNvSpPr/>
                      <wps:spPr>
                        <a:xfrm>
                          <a:off x="0" y="0"/>
                          <a:ext cx="1828800" cy="800280"/>
                        </a:xfrm>
                        <a:prstGeom prst="rect">
                          <a:avLst/>
                        </a:prstGeom>
                        <a:noFill/>
                        <a:ln w="9144">
                          <a:solidFill>
                            <a:srgbClr val="000000"/>
                          </a:solidFill>
                          <a:round/>
                        </a:ln>
                      </wps:spPr>
                      <wps:style>
                        <a:lnRef idx="0"/>
                        <a:fillRef idx="0"/>
                        <a:effectRef idx="0"/>
                        <a:fontRef idx="minor"/>
                      </wps:style>
                      <wps:txbx>
                        <w:txbxContent>
                          <w:p>
                            <w:pPr>
                              <w:pStyle w:val="Style18"/>
                              <w:spacing w:lineRule="auto" w:line="276" w:before="66" w:after="0"/>
                              <w:ind w:left="792" w:right="143" w:hanging="646"/>
                              <w:jc w:val="left"/>
                              <w:rPr>
                                <w:sz w:val="22"/>
                              </w:rPr>
                            </w:pPr>
                            <w:r>
                              <w:rPr>
                                <w:color w:val="000000"/>
                                <w:sz w:val="22"/>
                              </w:rPr>
                              <w:t>Определение</w:t>
                            </w:r>
                            <w:r>
                              <w:rPr>
                                <w:color w:val="000000"/>
                                <w:spacing w:val="-14"/>
                                <w:sz w:val="22"/>
                              </w:rPr>
                              <w:t xml:space="preserve"> </w:t>
                            </w:r>
                            <w:r>
                              <w:rPr>
                                <w:color w:val="000000"/>
                                <w:sz w:val="22"/>
                              </w:rPr>
                              <w:t>потребностей через опрос и</w:t>
                            </w:r>
                          </w:p>
                          <w:p>
                            <w:pPr>
                              <w:pStyle w:val="Style18"/>
                              <w:spacing w:before="8" w:after="0"/>
                              <w:ind w:left="226" w:right="0" w:hanging="0"/>
                              <w:jc w:val="left"/>
                              <w:rPr>
                                <w:sz w:val="22"/>
                              </w:rPr>
                            </w:pPr>
                            <w:r>
                              <w:rPr>
                                <w:color w:val="000000"/>
                                <w:sz w:val="22"/>
                              </w:rPr>
                              <w:t>анкетирование</w:t>
                            </w:r>
                            <w:r>
                              <w:rPr>
                                <w:color w:val="000000"/>
                                <w:spacing w:val="-12"/>
                                <w:sz w:val="22"/>
                              </w:rPr>
                              <w:t xml:space="preserve"> </w:t>
                            </w:r>
                            <w:r>
                              <w:rPr>
                                <w:color w:val="000000"/>
                                <w:spacing w:val="-2"/>
                                <w:sz w:val="22"/>
                              </w:rPr>
                              <w:t>родителей</w:t>
                            </w:r>
                          </w:p>
                        </w:txbxContent>
                      </wps:txbx>
                      <wps:bodyPr lIns="0" rIns="0" tIns="0" bIns="0" anchor="t">
                        <a:noAutofit/>
                      </wps:bodyPr>
                    </wps:wsp>
                  </a:graphicData>
                </a:graphic>
              </wp:anchor>
            </w:drawing>
          </mc:Choice>
          <mc:Fallback>
            <w:pict>
              <v:rect id="shape_0" ID="Textbox 376" path="m0,0l-2147483645,0l-2147483645,-2147483646l0,-2147483646xe" stroked="t" o:allowincell="f" style="position:absolute;margin-left:87.35pt;margin-top:70.45pt;width:143.95pt;height:62.95pt;mso-wrap-style:square;v-text-anchor:top;mso-position-horizontal-relative:page">
                <v:fill o:detectmouseclick="t" on="false"/>
                <v:stroke color="black" weight="9000" joinstyle="round" endcap="flat"/>
                <v:textbox>
                  <w:txbxContent>
                    <w:p>
                      <w:pPr>
                        <w:pStyle w:val="Style18"/>
                        <w:spacing w:lineRule="auto" w:line="276" w:before="66" w:after="0"/>
                        <w:ind w:left="792" w:right="143" w:hanging="646"/>
                        <w:jc w:val="left"/>
                        <w:rPr>
                          <w:sz w:val="22"/>
                        </w:rPr>
                      </w:pPr>
                      <w:r>
                        <w:rPr>
                          <w:color w:val="000000"/>
                          <w:sz w:val="22"/>
                        </w:rPr>
                        <w:t>Определение</w:t>
                      </w:r>
                      <w:r>
                        <w:rPr>
                          <w:color w:val="000000"/>
                          <w:spacing w:val="-14"/>
                          <w:sz w:val="22"/>
                        </w:rPr>
                        <w:t xml:space="preserve"> </w:t>
                      </w:r>
                      <w:r>
                        <w:rPr>
                          <w:color w:val="000000"/>
                          <w:sz w:val="22"/>
                        </w:rPr>
                        <w:t>потребностей через опрос и</w:t>
                      </w:r>
                    </w:p>
                    <w:p>
                      <w:pPr>
                        <w:pStyle w:val="Style18"/>
                        <w:spacing w:before="8" w:after="0"/>
                        <w:ind w:left="226" w:right="0" w:hanging="0"/>
                        <w:jc w:val="left"/>
                        <w:rPr>
                          <w:sz w:val="22"/>
                        </w:rPr>
                      </w:pPr>
                      <w:r>
                        <w:rPr>
                          <w:color w:val="000000"/>
                          <w:sz w:val="22"/>
                        </w:rPr>
                        <w:t>анкетирование</w:t>
                      </w:r>
                      <w:r>
                        <w:rPr>
                          <w:color w:val="000000"/>
                          <w:spacing w:val="-12"/>
                          <w:sz w:val="22"/>
                        </w:rPr>
                        <w:t xml:space="preserve"> </w:t>
                      </w:r>
                      <w:r>
                        <w:rPr>
                          <w:color w:val="000000"/>
                          <w:spacing w:val="-2"/>
                          <w:sz w:val="22"/>
                        </w:rPr>
                        <w:t>родителей</w:t>
                      </w:r>
                    </w:p>
                  </w:txbxContent>
                </v:textbox>
                <w10:wrap type="none"/>
              </v:rect>
            </w:pict>
          </mc:Fallback>
        </mc:AlternateContent>
      </w:r>
      <w:r>
        <w:rPr/>
        <w:t>Этапы</w:t>
      </w:r>
      <w:r>
        <w:rPr>
          <w:spacing w:val="-7"/>
        </w:rPr>
        <w:t xml:space="preserve"> </w:t>
      </w:r>
      <w:r>
        <w:rPr/>
        <w:t>организации</w:t>
      </w:r>
      <w:r>
        <w:rPr>
          <w:spacing w:val="-5"/>
        </w:rPr>
        <w:t xml:space="preserve"> </w:t>
      </w:r>
      <w:r>
        <w:rPr/>
        <w:t>детей,</w:t>
      </w:r>
      <w:r>
        <w:rPr>
          <w:spacing w:val="-7"/>
        </w:rPr>
        <w:t xml:space="preserve"> </w:t>
      </w:r>
      <w:r>
        <w:rPr/>
        <w:t>желающих</w:t>
      </w:r>
      <w:r>
        <w:rPr>
          <w:spacing w:val="-5"/>
        </w:rPr>
        <w:t xml:space="preserve"> </w:t>
      </w:r>
      <w:r>
        <w:rPr/>
        <w:t>посещать</w:t>
      </w:r>
      <w:r>
        <w:rPr>
          <w:spacing w:val="-7"/>
        </w:rPr>
        <w:t xml:space="preserve"> </w:t>
      </w:r>
      <w:r>
        <w:rPr/>
        <w:t>детский</w:t>
      </w:r>
      <w:r>
        <w:rPr>
          <w:spacing w:val="-7"/>
        </w:rPr>
        <w:t xml:space="preserve"> </w:t>
      </w:r>
      <w:r>
        <w:rPr/>
        <w:t>сад в формате консультационно – методического пункта</w:t>
      </w:r>
    </w:p>
    <w:p>
      <w:pPr>
        <w:pStyle w:val="Style12"/>
        <w:ind w:left="0" w:right="0" w:hanging="0"/>
        <w:jc w:val="left"/>
        <w:rPr>
          <w:b/>
          <w:b/>
          <w:i/>
          <w:i/>
          <w:sz w:val="11"/>
        </w:rPr>
      </w:pPr>
      <w:r>
        <w:rPr>
          <w:b/>
          <w:i/>
          <w:sz w:val="11"/>
        </w:rPr>
        <mc:AlternateContent>
          <mc:Choice Requires="wps">
            <w:drawing>
              <wp:anchor behindDoc="1" distT="0" distB="0" distL="0" distR="0" simplePos="0" locked="0" layoutInCell="0" allowOverlap="1" relativeHeight="587">
                <wp:simplePos x="0" y="0"/>
                <wp:positionH relativeFrom="page">
                  <wp:posOffset>1607820</wp:posOffset>
                </wp:positionH>
                <wp:positionV relativeFrom="paragraph">
                  <wp:posOffset>100965</wp:posOffset>
                </wp:positionV>
                <wp:extent cx="914400" cy="342900"/>
                <wp:effectExtent l="0" t="4445" r="0" b="4445"/>
                <wp:wrapTopAndBottom/>
                <wp:docPr id="377" name="Textbox 377"/>
                <a:graphic xmlns:a="http://schemas.openxmlformats.org/drawingml/2006/main">
                  <a:graphicData uri="http://schemas.microsoft.com/office/word/2010/wordprocessingShape">
                    <wps:wsp>
                      <wps:cNvSpPr/>
                      <wps:spPr>
                        <a:xfrm>
                          <a:off x="0" y="0"/>
                          <a:ext cx="914400" cy="343080"/>
                        </a:xfrm>
                        <a:prstGeom prst="rect">
                          <a:avLst/>
                        </a:prstGeom>
                        <a:solidFill>
                          <a:srgbClr val="ffcc99"/>
                        </a:solidFill>
                        <a:ln w="9144">
                          <a:solidFill>
                            <a:srgbClr val="000000"/>
                          </a:solidFill>
                          <a:round/>
                        </a:ln>
                      </wps:spPr>
                      <wps:style>
                        <a:lnRef idx="0"/>
                        <a:fillRef idx="0"/>
                        <a:effectRef idx="0"/>
                        <a:fontRef idx="minor"/>
                      </wps:style>
                      <wps:txbx>
                        <w:txbxContent>
                          <w:p>
                            <w:pPr>
                              <w:pStyle w:val="Style18"/>
                              <w:spacing w:before="66" w:after="0"/>
                              <w:ind w:left="401" w:right="0" w:hanging="0"/>
                              <w:jc w:val="left"/>
                              <w:rPr>
                                <w:color w:val="000000"/>
                                <w:sz w:val="22"/>
                              </w:rPr>
                            </w:pPr>
                            <w:r>
                              <w:rPr>
                                <w:color w:val="000000"/>
                                <w:sz w:val="22"/>
                              </w:rPr>
                              <w:t>Этап</w:t>
                            </w:r>
                            <w:r>
                              <w:rPr>
                                <w:color w:val="000000"/>
                                <w:spacing w:val="-2"/>
                                <w:sz w:val="22"/>
                              </w:rPr>
                              <w:t xml:space="preserve"> </w:t>
                            </w:r>
                            <w:r>
                              <w:rPr>
                                <w:color w:val="000000"/>
                                <w:spacing w:val="-10"/>
                                <w:sz w:val="22"/>
                              </w:rPr>
                              <w:t>1</w:t>
                            </w:r>
                          </w:p>
                        </w:txbxContent>
                      </wps:txbx>
                      <wps:bodyPr lIns="0" rIns="0" tIns="0" bIns="0" anchor="t">
                        <a:noAutofit/>
                      </wps:bodyPr>
                    </wps:wsp>
                  </a:graphicData>
                </a:graphic>
              </wp:anchor>
            </w:drawing>
          </mc:Choice>
          <mc:Fallback>
            <w:pict>
              <v:rect id="shape_0" ID="Textbox 377" path="m0,0l-2147483645,0l-2147483645,-2147483646l0,-2147483646xe" fillcolor="#ffcc99" stroked="t" o:allowincell="f" style="position:absolute;margin-left:126.6pt;margin-top:7.95pt;width:71.95pt;height:26.95pt;mso-wrap-style:square;v-text-anchor:top;mso-position-horizontal-relative:page">
                <v:fill o:detectmouseclick="t" type="solid" color2="#003366"/>
                <v:stroke color="black" weight="9000" joinstyle="round" endcap="flat"/>
                <v:textbox>
                  <w:txbxContent>
                    <w:p>
                      <w:pPr>
                        <w:pStyle w:val="Style18"/>
                        <w:spacing w:before="66" w:after="0"/>
                        <w:ind w:left="401" w:right="0" w:hanging="0"/>
                        <w:jc w:val="left"/>
                        <w:rPr>
                          <w:color w:val="000000"/>
                          <w:sz w:val="22"/>
                        </w:rPr>
                      </w:pPr>
                      <w:r>
                        <w:rPr>
                          <w:color w:val="000000"/>
                          <w:sz w:val="22"/>
                        </w:rPr>
                        <w:t>Этап</w:t>
                      </w:r>
                      <w:r>
                        <w:rPr>
                          <w:color w:val="000000"/>
                          <w:spacing w:val="-2"/>
                          <w:sz w:val="22"/>
                        </w:rPr>
                        <w:t xml:space="preserve"> </w:t>
                      </w:r>
                      <w:r>
                        <w:rPr>
                          <w:color w:val="000000"/>
                          <w:spacing w:val="-10"/>
                          <w:sz w:val="22"/>
                        </w:rPr>
                        <w:t>1</w:t>
                      </w:r>
                    </w:p>
                  </w:txbxContent>
                </v:textbox>
                <w10:wrap type="topAndBottom"/>
              </v:rect>
            </w:pict>
          </mc:Fallback>
        </mc:AlternateContent>
        <mc:AlternateContent>
          <mc:Choice Requires="wps">
            <w:drawing>
              <wp:anchor behindDoc="1" distT="0" distB="0" distL="0" distR="0" simplePos="0" locked="0" layoutInCell="0" allowOverlap="1" relativeHeight="590">
                <wp:simplePos x="0" y="0"/>
                <wp:positionH relativeFrom="page">
                  <wp:posOffset>3580130</wp:posOffset>
                </wp:positionH>
                <wp:positionV relativeFrom="paragraph">
                  <wp:posOffset>100965</wp:posOffset>
                </wp:positionV>
                <wp:extent cx="914400" cy="342900"/>
                <wp:effectExtent l="0" t="4445" r="0" b="4445"/>
                <wp:wrapTopAndBottom/>
                <wp:docPr id="379" name="Textbox 378"/>
                <a:graphic xmlns:a="http://schemas.openxmlformats.org/drawingml/2006/main">
                  <a:graphicData uri="http://schemas.microsoft.com/office/word/2010/wordprocessingShape">
                    <wps:wsp>
                      <wps:cNvSpPr/>
                      <wps:spPr>
                        <a:xfrm>
                          <a:off x="0" y="0"/>
                          <a:ext cx="914400" cy="343080"/>
                        </a:xfrm>
                        <a:prstGeom prst="rect">
                          <a:avLst/>
                        </a:prstGeom>
                        <a:solidFill>
                          <a:srgbClr val="ffcc99"/>
                        </a:solidFill>
                        <a:ln w="9144">
                          <a:solidFill>
                            <a:srgbClr val="000000"/>
                          </a:solidFill>
                          <a:round/>
                        </a:ln>
                      </wps:spPr>
                      <wps:style>
                        <a:lnRef idx="0"/>
                        <a:fillRef idx="0"/>
                        <a:effectRef idx="0"/>
                        <a:fontRef idx="minor"/>
                      </wps:style>
                      <wps:txbx>
                        <w:txbxContent>
                          <w:p>
                            <w:pPr>
                              <w:pStyle w:val="Style18"/>
                              <w:spacing w:before="66" w:after="0"/>
                              <w:ind w:left="401" w:right="0" w:hanging="0"/>
                              <w:jc w:val="left"/>
                              <w:rPr>
                                <w:color w:val="000000"/>
                                <w:sz w:val="22"/>
                              </w:rPr>
                            </w:pPr>
                            <w:r>
                              <w:rPr>
                                <w:color w:val="000000"/>
                                <w:sz w:val="22"/>
                              </w:rPr>
                              <w:t>Этап</w:t>
                            </w:r>
                            <w:r>
                              <w:rPr>
                                <w:color w:val="000000"/>
                                <w:spacing w:val="-2"/>
                                <w:sz w:val="22"/>
                              </w:rPr>
                              <w:t xml:space="preserve"> </w:t>
                            </w:r>
                            <w:r>
                              <w:rPr>
                                <w:color w:val="000000"/>
                                <w:spacing w:val="-10"/>
                                <w:sz w:val="22"/>
                              </w:rPr>
                              <w:t>2</w:t>
                            </w:r>
                          </w:p>
                        </w:txbxContent>
                      </wps:txbx>
                      <wps:bodyPr lIns="0" rIns="0" tIns="0" bIns="0" anchor="t">
                        <a:noAutofit/>
                      </wps:bodyPr>
                    </wps:wsp>
                  </a:graphicData>
                </a:graphic>
              </wp:anchor>
            </w:drawing>
          </mc:Choice>
          <mc:Fallback>
            <w:pict>
              <v:rect id="shape_0" ID="Textbox 378" path="m0,0l-2147483645,0l-2147483645,-2147483646l0,-2147483646xe" fillcolor="#ffcc99" stroked="t" o:allowincell="f" style="position:absolute;margin-left:281.9pt;margin-top:7.95pt;width:71.95pt;height:26.95pt;mso-wrap-style:square;v-text-anchor:top;mso-position-horizontal-relative:page">
                <v:fill o:detectmouseclick="t" type="solid" color2="#003366"/>
                <v:stroke color="black" weight="9000" joinstyle="round" endcap="flat"/>
                <v:textbox>
                  <w:txbxContent>
                    <w:p>
                      <w:pPr>
                        <w:pStyle w:val="Style18"/>
                        <w:spacing w:before="66" w:after="0"/>
                        <w:ind w:left="401" w:right="0" w:hanging="0"/>
                        <w:jc w:val="left"/>
                        <w:rPr>
                          <w:color w:val="000000"/>
                          <w:sz w:val="22"/>
                        </w:rPr>
                      </w:pPr>
                      <w:r>
                        <w:rPr>
                          <w:color w:val="000000"/>
                          <w:sz w:val="22"/>
                        </w:rPr>
                        <w:t>Этап</w:t>
                      </w:r>
                      <w:r>
                        <w:rPr>
                          <w:color w:val="000000"/>
                          <w:spacing w:val="-2"/>
                          <w:sz w:val="22"/>
                        </w:rPr>
                        <w:t xml:space="preserve"> </w:t>
                      </w:r>
                      <w:r>
                        <w:rPr>
                          <w:color w:val="000000"/>
                          <w:spacing w:val="-10"/>
                          <w:sz w:val="22"/>
                        </w:rPr>
                        <w:t>2</w:t>
                      </w:r>
                    </w:p>
                  </w:txbxContent>
                </v:textbox>
                <w10:wrap type="topAndBottom"/>
              </v:rect>
            </w:pict>
          </mc:Fallback>
        </mc:AlternateContent>
        <mc:AlternateContent>
          <mc:Choice Requires="wps">
            <w:drawing>
              <wp:anchor behindDoc="1" distT="0" distB="0" distL="0" distR="0" simplePos="0" locked="0" layoutInCell="0" allowOverlap="1" relativeHeight="592">
                <wp:simplePos x="0" y="0"/>
                <wp:positionH relativeFrom="page">
                  <wp:posOffset>5600700</wp:posOffset>
                </wp:positionH>
                <wp:positionV relativeFrom="paragraph">
                  <wp:posOffset>100965</wp:posOffset>
                </wp:positionV>
                <wp:extent cx="914400" cy="342900"/>
                <wp:effectExtent l="0" t="4445" r="0" b="4445"/>
                <wp:wrapTopAndBottom/>
                <wp:docPr id="381" name="Textbox 379"/>
                <a:graphic xmlns:a="http://schemas.openxmlformats.org/drawingml/2006/main">
                  <a:graphicData uri="http://schemas.microsoft.com/office/word/2010/wordprocessingShape">
                    <wps:wsp>
                      <wps:cNvSpPr/>
                      <wps:spPr>
                        <a:xfrm>
                          <a:off x="0" y="0"/>
                          <a:ext cx="914400" cy="343080"/>
                        </a:xfrm>
                        <a:prstGeom prst="rect">
                          <a:avLst/>
                        </a:prstGeom>
                        <a:solidFill>
                          <a:srgbClr val="ffcc99"/>
                        </a:solidFill>
                        <a:ln w="9144">
                          <a:solidFill>
                            <a:srgbClr val="000000"/>
                          </a:solidFill>
                          <a:round/>
                        </a:ln>
                      </wps:spPr>
                      <wps:style>
                        <a:lnRef idx="0"/>
                        <a:fillRef idx="0"/>
                        <a:effectRef idx="0"/>
                        <a:fontRef idx="minor"/>
                      </wps:style>
                      <wps:txbx>
                        <w:txbxContent>
                          <w:p>
                            <w:pPr>
                              <w:pStyle w:val="Style18"/>
                              <w:spacing w:before="66" w:after="0"/>
                              <w:ind w:left="402" w:right="0" w:hanging="0"/>
                              <w:jc w:val="left"/>
                              <w:rPr>
                                <w:color w:val="000000"/>
                                <w:sz w:val="22"/>
                              </w:rPr>
                            </w:pPr>
                            <w:r>
                              <w:rPr>
                                <w:color w:val="000000"/>
                                <w:sz w:val="22"/>
                              </w:rPr>
                              <w:t>Этап</w:t>
                            </w:r>
                            <w:r>
                              <w:rPr>
                                <w:color w:val="000000"/>
                                <w:spacing w:val="-2"/>
                                <w:sz w:val="22"/>
                              </w:rPr>
                              <w:t xml:space="preserve"> </w:t>
                            </w:r>
                            <w:r>
                              <w:rPr>
                                <w:color w:val="000000"/>
                                <w:spacing w:val="-10"/>
                                <w:sz w:val="22"/>
                              </w:rPr>
                              <w:t>3</w:t>
                            </w:r>
                          </w:p>
                        </w:txbxContent>
                      </wps:txbx>
                      <wps:bodyPr lIns="0" rIns="0" tIns="0" bIns="0" anchor="t">
                        <a:noAutofit/>
                      </wps:bodyPr>
                    </wps:wsp>
                  </a:graphicData>
                </a:graphic>
              </wp:anchor>
            </w:drawing>
          </mc:Choice>
          <mc:Fallback>
            <w:pict>
              <v:rect id="shape_0" ID="Textbox 379" path="m0,0l-2147483645,0l-2147483645,-2147483646l0,-2147483646xe" fillcolor="#ffcc99" stroked="t" o:allowincell="f" style="position:absolute;margin-left:441pt;margin-top:7.95pt;width:71.95pt;height:26.95pt;mso-wrap-style:square;v-text-anchor:top;mso-position-horizontal-relative:page">
                <v:fill o:detectmouseclick="t" type="solid" color2="#003366"/>
                <v:stroke color="black" weight="9000" joinstyle="round" endcap="flat"/>
                <v:textbox>
                  <w:txbxContent>
                    <w:p>
                      <w:pPr>
                        <w:pStyle w:val="Style18"/>
                        <w:spacing w:before="66" w:after="0"/>
                        <w:ind w:left="402" w:right="0" w:hanging="0"/>
                        <w:jc w:val="left"/>
                        <w:rPr>
                          <w:color w:val="000000"/>
                          <w:sz w:val="22"/>
                        </w:rPr>
                      </w:pPr>
                      <w:r>
                        <w:rPr>
                          <w:color w:val="000000"/>
                          <w:sz w:val="22"/>
                        </w:rPr>
                        <w:t>Этап</w:t>
                      </w:r>
                      <w:r>
                        <w:rPr>
                          <w:color w:val="000000"/>
                          <w:spacing w:val="-2"/>
                          <w:sz w:val="22"/>
                        </w:rPr>
                        <w:t xml:space="preserve"> </w:t>
                      </w:r>
                      <w:r>
                        <w:rPr>
                          <w:color w:val="000000"/>
                          <w:spacing w:val="-10"/>
                          <w:sz w:val="22"/>
                        </w:rPr>
                        <w:t>3</w:t>
                      </w:r>
                    </w:p>
                  </w:txbxContent>
                </v:textbox>
                <w10:wrap type="topAndBottom"/>
              </v:rect>
            </w:pict>
          </mc:Fallback>
        </mc:AlternateContent>
      </w:r>
    </w:p>
    <w:p>
      <w:pPr>
        <w:pStyle w:val="Style12"/>
        <w:ind w:left="0" w:right="0" w:hanging="0"/>
        <w:jc w:val="left"/>
        <w:rPr>
          <w:b/>
          <w:b/>
          <w:i/>
          <w:i/>
          <w:sz w:val="28"/>
        </w:rPr>
      </w:pPr>
      <w:r>
        <w:rPr>
          <w:b/>
          <w:i/>
          <w:sz w:val="28"/>
        </w:rPr>
      </w:r>
    </w:p>
    <w:p>
      <w:pPr>
        <w:pStyle w:val="Style12"/>
        <w:ind w:left="0" w:right="0" w:hanging="0"/>
        <w:jc w:val="left"/>
        <w:rPr>
          <w:b/>
          <w:b/>
          <w:i/>
          <w:i/>
          <w:sz w:val="28"/>
        </w:rPr>
      </w:pPr>
      <w:r>
        <w:rPr>
          <w:b/>
          <w:i/>
          <w:sz w:val="28"/>
        </w:rPr>
      </w:r>
    </w:p>
    <w:p>
      <w:pPr>
        <w:pStyle w:val="Style12"/>
        <w:ind w:left="0" w:right="0" w:hanging="0"/>
        <w:jc w:val="left"/>
        <w:rPr>
          <w:b/>
          <w:b/>
          <w:i/>
          <w:i/>
          <w:sz w:val="28"/>
        </w:rPr>
      </w:pPr>
      <w:r>
        <w:rPr>
          <w:b/>
          <w:i/>
          <w:sz w:val="28"/>
        </w:rPr>
      </w:r>
    </w:p>
    <w:p>
      <w:pPr>
        <w:pStyle w:val="Style12"/>
        <w:ind w:left="0" w:right="0" w:hanging="0"/>
        <w:jc w:val="left"/>
        <w:rPr>
          <w:b/>
          <w:b/>
          <w:i/>
          <w:i/>
          <w:sz w:val="28"/>
        </w:rPr>
      </w:pPr>
      <w:r>
        <w:rPr>
          <w:b/>
          <w:i/>
          <w:sz w:val="28"/>
        </w:rPr>
      </w:r>
    </w:p>
    <w:p>
      <w:pPr>
        <w:pStyle w:val="Style12"/>
        <w:ind w:left="0" w:right="0" w:hanging="0"/>
        <w:jc w:val="left"/>
        <w:rPr>
          <w:b/>
          <w:b/>
          <w:i/>
          <w:i/>
          <w:sz w:val="28"/>
        </w:rPr>
      </w:pPr>
      <w:r>
        <w:rPr>
          <w:b/>
          <w:i/>
          <w:sz w:val="28"/>
        </w:rPr>
      </w:r>
    </w:p>
    <w:p>
      <w:pPr>
        <w:pStyle w:val="Style12"/>
        <w:ind w:left="0" w:right="0" w:hanging="0"/>
        <w:jc w:val="left"/>
        <w:rPr>
          <w:b/>
          <w:b/>
          <w:i/>
          <w:i/>
          <w:sz w:val="28"/>
        </w:rPr>
      </w:pPr>
      <w:r>
        <w:rPr>
          <w:b/>
          <w:i/>
          <w:sz w:val="28"/>
        </w:rPr>
      </w:r>
    </w:p>
    <w:p>
      <w:pPr>
        <w:pStyle w:val="Style12"/>
        <w:ind w:left="0" w:right="0" w:hanging="0"/>
        <w:jc w:val="left"/>
        <w:rPr>
          <w:b/>
          <w:b/>
          <w:i/>
          <w:i/>
          <w:sz w:val="28"/>
        </w:rPr>
      </w:pPr>
      <w:r>
        <w:rPr>
          <w:b/>
          <w:i/>
          <w:sz w:val="28"/>
        </w:rPr>
      </w:r>
    </w:p>
    <w:p>
      <w:pPr>
        <w:pStyle w:val="Style12"/>
        <w:ind w:left="0" w:right="0" w:hanging="0"/>
        <w:jc w:val="left"/>
        <w:rPr>
          <w:b/>
          <w:b/>
          <w:i/>
          <w:i/>
          <w:sz w:val="28"/>
        </w:rPr>
      </w:pPr>
      <w:r>
        <w:rPr>
          <w:b/>
          <w:i/>
          <w:sz w:val="28"/>
        </w:rPr>
      </w:r>
    </w:p>
    <w:p>
      <w:pPr>
        <w:pStyle w:val="Style12"/>
        <w:ind w:left="0" w:right="0" w:hanging="0"/>
        <w:jc w:val="left"/>
        <w:rPr>
          <w:b/>
          <w:b/>
          <w:i/>
          <w:i/>
          <w:sz w:val="28"/>
        </w:rPr>
      </w:pPr>
      <w:r>
        <w:rPr>
          <w:b/>
          <w:i/>
          <w:sz w:val="28"/>
        </w:rPr>
      </w:r>
    </w:p>
    <w:p>
      <w:pPr>
        <w:pStyle w:val="Style12"/>
        <w:ind w:left="0" w:right="0" w:hanging="0"/>
        <w:jc w:val="left"/>
        <w:rPr>
          <w:b/>
          <w:b/>
          <w:i/>
          <w:i/>
          <w:sz w:val="28"/>
        </w:rPr>
      </w:pPr>
      <w:r>
        <w:rPr>
          <w:b/>
          <w:i/>
          <w:sz w:val="28"/>
        </w:rPr>
      </w:r>
    </w:p>
    <w:p>
      <w:pPr>
        <w:pStyle w:val="Style12"/>
        <w:ind w:left="0" w:right="0" w:hanging="0"/>
        <w:jc w:val="left"/>
        <w:rPr>
          <w:b/>
          <w:b/>
          <w:i/>
          <w:i/>
          <w:sz w:val="28"/>
        </w:rPr>
      </w:pPr>
      <w:r>
        <w:rPr>
          <w:b/>
          <w:i/>
          <w:sz w:val="28"/>
        </w:rPr>
      </w:r>
    </w:p>
    <w:p>
      <w:pPr>
        <w:pStyle w:val="Style12"/>
        <w:ind w:left="0" w:right="0" w:hanging="0"/>
        <w:jc w:val="left"/>
        <w:rPr>
          <w:b/>
          <w:b/>
          <w:i/>
          <w:i/>
          <w:sz w:val="28"/>
        </w:rPr>
      </w:pPr>
      <w:r>
        <w:rPr>
          <w:b/>
          <w:i/>
          <w:sz w:val="28"/>
        </w:rPr>
      </w:r>
    </w:p>
    <w:p>
      <w:pPr>
        <w:pStyle w:val="Style12"/>
        <w:ind w:left="0" w:right="0" w:hanging="0"/>
        <w:jc w:val="left"/>
        <w:rPr>
          <w:b/>
          <w:b/>
          <w:i/>
          <w:i/>
          <w:sz w:val="28"/>
        </w:rPr>
      </w:pPr>
      <w:r>
        <w:rPr>
          <w:b/>
          <w:i/>
          <w:sz w:val="28"/>
        </w:rPr>
      </w:r>
    </w:p>
    <w:p>
      <w:pPr>
        <w:pStyle w:val="Style12"/>
        <w:ind w:left="0" w:right="0" w:hanging="0"/>
        <w:jc w:val="left"/>
        <w:rPr>
          <w:b/>
          <w:b/>
          <w:i/>
          <w:i/>
          <w:sz w:val="28"/>
        </w:rPr>
      </w:pPr>
      <w:r>
        <w:rPr>
          <w:b/>
          <w:i/>
          <w:sz w:val="28"/>
        </w:rPr>
      </w:r>
    </w:p>
    <w:p>
      <w:pPr>
        <w:pStyle w:val="Style12"/>
        <w:ind w:left="0" w:right="0" w:hanging="0"/>
        <w:jc w:val="left"/>
        <w:rPr>
          <w:b/>
          <w:b/>
          <w:i/>
          <w:i/>
          <w:sz w:val="28"/>
        </w:rPr>
      </w:pPr>
      <w:r>
        <w:rPr>
          <w:b/>
          <w:i/>
          <w:sz w:val="28"/>
        </w:rPr>
      </w:r>
    </w:p>
    <w:p>
      <w:pPr>
        <w:pStyle w:val="Style12"/>
        <w:spacing w:before="9" w:after="0"/>
        <w:ind w:left="0" w:right="0" w:hanging="0"/>
        <w:jc w:val="left"/>
        <w:rPr>
          <w:b/>
          <w:b/>
          <w:i/>
          <w:i/>
          <w:sz w:val="22"/>
        </w:rPr>
      </w:pPr>
      <w:r>
        <w:rPr>
          <w:b/>
          <w:i/>
          <w:sz w:val="22"/>
        </w:rPr>
      </w:r>
    </w:p>
    <w:p>
      <w:pPr>
        <w:pStyle w:val="Normal"/>
        <w:spacing w:lineRule="exact" w:line="252" w:before="1" w:after="0"/>
        <w:ind w:left="1982" w:right="0" w:hanging="0"/>
        <w:jc w:val="left"/>
        <w:rPr>
          <w:sz w:val="22"/>
        </w:rPr>
      </w:pPr>
      <w:r>
        <mc:AlternateContent>
          <mc:Choice Requires="wps">
            <w:drawing>
              <wp:anchor behindDoc="0" distT="4445" distB="4445" distL="5080" distR="3810" simplePos="0" locked="0" layoutInCell="0" allowOverlap="1" relativeHeight="504">
                <wp:simplePos x="0" y="0"/>
                <wp:positionH relativeFrom="page">
                  <wp:posOffset>5120640</wp:posOffset>
                </wp:positionH>
                <wp:positionV relativeFrom="paragraph">
                  <wp:posOffset>-1387475</wp:posOffset>
                </wp:positionV>
                <wp:extent cx="2091055" cy="1350645"/>
                <wp:effectExtent l="5080" t="4445" r="3810" b="4445"/>
                <wp:wrapNone/>
                <wp:docPr id="383" name="Textbox 380"/>
                <a:graphic xmlns:a="http://schemas.openxmlformats.org/drawingml/2006/main">
                  <a:graphicData uri="http://schemas.microsoft.com/office/word/2010/wordprocessingShape">
                    <wps:wsp>
                      <wps:cNvSpPr/>
                      <wps:spPr>
                        <a:xfrm>
                          <a:off x="0" y="0"/>
                          <a:ext cx="2090880" cy="1350720"/>
                        </a:xfrm>
                        <a:prstGeom prst="rect">
                          <a:avLst/>
                        </a:prstGeom>
                        <a:noFill/>
                        <a:ln w="9144">
                          <a:solidFill>
                            <a:srgbClr val="000000"/>
                          </a:solidFill>
                          <a:round/>
                        </a:ln>
                      </wps:spPr>
                      <wps:style>
                        <a:lnRef idx="0"/>
                        <a:fillRef idx="0"/>
                        <a:effectRef idx="0"/>
                        <a:fontRef idx="minor"/>
                      </wps:style>
                      <wps:txbx>
                        <w:txbxContent>
                          <w:p>
                            <w:pPr>
                              <w:pStyle w:val="Style18"/>
                              <w:spacing w:before="69" w:after="0"/>
                              <w:ind w:left="418" w:right="417" w:firstLine="526"/>
                              <w:jc w:val="left"/>
                              <w:rPr>
                                <w:b/>
                                <w:b/>
                                <w:sz w:val="24"/>
                              </w:rPr>
                            </w:pPr>
                            <w:r>
                              <w:rPr>
                                <w:b/>
                                <w:color w:val="000000"/>
                                <w:spacing w:val="-2"/>
                                <w:sz w:val="24"/>
                              </w:rPr>
                              <w:t xml:space="preserve">Оформление </w:t>
                            </w:r>
                            <w:r>
                              <w:rPr>
                                <w:b/>
                                <w:color w:val="000000"/>
                                <w:sz w:val="24"/>
                              </w:rPr>
                              <w:t>личного</w:t>
                            </w:r>
                            <w:r>
                              <w:rPr>
                                <w:b/>
                                <w:color w:val="000000"/>
                                <w:spacing w:val="-15"/>
                                <w:sz w:val="24"/>
                              </w:rPr>
                              <w:t xml:space="preserve"> </w:t>
                            </w:r>
                            <w:r>
                              <w:rPr>
                                <w:b/>
                                <w:color w:val="000000"/>
                                <w:sz w:val="24"/>
                              </w:rPr>
                              <w:t>дела</w:t>
                            </w:r>
                            <w:r>
                              <w:rPr>
                                <w:b/>
                                <w:color w:val="000000"/>
                                <w:spacing w:val="-15"/>
                                <w:sz w:val="24"/>
                              </w:rPr>
                              <w:t xml:space="preserve"> </w:t>
                            </w:r>
                            <w:r>
                              <w:rPr>
                                <w:b/>
                                <w:color w:val="000000"/>
                                <w:sz w:val="24"/>
                              </w:rPr>
                              <w:t>ребенка:</w:t>
                            </w:r>
                          </w:p>
                          <w:p>
                            <w:pPr>
                              <w:pStyle w:val="Style18"/>
                              <w:numPr>
                                <w:ilvl w:val="0"/>
                                <w:numId w:val="4"/>
                              </w:numPr>
                              <w:tabs>
                                <w:tab w:val="clear" w:pos="720"/>
                                <w:tab w:val="left" w:pos="865" w:leader="none"/>
                              </w:tabs>
                              <w:spacing w:lineRule="exact" w:line="290" w:before="0" w:after="0"/>
                              <w:ind w:left="865" w:right="0" w:hanging="360"/>
                              <w:jc w:val="left"/>
                              <w:rPr>
                                <w:rFonts w:ascii="Symbol" w:hAnsi="Symbol"/>
                                <w:sz w:val="24"/>
                              </w:rPr>
                            </w:pPr>
                            <w:r>
                              <w:rPr>
                                <w:color w:val="000000"/>
                                <w:sz w:val="24"/>
                              </w:rPr>
                              <w:t>Медицинская</w:t>
                            </w:r>
                            <w:r>
                              <w:rPr>
                                <w:color w:val="000000"/>
                                <w:spacing w:val="-5"/>
                                <w:sz w:val="24"/>
                              </w:rPr>
                              <w:t xml:space="preserve"> </w:t>
                            </w:r>
                            <w:r>
                              <w:rPr>
                                <w:color w:val="000000"/>
                                <w:spacing w:val="-4"/>
                                <w:sz w:val="24"/>
                              </w:rPr>
                              <w:t>карта</w:t>
                            </w:r>
                          </w:p>
                          <w:p>
                            <w:pPr>
                              <w:pStyle w:val="Style18"/>
                              <w:numPr>
                                <w:ilvl w:val="0"/>
                                <w:numId w:val="4"/>
                              </w:numPr>
                              <w:tabs>
                                <w:tab w:val="clear" w:pos="720"/>
                                <w:tab w:val="left" w:pos="865" w:leader="none"/>
                              </w:tabs>
                              <w:spacing w:lineRule="exact" w:line="268" w:before="0" w:after="0"/>
                              <w:ind w:left="865" w:right="0" w:hanging="360"/>
                              <w:jc w:val="left"/>
                              <w:rPr>
                                <w:rFonts w:ascii="Symbol" w:hAnsi="Symbol"/>
                                <w:sz w:val="22"/>
                              </w:rPr>
                            </w:pPr>
                            <w:r>
                              <w:rPr>
                                <w:color w:val="000000"/>
                                <w:spacing w:val="-2"/>
                                <w:sz w:val="22"/>
                              </w:rPr>
                              <w:t>Заявление</w:t>
                            </w:r>
                          </w:p>
                          <w:p>
                            <w:pPr>
                              <w:pStyle w:val="Style18"/>
                              <w:numPr>
                                <w:ilvl w:val="0"/>
                                <w:numId w:val="4"/>
                              </w:numPr>
                              <w:tabs>
                                <w:tab w:val="clear" w:pos="720"/>
                                <w:tab w:val="left" w:pos="865" w:leader="none"/>
                              </w:tabs>
                              <w:spacing w:lineRule="exact" w:line="269" w:before="0" w:after="0"/>
                              <w:ind w:left="865" w:right="0" w:hanging="360"/>
                              <w:jc w:val="left"/>
                              <w:rPr>
                                <w:rFonts w:ascii="Symbol" w:hAnsi="Symbol"/>
                                <w:sz w:val="22"/>
                              </w:rPr>
                            </w:pPr>
                            <w:r>
                              <w:rPr>
                                <w:color w:val="000000"/>
                                <w:spacing w:val="-2"/>
                                <w:sz w:val="22"/>
                              </w:rPr>
                              <w:t>Договор</w:t>
                            </w:r>
                          </w:p>
                          <w:p>
                            <w:pPr>
                              <w:pStyle w:val="Style18"/>
                              <w:numPr>
                                <w:ilvl w:val="0"/>
                                <w:numId w:val="4"/>
                              </w:numPr>
                              <w:tabs>
                                <w:tab w:val="clear" w:pos="720"/>
                                <w:tab w:val="left" w:pos="866" w:leader="none"/>
                              </w:tabs>
                              <w:spacing w:lineRule="auto" w:line="240" w:before="0" w:after="0"/>
                              <w:ind w:left="866" w:right="251" w:hanging="361"/>
                              <w:jc w:val="left"/>
                              <w:rPr>
                                <w:rFonts w:ascii="Symbol" w:hAnsi="Symbol"/>
                                <w:sz w:val="22"/>
                              </w:rPr>
                            </w:pPr>
                            <w:r>
                              <w:rPr>
                                <w:color w:val="000000"/>
                                <w:sz w:val="22"/>
                              </w:rPr>
                              <w:t>Согласие</w:t>
                            </w:r>
                            <w:r>
                              <w:rPr>
                                <w:color w:val="000000"/>
                                <w:spacing w:val="-14"/>
                                <w:sz w:val="22"/>
                              </w:rPr>
                              <w:t xml:space="preserve"> </w:t>
                            </w:r>
                            <w:r>
                              <w:rPr>
                                <w:color w:val="000000"/>
                                <w:sz w:val="22"/>
                              </w:rPr>
                              <w:t>на</w:t>
                            </w:r>
                            <w:r>
                              <w:rPr>
                                <w:color w:val="000000"/>
                                <w:spacing w:val="-14"/>
                                <w:sz w:val="22"/>
                              </w:rPr>
                              <w:t xml:space="preserve"> </w:t>
                            </w:r>
                            <w:r>
                              <w:rPr>
                                <w:color w:val="000000"/>
                                <w:sz w:val="22"/>
                              </w:rPr>
                              <w:t>обработку персональных данных</w:t>
                            </w:r>
                          </w:p>
                        </w:txbxContent>
                      </wps:txbx>
                      <wps:bodyPr lIns="0" rIns="0" tIns="0" bIns="0" anchor="t">
                        <a:noAutofit/>
                      </wps:bodyPr>
                    </wps:wsp>
                  </a:graphicData>
                </a:graphic>
              </wp:anchor>
            </w:drawing>
          </mc:Choice>
          <mc:Fallback>
            <w:pict>
              <v:rect id="shape_0" ID="Textbox 380" path="m0,0l-2147483645,0l-2147483645,-2147483646l0,-2147483646xe" stroked="t" o:allowincell="f" style="position:absolute;margin-left:403.2pt;margin-top:-109.25pt;width:164.6pt;height:106.3pt;mso-wrap-style:square;v-text-anchor:top;mso-position-horizontal-relative:page">
                <v:fill o:detectmouseclick="t" on="false"/>
                <v:stroke color="black" weight="9000" joinstyle="round" endcap="flat"/>
                <v:textbox>
                  <w:txbxContent>
                    <w:p>
                      <w:pPr>
                        <w:pStyle w:val="Style18"/>
                        <w:spacing w:before="69" w:after="0"/>
                        <w:ind w:left="418" w:right="417" w:firstLine="526"/>
                        <w:jc w:val="left"/>
                        <w:rPr>
                          <w:b/>
                          <w:b/>
                          <w:sz w:val="24"/>
                        </w:rPr>
                      </w:pPr>
                      <w:r>
                        <w:rPr>
                          <w:b/>
                          <w:color w:val="000000"/>
                          <w:spacing w:val="-2"/>
                          <w:sz w:val="24"/>
                        </w:rPr>
                        <w:t xml:space="preserve">Оформление </w:t>
                      </w:r>
                      <w:r>
                        <w:rPr>
                          <w:b/>
                          <w:color w:val="000000"/>
                          <w:sz w:val="24"/>
                        </w:rPr>
                        <w:t>личного</w:t>
                      </w:r>
                      <w:r>
                        <w:rPr>
                          <w:b/>
                          <w:color w:val="000000"/>
                          <w:spacing w:val="-15"/>
                          <w:sz w:val="24"/>
                        </w:rPr>
                        <w:t xml:space="preserve"> </w:t>
                      </w:r>
                      <w:r>
                        <w:rPr>
                          <w:b/>
                          <w:color w:val="000000"/>
                          <w:sz w:val="24"/>
                        </w:rPr>
                        <w:t>дела</w:t>
                      </w:r>
                      <w:r>
                        <w:rPr>
                          <w:b/>
                          <w:color w:val="000000"/>
                          <w:spacing w:val="-15"/>
                          <w:sz w:val="24"/>
                        </w:rPr>
                        <w:t xml:space="preserve"> </w:t>
                      </w:r>
                      <w:r>
                        <w:rPr>
                          <w:b/>
                          <w:color w:val="000000"/>
                          <w:sz w:val="24"/>
                        </w:rPr>
                        <w:t>ребенка:</w:t>
                      </w:r>
                    </w:p>
                    <w:p>
                      <w:pPr>
                        <w:pStyle w:val="Style18"/>
                        <w:numPr>
                          <w:ilvl w:val="0"/>
                          <w:numId w:val="4"/>
                        </w:numPr>
                        <w:tabs>
                          <w:tab w:val="clear" w:pos="720"/>
                          <w:tab w:val="left" w:pos="865" w:leader="none"/>
                        </w:tabs>
                        <w:spacing w:lineRule="exact" w:line="290" w:before="0" w:after="0"/>
                        <w:ind w:left="865" w:right="0" w:hanging="360"/>
                        <w:jc w:val="left"/>
                        <w:rPr>
                          <w:rFonts w:ascii="Symbol" w:hAnsi="Symbol"/>
                          <w:sz w:val="24"/>
                        </w:rPr>
                      </w:pPr>
                      <w:r>
                        <w:rPr>
                          <w:color w:val="000000"/>
                          <w:sz w:val="24"/>
                        </w:rPr>
                        <w:t>Медицинская</w:t>
                      </w:r>
                      <w:r>
                        <w:rPr>
                          <w:color w:val="000000"/>
                          <w:spacing w:val="-5"/>
                          <w:sz w:val="24"/>
                        </w:rPr>
                        <w:t xml:space="preserve"> </w:t>
                      </w:r>
                      <w:r>
                        <w:rPr>
                          <w:color w:val="000000"/>
                          <w:spacing w:val="-4"/>
                          <w:sz w:val="24"/>
                        </w:rPr>
                        <w:t>карта</w:t>
                      </w:r>
                    </w:p>
                    <w:p>
                      <w:pPr>
                        <w:pStyle w:val="Style18"/>
                        <w:numPr>
                          <w:ilvl w:val="0"/>
                          <w:numId w:val="4"/>
                        </w:numPr>
                        <w:tabs>
                          <w:tab w:val="clear" w:pos="720"/>
                          <w:tab w:val="left" w:pos="865" w:leader="none"/>
                        </w:tabs>
                        <w:spacing w:lineRule="exact" w:line="268" w:before="0" w:after="0"/>
                        <w:ind w:left="865" w:right="0" w:hanging="360"/>
                        <w:jc w:val="left"/>
                        <w:rPr>
                          <w:rFonts w:ascii="Symbol" w:hAnsi="Symbol"/>
                          <w:sz w:val="22"/>
                        </w:rPr>
                      </w:pPr>
                      <w:r>
                        <w:rPr>
                          <w:color w:val="000000"/>
                          <w:spacing w:val="-2"/>
                          <w:sz w:val="22"/>
                        </w:rPr>
                        <w:t>Заявление</w:t>
                      </w:r>
                    </w:p>
                    <w:p>
                      <w:pPr>
                        <w:pStyle w:val="Style18"/>
                        <w:numPr>
                          <w:ilvl w:val="0"/>
                          <w:numId w:val="4"/>
                        </w:numPr>
                        <w:tabs>
                          <w:tab w:val="clear" w:pos="720"/>
                          <w:tab w:val="left" w:pos="865" w:leader="none"/>
                        </w:tabs>
                        <w:spacing w:lineRule="exact" w:line="269" w:before="0" w:after="0"/>
                        <w:ind w:left="865" w:right="0" w:hanging="360"/>
                        <w:jc w:val="left"/>
                        <w:rPr>
                          <w:rFonts w:ascii="Symbol" w:hAnsi="Symbol"/>
                          <w:sz w:val="22"/>
                        </w:rPr>
                      </w:pPr>
                      <w:r>
                        <w:rPr>
                          <w:color w:val="000000"/>
                          <w:spacing w:val="-2"/>
                          <w:sz w:val="22"/>
                        </w:rPr>
                        <w:t>Договор</w:t>
                      </w:r>
                    </w:p>
                    <w:p>
                      <w:pPr>
                        <w:pStyle w:val="Style18"/>
                        <w:numPr>
                          <w:ilvl w:val="0"/>
                          <w:numId w:val="4"/>
                        </w:numPr>
                        <w:tabs>
                          <w:tab w:val="clear" w:pos="720"/>
                          <w:tab w:val="left" w:pos="866" w:leader="none"/>
                        </w:tabs>
                        <w:spacing w:lineRule="auto" w:line="240" w:before="0" w:after="0"/>
                        <w:ind w:left="866" w:right="251" w:hanging="361"/>
                        <w:jc w:val="left"/>
                        <w:rPr>
                          <w:rFonts w:ascii="Symbol" w:hAnsi="Symbol"/>
                          <w:sz w:val="22"/>
                        </w:rPr>
                      </w:pPr>
                      <w:r>
                        <w:rPr>
                          <w:color w:val="000000"/>
                          <w:sz w:val="22"/>
                        </w:rPr>
                        <w:t>Согласие</w:t>
                      </w:r>
                      <w:r>
                        <w:rPr>
                          <w:color w:val="000000"/>
                          <w:spacing w:val="-14"/>
                          <w:sz w:val="22"/>
                        </w:rPr>
                        <w:t xml:space="preserve"> </w:t>
                      </w:r>
                      <w:r>
                        <w:rPr>
                          <w:color w:val="000000"/>
                          <w:sz w:val="22"/>
                        </w:rPr>
                        <w:t>на</w:t>
                      </w:r>
                      <w:r>
                        <w:rPr>
                          <w:color w:val="000000"/>
                          <w:spacing w:val="-14"/>
                          <w:sz w:val="22"/>
                        </w:rPr>
                        <w:t xml:space="preserve"> </w:t>
                      </w:r>
                      <w:r>
                        <w:rPr>
                          <w:color w:val="000000"/>
                          <w:sz w:val="22"/>
                        </w:rPr>
                        <w:t>обработку персональных данных</w:t>
                      </w:r>
                    </w:p>
                  </w:txbxContent>
                </v:textbox>
                <w10:wrap type="none"/>
              </v:rect>
            </w:pict>
          </mc:Fallback>
        </mc:AlternateContent>
        <mc:AlternateContent>
          <mc:Choice Requires="wps">
            <w:drawing>
              <wp:anchor behindDoc="0" distT="4445" distB="4445" distL="4445" distR="4445" simplePos="0" locked="0" layoutInCell="0" allowOverlap="1" relativeHeight="506">
                <wp:simplePos x="0" y="0"/>
                <wp:positionH relativeFrom="page">
                  <wp:posOffset>1123315</wp:posOffset>
                </wp:positionH>
                <wp:positionV relativeFrom="paragraph">
                  <wp:posOffset>-1541780</wp:posOffset>
                </wp:positionV>
                <wp:extent cx="1828800" cy="802005"/>
                <wp:effectExtent l="4445" t="4445" r="4445" b="4445"/>
                <wp:wrapNone/>
                <wp:docPr id="385" name="Textbox 381"/>
                <a:graphic xmlns:a="http://schemas.openxmlformats.org/drawingml/2006/main">
                  <a:graphicData uri="http://schemas.microsoft.com/office/word/2010/wordprocessingShape">
                    <wps:wsp>
                      <wps:cNvSpPr/>
                      <wps:spPr>
                        <a:xfrm>
                          <a:off x="0" y="0"/>
                          <a:ext cx="1828800" cy="802080"/>
                        </a:xfrm>
                        <a:prstGeom prst="rect">
                          <a:avLst/>
                        </a:prstGeom>
                        <a:noFill/>
                        <a:ln w="9144">
                          <a:solidFill>
                            <a:srgbClr val="000000"/>
                          </a:solidFill>
                          <a:round/>
                        </a:ln>
                      </wps:spPr>
                      <wps:style>
                        <a:lnRef idx="0"/>
                        <a:fillRef idx="0"/>
                        <a:effectRef idx="0"/>
                        <a:fontRef idx="minor"/>
                      </wps:style>
                      <wps:txbx>
                        <w:txbxContent>
                          <w:p>
                            <w:pPr>
                              <w:pStyle w:val="Style18"/>
                              <w:spacing w:lineRule="auto" w:line="276" w:before="67" w:after="0"/>
                              <w:ind w:left="324" w:right="322" w:hanging="0"/>
                              <w:jc w:val="center"/>
                              <w:rPr>
                                <w:sz w:val="22"/>
                              </w:rPr>
                            </w:pPr>
                            <w:r>
                              <w:rPr>
                                <w:color w:val="000000"/>
                                <w:sz w:val="22"/>
                              </w:rPr>
                              <w:t>Связь</w:t>
                            </w:r>
                            <w:r>
                              <w:rPr>
                                <w:color w:val="000000"/>
                                <w:spacing w:val="-14"/>
                                <w:sz w:val="22"/>
                              </w:rPr>
                              <w:t xml:space="preserve"> </w:t>
                            </w:r>
                            <w:r>
                              <w:rPr>
                                <w:color w:val="000000"/>
                                <w:sz w:val="22"/>
                              </w:rPr>
                              <w:t>с</w:t>
                            </w:r>
                            <w:r>
                              <w:rPr>
                                <w:color w:val="000000"/>
                                <w:spacing w:val="-14"/>
                                <w:sz w:val="22"/>
                              </w:rPr>
                              <w:t xml:space="preserve"> </w:t>
                            </w:r>
                            <w:r>
                              <w:rPr>
                                <w:color w:val="000000"/>
                                <w:sz w:val="22"/>
                              </w:rPr>
                              <w:t xml:space="preserve">Департаментом </w:t>
                            </w:r>
                            <w:r>
                              <w:rPr>
                                <w:color w:val="000000"/>
                                <w:spacing w:val="-2"/>
                                <w:sz w:val="22"/>
                              </w:rPr>
                              <w:t>образования Администрации</w:t>
                            </w:r>
                          </w:p>
                        </w:txbxContent>
                      </wps:txbx>
                      <wps:bodyPr lIns="0" rIns="0" tIns="0" bIns="0" anchor="t">
                        <a:noAutofit/>
                      </wps:bodyPr>
                    </wps:wsp>
                  </a:graphicData>
                </a:graphic>
              </wp:anchor>
            </w:drawing>
          </mc:Choice>
          <mc:Fallback>
            <w:pict>
              <v:rect id="shape_0" ID="Textbox 381" path="m0,0l-2147483645,0l-2147483645,-2147483646l0,-2147483646xe" stroked="t" o:allowincell="f" style="position:absolute;margin-left:88.45pt;margin-top:-121.4pt;width:143.95pt;height:63.1pt;mso-wrap-style:square;v-text-anchor:top;mso-position-horizontal-relative:page">
                <v:fill o:detectmouseclick="t" on="false"/>
                <v:stroke color="black" weight="9000" joinstyle="round" endcap="flat"/>
                <v:textbox>
                  <w:txbxContent>
                    <w:p>
                      <w:pPr>
                        <w:pStyle w:val="Style18"/>
                        <w:spacing w:lineRule="auto" w:line="276" w:before="67" w:after="0"/>
                        <w:ind w:left="324" w:right="322" w:hanging="0"/>
                        <w:jc w:val="center"/>
                        <w:rPr>
                          <w:sz w:val="22"/>
                        </w:rPr>
                      </w:pPr>
                      <w:r>
                        <w:rPr>
                          <w:color w:val="000000"/>
                          <w:sz w:val="22"/>
                        </w:rPr>
                        <w:t>Связь</w:t>
                      </w:r>
                      <w:r>
                        <w:rPr>
                          <w:color w:val="000000"/>
                          <w:spacing w:val="-14"/>
                          <w:sz w:val="22"/>
                        </w:rPr>
                        <w:t xml:space="preserve"> </w:t>
                      </w:r>
                      <w:r>
                        <w:rPr>
                          <w:color w:val="000000"/>
                          <w:sz w:val="22"/>
                        </w:rPr>
                        <w:t>с</w:t>
                      </w:r>
                      <w:r>
                        <w:rPr>
                          <w:color w:val="000000"/>
                          <w:spacing w:val="-14"/>
                          <w:sz w:val="22"/>
                        </w:rPr>
                        <w:t xml:space="preserve"> </w:t>
                      </w:r>
                      <w:r>
                        <w:rPr>
                          <w:color w:val="000000"/>
                          <w:sz w:val="22"/>
                        </w:rPr>
                        <w:t xml:space="preserve">Департаментом </w:t>
                      </w:r>
                      <w:r>
                        <w:rPr>
                          <w:color w:val="000000"/>
                          <w:spacing w:val="-2"/>
                          <w:sz w:val="22"/>
                        </w:rPr>
                        <w:t>образования Администрации</w:t>
                      </w:r>
                    </w:p>
                  </w:txbxContent>
                </v:textbox>
                <w10:wrap type="none"/>
              </v:rect>
            </w:pict>
          </mc:Fallback>
        </mc:AlternateContent>
      </w:r>
      <w:r>
        <w:rPr>
          <w:color w:val="FF0000"/>
          <w:sz w:val="22"/>
        </w:rPr>
        <w:t>Рис.</w:t>
      </w:r>
      <w:r>
        <w:rPr>
          <w:color w:val="FF0000"/>
          <w:spacing w:val="-4"/>
          <w:sz w:val="22"/>
        </w:rPr>
        <w:t xml:space="preserve"> </w:t>
      </w:r>
      <w:r>
        <w:rPr>
          <w:color w:val="FF0000"/>
          <w:sz w:val="22"/>
        </w:rPr>
        <w:t>3.</w:t>
      </w:r>
      <w:r>
        <w:rPr>
          <w:color w:val="FF0000"/>
          <w:spacing w:val="-4"/>
          <w:sz w:val="22"/>
        </w:rPr>
        <w:t xml:space="preserve"> </w:t>
      </w:r>
      <w:r>
        <w:rPr>
          <w:color w:val="FF0000"/>
          <w:sz w:val="22"/>
        </w:rPr>
        <w:t>«</w:t>
      </w:r>
      <w:r>
        <w:rPr>
          <w:sz w:val="22"/>
        </w:rPr>
        <w:t>Этапы</w:t>
      </w:r>
      <w:r>
        <w:rPr>
          <w:spacing w:val="-3"/>
          <w:sz w:val="22"/>
        </w:rPr>
        <w:t xml:space="preserve"> </w:t>
      </w:r>
      <w:r>
        <w:rPr>
          <w:sz w:val="22"/>
        </w:rPr>
        <w:t>организации</w:t>
      </w:r>
      <w:r>
        <w:rPr>
          <w:spacing w:val="-5"/>
          <w:sz w:val="22"/>
        </w:rPr>
        <w:t xml:space="preserve"> </w:t>
      </w:r>
      <w:r>
        <w:rPr>
          <w:sz w:val="22"/>
        </w:rPr>
        <w:t>детей</w:t>
      </w:r>
      <w:r>
        <w:rPr>
          <w:spacing w:val="-3"/>
          <w:sz w:val="22"/>
        </w:rPr>
        <w:t xml:space="preserve"> </w:t>
      </w:r>
      <w:r>
        <w:rPr>
          <w:spacing w:val="-4"/>
          <w:sz w:val="22"/>
        </w:rPr>
        <w:t>КМП»</w:t>
      </w:r>
    </w:p>
    <w:p>
      <w:pPr>
        <w:pStyle w:val="Normal"/>
        <w:tabs>
          <w:tab w:val="clear" w:pos="720"/>
          <w:tab w:val="left" w:pos="3861" w:leader="none"/>
          <w:tab w:val="left" w:pos="6024" w:leader="none"/>
          <w:tab w:val="left" w:pos="8981" w:leader="none"/>
        </w:tabs>
        <w:spacing w:lineRule="auto" w:line="240" w:before="0" w:after="0"/>
        <w:ind w:left="1262" w:right="644" w:firstLine="719"/>
        <w:jc w:val="both"/>
        <w:rPr>
          <w:sz w:val="28"/>
        </w:rPr>
      </w:pPr>
      <w:r>
        <w:rPr>
          <w:sz w:val="28"/>
        </w:rPr>
        <w:t xml:space="preserve">С целью изучения степени удовлетворенности родителей качеством образовательных услуг консультационно – методического пункта, предоставляемых дошкольным образовательным учреждением, условиями пребывания их детей в детском саду, с целью выявления мнения родителей о получении образовательных услуг, а также возможные пожелания </w:t>
      </w:r>
      <w:r>
        <w:rPr>
          <w:spacing w:val="-2"/>
          <w:sz w:val="28"/>
        </w:rPr>
        <w:t>предусмотрено</w:t>
      </w:r>
      <w:r>
        <w:rPr>
          <w:sz w:val="28"/>
        </w:rPr>
        <w:tab/>
      </w:r>
      <w:r>
        <w:rPr>
          <w:spacing w:val="-2"/>
          <w:sz w:val="28"/>
        </w:rPr>
        <w:t>проведение</w:t>
      </w:r>
      <w:r>
        <w:rPr>
          <w:sz w:val="28"/>
        </w:rPr>
        <w:tab/>
      </w:r>
      <w:r>
        <w:rPr>
          <w:spacing w:val="-2"/>
          <w:sz w:val="28"/>
        </w:rPr>
        <w:t>социологического</w:t>
      </w:r>
      <w:r>
        <w:rPr>
          <w:sz w:val="28"/>
        </w:rPr>
        <w:tab/>
      </w:r>
      <w:r>
        <w:rPr>
          <w:spacing w:val="-2"/>
          <w:sz w:val="28"/>
        </w:rPr>
        <w:t xml:space="preserve">исследования </w:t>
      </w:r>
      <w:r>
        <w:rPr>
          <w:sz w:val="28"/>
        </w:rPr>
        <w:t>удовлетворенности родителей качеством услуг консультационно – методического пункта, предоставляемых образовательным учреждением в периодичности 1 раз в квартал средствами анкетирования.</w:t>
      </w:r>
    </w:p>
    <w:p>
      <w:pPr>
        <w:pStyle w:val="Style12"/>
        <w:spacing w:before="11" w:after="0"/>
        <w:ind w:left="0" w:right="0" w:hanging="0"/>
        <w:jc w:val="left"/>
        <w:rPr>
          <w:sz w:val="15"/>
        </w:rPr>
      </w:pPr>
      <w:r>
        <w:rPr>
          <w:sz w:val="15"/>
        </w:rPr>
      </w:r>
    </w:p>
    <w:p>
      <w:pPr>
        <w:pStyle w:val="Normal"/>
        <w:spacing w:before="90" w:after="0"/>
        <w:ind w:left="2980" w:right="650" w:firstLine="694"/>
        <w:jc w:val="left"/>
        <w:rPr>
          <w:sz w:val="24"/>
        </w:rPr>
      </w:pPr>
      <w:r>
        <w:rPr>
          <w:sz w:val="24"/>
        </w:rPr>
        <w:t>ПЕРЕЧЕНЬ ОБРАЗОВАТЕЛЬНЫХ УСЛУГ КОНСУЛЬТАЦИОННО</w:t>
      </w:r>
      <w:r>
        <w:rPr>
          <w:spacing w:val="-11"/>
          <w:sz w:val="24"/>
        </w:rPr>
        <w:t xml:space="preserve"> </w:t>
      </w:r>
      <w:r>
        <w:rPr>
          <w:sz w:val="24"/>
        </w:rPr>
        <w:t>–</w:t>
      </w:r>
      <w:r>
        <w:rPr>
          <w:spacing w:val="-12"/>
          <w:sz w:val="24"/>
        </w:rPr>
        <w:t xml:space="preserve"> </w:t>
      </w:r>
      <w:r>
        <w:rPr>
          <w:sz w:val="24"/>
        </w:rPr>
        <w:t>МЕТОДИЧЕСКОГО</w:t>
      </w:r>
      <w:r>
        <w:rPr>
          <w:spacing w:val="-13"/>
          <w:sz w:val="24"/>
        </w:rPr>
        <w:t xml:space="preserve"> </w:t>
      </w:r>
      <w:r>
        <w:rPr>
          <w:sz w:val="24"/>
        </w:rPr>
        <w:t>ПУНКТА</w:t>
      </w:r>
    </w:p>
    <w:p>
      <w:pPr>
        <w:pStyle w:val="Normal"/>
        <w:spacing w:before="1" w:after="0"/>
        <w:ind w:left="1262" w:right="643" w:hanging="0"/>
        <w:jc w:val="right"/>
        <w:rPr>
          <w:sz w:val="22"/>
        </w:rPr>
      </w:pPr>
      <w:r>
        <w:rPr>
          <w:sz w:val="22"/>
        </w:rPr>
        <w:t>Таблица</w:t>
      </w:r>
      <w:r>
        <w:rPr>
          <w:spacing w:val="-1"/>
          <w:sz w:val="22"/>
        </w:rPr>
        <w:t xml:space="preserve"> </w:t>
      </w:r>
      <w:r>
        <w:rPr>
          <w:spacing w:val="-5"/>
          <w:sz w:val="22"/>
        </w:rPr>
        <w:t>54</w:t>
      </w:r>
    </w:p>
    <w:p>
      <w:pPr>
        <w:pStyle w:val="Style12"/>
        <w:spacing w:before="10" w:after="1"/>
        <w:ind w:left="0" w:right="0" w:hanging="0"/>
        <w:jc w:val="left"/>
        <w:rPr>
          <w:sz w:val="10"/>
        </w:rPr>
      </w:pPr>
      <w:r>
        <w:rPr>
          <w:sz w:val="10"/>
        </w:rPr>
      </w:r>
    </w:p>
    <w:tbl>
      <w:tblPr>
        <w:tblW w:w="11028" w:type="dxa"/>
        <w:jc w:val="left"/>
        <w:tblInd w:w="117" w:type="dxa"/>
        <w:tblLayout w:type="fixed"/>
        <w:tblCellMar>
          <w:top w:w="0" w:type="dxa"/>
          <w:left w:w="5" w:type="dxa"/>
          <w:bottom w:w="0" w:type="dxa"/>
          <w:right w:w="5" w:type="dxa"/>
        </w:tblCellMar>
        <w:tblLook w:val="01e0"/>
      </w:tblPr>
      <w:tblGrid>
        <w:gridCol w:w="391"/>
        <w:gridCol w:w="1418"/>
        <w:gridCol w:w="1277"/>
        <w:gridCol w:w="1417"/>
        <w:gridCol w:w="1278"/>
        <w:gridCol w:w="851"/>
        <w:gridCol w:w="1132"/>
        <w:gridCol w:w="995"/>
        <w:gridCol w:w="1136"/>
        <w:gridCol w:w="1132"/>
      </w:tblGrid>
      <w:tr>
        <w:trPr>
          <w:trHeight w:val="1656" w:hRule="atLeast"/>
        </w:trPr>
        <w:tc>
          <w:tcPr>
            <w:tcW w:w="3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22" w:right="0" w:hanging="0"/>
              <w:rPr>
                <w:sz w:val="20"/>
              </w:rPr>
            </w:pPr>
            <w:r>
              <w:rPr>
                <w:w w:val="99"/>
                <w:sz w:val="20"/>
              </w:rPr>
              <w:t>N</w:t>
            </w:r>
          </w:p>
          <w:p>
            <w:pPr>
              <w:pStyle w:val="TableParagraph"/>
              <w:widowControl w:val="false"/>
              <w:ind w:left="141" w:right="106" w:hanging="29"/>
              <w:rPr>
                <w:sz w:val="20"/>
              </w:rPr>
            </w:pPr>
            <w:r>
              <w:rPr>
                <w:spacing w:val="-6"/>
                <w:sz w:val="20"/>
              </w:rPr>
              <w:t xml:space="preserve">п/ </w:t>
            </w:r>
            <w:r>
              <w:rPr>
                <w:spacing w:val="-10"/>
                <w:sz w:val="20"/>
              </w:rPr>
              <w:t>п</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p>
            <w:pPr>
              <w:pStyle w:val="TableParagraph"/>
              <w:widowControl w:val="false"/>
              <w:spacing w:before="4" w:after="0"/>
              <w:ind w:left="0" w:right="0" w:hanging="0"/>
              <w:rPr>
                <w:sz w:val="19"/>
              </w:rPr>
            </w:pPr>
            <w:r>
              <w:rPr>
                <w:sz w:val="19"/>
              </w:rPr>
            </w:r>
          </w:p>
          <w:p>
            <w:pPr>
              <w:pStyle w:val="TableParagraph"/>
              <w:widowControl w:val="false"/>
              <w:ind w:left="146" w:right="139" w:firstLine="1"/>
              <w:jc w:val="center"/>
              <w:rPr>
                <w:sz w:val="20"/>
              </w:rPr>
            </w:pPr>
            <w:r>
              <w:rPr>
                <w:spacing w:val="-2"/>
                <w:sz w:val="20"/>
              </w:rPr>
              <w:t xml:space="preserve">Наименова- </w:t>
            </w:r>
            <w:r>
              <w:rPr>
                <w:spacing w:val="-4"/>
                <w:sz w:val="20"/>
              </w:rPr>
              <w:t xml:space="preserve">ние </w:t>
            </w:r>
            <w:r>
              <w:rPr>
                <w:spacing w:val="-2"/>
                <w:sz w:val="20"/>
              </w:rPr>
              <w:t>мероприятий</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20" w:right="214" w:hanging="1"/>
              <w:jc w:val="center"/>
              <w:rPr>
                <w:sz w:val="20"/>
              </w:rPr>
            </w:pPr>
            <w:r>
              <w:rPr>
                <w:spacing w:val="-2"/>
                <w:sz w:val="20"/>
              </w:rPr>
              <w:t xml:space="preserve">Кадровое обеспече- </w:t>
            </w:r>
            <w:r>
              <w:rPr>
                <w:spacing w:val="-4"/>
                <w:sz w:val="20"/>
              </w:rPr>
              <w:t xml:space="preserve">ние </w:t>
            </w:r>
            <w:r>
              <w:rPr>
                <w:spacing w:val="-2"/>
                <w:sz w:val="20"/>
              </w:rPr>
              <w:t>(педагог: Ф.И.О.,</w:t>
            </w:r>
          </w:p>
          <w:p>
            <w:pPr>
              <w:pStyle w:val="TableParagraph"/>
              <w:widowControl w:val="false"/>
              <w:ind w:left="132" w:right="133" w:hanging="0"/>
              <w:jc w:val="center"/>
              <w:rPr>
                <w:sz w:val="20"/>
              </w:rPr>
            </w:pPr>
            <w:r>
              <w:rPr>
                <w:spacing w:val="-2"/>
                <w:sz w:val="20"/>
              </w:rPr>
              <w:t>должность)</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6" w:right="141" w:hanging="0"/>
              <w:jc w:val="center"/>
              <w:rPr>
                <w:sz w:val="20"/>
              </w:rPr>
            </w:pPr>
            <w:r>
              <w:rPr>
                <w:spacing w:val="-2"/>
                <w:sz w:val="20"/>
              </w:rPr>
              <w:t xml:space="preserve">Наименова- </w:t>
            </w:r>
            <w:r>
              <w:rPr>
                <w:spacing w:val="-4"/>
                <w:sz w:val="20"/>
              </w:rPr>
              <w:t xml:space="preserve">ние </w:t>
            </w:r>
            <w:r>
              <w:rPr>
                <w:spacing w:val="-2"/>
                <w:sz w:val="20"/>
              </w:rPr>
              <w:t xml:space="preserve">образователь </w:t>
            </w:r>
            <w:r>
              <w:rPr>
                <w:spacing w:val="-4"/>
                <w:sz w:val="20"/>
              </w:rPr>
              <w:t>ной</w:t>
            </w:r>
          </w:p>
          <w:p>
            <w:pPr>
              <w:pStyle w:val="TableParagraph"/>
              <w:widowControl w:val="false"/>
              <w:ind w:left="146" w:right="141" w:hanging="0"/>
              <w:jc w:val="center"/>
              <w:rPr>
                <w:sz w:val="20"/>
              </w:rPr>
            </w:pPr>
            <w:r>
              <w:rPr>
                <w:spacing w:val="-2"/>
                <w:sz w:val="20"/>
              </w:rPr>
              <w:t>программы</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36" w:right="129" w:firstLine="1"/>
              <w:jc w:val="center"/>
              <w:rPr>
                <w:sz w:val="16"/>
              </w:rPr>
            </w:pPr>
            <w:r>
              <w:rPr>
                <w:spacing w:val="-2"/>
                <w:sz w:val="16"/>
              </w:rPr>
              <w:t>Форма</w:t>
            </w:r>
            <w:r>
              <w:rPr>
                <w:spacing w:val="40"/>
                <w:sz w:val="16"/>
              </w:rPr>
              <w:t xml:space="preserve"> </w:t>
            </w:r>
            <w:r>
              <w:rPr>
                <w:spacing w:val="-2"/>
                <w:sz w:val="16"/>
              </w:rPr>
              <w:t>предоставле-</w:t>
            </w:r>
            <w:r>
              <w:rPr>
                <w:spacing w:val="40"/>
                <w:sz w:val="16"/>
              </w:rPr>
              <w:t xml:space="preserve"> </w:t>
            </w:r>
            <w:r>
              <w:rPr>
                <w:sz w:val="16"/>
              </w:rPr>
              <w:t>ния</w:t>
            </w:r>
            <w:r>
              <w:rPr>
                <w:spacing w:val="-10"/>
                <w:sz w:val="16"/>
              </w:rPr>
              <w:t xml:space="preserve"> </w:t>
            </w:r>
            <w:r>
              <w:rPr>
                <w:sz w:val="16"/>
              </w:rPr>
              <w:t>(оказания)</w:t>
            </w:r>
            <w:r>
              <w:rPr>
                <w:spacing w:val="40"/>
                <w:sz w:val="16"/>
              </w:rPr>
              <w:t xml:space="preserve"> </w:t>
            </w:r>
            <w:r>
              <w:rPr>
                <w:spacing w:val="-2"/>
                <w:sz w:val="16"/>
              </w:rPr>
              <w:t>услуги</w:t>
            </w:r>
            <w:r>
              <w:rPr>
                <w:spacing w:val="40"/>
                <w:sz w:val="16"/>
              </w:rPr>
              <w:t xml:space="preserve"> </w:t>
            </w:r>
            <w:r>
              <w:rPr>
                <w:spacing w:val="-2"/>
                <w:sz w:val="16"/>
              </w:rPr>
              <w:t>(индивидуаль-</w:t>
            </w:r>
            <w:r>
              <w:rPr>
                <w:spacing w:val="40"/>
                <w:sz w:val="16"/>
              </w:rPr>
              <w:t xml:space="preserve"> </w:t>
            </w:r>
            <w:r>
              <w:rPr>
                <w:spacing w:val="-4"/>
                <w:sz w:val="16"/>
              </w:rPr>
              <w:t>ная,</w:t>
            </w:r>
            <w:r>
              <w:rPr>
                <w:spacing w:val="40"/>
                <w:sz w:val="16"/>
              </w:rPr>
              <w:t xml:space="preserve"> </w:t>
            </w:r>
            <w:r>
              <w:rPr>
                <w:spacing w:val="-2"/>
                <w:sz w:val="16"/>
              </w:rPr>
              <w:t>групповая)</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8" w:right="117" w:firstLine="74"/>
              <w:jc w:val="both"/>
              <w:rPr>
                <w:sz w:val="18"/>
              </w:rPr>
            </w:pPr>
            <w:r>
              <w:rPr>
                <w:spacing w:val="-2"/>
                <w:sz w:val="18"/>
              </w:rPr>
              <w:t xml:space="preserve">Коли- чество занятий </w:t>
            </w:r>
            <w:r>
              <w:rPr>
                <w:sz w:val="18"/>
              </w:rPr>
              <w:t>в</w:t>
            </w:r>
            <w:r>
              <w:rPr>
                <w:spacing w:val="-1"/>
                <w:sz w:val="18"/>
              </w:rPr>
              <w:t xml:space="preserve"> </w:t>
            </w:r>
            <w:r>
              <w:rPr>
                <w:spacing w:val="-2"/>
                <w:sz w:val="18"/>
              </w:rPr>
              <w:t>месяц</w:t>
            </w:r>
          </w:p>
          <w:p>
            <w:pPr>
              <w:pStyle w:val="TableParagraph"/>
              <w:widowControl w:val="false"/>
              <w:spacing w:lineRule="exact" w:line="207"/>
              <w:ind w:left="0" w:right="1" w:hanging="0"/>
              <w:jc w:val="center"/>
              <w:rPr>
                <w:sz w:val="18"/>
              </w:rPr>
            </w:pPr>
            <w:r>
              <w:rPr>
                <w:sz w:val="18"/>
              </w:rPr>
              <w:t>/</w:t>
            </w:r>
          </w:p>
          <w:p>
            <w:pPr>
              <w:pStyle w:val="TableParagraph"/>
              <w:widowControl w:val="false"/>
              <w:spacing w:lineRule="exact" w:line="207"/>
              <w:ind w:left="177" w:right="177" w:hanging="0"/>
              <w:jc w:val="center"/>
              <w:rPr>
                <w:sz w:val="18"/>
              </w:rPr>
            </w:pPr>
            <w:r>
              <w:rPr>
                <w:sz w:val="18"/>
              </w:rPr>
              <w:t>в</w:t>
            </w:r>
            <w:r>
              <w:rPr>
                <w:spacing w:val="-1"/>
                <w:sz w:val="18"/>
              </w:rPr>
              <w:t xml:space="preserve"> </w:t>
            </w:r>
            <w:r>
              <w:rPr>
                <w:spacing w:val="-5"/>
                <w:sz w:val="18"/>
              </w:rPr>
              <w:t>год</w:t>
            </w:r>
          </w:p>
        </w:tc>
        <w:tc>
          <w:tcPr>
            <w:tcW w:w="113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466" w:right="0" w:hanging="358"/>
              <w:rPr>
                <w:sz w:val="18"/>
              </w:rPr>
            </w:pPr>
            <w:r>
              <w:rPr>
                <w:spacing w:val="-2"/>
                <w:sz w:val="18"/>
              </w:rPr>
              <w:t xml:space="preserve">Циклограм- </w:t>
            </w:r>
            <w:r>
              <w:rPr>
                <w:spacing w:val="-6"/>
                <w:sz w:val="18"/>
              </w:rPr>
              <w:t>ма</w:t>
            </w:r>
          </w:p>
          <w:p>
            <w:pPr>
              <w:pStyle w:val="TableParagraph"/>
              <w:widowControl w:val="false"/>
              <w:ind w:left="266" w:right="256" w:firstLine="93"/>
              <w:rPr>
                <w:sz w:val="18"/>
              </w:rPr>
            </w:pPr>
            <w:r>
              <w:rPr>
                <w:spacing w:val="-4"/>
                <w:sz w:val="18"/>
              </w:rPr>
              <w:t xml:space="preserve">(день </w:t>
            </w:r>
            <w:r>
              <w:rPr>
                <w:spacing w:val="-2"/>
                <w:sz w:val="18"/>
              </w:rPr>
              <w:t xml:space="preserve">недели </w:t>
            </w:r>
            <w:r>
              <w:rPr>
                <w:sz w:val="18"/>
              </w:rPr>
              <w:t>и</w:t>
            </w:r>
            <w:r>
              <w:rPr>
                <w:spacing w:val="-12"/>
                <w:sz w:val="18"/>
              </w:rPr>
              <w:t xml:space="preserve"> </w:t>
            </w:r>
            <w:r>
              <w:rPr>
                <w:sz w:val="18"/>
              </w:rPr>
              <w:t xml:space="preserve">время </w:t>
            </w:r>
            <w:r>
              <w:rPr>
                <w:spacing w:val="-2"/>
                <w:sz w:val="18"/>
              </w:rPr>
              <w:t>начала</w:t>
            </w:r>
          </w:p>
          <w:p>
            <w:pPr>
              <w:pStyle w:val="TableParagraph"/>
              <w:widowControl w:val="false"/>
              <w:spacing w:lineRule="exact" w:line="206"/>
              <w:ind w:left="389" w:right="0" w:hanging="243"/>
              <w:rPr>
                <w:sz w:val="18"/>
              </w:rPr>
            </w:pPr>
            <w:r>
              <w:rPr>
                <w:spacing w:val="-2"/>
                <w:sz w:val="18"/>
              </w:rPr>
              <w:t xml:space="preserve">консульта- </w:t>
            </w:r>
            <w:r>
              <w:rPr>
                <w:spacing w:val="-4"/>
                <w:sz w:val="18"/>
              </w:rPr>
              <w:t>ции)</w:t>
            </w:r>
          </w:p>
        </w:tc>
        <w:tc>
          <w:tcPr>
            <w:tcW w:w="9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102" w:firstLine="4"/>
              <w:jc w:val="center"/>
              <w:rPr>
                <w:sz w:val="18"/>
              </w:rPr>
            </w:pPr>
            <w:r>
              <w:rPr>
                <w:spacing w:val="-2"/>
                <w:sz w:val="18"/>
              </w:rPr>
              <w:t xml:space="preserve">Продол- </w:t>
            </w:r>
            <w:r>
              <w:rPr>
                <w:spacing w:val="-4"/>
                <w:sz w:val="18"/>
              </w:rPr>
              <w:t xml:space="preserve">жи- </w:t>
            </w:r>
            <w:r>
              <w:rPr>
                <w:spacing w:val="-2"/>
                <w:sz w:val="18"/>
              </w:rPr>
              <w:t xml:space="preserve">тельность консульта </w:t>
            </w:r>
            <w:r>
              <w:rPr>
                <w:spacing w:val="-4"/>
                <w:sz w:val="18"/>
              </w:rPr>
              <w:t>ции</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92" w:right="189" w:hanging="2"/>
              <w:jc w:val="center"/>
              <w:rPr>
                <w:sz w:val="18"/>
              </w:rPr>
            </w:pPr>
            <w:r>
              <w:rPr>
                <w:spacing w:val="-2"/>
                <w:sz w:val="18"/>
              </w:rPr>
              <w:t>Место оказания образова- тельной услуги</w:t>
            </w:r>
          </w:p>
        </w:tc>
        <w:tc>
          <w:tcPr>
            <w:tcW w:w="113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9" w:right="144" w:firstLine="2"/>
              <w:jc w:val="center"/>
              <w:rPr>
                <w:sz w:val="18"/>
              </w:rPr>
            </w:pPr>
            <w:r>
              <w:rPr>
                <w:spacing w:val="-2"/>
                <w:sz w:val="18"/>
              </w:rPr>
              <w:t xml:space="preserve">Монито- </w:t>
            </w:r>
            <w:r>
              <w:rPr>
                <w:spacing w:val="-4"/>
                <w:sz w:val="18"/>
              </w:rPr>
              <w:t xml:space="preserve">ринг </w:t>
            </w:r>
            <w:r>
              <w:rPr>
                <w:spacing w:val="-2"/>
                <w:sz w:val="18"/>
              </w:rPr>
              <w:t>качества предостав- ляемых услуг</w:t>
            </w:r>
          </w:p>
        </w:tc>
      </w:tr>
    </w:tbl>
    <w:p>
      <w:pPr>
        <w:sectPr>
          <w:footerReference w:type="default" r:id="rId314"/>
          <w:type w:val="nextPage"/>
          <w:pgSz w:w="11906" w:h="16838"/>
          <w:pgMar w:left="440" w:right="200" w:gutter="0" w:header="0" w:top="1040" w:footer="858" w:bottom="1060"/>
          <w:pgNumType w:fmt="decimal"/>
          <w:formProt w:val="false"/>
          <w:textDirection w:val="lrTb"/>
          <w:docGrid w:type="default" w:linePitch="100" w:charSpace="4096"/>
        </w:sectPr>
      </w:pPr>
    </w:p>
    <w:tbl>
      <w:tblPr>
        <w:tblW w:w="11028" w:type="dxa"/>
        <w:jc w:val="left"/>
        <w:tblInd w:w="117" w:type="dxa"/>
        <w:tblLayout w:type="fixed"/>
        <w:tblCellMar>
          <w:top w:w="0" w:type="dxa"/>
          <w:left w:w="5" w:type="dxa"/>
          <w:bottom w:w="0" w:type="dxa"/>
          <w:right w:w="5" w:type="dxa"/>
        </w:tblCellMar>
        <w:tblLook w:val="01e0"/>
      </w:tblPr>
      <w:tblGrid>
        <w:gridCol w:w="391"/>
        <w:gridCol w:w="1418"/>
        <w:gridCol w:w="1277"/>
        <w:gridCol w:w="1417"/>
        <w:gridCol w:w="1278"/>
        <w:gridCol w:w="851"/>
        <w:gridCol w:w="1132"/>
        <w:gridCol w:w="995"/>
        <w:gridCol w:w="1136"/>
        <w:gridCol w:w="1132"/>
      </w:tblGrid>
      <w:tr>
        <w:trPr>
          <w:trHeight w:val="3175" w:hRule="atLeast"/>
        </w:trPr>
        <w:tc>
          <w:tcPr>
            <w:tcW w:w="39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6" w:right="0" w:hanging="0"/>
              <w:jc w:val="center"/>
              <w:rPr>
                <w:b/>
                <w:b/>
                <w:sz w:val="20"/>
              </w:rPr>
            </w:pPr>
            <w:r>
              <w:rPr>
                <w:b/>
                <w:w w:val="99"/>
                <w:sz w:val="20"/>
              </w:rPr>
              <w:t>1</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355" w:right="0" w:hanging="236"/>
              <w:rPr>
                <w:b/>
                <w:b/>
                <w:sz w:val="18"/>
              </w:rPr>
            </w:pPr>
            <w:r>
              <w:rPr>
                <w:b/>
                <w:spacing w:val="-2"/>
                <w:sz w:val="18"/>
              </w:rPr>
              <w:t>Консультация педагога</w:t>
            </w:r>
          </w:p>
          <w:p>
            <w:pPr>
              <w:pStyle w:val="TableParagraph"/>
              <w:widowControl w:val="false"/>
              <w:ind w:left="175" w:right="168" w:firstLine="204"/>
              <w:rPr>
                <w:b/>
                <w:b/>
                <w:sz w:val="18"/>
              </w:rPr>
            </w:pPr>
            <w:r>
              <w:rPr>
                <w:b/>
                <w:sz w:val="18"/>
              </w:rPr>
              <w:t xml:space="preserve">в форме </w:t>
            </w:r>
            <w:r>
              <w:rPr>
                <w:b/>
                <w:spacing w:val="-2"/>
                <w:sz w:val="18"/>
              </w:rPr>
              <w:t>комментиро-</w:t>
            </w:r>
          </w:p>
          <w:p>
            <w:pPr>
              <w:pStyle w:val="TableParagraph"/>
              <w:widowControl w:val="false"/>
              <w:ind w:left="134" w:right="129" w:firstLine="5"/>
              <w:jc w:val="center"/>
              <w:rPr>
                <w:b/>
                <w:b/>
                <w:sz w:val="18"/>
              </w:rPr>
            </w:pPr>
            <w:r>
              <w:rPr>
                <w:b/>
                <w:spacing w:val="-2"/>
                <w:sz w:val="18"/>
              </w:rPr>
              <w:t xml:space="preserve">ванной образователь- </w:t>
            </w:r>
            <w:r>
              <w:rPr>
                <w:b/>
                <w:spacing w:val="-4"/>
                <w:sz w:val="18"/>
              </w:rPr>
              <w:t>ной</w:t>
            </w:r>
          </w:p>
          <w:p>
            <w:pPr>
              <w:pStyle w:val="TableParagraph"/>
              <w:widowControl w:val="false"/>
              <w:ind w:left="122" w:right="116" w:hanging="0"/>
              <w:jc w:val="center"/>
              <w:rPr>
                <w:b/>
                <w:b/>
                <w:sz w:val="18"/>
              </w:rPr>
            </w:pPr>
            <w:r>
              <w:rPr>
                <w:b/>
                <w:spacing w:val="-2"/>
                <w:sz w:val="18"/>
              </w:rPr>
              <w:t xml:space="preserve">деятельности </w:t>
            </w:r>
            <w:r>
              <w:rPr>
                <w:b/>
                <w:sz w:val="18"/>
              </w:rPr>
              <w:t>для</w:t>
            </w:r>
            <w:r>
              <w:rPr>
                <w:b/>
                <w:spacing w:val="-12"/>
                <w:sz w:val="18"/>
              </w:rPr>
              <w:t xml:space="preserve"> </w:t>
            </w:r>
            <w:r>
              <w:rPr>
                <w:b/>
                <w:sz w:val="18"/>
              </w:rPr>
              <w:t>родителей с детьми</w:t>
            </w:r>
          </w:p>
          <w:p>
            <w:pPr>
              <w:pStyle w:val="TableParagraph"/>
              <w:widowControl w:val="false"/>
              <w:ind w:left="124" w:right="118" w:firstLine="31"/>
              <w:jc w:val="both"/>
              <w:rPr>
                <w:sz w:val="16"/>
              </w:rPr>
            </w:pPr>
            <w:r>
              <w:rPr>
                <w:spacing w:val="-2"/>
                <w:sz w:val="16"/>
              </w:rPr>
              <w:t>(дидактические,</w:t>
            </w:r>
            <w:r>
              <w:rPr>
                <w:spacing w:val="40"/>
                <w:sz w:val="16"/>
              </w:rPr>
              <w:t xml:space="preserve"> </w:t>
            </w:r>
            <w:r>
              <w:rPr>
                <w:sz w:val="16"/>
              </w:rPr>
              <w:t>развивающие</w:t>
            </w:r>
            <w:r>
              <w:rPr>
                <w:spacing w:val="-3"/>
                <w:sz w:val="16"/>
              </w:rPr>
              <w:t xml:space="preserve"> </w:t>
            </w:r>
            <w:r>
              <w:rPr>
                <w:sz w:val="16"/>
              </w:rPr>
              <w:t>и</w:t>
            </w:r>
            <w:r>
              <w:rPr>
                <w:spacing w:val="40"/>
                <w:sz w:val="16"/>
              </w:rPr>
              <w:t xml:space="preserve"> </w:t>
            </w:r>
            <w:r>
              <w:rPr>
                <w:sz w:val="16"/>
              </w:rPr>
              <w:t>подвижные</w:t>
            </w:r>
            <w:r>
              <w:rPr>
                <w:spacing w:val="-10"/>
                <w:sz w:val="16"/>
              </w:rPr>
              <w:t xml:space="preserve"> </w:t>
            </w:r>
            <w:r>
              <w:rPr>
                <w:sz w:val="16"/>
              </w:rPr>
              <w:t>игры</w:t>
            </w:r>
            <w:r>
              <w:rPr>
                <w:spacing w:val="40"/>
                <w:sz w:val="16"/>
              </w:rPr>
              <w:t xml:space="preserve"> </w:t>
            </w:r>
            <w:r>
              <w:rPr>
                <w:sz w:val="16"/>
              </w:rPr>
              <w:t>для детей, игры</w:t>
            </w:r>
          </w:p>
          <w:p>
            <w:pPr>
              <w:pStyle w:val="TableParagraph"/>
              <w:widowControl w:val="false"/>
              <w:spacing w:lineRule="exact" w:line="182"/>
              <w:ind w:left="283" w:right="182" w:hanging="95"/>
              <w:jc w:val="both"/>
              <w:rPr>
                <w:sz w:val="16"/>
              </w:rPr>
            </w:pPr>
            <w:r>
              <w:rPr>
                <w:sz w:val="16"/>
              </w:rPr>
              <w:t>со</w:t>
            </w:r>
            <w:r>
              <w:rPr>
                <w:spacing w:val="-10"/>
                <w:sz w:val="16"/>
              </w:rPr>
              <w:t xml:space="preserve"> </w:t>
            </w:r>
            <w:r>
              <w:rPr>
                <w:sz w:val="16"/>
              </w:rPr>
              <w:t>спортивным</w:t>
            </w:r>
            <w:r>
              <w:rPr>
                <w:spacing w:val="40"/>
                <w:sz w:val="16"/>
              </w:rPr>
              <w:t xml:space="preserve"> </w:t>
            </w:r>
            <w:r>
              <w:rPr>
                <w:spacing w:val="-2"/>
                <w:sz w:val="16"/>
              </w:rPr>
              <w:t>инвентарем)</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77" w:leader="none"/>
              </w:tabs>
              <w:ind w:left="105" w:right="97" w:hanging="0"/>
              <w:rPr>
                <w:sz w:val="18"/>
              </w:rPr>
            </w:pPr>
            <w:r>
              <w:rPr>
                <w:spacing w:val="-2"/>
                <w:sz w:val="18"/>
              </w:rPr>
              <w:t>Педагог</w:t>
            </w:r>
            <w:r>
              <w:rPr>
                <w:sz w:val="18"/>
              </w:rPr>
              <w:tab/>
            </w:r>
            <w:r>
              <w:rPr>
                <w:spacing w:val="-10"/>
                <w:sz w:val="18"/>
              </w:rPr>
              <w:t>–</w:t>
            </w:r>
            <w:r>
              <w:rPr>
                <w:spacing w:val="-2"/>
                <w:sz w:val="18"/>
              </w:rPr>
              <w:t xml:space="preserve"> психолог</w:t>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
              </w:numPr>
              <w:tabs>
                <w:tab w:val="clear" w:pos="720"/>
                <w:tab w:val="left" w:pos="270" w:leader="none"/>
              </w:tabs>
              <w:spacing w:lineRule="auto" w:line="240" w:before="0" w:after="0"/>
              <w:ind w:left="105" w:right="357" w:firstLine="33"/>
              <w:jc w:val="left"/>
              <w:rPr>
                <w:sz w:val="16"/>
              </w:rPr>
            </w:pPr>
            <w:r>
              <w:rPr>
                <w:spacing w:val="-2"/>
                <w:sz w:val="16"/>
              </w:rPr>
              <w:t>Основная</w:t>
            </w:r>
            <w:r>
              <w:rPr>
                <w:spacing w:val="40"/>
                <w:sz w:val="16"/>
              </w:rPr>
              <w:t xml:space="preserve"> </w:t>
            </w:r>
            <w:r>
              <w:rPr>
                <w:spacing w:val="-2"/>
                <w:sz w:val="16"/>
              </w:rPr>
              <w:t>образова-</w:t>
            </w:r>
            <w:r>
              <w:rPr>
                <w:spacing w:val="40"/>
                <w:sz w:val="16"/>
              </w:rPr>
              <w:t xml:space="preserve"> </w:t>
            </w:r>
            <w:r>
              <w:rPr>
                <w:spacing w:val="-2"/>
                <w:sz w:val="16"/>
              </w:rPr>
              <w:t>тельная</w:t>
            </w:r>
            <w:r>
              <w:rPr>
                <w:spacing w:val="40"/>
                <w:sz w:val="16"/>
              </w:rPr>
              <w:t xml:space="preserve"> </w:t>
            </w:r>
            <w:r>
              <w:rPr>
                <w:spacing w:val="-2"/>
                <w:sz w:val="16"/>
              </w:rPr>
              <w:t>программа</w:t>
            </w:r>
            <w:r>
              <w:rPr>
                <w:spacing w:val="40"/>
                <w:sz w:val="16"/>
              </w:rPr>
              <w:t xml:space="preserve"> </w:t>
            </w:r>
            <w:r>
              <w:rPr>
                <w:spacing w:val="-2"/>
                <w:sz w:val="16"/>
              </w:rPr>
              <w:t>дошкольного</w:t>
            </w:r>
            <w:r>
              <w:rPr>
                <w:spacing w:val="40"/>
                <w:sz w:val="16"/>
              </w:rPr>
              <w:t xml:space="preserve"> </w:t>
            </w:r>
            <w:r>
              <w:rPr>
                <w:spacing w:val="-2"/>
                <w:sz w:val="16"/>
              </w:rPr>
              <w:t>образования</w:t>
            </w:r>
            <w:r>
              <w:rPr>
                <w:spacing w:val="40"/>
                <w:sz w:val="16"/>
              </w:rPr>
              <w:t xml:space="preserve"> </w:t>
            </w:r>
            <w:r>
              <w:rPr>
                <w:spacing w:val="-2"/>
                <w:sz w:val="16"/>
              </w:rPr>
              <w:t>МАДОУ</w:t>
            </w:r>
          </w:p>
          <w:p>
            <w:pPr>
              <w:pStyle w:val="TableParagraph"/>
              <w:widowControl w:val="false"/>
              <w:ind w:left="105" w:right="233" w:hanging="0"/>
              <w:rPr>
                <w:sz w:val="16"/>
              </w:rPr>
            </w:pPr>
            <w:r>
              <w:rPr>
                <w:sz w:val="16"/>
              </w:rPr>
              <w:t>д/с № 166</w:t>
            </w:r>
            <w:r>
              <w:rPr>
                <w:spacing w:val="40"/>
                <w:sz w:val="16"/>
              </w:rPr>
              <w:t xml:space="preserve"> </w:t>
            </w:r>
            <w:r>
              <w:rPr>
                <w:sz w:val="16"/>
              </w:rPr>
              <w:t>города</w:t>
            </w:r>
            <w:r>
              <w:rPr>
                <w:spacing w:val="-10"/>
                <w:sz w:val="16"/>
              </w:rPr>
              <w:t xml:space="preserve"> </w:t>
            </w:r>
            <w:r>
              <w:rPr>
                <w:sz w:val="16"/>
              </w:rPr>
              <w:t>Тюмени</w:t>
            </w:r>
          </w:p>
          <w:p>
            <w:pPr>
              <w:pStyle w:val="TableParagraph"/>
              <w:widowControl w:val="false"/>
              <w:spacing w:before="7" w:after="0"/>
              <w:ind w:left="0" w:right="0" w:hanging="0"/>
              <w:rPr>
                <w:sz w:val="15"/>
              </w:rPr>
            </w:pPr>
            <w:r>
              <w:rPr>
                <w:sz w:val="15"/>
              </w:rPr>
            </w:r>
          </w:p>
          <w:p>
            <w:pPr>
              <w:pStyle w:val="TableParagraph"/>
              <w:widowControl w:val="false"/>
              <w:numPr>
                <w:ilvl w:val="0"/>
                <w:numId w:val="2"/>
              </w:numPr>
              <w:tabs>
                <w:tab w:val="clear" w:pos="720"/>
                <w:tab w:val="left" w:pos="237" w:leader="none"/>
                <w:tab w:val="left" w:pos="688" w:leader="none"/>
              </w:tabs>
              <w:spacing w:lineRule="auto" w:line="240" w:before="0" w:after="0"/>
              <w:ind w:left="105" w:right="95" w:hanging="0"/>
              <w:jc w:val="left"/>
              <w:rPr>
                <w:sz w:val="16"/>
              </w:rPr>
            </w:pPr>
            <w:r>
              <w:rPr>
                <w:spacing w:val="-2"/>
                <w:sz w:val="16"/>
              </w:rPr>
              <w:t>Адаптирован-</w:t>
            </w:r>
            <w:r>
              <w:rPr>
                <w:spacing w:val="40"/>
                <w:sz w:val="16"/>
              </w:rPr>
              <w:t xml:space="preserve"> </w:t>
            </w:r>
            <w:r>
              <w:rPr>
                <w:spacing w:val="-4"/>
                <w:sz w:val="16"/>
              </w:rPr>
              <w:t>ная</w:t>
            </w:r>
            <w:r>
              <w:rPr>
                <w:sz w:val="16"/>
              </w:rPr>
              <w:tab/>
            </w:r>
            <w:r>
              <w:rPr>
                <w:spacing w:val="-2"/>
                <w:sz w:val="16"/>
              </w:rPr>
              <w:t>основная</w:t>
            </w:r>
            <w:r>
              <w:rPr>
                <w:spacing w:val="40"/>
                <w:sz w:val="16"/>
              </w:rPr>
              <w:t xml:space="preserve"> </w:t>
            </w:r>
            <w:r>
              <w:rPr>
                <w:spacing w:val="-2"/>
                <w:sz w:val="16"/>
              </w:rPr>
              <w:t>образовательная</w:t>
            </w:r>
            <w:r>
              <w:rPr>
                <w:spacing w:val="40"/>
                <w:sz w:val="16"/>
              </w:rPr>
              <w:t xml:space="preserve"> </w:t>
            </w:r>
            <w:r>
              <w:rPr>
                <w:spacing w:val="-2"/>
                <w:sz w:val="16"/>
              </w:rPr>
              <w:t>программа</w:t>
            </w:r>
            <w:r>
              <w:rPr>
                <w:spacing w:val="40"/>
                <w:sz w:val="16"/>
              </w:rPr>
              <w:t xml:space="preserve"> </w:t>
            </w:r>
            <w:r>
              <w:rPr>
                <w:spacing w:val="-2"/>
                <w:sz w:val="16"/>
              </w:rPr>
              <w:t>дошкольного</w:t>
            </w:r>
            <w:r>
              <w:rPr>
                <w:spacing w:val="40"/>
                <w:sz w:val="16"/>
              </w:rPr>
              <w:t xml:space="preserve"> </w:t>
            </w:r>
            <w:r>
              <w:rPr>
                <w:sz w:val="16"/>
              </w:rPr>
              <w:t>образования</w:t>
            </w:r>
            <w:r>
              <w:rPr>
                <w:spacing w:val="40"/>
                <w:sz w:val="16"/>
              </w:rPr>
              <w:t xml:space="preserve"> </w:t>
            </w:r>
            <w:r>
              <w:rPr>
                <w:sz w:val="16"/>
              </w:rPr>
              <w:t>для</w:t>
            </w:r>
            <w:r>
              <w:rPr>
                <w:spacing w:val="40"/>
                <w:sz w:val="16"/>
              </w:rPr>
              <w:t xml:space="preserve"> </w:t>
            </w:r>
            <w:r>
              <w:rPr>
                <w:spacing w:val="-2"/>
                <w:sz w:val="16"/>
              </w:rPr>
              <w:t>детей</w:t>
            </w:r>
          </w:p>
          <w:p>
            <w:pPr>
              <w:pStyle w:val="TableParagraph"/>
              <w:widowControl w:val="false"/>
              <w:tabs>
                <w:tab w:val="clear" w:pos="720"/>
                <w:tab w:val="left" w:pos="609" w:leader="none"/>
              </w:tabs>
              <w:spacing w:before="1" w:after="0"/>
              <w:ind w:left="105" w:right="97" w:hanging="0"/>
              <w:rPr>
                <w:sz w:val="16"/>
              </w:rPr>
            </w:pPr>
            <w:r>
              <w:rPr>
                <w:spacing w:val="-10"/>
                <w:sz w:val="16"/>
              </w:rPr>
              <w:t>с</w:t>
            </w:r>
            <w:r>
              <w:rPr>
                <w:sz w:val="16"/>
              </w:rPr>
              <w:tab/>
            </w:r>
            <w:r>
              <w:rPr>
                <w:spacing w:val="-2"/>
                <w:sz w:val="16"/>
              </w:rPr>
              <w:t>тяжелыми</w:t>
            </w:r>
            <w:r>
              <w:rPr>
                <w:spacing w:val="40"/>
                <w:sz w:val="16"/>
              </w:rPr>
              <w:t xml:space="preserve"> </w:t>
            </w:r>
            <w:r>
              <w:rPr>
                <w:spacing w:val="-2"/>
                <w:sz w:val="16"/>
              </w:rPr>
              <w:t>нарушениями</w:t>
            </w:r>
            <w:r>
              <w:rPr>
                <w:spacing w:val="40"/>
                <w:sz w:val="16"/>
              </w:rPr>
              <w:t xml:space="preserve"> </w:t>
            </w:r>
            <w:r>
              <w:rPr>
                <w:spacing w:val="-4"/>
                <w:sz w:val="16"/>
              </w:rPr>
              <w:t>речи</w:t>
            </w:r>
          </w:p>
          <w:p>
            <w:pPr>
              <w:pStyle w:val="TableParagraph"/>
              <w:widowControl w:val="false"/>
              <w:ind w:left="105" w:right="144" w:hanging="0"/>
              <w:rPr>
                <w:sz w:val="16"/>
              </w:rPr>
            </w:pPr>
            <w:r>
              <w:rPr>
                <w:spacing w:val="-2"/>
                <w:sz w:val="16"/>
              </w:rPr>
              <w:t>муниципального</w:t>
            </w:r>
            <w:r>
              <w:rPr>
                <w:spacing w:val="40"/>
                <w:sz w:val="16"/>
              </w:rPr>
              <w:t xml:space="preserve"> </w:t>
            </w:r>
            <w:r>
              <w:rPr>
                <w:spacing w:val="-2"/>
                <w:sz w:val="16"/>
              </w:rPr>
              <w:t>автономного</w:t>
            </w:r>
            <w:r>
              <w:rPr>
                <w:spacing w:val="40"/>
                <w:sz w:val="16"/>
              </w:rPr>
              <w:t xml:space="preserve"> </w:t>
            </w:r>
            <w:r>
              <w:rPr>
                <w:spacing w:val="-2"/>
                <w:sz w:val="16"/>
              </w:rPr>
              <w:t>дошкольного</w:t>
            </w:r>
            <w:r>
              <w:rPr>
                <w:spacing w:val="40"/>
                <w:sz w:val="16"/>
              </w:rPr>
              <w:t xml:space="preserve"> </w:t>
            </w:r>
            <w:r>
              <w:rPr>
                <w:spacing w:val="-2"/>
                <w:sz w:val="16"/>
              </w:rPr>
              <w:t>образовательног</w:t>
            </w:r>
            <w:r>
              <w:rPr>
                <w:spacing w:val="40"/>
                <w:sz w:val="16"/>
              </w:rPr>
              <w:t xml:space="preserve"> </w:t>
            </w:r>
            <w:r>
              <w:rPr>
                <w:sz w:val="16"/>
              </w:rPr>
              <w:t>о</w:t>
            </w:r>
            <w:r>
              <w:rPr>
                <w:spacing w:val="-3"/>
                <w:sz w:val="16"/>
              </w:rPr>
              <w:t xml:space="preserve"> </w:t>
            </w:r>
            <w:r>
              <w:rPr>
                <w:sz w:val="16"/>
              </w:rPr>
              <w:t>учреждения</w:t>
            </w:r>
          </w:p>
          <w:p>
            <w:pPr>
              <w:pStyle w:val="TableParagraph"/>
              <w:widowControl w:val="false"/>
              <w:ind w:left="105" w:right="0" w:hanging="0"/>
              <w:rPr>
                <w:sz w:val="16"/>
              </w:rPr>
            </w:pPr>
            <w:r>
              <w:rPr>
                <w:sz w:val="16"/>
              </w:rPr>
              <w:t>центра</w:t>
            </w:r>
            <w:r>
              <w:rPr>
                <w:spacing w:val="59"/>
                <w:sz w:val="16"/>
              </w:rPr>
              <w:t xml:space="preserve"> </w:t>
            </w:r>
            <w:r>
              <w:rPr>
                <w:sz w:val="16"/>
              </w:rPr>
              <w:t>развития</w:t>
            </w:r>
            <w:r>
              <w:rPr>
                <w:spacing w:val="40"/>
                <w:sz w:val="16"/>
              </w:rPr>
              <w:t xml:space="preserve"> </w:t>
            </w:r>
            <w:r>
              <w:rPr>
                <w:sz w:val="16"/>
              </w:rPr>
              <w:t>ребенка -</w:t>
            </w:r>
          </w:p>
          <w:p>
            <w:pPr>
              <w:pStyle w:val="TableParagraph"/>
              <w:widowControl w:val="false"/>
              <w:spacing w:lineRule="exact" w:line="183"/>
              <w:ind w:left="105" w:right="0" w:hanging="0"/>
              <w:rPr>
                <w:sz w:val="16"/>
              </w:rPr>
            </w:pPr>
            <w:r>
              <w:rPr>
                <w:sz w:val="16"/>
              </w:rPr>
              <w:t>детского</w:t>
            </w:r>
            <w:r>
              <w:rPr>
                <w:spacing w:val="-8"/>
                <w:sz w:val="16"/>
              </w:rPr>
              <w:t xml:space="preserve"> </w:t>
            </w:r>
            <w:r>
              <w:rPr>
                <w:spacing w:val="-4"/>
                <w:sz w:val="16"/>
              </w:rPr>
              <w:t>сада</w:t>
            </w:r>
          </w:p>
          <w:p>
            <w:pPr>
              <w:pStyle w:val="TableParagraph"/>
              <w:widowControl w:val="false"/>
              <w:spacing w:before="1" w:after="0"/>
              <w:ind w:left="105" w:right="0" w:hanging="0"/>
              <w:rPr>
                <w:sz w:val="16"/>
              </w:rPr>
            </w:pPr>
            <w:r>
              <w:rPr>
                <w:sz w:val="16"/>
              </w:rPr>
              <w:t xml:space="preserve">№ </w:t>
            </w:r>
            <w:r>
              <w:rPr>
                <w:spacing w:val="-5"/>
                <w:sz w:val="16"/>
              </w:rPr>
              <w:t>166</w:t>
            </w:r>
          </w:p>
          <w:p>
            <w:pPr>
              <w:pStyle w:val="TableParagraph"/>
              <w:widowControl w:val="false"/>
              <w:ind w:left="105" w:right="0" w:hanging="0"/>
              <w:rPr>
                <w:sz w:val="16"/>
              </w:rPr>
            </w:pPr>
            <w:r>
              <w:rPr>
                <w:sz w:val="16"/>
              </w:rPr>
              <w:t>города</w:t>
            </w:r>
            <w:r>
              <w:rPr>
                <w:spacing w:val="-7"/>
                <w:sz w:val="16"/>
              </w:rPr>
              <w:t xml:space="preserve"> </w:t>
            </w:r>
            <w:r>
              <w:rPr>
                <w:spacing w:val="-2"/>
                <w:sz w:val="16"/>
              </w:rPr>
              <w:t>Тюмени</w:t>
            </w:r>
          </w:p>
          <w:p>
            <w:pPr>
              <w:pStyle w:val="TableParagraph"/>
              <w:widowControl w:val="false"/>
              <w:spacing w:before="11" w:after="0"/>
              <w:ind w:left="0" w:right="0" w:hanging="0"/>
              <w:rPr>
                <w:sz w:val="15"/>
              </w:rPr>
            </w:pPr>
            <w:r>
              <w:rPr>
                <w:sz w:val="15"/>
              </w:rPr>
            </w:r>
          </w:p>
          <w:p>
            <w:pPr>
              <w:pStyle w:val="TableParagraph"/>
              <w:widowControl w:val="false"/>
              <w:numPr>
                <w:ilvl w:val="0"/>
                <w:numId w:val="2"/>
              </w:numPr>
              <w:tabs>
                <w:tab w:val="clear" w:pos="720"/>
                <w:tab w:val="left" w:pos="271" w:leader="none"/>
                <w:tab w:val="left" w:pos="686" w:leader="none"/>
              </w:tabs>
              <w:spacing w:lineRule="auto" w:line="240" w:before="0" w:after="0"/>
              <w:ind w:left="139" w:right="95" w:hanging="0"/>
              <w:jc w:val="left"/>
              <w:rPr>
                <w:sz w:val="16"/>
              </w:rPr>
            </w:pPr>
            <w:r>
              <w:rPr>
                <w:spacing w:val="-2"/>
                <w:sz w:val="16"/>
              </w:rPr>
              <w:t>Адаптирован-</w:t>
            </w:r>
            <w:r>
              <w:rPr>
                <w:spacing w:val="40"/>
                <w:sz w:val="16"/>
              </w:rPr>
              <w:t xml:space="preserve"> </w:t>
            </w:r>
            <w:r>
              <w:rPr>
                <w:spacing w:val="-4"/>
                <w:sz w:val="16"/>
              </w:rPr>
              <w:t>ная</w:t>
            </w:r>
            <w:r>
              <w:rPr>
                <w:sz w:val="16"/>
              </w:rPr>
              <w:tab/>
            </w:r>
            <w:r>
              <w:rPr>
                <w:spacing w:val="-2"/>
                <w:sz w:val="16"/>
              </w:rPr>
              <w:t>основная</w:t>
            </w:r>
            <w:r>
              <w:rPr>
                <w:spacing w:val="40"/>
                <w:sz w:val="16"/>
              </w:rPr>
              <w:t xml:space="preserve"> </w:t>
            </w:r>
            <w:r>
              <w:rPr>
                <w:spacing w:val="-2"/>
                <w:sz w:val="16"/>
              </w:rPr>
              <w:t>образовательная</w:t>
            </w:r>
            <w:r>
              <w:rPr>
                <w:spacing w:val="40"/>
                <w:sz w:val="16"/>
              </w:rPr>
              <w:t xml:space="preserve"> </w:t>
            </w:r>
            <w:r>
              <w:rPr>
                <w:spacing w:val="-2"/>
                <w:sz w:val="16"/>
              </w:rPr>
              <w:t>программа</w:t>
            </w:r>
            <w:r>
              <w:rPr>
                <w:spacing w:val="40"/>
                <w:sz w:val="16"/>
              </w:rPr>
              <w:t xml:space="preserve"> </w:t>
            </w:r>
            <w:r>
              <w:rPr>
                <w:spacing w:val="-2"/>
                <w:sz w:val="16"/>
              </w:rPr>
              <w:t>дошкольного</w:t>
            </w:r>
            <w:r>
              <w:rPr>
                <w:spacing w:val="40"/>
                <w:sz w:val="16"/>
              </w:rPr>
              <w:t xml:space="preserve"> </w:t>
            </w:r>
            <w:r>
              <w:rPr>
                <w:sz w:val="16"/>
              </w:rPr>
              <w:t>образования</w:t>
            </w:r>
            <w:r>
              <w:rPr>
                <w:spacing w:val="15"/>
                <w:sz w:val="16"/>
              </w:rPr>
              <w:t xml:space="preserve"> </w:t>
            </w:r>
            <w:r>
              <w:rPr>
                <w:sz w:val="16"/>
              </w:rPr>
              <w:t>для</w:t>
            </w:r>
            <w:r>
              <w:rPr>
                <w:spacing w:val="40"/>
                <w:sz w:val="16"/>
              </w:rPr>
              <w:t xml:space="preserve"> </w:t>
            </w:r>
            <w:r>
              <w:rPr>
                <w:spacing w:val="-2"/>
                <w:sz w:val="16"/>
              </w:rPr>
              <w:t>детей</w:t>
            </w:r>
          </w:p>
          <w:p>
            <w:pPr>
              <w:pStyle w:val="TableParagraph"/>
              <w:widowControl w:val="false"/>
              <w:tabs>
                <w:tab w:val="clear" w:pos="720"/>
                <w:tab w:val="left" w:pos="587" w:leader="none"/>
              </w:tabs>
              <w:spacing w:before="1" w:after="0"/>
              <w:ind w:left="105" w:right="95" w:hanging="0"/>
              <w:rPr>
                <w:sz w:val="16"/>
              </w:rPr>
            </w:pPr>
            <w:r>
              <w:rPr>
                <w:spacing w:val="-10"/>
                <w:sz w:val="16"/>
              </w:rPr>
              <w:t>с</w:t>
            </w:r>
            <w:r>
              <w:rPr>
                <w:sz w:val="16"/>
              </w:rPr>
              <w:tab/>
            </w:r>
            <w:r>
              <w:rPr>
                <w:spacing w:val="-2"/>
                <w:sz w:val="16"/>
              </w:rPr>
              <w:t>задержкой</w:t>
            </w:r>
            <w:r>
              <w:rPr>
                <w:spacing w:val="40"/>
                <w:sz w:val="16"/>
              </w:rPr>
              <w:t xml:space="preserve"> </w:t>
            </w:r>
            <w:r>
              <w:rPr>
                <w:spacing w:val="-2"/>
                <w:sz w:val="16"/>
              </w:rPr>
              <w:t>психического</w:t>
            </w:r>
            <w:r>
              <w:rPr>
                <w:spacing w:val="40"/>
                <w:sz w:val="16"/>
              </w:rPr>
              <w:t xml:space="preserve"> </w:t>
            </w:r>
            <w:r>
              <w:rPr>
                <w:spacing w:val="-2"/>
                <w:sz w:val="16"/>
              </w:rPr>
              <w:t>развития</w:t>
            </w:r>
            <w:r>
              <w:rPr>
                <w:spacing w:val="40"/>
                <w:sz w:val="16"/>
              </w:rPr>
              <w:t xml:space="preserve"> </w:t>
            </w:r>
            <w:r>
              <w:rPr>
                <w:spacing w:val="-2"/>
                <w:sz w:val="16"/>
              </w:rPr>
              <w:t>муниципального</w:t>
            </w:r>
            <w:r>
              <w:rPr>
                <w:spacing w:val="40"/>
                <w:sz w:val="16"/>
              </w:rPr>
              <w:t xml:space="preserve"> </w:t>
            </w:r>
            <w:r>
              <w:rPr>
                <w:spacing w:val="-2"/>
                <w:sz w:val="16"/>
              </w:rPr>
              <w:t>автономного</w:t>
            </w:r>
            <w:r>
              <w:rPr>
                <w:spacing w:val="40"/>
                <w:sz w:val="16"/>
              </w:rPr>
              <w:t xml:space="preserve"> </w:t>
            </w:r>
            <w:r>
              <w:rPr>
                <w:spacing w:val="-2"/>
                <w:sz w:val="16"/>
              </w:rPr>
              <w:t>дошкольного</w:t>
            </w:r>
            <w:r>
              <w:rPr>
                <w:spacing w:val="40"/>
                <w:sz w:val="16"/>
              </w:rPr>
              <w:t xml:space="preserve"> </w:t>
            </w:r>
            <w:r>
              <w:rPr>
                <w:spacing w:val="-2"/>
                <w:sz w:val="16"/>
              </w:rPr>
              <w:t>образователь-</w:t>
            </w:r>
            <w:r>
              <w:rPr>
                <w:spacing w:val="40"/>
                <w:sz w:val="16"/>
              </w:rPr>
              <w:t xml:space="preserve"> </w:t>
            </w:r>
            <w:r>
              <w:rPr>
                <w:sz w:val="16"/>
              </w:rPr>
              <w:t>ного</w:t>
            </w:r>
            <w:r>
              <w:rPr>
                <w:spacing w:val="-4"/>
                <w:sz w:val="16"/>
              </w:rPr>
              <w:t xml:space="preserve"> </w:t>
            </w:r>
            <w:r>
              <w:rPr>
                <w:sz w:val="16"/>
              </w:rPr>
              <w:t>учреждения</w:t>
            </w:r>
            <w:r>
              <w:rPr>
                <w:spacing w:val="40"/>
                <w:sz w:val="16"/>
              </w:rPr>
              <w:t xml:space="preserve"> </w:t>
            </w:r>
            <w:r>
              <w:rPr>
                <w:sz w:val="16"/>
              </w:rPr>
              <w:t>центра</w:t>
            </w:r>
            <w:r>
              <w:rPr>
                <w:spacing w:val="59"/>
                <w:sz w:val="16"/>
              </w:rPr>
              <w:t xml:space="preserve"> </w:t>
            </w:r>
            <w:r>
              <w:rPr>
                <w:sz w:val="16"/>
              </w:rPr>
              <w:t>развития</w:t>
            </w:r>
            <w:r>
              <w:rPr>
                <w:spacing w:val="40"/>
                <w:sz w:val="16"/>
              </w:rPr>
              <w:t xml:space="preserve"> </w:t>
            </w:r>
            <w:r>
              <w:rPr>
                <w:sz w:val="16"/>
              </w:rPr>
              <w:t>ребенка -</w:t>
            </w:r>
          </w:p>
          <w:p>
            <w:pPr>
              <w:pStyle w:val="TableParagraph"/>
              <w:widowControl w:val="false"/>
              <w:spacing w:lineRule="exact" w:line="183"/>
              <w:ind w:left="105" w:right="0" w:hanging="0"/>
              <w:rPr>
                <w:sz w:val="16"/>
              </w:rPr>
            </w:pPr>
            <w:r>
              <w:rPr>
                <w:sz w:val="16"/>
              </w:rPr>
              <w:t>детского</w:t>
            </w:r>
            <w:r>
              <w:rPr>
                <w:spacing w:val="-8"/>
                <w:sz w:val="16"/>
              </w:rPr>
              <w:t xml:space="preserve"> </w:t>
            </w:r>
            <w:r>
              <w:rPr>
                <w:spacing w:val="-4"/>
                <w:sz w:val="16"/>
              </w:rPr>
              <w:t>сада</w:t>
            </w:r>
          </w:p>
          <w:p>
            <w:pPr>
              <w:pStyle w:val="TableParagraph"/>
              <w:widowControl w:val="false"/>
              <w:spacing w:before="1" w:after="0"/>
              <w:ind w:left="105" w:right="0" w:hanging="0"/>
              <w:rPr>
                <w:sz w:val="16"/>
              </w:rPr>
            </w:pPr>
            <w:r>
              <w:rPr>
                <w:sz w:val="16"/>
              </w:rPr>
              <w:t xml:space="preserve">№ </w:t>
            </w:r>
            <w:r>
              <w:rPr>
                <w:spacing w:val="-5"/>
                <w:sz w:val="16"/>
              </w:rPr>
              <w:t>166</w:t>
            </w:r>
          </w:p>
          <w:p>
            <w:pPr>
              <w:pStyle w:val="TableParagraph"/>
              <w:widowControl w:val="false"/>
              <w:spacing w:before="1" w:after="0"/>
              <w:ind w:left="105" w:right="0" w:hanging="0"/>
              <w:rPr>
                <w:sz w:val="16"/>
              </w:rPr>
            </w:pPr>
            <w:r>
              <w:rPr>
                <w:sz w:val="16"/>
              </w:rPr>
              <w:t>города</w:t>
            </w:r>
            <w:r>
              <w:rPr>
                <w:spacing w:val="-7"/>
                <w:sz w:val="16"/>
              </w:rPr>
              <w:t xml:space="preserve"> </w:t>
            </w:r>
            <w:r>
              <w:rPr>
                <w:spacing w:val="-2"/>
                <w:sz w:val="16"/>
              </w:rPr>
              <w:t>Тюмени</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71" w:right="169" w:hanging="0"/>
              <w:jc w:val="center"/>
              <w:rPr>
                <w:sz w:val="20"/>
              </w:rPr>
            </w:pPr>
            <w:r>
              <w:rPr>
                <w:spacing w:val="-2"/>
                <w:sz w:val="20"/>
              </w:rPr>
              <w:t>Групповая</w:t>
            </w:r>
          </w:p>
          <w:p>
            <w:pPr>
              <w:pStyle w:val="TableParagraph"/>
              <w:widowControl w:val="false"/>
              <w:ind w:left="0" w:right="0" w:hanging="0"/>
              <w:rPr>
                <w:sz w:val="22"/>
              </w:rPr>
            </w:pPr>
            <w:r>
              <w:rPr>
                <w:sz w:val="22"/>
              </w:rPr>
            </w:r>
          </w:p>
          <w:p>
            <w:pPr>
              <w:pStyle w:val="TableParagraph"/>
              <w:widowControl w:val="false"/>
              <w:ind w:left="0" w:right="0" w:hanging="0"/>
              <w:rPr>
                <w:sz w:val="22"/>
              </w:rPr>
            </w:pPr>
            <w:r>
              <w:rPr>
                <w:sz w:val="22"/>
              </w:rPr>
            </w:r>
          </w:p>
          <w:p>
            <w:pPr>
              <w:pStyle w:val="TableParagraph"/>
              <w:widowControl w:val="false"/>
              <w:ind w:left="0" w:right="0" w:hanging="0"/>
              <w:rPr>
                <w:sz w:val="22"/>
              </w:rPr>
            </w:pPr>
            <w:r>
              <w:rPr>
                <w:sz w:val="22"/>
              </w:rPr>
            </w:r>
          </w:p>
          <w:p>
            <w:pPr>
              <w:pStyle w:val="TableParagraph"/>
              <w:widowControl w:val="false"/>
              <w:spacing w:before="161" w:after="0"/>
              <w:ind w:left="171" w:right="166" w:hanging="0"/>
              <w:jc w:val="center"/>
              <w:rPr>
                <w:sz w:val="20"/>
              </w:rPr>
            </w:pPr>
            <w:r>
              <w:rPr>
                <w:spacing w:val="-2"/>
                <w:sz w:val="20"/>
              </w:rPr>
              <w:t>Индивиду- альная консуль- тация</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79" w:right="177" w:hanging="0"/>
              <w:jc w:val="center"/>
              <w:rPr>
                <w:sz w:val="20"/>
              </w:rPr>
            </w:pPr>
            <w:r>
              <w:rPr>
                <w:sz w:val="20"/>
              </w:rPr>
              <w:t>4 /</w:t>
            </w:r>
            <w:r>
              <w:rPr>
                <w:spacing w:val="-2"/>
                <w:sz w:val="20"/>
              </w:rPr>
              <w:t xml:space="preserve"> </w:t>
            </w:r>
            <w:r>
              <w:rPr>
                <w:spacing w:val="-5"/>
                <w:sz w:val="20"/>
              </w:rPr>
              <w:t>48</w:t>
            </w:r>
          </w:p>
        </w:tc>
        <w:tc>
          <w:tcPr>
            <w:tcW w:w="11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6" w:right="174" w:hanging="0"/>
              <w:rPr>
                <w:b/>
                <w:b/>
                <w:sz w:val="18"/>
              </w:rPr>
            </w:pPr>
            <w:r>
              <w:rPr>
                <w:b/>
                <w:spacing w:val="-2"/>
                <w:sz w:val="18"/>
              </w:rPr>
              <w:t xml:space="preserve">Понедель- </w:t>
            </w:r>
            <w:r>
              <w:rPr>
                <w:b/>
                <w:spacing w:val="-4"/>
                <w:sz w:val="18"/>
              </w:rPr>
              <w:t>ник</w:t>
            </w:r>
          </w:p>
          <w:p>
            <w:pPr>
              <w:pStyle w:val="TableParagraph"/>
              <w:widowControl w:val="false"/>
              <w:spacing w:before="5" w:after="0"/>
              <w:ind w:left="0" w:right="0" w:hanging="0"/>
              <w:rPr>
                <w:sz w:val="17"/>
              </w:rPr>
            </w:pPr>
            <w:r>
              <w:rPr>
                <w:sz w:val="17"/>
              </w:rPr>
            </w:r>
          </w:p>
          <w:p>
            <w:pPr>
              <w:pStyle w:val="TableParagraph"/>
              <w:widowControl w:val="false"/>
              <w:ind w:left="106" w:right="0" w:hanging="0"/>
              <w:rPr>
                <w:sz w:val="18"/>
              </w:rPr>
            </w:pPr>
            <w:r>
              <w:rPr>
                <w:spacing w:val="-2"/>
                <w:sz w:val="18"/>
              </w:rPr>
              <w:t>12.00-12.20</w:t>
            </w:r>
          </w:p>
        </w:tc>
        <w:tc>
          <w:tcPr>
            <w:tcW w:w="9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p>
            <w:pPr>
              <w:pStyle w:val="TableParagraph"/>
              <w:widowControl w:val="false"/>
              <w:ind w:left="0" w:right="0" w:hanging="0"/>
              <w:rPr>
                <w:sz w:val="20"/>
              </w:rPr>
            </w:pPr>
            <w:r>
              <w:rPr>
                <w:sz w:val="20"/>
              </w:rPr>
            </w:r>
          </w:p>
          <w:p>
            <w:pPr>
              <w:pStyle w:val="TableParagraph"/>
              <w:widowControl w:val="false"/>
              <w:spacing w:before="157" w:after="0"/>
              <w:ind w:left="17" w:right="89" w:hanging="0"/>
              <w:jc w:val="center"/>
              <w:rPr>
                <w:sz w:val="18"/>
              </w:rPr>
            </w:pPr>
            <w:r>
              <w:rPr>
                <w:sz w:val="18"/>
              </w:rPr>
              <w:t>20</w:t>
            </w:r>
            <w:r>
              <w:rPr>
                <w:spacing w:val="2"/>
                <w:sz w:val="18"/>
              </w:rPr>
              <w:t xml:space="preserve"> </w:t>
            </w:r>
            <w:r>
              <w:rPr>
                <w:spacing w:val="-2"/>
                <w:sz w:val="18"/>
              </w:rPr>
              <w:t>минут</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3" w:right="197" w:hanging="0"/>
              <w:rPr>
                <w:sz w:val="20"/>
              </w:rPr>
            </w:pPr>
            <w:r>
              <w:rPr>
                <w:spacing w:val="-2"/>
                <w:sz w:val="20"/>
              </w:rPr>
              <w:t xml:space="preserve">Кабинет дополни- тельного образова- </w:t>
            </w:r>
            <w:r>
              <w:rPr>
                <w:spacing w:val="-4"/>
                <w:sz w:val="20"/>
              </w:rPr>
              <w:t>ния,</w:t>
            </w:r>
          </w:p>
          <w:p>
            <w:pPr>
              <w:pStyle w:val="TableParagraph"/>
              <w:widowControl w:val="false"/>
              <w:ind w:left="103" w:right="199" w:hanging="0"/>
              <w:rPr>
                <w:sz w:val="20"/>
              </w:rPr>
            </w:pPr>
            <w:r>
              <w:rPr>
                <w:spacing w:val="-2"/>
                <w:sz w:val="20"/>
              </w:rPr>
              <w:t xml:space="preserve">музыкаль </w:t>
            </w:r>
            <w:r>
              <w:rPr>
                <w:sz w:val="20"/>
              </w:rPr>
              <w:t>ный зал</w:t>
            </w:r>
          </w:p>
        </w:tc>
        <w:tc>
          <w:tcPr>
            <w:tcW w:w="113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151" w:hanging="0"/>
              <w:rPr>
                <w:sz w:val="20"/>
              </w:rPr>
            </w:pPr>
            <w:r>
              <w:rPr>
                <w:spacing w:val="-2"/>
                <w:sz w:val="20"/>
              </w:rPr>
              <w:t xml:space="preserve">Психоло- </w:t>
            </w:r>
            <w:r>
              <w:rPr>
                <w:spacing w:val="-4"/>
                <w:sz w:val="20"/>
              </w:rPr>
              <w:t xml:space="preserve">го– </w:t>
            </w:r>
            <w:r>
              <w:rPr>
                <w:spacing w:val="-2"/>
                <w:sz w:val="20"/>
              </w:rPr>
              <w:t xml:space="preserve">педагоги- ческая диагности </w:t>
            </w:r>
            <w:r>
              <w:rPr>
                <w:spacing w:val="-6"/>
                <w:sz w:val="20"/>
              </w:rPr>
              <w:t>ка</w:t>
            </w:r>
          </w:p>
        </w:tc>
      </w:tr>
      <w:tr>
        <w:trPr>
          <w:trHeight w:val="3909" w:hRule="atLeast"/>
        </w:trPr>
        <w:tc>
          <w:tcPr>
            <w:tcW w:w="3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ind w:left="6" w:right="0" w:hanging="0"/>
              <w:jc w:val="center"/>
              <w:rPr>
                <w:b/>
                <w:b/>
                <w:sz w:val="20"/>
              </w:rPr>
            </w:pPr>
            <w:r>
              <w:rPr>
                <w:b/>
                <w:w w:val="99"/>
                <w:sz w:val="20"/>
              </w:rPr>
              <w:t>2</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55" w:right="0" w:hanging="236"/>
              <w:rPr>
                <w:b/>
                <w:b/>
                <w:sz w:val="18"/>
              </w:rPr>
            </w:pPr>
            <w:r>
              <w:rPr>
                <w:b/>
                <w:spacing w:val="-2"/>
                <w:sz w:val="18"/>
              </w:rPr>
              <w:t>Консультация педагога</w:t>
            </w:r>
          </w:p>
          <w:p>
            <w:pPr>
              <w:pStyle w:val="TableParagraph"/>
              <w:widowControl w:val="false"/>
              <w:spacing w:before="1" w:after="0"/>
              <w:ind w:left="175" w:right="168" w:firstLine="204"/>
              <w:rPr>
                <w:b/>
                <w:b/>
                <w:sz w:val="18"/>
              </w:rPr>
            </w:pPr>
            <w:r>
              <w:rPr>
                <w:b/>
                <w:sz w:val="18"/>
              </w:rPr>
              <w:t xml:space="preserve">в форме </w:t>
            </w:r>
            <w:r>
              <w:rPr>
                <w:b/>
                <w:spacing w:val="-2"/>
                <w:sz w:val="18"/>
              </w:rPr>
              <w:t>комментиро-</w:t>
            </w:r>
          </w:p>
          <w:p>
            <w:pPr>
              <w:pStyle w:val="TableParagraph"/>
              <w:widowControl w:val="false"/>
              <w:ind w:left="134" w:right="129" w:firstLine="5"/>
              <w:jc w:val="center"/>
              <w:rPr>
                <w:b/>
                <w:b/>
                <w:sz w:val="18"/>
              </w:rPr>
            </w:pPr>
            <w:r>
              <w:rPr>
                <w:b/>
                <w:spacing w:val="-2"/>
                <w:sz w:val="18"/>
              </w:rPr>
              <w:t xml:space="preserve">ванной образователь- </w:t>
            </w:r>
            <w:r>
              <w:rPr>
                <w:b/>
                <w:spacing w:val="-4"/>
                <w:sz w:val="18"/>
              </w:rPr>
              <w:t>ной</w:t>
            </w:r>
          </w:p>
          <w:p>
            <w:pPr>
              <w:pStyle w:val="TableParagraph"/>
              <w:widowControl w:val="false"/>
              <w:ind w:left="122" w:right="116" w:hanging="0"/>
              <w:jc w:val="center"/>
              <w:rPr>
                <w:b/>
                <w:b/>
                <w:sz w:val="18"/>
              </w:rPr>
            </w:pPr>
            <w:r>
              <w:rPr>
                <w:b/>
                <w:spacing w:val="-2"/>
                <w:sz w:val="18"/>
              </w:rPr>
              <w:t xml:space="preserve">деятельности </w:t>
            </w:r>
            <w:r>
              <w:rPr>
                <w:b/>
                <w:sz w:val="18"/>
              </w:rPr>
              <w:t>для</w:t>
            </w:r>
            <w:r>
              <w:rPr>
                <w:b/>
                <w:spacing w:val="-12"/>
                <w:sz w:val="18"/>
              </w:rPr>
              <w:t xml:space="preserve"> </w:t>
            </w:r>
            <w:r>
              <w:rPr>
                <w:b/>
                <w:sz w:val="18"/>
              </w:rPr>
              <w:t>родителей с детьми</w:t>
            </w:r>
          </w:p>
          <w:p>
            <w:pPr>
              <w:pStyle w:val="TableParagraph"/>
              <w:widowControl w:val="false"/>
              <w:ind w:left="201" w:right="193" w:firstLine="2"/>
              <w:jc w:val="center"/>
              <w:rPr>
                <w:sz w:val="16"/>
              </w:rPr>
            </w:pPr>
            <w:r>
              <w:rPr>
                <w:sz w:val="16"/>
              </w:rPr>
              <w:t>(музыкально</w:t>
            </w:r>
            <w:r>
              <w:rPr>
                <w:spacing w:val="-10"/>
                <w:sz w:val="16"/>
              </w:rPr>
              <w:t xml:space="preserve"> </w:t>
            </w:r>
            <w:r>
              <w:rPr>
                <w:sz w:val="16"/>
              </w:rPr>
              <w:t>–</w:t>
            </w:r>
            <w:r>
              <w:rPr>
                <w:spacing w:val="40"/>
                <w:sz w:val="16"/>
              </w:rPr>
              <w:t xml:space="preserve"> </w:t>
            </w:r>
            <w:r>
              <w:rPr>
                <w:spacing w:val="-2"/>
                <w:sz w:val="16"/>
              </w:rPr>
              <w:t>дидактические</w:t>
            </w:r>
            <w:r>
              <w:rPr>
                <w:spacing w:val="40"/>
                <w:sz w:val="16"/>
              </w:rPr>
              <w:t xml:space="preserve"> </w:t>
            </w:r>
            <w:r>
              <w:rPr>
                <w:spacing w:val="-2"/>
                <w:sz w:val="16"/>
              </w:rPr>
              <w:t>игры,</w:t>
            </w:r>
            <w:r>
              <w:rPr>
                <w:spacing w:val="40"/>
                <w:sz w:val="16"/>
              </w:rPr>
              <w:t xml:space="preserve"> </w:t>
            </w:r>
            <w:r>
              <w:rPr>
                <w:spacing w:val="-2"/>
                <w:sz w:val="16"/>
              </w:rPr>
              <w:t>разучивание</w:t>
            </w:r>
          </w:p>
          <w:p>
            <w:pPr>
              <w:pStyle w:val="TableParagraph"/>
              <w:widowControl w:val="false"/>
              <w:ind w:left="122" w:right="114" w:hanging="0"/>
              <w:jc w:val="center"/>
              <w:rPr>
                <w:sz w:val="16"/>
              </w:rPr>
            </w:pPr>
            <w:r>
              <w:rPr>
                <w:spacing w:val="-2"/>
                <w:sz w:val="16"/>
              </w:rPr>
              <w:t>песенного</w:t>
            </w:r>
            <w:r>
              <w:rPr>
                <w:spacing w:val="40"/>
                <w:sz w:val="16"/>
              </w:rPr>
              <w:t xml:space="preserve"> </w:t>
            </w:r>
            <w:r>
              <w:rPr>
                <w:spacing w:val="-2"/>
                <w:sz w:val="16"/>
              </w:rPr>
              <w:t>детского</w:t>
            </w:r>
            <w:r>
              <w:rPr>
                <w:spacing w:val="40"/>
                <w:sz w:val="16"/>
              </w:rPr>
              <w:t xml:space="preserve"> </w:t>
            </w:r>
            <w:r>
              <w:rPr>
                <w:spacing w:val="-2"/>
                <w:sz w:val="16"/>
              </w:rPr>
              <w:t>репертуара,</w:t>
            </w:r>
          </w:p>
          <w:p>
            <w:pPr>
              <w:pStyle w:val="TableParagraph"/>
              <w:widowControl w:val="false"/>
              <w:spacing w:lineRule="exact" w:line="184"/>
              <w:ind w:left="262" w:right="229" w:hanging="25"/>
              <w:jc w:val="both"/>
              <w:rPr>
                <w:sz w:val="16"/>
              </w:rPr>
            </w:pPr>
            <w:r>
              <w:rPr>
                <w:sz w:val="16"/>
              </w:rPr>
              <w:t>музыкально</w:t>
            </w:r>
            <w:r>
              <w:rPr>
                <w:spacing w:val="-10"/>
                <w:sz w:val="16"/>
              </w:rPr>
              <w:t xml:space="preserve"> </w:t>
            </w:r>
            <w:r>
              <w:rPr>
                <w:sz w:val="16"/>
              </w:rPr>
              <w:t>–</w:t>
            </w:r>
            <w:r>
              <w:rPr>
                <w:spacing w:val="40"/>
                <w:sz w:val="16"/>
              </w:rPr>
              <w:t xml:space="preserve"> </w:t>
            </w:r>
            <w:r>
              <w:rPr>
                <w:spacing w:val="-2"/>
                <w:sz w:val="16"/>
              </w:rPr>
              <w:t>ритмических</w:t>
            </w:r>
            <w:r>
              <w:rPr>
                <w:spacing w:val="40"/>
                <w:sz w:val="16"/>
              </w:rPr>
              <w:t xml:space="preserve"> </w:t>
            </w:r>
            <w:r>
              <w:rPr>
                <w:spacing w:val="-2"/>
                <w:sz w:val="16"/>
              </w:rPr>
              <w:t>движений)</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187" w:hanging="0"/>
              <w:rPr>
                <w:sz w:val="20"/>
              </w:rPr>
            </w:pPr>
            <w:r>
              <w:rPr>
                <w:spacing w:val="-2"/>
                <w:sz w:val="20"/>
              </w:rPr>
              <w:t xml:space="preserve">Музыкаль- </w:t>
            </w:r>
            <w:r>
              <w:rPr>
                <w:spacing w:val="-4"/>
                <w:sz w:val="20"/>
              </w:rPr>
              <w:t xml:space="preserve">ные </w:t>
            </w:r>
            <w:r>
              <w:rPr>
                <w:spacing w:val="-2"/>
                <w:sz w:val="20"/>
              </w:rPr>
              <w:t xml:space="preserve">руководи- тели, инструктор </w:t>
            </w:r>
            <w:r>
              <w:rPr>
                <w:spacing w:val="-6"/>
                <w:sz w:val="20"/>
              </w:rPr>
              <w:t>по</w:t>
            </w:r>
          </w:p>
          <w:p>
            <w:pPr>
              <w:pStyle w:val="TableParagraph"/>
              <w:widowControl w:val="false"/>
              <w:ind w:left="105" w:right="0" w:hanging="0"/>
              <w:rPr>
                <w:sz w:val="20"/>
              </w:rPr>
            </w:pPr>
            <w:r>
              <w:rPr>
                <w:spacing w:val="-2"/>
                <w:sz w:val="20"/>
              </w:rPr>
              <w:t>физической культуре</w:t>
            </w:r>
          </w:p>
        </w:tc>
        <w:tc>
          <w:tcPr>
            <w:tcW w:w="141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71" w:right="169" w:hanging="0"/>
              <w:jc w:val="center"/>
              <w:rPr>
                <w:sz w:val="20"/>
              </w:rPr>
            </w:pPr>
            <w:r>
              <w:rPr>
                <w:spacing w:val="-2"/>
                <w:sz w:val="20"/>
              </w:rPr>
              <w:t>Групповая</w:t>
            </w:r>
          </w:p>
          <w:p>
            <w:pPr>
              <w:pStyle w:val="TableParagraph"/>
              <w:widowControl w:val="false"/>
              <w:ind w:left="0" w:right="0" w:hanging="0"/>
              <w:rPr>
                <w:sz w:val="20"/>
              </w:rPr>
            </w:pPr>
            <w:r>
              <w:rPr>
                <w:sz w:val="20"/>
              </w:rPr>
            </w:r>
          </w:p>
          <w:p>
            <w:pPr>
              <w:pStyle w:val="TableParagraph"/>
              <w:widowControl w:val="false"/>
              <w:spacing w:before="1" w:after="0"/>
              <w:ind w:left="171" w:right="166" w:hanging="0"/>
              <w:jc w:val="center"/>
              <w:rPr>
                <w:sz w:val="20"/>
              </w:rPr>
            </w:pPr>
            <w:r>
              <w:rPr>
                <w:spacing w:val="-2"/>
                <w:sz w:val="20"/>
              </w:rPr>
              <w:t>Индивиду- альная консуль- тация</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79" w:right="177" w:hanging="0"/>
              <w:jc w:val="center"/>
              <w:rPr>
                <w:sz w:val="20"/>
              </w:rPr>
            </w:pPr>
            <w:r>
              <w:rPr>
                <w:sz w:val="20"/>
              </w:rPr>
              <w:t>4 /</w:t>
            </w:r>
            <w:r>
              <w:rPr>
                <w:spacing w:val="-2"/>
                <w:sz w:val="20"/>
              </w:rPr>
              <w:t xml:space="preserve"> </w:t>
            </w:r>
            <w:r>
              <w:rPr>
                <w:spacing w:val="-5"/>
                <w:sz w:val="20"/>
              </w:rPr>
              <w:t>48</w:t>
            </w:r>
          </w:p>
        </w:tc>
        <w:tc>
          <w:tcPr>
            <w:tcW w:w="11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ind w:left="106" w:right="0" w:hanging="0"/>
              <w:rPr>
                <w:b/>
                <w:b/>
                <w:sz w:val="20"/>
              </w:rPr>
            </w:pPr>
            <w:r>
              <w:rPr>
                <w:b/>
                <w:spacing w:val="-2"/>
                <w:sz w:val="20"/>
              </w:rPr>
              <w:t>Вторник</w:t>
            </w:r>
          </w:p>
          <w:p>
            <w:pPr>
              <w:pStyle w:val="TableParagraph"/>
              <w:widowControl w:val="false"/>
              <w:spacing w:before="7" w:after="0"/>
              <w:ind w:left="0" w:right="0" w:hanging="0"/>
              <w:rPr>
                <w:sz w:val="19"/>
              </w:rPr>
            </w:pPr>
            <w:r>
              <w:rPr>
                <w:sz w:val="19"/>
              </w:rPr>
            </w:r>
          </w:p>
          <w:p>
            <w:pPr>
              <w:pStyle w:val="TableParagraph"/>
              <w:widowControl w:val="false"/>
              <w:tabs>
                <w:tab w:val="clear" w:pos="720"/>
                <w:tab w:val="left" w:pos="924" w:leader="none"/>
              </w:tabs>
              <w:ind w:left="106" w:right="0" w:hanging="0"/>
              <w:rPr>
                <w:sz w:val="20"/>
              </w:rPr>
            </w:pPr>
            <w:r>
              <w:rPr>
                <w:spacing w:val="-2"/>
                <w:sz w:val="20"/>
              </w:rPr>
              <w:t>12.00</w:t>
            </w:r>
            <w:r>
              <w:rPr>
                <w:sz w:val="20"/>
              </w:rPr>
              <w:tab/>
            </w:r>
            <w:r>
              <w:rPr>
                <w:spacing w:val="-10"/>
                <w:sz w:val="20"/>
              </w:rPr>
              <w:t>–</w:t>
            </w:r>
          </w:p>
          <w:p>
            <w:pPr>
              <w:pStyle w:val="TableParagraph"/>
              <w:widowControl w:val="false"/>
              <w:spacing w:before="1" w:after="0"/>
              <w:ind w:left="106" w:right="0" w:hanging="0"/>
              <w:rPr>
                <w:sz w:val="20"/>
              </w:rPr>
            </w:pPr>
            <w:r>
              <w:rPr>
                <w:spacing w:val="-2"/>
                <w:sz w:val="20"/>
              </w:rPr>
              <w:t>12.20</w:t>
            </w:r>
          </w:p>
        </w:tc>
        <w:tc>
          <w:tcPr>
            <w:tcW w:w="9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p>
            <w:pPr>
              <w:pStyle w:val="TableParagraph"/>
              <w:widowControl w:val="false"/>
              <w:spacing w:before="5" w:after="0"/>
              <w:ind w:left="0" w:right="0" w:hanging="0"/>
              <w:rPr>
                <w:sz w:val="17"/>
              </w:rPr>
            </w:pPr>
            <w:r>
              <w:rPr>
                <w:sz w:val="17"/>
              </w:rPr>
            </w:r>
          </w:p>
          <w:p>
            <w:pPr>
              <w:pStyle w:val="TableParagraph"/>
              <w:widowControl w:val="false"/>
              <w:ind w:left="89" w:right="89" w:hanging="0"/>
              <w:jc w:val="center"/>
              <w:rPr>
                <w:sz w:val="20"/>
              </w:rPr>
            </w:pPr>
            <w:r>
              <w:rPr>
                <w:sz w:val="20"/>
              </w:rPr>
              <w:t>20</w:t>
            </w:r>
            <w:r>
              <w:rPr>
                <w:spacing w:val="-4"/>
                <w:sz w:val="20"/>
              </w:rPr>
              <w:t xml:space="preserve"> </w:t>
            </w:r>
            <w:r>
              <w:rPr>
                <w:spacing w:val="-2"/>
                <w:sz w:val="20"/>
              </w:rPr>
              <w:t>минут</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3" w:right="147" w:hanging="0"/>
              <w:rPr>
                <w:sz w:val="20"/>
              </w:rPr>
            </w:pPr>
            <w:r>
              <w:rPr>
                <w:spacing w:val="-2"/>
                <w:sz w:val="20"/>
              </w:rPr>
              <w:t xml:space="preserve">Музыкаль </w:t>
            </w:r>
            <w:r>
              <w:rPr>
                <w:sz w:val="20"/>
              </w:rPr>
              <w:t>ный зал</w:t>
            </w:r>
          </w:p>
        </w:tc>
        <w:tc>
          <w:tcPr>
            <w:tcW w:w="113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117" w:hanging="0"/>
              <w:rPr>
                <w:sz w:val="20"/>
              </w:rPr>
            </w:pPr>
            <w:r>
              <w:rPr>
                <w:spacing w:val="-2"/>
                <w:sz w:val="20"/>
              </w:rPr>
              <w:t xml:space="preserve">Открытое мероприя- </w:t>
            </w:r>
            <w:r>
              <w:rPr>
                <w:spacing w:val="-4"/>
                <w:sz w:val="20"/>
              </w:rPr>
              <w:t xml:space="preserve">тие </w:t>
            </w:r>
            <w:r>
              <w:rPr>
                <w:spacing w:val="-2"/>
                <w:sz w:val="20"/>
              </w:rPr>
              <w:t xml:space="preserve">(праздник, развлече- </w:t>
            </w:r>
            <w:r>
              <w:rPr>
                <w:spacing w:val="-4"/>
                <w:sz w:val="20"/>
              </w:rPr>
              <w:t>ние)</w:t>
            </w:r>
          </w:p>
        </w:tc>
      </w:tr>
      <w:tr>
        <w:trPr>
          <w:trHeight w:val="1587" w:hRule="atLeast"/>
        </w:trPr>
        <w:tc>
          <w:tcPr>
            <w:tcW w:w="39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ind w:left="6" w:right="0" w:hanging="0"/>
              <w:jc w:val="center"/>
              <w:rPr>
                <w:b/>
                <w:b/>
                <w:sz w:val="20"/>
              </w:rPr>
            </w:pPr>
            <w:r>
              <w:rPr>
                <w:b/>
                <w:w w:val="99"/>
                <w:sz w:val="20"/>
              </w:rPr>
              <w:t>3</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92" w:right="181" w:hanging="0"/>
              <w:jc w:val="center"/>
              <w:rPr>
                <w:b/>
                <w:b/>
                <w:sz w:val="20"/>
              </w:rPr>
            </w:pPr>
            <w:r>
              <w:rPr>
                <w:b/>
                <w:spacing w:val="-2"/>
                <w:sz w:val="20"/>
              </w:rPr>
              <w:t xml:space="preserve">Консульта- </w:t>
            </w:r>
            <w:r>
              <w:rPr>
                <w:b/>
                <w:spacing w:val="-4"/>
                <w:sz w:val="20"/>
              </w:rPr>
              <w:t xml:space="preserve">ция </w:t>
            </w:r>
            <w:r>
              <w:rPr>
                <w:b/>
                <w:sz w:val="20"/>
              </w:rPr>
              <w:t xml:space="preserve">учителя – </w:t>
            </w:r>
            <w:r>
              <w:rPr>
                <w:b/>
                <w:spacing w:val="-2"/>
                <w:sz w:val="20"/>
              </w:rPr>
              <w:t>логопеда</w:t>
            </w:r>
          </w:p>
          <w:p>
            <w:pPr>
              <w:pStyle w:val="TableParagraph"/>
              <w:widowControl w:val="false"/>
              <w:ind w:left="151" w:right="142" w:hanging="2"/>
              <w:jc w:val="center"/>
              <w:rPr>
                <w:b/>
                <w:b/>
                <w:sz w:val="20"/>
              </w:rPr>
            </w:pPr>
            <w:r>
              <w:rPr>
                <w:b/>
                <w:sz w:val="20"/>
              </w:rPr>
              <w:t xml:space="preserve">в форме </w:t>
            </w:r>
            <w:r>
              <w:rPr>
                <w:b/>
                <w:spacing w:val="-2"/>
                <w:sz w:val="20"/>
              </w:rPr>
              <w:t xml:space="preserve">логокоррек- ционного практикума </w:t>
            </w:r>
            <w:r>
              <w:rPr>
                <w:b/>
                <w:spacing w:val="-4"/>
                <w:sz w:val="20"/>
              </w:rPr>
              <w:t xml:space="preserve">для </w:t>
            </w:r>
            <w:r>
              <w:rPr>
                <w:b/>
                <w:spacing w:val="-2"/>
                <w:sz w:val="20"/>
              </w:rPr>
              <w:t>родителей</w:t>
            </w:r>
          </w:p>
          <w:p>
            <w:pPr>
              <w:pStyle w:val="TableParagraph"/>
              <w:widowControl w:val="false"/>
              <w:ind w:left="122" w:right="116" w:hanging="0"/>
              <w:jc w:val="center"/>
              <w:rPr>
                <w:b/>
                <w:b/>
                <w:sz w:val="20"/>
              </w:rPr>
            </w:pPr>
            <w:r>
              <w:rPr>
                <w:b/>
                <w:sz w:val="20"/>
              </w:rPr>
              <w:t>с</w:t>
            </w:r>
            <w:r>
              <w:rPr>
                <w:b/>
                <w:spacing w:val="-1"/>
                <w:sz w:val="20"/>
              </w:rPr>
              <w:t xml:space="preserve"> </w:t>
            </w:r>
            <w:r>
              <w:rPr>
                <w:b/>
                <w:spacing w:val="-2"/>
                <w:sz w:val="20"/>
              </w:rPr>
              <w:t>детьми</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0" w:hanging="0"/>
              <w:rPr>
                <w:sz w:val="24"/>
              </w:rPr>
            </w:pPr>
            <w:r>
              <w:rPr>
                <w:sz w:val="24"/>
              </w:rPr>
              <w:t>учитель</w:t>
            </w:r>
            <w:r>
              <w:rPr>
                <w:spacing w:val="31"/>
                <w:sz w:val="24"/>
              </w:rPr>
              <w:t xml:space="preserve"> </w:t>
            </w:r>
            <w:r>
              <w:rPr>
                <w:sz w:val="24"/>
              </w:rPr>
              <w:t xml:space="preserve">– </w:t>
            </w:r>
            <w:r>
              <w:rPr>
                <w:spacing w:val="-2"/>
                <w:sz w:val="24"/>
              </w:rPr>
              <w:t>логопед</w:t>
            </w:r>
          </w:p>
          <w:p>
            <w:pPr>
              <w:pStyle w:val="TableParagraph"/>
              <w:widowControl w:val="false"/>
              <w:ind w:left="105" w:right="0" w:hanging="0"/>
              <w:rPr>
                <w:sz w:val="18"/>
              </w:rPr>
            </w:pPr>
            <w:r>
              <w:rPr>
                <w:spacing w:val="-2"/>
                <w:sz w:val="18"/>
              </w:rPr>
              <w:t>(каждую</w:t>
            </w:r>
          </w:p>
          <w:p>
            <w:pPr>
              <w:pStyle w:val="TableParagraph"/>
              <w:widowControl w:val="false"/>
              <w:tabs>
                <w:tab w:val="clear" w:pos="720"/>
                <w:tab w:val="left" w:pos="976" w:leader="none"/>
              </w:tabs>
              <w:ind w:left="105" w:right="102" w:hanging="0"/>
              <w:rPr>
                <w:sz w:val="18"/>
              </w:rPr>
            </w:pPr>
            <w:r>
              <w:rPr>
                <w:spacing w:val="-2"/>
                <w:sz w:val="18"/>
              </w:rPr>
              <w:t>неделю</w:t>
            </w:r>
            <w:r>
              <w:rPr>
                <w:sz w:val="18"/>
              </w:rPr>
              <w:tab/>
            </w:r>
            <w:r>
              <w:rPr>
                <w:spacing w:val="-6"/>
                <w:sz w:val="18"/>
              </w:rPr>
              <w:t>по</w:t>
            </w:r>
            <w:r>
              <w:rPr>
                <w:spacing w:val="-2"/>
                <w:sz w:val="18"/>
              </w:rPr>
              <w:t xml:space="preserve"> адресу</w:t>
            </w:r>
          </w:p>
          <w:p>
            <w:pPr>
              <w:pStyle w:val="TableParagraph"/>
              <w:widowControl w:val="false"/>
              <w:spacing w:lineRule="exact" w:line="206"/>
              <w:ind w:left="105" w:right="0" w:hanging="0"/>
              <w:rPr>
                <w:sz w:val="18"/>
              </w:rPr>
            </w:pPr>
            <w:r>
              <w:rPr>
                <w:sz w:val="18"/>
              </w:rPr>
              <w:t>ул.</w:t>
            </w:r>
            <w:r>
              <w:rPr>
                <w:spacing w:val="44"/>
                <w:sz w:val="18"/>
              </w:rPr>
              <w:t xml:space="preserve"> </w:t>
            </w:r>
            <w:r>
              <w:rPr>
                <w:sz w:val="18"/>
              </w:rPr>
              <w:t>9</w:t>
            </w:r>
            <w:r>
              <w:rPr>
                <w:spacing w:val="45"/>
                <w:sz w:val="18"/>
              </w:rPr>
              <w:t xml:space="preserve"> </w:t>
            </w:r>
            <w:r>
              <w:rPr>
                <w:spacing w:val="-2"/>
                <w:sz w:val="18"/>
              </w:rPr>
              <w:t>января,</w:t>
            </w:r>
          </w:p>
          <w:p>
            <w:pPr>
              <w:pStyle w:val="TableParagraph"/>
              <w:widowControl w:val="false"/>
              <w:spacing w:lineRule="exact" w:line="193"/>
              <w:ind w:left="105" w:right="0" w:hanging="0"/>
              <w:rPr>
                <w:sz w:val="18"/>
              </w:rPr>
            </w:pPr>
            <w:r>
              <w:rPr>
                <w:sz w:val="18"/>
              </w:rPr>
              <w:t xml:space="preserve">д. </w:t>
            </w:r>
            <w:r>
              <w:rPr>
                <w:spacing w:val="-4"/>
                <w:sz w:val="18"/>
              </w:rPr>
              <w:t>124)</w:t>
            </w:r>
          </w:p>
        </w:tc>
        <w:tc>
          <w:tcPr>
            <w:tcW w:w="141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27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52" w:right="147" w:firstLine="1"/>
              <w:jc w:val="center"/>
              <w:rPr>
                <w:sz w:val="20"/>
              </w:rPr>
            </w:pPr>
            <w:r>
              <w:rPr>
                <w:spacing w:val="-2"/>
                <w:sz w:val="20"/>
              </w:rPr>
              <w:t xml:space="preserve">Индивиду- альная консультац </w:t>
            </w:r>
            <w:r>
              <w:rPr>
                <w:spacing w:val="-6"/>
                <w:sz w:val="20"/>
              </w:rPr>
              <w:t>ия</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79" w:right="177" w:hanging="0"/>
              <w:jc w:val="center"/>
              <w:rPr>
                <w:sz w:val="20"/>
              </w:rPr>
            </w:pPr>
            <w:r>
              <w:rPr>
                <w:sz w:val="20"/>
              </w:rPr>
              <w:t>4 /</w:t>
            </w:r>
            <w:r>
              <w:rPr>
                <w:spacing w:val="-2"/>
                <w:sz w:val="20"/>
              </w:rPr>
              <w:t xml:space="preserve"> </w:t>
            </w:r>
            <w:r>
              <w:rPr>
                <w:spacing w:val="-5"/>
                <w:sz w:val="20"/>
              </w:rPr>
              <w:t>48</w:t>
            </w:r>
          </w:p>
        </w:tc>
        <w:tc>
          <w:tcPr>
            <w:tcW w:w="11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06" w:right="0" w:hanging="0"/>
              <w:rPr>
                <w:b/>
                <w:b/>
                <w:sz w:val="20"/>
              </w:rPr>
            </w:pPr>
            <w:r>
              <w:rPr>
                <w:b/>
                <w:spacing w:val="-2"/>
                <w:sz w:val="20"/>
              </w:rPr>
              <w:t>Четверг</w:t>
            </w:r>
          </w:p>
          <w:p>
            <w:pPr>
              <w:pStyle w:val="TableParagraph"/>
              <w:widowControl w:val="false"/>
              <w:spacing w:lineRule="exact" w:line="228"/>
              <w:ind w:left="106" w:right="0" w:hanging="0"/>
              <w:rPr>
                <w:sz w:val="20"/>
              </w:rPr>
            </w:pPr>
            <w:r>
              <w:rPr>
                <w:spacing w:val="-2"/>
                <w:sz w:val="20"/>
              </w:rPr>
              <w:t>12.00-</w:t>
            </w:r>
          </w:p>
          <w:p>
            <w:pPr>
              <w:pStyle w:val="TableParagraph"/>
              <w:widowControl w:val="false"/>
              <w:ind w:left="106" w:right="0" w:hanging="0"/>
              <w:rPr>
                <w:sz w:val="20"/>
              </w:rPr>
            </w:pPr>
            <w:r>
              <w:rPr>
                <w:spacing w:val="-2"/>
                <w:sz w:val="20"/>
              </w:rPr>
              <w:t>12.20</w:t>
            </w:r>
          </w:p>
          <w:p>
            <w:pPr>
              <w:pStyle w:val="TableParagraph"/>
              <w:widowControl w:val="false"/>
              <w:spacing w:before="1" w:after="0"/>
              <w:ind w:left="0" w:right="0" w:hanging="0"/>
              <w:rPr>
                <w:sz w:val="20"/>
              </w:rPr>
            </w:pPr>
            <w:r>
              <w:rPr>
                <w:sz w:val="20"/>
              </w:rPr>
            </w:r>
          </w:p>
          <w:p>
            <w:pPr>
              <w:pStyle w:val="TableParagraph"/>
              <w:widowControl w:val="false"/>
              <w:ind w:left="106" w:right="0" w:hanging="0"/>
              <w:rPr>
                <w:sz w:val="20"/>
              </w:rPr>
            </w:pPr>
            <w:r>
              <w:rPr>
                <w:spacing w:val="-2"/>
                <w:sz w:val="20"/>
              </w:rPr>
              <w:t>12.20-</w:t>
            </w:r>
          </w:p>
          <w:p>
            <w:pPr>
              <w:pStyle w:val="TableParagraph"/>
              <w:widowControl w:val="false"/>
              <w:spacing w:before="1" w:after="0"/>
              <w:ind w:left="106" w:right="0" w:hanging="0"/>
              <w:rPr>
                <w:sz w:val="20"/>
              </w:rPr>
            </w:pPr>
            <w:r>
              <w:rPr>
                <w:spacing w:val="-2"/>
                <w:sz w:val="20"/>
              </w:rPr>
              <w:t>12.40</w:t>
            </w:r>
          </w:p>
        </w:tc>
        <w:tc>
          <w:tcPr>
            <w:tcW w:w="9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 w:after="0"/>
              <w:ind w:left="0" w:right="0" w:hanging="0"/>
              <w:rPr>
                <w:sz w:val="19"/>
              </w:rPr>
            </w:pPr>
            <w:r>
              <w:rPr>
                <w:sz w:val="19"/>
              </w:rPr>
            </w:r>
          </w:p>
          <w:p>
            <w:pPr>
              <w:pStyle w:val="TableParagraph"/>
              <w:widowControl w:val="false"/>
              <w:ind w:left="105" w:right="0" w:hanging="0"/>
              <w:rPr>
                <w:sz w:val="20"/>
              </w:rPr>
            </w:pPr>
            <w:r>
              <w:rPr>
                <w:sz w:val="20"/>
              </w:rPr>
              <w:t>20</w:t>
            </w:r>
            <w:r>
              <w:rPr>
                <w:spacing w:val="-4"/>
                <w:sz w:val="20"/>
              </w:rPr>
              <w:t xml:space="preserve"> </w:t>
            </w:r>
            <w:r>
              <w:rPr>
                <w:spacing w:val="-2"/>
                <w:sz w:val="20"/>
              </w:rPr>
              <w:t>минут</w:t>
            </w:r>
          </w:p>
          <w:p>
            <w:pPr>
              <w:pStyle w:val="TableParagraph"/>
              <w:widowControl w:val="false"/>
              <w:ind w:left="0" w:right="0" w:hanging="0"/>
              <w:rPr>
                <w:sz w:val="20"/>
              </w:rPr>
            </w:pPr>
            <w:r>
              <w:rPr>
                <w:sz w:val="20"/>
              </w:rPr>
            </w:r>
          </w:p>
          <w:p>
            <w:pPr>
              <w:pStyle w:val="TableParagraph"/>
              <w:widowControl w:val="false"/>
              <w:spacing w:before="1" w:after="0"/>
              <w:ind w:left="105" w:right="0" w:hanging="0"/>
              <w:rPr>
                <w:sz w:val="20"/>
              </w:rPr>
            </w:pPr>
            <w:r>
              <w:rPr>
                <w:sz w:val="20"/>
              </w:rPr>
              <w:t>20</w:t>
            </w:r>
            <w:r>
              <w:rPr>
                <w:spacing w:val="-4"/>
                <w:sz w:val="20"/>
              </w:rPr>
              <w:t xml:space="preserve"> </w:t>
            </w:r>
            <w:r>
              <w:rPr>
                <w:spacing w:val="-2"/>
                <w:sz w:val="20"/>
              </w:rPr>
              <w:t>минут</w:t>
            </w:r>
          </w:p>
        </w:tc>
        <w:tc>
          <w:tcPr>
            <w:tcW w:w="113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03" w:right="252" w:hanging="0"/>
              <w:rPr>
                <w:sz w:val="20"/>
              </w:rPr>
            </w:pPr>
            <w:r>
              <w:rPr>
                <w:spacing w:val="-2"/>
                <w:sz w:val="20"/>
              </w:rPr>
              <w:t>Кабинет логопеда</w:t>
            </w:r>
          </w:p>
        </w:tc>
        <w:tc>
          <w:tcPr>
            <w:tcW w:w="113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277" w:hanging="0"/>
              <w:rPr>
                <w:sz w:val="20"/>
              </w:rPr>
            </w:pPr>
            <w:r>
              <w:rPr>
                <w:spacing w:val="-2"/>
                <w:sz w:val="20"/>
              </w:rPr>
              <w:t xml:space="preserve">Речевая диагнос- </w:t>
            </w:r>
            <w:r>
              <w:rPr>
                <w:spacing w:val="-4"/>
                <w:sz w:val="20"/>
              </w:rPr>
              <w:t>тика</w:t>
            </w:r>
          </w:p>
        </w:tc>
      </w:tr>
      <w:tr>
        <w:trPr>
          <w:trHeight w:val="1792" w:hRule="atLeast"/>
        </w:trPr>
        <w:tc>
          <w:tcPr>
            <w:tcW w:w="39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41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0" w:hanging="0"/>
              <w:rPr>
                <w:sz w:val="24"/>
              </w:rPr>
            </w:pPr>
            <w:r>
              <w:rPr>
                <w:sz w:val="24"/>
              </w:rPr>
              <w:t>учитель</w:t>
            </w:r>
            <w:r>
              <w:rPr>
                <w:spacing w:val="31"/>
                <w:sz w:val="24"/>
              </w:rPr>
              <w:t xml:space="preserve"> </w:t>
            </w:r>
            <w:r>
              <w:rPr>
                <w:sz w:val="24"/>
              </w:rPr>
              <w:t xml:space="preserve">– </w:t>
            </w:r>
            <w:r>
              <w:rPr>
                <w:spacing w:val="-2"/>
                <w:sz w:val="24"/>
              </w:rPr>
              <w:t>логопед</w:t>
            </w:r>
          </w:p>
          <w:p>
            <w:pPr>
              <w:pStyle w:val="TableParagraph"/>
              <w:widowControl w:val="false"/>
              <w:spacing w:lineRule="exact" w:line="207"/>
              <w:ind w:left="105" w:right="0" w:hanging="0"/>
              <w:rPr>
                <w:sz w:val="18"/>
              </w:rPr>
            </w:pPr>
            <w:r>
              <w:rPr>
                <w:spacing w:val="-2"/>
                <w:sz w:val="18"/>
              </w:rPr>
              <w:t>(каждую</w:t>
            </w:r>
          </w:p>
          <w:p>
            <w:pPr>
              <w:pStyle w:val="TableParagraph"/>
              <w:widowControl w:val="false"/>
              <w:tabs>
                <w:tab w:val="clear" w:pos="720"/>
                <w:tab w:val="left" w:pos="976" w:leader="none"/>
              </w:tabs>
              <w:spacing w:lineRule="exact" w:line="206"/>
              <w:ind w:left="105" w:right="0" w:hanging="0"/>
              <w:rPr>
                <w:sz w:val="18"/>
              </w:rPr>
            </w:pPr>
            <w:r>
              <w:rPr>
                <w:spacing w:val="-2"/>
                <w:sz w:val="18"/>
              </w:rPr>
              <w:t>неделю</w:t>
            </w:r>
            <w:r>
              <w:rPr>
                <w:sz w:val="18"/>
              </w:rPr>
              <w:tab/>
            </w:r>
            <w:r>
              <w:rPr>
                <w:spacing w:val="-5"/>
                <w:sz w:val="18"/>
              </w:rPr>
              <w:t>по</w:t>
            </w:r>
          </w:p>
          <w:p>
            <w:pPr>
              <w:pStyle w:val="TableParagraph"/>
              <w:widowControl w:val="false"/>
              <w:tabs>
                <w:tab w:val="clear" w:pos="720"/>
                <w:tab w:val="left" w:pos="939" w:leader="none"/>
              </w:tabs>
              <w:ind w:left="105" w:right="102" w:hanging="0"/>
              <w:rPr>
                <w:sz w:val="18"/>
              </w:rPr>
            </w:pPr>
            <w:r>
              <w:rPr>
                <w:spacing w:val="-2"/>
                <w:sz w:val="18"/>
              </w:rPr>
              <w:t>адресу</w:t>
            </w:r>
            <w:r>
              <w:rPr>
                <w:sz w:val="18"/>
              </w:rPr>
              <w:tab/>
            </w:r>
            <w:r>
              <w:rPr>
                <w:spacing w:val="-4"/>
                <w:sz w:val="18"/>
              </w:rPr>
              <w:t xml:space="preserve">ул. </w:t>
            </w:r>
            <w:r>
              <w:rPr>
                <w:spacing w:val="-2"/>
                <w:sz w:val="18"/>
              </w:rPr>
              <w:t>Новосибир- ская,</w:t>
            </w:r>
          </w:p>
          <w:p>
            <w:pPr>
              <w:pStyle w:val="TableParagraph"/>
              <w:widowControl w:val="false"/>
              <w:spacing w:lineRule="exact" w:line="191"/>
              <w:ind w:left="105" w:right="0" w:hanging="0"/>
              <w:rPr>
                <w:sz w:val="18"/>
              </w:rPr>
            </w:pPr>
            <w:r>
              <w:rPr>
                <w:sz w:val="18"/>
              </w:rPr>
              <w:t>д.</w:t>
            </w:r>
            <w:r>
              <w:rPr>
                <w:spacing w:val="-1"/>
                <w:sz w:val="18"/>
              </w:rPr>
              <w:t xml:space="preserve"> </w:t>
            </w:r>
            <w:r>
              <w:rPr>
                <w:sz w:val="18"/>
              </w:rPr>
              <w:t>119</w:t>
            </w:r>
            <w:r>
              <w:rPr>
                <w:spacing w:val="2"/>
                <w:sz w:val="18"/>
              </w:rPr>
              <w:t xml:space="preserve"> </w:t>
            </w:r>
            <w:r>
              <w:rPr>
                <w:sz w:val="18"/>
              </w:rPr>
              <w:t xml:space="preserve">- </w:t>
            </w:r>
            <w:r>
              <w:rPr>
                <w:spacing w:val="-5"/>
                <w:sz w:val="18"/>
              </w:rPr>
              <w:t>А)</w:t>
            </w:r>
          </w:p>
        </w:tc>
        <w:tc>
          <w:tcPr>
            <w:tcW w:w="141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27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3"/>
              <w:ind w:left="179" w:right="177" w:hanging="0"/>
              <w:jc w:val="center"/>
              <w:rPr>
                <w:sz w:val="20"/>
              </w:rPr>
            </w:pPr>
            <w:r>
              <w:rPr>
                <w:sz w:val="20"/>
              </w:rPr>
              <w:t>4 /</w:t>
            </w:r>
            <w:r>
              <w:rPr>
                <w:spacing w:val="-2"/>
                <w:sz w:val="20"/>
              </w:rPr>
              <w:t xml:space="preserve"> </w:t>
            </w:r>
            <w:r>
              <w:rPr>
                <w:spacing w:val="-5"/>
                <w:sz w:val="20"/>
              </w:rPr>
              <w:t>48</w:t>
            </w:r>
          </w:p>
        </w:tc>
        <w:tc>
          <w:tcPr>
            <w:tcW w:w="11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6"/>
              <w:ind w:left="106" w:right="0" w:hanging="0"/>
              <w:rPr>
                <w:b/>
                <w:b/>
                <w:sz w:val="20"/>
              </w:rPr>
            </w:pPr>
            <w:r>
              <w:rPr>
                <w:b/>
                <w:spacing w:val="-2"/>
                <w:sz w:val="20"/>
              </w:rPr>
              <w:t>Четверг</w:t>
            </w:r>
          </w:p>
          <w:p>
            <w:pPr>
              <w:pStyle w:val="TableParagraph"/>
              <w:widowControl w:val="false"/>
              <w:spacing w:lineRule="exact" w:line="227"/>
              <w:ind w:left="106" w:right="0" w:hanging="0"/>
              <w:rPr>
                <w:sz w:val="20"/>
              </w:rPr>
            </w:pPr>
            <w:r>
              <w:rPr>
                <w:spacing w:val="-2"/>
                <w:sz w:val="20"/>
              </w:rPr>
              <w:t>11.30-</w:t>
            </w:r>
          </w:p>
          <w:p>
            <w:pPr>
              <w:pStyle w:val="TableParagraph"/>
              <w:widowControl w:val="false"/>
              <w:spacing w:lineRule="exact" w:line="229"/>
              <w:ind w:left="106" w:right="0" w:hanging="0"/>
              <w:rPr>
                <w:sz w:val="20"/>
              </w:rPr>
            </w:pPr>
            <w:r>
              <w:rPr>
                <w:spacing w:val="-2"/>
                <w:sz w:val="20"/>
              </w:rPr>
              <w:t>11.50</w:t>
            </w:r>
          </w:p>
          <w:p>
            <w:pPr>
              <w:pStyle w:val="TableParagraph"/>
              <w:widowControl w:val="false"/>
              <w:ind w:left="0" w:right="0" w:hanging="0"/>
              <w:rPr>
                <w:sz w:val="20"/>
              </w:rPr>
            </w:pPr>
            <w:r>
              <w:rPr>
                <w:sz w:val="20"/>
              </w:rPr>
            </w:r>
          </w:p>
          <w:p>
            <w:pPr>
              <w:pStyle w:val="TableParagraph"/>
              <w:widowControl w:val="false"/>
              <w:spacing w:before="1" w:after="0"/>
              <w:ind w:left="106" w:right="0" w:hanging="0"/>
              <w:rPr>
                <w:sz w:val="20"/>
              </w:rPr>
            </w:pPr>
            <w:r>
              <w:rPr>
                <w:spacing w:val="-2"/>
                <w:sz w:val="20"/>
              </w:rPr>
              <w:t>11.50-</w:t>
            </w:r>
          </w:p>
          <w:p>
            <w:pPr>
              <w:pStyle w:val="TableParagraph"/>
              <w:widowControl w:val="false"/>
              <w:ind w:left="106" w:right="0" w:hanging="0"/>
              <w:rPr>
                <w:sz w:val="20"/>
              </w:rPr>
            </w:pPr>
            <w:r>
              <w:rPr>
                <w:spacing w:val="-2"/>
                <w:sz w:val="20"/>
              </w:rPr>
              <w:t>12.10</w:t>
            </w:r>
          </w:p>
        </w:tc>
        <w:tc>
          <w:tcPr>
            <w:tcW w:w="9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 w:after="0"/>
              <w:ind w:left="0" w:right="0" w:hanging="0"/>
              <w:rPr>
                <w:sz w:val="19"/>
              </w:rPr>
            </w:pPr>
            <w:r>
              <w:rPr>
                <w:sz w:val="19"/>
              </w:rPr>
            </w:r>
          </w:p>
          <w:p>
            <w:pPr>
              <w:pStyle w:val="TableParagraph"/>
              <w:widowControl w:val="false"/>
              <w:ind w:left="105" w:right="0" w:hanging="0"/>
              <w:rPr>
                <w:sz w:val="20"/>
              </w:rPr>
            </w:pPr>
            <w:r>
              <w:rPr>
                <w:sz w:val="20"/>
              </w:rPr>
              <w:t>20</w:t>
            </w:r>
            <w:r>
              <w:rPr>
                <w:spacing w:val="-4"/>
                <w:sz w:val="20"/>
              </w:rPr>
              <w:t xml:space="preserve"> </w:t>
            </w:r>
            <w:r>
              <w:rPr>
                <w:spacing w:val="-2"/>
                <w:sz w:val="20"/>
              </w:rPr>
              <w:t>минут</w:t>
            </w:r>
          </w:p>
          <w:p>
            <w:pPr>
              <w:pStyle w:val="TableParagraph"/>
              <w:widowControl w:val="false"/>
              <w:spacing w:before="9" w:after="0"/>
              <w:ind w:left="0" w:right="0" w:hanging="0"/>
              <w:rPr>
                <w:sz w:val="19"/>
              </w:rPr>
            </w:pPr>
            <w:r>
              <w:rPr>
                <w:sz w:val="19"/>
              </w:rPr>
            </w:r>
          </w:p>
          <w:p>
            <w:pPr>
              <w:pStyle w:val="TableParagraph"/>
              <w:widowControl w:val="false"/>
              <w:spacing w:before="1" w:after="0"/>
              <w:ind w:left="105" w:right="0" w:hanging="0"/>
              <w:rPr>
                <w:sz w:val="20"/>
              </w:rPr>
            </w:pPr>
            <w:r>
              <w:rPr>
                <w:sz w:val="20"/>
              </w:rPr>
              <w:t>20</w:t>
            </w:r>
            <w:r>
              <w:rPr>
                <w:spacing w:val="-4"/>
                <w:sz w:val="20"/>
              </w:rPr>
              <w:t xml:space="preserve"> </w:t>
            </w:r>
            <w:r>
              <w:rPr>
                <w:spacing w:val="-2"/>
                <w:sz w:val="20"/>
              </w:rPr>
              <w:t>минут</w:t>
            </w:r>
          </w:p>
        </w:tc>
        <w:tc>
          <w:tcPr>
            <w:tcW w:w="113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13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bl>
    <w:p>
      <w:pPr>
        <w:pStyle w:val="Style12"/>
        <w:spacing w:before="7" w:after="0"/>
        <w:ind w:left="0" w:right="0" w:hanging="0"/>
        <w:jc w:val="left"/>
        <w:rPr>
          <w:sz w:val="10"/>
        </w:rPr>
      </w:pPr>
      <w:r>
        <w:rPr>
          <w:sz w:val="10"/>
        </w:rPr>
      </w:r>
    </w:p>
    <w:p>
      <w:pPr>
        <w:pStyle w:val="Style12"/>
        <w:spacing w:before="88" w:after="0"/>
        <w:ind w:left="1262" w:right="650" w:firstLine="707"/>
        <w:rPr>
          <w:sz w:val="24"/>
        </w:rPr>
      </w:pPr>
      <w:r>
        <w:rPr/>
        <w:t>Групповые консультации проводятся по предварительно составленному календарно-тематическому плану. Индивидуальные консультации по запросам родителей осуществляются по предварительной записи в соответствие графиком работы специалистов</w:t>
      </w:r>
      <w:r>
        <w:rPr>
          <w:sz w:val="24"/>
        </w:rPr>
        <w:t>.</w:t>
      </w:r>
    </w:p>
    <w:p>
      <w:pPr>
        <w:pStyle w:val="Style12"/>
        <w:spacing w:before="10" w:after="0"/>
        <w:ind w:left="0" w:right="0" w:hanging="0"/>
        <w:jc w:val="left"/>
        <w:rPr>
          <w:sz w:val="14"/>
        </w:rPr>
      </w:pPr>
      <w:r>
        <w:rPr>
          <w:sz w:val="14"/>
        </w:rPr>
      </w:r>
    </w:p>
    <w:p>
      <w:pPr>
        <w:pStyle w:val="Normal"/>
        <w:tabs>
          <w:tab w:val="clear" w:pos="720"/>
          <w:tab w:val="left" w:pos="3397" w:leader="none"/>
          <w:tab w:val="left" w:pos="4644" w:leader="none"/>
          <w:tab w:val="left" w:pos="6696" w:leader="none"/>
          <w:tab w:val="left" w:pos="8531" w:leader="none"/>
        </w:tabs>
        <w:spacing w:before="88" w:after="0"/>
        <w:ind w:left="1802" w:right="648" w:firstLine="7115"/>
        <w:jc w:val="left"/>
        <w:rPr>
          <w:b/>
          <w:b/>
          <w:i/>
          <w:i/>
          <w:sz w:val="26"/>
        </w:rPr>
      </w:pPr>
      <w:r>
        <w:rPr>
          <w:b/>
          <w:i/>
          <w:sz w:val="26"/>
        </w:rPr>
        <w:t>Приложение</w:t>
      </w:r>
      <w:r>
        <w:rPr>
          <w:b/>
          <w:i/>
          <w:spacing w:val="-17"/>
          <w:sz w:val="26"/>
        </w:rPr>
        <w:t xml:space="preserve"> </w:t>
      </w:r>
      <w:r>
        <w:rPr>
          <w:b/>
          <w:i/>
          <w:sz w:val="26"/>
        </w:rPr>
        <w:t xml:space="preserve">6 </w:t>
      </w:r>
      <w:bookmarkStart w:id="49" w:name="Примерный_перечень_литературных,_музыкал"/>
      <w:bookmarkEnd w:id="49"/>
      <w:r>
        <w:rPr>
          <w:b/>
          <w:i/>
          <w:spacing w:val="-2"/>
          <w:sz w:val="26"/>
        </w:rPr>
        <w:t>Примерный</w:t>
      </w:r>
      <w:r>
        <w:rPr>
          <w:b/>
          <w:i/>
          <w:sz w:val="26"/>
        </w:rPr>
        <w:tab/>
      </w:r>
      <w:r>
        <w:rPr>
          <w:b/>
          <w:i/>
          <w:spacing w:val="-2"/>
          <w:sz w:val="26"/>
        </w:rPr>
        <w:t>перечень</w:t>
      </w:r>
      <w:r>
        <w:rPr>
          <w:b/>
          <w:i/>
          <w:sz w:val="26"/>
        </w:rPr>
        <w:tab/>
      </w:r>
      <w:r>
        <w:rPr>
          <w:b/>
          <w:i/>
          <w:spacing w:val="-2"/>
          <w:sz w:val="26"/>
        </w:rPr>
        <w:t>литературных,</w:t>
      </w:r>
      <w:r>
        <w:rPr>
          <w:b/>
          <w:i/>
          <w:sz w:val="26"/>
        </w:rPr>
        <w:tab/>
      </w:r>
      <w:r>
        <w:rPr>
          <w:b/>
          <w:i/>
          <w:spacing w:val="-2"/>
          <w:sz w:val="26"/>
        </w:rPr>
        <w:t>музыкальных,</w:t>
      </w:r>
      <w:r>
        <w:rPr>
          <w:b/>
          <w:i/>
          <w:sz w:val="26"/>
        </w:rPr>
        <w:tab/>
      </w:r>
      <w:r>
        <w:rPr>
          <w:b/>
          <w:i/>
          <w:spacing w:val="-2"/>
          <w:sz w:val="26"/>
        </w:rPr>
        <w:t>художественных,</w:t>
      </w:r>
    </w:p>
    <w:p>
      <w:pPr>
        <w:pStyle w:val="Normal"/>
        <w:spacing w:before="2" w:after="0"/>
        <w:ind w:left="1262" w:right="0" w:hanging="0"/>
        <w:jc w:val="left"/>
        <w:rPr>
          <w:b/>
          <w:b/>
          <w:i/>
          <w:i/>
          <w:sz w:val="26"/>
        </w:rPr>
      </w:pPr>
      <w:r>
        <w:rPr>
          <w:b/>
          <w:i/>
          <w:sz w:val="26"/>
        </w:rPr>
        <w:t>анимационных</w:t>
      </w:r>
      <w:r>
        <w:rPr>
          <w:b/>
          <w:i/>
          <w:spacing w:val="-14"/>
          <w:sz w:val="26"/>
        </w:rPr>
        <w:t xml:space="preserve"> </w:t>
      </w:r>
      <w:r>
        <w:rPr>
          <w:b/>
          <w:i/>
          <w:sz w:val="26"/>
        </w:rPr>
        <w:t>произведений</w:t>
      </w:r>
      <w:r>
        <w:rPr>
          <w:b/>
          <w:i/>
          <w:spacing w:val="-16"/>
          <w:sz w:val="26"/>
        </w:rPr>
        <w:t xml:space="preserve"> </w:t>
      </w:r>
      <w:r>
        <w:rPr>
          <w:b/>
          <w:i/>
          <w:sz w:val="26"/>
        </w:rPr>
        <w:t>для</w:t>
      </w:r>
      <w:r>
        <w:rPr>
          <w:b/>
          <w:i/>
          <w:spacing w:val="-15"/>
          <w:sz w:val="26"/>
        </w:rPr>
        <w:t xml:space="preserve"> </w:t>
      </w:r>
      <w:r>
        <w:rPr>
          <w:b/>
          <w:i/>
          <w:sz w:val="26"/>
        </w:rPr>
        <w:t>реализации</w:t>
      </w:r>
      <w:r>
        <w:rPr>
          <w:b/>
          <w:i/>
          <w:spacing w:val="-16"/>
          <w:sz w:val="26"/>
        </w:rPr>
        <w:t xml:space="preserve"> </w:t>
      </w:r>
      <w:r>
        <w:rPr>
          <w:b/>
          <w:i/>
          <w:spacing w:val="-2"/>
          <w:sz w:val="26"/>
        </w:rPr>
        <w:t>Программы</w:t>
      </w:r>
    </w:p>
    <w:p>
      <w:pPr>
        <w:pStyle w:val="Style12"/>
        <w:spacing w:before="3" w:after="0"/>
        <w:ind w:left="0" w:right="0" w:hanging="0"/>
        <w:jc w:val="left"/>
        <w:rPr>
          <w:b/>
          <w:b/>
          <w:i/>
          <w:i/>
          <w:sz w:val="18"/>
        </w:rPr>
      </w:pPr>
      <w:r>
        <w:rPr>
          <w:b/>
          <w:i/>
          <w:sz w:val="18"/>
        </w:rPr>
      </w:r>
    </w:p>
    <w:p>
      <w:pPr>
        <w:pStyle w:val="Normal"/>
        <w:tabs>
          <w:tab w:val="clear" w:pos="720"/>
          <w:tab w:val="left" w:pos="1801" w:leader="none"/>
          <w:tab w:val="left" w:pos="10647" w:leader="none"/>
        </w:tabs>
        <w:spacing w:before="89" w:after="0"/>
        <w:ind w:left="1802" w:right="616" w:hanging="569"/>
        <w:jc w:val="left"/>
        <w:rPr>
          <w:b/>
          <w:b/>
          <w:i/>
          <w:i/>
          <w:sz w:val="26"/>
        </w:rPr>
      </w:pPr>
      <w:bookmarkStart w:id="50" w:name="п.33.1._ФОП_ДО._Примерный_перечень_худож"/>
      <w:bookmarkEnd w:id="50"/>
      <w:r>
        <w:rPr>
          <w:color w:val="000000"/>
          <w:sz w:val="26"/>
          <w:shd w:fill="FFEFC1" w:val="clear"/>
        </w:rPr>
        <w:tab/>
      </w:r>
      <w:r>
        <w:rPr>
          <w:b/>
          <w:i/>
          <w:color w:val="000000"/>
          <w:sz w:val="26"/>
          <w:shd w:fill="FFEFC1" w:val="clear"/>
        </w:rPr>
        <w:t>п.33.1. ФОП ДО. Примерный перечень художественной литературы</w:t>
        <w:tab/>
      </w:r>
      <w:r>
        <w:rPr>
          <w:b/>
          <w:i/>
          <w:color w:val="000000"/>
          <w:sz w:val="26"/>
        </w:rPr>
        <w:t xml:space="preserve"> п.33.1.1. ФОП ДО. От 1 года до 2 лет.</w:t>
      </w:r>
    </w:p>
    <w:p>
      <w:pPr>
        <w:pStyle w:val="Style12"/>
        <w:ind w:left="1262" w:right="650" w:firstLine="539"/>
        <w:jc w:val="left"/>
        <w:rPr/>
      </w:pPr>
      <w:r>
        <w:rPr>
          <w:i/>
          <w:color w:val="000000"/>
          <w:shd w:fill="FFEFC1" w:val="clear"/>
        </w:rPr>
        <w:t>Малые</w:t>
      </w:r>
      <w:r>
        <w:rPr>
          <w:i/>
          <w:color w:val="000000"/>
          <w:spacing w:val="80"/>
          <w:shd w:fill="FFEFC1" w:val="clear"/>
        </w:rPr>
        <w:t xml:space="preserve"> </w:t>
      </w:r>
      <w:r>
        <w:rPr>
          <w:i/>
          <w:color w:val="000000"/>
          <w:shd w:fill="FFEFC1" w:val="clear"/>
        </w:rPr>
        <w:t>формы</w:t>
      </w:r>
      <w:r>
        <w:rPr>
          <w:i/>
          <w:color w:val="000000"/>
          <w:spacing w:val="80"/>
          <w:shd w:fill="FFEFC1" w:val="clear"/>
        </w:rPr>
        <w:t xml:space="preserve"> </w:t>
      </w:r>
      <w:r>
        <w:rPr>
          <w:i/>
          <w:color w:val="000000"/>
          <w:shd w:fill="FFEFC1" w:val="clear"/>
        </w:rPr>
        <w:t>фольклора</w:t>
      </w:r>
      <w:r>
        <w:rPr>
          <w:color w:val="000000"/>
          <w:shd w:fill="FFEFC1" w:val="clear"/>
        </w:rPr>
        <w:t>.</w:t>
      </w:r>
      <w:r>
        <w:rPr>
          <w:color w:val="000000"/>
          <w:spacing w:val="80"/>
        </w:rPr>
        <w:t xml:space="preserve"> </w:t>
      </w:r>
      <w:r>
        <w:rPr>
          <w:color w:val="000000"/>
        </w:rPr>
        <w:t>"Как</w:t>
      </w:r>
      <w:r>
        <w:rPr>
          <w:color w:val="000000"/>
          <w:spacing w:val="80"/>
        </w:rPr>
        <w:t xml:space="preserve"> </w:t>
      </w:r>
      <w:r>
        <w:rPr>
          <w:color w:val="000000"/>
        </w:rPr>
        <w:t>у</w:t>
      </w:r>
      <w:r>
        <w:rPr>
          <w:color w:val="000000"/>
          <w:spacing w:val="80"/>
        </w:rPr>
        <w:t xml:space="preserve"> </w:t>
      </w:r>
      <w:r>
        <w:rPr>
          <w:color w:val="000000"/>
        </w:rPr>
        <w:t>нашего</w:t>
      </w:r>
      <w:r>
        <w:rPr>
          <w:color w:val="000000"/>
          <w:spacing w:val="80"/>
        </w:rPr>
        <w:t xml:space="preserve"> </w:t>
      </w:r>
      <w:r>
        <w:rPr>
          <w:color w:val="000000"/>
        </w:rPr>
        <w:t>кота...",</w:t>
      </w:r>
      <w:r>
        <w:rPr>
          <w:color w:val="000000"/>
          <w:spacing w:val="80"/>
        </w:rPr>
        <w:t xml:space="preserve"> </w:t>
      </w:r>
      <w:r>
        <w:rPr>
          <w:color w:val="000000"/>
        </w:rPr>
        <w:t>"Киска,</w:t>
      </w:r>
      <w:r>
        <w:rPr>
          <w:color w:val="000000"/>
          <w:spacing w:val="80"/>
        </w:rPr>
        <w:t xml:space="preserve"> </w:t>
      </w:r>
      <w:r>
        <w:rPr>
          <w:color w:val="000000"/>
        </w:rPr>
        <w:t>киска,</w:t>
      </w:r>
      <w:r>
        <w:rPr>
          <w:color w:val="000000"/>
          <w:spacing w:val="80"/>
        </w:rPr>
        <w:t xml:space="preserve"> </w:t>
      </w:r>
      <w:r>
        <w:rPr>
          <w:color w:val="000000"/>
        </w:rPr>
        <w:t>киска, брысь!..",</w:t>
      </w:r>
      <w:r>
        <w:rPr>
          <w:color w:val="000000"/>
          <w:spacing w:val="3"/>
        </w:rPr>
        <w:t xml:space="preserve"> </w:t>
      </w:r>
      <w:r>
        <w:rPr>
          <w:color w:val="000000"/>
        </w:rPr>
        <w:t>"Курочка",</w:t>
      </w:r>
      <w:r>
        <w:rPr>
          <w:color w:val="000000"/>
          <w:spacing w:val="4"/>
        </w:rPr>
        <w:t xml:space="preserve"> </w:t>
      </w:r>
      <w:r>
        <w:rPr>
          <w:color w:val="000000"/>
        </w:rPr>
        <w:t>"Наши</w:t>
      </w:r>
      <w:r>
        <w:rPr>
          <w:color w:val="000000"/>
          <w:spacing w:val="6"/>
        </w:rPr>
        <w:t xml:space="preserve"> </w:t>
      </w:r>
      <w:r>
        <w:rPr>
          <w:color w:val="000000"/>
        </w:rPr>
        <w:t>уточки</w:t>
      </w:r>
      <w:r>
        <w:rPr>
          <w:color w:val="000000"/>
          <w:spacing w:val="2"/>
        </w:rPr>
        <w:t xml:space="preserve"> </w:t>
      </w:r>
      <w:r>
        <w:rPr>
          <w:color w:val="000000"/>
        </w:rPr>
        <w:t>с</w:t>
      </w:r>
      <w:r>
        <w:rPr>
          <w:color w:val="000000"/>
          <w:spacing w:val="9"/>
        </w:rPr>
        <w:t xml:space="preserve"> </w:t>
      </w:r>
      <w:r>
        <w:rPr>
          <w:color w:val="000000"/>
        </w:rPr>
        <w:t>утра...",</w:t>
      </w:r>
      <w:r>
        <w:rPr>
          <w:color w:val="000000"/>
          <w:spacing w:val="1"/>
        </w:rPr>
        <w:t xml:space="preserve"> </w:t>
      </w:r>
      <w:r>
        <w:rPr>
          <w:color w:val="000000"/>
        </w:rPr>
        <w:t>"Еду-еду к бабе,</w:t>
      </w:r>
      <w:r>
        <w:rPr>
          <w:color w:val="000000"/>
          <w:spacing w:val="2"/>
        </w:rPr>
        <w:t xml:space="preserve"> </w:t>
      </w:r>
      <w:r>
        <w:rPr>
          <w:color w:val="000000"/>
        </w:rPr>
        <w:t>к</w:t>
      </w:r>
      <w:r>
        <w:rPr>
          <w:color w:val="000000"/>
          <w:spacing w:val="3"/>
        </w:rPr>
        <w:t xml:space="preserve"> </w:t>
      </w:r>
      <w:r>
        <w:rPr>
          <w:color w:val="000000"/>
        </w:rPr>
        <w:t>деду...",</w:t>
      </w:r>
      <w:r>
        <w:rPr>
          <w:color w:val="000000"/>
          <w:spacing w:val="4"/>
        </w:rPr>
        <w:t xml:space="preserve"> </w:t>
      </w:r>
      <w:r>
        <w:rPr>
          <w:color w:val="000000"/>
          <w:spacing w:val="-2"/>
        </w:rPr>
        <w:t>"Большие</w:t>
      </w:r>
    </w:p>
    <w:p>
      <w:pPr>
        <w:pStyle w:val="Normal"/>
        <w:spacing w:before="0" w:after="0"/>
        <w:jc w:val="left"/>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440" w:right="200" w:gutter="0" w:header="0" w:top="1040" w:footer="858" w:bottom="1060"/>
          <w:formProt w:val="false"/>
          <w:textDirection w:val="lrTb"/>
          <w:docGrid w:type="default" w:linePitch="100" w:charSpace="4096"/>
        </w:sectPr>
      </w:pPr>
    </w:p>
    <w:p>
      <w:pPr>
        <w:pStyle w:val="Style12"/>
        <w:spacing w:before="67" w:after="0"/>
        <w:ind w:left="1262" w:right="653" w:hanging="0"/>
        <w:rPr/>
      </w:pPr>
      <w:r>
        <w:rPr/>
        <w:t xml:space="preserve">ноги...", "Пальчик-мальчик...", "Петушок, петушок...", "Пошел кот под мосток...", </w:t>
      </w:r>
      <w:r>
        <w:rPr>
          <w:spacing w:val="-2"/>
        </w:rPr>
        <w:t>"Радуга-дуга...".</w:t>
      </w:r>
    </w:p>
    <w:p>
      <w:pPr>
        <w:pStyle w:val="Style12"/>
        <w:spacing w:before="2" w:after="0"/>
        <w:ind w:left="1262" w:right="650" w:firstLine="539"/>
        <w:rPr/>
      </w:pPr>
      <w:r>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pPr>
        <w:pStyle w:val="Style12"/>
        <w:ind w:left="1262" w:right="646" w:firstLine="539"/>
        <w:rPr/>
      </w:pPr>
      <w:r>
        <w:rPr>
          <w:i/>
          <w:color w:val="000000"/>
          <w:shd w:fill="FFEFC1" w:val="clear"/>
        </w:rPr>
        <w:t>Поэзия.</w:t>
      </w:r>
      <w:r>
        <w:rPr>
          <w:i/>
          <w:color w:val="000000"/>
        </w:rPr>
        <w:t xml:space="preserve"> </w:t>
      </w:r>
      <w:r>
        <w:rPr>
          <w:color w:val="000000"/>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w:t>
      </w:r>
      <w:r>
        <w:rPr>
          <w:color w:val="000000"/>
          <w:spacing w:val="-1"/>
        </w:rPr>
        <w:t xml:space="preserve"> </w:t>
      </w:r>
      <w:r>
        <w:rPr>
          <w:color w:val="000000"/>
        </w:rPr>
        <w:t>Благинина Е.А.</w:t>
      </w:r>
      <w:r>
        <w:rPr>
          <w:color w:val="000000"/>
          <w:spacing w:val="-1"/>
        </w:rPr>
        <w:t xml:space="preserve"> </w:t>
      </w:r>
      <w:r>
        <w:rPr>
          <w:color w:val="000000"/>
        </w:rPr>
        <w:t>"Аленушка", Жуковский В.А.</w:t>
      </w:r>
      <w:r>
        <w:rPr>
          <w:color w:val="000000"/>
          <w:spacing w:val="-1"/>
        </w:rPr>
        <w:t xml:space="preserve"> </w:t>
      </w:r>
      <w:r>
        <w:rPr>
          <w:color w:val="000000"/>
        </w:rPr>
        <w:t>"Птичка",</w:t>
      </w:r>
      <w:r>
        <w:rPr>
          <w:color w:val="000000"/>
          <w:spacing w:val="-1"/>
        </w:rPr>
        <w:t xml:space="preserve"> </w:t>
      </w:r>
      <w:r>
        <w:rPr>
          <w:color w:val="000000"/>
        </w:rPr>
        <w:t>Ивенсен</w:t>
      </w:r>
      <w:r>
        <w:rPr>
          <w:color w:val="000000"/>
          <w:spacing w:val="-1"/>
        </w:rPr>
        <w:t xml:space="preserve"> </w:t>
      </w:r>
      <w:r>
        <w:rPr>
          <w:color w:val="000000"/>
        </w:rPr>
        <w:t>М.И. "Поглядите,</w:t>
      </w:r>
      <w:r>
        <w:rPr>
          <w:color w:val="000000"/>
          <w:spacing w:val="-17"/>
        </w:rPr>
        <w:t xml:space="preserve"> </w:t>
      </w:r>
      <w:r>
        <w:rPr>
          <w:color w:val="000000"/>
        </w:rPr>
        <w:t>зайка</w:t>
      </w:r>
      <w:r>
        <w:rPr>
          <w:color w:val="000000"/>
          <w:spacing w:val="-14"/>
        </w:rPr>
        <w:t xml:space="preserve"> </w:t>
      </w:r>
      <w:r>
        <w:rPr>
          <w:color w:val="000000"/>
        </w:rPr>
        <w:t>плачет",</w:t>
      </w:r>
      <w:r>
        <w:rPr>
          <w:color w:val="000000"/>
          <w:spacing w:val="-15"/>
        </w:rPr>
        <w:t xml:space="preserve"> </w:t>
      </w:r>
      <w:r>
        <w:rPr>
          <w:color w:val="000000"/>
        </w:rPr>
        <w:t>Клокова</w:t>
      </w:r>
      <w:r>
        <w:rPr>
          <w:color w:val="000000"/>
          <w:spacing w:val="-14"/>
        </w:rPr>
        <w:t xml:space="preserve"> </w:t>
      </w:r>
      <w:r>
        <w:rPr>
          <w:color w:val="000000"/>
        </w:rPr>
        <w:t>М.</w:t>
      </w:r>
      <w:r>
        <w:rPr>
          <w:color w:val="000000"/>
          <w:spacing w:val="-17"/>
        </w:rPr>
        <w:t xml:space="preserve"> </w:t>
      </w:r>
      <w:r>
        <w:rPr>
          <w:color w:val="000000"/>
        </w:rPr>
        <w:t>"Мой</w:t>
      </w:r>
      <w:r>
        <w:rPr>
          <w:color w:val="000000"/>
          <w:spacing w:val="-15"/>
        </w:rPr>
        <w:t xml:space="preserve"> </w:t>
      </w:r>
      <w:r>
        <w:rPr>
          <w:color w:val="000000"/>
        </w:rPr>
        <w:t>конь",</w:t>
      </w:r>
      <w:r>
        <w:rPr>
          <w:color w:val="000000"/>
          <w:spacing w:val="-17"/>
        </w:rPr>
        <w:t xml:space="preserve"> </w:t>
      </w:r>
      <w:r>
        <w:rPr>
          <w:color w:val="000000"/>
        </w:rPr>
        <w:t>"Гоп-гоп",</w:t>
      </w:r>
      <w:r>
        <w:rPr>
          <w:color w:val="000000"/>
          <w:spacing w:val="-13"/>
        </w:rPr>
        <w:t xml:space="preserve"> </w:t>
      </w:r>
      <w:r>
        <w:rPr>
          <w:color w:val="000000"/>
        </w:rPr>
        <w:t>Лагздынь</w:t>
      </w:r>
      <w:r>
        <w:rPr>
          <w:color w:val="000000"/>
          <w:spacing w:val="-17"/>
        </w:rPr>
        <w:t xml:space="preserve"> </w:t>
      </w:r>
      <w:r>
        <w:rPr>
          <w:color w:val="000000"/>
        </w:rPr>
        <w:t>Г.Р.</w:t>
      </w:r>
      <w:r>
        <w:rPr>
          <w:color w:val="000000"/>
          <w:spacing w:val="-16"/>
        </w:rPr>
        <w:t xml:space="preserve"> </w:t>
      </w:r>
      <w:r>
        <w:rPr>
          <w:color w:val="000000"/>
        </w:rPr>
        <w:t>"Зайка, зайка, попляши!", Маршак С.Я. "Слон", "Тигренок", "Совята" (из цикла "Детки в клетке"),</w:t>
      </w:r>
      <w:r>
        <w:rPr>
          <w:color w:val="000000"/>
          <w:spacing w:val="-14"/>
        </w:rPr>
        <w:t xml:space="preserve"> </w:t>
      </w:r>
      <w:r>
        <w:rPr>
          <w:color w:val="000000"/>
        </w:rPr>
        <w:t>Орлова</w:t>
      </w:r>
      <w:r>
        <w:rPr>
          <w:color w:val="000000"/>
          <w:spacing w:val="-14"/>
        </w:rPr>
        <w:t xml:space="preserve"> </w:t>
      </w:r>
      <w:r>
        <w:rPr>
          <w:color w:val="000000"/>
        </w:rPr>
        <w:t>А.</w:t>
      </w:r>
      <w:r>
        <w:rPr>
          <w:color w:val="000000"/>
          <w:spacing w:val="-16"/>
        </w:rPr>
        <w:t xml:space="preserve"> </w:t>
      </w:r>
      <w:r>
        <w:rPr>
          <w:color w:val="000000"/>
        </w:rPr>
        <w:t>"Пальчики-мальчики",</w:t>
      </w:r>
      <w:r>
        <w:rPr>
          <w:color w:val="000000"/>
          <w:spacing w:val="-14"/>
        </w:rPr>
        <w:t xml:space="preserve"> </w:t>
      </w:r>
      <w:r>
        <w:rPr>
          <w:color w:val="000000"/>
        </w:rPr>
        <w:t>Стрельникова</w:t>
      </w:r>
      <w:r>
        <w:rPr>
          <w:color w:val="000000"/>
          <w:spacing w:val="-16"/>
        </w:rPr>
        <w:t xml:space="preserve"> </w:t>
      </w:r>
      <w:r>
        <w:rPr>
          <w:color w:val="000000"/>
        </w:rPr>
        <w:t>К.</w:t>
      </w:r>
      <w:r>
        <w:rPr>
          <w:color w:val="000000"/>
          <w:spacing w:val="-14"/>
        </w:rPr>
        <w:t xml:space="preserve"> </w:t>
      </w:r>
      <w:r>
        <w:rPr>
          <w:color w:val="000000"/>
        </w:rPr>
        <w:t>"Кряк-кряк",</w:t>
      </w:r>
      <w:r>
        <w:rPr>
          <w:color w:val="000000"/>
          <w:spacing w:val="-14"/>
        </w:rPr>
        <w:t xml:space="preserve"> </w:t>
      </w:r>
      <w:r>
        <w:rPr>
          <w:color w:val="000000"/>
        </w:rPr>
        <w:t>Токмакова И.П. "Баиньки", Усачев А. "Рукавичка".</w:t>
      </w:r>
    </w:p>
    <w:p>
      <w:pPr>
        <w:pStyle w:val="Style12"/>
        <w:spacing w:before="1" w:after="0"/>
        <w:ind w:left="1262" w:right="649" w:firstLine="539"/>
        <w:rPr/>
      </w:pPr>
      <w:r>
        <w:rPr>
          <w:i/>
          <w:color w:val="000000"/>
          <w:shd w:fill="FFEFC1" w:val="clear"/>
        </w:rPr>
        <w:t>Проза.</w:t>
      </w:r>
      <w:r>
        <w:rPr>
          <w:i/>
          <w:color w:val="000000"/>
          <w:spacing w:val="-15"/>
        </w:rPr>
        <w:t xml:space="preserve"> </w:t>
      </w:r>
      <w:r>
        <w:rPr>
          <w:color w:val="000000"/>
        </w:rPr>
        <w:t>Александрова</w:t>
      </w:r>
      <w:r>
        <w:rPr>
          <w:color w:val="000000"/>
          <w:spacing w:val="-12"/>
        </w:rPr>
        <w:t xml:space="preserve"> </w:t>
      </w:r>
      <w:r>
        <w:rPr>
          <w:color w:val="000000"/>
        </w:rPr>
        <w:t>З.Н.</w:t>
      </w:r>
      <w:r>
        <w:rPr>
          <w:color w:val="000000"/>
          <w:spacing w:val="-15"/>
        </w:rPr>
        <w:t xml:space="preserve"> </w:t>
      </w:r>
      <w:r>
        <w:rPr>
          <w:color w:val="000000"/>
        </w:rPr>
        <w:t>"Хрюшка</w:t>
      </w:r>
      <w:r>
        <w:rPr>
          <w:color w:val="000000"/>
          <w:spacing w:val="-14"/>
        </w:rPr>
        <w:t xml:space="preserve"> </w:t>
      </w:r>
      <w:r>
        <w:rPr>
          <w:color w:val="000000"/>
        </w:rPr>
        <w:t>и</w:t>
      </w:r>
      <w:r>
        <w:rPr>
          <w:color w:val="000000"/>
          <w:spacing w:val="-14"/>
        </w:rPr>
        <w:t xml:space="preserve"> </w:t>
      </w:r>
      <w:r>
        <w:rPr>
          <w:color w:val="000000"/>
        </w:rPr>
        <w:t>Чушка",</w:t>
      </w:r>
      <w:r>
        <w:rPr>
          <w:color w:val="000000"/>
          <w:spacing w:val="-14"/>
        </w:rPr>
        <w:t xml:space="preserve"> </w:t>
      </w:r>
      <w:r>
        <w:rPr>
          <w:color w:val="000000"/>
        </w:rPr>
        <w:t>Б.Ф.</w:t>
      </w:r>
      <w:r>
        <w:rPr>
          <w:color w:val="000000"/>
          <w:spacing w:val="-15"/>
        </w:rPr>
        <w:t xml:space="preserve"> </w:t>
      </w:r>
      <w:r>
        <w:rPr>
          <w:color w:val="000000"/>
        </w:rPr>
        <w:t>"Маша</w:t>
      </w:r>
      <w:r>
        <w:rPr>
          <w:color w:val="000000"/>
          <w:spacing w:val="-15"/>
        </w:rPr>
        <w:t xml:space="preserve"> </w:t>
      </w:r>
      <w:r>
        <w:rPr>
          <w:color w:val="000000"/>
        </w:rPr>
        <w:t>и</w:t>
      </w:r>
      <w:r>
        <w:rPr>
          <w:color w:val="000000"/>
          <w:spacing w:val="-14"/>
        </w:rPr>
        <w:t xml:space="preserve"> </w:t>
      </w:r>
      <w:r>
        <w:rPr>
          <w:color w:val="000000"/>
        </w:rPr>
        <w:t>Миша",</w:t>
      </w:r>
      <w:r>
        <w:rPr>
          <w:color w:val="000000"/>
          <w:spacing w:val="-15"/>
        </w:rPr>
        <w:t xml:space="preserve"> </w:t>
      </w:r>
      <w:r>
        <w:rPr>
          <w:color w:val="000000"/>
        </w:rPr>
        <w:t>Пантелеев Л.</w:t>
      </w:r>
      <w:r>
        <w:rPr>
          <w:color w:val="000000"/>
          <w:spacing w:val="-1"/>
        </w:rPr>
        <w:t xml:space="preserve"> </w:t>
      </w:r>
      <w:r>
        <w:rPr>
          <w:color w:val="000000"/>
        </w:rPr>
        <w:t>"Как</w:t>
      </w:r>
      <w:r>
        <w:rPr>
          <w:color w:val="000000"/>
          <w:spacing w:val="-1"/>
        </w:rPr>
        <w:t xml:space="preserve"> </w:t>
      </w:r>
      <w:r>
        <w:rPr>
          <w:color w:val="000000"/>
        </w:rPr>
        <w:t>поросенок говорить</w:t>
      </w:r>
      <w:r>
        <w:rPr>
          <w:color w:val="000000"/>
          <w:spacing w:val="-1"/>
        </w:rPr>
        <w:t xml:space="preserve"> </w:t>
      </w:r>
      <w:r>
        <w:rPr>
          <w:color w:val="000000"/>
        </w:rPr>
        <w:t>научился", Сутеев В.Г. "Цыпленок и утенок", Чарушин Е.И. "Курочка" (из цикла "Большие и маленькие"), Чуковский К.И. "Цыпленок".</w:t>
      </w:r>
    </w:p>
    <w:p>
      <w:pPr>
        <w:pStyle w:val="Style12"/>
        <w:spacing w:before="11" w:after="0"/>
        <w:ind w:left="0" w:right="0" w:hanging="0"/>
        <w:jc w:val="left"/>
        <w:rPr>
          <w:sz w:val="21"/>
        </w:rPr>
      </w:pPr>
      <w:r>
        <w:rPr>
          <w:sz w:val="21"/>
        </w:rPr>
      </w:r>
    </w:p>
    <w:p>
      <w:pPr>
        <w:pStyle w:val="3"/>
        <w:spacing w:lineRule="exact" w:line="298"/>
        <w:rPr/>
      </w:pPr>
      <w:r>
        <w:rPr>
          <w:i/>
        </w:rPr>
        <w:t>п</w:t>
      </w:r>
      <w:r>
        <w:rPr>
          <w:b w:val="false"/>
          <w:i/>
        </w:rPr>
        <w:t>.</w:t>
      </w:r>
      <w:r>
        <w:rPr/>
        <w:t>33.1.2.</w:t>
      </w:r>
      <w:r>
        <w:rPr>
          <w:spacing w:val="-5"/>
        </w:rPr>
        <w:t xml:space="preserve"> </w:t>
      </w:r>
      <w:r>
        <w:rPr/>
        <w:t>ФОП</w:t>
      </w:r>
      <w:r>
        <w:rPr>
          <w:spacing w:val="-3"/>
        </w:rPr>
        <w:t xml:space="preserve"> </w:t>
      </w:r>
      <w:r>
        <w:rPr/>
        <w:t>ДО.</w:t>
      </w:r>
      <w:r>
        <w:rPr>
          <w:spacing w:val="-4"/>
        </w:rPr>
        <w:t xml:space="preserve"> </w:t>
      </w:r>
      <w:r>
        <w:rPr/>
        <w:t>От</w:t>
      </w:r>
      <w:r>
        <w:rPr>
          <w:spacing w:val="-5"/>
        </w:rPr>
        <w:t xml:space="preserve"> </w:t>
      </w:r>
      <w:r>
        <w:rPr/>
        <w:t>2</w:t>
      </w:r>
      <w:r>
        <w:rPr>
          <w:spacing w:val="-4"/>
        </w:rPr>
        <w:t xml:space="preserve"> </w:t>
      </w:r>
      <w:r>
        <w:rPr/>
        <w:t>до</w:t>
      </w:r>
      <w:r>
        <w:rPr>
          <w:spacing w:val="-4"/>
        </w:rPr>
        <w:t xml:space="preserve"> </w:t>
      </w:r>
      <w:r>
        <w:rPr/>
        <w:t>3</w:t>
      </w:r>
      <w:r>
        <w:rPr>
          <w:spacing w:val="-5"/>
        </w:rPr>
        <w:t xml:space="preserve"> </w:t>
      </w:r>
      <w:r>
        <w:rPr>
          <w:spacing w:val="-4"/>
        </w:rPr>
        <w:t>лет.</w:t>
      </w:r>
    </w:p>
    <w:p>
      <w:pPr>
        <w:pStyle w:val="Style12"/>
        <w:ind w:left="1262" w:right="648" w:firstLine="539"/>
        <w:rPr/>
      </w:pPr>
      <w:r>
        <w:rPr>
          <w:i/>
          <w:color w:val="000000"/>
          <w:shd w:fill="FFEFC1" w:val="clear"/>
        </w:rPr>
        <w:t>Малые формы фольклора</w:t>
      </w:r>
      <w:r>
        <w:rPr>
          <w:color w:val="000000"/>
          <w:shd w:fill="FFEFC1" w:val="clear"/>
        </w:rPr>
        <w:t>.</w:t>
      </w:r>
      <w:r>
        <w:rPr>
          <w:color w:val="000000"/>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w:t>
      </w:r>
      <w:r>
        <w:rPr>
          <w:color w:val="000000"/>
          <w:spacing w:val="39"/>
        </w:rPr>
        <w:t xml:space="preserve"> </w:t>
      </w:r>
      <w:r>
        <w:rPr>
          <w:color w:val="000000"/>
        </w:rPr>
        <w:t>"Поехали,</w:t>
      </w:r>
      <w:r>
        <w:rPr>
          <w:color w:val="000000"/>
          <w:spacing w:val="40"/>
        </w:rPr>
        <w:t xml:space="preserve"> </w:t>
      </w:r>
      <w:r>
        <w:rPr>
          <w:color w:val="000000"/>
        </w:rPr>
        <w:t>поехали",</w:t>
      </w:r>
      <w:r>
        <w:rPr>
          <w:color w:val="000000"/>
          <w:spacing w:val="41"/>
        </w:rPr>
        <w:t xml:space="preserve"> </w:t>
      </w:r>
      <w:r>
        <w:rPr>
          <w:color w:val="000000"/>
        </w:rPr>
        <w:t>"Пошел</w:t>
      </w:r>
      <w:r>
        <w:rPr>
          <w:color w:val="000000"/>
          <w:spacing w:val="43"/>
        </w:rPr>
        <w:t xml:space="preserve"> </w:t>
      </w:r>
      <w:r>
        <w:rPr>
          <w:color w:val="000000"/>
        </w:rPr>
        <w:t>котик</w:t>
      </w:r>
      <w:r>
        <w:rPr>
          <w:color w:val="000000"/>
          <w:spacing w:val="41"/>
        </w:rPr>
        <w:t xml:space="preserve"> </w:t>
      </w:r>
      <w:r>
        <w:rPr>
          <w:color w:val="000000"/>
        </w:rPr>
        <w:t>на</w:t>
      </w:r>
      <w:r>
        <w:rPr>
          <w:color w:val="000000"/>
          <w:spacing w:val="41"/>
        </w:rPr>
        <w:t xml:space="preserve"> </w:t>
      </w:r>
      <w:r>
        <w:rPr>
          <w:color w:val="000000"/>
        </w:rPr>
        <w:t>Торжок...",</w:t>
      </w:r>
      <w:r>
        <w:rPr>
          <w:color w:val="000000"/>
          <w:spacing w:val="40"/>
        </w:rPr>
        <w:t xml:space="preserve"> </w:t>
      </w:r>
      <w:r>
        <w:rPr>
          <w:color w:val="000000"/>
        </w:rPr>
        <w:t>"Тили-бом!...",</w:t>
      </w:r>
      <w:r>
        <w:rPr>
          <w:color w:val="000000"/>
          <w:spacing w:val="40"/>
        </w:rPr>
        <w:t xml:space="preserve"> </w:t>
      </w:r>
      <w:r>
        <w:rPr>
          <w:color w:val="000000"/>
        </w:rPr>
        <w:t>"Уж</w:t>
      </w:r>
      <w:r>
        <w:rPr>
          <w:color w:val="000000"/>
          <w:spacing w:val="41"/>
        </w:rPr>
        <w:t xml:space="preserve"> </w:t>
      </w:r>
      <w:r>
        <w:rPr>
          <w:color w:val="000000"/>
          <w:spacing w:val="-5"/>
        </w:rPr>
        <w:t>ты,</w:t>
      </w:r>
    </w:p>
    <w:p>
      <w:pPr>
        <w:pStyle w:val="Style12"/>
        <w:spacing w:lineRule="exact" w:line="298" w:before="1" w:after="0"/>
        <w:rPr/>
      </w:pPr>
      <w:r>
        <w:rPr/>
        <w:t>радуга-дуга",</w:t>
      </w:r>
      <w:r>
        <w:rPr>
          <w:spacing w:val="-11"/>
        </w:rPr>
        <w:t xml:space="preserve"> </w:t>
      </w:r>
      <w:r>
        <w:rPr/>
        <w:t>"Улитка,</w:t>
      </w:r>
      <w:r>
        <w:rPr>
          <w:spacing w:val="-11"/>
        </w:rPr>
        <w:t xml:space="preserve"> </w:t>
      </w:r>
      <w:r>
        <w:rPr/>
        <w:t>улитка...",</w:t>
      </w:r>
      <w:r>
        <w:rPr>
          <w:spacing w:val="-12"/>
        </w:rPr>
        <w:t xml:space="preserve"> </w:t>
      </w:r>
      <w:r>
        <w:rPr/>
        <w:t>"Чики,</w:t>
      </w:r>
      <w:r>
        <w:rPr>
          <w:spacing w:val="-9"/>
        </w:rPr>
        <w:t xml:space="preserve"> </w:t>
      </w:r>
      <w:r>
        <w:rPr/>
        <w:t>чики,</w:t>
      </w:r>
      <w:r>
        <w:rPr>
          <w:spacing w:val="-13"/>
        </w:rPr>
        <w:t xml:space="preserve"> </w:t>
      </w:r>
      <w:r>
        <w:rPr>
          <w:spacing w:val="-2"/>
        </w:rPr>
        <w:t>кички...".</w:t>
      </w:r>
    </w:p>
    <w:p>
      <w:pPr>
        <w:pStyle w:val="Style12"/>
        <w:ind w:left="1262" w:right="649" w:firstLine="539"/>
        <w:rPr/>
      </w:pPr>
      <w:r>
        <w:rPr>
          <w:i/>
          <w:color w:val="000000"/>
          <w:shd w:fill="FFEFC1" w:val="clear"/>
        </w:rPr>
        <w:t>Русские народные сказки</w:t>
      </w:r>
      <w:r>
        <w:rPr>
          <w:color w:val="000000"/>
          <w:shd w:fill="FFEFC1" w:val="clear"/>
        </w:rPr>
        <w:t>.</w:t>
      </w:r>
      <w:r>
        <w:rPr>
          <w:color w:val="000000"/>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pPr>
        <w:pStyle w:val="Style12"/>
        <w:spacing w:before="1" w:after="0"/>
        <w:ind w:left="1262" w:right="650" w:firstLine="539"/>
        <w:rPr/>
      </w:pPr>
      <w:r>
        <w:rPr/>
        <w:t>Фольклор народов мира. "В гостях у</w:t>
      </w:r>
      <w:r>
        <w:rPr>
          <w:spacing w:val="-5"/>
        </w:rPr>
        <w:t xml:space="preserve"> </w:t>
      </w:r>
      <w:r>
        <w:rPr/>
        <w:t>королевы", "Разговор", англ. нар. песенки (пер.</w:t>
      </w:r>
      <w:r>
        <w:rPr>
          <w:spacing w:val="-4"/>
        </w:rPr>
        <w:t xml:space="preserve"> </w:t>
      </w:r>
      <w:r>
        <w:rPr/>
        <w:t>и</w:t>
      </w:r>
      <w:r>
        <w:rPr>
          <w:spacing w:val="-4"/>
        </w:rPr>
        <w:t xml:space="preserve"> </w:t>
      </w:r>
      <w:r>
        <w:rPr/>
        <w:t>обраб.</w:t>
      </w:r>
      <w:r>
        <w:rPr>
          <w:spacing w:val="-4"/>
        </w:rPr>
        <w:t xml:space="preserve"> </w:t>
      </w:r>
      <w:r>
        <w:rPr/>
        <w:t>С.</w:t>
      </w:r>
      <w:r>
        <w:rPr>
          <w:spacing w:val="-2"/>
        </w:rPr>
        <w:t xml:space="preserve"> </w:t>
      </w:r>
      <w:r>
        <w:rPr/>
        <w:t>Маршака);</w:t>
      </w:r>
      <w:r>
        <w:rPr>
          <w:spacing w:val="-2"/>
        </w:rPr>
        <w:t xml:space="preserve"> </w:t>
      </w:r>
      <w:r>
        <w:rPr/>
        <w:t>"Ой</w:t>
      </w:r>
      <w:r>
        <w:rPr>
          <w:spacing w:val="-2"/>
        </w:rPr>
        <w:t xml:space="preserve"> </w:t>
      </w:r>
      <w:r>
        <w:rPr/>
        <w:t>ты</w:t>
      </w:r>
      <w:r>
        <w:rPr>
          <w:spacing w:val="-4"/>
        </w:rPr>
        <w:t xml:space="preserve"> </w:t>
      </w:r>
      <w:r>
        <w:rPr/>
        <w:t>заюшка-пострел...",</w:t>
      </w:r>
      <w:r>
        <w:rPr>
          <w:spacing w:val="-5"/>
        </w:rPr>
        <w:t xml:space="preserve"> </w:t>
      </w:r>
      <w:r>
        <w:rPr/>
        <w:t>пер.</w:t>
      </w:r>
      <w:r>
        <w:rPr>
          <w:spacing w:val="-2"/>
        </w:rPr>
        <w:t xml:space="preserve"> </w:t>
      </w:r>
      <w:r>
        <w:rPr/>
        <w:t>с</w:t>
      </w:r>
      <w:r>
        <w:rPr>
          <w:spacing w:val="-2"/>
        </w:rPr>
        <w:t xml:space="preserve"> </w:t>
      </w:r>
      <w:r>
        <w:rPr/>
        <w:t>молд.</w:t>
      </w:r>
      <w:r>
        <w:rPr>
          <w:spacing w:val="-4"/>
        </w:rPr>
        <w:t xml:space="preserve"> </w:t>
      </w:r>
      <w:r>
        <w:rPr/>
        <w:t>И.</w:t>
      </w:r>
      <w:r>
        <w:rPr>
          <w:spacing w:val="-2"/>
        </w:rPr>
        <w:t xml:space="preserve"> </w:t>
      </w:r>
      <w:r>
        <w:rPr/>
        <w:t>Токмаковой; "Снегирек", пер. с нем. В. Викторова, "Три веселых братца", пер. с нем. Л. Яхнина; "Ты,</w:t>
      </w:r>
      <w:r>
        <w:rPr>
          <w:spacing w:val="-16"/>
        </w:rPr>
        <w:t xml:space="preserve"> </w:t>
      </w:r>
      <w:r>
        <w:rPr/>
        <w:t>собачка,</w:t>
      </w:r>
      <w:r>
        <w:rPr>
          <w:spacing w:val="-16"/>
        </w:rPr>
        <w:t xml:space="preserve"> </w:t>
      </w:r>
      <w:r>
        <w:rPr/>
        <w:t>не</w:t>
      </w:r>
      <w:r>
        <w:rPr>
          <w:spacing w:val="-15"/>
        </w:rPr>
        <w:t xml:space="preserve"> </w:t>
      </w:r>
      <w:r>
        <w:rPr/>
        <w:t>лай...",</w:t>
      </w:r>
      <w:r>
        <w:rPr>
          <w:spacing w:val="-16"/>
        </w:rPr>
        <w:t xml:space="preserve"> </w:t>
      </w:r>
      <w:r>
        <w:rPr/>
        <w:t>пер.</w:t>
      </w:r>
      <w:r>
        <w:rPr>
          <w:spacing w:val="-15"/>
        </w:rPr>
        <w:t xml:space="preserve"> </w:t>
      </w:r>
      <w:r>
        <w:rPr/>
        <w:t>с</w:t>
      </w:r>
      <w:r>
        <w:rPr>
          <w:spacing w:val="-16"/>
        </w:rPr>
        <w:t xml:space="preserve"> </w:t>
      </w:r>
      <w:r>
        <w:rPr/>
        <w:t>молд.</w:t>
      </w:r>
      <w:r>
        <w:rPr>
          <w:spacing w:val="-16"/>
        </w:rPr>
        <w:t xml:space="preserve"> </w:t>
      </w:r>
      <w:r>
        <w:rPr/>
        <w:t>И.</w:t>
      </w:r>
      <w:r>
        <w:rPr>
          <w:spacing w:val="-16"/>
        </w:rPr>
        <w:t xml:space="preserve"> </w:t>
      </w:r>
      <w:r>
        <w:rPr/>
        <w:t>Токмаковой;</w:t>
      </w:r>
      <w:r>
        <w:rPr>
          <w:spacing w:val="-13"/>
        </w:rPr>
        <w:t xml:space="preserve"> </w:t>
      </w:r>
      <w:r>
        <w:rPr/>
        <w:t>"У</w:t>
      </w:r>
      <w:r>
        <w:rPr>
          <w:spacing w:val="-17"/>
        </w:rPr>
        <w:t xml:space="preserve"> </w:t>
      </w:r>
      <w:r>
        <w:rPr/>
        <w:t>солнышка</w:t>
      </w:r>
      <w:r>
        <w:rPr>
          <w:spacing w:val="-12"/>
        </w:rPr>
        <w:t xml:space="preserve"> </w:t>
      </w:r>
      <w:r>
        <w:rPr/>
        <w:t>в</w:t>
      </w:r>
      <w:r>
        <w:rPr>
          <w:spacing w:val="-16"/>
        </w:rPr>
        <w:t xml:space="preserve"> </w:t>
      </w:r>
      <w:r>
        <w:rPr/>
        <w:t>гостях",</w:t>
      </w:r>
      <w:r>
        <w:rPr>
          <w:spacing w:val="-16"/>
        </w:rPr>
        <w:t xml:space="preserve"> </w:t>
      </w:r>
      <w:r>
        <w:rPr/>
        <w:t>словацк. нар. сказка (пер. и обраб. С. Могилевской и Л. Зориной).</w:t>
      </w:r>
    </w:p>
    <w:p>
      <w:pPr>
        <w:pStyle w:val="Normal"/>
        <w:spacing w:lineRule="exact" w:line="297" w:before="0" w:after="0"/>
        <w:ind w:left="1802" w:right="0" w:hanging="0"/>
        <w:jc w:val="left"/>
        <w:rPr>
          <w:sz w:val="26"/>
        </w:rPr>
      </w:pPr>
      <w:r>
        <w:rPr>
          <w:i/>
          <w:color w:val="000000"/>
          <w:sz w:val="26"/>
          <w:shd w:fill="FFEFC1" w:val="clear"/>
        </w:rPr>
        <w:t>Произведения</w:t>
      </w:r>
      <w:r>
        <w:rPr>
          <w:i/>
          <w:color w:val="000000"/>
          <w:spacing w:val="-9"/>
          <w:sz w:val="26"/>
          <w:shd w:fill="FFEFC1" w:val="clear"/>
        </w:rPr>
        <w:t xml:space="preserve"> </w:t>
      </w:r>
      <w:r>
        <w:rPr>
          <w:i/>
          <w:color w:val="000000"/>
          <w:sz w:val="26"/>
          <w:shd w:fill="FFEFC1" w:val="clear"/>
        </w:rPr>
        <w:t>поэтов</w:t>
      </w:r>
      <w:r>
        <w:rPr>
          <w:i/>
          <w:color w:val="000000"/>
          <w:spacing w:val="-8"/>
          <w:sz w:val="26"/>
          <w:shd w:fill="FFEFC1" w:val="clear"/>
        </w:rPr>
        <w:t xml:space="preserve"> </w:t>
      </w:r>
      <w:r>
        <w:rPr>
          <w:i/>
          <w:color w:val="000000"/>
          <w:sz w:val="26"/>
          <w:shd w:fill="FFEFC1" w:val="clear"/>
        </w:rPr>
        <w:t>и</w:t>
      </w:r>
      <w:r>
        <w:rPr>
          <w:i/>
          <w:color w:val="000000"/>
          <w:spacing w:val="-10"/>
          <w:sz w:val="26"/>
          <w:shd w:fill="FFEFC1" w:val="clear"/>
        </w:rPr>
        <w:t xml:space="preserve"> </w:t>
      </w:r>
      <w:r>
        <w:rPr>
          <w:i/>
          <w:color w:val="000000"/>
          <w:sz w:val="26"/>
          <w:shd w:fill="FFEFC1" w:val="clear"/>
        </w:rPr>
        <w:t>писателей</w:t>
      </w:r>
      <w:r>
        <w:rPr>
          <w:i/>
          <w:color w:val="000000"/>
          <w:spacing w:val="-10"/>
          <w:sz w:val="26"/>
          <w:shd w:fill="FFEFC1" w:val="clear"/>
        </w:rPr>
        <w:t xml:space="preserve"> </w:t>
      </w:r>
      <w:r>
        <w:rPr>
          <w:i/>
          <w:color w:val="000000"/>
          <w:spacing w:val="-2"/>
          <w:sz w:val="26"/>
          <w:shd w:fill="FFEFC1" w:val="clear"/>
        </w:rPr>
        <w:t>России</w:t>
      </w:r>
      <w:r>
        <w:rPr>
          <w:color w:val="000000"/>
          <w:spacing w:val="-2"/>
          <w:sz w:val="26"/>
        </w:rPr>
        <w:t>.</w:t>
      </w:r>
    </w:p>
    <w:p>
      <w:pPr>
        <w:pStyle w:val="Style12"/>
        <w:spacing w:before="1" w:after="0"/>
        <w:ind w:left="1262" w:right="646" w:firstLine="539"/>
        <w:rPr/>
      </w:pPr>
      <w:r>
        <w:rPr/>
        <w:t>Поэзия.</w:t>
      </w:r>
      <w:r>
        <w:rPr>
          <w:spacing w:val="-3"/>
        </w:rPr>
        <w:t xml:space="preserve"> </w:t>
      </w:r>
      <w:r>
        <w:rPr/>
        <w:t>Аким</w:t>
      </w:r>
      <w:r>
        <w:rPr>
          <w:spacing w:val="-3"/>
        </w:rPr>
        <w:t xml:space="preserve"> </w:t>
      </w:r>
      <w:r>
        <w:rPr/>
        <w:t>Я.Л.</w:t>
      </w:r>
      <w:r>
        <w:rPr>
          <w:spacing w:val="-3"/>
        </w:rPr>
        <w:t xml:space="preserve"> </w:t>
      </w:r>
      <w:r>
        <w:rPr/>
        <w:t>"Мама";</w:t>
      </w:r>
      <w:r>
        <w:rPr>
          <w:spacing w:val="-3"/>
        </w:rPr>
        <w:t xml:space="preserve"> </w:t>
      </w:r>
      <w:r>
        <w:rPr/>
        <w:t>Александрова З.Н.</w:t>
      </w:r>
      <w:r>
        <w:rPr>
          <w:spacing w:val="-3"/>
        </w:rPr>
        <w:t xml:space="preserve"> </w:t>
      </w:r>
      <w:r>
        <w:rPr/>
        <w:t>"Гули-гули", "Арбуз";</w:t>
      </w:r>
      <w:r>
        <w:rPr>
          <w:spacing w:val="-3"/>
        </w:rPr>
        <w:t xml:space="preserve"> </w:t>
      </w:r>
      <w:r>
        <w:rPr/>
        <w:t>Барто</w:t>
      </w:r>
      <w:r>
        <w:rPr>
          <w:spacing w:val="-3"/>
        </w:rPr>
        <w:t xml:space="preserve"> </w:t>
      </w:r>
      <w:r>
        <w:rPr/>
        <w:t xml:space="preserve">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w:t>
      </w:r>
      <w:r>
        <w:rPr>
          <w:spacing w:val="-2"/>
        </w:rPr>
        <w:t>"Путаница".</w:t>
      </w:r>
    </w:p>
    <w:p>
      <w:pPr>
        <w:sectPr>
          <w:footerReference w:type="default" r:id="rId315"/>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46" w:firstLine="539"/>
        <w:rPr/>
      </w:pPr>
      <w:r>
        <w:rPr>
          <w:i/>
          <w:color w:val="000000"/>
          <w:shd w:fill="FFEFC1" w:val="clear"/>
        </w:rPr>
        <w:t>Проза.</w:t>
      </w:r>
      <w:r>
        <w:rPr>
          <w:i/>
          <w:color w:val="000000"/>
        </w:rPr>
        <w:t xml:space="preserve"> </w:t>
      </w:r>
      <w:r>
        <w:rPr>
          <w:color w:val="000000"/>
        </w:rPr>
        <w:t>Бианки В.В. "Лис и мышонок"; Калинина Н.Д. "В лесу" (из книги "Летом"), "Про</w:t>
      </w:r>
      <w:r>
        <w:rPr>
          <w:color w:val="000000"/>
          <w:spacing w:val="-2"/>
        </w:rPr>
        <w:t xml:space="preserve"> </w:t>
      </w:r>
      <w:r>
        <w:rPr>
          <w:color w:val="000000"/>
        </w:rPr>
        <w:t>жука",</w:t>
      </w:r>
      <w:r>
        <w:rPr>
          <w:color w:val="000000"/>
          <w:spacing w:val="-2"/>
        </w:rPr>
        <w:t xml:space="preserve"> </w:t>
      </w:r>
      <w:r>
        <w:rPr>
          <w:color w:val="000000"/>
        </w:rPr>
        <w:t>"Как</w:t>
      </w:r>
      <w:r>
        <w:rPr>
          <w:color w:val="000000"/>
          <w:spacing w:val="-1"/>
        </w:rPr>
        <w:t xml:space="preserve"> </w:t>
      </w:r>
      <w:r>
        <w:rPr>
          <w:color w:val="000000"/>
        </w:rPr>
        <w:t>Саша и</w:t>
      </w:r>
      <w:r>
        <w:rPr>
          <w:color w:val="000000"/>
          <w:spacing w:val="-1"/>
        </w:rPr>
        <w:t xml:space="preserve"> </w:t>
      </w:r>
      <w:r>
        <w:rPr>
          <w:color w:val="000000"/>
        </w:rPr>
        <w:t>Алеша пришли</w:t>
      </w:r>
      <w:r>
        <w:rPr>
          <w:color w:val="000000"/>
          <w:spacing w:val="-1"/>
        </w:rPr>
        <w:t xml:space="preserve"> </w:t>
      </w:r>
      <w:r>
        <w:rPr>
          <w:color w:val="000000"/>
        </w:rPr>
        <w:t>в</w:t>
      </w:r>
      <w:r>
        <w:rPr>
          <w:color w:val="000000"/>
          <w:spacing w:val="-2"/>
        </w:rPr>
        <w:t xml:space="preserve"> </w:t>
      </w:r>
      <w:r>
        <w:rPr>
          <w:color w:val="000000"/>
        </w:rPr>
        <w:t>детский</w:t>
      </w:r>
      <w:r>
        <w:rPr>
          <w:color w:val="000000"/>
          <w:spacing w:val="-1"/>
        </w:rPr>
        <w:t xml:space="preserve"> </w:t>
      </w:r>
      <w:r>
        <w:rPr>
          <w:color w:val="000000"/>
        </w:rPr>
        <w:t>сад"</w:t>
      </w:r>
      <w:r>
        <w:rPr>
          <w:color w:val="000000"/>
          <w:spacing w:val="-2"/>
        </w:rPr>
        <w:t xml:space="preserve"> </w:t>
      </w:r>
      <w:r>
        <w:rPr>
          <w:color w:val="000000"/>
        </w:rPr>
        <w:t>(1 -</w:t>
      </w:r>
      <w:r>
        <w:rPr>
          <w:color w:val="000000"/>
          <w:spacing w:val="-1"/>
        </w:rPr>
        <w:t xml:space="preserve"> </w:t>
      </w:r>
      <w:r>
        <w:rPr>
          <w:color w:val="000000"/>
        </w:rPr>
        <w:t>2</w:t>
      </w:r>
      <w:r>
        <w:rPr>
          <w:color w:val="000000"/>
          <w:spacing w:val="-2"/>
        </w:rPr>
        <w:t xml:space="preserve"> </w:t>
      </w:r>
      <w:r>
        <w:rPr>
          <w:color w:val="000000"/>
        </w:rPr>
        <w:t>рассказа</w:t>
      </w:r>
      <w:r>
        <w:rPr>
          <w:color w:val="000000"/>
          <w:spacing w:val="-1"/>
        </w:rPr>
        <w:t xml:space="preserve"> </w:t>
      </w:r>
      <w:r>
        <w:rPr>
          <w:color w:val="000000"/>
        </w:rPr>
        <w:t xml:space="preserve">по </w:t>
      </w:r>
      <w:r>
        <w:rPr>
          <w:color w:val="000000"/>
          <w:spacing w:val="-2"/>
        </w:rPr>
        <w:t>выбору);</w:t>
      </w:r>
      <w:r>
        <w:rPr>
          <w:color w:val="000000"/>
          <w:spacing w:val="-9"/>
        </w:rPr>
        <w:t xml:space="preserve"> </w:t>
      </w:r>
      <w:r>
        <w:rPr>
          <w:color w:val="000000"/>
          <w:spacing w:val="-2"/>
        </w:rPr>
        <w:t>Павлова</w:t>
      </w:r>
      <w:r>
        <w:rPr>
          <w:color w:val="000000"/>
          <w:spacing w:val="-4"/>
        </w:rPr>
        <w:t xml:space="preserve"> </w:t>
      </w:r>
      <w:r>
        <w:rPr>
          <w:color w:val="000000"/>
          <w:spacing w:val="-2"/>
        </w:rPr>
        <w:t>Н.М.</w:t>
      </w:r>
      <w:r>
        <w:rPr>
          <w:color w:val="000000"/>
          <w:spacing w:val="-9"/>
        </w:rPr>
        <w:t xml:space="preserve"> </w:t>
      </w:r>
      <w:r>
        <w:rPr>
          <w:color w:val="000000"/>
          <w:spacing w:val="-2"/>
        </w:rPr>
        <w:t>"Земляничка";</w:t>
      </w:r>
      <w:r>
        <w:rPr>
          <w:color w:val="000000"/>
          <w:spacing w:val="-8"/>
        </w:rPr>
        <w:t xml:space="preserve"> </w:t>
      </w:r>
      <w:r>
        <w:rPr>
          <w:color w:val="000000"/>
          <w:spacing w:val="-2"/>
        </w:rPr>
        <w:t>Симбирская</w:t>
      </w:r>
      <w:r>
        <w:rPr>
          <w:color w:val="000000"/>
          <w:spacing w:val="-8"/>
        </w:rPr>
        <w:t xml:space="preserve"> </w:t>
      </w:r>
      <w:r>
        <w:rPr>
          <w:color w:val="000000"/>
          <w:spacing w:val="-2"/>
        </w:rPr>
        <w:t>Ю.С.</w:t>
      </w:r>
      <w:r>
        <w:rPr>
          <w:color w:val="000000"/>
          <w:spacing w:val="-8"/>
        </w:rPr>
        <w:t xml:space="preserve"> </w:t>
      </w:r>
      <w:r>
        <w:rPr>
          <w:color w:val="000000"/>
          <w:spacing w:val="-2"/>
        </w:rPr>
        <w:t>"По</w:t>
      </w:r>
      <w:r>
        <w:rPr>
          <w:color w:val="000000"/>
          <w:spacing w:val="-5"/>
        </w:rPr>
        <w:t xml:space="preserve"> </w:t>
      </w:r>
      <w:r>
        <w:rPr>
          <w:color w:val="000000"/>
          <w:spacing w:val="-2"/>
        </w:rPr>
        <w:t>тропинке,</w:t>
      </w:r>
      <w:r>
        <w:rPr>
          <w:color w:val="000000"/>
          <w:spacing w:val="-9"/>
        </w:rPr>
        <w:t xml:space="preserve"> </w:t>
      </w:r>
      <w:r>
        <w:rPr>
          <w:color w:val="000000"/>
          <w:spacing w:val="-2"/>
        </w:rPr>
        <w:t>по</w:t>
      </w:r>
      <w:r>
        <w:rPr>
          <w:color w:val="000000"/>
          <w:spacing w:val="-7"/>
        </w:rPr>
        <w:t xml:space="preserve"> </w:t>
      </w:r>
      <w:r>
        <w:rPr>
          <w:color w:val="000000"/>
          <w:spacing w:val="-2"/>
        </w:rPr>
        <w:t>дорожке";</w:t>
      </w:r>
    </w:p>
    <w:p>
      <w:pPr>
        <w:pStyle w:val="Style12"/>
        <w:spacing w:before="67" w:after="0"/>
        <w:ind w:left="1262" w:right="649" w:hanging="0"/>
        <w:rPr/>
      </w:pPr>
      <w:r>
        <w:rPr/>
        <w:t>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w:t>
      </w:r>
      <w:r>
        <w:rPr>
          <w:spacing w:val="-6"/>
        </w:rPr>
        <w:t xml:space="preserve"> </w:t>
      </w:r>
      <w:r>
        <w:rPr/>
        <w:t>Чарушин</w:t>
      </w:r>
      <w:r>
        <w:rPr>
          <w:spacing w:val="-6"/>
        </w:rPr>
        <w:t xml:space="preserve"> </w:t>
      </w:r>
      <w:r>
        <w:rPr/>
        <w:t>Е.И.</w:t>
      </w:r>
      <w:r>
        <w:rPr>
          <w:spacing w:val="-6"/>
        </w:rPr>
        <w:t xml:space="preserve"> </w:t>
      </w:r>
      <w:r>
        <w:rPr/>
        <w:t>"В</w:t>
      </w:r>
      <w:r>
        <w:rPr>
          <w:spacing w:val="-6"/>
        </w:rPr>
        <w:t xml:space="preserve"> </w:t>
      </w:r>
      <w:r>
        <w:rPr/>
        <w:t>лесу"</w:t>
      </w:r>
      <w:r>
        <w:rPr>
          <w:spacing w:val="-5"/>
        </w:rPr>
        <w:t xml:space="preserve"> </w:t>
      </w:r>
      <w:r>
        <w:rPr/>
        <w:t>(1</w:t>
      </w:r>
      <w:r>
        <w:rPr>
          <w:spacing w:val="-5"/>
        </w:rPr>
        <w:t xml:space="preserve"> </w:t>
      </w:r>
      <w:r>
        <w:rPr/>
        <w:t>-</w:t>
      </w:r>
      <w:r>
        <w:rPr>
          <w:spacing w:val="-6"/>
        </w:rPr>
        <w:t xml:space="preserve"> </w:t>
      </w:r>
      <w:r>
        <w:rPr/>
        <w:t>3</w:t>
      </w:r>
      <w:r>
        <w:rPr>
          <w:spacing w:val="-6"/>
        </w:rPr>
        <w:t xml:space="preserve"> </w:t>
      </w:r>
      <w:r>
        <w:rPr/>
        <w:t>рассказа</w:t>
      </w:r>
      <w:r>
        <w:rPr>
          <w:spacing w:val="-6"/>
        </w:rPr>
        <w:t xml:space="preserve"> </w:t>
      </w:r>
      <w:r>
        <w:rPr/>
        <w:t>по</w:t>
      </w:r>
      <w:r>
        <w:rPr>
          <w:spacing w:val="-6"/>
        </w:rPr>
        <w:t xml:space="preserve"> </w:t>
      </w:r>
      <w:r>
        <w:rPr/>
        <w:t>выбору),</w:t>
      </w:r>
      <w:r>
        <w:rPr>
          <w:spacing w:val="-6"/>
        </w:rPr>
        <w:t xml:space="preserve"> </w:t>
      </w:r>
      <w:r>
        <w:rPr/>
        <w:t>"Волчишко";</w:t>
      </w:r>
      <w:r>
        <w:rPr>
          <w:spacing w:val="-6"/>
        </w:rPr>
        <w:t xml:space="preserve"> </w:t>
      </w:r>
      <w:r>
        <w:rPr/>
        <w:t>Чуковский К.И. "Мойдодыр".</w:t>
      </w:r>
    </w:p>
    <w:p>
      <w:pPr>
        <w:pStyle w:val="Style12"/>
        <w:ind w:left="1262" w:right="646" w:firstLine="539"/>
        <w:rPr/>
      </w:pPr>
      <w:r>
        <w:rPr>
          <w:i/>
          <w:color w:val="000000"/>
          <w:shd w:fill="FFEFC1" w:val="clear"/>
        </w:rPr>
        <w:t>Произведения поэтов и писателей разных стран</w:t>
      </w:r>
      <w:r>
        <w:rPr>
          <w:color w:val="000000"/>
          <w:shd w:fill="FFEFC1" w:val="clear"/>
        </w:rPr>
        <w:t>.</w:t>
      </w:r>
      <w:r>
        <w:rPr>
          <w:color w:val="000000"/>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pPr>
        <w:pStyle w:val="Style12"/>
        <w:spacing w:before="9" w:after="0"/>
        <w:ind w:left="0" w:right="0" w:hanging="0"/>
        <w:jc w:val="left"/>
        <w:rPr>
          <w:sz w:val="22"/>
        </w:rPr>
      </w:pPr>
      <w:r>
        <w:rPr>
          <w:sz w:val="22"/>
        </w:rPr>
      </w:r>
    </w:p>
    <w:p>
      <w:pPr>
        <w:pStyle w:val="4"/>
        <w:spacing w:lineRule="exact" w:line="295"/>
        <w:ind w:left="1802" w:right="0" w:hanging="0"/>
        <w:jc w:val="both"/>
        <w:rPr/>
      </w:pPr>
      <w:r>
        <w:rPr/>
        <w:t>п.33.1.3.</w:t>
      </w:r>
      <w:r>
        <w:rPr>
          <w:spacing w:val="-5"/>
        </w:rPr>
        <w:t xml:space="preserve"> </w:t>
      </w:r>
      <w:r>
        <w:rPr/>
        <w:t>ФОП</w:t>
      </w:r>
      <w:r>
        <w:rPr>
          <w:spacing w:val="-5"/>
        </w:rPr>
        <w:t xml:space="preserve"> </w:t>
      </w:r>
      <w:r>
        <w:rPr/>
        <w:t>ДО.</w:t>
      </w:r>
      <w:r>
        <w:rPr>
          <w:spacing w:val="-1"/>
        </w:rPr>
        <w:t xml:space="preserve"> </w:t>
      </w:r>
      <w:r>
        <w:rPr/>
        <w:t>От</w:t>
      </w:r>
      <w:r>
        <w:rPr>
          <w:spacing w:val="-3"/>
        </w:rPr>
        <w:t xml:space="preserve"> </w:t>
      </w:r>
      <w:r>
        <w:rPr/>
        <w:t>3</w:t>
      </w:r>
      <w:r>
        <w:rPr>
          <w:spacing w:val="-5"/>
        </w:rPr>
        <w:t xml:space="preserve"> </w:t>
      </w:r>
      <w:r>
        <w:rPr/>
        <w:t>до</w:t>
      </w:r>
      <w:r>
        <w:rPr>
          <w:spacing w:val="-4"/>
        </w:rPr>
        <w:t xml:space="preserve"> </w:t>
      </w:r>
      <w:r>
        <w:rPr/>
        <w:t>4</w:t>
      </w:r>
      <w:r>
        <w:rPr>
          <w:spacing w:val="-5"/>
        </w:rPr>
        <w:t xml:space="preserve"> </w:t>
      </w:r>
      <w:r>
        <w:rPr>
          <w:spacing w:val="-4"/>
        </w:rPr>
        <w:t>лет.</w:t>
      </w:r>
    </w:p>
    <w:p>
      <w:pPr>
        <w:pStyle w:val="Style12"/>
        <w:ind w:left="1262" w:right="645" w:firstLine="539"/>
        <w:rPr/>
      </w:pPr>
      <w:r>
        <w:rPr>
          <w:i/>
          <w:color w:val="000000"/>
          <w:shd w:fill="FFEFC1" w:val="clear"/>
        </w:rPr>
        <w:t>Малые</w:t>
      </w:r>
      <w:r>
        <w:rPr>
          <w:i/>
          <w:color w:val="000000"/>
          <w:spacing w:val="-13"/>
          <w:shd w:fill="FFEFC1" w:val="clear"/>
        </w:rPr>
        <w:t xml:space="preserve"> </w:t>
      </w:r>
      <w:r>
        <w:rPr>
          <w:i/>
          <w:color w:val="000000"/>
          <w:shd w:fill="FFEFC1" w:val="clear"/>
        </w:rPr>
        <w:t>формы</w:t>
      </w:r>
      <w:r>
        <w:rPr>
          <w:i/>
          <w:color w:val="000000"/>
          <w:spacing w:val="-13"/>
          <w:shd w:fill="FFEFC1" w:val="clear"/>
        </w:rPr>
        <w:t xml:space="preserve"> </w:t>
      </w:r>
      <w:r>
        <w:rPr>
          <w:i/>
          <w:color w:val="000000"/>
          <w:shd w:fill="FFEFC1" w:val="clear"/>
        </w:rPr>
        <w:t>фольклора.</w:t>
      </w:r>
      <w:r>
        <w:rPr>
          <w:i/>
          <w:color w:val="000000"/>
          <w:spacing w:val="-11"/>
        </w:rPr>
        <w:t xml:space="preserve"> </w:t>
      </w:r>
      <w:r>
        <w:rPr>
          <w:color w:val="000000"/>
        </w:rPr>
        <w:t>"Ай,</w:t>
      </w:r>
      <w:r>
        <w:rPr>
          <w:color w:val="000000"/>
          <w:spacing w:val="-10"/>
        </w:rPr>
        <w:t xml:space="preserve"> </w:t>
      </w:r>
      <w:r>
        <w:rPr>
          <w:color w:val="000000"/>
        </w:rPr>
        <w:t>качи-качи-качи...",</w:t>
      </w:r>
      <w:r>
        <w:rPr>
          <w:color w:val="000000"/>
          <w:spacing w:val="-13"/>
        </w:rPr>
        <w:t xml:space="preserve"> </w:t>
      </w:r>
      <w:r>
        <w:rPr>
          <w:color w:val="000000"/>
        </w:rPr>
        <w:t>"Божья</w:t>
      </w:r>
      <w:r>
        <w:rPr>
          <w:color w:val="000000"/>
          <w:spacing w:val="-10"/>
        </w:rPr>
        <w:t xml:space="preserve"> </w:t>
      </w:r>
      <w:r>
        <w:rPr>
          <w:color w:val="000000"/>
        </w:rPr>
        <w:t>коровка...",</w:t>
      </w:r>
      <w:r>
        <w:rPr>
          <w:color w:val="000000"/>
          <w:spacing w:val="-13"/>
        </w:rPr>
        <w:t xml:space="preserve"> </w:t>
      </w:r>
      <w:r>
        <w:rPr>
          <w:color w:val="000000"/>
        </w:rPr>
        <w:t>"Волчок- волчок, шерстяной бочок...", "Дождик, дождик, пуще...", "Еду-еду к бабе, к деду...", "Жили</w:t>
      </w:r>
      <w:r>
        <w:rPr>
          <w:color w:val="000000"/>
          <w:spacing w:val="30"/>
        </w:rPr>
        <w:t xml:space="preserve"> </w:t>
      </w:r>
      <w:r>
        <w:rPr>
          <w:color w:val="000000"/>
        </w:rPr>
        <w:t>у</w:t>
      </w:r>
      <w:r>
        <w:rPr>
          <w:color w:val="000000"/>
          <w:spacing w:val="23"/>
        </w:rPr>
        <w:t xml:space="preserve"> </w:t>
      </w:r>
      <w:r>
        <w:rPr>
          <w:color w:val="000000"/>
        </w:rPr>
        <w:t>бабуси...",</w:t>
      </w:r>
      <w:r>
        <w:rPr>
          <w:color w:val="000000"/>
          <w:spacing w:val="28"/>
        </w:rPr>
        <w:t xml:space="preserve"> </w:t>
      </w:r>
      <w:r>
        <w:rPr>
          <w:color w:val="000000"/>
        </w:rPr>
        <w:t>"Заинька,</w:t>
      </w:r>
      <w:r>
        <w:rPr>
          <w:color w:val="000000"/>
          <w:spacing w:val="28"/>
        </w:rPr>
        <w:t xml:space="preserve"> </w:t>
      </w:r>
      <w:r>
        <w:rPr>
          <w:color w:val="000000"/>
        </w:rPr>
        <w:t>попляши...",</w:t>
      </w:r>
      <w:r>
        <w:rPr>
          <w:color w:val="000000"/>
          <w:spacing w:val="30"/>
        </w:rPr>
        <w:t xml:space="preserve"> </w:t>
      </w:r>
      <w:r>
        <w:rPr>
          <w:color w:val="000000"/>
        </w:rPr>
        <w:t>"Заря-заряница...";</w:t>
      </w:r>
      <w:r>
        <w:rPr>
          <w:color w:val="000000"/>
          <w:spacing w:val="28"/>
        </w:rPr>
        <w:t xml:space="preserve"> </w:t>
      </w:r>
      <w:r>
        <w:rPr>
          <w:color w:val="000000"/>
        </w:rPr>
        <w:t>"Как</w:t>
      </w:r>
      <w:r>
        <w:rPr>
          <w:color w:val="000000"/>
          <w:spacing w:val="27"/>
        </w:rPr>
        <w:t xml:space="preserve"> </w:t>
      </w:r>
      <w:r>
        <w:rPr>
          <w:color w:val="000000"/>
        </w:rPr>
        <w:t>без</w:t>
      </w:r>
      <w:r>
        <w:rPr>
          <w:color w:val="000000"/>
          <w:spacing w:val="29"/>
        </w:rPr>
        <w:t xml:space="preserve"> </w:t>
      </w:r>
      <w:r>
        <w:rPr>
          <w:color w:val="000000"/>
        </w:rPr>
        <w:t>дудки,</w:t>
      </w:r>
      <w:r>
        <w:rPr>
          <w:color w:val="000000"/>
          <w:spacing w:val="29"/>
        </w:rPr>
        <w:t xml:space="preserve"> </w:t>
      </w:r>
      <w:r>
        <w:rPr>
          <w:color w:val="000000"/>
          <w:spacing w:val="-5"/>
        </w:rPr>
        <w:t>без</w:t>
      </w:r>
    </w:p>
    <w:p>
      <w:pPr>
        <w:pStyle w:val="Style12"/>
        <w:ind w:left="1262" w:right="648" w:hanging="0"/>
        <w:rPr/>
      </w:pPr>
      <w:r>
        <w:rPr/>
        <w:t>дуды...",</w:t>
      </w:r>
      <w:r>
        <w:rPr>
          <w:spacing w:val="-4"/>
        </w:rPr>
        <w:t xml:space="preserve"> </w:t>
      </w:r>
      <w:r>
        <w:rPr/>
        <w:t>"Как у</w:t>
      </w:r>
      <w:r>
        <w:rPr>
          <w:spacing w:val="-9"/>
        </w:rPr>
        <w:t xml:space="preserve"> </w:t>
      </w:r>
      <w:r>
        <w:rPr/>
        <w:t>нашего</w:t>
      </w:r>
      <w:r>
        <w:rPr>
          <w:spacing w:val="-4"/>
        </w:rPr>
        <w:t xml:space="preserve"> </w:t>
      </w:r>
      <w:r>
        <w:rPr/>
        <w:t>кота...",</w:t>
      </w:r>
      <w:r>
        <w:rPr>
          <w:spacing w:val="-2"/>
        </w:rPr>
        <w:t xml:space="preserve"> </w:t>
      </w:r>
      <w:r>
        <w:rPr/>
        <w:t>"Кисонька-мурысенька...",</w:t>
      </w:r>
      <w:r>
        <w:rPr>
          <w:spacing w:val="-4"/>
        </w:rPr>
        <w:t xml:space="preserve"> </w:t>
      </w:r>
      <w:r>
        <w:rPr/>
        <w:t>"Курочка-</w:t>
      </w:r>
      <w:r>
        <w:rPr>
          <w:spacing w:val="-1"/>
        </w:rPr>
        <w:t xml:space="preserve"> </w:t>
      </w:r>
      <w:r>
        <w:rPr/>
        <w:t>рябушечка...", "На улице три курицы...", "Ночь пришла...", "Пальчик-мальчик...", "Привяжу я козлика",</w:t>
      </w:r>
      <w:r>
        <w:rPr>
          <w:spacing w:val="22"/>
        </w:rPr>
        <w:t xml:space="preserve"> </w:t>
      </w:r>
      <w:r>
        <w:rPr/>
        <w:t>"Радуга-дуга...",</w:t>
      </w:r>
      <w:r>
        <w:rPr>
          <w:spacing w:val="23"/>
        </w:rPr>
        <w:t xml:space="preserve"> </w:t>
      </w:r>
      <w:r>
        <w:rPr/>
        <w:t>"Сидит</w:t>
      </w:r>
      <w:r>
        <w:rPr>
          <w:spacing w:val="26"/>
        </w:rPr>
        <w:t xml:space="preserve"> </w:t>
      </w:r>
      <w:r>
        <w:rPr/>
        <w:t>белка</w:t>
      </w:r>
      <w:r>
        <w:rPr>
          <w:spacing w:val="25"/>
        </w:rPr>
        <w:t xml:space="preserve"> </w:t>
      </w:r>
      <w:r>
        <w:rPr/>
        <w:t>на</w:t>
      </w:r>
      <w:r>
        <w:rPr>
          <w:spacing w:val="24"/>
        </w:rPr>
        <w:t xml:space="preserve"> </w:t>
      </w:r>
      <w:r>
        <w:rPr/>
        <w:t>тележке...",</w:t>
      </w:r>
      <w:r>
        <w:rPr>
          <w:spacing w:val="25"/>
        </w:rPr>
        <w:t xml:space="preserve"> </w:t>
      </w:r>
      <w:r>
        <w:rPr/>
        <w:t>"Сорока,</w:t>
      </w:r>
      <w:r>
        <w:rPr>
          <w:spacing w:val="24"/>
        </w:rPr>
        <w:t xml:space="preserve"> </w:t>
      </w:r>
      <w:r>
        <w:rPr/>
        <w:t>сорока...",</w:t>
      </w:r>
      <w:r>
        <w:rPr>
          <w:spacing w:val="26"/>
        </w:rPr>
        <w:t xml:space="preserve"> </w:t>
      </w:r>
      <w:r>
        <w:rPr>
          <w:spacing w:val="-2"/>
        </w:rPr>
        <w:t>"Тень,</w:t>
      </w:r>
    </w:p>
    <w:p>
      <w:pPr>
        <w:pStyle w:val="Style12"/>
        <w:ind w:left="1262" w:right="645" w:hanging="0"/>
        <w:rPr/>
      </w:pPr>
      <w:r>
        <w:rPr/>
        <w:t xml:space="preserve">тень, потетень...", "Тили-бом! Тили-бом!..", "Травка-муравка...", "Чики-чики- </w:t>
      </w:r>
      <w:r>
        <w:rPr>
          <w:spacing w:val="-2"/>
        </w:rPr>
        <w:t>чикалочки...".</w:t>
      </w:r>
    </w:p>
    <w:p>
      <w:pPr>
        <w:pStyle w:val="Style12"/>
        <w:ind w:left="1262" w:right="651" w:firstLine="539"/>
        <w:rPr/>
      </w:pPr>
      <w:r>
        <w:rPr>
          <w:i/>
          <w:color w:val="000000"/>
          <w:shd w:fill="FFEFC1" w:val="clear"/>
        </w:rPr>
        <w:t>Русские народные сказки</w:t>
      </w:r>
      <w:r>
        <w:rPr>
          <w:color w:val="000000"/>
          <w:shd w:fill="FFEFC1" w:val="clear"/>
        </w:rPr>
        <w:t>.</w:t>
      </w:r>
      <w:r>
        <w:rPr>
          <w:color w:val="000000"/>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pPr>
        <w:pStyle w:val="Style12"/>
        <w:ind w:left="1262" w:right="647" w:firstLine="539"/>
        <w:rPr/>
      </w:pPr>
      <w:r>
        <w:rPr>
          <w:i/>
          <w:color w:val="000000"/>
          <w:shd w:fill="FFEFC1" w:val="clear"/>
        </w:rPr>
        <w:t>Фольклор народов мира. Песенки</w:t>
      </w:r>
      <w:r>
        <w:rPr>
          <w:color w:val="000000"/>
          <w:shd w:fill="FFEFC1" w:val="clear"/>
        </w:rPr>
        <w:t>.</w:t>
      </w:r>
      <w:r>
        <w:rPr>
          <w:color w:val="000000"/>
        </w:rPr>
        <w:t xml:space="preserve"> "Кораблик", "Храбрецы", "Маленькие феи", "Три</w:t>
      </w:r>
      <w:r>
        <w:rPr>
          <w:color w:val="000000"/>
          <w:spacing w:val="-4"/>
        </w:rPr>
        <w:t xml:space="preserve"> </w:t>
      </w:r>
      <w:r>
        <w:rPr>
          <w:color w:val="000000"/>
        </w:rPr>
        <w:t>зверолова"</w:t>
      </w:r>
      <w:r>
        <w:rPr>
          <w:color w:val="000000"/>
          <w:spacing w:val="-4"/>
        </w:rPr>
        <w:t xml:space="preserve"> </w:t>
      </w:r>
      <w:r>
        <w:rPr>
          <w:color w:val="000000"/>
        </w:rPr>
        <w:t>англ.,</w:t>
      </w:r>
      <w:r>
        <w:rPr>
          <w:color w:val="000000"/>
          <w:spacing w:val="-4"/>
        </w:rPr>
        <w:t xml:space="preserve"> </w:t>
      </w:r>
      <w:r>
        <w:rPr>
          <w:color w:val="000000"/>
        </w:rPr>
        <w:t>обр.</w:t>
      </w:r>
      <w:r>
        <w:rPr>
          <w:color w:val="000000"/>
          <w:spacing w:val="-4"/>
        </w:rPr>
        <w:t xml:space="preserve"> </w:t>
      </w:r>
      <w:r>
        <w:rPr>
          <w:color w:val="000000"/>
        </w:rPr>
        <w:t>С.</w:t>
      </w:r>
      <w:r>
        <w:rPr>
          <w:color w:val="000000"/>
          <w:spacing w:val="-4"/>
        </w:rPr>
        <w:t xml:space="preserve"> </w:t>
      </w:r>
      <w:r>
        <w:rPr>
          <w:color w:val="000000"/>
        </w:rPr>
        <w:t>Маршака;</w:t>
      </w:r>
      <w:r>
        <w:rPr>
          <w:color w:val="000000"/>
          <w:spacing w:val="-4"/>
        </w:rPr>
        <w:t xml:space="preserve"> </w:t>
      </w:r>
      <w:r>
        <w:rPr>
          <w:color w:val="000000"/>
        </w:rPr>
        <w:t>"Что</w:t>
      </w:r>
      <w:r>
        <w:rPr>
          <w:color w:val="000000"/>
          <w:spacing w:val="-4"/>
        </w:rPr>
        <w:t xml:space="preserve"> </w:t>
      </w:r>
      <w:r>
        <w:rPr>
          <w:color w:val="000000"/>
        </w:rPr>
        <w:t>за</w:t>
      </w:r>
      <w:r>
        <w:rPr>
          <w:color w:val="000000"/>
          <w:spacing w:val="-4"/>
        </w:rPr>
        <w:t xml:space="preserve"> </w:t>
      </w:r>
      <w:r>
        <w:rPr>
          <w:color w:val="000000"/>
        </w:rPr>
        <w:t>грохот",</w:t>
      </w:r>
      <w:r>
        <w:rPr>
          <w:color w:val="000000"/>
          <w:spacing w:val="-4"/>
        </w:rPr>
        <w:t xml:space="preserve"> </w:t>
      </w:r>
      <w:r>
        <w:rPr>
          <w:color w:val="000000"/>
        </w:rPr>
        <w:t>пер.</w:t>
      </w:r>
      <w:r>
        <w:rPr>
          <w:color w:val="000000"/>
          <w:spacing w:val="-4"/>
        </w:rPr>
        <w:t xml:space="preserve"> </w:t>
      </w:r>
      <w:r>
        <w:rPr>
          <w:color w:val="000000"/>
        </w:rPr>
        <w:t>с латыш.</w:t>
      </w:r>
      <w:r>
        <w:rPr>
          <w:color w:val="000000"/>
          <w:spacing w:val="-4"/>
        </w:rPr>
        <w:t xml:space="preserve"> </w:t>
      </w:r>
      <w:r>
        <w:rPr>
          <w:color w:val="000000"/>
        </w:rPr>
        <w:t>С.</w:t>
      </w:r>
      <w:r>
        <w:rPr>
          <w:color w:val="000000"/>
          <w:spacing w:val="-4"/>
        </w:rPr>
        <w:t xml:space="preserve"> </w:t>
      </w:r>
      <w:r>
        <w:rPr>
          <w:color w:val="000000"/>
        </w:rPr>
        <w:t>Маршака; "Купите лук...", пер. с шотл. И. Токмаковой; "Разговор лягушек", "Несговорчивый удод", "Помогите!" пер. с чеш. С. Маршака.</w:t>
      </w:r>
    </w:p>
    <w:p>
      <w:pPr>
        <w:pStyle w:val="Style12"/>
        <w:ind w:left="1262" w:right="649" w:firstLine="539"/>
        <w:rPr/>
      </w:pPr>
      <w:r>
        <w:rPr>
          <w:i/>
          <w:color w:val="000000"/>
          <w:shd w:fill="FFEFC1" w:val="clear"/>
        </w:rPr>
        <w:t>Сказки.</w:t>
      </w:r>
      <w:r>
        <w:rPr>
          <w:i/>
          <w:color w:val="000000"/>
        </w:rPr>
        <w:t xml:space="preserve"> </w:t>
      </w:r>
      <w:r>
        <w:rPr>
          <w:color w:val="000000"/>
        </w:rP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pPr>
        <w:pStyle w:val="Normal"/>
        <w:spacing w:before="0" w:after="0"/>
        <w:ind w:left="1802" w:right="0" w:hanging="0"/>
        <w:jc w:val="left"/>
        <w:rPr>
          <w:i/>
          <w:i/>
          <w:sz w:val="26"/>
        </w:rPr>
      </w:pPr>
      <w:r>
        <w:rPr>
          <w:i/>
          <w:color w:val="000000"/>
          <w:sz w:val="26"/>
          <w:shd w:fill="FFEFC1" w:val="clear"/>
        </w:rPr>
        <w:t>Произведения</w:t>
      </w:r>
      <w:r>
        <w:rPr>
          <w:i/>
          <w:color w:val="000000"/>
          <w:spacing w:val="-9"/>
          <w:sz w:val="26"/>
          <w:shd w:fill="FFEFC1" w:val="clear"/>
        </w:rPr>
        <w:t xml:space="preserve"> </w:t>
      </w:r>
      <w:r>
        <w:rPr>
          <w:i/>
          <w:color w:val="000000"/>
          <w:sz w:val="26"/>
          <w:shd w:fill="FFEFC1" w:val="clear"/>
        </w:rPr>
        <w:t>поэтов</w:t>
      </w:r>
      <w:r>
        <w:rPr>
          <w:i/>
          <w:color w:val="000000"/>
          <w:spacing w:val="-8"/>
          <w:sz w:val="26"/>
          <w:shd w:fill="FFEFC1" w:val="clear"/>
        </w:rPr>
        <w:t xml:space="preserve"> </w:t>
      </w:r>
      <w:r>
        <w:rPr>
          <w:i/>
          <w:color w:val="000000"/>
          <w:sz w:val="26"/>
          <w:shd w:fill="FFEFC1" w:val="clear"/>
        </w:rPr>
        <w:t>и</w:t>
      </w:r>
      <w:r>
        <w:rPr>
          <w:i/>
          <w:color w:val="000000"/>
          <w:spacing w:val="-10"/>
          <w:sz w:val="26"/>
          <w:shd w:fill="FFEFC1" w:val="clear"/>
        </w:rPr>
        <w:t xml:space="preserve"> </w:t>
      </w:r>
      <w:r>
        <w:rPr>
          <w:i/>
          <w:color w:val="000000"/>
          <w:sz w:val="26"/>
          <w:shd w:fill="FFEFC1" w:val="clear"/>
        </w:rPr>
        <w:t>писателей</w:t>
      </w:r>
      <w:r>
        <w:rPr>
          <w:i/>
          <w:color w:val="000000"/>
          <w:spacing w:val="-10"/>
          <w:sz w:val="26"/>
          <w:shd w:fill="FFEFC1" w:val="clear"/>
        </w:rPr>
        <w:t xml:space="preserve"> </w:t>
      </w:r>
      <w:r>
        <w:rPr>
          <w:i/>
          <w:color w:val="000000"/>
          <w:spacing w:val="-2"/>
          <w:sz w:val="26"/>
          <w:shd w:fill="FFEFC1" w:val="clear"/>
        </w:rPr>
        <w:t>России.</w:t>
      </w:r>
    </w:p>
    <w:p>
      <w:pPr>
        <w:pStyle w:val="Style12"/>
        <w:ind w:left="1262" w:right="645" w:firstLine="539"/>
        <w:rPr/>
      </w:pPr>
      <w:r>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w:t>
      </w:r>
      <w:r>
        <w:rPr>
          <w:spacing w:val="-12"/>
        </w:rPr>
        <w:t xml:space="preserve"> </w:t>
      </w:r>
      <w:r>
        <w:rPr/>
        <w:t>Мошковская</w:t>
      </w:r>
      <w:r>
        <w:rPr>
          <w:spacing w:val="-9"/>
        </w:rPr>
        <w:t xml:space="preserve"> </w:t>
      </w:r>
      <w:r>
        <w:rPr/>
        <w:t>Э.Э.</w:t>
      </w:r>
      <w:r>
        <w:rPr>
          <w:spacing w:val="-10"/>
        </w:rPr>
        <w:t xml:space="preserve"> </w:t>
      </w:r>
      <w:r>
        <w:rPr/>
        <w:t>"Жадина";</w:t>
      </w:r>
      <w:r>
        <w:rPr>
          <w:spacing w:val="-9"/>
        </w:rPr>
        <w:t xml:space="preserve"> </w:t>
      </w:r>
      <w:r>
        <w:rPr/>
        <w:t>Плещеев</w:t>
      </w:r>
      <w:r>
        <w:rPr>
          <w:spacing w:val="-12"/>
        </w:rPr>
        <w:t xml:space="preserve"> </w:t>
      </w:r>
      <w:r>
        <w:rPr/>
        <w:t>А.Н.</w:t>
      </w:r>
      <w:r>
        <w:rPr>
          <w:spacing w:val="-12"/>
        </w:rPr>
        <w:t xml:space="preserve"> </w:t>
      </w:r>
      <w:r>
        <w:rPr/>
        <w:t>"Осень</w:t>
      </w:r>
      <w:r>
        <w:rPr>
          <w:spacing w:val="-12"/>
        </w:rPr>
        <w:t xml:space="preserve"> </w:t>
      </w:r>
      <w:r>
        <w:rPr/>
        <w:t>наступила...",</w:t>
      </w:r>
      <w:r>
        <w:rPr>
          <w:spacing w:val="-12"/>
        </w:rPr>
        <w:t xml:space="preserve"> </w:t>
      </w:r>
      <w:r>
        <w:rPr/>
        <w:t>"Весна"</w:t>
      </w:r>
      <w:r>
        <w:rPr>
          <w:spacing w:val="-12"/>
        </w:rPr>
        <w:t xml:space="preserve"> </w:t>
      </w:r>
      <w:r>
        <w:rPr/>
        <w:t xml:space="preserve">(в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w:t>
      </w:r>
      <w:r>
        <w:rPr>
          <w:spacing w:val="-2"/>
        </w:rPr>
        <w:t>выбору).</w:t>
      </w:r>
    </w:p>
    <w:p>
      <w:pPr>
        <w:sectPr>
          <w:footerReference w:type="default" r:id="rId316"/>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45" w:firstLine="539"/>
        <w:rPr/>
      </w:pPr>
      <w:r>
        <w:rPr>
          <w:i/>
          <w:color w:val="000000"/>
          <w:shd w:fill="FFEFC1" w:val="clear"/>
        </w:rPr>
        <w:t>Проза.</w:t>
      </w:r>
      <w:r>
        <w:rPr>
          <w:i/>
          <w:color w:val="000000"/>
          <w:spacing w:val="-15"/>
        </w:rPr>
        <w:t xml:space="preserve"> </w:t>
      </w:r>
      <w:r>
        <w:rPr>
          <w:color w:val="000000"/>
        </w:rPr>
        <w:t>Бианки</w:t>
      </w:r>
      <w:r>
        <w:rPr>
          <w:color w:val="000000"/>
          <w:spacing w:val="-12"/>
        </w:rPr>
        <w:t xml:space="preserve"> </w:t>
      </w:r>
      <w:r>
        <w:rPr>
          <w:color w:val="000000"/>
        </w:rPr>
        <w:t>В.В.</w:t>
      </w:r>
      <w:r>
        <w:rPr>
          <w:color w:val="000000"/>
          <w:spacing w:val="-15"/>
        </w:rPr>
        <w:t xml:space="preserve"> </w:t>
      </w:r>
      <w:r>
        <w:rPr>
          <w:color w:val="000000"/>
        </w:rPr>
        <w:t>"Купание</w:t>
      </w:r>
      <w:r>
        <w:rPr>
          <w:color w:val="000000"/>
          <w:spacing w:val="-14"/>
        </w:rPr>
        <w:t xml:space="preserve"> </w:t>
      </w:r>
      <w:r>
        <w:rPr>
          <w:color w:val="000000"/>
        </w:rPr>
        <w:t>медвежат";</w:t>
      </w:r>
      <w:r>
        <w:rPr>
          <w:color w:val="000000"/>
          <w:spacing w:val="-12"/>
        </w:rPr>
        <w:t xml:space="preserve"> </w:t>
      </w:r>
      <w:r>
        <w:rPr>
          <w:color w:val="000000"/>
        </w:rPr>
        <w:t>Воронкова</w:t>
      </w:r>
      <w:r>
        <w:rPr>
          <w:color w:val="000000"/>
          <w:spacing w:val="-14"/>
        </w:rPr>
        <w:t xml:space="preserve"> </w:t>
      </w:r>
      <w:r>
        <w:rPr>
          <w:color w:val="000000"/>
        </w:rPr>
        <w:t>Л.Ф.</w:t>
      </w:r>
      <w:r>
        <w:rPr>
          <w:color w:val="000000"/>
          <w:spacing w:val="-13"/>
        </w:rPr>
        <w:t xml:space="preserve"> </w:t>
      </w:r>
      <w:r>
        <w:rPr>
          <w:color w:val="000000"/>
        </w:rPr>
        <w:t>"Снег</w:t>
      </w:r>
      <w:r>
        <w:rPr>
          <w:color w:val="000000"/>
          <w:spacing w:val="-15"/>
        </w:rPr>
        <w:t xml:space="preserve"> </w:t>
      </w:r>
      <w:r>
        <w:rPr>
          <w:color w:val="000000"/>
        </w:rPr>
        <w:t>идет"</w:t>
      </w:r>
      <w:r>
        <w:rPr>
          <w:color w:val="000000"/>
          <w:spacing w:val="-12"/>
        </w:rPr>
        <w:t xml:space="preserve"> </w:t>
      </w:r>
      <w:r>
        <w:rPr>
          <w:color w:val="000000"/>
        </w:rPr>
        <w:t>(из</w:t>
      </w:r>
      <w:r>
        <w:rPr>
          <w:color w:val="000000"/>
          <w:spacing w:val="-9"/>
        </w:rPr>
        <w:t xml:space="preserve"> </w:t>
      </w:r>
      <w:r>
        <w:rPr>
          <w:color w:val="000000"/>
        </w:rPr>
        <w:t xml:space="preserve">книги "Снег идет"); Дмитриев Ю. "Синий шалашик"; Житков Б.С. "Что я видел" (1 - 2 рассказа по выбору); Зартайская И. "Душевные истории про Пряника и Вареника"; </w:t>
      </w:r>
      <w:r>
        <w:rPr>
          <w:color w:val="000000"/>
          <w:spacing w:val="-2"/>
        </w:rPr>
        <w:t>Зощенко</w:t>
      </w:r>
      <w:r>
        <w:rPr>
          <w:color w:val="000000"/>
          <w:spacing w:val="-15"/>
        </w:rPr>
        <w:t xml:space="preserve"> </w:t>
      </w:r>
      <w:r>
        <w:rPr>
          <w:color w:val="000000"/>
          <w:spacing w:val="-2"/>
        </w:rPr>
        <w:t>М.М.</w:t>
      </w:r>
      <w:r>
        <w:rPr>
          <w:color w:val="000000"/>
          <w:spacing w:val="-11"/>
        </w:rPr>
        <w:t xml:space="preserve"> </w:t>
      </w:r>
      <w:r>
        <w:rPr>
          <w:color w:val="000000"/>
          <w:spacing w:val="-2"/>
        </w:rPr>
        <w:t>"Умная</w:t>
      </w:r>
      <w:r>
        <w:rPr>
          <w:color w:val="000000"/>
          <w:spacing w:val="-14"/>
        </w:rPr>
        <w:t xml:space="preserve"> </w:t>
      </w:r>
      <w:r>
        <w:rPr>
          <w:color w:val="000000"/>
          <w:spacing w:val="-2"/>
        </w:rPr>
        <w:t>птичка";</w:t>
      </w:r>
      <w:r>
        <w:rPr>
          <w:color w:val="000000"/>
          <w:spacing w:val="-11"/>
        </w:rPr>
        <w:t xml:space="preserve"> </w:t>
      </w:r>
      <w:r>
        <w:rPr>
          <w:color w:val="000000"/>
          <w:spacing w:val="-2"/>
        </w:rPr>
        <w:t>Прокофьева</w:t>
      </w:r>
      <w:r>
        <w:rPr>
          <w:color w:val="000000"/>
          <w:spacing w:val="-14"/>
        </w:rPr>
        <w:t xml:space="preserve"> </w:t>
      </w:r>
      <w:r>
        <w:rPr>
          <w:color w:val="000000"/>
          <w:spacing w:val="-2"/>
        </w:rPr>
        <w:t>С.Л.</w:t>
      </w:r>
      <w:r>
        <w:rPr>
          <w:color w:val="000000"/>
          <w:spacing w:val="-12"/>
        </w:rPr>
        <w:t xml:space="preserve"> </w:t>
      </w:r>
      <w:r>
        <w:rPr>
          <w:color w:val="000000"/>
          <w:spacing w:val="-2"/>
        </w:rPr>
        <w:t>"Маша</w:t>
      </w:r>
      <w:r>
        <w:rPr>
          <w:color w:val="000000"/>
          <w:spacing w:val="-15"/>
        </w:rPr>
        <w:t xml:space="preserve"> </w:t>
      </w:r>
      <w:r>
        <w:rPr>
          <w:color w:val="000000"/>
          <w:spacing w:val="-2"/>
        </w:rPr>
        <w:t>и</w:t>
      </w:r>
      <w:r>
        <w:rPr>
          <w:color w:val="000000"/>
          <w:spacing w:val="-11"/>
        </w:rPr>
        <w:t xml:space="preserve"> </w:t>
      </w:r>
      <w:r>
        <w:rPr>
          <w:color w:val="000000"/>
          <w:spacing w:val="-2"/>
        </w:rPr>
        <w:t>Ойка",</w:t>
      </w:r>
      <w:r>
        <w:rPr>
          <w:color w:val="000000"/>
          <w:spacing w:val="-11"/>
        </w:rPr>
        <w:t xml:space="preserve"> </w:t>
      </w:r>
      <w:r>
        <w:rPr>
          <w:color w:val="000000"/>
          <w:spacing w:val="-2"/>
        </w:rPr>
        <w:t>"Сказка</w:t>
      </w:r>
      <w:r>
        <w:rPr>
          <w:color w:val="000000"/>
          <w:spacing w:val="-12"/>
        </w:rPr>
        <w:t xml:space="preserve"> </w:t>
      </w:r>
      <w:r>
        <w:rPr>
          <w:color w:val="000000"/>
          <w:spacing w:val="-2"/>
        </w:rPr>
        <w:t>про</w:t>
      </w:r>
      <w:r>
        <w:rPr>
          <w:color w:val="000000"/>
          <w:spacing w:val="-11"/>
        </w:rPr>
        <w:t xml:space="preserve"> </w:t>
      </w:r>
      <w:r>
        <w:rPr>
          <w:color w:val="000000"/>
          <w:spacing w:val="-2"/>
        </w:rPr>
        <w:t>грубое</w:t>
      </w:r>
    </w:p>
    <w:p>
      <w:pPr>
        <w:pStyle w:val="Style12"/>
        <w:spacing w:before="67" w:after="0"/>
        <w:ind w:left="1262" w:right="648" w:hanging="0"/>
        <w:rPr/>
      </w:pPr>
      <w:r>
        <w:rPr/>
        <w:t>слово</w:t>
      </w:r>
      <w:r>
        <w:rPr>
          <w:spacing w:val="-7"/>
        </w:rPr>
        <w:t xml:space="preserve"> </w:t>
      </w:r>
      <w:r>
        <w:rPr/>
        <w:t>"Уходи",</w:t>
      </w:r>
      <w:r>
        <w:rPr>
          <w:spacing w:val="-7"/>
        </w:rPr>
        <w:t xml:space="preserve"> </w:t>
      </w:r>
      <w:r>
        <w:rPr/>
        <w:t>"Сказка</w:t>
      </w:r>
      <w:r>
        <w:rPr>
          <w:spacing w:val="-7"/>
        </w:rPr>
        <w:t xml:space="preserve"> </w:t>
      </w:r>
      <w:r>
        <w:rPr/>
        <w:t>о</w:t>
      </w:r>
      <w:r>
        <w:rPr>
          <w:spacing w:val="-7"/>
        </w:rPr>
        <w:t xml:space="preserve"> </w:t>
      </w:r>
      <w:r>
        <w:rPr/>
        <w:t>невоспитанном</w:t>
      </w:r>
      <w:r>
        <w:rPr>
          <w:spacing w:val="-5"/>
        </w:rPr>
        <w:t xml:space="preserve"> </w:t>
      </w:r>
      <w:r>
        <w:rPr/>
        <w:t>мышонке"</w:t>
      </w:r>
      <w:r>
        <w:rPr>
          <w:spacing w:val="-5"/>
        </w:rPr>
        <w:t xml:space="preserve"> </w:t>
      </w:r>
      <w:r>
        <w:rPr/>
        <w:t>(из</w:t>
      </w:r>
      <w:r>
        <w:rPr>
          <w:spacing w:val="-6"/>
        </w:rPr>
        <w:t xml:space="preserve"> </w:t>
      </w:r>
      <w:r>
        <w:rPr/>
        <w:t>книги</w:t>
      </w:r>
      <w:r>
        <w:rPr>
          <w:spacing w:val="-7"/>
        </w:rPr>
        <w:t xml:space="preserve"> </w:t>
      </w:r>
      <w:r>
        <w:rPr/>
        <w:t>"Машины</w:t>
      </w:r>
      <w:r>
        <w:rPr>
          <w:spacing w:val="-5"/>
        </w:rPr>
        <w:t xml:space="preserve"> </w:t>
      </w:r>
      <w:r>
        <w:rPr/>
        <w:t>сказки",</w:t>
      </w:r>
      <w:r>
        <w:rPr>
          <w:spacing w:val="-4"/>
        </w:rPr>
        <w:t xml:space="preserve"> </w:t>
      </w:r>
      <w:r>
        <w:rPr/>
        <w:t>по выбору); Сутеев В.Г. "Три котенка"; Толстой Л.Н. "Птица свила гнездо..."; "Таня знала буквы..."; "У Вари был чиж...", "Пришла весна..." (1 - 2 рассказа по выбору); Ушинский К.Д.</w:t>
      </w:r>
      <w:r>
        <w:rPr>
          <w:spacing w:val="-2"/>
        </w:rPr>
        <w:t xml:space="preserve"> </w:t>
      </w:r>
      <w:r>
        <w:rPr/>
        <w:t>"Петушок</w:t>
      </w:r>
      <w:r>
        <w:rPr>
          <w:spacing w:val="-2"/>
        </w:rPr>
        <w:t xml:space="preserve"> </w:t>
      </w:r>
      <w:r>
        <w:rPr/>
        <w:t>с семьей",</w:t>
      </w:r>
      <w:r>
        <w:rPr>
          <w:spacing w:val="-1"/>
        </w:rPr>
        <w:t xml:space="preserve"> </w:t>
      </w:r>
      <w:r>
        <w:rPr/>
        <w:t>"Уточки", "Васька",</w:t>
      </w:r>
      <w:r>
        <w:rPr>
          <w:spacing w:val="-3"/>
        </w:rPr>
        <w:t xml:space="preserve"> </w:t>
      </w:r>
      <w:r>
        <w:rPr/>
        <w:t>"Лиса-Патрикеевна"</w:t>
      </w:r>
      <w:r>
        <w:rPr>
          <w:spacing w:val="-1"/>
        </w:rPr>
        <w:t xml:space="preserve"> </w:t>
      </w:r>
      <w:r>
        <w:rPr/>
        <w:t>(1 - 2 рассказа по выбору); Хармс Д.И. "Храбрый еж".</w:t>
      </w:r>
    </w:p>
    <w:p>
      <w:pPr>
        <w:pStyle w:val="Normal"/>
        <w:spacing w:before="0" w:after="0"/>
        <w:ind w:left="1802" w:right="0" w:hanging="0"/>
        <w:jc w:val="left"/>
        <w:rPr>
          <w:i/>
          <w:i/>
          <w:sz w:val="26"/>
        </w:rPr>
      </w:pPr>
      <w:r>
        <w:rPr>
          <w:i/>
          <w:color w:val="000000"/>
          <w:sz w:val="26"/>
          <w:shd w:fill="FFEFC1" w:val="clear"/>
        </w:rPr>
        <w:t>Произведения</w:t>
      </w:r>
      <w:r>
        <w:rPr>
          <w:i/>
          <w:color w:val="000000"/>
          <w:spacing w:val="-9"/>
          <w:sz w:val="26"/>
          <w:shd w:fill="FFEFC1" w:val="clear"/>
        </w:rPr>
        <w:t xml:space="preserve"> </w:t>
      </w:r>
      <w:r>
        <w:rPr>
          <w:i/>
          <w:color w:val="000000"/>
          <w:sz w:val="26"/>
          <w:shd w:fill="FFEFC1" w:val="clear"/>
        </w:rPr>
        <w:t>поэтов</w:t>
      </w:r>
      <w:r>
        <w:rPr>
          <w:i/>
          <w:color w:val="000000"/>
          <w:spacing w:val="-7"/>
          <w:sz w:val="26"/>
          <w:shd w:fill="FFEFC1" w:val="clear"/>
        </w:rPr>
        <w:t xml:space="preserve"> </w:t>
      </w:r>
      <w:r>
        <w:rPr>
          <w:i/>
          <w:color w:val="000000"/>
          <w:sz w:val="26"/>
          <w:shd w:fill="FFEFC1" w:val="clear"/>
        </w:rPr>
        <w:t>и</w:t>
      </w:r>
      <w:r>
        <w:rPr>
          <w:i/>
          <w:color w:val="000000"/>
          <w:spacing w:val="-10"/>
          <w:sz w:val="26"/>
          <w:shd w:fill="FFEFC1" w:val="clear"/>
        </w:rPr>
        <w:t xml:space="preserve"> </w:t>
      </w:r>
      <w:r>
        <w:rPr>
          <w:i/>
          <w:color w:val="000000"/>
          <w:sz w:val="26"/>
          <w:shd w:fill="FFEFC1" w:val="clear"/>
        </w:rPr>
        <w:t>писателей</w:t>
      </w:r>
      <w:r>
        <w:rPr>
          <w:i/>
          <w:color w:val="000000"/>
          <w:spacing w:val="-11"/>
          <w:sz w:val="26"/>
          <w:shd w:fill="FFEFC1" w:val="clear"/>
        </w:rPr>
        <w:t xml:space="preserve"> </w:t>
      </w:r>
      <w:r>
        <w:rPr>
          <w:i/>
          <w:color w:val="000000"/>
          <w:sz w:val="26"/>
          <w:shd w:fill="FFEFC1" w:val="clear"/>
        </w:rPr>
        <w:t>разных</w:t>
      </w:r>
      <w:r>
        <w:rPr>
          <w:i/>
          <w:color w:val="000000"/>
          <w:spacing w:val="-10"/>
          <w:sz w:val="26"/>
          <w:shd w:fill="FFEFC1" w:val="clear"/>
        </w:rPr>
        <w:t xml:space="preserve"> </w:t>
      </w:r>
      <w:r>
        <w:rPr>
          <w:i/>
          <w:color w:val="000000"/>
          <w:spacing w:val="-2"/>
          <w:sz w:val="26"/>
          <w:shd w:fill="FFEFC1" w:val="clear"/>
        </w:rPr>
        <w:t>стран</w:t>
      </w:r>
      <w:r>
        <w:rPr>
          <w:i/>
          <w:color w:val="000000"/>
          <w:spacing w:val="-2"/>
          <w:sz w:val="26"/>
        </w:rPr>
        <w:t>.</w:t>
      </w:r>
    </w:p>
    <w:p>
      <w:pPr>
        <w:pStyle w:val="Style12"/>
        <w:spacing w:before="1" w:after="0"/>
        <w:ind w:left="1262" w:right="650" w:firstLine="539"/>
        <w:rPr/>
      </w:pPr>
      <w:r>
        <w:rPr>
          <w:color w:val="000000"/>
          <w:shd w:fill="FFEFC1" w:val="clear"/>
        </w:rPr>
        <w:t>Поэзия.</w:t>
      </w:r>
      <w:r>
        <w:rPr>
          <w:color w:val="000000"/>
        </w:rPr>
        <w:t xml:space="preserve"> Виеру Г. "Ежик и барабан", пер. с молд. Я. Акима; Воронько П. "Хитрый ежик", пер. с укр. С. Маршака; Дьюдни А. "Лама красная пижама", пер.</w:t>
      </w:r>
      <w:r>
        <w:rPr>
          <w:color w:val="000000"/>
          <w:spacing w:val="80"/>
        </w:rPr>
        <w:t xml:space="preserve"> </w:t>
      </w:r>
      <w:r>
        <w:rPr>
          <w:color w:val="000000"/>
        </w:rPr>
        <w:t>Т. Духановой; Забила Н.Л.</w:t>
      </w:r>
      <w:r>
        <w:rPr>
          <w:color w:val="000000"/>
          <w:spacing w:val="-1"/>
        </w:rPr>
        <w:t xml:space="preserve"> </w:t>
      </w:r>
      <w:r>
        <w:rPr>
          <w:color w:val="000000"/>
        </w:rPr>
        <w:t>"Карандаш",</w:t>
      </w:r>
      <w:r>
        <w:rPr>
          <w:color w:val="000000"/>
          <w:spacing w:val="-1"/>
        </w:rPr>
        <w:t xml:space="preserve"> </w:t>
      </w:r>
      <w:r>
        <w:rPr>
          <w:color w:val="000000"/>
        </w:rPr>
        <w:t>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pPr>
        <w:pStyle w:val="Style12"/>
        <w:ind w:left="1262" w:right="650" w:firstLine="539"/>
        <w:rPr/>
      </w:pPr>
      <w:r>
        <w:rPr>
          <w:color w:val="000000"/>
          <w:shd w:fill="FFEFC1" w:val="clear"/>
        </w:rPr>
        <w:t>Проза.</w:t>
      </w:r>
      <w:r>
        <w:rPr>
          <w:color w:val="000000"/>
        </w:rPr>
        <w:t xml:space="preserve"> Бехлерова Х. "Капустный лист", пер. с польск. Г. Лукина; Биссет Д. "Лягушка</w:t>
      </w:r>
      <w:r>
        <w:rPr>
          <w:color w:val="000000"/>
          <w:spacing w:val="-14"/>
        </w:rPr>
        <w:t xml:space="preserve"> </w:t>
      </w:r>
      <w:r>
        <w:rPr>
          <w:color w:val="000000"/>
        </w:rPr>
        <w:t>в</w:t>
      </w:r>
      <w:r>
        <w:rPr>
          <w:color w:val="000000"/>
          <w:spacing w:val="-14"/>
        </w:rPr>
        <w:t xml:space="preserve"> </w:t>
      </w:r>
      <w:r>
        <w:rPr>
          <w:color w:val="000000"/>
        </w:rPr>
        <w:t>зеркале",</w:t>
      </w:r>
      <w:r>
        <w:rPr>
          <w:color w:val="000000"/>
          <w:spacing w:val="-11"/>
        </w:rPr>
        <w:t xml:space="preserve"> </w:t>
      </w:r>
      <w:r>
        <w:rPr>
          <w:color w:val="000000"/>
        </w:rPr>
        <w:t>пер.</w:t>
      </w:r>
      <w:r>
        <w:rPr>
          <w:color w:val="000000"/>
          <w:spacing w:val="-14"/>
        </w:rPr>
        <w:t xml:space="preserve"> </w:t>
      </w:r>
      <w:r>
        <w:rPr>
          <w:color w:val="000000"/>
        </w:rPr>
        <w:t>с</w:t>
      </w:r>
      <w:r>
        <w:rPr>
          <w:color w:val="000000"/>
          <w:spacing w:val="-14"/>
        </w:rPr>
        <w:t xml:space="preserve"> </w:t>
      </w:r>
      <w:r>
        <w:rPr>
          <w:color w:val="000000"/>
        </w:rPr>
        <w:t>англ.</w:t>
      </w:r>
      <w:r>
        <w:rPr>
          <w:color w:val="000000"/>
          <w:spacing w:val="-14"/>
        </w:rPr>
        <w:t xml:space="preserve"> </w:t>
      </w:r>
      <w:r>
        <w:rPr>
          <w:color w:val="000000"/>
        </w:rPr>
        <w:t>Н.</w:t>
      </w:r>
      <w:r>
        <w:rPr>
          <w:color w:val="000000"/>
          <w:spacing w:val="-14"/>
        </w:rPr>
        <w:t xml:space="preserve"> </w:t>
      </w:r>
      <w:r>
        <w:rPr>
          <w:color w:val="000000"/>
        </w:rPr>
        <w:t>Шерешевской;</w:t>
      </w:r>
      <w:r>
        <w:rPr>
          <w:color w:val="000000"/>
          <w:spacing w:val="-14"/>
        </w:rPr>
        <w:t xml:space="preserve"> </w:t>
      </w:r>
      <w:r>
        <w:rPr>
          <w:color w:val="000000"/>
        </w:rPr>
        <w:t>Муур</w:t>
      </w:r>
      <w:r>
        <w:rPr>
          <w:color w:val="000000"/>
          <w:spacing w:val="-12"/>
        </w:rPr>
        <w:t xml:space="preserve"> </w:t>
      </w:r>
      <w:r>
        <w:rPr>
          <w:color w:val="000000"/>
        </w:rPr>
        <w:t>Л.</w:t>
      </w:r>
      <w:r>
        <w:rPr>
          <w:color w:val="000000"/>
          <w:spacing w:val="-15"/>
        </w:rPr>
        <w:t xml:space="preserve"> </w:t>
      </w:r>
      <w:r>
        <w:rPr>
          <w:color w:val="000000"/>
        </w:rPr>
        <w:t>"Крошка</w:t>
      </w:r>
      <w:r>
        <w:rPr>
          <w:color w:val="000000"/>
          <w:spacing w:val="-14"/>
        </w:rPr>
        <w:t xml:space="preserve"> </w:t>
      </w:r>
      <w:r>
        <w:rPr>
          <w:color w:val="000000"/>
        </w:rPr>
        <w:t>Енот</w:t>
      </w:r>
      <w:r>
        <w:rPr>
          <w:color w:val="000000"/>
          <w:spacing w:val="-15"/>
        </w:rPr>
        <w:t xml:space="preserve"> </w:t>
      </w:r>
      <w:r>
        <w:rPr>
          <w:color w:val="000000"/>
        </w:rPr>
        <w:t>и</w:t>
      </w:r>
      <w:r>
        <w:rPr>
          <w:color w:val="000000"/>
          <w:spacing w:val="-14"/>
        </w:rPr>
        <w:t xml:space="preserve"> </w:t>
      </w:r>
      <w:r>
        <w:rPr>
          <w:color w:val="000000"/>
        </w:rPr>
        <w:t>Тот,</w:t>
      </w:r>
      <w:r>
        <w:rPr>
          <w:color w:val="000000"/>
          <w:spacing w:val="-15"/>
        </w:rPr>
        <w:t xml:space="preserve"> </w:t>
      </w:r>
      <w:r>
        <w:rPr>
          <w:color w:val="000000"/>
        </w:rPr>
        <w:t>кто сидит в пруду", пер. с англ. О. Образцовой; Чапек Й. "В лесу" (из книги "Приключения песика и кошечки"), пер. чешек. Г. Лукина.</w:t>
      </w:r>
    </w:p>
    <w:p>
      <w:pPr>
        <w:pStyle w:val="Style12"/>
        <w:ind w:left="0" w:right="0" w:hanging="0"/>
        <w:jc w:val="left"/>
        <w:rPr>
          <w:sz w:val="22"/>
        </w:rPr>
      </w:pPr>
      <w:r>
        <w:rPr>
          <w:sz w:val="22"/>
        </w:rPr>
      </w:r>
    </w:p>
    <w:p>
      <w:pPr>
        <w:pStyle w:val="4"/>
        <w:spacing w:before="1" w:after="0"/>
        <w:ind w:left="1802" w:right="0" w:hanging="0"/>
        <w:jc w:val="both"/>
        <w:rPr/>
      </w:pPr>
      <w:r>
        <w:rPr/>
        <w:t>п</w:t>
      </w:r>
      <w:r>
        <w:rPr>
          <w:b w:val="false"/>
        </w:rPr>
        <w:t>.</w:t>
      </w:r>
      <w:r>
        <w:rPr/>
        <w:t>33.1.4.</w:t>
      </w:r>
      <w:r>
        <w:rPr>
          <w:spacing w:val="-5"/>
        </w:rPr>
        <w:t xml:space="preserve"> </w:t>
      </w:r>
      <w:r>
        <w:rPr/>
        <w:t>ФОП</w:t>
      </w:r>
      <w:r>
        <w:rPr>
          <w:spacing w:val="-5"/>
        </w:rPr>
        <w:t xml:space="preserve"> </w:t>
      </w:r>
      <w:r>
        <w:rPr/>
        <w:t>ДО.</w:t>
      </w:r>
      <w:r>
        <w:rPr>
          <w:spacing w:val="-1"/>
        </w:rPr>
        <w:t xml:space="preserve"> </w:t>
      </w:r>
      <w:r>
        <w:rPr/>
        <w:t>От</w:t>
      </w:r>
      <w:r>
        <w:rPr>
          <w:spacing w:val="-2"/>
        </w:rPr>
        <w:t xml:space="preserve"> </w:t>
      </w:r>
      <w:r>
        <w:rPr/>
        <w:t>4</w:t>
      </w:r>
      <w:r>
        <w:rPr>
          <w:spacing w:val="-4"/>
        </w:rPr>
        <w:t xml:space="preserve"> </w:t>
      </w:r>
      <w:r>
        <w:rPr/>
        <w:t>до</w:t>
      </w:r>
      <w:r>
        <w:rPr>
          <w:spacing w:val="-5"/>
        </w:rPr>
        <w:t xml:space="preserve"> </w:t>
      </w:r>
      <w:r>
        <w:rPr/>
        <w:t>5</w:t>
      </w:r>
      <w:r>
        <w:rPr>
          <w:spacing w:val="-4"/>
        </w:rPr>
        <w:t xml:space="preserve"> лет.</w:t>
      </w:r>
    </w:p>
    <w:p>
      <w:pPr>
        <w:pStyle w:val="Style12"/>
        <w:spacing w:before="1" w:after="0"/>
        <w:ind w:left="1262" w:right="648" w:firstLine="539"/>
        <w:rPr/>
      </w:pPr>
      <w:r>
        <w:rPr>
          <w:i/>
          <w:color w:val="000000"/>
          <w:shd w:fill="FFEFC1" w:val="clear"/>
        </w:rPr>
        <w:t>Малые</w:t>
      </w:r>
      <w:r>
        <w:rPr>
          <w:i/>
          <w:color w:val="000000"/>
          <w:spacing w:val="-17"/>
          <w:shd w:fill="FFEFC1" w:val="clear"/>
        </w:rPr>
        <w:t xml:space="preserve"> </w:t>
      </w:r>
      <w:r>
        <w:rPr>
          <w:i/>
          <w:color w:val="000000"/>
          <w:shd w:fill="FFEFC1" w:val="clear"/>
        </w:rPr>
        <w:t>формы</w:t>
      </w:r>
      <w:r>
        <w:rPr>
          <w:i/>
          <w:color w:val="000000"/>
          <w:spacing w:val="-16"/>
          <w:shd w:fill="FFEFC1" w:val="clear"/>
        </w:rPr>
        <w:t xml:space="preserve"> </w:t>
      </w:r>
      <w:r>
        <w:rPr>
          <w:i/>
          <w:color w:val="000000"/>
          <w:shd w:fill="FFEFC1" w:val="clear"/>
        </w:rPr>
        <w:t>фольклора</w:t>
      </w:r>
      <w:r>
        <w:rPr>
          <w:i/>
          <w:color w:val="000000"/>
        </w:rPr>
        <w:t>.</w:t>
      </w:r>
      <w:r>
        <w:rPr>
          <w:i/>
          <w:color w:val="000000"/>
          <w:spacing w:val="-16"/>
        </w:rPr>
        <w:t xml:space="preserve"> </w:t>
      </w:r>
      <w:r>
        <w:rPr>
          <w:i/>
          <w:color w:val="000000"/>
        </w:rPr>
        <w:t>"</w:t>
      </w:r>
      <w:r>
        <w:rPr>
          <w:color w:val="000000"/>
        </w:rPr>
        <w:t>Барашеньки...",</w:t>
      </w:r>
      <w:r>
        <w:rPr>
          <w:color w:val="000000"/>
          <w:spacing w:val="-16"/>
        </w:rPr>
        <w:t xml:space="preserve"> </w:t>
      </w:r>
      <w:r>
        <w:rPr>
          <w:color w:val="000000"/>
        </w:rPr>
        <w:t>"Гуси,</w:t>
      </w:r>
      <w:r>
        <w:rPr>
          <w:color w:val="000000"/>
          <w:spacing w:val="-17"/>
        </w:rPr>
        <w:t xml:space="preserve"> </w:t>
      </w:r>
      <w:r>
        <w:rPr>
          <w:color w:val="000000"/>
        </w:rPr>
        <w:t>вы</w:t>
      </w:r>
      <w:r>
        <w:rPr>
          <w:color w:val="000000"/>
          <w:spacing w:val="-16"/>
        </w:rPr>
        <w:t xml:space="preserve"> </w:t>
      </w:r>
      <w:r>
        <w:rPr>
          <w:color w:val="000000"/>
        </w:rPr>
        <w:t>гуси...",</w:t>
      </w:r>
      <w:r>
        <w:rPr>
          <w:color w:val="000000"/>
          <w:spacing w:val="-16"/>
        </w:rPr>
        <w:t xml:space="preserve"> </w:t>
      </w:r>
      <w:r>
        <w:rPr>
          <w:color w:val="000000"/>
        </w:rPr>
        <w:t>"Дождик-дождик, веселей", "Дон! Дон! Дон!...", "Жил у бабушки козел", "Зайчишка-трусишка...", "Идет лисичка по мосту...", "Иди весна, иди, красна...", "Кот на печку пошел...", "Наш</w:t>
      </w:r>
      <w:r>
        <w:rPr>
          <w:color w:val="000000"/>
          <w:spacing w:val="-4"/>
        </w:rPr>
        <w:t xml:space="preserve"> </w:t>
      </w:r>
      <w:r>
        <w:rPr>
          <w:color w:val="000000"/>
        </w:rPr>
        <w:t>козел...",</w:t>
      </w:r>
      <w:r>
        <w:rPr>
          <w:color w:val="000000"/>
          <w:spacing w:val="-4"/>
        </w:rPr>
        <w:t xml:space="preserve"> </w:t>
      </w:r>
      <w:r>
        <w:rPr>
          <w:color w:val="000000"/>
        </w:rPr>
        <w:t>"Ножки,</w:t>
      </w:r>
      <w:r>
        <w:rPr>
          <w:color w:val="000000"/>
          <w:spacing w:val="-4"/>
        </w:rPr>
        <w:t xml:space="preserve"> </w:t>
      </w:r>
      <w:r>
        <w:rPr>
          <w:color w:val="000000"/>
        </w:rPr>
        <w:t>ножки,</w:t>
      </w:r>
      <w:r>
        <w:rPr>
          <w:color w:val="000000"/>
          <w:spacing w:val="-4"/>
        </w:rPr>
        <w:t xml:space="preserve"> </w:t>
      </w:r>
      <w:r>
        <w:rPr>
          <w:color w:val="000000"/>
        </w:rPr>
        <w:t>где</w:t>
      </w:r>
      <w:r>
        <w:rPr>
          <w:color w:val="000000"/>
          <w:spacing w:val="-4"/>
        </w:rPr>
        <w:t xml:space="preserve"> </w:t>
      </w:r>
      <w:r>
        <w:rPr>
          <w:color w:val="000000"/>
        </w:rPr>
        <w:t>вы</w:t>
      </w:r>
      <w:r>
        <w:rPr>
          <w:color w:val="000000"/>
          <w:spacing w:val="-3"/>
        </w:rPr>
        <w:t xml:space="preserve"> </w:t>
      </w:r>
      <w:r>
        <w:rPr>
          <w:color w:val="000000"/>
        </w:rPr>
        <w:t>были?..",</w:t>
      </w:r>
      <w:r>
        <w:rPr>
          <w:color w:val="000000"/>
          <w:spacing w:val="-4"/>
        </w:rPr>
        <w:t xml:space="preserve"> </w:t>
      </w:r>
      <w:r>
        <w:rPr>
          <w:color w:val="000000"/>
        </w:rPr>
        <w:t>"Раз,</w:t>
      </w:r>
      <w:r>
        <w:rPr>
          <w:color w:val="000000"/>
          <w:spacing w:val="-4"/>
        </w:rPr>
        <w:t xml:space="preserve"> </w:t>
      </w:r>
      <w:r>
        <w:rPr>
          <w:color w:val="000000"/>
        </w:rPr>
        <w:t>два,</w:t>
      </w:r>
      <w:r>
        <w:rPr>
          <w:color w:val="000000"/>
          <w:spacing w:val="-4"/>
        </w:rPr>
        <w:t xml:space="preserve"> </w:t>
      </w:r>
      <w:r>
        <w:rPr>
          <w:color w:val="000000"/>
        </w:rPr>
        <w:t>три,</w:t>
      </w:r>
      <w:r>
        <w:rPr>
          <w:color w:val="000000"/>
          <w:spacing w:val="-4"/>
        </w:rPr>
        <w:t xml:space="preserve"> </w:t>
      </w:r>
      <w:r>
        <w:rPr>
          <w:color w:val="000000"/>
        </w:rPr>
        <w:t>четыре,</w:t>
      </w:r>
      <w:r>
        <w:rPr>
          <w:color w:val="000000"/>
          <w:spacing w:val="-4"/>
        </w:rPr>
        <w:t xml:space="preserve"> </w:t>
      </w:r>
      <w:r>
        <w:rPr>
          <w:color w:val="000000"/>
        </w:rPr>
        <w:t>пять -</w:t>
      </w:r>
      <w:r>
        <w:rPr>
          <w:color w:val="000000"/>
          <w:spacing w:val="-4"/>
        </w:rPr>
        <w:t xml:space="preserve"> </w:t>
      </w:r>
      <w:r>
        <w:rPr>
          <w:color w:val="000000"/>
        </w:rPr>
        <w:t>вышел зайчик погулять", "Сегодня день целый...", "Сидит, сидит зайка...", "Солнышко- ведрышко...", "Стучит, бренчит", "Тень-тень, потетень".</w:t>
      </w:r>
    </w:p>
    <w:p>
      <w:pPr>
        <w:pStyle w:val="Style12"/>
        <w:ind w:left="1262" w:right="648" w:firstLine="539"/>
        <w:rPr/>
      </w:pPr>
      <w:r>
        <w:rPr>
          <w:i/>
          <w:color w:val="000000"/>
          <w:shd w:fill="FFEFC1" w:val="clear"/>
        </w:rPr>
        <w:t>Русские народные сказки</w:t>
      </w:r>
      <w:r>
        <w:rPr>
          <w:color w:val="000000"/>
          <w:shd w:fill="FFEFC1" w:val="clear"/>
        </w:rPr>
        <w:t>.</w:t>
      </w:r>
      <w:r>
        <w:rPr>
          <w:color w:val="000000"/>
        </w:rPr>
        <w:t xml:space="preserve"> "Гуси-лебеди" (обраб. М.А. Булатова); "Жихарка" (обраб.</w:t>
      </w:r>
      <w:r>
        <w:rPr>
          <w:color w:val="000000"/>
          <w:spacing w:val="-11"/>
        </w:rPr>
        <w:t xml:space="preserve"> </w:t>
      </w:r>
      <w:r>
        <w:rPr>
          <w:color w:val="000000"/>
        </w:rPr>
        <w:t>И.</w:t>
      </w:r>
      <w:r>
        <w:rPr>
          <w:color w:val="000000"/>
          <w:spacing w:val="-10"/>
        </w:rPr>
        <w:t xml:space="preserve"> </w:t>
      </w:r>
      <w:r>
        <w:rPr>
          <w:color w:val="000000"/>
        </w:rPr>
        <w:t>Карнауховой);</w:t>
      </w:r>
      <w:r>
        <w:rPr>
          <w:color w:val="000000"/>
          <w:spacing w:val="-10"/>
        </w:rPr>
        <w:t xml:space="preserve"> </w:t>
      </w:r>
      <w:r>
        <w:rPr>
          <w:color w:val="000000"/>
        </w:rPr>
        <w:t>"Заяц-хваста"</w:t>
      </w:r>
      <w:r>
        <w:rPr>
          <w:color w:val="000000"/>
          <w:spacing w:val="-11"/>
        </w:rPr>
        <w:t xml:space="preserve"> </w:t>
      </w:r>
      <w:r>
        <w:rPr>
          <w:color w:val="000000"/>
        </w:rPr>
        <w:t>(обраб.</w:t>
      </w:r>
      <w:r>
        <w:rPr>
          <w:color w:val="000000"/>
          <w:spacing w:val="-10"/>
        </w:rPr>
        <w:t xml:space="preserve"> </w:t>
      </w:r>
      <w:r>
        <w:rPr>
          <w:color w:val="000000"/>
        </w:rPr>
        <w:t>А.Н.</w:t>
      </w:r>
      <w:r>
        <w:rPr>
          <w:color w:val="000000"/>
          <w:spacing w:val="-10"/>
        </w:rPr>
        <w:t xml:space="preserve"> </w:t>
      </w:r>
      <w:r>
        <w:rPr>
          <w:color w:val="000000"/>
        </w:rPr>
        <w:t>Толстого);</w:t>
      </w:r>
      <w:r>
        <w:rPr>
          <w:color w:val="000000"/>
          <w:spacing w:val="-11"/>
        </w:rPr>
        <w:t xml:space="preserve"> </w:t>
      </w:r>
      <w:r>
        <w:rPr>
          <w:color w:val="000000"/>
        </w:rPr>
        <w:t>"Зимовье"</w:t>
      </w:r>
      <w:r>
        <w:rPr>
          <w:color w:val="000000"/>
          <w:spacing w:val="-11"/>
        </w:rPr>
        <w:t xml:space="preserve"> </w:t>
      </w:r>
      <w:r>
        <w:rPr>
          <w:color w:val="000000"/>
        </w:rPr>
        <w:t>(обраб.</w:t>
      </w:r>
      <w:r>
        <w:rPr>
          <w:color w:val="000000"/>
          <w:spacing w:val="-10"/>
        </w:rPr>
        <w:t xml:space="preserve"> </w:t>
      </w:r>
      <w:r>
        <w:rPr>
          <w:color w:val="000000"/>
        </w:rPr>
        <w:t>И. Соколова-Микитова); "Коза-дереза" (обраб. М.А. Булатова); "Петушок и бобовое зернышко" (обраб. О. Капицы); "Лиса-лапотница" (обраб. В. Даля); "Лисичка- сестричка</w:t>
      </w:r>
      <w:r>
        <w:rPr>
          <w:color w:val="000000"/>
          <w:spacing w:val="-13"/>
        </w:rPr>
        <w:t xml:space="preserve"> </w:t>
      </w:r>
      <w:r>
        <w:rPr>
          <w:color w:val="000000"/>
        </w:rPr>
        <w:t>и</w:t>
      </w:r>
      <w:r>
        <w:rPr>
          <w:color w:val="000000"/>
          <w:spacing w:val="-11"/>
        </w:rPr>
        <w:t xml:space="preserve"> </w:t>
      </w:r>
      <w:r>
        <w:rPr>
          <w:color w:val="000000"/>
        </w:rPr>
        <w:t>волк</w:t>
      </w:r>
      <w:r>
        <w:rPr>
          <w:color w:val="000000"/>
          <w:spacing w:val="-15"/>
        </w:rPr>
        <w:t xml:space="preserve"> </w:t>
      </w:r>
      <w:r>
        <w:rPr>
          <w:color w:val="000000"/>
        </w:rPr>
        <w:t>(обраб.</w:t>
      </w:r>
      <w:r>
        <w:rPr>
          <w:color w:val="000000"/>
          <w:spacing w:val="-13"/>
        </w:rPr>
        <w:t xml:space="preserve"> </w:t>
      </w:r>
      <w:r>
        <w:rPr>
          <w:color w:val="000000"/>
        </w:rPr>
        <w:t>М.А.</w:t>
      </w:r>
      <w:r>
        <w:rPr>
          <w:color w:val="000000"/>
          <w:spacing w:val="-11"/>
        </w:rPr>
        <w:t xml:space="preserve"> </w:t>
      </w:r>
      <w:r>
        <w:rPr>
          <w:color w:val="000000"/>
        </w:rPr>
        <w:t>Булатова);</w:t>
      </w:r>
      <w:r>
        <w:rPr>
          <w:color w:val="000000"/>
          <w:spacing w:val="-11"/>
        </w:rPr>
        <w:t xml:space="preserve"> </w:t>
      </w:r>
      <w:r>
        <w:rPr>
          <w:color w:val="000000"/>
        </w:rPr>
        <w:t>"Смоляной</w:t>
      </w:r>
      <w:r>
        <w:rPr>
          <w:color w:val="000000"/>
          <w:spacing w:val="-10"/>
        </w:rPr>
        <w:t xml:space="preserve"> </w:t>
      </w:r>
      <w:r>
        <w:rPr>
          <w:color w:val="000000"/>
        </w:rPr>
        <w:t>бычок"</w:t>
      </w:r>
      <w:r>
        <w:rPr>
          <w:color w:val="000000"/>
          <w:spacing w:val="-14"/>
        </w:rPr>
        <w:t xml:space="preserve"> </w:t>
      </w:r>
      <w:r>
        <w:rPr>
          <w:color w:val="000000"/>
        </w:rPr>
        <w:t>(обраб.</w:t>
      </w:r>
      <w:r>
        <w:rPr>
          <w:color w:val="000000"/>
          <w:spacing w:val="-13"/>
        </w:rPr>
        <w:t xml:space="preserve"> </w:t>
      </w:r>
      <w:r>
        <w:rPr>
          <w:color w:val="000000"/>
        </w:rPr>
        <w:t>М.А.</w:t>
      </w:r>
      <w:r>
        <w:rPr>
          <w:color w:val="000000"/>
          <w:spacing w:val="-13"/>
        </w:rPr>
        <w:t xml:space="preserve"> </w:t>
      </w:r>
      <w:r>
        <w:rPr>
          <w:color w:val="000000"/>
        </w:rPr>
        <w:t>Булатова); "Снегурочка" (обраб. М.А. Булатова).</w:t>
      </w:r>
    </w:p>
    <w:p>
      <w:pPr>
        <w:pStyle w:val="Normal"/>
        <w:spacing w:lineRule="exact" w:line="298" w:before="0" w:after="0"/>
        <w:ind w:left="1802" w:right="0" w:hanging="0"/>
        <w:jc w:val="left"/>
        <w:rPr>
          <w:i/>
          <w:i/>
          <w:sz w:val="26"/>
        </w:rPr>
      </w:pPr>
      <w:r>
        <w:rPr>
          <w:i/>
          <w:color w:val="000000"/>
          <w:sz w:val="26"/>
          <w:shd w:fill="FFEFC1" w:val="clear"/>
        </w:rPr>
        <w:t>Фольклор</w:t>
      </w:r>
      <w:r>
        <w:rPr>
          <w:i/>
          <w:color w:val="000000"/>
          <w:spacing w:val="-12"/>
          <w:sz w:val="26"/>
          <w:shd w:fill="FFEFC1" w:val="clear"/>
        </w:rPr>
        <w:t xml:space="preserve"> </w:t>
      </w:r>
      <w:r>
        <w:rPr>
          <w:i/>
          <w:color w:val="000000"/>
          <w:sz w:val="26"/>
          <w:shd w:fill="FFEFC1" w:val="clear"/>
        </w:rPr>
        <w:t>народов</w:t>
      </w:r>
      <w:r>
        <w:rPr>
          <w:i/>
          <w:color w:val="000000"/>
          <w:spacing w:val="-8"/>
          <w:sz w:val="26"/>
          <w:shd w:fill="FFEFC1" w:val="clear"/>
        </w:rPr>
        <w:t xml:space="preserve"> </w:t>
      </w:r>
      <w:r>
        <w:rPr>
          <w:i/>
          <w:color w:val="000000"/>
          <w:spacing w:val="-2"/>
          <w:sz w:val="26"/>
          <w:shd w:fill="FFEFC1" w:val="clear"/>
        </w:rPr>
        <w:t>мира</w:t>
      </w:r>
      <w:r>
        <w:rPr>
          <w:i/>
          <w:color w:val="000000"/>
          <w:spacing w:val="-2"/>
          <w:sz w:val="26"/>
        </w:rPr>
        <w:t>.</w:t>
      </w:r>
    </w:p>
    <w:p>
      <w:pPr>
        <w:pStyle w:val="Style12"/>
        <w:ind w:left="1262" w:right="651" w:firstLine="539"/>
        <w:rPr/>
      </w:pPr>
      <w:r>
        <w:rPr/>
        <w:t>Песенки.</w:t>
      </w:r>
      <w:r>
        <w:rPr>
          <w:spacing w:val="-7"/>
        </w:rPr>
        <w:t xml:space="preserve"> </w:t>
      </w:r>
      <w:r>
        <w:rPr/>
        <w:t>"Утята",</w:t>
      </w:r>
      <w:r>
        <w:rPr>
          <w:spacing w:val="-7"/>
        </w:rPr>
        <w:t xml:space="preserve"> </w:t>
      </w:r>
      <w:r>
        <w:rPr/>
        <w:t>франц.,</w:t>
      </w:r>
      <w:r>
        <w:rPr>
          <w:spacing w:val="-7"/>
        </w:rPr>
        <w:t xml:space="preserve"> </w:t>
      </w:r>
      <w:r>
        <w:rPr/>
        <w:t>обраб.</w:t>
      </w:r>
      <w:r>
        <w:rPr>
          <w:spacing w:val="-7"/>
        </w:rPr>
        <w:t xml:space="preserve"> </w:t>
      </w:r>
      <w:r>
        <w:rPr/>
        <w:t>Н.</w:t>
      </w:r>
      <w:r>
        <w:rPr>
          <w:spacing w:val="-5"/>
        </w:rPr>
        <w:t xml:space="preserve"> </w:t>
      </w:r>
      <w:r>
        <w:rPr/>
        <w:t>Гернет</w:t>
      </w:r>
      <w:r>
        <w:rPr>
          <w:spacing w:val="-5"/>
        </w:rPr>
        <w:t xml:space="preserve"> </w:t>
      </w:r>
      <w:r>
        <w:rPr/>
        <w:t>и</w:t>
      </w:r>
      <w:r>
        <w:rPr>
          <w:spacing w:val="-7"/>
        </w:rPr>
        <w:t xml:space="preserve"> </w:t>
      </w:r>
      <w:r>
        <w:rPr/>
        <w:t>С.</w:t>
      </w:r>
      <w:r>
        <w:rPr>
          <w:spacing w:val="-7"/>
        </w:rPr>
        <w:t xml:space="preserve"> </w:t>
      </w:r>
      <w:r>
        <w:rPr/>
        <w:t>Гиппиус;</w:t>
      </w:r>
      <w:r>
        <w:rPr>
          <w:spacing w:val="-5"/>
        </w:rPr>
        <w:t xml:space="preserve"> </w:t>
      </w:r>
      <w:r>
        <w:rPr/>
        <w:t>"Пальцы",</w:t>
      </w:r>
      <w:r>
        <w:rPr>
          <w:spacing w:val="-7"/>
        </w:rPr>
        <w:t xml:space="preserve"> </w:t>
      </w:r>
      <w:r>
        <w:rPr/>
        <w:t>пер.</w:t>
      </w:r>
      <w:r>
        <w:rPr>
          <w:spacing w:val="-7"/>
        </w:rPr>
        <w:t xml:space="preserve"> </w:t>
      </w:r>
      <w:r>
        <w:rPr/>
        <w:t>с</w:t>
      </w:r>
      <w:r>
        <w:rPr>
          <w:spacing w:val="-7"/>
        </w:rPr>
        <w:t xml:space="preserve"> </w:t>
      </w:r>
      <w:r>
        <w:rPr/>
        <w:t>нем. Л.</w:t>
      </w:r>
      <w:r>
        <w:rPr>
          <w:spacing w:val="-10"/>
        </w:rPr>
        <w:t xml:space="preserve"> </w:t>
      </w:r>
      <w:r>
        <w:rPr/>
        <w:t>Яхина;</w:t>
      </w:r>
      <w:r>
        <w:rPr>
          <w:spacing w:val="-7"/>
        </w:rPr>
        <w:t xml:space="preserve"> </w:t>
      </w:r>
      <w:r>
        <w:rPr/>
        <w:t>"Песня</w:t>
      </w:r>
      <w:r>
        <w:rPr>
          <w:spacing w:val="-6"/>
        </w:rPr>
        <w:t xml:space="preserve"> </w:t>
      </w:r>
      <w:r>
        <w:rPr/>
        <w:t>моряка"</w:t>
      </w:r>
      <w:r>
        <w:rPr>
          <w:spacing w:val="-8"/>
        </w:rPr>
        <w:t xml:space="preserve"> </w:t>
      </w:r>
      <w:r>
        <w:rPr/>
        <w:t>норвежек,</w:t>
      </w:r>
      <w:r>
        <w:rPr>
          <w:spacing w:val="-10"/>
        </w:rPr>
        <w:t xml:space="preserve"> </w:t>
      </w:r>
      <w:r>
        <w:rPr/>
        <w:t>нар.</w:t>
      </w:r>
      <w:r>
        <w:rPr>
          <w:spacing w:val="-10"/>
        </w:rPr>
        <w:t xml:space="preserve"> </w:t>
      </w:r>
      <w:r>
        <w:rPr/>
        <w:t>песенка</w:t>
      </w:r>
      <w:r>
        <w:rPr>
          <w:spacing w:val="-9"/>
        </w:rPr>
        <w:t xml:space="preserve"> </w:t>
      </w:r>
      <w:r>
        <w:rPr/>
        <w:t>(обраб.</w:t>
      </w:r>
      <w:r>
        <w:rPr>
          <w:spacing w:val="-7"/>
        </w:rPr>
        <w:t xml:space="preserve"> </w:t>
      </w:r>
      <w:r>
        <w:rPr/>
        <w:t>Ю.</w:t>
      </w:r>
      <w:r>
        <w:rPr>
          <w:spacing w:val="-10"/>
        </w:rPr>
        <w:t xml:space="preserve"> </w:t>
      </w:r>
      <w:r>
        <w:rPr/>
        <w:t>Вронского);</w:t>
      </w:r>
      <w:r>
        <w:rPr>
          <w:spacing w:val="-9"/>
        </w:rPr>
        <w:t xml:space="preserve"> </w:t>
      </w:r>
      <w:r>
        <w:rPr/>
        <w:t>"Барабек", англ, (обраб. К. Чуковского); "Шалтай-Болтай", англ, (обраб. С. Маршака).</w:t>
      </w:r>
    </w:p>
    <w:p>
      <w:pPr>
        <w:pStyle w:val="Style12"/>
        <w:ind w:left="1262" w:right="650" w:firstLine="539"/>
        <w:rPr/>
      </w:pPr>
      <w:r>
        <w:rPr>
          <w:color w:val="000000"/>
          <w:shd w:fill="FFEFC1" w:val="clear"/>
        </w:rPr>
        <w:t>Сказки.</w:t>
      </w:r>
      <w:r>
        <w:rPr>
          <w:color w:val="000000"/>
        </w:rPr>
        <w:t xml:space="preserve"> "Бременские музыканты" из сказок братьев Гримм, пер. с. нем. А. Введенского,</w:t>
      </w:r>
      <w:r>
        <w:rPr>
          <w:color w:val="000000"/>
          <w:spacing w:val="-17"/>
        </w:rPr>
        <w:t xml:space="preserve"> </w:t>
      </w:r>
      <w:r>
        <w:rPr>
          <w:color w:val="000000"/>
        </w:rPr>
        <w:t>под</w:t>
      </w:r>
      <w:r>
        <w:rPr>
          <w:color w:val="000000"/>
          <w:spacing w:val="-16"/>
        </w:rPr>
        <w:t xml:space="preserve"> </w:t>
      </w:r>
      <w:r>
        <w:rPr>
          <w:color w:val="000000"/>
        </w:rPr>
        <w:t>ред.</w:t>
      </w:r>
      <w:r>
        <w:rPr>
          <w:color w:val="000000"/>
          <w:spacing w:val="-16"/>
        </w:rPr>
        <w:t xml:space="preserve"> </w:t>
      </w:r>
      <w:r>
        <w:rPr>
          <w:color w:val="000000"/>
        </w:rPr>
        <w:t>С.</w:t>
      </w:r>
      <w:r>
        <w:rPr>
          <w:color w:val="000000"/>
          <w:spacing w:val="-16"/>
        </w:rPr>
        <w:t xml:space="preserve"> </w:t>
      </w:r>
      <w:r>
        <w:rPr>
          <w:color w:val="000000"/>
        </w:rPr>
        <w:t>Маршака;</w:t>
      </w:r>
      <w:r>
        <w:rPr>
          <w:color w:val="000000"/>
          <w:spacing w:val="-17"/>
        </w:rPr>
        <w:t xml:space="preserve"> </w:t>
      </w:r>
      <w:r>
        <w:rPr>
          <w:color w:val="000000"/>
        </w:rPr>
        <w:t>"Два</w:t>
      </w:r>
      <w:r>
        <w:rPr>
          <w:color w:val="000000"/>
          <w:spacing w:val="-16"/>
        </w:rPr>
        <w:t xml:space="preserve"> </w:t>
      </w:r>
      <w:r>
        <w:rPr>
          <w:color w:val="000000"/>
        </w:rPr>
        <w:t>жадных</w:t>
      </w:r>
      <w:r>
        <w:rPr>
          <w:color w:val="000000"/>
          <w:spacing w:val="-16"/>
        </w:rPr>
        <w:t xml:space="preserve"> </w:t>
      </w:r>
      <w:r>
        <w:rPr>
          <w:color w:val="000000"/>
        </w:rPr>
        <w:t>медвежонка",</w:t>
      </w:r>
      <w:r>
        <w:rPr>
          <w:color w:val="000000"/>
          <w:spacing w:val="-16"/>
        </w:rPr>
        <w:t xml:space="preserve"> </w:t>
      </w:r>
      <w:r>
        <w:rPr>
          <w:color w:val="000000"/>
        </w:rPr>
        <w:t>венгер.</w:t>
      </w:r>
      <w:r>
        <w:rPr>
          <w:color w:val="000000"/>
          <w:spacing w:val="-17"/>
        </w:rPr>
        <w:t xml:space="preserve"> </w:t>
      </w:r>
      <w:r>
        <w:rPr>
          <w:color w:val="000000"/>
        </w:rPr>
        <w:t>сказка</w:t>
      </w:r>
      <w:r>
        <w:rPr>
          <w:color w:val="000000"/>
          <w:spacing w:val="-16"/>
        </w:rPr>
        <w:t xml:space="preserve"> </w:t>
      </w:r>
      <w:r>
        <w:rPr>
          <w:color w:val="000000"/>
        </w:rPr>
        <w:t>(обраб.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pPr>
        <w:pStyle w:val="Normal"/>
        <w:spacing w:lineRule="exact" w:line="299" w:before="1" w:after="0"/>
        <w:ind w:left="1802" w:right="0" w:hanging="0"/>
        <w:jc w:val="left"/>
        <w:rPr>
          <w:sz w:val="26"/>
        </w:rPr>
      </w:pPr>
      <w:r>
        <w:rPr>
          <w:i/>
          <w:color w:val="000000"/>
          <w:sz w:val="26"/>
          <w:shd w:fill="FFEFC1" w:val="clear"/>
        </w:rPr>
        <w:t>Произведения</w:t>
      </w:r>
      <w:r>
        <w:rPr>
          <w:i/>
          <w:color w:val="000000"/>
          <w:spacing w:val="-9"/>
          <w:sz w:val="26"/>
          <w:shd w:fill="FFEFC1" w:val="clear"/>
        </w:rPr>
        <w:t xml:space="preserve"> </w:t>
      </w:r>
      <w:r>
        <w:rPr>
          <w:i/>
          <w:color w:val="000000"/>
          <w:sz w:val="26"/>
          <w:shd w:fill="FFEFC1" w:val="clear"/>
        </w:rPr>
        <w:t>поэтов</w:t>
      </w:r>
      <w:r>
        <w:rPr>
          <w:i/>
          <w:color w:val="000000"/>
          <w:spacing w:val="-8"/>
          <w:sz w:val="26"/>
          <w:shd w:fill="FFEFC1" w:val="clear"/>
        </w:rPr>
        <w:t xml:space="preserve"> </w:t>
      </w:r>
      <w:r>
        <w:rPr>
          <w:i/>
          <w:color w:val="000000"/>
          <w:sz w:val="26"/>
          <w:shd w:fill="FFEFC1" w:val="clear"/>
        </w:rPr>
        <w:t>и</w:t>
      </w:r>
      <w:r>
        <w:rPr>
          <w:i/>
          <w:color w:val="000000"/>
          <w:spacing w:val="-10"/>
          <w:sz w:val="26"/>
          <w:shd w:fill="FFEFC1" w:val="clear"/>
        </w:rPr>
        <w:t xml:space="preserve"> </w:t>
      </w:r>
      <w:r>
        <w:rPr>
          <w:i/>
          <w:color w:val="000000"/>
          <w:sz w:val="26"/>
          <w:shd w:fill="FFEFC1" w:val="clear"/>
        </w:rPr>
        <w:t>писателей</w:t>
      </w:r>
      <w:r>
        <w:rPr>
          <w:i/>
          <w:color w:val="000000"/>
          <w:spacing w:val="-10"/>
          <w:sz w:val="26"/>
          <w:shd w:fill="FFEFC1" w:val="clear"/>
        </w:rPr>
        <w:t xml:space="preserve"> </w:t>
      </w:r>
      <w:r>
        <w:rPr>
          <w:i/>
          <w:color w:val="000000"/>
          <w:spacing w:val="-2"/>
          <w:sz w:val="26"/>
          <w:shd w:fill="FFEFC1" w:val="clear"/>
        </w:rPr>
        <w:t>России</w:t>
      </w:r>
      <w:r>
        <w:rPr>
          <w:color w:val="000000"/>
          <w:spacing w:val="-2"/>
          <w:sz w:val="26"/>
        </w:rPr>
        <w:t>.</w:t>
      </w:r>
    </w:p>
    <w:p>
      <w:pPr>
        <w:sectPr>
          <w:footerReference w:type="default" r:id="rId317"/>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49" w:firstLine="539"/>
        <w:rPr/>
      </w:pPr>
      <w:r>
        <w:rPr>
          <w:color w:val="000000"/>
          <w:shd w:fill="FFEFC1" w:val="clear"/>
        </w:rPr>
        <w:t>Поэзия.</w:t>
      </w:r>
      <w:r>
        <w:rPr>
          <w:color w:val="000000"/>
          <w:spacing w:val="-8"/>
        </w:rPr>
        <w:t xml:space="preserve"> </w:t>
      </w:r>
      <w:r>
        <w:rPr>
          <w:color w:val="000000"/>
        </w:rPr>
        <w:t>Аким</w:t>
      </w:r>
      <w:r>
        <w:rPr>
          <w:color w:val="000000"/>
          <w:spacing w:val="-9"/>
        </w:rPr>
        <w:t xml:space="preserve"> </w:t>
      </w:r>
      <w:r>
        <w:rPr>
          <w:color w:val="000000"/>
        </w:rPr>
        <w:t>Я.Л.</w:t>
      </w:r>
      <w:r>
        <w:rPr>
          <w:color w:val="000000"/>
          <w:spacing w:val="-8"/>
        </w:rPr>
        <w:t xml:space="preserve"> </w:t>
      </w:r>
      <w:r>
        <w:rPr>
          <w:color w:val="000000"/>
        </w:rPr>
        <w:t>"Первый</w:t>
      </w:r>
      <w:r>
        <w:rPr>
          <w:color w:val="000000"/>
          <w:spacing w:val="-8"/>
        </w:rPr>
        <w:t xml:space="preserve"> </w:t>
      </w:r>
      <w:r>
        <w:rPr>
          <w:color w:val="000000"/>
        </w:rPr>
        <w:t>снег";</w:t>
      </w:r>
      <w:r>
        <w:rPr>
          <w:color w:val="000000"/>
          <w:spacing w:val="-9"/>
        </w:rPr>
        <w:t xml:space="preserve"> </w:t>
      </w:r>
      <w:r>
        <w:rPr>
          <w:color w:val="000000"/>
        </w:rPr>
        <w:t>Александрова</w:t>
      </w:r>
      <w:r>
        <w:rPr>
          <w:color w:val="000000"/>
          <w:spacing w:val="-7"/>
        </w:rPr>
        <w:t xml:space="preserve"> </w:t>
      </w:r>
      <w:r>
        <w:rPr>
          <w:color w:val="000000"/>
        </w:rPr>
        <w:t>З.Н.</w:t>
      </w:r>
      <w:r>
        <w:rPr>
          <w:color w:val="000000"/>
          <w:spacing w:val="-7"/>
        </w:rPr>
        <w:t xml:space="preserve"> </w:t>
      </w:r>
      <w:r>
        <w:rPr>
          <w:color w:val="000000"/>
        </w:rPr>
        <w:t>"Таня</w:t>
      </w:r>
      <w:r>
        <w:rPr>
          <w:color w:val="000000"/>
          <w:spacing w:val="-8"/>
        </w:rPr>
        <w:t xml:space="preserve"> </w:t>
      </w:r>
      <w:r>
        <w:rPr>
          <w:color w:val="000000"/>
        </w:rPr>
        <w:t>пропала",</w:t>
      </w:r>
      <w:r>
        <w:rPr>
          <w:color w:val="000000"/>
          <w:spacing w:val="-8"/>
        </w:rPr>
        <w:t xml:space="preserve"> </w:t>
      </w:r>
      <w:r>
        <w:rPr>
          <w:color w:val="000000"/>
        </w:rPr>
        <w:t>"Теплый дождик" (по выбору); Бальмонт К.Д. "Росинка"; Барто А.Л. "Уехали", "Я знаю, что надо</w:t>
      </w:r>
      <w:r>
        <w:rPr>
          <w:color w:val="000000"/>
          <w:spacing w:val="-6"/>
        </w:rPr>
        <w:t xml:space="preserve"> </w:t>
      </w:r>
      <w:r>
        <w:rPr>
          <w:color w:val="000000"/>
        </w:rPr>
        <w:t>придумать"</w:t>
      </w:r>
      <w:r>
        <w:rPr>
          <w:color w:val="000000"/>
          <w:spacing w:val="-6"/>
        </w:rPr>
        <w:t xml:space="preserve"> </w:t>
      </w:r>
      <w:r>
        <w:rPr>
          <w:color w:val="000000"/>
        </w:rPr>
        <w:t>(по</w:t>
      </w:r>
      <w:r>
        <w:rPr>
          <w:color w:val="000000"/>
          <w:spacing w:val="-4"/>
        </w:rPr>
        <w:t xml:space="preserve"> </w:t>
      </w:r>
      <w:r>
        <w:rPr>
          <w:color w:val="000000"/>
        </w:rPr>
        <w:t>выбору);</w:t>
      </w:r>
      <w:r>
        <w:rPr>
          <w:color w:val="000000"/>
          <w:spacing w:val="-6"/>
        </w:rPr>
        <w:t xml:space="preserve"> </w:t>
      </w:r>
      <w:r>
        <w:rPr>
          <w:color w:val="000000"/>
        </w:rPr>
        <w:t>Берестов</w:t>
      </w:r>
      <w:r>
        <w:rPr>
          <w:color w:val="000000"/>
          <w:spacing w:val="-6"/>
        </w:rPr>
        <w:t xml:space="preserve"> </w:t>
      </w:r>
      <w:r>
        <w:rPr>
          <w:color w:val="000000"/>
        </w:rPr>
        <w:t>В.Д.</w:t>
      </w:r>
      <w:r>
        <w:rPr>
          <w:color w:val="000000"/>
          <w:spacing w:val="-6"/>
        </w:rPr>
        <w:t xml:space="preserve"> </w:t>
      </w:r>
      <w:r>
        <w:rPr>
          <w:color w:val="000000"/>
        </w:rPr>
        <w:t>"Искалочка";</w:t>
      </w:r>
      <w:r>
        <w:rPr>
          <w:color w:val="000000"/>
          <w:spacing w:val="-6"/>
        </w:rPr>
        <w:t xml:space="preserve"> </w:t>
      </w:r>
      <w:r>
        <w:rPr>
          <w:color w:val="000000"/>
        </w:rPr>
        <w:t>Благинина</w:t>
      </w:r>
      <w:r>
        <w:rPr>
          <w:color w:val="000000"/>
          <w:spacing w:val="-6"/>
        </w:rPr>
        <w:t xml:space="preserve"> </w:t>
      </w:r>
      <w:r>
        <w:rPr>
          <w:color w:val="000000"/>
        </w:rPr>
        <w:t>Е.А.</w:t>
      </w:r>
      <w:r>
        <w:rPr>
          <w:color w:val="000000"/>
          <w:spacing w:val="-6"/>
        </w:rPr>
        <w:t xml:space="preserve"> </w:t>
      </w:r>
      <w:r>
        <w:rPr>
          <w:color w:val="000000"/>
        </w:rPr>
        <w:t>"Дождик, дождик...", "Посидим в тишине" (по выбору); Брюсов В.Я. "Колыбельная"; Бунин И.А. "Листопад" (отрывок); Гамазкова И. "Колыбельная для бабушки"; Гернет Н. и Хармс</w:t>
      </w:r>
      <w:r>
        <w:rPr>
          <w:color w:val="000000"/>
          <w:spacing w:val="-17"/>
        </w:rPr>
        <w:t xml:space="preserve"> </w:t>
      </w:r>
      <w:r>
        <w:rPr>
          <w:color w:val="000000"/>
        </w:rPr>
        <w:t>Д.</w:t>
      </w:r>
      <w:r>
        <w:rPr>
          <w:color w:val="000000"/>
          <w:spacing w:val="-16"/>
        </w:rPr>
        <w:t xml:space="preserve"> </w:t>
      </w:r>
      <w:r>
        <w:rPr>
          <w:color w:val="000000"/>
        </w:rPr>
        <w:t>"Очень-очень</w:t>
      </w:r>
      <w:r>
        <w:rPr>
          <w:color w:val="000000"/>
          <w:spacing w:val="-16"/>
        </w:rPr>
        <w:t xml:space="preserve"> </w:t>
      </w:r>
      <w:r>
        <w:rPr>
          <w:color w:val="000000"/>
        </w:rPr>
        <w:t>вкусный</w:t>
      </w:r>
      <w:r>
        <w:rPr>
          <w:color w:val="000000"/>
          <w:spacing w:val="-16"/>
        </w:rPr>
        <w:t xml:space="preserve"> </w:t>
      </w:r>
      <w:r>
        <w:rPr>
          <w:color w:val="000000"/>
        </w:rPr>
        <w:t>пирог";</w:t>
      </w:r>
      <w:r>
        <w:rPr>
          <w:color w:val="000000"/>
          <w:spacing w:val="-16"/>
        </w:rPr>
        <w:t xml:space="preserve"> </w:t>
      </w:r>
      <w:r>
        <w:rPr>
          <w:color w:val="000000"/>
        </w:rPr>
        <w:t>Есенин</w:t>
      </w:r>
      <w:r>
        <w:rPr>
          <w:color w:val="000000"/>
          <w:spacing w:val="-16"/>
        </w:rPr>
        <w:t xml:space="preserve"> </w:t>
      </w:r>
      <w:r>
        <w:rPr>
          <w:color w:val="000000"/>
        </w:rPr>
        <w:t>С.А.</w:t>
      </w:r>
      <w:r>
        <w:rPr>
          <w:color w:val="000000"/>
          <w:spacing w:val="-17"/>
        </w:rPr>
        <w:t xml:space="preserve"> </w:t>
      </w:r>
      <w:r>
        <w:rPr>
          <w:color w:val="000000"/>
        </w:rPr>
        <w:t>"Поет</w:t>
      </w:r>
      <w:r>
        <w:rPr>
          <w:color w:val="000000"/>
          <w:spacing w:val="-16"/>
        </w:rPr>
        <w:t xml:space="preserve"> </w:t>
      </w:r>
      <w:r>
        <w:rPr>
          <w:color w:val="000000"/>
        </w:rPr>
        <w:t>зима</w:t>
      </w:r>
      <w:r>
        <w:rPr>
          <w:color w:val="000000"/>
          <w:spacing w:val="-11"/>
        </w:rPr>
        <w:t xml:space="preserve"> </w:t>
      </w:r>
      <w:r>
        <w:rPr>
          <w:color w:val="000000"/>
        </w:rPr>
        <w:t>-</w:t>
      </w:r>
      <w:r>
        <w:rPr>
          <w:color w:val="000000"/>
          <w:spacing w:val="-17"/>
        </w:rPr>
        <w:t xml:space="preserve"> </w:t>
      </w:r>
      <w:r>
        <w:rPr>
          <w:color w:val="000000"/>
        </w:rPr>
        <w:t>аукает...";</w:t>
      </w:r>
      <w:r>
        <w:rPr>
          <w:color w:val="000000"/>
          <w:spacing w:val="-16"/>
        </w:rPr>
        <w:t xml:space="preserve"> </w:t>
      </w:r>
      <w:r>
        <w:rPr>
          <w:color w:val="000000"/>
        </w:rPr>
        <w:t>Заходер Б.В. "Волчок", "Кискино горе" (по выбору); Кушак Ю.Н. "Сорок сорок"; Лукашина М.</w:t>
      </w:r>
      <w:r>
        <w:rPr>
          <w:color w:val="000000"/>
          <w:spacing w:val="70"/>
          <w:w w:val="150"/>
        </w:rPr>
        <w:t xml:space="preserve"> </w:t>
      </w:r>
      <w:r>
        <w:rPr>
          <w:color w:val="000000"/>
        </w:rPr>
        <w:t>"Розовые</w:t>
      </w:r>
      <w:r>
        <w:rPr>
          <w:color w:val="000000"/>
          <w:spacing w:val="72"/>
          <w:w w:val="150"/>
        </w:rPr>
        <w:t xml:space="preserve"> </w:t>
      </w:r>
      <w:r>
        <w:rPr>
          <w:color w:val="000000"/>
        </w:rPr>
        <w:t>очки",</w:t>
      </w:r>
      <w:r>
        <w:rPr>
          <w:color w:val="000000"/>
          <w:spacing w:val="74"/>
          <w:w w:val="150"/>
        </w:rPr>
        <w:t xml:space="preserve"> </w:t>
      </w:r>
      <w:r>
        <w:rPr>
          <w:color w:val="000000"/>
        </w:rPr>
        <w:t>Маршак</w:t>
      </w:r>
      <w:r>
        <w:rPr>
          <w:color w:val="000000"/>
          <w:spacing w:val="70"/>
          <w:w w:val="150"/>
        </w:rPr>
        <w:t xml:space="preserve"> </w:t>
      </w:r>
      <w:r>
        <w:rPr>
          <w:color w:val="000000"/>
        </w:rPr>
        <w:t>С.Я.</w:t>
      </w:r>
      <w:r>
        <w:rPr>
          <w:color w:val="000000"/>
          <w:spacing w:val="71"/>
          <w:w w:val="150"/>
        </w:rPr>
        <w:t xml:space="preserve"> </w:t>
      </w:r>
      <w:r>
        <w:rPr>
          <w:color w:val="000000"/>
        </w:rPr>
        <w:t>"Багаж",</w:t>
      </w:r>
      <w:r>
        <w:rPr>
          <w:color w:val="000000"/>
          <w:spacing w:val="71"/>
          <w:w w:val="150"/>
        </w:rPr>
        <w:t xml:space="preserve"> </w:t>
      </w:r>
      <w:r>
        <w:rPr>
          <w:color w:val="000000"/>
        </w:rPr>
        <w:t>"Про</w:t>
      </w:r>
      <w:r>
        <w:rPr>
          <w:color w:val="000000"/>
          <w:spacing w:val="71"/>
          <w:w w:val="150"/>
        </w:rPr>
        <w:t xml:space="preserve"> </w:t>
      </w:r>
      <w:r>
        <w:rPr>
          <w:color w:val="000000"/>
        </w:rPr>
        <w:t>все</w:t>
      </w:r>
      <w:r>
        <w:rPr>
          <w:color w:val="000000"/>
          <w:spacing w:val="71"/>
          <w:w w:val="150"/>
        </w:rPr>
        <w:t xml:space="preserve"> </w:t>
      </w:r>
      <w:r>
        <w:rPr>
          <w:color w:val="000000"/>
        </w:rPr>
        <w:t>на</w:t>
      </w:r>
      <w:r>
        <w:rPr>
          <w:color w:val="000000"/>
          <w:spacing w:val="72"/>
          <w:w w:val="150"/>
        </w:rPr>
        <w:t xml:space="preserve"> </w:t>
      </w:r>
      <w:r>
        <w:rPr>
          <w:color w:val="000000"/>
        </w:rPr>
        <w:t>свете",</w:t>
      </w:r>
      <w:r>
        <w:rPr>
          <w:color w:val="000000"/>
          <w:spacing w:val="71"/>
          <w:w w:val="150"/>
        </w:rPr>
        <w:t xml:space="preserve"> </w:t>
      </w:r>
      <w:r>
        <w:rPr>
          <w:color w:val="000000"/>
        </w:rPr>
        <w:t>"Вот</w:t>
      </w:r>
      <w:r>
        <w:rPr>
          <w:color w:val="000000"/>
          <w:spacing w:val="71"/>
          <w:w w:val="150"/>
        </w:rPr>
        <w:t xml:space="preserve"> </w:t>
      </w:r>
      <w:r>
        <w:rPr>
          <w:color w:val="000000"/>
          <w:spacing w:val="-2"/>
        </w:rPr>
        <w:t>какой</w:t>
      </w:r>
    </w:p>
    <w:p>
      <w:pPr>
        <w:pStyle w:val="Style12"/>
        <w:spacing w:before="67" w:after="0"/>
        <w:ind w:left="1262" w:right="648" w:hanging="0"/>
        <w:rPr/>
      </w:pPr>
      <w:r>
        <w:rPr/>
        <w:t>рассеянный", "Мяч", "Усатый-полосатый", "Пограничники" (1 - 2 по выбору); Матвеева Н. "Она умеет превращаться"; Маяковский В.В. "Что такое хорошо и что такое</w:t>
      </w:r>
      <w:r>
        <w:rPr>
          <w:spacing w:val="-15"/>
        </w:rPr>
        <w:t xml:space="preserve"> </w:t>
      </w:r>
      <w:r>
        <w:rPr/>
        <w:t>плохо?";</w:t>
      </w:r>
      <w:r>
        <w:rPr>
          <w:spacing w:val="-16"/>
        </w:rPr>
        <w:t xml:space="preserve"> </w:t>
      </w:r>
      <w:r>
        <w:rPr/>
        <w:t>Михалков</w:t>
      </w:r>
      <w:r>
        <w:rPr>
          <w:spacing w:val="-16"/>
        </w:rPr>
        <w:t xml:space="preserve"> </w:t>
      </w:r>
      <w:r>
        <w:rPr/>
        <w:t>С.В.</w:t>
      </w:r>
      <w:r>
        <w:rPr>
          <w:spacing w:val="-16"/>
        </w:rPr>
        <w:t xml:space="preserve"> </w:t>
      </w:r>
      <w:r>
        <w:rPr/>
        <w:t>"А</w:t>
      </w:r>
      <w:r>
        <w:rPr>
          <w:spacing w:val="-16"/>
        </w:rPr>
        <w:t xml:space="preserve"> </w:t>
      </w:r>
      <w:r>
        <w:rPr/>
        <w:t>что</w:t>
      </w:r>
      <w:r>
        <w:rPr>
          <w:spacing w:val="-12"/>
        </w:rPr>
        <w:t xml:space="preserve"> </w:t>
      </w:r>
      <w:r>
        <w:rPr/>
        <w:t>у</w:t>
      </w:r>
      <w:r>
        <w:rPr>
          <w:spacing w:val="-17"/>
        </w:rPr>
        <w:t xml:space="preserve"> </w:t>
      </w:r>
      <w:r>
        <w:rPr/>
        <w:t>Вас?",</w:t>
      </w:r>
      <w:r>
        <w:rPr>
          <w:spacing w:val="-16"/>
        </w:rPr>
        <w:t xml:space="preserve"> </w:t>
      </w:r>
      <w:r>
        <w:rPr/>
        <w:t>"Рисунок",</w:t>
      </w:r>
      <w:r>
        <w:rPr>
          <w:spacing w:val="-14"/>
        </w:rPr>
        <w:t xml:space="preserve"> </w:t>
      </w:r>
      <w:r>
        <w:rPr/>
        <w:t>"Дядя</w:t>
      </w:r>
      <w:r>
        <w:rPr>
          <w:spacing w:val="-16"/>
        </w:rPr>
        <w:t xml:space="preserve"> </w:t>
      </w:r>
      <w:r>
        <w:rPr/>
        <w:t>Степа</w:t>
      </w:r>
      <w:r>
        <w:rPr>
          <w:spacing w:val="-12"/>
        </w:rPr>
        <w:t xml:space="preserve"> </w:t>
      </w:r>
      <w:r>
        <w:rPr/>
        <w:t>-</w:t>
      </w:r>
      <w:r>
        <w:rPr>
          <w:spacing w:val="-14"/>
        </w:rPr>
        <w:t xml:space="preserve"> </w:t>
      </w:r>
      <w:r>
        <w:rPr/>
        <w:t>милиционер" (1 - 2 по выбору); Мориц Ю.П. "Песенка про сказку", "Дом гнома, гном - дома!", "Огромный собачий секрет" (1 - 2 по выбору); Мошковская Э.Э. "Добежали до вечера";</w:t>
      </w:r>
      <w:r>
        <w:rPr>
          <w:spacing w:val="-1"/>
        </w:rPr>
        <w:t xml:space="preserve"> </w:t>
      </w:r>
      <w:r>
        <w:rPr/>
        <w:t>Орлова</w:t>
      </w:r>
      <w:r>
        <w:rPr>
          <w:spacing w:val="-2"/>
        </w:rPr>
        <w:t xml:space="preserve"> </w:t>
      </w:r>
      <w:r>
        <w:rPr/>
        <w:t>А.</w:t>
      </w:r>
      <w:r>
        <w:rPr>
          <w:spacing w:val="-3"/>
        </w:rPr>
        <w:t xml:space="preserve"> </w:t>
      </w:r>
      <w:r>
        <w:rPr/>
        <w:t>"Невероятно</w:t>
      </w:r>
      <w:r>
        <w:rPr>
          <w:spacing w:val="-1"/>
        </w:rPr>
        <w:t xml:space="preserve"> </w:t>
      </w:r>
      <w:r>
        <w:rPr/>
        <w:t>длинная история</w:t>
      </w:r>
      <w:r>
        <w:rPr>
          <w:spacing w:val="-1"/>
        </w:rPr>
        <w:t xml:space="preserve"> </w:t>
      </w:r>
      <w:r>
        <w:rPr/>
        <w:t>про таксу"; Пушкин А.С.</w:t>
      </w:r>
      <w:r>
        <w:rPr>
          <w:spacing w:val="-3"/>
        </w:rPr>
        <w:t xml:space="preserve"> </w:t>
      </w:r>
      <w:r>
        <w:rPr/>
        <w:t>"Месяц, месяц..."</w:t>
      </w:r>
      <w:r>
        <w:rPr>
          <w:spacing w:val="-9"/>
        </w:rPr>
        <w:t xml:space="preserve"> </w:t>
      </w:r>
      <w:r>
        <w:rPr/>
        <w:t>(из</w:t>
      </w:r>
      <w:r>
        <w:rPr>
          <w:spacing w:val="-8"/>
        </w:rPr>
        <w:t xml:space="preserve"> </w:t>
      </w:r>
      <w:r>
        <w:rPr/>
        <w:t>"Сказки</w:t>
      </w:r>
      <w:r>
        <w:rPr>
          <w:spacing w:val="-7"/>
        </w:rPr>
        <w:t xml:space="preserve"> </w:t>
      </w:r>
      <w:r>
        <w:rPr/>
        <w:t>о</w:t>
      </w:r>
      <w:r>
        <w:rPr>
          <w:spacing w:val="-10"/>
        </w:rPr>
        <w:t xml:space="preserve"> </w:t>
      </w:r>
      <w:r>
        <w:rPr/>
        <w:t>мертвой</w:t>
      </w:r>
      <w:r>
        <w:rPr>
          <w:spacing w:val="-9"/>
        </w:rPr>
        <w:t xml:space="preserve"> </w:t>
      </w:r>
      <w:r>
        <w:rPr/>
        <w:t>царевне..."),</w:t>
      </w:r>
      <w:r>
        <w:rPr>
          <w:spacing w:val="-10"/>
        </w:rPr>
        <w:t xml:space="preserve"> </w:t>
      </w:r>
      <w:r>
        <w:rPr/>
        <w:t>"У</w:t>
      </w:r>
      <w:r>
        <w:rPr>
          <w:spacing w:val="-11"/>
        </w:rPr>
        <w:t xml:space="preserve"> </w:t>
      </w:r>
      <w:r>
        <w:rPr/>
        <w:t>лукоморья..."</w:t>
      </w:r>
      <w:r>
        <w:rPr>
          <w:spacing w:val="-9"/>
        </w:rPr>
        <w:t xml:space="preserve"> </w:t>
      </w:r>
      <w:r>
        <w:rPr/>
        <w:t>(из</w:t>
      </w:r>
      <w:r>
        <w:rPr>
          <w:spacing w:val="-6"/>
        </w:rPr>
        <w:t xml:space="preserve"> </w:t>
      </w:r>
      <w:r>
        <w:rPr/>
        <w:t>вступления</w:t>
      </w:r>
      <w:r>
        <w:rPr>
          <w:spacing w:val="-9"/>
        </w:rPr>
        <w:t xml:space="preserve"> </w:t>
      </w:r>
      <w:r>
        <w:rPr/>
        <w:t>к</w:t>
      </w:r>
      <w:r>
        <w:rPr>
          <w:spacing w:val="-11"/>
        </w:rPr>
        <w:t xml:space="preserve"> </w:t>
      </w:r>
      <w:r>
        <w:rPr/>
        <w:t>поэме "Руслан</w:t>
      </w:r>
      <w:r>
        <w:rPr>
          <w:spacing w:val="-12"/>
        </w:rPr>
        <w:t xml:space="preserve"> </w:t>
      </w:r>
      <w:r>
        <w:rPr/>
        <w:t>и</w:t>
      </w:r>
      <w:r>
        <w:rPr>
          <w:spacing w:val="-12"/>
        </w:rPr>
        <w:t xml:space="preserve"> </w:t>
      </w:r>
      <w:r>
        <w:rPr/>
        <w:t>Людмила"),</w:t>
      </w:r>
      <w:r>
        <w:rPr>
          <w:spacing w:val="-11"/>
        </w:rPr>
        <w:t xml:space="preserve"> </w:t>
      </w:r>
      <w:r>
        <w:rPr/>
        <w:t>"Уж</w:t>
      </w:r>
      <w:r>
        <w:rPr>
          <w:spacing w:val="-12"/>
        </w:rPr>
        <w:t xml:space="preserve"> </w:t>
      </w:r>
      <w:r>
        <w:rPr/>
        <w:t>небо</w:t>
      </w:r>
      <w:r>
        <w:rPr>
          <w:spacing w:val="-12"/>
        </w:rPr>
        <w:t xml:space="preserve"> </w:t>
      </w:r>
      <w:r>
        <w:rPr/>
        <w:t>осенью</w:t>
      </w:r>
      <w:r>
        <w:rPr>
          <w:spacing w:val="-12"/>
        </w:rPr>
        <w:t xml:space="preserve"> </w:t>
      </w:r>
      <w:r>
        <w:rPr/>
        <w:t>дышало..."</w:t>
      </w:r>
      <w:r>
        <w:rPr>
          <w:spacing w:val="-13"/>
        </w:rPr>
        <w:t xml:space="preserve"> </w:t>
      </w:r>
      <w:r>
        <w:rPr/>
        <w:t>(из</w:t>
      </w:r>
      <w:r>
        <w:rPr>
          <w:spacing w:val="-12"/>
        </w:rPr>
        <w:t xml:space="preserve"> </w:t>
      </w:r>
      <w:r>
        <w:rPr/>
        <w:t>романа</w:t>
      </w:r>
      <w:r>
        <w:rPr>
          <w:spacing w:val="-12"/>
        </w:rPr>
        <w:t xml:space="preserve"> </w:t>
      </w:r>
      <w:r>
        <w:rPr/>
        <w:t>"Евгений</w:t>
      </w:r>
      <w:r>
        <w:rPr>
          <w:spacing w:val="-12"/>
        </w:rPr>
        <w:t xml:space="preserve"> </w:t>
      </w:r>
      <w:r>
        <w:rPr/>
        <w:t>Онегин)</w:t>
      </w:r>
      <w:r>
        <w:rPr>
          <w:spacing w:val="-13"/>
        </w:rPr>
        <w:t xml:space="preserve"> </w:t>
      </w:r>
      <w:r>
        <w:rPr/>
        <w:t>(по выбору);</w:t>
      </w:r>
      <w:r>
        <w:rPr>
          <w:spacing w:val="-9"/>
        </w:rPr>
        <w:t xml:space="preserve"> </w:t>
      </w:r>
      <w:r>
        <w:rPr/>
        <w:t>Сапгир</w:t>
      </w:r>
      <w:r>
        <w:rPr>
          <w:spacing w:val="-7"/>
        </w:rPr>
        <w:t xml:space="preserve"> </w:t>
      </w:r>
      <w:r>
        <w:rPr/>
        <w:t>Г.В.</w:t>
      </w:r>
      <w:r>
        <w:rPr>
          <w:spacing w:val="-7"/>
        </w:rPr>
        <w:t xml:space="preserve"> </w:t>
      </w:r>
      <w:r>
        <w:rPr/>
        <w:t>"Садовник";</w:t>
      </w:r>
      <w:r>
        <w:rPr>
          <w:spacing w:val="-7"/>
        </w:rPr>
        <w:t xml:space="preserve"> </w:t>
      </w:r>
      <w:r>
        <w:rPr/>
        <w:t>Серова</w:t>
      </w:r>
      <w:r>
        <w:rPr>
          <w:spacing w:val="-7"/>
        </w:rPr>
        <w:t xml:space="preserve"> </w:t>
      </w:r>
      <w:r>
        <w:rPr/>
        <w:t>Е.</w:t>
      </w:r>
      <w:r>
        <w:rPr>
          <w:spacing w:val="-10"/>
        </w:rPr>
        <w:t xml:space="preserve"> </w:t>
      </w:r>
      <w:r>
        <w:rPr/>
        <w:t>"Похвалили";</w:t>
      </w:r>
      <w:r>
        <w:rPr>
          <w:spacing w:val="-7"/>
        </w:rPr>
        <w:t xml:space="preserve"> </w:t>
      </w:r>
      <w:r>
        <w:rPr/>
        <w:t>Сеф</w:t>
      </w:r>
      <w:r>
        <w:rPr>
          <w:spacing w:val="-7"/>
        </w:rPr>
        <w:t xml:space="preserve"> </w:t>
      </w:r>
      <w:r>
        <w:rPr/>
        <w:t>Р.С.</w:t>
      </w:r>
      <w:r>
        <w:rPr>
          <w:spacing w:val="-10"/>
        </w:rPr>
        <w:t xml:space="preserve"> </w:t>
      </w:r>
      <w:r>
        <w:rPr/>
        <w:t>"На</w:t>
      </w:r>
      <w:r>
        <w:rPr>
          <w:spacing w:val="-8"/>
        </w:rPr>
        <w:t xml:space="preserve"> </w:t>
      </w:r>
      <w:r>
        <w:rPr/>
        <w:t>свете</w:t>
      </w:r>
      <w:r>
        <w:rPr>
          <w:spacing w:val="-8"/>
        </w:rPr>
        <w:t xml:space="preserve"> </w:t>
      </w:r>
      <w:r>
        <w:rPr/>
        <w:t>все</w:t>
      </w:r>
      <w:r>
        <w:rPr>
          <w:spacing w:val="-7"/>
        </w:rPr>
        <w:t xml:space="preserve"> </w:t>
      </w:r>
      <w:r>
        <w:rPr/>
        <w:t>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pPr>
        <w:pStyle w:val="Style12"/>
        <w:spacing w:before="2" w:after="0"/>
        <w:ind w:left="1262" w:right="647" w:firstLine="539"/>
        <w:rPr/>
      </w:pPr>
      <w:r>
        <w:rPr>
          <w:color w:val="000000"/>
          <w:shd w:fill="FFEFC1" w:val="clear"/>
        </w:rPr>
        <w:t>Проза.</w:t>
      </w:r>
      <w:r>
        <w:rPr>
          <w:color w:val="000000"/>
        </w:rPr>
        <w:t xml:space="preserve"> Абрамцева Н.К. "Дождик", "Как у зайчонка зуб болел" (по выбору); Берестов В.Д. "Как найти дорожку"; Бианки В.В. "Подкидыш", "Лис и мышонок", "Первая</w:t>
      </w:r>
      <w:r>
        <w:rPr>
          <w:color w:val="000000"/>
          <w:spacing w:val="-17"/>
        </w:rPr>
        <w:t xml:space="preserve"> </w:t>
      </w:r>
      <w:r>
        <w:rPr>
          <w:color w:val="000000"/>
        </w:rPr>
        <w:t>охота",</w:t>
      </w:r>
      <w:r>
        <w:rPr>
          <w:color w:val="000000"/>
          <w:spacing w:val="-16"/>
        </w:rPr>
        <w:t xml:space="preserve"> </w:t>
      </w:r>
      <w:r>
        <w:rPr>
          <w:color w:val="000000"/>
        </w:rPr>
        <w:t>"Лесной</w:t>
      </w:r>
      <w:r>
        <w:rPr>
          <w:color w:val="000000"/>
          <w:spacing w:val="-16"/>
        </w:rPr>
        <w:t xml:space="preserve"> </w:t>
      </w:r>
      <w:r>
        <w:rPr>
          <w:color w:val="000000"/>
        </w:rPr>
        <w:t>колобок</w:t>
      </w:r>
      <w:r>
        <w:rPr>
          <w:color w:val="000000"/>
          <w:spacing w:val="-16"/>
        </w:rPr>
        <w:t xml:space="preserve"> </w:t>
      </w:r>
      <w:r>
        <w:rPr>
          <w:color w:val="000000"/>
        </w:rPr>
        <w:t>-</w:t>
      </w:r>
      <w:r>
        <w:rPr>
          <w:color w:val="000000"/>
          <w:spacing w:val="-17"/>
        </w:rPr>
        <w:t xml:space="preserve"> </w:t>
      </w:r>
      <w:r>
        <w:rPr>
          <w:color w:val="000000"/>
        </w:rPr>
        <w:t>колючий</w:t>
      </w:r>
      <w:r>
        <w:rPr>
          <w:color w:val="000000"/>
          <w:spacing w:val="-16"/>
        </w:rPr>
        <w:t xml:space="preserve"> </w:t>
      </w:r>
      <w:r>
        <w:rPr>
          <w:color w:val="000000"/>
        </w:rPr>
        <w:t>бок"</w:t>
      </w:r>
      <w:r>
        <w:rPr>
          <w:color w:val="000000"/>
          <w:spacing w:val="-16"/>
        </w:rPr>
        <w:t xml:space="preserve"> </w:t>
      </w:r>
      <w:r>
        <w:rPr>
          <w:color w:val="000000"/>
        </w:rPr>
        <w:t>(1</w:t>
      </w:r>
      <w:r>
        <w:rPr>
          <w:color w:val="000000"/>
          <w:spacing w:val="-16"/>
        </w:rPr>
        <w:t xml:space="preserve"> </w:t>
      </w:r>
      <w:r>
        <w:rPr>
          <w:color w:val="000000"/>
        </w:rPr>
        <w:t>-</w:t>
      </w:r>
      <w:r>
        <w:rPr>
          <w:color w:val="000000"/>
          <w:spacing w:val="-17"/>
        </w:rPr>
        <w:t xml:space="preserve"> </w:t>
      </w:r>
      <w:r>
        <w:rPr>
          <w:color w:val="000000"/>
        </w:rPr>
        <w:t>2</w:t>
      </w:r>
      <w:r>
        <w:rPr>
          <w:color w:val="000000"/>
          <w:spacing w:val="-16"/>
        </w:rPr>
        <w:t xml:space="preserve"> </w:t>
      </w:r>
      <w:r>
        <w:rPr>
          <w:color w:val="000000"/>
        </w:rPr>
        <w:t>рассказа</w:t>
      </w:r>
      <w:r>
        <w:rPr>
          <w:color w:val="000000"/>
          <w:spacing w:val="-16"/>
        </w:rPr>
        <w:t xml:space="preserve"> </w:t>
      </w:r>
      <w:r>
        <w:rPr>
          <w:color w:val="000000"/>
        </w:rPr>
        <w:t>по</w:t>
      </w:r>
      <w:r>
        <w:rPr>
          <w:color w:val="000000"/>
          <w:spacing w:val="-16"/>
        </w:rPr>
        <w:t xml:space="preserve"> </w:t>
      </w:r>
      <w:r>
        <w:rPr>
          <w:color w:val="000000"/>
        </w:rPr>
        <w:t>выбору);</w:t>
      </w:r>
      <w:r>
        <w:rPr>
          <w:color w:val="000000"/>
          <w:spacing w:val="-17"/>
        </w:rPr>
        <w:t xml:space="preserve"> </w:t>
      </w:r>
      <w:r>
        <w:rPr>
          <w:color w:val="000000"/>
        </w:rPr>
        <w:t>Вересаев В.В.</w:t>
      </w:r>
      <w:r>
        <w:rPr>
          <w:color w:val="000000"/>
          <w:spacing w:val="-17"/>
        </w:rPr>
        <w:t xml:space="preserve"> </w:t>
      </w:r>
      <w:r>
        <w:rPr>
          <w:color w:val="000000"/>
        </w:rPr>
        <w:t>"Братишка";</w:t>
      </w:r>
      <w:r>
        <w:rPr>
          <w:color w:val="000000"/>
          <w:spacing w:val="-16"/>
        </w:rPr>
        <w:t xml:space="preserve"> </w:t>
      </w:r>
      <w:r>
        <w:rPr>
          <w:color w:val="000000"/>
        </w:rPr>
        <w:t>Воронин</w:t>
      </w:r>
      <w:r>
        <w:rPr>
          <w:color w:val="000000"/>
          <w:spacing w:val="-16"/>
        </w:rPr>
        <w:t xml:space="preserve"> </w:t>
      </w:r>
      <w:r>
        <w:rPr>
          <w:color w:val="000000"/>
        </w:rPr>
        <w:t>С.А.</w:t>
      </w:r>
      <w:r>
        <w:rPr>
          <w:color w:val="000000"/>
          <w:spacing w:val="-16"/>
        </w:rPr>
        <w:t xml:space="preserve"> </w:t>
      </w:r>
      <w:r>
        <w:rPr>
          <w:color w:val="000000"/>
        </w:rPr>
        <w:t>"Воинственный</w:t>
      </w:r>
      <w:r>
        <w:rPr>
          <w:color w:val="000000"/>
          <w:spacing w:val="-17"/>
        </w:rPr>
        <w:t xml:space="preserve"> </w:t>
      </w:r>
      <w:r>
        <w:rPr>
          <w:color w:val="000000"/>
        </w:rPr>
        <w:t>Жако";</w:t>
      </w:r>
      <w:r>
        <w:rPr>
          <w:color w:val="000000"/>
          <w:spacing w:val="-16"/>
        </w:rPr>
        <w:t xml:space="preserve"> </w:t>
      </w:r>
      <w:r>
        <w:rPr>
          <w:color w:val="000000"/>
        </w:rPr>
        <w:t>Воронкова</w:t>
      </w:r>
      <w:r>
        <w:rPr>
          <w:color w:val="000000"/>
          <w:spacing w:val="-16"/>
        </w:rPr>
        <w:t xml:space="preserve"> </w:t>
      </w:r>
      <w:r>
        <w:rPr>
          <w:color w:val="000000"/>
        </w:rPr>
        <w:t>Л.Ф.</w:t>
      </w:r>
      <w:r>
        <w:rPr>
          <w:color w:val="000000"/>
          <w:spacing w:val="-16"/>
        </w:rPr>
        <w:t xml:space="preserve"> </w:t>
      </w:r>
      <w:r>
        <w:rPr>
          <w:color w:val="000000"/>
        </w:rPr>
        <w:t>"Как</w:t>
      </w:r>
      <w:r>
        <w:rPr>
          <w:color w:val="000000"/>
          <w:spacing w:val="-17"/>
        </w:rPr>
        <w:t xml:space="preserve"> </w:t>
      </w:r>
      <w:r>
        <w:rPr>
          <w:color w:val="000000"/>
        </w:rPr>
        <w:t>Аленка разбила зеркало" (из книги "Солнечный денек"); Дмитриев Ю. "Синий шалашик"; Драгунский</w:t>
      </w:r>
      <w:r>
        <w:rPr>
          <w:color w:val="000000"/>
          <w:spacing w:val="-10"/>
        </w:rPr>
        <w:t xml:space="preserve"> </w:t>
      </w:r>
      <w:r>
        <w:rPr>
          <w:color w:val="000000"/>
        </w:rPr>
        <w:t>В.Ю.</w:t>
      </w:r>
      <w:r>
        <w:rPr>
          <w:color w:val="000000"/>
          <w:spacing w:val="-13"/>
        </w:rPr>
        <w:t xml:space="preserve"> </w:t>
      </w:r>
      <w:r>
        <w:rPr>
          <w:color w:val="000000"/>
        </w:rPr>
        <w:t>"Он</w:t>
      </w:r>
      <w:r>
        <w:rPr>
          <w:color w:val="000000"/>
          <w:spacing w:val="-10"/>
        </w:rPr>
        <w:t xml:space="preserve"> </w:t>
      </w:r>
      <w:r>
        <w:rPr>
          <w:color w:val="000000"/>
        </w:rPr>
        <w:t>живой</w:t>
      </w:r>
      <w:r>
        <w:rPr>
          <w:color w:val="000000"/>
          <w:spacing w:val="-12"/>
        </w:rPr>
        <w:t xml:space="preserve"> </w:t>
      </w:r>
      <w:r>
        <w:rPr>
          <w:color w:val="000000"/>
        </w:rPr>
        <w:t>и</w:t>
      </w:r>
      <w:r>
        <w:rPr>
          <w:color w:val="000000"/>
          <w:spacing w:val="-12"/>
        </w:rPr>
        <w:t xml:space="preserve"> </w:t>
      </w:r>
      <w:r>
        <w:rPr>
          <w:color w:val="000000"/>
        </w:rPr>
        <w:t>светится...",</w:t>
      </w:r>
      <w:r>
        <w:rPr>
          <w:color w:val="000000"/>
          <w:spacing w:val="-10"/>
        </w:rPr>
        <w:t xml:space="preserve"> </w:t>
      </w:r>
      <w:r>
        <w:rPr>
          <w:color w:val="000000"/>
        </w:rPr>
        <w:t>"Тайное</w:t>
      </w:r>
      <w:r>
        <w:rPr>
          <w:color w:val="000000"/>
          <w:spacing w:val="-13"/>
        </w:rPr>
        <w:t xml:space="preserve"> </w:t>
      </w:r>
      <w:r>
        <w:rPr>
          <w:color w:val="000000"/>
        </w:rPr>
        <w:t>становится</w:t>
      </w:r>
      <w:r>
        <w:rPr>
          <w:color w:val="000000"/>
          <w:spacing w:val="-12"/>
        </w:rPr>
        <w:t xml:space="preserve"> </w:t>
      </w:r>
      <w:r>
        <w:rPr>
          <w:color w:val="000000"/>
        </w:rPr>
        <w:t>явным"</w:t>
      </w:r>
      <w:r>
        <w:rPr>
          <w:color w:val="000000"/>
          <w:spacing w:val="-13"/>
        </w:rPr>
        <w:t xml:space="preserve"> </w:t>
      </w:r>
      <w:r>
        <w:rPr>
          <w:color w:val="000000"/>
        </w:rPr>
        <w:t>(по</w:t>
      </w:r>
      <w:r>
        <w:rPr>
          <w:color w:val="000000"/>
          <w:spacing w:val="-12"/>
        </w:rPr>
        <w:t xml:space="preserve"> </w:t>
      </w:r>
      <w:r>
        <w:rPr>
          <w:color w:val="000000"/>
        </w:rPr>
        <w:t>выбору); Зощенко М.М. "Показательный ребенок", "Глупая история" (по выбору); Коваль Ю.И.</w:t>
      </w:r>
      <w:r>
        <w:rPr>
          <w:color w:val="000000"/>
          <w:spacing w:val="-11"/>
        </w:rPr>
        <w:t xml:space="preserve"> </w:t>
      </w:r>
      <w:r>
        <w:rPr>
          <w:color w:val="000000"/>
        </w:rPr>
        <w:t>"Дед,</w:t>
      </w:r>
      <w:r>
        <w:rPr>
          <w:color w:val="000000"/>
          <w:spacing w:val="-9"/>
        </w:rPr>
        <w:t xml:space="preserve"> </w:t>
      </w:r>
      <w:r>
        <w:rPr>
          <w:color w:val="000000"/>
        </w:rPr>
        <w:t>баба</w:t>
      </w:r>
      <w:r>
        <w:rPr>
          <w:color w:val="000000"/>
          <w:spacing w:val="-10"/>
        </w:rPr>
        <w:t xml:space="preserve"> </w:t>
      </w:r>
      <w:r>
        <w:rPr>
          <w:color w:val="000000"/>
        </w:rPr>
        <w:t>и</w:t>
      </w:r>
      <w:r>
        <w:rPr>
          <w:color w:val="000000"/>
          <w:spacing w:val="-10"/>
        </w:rPr>
        <w:t xml:space="preserve"> </w:t>
      </w:r>
      <w:r>
        <w:rPr>
          <w:color w:val="000000"/>
        </w:rPr>
        <w:t>Алеша";</w:t>
      </w:r>
      <w:r>
        <w:rPr>
          <w:color w:val="000000"/>
          <w:spacing w:val="-11"/>
        </w:rPr>
        <w:t xml:space="preserve"> </w:t>
      </w:r>
      <w:r>
        <w:rPr>
          <w:color w:val="000000"/>
        </w:rPr>
        <w:t>Козлов</w:t>
      </w:r>
      <w:r>
        <w:rPr>
          <w:color w:val="000000"/>
          <w:spacing w:val="-11"/>
        </w:rPr>
        <w:t xml:space="preserve"> </w:t>
      </w:r>
      <w:r>
        <w:rPr>
          <w:color w:val="000000"/>
        </w:rPr>
        <w:t>С.Г.</w:t>
      </w:r>
      <w:r>
        <w:rPr>
          <w:color w:val="000000"/>
          <w:spacing w:val="-11"/>
        </w:rPr>
        <w:t xml:space="preserve"> </w:t>
      </w:r>
      <w:r>
        <w:rPr>
          <w:color w:val="000000"/>
        </w:rPr>
        <w:t>"Необыкновенная</w:t>
      </w:r>
      <w:r>
        <w:rPr>
          <w:color w:val="000000"/>
          <w:spacing w:val="-10"/>
        </w:rPr>
        <w:t xml:space="preserve"> </w:t>
      </w:r>
      <w:r>
        <w:rPr>
          <w:color w:val="000000"/>
        </w:rPr>
        <w:t>весна",</w:t>
      </w:r>
      <w:r>
        <w:rPr>
          <w:color w:val="000000"/>
          <w:spacing w:val="-9"/>
        </w:rPr>
        <w:t xml:space="preserve"> </w:t>
      </w:r>
      <w:r>
        <w:rPr>
          <w:color w:val="000000"/>
        </w:rPr>
        <w:t>"Такое</w:t>
      </w:r>
      <w:r>
        <w:rPr>
          <w:color w:val="000000"/>
          <w:spacing w:val="-11"/>
        </w:rPr>
        <w:t xml:space="preserve"> </w:t>
      </w:r>
      <w:r>
        <w:rPr>
          <w:color w:val="000000"/>
        </w:rPr>
        <w:t>дерево"</w:t>
      </w:r>
      <w:r>
        <w:rPr>
          <w:color w:val="000000"/>
          <w:spacing w:val="-11"/>
        </w:rPr>
        <w:t xml:space="preserve"> </w:t>
      </w:r>
      <w:r>
        <w:rPr>
          <w:color w:val="000000"/>
        </w:rPr>
        <w:t>(по выбору); Носов Н.Н. "Заплатка", "Затейники"; Пришвин М.М. "Ребята и утята", "Журка" (по выбору); Сахарнов С.В. "Кто прячется лучше всех?"; Сладков Н.И. "Неслух";</w:t>
      </w:r>
      <w:r>
        <w:rPr>
          <w:color w:val="000000"/>
          <w:spacing w:val="-11"/>
        </w:rPr>
        <w:t xml:space="preserve"> </w:t>
      </w:r>
      <w:r>
        <w:rPr>
          <w:color w:val="000000"/>
        </w:rPr>
        <w:t>Сутеев</w:t>
      </w:r>
      <w:r>
        <w:rPr>
          <w:color w:val="000000"/>
          <w:spacing w:val="-13"/>
        </w:rPr>
        <w:t xml:space="preserve"> </w:t>
      </w:r>
      <w:r>
        <w:rPr>
          <w:color w:val="000000"/>
        </w:rPr>
        <w:t>В.Г.</w:t>
      </w:r>
      <w:r>
        <w:rPr>
          <w:color w:val="000000"/>
          <w:spacing w:val="-11"/>
        </w:rPr>
        <w:t xml:space="preserve"> </w:t>
      </w:r>
      <w:r>
        <w:rPr>
          <w:color w:val="000000"/>
        </w:rPr>
        <w:t>"Мышонок</w:t>
      </w:r>
      <w:r>
        <w:rPr>
          <w:color w:val="000000"/>
          <w:spacing w:val="-15"/>
        </w:rPr>
        <w:t xml:space="preserve"> </w:t>
      </w:r>
      <w:r>
        <w:rPr>
          <w:color w:val="000000"/>
        </w:rPr>
        <w:t>и</w:t>
      </w:r>
      <w:r>
        <w:rPr>
          <w:color w:val="000000"/>
          <w:spacing w:val="-10"/>
        </w:rPr>
        <w:t xml:space="preserve"> </w:t>
      </w:r>
      <w:r>
        <w:rPr>
          <w:color w:val="000000"/>
        </w:rPr>
        <w:t>карандаш";</w:t>
      </w:r>
      <w:r>
        <w:rPr>
          <w:color w:val="000000"/>
          <w:spacing w:val="-14"/>
        </w:rPr>
        <w:t xml:space="preserve"> </w:t>
      </w:r>
      <w:r>
        <w:rPr>
          <w:color w:val="000000"/>
        </w:rPr>
        <w:t>Тайц</w:t>
      </w:r>
      <w:r>
        <w:rPr>
          <w:color w:val="000000"/>
          <w:spacing w:val="-12"/>
        </w:rPr>
        <w:t xml:space="preserve"> </w:t>
      </w:r>
      <w:r>
        <w:rPr>
          <w:color w:val="000000"/>
        </w:rPr>
        <w:t>Я.М.</w:t>
      </w:r>
      <w:r>
        <w:rPr>
          <w:color w:val="000000"/>
          <w:spacing w:val="-13"/>
        </w:rPr>
        <w:t xml:space="preserve"> </w:t>
      </w:r>
      <w:r>
        <w:rPr>
          <w:color w:val="000000"/>
        </w:rPr>
        <w:t>"По</w:t>
      </w:r>
      <w:r>
        <w:rPr>
          <w:color w:val="000000"/>
          <w:spacing w:val="-13"/>
        </w:rPr>
        <w:t xml:space="preserve"> </w:t>
      </w:r>
      <w:r>
        <w:rPr>
          <w:color w:val="000000"/>
        </w:rPr>
        <w:t>пояс",</w:t>
      </w:r>
      <w:r>
        <w:rPr>
          <w:color w:val="000000"/>
          <w:spacing w:val="-14"/>
        </w:rPr>
        <w:t xml:space="preserve"> </w:t>
      </w:r>
      <w:r>
        <w:rPr>
          <w:color w:val="000000"/>
        </w:rPr>
        <w:t>"Все</w:t>
      </w:r>
      <w:r>
        <w:rPr>
          <w:color w:val="000000"/>
          <w:spacing w:val="-13"/>
        </w:rPr>
        <w:t xml:space="preserve"> </w:t>
      </w:r>
      <w:r>
        <w:rPr>
          <w:color w:val="000000"/>
        </w:rPr>
        <w:t>здесь"</w:t>
      </w:r>
      <w:r>
        <w:rPr>
          <w:color w:val="000000"/>
          <w:spacing w:val="-14"/>
        </w:rPr>
        <w:t xml:space="preserve"> </w:t>
      </w:r>
      <w:r>
        <w:rPr>
          <w:color w:val="000000"/>
        </w:rPr>
        <w:t>(по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pPr>
        <w:pStyle w:val="Style12"/>
        <w:spacing w:before="1" w:after="0"/>
        <w:ind w:left="1262" w:right="645" w:firstLine="539"/>
        <w:rPr/>
      </w:pPr>
      <w:r>
        <w:rPr>
          <w:i/>
          <w:color w:val="000000"/>
          <w:shd w:fill="FFEFC1" w:val="clear"/>
        </w:rPr>
        <w:t>Литературные сказки.</w:t>
      </w:r>
      <w:r>
        <w:rPr>
          <w:i/>
          <w:color w:val="000000"/>
        </w:rPr>
        <w:t xml:space="preserve"> </w:t>
      </w:r>
      <w:r>
        <w:rPr>
          <w:color w:val="000000"/>
        </w:rPr>
        <w:t>Горький М. "Воробьишко"; Мамин-Сибиряк Д.Н. "Сказка</w:t>
      </w:r>
      <w:r>
        <w:rPr>
          <w:color w:val="000000"/>
          <w:spacing w:val="-9"/>
        </w:rPr>
        <w:t xml:space="preserve"> </w:t>
      </w:r>
      <w:r>
        <w:rPr>
          <w:color w:val="000000"/>
        </w:rPr>
        <w:t>про</w:t>
      </w:r>
      <w:r>
        <w:rPr>
          <w:color w:val="000000"/>
          <w:spacing w:val="-9"/>
        </w:rPr>
        <w:t xml:space="preserve"> </w:t>
      </w:r>
      <w:r>
        <w:rPr>
          <w:color w:val="000000"/>
        </w:rPr>
        <w:t>Комара</w:t>
      </w:r>
      <w:r>
        <w:rPr>
          <w:color w:val="000000"/>
          <w:spacing w:val="-7"/>
        </w:rPr>
        <w:t xml:space="preserve"> </w:t>
      </w:r>
      <w:r>
        <w:rPr>
          <w:color w:val="000000"/>
        </w:rPr>
        <w:t>Комаровича</w:t>
      </w:r>
      <w:r>
        <w:rPr>
          <w:color w:val="000000"/>
          <w:spacing w:val="-8"/>
        </w:rPr>
        <w:t xml:space="preserve"> </w:t>
      </w:r>
      <w:r>
        <w:rPr>
          <w:color w:val="000000"/>
        </w:rPr>
        <w:t>-</w:t>
      </w:r>
      <w:r>
        <w:rPr>
          <w:color w:val="000000"/>
          <w:spacing w:val="-9"/>
        </w:rPr>
        <w:t xml:space="preserve"> </w:t>
      </w:r>
      <w:r>
        <w:rPr>
          <w:color w:val="000000"/>
        </w:rPr>
        <w:t>Длинный</w:t>
      </w:r>
      <w:r>
        <w:rPr>
          <w:color w:val="000000"/>
          <w:spacing w:val="-7"/>
        </w:rPr>
        <w:t xml:space="preserve"> </w:t>
      </w:r>
      <w:r>
        <w:rPr>
          <w:color w:val="000000"/>
        </w:rPr>
        <w:t>Нос</w:t>
      </w:r>
      <w:r>
        <w:rPr>
          <w:color w:val="000000"/>
          <w:spacing w:val="-9"/>
        </w:rPr>
        <w:t xml:space="preserve"> </w:t>
      </w:r>
      <w:r>
        <w:rPr>
          <w:color w:val="000000"/>
        </w:rPr>
        <w:t>и</w:t>
      </w:r>
      <w:r>
        <w:rPr>
          <w:color w:val="000000"/>
          <w:spacing w:val="-9"/>
        </w:rPr>
        <w:t xml:space="preserve"> </w:t>
      </w:r>
      <w:r>
        <w:rPr>
          <w:color w:val="000000"/>
        </w:rPr>
        <w:t>про</w:t>
      </w:r>
      <w:r>
        <w:rPr>
          <w:color w:val="000000"/>
          <w:spacing w:val="-9"/>
        </w:rPr>
        <w:t xml:space="preserve"> </w:t>
      </w:r>
      <w:r>
        <w:rPr>
          <w:color w:val="000000"/>
        </w:rPr>
        <w:t>Мохнатого</w:t>
      </w:r>
      <w:r>
        <w:rPr>
          <w:color w:val="000000"/>
          <w:spacing w:val="-8"/>
        </w:rPr>
        <w:t xml:space="preserve"> </w:t>
      </w:r>
      <w:r>
        <w:rPr>
          <w:color w:val="000000"/>
        </w:rPr>
        <w:t>Мишу</w:t>
      </w:r>
      <w:r>
        <w:rPr>
          <w:color w:val="000000"/>
          <w:spacing w:val="-10"/>
        </w:rPr>
        <w:t xml:space="preserve"> </w:t>
      </w:r>
      <w:r>
        <w:rPr>
          <w:color w:val="000000"/>
        </w:rPr>
        <w:t>-</w:t>
      </w:r>
      <w:r>
        <w:rPr>
          <w:color w:val="000000"/>
          <w:spacing w:val="-9"/>
        </w:rPr>
        <w:t xml:space="preserve"> </w:t>
      </w:r>
      <w:r>
        <w:rPr>
          <w:color w:val="000000"/>
        </w:rPr>
        <w:t>Короткий Хвост"; Москвина М.Л. "Что случилось с крокодилом"; Сеф Р.С. "Сказка о кругленьких</w:t>
      </w:r>
      <w:r>
        <w:rPr>
          <w:color w:val="000000"/>
          <w:spacing w:val="-16"/>
        </w:rPr>
        <w:t xml:space="preserve"> </w:t>
      </w:r>
      <w:r>
        <w:rPr>
          <w:color w:val="000000"/>
        </w:rPr>
        <w:t>и</w:t>
      </w:r>
      <w:r>
        <w:rPr>
          <w:color w:val="000000"/>
          <w:spacing w:val="-14"/>
        </w:rPr>
        <w:t xml:space="preserve"> </w:t>
      </w:r>
      <w:r>
        <w:rPr>
          <w:color w:val="000000"/>
        </w:rPr>
        <w:t>длинненьких</w:t>
      </w:r>
      <w:r>
        <w:rPr>
          <w:color w:val="000000"/>
          <w:spacing w:val="-14"/>
        </w:rPr>
        <w:t xml:space="preserve"> </w:t>
      </w:r>
      <w:r>
        <w:rPr>
          <w:color w:val="000000"/>
        </w:rPr>
        <w:t>человечках";</w:t>
      </w:r>
      <w:r>
        <w:rPr>
          <w:color w:val="000000"/>
          <w:spacing w:val="-14"/>
        </w:rPr>
        <w:t xml:space="preserve"> </w:t>
      </w:r>
      <w:r>
        <w:rPr>
          <w:color w:val="000000"/>
        </w:rPr>
        <w:t>Чуковский</w:t>
      </w:r>
      <w:r>
        <w:rPr>
          <w:color w:val="000000"/>
          <w:spacing w:val="-13"/>
        </w:rPr>
        <w:t xml:space="preserve"> </w:t>
      </w:r>
      <w:r>
        <w:rPr>
          <w:color w:val="000000"/>
        </w:rPr>
        <w:t>К.И.</w:t>
      </w:r>
      <w:r>
        <w:rPr>
          <w:color w:val="000000"/>
          <w:spacing w:val="-14"/>
        </w:rPr>
        <w:t xml:space="preserve"> </w:t>
      </w:r>
      <w:r>
        <w:rPr>
          <w:color w:val="000000"/>
        </w:rPr>
        <w:t>"Телефон",</w:t>
      </w:r>
      <w:r>
        <w:rPr>
          <w:color w:val="000000"/>
          <w:spacing w:val="-10"/>
        </w:rPr>
        <w:t xml:space="preserve"> </w:t>
      </w:r>
      <w:r>
        <w:rPr>
          <w:color w:val="000000"/>
        </w:rPr>
        <w:t>"Тараканище", "Федорино горе", "Айболит и воробей" (1 - 2 рассказа по выбору). Произведения поэтов и писателей разных стран.</w:t>
      </w:r>
    </w:p>
    <w:p>
      <w:pPr>
        <w:pStyle w:val="Style12"/>
        <w:ind w:left="1262" w:right="651" w:firstLine="539"/>
        <w:rPr/>
      </w:pPr>
      <w:r>
        <w:rPr>
          <w:color w:val="000000"/>
          <w:shd w:fill="FFEFC1" w:val="clear"/>
        </w:rPr>
        <w:t>Поэзия.</w:t>
      </w:r>
      <w:r>
        <w:rPr>
          <w:color w:val="000000"/>
          <w:spacing w:val="-1"/>
        </w:rPr>
        <w:t xml:space="preserve"> </w:t>
      </w:r>
      <w:r>
        <w:rPr>
          <w:color w:val="000000"/>
        </w:rPr>
        <w:t>Бжехва</w:t>
      </w:r>
      <w:r>
        <w:rPr>
          <w:color w:val="000000"/>
          <w:spacing w:val="-1"/>
        </w:rPr>
        <w:t xml:space="preserve"> </w:t>
      </w:r>
      <w:r>
        <w:rPr>
          <w:color w:val="000000"/>
        </w:rPr>
        <w:t>Я. "Клей",</w:t>
      </w:r>
      <w:r>
        <w:rPr>
          <w:color w:val="000000"/>
          <w:spacing w:val="-2"/>
        </w:rPr>
        <w:t xml:space="preserve"> </w:t>
      </w:r>
      <w:r>
        <w:rPr>
          <w:color w:val="000000"/>
        </w:rPr>
        <w:t>пер. с</w:t>
      </w:r>
      <w:r>
        <w:rPr>
          <w:color w:val="000000"/>
          <w:spacing w:val="-1"/>
        </w:rPr>
        <w:t xml:space="preserve"> </w:t>
      </w:r>
      <w:r>
        <w:rPr>
          <w:color w:val="000000"/>
        </w:rPr>
        <w:t>польск. Б. Заходер; Грубин Ф. "Слезы",</w:t>
      </w:r>
      <w:r>
        <w:rPr>
          <w:color w:val="000000"/>
          <w:spacing w:val="-2"/>
        </w:rPr>
        <w:t xml:space="preserve"> </w:t>
      </w:r>
      <w:r>
        <w:rPr>
          <w:color w:val="000000"/>
        </w:rPr>
        <w:t>пер.</w:t>
      </w:r>
      <w:r>
        <w:rPr>
          <w:color w:val="000000"/>
          <w:spacing w:val="-1"/>
        </w:rPr>
        <w:t xml:space="preserve"> </w:t>
      </w:r>
      <w:r>
        <w:rPr>
          <w:color w:val="000000"/>
        </w:rPr>
        <w:t>с чеш.</w:t>
      </w:r>
      <w:r>
        <w:rPr>
          <w:color w:val="000000"/>
          <w:spacing w:val="-1"/>
        </w:rPr>
        <w:t xml:space="preserve"> </w:t>
      </w:r>
      <w:r>
        <w:rPr>
          <w:color w:val="000000"/>
        </w:rPr>
        <w:t>Е.</w:t>
      </w:r>
      <w:r>
        <w:rPr>
          <w:color w:val="000000"/>
          <w:spacing w:val="-2"/>
        </w:rPr>
        <w:t xml:space="preserve"> </w:t>
      </w:r>
      <w:r>
        <w:rPr>
          <w:color w:val="000000"/>
        </w:rPr>
        <w:t>Солоновича; Квитко</w:t>
      </w:r>
      <w:r>
        <w:rPr>
          <w:color w:val="000000"/>
          <w:spacing w:val="-2"/>
        </w:rPr>
        <w:t xml:space="preserve"> </w:t>
      </w:r>
      <w:r>
        <w:rPr>
          <w:color w:val="000000"/>
        </w:rPr>
        <w:t>Л.М.</w:t>
      </w:r>
      <w:r>
        <w:rPr>
          <w:color w:val="000000"/>
          <w:spacing w:val="-2"/>
        </w:rPr>
        <w:t xml:space="preserve"> </w:t>
      </w:r>
      <w:r>
        <w:rPr>
          <w:color w:val="000000"/>
        </w:rPr>
        <w:t>"Бабушкины</w:t>
      </w:r>
      <w:r>
        <w:rPr>
          <w:color w:val="000000"/>
          <w:spacing w:val="-1"/>
        </w:rPr>
        <w:t xml:space="preserve"> </w:t>
      </w:r>
      <w:r>
        <w:rPr>
          <w:color w:val="000000"/>
        </w:rPr>
        <w:t>руки" (пер.</w:t>
      </w:r>
      <w:r>
        <w:rPr>
          <w:color w:val="000000"/>
          <w:spacing w:val="-1"/>
        </w:rPr>
        <w:t xml:space="preserve"> </w:t>
      </w:r>
      <w:r>
        <w:rPr>
          <w:color w:val="000000"/>
        </w:rPr>
        <w:t>с евр. Т.</w:t>
      </w:r>
      <w:r>
        <w:rPr>
          <w:color w:val="000000"/>
          <w:spacing w:val="-2"/>
        </w:rPr>
        <w:t xml:space="preserve"> </w:t>
      </w:r>
      <w:r>
        <w:rPr>
          <w:color w:val="000000"/>
        </w:rPr>
        <w:t>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pPr>
        <w:sectPr>
          <w:footerReference w:type="default" r:id="rId318"/>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48" w:firstLine="539"/>
        <w:rPr/>
      </w:pPr>
      <w:r>
        <w:rPr/>
        <w:t>Литературные</w:t>
      </w:r>
      <w:r>
        <w:rPr>
          <w:spacing w:val="-16"/>
        </w:rPr>
        <w:t xml:space="preserve"> </w:t>
      </w:r>
      <w:r>
        <w:rPr/>
        <w:t>сказки.</w:t>
      </w:r>
      <w:r>
        <w:rPr>
          <w:spacing w:val="-15"/>
        </w:rPr>
        <w:t xml:space="preserve"> </w:t>
      </w:r>
      <w:r>
        <w:rPr/>
        <w:t>Балинт</w:t>
      </w:r>
      <w:r>
        <w:rPr>
          <w:spacing w:val="-15"/>
        </w:rPr>
        <w:t xml:space="preserve"> </w:t>
      </w:r>
      <w:r>
        <w:rPr/>
        <w:t>А.</w:t>
      </w:r>
      <w:r>
        <w:rPr>
          <w:spacing w:val="-11"/>
        </w:rPr>
        <w:t xml:space="preserve"> </w:t>
      </w:r>
      <w:r>
        <w:rPr/>
        <w:t>"Гном</w:t>
      </w:r>
      <w:r>
        <w:rPr>
          <w:spacing w:val="-15"/>
        </w:rPr>
        <w:t xml:space="preserve"> </w:t>
      </w:r>
      <w:r>
        <w:rPr/>
        <w:t>Гномыч</w:t>
      </w:r>
      <w:r>
        <w:rPr>
          <w:spacing w:val="-16"/>
        </w:rPr>
        <w:t xml:space="preserve"> </w:t>
      </w:r>
      <w:r>
        <w:rPr/>
        <w:t>и</w:t>
      </w:r>
      <w:r>
        <w:rPr>
          <w:spacing w:val="-14"/>
        </w:rPr>
        <w:t xml:space="preserve"> </w:t>
      </w:r>
      <w:r>
        <w:rPr/>
        <w:t>Изюмка"</w:t>
      </w:r>
      <w:r>
        <w:rPr>
          <w:spacing w:val="-15"/>
        </w:rPr>
        <w:t xml:space="preserve"> </w:t>
      </w:r>
      <w:r>
        <w:rPr/>
        <w:t>(1</w:t>
      </w:r>
      <w:r>
        <w:rPr>
          <w:spacing w:val="-11"/>
        </w:rPr>
        <w:t xml:space="preserve"> </w:t>
      </w:r>
      <w:r>
        <w:rPr/>
        <w:t>-</w:t>
      </w:r>
      <w:r>
        <w:rPr>
          <w:spacing w:val="-16"/>
        </w:rPr>
        <w:t xml:space="preserve"> </w:t>
      </w:r>
      <w:r>
        <w:rPr/>
        <w:t>2</w:t>
      </w:r>
      <w:r>
        <w:rPr>
          <w:spacing w:val="-12"/>
        </w:rPr>
        <w:t xml:space="preserve"> </w:t>
      </w:r>
      <w:r>
        <w:rPr/>
        <w:t>главы</w:t>
      </w:r>
      <w:r>
        <w:rPr>
          <w:spacing w:val="-16"/>
        </w:rPr>
        <w:t xml:space="preserve"> </w:t>
      </w:r>
      <w:r>
        <w:rPr/>
        <w:t>из</w:t>
      </w:r>
      <w:r>
        <w:rPr>
          <w:spacing w:val="-13"/>
        </w:rPr>
        <w:t xml:space="preserve"> </w:t>
      </w:r>
      <w:r>
        <w:rPr/>
        <w:t>книги по выбору), пер. с венг. Г. Лейбутина; Дональдсон Д. "Груффало", "Хочу к маме" (пер. М. Бородицкой) (по выбору); Ивамура К. "14 лесных мышей" (пер. Е. Байбиковой);</w:t>
      </w:r>
      <w:r>
        <w:rPr>
          <w:spacing w:val="-14"/>
        </w:rPr>
        <w:t xml:space="preserve"> </w:t>
      </w:r>
      <w:r>
        <w:rPr/>
        <w:t>Ингавес</w:t>
      </w:r>
      <w:r>
        <w:rPr>
          <w:spacing w:val="-12"/>
        </w:rPr>
        <w:t xml:space="preserve"> </w:t>
      </w:r>
      <w:r>
        <w:rPr/>
        <w:t>Г.</w:t>
      </w:r>
      <w:r>
        <w:rPr>
          <w:spacing w:val="-12"/>
        </w:rPr>
        <w:t xml:space="preserve"> </w:t>
      </w:r>
      <w:r>
        <w:rPr/>
        <w:t>"Мишка</w:t>
      </w:r>
      <w:r>
        <w:rPr>
          <w:spacing w:val="-12"/>
        </w:rPr>
        <w:t xml:space="preserve"> </w:t>
      </w:r>
      <w:r>
        <w:rPr/>
        <w:t>Бруно"</w:t>
      </w:r>
      <w:r>
        <w:rPr>
          <w:spacing w:val="-12"/>
        </w:rPr>
        <w:t xml:space="preserve"> </w:t>
      </w:r>
      <w:r>
        <w:rPr/>
        <w:t>(пер.</w:t>
      </w:r>
      <w:r>
        <w:rPr>
          <w:spacing w:val="-14"/>
        </w:rPr>
        <w:t xml:space="preserve"> </w:t>
      </w:r>
      <w:r>
        <w:rPr/>
        <w:t>О.</w:t>
      </w:r>
      <w:r>
        <w:rPr>
          <w:spacing w:val="-12"/>
        </w:rPr>
        <w:t xml:space="preserve"> </w:t>
      </w:r>
      <w:r>
        <w:rPr/>
        <w:t>Мяэотс);</w:t>
      </w:r>
      <w:r>
        <w:rPr>
          <w:spacing w:val="-14"/>
        </w:rPr>
        <w:t xml:space="preserve"> </w:t>
      </w:r>
      <w:r>
        <w:rPr/>
        <w:t>Керр</w:t>
      </w:r>
      <w:r>
        <w:rPr>
          <w:spacing w:val="-9"/>
        </w:rPr>
        <w:t xml:space="preserve"> </w:t>
      </w:r>
      <w:r>
        <w:rPr/>
        <w:t>Д.</w:t>
      </w:r>
      <w:r>
        <w:rPr>
          <w:spacing w:val="-14"/>
        </w:rPr>
        <w:t xml:space="preserve"> </w:t>
      </w:r>
      <w:r>
        <w:rPr/>
        <w:t>"Мяули.</w:t>
      </w:r>
      <w:r>
        <w:rPr>
          <w:spacing w:val="-12"/>
        </w:rPr>
        <w:t xml:space="preserve"> </w:t>
      </w:r>
      <w:r>
        <w:rPr/>
        <w:t xml:space="preserve">Истории из жизни удивительной кошки" (пер. М. Аромштам); Лангройтер Ю. "А дома лучше!" (пер. В. Фербикова); Мугур Ф. "Рилэ-Йепурилэ и Жучок с золотыми </w:t>
      </w:r>
      <w:r>
        <w:rPr>
          <w:spacing w:val="-2"/>
        </w:rPr>
        <w:t>крылышками"</w:t>
      </w:r>
      <w:r>
        <w:rPr>
          <w:spacing w:val="-6"/>
        </w:rPr>
        <w:t xml:space="preserve"> </w:t>
      </w:r>
      <w:r>
        <w:rPr>
          <w:spacing w:val="-2"/>
        </w:rPr>
        <w:t>(пер.</w:t>
      </w:r>
      <w:r>
        <w:rPr>
          <w:spacing w:val="-7"/>
        </w:rPr>
        <w:t xml:space="preserve"> </w:t>
      </w:r>
      <w:r>
        <w:rPr>
          <w:spacing w:val="-2"/>
        </w:rPr>
        <w:t>с</w:t>
      </w:r>
      <w:r>
        <w:rPr>
          <w:spacing w:val="-3"/>
        </w:rPr>
        <w:t xml:space="preserve"> </w:t>
      </w:r>
      <w:r>
        <w:rPr>
          <w:spacing w:val="-2"/>
        </w:rPr>
        <w:t>румынск.</w:t>
      </w:r>
      <w:r>
        <w:rPr>
          <w:spacing w:val="-6"/>
        </w:rPr>
        <w:t xml:space="preserve"> </w:t>
      </w:r>
      <w:r>
        <w:rPr>
          <w:spacing w:val="-2"/>
        </w:rPr>
        <w:t>Д.</w:t>
      </w:r>
      <w:r>
        <w:rPr>
          <w:spacing w:val="-7"/>
        </w:rPr>
        <w:t xml:space="preserve"> </w:t>
      </w:r>
      <w:r>
        <w:rPr>
          <w:spacing w:val="-2"/>
        </w:rPr>
        <w:t>Шполянской);</w:t>
      </w:r>
      <w:r>
        <w:rPr>
          <w:spacing w:val="-7"/>
        </w:rPr>
        <w:t xml:space="preserve"> </w:t>
      </w:r>
      <w:r>
        <w:rPr>
          <w:spacing w:val="-2"/>
        </w:rPr>
        <w:t>Пенн</w:t>
      </w:r>
      <w:r>
        <w:rPr>
          <w:spacing w:val="-6"/>
        </w:rPr>
        <w:t xml:space="preserve"> </w:t>
      </w:r>
      <w:r>
        <w:rPr>
          <w:spacing w:val="-2"/>
        </w:rPr>
        <w:t>О.</w:t>
      </w:r>
      <w:r>
        <w:rPr>
          <w:spacing w:val="-5"/>
        </w:rPr>
        <w:t xml:space="preserve"> </w:t>
      </w:r>
      <w:r>
        <w:rPr>
          <w:spacing w:val="-2"/>
        </w:rPr>
        <w:t>"Поцелуй в</w:t>
      </w:r>
      <w:r>
        <w:rPr>
          <w:spacing w:val="-7"/>
        </w:rPr>
        <w:t xml:space="preserve"> </w:t>
      </w:r>
      <w:r>
        <w:rPr>
          <w:spacing w:val="-2"/>
        </w:rPr>
        <w:t>ладошке"</w:t>
      </w:r>
      <w:r>
        <w:rPr>
          <w:spacing w:val="-8"/>
        </w:rPr>
        <w:t xml:space="preserve"> </w:t>
      </w:r>
      <w:r>
        <w:rPr>
          <w:spacing w:val="-2"/>
        </w:rPr>
        <w:t>(пер.</w:t>
      </w:r>
    </w:p>
    <w:p>
      <w:pPr>
        <w:pStyle w:val="Style12"/>
        <w:spacing w:before="67" w:after="0"/>
        <w:ind w:left="1262" w:right="652" w:hanging="0"/>
        <w:rPr/>
      </w:pPr>
      <w:r>
        <w:rPr/>
        <w:t>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pPr>
        <w:pStyle w:val="3"/>
        <w:spacing w:lineRule="exact" w:line="295" w:before="9" w:after="0"/>
        <w:rPr/>
      </w:pPr>
      <w:r>
        <w:rPr>
          <w:i/>
        </w:rPr>
        <w:t>п.</w:t>
      </w:r>
      <w:r>
        <w:rPr/>
        <w:t>33.1.5.</w:t>
      </w:r>
      <w:r>
        <w:rPr>
          <w:spacing w:val="-5"/>
        </w:rPr>
        <w:t xml:space="preserve"> </w:t>
      </w:r>
      <w:r>
        <w:rPr/>
        <w:t>ФОП</w:t>
      </w:r>
      <w:r>
        <w:rPr>
          <w:spacing w:val="-3"/>
        </w:rPr>
        <w:t xml:space="preserve"> </w:t>
      </w:r>
      <w:r>
        <w:rPr/>
        <w:t>ДО.</w:t>
      </w:r>
      <w:r>
        <w:rPr>
          <w:spacing w:val="-4"/>
        </w:rPr>
        <w:t xml:space="preserve"> </w:t>
      </w:r>
      <w:r>
        <w:rPr/>
        <w:t>От</w:t>
      </w:r>
      <w:r>
        <w:rPr>
          <w:spacing w:val="-5"/>
        </w:rPr>
        <w:t xml:space="preserve"> </w:t>
      </w:r>
      <w:r>
        <w:rPr/>
        <w:t>5</w:t>
      </w:r>
      <w:r>
        <w:rPr>
          <w:spacing w:val="-5"/>
        </w:rPr>
        <w:t xml:space="preserve"> </w:t>
      </w:r>
      <w:r>
        <w:rPr/>
        <w:t>до</w:t>
      </w:r>
      <w:r>
        <w:rPr>
          <w:spacing w:val="-4"/>
        </w:rPr>
        <w:t xml:space="preserve"> </w:t>
      </w:r>
      <w:r>
        <w:rPr/>
        <w:t>6</w:t>
      </w:r>
      <w:r>
        <w:rPr>
          <w:spacing w:val="-5"/>
        </w:rPr>
        <w:t xml:space="preserve"> </w:t>
      </w:r>
      <w:r>
        <w:rPr>
          <w:spacing w:val="-4"/>
        </w:rPr>
        <w:t>лет.</w:t>
      </w:r>
    </w:p>
    <w:p>
      <w:pPr>
        <w:pStyle w:val="Style12"/>
        <w:ind w:left="1262" w:right="652" w:firstLine="539"/>
        <w:rPr/>
      </w:pPr>
      <w:r>
        <w:rPr>
          <w:i/>
          <w:color w:val="000000"/>
          <w:shd w:fill="FFEFC1" w:val="clear"/>
        </w:rPr>
        <w:t>Малые формы фольклора.</w:t>
      </w:r>
      <w:r>
        <w:rPr>
          <w:i/>
          <w:color w:val="000000"/>
        </w:rPr>
        <w:t xml:space="preserve"> </w:t>
      </w:r>
      <w:r>
        <w:rPr>
          <w:color w:val="000000"/>
        </w:rPr>
        <w:t>Загадки, небылицы, дразнилки, считалки, пословицы, поговорки, заклички, народные песенки, прибаутки, скороговорки.</w:t>
      </w:r>
    </w:p>
    <w:p>
      <w:pPr>
        <w:pStyle w:val="Style12"/>
        <w:ind w:left="1262" w:right="646" w:firstLine="539"/>
        <w:rPr/>
      </w:pPr>
      <w:r>
        <w:rPr>
          <w:i/>
          <w:color w:val="000000"/>
          <w:shd w:fill="FFEFC1" w:val="clear"/>
        </w:rPr>
        <w:t>Русские народные сказки</w:t>
      </w:r>
      <w:r>
        <w:rPr>
          <w:color w:val="000000"/>
          <w:shd w:fill="FFEFC1" w:val="clear"/>
        </w:rPr>
        <w:t>.</w:t>
      </w:r>
      <w:r>
        <w:rPr>
          <w:color w:val="000000"/>
        </w:rPr>
        <w:t xml:space="preserve"> "Жил-был карась..." (докучная сказка); "Жили-были два братца..." (докучная сказка); "Заяц-хвастун" (обраб. О.И. Капицы/пересказ А.Н. Толстого);</w:t>
      </w:r>
      <w:r>
        <w:rPr>
          <w:color w:val="000000"/>
          <w:spacing w:val="-3"/>
        </w:rPr>
        <w:t xml:space="preserve"> </w:t>
      </w:r>
      <w:r>
        <w:rPr>
          <w:color w:val="000000"/>
        </w:rPr>
        <w:t>"Крылатый,</w:t>
      </w:r>
      <w:r>
        <w:rPr>
          <w:color w:val="000000"/>
          <w:spacing w:val="-2"/>
        </w:rPr>
        <w:t xml:space="preserve"> </w:t>
      </w:r>
      <w:r>
        <w:rPr>
          <w:color w:val="000000"/>
        </w:rPr>
        <w:t>мохнатый</w:t>
      </w:r>
      <w:r>
        <w:rPr>
          <w:color w:val="000000"/>
          <w:spacing w:val="-2"/>
        </w:rPr>
        <w:t xml:space="preserve"> </w:t>
      </w:r>
      <w:r>
        <w:rPr>
          <w:color w:val="000000"/>
        </w:rPr>
        <w:t>да масляный"</w:t>
      </w:r>
      <w:r>
        <w:rPr>
          <w:color w:val="000000"/>
          <w:spacing w:val="-2"/>
        </w:rPr>
        <w:t xml:space="preserve"> </w:t>
      </w:r>
      <w:r>
        <w:rPr>
          <w:color w:val="000000"/>
        </w:rPr>
        <w:t>(обраб. И.В.</w:t>
      </w:r>
      <w:r>
        <w:rPr>
          <w:color w:val="000000"/>
          <w:spacing w:val="-1"/>
        </w:rPr>
        <w:t xml:space="preserve"> </w:t>
      </w:r>
      <w:r>
        <w:rPr>
          <w:color w:val="000000"/>
        </w:rPr>
        <w:t>Карнауховой); "Лиса</w:t>
      </w:r>
      <w:r>
        <w:rPr>
          <w:color w:val="000000"/>
          <w:spacing w:val="-2"/>
        </w:rPr>
        <w:t xml:space="preserve"> </w:t>
      </w:r>
      <w:r>
        <w:rPr>
          <w:color w:val="000000"/>
        </w:rPr>
        <w:t>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pPr>
        <w:pStyle w:val="Style12"/>
        <w:ind w:left="1262" w:right="651" w:firstLine="539"/>
        <w:rPr/>
      </w:pPr>
      <w:r>
        <w:rPr>
          <w:i/>
          <w:color w:val="000000"/>
          <w:shd w:fill="FFEFC1" w:val="clear"/>
        </w:rPr>
        <w:t>Сказки</w:t>
      </w:r>
      <w:r>
        <w:rPr>
          <w:i/>
          <w:color w:val="000000"/>
          <w:spacing w:val="-17"/>
          <w:shd w:fill="FFEFC1" w:val="clear"/>
        </w:rPr>
        <w:t xml:space="preserve"> </w:t>
      </w:r>
      <w:r>
        <w:rPr>
          <w:i/>
          <w:color w:val="000000"/>
          <w:shd w:fill="FFEFC1" w:val="clear"/>
        </w:rPr>
        <w:t>народов</w:t>
      </w:r>
      <w:r>
        <w:rPr>
          <w:i/>
          <w:color w:val="000000"/>
          <w:spacing w:val="-16"/>
          <w:shd w:fill="FFEFC1" w:val="clear"/>
        </w:rPr>
        <w:t xml:space="preserve"> </w:t>
      </w:r>
      <w:r>
        <w:rPr>
          <w:i/>
          <w:color w:val="000000"/>
          <w:shd w:fill="FFEFC1" w:val="clear"/>
        </w:rPr>
        <w:t>мира</w:t>
      </w:r>
      <w:r>
        <w:rPr>
          <w:color w:val="000000"/>
          <w:shd w:fill="FFEFC1" w:val="clear"/>
        </w:rPr>
        <w:t>.</w:t>
      </w:r>
      <w:r>
        <w:rPr>
          <w:color w:val="000000"/>
          <w:spacing w:val="-16"/>
        </w:rPr>
        <w:t xml:space="preserve"> </w:t>
      </w:r>
      <w:r>
        <w:rPr>
          <w:color w:val="000000"/>
        </w:rPr>
        <w:t>"Госпожа</w:t>
      </w:r>
      <w:r>
        <w:rPr>
          <w:color w:val="000000"/>
          <w:spacing w:val="-16"/>
        </w:rPr>
        <w:t xml:space="preserve"> </w:t>
      </w:r>
      <w:r>
        <w:rPr>
          <w:color w:val="000000"/>
        </w:rPr>
        <w:t>Метелица",</w:t>
      </w:r>
      <w:r>
        <w:rPr>
          <w:color w:val="000000"/>
          <w:spacing w:val="-17"/>
        </w:rPr>
        <w:t xml:space="preserve"> </w:t>
      </w:r>
      <w:r>
        <w:rPr>
          <w:color w:val="000000"/>
        </w:rPr>
        <w:t>пересказ</w:t>
      </w:r>
      <w:r>
        <w:rPr>
          <w:color w:val="000000"/>
          <w:spacing w:val="-16"/>
        </w:rPr>
        <w:t xml:space="preserve"> </w:t>
      </w:r>
      <w:r>
        <w:rPr>
          <w:color w:val="000000"/>
        </w:rPr>
        <w:t>с</w:t>
      </w:r>
      <w:r>
        <w:rPr>
          <w:color w:val="000000"/>
          <w:spacing w:val="-16"/>
        </w:rPr>
        <w:t xml:space="preserve"> </w:t>
      </w:r>
      <w:r>
        <w:rPr>
          <w:color w:val="000000"/>
        </w:rPr>
        <w:t>нем.</w:t>
      </w:r>
      <w:r>
        <w:rPr>
          <w:color w:val="000000"/>
          <w:spacing w:val="-16"/>
        </w:rPr>
        <w:t xml:space="preserve"> </w:t>
      </w:r>
      <w:r>
        <w:rPr>
          <w:color w:val="000000"/>
        </w:rPr>
        <w:t>А.</w:t>
      </w:r>
      <w:r>
        <w:rPr>
          <w:color w:val="000000"/>
          <w:spacing w:val="-17"/>
        </w:rPr>
        <w:t xml:space="preserve"> </w:t>
      </w:r>
      <w:r>
        <w:rPr>
          <w:color w:val="000000"/>
        </w:rPr>
        <w:t>Введенского,</w:t>
      </w:r>
      <w:r>
        <w:rPr>
          <w:color w:val="000000"/>
          <w:spacing w:val="-16"/>
        </w:rPr>
        <w:t xml:space="preserve"> </w:t>
      </w:r>
      <w:r>
        <w:rPr>
          <w:color w:val="000000"/>
        </w:rPr>
        <w:t xml:space="preserve">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w:t>
      </w:r>
      <w:r>
        <w:rPr>
          <w:color w:val="000000"/>
          <w:spacing w:val="-2"/>
        </w:rPr>
        <w:t>Архангельской.</w:t>
      </w:r>
    </w:p>
    <w:p>
      <w:pPr>
        <w:pStyle w:val="Normal"/>
        <w:spacing w:before="0" w:after="0"/>
        <w:ind w:left="1802" w:right="0" w:hanging="0"/>
        <w:jc w:val="left"/>
        <w:rPr>
          <w:i/>
          <w:i/>
          <w:sz w:val="26"/>
        </w:rPr>
      </w:pPr>
      <w:r>
        <w:rPr>
          <w:i/>
          <w:color w:val="000000"/>
          <w:sz w:val="26"/>
          <w:shd w:fill="FFEFC1" w:val="clear"/>
        </w:rPr>
        <w:t>Произведения</w:t>
      </w:r>
      <w:r>
        <w:rPr>
          <w:i/>
          <w:color w:val="000000"/>
          <w:spacing w:val="-9"/>
          <w:sz w:val="26"/>
          <w:shd w:fill="FFEFC1" w:val="clear"/>
        </w:rPr>
        <w:t xml:space="preserve"> </w:t>
      </w:r>
      <w:r>
        <w:rPr>
          <w:i/>
          <w:color w:val="000000"/>
          <w:sz w:val="26"/>
          <w:shd w:fill="FFEFC1" w:val="clear"/>
        </w:rPr>
        <w:t>поэтов</w:t>
      </w:r>
      <w:r>
        <w:rPr>
          <w:i/>
          <w:color w:val="000000"/>
          <w:spacing w:val="-8"/>
          <w:sz w:val="26"/>
          <w:shd w:fill="FFEFC1" w:val="clear"/>
        </w:rPr>
        <w:t xml:space="preserve"> </w:t>
      </w:r>
      <w:r>
        <w:rPr>
          <w:i/>
          <w:color w:val="000000"/>
          <w:sz w:val="26"/>
          <w:shd w:fill="FFEFC1" w:val="clear"/>
        </w:rPr>
        <w:t>и</w:t>
      </w:r>
      <w:r>
        <w:rPr>
          <w:i/>
          <w:color w:val="000000"/>
          <w:spacing w:val="-10"/>
          <w:sz w:val="26"/>
          <w:shd w:fill="FFEFC1" w:val="clear"/>
        </w:rPr>
        <w:t xml:space="preserve"> </w:t>
      </w:r>
      <w:r>
        <w:rPr>
          <w:i/>
          <w:color w:val="000000"/>
          <w:sz w:val="26"/>
          <w:shd w:fill="FFEFC1" w:val="clear"/>
        </w:rPr>
        <w:t>писателей</w:t>
      </w:r>
      <w:r>
        <w:rPr>
          <w:i/>
          <w:color w:val="000000"/>
          <w:spacing w:val="-10"/>
          <w:sz w:val="26"/>
          <w:shd w:fill="FFEFC1" w:val="clear"/>
        </w:rPr>
        <w:t xml:space="preserve"> </w:t>
      </w:r>
      <w:r>
        <w:rPr>
          <w:i/>
          <w:color w:val="000000"/>
          <w:spacing w:val="-2"/>
          <w:sz w:val="26"/>
          <w:shd w:fill="FFEFC1" w:val="clear"/>
        </w:rPr>
        <w:t>России</w:t>
      </w:r>
      <w:r>
        <w:rPr>
          <w:i/>
          <w:color w:val="000000"/>
          <w:spacing w:val="-2"/>
          <w:sz w:val="26"/>
        </w:rPr>
        <w:t>.</w:t>
      </w:r>
    </w:p>
    <w:p>
      <w:pPr>
        <w:pStyle w:val="Style12"/>
        <w:ind w:left="1262" w:right="647" w:firstLine="539"/>
        <w:rPr/>
      </w:pPr>
      <w:r>
        <w:rPr>
          <w:color w:val="000000"/>
          <w:shd w:fill="FFEFC1" w:val="clear"/>
        </w:rPr>
        <w:t>Поэзия.</w:t>
      </w:r>
      <w:r>
        <w:rPr>
          <w:color w:val="000000"/>
        </w:rPr>
        <w:t xml:space="preserve"> Аким Я.Л. "Жадина"; Барто А.Л. "Веревочка", "Гуси-лебеди", "Есть такие мальчики", "Мы не заметили жука" (1 - 2 стихотворения по выбору); Бородицкая</w:t>
      </w:r>
      <w:r>
        <w:rPr>
          <w:color w:val="000000"/>
          <w:spacing w:val="-17"/>
        </w:rPr>
        <w:t xml:space="preserve"> </w:t>
      </w:r>
      <w:r>
        <w:rPr>
          <w:color w:val="000000"/>
        </w:rPr>
        <w:t>М.</w:t>
      </w:r>
      <w:r>
        <w:rPr>
          <w:color w:val="000000"/>
          <w:spacing w:val="-16"/>
        </w:rPr>
        <w:t xml:space="preserve"> </w:t>
      </w:r>
      <w:r>
        <w:rPr>
          <w:color w:val="000000"/>
        </w:rPr>
        <w:t>"Тетушка</w:t>
      </w:r>
      <w:r>
        <w:rPr>
          <w:color w:val="000000"/>
          <w:spacing w:val="-15"/>
        </w:rPr>
        <w:t xml:space="preserve"> </w:t>
      </w:r>
      <w:r>
        <w:rPr>
          <w:color w:val="000000"/>
        </w:rPr>
        <w:t>Луна";</w:t>
      </w:r>
      <w:r>
        <w:rPr>
          <w:color w:val="000000"/>
          <w:spacing w:val="-15"/>
        </w:rPr>
        <w:t xml:space="preserve"> </w:t>
      </w:r>
      <w:r>
        <w:rPr>
          <w:color w:val="000000"/>
        </w:rPr>
        <w:t>Бунин</w:t>
      </w:r>
      <w:r>
        <w:rPr>
          <w:color w:val="000000"/>
          <w:spacing w:val="-16"/>
        </w:rPr>
        <w:t xml:space="preserve"> </w:t>
      </w:r>
      <w:r>
        <w:rPr>
          <w:color w:val="000000"/>
        </w:rPr>
        <w:t>И.А.</w:t>
      </w:r>
      <w:r>
        <w:rPr>
          <w:color w:val="000000"/>
          <w:spacing w:val="-17"/>
        </w:rPr>
        <w:t xml:space="preserve"> </w:t>
      </w:r>
      <w:r>
        <w:rPr>
          <w:color w:val="000000"/>
        </w:rPr>
        <w:t>"Первый</w:t>
      </w:r>
      <w:r>
        <w:rPr>
          <w:color w:val="000000"/>
          <w:spacing w:val="-15"/>
        </w:rPr>
        <w:t xml:space="preserve"> </w:t>
      </w:r>
      <w:r>
        <w:rPr>
          <w:color w:val="000000"/>
        </w:rPr>
        <w:t>снег";</w:t>
      </w:r>
      <w:r>
        <w:rPr>
          <w:color w:val="000000"/>
          <w:spacing w:val="-17"/>
        </w:rPr>
        <w:t xml:space="preserve"> </w:t>
      </w:r>
      <w:r>
        <w:rPr>
          <w:color w:val="000000"/>
        </w:rPr>
        <w:t>Волкова</w:t>
      </w:r>
      <w:r>
        <w:rPr>
          <w:color w:val="000000"/>
          <w:spacing w:val="-16"/>
        </w:rPr>
        <w:t xml:space="preserve"> </w:t>
      </w:r>
      <w:r>
        <w:rPr>
          <w:color w:val="000000"/>
        </w:rPr>
        <w:t>Н.</w:t>
      </w:r>
      <w:r>
        <w:rPr>
          <w:color w:val="000000"/>
          <w:spacing w:val="-16"/>
        </w:rPr>
        <w:t xml:space="preserve"> </w:t>
      </w:r>
      <w:r>
        <w:rPr>
          <w:color w:val="000000"/>
        </w:rPr>
        <w:t>"Воздушные замки";</w:t>
      </w:r>
      <w:r>
        <w:rPr>
          <w:color w:val="000000"/>
          <w:spacing w:val="-7"/>
        </w:rPr>
        <w:t xml:space="preserve"> </w:t>
      </w:r>
      <w:r>
        <w:rPr>
          <w:color w:val="000000"/>
        </w:rPr>
        <w:t>Городецкий</w:t>
      </w:r>
      <w:r>
        <w:rPr>
          <w:color w:val="000000"/>
          <w:spacing w:val="-9"/>
        </w:rPr>
        <w:t xml:space="preserve"> </w:t>
      </w:r>
      <w:r>
        <w:rPr>
          <w:color w:val="000000"/>
        </w:rPr>
        <w:t>С.М.</w:t>
      </w:r>
      <w:r>
        <w:rPr>
          <w:color w:val="000000"/>
          <w:spacing w:val="-10"/>
        </w:rPr>
        <w:t xml:space="preserve"> </w:t>
      </w:r>
      <w:r>
        <w:rPr>
          <w:color w:val="000000"/>
        </w:rPr>
        <w:t>"Котенок";</w:t>
      </w:r>
      <w:r>
        <w:rPr>
          <w:color w:val="000000"/>
          <w:spacing w:val="-10"/>
        </w:rPr>
        <w:t xml:space="preserve"> </w:t>
      </w:r>
      <w:r>
        <w:rPr>
          <w:color w:val="000000"/>
        </w:rPr>
        <w:t>Дядина</w:t>
      </w:r>
      <w:r>
        <w:rPr>
          <w:color w:val="000000"/>
          <w:spacing w:val="-9"/>
        </w:rPr>
        <w:t xml:space="preserve"> </w:t>
      </w:r>
      <w:r>
        <w:rPr>
          <w:color w:val="000000"/>
        </w:rPr>
        <w:t>Г.</w:t>
      </w:r>
      <w:r>
        <w:rPr>
          <w:color w:val="000000"/>
          <w:spacing w:val="-10"/>
        </w:rPr>
        <w:t xml:space="preserve"> </w:t>
      </w:r>
      <w:r>
        <w:rPr>
          <w:color w:val="000000"/>
        </w:rPr>
        <w:t>"Пуговичный</w:t>
      </w:r>
      <w:r>
        <w:rPr>
          <w:color w:val="000000"/>
          <w:spacing w:val="-9"/>
        </w:rPr>
        <w:t xml:space="preserve"> </w:t>
      </w:r>
      <w:r>
        <w:rPr>
          <w:color w:val="000000"/>
        </w:rPr>
        <w:t>городок";</w:t>
      </w:r>
      <w:r>
        <w:rPr>
          <w:color w:val="000000"/>
          <w:spacing w:val="-8"/>
        </w:rPr>
        <w:t xml:space="preserve"> </w:t>
      </w:r>
      <w:r>
        <w:rPr>
          <w:color w:val="000000"/>
        </w:rPr>
        <w:t>Есенин</w:t>
      </w:r>
      <w:r>
        <w:rPr>
          <w:color w:val="000000"/>
          <w:spacing w:val="-9"/>
        </w:rPr>
        <w:t xml:space="preserve"> </w:t>
      </w:r>
      <w:r>
        <w:rPr>
          <w:color w:val="000000"/>
        </w:rPr>
        <w:t>С.А. "Береза"; Заходер Б.В. "Моя Вообразилия"; Маршак С.Я. "Пудель"; Мориц Ю.П. "Домик с трубой"; Мошковская Э.Э. "Какие бывают подарки"; Пивоварова И.М. "Сосчитать</w:t>
      </w:r>
      <w:r>
        <w:rPr>
          <w:color w:val="000000"/>
          <w:spacing w:val="-17"/>
        </w:rPr>
        <w:t xml:space="preserve"> </w:t>
      </w:r>
      <w:r>
        <w:rPr>
          <w:color w:val="000000"/>
        </w:rPr>
        <w:t>не</w:t>
      </w:r>
      <w:r>
        <w:rPr>
          <w:color w:val="000000"/>
          <w:spacing w:val="-16"/>
        </w:rPr>
        <w:t xml:space="preserve"> </w:t>
      </w:r>
      <w:r>
        <w:rPr>
          <w:color w:val="000000"/>
        </w:rPr>
        <w:t>могу";</w:t>
      </w:r>
      <w:r>
        <w:rPr>
          <w:color w:val="000000"/>
          <w:spacing w:val="-16"/>
        </w:rPr>
        <w:t xml:space="preserve"> </w:t>
      </w:r>
      <w:r>
        <w:rPr>
          <w:color w:val="000000"/>
        </w:rPr>
        <w:t>Пушкин</w:t>
      </w:r>
      <w:r>
        <w:rPr>
          <w:color w:val="000000"/>
          <w:spacing w:val="-16"/>
        </w:rPr>
        <w:t xml:space="preserve"> </w:t>
      </w:r>
      <w:r>
        <w:rPr>
          <w:color w:val="000000"/>
        </w:rPr>
        <w:t>А.С.</w:t>
      </w:r>
      <w:r>
        <w:rPr>
          <w:color w:val="000000"/>
          <w:spacing w:val="-17"/>
        </w:rPr>
        <w:t xml:space="preserve"> </w:t>
      </w:r>
      <w:r>
        <w:rPr>
          <w:color w:val="000000"/>
        </w:rPr>
        <w:t>"У</w:t>
      </w:r>
      <w:r>
        <w:rPr>
          <w:color w:val="000000"/>
          <w:spacing w:val="-16"/>
        </w:rPr>
        <w:t xml:space="preserve"> </w:t>
      </w:r>
      <w:r>
        <w:rPr>
          <w:color w:val="000000"/>
        </w:rPr>
        <w:t>лукоморья</w:t>
      </w:r>
      <w:r>
        <w:rPr>
          <w:color w:val="000000"/>
          <w:spacing w:val="-16"/>
        </w:rPr>
        <w:t xml:space="preserve"> </w:t>
      </w:r>
      <w:r>
        <w:rPr>
          <w:color w:val="000000"/>
        </w:rPr>
        <w:t>дуб</w:t>
      </w:r>
      <w:r>
        <w:rPr>
          <w:color w:val="000000"/>
          <w:spacing w:val="-16"/>
        </w:rPr>
        <w:t xml:space="preserve"> </w:t>
      </w:r>
      <w:r>
        <w:rPr>
          <w:color w:val="000000"/>
        </w:rPr>
        <w:t>зеленый.</w:t>
      </w:r>
      <w:r>
        <w:rPr>
          <w:color w:val="000000"/>
          <w:spacing w:val="73"/>
          <w:w w:val="150"/>
        </w:rPr>
        <w:t xml:space="preserve"> </w:t>
      </w:r>
      <w:r>
        <w:rPr>
          <w:color w:val="000000"/>
        </w:rPr>
        <w:t>"</w:t>
      </w:r>
      <w:r>
        <w:rPr>
          <w:color w:val="000000"/>
          <w:spacing w:val="-14"/>
        </w:rPr>
        <w:t xml:space="preserve"> </w:t>
      </w:r>
      <w:r>
        <w:rPr>
          <w:color w:val="000000"/>
        </w:rPr>
        <w:t>(отрывок</w:t>
      </w:r>
      <w:r>
        <w:rPr>
          <w:color w:val="000000"/>
          <w:spacing w:val="-16"/>
        </w:rPr>
        <w:t xml:space="preserve"> </w:t>
      </w:r>
      <w:r>
        <w:rPr>
          <w:color w:val="000000"/>
        </w:rPr>
        <w:t>из</w:t>
      </w:r>
      <w:r>
        <w:rPr>
          <w:color w:val="000000"/>
          <w:spacing w:val="-15"/>
        </w:rPr>
        <w:t xml:space="preserve"> </w:t>
      </w:r>
      <w:r>
        <w:rPr>
          <w:color w:val="000000"/>
          <w:spacing w:val="-2"/>
        </w:rPr>
        <w:t>поэмы</w:t>
      </w:r>
    </w:p>
    <w:p>
      <w:pPr>
        <w:pStyle w:val="Style12"/>
        <w:ind w:left="1262" w:right="648" w:hanging="0"/>
        <w:rPr/>
      </w:pPr>
      <w:r>
        <w:rPr/>
        <w:t>"Руслан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w:t>
      </w:r>
      <w:r>
        <w:rPr>
          <w:spacing w:val="-5"/>
        </w:rPr>
        <w:t xml:space="preserve"> </w:t>
      </w:r>
      <w:r>
        <w:rPr/>
        <w:t>пушистый",</w:t>
      </w:r>
      <w:r>
        <w:rPr>
          <w:spacing w:val="-2"/>
        </w:rPr>
        <w:t xml:space="preserve"> </w:t>
      </w:r>
      <w:r>
        <w:rPr/>
        <w:t>"Зима"</w:t>
      </w:r>
      <w:r>
        <w:rPr>
          <w:spacing w:val="-3"/>
        </w:rPr>
        <w:t xml:space="preserve"> </w:t>
      </w:r>
      <w:r>
        <w:rPr/>
        <w:t>(отрывок);</w:t>
      </w:r>
      <w:r>
        <w:rPr>
          <w:spacing w:val="-3"/>
        </w:rPr>
        <w:t xml:space="preserve"> </w:t>
      </w:r>
      <w:r>
        <w:rPr/>
        <w:t>Токмакова</w:t>
      </w:r>
      <w:r>
        <w:rPr>
          <w:spacing w:val="-2"/>
        </w:rPr>
        <w:t xml:space="preserve"> </w:t>
      </w:r>
      <w:r>
        <w:rPr/>
        <w:t>И.П.</w:t>
      </w:r>
      <w:r>
        <w:rPr>
          <w:spacing w:val="-2"/>
        </w:rPr>
        <w:t xml:space="preserve"> </w:t>
      </w:r>
      <w:r>
        <w:rPr/>
        <w:t>"Осенние</w:t>
      </w:r>
      <w:r>
        <w:rPr>
          <w:spacing w:val="-5"/>
        </w:rPr>
        <w:t xml:space="preserve"> </w:t>
      </w:r>
      <w:r>
        <w:rPr/>
        <w:t>листья";</w:t>
      </w:r>
      <w:r>
        <w:rPr>
          <w:spacing w:val="-2"/>
        </w:rPr>
        <w:t xml:space="preserve"> </w:t>
      </w:r>
      <w:r>
        <w:rPr/>
        <w:t>Тютчев</w:t>
      </w:r>
      <w:r>
        <w:rPr>
          <w:spacing w:val="-2"/>
        </w:rPr>
        <w:t xml:space="preserve"> </w:t>
      </w:r>
      <w:r>
        <w:rPr/>
        <w:t>Ф.И. "Зима</w:t>
      </w:r>
      <w:r>
        <w:rPr>
          <w:spacing w:val="-3"/>
        </w:rPr>
        <w:t xml:space="preserve"> </w:t>
      </w:r>
      <w:r>
        <w:rPr/>
        <w:t>недаром</w:t>
      </w:r>
      <w:r>
        <w:rPr>
          <w:spacing w:val="-2"/>
        </w:rPr>
        <w:t xml:space="preserve"> </w:t>
      </w:r>
      <w:r>
        <w:rPr/>
        <w:t>злится</w:t>
      </w:r>
      <w:r>
        <w:rPr>
          <w:spacing w:val="55"/>
        </w:rPr>
        <w:t xml:space="preserve">  </w:t>
      </w:r>
      <w:r>
        <w:rPr/>
        <w:t>";</w:t>
      </w:r>
      <w:r>
        <w:rPr>
          <w:spacing w:val="-1"/>
        </w:rPr>
        <w:t xml:space="preserve"> </w:t>
      </w:r>
      <w:r>
        <w:rPr/>
        <w:t>Усачев</w:t>
      </w:r>
      <w:r>
        <w:rPr>
          <w:spacing w:val="-1"/>
        </w:rPr>
        <w:t xml:space="preserve"> </w:t>
      </w:r>
      <w:r>
        <w:rPr/>
        <w:t>А.</w:t>
      </w:r>
      <w:r>
        <w:rPr>
          <w:spacing w:val="-1"/>
        </w:rPr>
        <w:t xml:space="preserve"> </w:t>
      </w:r>
      <w:r>
        <w:rPr/>
        <w:t>"Колыбельная</w:t>
      </w:r>
      <w:r>
        <w:rPr>
          <w:spacing w:val="-1"/>
        </w:rPr>
        <w:t xml:space="preserve"> </w:t>
      </w:r>
      <w:r>
        <w:rPr/>
        <w:t>книга",</w:t>
      </w:r>
      <w:r>
        <w:rPr>
          <w:spacing w:val="-1"/>
        </w:rPr>
        <w:t xml:space="preserve"> </w:t>
      </w:r>
      <w:r>
        <w:rPr/>
        <w:t>"К</w:t>
      </w:r>
      <w:r>
        <w:rPr>
          <w:spacing w:val="-1"/>
        </w:rPr>
        <w:t xml:space="preserve"> </w:t>
      </w:r>
      <w:r>
        <w:rPr/>
        <w:t>нам</w:t>
      </w:r>
      <w:r>
        <w:rPr>
          <w:spacing w:val="-3"/>
        </w:rPr>
        <w:t xml:space="preserve"> </w:t>
      </w:r>
      <w:r>
        <w:rPr/>
        <w:t>приходит</w:t>
      </w:r>
      <w:r>
        <w:rPr>
          <w:spacing w:val="-1"/>
        </w:rPr>
        <w:t xml:space="preserve"> </w:t>
      </w:r>
      <w:r>
        <w:rPr>
          <w:spacing w:val="-2"/>
        </w:rPr>
        <w:t>Новый</w:t>
      </w:r>
    </w:p>
    <w:p>
      <w:pPr>
        <w:pStyle w:val="Style12"/>
        <w:spacing w:lineRule="exact" w:line="297"/>
        <w:rPr/>
      </w:pPr>
      <w:r>
        <w:rPr/>
        <w:t>год";</w:t>
      </w:r>
      <w:r>
        <w:rPr>
          <w:spacing w:val="-5"/>
        </w:rPr>
        <w:t xml:space="preserve"> </w:t>
      </w:r>
      <w:r>
        <w:rPr/>
        <w:t>Фет</w:t>
      </w:r>
      <w:r>
        <w:rPr>
          <w:spacing w:val="-5"/>
        </w:rPr>
        <w:t xml:space="preserve"> </w:t>
      </w:r>
      <w:r>
        <w:rPr/>
        <w:t>А.А.</w:t>
      </w:r>
      <w:r>
        <w:rPr>
          <w:spacing w:val="-3"/>
        </w:rPr>
        <w:t xml:space="preserve"> </w:t>
      </w:r>
      <w:r>
        <w:rPr/>
        <w:t>"Мама,</w:t>
      </w:r>
      <w:r>
        <w:rPr>
          <w:spacing w:val="-7"/>
        </w:rPr>
        <w:t xml:space="preserve"> </w:t>
      </w:r>
      <w:r>
        <w:rPr/>
        <w:t>глянь-ка</w:t>
      </w:r>
      <w:r>
        <w:rPr>
          <w:spacing w:val="-6"/>
        </w:rPr>
        <w:t xml:space="preserve"> </w:t>
      </w:r>
      <w:r>
        <w:rPr/>
        <w:t>из</w:t>
      </w:r>
      <w:r>
        <w:rPr>
          <w:spacing w:val="-2"/>
        </w:rPr>
        <w:t xml:space="preserve"> </w:t>
      </w:r>
      <w:r>
        <w:rPr/>
        <w:t>окошка.</w:t>
      </w:r>
      <w:r>
        <w:rPr>
          <w:spacing w:val="25"/>
        </w:rPr>
        <w:t xml:space="preserve">  </w:t>
      </w:r>
      <w:r>
        <w:rPr/>
        <w:t>";</w:t>
      </w:r>
      <w:r>
        <w:rPr>
          <w:spacing w:val="-6"/>
        </w:rPr>
        <w:t xml:space="preserve"> </w:t>
      </w:r>
      <w:r>
        <w:rPr/>
        <w:t>Цветаева</w:t>
      </w:r>
      <w:r>
        <w:rPr>
          <w:spacing w:val="-4"/>
        </w:rPr>
        <w:t xml:space="preserve"> </w:t>
      </w:r>
      <w:r>
        <w:rPr/>
        <w:t>М.И.</w:t>
      </w:r>
      <w:r>
        <w:rPr>
          <w:spacing w:val="-5"/>
        </w:rPr>
        <w:t xml:space="preserve"> </w:t>
      </w:r>
      <w:r>
        <w:rPr/>
        <w:t>"У</w:t>
      </w:r>
      <w:r>
        <w:rPr>
          <w:spacing w:val="-5"/>
        </w:rPr>
        <w:t xml:space="preserve"> </w:t>
      </w:r>
      <w:r>
        <w:rPr/>
        <w:t>кроватки";</w:t>
      </w:r>
      <w:r>
        <w:rPr>
          <w:spacing w:val="-6"/>
        </w:rPr>
        <w:t xml:space="preserve"> </w:t>
      </w:r>
      <w:r>
        <w:rPr>
          <w:spacing w:val="-2"/>
        </w:rPr>
        <w:t>Черный</w:t>
      </w:r>
    </w:p>
    <w:p>
      <w:pPr>
        <w:pStyle w:val="Style12"/>
        <w:ind w:left="1262" w:right="648" w:hanging="0"/>
        <w:rPr/>
      </w:pPr>
      <w:r>
        <w:rPr/>
        <w:t>С. "Волк"; Чуковский К.И. "Елка"; Ясное М.Д. "Мирная считалка", "Жила-была семья", "Подарки для Елки. Зимняя книга" (по выбору).</w:t>
      </w:r>
    </w:p>
    <w:p>
      <w:pPr>
        <w:sectPr>
          <w:footerReference w:type="default" r:id="rId319"/>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47" w:firstLine="539"/>
        <w:rPr/>
      </w:pPr>
      <w:r>
        <w:rPr>
          <w:i/>
          <w:color w:val="000000"/>
          <w:shd w:fill="FFEFC1" w:val="clear"/>
        </w:rPr>
        <w:t>Проза.</w:t>
      </w:r>
      <w:r>
        <w:rPr>
          <w:i/>
          <w:color w:val="000000"/>
        </w:rPr>
        <w:t xml:space="preserve"> </w:t>
      </w:r>
      <w:r>
        <w:rPr>
          <w:color w:val="000000"/>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w:t>
      </w:r>
      <w:r>
        <w:rPr>
          <w:color w:val="000000"/>
          <w:spacing w:val="40"/>
        </w:rPr>
        <w:t xml:space="preserve"> </w:t>
      </w:r>
      <w:r>
        <w:rPr>
          <w:color w:val="000000"/>
        </w:rPr>
        <w:t>(1</w:t>
      </w:r>
      <w:r>
        <w:rPr>
          <w:color w:val="000000"/>
          <w:spacing w:val="40"/>
        </w:rPr>
        <w:t xml:space="preserve"> </w:t>
      </w:r>
      <w:r>
        <w:rPr>
          <w:color w:val="000000"/>
        </w:rPr>
        <w:t>-</w:t>
      </w:r>
      <w:r>
        <w:rPr>
          <w:color w:val="000000"/>
          <w:spacing w:val="40"/>
        </w:rPr>
        <w:t xml:space="preserve"> </w:t>
      </w:r>
      <w:r>
        <w:rPr>
          <w:color w:val="000000"/>
        </w:rPr>
        <w:t>2</w:t>
      </w:r>
      <w:r>
        <w:rPr>
          <w:color w:val="000000"/>
          <w:spacing w:val="40"/>
        </w:rPr>
        <w:t xml:space="preserve"> </w:t>
      </w:r>
      <w:r>
        <w:rPr>
          <w:color w:val="000000"/>
        </w:rPr>
        <w:t>рассказа</w:t>
      </w:r>
      <w:r>
        <w:rPr>
          <w:color w:val="000000"/>
          <w:spacing w:val="40"/>
        </w:rPr>
        <w:t xml:space="preserve"> </w:t>
      </w:r>
      <w:r>
        <w:rPr>
          <w:color w:val="000000"/>
        </w:rPr>
        <w:t>по</w:t>
      </w:r>
      <w:r>
        <w:rPr>
          <w:color w:val="000000"/>
          <w:spacing w:val="40"/>
        </w:rPr>
        <w:t xml:space="preserve"> </w:t>
      </w:r>
      <w:r>
        <w:rPr>
          <w:color w:val="000000"/>
        </w:rPr>
        <w:t>выбору);</w:t>
      </w:r>
      <w:r>
        <w:rPr>
          <w:color w:val="000000"/>
          <w:spacing w:val="40"/>
        </w:rPr>
        <w:t xml:space="preserve"> </w:t>
      </w:r>
      <w:r>
        <w:rPr>
          <w:color w:val="000000"/>
        </w:rPr>
        <w:t>Толстой</w:t>
      </w:r>
      <w:r>
        <w:rPr>
          <w:color w:val="000000"/>
          <w:spacing w:val="40"/>
        </w:rPr>
        <w:t xml:space="preserve"> </w:t>
      </w:r>
      <w:r>
        <w:rPr>
          <w:color w:val="000000"/>
        </w:rPr>
        <w:t>Л.Н.</w:t>
      </w:r>
      <w:r>
        <w:rPr>
          <w:color w:val="000000"/>
          <w:spacing w:val="40"/>
        </w:rPr>
        <w:t xml:space="preserve"> </w:t>
      </w:r>
      <w:r>
        <w:rPr>
          <w:color w:val="000000"/>
        </w:rPr>
        <w:t>"Косточка",</w:t>
      </w:r>
      <w:r>
        <w:rPr>
          <w:color w:val="000000"/>
          <w:spacing w:val="40"/>
        </w:rPr>
        <w:t xml:space="preserve"> </w:t>
      </w:r>
      <w:r>
        <w:rPr>
          <w:color w:val="000000"/>
        </w:rPr>
        <w:t>"Котенок"</w:t>
      </w:r>
      <w:r>
        <w:rPr>
          <w:color w:val="000000"/>
          <w:spacing w:val="40"/>
        </w:rPr>
        <w:t xml:space="preserve"> </w:t>
      </w:r>
      <w:r>
        <w:rPr>
          <w:color w:val="000000"/>
        </w:rPr>
        <w:t>(по</w:t>
      </w:r>
    </w:p>
    <w:p>
      <w:pPr>
        <w:pStyle w:val="Style12"/>
        <w:spacing w:before="67" w:after="0"/>
        <w:ind w:left="1262" w:right="647" w:hanging="0"/>
        <w:rPr/>
      </w:pPr>
      <w:r>
        <w:rPr/>
        <w:t>выбору); Ушинский К.Д. "Четыре желания"; Фадеева О. "Фрося - ель обыкновенная"; Шим Э.Ю. "Петух и наседка", "Солнечная капля" (по выбору).</w:t>
      </w:r>
    </w:p>
    <w:p>
      <w:pPr>
        <w:pStyle w:val="Style12"/>
        <w:spacing w:before="2" w:after="0"/>
        <w:ind w:left="1262" w:right="646" w:firstLine="539"/>
        <w:rPr/>
      </w:pPr>
      <w:r>
        <w:rPr>
          <w:i/>
          <w:color w:val="000000"/>
          <w:shd w:fill="FFEFC1" w:val="clear"/>
        </w:rPr>
        <w:t>Литературные сказки</w:t>
      </w:r>
      <w:r>
        <w:rPr>
          <w:color w:val="000000"/>
          <w:shd w:fill="FFEFC1" w:val="clear"/>
        </w:rPr>
        <w:t>.</w:t>
      </w:r>
      <w:r>
        <w:rPr>
          <w:color w:val="000000"/>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 семицветик", "Дудочка и кувшинчик" (по выбору); Мамин-Сибиряк Д.Н. "Аленушкины</w:t>
      </w:r>
      <w:r>
        <w:rPr>
          <w:color w:val="000000"/>
          <w:spacing w:val="-16"/>
        </w:rPr>
        <w:t xml:space="preserve"> </w:t>
      </w:r>
      <w:r>
        <w:rPr>
          <w:color w:val="000000"/>
        </w:rPr>
        <w:t>сказки"</w:t>
      </w:r>
      <w:r>
        <w:rPr>
          <w:color w:val="000000"/>
          <w:spacing w:val="-16"/>
        </w:rPr>
        <w:t xml:space="preserve"> </w:t>
      </w:r>
      <w:r>
        <w:rPr>
          <w:color w:val="000000"/>
        </w:rPr>
        <w:t>(1</w:t>
      </w:r>
      <w:r>
        <w:rPr>
          <w:color w:val="000000"/>
          <w:spacing w:val="-14"/>
        </w:rPr>
        <w:t xml:space="preserve"> </w:t>
      </w:r>
      <w:r>
        <w:rPr>
          <w:color w:val="000000"/>
        </w:rPr>
        <w:t>-</w:t>
      </w:r>
      <w:r>
        <w:rPr>
          <w:color w:val="000000"/>
          <w:spacing w:val="-16"/>
        </w:rPr>
        <w:t xml:space="preserve"> </w:t>
      </w:r>
      <w:r>
        <w:rPr>
          <w:color w:val="000000"/>
        </w:rPr>
        <w:t>2</w:t>
      </w:r>
      <w:r>
        <w:rPr>
          <w:color w:val="000000"/>
          <w:spacing w:val="-16"/>
        </w:rPr>
        <w:t xml:space="preserve"> </w:t>
      </w:r>
      <w:r>
        <w:rPr>
          <w:color w:val="000000"/>
        </w:rPr>
        <w:t>сказки</w:t>
      </w:r>
      <w:r>
        <w:rPr>
          <w:color w:val="000000"/>
          <w:spacing w:val="-16"/>
        </w:rPr>
        <w:t xml:space="preserve"> </w:t>
      </w:r>
      <w:r>
        <w:rPr>
          <w:color w:val="000000"/>
        </w:rPr>
        <w:t>по</w:t>
      </w:r>
      <w:r>
        <w:rPr>
          <w:color w:val="000000"/>
          <w:spacing w:val="-16"/>
        </w:rPr>
        <w:t xml:space="preserve"> </w:t>
      </w:r>
      <w:r>
        <w:rPr>
          <w:color w:val="000000"/>
        </w:rPr>
        <w:t>выбору);</w:t>
      </w:r>
      <w:r>
        <w:rPr>
          <w:color w:val="000000"/>
          <w:spacing w:val="-16"/>
        </w:rPr>
        <w:t xml:space="preserve"> </w:t>
      </w:r>
      <w:r>
        <w:rPr>
          <w:color w:val="000000"/>
        </w:rPr>
        <w:t>Михайлов</w:t>
      </w:r>
      <w:r>
        <w:rPr>
          <w:color w:val="000000"/>
          <w:spacing w:val="-14"/>
        </w:rPr>
        <w:t xml:space="preserve"> </w:t>
      </w:r>
      <w:r>
        <w:rPr>
          <w:color w:val="000000"/>
        </w:rPr>
        <w:t>М.Л.</w:t>
      </w:r>
      <w:r>
        <w:rPr>
          <w:color w:val="000000"/>
          <w:spacing w:val="-16"/>
        </w:rPr>
        <w:t xml:space="preserve"> </w:t>
      </w:r>
      <w:r>
        <w:rPr>
          <w:color w:val="000000"/>
        </w:rPr>
        <w:t>"Два</w:t>
      </w:r>
      <w:r>
        <w:rPr>
          <w:color w:val="000000"/>
          <w:spacing w:val="-16"/>
        </w:rPr>
        <w:t xml:space="preserve"> </w:t>
      </w:r>
      <w:r>
        <w:rPr>
          <w:color w:val="000000"/>
        </w:rPr>
        <w:t>Мороза";</w:t>
      </w:r>
      <w:r>
        <w:rPr>
          <w:color w:val="000000"/>
          <w:spacing w:val="-17"/>
        </w:rPr>
        <w:t xml:space="preserve"> </w:t>
      </w:r>
      <w:r>
        <w:rPr>
          <w:color w:val="000000"/>
        </w:rPr>
        <w:t>Носов Н.Н.</w:t>
      </w:r>
      <w:r>
        <w:rPr>
          <w:color w:val="000000"/>
          <w:spacing w:val="-3"/>
        </w:rPr>
        <w:t xml:space="preserve"> </w:t>
      </w:r>
      <w:r>
        <w:rPr>
          <w:color w:val="000000"/>
        </w:rPr>
        <w:t>"Бобик</w:t>
      </w:r>
      <w:r>
        <w:rPr>
          <w:color w:val="000000"/>
          <w:spacing w:val="-4"/>
        </w:rPr>
        <w:t xml:space="preserve"> </w:t>
      </w:r>
      <w:r>
        <w:rPr>
          <w:color w:val="000000"/>
        </w:rPr>
        <w:t>в</w:t>
      </w:r>
      <w:r>
        <w:rPr>
          <w:color w:val="000000"/>
          <w:spacing w:val="-1"/>
        </w:rPr>
        <w:t xml:space="preserve"> </w:t>
      </w:r>
      <w:r>
        <w:rPr>
          <w:color w:val="000000"/>
        </w:rPr>
        <w:t>гостях</w:t>
      </w:r>
      <w:r>
        <w:rPr>
          <w:color w:val="000000"/>
          <w:spacing w:val="-1"/>
        </w:rPr>
        <w:t xml:space="preserve"> </w:t>
      </w:r>
      <w:r>
        <w:rPr>
          <w:color w:val="000000"/>
        </w:rPr>
        <w:t>у</w:t>
      </w:r>
      <w:r>
        <w:rPr>
          <w:color w:val="000000"/>
          <w:spacing w:val="-3"/>
        </w:rPr>
        <w:t xml:space="preserve"> </w:t>
      </w:r>
      <w:r>
        <w:rPr>
          <w:color w:val="000000"/>
        </w:rPr>
        <w:t>Барбоса";</w:t>
      </w:r>
      <w:r>
        <w:rPr>
          <w:color w:val="000000"/>
          <w:spacing w:val="-1"/>
        </w:rPr>
        <w:t xml:space="preserve"> </w:t>
      </w:r>
      <w:r>
        <w:rPr>
          <w:color w:val="000000"/>
        </w:rPr>
        <w:t>Петрушевская</w:t>
      </w:r>
      <w:r>
        <w:rPr>
          <w:color w:val="000000"/>
          <w:spacing w:val="-1"/>
        </w:rPr>
        <w:t xml:space="preserve"> </w:t>
      </w:r>
      <w:r>
        <w:rPr>
          <w:color w:val="000000"/>
        </w:rPr>
        <w:t>Л.С.</w:t>
      </w:r>
      <w:r>
        <w:rPr>
          <w:color w:val="000000"/>
          <w:spacing w:val="-1"/>
        </w:rPr>
        <w:t xml:space="preserve"> </w:t>
      </w:r>
      <w:r>
        <w:rPr>
          <w:color w:val="000000"/>
        </w:rPr>
        <w:t>"От</w:t>
      </w:r>
      <w:r>
        <w:rPr>
          <w:color w:val="000000"/>
          <w:spacing w:val="-1"/>
        </w:rPr>
        <w:t xml:space="preserve"> </w:t>
      </w:r>
      <w:r>
        <w:rPr>
          <w:color w:val="000000"/>
        </w:rPr>
        <w:t>тебя</w:t>
      </w:r>
      <w:r>
        <w:rPr>
          <w:color w:val="000000"/>
          <w:spacing w:val="-2"/>
        </w:rPr>
        <w:t xml:space="preserve"> </w:t>
      </w:r>
      <w:r>
        <w:rPr>
          <w:color w:val="000000"/>
        </w:rPr>
        <w:t>одни</w:t>
      </w:r>
      <w:r>
        <w:rPr>
          <w:color w:val="000000"/>
          <w:spacing w:val="-2"/>
        </w:rPr>
        <w:t xml:space="preserve"> </w:t>
      </w:r>
      <w:r>
        <w:rPr>
          <w:color w:val="000000"/>
        </w:rPr>
        <w:t>слезы";</w:t>
      </w:r>
      <w:r>
        <w:rPr>
          <w:color w:val="000000"/>
          <w:spacing w:val="-3"/>
        </w:rPr>
        <w:t xml:space="preserve"> </w:t>
      </w:r>
      <w:r>
        <w:rPr>
          <w:color w:val="000000"/>
        </w:rPr>
        <w:t>Пушкин А.С.</w:t>
      </w:r>
      <w:r>
        <w:rPr>
          <w:color w:val="000000"/>
          <w:spacing w:val="-6"/>
        </w:rPr>
        <w:t xml:space="preserve"> </w:t>
      </w:r>
      <w:r>
        <w:rPr>
          <w:color w:val="000000"/>
        </w:rPr>
        <w:t>"Сказка</w:t>
      </w:r>
      <w:r>
        <w:rPr>
          <w:color w:val="000000"/>
          <w:spacing w:val="-4"/>
        </w:rPr>
        <w:t xml:space="preserve"> </w:t>
      </w:r>
      <w:r>
        <w:rPr>
          <w:color w:val="000000"/>
        </w:rPr>
        <w:t>о</w:t>
      </w:r>
      <w:r>
        <w:rPr>
          <w:color w:val="000000"/>
          <w:spacing w:val="-6"/>
        </w:rPr>
        <w:t xml:space="preserve"> </w:t>
      </w:r>
      <w:r>
        <w:rPr>
          <w:color w:val="000000"/>
        </w:rPr>
        <w:t>царе</w:t>
      </w:r>
      <w:r>
        <w:rPr>
          <w:color w:val="000000"/>
          <w:spacing w:val="-3"/>
        </w:rPr>
        <w:t xml:space="preserve"> </w:t>
      </w:r>
      <w:r>
        <w:rPr>
          <w:color w:val="000000"/>
        </w:rPr>
        <w:t>Салтане,</w:t>
      </w:r>
      <w:r>
        <w:rPr>
          <w:color w:val="000000"/>
          <w:spacing w:val="-6"/>
        </w:rPr>
        <w:t xml:space="preserve"> </w:t>
      </w:r>
      <w:r>
        <w:rPr>
          <w:color w:val="000000"/>
        </w:rPr>
        <w:t>о</w:t>
      </w:r>
      <w:r>
        <w:rPr>
          <w:color w:val="000000"/>
          <w:spacing w:val="-4"/>
        </w:rPr>
        <w:t xml:space="preserve"> </w:t>
      </w:r>
      <w:r>
        <w:rPr>
          <w:color w:val="000000"/>
        </w:rPr>
        <w:t>сыне</w:t>
      </w:r>
      <w:r>
        <w:rPr>
          <w:color w:val="000000"/>
          <w:spacing w:val="-5"/>
        </w:rPr>
        <w:t xml:space="preserve"> </w:t>
      </w:r>
      <w:r>
        <w:rPr>
          <w:color w:val="000000"/>
        </w:rPr>
        <w:t>его</w:t>
      </w:r>
      <w:r>
        <w:rPr>
          <w:color w:val="000000"/>
          <w:spacing w:val="-4"/>
        </w:rPr>
        <w:t xml:space="preserve"> </w:t>
      </w:r>
      <w:r>
        <w:rPr>
          <w:color w:val="000000"/>
        </w:rPr>
        <w:t>славном</w:t>
      </w:r>
      <w:r>
        <w:rPr>
          <w:color w:val="000000"/>
          <w:spacing w:val="-6"/>
        </w:rPr>
        <w:t xml:space="preserve"> </w:t>
      </w:r>
      <w:r>
        <w:rPr>
          <w:color w:val="000000"/>
        </w:rPr>
        <w:t>и</w:t>
      </w:r>
      <w:r>
        <w:rPr>
          <w:color w:val="000000"/>
          <w:spacing w:val="-3"/>
        </w:rPr>
        <w:t xml:space="preserve"> </w:t>
      </w:r>
      <w:r>
        <w:rPr>
          <w:color w:val="000000"/>
        </w:rPr>
        <w:t>могучем</w:t>
      </w:r>
      <w:r>
        <w:rPr>
          <w:color w:val="000000"/>
          <w:spacing w:val="-5"/>
        </w:rPr>
        <w:t xml:space="preserve"> </w:t>
      </w:r>
      <w:r>
        <w:rPr>
          <w:color w:val="000000"/>
        </w:rPr>
        <w:t>богатыре</w:t>
      </w:r>
      <w:r>
        <w:rPr>
          <w:color w:val="000000"/>
          <w:spacing w:val="-6"/>
        </w:rPr>
        <w:t xml:space="preserve"> </w:t>
      </w:r>
      <w:r>
        <w:rPr>
          <w:color w:val="000000"/>
        </w:rPr>
        <w:t>князе</w:t>
      </w:r>
      <w:r>
        <w:rPr>
          <w:color w:val="000000"/>
          <w:spacing w:val="-4"/>
        </w:rPr>
        <w:t xml:space="preserve"> </w:t>
      </w:r>
      <w:r>
        <w:rPr>
          <w:color w:val="000000"/>
        </w:rPr>
        <w:t>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w:t>
      </w:r>
      <w:r>
        <w:rPr>
          <w:color w:val="000000"/>
          <w:spacing w:val="-8"/>
        </w:rPr>
        <w:t xml:space="preserve"> </w:t>
      </w:r>
      <w:r>
        <w:rPr>
          <w:color w:val="000000"/>
        </w:rPr>
        <w:t>Ушинский</w:t>
      </w:r>
      <w:r>
        <w:rPr>
          <w:color w:val="000000"/>
          <w:spacing w:val="-10"/>
        </w:rPr>
        <w:t xml:space="preserve"> </w:t>
      </w:r>
      <w:r>
        <w:rPr>
          <w:color w:val="000000"/>
        </w:rPr>
        <w:t>К.Д.</w:t>
      </w:r>
      <w:r>
        <w:rPr>
          <w:color w:val="000000"/>
          <w:spacing w:val="-7"/>
        </w:rPr>
        <w:t xml:space="preserve"> </w:t>
      </w:r>
      <w:r>
        <w:rPr>
          <w:color w:val="000000"/>
        </w:rPr>
        <w:t>"Слепая</w:t>
      </w:r>
      <w:r>
        <w:rPr>
          <w:color w:val="000000"/>
          <w:spacing w:val="-9"/>
        </w:rPr>
        <w:t xml:space="preserve"> </w:t>
      </w:r>
      <w:r>
        <w:rPr>
          <w:color w:val="000000"/>
        </w:rPr>
        <w:t>лошадь";</w:t>
      </w:r>
      <w:r>
        <w:rPr>
          <w:color w:val="000000"/>
          <w:spacing w:val="-9"/>
        </w:rPr>
        <w:t xml:space="preserve"> </w:t>
      </w:r>
      <w:r>
        <w:rPr>
          <w:color w:val="000000"/>
        </w:rPr>
        <w:t>Чуковский</w:t>
      </w:r>
      <w:r>
        <w:rPr>
          <w:color w:val="000000"/>
          <w:spacing w:val="-10"/>
        </w:rPr>
        <w:t xml:space="preserve"> </w:t>
      </w:r>
      <w:r>
        <w:rPr>
          <w:color w:val="000000"/>
        </w:rPr>
        <w:t>К.И.</w:t>
      </w:r>
      <w:r>
        <w:rPr>
          <w:color w:val="000000"/>
          <w:spacing w:val="-10"/>
        </w:rPr>
        <w:t xml:space="preserve"> </w:t>
      </w:r>
      <w:r>
        <w:rPr>
          <w:color w:val="000000"/>
        </w:rPr>
        <w:t>"Доктор</w:t>
      </w:r>
      <w:r>
        <w:rPr>
          <w:color w:val="000000"/>
          <w:spacing w:val="-9"/>
        </w:rPr>
        <w:t xml:space="preserve"> </w:t>
      </w:r>
      <w:r>
        <w:rPr>
          <w:color w:val="000000"/>
        </w:rPr>
        <w:t>Айболит" (по мотивам романа Х. Лофтинга).</w:t>
      </w:r>
    </w:p>
    <w:p>
      <w:pPr>
        <w:pStyle w:val="Normal"/>
        <w:spacing w:lineRule="exact" w:line="298" w:before="1" w:after="0"/>
        <w:ind w:left="1802" w:right="0" w:hanging="0"/>
        <w:jc w:val="left"/>
        <w:rPr>
          <w:sz w:val="26"/>
        </w:rPr>
      </w:pPr>
      <w:r>
        <w:rPr>
          <w:i/>
          <w:color w:val="000000"/>
          <w:sz w:val="26"/>
          <w:shd w:fill="FFEFC1" w:val="clear"/>
        </w:rPr>
        <w:t>Произведения</w:t>
      </w:r>
      <w:r>
        <w:rPr>
          <w:i/>
          <w:color w:val="000000"/>
          <w:spacing w:val="-8"/>
          <w:sz w:val="26"/>
          <w:shd w:fill="FFEFC1" w:val="clear"/>
        </w:rPr>
        <w:t xml:space="preserve"> </w:t>
      </w:r>
      <w:r>
        <w:rPr>
          <w:i/>
          <w:color w:val="000000"/>
          <w:sz w:val="26"/>
          <w:shd w:fill="FFEFC1" w:val="clear"/>
        </w:rPr>
        <w:t>поэтов</w:t>
      </w:r>
      <w:r>
        <w:rPr>
          <w:i/>
          <w:color w:val="000000"/>
          <w:spacing w:val="-7"/>
          <w:sz w:val="26"/>
          <w:shd w:fill="FFEFC1" w:val="clear"/>
        </w:rPr>
        <w:t xml:space="preserve"> </w:t>
      </w:r>
      <w:r>
        <w:rPr>
          <w:i/>
          <w:color w:val="000000"/>
          <w:sz w:val="26"/>
          <w:shd w:fill="FFEFC1" w:val="clear"/>
        </w:rPr>
        <w:t>и</w:t>
      </w:r>
      <w:r>
        <w:rPr>
          <w:i/>
          <w:color w:val="000000"/>
          <w:spacing w:val="-11"/>
          <w:sz w:val="26"/>
          <w:shd w:fill="FFEFC1" w:val="clear"/>
        </w:rPr>
        <w:t xml:space="preserve"> </w:t>
      </w:r>
      <w:r>
        <w:rPr>
          <w:i/>
          <w:color w:val="000000"/>
          <w:sz w:val="26"/>
          <w:shd w:fill="FFEFC1" w:val="clear"/>
        </w:rPr>
        <w:t>писателей</w:t>
      </w:r>
      <w:r>
        <w:rPr>
          <w:i/>
          <w:color w:val="000000"/>
          <w:spacing w:val="-10"/>
          <w:sz w:val="26"/>
          <w:shd w:fill="FFEFC1" w:val="clear"/>
        </w:rPr>
        <w:t xml:space="preserve"> </w:t>
      </w:r>
      <w:r>
        <w:rPr>
          <w:i/>
          <w:color w:val="000000"/>
          <w:sz w:val="26"/>
          <w:shd w:fill="FFEFC1" w:val="clear"/>
        </w:rPr>
        <w:t>разных</w:t>
      </w:r>
      <w:r>
        <w:rPr>
          <w:i/>
          <w:color w:val="000000"/>
          <w:spacing w:val="-10"/>
          <w:sz w:val="26"/>
          <w:shd w:fill="FFEFC1" w:val="clear"/>
        </w:rPr>
        <w:t xml:space="preserve"> </w:t>
      </w:r>
      <w:r>
        <w:rPr>
          <w:i/>
          <w:color w:val="000000"/>
          <w:spacing w:val="-2"/>
          <w:sz w:val="26"/>
          <w:shd w:fill="FFEFC1" w:val="clear"/>
        </w:rPr>
        <w:t>стран</w:t>
      </w:r>
      <w:r>
        <w:rPr>
          <w:color w:val="000000"/>
          <w:spacing w:val="-2"/>
          <w:sz w:val="26"/>
        </w:rPr>
        <w:t>.</w:t>
      </w:r>
    </w:p>
    <w:p>
      <w:pPr>
        <w:pStyle w:val="Style12"/>
        <w:ind w:left="1262" w:right="649" w:firstLine="539"/>
        <w:rPr/>
      </w:pPr>
      <w:r>
        <w:rPr/>
        <w:t>Поэзия. Бжехва Я. "На Горизонтских островах" (пер. с польск. Б.В. Заходера); Валек М. "Мудрецы" (пер. со словацк. Р.С. Сефа); Капутикян С.Б. "Моя бабушка" (пер.</w:t>
      </w:r>
      <w:r>
        <w:rPr>
          <w:spacing w:val="-5"/>
        </w:rPr>
        <w:t xml:space="preserve"> </w:t>
      </w:r>
      <w:r>
        <w:rPr/>
        <w:t>с</w:t>
      </w:r>
      <w:r>
        <w:rPr>
          <w:spacing w:val="-4"/>
        </w:rPr>
        <w:t xml:space="preserve"> </w:t>
      </w:r>
      <w:r>
        <w:rPr/>
        <w:t>армянск.</w:t>
      </w:r>
      <w:r>
        <w:rPr>
          <w:spacing w:val="-3"/>
        </w:rPr>
        <w:t xml:space="preserve"> </w:t>
      </w:r>
      <w:r>
        <w:rPr/>
        <w:t>Т.</w:t>
      </w:r>
      <w:r>
        <w:rPr>
          <w:spacing w:val="-5"/>
        </w:rPr>
        <w:t xml:space="preserve"> </w:t>
      </w:r>
      <w:r>
        <w:rPr/>
        <w:t>Спендиаровой);</w:t>
      </w:r>
      <w:r>
        <w:rPr>
          <w:spacing w:val="-3"/>
        </w:rPr>
        <w:t xml:space="preserve"> </w:t>
      </w:r>
      <w:r>
        <w:rPr/>
        <w:t>Карем</w:t>
      </w:r>
      <w:r>
        <w:rPr>
          <w:spacing w:val="-1"/>
        </w:rPr>
        <w:t xml:space="preserve"> </w:t>
      </w:r>
      <w:r>
        <w:rPr/>
        <w:t>М.</w:t>
      </w:r>
      <w:r>
        <w:rPr>
          <w:spacing w:val="-5"/>
        </w:rPr>
        <w:t xml:space="preserve"> </w:t>
      </w:r>
      <w:r>
        <w:rPr/>
        <w:t>"Мирная</w:t>
      </w:r>
      <w:r>
        <w:rPr>
          <w:spacing w:val="-4"/>
        </w:rPr>
        <w:t xml:space="preserve"> </w:t>
      </w:r>
      <w:r>
        <w:rPr/>
        <w:t>считалка"</w:t>
      </w:r>
      <w:r>
        <w:rPr>
          <w:spacing w:val="-5"/>
        </w:rPr>
        <w:t xml:space="preserve"> </w:t>
      </w:r>
      <w:r>
        <w:rPr/>
        <w:t>(пер. с</w:t>
      </w:r>
      <w:r>
        <w:rPr>
          <w:spacing w:val="-5"/>
        </w:rPr>
        <w:t xml:space="preserve"> </w:t>
      </w:r>
      <w:r>
        <w:rPr/>
        <w:t>франц.</w:t>
      </w:r>
      <w:r>
        <w:rPr>
          <w:spacing w:val="-5"/>
        </w:rPr>
        <w:t xml:space="preserve"> </w:t>
      </w:r>
      <w:r>
        <w:rPr/>
        <w:t xml:space="preserve">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w:t>
      </w:r>
      <w:r>
        <w:rPr>
          <w:spacing w:val="-2"/>
        </w:rPr>
        <w:t>Сефа).</w:t>
      </w:r>
    </w:p>
    <w:p>
      <w:pPr>
        <w:pStyle w:val="Style12"/>
        <w:ind w:left="1262" w:right="648" w:firstLine="539"/>
        <w:rPr/>
      </w:pPr>
      <w:r>
        <w:rPr>
          <w:i/>
          <w:color w:val="000000"/>
          <w:shd w:fill="FFEFC1" w:val="clear"/>
        </w:rPr>
        <w:t>Литературные сказки. Сказки-повести</w:t>
      </w:r>
      <w:r>
        <w:rPr>
          <w:i/>
          <w:color w:val="000000"/>
        </w:rPr>
        <w:t xml:space="preserve"> </w:t>
      </w:r>
      <w:r>
        <w:rPr>
          <w:color w:val="000000"/>
        </w:rPr>
        <w:t>(для длительного чтения). Андерсен Г.Х. "Огниво" (пер. с датск. А. Ганзен), "Свинопас" (пер. с датск. А. Ганзен), "Дюймовочка"</w:t>
      </w:r>
      <w:r>
        <w:rPr>
          <w:color w:val="000000"/>
          <w:spacing w:val="-9"/>
        </w:rPr>
        <w:t xml:space="preserve"> </w:t>
      </w:r>
      <w:r>
        <w:rPr>
          <w:color w:val="000000"/>
        </w:rPr>
        <w:t>(пер.</w:t>
      </w:r>
      <w:r>
        <w:rPr>
          <w:color w:val="000000"/>
          <w:spacing w:val="-8"/>
        </w:rPr>
        <w:t xml:space="preserve"> </w:t>
      </w:r>
      <w:r>
        <w:rPr>
          <w:color w:val="000000"/>
        </w:rPr>
        <w:t>с</w:t>
      </w:r>
      <w:r>
        <w:rPr>
          <w:color w:val="000000"/>
          <w:spacing w:val="-6"/>
        </w:rPr>
        <w:t xml:space="preserve"> </w:t>
      </w:r>
      <w:r>
        <w:rPr>
          <w:color w:val="000000"/>
        </w:rPr>
        <w:t>датск.</w:t>
      </w:r>
      <w:r>
        <w:rPr>
          <w:color w:val="000000"/>
          <w:spacing w:val="-9"/>
        </w:rPr>
        <w:t xml:space="preserve"> </w:t>
      </w:r>
      <w:r>
        <w:rPr>
          <w:color w:val="000000"/>
        </w:rPr>
        <w:t>и</w:t>
      </w:r>
      <w:r>
        <w:rPr>
          <w:color w:val="000000"/>
          <w:spacing w:val="-8"/>
        </w:rPr>
        <w:t xml:space="preserve"> </w:t>
      </w:r>
      <w:r>
        <w:rPr>
          <w:color w:val="000000"/>
        </w:rPr>
        <w:t>пересказ</w:t>
      </w:r>
      <w:r>
        <w:rPr>
          <w:color w:val="000000"/>
          <w:spacing w:val="-8"/>
        </w:rPr>
        <w:t xml:space="preserve"> </w:t>
      </w:r>
      <w:r>
        <w:rPr>
          <w:color w:val="000000"/>
        </w:rPr>
        <w:t>А.</w:t>
      </w:r>
      <w:r>
        <w:rPr>
          <w:color w:val="000000"/>
          <w:spacing w:val="-5"/>
        </w:rPr>
        <w:t xml:space="preserve"> </w:t>
      </w:r>
      <w:r>
        <w:rPr>
          <w:color w:val="000000"/>
        </w:rPr>
        <w:t>Ганзен),</w:t>
      </w:r>
      <w:r>
        <w:rPr>
          <w:color w:val="000000"/>
          <w:spacing w:val="-8"/>
        </w:rPr>
        <w:t xml:space="preserve"> </w:t>
      </w:r>
      <w:r>
        <w:rPr>
          <w:color w:val="000000"/>
        </w:rPr>
        <w:t>"Гадкий</w:t>
      </w:r>
      <w:r>
        <w:rPr>
          <w:color w:val="000000"/>
          <w:spacing w:val="-4"/>
        </w:rPr>
        <w:t xml:space="preserve"> </w:t>
      </w:r>
      <w:r>
        <w:rPr>
          <w:color w:val="000000"/>
        </w:rPr>
        <w:t>утенок"</w:t>
      </w:r>
      <w:r>
        <w:rPr>
          <w:color w:val="000000"/>
          <w:spacing w:val="-9"/>
        </w:rPr>
        <w:t xml:space="preserve"> </w:t>
      </w:r>
      <w:r>
        <w:rPr>
          <w:color w:val="000000"/>
        </w:rPr>
        <w:t>(пер.</w:t>
      </w:r>
      <w:r>
        <w:rPr>
          <w:color w:val="000000"/>
          <w:spacing w:val="-9"/>
        </w:rPr>
        <w:t xml:space="preserve"> </w:t>
      </w:r>
      <w:r>
        <w:rPr>
          <w:color w:val="000000"/>
        </w:rPr>
        <w:t>с</w:t>
      </w:r>
      <w:r>
        <w:rPr>
          <w:color w:val="000000"/>
          <w:spacing w:val="-8"/>
        </w:rPr>
        <w:t xml:space="preserve"> </w:t>
      </w:r>
      <w:r>
        <w:rPr>
          <w:color w:val="000000"/>
        </w:rPr>
        <w:t>датск.</w:t>
      </w:r>
      <w:r>
        <w:rPr>
          <w:color w:val="000000"/>
          <w:spacing w:val="-7"/>
        </w:rPr>
        <w:t xml:space="preserve"> </w:t>
      </w:r>
      <w:r>
        <w:rPr>
          <w:color w:val="000000"/>
        </w:rPr>
        <w:t>А. Ганзен, пересказ Т. Габбе и А. Любарской), "Новое платье короля" (пер. с датск. А. Ганзен),</w:t>
      </w:r>
      <w:r>
        <w:rPr>
          <w:color w:val="000000"/>
          <w:spacing w:val="-17"/>
        </w:rPr>
        <w:t xml:space="preserve"> </w:t>
      </w:r>
      <w:r>
        <w:rPr>
          <w:color w:val="000000"/>
        </w:rPr>
        <w:t>"Ромашка"</w:t>
      </w:r>
      <w:r>
        <w:rPr>
          <w:color w:val="000000"/>
          <w:spacing w:val="-16"/>
        </w:rPr>
        <w:t xml:space="preserve"> </w:t>
      </w:r>
      <w:r>
        <w:rPr>
          <w:color w:val="000000"/>
        </w:rPr>
        <w:t>(пер.</w:t>
      </w:r>
      <w:r>
        <w:rPr>
          <w:color w:val="000000"/>
          <w:spacing w:val="-16"/>
        </w:rPr>
        <w:t xml:space="preserve"> </w:t>
      </w:r>
      <w:r>
        <w:rPr>
          <w:color w:val="000000"/>
        </w:rPr>
        <w:t>с</w:t>
      </w:r>
      <w:r>
        <w:rPr>
          <w:color w:val="000000"/>
          <w:spacing w:val="-16"/>
        </w:rPr>
        <w:t xml:space="preserve"> </w:t>
      </w:r>
      <w:r>
        <w:rPr>
          <w:color w:val="000000"/>
        </w:rPr>
        <w:t>датск.</w:t>
      </w:r>
      <w:r>
        <w:rPr>
          <w:color w:val="000000"/>
          <w:spacing w:val="-17"/>
        </w:rPr>
        <w:t xml:space="preserve"> </w:t>
      </w:r>
      <w:r>
        <w:rPr>
          <w:color w:val="000000"/>
        </w:rPr>
        <w:t>А.</w:t>
      </w:r>
      <w:r>
        <w:rPr>
          <w:color w:val="000000"/>
          <w:spacing w:val="-16"/>
        </w:rPr>
        <w:t xml:space="preserve"> </w:t>
      </w:r>
      <w:r>
        <w:rPr>
          <w:color w:val="000000"/>
        </w:rPr>
        <w:t>Ганзен),</w:t>
      </w:r>
      <w:r>
        <w:rPr>
          <w:color w:val="000000"/>
          <w:spacing w:val="-16"/>
        </w:rPr>
        <w:t xml:space="preserve"> </w:t>
      </w:r>
      <w:r>
        <w:rPr>
          <w:color w:val="000000"/>
        </w:rPr>
        <w:t>"Дикие</w:t>
      </w:r>
      <w:r>
        <w:rPr>
          <w:color w:val="000000"/>
          <w:spacing w:val="-16"/>
        </w:rPr>
        <w:t xml:space="preserve"> </w:t>
      </w:r>
      <w:r>
        <w:rPr>
          <w:color w:val="000000"/>
        </w:rPr>
        <w:t>лебеди"</w:t>
      </w:r>
      <w:r>
        <w:rPr>
          <w:color w:val="000000"/>
          <w:spacing w:val="-17"/>
        </w:rPr>
        <w:t xml:space="preserve"> </w:t>
      </w:r>
      <w:r>
        <w:rPr>
          <w:color w:val="000000"/>
        </w:rPr>
        <w:t>(пер.</w:t>
      </w:r>
      <w:r>
        <w:rPr>
          <w:color w:val="000000"/>
          <w:spacing w:val="-16"/>
        </w:rPr>
        <w:t xml:space="preserve"> </w:t>
      </w:r>
      <w:r>
        <w:rPr>
          <w:color w:val="000000"/>
        </w:rPr>
        <w:t>с</w:t>
      </w:r>
      <w:r>
        <w:rPr>
          <w:color w:val="000000"/>
          <w:spacing w:val="-16"/>
        </w:rPr>
        <w:t xml:space="preserve"> </w:t>
      </w:r>
      <w:r>
        <w:rPr>
          <w:color w:val="000000"/>
        </w:rPr>
        <w:t>датск.</w:t>
      </w:r>
      <w:r>
        <w:rPr>
          <w:color w:val="000000"/>
          <w:spacing w:val="-16"/>
        </w:rPr>
        <w:t xml:space="preserve"> </w:t>
      </w:r>
      <w:r>
        <w:rPr>
          <w:color w:val="000000"/>
        </w:rPr>
        <w:t>А.</w:t>
      </w:r>
      <w:r>
        <w:rPr>
          <w:color w:val="000000"/>
          <w:spacing w:val="-17"/>
        </w:rPr>
        <w:t xml:space="preserve"> </w:t>
      </w:r>
      <w:r>
        <w:rPr>
          <w:color w:val="000000"/>
        </w:rPr>
        <w:t>Ганзен) (1 - 2 сказки по выбору); Киплинг Дж. Р. "Сказка о слоненке" (пер. с англ. К.И. Чуковского),</w:t>
      </w:r>
      <w:r>
        <w:rPr>
          <w:color w:val="000000"/>
          <w:spacing w:val="-14"/>
        </w:rPr>
        <w:t xml:space="preserve"> </w:t>
      </w:r>
      <w:r>
        <w:rPr>
          <w:color w:val="000000"/>
        </w:rPr>
        <w:t>"Откуда</w:t>
      </w:r>
      <w:r>
        <w:rPr>
          <w:color w:val="000000"/>
          <w:spacing w:val="-10"/>
        </w:rPr>
        <w:t xml:space="preserve"> </w:t>
      </w:r>
      <w:r>
        <w:rPr>
          <w:color w:val="000000"/>
        </w:rPr>
        <w:t>у</w:t>
      </w:r>
      <w:r>
        <w:rPr>
          <w:color w:val="000000"/>
          <w:spacing w:val="-15"/>
        </w:rPr>
        <w:t xml:space="preserve"> </w:t>
      </w:r>
      <w:r>
        <w:rPr>
          <w:color w:val="000000"/>
        </w:rPr>
        <w:t>кита</w:t>
      </w:r>
      <w:r>
        <w:rPr>
          <w:color w:val="000000"/>
          <w:spacing w:val="-13"/>
        </w:rPr>
        <w:t xml:space="preserve"> </w:t>
      </w:r>
      <w:r>
        <w:rPr>
          <w:color w:val="000000"/>
        </w:rPr>
        <w:t>такая</w:t>
      </w:r>
      <w:r>
        <w:rPr>
          <w:color w:val="000000"/>
          <w:spacing w:val="-13"/>
        </w:rPr>
        <w:t xml:space="preserve"> </w:t>
      </w:r>
      <w:r>
        <w:rPr>
          <w:color w:val="000000"/>
        </w:rPr>
        <w:t>глотка"</w:t>
      </w:r>
      <w:r>
        <w:rPr>
          <w:color w:val="000000"/>
          <w:spacing w:val="-14"/>
        </w:rPr>
        <w:t xml:space="preserve"> </w:t>
      </w:r>
      <w:r>
        <w:rPr>
          <w:color w:val="000000"/>
        </w:rPr>
        <w:t>(пер.</w:t>
      </w:r>
      <w:r>
        <w:rPr>
          <w:color w:val="000000"/>
          <w:spacing w:val="-15"/>
        </w:rPr>
        <w:t xml:space="preserve"> </w:t>
      </w:r>
      <w:r>
        <w:rPr>
          <w:color w:val="000000"/>
        </w:rPr>
        <w:t>с</w:t>
      </w:r>
      <w:r>
        <w:rPr>
          <w:color w:val="000000"/>
          <w:spacing w:val="-13"/>
        </w:rPr>
        <w:t xml:space="preserve"> </w:t>
      </w:r>
      <w:r>
        <w:rPr>
          <w:color w:val="000000"/>
        </w:rPr>
        <w:t>англ.</w:t>
      </w:r>
      <w:r>
        <w:rPr>
          <w:color w:val="000000"/>
          <w:spacing w:val="-13"/>
        </w:rPr>
        <w:t xml:space="preserve"> </w:t>
      </w:r>
      <w:r>
        <w:rPr>
          <w:color w:val="000000"/>
        </w:rPr>
        <w:t>К.И.</w:t>
      </w:r>
      <w:r>
        <w:rPr>
          <w:color w:val="000000"/>
          <w:spacing w:val="-14"/>
        </w:rPr>
        <w:t xml:space="preserve"> </w:t>
      </w:r>
      <w:r>
        <w:rPr>
          <w:color w:val="000000"/>
        </w:rPr>
        <w:t>Чуковского,</w:t>
      </w:r>
      <w:r>
        <w:rPr>
          <w:color w:val="000000"/>
          <w:spacing w:val="-16"/>
        </w:rPr>
        <w:t xml:space="preserve"> </w:t>
      </w:r>
      <w:r>
        <w:rPr>
          <w:color w:val="000000"/>
        </w:rPr>
        <w:t>стихи</w:t>
      </w:r>
      <w:r>
        <w:rPr>
          <w:color w:val="000000"/>
          <w:spacing w:val="-13"/>
        </w:rPr>
        <w:t xml:space="preserve"> </w:t>
      </w:r>
      <w:r>
        <w:rPr>
          <w:color w:val="000000"/>
        </w:rPr>
        <w:t>в</w:t>
      </w:r>
      <w:r>
        <w:rPr>
          <w:color w:val="000000"/>
          <w:spacing w:val="-16"/>
        </w:rPr>
        <w:t xml:space="preserve"> </w:t>
      </w:r>
      <w:r>
        <w:rPr>
          <w:color w:val="000000"/>
        </w:rPr>
        <w:t>пер. С.Я. Маршака) (по выбору); Коллоди К. "Пиноккио. История деревянной куклы" (пер.</w:t>
      </w:r>
      <w:r>
        <w:rPr>
          <w:color w:val="000000"/>
          <w:spacing w:val="-11"/>
        </w:rPr>
        <w:t xml:space="preserve"> </w:t>
      </w:r>
      <w:r>
        <w:rPr>
          <w:color w:val="000000"/>
        </w:rPr>
        <w:t>с</w:t>
      </w:r>
      <w:r>
        <w:rPr>
          <w:color w:val="000000"/>
          <w:spacing w:val="-12"/>
        </w:rPr>
        <w:t xml:space="preserve"> </w:t>
      </w:r>
      <w:r>
        <w:rPr>
          <w:color w:val="000000"/>
        </w:rPr>
        <w:t>итал.</w:t>
      </w:r>
      <w:r>
        <w:rPr>
          <w:color w:val="000000"/>
          <w:spacing w:val="-9"/>
        </w:rPr>
        <w:t xml:space="preserve"> </w:t>
      </w:r>
      <w:r>
        <w:rPr>
          <w:color w:val="000000"/>
        </w:rPr>
        <w:t>Э.Г.</w:t>
      </w:r>
      <w:r>
        <w:rPr>
          <w:color w:val="000000"/>
          <w:spacing w:val="-10"/>
        </w:rPr>
        <w:t xml:space="preserve"> </w:t>
      </w:r>
      <w:r>
        <w:rPr>
          <w:color w:val="000000"/>
        </w:rPr>
        <w:t>Казакевича);</w:t>
      </w:r>
      <w:r>
        <w:rPr>
          <w:color w:val="000000"/>
          <w:spacing w:val="-12"/>
        </w:rPr>
        <w:t xml:space="preserve"> </w:t>
      </w:r>
      <w:r>
        <w:rPr>
          <w:color w:val="000000"/>
        </w:rPr>
        <w:t>Лагерлеф</w:t>
      </w:r>
      <w:r>
        <w:rPr>
          <w:color w:val="000000"/>
          <w:spacing w:val="-12"/>
        </w:rPr>
        <w:t xml:space="preserve"> </w:t>
      </w:r>
      <w:r>
        <w:rPr>
          <w:color w:val="000000"/>
        </w:rPr>
        <w:t>С.</w:t>
      </w:r>
      <w:r>
        <w:rPr>
          <w:color w:val="000000"/>
          <w:spacing w:val="-8"/>
        </w:rPr>
        <w:t xml:space="preserve"> </w:t>
      </w:r>
      <w:r>
        <w:rPr>
          <w:color w:val="000000"/>
        </w:rPr>
        <w:t>"Чудесное</w:t>
      </w:r>
      <w:r>
        <w:rPr>
          <w:color w:val="000000"/>
          <w:spacing w:val="-10"/>
        </w:rPr>
        <w:t xml:space="preserve"> </w:t>
      </w:r>
      <w:r>
        <w:rPr>
          <w:color w:val="000000"/>
        </w:rPr>
        <w:t>путешествие</w:t>
      </w:r>
      <w:r>
        <w:rPr>
          <w:color w:val="000000"/>
          <w:spacing w:val="-11"/>
        </w:rPr>
        <w:t xml:space="preserve"> </w:t>
      </w:r>
      <w:r>
        <w:rPr>
          <w:color w:val="000000"/>
        </w:rPr>
        <w:t>Нильса</w:t>
      </w:r>
      <w:r>
        <w:rPr>
          <w:color w:val="000000"/>
          <w:spacing w:val="-10"/>
        </w:rPr>
        <w:t xml:space="preserve"> </w:t>
      </w:r>
      <w:r>
        <w:rPr>
          <w:color w:val="000000"/>
        </w:rPr>
        <w:t>с</w:t>
      </w:r>
      <w:r>
        <w:rPr>
          <w:color w:val="000000"/>
          <w:spacing w:val="-12"/>
        </w:rPr>
        <w:t xml:space="preserve"> </w:t>
      </w:r>
      <w:r>
        <w:rPr>
          <w:color w:val="000000"/>
        </w:rPr>
        <w:t>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w:t>
      </w:r>
      <w:r>
        <w:rPr>
          <w:color w:val="000000"/>
          <w:spacing w:val="-14"/>
        </w:rPr>
        <w:t xml:space="preserve"> </w:t>
      </w:r>
      <w:r>
        <w:rPr>
          <w:color w:val="000000"/>
        </w:rPr>
        <w:t>и</w:t>
      </w:r>
      <w:r>
        <w:rPr>
          <w:color w:val="000000"/>
          <w:spacing w:val="-15"/>
        </w:rPr>
        <w:t xml:space="preserve"> </w:t>
      </w:r>
      <w:r>
        <w:rPr>
          <w:color w:val="000000"/>
        </w:rPr>
        <w:t>все,</w:t>
      </w:r>
      <w:r>
        <w:rPr>
          <w:color w:val="000000"/>
          <w:spacing w:val="-13"/>
        </w:rPr>
        <w:t xml:space="preserve"> </w:t>
      </w:r>
      <w:r>
        <w:rPr>
          <w:color w:val="000000"/>
        </w:rPr>
        <w:t>все,</w:t>
      </w:r>
      <w:r>
        <w:rPr>
          <w:color w:val="000000"/>
          <w:spacing w:val="-16"/>
        </w:rPr>
        <w:t xml:space="preserve"> </w:t>
      </w:r>
      <w:r>
        <w:rPr>
          <w:color w:val="000000"/>
        </w:rPr>
        <w:t>все"</w:t>
      </w:r>
      <w:r>
        <w:rPr>
          <w:color w:val="000000"/>
          <w:spacing w:val="-13"/>
        </w:rPr>
        <w:t xml:space="preserve"> </w:t>
      </w:r>
      <w:r>
        <w:rPr>
          <w:color w:val="000000"/>
        </w:rPr>
        <w:t>(перевод</w:t>
      </w:r>
      <w:r>
        <w:rPr>
          <w:color w:val="000000"/>
          <w:spacing w:val="-16"/>
        </w:rPr>
        <w:t xml:space="preserve"> </w:t>
      </w:r>
      <w:r>
        <w:rPr>
          <w:color w:val="000000"/>
        </w:rPr>
        <w:t>с</w:t>
      </w:r>
      <w:r>
        <w:rPr>
          <w:color w:val="000000"/>
          <w:spacing w:val="-13"/>
        </w:rPr>
        <w:t xml:space="preserve"> </w:t>
      </w:r>
      <w:r>
        <w:rPr>
          <w:color w:val="000000"/>
        </w:rPr>
        <w:t>англ.</w:t>
      </w:r>
      <w:r>
        <w:rPr>
          <w:color w:val="000000"/>
          <w:spacing w:val="-11"/>
        </w:rPr>
        <w:t xml:space="preserve"> </w:t>
      </w:r>
      <w:r>
        <w:rPr>
          <w:color w:val="000000"/>
        </w:rPr>
        <w:t>Б.В.</w:t>
      </w:r>
      <w:r>
        <w:rPr>
          <w:color w:val="000000"/>
          <w:spacing w:val="-16"/>
        </w:rPr>
        <w:t xml:space="preserve"> </w:t>
      </w:r>
      <w:r>
        <w:rPr>
          <w:color w:val="000000"/>
        </w:rPr>
        <w:t>Заходера);</w:t>
      </w:r>
      <w:r>
        <w:rPr>
          <w:color w:val="000000"/>
          <w:spacing w:val="-16"/>
        </w:rPr>
        <w:t xml:space="preserve"> </w:t>
      </w:r>
      <w:r>
        <w:rPr>
          <w:color w:val="000000"/>
        </w:rPr>
        <w:t>Пройслер</w:t>
      </w:r>
      <w:r>
        <w:rPr>
          <w:color w:val="000000"/>
          <w:spacing w:val="-15"/>
        </w:rPr>
        <w:t xml:space="preserve"> </w:t>
      </w:r>
      <w:r>
        <w:rPr>
          <w:color w:val="000000"/>
        </w:rPr>
        <w:t>О.</w:t>
      </w:r>
      <w:r>
        <w:rPr>
          <w:color w:val="000000"/>
          <w:spacing w:val="-14"/>
        </w:rPr>
        <w:t xml:space="preserve"> </w:t>
      </w:r>
      <w:r>
        <w:rPr>
          <w:color w:val="000000"/>
        </w:rPr>
        <w:t>"Маленькая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pPr>
        <w:pStyle w:val="Style12"/>
        <w:spacing w:before="8" w:after="0"/>
        <w:ind w:left="0" w:right="0" w:hanging="0"/>
        <w:jc w:val="left"/>
        <w:rPr>
          <w:sz w:val="22"/>
        </w:rPr>
      </w:pPr>
      <w:r>
        <w:rPr>
          <w:sz w:val="22"/>
        </w:rPr>
      </w:r>
    </w:p>
    <w:p>
      <w:pPr>
        <w:pStyle w:val="3"/>
        <w:spacing w:lineRule="exact" w:line="295"/>
        <w:rPr/>
      </w:pPr>
      <w:r>
        <w:rPr>
          <w:i/>
        </w:rPr>
        <w:t>п.</w:t>
      </w:r>
      <w:r>
        <w:rPr/>
        <w:t>33.1.6.</w:t>
      </w:r>
      <w:r>
        <w:rPr>
          <w:spacing w:val="-5"/>
        </w:rPr>
        <w:t xml:space="preserve"> </w:t>
      </w:r>
      <w:r>
        <w:rPr/>
        <w:t>ФОП</w:t>
      </w:r>
      <w:r>
        <w:rPr>
          <w:spacing w:val="-3"/>
        </w:rPr>
        <w:t xml:space="preserve"> </w:t>
      </w:r>
      <w:r>
        <w:rPr/>
        <w:t>ДО.</w:t>
      </w:r>
      <w:r>
        <w:rPr>
          <w:spacing w:val="-4"/>
        </w:rPr>
        <w:t xml:space="preserve"> </w:t>
      </w:r>
      <w:r>
        <w:rPr/>
        <w:t>От</w:t>
      </w:r>
      <w:r>
        <w:rPr>
          <w:spacing w:val="-5"/>
        </w:rPr>
        <w:t xml:space="preserve"> </w:t>
      </w:r>
      <w:r>
        <w:rPr/>
        <w:t>6</w:t>
      </w:r>
      <w:r>
        <w:rPr>
          <w:spacing w:val="-5"/>
        </w:rPr>
        <w:t xml:space="preserve"> </w:t>
      </w:r>
      <w:r>
        <w:rPr/>
        <w:t>до</w:t>
      </w:r>
      <w:r>
        <w:rPr>
          <w:spacing w:val="-5"/>
        </w:rPr>
        <w:t xml:space="preserve"> </w:t>
      </w:r>
      <w:r>
        <w:rPr/>
        <w:t>7</w:t>
      </w:r>
      <w:r>
        <w:rPr>
          <w:spacing w:val="-5"/>
        </w:rPr>
        <w:t xml:space="preserve"> </w:t>
      </w:r>
      <w:r>
        <w:rPr>
          <w:spacing w:val="-4"/>
        </w:rPr>
        <w:t>лет.</w:t>
      </w:r>
    </w:p>
    <w:p>
      <w:pPr>
        <w:pStyle w:val="Style12"/>
        <w:ind w:left="1262" w:right="652" w:firstLine="539"/>
        <w:rPr/>
      </w:pPr>
      <w:r>
        <w:rPr>
          <w:i/>
          <w:color w:val="000000"/>
          <w:shd w:fill="FFEFC1" w:val="clear"/>
        </w:rPr>
        <w:t>Малые формы фольклора</w:t>
      </w:r>
      <w:r>
        <w:rPr>
          <w:color w:val="000000"/>
          <w:shd w:fill="FFEFC1" w:val="clear"/>
        </w:rPr>
        <w:t>.</w:t>
      </w:r>
      <w:r>
        <w:rPr>
          <w:color w:val="000000"/>
        </w:rPr>
        <w:t xml:space="preserve"> Загадки, небылицы, дразнилки, считалки, пословицы, поговорки, заклинки, народные песенки, прибаутки, скороговорки.</w:t>
      </w:r>
    </w:p>
    <w:p>
      <w:pPr>
        <w:sectPr>
          <w:footerReference w:type="default" r:id="rId320"/>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49" w:firstLine="539"/>
        <w:rPr/>
      </w:pPr>
      <w:r>
        <w:rPr>
          <w:i/>
          <w:color w:val="000000"/>
          <w:shd w:fill="FFEFC1" w:val="clear"/>
        </w:rPr>
        <w:t>Русские народные сказки</w:t>
      </w:r>
      <w:r>
        <w:rPr>
          <w:color w:val="000000"/>
          <w:shd w:fill="FFEFC1" w:val="clear"/>
        </w:rPr>
        <w:t>.</w:t>
      </w:r>
      <w:r>
        <w:rPr>
          <w:color w:val="000000"/>
        </w:rPr>
        <w:t xml:space="preserve"> "Василиса Прекрасная" (из сборника А.Н. Афанасьева);</w:t>
      </w:r>
      <w:r>
        <w:rPr>
          <w:color w:val="000000"/>
          <w:spacing w:val="-13"/>
        </w:rPr>
        <w:t xml:space="preserve"> </w:t>
      </w:r>
      <w:r>
        <w:rPr>
          <w:color w:val="000000"/>
        </w:rPr>
        <w:t>"Вежливый</w:t>
      </w:r>
      <w:r>
        <w:rPr>
          <w:color w:val="000000"/>
          <w:spacing w:val="-13"/>
        </w:rPr>
        <w:t xml:space="preserve"> </w:t>
      </w:r>
      <w:r>
        <w:rPr>
          <w:color w:val="000000"/>
        </w:rPr>
        <w:t>Кот-воркот"</w:t>
      </w:r>
      <w:r>
        <w:rPr>
          <w:color w:val="000000"/>
          <w:spacing w:val="-14"/>
        </w:rPr>
        <w:t xml:space="preserve"> </w:t>
      </w:r>
      <w:r>
        <w:rPr>
          <w:color w:val="000000"/>
        </w:rPr>
        <w:t>(обраб.</w:t>
      </w:r>
      <w:r>
        <w:rPr>
          <w:color w:val="000000"/>
          <w:spacing w:val="-13"/>
        </w:rPr>
        <w:t xml:space="preserve"> </w:t>
      </w:r>
      <w:r>
        <w:rPr>
          <w:color w:val="000000"/>
        </w:rPr>
        <w:t>М.</w:t>
      </w:r>
      <w:r>
        <w:rPr>
          <w:color w:val="000000"/>
          <w:spacing w:val="-13"/>
        </w:rPr>
        <w:t xml:space="preserve"> </w:t>
      </w:r>
      <w:r>
        <w:rPr>
          <w:color w:val="000000"/>
        </w:rPr>
        <w:t>Булатова);</w:t>
      </w:r>
      <w:r>
        <w:rPr>
          <w:color w:val="000000"/>
          <w:spacing w:val="-13"/>
        </w:rPr>
        <w:t xml:space="preserve"> </w:t>
      </w:r>
      <w:r>
        <w:rPr>
          <w:color w:val="000000"/>
        </w:rPr>
        <w:t>"Иван</w:t>
      </w:r>
      <w:r>
        <w:rPr>
          <w:color w:val="000000"/>
          <w:spacing w:val="-13"/>
        </w:rPr>
        <w:t xml:space="preserve"> </w:t>
      </w:r>
      <w:r>
        <w:rPr>
          <w:color w:val="000000"/>
        </w:rPr>
        <w:t>Царевич</w:t>
      </w:r>
      <w:r>
        <w:rPr>
          <w:color w:val="000000"/>
          <w:spacing w:val="-14"/>
        </w:rPr>
        <w:t xml:space="preserve"> </w:t>
      </w:r>
      <w:r>
        <w:rPr>
          <w:color w:val="000000"/>
        </w:rPr>
        <w:t>и</w:t>
      </w:r>
      <w:r>
        <w:rPr>
          <w:color w:val="000000"/>
          <w:spacing w:val="-13"/>
        </w:rPr>
        <w:t xml:space="preserve"> </w:t>
      </w:r>
      <w:r>
        <w:rPr>
          <w:color w:val="000000"/>
        </w:rPr>
        <w:t>Серый Волк" (обраб. А.Н. Толстого); "Зимовье зверей" (обраб. А.Н. Толстого); "Кощей Бессмертный"</w:t>
      </w:r>
      <w:r>
        <w:rPr>
          <w:color w:val="000000"/>
          <w:spacing w:val="58"/>
          <w:w w:val="150"/>
        </w:rPr>
        <w:t xml:space="preserve">  </w:t>
      </w:r>
      <w:r>
        <w:rPr>
          <w:color w:val="000000"/>
        </w:rPr>
        <w:t>(2</w:t>
      </w:r>
      <w:r>
        <w:rPr>
          <w:color w:val="000000"/>
          <w:spacing w:val="62"/>
          <w:w w:val="150"/>
        </w:rPr>
        <w:t xml:space="preserve">  </w:t>
      </w:r>
      <w:r>
        <w:rPr>
          <w:color w:val="000000"/>
        </w:rPr>
        <w:t>вариант)</w:t>
      </w:r>
      <w:r>
        <w:rPr>
          <w:color w:val="000000"/>
          <w:spacing w:val="60"/>
          <w:w w:val="150"/>
        </w:rPr>
        <w:t xml:space="preserve">  </w:t>
      </w:r>
      <w:r>
        <w:rPr>
          <w:color w:val="000000"/>
        </w:rPr>
        <w:t>(из</w:t>
      </w:r>
      <w:r>
        <w:rPr>
          <w:color w:val="000000"/>
          <w:spacing w:val="60"/>
          <w:w w:val="150"/>
        </w:rPr>
        <w:t xml:space="preserve">  </w:t>
      </w:r>
      <w:r>
        <w:rPr>
          <w:color w:val="000000"/>
        </w:rPr>
        <w:t>сборника</w:t>
      </w:r>
      <w:r>
        <w:rPr>
          <w:color w:val="000000"/>
          <w:spacing w:val="59"/>
          <w:w w:val="150"/>
        </w:rPr>
        <w:t xml:space="preserve">  </w:t>
      </w:r>
      <w:r>
        <w:rPr>
          <w:color w:val="000000"/>
        </w:rPr>
        <w:t>А.Н.</w:t>
      </w:r>
      <w:r>
        <w:rPr>
          <w:color w:val="000000"/>
          <w:spacing w:val="60"/>
          <w:w w:val="150"/>
        </w:rPr>
        <w:t xml:space="preserve">  </w:t>
      </w:r>
      <w:r>
        <w:rPr>
          <w:color w:val="000000"/>
        </w:rPr>
        <w:t>Афанасьева);</w:t>
      </w:r>
      <w:r>
        <w:rPr>
          <w:color w:val="000000"/>
          <w:spacing w:val="60"/>
          <w:w w:val="150"/>
        </w:rPr>
        <w:t xml:space="preserve">  </w:t>
      </w:r>
      <w:r>
        <w:rPr>
          <w:color w:val="000000"/>
          <w:spacing w:val="-2"/>
        </w:rPr>
        <w:t>"Рифмы"</w:t>
      </w:r>
    </w:p>
    <w:p>
      <w:pPr>
        <w:pStyle w:val="Style12"/>
        <w:spacing w:before="67" w:after="0"/>
        <w:ind w:left="1262" w:right="647" w:hanging="0"/>
        <w:rPr/>
      </w:pPr>
      <w:r>
        <w:rPr/>
        <w:t>(авторизованный пересказ Б.В. Шергина); "Семь Симеонов - семь работников" (обраб.</w:t>
      </w:r>
      <w:r>
        <w:rPr>
          <w:spacing w:val="-10"/>
        </w:rPr>
        <w:t xml:space="preserve"> </w:t>
      </w:r>
      <w:r>
        <w:rPr/>
        <w:t>И.В.</w:t>
      </w:r>
      <w:r>
        <w:rPr>
          <w:spacing w:val="-11"/>
        </w:rPr>
        <w:t xml:space="preserve"> </w:t>
      </w:r>
      <w:r>
        <w:rPr/>
        <w:t>Карнауховой);</w:t>
      </w:r>
      <w:r>
        <w:rPr>
          <w:spacing w:val="-10"/>
        </w:rPr>
        <w:t xml:space="preserve"> </w:t>
      </w:r>
      <w:r>
        <w:rPr/>
        <w:t>"Солдатская</w:t>
      </w:r>
      <w:r>
        <w:rPr>
          <w:spacing w:val="-10"/>
        </w:rPr>
        <w:t xml:space="preserve"> </w:t>
      </w:r>
      <w:r>
        <w:rPr/>
        <w:t>загадка"</w:t>
      </w:r>
      <w:r>
        <w:rPr>
          <w:spacing w:val="-11"/>
        </w:rPr>
        <w:t xml:space="preserve"> </w:t>
      </w:r>
      <w:r>
        <w:rPr/>
        <w:t>(из</w:t>
      </w:r>
      <w:r>
        <w:rPr>
          <w:spacing w:val="-9"/>
        </w:rPr>
        <w:t xml:space="preserve"> </w:t>
      </w:r>
      <w:r>
        <w:rPr/>
        <w:t>сборника</w:t>
      </w:r>
      <w:r>
        <w:rPr>
          <w:spacing w:val="-10"/>
        </w:rPr>
        <w:t xml:space="preserve"> </w:t>
      </w:r>
      <w:r>
        <w:rPr/>
        <w:t>А.Н.</w:t>
      </w:r>
      <w:r>
        <w:rPr>
          <w:spacing w:val="-10"/>
        </w:rPr>
        <w:t xml:space="preserve"> </w:t>
      </w:r>
      <w:r>
        <w:rPr/>
        <w:t>Афанасьева);</w:t>
      </w:r>
      <w:r>
        <w:rPr>
          <w:spacing w:val="-10"/>
        </w:rPr>
        <w:t xml:space="preserve"> </w:t>
      </w:r>
      <w:r>
        <w:rPr/>
        <w:t>"У страха глаза велики" (обраб. О.И. Капицы); "Хвосты" (обраб. О.И. Капицы).</w:t>
      </w:r>
    </w:p>
    <w:p>
      <w:pPr>
        <w:pStyle w:val="Style12"/>
        <w:spacing w:before="1" w:after="0"/>
        <w:ind w:left="1262" w:right="651" w:firstLine="539"/>
        <w:rPr/>
      </w:pPr>
      <w:r>
        <w:rPr>
          <w:i/>
          <w:color w:val="000000"/>
          <w:shd w:fill="FFEFC1" w:val="clear"/>
        </w:rPr>
        <w:t xml:space="preserve">Былины. </w:t>
      </w:r>
      <w:r>
        <w:rPr>
          <w:color w:val="000000"/>
        </w:rPr>
        <w:t xml:space="preserve">"Садко"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w:t>
      </w:r>
      <w:r>
        <w:rPr>
          <w:color w:val="000000"/>
          <w:spacing w:val="-2"/>
        </w:rPr>
        <w:t>Карнауховой).</w:t>
      </w:r>
    </w:p>
    <w:p>
      <w:pPr>
        <w:pStyle w:val="Style12"/>
        <w:spacing w:before="1" w:after="0"/>
        <w:ind w:left="1262" w:right="648" w:firstLine="539"/>
        <w:rPr/>
      </w:pPr>
      <w:r>
        <w:rPr>
          <w:i/>
          <w:color w:val="000000"/>
          <w:shd w:fill="FFEFC1" w:val="clear"/>
        </w:rPr>
        <w:t>Сказки народов мира</w:t>
      </w:r>
      <w:r>
        <w:rPr>
          <w:color w:val="000000"/>
          <w:shd w:fill="FFEFC1" w:val="clear"/>
        </w:rPr>
        <w:t>.</w:t>
      </w:r>
      <w:r>
        <w:rPr>
          <w:color w:val="000000"/>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pPr>
        <w:pStyle w:val="Normal"/>
        <w:spacing w:lineRule="exact" w:line="298" w:before="0" w:after="0"/>
        <w:ind w:left="1802" w:right="0" w:hanging="0"/>
        <w:jc w:val="left"/>
        <w:rPr>
          <w:i/>
          <w:i/>
          <w:sz w:val="26"/>
        </w:rPr>
      </w:pPr>
      <w:r>
        <w:rPr>
          <w:i/>
          <w:color w:val="000000"/>
          <w:sz w:val="26"/>
          <w:shd w:fill="FFEFC1" w:val="clear"/>
        </w:rPr>
        <w:t>Произведения</w:t>
      </w:r>
      <w:r>
        <w:rPr>
          <w:i/>
          <w:color w:val="000000"/>
          <w:spacing w:val="-9"/>
          <w:sz w:val="26"/>
          <w:shd w:fill="FFEFC1" w:val="clear"/>
        </w:rPr>
        <w:t xml:space="preserve"> </w:t>
      </w:r>
      <w:r>
        <w:rPr>
          <w:i/>
          <w:color w:val="000000"/>
          <w:sz w:val="26"/>
          <w:shd w:fill="FFEFC1" w:val="clear"/>
        </w:rPr>
        <w:t>поэтов</w:t>
      </w:r>
      <w:r>
        <w:rPr>
          <w:i/>
          <w:color w:val="000000"/>
          <w:spacing w:val="-8"/>
          <w:sz w:val="26"/>
          <w:shd w:fill="FFEFC1" w:val="clear"/>
        </w:rPr>
        <w:t xml:space="preserve"> </w:t>
      </w:r>
      <w:r>
        <w:rPr>
          <w:i/>
          <w:color w:val="000000"/>
          <w:sz w:val="26"/>
          <w:shd w:fill="FFEFC1" w:val="clear"/>
        </w:rPr>
        <w:t>и</w:t>
      </w:r>
      <w:r>
        <w:rPr>
          <w:i/>
          <w:color w:val="000000"/>
          <w:spacing w:val="-10"/>
          <w:sz w:val="26"/>
          <w:shd w:fill="FFEFC1" w:val="clear"/>
        </w:rPr>
        <w:t xml:space="preserve"> </w:t>
      </w:r>
      <w:r>
        <w:rPr>
          <w:i/>
          <w:color w:val="000000"/>
          <w:sz w:val="26"/>
          <w:shd w:fill="FFEFC1" w:val="clear"/>
        </w:rPr>
        <w:t>писателей</w:t>
      </w:r>
      <w:r>
        <w:rPr>
          <w:i/>
          <w:color w:val="000000"/>
          <w:spacing w:val="-10"/>
          <w:sz w:val="26"/>
          <w:shd w:fill="FFEFC1" w:val="clear"/>
        </w:rPr>
        <w:t xml:space="preserve"> </w:t>
      </w:r>
      <w:r>
        <w:rPr>
          <w:i/>
          <w:color w:val="000000"/>
          <w:spacing w:val="-2"/>
          <w:sz w:val="26"/>
          <w:shd w:fill="FFEFC1" w:val="clear"/>
        </w:rPr>
        <w:t>России</w:t>
      </w:r>
      <w:r>
        <w:rPr>
          <w:i/>
          <w:color w:val="000000"/>
          <w:spacing w:val="-2"/>
          <w:sz w:val="26"/>
        </w:rPr>
        <w:t>.</w:t>
      </w:r>
    </w:p>
    <w:p>
      <w:pPr>
        <w:pStyle w:val="Style12"/>
        <w:spacing w:before="2" w:after="0"/>
        <w:ind w:left="1262" w:right="648" w:firstLine="539"/>
        <w:rPr/>
      </w:pPr>
      <w:r>
        <w:rPr>
          <w:color w:val="000000"/>
          <w:shd w:fill="FFEFC1" w:val="clear"/>
        </w:rPr>
        <w:t>Поэзия.</w:t>
      </w:r>
      <w:r>
        <w:rPr>
          <w:color w:val="000000"/>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w:t>
      </w:r>
      <w:r>
        <w:rPr>
          <w:color w:val="000000"/>
          <w:spacing w:val="-2"/>
        </w:rPr>
        <w:t>"Настоящий</w:t>
      </w:r>
      <w:r>
        <w:rPr>
          <w:color w:val="000000"/>
          <w:spacing w:val="-3"/>
        </w:rPr>
        <w:t xml:space="preserve"> </w:t>
      </w:r>
      <w:r>
        <w:rPr>
          <w:color w:val="000000"/>
          <w:spacing w:val="-2"/>
        </w:rPr>
        <w:t>друг";</w:t>
      </w:r>
      <w:r>
        <w:rPr>
          <w:color w:val="000000"/>
          <w:spacing w:val="-4"/>
        </w:rPr>
        <w:t xml:space="preserve"> </w:t>
      </w:r>
      <w:r>
        <w:rPr>
          <w:color w:val="000000"/>
          <w:spacing w:val="-2"/>
        </w:rPr>
        <w:t>Пушкин</w:t>
      </w:r>
      <w:r>
        <w:rPr>
          <w:color w:val="000000"/>
          <w:spacing w:val="-3"/>
        </w:rPr>
        <w:t xml:space="preserve"> </w:t>
      </w:r>
      <w:r>
        <w:rPr>
          <w:color w:val="000000"/>
          <w:spacing w:val="-2"/>
        </w:rPr>
        <w:t>А.С.</w:t>
      </w:r>
      <w:r>
        <w:rPr>
          <w:color w:val="000000"/>
          <w:spacing w:val="-4"/>
        </w:rPr>
        <w:t xml:space="preserve"> </w:t>
      </w:r>
      <w:r>
        <w:rPr>
          <w:color w:val="000000"/>
          <w:spacing w:val="-2"/>
        </w:rPr>
        <w:t>"Зимний</w:t>
      </w:r>
      <w:r>
        <w:rPr>
          <w:color w:val="000000"/>
          <w:spacing w:val="-7"/>
        </w:rPr>
        <w:t xml:space="preserve"> </w:t>
      </w:r>
      <w:r>
        <w:rPr>
          <w:color w:val="000000"/>
          <w:spacing w:val="-2"/>
        </w:rPr>
        <w:t>вечер",</w:t>
      </w:r>
      <w:r>
        <w:rPr>
          <w:color w:val="000000"/>
          <w:spacing w:val="-6"/>
        </w:rPr>
        <w:t xml:space="preserve"> </w:t>
      </w:r>
      <w:r>
        <w:rPr>
          <w:color w:val="000000"/>
          <w:spacing w:val="-2"/>
        </w:rPr>
        <w:t>"Унылая</w:t>
      </w:r>
      <w:r>
        <w:rPr>
          <w:color w:val="000000"/>
          <w:spacing w:val="-7"/>
        </w:rPr>
        <w:t xml:space="preserve"> </w:t>
      </w:r>
      <w:r>
        <w:rPr>
          <w:color w:val="000000"/>
          <w:spacing w:val="-2"/>
        </w:rPr>
        <w:t>пора! Очей</w:t>
      </w:r>
      <w:r>
        <w:rPr>
          <w:color w:val="000000"/>
          <w:spacing w:val="-8"/>
        </w:rPr>
        <w:t xml:space="preserve"> </w:t>
      </w:r>
      <w:r>
        <w:rPr>
          <w:color w:val="000000"/>
          <w:spacing w:val="-2"/>
        </w:rPr>
        <w:t xml:space="preserve">очарованье!.." </w:t>
      </w:r>
      <w:r>
        <w:rPr>
          <w:color w:val="000000"/>
        </w:rPr>
        <w:t>("Осень"), "Зимнее утро" (по выбору); Рубцов Н.М. "Про зайца"; Сапгир Г.В. "Считалки",</w:t>
      </w:r>
      <w:r>
        <w:rPr>
          <w:color w:val="000000"/>
          <w:spacing w:val="-7"/>
        </w:rPr>
        <w:t xml:space="preserve"> </w:t>
      </w:r>
      <w:r>
        <w:rPr>
          <w:color w:val="000000"/>
        </w:rPr>
        <w:t>"Скороговорки",</w:t>
      </w:r>
      <w:r>
        <w:rPr>
          <w:color w:val="000000"/>
          <w:spacing w:val="-7"/>
        </w:rPr>
        <w:t xml:space="preserve"> </w:t>
      </w:r>
      <w:r>
        <w:rPr>
          <w:color w:val="000000"/>
        </w:rPr>
        <w:t>"Людоед</w:t>
      </w:r>
      <w:r>
        <w:rPr>
          <w:color w:val="000000"/>
          <w:spacing w:val="-9"/>
        </w:rPr>
        <w:t xml:space="preserve"> </w:t>
      </w:r>
      <w:r>
        <w:rPr>
          <w:color w:val="000000"/>
        </w:rPr>
        <w:t>и</w:t>
      </w:r>
      <w:r>
        <w:rPr>
          <w:color w:val="000000"/>
          <w:spacing w:val="-9"/>
        </w:rPr>
        <w:t xml:space="preserve"> </w:t>
      </w:r>
      <w:r>
        <w:rPr>
          <w:color w:val="000000"/>
        </w:rPr>
        <w:t>принцесса,</w:t>
      </w:r>
      <w:r>
        <w:rPr>
          <w:color w:val="000000"/>
          <w:spacing w:val="-9"/>
        </w:rPr>
        <w:t xml:space="preserve"> </w:t>
      </w:r>
      <w:r>
        <w:rPr>
          <w:color w:val="000000"/>
        </w:rPr>
        <w:t>или</w:t>
      </w:r>
      <w:r>
        <w:rPr>
          <w:color w:val="000000"/>
          <w:spacing w:val="-9"/>
        </w:rPr>
        <w:t xml:space="preserve"> </w:t>
      </w:r>
      <w:r>
        <w:rPr>
          <w:color w:val="000000"/>
        </w:rPr>
        <w:t>Все</w:t>
      </w:r>
      <w:r>
        <w:rPr>
          <w:color w:val="000000"/>
          <w:spacing w:val="-7"/>
        </w:rPr>
        <w:t xml:space="preserve"> </w:t>
      </w:r>
      <w:r>
        <w:rPr>
          <w:color w:val="000000"/>
        </w:rPr>
        <w:t>наоборот"</w:t>
      </w:r>
      <w:r>
        <w:rPr>
          <w:color w:val="000000"/>
          <w:spacing w:val="-10"/>
        </w:rPr>
        <w:t xml:space="preserve"> </w:t>
      </w:r>
      <w:r>
        <w:rPr>
          <w:color w:val="000000"/>
        </w:rPr>
        <w:t>(по</w:t>
      </w:r>
      <w:r>
        <w:rPr>
          <w:color w:val="000000"/>
          <w:spacing w:val="-10"/>
        </w:rPr>
        <w:t xml:space="preserve"> </w:t>
      </w:r>
      <w:r>
        <w:rPr>
          <w:color w:val="000000"/>
        </w:rPr>
        <w:t>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pPr>
        <w:pStyle w:val="Style12"/>
        <w:ind w:left="1262" w:right="649" w:firstLine="539"/>
        <w:rPr/>
      </w:pPr>
      <w:r>
        <w:rPr>
          <w:i/>
          <w:color w:val="000000"/>
          <w:shd w:fill="FFEFC1" w:val="clear"/>
        </w:rPr>
        <w:t>Проза</w:t>
      </w:r>
      <w:r>
        <w:rPr>
          <w:color w:val="000000"/>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w:t>
      </w:r>
      <w:r>
        <w:rPr>
          <w:color w:val="000000"/>
          <w:spacing w:val="-2"/>
        </w:rPr>
        <w:t>"Заплатка",</w:t>
      </w:r>
      <w:r>
        <w:rPr>
          <w:color w:val="000000"/>
          <w:spacing w:val="-4"/>
        </w:rPr>
        <w:t xml:space="preserve"> </w:t>
      </w:r>
      <w:r>
        <w:rPr>
          <w:color w:val="000000"/>
          <w:spacing w:val="-2"/>
        </w:rPr>
        <w:t>"Огурцы",</w:t>
      </w:r>
      <w:r>
        <w:rPr>
          <w:color w:val="000000"/>
          <w:spacing w:val="-8"/>
        </w:rPr>
        <w:t xml:space="preserve"> </w:t>
      </w:r>
      <w:r>
        <w:rPr>
          <w:color w:val="000000"/>
          <w:spacing w:val="-2"/>
        </w:rPr>
        <w:t>"Мишкина</w:t>
      </w:r>
      <w:r>
        <w:rPr>
          <w:color w:val="000000"/>
          <w:spacing w:val="-4"/>
        </w:rPr>
        <w:t xml:space="preserve"> </w:t>
      </w:r>
      <w:r>
        <w:rPr>
          <w:color w:val="000000"/>
          <w:spacing w:val="-2"/>
        </w:rPr>
        <w:t>каша"</w:t>
      </w:r>
      <w:r>
        <w:rPr>
          <w:color w:val="000000"/>
          <w:spacing w:val="-8"/>
        </w:rPr>
        <w:t xml:space="preserve"> </w:t>
      </w:r>
      <w:r>
        <w:rPr>
          <w:color w:val="000000"/>
          <w:spacing w:val="-2"/>
        </w:rPr>
        <w:t>(по</w:t>
      </w:r>
      <w:r>
        <w:rPr>
          <w:color w:val="000000"/>
          <w:spacing w:val="-4"/>
        </w:rPr>
        <w:t xml:space="preserve"> </w:t>
      </w:r>
      <w:r>
        <w:rPr>
          <w:color w:val="000000"/>
          <w:spacing w:val="-2"/>
        </w:rPr>
        <w:t>выбору);</w:t>
      </w:r>
      <w:r>
        <w:rPr>
          <w:color w:val="000000"/>
          <w:spacing w:val="-4"/>
        </w:rPr>
        <w:t xml:space="preserve"> </w:t>
      </w:r>
      <w:r>
        <w:rPr>
          <w:color w:val="000000"/>
          <w:spacing w:val="-2"/>
        </w:rPr>
        <w:t>Митяев</w:t>
      </w:r>
      <w:r>
        <w:rPr>
          <w:color w:val="000000"/>
          <w:spacing w:val="-4"/>
        </w:rPr>
        <w:t xml:space="preserve"> </w:t>
      </w:r>
      <w:r>
        <w:rPr>
          <w:color w:val="000000"/>
          <w:spacing w:val="-2"/>
        </w:rPr>
        <w:t>А.В.</w:t>
      </w:r>
      <w:r>
        <w:rPr>
          <w:color w:val="000000"/>
          <w:spacing w:val="-8"/>
        </w:rPr>
        <w:t xml:space="preserve"> </w:t>
      </w:r>
      <w:r>
        <w:rPr>
          <w:color w:val="000000"/>
          <w:spacing w:val="-2"/>
        </w:rPr>
        <w:t>"Мешок</w:t>
      </w:r>
      <w:r>
        <w:rPr>
          <w:color w:val="000000"/>
          <w:spacing w:val="-6"/>
        </w:rPr>
        <w:t xml:space="preserve"> </w:t>
      </w:r>
      <w:r>
        <w:rPr>
          <w:color w:val="000000"/>
          <w:spacing w:val="-2"/>
        </w:rPr>
        <w:t xml:space="preserve">овсянки"; </w:t>
      </w:r>
      <w:r>
        <w:rPr>
          <w:color w:val="000000"/>
        </w:rPr>
        <w:t>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w:t>
      </w:r>
      <w:r>
        <w:rPr>
          <w:color w:val="000000"/>
          <w:spacing w:val="-9"/>
        </w:rPr>
        <w:t xml:space="preserve"> </w:t>
      </w:r>
      <w:r>
        <w:rPr>
          <w:color w:val="000000"/>
        </w:rPr>
        <w:t>-</w:t>
      </w:r>
      <w:r>
        <w:rPr>
          <w:color w:val="000000"/>
          <w:spacing w:val="-9"/>
        </w:rPr>
        <w:t xml:space="preserve"> </w:t>
      </w:r>
      <w:r>
        <w:rPr>
          <w:color w:val="000000"/>
        </w:rPr>
        <w:t>2</w:t>
      </w:r>
      <w:r>
        <w:rPr>
          <w:color w:val="000000"/>
          <w:spacing w:val="-10"/>
        </w:rPr>
        <w:t xml:space="preserve"> </w:t>
      </w:r>
      <w:r>
        <w:rPr>
          <w:color w:val="000000"/>
        </w:rPr>
        <w:t>рассказа</w:t>
      </w:r>
      <w:r>
        <w:rPr>
          <w:color w:val="000000"/>
          <w:spacing w:val="-9"/>
        </w:rPr>
        <w:t xml:space="preserve"> </w:t>
      </w:r>
      <w:r>
        <w:rPr>
          <w:color w:val="000000"/>
        </w:rPr>
        <w:t>по</w:t>
      </w:r>
      <w:r>
        <w:rPr>
          <w:color w:val="000000"/>
          <w:spacing w:val="-9"/>
        </w:rPr>
        <w:t xml:space="preserve"> </w:t>
      </w:r>
      <w:r>
        <w:rPr>
          <w:color w:val="000000"/>
        </w:rPr>
        <w:t>выбору);</w:t>
      </w:r>
      <w:r>
        <w:rPr>
          <w:color w:val="000000"/>
          <w:spacing w:val="-9"/>
        </w:rPr>
        <w:t xml:space="preserve"> </w:t>
      </w:r>
      <w:r>
        <w:rPr>
          <w:color w:val="000000"/>
        </w:rPr>
        <w:t>Фадеева</w:t>
      </w:r>
      <w:r>
        <w:rPr>
          <w:color w:val="000000"/>
          <w:spacing w:val="-9"/>
        </w:rPr>
        <w:t xml:space="preserve"> </w:t>
      </w:r>
      <w:r>
        <w:rPr>
          <w:color w:val="000000"/>
        </w:rPr>
        <w:t>О.</w:t>
      </w:r>
      <w:r>
        <w:rPr>
          <w:color w:val="000000"/>
          <w:spacing w:val="-9"/>
        </w:rPr>
        <w:t xml:space="preserve"> </w:t>
      </w:r>
      <w:r>
        <w:rPr>
          <w:color w:val="000000"/>
        </w:rPr>
        <w:t>"Мне</w:t>
      </w:r>
      <w:r>
        <w:rPr>
          <w:color w:val="000000"/>
          <w:spacing w:val="-9"/>
        </w:rPr>
        <w:t xml:space="preserve"> </w:t>
      </w:r>
      <w:r>
        <w:rPr>
          <w:color w:val="000000"/>
        </w:rPr>
        <w:t>письмо!";</w:t>
      </w:r>
      <w:r>
        <w:rPr>
          <w:color w:val="000000"/>
          <w:spacing w:val="-10"/>
        </w:rPr>
        <w:t xml:space="preserve"> </w:t>
      </w:r>
      <w:r>
        <w:rPr>
          <w:color w:val="000000"/>
        </w:rPr>
        <w:t>Чаплина</w:t>
      </w:r>
      <w:r>
        <w:rPr>
          <w:color w:val="000000"/>
          <w:spacing w:val="-6"/>
        </w:rPr>
        <w:t xml:space="preserve"> </w:t>
      </w:r>
      <w:r>
        <w:rPr>
          <w:color w:val="000000"/>
        </w:rPr>
        <w:t>В.В.</w:t>
      </w:r>
      <w:r>
        <w:rPr>
          <w:color w:val="000000"/>
          <w:spacing w:val="-10"/>
        </w:rPr>
        <w:t xml:space="preserve"> </w:t>
      </w:r>
      <w:r>
        <w:rPr>
          <w:color w:val="000000"/>
        </w:rPr>
        <w:t>"Кинули";</w:t>
      </w:r>
      <w:r>
        <w:rPr>
          <w:color w:val="000000"/>
          <w:spacing w:val="-10"/>
        </w:rPr>
        <w:t xml:space="preserve"> </w:t>
      </w:r>
      <w:r>
        <w:rPr>
          <w:color w:val="000000"/>
        </w:rPr>
        <w:t>Шим Э.Ю. "Хлеб растет".</w:t>
      </w:r>
    </w:p>
    <w:p>
      <w:pPr>
        <w:sectPr>
          <w:footerReference w:type="default" r:id="rId321"/>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47" w:firstLine="539"/>
        <w:rPr/>
      </w:pPr>
      <w:r>
        <w:rPr>
          <w:i/>
          <w:color w:val="000000"/>
          <w:shd w:fill="FFEFC1" w:val="clear"/>
        </w:rPr>
        <w:t>Литературные сказки.</w:t>
      </w:r>
      <w:r>
        <w:rPr>
          <w:i/>
          <w:color w:val="000000"/>
        </w:rPr>
        <w:t xml:space="preserve"> </w:t>
      </w:r>
      <w:r>
        <w:rPr>
          <w:color w:val="000000"/>
        </w:rPr>
        <w:t>Гайдар А.П. "Сказка о Военной тайне, о Мальчише- Кибальчише и его твердом слове"; Гаршин В.М. "Лягушка-путешественница"; Козлов</w:t>
      </w:r>
      <w:r>
        <w:rPr>
          <w:color w:val="000000"/>
          <w:spacing w:val="31"/>
        </w:rPr>
        <w:t xml:space="preserve">  </w:t>
      </w:r>
      <w:r>
        <w:rPr>
          <w:color w:val="000000"/>
        </w:rPr>
        <w:t>С.Г.</w:t>
      </w:r>
      <w:r>
        <w:rPr>
          <w:color w:val="000000"/>
          <w:spacing w:val="31"/>
        </w:rPr>
        <w:t xml:space="preserve">  </w:t>
      </w:r>
      <w:r>
        <w:rPr>
          <w:color w:val="000000"/>
        </w:rPr>
        <w:t>"Как</w:t>
      </w:r>
      <w:r>
        <w:rPr>
          <w:color w:val="000000"/>
          <w:spacing w:val="31"/>
        </w:rPr>
        <w:t xml:space="preserve">  </w:t>
      </w:r>
      <w:r>
        <w:rPr>
          <w:color w:val="000000"/>
        </w:rPr>
        <w:t>Ежик</w:t>
      </w:r>
      <w:r>
        <w:rPr>
          <w:color w:val="000000"/>
          <w:spacing w:val="31"/>
        </w:rPr>
        <w:t xml:space="preserve">  </w:t>
      </w:r>
      <w:r>
        <w:rPr>
          <w:color w:val="000000"/>
        </w:rPr>
        <w:t>с</w:t>
      </w:r>
      <w:r>
        <w:rPr>
          <w:color w:val="000000"/>
          <w:spacing w:val="31"/>
        </w:rPr>
        <w:t xml:space="preserve">  </w:t>
      </w:r>
      <w:r>
        <w:rPr>
          <w:color w:val="000000"/>
        </w:rPr>
        <w:t>Медвежонком</w:t>
      </w:r>
      <w:r>
        <w:rPr>
          <w:color w:val="000000"/>
          <w:spacing w:val="30"/>
        </w:rPr>
        <w:t xml:space="preserve">  </w:t>
      </w:r>
      <w:r>
        <w:rPr>
          <w:color w:val="000000"/>
        </w:rPr>
        <w:t>звезды</w:t>
      </w:r>
      <w:r>
        <w:rPr>
          <w:color w:val="000000"/>
          <w:spacing w:val="31"/>
        </w:rPr>
        <w:t xml:space="preserve">  </w:t>
      </w:r>
      <w:r>
        <w:rPr>
          <w:color w:val="000000"/>
        </w:rPr>
        <w:t>протирали";</w:t>
      </w:r>
      <w:r>
        <w:rPr>
          <w:color w:val="000000"/>
          <w:spacing w:val="31"/>
        </w:rPr>
        <w:t xml:space="preserve">  </w:t>
      </w:r>
      <w:r>
        <w:rPr>
          <w:color w:val="000000"/>
        </w:rPr>
        <w:t>Маршак</w:t>
      </w:r>
      <w:r>
        <w:rPr>
          <w:color w:val="000000"/>
          <w:spacing w:val="31"/>
        </w:rPr>
        <w:t xml:space="preserve">  </w:t>
      </w:r>
      <w:r>
        <w:rPr>
          <w:color w:val="000000"/>
          <w:spacing w:val="-4"/>
        </w:rPr>
        <w:t>С.Я.</w:t>
      </w:r>
    </w:p>
    <w:p>
      <w:pPr>
        <w:pStyle w:val="Style12"/>
        <w:spacing w:before="67" w:after="0"/>
        <w:ind w:left="1262" w:right="648" w:hanging="0"/>
        <w:rPr/>
      </w:pPr>
      <w:r>
        <w:rPr/>
        <w:t>"Двенадцать месяцев"; Паустовский К.Г. "Теплый хлеб", "Дремучий медведь" (по выбору);</w:t>
      </w:r>
      <w:r>
        <w:rPr>
          <w:spacing w:val="-14"/>
        </w:rPr>
        <w:t xml:space="preserve"> </w:t>
      </w:r>
      <w:r>
        <w:rPr/>
        <w:t>Ремизов</w:t>
      </w:r>
      <w:r>
        <w:rPr>
          <w:spacing w:val="-11"/>
        </w:rPr>
        <w:t xml:space="preserve"> </w:t>
      </w:r>
      <w:r>
        <w:rPr/>
        <w:t>А.М.</w:t>
      </w:r>
      <w:r>
        <w:rPr>
          <w:spacing w:val="-14"/>
        </w:rPr>
        <w:t xml:space="preserve"> </w:t>
      </w:r>
      <w:r>
        <w:rPr/>
        <w:t>"Гуси-лебеди",</w:t>
      </w:r>
      <w:r>
        <w:rPr>
          <w:spacing w:val="-14"/>
        </w:rPr>
        <w:t xml:space="preserve"> </w:t>
      </w:r>
      <w:r>
        <w:rPr/>
        <w:t>"Хлебный</w:t>
      </w:r>
      <w:r>
        <w:rPr>
          <w:spacing w:val="-14"/>
        </w:rPr>
        <w:t xml:space="preserve"> </w:t>
      </w:r>
      <w:r>
        <w:rPr/>
        <w:t>голос";</w:t>
      </w:r>
      <w:r>
        <w:rPr>
          <w:spacing w:val="-14"/>
        </w:rPr>
        <w:t xml:space="preserve"> </w:t>
      </w:r>
      <w:r>
        <w:rPr/>
        <w:t>Скребицкий</w:t>
      </w:r>
      <w:r>
        <w:rPr>
          <w:spacing w:val="-11"/>
        </w:rPr>
        <w:t xml:space="preserve"> </w:t>
      </w:r>
      <w:r>
        <w:rPr/>
        <w:t>Г.А.</w:t>
      </w:r>
      <w:r>
        <w:rPr>
          <w:spacing w:val="-12"/>
        </w:rPr>
        <w:t xml:space="preserve"> </w:t>
      </w:r>
      <w:r>
        <w:rPr/>
        <w:t>"Всяк</w:t>
      </w:r>
      <w:r>
        <w:rPr>
          <w:spacing w:val="-16"/>
        </w:rPr>
        <w:t xml:space="preserve"> </w:t>
      </w:r>
      <w:r>
        <w:rPr/>
        <w:t>по- своему"; Соколов-Микитов И.С. "Соль Земли".</w:t>
      </w:r>
    </w:p>
    <w:p>
      <w:pPr>
        <w:pStyle w:val="Normal"/>
        <w:spacing w:before="1" w:after="0"/>
        <w:ind w:left="1802" w:right="0" w:hanging="0"/>
        <w:jc w:val="left"/>
        <w:rPr>
          <w:i/>
          <w:i/>
          <w:sz w:val="26"/>
        </w:rPr>
      </w:pPr>
      <w:r>
        <w:rPr>
          <w:i/>
          <w:color w:val="000000"/>
          <w:sz w:val="26"/>
          <w:shd w:fill="FFEFC1" w:val="clear"/>
        </w:rPr>
        <w:t>Произведения</w:t>
      </w:r>
      <w:r>
        <w:rPr>
          <w:i/>
          <w:color w:val="000000"/>
          <w:spacing w:val="-9"/>
          <w:sz w:val="26"/>
          <w:shd w:fill="FFEFC1" w:val="clear"/>
        </w:rPr>
        <w:t xml:space="preserve"> </w:t>
      </w:r>
      <w:r>
        <w:rPr>
          <w:i/>
          <w:color w:val="000000"/>
          <w:sz w:val="26"/>
          <w:shd w:fill="FFEFC1" w:val="clear"/>
        </w:rPr>
        <w:t>поэтов</w:t>
      </w:r>
      <w:r>
        <w:rPr>
          <w:i/>
          <w:color w:val="000000"/>
          <w:spacing w:val="-7"/>
          <w:sz w:val="26"/>
          <w:shd w:fill="FFEFC1" w:val="clear"/>
        </w:rPr>
        <w:t xml:space="preserve"> </w:t>
      </w:r>
      <w:r>
        <w:rPr>
          <w:i/>
          <w:color w:val="000000"/>
          <w:sz w:val="26"/>
          <w:shd w:fill="FFEFC1" w:val="clear"/>
        </w:rPr>
        <w:t>и</w:t>
      </w:r>
      <w:r>
        <w:rPr>
          <w:i/>
          <w:color w:val="000000"/>
          <w:spacing w:val="-10"/>
          <w:sz w:val="26"/>
          <w:shd w:fill="FFEFC1" w:val="clear"/>
        </w:rPr>
        <w:t xml:space="preserve"> </w:t>
      </w:r>
      <w:r>
        <w:rPr>
          <w:i/>
          <w:color w:val="000000"/>
          <w:sz w:val="26"/>
          <w:shd w:fill="FFEFC1" w:val="clear"/>
        </w:rPr>
        <w:t>писателей</w:t>
      </w:r>
      <w:r>
        <w:rPr>
          <w:i/>
          <w:color w:val="000000"/>
          <w:spacing w:val="-10"/>
          <w:sz w:val="26"/>
          <w:shd w:fill="FFEFC1" w:val="clear"/>
        </w:rPr>
        <w:t xml:space="preserve"> </w:t>
      </w:r>
      <w:r>
        <w:rPr>
          <w:i/>
          <w:color w:val="000000"/>
          <w:sz w:val="26"/>
          <w:shd w:fill="FFEFC1" w:val="clear"/>
        </w:rPr>
        <w:t>разных</w:t>
      </w:r>
      <w:r>
        <w:rPr>
          <w:i/>
          <w:color w:val="000000"/>
          <w:spacing w:val="-10"/>
          <w:sz w:val="26"/>
          <w:shd w:fill="FFEFC1" w:val="clear"/>
        </w:rPr>
        <w:t xml:space="preserve"> </w:t>
      </w:r>
      <w:r>
        <w:rPr>
          <w:i/>
          <w:color w:val="000000"/>
          <w:spacing w:val="-2"/>
          <w:sz w:val="26"/>
          <w:shd w:fill="FFEFC1" w:val="clear"/>
        </w:rPr>
        <w:t>стран</w:t>
      </w:r>
      <w:r>
        <w:rPr>
          <w:i/>
          <w:color w:val="000000"/>
          <w:spacing w:val="-2"/>
          <w:sz w:val="26"/>
        </w:rPr>
        <w:t>.</w:t>
      </w:r>
    </w:p>
    <w:p>
      <w:pPr>
        <w:pStyle w:val="Style12"/>
        <w:spacing w:before="1" w:after="0"/>
        <w:ind w:left="1262" w:right="653" w:firstLine="539"/>
        <w:rPr/>
      </w:pPr>
      <w:r>
        <w:rPr/>
        <w:t>Поэзия.</w:t>
      </w:r>
      <w:r>
        <w:rPr>
          <w:spacing w:val="-14"/>
        </w:rPr>
        <w:t xml:space="preserve"> </w:t>
      </w:r>
      <w:r>
        <w:rPr/>
        <w:t>Брехт</w:t>
      </w:r>
      <w:r>
        <w:rPr>
          <w:spacing w:val="-15"/>
        </w:rPr>
        <w:t xml:space="preserve"> </w:t>
      </w:r>
      <w:r>
        <w:rPr/>
        <w:t>Б.</w:t>
      </w:r>
      <w:r>
        <w:rPr>
          <w:spacing w:val="-12"/>
        </w:rPr>
        <w:t xml:space="preserve"> </w:t>
      </w:r>
      <w:r>
        <w:rPr/>
        <w:t>"Зимний</w:t>
      </w:r>
      <w:r>
        <w:rPr>
          <w:spacing w:val="-14"/>
        </w:rPr>
        <w:t xml:space="preserve"> </w:t>
      </w:r>
      <w:r>
        <w:rPr/>
        <w:t>вечер</w:t>
      </w:r>
      <w:r>
        <w:rPr>
          <w:spacing w:val="-12"/>
        </w:rPr>
        <w:t xml:space="preserve"> </w:t>
      </w:r>
      <w:r>
        <w:rPr/>
        <w:t>через</w:t>
      </w:r>
      <w:r>
        <w:rPr>
          <w:spacing w:val="-14"/>
        </w:rPr>
        <w:t xml:space="preserve"> </w:t>
      </w:r>
      <w:r>
        <w:rPr/>
        <w:t>форточку"</w:t>
      </w:r>
      <w:r>
        <w:rPr>
          <w:spacing w:val="-12"/>
        </w:rPr>
        <w:t xml:space="preserve"> </w:t>
      </w:r>
      <w:r>
        <w:rPr/>
        <w:t>(пер.</w:t>
      </w:r>
      <w:r>
        <w:rPr>
          <w:spacing w:val="-14"/>
        </w:rPr>
        <w:t xml:space="preserve"> </w:t>
      </w:r>
      <w:r>
        <w:rPr/>
        <w:t>с</w:t>
      </w:r>
      <w:r>
        <w:rPr>
          <w:spacing w:val="-12"/>
        </w:rPr>
        <w:t xml:space="preserve"> </w:t>
      </w:r>
      <w:r>
        <w:rPr/>
        <w:t>нем.</w:t>
      </w:r>
      <w:r>
        <w:rPr>
          <w:spacing w:val="-12"/>
        </w:rPr>
        <w:t xml:space="preserve"> </w:t>
      </w:r>
      <w:r>
        <w:rPr/>
        <w:t>К.</w:t>
      </w:r>
      <w:r>
        <w:rPr>
          <w:spacing w:val="-12"/>
        </w:rPr>
        <w:t xml:space="preserve"> </w:t>
      </w:r>
      <w:r>
        <w:rPr/>
        <w:t>Орешина);</w:t>
      </w:r>
      <w:r>
        <w:rPr>
          <w:spacing w:val="-14"/>
        </w:rPr>
        <w:t xml:space="preserve"> </w:t>
      </w:r>
      <w:r>
        <w:rPr/>
        <w:t xml:space="preserve">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w:t>
      </w:r>
      <w:r>
        <w:rPr>
          <w:spacing w:val="-2"/>
        </w:rPr>
        <w:t>Ходасевича).</w:t>
      </w:r>
    </w:p>
    <w:p>
      <w:pPr>
        <w:pStyle w:val="Style12"/>
        <w:ind w:left="1262" w:right="650" w:firstLine="539"/>
        <w:rPr/>
      </w:pPr>
      <w:r>
        <w:rPr>
          <w:i/>
          <w:color w:val="000000"/>
          <w:shd w:fill="FFEFC1" w:val="clear"/>
        </w:rPr>
        <w:t>Литературные сказки.</w:t>
      </w:r>
      <w:r>
        <w:rPr>
          <w:i/>
          <w:color w:val="000000"/>
        </w:rPr>
        <w:t xml:space="preserve"> </w:t>
      </w:r>
      <w:r>
        <w:rPr>
          <w:color w:val="000000"/>
        </w:rPr>
        <w:t>Сказки-повести (для длительного чтения). Андерсен Г.Х. "Оле-Лукойе" (пер. с датск. А. Ганзен), "Соловей" (пер. с датск. А. Ганзен, пересказ</w:t>
      </w:r>
      <w:r>
        <w:rPr>
          <w:color w:val="000000"/>
          <w:spacing w:val="-6"/>
        </w:rPr>
        <w:t xml:space="preserve"> </w:t>
      </w:r>
      <w:r>
        <w:rPr>
          <w:color w:val="000000"/>
        </w:rPr>
        <w:t>Т.</w:t>
      </w:r>
      <w:r>
        <w:rPr>
          <w:color w:val="000000"/>
          <w:spacing w:val="-5"/>
        </w:rPr>
        <w:t xml:space="preserve"> </w:t>
      </w:r>
      <w:r>
        <w:rPr>
          <w:color w:val="000000"/>
        </w:rPr>
        <w:t>Габбе</w:t>
      </w:r>
      <w:r>
        <w:rPr>
          <w:color w:val="000000"/>
          <w:spacing w:val="-4"/>
        </w:rPr>
        <w:t xml:space="preserve"> </w:t>
      </w:r>
      <w:r>
        <w:rPr>
          <w:color w:val="000000"/>
        </w:rPr>
        <w:t>и</w:t>
      </w:r>
      <w:r>
        <w:rPr>
          <w:color w:val="000000"/>
          <w:spacing w:val="-7"/>
        </w:rPr>
        <w:t xml:space="preserve"> </w:t>
      </w:r>
      <w:r>
        <w:rPr>
          <w:color w:val="000000"/>
        </w:rPr>
        <w:t>А.</w:t>
      </w:r>
      <w:r>
        <w:rPr>
          <w:color w:val="000000"/>
          <w:spacing w:val="-7"/>
        </w:rPr>
        <w:t xml:space="preserve"> </w:t>
      </w:r>
      <w:r>
        <w:rPr>
          <w:color w:val="000000"/>
        </w:rPr>
        <w:t>Любарской),</w:t>
      </w:r>
      <w:r>
        <w:rPr>
          <w:color w:val="000000"/>
          <w:spacing w:val="-7"/>
        </w:rPr>
        <w:t xml:space="preserve"> </w:t>
      </w:r>
      <w:r>
        <w:rPr>
          <w:color w:val="000000"/>
        </w:rPr>
        <w:t>"Стойкий</w:t>
      </w:r>
      <w:r>
        <w:rPr>
          <w:color w:val="000000"/>
          <w:spacing w:val="-6"/>
        </w:rPr>
        <w:t xml:space="preserve"> </w:t>
      </w:r>
      <w:r>
        <w:rPr>
          <w:color w:val="000000"/>
        </w:rPr>
        <w:t>оловянный</w:t>
      </w:r>
      <w:r>
        <w:rPr>
          <w:color w:val="000000"/>
          <w:spacing w:val="-7"/>
        </w:rPr>
        <w:t xml:space="preserve"> </w:t>
      </w:r>
      <w:r>
        <w:rPr>
          <w:color w:val="000000"/>
        </w:rPr>
        <w:t>солдатик"</w:t>
      </w:r>
      <w:r>
        <w:rPr>
          <w:color w:val="000000"/>
          <w:spacing w:val="-8"/>
        </w:rPr>
        <w:t xml:space="preserve"> </w:t>
      </w:r>
      <w:r>
        <w:rPr>
          <w:color w:val="000000"/>
        </w:rPr>
        <w:t>(пер.</w:t>
      </w:r>
      <w:r>
        <w:rPr>
          <w:color w:val="000000"/>
          <w:spacing w:val="-5"/>
        </w:rPr>
        <w:t xml:space="preserve"> </w:t>
      </w:r>
      <w:r>
        <w:rPr>
          <w:color w:val="000000"/>
        </w:rPr>
        <w:t>с</w:t>
      </w:r>
      <w:r>
        <w:rPr>
          <w:color w:val="000000"/>
          <w:spacing w:val="-6"/>
        </w:rPr>
        <w:t xml:space="preserve"> </w:t>
      </w:r>
      <w:r>
        <w:rPr>
          <w:color w:val="000000"/>
        </w:rPr>
        <w:t>датск.</w:t>
      </w:r>
      <w:r>
        <w:rPr>
          <w:color w:val="000000"/>
          <w:spacing w:val="-7"/>
        </w:rPr>
        <w:t xml:space="preserve"> </w:t>
      </w:r>
      <w:r>
        <w:rPr>
          <w:color w:val="000000"/>
        </w:rPr>
        <w:t xml:space="preserve">А. Ганзен, пересказ Т. Габбе и А. Любарской), "Снежная Королева" (пер. с датск. А. </w:t>
      </w:r>
      <w:r>
        <w:rPr>
          <w:color w:val="000000"/>
          <w:spacing w:val="-2"/>
        </w:rPr>
        <w:t>Ганзен),</w:t>
      </w:r>
      <w:r>
        <w:rPr>
          <w:color w:val="000000"/>
          <w:spacing w:val="-10"/>
        </w:rPr>
        <w:t xml:space="preserve"> </w:t>
      </w:r>
      <w:r>
        <w:rPr>
          <w:color w:val="000000"/>
          <w:spacing w:val="-2"/>
        </w:rPr>
        <w:t>"Русалочка"</w:t>
      </w:r>
      <w:r>
        <w:rPr>
          <w:color w:val="000000"/>
          <w:spacing w:val="-11"/>
        </w:rPr>
        <w:t xml:space="preserve"> </w:t>
      </w:r>
      <w:r>
        <w:rPr>
          <w:color w:val="000000"/>
          <w:spacing w:val="-2"/>
        </w:rPr>
        <w:t>(пер.</w:t>
      </w:r>
      <w:r>
        <w:rPr>
          <w:color w:val="000000"/>
          <w:spacing w:val="-10"/>
        </w:rPr>
        <w:t xml:space="preserve"> </w:t>
      </w:r>
      <w:r>
        <w:rPr>
          <w:color w:val="000000"/>
          <w:spacing w:val="-2"/>
        </w:rPr>
        <w:t>с</w:t>
      </w:r>
      <w:r>
        <w:rPr>
          <w:color w:val="000000"/>
          <w:spacing w:val="-10"/>
        </w:rPr>
        <w:t xml:space="preserve"> </w:t>
      </w:r>
      <w:r>
        <w:rPr>
          <w:color w:val="000000"/>
          <w:spacing w:val="-2"/>
        </w:rPr>
        <w:t>датск.</w:t>
      </w:r>
      <w:r>
        <w:rPr>
          <w:color w:val="000000"/>
          <w:spacing w:val="-7"/>
        </w:rPr>
        <w:t xml:space="preserve"> </w:t>
      </w:r>
      <w:r>
        <w:rPr>
          <w:color w:val="000000"/>
          <w:spacing w:val="-2"/>
        </w:rPr>
        <w:t>А.</w:t>
      </w:r>
      <w:r>
        <w:rPr>
          <w:color w:val="000000"/>
          <w:spacing w:val="-7"/>
        </w:rPr>
        <w:t xml:space="preserve"> </w:t>
      </w:r>
      <w:r>
        <w:rPr>
          <w:color w:val="000000"/>
          <w:spacing w:val="-2"/>
        </w:rPr>
        <w:t>Ганзен)</w:t>
      </w:r>
      <w:r>
        <w:rPr>
          <w:color w:val="000000"/>
          <w:spacing w:val="-10"/>
        </w:rPr>
        <w:t xml:space="preserve"> </w:t>
      </w:r>
      <w:r>
        <w:rPr>
          <w:color w:val="000000"/>
          <w:spacing w:val="-2"/>
        </w:rPr>
        <w:t>(1</w:t>
      </w:r>
      <w:r>
        <w:rPr>
          <w:color w:val="000000"/>
          <w:spacing w:val="-6"/>
        </w:rPr>
        <w:t xml:space="preserve"> </w:t>
      </w:r>
      <w:r>
        <w:rPr>
          <w:color w:val="000000"/>
          <w:spacing w:val="-2"/>
        </w:rPr>
        <w:t>-</w:t>
      </w:r>
      <w:r>
        <w:rPr>
          <w:color w:val="000000"/>
          <w:spacing w:val="-7"/>
        </w:rPr>
        <w:t xml:space="preserve"> </w:t>
      </w:r>
      <w:r>
        <w:rPr>
          <w:color w:val="000000"/>
          <w:spacing w:val="-2"/>
        </w:rPr>
        <w:t>2</w:t>
      </w:r>
      <w:r>
        <w:rPr>
          <w:color w:val="000000"/>
          <w:spacing w:val="-11"/>
        </w:rPr>
        <w:t xml:space="preserve"> </w:t>
      </w:r>
      <w:r>
        <w:rPr>
          <w:color w:val="000000"/>
          <w:spacing w:val="-2"/>
        </w:rPr>
        <w:t>сказки</w:t>
      </w:r>
      <w:r>
        <w:rPr>
          <w:color w:val="000000"/>
          <w:spacing w:val="-10"/>
        </w:rPr>
        <w:t xml:space="preserve"> </w:t>
      </w:r>
      <w:r>
        <w:rPr>
          <w:color w:val="000000"/>
          <w:spacing w:val="-2"/>
        </w:rPr>
        <w:t>по</w:t>
      </w:r>
      <w:r>
        <w:rPr>
          <w:color w:val="000000"/>
          <w:spacing w:val="-11"/>
        </w:rPr>
        <w:t xml:space="preserve"> </w:t>
      </w:r>
      <w:r>
        <w:rPr>
          <w:color w:val="000000"/>
          <w:spacing w:val="-2"/>
        </w:rPr>
        <w:t>выбору);</w:t>
      </w:r>
      <w:r>
        <w:rPr>
          <w:color w:val="000000"/>
          <w:spacing w:val="-10"/>
        </w:rPr>
        <w:t xml:space="preserve"> </w:t>
      </w:r>
      <w:r>
        <w:rPr>
          <w:color w:val="000000"/>
          <w:spacing w:val="-2"/>
        </w:rPr>
        <w:t>Гофман</w:t>
      </w:r>
      <w:r>
        <w:rPr>
          <w:color w:val="000000"/>
          <w:spacing w:val="-10"/>
        </w:rPr>
        <w:t xml:space="preserve"> </w:t>
      </w:r>
      <w:r>
        <w:rPr>
          <w:color w:val="000000"/>
          <w:spacing w:val="-2"/>
        </w:rPr>
        <w:t xml:space="preserve">Э.Т.А. </w:t>
      </w:r>
      <w:r>
        <w:rPr>
          <w:color w:val="000000"/>
        </w:rPr>
        <w:t>"Щелкунчик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pPr>
        <w:pStyle w:val="Style12"/>
        <w:spacing w:before="6" w:after="0"/>
        <w:ind w:left="0" w:right="0" w:hanging="0"/>
        <w:jc w:val="left"/>
        <w:rPr>
          <w:sz w:val="22"/>
        </w:rPr>
      </w:pPr>
      <w:r>
        <w:rPr>
          <w:sz w:val="22"/>
        </w:rPr>
      </w:r>
    </w:p>
    <w:p>
      <w:pPr>
        <w:pStyle w:val="3"/>
        <w:tabs>
          <w:tab w:val="clear" w:pos="720"/>
          <w:tab w:val="left" w:pos="10647" w:leader="none"/>
        </w:tabs>
        <w:ind w:left="1233" w:right="0" w:hanging="0"/>
        <w:rPr/>
      </w:pPr>
      <w:bookmarkStart w:id="51" w:name="п.33.2._ФОП_ДО._Примерный_перечень_музык"/>
      <w:bookmarkEnd w:id="51"/>
      <w:r>
        <w:rPr>
          <w:b w:val="false"/>
          <w:color w:val="000000"/>
          <w:spacing w:val="79"/>
          <w:w w:val="150"/>
          <w:shd w:fill="C5FFC5" w:val="clear"/>
        </w:rPr>
        <w:t xml:space="preserve">   </w:t>
      </w:r>
      <w:r>
        <w:rPr>
          <w:i/>
          <w:color w:val="000000"/>
          <w:shd w:fill="C5FFC5" w:val="clear"/>
        </w:rPr>
        <w:t>п.</w:t>
      </w:r>
      <w:r>
        <w:rPr>
          <w:color w:val="000000"/>
          <w:shd w:fill="C5FFC5" w:val="clear"/>
        </w:rPr>
        <w:t>33.2.</w:t>
      </w:r>
      <w:r>
        <w:rPr>
          <w:color w:val="000000"/>
          <w:spacing w:val="-3"/>
          <w:shd w:fill="C5FFC5" w:val="clear"/>
        </w:rPr>
        <w:t xml:space="preserve"> </w:t>
      </w:r>
      <w:r>
        <w:rPr>
          <w:color w:val="000000"/>
          <w:shd w:fill="C5FFC5" w:val="clear"/>
        </w:rPr>
        <w:t>ФОП</w:t>
      </w:r>
      <w:r>
        <w:rPr>
          <w:color w:val="000000"/>
          <w:spacing w:val="-5"/>
          <w:shd w:fill="C5FFC5" w:val="clear"/>
        </w:rPr>
        <w:t xml:space="preserve"> </w:t>
      </w:r>
      <w:r>
        <w:rPr>
          <w:color w:val="000000"/>
          <w:shd w:fill="C5FFC5" w:val="clear"/>
        </w:rPr>
        <w:t>ДО.</w:t>
      </w:r>
      <w:r>
        <w:rPr>
          <w:color w:val="000000"/>
          <w:spacing w:val="-4"/>
          <w:shd w:fill="C5FFC5" w:val="clear"/>
        </w:rPr>
        <w:t xml:space="preserve"> </w:t>
      </w:r>
      <w:r>
        <w:rPr>
          <w:color w:val="000000"/>
          <w:shd w:fill="C5FFC5" w:val="clear"/>
        </w:rPr>
        <w:t>Примерный</w:t>
      </w:r>
      <w:r>
        <w:rPr>
          <w:color w:val="000000"/>
          <w:spacing w:val="-3"/>
          <w:shd w:fill="C5FFC5" w:val="clear"/>
        </w:rPr>
        <w:t xml:space="preserve"> </w:t>
      </w:r>
      <w:r>
        <w:rPr>
          <w:color w:val="000000"/>
          <w:shd w:fill="C5FFC5" w:val="clear"/>
        </w:rPr>
        <w:t>перечень</w:t>
      </w:r>
      <w:r>
        <w:rPr>
          <w:color w:val="000000"/>
          <w:spacing w:val="-3"/>
          <w:shd w:fill="C5FFC5" w:val="clear"/>
        </w:rPr>
        <w:t xml:space="preserve"> </w:t>
      </w:r>
      <w:r>
        <w:rPr>
          <w:color w:val="000000"/>
          <w:shd w:fill="C5FFC5" w:val="clear"/>
        </w:rPr>
        <w:t>музыкальных</w:t>
      </w:r>
      <w:r>
        <w:rPr>
          <w:color w:val="000000"/>
          <w:spacing w:val="-3"/>
          <w:shd w:fill="C5FFC5" w:val="clear"/>
        </w:rPr>
        <w:t xml:space="preserve"> </w:t>
      </w:r>
      <w:r>
        <w:rPr>
          <w:color w:val="000000"/>
          <w:spacing w:val="-2"/>
          <w:shd w:fill="C5FFC5" w:val="clear"/>
        </w:rPr>
        <w:t>произведений</w:t>
      </w:r>
      <w:r>
        <w:rPr>
          <w:color w:val="000000"/>
          <w:shd w:fill="C5FFC5" w:val="clear"/>
        </w:rPr>
        <w:tab/>
      </w:r>
    </w:p>
    <w:p>
      <w:pPr>
        <w:pStyle w:val="Normal"/>
        <w:spacing w:before="131" w:after="0"/>
        <w:ind w:left="1802" w:right="0" w:hanging="0"/>
        <w:jc w:val="both"/>
        <w:rPr>
          <w:b/>
          <w:b/>
          <w:sz w:val="26"/>
        </w:rPr>
      </w:pPr>
      <w:r>
        <w:rPr>
          <w:i/>
          <w:sz w:val="26"/>
        </w:rPr>
        <w:t>п.</w:t>
      </w:r>
      <w:r>
        <w:rPr>
          <w:b/>
          <w:sz w:val="26"/>
        </w:rPr>
        <w:t>33.2.1.</w:t>
      </w:r>
      <w:r>
        <w:rPr>
          <w:b/>
          <w:spacing w:val="-6"/>
          <w:sz w:val="26"/>
        </w:rPr>
        <w:t xml:space="preserve"> </w:t>
      </w:r>
      <w:r>
        <w:rPr>
          <w:b/>
          <w:sz w:val="26"/>
        </w:rPr>
        <w:t>ФОП</w:t>
      </w:r>
      <w:r>
        <w:rPr>
          <w:b/>
          <w:spacing w:val="-4"/>
          <w:sz w:val="26"/>
        </w:rPr>
        <w:t xml:space="preserve"> </w:t>
      </w:r>
      <w:r>
        <w:rPr>
          <w:b/>
          <w:sz w:val="26"/>
        </w:rPr>
        <w:t>ДО.</w:t>
      </w:r>
      <w:r>
        <w:rPr>
          <w:b/>
          <w:spacing w:val="-4"/>
          <w:sz w:val="26"/>
        </w:rPr>
        <w:t xml:space="preserve"> </w:t>
      </w:r>
      <w:r>
        <w:rPr>
          <w:b/>
          <w:sz w:val="26"/>
        </w:rPr>
        <w:t>От</w:t>
      </w:r>
      <w:r>
        <w:rPr>
          <w:b/>
          <w:spacing w:val="-6"/>
          <w:sz w:val="26"/>
        </w:rPr>
        <w:t xml:space="preserve"> </w:t>
      </w:r>
      <w:r>
        <w:rPr>
          <w:b/>
          <w:sz w:val="26"/>
        </w:rPr>
        <w:t>2</w:t>
      </w:r>
      <w:r>
        <w:rPr>
          <w:b/>
          <w:spacing w:val="-5"/>
          <w:sz w:val="26"/>
        </w:rPr>
        <w:t xml:space="preserve"> </w:t>
      </w:r>
      <w:r>
        <w:rPr>
          <w:b/>
          <w:sz w:val="26"/>
        </w:rPr>
        <w:t>месяцев</w:t>
      </w:r>
      <w:r>
        <w:rPr>
          <w:b/>
          <w:spacing w:val="-6"/>
          <w:sz w:val="26"/>
        </w:rPr>
        <w:t xml:space="preserve"> </w:t>
      </w:r>
      <w:r>
        <w:rPr>
          <w:b/>
          <w:sz w:val="26"/>
        </w:rPr>
        <w:t>до</w:t>
      </w:r>
      <w:r>
        <w:rPr>
          <w:b/>
          <w:spacing w:val="-6"/>
          <w:sz w:val="26"/>
        </w:rPr>
        <w:t xml:space="preserve"> </w:t>
      </w:r>
      <w:r>
        <w:rPr>
          <w:b/>
          <w:sz w:val="26"/>
        </w:rPr>
        <w:t>1</w:t>
      </w:r>
      <w:r>
        <w:rPr>
          <w:b/>
          <w:spacing w:val="-3"/>
          <w:sz w:val="26"/>
        </w:rPr>
        <w:t xml:space="preserve"> </w:t>
      </w:r>
      <w:r>
        <w:rPr>
          <w:b/>
          <w:spacing w:val="-2"/>
          <w:sz w:val="26"/>
        </w:rPr>
        <w:t>года.</w:t>
      </w:r>
    </w:p>
    <w:p>
      <w:pPr>
        <w:pStyle w:val="Style12"/>
        <w:spacing w:before="1" w:after="0"/>
        <w:ind w:left="1262" w:right="652" w:firstLine="539"/>
        <w:rPr/>
      </w:pPr>
      <w:r>
        <w:rPr>
          <w:i/>
          <w:color w:val="000000"/>
          <w:shd w:fill="C5FFC5" w:val="clear"/>
        </w:rPr>
        <w:t>Слушание.</w:t>
      </w:r>
      <w:r>
        <w:rPr>
          <w:i/>
          <w:color w:val="000000"/>
        </w:rPr>
        <w:t xml:space="preserve"> </w:t>
      </w:r>
      <w:r>
        <w:rPr>
          <w:color w:val="000000"/>
        </w:rPr>
        <w:t>"Весело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pPr>
        <w:pStyle w:val="Style12"/>
        <w:spacing w:before="1" w:after="0"/>
        <w:ind w:left="1262" w:right="651" w:firstLine="539"/>
        <w:rPr/>
      </w:pPr>
      <w:r>
        <w:rPr>
          <w:i/>
          <w:color w:val="000000"/>
          <w:shd w:fill="C5FFC5" w:val="clear"/>
        </w:rPr>
        <w:t>Подпевание.</w:t>
      </w:r>
      <w:r>
        <w:rPr>
          <w:i/>
          <w:color w:val="000000"/>
        </w:rPr>
        <w:t xml:space="preserve"> </w:t>
      </w:r>
      <w:r>
        <w:rPr>
          <w:color w:val="000000"/>
        </w:rPr>
        <w:t xml:space="preserve">"Петушок", "Ладушки", "Идет коза рогатая", "Баюшки-баю", "Ой, люлюшки, люлюшки"; "Кап-кап"; прибаутки, скороговорки, пестушки и игры с </w:t>
      </w:r>
      <w:r>
        <w:rPr>
          <w:color w:val="000000"/>
          <w:spacing w:val="-2"/>
        </w:rPr>
        <w:t>пением.</w:t>
      </w:r>
    </w:p>
    <w:p>
      <w:pPr>
        <w:pStyle w:val="Style12"/>
        <w:ind w:left="1262" w:right="647" w:firstLine="539"/>
        <w:rPr/>
      </w:pPr>
      <w:r>
        <w:rPr/>
        <w:t>Музыкально-ритмические движение. "Устали наши ножки", муз. Т. Ломовой, сл.</w:t>
      </w:r>
      <w:r>
        <w:rPr>
          <w:spacing w:val="-16"/>
        </w:rPr>
        <w:t xml:space="preserve"> </w:t>
      </w:r>
      <w:r>
        <w:rPr/>
        <w:t>Е.</w:t>
      </w:r>
      <w:r>
        <w:rPr>
          <w:spacing w:val="-14"/>
        </w:rPr>
        <w:t xml:space="preserve"> </w:t>
      </w:r>
      <w:r>
        <w:rPr/>
        <w:t>Соковниной;</w:t>
      </w:r>
      <w:r>
        <w:rPr>
          <w:spacing w:val="-14"/>
        </w:rPr>
        <w:t xml:space="preserve"> </w:t>
      </w:r>
      <w:r>
        <w:rPr/>
        <w:t>"Маленькая</w:t>
      </w:r>
      <w:r>
        <w:rPr>
          <w:spacing w:val="-16"/>
        </w:rPr>
        <w:t xml:space="preserve"> </w:t>
      </w:r>
      <w:r>
        <w:rPr/>
        <w:t>полечка",</w:t>
      </w:r>
      <w:r>
        <w:rPr>
          <w:spacing w:val="-15"/>
        </w:rPr>
        <w:t xml:space="preserve"> </w:t>
      </w:r>
      <w:r>
        <w:rPr/>
        <w:t>муз.</w:t>
      </w:r>
      <w:r>
        <w:rPr>
          <w:spacing w:val="-17"/>
        </w:rPr>
        <w:t xml:space="preserve"> </w:t>
      </w:r>
      <w:r>
        <w:rPr/>
        <w:t>Е.</w:t>
      </w:r>
      <w:r>
        <w:rPr>
          <w:spacing w:val="-14"/>
        </w:rPr>
        <w:t xml:space="preserve"> </w:t>
      </w:r>
      <w:r>
        <w:rPr/>
        <w:t>Тиличеевой,</w:t>
      </w:r>
      <w:r>
        <w:rPr>
          <w:spacing w:val="-8"/>
        </w:rPr>
        <w:t xml:space="preserve"> </w:t>
      </w:r>
      <w:r>
        <w:rPr/>
        <w:t>сл.</w:t>
      </w:r>
      <w:r>
        <w:rPr>
          <w:spacing w:val="-16"/>
        </w:rPr>
        <w:t xml:space="preserve"> </w:t>
      </w:r>
      <w:r>
        <w:rPr/>
        <w:t>А.</w:t>
      </w:r>
      <w:r>
        <w:rPr>
          <w:spacing w:val="-14"/>
        </w:rPr>
        <w:t xml:space="preserve"> </w:t>
      </w:r>
      <w:r>
        <w:rPr/>
        <w:t>Шибицкой;</w:t>
      </w:r>
      <w:r>
        <w:rPr>
          <w:spacing w:val="-16"/>
        </w:rPr>
        <w:t xml:space="preserve"> </w:t>
      </w:r>
      <w:r>
        <w:rPr/>
        <w:t xml:space="preserve">"Ой, летали птички"; "Ай-да!", муз. В. Верховинца; "Поезд", муз. Н. Метлова, сл. Т. </w:t>
      </w:r>
      <w:r>
        <w:rPr>
          <w:spacing w:val="-2"/>
        </w:rPr>
        <w:t>Бабаджан.</w:t>
      </w:r>
    </w:p>
    <w:p>
      <w:pPr>
        <w:pStyle w:val="Style12"/>
        <w:ind w:left="1262" w:right="649" w:firstLine="539"/>
        <w:rPr/>
      </w:pPr>
      <w:r>
        <w:rPr>
          <w:i/>
          <w:color w:val="000000"/>
          <w:shd w:fill="C5FFC5" w:val="clear"/>
        </w:rPr>
        <w:t>Пляски.</w:t>
      </w:r>
      <w:r>
        <w:rPr>
          <w:i/>
          <w:color w:val="000000"/>
          <w:spacing w:val="-6"/>
        </w:rPr>
        <w:t xml:space="preserve"> </w:t>
      </w:r>
      <w:r>
        <w:rPr>
          <w:color w:val="000000"/>
        </w:rPr>
        <w:t>"Зайчики</w:t>
      </w:r>
      <w:r>
        <w:rPr>
          <w:color w:val="000000"/>
          <w:spacing w:val="-7"/>
        </w:rPr>
        <w:t xml:space="preserve"> </w:t>
      </w:r>
      <w:r>
        <w:rPr>
          <w:color w:val="000000"/>
        </w:rPr>
        <w:t>и</w:t>
      </w:r>
      <w:r>
        <w:rPr>
          <w:color w:val="000000"/>
          <w:spacing w:val="-7"/>
        </w:rPr>
        <w:t xml:space="preserve"> </w:t>
      </w:r>
      <w:r>
        <w:rPr>
          <w:color w:val="000000"/>
        </w:rPr>
        <w:t>лисичка",</w:t>
      </w:r>
      <w:r>
        <w:rPr>
          <w:color w:val="000000"/>
          <w:spacing w:val="-7"/>
        </w:rPr>
        <w:t xml:space="preserve"> </w:t>
      </w:r>
      <w:r>
        <w:rPr>
          <w:color w:val="000000"/>
        </w:rPr>
        <w:t>муз.</w:t>
      </w:r>
      <w:r>
        <w:rPr>
          <w:color w:val="000000"/>
          <w:spacing w:val="-5"/>
        </w:rPr>
        <w:t xml:space="preserve"> </w:t>
      </w:r>
      <w:r>
        <w:rPr>
          <w:color w:val="000000"/>
        </w:rPr>
        <w:t>Б.</w:t>
      </w:r>
      <w:r>
        <w:rPr>
          <w:color w:val="000000"/>
          <w:spacing w:val="-5"/>
        </w:rPr>
        <w:t xml:space="preserve"> </w:t>
      </w:r>
      <w:r>
        <w:rPr>
          <w:color w:val="000000"/>
        </w:rPr>
        <w:t>Финоровского,</w:t>
      </w:r>
      <w:r>
        <w:rPr>
          <w:color w:val="000000"/>
          <w:spacing w:val="-8"/>
        </w:rPr>
        <w:t xml:space="preserve"> </w:t>
      </w:r>
      <w:r>
        <w:rPr>
          <w:color w:val="000000"/>
        </w:rPr>
        <w:t>сл.</w:t>
      </w:r>
      <w:r>
        <w:rPr>
          <w:color w:val="000000"/>
          <w:spacing w:val="-7"/>
        </w:rPr>
        <w:t xml:space="preserve"> </w:t>
      </w:r>
      <w:r>
        <w:rPr>
          <w:color w:val="000000"/>
        </w:rPr>
        <w:t>В.</w:t>
      </w:r>
      <w:r>
        <w:rPr>
          <w:color w:val="000000"/>
          <w:spacing w:val="-5"/>
        </w:rPr>
        <w:t xml:space="preserve"> </w:t>
      </w:r>
      <w:r>
        <w:rPr>
          <w:color w:val="000000"/>
        </w:rPr>
        <w:t>Антоновой;</w:t>
      </w:r>
      <w:r>
        <w:rPr>
          <w:color w:val="000000"/>
          <w:spacing w:val="-7"/>
        </w:rPr>
        <w:t xml:space="preserve"> </w:t>
      </w:r>
      <w:r>
        <w:rPr>
          <w:color w:val="000000"/>
        </w:rPr>
        <w:t>"Пляска с</w:t>
      </w:r>
      <w:r>
        <w:rPr>
          <w:color w:val="000000"/>
          <w:spacing w:val="-1"/>
        </w:rPr>
        <w:t xml:space="preserve"> </w:t>
      </w:r>
      <w:r>
        <w:rPr>
          <w:color w:val="000000"/>
        </w:rPr>
        <w:t>куклами",</w:t>
      </w:r>
      <w:r>
        <w:rPr>
          <w:color w:val="000000"/>
          <w:spacing w:val="-1"/>
        </w:rPr>
        <w:t xml:space="preserve"> </w:t>
      </w:r>
      <w:r>
        <w:rPr>
          <w:color w:val="000000"/>
        </w:rPr>
        <w:t>нем.</w:t>
      </w:r>
      <w:r>
        <w:rPr>
          <w:color w:val="000000"/>
          <w:spacing w:val="-2"/>
        </w:rPr>
        <w:t xml:space="preserve"> </w:t>
      </w:r>
      <w:r>
        <w:rPr>
          <w:color w:val="000000"/>
        </w:rPr>
        <w:t>нар. мелодия,</w:t>
      </w:r>
      <w:r>
        <w:rPr>
          <w:color w:val="000000"/>
          <w:spacing w:val="-1"/>
        </w:rPr>
        <w:t xml:space="preserve"> </w:t>
      </w:r>
      <w:r>
        <w:rPr>
          <w:color w:val="000000"/>
        </w:rPr>
        <w:t>сл. А. Ануфриевой;</w:t>
      </w:r>
      <w:r>
        <w:rPr>
          <w:color w:val="000000"/>
          <w:spacing w:val="-2"/>
        </w:rPr>
        <w:t xml:space="preserve"> </w:t>
      </w:r>
      <w:r>
        <w:rPr>
          <w:color w:val="000000"/>
        </w:rPr>
        <w:t>"Тихо-тихо мы</w:t>
      </w:r>
      <w:r>
        <w:rPr>
          <w:color w:val="000000"/>
          <w:spacing w:val="-1"/>
        </w:rPr>
        <w:t xml:space="preserve"> </w:t>
      </w:r>
      <w:r>
        <w:rPr>
          <w:color w:val="000000"/>
        </w:rPr>
        <w:t>сидим", рус.</w:t>
      </w:r>
      <w:r>
        <w:rPr>
          <w:color w:val="000000"/>
          <w:spacing w:val="-1"/>
        </w:rPr>
        <w:t xml:space="preserve"> </w:t>
      </w:r>
      <w:r>
        <w:rPr>
          <w:color w:val="000000"/>
        </w:rPr>
        <w:t>нар. мелодия, сл. А. Ануфриевой.</w:t>
      </w:r>
    </w:p>
    <w:p>
      <w:pPr>
        <w:pStyle w:val="Style12"/>
        <w:ind w:left="0" w:right="0" w:hanging="0"/>
        <w:jc w:val="left"/>
        <w:rPr>
          <w:sz w:val="22"/>
        </w:rPr>
      </w:pPr>
      <w:r>
        <w:rPr>
          <w:sz w:val="22"/>
        </w:rPr>
      </w:r>
    </w:p>
    <w:p>
      <w:pPr>
        <w:pStyle w:val="3"/>
        <w:spacing w:lineRule="exact" w:line="298"/>
        <w:rPr/>
      </w:pPr>
      <w:r>
        <w:rPr>
          <w:b w:val="false"/>
          <w:i/>
        </w:rPr>
        <w:t>п.</w:t>
      </w:r>
      <w:r>
        <w:rPr/>
        <w:t>33.2.2.</w:t>
      </w:r>
      <w:r>
        <w:rPr>
          <w:spacing w:val="-5"/>
        </w:rPr>
        <w:t xml:space="preserve"> </w:t>
      </w:r>
      <w:r>
        <w:rPr/>
        <w:t>ФОП</w:t>
      </w:r>
      <w:r>
        <w:rPr>
          <w:spacing w:val="-3"/>
        </w:rPr>
        <w:t xml:space="preserve"> </w:t>
      </w:r>
      <w:r>
        <w:rPr/>
        <w:t>ДО.</w:t>
      </w:r>
      <w:r>
        <w:rPr>
          <w:spacing w:val="-3"/>
        </w:rPr>
        <w:t xml:space="preserve"> </w:t>
      </w:r>
      <w:r>
        <w:rPr/>
        <w:t>От</w:t>
      </w:r>
      <w:r>
        <w:rPr>
          <w:spacing w:val="-5"/>
        </w:rPr>
        <w:t xml:space="preserve"> </w:t>
      </w:r>
      <w:r>
        <w:rPr/>
        <w:t>1</w:t>
      </w:r>
      <w:r>
        <w:rPr>
          <w:spacing w:val="-4"/>
        </w:rPr>
        <w:t xml:space="preserve"> </w:t>
      </w:r>
      <w:r>
        <w:rPr/>
        <w:t>года</w:t>
      </w:r>
      <w:r>
        <w:rPr>
          <w:spacing w:val="-5"/>
        </w:rPr>
        <w:t xml:space="preserve"> </w:t>
      </w:r>
      <w:r>
        <w:rPr/>
        <w:t>до</w:t>
      </w:r>
      <w:r>
        <w:rPr>
          <w:spacing w:val="-5"/>
        </w:rPr>
        <w:t xml:space="preserve"> </w:t>
      </w:r>
      <w:r>
        <w:rPr/>
        <w:t>1</w:t>
      </w:r>
      <w:r>
        <w:rPr>
          <w:spacing w:val="-2"/>
        </w:rPr>
        <w:t xml:space="preserve"> </w:t>
      </w:r>
      <w:r>
        <w:rPr/>
        <w:t>года</w:t>
      </w:r>
      <w:r>
        <w:rPr>
          <w:spacing w:val="-5"/>
        </w:rPr>
        <w:t xml:space="preserve"> </w:t>
      </w:r>
      <w:r>
        <w:rPr/>
        <w:t>6</w:t>
      </w:r>
      <w:r>
        <w:rPr>
          <w:spacing w:val="-4"/>
        </w:rPr>
        <w:t xml:space="preserve"> </w:t>
      </w:r>
      <w:r>
        <w:rPr>
          <w:spacing w:val="-2"/>
        </w:rPr>
        <w:t>месяцев.</w:t>
      </w:r>
    </w:p>
    <w:p>
      <w:pPr>
        <w:sectPr>
          <w:footerReference w:type="default" r:id="rId322"/>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55" w:firstLine="539"/>
        <w:rPr/>
      </w:pPr>
      <w:r>
        <w:rPr>
          <w:i/>
          <w:color w:val="000000"/>
          <w:shd w:fill="C5FFC5" w:val="clear"/>
        </w:rPr>
        <w:t>Слушание</w:t>
      </w:r>
      <w:r>
        <w:rPr>
          <w:color w:val="000000"/>
          <w:shd w:fill="C5FFC5" w:val="clear"/>
        </w:rPr>
        <w:t>.</w:t>
      </w:r>
      <w:r>
        <w:rPr>
          <w:color w:val="000000"/>
          <w:spacing w:val="-3"/>
        </w:rPr>
        <w:t xml:space="preserve"> </w:t>
      </w:r>
      <w:r>
        <w:rPr>
          <w:color w:val="000000"/>
        </w:rPr>
        <w:t>"Полянка",</w:t>
      </w:r>
      <w:r>
        <w:rPr>
          <w:color w:val="000000"/>
          <w:spacing w:val="-4"/>
        </w:rPr>
        <w:t xml:space="preserve"> </w:t>
      </w:r>
      <w:r>
        <w:rPr>
          <w:color w:val="000000"/>
        </w:rPr>
        <w:t>рус.</w:t>
      </w:r>
      <w:r>
        <w:rPr>
          <w:color w:val="000000"/>
          <w:spacing w:val="-4"/>
        </w:rPr>
        <w:t xml:space="preserve"> </w:t>
      </w:r>
      <w:r>
        <w:rPr>
          <w:color w:val="000000"/>
        </w:rPr>
        <w:t>нар.</w:t>
      </w:r>
      <w:r>
        <w:rPr>
          <w:color w:val="000000"/>
          <w:spacing w:val="-3"/>
        </w:rPr>
        <w:t xml:space="preserve"> </w:t>
      </w:r>
      <w:r>
        <w:rPr>
          <w:color w:val="000000"/>
        </w:rPr>
        <w:t>мелодия,</w:t>
      </w:r>
      <w:r>
        <w:rPr>
          <w:color w:val="000000"/>
          <w:spacing w:val="-3"/>
        </w:rPr>
        <w:t xml:space="preserve"> </w:t>
      </w:r>
      <w:r>
        <w:rPr>
          <w:color w:val="000000"/>
        </w:rPr>
        <w:t>обраб.</w:t>
      </w:r>
      <w:r>
        <w:rPr>
          <w:color w:val="000000"/>
          <w:spacing w:val="-3"/>
        </w:rPr>
        <w:t xml:space="preserve"> </w:t>
      </w:r>
      <w:r>
        <w:rPr>
          <w:color w:val="000000"/>
        </w:rPr>
        <w:t>Г.</w:t>
      </w:r>
      <w:r>
        <w:rPr>
          <w:color w:val="000000"/>
          <w:spacing w:val="-1"/>
        </w:rPr>
        <w:t xml:space="preserve"> </w:t>
      </w:r>
      <w:r>
        <w:rPr>
          <w:color w:val="000000"/>
        </w:rPr>
        <w:t>Фрида;</w:t>
      </w:r>
      <w:r>
        <w:rPr>
          <w:color w:val="000000"/>
          <w:spacing w:val="-4"/>
        </w:rPr>
        <w:t xml:space="preserve"> </w:t>
      </w:r>
      <w:r>
        <w:rPr>
          <w:color w:val="000000"/>
        </w:rPr>
        <w:t>"Колыбельная",</w:t>
      </w:r>
      <w:r>
        <w:rPr>
          <w:color w:val="000000"/>
          <w:spacing w:val="-4"/>
        </w:rPr>
        <w:t xml:space="preserve"> </w:t>
      </w:r>
      <w:r>
        <w:rPr>
          <w:color w:val="000000"/>
        </w:rPr>
        <w:t>муз. В.</w:t>
      </w:r>
      <w:r>
        <w:rPr>
          <w:color w:val="000000"/>
          <w:spacing w:val="-12"/>
        </w:rPr>
        <w:t xml:space="preserve"> </w:t>
      </w:r>
      <w:r>
        <w:rPr>
          <w:color w:val="000000"/>
        </w:rPr>
        <w:t>Агафонникова;</w:t>
      </w:r>
      <w:r>
        <w:rPr>
          <w:color w:val="000000"/>
          <w:spacing w:val="-12"/>
        </w:rPr>
        <w:t xml:space="preserve"> </w:t>
      </w:r>
      <w:r>
        <w:rPr>
          <w:color w:val="000000"/>
        </w:rPr>
        <w:t>"Искупался</w:t>
      </w:r>
      <w:r>
        <w:rPr>
          <w:color w:val="000000"/>
          <w:spacing w:val="-11"/>
        </w:rPr>
        <w:t xml:space="preserve"> </w:t>
      </w:r>
      <w:r>
        <w:rPr>
          <w:color w:val="000000"/>
        </w:rPr>
        <w:t>Иванушка",</w:t>
      </w:r>
      <w:r>
        <w:rPr>
          <w:color w:val="000000"/>
          <w:spacing w:val="-12"/>
        </w:rPr>
        <w:t xml:space="preserve"> </w:t>
      </w:r>
      <w:r>
        <w:rPr>
          <w:color w:val="000000"/>
        </w:rPr>
        <w:t>рус.</w:t>
      </w:r>
      <w:r>
        <w:rPr>
          <w:color w:val="000000"/>
          <w:spacing w:val="-12"/>
        </w:rPr>
        <w:t xml:space="preserve"> </w:t>
      </w:r>
      <w:r>
        <w:rPr>
          <w:color w:val="000000"/>
        </w:rPr>
        <w:t>нар.</w:t>
      </w:r>
      <w:r>
        <w:rPr>
          <w:color w:val="000000"/>
          <w:spacing w:val="-12"/>
        </w:rPr>
        <w:t xml:space="preserve"> </w:t>
      </w:r>
      <w:r>
        <w:rPr>
          <w:color w:val="000000"/>
        </w:rPr>
        <w:t>мелодия;</w:t>
      </w:r>
      <w:r>
        <w:rPr>
          <w:color w:val="000000"/>
          <w:spacing w:val="-11"/>
        </w:rPr>
        <w:t xml:space="preserve"> </w:t>
      </w:r>
      <w:r>
        <w:rPr>
          <w:color w:val="000000"/>
        </w:rPr>
        <w:t>"Как</w:t>
      </w:r>
      <w:r>
        <w:rPr>
          <w:color w:val="000000"/>
          <w:spacing w:val="-8"/>
        </w:rPr>
        <w:t xml:space="preserve"> </w:t>
      </w:r>
      <w:r>
        <w:rPr>
          <w:color w:val="000000"/>
        </w:rPr>
        <w:t>у</w:t>
      </w:r>
      <w:r>
        <w:rPr>
          <w:color w:val="000000"/>
          <w:spacing w:val="-16"/>
        </w:rPr>
        <w:t xml:space="preserve"> </w:t>
      </w:r>
      <w:r>
        <w:rPr>
          <w:color w:val="000000"/>
        </w:rPr>
        <w:t>наших</w:t>
      </w:r>
      <w:r>
        <w:rPr>
          <w:color w:val="000000"/>
          <w:spacing w:val="-7"/>
        </w:rPr>
        <w:t xml:space="preserve"> </w:t>
      </w:r>
      <w:r>
        <w:rPr>
          <w:color w:val="000000"/>
        </w:rPr>
        <w:t>у</w:t>
      </w:r>
      <w:r>
        <w:rPr>
          <w:color w:val="000000"/>
          <w:spacing w:val="-16"/>
        </w:rPr>
        <w:t xml:space="preserve"> </w:t>
      </w:r>
      <w:r>
        <w:rPr>
          <w:color w:val="000000"/>
        </w:rPr>
        <w:t>ворот", рус. нар. мелодия, обраб. А. Быканова; "Мотылек", "Сказочка", муз. С. Майкапара.</w:t>
      </w:r>
    </w:p>
    <w:p>
      <w:pPr>
        <w:pStyle w:val="Style12"/>
        <w:spacing w:before="67" w:after="0"/>
        <w:ind w:left="1262" w:right="651" w:firstLine="539"/>
        <w:rPr/>
      </w:pPr>
      <w:r>
        <w:rPr>
          <w:i/>
          <w:color w:val="000000"/>
          <w:shd w:fill="C5FFC5" w:val="clear"/>
        </w:rPr>
        <w:t>Пение и подпевание</w:t>
      </w:r>
      <w:r>
        <w:rPr>
          <w:color w:val="000000"/>
          <w:shd w:fill="C5FFC5" w:val="clear"/>
        </w:rPr>
        <w:t>.</w:t>
      </w:r>
      <w:r>
        <w:rPr>
          <w:color w:val="000000"/>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pPr>
        <w:pStyle w:val="Style12"/>
        <w:spacing w:before="1" w:after="0"/>
        <w:ind w:left="1262" w:right="652" w:firstLine="539"/>
        <w:rPr/>
      </w:pPr>
      <w:r>
        <w:rPr>
          <w:i/>
          <w:color w:val="000000"/>
          <w:shd w:fill="C5FFC5" w:val="clear"/>
        </w:rPr>
        <w:t>Образные упражнения</w:t>
      </w:r>
      <w:r>
        <w:rPr>
          <w:color w:val="000000"/>
          <w:shd w:fill="C5FFC5" w:val="clear"/>
        </w:rPr>
        <w:t>.</w:t>
      </w:r>
      <w:r>
        <w:rPr>
          <w:color w:val="000000"/>
        </w:rPr>
        <w:t xml:space="preserve"> "Зайка и мишка", муз. Е. Тиличеевой; "Идет коза рогатая", рус. нар. мелодия; "Собачка", муз. М. Раухвергера.</w:t>
      </w:r>
    </w:p>
    <w:p>
      <w:pPr>
        <w:pStyle w:val="Style12"/>
        <w:ind w:left="1262" w:right="648" w:firstLine="539"/>
        <w:rPr/>
      </w:pPr>
      <w:r>
        <w:rPr>
          <w:i/>
          <w:color w:val="000000"/>
          <w:shd w:fill="C5FFC5" w:val="clear"/>
        </w:rPr>
        <w:t>Музыкально-ритмические движения</w:t>
      </w:r>
      <w:r>
        <w:rPr>
          <w:color w:val="000000"/>
          <w:shd w:fill="C5FFC5" w:val="clear"/>
        </w:rPr>
        <w:t>.</w:t>
      </w:r>
      <w:r>
        <w:rPr>
          <w:color w:val="000000"/>
        </w:rPr>
        <w:t xml:space="preserve"> "Шарик мой голубой", муз. Е. Тиличеевой; "Мы идем", муз. Р. Рустамова, сл. Ю. Островского; "Маленькая кадриль",</w:t>
      </w:r>
      <w:r>
        <w:rPr>
          <w:color w:val="000000"/>
          <w:spacing w:val="-3"/>
        </w:rPr>
        <w:t xml:space="preserve"> </w:t>
      </w:r>
      <w:r>
        <w:rPr>
          <w:color w:val="000000"/>
        </w:rPr>
        <w:t>муз.</w:t>
      </w:r>
      <w:r>
        <w:rPr>
          <w:color w:val="000000"/>
          <w:spacing w:val="-5"/>
        </w:rPr>
        <w:t xml:space="preserve"> </w:t>
      </w:r>
      <w:r>
        <w:rPr>
          <w:color w:val="000000"/>
        </w:rPr>
        <w:t>М.</w:t>
      </w:r>
      <w:r>
        <w:rPr>
          <w:color w:val="000000"/>
          <w:spacing w:val="-3"/>
        </w:rPr>
        <w:t xml:space="preserve"> </w:t>
      </w:r>
      <w:r>
        <w:rPr>
          <w:color w:val="000000"/>
        </w:rPr>
        <w:t>Раухвергера;</w:t>
      </w:r>
      <w:r>
        <w:rPr>
          <w:color w:val="000000"/>
          <w:spacing w:val="-3"/>
        </w:rPr>
        <w:t xml:space="preserve"> </w:t>
      </w:r>
      <w:r>
        <w:rPr>
          <w:color w:val="000000"/>
        </w:rPr>
        <w:t>"Вот</w:t>
      </w:r>
      <w:r>
        <w:rPr>
          <w:color w:val="000000"/>
          <w:spacing w:val="-5"/>
        </w:rPr>
        <w:t xml:space="preserve"> </w:t>
      </w:r>
      <w:r>
        <w:rPr>
          <w:color w:val="000000"/>
        </w:rPr>
        <w:t>так",</w:t>
      </w:r>
      <w:r>
        <w:rPr>
          <w:color w:val="000000"/>
          <w:spacing w:val="-3"/>
        </w:rPr>
        <w:t xml:space="preserve"> </w:t>
      </w:r>
      <w:r>
        <w:rPr>
          <w:color w:val="000000"/>
        </w:rPr>
        <w:t>белорус,</w:t>
      </w:r>
      <w:r>
        <w:rPr>
          <w:color w:val="000000"/>
          <w:spacing w:val="-5"/>
        </w:rPr>
        <w:t xml:space="preserve"> </w:t>
      </w:r>
      <w:r>
        <w:rPr>
          <w:color w:val="000000"/>
        </w:rPr>
        <w:t>нар.</w:t>
      </w:r>
      <w:r>
        <w:rPr>
          <w:color w:val="000000"/>
          <w:spacing w:val="-2"/>
        </w:rPr>
        <w:t xml:space="preserve"> </w:t>
      </w:r>
      <w:r>
        <w:rPr>
          <w:color w:val="000000"/>
        </w:rPr>
        <w:t>мелодия</w:t>
      </w:r>
      <w:r>
        <w:rPr>
          <w:color w:val="000000"/>
          <w:spacing w:val="-2"/>
        </w:rPr>
        <w:t xml:space="preserve"> </w:t>
      </w:r>
      <w:r>
        <w:rPr>
          <w:color w:val="000000"/>
        </w:rPr>
        <w:t>("Микита"),</w:t>
      </w:r>
      <w:r>
        <w:rPr>
          <w:color w:val="000000"/>
          <w:spacing w:val="-5"/>
        </w:rPr>
        <w:t xml:space="preserve"> </w:t>
      </w:r>
      <w:r>
        <w:rPr>
          <w:color w:val="000000"/>
        </w:rPr>
        <w:t>обр.</w:t>
      </w:r>
      <w:r>
        <w:rPr>
          <w:color w:val="000000"/>
          <w:spacing w:val="-5"/>
        </w:rPr>
        <w:t xml:space="preserve"> </w:t>
      </w:r>
      <w:r>
        <w:rPr>
          <w:color w:val="000000"/>
        </w:rPr>
        <w:t>С. Полонского, сл. М. Александровской; "Юрочка", белорус, пляска, обр. А. Александрова; "Да, да, да!", муз. Е. Тиличеевой, сл. Ю. Островского.</w:t>
      </w:r>
    </w:p>
    <w:p>
      <w:pPr>
        <w:pStyle w:val="Style12"/>
        <w:spacing w:before="1" w:after="0"/>
        <w:ind w:left="0" w:right="0" w:hanging="0"/>
        <w:jc w:val="left"/>
        <w:rPr>
          <w:sz w:val="22"/>
        </w:rPr>
      </w:pPr>
      <w:r>
        <w:rPr>
          <w:sz w:val="22"/>
        </w:rPr>
      </w:r>
    </w:p>
    <w:p>
      <w:pPr>
        <w:pStyle w:val="3"/>
        <w:spacing w:lineRule="exact" w:line="298"/>
        <w:jc w:val="left"/>
        <w:rPr/>
      </w:pPr>
      <w:r>
        <w:rPr>
          <w:b w:val="false"/>
          <w:i/>
        </w:rPr>
        <w:t>п.</w:t>
      </w:r>
      <w:r>
        <w:rPr/>
        <w:t>33.2.3.</w:t>
      </w:r>
      <w:r>
        <w:rPr>
          <w:spacing w:val="-5"/>
        </w:rPr>
        <w:t xml:space="preserve"> </w:t>
      </w:r>
      <w:r>
        <w:rPr/>
        <w:t>ФОП</w:t>
      </w:r>
      <w:r>
        <w:rPr>
          <w:spacing w:val="-3"/>
        </w:rPr>
        <w:t xml:space="preserve"> </w:t>
      </w:r>
      <w:r>
        <w:rPr/>
        <w:t>ДО.</w:t>
      </w:r>
      <w:r>
        <w:rPr>
          <w:spacing w:val="-4"/>
        </w:rPr>
        <w:t xml:space="preserve"> </w:t>
      </w:r>
      <w:r>
        <w:rPr/>
        <w:t>От</w:t>
      </w:r>
      <w:r>
        <w:rPr>
          <w:spacing w:val="-5"/>
        </w:rPr>
        <w:t xml:space="preserve"> </w:t>
      </w:r>
      <w:r>
        <w:rPr/>
        <w:t>1</w:t>
      </w:r>
      <w:r>
        <w:rPr>
          <w:spacing w:val="-5"/>
        </w:rPr>
        <w:t xml:space="preserve"> </w:t>
      </w:r>
      <w:r>
        <w:rPr/>
        <w:t>года</w:t>
      </w:r>
      <w:r>
        <w:rPr>
          <w:spacing w:val="-5"/>
        </w:rPr>
        <w:t xml:space="preserve"> </w:t>
      </w:r>
      <w:r>
        <w:rPr/>
        <w:t>6</w:t>
      </w:r>
      <w:r>
        <w:rPr>
          <w:spacing w:val="-5"/>
        </w:rPr>
        <w:t xml:space="preserve"> </w:t>
      </w:r>
      <w:r>
        <w:rPr/>
        <w:t>месяцев</w:t>
      </w:r>
      <w:r>
        <w:rPr>
          <w:spacing w:val="-5"/>
        </w:rPr>
        <w:t xml:space="preserve"> </w:t>
      </w:r>
      <w:r>
        <w:rPr/>
        <w:t>до</w:t>
      </w:r>
      <w:r>
        <w:rPr>
          <w:spacing w:val="-2"/>
        </w:rPr>
        <w:t xml:space="preserve"> </w:t>
      </w:r>
      <w:r>
        <w:rPr/>
        <w:t>2</w:t>
      </w:r>
      <w:r>
        <w:rPr>
          <w:spacing w:val="-5"/>
        </w:rPr>
        <w:t xml:space="preserve"> </w:t>
      </w:r>
      <w:r>
        <w:rPr>
          <w:spacing w:val="-4"/>
        </w:rPr>
        <w:t>лет.</w:t>
      </w:r>
    </w:p>
    <w:p>
      <w:pPr>
        <w:pStyle w:val="Style12"/>
        <w:tabs>
          <w:tab w:val="clear" w:pos="720"/>
          <w:tab w:val="left" w:pos="7782" w:leader="none"/>
          <w:tab w:val="left" w:pos="8444" w:leader="none"/>
        </w:tabs>
        <w:ind w:left="1262" w:right="649" w:firstLine="539"/>
        <w:jc w:val="right"/>
        <w:rPr/>
      </w:pPr>
      <w:r>
        <w:rPr>
          <w:i/>
          <w:color w:val="000000"/>
          <w:shd w:fill="C5FFC5" w:val="clear"/>
        </w:rPr>
        <w:t>Слушание.</w:t>
      </w:r>
      <w:r>
        <w:rPr>
          <w:i/>
          <w:color w:val="000000"/>
          <w:spacing w:val="80"/>
        </w:rPr>
        <w:t xml:space="preserve"> </w:t>
      </w:r>
      <w:r>
        <w:rPr>
          <w:color w:val="000000"/>
        </w:rPr>
        <w:t>"Лошадка",</w:t>
      </w:r>
      <w:r>
        <w:rPr>
          <w:color w:val="000000"/>
          <w:spacing w:val="80"/>
        </w:rPr>
        <w:t xml:space="preserve"> </w:t>
      </w:r>
      <w:r>
        <w:rPr>
          <w:color w:val="000000"/>
        </w:rPr>
        <w:t>муз.</w:t>
      </w:r>
      <w:r>
        <w:rPr>
          <w:color w:val="000000"/>
          <w:spacing w:val="80"/>
        </w:rPr>
        <w:t xml:space="preserve"> </w:t>
      </w:r>
      <w:r>
        <w:rPr>
          <w:color w:val="000000"/>
        </w:rPr>
        <w:t>Е.</w:t>
      </w:r>
      <w:r>
        <w:rPr>
          <w:color w:val="000000"/>
          <w:spacing w:val="80"/>
        </w:rPr>
        <w:t xml:space="preserve"> </w:t>
      </w:r>
      <w:r>
        <w:rPr>
          <w:color w:val="000000"/>
        </w:rPr>
        <w:t>Тиличеевой,</w:t>
      </w:r>
      <w:r>
        <w:rPr>
          <w:color w:val="000000"/>
          <w:spacing w:val="80"/>
        </w:rPr>
        <w:t xml:space="preserve"> </w:t>
      </w:r>
      <w:r>
        <w:rPr>
          <w:color w:val="000000"/>
        </w:rPr>
        <w:t>сл.</w:t>
      </w:r>
      <w:r>
        <w:rPr>
          <w:color w:val="000000"/>
          <w:spacing w:val="80"/>
        </w:rPr>
        <w:t xml:space="preserve"> </w:t>
      </w:r>
      <w:r>
        <w:rPr>
          <w:color w:val="000000"/>
        </w:rPr>
        <w:t>Н.</w:t>
      </w:r>
      <w:r>
        <w:rPr>
          <w:color w:val="000000"/>
          <w:spacing w:val="80"/>
        </w:rPr>
        <w:t xml:space="preserve"> </w:t>
      </w:r>
      <w:r>
        <w:rPr>
          <w:color w:val="000000"/>
        </w:rPr>
        <w:t>Френкель;</w:t>
      </w:r>
      <w:r>
        <w:rPr>
          <w:color w:val="000000"/>
          <w:spacing w:val="80"/>
        </w:rPr>
        <w:t xml:space="preserve"> </w:t>
      </w:r>
      <w:r>
        <w:rPr>
          <w:color w:val="000000"/>
        </w:rPr>
        <w:t>"Курочки</w:t>
      </w:r>
      <w:r>
        <w:rPr>
          <w:color w:val="000000"/>
          <w:spacing w:val="80"/>
        </w:rPr>
        <w:t xml:space="preserve"> </w:t>
      </w:r>
      <w:r>
        <w:rPr>
          <w:color w:val="000000"/>
        </w:rPr>
        <w:t>и цыплята",</w:t>
      </w:r>
      <w:r>
        <w:rPr>
          <w:color w:val="000000"/>
          <w:spacing w:val="80"/>
        </w:rPr>
        <w:t xml:space="preserve"> </w:t>
      </w:r>
      <w:r>
        <w:rPr>
          <w:color w:val="000000"/>
        </w:rPr>
        <w:t>муз.</w:t>
      </w:r>
      <w:r>
        <w:rPr>
          <w:color w:val="000000"/>
          <w:spacing w:val="80"/>
        </w:rPr>
        <w:t xml:space="preserve"> </w:t>
      </w:r>
      <w:r>
        <w:rPr>
          <w:color w:val="000000"/>
        </w:rPr>
        <w:t>Е.</w:t>
      </w:r>
      <w:r>
        <w:rPr>
          <w:color w:val="000000"/>
          <w:spacing w:val="80"/>
        </w:rPr>
        <w:t xml:space="preserve"> </w:t>
      </w:r>
      <w:r>
        <w:rPr>
          <w:color w:val="000000"/>
        </w:rPr>
        <w:t>Тиличеевой;</w:t>
      </w:r>
      <w:r>
        <w:rPr>
          <w:color w:val="000000"/>
          <w:spacing w:val="80"/>
        </w:rPr>
        <w:t xml:space="preserve"> </w:t>
      </w:r>
      <w:r>
        <w:rPr>
          <w:color w:val="000000"/>
        </w:rPr>
        <w:t>"Вальс</w:t>
      </w:r>
      <w:r>
        <w:rPr>
          <w:color w:val="000000"/>
          <w:spacing w:val="80"/>
        </w:rPr>
        <w:t xml:space="preserve"> </w:t>
      </w:r>
      <w:r>
        <w:rPr>
          <w:color w:val="000000"/>
        </w:rPr>
        <w:t>собачек",</w:t>
      </w:r>
      <w:r>
        <w:rPr>
          <w:color w:val="000000"/>
          <w:spacing w:val="80"/>
        </w:rPr>
        <w:t xml:space="preserve"> </w:t>
      </w:r>
      <w:r>
        <w:rPr>
          <w:color w:val="000000"/>
        </w:rPr>
        <w:t>муз.</w:t>
      </w:r>
      <w:r>
        <w:rPr>
          <w:color w:val="000000"/>
          <w:spacing w:val="80"/>
        </w:rPr>
        <w:t xml:space="preserve"> </w:t>
      </w:r>
      <w:r>
        <w:rPr>
          <w:color w:val="000000"/>
        </w:rPr>
        <w:t>А.</w:t>
      </w:r>
      <w:r>
        <w:rPr>
          <w:color w:val="000000"/>
          <w:spacing w:val="80"/>
        </w:rPr>
        <w:t xml:space="preserve"> </w:t>
      </w:r>
      <w:r>
        <w:rPr>
          <w:color w:val="000000"/>
        </w:rPr>
        <w:t>Артоболевской;</w:t>
      </w:r>
      <w:r>
        <w:rPr>
          <w:color w:val="000000"/>
          <w:spacing w:val="80"/>
        </w:rPr>
        <w:t xml:space="preserve"> </w:t>
      </w:r>
      <w:r>
        <w:rPr>
          <w:color w:val="000000"/>
        </w:rPr>
        <w:t>"Три подружки", муз. Д. Кабалевского; "Весело - грустно", муз. Л. Бетховена; "Марш",</w:t>
      </w:r>
      <w:r>
        <w:rPr>
          <w:color w:val="000000"/>
          <w:spacing w:val="40"/>
        </w:rPr>
        <w:t xml:space="preserve"> </w:t>
      </w:r>
      <w:r>
        <w:rPr>
          <w:color w:val="000000"/>
        </w:rPr>
        <w:t>муз.</w:t>
      </w:r>
      <w:r>
        <w:rPr>
          <w:color w:val="000000"/>
          <w:spacing w:val="77"/>
        </w:rPr>
        <w:t xml:space="preserve"> </w:t>
      </w:r>
      <w:r>
        <w:rPr>
          <w:color w:val="000000"/>
        </w:rPr>
        <w:t>С.</w:t>
      </w:r>
      <w:r>
        <w:rPr>
          <w:color w:val="000000"/>
          <w:spacing w:val="79"/>
        </w:rPr>
        <w:t xml:space="preserve"> </w:t>
      </w:r>
      <w:r>
        <w:rPr>
          <w:color w:val="000000"/>
        </w:rPr>
        <w:t>Прокофьева;</w:t>
      </w:r>
      <w:r>
        <w:rPr>
          <w:color w:val="000000"/>
          <w:spacing w:val="79"/>
        </w:rPr>
        <w:t xml:space="preserve"> </w:t>
      </w:r>
      <w:r>
        <w:rPr>
          <w:color w:val="000000"/>
        </w:rPr>
        <w:t>"Спортивный</w:t>
      </w:r>
      <w:r>
        <w:rPr>
          <w:color w:val="000000"/>
          <w:spacing w:val="77"/>
        </w:rPr>
        <w:t xml:space="preserve"> </w:t>
      </w:r>
      <w:r>
        <w:rPr>
          <w:color w:val="000000"/>
        </w:rPr>
        <w:t>марш",</w:t>
      </w:r>
      <w:r>
        <w:rPr>
          <w:color w:val="000000"/>
          <w:spacing w:val="76"/>
        </w:rPr>
        <w:t xml:space="preserve"> </w:t>
      </w:r>
      <w:r>
        <w:rPr>
          <w:color w:val="000000"/>
        </w:rPr>
        <w:t>муз.</w:t>
      </w:r>
      <w:r>
        <w:rPr>
          <w:color w:val="000000"/>
          <w:spacing w:val="79"/>
        </w:rPr>
        <w:t xml:space="preserve"> </w:t>
      </w:r>
      <w:r>
        <w:rPr>
          <w:color w:val="000000"/>
        </w:rPr>
        <w:t>И.</w:t>
      </w:r>
      <w:r>
        <w:rPr>
          <w:color w:val="000000"/>
          <w:spacing w:val="77"/>
        </w:rPr>
        <w:t xml:space="preserve"> </w:t>
      </w:r>
      <w:r>
        <w:rPr>
          <w:color w:val="000000"/>
        </w:rPr>
        <w:t>Дунаевского;</w:t>
      </w:r>
      <w:r>
        <w:rPr>
          <w:color w:val="000000"/>
          <w:spacing w:val="76"/>
        </w:rPr>
        <w:t xml:space="preserve"> </w:t>
      </w:r>
      <w:r>
        <w:rPr>
          <w:color w:val="000000"/>
        </w:rPr>
        <w:t>"Наша</w:t>
      </w:r>
      <w:r>
        <w:rPr>
          <w:color w:val="000000"/>
          <w:spacing w:val="79"/>
        </w:rPr>
        <w:t xml:space="preserve"> </w:t>
      </w:r>
      <w:r>
        <w:rPr>
          <w:color w:val="000000"/>
        </w:rPr>
        <w:t>Таня", "Уронили</w:t>
      </w:r>
      <w:r>
        <w:rPr>
          <w:color w:val="000000"/>
          <w:spacing w:val="80"/>
        </w:rPr>
        <w:t xml:space="preserve"> </w:t>
      </w:r>
      <w:r>
        <w:rPr>
          <w:color w:val="000000"/>
        </w:rPr>
        <w:t>мишку",</w:t>
      </w:r>
      <w:r>
        <w:rPr>
          <w:color w:val="000000"/>
          <w:spacing w:val="80"/>
        </w:rPr>
        <w:t xml:space="preserve"> </w:t>
      </w:r>
      <w:r>
        <w:rPr>
          <w:color w:val="000000"/>
        </w:rPr>
        <w:t>"Идет</w:t>
      </w:r>
      <w:r>
        <w:rPr>
          <w:color w:val="000000"/>
          <w:spacing w:val="80"/>
        </w:rPr>
        <w:t xml:space="preserve"> </w:t>
      </w:r>
      <w:r>
        <w:rPr>
          <w:color w:val="000000"/>
        </w:rPr>
        <w:t>бычок",</w:t>
      </w:r>
      <w:r>
        <w:rPr>
          <w:color w:val="000000"/>
          <w:spacing w:val="80"/>
        </w:rPr>
        <w:t xml:space="preserve"> </w:t>
      </w:r>
      <w:r>
        <w:rPr>
          <w:color w:val="000000"/>
        </w:rPr>
        <w:t>муз.</w:t>
      </w:r>
      <w:r>
        <w:rPr>
          <w:color w:val="000000"/>
          <w:spacing w:val="80"/>
        </w:rPr>
        <w:t xml:space="preserve"> </w:t>
      </w:r>
      <w:r>
        <w:rPr>
          <w:color w:val="000000"/>
        </w:rPr>
        <w:t>Э.</w:t>
      </w:r>
      <w:r>
        <w:rPr>
          <w:color w:val="000000"/>
          <w:spacing w:val="80"/>
        </w:rPr>
        <w:t xml:space="preserve"> </w:t>
      </w:r>
      <w:r>
        <w:rPr>
          <w:color w:val="000000"/>
        </w:rPr>
        <w:t>Елисеевой-Шмидт,</w:t>
      </w:r>
      <w:r>
        <w:rPr>
          <w:color w:val="000000"/>
          <w:spacing w:val="80"/>
        </w:rPr>
        <w:t xml:space="preserve"> </w:t>
      </w:r>
      <w:r>
        <w:rPr>
          <w:color w:val="000000"/>
        </w:rPr>
        <w:t>стихи</w:t>
      </w:r>
      <w:r>
        <w:rPr>
          <w:color w:val="000000"/>
          <w:spacing w:val="80"/>
        </w:rPr>
        <w:t xml:space="preserve"> </w:t>
      </w:r>
      <w:r>
        <w:rPr>
          <w:color w:val="000000"/>
        </w:rPr>
        <w:t>А.</w:t>
      </w:r>
      <w:r>
        <w:rPr>
          <w:color w:val="000000"/>
          <w:spacing w:val="80"/>
        </w:rPr>
        <w:t xml:space="preserve"> </w:t>
      </w:r>
      <w:r>
        <w:rPr>
          <w:color w:val="000000"/>
        </w:rPr>
        <w:t>Барто; "Материнские</w:t>
      </w:r>
      <w:r>
        <w:rPr>
          <w:color w:val="000000"/>
          <w:spacing w:val="-3"/>
        </w:rPr>
        <w:t xml:space="preserve"> </w:t>
      </w:r>
      <w:r>
        <w:rPr>
          <w:color w:val="000000"/>
        </w:rPr>
        <w:t>ласки", "Жалоба",</w:t>
      </w:r>
      <w:r>
        <w:rPr>
          <w:color w:val="000000"/>
          <w:spacing w:val="-1"/>
        </w:rPr>
        <w:t xml:space="preserve"> </w:t>
      </w:r>
      <w:r>
        <w:rPr>
          <w:color w:val="000000"/>
        </w:rPr>
        <w:t>"Грустная песенка",</w:t>
      </w:r>
      <w:r>
        <w:rPr>
          <w:color w:val="000000"/>
          <w:spacing w:val="-1"/>
        </w:rPr>
        <w:t xml:space="preserve"> </w:t>
      </w:r>
      <w:r>
        <w:rPr>
          <w:color w:val="000000"/>
        </w:rPr>
        <w:t>"Вальс",</w:t>
      </w:r>
      <w:r>
        <w:rPr>
          <w:color w:val="000000"/>
          <w:spacing w:val="-3"/>
        </w:rPr>
        <w:t xml:space="preserve"> </w:t>
      </w:r>
      <w:r>
        <w:rPr>
          <w:color w:val="000000"/>
        </w:rPr>
        <w:t>муз.</w:t>
      </w:r>
      <w:r>
        <w:rPr>
          <w:color w:val="000000"/>
          <w:spacing w:val="-3"/>
        </w:rPr>
        <w:t xml:space="preserve"> </w:t>
      </w:r>
      <w:r>
        <w:rPr>
          <w:color w:val="000000"/>
        </w:rPr>
        <w:t>А.</w:t>
      </w:r>
      <w:r>
        <w:rPr>
          <w:color w:val="000000"/>
          <w:spacing w:val="-3"/>
        </w:rPr>
        <w:t xml:space="preserve"> </w:t>
      </w:r>
      <w:r>
        <w:rPr>
          <w:color w:val="000000"/>
        </w:rPr>
        <w:t xml:space="preserve">Гречанинова. </w:t>
      </w:r>
      <w:r>
        <w:rPr>
          <w:i/>
          <w:color w:val="000000"/>
          <w:shd w:fill="C5FFC5" w:val="clear"/>
        </w:rPr>
        <w:t>Пение</w:t>
      </w:r>
      <w:r>
        <w:rPr>
          <w:i/>
          <w:color w:val="000000"/>
          <w:spacing w:val="80"/>
          <w:shd w:fill="C5FFC5" w:val="clear"/>
        </w:rPr>
        <w:t xml:space="preserve"> </w:t>
      </w:r>
      <w:r>
        <w:rPr>
          <w:i/>
          <w:color w:val="000000"/>
          <w:shd w:fill="C5FFC5" w:val="clear"/>
        </w:rPr>
        <w:t>и</w:t>
      </w:r>
      <w:r>
        <w:rPr>
          <w:i/>
          <w:color w:val="000000"/>
          <w:spacing w:val="80"/>
          <w:shd w:fill="C5FFC5" w:val="clear"/>
        </w:rPr>
        <w:t xml:space="preserve"> </w:t>
      </w:r>
      <w:r>
        <w:rPr>
          <w:i/>
          <w:color w:val="000000"/>
          <w:shd w:fill="C5FFC5" w:val="clear"/>
        </w:rPr>
        <w:t>подпевание</w:t>
      </w:r>
      <w:r>
        <w:rPr>
          <w:color w:val="000000"/>
          <w:shd w:fill="C5FFC5" w:val="clear"/>
        </w:rPr>
        <w:t>.</w:t>
      </w:r>
      <w:r>
        <w:rPr>
          <w:color w:val="000000"/>
          <w:spacing w:val="80"/>
        </w:rPr>
        <w:t xml:space="preserve"> </w:t>
      </w:r>
      <w:r>
        <w:rPr>
          <w:color w:val="000000"/>
        </w:rPr>
        <w:t>"Водичка",</w:t>
      </w:r>
      <w:r>
        <w:rPr>
          <w:color w:val="000000"/>
          <w:spacing w:val="80"/>
        </w:rPr>
        <w:t xml:space="preserve"> </w:t>
      </w:r>
      <w:r>
        <w:rPr>
          <w:color w:val="000000"/>
        </w:rPr>
        <w:t>муз.</w:t>
      </w:r>
      <w:r>
        <w:rPr>
          <w:color w:val="000000"/>
          <w:spacing w:val="80"/>
        </w:rPr>
        <w:t xml:space="preserve"> </w:t>
      </w:r>
      <w:r>
        <w:rPr>
          <w:color w:val="000000"/>
        </w:rPr>
        <w:t>Е.</w:t>
      </w:r>
      <w:r>
        <w:rPr>
          <w:color w:val="000000"/>
          <w:spacing w:val="80"/>
        </w:rPr>
        <w:t xml:space="preserve"> </w:t>
      </w:r>
      <w:r>
        <w:rPr>
          <w:color w:val="000000"/>
        </w:rPr>
        <w:t>Тиличеевой,</w:t>
      </w:r>
      <w:r>
        <w:rPr>
          <w:color w:val="000000"/>
          <w:spacing w:val="80"/>
        </w:rPr>
        <w:t xml:space="preserve"> </w:t>
      </w:r>
      <w:r>
        <w:rPr>
          <w:color w:val="000000"/>
        </w:rPr>
        <w:t>сл.</w:t>
      </w:r>
      <w:r>
        <w:rPr>
          <w:color w:val="000000"/>
          <w:spacing w:val="80"/>
        </w:rPr>
        <w:t xml:space="preserve"> </w:t>
      </w:r>
      <w:r>
        <w:rPr>
          <w:color w:val="000000"/>
        </w:rPr>
        <w:t>А.</w:t>
      </w:r>
      <w:r>
        <w:rPr>
          <w:color w:val="000000"/>
          <w:spacing w:val="80"/>
        </w:rPr>
        <w:t xml:space="preserve"> </w:t>
      </w:r>
      <w:r>
        <w:rPr>
          <w:color w:val="000000"/>
        </w:rPr>
        <w:t>Шибицкой; "Колыбельная",</w:t>
      </w:r>
      <w:r>
        <w:rPr>
          <w:color w:val="000000"/>
          <w:spacing w:val="75"/>
        </w:rPr>
        <w:t xml:space="preserve"> </w:t>
      </w:r>
      <w:r>
        <w:rPr>
          <w:color w:val="000000"/>
        </w:rPr>
        <w:t>муз.</w:t>
      </w:r>
      <w:r>
        <w:rPr>
          <w:color w:val="000000"/>
          <w:spacing w:val="75"/>
        </w:rPr>
        <w:t xml:space="preserve"> </w:t>
      </w:r>
      <w:r>
        <w:rPr>
          <w:color w:val="000000"/>
        </w:rPr>
        <w:t>М.</w:t>
      </w:r>
      <w:r>
        <w:rPr>
          <w:color w:val="000000"/>
          <w:spacing w:val="76"/>
        </w:rPr>
        <w:t xml:space="preserve"> </w:t>
      </w:r>
      <w:r>
        <w:rPr>
          <w:color w:val="000000"/>
        </w:rPr>
        <w:t>Красева,</w:t>
      </w:r>
      <w:r>
        <w:rPr>
          <w:color w:val="000000"/>
          <w:spacing w:val="76"/>
        </w:rPr>
        <w:t xml:space="preserve"> </w:t>
      </w:r>
      <w:r>
        <w:rPr>
          <w:color w:val="000000"/>
        </w:rPr>
        <w:t>сл.</w:t>
      </w:r>
      <w:r>
        <w:rPr>
          <w:color w:val="000000"/>
          <w:spacing w:val="76"/>
        </w:rPr>
        <w:t xml:space="preserve"> </w:t>
      </w:r>
      <w:r>
        <w:rPr>
          <w:color w:val="000000"/>
        </w:rPr>
        <w:t>М.</w:t>
      </w:r>
      <w:r>
        <w:rPr>
          <w:color w:val="000000"/>
          <w:spacing w:val="75"/>
        </w:rPr>
        <w:t xml:space="preserve"> </w:t>
      </w:r>
      <w:r>
        <w:rPr>
          <w:color w:val="000000"/>
        </w:rPr>
        <w:t>Варной;</w:t>
      </w:r>
      <w:r>
        <w:rPr>
          <w:color w:val="000000"/>
          <w:spacing w:val="75"/>
        </w:rPr>
        <w:t xml:space="preserve"> </w:t>
      </w:r>
      <w:r>
        <w:rPr>
          <w:color w:val="000000"/>
        </w:rPr>
        <w:t>"Машенька-Маша",</w:t>
      </w:r>
      <w:r>
        <w:rPr>
          <w:color w:val="000000"/>
          <w:spacing w:val="75"/>
        </w:rPr>
        <w:t xml:space="preserve"> </w:t>
      </w:r>
      <w:r>
        <w:rPr>
          <w:color w:val="000000"/>
        </w:rPr>
        <w:t>рус.</w:t>
      </w:r>
      <w:r>
        <w:rPr>
          <w:color w:val="000000"/>
          <w:spacing w:val="76"/>
        </w:rPr>
        <w:t xml:space="preserve"> </w:t>
      </w:r>
      <w:r>
        <w:rPr>
          <w:color w:val="000000"/>
        </w:rPr>
        <w:t>нар. мелодия,</w:t>
      </w:r>
      <w:r>
        <w:rPr>
          <w:color w:val="000000"/>
          <w:spacing w:val="40"/>
        </w:rPr>
        <w:t xml:space="preserve"> </w:t>
      </w:r>
      <w:r>
        <w:rPr>
          <w:color w:val="000000"/>
        </w:rPr>
        <w:t>обраб.</w:t>
      </w:r>
      <w:r>
        <w:rPr>
          <w:color w:val="000000"/>
          <w:spacing w:val="40"/>
        </w:rPr>
        <w:t xml:space="preserve"> </w:t>
      </w:r>
      <w:r>
        <w:rPr>
          <w:color w:val="000000"/>
        </w:rPr>
        <w:t>В.</w:t>
      </w:r>
      <w:r>
        <w:rPr>
          <w:color w:val="000000"/>
          <w:spacing w:val="40"/>
        </w:rPr>
        <w:t xml:space="preserve"> </w:t>
      </w:r>
      <w:r>
        <w:rPr>
          <w:color w:val="000000"/>
        </w:rPr>
        <w:t>Герчик,</w:t>
      </w:r>
      <w:r>
        <w:rPr>
          <w:color w:val="000000"/>
          <w:spacing w:val="40"/>
        </w:rPr>
        <w:t xml:space="preserve"> </w:t>
      </w:r>
      <w:r>
        <w:rPr>
          <w:color w:val="000000"/>
        </w:rPr>
        <w:t>сл.</w:t>
      </w:r>
      <w:r>
        <w:rPr>
          <w:color w:val="000000"/>
          <w:spacing w:val="40"/>
        </w:rPr>
        <w:t xml:space="preserve"> </w:t>
      </w:r>
      <w:r>
        <w:rPr>
          <w:color w:val="000000"/>
        </w:rPr>
        <w:t>М.</w:t>
      </w:r>
      <w:r>
        <w:rPr>
          <w:color w:val="000000"/>
          <w:spacing w:val="40"/>
        </w:rPr>
        <w:t xml:space="preserve"> </w:t>
      </w:r>
      <w:r>
        <w:rPr>
          <w:color w:val="000000"/>
        </w:rPr>
        <w:t>Невелынтейн;</w:t>
      </w:r>
      <w:r>
        <w:rPr>
          <w:color w:val="000000"/>
          <w:spacing w:val="40"/>
        </w:rPr>
        <w:t xml:space="preserve"> </w:t>
      </w:r>
      <w:r>
        <w:rPr>
          <w:color w:val="000000"/>
        </w:rPr>
        <w:t>"Воробей",</w:t>
      </w:r>
      <w:r>
        <w:rPr>
          <w:color w:val="000000"/>
          <w:spacing w:val="40"/>
        </w:rPr>
        <w:t xml:space="preserve"> </w:t>
      </w:r>
      <w:r>
        <w:rPr>
          <w:color w:val="000000"/>
        </w:rPr>
        <w:t>рус.</w:t>
      </w:r>
      <w:r>
        <w:rPr>
          <w:color w:val="000000"/>
          <w:spacing w:val="40"/>
        </w:rPr>
        <w:t xml:space="preserve"> </w:t>
      </w:r>
      <w:r>
        <w:rPr>
          <w:color w:val="000000"/>
        </w:rPr>
        <w:t>нар.</w:t>
      </w:r>
      <w:r>
        <w:rPr>
          <w:color w:val="000000"/>
          <w:spacing w:val="40"/>
        </w:rPr>
        <w:t xml:space="preserve"> </w:t>
      </w:r>
      <w:r>
        <w:rPr>
          <w:color w:val="000000"/>
        </w:rPr>
        <w:t>мелодия; "Гули",</w:t>
      </w:r>
      <w:r>
        <w:rPr>
          <w:color w:val="000000"/>
          <w:spacing w:val="-14"/>
        </w:rPr>
        <w:t xml:space="preserve"> </w:t>
      </w:r>
      <w:r>
        <w:rPr>
          <w:color w:val="000000"/>
        </w:rPr>
        <w:t>"Баю-бай",</w:t>
      </w:r>
      <w:r>
        <w:rPr>
          <w:color w:val="000000"/>
          <w:spacing w:val="-13"/>
        </w:rPr>
        <w:t xml:space="preserve"> </w:t>
      </w:r>
      <w:r>
        <w:rPr>
          <w:color w:val="000000"/>
        </w:rPr>
        <w:t>"Едет</w:t>
      </w:r>
      <w:r>
        <w:rPr>
          <w:color w:val="000000"/>
          <w:spacing w:val="-16"/>
        </w:rPr>
        <w:t xml:space="preserve"> </w:t>
      </w:r>
      <w:r>
        <w:rPr>
          <w:color w:val="000000"/>
        </w:rPr>
        <w:t>паровоз",</w:t>
      </w:r>
      <w:r>
        <w:rPr>
          <w:color w:val="000000"/>
          <w:spacing w:val="-14"/>
        </w:rPr>
        <w:t xml:space="preserve"> </w:t>
      </w:r>
      <w:r>
        <w:rPr>
          <w:color w:val="000000"/>
        </w:rPr>
        <w:t>"Лиса",</w:t>
      </w:r>
      <w:r>
        <w:rPr>
          <w:color w:val="000000"/>
          <w:spacing w:val="-14"/>
        </w:rPr>
        <w:t xml:space="preserve"> </w:t>
      </w:r>
      <w:r>
        <w:rPr>
          <w:color w:val="000000"/>
        </w:rPr>
        <w:t>"Петушок",</w:t>
      </w:r>
      <w:r>
        <w:rPr>
          <w:color w:val="000000"/>
          <w:spacing w:val="-16"/>
        </w:rPr>
        <w:t xml:space="preserve"> </w:t>
      </w:r>
      <w:r>
        <w:rPr>
          <w:color w:val="000000"/>
        </w:rPr>
        <w:t>"Сорока",</w:t>
      </w:r>
      <w:r>
        <w:rPr>
          <w:color w:val="000000"/>
          <w:spacing w:val="-14"/>
        </w:rPr>
        <w:t xml:space="preserve"> </w:t>
      </w:r>
      <w:r>
        <w:rPr>
          <w:color w:val="000000"/>
        </w:rPr>
        <w:t>муз.</w:t>
      </w:r>
      <w:r>
        <w:rPr>
          <w:color w:val="000000"/>
          <w:spacing w:val="-15"/>
        </w:rPr>
        <w:t xml:space="preserve"> </w:t>
      </w:r>
      <w:r>
        <w:rPr>
          <w:color w:val="000000"/>
        </w:rPr>
        <w:t>С.</w:t>
      </w:r>
      <w:r>
        <w:rPr>
          <w:color w:val="000000"/>
          <w:spacing w:val="-15"/>
        </w:rPr>
        <w:t xml:space="preserve"> </w:t>
      </w:r>
      <w:r>
        <w:rPr>
          <w:color w:val="000000"/>
        </w:rPr>
        <w:t xml:space="preserve">Железнова. </w:t>
      </w:r>
      <w:r>
        <w:rPr>
          <w:i/>
          <w:color w:val="000000"/>
          <w:shd w:fill="C5FFC5" w:val="clear"/>
        </w:rPr>
        <w:t>Музыкально-ритмические</w:t>
      </w:r>
      <w:r>
        <w:rPr>
          <w:i/>
          <w:color w:val="000000"/>
          <w:spacing w:val="80"/>
          <w:shd w:fill="C5FFC5" w:val="clear"/>
        </w:rPr>
        <w:t xml:space="preserve"> </w:t>
      </w:r>
      <w:r>
        <w:rPr>
          <w:i/>
          <w:color w:val="000000"/>
          <w:shd w:fill="C5FFC5" w:val="clear"/>
        </w:rPr>
        <w:t>движения</w:t>
      </w:r>
      <w:r>
        <w:rPr>
          <w:color w:val="000000"/>
          <w:shd w:fill="C5FFC5" w:val="clear"/>
        </w:rPr>
        <w:t>.</w:t>
      </w:r>
      <w:r>
        <w:rPr>
          <w:color w:val="000000"/>
          <w:spacing w:val="80"/>
        </w:rPr>
        <w:t xml:space="preserve"> </w:t>
      </w:r>
      <w:r>
        <w:rPr>
          <w:color w:val="000000"/>
        </w:rPr>
        <w:t>"Марш</w:t>
      </w:r>
      <w:r>
        <w:rPr>
          <w:color w:val="000000"/>
          <w:spacing w:val="80"/>
        </w:rPr>
        <w:t xml:space="preserve"> </w:t>
      </w:r>
      <w:r>
        <w:rPr>
          <w:color w:val="000000"/>
        </w:rPr>
        <w:t>и</w:t>
      </w:r>
      <w:r>
        <w:rPr>
          <w:color w:val="000000"/>
          <w:spacing w:val="80"/>
        </w:rPr>
        <w:t xml:space="preserve"> </w:t>
      </w:r>
      <w:r>
        <w:rPr>
          <w:color w:val="000000"/>
        </w:rPr>
        <w:t>бег",</w:t>
        <w:tab/>
      </w:r>
      <w:r>
        <w:rPr>
          <w:color w:val="000000"/>
          <w:spacing w:val="-4"/>
        </w:rPr>
        <w:t>муз.</w:t>
      </w:r>
      <w:r>
        <w:rPr>
          <w:color w:val="000000"/>
        </w:rPr>
        <w:tab/>
        <w:t>Р.</w:t>
      </w:r>
      <w:r>
        <w:rPr>
          <w:color w:val="000000"/>
          <w:spacing w:val="80"/>
        </w:rPr>
        <w:t xml:space="preserve"> </w:t>
      </w:r>
      <w:r>
        <w:rPr>
          <w:color w:val="000000"/>
        </w:rPr>
        <w:t>Рустамова; "Постучим</w:t>
      </w:r>
      <w:r>
        <w:rPr>
          <w:color w:val="000000"/>
          <w:spacing w:val="36"/>
        </w:rPr>
        <w:t xml:space="preserve"> </w:t>
      </w:r>
      <w:r>
        <w:rPr>
          <w:color w:val="000000"/>
        </w:rPr>
        <w:t>палочками",</w:t>
      </w:r>
      <w:r>
        <w:rPr>
          <w:color w:val="000000"/>
          <w:spacing w:val="36"/>
        </w:rPr>
        <w:t xml:space="preserve"> </w:t>
      </w:r>
      <w:r>
        <w:rPr>
          <w:color w:val="000000"/>
        </w:rPr>
        <w:t>рус.</w:t>
      </w:r>
      <w:r>
        <w:rPr>
          <w:color w:val="000000"/>
          <w:spacing w:val="36"/>
        </w:rPr>
        <w:t xml:space="preserve"> </w:t>
      </w:r>
      <w:r>
        <w:rPr>
          <w:color w:val="000000"/>
        </w:rPr>
        <w:t>нар.</w:t>
      </w:r>
      <w:r>
        <w:rPr>
          <w:color w:val="000000"/>
          <w:spacing w:val="37"/>
        </w:rPr>
        <w:t xml:space="preserve"> </w:t>
      </w:r>
      <w:r>
        <w:rPr>
          <w:color w:val="000000"/>
        </w:rPr>
        <w:t>мелодия;</w:t>
      </w:r>
      <w:r>
        <w:rPr>
          <w:color w:val="000000"/>
          <w:spacing w:val="36"/>
        </w:rPr>
        <w:t xml:space="preserve"> </w:t>
      </w:r>
      <w:r>
        <w:rPr>
          <w:color w:val="000000"/>
        </w:rPr>
        <w:t>"Бубен",</w:t>
      </w:r>
      <w:r>
        <w:rPr>
          <w:color w:val="000000"/>
          <w:spacing w:val="37"/>
        </w:rPr>
        <w:t xml:space="preserve"> </w:t>
      </w:r>
      <w:r>
        <w:rPr>
          <w:color w:val="000000"/>
        </w:rPr>
        <w:t>рус.</w:t>
      </w:r>
      <w:r>
        <w:rPr>
          <w:color w:val="000000"/>
          <w:spacing w:val="36"/>
        </w:rPr>
        <w:t xml:space="preserve"> </w:t>
      </w:r>
      <w:r>
        <w:rPr>
          <w:color w:val="000000"/>
        </w:rPr>
        <w:t>нар.</w:t>
      </w:r>
      <w:r>
        <w:rPr>
          <w:color w:val="000000"/>
          <w:spacing w:val="38"/>
        </w:rPr>
        <w:t xml:space="preserve"> </w:t>
      </w:r>
      <w:r>
        <w:rPr>
          <w:color w:val="000000"/>
        </w:rPr>
        <w:t>мелодия,</w:t>
      </w:r>
      <w:r>
        <w:rPr>
          <w:color w:val="000000"/>
          <w:spacing w:val="37"/>
        </w:rPr>
        <w:t xml:space="preserve"> </w:t>
      </w:r>
      <w:r>
        <w:rPr>
          <w:color w:val="000000"/>
        </w:rPr>
        <w:t>обраб.</w:t>
      </w:r>
      <w:r>
        <w:rPr>
          <w:color w:val="000000"/>
          <w:spacing w:val="36"/>
        </w:rPr>
        <w:t xml:space="preserve"> </w:t>
      </w:r>
      <w:r>
        <w:rPr>
          <w:color w:val="000000"/>
        </w:rPr>
        <w:t>М. Раухвергера;</w:t>
      </w:r>
      <w:r>
        <w:rPr>
          <w:color w:val="000000"/>
          <w:spacing w:val="50"/>
          <w:w w:val="150"/>
        </w:rPr>
        <w:t xml:space="preserve"> </w:t>
      </w:r>
      <w:r>
        <w:rPr>
          <w:color w:val="000000"/>
        </w:rPr>
        <w:t>"Барабан",</w:t>
      </w:r>
      <w:r>
        <w:rPr>
          <w:color w:val="000000"/>
          <w:spacing w:val="51"/>
          <w:w w:val="150"/>
        </w:rPr>
        <w:t xml:space="preserve"> </w:t>
      </w:r>
      <w:r>
        <w:rPr>
          <w:color w:val="000000"/>
        </w:rPr>
        <w:t>муз.</w:t>
      </w:r>
      <w:r>
        <w:rPr>
          <w:color w:val="000000"/>
          <w:spacing w:val="50"/>
          <w:w w:val="150"/>
        </w:rPr>
        <w:t xml:space="preserve"> </w:t>
      </w:r>
      <w:r>
        <w:rPr>
          <w:color w:val="000000"/>
        </w:rPr>
        <w:t>Г.</w:t>
      </w:r>
      <w:r>
        <w:rPr>
          <w:color w:val="000000"/>
          <w:spacing w:val="53"/>
          <w:w w:val="150"/>
        </w:rPr>
        <w:t xml:space="preserve"> </w:t>
      </w:r>
      <w:r>
        <w:rPr>
          <w:color w:val="000000"/>
        </w:rPr>
        <w:t>Фрида;</w:t>
      </w:r>
      <w:r>
        <w:rPr>
          <w:color w:val="000000"/>
          <w:spacing w:val="53"/>
          <w:w w:val="150"/>
        </w:rPr>
        <w:t xml:space="preserve"> </w:t>
      </w:r>
      <w:r>
        <w:rPr>
          <w:color w:val="000000"/>
        </w:rPr>
        <w:t>"Мишка",</w:t>
      </w:r>
      <w:r>
        <w:rPr>
          <w:color w:val="000000"/>
          <w:spacing w:val="50"/>
          <w:w w:val="150"/>
        </w:rPr>
        <w:t xml:space="preserve"> </w:t>
      </w:r>
      <w:r>
        <w:rPr>
          <w:color w:val="000000"/>
        </w:rPr>
        <w:t>муз.</w:t>
      </w:r>
      <w:r>
        <w:rPr>
          <w:color w:val="000000"/>
          <w:spacing w:val="53"/>
          <w:w w:val="150"/>
        </w:rPr>
        <w:t xml:space="preserve"> </w:t>
      </w:r>
      <w:r>
        <w:rPr>
          <w:color w:val="000000"/>
        </w:rPr>
        <w:t>Е.</w:t>
      </w:r>
      <w:r>
        <w:rPr>
          <w:color w:val="000000"/>
          <w:spacing w:val="50"/>
          <w:w w:val="150"/>
        </w:rPr>
        <w:t xml:space="preserve"> </w:t>
      </w:r>
      <w:r>
        <w:rPr>
          <w:color w:val="000000"/>
        </w:rPr>
        <w:t>Тиличеевой,</w:t>
      </w:r>
      <w:r>
        <w:rPr>
          <w:color w:val="000000"/>
          <w:spacing w:val="51"/>
          <w:w w:val="150"/>
        </w:rPr>
        <w:t xml:space="preserve"> </w:t>
      </w:r>
      <w:r>
        <w:rPr>
          <w:color w:val="000000"/>
        </w:rPr>
        <w:t>сл.</w:t>
      </w:r>
      <w:r>
        <w:rPr>
          <w:color w:val="000000"/>
          <w:spacing w:val="51"/>
          <w:w w:val="150"/>
        </w:rPr>
        <w:t xml:space="preserve"> </w:t>
      </w:r>
      <w:r>
        <w:rPr>
          <w:color w:val="000000"/>
          <w:spacing w:val="-5"/>
        </w:rPr>
        <w:t>Н.</w:t>
      </w:r>
    </w:p>
    <w:p>
      <w:pPr>
        <w:pStyle w:val="Style12"/>
        <w:spacing w:lineRule="exact" w:line="298" w:before="1" w:after="0"/>
        <w:rPr/>
      </w:pPr>
      <w:r>
        <w:rPr/>
        <w:t>Френкель;</w:t>
      </w:r>
      <w:r>
        <w:rPr>
          <w:spacing w:val="-8"/>
        </w:rPr>
        <w:t xml:space="preserve"> </w:t>
      </w:r>
      <w:r>
        <w:rPr/>
        <w:t>"Догонялки",</w:t>
      </w:r>
      <w:r>
        <w:rPr>
          <w:spacing w:val="-7"/>
        </w:rPr>
        <w:t xml:space="preserve"> </w:t>
      </w:r>
      <w:r>
        <w:rPr/>
        <w:t>муз.</w:t>
      </w:r>
      <w:r>
        <w:rPr>
          <w:spacing w:val="-8"/>
        </w:rPr>
        <w:t xml:space="preserve"> </w:t>
      </w:r>
      <w:r>
        <w:rPr/>
        <w:t>Н.</w:t>
      </w:r>
      <w:r>
        <w:rPr>
          <w:spacing w:val="-5"/>
        </w:rPr>
        <w:t xml:space="preserve"> </w:t>
      </w:r>
      <w:r>
        <w:rPr/>
        <w:t>Александровой,</w:t>
      </w:r>
      <w:r>
        <w:rPr>
          <w:spacing w:val="-7"/>
        </w:rPr>
        <w:t xml:space="preserve"> </w:t>
      </w:r>
      <w:r>
        <w:rPr/>
        <w:t>сл.</w:t>
      </w:r>
      <w:r>
        <w:rPr>
          <w:spacing w:val="-8"/>
        </w:rPr>
        <w:t xml:space="preserve"> </w:t>
      </w:r>
      <w:r>
        <w:rPr/>
        <w:t>Т.</w:t>
      </w:r>
      <w:r>
        <w:rPr>
          <w:spacing w:val="-5"/>
        </w:rPr>
        <w:t xml:space="preserve"> </w:t>
      </w:r>
      <w:r>
        <w:rPr/>
        <w:t>Бабаджан,</w:t>
      </w:r>
      <w:r>
        <w:rPr>
          <w:spacing w:val="-8"/>
        </w:rPr>
        <w:t xml:space="preserve"> </w:t>
      </w:r>
      <w:r>
        <w:rPr/>
        <w:t>И.</w:t>
      </w:r>
      <w:r>
        <w:rPr>
          <w:spacing w:val="-7"/>
        </w:rPr>
        <w:t xml:space="preserve"> </w:t>
      </w:r>
      <w:r>
        <w:rPr>
          <w:spacing w:val="-2"/>
        </w:rPr>
        <w:t>Плакиды.</w:t>
      </w:r>
    </w:p>
    <w:p>
      <w:pPr>
        <w:pStyle w:val="Style12"/>
        <w:ind w:left="1262" w:right="649" w:firstLine="539"/>
        <w:rPr/>
      </w:pPr>
      <w:r>
        <w:rPr>
          <w:i/>
          <w:color w:val="000000"/>
          <w:shd w:fill="C5FFC5" w:val="clear"/>
        </w:rPr>
        <w:t xml:space="preserve">Пляска. </w:t>
      </w:r>
      <w:r>
        <w:rPr>
          <w:color w:val="000000"/>
        </w:rPr>
        <w:t>"Вот как хорошо", муз. Т. Попатенко, сл. О. Высотской; "Вот как пляшем",</w:t>
      </w:r>
      <w:r>
        <w:rPr>
          <w:color w:val="000000"/>
          <w:spacing w:val="-8"/>
        </w:rPr>
        <w:t xml:space="preserve"> </w:t>
      </w:r>
      <w:r>
        <w:rPr>
          <w:color w:val="000000"/>
        </w:rPr>
        <w:t>белорус,</w:t>
      </w:r>
      <w:r>
        <w:rPr>
          <w:color w:val="000000"/>
          <w:spacing w:val="-7"/>
        </w:rPr>
        <w:t xml:space="preserve"> </w:t>
      </w:r>
      <w:r>
        <w:rPr>
          <w:color w:val="000000"/>
        </w:rPr>
        <w:t>нар.</w:t>
      </w:r>
      <w:r>
        <w:rPr>
          <w:color w:val="000000"/>
          <w:spacing w:val="-7"/>
        </w:rPr>
        <w:t xml:space="preserve"> </w:t>
      </w:r>
      <w:r>
        <w:rPr>
          <w:color w:val="000000"/>
        </w:rPr>
        <w:t>мелодия,</w:t>
      </w:r>
      <w:r>
        <w:rPr>
          <w:color w:val="000000"/>
          <w:spacing w:val="-6"/>
        </w:rPr>
        <w:t xml:space="preserve"> </w:t>
      </w:r>
      <w:r>
        <w:rPr>
          <w:color w:val="000000"/>
        </w:rPr>
        <w:t>обр.</w:t>
      </w:r>
      <w:r>
        <w:rPr>
          <w:color w:val="000000"/>
          <w:spacing w:val="-7"/>
        </w:rPr>
        <w:t xml:space="preserve"> </w:t>
      </w:r>
      <w:r>
        <w:rPr>
          <w:color w:val="000000"/>
        </w:rPr>
        <w:t>Р.</w:t>
      </w:r>
      <w:r>
        <w:rPr>
          <w:color w:val="000000"/>
          <w:spacing w:val="-7"/>
        </w:rPr>
        <w:t xml:space="preserve"> </w:t>
      </w:r>
      <w:r>
        <w:rPr>
          <w:color w:val="000000"/>
        </w:rPr>
        <w:t>Рустамова;</w:t>
      </w:r>
      <w:r>
        <w:rPr>
          <w:color w:val="000000"/>
          <w:spacing w:val="-7"/>
        </w:rPr>
        <w:t xml:space="preserve"> </w:t>
      </w:r>
      <w:r>
        <w:rPr>
          <w:color w:val="000000"/>
        </w:rPr>
        <w:t>"Солнышко</w:t>
      </w:r>
      <w:r>
        <w:rPr>
          <w:color w:val="000000"/>
          <w:spacing w:val="-5"/>
        </w:rPr>
        <w:t xml:space="preserve"> </w:t>
      </w:r>
      <w:r>
        <w:rPr>
          <w:color w:val="000000"/>
        </w:rPr>
        <w:t>сияет",</w:t>
      </w:r>
      <w:r>
        <w:rPr>
          <w:color w:val="000000"/>
          <w:spacing w:val="-8"/>
        </w:rPr>
        <w:t xml:space="preserve"> </w:t>
      </w:r>
      <w:r>
        <w:rPr>
          <w:color w:val="000000"/>
        </w:rPr>
        <w:t>сл.</w:t>
      </w:r>
      <w:r>
        <w:rPr>
          <w:color w:val="000000"/>
          <w:spacing w:val="-7"/>
        </w:rPr>
        <w:t xml:space="preserve"> </w:t>
      </w:r>
      <w:r>
        <w:rPr>
          <w:color w:val="000000"/>
        </w:rPr>
        <w:t>и</w:t>
      </w:r>
      <w:r>
        <w:rPr>
          <w:color w:val="000000"/>
          <w:spacing w:val="-7"/>
        </w:rPr>
        <w:t xml:space="preserve"> </w:t>
      </w:r>
      <w:r>
        <w:rPr>
          <w:color w:val="000000"/>
        </w:rPr>
        <w:t>муз.</w:t>
      </w:r>
      <w:r>
        <w:rPr>
          <w:color w:val="000000"/>
          <w:spacing w:val="-7"/>
        </w:rPr>
        <w:t xml:space="preserve"> </w:t>
      </w:r>
      <w:r>
        <w:rPr>
          <w:color w:val="000000"/>
        </w:rPr>
        <w:t xml:space="preserve">М. </w:t>
      </w:r>
      <w:r>
        <w:rPr>
          <w:color w:val="000000"/>
          <w:spacing w:val="-2"/>
        </w:rPr>
        <w:t>Варной.</w:t>
      </w:r>
    </w:p>
    <w:p>
      <w:pPr>
        <w:pStyle w:val="Style12"/>
        <w:spacing w:before="1" w:after="0"/>
        <w:ind w:left="1262" w:right="652" w:firstLine="539"/>
        <w:rPr/>
      </w:pPr>
      <w:r>
        <w:rPr>
          <w:i/>
          <w:color w:val="000000"/>
          <w:shd w:fill="C5FFC5" w:val="clear"/>
        </w:rPr>
        <w:t>Образные упражнения</w:t>
      </w:r>
      <w:r>
        <w:rPr>
          <w:color w:val="000000"/>
          <w:shd w:fill="C5FFC5" w:val="clear"/>
        </w:rPr>
        <w:t>.</w:t>
      </w:r>
      <w:r>
        <w:rPr>
          <w:color w:val="000000"/>
        </w:rPr>
        <w:t xml:space="preserve"> "Идет мишка", муз. В. Ребикова; "Скачет зайка", рус. нар. мелодия, обр. А. Александрова; "Лошадка", муз. Е. Тиличеевой; "Зайчики и лисичка",</w:t>
      </w:r>
      <w:r>
        <w:rPr>
          <w:color w:val="000000"/>
          <w:spacing w:val="-17"/>
        </w:rPr>
        <w:t xml:space="preserve"> </w:t>
      </w:r>
      <w:r>
        <w:rPr>
          <w:color w:val="000000"/>
        </w:rPr>
        <w:t>муз.</w:t>
      </w:r>
      <w:r>
        <w:rPr>
          <w:color w:val="000000"/>
          <w:spacing w:val="-16"/>
        </w:rPr>
        <w:t xml:space="preserve"> </w:t>
      </w:r>
      <w:r>
        <w:rPr>
          <w:color w:val="000000"/>
        </w:rPr>
        <w:t>Б.</w:t>
      </w:r>
      <w:r>
        <w:rPr>
          <w:color w:val="000000"/>
          <w:spacing w:val="-16"/>
        </w:rPr>
        <w:t xml:space="preserve"> </w:t>
      </w:r>
      <w:r>
        <w:rPr>
          <w:color w:val="000000"/>
        </w:rPr>
        <w:t>Финоровского,</w:t>
      </w:r>
      <w:r>
        <w:rPr>
          <w:color w:val="000000"/>
          <w:spacing w:val="-16"/>
        </w:rPr>
        <w:t xml:space="preserve"> </w:t>
      </w:r>
      <w:r>
        <w:rPr>
          <w:color w:val="000000"/>
        </w:rPr>
        <w:t>сл.</w:t>
      </w:r>
      <w:r>
        <w:rPr>
          <w:color w:val="000000"/>
          <w:spacing w:val="-17"/>
        </w:rPr>
        <w:t xml:space="preserve"> </w:t>
      </w:r>
      <w:r>
        <w:rPr>
          <w:color w:val="000000"/>
        </w:rPr>
        <w:t>В.</w:t>
      </w:r>
      <w:r>
        <w:rPr>
          <w:color w:val="000000"/>
          <w:spacing w:val="-16"/>
        </w:rPr>
        <w:t xml:space="preserve"> </w:t>
      </w:r>
      <w:r>
        <w:rPr>
          <w:color w:val="000000"/>
        </w:rPr>
        <w:t>Антоновой;</w:t>
      </w:r>
      <w:r>
        <w:rPr>
          <w:color w:val="000000"/>
          <w:spacing w:val="-16"/>
        </w:rPr>
        <w:t xml:space="preserve"> </w:t>
      </w:r>
      <w:r>
        <w:rPr>
          <w:color w:val="000000"/>
        </w:rPr>
        <w:t>"Птичка</w:t>
      </w:r>
      <w:r>
        <w:rPr>
          <w:color w:val="000000"/>
          <w:spacing w:val="-16"/>
        </w:rPr>
        <w:t xml:space="preserve"> </w:t>
      </w:r>
      <w:r>
        <w:rPr>
          <w:color w:val="000000"/>
        </w:rPr>
        <w:t>летает",</w:t>
      </w:r>
      <w:r>
        <w:rPr>
          <w:color w:val="000000"/>
          <w:spacing w:val="-17"/>
        </w:rPr>
        <w:t xml:space="preserve"> </w:t>
      </w:r>
      <w:r>
        <w:rPr>
          <w:color w:val="000000"/>
        </w:rPr>
        <w:t>"Птичка</w:t>
      </w:r>
      <w:r>
        <w:rPr>
          <w:color w:val="000000"/>
          <w:spacing w:val="-16"/>
        </w:rPr>
        <w:t xml:space="preserve"> </w:t>
      </w:r>
      <w:r>
        <w:rPr>
          <w:color w:val="000000"/>
        </w:rPr>
        <w:t>клюет", муз. Г. Фрида; "Цыплята и курочка", муз. А. Филиппенко.</w:t>
      </w:r>
    </w:p>
    <w:p>
      <w:pPr>
        <w:pStyle w:val="Style12"/>
        <w:ind w:left="1262" w:right="648" w:firstLine="539"/>
        <w:rPr/>
      </w:pPr>
      <w:r>
        <w:rPr>
          <w:i/>
          <w:color w:val="000000"/>
          <w:shd w:fill="C5FFC5" w:val="clear"/>
        </w:rPr>
        <w:t>Игры</w:t>
      </w:r>
      <w:r>
        <w:rPr>
          <w:i/>
          <w:color w:val="000000"/>
          <w:spacing w:val="-13"/>
          <w:shd w:fill="C5FFC5" w:val="clear"/>
        </w:rPr>
        <w:t xml:space="preserve"> </w:t>
      </w:r>
      <w:r>
        <w:rPr>
          <w:i/>
          <w:color w:val="000000"/>
          <w:shd w:fill="C5FFC5" w:val="clear"/>
        </w:rPr>
        <w:t>с</w:t>
      </w:r>
      <w:r>
        <w:rPr>
          <w:i/>
          <w:color w:val="000000"/>
          <w:spacing w:val="-12"/>
          <w:shd w:fill="C5FFC5" w:val="clear"/>
        </w:rPr>
        <w:t xml:space="preserve"> </w:t>
      </w:r>
      <w:r>
        <w:rPr>
          <w:i/>
          <w:color w:val="000000"/>
          <w:shd w:fill="C5FFC5" w:val="clear"/>
        </w:rPr>
        <w:t>пением</w:t>
      </w:r>
      <w:r>
        <w:rPr>
          <w:color w:val="000000"/>
          <w:shd w:fill="C5FFC5" w:val="clear"/>
        </w:rPr>
        <w:t>.</w:t>
      </w:r>
      <w:r>
        <w:rPr>
          <w:color w:val="000000"/>
          <w:spacing w:val="-12"/>
        </w:rPr>
        <w:t xml:space="preserve"> </w:t>
      </w:r>
      <w:r>
        <w:rPr>
          <w:color w:val="000000"/>
        </w:rPr>
        <w:t>"Зайка",</w:t>
      </w:r>
      <w:r>
        <w:rPr>
          <w:color w:val="000000"/>
          <w:spacing w:val="-12"/>
        </w:rPr>
        <w:t xml:space="preserve"> </w:t>
      </w:r>
      <w:r>
        <w:rPr>
          <w:color w:val="000000"/>
        </w:rPr>
        <w:t>"Солнышко",</w:t>
      </w:r>
      <w:r>
        <w:rPr>
          <w:color w:val="000000"/>
          <w:spacing w:val="-12"/>
        </w:rPr>
        <w:t xml:space="preserve"> </w:t>
      </w:r>
      <w:r>
        <w:rPr>
          <w:color w:val="000000"/>
        </w:rPr>
        <w:t>"Идет</w:t>
      </w:r>
      <w:r>
        <w:rPr>
          <w:color w:val="000000"/>
          <w:spacing w:val="-12"/>
        </w:rPr>
        <w:t xml:space="preserve"> </w:t>
      </w:r>
      <w:r>
        <w:rPr>
          <w:color w:val="000000"/>
        </w:rPr>
        <w:t>коза</w:t>
      </w:r>
      <w:r>
        <w:rPr>
          <w:color w:val="000000"/>
          <w:spacing w:val="-12"/>
        </w:rPr>
        <w:t xml:space="preserve"> </w:t>
      </w:r>
      <w:r>
        <w:rPr>
          <w:color w:val="000000"/>
        </w:rPr>
        <w:t>рогатая",</w:t>
      </w:r>
      <w:r>
        <w:rPr>
          <w:color w:val="000000"/>
          <w:spacing w:val="-12"/>
        </w:rPr>
        <w:t xml:space="preserve"> </w:t>
      </w:r>
      <w:r>
        <w:rPr>
          <w:color w:val="000000"/>
        </w:rPr>
        <w:t>"Петушок",</w:t>
      </w:r>
      <w:r>
        <w:rPr>
          <w:color w:val="000000"/>
          <w:spacing w:val="-12"/>
        </w:rPr>
        <w:t xml:space="preserve"> </w:t>
      </w:r>
      <w:r>
        <w:rPr>
          <w:color w:val="000000"/>
        </w:rPr>
        <w:t>рус.</w:t>
      </w:r>
      <w:r>
        <w:rPr>
          <w:color w:val="000000"/>
          <w:spacing w:val="-12"/>
        </w:rPr>
        <w:t xml:space="preserve"> </w:t>
      </w:r>
      <w:r>
        <w:rPr>
          <w:color w:val="000000"/>
        </w:rPr>
        <w:t>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pPr>
        <w:pStyle w:val="Style12"/>
        <w:ind w:left="1262" w:right="647" w:firstLine="539"/>
        <w:rPr/>
      </w:pPr>
      <w:r>
        <w:rPr>
          <w:i/>
          <w:color w:val="000000"/>
          <w:shd w:fill="C5FFC5" w:val="clear"/>
        </w:rPr>
        <w:t>Инсценирование,</w:t>
      </w:r>
      <w:r>
        <w:rPr>
          <w:i/>
          <w:color w:val="000000"/>
          <w:spacing w:val="-17"/>
          <w:shd w:fill="C5FFC5" w:val="clear"/>
        </w:rPr>
        <w:t xml:space="preserve"> </w:t>
      </w:r>
      <w:r>
        <w:rPr>
          <w:i/>
          <w:color w:val="000000"/>
          <w:shd w:fill="C5FFC5" w:val="clear"/>
        </w:rPr>
        <w:t>рус.</w:t>
      </w:r>
      <w:r>
        <w:rPr>
          <w:i/>
          <w:color w:val="000000"/>
          <w:spacing w:val="-16"/>
          <w:shd w:fill="C5FFC5" w:val="clear"/>
        </w:rPr>
        <w:t xml:space="preserve"> </w:t>
      </w:r>
      <w:r>
        <w:rPr>
          <w:i/>
          <w:color w:val="000000"/>
          <w:shd w:fill="C5FFC5" w:val="clear"/>
        </w:rPr>
        <w:t>нар.</w:t>
      </w:r>
      <w:r>
        <w:rPr>
          <w:i/>
          <w:color w:val="000000"/>
          <w:spacing w:val="-16"/>
          <w:shd w:fill="C5FFC5" w:val="clear"/>
        </w:rPr>
        <w:t xml:space="preserve"> </w:t>
      </w:r>
      <w:r>
        <w:rPr>
          <w:i/>
          <w:color w:val="000000"/>
          <w:shd w:fill="C5FFC5" w:val="clear"/>
        </w:rPr>
        <w:t>сказок</w:t>
      </w:r>
      <w:r>
        <w:rPr>
          <w:i/>
          <w:color w:val="000000"/>
          <w:spacing w:val="-16"/>
          <w:shd w:fill="C5FFC5" w:val="clear"/>
        </w:rPr>
        <w:t xml:space="preserve"> </w:t>
      </w:r>
      <w:r>
        <w:rPr>
          <w:color w:val="000000"/>
        </w:rPr>
        <w:t>("Репка",</w:t>
      </w:r>
      <w:r>
        <w:rPr>
          <w:color w:val="000000"/>
          <w:spacing w:val="-17"/>
        </w:rPr>
        <w:t xml:space="preserve"> </w:t>
      </w:r>
      <w:r>
        <w:rPr>
          <w:color w:val="000000"/>
        </w:rPr>
        <w:t>"Курочка</w:t>
      </w:r>
      <w:r>
        <w:rPr>
          <w:color w:val="000000"/>
          <w:spacing w:val="-16"/>
        </w:rPr>
        <w:t xml:space="preserve"> </w:t>
      </w:r>
      <w:r>
        <w:rPr>
          <w:color w:val="000000"/>
        </w:rPr>
        <w:t>Ряба"),</w:t>
      </w:r>
      <w:r>
        <w:rPr>
          <w:color w:val="000000"/>
          <w:spacing w:val="-16"/>
        </w:rPr>
        <w:t xml:space="preserve"> </w:t>
      </w:r>
      <w:r>
        <w:rPr>
          <w:color w:val="000000"/>
        </w:rPr>
        <w:t>песен</w:t>
      </w:r>
      <w:r>
        <w:rPr>
          <w:color w:val="000000"/>
          <w:spacing w:val="-16"/>
        </w:rPr>
        <w:t xml:space="preserve"> </w:t>
      </w:r>
      <w:r>
        <w:rPr>
          <w:color w:val="000000"/>
        </w:rPr>
        <w:t>("Пастушок",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pPr>
        <w:pStyle w:val="Style12"/>
        <w:spacing w:before="1" w:after="0"/>
        <w:ind w:left="0" w:right="0" w:hanging="0"/>
        <w:jc w:val="left"/>
        <w:rPr>
          <w:sz w:val="22"/>
        </w:rPr>
      </w:pPr>
      <w:r>
        <w:rPr>
          <w:sz w:val="22"/>
        </w:rPr>
      </w:r>
    </w:p>
    <w:p>
      <w:pPr>
        <w:pStyle w:val="3"/>
        <w:spacing w:lineRule="exact" w:line="298"/>
        <w:jc w:val="left"/>
        <w:rPr/>
      </w:pPr>
      <w:r>
        <w:rPr>
          <w:b w:val="false"/>
          <w:i/>
        </w:rPr>
        <w:t>п.</w:t>
      </w:r>
      <w:r>
        <w:rPr/>
        <w:t>33.2.4.</w:t>
      </w:r>
      <w:r>
        <w:rPr>
          <w:spacing w:val="-5"/>
        </w:rPr>
        <w:t xml:space="preserve"> </w:t>
      </w:r>
      <w:r>
        <w:rPr/>
        <w:t>ФОП</w:t>
      </w:r>
      <w:r>
        <w:rPr>
          <w:spacing w:val="-2"/>
        </w:rPr>
        <w:t xml:space="preserve"> </w:t>
      </w:r>
      <w:r>
        <w:rPr/>
        <w:t>ДО.</w:t>
      </w:r>
      <w:r>
        <w:rPr>
          <w:spacing w:val="59"/>
        </w:rPr>
        <w:t xml:space="preserve"> </w:t>
      </w:r>
      <w:r>
        <w:rPr/>
        <w:t>От</w:t>
      </w:r>
      <w:r>
        <w:rPr>
          <w:spacing w:val="-4"/>
        </w:rPr>
        <w:t xml:space="preserve"> </w:t>
      </w:r>
      <w:r>
        <w:rPr/>
        <w:t>2</w:t>
      </w:r>
      <w:r>
        <w:rPr>
          <w:spacing w:val="-5"/>
        </w:rPr>
        <w:t xml:space="preserve"> </w:t>
      </w:r>
      <w:r>
        <w:rPr/>
        <w:t>до</w:t>
      </w:r>
      <w:r>
        <w:rPr>
          <w:spacing w:val="-3"/>
        </w:rPr>
        <w:t xml:space="preserve"> </w:t>
      </w:r>
      <w:r>
        <w:rPr/>
        <w:t>3</w:t>
      </w:r>
      <w:r>
        <w:rPr>
          <w:spacing w:val="-4"/>
        </w:rPr>
        <w:t xml:space="preserve"> лет.</w:t>
      </w:r>
    </w:p>
    <w:p>
      <w:pPr>
        <w:sectPr>
          <w:footerReference w:type="default" r:id="rId323"/>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53" w:firstLine="539"/>
        <w:rPr/>
      </w:pPr>
      <w:r>
        <w:rPr>
          <w:i/>
          <w:color w:val="000000"/>
          <w:shd w:fill="C5FFC5" w:val="clear"/>
        </w:rPr>
        <w:t>Слушание.</w:t>
      </w:r>
      <w:r>
        <w:rPr>
          <w:i/>
          <w:color w:val="000000"/>
        </w:rPr>
        <w:t xml:space="preserve"> </w:t>
      </w:r>
      <w:r>
        <w:rPr>
          <w:color w:val="000000"/>
        </w:rPr>
        <w:t>"Наша погремушка", муз. И. Арсеева, сл. И. Черницкой; "Весною", "Осенью",</w:t>
      </w:r>
      <w:r>
        <w:rPr>
          <w:color w:val="000000"/>
          <w:spacing w:val="2"/>
        </w:rPr>
        <w:t xml:space="preserve"> </w:t>
      </w:r>
      <w:r>
        <w:rPr>
          <w:color w:val="000000"/>
        </w:rPr>
        <w:t>муз.</w:t>
      </w:r>
      <w:r>
        <w:rPr>
          <w:color w:val="000000"/>
          <w:spacing w:val="2"/>
        </w:rPr>
        <w:t xml:space="preserve"> </w:t>
      </w:r>
      <w:r>
        <w:rPr>
          <w:color w:val="000000"/>
        </w:rPr>
        <w:t>С.</w:t>
      </w:r>
      <w:r>
        <w:rPr>
          <w:color w:val="000000"/>
          <w:spacing w:val="1"/>
        </w:rPr>
        <w:t xml:space="preserve"> </w:t>
      </w:r>
      <w:r>
        <w:rPr>
          <w:color w:val="000000"/>
        </w:rPr>
        <w:t>Майкапара;</w:t>
      </w:r>
      <w:r>
        <w:rPr>
          <w:color w:val="000000"/>
          <w:spacing w:val="2"/>
        </w:rPr>
        <w:t xml:space="preserve"> </w:t>
      </w:r>
      <w:r>
        <w:rPr>
          <w:color w:val="000000"/>
        </w:rPr>
        <w:t>"Цветики",</w:t>
      </w:r>
      <w:r>
        <w:rPr>
          <w:color w:val="000000"/>
          <w:spacing w:val="6"/>
        </w:rPr>
        <w:t xml:space="preserve"> </w:t>
      </w:r>
      <w:r>
        <w:rPr>
          <w:color w:val="000000"/>
        </w:rPr>
        <w:t>муз. В.</w:t>
      </w:r>
      <w:r>
        <w:rPr>
          <w:color w:val="000000"/>
          <w:spacing w:val="3"/>
        </w:rPr>
        <w:t xml:space="preserve"> </w:t>
      </w:r>
      <w:r>
        <w:rPr>
          <w:color w:val="000000"/>
        </w:rPr>
        <w:t>Карасевой, сл.</w:t>
      </w:r>
      <w:r>
        <w:rPr>
          <w:color w:val="000000"/>
          <w:spacing w:val="1"/>
        </w:rPr>
        <w:t xml:space="preserve"> </w:t>
      </w:r>
      <w:r>
        <w:rPr>
          <w:color w:val="000000"/>
        </w:rPr>
        <w:t>Н.</w:t>
      </w:r>
      <w:r>
        <w:rPr>
          <w:color w:val="000000"/>
          <w:spacing w:val="1"/>
        </w:rPr>
        <w:t xml:space="preserve"> </w:t>
      </w:r>
      <w:r>
        <w:rPr>
          <w:color w:val="000000"/>
        </w:rPr>
        <w:t>Френкель;</w:t>
      </w:r>
      <w:r>
        <w:rPr>
          <w:color w:val="000000"/>
          <w:spacing w:val="-1"/>
        </w:rPr>
        <w:t xml:space="preserve"> </w:t>
      </w:r>
      <w:r>
        <w:rPr>
          <w:color w:val="000000"/>
          <w:spacing w:val="-4"/>
        </w:rPr>
        <w:t>"Вот</w:t>
      </w:r>
    </w:p>
    <w:p>
      <w:pPr>
        <w:pStyle w:val="Style12"/>
        <w:spacing w:before="67" w:after="0"/>
        <w:ind w:left="1262" w:right="652" w:hanging="0"/>
        <w:rPr/>
      </w:pPr>
      <w:r>
        <w:rPr/>
        <w:t>как мы умеем", "Марш и бег", муз. Е. Тиличеевой, сл. Н. Френкель; "Кошечка" (к игре</w:t>
      </w:r>
      <w:r>
        <w:rPr>
          <w:spacing w:val="-14"/>
        </w:rPr>
        <w:t xml:space="preserve"> </w:t>
      </w:r>
      <w:r>
        <w:rPr/>
        <w:t>"Кошка</w:t>
      </w:r>
      <w:r>
        <w:rPr>
          <w:spacing w:val="-14"/>
        </w:rPr>
        <w:t xml:space="preserve"> </w:t>
      </w:r>
      <w:r>
        <w:rPr/>
        <w:t>и</w:t>
      </w:r>
      <w:r>
        <w:rPr>
          <w:spacing w:val="-14"/>
        </w:rPr>
        <w:t xml:space="preserve"> </w:t>
      </w:r>
      <w:r>
        <w:rPr/>
        <w:t>котята"),</w:t>
      </w:r>
      <w:r>
        <w:rPr>
          <w:spacing w:val="-14"/>
        </w:rPr>
        <w:t xml:space="preserve"> </w:t>
      </w:r>
      <w:r>
        <w:rPr/>
        <w:t>муз.</w:t>
      </w:r>
      <w:r>
        <w:rPr>
          <w:spacing w:val="-14"/>
        </w:rPr>
        <w:t xml:space="preserve"> </w:t>
      </w:r>
      <w:r>
        <w:rPr/>
        <w:t>В.</w:t>
      </w:r>
      <w:r>
        <w:rPr>
          <w:spacing w:val="-14"/>
        </w:rPr>
        <w:t xml:space="preserve"> </w:t>
      </w:r>
      <w:r>
        <w:rPr/>
        <w:t>Витлина,</w:t>
      </w:r>
      <w:r>
        <w:rPr>
          <w:spacing w:val="-14"/>
        </w:rPr>
        <w:t xml:space="preserve"> </w:t>
      </w:r>
      <w:r>
        <w:rPr/>
        <w:t>сл.</w:t>
      </w:r>
      <w:r>
        <w:rPr>
          <w:spacing w:val="-14"/>
        </w:rPr>
        <w:t xml:space="preserve"> </w:t>
      </w:r>
      <w:r>
        <w:rPr/>
        <w:t>Н.</w:t>
      </w:r>
      <w:r>
        <w:rPr>
          <w:spacing w:val="-14"/>
        </w:rPr>
        <w:t xml:space="preserve"> </w:t>
      </w:r>
      <w:r>
        <w:rPr/>
        <w:t>Найденовой;</w:t>
      </w:r>
      <w:r>
        <w:rPr>
          <w:spacing w:val="-14"/>
        </w:rPr>
        <w:t xml:space="preserve"> </w:t>
      </w:r>
      <w:r>
        <w:rPr/>
        <w:t>"Микита",</w:t>
      </w:r>
      <w:r>
        <w:rPr>
          <w:spacing w:val="-14"/>
        </w:rPr>
        <w:t xml:space="preserve"> </w:t>
      </w:r>
      <w:r>
        <w:rPr/>
        <w:t>белорус,</w:t>
      </w:r>
      <w:r>
        <w:rPr>
          <w:spacing w:val="-14"/>
        </w:rPr>
        <w:t xml:space="preserve"> </w:t>
      </w:r>
      <w:r>
        <w:rPr/>
        <w:t>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pPr>
        <w:pStyle w:val="Style12"/>
        <w:ind w:left="1262" w:right="650" w:firstLine="539"/>
        <w:rPr/>
      </w:pPr>
      <w:r>
        <w:rPr>
          <w:i/>
          <w:color w:val="000000"/>
          <w:shd w:fill="C5FFC5" w:val="clear"/>
        </w:rPr>
        <w:t>Пение.</w:t>
      </w:r>
      <w:r>
        <w:rPr>
          <w:i/>
          <w:color w:val="000000"/>
        </w:rPr>
        <w:t xml:space="preserve"> </w:t>
      </w:r>
      <w:r>
        <w:rPr>
          <w:color w:val="000000"/>
        </w:rPr>
        <w:t>"Баю" (колыбельная), муз. М. Раухвергера; "Белые гуси", муз. М. Красева, сл. М. Клоковой; "Дождик", рус. нар. мелодия, обраб. В. Фере; "Елочка", муз.</w:t>
      </w:r>
      <w:r>
        <w:rPr>
          <w:color w:val="000000"/>
          <w:spacing w:val="-17"/>
        </w:rPr>
        <w:t xml:space="preserve"> </w:t>
      </w:r>
      <w:r>
        <w:rPr>
          <w:color w:val="000000"/>
        </w:rPr>
        <w:t>Е.</w:t>
      </w:r>
      <w:r>
        <w:rPr>
          <w:color w:val="000000"/>
          <w:spacing w:val="-16"/>
        </w:rPr>
        <w:t xml:space="preserve"> </w:t>
      </w:r>
      <w:r>
        <w:rPr>
          <w:color w:val="000000"/>
        </w:rPr>
        <w:t>Тиличеевой,</w:t>
      </w:r>
      <w:r>
        <w:rPr>
          <w:color w:val="000000"/>
          <w:spacing w:val="-14"/>
        </w:rPr>
        <w:t xml:space="preserve"> </w:t>
      </w:r>
      <w:r>
        <w:rPr>
          <w:color w:val="000000"/>
        </w:rPr>
        <w:t>сл.</w:t>
      </w:r>
      <w:r>
        <w:rPr>
          <w:color w:val="000000"/>
          <w:spacing w:val="-16"/>
        </w:rPr>
        <w:t xml:space="preserve"> </w:t>
      </w:r>
      <w:r>
        <w:rPr>
          <w:color w:val="000000"/>
        </w:rPr>
        <w:t>М.</w:t>
      </w:r>
      <w:r>
        <w:rPr>
          <w:color w:val="000000"/>
          <w:spacing w:val="-17"/>
        </w:rPr>
        <w:t xml:space="preserve"> </w:t>
      </w:r>
      <w:r>
        <w:rPr>
          <w:color w:val="000000"/>
        </w:rPr>
        <w:t>Булатова;</w:t>
      </w:r>
      <w:r>
        <w:rPr>
          <w:color w:val="000000"/>
          <w:spacing w:val="-16"/>
        </w:rPr>
        <w:t xml:space="preserve"> </w:t>
      </w:r>
      <w:r>
        <w:rPr>
          <w:color w:val="000000"/>
        </w:rPr>
        <w:t>"Кошечка",</w:t>
      </w:r>
      <w:r>
        <w:rPr>
          <w:color w:val="000000"/>
          <w:spacing w:val="-16"/>
        </w:rPr>
        <w:t xml:space="preserve"> </w:t>
      </w:r>
      <w:r>
        <w:rPr>
          <w:color w:val="000000"/>
        </w:rPr>
        <w:t>муз.</w:t>
      </w:r>
      <w:r>
        <w:rPr>
          <w:color w:val="000000"/>
          <w:spacing w:val="-16"/>
        </w:rPr>
        <w:t xml:space="preserve"> </w:t>
      </w:r>
      <w:r>
        <w:rPr>
          <w:color w:val="000000"/>
        </w:rPr>
        <w:t>В.</w:t>
      </w:r>
      <w:r>
        <w:rPr>
          <w:color w:val="000000"/>
          <w:spacing w:val="-17"/>
        </w:rPr>
        <w:t xml:space="preserve"> </w:t>
      </w:r>
      <w:r>
        <w:rPr>
          <w:color w:val="000000"/>
        </w:rPr>
        <w:t>Витлина,</w:t>
      </w:r>
      <w:r>
        <w:rPr>
          <w:color w:val="000000"/>
          <w:spacing w:val="-13"/>
        </w:rPr>
        <w:t xml:space="preserve"> </w:t>
      </w:r>
      <w:r>
        <w:rPr>
          <w:color w:val="000000"/>
        </w:rPr>
        <w:t>сл.</w:t>
      </w:r>
      <w:r>
        <w:rPr>
          <w:color w:val="000000"/>
          <w:spacing w:val="-16"/>
        </w:rPr>
        <w:t xml:space="preserve"> </w:t>
      </w:r>
      <w:r>
        <w:rPr>
          <w:color w:val="000000"/>
        </w:rPr>
        <w:t>Н.</w:t>
      </w:r>
      <w:r>
        <w:rPr>
          <w:color w:val="000000"/>
          <w:spacing w:val="-17"/>
        </w:rPr>
        <w:t xml:space="preserve"> </w:t>
      </w:r>
      <w:r>
        <w:rPr>
          <w:color w:val="000000"/>
        </w:rPr>
        <w:t>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pPr>
        <w:pStyle w:val="Normal"/>
        <w:tabs>
          <w:tab w:val="clear" w:pos="720"/>
          <w:tab w:val="left" w:pos="2533" w:leader="none"/>
          <w:tab w:val="left" w:pos="2873" w:leader="none"/>
          <w:tab w:val="left" w:pos="3032" w:leader="none"/>
          <w:tab w:val="left" w:pos="4742" w:leader="none"/>
          <w:tab w:val="left" w:pos="4811" w:leader="none"/>
          <w:tab w:val="left" w:pos="6185" w:leader="none"/>
          <w:tab w:val="left" w:pos="6816" w:leader="none"/>
          <w:tab w:val="left" w:pos="8128" w:leader="none"/>
          <w:tab w:val="left" w:pos="8842" w:leader="none"/>
          <w:tab w:val="left" w:pos="9281" w:leader="none"/>
          <w:tab w:val="left" w:pos="9691" w:leader="none"/>
          <w:tab w:val="left" w:pos="10355" w:leader="none"/>
        </w:tabs>
        <w:spacing w:before="2" w:after="0"/>
        <w:ind w:left="1262" w:right="648" w:firstLine="539"/>
        <w:jc w:val="right"/>
        <w:rPr>
          <w:sz w:val="26"/>
        </w:rPr>
      </w:pPr>
      <w:r>
        <w:rPr>
          <w:i/>
          <w:color w:val="000000"/>
          <w:sz w:val="26"/>
          <w:shd w:fill="C5FFC5" w:val="clear"/>
        </w:rPr>
        <w:t>Музыкально-ритмические</w:t>
      </w:r>
      <w:r>
        <w:rPr>
          <w:i/>
          <w:color w:val="000000"/>
          <w:spacing w:val="40"/>
          <w:sz w:val="26"/>
          <w:shd w:fill="C5FFC5" w:val="clear"/>
        </w:rPr>
        <w:t xml:space="preserve"> </w:t>
      </w:r>
      <w:r>
        <w:rPr>
          <w:i/>
          <w:color w:val="000000"/>
          <w:sz w:val="26"/>
          <w:shd w:fill="C5FFC5" w:val="clear"/>
        </w:rPr>
        <w:t>движения</w:t>
      </w:r>
      <w:r>
        <w:rPr>
          <w:color w:val="000000"/>
          <w:sz w:val="26"/>
          <w:shd w:fill="C5FFC5" w:val="clear"/>
        </w:rPr>
        <w:t>.</w:t>
      </w:r>
      <w:r>
        <w:rPr>
          <w:color w:val="000000"/>
          <w:spacing w:val="40"/>
          <w:sz w:val="26"/>
        </w:rPr>
        <w:t xml:space="preserve"> </w:t>
      </w:r>
      <w:r>
        <w:rPr>
          <w:color w:val="000000"/>
          <w:sz w:val="26"/>
        </w:rPr>
        <w:t>"Дождик",</w:t>
      </w:r>
      <w:r>
        <w:rPr>
          <w:color w:val="000000"/>
          <w:spacing w:val="40"/>
          <w:sz w:val="26"/>
        </w:rPr>
        <w:t xml:space="preserve"> </w:t>
      </w:r>
      <w:r>
        <w:rPr>
          <w:color w:val="000000"/>
          <w:sz w:val="26"/>
        </w:rPr>
        <w:t>муз.</w:t>
      </w:r>
      <w:r>
        <w:rPr>
          <w:color w:val="000000"/>
          <w:spacing w:val="40"/>
          <w:sz w:val="26"/>
        </w:rPr>
        <w:t xml:space="preserve"> </w:t>
      </w:r>
      <w:r>
        <w:rPr>
          <w:color w:val="000000"/>
          <w:sz w:val="26"/>
        </w:rPr>
        <w:t>и</w:t>
      </w:r>
      <w:r>
        <w:rPr>
          <w:color w:val="000000"/>
          <w:spacing w:val="40"/>
          <w:sz w:val="26"/>
        </w:rPr>
        <w:t xml:space="preserve"> </w:t>
      </w:r>
      <w:r>
        <w:rPr>
          <w:color w:val="000000"/>
          <w:sz w:val="26"/>
        </w:rPr>
        <w:t>сл.</w:t>
      </w:r>
      <w:r>
        <w:rPr>
          <w:color w:val="000000"/>
          <w:spacing w:val="40"/>
          <w:sz w:val="26"/>
        </w:rPr>
        <w:t xml:space="preserve"> </w:t>
      </w:r>
      <w:r>
        <w:rPr>
          <w:color w:val="000000"/>
          <w:sz w:val="26"/>
        </w:rPr>
        <w:t>Е.</w:t>
      </w:r>
      <w:r>
        <w:rPr>
          <w:color w:val="000000"/>
          <w:spacing w:val="40"/>
          <w:sz w:val="26"/>
        </w:rPr>
        <w:t xml:space="preserve"> </w:t>
      </w:r>
      <w:r>
        <w:rPr>
          <w:color w:val="000000"/>
          <w:sz w:val="26"/>
        </w:rPr>
        <w:t xml:space="preserve">Макшанцевой; </w:t>
      </w:r>
      <w:r>
        <w:rPr>
          <w:color w:val="000000"/>
          <w:spacing w:val="-2"/>
          <w:sz w:val="26"/>
        </w:rPr>
        <w:t>"Воробушки",</w:t>
      </w:r>
      <w:r>
        <w:rPr>
          <w:color w:val="000000"/>
          <w:sz w:val="26"/>
        </w:rPr>
        <w:tab/>
        <w:tab/>
      </w:r>
      <w:r>
        <w:rPr>
          <w:color w:val="000000"/>
          <w:spacing w:val="-2"/>
          <w:sz w:val="26"/>
        </w:rPr>
        <w:t>"Погремушка,</w:t>
      </w:r>
      <w:r>
        <w:rPr>
          <w:color w:val="000000"/>
          <w:sz w:val="26"/>
        </w:rPr>
        <w:tab/>
        <w:tab/>
      </w:r>
      <w:r>
        <w:rPr>
          <w:color w:val="000000"/>
          <w:spacing w:val="-2"/>
          <w:sz w:val="26"/>
        </w:rPr>
        <w:t>попляши",</w:t>
      </w:r>
      <w:r>
        <w:rPr>
          <w:color w:val="000000"/>
          <w:sz w:val="26"/>
        </w:rPr>
        <w:tab/>
      </w:r>
      <w:r>
        <w:rPr>
          <w:color w:val="000000"/>
          <w:spacing w:val="-2"/>
          <w:sz w:val="26"/>
        </w:rPr>
        <w:t>"Колокольчик",</w:t>
      </w:r>
      <w:r>
        <w:rPr>
          <w:color w:val="000000"/>
          <w:sz w:val="26"/>
        </w:rPr>
        <w:tab/>
      </w:r>
      <w:r>
        <w:rPr>
          <w:color w:val="000000"/>
          <w:spacing w:val="-2"/>
          <w:sz w:val="26"/>
        </w:rPr>
        <w:t>"Погуляем",</w:t>
      </w:r>
      <w:r>
        <w:rPr>
          <w:color w:val="000000"/>
          <w:sz w:val="26"/>
        </w:rPr>
        <w:tab/>
      </w:r>
      <w:r>
        <w:rPr>
          <w:color w:val="000000"/>
          <w:spacing w:val="-4"/>
          <w:sz w:val="26"/>
        </w:rPr>
        <w:t>муз.</w:t>
      </w:r>
      <w:r>
        <w:rPr>
          <w:color w:val="000000"/>
          <w:sz w:val="26"/>
        </w:rPr>
        <w:tab/>
      </w:r>
      <w:r>
        <w:rPr>
          <w:color w:val="000000"/>
          <w:spacing w:val="-6"/>
          <w:sz w:val="26"/>
        </w:rPr>
        <w:t xml:space="preserve">И. </w:t>
      </w:r>
      <w:r>
        <w:rPr>
          <w:color w:val="000000"/>
          <w:sz w:val="26"/>
        </w:rPr>
        <w:t>Арсеева,</w:t>
      </w:r>
      <w:r>
        <w:rPr>
          <w:color w:val="000000"/>
          <w:spacing w:val="-17"/>
          <w:sz w:val="26"/>
        </w:rPr>
        <w:t xml:space="preserve"> </w:t>
      </w:r>
      <w:r>
        <w:rPr>
          <w:color w:val="000000"/>
          <w:sz w:val="26"/>
        </w:rPr>
        <w:t>сл.</w:t>
      </w:r>
      <w:r>
        <w:rPr>
          <w:color w:val="000000"/>
          <w:spacing w:val="-16"/>
          <w:sz w:val="26"/>
        </w:rPr>
        <w:t xml:space="preserve"> </w:t>
      </w:r>
      <w:r>
        <w:rPr>
          <w:color w:val="000000"/>
          <w:sz w:val="26"/>
        </w:rPr>
        <w:t>И.</w:t>
      </w:r>
      <w:r>
        <w:rPr>
          <w:color w:val="000000"/>
          <w:spacing w:val="-16"/>
          <w:sz w:val="26"/>
        </w:rPr>
        <w:t xml:space="preserve"> </w:t>
      </w:r>
      <w:r>
        <w:rPr>
          <w:color w:val="000000"/>
          <w:sz w:val="26"/>
        </w:rPr>
        <w:t>Черницкой;</w:t>
      </w:r>
      <w:r>
        <w:rPr>
          <w:color w:val="000000"/>
          <w:spacing w:val="-16"/>
          <w:sz w:val="26"/>
        </w:rPr>
        <w:t xml:space="preserve"> </w:t>
      </w:r>
      <w:r>
        <w:rPr>
          <w:color w:val="000000"/>
          <w:sz w:val="26"/>
        </w:rPr>
        <w:t>"Вот</w:t>
      </w:r>
      <w:r>
        <w:rPr>
          <w:color w:val="000000"/>
          <w:spacing w:val="-17"/>
          <w:sz w:val="26"/>
        </w:rPr>
        <w:t xml:space="preserve"> </w:t>
      </w:r>
      <w:r>
        <w:rPr>
          <w:color w:val="000000"/>
          <w:sz w:val="26"/>
        </w:rPr>
        <w:t>как</w:t>
      </w:r>
      <w:r>
        <w:rPr>
          <w:color w:val="000000"/>
          <w:spacing w:val="-16"/>
          <w:sz w:val="26"/>
        </w:rPr>
        <w:t xml:space="preserve"> </w:t>
      </w:r>
      <w:r>
        <w:rPr>
          <w:color w:val="000000"/>
          <w:sz w:val="26"/>
        </w:rPr>
        <w:t>мы</w:t>
      </w:r>
      <w:r>
        <w:rPr>
          <w:color w:val="000000"/>
          <w:spacing w:val="-16"/>
          <w:sz w:val="26"/>
        </w:rPr>
        <w:t xml:space="preserve"> </w:t>
      </w:r>
      <w:r>
        <w:rPr>
          <w:color w:val="000000"/>
          <w:sz w:val="26"/>
        </w:rPr>
        <w:t>умеем",</w:t>
      </w:r>
      <w:r>
        <w:rPr>
          <w:color w:val="000000"/>
          <w:spacing w:val="-16"/>
          <w:sz w:val="26"/>
        </w:rPr>
        <w:t xml:space="preserve"> </w:t>
      </w:r>
      <w:r>
        <w:rPr>
          <w:color w:val="000000"/>
          <w:sz w:val="26"/>
        </w:rPr>
        <w:t>муз.</w:t>
      </w:r>
      <w:r>
        <w:rPr>
          <w:color w:val="000000"/>
          <w:spacing w:val="-17"/>
          <w:sz w:val="26"/>
        </w:rPr>
        <w:t xml:space="preserve"> </w:t>
      </w:r>
      <w:r>
        <w:rPr>
          <w:color w:val="000000"/>
          <w:sz w:val="26"/>
        </w:rPr>
        <w:t>Е.</w:t>
      </w:r>
      <w:r>
        <w:rPr>
          <w:color w:val="000000"/>
          <w:spacing w:val="-16"/>
          <w:sz w:val="26"/>
        </w:rPr>
        <w:t xml:space="preserve"> </w:t>
      </w:r>
      <w:r>
        <w:rPr>
          <w:color w:val="000000"/>
          <w:sz w:val="26"/>
        </w:rPr>
        <w:t>Тиличеевой,</w:t>
      </w:r>
      <w:r>
        <w:rPr>
          <w:color w:val="000000"/>
          <w:spacing w:val="-16"/>
          <w:sz w:val="26"/>
        </w:rPr>
        <w:t xml:space="preserve"> </w:t>
      </w:r>
      <w:r>
        <w:rPr>
          <w:color w:val="000000"/>
          <w:sz w:val="26"/>
        </w:rPr>
        <w:t>сл.</w:t>
      </w:r>
      <w:r>
        <w:rPr>
          <w:color w:val="000000"/>
          <w:spacing w:val="-16"/>
          <w:sz w:val="26"/>
        </w:rPr>
        <w:t xml:space="preserve"> </w:t>
      </w:r>
      <w:r>
        <w:rPr>
          <w:color w:val="000000"/>
          <w:sz w:val="26"/>
        </w:rPr>
        <w:t>Н.</w:t>
      </w:r>
      <w:r>
        <w:rPr>
          <w:color w:val="000000"/>
          <w:spacing w:val="-17"/>
          <w:sz w:val="26"/>
        </w:rPr>
        <w:t xml:space="preserve"> </w:t>
      </w:r>
      <w:r>
        <w:rPr>
          <w:color w:val="000000"/>
          <w:sz w:val="26"/>
        </w:rPr>
        <w:t xml:space="preserve">Френкель. </w:t>
      </w:r>
      <w:r>
        <w:rPr>
          <w:i/>
          <w:color w:val="000000"/>
          <w:spacing w:val="-2"/>
          <w:sz w:val="26"/>
          <w:shd w:fill="C5FFC5" w:val="clear"/>
        </w:rPr>
        <w:t>Рассказы</w:t>
      </w:r>
      <w:r>
        <w:rPr>
          <w:i/>
          <w:color w:val="000000"/>
          <w:sz w:val="26"/>
          <w:shd w:fill="C5FFC5" w:val="clear"/>
        </w:rPr>
        <w:tab/>
      </w:r>
      <w:r>
        <w:rPr>
          <w:i/>
          <w:color w:val="000000"/>
          <w:spacing w:val="-10"/>
          <w:sz w:val="26"/>
          <w:shd w:fill="C5FFC5" w:val="clear"/>
        </w:rPr>
        <w:t>с</w:t>
      </w:r>
      <w:r>
        <w:rPr>
          <w:i/>
          <w:color w:val="000000"/>
          <w:sz w:val="26"/>
          <w:shd w:fill="C5FFC5" w:val="clear"/>
        </w:rPr>
        <w:tab/>
      </w:r>
      <w:r>
        <w:rPr>
          <w:i/>
          <w:color w:val="000000"/>
          <w:spacing w:val="-2"/>
          <w:sz w:val="26"/>
          <w:shd w:fill="C5FFC5" w:val="clear"/>
        </w:rPr>
        <w:t>музыкальными</w:t>
      </w:r>
      <w:r>
        <w:rPr>
          <w:i/>
          <w:color w:val="000000"/>
          <w:sz w:val="26"/>
          <w:shd w:fill="C5FFC5" w:val="clear"/>
        </w:rPr>
        <w:tab/>
      </w:r>
      <w:r>
        <w:rPr>
          <w:i/>
          <w:color w:val="000000"/>
          <w:spacing w:val="-2"/>
          <w:sz w:val="26"/>
          <w:shd w:fill="C5FFC5" w:val="clear"/>
        </w:rPr>
        <w:t>иллюстрациями</w:t>
      </w:r>
      <w:r>
        <w:rPr>
          <w:color w:val="000000"/>
          <w:spacing w:val="-2"/>
          <w:sz w:val="26"/>
          <w:shd w:fill="C5FFC5" w:val="clear"/>
        </w:rPr>
        <w:t>.</w:t>
      </w:r>
      <w:r>
        <w:rPr>
          <w:color w:val="000000"/>
          <w:sz w:val="26"/>
        </w:rPr>
        <w:tab/>
      </w:r>
      <w:r>
        <w:rPr>
          <w:color w:val="000000"/>
          <w:spacing w:val="-2"/>
          <w:sz w:val="26"/>
        </w:rPr>
        <w:t>"Птички",</w:t>
      </w:r>
      <w:r>
        <w:rPr>
          <w:color w:val="000000"/>
          <w:sz w:val="26"/>
        </w:rPr>
        <w:tab/>
      </w:r>
      <w:r>
        <w:rPr>
          <w:color w:val="000000"/>
          <w:spacing w:val="-39"/>
          <w:sz w:val="26"/>
        </w:rPr>
        <w:t xml:space="preserve"> </w:t>
      </w:r>
      <w:r>
        <w:rPr>
          <w:color w:val="000000"/>
          <w:sz w:val="26"/>
        </w:rPr>
        <w:t>муз.</w:t>
        <w:tab/>
      </w:r>
      <w:r>
        <w:rPr>
          <w:color w:val="000000"/>
          <w:spacing w:val="-6"/>
          <w:sz w:val="26"/>
        </w:rPr>
        <w:t>Г.</w:t>
      </w:r>
      <w:r>
        <w:rPr>
          <w:color w:val="000000"/>
          <w:sz w:val="26"/>
        </w:rPr>
        <w:tab/>
      </w:r>
      <w:r>
        <w:rPr>
          <w:color w:val="000000"/>
          <w:spacing w:val="-2"/>
          <w:sz w:val="26"/>
        </w:rPr>
        <w:t>Фрида;</w:t>
      </w:r>
    </w:p>
    <w:p>
      <w:pPr>
        <w:pStyle w:val="Style12"/>
        <w:jc w:val="left"/>
        <w:rPr/>
      </w:pPr>
      <w:r>
        <w:rPr/>
        <w:t>"Праздничная</w:t>
      </w:r>
      <w:r>
        <w:rPr>
          <w:spacing w:val="-10"/>
        </w:rPr>
        <w:t xml:space="preserve"> </w:t>
      </w:r>
      <w:r>
        <w:rPr/>
        <w:t>прогулка",</w:t>
      </w:r>
      <w:r>
        <w:rPr>
          <w:spacing w:val="-9"/>
        </w:rPr>
        <w:t xml:space="preserve"> </w:t>
      </w:r>
      <w:r>
        <w:rPr/>
        <w:t>муз.</w:t>
      </w:r>
      <w:r>
        <w:rPr>
          <w:spacing w:val="-11"/>
        </w:rPr>
        <w:t xml:space="preserve"> </w:t>
      </w:r>
      <w:r>
        <w:rPr/>
        <w:t>А.</w:t>
      </w:r>
      <w:r>
        <w:rPr>
          <w:spacing w:val="-11"/>
        </w:rPr>
        <w:t xml:space="preserve"> </w:t>
      </w:r>
      <w:r>
        <w:rPr>
          <w:spacing w:val="-2"/>
        </w:rPr>
        <w:t>Александрова.</w:t>
      </w:r>
    </w:p>
    <w:p>
      <w:pPr>
        <w:pStyle w:val="Style12"/>
        <w:spacing w:before="1" w:after="0"/>
        <w:ind w:left="1262" w:right="650" w:firstLine="539"/>
        <w:jc w:val="left"/>
        <w:rPr/>
      </w:pPr>
      <w:r>
        <w:rPr>
          <w:i/>
          <w:color w:val="000000"/>
          <w:shd w:fill="C5FFC5" w:val="clear"/>
        </w:rPr>
        <w:t>Игры</w:t>
      </w:r>
      <w:r>
        <w:rPr>
          <w:i/>
          <w:color w:val="000000"/>
          <w:spacing w:val="-4"/>
          <w:shd w:fill="C5FFC5" w:val="clear"/>
        </w:rPr>
        <w:t xml:space="preserve"> </w:t>
      </w:r>
      <w:r>
        <w:rPr>
          <w:i/>
          <w:color w:val="000000"/>
          <w:shd w:fill="C5FFC5" w:val="clear"/>
        </w:rPr>
        <w:t>с</w:t>
      </w:r>
      <w:r>
        <w:rPr>
          <w:i/>
          <w:color w:val="000000"/>
          <w:spacing w:val="-4"/>
          <w:shd w:fill="C5FFC5" w:val="clear"/>
        </w:rPr>
        <w:t xml:space="preserve"> </w:t>
      </w:r>
      <w:r>
        <w:rPr>
          <w:i/>
          <w:color w:val="000000"/>
          <w:shd w:fill="C5FFC5" w:val="clear"/>
        </w:rPr>
        <w:t>пением</w:t>
      </w:r>
      <w:r>
        <w:rPr>
          <w:color w:val="000000"/>
          <w:shd w:fill="C5FFC5" w:val="clear"/>
        </w:rPr>
        <w:t>.</w:t>
      </w:r>
      <w:r>
        <w:rPr>
          <w:color w:val="000000"/>
          <w:spacing w:val="-4"/>
          <w:shd w:fill="C5FFC5" w:val="clear"/>
        </w:rPr>
        <w:t xml:space="preserve"> </w:t>
      </w:r>
      <w:r>
        <w:rPr>
          <w:color w:val="000000"/>
        </w:rPr>
        <w:t>"Игра</w:t>
      </w:r>
      <w:r>
        <w:rPr>
          <w:color w:val="000000"/>
          <w:spacing w:val="-3"/>
        </w:rPr>
        <w:t xml:space="preserve"> </w:t>
      </w:r>
      <w:r>
        <w:rPr>
          <w:color w:val="000000"/>
        </w:rPr>
        <w:t>с</w:t>
      </w:r>
      <w:r>
        <w:rPr>
          <w:color w:val="000000"/>
          <w:spacing w:val="-4"/>
        </w:rPr>
        <w:t xml:space="preserve"> </w:t>
      </w:r>
      <w:r>
        <w:rPr>
          <w:color w:val="000000"/>
        </w:rPr>
        <w:t>мишкой",</w:t>
      </w:r>
      <w:r>
        <w:rPr>
          <w:color w:val="000000"/>
          <w:spacing w:val="-4"/>
        </w:rPr>
        <w:t xml:space="preserve"> </w:t>
      </w:r>
      <w:r>
        <w:rPr>
          <w:color w:val="000000"/>
        </w:rPr>
        <w:t>муз.</w:t>
      </w:r>
      <w:r>
        <w:rPr>
          <w:color w:val="000000"/>
          <w:spacing w:val="-3"/>
        </w:rPr>
        <w:t xml:space="preserve"> </w:t>
      </w:r>
      <w:r>
        <w:rPr>
          <w:color w:val="000000"/>
        </w:rPr>
        <w:t>Г.</w:t>
      </w:r>
      <w:r>
        <w:rPr>
          <w:color w:val="000000"/>
          <w:spacing w:val="-4"/>
        </w:rPr>
        <w:t xml:space="preserve"> </w:t>
      </w:r>
      <w:r>
        <w:rPr>
          <w:color w:val="000000"/>
        </w:rPr>
        <w:t>Финаровского;</w:t>
      </w:r>
      <w:r>
        <w:rPr>
          <w:color w:val="000000"/>
          <w:spacing w:val="-4"/>
        </w:rPr>
        <w:t xml:space="preserve"> </w:t>
      </w:r>
      <w:r>
        <w:rPr>
          <w:color w:val="000000"/>
        </w:rPr>
        <w:t>"Кто</w:t>
      </w:r>
      <w:r>
        <w:rPr>
          <w:color w:val="000000"/>
          <w:spacing w:val="-1"/>
        </w:rPr>
        <w:t xml:space="preserve"> </w:t>
      </w:r>
      <w:r>
        <w:rPr>
          <w:color w:val="000000"/>
        </w:rPr>
        <w:t>у</w:t>
      </w:r>
      <w:r>
        <w:rPr>
          <w:color w:val="000000"/>
          <w:spacing w:val="-9"/>
        </w:rPr>
        <w:t xml:space="preserve"> </w:t>
      </w:r>
      <w:r>
        <w:rPr>
          <w:color w:val="000000"/>
        </w:rPr>
        <w:t>нас</w:t>
      </w:r>
      <w:r>
        <w:rPr>
          <w:color w:val="000000"/>
          <w:spacing w:val="-4"/>
        </w:rPr>
        <w:t xml:space="preserve"> </w:t>
      </w:r>
      <w:r>
        <w:rPr>
          <w:color w:val="000000"/>
        </w:rPr>
        <w:t>хороший?", рус. нар. песня.</w:t>
      </w:r>
    </w:p>
    <w:p>
      <w:pPr>
        <w:pStyle w:val="Normal"/>
        <w:spacing w:before="0" w:after="0"/>
        <w:ind w:left="1262" w:right="650" w:firstLine="539"/>
        <w:jc w:val="left"/>
        <w:rPr>
          <w:sz w:val="26"/>
        </w:rPr>
      </w:pPr>
      <w:r>
        <w:rPr>
          <w:i/>
          <w:color w:val="000000"/>
          <w:sz w:val="26"/>
          <w:shd w:fill="C5FFC5" w:val="clear"/>
        </w:rPr>
        <w:t xml:space="preserve">Музыкальные забавы. </w:t>
      </w:r>
      <w:r>
        <w:rPr>
          <w:color w:val="000000"/>
          <w:sz w:val="26"/>
        </w:rPr>
        <w:t>"Из-за леса, из-за гор", Т. Казакова; "Котик и козлик",</w:t>
      </w:r>
      <w:r>
        <w:rPr>
          <w:color w:val="000000"/>
          <w:spacing w:val="80"/>
          <w:sz w:val="26"/>
        </w:rPr>
        <w:t xml:space="preserve"> </w:t>
      </w:r>
      <w:r>
        <w:rPr>
          <w:color w:val="000000"/>
          <w:sz w:val="26"/>
        </w:rPr>
        <w:t>муз. Ц. Кюи.</w:t>
      </w:r>
    </w:p>
    <w:p>
      <w:pPr>
        <w:pStyle w:val="Style12"/>
        <w:ind w:left="1262" w:right="650" w:firstLine="539"/>
        <w:jc w:val="left"/>
        <w:rPr/>
      </w:pPr>
      <w:r>
        <w:rPr>
          <w:i/>
          <w:color w:val="000000"/>
          <w:shd w:fill="C5FFC5" w:val="clear"/>
        </w:rPr>
        <w:t>Инсценирование песен</w:t>
      </w:r>
      <w:r>
        <w:rPr>
          <w:color w:val="000000"/>
          <w:shd w:fill="C5FFC5" w:val="clear"/>
        </w:rPr>
        <w:t>.</w:t>
      </w:r>
      <w:r>
        <w:rPr>
          <w:color w:val="000000"/>
        </w:rPr>
        <w:t xml:space="preserve"> "Кошка и котенок", муз. М. Красева, сл. О. Высотской; "Неваляшки", муз. 3. Левиной; Компанейца.</w:t>
      </w:r>
    </w:p>
    <w:p>
      <w:pPr>
        <w:pStyle w:val="Style12"/>
        <w:ind w:left="0" w:right="0" w:hanging="0"/>
        <w:jc w:val="left"/>
        <w:rPr>
          <w:sz w:val="22"/>
        </w:rPr>
      </w:pPr>
      <w:r>
        <w:rPr>
          <w:sz w:val="22"/>
        </w:rPr>
      </w:r>
    </w:p>
    <w:p>
      <w:pPr>
        <w:pStyle w:val="3"/>
        <w:spacing w:lineRule="exact" w:line="298"/>
        <w:rPr/>
      </w:pPr>
      <w:r>
        <w:rPr>
          <w:b w:val="false"/>
          <w:i/>
        </w:rPr>
        <w:t>п.</w:t>
      </w:r>
      <w:r>
        <w:rPr/>
        <w:t>33.2.5.</w:t>
      </w:r>
      <w:r>
        <w:rPr>
          <w:spacing w:val="-5"/>
        </w:rPr>
        <w:t xml:space="preserve"> </w:t>
      </w:r>
      <w:r>
        <w:rPr/>
        <w:t>ФОП</w:t>
      </w:r>
      <w:r>
        <w:rPr>
          <w:spacing w:val="-3"/>
        </w:rPr>
        <w:t xml:space="preserve"> </w:t>
      </w:r>
      <w:r>
        <w:rPr/>
        <w:t>ДО.</w:t>
      </w:r>
      <w:r>
        <w:rPr>
          <w:spacing w:val="-3"/>
        </w:rPr>
        <w:t xml:space="preserve"> </w:t>
      </w:r>
      <w:r>
        <w:rPr/>
        <w:t>От</w:t>
      </w:r>
      <w:r>
        <w:rPr>
          <w:spacing w:val="-5"/>
        </w:rPr>
        <w:t xml:space="preserve"> </w:t>
      </w:r>
      <w:r>
        <w:rPr/>
        <w:t>3</w:t>
      </w:r>
      <w:r>
        <w:rPr>
          <w:spacing w:val="-5"/>
        </w:rPr>
        <w:t xml:space="preserve"> </w:t>
      </w:r>
      <w:r>
        <w:rPr/>
        <w:t>до</w:t>
      </w:r>
      <w:r>
        <w:rPr>
          <w:spacing w:val="-3"/>
        </w:rPr>
        <w:t xml:space="preserve"> </w:t>
      </w:r>
      <w:r>
        <w:rPr/>
        <w:t>4</w:t>
      </w:r>
      <w:r>
        <w:rPr>
          <w:spacing w:val="-5"/>
        </w:rPr>
        <w:t xml:space="preserve"> </w:t>
      </w:r>
      <w:r>
        <w:rPr>
          <w:spacing w:val="-4"/>
        </w:rPr>
        <w:t>лет.</w:t>
      </w:r>
    </w:p>
    <w:p>
      <w:pPr>
        <w:pStyle w:val="Style12"/>
        <w:ind w:left="1262" w:right="645" w:firstLine="539"/>
        <w:rPr/>
      </w:pPr>
      <w:r>
        <w:rPr>
          <w:i/>
          <w:color w:val="000000"/>
          <w:shd w:fill="C5FFC5" w:val="clear"/>
        </w:rPr>
        <w:t>Слушание.</w:t>
      </w:r>
      <w:r>
        <w:rPr>
          <w:i/>
          <w:color w:val="000000"/>
        </w:rPr>
        <w:t xml:space="preserve"> </w:t>
      </w:r>
      <w:r>
        <w:rPr>
          <w:color w:val="000000"/>
        </w:rPr>
        <w:t>"Осенью", муз. С. Майкапара; "Ласковая песенка", муз. М. Раухвергера,</w:t>
      </w:r>
      <w:r>
        <w:rPr>
          <w:color w:val="000000"/>
          <w:spacing w:val="-1"/>
        </w:rPr>
        <w:t xml:space="preserve"> </w:t>
      </w:r>
      <w:r>
        <w:rPr>
          <w:color w:val="000000"/>
        </w:rPr>
        <w:t xml:space="preserve">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w:t>
      </w:r>
      <w:r>
        <w:rPr>
          <w:color w:val="000000"/>
          <w:spacing w:val="-2"/>
        </w:rPr>
        <w:t>Слонова.</w:t>
      </w:r>
    </w:p>
    <w:p>
      <w:pPr>
        <w:pStyle w:val="Style12"/>
        <w:spacing w:before="1" w:after="0"/>
        <w:ind w:left="1262" w:right="650" w:firstLine="539"/>
        <w:rPr/>
      </w:pPr>
      <w:r>
        <w:rPr>
          <w:i/>
          <w:color w:val="000000"/>
          <w:shd w:fill="C5FFC5" w:val="clear"/>
        </w:rPr>
        <w:t>Пение.</w:t>
      </w:r>
      <w:r>
        <w:rPr>
          <w:i/>
          <w:color w:val="000000"/>
        </w:rPr>
        <w:t xml:space="preserve"> </w:t>
      </w:r>
      <w:r>
        <w:rPr>
          <w:color w:val="000000"/>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pPr>
        <w:pStyle w:val="Style12"/>
        <w:ind w:left="1262" w:right="654" w:firstLine="539"/>
        <w:rPr/>
      </w:pPr>
      <w:r>
        <w:rPr/>
        <w:t>Песни.</w:t>
      </w:r>
      <w:r>
        <w:rPr>
          <w:spacing w:val="-7"/>
        </w:rPr>
        <w:t xml:space="preserve"> </w:t>
      </w:r>
      <w:r>
        <w:rPr/>
        <w:t>"Петушок"</w:t>
      </w:r>
      <w:r>
        <w:rPr>
          <w:spacing w:val="-7"/>
        </w:rPr>
        <w:t xml:space="preserve"> </w:t>
      </w:r>
      <w:r>
        <w:rPr/>
        <w:t>и</w:t>
      </w:r>
      <w:r>
        <w:rPr>
          <w:spacing w:val="-4"/>
        </w:rPr>
        <w:t xml:space="preserve"> </w:t>
      </w:r>
      <w:r>
        <w:rPr/>
        <w:t>"Ладушки",</w:t>
      </w:r>
      <w:r>
        <w:rPr>
          <w:spacing w:val="-5"/>
        </w:rPr>
        <w:t xml:space="preserve"> </w:t>
      </w:r>
      <w:r>
        <w:rPr/>
        <w:t>рус.</w:t>
      </w:r>
      <w:r>
        <w:rPr>
          <w:spacing w:val="-7"/>
        </w:rPr>
        <w:t xml:space="preserve"> </w:t>
      </w:r>
      <w:r>
        <w:rPr/>
        <w:t>нар.</w:t>
      </w:r>
      <w:r>
        <w:rPr>
          <w:spacing w:val="-4"/>
        </w:rPr>
        <w:t xml:space="preserve"> </w:t>
      </w:r>
      <w:r>
        <w:rPr/>
        <w:t>песни;</w:t>
      </w:r>
      <w:r>
        <w:rPr>
          <w:spacing w:val="-7"/>
        </w:rPr>
        <w:t xml:space="preserve"> </w:t>
      </w:r>
      <w:r>
        <w:rPr/>
        <w:t>"Зайчик",</w:t>
      </w:r>
      <w:r>
        <w:rPr>
          <w:spacing w:val="-5"/>
        </w:rPr>
        <w:t xml:space="preserve"> </w:t>
      </w:r>
      <w:r>
        <w:rPr/>
        <w:t>рус.</w:t>
      </w:r>
      <w:r>
        <w:rPr>
          <w:spacing w:val="-7"/>
        </w:rPr>
        <w:t xml:space="preserve"> </w:t>
      </w:r>
      <w:r>
        <w:rPr/>
        <w:t>нар.</w:t>
      </w:r>
      <w:r>
        <w:rPr>
          <w:spacing w:val="-7"/>
        </w:rPr>
        <w:t xml:space="preserve"> </w:t>
      </w:r>
      <w:r>
        <w:rPr/>
        <w:t>песня,</w:t>
      </w:r>
      <w:r>
        <w:rPr>
          <w:spacing w:val="-6"/>
        </w:rPr>
        <w:t xml:space="preserve"> </w:t>
      </w:r>
      <w:r>
        <w:rPr/>
        <w:t>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pPr>
        <w:pStyle w:val="Style12"/>
        <w:ind w:left="1262" w:right="649" w:firstLine="539"/>
        <w:rPr/>
      </w:pPr>
      <w:r>
        <w:rPr>
          <w:i/>
          <w:color w:val="000000"/>
          <w:shd w:fill="C5FFC5" w:val="clear"/>
        </w:rPr>
        <w:t>Песенное творчество</w:t>
      </w:r>
      <w:r>
        <w:rPr>
          <w:color w:val="000000"/>
          <w:shd w:fill="C5FFC5" w:val="clear"/>
        </w:rPr>
        <w:t>.</w:t>
      </w:r>
      <w:r>
        <w:rPr>
          <w:color w:val="000000"/>
        </w:rPr>
        <w:t xml:space="preserve"> "Бай-бай, бай-бай", "Лю-лю, бай", рус. нар. </w:t>
      </w:r>
      <w:r>
        <w:rPr>
          <w:color w:val="000000"/>
          <w:spacing w:val="-2"/>
        </w:rPr>
        <w:t>колыбельные;</w:t>
      </w:r>
      <w:r>
        <w:rPr>
          <w:color w:val="000000"/>
          <w:spacing w:val="-4"/>
        </w:rPr>
        <w:t xml:space="preserve"> </w:t>
      </w:r>
      <w:r>
        <w:rPr>
          <w:color w:val="000000"/>
          <w:spacing w:val="-2"/>
        </w:rPr>
        <w:t>"Как</w:t>
      </w:r>
      <w:r>
        <w:rPr>
          <w:color w:val="000000"/>
          <w:spacing w:val="-5"/>
        </w:rPr>
        <w:t xml:space="preserve"> </w:t>
      </w:r>
      <w:r>
        <w:rPr>
          <w:color w:val="000000"/>
          <w:spacing w:val="-2"/>
        </w:rPr>
        <w:t>тебя</w:t>
      </w:r>
      <w:r>
        <w:rPr>
          <w:color w:val="000000"/>
          <w:spacing w:val="-6"/>
        </w:rPr>
        <w:t xml:space="preserve"> </w:t>
      </w:r>
      <w:r>
        <w:rPr>
          <w:color w:val="000000"/>
          <w:spacing w:val="-2"/>
        </w:rPr>
        <w:t>зовут?",</w:t>
      </w:r>
      <w:r>
        <w:rPr>
          <w:color w:val="000000"/>
          <w:spacing w:val="-8"/>
        </w:rPr>
        <w:t xml:space="preserve"> </w:t>
      </w:r>
      <w:r>
        <w:rPr>
          <w:color w:val="000000"/>
          <w:spacing w:val="-2"/>
        </w:rPr>
        <w:t>"Спой</w:t>
      </w:r>
      <w:r>
        <w:rPr>
          <w:color w:val="000000"/>
          <w:spacing w:val="-3"/>
        </w:rPr>
        <w:t xml:space="preserve"> </w:t>
      </w:r>
      <w:r>
        <w:rPr>
          <w:color w:val="000000"/>
          <w:spacing w:val="-2"/>
        </w:rPr>
        <w:t>колыбельную",</w:t>
      </w:r>
      <w:r>
        <w:rPr>
          <w:color w:val="000000"/>
          <w:spacing w:val="-3"/>
        </w:rPr>
        <w:t xml:space="preserve"> </w:t>
      </w:r>
      <w:r>
        <w:rPr>
          <w:color w:val="000000"/>
          <w:spacing w:val="-2"/>
        </w:rPr>
        <w:t>"Ах</w:t>
      </w:r>
      <w:r>
        <w:rPr>
          <w:color w:val="000000"/>
          <w:spacing w:val="-4"/>
        </w:rPr>
        <w:t xml:space="preserve"> </w:t>
      </w:r>
      <w:r>
        <w:rPr>
          <w:color w:val="000000"/>
          <w:spacing w:val="-2"/>
        </w:rPr>
        <w:t>ты,</w:t>
      </w:r>
      <w:r>
        <w:rPr>
          <w:color w:val="000000"/>
          <w:spacing w:val="-3"/>
        </w:rPr>
        <w:t xml:space="preserve"> </w:t>
      </w:r>
      <w:r>
        <w:rPr>
          <w:color w:val="000000"/>
          <w:spacing w:val="-2"/>
        </w:rPr>
        <w:t>котенька-коток",</w:t>
      </w:r>
      <w:r>
        <w:rPr>
          <w:color w:val="000000"/>
          <w:spacing w:val="-4"/>
        </w:rPr>
        <w:t xml:space="preserve"> </w:t>
      </w:r>
      <w:r>
        <w:rPr>
          <w:color w:val="000000"/>
          <w:spacing w:val="-2"/>
        </w:rPr>
        <w:t xml:space="preserve">рус. </w:t>
      </w:r>
      <w:r>
        <w:rPr>
          <w:color w:val="000000"/>
        </w:rPr>
        <w:t>нар. колыбельная; придумывание колыбельной мелодии и плясовой мелодии.</w:t>
      </w:r>
    </w:p>
    <w:p>
      <w:pPr>
        <w:pStyle w:val="Normal"/>
        <w:spacing w:lineRule="exact" w:line="298" w:before="0" w:after="0"/>
        <w:ind w:left="1802" w:right="0" w:hanging="0"/>
        <w:jc w:val="left"/>
        <w:rPr>
          <w:sz w:val="26"/>
        </w:rPr>
      </w:pPr>
      <w:r>
        <w:rPr>
          <w:i/>
          <w:color w:val="000000"/>
          <w:spacing w:val="-2"/>
          <w:sz w:val="26"/>
          <w:shd w:fill="C5FFC5" w:val="clear"/>
        </w:rPr>
        <w:t>Музыкально-ритмические</w:t>
      </w:r>
      <w:r>
        <w:rPr>
          <w:i/>
          <w:color w:val="000000"/>
          <w:spacing w:val="7"/>
          <w:sz w:val="26"/>
          <w:shd w:fill="C5FFC5" w:val="clear"/>
        </w:rPr>
        <w:t xml:space="preserve"> </w:t>
      </w:r>
      <w:r>
        <w:rPr>
          <w:i/>
          <w:color w:val="000000"/>
          <w:spacing w:val="-2"/>
          <w:sz w:val="26"/>
          <w:shd w:fill="C5FFC5" w:val="clear"/>
        </w:rPr>
        <w:t>движения</w:t>
      </w:r>
      <w:r>
        <w:rPr>
          <w:color w:val="000000"/>
          <w:spacing w:val="-2"/>
          <w:sz w:val="26"/>
        </w:rPr>
        <w:t>.</w:t>
      </w:r>
    </w:p>
    <w:p>
      <w:pPr>
        <w:sectPr>
          <w:footerReference w:type="default" r:id="rId324"/>
          <w:type w:val="nextPage"/>
          <w:pgSz w:w="11906" w:h="16838"/>
          <w:pgMar w:left="440" w:right="200" w:gutter="0" w:header="0" w:top="1040" w:footer="858" w:bottom="1060"/>
          <w:pgNumType w:fmt="decimal"/>
          <w:formProt w:val="false"/>
          <w:textDirection w:val="lrTb"/>
          <w:docGrid w:type="default" w:linePitch="100" w:charSpace="4096"/>
        </w:sectPr>
        <w:pStyle w:val="Style12"/>
        <w:spacing w:before="1" w:after="0"/>
        <w:ind w:left="1262" w:right="648" w:firstLine="539"/>
        <w:rPr/>
      </w:pPr>
      <w:r>
        <w:rPr/>
        <w:t>Игровые</w:t>
      </w:r>
      <w:r>
        <w:rPr>
          <w:spacing w:val="-1"/>
        </w:rPr>
        <w:t xml:space="preserve"> </w:t>
      </w:r>
      <w:r>
        <w:rPr/>
        <w:t>упражнения,</w:t>
      </w:r>
      <w:r>
        <w:rPr>
          <w:spacing w:val="-6"/>
        </w:rPr>
        <w:t xml:space="preserve"> </w:t>
      </w:r>
      <w:r>
        <w:rPr/>
        <w:t>ходьба</w:t>
      </w:r>
      <w:r>
        <w:rPr>
          <w:spacing w:val="-7"/>
        </w:rPr>
        <w:t xml:space="preserve"> </w:t>
      </w:r>
      <w:r>
        <w:rPr/>
        <w:t>и</w:t>
      </w:r>
      <w:r>
        <w:rPr>
          <w:spacing w:val="-6"/>
        </w:rPr>
        <w:t xml:space="preserve"> </w:t>
      </w:r>
      <w:r>
        <w:rPr/>
        <w:t>бег</w:t>
      </w:r>
      <w:r>
        <w:rPr>
          <w:spacing w:val="-7"/>
        </w:rPr>
        <w:t xml:space="preserve"> </w:t>
      </w:r>
      <w:r>
        <w:rPr/>
        <w:t>под</w:t>
      </w:r>
      <w:r>
        <w:rPr>
          <w:spacing w:val="-4"/>
        </w:rPr>
        <w:t xml:space="preserve"> </w:t>
      </w:r>
      <w:r>
        <w:rPr/>
        <w:t>музыку</w:t>
      </w:r>
      <w:r>
        <w:rPr>
          <w:spacing w:val="-11"/>
        </w:rPr>
        <w:t xml:space="preserve"> </w:t>
      </w:r>
      <w:r>
        <w:rPr/>
        <w:t>"Марш</w:t>
      </w:r>
      <w:r>
        <w:rPr>
          <w:spacing w:val="-7"/>
        </w:rPr>
        <w:t xml:space="preserve"> </w:t>
      </w:r>
      <w:r>
        <w:rPr/>
        <w:t>и</w:t>
      </w:r>
      <w:r>
        <w:rPr>
          <w:spacing w:val="-6"/>
        </w:rPr>
        <w:t xml:space="preserve"> </w:t>
      </w:r>
      <w:r>
        <w:rPr/>
        <w:t>бег"</w:t>
      </w:r>
      <w:r>
        <w:rPr>
          <w:spacing w:val="-7"/>
        </w:rPr>
        <w:t xml:space="preserve"> </w:t>
      </w:r>
      <w:r>
        <w:rPr/>
        <w:t>А.</w:t>
      </w:r>
      <w:r>
        <w:rPr>
          <w:spacing w:val="-4"/>
        </w:rPr>
        <w:t xml:space="preserve"> </w:t>
      </w:r>
      <w:r>
        <w:rPr/>
        <w:t>Александрова; "Скачут лошадки", муз. Т. Попатенко; "Шагаем как физкультурники", муз. Т. Ломовой;</w:t>
      </w:r>
      <w:r>
        <w:rPr>
          <w:spacing w:val="-7"/>
        </w:rPr>
        <w:t xml:space="preserve"> </w:t>
      </w:r>
      <w:r>
        <w:rPr/>
        <w:t>"Топотушки",</w:t>
      </w:r>
      <w:r>
        <w:rPr>
          <w:spacing w:val="-8"/>
        </w:rPr>
        <w:t xml:space="preserve"> </w:t>
      </w:r>
      <w:r>
        <w:rPr/>
        <w:t>муз.</w:t>
      </w:r>
      <w:r>
        <w:rPr>
          <w:spacing w:val="-8"/>
        </w:rPr>
        <w:t xml:space="preserve"> </w:t>
      </w:r>
      <w:r>
        <w:rPr/>
        <w:t>М.</w:t>
      </w:r>
      <w:r>
        <w:rPr>
          <w:spacing w:val="-8"/>
        </w:rPr>
        <w:t xml:space="preserve"> </w:t>
      </w:r>
      <w:r>
        <w:rPr/>
        <w:t>Раухвергера;</w:t>
      </w:r>
      <w:r>
        <w:rPr>
          <w:spacing w:val="-8"/>
        </w:rPr>
        <w:t xml:space="preserve"> </w:t>
      </w:r>
      <w:r>
        <w:rPr/>
        <w:t>"Птички</w:t>
      </w:r>
      <w:r>
        <w:rPr>
          <w:spacing w:val="-8"/>
        </w:rPr>
        <w:t xml:space="preserve"> </w:t>
      </w:r>
      <w:r>
        <w:rPr/>
        <w:t>летают",</w:t>
      </w:r>
      <w:r>
        <w:rPr>
          <w:spacing w:val="-6"/>
        </w:rPr>
        <w:t xml:space="preserve"> </w:t>
      </w:r>
      <w:r>
        <w:rPr/>
        <w:t>муз.</w:t>
      </w:r>
      <w:r>
        <w:rPr>
          <w:spacing w:val="-8"/>
        </w:rPr>
        <w:t xml:space="preserve"> </w:t>
      </w:r>
      <w:r>
        <w:rPr/>
        <w:t>Л.</w:t>
      </w:r>
      <w:r>
        <w:rPr>
          <w:spacing w:val="-9"/>
        </w:rPr>
        <w:t xml:space="preserve"> </w:t>
      </w:r>
      <w:r>
        <w:rPr/>
        <w:t>Банниковой; перекатывание</w:t>
      </w:r>
      <w:r>
        <w:rPr>
          <w:spacing w:val="-4"/>
        </w:rPr>
        <w:t xml:space="preserve"> </w:t>
      </w:r>
      <w:r>
        <w:rPr/>
        <w:t>мяча</w:t>
      </w:r>
      <w:r>
        <w:rPr>
          <w:spacing w:val="-2"/>
        </w:rPr>
        <w:t xml:space="preserve"> </w:t>
      </w:r>
      <w:r>
        <w:rPr/>
        <w:t>под</w:t>
      </w:r>
      <w:r>
        <w:rPr>
          <w:spacing w:val="-6"/>
        </w:rPr>
        <w:t xml:space="preserve"> </w:t>
      </w:r>
      <w:r>
        <w:rPr/>
        <w:t>музыку</w:t>
      </w:r>
      <w:r>
        <w:rPr>
          <w:spacing w:val="-12"/>
        </w:rPr>
        <w:t xml:space="preserve"> </w:t>
      </w:r>
      <w:r>
        <w:rPr/>
        <w:t>Д.</w:t>
      </w:r>
      <w:r>
        <w:rPr>
          <w:spacing w:val="-5"/>
        </w:rPr>
        <w:t xml:space="preserve"> </w:t>
      </w:r>
      <w:r>
        <w:rPr/>
        <w:t>Шостаковича</w:t>
      </w:r>
      <w:r>
        <w:rPr>
          <w:spacing w:val="-7"/>
        </w:rPr>
        <w:t xml:space="preserve"> </w:t>
      </w:r>
      <w:r>
        <w:rPr/>
        <w:t>(вальс-шутка);</w:t>
      </w:r>
      <w:r>
        <w:rPr>
          <w:spacing w:val="-5"/>
        </w:rPr>
        <w:t xml:space="preserve"> </w:t>
      </w:r>
      <w:r>
        <w:rPr/>
        <w:t>бег</w:t>
      </w:r>
      <w:r>
        <w:rPr>
          <w:spacing w:val="-8"/>
        </w:rPr>
        <w:t xml:space="preserve"> </w:t>
      </w:r>
      <w:r>
        <w:rPr/>
        <w:t>с</w:t>
      </w:r>
      <w:r>
        <w:rPr>
          <w:spacing w:val="-7"/>
        </w:rPr>
        <w:t xml:space="preserve"> </w:t>
      </w:r>
      <w:r>
        <w:rPr/>
        <w:t>хлопками</w:t>
      </w:r>
      <w:r>
        <w:rPr>
          <w:spacing w:val="-7"/>
        </w:rPr>
        <w:t xml:space="preserve"> </w:t>
      </w:r>
      <w:r>
        <w:rPr/>
        <w:t>под музыку Р. Шумана (игра в жмурки).</w:t>
      </w:r>
    </w:p>
    <w:p>
      <w:pPr>
        <w:pStyle w:val="Style12"/>
        <w:spacing w:before="67" w:after="0"/>
        <w:ind w:left="1262" w:right="652" w:firstLine="539"/>
        <w:rPr/>
      </w:pPr>
      <w:r>
        <w:rPr>
          <w:i/>
          <w:color w:val="000000"/>
          <w:shd w:fill="C5FFC5" w:val="clear"/>
        </w:rPr>
        <w:t>Этюды-драматизации</w:t>
      </w:r>
      <w:r>
        <w:rPr>
          <w:color w:val="000000"/>
        </w:rPr>
        <w:t>. "Зайцы и лиса", муз. Е. Вихаревой; "Медвежата", муз. М.</w:t>
      </w:r>
      <w:r>
        <w:rPr>
          <w:color w:val="000000"/>
          <w:spacing w:val="-7"/>
        </w:rPr>
        <w:t xml:space="preserve"> </w:t>
      </w:r>
      <w:r>
        <w:rPr>
          <w:color w:val="000000"/>
        </w:rPr>
        <w:t>Красева,</w:t>
      </w:r>
      <w:r>
        <w:rPr>
          <w:color w:val="000000"/>
          <w:spacing w:val="-7"/>
        </w:rPr>
        <w:t xml:space="preserve"> </w:t>
      </w:r>
      <w:r>
        <w:rPr>
          <w:color w:val="000000"/>
        </w:rPr>
        <w:t>сл.</w:t>
      </w:r>
      <w:r>
        <w:rPr>
          <w:color w:val="000000"/>
          <w:spacing w:val="-7"/>
        </w:rPr>
        <w:t xml:space="preserve"> </w:t>
      </w:r>
      <w:r>
        <w:rPr>
          <w:color w:val="000000"/>
        </w:rPr>
        <w:t>Н.</w:t>
      </w:r>
      <w:r>
        <w:rPr>
          <w:color w:val="000000"/>
          <w:spacing w:val="-5"/>
        </w:rPr>
        <w:t xml:space="preserve"> </w:t>
      </w:r>
      <w:r>
        <w:rPr>
          <w:color w:val="000000"/>
        </w:rPr>
        <w:t>Френкель;</w:t>
      </w:r>
      <w:r>
        <w:rPr>
          <w:color w:val="000000"/>
          <w:spacing w:val="-5"/>
        </w:rPr>
        <w:t xml:space="preserve"> </w:t>
      </w:r>
      <w:r>
        <w:rPr>
          <w:color w:val="000000"/>
        </w:rPr>
        <w:t>"Птички</w:t>
      </w:r>
      <w:r>
        <w:rPr>
          <w:color w:val="000000"/>
          <w:spacing w:val="-5"/>
        </w:rPr>
        <w:t xml:space="preserve"> </w:t>
      </w:r>
      <w:r>
        <w:rPr>
          <w:color w:val="000000"/>
        </w:rPr>
        <w:t>летают",</w:t>
      </w:r>
      <w:r>
        <w:rPr>
          <w:color w:val="000000"/>
          <w:spacing w:val="-7"/>
        </w:rPr>
        <w:t xml:space="preserve"> </w:t>
      </w:r>
      <w:r>
        <w:rPr>
          <w:color w:val="000000"/>
        </w:rPr>
        <w:t>муз.</w:t>
      </w:r>
      <w:r>
        <w:rPr>
          <w:color w:val="000000"/>
          <w:spacing w:val="-5"/>
        </w:rPr>
        <w:t xml:space="preserve"> </w:t>
      </w:r>
      <w:r>
        <w:rPr>
          <w:color w:val="000000"/>
        </w:rPr>
        <w:t>Л.</w:t>
      </w:r>
      <w:r>
        <w:rPr>
          <w:color w:val="000000"/>
          <w:spacing w:val="-8"/>
        </w:rPr>
        <w:t xml:space="preserve"> </w:t>
      </w:r>
      <w:r>
        <w:rPr>
          <w:color w:val="000000"/>
        </w:rPr>
        <w:t>Банниковой;</w:t>
      </w:r>
      <w:r>
        <w:rPr>
          <w:color w:val="000000"/>
          <w:spacing w:val="-6"/>
        </w:rPr>
        <w:t xml:space="preserve"> </w:t>
      </w:r>
      <w:r>
        <w:rPr>
          <w:color w:val="000000"/>
        </w:rPr>
        <w:t>"Жуки",</w:t>
      </w:r>
      <w:r>
        <w:rPr>
          <w:color w:val="000000"/>
          <w:spacing w:val="-7"/>
        </w:rPr>
        <w:t xml:space="preserve"> </w:t>
      </w:r>
      <w:r>
        <w:rPr>
          <w:color w:val="000000"/>
        </w:rPr>
        <w:t>венгер. нар. мелодия, обраб. Л. Вишкарева.</w:t>
      </w:r>
    </w:p>
    <w:p>
      <w:pPr>
        <w:pStyle w:val="Style12"/>
        <w:spacing w:before="1" w:after="0"/>
        <w:ind w:left="1262" w:right="654" w:firstLine="539"/>
        <w:rPr/>
      </w:pPr>
      <w:r>
        <w:rPr>
          <w:i/>
          <w:color w:val="000000"/>
          <w:shd w:fill="C5FFC5" w:val="clear"/>
        </w:rPr>
        <w:t>Игры.</w:t>
      </w:r>
      <w:r>
        <w:rPr>
          <w:i/>
          <w:color w:val="000000"/>
        </w:rPr>
        <w:t xml:space="preserve"> </w:t>
      </w:r>
      <w:r>
        <w:rPr>
          <w:color w:val="000000"/>
        </w:rPr>
        <w:t>"Солнышко и дождик", муз. М. Раухвергера, сл. А. Барто; "Жмурки с Мишкой", муз. Ф. Флотова; "Где погремушки?", муз. А. Александрова; "Заинька, выходи",</w:t>
      </w:r>
      <w:r>
        <w:rPr>
          <w:color w:val="000000"/>
          <w:spacing w:val="-14"/>
        </w:rPr>
        <w:t xml:space="preserve"> </w:t>
      </w:r>
      <w:r>
        <w:rPr>
          <w:color w:val="000000"/>
        </w:rPr>
        <w:t>муз.</w:t>
      </w:r>
      <w:r>
        <w:rPr>
          <w:color w:val="000000"/>
          <w:spacing w:val="-12"/>
        </w:rPr>
        <w:t xml:space="preserve"> </w:t>
      </w:r>
      <w:r>
        <w:rPr>
          <w:color w:val="000000"/>
        </w:rPr>
        <w:t>Е.</w:t>
      </w:r>
      <w:r>
        <w:rPr>
          <w:color w:val="000000"/>
          <w:spacing w:val="-14"/>
        </w:rPr>
        <w:t xml:space="preserve"> </w:t>
      </w:r>
      <w:r>
        <w:rPr>
          <w:color w:val="000000"/>
        </w:rPr>
        <w:t>Тиличеевой;</w:t>
      </w:r>
      <w:r>
        <w:rPr>
          <w:color w:val="000000"/>
          <w:spacing w:val="-14"/>
        </w:rPr>
        <w:t xml:space="preserve"> </w:t>
      </w:r>
      <w:r>
        <w:rPr>
          <w:color w:val="000000"/>
        </w:rPr>
        <w:t>"Игра</w:t>
      </w:r>
      <w:r>
        <w:rPr>
          <w:color w:val="000000"/>
          <w:spacing w:val="-15"/>
        </w:rPr>
        <w:t xml:space="preserve"> </w:t>
      </w:r>
      <w:r>
        <w:rPr>
          <w:color w:val="000000"/>
        </w:rPr>
        <w:t>с</w:t>
      </w:r>
      <w:r>
        <w:rPr>
          <w:color w:val="000000"/>
          <w:spacing w:val="-12"/>
        </w:rPr>
        <w:t xml:space="preserve"> </w:t>
      </w:r>
      <w:r>
        <w:rPr>
          <w:color w:val="000000"/>
        </w:rPr>
        <w:t>куклой",</w:t>
      </w:r>
      <w:r>
        <w:rPr>
          <w:color w:val="000000"/>
          <w:spacing w:val="-14"/>
        </w:rPr>
        <w:t xml:space="preserve"> </w:t>
      </w:r>
      <w:r>
        <w:rPr>
          <w:color w:val="000000"/>
        </w:rPr>
        <w:t>муз.</w:t>
      </w:r>
      <w:r>
        <w:rPr>
          <w:color w:val="000000"/>
          <w:spacing w:val="-14"/>
        </w:rPr>
        <w:t xml:space="preserve"> </w:t>
      </w:r>
      <w:r>
        <w:rPr>
          <w:color w:val="000000"/>
        </w:rPr>
        <w:t>В.</w:t>
      </w:r>
      <w:r>
        <w:rPr>
          <w:color w:val="000000"/>
          <w:spacing w:val="-12"/>
        </w:rPr>
        <w:t xml:space="preserve"> </w:t>
      </w:r>
      <w:r>
        <w:rPr>
          <w:color w:val="000000"/>
        </w:rPr>
        <w:t>Карасевой;</w:t>
      </w:r>
      <w:r>
        <w:rPr>
          <w:color w:val="000000"/>
          <w:spacing w:val="-12"/>
        </w:rPr>
        <w:t xml:space="preserve"> </w:t>
      </w:r>
      <w:r>
        <w:rPr>
          <w:color w:val="000000"/>
        </w:rPr>
        <w:t>"Ходит</w:t>
      </w:r>
      <w:r>
        <w:rPr>
          <w:color w:val="000000"/>
          <w:spacing w:val="-12"/>
        </w:rPr>
        <w:t xml:space="preserve"> </w:t>
      </w:r>
      <w:r>
        <w:rPr>
          <w:color w:val="000000"/>
        </w:rPr>
        <w:t>Ваня",</w:t>
      </w:r>
      <w:r>
        <w:rPr>
          <w:color w:val="000000"/>
          <w:spacing w:val="-15"/>
        </w:rPr>
        <w:t xml:space="preserve"> </w:t>
      </w:r>
      <w:r>
        <w:rPr>
          <w:color w:val="000000"/>
        </w:rPr>
        <w:t>рус. нар. песня, обр. Н. Метлова.</w:t>
      </w:r>
    </w:p>
    <w:p>
      <w:pPr>
        <w:pStyle w:val="Style12"/>
        <w:spacing w:before="1" w:after="0"/>
        <w:ind w:left="1262" w:right="650" w:firstLine="539"/>
        <w:rPr/>
      </w:pPr>
      <w:r>
        <w:rPr>
          <w:i/>
          <w:color w:val="000000"/>
          <w:shd w:fill="C5FFC5" w:val="clear"/>
        </w:rPr>
        <w:t>Хороводы и пляски</w:t>
      </w:r>
      <w:r>
        <w:rPr>
          <w:color w:val="000000"/>
          <w:shd w:fill="C5FFC5" w:val="clear"/>
        </w:rPr>
        <w:t>.</w:t>
      </w:r>
      <w:r>
        <w:rPr>
          <w:color w:val="000000"/>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pPr>
        <w:pStyle w:val="Style12"/>
        <w:ind w:left="1262" w:right="649" w:firstLine="539"/>
        <w:rPr/>
      </w:pPr>
      <w:r>
        <w:rPr>
          <w:i/>
          <w:color w:val="000000"/>
          <w:shd w:fill="C5FFC5" w:val="clear"/>
        </w:rPr>
        <w:t>Характерные танцы</w:t>
      </w:r>
      <w:r>
        <w:rPr>
          <w:color w:val="000000"/>
          <w:shd w:fill="C5FFC5" w:val="clear"/>
        </w:rPr>
        <w:t>.</w:t>
      </w:r>
      <w:r>
        <w:rPr>
          <w:color w:val="000000"/>
        </w:rPr>
        <w:t xml:space="preserve"> "Танец снежинок", муз. Бекмана; "Фонарики", муз. Р. Рустамова; "Танец зайчиков", рус. нар. мелодия; "Вышли куклы танцевать", муз. В. </w:t>
      </w:r>
      <w:r>
        <w:rPr>
          <w:color w:val="000000"/>
          <w:spacing w:val="-2"/>
        </w:rPr>
        <w:t>Витлина.</w:t>
      </w:r>
    </w:p>
    <w:p>
      <w:pPr>
        <w:pStyle w:val="Style12"/>
        <w:ind w:left="1262" w:right="651" w:firstLine="539"/>
        <w:rPr/>
      </w:pPr>
      <w:r>
        <w:rPr>
          <w:i/>
          <w:color w:val="000000"/>
          <w:shd w:fill="C5FFC5" w:val="clear"/>
        </w:rPr>
        <w:t>Развитие танцевально-игрового творчества</w:t>
      </w:r>
      <w:r>
        <w:rPr>
          <w:color w:val="000000"/>
        </w:rPr>
        <w:t>.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pPr>
        <w:pStyle w:val="Normal"/>
        <w:spacing w:lineRule="exact" w:line="298" w:before="0" w:after="0"/>
        <w:ind w:left="1802" w:right="0" w:hanging="0"/>
        <w:jc w:val="both"/>
        <w:rPr>
          <w:i/>
          <w:i/>
          <w:sz w:val="26"/>
        </w:rPr>
      </w:pPr>
      <w:r>
        <w:rPr>
          <w:i/>
          <w:spacing w:val="-2"/>
          <w:sz w:val="26"/>
        </w:rPr>
        <w:t>Музыкально-дидактические</w:t>
      </w:r>
      <w:r>
        <w:rPr>
          <w:i/>
          <w:spacing w:val="11"/>
          <w:sz w:val="26"/>
        </w:rPr>
        <w:t xml:space="preserve"> </w:t>
      </w:r>
      <w:r>
        <w:rPr>
          <w:i/>
          <w:spacing w:val="-2"/>
          <w:sz w:val="26"/>
        </w:rPr>
        <w:t>игры.</w:t>
      </w:r>
    </w:p>
    <w:p>
      <w:pPr>
        <w:pStyle w:val="Style12"/>
        <w:ind w:left="1262" w:right="655" w:firstLine="539"/>
        <w:rPr/>
      </w:pPr>
      <w:r>
        <w:rPr/>
        <w:t>Развитие звуковысотного слуха. "Птицы и птенчики", "Веселые матрешки", "Три медведя".</w:t>
      </w:r>
    </w:p>
    <w:p>
      <w:pPr>
        <w:pStyle w:val="Style12"/>
        <w:spacing w:before="2" w:after="0"/>
        <w:ind w:left="1262" w:right="647" w:firstLine="539"/>
        <w:rPr/>
      </w:pPr>
      <w:r>
        <w:rPr/>
        <w:t xml:space="preserve">Развитие ритмического слуха. "Кто как идет?", "Веселые дудочки". Развитие тембрового и динамического слуха. "Громко - тихо", "Узнай свой инструмент"; </w:t>
      </w:r>
      <w:r>
        <w:rPr>
          <w:spacing w:val="-2"/>
        </w:rPr>
        <w:t>"Колокольчики".</w:t>
      </w:r>
    </w:p>
    <w:p>
      <w:pPr>
        <w:pStyle w:val="Style12"/>
        <w:ind w:left="1262" w:right="653" w:firstLine="539"/>
        <w:rPr/>
      </w:pPr>
      <w:r>
        <w:rPr/>
        <w:t>Определение жанра и развитие памяти. "Что делает кукла?", "Узнай и спой песню по картинке".</w:t>
      </w:r>
    </w:p>
    <w:p>
      <w:pPr>
        <w:pStyle w:val="Style12"/>
        <w:ind w:left="1262" w:right="656" w:firstLine="539"/>
        <w:rPr/>
      </w:pPr>
      <w:r>
        <w:rPr/>
        <w:t xml:space="preserve">Подыгрывание на детских ударных музыкальных инструментах. Народные </w:t>
      </w:r>
      <w:r>
        <w:rPr>
          <w:spacing w:val="-2"/>
        </w:rPr>
        <w:t>мелодии.</w:t>
      </w:r>
    </w:p>
    <w:p>
      <w:pPr>
        <w:pStyle w:val="Style12"/>
        <w:spacing w:before="10" w:after="0"/>
        <w:ind w:left="0" w:right="0" w:hanging="0"/>
        <w:jc w:val="left"/>
        <w:rPr>
          <w:sz w:val="21"/>
        </w:rPr>
      </w:pPr>
      <w:r>
        <w:rPr>
          <w:sz w:val="21"/>
        </w:rPr>
      </w:r>
    </w:p>
    <w:p>
      <w:pPr>
        <w:pStyle w:val="3"/>
        <w:rPr/>
      </w:pPr>
      <w:r>
        <w:rPr>
          <w:b w:val="false"/>
          <w:i/>
        </w:rPr>
        <w:t>п.</w:t>
      </w:r>
      <w:r>
        <w:rPr/>
        <w:t>33.2.6.</w:t>
      </w:r>
      <w:r>
        <w:rPr>
          <w:spacing w:val="-5"/>
        </w:rPr>
        <w:t xml:space="preserve"> </w:t>
      </w:r>
      <w:r>
        <w:rPr/>
        <w:t>ФОП</w:t>
      </w:r>
      <w:r>
        <w:rPr>
          <w:spacing w:val="-3"/>
        </w:rPr>
        <w:t xml:space="preserve"> </w:t>
      </w:r>
      <w:r>
        <w:rPr/>
        <w:t>ДО.</w:t>
      </w:r>
      <w:r>
        <w:rPr>
          <w:spacing w:val="-4"/>
        </w:rPr>
        <w:t xml:space="preserve"> </w:t>
      </w:r>
      <w:r>
        <w:rPr/>
        <w:t>От</w:t>
      </w:r>
      <w:r>
        <w:rPr>
          <w:spacing w:val="-5"/>
        </w:rPr>
        <w:t xml:space="preserve"> </w:t>
      </w:r>
      <w:r>
        <w:rPr/>
        <w:t>4</w:t>
      </w:r>
      <w:r>
        <w:rPr>
          <w:spacing w:val="-4"/>
        </w:rPr>
        <w:t xml:space="preserve"> </w:t>
      </w:r>
      <w:r>
        <w:rPr/>
        <w:t>лет</w:t>
      </w:r>
      <w:r>
        <w:rPr>
          <w:spacing w:val="-5"/>
        </w:rPr>
        <w:t xml:space="preserve"> </w:t>
      </w:r>
      <w:r>
        <w:rPr/>
        <w:t>до</w:t>
      </w:r>
      <w:r>
        <w:rPr>
          <w:spacing w:val="-5"/>
        </w:rPr>
        <w:t xml:space="preserve"> </w:t>
      </w:r>
      <w:r>
        <w:rPr/>
        <w:t>5</w:t>
      </w:r>
      <w:r>
        <w:rPr>
          <w:spacing w:val="-5"/>
        </w:rPr>
        <w:t xml:space="preserve"> </w:t>
      </w:r>
      <w:r>
        <w:rPr>
          <w:spacing w:val="-4"/>
        </w:rPr>
        <w:t>лет.</w:t>
      </w:r>
    </w:p>
    <w:p>
      <w:pPr>
        <w:pStyle w:val="Style12"/>
        <w:spacing w:before="2" w:after="0"/>
        <w:ind w:left="1262" w:right="649" w:firstLine="539"/>
        <w:rPr/>
      </w:pPr>
      <w:r>
        <w:rPr>
          <w:i/>
          <w:color w:val="000000"/>
          <w:shd w:fill="C5FFC5" w:val="clear"/>
        </w:rPr>
        <w:t>Слушание.</w:t>
      </w:r>
      <w:r>
        <w:rPr>
          <w:i/>
          <w:color w:val="000000"/>
        </w:rPr>
        <w:t xml:space="preserve"> </w:t>
      </w:r>
      <w:r>
        <w:rPr>
          <w:color w:val="000000"/>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pPr>
        <w:pStyle w:val="Normal"/>
        <w:spacing w:lineRule="exact" w:line="298" w:before="0" w:after="0"/>
        <w:ind w:left="1802" w:right="0" w:hanging="0"/>
        <w:jc w:val="left"/>
        <w:rPr>
          <w:i/>
          <w:i/>
          <w:sz w:val="26"/>
        </w:rPr>
      </w:pPr>
      <w:r>
        <w:rPr>
          <w:i/>
          <w:color w:val="000000"/>
          <w:spacing w:val="-2"/>
          <w:sz w:val="26"/>
          <w:shd w:fill="C5FFC5" w:val="clear"/>
        </w:rPr>
        <w:t>Пение</w:t>
      </w:r>
      <w:r>
        <w:rPr>
          <w:i/>
          <w:color w:val="000000"/>
          <w:spacing w:val="-2"/>
          <w:sz w:val="26"/>
        </w:rPr>
        <w:t>.</w:t>
      </w:r>
    </w:p>
    <w:p>
      <w:pPr>
        <w:pStyle w:val="Style12"/>
        <w:spacing w:before="1" w:after="0"/>
        <w:ind w:left="1262" w:right="647" w:firstLine="539"/>
        <w:rPr/>
      </w:pPr>
      <w:r>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pPr>
        <w:pStyle w:val="Style12"/>
        <w:ind w:left="1262" w:right="654" w:firstLine="539"/>
        <w:rPr/>
      </w:pPr>
      <w:r>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pPr>
        <w:pStyle w:val="Normal"/>
        <w:spacing w:lineRule="exact" w:line="298" w:before="0" w:after="0"/>
        <w:ind w:left="1802" w:right="0" w:hanging="0"/>
        <w:jc w:val="left"/>
        <w:rPr>
          <w:i/>
          <w:i/>
          <w:sz w:val="26"/>
        </w:rPr>
      </w:pPr>
      <w:r>
        <w:rPr>
          <w:i/>
          <w:color w:val="000000"/>
          <w:spacing w:val="-2"/>
          <w:sz w:val="26"/>
          <w:shd w:fill="C5FFC5" w:val="clear"/>
        </w:rPr>
        <w:t>Музыкально-ритмические</w:t>
      </w:r>
      <w:r>
        <w:rPr>
          <w:i/>
          <w:color w:val="000000"/>
          <w:spacing w:val="7"/>
          <w:sz w:val="26"/>
          <w:shd w:fill="C5FFC5" w:val="clear"/>
        </w:rPr>
        <w:t xml:space="preserve"> </w:t>
      </w:r>
      <w:r>
        <w:rPr>
          <w:i/>
          <w:color w:val="000000"/>
          <w:spacing w:val="-2"/>
          <w:sz w:val="26"/>
          <w:shd w:fill="C5FFC5" w:val="clear"/>
        </w:rPr>
        <w:t>движения</w:t>
      </w:r>
      <w:r>
        <w:rPr>
          <w:i/>
          <w:color w:val="000000"/>
          <w:spacing w:val="-2"/>
          <w:sz w:val="26"/>
        </w:rPr>
        <w:t>.</w:t>
      </w:r>
    </w:p>
    <w:p>
      <w:pPr>
        <w:sectPr>
          <w:footerReference w:type="default" r:id="rId325"/>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50" w:firstLine="539"/>
        <w:jc w:val="left"/>
        <w:rPr/>
      </w:pPr>
      <w:r>
        <w:rPr>
          <w:i/>
          <w:color w:val="000000"/>
          <w:shd w:fill="C5FFC5" w:val="clear"/>
        </w:rPr>
        <w:t>Игровые</w:t>
      </w:r>
      <w:r>
        <w:rPr>
          <w:i/>
          <w:color w:val="000000"/>
          <w:spacing w:val="-8"/>
          <w:shd w:fill="C5FFC5" w:val="clear"/>
        </w:rPr>
        <w:t xml:space="preserve"> </w:t>
      </w:r>
      <w:r>
        <w:rPr>
          <w:i/>
          <w:color w:val="000000"/>
          <w:shd w:fill="C5FFC5" w:val="clear"/>
        </w:rPr>
        <w:t>упражнения</w:t>
      </w:r>
      <w:r>
        <w:rPr>
          <w:i/>
          <w:color w:val="000000"/>
        </w:rPr>
        <w:t>.</w:t>
      </w:r>
      <w:r>
        <w:rPr>
          <w:i/>
          <w:color w:val="000000"/>
          <w:spacing w:val="-6"/>
        </w:rPr>
        <w:t xml:space="preserve"> </w:t>
      </w:r>
      <w:r>
        <w:rPr>
          <w:color w:val="000000"/>
        </w:rPr>
        <w:t>"Пружинки"</w:t>
      </w:r>
      <w:r>
        <w:rPr>
          <w:color w:val="000000"/>
          <w:spacing w:val="-8"/>
        </w:rPr>
        <w:t xml:space="preserve"> </w:t>
      </w:r>
      <w:r>
        <w:rPr>
          <w:color w:val="000000"/>
        </w:rPr>
        <w:t>под</w:t>
      </w:r>
      <w:r>
        <w:rPr>
          <w:color w:val="000000"/>
          <w:spacing w:val="-6"/>
        </w:rPr>
        <w:t xml:space="preserve"> </w:t>
      </w:r>
      <w:r>
        <w:rPr>
          <w:color w:val="000000"/>
        </w:rPr>
        <w:t>рус.</w:t>
      </w:r>
      <w:r>
        <w:rPr>
          <w:color w:val="000000"/>
          <w:spacing w:val="-6"/>
        </w:rPr>
        <w:t xml:space="preserve"> </w:t>
      </w:r>
      <w:r>
        <w:rPr>
          <w:color w:val="000000"/>
        </w:rPr>
        <w:t>нар.</w:t>
      </w:r>
      <w:r>
        <w:rPr>
          <w:color w:val="000000"/>
          <w:spacing w:val="-8"/>
        </w:rPr>
        <w:t xml:space="preserve"> </w:t>
      </w:r>
      <w:r>
        <w:rPr>
          <w:color w:val="000000"/>
        </w:rPr>
        <w:t>мелодию;</w:t>
      </w:r>
      <w:r>
        <w:rPr>
          <w:color w:val="000000"/>
          <w:spacing w:val="-7"/>
        </w:rPr>
        <w:t xml:space="preserve"> </w:t>
      </w:r>
      <w:r>
        <w:rPr>
          <w:color w:val="000000"/>
        </w:rPr>
        <w:t>ходьба</w:t>
      </w:r>
      <w:r>
        <w:rPr>
          <w:color w:val="000000"/>
          <w:spacing w:val="-8"/>
        </w:rPr>
        <w:t xml:space="preserve"> </w:t>
      </w:r>
      <w:r>
        <w:rPr>
          <w:color w:val="000000"/>
        </w:rPr>
        <w:t>под</w:t>
      </w:r>
      <w:r>
        <w:rPr>
          <w:color w:val="000000"/>
          <w:spacing w:val="-7"/>
        </w:rPr>
        <w:t xml:space="preserve"> </w:t>
      </w:r>
      <w:r>
        <w:rPr>
          <w:color w:val="000000"/>
        </w:rPr>
        <w:t xml:space="preserve">"Марш", </w:t>
      </w:r>
      <w:r>
        <w:rPr>
          <w:color w:val="000000"/>
          <w:spacing w:val="-2"/>
        </w:rPr>
        <w:t>муз.</w:t>
      </w:r>
      <w:r>
        <w:rPr>
          <w:color w:val="000000"/>
          <w:spacing w:val="-12"/>
        </w:rPr>
        <w:t xml:space="preserve"> </w:t>
      </w:r>
      <w:r>
        <w:rPr>
          <w:color w:val="000000"/>
          <w:spacing w:val="-2"/>
        </w:rPr>
        <w:t>И.</w:t>
      </w:r>
      <w:r>
        <w:rPr>
          <w:color w:val="000000"/>
          <w:spacing w:val="-11"/>
        </w:rPr>
        <w:t xml:space="preserve"> </w:t>
      </w:r>
      <w:r>
        <w:rPr>
          <w:color w:val="000000"/>
          <w:spacing w:val="-2"/>
        </w:rPr>
        <w:t>Беркович;</w:t>
      </w:r>
      <w:r>
        <w:rPr>
          <w:color w:val="000000"/>
          <w:spacing w:val="-9"/>
        </w:rPr>
        <w:t xml:space="preserve"> </w:t>
      </w:r>
      <w:r>
        <w:rPr>
          <w:color w:val="000000"/>
          <w:spacing w:val="-2"/>
        </w:rPr>
        <w:t>"Веселые</w:t>
      </w:r>
      <w:r>
        <w:rPr>
          <w:color w:val="000000"/>
          <w:spacing w:val="-11"/>
        </w:rPr>
        <w:t xml:space="preserve"> </w:t>
      </w:r>
      <w:r>
        <w:rPr>
          <w:color w:val="000000"/>
          <w:spacing w:val="-2"/>
        </w:rPr>
        <w:t>мячики"</w:t>
      </w:r>
      <w:r>
        <w:rPr>
          <w:color w:val="000000"/>
          <w:spacing w:val="-11"/>
        </w:rPr>
        <w:t xml:space="preserve"> </w:t>
      </w:r>
      <w:r>
        <w:rPr>
          <w:color w:val="000000"/>
          <w:spacing w:val="-2"/>
        </w:rPr>
        <w:t>(подпрыгивание</w:t>
      </w:r>
      <w:r>
        <w:rPr>
          <w:color w:val="000000"/>
          <w:spacing w:val="-12"/>
        </w:rPr>
        <w:t xml:space="preserve"> </w:t>
      </w:r>
      <w:r>
        <w:rPr>
          <w:color w:val="000000"/>
          <w:spacing w:val="-2"/>
        </w:rPr>
        <w:t>и</w:t>
      </w:r>
      <w:r>
        <w:rPr>
          <w:color w:val="000000"/>
          <w:spacing w:val="-11"/>
        </w:rPr>
        <w:t xml:space="preserve"> </w:t>
      </w:r>
      <w:r>
        <w:rPr>
          <w:color w:val="000000"/>
          <w:spacing w:val="-2"/>
        </w:rPr>
        <w:t>бег),</w:t>
      </w:r>
      <w:r>
        <w:rPr>
          <w:color w:val="000000"/>
          <w:spacing w:val="-11"/>
        </w:rPr>
        <w:t xml:space="preserve"> </w:t>
      </w:r>
      <w:r>
        <w:rPr>
          <w:color w:val="000000"/>
          <w:spacing w:val="-2"/>
        </w:rPr>
        <w:t>муз.</w:t>
      </w:r>
      <w:r>
        <w:rPr>
          <w:color w:val="000000"/>
          <w:spacing w:val="-7"/>
        </w:rPr>
        <w:t xml:space="preserve"> </w:t>
      </w:r>
      <w:r>
        <w:rPr>
          <w:color w:val="000000"/>
          <w:spacing w:val="-2"/>
        </w:rPr>
        <w:t>М.</w:t>
      </w:r>
      <w:r>
        <w:rPr>
          <w:color w:val="000000"/>
          <w:spacing w:val="-11"/>
        </w:rPr>
        <w:t xml:space="preserve"> </w:t>
      </w:r>
      <w:r>
        <w:rPr>
          <w:color w:val="000000"/>
          <w:spacing w:val="-2"/>
        </w:rPr>
        <w:t>Сатулиной;</w:t>
      </w:r>
      <w:r>
        <w:rPr>
          <w:color w:val="000000"/>
          <w:spacing w:val="-11"/>
        </w:rPr>
        <w:t xml:space="preserve"> </w:t>
      </w:r>
      <w:r>
        <w:rPr>
          <w:color w:val="000000"/>
          <w:spacing w:val="-4"/>
        </w:rPr>
        <w:t>лиса</w:t>
      </w:r>
    </w:p>
    <w:p>
      <w:pPr>
        <w:pStyle w:val="Style12"/>
        <w:spacing w:before="67" w:after="0"/>
        <w:ind w:left="1262" w:right="650" w:hanging="0"/>
        <w:rPr/>
      </w:pPr>
      <w:r>
        <w:rPr/>
        <w:t>и</w:t>
      </w:r>
      <w:r>
        <w:rPr>
          <w:spacing w:val="-14"/>
        </w:rPr>
        <w:t xml:space="preserve"> </w:t>
      </w:r>
      <w:r>
        <w:rPr/>
        <w:t>зайцы</w:t>
      </w:r>
      <w:r>
        <w:rPr>
          <w:spacing w:val="-13"/>
        </w:rPr>
        <w:t xml:space="preserve"> </w:t>
      </w:r>
      <w:r>
        <w:rPr/>
        <w:t>под</w:t>
      </w:r>
      <w:r>
        <w:rPr>
          <w:spacing w:val="-14"/>
        </w:rPr>
        <w:t xml:space="preserve"> </w:t>
      </w:r>
      <w:r>
        <w:rPr/>
        <w:t>муз.</w:t>
      </w:r>
      <w:r>
        <w:rPr>
          <w:spacing w:val="-14"/>
        </w:rPr>
        <w:t xml:space="preserve"> </w:t>
      </w:r>
      <w:r>
        <w:rPr/>
        <w:t>А.</w:t>
      </w:r>
      <w:r>
        <w:rPr>
          <w:spacing w:val="-14"/>
        </w:rPr>
        <w:t xml:space="preserve"> </w:t>
      </w:r>
      <w:r>
        <w:rPr/>
        <w:t>Майкапара</w:t>
      </w:r>
      <w:r>
        <w:rPr>
          <w:spacing w:val="-14"/>
        </w:rPr>
        <w:t xml:space="preserve"> </w:t>
      </w:r>
      <w:r>
        <w:rPr/>
        <w:t>"В</w:t>
      </w:r>
      <w:r>
        <w:rPr>
          <w:spacing w:val="-15"/>
        </w:rPr>
        <w:t xml:space="preserve"> </w:t>
      </w:r>
      <w:r>
        <w:rPr/>
        <w:t>садике";</w:t>
      </w:r>
      <w:r>
        <w:rPr>
          <w:spacing w:val="-12"/>
        </w:rPr>
        <w:t xml:space="preserve"> </w:t>
      </w:r>
      <w:r>
        <w:rPr/>
        <w:t>ходит</w:t>
      </w:r>
      <w:r>
        <w:rPr>
          <w:spacing w:val="-14"/>
        </w:rPr>
        <w:t xml:space="preserve"> </w:t>
      </w:r>
      <w:r>
        <w:rPr/>
        <w:t>медведь</w:t>
      </w:r>
      <w:r>
        <w:rPr>
          <w:spacing w:val="-15"/>
        </w:rPr>
        <w:t xml:space="preserve"> </w:t>
      </w:r>
      <w:r>
        <w:rPr/>
        <w:t>под</w:t>
      </w:r>
      <w:r>
        <w:rPr>
          <w:spacing w:val="-14"/>
        </w:rPr>
        <w:t xml:space="preserve"> </w:t>
      </w:r>
      <w:r>
        <w:rPr/>
        <w:t>муз.</w:t>
      </w:r>
      <w:r>
        <w:rPr>
          <w:spacing w:val="-14"/>
        </w:rPr>
        <w:t xml:space="preserve"> </w:t>
      </w:r>
      <w:r>
        <w:rPr/>
        <w:t>"Этюд"</w:t>
      </w:r>
      <w:r>
        <w:rPr>
          <w:spacing w:val="-14"/>
        </w:rPr>
        <w:t xml:space="preserve"> </w:t>
      </w:r>
      <w:r>
        <w:rPr/>
        <w:t>К.</w:t>
      </w:r>
      <w:r>
        <w:rPr>
          <w:spacing w:val="-14"/>
        </w:rPr>
        <w:t xml:space="preserve"> </w:t>
      </w:r>
      <w:r>
        <w:rPr/>
        <w:t>Черни; "Полька",</w:t>
      </w:r>
      <w:r>
        <w:rPr>
          <w:spacing w:val="-3"/>
        </w:rPr>
        <w:t xml:space="preserve"> </w:t>
      </w:r>
      <w:r>
        <w:rPr/>
        <w:t>муз.</w:t>
      </w:r>
      <w:r>
        <w:rPr>
          <w:spacing w:val="-5"/>
        </w:rPr>
        <w:t xml:space="preserve"> </w:t>
      </w:r>
      <w:r>
        <w:rPr/>
        <w:t>М.</w:t>
      </w:r>
      <w:r>
        <w:rPr>
          <w:spacing w:val="-3"/>
        </w:rPr>
        <w:t xml:space="preserve"> </w:t>
      </w:r>
      <w:r>
        <w:rPr/>
        <w:t>Глинки;</w:t>
      </w:r>
      <w:r>
        <w:rPr>
          <w:spacing w:val="-5"/>
        </w:rPr>
        <w:t xml:space="preserve"> </w:t>
      </w:r>
      <w:r>
        <w:rPr/>
        <w:t>"Всадники",</w:t>
      </w:r>
      <w:r>
        <w:rPr>
          <w:spacing w:val="-2"/>
        </w:rPr>
        <w:t xml:space="preserve"> </w:t>
      </w:r>
      <w:r>
        <w:rPr/>
        <w:t>муз.</w:t>
      </w:r>
      <w:r>
        <w:rPr>
          <w:spacing w:val="-5"/>
        </w:rPr>
        <w:t xml:space="preserve"> </w:t>
      </w:r>
      <w:r>
        <w:rPr/>
        <w:t>В.</w:t>
      </w:r>
      <w:r>
        <w:rPr>
          <w:spacing w:val="-5"/>
        </w:rPr>
        <w:t xml:space="preserve"> </w:t>
      </w:r>
      <w:r>
        <w:rPr/>
        <w:t>Витлина;</w:t>
      </w:r>
      <w:r>
        <w:rPr>
          <w:spacing w:val="-5"/>
        </w:rPr>
        <w:t xml:space="preserve"> </w:t>
      </w:r>
      <w:r>
        <w:rPr/>
        <w:t>потопаем,</w:t>
      </w:r>
      <w:r>
        <w:rPr>
          <w:spacing w:val="-5"/>
        </w:rPr>
        <w:t xml:space="preserve"> </w:t>
      </w:r>
      <w:r>
        <w:rPr/>
        <w:t>покружимся</w:t>
      </w:r>
      <w:r>
        <w:rPr>
          <w:spacing w:val="-5"/>
        </w:rPr>
        <w:t xml:space="preserve"> </w:t>
      </w:r>
      <w:r>
        <w:rPr/>
        <w:t>под рус. нар. мелодии; "Петух", муз. Т. Ломовой; "Кукла", муз. М. Старокадомского; "Упражнения с цветами" под муз. "Вальса" А. Жилина.</w:t>
      </w:r>
    </w:p>
    <w:p>
      <w:pPr>
        <w:pStyle w:val="Style12"/>
        <w:spacing w:before="2" w:after="0"/>
        <w:ind w:left="1262" w:right="644" w:firstLine="539"/>
        <w:jc w:val="right"/>
        <w:rPr/>
      </w:pPr>
      <w:r>
        <w:rPr>
          <w:i/>
          <w:color w:val="000000"/>
          <w:shd w:fill="C5FFC5" w:val="clear"/>
        </w:rPr>
        <w:t>Этюды-драматизации</w:t>
      </w:r>
      <w:r>
        <w:rPr>
          <w:color w:val="000000"/>
        </w:rPr>
        <w:t>.</w:t>
      </w:r>
      <w:r>
        <w:rPr>
          <w:color w:val="000000"/>
          <w:spacing w:val="80"/>
        </w:rPr>
        <w:t xml:space="preserve"> </w:t>
      </w:r>
      <w:r>
        <w:rPr>
          <w:color w:val="000000"/>
        </w:rPr>
        <w:t>"Барабанщик",</w:t>
      </w:r>
      <w:r>
        <w:rPr>
          <w:color w:val="000000"/>
          <w:spacing w:val="80"/>
        </w:rPr>
        <w:t xml:space="preserve"> </w:t>
      </w:r>
      <w:r>
        <w:rPr>
          <w:color w:val="000000"/>
        </w:rPr>
        <w:t>муз.</w:t>
      </w:r>
      <w:r>
        <w:rPr>
          <w:color w:val="000000"/>
          <w:spacing w:val="80"/>
        </w:rPr>
        <w:t xml:space="preserve"> </w:t>
      </w:r>
      <w:r>
        <w:rPr>
          <w:color w:val="000000"/>
        </w:rPr>
        <w:t>М.</w:t>
      </w:r>
      <w:r>
        <w:rPr>
          <w:color w:val="000000"/>
          <w:spacing w:val="80"/>
        </w:rPr>
        <w:t xml:space="preserve"> </w:t>
      </w:r>
      <w:r>
        <w:rPr>
          <w:color w:val="000000"/>
        </w:rPr>
        <w:t>Красева;</w:t>
      </w:r>
      <w:r>
        <w:rPr>
          <w:color w:val="000000"/>
          <w:spacing w:val="80"/>
        </w:rPr>
        <w:t xml:space="preserve"> </w:t>
      </w:r>
      <w:r>
        <w:rPr>
          <w:color w:val="000000"/>
        </w:rPr>
        <w:t>"Танец</w:t>
      </w:r>
      <w:r>
        <w:rPr>
          <w:color w:val="000000"/>
          <w:spacing w:val="80"/>
        </w:rPr>
        <w:t xml:space="preserve"> </w:t>
      </w:r>
      <w:r>
        <w:rPr>
          <w:color w:val="000000"/>
        </w:rPr>
        <w:t>осенних</w:t>
      </w:r>
      <w:r>
        <w:rPr>
          <w:color w:val="000000"/>
          <w:spacing w:val="40"/>
        </w:rPr>
        <w:t xml:space="preserve"> </w:t>
      </w:r>
      <w:r>
        <w:rPr>
          <w:color w:val="000000"/>
        </w:rPr>
        <w:t>листочков",</w:t>
      </w:r>
      <w:r>
        <w:rPr>
          <w:color w:val="000000"/>
          <w:spacing w:val="40"/>
        </w:rPr>
        <w:t xml:space="preserve"> </w:t>
      </w:r>
      <w:r>
        <w:rPr>
          <w:color w:val="000000"/>
        </w:rPr>
        <w:t>муз.</w:t>
      </w:r>
      <w:r>
        <w:rPr>
          <w:color w:val="000000"/>
          <w:spacing w:val="40"/>
        </w:rPr>
        <w:t xml:space="preserve"> </w:t>
      </w:r>
      <w:r>
        <w:rPr>
          <w:color w:val="000000"/>
        </w:rPr>
        <w:t>А.</w:t>
      </w:r>
      <w:r>
        <w:rPr>
          <w:color w:val="000000"/>
          <w:spacing w:val="40"/>
        </w:rPr>
        <w:t xml:space="preserve"> </w:t>
      </w:r>
      <w:r>
        <w:rPr>
          <w:color w:val="000000"/>
        </w:rPr>
        <w:t>Филиппенко,</w:t>
      </w:r>
      <w:r>
        <w:rPr>
          <w:color w:val="000000"/>
          <w:spacing w:val="40"/>
        </w:rPr>
        <w:t xml:space="preserve"> </w:t>
      </w:r>
      <w:r>
        <w:rPr>
          <w:color w:val="000000"/>
        </w:rPr>
        <w:t>сл.</w:t>
      </w:r>
      <w:r>
        <w:rPr>
          <w:color w:val="000000"/>
          <w:spacing w:val="40"/>
        </w:rPr>
        <w:t xml:space="preserve"> </w:t>
      </w:r>
      <w:r>
        <w:rPr>
          <w:color w:val="000000"/>
        </w:rPr>
        <w:t>Е.</w:t>
      </w:r>
      <w:r>
        <w:rPr>
          <w:color w:val="000000"/>
          <w:spacing w:val="40"/>
        </w:rPr>
        <w:t xml:space="preserve"> </w:t>
      </w:r>
      <w:r>
        <w:rPr>
          <w:color w:val="000000"/>
        </w:rPr>
        <w:t>Макшанцевой;</w:t>
      </w:r>
      <w:r>
        <w:rPr>
          <w:color w:val="000000"/>
          <w:spacing w:val="40"/>
        </w:rPr>
        <w:t xml:space="preserve"> </w:t>
      </w:r>
      <w:r>
        <w:rPr>
          <w:color w:val="000000"/>
        </w:rPr>
        <w:t>"Барабанщики",</w:t>
      </w:r>
      <w:r>
        <w:rPr>
          <w:color w:val="000000"/>
          <w:spacing w:val="40"/>
        </w:rPr>
        <w:t xml:space="preserve"> </w:t>
      </w:r>
      <w:r>
        <w:rPr>
          <w:color w:val="000000"/>
        </w:rPr>
        <w:t>муз.</w:t>
      </w:r>
      <w:r>
        <w:rPr>
          <w:color w:val="000000"/>
          <w:spacing w:val="40"/>
        </w:rPr>
        <w:t xml:space="preserve"> </w:t>
      </w:r>
      <w:r>
        <w:rPr>
          <w:color w:val="000000"/>
        </w:rPr>
        <w:t>Д. Кабалевского</w:t>
      </w:r>
      <w:r>
        <w:rPr>
          <w:color w:val="000000"/>
          <w:spacing w:val="-8"/>
        </w:rPr>
        <w:t xml:space="preserve"> </w:t>
      </w:r>
      <w:r>
        <w:rPr>
          <w:color w:val="000000"/>
        </w:rPr>
        <w:t>и</w:t>
      </w:r>
      <w:r>
        <w:rPr>
          <w:color w:val="000000"/>
          <w:spacing w:val="-7"/>
        </w:rPr>
        <w:t xml:space="preserve"> </w:t>
      </w:r>
      <w:r>
        <w:rPr>
          <w:color w:val="000000"/>
        </w:rPr>
        <w:t>С.</w:t>
      </w:r>
      <w:r>
        <w:rPr>
          <w:color w:val="000000"/>
          <w:spacing w:val="-7"/>
        </w:rPr>
        <w:t xml:space="preserve"> </w:t>
      </w:r>
      <w:r>
        <w:rPr>
          <w:color w:val="000000"/>
        </w:rPr>
        <w:t>Левидова;</w:t>
      </w:r>
      <w:r>
        <w:rPr>
          <w:color w:val="000000"/>
          <w:spacing w:val="-7"/>
        </w:rPr>
        <w:t xml:space="preserve"> </w:t>
      </w:r>
      <w:r>
        <w:rPr>
          <w:color w:val="000000"/>
        </w:rPr>
        <w:t>"Считалка",</w:t>
      </w:r>
      <w:r>
        <w:rPr>
          <w:color w:val="000000"/>
          <w:spacing w:val="-7"/>
        </w:rPr>
        <w:t xml:space="preserve"> </w:t>
      </w:r>
      <w:r>
        <w:rPr>
          <w:color w:val="000000"/>
        </w:rPr>
        <w:t>"Катилось</w:t>
      </w:r>
      <w:r>
        <w:rPr>
          <w:color w:val="000000"/>
          <w:spacing w:val="-8"/>
        </w:rPr>
        <w:t xml:space="preserve"> </w:t>
      </w:r>
      <w:r>
        <w:rPr>
          <w:color w:val="000000"/>
        </w:rPr>
        <w:t>яблоко",</w:t>
      </w:r>
      <w:r>
        <w:rPr>
          <w:color w:val="000000"/>
          <w:spacing w:val="-8"/>
        </w:rPr>
        <w:t xml:space="preserve"> </w:t>
      </w:r>
      <w:r>
        <w:rPr>
          <w:color w:val="000000"/>
        </w:rPr>
        <w:t>муз.</w:t>
      </w:r>
      <w:r>
        <w:rPr>
          <w:color w:val="000000"/>
          <w:spacing w:val="-10"/>
        </w:rPr>
        <w:t xml:space="preserve"> </w:t>
      </w:r>
      <w:r>
        <w:rPr>
          <w:color w:val="000000"/>
        </w:rPr>
        <w:t>В.</w:t>
      </w:r>
      <w:r>
        <w:rPr>
          <w:color w:val="000000"/>
          <w:spacing w:val="-10"/>
        </w:rPr>
        <w:t xml:space="preserve"> </w:t>
      </w:r>
      <w:r>
        <w:rPr>
          <w:color w:val="000000"/>
        </w:rPr>
        <w:t xml:space="preserve">Агафонникова. </w:t>
      </w:r>
      <w:r>
        <w:rPr>
          <w:i/>
          <w:color w:val="000000"/>
          <w:shd w:fill="C5FFC5" w:val="clear"/>
        </w:rPr>
        <w:t>Хороводы и пляски</w:t>
      </w:r>
      <w:r>
        <w:rPr>
          <w:color w:val="000000"/>
        </w:rPr>
        <w:t>. "Топ и хлоп", муз. Т. Назарова-Метнер, сл. Е. Каргановой; "Танец</w:t>
      </w:r>
      <w:r>
        <w:rPr>
          <w:color w:val="000000"/>
          <w:spacing w:val="50"/>
          <w:w w:val="150"/>
        </w:rPr>
        <w:t xml:space="preserve"> </w:t>
      </w:r>
      <w:r>
        <w:rPr>
          <w:color w:val="000000"/>
        </w:rPr>
        <w:t>с</w:t>
      </w:r>
      <w:r>
        <w:rPr>
          <w:color w:val="000000"/>
          <w:spacing w:val="50"/>
          <w:w w:val="150"/>
        </w:rPr>
        <w:t xml:space="preserve"> </w:t>
      </w:r>
      <w:r>
        <w:rPr>
          <w:color w:val="000000"/>
        </w:rPr>
        <w:t>ложками"</w:t>
      </w:r>
      <w:r>
        <w:rPr>
          <w:color w:val="000000"/>
          <w:spacing w:val="50"/>
          <w:w w:val="150"/>
        </w:rPr>
        <w:t xml:space="preserve"> </w:t>
      </w:r>
      <w:r>
        <w:rPr>
          <w:color w:val="000000"/>
        </w:rPr>
        <w:t>под</w:t>
      </w:r>
      <w:r>
        <w:rPr>
          <w:color w:val="000000"/>
          <w:spacing w:val="51"/>
          <w:w w:val="150"/>
        </w:rPr>
        <w:t xml:space="preserve"> </w:t>
      </w:r>
      <w:r>
        <w:rPr>
          <w:color w:val="000000"/>
        </w:rPr>
        <w:t>рус.</w:t>
      </w:r>
      <w:r>
        <w:rPr>
          <w:color w:val="000000"/>
          <w:spacing w:val="50"/>
          <w:w w:val="150"/>
        </w:rPr>
        <w:t xml:space="preserve"> </w:t>
      </w:r>
      <w:r>
        <w:rPr>
          <w:color w:val="000000"/>
        </w:rPr>
        <w:t>нар.</w:t>
      </w:r>
      <w:r>
        <w:rPr>
          <w:color w:val="000000"/>
          <w:spacing w:val="49"/>
          <w:w w:val="150"/>
        </w:rPr>
        <w:t xml:space="preserve"> </w:t>
      </w:r>
      <w:r>
        <w:rPr>
          <w:color w:val="000000"/>
        </w:rPr>
        <w:t>мелодию;</w:t>
      </w:r>
      <w:r>
        <w:rPr>
          <w:color w:val="000000"/>
          <w:spacing w:val="50"/>
          <w:w w:val="150"/>
        </w:rPr>
        <w:t xml:space="preserve"> </w:t>
      </w:r>
      <w:r>
        <w:rPr>
          <w:color w:val="000000"/>
        </w:rPr>
        <w:t>новогодние</w:t>
      </w:r>
      <w:r>
        <w:rPr>
          <w:color w:val="000000"/>
          <w:spacing w:val="50"/>
          <w:w w:val="150"/>
        </w:rPr>
        <w:t xml:space="preserve"> </w:t>
      </w:r>
      <w:r>
        <w:rPr>
          <w:color w:val="000000"/>
        </w:rPr>
        <w:t>хороводы</w:t>
      </w:r>
      <w:r>
        <w:rPr>
          <w:color w:val="000000"/>
          <w:spacing w:val="51"/>
          <w:w w:val="150"/>
        </w:rPr>
        <w:t xml:space="preserve"> </w:t>
      </w:r>
      <w:r>
        <w:rPr>
          <w:color w:val="000000"/>
        </w:rPr>
        <w:t>по</w:t>
      </w:r>
      <w:r>
        <w:rPr>
          <w:color w:val="000000"/>
          <w:spacing w:val="51"/>
          <w:w w:val="150"/>
        </w:rPr>
        <w:t xml:space="preserve"> </w:t>
      </w:r>
      <w:r>
        <w:rPr>
          <w:color w:val="000000"/>
          <w:spacing w:val="-2"/>
        </w:rPr>
        <w:t>выбору</w:t>
      </w:r>
    </w:p>
    <w:p>
      <w:pPr>
        <w:pStyle w:val="Style12"/>
        <w:spacing w:lineRule="exact" w:line="298"/>
        <w:rPr/>
      </w:pPr>
      <w:r>
        <w:rPr>
          <w:spacing w:val="-2"/>
        </w:rPr>
        <w:t>музыкального</w:t>
      </w:r>
      <w:r>
        <w:rPr>
          <w:spacing w:val="7"/>
        </w:rPr>
        <w:t xml:space="preserve"> </w:t>
      </w:r>
      <w:r>
        <w:rPr>
          <w:spacing w:val="-2"/>
        </w:rPr>
        <w:t>руководителя.</w:t>
      </w:r>
    </w:p>
    <w:p>
      <w:pPr>
        <w:pStyle w:val="Style12"/>
        <w:ind w:left="1262" w:right="653" w:firstLine="539"/>
        <w:rPr/>
      </w:pPr>
      <w:r>
        <w:rPr>
          <w:i/>
          <w:color w:val="000000"/>
          <w:shd w:fill="C5FFC5" w:val="clear"/>
        </w:rPr>
        <w:t>Характерные танцы.</w:t>
      </w:r>
      <w:r>
        <w:rPr>
          <w:i/>
          <w:color w:val="000000"/>
        </w:rPr>
        <w:t xml:space="preserve"> </w:t>
      </w:r>
      <w:r>
        <w:rPr>
          <w:color w:val="000000"/>
        </w:rPr>
        <w:t>"Снежинки", муз. О. Берта, обраб. Н. Метлова; "Танец зайчат" под "Польку" И. Штрауса; "Снежинки", муз. Т. Ломовой; "Бусинки" под "Галоп" И. Дунаевского.</w:t>
      </w:r>
    </w:p>
    <w:p>
      <w:pPr>
        <w:pStyle w:val="Style12"/>
        <w:ind w:left="1262" w:right="651" w:firstLine="539"/>
        <w:rPr/>
      </w:pPr>
      <w:r>
        <w:rPr>
          <w:i/>
          <w:color w:val="000000"/>
          <w:shd w:fill="C5FFC5" w:val="clear"/>
        </w:rPr>
        <w:t>Музыкальные игры</w:t>
      </w:r>
      <w:r>
        <w:rPr>
          <w:color w:val="000000"/>
          <w:shd w:fill="C5FFC5" w:val="clear"/>
        </w:rPr>
        <w:t>.</w:t>
      </w:r>
      <w:r>
        <w:rPr>
          <w:color w:val="000000"/>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pPr>
        <w:pStyle w:val="Style12"/>
        <w:spacing w:before="1" w:after="0"/>
        <w:ind w:left="1262" w:right="652" w:firstLine="539"/>
        <w:rPr/>
      </w:pPr>
      <w:r>
        <w:rPr>
          <w:i/>
          <w:color w:val="000000"/>
          <w:shd w:fill="C5FFC5" w:val="clear"/>
        </w:rPr>
        <w:t>Игры с пением</w:t>
      </w:r>
      <w:r>
        <w:rPr>
          <w:color w:val="000000"/>
          <w:shd w:fill="C5FFC5" w:val="clear"/>
        </w:rPr>
        <w:t>.</w:t>
      </w:r>
      <w:r>
        <w:rPr>
          <w:color w:val="000000"/>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pPr>
        <w:pStyle w:val="Style12"/>
        <w:ind w:left="1262" w:right="649" w:firstLine="539"/>
        <w:rPr/>
      </w:pPr>
      <w:r>
        <w:rPr>
          <w:i/>
          <w:color w:val="000000"/>
          <w:shd w:fill="C5FFC5" w:val="clear"/>
        </w:rPr>
        <w:t>Песенное творчество.</w:t>
      </w:r>
      <w:r>
        <w:rPr>
          <w:i/>
          <w:color w:val="000000"/>
        </w:rPr>
        <w:t xml:space="preserve"> </w:t>
      </w:r>
      <w:r>
        <w:rPr>
          <w:color w:val="000000"/>
        </w:rPr>
        <w:t>"Как тебя зовут?"; "Что ты хочешь, кошечка?"; "Наша песенка</w:t>
      </w:r>
      <w:r>
        <w:rPr>
          <w:color w:val="000000"/>
          <w:spacing w:val="-10"/>
        </w:rPr>
        <w:t xml:space="preserve"> </w:t>
      </w:r>
      <w:r>
        <w:rPr>
          <w:color w:val="000000"/>
        </w:rPr>
        <w:t>простая",</w:t>
      </w:r>
      <w:r>
        <w:rPr>
          <w:color w:val="000000"/>
          <w:spacing w:val="-10"/>
        </w:rPr>
        <w:t xml:space="preserve"> </w:t>
      </w:r>
      <w:r>
        <w:rPr>
          <w:color w:val="000000"/>
        </w:rPr>
        <w:t>муз.</w:t>
      </w:r>
      <w:r>
        <w:rPr>
          <w:color w:val="000000"/>
          <w:spacing w:val="-11"/>
        </w:rPr>
        <w:t xml:space="preserve"> </w:t>
      </w:r>
      <w:r>
        <w:rPr>
          <w:color w:val="000000"/>
        </w:rPr>
        <w:t>А.</w:t>
      </w:r>
      <w:r>
        <w:rPr>
          <w:color w:val="000000"/>
          <w:spacing w:val="-10"/>
        </w:rPr>
        <w:t xml:space="preserve"> </w:t>
      </w:r>
      <w:r>
        <w:rPr>
          <w:color w:val="000000"/>
        </w:rPr>
        <w:t>Александрова,</w:t>
      </w:r>
      <w:r>
        <w:rPr>
          <w:color w:val="000000"/>
          <w:spacing w:val="-11"/>
        </w:rPr>
        <w:t xml:space="preserve"> </w:t>
      </w:r>
      <w:r>
        <w:rPr>
          <w:color w:val="000000"/>
        </w:rPr>
        <w:t>сл.</w:t>
      </w:r>
      <w:r>
        <w:rPr>
          <w:color w:val="000000"/>
          <w:spacing w:val="-9"/>
        </w:rPr>
        <w:t xml:space="preserve"> </w:t>
      </w:r>
      <w:r>
        <w:rPr>
          <w:color w:val="000000"/>
        </w:rPr>
        <w:t>М.</w:t>
      </w:r>
      <w:r>
        <w:rPr>
          <w:color w:val="000000"/>
          <w:spacing w:val="-11"/>
        </w:rPr>
        <w:t xml:space="preserve"> </w:t>
      </w:r>
      <w:r>
        <w:rPr>
          <w:color w:val="000000"/>
        </w:rPr>
        <w:t>Ивенсен;</w:t>
      </w:r>
      <w:r>
        <w:rPr>
          <w:color w:val="000000"/>
          <w:spacing w:val="-10"/>
        </w:rPr>
        <w:t xml:space="preserve"> </w:t>
      </w:r>
      <w:r>
        <w:rPr>
          <w:color w:val="000000"/>
        </w:rPr>
        <w:t>"Курочка-рябушечка",</w:t>
      </w:r>
      <w:r>
        <w:rPr>
          <w:color w:val="000000"/>
          <w:spacing w:val="-8"/>
        </w:rPr>
        <w:t xml:space="preserve"> </w:t>
      </w:r>
      <w:r>
        <w:rPr>
          <w:color w:val="000000"/>
        </w:rPr>
        <w:t>муз. Г. Лобачева, сл. Народные.</w:t>
      </w:r>
    </w:p>
    <w:p>
      <w:pPr>
        <w:pStyle w:val="Style12"/>
        <w:ind w:left="1262" w:right="648" w:firstLine="539"/>
        <w:rPr/>
      </w:pPr>
      <w:r>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pPr>
        <w:pStyle w:val="Normal"/>
        <w:spacing w:lineRule="exact" w:line="298" w:before="0" w:after="0"/>
        <w:ind w:left="1802" w:right="0" w:hanging="0"/>
        <w:jc w:val="left"/>
        <w:rPr>
          <w:sz w:val="26"/>
        </w:rPr>
      </w:pPr>
      <w:r>
        <w:rPr>
          <w:i/>
          <w:color w:val="000000"/>
          <w:spacing w:val="-2"/>
          <w:sz w:val="26"/>
          <w:shd w:fill="C5FFC5" w:val="clear"/>
        </w:rPr>
        <w:t>Музыкально-дидактические</w:t>
      </w:r>
      <w:r>
        <w:rPr>
          <w:i/>
          <w:color w:val="000000"/>
          <w:spacing w:val="11"/>
          <w:sz w:val="26"/>
          <w:shd w:fill="C5FFC5" w:val="clear"/>
        </w:rPr>
        <w:t xml:space="preserve"> </w:t>
      </w:r>
      <w:r>
        <w:rPr>
          <w:i/>
          <w:color w:val="000000"/>
          <w:spacing w:val="-2"/>
          <w:sz w:val="26"/>
          <w:shd w:fill="C5FFC5" w:val="clear"/>
        </w:rPr>
        <w:t>игры</w:t>
      </w:r>
      <w:r>
        <w:rPr>
          <w:color w:val="000000"/>
          <w:spacing w:val="-2"/>
          <w:sz w:val="26"/>
        </w:rPr>
        <w:t>.</w:t>
      </w:r>
    </w:p>
    <w:p>
      <w:pPr>
        <w:pStyle w:val="Style12"/>
        <w:spacing w:before="1" w:after="0"/>
        <w:ind w:left="1802" w:right="0" w:hanging="0"/>
        <w:rPr/>
      </w:pPr>
      <w:r>
        <w:rPr/>
        <w:t>Развитие</w:t>
      </w:r>
      <w:r>
        <w:rPr>
          <w:spacing w:val="-11"/>
        </w:rPr>
        <w:t xml:space="preserve"> </w:t>
      </w:r>
      <w:r>
        <w:rPr/>
        <w:t>звуковысотного</w:t>
      </w:r>
      <w:r>
        <w:rPr>
          <w:spacing w:val="-11"/>
        </w:rPr>
        <w:t xml:space="preserve"> </w:t>
      </w:r>
      <w:r>
        <w:rPr/>
        <w:t>слуха.</w:t>
      </w:r>
      <w:r>
        <w:rPr>
          <w:spacing w:val="-10"/>
        </w:rPr>
        <w:t xml:space="preserve"> </w:t>
      </w:r>
      <w:r>
        <w:rPr/>
        <w:t>"Птицы</w:t>
      </w:r>
      <w:r>
        <w:rPr>
          <w:spacing w:val="-9"/>
        </w:rPr>
        <w:t xml:space="preserve"> </w:t>
      </w:r>
      <w:r>
        <w:rPr/>
        <w:t>и</w:t>
      </w:r>
      <w:r>
        <w:rPr>
          <w:spacing w:val="-8"/>
        </w:rPr>
        <w:t xml:space="preserve"> </w:t>
      </w:r>
      <w:r>
        <w:rPr/>
        <w:t>птенчики",</w:t>
      </w:r>
      <w:r>
        <w:rPr>
          <w:spacing w:val="-11"/>
        </w:rPr>
        <w:t xml:space="preserve"> </w:t>
      </w:r>
      <w:r>
        <w:rPr>
          <w:spacing w:val="-2"/>
        </w:rPr>
        <w:t>"Качели".</w:t>
      </w:r>
    </w:p>
    <w:p>
      <w:pPr>
        <w:pStyle w:val="Style12"/>
        <w:spacing w:before="1" w:after="0"/>
        <w:ind w:left="1262" w:right="651" w:firstLine="539"/>
        <w:rPr/>
      </w:pPr>
      <w:r>
        <w:rPr/>
        <w:t>Развитие</w:t>
      </w:r>
      <w:r>
        <w:rPr>
          <w:spacing w:val="-17"/>
        </w:rPr>
        <w:t xml:space="preserve"> </w:t>
      </w:r>
      <w:r>
        <w:rPr/>
        <w:t>ритмического</w:t>
      </w:r>
      <w:r>
        <w:rPr>
          <w:spacing w:val="-16"/>
        </w:rPr>
        <w:t xml:space="preserve"> </w:t>
      </w:r>
      <w:r>
        <w:rPr/>
        <w:t>слуха.</w:t>
      </w:r>
      <w:r>
        <w:rPr>
          <w:spacing w:val="-16"/>
        </w:rPr>
        <w:t xml:space="preserve"> </w:t>
      </w:r>
      <w:r>
        <w:rPr/>
        <w:t>"Петушок,</w:t>
      </w:r>
      <w:r>
        <w:rPr>
          <w:spacing w:val="-16"/>
        </w:rPr>
        <w:t xml:space="preserve"> </w:t>
      </w:r>
      <w:r>
        <w:rPr/>
        <w:t>курочка</w:t>
      </w:r>
      <w:r>
        <w:rPr>
          <w:spacing w:val="-17"/>
        </w:rPr>
        <w:t xml:space="preserve"> </w:t>
      </w:r>
      <w:r>
        <w:rPr/>
        <w:t>и</w:t>
      </w:r>
      <w:r>
        <w:rPr>
          <w:spacing w:val="-16"/>
        </w:rPr>
        <w:t xml:space="preserve"> </w:t>
      </w:r>
      <w:r>
        <w:rPr/>
        <w:t>цыпленок",</w:t>
      </w:r>
      <w:r>
        <w:rPr>
          <w:spacing w:val="-16"/>
        </w:rPr>
        <w:t xml:space="preserve"> </w:t>
      </w:r>
      <w:r>
        <w:rPr/>
        <w:t>"Кто</w:t>
      </w:r>
      <w:r>
        <w:rPr>
          <w:spacing w:val="-16"/>
        </w:rPr>
        <w:t xml:space="preserve"> </w:t>
      </w:r>
      <w:r>
        <w:rPr/>
        <w:t>как</w:t>
      </w:r>
      <w:r>
        <w:rPr>
          <w:spacing w:val="-17"/>
        </w:rPr>
        <w:t xml:space="preserve"> </w:t>
      </w:r>
      <w:r>
        <w:rPr/>
        <w:t>идет?", "Веселые дудочки"; "Сыграй, как я".</w:t>
      </w:r>
    </w:p>
    <w:p>
      <w:pPr>
        <w:pStyle w:val="Style12"/>
        <w:ind w:left="1262" w:right="648" w:firstLine="539"/>
        <w:rPr/>
      </w:pPr>
      <w:r>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pPr>
        <w:pStyle w:val="Normal"/>
        <w:spacing w:before="0" w:after="0"/>
        <w:ind w:left="1262" w:right="648" w:firstLine="539"/>
        <w:jc w:val="both"/>
        <w:rPr>
          <w:sz w:val="26"/>
        </w:rPr>
      </w:pPr>
      <w:r>
        <w:rPr>
          <w:i/>
          <w:color w:val="000000"/>
          <w:sz w:val="26"/>
          <w:shd w:fill="C5FFC5" w:val="clear"/>
        </w:rPr>
        <w:t>Игра на детских музыкальных инструментах</w:t>
      </w:r>
      <w:r>
        <w:rPr>
          <w:color w:val="000000"/>
          <w:sz w:val="26"/>
        </w:rPr>
        <w:t>. "Гармошка", "Небо синее", "Андрей-воробей",</w:t>
      </w:r>
      <w:r>
        <w:rPr>
          <w:color w:val="000000"/>
          <w:spacing w:val="-1"/>
          <w:sz w:val="26"/>
        </w:rPr>
        <w:t xml:space="preserve"> </w:t>
      </w:r>
      <w:r>
        <w:rPr>
          <w:color w:val="000000"/>
          <w:sz w:val="26"/>
        </w:rPr>
        <w:t>муз.</w:t>
      </w:r>
      <w:r>
        <w:rPr>
          <w:color w:val="000000"/>
          <w:spacing w:val="-3"/>
          <w:sz w:val="26"/>
        </w:rPr>
        <w:t xml:space="preserve"> </w:t>
      </w:r>
      <w:r>
        <w:rPr>
          <w:color w:val="000000"/>
          <w:sz w:val="26"/>
        </w:rPr>
        <w:t>Е.</w:t>
      </w:r>
      <w:r>
        <w:rPr>
          <w:color w:val="000000"/>
          <w:spacing w:val="-1"/>
          <w:sz w:val="26"/>
        </w:rPr>
        <w:t xml:space="preserve"> </w:t>
      </w:r>
      <w:r>
        <w:rPr>
          <w:color w:val="000000"/>
          <w:sz w:val="26"/>
        </w:rPr>
        <w:t>Тиличеевой,</w:t>
      </w:r>
      <w:r>
        <w:rPr>
          <w:color w:val="000000"/>
          <w:spacing w:val="-2"/>
          <w:sz w:val="26"/>
        </w:rPr>
        <w:t xml:space="preserve"> </w:t>
      </w:r>
      <w:r>
        <w:rPr>
          <w:color w:val="000000"/>
          <w:sz w:val="26"/>
        </w:rPr>
        <w:t>сл.</w:t>
      </w:r>
      <w:r>
        <w:rPr>
          <w:color w:val="000000"/>
          <w:spacing w:val="-1"/>
          <w:sz w:val="26"/>
        </w:rPr>
        <w:t xml:space="preserve"> </w:t>
      </w:r>
      <w:r>
        <w:rPr>
          <w:color w:val="000000"/>
          <w:sz w:val="26"/>
        </w:rPr>
        <w:t>М.</w:t>
      </w:r>
      <w:r>
        <w:rPr>
          <w:color w:val="000000"/>
          <w:spacing w:val="-3"/>
          <w:sz w:val="26"/>
        </w:rPr>
        <w:t xml:space="preserve"> </w:t>
      </w:r>
      <w:r>
        <w:rPr>
          <w:color w:val="000000"/>
          <w:sz w:val="26"/>
        </w:rPr>
        <w:t>Долинова;</w:t>
      </w:r>
      <w:r>
        <w:rPr>
          <w:color w:val="000000"/>
          <w:spacing w:val="-1"/>
          <w:sz w:val="26"/>
        </w:rPr>
        <w:t xml:space="preserve"> </w:t>
      </w:r>
      <w:r>
        <w:rPr>
          <w:color w:val="000000"/>
          <w:sz w:val="26"/>
        </w:rPr>
        <w:t>"Сорока-сорока",</w:t>
      </w:r>
      <w:r>
        <w:rPr>
          <w:color w:val="000000"/>
          <w:spacing w:val="-3"/>
          <w:sz w:val="26"/>
        </w:rPr>
        <w:t xml:space="preserve"> </w:t>
      </w:r>
      <w:r>
        <w:rPr>
          <w:color w:val="000000"/>
          <w:sz w:val="26"/>
        </w:rPr>
        <w:t>рус.</w:t>
      </w:r>
      <w:r>
        <w:rPr>
          <w:color w:val="000000"/>
          <w:spacing w:val="-1"/>
          <w:sz w:val="26"/>
        </w:rPr>
        <w:t xml:space="preserve"> </w:t>
      </w:r>
      <w:r>
        <w:rPr>
          <w:color w:val="000000"/>
          <w:sz w:val="26"/>
        </w:rPr>
        <w:t>нар. прибаутка, обр. Т. Попатенко.</w:t>
      </w:r>
    </w:p>
    <w:p>
      <w:pPr>
        <w:pStyle w:val="Style12"/>
        <w:spacing w:before="7" w:after="0"/>
        <w:ind w:left="0" w:right="0" w:hanging="0"/>
        <w:jc w:val="left"/>
        <w:rPr>
          <w:sz w:val="22"/>
        </w:rPr>
      </w:pPr>
      <w:r>
        <w:rPr>
          <w:sz w:val="22"/>
        </w:rPr>
      </w:r>
    </w:p>
    <w:p>
      <w:pPr>
        <w:pStyle w:val="4"/>
        <w:spacing w:lineRule="exact" w:line="295"/>
        <w:ind w:left="1802" w:right="0" w:hanging="0"/>
        <w:jc w:val="both"/>
        <w:rPr/>
      </w:pPr>
      <w:r>
        <w:rPr/>
        <w:t>п.33.2.7.</w:t>
      </w:r>
      <w:r>
        <w:rPr>
          <w:spacing w:val="-6"/>
        </w:rPr>
        <w:t xml:space="preserve"> </w:t>
      </w:r>
      <w:r>
        <w:rPr/>
        <w:t>ФОП</w:t>
      </w:r>
      <w:r>
        <w:rPr>
          <w:spacing w:val="-5"/>
        </w:rPr>
        <w:t xml:space="preserve"> </w:t>
      </w:r>
      <w:r>
        <w:rPr/>
        <w:t>ДО.</w:t>
      </w:r>
      <w:r>
        <w:rPr>
          <w:spacing w:val="-1"/>
        </w:rPr>
        <w:t xml:space="preserve"> </w:t>
      </w:r>
      <w:r>
        <w:rPr/>
        <w:t>От</w:t>
      </w:r>
      <w:r>
        <w:rPr>
          <w:spacing w:val="-3"/>
        </w:rPr>
        <w:t xml:space="preserve"> </w:t>
      </w:r>
      <w:r>
        <w:rPr/>
        <w:t>5</w:t>
      </w:r>
      <w:r>
        <w:rPr>
          <w:spacing w:val="-5"/>
        </w:rPr>
        <w:t xml:space="preserve"> </w:t>
      </w:r>
      <w:r>
        <w:rPr/>
        <w:t>лет</w:t>
      </w:r>
      <w:r>
        <w:rPr>
          <w:spacing w:val="-4"/>
        </w:rPr>
        <w:t xml:space="preserve"> </w:t>
      </w:r>
      <w:r>
        <w:rPr/>
        <w:t>до</w:t>
      </w:r>
      <w:r>
        <w:rPr>
          <w:spacing w:val="-5"/>
        </w:rPr>
        <w:t xml:space="preserve"> </w:t>
      </w:r>
      <w:r>
        <w:rPr/>
        <w:t>6</w:t>
      </w:r>
      <w:r>
        <w:rPr>
          <w:spacing w:val="-5"/>
        </w:rPr>
        <w:t xml:space="preserve"> </w:t>
      </w:r>
      <w:r>
        <w:rPr>
          <w:spacing w:val="-4"/>
        </w:rPr>
        <w:t>лет.</w:t>
      </w:r>
    </w:p>
    <w:p>
      <w:pPr>
        <w:pStyle w:val="Style12"/>
        <w:ind w:left="1262" w:right="649" w:firstLine="539"/>
        <w:rPr/>
      </w:pPr>
      <w:r>
        <w:rPr>
          <w:i/>
          <w:color w:val="000000"/>
          <w:shd w:fill="C5FFC5" w:val="clear"/>
        </w:rPr>
        <w:t>Слушание</w:t>
      </w:r>
      <w:r>
        <w:rPr>
          <w:i/>
          <w:color w:val="000000"/>
        </w:rPr>
        <w:t xml:space="preserve">. </w:t>
      </w:r>
      <w:r>
        <w:rPr>
          <w:color w:val="000000"/>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pPr>
        <w:pStyle w:val="Normal"/>
        <w:spacing w:before="0" w:after="0"/>
        <w:ind w:left="1802" w:right="0" w:hanging="0"/>
        <w:jc w:val="left"/>
        <w:rPr>
          <w:i/>
          <w:i/>
          <w:sz w:val="26"/>
        </w:rPr>
      </w:pPr>
      <w:r>
        <w:rPr>
          <w:i/>
          <w:color w:val="000000"/>
          <w:spacing w:val="-2"/>
          <w:sz w:val="26"/>
          <w:shd w:fill="C5FFC5" w:val="clear"/>
        </w:rPr>
        <w:t>Пение</w:t>
      </w:r>
      <w:r>
        <w:rPr>
          <w:i/>
          <w:color w:val="000000"/>
          <w:spacing w:val="-2"/>
          <w:sz w:val="26"/>
        </w:rPr>
        <w:t>.</w:t>
      </w:r>
    </w:p>
    <w:p>
      <w:pPr>
        <w:sectPr>
          <w:footerReference w:type="default" r:id="rId326"/>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50" w:firstLine="539"/>
        <w:rPr/>
      </w:pPr>
      <w:r>
        <w:rPr>
          <w:color w:val="000000"/>
          <w:shd w:fill="C5FFC5" w:val="clear"/>
        </w:rPr>
        <w:t>Упражнения на развитие слуха и голоса</w:t>
      </w:r>
      <w:r>
        <w:rPr>
          <w:color w:val="000000"/>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w:t>
      </w:r>
      <w:r>
        <w:rPr>
          <w:color w:val="000000"/>
          <w:spacing w:val="-2"/>
        </w:rPr>
        <w:t>Найденовой.</w:t>
      </w:r>
    </w:p>
    <w:p>
      <w:pPr>
        <w:pStyle w:val="Style12"/>
        <w:spacing w:before="67" w:after="0"/>
        <w:ind w:left="1262" w:right="648" w:firstLine="539"/>
        <w:rPr/>
      </w:pPr>
      <w:r>
        <w:rPr>
          <w:color w:val="000000"/>
          <w:shd w:fill="C5FFC5" w:val="clear"/>
        </w:rPr>
        <w:t>Песни.</w:t>
      </w:r>
      <w:r>
        <w:rPr>
          <w:color w:val="000000"/>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pPr>
        <w:pStyle w:val="Normal"/>
        <w:spacing w:lineRule="exact" w:line="298" w:before="2" w:after="0"/>
        <w:ind w:left="1802" w:right="0" w:hanging="0"/>
        <w:jc w:val="left"/>
        <w:rPr>
          <w:i/>
          <w:i/>
          <w:sz w:val="26"/>
        </w:rPr>
      </w:pPr>
      <w:r>
        <w:rPr>
          <w:i/>
          <w:color w:val="000000"/>
          <w:sz w:val="26"/>
          <w:shd w:fill="C5FFC5" w:val="clear"/>
        </w:rPr>
        <w:t>Песенное</w:t>
      </w:r>
      <w:r>
        <w:rPr>
          <w:i/>
          <w:color w:val="000000"/>
          <w:spacing w:val="-15"/>
          <w:sz w:val="26"/>
          <w:shd w:fill="C5FFC5" w:val="clear"/>
        </w:rPr>
        <w:t xml:space="preserve"> </w:t>
      </w:r>
      <w:r>
        <w:rPr>
          <w:i/>
          <w:color w:val="000000"/>
          <w:spacing w:val="-2"/>
          <w:sz w:val="26"/>
          <w:shd w:fill="C5FFC5" w:val="clear"/>
        </w:rPr>
        <w:t>творчество</w:t>
      </w:r>
      <w:r>
        <w:rPr>
          <w:i/>
          <w:color w:val="000000"/>
          <w:spacing w:val="-2"/>
          <w:sz w:val="26"/>
        </w:rPr>
        <w:t>.</w:t>
      </w:r>
    </w:p>
    <w:p>
      <w:pPr>
        <w:pStyle w:val="Style12"/>
        <w:ind w:left="1262" w:right="650" w:firstLine="539"/>
        <w:rPr/>
      </w:pPr>
      <w:r>
        <w:rPr/>
        <w:t>Произведения. "Колыбельная", рус. нар. песня; "Марш", муз. М. Красева; "Дили-дили!</w:t>
      </w:r>
      <w:r>
        <w:rPr>
          <w:spacing w:val="-5"/>
        </w:rPr>
        <w:t xml:space="preserve"> </w:t>
      </w:r>
      <w:r>
        <w:rPr/>
        <w:t>Бом!</w:t>
      </w:r>
      <w:r>
        <w:rPr>
          <w:spacing w:val="-4"/>
        </w:rPr>
        <w:t xml:space="preserve"> </w:t>
      </w:r>
      <w:r>
        <w:rPr/>
        <w:t>Бом!",</w:t>
      </w:r>
      <w:r>
        <w:rPr>
          <w:spacing w:val="-1"/>
        </w:rPr>
        <w:t xml:space="preserve"> </w:t>
      </w:r>
      <w:r>
        <w:rPr/>
        <w:t>укр.</w:t>
      </w:r>
      <w:r>
        <w:rPr>
          <w:spacing w:val="-5"/>
        </w:rPr>
        <w:t xml:space="preserve"> </w:t>
      </w:r>
      <w:r>
        <w:rPr/>
        <w:t>нар.</w:t>
      </w:r>
      <w:r>
        <w:rPr>
          <w:spacing w:val="-5"/>
        </w:rPr>
        <w:t xml:space="preserve"> </w:t>
      </w:r>
      <w:r>
        <w:rPr/>
        <w:t>песня,</w:t>
      </w:r>
      <w:r>
        <w:rPr>
          <w:spacing w:val="-5"/>
        </w:rPr>
        <w:t xml:space="preserve"> </w:t>
      </w:r>
      <w:r>
        <w:rPr/>
        <w:t>сл.</w:t>
      </w:r>
      <w:r>
        <w:rPr>
          <w:spacing w:val="-5"/>
        </w:rPr>
        <w:t xml:space="preserve"> </w:t>
      </w:r>
      <w:r>
        <w:rPr/>
        <w:t>Е.</w:t>
      </w:r>
      <w:r>
        <w:rPr>
          <w:spacing w:val="-5"/>
        </w:rPr>
        <w:t xml:space="preserve"> </w:t>
      </w:r>
      <w:r>
        <w:rPr/>
        <w:t>Макшанцевой;</w:t>
      </w:r>
      <w:r>
        <w:rPr>
          <w:spacing w:val="-3"/>
        </w:rPr>
        <w:t xml:space="preserve"> </w:t>
      </w:r>
      <w:r>
        <w:rPr/>
        <w:t>Потешки,</w:t>
      </w:r>
      <w:r>
        <w:rPr>
          <w:spacing w:val="-5"/>
        </w:rPr>
        <w:t xml:space="preserve"> </w:t>
      </w:r>
      <w:r>
        <w:rPr/>
        <w:t>дразнилки, считалки и другие рус. нар. попевки.</w:t>
      </w:r>
    </w:p>
    <w:p>
      <w:pPr>
        <w:pStyle w:val="Normal"/>
        <w:spacing w:before="0" w:after="0"/>
        <w:ind w:left="1802" w:right="0" w:hanging="0"/>
        <w:jc w:val="left"/>
        <w:rPr>
          <w:b/>
          <w:b/>
          <w:sz w:val="26"/>
        </w:rPr>
      </w:pPr>
      <w:r>
        <w:rPr>
          <w:i/>
          <w:color w:val="000000"/>
          <w:spacing w:val="-2"/>
          <w:sz w:val="26"/>
          <w:shd w:fill="C5FFC5" w:val="clear"/>
        </w:rPr>
        <w:t>Музыкально-ритмические</w:t>
      </w:r>
      <w:r>
        <w:rPr>
          <w:i/>
          <w:color w:val="000000"/>
          <w:spacing w:val="7"/>
          <w:sz w:val="26"/>
          <w:shd w:fill="C5FFC5" w:val="clear"/>
        </w:rPr>
        <w:t xml:space="preserve"> </w:t>
      </w:r>
      <w:r>
        <w:rPr>
          <w:i/>
          <w:color w:val="000000"/>
          <w:spacing w:val="-2"/>
          <w:sz w:val="26"/>
          <w:shd w:fill="C5FFC5" w:val="clear"/>
        </w:rPr>
        <w:t>движения</w:t>
      </w:r>
      <w:r>
        <w:rPr>
          <w:b/>
          <w:color w:val="000000"/>
          <w:spacing w:val="-2"/>
          <w:sz w:val="26"/>
        </w:rPr>
        <w:t>.</w:t>
      </w:r>
    </w:p>
    <w:p>
      <w:pPr>
        <w:pStyle w:val="Style12"/>
        <w:spacing w:before="1" w:after="0"/>
        <w:ind w:left="1262" w:right="650" w:firstLine="539"/>
        <w:rPr/>
      </w:pPr>
      <w:r>
        <w:rPr/>
        <w:t xml:space="preserve">Упражнения. "Шаг и бег", муз. Н. Надененко; "Плавные руки", муз. Р. Глиэра ("Вальс", фрагмент); "Кто лучше скачет", муз. Т. Ломовой; "Росинки", муз. С. </w:t>
      </w:r>
      <w:r>
        <w:rPr>
          <w:spacing w:val="-2"/>
        </w:rPr>
        <w:t>Майкапара.</w:t>
      </w:r>
    </w:p>
    <w:p>
      <w:pPr>
        <w:pStyle w:val="Style12"/>
        <w:ind w:left="1262" w:right="651" w:firstLine="539"/>
        <w:rPr/>
      </w:pPr>
      <w:r>
        <w:rPr/>
        <w:t>Упражнения</w:t>
      </w:r>
      <w:r>
        <w:rPr>
          <w:spacing w:val="-3"/>
        </w:rPr>
        <w:t xml:space="preserve"> </w:t>
      </w:r>
      <w:r>
        <w:rPr/>
        <w:t>с</w:t>
      </w:r>
      <w:r>
        <w:rPr>
          <w:spacing w:val="-3"/>
        </w:rPr>
        <w:t xml:space="preserve"> </w:t>
      </w:r>
      <w:r>
        <w:rPr/>
        <w:t>предметами.</w:t>
      </w:r>
      <w:r>
        <w:rPr>
          <w:spacing w:val="-3"/>
        </w:rPr>
        <w:t xml:space="preserve"> </w:t>
      </w:r>
      <w:r>
        <w:rPr/>
        <w:t>"Упражнения</w:t>
      </w:r>
      <w:r>
        <w:rPr>
          <w:spacing w:val="-3"/>
        </w:rPr>
        <w:t xml:space="preserve"> </w:t>
      </w:r>
      <w:r>
        <w:rPr/>
        <w:t>с</w:t>
      </w:r>
      <w:r>
        <w:rPr>
          <w:spacing w:val="-3"/>
        </w:rPr>
        <w:t xml:space="preserve"> </w:t>
      </w:r>
      <w:r>
        <w:rPr/>
        <w:t>мячами",</w:t>
      </w:r>
      <w:r>
        <w:rPr>
          <w:spacing w:val="-3"/>
        </w:rPr>
        <w:t xml:space="preserve"> </w:t>
      </w:r>
      <w:r>
        <w:rPr/>
        <w:t>муз.</w:t>
      </w:r>
      <w:r>
        <w:rPr>
          <w:spacing w:val="-4"/>
        </w:rPr>
        <w:t xml:space="preserve"> </w:t>
      </w:r>
      <w:r>
        <w:rPr/>
        <w:t>Т.</w:t>
      </w:r>
      <w:r>
        <w:rPr>
          <w:spacing w:val="-4"/>
        </w:rPr>
        <w:t xml:space="preserve"> </w:t>
      </w:r>
      <w:r>
        <w:rPr/>
        <w:t>Ломовой;</w:t>
      </w:r>
      <w:r>
        <w:rPr>
          <w:spacing w:val="-3"/>
        </w:rPr>
        <w:t xml:space="preserve"> </w:t>
      </w:r>
      <w:r>
        <w:rPr/>
        <w:t>"Вальс", муз. Ф. Бургмюллера.</w:t>
      </w:r>
    </w:p>
    <w:p>
      <w:pPr>
        <w:pStyle w:val="Style12"/>
        <w:spacing w:lineRule="exact" w:line="298" w:before="1" w:after="0"/>
        <w:ind w:left="1802" w:right="0" w:hanging="0"/>
        <w:rPr/>
      </w:pPr>
      <w:r>
        <w:rPr>
          <w:i/>
          <w:color w:val="000000"/>
          <w:shd w:fill="C5FFC5" w:val="clear"/>
        </w:rPr>
        <w:t>Этюды.</w:t>
      </w:r>
      <w:r>
        <w:rPr>
          <w:i/>
          <w:color w:val="000000"/>
          <w:spacing w:val="-8"/>
        </w:rPr>
        <w:t xml:space="preserve"> </w:t>
      </w:r>
      <w:r>
        <w:rPr>
          <w:color w:val="000000"/>
        </w:rPr>
        <w:t>"Тихий</w:t>
      </w:r>
      <w:r>
        <w:rPr>
          <w:color w:val="000000"/>
          <w:spacing w:val="-5"/>
        </w:rPr>
        <w:t xml:space="preserve"> </w:t>
      </w:r>
      <w:r>
        <w:rPr>
          <w:color w:val="000000"/>
        </w:rPr>
        <w:t>танец"</w:t>
      </w:r>
      <w:r>
        <w:rPr>
          <w:color w:val="000000"/>
          <w:spacing w:val="-8"/>
        </w:rPr>
        <w:t xml:space="preserve"> </w:t>
      </w:r>
      <w:r>
        <w:rPr>
          <w:color w:val="000000"/>
        </w:rPr>
        <w:t>(тема</w:t>
      </w:r>
      <w:r>
        <w:rPr>
          <w:color w:val="000000"/>
          <w:spacing w:val="-6"/>
        </w:rPr>
        <w:t xml:space="preserve"> </w:t>
      </w:r>
      <w:r>
        <w:rPr>
          <w:color w:val="000000"/>
        </w:rPr>
        <w:t>из</w:t>
      </w:r>
      <w:r>
        <w:rPr>
          <w:color w:val="000000"/>
          <w:spacing w:val="-7"/>
        </w:rPr>
        <w:t xml:space="preserve"> </w:t>
      </w:r>
      <w:r>
        <w:rPr>
          <w:color w:val="000000"/>
        </w:rPr>
        <w:t>вариаций),</w:t>
      </w:r>
      <w:r>
        <w:rPr>
          <w:color w:val="000000"/>
          <w:spacing w:val="-8"/>
        </w:rPr>
        <w:t xml:space="preserve"> </w:t>
      </w:r>
      <w:r>
        <w:rPr>
          <w:color w:val="000000"/>
        </w:rPr>
        <w:t>муз.</w:t>
      </w:r>
      <w:r>
        <w:rPr>
          <w:color w:val="000000"/>
          <w:spacing w:val="-7"/>
        </w:rPr>
        <w:t xml:space="preserve"> </w:t>
      </w:r>
      <w:r>
        <w:rPr>
          <w:color w:val="000000"/>
        </w:rPr>
        <w:t>В.</w:t>
      </w:r>
      <w:r>
        <w:rPr>
          <w:color w:val="000000"/>
          <w:spacing w:val="-6"/>
        </w:rPr>
        <w:t xml:space="preserve"> </w:t>
      </w:r>
      <w:r>
        <w:rPr>
          <w:color w:val="000000"/>
          <w:spacing w:val="-2"/>
        </w:rPr>
        <w:t>Моцарта.</w:t>
      </w:r>
    </w:p>
    <w:p>
      <w:pPr>
        <w:pStyle w:val="Style12"/>
        <w:ind w:left="1262" w:right="648" w:firstLine="539"/>
        <w:rPr/>
      </w:pPr>
      <w:r>
        <w:rPr>
          <w:i/>
          <w:color w:val="000000"/>
          <w:shd w:fill="C5FFC5" w:val="clear"/>
        </w:rPr>
        <w:t>Танцы</w:t>
      </w:r>
      <w:r>
        <w:rPr>
          <w:i/>
          <w:color w:val="000000"/>
          <w:spacing w:val="-11"/>
          <w:shd w:fill="C5FFC5" w:val="clear"/>
        </w:rPr>
        <w:t xml:space="preserve"> </w:t>
      </w:r>
      <w:r>
        <w:rPr>
          <w:i/>
          <w:color w:val="000000"/>
          <w:shd w:fill="C5FFC5" w:val="clear"/>
        </w:rPr>
        <w:t>и</w:t>
      </w:r>
      <w:r>
        <w:rPr>
          <w:i/>
          <w:color w:val="000000"/>
          <w:spacing w:val="-11"/>
          <w:shd w:fill="C5FFC5" w:val="clear"/>
        </w:rPr>
        <w:t xml:space="preserve"> </w:t>
      </w:r>
      <w:r>
        <w:rPr>
          <w:i/>
          <w:color w:val="000000"/>
          <w:shd w:fill="C5FFC5" w:val="clear"/>
        </w:rPr>
        <w:t>пляски.</w:t>
      </w:r>
      <w:r>
        <w:rPr>
          <w:i/>
          <w:color w:val="000000"/>
          <w:spacing w:val="-8"/>
        </w:rPr>
        <w:t xml:space="preserve"> </w:t>
      </w:r>
      <w:r>
        <w:rPr>
          <w:color w:val="000000"/>
        </w:rPr>
        <w:t>"Дружные</w:t>
      </w:r>
      <w:r>
        <w:rPr>
          <w:color w:val="000000"/>
          <w:spacing w:val="-10"/>
        </w:rPr>
        <w:t xml:space="preserve"> </w:t>
      </w:r>
      <w:r>
        <w:rPr>
          <w:color w:val="000000"/>
        </w:rPr>
        <w:t>пары",</w:t>
      </w:r>
      <w:r>
        <w:rPr>
          <w:color w:val="000000"/>
          <w:spacing w:val="-11"/>
        </w:rPr>
        <w:t xml:space="preserve"> </w:t>
      </w:r>
      <w:r>
        <w:rPr>
          <w:color w:val="000000"/>
        </w:rPr>
        <w:t>муз.</w:t>
      </w:r>
      <w:r>
        <w:rPr>
          <w:color w:val="000000"/>
          <w:spacing w:val="-11"/>
        </w:rPr>
        <w:t xml:space="preserve"> </w:t>
      </w:r>
      <w:r>
        <w:rPr>
          <w:color w:val="000000"/>
        </w:rPr>
        <w:t>И.</w:t>
      </w:r>
      <w:r>
        <w:rPr>
          <w:color w:val="000000"/>
          <w:spacing w:val="-8"/>
        </w:rPr>
        <w:t xml:space="preserve"> </w:t>
      </w:r>
      <w:r>
        <w:rPr>
          <w:color w:val="000000"/>
        </w:rPr>
        <w:t>Штрауса</w:t>
      </w:r>
      <w:r>
        <w:rPr>
          <w:color w:val="000000"/>
          <w:spacing w:val="-10"/>
        </w:rPr>
        <w:t xml:space="preserve"> </w:t>
      </w:r>
      <w:r>
        <w:rPr>
          <w:color w:val="000000"/>
        </w:rPr>
        <w:t>("Полька");</w:t>
      </w:r>
      <w:r>
        <w:rPr>
          <w:color w:val="000000"/>
          <w:spacing w:val="-8"/>
        </w:rPr>
        <w:t xml:space="preserve"> </w:t>
      </w:r>
      <w:r>
        <w:rPr>
          <w:color w:val="000000"/>
        </w:rPr>
        <w:t>"Приглашение", рус. нар. мелодия "Лен", обраб. М. Раухвергера; "Круговая пляска", рус. нар. мелодия, обр. С. Разоренова.</w:t>
      </w:r>
    </w:p>
    <w:p>
      <w:pPr>
        <w:pStyle w:val="Style12"/>
        <w:ind w:left="1262" w:right="651" w:firstLine="539"/>
        <w:rPr/>
      </w:pPr>
      <w:r>
        <w:rPr>
          <w:i/>
          <w:color w:val="000000"/>
          <w:shd w:fill="C5FFC5" w:val="clear"/>
        </w:rPr>
        <w:t>Характерные танцы.</w:t>
      </w:r>
      <w:r>
        <w:rPr>
          <w:i/>
          <w:color w:val="000000"/>
        </w:rPr>
        <w:t xml:space="preserve"> </w:t>
      </w:r>
      <w:r>
        <w:rPr>
          <w:color w:val="000000"/>
        </w:rPr>
        <w:t>"Матрешки", муз. Б. Мокроусова; "Пляска Петрушек", "Танец Снегурочки и снежинок", муз. Р. Глиэра.</w:t>
      </w:r>
    </w:p>
    <w:p>
      <w:pPr>
        <w:pStyle w:val="Style12"/>
        <w:ind w:left="1262" w:right="651" w:firstLine="539"/>
        <w:rPr/>
      </w:pPr>
      <w:r>
        <w:rPr>
          <w:i/>
          <w:color w:val="000000"/>
          <w:shd w:fill="C5FFC5" w:val="clear"/>
        </w:rPr>
        <w:t>Хороводы.</w:t>
      </w:r>
      <w:r>
        <w:rPr>
          <w:i/>
          <w:color w:val="000000"/>
        </w:rPr>
        <w:t xml:space="preserve"> </w:t>
      </w:r>
      <w:r>
        <w:rPr>
          <w:color w:val="000000"/>
        </w:rPr>
        <w:t xml:space="preserve">"Урожайная", муз. А. Филиппенко, сл. О. Волгиной; "Новогодняя хороводная", муз. С. Шайдар; "Пошла млада за водой", рус. нар. песня, обраб. В. </w:t>
      </w:r>
      <w:r>
        <w:rPr>
          <w:color w:val="000000"/>
          <w:spacing w:val="-2"/>
        </w:rPr>
        <w:t>Агафонникова.</w:t>
      </w:r>
    </w:p>
    <w:p>
      <w:pPr>
        <w:pStyle w:val="Normal"/>
        <w:spacing w:lineRule="exact" w:line="298" w:before="0" w:after="0"/>
        <w:ind w:left="1802" w:right="0" w:hanging="0"/>
        <w:jc w:val="left"/>
        <w:rPr>
          <w:b/>
          <w:b/>
          <w:sz w:val="26"/>
        </w:rPr>
      </w:pPr>
      <w:r>
        <w:rPr>
          <w:i/>
          <w:color w:val="000000"/>
          <w:spacing w:val="-2"/>
          <w:sz w:val="26"/>
          <w:shd w:fill="C5FFC5" w:val="clear"/>
        </w:rPr>
        <w:t>Музыкальные</w:t>
      </w:r>
      <w:r>
        <w:rPr>
          <w:i/>
          <w:color w:val="000000"/>
          <w:spacing w:val="-1"/>
          <w:sz w:val="26"/>
          <w:shd w:fill="C5FFC5" w:val="clear"/>
        </w:rPr>
        <w:t xml:space="preserve"> </w:t>
      </w:r>
      <w:r>
        <w:rPr>
          <w:i/>
          <w:color w:val="000000"/>
          <w:spacing w:val="-4"/>
          <w:sz w:val="26"/>
          <w:shd w:fill="C5FFC5" w:val="clear"/>
        </w:rPr>
        <w:t>игры</w:t>
      </w:r>
      <w:r>
        <w:rPr>
          <w:b/>
          <w:color w:val="000000"/>
          <w:spacing w:val="-4"/>
          <w:sz w:val="26"/>
        </w:rPr>
        <w:t>.</w:t>
      </w:r>
    </w:p>
    <w:p>
      <w:pPr>
        <w:pStyle w:val="Style12"/>
        <w:ind w:left="1262" w:right="656" w:firstLine="539"/>
        <w:rPr/>
      </w:pPr>
      <w:r>
        <w:rPr/>
        <w:t>Игры. "Не выпустим", муз. Т. Ломовой; "Будь ловким!", муз. Н. Ладухина; "Ищи игрушку", "Найди себе пару", латв. нар. мелодия, обраб. Т. Попатенко.</w:t>
      </w:r>
    </w:p>
    <w:p>
      <w:pPr>
        <w:pStyle w:val="Style12"/>
        <w:ind w:left="1262" w:right="651" w:firstLine="539"/>
        <w:rPr/>
      </w:pPr>
      <w:r>
        <w:rPr>
          <w:i/>
          <w:color w:val="000000"/>
          <w:shd w:fill="C5FFC5" w:val="clear"/>
        </w:rPr>
        <w:t>Игры</w:t>
      </w:r>
      <w:r>
        <w:rPr>
          <w:i/>
          <w:color w:val="000000"/>
          <w:spacing w:val="-17"/>
          <w:shd w:fill="C5FFC5" w:val="clear"/>
        </w:rPr>
        <w:t xml:space="preserve"> </w:t>
      </w:r>
      <w:r>
        <w:rPr>
          <w:i/>
          <w:color w:val="000000"/>
          <w:shd w:fill="C5FFC5" w:val="clear"/>
        </w:rPr>
        <w:t>с</w:t>
      </w:r>
      <w:r>
        <w:rPr>
          <w:i/>
          <w:color w:val="000000"/>
          <w:spacing w:val="-16"/>
          <w:shd w:fill="C5FFC5" w:val="clear"/>
        </w:rPr>
        <w:t xml:space="preserve"> </w:t>
      </w:r>
      <w:r>
        <w:rPr>
          <w:i/>
          <w:color w:val="000000"/>
          <w:shd w:fill="C5FFC5" w:val="clear"/>
        </w:rPr>
        <w:t>пением.</w:t>
      </w:r>
      <w:r>
        <w:rPr>
          <w:i/>
          <w:color w:val="000000"/>
          <w:spacing w:val="-16"/>
          <w:shd w:fill="C5FFC5" w:val="clear"/>
        </w:rPr>
        <w:t xml:space="preserve"> </w:t>
      </w:r>
      <w:r>
        <w:rPr>
          <w:color w:val="000000"/>
        </w:rPr>
        <w:t>"Колпачок",</w:t>
      </w:r>
      <w:r>
        <w:rPr>
          <w:color w:val="000000"/>
          <w:spacing w:val="-16"/>
        </w:rPr>
        <w:t xml:space="preserve"> </w:t>
      </w:r>
      <w:r>
        <w:rPr>
          <w:color w:val="000000"/>
        </w:rPr>
        <w:t>"Ворон",</w:t>
      </w:r>
      <w:r>
        <w:rPr>
          <w:color w:val="000000"/>
          <w:spacing w:val="-17"/>
        </w:rPr>
        <w:t xml:space="preserve"> </w:t>
      </w:r>
      <w:r>
        <w:rPr>
          <w:color w:val="000000"/>
        </w:rPr>
        <w:t>рус.</w:t>
      </w:r>
      <w:r>
        <w:rPr>
          <w:color w:val="000000"/>
          <w:spacing w:val="-16"/>
        </w:rPr>
        <w:t xml:space="preserve"> </w:t>
      </w:r>
      <w:r>
        <w:rPr>
          <w:color w:val="000000"/>
        </w:rPr>
        <w:t>нар.</w:t>
      </w:r>
      <w:r>
        <w:rPr>
          <w:color w:val="000000"/>
          <w:spacing w:val="-16"/>
        </w:rPr>
        <w:t xml:space="preserve"> </w:t>
      </w:r>
      <w:r>
        <w:rPr>
          <w:color w:val="000000"/>
        </w:rPr>
        <w:t>песни;</w:t>
      </w:r>
      <w:r>
        <w:rPr>
          <w:color w:val="000000"/>
          <w:spacing w:val="-16"/>
        </w:rPr>
        <w:t xml:space="preserve"> </w:t>
      </w:r>
      <w:r>
        <w:rPr>
          <w:color w:val="000000"/>
        </w:rPr>
        <w:t>"Заинька",</w:t>
      </w:r>
      <w:r>
        <w:rPr>
          <w:color w:val="000000"/>
          <w:spacing w:val="-17"/>
        </w:rPr>
        <w:t xml:space="preserve"> </w:t>
      </w:r>
      <w:r>
        <w:rPr>
          <w:color w:val="000000"/>
        </w:rPr>
        <w:t>рус.</w:t>
      </w:r>
      <w:r>
        <w:rPr>
          <w:color w:val="000000"/>
          <w:spacing w:val="-16"/>
        </w:rPr>
        <w:t xml:space="preserve"> </w:t>
      </w:r>
      <w:r>
        <w:rPr>
          <w:color w:val="000000"/>
        </w:rPr>
        <w:t>нар.</w:t>
      </w:r>
      <w:r>
        <w:rPr>
          <w:color w:val="000000"/>
          <w:spacing w:val="-16"/>
        </w:rPr>
        <w:t xml:space="preserve"> </w:t>
      </w:r>
      <w:r>
        <w:rPr>
          <w:color w:val="000000"/>
        </w:rPr>
        <w:t>песня, обраб.</w:t>
      </w:r>
      <w:r>
        <w:rPr>
          <w:color w:val="000000"/>
          <w:spacing w:val="-1"/>
        </w:rPr>
        <w:t xml:space="preserve"> </w:t>
      </w:r>
      <w:r>
        <w:rPr>
          <w:color w:val="000000"/>
        </w:rPr>
        <w:t>Н.</w:t>
      </w:r>
      <w:r>
        <w:rPr>
          <w:color w:val="000000"/>
          <w:spacing w:val="-2"/>
        </w:rPr>
        <w:t xml:space="preserve"> </w:t>
      </w:r>
      <w:r>
        <w:rPr>
          <w:color w:val="000000"/>
        </w:rPr>
        <w:t>Римского-Корсакова;</w:t>
      </w:r>
      <w:r>
        <w:rPr>
          <w:color w:val="000000"/>
          <w:spacing w:val="-2"/>
        </w:rPr>
        <w:t xml:space="preserve"> </w:t>
      </w:r>
      <w:r>
        <w:rPr>
          <w:color w:val="000000"/>
        </w:rPr>
        <w:t>"Как</w:t>
      </w:r>
      <w:r>
        <w:rPr>
          <w:color w:val="000000"/>
          <w:spacing w:val="-3"/>
        </w:rPr>
        <w:t xml:space="preserve"> </w:t>
      </w:r>
      <w:r>
        <w:rPr>
          <w:color w:val="000000"/>
        </w:rPr>
        <w:t>на</w:t>
      </w:r>
      <w:r>
        <w:rPr>
          <w:color w:val="000000"/>
          <w:spacing w:val="-1"/>
        </w:rPr>
        <w:t xml:space="preserve"> </w:t>
      </w:r>
      <w:r>
        <w:rPr>
          <w:color w:val="000000"/>
        </w:rPr>
        <w:t>тоненький</w:t>
      </w:r>
      <w:r>
        <w:rPr>
          <w:color w:val="000000"/>
          <w:spacing w:val="-1"/>
        </w:rPr>
        <w:t xml:space="preserve"> </w:t>
      </w:r>
      <w:r>
        <w:rPr>
          <w:color w:val="000000"/>
        </w:rPr>
        <w:t>ледок",</w:t>
      </w:r>
      <w:r>
        <w:rPr>
          <w:color w:val="000000"/>
          <w:spacing w:val="-2"/>
        </w:rPr>
        <w:t xml:space="preserve"> </w:t>
      </w:r>
      <w:r>
        <w:rPr>
          <w:color w:val="000000"/>
        </w:rPr>
        <w:t>рус.</w:t>
      </w:r>
      <w:r>
        <w:rPr>
          <w:color w:val="000000"/>
          <w:spacing w:val="-1"/>
        </w:rPr>
        <w:t xml:space="preserve"> </w:t>
      </w:r>
      <w:r>
        <w:rPr>
          <w:color w:val="000000"/>
        </w:rPr>
        <w:t>нар.</w:t>
      </w:r>
      <w:r>
        <w:rPr>
          <w:color w:val="000000"/>
          <w:spacing w:val="-1"/>
        </w:rPr>
        <w:t xml:space="preserve"> </w:t>
      </w:r>
      <w:r>
        <w:rPr>
          <w:color w:val="000000"/>
        </w:rPr>
        <w:t>песня,</w:t>
      </w:r>
      <w:r>
        <w:rPr>
          <w:color w:val="000000"/>
          <w:spacing w:val="-1"/>
        </w:rPr>
        <w:t xml:space="preserve"> </w:t>
      </w:r>
      <w:r>
        <w:rPr>
          <w:color w:val="000000"/>
        </w:rPr>
        <w:t xml:space="preserve">обраб. А. </w:t>
      </w:r>
      <w:r>
        <w:rPr>
          <w:color w:val="000000"/>
          <w:spacing w:val="-2"/>
        </w:rPr>
        <w:t>Рубца.</w:t>
      </w:r>
    </w:p>
    <w:p>
      <w:pPr>
        <w:pStyle w:val="Normal"/>
        <w:spacing w:before="0" w:after="0"/>
        <w:ind w:left="1802" w:right="0" w:hanging="0"/>
        <w:jc w:val="left"/>
        <w:rPr>
          <w:b/>
          <w:b/>
          <w:sz w:val="26"/>
        </w:rPr>
      </w:pPr>
      <w:r>
        <w:rPr>
          <w:i/>
          <w:color w:val="000000"/>
          <w:spacing w:val="-2"/>
          <w:sz w:val="26"/>
          <w:shd w:fill="C5FFC5" w:val="clear"/>
        </w:rPr>
        <w:t>Музыкально-дидактические</w:t>
      </w:r>
      <w:r>
        <w:rPr>
          <w:i/>
          <w:color w:val="000000"/>
          <w:spacing w:val="11"/>
          <w:sz w:val="26"/>
          <w:shd w:fill="C5FFC5" w:val="clear"/>
        </w:rPr>
        <w:t xml:space="preserve"> </w:t>
      </w:r>
      <w:r>
        <w:rPr>
          <w:i/>
          <w:color w:val="000000"/>
          <w:spacing w:val="-2"/>
          <w:sz w:val="26"/>
          <w:shd w:fill="C5FFC5" w:val="clear"/>
        </w:rPr>
        <w:t>игры</w:t>
      </w:r>
      <w:r>
        <w:rPr>
          <w:b/>
          <w:color w:val="000000"/>
          <w:spacing w:val="-2"/>
          <w:sz w:val="26"/>
        </w:rPr>
        <w:t>.</w:t>
      </w:r>
    </w:p>
    <w:p>
      <w:pPr>
        <w:pStyle w:val="Style12"/>
        <w:spacing w:before="1" w:after="0"/>
        <w:ind w:left="1262" w:right="652" w:firstLine="539"/>
        <w:rPr/>
      </w:pPr>
      <w:r>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pPr>
        <w:pStyle w:val="Style12"/>
        <w:ind w:left="1262" w:right="654" w:firstLine="539"/>
        <w:rPr/>
      </w:pPr>
      <w:r>
        <w:rPr/>
        <w:t>Развитие тембрового слуха. "На чем играю?", "Музыкальные загадки", "Музыкальный домик".</w:t>
      </w:r>
    </w:p>
    <w:p>
      <w:pPr>
        <w:pStyle w:val="Style12"/>
        <w:ind w:left="1262" w:right="654" w:firstLine="539"/>
        <w:rPr/>
      </w:pPr>
      <w:r>
        <w:rPr/>
        <w:t xml:space="preserve">Развитие диатонического слуха. "Громко, тихо запоем", "Звенящие </w:t>
      </w:r>
      <w:r>
        <w:rPr>
          <w:spacing w:val="-2"/>
        </w:rPr>
        <w:t>колокольчики".</w:t>
      </w:r>
    </w:p>
    <w:p>
      <w:pPr>
        <w:pStyle w:val="Style12"/>
        <w:ind w:left="1262" w:right="657" w:firstLine="539"/>
        <w:rPr/>
      </w:pPr>
      <w:r>
        <w:rPr/>
        <w:t>Развитие восприятия музыки и музыкальной памяти. "Будь внимательным", "Буратино", "Музыкальный магазин", "Времена года", "Наши песни".</w:t>
      </w:r>
    </w:p>
    <w:p>
      <w:pPr>
        <w:pStyle w:val="Style12"/>
        <w:ind w:left="1262" w:right="650" w:firstLine="539"/>
        <w:rPr/>
      </w:pPr>
      <w:r>
        <w:rPr>
          <w:i/>
          <w:color w:val="000000"/>
          <w:shd w:fill="C5FFC5" w:val="clear"/>
        </w:rPr>
        <w:t>Инсценировки и музыкальные спектакли.</w:t>
      </w:r>
      <w:r>
        <w:rPr>
          <w:i/>
          <w:color w:val="000000"/>
        </w:rPr>
        <w:t xml:space="preserve"> </w:t>
      </w:r>
      <w:r>
        <w:rPr>
          <w:color w:val="000000"/>
        </w:rPr>
        <w:t>"Где был, Иванушка?", рус. нар. мелодия, обраб. М. Иорданского; "Моя любимая кукла", автор Т. Коренева; "Полянка" (музыкальная играсказка), муз. Т. Вилькорейской.</w:t>
      </w:r>
    </w:p>
    <w:p>
      <w:pPr>
        <w:pStyle w:val="Normal"/>
        <w:spacing w:before="1" w:after="0"/>
        <w:ind w:left="1262" w:right="650" w:firstLine="539"/>
        <w:jc w:val="right"/>
        <w:rPr>
          <w:sz w:val="26"/>
        </w:rPr>
      </w:pPr>
      <w:r>
        <w:rPr>
          <w:i/>
          <w:color w:val="000000"/>
          <w:sz w:val="26"/>
          <w:shd w:fill="C5FFC5" w:val="clear"/>
        </w:rPr>
        <w:t>Развитие</w:t>
      </w:r>
      <w:r>
        <w:rPr>
          <w:i/>
          <w:color w:val="000000"/>
          <w:spacing w:val="40"/>
          <w:sz w:val="26"/>
          <w:shd w:fill="C5FFC5" w:val="clear"/>
        </w:rPr>
        <w:t xml:space="preserve"> </w:t>
      </w:r>
      <w:r>
        <w:rPr>
          <w:i/>
          <w:color w:val="000000"/>
          <w:sz w:val="26"/>
          <w:shd w:fill="C5FFC5" w:val="clear"/>
        </w:rPr>
        <w:t>танцевально-игрового</w:t>
      </w:r>
      <w:r>
        <w:rPr>
          <w:i/>
          <w:color w:val="000000"/>
          <w:spacing w:val="40"/>
          <w:sz w:val="26"/>
          <w:shd w:fill="C5FFC5" w:val="clear"/>
        </w:rPr>
        <w:t xml:space="preserve"> </w:t>
      </w:r>
      <w:r>
        <w:rPr>
          <w:i/>
          <w:color w:val="000000"/>
          <w:sz w:val="26"/>
          <w:shd w:fill="C5FFC5" w:val="clear"/>
        </w:rPr>
        <w:t>творчества</w:t>
      </w:r>
      <w:r>
        <w:rPr>
          <w:i/>
          <w:color w:val="000000"/>
          <w:spacing w:val="40"/>
          <w:sz w:val="26"/>
        </w:rPr>
        <w:t xml:space="preserve"> </w:t>
      </w:r>
      <w:r>
        <w:rPr>
          <w:color w:val="000000"/>
          <w:sz w:val="26"/>
        </w:rPr>
        <w:t>"Я</w:t>
      </w:r>
      <w:r>
        <w:rPr>
          <w:color w:val="000000"/>
          <w:spacing w:val="40"/>
          <w:sz w:val="26"/>
        </w:rPr>
        <w:t xml:space="preserve"> </w:t>
      </w:r>
      <w:r>
        <w:rPr>
          <w:color w:val="000000"/>
          <w:sz w:val="26"/>
        </w:rPr>
        <w:t>полю,</w:t>
      </w:r>
      <w:r>
        <w:rPr>
          <w:color w:val="000000"/>
          <w:spacing w:val="40"/>
          <w:sz w:val="26"/>
        </w:rPr>
        <w:t xml:space="preserve"> </w:t>
      </w:r>
      <w:r>
        <w:rPr>
          <w:color w:val="000000"/>
          <w:sz w:val="26"/>
        </w:rPr>
        <w:t>полю</w:t>
      </w:r>
      <w:r>
        <w:rPr>
          <w:color w:val="000000"/>
          <w:spacing w:val="40"/>
          <w:sz w:val="26"/>
        </w:rPr>
        <w:t xml:space="preserve"> </w:t>
      </w:r>
      <w:r>
        <w:rPr>
          <w:color w:val="000000"/>
          <w:sz w:val="26"/>
        </w:rPr>
        <w:t>лук",</w:t>
      </w:r>
      <w:r>
        <w:rPr>
          <w:color w:val="000000"/>
          <w:spacing w:val="40"/>
          <w:sz w:val="26"/>
        </w:rPr>
        <w:t xml:space="preserve"> </w:t>
      </w:r>
      <w:r>
        <w:rPr>
          <w:color w:val="000000"/>
          <w:sz w:val="26"/>
        </w:rPr>
        <w:t>муз.</w:t>
      </w:r>
      <w:r>
        <w:rPr>
          <w:color w:val="000000"/>
          <w:spacing w:val="40"/>
          <w:sz w:val="26"/>
        </w:rPr>
        <w:t xml:space="preserve"> </w:t>
      </w:r>
      <w:r>
        <w:rPr>
          <w:color w:val="000000"/>
          <w:sz w:val="26"/>
        </w:rPr>
        <w:t>Е.</w:t>
      </w:r>
      <w:r>
        <w:rPr>
          <w:color w:val="000000"/>
          <w:spacing w:val="80"/>
          <w:sz w:val="26"/>
        </w:rPr>
        <w:t xml:space="preserve"> </w:t>
      </w:r>
      <w:r>
        <w:rPr>
          <w:color w:val="000000"/>
          <w:sz w:val="26"/>
        </w:rPr>
        <w:t>Тиличеевой;</w:t>
      </w:r>
      <w:r>
        <w:rPr>
          <w:color w:val="000000"/>
          <w:spacing w:val="73"/>
          <w:sz w:val="26"/>
        </w:rPr>
        <w:t xml:space="preserve"> </w:t>
      </w:r>
      <w:r>
        <w:rPr>
          <w:color w:val="000000"/>
          <w:sz w:val="26"/>
        </w:rPr>
        <w:t>"Вальс</w:t>
      </w:r>
      <w:r>
        <w:rPr>
          <w:color w:val="000000"/>
          <w:spacing w:val="73"/>
          <w:sz w:val="26"/>
        </w:rPr>
        <w:t xml:space="preserve"> </w:t>
      </w:r>
      <w:r>
        <w:rPr>
          <w:color w:val="000000"/>
          <w:sz w:val="26"/>
        </w:rPr>
        <w:t>кошки",</w:t>
      </w:r>
      <w:r>
        <w:rPr>
          <w:color w:val="000000"/>
          <w:spacing w:val="73"/>
          <w:sz w:val="26"/>
        </w:rPr>
        <w:t xml:space="preserve"> </w:t>
      </w:r>
      <w:r>
        <w:rPr>
          <w:color w:val="000000"/>
          <w:sz w:val="26"/>
        </w:rPr>
        <w:t>муз.</w:t>
      </w:r>
      <w:r>
        <w:rPr>
          <w:color w:val="000000"/>
          <w:spacing w:val="73"/>
          <w:sz w:val="26"/>
        </w:rPr>
        <w:t xml:space="preserve"> </w:t>
      </w:r>
      <w:r>
        <w:rPr>
          <w:color w:val="000000"/>
          <w:sz w:val="26"/>
        </w:rPr>
        <w:t>В.</w:t>
      </w:r>
      <w:r>
        <w:rPr>
          <w:color w:val="000000"/>
          <w:spacing w:val="73"/>
          <w:sz w:val="26"/>
        </w:rPr>
        <w:t xml:space="preserve"> </w:t>
      </w:r>
      <w:r>
        <w:rPr>
          <w:color w:val="000000"/>
          <w:sz w:val="26"/>
        </w:rPr>
        <w:t>Золотарева;</w:t>
      </w:r>
      <w:r>
        <w:rPr>
          <w:color w:val="000000"/>
          <w:spacing w:val="73"/>
          <w:sz w:val="26"/>
        </w:rPr>
        <w:t xml:space="preserve"> </w:t>
      </w:r>
      <w:r>
        <w:rPr>
          <w:color w:val="000000"/>
          <w:sz w:val="26"/>
        </w:rPr>
        <w:t>"Гори,</w:t>
      </w:r>
      <w:r>
        <w:rPr>
          <w:color w:val="000000"/>
          <w:spacing w:val="74"/>
          <w:sz w:val="26"/>
        </w:rPr>
        <w:t xml:space="preserve"> </w:t>
      </w:r>
      <w:r>
        <w:rPr>
          <w:color w:val="000000"/>
          <w:sz w:val="26"/>
        </w:rPr>
        <w:t>гори</w:t>
      </w:r>
      <w:r>
        <w:rPr>
          <w:color w:val="000000"/>
          <w:spacing w:val="73"/>
          <w:sz w:val="26"/>
        </w:rPr>
        <w:t xml:space="preserve"> </w:t>
      </w:r>
      <w:r>
        <w:rPr>
          <w:color w:val="000000"/>
          <w:sz w:val="26"/>
        </w:rPr>
        <w:t>ясно!",</w:t>
      </w:r>
      <w:r>
        <w:rPr>
          <w:color w:val="000000"/>
          <w:spacing w:val="74"/>
          <w:sz w:val="26"/>
        </w:rPr>
        <w:t xml:space="preserve"> </w:t>
      </w:r>
      <w:r>
        <w:rPr>
          <w:color w:val="000000"/>
          <w:sz w:val="26"/>
        </w:rPr>
        <w:t>рус.</w:t>
      </w:r>
      <w:r>
        <w:rPr>
          <w:color w:val="000000"/>
          <w:spacing w:val="72"/>
          <w:sz w:val="26"/>
        </w:rPr>
        <w:t xml:space="preserve"> </w:t>
      </w:r>
      <w:r>
        <w:rPr>
          <w:color w:val="000000"/>
          <w:sz w:val="26"/>
        </w:rPr>
        <w:t>нар. мелодия,</w:t>
      </w:r>
      <w:r>
        <w:rPr>
          <w:color w:val="000000"/>
          <w:spacing w:val="-13"/>
          <w:sz w:val="26"/>
        </w:rPr>
        <w:t xml:space="preserve"> </w:t>
      </w:r>
      <w:r>
        <w:rPr>
          <w:color w:val="000000"/>
          <w:sz w:val="26"/>
        </w:rPr>
        <w:t>обраб.</w:t>
      </w:r>
      <w:r>
        <w:rPr>
          <w:color w:val="000000"/>
          <w:spacing w:val="-13"/>
          <w:sz w:val="26"/>
        </w:rPr>
        <w:t xml:space="preserve"> </w:t>
      </w:r>
      <w:r>
        <w:rPr>
          <w:color w:val="000000"/>
          <w:sz w:val="26"/>
        </w:rPr>
        <w:t>Р.</w:t>
      </w:r>
      <w:r>
        <w:rPr>
          <w:color w:val="000000"/>
          <w:spacing w:val="-11"/>
          <w:sz w:val="26"/>
        </w:rPr>
        <w:t xml:space="preserve"> </w:t>
      </w:r>
      <w:r>
        <w:rPr>
          <w:color w:val="000000"/>
          <w:sz w:val="26"/>
        </w:rPr>
        <w:t>Рустамова;</w:t>
      </w:r>
      <w:r>
        <w:rPr>
          <w:color w:val="000000"/>
          <w:spacing w:val="-13"/>
          <w:sz w:val="26"/>
        </w:rPr>
        <w:t xml:space="preserve"> </w:t>
      </w:r>
      <w:r>
        <w:rPr>
          <w:color w:val="000000"/>
          <w:sz w:val="26"/>
        </w:rPr>
        <w:t>"А</w:t>
      </w:r>
      <w:r>
        <w:rPr>
          <w:color w:val="000000"/>
          <w:spacing w:val="-13"/>
          <w:sz w:val="26"/>
        </w:rPr>
        <w:t xml:space="preserve"> </w:t>
      </w:r>
      <w:r>
        <w:rPr>
          <w:color w:val="000000"/>
          <w:sz w:val="26"/>
        </w:rPr>
        <w:t>я</w:t>
      </w:r>
      <w:r>
        <w:rPr>
          <w:color w:val="000000"/>
          <w:spacing w:val="-12"/>
          <w:sz w:val="26"/>
        </w:rPr>
        <w:t xml:space="preserve"> </w:t>
      </w:r>
      <w:r>
        <w:rPr>
          <w:color w:val="000000"/>
          <w:sz w:val="26"/>
        </w:rPr>
        <w:t>по</w:t>
      </w:r>
      <w:r>
        <w:rPr>
          <w:color w:val="000000"/>
          <w:spacing w:val="-13"/>
          <w:sz w:val="26"/>
        </w:rPr>
        <w:t xml:space="preserve"> </w:t>
      </w:r>
      <w:r>
        <w:rPr>
          <w:color w:val="000000"/>
          <w:sz w:val="26"/>
        </w:rPr>
        <w:t>лугу",</w:t>
      </w:r>
      <w:r>
        <w:rPr>
          <w:color w:val="000000"/>
          <w:spacing w:val="-14"/>
          <w:sz w:val="26"/>
        </w:rPr>
        <w:t xml:space="preserve"> </w:t>
      </w:r>
      <w:r>
        <w:rPr>
          <w:color w:val="000000"/>
          <w:sz w:val="26"/>
        </w:rPr>
        <w:t>рус.</w:t>
      </w:r>
      <w:r>
        <w:rPr>
          <w:color w:val="000000"/>
          <w:spacing w:val="-13"/>
          <w:sz w:val="26"/>
        </w:rPr>
        <w:t xml:space="preserve"> </w:t>
      </w:r>
      <w:r>
        <w:rPr>
          <w:color w:val="000000"/>
          <w:sz w:val="26"/>
        </w:rPr>
        <w:t>нар.</w:t>
      </w:r>
      <w:r>
        <w:rPr>
          <w:color w:val="000000"/>
          <w:spacing w:val="-13"/>
          <w:sz w:val="26"/>
        </w:rPr>
        <w:t xml:space="preserve"> </w:t>
      </w:r>
      <w:r>
        <w:rPr>
          <w:color w:val="000000"/>
          <w:sz w:val="26"/>
        </w:rPr>
        <w:t>мелодия,</w:t>
      </w:r>
      <w:r>
        <w:rPr>
          <w:color w:val="000000"/>
          <w:spacing w:val="-13"/>
          <w:sz w:val="26"/>
        </w:rPr>
        <w:t xml:space="preserve"> </w:t>
      </w:r>
      <w:r>
        <w:rPr>
          <w:color w:val="000000"/>
          <w:sz w:val="26"/>
        </w:rPr>
        <w:t>обраб.</w:t>
      </w:r>
      <w:r>
        <w:rPr>
          <w:color w:val="000000"/>
          <w:spacing w:val="-13"/>
          <w:sz w:val="26"/>
        </w:rPr>
        <w:t xml:space="preserve"> </w:t>
      </w:r>
      <w:r>
        <w:rPr>
          <w:color w:val="000000"/>
          <w:sz w:val="26"/>
        </w:rPr>
        <w:t>Т.</w:t>
      </w:r>
      <w:r>
        <w:rPr>
          <w:color w:val="000000"/>
          <w:spacing w:val="-13"/>
          <w:sz w:val="26"/>
        </w:rPr>
        <w:t xml:space="preserve"> </w:t>
      </w:r>
      <w:r>
        <w:rPr>
          <w:color w:val="000000"/>
          <w:sz w:val="26"/>
        </w:rPr>
        <w:t xml:space="preserve">Смирновой. </w:t>
      </w:r>
      <w:r>
        <w:rPr>
          <w:i/>
          <w:color w:val="000000"/>
          <w:sz w:val="26"/>
          <w:shd w:fill="C5FFC5" w:val="clear"/>
        </w:rPr>
        <w:t>Игра</w:t>
      </w:r>
      <w:r>
        <w:rPr>
          <w:i/>
          <w:color w:val="000000"/>
          <w:spacing w:val="40"/>
          <w:sz w:val="26"/>
          <w:shd w:fill="C5FFC5" w:val="clear"/>
        </w:rPr>
        <w:t xml:space="preserve"> </w:t>
      </w:r>
      <w:r>
        <w:rPr>
          <w:i/>
          <w:color w:val="000000"/>
          <w:sz w:val="26"/>
          <w:shd w:fill="C5FFC5" w:val="clear"/>
        </w:rPr>
        <w:t>на</w:t>
      </w:r>
      <w:r>
        <w:rPr>
          <w:i/>
          <w:color w:val="000000"/>
          <w:spacing w:val="40"/>
          <w:sz w:val="26"/>
          <w:shd w:fill="C5FFC5" w:val="clear"/>
        </w:rPr>
        <w:t xml:space="preserve"> </w:t>
      </w:r>
      <w:r>
        <w:rPr>
          <w:i/>
          <w:color w:val="000000"/>
          <w:sz w:val="26"/>
          <w:shd w:fill="C5FFC5" w:val="clear"/>
        </w:rPr>
        <w:t>детских</w:t>
      </w:r>
      <w:r>
        <w:rPr>
          <w:i/>
          <w:color w:val="000000"/>
          <w:spacing w:val="40"/>
          <w:sz w:val="26"/>
          <w:shd w:fill="C5FFC5" w:val="clear"/>
        </w:rPr>
        <w:t xml:space="preserve"> </w:t>
      </w:r>
      <w:r>
        <w:rPr>
          <w:i/>
          <w:color w:val="000000"/>
          <w:sz w:val="26"/>
          <w:shd w:fill="C5FFC5" w:val="clear"/>
        </w:rPr>
        <w:t>музыкальных</w:t>
      </w:r>
      <w:r>
        <w:rPr>
          <w:i/>
          <w:color w:val="000000"/>
          <w:spacing w:val="40"/>
          <w:sz w:val="26"/>
          <w:shd w:fill="C5FFC5" w:val="clear"/>
        </w:rPr>
        <w:t xml:space="preserve"> </w:t>
      </w:r>
      <w:r>
        <w:rPr>
          <w:i/>
          <w:color w:val="000000"/>
          <w:sz w:val="26"/>
          <w:shd w:fill="C5FFC5" w:val="clear"/>
        </w:rPr>
        <w:t>инструментах.</w:t>
      </w:r>
      <w:r>
        <w:rPr>
          <w:i/>
          <w:color w:val="000000"/>
          <w:spacing w:val="40"/>
          <w:sz w:val="26"/>
        </w:rPr>
        <w:t xml:space="preserve"> </w:t>
      </w:r>
      <w:r>
        <w:rPr>
          <w:color w:val="000000"/>
          <w:sz w:val="26"/>
        </w:rPr>
        <w:t>"Дон-дон",</w:t>
      </w:r>
      <w:r>
        <w:rPr>
          <w:color w:val="000000"/>
          <w:spacing w:val="40"/>
          <w:sz w:val="26"/>
        </w:rPr>
        <w:t xml:space="preserve"> </w:t>
      </w:r>
      <w:r>
        <w:rPr>
          <w:color w:val="000000"/>
          <w:sz w:val="26"/>
        </w:rPr>
        <w:t>рус.</w:t>
      </w:r>
      <w:r>
        <w:rPr>
          <w:color w:val="000000"/>
          <w:spacing w:val="40"/>
          <w:sz w:val="26"/>
        </w:rPr>
        <w:t xml:space="preserve"> </w:t>
      </w:r>
      <w:r>
        <w:rPr>
          <w:color w:val="000000"/>
          <w:sz w:val="26"/>
        </w:rPr>
        <w:t>нар.</w:t>
      </w:r>
      <w:r>
        <w:rPr>
          <w:color w:val="000000"/>
          <w:spacing w:val="40"/>
          <w:sz w:val="26"/>
        </w:rPr>
        <w:t xml:space="preserve"> </w:t>
      </w:r>
      <w:r>
        <w:rPr>
          <w:color w:val="000000"/>
          <w:sz w:val="26"/>
        </w:rPr>
        <w:t>песня,</w:t>
      </w:r>
      <w:r>
        <w:rPr>
          <w:color w:val="000000"/>
          <w:spacing w:val="80"/>
          <w:w w:val="150"/>
          <w:sz w:val="26"/>
        </w:rPr>
        <w:t xml:space="preserve"> </w:t>
      </w:r>
      <w:r>
        <w:rPr>
          <w:color w:val="000000"/>
          <w:sz w:val="26"/>
        </w:rPr>
        <w:t>обраб.</w:t>
      </w:r>
      <w:r>
        <w:rPr>
          <w:color w:val="000000"/>
          <w:spacing w:val="73"/>
          <w:w w:val="150"/>
          <w:sz w:val="26"/>
        </w:rPr>
        <w:t xml:space="preserve"> </w:t>
      </w:r>
      <w:r>
        <w:rPr>
          <w:color w:val="000000"/>
          <w:sz w:val="26"/>
        </w:rPr>
        <w:t>Р.</w:t>
      </w:r>
      <w:r>
        <w:rPr>
          <w:color w:val="000000"/>
          <w:spacing w:val="74"/>
          <w:w w:val="150"/>
          <w:sz w:val="26"/>
        </w:rPr>
        <w:t xml:space="preserve"> </w:t>
      </w:r>
      <w:r>
        <w:rPr>
          <w:color w:val="000000"/>
          <w:sz w:val="26"/>
        </w:rPr>
        <w:t>Рустамова;</w:t>
      </w:r>
      <w:r>
        <w:rPr>
          <w:color w:val="000000"/>
          <w:spacing w:val="73"/>
          <w:w w:val="150"/>
          <w:sz w:val="26"/>
        </w:rPr>
        <w:t xml:space="preserve"> </w:t>
      </w:r>
      <w:r>
        <w:rPr>
          <w:color w:val="000000"/>
          <w:sz w:val="26"/>
        </w:rPr>
        <w:t>"Гори,</w:t>
      </w:r>
      <w:r>
        <w:rPr>
          <w:color w:val="000000"/>
          <w:spacing w:val="75"/>
          <w:w w:val="150"/>
          <w:sz w:val="26"/>
        </w:rPr>
        <w:t xml:space="preserve"> </w:t>
      </w:r>
      <w:r>
        <w:rPr>
          <w:color w:val="000000"/>
          <w:sz w:val="26"/>
        </w:rPr>
        <w:t>гори</w:t>
      </w:r>
      <w:r>
        <w:rPr>
          <w:color w:val="000000"/>
          <w:spacing w:val="73"/>
          <w:w w:val="150"/>
          <w:sz w:val="26"/>
        </w:rPr>
        <w:t xml:space="preserve"> </w:t>
      </w:r>
      <w:r>
        <w:rPr>
          <w:color w:val="000000"/>
          <w:sz w:val="26"/>
        </w:rPr>
        <w:t>ясно!",</w:t>
      </w:r>
      <w:r>
        <w:rPr>
          <w:color w:val="000000"/>
          <w:spacing w:val="74"/>
          <w:w w:val="150"/>
          <w:sz w:val="26"/>
        </w:rPr>
        <w:t xml:space="preserve"> </w:t>
      </w:r>
      <w:r>
        <w:rPr>
          <w:color w:val="000000"/>
          <w:sz w:val="26"/>
        </w:rPr>
        <w:t>рус.</w:t>
      </w:r>
      <w:r>
        <w:rPr>
          <w:color w:val="000000"/>
          <w:spacing w:val="73"/>
          <w:w w:val="150"/>
          <w:sz w:val="26"/>
        </w:rPr>
        <w:t xml:space="preserve"> </w:t>
      </w:r>
      <w:r>
        <w:rPr>
          <w:color w:val="000000"/>
          <w:sz w:val="26"/>
        </w:rPr>
        <w:t>нар.</w:t>
      </w:r>
      <w:r>
        <w:rPr>
          <w:color w:val="000000"/>
          <w:spacing w:val="77"/>
          <w:w w:val="150"/>
          <w:sz w:val="26"/>
        </w:rPr>
        <w:t xml:space="preserve"> </w:t>
      </w:r>
      <w:r>
        <w:rPr>
          <w:color w:val="000000"/>
          <w:sz w:val="26"/>
        </w:rPr>
        <w:t>мелодия;</w:t>
      </w:r>
      <w:r>
        <w:rPr>
          <w:color w:val="000000"/>
          <w:spacing w:val="74"/>
          <w:w w:val="150"/>
          <w:sz w:val="26"/>
        </w:rPr>
        <w:t xml:space="preserve"> </w:t>
      </w:r>
      <w:r>
        <w:rPr>
          <w:color w:val="000000"/>
          <w:sz w:val="26"/>
        </w:rPr>
        <w:t>"Часики",</w:t>
      </w:r>
      <w:r>
        <w:rPr>
          <w:color w:val="000000"/>
          <w:spacing w:val="76"/>
          <w:w w:val="150"/>
          <w:sz w:val="26"/>
        </w:rPr>
        <w:t xml:space="preserve"> </w:t>
      </w:r>
      <w:r>
        <w:rPr>
          <w:color w:val="000000"/>
          <w:spacing w:val="-4"/>
          <w:sz w:val="26"/>
        </w:rPr>
        <w:t>муз.</w:t>
      </w:r>
    </w:p>
    <w:p>
      <w:pPr>
        <w:sectPr>
          <w:footerReference w:type="default" r:id="rId327"/>
          <w:type w:val="nextPage"/>
          <w:pgSz w:w="11906" w:h="16838"/>
          <w:pgMar w:left="440" w:right="200" w:gutter="0" w:header="0" w:top="1040" w:footer="858" w:bottom="1060"/>
          <w:pgNumType w:fmt="decimal"/>
          <w:formProt w:val="false"/>
          <w:textDirection w:val="lrTb"/>
          <w:docGrid w:type="default" w:linePitch="100" w:charSpace="4096"/>
        </w:sectPr>
        <w:pStyle w:val="Style12"/>
        <w:spacing w:lineRule="exact" w:line="297"/>
        <w:jc w:val="left"/>
        <w:rPr/>
      </w:pPr>
      <w:r>
        <w:rPr/>
        <w:t>С.</w:t>
      </w:r>
      <w:r>
        <w:rPr>
          <w:spacing w:val="-4"/>
        </w:rPr>
        <w:t xml:space="preserve"> </w:t>
      </w:r>
      <w:r>
        <w:rPr>
          <w:spacing w:val="-2"/>
        </w:rPr>
        <w:t>Вольфензона.</w:t>
      </w:r>
    </w:p>
    <w:p>
      <w:pPr>
        <w:pStyle w:val="3"/>
        <w:spacing w:lineRule="exact" w:line="295" w:before="68" w:after="0"/>
        <w:rPr/>
      </w:pPr>
      <w:r>
        <w:rPr/>
        <w:t>п.</w:t>
      </w:r>
      <w:r>
        <w:rPr>
          <w:spacing w:val="-5"/>
        </w:rPr>
        <w:t xml:space="preserve"> </w:t>
      </w:r>
      <w:r>
        <w:rPr/>
        <w:t>33.2.8.</w:t>
      </w:r>
      <w:r>
        <w:rPr>
          <w:spacing w:val="-4"/>
        </w:rPr>
        <w:t xml:space="preserve"> </w:t>
      </w:r>
      <w:r>
        <w:rPr/>
        <w:t>ФОП</w:t>
      </w:r>
      <w:r>
        <w:rPr>
          <w:spacing w:val="-2"/>
        </w:rPr>
        <w:t xml:space="preserve"> </w:t>
      </w:r>
      <w:r>
        <w:rPr/>
        <w:t>ДО.</w:t>
      </w:r>
      <w:r>
        <w:rPr>
          <w:spacing w:val="-2"/>
        </w:rPr>
        <w:t xml:space="preserve"> </w:t>
      </w:r>
      <w:r>
        <w:rPr/>
        <w:t>От</w:t>
      </w:r>
      <w:r>
        <w:rPr>
          <w:spacing w:val="-4"/>
        </w:rPr>
        <w:t xml:space="preserve"> </w:t>
      </w:r>
      <w:r>
        <w:rPr/>
        <w:t>6</w:t>
      </w:r>
      <w:r>
        <w:rPr>
          <w:spacing w:val="-5"/>
        </w:rPr>
        <w:t xml:space="preserve"> </w:t>
      </w:r>
      <w:r>
        <w:rPr/>
        <w:t>лет</w:t>
      </w:r>
      <w:r>
        <w:rPr>
          <w:spacing w:val="-5"/>
        </w:rPr>
        <w:t xml:space="preserve"> </w:t>
      </w:r>
      <w:r>
        <w:rPr/>
        <w:t>до</w:t>
      </w:r>
      <w:r>
        <w:rPr>
          <w:spacing w:val="-4"/>
        </w:rPr>
        <w:t xml:space="preserve"> </w:t>
      </w:r>
      <w:r>
        <w:rPr/>
        <w:t>7</w:t>
      </w:r>
      <w:r>
        <w:rPr>
          <w:spacing w:val="-5"/>
        </w:rPr>
        <w:t xml:space="preserve"> </w:t>
      </w:r>
      <w:r>
        <w:rPr>
          <w:spacing w:val="-4"/>
        </w:rPr>
        <w:t>лет.</w:t>
      </w:r>
    </w:p>
    <w:p>
      <w:pPr>
        <w:pStyle w:val="Style12"/>
        <w:ind w:left="1262" w:right="647" w:firstLine="539"/>
        <w:rPr/>
      </w:pPr>
      <w:r>
        <w:rPr>
          <w:i/>
          <w:color w:val="000000"/>
          <w:shd w:fill="C5FFC5" w:val="clear"/>
        </w:rPr>
        <w:t>Слушание.</w:t>
      </w:r>
      <w:r>
        <w:rPr>
          <w:i/>
          <w:color w:val="000000"/>
        </w:rPr>
        <w:t xml:space="preserve"> </w:t>
      </w:r>
      <w:r>
        <w:rPr>
          <w:color w:val="000000"/>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w:t>
      </w:r>
      <w:r>
        <w:rPr>
          <w:color w:val="000000"/>
          <w:spacing w:val="-14"/>
        </w:rPr>
        <w:t xml:space="preserve"> </w:t>
      </w:r>
      <w:r>
        <w:rPr>
          <w:color w:val="000000"/>
        </w:rPr>
        <w:t>муз.</w:t>
      </w:r>
      <w:r>
        <w:rPr>
          <w:color w:val="000000"/>
          <w:spacing w:val="-14"/>
        </w:rPr>
        <w:t xml:space="preserve"> </w:t>
      </w:r>
      <w:r>
        <w:rPr>
          <w:color w:val="000000"/>
        </w:rPr>
        <w:t>А.</w:t>
      </w:r>
      <w:r>
        <w:rPr>
          <w:color w:val="000000"/>
          <w:spacing w:val="-14"/>
        </w:rPr>
        <w:t xml:space="preserve"> </w:t>
      </w:r>
      <w:r>
        <w:rPr>
          <w:color w:val="000000"/>
        </w:rPr>
        <w:t>Хачатуряна;</w:t>
      </w:r>
      <w:r>
        <w:rPr>
          <w:color w:val="000000"/>
          <w:spacing w:val="-14"/>
        </w:rPr>
        <w:t xml:space="preserve"> </w:t>
      </w:r>
      <w:r>
        <w:rPr>
          <w:color w:val="000000"/>
        </w:rPr>
        <w:t>"Пляска</w:t>
      </w:r>
      <w:r>
        <w:rPr>
          <w:color w:val="000000"/>
          <w:spacing w:val="-14"/>
        </w:rPr>
        <w:t xml:space="preserve"> </w:t>
      </w:r>
      <w:r>
        <w:rPr>
          <w:color w:val="000000"/>
        </w:rPr>
        <w:t>птиц",</w:t>
      </w:r>
      <w:r>
        <w:rPr>
          <w:color w:val="000000"/>
          <w:spacing w:val="-14"/>
        </w:rPr>
        <w:t xml:space="preserve"> </w:t>
      </w:r>
      <w:r>
        <w:rPr>
          <w:color w:val="000000"/>
        </w:rPr>
        <w:t>муз.</w:t>
      </w:r>
      <w:r>
        <w:rPr>
          <w:color w:val="000000"/>
          <w:spacing w:val="-14"/>
        </w:rPr>
        <w:t xml:space="preserve"> </w:t>
      </w:r>
      <w:r>
        <w:rPr>
          <w:color w:val="000000"/>
        </w:rPr>
        <w:t>Н.</w:t>
      </w:r>
      <w:r>
        <w:rPr>
          <w:color w:val="000000"/>
          <w:spacing w:val="-14"/>
        </w:rPr>
        <w:t xml:space="preserve"> </w:t>
      </w:r>
      <w:r>
        <w:rPr>
          <w:color w:val="000000"/>
        </w:rPr>
        <w:t>Римского-Корсакова</w:t>
      </w:r>
      <w:r>
        <w:rPr>
          <w:color w:val="000000"/>
          <w:spacing w:val="-14"/>
        </w:rPr>
        <w:t xml:space="preserve"> </w:t>
      </w:r>
      <w:r>
        <w:rPr>
          <w:color w:val="000000"/>
        </w:rPr>
        <w:t>(из</w:t>
      </w:r>
      <w:r>
        <w:rPr>
          <w:color w:val="000000"/>
          <w:spacing w:val="-13"/>
        </w:rPr>
        <w:t xml:space="preserve"> </w:t>
      </w:r>
      <w:r>
        <w:rPr>
          <w:color w:val="000000"/>
        </w:rPr>
        <w:t>оперы "Снегурочка");</w:t>
      </w:r>
      <w:r>
        <w:rPr>
          <w:color w:val="000000"/>
          <w:spacing w:val="-4"/>
        </w:rPr>
        <w:t xml:space="preserve"> </w:t>
      </w:r>
      <w:r>
        <w:rPr>
          <w:color w:val="000000"/>
        </w:rPr>
        <w:t>"Рассвет</w:t>
      </w:r>
      <w:r>
        <w:rPr>
          <w:color w:val="000000"/>
          <w:spacing w:val="-4"/>
        </w:rPr>
        <w:t xml:space="preserve"> </w:t>
      </w:r>
      <w:r>
        <w:rPr>
          <w:color w:val="000000"/>
        </w:rPr>
        <w:t>на</w:t>
      </w:r>
      <w:r>
        <w:rPr>
          <w:color w:val="000000"/>
          <w:spacing w:val="-4"/>
        </w:rPr>
        <w:t xml:space="preserve"> </w:t>
      </w:r>
      <w:r>
        <w:rPr>
          <w:color w:val="000000"/>
        </w:rPr>
        <w:t>Москве-реке",</w:t>
      </w:r>
      <w:r>
        <w:rPr>
          <w:color w:val="000000"/>
          <w:spacing w:val="-5"/>
        </w:rPr>
        <w:t xml:space="preserve"> </w:t>
      </w:r>
      <w:r>
        <w:rPr>
          <w:color w:val="000000"/>
        </w:rPr>
        <w:t>муз.</w:t>
      </w:r>
      <w:r>
        <w:rPr>
          <w:color w:val="000000"/>
          <w:spacing w:val="-4"/>
        </w:rPr>
        <w:t xml:space="preserve"> </w:t>
      </w:r>
      <w:r>
        <w:rPr>
          <w:color w:val="000000"/>
        </w:rPr>
        <w:t>М.</w:t>
      </w:r>
      <w:r>
        <w:rPr>
          <w:color w:val="000000"/>
          <w:spacing w:val="-4"/>
        </w:rPr>
        <w:t xml:space="preserve"> </w:t>
      </w:r>
      <w:r>
        <w:rPr>
          <w:color w:val="000000"/>
        </w:rPr>
        <w:t>Мусоргского</w:t>
      </w:r>
      <w:r>
        <w:rPr>
          <w:color w:val="000000"/>
          <w:spacing w:val="-4"/>
        </w:rPr>
        <w:t xml:space="preserve"> </w:t>
      </w:r>
      <w:r>
        <w:rPr>
          <w:color w:val="000000"/>
        </w:rPr>
        <w:t>(вступление</w:t>
      </w:r>
      <w:r>
        <w:rPr>
          <w:color w:val="000000"/>
          <w:spacing w:val="-2"/>
        </w:rPr>
        <w:t xml:space="preserve"> </w:t>
      </w:r>
      <w:r>
        <w:rPr>
          <w:color w:val="000000"/>
        </w:rPr>
        <w:t>к</w:t>
      </w:r>
      <w:r>
        <w:rPr>
          <w:color w:val="000000"/>
          <w:spacing w:val="-5"/>
        </w:rPr>
        <w:t xml:space="preserve"> </w:t>
      </w:r>
      <w:r>
        <w:rPr>
          <w:color w:val="000000"/>
        </w:rPr>
        <w:t xml:space="preserve">опере </w:t>
      </w:r>
      <w:r>
        <w:rPr>
          <w:color w:val="000000"/>
          <w:spacing w:val="-2"/>
        </w:rPr>
        <w:t>"Хованщина").</w:t>
      </w:r>
    </w:p>
    <w:p>
      <w:pPr>
        <w:pStyle w:val="Normal"/>
        <w:spacing w:before="0" w:after="0"/>
        <w:ind w:left="1802" w:right="0" w:hanging="0"/>
        <w:jc w:val="left"/>
        <w:rPr>
          <w:i/>
          <w:i/>
          <w:sz w:val="26"/>
        </w:rPr>
      </w:pPr>
      <w:r>
        <w:rPr>
          <w:i/>
          <w:color w:val="000000"/>
          <w:spacing w:val="-2"/>
          <w:sz w:val="26"/>
          <w:shd w:fill="C5FFC5" w:val="clear"/>
        </w:rPr>
        <w:t>Пение</w:t>
      </w:r>
      <w:r>
        <w:rPr>
          <w:i/>
          <w:color w:val="000000"/>
          <w:spacing w:val="-2"/>
          <w:sz w:val="26"/>
        </w:rPr>
        <w:t>.</w:t>
      </w:r>
    </w:p>
    <w:p>
      <w:pPr>
        <w:pStyle w:val="Style12"/>
        <w:ind w:left="1262" w:right="651" w:firstLine="539"/>
        <w:rPr/>
      </w:pPr>
      <w:r>
        <w:rPr>
          <w:color w:val="000000"/>
          <w:shd w:fill="C5FFC5" w:val="clear"/>
        </w:rPr>
        <w:t>Упражнения на развитие слуха и голоса.</w:t>
      </w:r>
      <w:r>
        <w:rPr>
          <w:color w:val="000000"/>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pPr>
        <w:pStyle w:val="Style12"/>
        <w:ind w:left="1262" w:right="649" w:firstLine="539"/>
        <w:rPr/>
      </w:pPr>
      <w:r>
        <w:rPr>
          <w:i/>
          <w:color w:val="000000"/>
          <w:shd w:fill="C5FFC5" w:val="clear"/>
        </w:rPr>
        <w:t>Песни.</w:t>
      </w:r>
      <w:r>
        <w:rPr>
          <w:i/>
          <w:color w:val="000000"/>
        </w:rPr>
        <w:t xml:space="preserve"> </w:t>
      </w:r>
      <w:r>
        <w:rPr>
          <w:color w:val="000000"/>
        </w:rPr>
        <w:t>"Листопад",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w:t>
      </w:r>
      <w:r>
        <w:rPr>
          <w:color w:val="000000"/>
          <w:spacing w:val="-1"/>
        </w:rPr>
        <w:t xml:space="preserve"> </w:t>
      </w:r>
      <w:r>
        <w:rPr>
          <w:color w:val="000000"/>
        </w:rPr>
        <w:t>хорошая",</w:t>
      </w:r>
      <w:r>
        <w:rPr>
          <w:color w:val="000000"/>
          <w:spacing w:val="-1"/>
        </w:rPr>
        <w:t xml:space="preserve"> </w:t>
      </w:r>
      <w:r>
        <w:rPr>
          <w:color w:val="000000"/>
        </w:rPr>
        <w:t>муз.</w:t>
      </w:r>
      <w:r>
        <w:rPr>
          <w:color w:val="000000"/>
          <w:spacing w:val="-4"/>
        </w:rPr>
        <w:t xml:space="preserve"> </w:t>
      </w:r>
      <w:r>
        <w:rPr>
          <w:color w:val="000000"/>
        </w:rPr>
        <w:t>В.</w:t>
      </w:r>
      <w:r>
        <w:rPr>
          <w:color w:val="000000"/>
          <w:spacing w:val="-2"/>
        </w:rPr>
        <w:t xml:space="preserve"> </w:t>
      </w:r>
      <w:r>
        <w:rPr>
          <w:color w:val="000000"/>
        </w:rPr>
        <w:t>Иванникова,</w:t>
      </w:r>
      <w:r>
        <w:rPr>
          <w:color w:val="000000"/>
          <w:spacing w:val="-4"/>
        </w:rPr>
        <w:t xml:space="preserve"> </w:t>
      </w:r>
      <w:r>
        <w:rPr>
          <w:color w:val="000000"/>
        </w:rPr>
        <w:t>сл.</w:t>
      </w:r>
      <w:r>
        <w:rPr>
          <w:color w:val="000000"/>
          <w:spacing w:val="-2"/>
        </w:rPr>
        <w:t xml:space="preserve"> </w:t>
      </w:r>
      <w:r>
        <w:rPr>
          <w:color w:val="000000"/>
        </w:rPr>
        <w:t>О.</w:t>
      </w:r>
      <w:r>
        <w:rPr>
          <w:color w:val="000000"/>
          <w:spacing w:val="-4"/>
        </w:rPr>
        <w:t xml:space="preserve"> </w:t>
      </w:r>
      <w:r>
        <w:rPr>
          <w:color w:val="000000"/>
        </w:rPr>
        <w:t>Фадеевой;</w:t>
      </w:r>
      <w:r>
        <w:rPr>
          <w:color w:val="000000"/>
          <w:spacing w:val="-2"/>
        </w:rPr>
        <w:t xml:space="preserve"> </w:t>
      </w:r>
      <w:r>
        <w:rPr>
          <w:color w:val="000000"/>
        </w:rPr>
        <w:t>"Хорошо у</w:t>
      </w:r>
      <w:r>
        <w:rPr>
          <w:color w:val="000000"/>
          <w:spacing w:val="-9"/>
        </w:rPr>
        <w:t xml:space="preserve"> </w:t>
      </w:r>
      <w:r>
        <w:rPr>
          <w:color w:val="000000"/>
        </w:rPr>
        <w:t>нас</w:t>
      </w:r>
      <w:r>
        <w:rPr>
          <w:color w:val="000000"/>
          <w:spacing w:val="-1"/>
        </w:rPr>
        <w:t xml:space="preserve"> </w:t>
      </w:r>
      <w:r>
        <w:rPr>
          <w:color w:val="000000"/>
        </w:rPr>
        <w:t>в</w:t>
      </w:r>
      <w:r>
        <w:rPr>
          <w:color w:val="000000"/>
          <w:spacing w:val="-2"/>
        </w:rPr>
        <w:t xml:space="preserve"> </w:t>
      </w:r>
      <w:r>
        <w:rPr>
          <w:color w:val="000000"/>
        </w:rPr>
        <w:t>саду",</w:t>
      </w:r>
      <w:r>
        <w:rPr>
          <w:color w:val="000000"/>
          <w:spacing w:val="-2"/>
        </w:rPr>
        <w:t xml:space="preserve"> </w:t>
      </w:r>
      <w:r>
        <w:rPr>
          <w:color w:val="000000"/>
        </w:rPr>
        <w:t>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pPr>
        <w:pStyle w:val="Style12"/>
        <w:ind w:left="1262" w:right="651" w:firstLine="539"/>
        <w:rPr/>
      </w:pPr>
      <w:r>
        <w:rPr>
          <w:i/>
          <w:color w:val="000000"/>
          <w:shd w:fill="C5FFC5" w:val="clear"/>
        </w:rPr>
        <w:t>Песенное творчество</w:t>
      </w:r>
      <w:r>
        <w:rPr>
          <w:color w:val="000000"/>
        </w:rPr>
        <w:t>. "Веселая песенка", муз. Г. Струве, сл. В. Викторова; "Плясовая", муз. Т. Ломовой; "Весной", муз. Г. Зингера.</w:t>
      </w:r>
    </w:p>
    <w:p>
      <w:pPr>
        <w:pStyle w:val="Normal"/>
        <w:spacing w:lineRule="exact" w:line="298" w:before="0" w:after="0"/>
        <w:ind w:left="1802" w:right="0" w:hanging="0"/>
        <w:jc w:val="left"/>
        <w:rPr>
          <w:i/>
          <w:i/>
          <w:sz w:val="26"/>
        </w:rPr>
      </w:pPr>
      <w:r>
        <w:rPr>
          <w:i/>
          <w:color w:val="000000"/>
          <w:spacing w:val="-2"/>
          <w:sz w:val="26"/>
          <w:shd w:fill="C5FFC5" w:val="clear"/>
        </w:rPr>
        <w:t>Музыкально-ритмические</w:t>
      </w:r>
      <w:r>
        <w:rPr>
          <w:i/>
          <w:color w:val="000000"/>
          <w:spacing w:val="14"/>
          <w:sz w:val="26"/>
          <w:shd w:fill="C5FFC5" w:val="clear"/>
        </w:rPr>
        <w:t xml:space="preserve"> </w:t>
      </w:r>
      <w:r>
        <w:rPr>
          <w:i/>
          <w:color w:val="000000"/>
          <w:spacing w:val="-2"/>
          <w:sz w:val="26"/>
          <w:shd w:fill="C5FFC5" w:val="clear"/>
        </w:rPr>
        <w:t>движения</w:t>
      </w:r>
    </w:p>
    <w:p>
      <w:pPr>
        <w:pStyle w:val="Style12"/>
        <w:ind w:left="1262" w:right="654" w:firstLine="539"/>
        <w:rPr/>
      </w:pPr>
      <w:r>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w:t>
      </w:r>
      <w:r>
        <w:rPr>
          <w:spacing w:val="-17"/>
        </w:rPr>
        <w:t xml:space="preserve"> </w:t>
      </w:r>
      <w:r>
        <w:rPr/>
        <w:t>"Ой,</w:t>
      </w:r>
      <w:r>
        <w:rPr>
          <w:spacing w:val="-12"/>
        </w:rPr>
        <w:t xml:space="preserve"> </w:t>
      </w:r>
      <w:r>
        <w:rPr/>
        <w:t>утушка</w:t>
      </w:r>
      <w:r>
        <w:rPr>
          <w:spacing w:val="-16"/>
        </w:rPr>
        <w:t xml:space="preserve"> </w:t>
      </w:r>
      <w:r>
        <w:rPr/>
        <w:t>луговая",</w:t>
      </w:r>
      <w:r>
        <w:rPr>
          <w:spacing w:val="-16"/>
        </w:rPr>
        <w:t xml:space="preserve"> </w:t>
      </w:r>
      <w:r>
        <w:rPr/>
        <w:t>рус.</w:t>
      </w:r>
      <w:r>
        <w:rPr>
          <w:spacing w:val="-17"/>
        </w:rPr>
        <w:t xml:space="preserve"> </w:t>
      </w:r>
      <w:r>
        <w:rPr/>
        <w:t>нар.</w:t>
      </w:r>
      <w:r>
        <w:rPr>
          <w:spacing w:val="-13"/>
        </w:rPr>
        <w:t xml:space="preserve"> </w:t>
      </w:r>
      <w:r>
        <w:rPr/>
        <w:t>мелодия,</w:t>
      </w:r>
      <w:r>
        <w:rPr>
          <w:spacing w:val="-16"/>
        </w:rPr>
        <w:t xml:space="preserve"> </w:t>
      </w:r>
      <w:r>
        <w:rPr/>
        <w:t>обраб.</w:t>
      </w:r>
      <w:r>
        <w:rPr>
          <w:spacing w:val="-17"/>
        </w:rPr>
        <w:t xml:space="preserve"> </w:t>
      </w:r>
      <w:r>
        <w:rPr/>
        <w:t>Т.</w:t>
      </w:r>
      <w:r>
        <w:rPr>
          <w:spacing w:val="-15"/>
        </w:rPr>
        <w:t xml:space="preserve"> </w:t>
      </w:r>
      <w:r>
        <w:rPr/>
        <w:t>Ломовой;</w:t>
      </w:r>
      <w:r>
        <w:rPr>
          <w:spacing w:val="-16"/>
        </w:rPr>
        <w:t xml:space="preserve"> </w:t>
      </w:r>
      <w:r>
        <w:rPr/>
        <w:t>"Упражнение с кубиками", муз. С. Соснина.</w:t>
      </w:r>
    </w:p>
    <w:p>
      <w:pPr>
        <w:pStyle w:val="Style12"/>
        <w:ind w:left="1262" w:right="649" w:firstLine="539"/>
        <w:rPr/>
      </w:pPr>
      <w:r>
        <w:rPr>
          <w:i/>
          <w:color w:val="000000"/>
          <w:shd w:fill="C5FFC5" w:val="clear"/>
        </w:rPr>
        <w:t>Этюды.</w:t>
      </w:r>
      <w:r>
        <w:rPr>
          <w:i/>
          <w:color w:val="000000"/>
          <w:spacing w:val="-17"/>
        </w:rPr>
        <w:t xml:space="preserve"> </w:t>
      </w:r>
      <w:r>
        <w:rPr>
          <w:color w:val="000000"/>
        </w:rPr>
        <w:t>"Медведи</w:t>
      </w:r>
      <w:r>
        <w:rPr>
          <w:color w:val="000000"/>
          <w:spacing w:val="-16"/>
        </w:rPr>
        <w:t xml:space="preserve"> </w:t>
      </w:r>
      <w:r>
        <w:rPr>
          <w:color w:val="000000"/>
        </w:rPr>
        <w:t>пляшут",</w:t>
      </w:r>
      <w:r>
        <w:rPr>
          <w:color w:val="000000"/>
          <w:spacing w:val="-15"/>
        </w:rPr>
        <w:t xml:space="preserve"> </w:t>
      </w:r>
      <w:r>
        <w:rPr>
          <w:color w:val="000000"/>
        </w:rPr>
        <w:t>муз.</w:t>
      </w:r>
      <w:r>
        <w:rPr>
          <w:color w:val="000000"/>
          <w:spacing w:val="-14"/>
        </w:rPr>
        <w:t xml:space="preserve"> </w:t>
      </w:r>
      <w:r>
        <w:rPr>
          <w:color w:val="000000"/>
        </w:rPr>
        <w:t>М.</w:t>
      </w:r>
      <w:r>
        <w:rPr>
          <w:color w:val="000000"/>
          <w:spacing w:val="-17"/>
        </w:rPr>
        <w:t xml:space="preserve"> </w:t>
      </w:r>
      <w:r>
        <w:rPr>
          <w:color w:val="000000"/>
        </w:rPr>
        <w:t>Красева;</w:t>
      </w:r>
      <w:r>
        <w:rPr>
          <w:color w:val="000000"/>
          <w:spacing w:val="-16"/>
        </w:rPr>
        <w:t xml:space="preserve"> </w:t>
      </w:r>
      <w:r>
        <w:rPr>
          <w:color w:val="000000"/>
        </w:rPr>
        <w:t>Показывай</w:t>
      </w:r>
      <w:r>
        <w:rPr>
          <w:color w:val="000000"/>
          <w:spacing w:val="-16"/>
        </w:rPr>
        <w:t xml:space="preserve"> </w:t>
      </w:r>
      <w:r>
        <w:rPr>
          <w:color w:val="000000"/>
        </w:rPr>
        <w:t>направление</w:t>
      </w:r>
      <w:r>
        <w:rPr>
          <w:color w:val="000000"/>
          <w:spacing w:val="-16"/>
        </w:rPr>
        <w:t xml:space="preserve"> </w:t>
      </w:r>
      <w:r>
        <w:rPr>
          <w:color w:val="000000"/>
        </w:rPr>
        <w:t>("Марш", муз. Д. Кабалевского); каждая пара пляшет по-своему ("Ах ты, береза", рус. нар. мелодия); "Попрыгунья", "Лягушки и аисты", муз. В. Витлина.</w:t>
      </w:r>
    </w:p>
    <w:p>
      <w:pPr>
        <w:pStyle w:val="Style12"/>
        <w:ind w:left="1262" w:right="650" w:firstLine="539"/>
        <w:rPr/>
      </w:pPr>
      <w:r>
        <w:rPr>
          <w:i/>
          <w:color w:val="000000"/>
          <w:shd w:fill="C5FFC5" w:val="clear"/>
        </w:rPr>
        <w:t>Танцы и пляски</w:t>
      </w:r>
      <w:r>
        <w:rPr>
          <w:color w:val="000000"/>
          <w:shd w:fill="C5FFC5" w:val="clear"/>
        </w:rPr>
        <w:t>.</w:t>
      </w:r>
      <w:r>
        <w:rPr>
          <w:color w:val="000000"/>
        </w:rPr>
        <w:t xml:space="preserve"> "Задорный танец", муз. В. Золотарева; "Полька", муз. В. Косенко;</w:t>
      </w:r>
      <w:r>
        <w:rPr>
          <w:color w:val="000000"/>
          <w:spacing w:val="-1"/>
        </w:rPr>
        <w:t xml:space="preserve"> </w:t>
      </w:r>
      <w:r>
        <w:rPr>
          <w:color w:val="000000"/>
        </w:rPr>
        <w:t>"Вальс", муз. Е. Макарова; "Яблочко", муз. Р. Глиэра (из балета "Красный мак"); "Прялица", рус. нар. мелодия, обраб. Т. Ломовой; "Сударушка", рус. нар. мелодия, обраб. Ю. Слонова.</w:t>
      </w:r>
    </w:p>
    <w:p>
      <w:pPr>
        <w:pStyle w:val="Style12"/>
        <w:ind w:left="1262" w:right="652" w:firstLine="539"/>
        <w:rPr/>
      </w:pPr>
      <w:r>
        <w:rPr>
          <w:i/>
          <w:color w:val="000000"/>
          <w:shd w:fill="C5FFC5" w:val="clear"/>
        </w:rPr>
        <w:t>Характерные танцы</w:t>
      </w:r>
      <w:r>
        <w:rPr>
          <w:color w:val="000000"/>
          <w:shd w:fill="C5FFC5" w:val="clear"/>
        </w:rPr>
        <w:t>.</w:t>
      </w:r>
      <w:r>
        <w:rPr>
          <w:color w:val="000000"/>
        </w:rPr>
        <w:t xml:space="preserve"> "Танец снежинок", муз. А. Жилина; "Выход к пляске медвежат", муз. М. Красева; "Матрешки", муз. Ю. Слонова, сл. Л. Некрасовой.</w:t>
      </w:r>
    </w:p>
    <w:p>
      <w:pPr>
        <w:pStyle w:val="Style12"/>
        <w:ind w:left="1262" w:right="649" w:firstLine="539"/>
        <w:rPr/>
      </w:pPr>
      <w:r>
        <w:rPr>
          <w:i/>
          <w:color w:val="000000"/>
          <w:shd w:fill="C5FFC5" w:val="clear"/>
        </w:rPr>
        <w:t>Хороводы</w:t>
      </w:r>
      <w:r>
        <w:rPr>
          <w:color w:val="000000"/>
          <w:shd w:fill="C5FFC5" w:val="clear"/>
        </w:rPr>
        <w:t>.</w:t>
      </w:r>
      <w:r>
        <w:rPr>
          <w:color w:val="000000"/>
          <w:spacing w:val="-14"/>
        </w:rPr>
        <w:t xml:space="preserve"> </w:t>
      </w:r>
      <w:r>
        <w:rPr>
          <w:color w:val="000000"/>
        </w:rPr>
        <w:t>"Выйду</w:t>
      </w:r>
      <w:r>
        <w:rPr>
          <w:color w:val="000000"/>
          <w:spacing w:val="-17"/>
        </w:rPr>
        <w:t xml:space="preserve"> </w:t>
      </w:r>
      <w:r>
        <w:rPr>
          <w:color w:val="000000"/>
        </w:rPr>
        <w:t>ль</w:t>
      </w:r>
      <w:r>
        <w:rPr>
          <w:color w:val="000000"/>
          <w:spacing w:val="-11"/>
        </w:rPr>
        <w:t xml:space="preserve"> </w:t>
      </w:r>
      <w:r>
        <w:rPr>
          <w:color w:val="000000"/>
        </w:rPr>
        <w:t>я</w:t>
      </w:r>
      <w:r>
        <w:rPr>
          <w:color w:val="000000"/>
          <w:spacing w:val="-15"/>
        </w:rPr>
        <w:t xml:space="preserve"> </w:t>
      </w:r>
      <w:r>
        <w:rPr>
          <w:color w:val="000000"/>
        </w:rPr>
        <w:t>на</w:t>
      </w:r>
      <w:r>
        <w:rPr>
          <w:color w:val="000000"/>
          <w:spacing w:val="-15"/>
        </w:rPr>
        <w:t xml:space="preserve"> </w:t>
      </w:r>
      <w:r>
        <w:rPr>
          <w:color w:val="000000"/>
        </w:rPr>
        <w:t>реченьку",</w:t>
      </w:r>
      <w:r>
        <w:rPr>
          <w:color w:val="000000"/>
          <w:spacing w:val="-14"/>
        </w:rPr>
        <w:t xml:space="preserve"> </w:t>
      </w:r>
      <w:r>
        <w:rPr>
          <w:color w:val="000000"/>
        </w:rPr>
        <w:t>рус.</w:t>
      </w:r>
      <w:r>
        <w:rPr>
          <w:color w:val="000000"/>
          <w:spacing w:val="-13"/>
        </w:rPr>
        <w:t xml:space="preserve"> </w:t>
      </w:r>
      <w:r>
        <w:rPr>
          <w:color w:val="000000"/>
        </w:rPr>
        <w:t>нар.</w:t>
      </w:r>
      <w:r>
        <w:rPr>
          <w:color w:val="000000"/>
          <w:spacing w:val="-16"/>
        </w:rPr>
        <w:t xml:space="preserve"> </w:t>
      </w:r>
      <w:r>
        <w:rPr>
          <w:color w:val="000000"/>
        </w:rPr>
        <w:t>песня,</w:t>
      </w:r>
      <w:r>
        <w:rPr>
          <w:color w:val="000000"/>
          <w:spacing w:val="-14"/>
        </w:rPr>
        <w:t xml:space="preserve"> </w:t>
      </w:r>
      <w:r>
        <w:rPr>
          <w:color w:val="000000"/>
        </w:rPr>
        <w:t>обраб.</w:t>
      </w:r>
      <w:r>
        <w:rPr>
          <w:color w:val="000000"/>
          <w:spacing w:val="-13"/>
        </w:rPr>
        <w:t xml:space="preserve"> </w:t>
      </w:r>
      <w:r>
        <w:rPr>
          <w:color w:val="000000"/>
        </w:rPr>
        <w:t>В.</w:t>
      </w:r>
      <w:r>
        <w:rPr>
          <w:color w:val="000000"/>
          <w:spacing w:val="-14"/>
        </w:rPr>
        <w:t xml:space="preserve"> </w:t>
      </w:r>
      <w:r>
        <w:rPr>
          <w:color w:val="000000"/>
        </w:rPr>
        <w:t>Иванникова;</w:t>
      </w:r>
      <w:r>
        <w:rPr>
          <w:color w:val="000000"/>
          <w:spacing w:val="-14"/>
        </w:rPr>
        <w:t xml:space="preserve"> </w:t>
      </w:r>
      <w:r>
        <w:rPr>
          <w:color w:val="000000"/>
        </w:rPr>
        <w:t>"На горе-то калина", рус. нар. мелодия, обраб. А. Новикова.</w:t>
      </w:r>
    </w:p>
    <w:p>
      <w:pPr>
        <w:pStyle w:val="Normal"/>
        <w:spacing w:lineRule="exact" w:line="299" w:before="0" w:after="0"/>
        <w:ind w:left="1802" w:right="0" w:hanging="0"/>
        <w:jc w:val="left"/>
        <w:rPr>
          <w:i/>
          <w:i/>
          <w:sz w:val="26"/>
        </w:rPr>
      </w:pPr>
      <w:r>
        <w:rPr>
          <w:i/>
          <w:color w:val="000000"/>
          <w:spacing w:val="-2"/>
          <w:sz w:val="26"/>
          <w:shd w:fill="C5FFC5" w:val="clear"/>
        </w:rPr>
        <w:t>Музыкальные</w:t>
      </w:r>
      <w:r>
        <w:rPr>
          <w:i/>
          <w:color w:val="000000"/>
          <w:spacing w:val="-1"/>
          <w:sz w:val="26"/>
          <w:shd w:fill="C5FFC5" w:val="clear"/>
        </w:rPr>
        <w:t xml:space="preserve"> </w:t>
      </w:r>
      <w:r>
        <w:rPr>
          <w:i/>
          <w:color w:val="000000"/>
          <w:spacing w:val="-4"/>
          <w:sz w:val="26"/>
          <w:shd w:fill="C5FFC5" w:val="clear"/>
        </w:rPr>
        <w:t>игры</w:t>
      </w:r>
      <w:r>
        <w:rPr>
          <w:i/>
          <w:color w:val="000000"/>
          <w:spacing w:val="-4"/>
          <w:sz w:val="26"/>
        </w:rPr>
        <w:t>.</w:t>
      </w:r>
    </w:p>
    <w:p>
      <w:pPr>
        <w:pStyle w:val="Style12"/>
        <w:ind w:left="1262" w:right="648" w:firstLine="539"/>
        <w:rPr/>
      </w:pPr>
      <w:r>
        <w:rPr/>
        <w:t>Игры. Кот и мыши", муз. Т. Ломовой; "Кто скорей?", муз. М. Шварца; "Игра с погремушками",</w:t>
      </w:r>
      <w:r>
        <w:rPr>
          <w:spacing w:val="-17"/>
        </w:rPr>
        <w:t xml:space="preserve"> </w:t>
      </w:r>
      <w:r>
        <w:rPr/>
        <w:t>муз.</w:t>
      </w:r>
      <w:r>
        <w:rPr>
          <w:spacing w:val="-16"/>
        </w:rPr>
        <w:t xml:space="preserve"> </w:t>
      </w:r>
      <w:r>
        <w:rPr/>
        <w:t>Ф.</w:t>
      </w:r>
      <w:r>
        <w:rPr>
          <w:spacing w:val="-16"/>
        </w:rPr>
        <w:t xml:space="preserve"> </w:t>
      </w:r>
      <w:r>
        <w:rPr/>
        <w:t>Шуберта</w:t>
      </w:r>
      <w:r>
        <w:rPr>
          <w:spacing w:val="-16"/>
        </w:rPr>
        <w:t xml:space="preserve"> </w:t>
      </w:r>
      <w:r>
        <w:rPr/>
        <w:t>"Экоссез";</w:t>
      </w:r>
      <w:r>
        <w:rPr>
          <w:spacing w:val="-17"/>
        </w:rPr>
        <w:t xml:space="preserve"> </w:t>
      </w:r>
      <w:r>
        <w:rPr/>
        <w:t>"Поездка",</w:t>
      </w:r>
      <w:r>
        <w:rPr>
          <w:spacing w:val="-16"/>
        </w:rPr>
        <w:t xml:space="preserve"> </w:t>
      </w:r>
      <w:r>
        <w:rPr/>
        <w:t>"Пастух</w:t>
      </w:r>
      <w:r>
        <w:rPr>
          <w:spacing w:val="-16"/>
        </w:rPr>
        <w:t xml:space="preserve"> </w:t>
      </w:r>
      <w:r>
        <w:rPr/>
        <w:t>и</w:t>
      </w:r>
      <w:r>
        <w:rPr>
          <w:spacing w:val="-16"/>
        </w:rPr>
        <w:t xml:space="preserve"> </w:t>
      </w:r>
      <w:r>
        <w:rPr/>
        <w:t>козлята",</w:t>
      </w:r>
      <w:r>
        <w:rPr>
          <w:spacing w:val="-17"/>
        </w:rPr>
        <w:t xml:space="preserve"> </w:t>
      </w:r>
      <w:r>
        <w:rPr/>
        <w:t>рус.</w:t>
      </w:r>
      <w:r>
        <w:rPr>
          <w:spacing w:val="-16"/>
        </w:rPr>
        <w:t xml:space="preserve"> </w:t>
      </w:r>
      <w:r>
        <w:rPr/>
        <w:t>нар. песня, обраб. В. Трутовского.</w:t>
      </w:r>
    </w:p>
    <w:p>
      <w:pPr>
        <w:sectPr>
          <w:footerReference w:type="default" r:id="rId328"/>
          <w:type w:val="nextPage"/>
          <w:pgSz w:w="11906" w:h="16838"/>
          <w:pgMar w:left="440" w:right="200" w:gutter="0" w:header="0" w:top="1300" w:footer="858" w:bottom="1060"/>
          <w:pgNumType w:fmt="decimal"/>
          <w:formProt w:val="false"/>
          <w:textDirection w:val="lrTb"/>
          <w:docGrid w:type="default" w:linePitch="100" w:charSpace="4096"/>
        </w:sectPr>
        <w:pStyle w:val="Style12"/>
        <w:spacing w:before="1" w:after="0"/>
        <w:ind w:left="1262" w:right="654" w:firstLine="539"/>
        <w:rPr/>
      </w:pPr>
      <w:r>
        <w:rPr>
          <w:i/>
          <w:color w:val="000000"/>
          <w:shd w:fill="C5FFC5" w:val="clear"/>
        </w:rPr>
        <w:t>Игры</w:t>
      </w:r>
      <w:r>
        <w:rPr>
          <w:i/>
          <w:color w:val="000000"/>
          <w:spacing w:val="-1"/>
          <w:shd w:fill="C5FFC5" w:val="clear"/>
        </w:rPr>
        <w:t xml:space="preserve"> </w:t>
      </w:r>
      <w:r>
        <w:rPr>
          <w:i/>
          <w:color w:val="000000"/>
          <w:shd w:fill="C5FFC5" w:val="clear"/>
        </w:rPr>
        <w:t>с пением.</w:t>
      </w:r>
      <w:r>
        <w:rPr>
          <w:i/>
          <w:color w:val="000000"/>
        </w:rPr>
        <w:t xml:space="preserve"> </w:t>
      </w:r>
      <w:r>
        <w:rPr>
          <w:color w:val="000000"/>
        </w:rPr>
        <w:t>"Плетень", рус. нар. мелодия "Сеяли девушки", обр. И. Кишко; "Узнай</w:t>
      </w:r>
      <w:r>
        <w:rPr>
          <w:color w:val="000000"/>
          <w:spacing w:val="67"/>
          <w:w w:val="150"/>
        </w:rPr>
        <w:t xml:space="preserve"> </w:t>
      </w:r>
      <w:r>
        <w:rPr>
          <w:color w:val="000000"/>
        </w:rPr>
        <w:t>по</w:t>
      </w:r>
      <w:r>
        <w:rPr>
          <w:color w:val="000000"/>
          <w:spacing w:val="70"/>
          <w:w w:val="150"/>
        </w:rPr>
        <w:t xml:space="preserve"> </w:t>
      </w:r>
      <w:r>
        <w:rPr>
          <w:color w:val="000000"/>
        </w:rPr>
        <w:t>голосу",</w:t>
      </w:r>
      <w:r>
        <w:rPr>
          <w:color w:val="000000"/>
          <w:spacing w:val="68"/>
          <w:w w:val="150"/>
        </w:rPr>
        <w:t xml:space="preserve"> </w:t>
      </w:r>
      <w:r>
        <w:rPr>
          <w:color w:val="000000"/>
        </w:rPr>
        <w:t>муз.</w:t>
      </w:r>
      <w:r>
        <w:rPr>
          <w:color w:val="000000"/>
          <w:spacing w:val="69"/>
          <w:w w:val="150"/>
        </w:rPr>
        <w:t xml:space="preserve"> </w:t>
      </w:r>
      <w:r>
        <w:rPr>
          <w:color w:val="000000"/>
        </w:rPr>
        <w:t>В.</w:t>
      </w:r>
      <w:r>
        <w:rPr>
          <w:color w:val="000000"/>
          <w:spacing w:val="68"/>
          <w:w w:val="150"/>
        </w:rPr>
        <w:t xml:space="preserve"> </w:t>
      </w:r>
      <w:r>
        <w:rPr>
          <w:color w:val="000000"/>
        </w:rPr>
        <w:t>Ребикова</w:t>
      </w:r>
      <w:r>
        <w:rPr>
          <w:color w:val="000000"/>
          <w:spacing w:val="72"/>
          <w:w w:val="150"/>
        </w:rPr>
        <w:t xml:space="preserve"> </w:t>
      </w:r>
      <w:r>
        <w:rPr>
          <w:color w:val="000000"/>
        </w:rPr>
        <w:t>("Пьеса");</w:t>
      </w:r>
      <w:r>
        <w:rPr>
          <w:color w:val="000000"/>
          <w:spacing w:val="67"/>
          <w:w w:val="150"/>
        </w:rPr>
        <w:t xml:space="preserve"> </w:t>
      </w:r>
      <w:r>
        <w:rPr>
          <w:color w:val="000000"/>
        </w:rPr>
        <w:t>"Теремок",</w:t>
      </w:r>
      <w:r>
        <w:rPr>
          <w:color w:val="000000"/>
          <w:spacing w:val="66"/>
          <w:w w:val="150"/>
        </w:rPr>
        <w:t xml:space="preserve"> </w:t>
      </w:r>
      <w:r>
        <w:rPr>
          <w:color w:val="000000"/>
        </w:rPr>
        <w:t>рус.</w:t>
      </w:r>
      <w:r>
        <w:rPr>
          <w:color w:val="000000"/>
          <w:spacing w:val="69"/>
          <w:w w:val="150"/>
        </w:rPr>
        <w:t xml:space="preserve"> </w:t>
      </w:r>
      <w:r>
        <w:rPr>
          <w:color w:val="000000"/>
        </w:rPr>
        <w:t>нар.</w:t>
      </w:r>
      <w:r>
        <w:rPr>
          <w:color w:val="000000"/>
          <w:spacing w:val="69"/>
          <w:w w:val="150"/>
        </w:rPr>
        <w:t xml:space="preserve"> </w:t>
      </w:r>
      <w:r>
        <w:rPr>
          <w:color w:val="000000"/>
          <w:spacing w:val="-2"/>
        </w:rPr>
        <w:t>песня;</w:t>
      </w:r>
    </w:p>
    <w:p>
      <w:pPr>
        <w:pStyle w:val="Style12"/>
        <w:spacing w:before="67" w:after="0"/>
        <w:ind w:left="1262" w:right="649" w:hanging="0"/>
        <w:rPr/>
      </w:pPr>
      <w:r>
        <w:rPr/>
        <w:t>"Метелица",</w:t>
      </w:r>
      <w:r>
        <w:rPr>
          <w:spacing w:val="-3"/>
        </w:rPr>
        <w:t xml:space="preserve"> </w:t>
      </w:r>
      <w:r>
        <w:rPr/>
        <w:t>"Ой, вставала</w:t>
      </w:r>
      <w:r>
        <w:rPr>
          <w:spacing w:val="-2"/>
        </w:rPr>
        <w:t xml:space="preserve"> </w:t>
      </w:r>
      <w:r>
        <w:rPr/>
        <w:t>я</w:t>
      </w:r>
      <w:r>
        <w:rPr>
          <w:spacing w:val="-2"/>
        </w:rPr>
        <w:t xml:space="preserve"> </w:t>
      </w:r>
      <w:r>
        <w:rPr/>
        <w:t>ранешенько", рус.</w:t>
      </w:r>
      <w:r>
        <w:rPr>
          <w:spacing w:val="-3"/>
        </w:rPr>
        <w:t xml:space="preserve"> </w:t>
      </w:r>
      <w:r>
        <w:rPr/>
        <w:t>нар.</w:t>
      </w:r>
      <w:r>
        <w:rPr>
          <w:spacing w:val="-2"/>
        </w:rPr>
        <w:t xml:space="preserve"> </w:t>
      </w:r>
      <w:r>
        <w:rPr/>
        <w:t>песни; "Ищи",</w:t>
      </w:r>
      <w:r>
        <w:rPr>
          <w:spacing w:val="-3"/>
        </w:rPr>
        <w:t xml:space="preserve"> </w:t>
      </w:r>
      <w:r>
        <w:rPr/>
        <w:t>муз. Т.</w:t>
      </w:r>
      <w:r>
        <w:rPr>
          <w:spacing w:val="-3"/>
        </w:rPr>
        <w:t xml:space="preserve"> </w:t>
      </w:r>
      <w:r>
        <w:rPr/>
        <w:t>Ломовой; "Со вьюном я хожу", рус. нар. песня, обраб. А. Гречанинова; "Савка и Гришка", белорус, нар. песня.</w:t>
      </w:r>
    </w:p>
    <w:p>
      <w:pPr>
        <w:pStyle w:val="Normal"/>
        <w:spacing w:before="1" w:after="0"/>
        <w:ind w:left="1802" w:right="0" w:hanging="0"/>
        <w:jc w:val="left"/>
        <w:rPr>
          <w:i/>
          <w:i/>
          <w:sz w:val="26"/>
        </w:rPr>
      </w:pPr>
      <w:r>
        <w:rPr>
          <w:i/>
          <w:color w:val="000000"/>
          <w:spacing w:val="-2"/>
          <w:sz w:val="26"/>
          <w:shd w:fill="C5FFC5" w:val="clear"/>
        </w:rPr>
        <w:t>Музыкально-дидактические</w:t>
      </w:r>
      <w:r>
        <w:rPr>
          <w:i/>
          <w:color w:val="000000"/>
          <w:spacing w:val="11"/>
          <w:sz w:val="26"/>
          <w:shd w:fill="C5FFC5" w:val="clear"/>
        </w:rPr>
        <w:t xml:space="preserve"> </w:t>
      </w:r>
      <w:r>
        <w:rPr>
          <w:i/>
          <w:color w:val="000000"/>
          <w:spacing w:val="-2"/>
          <w:sz w:val="26"/>
          <w:shd w:fill="C5FFC5" w:val="clear"/>
        </w:rPr>
        <w:t>игры.</w:t>
      </w:r>
    </w:p>
    <w:p>
      <w:pPr>
        <w:pStyle w:val="Style12"/>
        <w:spacing w:before="1" w:after="0"/>
        <w:ind w:left="1262" w:right="650" w:firstLine="539"/>
        <w:jc w:val="left"/>
        <w:rPr/>
      </w:pPr>
      <w:r>
        <w:rPr>
          <w:color w:val="000000"/>
          <w:shd w:fill="C5FFC5" w:val="clear"/>
        </w:rPr>
        <w:t>Развитие звуковысотного слуха.</w:t>
      </w:r>
      <w:r>
        <w:rPr>
          <w:color w:val="000000"/>
        </w:rPr>
        <w:t xml:space="preserve"> "Три поросенка", "Подумай, отгадай", "Звуки разные бывают", "Веселые Петрушки".</w:t>
      </w:r>
    </w:p>
    <w:p>
      <w:pPr>
        <w:pStyle w:val="Style12"/>
        <w:ind w:left="1262" w:right="652" w:firstLine="539"/>
        <w:rPr/>
      </w:pPr>
      <w:r>
        <w:rPr>
          <w:color w:val="000000"/>
          <w:shd w:fill="C5FFC5" w:val="clear"/>
        </w:rPr>
        <w:t xml:space="preserve">Развитие чувства ритма. </w:t>
      </w:r>
      <w:r>
        <w:rPr>
          <w:color w:val="000000"/>
        </w:rPr>
        <w:t>"Прогулка в парк", "Выполни задание", "Определи по ритму".</w:t>
      </w:r>
      <w:r>
        <w:rPr>
          <w:color w:val="000000"/>
          <w:spacing w:val="-8"/>
        </w:rPr>
        <w:t xml:space="preserve"> </w:t>
      </w:r>
      <w:r>
        <w:rPr>
          <w:color w:val="000000"/>
        </w:rPr>
        <w:t>Развитие</w:t>
      </w:r>
      <w:r>
        <w:rPr>
          <w:color w:val="000000"/>
          <w:spacing w:val="-7"/>
        </w:rPr>
        <w:t xml:space="preserve"> </w:t>
      </w:r>
      <w:r>
        <w:rPr>
          <w:color w:val="000000"/>
        </w:rPr>
        <w:t>тембрового</w:t>
      </w:r>
      <w:r>
        <w:rPr>
          <w:color w:val="000000"/>
          <w:spacing w:val="-9"/>
        </w:rPr>
        <w:t xml:space="preserve"> </w:t>
      </w:r>
      <w:r>
        <w:rPr>
          <w:color w:val="000000"/>
        </w:rPr>
        <w:t>слуха.</w:t>
      </w:r>
      <w:r>
        <w:rPr>
          <w:color w:val="000000"/>
          <w:spacing w:val="-8"/>
        </w:rPr>
        <w:t xml:space="preserve"> </w:t>
      </w:r>
      <w:r>
        <w:rPr>
          <w:color w:val="000000"/>
        </w:rPr>
        <w:t>"Угадай,</w:t>
      </w:r>
      <w:r>
        <w:rPr>
          <w:color w:val="000000"/>
          <w:spacing w:val="-8"/>
        </w:rPr>
        <w:t xml:space="preserve"> </w:t>
      </w:r>
      <w:r>
        <w:rPr>
          <w:color w:val="000000"/>
        </w:rPr>
        <w:t>на</w:t>
      </w:r>
      <w:r>
        <w:rPr>
          <w:color w:val="000000"/>
          <w:spacing w:val="-7"/>
        </w:rPr>
        <w:t xml:space="preserve"> </w:t>
      </w:r>
      <w:r>
        <w:rPr>
          <w:color w:val="000000"/>
        </w:rPr>
        <w:t>чем</w:t>
      </w:r>
      <w:r>
        <w:rPr>
          <w:color w:val="000000"/>
          <w:spacing w:val="-9"/>
        </w:rPr>
        <w:t xml:space="preserve"> </w:t>
      </w:r>
      <w:r>
        <w:rPr>
          <w:color w:val="000000"/>
        </w:rPr>
        <w:t>играю",</w:t>
      </w:r>
      <w:r>
        <w:rPr>
          <w:color w:val="000000"/>
          <w:spacing w:val="-8"/>
        </w:rPr>
        <w:t xml:space="preserve"> </w:t>
      </w:r>
      <w:r>
        <w:rPr>
          <w:color w:val="000000"/>
        </w:rPr>
        <w:t>"Рассказ</w:t>
      </w:r>
      <w:r>
        <w:rPr>
          <w:color w:val="000000"/>
          <w:spacing w:val="-7"/>
        </w:rPr>
        <w:t xml:space="preserve"> </w:t>
      </w:r>
      <w:r>
        <w:rPr>
          <w:color w:val="000000"/>
        </w:rPr>
        <w:t>музыкального инструмента", "Музыкальный домик".</w:t>
      </w:r>
    </w:p>
    <w:p>
      <w:pPr>
        <w:pStyle w:val="Style12"/>
        <w:ind w:left="1262" w:right="650" w:firstLine="539"/>
        <w:rPr/>
      </w:pPr>
      <w:r>
        <w:rPr>
          <w:color w:val="000000"/>
          <w:shd w:fill="C5FFC5" w:val="clear"/>
        </w:rPr>
        <w:t>Развитие диатонического слуха.</w:t>
      </w:r>
      <w:r>
        <w:rPr>
          <w:color w:val="000000"/>
        </w:rPr>
        <w:t xml:space="preserve"> "Громко-тихо запоем", "Звенящие колокольчики, ищи".</w:t>
      </w:r>
    </w:p>
    <w:p>
      <w:pPr>
        <w:pStyle w:val="Style12"/>
        <w:ind w:left="1262" w:right="649" w:firstLine="539"/>
        <w:rPr/>
      </w:pPr>
      <w:r>
        <w:rPr>
          <w:color w:val="000000"/>
          <w:shd w:fill="C5FFC5" w:val="clear"/>
        </w:rPr>
        <w:t>Развитие восприятия музыки.</w:t>
      </w:r>
      <w:r>
        <w:rPr>
          <w:color w:val="000000"/>
        </w:rPr>
        <w:t xml:space="preserve"> "На лугу", "Песня - танец - марш", "Времена года", "Наши любимые произведения".</w:t>
      </w:r>
    </w:p>
    <w:p>
      <w:pPr>
        <w:pStyle w:val="Style12"/>
        <w:ind w:left="1262" w:right="653" w:firstLine="539"/>
        <w:rPr/>
      </w:pPr>
      <w:r>
        <w:rPr>
          <w:color w:val="000000"/>
          <w:shd w:fill="C5FFC5" w:val="clear"/>
        </w:rPr>
        <w:t>Развитие музыкальной памяти.</w:t>
      </w:r>
      <w:r>
        <w:rPr>
          <w:color w:val="000000"/>
        </w:rPr>
        <w:t xml:space="preserve"> "Назови композитора", "Угадай песню", "Повтори мелодию", "Узнай произведение".</w:t>
      </w:r>
    </w:p>
    <w:p>
      <w:pPr>
        <w:pStyle w:val="Style12"/>
        <w:ind w:left="1262" w:right="645" w:firstLine="539"/>
        <w:rPr/>
      </w:pPr>
      <w:r>
        <w:rPr>
          <w:i/>
          <w:color w:val="000000"/>
          <w:shd w:fill="C5FFC5" w:val="clear"/>
        </w:rPr>
        <w:t>Инсценировки и музыкальные спектакли.</w:t>
      </w:r>
      <w:r>
        <w:rPr>
          <w:i/>
          <w:color w:val="000000"/>
        </w:rPr>
        <w:t xml:space="preserve"> </w:t>
      </w:r>
      <w:r>
        <w:rPr>
          <w:color w:val="000000"/>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w:t>
      </w:r>
      <w:r>
        <w:rPr>
          <w:color w:val="000000"/>
          <w:spacing w:val="-3"/>
        </w:rPr>
        <w:t xml:space="preserve"> </w:t>
      </w:r>
      <w:r>
        <w:rPr>
          <w:color w:val="000000"/>
        </w:rPr>
        <w:t>авт.</w:t>
      </w:r>
      <w:r>
        <w:rPr>
          <w:color w:val="000000"/>
          <w:spacing w:val="-1"/>
        </w:rPr>
        <w:t xml:space="preserve"> </w:t>
      </w:r>
      <w:r>
        <w:rPr>
          <w:color w:val="000000"/>
        </w:rPr>
        <w:t>Т.</w:t>
      </w:r>
      <w:r>
        <w:rPr>
          <w:color w:val="000000"/>
          <w:spacing w:val="-3"/>
        </w:rPr>
        <w:t xml:space="preserve"> </w:t>
      </w:r>
      <w:r>
        <w:rPr>
          <w:color w:val="000000"/>
        </w:rPr>
        <w:t>Коренева, "Муха-цокотуха"</w:t>
      </w:r>
      <w:r>
        <w:rPr>
          <w:color w:val="000000"/>
          <w:spacing w:val="-3"/>
        </w:rPr>
        <w:t xml:space="preserve"> </w:t>
      </w:r>
      <w:r>
        <w:rPr>
          <w:color w:val="000000"/>
        </w:rPr>
        <w:t>(опера-игра</w:t>
      </w:r>
      <w:r>
        <w:rPr>
          <w:color w:val="000000"/>
          <w:spacing w:val="-3"/>
        </w:rPr>
        <w:t xml:space="preserve"> </w:t>
      </w:r>
      <w:r>
        <w:rPr>
          <w:color w:val="000000"/>
        </w:rPr>
        <w:t>по мотивам сказки К. Чуковского), муз. М. Красева.</w:t>
      </w:r>
    </w:p>
    <w:p>
      <w:pPr>
        <w:pStyle w:val="Style12"/>
        <w:ind w:left="1262" w:right="648" w:firstLine="539"/>
        <w:rPr/>
      </w:pPr>
      <w:r>
        <w:rPr>
          <w:i/>
          <w:color w:val="000000"/>
          <w:shd w:fill="C5FFC5" w:val="clear"/>
        </w:rPr>
        <w:t>Развитие танцевально-игрового творчества</w:t>
      </w:r>
      <w:r>
        <w:rPr>
          <w:color w:val="000000"/>
          <w:shd w:fill="C5FFC5" w:val="clear"/>
        </w:rPr>
        <w:t>.</w:t>
      </w:r>
      <w:r>
        <w:rPr>
          <w:color w:val="000000"/>
        </w:rPr>
        <w:t xml:space="preserve"> "Полька", муз. Ю. Чичкова; "Хожу</w:t>
      </w:r>
      <w:r>
        <w:rPr>
          <w:color w:val="000000"/>
          <w:spacing w:val="-13"/>
        </w:rPr>
        <w:t xml:space="preserve"> </w:t>
      </w:r>
      <w:r>
        <w:rPr>
          <w:color w:val="000000"/>
        </w:rPr>
        <w:t>я</w:t>
      </w:r>
      <w:r>
        <w:rPr>
          <w:color w:val="000000"/>
          <w:spacing w:val="-8"/>
        </w:rPr>
        <w:t xml:space="preserve"> </w:t>
      </w:r>
      <w:r>
        <w:rPr>
          <w:color w:val="000000"/>
        </w:rPr>
        <w:t>по</w:t>
      </w:r>
      <w:r>
        <w:rPr>
          <w:color w:val="000000"/>
          <w:spacing w:val="-4"/>
        </w:rPr>
        <w:t xml:space="preserve"> </w:t>
      </w:r>
      <w:r>
        <w:rPr>
          <w:color w:val="000000"/>
        </w:rPr>
        <w:t>улице",</w:t>
      </w:r>
      <w:r>
        <w:rPr>
          <w:color w:val="000000"/>
          <w:spacing w:val="-9"/>
        </w:rPr>
        <w:t xml:space="preserve"> </w:t>
      </w:r>
      <w:r>
        <w:rPr>
          <w:color w:val="000000"/>
        </w:rPr>
        <w:t>рус.</w:t>
      </w:r>
      <w:r>
        <w:rPr>
          <w:color w:val="000000"/>
          <w:spacing w:val="-8"/>
        </w:rPr>
        <w:t xml:space="preserve"> </w:t>
      </w:r>
      <w:r>
        <w:rPr>
          <w:color w:val="000000"/>
        </w:rPr>
        <w:t>нар.</w:t>
      </w:r>
      <w:r>
        <w:rPr>
          <w:color w:val="000000"/>
          <w:spacing w:val="-8"/>
        </w:rPr>
        <w:t xml:space="preserve"> </w:t>
      </w:r>
      <w:r>
        <w:rPr>
          <w:color w:val="000000"/>
        </w:rPr>
        <w:t>песня,</w:t>
      </w:r>
      <w:r>
        <w:rPr>
          <w:color w:val="000000"/>
          <w:spacing w:val="-8"/>
        </w:rPr>
        <w:t xml:space="preserve"> </w:t>
      </w:r>
      <w:r>
        <w:rPr>
          <w:color w:val="000000"/>
        </w:rPr>
        <w:t>обраб.</w:t>
      </w:r>
      <w:r>
        <w:rPr>
          <w:color w:val="000000"/>
          <w:spacing w:val="-6"/>
        </w:rPr>
        <w:t xml:space="preserve"> </w:t>
      </w:r>
      <w:r>
        <w:rPr>
          <w:color w:val="000000"/>
        </w:rPr>
        <w:t>А.</w:t>
      </w:r>
      <w:r>
        <w:rPr>
          <w:color w:val="000000"/>
          <w:spacing w:val="-8"/>
        </w:rPr>
        <w:t xml:space="preserve"> </w:t>
      </w:r>
      <w:r>
        <w:rPr>
          <w:color w:val="000000"/>
        </w:rPr>
        <w:t>Б.</w:t>
      </w:r>
      <w:r>
        <w:rPr>
          <w:color w:val="000000"/>
          <w:spacing w:val="-8"/>
        </w:rPr>
        <w:t xml:space="preserve"> </w:t>
      </w:r>
      <w:r>
        <w:rPr>
          <w:color w:val="000000"/>
        </w:rPr>
        <w:t>Дюбюк;</w:t>
      </w:r>
      <w:r>
        <w:rPr>
          <w:color w:val="000000"/>
          <w:spacing w:val="-9"/>
        </w:rPr>
        <w:t xml:space="preserve"> </w:t>
      </w:r>
      <w:r>
        <w:rPr>
          <w:color w:val="000000"/>
        </w:rPr>
        <w:t>"Зимний</w:t>
      </w:r>
      <w:r>
        <w:rPr>
          <w:color w:val="000000"/>
          <w:spacing w:val="-8"/>
        </w:rPr>
        <w:t xml:space="preserve"> </w:t>
      </w:r>
      <w:r>
        <w:rPr>
          <w:color w:val="000000"/>
        </w:rPr>
        <w:t>праздник",</w:t>
      </w:r>
      <w:r>
        <w:rPr>
          <w:color w:val="000000"/>
          <w:spacing w:val="-6"/>
        </w:rPr>
        <w:t xml:space="preserve"> </w:t>
      </w:r>
      <w:r>
        <w:rPr>
          <w:color w:val="000000"/>
        </w:rPr>
        <w:t>муз.</w:t>
      </w:r>
      <w:r>
        <w:rPr>
          <w:color w:val="000000"/>
          <w:spacing w:val="-9"/>
        </w:rPr>
        <w:t xml:space="preserve"> </w:t>
      </w:r>
      <w:r>
        <w:rPr>
          <w:color w:val="000000"/>
        </w:rPr>
        <w:t>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pPr>
        <w:pStyle w:val="Style12"/>
        <w:ind w:left="1262" w:right="648" w:firstLine="539"/>
        <w:rPr/>
      </w:pPr>
      <w:r>
        <w:rPr>
          <w:i/>
          <w:color w:val="000000"/>
          <w:shd w:fill="C5FFC5" w:val="clear"/>
        </w:rPr>
        <w:t>Игра на детских музыкальных инструментах</w:t>
      </w:r>
      <w:r>
        <w:rPr>
          <w:color w:val="000000"/>
          <w:shd w:fill="C5FFC5" w:val="clear"/>
        </w:rPr>
        <w:t>.</w:t>
      </w:r>
      <w:r>
        <w:rPr>
          <w:color w:val="000000"/>
        </w:rPr>
        <w:t xml:space="preserve"> "Бубенчики", "Гармошка", муз. Е. Тиличеевой, сл. М. Долинова; "Наш оркестр", муз. Е. Тиличеевой, сл. Ю. Островского "На зеленом лугу", "Во саду</w:t>
      </w:r>
      <w:r>
        <w:rPr>
          <w:color w:val="000000"/>
          <w:spacing w:val="-2"/>
        </w:rPr>
        <w:t xml:space="preserve"> </w:t>
      </w:r>
      <w:r>
        <w:rPr>
          <w:color w:val="000000"/>
        </w:rPr>
        <w:t>ли, в огороде", "Сорока-сорока", рус. нар. мелодии; "Белка" (отрывок из оперы "Сказка о царе Салтане", муз. Н. Римского- Корсакова);</w:t>
      </w:r>
      <w:r>
        <w:rPr>
          <w:color w:val="000000"/>
          <w:spacing w:val="-8"/>
        </w:rPr>
        <w:t xml:space="preserve"> </w:t>
      </w:r>
      <w:r>
        <w:rPr>
          <w:color w:val="000000"/>
        </w:rPr>
        <w:t>"Я</w:t>
      </w:r>
      <w:r>
        <w:rPr>
          <w:color w:val="000000"/>
          <w:spacing w:val="-11"/>
        </w:rPr>
        <w:t xml:space="preserve"> </w:t>
      </w:r>
      <w:r>
        <w:rPr>
          <w:color w:val="000000"/>
        </w:rPr>
        <w:t>на</w:t>
      </w:r>
      <w:r>
        <w:rPr>
          <w:color w:val="000000"/>
          <w:spacing w:val="-8"/>
        </w:rPr>
        <w:t xml:space="preserve"> </w:t>
      </w:r>
      <w:r>
        <w:rPr>
          <w:color w:val="000000"/>
        </w:rPr>
        <w:t>горку</w:t>
      </w:r>
      <w:r>
        <w:rPr>
          <w:color w:val="000000"/>
          <w:spacing w:val="-14"/>
        </w:rPr>
        <w:t xml:space="preserve"> </w:t>
      </w:r>
      <w:r>
        <w:rPr>
          <w:color w:val="000000"/>
        </w:rPr>
        <w:t>шла",</w:t>
      </w:r>
      <w:r>
        <w:rPr>
          <w:color w:val="000000"/>
          <w:spacing w:val="-9"/>
        </w:rPr>
        <w:t xml:space="preserve"> </w:t>
      </w:r>
      <w:r>
        <w:rPr>
          <w:color w:val="000000"/>
        </w:rPr>
        <w:t>"Во</w:t>
      </w:r>
      <w:r>
        <w:rPr>
          <w:color w:val="000000"/>
          <w:spacing w:val="-9"/>
        </w:rPr>
        <w:t xml:space="preserve"> </w:t>
      </w:r>
      <w:r>
        <w:rPr>
          <w:color w:val="000000"/>
        </w:rPr>
        <w:t>поле</w:t>
      </w:r>
      <w:r>
        <w:rPr>
          <w:color w:val="000000"/>
          <w:spacing w:val="-11"/>
        </w:rPr>
        <w:t xml:space="preserve"> </w:t>
      </w:r>
      <w:r>
        <w:rPr>
          <w:color w:val="000000"/>
        </w:rPr>
        <w:t>береза</w:t>
      </w:r>
      <w:r>
        <w:rPr>
          <w:color w:val="000000"/>
          <w:spacing w:val="-11"/>
        </w:rPr>
        <w:t xml:space="preserve"> </w:t>
      </w:r>
      <w:r>
        <w:rPr>
          <w:color w:val="000000"/>
        </w:rPr>
        <w:t>стояла",</w:t>
      </w:r>
      <w:r>
        <w:rPr>
          <w:color w:val="000000"/>
          <w:spacing w:val="-9"/>
        </w:rPr>
        <w:t xml:space="preserve"> </w:t>
      </w:r>
      <w:r>
        <w:rPr>
          <w:color w:val="000000"/>
        </w:rPr>
        <w:t>рус.</w:t>
      </w:r>
      <w:r>
        <w:rPr>
          <w:color w:val="000000"/>
          <w:spacing w:val="-9"/>
        </w:rPr>
        <w:t xml:space="preserve"> </w:t>
      </w:r>
      <w:r>
        <w:rPr>
          <w:color w:val="000000"/>
        </w:rPr>
        <w:t>нар.</w:t>
      </w:r>
      <w:r>
        <w:rPr>
          <w:color w:val="000000"/>
          <w:spacing w:val="-8"/>
        </w:rPr>
        <w:t xml:space="preserve"> </w:t>
      </w:r>
      <w:r>
        <w:rPr>
          <w:color w:val="000000"/>
        </w:rPr>
        <w:t>песни;</w:t>
      </w:r>
      <w:r>
        <w:rPr>
          <w:color w:val="000000"/>
          <w:spacing w:val="-10"/>
        </w:rPr>
        <w:t xml:space="preserve"> </w:t>
      </w:r>
      <w:r>
        <w:rPr>
          <w:color w:val="000000"/>
        </w:rPr>
        <w:t>"К</w:t>
      </w:r>
      <w:r>
        <w:rPr>
          <w:color w:val="000000"/>
          <w:spacing w:val="-9"/>
        </w:rPr>
        <w:t xml:space="preserve"> </w:t>
      </w:r>
      <w:r>
        <w:rPr>
          <w:color w:val="000000"/>
        </w:rPr>
        <w:t>нам</w:t>
      </w:r>
      <w:r>
        <w:rPr>
          <w:color w:val="000000"/>
          <w:spacing w:val="-9"/>
        </w:rPr>
        <w:t xml:space="preserve"> </w:t>
      </w:r>
      <w:r>
        <w:rPr>
          <w:color w:val="000000"/>
        </w:rPr>
        <w:t>гости пришли", муз. А. Александрова; "Вальс", муз. Е. Тиличеевой.</w:t>
      </w:r>
    </w:p>
    <w:p>
      <w:pPr>
        <w:pStyle w:val="Style12"/>
        <w:spacing w:before="6" w:after="0"/>
        <w:ind w:left="0" w:right="0" w:hanging="0"/>
        <w:jc w:val="left"/>
        <w:rPr>
          <w:sz w:val="20"/>
        </w:rPr>
      </w:pPr>
      <w:r>
        <w:rPr>
          <w:sz w:val="20"/>
        </w:rPr>
        <mc:AlternateContent>
          <mc:Choice Requires="wps">
            <w:drawing>
              <wp:anchor behindDoc="1" distT="0" distB="0" distL="0" distR="0" simplePos="0" locked="0" layoutInCell="0" allowOverlap="1" relativeHeight="594">
                <wp:simplePos x="0" y="0"/>
                <wp:positionH relativeFrom="page">
                  <wp:posOffset>1062355</wp:posOffset>
                </wp:positionH>
                <wp:positionV relativeFrom="paragraph">
                  <wp:posOffset>165100</wp:posOffset>
                </wp:positionV>
                <wp:extent cx="5978525" cy="379730"/>
                <wp:effectExtent l="0" t="0" r="0" b="0"/>
                <wp:wrapTopAndBottom/>
                <wp:docPr id="417" name="Textbox 382"/>
                <a:graphic xmlns:a="http://schemas.openxmlformats.org/drawingml/2006/main">
                  <a:graphicData uri="http://schemas.microsoft.com/office/word/2010/wordprocessingShape">
                    <wps:wsp>
                      <wps:cNvSpPr/>
                      <wps:spPr>
                        <a:xfrm>
                          <a:off x="0" y="0"/>
                          <a:ext cx="5978520" cy="379800"/>
                        </a:xfrm>
                        <a:prstGeom prst="rect">
                          <a:avLst/>
                        </a:prstGeom>
                        <a:solidFill>
                          <a:srgbClr val="e4dfeb"/>
                        </a:solidFill>
                        <a:ln w="0">
                          <a:noFill/>
                        </a:ln>
                      </wps:spPr>
                      <wps:style>
                        <a:lnRef idx="0"/>
                        <a:fillRef idx="0"/>
                        <a:effectRef idx="0"/>
                        <a:fontRef idx="minor"/>
                      </wps:style>
                      <wps:txbx>
                        <w:txbxContent>
                          <w:p>
                            <w:pPr>
                              <w:pStyle w:val="Style18"/>
                              <w:spacing w:before="0" w:after="0"/>
                              <w:ind w:left="28" w:right="0" w:firstLine="539"/>
                              <w:jc w:val="left"/>
                              <w:rPr>
                                <w:b/>
                                <w:b/>
                                <w:i/>
                                <w:i/>
                                <w:color w:val="000000"/>
                                <w:sz w:val="26"/>
                              </w:rPr>
                            </w:pPr>
                            <w:bookmarkStart w:id="52" w:name="п.33.3._ФОП_ДО._Примерный_перечень_произ"/>
                            <w:bookmarkEnd w:id="52"/>
                            <w:r>
                              <w:rPr>
                                <w:b/>
                                <w:i/>
                                <w:color w:val="000000"/>
                                <w:sz w:val="26"/>
                              </w:rPr>
                              <w:t>п.33.3.</w:t>
                            </w:r>
                            <w:r>
                              <w:rPr>
                                <w:b/>
                                <w:i/>
                                <w:color w:val="000000"/>
                                <w:spacing w:val="80"/>
                                <w:sz w:val="26"/>
                              </w:rPr>
                              <w:t xml:space="preserve"> </w:t>
                            </w:r>
                            <w:r>
                              <w:rPr>
                                <w:b/>
                                <w:i/>
                                <w:color w:val="000000"/>
                                <w:sz w:val="26"/>
                              </w:rPr>
                              <w:t>ФОП</w:t>
                            </w:r>
                            <w:r>
                              <w:rPr>
                                <w:b/>
                                <w:i/>
                                <w:color w:val="000000"/>
                                <w:spacing w:val="80"/>
                                <w:sz w:val="26"/>
                              </w:rPr>
                              <w:t xml:space="preserve"> </w:t>
                            </w:r>
                            <w:r>
                              <w:rPr>
                                <w:b/>
                                <w:i/>
                                <w:color w:val="000000"/>
                                <w:sz w:val="26"/>
                              </w:rPr>
                              <w:t>ДО.</w:t>
                            </w:r>
                            <w:r>
                              <w:rPr>
                                <w:b/>
                                <w:i/>
                                <w:color w:val="000000"/>
                                <w:spacing w:val="80"/>
                                <w:sz w:val="26"/>
                              </w:rPr>
                              <w:t xml:space="preserve"> </w:t>
                            </w:r>
                            <w:r>
                              <w:rPr>
                                <w:b/>
                                <w:i/>
                                <w:color w:val="000000"/>
                                <w:sz w:val="26"/>
                              </w:rPr>
                              <w:t>Примерный</w:t>
                            </w:r>
                            <w:r>
                              <w:rPr>
                                <w:b/>
                                <w:i/>
                                <w:color w:val="000000"/>
                                <w:spacing w:val="80"/>
                                <w:sz w:val="26"/>
                              </w:rPr>
                              <w:t xml:space="preserve"> </w:t>
                            </w:r>
                            <w:r>
                              <w:rPr>
                                <w:b/>
                                <w:i/>
                                <w:color w:val="000000"/>
                                <w:sz w:val="26"/>
                              </w:rPr>
                              <w:t>перечень</w:t>
                            </w:r>
                            <w:r>
                              <w:rPr>
                                <w:b/>
                                <w:i/>
                                <w:color w:val="000000"/>
                                <w:spacing w:val="80"/>
                                <w:sz w:val="26"/>
                              </w:rPr>
                              <w:t xml:space="preserve"> </w:t>
                            </w:r>
                            <w:r>
                              <w:rPr>
                                <w:b/>
                                <w:i/>
                                <w:color w:val="000000"/>
                                <w:sz w:val="26"/>
                              </w:rPr>
                              <w:t>произведений</w:t>
                            </w:r>
                            <w:r>
                              <w:rPr>
                                <w:b/>
                                <w:i/>
                                <w:color w:val="000000"/>
                                <w:spacing w:val="80"/>
                                <w:sz w:val="26"/>
                              </w:rPr>
                              <w:t xml:space="preserve"> </w:t>
                            </w:r>
                            <w:r>
                              <w:rPr>
                                <w:b/>
                                <w:i/>
                                <w:color w:val="000000"/>
                                <w:sz w:val="26"/>
                              </w:rPr>
                              <w:t xml:space="preserve">изобразительного </w:t>
                            </w:r>
                            <w:r>
                              <w:rPr>
                                <w:b/>
                                <w:i/>
                                <w:color w:val="000000"/>
                                <w:spacing w:val="-2"/>
                                <w:sz w:val="26"/>
                              </w:rPr>
                              <w:t>искусства</w:t>
                            </w:r>
                          </w:p>
                        </w:txbxContent>
                      </wps:txbx>
                      <wps:bodyPr lIns="0" rIns="0" tIns="0" bIns="0" anchor="t">
                        <a:noAutofit/>
                      </wps:bodyPr>
                    </wps:wsp>
                  </a:graphicData>
                </a:graphic>
              </wp:anchor>
            </w:drawing>
          </mc:Choice>
          <mc:Fallback>
            <w:pict>
              <v:rect id="shape_0" ID="Textbox 382" path="m0,0l-2147483645,0l-2147483645,-2147483646l0,-2147483646xe" fillcolor="#e4dfeb" stroked="f" o:allowincell="f" style="position:absolute;margin-left:83.65pt;margin-top:13pt;width:470.7pt;height:29.85pt;mso-wrap-style:square;v-text-anchor:top;mso-position-horizontal-relative:page">
                <v:fill o:detectmouseclick="t" type="solid" color2="#1b2014"/>
                <v:stroke color="#3465a4" joinstyle="round" endcap="flat"/>
                <v:textbox>
                  <w:txbxContent>
                    <w:p>
                      <w:pPr>
                        <w:pStyle w:val="Style18"/>
                        <w:spacing w:before="0" w:after="0"/>
                        <w:ind w:left="28" w:right="0" w:firstLine="539"/>
                        <w:jc w:val="left"/>
                        <w:rPr>
                          <w:b/>
                          <w:b/>
                          <w:i/>
                          <w:i/>
                          <w:color w:val="000000"/>
                          <w:sz w:val="26"/>
                        </w:rPr>
                      </w:pPr>
                      <w:bookmarkStart w:id="53" w:name="п.33.3._ФОП_ДО._Примерный_перечень_произ"/>
                      <w:bookmarkEnd w:id="53"/>
                      <w:r>
                        <w:rPr>
                          <w:b/>
                          <w:i/>
                          <w:color w:val="000000"/>
                          <w:sz w:val="26"/>
                        </w:rPr>
                        <w:t>п.33.3.</w:t>
                      </w:r>
                      <w:r>
                        <w:rPr>
                          <w:b/>
                          <w:i/>
                          <w:color w:val="000000"/>
                          <w:spacing w:val="80"/>
                          <w:sz w:val="26"/>
                        </w:rPr>
                        <w:t xml:space="preserve"> </w:t>
                      </w:r>
                      <w:r>
                        <w:rPr>
                          <w:b/>
                          <w:i/>
                          <w:color w:val="000000"/>
                          <w:sz w:val="26"/>
                        </w:rPr>
                        <w:t>ФОП</w:t>
                      </w:r>
                      <w:r>
                        <w:rPr>
                          <w:b/>
                          <w:i/>
                          <w:color w:val="000000"/>
                          <w:spacing w:val="80"/>
                          <w:sz w:val="26"/>
                        </w:rPr>
                        <w:t xml:space="preserve"> </w:t>
                      </w:r>
                      <w:r>
                        <w:rPr>
                          <w:b/>
                          <w:i/>
                          <w:color w:val="000000"/>
                          <w:sz w:val="26"/>
                        </w:rPr>
                        <w:t>ДО.</w:t>
                      </w:r>
                      <w:r>
                        <w:rPr>
                          <w:b/>
                          <w:i/>
                          <w:color w:val="000000"/>
                          <w:spacing w:val="80"/>
                          <w:sz w:val="26"/>
                        </w:rPr>
                        <w:t xml:space="preserve"> </w:t>
                      </w:r>
                      <w:r>
                        <w:rPr>
                          <w:b/>
                          <w:i/>
                          <w:color w:val="000000"/>
                          <w:sz w:val="26"/>
                        </w:rPr>
                        <w:t>Примерный</w:t>
                      </w:r>
                      <w:r>
                        <w:rPr>
                          <w:b/>
                          <w:i/>
                          <w:color w:val="000000"/>
                          <w:spacing w:val="80"/>
                          <w:sz w:val="26"/>
                        </w:rPr>
                        <w:t xml:space="preserve"> </w:t>
                      </w:r>
                      <w:r>
                        <w:rPr>
                          <w:b/>
                          <w:i/>
                          <w:color w:val="000000"/>
                          <w:sz w:val="26"/>
                        </w:rPr>
                        <w:t>перечень</w:t>
                      </w:r>
                      <w:r>
                        <w:rPr>
                          <w:b/>
                          <w:i/>
                          <w:color w:val="000000"/>
                          <w:spacing w:val="80"/>
                          <w:sz w:val="26"/>
                        </w:rPr>
                        <w:t xml:space="preserve"> </w:t>
                      </w:r>
                      <w:r>
                        <w:rPr>
                          <w:b/>
                          <w:i/>
                          <w:color w:val="000000"/>
                          <w:sz w:val="26"/>
                        </w:rPr>
                        <w:t>произведений</w:t>
                      </w:r>
                      <w:r>
                        <w:rPr>
                          <w:b/>
                          <w:i/>
                          <w:color w:val="000000"/>
                          <w:spacing w:val="80"/>
                          <w:sz w:val="26"/>
                        </w:rPr>
                        <w:t xml:space="preserve"> </w:t>
                      </w:r>
                      <w:r>
                        <w:rPr>
                          <w:b/>
                          <w:i/>
                          <w:color w:val="000000"/>
                          <w:sz w:val="26"/>
                        </w:rPr>
                        <w:t xml:space="preserve">изобразительного </w:t>
                      </w:r>
                      <w:r>
                        <w:rPr>
                          <w:b/>
                          <w:i/>
                          <w:color w:val="000000"/>
                          <w:spacing w:val="-2"/>
                          <w:sz w:val="26"/>
                        </w:rPr>
                        <w:t>искусства</w:t>
                      </w:r>
                    </w:p>
                  </w:txbxContent>
                </v:textbox>
                <w10:wrap type="topAndBottom"/>
              </v:rect>
            </w:pict>
          </mc:Fallback>
        </mc:AlternateContent>
        <mc:AlternateContent>
          <mc:Choice Requires="wps">
            <w:drawing>
              <wp:anchor behindDoc="1" distT="0" distB="0" distL="0" distR="0" simplePos="0" locked="0" layoutInCell="0" allowOverlap="1" relativeHeight="597">
                <wp:simplePos x="0" y="0"/>
                <wp:positionH relativeFrom="page">
                  <wp:posOffset>1062355</wp:posOffset>
                </wp:positionH>
                <wp:positionV relativeFrom="paragraph">
                  <wp:posOffset>647065</wp:posOffset>
                </wp:positionV>
                <wp:extent cx="5978525" cy="190500"/>
                <wp:effectExtent l="0" t="0" r="0" b="0"/>
                <wp:wrapTopAndBottom/>
                <wp:docPr id="419" name="Textbox 383"/>
                <a:graphic xmlns:a="http://schemas.openxmlformats.org/drawingml/2006/main">
                  <a:graphicData uri="http://schemas.microsoft.com/office/word/2010/wordprocessingShape">
                    <wps:wsp>
                      <wps:cNvSpPr/>
                      <wps:spPr>
                        <a:xfrm>
                          <a:off x="0" y="0"/>
                          <a:ext cx="5978520" cy="190440"/>
                        </a:xfrm>
                        <a:prstGeom prst="rect">
                          <a:avLst/>
                        </a:prstGeom>
                        <a:solidFill>
                          <a:srgbClr val="e4dfeb"/>
                        </a:solidFill>
                        <a:ln w="0">
                          <a:noFill/>
                        </a:ln>
                      </wps:spPr>
                      <wps:style>
                        <a:lnRef idx="0"/>
                        <a:fillRef idx="0"/>
                        <a:effectRef idx="0"/>
                        <a:fontRef idx="minor"/>
                      </wps:style>
                      <wps:txbx>
                        <w:txbxContent>
                          <w:p>
                            <w:pPr>
                              <w:pStyle w:val="Style18"/>
                              <w:spacing w:lineRule="exact" w:line="299" w:before="0" w:after="0"/>
                              <w:ind w:left="568" w:right="0" w:hanging="0"/>
                              <w:jc w:val="left"/>
                              <w:rPr>
                                <w:b/>
                                <w:b/>
                                <w:i/>
                                <w:i/>
                                <w:color w:val="000000"/>
                                <w:sz w:val="26"/>
                              </w:rPr>
                            </w:pPr>
                            <w:r>
                              <w:rPr>
                                <w:b/>
                                <w:i/>
                                <w:color w:val="000000"/>
                                <w:sz w:val="26"/>
                              </w:rPr>
                              <w:t>п.33.3.1.</w:t>
                            </w:r>
                            <w:r>
                              <w:rPr>
                                <w:b/>
                                <w:i/>
                                <w:color w:val="000000"/>
                                <w:spacing w:val="-5"/>
                                <w:sz w:val="26"/>
                              </w:rPr>
                              <w:t xml:space="preserve"> </w:t>
                            </w:r>
                            <w:r>
                              <w:rPr>
                                <w:b/>
                                <w:i/>
                                <w:color w:val="000000"/>
                                <w:sz w:val="26"/>
                              </w:rPr>
                              <w:t>ФОП</w:t>
                            </w:r>
                            <w:r>
                              <w:rPr>
                                <w:b/>
                                <w:i/>
                                <w:color w:val="000000"/>
                                <w:spacing w:val="-5"/>
                                <w:sz w:val="26"/>
                              </w:rPr>
                              <w:t xml:space="preserve"> </w:t>
                            </w:r>
                            <w:r>
                              <w:rPr>
                                <w:b/>
                                <w:i/>
                                <w:color w:val="000000"/>
                                <w:sz w:val="26"/>
                              </w:rPr>
                              <w:t>ДО.</w:t>
                            </w:r>
                            <w:r>
                              <w:rPr>
                                <w:b/>
                                <w:i/>
                                <w:color w:val="000000"/>
                                <w:spacing w:val="-1"/>
                                <w:sz w:val="26"/>
                              </w:rPr>
                              <w:t xml:space="preserve"> </w:t>
                            </w:r>
                            <w:r>
                              <w:rPr>
                                <w:b/>
                                <w:i/>
                                <w:color w:val="000000"/>
                                <w:sz w:val="26"/>
                              </w:rPr>
                              <w:t>От</w:t>
                            </w:r>
                            <w:r>
                              <w:rPr>
                                <w:b/>
                                <w:i/>
                                <w:color w:val="000000"/>
                                <w:spacing w:val="-3"/>
                                <w:sz w:val="26"/>
                              </w:rPr>
                              <w:t xml:space="preserve"> </w:t>
                            </w:r>
                            <w:r>
                              <w:rPr>
                                <w:b/>
                                <w:i/>
                                <w:color w:val="000000"/>
                                <w:sz w:val="26"/>
                              </w:rPr>
                              <w:t>2</w:t>
                            </w:r>
                            <w:r>
                              <w:rPr>
                                <w:b/>
                                <w:i/>
                                <w:color w:val="000000"/>
                                <w:spacing w:val="-5"/>
                                <w:sz w:val="26"/>
                              </w:rPr>
                              <w:t xml:space="preserve"> </w:t>
                            </w:r>
                            <w:r>
                              <w:rPr>
                                <w:b/>
                                <w:i/>
                                <w:color w:val="000000"/>
                                <w:sz w:val="26"/>
                              </w:rPr>
                              <w:t>до</w:t>
                            </w:r>
                            <w:r>
                              <w:rPr>
                                <w:b/>
                                <w:i/>
                                <w:color w:val="000000"/>
                                <w:spacing w:val="-4"/>
                                <w:sz w:val="26"/>
                              </w:rPr>
                              <w:t xml:space="preserve"> </w:t>
                            </w:r>
                            <w:r>
                              <w:rPr>
                                <w:b/>
                                <w:i/>
                                <w:color w:val="000000"/>
                                <w:sz w:val="26"/>
                              </w:rPr>
                              <w:t>3</w:t>
                            </w:r>
                            <w:r>
                              <w:rPr>
                                <w:b/>
                                <w:i/>
                                <w:color w:val="000000"/>
                                <w:spacing w:val="-5"/>
                                <w:sz w:val="26"/>
                              </w:rPr>
                              <w:t xml:space="preserve"> </w:t>
                            </w:r>
                            <w:r>
                              <w:rPr>
                                <w:b/>
                                <w:i/>
                                <w:color w:val="000000"/>
                                <w:spacing w:val="-4"/>
                                <w:sz w:val="26"/>
                              </w:rPr>
                              <w:t>лет.</w:t>
                            </w:r>
                          </w:p>
                        </w:txbxContent>
                      </wps:txbx>
                      <wps:bodyPr lIns="0" rIns="0" tIns="0" bIns="0" anchor="t">
                        <a:noAutofit/>
                      </wps:bodyPr>
                    </wps:wsp>
                  </a:graphicData>
                </a:graphic>
              </wp:anchor>
            </w:drawing>
          </mc:Choice>
          <mc:Fallback>
            <w:pict>
              <v:rect id="shape_0" ID="Textbox 383" path="m0,0l-2147483645,0l-2147483645,-2147483646l0,-2147483646xe" fillcolor="#e4dfeb" stroked="f" o:allowincell="f" style="position:absolute;margin-left:83.65pt;margin-top:50.95pt;width:470.7pt;height:14.95pt;mso-wrap-style:square;v-text-anchor:top;mso-position-horizontal-relative:page">
                <v:fill o:detectmouseclick="t" type="solid" color2="#1b2014"/>
                <v:stroke color="#3465a4" joinstyle="round" endcap="flat"/>
                <v:textbox>
                  <w:txbxContent>
                    <w:p>
                      <w:pPr>
                        <w:pStyle w:val="Style18"/>
                        <w:spacing w:lineRule="exact" w:line="299" w:before="0" w:after="0"/>
                        <w:ind w:left="568" w:right="0" w:hanging="0"/>
                        <w:jc w:val="left"/>
                        <w:rPr>
                          <w:b/>
                          <w:b/>
                          <w:i/>
                          <w:i/>
                          <w:color w:val="000000"/>
                          <w:sz w:val="26"/>
                        </w:rPr>
                      </w:pPr>
                      <w:r>
                        <w:rPr>
                          <w:b/>
                          <w:i/>
                          <w:color w:val="000000"/>
                          <w:sz w:val="26"/>
                        </w:rPr>
                        <w:t>п.33.3.1.</w:t>
                      </w:r>
                      <w:r>
                        <w:rPr>
                          <w:b/>
                          <w:i/>
                          <w:color w:val="000000"/>
                          <w:spacing w:val="-5"/>
                          <w:sz w:val="26"/>
                        </w:rPr>
                        <w:t xml:space="preserve"> </w:t>
                      </w:r>
                      <w:r>
                        <w:rPr>
                          <w:b/>
                          <w:i/>
                          <w:color w:val="000000"/>
                          <w:sz w:val="26"/>
                        </w:rPr>
                        <w:t>ФОП</w:t>
                      </w:r>
                      <w:r>
                        <w:rPr>
                          <w:b/>
                          <w:i/>
                          <w:color w:val="000000"/>
                          <w:spacing w:val="-5"/>
                          <w:sz w:val="26"/>
                        </w:rPr>
                        <w:t xml:space="preserve"> </w:t>
                      </w:r>
                      <w:r>
                        <w:rPr>
                          <w:b/>
                          <w:i/>
                          <w:color w:val="000000"/>
                          <w:sz w:val="26"/>
                        </w:rPr>
                        <w:t>ДО.</w:t>
                      </w:r>
                      <w:r>
                        <w:rPr>
                          <w:b/>
                          <w:i/>
                          <w:color w:val="000000"/>
                          <w:spacing w:val="-1"/>
                          <w:sz w:val="26"/>
                        </w:rPr>
                        <w:t xml:space="preserve"> </w:t>
                      </w:r>
                      <w:r>
                        <w:rPr>
                          <w:b/>
                          <w:i/>
                          <w:color w:val="000000"/>
                          <w:sz w:val="26"/>
                        </w:rPr>
                        <w:t>От</w:t>
                      </w:r>
                      <w:r>
                        <w:rPr>
                          <w:b/>
                          <w:i/>
                          <w:color w:val="000000"/>
                          <w:spacing w:val="-3"/>
                          <w:sz w:val="26"/>
                        </w:rPr>
                        <w:t xml:space="preserve"> </w:t>
                      </w:r>
                      <w:r>
                        <w:rPr>
                          <w:b/>
                          <w:i/>
                          <w:color w:val="000000"/>
                          <w:sz w:val="26"/>
                        </w:rPr>
                        <w:t>2</w:t>
                      </w:r>
                      <w:r>
                        <w:rPr>
                          <w:b/>
                          <w:i/>
                          <w:color w:val="000000"/>
                          <w:spacing w:val="-5"/>
                          <w:sz w:val="26"/>
                        </w:rPr>
                        <w:t xml:space="preserve"> </w:t>
                      </w:r>
                      <w:r>
                        <w:rPr>
                          <w:b/>
                          <w:i/>
                          <w:color w:val="000000"/>
                          <w:sz w:val="26"/>
                        </w:rPr>
                        <w:t>до</w:t>
                      </w:r>
                      <w:r>
                        <w:rPr>
                          <w:b/>
                          <w:i/>
                          <w:color w:val="000000"/>
                          <w:spacing w:val="-4"/>
                          <w:sz w:val="26"/>
                        </w:rPr>
                        <w:t xml:space="preserve"> </w:t>
                      </w:r>
                      <w:r>
                        <w:rPr>
                          <w:b/>
                          <w:i/>
                          <w:color w:val="000000"/>
                          <w:sz w:val="26"/>
                        </w:rPr>
                        <w:t>3</w:t>
                      </w:r>
                      <w:r>
                        <w:rPr>
                          <w:b/>
                          <w:i/>
                          <w:color w:val="000000"/>
                          <w:spacing w:val="-5"/>
                          <w:sz w:val="26"/>
                        </w:rPr>
                        <w:t xml:space="preserve"> </w:t>
                      </w:r>
                      <w:r>
                        <w:rPr>
                          <w:b/>
                          <w:i/>
                          <w:color w:val="000000"/>
                          <w:spacing w:val="-4"/>
                          <w:sz w:val="26"/>
                        </w:rPr>
                        <w:t>лет.</w:t>
                      </w:r>
                    </w:p>
                  </w:txbxContent>
                </v:textbox>
                <w10:wrap type="topAndBottom"/>
              </v:rect>
            </w:pict>
          </mc:Fallback>
        </mc:AlternateContent>
      </w:r>
    </w:p>
    <w:p>
      <w:pPr>
        <w:pStyle w:val="Style12"/>
        <w:spacing w:before="10" w:after="0"/>
        <w:ind w:left="0" w:right="0" w:hanging="0"/>
        <w:jc w:val="left"/>
        <w:rPr>
          <w:sz w:val="11"/>
        </w:rPr>
      </w:pPr>
      <w:r>
        <w:rPr>
          <w:sz w:val="11"/>
        </w:rPr>
      </w:r>
    </w:p>
    <w:p>
      <w:pPr>
        <w:pStyle w:val="Style12"/>
        <w:ind w:left="1262" w:right="651" w:firstLine="539"/>
        <w:rPr/>
      </w:pPr>
      <w:r>
        <w:rPr>
          <w:i/>
          <w:color w:val="000000"/>
          <w:shd w:fill="CCC0D9" w:val="clear"/>
        </w:rPr>
        <w:t>Иллюстрации</w:t>
      </w:r>
      <w:r>
        <w:rPr>
          <w:i/>
          <w:color w:val="000000"/>
          <w:spacing w:val="-11"/>
          <w:shd w:fill="CCC0D9" w:val="clear"/>
        </w:rPr>
        <w:t xml:space="preserve"> </w:t>
      </w:r>
      <w:r>
        <w:rPr>
          <w:i/>
          <w:color w:val="000000"/>
          <w:shd w:fill="CCC0D9" w:val="clear"/>
        </w:rPr>
        <w:t>к</w:t>
      </w:r>
      <w:r>
        <w:rPr>
          <w:i/>
          <w:color w:val="000000"/>
          <w:spacing w:val="-12"/>
          <w:shd w:fill="CCC0D9" w:val="clear"/>
        </w:rPr>
        <w:t xml:space="preserve"> </w:t>
      </w:r>
      <w:r>
        <w:rPr>
          <w:i/>
          <w:color w:val="000000"/>
          <w:shd w:fill="CCC0D9" w:val="clear"/>
        </w:rPr>
        <w:t>книгам:</w:t>
      </w:r>
      <w:r>
        <w:rPr>
          <w:i/>
          <w:color w:val="000000"/>
          <w:spacing w:val="-11"/>
        </w:rPr>
        <w:t xml:space="preserve"> </w:t>
      </w:r>
      <w:r>
        <w:rPr>
          <w:color w:val="000000"/>
        </w:rPr>
        <w:t>В.Г.</w:t>
      </w:r>
      <w:r>
        <w:rPr>
          <w:color w:val="000000"/>
          <w:spacing w:val="-11"/>
        </w:rPr>
        <w:t xml:space="preserve"> </w:t>
      </w:r>
      <w:r>
        <w:rPr>
          <w:color w:val="000000"/>
        </w:rPr>
        <w:t>Сутеев</w:t>
      </w:r>
      <w:r>
        <w:rPr>
          <w:color w:val="000000"/>
          <w:spacing w:val="-13"/>
        </w:rPr>
        <w:t xml:space="preserve"> </w:t>
      </w:r>
      <w:r>
        <w:rPr>
          <w:color w:val="000000"/>
        </w:rPr>
        <w:t>"Кораблик",</w:t>
      </w:r>
      <w:r>
        <w:rPr>
          <w:color w:val="000000"/>
          <w:spacing w:val="-13"/>
        </w:rPr>
        <w:t xml:space="preserve"> </w:t>
      </w:r>
      <w:r>
        <w:rPr>
          <w:color w:val="000000"/>
        </w:rPr>
        <w:t>"Кто</w:t>
      </w:r>
      <w:r>
        <w:rPr>
          <w:color w:val="000000"/>
          <w:spacing w:val="-13"/>
        </w:rPr>
        <w:t xml:space="preserve"> </w:t>
      </w:r>
      <w:r>
        <w:rPr>
          <w:color w:val="000000"/>
        </w:rPr>
        <w:t>сказал</w:t>
      </w:r>
      <w:r>
        <w:rPr>
          <w:color w:val="000000"/>
          <w:spacing w:val="-10"/>
        </w:rPr>
        <w:t xml:space="preserve"> </w:t>
      </w:r>
      <w:r>
        <w:rPr>
          <w:color w:val="000000"/>
        </w:rPr>
        <w:t>мяу?",</w:t>
      </w:r>
      <w:r>
        <w:rPr>
          <w:color w:val="000000"/>
          <w:spacing w:val="-13"/>
        </w:rPr>
        <w:t xml:space="preserve"> </w:t>
      </w:r>
      <w:r>
        <w:rPr>
          <w:color w:val="000000"/>
        </w:rPr>
        <w:t>"Цыпленок и Утенок"; Ю.А. Васнецов к книге "Колобок", "Теремок".</w:t>
      </w:r>
    </w:p>
    <w:p>
      <w:pPr>
        <w:pStyle w:val="Style12"/>
        <w:tabs>
          <w:tab w:val="clear" w:pos="720"/>
          <w:tab w:val="left" w:pos="10647" w:leader="none"/>
        </w:tabs>
        <w:spacing w:lineRule="exact" w:line="299"/>
        <w:ind w:left="1233" w:right="0" w:hanging="0"/>
        <w:rPr/>
      </w:pPr>
      <w:r>
        <w:rPr>
          <w:color w:val="000000"/>
          <w:spacing w:val="72"/>
          <w:shd w:fill="E4DFEB" w:val="clear"/>
        </w:rPr>
        <w:t xml:space="preserve">    </w:t>
      </w:r>
      <w:r>
        <w:rPr>
          <w:color w:val="000000"/>
          <w:shd w:fill="E4DFEB" w:val="clear"/>
        </w:rPr>
        <w:t>33.3.2.</w:t>
      </w:r>
      <w:r>
        <w:rPr>
          <w:color w:val="000000"/>
          <w:spacing w:val="3"/>
          <w:shd w:fill="E4DFEB" w:val="clear"/>
        </w:rPr>
        <w:t xml:space="preserve"> </w:t>
      </w:r>
      <w:r>
        <w:rPr>
          <w:color w:val="000000"/>
          <w:shd w:fill="E4DFEB" w:val="clear"/>
        </w:rPr>
        <w:t>ФОП</w:t>
      </w:r>
      <w:r>
        <w:rPr>
          <w:color w:val="000000"/>
          <w:spacing w:val="-2"/>
          <w:shd w:fill="E4DFEB" w:val="clear"/>
        </w:rPr>
        <w:t xml:space="preserve"> </w:t>
      </w:r>
      <w:r>
        <w:rPr>
          <w:color w:val="000000"/>
          <w:shd w:fill="E4DFEB" w:val="clear"/>
        </w:rPr>
        <w:t>ДО. От</w:t>
      </w:r>
      <w:r>
        <w:rPr>
          <w:color w:val="000000"/>
          <w:spacing w:val="-3"/>
          <w:shd w:fill="E4DFEB" w:val="clear"/>
        </w:rPr>
        <w:t xml:space="preserve"> </w:t>
      </w:r>
      <w:r>
        <w:rPr>
          <w:color w:val="000000"/>
          <w:shd w:fill="E4DFEB" w:val="clear"/>
        </w:rPr>
        <w:t>3</w:t>
      </w:r>
      <w:r>
        <w:rPr>
          <w:color w:val="000000"/>
          <w:spacing w:val="-1"/>
          <w:shd w:fill="E4DFEB" w:val="clear"/>
        </w:rPr>
        <w:t xml:space="preserve"> </w:t>
      </w:r>
      <w:r>
        <w:rPr>
          <w:color w:val="000000"/>
          <w:shd w:fill="E4DFEB" w:val="clear"/>
        </w:rPr>
        <w:t>до</w:t>
      </w:r>
      <w:r>
        <w:rPr>
          <w:color w:val="000000"/>
          <w:spacing w:val="-2"/>
          <w:shd w:fill="E4DFEB" w:val="clear"/>
        </w:rPr>
        <w:t xml:space="preserve"> </w:t>
      </w:r>
      <w:r>
        <w:rPr>
          <w:color w:val="000000"/>
          <w:shd w:fill="E4DFEB" w:val="clear"/>
        </w:rPr>
        <w:t>4</w:t>
      </w:r>
      <w:r>
        <w:rPr>
          <w:color w:val="000000"/>
          <w:spacing w:val="-3"/>
          <w:shd w:fill="E4DFEB" w:val="clear"/>
        </w:rPr>
        <w:t xml:space="preserve"> </w:t>
      </w:r>
      <w:r>
        <w:rPr>
          <w:color w:val="000000"/>
          <w:spacing w:val="-4"/>
          <w:shd w:fill="E4DFEB" w:val="clear"/>
        </w:rPr>
        <w:t>лет.</w:t>
      </w:r>
      <w:r>
        <w:rPr>
          <w:color w:val="000000"/>
          <w:shd w:fill="E4DFEB" w:val="clear"/>
        </w:rPr>
        <w:tab/>
      </w:r>
    </w:p>
    <w:p>
      <w:pPr>
        <w:pStyle w:val="Style12"/>
        <w:ind w:left="1262" w:right="653" w:firstLine="539"/>
        <w:rPr/>
      </w:pPr>
      <w:r>
        <w:rPr/>
        <w:t>Иллюстрации</w:t>
      </w:r>
      <w:r>
        <w:rPr>
          <w:spacing w:val="-1"/>
        </w:rPr>
        <w:t xml:space="preserve"> </w:t>
      </w:r>
      <w:r>
        <w:rPr/>
        <w:t>к</w:t>
      </w:r>
      <w:r>
        <w:rPr>
          <w:spacing w:val="-5"/>
        </w:rPr>
        <w:t xml:space="preserve"> </w:t>
      </w:r>
      <w:r>
        <w:rPr/>
        <w:t>книгам:</w:t>
      </w:r>
      <w:r>
        <w:rPr>
          <w:spacing w:val="-4"/>
        </w:rPr>
        <w:t xml:space="preserve"> </w:t>
      </w:r>
      <w:r>
        <w:rPr/>
        <w:t>Е.И.</w:t>
      </w:r>
      <w:r>
        <w:rPr>
          <w:spacing w:val="-1"/>
        </w:rPr>
        <w:t xml:space="preserve"> </w:t>
      </w:r>
      <w:r>
        <w:rPr/>
        <w:t>Чарушин</w:t>
      </w:r>
      <w:r>
        <w:rPr>
          <w:spacing w:val="-1"/>
        </w:rPr>
        <w:t xml:space="preserve"> </w:t>
      </w:r>
      <w:r>
        <w:rPr/>
        <w:t>"Рассказы</w:t>
      </w:r>
      <w:r>
        <w:rPr>
          <w:spacing w:val="-3"/>
        </w:rPr>
        <w:t xml:space="preserve"> </w:t>
      </w:r>
      <w:r>
        <w:rPr/>
        <w:t>о</w:t>
      </w:r>
      <w:r>
        <w:rPr>
          <w:spacing w:val="-4"/>
        </w:rPr>
        <w:t xml:space="preserve"> </w:t>
      </w:r>
      <w:r>
        <w:rPr/>
        <w:t>животных";</w:t>
      </w:r>
      <w:r>
        <w:rPr>
          <w:spacing w:val="-1"/>
        </w:rPr>
        <w:t xml:space="preserve"> </w:t>
      </w:r>
      <w:r>
        <w:rPr/>
        <w:t>Ю.А.</w:t>
      </w:r>
      <w:r>
        <w:rPr>
          <w:spacing w:val="-4"/>
        </w:rPr>
        <w:t xml:space="preserve"> </w:t>
      </w:r>
      <w:r>
        <w:rPr/>
        <w:t>Васнецов к книге Л.Н. Толстого "Три медведя".</w:t>
      </w:r>
    </w:p>
    <w:p>
      <w:pPr>
        <w:pStyle w:val="Style12"/>
        <w:ind w:left="1262" w:right="650" w:firstLine="539"/>
        <w:rPr/>
      </w:pPr>
      <w:r>
        <w:rPr>
          <w:i/>
          <w:color w:val="000000"/>
          <w:shd w:fill="CCC0D9" w:val="clear"/>
        </w:rPr>
        <w:t>Иллюстрации,</w:t>
      </w:r>
      <w:r>
        <w:rPr>
          <w:i/>
          <w:color w:val="000000"/>
          <w:spacing w:val="-14"/>
          <w:shd w:fill="CCC0D9" w:val="clear"/>
        </w:rPr>
        <w:t xml:space="preserve"> </w:t>
      </w:r>
      <w:r>
        <w:rPr>
          <w:i/>
          <w:color w:val="000000"/>
          <w:shd w:fill="CCC0D9" w:val="clear"/>
        </w:rPr>
        <w:t>репродукции</w:t>
      </w:r>
      <w:r>
        <w:rPr>
          <w:i/>
          <w:color w:val="000000"/>
          <w:spacing w:val="-16"/>
          <w:shd w:fill="CCC0D9" w:val="clear"/>
        </w:rPr>
        <w:t xml:space="preserve"> </w:t>
      </w:r>
      <w:r>
        <w:rPr>
          <w:i/>
          <w:color w:val="000000"/>
          <w:shd w:fill="CCC0D9" w:val="clear"/>
        </w:rPr>
        <w:t>картин:</w:t>
      </w:r>
      <w:r>
        <w:rPr>
          <w:i/>
          <w:color w:val="000000"/>
          <w:spacing w:val="-14"/>
        </w:rPr>
        <w:t xml:space="preserve"> </w:t>
      </w:r>
      <w:r>
        <w:rPr>
          <w:color w:val="000000"/>
        </w:rPr>
        <w:t>П.П.</w:t>
      </w:r>
      <w:r>
        <w:rPr>
          <w:color w:val="000000"/>
          <w:spacing w:val="-16"/>
        </w:rPr>
        <w:t xml:space="preserve"> </w:t>
      </w:r>
      <w:r>
        <w:rPr>
          <w:color w:val="000000"/>
        </w:rPr>
        <w:t>Кончаловский</w:t>
      </w:r>
      <w:r>
        <w:rPr>
          <w:color w:val="000000"/>
          <w:spacing w:val="-16"/>
        </w:rPr>
        <w:t xml:space="preserve"> </w:t>
      </w:r>
      <w:r>
        <w:rPr>
          <w:color w:val="000000"/>
        </w:rPr>
        <w:t>"Клубника",</w:t>
      </w:r>
      <w:r>
        <w:rPr>
          <w:color w:val="000000"/>
          <w:spacing w:val="-16"/>
        </w:rPr>
        <w:t xml:space="preserve"> </w:t>
      </w:r>
      <w:r>
        <w:rPr>
          <w:color w:val="000000"/>
        </w:rPr>
        <w:t>"Сирень</w:t>
      </w:r>
      <w:r>
        <w:rPr>
          <w:color w:val="000000"/>
          <w:spacing w:val="-17"/>
        </w:rPr>
        <w:t xml:space="preserve"> </w:t>
      </w:r>
      <w:r>
        <w:rPr>
          <w:color w:val="000000"/>
        </w:rPr>
        <w:t>в корзине"; К.С. Петров-Водкин "Яблоки на красном фоне"; Н.Н. Жуков "Елка в нашей гостиной"; М.И. Климентов "Курица с цыплятами".</w:t>
      </w:r>
    </w:p>
    <w:p>
      <w:pPr>
        <w:pStyle w:val="Style12"/>
        <w:ind w:left="0" w:right="0" w:hanging="0"/>
        <w:jc w:val="left"/>
        <w:rPr>
          <w:sz w:val="20"/>
        </w:rPr>
      </w:pPr>
      <w:r>
        <w:rPr>
          <w:sz w:val="20"/>
        </w:rPr>
        <mc:AlternateContent>
          <mc:Choice Requires="wps">
            <w:drawing>
              <wp:anchor behindDoc="1" distT="0" distB="0" distL="0" distR="0" simplePos="0" locked="0" layoutInCell="0" allowOverlap="1" relativeHeight="599">
                <wp:simplePos x="0" y="0"/>
                <wp:positionH relativeFrom="page">
                  <wp:posOffset>1062355</wp:posOffset>
                </wp:positionH>
                <wp:positionV relativeFrom="paragraph">
                  <wp:posOffset>161290</wp:posOffset>
                </wp:positionV>
                <wp:extent cx="5978525" cy="190500"/>
                <wp:effectExtent l="0" t="0" r="0" b="0"/>
                <wp:wrapTopAndBottom/>
                <wp:docPr id="421" name="Textbox 384"/>
                <a:graphic xmlns:a="http://schemas.openxmlformats.org/drawingml/2006/main">
                  <a:graphicData uri="http://schemas.microsoft.com/office/word/2010/wordprocessingShape">
                    <wps:wsp>
                      <wps:cNvSpPr/>
                      <wps:spPr>
                        <a:xfrm>
                          <a:off x="0" y="0"/>
                          <a:ext cx="5978520" cy="190440"/>
                        </a:xfrm>
                        <a:prstGeom prst="rect">
                          <a:avLst/>
                        </a:prstGeom>
                        <a:solidFill>
                          <a:srgbClr val="e4dfeb"/>
                        </a:solidFill>
                        <a:ln w="0">
                          <a:noFill/>
                        </a:ln>
                      </wps:spPr>
                      <wps:style>
                        <a:lnRef idx="0"/>
                        <a:fillRef idx="0"/>
                        <a:effectRef idx="0"/>
                        <a:fontRef idx="minor"/>
                      </wps:style>
                      <wps:txbx>
                        <w:txbxContent>
                          <w:p>
                            <w:pPr>
                              <w:pStyle w:val="Style18"/>
                              <w:spacing w:lineRule="exact" w:line="299" w:before="0" w:after="0"/>
                              <w:ind w:left="568" w:right="0" w:hanging="0"/>
                              <w:jc w:val="left"/>
                              <w:rPr>
                                <w:b/>
                                <w:b/>
                                <w:i/>
                                <w:i/>
                                <w:color w:val="000000"/>
                                <w:sz w:val="26"/>
                              </w:rPr>
                            </w:pPr>
                            <w:r>
                              <w:rPr>
                                <w:b/>
                                <w:i/>
                                <w:color w:val="000000"/>
                                <w:sz w:val="26"/>
                              </w:rPr>
                              <w:t>п.33.3.3.</w:t>
                            </w:r>
                            <w:r>
                              <w:rPr>
                                <w:b/>
                                <w:i/>
                                <w:color w:val="000000"/>
                                <w:spacing w:val="-5"/>
                                <w:sz w:val="26"/>
                              </w:rPr>
                              <w:t xml:space="preserve"> </w:t>
                            </w:r>
                            <w:r>
                              <w:rPr>
                                <w:b/>
                                <w:i/>
                                <w:color w:val="000000"/>
                                <w:sz w:val="26"/>
                              </w:rPr>
                              <w:t>ФОП</w:t>
                            </w:r>
                            <w:r>
                              <w:rPr>
                                <w:b/>
                                <w:i/>
                                <w:color w:val="000000"/>
                                <w:spacing w:val="-5"/>
                                <w:sz w:val="26"/>
                              </w:rPr>
                              <w:t xml:space="preserve"> </w:t>
                            </w:r>
                            <w:r>
                              <w:rPr>
                                <w:b/>
                                <w:i/>
                                <w:color w:val="000000"/>
                                <w:sz w:val="26"/>
                              </w:rPr>
                              <w:t>ДО.</w:t>
                            </w:r>
                            <w:r>
                              <w:rPr>
                                <w:b/>
                                <w:i/>
                                <w:color w:val="000000"/>
                                <w:spacing w:val="-1"/>
                                <w:sz w:val="26"/>
                              </w:rPr>
                              <w:t xml:space="preserve"> </w:t>
                            </w:r>
                            <w:r>
                              <w:rPr>
                                <w:b/>
                                <w:i/>
                                <w:color w:val="000000"/>
                                <w:sz w:val="26"/>
                              </w:rPr>
                              <w:t>От</w:t>
                            </w:r>
                            <w:r>
                              <w:rPr>
                                <w:b/>
                                <w:i/>
                                <w:color w:val="000000"/>
                                <w:spacing w:val="-3"/>
                                <w:sz w:val="26"/>
                              </w:rPr>
                              <w:t xml:space="preserve"> </w:t>
                            </w:r>
                            <w:r>
                              <w:rPr>
                                <w:b/>
                                <w:i/>
                                <w:color w:val="000000"/>
                                <w:sz w:val="26"/>
                              </w:rPr>
                              <w:t>4</w:t>
                            </w:r>
                            <w:r>
                              <w:rPr>
                                <w:b/>
                                <w:i/>
                                <w:color w:val="000000"/>
                                <w:spacing w:val="-5"/>
                                <w:sz w:val="26"/>
                              </w:rPr>
                              <w:t xml:space="preserve"> </w:t>
                            </w:r>
                            <w:r>
                              <w:rPr>
                                <w:b/>
                                <w:i/>
                                <w:color w:val="000000"/>
                                <w:sz w:val="26"/>
                              </w:rPr>
                              <w:t>до</w:t>
                            </w:r>
                            <w:r>
                              <w:rPr>
                                <w:b/>
                                <w:i/>
                                <w:color w:val="000000"/>
                                <w:spacing w:val="-4"/>
                                <w:sz w:val="26"/>
                              </w:rPr>
                              <w:t xml:space="preserve"> </w:t>
                            </w:r>
                            <w:r>
                              <w:rPr>
                                <w:b/>
                                <w:i/>
                                <w:color w:val="000000"/>
                                <w:sz w:val="26"/>
                              </w:rPr>
                              <w:t>5</w:t>
                            </w:r>
                            <w:r>
                              <w:rPr>
                                <w:b/>
                                <w:i/>
                                <w:color w:val="000000"/>
                                <w:spacing w:val="-5"/>
                                <w:sz w:val="26"/>
                              </w:rPr>
                              <w:t xml:space="preserve"> </w:t>
                            </w:r>
                            <w:r>
                              <w:rPr>
                                <w:b/>
                                <w:i/>
                                <w:color w:val="000000"/>
                                <w:spacing w:val="-4"/>
                                <w:sz w:val="26"/>
                              </w:rPr>
                              <w:t>лет.</w:t>
                            </w:r>
                          </w:p>
                        </w:txbxContent>
                      </wps:txbx>
                      <wps:bodyPr lIns="0" rIns="0" tIns="0" bIns="0" anchor="t">
                        <a:noAutofit/>
                      </wps:bodyPr>
                    </wps:wsp>
                  </a:graphicData>
                </a:graphic>
              </wp:anchor>
            </w:drawing>
          </mc:Choice>
          <mc:Fallback>
            <w:pict>
              <v:rect id="shape_0" ID="Textbox 384" path="m0,0l-2147483645,0l-2147483645,-2147483646l0,-2147483646xe" fillcolor="#e4dfeb" stroked="f" o:allowincell="f" style="position:absolute;margin-left:83.65pt;margin-top:12.7pt;width:470.7pt;height:14.95pt;mso-wrap-style:square;v-text-anchor:top;mso-position-horizontal-relative:page">
                <v:fill o:detectmouseclick="t" type="solid" color2="#1b2014"/>
                <v:stroke color="#3465a4" joinstyle="round" endcap="flat"/>
                <v:textbox>
                  <w:txbxContent>
                    <w:p>
                      <w:pPr>
                        <w:pStyle w:val="Style18"/>
                        <w:spacing w:lineRule="exact" w:line="299" w:before="0" w:after="0"/>
                        <w:ind w:left="568" w:right="0" w:hanging="0"/>
                        <w:jc w:val="left"/>
                        <w:rPr>
                          <w:b/>
                          <w:b/>
                          <w:i/>
                          <w:i/>
                          <w:color w:val="000000"/>
                          <w:sz w:val="26"/>
                        </w:rPr>
                      </w:pPr>
                      <w:r>
                        <w:rPr>
                          <w:b/>
                          <w:i/>
                          <w:color w:val="000000"/>
                          <w:sz w:val="26"/>
                        </w:rPr>
                        <w:t>п.33.3.3.</w:t>
                      </w:r>
                      <w:r>
                        <w:rPr>
                          <w:b/>
                          <w:i/>
                          <w:color w:val="000000"/>
                          <w:spacing w:val="-5"/>
                          <w:sz w:val="26"/>
                        </w:rPr>
                        <w:t xml:space="preserve"> </w:t>
                      </w:r>
                      <w:r>
                        <w:rPr>
                          <w:b/>
                          <w:i/>
                          <w:color w:val="000000"/>
                          <w:sz w:val="26"/>
                        </w:rPr>
                        <w:t>ФОП</w:t>
                      </w:r>
                      <w:r>
                        <w:rPr>
                          <w:b/>
                          <w:i/>
                          <w:color w:val="000000"/>
                          <w:spacing w:val="-5"/>
                          <w:sz w:val="26"/>
                        </w:rPr>
                        <w:t xml:space="preserve"> </w:t>
                      </w:r>
                      <w:r>
                        <w:rPr>
                          <w:b/>
                          <w:i/>
                          <w:color w:val="000000"/>
                          <w:sz w:val="26"/>
                        </w:rPr>
                        <w:t>ДО.</w:t>
                      </w:r>
                      <w:r>
                        <w:rPr>
                          <w:b/>
                          <w:i/>
                          <w:color w:val="000000"/>
                          <w:spacing w:val="-1"/>
                          <w:sz w:val="26"/>
                        </w:rPr>
                        <w:t xml:space="preserve"> </w:t>
                      </w:r>
                      <w:r>
                        <w:rPr>
                          <w:b/>
                          <w:i/>
                          <w:color w:val="000000"/>
                          <w:sz w:val="26"/>
                        </w:rPr>
                        <w:t>От</w:t>
                      </w:r>
                      <w:r>
                        <w:rPr>
                          <w:b/>
                          <w:i/>
                          <w:color w:val="000000"/>
                          <w:spacing w:val="-3"/>
                          <w:sz w:val="26"/>
                        </w:rPr>
                        <w:t xml:space="preserve"> </w:t>
                      </w:r>
                      <w:r>
                        <w:rPr>
                          <w:b/>
                          <w:i/>
                          <w:color w:val="000000"/>
                          <w:sz w:val="26"/>
                        </w:rPr>
                        <w:t>4</w:t>
                      </w:r>
                      <w:r>
                        <w:rPr>
                          <w:b/>
                          <w:i/>
                          <w:color w:val="000000"/>
                          <w:spacing w:val="-5"/>
                          <w:sz w:val="26"/>
                        </w:rPr>
                        <w:t xml:space="preserve"> </w:t>
                      </w:r>
                      <w:r>
                        <w:rPr>
                          <w:b/>
                          <w:i/>
                          <w:color w:val="000000"/>
                          <w:sz w:val="26"/>
                        </w:rPr>
                        <w:t>до</w:t>
                      </w:r>
                      <w:r>
                        <w:rPr>
                          <w:b/>
                          <w:i/>
                          <w:color w:val="000000"/>
                          <w:spacing w:val="-4"/>
                          <w:sz w:val="26"/>
                        </w:rPr>
                        <w:t xml:space="preserve"> </w:t>
                      </w:r>
                      <w:r>
                        <w:rPr>
                          <w:b/>
                          <w:i/>
                          <w:color w:val="000000"/>
                          <w:sz w:val="26"/>
                        </w:rPr>
                        <w:t>5</w:t>
                      </w:r>
                      <w:r>
                        <w:rPr>
                          <w:b/>
                          <w:i/>
                          <w:color w:val="000000"/>
                          <w:spacing w:val="-5"/>
                          <w:sz w:val="26"/>
                        </w:rPr>
                        <w:t xml:space="preserve"> </w:t>
                      </w:r>
                      <w:r>
                        <w:rPr>
                          <w:b/>
                          <w:i/>
                          <w:color w:val="000000"/>
                          <w:spacing w:val="-4"/>
                          <w:sz w:val="26"/>
                        </w:rPr>
                        <w:t>лет.</w:t>
                      </w:r>
                    </w:p>
                  </w:txbxContent>
                </v:textbox>
                <w10:wrap type="topAndBottom"/>
              </v:rect>
            </w:pict>
          </mc:Fallback>
        </mc:AlternateContent>
      </w:r>
    </w:p>
    <w:p>
      <w:pPr>
        <w:sectPr>
          <w:footerReference w:type="default" r:id="rId329"/>
          <w:type w:val="nextPage"/>
          <w:pgSz w:w="11906" w:h="16838"/>
          <w:pgMar w:left="440" w:right="200" w:gutter="0" w:header="0" w:top="1040" w:footer="858" w:bottom="1060"/>
          <w:pgNumType w:fmt="decimal"/>
          <w:formProt w:val="false"/>
          <w:textDirection w:val="lrTb"/>
          <w:docGrid w:type="default" w:linePitch="100" w:charSpace="4096"/>
        </w:sectPr>
        <w:pStyle w:val="Normal"/>
        <w:spacing w:lineRule="auto" w:line="240" w:before="0" w:after="0"/>
        <w:ind w:left="1262" w:right="650" w:firstLine="539"/>
        <w:jc w:val="left"/>
        <w:rPr>
          <w:sz w:val="26"/>
        </w:rPr>
      </w:pPr>
      <w:r>
        <w:rPr>
          <w:i/>
          <w:color w:val="000000"/>
          <w:sz w:val="26"/>
          <w:shd w:fill="CCC0D9" w:val="clear"/>
        </w:rPr>
        <w:t>Иллюстрации,</w:t>
      </w:r>
      <w:r>
        <w:rPr>
          <w:i/>
          <w:color w:val="000000"/>
          <w:spacing w:val="80"/>
          <w:sz w:val="26"/>
          <w:shd w:fill="CCC0D9" w:val="clear"/>
        </w:rPr>
        <w:t xml:space="preserve"> </w:t>
      </w:r>
      <w:r>
        <w:rPr>
          <w:i/>
          <w:color w:val="000000"/>
          <w:sz w:val="26"/>
          <w:shd w:fill="CCC0D9" w:val="clear"/>
        </w:rPr>
        <w:t>репродукции</w:t>
      </w:r>
      <w:r>
        <w:rPr>
          <w:i/>
          <w:color w:val="000000"/>
          <w:spacing w:val="80"/>
          <w:sz w:val="26"/>
          <w:shd w:fill="CCC0D9" w:val="clear"/>
        </w:rPr>
        <w:t xml:space="preserve"> </w:t>
      </w:r>
      <w:r>
        <w:rPr>
          <w:i/>
          <w:color w:val="000000"/>
          <w:sz w:val="26"/>
          <w:shd w:fill="CCC0D9" w:val="clear"/>
        </w:rPr>
        <w:t>картин</w:t>
      </w:r>
      <w:r>
        <w:rPr>
          <w:color w:val="000000"/>
          <w:sz w:val="26"/>
        </w:rPr>
        <w:t>:</w:t>
      </w:r>
      <w:r>
        <w:rPr>
          <w:color w:val="000000"/>
          <w:spacing w:val="80"/>
          <w:sz w:val="26"/>
        </w:rPr>
        <w:t xml:space="preserve"> </w:t>
      </w:r>
      <w:r>
        <w:rPr>
          <w:color w:val="000000"/>
          <w:sz w:val="26"/>
        </w:rPr>
        <w:t>И.Е.</w:t>
      </w:r>
      <w:r>
        <w:rPr>
          <w:color w:val="000000"/>
          <w:spacing w:val="80"/>
          <w:sz w:val="26"/>
        </w:rPr>
        <w:t xml:space="preserve"> </w:t>
      </w:r>
      <w:r>
        <w:rPr>
          <w:color w:val="000000"/>
          <w:sz w:val="26"/>
        </w:rPr>
        <w:t>Репин</w:t>
      </w:r>
      <w:r>
        <w:rPr>
          <w:color w:val="000000"/>
          <w:spacing w:val="80"/>
          <w:sz w:val="26"/>
        </w:rPr>
        <w:t xml:space="preserve"> </w:t>
      </w:r>
      <w:r>
        <w:rPr>
          <w:color w:val="000000"/>
          <w:sz w:val="26"/>
        </w:rPr>
        <w:t>"Яблоки</w:t>
      </w:r>
      <w:r>
        <w:rPr>
          <w:color w:val="000000"/>
          <w:spacing w:val="80"/>
          <w:sz w:val="26"/>
        </w:rPr>
        <w:t xml:space="preserve"> </w:t>
      </w:r>
      <w:r>
        <w:rPr>
          <w:color w:val="000000"/>
          <w:sz w:val="26"/>
        </w:rPr>
        <w:t>и</w:t>
      </w:r>
      <w:r>
        <w:rPr>
          <w:color w:val="000000"/>
          <w:spacing w:val="80"/>
          <w:sz w:val="26"/>
        </w:rPr>
        <w:t xml:space="preserve"> </w:t>
      </w:r>
      <w:r>
        <w:rPr>
          <w:color w:val="000000"/>
          <w:sz w:val="26"/>
        </w:rPr>
        <w:t>листья";</w:t>
      </w:r>
      <w:r>
        <w:rPr>
          <w:color w:val="000000"/>
          <w:spacing w:val="80"/>
          <w:sz w:val="26"/>
        </w:rPr>
        <w:t xml:space="preserve"> </w:t>
      </w:r>
      <w:r>
        <w:rPr>
          <w:color w:val="000000"/>
          <w:sz w:val="26"/>
        </w:rPr>
        <w:t>В.М. Васнецов</w:t>
      </w:r>
      <w:r>
        <w:rPr>
          <w:color w:val="000000"/>
          <w:spacing w:val="-14"/>
          <w:sz w:val="26"/>
        </w:rPr>
        <w:t xml:space="preserve"> </w:t>
      </w:r>
      <w:r>
        <w:rPr>
          <w:color w:val="000000"/>
          <w:sz w:val="26"/>
        </w:rPr>
        <w:t>"Снегурочка";</w:t>
      </w:r>
      <w:r>
        <w:rPr>
          <w:color w:val="000000"/>
          <w:spacing w:val="-13"/>
          <w:sz w:val="26"/>
        </w:rPr>
        <w:t xml:space="preserve"> </w:t>
      </w:r>
      <w:r>
        <w:rPr>
          <w:color w:val="000000"/>
          <w:sz w:val="26"/>
        </w:rPr>
        <w:t>В.А.</w:t>
      </w:r>
      <w:r>
        <w:rPr>
          <w:color w:val="000000"/>
          <w:spacing w:val="-12"/>
          <w:sz w:val="26"/>
        </w:rPr>
        <w:t xml:space="preserve"> </w:t>
      </w:r>
      <w:r>
        <w:rPr>
          <w:color w:val="000000"/>
          <w:sz w:val="26"/>
        </w:rPr>
        <w:t>Тропинин</w:t>
      </w:r>
      <w:r>
        <w:rPr>
          <w:color w:val="000000"/>
          <w:spacing w:val="-13"/>
          <w:sz w:val="26"/>
        </w:rPr>
        <w:t xml:space="preserve"> </w:t>
      </w:r>
      <w:r>
        <w:rPr>
          <w:color w:val="000000"/>
          <w:sz w:val="26"/>
        </w:rPr>
        <w:t>"Девочка</w:t>
      </w:r>
      <w:r>
        <w:rPr>
          <w:color w:val="000000"/>
          <w:spacing w:val="-13"/>
          <w:sz w:val="26"/>
        </w:rPr>
        <w:t xml:space="preserve"> </w:t>
      </w:r>
      <w:r>
        <w:rPr>
          <w:color w:val="000000"/>
          <w:sz w:val="26"/>
        </w:rPr>
        <w:t>с</w:t>
      </w:r>
      <w:r>
        <w:rPr>
          <w:color w:val="000000"/>
          <w:spacing w:val="-12"/>
          <w:sz w:val="26"/>
        </w:rPr>
        <w:t xml:space="preserve"> </w:t>
      </w:r>
      <w:r>
        <w:rPr>
          <w:color w:val="000000"/>
          <w:sz w:val="26"/>
        </w:rPr>
        <w:t>куклой";</w:t>
      </w:r>
      <w:r>
        <w:rPr>
          <w:color w:val="000000"/>
          <w:spacing w:val="-12"/>
          <w:sz w:val="26"/>
        </w:rPr>
        <w:t xml:space="preserve"> </w:t>
      </w:r>
      <w:r>
        <w:rPr>
          <w:color w:val="000000"/>
          <w:sz w:val="26"/>
        </w:rPr>
        <w:t>А.И.</w:t>
      </w:r>
      <w:r>
        <w:rPr>
          <w:color w:val="000000"/>
          <w:spacing w:val="-13"/>
          <w:sz w:val="26"/>
        </w:rPr>
        <w:t xml:space="preserve"> </w:t>
      </w:r>
      <w:r>
        <w:rPr>
          <w:color w:val="000000"/>
          <w:sz w:val="26"/>
        </w:rPr>
        <w:t>Бортников</w:t>
      </w:r>
      <w:r>
        <w:rPr>
          <w:color w:val="000000"/>
          <w:spacing w:val="-12"/>
          <w:sz w:val="26"/>
        </w:rPr>
        <w:t xml:space="preserve"> </w:t>
      </w:r>
      <w:r>
        <w:rPr>
          <w:color w:val="000000"/>
          <w:spacing w:val="-2"/>
          <w:sz w:val="26"/>
        </w:rPr>
        <w:t>"Весна</w:t>
      </w:r>
    </w:p>
    <w:p>
      <w:pPr>
        <w:pStyle w:val="Style12"/>
        <w:spacing w:before="67" w:after="0"/>
        <w:ind w:left="1262" w:right="653" w:hanging="0"/>
        <w:rPr/>
      </w:pPr>
      <w:r>
        <w:rPr/>
        <w:t>пришла"; А.Н. Комаров "Наводнение"; И.И. Левитан "Сирень"; И.И. Машков "Рябинка", "Малинка".</w:t>
      </w:r>
    </w:p>
    <w:p>
      <w:pPr>
        <w:pStyle w:val="Normal"/>
        <w:spacing w:before="2" w:after="0"/>
        <w:ind w:left="1262" w:right="645" w:firstLine="539"/>
        <w:jc w:val="both"/>
        <w:rPr>
          <w:sz w:val="26"/>
        </w:rPr>
      </w:pPr>
      <w:r>
        <w:rPr>
          <w:i/>
          <w:color w:val="000000"/>
          <w:sz w:val="26"/>
          <w:shd w:fill="CCC0D9" w:val="clear"/>
        </w:rPr>
        <w:t>Иллюстрации к книгам:</w:t>
      </w:r>
      <w:r>
        <w:rPr>
          <w:i/>
          <w:color w:val="000000"/>
          <w:sz w:val="26"/>
        </w:rPr>
        <w:t xml:space="preserve"> </w:t>
      </w:r>
      <w:r>
        <w:rPr>
          <w:color w:val="000000"/>
          <w:sz w:val="26"/>
        </w:rPr>
        <w:t xml:space="preserve">В.В. Лебедев к книге С.Я. Маршака "Усатый- </w:t>
      </w:r>
      <w:r>
        <w:rPr>
          <w:color w:val="000000"/>
          <w:spacing w:val="-2"/>
          <w:sz w:val="26"/>
        </w:rPr>
        <w:t>полосатый".</w:t>
      </w:r>
    </w:p>
    <w:p>
      <w:pPr>
        <w:pStyle w:val="4"/>
        <w:spacing w:lineRule="exact" w:line="298"/>
        <w:ind w:left="1233" w:right="0" w:hanging="0"/>
        <w:jc w:val="both"/>
        <w:rPr>
          <w:b w:val="false"/>
          <w:b w:val="false"/>
        </w:rPr>
      </w:pPr>
      <w:r>
        <mc:AlternateContent>
          <mc:Choice Requires="wps">
            <w:drawing>
              <wp:anchor behindDoc="0" distT="0" distB="0" distL="0" distR="0" simplePos="0" locked="0" layoutInCell="0" allowOverlap="1" relativeHeight="515">
                <wp:simplePos x="0" y="0"/>
                <wp:positionH relativeFrom="page">
                  <wp:posOffset>3866515</wp:posOffset>
                </wp:positionH>
                <wp:positionV relativeFrom="paragraph">
                  <wp:posOffset>4445</wp:posOffset>
                </wp:positionV>
                <wp:extent cx="3173730" cy="189230"/>
                <wp:effectExtent l="0" t="0" r="0" b="0"/>
                <wp:wrapNone/>
                <wp:docPr id="425" name="Graphic 385"/>
                <a:graphic xmlns:a="http://schemas.openxmlformats.org/drawingml/2006/main">
                  <a:graphicData uri="http://schemas.microsoft.com/office/word/2010/wordprocessingShape">
                    <wps:wsp>
                      <wps:cNvSpPr/>
                      <wps:spPr>
                        <a:xfrm>
                          <a:off x="0" y="0"/>
                          <a:ext cx="3173760" cy="189360"/>
                        </a:xfrm>
                        <a:custGeom>
                          <a:avLst/>
                          <a:gdLst>
                            <a:gd name="textAreaLeft" fmla="*/ 0 w 1799280"/>
                            <a:gd name="textAreaRight" fmla="*/ 1802880 w 1799280"/>
                            <a:gd name="textAreaTop" fmla="*/ 0 h 107280"/>
                            <a:gd name="textAreaBottom" fmla="*/ 110880 h 107280"/>
                          </a:gdLst>
                          <a:ahLst/>
                          <a:rect l="textAreaLeft" t="textAreaTop" r="textAreaRight" b="textAreaBottom"/>
                          <a:pathLst>
                            <a:path w="3173730" h="189230">
                              <a:moveTo>
                                <a:pt x="3173653" y="0"/>
                              </a:moveTo>
                              <a:lnTo>
                                <a:pt x="0" y="0"/>
                              </a:lnTo>
                              <a:lnTo>
                                <a:pt x="0" y="182880"/>
                              </a:lnTo>
                              <a:lnTo>
                                <a:pt x="0" y="188976"/>
                              </a:lnTo>
                              <a:lnTo>
                                <a:pt x="3173653" y="188976"/>
                              </a:lnTo>
                              <a:lnTo>
                                <a:pt x="3173653" y="182880"/>
                              </a:lnTo>
                              <a:lnTo>
                                <a:pt x="3173653" y="0"/>
                              </a:lnTo>
                              <a:close/>
                            </a:path>
                          </a:pathLst>
                        </a:custGeom>
                        <a:solidFill>
                          <a:srgbClr val="e4dfeb"/>
                        </a:solidFill>
                        <a:ln w="0">
                          <a:noFill/>
                        </a:ln>
                      </wps:spPr>
                      <wps:style>
                        <a:lnRef idx="0"/>
                        <a:fillRef idx="0"/>
                        <a:effectRef idx="0"/>
                        <a:fontRef idx="minor"/>
                      </wps:style>
                      <wps:bodyPr/>
                    </wps:wsp>
                  </a:graphicData>
                </a:graphic>
              </wp:anchor>
            </w:drawing>
          </mc:Choice>
          <mc:Fallback>
            <w:pict/>
          </mc:Fallback>
        </mc:AlternateContent>
      </w:r>
      <w:r>
        <w:rPr>
          <w:b w:val="false"/>
          <w:i w:val="false"/>
          <w:color w:val="000000"/>
          <w:spacing w:val="73"/>
          <w:shd w:fill="E4DFEB" w:val="clear"/>
        </w:rPr>
        <w:t xml:space="preserve">    </w:t>
      </w:r>
      <w:r>
        <w:rPr>
          <w:color w:val="000000"/>
          <w:shd w:fill="E4DFEB" w:val="clear"/>
        </w:rPr>
        <w:t>п</w:t>
      </w:r>
      <w:r>
        <w:rPr>
          <w:b w:val="false"/>
          <w:color w:val="000000"/>
          <w:shd w:fill="E4DFEB" w:val="clear"/>
        </w:rPr>
        <w:t>.</w:t>
      </w:r>
      <w:r>
        <w:rPr>
          <w:color w:val="000000"/>
        </w:rPr>
        <w:t>33.3.4.</w:t>
      </w:r>
      <w:r>
        <w:rPr>
          <w:color w:val="000000"/>
          <w:spacing w:val="-2"/>
        </w:rPr>
        <w:t xml:space="preserve"> </w:t>
      </w:r>
      <w:r>
        <w:rPr>
          <w:color w:val="000000"/>
        </w:rPr>
        <w:t>ФОП</w:t>
      </w:r>
      <w:r>
        <w:rPr>
          <w:color w:val="000000"/>
          <w:spacing w:val="-3"/>
        </w:rPr>
        <w:t xml:space="preserve"> </w:t>
      </w:r>
      <w:r>
        <w:rPr>
          <w:color w:val="000000"/>
        </w:rPr>
        <w:t>ДО.</w:t>
      </w:r>
      <w:r>
        <w:rPr>
          <w:color w:val="000000"/>
          <w:spacing w:val="1"/>
        </w:rPr>
        <w:t xml:space="preserve"> </w:t>
      </w:r>
      <w:r>
        <w:rPr>
          <w:color w:val="000000"/>
        </w:rPr>
        <w:t>От 5</w:t>
      </w:r>
      <w:r>
        <w:rPr>
          <w:color w:val="000000"/>
          <w:spacing w:val="-3"/>
        </w:rPr>
        <w:t xml:space="preserve"> </w:t>
      </w:r>
      <w:r>
        <w:rPr>
          <w:color w:val="000000"/>
        </w:rPr>
        <w:t>до</w:t>
      </w:r>
      <w:r>
        <w:rPr>
          <w:color w:val="000000"/>
          <w:spacing w:val="-3"/>
        </w:rPr>
        <w:t xml:space="preserve"> </w:t>
      </w:r>
      <w:r>
        <w:rPr>
          <w:color w:val="000000"/>
        </w:rPr>
        <w:t>6</w:t>
      </w:r>
      <w:r>
        <w:rPr>
          <w:color w:val="000000"/>
          <w:spacing w:val="-2"/>
        </w:rPr>
        <w:t xml:space="preserve"> </w:t>
      </w:r>
      <w:r>
        <w:rPr>
          <w:color w:val="000000"/>
          <w:spacing w:val="-4"/>
        </w:rPr>
        <w:t>лет</w:t>
      </w:r>
      <w:r>
        <w:rPr>
          <w:b w:val="false"/>
          <w:color w:val="000000"/>
          <w:spacing w:val="-4"/>
        </w:rPr>
        <w:t>.</w:t>
      </w:r>
    </w:p>
    <w:p>
      <w:pPr>
        <w:pStyle w:val="Style12"/>
        <w:ind w:left="1262" w:right="645" w:firstLine="539"/>
        <w:rPr/>
      </w:pPr>
      <w:r>
        <w:rPr>
          <w:i/>
          <w:color w:val="000000"/>
          <w:shd w:fill="CCC0D9" w:val="clear"/>
        </w:rPr>
        <w:t>Иллюстрации, репродукции картин:</w:t>
      </w:r>
      <w:r>
        <w:rPr>
          <w:i/>
          <w:color w:val="000000"/>
        </w:rPr>
        <w:t xml:space="preserve"> </w:t>
      </w:r>
      <w:r>
        <w:rPr>
          <w:color w:val="000000"/>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w:t>
      </w:r>
      <w:r>
        <w:rPr>
          <w:color w:val="000000"/>
          <w:spacing w:val="-1"/>
        </w:rPr>
        <w:t xml:space="preserve"> </w:t>
      </w:r>
      <w:r>
        <w:rPr>
          <w:color w:val="000000"/>
        </w:rPr>
        <w:t xml:space="preserve">"Зимой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w:t>
      </w:r>
      <w:r>
        <w:rPr>
          <w:color w:val="000000"/>
          <w:spacing w:val="-2"/>
        </w:rPr>
        <w:t>самолет".</w:t>
      </w:r>
    </w:p>
    <w:p>
      <w:pPr>
        <w:pStyle w:val="Style12"/>
        <w:ind w:left="1262" w:right="653" w:firstLine="539"/>
        <w:rPr/>
      </w:pPr>
      <w:r>
        <w:rPr>
          <w:i/>
          <w:color w:val="000000"/>
          <w:shd w:fill="CCC0D9" w:val="clear"/>
        </w:rPr>
        <w:t>Иллюстрации к книгам</w:t>
      </w:r>
      <w:r>
        <w:rPr>
          <w:color w:val="000000"/>
        </w:rPr>
        <w:t>: И.Я. Билибин "Сестрица Аленушка и братец Иванушка", "Царевна-лягушка", "Василиса Прекрасная".</w:t>
      </w:r>
    </w:p>
    <w:p>
      <w:pPr>
        <w:pStyle w:val="4"/>
        <w:spacing w:lineRule="exact" w:line="296" w:before="237" w:after="0"/>
        <w:ind w:left="1802" w:right="0" w:hanging="0"/>
        <w:jc w:val="both"/>
        <w:rPr/>
      </w:pPr>
      <w:r>
        <w:rPr>
          <w:color w:val="000000"/>
          <w:shd w:fill="E4DFEB" w:val="clear"/>
        </w:rPr>
        <w:t>п.33.3.5.</w:t>
      </w:r>
      <w:r>
        <w:rPr>
          <w:color w:val="000000"/>
          <w:spacing w:val="-5"/>
          <w:shd w:fill="E4DFEB" w:val="clear"/>
        </w:rPr>
        <w:t xml:space="preserve"> </w:t>
      </w:r>
      <w:r>
        <w:rPr>
          <w:color w:val="000000"/>
          <w:shd w:fill="E4DFEB" w:val="clear"/>
        </w:rPr>
        <w:t>ФОП</w:t>
      </w:r>
      <w:r>
        <w:rPr>
          <w:color w:val="000000"/>
          <w:spacing w:val="-5"/>
          <w:shd w:fill="E4DFEB" w:val="clear"/>
        </w:rPr>
        <w:t xml:space="preserve"> </w:t>
      </w:r>
      <w:r>
        <w:rPr>
          <w:color w:val="000000"/>
          <w:shd w:fill="E4DFEB" w:val="clear"/>
        </w:rPr>
        <w:t>ДО.</w:t>
      </w:r>
      <w:r>
        <w:rPr>
          <w:color w:val="000000"/>
          <w:spacing w:val="-1"/>
          <w:shd w:fill="E4DFEB" w:val="clear"/>
        </w:rPr>
        <w:t xml:space="preserve"> </w:t>
      </w:r>
      <w:r>
        <w:rPr>
          <w:color w:val="000000"/>
          <w:shd w:fill="E4DFEB" w:val="clear"/>
        </w:rPr>
        <w:t>От</w:t>
      </w:r>
      <w:r>
        <w:rPr>
          <w:color w:val="000000"/>
          <w:spacing w:val="-3"/>
          <w:shd w:fill="E4DFEB" w:val="clear"/>
        </w:rPr>
        <w:t xml:space="preserve"> </w:t>
      </w:r>
      <w:r>
        <w:rPr>
          <w:color w:val="000000"/>
          <w:shd w:fill="E4DFEB" w:val="clear"/>
        </w:rPr>
        <w:t>6</w:t>
      </w:r>
      <w:r>
        <w:rPr>
          <w:color w:val="000000"/>
          <w:spacing w:val="-5"/>
          <w:shd w:fill="E4DFEB" w:val="clear"/>
        </w:rPr>
        <w:t xml:space="preserve"> </w:t>
      </w:r>
      <w:r>
        <w:rPr>
          <w:color w:val="000000"/>
          <w:shd w:fill="E4DFEB" w:val="clear"/>
        </w:rPr>
        <w:t>до</w:t>
      </w:r>
      <w:r>
        <w:rPr>
          <w:color w:val="000000"/>
          <w:spacing w:val="-4"/>
          <w:shd w:fill="E4DFEB" w:val="clear"/>
        </w:rPr>
        <w:t xml:space="preserve"> </w:t>
      </w:r>
      <w:r>
        <w:rPr>
          <w:color w:val="000000"/>
          <w:shd w:fill="E4DFEB" w:val="clear"/>
        </w:rPr>
        <w:t>7</w:t>
      </w:r>
      <w:r>
        <w:rPr>
          <w:color w:val="000000"/>
          <w:spacing w:val="-5"/>
          <w:shd w:fill="E4DFEB" w:val="clear"/>
        </w:rPr>
        <w:t xml:space="preserve"> </w:t>
      </w:r>
      <w:r>
        <w:rPr>
          <w:color w:val="000000"/>
          <w:spacing w:val="-4"/>
          <w:shd w:fill="E4DFEB" w:val="clear"/>
        </w:rPr>
        <w:t>лет.</w:t>
      </w:r>
    </w:p>
    <w:p>
      <w:pPr>
        <w:pStyle w:val="Style12"/>
        <w:ind w:left="1262" w:right="648" w:firstLine="539"/>
        <w:rPr/>
      </w:pPr>
      <w:r>
        <w:rPr>
          <w:i/>
          <w:color w:val="000000"/>
          <w:shd w:fill="CCC0D9" w:val="clear"/>
        </w:rPr>
        <w:t>Иллюстрации, репродукции картин</w:t>
      </w:r>
      <w:r>
        <w:rPr>
          <w:color w:val="000000"/>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w:t>
      </w:r>
      <w:r>
        <w:rPr>
          <w:color w:val="000000"/>
          <w:spacing w:val="-7"/>
        </w:rPr>
        <w:t xml:space="preserve"> </w:t>
      </w:r>
      <w:r>
        <w:rPr>
          <w:color w:val="000000"/>
        </w:rPr>
        <w:t>"Золотая</w:t>
      </w:r>
      <w:r>
        <w:rPr>
          <w:color w:val="000000"/>
          <w:spacing w:val="-7"/>
        </w:rPr>
        <w:t xml:space="preserve"> </w:t>
      </w:r>
      <w:r>
        <w:rPr>
          <w:color w:val="000000"/>
        </w:rPr>
        <w:t>осень",</w:t>
      </w:r>
      <w:r>
        <w:rPr>
          <w:color w:val="000000"/>
          <w:spacing w:val="-7"/>
        </w:rPr>
        <w:t xml:space="preserve"> </w:t>
      </w:r>
      <w:r>
        <w:rPr>
          <w:color w:val="000000"/>
        </w:rPr>
        <w:t>З.Е.</w:t>
      </w:r>
      <w:r>
        <w:rPr>
          <w:color w:val="000000"/>
          <w:spacing w:val="-7"/>
        </w:rPr>
        <w:t xml:space="preserve"> </w:t>
      </w:r>
      <w:r>
        <w:rPr>
          <w:color w:val="000000"/>
        </w:rPr>
        <w:t>Серебрякова</w:t>
      </w:r>
      <w:r>
        <w:rPr>
          <w:color w:val="000000"/>
          <w:spacing w:val="-7"/>
        </w:rPr>
        <w:t xml:space="preserve"> </w:t>
      </w:r>
      <w:r>
        <w:rPr>
          <w:color w:val="000000"/>
        </w:rPr>
        <w:t>"За</w:t>
      </w:r>
      <w:r>
        <w:rPr>
          <w:color w:val="000000"/>
          <w:spacing w:val="-7"/>
        </w:rPr>
        <w:t xml:space="preserve"> </w:t>
      </w:r>
      <w:r>
        <w:rPr>
          <w:color w:val="000000"/>
        </w:rPr>
        <w:t>завтраком";</w:t>
      </w:r>
      <w:r>
        <w:rPr>
          <w:color w:val="000000"/>
          <w:spacing w:val="-7"/>
        </w:rPr>
        <w:t xml:space="preserve"> </w:t>
      </w:r>
      <w:r>
        <w:rPr>
          <w:color w:val="000000"/>
        </w:rPr>
        <w:t>В.А.</w:t>
      </w:r>
      <w:r>
        <w:rPr>
          <w:color w:val="000000"/>
          <w:spacing w:val="-7"/>
        </w:rPr>
        <w:t xml:space="preserve"> </w:t>
      </w:r>
      <w:r>
        <w:rPr>
          <w:color w:val="000000"/>
        </w:rPr>
        <w:t>Серов</w:t>
      </w:r>
      <w:r>
        <w:rPr>
          <w:color w:val="000000"/>
          <w:spacing w:val="-7"/>
        </w:rPr>
        <w:t xml:space="preserve"> </w:t>
      </w:r>
      <w:r>
        <w:rPr>
          <w:color w:val="000000"/>
        </w:rPr>
        <w:t>"Девочка</w:t>
      </w:r>
      <w:r>
        <w:rPr>
          <w:color w:val="000000"/>
          <w:spacing w:val="-7"/>
        </w:rPr>
        <w:t xml:space="preserve"> </w:t>
      </w:r>
      <w:r>
        <w:rPr>
          <w:color w:val="000000"/>
        </w:rPr>
        <w:t>с персиками"; А.С. Степанов "Катание на Масленицу"; И.Э. Грабарь "Зимнее утро"; Ю.</w:t>
      </w:r>
      <w:r>
        <w:rPr>
          <w:color w:val="000000"/>
          <w:spacing w:val="-5"/>
        </w:rPr>
        <w:t xml:space="preserve"> </w:t>
      </w:r>
      <w:r>
        <w:rPr>
          <w:color w:val="000000"/>
        </w:rPr>
        <w:t>Кугач</w:t>
      </w:r>
      <w:r>
        <w:rPr>
          <w:color w:val="000000"/>
          <w:spacing w:val="-3"/>
        </w:rPr>
        <w:t xml:space="preserve"> </w:t>
      </w:r>
      <w:r>
        <w:rPr>
          <w:color w:val="000000"/>
        </w:rPr>
        <w:t>"Накануне праздника";</w:t>
      </w:r>
      <w:r>
        <w:rPr>
          <w:color w:val="000000"/>
          <w:spacing w:val="-3"/>
        </w:rPr>
        <w:t xml:space="preserve"> </w:t>
      </w:r>
      <w:r>
        <w:rPr>
          <w:color w:val="000000"/>
        </w:rPr>
        <w:t>А.К.</w:t>
      </w:r>
      <w:r>
        <w:rPr>
          <w:color w:val="000000"/>
          <w:spacing w:val="-3"/>
        </w:rPr>
        <w:t xml:space="preserve"> </w:t>
      </w:r>
      <w:r>
        <w:rPr>
          <w:color w:val="000000"/>
        </w:rPr>
        <w:t>Саврасов</w:t>
      </w:r>
      <w:r>
        <w:rPr>
          <w:color w:val="000000"/>
          <w:spacing w:val="-5"/>
        </w:rPr>
        <w:t xml:space="preserve"> </w:t>
      </w:r>
      <w:r>
        <w:rPr>
          <w:color w:val="000000"/>
        </w:rPr>
        <w:t>"Грачи</w:t>
      </w:r>
      <w:r>
        <w:rPr>
          <w:color w:val="000000"/>
          <w:spacing w:val="-5"/>
        </w:rPr>
        <w:t xml:space="preserve"> </w:t>
      </w:r>
      <w:r>
        <w:rPr>
          <w:color w:val="000000"/>
        </w:rPr>
        <w:t>прилетели",</w:t>
      </w:r>
      <w:r>
        <w:rPr>
          <w:color w:val="000000"/>
          <w:spacing w:val="-5"/>
        </w:rPr>
        <w:t xml:space="preserve"> </w:t>
      </w:r>
      <w:r>
        <w:rPr>
          <w:color w:val="000000"/>
        </w:rPr>
        <w:t>"Ранняя</w:t>
      </w:r>
      <w:r>
        <w:rPr>
          <w:color w:val="000000"/>
          <w:spacing w:val="-2"/>
        </w:rPr>
        <w:t xml:space="preserve"> </w:t>
      </w:r>
      <w:r>
        <w:rPr>
          <w:color w:val="000000"/>
        </w:rPr>
        <w:t>весна"; К.Ф.</w:t>
      </w:r>
      <w:r>
        <w:rPr>
          <w:color w:val="000000"/>
          <w:spacing w:val="-5"/>
        </w:rPr>
        <w:t xml:space="preserve"> </w:t>
      </w:r>
      <w:r>
        <w:rPr>
          <w:color w:val="000000"/>
        </w:rPr>
        <w:t>Юон</w:t>
      </w:r>
      <w:r>
        <w:rPr>
          <w:color w:val="000000"/>
          <w:spacing w:val="-2"/>
        </w:rPr>
        <w:t xml:space="preserve"> </w:t>
      </w:r>
      <w:r>
        <w:rPr>
          <w:color w:val="000000"/>
        </w:rPr>
        <w:t>"Мартовское</w:t>
      </w:r>
      <w:r>
        <w:rPr>
          <w:color w:val="000000"/>
          <w:spacing w:val="-5"/>
        </w:rPr>
        <w:t xml:space="preserve"> </w:t>
      </w:r>
      <w:r>
        <w:rPr>
          <w:color w:val="000000"/>
        </w:rPr>
        <w:t>солнце";</w:t>
      </w:r>
      <w:r>
        <w:rPr>
          <w:color w:val="000000"/>
          <w:spacing w:val="-5"/>
        </w:rPr>
        <w:t xml:space="preserve"> </w:t>
      </w:r>
      <w:r>
        <w:rPr>
          <w:color w:val="000000"/>
        </w:rPr>
        <w:t>К.С.</w:t>
      </w:r>
      <w:r>
        <w:rPr>
          <w:color w:val="000000"/>
          <w:spacing w:val="-5"/>
        </w:rPr>
        <w:t xml:space="preserve"> </w:t>
      </w:r>
      <w:r>
        <w:rPr>
          <w:color w:val="000000"/>
        </w:rPr>
        <w:t>Петров</w:t>
      </w:r>
      <w:r>
        <w:rPr>
          <w:color w:val="000000"/>
          <w:spacing w:val="-2"/>
        </w:rPr>
        <w:t xml:space="preserve"> </w:t>
      </w:r>
      <w:r>
        <w:rPr>
          <w:color w:val="000000"/>
        </w:rPr>
        <w:t>-</w:t>
      </w:r>
      <w:r>
        <w:rPr>
          <w:color w:val="000000"/>
          <w:spacing w:val="-5"/>
        </w:rPr>
        <w:t xml:space="preserve"> </w:t>
      </w:r>
      <w:r>
        <w:rPr>
          <w:color w:val="000000"/>
        </w:rPr>
        <w:t>Водкин</w:t>
      </w:r>
      <w:r>
        <w:rPr>
          <w:color w:val="000000"/>
          <w:spacing w:val="-2"/>
        </w:rPr>
        <w:t xml:space="preserve"> </w:t>
      </w:r>
      <w:r>
        <w:rPr>
          <w:color w:val="000000"/>
        </w:rPr>
        <w:t>"Утренний</w:t>
      </w:r>
      <w:r>
        <w:rPr>
          <w:color w:val="000000"/>
          <w:spacing w:val="-5"/>
        </w:rPr>
        <w:t xml:space="preserve"> </w:t>
      </w:r>
      <w:r>
        <w:rPr>
          <w:color w:val="000000"/>
        </w:rPr>
        <w:t>натюрморт";</w:t>
      </w:r>
      <w:r>
        <w:rPr>
          <w:color w:val="000000"/>
          <w:spacing w:val="-5"/>
        </w:rPr>
        <w:t xml:space="preserve"> </w:t>
      </w:r>
      <w:r>
        <w:rPr>
          <w:color w:val="000000"/>
        </w:rPr>
        <w:t>К.Е. Маковский "Дети, бегущие от грозы", "Портрет детей художника"; И.И. Ершов "Ксения читает сказки куклам"; М.А. Врубель "Царевна-Лебедь".</w:t>
      </w:r>
    </w:p>
    <w:p>
      <w:pPr>
        <w:pStyle w:val="Style12"/>
        <w:ind w:left="1262" w:right="650" w:firstLine="539"/>
        <w:rPr/>
      </w:pPr>
      <w:r>
        <w:rPr>
          <w:i/>
          <w:color w:val="000000"/>
          <w:shd w:fill="CCC0D9" w:val="clear"/>
        </w:rPr>
        <w:t>Иллюстрации к книгам:</w:t>
      </w:r>
      <w:r>
        <w:rPr>
          <w:i/>
          <w:color w:val="000000"/>
        </w:rPr>
        <w:t xml:space="preserve"> </w:t>
      </w:r>
      <w:r>
        <w:rPr>
          <w:color w:val="000000"/>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pPr>
        <w:pStyle w:val="Style12"/>
        <w:spacing w:before="4" w:after="0"/>
        <w:ind w:left="0" w:right="0" w:hanging="0"/>
        <w:jc w:val="left"/>
        <w:rPr>
          <w:sz w:val="22"/>
        </w:rPr>
      </w:pPr>
      <w:r>
        <w:rPr>
          <w:sz w:val="22"/>
        </w:rPr>
      </w:r>
    </w:p>
    <w:p>
      <w:pPr>
        <w:pStyle w:val="Style12"/>
        <w:tabs>
          <w:tab w:val="clear" w:pos="720"/>
          <w:tab w:val="left" w:pos="1801" w:leader="none"/>
          <w:tab w:val="left" w:pos="2542" w:leader="none"/>
          <w:tab w:val="left" w:pos="3415" w:leader="none"/>
          <w:tab w:val="left" w:pos="3868" w:leader="none"/>
          <w:tab w:val="left" w:pos="4955" w:leader="none"/>
          <w:tab w:val="left" w:pos="7157" w:leader="none"/>
          <w:tab w:val="left" w:pos="9307" w:leader="none"/>
          <w:tab w:val="left" w:pos="10647" w:leader="none"/>
        </w:tabs>
        <w:spacing w:before="1" w:after="0"/>
        <w:ind w:left="1262" w:right="616" w:hanging="29"/>
        <w:jc w:val="right"/>
        <w:rPr/>
      </w:pPr>
      <w:bookmarkStart w:id="54" w:name="п.33.4._ФОП_ДО._Примерный_перечень_анима"/>
      <w:bookmarkEnd w:id="54"/>
      <w:r>
        <w:rPr>
          <w:color w:val="000000"/>
          <w:shd w:fill="FCE9D9" w:val="clear"/>
        </w:rPr>
        <w:tab/>
        <w:tab/>
      </w:r>
      <w:r>
        <w:rPr>
          <w:b/>
          <w:i/>
          <w:color w:val="000000"/>
          <w:shd w:fill="FCE9D9" w:val="clear"/>
        </w:rPr>
        <w:t>п.33.4. ФОП ДО. Примерный перечень анимационных произведений.</w:t>
        <w:tab/>
      </w:r>
      <w:r>
        <w:rPr>
          <w:b/>
          <w:i/>
          <w:color w:val="000000"/>
        </w:rPr>
        <w:t xml:space="preserve"> </w:t>
      </w:r>
      <w:r>
        <w:rPr>
          <w:color w:val="000000"/>
        </w:rPr>
        <w:t>В</w:t>
      </w:r>
      <w:r>
        <w:rPr>
          <w:color w:val="000000"/>
          <w:spacing w:val="40"/>
        </w:rPr>
        <w:t xml:space="preserve"> </w:t>
      </w:r>
      <w:r>
        <w:rPr>
          <w:color w:val="000000"/>
        </w:rPr>
        <w:t>перечень</w:t>
      </w:r>
      <w:r>
        <w:rPr>
          <w:color w:val="000000"/>
          <w:spacing w:val="40"/>
        </w:rPr>
        <w:t xml:space="preserve"> </w:t>
      </w:r>
      <w:r>
        <w:rPr>
          <w:color w:val="000000"/>
        </w:rPr>
        <w:t>входят</w:t>
      </w:r>
      <w:r>
        <w:rPr>
          <w:color w:val="000000"/>
          <w:spacing w:val="40"/>
        </w:rPr>
        <w:t xml:space="preserve"> </w:t>
      </w:r>
      <w:r>
        <w:rPr>
          <w:color w:val="000000"/>
        </w:rPr>
        <w:t>анимационные</w:t>
      </w:r>
      <w:r>
        <w:rPr>
          <w:color w:val="000000"/>
          <w:spacing w:val="40"/>
        </w:rPr>
        <w:t xml:space="preserve"> </w:t>
      </w:r>
      <w:r>
        <w:rPr>
          <w:color w:val="000000"/>
        </w:rPr>
        <w:t>произведения</w:t>
      </w:r>
      <w:r>
        <w:rPr>
          <w:color w:val="000000"/>
          <w:spacing w:val="40"/>
        </w:rPr>
        <w:t xml:space="preserve"> </w:t>
      </w:r>
      <w:r>
        <w:rPr>
          <w:color w:val="000000"/>
        </w:rPr>
        <w:t>для</w:t>
      </w:r>
      <w:r>
        <w:rPr>
          <w:color w:val="000000"/>
          <w:spacing w:val="40"/>
        </w:rPr>
        <w:t xml:space="preserve"> </w:t>
      </w:r>
      <w:r>
        <w:rPr>
          <w:color w:val="000000"/>
        </w:rPr>
        <w:t>совместного</w:t>
      </w:r>
      <w:r>
        <w:rPr>
          <w:color w:val="000000"/>
          <w:spacing w:val="40"/>
        </w:rPr>
        <w:t xml:space="preserve"> </w:t>
      </w:r>
      <w:r>
        <w:rPr>
          <w:color w:val="000000"/>
        </w:rPr>
        <w:t>семейного просмотра,</w:t>
      </w:r>
      <w:r>
        <w:rPr>
          <w:color w:val="000000"/>
          <w:spacing w:val="40"/>
        </w:rPr>
        <w:t xml:space="preserve"> </w:t>
      </w:r>
      <w:r>
        <w:rPr>
          <w:color w:val="000000"/>
        </w:rPr>
        <w:t>бесед</w:t>
      </w:r>
      <w:r>
        <w:rPr>
          <w:color w:val="000000"/>
          <w:spacing w:val="40"/>
        </w:rPr>
        <w:t xml:space="preserve"> </w:t>
      </w:r>
      <w:r>
        <w:rPr>
          <w:color w:val="000000"/>
        </w:rPr>
        <w:t>и</w:t>
      </w:r>
      <w:r>
        <w:rPr>
          <w:color w:val="000000"/>
          <w:spacing w:val="40"/>
        </w:rPr>
        <w:t xml:space="preserve"> </w:t>
      </w:r>
      <w:r>
        <w:rPr>
          <w:color w:val="000000"/>
        </w:rPr>
        <w:t>обсуждений,</w:t>
      </w:r>
      <w:r>
        <w:rPr>
          <w:color w:val="000000"/>
          <w:spacing w:val="40"/>
        </w:rPr>
        <w:t xml:space="preserve"> </w:t>
      </w:r>
      <w:r>
        <w:rPr>
          <w:color w:val="000000"/>
        </w:rPr>
        <w:t>использования</w:t>
      </w:r>
      <w:r>
        <w:rPr>
          <w:color w:val="000000"/>
          <w:spacing w:val="40"/>
        </w:rPr>
        <w:t xml:space="preserve"> </w:t>
      </w:r>
      <w:r>
        <w:rPr>
          <w:color w:val="000000"/>
        </w:rPr>
        <w:t>их</w:t>
      </w:r>
      <w:r>
        <w:rPr>
          <w:color w:val="000000"/>
          <w:spacing w:val="40"/>
        </w:rPr>
        <w:t xml:space="preserve"> </w:t>
      </w:r>
      <w:r>
        <w:rPr>
          <w:color w:val="000000"/>
        </w:rPr>
        <w:t>элементов</w:t>
      </w:r>
      <w:r>
        <w:rPr>
          <w:color w:val="000000"/>
          <w:spacing w:val="40"/>
        </w:rPr>
        <w:t xml:space="preserve"> </w:t>
      </w:r>
      <w:r>
        <w:rPr>
          <w:color w:val="000000"/>
        </w:rPr>
        <w:t>в</w:t>
      </w:r>
      <w:r>
        <w:rPr>
          <w:color w:val="000000"/>
          <w:spacing w:val="40"/>
        </w:rPr>
        <w:t xml:space="preserve"> </w:t>
      </w:r>
      <w:r>
        <w:rPr>
          <w:color w:val="000000"/>
        </w:rPr>
        <w:t>образовательном процессе</w:t>
      </w:r>
      <w:r>
        <w:rPr>
          <w:color w:val="000000"/>
          <w:spacing w:val="40"/>
        </w:rPr>
        <w:t xml:space="preserve"> </w:t>
      </w:r>
      <w:r>
        <w:rPr>
          <w:color w:val="000000"/>
        </w:rPr>
        <w:t>в</w:t>
      </w:r>
      <w:r>
        <w:rPr>
          <w:color w:val="000000"/>
          <w:spacing w:val="80"/>
        </w:rPr>
        <w:t xml:space="preserve"> </w:t>
      </w:r>
      <w:r>
        <w:rPr>
          <w:color w:val="000000"/>
        </w:rPr>
        <w:t>качестве</w:t>
      </w:r>
      <w:r>
        <w:rPr>
          <w:color w:val="000000"/>
          <w:spacing w:val="40"/>
        </w:rPr>
        <w:t xml:space="preserve"> </w:t>
      </w:r>
      <w:r>
        <w:rPr>
          <w:color w:val="000000"/>
        </w:rPr>
        <w:t>иллюстраций</w:t>
      </w:r>
      <w:r>
        <w:rPr>
          <w:color w:val="000000"/>
          <w:spacing w:val="40"/>
        </w:rPr>
        <w:t xml:space="preserve"> </w:t>
      </w:r>
      <w:r>
        <w:rPr>
          <w:color w:val="000000"/>
        </w:rPr>
        <w:t>природных,</w:t>
      </w:r>
      <w:r>
        <w:rPr>
          <w:color w:val="000000"/>
          <w:spacing w:val="40"/>
        </w:rPr>
        <w:t xml:space="preserve"> </w:t>
      </w:r>
      <w:r>
        <w:rPr>
          <w:color w:val="000000"/>
        </w:rPr>
        <w:t>социальных</w:t>
      </w:r>
      <w:r>
        <w:rPr>
          <w:color w:val="000000"/>
          <w:spacing w:val="80"/>
        </w:rPr>
        <w:t xml:space="preserve"> </w:t>
      </w:r>
      <w:r>
        <w:rPr>
          <w:color w:val="000000"/>
        </w:rPr>
        <w:t>и</w:t>
      </w:r>
      <w:r>
        <w:rPr>
          <w:color w:val="000000"/>
          <w:spacing w:val="40"/>
        </w:rPr>
        <w:t xml:space="preserve"> </w:t>
      </w:r>
      <w:r>
        <w:rPr>
          <w:color w:val="000000"/>
        </w:rPr>
        <w:t>психологических</w:t>
      </w:r>
      <w:r>
        <w:rPr>
          <w:color w:val="000000"/>
          <w:spacing w:val="40"/>
        </w:rPr>
        <w:t xml:space="preserve"> </w:t>
      </w:r>
      <w:r>
        <w:rPr>
          <w:color w:val="000000"/>
          <w:spacing w:val="-2"/>
        </w:rPr>
        <w:t>явлений,</w:t>
      </w:r>
      <w:r>
        <w:rPr>
          <w:color w:val="000000"/>
        </w:rPr>
        <w:tab/>
      </w:r>
      <w:r>
        <w:rPr>
          <w:color w:val="000000"/>
          <w:spacing w:val="-4"/>
        </w:rPr>
        <w:t>норм</w:t>
      </w:r>
      <w:r>
        <w:rPr>
          <w:color w:val="000000"/>
        </w:rPr>
        <w:tab/>
      </w:r>
      <w:r>
        <w:rPr>
          <w:color w:val="000000"/>
          <w:spacing w:val="-10"/>
        </w:rPr>
        <w:t>и</w:t>
      </w:r>
      <w:r>
        <w:rPr>
          <w:color w:val="000000"/>
        </w:rPr>
        <w:tab/>
      </w:r>
      <w:r>
        <w:rPr>
          <w:color w:val="000000"/>
          <w:spacing w:val="-2"/>
        </w:rPr>
        <w:t>правил</w:t>
      </w:r>
      <w:r>
        <w:rPr>
          <w:color w:val="000000"/>
        </w:rPr>
        <w:tab/>
      </w:r>
      <w:r>
        <w:rPr>
          <w:color w:val="000000"/>
          <w:spacing w:val="-2"/>
        </w:rPr>
        <w:t>конструктивного</w:t>
      </w:r>
      <w:r>
        <w:rPr>
          <w:color w:val="000000"/>
        </w:rPr>
        <w:tab/>
      </w:r>
      <w:r>
        <w:rPr>
          <w:color w:val="000000"/>
          <w:spacing w:val="-2"/>
        </w:rPr>
        <w:t>взаимодействия,</w:t>
      </w:r>
      <w:r>
        <w:rPr>
          <w:color w:val="000000"/>
        </w:rPr>
        <w:tab/>
      </w:r>
      <w:r>
        <w:rPr>
          <w:color w:val="000000"/>
          <w:spacing w:val="-2"/>
        </w:rPr>
        <w:t xml:space="preserve">проявлений </w:t>
      </w:r>
      <w:r>
        <w:rPr>
          <w:color w:val="000000"/>
        </w:rPr>
        <w:t>сопереживания</w:t>
      </w:r>
      <w:r>
        <w:rPr>
          <w:color w:val="000000"/>
          <w:spacing w:val="80"/>
        </w:rPr>
        <w:t xml:space="preserve"> </w:t>
      </w:r>
      <w:r>
        <w:rPr>
          <w:color w:val="000000"/>
        </w:rPr>
        <w:t>и</w:t>
      </w:r>
      <w:r>
        <w:rPr>
          <w:color w:val="000000"/>
          <w:spacing w:val="80"/>
        </w:rPr>
        <w:t xml:space="preserve"> </w:t>
      </w:r>
      <w:r>
        <w:rPr>
          <w:color w:val="000000"/>
        </w:rPr>
        <w:t>взаимопомощи;</w:t>
      </w:r>
      <w:r>
        <w:rPr>
          <w:color w:val="000000"/>
          <w:spacing w:val="80"/>
        </w:rPr>
        <w:t xml:space="preserve"> </w:t>
      </w:r>
      <w:r>
        <w:rPr>
          <w:color w:val="000000"/>
        </w:rPr>
        <w:t>расширения</w:t>
      </w:r>
      <w:r>
        <w:rPr>
          <w:color w:val="000000"/>
          <w:spacing w:val="80"/>
        </w:rPr>
        <w:t xml:space="preserve"> </w:t>
      </w:r>
      <w:r>
        <w:rPr>
          <w:color w:val="000000"/>
        </w:rPr>
        <w:t>эмоционального</w:t>
      </w:r>
      <w:r>
        <w:rPr>
          <w:color w:val="000000"/>
          <w:spacing w:val="80"/>
        </w:rPr>
        <w:t xml:space="preserve"> </w:t>
      </w:r>
      <w:r>
        <w:rPr>
          <w:color w:val="000000"/>
        </w:rPr>
        <w:t>опыта</w:t>
      </w:r>
      <w:r>
        <w:rPr>
          <w:color w:val="000000"/>
          <w:spacing w:val="80"/>
        </w:rPr>
        <w:t xml:space="preserve"> </w:t>
      </w:r>
      <w:r>
        <w:rPr>
          <w:color w:val="000000"/>
        </w:rPr>
        <w:t>ребенка,</w:t>
      </w:r>
    </w:p>
    <w:p>
      <w:pPr>
        <w:pStyle w:val="Style12"/>
        <w:spacing w:lineRule="exact" w:line="291"/>
        <w:rPr/>
      </w:pPr>
      <w:r>
        <w:rPr/>
        <w:t>формирования</w:t>
      </w:r>
      <w:r>
        <w:rPr>
          <w:spacing w:val="-5"/>
        </w:rPr>
        <w:t xml:space="preserve"> </w:t>
      </w:r>
      <w:r>
        <w:rPr/>
        <w:t>у</w:t>
      </w:r>
      <w:r>
        <w:rPr>
          <w:spacing w:val="-15"/>
        </w:rPr>
        <w:t xml:space="preserve"> </w:t>
      </w:r>
      <w:r>
        <w:rPr/>
        <w:t>него</w:t>
      </w:r>
      <w:r>
        <w:rPr>
          <w:spacing w:val="-6"/>
        </w:rPr>
        <w:t xml:space="preserve"> </w:t>
      </w:r>
      <w:r>
        <w:rPr/>
        <w:t>эмпатии</w:t>
      </w:r>
      <w:r>
        <w:rPr>
          <w:spacing w:val="-7"/>
        </w:rPr>
        <w:t xml:space="preserve"> </w:t>
      </w:r>
      <w:r>
        <w:rPr/>
        <w:t>и</w:t>
      </w:r>
      <w:r>
        <w:rPr>
          <w:spacing w:val="-10"/>
        </w:rPr>
        <w:t xml:space="preserve"> </w:t>
      </w:r>
      <w:r>
        <w:rPr/>
        <w:t>ценностного</w:t>
      </w:r>
      <w:r>
        <w:rPr>
          <w:spacing w:val="-10"/>
        </w:rPr>
        <w:t xml:space="preserve"> </w:t>
      </w:r>
      <w:r>
        <w:rPr/>
        <w:t>отношения</w:t>
      </w:r>
      <w:r>
        <w:rPr>
          <w:spacing w:val="-9"/>
        </w:rPr>
        <w:t xml:space="preserve"> </w:t>
      </w:r>
      <w:r>
        <w:rPr/>
        <w:t>к</w:t>
      </w:r>
      <w:r>
        <w:rPr>
          <w:spacing w:val="-9"/>
        </w:rPr>
        <w:t xml:space="preserve"> </w:t>
      </w:r>
      <w:r>
        <w:rPr/>
        <w:t>окружающему</w:t>
      </w:r>
      <w:r>
        <w:rPr>
          <w:spacing w:val="-12"/>
        </w:rPr>
        <w:t xml:space="preserve"> </w:t>
      </w:r>
      <w:r>
        <w:rPr>
          <w:spacing w:val="-2"/>
        </w:rPr>
        <w:t>миру.</w:t>
      </w:r>
    </w:p>
    <w:p>
      <w:pPr>
        <w:sectPr>
          <w:footerReference w:type="default" r:id="rId330"/>
          <w:type w:val="nextPage"/>
          <w:pgSz w:w="11906" w:h="16838"/>
          <w:pgMar w:left="440" w:right="200" w:gutter="0" w:header="0" w:top="1040" w:footer="858" w:bottom="1060"/>
          <w:pgNumType w:fmt="decimal"/>
          <w:formProt w:val="false"/>
          <w:textDirection w:val="lrTb"/>
          <w:docGrid w:type="default" w:linePitch="100" w:charSpace="4096"/>
        </w:sectPr>
        <w:pStyle w:val="Style12"/>
        <w:spacing w:before="1" w:after="0"/>
        <w:ind w:left="1262" w:right="651" w:firstLine="539"/>
        <w:rPr/>
      </w:pPr>
      <w:r>
        <w:rPr>
          <w:spacing w:val="-2"/>
        </w:rPr>
        <w:t>Полнометражные</w:t>
      </w:r>
      <w:r>
        <w:rPr>
          <w:spacing w:val="-4"/>
        </w:rPr>
        <w:t xml:space="preserve"> </w:t>
      </w:r>
      <w:r>
        <w:rPr>
          <w:spacing w:val="-2"/>
        </w:rPr>
        <w:t>анимационные</w:t>
      </w:r>
      <w:r>
        <w:rPr>
          <w:spacing w:val="-4"/>
        </w:rPr>
        <w:t xml:space="preserve"> </w:t>
      </w:r>
      <w:r>
        <w:rPr>
          <w:spacing w:val="-2"/>
        </w:rPr>
        <w:t>фильмы рекомендуются только для</w:t>
      </w:r>
      <w:r>
        <w:rPr>
          <w:spacing w:val="-4"/>
        </w:rPr>
        <w:t xml:space="preserve"> </w:t>
      </w:r>
      <w:r>
        <w:rPr>
          <w:spacing w:val="-2"/>
        </w:rPr>
        <w:t xml:space="preserve">семейного </w:t>
      </w:r>
      <w:r>
        <w:rPr/>
        <w:t>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w:t>
      </w:r>
      <w:r>
        <w:rPr>
          <w:spacing w:val="-6"/>
        </w:rPr>
        <w:t xml:space="preserve"> </w:t>
      </w:r>
      <w:r>
        <w:rPr/>
        <w:t>Некоторые</w:t>
      </w:r>
      <w:r>
        <w:rPr>
          <w:spacing w:val="-5"/>
        </w:rPr>
        <w:t xml:space="preserve"> </w:t>
      </w:r>
      <w:r>
        <w:rPr/>
        <w:t>анимационные</w:t>
      </w:r>
      <w:r>
        <w:rPr>
          <w:spacing w:val="-5"/>
        </w:rPr>
        <w:t xml:space="preserve"> </w:t>
      </w:r>
      <w:r>
        <w:rPr/>
        <w:t>произведения</w:t>
      </w:r>
      <w:r>
        <w:rPr>
          <w:spacing w:val="-5"/>
        </w:rPr>
        <w:t xml:space="preserve"> </w:t>
      </w:r>
      <w:r>
        <w:rPr/>
        <w:t>требуют</w:t>
      </w:r>
      <w:r>
        <w:rPr>
          <w:spacing w:val="-6"/>
        </w:rPr>
        <w:t xml:space="preserve"> </w:t>
      </w:r>
      <w:r>
        <w:rPr/>
        <w:t>особого</w:t>
      </w:r>
      <w:r>
        <w:rPr>
          <w:spacing w:val="-6"/>
        </w:rPr>
        <w:t xml:space="preserve"> </w:t>
      </w:r>
      <w:r>
        <w:rPr/>
        <w:t>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pPr>
        <w:pStyle w:val="Style12"/>
        <w:spacing w:before="67" w:after="0"/>
        <w:ind w:left="1262" w:right="651" w:firstLine="539"/>
        <w:rPr/>
      </w:pPr>
      <w:r>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pPr>
        <w:pStyle w:val="Style12"/>
        <w:spacing w:before="1" w:after="0"/>
        <w:ind w:left="0" w:right="0" w:hanging="0"/>
        <w:jc w:val="left"/>
        <w:rPr>
          <w:sz w:val="14"/>
        </w:rPr>
      </w:pPr>
      <w:r>
        <w:rPr>
          <w:sz w:val="14"/>
        </w:rPr>
        <mc:AlternateContent>
          <mc:Choice Requires="wps">
            <w:drawing>
              <wp:anchor behindDoc="1" distT="0" distB="635" distL="0" distR="0" simplePos="0" locked="0" layoutInCell="0" allowOverlap="1" relativeHeight="601">
                <wp:simplePos x="0" y="0"/>
                <wp:positionH relativeFrom="page">
                  <wp:posOffset>1423670</wp:posOffset>
                </wp:positionH>
                <wp:positionV relativeFrom="paragraph">
                  <wp:posOffset>118745</wp:posOffset>
                </wp:positionV>
                <wp:extent cx="1758950" cy="1270"/>
                <wp:effectExtent l="0" t="6350" r="0" b="5080"/>
                <wp:wrapTopAndBottom/>
                <wp:docPr id="428" name="Graphic 386"/>
                <a:graphic xmlns:a="http://schemas.openxmlformats.org/drawingml/2006/main">
                  <a:graphicData uri="http://schemas.microsoft.com/office/word/2010/wordprocessingShape">
                    <wps:wsp>
                      <wps:cNvSpPr/>
                      <wps:spPr>
                        <a:xfrm>
                          <a:off x="0" y="0"/>
                          <a:ext cx="1758960" cy="1440"/>
                        </a:xfrm>
                        <a:custGeom>
                          <a:avLst/>
                          <a:gdLst>
                            <a:gd name="textAreaLeft" fmla="*/ 0 w 997200"/>
                            <a:gd name="textAreaRight" fmla="*/ 1000800 w 997200"/>
                            <a:gd name="textAreaTop" fmla="*/ 0 h 720"/>
                            <a:gd name="textAreaBottom" fmla="*/ 33840 h 720"/>
                          </a:gdLst>
                          <a:ahLst/>
                          <a:rect l="textAreaLeft" t="textAreaTop" r="textAreaRight" b="textAreaBottom"/>
                          <a:pathLst>
                            <a:path w="1758950" h="0">
                              <a:moveTo>
                                <a:pt x="0" y="0"/>
                              </a:moveTo>
                              <a:lnTo>
                                <a:pt x="1758322" y="0"/>
                              </a:lnTo>
                            </a:path>
                          </a:pathLst>
                        </a:custGeom>
                        <a:noFill/>
                        <a:ln w="12146">
                          <a:solidFill>
                            <a:srgbClr val="000000"/>
                          </a:solidFill>
                          <a:prstDash val="dash"/>
                          <a:round/>
                        </a:ln>
                      </wps:spPr>
                      <wps:style>
                        <a:lnRef idx="0"/>
                        <a:fillRef idx="0"/>
                        <a:effectRef idx="0"/>
                        <a:fontRef idx="minor"/>
                      </wps:style>
                      <wps:bodyPr/>
                    </wps:wsp>
                  </a:graphicData>
                </a:graphic>
              </wp:anchor>
            </w:drawing>
          </mc:Choice>
          <mc:Fallback>
            <w:pict/>
          </mc:Fallback>
        </mc:AlternateContent>
      </w:r>
    </w:p>
    <w:p>
      <w:pPr>
        <w:pStyle w:val="Style12"/>
        <w:spacing w:before="103" w:after="0"/>
        <w:ind w:left="1262" w:right="649" w:firstLine="539"/>
        <w:rPr/>
      </w:pPr>
      <w:r>
        <w:rP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pPr>
        <w:pStyle w:val="Style12"/>
        <w:spacing w:before="5" w:after="0"/>
        <w:ind w:left="0" w:right="0" w:hanging="0"/>
        <w:jc w:val="left"/>
        <w:rPr>
          <w:sz w:val="18"/>
        </w:rPr>
      </w:pPr>
      <w:r>
        <w:rPr>
          <w:sz w:val="18"/>
        </w:rPr>
      </w:r>
    </w:p>
    <w:p>
      <w:pPr>
        <w:pStyle w:val="ListParagraph"/>
        <w:numPr>
          <w:ilvl w:val="2"/>
          <w:numId w:val="1"/>
        </w:numPr>
        <w:tabs>
          <w:tab w:val="clear" w:pos="720"/>
          <w:tab w:val="left" w:pos="2578" w:leader="none"/>
        </w:tabs>
        <w:spacing w:lineRule="exact" w:line="298" w:before="89" w:after="0"/>
        <w:ind w:left="2578" w:right="0" w:hanging="776"/>
        <w:jc w:val="left"/>
        <w:rPr>
          <w:b/>
          <w:b/>
          <w:i/>
          <w:i/>
          <w:sz w:val="26"/>
        </w:rPr>
      </w:pPr>
      <w:r>
        <w:rPr>
          <w:b/>
          <w:i/>
          <w:color w:val="000000"/>
          <w:sz w:val="26"/>
          <w:shd w:fill="FCE9D9" w:val="clear"/>
        </w:rPr>
        <w:t>ФОП</w:t>
      </w:r>
      <w:r>
        <w:rPr>
          <w:b/>
          <w:i/>
          <w:color w:val="000000"/>
          <w:spacing w:val="-8"/>
          <w:sz w:val="26"/>
          <w:shd w:fill="FCE9D9" w:val="clear"/>
        </w:rPr>
        <w:t xml:space="preserve"> </w:t>
      </w:r>
      <w:r>
        <w:rPr>
          <w:b/>
          <w:i/>
          <w:color w:val="000000"/>
          <w:sz w:val="26"/>
          <w:shd w:fill="FCE9D9" w:val="clear"/>
        </w:rPr>
        <w:t>ДО.</w:t>
      </w:r>
      <w:r>
        <w:rPr>
          <w:b/>
          <w:i/>
          <w:color w:val="000000"/>
          <w:spacing w:val="-5"/>
          <w:sz w:val="26"/>
          <w:shd w:fill="FCE9D9" w:val="clear"/>
        </w:rPr>
        <w:t xml:space="preserve"> </w:t>
      </w:r>
      <w:r>
        <w:rPr>
          <w:color w:val="000000"/>
          <w:sz w:val="26"/>
          <w:shd w:fill="FCE9D9" w:val="clear"/>
        </w:rPr>
        <w:t>Для</w:t>
      </w:r>
      <w:r>
        <w:rPr>
          <w:color w:val="000000"/>
          <w:spacing w:val="-5"/>
          <w:sz w:val="26"/>
          <w:shd w:fill="FCE9D9" w:val="clear"/>
        </w:rPr>
        <w:t xml:space="preserve"> </w:t>
      </w:r>
      <w:r>
        <w:rPr>
          <w:color w:val="000000"/>
          <w:sz w:val="26"/>
          <w:shd w:fill="FCE9D9" w:val="clear"/>
        </w:rPr>
        <w:t>детей</w:t>
      </w:r>
      <w:r>
        <w:rPr>
          <w:color w:val="000000"/>
          <w:spacing w:val="-7"/>
          <w:sz w:val="26"/>
          <w:shd w:fill="FCE9D9" w:val="clear"/>
        </w:rPr>
        <w:t xml:space="preserve"> </w:t>
      </w:r>
      <w:r>
        <w:rPr>
          <w:color w:val="000000"/>
          <w:sz w:val="26"/>
          <w:shd w:fill="FCE9D9" w:val="clear"/>
        </w:rPr>
        <w:t>дошкольного</w:t>
      </w:r>
      <w:r>
        <w:rPr>
          <w:color w:val="000000"/>
          <w:spacing w:val="-6"/>
          <w:sz w:val="26"/>
          <w:shd w:fill="FCE9D9" w:val="clear"/>
        </w:rPr>
        <w:t xml:space="preserve"> </w:t>
      </w:r>
      <w:r>
        <w:rPr>
          <w:color w:val="000000"/>
          <w:sz w:val="26"/>
          <w:shd w:fill="FCE9D9" w:val="clear"/>
        </w:rPr>
        <w:t>возраста</w:t>
      </w:r>
      <w:r>
        <w:rPr>
          <w:color w:val="000000"/>
          <w:spacing w:val="-7"/>
          <w:sz w:val="26"/>
          <w:shd w:fill="FCE9D9" w:val="clear"/>
        </w:rPr>
        <w:t xml:space="preserve"> </w:t>
      </w:r>
      <w:r>
        <w:rPr>
          <w:color w:val="000000"/>
          <w:sz w:val="26"/>
          <w:shd w:fill="FCE9D9" w:val="clear"/>
        </w:rPr>
        <w:t>(с</w:t>
      </w:r>
      <w:r>
        <w:rPr>
          <w:color w:val="000000"/>
          <w:spacing w:val="-7"/>
          <w:sz w:val="26"/>
          <w:shd w:fill="FCE9D9" w:val="clear"/>
        </w:rPr>
        <w:t xml:space="preserve"> </w:t>
      </w:r>
      <w:r>
        <w:rPr>
          <w:color w:val="000000"/>
          <w:sz w:val="26"/>
          <w:shd w:fill="FCE9D9" w:val="clear"/>
        </w:rPr>
        <w:t>пяти</w:t>
      </w:r>
      <w:r>
        <w:rPr>
          <w:color w:val="000000"/>
          <w:spacing w:val="-8"/>
          <w:sz w:val="26"/>
          <w:shd w:fill="FCE9D9" w:val="clear"/>
        </w:rPr>
        <w:t xml:space="preserve"> </w:t>
      </w:r>
      <w:r>
        <w:rPr>
          <w:color w:val="000000"/>
          <w:spacing w:val="-4"/>
          <w:sz w:val="26"/>
          <w:shd w:fill="FCE9D9" w:val="clear"/>
        </w:rPr>
        <w:t>лет)</w:t>
      </w:r>
    </w:p>
    <w:p>
      <w:pPr>
        <w:pStyle w:val="Style12"/>
        <w:ind w:left="1262" w:right="650" w:firstLine="539"/>
        <w:jc w:val="left"/>
        <w:rPr/>
      </w:pPr>
      <w:r>
        <w:rPr/>
        <w:t>Анимационный</w:t>
      </w:r>
      <w:r>
        <w:rPr>
          <w:spacing w:val="39"/>
        </w:rPr>
        <w:t xml:space="preserve"> </w:t>
      </w:r>
      <w:r>
        <w:rPr/>
        <w:t>сериал</w:t>
      </w:r>
      <w:r>
        <w:rPr>
          <w:spacing w:val="39"/>
        </w:rPr>
        <w:t xml:space="preserve"> </w:t>
      </w:r>
      <w:r>
        <w:rPr/>
        <w:t>"Тима</w:t>
      </w:r>
      <w:r>
        <w:rPr>
          <w:spacing w:val="38"/>
        </w:rPr>
        <w:t xml:space="preserve"> </w:t>
      </w:r>
      <w:r>
        <w:rPr/>
        <w:t>и</w:t>
      </w:r>
      <w:r>
        <w:rPr>
          <w:spacing w:val="40"/>
        </w:rPr>
        <w:t xml:space="preserve"> </w:t>
      </w:r>
      <w:r>
        <w:rPr/>
        <w:t>Тома",</w:t>
      </w:r>
      <w:r>
        <w:rPr>
          <w:spacing w:val="38"/>
        </w:rPr>
        <w:t xml:space="preserve"> </w:t>
      </w:r>
      <w:r>
        <w:rPr/>
        <w:t>студия</w:t>
      </w:r>
      <w:r>
        <w:rPr>
          <w:spacing w:val="39"/>
        </w:rPr>
        <w:t xml:space="preserve"> </w:t>
      </w:r>
      <w:r>
        <w:rPr/>
        <w:t>"Рики",</w:t>
      </w:r>
      <w:r>
        <w:rPr>
          <w:spacing w:val="40"/>
        </w:rPr>
        <w:t xml:space="preserve"> </w:t>
      </w:r>
      <w:r>
        <w:rPr/>
        <w:t>реж.</w:t>
      </w:r>
      <w:r>
        <w:rPr>
          <w:spacing w:val="40"/>
        </w:rPr>
        <w:t xml:space="preserve"> </w:t>
      </w:r>
      <w:r>
        <w:rPr/>
        <w:t>А.</w:t>
      </w:r>
      <w:r>
        <w:rPr>
          <w:spacing w:val="38"/>
        </w:rPr>
        <w:t xml:space="preserve"> </w:t>
      </w:r>
      <w:r>
        <w:rPr/>
        <w:t>Борисова,</w:t>
      </w:r>
      <w:r>
        <w:rPr>
          <w:spacing w:val="40"/>
        </w:rPr>
        <w:t xml:space="preserve"> </w:t>
      </w:r>
      <w:r>
        <w:rPr/>
        <w:t>А. Жидков, О. Мусин, А. Бахурин и другие, 2015.</w:t>
      </w:r>
    </w:p>
    <w:p>
      <w:pPr>
        <w:pStyle w:val="Style12"/>
        <w:ind w:left="1262" w:right="650" w:firstLine="539"/>
        <w:jc w:val="left"/>
        <w:rPr/>
      </w:pPr>
      <w:r>
        <w:rPr/>
        <w:t>Фильм</w:t>
      </w:r>
      <w:r>
        <w:rPr>
          <w:spacing w:val="-6"/>
        </w:rPr>
        <w:t xml:space="preserve"> </w:t>
      </w:r>
      <w:r>
        <w:rPr/>
        <w:t>"Паровозик</w:t>
      </w:r>
      <w:r>
        <w:rPr>
          <w:spacing w:val="-6"/>
        </w:rPr>
        <w:t xml:space="preserve"> </w:t>
      </w:r>
      <w:r>
        <w:rPr/>
        <w:t>из</w:t>
      </w:r>
      <w:r>
        <w:rPr>
          <w:spacing w:val="-4"/>
        </w:rPr>
        <w:t xml:space="preserve"> </w:t>
      </w:r>
      <w:r>
        <w:rPr/>
        <w:t>Ромашкова",</w:t>
      </w:r>
      <w:r>
        <w:rPr>
          <w:spacing w:val="-6"/>
        </w:rPr>
        <w:t xml:space="preserve"> </w:t>
      </w:r>
      <w:r>
        <w:rPr/>
        <w:t>студия</w:t>
      </w:r>
      <w:r>
        <w:rPr>
          <w:spacing w:val="-5"/>
        </w:rPr>
        <w:t xml:space="preserve"> </w:t>
      </w:r>
      <w:r>
        <w:rPr/>
        <w:t>Союзмультфильм,</w:t>
      </w:r>
      <w:r>
        <w:rPr>
          <w:spacing w:val="-2"/>
        </w:rPr>
        <w:t xml:space="preserve"> </w:t>
      </w:r>
      <w:r>
        <w:rPr/>
        <w:t>реж.</w:t>
      </w:r>
      <w:r>
        <w:rPr>
          <w:spacing w:val="-6"/>
        </w:rPr>
        <w:t xml:space="preserve"> </w:t>
      </w:r>
      <w:r>
        <w:rPr/>
        <w:t>В.</w:t>
      </w:r>
      <w:r>
        <w:rPr>
          <w:spacing w:val="-6"/>
        </w:rPr>
        <w:t xml:space="preserve"> </w:t>
      </w:r>
      <w:r>
        <w:rPr/>
        <w:t xml:space="preserve">Дегтярев, </w:t>
      </w:r>
      <w:r>
        <w:rPr>
          <w:spacing w:val="-2"/>
        </w:rPr>
        <w:t>1967.</w:t>
      </w:r>
    </w:p>
    <w:p>
      <w:pPr>
        <w:pStyle w:val="Style12"/>
        <w:spacing w:before="1" w:after="0"/>
        <w:ind w:left="1262" w:right="650" w:firstLine="539"/>
        <w:jc w:val="left"/>
        <w:rPr/>
      </w:pPr>
      <w:r>
        <w:rPr/>
        <w:t>Фильм</w:t>
      </w:r>
      <w:r>
        <w:rPr>
          <w:spacing w:val="80"/>
        </w:rPr>
        <w:t xml:space="preserve"> </w:t>
      </w:r>
      <w:r>
        <w:rPr/>
        <w:t>"Как</w:t>
      </w:r>
      <w:r>
        <w:rPr>
          <w:spacing w:val="80"/>
        </w:rPr>
        <w:t xml:space="preserve"> </w:t>
      </w:r>
      <w:r>
        <w:rPr/>
        <w:t>львенок</w:t>
      </w:r>
      <w:r>
        <w:rPr>
          <w:spacing w:val="80"/>
        </w:rPr>
        <w:t xml:space="preserve"> </w:t>
      </w:r>
      <w:r>
        <w:rPr/>
        <w:t>и</w:t>
      </w:r>
      <w:r>
        <w:rPr>
          <w:spacing w:val="80"/>
        </w:rPr>
        <w:t xml:space="preserve"> </w:t>
      </w:r>
      <w:r>
        <w:rPr/>
        <w:t>черепаха</w:t>
      </w:r>
      <w:r>
        <w:rPr>
          <w:spacing w:val="80"/>
        </w:rPr>
        <w:t xml:space="preserve"> </w:t>
      </w:r>
      <w:r>
        <w:rPr/>
        <w:t>пели</w:t>
      </w:r>
      <w:r>
        <w:rPr>
          <w:spacing w:val="80"/>
        </w:rPr>
        <w:t xml:space="preserve"> </w:t>
      </w:r>
      <w:r>
        <w:rPr/>
        <w:t>песню",</w:t>
      </w:r>
      <w:r>
        <w:rPr>
          <w:spacing w:val="80"/>
        </w:rPr>
        <w:t xml:space="preserve"> </w:t>
      </w:r>
      <w:r>
        <w:rPr/>
        <w:t>студия</w:t>
      </w:r>
      <w:r>
        <w:rPr>
          <w:spacing w:val="80"/>
        </w:rPr>
        <w:t xml:space="preserve"> </w:t>
      </w:r>
      <w:r>
        <w:rPr/>
        <w:t>Союзмультфильм, режиссер И. Ковалевская, 1974.</w:t>
      </w:r>
    </w:p>
    <w:p>
      <w:pPr>
        <w:pStyle w:val="Style12"/>
        <w:ind w:left="1262" w:right="650" w:firstLine="539"/>
        <w:jc w:val="left"/>
        <w:rPr/>
      </w:pPr>
      <w:r>
        <w:rPr/>
        <w:t>Фильм</w:t>
      </w:r>
      <w:r>
        <w:rPr>
          <w:spacing w:val="80"/>
        </w:rPr>
        <w:t xml:space="preserve"> </w:t>
      </w:r>
      <w:r>
        <w:rPr/>
        <w:t>"Мама</w:t>
      </w:r>
      <w:r>
        <w:rPr>
          <w:spacing w:val="80"/>
        </w:rPr>
        <w:t xml:space="preserve"> </w:t>
      </w:r>
      <w:r>
        <w:rPr/>
        <w:t>для</w:t>
      </w:r>
      <w:r>
        <w:rPr>
          <w:spacing w:val="80"/>
        </w:rPr>
        <w:t xml:space="preserve"> </w:t>
      </w:r>
      <w:r>
        <w:rPr/>
        <w:t>мамонтенка",</w:t>
      </w:r>
      <w:r>
        <w:rPr>
          <w:spacing w:val="80"/>
        </w:rPr>
        <w:t xml:space="preserve"> </w:t>
      </w:r>
      <w:r>
        <w:rPr/>
        <w:t>студия</w:t>
      </w:r>
      <w:r>
        <w:rPr>
          <w:spacing w:val="80"/>
        </w:rPr>
        <w:t xml:space="preserve"> </w:t>
      </w:r>
      <w:r>
        <w:rPr/>
        <w:t>"Союзмультфильм",</w:t>
      </w:r>
      <w:r>
        <w:rPr>
          <w:spacing w:val="80"/>
        </w:rPr>
        <w:t xml:space="preserve"> </w:t>
      </w:r>
      <w:r>
        <w:rPr/>
        <w:t>режиссер</w:t>
      </w:r>
      <w:r>
        <w:rPr>
          <w:spacing w:val="80"/>
        </w:rPr>
        <w:t xml:space="preserve"> </w:t>
      </w:r>
      <w:r>
        <w:rPr/>
        <w:t>О. Чуркин, 1981.</w:t>
      </w:r>
    </w:p>
    <w:p>
      <w:pPr>
        <w:pStyle w:val="Style12"/>
        <w:tabs>
          <w:tab w:val="clear" w:pos="720"/>
          <w:tab w:val="left" w:pos="2900" w:leader="none"/>
          <w:tab w:val="left" w:pos="4152" w:leader="none"/>
          <w:tab w:val="left" w:pos="5301" w:leader="none"/>
          <w:tab w:val="left" w:pos="6395" w:leader="none"/>
          <w:tab w:val="left" w:pos="8990" w:leader="none"/>
          <w:tab w:val="left" w:pos="10372" w:leader="none"/>
        </w:tabs>
        <w:ind w:left="1802" w:right="654" w:hanging="0"/>
        <w:jc w:val="left"/>
        <w:rPr/>
      </w:pPr>
      <w:r>
        <w:rPr/>
        <w:t xml:space="preserve">Фильм "Катерок", студия "Союзмультфильм", режиссер И. Ковалевская, 1970. </w:t>
      </w:r>
      <w:r>
        <w:rPr>
          <w:spacing w:val="-2"/>
        </w:rPr>
        <w:t>Фильм</w:t>
      </w:r>
      <w:r>
        <w:rPr/>
        <w:tab/>
      </w:r>
      <w:r>
        <w:rPr>
          <w:spacing w:val="-2"/>
        </w:rPr>
        <w:t>"Мешок</w:t>
      </w:r>
      <w:r>
        <w:rPr/>
        <w:tab/>
      </w:r>
      <w:r>
        <w:rPr>
          <w:spacing w:val="-2"/>
        </w:rPr>
        <w:t>яблок",</w:t>
      </w:r>
      <w:r>
        <w:rPr/>
        <w:tab/>
      </w:r>
      <w:r>
        <w:rPr>
          <w:spacing w:val="-2"/>
        </w:rPr>
        <w:t>студия</w:t>
      </w:r>
      <w:r>
        <w:rPr/>
        <w:tab/>
      </w:r>
      <w:r>
        <w:rPr>
          <w:spacing w:val="-2"/>
        </w:rPr>
        <w:t>"Союзмультфильм",</w:t>
      </w:r>
      <w:r>
        <w:rPr/>
        <w:tab/>
      </w:r>
      <w:r>
        <w:rPr>
          <w:spacing w:val="-2"/>
        </w:rPr>
        <w:t>режиссер</w:t>
      </w:r>
      <w:r>
        <w:rPr/>
        <w:tab/>
      </w:r>
      <w:r>
        <w:rPr>
          <w:spacing w:val="-5"/>
        </w:rPr>
        <w:t>В.</w:t>
      </w:r>
    </w:p>
    <w:p>
      <w:pPr>
        <w:pStyle w:val="Style12"/>
        <w:spacing w:lineRule="exact" w:line="299"/>
        <w:jc w:val="left"/>
        <w:rPr/>
      </w:pPr>
      <w:r>
        <w:rPr>
          <w:spacing w:val="-2"/>
        </w:rPr>
        <w:t>Бордзиловский,</w:t>
      </w:r>
      <w:r>
        <w:rPr>
          <w:spacing w:val="8"/>
        </w:rPr>
        <w:t xml:space="preserve"> </w:t>
      </w:r>
      <w:r>
        <w:rPr>
          <w:spacing w:val="-2"/>
        </w:rPr>
        <w:t>1974.</w:t>
      </w:r>
    </w:p>
    <w:p>
      <w:pPr>
        <w:pStyle w:val="Style12"/>
        <w:spacing w:lineRule="exact" w:line="298" w:before="1" w:after="0"/>
        <w:ind w:left="1802" w:right="0" w:hanging="0"/>
        <w:jc w:val="left"/>
        <w:rPr/>
      </w:pPr>
      <w:r>
        <w:rPr/>
        <w:t>Фильм</w:t>
      </w:r>
      <w:r>
        <w:rPr>
          <w:spacing w:val="-9"/>
        </w:rPr>
        <w:t xml:space="preserve"> </w:t>
      </w:r>
      <w:r>
        <w:rPr/>
        <w:t>"Крошка</w:t>
      </w:r>
      <w:r>
        <w:rPr>
          <w:spacing w:val="-8"/>
        </w:rPr>
        <w:t xml:space="preserve"> </w:t>
      </w:r>
      <w:r>
        <w:rPr/>
        <w:t>енот",</w:t>
      </w:r>
      <w:r>
        <w:rPr>
          <w:spacing w:val="-8"/>
        </w:rPr>
        <w:t xml:space="preserve"> </w:t>
      </w:r>
      <w:r>
        <w:rPr/>
        <w:t>ТО</w:t>
      </w:r>
      <w:r>
        <w:rPr>
          <w:spacing w:val="-8"/>
        </w:rPr>
        <w:t xml:space="preserve"> </w:t>
      </w:r>
      <w:r>
        <w:rPr/>
        <w:t>"Экран",</w:t>
      </w:r>
      <w:r>
        <w:rPr>
          <w:spacing w:val="-9"/>
        </w:rPr>
        <w:t xml:space="preserve"> </w:t>
      </w:r>
      <w:r>
        <w:rPr/>
        <w:t>режиссер</w:t>
      </w:r>
      <w:r>
        <w:rPr>
          <w:spacing w:val="-8"/>
        </w:rPr>
        <w:t xml:space="preserve"> </w:t>
      </w:r>
      <w:r>
        <w:rPr/>
        <w:t>О.</w:t>
      </w:r>
      <w:r>
        <w:rPr>
          <w:spacing w:val="-8"/>
        </w:rPr>
        <w:t xml:space="preserve"> </w:t>
      </w:r>
      <w:r>
        <w:rPr/>
        <w:t>Чуркин,</w:t>
      </w:r>
      <w:r>
        <w:rPr>
          <w:spacing w:val="-7"/>
        </w:rPr>
        <w:t xml:space="preserve"> </w:t>
      </w:r>
      <w:r>
        <w:rPr>
          <w:spacing w:val="-2"/>
        </w:rPr>
        <w:t>1974.</w:t>
      </w:r>
    </w:p>
    <w:p>
      <w:pPr>
        <w:pStyle w:val="Style12"/>
        <w:ind w:left="1802" w:right="650" w:hanging="0"/>
        <w:jc w:val="left"/>
        <w:rPr/>
      </w:pPr>
      <w:r>
        <w:rPr/>
        <w:t>Фильм "Гадкий утенок", студия "Союзмультфильм", режиссер В. Дегтярев. Фильм</w:t>
      </w:r>
      <w:r>
        <w:rPr>
          <w:spacing w:val="73"/>
          <w:w w:val="150"/>
        </w:rPr>
        <w:t xml:space="preserve"> </w:t>
      </w:r>
      <w:r>
        <w:rPr/>
        <w:t>"Котенок</w:t>
      </w:r>
      <w:r>
        <w:rPr>
          <w:spacing w:val="73"/>
          <w:w w:val="150"/>
        </w:rPr>
        <w:t xml:space="preserve"> </w:t>
      </w:r>
      <w:r>
        <w:rPr/>
        <w:t>по</w:t>
      </w:r>
      <w:r>
        <w:rPr>
          <w:spacing w:val="76"/>
          <w:w w:val="150"/>
        </w:rPr>
        <w:t xml:space="preserve"> </w:t>
      </w:r>
      <w:r>
        <w:rPr/>
        <w:t>имени</w:t>
      </w:r>
      <w:r>
        <w:rPr>
          <w:spacing w:val="77"/>
          <w:w w:val="150"/>
        </w:rPr>
        <w:t xml:space="preserve"> </w:t>
      </w:r>
      <w:r>
        <w:rPr/>
        <w:t>Гав",</w:t>
      </w:r>
      <w:r>
        <w:rPr>
          <w:spacing w:val="78"/>
          <w:w w:val="150"/>
        </w:rPr>
        <w:t xml:space="preserve"> </w:t>
      </w:r>
      <w:r>
        <w:rPr/>
        <w:t>студия</w:t>
      </w:r>
      <w:r>
        <w:rPr>
          <w:spacing w:val="75"/>
          <w:w w:val="150"/>
        </w:rPr>
        <w:t xml:space="preserve"> </w:t>
      </w:r>
      <w:r>
        <w:rPr/>
        <w:t>Союзмультфильм,</w:t>
      </w:r>
      <w:r>
        <w:rPr>
          <w:spacing w:val="76"/>
          <w:w w:val="150"/>
        </w:rPr>
        <w:t xml:space="preserve"> </w:t>
      </w:r>
      <w:r>
        <w:rPr/>
        <w:t>режиссер</w:t>
      </w:r>
      <w:r>
        <w:rPr>
          <w:spacing w:val="74"/>
          <w:w w:val="150"/>
        </w:rPr>
        <w:t xml:space="preserve"> </w:t>
      </w:r>
      <w:r>
        <w:rPr/>
        <w:t>Л.</w:t>
      </w:r>
    </w:p>
    <w:p>
      <w:pPr>
        <w:pStyle w:val="Style12"/>
        <w:spacing w:lineRule="exact" w:line="299"/>
        <w:jc w:val="left"/>
        <w:rPr/>
      </w:pPr>
      <w:r>
        <w:rPr>
          <w:spacing w:val="-2"/>
        </w:rPr>
        <w:t>Атаманов.</w:t>
      </w:r>
    </w:p>
    <w:p>
      <w:pPr>
        <w:pStyle w:val="Style12"/>
        <w:ind w:left="1802" w:right="650" w:hanging="0"/>
        <w:jc w:val="left"/>
        <w:rPr/>
      </w:pPr>
      <w:r>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w:t>
      </w:r>
    </w:p>
    <w:p>
      <w:pPr>
        <w:pStyle w:val="Style12"/>
        <w:spacing w:lineRule="exact" w:line="298" w:before="1" w:after="0"/>
        <w:jc w:val="left"/>
        <w:rPr/>
      </w:pPr>
      <w:r>
        <w:rPr/>
        <w:t>Блоцкой,</w:t>
      </w:r>
      <w:r>
        <w:rPr>
          <w:spacing w:val="-14"/>
        </w:rPr>
        <w:t xml:space="preserve"> </w:t>
      </w:r>
      <w:r>
        <w:rPr>
          <w:spacing w:val="-2"/>
        </w:rPr>
        <w:t>1965.</w:t>
      </w:r>
    </w:p>
    <w:p>
      <w:pPr>
        <w:pStyle w:val="Style12"/>
        <w:ind w:left="1802" w:right="650" w:hanging="0"/>
        <w:jc w:val="left"/>
        <w:rPr/>
      </w:pPr>
      <w:r>
        <w:rPr/>
        <w:t>Фильм</w:t>
      </w:r>
      <w:r>
        <w:rPr>
          <w:spacing w:val="-12"/>
        </w:rPr>
        <w:t xml:space="preserve"> </w:t>
      </w:r>
      <w:r>
        <w:rPr/>
        <w:t>"Дюймовочка",</w:t>
      </w:r>
      <w:r>
        <w:rPr>
          <w:spacing w:val="-12"/>
        </w:rPr>
        <w:t xml:space="preserve"> </w:t>
      </w:r>
      <w:r>
        <w:rPr/>
        <w:t>студия</w:t>
      </w:r>
      <w:r>
        <w:rPr>
          <w:spacing w:val="-11"/>
        </w:rPr>
        <w:t xml:space="preserve"> </w:t>
      </w:r>
      <w:r>
        <w:rPr/>
        <w:t>"Союзмульфильм",</w:t>
      </w:r>
      <w:r>
        <w:rPr>
          <w:spacing w:val="-12"/>
        </w:rPr>
        <w:t xml:space="preserve"> </w:t>
      </w:r>
      <w:r>
        <w:rPr/>
        <w:t>режиссер</w:t>
      </w:r>
      <w:r>
        <w:rPr>
          <w:spacing w:val="-12"/>
        </w:rPr>
        <w:t xml:space="preserve"> </w:t>
      </w:r>
      <w:r>
        <w:rPr/>
        <w:t>Л.</w:t>
      </w:r>
      <w:r>
        <w:rPr>
          <w:spacing w:val="-10"/>
        </w:rPr>
        <w:t xml:space="preserve"> </w:t>
      </w:r>
      <w:r>
        <w:rPr/>
        <w:t>Амальрик,</w:t>
      </w:r>
      <w:r>
        <w:rPr>
          <w:spacing w:val="-12"/>
        </w:rPr>
        <w:t xml:space="preserve"> </w:t>
      </w:r>
      <w:r>
        <w:rPr/>
        <w:t>1964. Фильм "Пластилиновая ворона", ТО "Экран", режиссер А. Татарский, 1981.</w:t>
      </w:r>
    </w:p>
    <w:p>
      <w:pPr>
        <w:pStyle w:val="Style12"/>
        <w:ind w:left="1262" w:right="650" w:firstLine="539"/>
        <w:jc w:val="left"/>
        <w:rPr/>
      </w:pPr>
      <w:r>
        <w:rPr/>
        <w:t>Фильм</w:t>
      </w:r>
      <w:r>
        <w:rPr>
          <w:spacing w:val="80"/>
        </w:rPr>
        <w:t xml:space="preserve"> </w:t>
      </w:r>
      <w:r>
        <w:rPr/>
        <w:t>"Каникулы</w:t>
      </w:r>
      <w:r>
        <w:rPr>
          <w:spacing w:val="80"/>
        </w:rPr>
        <w:t xml:space="preserve"> </w:t>
      </w:r>
      <w:r>
        <w:rPr/>
        <w:t>Бонифация",</w:t>
      </w:r>
      <w:r>
        <w:rPr>
          <w:spacing w:val="80"/>
        </w:rPr>
        <w:t xml:space="preserve"> </w:t>
      </w:r>
      <w:r>
        <w:rPr/>
        <w:t>студия</w:t>
      </w:r>
      <w:r>
        <w:rPr>
          <w:spacing w:val="80"/>
        </w:rPr>
        <w:t xml:space="preserve"> </w:t>
      </w:r>
      <w:r>
        <w:rPr/>
        <w:t>"Союзмультфильм",</w:t>
      </w:r>
      <w:r>
        <w:rPr>
          <w:spacing w:val="80"/>
        </w:rPr>
        <w:t xml:space="preserve"> </w:t>
      </w:r>
      <w:r>
        <w:rPr/>
        <w:t>режиссер</w:t>
      </w:r>
      <w:r>
        <w:rPr>
          <w:spacing w:val="80"/>
        </w:rPr>
        <w:t xml:space="preserve"> </w:t>
      </w:r>
      <w:r>
        <w:rPr/>
        <w:t>Ф. Хитрук, 1965.</w:t>
      </w:r>
    </w:p>
    <w:p>
      <w:pPr>
        <w:pStyle w:val="Style12"/>
        <w:tabs>
          <w:tab w:val="clear" w:pos="720"/>
          <w:tab w:val="left" w:pos="2775" w:leader="none"/>
          <w:tab w:val="left" w:pos="4329" w:leader="none"/>
          <w:tab w:val="left" w:pos="5704" w:leader="none"/>
          <w:tab w:val="left" w:pos="6675" w:leader="none"/>
          <w:tab w:val="left" w:pos="9148" w:leader="none"/>
          <w:tab w:val="left" w:pos="10405" w:leader="none"/>
        </w:tabs>
        <w:ind w:left="1262" w:right="650" w:firstLine="539"/>
        <w:jc w:val="left"/>
        <w:rPr/>
      </w:pPr>
      <w:r>
        <w:rPr>
          <w:spacing w:val="-2"/>
        </w:rPr>
        <w:t>Фильм</w:t>
      </w:r>
      <w:r>
        <w:rPr/>
        <w:tab/>
      </w:r>
      <w:r>
        <w:rPr>
          <w:spacing w:val="-2"/>
        </w:rPr>
        <w:t>"Последний</w:t>
      </w:r>
      <w:r>
        <w:rPr/>
        <w:tab/>
      </w:r>
      <w:r>
        <w:rPr>
          <w:spacing w:val="-2"/>
        </w:rPr>
        <w:t>лепесток",</w:t>
      </w:r>
      <w:r>
        <w:rPr/>
        <w:tab/>
      </w:r>
      <w:r>
        <w:rPr>
          <w:spacing w:val="-2"/>
        </w:rPr>
        <w:t>студия</w:t>
      </w:r>
      <w:r>
        <w:rPr/>
        <w:tab/>
      </w:r>
      <w:r>
        <w:rPr>
          <w:spacing w:val="-2"/>
        </w:rPr>
        <w:t>"Союзмультфильм",</w:t>
      </w:r>
      <w:r>
        <w:rPr/>
        <w:tab/>
      </w:r>
      <w:r>
        <w:rPr>
          <w:spacing w:val="-2"/>
        </w:rPr>
        <w:t>режиссер</w:t>
      </w:r>
      <w:r>
        <w:rPr/>
        <w:tab/>
      </w:r>
      <w:r>
        <w:rPr>
          <w:spacing w:val="-6"/>
        </w:rPr>
        <w:t xml:space="preserve">Р. </w:t>
      </w:r>
      <w:r>
        <w:rPr/>
        <w:t>Качанов, 1977.</w:t>
      </w:r>
    </w:p>
    <w:p>
      <w:pPr>
        <w:pStyle w:val="Style12"/>
        <w:spacing w:before="1" w:after="0"/>
        <w:ind w:left="1262" w:right="650" w:firstLine="539"/>
        <w:jc w:val="left"/>
        <w:rPr/>
      </w:pPr>
      <w:r>
        <w:rPr/>
        <w:t>Фильм "Умка" и "Умка ищет друга", студия "Союзмультфильм", режиссер В. Попов, В. Пекарь, 1969, 1970.</w:t>
      </w:r>
    </w:p>
    <w:p>
      <w:pPr>
        <w:pStyle w:val="Style12"/>
        <w:ind w:left="1802" w:right="652" w:hanging="0"/>
        <w:rPr/>
      </w:pPr>
      <w:r>
        <w:rPr/>
        <w:t>Фильм</w:t>
      </w:r>
      <w:r>
        <w:rPr>
          <w:spacing w:val="-17"/>
        </w:rPr>
        <w:t xml:space="preserve"> </w:t>
      </w:r>
      <w:r>
        <w:rPr/>
        <w:t>"Умка</w:t>
      </w:r>
      <w:r>
        <w:rPr>
          <w:spacing w:val="-16"/>
        </w:rPr>
        <w:t xml:space="preserve"> </w:t>
      </w:r>
      <w:r>
        <w:rPr/>
        <w:t>на</w:t>
      </w:r>
      <w:r>
        <w:rPr>
          <w:spacing w:val="-16"/>
        </w:rPr>
        <w:t xml:space="preserve"> </w:t>
      </w:r>
      <w:r>
        <w:rPr/>
        <w:t>елке",</w:t>
      </w:r>
      <w:r>
        <w:rPr>
          <w:spacing w:val="-16"/>
        </w:rPr>
        <w:t xml:space="preserve"> </w:t>
      </w:r>
      <w:r>
        <w:rPr/>
        <w:t>студия</w:t>
      </w:r>
      <w:r>
        <w:rPr>
          <w:spacing w:val="-17"/>
        </w:rPr>
        <w:t xml:space="preserve"> </w:t>
      </w:r>
      <w:r>
        <w:rPr/>
        <w:t>"Союзмультфильм",</w:t>
      </w:r>
      <w:r>
        <w:rPr>
          <w:spacing w:val="-16"/>
        </w:rPr>
        <w:t xml:space="preserve"> </w:t>
      </w:r>
      <w:r>
        <w:rPr/>
        <w:t>режиссер</w:t>
      </w:r>
      <w:r>
        <w:rPr>
          <w:spacing w:val="-16"/>
        </w:rPr>
        <w:t xml:space="preserve"> </w:t>
      </w:r>
      <w:r>
        <w:rPr/>
        <w:t>А.</w:t>
      </w:r>
      <w:r>
        <w:rPr>
          <w:spacing w:val="-16"/>
        </w:rPr>
        <w:t xml:space="preserve"> </w:t>
      </w:r>
      <w:r>
        <w:rPr/>
        <w:t>Воробьев,</w:t>
      </w:r>
      <w:r>
        <w:rPr>
          <w:spacing w:val="-17"/>
        </w:rPr>
        <w:t xml:space="preserve"> </w:t>
      </w:r>
      <w:r>
        <w:rPr/>
        <w:t>2019. Фильм</w:t>
      </w:r>
      <w:r>
        <w:rPr>
          <w:spacing w:val="-16"/>
        </w:rPr>
        <w:t xml:space="preserve"> </w:t>
      </w:r>
      <w:r>
        <w:rPr/>
        <w:t>"Сладкая</w:t>
      </w:r>
      <w:r>
        <w:rPr>
          <w:spacing w:val="-15"/>
        </w:rPr>
        <w:t xml:space="preserve"> </w:t>
      </w:r>
      <w:r>
        <w:rPr/>
        <w:t>сказка",</w:t>
      </w:r>
      <w:r>
        <w:rPr>
          <w:spacing w:val="-15"/>
        </w:rPr>
        <w:t xml:space="preserve"> </w:t>
      </w:r>
      <w:r>
        <w:rPr/>
        <w:t>студия</w:t>
      </w:r>
      <w:r>
        <w:rPr>
          <w:spacing w:val="-14"/>
        </w:rPr>
        <w:t xml:space="preserve"> </w:t>
      </w:r>
      <w:r>
        <w:rPr/>
        <w:t>Союзмультфильм,</w:t>
      </w:r>
      <w:r>
        <w:rPr>
          <w:spacing w:val="-15"/>
        </w:rPr>
        <w:t xml:space="preserve"> </w:t>
      </w:r>
      <w:r>
        <w:rPr/>
        <w:t>режиссер</w:t>
      </w:r>
      <w:r>
        <w:rPr>
          <w:spacing w:val="-13"/>
        </w:rPr>
        <w:t xml:space="preserve"> </w:t>
      </w:r>
      <w:r>
        <w:rPr/>
        <w:t>В.</w:t>
      </w:r>
      <w:r>
        <w:rPr>
          <w:spacing w:val="-13"/>
        </w:rPr>
        <w:t xml:space="preserve"> </w:t>
      </w:r>
      <w:r>
        <w:rPr/>
        <w:t>Дегтярев,</w:t>
      </w:r>
      <w:r>
        <w:rPr>
          <w:spacing w:val="-15"/>
        </w:rPr>
        <w:t xml:space="preserve"> </w:t>
      </w:r>
      <w:r>
        <w:rPr/>
        <w:t>1970. Цикл</w:t>
      </w:r>
      <w:r>
        <w:rPr>
          <w:spacing w:val="74"/>
        </w:rPr>
        <w:t xml:space="preserve"> </w:t>
      </w:r>
      <w:r>
        <w:rPr/>
        <w:t>фильмов</w:t>
      </w:r>
      <w:r>
        <w:rPr>
          <w:spacing w:val="75"/>
        </w:rPr>
        <w:t xml:space="preserve"> </w:t>
      </w:r>
      <w:r>
        <w:rPr/>
        <w:t>"Чебурашка</w:t>
      </w:r>
      <w:r>
        <w:rPr>
          <w:spacing w:val="75"/>
        </w:rPr>
        <w:t xml:space="preserve"> </w:t>
      </w:r>
      <w:r>
        <w:rPr/>
        <w:t>и</w:t>
      </w:r>
      <w:r>
        <w:rPr>
          <w:spacing w:val="76"/>
        </w:rPr>
        <w:t xml:space="preserve"> </w:t>
      </w:r>
      <w:r>
        <w:rPr/>
        <w:t>крокодил</w:t>
      </w:r>
      <w:r>
        <w:rPr>
          <w:spacing w:val="78"/>
        </w:rPr>
        <w:t xml:space="preserve"> </w:t>
      </w:r>
      <w:r>
        <w:rPr/>
        <w:t>Гена",</w:t>
      </w:r>
      <w:r>
        <w:rPr>
          <w:spacing w:val="75"/>
        </w:rPr>
        <w:t xml:space="preserve"> </w:t>
      </w:r>
      <w:r>
        <w:rPr/>
        <w:t>студия</w:t>
      </w:r>
      <w:r>
        <w:rPr>
          <w:spacing w:val="76"/>
        </w:rPr>
        <w:t xml:space="preserve"> </w:t>
      </w:r>
      <w:r>
        <w:rPr>
          <w:spacing w:val="-2"/>
        </w:rPr>
        <w:t>"Союзмультфильм",</w:t>
      </w:r>
    </w:p>
    <w:p>
      <w:pPr>
        <w:pStyle w:val="Style12"/>
        <w:spacing w:lineRule="exact" w:line="298"/>
        <w:rPr/>
      </w:pPr>
      <w:r>
        <w:rPr/>
        <w:t>режиссер</w:t>
      </w:r>
      <w:r>
        <w:rPr>
          <w:spacing w:val="-7"/>
        </w:rPr>
        <w:t xml:space="preserve"> </w:t>
      </w:r>
      <w:r>
        <w:rPr/>
        <w:t>Р.</w:t>
      </w:r>
      <w:r>
        <w:rPr>
          <w:spacing w:val="-6"/>
        </w:rPr>
        <w:t xml:space="preserve"> </w:t>
      </w:r>
      <w:r>
        <w:rPr/>
        <w:t>Качанов,</w:t>
      </w:r>
      <w:r>
        <w:rPr>
          <w:spacing w:val="-4"/>
        </w:rPr>
        <w:t xml:space="preserve"> </w:t>
      </w:r>
      <w:r>
        <w:rPr/>
        <w:t>1969</w:t>
      </w:r>
      <w:r>
        <w:rPr>
          <w:spacing w:val="-5"/>
        </w:rPr>
        <w:t xml:space="preserve"> </w:t>
      </w:r>
      <w:r>
        <w:rPr/>
        <w:t>-</w:t>
      </w:r>
      <w:r>
        <w:rPr>
          <w:spacing w:val="-6"/>
        </w:rPr>
        <w:t xml:space="preserve"> </w:t>
      </w:r>
      <w:r>
        <w:rPr>
          <w:spacing w:val="-4"/>
        </w:rPr>
        <w:t>1983.</w:t>
      </w:r>
    </w:p>
    <w:p>
      <w:pPr>
        <w:pStyle w:val="Style12"/>
        <w:ind w:left="1262" w:right="650" w:firstLine="539"/>
        <w:jc w:val="left"/>
        <w:rPr/>
      </w:pPr>
      <w:r>
        <w:rPr/>
        <w:t>Цикл</w:t>
      </w:r>
      <w:r>
        <w:rPr>
          <w:spacing w:val="80"/>
        </w:rPr>
        <w:t xml:space="preserve"> </w:t>
      </w:r>
      <w:r>
        <w:rPr/>
        <w:t>фильмов</w:t>
      </w:r>
      <w:r>
        <w:rPr>
          <w:spacing w:val="80"/>
        </w:rPr>
        <w:t xml:space="preserve"> </w:t>
      </w:r>
      <w:r>
        <w:rPr/>
        <w:t>"38</w:t>
      </w:r>
      <w:r>
        <w:rPr>
          <w:spacing w:val="80"/>
        </w:rPr>
        <w:t xml:space="preserve"> </w:t>
      </w:r>
      <w:r>
        <w:rPr/>
        <w:t>попугаев",</w:t>
      </w:r>
      <w:r>
        <w:rPr>
          <w:spacing w:val="80"/>
        </w:rPr>
        <w:t xml:space="preserve"> </w:t>
      </w:r>
      <w:r>
        <w:rPr/>
        <w:t>студия</w:t>
      </w:r>
      <w:r>
        <w:rPr>
          <w:spacing w:val="80"/>
        </w:rPr>
        <w:t xml:space="preserve"> </w:t>
      </w:r>
      <w:r>
        <w:rPr/>
        <w:t>"Союзмультфильм",</w:t>
      </w:r>
      <w:r>
        <w:rPr>
          <w:spacing w:val="80"/>
        </w:rPr>
        <w:t xml:space="preserve"> </w:t>
      </w:r>
      <w:r>
        <w:rPr/>
        <w:t>режиссер</w:t>
      </w:r>
      <w:r>
        <w:rPr>
          <w:spacing w:val="80"/>
        </w:rPr>
        <w:t xml:space="preserve"> </w:t>
      </w:r>
      <w:r>
        <w:rPr/>
        <w:t>И.</w:t>
      </w:r>
      <w:r>
        <w:rPr>
          <w:spacing w:val="80"/>
        </w:rPr>
        <w:t xml:space="preserve"> </w:t>
      </w:r>
      <w:r>
        <w:rPr/>
        <w:t>У фимцев, 1976 - 91.</w:t>
      </w:r>
    </w:p>
    <w:p>
      <w:pPr>
        <w:pStyle w:val="Style12"/>
        <w:ind w:left="1262" w:right="650" w:firstLine="539"/>
        <w:jc w:val="left"/>
        <w:rPr/>
      </w:pPr>
      <w:r>
        <w:rPr/>
        <w:t>Цикл фильмов "Винни-Пух", студия "Союзмультфильм", режиссер Ф. Хитрук, 1969 - 1972.</w:t>
      </w:r>
    </w:p>
    <w:p>
      <w:pPr>
        <w:pStyle w:val="Style12"/>
        <w:ind w:left="1262" w:right="650" w:firstLine="539"/>
        <w:jc w:val="left"/>
        <w:rPr/>
      </w:pPr>
      <w:r>
        <w:rPr/>
        <w:t>Фильм "Серая шейка", студия "Союзмультфильм", режиссер Л. Амальрик, В. Полковников, 1948.</w:t>
      </w:r>
    </w:p>
    <w:p>
      <w:pPr>
        <w:sectPr>
          <w:footerReference w:type="default" r:id="rId331"/>
          <w:type w:val="nextPage"/>
          <w:pgSz w:w="11906" w:h="16838"/>
          <w:pgMar w:left="440" w:right="200" w:gutter="0" w:header="0" w:top="1040" w:footer="858" w:bottom="1060"/>
          <w:pgNumType w:fmt="decimal"/>
          <w:formProt w:val="false"/>
          <w:textDirection w:val="lrTb"/>
          <w:docGrid w:type="default" w:linePitch="100" w:charSpace="4096"/>
        </w:sectPr>
        <w:pStyle w:val="Style12"/>
        <w:spacing w:lineRule="exact" w:line="299"/>
        <w:ind w:left="1802" w:right="0" w:hanging="0"/>
        <w:jc w:val="left"/>
        <w:rPr/>
      </w:pPr>
      <w:r>
        <w:rPr/>
        <w:t>Фильм</w:t>
      </w:r>
      <w:r>
        <w:rPr>
          <w:spacing w:val="-12"/>
        </w:rPr>
        <w:t xml:space="preserve"> </w:t>
      </w:r>
      <w:r>
        <w:rPr/>
        <w:t>"Золушка",</w:t>
      </w:r>
      <w:r>
        <w:rPr>
          <w:spacing w:val="-12"/>
        </w:rPr>
        <w:t xml:space="preserve"> </w:t>
      </w:r>
      <w:r>
        <w:rPr/>
        <w:t>студия</w:t>
      </w:r>
      <w:r>
        <w:rPr>
          <w:spacing w:val="-11"/>
        </w:rPr>
        <w:t xml:space="preserve"> </w:t>
      </w:r>
      <w:r>
        <w:rPr/>
        <w:t>"Союзмультфильм",</w:t>
      </w:r>
      <w:r>
        <w:rPr>
          <w:spacing w:val="-10"/>
        </w:rPr>
        <w:t xml:space="preserve"> </w:t>
      </w:r>
      <w:r>
        <w:rPr/>
        <w:t>режиссер</w:t>
      </w:r>
      <w:r>
        <w:rPr>
          <w:spacing w:val="-12"/>
        </w:rPr>
        <w:t xml:space="preserve"> </w:t>
      </w:r>
      <w:r>
        <w:rPr/>
        <w:t>И.</w:t>
      </w:r>
      <w:r>
        <w:rPr>
          <w:spacing w:val="-10"/>
        </w:rPr>
        <w:t xml:space="preserve"> </w:t>
      </w:r>
      <w:r>
        <w:rPr/>
        <w:t>Аксенчук,</w:t>
      </w:r>
      <w:r>
        <w:rPr>
          <w:spacing w:val="-10"/>
        </w:rPr>
        <w:t xml:space="preserve"> </w:t>
      </w:r>
      <w:r>
        <w:rPr>
          <w:spacing w:val="-2"/>
        </w:rPr>
        <w:t>1979.</w:t>
      </w:r>
    </w:p>
    <w:p>
      <w:pPr>
        <w:pStyle w:val="Style12"/>
        <w:spacing w:before="67" w:after="0"/>
        <w:ind w:left="1262" w:right="650" w:firstLine="539"/>
        <w:jc w:val="left"/>
        <w:rPr/>
      </w:pPr>
      <w:r>
        <w:rPr/>
        <w:t>Фильм</w:t>
      </w:r>
      <w:r>
        <w:rPr>
          <w:spacing w:val="-13"/>
        </w:rPr>
        <w:t xml:space="preserve"> </w:t>
      </w:r>
      <w:r>
        <w:rPr/>
        <w:t>"Новогодняя</w:t>
      </w:r>
      <w:r>
        <w:rPr>
          <w:spacing w:val="-12"/>
        </w:rPr>
        <w:t xml:space="preserve"> </w:t>
      </w:r>
      <w:r>
        <w:rPr/>
        <w:t>сказка",</w:t>
      </w:r>
      <w:r>
        <w:rPr>
          <w:spacing w:val="-12"/>
        </w:rPr>
        <w:t xml:space="preserve"> </w:t>
      </w:r>
      <w:r>
        <w:rPr/>
        <w:t>студия</w:t>
      </w:r>
      <w:r>
        <w:rPr>
          <w:spacing w:val="-12"/>
        </w:rPr>
        <w:t xml:space="preserve"> </w:t>
      </w:r>
      <w:r>
        <w:rPr/>
        <w:t>"Союзмультфильм",</w:t>
      </w:r>
      <w:r>
        <w:rPr>
          <w:spacing w:val="-11"/>
        </w:rPr>
        <w:t xml:space="preserve"> </w:t>
      </w:r>
      <w:r>
        <w:rPr/>
        <w:t>режиссер</w:t>
      </w:r>
      <w:r>
        <w:rPr>
          <w:spacing w:val="-12"/>
        </w:rPr>
        <w:t xml:space="preserve"> </w:t>
      </w:r>
      <w:r>
        <w:rPr/>
        <w:t>В.</w:t>
      </w:r>
      <w:r>
        <w:rPr>
          <w:spacing w:val="-11"/>
        </w:rPr>
        <w:t xml:space="preserve"> </w:t>
      </w:r>
      <w:r>
        <w:rPr/>
        <w:t xml:space="preserve">Дегтярев, </w:t>
      </w:r>
      <w:r>
        <w:rPr>
          <w:spacing w:val="-2"/>
        </w:rPr>
        <w:t>1972.</w:t>
      </w:r>
    </w:p>
    <w:p>
      <w:pPr>
        <w:pStyle w:val="Style12"/>
        <w:tabs>
          <w:tab w:val="clear" w:pos="720"/>
          <w:tab w:val="left" w:pos="2807" w:leader="none"/>
          <w:tab w:val="left" w:pos="4464" w:leader="none"/>
          <w:tab w:val="left" w:pos="5819" w:leader="none"/>
          <w:tab w:val="left" w:pos="6819" w:leader="none"/>
          <w:tab w:val="left" w:pos="9109" w:leader="none"/>
          <w:tab w:val="left" w:pos="10398" w:leader="none"/>
        </w:tabs>
        <w:spacing w:before="2" w:after="0"/>
        <w:ind w:left="1262" w:right="652" w:firstLine="539"/>
        <w:jc w:val="left"/>
        <w:rPr/>
      </w:pPr>
      <w:r>
        <w:rPr>
          <w:spacing w:val="-2"/>
        </w:rPr>
        <w:t>Фильм</w:t>
      </w:r>
      <w:r>
        <w:rPr/>
        <w:tab/>
      </w:r>
      <w:r>
        <w:rPr>
          <w:spacing w:val="-2"/>
        </w:rPr>
        <w:t>"Серебряное</w:t>
      </w:r>
      <w:r>
        <w:rPr/>
        <w:tab/>
      </w:r>
      <w:r>
        <w:rPr>
          <w:spacing w:val="-2"/>
        </w:rPr>
        <w:t>копытце",</w:t>
      </w:r>
      <w:r>
        <w:rPr/>
        <w:tab/>
      </w:r>
      <w:r>
        <w:rPr>
          <w:spacing w:val="-2"/>
        </w:rPr>
        <w:t>студия</w:t>
      </w:r>
      <w:r>
        <w:rPr/>
        <w:tab/>
      </w:r>
      <w:r>
        <w:rPr>
          <w:spacing w:val="-2"/>
        </w:rPr>
        <w:t>Союзмультфильм,</w:t>
      </w:r>
      <w:r>
        <w:rPr/>
        <w:tab/>
      </w:r>
      <w:r>
        <w:rPr>
          <w:spacing w:val="-2"/>
        </w:rPr>
        <w:t>режиссер</w:t>
      </w:r>
      <w:r>
        <w:rPr/>
        <w:tab/>
      </w:r>
      <w:r>
        <w:rPr>
          <w:spacing w:val="-6"/>
        </w:rPr>
        <w:t xml:space="preserve">Г. </w:t>
      </w:r>
      <w:r>
        <w:rPr/>
        <w:t>Сокольский, 1977.</w:t>
      </w:r>
    </w:p>
    <w:p>
      <w:pPr>
        <w:pStyle w:val="Style12"/>
        <w:ind w:left="1802" w:right="650" w:hanging="0"/>
        <w:jc w:val="left"/>
        <w:rPr/>
      </w:pPr>
      <w:r>
        <w:rPr/>
        <w:t>Фильм</w:t>
      </w:r>
      <w:r>
        <w:rPr>
          <w:spacing w:val="-14"/>
        </w:rPr>
        <w:t xml:space="preserve"> </w:t>
      </w:r>
      <w:r>
        <w:rPr/>
        <w:t>"Щелкунчик",</w:t>
      </w:r>
      <w:r>
        <w:rPr>
          <w:spacing w:val="-12"/>
        </w:rPr>
        <w:t xml:space="preserve"> </w:t>
      </w:r>
      <w:r>
        <w:rPr/>
        <w:t>студия</w:t>
      </w:r>
      <w:r>
        <w:rPr>
          <w:spacing w:val="-13"/>
        </w:rPr>
        <w:t xml:space="preserve"> </w:t>
      </w:r>
      <w:r>
        <w:rPr/>
        <w:t>"Союзмультфильм",</w:t>
      </w:r>
      <w:r>
        <w:rPr>
          <w:spacing w:val="-14"/>
        </w:rPr>
        <w:t xml:space="preserve"> </w:t>
      </w:r>
      <w:r>
        <w:rPr/>
        <w:t>режиссер</w:t>
      </w:r>
      <w:r>
        <w:rPr>
          <w:spacing w:val="-14"/>
        </w:rPr>
        <w:t xml:space="preserve"> </w:t>
      </w:r>
      <w:r>
        <w:rPr/>
        <w:t>Б.</w:t>
      </w:r>
      <w:r>
        <w:rPr>
          <w:spacing w:val="-14"/>
        </w:rPr>
        <w:t xml:space="preserve"> </w:t>
      </w:r>
      <w:r>
        <w:rPr/>
        <w:t>Степанцев,</w:t>
      </w:r>
      <w:r>
        <w:rPr>
          <w:spacing w:val="-13"/>
        </w:rPr>
        <w:t xml:space="preserve"> </w:t>
      </w:r>
      <w:r>
        <w:rPr/>
        <w:t xml:space="preserve">1973. </w:t>
      </w:r>
      <w:r>
        <w:rPr>
          <w:spacing w:val="-2"/>
        </w:rPr>
        <w:t>Фильм</w:t>
      </w:r>
      <w:r>
        <w:rPr>
          <w:spacing w:val="-10"/>
        </w:rPr>
        <w:t xml:space="preserve"> </w:t>
      </w:r>
      <w:r>
        <w:rPr>
          <w:spacing w:val="-2"/>
        </w:rPr>
        <w:t>"Гуси-лебеди",</w:t>
      </w:r>
      <w:r>
        <w:rPr>
          <w:spacing w:val="-8"/>
        </w:rPr>
        <w:t xml:space="preserve"> </w:t>
      </w:r>
      <w:r>
        <w:rPr>
          <w:spacing w:val="-2"/>
        </w:rPr>
        <w:t>студия</w:t>
      </w:r>
      <w:r>
        <w:rPr>
          <w:spacing w:val="-8"/>
        </w:rPr>
        <w:t xml:space="preserve"> </w:t>
      </w:r>
      <w:r>
        <w:rPr>
          <w:spacing w:val="-2"/>
        </w:rPr>
        <w:t>Союзмультфильм,</w:t>
      </w:r>
      <w:r>
        <w:rPr>
          <w:spacing w:val="-8"/>
        </w:rPr>
        <w:t xml:space="preserve"> </w:t>
      </w:r>
      <w:r>
        <w:rPr>
          <w:spacing w:val="-2"/>
        </w:rPr>
        <w:t>режиссеры</w:t>
      </w:r>
      <w:r>
        <w:rPr>
          <w:spacing w:val="-7"/>
        </w:rPr>
        <w:t xml:space="preserve"> </w:t>
      </w:r>
      <w:r>
        <w:rPr>
          <w:spacing w:val="-2"/>
        </w:rPr>
        <w:t>И.</w:t>
      </w:r>
      <w:r>
        <w:rPr>
          <w:spacing w:val="-9"/>
        </w:rPr>
        <w:t xml:space="preserve"> </w:t>
      </w:r>
      <w:r>
        <w:rPr>
          <w:spacing w:val="-2"/>
        </w:rPr>
        <w:t>Иванов-Вано,</w:t>
      </w:r>
      <w:r>
        <w:rPr>
          <w:spacing w:val="-5"/>
        </w:rPr>
        <w:t xml:space="preserve"> А.</w:t>
      </w:r>
    </w:p>
    <w:p>
      <w:pPr>
        <w:pStyle w:val="Style12"/>
        <w:spacing w:lineRule="exact" w:line="299"/>
        <w:jc w:val="left"/>
        <w:rPr/>
      </w:pPr>
      <w:r>
        <w:rPr>
          <w:spacing w:val="-2"/>
        </w:rPr>
        <w:t>Снежко-Блоцкая,</w:t>
      </w:r>
      <w:r>
        <w:rPr>
          <w:spacing w:val="10"/>
        </w:rPr>
        <w:t xml:space="preserve"> </w:t>
      </w:r>
      <w:r>
        <w:rPr>
          <w:spacing w:val="-4"/>
        </w:rPr>
        <w:t>1949.</w:t>
      </w:r>
    </w:p>
    <w:p>
      <w:pPr>
        <w:pStyle w:val="Style12"/>
        <w:spacing w:before="1" w:after="0"/>
        <w:ind w:left="1262" w:right="650" w:firstLine="539"/>
        <w:jc w:val="left"/>
        <w:rPr/>
      </w:pPr>
      <w:r>
        <w:rPr/>
        <w:t>Цикл</w:t>
      </w:r>
      <w:r>
        <w:rPr>
          <w:spacing w:val="40"/>
        </w:rPr>
        <w:t xml:space="preserve"> </w:t>
      </w:r>
      <w:r>
        <w:rPr/>
        <w:t>фильмов</w:t>
      </w:r>
      <w:r>
        <w:rPr>
          <w:spacing w:val="40"/>
        </w:rPr>
        <w:t xml:space="preserve"> </w:t>
      </w:r>
      <w:r>
        <w:rPr/>
        <w:t>"Приключение</w:t>
      </w:r>
      <w:r>
        <w:rPr>
          <w:spacing w:val="40"/>
        </w:rPr>
        <w:t xml:space="preserve"> </w:t>
      </w:r>
      <w:r>
        <w:rPr/>
        <w:t>Незнайки</w:t>
      </w:r>
      <w:r>
        <w:rPr>
          <w:spacing w:val="40"/>
        </w:rPr>
        <w:t xml:space="preserve"> </w:t>
      </w:r>
      <w:r>
        <w:rPr/>
        <w:t>и</w:t>
      </w:r>
      <w:r>
        <w:rPr>
          <w:spacing w:val="40"/>
        </w:rPr>
        <w:t xml:space="preserve"> </w:t>
      </w:r>
      <w:r>
        <w:rPr/>
        <w:t>его</w:t>
      </w:r>
      <w:r>
        <w:rPr>
          <w:spacing w:val="40"/>
        </w:rPr>
        <w:t xml:space="preserve"> </w:t>
      </w:r>
      <w:r>
        <w:rPr/>
        <w:t>друзей",</w:t>
      </w:r>
      <w:r>
        <w:rPr>
          <w:spacing w:val="40"/>
        </w:rPr>
        <w:t xml:space="preserve"> </w:t>
      </w:r>
      <w:r>
        <w:rPr/>
        <w:t>студия</w:t>
      </w:r>
      <w:r>
        <w:rPr>
          <w:spacing w:val="40"/>
        </w:rPr>
        <w:t xml:space="preserve"> </w:t>
      </w:r>
      <w:r>
        <w:rPr/>
        <w:t>"ТО</w:t>
      </w:r>
      <w:r>
        <w:rPr>
          <w:spacing w:val="40"/>
        </w:rPr>
        <w:t xml:space="preserve"> </w:t>
      </w:r>
      <w:r>
        <w:rPr/>
        <w:t>Экран", режиссер коллектив авторов, 1971 - 1973.</w:t>
      </w:r>
    </w:p>
    <w:p>
      <w:pPr>
        <w:pStyle w:val="ListParagraph"/>
        <w:numPr>
          <w:ilvl w:val="2"/>
          <w:numId w:val="1"/>
        </w:numPr>
        <w:tabs>
          <w:tab w:val="clear" w:pos="720"/>
          <w:tab w:val="left" w:pos="2578" w:leader="none"/>
        </w:tabs>
        <w:spacing w:lineRule="exact" w:line="298" w:before="0" w:after="0"/>
        <w:ind w:left="2578" w:right="0" w:hanging="776"/>
        <w:jc w:val="left"/>
        <w:rPr>
          <w:sz w:val="26"/>
        </w:rPr>
      </w:pPr>
      <w:r>
        <w:rPr>
          <w:sz w:val="26"/>
        </w:rPr>
        <w:t>Для</w:t>
      </w:r>
      <w:r>
        <w:rPr>
          <w:spacing w:val="-6"/>
          <w:sz w:val="26"/>
        </w:rPr>
        <w:t xml:space="preserve"> </w:t>
      </w:r>
      <w:r>
        <w:rPr>
          <w:sz w:val="26"/>
        </w:rPr>
        <w:t>детей</w:t>
      </w:r>
      <w:r>
        <w:rPr>
          <w:spacing w:val="-7"/>
          <w:sz w:val="26"/>
        </w:rPr>
        <w:t xml:space="preserve"> </w:t>
      </w:r>
      <w:r>
        <w:rPr>
          <w:sz w:val="26"/>
        </w:rPr>
        <w:t>старшего</w:t>
      </w:r>
      <w:r>
        <w:rPr>
          <w:spacing w:val="-7"/>
          <w:sz w:val="26"/>
        </w:rPr>
        <w:t xml:space="preserve"> </w:t>
      </w:r>
      <w:r>
        <w:rPr>
          <w:sz w:val="26"/>
        </w:rPr>
        <w:t>дошкольного</w:t>
      </w:r>
      <w:r>
        <w:rPr>
          <w:spacing w:val="-7"/>
          <w:sz w:val="26"/>
        </w:rPr>
        <w:t xml:space="preserve"> </w:t>
      </w:r>
      <w:r>
        <w:rPr>
          <w:sz w:val="26"/>
        </w:rPr>
        <w:t>возраста</w:t>
      </w:r>
      <w:r>
        <w:rPr>
          <w:spacing w:val="-7"/>
          <w:sz w:val="26"/>
        </w:rPr>
        <w:t xml:space="preserve"> </w:t>
      </w:r>
      <w:r>
        <w:rPr>
          <w:sz w:val="26"/>
        </w:rPr>
        <w:t>(6</w:t>
      </w:r>
      <w:r>
        <w:rPr>
          <w:spacing w:val="-3"/>
          <w:sz w:val="26"/>
        </w:rPr>
        <w:t xml:space="preserve"> </w:t>
      </w:r>
      <w:r>
        <w:rPr>
          <w:sz w:val="26"/>
        </w:rPr>
        <w:t>-</w:t>
      </w:r>
      <w:r>
        <w:rPr>
          <w:spacing w:val="-7"/>
          <w:sz w:val="26"/>
        </w:rPr>
        <w:t xml:space="preserve"> </w:t>
      </w:r>
      <w:r>
        <w:rPr>
          <w:sz w:val="26"/>
        </w:rPr>
        <w:t>7</w:t>
      </w:r>
      <w:r>
        <w:rPr>
          <w:spacing w:val="-7"/>
          <w:sz w:val="26"/>
        </w:rPr>
        <w:t xml:space="preserve"> </w:t>
      </w:r>
      <w:r>
        <w:rPr>
          <w:spacing w:val="-2"/>
          <w:sz w:val="26"/>
        </w:rPr>
        <w:t>лет).</w:t>
      </w:r>
    </w:p>
    <w:p>
      <w:pPr>
        <w:pStyle w:val="Style12"/>
        <w:tabs>
          <w:tab w:val="clear" w:pos="720"/>
          <w:tab w:val="left" w:pos="2785" w:leader="none"/>
          <w:tab w:val="left" w:pos="3970" w:leader="none"/>
          <w:tab w:val="left" w:pos="4339" w:leader="none"/>
          <w:tab w:val="left" w:pos="5668" w:leader="none"/>
          <w:tab w:val="left" w:pos="6653" w:leader="none"/>
          <w:tab w:val="left" w:pos="9133" w:leader="none"/>
          <w:tab w:val="left" w:pos="10399" w:leader="none"/>
        </w:tabs>
        <w:ind w:left="1262" w:right="650" w:firstLine="539"/>
        <w:jc w:val="left"/>
        <w:rPr/>
      </w:pPr>
      <w:r>
        <w:rPr>
          <w:spacing w:val="-2"/>
        </w:rPr>
        <w:t>Фильм</w:t>
      </w:r>
      <w:r>
        <w:rPr/>
        <w:tab/>
      </w:r>
      <w:r>
        <w:rPr>
          <w:spacing w:val="-2"/>
        </w:rPr>
        <w:t>"Малыш</w:t>
      </w:r>
      <w:r>
        <w:rPr/>
        <w:tab/>
      </w:r>
      <w:r>
        <w:rPr>
          <w:spacing w:val="-10"/>
        </w:rPr>
        <w:t>и</w:t>
      </w:r>
      <w:r>
        <w:rPr/>
        <w:tab/>
      </w:r>
      <w:r>
        <w:rPr>
          <w:spacing w:val="-2"/>
        </w:rPr>
        <w:t>Карлсон",</w:t>
      </w:r>
      <w:r>
        <w:rPr/>
        <w:tab/>
      </w:r>
      <w:r>
        <w:rPr>
          <w:spacing w:val="-2"/>
        </w:rPr>
        <w:t>студия</w:t>
      </w:r>
      <w:r>
        <w:rPr/>
        <w:tab/>
      </w:r>
      <w:r>
        <w:rPr>
          <w:spacing w:val="-2"/>
        </w:rPr>
        <w:t>"Союзмультфильм",</w:t>
      </w:r>
      <w:r>
        <w:rPr/>
        <w:tab/>
      </w:r>
      <w:r>
        <w:rPr>
          <w:spacing w:val="-2"/>
        </w:rPr>
        <w:t>режиссер</w:t>
      </w:r>
      <w:r>
        <w:rPr/>
        <w:tab/>
      </w:r>
      <w:r>
        <w:rPr>
          <w:spacing w:val="-6"/>
        </w:rPr>
        <w:t xml:space="preserve">Б. </w:t>
      </w:r>
      <w:r>
        <w:rPr/>
        <w:t>Степанцев, 1969.</w:t>
      </w:r>
    </w:p>
    <w:p>
      <w:pPr>
        <w:pStyle w:val="Style12"/>
        <w:ind w:left="1262" w:right="650" w:firstLine="539"/>
        <w:jc w:val="left"/>
        <w:rPr/>
      </w:pPr>
      <w:r>
        <w:rPr/>
        <w:t>Фильм</w:t>
      </w:r>
      <w:r>
        <w:rPr>
          <w:spacing w:val="-12"/>
        </w:rPr>
        <w:t xml:space="preserve"> </w:t>
      </w:r>
      <w:r>
        <w:rPr/>
        <w:t>"Лягушка-путешественница",</w:t>
      </w:r>
      <w:r>
        <w:rPr>
          <w:spacing w:val="-12"/>
        </w:rPr>
        <w:t xml:space="preserve"> </w:t>
      </w:r>
      <w:r>
        <w:rPr/>
        <w:t>студия</w:t>
      </w:r>
      <w:r>
        <w:rPr>
          <w:spacing w:val="-11"/>
        </w:rPr>
        <w:t xml:space="preserve"> </w:t>
      </w:r>
      <w:r>
        <w:rPr/>
        <w:t>"Союзмультфильм",</w:t>
      </w:r>
      <w:r>
        <w:rPr>
          <w:spacing w:val="-10"/>
        </w:rPr>
        <w:t xml:space="preserve"> </w:t>
      </w:r>
      <w:r>
        <w:rPr/>
        <w:t>режиссеры</w:t>
      </w:r>
      <w:r>
        <w:rPr>
          <w:spacing w:val="-11"/>
        </w:rPr>
        <w:t xml:space="preserve"> </w:t>
      </w:r>
      <w:r>
        <w:rPr/>
        <w:t>В. Котеночкин, А. Трусов, 1965.</w:t>
      </w:r>
    </w:p>
    <w:p>
      <w:pPr>
        <w:pStyle w:val="Style12"/>
        <w:spacing w:before="1" w:after="0"/>
        <w:ind w:left="1802" w:right="650" w:hanging="0"/>
        <w:jc w:val="left"/>
        <w:rPr/>
      </w:pPr>
      <w:r>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w:t>
      </w:r>
    </w:p>
    <w:p>
      <w:pPr>
        <w:pStyle w:val="Style12"/>
        <w:spacing w:lineRule="exact" w:line="297"/>
        <w:jc w:val="left"/>
        <w:rPr/>
      </w:pPr>
      <w:r>
        <w:rPr>
          <w:spacing w:val="-2"/>
        </w:rPr>
        <w:t>Степанцев,</w:t>
      </w:r>
      <w:r>
        <w:rPr>
          <w:spacing w:val="1"/>
        </w:rPr>
        <w:t xml:space="preserve"> </w:t>
      </w:r>
      <w:r>
        <w:rPr>
          <w:spacing w:val="-2"/>
        </w:rPr>
        <w:t>1965.</w:t>
      </w:r>
    </w:p>
    <w:p>
      <w:pPr>
        <w:pStyle w:val="Style12"/>
        <w:spacing w:before="1" w:after="0"/>
        <w:ind w:left="1262" w:right="655" w:firstLine="539"/>
        <w:jc w:val="left"/>
        <w:rPr/>
      </w:pPr>
      <w:r>
        <w:rPr/>
        <w:t>Фильм</w:t>
      </w:r>
      <w:r>
        <w:rPr>
          <w:spacing w:val="40"/>
        </w:rPr>
        <w:t xml:space="preserve"> </w:t>
      </w:r>
      <w:r>
        <w:rPr/>
        <w:t>"Заколдованный</w:t>
      </w:r>
      <w:r>
        <w:rPr>
          <w:spacing w:val="40"/>
        </w:rPr>
        <w:t xml:space="preserve"> </w:t>
      </w:r>
      <w:r>
        <w:rPr/>
        <w:t>мальчик",</w:t>
      </w:r>
      <w:r>
        <w:rPr>
          <w:spacing w:val="40"/>
        </w:rPr>
        <w:t xml:space="preserve"> </w:t>
      </w:r>
      <w:r>
        <w:rPr/>
        <w:t>студия</w:t>
      </w:r>
      <w:r>
        <w:rPr>
          <w:spacing w:val="40"/>
        </w:rPr>
        <w:t xml:space="preserve"> </w:t>
      </w:r>
      <w:r>
        <w:rPr/>
        <w:t>"Союзмультфильм",</w:t>
      </w:r>
      <w:r>
        <w:rPr>
          <w:spacing w:val="40"/>
        </w:rPr>
        <w:t xml:space="preserve"> </w:t>
      </w:r>
      <w:r>
        <w:rPr/>
        <w:t>режиссер</w:t>
      </w:r>
      <w:r>
        <w:rPr>
          <w:spacing w:val="40"/>
        </w:rPr>
        <w:t xml:space="preserve"> </w:t>
      </w:r>
      <w:r>
        <w:rPr/>
        <w:t>А. Снежко-Блоцкая, В. Полковников, 1955.</w:t>
      </w:r>
    </w:p>
    <w:p>
      <w:pPr>
        <w:pStyle w:val="Style12"/>
        <w:ind w:left="1262" w:right="650" w:firstLine="539"/>
        <w:jc w:val="left"/>
        <w:rPr/>
      </w:pPr>
      <w:r>
        <w:rPr/>
        <w:t>Фильм</w:t>
      </w:r>
      <w:r>
        <w:rPr>
          <w:spacing w:val="-6"/>
        </w:rPr>
        <w:t xml:space="preserve"> </w:t>
      </w:r>
      <w:r>
        <w:rPr/>
        <w:t>"Золотая</w:t>
      </w:r>
      <w:r>
        <w:rPr>
          <w:spacing w:val="-6"/>
        </w:rPr>
        <w:t xml:space="preserve"> </w:t>
      </w:r>
      <w:r>
        <w:rPr/>
        <w:t>антилопа",</w:t>
      </w:r>
      <w:r>
        <w:rPr>
          <w:spacing w:val="-6"/>
        </w:rPr>
        <w:t xml:space="preserve"> </w:t>
      </w:r>
      <w:r>
        <w:rPr/>
        <w:t>студия</w:t>
      </w:r>
      <w:r>
        <w:rPr>
          <w:spacing w:val="-5"/>
        </w:rPr>
        <w:t xml:space="preserve"> </w:t>
      </w:r>
      <w:r>
        <w:rPr/>
        <w:t>"Союзмультфильм",</w:t>
      </w:r>
      <w:r>
        <w:rPr>
          <w:spacing w:val="-6"/>
        </w:rPr>
        <w:t xml:space="preserve"> </w:t>
      </w:r>
      <w:r>
        <w:rPr/>
        <w:t>режиссер</w:t>
      </w:r>
      <w:r>
        <w:rPr>
          <w:spacing w:val="-6"/>
        </w:rPr>
        <w:t xml:space="preserve"> </w:t>
      </w:r>
      <w:r>
        <w:rPr/>
        <w:t>Л.</w:t>
      </w:r>
      <w:r>
        <w:rPr>
          <w:spacing w:val="-6"/>
        </w:rPr>
        <w:t xml:space="preserve"> </w:t>
      </w:r>
      <w:r>
        <w:rPr/>
        <w:t xml:space="preserve">Атаманов, </w:t>
      </w:r>
      <w:r>
        <w:rPr>
          <w:spacing w:val="-2"/>
        </w:rPr>
        <w:t>1954.</w:t>
      </w:r>
    </w:p>
    <w:p>
      <w:pPr>
        <w:pStyle w:val="Style12"/>
        <w:ind w:left="1262" w:right="650" w:firstLine="539"/>
        <w:jc w:val="left"/>
        <w:rPr/>
      </w:pPr>
      <w:r>
        <w:rPr/>
        <w:t>Фильм</w:t>
      </w:r>
      <w:r>
        <w:rPr>
          <w:spacing w:val="40"/>
        </w:rPr>
        <w:t xml:space="preserve"> </w:t>
      </w:r>
      <w:r>
        <w:rPr/>
        <w:t>"Бременские</w:t>
      </w:r>
      <w:r>
        <w:rPr>
          <w:spacing w:val="40"/>
        </w:rPr>
        <w:t xml:space="preserve"> </w:t>
      </w:r>
      <w:r>
        <w:rPr/>
        <w:t>музыканты",</w:t>
      </w:r>
      <w:r>
        <w:rPr>
          <w:spacing w:val="40"/>
        </w:rPr>
        <w:t xml:space="preserve"> </w:t>
      </w:r>
      <w:r>
        <w:rPr/>
        <w:t>студия</w:t>
      </w:r>
      <w:r>
        <w:rPr>
          <w:spacing w:val="40"/>
        </w:rPr>
        <w:t xml:space="preserve"> </w:t>
      </w:r>
      <w:r>
        <w:rPr/>
        <w:t>"Союзмультфильм",</w:t>
      </w:r>
      <w:r>
        <w:rPr>
          <w:spacing w:val="40"/>
        </w:rPr>
        <w:t xml:space="preserve"> </w:t>
      </w:r>
      <w:r>
        <w:rPr/>
        <w:t>режиссер</w:t>
      </w:r>
      <w:r>
        <w:rPr>
          <w:spacing w:val="40"/>
        </w:rPr>
        <w:t xml:space="preserve"> </w:t>
      </w:r>
      <w:r>
        <w:rPr/>
        <w:t>И.</w:t>
      </w:r>
      <w:r>
        <w:rPr>
          <w:spacing w:val="80"/>
        </w:rPr>
        <w:t xml:space="preserve"> </w:t>
      </w:r>
      <w:r>
        <w:rPr/>
        <w:t>Ковалевская, 1969.</w:t>
      </w:r>
    </w:p>
    <w:p>
      <w:pPr>
        <w:pStyle w:val="Style12"/>
        <w:ind w:left="1262" w:right="642" w:firstLine="539"/>
        <w:jc w:val="left"/>
        <w:rPr/>
      </w:pPr>
      <w:r>
        <w:rPr/>
        <w:t>Фильм</w:t>
      </w:r>
      <w:r>
        <w:rPr>
          <w:spacing w:val="-14"/>
        </w:rPr>
        <w:t xml:space="preserve"> </w:t>
      </w:r>
      <w:r>
        <w:rPr/>
        <w:t>"Двенадцать</w:t>
      </w:r>
      <w:r>
        <w:rPr>
          <w:spacing w:val="-13"/>
        </w:rPr>
        <w:t xml:space="preserve"> </w:t>
      </w:r>
      <w:r>
        <w:rPr/>
        <w:t>месяцев",</w:t>
      </w:r>
      <w:r>
        <w:rPr>
          <w:spacing w:val="-12"/>
        </w:rPr>
        <w:t xml:space="preserve"> </w:t>
      </w:r>
      <w:r>
        <w:rPr/>
        <w:t>студия</w:t>
      </w:r>
      <w:r>
        <w:rPr>
          <w:spacing w:val="-12"/>
        </w:rPr>
        <w:t xml:space="preserve"> </w:t>
      </w:r>
      <w:r>
        <w:rPr/>
        <w:t>"Союзмультфильм",</w:t>
      </w:r>
      <w:r>
        <w:rPr>
          <w:spacing w:val="-13"/>
        </w:rPr>
        <w:t xml:space="preserve"> </w:t>
      </w:r>
      <w:r>
        <w:rPr/>
        <w:t>режиссер</w:t>
      </w:r>
      <w:r>
        <w:rPr>
          <w:spacing w:val="-13"/>
        </w:rPr>
        <w:t xml:space="preserve"> </w:t>
      </w:r>
      <w:r>
        <w:rPr/>
        <w:t>И.</w:t>
      </w:r>
      <w:r>
        <w:rPr>
          <w:spacing w:val="-13"/>
        </w:rPr>
        <w:t xml:space="preserve"> </w:t>
      </w:r>
      <w:r>
        <w:rPr/>
        <w:t>Иванов- Вано, М. Ботов, 1956.</w:t>
      </w:r>
    </w:p>
    <w:p>
      <w:pPr>
        <w:pStyle w:val="Style12"/>
        <w:ind w:left="1262" w:right="650" w:firstLine="539"/>
        <w:jc w:val="left"/>
        <w:rPr/>
      </w:pPr>
      <w:r>
        <w:rPr/>
        <w:t xml:space="preserve">Фильм "Ежик в тумане", студия "Союзмультфильм", режиссер Ю. Норштейн, </w:t>
      </w:r>
      <w:r>
        <w:rPr>
          <w:spacing w:val="-2"/>
        </w:rPr>
        <w:t>1975.</w:t>
      </w:r>
    </w:p>
    <w:p>
      <w:pPr>
        <w:pStyle w:val="Style12"/>
        <w:spacing w:before="1" w:after="0"/>
        <w:ind w:left="1262" w:right="650" w:firstLine="539"/>
        <w:jc w:val="left"/>
        <w:rPr/>
      </w:pPr>
      <w:r>
        <w:rPr/>
        <w:t xml:space="preserve">Фильм "Девочка и дельфин", студия "Союзмультфильм", режиссер Р. Зельма, </w:t>
      </w:r>
      <w:r>
        <w:rPr>
          <w:spacing w:val="-2"/>
        </w:rPr>
        <w:t>1979.</w:t>
      </w:r>
    </w:p>
    <w:p>
      <w:pPr>
        <w:pStyle w:val="Style12"/>
        <w:ind w:left="1262" w:right="650" w:firstLine="539"/>
        <w:jc w:val="left"/>
        <w:rPr/>
      </w:pPr>
      <w:r>
        <w:rPr/>
        <w:t>Фильм</w:t>
      </w:r>
      <w:r>
        <w:rPr>
          <w:spacing w:val="36"/>
        </w:rPr>
        <w:t xml:space="preserve"> </w:t>
      </w:r>
      <w:r>
        <w:rPr/>
        <w:t>"Верните</w:t>
      </w:r>
      <w:r>
        <w:rPr>
          <w:spacing w:val="36"/>
        </w:rPr>
        <w:t xml:space="preserve"> </w:t>
      </w:r>
      <w:r>
        <w:rPr/>
        <w:t>Рекса",</w:t>
      </w:r>
      <w:r>
        <w:rPr>
          <w:spacing w:val="36"/>
        </w:rPr>
        <w:t xml:space="preserve"> </w:t>
      </w:r>
      <w:r>
        <w:rPr/>
        <w:t>студия</w:t>
      </w:r>
      <w:r>
        <w:rPr>
          <w:spacing w:val="37"/>
        </w:rPr>
        <w:t xml:space="preserve"> </w:t>
      </w:r>
      <w:r>
        <w:rPr/>
        <w:t>"Союзмультфильм",</w:t>
      </w:r>
      <w:r>
        <w:rPr>
          <w:spacing w:val="36"/>
        </w:rPr>
        <w:t xml:space="preserve"> </w:t>
      </w:r>
      <w:r>
        <w:rPr/>
        <w:t>режиссер</w:t>
      </w:r>
      <w:r>
        <w:rPr>
          <w:spacing w:val="38"/>
        </w:rPr>
        <w:t xml:space="preserve"> </w:t>
      </w:r>
      <w:r>
        <w:rPr/>
        <w:t>В.</w:t>
      </w:r>
      <w:r>
        <w:rPr>
          <w:spacing w:val="36"/>
        </w:rPr>
        <w:t xml:space="preserve"> </w:t>
      </w:r>
      <w:r>
        <w:rPr/>
        <w:t>Пекарь,</w:t>
      </w:r>
      <w:r>
        <w:rPr>
          <w:spacing w:val="36"/>
        </w:rPr>
        <w:t xml:space="preserve"> </w:t>
      </w:r>
      <w:r>
        <w:rPr/>
        <w:t>В. Попов. 1975.</w:t>
      </w:r>
    </w:p>
    <w:p>
      <w:pPr>
        <w:pStyle w:val="Style12"/>
        <w:ind w:left="1262" w:right="650" w:firstLine="539"/>
        <w:jc w:val="left"/>
        <w:rPr/>
      </w:pPr>
      <w:r>
        <w:rPr/>
        <w:t>Фильм "Сказка</w:t>
      </w:r>
      <w:r>
        <w:rPr>
          <w:spacing w:val="31"/>
        </w:rPr>
        <w:t xml:space="preserve"> </w:t>
      </w:r>
      <w:r>
        <w:rPr/>
        <w:t>сказок", студия</w:t>
      </w:r>
      <w:r>
        <w:rPr>
          <w:spacing w:val="30"/>
        </w:rPr>
        <w:t xml:space="preserve"> </w:t>
      </w:r>
      <w:r>
        <w:rPr/>
        <w:t>"Союзмультфильм",</w:t>
      </w:r>
      <w:r>
        <w:rPr>
          <w:spacing w:val="31"/>
        </w:rPr>
        <w:t xml:space="preserve"> </w:t>
      </w:r>
      <w:r>
        <w:rPr/>
        <w:t>режиссер</w:t>
      </w:r>
      <w:r>
        <w:rPr>
          <w:spacing w:val="31"/>
        </w:rPr>
        <w:t xml:space="preserve"> </w:t>
      </w:r>
      <w:r>
        <w:rPr/>
        <w:t xml:space="preserve">Ю. Норштейн, </w:t>
      </w:r>
      <w:r>
        <w:rPr>
          <w:spacing w:val="-2"/>
        </w:rPr>
        <w:t>1979.</w:t>
      </w:r>
    </w:p>
    <w:p>
      <w:pPr>
        <w:pStyle w:val="Style12"/>
        <w:ind w:left="1262" w:right="650" w:firstLine="539"/>
        <w:jc w:val="left"/>
        <w:rPr/>
      </w:pPr>
      <w:r>
        <w:rPr/>
        <w:t>Фильм</w:t>
      </w:r>
      <w:r>
        <w:rPr>
          <w:spacing w:val="-16"/>
        </w:rPr>
        <w:t xml:space="preserve"> </w:t>
      </w:r>
      <w:r>
        <w:rPr/>
        <w:t>Сериал</w:t>
      </w:r>
      <w:r>
        <w:rPr>
          <w:spacing w:val="-15"/>
        </w:rPr>
        <w:t xml:space="preserve"> </w:t>
      </w:r>
      <w:r>
        <w:rPr/>
        <w:t>"Простоквашино"</w:t>
      </w:r>
      <w:r>
        <w:rPr>
          <w:spacing w:val="-16"/>
        </w:rPr>
        <w:t xml:space="preserve"> </w:t>
      </w:r>
      <w:r>
        <w:rPr/>
        <w:t>и</w:t>
      </w:r>
      <w:r>
        <w:rPr>
          <w:spacing w:val="-15"/>
        </w:rPr>
        <w:t xml:space="preserve"> </w:t>
      </w:r>
      <w:r>
        <w:rPr/>
        <w:t>"Возвращение</w:t>
      </w:r>
      <w:r>
        <w:rPr>
          <w:spacing w:val="-15"/>
        </w:rPr>
        <w:t xml:space="preserve"> </w:t>
      </w:r>
      <w:r>
        <w:rPr/>
        <w:t>в</w:t>
      </w:r>
      <w:r>
        <w:rPr>
          <w:spacing w:val="-15"/>
        </w:rPr>
        <w:t xml:space="preserve"> </w:t>
      </w:r>
      <w:r>
        <w:rPr/>
        <w:t>Простоквашино"</w:t>
      </w:r>
      <w:r>
        <w:rPr>
          <w:spacing w:val="-15"/>
        </w:rPr>
        <w:t xml:space="preserve"> </w:t>
      </w:r>
      <w:r>
        <w:rPr/>
        <w:t>(2</w:t>
      </w:r>
      <w:r>
        <w:rPr>
          <w:spacing w:val="-15"/>
        </w:rPr>
        <w:t xml:space="preserve"> </w:t>
      </w:r>
      <w:r>
        <w:rPr/>
        <w:t>сезона), студия "Союзмультфильм", режиссеры: коллектив авторов, 2018.</w:t>
      </w:r>
    </w:p>
    <w:p>
      <w:pPr>
        <w:pStyle w:val="Style12"/>
        <w:ind w:left="1262" w:right="650" w:firstLine="539"/>
        <w:jc w:val="left"/>
        <w:rPr/>
      </w:pPr>
      <w:r>
        <w:rPr/>
        <w:t>Сериал</w:t>
      </w:r>
      <w:r>
        <w:rPr>
          <w:spacing w:val="-15"/>
        </w:rPr>
        <w:t xml:space="preserve"> </w:t>
      </w:r>
      <w:r>
        <w:rPr/>
        <w:t>"Смешарики",</w:t>
      </w:r>
      <w:r>
        <w:rPr>
          <w:spacing w:val="-13"/>
        </w:rPr>
        <w:t xml:space="preserve"> </w:t>
      </w:r>
      <w:r>
        <w:rPr/>
        <w:t>студии</w:t>
      </w:r>
      <w:r>
        <w:rPr>
          <w:spacing w:val="-15"/>
        </w:rPr>
        <w:t xml:space="preserve"> </w:t>
      </w:r>
      <w:r>
        <w:rPr/>
        <w:t>"Петербург",</w:t>
      </w:r>
      <w:r>
        <w:rPr>
          <w:spacing w:val="-16"/>
        </w:rPr>
        <w:t xml:space="preserve"> </w:t>
      </w:r>
      <w:r>
        <w:rPr/>
        <w:t>"Мастерфильм",</w:t>
      </w:r>
      <w:r>
        <w:rPr>
          <w:spacing w:val="-16"/>
        </w:rPr>
        <w:t xml:space="preserve"> </w:t>
      </w:r>
      <w:r>
        <w:rPr/>
        <w:t>коллектив</w:t>
      </w:r>
      <w:r>
        <w:rPr>
          <w:spacing w:val="-16"/>
        </w:rPr>
        <w:t xml:space="preserve"> </w:t>
      </w:r>
      <w:r>
        <w:rPr/>
        <w:t xml:space="preserve">авторов, </w:t>
      </w:r>
      <w:r>
        <w:rPr>
          <w:spacing w:val="-2"/>
        </w:rPr>
        <w:t>2004.</w:t>
      </w:r>
    </w:p>
    <w:p>
      <w:pPr>
        <w:pStyle w:val="Style12"/>
        <w:tabs>
          <w:tab w:val="clear" w:pos="720"/>
          <w:tab w:val="left" w:pos="2816" w:leader="none"/>
          <w:tab w:val="left" w:pos="4808" w:leader="none"/>
          <w:tab w:val="left" w:pos="5793" w:leader="none"/>
          <w:tab w:val="left" w:pos="7445" w:leader="none"/>
          <w:tab w:val="left" w:pos="9480" w:leader="none"/>
        </w:tabs>
        <w:ind w:left="1262" w:right="654" w:firstLine="539"/>
        <w:jc w:val="left"/>
        <w:rPr/>
      </w:pPr>
      <w:r>
        <w:rPr>
          <w:spacing w:val="-2"/>
        </w:rPr>
        <w:t>Сериал</w:t>
      </w:r>
      <w:r>
        <w:rPr/>
        <w:tab/>
      </w:r>
      <w:r>
        <w:rPr>
          <w:spacing w:val="-2"/>
        </w:rPr>
        <w:t>"Малышарики",</w:t>
      </w:r>
      <w:r>
        <w:rPr/>
        <w:tab/>
      </w:r>
      <w:r>
        <w:rPr>
          <w:spacing w:val="-2"/>
        </w:rPr>
        <w:t>студии</w:t>
      </w:r>
      <w:r>
        <w:rPr/>
        <w:tab/>
      </w:r>
      <w:r>
        <w:rPr>
          <w:spacing w:val="-2"/>
        </w:rPr>
        <w:t>"Петербург",</w:t>
      </w:r>
      <w:r>
        <w:rPr/>
        <w:tab/>
      </w:r>
      <w:r>
        <w:rPr>
          <w:spacing w:val="-2"/>
        </w:rPr>
        <w:t>"Мастерфильм",</w:t>
      </w:r>
      <w:r>
        <w:rPr/>
        <w:tab/>
      </w:r>
      <w:r>
        <w:rPr>
          <w:spacing w:val="-2"/>
        </w:rPr>
        <w:t xml:space="preserve">коллектив </w:t>
      </w:r>
      <w:r>
        <w:rPr/>
        <w:t>авторов, 2015.</w:t>
      </w:r>
    </w:p>
    <w:p>
      <w:pPr>
        <w:pStyle w:val="Style12"/>
        <w:ind w:left="1262" w:right="650" w:firstLine="539"/>
        <w:jc w:val="left"/>
        <w:rPr/>
      </w:pPr>
      <w:r>
        <w:rPr/>
        <w:t xml:space="preserve">Сериал "Домовенок Кузя", студия ТО "Экран", режиссер А. Зябликова, 2000 - </w:t>
      </w:r>
      <w:r>
        <w:rPr>
          <w:spacing w:val="-2"/>
        </w:rPr>
        <w:t>2002.</w:t>
      </w:r>
    </w:p>
    <w:p>
      <w:pPr>
        <w:pStyle w:val="Style12"/>
        <w:spacing w:before="1" w:after="0"/>
        <w:ind w:left="1262" w:right="650" w:firstLine="539"/>
        <w:jc w:val="left"/>
        <w:rPr/>
      </w:pPr>
      <w:r>
        <w:rPr/>
        <w:t>Сериал</w:t>
      </w:r>
      <w:r>
        <w:rPr>
          <w:spacing w:val="40"/>
        </w:rPr>
        <w:t xml:space="preserve"> </w:t>
      </w:r>
      <w:r>
        <w:rPr/>
        <w:t>"Ну,</w:t>
      </w:r>
      <w:r>
        <w:rPr>
          <w:spacing w:val="40"/>
        </w:rPr>
        <w:t xml:space="preserve"> </w:t>
      </w:r>
      <w:r>
        <w:rPr/>
        <w:t>погоди!",</w:t>
      </w:r>
      <w:r>
        <w:rPr>
          <w:spacing w:val="40"/>
        </w:rPr>
        <w:t xml:space="preserve"> </w:t>
      </w:r>
      <w:r>
        <w:rPr/>
        <w:t>студия</w:t>
      </w:r>
      <w:r>
        <w:rPr>
          <w:spacing w:val="40"/>
        </w:rPr>
        <w:t xml:space="preserve"> </w:t>
      </w:r>
      <w:r>
        <w:rPr/>
        <w:t>"Союзмультфильм",</w:t>
      </w:r>
      <w:r>
        <w:rPr>
          <w:spacing w:val="40"/>
        </w:rPr>
        <w:t xml:space="preserve"> </w:t>
      </w:r>
      <w:r>
        <w:rPr/>
        <w:t>режиссер</w:t>
      </w:r>
      <w:r>
        <w:rPr>
          <w:spacing w:val="40"/>
        </w:rPr>
        <w:t xml:space="preserve"> </w:t>
      </w:r>
      <w:r>
        <w:rPr/>
        <w:t>В.</w:t>
      </w:r>
      <w:r>
        <w:rPr>
          <w:spacing w:val="40"/>
        </w:rPr>
        <w:t xml:space="preserve"> </w:t>
      </w:r>
      <w:r>
        <w:rPr/>
        <w:t xml:space="preserve">Котеночкин, </w:t>
      </w:r>
      <w:r>
        <w:rPr>
          <w:spacing w:val="-2"/>
        </w:rPr>
        <w:t>1969.</w:t>
      </w:r>
    </w:p>
    <w:p>
      <w:pPr>
        <w:pStyle w:val="Style12"/>
        <w:ind w:left="1262" w:right="650" w:firstLine="539"/>
        <w:jc w:val="left"/>
        <w:rPr/>
      </w:pPr>
      <w:r>
        <w:rPr/>
        <w:t xml:space="preserve">Сериал "Фиксики" (4 сезона), компания "Аэроплан", режиссер В. Бедошвили, </w:t>
      </w:r>
      <w:r>
        <w:rPr>
          <w:spacing w:val="-2"/>
        </w:rPr>
        <w:t>2010.</w:t>
      </w:r>
    </w:p>
    <w:p>
      <w:pPr>
        <w:sectPr>
          <w:footerReference w:type="default" r:id="rId332"/>
          <w:type w:val="nextPage"/>
          <w:pgSz w:w="11906" w:h="16838"/>
          <w:pgMar w:left="440" w:right="200" w:gutter="0" w:header="0" w:top="1040" w:footer="858" w:bottom="1060"/>
          <w:pgNumType w:fmt="decimal"/>
          <w:formProt w:val="false"/>
          <w:textDirection w:val="lrTb"/>
          <w:docGrid w:type="default" w:linePitch="100" w:charSpace="4096"/>
        </w:sectPr>
        <w:pStyle w:val="Style12"/>
        <w:ind w:left="1262" w:right="650" w:firstLine="539"/>
        <w:jc w:val="left"/>
        <w:rPr/>
      </w:pPr>
      <w:r>
        <w:rPr/>
        <w:t>Сериал "Оранжевая</w:t>
      </w:r>
      <w:r>
        <w:rPr>
          <w:spacing w:val="30"/>
        </w:rPr>
        <w:t xml:space="preserve"> </w:t>
      </w:r>
      <w:r>
        <w:rPr/>
        <w:t>корова" (1</w:t>
      </w:r>
      <w:r>
        <w:rPr>
          <w:spacing w:val="29"/>
        </w:rPr>
        <w:t xml:space="preserve"> </w:t>
      </w:r>
      <w:r>
        <w:rPr/>
        <w:t>сезон), студия</w:t>
      </w:r>
      <w:r>
        <w:rPr>
          <w:spacing w:val="30"/>
        </w:rPr>
        <w:t xml:space="preserve"> </w:t>
      </w:r>
      <w:r>
        <w:rPr/>
        <w:t>Союзмультфильм, режиссер</w:t>
      </w:r>
      <w:r>
        <w:rPr>
          <w:spacing w:val="29"/>
        </w:rPr>
        <w:t xml:space="preserve"> </w:t>
      </w:r>
      <w:r>
        <w:rPr/>
        <w:t xml:space="preserve">Е. </w:t>
      </w:r>
      <w:r>
        <w:rPr>
          <w:spacing w:val="-2"/>
        </w:rPr>
        <w:t>Ернова.</w:t>
      </w:r>
    </w:p>
    <w:p>
      <w:pPr>
        <w:pStyle w:val="Style12"/>
        <w:spacing w:before="67" w:after="0"/>
        <w:ind w:left="1802" w:right="0" w:hanging="0"/>
        <w:jc w:val="left"/>
        <w:rPr/>
      </w:pPr>
      <w:r>
        <w:rPr/>
        <w:t>Сериал</w:t>
      </w:r>
      <w:r>
        <w:rPr>
          <w:spacing w:val="-9"/>
        </w:rPr>
        <w:t xml:space="preserve"> </w:t>
      </w:r>
      <w:r>
        <w:rPr/>
        <w:t>"Монсики"</w:t>
      </w:r>
      <w:r>
        <w:rPr>
          <w:spacing w:val="-7"/>
        </w:rPr>
        <w:t xml:space="preserve"> </w:t>
      </w:r>
      <w:r>
        <w:rPr/>
        <w:t>(2</w:t>
      </w:r>
      <w:r>
        <w:rPr>
          <w:spacing w:val="-7"/>
        </w:rPr>
        <w:t xml:space="preserve"> </w:t>
      </w:r>
      <w:r>
        <w:rPr/>
        <w:t>сезона),</w:t>
      </w:r>
      <w:r>
        <w:rPr>
          <w:spacing w:val="-9"/>
        </w:rPr>
        <w:t xml:space="preserve"> </w:t>
      </w:r>
      <w:r>
        <w:rPr/>
        <w:t>студия</w:t>
      </w:r>
      <w:r>
        <w:rPr>
          <w:spacing w:val="-8"/>
        </w:rPr>
        <w:t xml:space="preserve"> </w:t>
      </w:r>
      <w:r>
        <w:rPr/>
        <w:t>"Рики",</w:t>
      </w:r>
      <w:r>
        <w:rPr>
          <w:spacing w:val="-9"/>
        </w:rPr>
        <w:t xml:space="preserve"> </w:t>
      </w:r>
      <w:r>
        <w:rPr/>
        <w:t>режиссер</w:t>
      </w:r>
      <w:r>
        <w:rPr>
          <w:spacing w:val="-9"/>
        </w:rPr>
        <w:t xml:space="preserve"> </w:t>
      </w:r>
      <w:r>
        <w:rPr/>
        <w:t>А.</w:t>
      </w:r>
      <w:r>
        <w:rPr>
          <w:spacing w:val="-7"/>
        </w:rPr>
        <w:t xml:space="preserve"> </w:t>
      </w:r>
      <w:r>
        <w:rPr>
          <w:spacing w:val="-2"/>
        </w:rPr>
        <w:t>Бахурин.</w:t>
      </w:r>
    </w:p>
    <w:p>
      <w:pPr>
        <w:pStyle w:val="Style12"/>
        <w:spacing w:before="1" w:after="0"/>
        <w:ind w:left="1262" w:right="650" w:firstLine="539"/>
        <w:jc w:val="left"/>
        <w:rPr/>
      </w:pPr>
      <w:r>
        <w:rPr/>
        <w:t>Сериал</w:t>
      </w:r>
      <w:r>
        <w:rPr>
          <w:spacing w:val="35"/>
        </w:rPr>
        <w:t xml:space="preserve"> </w:t>
      </w:r>
      <w:r>
        <w:rPr/>
        <w:t>"Смешарики.</w:t>
      </w:r>
      <w:r>
        <w:rPr>
          <w:spacing w:val="36"/>
        </w:rPr>
        <w:t xml:space="preserve"> </w:t>
      </w:r>
      <w:r>
        <w:rPr/>
        <w:t>ПИН-КОД",</w:t>
      </w:r>
      <w:r>
        <w:rPr>
          <w:spacing w:val="36"/>
        </w:rPr>
        <w:t xml:space="preserve"> </w:t>
      </w:r>
      <w:r>
        <w:rPr/>
        <w:t>студия</w:t>
      </w:r>
      <w:r>
        <w:rPr>
          <w:spacing w:val="37"/>
        </w:rPr>
        <w:t xml:space="preserve"> </w:t>
      </w:r>
      <w:r>
        <w:rPr/>
        <w:t>"Рики",</w:t>
      </w:r>
      <w:r>
        <w:rPr>
          <w:spacing w:val="37"/>
        </w:rPr>
        <w:t xml:space="preserve"> </w:t>
      </w:r>
      <w:r>
        <w:rPr/>
        <w:t>режиссеры:</w:t>
      </w:r>
      <w:r>
        <w:rPr>
          <w:spacing w:val="36"/>
        </w:rPr>
        <w:t xml:space="preserve"> </w:t>
      </w:r>
      <w:r>
        <w:rPr/>
        <w:t>Р.</w:t>
      </w:r>
      <w:r>
        <w:rPr>
          <w:spacing w:val="34"/>
        </w:rPr>
        <w:t xml:space="preserve"> </w:t>
      </w:r>
      <w:r>
        <w:rPr/>
        <w:t>Соколов,</w:t>
      </w:r>
      <w:r>
        <w:rPr>
          <w:spacing w:val="34"/>
        </w:rPr>
        <w:t xml:space="preserve"> </w:t>
      </w:r>
      <w:r>
        <w:rPr/>
        <w:t>А. Горбунов, Д. Сулейманов и другие.</w:t>
      </w:r>
    </w:p>
    <w:p>
      <w:pPr>
        <w:pStyle w:val="Style12"/>
        <w:ind w:left="1262" w:right="650" w:firstLine="539"/>
        <w:jc w:val="left"/>
        <w:rPr/>
      </w:pPr>
      <w:r>
        <w:rPr/>
        <w:t>Сериал "Зебра в клеточку" (1 сезон), студия "Союзмультфильм", режиссер А. Алексеев, А. Борисова, М. Куликов, А. Золотарева, 2020.</w:t>
      </w:r>
    </w:p>
    <w:p>
      <w:pPr>
        <w:pStyle w:val="ListParagraph"/>
        <w:numPr>
          <w:ilvl w:val="2"/>
          <w:numId w:val="1"/>
        </w:numPr>
        <w:tabs>
          <w:tab w:val="clear" w:pos="720"/>
          <w:tab w:val="left" w:pos="2578" w:leader="none"/>
        </w:tabs>
        <w:spacing w:lineRule="exact" w:line="299" w:before="0" w:after="0"/>
        <w:ind w:left="2578" w:right="0" w:hanging="776"/>
        <w:jc w:val="left"/>
        <w:rPr>
          <w:sz w:val="26"/>
        </w:rPr>
      </w:pPr>
      <w:r>
        <w:rPr>
          <w:sz w:val="26"/>
        </w:rPr>
        <w:t>Для</w:t>
      </w:r>
      <w:r>
        <w:rPr>
          <w:spacing w:val="-6"/>
          <w:sz w:val="26"/>
        </w:rPr>
        <w:t xml:space="preserve"> </w:t>
      </w:r>
      <w:r>
        <w:rPr>
          <w:sz w:val="26"/>
        </w:rPr>
        <w:t>детей</w:t>
      </w:r>
      <w:r>
        <w:rPr>
          <w:spacing w:val="-7"/>
          <w:sz w:val="26"/>
        </w:rPr>
        <w:t xml:space="preserve"> </w:t>
      </w:r>
      <w:r>
        <w:rPr>
          <w:sz w:val="26"/>
        </w:rPr>
        <w:t>старшего</w:t>
      </w:r>
      <w:r>
        <w:rPr>
          <w:spacing w:val="-7"/>
          <w:sz w:val="26"/>
        </w:rPr>
        <w:t xml:space="preserve"> </w:t>
      </w:r>
      <w:r>
        <w:rPr>
          <w:sz w:val="26"/>
        </w:rPr>
        <w:t>дошкольного</w:t>
      </w:r>
      <w:r>
        <w:rPr>
          <w:spacing w:val="-7"/>
          <w:sz w:val="26"/>
        </w:rPr>
        <w:t xml:space="preserve"> </w:t>
      </w:r>
      <w:r>
        <w:rPr>
          <w:sz w:val="26"/>
        </w:rPr>
        <w:t>возраста</w:t>
      </w:r>
      <w:r>
        <w:rPr>
          <w:spacing w:val="-7"/>
          <w:sz w:val="26"/>
        </w:rPr>
        <w:t xml:space="preserve"> </w:t>
      </w:r>
      <w:r>
        <w:rPr>
          <w:sz w:val="26"/>
        </w:rPr>
        <w:t>(7</w:t>
      </w:r>
      <w:r>
        <w:rPr>
          <w:spacing w:val="-3"/>
          <w:sz w:val="26"/>
        </w:rPr>
        <w:t xml:space="preserve"> </w:t>
      </w:r>
      <w:r>
        <w:rPr>
          <w:sz w:val="26"/>
        </w:rPr>
        <w:t>-</w:t>
      </w:r>
      <w:r>
        <w:rPr>
          <w:spacing w:val="-7"/>
          <w:sz w:val="26"/>
        </w:rPr>
        <w:t xml:space="preserve"> </w:t>
      </w:r>
      <w:r>
        <w:rPr>
          <w:sz w:val="26"/>
        </w:rPr>
        <w:t>8</w:t>
      </w:r>
      <w:r>
        <w:rPr>
          <w:spacing w:val="-7"/>
          <w:sz w:val="26"/>
        </w:rPr>
        <w:t xml:space="preserve"> </w:t>
      </w:r>
      <w:r>
        <w:rPr>
          <w:spacing w:val="-2"/>
          <w:sz w:val="26"/>
        </w:rPr>
        <w:t>лет).</w:t>
      </w:r>
    </w:p>
    <w:p>
      <w:pPr>
        <w:pStyle w:val="Style12"/>
        <w:spacing w:before="1" w:after="0"/>
        <w:ind w:left="1262" w:right="653" w:firstLine="539"/>
        <w:rPr/>
      </w:pPr>
      <w:r>
        <w:rPr/>
        <w:t>Полнометражный анимационный фильм "Снежная королева", студия "Союзмультфильм", режиссер Л. Атаманов, 1957.</w:t>
      </w:r>
    </w:p>
    <w:p>
      <w:pPr>
        <w:pStyle w:val="Style12"/>
        <w:ind w:left="1262" w:right="656" w:firstLine="539"/>
        <w:rPr/>
      </w:pPr>
      <w:r>
        <w:rPr/>
        <w:t>Полнометражный анимационный фильм "Аленький цветочек", студия "Союзмультфильм", режиссер Л. Атаманов, 1952.</w:t>
      </w:r>
    </w:p>
    <w:p>
      <w:pPr>
        <w:pStyle w:val="Style12"/>
        <w:ind w:left="1262" w:right="647" w:firstLine="539"/>
        <w:rPr/>
      </w:pPr>
      <w:r>
        <w:rPr/>
        <w:t>Полнометражный анимационный фильм "Сказка о царе Салтане", студия "Союзмультфильм", режиссер И. Иванов-Вано, Л. Мильчин, 1984.</w:t>
      </w:r>
    </w:p>
    <w:p>
      <w:pPr>
        <w:pStyle w:val="Style12"/>
        <w:ind w:left="1262" w:right="649" w:firstLine="539"/>
        <w:rPr/>
      </w:pPr>
      <w:r>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pPr>
        <w:pStyle w:val="Style12"/>
        <w:ind w:left="1262" w:right="654" w:firstLine="539"/>
        <w:rPr/>
      </w:pPr>
      <w:r>
        <w:rPr/>
        <w:t>Полнометражный</w:t>
      </w:r>
      <w:r>
        <w:rPr>
          <w:spacing w:val="-7"/>
        </w:rPr>
        <w:t xml:space="preserve"> </w:t>
      </w:r>
      <w:r>
        <w:rPr/>
        <w:t>анимационный</w:t>
      </w:r>
      <w:r>
        <w:rPr>
          <w:spacing w:val="-7"/>
        </w:rPr>
        <w:t xml:space="preserve"> </w:t>
      </w:r>
      <w:r>
        <w:rPr/>
        <w:t>фильм</w:t>
      </w:r>
      <w:r>
        <w:rPr>
          <w:spacing w:val="-6"/>
        </w:rPr>
        <w:t xml:space="preserve"> </w:t>
      </w:r>
      <w:r>
        <w:rPr/>
        <w:t>"Суворов:</w:t>
      </w:r>
      <w:r>
        <w:rPr>
          <w:spacing w:val="-5"/>
        </w:rPr>
        <w:t xml:space="preserve"> </w:t>
      </w:r>
      <w:r>
        <w:rPr/>
        <w:t>великое</w:t>
      </w:r>
      <w:r>
        <w:rPr>
          <w:spacing w:val="-7"/>
        </w:rPr>
        <w:t xml:space="preserve"> </w:t>
      </w:r>
      <w:r>
        <w:rPr/>
        <w:t>путешествие"</w:t>
      </w:r>
      <w:r>
        <w:rPr>
          <w:spacing w:val="-5"/>
        </w:rPr>
        <w:t xml:space="preserve"> </w:t>
      </w:r>
      <w:r>
        <w:rPr/>
        <w:t>(6+), студия "Союзмультфильм", режиссер Б. Чертков, 2022.</w:t>
      </w:r>
    </w:p>
    <w:p>
      <w:pPr>
        <w:pStyle w:val="Style12"/>
        <w:ind w:left="1262" w:right="655" w:firstLine="539"/>
        <w:rPr/>
      </w:pPr>
      <w:r>
        <w:rPr/>
        <w:t>Полнометражный</w:t>
      </w:r>
      <w:r>
        <w:rPr>
          <w:spacing w:val="-17"/>
        </w:rPr>
        <w:t xml:space="preserve"> </w:t>
      </w:r>
      <w:r>
        <w:rPr/>
        <w:t>анимационный</w:t>
      </w:r>
      <w:r>
        <w:rPr>
          <w:spacing w:val="-16"/>
        </w:rPr>
        <w:t xml:space="preserve"> </w:t>
      </w:r>
      <w:r>
        <w:rPr/>
        <w:t>фильм</w:t>
      </w:r>
      <w:r>
        <w:rPr>
          <w:spacing w:val="-16"/>
        </w:rPr>
        <w:t xml:space="preserve"> </w:t>
      </w:r>
      <w:r>
        <w:rPr/>
        <w:t>"Бемби",</w:t>
      </w:r>
      <w:r>
        <w:rPr>
          <w:spacing w:val="-16"/>
        </w:rPr>
        <w:t xml:space="preserve"> </w:t>
      </w:r>
      <w:r>
        <w:rPr/>
        <w:t>студия</w:t>
      </w:r>
      <w:r>
        <w:rPr>
          <w:spacing w:val="-17"/>
        </w:rPr>
        <w:t xml:space="preserve"> </w:t>
      </w:r>
      <w:r>
        <w:rPr/>
        <w:t>Walt</w:t>
      </w:r>
      <w:r>
        <w:rPr>
          <w:spacing w:val="-16"/>
        </w:rPr>
        <w:t xml:space="preserve"> </w:t>
      </w:r>
      <w:r>
        <w:rPr/>
        <w:t>Disney,</w:t>
      </w:r>
      <w:r>
        <w:rPr>
          <w:spacing w:val="-16"/>
        </w:rPr>
        <w:t xml:space="preserve"> </w:t>
      </w:r>
      <w:r>
        <w:rPr/>
        <w:t>режиссер Д. Хэнд, 1942.</w:t>
      </w:r>
    </w:p>
    <w:p>
      <w:pPr>
        <w:pStyle w:val="Style12"/>
        <w:ind w:left="1262" w:right="648" w:firstLine="539"/>
        <w:rPr/>
      </w:pPr>
      <w:r>
        <w:rPr/>
        <w:t>Полнометражный анимационный фильм "Король Лев", студия Walt Disney, режиссер Р. Адлере, 1994, США.</w:t>
      </w:r>
    </w:p>
    <w:p>
      <w:pPr>
        <w:pStyle w:val="Style12"/>
        <w:spacing w:before="1" w:after="0"/>
        <w:ind w:left="1262" w:right="655" w:firstLine="539"/>
        <w:rPr/>
      </w:pPr>
      <w:r>
        <w:rPr/>
        <w:t>Полнометражный анимационный фильм "Мой сосед Тоторо", студия "Ghibli", режиссер X. Миядзаки, 1988.</w:t>
      </w:r>
    </w:p>
    <w:p>
      <w:pPr>
        <w:pStyle w:val="Style12"/>
        <w:ind w:left="1262" w:right="654" w:firstLine="539"/>
        <w:rPr/>
      </w:pPr>
      <w:r>
        <w:rPr/>
        <w:t>Полнометражный анимационный фильм "Рыбка Поньо на утесе", студия "Ghibli", режиссер X. Миядзаки, 2008.</w:t>
      </w:r>
    </w:p>
    <w:sectPr>
      <w:footerReference w:type="default" r:id="rId333"/>
      <w:type w:val="nextPage"/>
      <w:pgSz w:w="11906" w:h="16838"/>
      <w:pgMar w:left="440" w:right="200" w:gutter="0" w:header="0" w:top="1040" w:footer="858" w:bottom="10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Symbol">
    <w:charset w:val="cc"/>
    <w:family w:val="roman"/>
    <w:pitch w:val="variable"/>
  </w:font>
  <w:font w:name="Wingdings">
    <w:charset w:val="cc"/>
    <w:family w:val="roman"/>
    <w:pitch w:val="variable"/>
  </w:font>
  <w:font w:name="Segoe UI Symbol">
    <w:charset w:val="cc"/>
    <w:family w:val="roman"/>
    <w:pitch w:val="variable"/>
  </w:font>
  <w:font w:name="Wingdings">
    <w:charset w:val="02"/>
    <w:family w:val="auto"/>
    <w:pitch w:val="variable"/>
  </w:font>
  <w:font w:name="Times New Roman">
    <w:charset w:val="01"/>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
              <wp:simplePos x="0" y="0"/>
              <wp:positionH relativeFrom="page">
                <wp:posOffset>6769735</wp:posOffset>
              </wp:positionH>
              <wp:positionV relativeFrom="page">
                <wp:posOffset>10001250</wp:posOffset>
              </wp:positionV>
              <wp:extent cx="304165" cy="165735"/>
              <wp:effectExtent l="0" t="0" r="0" b="0"/>
              <wp:wrapNone/>
              <wp:docPr id="1" name="Textbox 3"/>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65">
              <wp:simplePos x="0" y="0"/>
              <wp:positionH relativeFrom="page">
                <wp:posOffset>6769735</wp:posOffset>
              </wp:positionH>
              <wp:positionV relativeFrom="page">
                <wp:posOffset>10001250</wp:posOffset>
              </wp:positionV>
              <wp:extent cx="304165" cy="165735"/>
              <wp:effectExtent l="0" t="0" r="0" b="0"/>
              <wp:wrapNone/>
              <wp:docPr id="249" name="Textbox 53"/>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53"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67">
              <wp:simplePos x="0" y="0"/>
              <wp:positionH relativeFrom="page">
                <wp:posOffset>6769735</wp:posOffset>
              </wp:positionH>
              <wp:positionV relativeFrom="page">
                <wp:posOffset>10001250</wp:posOffset>
              </wp:positionV>
              <wp:extent cx="304165" cy="165735"/>
              <wp:effectExtent l="0" t="0" r="0" b="0"/>
              <wp:wrapNone/>
              <wp:docPr id="251" name="Textbox 54"/>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54"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104">
              <wp:simplePos x="0" y="0"/>
              <wp:positionH relativeFrom="page">
                <wp:posOffset>6769735</wp:posOffset>
              </wp:positionH>
              <wp:positionV relativeFrom="page">
                <wp:posOffset>10001250</wp:posOffset>
              </wp:positionV>
              <wp:extent cx="304165" cy="165735"/>
              <wp:effectExtent l="0" t="0" r="0" b="0"/>
              <wp:wrapNone/>
              <wp:docPr id="253" name="Textbox 55"/>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55"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106">
              <wp:simplePos x="0" y="0"/>
              <wp:positionH relativeFrom="page">
                <wp:posOffset>6769735</wp:posOffset>
              </wp:positionH>
              <wp:positionV relativeFrom="page">
                <wp:posOffset>10001250</wp:posOffset>
              </wp:positionV>
              <wp:extent cx="304165" cy="165735"/>
              <wp:effectExtent l="0" t="0" r="0" b="0"/>
              <wp:wrapNone/>
              <wp:docPr id="281" name="Textbox 64"/>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64"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116">
              <wp:simplePos x="0" y="0"/>
              <wp:positionH relativeFrom="page">
                <wp:posOffset>6769735</wp:posOffset>
              </wp:positionH>
              <wp:positionV relativeFrom="page">
                <wp:posOffset>10001250</wp:posOffset>
              </wp:positionV>
              <wp:extent cx="304165" cy="165735"/>
              <wp:effectExtent l="0" t="0" r="0" b="0"/>
              <wp:wrapNone/>
              <wp:docPr id="284" name="Textbox 65"/>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65"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118">
              <wp:simplePos x="0" y="0"/>
              <wp:positionH relativeFrom="page">
                <wp:posOffset>6769735</wp:posOffset>
              </wp:positionH>
              <wp:positionV relativeFrom="page">
                <wp:posOffset>10001250</wp:posOffset>
              </wp:positionV>
              <wp:extent cx="304165" cy="165735"/>
              <wp:effectExtent l="0" t="0" r="0" b="0"/>
              <wp:wrapNone/>
              <wp:docPr id="286" name="Textbox 66"/>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66"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141">
              <wp:simplePos x="0" y="0"/>
              <wp:positionH relativeFrom="page">
                <wp:posOffset>6769735</wp:posOffset>
              </wp:positionH>
              <wp:positionV relativeFrom="page">
                <wp:posOffset>10001250</wp:posOffset>
              </wp:positionV>
              <wp:extent cx="304165" cy="165735"/>
              <wp:effectExtent l="0" t="0" r="0" b="0"/>
              <wp:wrapNone/>
              <wp:docPr id="295" name="Textbox 67"/>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67"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146">
              <wp:simplePos x="0" y="0"/>
              <wp:positionH relativeFrom="page">
                <wp:posOffset>6769735</wp:posOffset>
              </wp:positionH>
              <wp:positionV relativeFrom="page">
                <wp:posOffset>10001250</wp:posOffset>
              </wp:positionV>
              <wp:extent cx="304165" cy="165735"/>
              <wp:effectExtent l="0" t="0" r="0" b="0"/>
              <wp:wrapNone/>
              <wp:docPr id="332" name="Textbox 69"/>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69"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150">
              <wp:simplePos x="0" y="0"/>
              <wp:positionH relativeFrom="page">
                <wp:posOffset>6769735</wp:posOffset>
              </wp:positionH>
              <wp:positionV relativeFrom="page">
                <wp:posOffset>10001250</wp:posOffset>
              </wp:positionV>
              <wp:extent cx="304165" cy="165735"/>
              <wp:effectExtent l="0" t="0" r="0" b="0"/>
              <wp:wrapNone/>
              <wp:docPr id="334" name="Textbox 70"/>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70"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152">
              <wp:simplePos x="0" y="0"/>
              <wp:positionH relativeFrom="page">
                <wp:posOffset>6769735</wp:posOffset>
              </wp:positionH>
              <wp:positionV relativeFrom="page">
                <wp:posOffset>10001250</wp:posOffset>
              </wp:positionV>
              <wp:extent cx="304165" cy="165735"/>
              <wp:effectExtent l="0" t="0" r="0" b="0"/>
              <wp:wrapNone/>
              <wp:docPr id="336" name="Textbox 71"/>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71"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4">
              <wp:simplePos x="0" y="0"/>
              <wp:positionH relativeFrom="page">
                <wp:posOffset>6769735</wp:posOffset>
              </wp:positionH>
              <wp:positionV relativeFrom="page">
                <wp:posOffset>10001250</wp:posOffset>
              </wp:positionV>
              <wp:extent cx="304165" cy="165735"/>
              <wp:effectExtent l="0" t="0" r="0" b="0"/>
              <wp:wrapNone/>
              <wp:docPr id="13" name="Textbox 4"/>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154">
              <wp:simplePos x="0" y="0"/>
              <wp:positionH relativeFrom="page">
                <wp:posOffset>6769735</wp:posOffset>
              </wp:positionH>
              <wp:positionV relativeFrom="page">
                <wp:posOffset>10001250</wp:posOffset>
              </wp:positionV>
              <wp:extent cx="304165" cy="165735"/>
              <wp:effectExtent l="0" t="0" r="0" b="0"/>
              <wp:wrapNone/>
              <wp:docPr id="338" name="Textbox 72"/>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72"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184">
              <wp:simplePos x="0" y="0"/>
              <wp:positionH relativeFrom="page">
                <wp:posOffset>6769735</wp:posOffset>
              </wp:positionH>
              <wp:positionV relativeFrom="page">
                <wp:posOffset>10001250</wp:posOffset>
              </wp:positionV>
              <wp:extent cx="304165" cy="165735"/>
              <wp:effectExtent l="0" t="0" r="0" b="0"/>
              <wp:wrapNone/>
              <wp:docPr id="340" name="Textbox 73"/>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73"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186">
              <wp:simplePos x="0" y="0"/>
              <wp:positionH relativeFrom="page">
                <wp:posOffset>6769735</wp:posOffset>
              </wp:positionH>
              <wp:positionV relativeFrom="page">
                <wp:posOffset>10001250</wp:posOffset>
              </wp:positionV>
              <wp:extent cx="304165" cy="165735"/>
              <wp:effectExtent l="0" t="0" r="0" b="0"/>
              <wp:wrapNone/>
              <wp:docPr id="356" name="Textbox 76"/>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76"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188">
              <wp:simplePos x="0" y="0"/>
              <wp:positionH relativeFrom="page">
                <wp:posOffset>6769735</wp:posOffset>
              </wp:positionH>
              <wp:positionV relativeFrom="page">
                <wp:posOffset>10001250</wp:posOffset>
              </wp:positionV>
              <wp:extent cx="304165" cy="165735"/>
              <wp:effectExtent l="0" t="0" r="0" b="0"/>
              <wp:wrapNone/>
              <wp:docPr id="358" name="Textbox 77"/>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77"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40">
              <wp:simplePos x="0" y="0"/>
              <wp:positionH relativeFrom="page">
                <wp:posOffset>6769735</wp:posOffset>
              </wp:positionH>
              <wp:positionV relativeFrom="page">
                <wp:posOffset>10001250</wp:posOffset>
              </wp:positionV>
              <wp:extent cx="304165" cy="165735"/>
              <wp:effectExtent l="0" t="0" r="0" b="0"/>
              <wp:wrapNone/>
              <wp:docPr id="360" name="Textbox 78"/>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78"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42">
              <wp:simplePos x="0" y="0"/>
              <wp:positionH relativeFrom="page">
                <wp:posOffset>6769735</wp:posOffset>
              </wp:positionH>
              <wp:positionV relativeFrom="page">
                <wp:posOffset>10001250</wp:posOffset>
              </wp:positionV>
              <wp:extent cx="304165" cy="165735"/>
              <wp:effectExtent l="0" t="0" r="0" b="0"/>
              <wp:wrapNone/>
              <wp:docPr id="362" name="Textbox 79"/>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79"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44">
              <wp:simplePos x="0" y="0"/>
              <wp:positionH relativeFrom="page">
                <wp:posOffset>6769735</wp:posOffset>
              </wp:positionH>
              <wp:positionV relativeFrom="page">
                <wp:posOffset>10001250</wp:posOffset>
              </wp:positionV>
              <wp:extent cx="304165" cy="165735"/>
              <wp:effectExtent l="0" t="0" r="0" b="0"/>
              <wp:wrapNone/>
              <wp:docPr id="364" name="Textbox 80"/>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80"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50">
              <wp:simplePos x="0" y="0"/>
              <wp:positionH relativeFrom="page">
                <wp:posOffset>6769735</wp:posOffset>
              </wp:positionH>
              <wp:positionV relativeFrom="page">
                <wp:posOffset>10001250</wp:posOffset>
              </wp:positionV>
              <wp:extent cx="304165" cy="165735"/>
              <wp:effectExtent l="0" t="0" r="0" b="0"/>
              <wp:wrapNone/>
              <wp:docPr id="387" name="Textbox 81"/>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81"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52">
              <wp:simplePos x="0" y="0"/>
              <wp:positionH relativeFrom="page">
                <wp:posOffset>6769735</wp:posOffset>
              </wp:positionH>
              <wp:positionV relativeFrom="page">
                <wp:posOffset>10001250</wp:posOffset>
              </wp:positionV>
              <wp:extent cx="304165" cy="165735"/>
              <wp:effectExtent l="0" t="0" r="0" b="0"/>
              <wp:wrapNone/>
              <wp:docPr id="389" name="Textbox 82"/>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82"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56">
              <wp:simplePos x="0" y="0"/>
              <wp:positionH relativeFrom="page">
                <wp:posOffset>6769735</wp:posOffset>
              </wp:positionH>
              <wp:positionV relativeFrom="page">
                <wp:posOffset>10001250</wp:posOffset>
              </wp:positionV>
              <wp:extent cx="304165" cy="165735"/>
              <wp:effectExtent l="0" t="0" r="0" b="0"/>
              <wp:wrapNone/>
              <wp:docPr id="391" name="Textbox 83"/>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83"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6">
              <wp:simplePos x="0" y="0"/>
              <wp:positionH relativeFrom="page">
                <wp:posOffset>6769735</wp:posOffset>
              </wp:positionH>
              <wp:positionV relativeFrom="page">
                <wp:posOffset>10001250</wp:posOffset>
              </wp:positionV>
              <wp:extent cx="304165" cy="165735"/>
              <wp:effectExtent l="0" t="0" r="0" b="0"/>
              <wp:wrapNone/>
              <wp:docPr id="24" name="Textbox 5"/>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60">
              <wp:simplePos x="0" y="0"/>
              <wp:positionH relativeFrom="page">
                <wp:posOffset>6769735</wp:posOffset>
              </wp:positionH>
              <wp:positionV relativeFrom="page">
                <wp:posOffset>10001250</wp:posOffset>
              </wp:positionV>
              <wp:extent cx="304165" cy="165735"/>
              <wp:effectExtent l="0" t="0" r="0" b="0"/>
              <wp:wrapNone/>
              <wp:docPr id="393" name="Textbox 84"/>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84"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62">
              <wp:simplePos x="0" y="0"/>
              <wp:positionH relativeFrom="page">
                <wp:posOffset>6769735</wp:posOffset>
              </wp:positionH>
              <wp:positionV relativeFrom="page">
                <wp:posOffset>10001250</wp:posOffset>
              </wp:positionV>
              <wp:extent cx="304165" cy="165735"/>
              <wp:effectExtent l="0" t="0" r="0" b="0"/>
              <wp:wrapNone/>
              <wp:docPr id="395" name="Textbox 85"/>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85"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66">
              <wp:simplePos x="0" y="0"/>
              <wp:positionH relativeFrom="page">
                <wp:posOffset>6769735</wp:posOffset>
              </wp:positionH>
              <wp:positionV relativeFrom="page">
                <wp:posOffset>10001250</wp:posOffset>
              </wp:positionV>
              <wp:extent cx="304165" cy="165735"/>
              <wp:effectExtent l="0" t="0" r="0" b="0"/>
              <wp:wrapNone/>
              <wp:docPr id="397" name="Textbox 86"/>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86"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68">
              <wp:simplePos x="0" y="0"/>
              <wp:positionH relativeFrom="page">
                <wp:posOffset>6769735</wp:posOffset>
              </wp:positionH>
              <wp:positionV relativeFrom="page">
                <wp:posOffset>10001250</wp:posOffset>
              </wp:positionV>
              <wp:extent cx="304165" cy="165735"/>
              <wp:effectExtent l="0" t="0" r="0" b="0"/>
              <wp:wrapNone/>
              <wp:docPr id="399" name="Textbox 87"/>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87"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72">
              <wp:simplePos x="0" y="0"/>
              <wp:positionH relativeFrom="page">
                <wp:posOffset>6769735</wp:posOffset>
              </wp:positionH>
              <wp:positionV relativeFrom="page">
                <wp:posOffset>10001250</wp:posOffset>
              </wp:positionV>
              <wp:extent cx="304165" cy="165735"/>
              <wp:effectExtent l="0" t="0" r="0" b="0"/>
              <wp:wrapNone/>
              <wp:docPr id="401" name="Textbox 88"/>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88"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76">
              <wp:simplePos x="0" y="0"/>
              <wp:positionH relativeFrom="page">
                <wp:posOffset>6769735</wp:posOffset>
              </wp:positionH>
              <wp:positionV relativeFrom="page">
                <wp:posOffset>10001250</wp:posOffset>
              </wp:positionV>
              <wp:extent cx="304165" cy="165735"/>
              <wp:effectExtent l="0" t="0" r="0" b="0"/>
              <wp:wrapNone/>
              <wp:docPr id="403" name="Textbox 89"/>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89"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80">
              <wp:simplePos x="0" y="0"/>
              <wp:positionH relativeFrom="page">
                <wp:posOffset>6769735</wp:posOffset>
              </wp:positionH>
              <wp:positionV relativeFrom="page">
                <wp:posOffset>10001250</wp:posOffset>
              </wp:positionV>
              <wp:extent cx="304165" cy="165735"/>
              <wp:effectExtent l="0" t="0" r="0" b="0"/>
              <wp:wrapNone/>
              <wp:docPr id="405" name="Textbox 90"/>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90"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82">
              <wp:simplePos x="0" y="0"/>
              <wp:positionH relativeFrom="page">
                <wp:posOffset>6769735</wp:posOffset>
              </wp:positionH>
              <wp:positionV relativeFrom="page">
                <wp:posOffset>10001250</wp:posOffset>
              </wp:positionV>
              <wp:extent cx="304165" cy="165735"/>
              <wp:effectExtent l="0" t="0" r="0" b="0"/>
              <wp:wrapNone/>
              <wp:docPr id="407" name="Textbox 91"/>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91"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84">
              <wp:simplePos x="0" y="0"/>
              <wp:positionH relativeFrom="page">
                <wp:posOffset>6769735</wp:posOffset>
              </wp:positionH>
              <wp:positionV relativeFrom="page">
                <wp:posOffset>10001250</wp:posOffset>
              </wp:positionV>
              <wp:extent cx="304165" cy="165735"/>
              <wp:effectExtent l="0" t="0" r="0" b="0"/>
              <wp:wrapNone/>
              <wp:docPr id="409" name="Textbox 92"/>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92"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86">
              <wp:simplePos x="0" y="0"/>
              <wp:positionH relativeFrom="page">
                <wp:posOffset>6769735</wp:posOffset>
              </wp:positionH>
              <wp:positionV relativeFrom="page">
                <wp:posOffset>10001250</wp:posOffset>
              </wp:positionV>
              <wp:extent cx="304165" cy="165735"/>
              <wp:effectExtent l="0" t="0" r="0" b="0"/>
              <wp:wrapNone/>
              <wp:docPr id="411" name="Textbox 93"/>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93"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8">
              <wp:simplePos x="0" y="0"/>
              <wp:positionH relativeFrom="page">
                <wp:posOffset>6769735</wp:posOffset>
              </wp:positionH>
              <wp:positionV relativeFrom="page">
                <wp:posOffset>10001250</wp:posOffset>
              </wp:positionV>
              <wp:extent cx="304165" cy="165735"/>
              <wp:effectExtent l="0" t="0" r="0" b="0"/>
              <wp:wrapNone/>
              <wp:docPr id="34" name="Textbox 6"/>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90">
              <wp:simplePos x="0" y="0"/>
              <wp:positionH relativeFrom="page">
                <wp:posOffset>6769735</wp:posOffset>
              </wp:positionH>
              <wp:positionV relativeFrom="page">
                <wp:posOffset>10001250</wp:posOffset>
              </wp:positionV>
              <wp:extent cx="304165" cy="165735"/>
              <wp:effectExtent l="0" t="0" r="0" b="0"/>
              <wp:wrapNone/>
              <wp:docPr id="413" name="Textbox 94"/>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94"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92">
              <wp:simplePos x="0" y="0"/>
              <wp:positionH relativeFrom="page">
                <wp:posOffset>6769735</wp:posOffset>
              </wp:positionH>
              <wp:positionV relativeFrom="page">
                <wp:posOffset>10001250</wp:posOffset>
              </wp:positionV>
              <wp:extent cx="304165" cy="165735"/>
              <wp:effectExtent l="0" t="0" r="0" b="0"/>
              <wp:wrapNone/>
              <wp:docPr id="415" name="Textbox 95"/>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95"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96">
              <wp:simplePos x="0" y="0"/>
              <wp:positionH relativeFrom="page">
                <wp:posOffset>6769735</wp:posOffset>
              </wp:positionH>
              <wp:positionV relativeFrom="page">
                <wp:posOffset>10001250</wp:posOffset>
              </wp:positionV>
              <wp:extent cx="304165" cy="165735"/>
              <wp:effectExtent l="0" t="0" r="0" b="0"/>
              <wp:wrapNone/>
              <wp:docPr id="423" name="Textbox 96"/>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96"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298">
              <wp:simplePos x="0" y="0"/>
              <wp:positionH relativeFrom="page">
                <wp:posOffset>6769735</wp:posOffset>
              </wp:positionH>
              <wp:positionV relativeFrom="page">
                <wp:posOffset>10001250</wp:posOffset>
              </wp:positionV>
              <wp:extent cx="304165" cy="165735"/>
              <wp:effectExtent l="0" t="0" r="0" b="0"/>
              <wp:wrapNone/>
              <wp:docPr id="426" name="Textbox 97"/>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97"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302">
              <wp:simplePos x="0" y="0"/>
              <wp:positionH relativeFrom="page">
                <wp:posOffset>6769735</wp:posOffset>
              </wp:positionH>
              <wp:positionV relativeFrom="page">
                <wp:posOffset>10001250</wp:posOffset>
              </wp:positionV>
              <wp:extent cx="304165" cy="165735"/>
              <wp:effectExtent l="0" t="0" r="0" b="0"/>
              <wp:wrapNone/>
              <wp:docPr id="429" name="Textbox 98"/>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98"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306">
              <wp:simplePos x="0" y="0"/>
              <wp:positionH relativeFrom="page">
                <wp:posOffset>6769735</wp:posOffset>
              </wp:positionH>
              <wp:positionV relativeFrom="page">
                <wp:posOffset>10001250</wp:posOffset>
              </wp:positionV>
              <wp:extent cx="304165" cy="165735"/>
              <wp:effectExtent l="0" t="0" r="0" b="0"/>
              <wp:wrapNone/>
              <wp:docPr id="431" name="Textbox 99"/>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99"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308">
              <wp:simplePos x="0" y="0"/>
              <wp:positionH relativeFrom="page">
                <wp:posOffset>6769735</wp:posOffset>
              </wp:positionH>
              <wp:positionV relativeFrom="page">
                <wp:posOffset>10001250</wp:posOffset>
              </wp:positionV>
              <wp:extent cx="304165" cy="165735"/>
              <wp:effectExtent l="0" t="0" r="0" b="0"/>
              <wp:wrapNone/>
              <wp:docPr id="433" name="Textbox 100"/>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100"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10">
              <wp:simplePos x="0" y="0"/>
              <wp:positionH relativeFrom="page">
                <wp:posOffset>6769735</wp:posOffset>
              </wp:positionH>
              <wp:positionV relativeFrom="page">
                <wp:posOffset>10001250</wp:posOffset>
              </wp:positionV>
              <wp:extent cx="304165" cy="165735"/>
              <wp:effectExtent l="0" t="0" r="0" b="0"/>
              <wp:wrapNone/>
              <wp:docPr id="51" name="Textbox 7"/>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12">
              <wp:simplePos x="0" y="0"/>
              <wp:positionH relativeFrom="page">
                <wp:posOffset>6769735</wp:posOffset>
              </wp:positionH>
              <wp:positionV relativeFrom="page">
                <wp:posOffset>10001250</wp:posOffset>
              </wp:positionV>
              <wp:extent cx="304165" cy="165735"/>
              <wp:effectExtent l="0" t="0" r="0" b="0"/>
              <wp:wrapNone/>
              <wp:docPr id="53" name="Textbox 8"/>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38">
              <wp:simplePos x="0" y="0"/>
              <wp:positionH relativeFrom="page">
                <wp:posOffset>6769735</wp:posOffset>
              </wp:positionH>
              <wp:positionV relativeFrom="page">
                <wp:posOffset>10001250</wp:posOffset>
              </wp:positionV>
              <wp:extent cx="304165" cy="165735"/>
              <wp:effectExtent l="0" t="0" r="0" b="0"/>
              <wp:wrapNone/>
              <wp:docPr id="87" name="Textbox 9"/>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mc:AlternateContent>
        <mc:Choice Requires="wps">
          <w:drawing>
            <wp:anchor behindDoc="1" distT="0" distB="0" distL="0" distR="0" simplePos="0" locked="0" layoutInCell="0" allowOverlap="1" relativeHeight="46">
              <wp:simplePos x="0" y="0"/>
              <wp:positionH relativeFrom="page">
                <wp:posOffset>6769735</wp:posOffset>
              </wp:positionH>
              <wp:positionV relativeFrom="page">
                <wp:posOffset>10001250</wp:posOffset>
              </wp:positionV>
              <wp:extent cx="304165" cy="165735"/>
              <wp:effectExtent l="0" t="0" r="0" b="0"/>
              <wp:wrapNone/>
              <wp:docPr id="136" name="Textbox 21"/>
              <a:graphic xmlns:a="http://schemas.openxmlformats.org/drawingml/2006/main">
                <a:graphicData uri="http://schemas.microsoft.com/office/word/2010/wordprocessingShape">
                  <wps:wsp>
                    <wps:cNvSpPr/>
                    <wps:spPr>
                      <a:xfrm>
                        <a:off x="0" y="0"/>
                        <a:ext cx="304200" cy="165600"/>
                      </a:xfrm>
                      <a:prstGeom prst="rect">
                        <a:avLst/>
                      </a:prstGeom>
                      <a:noFill/>
                      <a:ln w="0">
                        <a:noFill/>
                      </a:ln>
                    </wps:spPr>
                    <wps:style>
                      <a:lnRef idx="0"/>
                      <a:fillRef idx="0"/>
                      <a:effectRef idx="0"/>
                      <a:fontRef idx="minor"/>
                    </wps:style>
                    <wps:txb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533.05pt;margin-top:787.5pt;width:23.9pt;height:13pt;mso-wrap-style:square;v-text-anchor:top;mso-position-horizontal-relative:page;mso-position-vertical-relative:page">
              <v:fill o:detectmouseclick="t" on="false"/>
              <v:stroke color="#3465a4" joinstyle="round" endcap="flat"/>
              <v:textbox>
                <w:txbxContent>
                  <w:p>
                    <w:pPr>
                      <w:pStyle w:val="Style18"/>
                      <w:spacing w:lineRule="exact" w:line="245" w:before="0" w:after="0"/>
                      <w:ind w:left="60" w:right="0" w:hanging="0"/>
                      <w:jc w:val="left"/>
                      <w:rPr>
                        <w:rFonts w:ascii="Calibri" w:hAnsi="Calibri"/>
                        <w:sz w:val="22"/>
                      </w:rPr>
                    </w:pPr>
                    <w:r>
                      <w:rPr>
                        <w:rFonts w:ascii="Calibri" w:hAnsi="Calibri"/>
                        <w:color w:val="000000"/>
                        <w:spacing w:val="-5"/>
                        <w:sz w:val="22"/>
                      </w:rPr>
                      <w:fldChar w:fldCharType="begin"/>
                    </w:r>
                    <w:r>
                      <w:rPr>
                        <w:sz w:val="22"/>
                        <w:spacing w:val="-5"/>
                        <w:rFonts w:ascii="Calibri" w:hAnsi="Calibri"/>
                        <w:color w:val="000000"/>
                      </w:rPr>
                      <w:instrText xml:space="preserve"> PAGE </w:instrText>
                    </w:r>
                    <w:r>
                      <w:rPr>
                        <w:sz w:val="22"/>
                        <w:spacing w:val="-5"/>
                        <w:rFonts w:ascii="Calibri" w:hAnsi="Calibri"/>
                        <w:color w:val="000000"/>
                      </w:rPr>
                      <w:fldChar w:fldCharType="separate"/>
                    </w:r>
                    <w:r>
                      <w:rPr>
                        <w:sz w:val="22"/>
                        <w:spacing w:val="-5"/>
                        <w:rFonts w:ascii="Calibri" w:hAnsi="Calibri"/>
                        <w:color w:val="000000"/>
                      </w:rPr>
                      <w:t>0</w:t>
                    </w:r>
                    <w:r>
                      <w:rPr>
                        <w:sz w:val="22"/>
                        <w:spacing w:val="-5"/>
                        <w:rFonts w:ascii="Calibri" w:hAnsi="Calibri"/>
                        <w:color w:val="000000"/>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2"/>
      <w:spacing w:lineRule="atLeast" w:line="0"/>
      <w:ind w:left="0" w:right="0" w:hanging="0"/>
      <w:jc w:val="left"/>
      <w:rPr>
        <w:sz w:val="20"/>
      </w:rPr>
    </w:pPr>
    <w:r>
      <w:rPr>
        <w:sz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3"/>
      <w:numFmt w:val="decimal"/>
      <w:lvlText w:val="%1"/>
      <w:lvlJc w:val="left"/>
      <w:pPr>
        <w:tabs>
          <w:tab w:val="num" w:pos="0"/>
        </w:tabs>
        <w:ind w:left="2579" w:hanging="778"/>
      </w:pPr>
      <w:rPr>
        <w:lang w:val="ru-RU" w:eastAsia="en-US" w:bidi="ar-SA"/>
      </w:rPr>
    </w:lvl>
    <w:lvl w:ilvl="1">
      <w:start w:val="4"/>
      <w:numFmt w:val="decimal"/>
      <w:lvlText w:val="%1.%2"/>
      <w:lvlJc w:val="left"/>
      <w:pPr>
        <w:tabs>
          <w:tab w:val="num" w:pos="0"/>
        </w:tabs>
        <w:ind w:left="2579" w:hanging="778"/>
      </w:pPr>
      <w:rPr>
        <w:lang w:val="ru-RU" w:eastAsia="en-US" w:bidi="ar-SA"/>
      </w:rPr>
    </w:lvl>
    <w:lvl w:ilvl="2">
      <w:start w:val="1"/>
      <w:numFmt w:val="decimal"/>
      <w:lvlText w:val="%1.%2.%3."/>
      <w:lvlJc w:val="left"/>
      <w:pPr>
        <w:tabs>
          <w:tab w:val="num" w:pos="0"/>
        </w:tabs>
        <w:ind w:left="2579" w:hanging="778"/>
      </w:pPr>
      <w:rPr>
        <w:spacing w:val="0"/>
        <w:w w:val="99"/>
        <w:lang w:val="ru-RU" w:eastAsia="en-US" w:bidi="ar-SA"/>
      </w:rPr>
    </w:lvl>
    <w:lvl w:ilvl="3">
      <w:start w:val="0"/>
      <w:numFmt w:val="bullet"/>
      <w:lvlText w:val=""/>
      <w:lvlJc w:val="left"/>
      <w:pPr>
        <w:tabs>
          <w:tab w:val="num" w:pos="0"/>
        </w:tabs>
        <w:ind w:left="5185" w:hanging="778"/>
      </w:pPr>
      <w:rPr>
        <w:rFonts w:ascii="Symbol" w:hAnsi="Symbol" w:cs="Symbol" w:hint="default"/>
        <w:lang w:val="ru-RU" w:eastAsia="en-US" w:bidi="ar-SA"/>
      </w:rPr>
    </w:lvl>
    <w:lvl w:ilvl="4">
      <w:start w:val="0"/>
      <w:numFmt w:val="bullet"/>
      <w:lvlText w:val=""/>
      <w:lvlJc w:val="left"/>
      <w:pPr>
        <w:tabs>
          <w:tab w:val="num" w:pos="0"/>
        </w:tabs>
        <w:ind w:left="6054" w:hanging="778"/>
      </w:pPr>
      <w:rPr>
        <w:rFonts w:ascii="Symbol" w:hAnsi="Symbol" w:cs="Symbol" w:hint="default"/>
        <w:lang w:val="ru-RU" w:eastAsia="en-US" w:bidi="ar-SA"/>
      </w:rPr>
    </w:lvl>
    <w:lvl w:ilvl="5">
      <w:start w:val="0"/>
      <w:numFmt w:val="bullet"/>
      <w:lvlText w:val=""/>
      <w:lvlJc w:val="left"/>
      <w:pPr>
        <w:tabs>
          <w:tab w:val="num" w:pos="0"/>
        </w:tabs>
        <w:ind w:left="6923" w:hanging="778"/>
      </w:pPr>
      <w:rPr>
        <w:rFonts w:ascii="Symbol" w:hAnsi="Symbol" w:cs="Symbol" w:hint="default"/>
        <w:lang w:val="ru-RU" w:eastAsia="en-US" w:bidi="ar-SA"/>
      </w:rPr>
    </w:lvl>
    <w:lvl w:ilvl="6">
      <w:start w:val="0"/>
      <w:numFmt w:val="bullet"/>
      <w:lvlText w:val=""/>
      <w:lvlJc w:val="left"/>
      <w:pPr>
        <w:tabs>
          <w:tab w:val="num" w:pos="0"/>
        </w:tabs>
        <w:ind w:left="7791" w:hanging="778"/>
      </w:pPr>
      <w:rPr>
        <w:rFonts w:ascii="Symbol" w:hAnsi="Symbol" w:cs="Symbol" w:hint="default"/>
        <w:lang w:val="ru-RU" w:eastAsia="en-US" w:bidi="ar-SA"/>
      </w:rPr>
    </w:lvl>
    <w:lvl w:ilvl="7">
      <w:start w:val="0"/>
      <w:numFmt w:val="bullet"/>
      <w:lvlText w:val=""/>
      <w:lvlJc w:val="left"/>
      <w:pPr>
        <w:tabs>
          <w:tab w:val="num" w:pos="0"/>
        </w:tabs>
        <w:ind w:left="8660" w:hanging="778"/>
      </w:pPr>
      <w:rPr>
        <w:rFonts w:ascii="Symbol" w:hAnsi="Symbol" w:cs="Symbol" w:hint="default"/>
        <w:lang w:val="ru-RU" w:eastAsia="en-US" w:bidi="ar-SA"/>
      </w:rPr>
    </w:lvl>
    <w:lvl w:ilvl="8">
      <w:start w:val="0"/>
      <w:numFmt w:val="bullet"/>
      <w:lvlText w:val=""/>
      <w:lvlJc w:val="left"/>
      <w:pPr>
        <w:tabs>
          <w:tab w:val="num" w:pos="0"/>
        </w:tabs>
        <w:ind w:left="9529" w:hanging="778"/>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105" w:hanging="136"/>
      </w:pPr>
      <w:rPr>
        <w:sz w:val="14"/>
        <w:spacing w:val="-1"/>
        <w:i w:val="false"/>
        <w:b w:val="false"/>
        <w:szCs w:val="14"/>
        <w:iCs w:val="false"/>
        <w:bCs w:val="false"/>
        <w:w w:val="98"/>
        <w:rFonts w:ascii="Times New Roman" w:hAnsi="Times New Roman" w:eastAsia="Times New Roman" w:cs="Times New Roman"/>
        <w:lang w:val="ru-RU" w:eastAsia="en-US" w:bidi="ar-SA"/>
      </w:rPr>
    </w:lvl>
    <w:lvl w:ilvl="1">
      <w:start w:val="0"/>
      <w:numFmt w:val="bullet"/>
      <w:lvlText w:val=""/>
      <w:lvlJc w:val="left"/>
      <w:pPr>
        <w:tabs>
          <w:tab w:val="num" w:pos="0"/>
        </w:tabs>
        <w:ind w:left="230" w:hanging="136"/>
      </w:pPr>
      <w:rPr>
        <w:rFonts w:ascii="Symbol" w:hAnsi="Symbol" w:cs="Symbol" w:hint="default"/>
        <w:lang w:val="ru-RU" w:eastAsia="en-US" w:bidi="ar-SA"/>
      </w:rPr>
    </w:lvl>
    <w:lvl w:ilvl="2">
      <w:start w:val="0"/>
      <w:numFmt w:val="bullet"/>
      <w:lvlText w:val=""/>
      <w:lvlJc w:val="left"/>
      <w:pPr>
        <w:tabs>
          <w:tab w:val="num" w:pos="0"/>
        </w:tabs>
        <w:ind w:left="361" w:hanging="136"/>
      </w:pPr>
      <w:rPr>
        <w:rFonts w:ascii="Symbol" w:hAnsi="Symbol" w:cs="Symbol" w:hint="default"/>
        <w:lang w:val="ru-RU" w:eastAsia="en-US" w:bidi="ar-SA"/>
      </w:rPr>
    </w:lvl>
    <w:lvl w:ilvl="3">
      <w:start w:val="0"/>
      <w:numFmt w:val="bullet"/>
      <w:lvlText w:val=""/>
      <w:lvlJc w:val="left"/>
      <w:pPr>
        <w:tabs>
          <w:tab w:val="num" w:pos="0"/>
        </w:tabs>
        <w:ind w:left="492" w:hanging="136"/>
      </w:pPr>
      <w:rPr>
        <w:rFonts w:ascii="Symbol" w:hAnsi="Symbol" w:cs="Symbol" w:hint="default"/>
        <w:lang w:val="ru-RU" w:eastAsia="en-US" w:bidi="ar-SA"/>
      </w:rPr>
    </w:lvl>
    <w:lvl w:ilvl="4">
      <w:start w:val="0"/>
      <w:numFmt w:val="bullet"/>
      <w:lvlText w:val=""/>
      <w:lvlJc w:val="left"/>
      <w:pPr>
        <w:tabs>
          <w:tab w:val="num" w:pos="0"/>
        </w:tabs>
        <w:ind w:left="622" w:hanging="136"/>
      </w:pPr>
      <w:rPr>
        <w:rFonts w:ascii="Symbol" w:hAnsi="Symbol" w:cs="Symbol" w:hint="default"/>
        <w:lang w:val="ru-RU" w:eastAsia="en-US" w:bidi="ar-SA"/>
      </w:rPr>
    </w:lvl>
    <w:lvl w:ilvl="5">
      <w:start w:val="0"/>
      <w:numFmt w:val="bullet"/>
      <w:lvlText w:val=""/>
      <w:lvlJc w:val="left"/>
      <w:pPr>
        <w:tabs>
          <w:tab w:val="num" w:pos="0"/>
        </w:tabs>
        <w:ind w:left="753" w:hanging="136"/>
      </w:pPr>
      <w:rPr>
        <w:rFonts w:ascii="Symbol" w:hAnsi="Symbol" w:cs="Symbol" w:hint="default"/>
        <w:lang w:val="ru-RU" w:eastAsia="en-US" w:bidi="ar-SA"/>
      </w:rPr>
    </w:lvl>
    <w:lvl w:ilvl="6">
      <w:start w:val="0"/>
      <w:numFmt w:val="bullet"/>
      <w:lvlText w:val=""/>
      <w:lvlJc w:val="left"/>
      <w:pPr>
        <w:tabs>
          <w:tab w:val="num" w:pos="0"/>
        </w:tabs>
        <w:ind w:left="884" w:hanging="136"/>
      </w:pPr>
      <w:rPr>
        <w:rFonts w:ascii="Symbol" w:hAnsi="Symbol" w:cs="Symbol" w:hint="default"/>
        <w:lang w:val="ru-RU" w:eastAsia="en-US" w:bidi="ar-SA"/>
      </w:rPr>
    </w:lvl>
    <w:lvl w:ilvl="7">
      <w:start w:val="0"/>
      <w:numFmt w:val="bullet"/>
      <w:lvlText w:val=""/>
      <w:lvlJc w:val="left"/>
      <w:pPr>
        <w:tabs>
          <w:tab w:val="num" w:pos="0"/>
        </w:tabs>
        <w:ind w:left="1014" w:hanging="136"/>
      </w:pPr>
      <w:rPr>
        <w:rFonts w:ascii="Symbol" w:hAnsi="Symbol" w:cs="Symbol" w:hint="default"/>
        <w:lang w:val="ru-RU" w:eastAsia="en-US" w:bidi="ar-SA"/>
      </w:rPr>
    </w:lvl>
    <w:lvl w:ilvl="8">
      <w:start w:val="0"/>
      <w:numFmt w:val="bullet"/>
      <w:lvlText w:val=""/>
      <w:lvlJc w:val="left"/>
      <w:pPr>
        <w:tabs>
          <w:tab w:val="num" w:pos="0"/>
        </w:tabs>
        <w:ind w:left="1145" w:hanging="136"/>
      </w:pPr>
      <w:rPr>
        <w:rFonts w:ascii="Symbol" w:hAnsi="Symbol" w:cs="Symbol" w:hint="default"/>
        <w:lang w:val="ru-RU" w:eastAsia="en-US" w:bidi="ar-SA"/>
      </w:rPr>
    </w:lvl>
  </w:abstractNum>
  <w:abstractNum w:abstractNumId="3">
    <w:lvl w:ilvl="0">
      <w:numFmt w:val="bullet"/>
      <w:lvlText w:val=""/>
      <w:lvlJc w:val="left"/>
      <w:pPr>
        <w:tabs>
          <w:tab w:val="num" w:pos="0"/>
        </w:tabs>
        <w:ind w:left="505" w:hanging="360"/>
      </w:pPr>
      <w:rPr>
        <w:rFonts w:ascii="Wingdings" w:hAnsi="Wingdings" w:cs="Wingdings"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749" w:hanging="360"/>
      </w:pPr>
      <w:rPr>
        <w:rFonts w:ascii="Symbol" w:hAnsi="Symbol" w:cs="Symbol" w:hint="default"/>
        <w:lang w:val="ru-RU" w:eastAsia="en-US" w:bidi="ar-SA"/>
      </w:rPr>
    </w:lvl>
    <w:lvl w:ilvl="2">
      <w:start w:val="0"/>
      <w:numFmt w:val="bullet"/>
      <w:lvlText w:val=""/>
      <w:lvlJc w:val="left"/>
      <w:pPr>
        <w:tabs>
          <w:tab w:val="num" w:pos="0"/>
        </w:tabs>
        <w:ind w:left="998" w:hanging="360"/>
      </w:pPr>
      <w:rPr>
        <w:rFonts w:ascii="Symbol" w:hAnsi="Symbol" w:cs="Symbol" w:hint="default"/>
        <w:lang w:val="ru-RU" w:eastAsia="en-US" w:bidi="ar-SA"/>
      </w:rPr>
    </w:lvl>
    <w:lvl w:ilvl="3">
      <w:start w:val="0"/>
      <w:numFmt w:val="bullet"/>
      <w:lvlText w:val=""/>
      <w:lvlJc w:val="left"/>
      <w:pPr>
        <w:tabs>
          <w:tab w:val="num" w:pos="0"/>
        </w:tabs>
        <w:ind w:left="1247" w:hanging="360"/>
      </w:pPr>
      <w:rPr>
        <w:rFonts w:ascii="Symbol" w:hAnsi="Symbol" w:cs="Symbol" w:hint="default"/>
        <w:lang w:val="ru-RU" w:eastAsia="en-US" w:bidi="ar-SA"/>
      </w:rPr>
    </w:lvl>
    <w:lvl w:ilvl="4">
      <w:start w:val="0"/>
      <w:numFmt w:val="bullet"/>
      <w:lvlText w:val=""/>
      <w:lvlJc w:val="left"/>
      <w:pPr>
        <w:tabs>
          <w:tab w:val="num" w:pos="0"/>
        </w:tabs>
        <w:ind w:left="1497" w:hanging="360"/>
      </w:pPr>
      <w:rPr>
        <w:rFonts w:ascii="Symbol" w:hAnsi="Symbol" w:cs="Symbol" w:hint="default"/>
        <w:lang w:val="ru-RU" w:eastAsia="en-US" w:bidi="ar-SA"/>
      </w:rPr>
    </w:lvl>
    <w:lvl w:ilvl="5">
      <w:start w:val="0"/>
      <w:numFmt w:val="bullet"/>
      <w:lvlText w:val=""/>
      <w:lvlJc w:val="left"/>
      <w:pPr>
        <w:tabs>
          <w:tab w:val="num" w:pos="0"/>
        </w:tabs>
        <w:ind w:left="1746" w:hanging="360"/>
      </w:pPr>
      <w:rPr>
        <w:rFonts w:ascii="Symbol" w:hAnsi="Symbol" w:cs="Symbol" w:hint="default"/>
        <w:lang w:val="ru-RU" w:eastAsia="en-US" w:bidi="ar-SA"/>
      </w:rPr>
    </w:lvl>
    <w:lvl w:ilvl="6">
      <w:start w:val="0"/>
      <w:numFmt w:val="bullet"/>
      <w:lvlText w:val=""/>
      <w:lvlJc w:val="left"/>
      <w:pPr>
        <w:tabs>
          <w:tab w:val="num" w:pos="0"/>
        </w:tabs>
        <w:ind w:left="1995" w:hanging="360"/>
      </w:pPr>
      <w:rPr>
        <w:rFonts w:ascii="Symbol" w:hAnsi="Symbol" w:cs="Symbol" w:hint="default"/>
        <w:lang w:val="ru-RU" w:eastAsia="en-US" w:bidi="ar-SA"/>
      </w:rPr>
    </w:lvl>
    <w:lvl w:ilvl="7">
      <w:start w:val="0"/>
      <w:numFmt w:val="bullet"/>
      <w:lvlText w:val=""/>
      <w:lvlJc w:val="left"/>
      <w:pPr>
        <w:tabs>
          <w:tab w:val="num" w:pos="0"/>
        </w:tabs>
        <w:ind w:left="2244" w:hanging="360"/>
      </w:pPr>
      <w:rPr>
        <w:rFonts w:ascii="Symbol" w:hAnsi="Symbol" w:cs="Symbol" w:hint="default"/>
        <w:lang w:val="ru-RU" w:eastAsia="en-US" w:bidi="ar-SA"/>
      </w:rPr>
    </w:lvl>
    <w:lvl w:ilvl="8">
      <w:start w:val="0"/>
      <w:numFmt w:val="bullet"/>
      <w:lvlText w:val=""/>
      <w:lvlJc w:val="left"/>
      <w:pPr>
        <w:tabs>
          <w:tab w:val="num" w:pos="0"/>
        </w:tabs>
        <w:ind w:left="2494" w:hanging="360"/>
      </w:pPr>
      <w:rPr>
        <w:rFonts w:ascii="Symbol" w:hAnsi="Symbol" w:cs="Symbol" w:hint="default"/>
        <w:lang w:val="ru-RU" w:eastAsia="en-US" w:bidi="ar-SA"/>
      </w:rPr>
    </w:lvl>
  </w:abstractNum>
  <w:abstractNum w:abstractNumId="4">
    <w:lvl w:ilvl="0">
      <w:numFmt w:val="bullet"/>
      <w:lvlText w:val=""/>
      <w:lvlJc w:val="left"/>
      <w:pPr>
        <w:tabs>
          <w:tab w:val="num" w:pos="0"/>
        </w:tabs>
        <w:ind w:left="866" w:hanging="361"/>
      </w:pPr>
      <w:rPr>
        <w:rFonts w:ascii="Symbol" w:hAnsi="Symbol" w:cs="Symbol" w:hint="default"/>
        <w:spacing w:val="0"/>
        <w:w w:val="100"/>
        <w:lang w:val="ru-RU" w:eastAsia="en-US" w:bidi="ar-SA"/>
      </w:rPr>
    </w:lvl>
    <w:lvl w:ilvl="1">
      <w:start w:val="0"/>
      <w:numFmt w:val="bullet"/>
      <w:lvlText w:val=""/>
      <w:lvlJc w:val="left"/>
      <w:pPr>
        <w:tabs>
          <w:tab w:val="num" w:pos="0"/>
        </w:tabs>
        <w:ind w:left="1101" w:hanging="361"/>
      </w:pPr>
      <w:rPr>
        <w:rFonts w:ascii="Symbol" w:hAnsi="Symbol" w:cs="Symbol" w:hint="default"/>
        <w:lang w:val="ru-RU" w:eastAsia="en-US" w:bidi="ar-SA"/>
      </w:rPr>
    </w:lvl>
    <w:lvl w:ilvl="2">
      <w:start w:val="0"/>
      <w:numFmt w:val="bullet"/>
      <w:lvlText w:val=""/>
      <w:lvlJc w:val="left"/>
      <w:pPr>
        <w:tabs>
          <w:tab w:val="num" w:pos="0"/>
        </w:tabs>
        <w:ind w:left="1343" w:hanging="361"/>
      </w:pPr>
      <w:rPr>
        <w:rFonts w:ascii="Symbol" w:hAnsi="Symbol" w:cs="Symbol" w:hint="default"/>
        <w:lang w:val="ru-RU" w:eastAsia="en-US" w:bidi="ar-SA"/>
      </w:rPr>
    </w:lvl>
    <w:lvl w:ilvl="3">
      <w:start w:val="0"/>
      <w:numFmt w:val="bullet"/>
      <w:lvlText w:val=""/>
      <w:lvlJc w:val="left"/>
      <w:pPr>
        <w:tabs>
          <w:tab w:val="num" w:pos="0"/>
        </w:tabs>
        <w:ind w:left="1585" w:hanging="361"/>
      </w:pPr>
      <w:rPr>
        <w:rFonts w:ascii="Symbol" w:hAnsi="Symbol" w:cs="Symbol" w:hint="default"/>
        <w:lang w:val="ru-RU" w:eastAsia="en-US" w:bidi="ar-SA"/>
      </w:rPr>
    </w:lvl>
    <w:lvl w:ilvl="4">
      <w:start w:val="0"/>
      <w:numFmt w:val="bullet"/>
      <w:lvlText w:val=""/>
      <w:lvlJc w:val="left"/>
      <w:pPr>
        <w:tabs>
          <w:tab w:val="num" w:pos="0"/>
        </w:tabs>
        <w:ind w:left="1827" w:hanging="361"/>
      </w:pPr>
      <w:rPr>
        <w:rFonts w:ascii="Symbol" w:hAnsi="Symbol" w:cs="Symbol" w:hint="default"/>
        <w:lang w:val="ru-RU" w:eastAsia="en-US" w:bidi="ar-SA"/>
      </w:rPr>
    </w:lvl>
    <w:lvl w:ilvl="5">
      <w:start w:val="0"/>
      <w:numFmt w:val="bullet"/>
      <w:lvlText w:val=""/>
      <w:lvlJc w:val="left"/>
      <w:pPr>
        <w:tabs>
          <w:tab w:val="num" w:pos="0"/>
        </w:tabs>
        <w:ind w:left="2069" w:hanging="361"/>
      </w:pPr>
      <w:rPr>
        <w:rFonts w:ascii="Symbol" w:hAnsi="Symbol" w:cs="Symbol" w:hint="default"/>
        <w:lang w:val="ru-RU" w:eastAsia="en-US" w:bidi="ar-SA"/>
      </w:rPr>
    </w:lvl>
    <w:lvl w:ilvl="6">
      <w:start w:val="0"/>
      <w:numFmt w:val="bullet"/>
      <w:lvlText w:val=""/>
      <w:lvlJc w:val="left"/>
      <w:pPr>
        <w:tabs>
          <w:tab w:val="num" w:pos="0"/>
        </w:tabs>
        <w:ind w:left="2311" w:hanging="361"/>
      </w:pPr>
      <w:rPr>
        <w:rFonts w:ascii="Symbol" w:hAnsi="Symbol" w:cs="Symbol" w:hint="default"/>
        <w:lang w:val="ru-RU" w:eastAsia="en-US" w:bidi="ar-SA"/>
      </w:rPr>
    </w:lvl>
    <w:lvl w:ilvl="7">
      <w:start w:val="0"/>
      <w:numFmt w:val="bullet"/>
      <w:lvlText w:val=""/>
      <w:lvlJc w:val="left"/>
      <w:pPr>
        <w:tabs>
          <w:tab w:val="num" w:pos="0"/>
        </w:tabs>
        <w:ind w:left="2552" w:hanging="361"/>
      </w:pPr>
      <w:rPr>
        <w:rFonts w:ascii="Symbol" w:hAnsi="Symbol" w:cs="Symbol" w:hint="default"/>
        <w:lang w:val="ru-RU" w:eastAsia="en-US" w:bidi="ar-SA"/>
      </w:rPr>
    </w:lvl>
    <w:lvl w:ilvl="8">
      <w:start w:val="0"/>
      <w:numFmt w:val="bullet"/>
      <w:lvlText w:val=""/>
      <w:lvlJc w:val="left"/>
      <w:pPr>
        <w:tabs>
          <w:tab w:val="num" w:pos="0"/>
        </w:tabs>
        <w:ind w:left="2794" w:hanging="361"/>
      </w:pPr>
      <w:rPr>
        <w:rFonts w:ascii="Symbol" w:hAnsi="Symbol" w:cs="Symbol" w:hint="default"/>
        <w:lang w:val="ru-RU" w:eastAsia="en-US" w:bidi="ar-SA"/>
      </w:rPr>
    </w:lvl>
  </w:abstractNum>
  <w:abstractNum w:abstractNumId="5">
    <w:lvl w:ilvl="0">
      <w:numFmt w:val="bullet"/>
      <w:lvlText w:val=""/>
      <w:lvlJc w:val="left"/>
      <w:pPr>
        <w:tabs>
          <w:tab w:val="num" w:pos="0"/>
        </w:tabs>
        <w:ind w:left="0" w:hanging="708"/>
      </w:pPr>
      <w:rPr>
        <w:rFonts w:ascii="Wingdings" w:hAnsi="Wingdings" w:cs="Wingdings"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267" w:hanging="708"/>
      </w:pPr>
      <w:rPr>
        <w:rFonts w:ascii="Symbol" w:hAnsi="Symbol" w:cs="Symbol" w:hint="default"/>
        <w:lang w:val="ru-RU" w:eastAsia="en-US" w:bidi="ar-SA"/>
      </w:rPr>
    </w:lvl>
    <w:lvl w:ilvl="2">
      <w:start w:val="0"/>
      <w:numFmt w:val="bullet"/>
      <w:lvlText w:val=""/>
      <w:lvlJc w:val="left"/>
      <w:pPr>
        <w:tabs>
          <w:tab w:val="num" w:pos="0"/>
        </w:tabs>
        <w:ind w:left="534" w:hanging="708"/>
      </w:pPr>
      <w:rPr>
        <w:rFonts w:ascii="Symbol" w:hAnsi="Symbol" w:cs="Symbol" w:hint="default"/>
        <w:lang w:val="ru-RU" w:eastAsia="en-US" w:bidi="ar-SA"/>
      </w:rPr>
    </w:lvl>
    <w:lvl w:ilvl="3">
      <w:start w:val="0"/>
      <w:numFmt w:val="bullet"/>
      <w:lvlText w:val=""/>
      <w:lvlJc w:val="left"/>
      <w:pPr>
        <w:tabs>
          <w:tab w:val="num" w:pos="0"/>
        </w:tabs>
        <w:ind w:left="802" w:hanging="708"/>
      </w:pPr>
      <w:rPr>
        <w:rFonts w:ascii="Symbol" w:hAnsi="Symbol" w:cs="Symbol" w:hint="default"/>
        <w:lang w:val="ru-RU" w:eastAsia="en-US" w:bidi="ar-SA"/>
      </w:rPr>
    </w:lvl>
    <w:lvl w:ilvl="4">
      <w:start w:val="0"/>
      <w:numFmt w:val="bullet"/>
      <w:lvlText w:val=""/>
      <w:lvlJc w:val="left"/>
      <w:pPr>
        <w:tabs>
          <w:tab w:val="num" w:pos="0"/>
        </w:tabs>
        <w:ind w:left="1069" w:hanging="708"/>
      </w:pPr>
      <w:rPr>
        <w:rFonts w:ascii="Symbol" w:hAnsi="Symbol" w:cs="Symbol" w:hint="default"/>
        <w:lang w:val="ru-RU" w:eastAsia="en-US" w:bidi="ar-SA"/>
      </w:rPr>
    </w:lvl>
    <w:lvl w:ilvl="5">
      <w:start w:val="0"/>
      <w:numFmt w:val="bullet"/>
      <w:lvlText w:val=""/>
      <w:lvlJc w:val="left"/>
      <w:pPr>
        <w:tabs>
          <w:tab w:val="num" w:pos="0"/>
        </w:tabs>
        <w:ind w:left="1337" w:hanging="708"/>
      </w:pPr>
      <w:rPr>
        <w:rFonts w:ascii="Symbol" w:hAnsi="Symbol" w:cs="Symbol" w:hint="default"/>
        <w:lang w:val="ru-RU" w:eastAsia="en-US" w:bidi="ar-SA"/>
      </w:rPr>
    </w:lvl>
    <w:lvl w:ilvl="6">
      <w:start w:val="0"/>
      <w:numFmt w:val="bullet"/>
      <w:lvlText w:val=""/>
      <w:lvlJc w:val="left"/>
      <w:pPr>
        <w:tabs>
          <w:tab w:val="num" w:pos="0"/>
        </w:tabs>
        <w:ind w:left="1604" w:hanging="708"/>
      </w:pPr>
      <w:rPr>
        <w:rFonts w:ascii="Symbol" w:hAnsi="Symbol" w:cs="Symbol" w:hint="default"/>
        <w:lang w:val="ru-RU" w:eastAsia="en-US" w:bidi="ar-SA"/>
      </w:rPr>
    </w:lvl>
    <w:lvl w:ilvl="7">
      <w:start w:val="0"/>
      <w:numFmt w:val="bullet"/>
      <w:lvlText w:val=""/>
      <w:lvlJc w:val="left"/>
      <w:pPr>
        <w:tabs>
          <w:tab w:val="num" w:pos="0"/>
        </w:tabs>
        <w:ind w:left="1872" w:hanging="708"/>
      </w:pPr>
      <w:rPr>
        <w:rFonts w:ascii="Symbol" w:hAnsi="Symbol" w:cs="Symbol" w:hint="default"/>
        <w:lang w:val="ru-RU" w:eastAsia="en-US" w:bidi="ar-SA"/>
      </w:rPr>
    </w:lvl>
    <w:lvl w:ilvl="8">
      <w:start w:val="0"/>
      <w:numFmt w:val="bullet"/>
      <w:lvlText w:val=""/>
      <w:lvlJc w:val="left"/>
      <w:pPr>
        <w:tabs>
          <w:tab w:val="num" w:pos="0"/>
        </w:tabs>
        <w:ind w:left="2139" w:hanging="708"/>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1262" w:hanging="334"/>
      </w:pPr>
      <w:rPr>
        <w:sz w:val="26"/>
        <w:spacing w:val="0"/>
        <w:i w:val="false"/>
        <w:b w:val="false"/>
        <w:szCs w:val="26"/>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2260" w:hanging="334"/>
      </w:pPr>
      <w:rPr>
        <w:rFonts w:ascii="Symbol" w:hAnsi="Symbol" w:cs="Symbol" w:hint="default"/>
        <w:lang w:val="ru-RU" w:eastAsia="en-US" w:bidi="ar-SA"/>
      </w:rPr>
    </w:lvl>
    <w:lvl w:ilvl="2">
      <w:start w:val="0"/>
      <w:numFmt w:val="bullet"/>
      <w:lvlText w:val=""/>
      <w:lvlJc w:val="left"/>
      <w:pPr>
        <w:tabs>
          <w:tab w:val="num" w:pos="0"/>
        </w:tabs>
        <w:ind w:left="3261" w:hanging="334"/>
      </w:pPr>
      <w:rPr>
        <w:rFonts w:ascii="Symbol" w:hAnsi="Symbol" w:cs="Symbol" w:hint="default"/>
        <w:lang w:val="ru-RU" w:eastAsia="en-US" w:bidi="ar-SA"/>
      </w:rPr>
    </w:lvl>
    <w:lvl w:ilvl="3">
      <w:start w:val="0"/>
      <w:numFmt w:val="bullet"/>
      <w:lvlText w:val=""/>
      <w:lvlJc w:val="left"/>
      <w:pPr>
        <w:tabs>
          <w:tab w:val="num" w:pos="0"/>
        </w:tabs>
        <w:ind w:left="4261" w:hanging="334"/>
      </w:pPr>
      <w:rPr>
        <w:rFonts w:ascii="Symbol" w:hAnsi="Symbol" w:cs="Symbol" w:hint="default"/>
        <w:lang w:val="ru-RU" w:eastAsia="en-US" w:bidi="ar-SA"/>
      </w:rPr>
    </w:lvl>
    <w:lvl w:ilvl="4">
      <w:start w:val="0"/>
      <w:numFmt w:val="bullet"/>
      <w:lvlText w:val=""/>
      <w:lvlJc w:val="left"/>
      <w:pPr>
        <w:tabs>
          <w:tab w:val="num" w:pos="0"/>
        </w:tabs>
        <w:ind w:left="5262" w:hanging="334"/>
      </w:pPr>
      <w:rPr>
        <w:rFonts w:ascii="Symbol" w:hAnsi="Symbol" w:cs="Symbol" w:hint="default"/>
        <w:lang w:val="ru-RU" w:eastAsia="en-US" w:bidi="ar-SA"/>
      </w:rPr>
    </w:lvl>
    <w:lvl w:ilvl="5">
      <w:start w:val="0"/>
      <w:numFmt w:val="bullet"/>
      <w:lvlText w:val=""/>
      <w:lvlJc w:val="left"/>
      <w:pPr>
        <w:tabs>
          <w:tab w:val="num" w:pos="0"/>
        </w:tabs>
        <w:ind w:left="6263" w:hanging="334"/>
      </w:pPr>
      <w:rPr>
        <w:rFonts w:ascii="Symbol" w:hAnsi="Symbol" w:cs="Symbol" w:hint="default"/>
        <w:lang w:val="ru-RU" w:eastAsia="en-US" w:bidi="ar-SA"/>
      </w:rPr>
    </w:lvl>
    <w:lvl w:ilvl="6">
      <w:start w:val="0"/>
      <w:numFmt w:val="bullet"/>
      <w:lvlText w:val=""/>
      <w:lvlJc w:val="left"/>
      <w:pPr>
        <w:tabs>
          <w:tab w:val="num" w:pos="0"/>
        </w:tabs>
        <w:ind w:left="7263" w:hanging="334"/>
      </w:pPr>
      <w:rPr>
        <w:rFonts w:ascii="Symbol" w:hAnsi="Symbol" w:cs="Symbol" w:hint="default"/>
        <w:lang w:val="ru-RU" w:eastAsia="en-US" w:bidi="ar-SA"/>
      </w:rPr>
    </w:lvl>
    <w:lvl w:ilvl="7">
      <w:start w:val="0"/>
      <w:numFmt w:val="bullet"/>
      <w:lvlText w:val=""/>
      <w:lvlJc w:val="left"/>
      <w:pPr>
        <w:tabs>
          <w:tab w:val="num" w:pos="0"/>
        </w:tabs>
        <w:ind w:left="8264" w:hanging="334"/>
      </w:pPr>
      <w:rPr>
        <w:rFonts w:ascii="Symbol" w:hAnsi="Symbol" w:cs="Symbol" w:hint="default"/>
        <w:lang w:val="ru-RU" w:eastAsia="en-US" w:bidi="ar-SA"/>
      </w:rPr>
    </w:lvl>
    <w:lvl w:ilvl="8">
      <w:start w:val="0"/>
      <w:numFmt w:val="bullet"/>
      <w:lvlText w:val=""/>
      <w:lvlJc w:val="left"/>
      <w:pPr>
        <w:tabs>
          <w:tab w:val="num" w:pos="0"/>
        </w:tabs>
        <w:ind w:left="9265" w:hanging="334"/>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1262" w:hanging="454"/>
      </w:pPr>
      <w:rPr>
        <w:sz w:val="26"/>
        <w:spacing w:val="0"/>
        <w:i w:val="false"/>
        <w:b w:val="false"/>
        <w:szCs w:val="26"/>
        <w:iCs w:val="false"/>
        <w:bCs w:val="false"/>
        <w:w w:val="99"/>
        <w:rFonts w:ascii="Times New Roman" w:hAnsi="Times New Roman" w:eastAsia="Times New Roman" w:cs="Times New Roman"/>
        <w:lang w:val="ru-RU" w:eastAsia="en-US" w:bidi="ar-SA"/>
      </w:rPr>
    </w:lvl>
    <w:lvl w:ilvl="1">
      <w:start w:val="1"/>
      <w:numFmt w:val="decimal"/>
      <w:lvlText w:val="%2)"/>
      <w:lvlJc w:val="left"/>
      <w:pPr>
        <w:tabs>
          <w:tab w:val="num" w:pos="0"/>
        </w:tabs>
        <w:ind w:left="1262" w:hanging="288"/>
      </w:pPr>
      <w:rPr>
        <w:sz w:val="26"/>
        <w:spacing w:val="0"/>
        <w:i w:val="false"/>
        <w:b w:val="false"/>
        <w:szCs w:val="26"/>
        <w:iCs w:val="false"/>
        <w:bCs w:val="false"/>
        <w:w w:val="99"/>
        <w:rFonts w:ascii="Times New Roman" w:hAnsi="Times New Roman" w:eastAsia="Times New Roman" w:cs="Times New Roman"/>
        <w:lang w:val="ru-RU" w:eastAsia="en-US" w:bidi="ar-SA"/>
      </w:rPr>
    </w:lvl>
    <w:lvl w:ilvl="2">
      <w:start w:val="0"/>
      <w:numFmt w:val="bullet"/>
      <w:lvlText w:val=""/>
      <w:lvlJc w:val="left"/>
      <w:pPr>
        <w:tabs>
          <w:tab w:val="num" w:pos="0"/>
        </w:tabs>
        <w:ind w:left="3261" w:hanging="288"/>
      </w:pPr>
      <w:rPr>
        <w:rFonts w:ascii="Symbol" w:hAnsi="Symbol" w:cs="Symbol" w:hint="default"/>
        <w:lang w:val="ru-RU" w:eastAsia="en-US" w:bidi="ar-SA"/>
      </w:rPr>
    </w:lvl>
    <w:lvl w:ilvl="3">
      <w:start w:val="0"/>
      <w:numFmt w:val="bullet"/>
      <w:lvlText w:val=""/>
      <w:lvlJc w:val="left"/>
      <w:pPr>
        <w:tabs>
          <w:tab w:val="num" w:pos="0"/>
        </w:tabs>
        <w:ind w:left="4261" w:hanging="288"/>
      </w:pPr>
      <w:rPr>
        <w:rFonts w:ascii="Symbol" w:hAnsi="Symbol" w:cs="Symbol" w:hint="default"/>
        <w:lang w:val="ru-RU" w:eastAsia="en-US" w:bidi="ar-SA"/>
      </w:rPr>
    </w:lvl>
    <w:lvl w:ilvl="4">
      <w:start w:val="0"/>
      <w:numFmt w:val="bullet"/>
      <w:lvlText w:val=""/>
      <w:lvlJc w:val="left"/>
      <w:pPr>
        <w:tabs>
          <w:tab w:val="num" w:pos="0"/>
        </w:tabs>
        <w:ind w:left="5262" w:hanging="288"/>
      </w:pPr>
      <w:rPr>
        <w:rFonts w:ascii="Symbol" w:hAnsi="Symbol" w:cs="Symbol" w:hint="default"/>
        <w:lang w:val="ru-RU" w:eastAsia="en-US" w:bidi="ar-SA"/>
      </w:rPr>
    </w:lvl>
    <w:lvl w:ilvl="5">
      <w:start w:val="0"/>
      <w:numFmt w:val="bullet"/>
      <w:lvlText w:val=""/>
      <w:lvlJc w:val="left"/>
      <w:pPr>
        <w:tabs>
          <w:tab w:val="num" w:pos="0"/>
        </w:tabs>
        <w:ind w:left="6263" w:hanging="288"/>
      </w:pPr>
      <w:rPr>
        <w:rFonts w:ascii="Symbol" w:hAnsi="Symbol" w:cs="Symbol" w:hint="default"/>
        <w:lang w:val="ru-RU" w:eastAsia="en-US" w:bidi="ar-SA"/>
      </w:rPr>
    </w:lvl>
    <w:lvl w:ilvl="6">
      <w:start w:val="0"/>
      <w:numFmt w:val="bullet"/>
      <w:lvlText w:val=""/>
      <w:lvlJc w:val="left"/>
      <w:pPr>
        <w:tabs>
          <w:tab w:val="num" w:pos="0"/>
        </w:tabs>
        <w:ind w:left="7263" w:hanging="288"/>
      </w:pPr>
      <w:rPr>
        <w:rFonts w:ascii="Symbol" w:hAnsi="Symbol" w:cs="Symbol" w:hint="default"/>
        <w:lang w:val="ru-RU" w:eastAsia="en-US" w:bidi="ar-SA"/>
      </w:rPr>
    </w:lvl>
    <w:lvl w:ilvl="7">
      <w:start w:val="0"/>
      <w:numFmt w:val="bullet"/>
      <w:lvlText w:val=""/>
      <w:lvlJc w:val="left"/>
      <w:pPr>
        <w:tabs>
          <w:tab w:val="num" w:pos="0"/>
        </w:tabs>
        <w:ind w:left="8264" w:hanging="288"/>
      </w:pPr>
      <w:rPr>
        <w:rFonts w:ascii="Symbol" w:hAnsi="Symbol" w:cs="Symbol" w:hint="default"/>
        <w:lang w:val="ru-RU" w:eastAsia="en-US" w:bidi="ar-SA"/>
      </w:rPr>
    </w:lvl>
    <w:lvl w:ilvl="8">
      <w:start w:val="0"/>
      <w:numFmt w:val="bullet"/>
      <w:lvlText w:val=""/>
      <w:lvlJc w:val="left"/>
      <w:pPr>
        <w:tabs>
          <w:tab w:val="num" w:pos="0"/>
        </w:tabs>
        <w:ind w:left="9265" w:hanging="288"/>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107" w:hanging="372"/>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372"/>
      </w:pPr>
      <w:rPr>
        <w:rFonts w:ascii="Symbol" w:hAnsi="Symbol" w:cs="Symbol" w:hint="default"/>
        <w:lang w:val="ru-RU" w:eastAsia="en-US" w:bidi="ar-SA"/>
      </w:rPr>
    </w:lvl>
    <w:lvl w:ilvl="2">
      <w:start w:val="0"/>
      <w:numFmt w:val="bullet"/>
      <w:lvlText w:val=""/>
      <w:lvlJc w:val="left"/>
      <w:pPr>
        <w:tabs>
          <w:tab w:val="num" w:pos="0"/>
        </w:tabs>
        <w:ind w:left="1615" w:hanging="372"/>
      </w:pPr>
      <w:rPr>
        <w:rFonts w:ascii="Symbol" w:hAnsi="Symbol" w:cs="Symbol" w:hint="default"/>
        <w:lang w:val="ru-RU" w:eastAsia="en-US" w:bidi="ar-SA"/>
      </w:rPr>
    </w:lvl>
    <w:lvl w:ilvl="3">
      <w:start w:val="0"/>
      <w:numFmt w:val="bullet"/>
      <w:lvlText w:val=""/>
      <w:lvlJc w:val="left"/>
      <w:pPr>
        <w:tabs>
          <w:tab w:val="num" w:pos="0"/>
        </w:tabs>
        <w:ind w:left="2372" w:hanging="372"/>
      </w:pPr>
      <w:rPr>
        <w:rFonts w:ascii="Symbol" w:hAnsi="Symbol" w:cs="Symbol" w:hint="default"/>
        <w:lang w:val="ru-RU" w:eastAsia="en-US" w:bidi="ar-SA"/>
      </w:rPr>
    </w:lvl>
    <w:lvl w:ilvl="4">
      <w:start w:val="0"/>
      <w:numFmt w:val="bullet"/>
      <w:lvlText w:val=""/>
      <w:lvlJc w:val="left"/>
      <w:pPr>
        <w:tabs>
          <w:tab w:val="num" w:pos="0"/>
        </w:tabs>
        <w:ind w:left="3130" w:hanging="372"/>
      </w:pPr>
      <w:rPr>
        <w:rFonts w:ascii="Symbol" w:hAnsi="Symbol" w:cs="Symbol" w:hint="default"/>
        <w:lang w:val="ru-RU" w:eastAsia="en-US" w:bidi="ar-SA"/>
      </w:rPr>
    </w:lvl>
    <w:lvl w:ilvl="5">
      <w:start w:val="0"/>
      <w:numFmt w:val="bullet"/>
      <w:lvlText w:val=""/>
      <w:lvlJc w:val="left"/>
      <w:pPr>
        <w:tabs>
          <w:tab w:val="num" w:pos="0"/>
        </w:tabs>
        <w:ind w:left="3887" w:hanging="372"/>
      </w:pPr>
      <w:rPr>
        <w:rFonts w:ascii="Symbol" w:hAnsi="Symbol" w:cs="Symbol" w:hint="default"/>
        <w:lang w:val="ru-RU" w:eastAsia="en-US" w:bidi="ar-SA"/>
      </w:rPr>
    </w:lvl>
    <w:lvl w:ilvl="6">
      <w:start w:val="0"/>
      <w:numFmt w:val="bullet"/>
      <w:lvlText w:val=""/>
      <w:lvlJc w:val="left"/>
      <w:pPr>
        <w:tabs>
          <w:tab w:val="num" w:pos="0"/>
        </w:tabs>
        <w:ind w:left="4645" w:hanging="372"/>
      </w:pPr>
      <w:rPr>
        <w:rFonts w:ascii="Symbol" w:hAnsi="Symbol" w:cs="Symbol" w:hint="default"/>
        <w:lang w:val="ru-RU" w:eastAsia="en-US" w:bidi="ar-SA"/>
      </w:rPr>
    </w:lvl>
    <w:lvl w:ilvl="7">
      <w:start w:val="0"/>
      <w:numFmt w:val="bullet"/>
      <w:lvlText w:val=""/>
      <w:lvlJc w:val="left"/>
      <w:pPr>
        <w:tabs>
          <w:tab w:val="num" w:pos="0"/>
        </w:tabs>
        <w:ind w:left="5402" w:hanging="372"/>
      </w:pPr>
      <w:rPr>
        <w:rFonts w:ascii="Symbol" w:hAnsi="Symbol" w:cs="Symbol" w:hint="default"/>
        <w:lang w:val="ru-RU" w:eastAsia="en-US" w:bidi="ar-SA"/>
      </w:rPr>
    </w:lvl>
    <w:lvl w:ilvl="8">
      <w:start w:val="0"/>
      <w:numFmt w:val="bullet"/>
      <w:lvlText w:val=""/>
      <w:lvlJc w:val="left"/>
      <w:pPr>
        <w:tabs>
          <w:tab w:val="num" w:pos="0"/>
        </w:tabs>
        <w:ind w:left="6160" w:hanging="372"/>
      </w:pPr>
      <w:rPr>
        <w:rFonts w:ascii="Symbol" w:hAnsi="Symbol" w:cs="Symbol" w:hint="default"/>
        <w:lang w:val="ru-RU" w:eastAsia="en-US" w:bidi="ar-SA"/>
      </w:rPr>
    </w:lvl>
  </w:abstractNum>
  <w:abstractNum w:abstractNumId="9">
    <w:lvl w:ilvl="0">
      <w:start w:val="5"/>
      <w:numFmt w:val="decimal"/>
      <w:lvlText w:val="%1."/>
      <w:lvlJc w:val="left"/>
      <w:pPr>
        <w:tabs>
          <w:tab w:val="num" w:pos="0"/>
        </w:tabs>
        <w:ind w:left="107" w:hanging="708"/>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708"/>
      </w:pPr>
      <w:rPr>
        <w:rFonts w:ascii="Symbol" w:hAnsi="Symbol" w:cs="Symbol" w:hint="default"/>
        <w:lang w:val="ru-RU" w:eastAsia="en-US" w:bidi="ar-SA"/>
      </w:rPr>
    </w:lvl>
    <w:lvl w:ilvl="2">
      <w:start w:val="0"/>
      <w:numFmt w:val="bullet"/>
      <w:lvlText w:val=""/>
      <w:lvlJc w:val="left"/>
      <w:pPr>
        <w:tabs>
          <w:tab w:val="num" w:pos="0"/>
        </w:tabs>
        <w:ind w:left="1615" w:hanging="708"/>
      </w:pPr>
      <w:rPr>
        <w:rFonts w:ascii="Symbol" w:hAnsi="Symbol" w:cs="Symbol" w:hint="default"/>
        <w:lang w:val="ru-RU" w:eastAsia="en-US" w:bidi="ar-SA"/>
      </w:rPr>
    </w:lvl>
    <w:lvl w:ilvl="3">
      <w:start w:val="0"/>
      <w:numFmt w:val="bullet"/>
      <w:lvlText w:val=""/>
      <w:lvlJc w:val="left"/>
      <w:pPr>
        <w:tabs>
          <w:tab w:val="num" w:pos="0"/>
        </w:tabs>
        <w:ind w:left="2372" w:hanging="708"/>
      </w:pPr>
      <w:rPr>
        <w:rFonts w:ascii="Symbol" w:hAnsi="Symbol" w:cs="Symbol" w:hint="default"/>
        <w:lang w:val="ru-RU" w:eastAsia="en-US" w:bidi="ar-SA"/>
      </w:rPr>
    </w:lvl>
    <w:lvl w:ilvl="4">
      <w:start w:val="0"/>
      <w:numFmt w:val="bullet"/>
      <w:lvlText w:val=""/>
      <w:lvlJc w:val="left"/>
      <w:pPr>
        <w:tabs>
          <w:tab w:val="num" w:pos="0"/>
        </w:tabs>
        <w:ind w:left="3130" w:hanging="708"/>
      </w:pPr>
      <w:rPr>
        <w:rFonts w:ascii="Symbol" w:hAnsi="Symbol" w:cs="Symbol" w:hint="default"/>
        <w:lang w:val="ru-RU" w:eastAsia="en-US" w:bidi="ar-SA"/>
      </w:rPr>
    </w:lvl>
    <w:lvl w:ilvl="5">
      <w:start w:val="0"/>
      <w:numFmt w:val="bullet"/>
      <w:lvlText w:val=""/>
      <w:lvlJc w:val="left"/>
      <w:pPr>
        <w:tabs>
          <w:tab w:val="num" w:pos="0"/>
        </w:tabs>
        <w:ind w:left="3887" w:hanging="708"/>
      </w:pPr>
      <w:rPr>
        <w:rFonts w:ascii="Symbol" w:hAnsi="Symbol" w:cs="Symbol" w:hint="default"/>
        <w:lang w:val="ru-RU" w:eastAsia="en-US" w:bidi="ar-SA"/>
      </w:rPr>
    </w:lvl>
    <w:lvl w:ilvl="6">
      <w:start w:val="0"/>
      <w:numFmt w:val="bullet"/>
      <w:lvlText w:val=""/>
      <w:lvlJc w:val="left"/>
      <w:pPr>
        <w:tabs>
          <w:tab w:val="num" w:pos="0"/>
        </w:tabs>
        <w:ind w:left="4645" w:hanging="708"/>
      </w:pPr>
      <w:rPr>
        <w:rFonts w:ascii="Symbol" w:hAnsi="Symbol" w:cs="Symbol" w:hint="default"/>
        <w:lang w:val="ru-RU" w:eastAsia="en-US" w:bidi="ar-SA"/>
      </w:rPr>
    </w:lvl>
    <w:lvl w:ilvl="7">
      <w:start w:val="0"/>
      <w:numFmt w:val="bullet"/>
      <w:lvlText w:val=""/>
      <w:lvlJc w:val="left"/>
      <w:pPr>
        <w:tabs>
          <w:tab w:val="num" w:pos="0"/>
        </w:tabs>
        <w:ind w:left="5402" w:hanging="708"/>
      </w:pPr>
      <w:rPr>
        <w:rFonts w:ascii="Symbol" w:hAnsi="Symbol" w:cs="Symbol" w:hint="default"/>
        <w:lang w:val="ru-RU" w:eastAsia="en-US" w:bidi="ar-SA"/>
      </w:rPr>
    </w:lvl>
    <w:lvl w:ilvl="8">
      <w:start w:val="0"/>
      <w:numFmt w:val="bullet"/>
      <w:lvlText w:val=""/>
      <w:lvlJc w:val="left"/>
      <w:pPr>
        <w:tabs>
          <w:tab w:val="num" w:pos="0"/>
        </w:tabs>
        <w:ind w:left="6160" w:hanging="708"/>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815" w:hanging="708"/>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5" w:hanging="708"/>
      </w:pPr>
      <w:rPr>
        <w:rFonts w:ascii="Symbol" w:hAnsi="Symbol" w:cs="Symbol" w:hint="default"/>
        <w:lang w:val="ru-RU" w:eastAsia="en-US" w:bidi="ar-SA"/>
      </w:rPr>
    </w:lvl>
    <w:lvl w:ilvl="2">
      <w:start w:val="0"/>
      <w:numFmt w:val="bullet"/>
      <w:lvlText w:val=""/>
      <w:lvlJc w:val="left"/>
      <w:pPr>
        <w:tabs>
          <w:tab w:val="num" w:pos="0"/>
        </w:tabs>
        <w:ind w:left="2191" w:hanging="708"/>
      </w:pPr>
      <w:rPr>
        <w:rFonts w:ascii="Symbol" w:hAnsi="Symbol" w:cs="Symbol" w:hint="default"/>
        <w:lang w:val="ru-RU" w:eastAsia="en-US" w:bidi="ar-SA"/>
      </w:rPr>
    </w:lvl>
    <w:lvl w:ilvl="3">
      <w:start w:val="0"/>
      <w:numFmt w:val="bullet"/>
      <w:lvlText w:val=""/>
      <w:lvlJc w:val="left"/>
      <w:pPr>
        <w:tabs>
          <w:tab w:val="num" w:pos="0"/>
        </w:tabs>
        <w:ind w:left="2876" w:hanging="708"/>
      </w:pPr>
      <w:rPr>
        <w:rFonts w:ascii="Symbol" w:hAnsi="Symbol" w:cs="Symbol" w:hint="default"/>
        <w:lang w:val="ru-RU" w:eastAsia="en-US" w:bidi="ar-SA"/>
      </w:rPr>
    </w:lvl>
    <w:lvl w:ilvl="4">
      <w:start w:val="0"/>
      <w:numFmt w:val="bullet"/>
      <w:lvlText w:val=""/>
      <w:lvlJc w:val="left"/>
      <w:pPr>
        <w:tabs>
          <w:tab w:val="num" w:pos="0"/>
        </w:tabs>
        <w:ind w:left="3562" w:hanging="708"/>
      </w:pPr>
      <w:rPr>
        <w:rFonts w:ascii="Symbol" w:hAnsi="Symbol" w:cs="Symbol" w:hint="default"/>
        <w:lang w:val="ru-RU" w:eastAsia="en-US" w:bidi="ar-SA"/>
      </w:rPr>
    </w:lvl>
    <w:lvl w:ilvl="5">
      <w:start w:val="0"/>
      <w:numFmt w:val="bullet"/>
      <w:lvlText w:val=""/>
      <w:lvlJc w:val="left"/>
      <w:pPr>
        <w:tabs>
          <w:tab w:val="num" w:pos="0"/>
        </w:tabs>
        <w:ind w:left="4247" w:hanging="708"/>
      </w:pPr>
      <w:rPr>
        <w:rFonts w:ascii="Symbol" w:hAnsi="Symbol" w:cs="Symbol" w:hint="default"/>
        <w:lang w:val="ru-RU" w:eastAsia="en-US" w:bidi="ar-SA"/>
      </w:rPr>
    </w:lvl>
    <w:lvl w:ilvl="6">
      <w:start w:val="0"/>
      <w:numFmt w:val="bullet"/>
      <w:lvlText w:val=""/>
      <w:lvlJc w:val="left"/>
      <w:pPr>
        <w:tabs>
          <w:tab w:val="num" w:pos="0"/>
        </w:tabs>
        <w:ind w:left="4933" w:hanging="708"/>
      </w:pPr>
      <w:rPr>
        <w:rFonts w:ascii="Symbol" w:hAnsi="Symbol" w:cs="Symbol" w:hint="default"/>
        <w:lang w:val="ru-RU" w:eastAsia="en-US" w:bidi="ar-SA"/>
      </w:rPr>
    </w:lvl>
    <w:lvl w:ilvl="7">
      <w:start w:val="0"/>
      <w:numFmt w:val="bullet"/>
      <w:lvlText w:val=""/>
      <w:lvlJc w:val="left"/>
      <w:pPr>
        <w:tabs>
          <w:tab w:val="num" w:pos="0"/>
        </w:tabs>
        <w:ind w:left="5618" w:hanging="708"/>
      </w:pPr>
      <w:rPr>
        <w:rFonts w:ascii="Symbol" w:hAnsi="Symbol" w:cs="Symbol" w:hint="default"/>
        <w:lang w:val="ru-RU" w:eastAsia="en-US" w:bidi="ar-SA"/>
      </w:rPr>
    </w:lvl>
    <w:lvl w:ilvl="8">
      <w:start w:val="0"/>
      <w:numFmt w:val="bullet"/>
      <w:lvlText w:val=""/>
      <w:lvlJc w:val="left"/>
      <w:pPr>
        <w:tabs>
          <w:tab w:val="num" w:pos="0"/>
        </w:tabs>
        <w:ind w:left="6304" w:hanging="708"/>
      </w:pPr>
      <w:rPr>
        <w:rFonts w:ascii="Symbol" w:hAnsi="Symbol" w:cs="Symbol" w:hint="default"/>
        <w:lang w:val="ru-RU" w:eastAsia="en-US" w:bidi="ar-SA"/>
      </w:rPr>
    </w:lvl>
  </w:abstractNum>
  <w:abstractNum w:abstractNumId="11">
    <w:lvl w:ilvl="0">
      <w:start w:val="1"/>
      <w:numFmt w:val="decimal"/>
      <w:lvlText w:val="%1."/>
      <w:lvlJc w:val="left"/>
      <w:pPr>
        <w:tabs>
          <w:tab w:val="num" w:pos="0"/>
        </w:tabs>
        <w:ind w:left="107" w:hanging="295"/>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95"/>
      </w:pPr>
      <w:rPr>
        <w:rFonts w:ascii="Symbol" w:hAnsi="Symbol" w:cs="Symbol" w:hint="default"/>
        <w:lang w:val="ru-RU" w:eastAsia="en-US" w:bidi="ar-SA"/>
      </w:rPr>
    </w:lvl>
    <w:lvl w:ilvl="2">
      <w:start w:val="0"/>
      <w:numFmt w:val="bullet"/>
      <w:lvlText w:val=""/>
      <w:lvlJc w:val="left"/>
      <w:pPr>
        <w:tabs>
          <w:tab w:val="num" w:pos="0"/>
        </w:tabs>
        <w:ind w:left="1615" w:hanging="295"/>
      </w:pPr>
      <w:rPr>
        <w:rFonts w:ascii="Symbol" w:hAnsi="Symbol" w:cs="Symbol" w:hint="default"/>
        <w:lang w:val="ru-RU" w:eastAsia="en-US" w:bidi="ar-SA"/>
      </w:rPr>
    </w:lvl>
    <w:lvl w:ilvl="3">
      <w:start w:val="0"/>
      <w:numFmt w:val="bullet"/>
      <w:lvlText w:val=""/>
      <w:lvlJc w:val="left"/>
      <w:pPr>
        <w:tabs>
          <w:tab w:val="num" w:pos="0"/>
        </w:tabs>
        <w:ind w:left="2372" w:hanging="295"/>
      </w:pPr>
      <w:rPr>
        <w:rFonts w:ascii="Symbol" w:hAnsi="Symbol" w:cs="Symbol" w:hint="default"/>
        <w:lang w:val="ru-RU" w:eastAsia="en-US" w:bidi="ar-SA"/>
      </w:rPr>
    </w:lvl>
    <w:lvl w:ilvl="4">
      <w:start w:val="0"/>
      <w:numFmt w:val="bullet"/>
      <w:lvlText w:val=""/>
      <w:lvlJc w:val="left"/>
      <w:pPr>
        <w:tabs>
          <w:tab w:val="num" w:pos="0"/>
        </w:tabs>
        <w:ind w:left="3130" w:hanging="295"/>
      </w:pPr>
      <w:rPr>
        <w:rFonts w:ascii="Symbol" w:hAnsi="Symbol" w:cs="Symbol" w:hint="default"/>
        <w:lang w:val="ru-RU" w:eastAsia="en-US" w:bidi="ar-SA"/>
      </w:rPr>
    </w:lvl>
    <w:lvl w:ilvl="5">
      <w:start w:val="0"/>
      <w:numFmt w:val="bullet"/>
      <w:lvlText w:val=""/>
      <w:lvlJc w:val="left"/>
      <w:pPr>
        <w:tabs>
          <w:tab w:val="num" w:pos="0"/>
        </w:tabs>
        <w:ind w:left="3887" w:hanging="295"/>
      </w:pPr>
      <w:rPr>
        <w:rFonts w:ascii="Symbol" w:hAnsi="Symbol" w:cs="Symbol" w:hint="default"/>
        <w:lang w:val="ru-RU" w:eastAsia="en-US" w:bidi="ar-SA"/>
      </w:rPr>
    </w:lvl>
    <w:lvl w:ilvl="6">
      <w:start w:val="0"/>
      <w:numFmt w:val="bullet"/>
      <w:lvlText w:val=""/>
      <w:lvlJc w:val="left"/>
      <w:pPr>
        <w:tabs>
          <w:tab w:val="num" w:pos="0"/>
        </w:tabs>
        <w:ind w:left="4645" w:hanging="295"/>
      </w:pPr>
      <w:rPr>
        <w:rFonts w:ascii="Symbol" w:hAnsi="Symbol" w:cs="Symbol" w:hint="default"/>
        <w:lang w:val="ru-RU" w:eastAsia="en-US" w:bidi="ar-SA"/>
      </w:rPr>
    </w:lvl>
    <w:lvl w:ilvl="7">
      <w:start w:val="0"/>
      <w:numFmt w:val="bullet"/>
      <w:lvlText w:val=""/>
      <w:lvlJc w:val="left"/>
      <w:pPr>
        <w:tabs>
          <w:tab w:val="num" w:pos="0"/>
        </w:tabs>
        <w:ind w:left="5402" w:hanging="295"/>
      </w:pPr>
      <w:rPr>
        <w:rFonts w:ascii="Symbol" w:hAnsi="Symbol" w:cs="Symbol" w:hint="default"/>
        <w:lang w:val="ru-RU" w:eastAsia="en-US" w:bidi="ar-SA"/>
      </w:rPr>
    </w:lvl>
    <w:lvl w:ilvl="8">
      <w:start w:val="0"/>
      <w:numFmt w:val="bullet"/>
      <w:lvlText w:val=""/>
      <w:lvlJc w:val="left"/>
      <w:pPr>
        <w:tabs>
          <w:tab w:val="num" w:pos="0"/>
        </w:tabs>
        <w:ind w:left="6160" w:hanging="295"/>
      </w:pPr>
      <w:rPr>
        <w:rFonts w:ascii="Symbol" w:hAnsi="Symbol" w:cs="Symbol" w:hint="default"/>
        <w:lang w:val="ru-RU" w:eastAsia="en-US" w:bidi="ar-SA"/>
      </w:rPr>
    </w:lvl>
  </w:abstractNum>
  <w:abstractNum w:abstractNumId="12">
    <w:lvl w:ilvl="0">
      <w:start w:val="1"/>
      <w:numFmt w:val="decimal"/>
      <w:lvlText w:val="%1."/>
      <w:lvlJc w:val="left"/>
      <w:pPr>
        <w:tabs>
          <w:tab w:val="num" w:pos="0"/>
        </w:tabs>
        <w:ind w:left="107" w:hanging="319"/>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319"/>
      </w:pPr>
      <w:rPr>
        <w:rFonts w:ascii="Symbol" w:hAnsi="Symbol" w:cs="Symbol" w:hint="default"/>
        <w:lang w:val="ru-RU" w:eastAsia="en-US" w:bidi="ar-SA"/>
      </w:rPr>
    </w:lvl>
    <w:lvl w:ilvl="2">
      <w:start w:val="0"/>
      <w:numFmt w:val="bullet"/>
      <w:lvlText w:val=""/>
      <w:lvlJc w:val="left"/>
      <w:pPr>
        <w:tabs>
          <w:tab w:val="num" w:pos="0"/>
        </w:tabs>
        <w:ind w:left="1615" w:hanging="319"/>
      </w:pPr>
      <w:rPr>
        <w:rFonts w:ascii="Symbol" w:hAnsi="Symbol" w:cs="Symbol" w:hint="default"/>
        <w:lang w:val="ru-RU" w:eastAsia="en-US" w:bidi="ar-SA"/>
      </w:rPr>
    </w:lvl>
    <w:lvl w:ilvl="3">
      <w:start w:val="0"/>
      <w:numFmt w:val="bullet"/>
      <w:lvlText w:val=""/>
      <w:lvlJc w:val="left"/>
      <w:pPr>
        <w:tabs>
          <w:tab w:val="num" w:pos="0"/>
        </w:tabs>
        <w:ind w:left="2372" w:hanging="319"/>
      </w:pPr>
      <w:rPr>
        <w:rFonts w:ascii="Symbol" w:hAnsi="Symbol" w:cs="Symbol" w:hint="default"/>
        <w:lang w:val="ru-RU" w:eastAsia="en-US" w:bidi="ar-SA"/>
      </w:rPr>
    </w:lvl>
    <w:lvl w:ilvl="4">
      <w:start w:val="0"/>
      <w:numFmt w:val="bullet"/>
      <w:lvlText w:val=""/>
      <w:lvlJc w:val="left"/>
      <w:pPr>
        <w:tabs>
          <w:tab w:val="num" w:pos="0"/>
        </w:tabs>
        <w:ind w:left="3130" w:hanging="319"/>
      </w:pPr>
      <w:rPr>
        <w:rFonts w:ascii="Symbol" w:hAnsi="Symbol" w:cs="Symbol" w:hint="default"/>
        <w:lang w:val="ru-RU" w:eastAsia="en-US" w:bidi="ar-SA"/>
      </w:rPr>
    </w:lvl>
    <w:lvl w:ilvl="5">
      <w:start w:val="0"/>
      <w:numFmt w:val="bullet"/>
      <w:lvlText w:val=""/>
      <w:lvlJc w:val="left"/>
      <w:pPr>
        <w:tabs>
          <w:tab w:val="num" w:pos="0"/>
        </w:tabs>
        <w:ind w:left="3887" w:hanging="319"/>
      </w:pPr>
      <w:rPr>
        <w:rFonts w:ascii="Symbol" w:hAnsi="Symbol" w:cs="Symbol" w:hint="default"/>
        <w:lang w:val="ru-RU" w:eastAsia="en-US" w:bidi="ar-SA"/>
      </w:rPr>
    </w:lvl>
    <w:lvl w:ilvl="6">
      <w:start w:val="0"/>
      <w:numFmt w:val="bullet"/>
      <w:lvlText w:val=""/>
      <w:lvlJc w:val="left"/>
      <w:pPr>
        <w:tabs>
          <w:tab w:val="num" w:pos="0"/>
        </w:tabs>
        <w:ind w:left="4645" w:hanging="319"/>
      </w:pPr>
      <w:rPr>
        <w:rFonts w:ascii="Symbol" w:hAnsi="Symbol" w:cs="Symbol" w:hint="default"/>
        <w:lang w:val="ru-RU" w:eastAsia="en-US" w:bidi="ar-SA"/>
      </w:rPr>
    </w:lvl>
    <w:lvl w:ilvl="7">
      <w:start w:val="0"/>
      <w:numFmt w:val="bullet"/>
      <w:lvlText w:val=""/>
      <w:lvlJc w:val="left"/>
      <w:pPr>
        <w:tabs>
          <w:tab w:val="num" w:pos="0"/>
        </w:tabs>
        <w:ind w:left="5402" w:hanging="319"/>
      </w:pPr>
      <w:rPr>
        <w:rFonts w:ascii="Symbol" w:hAnsi="Symbol" w:cs="Symbol" w:hint="default"/>
        <w:lang w:val="ru-RU" w:eastAsia="en-US" w:bidi="ar-SA"/>
      </w:rPr>
    </w:lvl>
    <w:lvl w:ilvl="8">
      <w:start w:val="0"/>
      <w:numFmt w:val="bullet"/>
      <w:lvlText w:val=""/>
      <w:lvlJc w:val="left"/>
      <w:pPr>
        <w:tabs>
          <w:tab w:val="num" w:pos="0"/>
        </w:tabs>
        <w:ind w:left="6160" w:hanging="319"/>
      </w:pPr>
      <w:rPr>
        <w:rFonts w:ascii="Symbol" w:hAnsi="Symbol" w:cs="Symbol" w:hint="default"/>
        <w:lang w:val="ru-RU" w:eastAsia="en-US" w:bidi="ar-SA"/>
      </w:rPr>
    </w:lvl>
  </w:abstractNum>
  <w:abstractNum w:abstractNumId="13">
    <w:lvl w:ilvl="0">
      <w:start w:val="1"/>
      <w:numFmt w:val="decimal"/>
      <w:lvlText w:val="%1."/>
      <w:lvlJc w:val="left"/>
      <w:pPr>
        <w:tabs>
          <w:tab w:val="num" w:pos="0"/>
        </w:tabs>
        <w:ind w:left="107" w:hanging="224"/>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24"/>
      </w:pPr>
      <w:rPr>
        <w:rFonts w:ascii="Symbol" w:hAnsi="Symbol" w:cs="Symbol" w:hint="default"/>
        <w:lang w:val="ru-RU" w:eastAsia="en-US" w:bidi="ar-SA"/>
      </w:rPr>
    </w:lvl>
    <w:lvl w:ilvl="2">
      <w:start w:val="0"/>
      <w:numFmt w:val="bullet"/>
      <w:lvlText w:val=""/>
      <w:lvlJc w:val="left"/>
      <w:pPr>
        <w:tabs>
          <w:tab w:val="num" w:pos="0"/>
        </w:tabs>
        <w:ind w:left="1615" w:hanging="224"/>
      </w:pPr>
      <w:rPr>
        <w:rFonts w:ascii="Symbol" w:hAnsi="Symbol" w:cs="Symbol" w:hint="default"/>
        <w:lang w:val="ru-RU" w:eastAsia="en-US" w:bidi="ar-SA"/>
      </w:rPr>
    </w:lvl>
    <w:lvl w:ilvl="3">
      <w:start w:val="0"/>
      <w:numFmt w:val="bullet"/>
      <w:lvlText w:val=""/>
      <w:lvlJc w:val="left"/>
      <w:pPr>
        <w:tabs>
          <w:tab w:val="num" w:pos="0"/>
        </w:tabs>
        <w:ind w:left="2372" w:hanging="224"/>
      </w:pPr>
      <w:rPr>
        <w:rFonts w:ascii="Symbol" w:hAnsi="Symbol" w:cs="Symbol" w:hint="default"/>
        <w:lang w:val="ru-RU" w:eastAsia="en-US" w:bidi="ar-SA"/>
      </w:rPr>
    </w:lvl>
    <w:lvl w:ilvl="4">
      <w:start w:val="0"/>
      <w:numFmt w:val="bullet"/>
      <w:lvlText w:val=""/>
      <w:lvlJc w:val="left"/>
      <w:pPr>
        <w:tabs>
          <w:tab w:val="num" w:pos="0"/>
        </w:tabs>
        <w:ind w:left="3130" w:hanging="224"/>
      </w:pPr>
      <w:rPr>
        <w:rFonts w:ascii="Symbol" w:hAnsi="Symbol" w:cs="Symbol" w:hint="default"/>
        <w:lang w:val="ru-RU" w:eastAsia="en-US" w:bidi="ar-SA"/>
      </w:rPr>
    </w:lvl>
    <w:lvl w:ilvl="5">
      <w:start w:val="0"/>
      <w:numFmt w:val="bullet"/>
      <w:lvlText w:val=""/>
      <w:lvlJc w:val="left"/>
      <w:pPr>
        <w:tabs>
          <w:tab w:val="num" w:pos="0"/>
        </w:tabs>
        <w:ind w:left="3887" w:hanging="224"/>
      </w:pPr>
      <w:rPr>
        <w:rFonts w:ascii="Symbol" w:hAnsi="Symbol" w:cs="Symbol" w:hint="default"/>
        <w:lang w:val="ru-RU" w:eastAsia="en-US" w:bidi="ar-SA"/>
      </w:rPr>
    </w:lvl>
    <w:lvl w:ilvl="6">
      <w:start w:val="0"/>
      <w:numFmt w:val="bullet"/>
      <w:lvlText w:val=""/>
      <w:lvlJc w:val="left"/>
      <w:pPr>
        <w:tabs>
          <w:tab w:val="num" w:pos="0"/>
        </w:tabs>
        <w:ind w:left="4645" w:hanging="224"/>
      </w:pPr>
      <w:rPr>
        <w:rFonts w:ascii="Symbol" w:hAnsi="Symbol" w:cs="Symbol" w:hint="default"/>
        <w:lang w:val="ru-RU" w:eastAsia="en-US" w:bidi="ar-SA"/>
      </w:rPr>
    </w:lvl>
    <w:lvl w:ilvl="7">
      <w:start w:val="0"/>
      <w:numFmt w:val="bullet"/>
      <w:lvlText w:val=""/>
      <w:lvlJc w:val="left"/>
      <w:pPr>
        <w:tabs>
          <w:tab w:val="num" w:pos="0"/>
        </w:tabs>
        <w:ind w:left="5402" w:hanging="224"/>
      </w:pPr>
      <w:rPr>
        <w:rFonts w:ascii="Symbol" w:hAnsi="Symbol" w:cs="Symbol" w:hint="default"/>
        <w:lang w:val="ru-RU" w:eastAsia="en-US" w:bidi="ar-SA"/>
      </w:rPr>
    </w:lvl>
    <w:lvl w:ilvl="8">
      <w:start w:val="0"/>
      <w:numFmt w:val="bullet"/>
      <w:lvlText w:val=""/>
      <w:lvlJc w:val="left"/>
      <w:pPr>
        <w:tabs>
          <w:tab w:val="num" w:pos="0"/>
        </w:tabs>
        <w:ind w:left="6160" w:hanging="224"/>
      </w:pPr>
      <w:rPr>
        <w:rFonts w:ascii="Symbol" w:hAnsi="Symbol" w:cs="Symbol" w:hint="default"/>
        <w:lang w:val="ru-RU" w:eastAsia="en-US" w:bidi="ar-SA"/>
      </w:rPr>
    </w:lvl>
  </w:abstractNum>
  <w:abstractNum w:abstractNumId="14">
    <w:lvl w:ilvl="0">
      <w:start w:val="1"/>
      <w:numFmt w:val="decimal"/>
      <w:lvlText w:val="%1."/>
      <w:lvlJc w:val="left"/>
      <w:pPr>
        <w:tabs>
          <w:tab w:val="num" w:pos="0"/>
        </w:tabs>
        <w:ind w:left="338" w:hanging="231"/>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1"/>
      </w:pPr>
      <w:rPr>
        <w:rFonts w:ascii="Symbol" w:hAnsi="Symbol" w:cs="Symbol" w:hint="default"/>
        <w:lang w:val="ru-RU" w:eastAsia="en-US" w:bidi="ar-SA"/>
      </w:rPr>
    </w:lvl>
    <w:lvl w:ilvl="2">
      <w:start w:val="0"/>
      <w:numFmt w:val="bullet"/>
      <w:lvlText w:val=""/>
      <w:lvlJc w:val="left"/>
      <w:pPr>
        <w:tabs>
          <w:tab w:val="num" w:pos="0"/>
        </w:tabs>
        <w:ind w:left="1807" w:hanging="231"/>
      </w:pPr>
      <w:rPr>
        <w:rFonts w:ascii="Symbol" w:hAnsi="Symbol" w:cs="Symbol" w:hint="default"/>
        <w:lang w:val="ru-RU" w:eastAsia="en-US" w:bidi="ar-SA"/>
      </w:rPr>
    </w:lvl>
    <w:lvl w:ilvl="3">
      <w:start w:val="0"/>
      <w:numFmt w:val="bullet"/>
      <w:lvlText w:val=""/>
      <w:lvlJc w:val="left"/>
      <w:pPr>
        <w:tabs>
          <w:tab w:val="num" w:pos="0"/>
        </w:tabs>
        <w:ind w:left="2540" w:hanging="231"/>
      </w:pPr>
      <w:rPr>
        <w:rFonts w:ascii="Symbol" w:hAnsi="Symbol" w:cs="Symbol" w:hint="default"/>
        <w:lang w:val="ru-RU" w:eastAsia="en-US" w:bidi="ar-SA"/>
      </w:rPr>
    </w:lvl>
    <w:lvl w:ilvl="4">
      <w:start w:val="0"/>
      <w:numFmt w:val="bullet"/>
      <w:lvlText w:val=""/>
      <w:lvlJc w:val="left"/>
      <w:pPr>
        <w:tabs>
          <w:tab w:val="num" w:pos="0"/>
        </w:tabs>
        <w:ind w:left="3274" w:hanging="231"/>
      </w:pPr>
      <w:rPr>
        <w:rFonts w:ascii="Symbol" w:hAnsi="Symbol" w:cs="Symbol" w:hint="default"/>
        <w:lang w:val="ru-RU" w:eastAsia="en-US" w:bidi="ar-SA"/>
      </w:rPr>
    </w:lvl>
    <w:lvl w:ilvl="5">
      <w:start w:val="0"/>
      <w:numFmt w:val="bullet"/>
      <w:lvlText w:val=""/>
      <w:lvlJc w:val="left"/>
      <w:pPr>
        <w:tabs>
          <w:tab w:val="num" w:pos="0"/>
        </w:tabs>
        <w:ind w:left="4007" w:hanging="231"/>
      </w:pPr>
      <w:rPr>
        <w:rFonts w:ascii="Symbol" w:hAnsi="Symbol" w:cs="Symbol" w:hint="default"/>
        <w:lang w:val="ru-RU" w:eastAsia="en-US" w:bidi="ar-SA"/>
      </w:rPr>
    </w:lvl>
    <w:lvl w:ilvl="6">
      <w:start w:val="0"/>
      <w:numFmt w:val="bullet"/>
      <w:lvlText w:val=""/>
      <w:lvlJc w:val="left"/>
      <w:pPr>
        <w:tabs>
          <w:tab w:val="num" w:pos="0"/>
        </w:tabs>
        <w:ind w:left="4741" w:hanging="231"/>
      </w:pPr>
      <w:rPr>
        <w:rFonts w:ascii="Symbol" w:hAnsi="Symbol" w:cs="Symbol" w:hint="default"/>
        <w:lang w:val="ru-RU" w:eastAsia="en-US" w:bidi="ar-SA"/>
      </w:rPr>
    </w:lvl>
    <w:lvl w:ilvl="7">
      <w:start w:val="0"/>
      <w:numFmt w:val="bullet"/>
      <w:lvlText w:val=""/>
      <w:lvlJc w:val="left"/>
      <w:pPr>
        <w:tabs>
          <w:tab w:val="num" w:pos="0"/>
        </w:tabs>
        <w:ind w:left="5474" w:hanging="231"/>
      </w:pPr>
      <w:rPr>
        <w:rFonts w:ascii="Symbol" w:hAnsi="Symbol" w:cs="Symbol" w:hint="default"/>
        <w:lang w:val="ru-RU" w:eastAsia="en-US" w:bidi="ar-SA"/>
      </w:rPr>
    </w:lvl>
    <w:lvl w:ilvl="8">
      <w:start w:val="0"/>
      <w:numFmt w:val="bullet"/>
      <w:lvlText w:val=""/>
      <w:lvlJc w:val="left"/>
      <w:pPr>
        <w:tabs>
          <w:tab w:val="num" w:pos="0"/>
        </w:tabs>
        <w:ind w:left="6208" w:hanging="231"/>
      </w:pPr>
      <w:rPr>
        <w:rFonts w:ascii="Symbol" w:hAnsi="Symbol" w:cs="Symbol" w:hint="default"/>
        <w:lang w:val="ru-RU" w:eastAsia="en-US" w:bidi="ar-SA"/>
      </w:rPr>
    </w:lvl>
  </w:abstractNum>
  <w:abstractNum w:abstractNumId="15">
    <w:lvl w:ilvl="0">
      <w:start w:val="1"/>
      <w:numFmt w:val="decimal"/>
      <w:lvlText w:val="%1."/>
      <w:lvlJc w:val="left"/>
      <w:pPr>
        <w:tabs>
          <w:tab w:val="num" w:pos="0"/>
        </w:tabs>
        <w:ind w:left="345" w:hanging="238"/>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8"/>
      </w:pPr>
      <w:rPr>
        <w:rFonts w:ascii="Symbol" w:hAnsi="Symbol" w:cs="Symbol" w:hint="default"/>
        <w:lang w:val="ru-RU" w:eastAsia="en-US" w:bidi="ar-SA"/>
      </w:rPr>
    </w:lvl>
    <w:lvl w:ilvl="2">
      <w:start w:val="0"/>
      <w:numFmt w:val="bullet"/>
      <w:lvlText w:val=""/>
      <w:lvlJc w:val="left"/>
      <w:pPr>
        <w:tabs>
          <w:tab w:val="num" w:pos="0"/>
        </w:tabs>
        <w:ind w:left="1807" w:hanging="238"/>
      </w:pPr>
      <w:rPr>
        <w:rFonts w:ascii="Symbol" w:hAnsi="Symbol" w:cs="Symbol" w:hint="default"/>
        <w:lang w:val="ru-RU" w:eastAsia="en-US" w:bidi="ar-SA"/>
      </w:rPr>
    </w:lvl>
    <w:lvl w:ilvl="3">
      <w:start w:val="0"/>
      <w:numFmt w:val="bullet"/>
      <w:lvlText w:val=""/>
      <w:lvlJc w:val="left"/>
      <w:pPr>
        <w:tabs>
          <w:tab w:val="num" w:pos="0"/>
        </w:tabs>
        <w:ind w:left="2540" w:hanging="238"/>
      </w:pPr>
      <w:rPr>
        <w:rFonts w:ascii="Symbol" w:hAnsi="Symbol" w:cs="Symbol" w:hint="default"/>
        <w:lang w:val="ru-RU" w:eastAsia="en-US" w:bidi="ar-SA"/>
      </w:rPr>
    </w:lvl>
    <w:lvl w:ilvl="4">
      <w:start w:val="0"/>
      <w:numFmt w:val="bullet"/>
      <w:lvlText w:val=""/>
      <w:lvlJc w:val="left"/>
      <w:pPr>
        <w:tabs>
          <w:tab w:val="num" w:pos="0"/>
        </w:tabs>
        <w:ind w:left="3274" w:hanging="238"/>
      </w:pPr>
      <w:rPr>
        <w:rFonts w:ascii="Symbol" w:hAnsi="Symbol" w:cs="Symbol" w:hint="default"/>
        <w:lang w:val="ru-RU" w:eastAsia="en-US" w:bidi="ar-SA"/>
      </w:rPr>
    </w:lvl>
    <w:lvl w:ilvl="5">
      <w:start w:val="0"/>
      <w:numFmt w:val="bullet"/>
      <w:lvlText w:val=""/>
      <w:lvlJc w:val="left"/>
      <w:pPr>
        <w:tabs>
          <w:tab w:val="num" w:pos="0"/>
        </w:tabs>
        <w:ind w:left="4007" w:hanging="238"/>
      </w:pPr>
      <w:rPr>
        <w:rFonts w:ascii="Symbol" w:hAnsi="Symbol" w:cs="Symbol" w:hint="default"/>
        <w:lang w:val="ru-RU" w:eastAsia="en-US" w:bidi="ar-SA"/>
      </w:rPr>
    </w:lvl>
    <w:lvl w:ilvl="6">
      <w:start w:val="0"/>
      <w:numFmt w:val="bullet"/>
      <w:lvlText w:val=""/>
      <w:lvlJc w:val="left"/>
      <w:pPr>
        <w:tabs>
          <w:tab w:val="num" w:pos="0"/>
        </w:tabs>
        <w:ind w:left="4741" w:hanging="238"/>
      </w:pPr>
      <w:rPr>
        <w:rFonts w:ascii="Symbol" w:hAnsi="Symbol" w:cs="Symbol" w:hint="default"/>
        <w:lang w:val="ru-RU" w:eastAsia="en-US" w:bidi="ar-SA"/>
      </w:rPr>
    </w:lvl>
    <w:lvl w:ilvl="7">
      <w:start w:val="0"/>
      <w:numFmt w:val="bullet"/>
      <w:lvlText w:val=""/>
      <w:lvlJc w:val="left"/>
      <w:pPr>
        <w:tabs>
          <w:tab w:val="num" w:pos="0"/>
        </w:tabs>
        <w:ind w:left="5474" w:hanging="238"/>
      </w:pPr>
      <w:rPr>
        <w:rFonts w:ascii="Symbol" w:hAnsi="Symbol" w:cs="Symbol" w:hint="default"/>
        <w:lang w:val="ru-RU" w:eastAsia="en-US" w:bidi="ar-SA"/>
      </w:rPr>
    </w:lvl>
    <w:lvl w:ilvl="8">
      <w:start w:val="0"/>
      <w:numFmt w:val="bullet"/>
      <w:lvlText w:val=""/>
      <w:lvlJc w:val="left"/>
      <w:pPr>
        <w:tabs>
          <w:tab w:val="num" w:pos="0"/>
        </w:tabs>
        <w:ind w:left="6208" w:hanging="238"/>
      </w:pPr>
      <w:rPr>
        <w:rFonts w:ascii="Symbol" w:hAnsi="Symbol" w:cs="Symbol" w:hint="default"/>
        <w:lang w:val="ru-RU" w:eastAsia="en-US" w:bidi="ar-SA"/>
      </w:rPr>
    </w:lvl>
  </w:abstractNum>
  <w:abstractNum w:abstractNumId="16">
    <w:lvl w:ilvl="0">
      <w:start w:val="1"/>
      <w:numFmt w:val="decimal"/>
      <w:lvlText w:val="%1."/>
      <w:lvlJc w:val="left"/>
      <w:pPr>
        <w:tabs>
          <w:tab w:val="num" w:pos="0"/>
        </w:tabs>
        <w:ind w:left="107" w:hanging="243"/>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43"/>
      </w:pPr>
      <w:rPr>
        <w:rFonts w:ascii="Symbol" w:hAnsi="Symbol" w:cs="Symbol" w:hint="default"/>
        <w:lang w:val="ru-RU" w:eastAsia="en-US" w:bidi="ar-SA"/>
      </w:rPr>
    </w:lvl>
    <w:lvl w:ilvl="2">
      <w:start w:val="0"/>
      <w:numFmt w:val="bullet"/>
      <w:lvlText w:val=""/>
      <w:lvlJc w:val="left"/>
      <w:pPr>
        <w:tabs>
          <w:tab w:val="num" w:pos="0"/>
        </w:tabs>
        <w:ind w:left="1615" w:hanging="243"/>
      </w:pPr>
      <w:rPr>
        <w:rFonts w:ascii="Symbol" w:hAnsi="Symbol" w:cs="Symbol" w:hint="default"/>
        <w:lang w:val="ru-RU" w:eastAsia="en-US" w:bidi="ar-SA"/>
      </w:rPr>
    </w:lvl>
    <w:lvl w:ilvl="3">
      <w:start w:val="0"/>
      <w:numFmt w:val="bullet"/>
      <w:lvlText w:val=""/>
      <w:lvlJc w:val="left"/>
      <w:pPr>
        <w:tabs>
          <w:tab w:val="num" w:pos="0"/>
        </w:tabs>
        <w:ind w:left="2372" w:hanging="243"/>
      </w:pPr>
      <w:rPr>
        <w:rFonts w:ascii="Symbol" w:hAnsi="Symbol" w:cs="Symbol" w:hint="default"/>
        <w:lang w:val="ru-RU" w:eastAsia="en-US" w:bidi="ar-SA"/>
      </w:rPr>
    </w:lvl>
    <w:lvl w:ilvl="4">
      <w:start w:val="0"/>
      <w:numFmt w:val="bullet"/>
      <w:lvlText w:val=""/>
      <w:lvlJc w:val="left"/>
      <w:pPr>
        <w:tabs>
          <w:tab w:val="num" w:pos="0"/>
        </w:tabs>
        <w:ind w:left="3130" w:hanging="243"/>
      </w:pPr>
      <w:rPr>
        <w:rFonts w:ascii="Symbol" w:hAnsi="Symbol" w:cs="Symbol" w:hint="default"/>
        <w:lang w:val="ru-RU" w:eastAsia="en-US" w:bidi="ar-SA"/>
      </w:rPr>
    </w:lvl>
    <w:lvl w:ilvl="5">
      <w:start w:val="0"/>
      <w:numFmt w:val="bullet"/>
      <w:lvlText w:val=""/>
      <w:lvlJc w:val="left"/>
      <w:pPr>
        <w:tabs>
          <w:tab w:val="num" w:pos="0"/>
        </w:tabs>
        <w:ind w:left="3887" w:hanging="243"/>
      </w:pPr>
      <w:rPr>
        <w:rFonts w:ascii="Symbol" w:hAnsi="Symbol" w:cs="Symbol" w:hint="default"/>
        <w:lang w:val="ru-RU" w:eastAsia="en-US" w:bidi="ar-SA"/>
      </w:rPr>
    </w:lvl>
    <w:lvl w:ilvl="6">
      <w:start w:val="0"/>
      <w:numFmt w:val="bullet"/>
      <w:lvlText w:val=""/>
      <w:lvlJc w:val="left"/>
      <w:pPr>
        <w:tabs>
          <w:tab w:val="num" w:pos="0"/>
        </w:tabs>
        <w:ind w:left="4645" w:hanging="243"/>
      </w:pPr>
      <w:rPr>
        <w:rFonts w:ascii="Symbol" w:hAnsi="Symbol" w:cs="Symbol" w:hint="default"/>
        <w:lang w:val="ru-RU" w:eastAsia="en-US" w:bidi="ar-SA"/>
      </w:rPr>
    </w:lvl>
    <w:lvl w:ilvl="7">
      <w:start w:val="0"/>
      <w:numFmt w:val="bullet"/>
      <w:lvlText w:val=""/>
      <w:lvlJc w:val="left"/>
      <w:pPr>
        <w:tabs>
          <w:tab w:val="num" w:pos="0"/>
        </w:tabs>
        <w:ind w:left="5402" w:hanging="243"/>
      </w:pPr>
      <w:rPr>
        <w:rFonts w:ascii="Symbol" w:hAnsi="Symbol" w:cs="Symbol" w:hint="default"/>
        <w:lang w:val="ru-RU" w:eastAsia="en-US" w:bidi="ar-SA"/>
      </w:rPr>
    </w:lvl>
    <w:lvl w:ilvl="8">
      <w:start w:val="0"/>
      <w:numFmt w:val="bullet"/>
      <w:lvlText w:val=""/>
      <w:lvlJc w:val="left"/>
      <w:pPr>
        <w:tabs>
          <w:tab w:val="num" w:pos="0"/>
        </w:tabs>
        <w:ind w:left="6160" w:hanging="243"/>
      </w:pPr>
      <w:rPr>
        <w:rFonts w:ascii="Symbol" w:hAnsi="Symbol" w:cs="Symbol" w:hint="default"/>
        <w:lang w:val="ru-RU" w:eastAsia="en-US" w:bidi="ar-SA"/>
      </w:rPr>
    </w:lvl>
  </w:abstractNum>
  <w:abstractNum w:abstractNumId="17">
    <w:lvl w:ilvl="0">
      <w:start w:val="1"/>
      <w:numFmt w:val="decimal"/>
      <w:lvlText w:val="%1."/>
      <w:lvlJc w:val="left"/>
      <w:pPr>
        <w:tabs>
          <w:tab w:val="num" w:pos="0"/>
        </w:tabs>
        <w:ind w:left="402" w:hanging="262"/>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127" w:hanging="262"/>
      </w:pPr>
      <w:rPr>
        <w:rFonts w:ascii="Symbol" w:hAnsi="Symbol" w:cs="Symbol" w:hint="default"/>
        <w:lang w:val="ru-RU" w:eastAsia="en-US" w:bidi="ar-SA"/>
      </w:rPr>
    </w:lvl>
    <w:lvl w:ilvl="2">
      <w:start w:val="0"/>
      <w:numFmt w:val="bullet"/>
      <w:lvlText w:val=""/>
      <w:lvlJc w:val="left"/>
      <w:pPr>
        <w:tabs>
          <w:tab w:val="num" w:pos="0"/>
        </w:tabs>
        <w:ind w:left="1855" w:hanging="262"/>
      </w:pPr>
      <w:rPr>
        <w:rFonts w:ascii="Symbol" w:hAnsi="Symbol" w:cs="Symbol" w:hint="default"/>
        <w:lang w:val="ru-RU" w:eastAsia="en-US" w:bidi="ar-SA"/>
      </w:rPr>
    </w:lvl>
    <w:lvl w:ilvl="3">
      <w:start w:val="0"/>
      <w:numFmt w:val="bullet"/>
      <w:lvlText w:val=""/>
      <w:lvlJc w:val="left"/>
      <w:pPr>
        <w:tabs>
          <w:tab w:val="num" w:pos="0"/>
        </w:tabs>
        <w:ind w:left="2582" w:hanging="262"/>
      </w:pPr>
      <w:rPr>
        <w:rFonts w:ascii="Symbol" w:hAnsi="Symbol" w:cs="Symbol" w:hint="default"/>
        <w:lang w:val="ru-RU" w:eastAsia="en-US" w:bidi="ar-SA"/>
      </w:rPr>
    </w:lvl>
    <w:lvl w:ilvl="4">
      <w:start w:val="0"/>
      <w:numFmt w:val="bullet"/>
      <w:lvlText w:val=""/>
      <w:lvlJc w:val="left"/>
      <w:pPr>
        <w:tabs>
          <w:tab w:val="num" w:pos="0"/>
        </w:tabs>
        <w:ind w:left="3310" w:hanging="262"/>
      </w:pPr>
      <w:rPr>
        <w:rFonts w:ascii="Symbol" w:hAnsi="Symbol" w:cs="Symbol" w:hint="default"/>
        <w:lang w:val="ru-RU" w:eastAsia="en-US" w:bidi="ar-SA"/>
      </w:rPr>
    </w:lvl>
    <w:lvl w:ilvl="5">
      <w:start w:val="0"/>
      <w:numFmt w:val="bullet"/>
      <w:lvlText w:val=""/>
      <w:lvlJc w:val="left"/>
      <w:pPr>
        <w:tabs>
          <w:tab w:val="num" w:pos="0"/>
        </w:tabs>
        <w:ind w:left="4037" w:hanging="262"/>
      </w:pPr>
      <w:rPr>
        <w:rFonts w:ascii="Symbol" w:hAnsi="Symbol" w:cs="Symbol" w:hint="default"/>
        <w:lang w:val="ru-RU" w:eastAsia="en-US" w:bidi="ar-SA"/>
      </w:rPr>
    </w:lvl>
    <w:lvl w:ilvl="6">
      <w:start w:val="0"/>
      <w:numFmt w:val="bullet"/>
      <w:lvlText w:val=""/>
      <w:lvlJc w:val="left"/>
      <w:pPr>
        <w:tabs>
          <w:tab w:val="num" w:pos="0"/>
        </w:tabs>
        <w:ind w:left="4765" w:hanging="262"/>
      </w:pPr>
      <w:rPr>
        <w:rFonts w:ascii="Symbol" w:hAnsi="Symbol" w:cs="Symbol" w:hint="default"/>
        <w:lang w:val="ru-RU" w:eastAsia="en-US" w:bidi="ar-SA"/>
      </w:rPr>
    </w:lvl>
    <w:lvl w:ilvl="7">
      <w:start w:val="0"/>
      <w:numFmt w:val="bullet"/>
      <w:lvlText w:val=""/>
      <w:lvlJc w:val="left"/>
      <w:pPr>
        <w:tabs>
          <w:tab w:val="num" w:pos="0"/>
        </w:tabs>
        <w:ind w:left="5492" w:hanging="262"/>
      </w:pPr>
      <w:rPr>
        <w:rFonts w:ascii="Symbol" w:hAnsi="Symbol" w:cs="Symbol" w:hint="default"/>
        <w:lang w:val="ru-RU" w:eastAsia="en-US" w:bidi="ar-SA"/>
      </w:rPr>
    </w:lvl>
    <w:lvl w:ilvl="8">
      <w:start w:val="0"/>
      <w:numFmt w:val="bullet"/>
      <w:lvlText w:val=""/>
      <w:lvlJc w:val="left"/>
      <w:pPr>
        <w:tabs>
          <w:tab w:val="num" w:pos="0"/>
        </w:tabs>
        <w:ind w:left="6220" w:hanging="262"/>
      </w:pPr>
      <w:rPr>
        <w:rFonts w:ascii="Symbol" w:hAnsi="Symbol" w:cs="Symbol" w:hint="default"/>
        <w:lang w:val="ru-RU" w:eastAsia="en-US" w:bidi="ar-SA"/>
      </w:rPr>
    </w:lvl>
  </w:abstractNum>
  <w:abstractNum w:abstractNumId="18">
    <w:lvl w:ilvl="0">
      <w:start w:val="1"/>
      <w:numFmt w:val="decimal"/>
      <w:lvlText w:val="%1."/>
      <w:lvlJc w:val="left"/>
      <w:pPr>
        <w:tabs>
          <w:tab w:val="num" w:pos="0"/>
        </w:tabs>
        <w:ind w:left="107" w:hanging="43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435"/>
      </w:pPr>
      <w:rPr>
        <w:rFonts w:ascii="Symbol" w:hAnsi="Symbol" w:cs="Symbol" w:hint="default"/>
        <w:lang w:val="ru-RU" w:eastAsia="en-US" w:bidi="ar-SA"/>
      </w:rPr>
    </w:lvl>
    <w:lvl w:ilvl="2">
      <w:start w:val="0"/>
      <w:numFmt w:val="bullet"/>
      <w:lvlText w:val=""/>
      <w:lvlJc w:val="left"/>
      <w:pPr>
        <w:tabs>
          <w:tab w:val="num" w:pos="0"/>
        </w:tabs>
        <w:ind w:left="1615" w:hanging="435"/>
      </w:pPr>
      <w:rPr>
        <w:rFonts w:ascii="Symbol" w:hAnsi="Symbol" w:cs="Symbol" w:hint="default"/>
        <w:lang w:val="ru-RU" w:eastAsia="en-US" w:bidi="ar-SA"/>
      </w:rPr>
    </w:lvl>
    <w:lvl w:ilvl="3">
      <w:start w:val="0"/>
      <w:numFmt w:val="bullet"/>
      <w:lvlText w:val=""/>
      <w:lvlJc w:val="left"/>
      <w:pPr>
        <w:tabs>
          <w:tab w:val="num" w:pos="0"/>
        </w:tabs>
        <w:ind w:left="2372" w:hanging="435"/>
      </w:pPr>
      <w:rPr>
        <w:rFonts w:ascii="Symbol" w:hAnsi="Symbol" w:cs="Symbol" w:hint="default"/>
        <w:lang w:val="ru-RU" w:eastAsia="en-US" w:bidi="ar-SA"/>
      </w:rPr>
    </w:lvl>
    <w:lvl w:ilvl="4">
      <w:start w:val="0"/>
      <w:numFmt w:val="bullet"/>
      <w:lvlText w:val=""/>
      <w:lvlJc w:val="left"/>
      <w:pPr>
        <w:tabs>
          <w:tab w:val="num" w:pos="0"/>
        </w:tabs>
        <w:ind w:left="3130" w:hanging="435"/>
      </w:pPr>
      <w:rPr>
        <w:rFonts w:ascii="Symbol" w:hAnsi="Symbol" w:cs="Symbol" w:hint="default"/>
        <w:lang w:val="ru-RU" w:eastAsia="en-US" w:bidi="ar-SA"/>
      </w:rPr>
    </w:lvl>
    <w:lvl w:ilvl="5">
      <w:start w:val="0"/>
      <w:numFmt w:val="bullet"/>
      <w:lvlText w:val=""/>
      <w:lvlJc w:val="left"/>
      <w:pPr>
        <w:tabs>
          <w:tab w:val="num" w:pos="0"/>
        </w:tabs>
        <w:ind w:left="3887" w:hanging="435"/>
      </w:pPr>
      <w:rPr>
        <w:rFonts w:ascii="Symbol" w:hAnsi="Symbol" w:cs="Symbol" w:hint="default"/>
        <w:lang w:val="ru-RU" w:eastAsia="en-US" w:bidi="ar-SA"/>
      </w:rPr>
    </w:lvl>
    <w:lvl w:ilvl="6">
      <w:start w:val="0"/>
      <w:numFmt w:val="bullet"/>
      <w:lvlText w:val=""/>
      <w:lvlJc w:val="left"/>
      <w:pPr>
        <w:tabs>
          <w:tab w:val="num" w:pos="0"/>
        </w:tabs>
        <w:ind w:left="4645" w:hanging="435"/>
      </w:pPr>
      <w:rPr>
        <w:rFonts w:ascii="Symbol" w:hAnsi="Symbol" w:cs="Symbol" w:hint="default"/>
        <w:lang w:val="ru-RU" w:eastAsia="en-US" w:bidi="ar-SA"/>
      </w:rPr>
    </w:lvl>
    <w:lvl w:ilvl="7">
      <w:start w:val="0"/>
      <w:numFmt w:val="bullet"/>
      <w:lvlText w:val=""/>
      <w:lvlJc w:val="left"/>
      <w:pPr>
        <w:tabs>
          <w:tab w:val="num" w:pos="0"/>
        </w:tabs>
        <w:ind w:left="5402" w:hanging="435"/>
      </w:pPr>
      <w:rPr>
        <w:rFonts w:ascii="Symbol" w:hAnsi="Symbol" w:cs="Symbol" w:hint="default"/>
        <w:lang w:val="ru-RU" w:eastAsia="en-US" w:bidi="ar-SA"/>
      </w:rPr>
    </w:lvl>
    <w:lvl w:ilvl="8">
      <w:start w:val="0"/>
      <w:numFmt w:val="bullet"/>
      <w:lvlText w:val=""/>
      <w:lvlJc w:val="left"/>
      <w:pPr>
        <w:tabs>
          <w:tab w:val="num" w:pos="0"/>
        </w:tabs>
        <w:ind w:left="6160" w:hanging="435"/>
      </w:pPr>
      <w:rPr>
        <w:rFonts w:ascii="Symbol" w:hAnsi="Symbol" w:cs="Symbol" w:hint="default"/>
        <w:lang w:val="ru-RU" w:eastAsia="en-US" w:bidi="ar-SA"/>
      </w:rPr>
    </w:lvl>
  </w:abstractNum>
  <w:abstractNum w:abstractNumId="19">
    <w:lvl w:ilvl="0">
      <w:start w:val="1"/>
      <w:numFmt w:val="decimal"/>
      <w:lvlText w:val="%1."/>
      <w:lvlJc w:val="left"/>
      <w:pPr>
        <w:tabs>
          <w:tab w:val="num" w:pos="0"/>
        </w:tabs>
        <w:ind w:left="342" w:hanging="23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5"/>
      </w:pPr>
      <w:rPr>
        <w:rFonts w:ascii="Symbol" w:hAnsi="Symbol" w:cs="Symbol" w:hint="default"/>
        <w:lang w:val="ru-RU" w:eastAsia="en-US" w:bidi="ar-SA"/>
      </w:rPr>
    </w:lvl>
    <w:lvl w:ilvl="2">
      <w:start w:val="0"/>
      <w:numFmt w:val="bullet"/>
      <w:lvlText w:val=""/>
      <w:lvlJc w:val="left"/>
      <w:pPr>
        <w:tabs>
          <w:tab w:val="num" w:pos="0"/>
        </w:tabs>
        <w:ind w:left="1807" w:hanging="235"/>
      </w:pPr>
      <w:rPr>
        <w:rFonts w:ascii="Symbol" w:hAnsi="Symbol" w:cs="Symbol" w:hint="default"/>
        <w:lang w:val="ru-RU" w:eastAsia="en-US" w:bidi="ar-SA"/>
      </w:rPr>
    </w:lvl>
    <w:lvl w:ilvl="3">
      <w:start w:val="0"/>
      <w:numFmt w:val="bullet"/>
      <w:lvlText w:val=""/>
      <w:lvlJc w:val="left"/>
      <w:pPr>
        <w:tabs>
          <w:tab w:val="num" w:pos="0"/>
        </w:tabs>
        <w:ind w:left="2540" w:hanging="235"/>
      </w:pPr>
      <w:rPr>
        <w:rFonts w:ascii="Symbol" w:hAnsi="Symbol" w:cs="Symbol" w:hint="default"/>
        <w:lang w:val="ru-RU" w:eastAsia="en-US" w:bidi="ar-SA"/>
      </w:rPr>
    </w:lvl>
    <w:lvl w:ilvl="4">
      <w:start w:val="0"/>
      <w:numFmt w:val="bullet"/>
      <w:lvlText w:val=""/>
      <w:lvlJc w:val="left"/>
      <w:pPr>
        <w:tabs>
          <w:tab w:val="num" w:pos="0"/>
        </w:tabs>
        <w:ind w:left="3274" w:hanging="235"/>
      </w:pPr>
      <w:rPr>
        <w:rFonts w:ascii="Symbol" w:hAnsi="Symbol" w:cs="Symbol" w:hint="default"/>
        <w:lang w:val="ru-RU" w:eastAsia="en-US" w:bidi="ar-SA"/>
      </w:rPr>
    </w:lvl>
    <w:lvl w:ilvl="5">
      <w:start w:val="0"/>
      <w:numFmt w:val="bullet"/>
      <w:lvlText w:val=""/>
      <w:lvlJc w:val="left"/>
      <w:pPr>
        <w:tabs>
          <w:tab w:val="num" w:pos="0"/>
        </w:tabs>
        <w:ind w:left="4007" w:hanging="235"/>
      </w:pPr>
      <w:rPr>
        <w:rFonts w:ascii="Symbol" w:hAnsi="Symbol" w:cs="Symbol" w:hint="default"/>
        <w:lang w:val="ru-RU" w:eastAsia="en-US" w:bidi="ar-SA"/>
      </w:rPr>
    </w:lvl>
    <w:lvl w:ilvl="6">
      <w:start w:val="0"/>
      <w:numFmt w:val="bullet"/>
      <w:lvlText w:val=""/>
      <w:lvlJc w:val="left"/>
      <w:pPr>
        <w:tabs>
          <w:tab w:val="num" w:pos="0"/>
        </w:tabs>
        <w:ind w:left="4741" w:hanging="235"/>
      </w:pPr>
      <w:rPr>
        <w:rFonts w:ascii="Symbol" w:hAnsi="Symbol" w:cs="Symbol" w:hint="default"/>
        <w:lang w:val="ru-RU" w:eastAsia="en-US" w:bidi="ar-SA"/>
      </w:rPr>
    </w:lvl>
    <w:lvl w:ilvl="7">
      <w:start w:val="0"/>
      <w:numFmt w:val="bullet"/>
      <w:lvlText w:val=""/>
      <w:lvlJc w:val="left"/>
      <w:pPr>
        <w:tabs>
          <w:tab w:val="num" w:pos="0"/>
        </w:tabs>
        <w:ind w:left="5474" w:hanging="235"/>
      </w:pPr>
      <w:rPr>
        <w:rFonts w:ascii="Symbol" w:hAnsi="Symbol" w:cs="Symbol" w:hint="default"/>
        <w:lang w:val="ru-RU" w:eastAsia="en-US" w:bidi="ar-SA"/>
      </w:rPr>
    </w:lvl>
    <w:lvl w:ilvl="8">
      <w:start w:val="0"/>
      <w:numFmt w:val="bullet"/>
      <w:lvlText w:val=""/>
      <w:lvlJc w:val="left"/>
      <w:pPr>
        <w:tabs>
          <w:tab w:val="num" w:pos="0"/>
        </w:tabs>
        <w:ind w:left="6208" w:hanging="235"/>
      </w:pPr>
      <w:rPr>
        <w:rFonts w:ascii="Symbol" w:hAnsi="Symbol" w:cs="Symbol" w:hint="default"/>
        <w:lang w:val="ru-RU" w:eastAsia="en-US" w:bidi="ar-SA"/>
      </w:rPr>
    </w:lvl>
  </w:abstractNum>
  <w:abstractNum w:abstractNumId="20">
    <w:lvl w:ilvl="0">
      <w:start w:val="1"/>
      <w:numFmt w:val="decimal"/>
      <w:lvlText w:val="%1."/>
      <w:lvlJc w:val="left"/>
      <w:pPr>
        <w:tabs>
          <w:tab w:val="num" w:pos="0"/>
        </w:tabs>
        <w:ind w:left="342" w:hanging="23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5"/>
      </w:pPr>
      <w:rPr>
        <w:rFonts w:ascii="Symbol" w:hAnsi="Symbol" w:cs="Symbol" w:hint="default"/>
        <w:lang w:val="ru-RU" w:eastAsia="en-US" w:bidi="ar-SA"/>
      </w:rPr>
    </w:lvl>
    <w:lvl w:ilvl="2">
      <w:start w:val="0"/>
      <w:numFmt w:val="bullet"/>
      <w:lvlText w:val=""/>
      <w:lvlJc w:val="left"/>
      <w:pPr>
        <w:tabs>
          <w:tab w:val="num" w:pos="0"/>
        </w:tabs>
        <w:ind w:left="1807" w:hanging="235"/>
      </w:pPr>
      <w:rPr>
        <w:rFonts w:ascii="Symbol" w:hAnsi="Symbol" w:cs="Symbol" w:hint="default"/>
        <w:lang w:val="ru-RU" w:eastAsia="en-US" w:bidi="ar-SA"/>
      </w:rPr>
    </w:lvl>
    <w:lvl w:ilvl="3">
      <w:start w:val="0"/>
      <w:numFmt w:val="bullet"/>
      <w:lvlText w:val=""/>
      <w:lvlJc w:val="left"/>
      <w:pPr>
        <w:tabs>
          <w:tab w:val="num" w:pos="0"/>
        </w:tabs>
        <w:ind w:left="2540" w:hanging="235"/>
      </w:pPr>
      <w:rPr>
        <w:rFonts w:ascii="Symbol" w:hAnsi="Symbol" w:cs="Symbol" w:hint="default"/>
        <w:lang w:val="ru-RU" w:eastAsia="en-US" w:bidi="ar-SA"/>
      </w:rPr>
    </w:lvl>
    <w:lvl w:ilvl="4">
      <w:start w:val="0"/>
      <w:numFmt w:val="bullet"/>
      <w:lvlText w:val=""/>
      <w:lvlJc w:val="left"/>
      <w:pPr>
        <w:tabs>
          <w:tab w:val="num" w:pos="0"/>
        </w:tabs>
        <w:ind w:left="3274" w:hanging="235"/>
      </w:pPr>
      <w:rPr>
        <w:rFonts w:ascii="Symbol" w:hAnsi="Symbol" w:cs="Symbol" w:hint="default"/>
        <w:lang w:val="ru-RU" w:eastAsia="en-US" w:bidi="ar-SA"/>
      </w:rPr>
    </w:lvl>
    <w:lvl w:ilvl="5">
      <w:start w:val="0"/>
      <w:numFmt w:val="bullet"/>
      <w:lvlText w:val=""/>
      <w:lvlJc w:val="left"/>
      <w:pPr>
        <w:tabs>
          <w:tab w:val="num" w:pos="0"/>
        </w:tabs>
        <w:ind w:left="4007" w:hanging="235"/>
      </w:pPr>
      <w:rPr>
        <w:rFonts w:ascii="Symbol" w:hAnsi="Symbol" w:cs="Symbol" w:hint="default"/>
        <w:lang w:val="ru-RU" w:eastAsia="en-US" w:bidi="ar-SA"/>
      </w:rPr>
    </w:lvl>
    <w:lvl w:ilvl="6">
      <w:start w:val="0"/>
      <w:numFmt w:val="bullet"/>
      <w:lvlText w:val=""/>
      <w:lvlJc w:val="left"/>
      <w:pPr>
        <w:tabs>
          <w:tab w:val="num" w:pos="0"/>
        </w:tabs>
        <w:ind w:left="4741" w:hanging="235"/>
      </w:pPr>
      <w:rPr>
        <w:rFonts w:ascii="Symbol" w:hAnsi="Symbol" w:cs="Symbol" w:hint="default"/>
        <w:lang w:val="ru-RU" w:eastAsia="en-US" w:bidi="ar-SA"/>
      </w:rPr>
    </w:lvl>
    <w:lvl w:ilvl="7">
      <w:start w:val="0"/>
      <w:numFmt w:val="bullet"/>
      <w:lvlText w:val=""/>
      <w:lvlJc w:val="left"/>
      <w:pPr>
        <w:tabs>
          <w:tab w:val="num" w:pos="0"/>
        </w:tabs>
        <w:ind w:left="5474" w:hanging="235"/>
      </w:pPr>
      <w:rPr>
        <w:rFonts w:ascii="Symbol" w:hAnsi="Symbol" w:cs="Symbol" w:hint="default"/>
        <w:lang w:val="ru-RU" w:eastAsia="en-US" w:bidi="ar-SA"/>
      </w:rPr>
    </w:lvl>
    <w:lvl w:ilvl="8">
      <w:start w:val="0"/>
      <w:numFmt w:val="bullet"/>
      <w:lvlText w:val=""/>
      <w:lvlJc w:val="left"/>
      <w:pPr>
        <w:tabs>
          <w:tab w:val="num" w:pos="0"/>
        </w:tabs>
        <w:ind w:left="6208" w:hanging="235"/>
      </w:pPr>
      <w:rPr>
        <w:rFonts w:ascii="Symbol" w:hAnsi="Symbol" w:cs="Symbol" w:hint="default"/>
        <w:lang w:val="ru-RU" w:eastAsia="en-US" w:bidi="ar-SA"/>
      </w:rPr>
    </w:lvl>
  </w:abstractNum>
  <w:abstractNum w:abstractNumId="21">
    <w:lvl w:ilvl="0">
      <w:start w:val="1"/>
      <w:numFmt w:val="decimal"/>
      <w:lvlText w:val="%1."/>
      <w:lvlJc w:val="left"/>
      <w:pPr>
        <w:tabs>
          <w:tab w:val="num" w:pos="0"/>
        </w:tabs>
        <w:ind w:left="107" w:hanging="226"/>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26"/>
      </w:pPr>
      <w:rPr>
        <w:rFonts w:ascii="Symbol" w:hAnsi="Symbol" w:cs="Symbol" w:hint="default"/>
        <w:lang w:val="ru-RU" w:eastAsia="en-US" w:bidi="ar-SA"/>
      </w:rPr>
    </w:lvl>
    <w:lvl w:ilvl="2">
      <w:start w:val="0"/>
      <w:numFmt w:val="bullet"/>
      <w:lvlText w:val=""/>
      <w:lvlJc w:val="left"/>
      <w:pPr>
        <w:tabs>
          <w:tab w:val="num" w:pos="0"/>
        </w:tabs>
        <w:ind w:left="1615" w:hanging="226"/>
      </w:pPr>
      <w:rPr>
        <w:rFonts w:ascii="Symbol" w:hAnsi="Symbol" w:cs="Symbol" w:hint="default"/>
        <w:lang w:val="ru-RU" w:eastAsia="en-US" w:bidi="ar-SA"/>
      </w:rPr>
    </w:lvl>
    <w:lvl w:ilvl="3">
      <w:start w:val="0"/>
      <w:numFmt w:val="bullet"/>
      <w:lvlText w:val=""/>
      <w:lvlJc w:val="left"/>
      <w:pPr>
        <w:tabs>
          <w:tab w:val="num" w:pos="0"/>
        </w:tabs>
        <w:ind w:left="2372" w:hanging="226"/>
      </w:pPr>
      <w:rPr>
        <w:rFonts w:ascii="Symbol" w:hAnsi="Symbol" w:cs="Symbol" w:hint="default"/>
        <w:lang w:val="ru-RU" w:eastAsia="en-US" w:bidi="ar-SA"/>
      </w:rPr>
    </w:lvl>
    <w:lvl w:ilvl="4">
      <w:start w:val="0"/>
      <w:numFmt w:val="bullet"/>
      <w:lvlText w:val=""/>
      <w:lvlJc w:val="left"/>
      <w:pPr>
        <w:tabs>
          <w:tab w:val="num" w:pos="0"/>
        </w:tabs>
        <w:ind w:left="3130" w:hanging="226"/>
      </w:pPr>
      <w:rPr>
        <w:rFonts w:ascii="Symbol" w:hAnsi="Symbol" w:cs="Symbol" w:hint="default"/>
        <w:lang w:val="ru-RU" w:eastAsia="en-US" w:bidi="ar-SA"/>
      </w:rPr>
    </w:lvl>
    <w:lvl w:ilvl="5">
      <w:start w:val="0"/>
      <w:numFmt w:val="bullet"/>
      <w:lvlText w:val=""/>
      <w:lvlJc w:val="left"/>
      <w:pPr>
        <w:tabs>
          <w:tab w:val="num" w:pos="0"/>
        </w:tabs>
        <w:ind w:left="3887" w:hanging="226"/>
      </w:pPr>
      <w:rPr>
        <w:rFonts w:ascii="Symbol" w:hAnsi="Symbol" w:cs="Symbol" w:hint="default"/>
        <w:lang w:val="ru-RU" w:eastAsia="en-US" w:bidi="ar-SA"/>
      </w:rPr>
    </w:lvl>
    <w:lvl w:ilvl="6">
      <w:start w:val="0"/>
      <w:numFmt w:val="bullet"/>
      <w:lvlText w:val=""/>
      <w:lvlJc w:val="left"/>
      <w:pPr>
        <w:tabs>
          <w:tab w:val="num" w:pos="0"/>
        </w:tabs>
        <w:ind w:left="4645" w:hanging="226"/>
      </w:pPr>
      <w:rPr>
        <w:rFonts w:ascii="Symbol" w:hAnsi="Symbol" w:cs="Symbol" w:hint="default"/>
        <w:lang w:val="ru-RU" w:eastAsia="en-US" w:bidi="ar-SA"/>
      </w:rPr>
    </w:lvl>
    <w:lvl w:ilvl="7">
      <w:start w:val="0"/>
      <w:numFmt w:val="bullet"/>
      <w:lvlText w:val=""/>
      <w:lvlJc w:val="left"/>
      <w:pPr>
        <w:tabs>
          <w:tab w:val="num" w:pos="0"/>
        </w:tabs>
        <w:ind w:left="5402" w:hanging="226"/>
      </w:pPr>
      <w:rPr>
        <w:rFonts w:ascii="Symbol" w:hAnsi="Symbol" w:cs="Symbol" w:hint="default"/>
        <w:lang w:val="ru-RU" w:eastAsia="en-US" w:bidi="ar-SA"/>
      </w:rPr>
    </w:lvl>
    <w:lvl w:ilvl="8">
      <w:start w:val="0"/>
      <w:numFmt w:val="bullet"/>
      <w:lvlText w:val=""/>
      <w:lvlJc w:val="left"/>
      <w:pPr>
        <w:tabs>
          <w:tab w:val="num" w:pos="0"/>
        </w:tabs>
        <w:ind w:left="6160" w:hanging="226"/>
      </w:pPr>
      <w:rPr>
        <w:rFonts w:ascii="Symbol" w:hAnsi="Symbol" w:cs="Symbol" w:hint="default"/>
        <w:lang w:val="ru-RU" w:eastAsia="en-US" w:bidi="ar-SA"/>
      </w:rPr>
    </w:lvl>
  </w:abstractNum>
  <w:abstractNum w:abstractNumId="22">
    <w:lvl w:ilvl="0">
      <w:start w:val="1"/>
      <w:numFmt w:val="decimal"/>
      <w:lvlText w:val="%1."/>
      <w:lvlJc w:val="left"/>
      <w:pPr>
        <w:tabs>
          <w:tab w:val="num" w:pos="0"/>
        </w:tabs>
        <w:ind w:left="338" w:hanging="231"/>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1"/>
      </w:pPr>
      <w:rPr>
        <w:rFonts w:ascii="Symbol" w:hAnsi="Symbol" w:cs="Symbol" w:hint="default"/>
        <w:lang w:val="ru-RU" w:eastAsia="en-US" w:bidi="ar-SA"/>
      </w:rPr>
    </w:lvl>
    <w:lvl w:ilvl="2">
      <w:start w:val="0"/>
      <w:numFmt w:val="bullet"/>
      <w:lvlText w:val=""/>
      <w:lvlJc w:val="left"/>
      <w:pPr>
        <w:tabs>
          <w:tab w:val="num" w:pos="0"/>
        </w:tabs>
        <w:ind w:left="1807" w:hanging="231"/>
      </w:pPr>
      <w:rPr>
        <w:rFonts w:ascii="Symbol" w:hAnsi="Symbol" w:cs="Symbol" w:hint="default"/>
        <w:lang w:val="ru-RU" w:eastAsia="en-US" w:bidi="ar-SA"/>
      </w:rPr>
    </w:lvl>
    <w:lvl w:ilvl="3">
      <w:start w:val="0"/>
      <w:numFmt w:val="bullet"/>
      <w:lvlText w:val=""/>
      <w:lvlJc w:val="left"/>
      <w:pPr>
        <w:tabs>
          <w:tab w:val="num" w:pos="0"/>
        </w:tabs>
        <w:ind w:left="2540" w:hanging="231"/>
      </w:pPr>
      <w:rPr>
        <w:rFonts w:ascii="Symbol" w:hAnsi="Symbol" w:cs="Symbol" w:hint="default"/>
        <w:lang w:val="ru-RU" w:eastAsia="en-US" w:bidi="ar-SA"/>
      </w:rPr>
    </w:lvl>
    <w:lvl w:ilvl="4">
      <w:start w:val="0"/>
      <w:numFmt w:val="bullet"/>
      <w:lvlText w:val=""/>
      <w:lvlJc w:val="left"/>
      <w:pPr>
        <w:tabs>
          <w:tab w:val="num" w:pos="0"/>
        </w:tabs>
        <w:ind w:left="3274" w:hanging="231"/>
      </w:pPr>
      <w:rPr>
        <w:rFonts w:ascii="Symbol" w:hAnsi="Symbol" w:cs="Symbol" w:hint="default"/>
        <w:lang w:val="ru-RU" w:eastAsia="en-US" w:bidi="ar-SA"/>
      </w:rPr>
    </w:lvl>
    <w:lvl w:ilvl="5">
      <w:start w:val="0"/>
      <w:numFmt w:val="bullet"/>
      <w:lvlText w:val=""/>
      <w:lvlJc w:val="left"/>
      <w:pPr>
        <w:tabs>
          <w:tab w:val="num" w:pos="0"/>
        </w:tabs>
        <w:ind w:left="4007" w:hanging="231"/>
      </w:pPr>
      <w:rPr>
        <w:rFonts w:ascii="Symbol" w:hAnsi="Symbol" w:cs="Symbol" w:hint="default"/>
        <w:lang w:val="ru-RU" w:eastAsia="en-US" w:bidi="ar-SA"/>
      </w:rPr>
    </w:lvl>
    <w:lvl w:ilvl="6">
      <w:start w:val="0"/>
      <w:numFmt w:val="bullet"/>
      <w:lvlText w:val=""/>
      <w:lvlJc w:val="left"/>
      <w:pPr>
        <w:tabs>
          <w:tab w:val="num" w:pos="0"/>
        </w:tabs>
        <w:ind w:left="4741" w:hanging="231"/>
      </w:pPr>
      <w:rPr>
        <w:rFonts w:ascii="Symbol" w:hAnsi="Symbol" w:cs="Symbol" w:hint="default"/>
        <w:lang w:val="ru-RU" w:eastAsia="en-US" w:bidi="ar-SA"/>
      </w:rPr>
    </w:lvl>
    <w:lvl w:ilvl="7">
      <w:start w:val="0"/>
      <w:numFmt w:val="bullet"/>
      <w:lvlText w:val=""/>
      <w:lvlJc w:val="left"/>
      <w:pPr>
        <w:tabs>
          <w:tab w:val="num" w:pos="0"/>
        </w:tabs>
        <w:ind w:left="5474" w:hanging="231"/>
      </w:pPr>
      <w:rPr>
        <w:rFonts w:ascii="Symbol" w:hAnsi="Symbol" w:cs="Symbol" w:hint="default"/>
        <w:lang w:val="ru-RU" w:eastAsia="en-US" w:bidi="ar-SA"/>
      </w:rPr>
    </w:lvl>
    <w:lvl w:ilvl="8">
      <w:start w:val="0"/>
      <w:numFmt w:val="bullet"/>
      <w:lvlText w:val=""/>
      <w:lvlJc w:val="left"/>
      <w:pPr>
        <w:tabs>
          <w:tab w:val="num" w:pos="0"/>
        </w:tabs>
        <w:ind w:left="6208" w:hanging="231"/>
      </w:pPr>
      <w:rPr>
        <w:rFonts w:ascii="Symbol" w:hAnsi="Symbol" w:cs="Symbol" w:hint="default"/>
        <w:lang w:val="ru-RU" w:eastAsia="en-US" w:bidi="ar-SA"/>
      </w:rPr>
    </w:lvl>
  </w:abstractNum>
  <w:abstractNum w:abstractNumId="23">
    <w:lvl w:ilvl="0">
      <w:start w:val="2"/>
      <w:numFmt w:val="decimal"/>
      <w:lvlText w:val="%1."/>
      <w:lvlJc w:val="left"/>
      <w:pPr>
        <w:tabs>
          <w:tab w:val="num" w:pos="0"/>
        </w:tabs>
        <w:ind w:left="376" w:hanging="23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109" w:hanging="235"/>
      </w:pPr>
      <w:rPr>
        <w:rFonts w:ascii="Symbol" w:hAnsi="Symbol" w:cs="Symbol" w:hint="default"/>
        <w:lang w:val="ru-RU" w:eastAsia="en-US" w:bidi="ar-SA"/>
      </w:rPr>
    </w:lvl>
    <w:lvl w:ilvl="2">
      <w:start w:val="0"/>
      <w:numFmt w:val="bullet"/>
      <w:lvlText w:val=""/>
      <w:lvlJc w:val="left"/>
      <w:pPr>
        <w:tabs>
          <w:tab w:val="num" w:pos="0"/>
        </w:tabs>
        <w:ind w:left="1839" w:hanging="235"/>
      </w:pPr>
      <w:rPr>
        <w:rFonts w:ascii="Symbol" w:hAnsi="Symbol" w:cs="Symbol" w:hint="default"/>
        <w:lang w:val="ru-RU" w:eastAsia="en-US" w:bidi="ar-SA"/>
      </w:rPr>
    </w:lvl>
    <w:lvl w:ilvl="3">
      <w:start w:val="0"/>
      <w:numFmt w:val="bullet"/>
      <w:lvlText w:val=""/>
      <w:lvlJc w:val="left"/>
      <w:pPr>
        <w:tabs>
          <w:tab w:val="num" w:pos="0"/>
        </w:tabs>
        <w:ind w:left="2568" w:hanging="235"/>
      </w:pPr>
      <w:rPr>
        <w:rFonts w:ascii="Symbol" w:hAnsi="Symbol" w:cs="Symbol" w:hint="default"/>
        <w:lang w:val="ru-RU" w:eastAsia="en-US" w:bidi="ar-SA"/>
      </w:rPr>
    </w:lvl>
    <w:lvl w:ilvl="4">
      <w:start w:val="0"/>
      <w:numFmt w:val="bullet"/>
      <w:lvlText w:val=""/>
      <w:lvlJc w:val="left"/>
      <w:pPr>
        <w:tabs>
          <w:tab w:val="num" w:pos="0"/>
        </w:tabs>
        <w:ind w:left="3298" w:hanging="235"/>
      </w:pPr>
      <w:rPr>
        <w:rFonts w:ascii="Symbol" w:hAnsi="Symbol" w:cs="Symbol" w:hint="default"/>
        <w:lang w:val="ru-RU" w:eastAsia="en-US" w:bidi="ar-SA"/>
      </w:rPr>
    </w:lvl>
    <w:lvl w:ilvl="5">
      <w:start w:val="0"/>
      <w:numFmt w:val="bullet"/>
      <w:lvlText w:val=""/>
      <w:lvlJc w:val="left"/>
      <w:pPr>
        <w:tabs>
          <w:tab w:val="num" w:pos="0"/>
        </w:tabs>
        <w:ind w:left="4027" w:hanging="235"/>
      </w:pPr>
      <w:rPr>
        <w:rFonts w:ascii="Symbol" w:hAnsi="Symbol" w:cs="Symbol" w:hint="default"/>
        <w:lang w:val="ru-RU" w:eastAsia="en-US" w:bidi="ar-SA"/>
      </w:rPr>
    </w:lvl>
    <w:lvl w:ilvl="6">
      <w:start w:val="0"/>
      <w:numFmt w:val="bullet"/>
      <w:lvlText w:val=""/>
      <w:lvlJc w:val="left"/>
      <w:pPr>
        <w:tabs>
          <w:tab w:val="num" w:pos="0"/>
        </w:tabs>
        <w:ind w:left="4757" w:hanging="235"/>
      </w:pPr>
      <w:rPr>
        <w:rFonts w:ascii="Symbol" w:hAnsi="Symbol" w:cs="Symbol" w:hint="default"/>
        <w:lang w:val="ru-RU" w:eastAsia="en-US" w:bidi="ar-SA"/>
      </w:rPr>
    </w:lvl>
    <w:lvl w:ilvl="7">
      <w:start w:val="0"/>
      <w:numFmt w:val="bullet"/>
      <w:lvlText w:val=""/>
      <w:lvlJc w:val="left"/>
      <w:pPr>
        <w:tabs>
          <w:tab w:val="num" w:pos="0"/>
        </w:tabs>
        <w:ind w:left="5486" w:hanging="235"/>
      </w:pPr>
      <w:rPr>
        <w:rFonts w:ascii="Symbol" w:hAnsi="Symbol" w:cs="Symbol" w:hint="default"/>
        <w:lang w:val="ru-RU" w:eastAsia="en-US" w:bidi="ar-SA"/>
      </w:rPr>
    </w:lvl>
    <w:lvl w:ilvl="8">
      <w:start w:val="0"/>
      <w:numFmt w:val="bullet"/>
      <w:lvlText w:val=""/>
      <w:lvlJc w:val="left"/>
      <w:pPr>
        <w:tabs>
          <w:tab w:val="num" w:pos="0"/>
        </w:tabs>
        <w:ind w:left="6216" w:hanging="235"/>
      </w:pPr>
      <w:rPr>
        <w:rFonts w:ascii="Symbol" w:hAnsi="Symbol" w:cs="Symbol" w:hint="default"/>
        <w:lang w:val="ru-RU" w:eastAsia="en-US" w:bidi="ar-SA"/>
      </w:rPr>
    </w:lvl>
  </w:abstractNum>
  <w:abstractNum w:abstractNumId="24">
    <w:lvl w:ilvl="0">
      <w:start w:val="1"/>
      <w:numFmt w:val="decimal"/>
      <w:lvlText w:val="%1."/>
      <w:lvlJc w:val="left"/>
      <w:pPr>
        <w:tabs>
          <w:tab w:val="num" w:pos="0"/>
        </w:tabs>
        <w:ind w:left="424" w:hanging="283"/>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145" w:hanging="283"/>
      </w:pPr>
      <w:rPr>
        <w:rFonts w:ascii="Symbol" w:hAnsi="Symbol" w:cs="Symbol" w:hint="default"/>
        <w:lang w:val="ru-RU" w:eastAsia="en-US" w:bidi="ar-SA"/>
      </w:rPr>
    </w:lvl>
    <w:lvl w:ilvl="2">
      <w:start w:val="0"/>
      <w:numFmt w:val="bullet"/>
      <w:lvlText w:val=""/>
      <w:lvlJc w:val="left"/>
      <w:pPr>
        <w:tabs>
          <w:tab w:val="num" w:pos="0"/>
        </w:tabs>
        <w:ind w:left="1871" w:hanging="283"/>
      </w:pPr>
      <w:rPr>
        <w:rFonts w:ascii="Symbol" w:hAnsi="Symbol" w:cs="Symbol" w:hint="default"/>
        <w:lang w:val="ru-RU" w:eastAsia="en-US" w:bidi="ar-SA"/>
      </w:rPr>
    </w:lvl>
    <w:lvl w:ilvl="3">
      <w:start w:val="0"/>
      <w:numFmt w:val="bullet"/>
      <w:lvlText w:val=""/>
      <w:lvlJc w:val="left"/>
      <w:pPr>
        <w:tabs>
          <w:tab w:val="num" w:pos="0"/>
        </w:tabs>
        <w:ind w:left="2596" w:hanging="283"/>
      </w:pPr>
      <w:rPr>
        <w:rFonts w:ascii="Symbol" w:hAnsi="Symbol" w:cs="Symbol" w:hint="default"/>
        <w:lang w:val="ru-RU" w:eastAsia="en-US" w:bidi="ar-SA"/>
      </w:rPr>
    </w:lvl>
    <w:lvl w:ilvl="4">
      <w:start w:val="0"/>
      <w:numFmt w:val="bullet"/>
      <w:lvlText w:val=""/>
      <w:lvlJc w:val="left"/>
      <w:pPr>
        <w:tabs>
          <w:tab w:val="num" w:pos="0"/>
        </w:tabs>
        <w:ind w:left="3322" w:hanging="283"/>
      </w:pPr>
      <w:rPr>
        <w:rFonts w:ascii="Symbol" w:hAnsi="Symbol" w:cs="Symbol" w:hint="default"/>
        <w:lang w:val="ru-RU" w:eastAsia="en-US" w:bidi="ar-SA"/>
      </w:rPr>
    </w:lvl>
    <w:lvl w:ilvl="5">
      <w:start w:val="0"/>
      <w:numFmt w:val="bullet"/>
      <w:lvlText w:val=""/>
      <w:lvlJc w:val="left"/>
      <w:pPr>
        <w:tabs>
          <w:tab w:val="num" w:pos="0"/>
        </w:tabs>
        <w:ind w:left="4047" w:hanging="283"/>
      </w:pPr>
      <w:rPr>
        <w:rFonts w:ascii="Symbol" w:hAnsi="Symbol" w:cs="Symbol" w:hint="default"/>
        <w:lang w:val="ru-RU" w:eastAsia="en-US" w:bidi="ar-SA"/>
      </w:rPr>
    </w:lvl>
    <w:lvl w:ilvl="6">
      <w:start w:val="0"/>
      <w:numFmt w:val="bullet"/>
      <w:lvlText w:val=""/>
      <w:lvlJc w:val="left"/>
      <w:pPr>
        <w:tabs>
          <w:tab w:val="num" w:pos="0"/>
        </w:tabs>
        <w:ind w:left="4773" w:hanging="283"/>
      </w:pPr>
      <w:rPr>
        <w:rFonts w:ascii="Symbol" w:hAnsi="Symbol" w:cs="Symbol" w:hint="default"/>
        <w:lang w:val="ru-RU" w:eastAsia="en-US" w:bidi="ar-SA"/>
      </w:rPr>
    </w:lvl>
    <w:lvl w:ilvl="7">
      <w:start w:val="0"/>
      <w:numFmt w:val="bullet"/>
      <w:lvlText w:val=""/>
      <w:lvlJc w:val="left"/>
      <w:pPr>
        <w:tabs>
          <w:tab w:val="num" w:pos="0"/>
        </w:tabs>
        <w:ind w:left="5498" w:hanging="283"/>
      </w:pPr>
      <w:rPr>
        <w:rFonts w:ascii="Symbol" w:hAnsi="Symbol" w:cs="Symbol" w:hint="default"/>
        <w:lang w:val="ru-RU" w:eastAsia="en-US" w:bidi="ar-SA"/>
      </w:rPr>
    </w:lvl>
    <w:lvl w:ilvl="8">
      <w:start w:val="0"/>
      <w:numFmt w:val="bullet"/>
      <w:lvlText w:val=""/>
      <w:lvlJc w:val="left"/>
      <w:pPr>
        <w:tabs>
          <w:tab w:val="num" w:pos="0"/>
        </w:tabs>
        <w:ind w:left="6224" w:hanging="283"/>
      </w:pPr>
      <w:rPr>
        <w:rFonts w:ascii="Symbol" w:hAnsi="Symbol" w:cs="Symbol" w:hint="default"/>
        <w:lang w:val="ru-RU" w:eastAsia="en-US" w:bidi="ar-SA"/>
      </w:rPr>
    </w:lvl>
  </w:abstractNum>
  <w:abstractNum w:abstractNumId="25">
    <w:lvl w:ilvl="0">
      <w:start w:val="1"/>
      <w:numFmt w:val="decimal"/>
      <w:lvlText w:val="%1."/>
      <w:lvlJc w:val="left"/>
      <w:pPr>
        <w:tabs>
          <w:tab w:val="num" w:pos="0"/>
        </w:tabs>
        <w:ind w:left="107" w:hanging="379"/>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379"/>
      </w:pPr>
      <w:rPr>
        <w:rFonts w:ascii="Symbol" w:hAnsi="Symbol" w:cs="Symbol" w:hint="default"/>
        <w:lang w:val="ru-RU" w:eastAsia="en-US" w:bidi="ar-SA"/>
      </w:rPr>
    </w:lvl>
    <w:lvl w:ilvl="2">
      <w:start w:val="0"/>
      <w:numFmt w:val="bullet"/>
      <w:lvlText w:val=""/>
      <w:lvlJc w:val="left"/>
      <w:pPr>
        <w:tabs>
          <w:tab w:val="num" w:pos="0"/>
        </w:tabs>
        <w:ind w:left="1615" w:hanging="379"/>
      </w:pPr>
      <w:rPr>
        <w:rFonts w:ascii="Symbol" w:hAnsi="Symbol" w:cs="Symbol" w:hint="default"/>
        <w:lang w:val="ru-RU" w:eastAsia="en-US" w:bidi="ar-SA"/>
      </w:rPr>
    </w:lvl>
    <w:lvl w:ilvl="3">
      <w:start w:val="0"/>
      <w:numFmt w:val="bullet"/>
      <w:lvlText w:val=""/>
      <w:lvlJc w:val="left"/>
      <w:pPr>
        <w:tabs>
          <w:tab w:val="num" w:pos="0"/>
        </w:tabs>
        <w:ind w:left="2372" w:hanging="379"/>
      </w:pPr>
      <w:rPr>
        <w:rFonts w:ascii="Symbol" w:hAnsi="Symbol" w:cs="Symbol" w:hint="default"/>
        <w:lang w:val="ru-RU" w:eastAsia="en-US" w:bidi="ar-SA"/>
      </w:rPr>
    </w:lvl>
    <w:lvl w:ilvl="4">
      <w:start w:val="0"/>
      <w:numFmt w:val="bullet"/>
      <w:lvlText w:val=""/>
      <w:lvlJc w:val="left"/>
      <w:pPr>
        <w:tabs>
          <w:tab w:val="num" w:pos="0"/>
        </w:tabs>
        <w:ind w:left="3130" w:hanging="379"/>
      </w:pPr>
      <w:rPr>
        <w:rFonts w:ascii="Symbol" w:hAnsi="Symbol" w:cs="Symbol" w:hint="default"/>
        <w:lang w:val="ru-RU" w:eastAsia="en-US" w:bidi="ar-SA"/>
      </w:rPr>
    </w:lvl>
    <w:lvl w:ilvl="5">
      <w:start w:val="0"/>
      <w:numFmt w:val="bullet"/>
      <w:lvlText w:val=""/>
      <w:lvlJc w:val="left"/>
      <w:pPr>
        <w:tabs>
          <w:tab w:val="num" w:pos="0"/>
        </w:tabs>
        <w:ind w:left="3887" w:hanging="379"/>
      </w:pPr>
      <w:rPr>
        <w:rFonts w:ascii="Symbol" w:hAnsi="Symbol" w:cs="Symbol" w:hint="default"/>
        <w:lang w:val="ru-RU" w:eastAsia="en-US" w:bidi="ar-SA"/>
      </w:rPr>
    </w:lvl>
    <w:lvl w:ilvl="6">
      <w:start w:val="0"/>
      <w:numFmt w:val="bullet"/>
      <w:lvlText w:val=""/>
      <w:lvlJc w:val="left"/>
      <w:pPr>
        <w:tabs>
          <w:tab w:val="num" w:pos="0"/>
        </w:tabs>
        <w:ind w:left="4645" w:hanging="379"/>
      </w:pPr>
      <w:rPr>
        <w:rFonts w:ascii="Symbol" w:hAnsi="Symbol" w:cs="Symbol" w:hint="default"/>
        <w:lang w:val="ru-RU" w:eastAsia="en-US" w:bidi="ar-SA"/>
      </w:rPr>
    </w:lvl>
    <w:lvl w:ilvl="7">
      <w:start w:val="0"/>
      <w:numFmt w:val="bullet"/>
      <w:lvlText w:val=""/>
      <w:lvlJc w:val="left"/>
      <w:pPr>
        <w:tabs>
          <w:tab w:val="num" w:pos="0"/>
        </w:tabs>
        <w:ind w:left="5402" w:hanging="379"/>
      </w:pPr>
      <w:rPr>
        <w:rFonts w:ascii="Symbol" w:hAnsi="Symbol" w:cs="Symbol" w:hint="default"/>
        <w:lang w:val="ru-RU" w:eastAsia="en-US" w:bidi="ar-SA"/>
      </w:rPr>
    </w:lvl>
    <w:lvl w:ilvl="8">
      <w:start w:val="0"/>
      <w:numFmt w:val="bullet"/>
      <w:lvlText w:val=""/>
      <w:lvlJc w:val="left"/>
      <w:pPr>
        <w:tabs>
          <w:tab w:val="num" w:pos="0"/>
        </w:tabs>
        <w:ind w:left="6160" w:hanging="379"/>
      </w:pPr>
      <w:rPr>
        <w:rFonts w:ascii="Symbol" w:hAnsi="Symbol" w:cs="Symbol" w:hint="default"/>
        <w:lang w:val="ru-RU" w:eastAsia="en-US" w:bidi="ar-SA"/>
      </w:rPr>
    </w:lvl>
  </w:abstractNum>
  <w:abstractNum w:abstractNumId="26">
    <w:lvl w:ilvl="0">
      <w:start w:val="1"/>
      <w:numFmt w:val="decimal"/>
      <w:lvlText w:val="%1."/>
      <w:lvlJc w:val="left"/>
      <w:pPr>
        <w:tabs>
          <w:tab w:val="num" w:pos="0"/>
        </w:tabs>
        <w:ind w:left="501" w:hanging="360"/>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217" w:hanging="360"/>
      </w:pPr>
      <w:rPr>
        <w:rFonts w:ascii="Symbol" w:hAnsi="Symbol" w:cs="Symbol" w:hint="default"/>
        <w:lang w:val="ru-RU" w:eastAsia="en-US" w:bidi="ar-SA"/>
      </w:rPr>
    </w:lvl>
    <w:lvl w:ilvl="2">
      <w:start w:val="0"/>
      <w:numFmt w:val="bullet"/>
      <w:lvlText w:val=""/>
      <w:lvlJc w:val="left"/>
      <w:pPr>
        <w:tabs>
          <w:tab w:val="num" w:pos="0"/>
        </w:tabs>
        <w:ind w:left="1935" w:hanging="360"/>
      </w:pPr>
      <w:rPr>
        <w:rFonts w:ascii="Symbol" w:hAnsi="Symbol" w:cs="Symbol" w:hint="default"/>
        <w:lang w:val="ru-RU" w:eastAsia="en-US" w:bidi="ar-SA"/>
      </w:rPr>
    </w:lvl>
    <w:lvl w:ilvl="3">
      <w:start w:val="0"/>
      <w:numFmt w:val="bullet"/>
      <w:lvlText w:val=""/>
      <w:lvlJc w:val="left"/>
      <w:pPr>
        <w:tabs>
          <w:tab w:val="num" w:pos="0"/>
        </w:tabs>
        <w:ind w:left="2652" w:hanging="360"/>
      </w:pPr>
      <w:rPr>
        <w:rFonts w:ascii="Symbol" w:hAnsi="Symbol" w:cs="Symbol" w:hint="default"/>
        <w:lang w:val="ru-RU" w:eastAsia="en-US" w:bidi="ar-SA"/>
      </w:rPr>
    </w:lvl>
    <w:lvl w:ilvl="4">
      <w:start w:val="0"/>
      <w:numFmt w:val="bullet"/>
      <w:lvlText w:val=""/>
      <w:lvlJc w:val="left"/>
      <w:pPr>
        <w:tabs>
          <w:tab w:val="num" w:pos="0"/>
        </w:tabs>
        <w:ind w:left="3370" w:hanging="360"/>
      </w:pPr>
      <w:rPr>
        <w:rFonts w:ascii="Symbol" w:hAnsi="Symbol" w:cs="Symbol" w:hint="default"/>
        <w:lang w:val="ru-RU" w:eastAsia="en-US" w:bidi="ar-SA"/>
      </w:rPr>
    </w:lvl>
    <w:lvl w:ilvl="5">
      <w:start w:val="0"/>
      <w:numFmt w:val="bullet"/>
      <w:lvlText w:val=""/>
      <w:lvlJc w:val="left"/>
      <w:pPr>
        <w:tabs>
          <w:tab w:val="num" w:pos="0"/>
        </w:tabs>
        <w:ind w:left="4087" w:hanging="360"/>
      </w:pPr>
      <w:rPr>
        <w:rFonts w:ascii="Symbol" w:hAnsi="Symbol" w:cs="Symbol" w:hint="default"/>
        <w:lang w:val="ru-RU" w:eastAsia="en-US" w:bidi="ar-SA"/>
      </w:rPr>
    </w:lvl>
    <w:lvl w:ilvl="6">
      <w:start w:val="0"/>
      <w:numFmt w:val="bullet"/>
      <w:lvlText w:val=""/>
      <w:lvlJc w:val="left"/>
      <w:pPr>
        <w:tabs>
          <w:tab w:val="num" w:pos="0"/>
        </w:tabs>
        <w:ind w:left="4805" w:hanging="360"/>
      </w:pPr>
      <w:rPr>
        <w:rFonts w:ascii="Symbol" w:hAnsi="Symbol" w:cs="Symbol" w:hint="default"/>
        <w:lang w:val="ru-RU" w:eastAsia="en-US" w:bidi="ar-SA"/>
      </w:rPr>
    </w:lvl>
    <w:lvl w:ilvl="7">
      <w:start w:val="0"/>
      <w:numFmt w:val="bullet"/>
      <w:lvlText w:val=""/>
      <w:lvlJc w:val="left"/>
      <w:pPr>
        <w:tabs>
          <w:tab w:val="num" w:pos="0"/>
        </w:tabs>
        <w:ind w:left="5522" w:hanging="360"/>
      </w:pPr>
      <w:rPr>
        <w:rFonts w:ascii="Symbol" w:hAnsi="Symbol" w:cs="Symbol" w:hint="default"/>
        <w:lang w:val="ru-RU" w:eastAsia="en-US" w:bidi="ar-SA"/>
      </w:rPr>
    </w:lvl>
    <w:lvl w:ilvl="8">
      <w:start w:val="0"/>
      <w:numFmt w:val="bullet"/>
      <w:lvlText w:val=""/>
      <w:lvlJc w:val="left"/>
      <w:pPr>
        <w:tabs>
          <w:tab w:val="num" w:pos="0"/>
        </w:tabs>
        <w:ind w:left="6240" w:hanging="360"/>
      </w:pPr>
      <w:rPr>
        <w:rFonts w:ascii="Symbol" w:hAnsi="Symbol" w:cs="Symbol" w:hint="default"/>
        <w:lang w:val="ru-RU" w:eastAsia="en-US" w:bidi="ar-SA"/>
      </w:rPr>
    </w:lvl>
  </w:abstractNum>
  <w:abstractNum w:abstractNumId="27">
    <w:lvl w:ilvl="0">
      <w:start w:val="1"/>
      <w:numFmt w:val="decimal"/>
      <w:lvlText w:val="%1."/>
      <w:lvlJc w:val="left"/>
      <w:pPr>
        <w:tabs>
          <w:tab w:val="num" w:pos="0"/>
        </w:tabs>
        <w:ind w:left="338" w:hanging="231"/>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1"/>
      </w:pPr>
      <w:rPr>
        <w:rFonts w:ascii="Symbol" w:hAnsi="Symbol" w:cs="Symbol" w:hint="default"/>
        <w:lang w:val="ru-RU" w:eastAsia="en-US" w:bidi="ar-SA"/>
      </w:rPr>
    </w:lvl>
    <w:lvl w:ilvl="2">
      <w:start w:val="0"/>
      <w:numFmt w:val="bullet"/>
      <w:lvlText w:val=""/>
      <w:lvlJc w:val="left"/>
      <w:pPr>
        <w:tabs>
          <w:tab w:val="num" w:pos="0"/>
        </w:tabs>
        <w:ind w:left="1807" w:hanging="231"/>
      </w:pPr>
      <w:rPr>
        <w:rFonts w:ascii="Symbol" w:hAnsi="Symbol" w:cs="Symbol" w:hint="default"/>
        <w:lang w:val="ru-RU" w:eastAsia="en-US" w:bidi="ar-SA"/>
      </w:rPr>
    </w:lvl>
    <w:lvl w:ilvl="3">
      <w:start w:val="0"/>
      <w:numFmt w:val="bullet"/>
      <w:lvlText w:val=""/>
      <w:lvlJc w:val="left"/>
      <w:pPr>
        <w:tabs>
          <w:tab w:val="num" w:pos="0"/>
        </w:tabs>
        <w:ind w:left="2540" w:hanging="231"/>
      </w:pPr>
      <w:rPr>
        <w:rFonts w:ascii="Symbol" w:hAnsi="Symbol" w:cs="Symbol" w:hint="default"/>
        <w:lang w:val="ru-RU" w:eastAsia="en-US" w:bidi="ar-SA"/>
      </w:rPr>
    </w:lvl>
    <w:lvl w:ilvl="4">
      <w:start w:val="0"/>
      <w:numFmt w:val="bullet"/>
      <w:lvlText w:val=""/>
      <w:lvlJc w:val="left"/>
      <w:pPr>
        <w:tabs>
          <w:tab w:val="num" w:pos="0"/>
        </w:tabs>
        <w:ind w:left="3274" w:hanging="231"/>
      </w:pPr>
      <w:rPr>
        <w:rFonts w:ascii="Symbol" w:hAnsi="Symbol" w:cs="Symbol" w:hint="default"/>
        <w:lang w:val="ru-RU" w:eastAsia="en-US" w:bidi="ar-SA"/>
      </w:rPr>
    </w:lvl>
    <w:lvl w:ilvl="5">
      <w:start w:val="0"/>
      <w:numFmt w:val="bullet"/>
      <w:lvlText w:val=""/>
      <w:lvlJc w:val="left"/>
      <w:pPr>
        <w:tabs>
          <w:tab w:val="num" w:pos="0"/>
        </w:tabs>
        <w:ind w:left="4007" w:hanging="231"/>
      </w:pPr>
      <w:rPr>
        <w:rFonts w:ascii="Symbol" w:hAnsi="Symbol" w:cs="Symbol" w:hint="default"/>
        <w:lang w:val="ru-RU" w:eastAsia="en-US" w:bidi="ar-SA"/>
      </w:rPr>
    </w:lvl>
    <w:lvl w:ilvl="6">
      <w:start w:val="0"/>
      <w:numFmt w:val="bullet"/>
      <w:lvlText w:val=""/>
      <w:lvlJc w:val="left"/>
      <w:pPr>
        <w:tabs>
          <w:tab w:val="num" w:pos="0"/>
        </w:tabs>
        <w:ind w:left="4741" w:hanging="231"/>
      </w:pPr>
      <w:rPr>
        <w:rFonts w:ascii="Symbol" w:hAnsi="Symbol" w:cs="Symbol" w:hint="default"/>
        <w:lang w:val="ru-RU" w:eastAsia="en-US" w:bidi="ar-SA"/>
      </w:rPr>
    </w:lvl>
    <w:lvl w:ilvl="7">
      <w:start w:val="0"/>
      <w:numFmt w:val="bullet"/>
      <w:lvlText w:val=""/>
      <w:lvlJc w:val="left"/>
      <w:pPr>
        <w:tabs>
          <w:tab w:val="num" w:pos="0"/>
        </w:tabs>
        <w:ind w:left="5474" w:hanging="231"/>
      </w:pPr>
      <w:rPr>
        <w:rFonts w:ascii="Symbol" w:hAnsi="Symbol" w:cs="Symbol" w:hint="default"/>
        <w:lang w:val="ru-RU" w:eastAsia="en-US" w:bidi="ar-SA"/>
      </w:rPr>
    </w:lvl>
    <w:lvl w:ilvl="8">
      <w:start w:val="0"/>
      <w:numFmt w:val="bullet"/>
      <w:lvlText w:val=""/>
      <w:lvlJc w:val="left"/>
      <w:pPr>
        <w:tabs>
          <w:tab w:val="num" w:pos="0"/>
        </w:tabs>
        <w:ind w:left="6208" w:hanging="231"/>
      </w:pPr>
      <w:rPr>
        <w:rFonts w:ascii="Symbol" w:hAnsi="Symbol" w:cs="Symbol" w:hint="default"/>
        <w:lang w:val="ru-RU" w:eastAsia="en-US" w:bidi="ar-SA"/>
      </w:rPr>
    </w:lvl>
  </w:abstractNum>
  <w:abstractNum w:abstractNumId="28">
    <w:lvl w:ilvl="0">
      <w:start w:val="1"/>
      <w:numFmt w:val="decimal"/>
      <w:lvlText w:val="%1."/>
      <w:lvlJc w:val="left"/>
      <w:pPr>
        <w:tabs>
          <w:tab w:val="num" w:pos="0"/>
        </w:tabs>
        <w:ind w:left="338" w:hanging="231"/>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1"/>
      </w:pPr>
      <w:rPr>
        <w:rFonts w:ascii="Symbol" w:hAnsi="Symbol" w:cs="Symbol" w:hint="default"/>
        <w:lang w:val="ru-RU" w:eastAsia="en-US" w:bidi="ar-SA"/>
      </w:rPr>
    </w:lvl>
    <w:lvl w:ilvl="2">
      <w:start w:val="0"/>
      <w:numFmt w:val="bullet"/>
      <w:lvlText w:val=""/>
      <w:lvlJc w:val="left"/>
      <w:pPr>
        <w:tabs>
          <w:tab w:val="num" w:pos="0"/>
        </w:tabs>
        <w:ind w:left="1807" w:hanging="231"/>
      </w:pPr>
      <w:rPr>
        <w:rFonts w:ascii="Symbol" w:hAnsi="Symbol" w:cs="Symbol" w:hint="default"/>
        <w:lang w:val="ru-RU" w:eastAsia="en-US" w:bidi="ar-SA"/>
      </w:rPr>
    </w:lvl>
    <w:lvl w:ilvl="3">
      <w:start w:val="0"/>
      <w:numFmt w:val="bullet"/>
      <w:lvlText w:val=""/>
      <w:lvlJc w:val="left"/>
      <w:pPr>
        <w:tabs>
          <w:tab w:val="num" w:pos="0"/>
        </w:tabs>
        <w:ind w:left="2540" w:hanging="231"/>
      </w:pPr>
      <w:rPr>
        <w:rFonts w:ascii="Symbol" w:hAnsi="Symbol" w:cs="Symbol" w:hint="default"/>
        <w:lang w:val="ru-RU" w:eastAsia="en-US" w:bidi="ar-SA"/>
      </w:rPr>
    </w:lvl>
    <w:lvl w:ilvl="4">
      <w:start w:val="0"/>
      <w:numFmt w:val="bullet"/>
      <w:lvlText w:val=""/>
      <w:lvlJc w:val="left"/>
      <w:pPr>
        <w:tabs>
          <w:tab w:val="num" w:pos="0"/>
        </w:tabs>
        <w:ind w:left="3274" w:hanging="231"/>
      </w:pPr>
      <w:rPr>
        <w:rFonts w:ascii="Symbol" w:hAnsi="Symbol" w:cs="Symbol" w:hint="default"/>
        <w:lang w:val="ru-RU" w:eastAsia="en-US" w:bidi="ar-SA"/>
      </w:rPr>
    </w:lvl>
    <w:lvl w:ilvl="5">
      <w:start w:val="0"/>
      <w:numFmt w:val="bullet"/>
      <w:lvlText w:val=""/>
      <w:lvlJc w:val="left"/>
      <w:pPr>
        <w:tabs>
          <w:tab w:val="num" w:pos="0"/>
        </w:tabs>
        <w:ind w:left="4007" w:hanging="231"/>
      </w:pPr>
      <w:rPr>
        <w:rFonts w:ascii="Symbol" w:hAnsi="Symbol" w:cs="Symbol" w:hint="default"/>
        <w:lang w:val="ru-RU" w:eastAsia="en-US" w:bidi="ar-SA"/>
      </w:rPr>
    </w:lvl>
    <w:lvl w:ilvl="6">
      <w:start w:val="0"/>
      <w:numFmt w:val="bullet"/>
      <w:lvlText w:val=""/>
      <w:lvlJc w:val="left"/>
      <w:pPr>
        <w:tabs>
          <w:tab w:val="num" w:pos="0"/>
        </w:tabs>
        <w:ind w:left="4741" w:hanging="231"/>
      </w:pPr>
      <w:rPr>
        <w:rFonts w:ascii="Symbol" w:hAnsi="Symbol" w:cs="Symbol" w:hint="default"/>
        <w:lang w:val="ru-RU" w:eastAsia="en-US" w:bidi="ar-SA"/>
      </w:rPr>
    </w:lvl>
    <w:lvl w:ilvl="7">
      <w:start w:val="0"/>
      <w:numFmt w:val="bullet"/>
      <w:lvlText w:val=""/>
      <w:lvlJc w:val="left"/>
      <w:pPr>
        <w:tabs>
          <w:tab w:val="num" w:pos="0"/>
        </w:tabs>
        <w:ind w:left="5474" w:hanging="231"/>
      </w:pPr>
      <w:rPr>
        <w:rFonts w:ascii="Symbol" w:hAnsi="Symbol" w:cs="Symbol" w:hint="default"/>
        <w:lang w:val="ru-RU" w:eastAsia="en-US" w:bidi="ar-SA"/>
      </w:rPr>
    </w:lvl>
    <w:lvl w:ilvl="8">
      <w:start w:val="0"/>
      <w:numFmt w:val="bullet"/>
      <w:lvlText w:val=""/>
      <w:lvlJc w:val="left"/>
      <w:pPr>
        <w:tabs>
          <w:tab w:val="num" w:pos="0"/>
        </w:tabs>
        <w:ind w:left="6208" w:hanging="231"/>
      </w:pPr>
      <w:rPr>
        <w:rFonts w:ascii="Symbol" w:hAnsi="Symbol" w:cs="Symbol" w:hint="default"/>
        <w:lang w:val="ru-RU" w:eastAsia="en-US" w:bidi="ar-SA"/>
      </w:rPr>
    </w:lvl>
  </w:abstractNum>
  <w:abstractNum w:abstractNumId="29">
    <w:lvl w:ilvl="0">
      <w:start w:val="1"/>
      <w:numFmt w:val="decimal"/>
      <w:lvlText w:val="%1."/>
      <w:lvlJc w:val="left"/>
      <w:pPr>
        <w:tabs>
          <w:tab w:val="num" w:pos="0"/>
        </w:tabs>
        <w:ind w:left="107" w:hanging="174"/>
      </w:pPr>
      <w:rPr>
        <w:sz w:val="21"/>
        <w:spacing w:val="-1"/>
        <w:i w:val="false"/>
        <w:b w:val="false"/>
        <w:szCs w:val="21"/>
        <w:iCs w:val="false"/>
        <w:bCs w:val="false"/>
        <w:w w:val="96"/>
        <w:rFonts w:ascii="Times New Roman" w:hAnsi="Times New Roman" w:eastAsia="Times New Roman" w:cs="Times New Roman"/>
        <w:lang w:val="ru-RU" w:eastAsia="en-US" w:bidi="ar-SA"/>
      </w:rPr>
    </w:lvl>
    <w:lvl w:ilvl="1">
      <w:start w:val="0"/>
      <w:numFmt w:val="bullet"/>
      <w:lvlText w:val=""/>
      <w:lvlJc w:val="left"/>
      <w:pPr>
        <w:tabs>
          <w:tab w:val="num" w:pos="0"/>
        </w:tabs>
        <w:ind w:left="857" w:hanging="174"/>
      </w:pPr>
      <w:rPr>
        <w:rFonts w:ascii="Symbol" w:hAnsi="Symbol" w:cs="Symbol" w:hint="default"/>
        <w:lang w:val="ru-RU" w:eastAsia="en-US" w:bidi="ar-SA"/>
      </w:rPr>
    </w:lvl>
    <w:lvl w:ilvl="2">
      <w:start w:val="0"/>
      <w:numFmt w:val="bullet"/>
      <w:lvlText w:val=""/>
      <w:lvlJc w:val="left"/>
      <w:pPr>
        <w:tabs>
          <w:tab w:val="num" w:pos="0"/>
        </w:tabs>
        <w:ind w:left="1615" w:hanging="174"/>
      </w:pPr>
      <w:rPr>
        <w:rFonts w:ascii="Symbol" w:hAnsi="Symbol" w:cs="Symbol" w:hint="default"/>
        <w:lang w:val="ru-RU" w:eastAsia="en-US" w:bidi="ar-SA"/>
      </w:rPr>
    </w:lvl>
    <w:lvl w:ilvl="3">
      <w:start w:val="0"/>
      <w:numFmt w:val="bullet"/>
      <w:lvlText w:val=""/>
      <w:lvlJc w:val="left"/>
      <w:pPr>
        <w:tabs>
          <w:tab w:val="num" w:pos="0"/>
        </w:tabs>
        <w:ind w:left="2372" w:hanging="174"/>
      </w:pPr>
      <w:rPr>
        <w:rFonts w:ascii="Symbol" w:hAnsi="Symbol" w:cs="Symbol" w:hint="default"/>
        <w:lang w:val="ru-RU" w:eastAsia="en-US" w:bidi="ar-SA"/>
      </w:rPr>
    </w:lvl>
    <w:lvl w:ilvl="4">
      <w:start w:val="0"/>
      <w:numFmt w:val="bullet"/>
      <w:lvlText w:val=""/>
      <w:lvlJc w:val="left"/>
      <w:pPr>
        <w:tabs>
          <w:tab w:val="num" w:pos="0"/>
        </w:tabs>
        <w:ind w:left="3130" w:hanging="174"/>
      </w:pPr>
      <w:rPr>
        <w:rFonts w:ascii="Symbol" w:hAnsi="Symbol" w:cs="Symbol" w:hint="default"/>
        <w:lang w:val="ru-RU" w:eastAsia="en-US" w:bidi="ar-SA"/>
      </w:rPr>
    </w:lvl>
    <w:lvl w:ilvl="5">
      <w:start w:val="0"/>
      <w:numFmt w:val="bullet"/>
      <w:lvlText w:val=""/>
      <w:lvlJc w:val="left"/>
      <w:pPr>
        <w:tabs>
          <w:tab w:val="num" w:pos="0"/>
        </w:tabs>
        <w:ind w:left="3887" w:hanging="174"/>
      </w:pPr>
      <w:rPr>
        <w:rFonts w:ascii="Symbol" w:hAnsi="Symbol" w:cs="Symbol" w:hint="default"/>
        <w:lang w:val="ru-RU" w:eastAsia="en-US" w:bidi="ar-SA"/>
      </w:rPr>
    </w:lvl>
    <w:lvl w:ilvl="6">
      <w:start w:val="0"/>
      <w:numFmt w:val="bullet"/>
      <w:lvlText w:val=""/>
      <w:lvlJc w:val="left"/>
      <w:pPr>
        <w:tabs>
          <w:tab w:val="num" w:pos="0"/>
        </w:tabs>
        <w:ind w:left="4645" w:hanging="174"/>
      </w:pPr>
      <w:rPr>
        <w:rFonts w:ascii="Symbol" w:hAnsi="Symbol" w:cs="Symbol" w:hint="default"/>
        <w:lang w:val="ru-RU" w:eastAsia="en-US" w:bidi="ar-SA"/>
      </w:rPr>
    </w:lvl>
    <w:lvl w:ilvl="7">
      <w:start w:val="0"/>
      <w:numFmt w:val="bullet"/>
      <w:lvlText w:val=""/>
      <w:lvlJc w:val="left"/>
      <w:pPr>
        <w:tabs>
          <w:tab w:val="num" w:pos="0"/>
        </w:tabs>
        <w:ind w:left="5402" w:hanging="174"/>
      </w:pPr>
      <w:rPr>
        <w:rFonts w:ascii="Symbol" w:hAnsi="Symbol" w:cs="Symbol" w:hint="default"/>
        <w:lang w:val="ru-RU" w:eastAsia="en-US" w:bidi="ar-SA"/>
      </w:rPr>
    </w:lvl>
    <w:lvl w:ilvl="8">
      <w:start w:val="0"/>
      <w:numFmt w:val="bullet"/>
      <w:lvlText w:val=""/>
      <w:lvlJc w:val="left"/>
      <w:pPr>
        <w:tabs>
          <w:tab w:val="num" w:pos="0"/>
        </w:tabs>
        <w:ind w:left="6160" w:hanging="174"/>
      </w:pPr>
      <w:rPr>
        <w:rFonts w:ascii="Symbol" w:hAnsi="Symbol" w:cs="Symbol" w:hint="default"/>
        <w:lang w:val="ru-RU" w:eastAsia="en-US" w:bidi="ar-SA"/>
      </w:rPr>
    </w:lvl>
  </w:abstractNum>
  <w:abstractNum w:abstractNumId="30">
    <w:lvl w:ilvl="0">
      <w:start w:val="1"/>
      <w:numFmt w:val="decimal"/>
      <w:lvlText w:val="%1."/>
      <w:lvlJc w:val="left"/>
      <w:pPr>
        <w:tabs>
          <w:tab w:val="num" w:pos="0"/>
        </w:tabs>
        <w:ind w:left="141" w:hanging="221"/>
      </w:pPr>
      <w:rPr>
        <w:spacing w:val="0"/>
        <w:w w:val="92"/>
        <w:lang w:val="ru-RU" w:eastAsia="en-US" w:bidi="ar-SA"/>
      </w:rPr>
    </w:lvl>
    <w:lvl w:ilvl="1">
      <w:start w:val="0"/>
      <w:numFmt w:val="bullet"/>
      <w:lvlText w:val=""/>
      <w:lvlJc w:val="left"/>
      <w:pPr>
        <w:tabs>
          <w:tab w:val="num" w:pos="0"/>
        </w:tabs>
        <w:ind w:left="893" w:hanging="221"/>
      </w:pPr>
      <w:rPr>
        <w:rFonts w:ascii="Symbol" w:hAnsi="Symbol" w:cs="Symbol" w:hint="default"/>
        <w:lang w:val="ru-RU" w:eastAsia="en-US" w:bidi="ar-SA"/>
      </w:rPr>
    </w:lvl>
    <w:lvl w:ilvl="2">
      <w:start w:val="0"/>
      <w:numFmt w:val="bullet"/>
      <w:lvlText w:val=""/>
      <w:lvlJc w:val="left"/>
      <w:pPr>
        <w:tabs>
          <w:tab w:val="num" w:pos="0"/>
        </w:tabs>
        <w:ind w:left="1647" w:hanging="221"/>
      </w:pPr>
      <w:rPr>
        <w:rFonts w:ascii="Symbol" w:hAnsi="Symbol" w:cs="Symbol" w:hint="default"/>
        <w:lang w:val="ru-RU" w:eastAsia="en-US" w:bidi="ar-SA"/>
      </w:rPr>
    </w:lvl>
    <w:lvl w:ilvl="3">
      <w:start w:val="0"/>
      <w:numFmt w:val="bullet"/>
      <w:lvlText w:val=""/>
      <w:lvlJc w:val="left"/>
      <w:pPr>
        <w:tabs>
          <w:tab w:val="num" w:pos="0"/>
        </w:tabs>
        <w:ind w:left="2400" w:hanging="221"/>
      </w:pPr>
      <w:rPr>
        <w:rFonts w:ascii="Symbol" w:hAnsi="Symbol" w:cs="Symbol" w:hint="default"/>
        <w:lang w:val="ru-RU" w:eastAsia="en-US" w:bidi="ar-SA"/>
      </w:rPr>
    </w:lvl>
    <w:lvl w:ilvl="4">
      <w:start w:val="0"/>
      <w:numFmt w:val="bullet"/>
      <w:lvlText w:val=""/>
      <w:lvlJc w:val="left"/>
      <w:pPr>
        <w:tabs>
          <w:tab w:val="num" w:pos="0"/>
        </w:tabs>
        <w:ind w:left="3154" w:hanging="221"/>
      </w:pPr>
      <w:rPr>
        <w:rFonts w:ascii="Symbol" w:hAnsi="Symbol" w:cs="Symbol" w:hint="default"/>
        <w:lang w:val="ru-RU" w:eastAsia="en-US" w:bidi="ar-SA"/>
      </w:rPr>
    </w:lvl>
    <w:lvl w:ilvl="5">
      <w:start w:val="0"/>
      <w:numFmt w:val="bullet"/>
      <w:lvlText w:val=""/>
      <w:lvlJc w:val="left"/>
      <w:pPr>
        <w:tabs>
          <w:tab w:val="num" w:pos="0"/>
        </w:tabs>
        <w:ind w:left="3907" w:hanging="221"/>
      </w:pPr>
      <w:rPr>
        <w:rFonts w:ascii="Symbol" w:hAnsi="Symbol" w:cs="Symbol" w:hint="default"/>
        <w:lang w:val="ru-RU" w:eastAsia="en-US" w:bidi="ar-SA"/>
      </w:rPr>
    </w:lvl>
    <w:lvl w:ilvl="6">
      <w:start w:val="0"/>
      <w:numFmt w:val="bullet"/>
      <w:lvlText w:val=""/>
      <w:lvlJc w:val="left"/>
      <w:pPr>
        <w:tabs>
          <w:tab w:val="num" w:pos="0"/>
        </w:tabs>
        <w:ind w:left="4661" w:hanging="221"/>
      </w:pPr>
      <w:rPr>
        <w:rFonts w:ascii="Symbol" w:hAnsi="Symbol" w:cs="Symbol" w:hint="default"/>
        <w:lang w:val="ru-RU" w:eastAsia="en-US" w:bidi="ar-SA"/>
      </w:rPr>
    </w:lvl>
    <w:lvl w:ilvl="7">
      <w:start w:val="0"/>
      <w:numFmt w:val="bullet"/>
      <w:lvlText w:val=""/>
      <w:lvlJc w:val="left"/>
      <w:pPr>
        <w:tabs>
          <w:tab w:val="num" w:pos="0"/>
        </w:tabs>
        <w:ind w:left="5414" w:hanging="221"/>
      </w:pPr>
      <w:rPr>
        <w:rFonts w:ascii="Symbol" w:hAnsi="Symbol" w:cs="Symbol" w:hint="default"/>
        <w:lang w:val="ru-RU" w:eastAsia="en-US" w:bidi="ar-SA"/>
      </w:rPr>
    </w:lvl>
    <w:lvl w:ilvl="8">
      <w:start w:val="0"/>
      <w:numFmt w:val="bullet"/>
      <w:lvlText w:val=""/>
      <w:lvlJc w:val="left"/>
      <w:pPr>
        <w:tabs>
          <w:tab w:val="num" w:pos="0"/>
        </w:tabs>
        <w:ind w:left="6168" w:hanging="221"/>
      </w:pPr>
      <w:rPr>
        <w:rFonts w:ascii="Symbol" w:hAnsi="Symbol" w:cs="Symbol" w:hint="default"/>
        <w:lang w:val="ru-RU" w:eastAsia="en-US" w:bidi="ar-SA"/>
      </w:rPr>
    </w:lvl>
  </w:abstractNum>
  <w:abstractNum w:abstractNumId="31">
    <w:lvl w:ilvl="0">
      <w:start w:val="1"/>
      <w:numFmt w:val="decimal"/>
      <w:lvlText w:val="%1."/>
      <w:lvlJc w:val="left"/>
      <w:pPr>
        <w:tabs>
          <w:tab w:val="num" w:pos="0"/>
        </w:tabs>
        <w:ind w:left="107" w:hanging="224"/>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24"/>
      </w:pPr>
      <w:rPr>
        <w:rFonts w:ascii="Symbol" w:hAnsi="Symbol" w:cs="Symbol" w:hint="default"/>
        <w:lang w:val="ru-RU" w:eastAsia="en-US" w:bidi="ar-SA"/>
      </w:rPr>
    </w:lvl>
    <w:lvl w:ilvl="2">
      <w:start w:val="0"/>
      <w:numFmt w:val="bullet"/>
      <w:lvlText w:val=""/>
      <w:lvlJc w:val="left"/>
      <w:pPr>
        <w:tabs>
          <w:tab w:val="num" w:pos="0"/>
        </w:tabs>
        <w:ind w:left="1615" w:hanging="224"/>
      </w:pPr>
      <w:rPr>
        <w:rFonts w:ascii="Symbol" w:hAnsi="Symbol" w:cs="Symbol" w:hint="default"/>
        <w:lang w:val="ru-RU" w:eastAsia="en-US" w:bidi="ar-SA"/>
      </w:rPr>
    </w:lvl>
    <w:lvl w:ilvl="3">
      <w:start w:val="0"/>
      <w:numFmt w:val="bullet"/>
      <w:lvlText w:val=""/>
      <w:lvlJc w:val="left"/>
      <w:pPr>
        <w:tabs>
          <w:tab w:val="num" w:pos="0"/>
        </w:tabs>
        <w:ind w:left="2372" w:hanging="224"/>
      </w:pPr>
      <w:rPr>
        <w:rFonts w:ascii="Symbol" w:hAnsi="Symbol" w:cs="Symbol" w:hint="default"/>
        <w:lang w:val="ru-RU" w:eastAsia="en-US" w:bidi="ar-SA"/>
      </w:rPr>
    </w:lvl>
    <w:lvl w:ilvl="4">
      <w:start w:val="0"/>
      <w:numFmt w:val="bullet"/>
      <w:lvlText w:val=""/>
      <w:lvlJc w:val="left"/>
      <w:pPr>
        <w:tabs>
          <w:tab w:val="num" w:pos="0"/>
        </w:tabs>
        <w:ind w:left="3130" w:hanging="224"/>
      </w:pPr>
      <w:rPr>
        <w:rFonts w:ascii="Symbol" w:hAnsi="Symbol" w:cs="Symbol" w:hint="default"/>
        <w:lang w:val="ru-RU" w:eastAsia="en-US" w:bidi="ar-SA"/>
      </w:rPr>
    </w:lvl>
    <w:lvl w:ilvl="5">
      <w:start w:val="0"/>
      <w:numFmt w:val="bullet"/>
      <w:lvlText w:val=""/>
      <w:lvlJc w:val="left"/>
      <w:pPr>
        <w:tabs>
          <w:tab w:val="num" w:pos="0"/>
        </w:tabs>
        <w:ind w:left="3887" w:hanging="224"/>
      </w:pPr>
      <w:rPr>
        <w:rFonts w:ascii="Symbol" w:hAnsi="Symbol" w:cs="Symbol" w:hint="default"/>
        <w:lang w:val="ru-RU" w:eastAsia="en-US" w:bidi="ar-SA"/>
      </w:rPr>
    </w:lvl>
    <w:lvl w:ilvl="6">
      <w:start w:val="0"/>
      <w:numFmt w:val="bullet"/>
      <w:lvlText w:val=""/>
      <w:lvlJc w:val="left"/>
      <w:pPr>
        <w:tabs>
          <w:tab w:val="num" w:pos="0"/>
        </w:tabs>
        <w:ind w:left="4645" w:hanging="224"/>
      </w:pPr>
      <w:rPr>
        <w:rFonts w:ascii="Symbol" w:hAnsi="Symbol" w:cs="Symbol" w:hint="default"/>
        <w:lang w:val="ru-RU" w:eastAsia="en-US" w:bidi="ar-SA"/>
      </w:rPr>
    </w:lvl>
    <w:lvl w:ilvl="7">
      <w:start w:val="0"/>
      <w:numFmt w:val="bullet"/>
      <w:lvlText w:val=""/>
      <w:lvlJc w:val="left"/>
      <w:pPr>
        <w:tabs>
          <w:tab w:val="num" w:pos="0"/>
        </w:tabs>
        <w:ind w:left="5402" w:hanging="224"/>
      </w:pPr>
      <w:rPr>
        <w:rFonts w:ascii="Symbol" w:hAnsi="Symbol" w:cs="Symbol" w:hint="default"/>
        <w:lang w:val="ru-RU" w:eastAsia="en-US" w:bidi="ar-SA"/>
      </w:rPr>
    </w:lvl>
    <w:lvl w:ilvl="8">
      <w:start w:val="0"/>
      <w:numFmt w:val="bullet"/>
      <w:lvlText w:val=""/>
      <w:lvlJc w:val="left"/>
      <w:pPr>
        <w:tabs>
          <w:tab w:val="num" w:pos="0"/>
        </w:tabs>
        <w:ind w:left="6160" w:hanging="224"/>
      </w:pPr>
      <w:rPr>
        <w:rFonts w:ascii="Symbol" w:hAnsi="Symbol" w:cs="Symbol" w:hint="default"/>
        <w:lang w:val="ru-RU" w:eastAsia="en-US" w:bidi="ar-SA"/>
      </w:rPr>
    </w:lvl>
  </w:abstractNum>
  <w:abstractNum w:abstractNumId="32">
    <w:lvl w:ilvl="0">
      <w:start w:val="1"/>
      <w:numFmt w:val="decimal"/>
      <w:lvlText w:val="%1."/>
      <w:lvlJc w:val="left"/>
      <w:pPr>
        <w:tabs>
          <w:tab w:val="num" w:pos="0"/>
        </w:tabs>
        <w:ind w:left="338" w:hanging="231"/>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1"/>
      </w:pPr>
      <w:rPr>
        <w:rFonts w:ascii="Symbol" w:hAnsi="Symbol" w:cs="Symbol" w:hint="default"/>
        <w:lang w:val="ru-RU" w:eastAsia="en-US" w:bidi="ar-SA"/>
      </w:rPr>
    </w:lvl>
    <w:lvl w:ilvl="2">
      <w:start w:val="0"/>
      <w:numFmt w:val="bullet"/>
      <w:lvlText w:val=""/>
      <w:lvlJc w:val="left"/>
      <w:pPr>
        <w:tabs>
          <w:tab w:val="num" w:pos="0"/>
        </w:tabs>
        <w:ind w:left="1807" w:hanging="231"/>
      </w:pPr>
      <w:rPr>
        <w:rFonts w:ascii="Symbol" w:hAnsi="Symbol" w:cs="Symbol" w:hint="default"/>
        <w:lang w:val="ru-RU" w:eastAsia="en-US" w:bidi="ar-SA"/>
      </w:rPr>
    </w:lvl>
    <w:lvl w:ilvl="3">
      <w:start w:val="0"/>
      <w:numFmt w:val="bullet"/>
      <w:lvlText w:val=""/>
      <w:lvlJc w:val="left"/>
      <w:pPr>
        <w:tabs>
          <w:tab w:val="num" w:pos="0"/>
        </w:tabs>
        <w:ind w:left="2540" w:hanging="231"/>
      </w:pPr>
      <w:rPr>
        <w:rFonts w:ascii="Symbol" w:hAnsi="Symbol" w:cs="Symbol" w:hint="default"/>
        <w:lang w:val="ru-RU" w:eastAsia="en-US" w:bidi="ar-SA"/>
      </w:rPr>
    </w:lvl>
    <w:lvl w:ilvl="4">
      <w:start w:val="0"/>
      <w:numFmt w:val="bullet"/>
      <w:lvlText w:val=""/>
      <w:lvlJc w:val="left"/>
      <w:pPr>
        <w:tabs>
          <w:tab w:val="num" w:pos="0"/>
        </w:tabs>
        <w:ind w:left="3274" w:hanging="231"/>
      </w:pPr>
      <w:rPr>
        <w:rFonts w:ascii="Symbol" w:hAnsi="Symbol" w:cs="Symbol" w:hint="default"/>
        <w:lang w:val="ru-RU" w:eastAsia="en-US" w:bidi="ar-SA"/>
      </w:rPr>
    </w:lvl>
    <w:lvl w:ilvl="5">
      <w:start w:val="0"/>
      <w:numFmt w:val="bullet"/>
      <w:lvlText w:val=""/>
      <w:lvlJc w:val="left"/>
      <w:pPr>
        <w:tabs>
          <w:tab w:val="num" w:pos="0"/>
        </w:tabs>
        <w:ind w:left="4007" w:hanging="231"/>
      </w:pPr>
      <w:rPr>
        <w:rFonts w:ascii="Symbol" w:hAnsi="Symbol" w:cs="Symbol" w:hint="default"/>
        <w:lang w:val="ru-RU" w:eastAsia="en-US" w:bidi="ar-SA"/>
      </w:rPr>
    </w:lvl>
    <w:lvl w:ilvl="6">
      <w:start w:val="0"/>
      <w:numFmt w:val="bullet"/>
      <w:lvlText w:val=""/>
      <w:lvlJc w:val="left"/>
      <w:pPr>
        <w:tabs>
          <w:tab w:val="num" w:pos="0"/>
        </w:tabs>
        <w:ind w:left="4741" w:hanging="231"/>
      </w:pPr>
      <w:rPr>
        <w:rFonts w:ascii="Symbol" w:hAnsi="Symbol" w:cs="Symbol" w:hint="default"/>
        <w:lang w:val="ru-RU" w:eastAsia="en-US" w:bidi="ar-SA"/>
      </w:rPr>
    </w:lvl>
    <w:lvl w:ilvl="7">
      <w:start w:val="0"/>
      <w:numFmt w:val="bullet"/>
      <w:lvlText w:val=""/>
      <w:lvlJc w:val="left"/>
      <w:pPr>
        <w:tabs>
          <w:tab w:val="num" w:pos="0"/>
        </w:tabs>
        <w:ind w:left="5474" w:hanging="231"/>
      </w:pPr>
      <w:rPr>
        <w:rFonts w:ascii="Symbol" w:hAnsi="Symbol" w:cs="Symbol" w:hint="default"/>
        <w:lang w:val="ru-RU" w:eastAsia="en-US" w:bidi="ar-SA"/>
      </w:rPr>
    </w:lvl>
    <w:lvl w:ilvl="8">
      <w:start w:val="0"/>
      <w:numFmt w:val="bullet"/>
      <w:lvlText w:val=""/>
      <w:lvlJc w:val="left"/>
      <w:pPr>
        <w:tabs>
          <w:tab w:val="num" w:pos="0"/>
        </w:tabs>
        <w:ind w:left="6208" w:hanging="231"/>
      </w:pPr>
      <w:rPr>
        <w:rFonts w:ascii="Symbol" w:hAnsi="Symbol" w:cs="Symbol" w:hint="default"/>
        <w:lang w:val="ru-RU" w:eastAsia="en-US" w:bidi="ar-SA"/>
      </w:rPr>
    </w:lvl>
  </w:abstractNum>
  <w:abstractNum w:abstractNumId="33">
    <w:lvl w:ilvl="0">
      <w:start w:val="1"/>
      <w:numFmt w:val="decimal"/>
      <w:lvlText w:val="%1."/>
      <w:lvlJc w:val="left"/>
      <w:pPr>
        <w:tabs>
          <w:tab w:val="num" w:pos="0"/>
        </w:tabs>
        <w:ind w:left="107" w:hanging="238"/>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38"/>
      </w:pPr>
      <w:rPr>
        <w:rFonts w:ascii="Symbol" w:hAnsi="Symbol" w:cs="Symbol" w:hint="default"/>
        <w:lang w:val="ru-RU" w:eastAsia="en-US" w:bidi="ar-SA"/>
      </w:rPr>
    </w:lvl>
    <w:lvl w:ilvl="2">
      <w:start w:val="0"/>
      <w:numFmt w:val="bullet"/>
      <w:lvlText w:val=""/>
      <w:lvlJc w:val="left"/>
      <w:pPr>
        <w:tabs>
          <w:tab w:val="num" w:pos="0"/>
        </w:tabs>
        <w:ind w:left="1615" w:hanging="238"/>
      </w:pPr>
      <w:rPr>
        <w:rFonts w:ascii="Symbol" w:hAnsi="Symbol" w:cs="Symbol" w:hint="default"/>
        <w:lang w:val="ru-RU" w:eastAsia="en-US" w:bidi="ar-SA"/>
      </w:rPr>
    </w:lvl>
    <w:lvl w:ilvl="3">
      <w:start w:val="0"/>
      <w:numFmt w:val="bullet"/>
      <w:lvlText w:val=""/>
      <w:lvlJc w:val="left"/>
      <w:pPr>
        <w:tabs>
          <w:tab w:val="num" w:pos="0"/>
        </w:tabs>
        <w:ind w:left="2372" w:hanging="238"/>
      </w:pPr>
      <w:rPr>
        <w:rFonts w:ascii="Symbol" w:hAnsi="Symbol" w:cs="Symbol" w:hint="default"/>
        <w:lang w:val="ru-RU" w:eastAsia="en-US" w:bidi="ar-SA"/>
      </w:rPr>
    </w:lvl>
    <w:lvl w:ilvl="4">
      <w:start w:val="0"/>
      <w:numFmt w:val="bullet"/>
      <w:lvlText w:val=""/>
      <w:lvlJc w:val="left"/>
      <w:pPr>
        <w:tabs>
          <w:tab w:val="num" w:pos="0"/>
        </w:tabs>
        <w:ind w:left="3130" w:hanging="238"/>
      </w:pPr>
      <w:rPr>
        <w:rFonts w:ascii="Symbol" w:hAnsi="Symbol" w:cs="Symbol" w:hint="default"/>
        <w:lang w:val="ru-RU" w:eastAsia="en-US" w:bidi="ar-SA"/>
      </w:rPr>
    </w:lvl>
    <w:lvl w:ilvl="5">
      <w:start w:val="0"/>
      <w:numFmt w:val="bullet"/>
      <w:lvlText w:val=""/>
      <w:lvlJc w:val="left"/>
      <w:pPr>
        <w:tabs>
          <w:tab w:val="num" w:pos="0"/>
        </w:tabs>
        <w:ind w:left="3887" w:hanging="238"/>
      </w:pPr>
      <w:rPr>
        <w:rFonts w:ascii="Symbol" w:hAnsi="Symbol" w:cs="Symbol" w:hint="default"/>
        <w:lang w:val="ru-RU" w:eastAsia="en-US" w:bidi="ar-SA"/>
      </w:rPr>
    </w:lvl>
    <w:lvl w:ilvl="6">
      <w:start w:val="0"/>
      <w:numFmt w:val="bullet"/>
      <w:lvlText w:val=""/>
      <w:lvlJc w:val="left"/>
      <w:pPr>
        <w:tabs>
          <w:tab w:val="num" w:pos="0"/>
        </w:tabs>
        <w:ind w:left="4645" w:hanging="238"/>
      </w:pPr>
      <w:rPr>
        <w:rFonts w:ascii="Symbol" w:hAnsi="Symbol" w:cs="Symbol" w:hint="default"/>
        <w:lang w:val="ru-RU" w:eastAsia="en-US" w:bidi="ar-SA"/>
      </w:rPr>
    </w:lvl>
    <w:lvl w:ilvl="7">
      <w:start w:val="0"/>
      <w:numFmt w:val="bullet"/>
      <w:lvlText w:val=""/>
      <w:lvlJc w:val="left"/>
      <w:pPr>
        <w:tabs>
          <w:tab w:val="num" w:pos="0"/>
        </w:tabs>
        <w:ind w:left="5402" w:hanging="238"/>
      </w:pPr>
      <w:rPr>
        <w:rFonts w:ascii="Symbol" w:hAnsi="Symbol" w:cs="Symbol" w:hint="default"/>
        <w:lang w:val="ru-RU" w:eastAsia="en-US" w:bidi="ar-SA"/>
      </w:rPr>
    </w:lvl>
    <w:lvl w:ilvl="8">
      <w:start w:val="0"/>
      <w:numFmt w:val="bullet"/>
      <w:lvlText w:val=""/>
      <w:lvlJc w:val="left"/>
      <w:pPr>
        <w:tabs>
          <w:tab w:val="num" w:pos="0"/>
        </w:tabs>
        <w:ind w:left="6160" w:hanging="238"/>
      </w:pPr>
      <w:rPr>
        <w:rFonts w:ascii="Symbol" w:hAnsi="Symbol" w:cs="Symbol" w:hint="default"/>
        <w:lang w:val="ru-RU" w:eastAsia="en-US" w:bidi="ar-SA"/>
      </w:rPr>
    </w:lvl>
  </w:abstractNum>
  <w:abstractNum w:abstractNumId="34">
    <w:lvl w:ilvl="0">
      <w:start w:val="6"/>
      <w:numFmt w:val="decimal"/>
      <w:lvlText w:val="%1."/>
      <w:lvlJc w:val="left"/>
      <w:pPr>
        <w:tabs>
          <w:tab w:val="num" w:pos="0"/>
        </w:tabs>
        <w:ind w:left="472" w:hanging="36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199" w:hanging="365"/>
      </w:pPr>
      <w:rPr>
        <w:rFonts w:ascii="Symbol" w:hAnsi="Symbol" w:cs="Symbol" w:hint="default"/>
        <w:lang w:val="ru-RU" w:eastAsia="en-US" w:bidi="ar-SA"/>
      </w:rPr>
    </w:lvl>
    <w:lvl w:ilvl="2">
      <w:start w:val="0"/>
      <w:numFmt w:val="bullet"/>
      <w:lvlText w:val=""/>
      <w:lvlJc w:val="left"/>
      <w:pPr>
        <w:tabs>
          <w:tab w:val="num" w:pos="0"/>
        </w:tabs>
        <w:ind w:left="1919" w:hanging="365"/>
      </w:pPr>
      <w:rPr>
        <w:rFonts w:ascii="Symbol" w:hAnsi="Symbol" w:cs="Symbol" w:hint="default"/>
        <w:lang w:val="ru-RU" w:eastAsia="en-US" w:bidi="ar-SA"/>
      </w:rPr>
    </w:lvl>
    <w:lvl w:ilvl="3">
      <w:start w:val="0"/>
      <w:numFmt w:val="bullet"/>
      <w:lvlText w:val=""/>
      <w:lvlJc w:val="left"/>
      <w:pPr>
        <w:tabs>
          <w:tab w:val="num" w:pos="0"/>
        </w:tabs>
        <w:ind w:left="2638" w:hanging="365"/>
      </w:pPr>
      <w:rPr>
        <w:rFonts w:ascii="Symbol" w:hAnsi="Symbol" w:cs="Symbol" w:hint="default"/>
        <w:lang w:val="ru-RU" w:eastAsia="en-US" w:bidi="ar-SA"/>
      </w:rPr>
    </w:lvl>
    <w:lvl w:ilvl="4">
      <w:start w:val="0"/>
      <w:numFmt w:val="bullet"/>
      <w:lvlText w:val=""/>
      <w:lvlJc w:val="left"/>
      <w:pPr>
        <w:tabs>
          <w:tab w:val="num" w:pos="0"/>
        </w:tabs>
        <w:ind w:left="3358" w:hanging="365"/>
      </w:pPr>
      <w:rPr>
        <w:rFonts w:ascii="Symbol" w:hAnsi="Symbol" w:cs="Symbol" w:hint="default"/>
        <w:lang w:val="ru-RU" w:eastAsia="en-US" w:bidi="ar-SA"/>
      </w:rPr>
    </w:lvl>
    <w:lvl w:ilvl="5">
      <w:start w:val="0"/>
      <w:numFmt w:val="bullet"/>
      <w:lvlText w:val=""/>
      <w:lvlJc w:val="left"/>
      <w:pPr>
        <w:tabs>
          <w:tab w:val="num" w:pos="0"/>
        </w:tabs>
        <w:ind w:left="4077" w:hanging="365"/>
      </w:pPr>
      <w:rPr>
        <w:rFonts w:ascii="Symbol" w:hAnsi="Symbol" w:cs="Symbol" w:hint="default"/>
        <w:lang w:val="ru-RU" w:eastAsia="en-US" w:bidi="ar-SA"/>
      </w:rPr>
    </w:lvl>
    <w:lvl w:ilvl="6">
      <w:start w:val="0"/>
      <w:numFmt w:val="bullet"/>
      <w:lvlText w:val=""/>
      <w:lvlJc w:val="left"/>
      <w:pPr>
        <w:tabs>
          <w:tab w:val="num" w:pos="0"/>
        </w:tabs>
        <w:ind w:left="4797" w:hanging="365"/>
      </w:pPr>
      <w:rPr>
        <w:rFonts w:ascii="Symbol" w:hAnsi="Symbol" w:cs="Symbol" w:hint="default"/>
        <w:lang w:val="ru-RU" w:eastAsia="en-US" w:bidi="ar-SA"/>
      </w:rPr>
    </w:lvl>
    <w:lvl w:ilvl="7">
      <w:start w:val="0"/>
      <w:numFmt w:val="bullet"/>
      <w:lvlText w:val=""/>
      <w:lvlJc w:val="left"/>
      <w:pPr>
        <w:tabs>
          <w:tab w:val="num" w:pos="0"/>
        </w:tabs>
        <w:ind w:left="5516" w:hanging="365"/>
      </w:pPr>
      <w:rPr>
        <w:rFonts w:ascii="Symbol" w:hAnsi="Symbol" w:cs="Symbol" w:hint="default"/>
        <w:lang w:val="ru-RU" w:eastAsia="en-US" w:bidi="ar-SA"/>
      </w:rPr>
    </w:lvl>
    <w:lvl w:ilvl="8">
      <w:start w:val="0"/>
      <w:numFmt w:val="bullet"/>
      <w:lvlText w:val=""/>
      <w:lvlJc w:val="left"/>
      <w:pPr>
        <w:tabs>
          <w:tab w:val="num" w:pos="0"/>
        </w:tabs>
        <w:ind w:left="6236" w:hanging="365"/>
      </w:pPr>
      <w:rPr>
        <w:rFonts w:ascii="Symbol" w:hAnsi="Symbol" w:cs="Symbol" w:hint="default"/>
        <w:lang w:val="ru-RU" w:eastAsia="en-US" w:bidi="ar-SA"/>
      </w:rPr>
    </w:lvl>
  </w:abstractNum>
  <w:abstractNum w:abstractNumId="35">
    <w:lvl w:ilvl="0">
      <w:start w:val="1"/>
      <w:numFmt w:val="decimal"/>
      <w:lvlText w:val="%1."/>
      <w:lvlJc w:val="left"/>
      <w:pPr>
        <w:tabs>
          <w:tab w:val="num" w:pos="0"/>
        </w:tabs>
        <w:ind w:left="402" w:hanging="262"/>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127" w:hanging="262"/>
      </w:pPr>
      <w:rPr>
        <w:rFonts w:ascii="Symbol" w:hAnsi="Symbol" w:cs="Symbol" w:hint="default"/>
        <w:lang w:val="ru-RU" w:eastAsia="en-US" w:bidi="ar-SA"/>
      </w:rPr>
    </w:lvl>
    <w:lvl w:ilvl="2">
      <w:start w:val="0"/>
      <w:numFmt w:val="bullet"/>
      <w:lvlText w:val=""/>
      <w:lvlJc w:val="left"/>
      <w:pPr>
        <w:tabs>
          <w:tab w:val="num" w:pos="0"/>
        </w:tabs>
        <w:ind w:left="1855" w:hanging="262"/>
      </w:pPr>
      <w:rPr>
        <w:rFonts w:ascii="Symbol" w:hAnsi="Symbol" w:cs="Symbol" w:hint="default"/>
        <w:lang w:val="ru-RU" w:eastAsia="en-US" w:bidi="ar-SA"/>
      </w:rPr>
    </w:lvl>
    <w:lvl w:ilvl="3">
      <w:start w:val="0"/>
      <w:numFmt w:val="bullet"/>
      <w:lvlText w:val=""/>
      <w:lvlJc w:val="left"/>
      <w:pPr>
        <w:tabs>
          <w:tab w:val="num" w:pos="0"/>
        </w:tabs>
        <w:ind w:left="2582" w:hanging="262"/>
      </w:pPr>
      <w:rPr>
        <w:rFonts w:ascii="Symbol" w:hAnsi="Symbol" w:cs="Symbol" w:hint="default"/>
        <w:lang w:val="ru-RU" w:eastAsia="en-US" w:bidi="ar-SA"/>
      </w:rPr>
    </w:lvl>
    <w:lvl w:ilvl="4">
      <w:start w:val="0"/>
      <w:numFmt w:val="bullet"/>
      <w:lvlText w:val=""/>
      <w:lvlJc w:val="left"/>
      <w:pPr>
        <w:tabs>
          <w:tab w:val="num" w:pos="0"/>
        </w:tabs>
        <w:ind w:left="3310" w:hanging="262"/>
      </w:pPr>
      <w:rPr>
        <w:rFonts w:ascii="Symbol" w:hAnsi="Symbol" w:cs="Symbol" w:hint="default"/>
        <w:lang w:val="ru-RU" w:eastAsia="en-US" w:bidi="ar-SA"/>
      </w:rPr>
    </w:lvl>
    <w:lvl w:ilvl="5">
      <w:start w:val="0"/>
      <w:numFmt w:val="bullet"/>
      <w:lvlText w:val=""/>
      <w:lvlJc w:val="left"/>
      <w:pPr>
        <w:tabs>
          <w:tab w:val="num" w:pos="0"/>
        </w:tabs>
        <w:ind w:left="4037" w:hanging="262"/>
      </w:pPr>
      <w:rPr>
        <w:rFonts w:ascii="Symbol" w:hAnsi="Symbol" w:cs="Symbol" w:hint="default"/>
        <w:lang w:val="ru-RU" w:eastAsia="en-US" w:bidi="ar-SA"/>
      </w:rPr>
    </w:lvl>
    <w:lvl w:ilvl="6">
      <w:start w:val="0"/>
      <w:numFmt w:val="bullet"/>
      <w:lvlText w:val=""/>
      <w:lvlJc w:val="left"/>
      <w:pPr>
        <w:tabs>
          <w:tab w:val="num" w:pos="0"/>
        </w:tabs>
        <w:ind w:left="4765" w:hanging="262"/>
      </w:pPr>
      <w:rPr>
        <w:rFonts w:ascii="Symbol" w:hAnsi="Symbol" w:cs="Symbol" w:hint="default"/>
        <w:lang w:val="ru-RU" w:eastAsia="en-US" w:bidi="ar-SA"/>
      </w:rPr>
    </w:lvl>
    <w:lvl w:ilvl="7">
      <w:start w:val="0"/>
      <w:numFmt w:val="bullet"/>
      <w:lvlText w:val=""/>
      <w:lvlJc w:val="left"/>
      <w:pPr>
        <w:tabs>
          <w:tab w:val="num" w:pos="0"/>
        </w:tabs>
        <w:ind w:left="5492" w:hanging="262"/>
      </w:pPr>
      <w:rPr>
        <w:rFonts w:ascii="Symbol" w:hAnsi="Symbol" w:cs="Symbol" w:hint="default"/>
        <w:lang w:val="ru-RU" w:eastAsia="en-US" w:bidi="ar-SA"/>
      </w:rPr>
    </w:lvl>
    <w:lvl w:ilvl="8">
      <w:start w:val="0"/>
      <w:numFmt w:val="bullet"/>
      <w:lvlText w:val=""/>
      <w:lvlJc w:val="left"/>
      <w:pPr>
        <w:tabs>
          <w:tab w:val="num" w:pos="0"/>
        </w:tabs>
        <w:ind w:left="6220" w:hanging="262"/>
      </w:pPr>
      <w:rPr>
        <w:rFonts w:ascii="Symbol" w:hAnsi="Symbol" w:cs="Symbol" w:hint="default"/>
        <w:lang w:val="ru-RU" w:eastAsia="en-US" w:bidi="ar-SA"/>
      </w:rPr>
    </w:lvl>
  </w:abstractNum>
  <w:abstractNum w:abstractNumId="36">
    <w:lvl w:ilvl="0">
      <w:start w:val="1"/>
      <w:numFmt w:val="decimal"/>
      <w:lvlText w:val="%1."/>
      <w:lvlJc w:val="left"/>
      <w:pPr>
        <w:tabs>
          <w:tab w:val="num" w:pos="0"/>
        </w:tabs>
        <w:ind w:left="107" w:hanging="300"/>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300"/>
      </w:pPr>
      <w:rPr>
        <w:rFonts w:ascii="Symbol" w:hAnsi="Symbol" w:cs="Symbol" w:hint="default"/>
        <w:lang w:val="ru-RU" w:eastAsia="en-US" w:bidi="ar-SA"/>
      </w:rPr>
    </w:lvl>
    <w:lvl w:ilvl="2">
      <w:start w:val="0"/>
      <w:numFmt w:val="bullet"/>
      <w:lvlText w:val=""/>
      <w:lvlJc w:val="left"/>
      <w:pPr>
        <w:tabs>
          <w:tab w:val="num" w:pos="0"/>
        </w:tabs>
        <w:ind w:left="1615" w:hanging="300"/>
      </w:pPr>
      <w:rPr>
        <w:rFonts w:ascii="Symbol" w:hAnsi="Symbol" w:cs="Symbol" w:hint="default"/>
        <w:lang w:val="ru-RU" w:eastAsia="en-US" w:bidi="ar-SA"/>
      </w:rPr>
    </w:lvl>
    <w:lvl w:ilvl="3">
      <w:start w:val="0"/>
      <w:numFmt w:val="bullet"/>
      <w:lvlText w:val=""/>
      <w:lvlJc w:val="left"/>
      <w:pPr>
        <w:tabs>
          <w:tab w:val="num" w:pos="0"/>
        </w:tabs>
        <w:ind w:left="2372" w:hanging="300"/>
      </w:pPr>
      <w:rPr>
        <w:rFonts w:ascii="Symbol" w:hAnsi="Symbol" w:cs="Symbol" w:hint="default"/>
        <w:lang w:val="ru-RU" w:eastAsia="en-US" w:bidi="ar-SA"/>
      </w:rPr>
    </w:lvl>
    <w:lvl w:ilvl="4">
      <w:start w:val="0"/>
      <w:numFmt w:val="bullet"/>
      <w:lvlText w:val=""/>
      <w:lvlJc w:val="left"/>
      <w:pPr>
        <w:tabs>
          <w:tab w:val="num" w:pos="0"/>
        </w:tabs>
        <w:ind w:left="3130" w:hanging="300"/>
      </w:pPr>
      <w:rPr>
        <w:rFonts w:ascii="Symbol" w:hAnsi="Symbol" w:cs="Symbol" w:hint="default"/>
        <w:lang w:val="ru-RU" w:eastAsia="en-US" w:bidi="ar-SA"/>
      </w:rPr>
    </w:lvl>
    <w:lvl w:ilvl="5">
      <w:start w:val="0"/>
      <w:numFmt w:val="bullet"/>
      <w:lvlText w:val=""/>
      <w:lvlJc w:val="left"/>
      <w:pPr>
        <w:tabs>
          <w:tab w:val="num" w:pos="0"/>
        </w:tabs>
        <w:ind w:left="3887" w:hanging="300"/>
      </w:pPr>
      <w:rPr>
        <w:rFonts w:ascii="Symbol" w:hAnsi="Symbol" w:cs="Symbol" w:hint="default"/>
        <w:lang w:val="ru-RU" w:eastAsia="en-US" w:bidi="ar-SA"/>
      </w:rPr>
    </w:lvl>
    <w:lvl w:ilvl="6">
      <w:start w:val="0"/>
      <w:numFmt w:val="bullet"/>
      <w:lvlText w:val=""/>
      <w:lvlJc w:val="left"/>
      <w:pPr>
        <w:tabs>
          <w:tab w:val="num" w:pos="0"/>
        </w:tabs>
        <w:ind w:left="4645" w:hanging="300"/>
      </w:pPr>
      <w:rPr>
        <w:rFonts w:ascii="Symbol" w:hAnsi="Symbol" w:cs="Symbol" w:hint="default"/>
        <w:lang w:val="ru-RU" w:eastAsia="en-US" w:bidi="ar-SA"/>
      </w:rPr>
    </w:lvl>
    <w:lvl w:ilvl="7">
      <w:start w:val="0"/>
      <w:numFmt w:val="bullet"/>
      <w:lvlText w:val=""/>
      <w:lvlJc w:val="left"/>
      <w:pPr>
        <w:tabs>
          <w:tab w:val="num" w:pos="0"/>
        </w:tabs>
        <w:ind w:left="5402" w:hanging="300"/>
      </w:pPr>
      <w:rPr>
        <w:rFonts w:ascii="Symbol" w:hAnsi="Symbol" w:cs="Symbol" w:hint="default"/>
        <w:lang w:val="ru-RU" w:eastAsia="en-US" w:bidi="ar-SA"/>
      </w:rPr>
    </w:lvl>
    <w:lvl w:ilvl="8">
      <w:start w:val="0"/>
      <w:numFmt w:val="bullet"/>
      <w:lvlText w:val=""/>
      <w:lvlJc w:val="left"/>
      <w:pPr>
        <w:tabs>
          <w:tab w:val="num" w:pos="0"/>
        </w:tabs>
        <w:ind w:left="6160" w:hanging="300"/>
      </w:pPr>
      <w:rPr>
        <w:rFonts w:ascii="Symbol" w:hAnsi="Symbol" w:cs="Symbol" w:hint="default"/>
        <w:lang w:val="ru-RU" w:eastAsia="en-US" w:bidi="ar-SA"/>
      </w:rPr>
    </w:lvl>
  </w:abstractNum>
  <w:abstractNum w:abstractNumId="37">
    <w:lvl w:ilvl="0">
      <w:start w:val="1"/>
      <w:numFmt w:val="decimal"/>
      <w:lvlText w:val="%1."/>
      <w:lvlJc w:val="left"/>
      <w:pPr>
        <w:tabs>
          <w:tab w:val="num" w:pos="0"/>
        </w:tabs>
        <w:ind w:left="342" w:hanging="23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5"/>
      </w:pPr>
      <w:rPr>
        <w:rFonts w:ascii="Symbol" w:hAnsi="Symbol" w:cs="Symbol" w:hint="default"/>
        <w:lang w:val="ru-RU" w:eastAsia="en-US" w:bidi="ar-SA"/>
      </w:rPr>
    </w:lvl>
    <w:lvl w:ilvl="2">
      <w:start w:val="0"/>
      <w:numFmt w:val="bullet"/>
      <w:lvlText w:val=""/>
      <w:lvlJc w:val="left"/>
      <w:pPr>
        <w:tabs>
          <w:tab w:val="num" w:pos="0"/>
        </w:tabs>
        <w:ind w:left="1807" w:hanging="235"/>
      </w:pPr>
      <w:rPr>
        <w:rFonts w:ascii="Symbol" w:hAnsi="Symbol" w:cs="Symbol" w:hint="default"/>
        <w:lang w:val="ru-RU" w:eastAsia="en-US" w:bidi="ar-SA"/>
      </w:rPr>
    </w:lvl>
    <w:lvl w:ilvl="3">
      <w:start w:val="0"/>
      <w:numFmt w:val="bullet"/>
      <w:lvlText w:val=""/>
      <w:lvlJc w:val="left"/>
      <w:pPr>
        <w:tabs>
          <w:tab w:val="num" w:pos="0"/>
        </w:tabs>
        <w:ind w:left="2540" w:hanging="235"/>
      </w:pPr>
      <w:rPr>
        <w:rFonts w:ascii="Symbol" w:hAnsi="Symbol" w:cs="Symbol" w:hint="default"/>
        <w:lang w:val="ru-RU" w:eastAsia="en-US" w:bidi="ar-SA"/>
      </w:rPr>
    </w:lvl>
    <w:lvl w:ilvl="4">
      <w:start w:val="0"/>
      <w:numFmt w:val="bullet"/>
      <w:lvlText w:val=""/>
      <w:lvlJc w:val="left"/>
      <w:pPr>
        <w:tabs>
          <w:tab w:val="num" w:pos="0"/>
        </w:tabs>
        <w:ind w:left="3274" w:hanging="235"/>
      </w:pPr>
      <w:rPr>
        <w:rFonts w:ascii="Symbol" w:hAnsi="Symbol" w:cs="Symbol" w:hint="default"/>
        <w:lang w:val="ru-RU" w:eastAsia="en-US" w:bidi="ar-SA"/>
      </w:rPr>
    </w:lvl>
    <w:lvl w:ilvl="5">
      <w:start w:val="0"/>
      <w:numFmt w:val="bullet"/>
      <w:lvlText w:val=""/>
      <w:lvlJc w:val="left"/>
      <w:pPr>
        <w:tabs>
          <w:tab w:val="num" w:pos="0"/>
        </w:tabs>
        <w:ind w:left="4007" w:hanging="235"/>
      </w:pPr>
      <w:rPr>
        <w:rFonts w:ascii="Symbol" w:hAnsi="Symbol" w:cs="Symbol" w:hint="default"/>
        <w:lang w:val="ru-RU" w:eastAsia="en-US" w:bidi="ar-SA"/>
      </w:rPr>
    </w:lvl>
    <w:lvl w:ilvl="6">
      <w:start w:val="0"/>
      <w:numFmt w:val="bullet"/>
      <w:lvlText w:val=""/>
      <w:lvlJc w:val="left"/>
      <w:pPr>
        <w:tabs>
          <w:tab w:val="num" w:pos="0"/>
        </w:tabs>
        <w:ind w:left="4741" w:hanging="235"/>
      </w:pPr>
      <w:rPr>
        <w:rFonts w:ascii="Symbol" w:hAnsi="Symbol" w:cs="Symbol" w:hint="default"/>
        <w:lang w:val="ru-RU" w:eastAsia="en-US" w:bidi="ar-SA"/>
      </w:rPr>
    </w:lvl>
    <w:lvl w:ilvl="7">
      <w:start w:val="0"/>
      <w:numFmt w:val="bullet"/>
      <w:lvlText w:val=""/>
      <w:lvlJc w:val="left"/>
      <w:pPr>
        <w:tabs>
          <w:tab w:val="num" w:pos="0"/>
        </w:tabs>
        <w:ind w:left="5474" w:hanging="235"/>
      </w:pPr>
      <w:rPr>
        <w:rFonts w:ascii="Symbol" w:hAnsi="Symbol" w:cs="Symbol" w:hint="default"/>
        <w:lang w:val="ru-RU" w:eastAsia="en-US" w:bidi="ar-SA"/>
      </w:rPr>
    </w:lvl>
    <w:lvl w:ilvl="8">
      <w:start w:val="0"/>
      <w:numFmt w:val="bullet"/>
      <w:lvlText w:val=""/>
      <w:lvlJc w:val="left"/>
      <w:pPr>
        <w:tabs>
          <w:tab w:val="num" w:pos="0"/>
        </w:tabs>
        <w:ind w:left="6208" w:hanging="235"/>
      </w:pPr>
      <w:rPr>
        <w:rFonts w:ascii="Symbol" w:hAnsi="Symbol" w:cs="Symbol" w:hint="default"/>
        <w:lang w:val="ru-RU" w:eastAsia="en-US" w:bidi="ar-SA"/>
      </w:rPr>
    </w:lvl>
  </w:abstractNum>
  <w:abstractNum w:abstractNumId="38">
    <w:lvl w:ilvl="0">
      <w:start w:val="1"/>
      <w:numFmt w:val="decimal"/>
      <w:lvlText w:val="%1."/>
      <w:lvlJc w:val="left"/>
      <w:pPr>
        <w:tabs>
          <w:tab w:val="num" w:pos="0"/>
        </w:tabs>
        <w:ind w:left="342" w:hanging="23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5"/>
      </w:pPr>
      <w:rPr>
        <w:rFonts w:ascii="Symbol" w:hAnsi="Symbol" w:cs="Symbol" w:hint="default"/>
        <w:lang w:val="ru-RU" w:eastAsia="en-US" w:bidi="ar-SA"/>
      </w:rPr>
    </w:lvl>
    <w:lvl w:ilvl="2">
      <w:start w:val="0"/>
      <w:numFmt w:val="bullet"/>
      <w:lvlText w:val=""/>
      <w:lvlJc w:val="left"/>
      <w:pPr>
        <w:tabs>
          <w:tab w:val="num" w:pos="0"/>
        </w:tabs>
        <w:ind w:left="1807" w:hanging="235"/>
      </w:pPr>
      <w:rPr>
        <w:rFonts w:ascii="Symbol" w:hAnsi="Symbol" w:cs="Symbol" w:hint="default"/>
        <w:lang w:val="ru-RU" w:eastAsia="en-US" w:bidi="ar-SA"/>
      </w:rPr>
    </w:lvl>
    <w:lvl w:ilvl="3">
      <w:start w:val="0"/>
      <w:numFmt w:val="bullet"/>
      <w:lvlText w:val=""/>
      <w:lvlJc w:val="left"/>
      <w:pPr>
        <w:tabs>
          <w:tab w:val="num" w:pos="0"/>
        </w:tabs>
        <w:ind w:left="2540" w:hanging="235"/>
      </w:pPr>
      <w:rPr>
        <w:rFonts w:ascii="Symbol" w:hAnsi="Symbol" w:cs="Symbol" w:hint="default"/>
        <w:lang w:val="ru-RU" w:eastAsia="en-US" w:bidi="ar-SA"/>
      </w:rPr>
    </w:lvl>
    <w:lvl w:ilvl="4">
      <w:start w:val="0"/>
      <w:numFmt w:val="bullet"/>
      <w:lvlText w:val=""/>
      <w:lvlJc w:val="left"/>
      <w:pPr>
        <w:tabs>
          <w:tab w:val="num" w:pos="0"/>
        </w:tabs>
        <w:ind w:left="3274" w:hanging="235"/>
      </w:pPr>
      <w:rPr>
        <w:rFonts w:ascii="Symbol" w:hAnsi="Symbol" w:cs="Symbol" w:hint="default"/>
        <w:lang w:val="ru-RU" w:eastAsia="en-US" w:bidi="ar-SA"/>
      </w:rPr>
    </w:lvl>
    <w:lvl w:ilvl="5">
      <w:start w:val="0"/>
      <w:numFmt w:val="bullet"/>
      <w:lvlText w:val=""/>
      <w:lvlJc w:val="left"/>
      <w:pPr>
        <w:tabs>
          <w:tab w:val="num" w:pos="0"/>
        </w:tabs>
        <w:ind w:left="4007" w:hanging="235"/>
      </w:pPr>
      <w:rPr>
        <w:rFonts w:ascii="Symbol" w:hAnsi="Symbol" w:cs="Symbol" w:hint="default"/>
        <w:lang w:val="ru-RU" w:eastAsia="en-US" w:bidi="ar-SA"/>
      </w:rPr>
    </w:lvl>
    <w:lvl w:ilvl="6">
      <w:start w:val="0"/>
      <w:numFmt w:val="bullet"/>
      <w:lvlText w:val=""/>
      <w:lvlJc w:val="left"/>
      <w:pPr>
        <w:tabs>
          <w:tab w:val="num" w:pos="0"/>
        </w:tabs>
        <w:ind w:left="4741" w:hanging="235"/>
      </w:pPr>
      <w:rPr>
        <w:rFonts w:ascii="Symbol" w:hAnsi="Symbol" w:cs="Symbol" w:hint="default"/>
        <w:lang w:val="ru-RU" w:eastAsia="en-US" w:bidi="ar-SA"/>
      </w:rPr>
    </w:lvl>
    <w:lvl w:ilvl="7">
      <w:start w:val="0"/>
      <w:numFmt w:val="bullet"/>
      <w:lvlText w:val=""/>
      <w:lvlJc w:val="left"/>
      <w:pPr>
        <w:tabs>
          <w:tab w:val="num" w:pos="0"/>
        </w:tabs>
        <w:ind w:left="5474" w:hanging="235"/>
      </w:pPr>
      <w:rPr>
        <w:rFonts w:ascii="Symbol" w:hAnsi="Symbol" w:cs="Symbol" w:hint="default"/>
        <w:lang w:val="ru-RU" w:eastAsia="en-US" w:bidi="ar-SA"/>
      </w:rPr>
    </w:lvl>
    <w:lvl w:ilvl="8">
      <w:start w:val="0"/>
      <w:numFmt w:val="bullet"/>
      <w:lvlText w:val=""/>
      <w:lvlJc w:val="left"/>
      <w:pPr>
        <w:tabs>
          <w:tab w:val="num" w:pos="0"/>
        </w:tabs>
        <w:ind w:left="6208" w:hanging="235"/>
      </w:pPr>
      <w:rPr>
        <w:rFonts w:ascii="Symbol" w:hAnsi="Symbol" w:cs="Symbol" w:hint="default"/>
        <w:lang w:val="ru-RU" w:eastAsia="en-US" w:bidi="ar-SA"/>
      </w:rPr>
    </w:lvl>
  </w:abstractNum>
  <w:abstractNum w:abstractNumId="39">
    <w:lvl w:ilvl="0">
      <w:start w:val="1"/>
      <w:numFmt w:val="decimal"/>
      <w:lvlText w:val="%1."/>
      <w:lvlJc w:val="left"/>
      <w:pPr>
        <w:tabs>
          <w:tab w:val="num" w:pos="0"/>
        </w:tabs>
        <w:ind w:left="107" w:hanging="243"/>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43"/>
      </w:pPr>
      <w:rPr>
        <w:rFonts w:ascii="Symbol" w:hAnsi="Symbol" w:cs="Symbol" w:hint="default"/>
        <w:lang w:val="ru-RU" w:eastAsia="en-US" w:bidi="ar-SA"/>
      </w:rPr>
    </w:lvl>
    <w:lvl w:ilvl="2">
      <w:start w:val="0"/>
      <w:numFmt w:val="bullet"/>
      <w:lvlText w:val=""/>
      <w:lvlJc w:val="left"/>
      <w:pPr>
        <w:tabs>
          <w:tab w:val="num" w:pos="0"/>
        </w:tabs>
        <w:ind w:left="1615" w:hanging="243"/>
      </w:pPr>
      <w:rPr>
        <w:rFonts w:ascii="Symbol" w:hAnsi="Symbol" w:cs="Symbol" w:hint="default"/>
        <w:lang w:val="ru-RU" w:eastAsia="en-US" w:bidi="ar-SA"/>
      </w:rPr>
    </w:lvl>
    <w:lvl w:ilvl="3">
      <w:start w:val="0"/>
      <w:numFmt w:val="bullet"/>
      <w:lvlText w:val=""/>
      <w:lvlJc w:val="left"/>
      <w:pPr>
        <w:tabs>
          <w:tab w:val="num" w:pos="0"/>
        </w:tabs>
        <w:ind w:left="2372" w:hanging="243"/>
      </w:pPr>
      <w:rPr>
        <w:rFonts w:ascii="Symbol" w:hAnsi="Symbol" w:cs="Symbol" w:hint="default"/>
        <w:lang w:val="ru-RU" w:eastAsia="en-US" w:bidi="ar-SA"/>
      </w:rPr>
    </w:lvl>
    <w:lvl w:ilvl="4">
      <w:start w:val="0"/>
      <w:numFmt w:val="bullet"/>
      <w:lvlText w:val=""/>
      <w:lvlJc w:val="left"/>
      <w:pPr>
        <w:tabs>
          <w:tab w:val="num" w:pos="0"/>
        </w:tabs>
        <w:ind w:left="3130" w:hanging="243"/>
      </w:pPr>
      <w:rPr>
        <w:rFonts w:ascii="Symbol" w:hAnsi="Symbol" w:cs="Symbol" w:hint="default"/>
        <w:lang w:val="ru-RU" w:eastAsia="en-US" w:bidi="ar-SA"/>
      </w:rPr>
    </w:lvl>
    <w:lvl w:ilvl="5">
      <w:start w:val="0"/>
      <w:numFmt w:val="bullet"/>
      <w:lvlText w:val=""/>
      <w:lvlJc w:val="left"/>
      <w:pPr>
        <w:tabs>
          <w:tab w:val="num" w:pos="0"/>
        </w:tabs>
        <w:ind w:left="3887" w:hanging="243"/>
      </w:pPr>
      <w:rPr>
        <w:rFonts w:ascii="Symbol" w:hAnsi="Symbol" w:cs="Symbol" w:hint="default"/>
        <w:lang w:val="ru-RU" w:eastAsia="en-US" w:bidi="ar-SA"/>
      </w:rPr>
    </w:lvl>
    <w:lvl w:ilvl="6">
      <w:start w:val="0"/>
      <w:numFmt w:val="bullet"/>
      <w:lvlText w:val=""/>
      <w:lvlJc w:val="left"/>
      <w:pPr>
        <w:tabs>
          <w:tab w:val="num" w:pos="0"/>
        </w:tabs>
        <w:ind w:left="4645" w:hanging="243"/>
      </w:pPr>
      <w:rPr>
        <w:rFonts w:ascii="Symbol" w:hAnsi="Symbol" w:cs="Symbol" w:hint="default"/>
        <w:lang w:val="ru-RU" w:eastAsia="en-US" w:bidi="ar-SA"/>
      </w:rPr>
    </w:lvl>
    <w:lvl w:ilvl="7">
      <w:start w:val="0"/>
      <w:numFmt w:val="bullet"/>
      <w:lvlText w:val=""/>
      <w:lvlJc w:val="left"/>
      <w:pPr>
        <w:tabs>
          <w:tab w:val="num" w:pos="0"/>
        </w:tabs>
        <w:ind w:left="5402" w:hanging="243"/>
      </w:pPr>
      <w:rPr>
        <w:rFonts w:ascii="Symbol" w:hAnsi="Symbol" w:cs="Symbol" w:hint="default"/>
        <w:lang w:val="ru-RU" w:eastAsia="en-US" w:bidi="ar-SA"/>
      </w:rPr>
    </w:lvl>
    <w:lvl w:ilvl="8">
      <w:start w:val="0"/>
      <w:numFmt w:val="bullet"/>
      <w:lvlText w:val=""/>
      <w:lvlJc w:val="left"/>
      <w:pPr>
        <w:tabs>
          <w:tab w:val="num" w:pos="0"/>
        </w:tabs>
        <w:ind w:left="6160" w:hanging="243"/>
      </w:pPr>
      <w:rPr>
        <w:rFonts w:ascii="Symbol" w:hAnsi="Symbol" w:cs="Symbol" w:hint="default"/>
        <w:lang w:val="ru-RU" w:eastAsia="en-US" w:bidi="ar-SA"/>
      </w:rPr>
    </w:lvl>
  </w:abstractNum>
  <w:abstractNum w:abstractNumId="40">
    <w:lvl w:ilvl="0">
      <w:start w:val="1"/>
      <w:numFmt w:val="decimal"/>
      <w:lvlText w:val="%1."/>
      <w:lvlJc w:val="left"/>
      <w:pPr>
        <w:tabs>
          <w:tab w:val="num" w:pos="0"/>
        </w:tabs>
        <w:ind w:left="141" w:hanging="216"/>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93" w:hanging="216"/>
      </w:pPr>
      <w:rPr>
        <w:rFonts w:ascii="Symbol" w:hAnsi="Symbol" w:cs="Symbol" w:hint="default"/>
        <w:lang w:val="ru-RU" w:eastAsia="en-US" w:bidi="ar-SA"/>
      </w:rPr>
    </w:lvl>
    <w:lvl w:ilvl="2">
      <w:start w:val="0"/>
      <w:numFmt w:val="bullet"/>
      <w:lvlText w:val=""/>
      <w:lvlJc w:val="left"/>
      <w:pPr>
        <w:tabs>
          <w:tab w:val="num" w:pos="0"/>
        </w:tabs>
        <w:ind w:left="1647" w:hanging="216"/>
      </w:pPr>
      <w:rPr>
        <w:rFonts w:ascii="Symbol" w:hAnsi="Symbol" w:cs="Symbol" w:hint="default"/>
        <w:lang w:val="ru-RU" w:eastAsia="en-US" w:bidi="ar-SA"/>
      </w:rPr>
    </w:lvl>
    <w:lvl w:ilvl="3">
      <w:start w:val="0"/>
      <w:numFmt w:val="bullet"/>
      <w:lvlText w:val=""/>
      <w:lvlJc w:val="left"/>
      <w:pPr>
        <w:tabs>
          <w:tab w:val="num" w:pos="0"/>
        </w:tabs>
        <w:ind w:left="2400" w:hanging="216"/>
      </w:pPr>
      <w:rPr>
        <w:rFonts w:ascii="Symbol" w:hAnsi="Symbol" w:cs="Symbol" w:hint="default"/>
        <w:lang w:val="ru-RU" w:eastAsia="en-US" w:bidi="ar-SA"/>
      </w:rPr>
    </w:lvl>
    <w:lvl w:ilvl="4">
      <w:start w:val="0"/>
      <w:numFmt w:val="bullet"/>
      <w:lvlText w:val=""/>
      <w:lvlJc w:val="left"/>
      <w:pPr>
        <w:tabs>
          <w:tab w:val="num" w:pos="0"/>
        </w:tabs>
        <w:ind w:left="3154" w:hanging="216"/>
      </w:pPr>
      <w:rPr>
        <w:rFonts w:ascii="Symbol" w:hAnsi="Symbol" w:cs="Symbol" w:hint="default"/>
        <w:lang w:val="ru-RU" w:eastAsia="en-US" w:bidi="ar-SA"/>
      </w:rPr>
    </w:lvl>
    <w:lvl w:ilvl="5">
      <w:start w:val="0"/>
      <w:numFmt w:val="bullet"/>
      <w:lvlText w:val=""/>
      <w:lvlJc w:val="left"/>
      <w:pPr>
        <w:tabs>
          <w:tab w:val="num" w:pos="0"/>
        </w:tabs>
        <w:ind w:left="3907" w:hanging="216"/>
      </w:pPr>
      <w:rPr>
        <w:rFonts w:ascii="Symbol" w:hAnsi="Symbol" w:cs="Symbol" w:hint="default"/>
        <w:lang w:val="ru-RU" w:eastAsia="en-US" w:bidi="ar-SA"/>
      </w:rPr>
    </w:lvl>
    <w:lvl w:ilvl="6">
      <w:start w:val="0"/>
      <w:numFmt w:val="bullet"/>
      <w:lvlText w:val=""/>
      <w:lvlJc w:val="left"/>
      <w:pPr>
        <w:tabs>
          <w:tab w:val="num" w:pos="0"/>
        </w:tabs>
        <w:ind w:left="4661" w:hanging="216"/>
      </w:pPr>
      <w:rPr>
        <w:rFonts w:ascii="Symbol" w:hAnsi="Symbol" w:cs="Symbol" w:hint="default"/>
        <w:lang w:val="ru-RU" w:eastAsia="en-US" w:bidi="ar-SA"/>
      </w:rPr>
    </w:lvl>
    <w:lvl w:ilvl="7">
      <w:start w:val="0"/>
      <w:numFmt w:val="bullet"/>
      <w:lvlText w:val=""/>
      <w:lvlJc w:val="left"/>
      <w:pPr>
        <w:tabs>
          <w:tab w:val="num" w:pos="0"/>
        </w:tabs>
        <w:ind w:left="5414" w:hanging="216"/>
      </w:pPr>
      <w:rPr>
        <w:rFonts w:ascii="Symbol" w:hAnsi="Symbol" w:cs="Symbol" w:hint="default"/>
        <w:lang w:val="ru-RU" w:eastAsia="en-US" w:bidi="ar-SA"/>
      </w:rPr>
    </w:lvl>
    <w:lvl w:ilvl="8">
      <w:start w:val="0"/>
      <w:numFmt w:val="bullet"/>
      <w:lvlText w:val=""/>
      <w:lvlJc w:val="left"/>
      <w:pPr>
        <w:tabs>
          <w:tab w:val="num" w:pos="0"/>
        </w:tabs>
        <w:ind w:left="6168" w:hanging="216"/>
      </w:pPr>
      <w:rPr>
        <w:rFonts w:ascii="Symbol" w:hAnsi="Symbol" w:cs="Symbol" w:hint="default"/>
        <w:lang w:val="ru-RU" w:eastAsia="en-US" w:bidi="ar-SA"/>
      </w:rPr>
    </w:lvl>
  </w:abstractNum>
  <w:abstractNum w:abstractNumId="41">
    <w:lvl w:ilvl="0">
      <w:start w:val="1"/>
      <w:numFmt w:val="decimal"/>
      <w:lvlText w:val="%1."/>
      <w:lvlJc w:val="left"/>
      <w:pPr>
        <w:tabs>
          <w:tab w:val="num" w:pos="0"/>
        </w:tabs>
        <w:ind w:left="424" w:hanging="283"/>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145" w:hanging="283"/>
      </w:pPr>
      <w:rPr>
        <w:rFonts w:ascii="Symbol" w:hAnsi="Symbol" w:cs="Symbol" w:hint="default"/>
        <w:lang w:val="ru-RU" w:eastAsia="en-US" w:bidi="ar-SA"/>
      </w:rPr>
    </w:lvl>
    <w:lvl w:ilvl="2">
      <w:start w:val="0"/>
      <w:numFmt w:val="bullet"/>
      <w:lvlText w:val=""/>
      <w:lvlJc w:val="left"/>
      <w:pPr>
        <w:tabs>
          <w:tab w:val="num" w:pos="0"/>
        </w:tabs>
        <w:ind w:left="1871" w:hanging="283"/>
      </w:pPr>
      <w:rPr>
        <w:rFonts w:ascii="Symbol" w:hAnsi="Symbol" w:cs="Symbol" w:hint="default"/>
        <w:lang w:val="ru-RU" w:eastAsia="en-US" w:bidi="ar-SA"/>
      </w:rPr>
    </w:lvl>
    <w:lvl w:ilvl="3">
      <w:start w:val="0"/>
      <w:numFmt w:val="bullet"/>
      <w:lvlText w:val=""/>
      <w:lvlJc w:val="left"/>
      <w:pPr>
        <w:tabs>
          <w:tab w:val="num" w:pos="0"/>
        </w:tabs>
        <w:ind w:left="2596" w:hanging="283"/>
      </w:pPr>
      <w:rPr>
        <w:rFonts w:ascii="Symbol" w:hAnsi="Symbol" w:cs="Symbol" w:hint="default"/>
        <w:lang w:val="ru-RU" w:eastAsia="en-US" w:bidi="ar-SA"/>
      </w:rPr>
    </w:lvl>
    <w:lvl w:ilvl="4">
      <w:start w:val="0"/>
      <w:numFmt w:val="bullet"/>
      <w:lvlText w:val=""/>
      <w:lvlJc w:val="left"/>
      <w:pPr>
        <w:tabs>
          <w:tab w:val="num" w:pos="0"/>
        </w:tabs>
        <w:ind w:left="3322" w:hanging="283"/>
      </w:pPr>
      <w:rPr>
        <w:rFonts w:ascii="Symbol" w:hAnsi="Symbol" w:cs="Symbol" w:hint="default"/>
        <w:lang w:val="ru-RU" w:eastAsia="en-US" w:bidi="ar-SA"/>
      </w:rPr>
    </w:lvl>
    <w:lvl w:ilvl="5">
      <w:start w:val="0"/>
      <w:numFmt w:val="bullet"/>
      <w:lvlText w:val=""/>
      <w:lvlJc w:val="left"/>
      <w:pPr>
        <w:tabs>
          <w:tab w:val="num" w:pos="0"/>
        </w:tabs>
        <w:ind w:left="4047" w:hanging="283"/>
      </w:pPr>
      <w:rPr>
        <w:rFonts w:ascii="Symbol" w:hAnsi="Symbol" w:cs="Symbol" w:hint="default"/>
        <w:lang w:val="ru-RU" w:eastAsia="en-US" w:bidi="ar-SA"/>
      </w:rPr>
    </w:lvl>
    <w:lvl w:ilvl="6">
      <w:start w:val="0"/>
      <w:numFmt w:val="bullet"/>
      <w:lvlText w:val=""/>
      <w:lvlJc w:val="left"/>
      <w:pPr>
        <w:tabs>
          <w:tab w:val="num" w:pos="0"/>
        </w:tabs>
        <w:ind w:left="4773" w:hanging="283"/>
      </w:pPr>
      <w:rPr>
        <w:rFonts w:ascii="Symbol" w:hAnsi="Symbol" w:cs="Symbol" w:hint="default"/>
        <w:lang w:val="ru-RU" w:eastAsia="en-US" w:bidi="ar-SA"/>
      </w:rPr>
    </w:lvl>
    <w:lvl w:ilvl="7">
      <w:start w:val="0"/>
      <w:numFmt w:val="bullet"/>
      <w:lvlText w:val=""/>
      <w:lvlJc w:val="left"/>
      <w:pPr>
        <w:tabs>
          <w:tab w:val="num" w:pos="0"/>
        </w:tabs>
        <w:ind w:left="5498" w:hanging="283"/>
      </w:pPr>
      <w:rPr>
        <w:rFonts w:ascii="Symbol" w:hAnsi="Symbol" w:cs="Symbol" w:hint="default"/>
        <w:lang w:val="ru-RU" w:eastAsia="en-US" w:bidi="ar-SA"/>
      </w:rPr>
    </w:lvl>
    <w:lvl w:ilvl="8">
      <w:start w:val="0"/>
      <w:numFmt w:val="bullet"/>
      <w:lvlText w:val=""/>
      <w:lvlJc w:val="left"/>
      <w:pPr>
        <w:tabs>
          <w:tab w:val="num" w:pos="0"/>
        </w:tabs>
        <w:ind w:left="6224" w:hanging="283"/>
      </w:pPr>
      <w:rPr>
        <w:rFonts w:ascii="Symbol" w:hAnsi="Symbol" w:cs="Symbol" w:hint="default"/>
        <w:lang w:val="ru-RU" w:eastAsia="en-US" w:bidi="ar-SA"/>
      </w:rPr>
    </w:lvl>
  </w:abstractNum>
  <w:abstractNum w:abstractNumId="42">
    <w:lvl w:ilvl="0">
      <w:start w:val="1"/>
      <w:numFmt w:val="decimal"/>
      <w:lvlText w:val="%1."/>
      <w:lvlJc w:val="left"/>
      <w:pPr>
        <w:tabs>
          <w:tab w:val="num" w:pos="0"/>
        </w:tabs>
        <w:ind w:left="107" w:hanging="379"/>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379"/>
      </w:pPr>
      <w:rPr>
        <w:rFonts w:ascii="Symbol" w:hAnsi="Symbol" w:cs="Symbol" w:hint="default"/>
        <w:lang w:val="ru-RU" w:eastAsia="en-US" w:bidi="ar-SA"/>
      </w:rPr>
    </w:lvl>
    <w:lvl w:ilvl="2">
      <w:start w:val="0"/>
      <w:numFmt w:val="bullet"/>
      <w:lvlText w:val=""/>
      <w:lvlJc w:val="left"/>
      <w:pPr>
        <w:tabs>
          <w:tab w:val="num" w:pos="0"/>
        </w:tabs>
        <w:ind w:left="1615" w:hanging="379"/>
      </w:pPr>
      <w:rPr>
        <w:rFonts w:ascii="Symbol" w:hAnsi="Symbol" w:cs="Symbol" w:hint="default"/>
        <w:lang w:val="ru-RU" w:eastAsia="en-US" w:bidi="ar-SA"/>
      </w:rPr>
    </w:lvl>
    <w:lvl w:ilvl="3">
      <w:start w:val="0"/>
      <w:numFmt w:val="bullet"/>
      <w:lvlText w:val=""/>
      <w:lvlJc w:val="left"/>
      <w:pPr>
        <w:tabs>
          <w:tab w:val="num" w:pos="0"/>
        </w:tabs>
        <w:ind w:left="2372" w:hanging="379"/>
      </w:pPr>
      <w:rPr>
        <w:rFonts w:ascii="Symbol" w:hAnsi="Symbol" w:cs="Symbol" w:hint="default"/>
        <w:lang w:val="ru-RU" w:eastAsia="en-US" w:bidi="ar-SA"/>
      </w:rPr>
    </w:lvl>
    <w:lvl w:ilvl="4">
      <w:start w:val="0"/>
      <w:numFmt w:val="bullet"/>
      <w:lvlText w:val=""/>
      <w:lvlJc w:val="left"/>
      <w:pPr>
        <w:tabs>
          <w:tab w:val="num" w:pos="0"/>
        </w:tabs>
        <w:ind w:left="3130" w:hanging="379"/>
      </w:pPr>
      <w:rPr>
        <w:rFonts w:ascii="Symbol" w:hAnsi="Symbol" w:cs="Symbol" w:hint="default"/>
        <w:lang w:val="ru-RU" w:eastAsia="en-US" w:bidi="ar-SA"/>
      </w:rPr>
    </w:lvl>
    <w:lvl w:ilvl="5">
      <w:start w:val="0"/>
      <w:numFmt w:val="bullet"/>
      <w:lvlText w:val=""/>
      <w:lvlJc w:val="left"/>
      <w:pPr>
        <w:tabs>
          <w:tab w:val="num" w:pos="0"/>
        </w:tabs>
        <w:ind w:left="3887" w:hanging="379"/>
      </w:pPr>
      <w:rPr>
        <w:rFonts w:ascii="Symbol" w:hAnsi="Symbol" w:cs="Symbol" w:hint="default"/>
        <w:lang w:val="ru-RU" w:eastAsia="en-US" w:bidi="ar-SA"/>
      </w:rPr>
    </w:lvl>
    <w:lvl w:ilvl="6">
      <w:start w:val="0"/>
      <w:numFmt w:val="bullet"/>
      <w:lvlText w:val=""/>
      <w:lvlJc w:val="left"/>
      <w:pPr>
        <w:tabs>
          <w:tab w:val="num" w:pos="0"/>
        </w:tabs>
        <w:ind w:left="4645" w:hanging="379"/>
      </w:pPr>
      <w:rPr>
        <w:rFonts w:ascii="Symbol" w:hAnsi="Symbol" w:cs="Symbol" w:hint="default"/>
        <w:lang w:val="ru-RU" w:eastAsia="en-US" w:bidi="ar-SA"/>
      </w:rPr>
    </w:lvl>
    <w:lvl w:ilvl="7">
      <w:start w:val="0"/>
      <w:numFmt w:val="bullet"/>
      <w:lvlText w:val=""/>
      <w:lvlJc w:val="left"/>
      <w:pPr>
        <w:tabs>
          <w:tab w:val="num" w:pos="0"/>
        </w:tabs>
        <w:ind w:left="5402" w:hanging="379"/>
      </w:pPr>
      <w:rPr>
        <w:rFonts w:ascii="Symbol" w:hAnsi="Symbol" w:cs="Symbol" w:hint="default"/>
        <w:lang w:val="ru-RU" w:eastAsia="en-US" w:bidi="ar-SA"/>
      </w:rPr>
    </w:lvl>
    <w:lvl w:ilvl="8">
      <w:start w:val="0"/>
      <w:numFmt w:val="bullet"/>
      <w:lvlText w:val=""/>
      <w:lvlJc w:val="left"/>
      <w:pPr>
        <w:tabs>
          <w:tab w:val="num" w:pos="0"/>
        </w:tabs>
        <w:ind w:left="6160" w:hanging="379"/>
      </w:pPr>
      <w:rPr>
        <w:rFonts w:ascii="Symbol" w:hAnsi="Symbol" w:cs="Symbol" w:hint="default"/>
        <w:lang w:val="ru-RU" w:eastAsia="en-US" w:bidi="ar-SA"/>
      </w:rPr>
    </w:lvl>
  </w:abstractNum>
  <w:abstractNum w:abstractNumId="43">
    <w:lvl w:ilvl="0">
      <w:start w:val="1"/>
      <w:numFmt w:val="decimal"/>
      <w:lvlText w:val="%1."/>
      <w:lvlJc w:val="left"/>
      <w:pPr>
        <w:tabs>
          <w:tab w:val="num" w:pos="0"/>
        </w:tabs>
        <w:ind w:left="141" w:hanging="67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93" w:hanging="675"/>
      </w:pPr>
      <w:rPr>
        <w:rFonts w:ascii="Symbol" w:hAnsi="Symbol" w:cs="Symbol" w:hint="default"/>
        <w:lang w:val="ru-RU" w:eastAsia="en-US" w:bidi="ar-SA"/>
      </w:rPr>
    </w:lvl>
    <w:lvl w:ilvl="2">
      <w:start w:val="0"/>
      <w:numFmt w:val="bullet"/>
      <w:lvlText w:val=""/>
      <w:lvlJc w:val="left"/>
      <w:pPr>
        <w:tabs>
          <w:tab w:val="num" w:pos="0"/>
        </w:tabs>
        <w:ind w:left="1647" w:hanging="675"/>
      </w:pPr>
      <w:rPr>
        <w:rFonts w:ascii="Symbol" w:hAnsi="Symbol" w:cs="Symbol" w:hint="default"/>
        <w:lang w:val="ru-RU" w:eastAsia="en-US" w:bidi="ar-SA"/>
      </w:rPr>
    </w:lvl>
    <w:lvl w:ilvl="3">
      <w:start w:val="0"/>
      <w:numFmt w:val="bullet"/>
      <w:lvlText w:val=""/>
      <w:lvlJc w:val="left"/>
      <w:pPr>
        <w:tabs>
          <w:tab w:val="num" w:pos="0"/>
        </w:tabs>
        <w:ind w:left="2400" w:hanging="675"/>
      </w:pPr>
      <w:rPr>
        <w:rFonts w:ascii="Symbol" w:hAnsi="Symbol" w:cs="Symbol" w:hint="default"/>
        <w:lang w:val="ru-RU" w:eastAsia="en-US" w:bidi="ar-SA"/>
      </w:rPr>
    </w:lvl>
    <w:lvl w:ilvl="4">
      <w:start w:val="0"/>
      <w:numFmt w:val="bullet"/>
      <w:lvlText w:val=""/>
      <w:lvlJc w:val="left"/>
      <w:pPr>
        <w:tabs>
          <w:tab w:val="num" w:pos="0"/>
        </w:tabs>
        <w:ind w:left="3154" w:hanging="675"/>
      </w:pPr>
      <w:rPr>
        <w:rFonts w:ascii="Symbol" w:hAnsi="Symbol" w:cs="Symbol" w:hint="default"/>
        <w:lang w:val="ru-RU" w:eastAsia="en-US" w:bidi="ar-SA"/>
      </w:rPr>
    </w:lvl>
    <w:lvl w:ilvl="5">
      <w:start w:val="0"/>
      <w:numFmt w:val="bullet"/>
      <w:lvlText w:val=""/>
      <w:lvlJc w:val="left"/>
      <w:pPr>
        <w:tabs>
          <w:tab w:val="num" w:pos="0"/>
        </w:tabs>
        <w:ind w:left="3907" w:hanging="675"/>
      </w:pPr>
      <w:rPr>
        <w:rFonts w:ascii="Symbol" w:hAnsi="Symbol" w:cs="Symbol" w:hint="default"/>
        <w:lang w:val="ru-RU" w:eastAsia="en-US" w:bidi="ar-SA"/>
      </w:rPr>
    </w:lvl>
    <w:lvl w:ilvl="6">
      <w:start w:val="0"/>
      <w:numFmt w:val="bullet"/>
      <w:lvlText w:val=""/>
      <w:lvlJc w:val="left"/>
      <w:pPr>
        <w:tabs>
          <w:tab w:val="num" w:pos="0"/>
        </w:tabs>
        <w:ind w:left="4661" w:hanging="675"/>
      </w:pPr>
      <w:rPr>
        <w:rFonts w:ascii="Symbol" w:hAnsi="Symbol" w:cs="Symbol" w:hint="default"/>
        <w:lang w:val="ru-RU" w:eastAsia="en-US" w:bidi="ar-SA"/>
      </w:rPr>
    </w:lvl>
    <w:lvl w:ilvl="7">
      <w:start w:val="0"/>
      <w:numFmt w:val="bullet"/>
      <w:lvlText w:val=""/>
      <w:lvlJc w:val="left"/>
      <w:pPr>
        <w:tabs>
          <w:tab w:val="num" w:pos="0"/>
        </w:tabs>
        <w:ind w:left="5414" w:hanging="675"/>
      </w:pPr>
      <w:rPr>
        <w:rFonts w:ascii="Symbol" w:hAnsi="Symbol" w:cs="Symbol" w:hint="default"/>
        <w:lang w:val="ru-RU" w:eastAsia="en-US" w:bidi="ar-SA"/>
      </w:rPr>
    </w:lvl>
    <w:lvl w:ilvl="8">
      <w:start w:val="0"/>
      <w:numFmt w:val="bullet"/>
      <w:lvlText w:val=""/>
      <w:lvlJc w:val="left"/>
      <w:pPr>
        <w:tabs>
          <w:tab w:val="num" w:pos="0"/>
        </w:tabs>
        <w:ind w:left="6168" w:hanging="675"/>
      </w:pPr>
      <w:rPr>
        <w:rFonts w:ascii="Symbol" w:hAnsi="Symbol" w:cs="Symbol" w:hint="default"/>
        <w:lang w:val="ru-RU" w:eastAsia="en-US" w:bidi="ar-SA"/>
      </w:rPr>
    </w:lvl>
  </w:abstractNum>
  <w:abstractNum w:abstractNumId="44">
    <w:lvl w:ilvl="0">
      <w:start w:val="3"/>
      <w:numFmt w:val="decimal"/>
      <w:lvlText w:val="%1."/>
      <w:lvlJc w:val="left"/>
      <w:pPr>
        <w:tabs>
          <w:tab w:val="num" w:pos="0"/>
        </w:tabs>
        <w:ind w:left="107" w:hanging="29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95"/>
      </w:pPr>
      <w:rPr>
        <w:rFonts w:ascii="Symbol" w:hAnsi="Symbol" w:cs="Symbol" w:hint="default"/>
        <w:lang w:val="ru-RU" w:eastAsia="en-US" w:bidi="ar-SA"/>
      </w:rPr>
    </w:lvl>
    <w:lvl w:ilvl="2">
      <w:start w:val="0"/>
      <w:numFmt w:val="bullet"/>
      <w:lvlText w:val=""/>
      <w:lvlJc w:val="left"/>
      <w:pPr>
        <w:tabs>
          <w:tab w:val="num" w:pos="0"/>
        </w:tabs>
        <w:ind w:left="1615" w:hanging="295"/>
      </w:pPr>
      <w:rPr>
        <w:rFonts w:ascii="Symbol" w:hAnsi="Symbol" w:cs="Symbol" w:hint="default"/>
        <w:lang w:val="ru-RU" w:eastAsia="en-US" w:bidi="ar-SA"/>
      </w:rPr>
    </w:lvl>
    <w:lvl w:ilvl="3">
      <w:start w:val="0"/>
      <w:numFmt w:val="bullet"/>
      <w:lvlText w:val=""/>
      <w:lvlJc w:val="left"/>
      <w:pPr>
        <w:tabs>
          <w:tab w:val="num" w:pos="0"/>
        </w:tabs>
        <w:ind w:left="2372" w:hanging="295"/>
      </w:pPr>
      <w:rPr>
        <w:rFonts w:ascii="Symbol" w:hAnsi="Symbol" w:cs="Symbol" w:hint="default"/>
        <w:lang w:val="ru-RU" w:eastAsia="en-US" w:bidi="ar-SA"/>
      </w:rPr>
    </w:lvl>
    <w:lvl w:ilvl="4">
      <w:start w:val="0"/>
      <w:numFmt w:val="bullet"/>
      <w:lvlText w:val=""/>
      <w:lvlJc w:val="left"/>
      <w:pPr>
        <w:tabs>
          <w:tab w:val="num" w:pos="0"/>
        </w:tabs>
        <w:ind w:left="3130" w:hanging="295"/>
      </w:pPr>
      <w:rPr>
        <w:rFonts w:ascii="Symbol" w:hAnsi="Symbol" w:cs="Symbol" w:hint="default"/>
        <w:lang w:val="ru-RU" w:eastAsia="en-US" w:bidi="ar-SA"/>
      </w:rPr>
    </w:lvl>
    <w:lvl w:ilvl="5">
      <w:start w:val="0"/>
      <w:numFmt w:val="bullet"/>
      <w:lvlText w:val=""/>
      <w:lvlJc w:val="left"/>
      <w:pPr>
        <w:tabs>
          <w:tab w:val="num" w:pos="0"/>
        </w:tabs>
        <w:ind w:left="3887" w:hanging="295"/>
      </w:pPr>
      <w:rPr>
        <w:rFonts w:ascii="Symbol" w:hAnsi="Symbol" w:cs="Symbol" w:hint="default"/>
        <w:lang w:val="ru-RU" w:eastAsia="en-US" w:bidi="ar-SA"/>
      </w:rPr>
    </w:lvl>
    <w:lvl w:ilvl="6">
      <w:start w:val="0"/>
      <w:numFmt w:val="bullet"/>
      <w:lvlText w:val=""/>
      <w:lvlJc w:val="left"/>
      <w:pPr>
        <w:tabs>
          <w:tab w:val="num" w:pos="0"/>
        </w:tabs>
        <w:ind w:left="4645" w:hanging="295"/>
      </w:pPr>
      <w:rPr>
        <w:rFonts w:ascii="Symbol" w:hAnsi="Symbol" w:cs="Symbol" w:hint="default"/>
        <w:lang w:val="ru-RU" w:eastAsia="en-US" w:bidi="ar-SA"/>
      </w:rPr>
    </w:lvl>
    <w:lvl w:ilvl="7">
      <w:start w:val="0"/>
      <w:numFmt w:val="bullet"/>
      <w:lvlText w:val=""/>
      <w:lvlJc w:val="left"/>
      <w:pPr>
        <w:tabs>
          <w:tab w:val="num" w:pos="0"/>
        </w:tabs>
        <w:ind w:left="5402" w:hanging="295"/>
      </w:pPr>
      <w:rPr>
        <w:rFonts w:ascii="Symbol" w:hAnsi="Symbol" w:cs="Symbol" w:hint="default"/>
        <w:lang w:val="ru-RU" w:eastAsia="en-US" w:bidi="ar-SA"/>
      </w:rPr>
    </w:lvl>
    <w:lvl w:ilvl="8">
      <w:start w:val="0"/>
      <w:numFmt w:val="bullet"/>
      <w:lvlText w:val=""/>
      <w:lvlJc w:val="left"/>
      <w:pPr>
        <w:tabs>
          <w:tab w:val="num" w:pos="0"/>
        </w:tabs>
        <w:ind w:left="6160" w:hanging="295"/>
      </w:pPr>
      <w:rPr>
        <w:rFonts w:ascii="Symbol" w:hAnsi="Symbol" w:cs="Symbol" w:hint="default"/>
        <w:lang w:val="ru-RU" w:eastAsia="en-US" w:bidi="ar-SA"/>
      </w:rPr>
    </w:lvl>
  </w:abstractNum>
  <w:abstractNum w:abstractNumId="45">
    <w:lvl w:ilvl="0">
      <w:start w:val="1"/>
      <w:numFmt w:val="decimal"/>
      <w:lvlText w:val="%1."/>
      <w:lvlJc w:val="left"/>
      <w:pPr>
        <w:tabs>
          <w:tab w:val="num" w:pos="0"/>
        </w:tabs>
        <w:ind w:left="107" w:hanging="303"/>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303"/>
      </w:pPr>
      <w:rPr>
        <w:rFonts w:ascii="Symbol" w:hAnsi="Symbol" w:cs="Symbol" w:hint="default"/>
        <w:lang w:val="ru-RU" w:eastAsia="en-US" w:bidi="ar-SA"/>
      </w:rPr>
    </w:lvl>
    <w:lvl w:ilvl="2">
      <w:start w:val="0"/>
      <w:numFmt w:val="bullet"/>
      <w:lvlText w:val=""/>
      <w:lvlJc w:val="left"/>
      <w:pPr>
        <w:tabs>
          <w:tab w:val="num" w:pos="0"/>
        </w:tabs>
        <w:ind w:left="1615" w:hanging="303"/>
      </w:pPr>
      <w:rPr>
        <w:rFonts w:ascii="Symbol" w:hAnsi="Symbol" w:cs="Symbol" w:hint="default"/>
        <w:lang w:val="ru-RU" w:eastAsia="en-US" w:bidi="ar-SA"/>
      </w:rPr>
    </w:lvl>
    <w:lvl w:ilvl="3">
      <w:start w:val="0"/>
      <w:numFmt w:val="bullet"/>
      <w:lvlText w:val=""/>
      <w:lvlJc w:val="left"/>
      <w:pPr>
        <w:tabs>
          <w:tab w:val="num" w:pos="0"/>
        </w:tabs>
        <w:ind w:left="2372" w:hanging="303"/>
      </w:pPr>
      <w:rPr>
        <w:rFonts w:ascii="Symbol" w:hAnsi="Symbol" w:cs="Symbol" w:hint="default"/>
        <w:lang w:val="ru-RU" w:eastAsia="en-US" w:bidi="ar-SA"/>
      </w:rPr>
    </w:lvl>
    <w:lvl w:ilvl="4">
      <w:start w:val="0"/>
      <w:numFmt w:val="bullet"/>
      <w:lvlText w:val=""/>
      <w:lvlJc w:val="left"/>
      <w:pPr>
        <w:tabs>
          <w:tab w:val="num" w:pos="0"/>
        </w:tabs>
        <w:ind w:left="3130" w:hanging="303"/>
      </w:pPr>
      <w:rPr>
        <w:rFonts w:ascii="Symbol" w:hAnsi="Symbol" w:cs="Symbol" w:hint="default"/>
        <w:lang w:val="ru-RU" w:eastAsia="en-US" w:bidi="ar-SA"/>
      </w:rPr>
    </w:lvl>
    <w:lvl w:ilvl="5">
      <w:start w:val="0"/>
      <w:numFmt w:val="bullet"/>
      <w:lvlText w:val=""/>
      <w:lvlJc w:val="left"/>
      <w:pPr>
        <w:tabs>
          <w:tab w:val="num" w:pos="0"/>
        </w:tabs>
        <w:ind w:left="3887" w:hanging="303"/>
      </w:pPr>
      <w:rPr>
        <w:rFonts w:ascii="Symbol" w:hAnsi="Symbol" w:cs="Symbol" w:hint="default"/>
        <w:lang w:val="ru-RU" w:eastAsia="en-US" w:bidi="ar-SA"/>
      </w:rPr>
    </w:lvl>
    <w:lvl w:ilvl="6">
      <w:start w:val="0"/>
      <w:numFmt w:val="bullet"/>
      <w:lvlText w:val=""/>
      <w:lvlJc w:val="left"/>
      <w:pPr>
        <w:tabs>
          <w:tab w:val="num" w:pos="0"/>
        </w:tabs>
        <w:ind w:left="4645" w:hanging="303"/>
      </w:pPr>
      <w:rPr>
        <w:rFonts w:ascii="Symbol" w:hAnsi="Symbol" w:cs="Symbol" w:hint="default"/>
        <w:lang w:val="ru-RU" w:eastAsia="en-US" w:bidi="ar-SA"/>
      </w:rPr>
    </w:lvl>
    <w:lvl w:ilvl="7">
      <w:start w:val="0"/>
      <w:numFmt w:val="bullet"/>
      <w:lvlText w:val=""/>
      <w:lvlJc w:val="left"/>
      <w:pPr>
        <w:tabs>
          <w:tab w:val="num" w:pos="0"/>
        </w:tabs>
        <w:ind w:left="5402" w:hanging="303"/>
      </w:pPr>
      <w:rPr>
        <w:rFonts w:ascii="Symbol" w:hAnsi="Symbol" w:cs="Symbol" w:hint="default"/>
        <w:lang w:val="ru-RU" w:eastAsia="en-US" w:bidi="ar-SA"/>
      </w:rPr>
    </w:lvl>
    <w:lvl w:ilvl="8">
      <w:start w:val="0"/>
      <w:numFmt w:val="bullet"/>
      <w:lvlText w:val=""/>
      <w:lvlJc w:val="left"/>
      <w:pPr>
        <w:tabs>
          <w:tab w:val="num" w:pos="0"/>
        </w:tabs>
        <w:ind w:left="6160" w:hanging="303"/>
      </w:pPr>
      <w:rPr>
        <w:rFonts w:ascii="Symbol" w:hAnsi="Symbol" w:cs="Symbol" w:hint="default"/>
        <w:lang w:val="ru-RU" w:eastAsia="en-US" w:bidi="ar-SA"/>
      </w:rPr>
    </w:lvl>
  </w:abstractNum>
  <w:abstractNum w:abstractNumId="46">
    <w:lvl w:ilvl="0">
      <w:start w:val="1"/>
      <w:numFmt w:val="decimal"/>
      <w:lvlText w:val="%1."/>
      <w:lvlJc w:val="left"/>
      <w:pPr>
        <w:tabs>
          <w:tab w:val="num" w:pos="0"/>
        </w:tabs>
        <w:ind w:left="338" w:hanging="231"/>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1"/>
      </w:pPr>
      <w:rPr>
        <w:rFonts w:ascii="Symbol" w:hAnsi="Symbol" w:cs="Symbol" w:hint="default"/>
        <w:lang w:val="ru-RU" w:eastAsia="en-US" w:bidi="ar-SA"/>
      </w:rPr>
    </w:lvl>
    <w:lvl w:ilvl="2">
      <w:start w:val="0"/>
      <w:numFmt w:val="bullet"/>
      <w:lvlText w:val=""/>
      <w:lvlJc w:val="left"/>
      <w:pPr>
        <w:tabs>
          <w:tab w:val="num" w:pos="0"/>
        </w:tabs>
        <w:ind w:left="1807" w:hanging="231"/>
      </w:pPr>
      <w:rPr>
        <w:rFonts w:ascii="Symbol" w:hAnsi="Symbol" w:cs="Symbol" w:hint="default"/>
        <w:lang w:val="ru-RU" w:eastAsia="en-US" w:bidi="ar-SA"/>
      </w:rPr>
    </w:lvl>
    <w:lvl w:ilvl="3">
      <w:start w:val="0"/>
      <w:numFmt w:val="bullet"/>
      <w:lvlText w:val=""/>
      <w:lvlJc w:val="left"/>
      <w:pPr>
        <w:tabs>
          <w:tab w:val="num" w:pos="0"/>
        </w:tabs>
        <w:ind w:left="2540" w:hanging="231"/>
      </w:pPr>
      <w:rPr>
        <w:rFonts w:ascii="Symbol" w:hAnsi="Symbol" w:cs="Symbol" w:hint="default"/>
        <w:lang w:val="ru-RU" w:eastAsia="en-US" w:bidi="ar-SA"/>
      </w:rPr>
    </w:lvl>
    <w:lvl w:ilvl="4">
      <w:start w:val="0"/>
      <w:numFmt w:val="bullet"/>
      <w:lvlText w:val=""/>
      <w:lvlJc w:val="left"/>
      <w:pPr>
        <w:tabs>
          <w:tab w:val="num" w:pos="0"/>
        </w:tabs>
        <w:ind w:left="3274" w:hanging="231"/>
      </w:pPr>
      <w:rPr>
        <w:rFonts w:ascii="Symbol" w:hAnsi="Symbol" w:cs="Symbol" w:hint="default"/>
        <w:lang w:val="ru-RU" w:eastAsia="en-US" w:bidi="ar-SA"/>
      </w:rPr>
    </w:lvl>
    <w:lvl w:ilvl="5">
      <w:start w:val="0"/>
      <w:numFmt w:val="bullet"/>
      <w:lvlText w:val=""/>
      <w:lvlJc w:val="left"/>
      <w:pPr>
        <w:tabs>
          <w:tab w:val="num" w:pos="0"/>
        </w:tabs>
        <w:ind w:left="4007" w:hanging="231"/>
      </w:pPr>
      <w:rPr>
        <w:rFonts w:ascii="Symbol" w:hAnsi="Symbol" w:cs="Symbol" w:hint="default"/>
        <w:lang w:val="ru-RU" w:eastAsia="en-US" w:bidi="ar-SA"/>
      </w:rPr>
    </w:lvl>
    <w:lvl w:ilvl="6">
      <w:start w:val="0"/>
      <w:numFmt w:val="bullet"/>
      <w:lvlText w:val=""/>
      <w:lvlJc w:val="left"/>
      <w:pPr>
        <w:tabs>
          <w:tab w:val="num" w:pos="0"/>
        </w:tabs>
        <w:ind w:left="4741" w:hanging="231"/>
      </w:pPr>
      <w:rPr>
        <w:rFonts w:ascii="Symbol" w:hAnsi="Symbol" w:cs="Symbol" w:hint="default"/>
        <w:lang w:val="ru-RU" w:eastAsia="en-US" w:bidi="ar-SA"/>
      </w:rPr>
    </w:lvl>
    <w:lvl w:ilvl="7">
      <w:start w:val="0"/>
      <w:numFmt w:val="bullet"/>
      <w:lvlText w:val=""/>
      <w:lvlJc w:val="left"/>
      <w:pPr>
        <w:tabs>
          <w:tab w:val="num" w:pos="0"/>
        </w:tabs>
        <w:ind w:left="5474" w:hanging="231"/>
      </w:pPr>
      <w:rPr>
        <w:rFonts w:ascii="Symbol" w:hAnsi="Symbol" w:cs="Symbol" w:hint="default"/>
        <w:lang w:val="ru-RU" w:eastAsia="en-US" w:bidi="ar-SA"/>
      </w:rPr>
    </w:lvl>
    <w:lvl w:ilvl="8">
      <w:start w:val="0"/>
      <w:numFmt w:val="bullet"/>
      <w:lvlText w:val=""/>
      <w:lvlJc w:val="left"/>
      <w:pPr>
        <w:tabs>
          <w:tab w:val="num" w:pos="0"/>
        </w:tabs>
        <w:ind w:left="6208" w:hanging="231"/>
      </w:pPr>
      <w:rPr>
        <w:rFonts w:ascii="Symbol" w:hAnsi="Symbol" w:cs="Symbol" w:hint="default"/>
        <w:lang w:val="ru-RU" w:eastAsia="en-US" w:bidi="ar-SA"/>
      </w:rPr>
    </w:lvl>
  </w:abstractNum>
  <w:abstractNum w:abstractNumId="47">
    <w:lvl w:ilvl="0">
      <w:start w:val="1"/>
      <w:numFmt w:val="decimal"/>
      <w:lvlText w:val="%1."/>
      <w:lvlJc w:val="left"/>
      <w:pPr>
        <w:tabs>
          <w:tab w:val="num" w:pos="0"/>
        </w:tabs>
        <w:ind w:left="107" w:hanging="174"/>
      </w:pPr>
      <w:rPr>
        <w:sz w:val="21"/>
        <w:spacing w:val="-1"/>
        <w:i w:val="false"/>
        <w:b w:val="false"/>
        <w:szCs w:val="21"/>
        <w:iCs w:val="false"/>
        <w:bCs w:val="false"/>
        <w:w w:val="96"/>
        <w:rFonts w:ascii="Times New Roman" w:hAnsi="Times New Roman" w:eastAsia="Times New Roman" w:cs="Times New Roman"/>
        <w:lang w:val="ru-RU" w:eastAsia="en-US" w:bidi="ar-SA"/>
      </w:rPr>
    </w:lvl>
    <w:lvl w:ilvl="1">
      <w:start w:val="0"/>
      <w:numFmt w:val="bullet"/>
      <w:lvlText w:val=""/>
      <w:lvlJc w:val="left"/>
      <w:pPr>
        <w:tabs>
          <w:tab w:val="num" w:pos="0"/>
        </w:tabs>
        <w:ind w:left="857" w:hanging="174"/>
      </w:pPr>
      <w:rPr>
        <w:rFonts w:ascii="Symbol" w:hAnsi="Symbol" w:cs="Symbol" w:hint="default"/>
        <w:lang w:val="ru-RU" w:eastAsia="en-US" w:bidi="ar-SA"/>
      </w:rPr>
    </w:lvl>
    <w:lvl w:ilvl="2">
      <w:start w:val="0"/>
      <w:numFmt w:val="bullet"/>
      <w:lvlText w:val=""/>
      <w:lvlJc w:val="left"/>
      <w:pPr>
        <w:tabs>
          <w:tab w:val="num" w:pos="0"/>
        </w:tabs>
        <w:ind w:left="1615" w:hanging="174"/>
      </w:pPr>
      <w:rPr>
        <w:rFonts w:ascii="Symbol" w:hAnsi="Symbol" w:cs="Symbol" w:hint="default"/>
        <w:lang w:val="ru-RU" w:eastAsia="en-US" w:bidi="ar-SA"/>
      </w:rPr>
    </w:lvl>
    <w:lvl w:ilvl="3">
      <w:start w:val="0"/>
      <w:numFmt w:val="bullet"/>
      <w:lvlText w:val=""/>
      <w:lvlJc w:val="left"/>
      <w:pPr>
        <w:tabs>
          <w:tab w:val="num" w:pos="0"/>
        </w:tabs>
        <w:ind w:left="2372" w:hanging="174"/>
      </w:pPr>
      <w:rPr>
        <w:rFonts w:ascii="Symbol" w:hAnsi="Symbol" w:cs="Symbol" w:hint="default"/>
        <w:lang w:val="ru-RU" w:eastAsia="en-US" w:bidi="ar-SA"/>
      </w:rPr>
    </w:lvl>
    <w:lvl w:ilvl="4">
      <w:start w:val="0"/>
      <w:numFmt w:val="bullet"/>
      <w:lvlText w:val=""/>
      <w:lvlJc w:val="left"/>
      <w:pPr>
        <w:tabs>
          <w:tab w:val="num" w:pos="0"/>
        </w:tabs>
        <w:ind w:left="3130" w:hanging="174"/>
      </w:pPr>
      <w:rPr>
        <w:rFonts w:ascii="Symbol" w:hAnsi="Symbol" w:cs="Symbol" w:hint="default"/>
        <w:lang w:val="ru-RU" w:eastAsia="en-US" w:bidi="ar-SA"/>
      </w:rPr>
    </w:lvl>
    <w:lvl w:ilvl="5">
      <w:start w:val="0"/>
      <w:numFmt w:val="bullet"/>
      <w:lvlText w:val=""/>
      <w:lvlJc w:val="left"/>
      <w:pPr>
        <w:tabs>
          <w:tab w:val="num" w:pos="0"/>
        </w:tabs>
        <w:ind w:left="3887" w:hanging="174"/>
      </w:pPr>
      <w:rPr>
        <w:rFonts w:ascii="Symbol" w:hAnsi="Symbol" w:cs="Symbol" w:hint="default"/>
        <w:lang w:val="ru-RU" w:eastAsia="en-US" w:bidi="ar-SA"/>
      </w:rPr>
    </w:lvl>
    <w:lvl w:ilvl="6">
      <w:start w:val="0"/>
      <w:numFmt w:val="bullet"/>
      <w:lvlText w:val=""/>
      <w:lvlJc w:val="left"/>
      <w:pPr>
        <w:tabs>
          <w:tab w:val="num" w:pos="0"/>
        </w:tabs>
        <w:ind w:left="4645" w:hanging="174"/>
      </w:pPr>
      <w:rPr>
        <w:rFonts w:ascii="Symbol" w:hAnsi="Symbol" w:cs="Symbol" w:hint="default"/>
        <w:lang w:val="ru-RU" w:eastAsia="en-US" w:bidi="ar-SA"/>
      </w:rPr>
    </w:lvl>
    <w:lvl w:ilvl="7">
      <w:start w:val="0"/>
      <w:numFmt w:val="bullet"/>
      <w:lvlText w:val=""/>
      <w:lvlJc w:val="left"/>
      <w:pPr>
        <w:tabs>
          <w:tab w:val="num" w:pos="0"/>
        </w:tabs>
        <w:ind w:left="5402" w:hanging="174"/>
      </w:pPr>
      <w:rPr>
        <w:rFonts w:ascii="Symbol" w:hAnsi="Symbol" w:cs="Symbol" w:hint="default"/>
        <w:lang w:val="ru-RU" w:eastAsia="en-US" w:bidi="ar-SA"/>
      </w:rPr>
    </w:lvl>
    <w:lvl w:ilvl="8">
      <w:start w:val="0"/>
      <w:numFmt w:val="bullet"/>
      <w:lvlText w:val=""/>
      <w:lvlJc w:val="left"/>
      <w:pPr>
        <w:tabs>
          <w:tab w:val="num" w:pos="0"/>
        </w:tabs>
        <w:ind w:left="6160" w:hanging="174"/>
      </w:pPr>
      <w:rPr>
        <w:rFonts w:ascii="Symbol" w:hAnsi="Symbol" w:cs="Symbol" w:hint="default"/>
        <w:lang w:val="ru-RU" w:eastAsia="en-US" w:bidi="ar-SA"/>
      </w:rPr>
    </w:lvl>
  </w:abstractNum>
  <w:abstractNum w:abstractNumId="48">
    <w:lvl w:ilvl="0">
      <w:start w:val="5"/>
      <w:numFmt w:val="decimal"/>
      <w:lvlText w:val="%1."/>
      <w:lvlJc w:val="left"/>
      <w:pPr>
        <w:tabs>
          <w:tab w:val="num" w:pos="0"/>
        </w:tabs>
        <w:ind w:left="107" w:hanging="252"/>
      </w:pPr>
      <w:rPr>
        <w:spacing w:val="0"/>
        <w:w w:val="92"/>
        <w:lang w:val="ru-RU" w:eastAsia="en-US" w:bidi="ar-SA"/>
      </w:rPr>
    </w:lvl>
    <w:lvl w:ilvl="1">
      <w:start w:val="0"/>
      <w:numFmt w:val="bullet"/>
      <w:lvlText w:val=""/>
      <w:lvlJc w:val="left"/>
      <w:pPr>
        <w:tabs>
          <w:tab w:val="num" w:pos="0"/>
        </w:tabs>
        <w:ind w:left="857" w:hanging="252"/>
      </w:pPr>
      <w:rPr>
        <w:rFonts w:ascii="Symbol" w:hAnsi="Symbol" w:cs="Symbol" w:hint="default"/>
        <w:lang w:val="ru-RU" w:eastAsia="en-US" w:bidi="ar-SA"/>
      </w:rPr>
    </w:lvl>
    <w:lvl w:ilvl="2">
      <w:start w:val="0"/>
      <w:numFmt w:val="bullet"/>
      <w:lvlText w:val=""/>
      <w:lvlJc w:val="left"/>
      <w:pPr>
        <w:tabs>
          <w:tab w:val="num" w:pos="0"/>
        </w:tabs>
        <w:ind w:left="1615" w:hanging="252"/>
      </w:pPr>
      <w:rPr>
        <w:rFonts w:ascii="Symbol" w:hAnsi="Symbol" w:cs="Symbol" w:hint="default"/>
        <w:lang w:val="ru-RU" w:eastAsia="en-US" w:bidi="ar-SA"/>
      </w:rPr>
    </w:lvl>
    <w:lvl w:ilvl="3">
      <w:start w:val="0"/>
      <w:numFmt w:val="bullet"/>
      <w:lvlText w:val=""/>
      <w:lvlJc w:val="left"/>
      <w:pPr>
        <w:tabs>
          <w:tab w:val="num" w:pos="0"/>
        </w:tabs>
        <w:ind w:left="2372" w:hanging="252"/>
      </w:pPr>
      <w:rPr>
        <w:rFonts w:ascii="Symbol" w:hAnsi="Symbol" w:cs="Symbol" w:hint="default"/>
        <w:lang w:val="ru-RU" w:eastAsia="en-US" w:bidi="ar-SA"/>
      </w:rPr>
    </w:lvl>
    <w:lvl w:ilvl="4">
      <w:start w:val="0"/>
      <w:numFmt w:val="bullet"/>
      <w:lvlText w:val=""/>
      <w:lvlJc w:val="left"/>
      <w:pPr>
        <w:tabs>
          <w:tab w:val="num" w:pos="0"/>
        </w:tabs>
        <w:ind w:left="3130" w:hanging="252"/>
      </w:pPr>
      <w:rPr>
        <w:rFonts w:ascii="Symbol" w:hAnsi="Symbol" w:cs="Symbol" w:hint="default"/>
        <w:lang w:val="ru-RU" w:eastAsia="en-US" w:bidi="ar-SA"/>
      </w:rPr>
    </w:lvl>
    <w:lvl w:ilvl="5">
      <w:start w:val="0"/>
      <w:numFmt w:val="bullet"/>
      <w:lvlText w:val=""/>
      <w:lvlJc w:val="left"/>
      <w:pPr>
        <w:tabs>
          <w:tab w:val="num" w:pos="0"/>
        </w:tabs>
        <w:ind w:left="3887" w:hanging="252"/>
      </w:pPr>
      <w:rPr>
        <w:rFonts w:ascii="Symbol" w:hAnsi="Symbol" w:cs="Symbol" w:hint="default"/>
        <w:lang w:val="ru-RU" w:eastAsia="en-US" w:bidi="ar-SA"/>
      </w:rPr>
    </w:lvl>
    <w:lvl w:ilvl="6">
      <w:start w:val="0"/>
      <w:numFmt w:val="bullet"/>
      <w:lvlText w:val=""/>
      <w:lvlJc w:val="left"/>
      <w:pPr>
        <w:tabs>
          <w:tab w:val="num" w:pos="0"/>
        </w:tabs>
        <w:ind w:left="4645" w:hanging="252"/>
      </w:pPr>
      <w:rPr>
        <w:rFonts w:ascii="Symbol" w:hAnsi="Symbol" w:cs="Symbol" w:hint="default"/>
        <w:lang w:val="ru-RU" w:eastAsia="en-US" w:bidi="ar-SA"/>
      </w:rPr>
    </w:lvl>
    <w:lvl w:ilvl="7">
      <w:start w:val="0"/>
      <w:numFmt w:val="bullet"/>
      <w:lvlText w:val=""/>
      <w:lvlJc w:val="left"/>
      <w:pPr>
        <w:tabs>
          <w:tab w:val="num" w:pos="0"/>
        </w:tabs>
        <w:ind w:left="5402" w:hanging="252"/>
      </w:pPr>
      <w:rPr>
        <w:rFonts w:ascii="Symbol" w:hAnsi="Symbol" w:cs="Symbol" w:hint="default"/>
        <w:lang w:val="ru-RU" w:eastAsia="en-US" w:bidi="ar-SA"/>
      </w:rPr>
    </w:lvl>
    <w:lvl w:ilvl="8">
      <w:start w:val="0"/>
      <w:numFmt w:val="bullet"/>
      <w:lvlText w:val=""/>
      <w:lvlJc w:val="left"/>
      <w:pPr>
        <w:tabs>
          <w:tab w:val="num" w:pos="0"/>
        </w:tabs>
        <w:ind w:left="6160" w:hanging="252"/>
      </w:pPr>
      <w:rPr>
        <w:rFonts w:ascii="Symbol" w:hAnsi="Symbol" w:cs="Symbol" w:hint="default"/>
        <w:lang w:val="ru-RU" w:eastAsia="en-US" w:bidi="ar-SA"/>
      </w:rPr>
    </w:lvl>
  </w:abstractNum>
  <w:abstractNum w:abstractNumId="49">
    <w:lvl w:ilvl="0">
      <w:start w:val="1"/>
      <w:numFmt w:val="decimal"/>
      <w:lvlText w:val="%1."/>
      <w:lvlJc w:val="left"/>
      <w:pPr>
        <w:tabs>
          <w:tab w:val="num" w:pos="0"/>
        </w:tabs>
        <w:ind w:left="815" w:hanging="67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5" w:hanging="675"/>
      </w:pPr>
      <w:rPr>
        <w:rFonts w:ascii="Symbol" w:hAnsi="Symbol" w:cs="Symbol" w:hint="default"/>
        <w:lang w:val="ru-RU" w:eastAsia="en-US" w:bidi="ar-SA"/>
      </w:rPr>
    </w:lvl>
    <w:lvl w:ilvl="2">
      <w:start w:val="0"/>
      <w:numFmt w:val="bullet"/>
      <w:lvlText w:val=""/>
      <w:lvlJc w:val="left"/>
      <w:pPr>
        <w:tabs>
          <w:tab w:val="num" w:pos="0"/>
        </w:tabs>
        <w:ind w:left="2191" w:hanging="675"/>
      </w:pPr>
      <w:rPr>
        <w:rFonts w:ascii="Symbol" w:hAnsi="Symbol" w:cs="Symbol" w:hint="default"/>
        <w:lang w:val="ru-RU" w:eastAsia="en-US" w:bidi="ar-SA"/>
      </w:rPr>
    </w:lvl>
    <w:lvl w:ilvl="3">
      <w:start w:val="0"/>
      <w:numFmt w:val="bullet"/>
      <w:lvlText w:val=""/>
      <w:lvlJc w:val="left"/>
      <w:pPr>
        <w:tabs>
          <w:tab w:val="num" w:pos="0"/>
        </w:tabs>
        <w:ind w:left="2876" w:hanging="675"/>
      </w:pPr>
      <w:rPr>
        <w:rFonts w:ascii="Symbol" w:hAnsi="Symbol" w:cs="Symbol" w:hint="default"/>
        <w:lang w:val="ru-RU" w:eastAsia="en-US" w:bidi="ar-SA"/>
      </w:rPr>
    </w:lvl>
    <w:lvl w:ilvl="4">
      <w:start w:val="0"/>
      <w:numFmt w:val="bullet"/>
      <w:lvlText w:val=""/>
      <w:lvlJc w:val="left"/>
      <w:pPr>
        <w:tabs>
          <w:tab w:val="num" w:pos="0"/>
        </w:tabs>
        <w:ind w:left="3562" w:hanging="675"/>
      </w:pPr>
      <w:rPr>
        <w:rFonts w:ascii="Symbol" w:hAnsi="Symbol" w:cs="Symbol" w:hint="default"/>
        <w:lang w:val="ru-RU" w:eastAsia="en-US" w:bidi="ar-SA"/>
      </w:rPr>
    </w:lvl>
    <w:lvl w:ilvl="5">
      <w:start w:val="0"/>
      <w:numFmt w:val="bullet"/>
      <w:lvlText w:val=""/>
      <w:lvlJc w:val="left"/>
      <w:pPr>
        <w:tabs>
          <w:tab w:val="num" w:pos="0"/>
        </w:tabs>
        <w:ind w:left="4247" w:hanging="675"/>
      </w:pPr>
      <w:rPr>
        <w:rFonts w:ascii="Symbol" w:hAnsi="Symbol" w:cs="Symbol" w:hint="default"/>
        <w:lang w:val="ru-RU" w:eastAsia="en-US" w:bidi="ar-SA"/>
      </w:rPr>
    </w:lvl>
    <w:lvl w:ilvl="6">
      <w:start w:val="0"/>
      <w:numFmt w:val="bullet"/>
      <w:lvlText w:val=""/>
      <w:lvlJc w:val="left"/>
      <w:pPr>
        <w:tabs>
          <w:tab w:val="num" w:pos="0"/>
        </w:tabs>
        <w:ind w:left="4933" w:hanging="675"/>
      </w:pPr>
      <w:rPr>
        <w:rFonts w:ascii="Symbol" w:hAnsi="Symbol" w:cs="Symbol" w:hint="default"/>
        <w:lang w:val="ru-RU" w:eastAsia="en-US" w:bidi="ar-SA"/>
      </w:rPr>
    </w:lvl>
    <w:lvl w:ilvl="7">
      <w:start w:val="0"/>
      <w:numFmt w:val="bullet"/>
      <w:lvlText w:val=""/>
      <w:lvlJc w:val="left"/>
      <w:pPr>
        <w:tabs>
          <w:tab w:val="num" w:pos="0"/>
        </w:tabs>
        <w:ind w:left="5618" w:hanging="675"/>
      </w:pPr>
      <w:rPr>
        <w:rFonts w:ascii="Symbol" w:hAnsi="Symbol" w:cs="Symbol" w:hint="default"/>
        <w:lang w:val="ru-RU" w:eastAsia="en-US" w:bidi="ar-SA"/>
      </w:rPr>
    </w:lvl>
    <w:lvl w:ilvl="8">
      <w:start w:val="0"/>
      <w:numFmt w:val="bullet"/>
      <w:lvlText w:val=""/>
      <w:lvlJc w:val="left"/>
      <w:pPr>
        <w:tabs>
          <w:tab w:val="num" w:pos="0"/>
        </w:tabs>
        <w:ind w:left="6304" w:hanging="675"/>
      </w:pPr>
      <w:rPr>
        <w:rFonts w:ascii="Symbol" w:hAnsi="Symbol" w:cs="Symbol" w:hint="default"/>
        <w:lang w:val="ru-RU" w:eastAsia="en-US" w:bidi="ar-SA"/>
      </w:rPr>
    </w:lvl>
  </w:abstractNum>
  <w:abstractNum w:abstractNumId="50">
    <w:lvl w:ilvl="0">
      <w:start w:val="1"/>
      <w:numFmt w:val="decimal"/>
      <w:lvlText w:val="%1."/>
      <w:lvlJc w:val="left"/>
      <w:pPr>
        <w:tabs>
          <w:tab w:val="num" w:pos="0"/>
        </w:tabs>
        <w:ind w:left="107" w:hanging="224"/>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24"/>
      </w:pPr>
      <w:rPr>
        <w:rFonts w:ascii="Symbol" w:hAnsi="Symbol" w:cs="Symbol" w:hint="default"/>
        <w:lang w:val="ru-RU" w:eastAsia="en-US" w:bidi="ar-SA"/>
      </w:rPr>
    </w:lvl>
    <w:lvl w:ilvl="2">
      <w:start w:val="0"/>
      <w:numFmt w:val="bullet"/>
      <w:lvlText w:val=""/>
      <w:lvlJc w:val="left"/>
      <w:pPr>
        <w:tabs>
          <w:tab w:val="num" w:pos="0"/>
        </w:tabs>
        <w:ind w:left="1615" w:hanging="224"/>
      </w:pPr>
      <w:rPr>
        <w:rFonts w:ascii="Symbol" w:hAnsi="Symbol" w:cs="Symbol" w:hint="default"/>
        <w:lang w:val="ru-RU" w:eastAsia="en-US" w:bidi="ar-SA"/>
      </w:rPr>
    </w:lvl>
    <w:lvl w:ilvl="3">
      <w:start w:val="0"/>
      <w:numFmt w:val="bullet"/>
      <w:lvlText w:val=""/>
      <w:lvlJc w:val="left"/>
      <w:pPr>
        <w:tabs>
          <w:tab w:val="num" w:pos="0"/>
        </w:tabs>
        <w:ind w:left="2372" w:hanging="224"/>
      </w:pPr>
      <w:rPr>
        <w:rFonts w:ascii="Symbol" w:hAnsi="Symbol" w:cs="Symbol" w:hint="default"/>
        <w:lang w:val="ru-RU" w:eastAsia="en-US" w:bidi="ar-SA"/>
      </w:rPr>
    </w:lvl>
    <w:lvl w:ilvl="4">
      <w:start w:val="0"/>
      <w:numFmt w:val="bullet"/>
      <w:lvlText w:val=""/>
      <w:lvlJc w:val="left"/>
      <w:pPr>
        <w:tabs>
          <w:tab w:val="num" w:pos="0"/>
        </w:tabs>
        <w:ind w:left="3130" w:hanging="224"/>
      </w:pPr>
      <w:rPr>
        <w:rFonts w:ascii="Symbol" w:hAnsi="Symbol" w:cs="Symbol" w:hint="default"/>
        <w:lang w:val="ru-RU" w:eastAsia="en-US" w:bidi="ar-SA"/>
      </w:rPr>
    </w:lvl>
    <w:lvl w:ilvl="5">
      <w:start w:val="0"/>
      <w:numFmt w:val="bullet"/>
      <w:lvlText w:val=""/>
      <w:lvlJc w:val="left"/>
      <w:pPr>
        <w:tabs>
          <w:tab w:val="num" w:pos="0"/>
        </w:tabs>
        <w:ind w:left="3887" w:hanging="224"/>
      </w:pPr>
      <w:rPr>
        <w:rFonts w:ascii="Symbol" w:hAnsi="Symbol" w:cs="Symbol" w:hint="default"/>
        <w:lang w:val="ru-RU" w:eastAsia="en-US" w:bidi="ar-SA"/>
      </w:rPr>
    </w:lvl>
    <w:lvl w:ilvl="6">
      <w:start w:val="0"/>
      <w:numFmt w:val="bullet"/>
      <w:lvlText w:val=""/>
      <w:lvlJc w:val="left"/>
      <w:pPr>
        <w:tabs>
          <w:tab w:val="num" w:pos="0"/>
        </w:tabs>
        <w:ind w:left="4645" w:hanging="224"/>
      </w:pPr>
      <w:rPr>
        <w:rFonts w:ascii="Symbol" w:hAnsi="Symbol" w:cs="Symbol" w:hint="default"/>
        <w:lang w:val="ru-RU" w:eastAsia="en-US" w:bidi="ar-SA"/>
      </w:rPr>
    </w:lvl>
    <w:lvl w:ilvl="7">
      <w:start w:val="0"/>
      <w:numFmt w:val="bullet"/>
      <w:lvlText w:val=""/>
      <w:lvlJc w:val="left"/>
      <w:pPr>
        <w:tabs>
          <w:tab w:val="num" w:pos="0"/>
        </w:tabs>
        <w:ind w:left="5402" w:hanging="224"/>
      </w:pPr>
      <w:rPr>
        <w:rFonts w:ascii="Symbol" w:hAnsi="Symbol" w:cs="Symbol" w:hint="default"/>
        <w:lang w:val="ru-RU" w:eastAsia="en-US" w:bidi="ar-SA"/>
      </w:rPr>
    </w:lvl>
    <w:lvl w:ilvl="8">
      <w:start w:val="0"/>
      <w:numFmt w:val="bullet"/>
      <w:lvlText w:val=""/>
      <w:lvlJc w:val="left"/>
      <w:pPr>
        <w:tabs>
          <w:tab w:val="num" w:pos="0"/>
        </w:tabs>
        <w:ind w:left="6160" w:hanging="224"/>
      </w:pPr>
      <w:rPr>
        <w:rFonts w:ascii="Symbol" w:hAnsi="Symbol" w:cs="Symbol" w:hint="default"/>
        <w:lang w:val="ru-RU" w:eastAsia="en-US" w:bidi="ar-SA"/>
      </w:rPr>
    </w:lvl>
  </w:abstractNum>
  <w:abstractNum w:abstractNumId="51">
    <w:lvl w:ilvl="0">
      <w:start w:val="1"/>
      <w:numFmt w:val="decimal"/>
      <w:lvlText w:val="%1."/>
      <w:lvlJc w:val="left"/>
      <w:pPr>
        <w:tabs>
          <w:tab w:val="num" w:pos="0"/>
        </w:tabs>
        <w:ind w:left="338" w:hanging="231"/>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1"/>
      </w:pPr>
      <w:rPr>
        <w:rFonts w:ascii="Symbol" w:hAnsi="Symbol" w:cs="Symbol" w:hint="default"/>
        <w:lang w:val="ru-RU" w:eastAsia="en-US" w:bidi="ar-SA"/>
      </w:rPr>
    </w:lvl>
    <w:lvl w:ilvl="2">
      <w:start w:val="0"/>
      <w:numFmt w:val="bullet"/>
      <w:lvlText w:val=""/>
      <w:lvlJc w:val="left"/>
      <w:pPr>
        <w:tabs>
          <w:tab w:val="num" w:pos="0"/>
        </w:tabs>
        <w:ind w:left="1807" w:hanging="231"/>
      </w:pPr>
      <w:rPr>
        <w:rFonts w:ascii="Symbol" w:hAnsi="Symbol" w:cs="Symbol" w:hint="default"/>
        <w:lang w:val="ru-RU" w:eastAsia="en-US" w:bidi="ar-SA"/>
      </w:rPr>
    </w:lvl>
    <w:lvl w:ilvl="3">
      <w:start w:val="0"/>
      <w:numFmt w:val="bullet"/>
      <w:lvlText w:val=""/>
      <w:lvlJc w:val="left"/>
      <w:pPr>
        <w:tabs>
          <w:tab w:val="num" w:pos="0"/>
        </w:tabs>
        <w:ind w:left="2540" w:hanging="231"/>
      </w:pPr>
      <w:rPr>
        <w:rFonts w:ascii="Symbol" w:hAnsi="Symbol" w:cs="Symbol" w:hint="default"/>
        <w:lang w:val="ru-RU" w:eastAsia="en-US" w:bidi="ar-SA"/>
      </w:rPr>
    </w:lvl>
    <w:lvl w:ilvl="4">
      <w:start w:val="0"/>
      <w:numFmt w:val="bullet"/>
      <w:lvlText w:val=""/>
      <w:lvlJc w:val="left"/>
      <w:pPr>
        <w:tabs>
          <w:tab w:val="num" w:pos="0"/>
        </w:tabs>
        <w:ind w:left="3274" w:hanging="231"/>
      </w:pPr>
      <w:rPr>
        <w:rFonts w:ascii="Symbol" w:hAnsi="Symbol" w:cs="Symbol" w:hint="default"/>
        <w:lang w:val="ru-RU" w:eastAsia="en-US" w:bidi="ar-SA"/>
      </w:rPr>
    </w:lvl>
    <w:lvl w:ilvl="5">
      <w:start w:val="0"/>
      <w:numFmt w:val="bullet"/>
      <w:lvlText w:val=""/>
      <w:lvlJc w:val="left"/>
      <w:pPr>
        <w:tabs>
          <w:tab w:val="num" w:pos="0"/>
        </w:tabs>
        <w:ind w:left="4007" w:hanging="231"/>
      </w:pPr>
      <w:rPr>
        <w:rFonts w:ascii="Symbol" w:hAnsi="Symbol" w:cs="Symbol" w:hint="default"/>
        <w:lang w:val="ru-RU" w:eastAsia="en-US" w:bidi="ar-SA"/>
      </w:rPr>
    </w:lvl>
    <w:lvl w:ilvl="6">
      <w:start w:val="0"/>
      <w:numFmt w:val="bullet"/>
      <w:lvlText w:val=""/>
      <w:lvlJc w:val="left"/>
      <w:pPr>
        <w:tabs>
          <w:tab w:val="num" w:pos="0"/>
        </w:tabs>
        <w:ind w:left="4741" w:hanging="231"/>
      </w:pPr>
      <w:rPr>
        <w:rFonts w:ascii="Symbol" w:hAnsi="Symbol" w:cs="Symbol" w:hint="default"/>
        <w:lang w:val="ru-RU" w:eastAsia="en-US" w:bidi="ar-SA"/>
      </w:rPr>
    </w:lvl>
    <w:lvl w:ilvl="7">
      <w:start w:val="0"/>
      <w:numFmt w:val="bullet"/>
      <w:lvlText w:val=""/>
      <w:lvlJc w:val="left"/>
      <w:pPr>
        <w:tabs>
          <w:tab w:val="num" w:pos="0"/>
        </w:tabs>
        <w:ind w:left="5474" w:hanging="231"/>
      </w:pPr>
      <w:rPr>
        <w:rFonts w:ascii="Symbol" w:hAnsi="Symbol" w:cs="Symbol" w:hint="default"/>
        <w:lang w:val="ru-RU" w:eastAsia="en-US" w:bidi="ar-SA"/>
      </w:rPr>
    </w:lvl>
    <w:lvl w:ilvl="8">
      <w:start w:val="0"/>
      <w:numFmt w:val="bullet"/>
      <w:lvlText w:val=""/>
      <w:lvlJc w:val="left"/>
      <w:pPr>
        <w:tabs>
          <w:tab w:val="num" w:pos="0"/>
        </w:tabs>
        <w:ind w:left="6208" w:hanging="231"/>
      </w:pPr>
      <w:rPr>
        <w:rFonts w:ascii="Symbol" w:hAnsi="Symbol" w:cs="Symbol" w:hint="default"/>
        <w:lang w:val="ru-RU" w:eastAsia="en-US" w:bidi="ar-SA"/>
      </w:rPr>
    </w:lvl>
  </w:abstractNum>
  <w:abstractNum w:abstractNumId="52">
    <w:lvl w:ilvl="0">
      <w:start w:val="1"/>
      <w:numFmt w:val="decimal"/>
      <w:lvlText w:val="%1."/>
      <w:lvlJc w:val="left"/>
      <w:pPr>
        <w:tabs>
          <w:tab w:val="num" w:pos="0"/>
        </w:tabs>
        <w:ind w:left="107" w:hanging="238"/>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38"/>
      </w:pPr>
      <w:rPr>
        <w:rFonts w:ascii="Symbol" w:hAnsi="Symbol" w:cs="Symbol" w:hint="default"/>
        <w:lang w:val="ru-RU" w:eastAsia="en-US" w:bidi="ar-SA"/>
      </w:rPr>
    </w:lvl>
    <w:lvl w:ilvl="2">
      <w:start w:val="0"/>
      <w:numFmt w:val="bullet"/>
      <w:lvlText w:val=""/>
      <w:lvlJc w:val="left"/>
      <w:pPr>
        <w:tabs>
          <w:tab w:val="num" w:pos="0"/>
        </w:tabs>
        <w:ind w:left="1615" w:hanging="238"/>
      </w:pPr>
      <w:rPr>
        <w:rFonts w:ascii="Symbol" w:hAnsi="Symbol" w:cs="Symbol" w:hint="default"/>
        <w:lang w:val="ru-RU" w:eastAsia="en-US" w:bidi="ar-SA"/>
      </w:rPr>
    </w:lvl>
    <w:lvl w:ilvl="3">
      <w:start w:val="0"/>
      <w:numFmt w:val="bullet"/>
      <w:lvlText w:val=""/>
      <w:lvlJc w:val="left"/>
      <w:pPr>
        <w:tabs>
          <w:tab w:val="num" w:pos="0"/>
        </w:tabs>
        <w:ind w:left="2372" w:hanging="238"/>
      </w:pPr>
      <w:rPr>
        <w:rFonts w:ascii="Symbol" w:hAnsi="Symbol" w:cs="Symbol" w:hint="default"/>
        <w:lang w:val="ru-RU" w:eastAsia="en-US" w:bidi="ar-SA"/>
      </w:rPr>
    </w:lvl>
    <w:lvl w:ilvl="4">
      <w:start w:val="0"/>
      <w:numFmt w:val="bullet"/>
      <w:lvlText w:val=""/>
      <w:lvlJc w:val="left"/>
      <w:pPr>
        <w:tabs>
          <w:tab w:val="num" w:pos="0"/>
        </w:tabs>
        <w:ind w:left="3130" w:hanging="238"/>
      </w:pPr>
      <w:rPr>
        <w:rFonts w:ascii="Symbol" w:hAnsi="Symbol" w:cs="Symbol" w:hint="default"/>
        <w:lang w:val="ru-RU" w:eastAsia="en-US" w:bidi="ar-SA"/>
      </w:rPr>
    </w:lvl>
    <w:lvl w:ilvl="5">
      <w:start w:val="0"/>
      <w:numFmt w:val="bullet"/>
      <w:lvlText w:val=""/>
      <w:lvlJc w:val="left"/>
      <w:pPr>
        <w:tabs>
          <w:tab w:val="num" w:pos="0"/>
        </w:tabs>
        <w:ind w:left="3887" w:hanging="238"/>
      </w:pPr>
      <w:rPr>
        <w:rFonts w:ascii="Symbol" w:hAnsi="Symbol" w:cs="Symbol" w:hint="default"/>
        <w:lang w:val="ru-RU" w:eastAsia="en-US" w:bidi="ar-SA"/>
      </w:rPr>
    </w:lvl>
    <w:lvl w:ilvl="6">
      <w:start w:val="0"/>
      <w:numFmt w:val="bullet"/>
      <w:lvlText w:val=""/>
      <w:lvlJc w:val="left"/>
      <w:pPr>
        <w:tabs>
          <w:tab w:val="num" w:pos="0"/>
        </w:tabs>
        <w:ind w:left="4645" w:hanging="238"/>
      </w:pPr>
      <w:rPr>
        <w:rFonts w:ascii="Symbol" w:hAnsi="Symbol" w:cs="Symbol" w:hint="default"/>
        <w:lang w:val="ru-RU" w:eastAsia="en-US" w:bidi="ar-SA"/>
      </w:rPr>
    </w:lvl>
    <w:lvl w:ilvl="7">
      <w:start w:val="0"/>
      <w:numFmt w:val="bullet"/>
      <w:lvlText w:val=""/>
      <w:lvlJc w:val="left"/>
      <w:pPr>
        <w:tabs>
          <w:tab w:val="num" w:pos="0"/>
        </w:tabs>
        <w:ind w:left="5402" w:hanging="238"/>
      </w:pPr>
      <w:rPr>
        <w:rFonts w:ascii="Symbol" w:hAnsi="Symbol" w:cs="Symbol" w:hint="default"/>
        <w:lang w:val="ru-RU" w:eastAsia="en-US" w:bidi="ar-SA"/>
      </w:rPr>
    </w:lvl>
    <w:lvl w:ilvl="8">
      <w:start w:val="0"/>
      <w:numFmt w:val="bullet"/>
      <w:lvlText w:val=""/>
      <w:lvlJc w:val="left"/>
      <w:pPr>
        <w:tabs>
          <w:tab w:val="num" w:pos="0"/>
        </w:tabs>
        <w:ind w:left="6160" w:hanging="238"/>
      </w:pPr>
      <w:rPr>
        <w:rFonts w:ascii="Symbol" w:hAnsi="Symbol" w:cs="Symbol" w:hint="default"/>
        <w:lang w:val="ru-RU" w:eastAsia="en-US" w:bidi="ar-SA"/>
      </w:rPr>
    </w:lvl>
  </w:abstractNum>
  <w:abstractNum w:abstractNumId="53">
    <w:lvl w:ilvl="0">
      <w:start w:val="1"/>
      <w:numFmt w:val="decimal"/>
      <w:lvlText w:val="%1."/>
      <w:lvlJc w:val="left"/>
      <w:pPr>
        <w:tabs>
          <w:tab w:val="num" w:pos="0"/>
        </w:tabs>
        <w:ind w:left="338" w:hanging="231"/>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1"/>
      </w:pPr>
      <w:rPr>
        <w:rFonts w:ascii="Symbol" w:hAnsi="Symbol" w:cs="Symbol" w:hint="default"/>
        <w:lang w:val="ru-RU" w:eastAsia="en-US" w:bidi="ar-SA"/>
      </w:rPr>
    </w:lvl>
    <w:lvl w:ilvl="2">
      <w:start w:val="0"/>
      <w:numFmt w:val="bullet"/>
      <w:lvlText w:val=""/>
      <w:lvlJc w:val="left"/>
      <w:pPr>
        <w:tabs>
          <w:tab w:val="num" w:pos="0"/>
        </w:tabs>
        <w:ind w:left="1807" w:hanging="231"/>
      </w:pPr>
      <w:rPr>
        <w:rFonts w:ascii="Symbol" w:hAnsi="Symbol" w:cs="Symbol" w:hint="default"/>
        <w:lang w:val="ru-RU" w:eastAsia="en-US" w:bidi="ar-SA"/>
      </w:rPr>
    </w:lvl>
    <w:lvl w:ilvl="3">
      <w:start w:val="0"/>
      <w:numFmt w:val="bullet"/>
      <w:lvlText w:val=""/>
      <w:lvlJc w:val="left"/>
      <w:pPr>
        <w:tabs>
          <w:tab w:val="num" w:pos="0"/>
        </w:tabs>
        <w:ind w:left="2540" w:hanging="231"/>
      </w:pPr>
      <w:rPr>
        <w:rFonts w:ascii="Symbol" w:hAnsi="Symbol" w:cs="Symbol" w:hint="default"/>
        <w:lang w:val="ru-RU" w:eastAsia="en-US" w:bidi="ar-SA"/>
      </w:rPr>
    </w:lvl>
    <w:lvl w:ilvl="4">
      <w:start w:val="0"/>
      <w:numFmt w:val="bullet"/>
      <w:lvlText w:val=""/>
      <w:lvlJc w:val="left"/>
      <w:pPr>
        <w:tabs>
          <w:tab w:val="num" w:pos="0"/>
        </w:tabs>
        <w:ind w:left="3274" w:hanging="231"/>
      </w:pPr>
      <w:rPr>
        <w:rFonts w:ascii="Symbol" w:hAnsi="Symbol" w:cs="Symbol" w:hint="default"/>
        <w:lang w:val="ru-RU" w:eastAsia="en-US" w:bidi="ar-SA"/>
      </w:rPr>
    </w:lvl>
    <w:lvl w:ilvl="5">
      <w:start w:val="0"/>
      <w:numFmt w:val="bullet"/>
      <w:lvlText w:val=""/>
      <w:lvlJc w:val="left"/>
      <w:pPr>
        <w:tabs>
          <w:tab w:val="num" w:pos="0"/>
        </w:tabs>
        <w:ind w:left="4007" w:hanging="231"/>
      </w:pPr>
      <w:rPr>
        <w:rFonts w:ascii="Symbol" w:hAnsi="Symbol" w:cs="Symbol" w:hint="default"/>
        <w:lang w:val="ru-RU" w:eastAsia="en-US" w:bidi="ar-SA"/>
      </w:rPr>
    </w:lvl>
    <w:lvl w:ilvl="6">
      <w:start w:val="0"/>
      <w:numFmt w:val="bullet"/>
      <w:lvlText w:val=""/>
      <w:lvlJc w:val="left"/>
      <w:pPr>
        <w:tabs>
          <w:tab w:val="num" w:pos="0"/>
        </w:tabs>
        <w:ind w:left="4741" w:hanging="231"/>
      </w:pPr>
      <w:rPr>
        <w:rFonts w:ascii="Symbol" w:hAnsi="Symbol" w:cs="Symbol" w:hint="default"/>
        <w:lang w:val="ru-RU" w:eastAsia="en-US" w:bidi="ar-SA"/>
      </w:rPr>
    </w:lvl>
    <w:lvl w:ilvl="7">
      <w:start w:val="0"/>
      <w:numFmt w:val="bullet"/>
      <w:lvlText w:val=""/>
      <w:lvlJc w:val="left"/>
      <w:pPr>
        <w:tabs>
          <w:tab w:val="num" w:pos="0"/>
        </w:tabs>
        <w:ind w:left="5474" w:hanging="231"/>
      </w:pPr>
      <w:rPr>
        <w:rFonts w:ascii="Symbol" w:hAnsi="Symbol" w:cs="Symbol" w:hint="default"/>
        <w:lang w:val="ru-RU" w:eastAsia="en-US" w:bidi="ar-SA"/>
      </w:rPr>
    </w:lvl>
    <w:lvl w:ilvl="8">
      <w:start w:val="0"/>
      <w:numFmt w:val="bullet"/>
      <w:lvlText w:val=""/>
      <w:lvlJc w:val="left"/>
      <w:pPr>
        <w:tabs>
          <w:tab w:val="num" w:pos="0"/>
        </w:tabs>
        <w:ind w:left="6208" w:hanging="231"/>
      </w:pPr>
      <w:rPr>
        <w:rFonts w:ascii="Symbol" w:hAnsi="Symbol" w:cs="Symbol" w:hint="default"/>
        <w:lang w:val="ru-RU" w:eastAsia="en-US" w:bidi="ar-SA"/>
      </w:rPr>
    </w:lvl>
  </w:abstractNum>
  <w:abstractNum w:abstractNumId="54">
    <w:lvl w:ilvl="0">
      <w:start w:val="1"/>
      <w:numFmt w:val="decimal"/>
      <w:lvlText w:val="%1."/>
      <w:lvlJc w:val="left"/>
      <w:pPr>
        <w:tabs>
          <w:tab w:val="num" w:pos="0"/>
        </w:tabs>
        <w:ind w:left="527" w:hanging="387"/>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235" w:hanging="387"/>
      </w:pPr>
      <w:rPr>
        <w:rFonts w:ascii="Symbol" w:hAnsi="Symbol" w:cs="Symbol" w:hint="default"/>
        <w:lang w:val="ru-RU" w:eastAsia="en-US" w:bidi="ar-SA"/>
      </w:rPr>
    </w:lvl>
    <w:lvl w:ilvl="2">
      <w:start w:val="0"/>
      <w:numFmt w:val="bullet"/>
      <w:lvlText w:val=""/>
      <w:lvlJc w:val="left"/>
      <w:pPr>
        <w:tabs>
          <w:tab w:val="num" w:pos="0"/>
        </w:tabs>
        <w:ind w:left="1951" w:hanging="387"/>
      </w:pPr>
      <w:rPr>
        <w:rFonts w:ascii="Symbol" w:hAnsi="Symbol" w:cs="Symbol" w:hint="default"/>
        <w:lang w:val="ru-RU" w:eastAsia="en-US" w:bidi="ar-SA"/>
      </w:rPr>
    </w:lvl>
    <w:lvl w:ilvl="3">
      <w:start w:val="0"/>
      <w:numFmt w:val="bullet"/>
      <w:lvlText w:val=""/>
      <w:lvlJc w:val="left"/>
      <w:pPr>
        <w:tabs>
          <w:tab w:val="num" w:pos="0"/>
        </w:tabs>
        <w:ind w:left="2666" w:hanging="387"/>
      </w:pPr>
      <w:rPr>
        <w:rFonts w:ascii="Symbol" w:hAnsi="Symbol" w:cs="Symbol" w:hint="default"/>
        <w:lang w:val="ru-RU" w:eastAsia="en-US" w:bidi="ar-SA"/>
      </w:rPr>
    </w:lvl>
    <w:lvl w:ilvl="4">
      <w:start w:val="0"/>
      <w:numFmt w:val="bullet"/>
      <w:lvlText w:val=""/>
      <w:lvlJc w:val="left"/>
      <w:pPr>
        <w:tabs>
          <w:tab w:val="num" w:pos="0"/>
        </w:tabs>
        <w:ind w:left="3382" w:hanging="387"/>
      </w:pPr>
      <w:rPr>
        <w:rFonts w:ascii="Symbol" w:hAnsi="Symbol" w:cs="Symbol" w:hint="default"/>
        <w:lang w:val="ru-RU" w:eastAsia="en-US" w:bidi="ar-SA"/>
      </w:rPr>
    </w:lvl>
    <w:lvl w:ilvl="5">
      <w:start w:val="0"/>
      <w:numFmt w:val="bullet"/>
      <w:lvlText w:val=""/>
      <w:lvlJc w:val="left"/>
      <w:pPr>
        <w:tabs>
          <w:tab w:val="num" w:pos="0"/>
        </w:tabs>
        <w:ind w:left="4097" w:hanging="387"/>
      </w:pPr>
      <w:rPr>
        <w:rFonts w:ascii="Symbol" w:hAnsi="Symbol" w:cs="Symbol" w:hint="default"/>
        <w:lang w:val="ru-RU" w:eastAsia="en-US" w:bidi="ar-SA"/>
      </w:rPr>
    </w:lvl>
    <w:lvl w:ilvl="6">
      <w:start w:val="0"/>
      <w:numFmt w:val="bullet"/>
      <w:lvlText w:val=""/>
      <w:lvlJc w:val="left"/>
      <w:pPr>
        <w:tabs>
          <w:tab w:val="num" w:pos="0"/>
        </w:tabs>
        <w:ind w:left="4813" w:hanging="387"/>
      </w:pPr>
      <w:rPr>
        <w:rFonts w:ascii="Symbol" w:hAnsi="Symbol" w:cs="Symbol" w:hint="default"/>
        <w:lang w:val="ru-RU" w:eastAsia="en-US" w:bidi="ar-SA"/>
      </w:rPr>
    </w:lvl>
    <w:lvl w:ilvl="7">
      <w:start w:val="0"/>
      <w:numFmt w:val="bullet"/>
      <w:lvlText w:val=""/>
      <w:lvlJc w:val="left"/>
      <w:pPr>
        <w:tabs>
          <w:tab w:val="num" w:pos="0"/>
        </w:tabs>
        <w:ind w:left="5528" w:hanging="387"/>
      </w:pPr>
      <w:rPr>
        <w:rFonts w:ascii="Symbol" w:hAnsi="Symbol" w:cs="Symbol" w:hint="default"/>
        <w:lang w:val="ru-RU" w:eastAsia="en-US" w:bidi="ar-SA"/>
      </w:rPr>
    </w:lvl>
    <w:lvl w:ilvl="8">
      <w:start w:val="0"/>
      <w:numFmt w:val="bullet"/>
      <w:lvlText w:val=""/>
      <w:lvlJc w:val="left"/>
      <w:pPr>
        <w:tabs>
          <w:tab w:val="num" w:pos="0"/>
        </w:tabs>
        <w:ind w:left="6244" w:hanging="387"/>
      </w:pPr>
      <w:rPr>
        <w:rFonts w:ascii="Symbol" w:hAnsi="Symbol" w:cs="Symbol" w:hint="default"/>
        <w:lang w:val="ru-RU" w:eastAsia="en-US" w:bidi="ar-SA"/>
      </w:rPr>
    </w:lvl>
  </w:abstractNum>
  <w:abstractNum w:abstractNumId="55">
    <w:lvl w:ilvl="0">
      <w:start w:val="1"/>
      <w:numFmt w:val="decimal"/>
      <w:lvlText w:val="%1."/>
      <w:lvlJc w:val="left"/>
      <w:pPr>
        <w:tabs>
          <w:tab w:val="num" w:pos="0"/>
        </w:tabs>
        <w:ind w:left="107" w:hanging="30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305"/>
      </w:pPr>
      <w:rPr>
        <w:rFonts w:ascii="Symbol" w:hAnsi="Symbol" w:cs="Symbol" w:hint="default"/>
        <w:lang w:val="ru-RU" w:eastAsia="en-US" w:bidi="ar-SA"/>
      </w:rPr>
    </w:lvl>
    <w:lvl w:ilvl="2">
      <w:start w:val="0"/>
      <w:numFmt w:val="bullet"/>
      <w:lvlText w:val=""/>
      <w:lvlJc w:val="left"/>
      <w:pPr>
        <w:tabs>
          <w:tab w:val="num" w:pos="0"/>
        </w:tabs>
        <w:ind w:left="1615" w:hanging="305"/>
      </w:pPr>
      <w:rPr>
        <w:rFonts w:ascii="Symbol" w:hAnsi="Symbol" w:cs="Symbol" w:hint="default"/>
        <w:lang w:val="ru-RU" w:eastAsia="en-US" w:bidi="ar-SA"/>
      </w:rPr>
    </w:lvl>
    <w:lvl w:ilvl="3">
      <w:start w:val="0"/>
      <w:numFmt w:val="bullet"/>
      <w:lvlText w:val=""/>
      <w:lvlJc w:val="left"/>
      <w:pPr>
        <w:tabs>
          <w:tab w:val="num" w:pos="0"/>
        </w:tabs>
        <w:ind w:left="2372" w:hanging="305"/>
      </w:pPr>
      <w:rPr>
        <w:rFonts w:ascii="Symbol" w:hAnsi="Symbol" w:cs="Symbol" w:hint="default"/>
        <w:lang w:val="ru-RU" w:eastAsia="en-US" w:bidi="ar-SA"/>
      </w:rPr>
    </w:lvl>
    <w:lvl w:ilvl="4">
      <w:start w:val="0"/>
      <w:numFmt w:val="bullet"/>
      <w:lvlText w:val=""/>
      <w:lvlJc w:val="left"/>
      <w:pPr>
        <w:tabs>
          <w:tab w:val="num" w:pos="0"/>
        </w:tabs>
        <w:ind w:left="3130" w:hanging="305"/>
      </w:pPr>
      <w:rPr>
        <w:rFonts w:ascii="Symbol" w:hAnsi="Symbol" w:cs="Symbol" w:hint="default"/>
        <w:lang w:val="ru-RU" w:eastAsia="en-US" w:bidi="ar-SA"/>
      </w:rPr>
    </w:lvl>
    <w:lvl w:ilvl="5">
      <w:start w:val="0"/>
      <w:numFmt w:val="bullet"/>
      <w:lvlText w:val=""/>
      <w:lvlJc w:val="left"/>
      <w:pPr>
        <w:tabs>
          <w:tab w:val="num" w:pos="0"/>
        </w:tabs>
        <w:ind w:left="3887" w:hanging="305"/>
      </w:pPr>
      <w:rPr>
        <w:rFonts w:ascii="Symbol" w:hAnsi="Symbol" w:cs="Symbol" w:hint="default"/>
        <w:lang w:val="ru-RU" w:eastAsia="en-US" w:bidi="ar-SA"/>
      </w:rPr>
    </w:lvl>
    <w:lvl w:ilvl="6">
      <w:start w:val="0"/>
      <w:numFmt w:val="bullet"/>
      <w:lvlText w:val=""/>
      <w:lvlJc w:val="left"/>
      <w:pPr>
        <w:tabs>
          <w:tab w:val="num" w:pos="0"/>
        </w:tabs>
        <w:ind w:left="4645" w:hanging="305"/>
      </w:pPr>
      <w:rPr>
        <w:rFonts w:ascii="Symbol" w:hAnsi="Symbol" w:cs="Symbol" w:hint="default"/>
        <w:lang w:val="ru-RU" w:eastAsia="en-US" w:bidi="ar-SA"/>
      </w:rPr>
    </w:lvl>
    <w:lvl w:ilvl="7">
      <w:start w:val="0"/>
      <w:numFmt w:val="bullet"/>
      <w:lvlText w:val=""/>
      <w:lvlJc w:val="left"/>
      <w:pPr>
        <w:tabs>
          <w:tab w:val="num" w:pos="0"/>
        </w:tabs>
        <w:ind w:left="5402" w:hanging="305"/>
      </w:pPr>
      <w:rPr>
        <w:rFonts w:ascii="Symbol" w:hAnsi="Symbol" w:cs="Symbol" w:hint="default"/>
        <w:lang w:val="ru-RU" w:eastAsia="en-US" w:bidi="ar-SA"/>
      </w:rPr>
    </w:lvl>
    <w:lvl w:ilvl="8">
      <w:start w:val="0"/>
      <w:numFmt w:val="bullet"/>
      <w:lvlText w:val=""/>
      <w:lvlJc w:val="left"/>
      <w:pPr>
        <w:tabs>
          <w:tab w:val="num" w:pos="0"/>
        </w:tabs>
        <w:ind w:left="6160" w:hanging="305"/>
      </w:pPr>
      <w:rPr>
        <w:rFonts w:ascii="Symbol" w:hAnsi="Symbol" w:cs="Symbol" w:hint="default"/>
        <w:lang w:val="ru-RU" w:eastAsia="en-US" w:bidi="ar-SA"/>
      </w:rPr>
    </w:lvl>
  </w:abstractNum>
  <w:abstractNum w:abstractNumId="56">
    <w:lvl w:ilvl="0">
      <w:start w:val="1"/>
      <w:numFmt w:val="decimal"/>
      <w:lvlText w:val="%1."/>
      <w:lvlJc w:val="left"/>
      <w:pPr>
        <w:tabs>
          <w:tab w:val="num" w:pos="0"/>
        </w:tabs>
        <w:ind w:left="342" w:hanging="23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5"/>
      </w:pPr>
      <w:rPr>
        <w:rFonts w:ascii="Symbol" w:hAnsi="Symbol" w:cs="Symbol" w:hint="default"/>
        <w:lang w:val="ru-RU" w:eastAsia="en-US" w:bidi="ar-SA"/>
      </w:rPr>
    </w:lvl>
    <w:lvl w:ilvl="2">
      <w:start w:val="0"/>
      <w:numFmt w:val="bullet"/>
      <w:lvlText w:val=""/>
      <w:lvlJc w:val="left"/>
      <w:pPr>
        <w:tabs>
          <w:tab w:val="num" w:pos="0"/>
        </w:tabs>
        <w:ind w:left="1807" w:hanging="235"/>
      </w:pPr>
      <w:rPr>
        <w:rFonts w:ascii="Symbol" w:hAnsi="Symbol" w:cs="Symbol" w:hint="default"/>
        <w:lang w:val="ru-RU" w:eastAsia="en-US" w:bidi="ar-SA"/>
      </w:rPr>
    </w:lvl>
    <w:lvl w:ilvl="3">
      <w:start w:val="0"/>
      <w:numFmt w:val="bullet"/>
      <w:lvlText w:val=""/>
      <w:lvlJc w:val="left"/>
      <w:pPr>
        <w:tabs>
          <w:tab w:val="num" w:pos="0"/>
        </w:tabs>
        <w:ind w:left="2540" w:hanging="235"/>
      </w:pPr>
      <w:rPr>
        <w:rFonts w:ascii="Symbol" w:hAnsi="Symbol" w:cs="Symbol" w:hint="default"/>
        <w:lang w:val="ru-RU" w:eastAsia="en-US" w:bidi="ar-SA"/>
      </w:rPr>
    </w:lvl>
    <w:lvl w:ilvl="4">
      <w:start w:val="0"/>
      <w:numFmt w:val="bullet"/>
      <w:lvlText w:val=""/>
      <w:lvlJc w:val="left"/>
      <w:pPr>
        <w:tabs>
          <w:tab w:val="num" w:pos="0"/>
        </w:tabs>
        <w:ind w:left="3274" w:hanging="235"/>
      </w:pPr>
      <w:rPr>
        <w:rFonts w:ascii="Symbol" w:hAnsi="Symbol" w:cs="Symbol" w:hint="default"/>
        <w:lang w:val="ru-RU" w:eastAsia="en-US" w:bidi="ar-SA"/>
      </w:rPr>
    </w:lvl>
    <w:lvl w:ilvl="5">
      <w:start w:val="0"/>
      <w:numFmt w:val="bullet"/>
      <w:lvlText w:val=""/>
      <w:lvlJc w:val="left"/>
      <w:pPr>
        <w:tabs>
          <w:tab w:val="num" w:pos="0"/>
        </w:tabs>
        <w:ind w:left="4007" w:hanging="235"/>
      </w:pPr>
      <w:rPr>
        <w:rFonts w:ascii="Symbol" w:hAnsi="Symbol" w:cs="Symbol" w:hint="default"/>
        <w:lang w:val="ru-RU" w:eastAsia="en-US" w:bidi="ar-SA"/>
      </w:rPr>
    </w:lvl>
    <w:lvl w:ilvl="6">
      <w:start w:val="0"/>
      <w:numFmt w:val="bullet"/>
      <w:lvlText w:val=""/>
      <w:lvlJc w:val="left"/>
      <w:pPr>
        <w:tabs>
          <w:tab w:val="num" w:pos="0"/>
        </w:tabs>
        <w:ind w:left="4741" w:hanging="235"/>
      </w:pPr>
      <w:rPr>
        <w:rFonts w:ascii="Symbol" w:hAnsi="Symbol" w:cs="Symbol" w:hint="default"/>
        <w:lang w:val="ru-RU" w:eastAsia="en-US" w:bidi="ar-SA"/>
      </w:rPr>
    </w:lvl>
    <w:lvl w:ilvl="7">
      <w:start w:val="0"/>
      <w:numFmt w:val="bullet"/>
      <w:lvlText w:val=""/>
      <w:lvlJc w:val="left"/>
      <w:pPr>
        <w:tabs>
          <w:tab w:val="num" w:pos="0"/>
        </w:tabs>
        <w:ind w:left="5474" w:hanging="235"/>
      </w:pPr>
      <w:rPr>
        <w:rFonts w:ascii="Symbol" w:hAnsi="Symbol" w:cs="Symbol" w:hint="default"/>
        <w:lang w:val="ru-RU" w:eastAsia="en-US" w:bidi="ar-SA"/>
      </w:rPr>
    </w:lvl>
    <w:lvl w:ilvl="8">
      <w:start w:val="0"/>
      <w:numFmt w:val="bullet"/>
      <w:lvlText w:val=""/>
      <w:lvlJc w:val="left"/>
      <w:pPr>
        <w:tabs>
          <w:tab w:val="num" w:pos="0"/>
        </w:tabs>
        <w:ind w:left="6208" w:hanging="235"/>
      </w:pPr>
      <w:rPr>
        <w:rFonts w:ascii="Symbol" w:hAnsi="Symbol" w:cs="Symbol" w:hint="default"/>
        <w:lang w:val="ru-RU" w:eastAsia="en-US" w:bidi="ar-SA"/>
      </w:rPr>
    </w:lvl>
  </w:abstractNum>
  <w:abstractNum w:abstractNumId="57">
    <w:lvl w:ilvl="0">
      <w:start w:val="1"/>
      <w:numFmt w:val="decimal"/>
      <w:lvlText w:val="%1."/>
      <w:lvlJc w:val="left"/>
      <w:pPr>
        <w:tabs>
          <w:tab w:val="num" w:pos="0"/>
        </w:tabs>
        <w:ind w:left="107" w:hanging="24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45"/>
      </w:pPr>
      <w:rPr>
        <w:rFonts w:ascii="Symbol" w:hAnsi="Symbol" w:cs="Symbol" w:hint="default"/>
        <w:lang w:val="ru-RU" w:eastAsia="en-US" w:bidi="ar-SA"/>
      </w:rPr>
    </w:lvl>
    <w:lvl w:ilvl="2">
      <w:start w:val="0"/>
      <w:numFmt w:val="bullet"/>
      <w:lvlText w:val=""/>
      <w:lvlJc w:val="left"/>
      <w:pPr>
        <w:tabs>
          <w:tab w:val="num" w:pos="0"/>
        </w:tabs>
        <w:ind w:left="1615" w:hanging="245"/>
      </w:pPr>
      <w:rPr>
        <w:rFonts w:ascii="Symbol" w:hAnsi="Symbol" w:cs="Symbol" w:hint="default"/>
        <w:lang w:val="ru-RU" w:eastAsia="en-US" w:bidi="ar-SA"/>
      </w:rPr>
    </w:lvl>
    <w:lvl w:ilvl="3">
      <w:start w:val="0"/>
      <w:numFmt w:val="bullet"/>
      <w:lvlText w:val=""/>
      <w:lvlJc w:val="left"/>
      <w:pPr>
        <w:tabs>
          <w:tab w:val="num" w:pos="0"/>
        </w:tabs>
        <w:ind w:left="2372" w:hanging="245"/>
      </w:pPr>
      <w:rPr>
        <w:rFonts w:ascii="Symbol" w:hAnsi="Symbol" w:cs="Symbol" w:hint="default"/>
        <w:lang w:val="ru-RU" w:eastAsia="en-US" w:bidi="ar-SA"/>
      </w:rPr>
    </w:lvl>
    <w:lvl w:ilvl="4">
      <w:start w:val="0"/>
      <w:numFmt w:val="bullet"/>
      <w:lvlText w:val=""/>
      <w:lvlJc w:val="left"/>
      <w:pPr>
        <w:tabs>
          <w:tab w:val="num" w:pos="0"/>
        </w:tabs>
        <w:ind w:left="3130" w:hanging="245"/>
      </w:pPr>
      <w:rPr>
        <w:rFonts w:ascii="Symbol" w:hAnsi="Symbol" w:cs="Symbol" w:hint="default"/>
        <w:lang w:val="ru-RU" w:eastAsia="en-US" w:bidi="ar-SA"/>
      </w:rPr>
    </w:lvl>
    <w:lvl w:ilvl="5">
      <w:start w:val="0"/>
      <w:numFmt w:val="bullet"/>
      <w:lvlText w:val=""/>
      <w:lvlJc w:val="left"/>
      <w:pPr>
        <w:tabs>
          <w:tab w:val="num" w:pos="0"/>
        </w:tabs>
        <w:ind w:left="3887" w:hanging="245"/>
      </w:pPr>
      <w:rPr>
        <w:rFonts w:ascii="Symbol" w:hAnsi="Symbol" w:cs="Symbol" w:hint="default"/>
        <w:lang w:val="ru-RU" w:eastAsia="en-US" w:bidi="ar-SA"/>
      </w:rPr>
    </w:lvl>
    <w:lvl w:ilvl="6">
      <w:start w:val="0"/>
      <w:numFmt w:val="bullet"/>
      <w:lvlText w:val=""/>
      <w:lvlJc w:val="left"/>
      <w:pPr>
        <w:tabs>
          <w:tab w:val="num" w:pos="0"/>
        </w:tabs>
        <w:ind w:left="4645" w:hanging="245"/>
      </w:pPr>
      <w:rPr>
        <w:rFonts w:ascii="Symbol" w:hAnsi="Symbol" w:cs="Symbol" w:hint="default"/>
        <w:lang w:val="ru-RU" w:eastAsia="en-US" w:bidi="ar-SA"/>
      </w:rPr>
    </w:lvl>
    <w:lvl w:ilvl="7">
      <w:start w:val="0"/>
      <w:numFmt w:val="bullet"/>
      <w:lvlText w:val=""/>
      <w:lvlJc w:val="left"/>
      <w:pPr>
        <w:tabs>
          <w:tab w:val="num" w:pos="0"/>
        </w:tabs>
        <w:ind w:left="5402" w:hanging="245"/>
      </w:pPr>
      <w:rPr>
        <w:rFonts w:ascii="Symbol" w:hAnsi="Symbol" w:cs="Symbol" w:hint="default"/>
        <w:lang w:val="ru-RU" w:eastAsia="en-US" w:bidi="ar-SA"/>
      </w:rPr>
    </w:lvl>
    <w:lvl w:ilvl="8">
      <w:start w:val="0"/>
      <w:numFmt w:val="bullet"/>
      <w:lvlText w:val=""/>
      <w:lvlJc w:val="left"/>
      <w:pPr>
        <w:tabs>
          <w:tab w:val="num" w:pos="0"/>
        </w:tabs>
        <w:ind w:left="6160" w:hanging="245"/>
      </w:pPr>
      <w:rPr>
        <w:rFonts w:ascii="Symbol" w:hAnsi="Symbol" w:cs="Symbol" w:hint="default"/>
        <w:lang w:val="ru-RU" w:eastAsia="en-US" w:bidi="ar-SA"/>
      </w:rPr>
    </w:lvl>
  </w:abstractNum>
  <w:abstractNum w:abstractNumId="58">
    <w:lvl w:ilvl="0">
      <w:start w:val="1"/>
      <w:numFmt w:val="decimal"/>
      <w:lvlText w:val="%1."/>
      <w:lvlJc w:val="left"/>
      <w:pPr>
        <w:tabs>
          <w:tab w:val="num" w:pos="0"/>
        </w:tabs>
        <w:ind w:left="107" w:hanging="276"/>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76"/>
      </w:pPr>
      <w:rPr>
        <w:rFonts w:ascii="Symbol" w:hAnsi="Symbol" w:cs="Symbol" w:hint="default"/>
        <w:lang w:val="ru-RU" w:eastAsia="en-US" w:bidi="ar-SA"/>
      </w:rPr>
    </w:lvl>
    <w:lvl w:ilvl="2">
      <w:start w:val="0"/>
      <w:numFmt w:val="bullet"/>
      <w:lvlText w:val=""/>
      <w:lvlJc w:val="left"/>
      <w:pPr>
        <w:tabs>
          <w:tab w:val="num" w:pos="0"/>
        </w:tabs>
        <w:ind w:left="1615" w:hanging="276"/>
      </w:pPr>
      <w:rPr>
        <w:rFonts w:ascii="Symbol" w:hAnsi="Symbol" w:cs="Symbol" w:hint="default"/>
        <w:lang w:val="ru-RU" w:eastAsia="en-US" w:bidi="ar-SA"/>
      </w:rPr>
    </w:lvl>
    <w:lvl w:ilvl="3">
      <w:start w:val="0"/>
      <w:numFmt w:val="bullet"/>
      <w:lvlText w:val=""/>
      <w:lvlJc w:val="left"/>
      <w:pPr>
        <w:tabs>
          <w:tab w:val="num" w:pos="0"/>
        </w:tabs>
        <w:ind w:left="2372" w:hanging="276"/>
      </w:pPr>
      <w:rPr>
        <w:rFonts w:ascii="Symbol" w:hAnsi="Symbol" w:cs="Symbol" w:hint="default"/>
        <w:lang w:val="ru-RU" w:eastAsia="en-US" w:bidi="ar-SA"/>
      </w:rPr>
    </w:lvl>
    <w:lvl w:ilvl="4">
      <w:start w:val="0"/>
      <w:numFmt w:val="bullet"/>
      <w:lvlText w:val=""/>
      <w:lvlJc w:val="left"/>
      <w:pPr>
        <w:tabs>
          <w:tab w:val="num" w:pos="0"/>
        </w:tabs>
        <w:ind w:left="3130" w:hanging="276"/>
      </w:pPr>
      <w:rPr>
        <w:rFonts w:ascii="Symbol" w:hAnsi="Symbol" w:cs="Symbol" w:hint="default"/>
        <w:lang w:val="ru-RU" w:eastAsia="en-US" w:bidi="ar-SA"/>
      </w:rPr>
    </w:lvl>
    <w:lvl w:ilvl="5">
      <w:start w:val="0"/>
      <w:numFmt w:val="bullet"/>
      <w:lvlText w:val=""/>
      <w:lvlJc w:val="left"/>
      <w:pPr>
        <w:tabs>
          <w:tab w:val="num" w:pos="0"/>
        </w:tabs>
        <w:ind w:left="3887" w:hanging="276"/>
      </w:pPr>
      <w:rPr>
        <w:rFonts w:ascii="Symbol" w:hAnsi="Symbol" w:cs="Symbol" w:hint="default"/>
        <w:lang w:val="ru-RU" w:eastAsia="en-US" w:bidi="ar-SA"/>
      </w:rPr>
    </w:lvl>
    <w:lvl w:ilvl="6">
      <w:start w:val="0"/>
      <w:numFmt w:val="bullet"/>
      <w:lvlText w:val=""/>
      <w:lvlJc w:val="left"/>
      <w:pPr>
        <w:tabs>
          <w:tab w:val="num" w:pos="0"/>
        </w:tabs>
        <w:ind w:left="4645" w:hanging="276"/>
      </w:pPr>
      <w:rPr>
        <w:rFonts w:ascii="Symbol" w:hAnsi="Symbol" w:cs="Symbol" w:hint="default"/>
        <w:lang w:val="ru-RU" w:eastAsia="en-US" w:bidi="ar-SA"/>
      </w:rPr>
    </w:lvl>
    <w:lvl w:ilvl="7">
      <w:start w:val="0"/>
      <w:numFmt w:val="bullet"/>
      <w:lvlText w:val=""/>
      <w:lvlJc w:val="left"/>
      <w:pPr>
        <w:tabs>
          <w:tab w:val="num" w:pos="0"/>
        </w:tabs>
        <w:ind w:left="5402" w:hanging="276"/>
      </w:pPr>
      <w:rPr>
        <w:rFonts w:ascii="Symbol" w:hAnsi="Symbol" w:cs="Symbol" w:hint="default"/>
        <w:lang w:val="ru-RU" w:eastAsia="en-US" w:bidi="ar-SA"/>
      </w:rPr>
    </w:lvl>
    <w:lvl w:ilvl="8">
      <w:start w:val="0"/>
      <w:numFmt w:val="bullet"/>
      <w:lvlText w:val=""/>
      <w:lvlJc w:val="left"/>
      <w:pPr>
        <w:tabs>
          <w:tab w:val="num" w:pos="0"/>
        </w:tabs>
        <w:ind w:left="6160" w:hanging="276"/>
      </w:pPr>
      <w:rPr>
        <w:rFonts w:ascii="Symbol" w:hAnsi="Symbol" w:cs="Symbol" w:hint="default"/>
        <w:lang w:val="ru-RU" w:eastAsia="en-US" w:bidi="ar-SA"/>
      </w:rPr>
    </w:lvl>
  </w:abstractNum>
  <w:abstractNum w:abstractNumId="59">
    <w:lvl w:ilvl="0">
      <w:start w:val="1"/>
      <w:numFmt w:val="decimal"/>
      <w:lvlText w:val="%1."/>
      <w:lvlJc w:val="left"/>
      <w:pPr>
        <w:tabs>
          <w:tab w:val="num" w:pos="0"/>
        </w:tabs>
        <w:ind w:left="424" w:hanging="283"/>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145" w:hanging="283"/>
      </w:pPr>
      <w:rPr>
        <w:rFonts w:ascii="Symbol" w:hAnsi="Symbol" w:cs="Symbol" w:hint="default"/>
        <w:lang w:val="ru-RU" w:eastAsia="en-US" w:bidi="ar-SA"/>
      </w:rPr>
    </w:lvl>
    <w:lvl w:ilvl="2">
      <w:start w:val="0"/>
      <w:numFmt w:val="bullet"/>
      <w:lvlText w:val=""/>
      <w:lvlJc w:val="left"/>
      <w:pPr>
        <w:tabs>
          <w:tab w:val="num" w:pos="0"/>
        </w:tabs>
        <w:ind w:left="1871" w:hanging="283"/>
      </w:pPr>
      <w:rPr>
        <w:rFonts w:ascii="Symbol" w:hAnsi="Symbol" w:cs="Symbol" w:hint="default"/>
        <w:lang w:val="ru-RU" w:eastAsia="en-US" w:bidi="ar-SA"/>
      </w:rPr>
    </w:lvl>
    <w:lvl w:ilvl="3">
      <w:start w:val="0"/>
      <w:numFmt w:val="bullet"/>
      <w:lvlText w:val=""/>
      <w:lvlJc w:val="left"/>
      <w:pPr>
        <w:tabs>
          <w:tab w:val="num" w:pos="0"/>
        </w:tabs>
        <w:ind w:left="2596" w:hanging="283"/>
      </w:pPr>
      <w:rPr>
        <w:rFonts w:ascii="Symbol" w:hAnsi="Symbol" w:cs="Symbol" w:hint="default"/>
        <w:lang w:val="ru-RU" w:eastAsia="en-US" w:bidi="ar-SA"/>
      </w:rPr>
    </w:lvl>
    <w:lvl w:ilvl="4">
      <w:start w:val="0"/>
      <w:numFmt w:val="bullet"/>
      <w:lvlText w:val=""/>
      <w:lvlJc w:val="left"/>
      <w:pPr>
        <w:tabs>
          <w:tab w:val="num" w:pos="0"/>
        </w:tabs>
        <w:ind w:left="3322" w:hanging="283"/>
      </w:pPr>
      <w:rPr>
        <w:rFonts w:ascii="Symbol" w:hAnsi="Symbol" w:cs="Symbol" w:hint="default"/>
        <w:lang w:val="ru-RU" w:eastAsia="en-US" w:bidi="ar-SA"/>
      </w:rPr>
    </w:lvl>
    <w:lvl w:ilvl="5">
      <w:start w:val="0"/>
      <w:numFmt w:val="bullet"/>
      <w:lvlText w:val=""/>
      <w:lvlJc w:val="left"/>
      <w:pPr>
        <w:tabs>
          <w:tab w:val="num" w:pos="0"/>
        </w:tabs>
        <w:ind w:left="4047" w:hanging="283"/>
      </w:pPr>
      <w:rPr>
        <w:rFonts w:ascii="Symbol" w:hAnsi="Symbol" w:cs="Symbol" w:hint="default"/>
        <w:lang w:val="ru-RU" w:eastAsia="en-US" w:bidi="ar-SA"/>
      </w:rPr>
    </w:lvl>
    <w:lvl w:ilvl="6">
      <w:start w:val="0"/>
      <w:numFmt w:val="bullet"/>
      <w:lvlText w:val=""/>
      <w:lvlJc w:val="left"/>
      <w:pPr>
        <w:tabs>
          <w:tab w:val="num" w:pos="0"/>
        </w:tabs>
        <w:ind w:left="4773" w:hanging="283"/>
      </w:pPr>
      <w:rPr>
        <w:rFonts w:ascii="Symbol" w:hAnsi="Symbol" w:cs="Symbol" w:hint="default"/>
        <w:lang w:val="ru-RU" w:eastAsia="en-US" w:bidi="ar-SA"/>
      </w:rPr>
    </w:lvl>
    <w:lvl w:ilvl="7">
      <w:start w:val="0"/>
      <w:numFmt w:val="bullet"/>
      <w:lvlText w:val=""/>
      <w:lvlJc w:val="left"/>
      <w:pPr>
        <w:tabs>
          <w:tab w:val="num" w:pos="0"/>
        </w:tabs>
        <w:ind w:left="5498" w:hanging="283"/>
      </w:pPr>
      <w:rPr>
        <w:rFonts w:ascii="Symbol" w:hAnsi="Symbol" w:cs="Symbol" w:hint="default"/>
        <w:lang w:val="ru-RU" w:eastAsia="en-US" w:bidi="ar-SA"/>
      </w:rPr>
    </w:lvl>
    <w:lvl w:ilvl="8">
      <w:start w:val="0"/>
      <w:numFmt w:val="bullet"/>
      <w:lvlText w:val=""/>
      <w:lvlJc w:val="left"/>
      <w:pPr>
        <w:tabs>
          <w:tab w:val="num" w:pos="0"/>
        </w:tabs>
        <w:ind w:left="6224" w:hanging="283"/>
      </w:pPr>
      <w:rPr>
        <w:rFonts w:ascii="Symbol" w:hAnsi="Symbol" w:cs="Symbol" w:hint="default"/>
        <w:lang w:val="ru-RU" w:eastAsia="en-US" w:bidi="ar-SA"/>
      </w:rPr>
    </w:lvl>
  </w:abstractNum>
  <w:abstractNum w:abstractNumId="60">
    <w:lvl w:ilvl="0">
      <w:start w:val="1"/>
      <w:numFmt w:val="decimal"/>
      <w:lvlText w:val="%1."/>
      <w:lvlJc w:val="left"/>
      <w:pPr>
        <w:tabs>
          <w:tab w:val="num" w:pos="0"/>
        </w:tabs>
        <w:ind w:left="107" w:hanging="379"/>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379"/>
      </w:pPr>
      <w:rPr>
        <w:rFonts w:ascii="Symbol" w:hAnsi="Symbol" w:cs="Symbol" w:hint="default"/>
        <w:lang w:val="ru-RU" w:eastAsia="en-US" w:bidi="ar-SA"/>
      </w:rPr>
    </w:lvl>
    <w:lvl w:ilvl="2">
      <w:start w:val="0"/>
      <w:numFmt w:val="bullet"/>
      <w:lvlText w:val=""/>
      <w:lvlJc w:val="left"/>
      <w:pPr>
        <w:tabs>
          <w:tab w:val="num" w:pos="0"/>
        </w:tabs>
        <w:ind w:left="1615" w:hanging="379"/>
      </w:pPr>
      <w:rPr>
        <w:rFonts w:ascii="Symbol" w:hAnsi="Symbol" w:cs="Symbol" w:hint="default"/>
        <w:lang w:val="ru-RU" w:eastAsia="en-US" w:bidi="ar-SA"/>
      </w:rPr>
    </w:lvl>
    <w:lvl w:ilvl="3">
      <w:start w:val="0"/>
      <w:numFmt w:val="bullet"/>
      <w:lvlText w:val=""/>
      <w:lvlJc w:val="left"/>
      <w:pPr>
        <w:tabs>
          <w:tab w:val="num" w:pos="0"/>
        </w:tabs>
        <w:ind w:left="2372" w:hanging="379"/>
      </w:pPr>
      <w:rPr>
        <w:rFonts w:ascii="Symbol" w:hAnsi="Symbol" w:cs="Symbol" w:hint="default"/>
        <w:lang w:val="ru-RU" w:eastAsia="en-US" w:bidi="ar-SA"/>
      </w:rPr>
    </w:lvl>
    <w:lvl w:ilvl="4">
      <w:start w:val="0"/>
      <w:numFmt w:val="bullet"/>
      <w:lvlText w:val=""/>
      <w:lvlJc w:val="left"/>
      <w:pPr>
        <w:tabs>
          <w:tab w:val="num" w:pos="0"/>
        </w:tabs>
        <w:ind w:left="3130" w:hanging="379"/>
      </w:pPr>
      <w:rPr>
        <w:rFonts w:ascii="Symbol" w:hAnsi="Symbol" w:cs="Symbol" w:hint="default"/>
        <w:lang w:val="ru-RU" w:eastAsia="en-US" w:bidi="ar-SA"/>
      </w:rPr>
    </w:lvl>
    <w:lvl w:ilvl="5">
      <w:start w:val="0"/>
      <w:numFmt w:val="bullet"/>
      <w:lvlText w:val=""/>
      <w:lvlJc w:val="left"/>
      <w:pPr>
        <w:tabs>
          <w:tab w:val="num" w:pos="0"/>
        </w:tabs>
        <w:ind w:left="3887" w:hanging="379"/>
      </w:pPr>
      <w:rPr>
        <w:rFonts w:ascii="Symbol" w:hAnsi="Symbol" w:cs="Symbol" w:hint="default"/>
        <w:lang w:val="ru-RU" w:eastAsia="en-US" w:bidi="ar-SA"/>
      </w:rPr>
    </w:lvl>
    <w:lvl w:ilvl="6">
      <w:start w:val="0"/>
      <w:numFmt w:val="bullet"/>
      <w:lvlText w:val=""/>
      <w:lvlJc w:val="left"/>
      <w:pPr>
        <w:tabs>
          <w:tab w:val="num" w:pos="0"/>
        </w:tabs>
        <w:ind w:left="4645" w:hanging="379"/>
      </w:pPr>
      <w:rPr>
        <w:rFonts w:ascii="Symbol" w:hAnsi="Symbol" w:cs="Symbol" w:hint="default"/>
        <w:lang w:val="ru-RU" w:eastAsia="en-US" w:bidi="ar-SA"/>
      </w:rPr>
    </w:lvl>
    <w:lvl w:ilvl="7">
      <w:start w:val="0"/>
      <w:numFmt w:val="bullet"/>
      <w:lvlText w:val=""/>
      <w:lvlJc w:val="left"/>
      <w:pPr>
        <w:tabs>
          <w:tab w:val="num" w:pos="0"/>
        </w:tabs>
        <w:ind w:left="5402" w:hanging="379"/>
      </w:pPr>
      <w:rPr>
        <w:rFonts w:ascii="Symbol" w:hAnsi="Symbol" w:cs="Symbol" w:hint="default"/>
        <w:lang w:val="ru-RU" w:eastAsia="en-US" w:bidi="ar-SA"/>
      </w:rPr>
    </w:lvl>
    <w:lvl w:ilvl="8">
      <w:start w:val="0"/>
      <w:numFmt w:val="bullet"/>
      <w:lvlText w:val=""/>
      <w:lvlJc w:val="left"/>
      <w:pPr>
        <w:tabs>
          <w:tab w:val="num" w:pos="0"/>
        </w:tabs>
        <w:ind w:left="6160" w:hanging="379"/>
      </w:pPr>
      <w:rPr>
        <w:rFonts w:ascii="Symbol" w:hAnsi="Symbol" w:cs="Symbol" w:hint="default"/>
        <w:lang w:val="ru-RU" w:eastAsia="en-US" w:bidi="ar-SA"/>
      </w:rPr>
    </w:lvl>
  </w:abstractNum>
  <w:abstractNum w:abstractNumId="61">
    <w:lvl w:ilvl="0">
      <w:start w:val="1"/>
      <w:numFmt w:val="decimal"/>
      <w:lvlText w:val="%1."/>
      <w:lvlJc w:val="left"/>
      <w:pPr>
        <w:tabs>
          <w:tab w:val="num" w:pos="0"/>
        </w:tabs>
        <w:ind w:left="107" w:hanging="25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55"/>
      </w:pPr>
      <w:rPr>
        <w:rFonts w:ascii="Symbol" w:hAnsi="Symbol" w:cs="Symbol" w:hint="default"/>
        <w:lang w:val="ru-RU" w:eastAsia="en-US" w:bidi="ar-SA"/>
      </w:rPr>
    </w:lvl>
    <w:lvl w:ilvl="2">
      <w:start w:val="0"/>
      <w:numFmt w:val="bullet"/>
      <w:lvlText w:val=""/>
      <w:lvlJc w:val="left"/>
      <w:pPr>
        <w:tabs>
          <w:tab w:val="num" w:pos="0"/>
        </w:tabs>
        <w:ind w:left="1615" w:hanging="255"/>
      </w:pPr>
      <w:rPr>
        <w:rFonts w:ascii="Symbol" w:hAnsi="Symbol" w:cs="Symbol" w:hint="default"/>
        <w:lang w:val="ru-RU" w:eastAsia="en-US" w:bidi="ar-SA"/>
      </w:rPr>
    </w:lvl>
    <w:lvl w:ilvl="3">
      <w:start w:val="0"/>
      <w:numFmt w:val="bullet"/>
      <w:lvlText w:val=""/>
      <w:lvlJc w:val="left"/>
      <w:pPr>
        <w:tabs>
          <w:tab w:val="num" w:pos="0"/>
        </w:tabs>
        <w:ind w:left="2372" w:hanging="255"/>
      </w:pPr>
      <w:rPr>
        <w:rFonts w:ascii="Symbol" w:hAnsi="Symbol" w:cs="Symbol" w:hint="default"/>
        <w:lang w:val="ru-RU" w:eastAsia="en-US" w:bidi="ar-SA"/>
      </w:rPr>
    </w:lvl>
    <w:lvl w:ilvl="4">
      <w:start w:val="0"/>
      <w:numFmt w:val="bullet"/>
      <w:lvlText w:val=""/>
      <w:lvlJc w:val="left"/>
      <w:pPr>
        <w:tabs>
          <w:tab w:val="num" w:pos="0"/>
        </w:tabs>
        <w:ind w:left="3130" w:hanging="255"/>
      </w:pPr>
      <w:rPr>
        <w:rFonts w:ascii="Symbol" w:hAnsi="Symbol" w:cs="Symbol" w:hint="default"/>
        <w:lang w:val="ru-RU" w:eastAsia="en-US" w:bidi="ar-SA"/>
      </w:rPr>
    </w:lvl>
    <w:lvl w:ilvl="5">
      <w:start w:val="0"/>
      <w:numFmt w:val="bullet"/>
      <w:lvlText w:val=""/>
      <w:lvlJc w:val="left"/>
      <w:pPr>
        <w:tabs>
          <w:tab w:val="num" w:pos="0"/>
        </w:tabs>
        <w:ind w:left="3887" w:hanging="255"/>
      </w:pPr>
      <w:rPr>
        <w:rFonts w:ascii="Symbol" w:hAnsi="Symbol" w:cs="Symbol" w:hint="default"/>
        <w:lang w:val="ru-RU" w:eastAsia="en-US" w:bidi="ar-SA"/>
      </w:rPr>
    </w:lvl>
    <w:lvl w:ilvl="6">
      <w:start w:val="0"/>
      <w:numFmt w:val="bullet"/>
      <w:lvlText w:val=""/>
      <w:lvlJc w:val="left"/>
      <w:pPr>
        <w:tabs>
          <w:tab w:val="num" w:pos="0"/>
        </w:tabs>
        <w:ind w:left="4645" w:hanging="255"/>
      </w:pPr>
      <w:rPr>
        <w:rFonts w:ascii="Symbol" w:hAnsi="Symbol" w:cs="Symbol" w:hint="default"/>
        <w:lang w:val="ru-RU" w:eastAsia="en-US" w:bidi="ar-SA"/>
      </w:rPr>
    </w:lvl>
    <w:lvl w:ilvl="7">
      <w:start w:val="0"/>
      <w:numFmt w:val="bullet"/>
      <w:lvlText w:val=""/>
      <w:lvlJc w:val="left"/>
      <w:pPr>
        <w:tabs>
          <w:tab w:val="num" w:pos="0"/>
        </w:tabs>
        <w:ind w:left="5402" w:hanging="255"/>
      </w:pPr>
      <w:rPr>
        <w:rFonts w:ascii="Symbol" w:hAnsi="Symbol" w:cs="Symbol" w:hint="default"/>
        <w:lang w:val="ru-RU" w:eastAsia="en-US" w:bidi="ar-SA"/>
      </w:rPr>
    </w:lvl>
    <w:lvl w:ilvl="8">
      <w:start w:val="0"/>
      <w:numFmt w:val="bullet"/>
      <w:lvlText w:val=""/>
      <w:lvlJc w:val="left"/>
      <w:pPr>
        <w:tabs>
          <w:tab w:val="num" w:pos="0"/>
        </w:tabs>
        <w:ind w:left="6160" w:hanging="255"/>
      </w:pPr>
      <w:rPr>
        <w:rFonts w:ascii="Symbol" w:hAnsi="Symbol" w:cs="Symbol" w:hint="default"/>
        <w:lang w:val="ru-RU" w:eastAsia="en-US" w:bidi="ar-SA"/>
      </w:rPr>
    </w:lvl>
  </w:abstractNum>
  <w:abstractNum w:abstractNumId="62">
    <w:lvl w:ilvl="0">
      <w:start w:val="1"/>
      <w:numFmt w:val="decimal"/>
      <w:lvlText w:val="%1."/>
      <w:lvlJc w:val="left"/>
      <w:pPr>
        <w:tabs>
          <w:tab w:val="num" w:pos="0"/>
        </w:tabs>
        <w:ind w:left="107" w:hanging="288"/>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88"/>
      </w:pPr>
      <w:rPr>
        <w:rFonts w:ascii="Symbol" w:hAnsi="Symbol" w:cs="Symbol" w:hint="default"/>
        <w:lang w:val="ru-RU" w:eastAsia="en-US" w:bidi="ar-SA"/>
      </w:rPr>
    </w:lvl>
    <w:lvl w:ilvl="2">
      <w:start w:val="0"/>
      <w:numFmt w:val="bullet"/>
      <w:lvlText w:val=""/>
      <w:lvlJc w:val="left"/>
      <w:pPr>
        <w:tabs>
          <w:tab w:val="num" w:pos="0"/>
        </w:tabs>
        <w:ind w:left="1615" w:hanging="288"/>
      </w:pPr>
      <w:rPr>
        <w:rFonts w:ascii="Symbol" w:hAnsi="Symbol" w:cs="Symbol" w:hint="default"/>
        <w:lang w:val="ru-RU" w:eastAsia="en-US" w:bidi="ar-SA"/>
      </w:rPr>
    </w:lvl>
    <w:lvl w:ilvl="3">
      <w:start w:val="0"/>
      <w:numFmt w:val="bullet"/>
      <w:lvlText w:val=""/>
      <w:lvlJc w:val="left"/>
      <w:pPr>
        <w:tabs>
          <w:tab w:val="num" w:pos="0"/>
        </w:tabs>
        <w:ind w:left="2372" w:hanging="288"/>
      </w:pPr>
      <w:rPr>
        <w:rFonts w:ascii="Symbol" w:hAnsi="Symbol" w:cs="Symbol" w:hint="default"/>
        <w:lang w:val="ru-RU" w:eastAsia="en-US" w:bidi="ar-SA"/>
      </w:rPr>
    </w:lvl>
    <w:lvl w:ilvl="4">
      <w:start w:val="0"/>
      <w:numFmt w:val="bullet"/>
      <w:lvlText w:val=""/>
      <w:lvlJc w:val="left"/>
      <w:pPr>
        <w:tabs>
          <w:tab w:val="num" w:pos="0"/>
        </w:tabs>
        <w:ind w:left="3130" w:hanging="288"/>
      </w:pPr>
      <w:rPr>
        <w:rFonts w:ascii="Symbol" w:hAnsi="Symbol" w:cs="Symbol" w:hint="default"/>
        <w:lang w:val="ru-RU" w:eastAsia="en-US" w:bidi="ar-SA"/>
      </w:rPr>
    </w:lvl>
    <w:lvl w:ilvl="5">
      <w:start w:val="0"/>
      <w:numFmt w:val="bullet"/>
      <w:lvlText w:val=""/>
      <w:lvlJc w:val="left"/>
      <w:pPr>
        <w:tabs>
          <w:tab w:val="num" w:pos="0"/>
        </w:tabs>
        <w:ind w:left="3887" w:hanging="288"/>
      </w:pPr>
      <w:rPr>
        <w:rFonts w:ascii="Symbol" w:hAnsi="Symbol" w:cs="Symbol" w:hint="default"/>
        <w:lang w:val="ru-RU" w:eastAsia="en-US" w:bidi="ar-SA"/>
      </w:rPr>
    </w:lvl>
    <w:lvl w:ilvl="6">
      <w:start w:val="0"/>
      <w:numFmt w:val="bullet"/>
      <w:lvlText w:val=""/>
      <w:lvlJc w:val="left"/>
      <w:pPr>
        <w:tabs>
          <w:tab w:val="num" w:pos="0"/>
        </w:tabs>
        <w:ind w:left="4645" w:hanging="288"/>
      </w:pPr>
      <w:rPr>
        <w:rFonts w:ascii="Symbol" w:hAnsi="Symbol" w:cs="Symbol" w:hint="default"/>
        <w:lang w:val="ru-RU" w:eastAsia="en-US" w:bidi="ar-SA"/>
      </w:rPr>
    </w:lvl>
    <w:lvl w:ilvl="7">
      <w:start w:val="0"/>
      <w:numFmt w:val="bullet"/>
      <w:lvlText w:val=""/>
      <w:lvlJc w:val="left"/>
      <w:pPr>
        <w:tabs>
          <w:tab w:val="num" w:pos="0"/>
        </w:tabs>
        <w:ind w:left="5402" w:hanging="288"/>
      </w:pPr>
      <w:rPr>
        <w:rFonts w:ascii="Symbol" w:hAnsi="Symbol" w:cs="Symbol" w:hint="default"/>
        <w:lang w:val="ru-RU" w:eastAsia="en-US" w:bidi="ar-SA"/>
      </w:rPr>
    </w:lvl>
    <w:lvl w:ilvl="8">
      <w:start w:val="0"/>
      <w:numFmt w:val="bullet"/>
      <w:lvlText w:val=""/>
      <w:lvlJc w:val="left"/>
      <w:pPr>
        <w:tabs>
          <w:tab w:val="num" w:pos="0"/>
        </w:tabs>
        <w:ind w:left="6160" w:hanging="288"/>
      </w:pPr>
      <w:rPr>
        <w:rFonts w:ascii="Symbol" w:hAnsi="Symbol" w:cs="Symbol" w:hint="default"/>
        <w:lang w:val="ru-RU" w:eastAsia="en-US" w:bidi="ar-SA"/>
      </w:rPr>
    </w:lvl>
  </w:abstractNum>
  <w:abstractNum w:abstractNumId="63">
    <w:lvl w:ilvl="0">
      <w:start w:val="1"/>
      <w:numFmt w:val="decimal"/>
      <w:lvlText w:val="%1."/>
      <w:lvlJc w:val="left"/>
      <w:pPr>
        <w:tabs>
          <w:tab w:val="num" w:pos="0"/>
        </w:tabs>
        <w:ind w:left="107" w:hanging="174"/>
      </w:pPr>
      <w:rPr>
        <w:sz w:val="21"/>
        <w:spacing w:val="-1"/>
        <w:i w:val="false"/>
        <w:b w:val="false"/>
        <w:szCs w:val="21"/>
        <w:iCs w:val="false"/>
        <w:bCs w:val="false"/>
        <w:w w:val="96"/>
        <w:rFonts w:ascii="Times New Roman" w:hAnsi="Times New Roman" w:eastAsia="Times New Roman" w:cs="Times New Roman"/>
        <w:lang w:val="ru-RU" w:eastAsia="en-US" w:bidi="ar-SA"/>
      </w:rPr>
    </w:lvl>
    <w:lvl w:ilvl="1">
      <w:start w:val="0"/>
      <w:numFmt w:val="bullet"/>
      <w:lvlText w:val=""/>
      <w:lvlJc w:val="left"/>
      <w:pPr>
        <w:tabs>
          <w:tab w:val="num" w:pos="0"/>
        </w:tabs>
        <w:ind w:left="857" w:hanging="174"/>
      </w:pPr>
      <w:rPr>
        <w:rFonts w:ascii="Symbol" w:hAnsi="Symbol" w:cs="Symbol" w:hint="default"/>
        <w:lang w:val="ru-RU" w:eastAsia="en-US" w:bidi="ar-SA"/>
      </w:rPr>
    </w:lvl>
    <w:lvl w:ilvl="2">
      <w:start w:val="0"/>
      <w:numFmt w:val="bullet"/>
      <w:lvlText w:val=""/>
      <w:lvlJc w:val="left"/>
      <w:pPr>
        <w:tabs>
          <w:tab w:val="num" w:pos="0"/>
        </w:tabs>
        <w:ind w:left="1615" w:hanging="174"/>
      </w:pPr>
      <w:rPr>
        <w:rFonts w:ascii="Symbol" w:hAnsi="Symbol" w:cs="Symbol" w:hint="default"/>
        <w:lang w:val="ru-RU" w:eastAsia="en-US" w:bidi="ar-SA"/>
      </w:rPr>
    </w:lvl>
    <w:lvl w:ilvl="3">
      <w:start w:val="0"/>
      <w:numFmt w:val="bullet"/>
      <w:lvlText w:val=""/>
      <w:lvlJc w:val="left"/>
      <w:pPr>
        <w:tabs>
          <w:tab w:val="num" w:pos="0"/>
        </w:tabs>
        <w:ind w:left="2372" w:hanging="174"/>
      </w:pPr>
      <w:rPr>
        <w:rFonts w:ascii="Symbol" w:hAnsi="Symbol" w:cs="Symbol" w:hint="default"/>
        <w:lang w:val="ru-RU" w:eastAsia="en-US" w:bidi="ar-SA"/>
      </w:rPr>
    </w:lvl>
    <w:lvl w:ilvl="4">
      <w:start w:val="0"/>
      <w:numFmt w:val="bullet"/>
      <w:lvlText w:val=""/>
      <w:lvlJc w:val="left"/>
      <w:pPr>
        <w:tabs>
          <w:tab w:val="num" w:pos="0"/>
        </w:tabs>
        <w:ind w:left="3130" w:hanging="174"/>
      </w:pPr>
      <w:rPr>
        <w:rFonts w:ascii="Symbol" w:hAnsi="Symbol" w:cs="Symbol" w:hint="default"/>
        <w:lang w:val="ru-RU" w:eastAsia="en-US" w:bidi="ar-SA"/>
      </w:rPr>
    </w:lvl>
    <w:lvl w:ilvl="5">
      <w:start w:val="0"/>
      <w:numFmt w:val="bullet"/>
      <w:lvlText w:val=""/>
      <w:lvlJc w:val="left"/>
      <w:pPr>
        <w:tabs>
          <w:tab w:val="num" w:pos="0"/>
        </w:tabs>
        <w:ind w:left="3887" w:hanging="174"/>
      </w:pPr>
      <w:rPr>
        <w:rFonts w:ascii="Symbol" w:hAnsi="Symbol" w:cs="Symbol" w:hint="default"/>
        <w:lang w:val="ru-RU" w:eastAsia="en-US" w:bidi="ar-SA"/>
      </w:rPr>
    </w:lvl>
    <w:lvl w:ilvl="6">
      <w:start w:val="0"/>
      <w:numFmt w:val="bullet"/>
      <w:lvlText w:val=""/>
      <w:lvlJc w:val="left"/>
      <w:pPr>
        <w:tabs>
          <w:tab w:val="num" w:pos="0"/>
        </w:tabs>
        <w:ind w:left="4645" w:hanging="174"/>
      </w:pPr>
      <w:rPr>
        <w:rFonts w:ascii="Symbol" w:hAnsi="Symbol" w:cs="Symbol" w:hint="default"/>
        <w:lang w:val="ru-RU" w:eastAsia="en-US" w:bidi="ar-SA"/>
      </w:rPr>
    </w:lvl>
    <w:lvl w:ilvl="7">
      <w:start w:val="0"/>
      <w:numFmt w:val="bullet"/>
      <w:lvlText w:val=""/>
      <w:lvlJc w:val="left"/>
      <w:pPr>
        <w:tabs>
          <w:tab w:val="num" w:pos="0"/>
        </w:tabs>
        <w:ind w:left="5402" w:hanging="174"/>
      </w:pPr>
      <w:rPr>
        <w:rFonts w:ascii="Symbol" w:hAnsi="Symbol" w:cs="Symbol" w:hint="default"/>
        <w:lang w:val="ru-RU" w:eastAsia="en-US" w:bidi="ar-SA"/>
      </w:rPr>
    </w:lvl>
    <w:lvl w:ilvl="8">
      <w:start w:val="0"/>
      <w:numFmt w:val="bullet"/>
      <w:lvlText w:val=""/>
      <w:lvlJc w:val="left"/>
      <w:pPr>
        <w:tabs>
          <w:tab w:val="num" w:pos="0"/>
        </w:tabs>
        <w:ind w:left="6160" w:hanging="174"/>
      </w:pPr>
      <w:rPr>
        <w:rFonts w:ascii="Symbol" w:hAnsi="Symbol" w:cs="Symbol" w:hint="default"/>
        <w:lang w:val="ru-RU" w:eastAsia="en-US" w:bidi="ar-SA"/>
      </w:rPr>
    </w:lvl>
  </w:abstractNum>
  <w:abstractNum w:abstractNumId="64">
    <w:lvl w:ilvl="0">
      <w:start w:val="1"/>
      <w:numFmt w:val="decimal"/>
      <w:lvlText w:val="%1."/>
      <w:lvlJc w:val="left"/>
      <w:pPr>
        <w:tabs>
          <w:tab w:val="num" w:pos="0"/>
        </w:tabs>
        <w:ind w:left="107" w:hanging="245"/>
      </w:pPr>
      <w:rPr>
        <w:spacing w:val="0"/>
        <w:w w:val="92"/>
        <w:lang w:val="ru-RU" w:eastAsia="en-US" w:bidi="ar-SA"/>
      </w:rPr>
    </w:lvl>
    <w:lvl w:ilvl="1">
      <w:start w:val="0"/>
      <w:numFmt w:val="bullet"/>
      <w:lvlText w:val=""/>
      <w:lvlJc w:val="left"/>
      <w:pPr>
        <w:tabs>
          <w:tab w:val="num" w:pos="0"/>
        </w:tabs>
        <w:ind w:left="857" w:hanging="245"/>
      </w:pPr>
      <w:rPr>
        <w:rFonts w:ascii="Symbol" w:hAnsi="Symbol" w:cs="Symbol" w:hint="default"/>
        <w:lang w:val="ru-RU" w:eastAsia="en-US" w:bidi="ar-SA"/>
      </w:rPr>
    </w:lvl>
    <w:lvl w:ilvl="2">
      <w:start w:val="0"/>
      <w:numFmt w:val="bullet"/>
      <w:lvlText w:val=""/>
      <w:lvlJc w:val="left"/>
      <w:pPr>
        <w:tabs>
          <w:tab w:val="num" w:pos="0"/>
        </w:tabs>
        <w:ind w:left="1615" w:hanging="245"/>
      </w:pPr>
      <w:rPr>
        <w:rFonts w:ascii="Symbol" w:hAnsi="Symbol" w:cs="Symbol" w:hint="default"/>
        <w:lang w:val="ru-RU" w:eastAsia="en-US" w:bidi="ar-SA"/>
      </w:rPr>
    </w:lvl>
    <w:lvl w:ilvl="3">
      <w:start w:val="0"/>
      <w:numFmt w:val="bullet"/>
      <w:lvlText w:val=""/>
      <w:lvlJc w:val="left"/>
      <w:pPr>
        <w:tabs>
          <w:tab w:val="num" w:pos="0"/>
        </w:tabs>
        <w:ind w:left="2372" w:hanging="245"/>
      </w:pPr>
      <w:rPr>
        <w:rFonts w:ascii="Symbol" w:hAnsi="Symbol" w:cs="Symbol" w:hint="default"/>
        <w:lang w:val="ru-RU" w:eastAsia="en-US" w:bidi="ar-SA"/>
      </w:rPr>
    </w:lvl>
    <w:lvl w:ilvl="4">
      <w:start w:val="0"/>
      <w:numFmt w:val="bullet"/>
      <w:lvlText w:val=""/>
      <w:lvlJc w:val="left"/>
      <w:pPr>
        <w:tabs>
          <w:tab w:val="num" w:pos="0"/>
        </w:tabs>
        <w:ind w:left="3130" w:hanging="245"/>
      </w:pPr>
      <w:rPr>
        <w:rFonts w:ascii="Symbol" w:hAnsi="Symbol" w:cs="Symbol" w:hint="default"/>
        <w:lang w:val="ru-RU" w:eastAsia="en-US" w:bidi="ar-SA"/>
      </w:rPr>
    </w:lvl>
    <w:lvl w:ilvl="5">
      <w:start w:val="0"/>
      <w:numFmt w:val="bullet"/>
      <w:lvlText w:val=""/>
      <w:lvlJc w:val="left"/>
      <w:pPr>
        <w:tabs>
          <w:tab w:val="num" w:pos="0"/>
        </w:tabs>
        <w:ind w:left="3887" w:hanging="245"/>
      </w:pPr>
      <w:rPr>
        <w:rFonts w:ascii="Symbol" w:hAnsi="Symbol" w:cs="Symbol" w:hint="default"/>
        <w:lang w:val="ru-RU" w:eastAsia="en-US" w:bidi="ar-SA"/>
      </w:rPr>
    </w:lvl>
    <w:lvl w:ilvl="6">
      <w:start w:val="0"/>
      <w:numFmt w:val="bullet"/>
      <w:lvlText w:val=""/>
      <w:lvlJc w:val="left"/>
      <w:pPr>
        <w:tabs>
          <w:tab w:val="num" w:pos="0"/>
        </w:tabs>
        <w:ind w:left="4645" w:hanging="245"/>
      </w:pPr>
      <w:rPr>
        <w:rFonts w:ascii="Symbol" w:hAnsi="Symbol" w:cs="Symbol" w:hint="default"/>
        <w:lang w:val="ru-RU" w:eastAsia="en-US" w:bidi="ar-SA"/>
      </w:rPr>
    </w:lvl>
    <w:lvl w:ilvl="7">
      <w:start w:val="0"/>
      <w:numFmt w:val="bullet"/>
      <w:lvlText w:val=""/>
      <w:lvlJc w:val="left"/>
      <w:pPr>
        <w:tabs>
          <w:tab w:val="num" w:pos="0"/>
        </w:tabs>
        <w:ind w:left="5402" w:hanging="245"/>
      </w:pPr>
      <w:rPr>
        <w:rFonts w:ascii="Symbol" w:hAnsi="Symbol" w:cs="Symbol" w:hint="default"/>
        <w:lang w:val="ru-RU" w:eastAsia="en-US" w:bidi="ar-SA"/>
      </w:rPr>
    </w:lvl>
    <w:lvl w:ilvl="8">
      <w:start w:val="0"/>
      <w:numFmt w:val="bullet"/>
      <w:lvlText w:val=""/>
      <w:lvlJc w:val="left"/>
      <w:pPr>
        <w:tabs>
          <w:tab w:val="num" w:pos="0"/>
        </w:tabs>
        <w:ind w:left="6160" w:hanging="245"/>
      </w:pPr>
      <w:rPr>
        <w:rFonts w:ascii="Symbol" w:hAnsi="Symbol" w:cs="Symbol" w:hint="default"/>
        <w:lang w:val="ru-RU" w:eastAsia="en-US" w:bidi="ar-SA"/>
      </w:rPr>
    </w:lvl>
  </w:abstractNum>
  <w:abstractNum w:abstractNumId="65">
    <w:lvl w:ilvl="0">
      <w:start w:val="1"/>
      <w:numFmt w:val="decimal"/>
      <w:lvlText w:val="%1."/>
      <w:lvlJc w:val="left"/>
      <w:pPr>
        <w:tabs>
          <w:tab w:val="num" w:pos="0"/>
        </w:tabs>
        <w:ind w:left="107" w:hanging="224"/>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24"/>
      </w:pPr>
      <w:rPr>
        <w:rFonts w:ascii="Symbol" w:hAnsi="Symbol" w:cs="Symbol" w:hint="default"/>
        <w:lang w:val="ru-RU" w:eastAsia="en-US" w:bidi="ar-SA"/>
      </w:rPr>
    </w:lvl>
    <w:lvl w:ilvl="2">
      <w:start w:val="0"/>
      <w:numFmt w:val="bullet"/>
      <w:lvlText w:val=""/>
      <w:lvlJc w:val="left"/>
      <w:pPr>
        <w:tabs>
          <w:tab w:val="num" w:pos="0"/>
        </w:tabs>
        <w:ind w:left="1615" w:hanging="224"/>
      </w:pPr>
      <w:rPr>
        <w:rFonts w:ascii="Symbol" w:hAnsi="Symbol" w:cs="Symbol" w:hint="default"/>
        <w:lang w:val="ru-RU" w:eastAsia="en-US" w:bidi="ar-SA"/>
      </w:rPr>
    </w:lvl>
    <w:lvl w:ilvl="3">
      <w:start w:val="0"/>
      <w:numFmt w:val="bullet"/>
      <w:lvlText w:val=""/>
      <w:lvlJc w:val="left"/>
      <w:pPr>
        <w:tabs>
          <w:tab w:val="num" w:pos="0"/>
        </w:tabs>
        <w:ind w:left="2372" w:hanging="224"/>
      </w:pPr>
      <w:rPr>
        <w:rFonts w:ascii="Symbol" w:hAnsi="Symbol" w:cs="Symbol" w:hint="default"/>
        <w:lang w:val="ru-RU" w:eastAsia="en-US" w:bidi="ar-SA"/>
      </w:rPr>
    </w:lvl>
    <w:lvl w:ilvl="4">
      <w:start w:val="0"/>
      <w:numFmt w:val="bullet"/>
      <w:lvlText w:val=""/>
      <w:lvlJc w:val="left"/>
      <w:pPr>
        <w:tabs>
          <w:tab w:val="num" w:pos="0"/>
        </w:tabs>
        <w:ind w:left="3130" w:hanging="224"/>
      </w:pPr>
      <w:rPr>
        <w:rFonts w:ascii="Symbol" w:hAnsi="Symbol" w:cs="Symbol" w:hint="default"/>
        <w:lang w:val="ru-RU" w:eastAsia="en-US" w:bidi="ar-SA"/>
      </w:rPr>
    </w:lvl>
    <w:lvl w:ilvl="5">
      <w:start w:val="0"/>
      <w:numFmt w:val="bullet"/>
      <w:lvlText w:val=""/>
      <w:lvlJc w:val="left"/>
      <w:pPr>
        <w:tabs>
          <w:tab w:val="num" w:pos="0"/>
        </w:tabs>
        <w:ind w:left="3887" w:hanging="224"/>
      </w:pPr>
      <w:rPr>
        <w:rFonts w:ascii="Symbol" w:hAnsi="Symbol" w:cs="Symbol" w:hint="default"/>
        <w:lang w:val="ru-RU" w:eastAsia="en-US" w:bidi="ar-SA"/>
      </w:rPr>
    </w:lvl>
    <w:lvl w:ilvl="6">
      <w:start w:val="0"/>
      <w:numFmt w:val="bullet"/>
      <w:lvlText w:val=""/>
      <w:lvlJc w:val="left"/>
      <w:pPr>
        <w:tabs>
          <w:tab w:val="num" w:pos="0"/>
        </w:tabs>
        <w:ind w:left="4645" w:hanging="224"/>
      </w:pPr>
      <w:rPr>
        <w:rFonts w:ascii="Symbol" w:hAnsi="Symbol" w:cs="Symbol" w:hint="default"/>
        <w:lang w:val="ru-RU" w:eastAsia="en-US" w:bidi="ar-SA"/>
      </w:rPr>
    </w:lvl>
    <w:lvl w:ilvl="7">
      <w:start w:val="0"/>
      <w:numFmt w:val="bullet"/>
      <w:lvlText w:val=""/>
      <w:lvlJc w:val="left"/>
      <w:pPr>
        <w:tabs>
          <w:tab w:val="num" w:pos="0"/>
        </w:tabs>
        <w:ind w:left="5402" w:hanging="224"/>
      </w:pPr>
      <w:rPr>
        <w:rFonts w:ascii="Symbol" w:hAnsi="Symbol" w:cs="Symbol" w:hint="default"/>
        <w:lang w:val="ru-RU" w:eastAsia="en-US" w:bidi="ar-SA"/>
      </w:rPr>
    </w:lvl>
    <w:lvl w:ilvl="8">
      <w:start w:val="0"/>
      <w:numFmt w:val="bullet"/>
      <w:lvlText w:val=""/>
      <w:lvlJc w:val="left"/>
      <w:pPr>
        <w:tabs>
          <w:tab w:val="num" w:pos="0"/>
        </w:tabs>
        <w:ind w:left="6160" w:hanging="224"/>
      </w:pPr>
      <w:rPr>
        <w:rFonts w:ascii="Symbol" w:hAnsi="Symbol" w:cs="Symbol" w:hint="default"/>
        <w:lang w:val="ru-RU" w:eastAsia="en-US" w:bidi="ar-SA"/>
      </w:rPr>
    </w:lvl>
  </w:abstractNum>
  <w:abstractNum w:abstractNumId="66">
    <w:lvl w:ilvl="0">
      <w:start w:val="1"/>
      <w:numFmt w:val="decimal"/>
      <w:lvlText w:val="%1."/>
      <w:lvlJc w:val="left"/>
      <w:pPr>
        <w:tabs>
          <w:tab w:val="num" w:pos="0"/>
        </w:tabs>
        <w:ind w:left="107" w:hanging="25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55"/>
      </w:pPr>
      <w:rPr>
        <w:rFonts w:ascii="Symbol" w:hAnsi="Symbol" w:cs="Symbol" w:hint="default"/>
        <w:lang w:val="ru-RU" w:eastAsia="en-US" w:bidi="ar-SA"/>
      </w:rPr>
    </w:lvl>
    <w:lvl w:ilvl="2">
      <w:start w:val="0"/>
      <w:numFmt w:val="bullet"/>
      <w:lvlText w:val=""/>
      <w:lvlJc w:val="left"/>
      <w:pPr>
        <w:tabs>
          <w:tab w:val="num" w:pos="0"/>
        </w:tabs>
        <w:ind w:left="1615" w:hanging="255"/>
      </w:pPr>
      <w:rPr>
        <w:rFonts w:ascii="Symbol" w:hAnsi="Symbol" w:cs="Symbol" w:hint="default"/>
        <w:lang w:val="ru-RU" w:eastAsia="en-US" w:bidi="ar-SA"/>
      </w:rPr>
    </w:lvl>
    <w:lvl w:ilvl="3">
      <w:start w:val="0"/>
      <w:numFmt w:val="bullet"/>
      <w:lvlText w:val=""/>
      <w:lvlJc w:val="left"/>
      <w:pPr>
        <w:tabs>
          <w:tab w:val="num" w:pos="0"/>
        </w:tabs>
        <w:ind w:left="2372" w:hanging="255"/>
      </w:pPr>
      <w:rPr>
        <w:rFonts w:ascii="Symbol" w:hAnsi="Symbol" w:cs="Symbol" w:hint="default"/>
        <w:lang w:val="ru-RU" w:eastAsia="en-US" w:bidi="ar-SA"/>
      </w:rPr>
    </w:lvl>
    <w:lvl w:ilvl="4">
      <w:start w:val="0"/>
      <w:numFmt w:val="bullet"/>
      <w:lvlText w:val=""/>
      <w:lvlJc w:val="left"/>
      <w:pPr>
        <w:tabs>
          <w:tab w:val="num" w:pos="0"/>
        </w:tabs>
        <w:ind w:left="3130" w:hanging="255"/>
      </w:pPr>
      <w:rPr>
        <w:rFonts w:ascii="Symbol" w:hAnsi="Symbol" w:cs="Symbol" w:hint="default"/>
        <w:lang w:val="ru-RU" w:eastAsia="en-US" w:bidi="ar-SA"/>
      </w:rPr>
    </w:lvl>
    <w:lvl w:ilvl="5">
      <w:start w:val="0"/>
      <w:numFmt w:val="bullet"/>
      <w:lvlText w:val=""/>
      <w:lvlJc w:val="left"/>
      <w:pPr>
        <w:tabs>
          <w:tab w:val="num" w:pos="0"/>
        </w:tabs>
        <w:ind w:left="3887" w:hanging="255"/>
      </w:pPr>
      <w:rPr>
        <w:rFonts w:ascii="Symbol" w:hAnsi="Symbol" w:cs="Symbol" w:hint="default"/>
        <w:lang w:val="ru-RU" w:eastAsia="en-US" w:bidi="ar-SA"/>
      </w:rPr>
    </w:lvl>
    <w:lvl w:ilvl="6">
      <w:start w:val="0"/>
      <w:numFmt w:val="bullet"/>
      <w:lvlText w:val=""/>
      <w:lvlJc w:val="left"/>
      <w:pPr>
        <w:tabs>
          <w:tab w:val="num" w:pos="0"/>
        </w:tabs>
        <w:ind w:left="4645" w:hanging="255"/>
      </w:pPr>
      <w:rPr>
        <w:rFonts w:ascii="Symbol" w:hAnsi="Symbol" w:cs="Symbol" w:hint="default"/>
        <w:lang w:val="ru-RU" w:eastAsia="en-US" w:bidi="ar-SA"/>
      </w:rPr>
    </w:lvl>
    <w:lvl w:ilvl="7">
      <w:start w:val="0"/>
      <w:numFmt w:val="bullet"/>
      <w:lvlText w:val=""/>
      <w:lvlJc w:val="left"/>
      <w:pPr>
        <w:tabs>
          <w:tab w:val="num" w:pos="0"/>
        </w:tabs>
        <w:ind w:left="5402" w:hanging="255"/>
      </w:pPr>
      <w:rPr>
        <w:rFonts w:ascii="Symbol" w:hAnsi="Symbol" w:cs="Symbol" w:hint="default"/>
        <w:lang w:val="ru-RU" w:eastAsia="en-US" w:bidi="ar-SA"/>
      </w:rPr>
    </w:lvl>
    <w:lvl w:ilvl="8">
      <w:start w:val="0"/>
      <w:numFmt w:val="bullet"/>
      <w:lvlText w:val=""/>
      <w:lvlJc w:val="left"/>
      <w:pPr>
        <w:tabs>
          <w:tab w:val="num" w:pos="0"/>
        </w:tabs>
        <w:ind w:left="6160" w:hanging="255"/>
      </w:pPr>
      <w:rPr>
        <w:rFonts w:ascii="Symbol" w:hAnsi="Symbol" w:cs="Symbol" w:hint="default"/>
        <w:lang w:val="ru-RU" w:eastAsia="en-US" w:bidi="ar-SA"/>
      </w:rPr>
    </w:lvl>
  </w:abstractNum>
  <w:abstractNum w:abstractNumId="67">
    <w:lvl w:ilvl="0">
      <w:start w:val="1"/>
      <w:numFmt w:val="decimal"/>
      <w:lvlText w:val="%1."/>
      <w:lvlJc w:val="left"/>
      <w:pPr>
        <w:tabs>
          <w:tab w:val="num" w:pos="0"/>
        </w:tabs>
        <w:ind w:left="107" w:hanging="238"/>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38"/>
      </w:pPr>
      <w:rPr>
        <w:rFonts w:ascii="Symbol" w:hAnsi="Symbol" w:cs="Symbol" w:hint="default"/>
        <w:lang w:val="ru-RU" w:eastAsia="en-US" w:bidi="ar-SA"/>
      </w:rPr>
    </w:lvl>
    <w:lvl w:ilvl="2">
      <w:start w:val="0"/>
      <w:numFmt w:val="bullet"/>
      <w:lvlText w:val=""/>
      <w:lvlJc w:val="left"/>
      <w:pPr>
        <w:tabs>
          <w:tab w:val="num" w:pos="0"/>
        </w:tabs>
        <w:ind w:left="1615" w:hanging="238"/>
      </w:pPr>
      <w:rPr>
        <w:rFonts w:ascii="Symbol" w:hAnsi="Symbol" w:cs="Symbol" w:hint="default"/>
        <w:lang w:val="ru-RU" w:eastAsia="en-US" w:bidi="ar-SA"/>
      </w:rPr>
    </w:lvl>
    <w:lvl w:ilvl="3">
      <w:start w:val="0"/>
      <w:numFmt w:val="bullet"/>
      <w:lvlText w:val=""/>
      <w:lvlJc w:val="left"/>
      <w:pPr>
        <w:tabs>
          <w:tab w:val="num" w:pos="0"/>
        </w:tabs>
        <w:ind w:left="2372" w:hanging="238"/>
      </w:pPr>
      <w:rPr>
        <w:rFonts w:ascii="Symbol" w:hAnsi="Symbol" w:cs="Symbol" w:hint="default"/>
        <w:lang w:val="ru-RU" w:eastAsia="en-US" w:bidi="ar-SA"/>
      </w:rPr>
    </w:lvl>
    <w:lvl w:ilvl="4">
      <w:start w:val="0"/>
      <w:numFmt w:val="bullet"/>
      <w:lvlText w:val=""/>
      <w:lvlJc w:val="left"/>
      <w:pPr>
        <w:tabs>
          <w:tab w:val="num" w:pos="0"/>
        </w:tabs>
        <w:ind w:left="3130" w:hanging="238"/>
      </w:pPr>
      <w:rPr>
        <w:rFonts w:ascii="Symbol" w:hAnsi="Symbol" w:cs="Symbol" w:hint="default"/>
        <w:lang w:val="ru-RU" w:eastAsia="en-US" w:bidi="ar-SA"/>
      </w:rPr>
    </w:lvl>
    <w:lvl w:ilvl="5">
      <w:start w:val="0"/>
      <w:numFmt w:val="bullet"/>
      <w:lvlText w:val=""/>
      <w:lvlJc w:val="left"/>
      <w:pPr>
        <w:tabs>
          <w:tab w:val="num" w:pos="0"/>
        </w:tabs>
        <w:ind w:left="3887" w:hanging="238"/>
      </w:pPr>
      <w:rPr>
        <w:rFonts w:ascii="Symbol" w:hAnsi="Symbol" w:cs="Symbol" w:hint="default"/>
        <w:lang w:val="ru-RU" w:eastAsia="en-US" w:bidi="ar-SA"/>
      </w:rPr>
    </w:lvl>
    <w:lvl w:ilvl="6">
      <w:start w:val="0"/>
      <w:numFmt w:val="bullet"/>
      <w:lvlText w:val=""/>
      <w:lvlJc w:val="left"/>
      <w:pPr>
        <w:tabs>
          <w:tab w:val="num" w:pos="0"/>
        </w:tabs>
        <w:ind w:left="4645" w:hanging="238"/>
      </w:pPr>
      <w:rPr>
        <w:rFonts w:ascii="Symbol" w:hAnsi="Symbol" w:cs="Symbol" w:hint="default"/>
        <w:lang w:val="ru-RU" w:eastAsia="en-US" w:bidi="ar-SA"/>
      </w:rPr>
    </w:lvl>
    <w:lvl w:ilvl="7">
      <w:start w:val="0"/>
      <w:numFmt w:val="bullet"/>
      <w:lvlText w:val=""/>
      <w:lvlJc w:val="left"/>
      <w:pPr>
        <w:tabs>
          <w:tab w:val="num" w:pos="0"/>
        </w:tabs>
        <w:ind w:left="5402" w:hanging="238"/>
      </w:pPr>
      <w:rPr>
        <w:rFonts w:ascii="Symbol" w:hAnsi="Symbol" w:cs="Symbol" w:hint="default"/>
        <w:lang w:val="ru-RU" w:eastAsia="en-US" w:bidi="ar-SA"/>
      </w:rPr>
    </w:lvl>
    <w:lvl w:ilvl="8">
      <w:start w:val="0"/>
      <w:numFmt w:val="bullet"/>
      <w:lvlText w:val=""/>
      <w:lvlJc w:val="left"/>
      <w:pPr>
        <w:tabs>
          <w:tab w:val="num" w:pos="0"/>
        </w:tabs>
        <w:ind w:left="6160" w:hanging="238"/>
      </w:pPr>
      <w:rPr>
        <w:rFonts w:ascii="Symbol" w:hAnsi="Symbol" w:cs="Symbol" w:hint="default"/>
        <w:lang w:val="ru-RU" w:eastAsia="en-US" w:bidi="ar-SA"/>
      </w:rPr>
    </w:lvl>
  </w:abstractNum>
  <w:abstractNum w:abstractNumId="68">
    <w:lvl w:ilvl="0">
      <w:start w:val="1"/>
      <w:numFmt w:val="decimal"/>
      <w:lvlText w:val="%1."/>
      <w:lvlJc w:val="left"/>
      <w:pPr>
        <w:tabs>
          <w:tab w:val="num" w:pos="0"/>
        </w:tabs>
        <w:ind w:left="338" w:hanging="231"/>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1"/>
      </w:pPr>
      <w:rPr>
        <w:rFonts w:ascii="Symbol" w:hAnsi="Symbol" w:cs="Symbol" w:hint="default"/>
        <w:lang w:val="ru-RU" w:eastAsia="en-US" w:bidi="ar-SA"/>
      </w:rPr>
    </w:lvl>
    <w:lvl w:ilvl="2">
      <w:start w:val="0"/>
      <w:numFmt w:val="bullet"/>
      <w:lvlText w:val=""/>
      <w:lvlJc w:val="left"/>
      <w:pPr>
        <w:tabs>
          <w:tab w:val="num" w:pos="0"/>
        </w:tabs>
        <w:ind w:left="1807" w:hanging="231"/>
      </w:pPr>
      <w:rPr>
        <w:rFonts w:ascii="Symbol" w:hAnsi="Symbol" w:cs="Symbol" w:hint="default"/>
        <w:lang w:val="ru-RU" w:eastAsia="en-US" w:bidi="ar-SA"/>
      </w:rPr>
    </w:lvl>
    <w:lvl w:ilvl="3">
      <w:start w:val="0"/>
      <w:numFmt w:val="bullet"/>
      <w:lvlText w:val=""/>
      <w:lvlJc w:val="left"/>
      <w:pPr>
        <w:tabs>
          <w:tab w:val="num" w:pos="0"/>
        </w:tabs>
        <w:ind w:left="2540" w:hanging="231"/>
      </w:pPr>
      <w:rPr>
        <w:rFonts w:ascii="Symbol" w:hAnsi="Symbol" w:cs="Symbol" w:hint="default"/>
        <w:lang w:val="ru-RU" w:eastAsia="en-US" w:bidi="ar-SA"/>
      </w:rPr>
    </w:lvl>
    <w:lvl w:ilvl="4">
      <w:start w:val="0"/>
      <w:numFmt w:val="bullet"/>
      <w:lvlText w:val=""/>
      <w:lvlJc w:val="left"/>
      <w:pPr>
        <w:tabs>
          <w:tab w:val="num" w:pos="0"/>
        </w:tabs>
        <w:ind w:left="3274" w:hanging="231"/>
      </w:pPr>
      <w:rPr>
        <w:rFonts w:ascii="Symbol" w:hAnsi="Symbol" w:cs="Symbol" w:hint="default"/>
        <w:lang w:val="ru-RU" w:eastAsia="en-US" w:bidi="ar-SA"/>
      </w:rPr>
    </w:lvl>
    <w:lvl w:ilvl="5">
      <w:start w:val="0"/>
      <w:numFmt w:val="bullet"/>
      <w:lvlText w:val=""/>
      <w:lvlJc w:val="left"/>
      <w:pPr>
        <w:tabs>
          <w:tab w:val="num" w:pos="0"/>
        </w:tabs>
        <w:ind w:left="4007" w:hanging="231"/>
      </w:pPr>
      <w:rPr>
        <w:rFonts w:ascii="Symbol" w:hAnsi="Symbol" w:cs="Symbol" w:hint="default"/>
        <w:lang w:val="ru-RU" w:eastAsia="en-US" w:bidi="ar-SA"/>
      </w:rPr>
    </w:lvl>
    <w:lvl w:ilvl="6">
      <w:start w:val="0"/>
      <w:numFmt w:val="bullet"/>
      <w:lvlText w:val=""/>
      <w:lvlJc w:val="left"/>
      <w:pPr>
        <w:tabs>
          <w:tab w:val="num" w:pos="0"/>
        </w:tabs>
        <w:ind w:left="4741" w:hanging="231"/>
      </w:pPr>
      <w:rPr>
        <w:rFonts w:ascii="Symbol" w:hAnsi="Symbol" w:cs="Symbol" w:hint="default"/>
        <w:lang w:val="ru-RU" w:eastAsia="en-US" w:bidi="ar-SA"/>
      </w:rPr>
    </w:lvl>
    <w:lvl w:ilvl="7">
      <w:start w:val="0"/>
      <w:numFmt w:val="bullet"/>
      <w:lvlText w:val=""/>
      <w:lvlJc w:val="left"/>
      <w:pPr>
        <w:tabs>
          <w:tab w:val="num" w:pos="0"/>
        </w:tabs>
        <w:ind w:left="5474" w:hanging="231"/>
      </w:pPr>
      <w:rPr>
        <w:rFonts w:ascii="Symbol" w:hAnsi="Symbol" w:cs="Symbol" w:hint="default"/>
        <w:lang w:val="ru-RU" w:eastAsia="en-US" w:bidi="ar-SA"/>
      </w:rPr>
    </w:lvl>
    <w:lvl w:ilvl="8">
      <w:start w:val="0"/>
      <w:numFmt w:val="bullet"/>
      <w:lvlText w:val=""/>
      <w:lvlJc w:val="left"/>
      <w:pPr>
        <w:tabs>
          <w:tab w:val="num" w:pos="0"/>
        </w:tabs>
        <w:ind w:left="6208" w:hanging="231"/>
      </w:pPr>
      <w:rPr>
        <w:rFonts w:ascii="Symbol" w:hAnsi="Symbol" w:cs="Symbol" w:hint="default"/>
        <w:lang w:val="ru-RU" w:eastAsia="en-US" w:bidi="ar-SA"/>
      </w:rPr>
    </w:lvl>
  </w:abstractNum>
  <w:abstractNum w:abstractNumId="69">
    <w:lvl w:ilvl="0">
      <w:start w:val="1"/>
      <w:numFmt w:val="decimal"/>
      <w:lvlText w:val="%1."/>
      <w:lvlJc w:val="left"/>
      <w:pPr>
        <w:tabs>
          <w:tab w:val="num" w:pos="0"/>
        </w:tabs>
        <w:ind w:left="141" w:hanging="286"/>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93" w:hanging="286"/>
      </w:pPr>
      <w:rPr>
        <w:rFonts w:ascii="Symbol" w:hAnsi="Symbol" w:cs="Symbol" w:hint="default"/>
        <w:lang w:val="ru-RU" w:eastAsia="en-US" w:bidi="ar-SA"/>
      </w:rPr>
    </w:lvl>
    <w:lvl w:ilvl="2">
      <w:start w:val="0"/>
      <w:numFmt w:val="bullet"/>
      <w:lvlText w:val=""/>
      <w:lvlJc w:val="left"/>
      <w:pPr>
        <w:tabs>
          <w:tab w:val="num" w:pos="0"/>
        </w:tabs>
        <w:ind w:left="1647" w:hanging="286"/>
      </w:pPr>
      <w:rPr>
        <w:rFonts w:ascii="Symbol" w:hAnsi="Symbol" w:cs="Symbol" w:hint="default"/>
        <w:lang w:val="ru-RU" w:eastAsia="en-US" w:bidi="ar-SA"/>
      </w:rPr>
    </w:lvl>
    <w:lvl w:ilvl="3">
      <w:start w:val="0"/>
      <w:numFmt w:val="bullet"/>
      <w:lvlText w:val=""/>
      <w:lvlJc w:val="left"/>
      <w:pPr>
        <w:tabs>
          <w:tab w:val="num" w:pos="0"/>
        </w:tabs>
        <w:ind w:left="2400" w:hanging="286"/>
      </w:pPr>
      <w:rPr>
        <w:rFonts w:ascii="Symbol" w:hAnsi="Symbol" w:cs="Symbol" w:hint="default"/>
        <w:lang w:val="ru-RU" w:eastAsia="en-US" w:bidi="ar-SA"/>
      </w:rPr>
    </w:lvl>
    <w:lvl w:ilvl="4">
      <w:start w:val="0"/>
      <w:numFmt w:val="bullet"/>
      <w:lvlText w:val=""/>
      <w:lvlJc w:val="left"/>
      <w:pPr>
        <w:tabs>
          <w:tab w:val="num" w:pos="0"/>
        </w:tabs>
        <w:ind w:left="3154" w:hanging="286"/>
      </w:pPr>
      <w:rPr>
        <w:rFonts w:ascii="Symbol" w:hAnsi="Symbol" w:cs="Symbol" w:hint="default"/>
        <w:lang w:val="ru-RU" w:eastAsia="en-US" w:bidi="ar-SA"/>
      </w:rPr>
    </w:lvl>
    <w:lvl w:ilvl="5">
      <w:start w:val="0"/>
      <w:numFmt w:val="bullet"/>
      <w:lvlText w:val=""/>
      <w:lvlJc w:val="left"/>
      <w:pPr>
        <w:tabs>
          <w:tab w:val="num" w:pos="0"/>
        </w:tabs>
        <w:ind w:left="3907" w:hanging="286"/>
      </w:pPr>
      <w:rPr>
        <w:rFonts w:ascii="Symbol" w:hAnsi="Symbol" w:cs="Symbol" w:hint="default"/>
        <w:lang w:val="ru-RU" w:eastAsia="en-US" w:bidi="ar-SA"/>
      </w:rPr>
    </w:lvl>
    <w:lvl w:ilvl="6">
      <w:start w:val="0"/>
      <w:numFmt w:val="bullet"/>
      <w:lvlText w:val=""/>
      <w:lvlJc w:val="left"/>
      <w:pPr>
        <w:tabs>
          <w:tab w:val="num" w:pos="0"/>
        </w:tabs>
        <w:ind w:left="4661" w:hanging="286"/>
      </w:pPr>
      <w:rPr>
        <w:rFonts w:ascii="Symbol" w:hAnsi="Symbol" w:cs="Symbol" w:hint="default"/>
        <w:lang w:val="ru-RU" w:eastAsia="en-US" w:bidi="ar-SA"/>
      </w:rPr>
    </w:lvl>
    <w:lvl w:ilvl="7">
      <w:start w:val="0"/>
      <w:numFmt w:val="bullet"/>
      <w:lvlText w:val=""/>
      <w:lvlJc w:val="left"/>
      <w:pPr>
        <w:tabs>
          <w:tab w:val="num" w:pos="0"/>
        </w:tabs>
        <w:ind w:left="5414" w:hanging="286"/>
      </w:pPr>
      <w:rPr>
        <w:rFonts w:ascii="Symbol" w:hAnsi="Symbol" w:cs="Symbol" w:hint="default"/>
        <w:lang w:val="ru-RU" w:eastAsia="en-US" w:bidi="ar-SA"/>
      </w:rPr>
    </w:lvl>
    <w:lvl w:ilvl="8">
      <w:start w:val="0"/>
      <w:numFmt w:val="bullet"/>
      <w:lvlText w:val=""/>
      <w:lvlJc w:val="left"/>
      <w:pPr>
        <w:tabs>
          <w:tab w:val="num" w:pos="0"/>
        </w:tabs>
        <w:ind w:left="6168" w:hanging="286"/>
      </w:pPr>
      <w:rPr>
        <w:rFonts w:ascii="Symbol" w:hAnsi="Symbol" w:cs="Symbol" w:hint="default"/>
        <w:lang w:val="ru-RU" w:eastAsia="en-US" w:bidi="ar-SA"/>
      </w:rPr>
    </w:lvl>
  </w:abstractNum>
  <w:abstractNum w:abstractNumId="70">
    <w:lvl w:ilvl="0">
      <w:start w:val="1"/>
      <w:numFmt w:val="decimal"/>
      <w:lvlText w:val="%1."/>
      <w:lvlJc w:val="left"/>
      <w:pPr>
        <w:tabs>
          <w:tab w:val="num" w:pos="0"/>
        </w:tabs>
        <w:ind w:left="107" w:hanging="303"/>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303"/>
      </w:pPr>
      <w:rPr>
        <w:rFonts w:ascii="Symbol" w:hAnsi="Symbol" w:cs="Symbol" w:hint="default"/>
        <w:lang w:val="ru-RU" w:eastAsia="en-US" w:bidi="ar-SA"/>
      </w:rPr>
    </w:lvl>
    <w:lvl w:ilvl="2">
      <w:start w:val="0"/>
      <w:numFmt w:val="bullet"/>
      <w:lvlText w:val=""/>
      <w:lvlJc w:val="left"/>
      <w:pPr>
        <w:tabs>
          <w:tab w:val="num" w:pos="0"/>
        </w:tabs>
        <w:ind w:left="1615" w:hanging="303"/>
      </w:pPr>
      <w:rPr>
        <w:rFonts w:ascii="Symbol" w:hAnsi="Symbol" w:cs="Symbol" w:hint="default"/>
        <w:lang w:val="ru-RU" w:eastAsia="en-US" w:bidi="ar-SA"/>
      </w:rPr>
    </w:lvl>
    <w:lvl w:ilvl="3">
      <w:start w:val="0"/>
      <w:numFmt w:val="bullet"/>
      <w:lvlText w:val=""/>
      <w:lvlJc w:val="left"/>
      <w:pPr>
        <w:tabs>
          <w:tab w:val="num" w:pos="0"/>
        </w:tabs>
        <w:ind w:left="2372" w:hanging="303"/>
      </w:pPr>
      <w:rPr>
        <w:rFonts w:ascii="Symbol" w:hAnsi="Symbol" w:cs="Symbol" w:hint="default"/>
        <w:lang w:val="ru-RU" w:eastAsia="en-US" w:bidi="ar-SA"/>
      </w:rPr>
    </w:lvl>
    <w:lvl w:ilvl="4">
      <w:start w:val="0"/>
      <w:numFmt w:val="bullet"/>
      <w:lvlText w:val=""/>
      <w:lvlJc w:val="left"/>
      <w:pPr>
        <w:tabs>
          <w:tab w:val="num" w:pos="0"/>
        </w:tabs>
        <w:ind w:left="3130" w:hanging="303"/>
      </w:pPr>
      <w:rPr>
        <w:rFonts w:ascii="Symbol" w:hAnsi="Symbol" w:cs="Symbol" w:hint="default"/>
        <w:lang w:val="ru-RU" w:eastAsia="en-US" w:bidi="ar-SA"/>
      </w:rPr>
    </w:lvl>
    <w:lvl w:ilvl="5">
      <w:start w:val="0"/>
      <w:numFmt w:val="bullet"/>
      <w:lvlText w:val=""/>
      <w:lvlJc w:val="left"/>
      <w:pPr>
        <w:tabs>
          <w:tab w:val="num" w:pos="0"/>
        </w:tabs>
        <w:ind w:left="3887" w:hanging="303"/>
      </w:pPr>
      <w:rPr>
        <w:rFonts w:ascii="Symbol" w:hAnsi="Symbol" w:cs="Symbol" w:hint="default"/>
        <w:lang w:val="ru-RU" w:eastAsia="en-US" w:bidi="ar-SA"/>
      </w:rPr>
    </w:lvl>
    <w:lvl w:ilvl="6">
      <w:start w:val="0"/>
      <w:numFmt w:val="bullet"/>
      <w:lvlText w:val=""/>
      <w:lvlJc w:val="left"/>
      <w:pPr>
        <w:tabs>
          <w:tab w:val="num" w:pos="0"/>
        </w:tabs>
        <w:ind w:left="4645" w:hanging="303"/>
      </w:pPr>
      <w:rPr>
        <w:rFonts w:ascii="Symbol" w:hAnsi="Symbol" w:cs="Symbol" w:hint="default"/>
        <w:lang w:val="ru-RU" w:eastAsia="en-US" w:bidi="ar-SA"/>
      </w:rPr>
    </w:lvl>
    <w:lvl w:ilvl="7">
      <w:start w:val="0"/>
      <w:numFmt w:val="bullet"/>
      <w:lvlText w:val=""/>
      <w:lvlJc w:val="left"/>
      <w:pPr>
        <w:tabs>
          <w:tab w:val="num" w:pos="0"/>
        </w:tabs>
        <w:ind w:left="5402" w:hanging="303"/>
      </w:pPr>
      <w:rPr>
        <w:rFonts w:ascii="Symbol" w:hAnsi="Symbol" w:cs="Symbol" w:hint="default"/>
        <w:lang w:val="ru-RU" w:eastAsia="en-US" w:bidi="ar-SA"/>
      </w:rPr>
    </w:lvl>
    <w:lvl w:ilvl="8">
      <w:start w:val="0"/>
      <w:numFmt w:val="bullet"/>
      <w:lvlText w:val=""/>
      <w:lvlJc w:val="left"/>
      <w:pPr>
        <w:tabs>
          <w:tab w:val="num" w:pos="0"/>
        </w:tabs>
        <w:ind w:left="6160" w:hanging="303"/>
      </w:pPr>
      <w:rPr>
        <w:rFonts w:ascii="Symbol" w:hAnsi="Symbol" w:cs="Symbol" w:hint="default"/>
        <w:lang w:val="ru-RU" w:eastAsia="en-US" w:bidi="ar-SA"/>
      </w:rPr>
    </w:lvl>
  </w:abstractNum>
  <w:abstractNum w:abstractNumId="71">
    <w:lvl w:ilvl="0">
      <w:start w:val="1"/>
      <w:numFmt w:val="decimal"/>
      <w:lvlText w:val="%1."/>
      <w:lvlJc w:val="left"/>
      <w:pPr>
        <w:tabs>
          <w:tab w:val="num" w:pos="0"/>
        </w:tabs>
        <w:ind w:left="342" w:hanging="23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5"/>
      </w:pPr>
      <w:rPr>
        <w:rFonts w:ascii="Symbol" w:hAnsi="Symbol" w:cs="Symbol" w:hint="default"/>
        <w:lang w:val="ru-RU" w:eastAsia="en-US" w:bidi="ar-SA"/>
      </w:rPr>
    </w:lvl>
    <w:lvl w:ilvl="2">
      <w:start w:val="0"/>
      <w:numFmt w:val="bullet"/>
      <w:lvlText w:val=""/>
      <w:lvlJc w:val="left"/>
      <w:pPr>
        <w:tabs>
          <w:tab w:val="num" w:pos="0"/>
        </w:tabs>
        <w:ind w:left="1807" w:hanging="235"/>
      </w:pPr>
      <w:rPr>
        <w:rFonts w:ascii="Symbol" w:hAnsi="Symbol" w:cs="Symbol" w:hint="default"/>
        <w:lang w:val="ru-RU" w:eastAsia="en-US" w:bidi="ar-SA"/>
      </w:rPr>
    </w:lvl>
    <w:lvl w:ilvl="3">
      <w:start w:val="0"/>
      <w:numFmt w:val="bullet"/>
      <w:lvlText w:val=""/>
      <w:lvlJc w:val="left"/>
      <w:pPr>
        <w:tabs>
          <w:tab w:val="num" w:pos="0"/>
        </w:tabs>
        <w:ind w:left="2540" w:hanging="235"/>
      </w:pPr>
      <w:rPr>
        <w:rFonts w:ascii="Symbol" w:hAnsi="Symbol" w:cs="Symbol" w:hint="default"/>
        <w:lang w:val="ru-RU" w:eastAsia="en-US" w:bidi="ar-SA"/>
      </w:rPr>
    </w:lvl>
    <w:lvl w:ilvl="4">
      <w:start w:val="0"/>
      <w:numFmt w:val="bullet"/>
      <w:lvlText w:val=""/>
      <w:lvlJc w:val="left"/>
      <w:pPr>
        <w:tabs>
          <w:tab w:val="num" w:pos="0"/>
        </w:tabs>
        <w:ind w:left="3274" w:hanging="235"/>
      </w:pPr>
      <w:rPr>
        <w:rFonts w:ascii="Symbol" w:hAnsi="Symbol" w:cs="Symbol" w:hint="default"/>
        <w:lang w:val="ru-RU" w:eastAsia="en-US" w:bidi="ar-SA"/>
      </w:rPr>
    </w:lvl>
    <w:lvl w:ilvl="5">
      <w:start w:val="0"/>
      <w:numFmt w:val="bullet"/>
      <w:lvlText w:val=""/>
      <w:lvlJc w:val="left"/>
      <w:pPr>
        <w:tabs>
          <w:tab w:val="num" w:pos="0"/>
        </w:tabs>
        <w:ind w:left="4007" w:hanging="235"/>
      </w:pPr>
      <w:rPr>
        <w:rFonts w:ascii="Symbol" w:hAnsi="Symbol" w:cs="Symbol" w:hint="default"/>
        <w:lang w:val="ru-RU" w:eastAsia="en-US" w:bidi="ar-SA"/>
      </w:rPr>
    </w:lvl>
    <w:lvl w:ilvl="6">
      <w:start w:val="0"/>
      <w:numFmt w:val="bullet"/>
      <w:lvlText w:val=""/>
      <w:lvlJc w:val="left"/>
      <w:pPr>
        <w:tabs>
          <w:tab w:val="num" w:pos="0"/>
        </w:tabs>
        <w:ind w:left="4741" w:hanging="235"/>
      </w:pPr>
      <w:rPr>
        <w:rFonts w:ascii="Symbol" w:hAnsi="Symbol" w:cs="Symbol" w:hint="default"/>
        <w:lang w:val="ru-RU" w:eastAsia="en-US" w:bidi="ar-SA"/>
      </w:rPr>
    </w:lvl>
    <w:lvl w:ilvl="7">
      <w:start w:val="0"/>
      <w:numFmt w:val="bullet"/>
      <w:lvlText w:val=""/>
      <w:lvlJc w:val="left"/>
      <w:pPr>
        <w:tabs>
          <w:tab w:val="num" w:pos="0"/>
        </w:tabs>
        <w:ind w:left="5474" w:hanging="235"/>
      </w:pPr>
      <w:rPr>
        <w:rFonts w:ascii="Symbol" w:hAnsi="Symbol" w:cs="Symbol" w:hint="default"/>
        <w:lang w:val="ru-RU" w:eastAsia="en-US" w:bidi="ar-SA"/>
      </w:rPr>
    </w:lvl>
    <w:lvl w:ilvl="8">
      <w:start w:val="0"/>
      <w:numFmt w:val="bullet"/>
      <w:lvlText w:val=""/>
      <w:lvlJc w:val="left"/>
      <w:pPr>
        <w:tabs>
          <w:tab w:val="num" w:pos="0"/>
        </w:tabs>
        <w:ind w:left="6208" w:hanging="235"/>
      </w:pPr>
      <w:rPr>
        <w:rFonts w:ascii="Symbol" w:hAnsi="Symbol" w:cs="Symbol" w:hint="default"/>
        <w:lang w:val="ru-RU" w:eastAsia="en-US" w:bidi="ar-SA"/>
      </w:rPr>
    </w:lvl>
  </w:abstractNum>
  <w:abstractNum w:abstractNumId="72">
    <w:lvl w:ilvl="0">
      <w:start w:val="1"/>
      <w:numFmt w:val="decimal"/>
      <w:lvlText w:val="%1."/>
      <w:lvlJc w:val="left"/>
      <w:pPr>
        <w:tabs>
          <w:tab w:val="num" w:pos="0"/>
        </w:tabs>
        <w:ind w:left="342" w:hanging="23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73" w:hanging="235"/>
      </w:pPr>
      <w:rPr>
        <w:rFonts w:ascii="Symbol" w:hAnsi="Symbol" w:cs="Symbol" w:hint="default"/>
        <w:lang w:val="ru-RU" w:eastAsia="en-US" w:bidi="ar-SA"/>
      </w:rPr>
    </w:lvl>
    <w:lvl w:ilvl="2">
      <w:start w:val="0"/>
      <w:numFmt w:val="bullet"/>
      <w:lvlText w:val=""/>
      <w:lvlJc w:val="left"/>
      <w:pPr>
        <w:tabs>
          <w:tab w:val="num" w:pos="0"/>
        </w:tabs>
        <w:ind w:left="1807" w:hanging="235"/>
      </w:pPr>
      <w:rPr>
        <w:rFonts w:ascii="Symbol" w:hAnsi="Symbol" w:cs="Symbol" w:hint="default"/>
        <w:lang w:val="ru-RU" w:eastAsia="en-US" w:bidi="ar-SA"/>
      </w:rPr>
    </w:lvl>
    <w:lvl w:ilvl="3">
      <w:start w:val="0"/>
      <w:numFmt w:val="bullet"/>
      <w:lvlText w:val=""/>
      <w:lvlJc w:val="left"/>
      <w:pPr>
        <w:tabs>
          <w:tab w:val="num" w:pos="0"/>
        </w:tabs>
        <w:ind w:left="2540" w:hanging="235"/>
      </w:pPr>
      <w:rPr>
        <w:rFonts w:ascii="Symbol" w:hAnsi="Symbol" w:cs="Symbol" w:hint="default"/>
        <w:lang w:val="ru-RU" w:eastAsia="en-US" w:bidi="ar-SA"/>
      </w:rPr>
    </w:lvl>
    <w:lvl w:ilvl="4">
      <w:start w:val="0"/>
      <w:numFmt w:val="bullet"/>
      <w:lvlText w:val=""/>
      <w:lvlJc w:val="left"/>
      <w:pPr>
        <w:tabs>
          <w:tab w:val="num" w:pos="0"/>
        </w:tabs>
        <w:ind w:left="3274" w:hanging="235"/>
      </w:pPr>
      <w:rPr>
        <w:rFonts w:ascii="Symbol" w:hAnsi="Symbol" w:cs="Symbol" w:hint="default"/>
        <w:lang w:val="ru-RU" w:eastAsia="en-US" w:bidi="ar-SA"/>
      </w:rPr>
    </w:lvl>
    <w:lvl w:ilvl="5">
      <w:start w:val="0"/>
      <w:numFmt w:val="bullet"/>
      <w:lvlText w:val=""/>
      <w:lvlJc w:val="left"/>
      <w:pPr>
        <w:tabs>
          <w:tab w:val="num" w:pos="0"/>
        </w:tabs>
        <w:ind w:left="4007" w:hanging="235"/>
      </w:pPr>
      <w:rPr>
        <w:rFonts w:ascii="Symbol" w:hAnsi="Symbol" w:cs="Symbol" w:hint="default"/>
        <w:lang w:val="ru-RU" w:eastAsia="en-US" w:bidi="ar-SA"/>
      </w:rPr>
    </w:lvl>
    <w:lvl w:ilvl="6">
      <w:start w:val="0"/>
      <w:numFmt w:val="bullet"/>
      <w:lvlText w:val=""/>
      <w:lvlJc w:val="left"/>
      <w:pPr>
        <w:tabs>
          <w:tab w:val="num" w:pos="0"/>
        </w:tabs>
        <w:ind w:left="4741" w:hanging="235"/>
      </w:pPr>
      <w:rPr>
        <w:rFonts w:ascii="Symbol" w:hAnsi="Symbol" w:cs="Symbol" w:hint="default"/>
        <w:lang w:val="ru-RU" w:eastAsia="en-US" w:bidi="ar-SA"/>
      </w:rPr>
    </w:lvl>
    <w:lvl w:ilvl="7">
      <w:start w:val="0"/>
      <w:numFmt w:val="bullet"/>
      <w:lvlText w:val=""/>
      <w:lvlJc w:val="left"/>
      <w:pPr>
        <w:tabs>
          <w:tab w:val="num" w:pos="0"/>
        </w:tabs>
        <w:ind w:left="5474" w:hanging="235"/>
      </w:pPr>
      <w:rPr>
        <w:rFonts w:ascii="Symbol" w:hAnsi="Symbol" w:cs="Symbol" w:hint="default"/>
        <w:lang w:val="ru-RU" w:eastAsia="en-US" w:bidi="ar-SA"/>
      </w:rPr>
    </w:lvl>
    <w:lvl w:ilvl="8">
      <w:start w:val="0"/>
      <w:numFmt w:val="bullet"/>
      <w:lvlText w:val=""/>
      <w:lvlJc w:val="left"/>
      <w:pPr>
        <w:tabs>
          <w:tab w:val="num" w:pos="0"/>
        </w:tabs>
        <w:ind w:left="6208" w:hanging="235"/>
      </w:pPr>
      <w:rPr>
        <w:rFonts w:ascii="Symbol" w:hAnsi="Symbol" w:cs="Symbol" w:hint="default"/>
        <w:lang w:val="ru-RU" w:eastAsia="en-US" w:bidi="ar-SA"/>
      </w:rPr>
    </w:lvl>
  </w:abstractNum>
  <w:abstractNum w:abstractNumId="73">
    <w:lvl w:ilvl="0">
      <w:start w:val="1"/>
      <w:numFmt w:val="decimal"/>
      <w:lvlText w:val="%1."/>
      <w:lvlJc w:val="left"/>
      <w:pPr>
        <w:tabs>
          <w:tab w:val="num" w:pos="0"/>
        </w:tabs>
        <w:ind w:left="107" w:hanging="174"/>
      </w:pPr>
      <w:rPr>
        <w:sz w:val="21"/>
        <w:spacing w:val="-1"/>
        <w:i w:val="false"/>
        <w:b w:val="false"/>
        <w:szCs w:val="21"/>
        <w:iCs w:val="false"/>
        <w:bCs w:val="false"/>
        <w:w w:val="96"/>
        <w:rFonts w:ascii="Times New Roman" w:hAnsi="Times New Roman" w:eastAsia="Times New Roman" w:cs="Times New Roman"/>
        <w:lang w:val="ru-RU" w:eastAsia="en-US" w:bidi="ar-SA"/>
      </w:rPr>
    </w:lvl>
    <w:lvl w:ilvl="1">
      <w:start w:val="0"/>
      <w:numFmt w:val="bullet"/>
      <w:lvlText w:val=""/>
      <w:lvlJc w:val="left"/>
      <w:pPr>
        <w:tabs>
          <w:tab w:val="num" w:pos="0"/>
        </w:tabs>
        <w:ind w:left="857" w:hanging="174"/>
      </w:pPr>
      <w:rPr>
        <w:rFonts w:ascii="Symbol" w:hAnsi="Symbol" w:cs="Symbol" w:hint="default"/>
        <w:lang w:val="ru-RU" w:eastAsia="en-US" w:bidi="ar-SA"/>
      </w:rPr>
    </w:lvl>
    <w:lvl w:ilvl="2">
      <w:start w:val="0"/>
      <w:numFmt w:val="bullet"/>
      <w:lvlText w:val=""/>
      <w:lvlJc w:val="left"/>
      <w:pPr>
        <w:tabs>
          <w:tab w:val="num" w:pos="0"/>
        </w:tabs>
        <w:ind w:left="1615" w:hanging="174"/>
      </w:pPr>
      <w:rPr>
        <w:rFonts w:ascii="Symbol" w:hAnsi="Symbol" w:cs="Symbol" w:hint="default"/>
        <w:lang w:val="ru-RU" w:eastAsia="en-US" w:bidi="ar-SA"/>
      </w:rPr>
    </w:lvl>
    <w:lvl w:ilvl="3">
      <w:start w:val="0"/>
      <w:numFmt w:val="bullet"/>
      <w:lvlText w:val=""/>
      <w:lvlJc w:val="left"/>
      <w:pPr>
        <w:tabs>
          <w:tab w:val="num" w:pos="0"/>
        </w:tabs>
        <w:ind w:left="2372" w:hanging="174"/>
      </w:pPr>
      <w:rPr>
        <w:rFonts w:ascii="Symbol" w:hAnsi="Symbol" w:cs="Symbol" w:hint="default"/>
        <w:lang w:val="ru-RU" w:eastAsia="en-US" w:bidi="ar-SA"/>
      </w:rPr>
    </w:lvl>
    <w:lvl w:ilvl="4">
      <w:start w:val="0"/>
      <w:numFmt w:val="bullet"/>
      <w:lvlText w:val=""/>
      <w:lvlJc w:val="left"/>
      <w:pPr>
        <w:tabs>
          <w:tab w:val="num" w:pos="0"/>
        </w:tabs>
        <w:ind w:left="3130" w:hanging="174"/>
      </w:pPr>
      <w:rPr>
        <w:rFonts w:ascii="Symbol" w:hAnsi="Symbol" w:cs="Symbol" w:hint="default"/>
        <w:lang w:val="ru-RU" w:eastAsia="en-US" w:bidi="ar-SA"/>
      </w:rPr>
    </w:lvl>
    <w:lvl w:ilvl="5">
      <w:start w:val="0"/>
      <w:numFmt w:val="bullet"/>
      <w:lvlText w:val=""/>
      <w:lvlJc w:val="left"/>
      <w:pPr>
        <w:tabs>
          <w:tab w:val="num" w:pos="0"/>
        </w:tabs>
        <w:ind w:left="3887" w:hanging="174"/>
      </w:pPr>
      <w:rPr>
        <w:rFonts w:ascii="Symbol" w:hAnsi="Symbol" w:cs="Symbol" w:hint="default"/>
        <w:lang w:val="ru-RU" w:eastAsia="en-US" w:bidi="ar-SA"/>
      </w:rPr>
    </w:lvl>
    <w:lvl w:ilvl="6">
      <w:start w:val="0"/>
      <w:numFmt w:val="bullet"/>
      <w:lvlText w:val=""/>
      <w:lvlJc w:val="left"/>
      <w:pPr>
        <w:tabs>
          <w:tab w:val="num" w:pos="0"/>
        </w:tabs>
        <w:ind w:left="4645" w:hanging="174"/>
      </w:pPr>
      <w:rPr>
        <w:rFonts w:ascii="Symbol" w:hAnsi="Symbol" w:cs="Symbol" w:hint="default"/>
        <w:lang w:val="ru-RU" w:eastAsia="en-US" w:bidi="ar-SA"/>
      </w:rPr>
    </w:lvl>
    <w:lvl w:ilvl="7">
      <w:start w:val="0"/>
      <w:numFmt w:val="bullet"/>
      <w:lvlText w:val=""/>
      <w:lvlJc w:val="left"/>
      <w:pPr>
        <w:tabs>
          <w:tab w:val="num" w:pos="0"/>
        </w:tabs>
        <w:ind w:left="5402" w:hanging="174"/>
      </w:pPr>
      <w:rPr>
        <w:rFonts w:ascii="Symbol" w:hAnsi="Symbol" w:cs="Symbol" w:hint="default"/>
        <w:lang w:val="ru-RU" w:eastAsia="en-US" w:bidi="ar-SA"/>
      </w:rPr>
    </w:lvl>
    <w:lvl w:ilvl="8">
      <w:start w:val="0"/>
      <w:numFmt w:val="bullet"/>
      <w:lvlText w:val=""/>
      <w:lvlJc w:val="left"/>
      <w:pPr>
        <w:tabs>
          <w:tab w:val="num" w:pos="0"/>
        </w:tabs>
        <w:ind w:left="6160" w:hanging="174"/>
      </w:pPr>
      <w:rPr>
        <w:rFonts w:ascii="Symbol" w:hAnsi="Symbol" w:cs="Symbol" w:hint="default"/>
        <w:lang w:val="ru-RU" w:eastAsia="en-US" w:bidi="ar-SA"/>
      </w:rPr>
    </w:lvl>
  </w:abstractNum>
  <w:abstractNum w:abstractNumId="74">
    <w:lvl w:ilvl="0">
      <w:start w:val="1"/>
      <w:numFmt w:val="decimal"/>
      <w:lvlText w:val="%1."/>
      <w:lvlJc w:val="left"/>
      <w:pPr>
        <w:tabs>
          <w:tab w:val="num" w:pos="0"/>
        </w:tabs>
        <w:ind w:left="453" w:hanging="312"/>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181" w:hanging="312"/>
      </w:pPr>
      <w:rPr>
        <w:rFonts w:ascii="Symbol" w:hAnsi="Symbol" w:cs="Symbol" w:hint="default"/>
        <w:lang w:val="ru-RU" w:eastAsia="en-US" w:bidi="ar-SA"/>
      </w:rPr>
    </w:lvl>
    <w:lvl w:ilvl="2">
      <w:start w:val="0"/>
      <w:numFmt w:val="bullet"/>
      <w:lvlText w:val=""/>
      <w:lvlJc w:val="left"/>
      <w:pPr>
        <w:tabs>
          <w:tab w:val="num" w:pos="0"/>
        </w:tabs>
        <w:ind w:left="1903" w:hanging="312"/>
      </w:pPr>
      <w:rPr>
        <w:rFonts w:ascii="Symbol" w:hAnsi="Symbol" w:cs="Symbol" w:hint="default"/>
        <w:lang w:val="ru-RU" w:eastAsia="en-US" w:bidi="ar-SA"/>
      </w:rPr>
    </w:lvl>
    <w:lvl w:ilvl="3">
      <w:start w:val="0"/>
      <w:numFmt w:val="bullet"/>
      <w:lvlText w:val=""/>
      <w:lvlJc w:val="left"/>
      <w:pPr>
        <w:tabs>
          <w:tab w:val="num" w:pos="0"/>
        </w:tabs>
        <w:ind w:left="2624" w:hanging="312"/>
      </w:pPr>
      <w:rPr>
        <w:rFonts w:ascii="Symbol" w:hAnsi="Symbol" w:cs="Symbol" w:hint="default"/>
        <w:lang w:val="ru-RU" w:eastAsia="en-US" w:bidi="ar-SA"/>
      </w:rPr>
    </w:lvl>
    <w:lvl w:ilvl="4">
      <w:start w:val="0"/>
      <w:numFmt w:val="bullet"/>
      <w:lvlText w:val=""/>
      <w:lvlJc w:val="left"/>
      <w:pPr>
        <w:tabs>
          <w:tab w:val="num" w:pos="0"/>
        </w:tabs>
        <w:ind w:left="3346" w:hanging="312"/>
      </w:pPr>
      <w:rPr>
        <w:rFonts w:ascii="Symbol" w:hAnsi="Symbol" w:cs="Symbol" w:hint="default"/>
        <w:lang w:val="ru-RU" w:eastAsia="en-US" w:bidi="ar-SA"/>
      </w:rPr>
    </w:lvl>
    <w:lvl w:ilvl="5">
      <w:start w:val="0"/>
      <w:numFmt w:val="bullet"/>
      <w:lvlText w:val=""/>
      <w:lvlJc w:val="left"/>
      <w:pPr>
        <w:tabs>
          <w:tab w:val="num" w:pos="0"/>
        </w:tabs>
        <w:ind w:left="4067" w:hanging="312"/>
      </w:pPr>
      <w:rPr>
        <w:rFonts w:ascii="Symbol" w:hAnsi="Symbol" w:cs="Symbol" w:hint="default"/>
        <w:lang w:val="ru-RU" w:eastAsia="en-US" w:bidi="ar-SA"/>
      </w:rPr>
    </w:lvl>
    <w:lvl w:ilvl="6">
      <w:start w:val="0"/>
      <w:numFmt w:val="bullet"/>
      <w:lvlText w:val=""/>
      <w:lvlJc w:val="left"/>
      <w:pPr>
        <w:tabs>
          <w:tab w:val="num" w:pos="0"/>
        </w:tabs>
        <w:ind w:left="4789" w:hanging="312"/>
      </w:pPr>
      <w:rPr>
        <w:rFonts w:ascii="Symbol" w:hAnsi="Symbol" w:cs="Symbol" w:hint="default"/>
        <w:lang w:val="ru-RU" w:eastAsia="en-US" w:bidi="ar-SA"/>
      </w:rPr>
    </w:lvl>
    <w:lvl w:ilvl="7">
      <w:start w:val="0"/>
      <w:numFmt w:val="bullet"/>
      <w:lvlText w:val=""/>
      <w:lvlJc w:val="left"/>
      <w:pPr>
        <w:tabs>
          <w:tab w:val="num" w:pos="0"/>
        </w:tabs>
        <w:ind w:left="5510" w:hanging="312"/>
      </w:pPr>
      <w:rPr>
        <w:rFonts w:ascii="Symbol" w:hAnsi="Symbol" w:cs="Symbol" w:hint="default"/>
        <w:lang w:val="ru-RU" w:eastAsia="en-US" w:bidi="ar-SA"/>
      </w:rPr>
    </w:lvl>
    <w:lvl w:ilvl="8">
      <w:start w:val="0"/>
      <w:numFmt w:val="bullet"/>
      <w:lvlText w:val=""/>
      <w:lvlJc w:val="left"/>
      <w:pPr>
        <w:tabs>
          <w:tab w:val="num" w:pos="0"/>
        </w:tabs>
        <w:ind w:left="6232" w:hanging="312"/>
      </w:pPr>
      <w:rPr>
        <w:rFonts w:ascii="Symbol" w:hAnsi="Symbol" w:cs="Symbol" w:hint="default"/>
        <w:lang w:val="ru-RU" w:eastAsia="en-US" w:bidi="ar-SA"/>
      </w:rPr>
    </w:lvl>
  </w:abstractNum>
  <w:abstractNum w:abstractNumId="75">
    <w:lvl w:ilvl="0">
      <w:start w:val="1"/>
      <w:numFmt w:val="decimal"/>
      <w:lvlText w:val="%1."/>
      <w:lvlJc w:val="left"/>
      <w:pPr>
        <w:tabs>
          <w:tab w:val="num" w:pos="0"/>
        </w:tabs>
        <w:ind w:left="424" w:hanging="283"/>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145" w:hanging="283"/>
      </w:pPr>
      <w:rPr>
        <w:rFonts w:ascii="Symbol" w:hAnsi="Symbol" w:cs="Symbol" w:hint="default"/>
        <w:lang w:val="ru-RU" w:eastAsia="en-US" w:bidi="ar-SA"/>
      </w:rPr>
    </w:lvl>
    <w:lvl w:ilvl="2">
      <w:start w:val="0"/>
      <w:numFmt w:val="bullet"/>
      <w:lvlText w:val=""/>
      <w:lvlJc w:val="left"/>
      <w:pPr>
        <w:tabs>
          <w:tab w:val="num" w:pos="0"/>
        </w:tabs>
        <w:ind w:left="1871" w:hanging="283"/>
      </w:pPr>
      <w:rPr>
        <w:rFonts w:ascii="Symbol" w:hAnsi="Symbol" w:cs="Symbol" w:hint="default"/>
        <w:lang w:val="ru-RU" w:eastAsia="en-US" w:bidi="ar-SA"/>
      </w:rPr>
    </w:lvl>
    <w:lvl w:ilvl="3">
      <w:start w:val="0"/>
      <w:numFmt w:val="bullet"/>
      <w:lvlText w:val=""/>
      <w:lvlJc w:val="left"/>
      <w:pPr>
        <w:tabs>
          <w:tab w:val="num" w:pos="0"/>
        </w:tabs>
        <w:ind w:left="2596" w:hanging="283"/>
      </w:pPr>
      <w:rPr>
        <w:rFonts w:ascii="Symbol" w:hAnsi="Symbol" w:cs="Symbol" w:hint="default"/>
        <w:lang w:val="ru-RU" w:eastAsia="en-US" w:bidi="ar-SA"/>
      </w:rPr>
    </w:lvl>
    <w:lvl w:ilvl="4">
      <w:start w:val="0"/>
      <w:numFmt w:val="bullet"/>
      <w:lvlText w:val=""/>
      <w:lvlJc w:val="left"/>
      <w:pPr>
        <w:tabs>
          <w:tab w:val="num" w:pos="0"/>
        </w:tabs>
        <w:ind w:left="3322" w:hanging="283"/>
      </w:pPr>
      <w:rPr>
        <w:rFonts w:ascii="Symbol" w:hAnsi="Symbol" w:cs="Symbol" w:hint="default"/>
        <w:lang w:val="ru-RU" w:eastAsia="en-US" w:bidi="ar-SA"/>
      </w:rPr>
    </w:lvl>
    <w:lvl w:ilvl="5">
      <w:start w:val="0"/>
      <w:numFmt w:val="bullet"/>
      <w:lvlText w:val=""/>
      <w:lvlJc w:val="left"/>
      <w:pPr>
        <w:tabs>
          <w:tab w:val="num" w:pos="0"/>
        </w:tabs>
        <w:ind w:left="4047" w:hanging="283"/>
      </w:pPr>
      <w:rPr>
        <w:rFonts w:ascii="Symbol" w:hAnsi="Symbol" w:cs="Symbol" w:hint="default"/>
        <w:lang w:val="ru-RU" w:eastAsia="en-US" w:bidi="ar-SA"/>
      </w:rPr>
    </w:lvl>
    <w:lvl w:ilvl="6">
      <w:start w:val="0"/>
      <w:numFmt w:val="bullet"/>
      <w:lvlText w:val=""/>
      <w:lvlJc w:val="left"/>
      <w:pPr>
        <w:tabs>
          <w:tab w:val="num" w:pos="0"/>
        </w:tabs>
        <w:ind w:left="4773" w:hanging="283"/>
      </w:pPr>
      <w:rPr>
        <w:rFonts w:ascii="Symbol" w:hAnsi="Symbol" w:cs="Symbol" w:hint="default"/>
        <w:lang w:val="ru-RU" w:eastAsia="en-US" w:bidi="ar-SA"/>
      </w:rPr>
    </w:lvl>
    <w:lvl w:ilvl="7">
      <w:start w:val="0"/>
      <w:numFmt w:val="bullet"/>
      <w:lvlText w:val=""/>
      <w:lvlJc w:val="left"/>
      <w:pPr>
        <w:tabs>
          <w:tab w:val="num" w:pos="0"/>
        </w:tabs>
        <w:ind w:left="5498" w:hanging="283"/>
      </w:pPr>
      <w:rPr>
        <w:rFonts w:ascii="Symbol" w:hAnsi="Symbol" w:cs="Symbol" w:hint="default"/>
        <w:lang w:val="ru-RU" w:eastAsia="en-US" w:bidi="ar-SA"/>
      </w:rPr>
    </w:lvl>
    <w:lvl w:ilvl="8">
      <w:start w:val="0"/>
      <w:numFmt w:val="bullet"/>
      <w:lvlText w:val=""/>
      <w:lvlJc w:val="left"/>
      <w:pPr>
        <w:tabs>
          <w:tab w:val="num" w:pos="0"/>
        </w:tabs>
        <w:ind w:left="6224" w:hanging="283"/>
      </w:pPr>
      <w:rPr>
        <w:rFonts w:ascii="Symbol" w:hAnsi="Symbol" w:cs="Symbol" w:hint="default"/>
        <w:lang w:val="ru-RU" w:eastAsia="en-US" w:bidi="ar-SA"/>
      </w:rPr>
    </w:lvl>
  </w:abstractNum>
  <w:abstractNum w:abstractNumId="76">
    <w:lvl w:ilvl="0">
      <w:start w:val="1"/>
      <w:numFmt w:val="decimal"/>
      <w:lvlText w:val="%1."/>
      <w:lvlJc w:val="left"/>
      <w:pPr>
        <w:tabs>
          <w:tab w:val="num" w:pos="0"/>
        </w:tabs>
        <w:ind w:left="283" w:hanging="286"/>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19" w:hanging="286"/>
      </w:pPr>
      <w:rPr>
        <w:rFonts w:ascii="Symbol" w:hAnsi="Symbol" w:cs="Symbol" w:hint="default"/>
        <w:lang w:val="ru-RU" w:eastAsia="en-US" w:bidi="ar-SA"/>
      </w:rPr>
    </w:lvl>
    <w:lvl w:ilvl="2">
      <w:start w:val="0"/>
      <w:numFmt w:val="bullet"/>
      <w:lvlText w:val=""/>
      <w:lvlJc w:val="left"/>
      <w:pPr>
        <w:tabs>
          <w:tab w:val="num" w:pos="0"/>
        </w:tabs>
        <w:ind w:left="1759" w:hanging="286"/>
      </w:pPr>
      <w:rPr>
        <w:rFonts w:ascii="Symbol" w:hAnsi="Symbol" w:cs="Symbol" w:hint="default"/>
        <w:lang w:val="ru-RU" w:eastAsia="en-US" w:bidi="ar-SA"/>
      </w:rPr>
    </w:lvl>
    <w:lvl w:ilvl="3">
      <w:start w:val="0"/>
      <w:numFmt w:val="bullet"/>
      <w:lvlText w:val=""/>
      <w:lvlJc w:val="left"/>
      <w:pPr>
        <w:tabs>
          <w:tab w:val="num" w:pos="0"/>
        </w:tabs>
        <w:ind w:left="2498" w:hanging="286"/>
      </w:pPr>
      <w:rPr>
        <w:rFonts w:ascii="Symbol" w:hAnsi="Symbol" w:cs="Symbol" w:hint="default"/>
        <w:lang w:val="ru-RU" w:eastAsia="en-US" w:bidi="ar-SA"/>
      </w:rPr>
    </w:lvl>
    <w:lvl w:ilvl="4">
      <w:start w:val="0"/>
      <w:numFmt w:val="bullet"/>
      <w:lvlText w:val=""/>
      <w:lvlJc w:val="left"/>
      <w:pPr>
        <w:tabs>
          <w:tab w:val="num" w:pos="0"/>
        </w:tabs>
        <w:ind w:left="3238" w:hanging="286"/>
      </w:pPr>
      <w:rPr>
        <w:rFonts w:ascii="Symbol" w:hAnsi="Symbol" w:cs="Symbol" w:hint="default"/>
        <w:lang w:val="ru-RU" w:eastAsia="en-US" w:bidi="ar-SA"/>
      </w:rPr>
    </w:lvl>
    <w:lvl w:ilvl="5">
      <w:start w:val="0"/>
      <w:numFmt w:val="bullet"/>
      <w:lvlText w:val=""/>
      <w:lvlJc w:val="left"/>
      <w:pPr>
        <w:tabs>
          <w:tab w:val="num" w:pos="0"/>
        </w:tabs>
        <w:ind w:left="3977" w:hanging="286"/>
      </w:pPr>
      <w:rPr>
        <w:rFonts w:ascii="Symbol" w:hAnsi="Symbol" w:cs="Symbol" w:hint="default"/>
        <w:lang w:val="ru-RU" w:eastAsia="en-US" w:bidi="ar-SA"/>
      </w:rPr>
    </w:lvl>
    <w:lvl w:ilvl="6">
      <w:start w:val="0"/>
      <w:numFmt w:val="bullet"/>
      <w:lvlText w:val=""/>
      <w:lvlJc w:val="left"/>
      <w:pPr>
        <w:tabs>
          <w:tab w:val="num" w:pos="0"/>
        </w:tabs>
        <w:ind w:left="4717" w:hanging="286"/>
      </w:pPr>
      <w:rPr>
        <w:rFonts w:ascii="Symbol" w:hAnsi="Symbol" w:cs="Symbol" w:hint="default"/>
        <w:lang w:val="ru-RU" w:eastAsia="en-US" w:bidi="ar-SA"/>
      </w:rPr>
    </w:lvl>
    <w:lvl w:ilvl="7">
      <w:start w:val="0"/>
      <w:numFmt w:val="bullet"/>
      <w:lvlText w:val=""/>
      <w:lvlJc w:val="left"/>
      <w:pPr>
        <w:tabs>
          <w:tab w:val="num" w:pos="0"/>
        </w:tabs>
        <w:ind w:left="5456" w:hanging="286"/>
      </w:pPr>
      <w:rPr>
        <w:rFonts w:ascii="Symbol" w:hAnsi="Symbol" w:cs="Symbol" w:hint="default"/>
        <w:lang w:val="ru-RU" w:eastAsia="en-US" w:bidi="ar-SA"/>
      </w:rPr>
    </w:lvl>
    <w:lvl w:ilvl="8">
      <w:start w:val="0"/>
      <w:numFmt w:val="bullet"/>
      <w:lvlText w:val=""/>
      <w:lvlJc w:val="left"/>
      <w:pPr>
        <w:tabs>
          <w:tab w:val="num" w:pos="0"/>
        </w:tabs>
        <w:ind w:left="6196" w:hanging="286"/>
      </w:pPr>
      <w:rPr>
        <w:rFonts w:ascii="Symbol" w:hAnsi="Symbol" w:cs="Symbol" w:hint="default"/>
        <w:lang w:val="ru-RU" w:eastAsia="en-US" w:bidi="ar-SA"/>
      </w:rPr>
    </w:lvl>
  </w:abstractNum>
  <w:abstractNum w:abstractNumId="77">
    <w:lvl w:ilvl="0">
      <w:start w:val="1"/>
      <w:numFmt w:val="decimal"/>
      <w:lvlText w:val="%1."/>
      <w:lvlJc w:val="left"/>
      <w:pPr>
        <w:tabs>
          <w:tab w:val="num" w:pos="0"/>
        </w:tabs>
        <w:ind w:left="501" w:hanging="360"/>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217" w:hanging="360"/>
      </w:pPr>
      <w:rPr>
        <w:rFonts w:ascii="Symbol" w:hAnsi="Symbol" w:cs="Symbol" w:hint="default"/>
        <w:lang w:val="ru-RU" w:eastAsia="en-US" w:bidi="ar-SA"/>
      </w:rPr>
    </w:lvl>
    <w:lvl w:ilvl="2">
      <w:start w:val="0"/>
      <w:numFmt w:val="bullet"/>
      <w:lvlText w:val=""/>
      <w:lvlJc w:val="left"/>
      <w:pPr>
        <w:tabs>
          <w:tab w:val="num" w:pos="0"/>
        </w:tabs>
        <w:ind w:left="1935" w:hanging="360"/>
      </w:pPr>
      <w:rPr>
        <w:rFonts w:ascii="Symbol" w:hAnsi="Symbol" w:cs="Symbol" w:hint="default"/>
        <w:lang w:val="ru-RU" w:eastAsia="en-US" w:bidi="ar-SA"/>
      </w:rPr>
    </w:lvl>
    <w:lvl w:ilvl="3">
      <w:start w:val="0"/>
      <w:numFmt w:val="bullet"/>
      <w:lvlText w:val=""/>
      <w:lvlJc w:val="left"/>
      <w:pPr>
        <w:tabs>
          <w:tab w:val="num" w:pos="0"/>
        </w:tabs>
        <w:ind w:left="2652" w:hanging="360"/>
      </w:pPr>
      <w:rPr>
        <w:rFonts w:ascii="Symbol" w:hAnsi="Symbol" w:cs="Symbol" w:hint="default"/>
        <w:lang w:val="ru-RU" w:eastAsia="en-US" w:bidi="ar-SA"/>
      </w:rPr>
    </w:lvl>
    <w:lvl w:ilvl="4">
      <w:start w:val="0"/>
      <w:numFmt w:val="bullet"/>
      <w:lvlText w:val=""/>
      <w:lvlJc w:val="left"/>
      <w:pPr>
        <w:tabs>
          <w:tab w:val="num" w:pos="0"/>
        </w:tabs>
        <w:ind w:left="3370" w:hanging="360"/>
      </w:pPr>
      <w:rPr>
        <w:rFonts w:ascii="Symbol" w:hAnsi="Symbol" w:cs="Symbol" w:hint="default"/>
        <w:lang w:val="ru-RU" w:eastAsia="en-US" w:bidi="ar-SA"/>
      </w:rPr>
    </w:lvl>
    <w:lvl w:ilvl="5">
      <w:start w:val="0"/>
      <w:numFmt w:val="bullet"/>
      <w:lvlText w:val=""/>
      <w:lvlJc w:val="left"/>
      <w:pPr>
        <w:tabs>
          <w:tab w:val="num" w:pos="0"/>
        </w:tabs>
        <w:ind w:left="4087" w:hanging="360"/>
      </w:pPr>
      <w:rPr>
        <w:rFonts w:ascii="Symbol" w:hAnsi="Symbol" w:cs="Symbol" w:hint="default"/>
        <w:lang w:val="ru-RU" w:eastAsia="en-US" w:bidi="ar-SA"/>
      </w:rPr>
    </w:lvl>
    <w:lvl w:ilvl="6">
      <w:start w:val="0"/>
      <w:numFmt w:val="bullet"/>
      <w:lvlText w:val=""/>
      <w:lvlJc w:val="left"/>
      <w:pPr>
        <w:tabs>
          <w:tab w:val="num" w:pos="0"/>
        </w:tabs>
        <w:ind w:left="4805" w:hanging="360"/>
      </w:pPr>
      <w:rPr>
        <w:rFonts w:ascii="Symbol" w:hAnsi="Symbol" w:cs="Symbol" w:hint="default"/>
        <w:lang w:val="ru-RU" w:eastAsia="en-US" w:bidi="ar-SA"/>
      </w:rPr>
    </w:lvl>
    <w:lvl w:ilvl="7">
      <w:start w:val="0"/>
      <w:numFmt w:val="bullet"/>
      <w:lvlText w:val=""/>
      <w:lvlJc w:val="left"/>
      <w:pPr>
        <w:tabs>
          <w:tab w:val="num" w:pos="0"/>
        </w:tabs>
        <w:ind w:left="5522" w:hanging="360"/>
      </w:pPr>
      <w:rPr>
        <w:rFonts w:ascii="Symbol" w:hAnsi="Symbol" w:cs="Symbol" w:hint="default"/>
        <w:lang w:val="ru-RU" w:eastAsia="en-US" w:bidi="ar-SA"/>
      </w:rPr>
    </w:lvl>
    <w:lvl w:ilvl="8">
      <w:start w:val="0"/>
      <w:numFmt w:val="bullet"/>
      <w:lvlText w:val=""/>
      <w:lvlJc w:val="left"/>
      <w:pPr>
        <w:tabs>
          <w:tab w:val="num" w:pos="0"/>
        </w:tabs>
        <w:ind w:left="6240" w:hanging="360"/>
      </w:pPr>
      <w:rPr>
        <w:rFonts w:ascii="Symbol" w:hAnsi="Symbol" w:cs="Symbol" w:hint="default"/>
        <w:lang w:val="ru-RU" w:eastAsia="en-US" w:bidi="ar-SA"/>
      </w:rPr>
    </w:lvl>
  </w:abstractNum>
  <w:abstractNum w:abstractNumId="78">
    <w:lvl w:ilvl="0">
      <w:start w:val="1"/>
      <w:numFmt w:val="decimal"/>
      <w:lvlText w:val="%1."/>
      <w:lvlJc w:val="left"/>
      <w:pPr>
        <w:tabs>
          <w:tab w:val="num" w:pos="0"/>
        </w:tabs>
        <w:ind w:left="107" w:hanging="295"/>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295"/>
      </w:pPr>
      <w:rPr>
        <w:rFonts w:ascii="Symbol" w:hAnsi="Symbol" w:cs="Symbol" w:hint="default"/>
        <w:lang w:val="ru-RU" w:eastAsia="en-US" w:bidi="ar-SA"/>
      </w:rPr>
    </w:lvl>
    <w:lvl w:ilvl="2">
      <w:start w:val="0"/>
      <w:numFmt w:val="bullet"/>
      <w:lvlText w:val=""/>
      <w:lvlJc w:val="left"/>
      <w:pPr>
        <w:tabs>
          <w:tab w:val="num" w:pos="0"/>
        </w:tabs>
        <w:ind w:left="1615" w:hanging="295"/>
      </w:pPr>
      <w:rPr>
        <w:rFonts w:ascii="Symbol" w:hAnsi="Symbol" w:cs="Symbol" w:hint="default"/>
        <w:lang w:val="ru-RU" w:eastAsia="en-US" w:bidi="ar-SA"/>
      </w:rPr>
    </w:lvl>
    <w:lvl w:ilvl="3">
      <w:start w:val="0"/>
      <w:numFmt w:val="bullet"/>
      <w:lvlText w:val=""/>
      <w:lvlJc w:val="left"/>
      <w:pPr>
        <w:tabs>
          <w:tab w:val="num" w:pos="0"/>
        </w:tabs>
        <w:ind w:left="2372" w:hanging="295"/>
      </w:pPr>
      <w:rPr>
        <w:rFonts w:ascii="Symbol" w:hAnsi="Symbol" w:cs="Symbol" w:hint="default"/>
        <w:lang w:val="ru-RU" w:eastAsia="en-US" w:bidi="ar-SA"/>
      </w:rPr>
    </w:lvl>
    <w:lvl w:ilvl="4">
      <w:start w:val="0"/>
      <w:numFmt w:val="bullet"/>
      <w:lvlText w:val=""/>
      <w:lvlJc w:val="left"/>
      <w:pPr>
        <w:tabs>
          <w:tab w:val="num" w:pos="0"/>
        </w:tabs>
        <w:ind w:left="3130" w:hanging="295"/>
      </w:pPr>
      <w:rPr>
        <w:rFonts w:ascii="Symbol" w:hAnsi="Symbol" w:cs="Symbol" w:hint="default"/>
        <w:lang w:val="ru-RU" w:eastAsia="en-US" w:bidi="ar-SA"/>
      </w:rPr>
    </w:lvl>
    <w:lvl w:ilvl="5">
      <w:start w:val="0"/>
      <w:numFmt w:val="bullet"/>
      <w:lvlText w:val=""/>
      <w:lvlJc w:val="left"/>
      <w:pPr>
        <w:tabs>
          <w:tab w:val="num" w:pos="0"/>
        </w:tabs>
        <w:ind w:left="3887" w:hanging="295"/>
      </w:pPr>
      <w:rPr>
        <w:rFonts w:ascii="Symbol" w:hAnsi="Symbol" w:cs="Symbol" w:hint="default"/>
        <w:lang w:val="ru-RU" w:eastAsia="en-US" w:bidi="ar-SA"/>
      </w:rPr>
    </w:lvl>
    <w:lvl w:ilvl="6">
      <w:start w:val="0"/>
      <w:numFmt w:val="bullet"/>
      <w:lvlText w:val=""/>
      <w:lvlJc w:val="left"/>
      <w:pPr>
        <w:tabs>
          <w:tab w:val="num" w:pos="0"/>
        </w:tabs>
        <w:ind w:left="4645" w:hanging="295"/>
      </w:pPr>
      <w:rPr>
        <w:rFonts w:ascii="Symbol" w:hAnsi="Symbol" w:cs="Symbol" w:hint="default"/>
        <w:lang w:val="ru-RU" w:eastAsia="en-US" w:bidi="ar-SA"/>
      </w:rPr>
    </w:lvl>
    <w:lvl w:ilvl="7">
      <w:start w:val="0"/>
      <w:numFmt w:val="bullet"/>
      <w:lvlText w:val=""/>
      <w:lvlJc w:val="left"/>
      <w:pPr>
        <w:tabs>
          <w:tab w:val="num" w:pos="0"/>
        </w:tabs>
        <w:ind w:left="5402" w:hanging="295"/>
      </w:pPr>
      <w:rPr>
        <w:rFonts w:ascii="Symbol" w:hAnsi="Symbol" w:cs="Symbol" w:hint="default"/>
        <w:lang w:val="ru-RU" w:eastAsia="en-US" w:bidi="ar-SA"/>
      </w:rPr>
    </w:lvl>
    <w:lvl w:ilvl="8">
      <w:start w:val="0"/>
      <w:numFmt w:val="bullet"/>
      <w:lvlText w:val=""/>
      <w:lvlJc w:val="left"/>
      <w:pPr>
        <w:tabs>
          <w:tab w:val="num" w:pos="0"/>
        </w:tabs>
        <w:ind w:left="6160" w:hanging="295"/>
      </w:pPr>
      <w:rPr>
        <w:rFonts w:ascii="Symbol" w:hAnsi="Symbol" w:cs="Symbol" w:hint="default"/>
        <w:lang w:val="ru-RU" w:eastAsia="en-US" w:bidi="ar-SA"/>
      </w:rPr>
    </w:lvl>
  </w:abstractNum>
  <w:abstractNum w:abstractNumId="79">
    <w:lvl w:ilvl="0">
      <w:start w:val="2"/>
      <w:numFmt w:val="decimal"/>
      <w:lvlText w:val="%1."/>
      <w:lvlJc w:val="left"/>
      <w:pPr>
        <w:tabs>
          <w:tab w:val="num" w:pos="0"/>
        </w:tabs>
        <w:ind w:left="107" w:hanging="360"/>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7" w:hanging="360"/>
      </w:pPr>
      <w:rPr>
        <w:rFonts w:ascii="Symbol" w:hAnsi="Symbol" w:cs="Symbol" w:hint="default"/>
        <w:lang w:val="ru-RU" w:eastAsia="en-US" w:bidi="ar-SA"/>
      </w:rPr>
    </w:lvl>
    <w:lvl w:ilvl="2">
      <w:start w:val="0"/>
      <w:numFmt w:val="bullet"/>
      <w:lvlText w:val=""/>
      <w:lvlJc w:val="left"/>
      <w:pPr>
        <w:tabs>
          <w:tab w:val="num" w:pos="0"/>
        </w:tabs>
        <w:ind w:left="1615" w:hanging="360"/>
      </w:pPr>
      <w:rPr>
        <w:rFonts w:ascii="Symbol" w:hAnsi="Symbol" w:cs="Symbol" w:hint="default"/>
        <w:lang w:val="ru-RU" w:eastAsia="en-US" w:bidi="ar-SA"/>
      </w:rPr>
    </w:lvl>
    <w:lvl w:ilvl="3">
      <w:start w:val="0"/>
      <w:numFmt w:val="bullet"/>
      <w:lvlText w:val=""/>
      <w:lvlJc w:val="left"/>
      <w:pPr>
        <w:tabs>
          <w:tab w:val="num" w:pos="0"/>
        </w:tabs>
        <w:ind w:left="2372" w:hanging="360"/>
      </w:pPr>
      <w:rPr>
        <w:rFonts w:ascii="Symbol" w:hAnsi="Symbol" w:cs="Symbol" w:hint="default"/>
        <w:lang w:val="ru-RU" w:eastAsia="en-US" w:bidi="ar-SA"/>
      </w:rPr>
    </w:lvl>
    <w:lvl w:ilvl="4">
      <w:start w:val="0"/>
      <w:numFmt w:val="bullet"/>
      <w:lvlText w:val=""/>
      <w:lvlJc w:val="left"/>
      <w:pPr>
        <w:tabs>
          <w:tab w:val="num" w:pos="0"/>
        </w:tabs>
        <w:ind w:left="3130" w:hanging="360"/>
      </w:pPr>
      <w:rPr>
        <w:rFonts w:ascii="Symbol" w:hAnsi="Symbol" w:cs="Symbol" w:hint="default"/>
        <w:lang w:val="ru-RU" w:eastAsia="en-US" w:bidi="ar-SA"/>
      </w:rPr>
    </w:lvl>
    <w:lvl w:ilvl="5">
      <w:start w:val="0"/>
      <w:numFmt w:val="bullet"/>
      <w:lvlText w:val=""/>
      <w:lvlJc w:val="left"/>
      <w:pPr>
        <w:tabs>
          <w:tab w:val="num" w:pos="0"/>
        </w:tabs>
        <w:ind w:left="3887" w:hanging="360"/>
      </w:pPr>
      <w:rPr>
        <w:rFonts w:ascii="Symbol" w:hAnsi="Symbol" w:cs="Symbol" w:hint="default"/>
        <w:lang w:val="ru-RU" w:eastAsia="en-US" w:bidi="ar-SA"/>
      </w:rPr>
    </w:lvl>
    <w:lvl w:ilvl="6">
      <w:start w:val="0"/>
      <w:numFmt w:val="bullet"/>
      <w:lvlText w:val=""/>
      <w:lvlJc w:val="left"/>
      <w:pPr>
        <w:tabs>
          <w:tab w:val="num" w:pos="0"/>
        </w:tabs>
        <w:ind w:left="4645" w:hanging="360"/>
      </w:pPr>
      <w:rPr>
        <w:rFonts w:ascii="Symbol" w:hAnsi="Symbol" w:cs="Symbol" w:hint="default"/>
        <w:lang w:val="ru-RU" w:eastAsia="en-US" w:bidi="ar-SA"/>
      </w:rPr>
    </w:lvl>
    <w:lvl w:ilvl="7">
      <w:start w:val="0"/>
      <w:numFmt w:val="bullet"/>
      <w:lvlText w:val=""/>
      <w:lvlJc w:val="left"/>
      <w:pPr>
        <w:tabs>
          <w:tab w:val="num" w:pos="0"/>
        </w:tabs>
        <w:ind w:left="5402" w:hanging="360"/>
      </w:pPr>
      <w:rPr>
        <w:rFonts w:ascii="Symbol" w:hAnsi="Symbol" w:cs="Symbol" w:hint="default"/>
        <w:lang w:val="ru-RU" w:eastAsia="en-US" w:bidi="ar-SA"/>
      </w:rPr>
    </w:lvl>
    <w:lvl w:ilvl="8">
      <w:start w:val="0"/>
      <w:numFmt w:val="bullet"/>
      <w:lvlText w:val=""/>
      <w:lvlJc w:val="left"/>
      <w:pPr>
        <w:tabs>
          <w:tab w:val="num" w:pos="0"/>
        </w:tabs>
        <w:ind w:left="6160" w:hanging="360"/>
      </w:pPr>
      <w:rPr>
        <w:rFonts w:ascii="Symbol" w:hAnsi="Symbol" w:cs="Symbol" w:hint="default"/>
        <w:lang w:val="ru-RU" w:eastAsia="en-US" w:bidi="ar-SA"/>
      </w:rPr>
    </w:lvl>
  </w:abstractNum>
  <w:abstractNum w:abstractNumId="80">
    <w:lvl w:ilvl="0">
      <w:start w:val="1"/>
      <w:numFmt w:val="decimal"/>
      <w:lvlText w:val="%1."/>
      <w:lvlJc w:val="left"/>
      <w:pPr>
        <w:tabs>
          <w:tab w:val="num" w:pos="0"/>
        </w:tabs>
        <w:ind w:left="467" w:hanging="360"/>
      </w:pPr>
      <w:rPr>
        <w:sz w:val="23"/>
        <w:spacing w:val="0"/>
        <w:i w:val="false"/>
        <w:b w:val="false"/>
        <w:szCs w:val="23"/>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181" w:hanging="360"/>
      </w:pPr>
      <w:rPr>
        <w:rFonts w:ascii="Symbol" w:hAnsi="Symbol" w:cs="Symbol" w:hint="default"/>
        <w:lang w:val="ru-RU" w:eastAsia="en-US" w:bidi="ar-SA"/>
      </w:rPr>
    </w:lvl>
    <w:lvl w:ilvl="2">
      <w:start w:val="0"/>
      <w:numFmt w:val="bullet"/>
      <w:lvlText w:val=""/>
      <w:lvlJc w:val="left"/>
      <w:pPr>
        <w:tabs>
          <w:tab w:val="num" w:pos="0"/>
        </w:tabs>
        <w:ind w:left="1903" w:hanging="360"/>
      </w:pPr>
      <w:rPr>
        <w:rFonts w:ascii="Symbol" w:hAnsi="Symbol" w:cs="Symbol" w:hint="default"/>
        <w:lang w:val="ru-RU" w:eastAsia="en-US" w:bidi="ar-SA"/>
      </w:rPr>
    </w:lvl>
    <w:lvl w:ilvl="3">
      <w:start w:val="0"/>
      <w:numFmt w:val="bullet"/>
      <w:lvlText w:val=""/>
      <w:lvlJc w:val="left"/>
      <w:pPr>
        <w:tabs>
          <w:tab w:val="num" w:pos="0"/>
        </w:tabs>
        <w:ind w:left="2624" w:hanging="360"/>
      </w:pPr>
      <w:rPr>
        <w:rFonts w:ascii="Symbol" w:hAnsi="Symbol" w:cs="Symbol" w:hint="default"/>
        <w:lang w:val="ru-RU" w:eastAsia="en-US" w:bidi="ar-SA"/>
      </w:rPr>
    </w:lvl>
    <w:lvl w:ilvl="4">
      <w:start w:val="0"/>
      <w:numFmt w:val="bullet"/>
      <w:lvlText w:val=""/>
      <w:lvlJc w:val="left"/>
      <w:pPr>
        <w:tabs>
          <w:tab w:val="num" w:pos="0"/>
        </w:tabs>
        <w:ind w:left="3346" w:hanging="360"/>
      </w:pPr>
      <w:rPr>
        <w:rFonts w:ascii="Symbol" w:hAnsi="Symbol" w:cs="Symbol" w:hint="default"/>
        <w:lang w:val="ru-RU" w:eastAsia="en-US" w:bidi="ar-SA"/>
      </w:rPr>
    </w:lvl>
    <w:lvl w:ilvl="5">
      <w:start w:val="0"/>
      <w:numFmt w:val="bullet"/>
      <w:lvlText w:val=""/>
      <w:lvlJc w:val="left"/>
      <w:pPr>
        <w:tabs>
          <w:tab w:val="num" w:pos="0"/>
        </w:tabs>
        <w:ind w:left="4067" w:hanging="360"/>
      </w:pPr>
      <w:rPr>
        <w:rFonts w:ascii="Symbol" w:hAnsi="Symbol" w:cs="Symbol" w:hint="default"/>
        <w:lang w:val="ru-RU" w:eastAsia="en-US" w:bidi="ar-SA"/>
      </w:rPr>
    </w:lvl>
    <w:lvl w:ilvl="6">
      <w:start w:val="0"/>
      <w:numFmt w:val="bullet"/>
      <w:lvlText w:val=""/>
      <w:lvlJc w:val="left"/>
      <w:pPr>
        <w:tabs>
          <w:tab w:val="num" w:pos="0"/>
        </w:tabs>
        <w:ind w:left="4789" w:hanging="360"/>
      </w:pPr>
      <w:rPr>
        <w:rFonts w:ascii="Symbol" w:hAnsi="Symbol" w:cs="Symbol" w:hint="default"/>
        <w:lang w:val="ru-RU" w:eastAsia="en-US" w:bidi="ar-SA"/>
      </w:rPr>
    </w:lvl>
    <w:lvl w:ilvl="7">
      <w:start w:val="0"/>
      <w:numFmt w:val="bullet"/>
      <w:lvlText w:val=""/>
      <w:lvlJc w:val="left"/>
      <w:pPr>
        <w:tabs>
          <w:tab w:val="num" w:pos="0"/>
        </w:tabs>
        <w:ind w:left="5510" w:hanging="360"/>
      </w:pPr>
      <w:rPr>
        <w:rFonts w:ascii="Symbol" w:hAnsi="Symbol" w:cs="Symbol" w:hint="default"/>
        <w:lang w:val="ru-RU" w:eastAsia="en-US" w:bidi="ar-SA"/>
      </w:rPr>
    </w:lvl>
    <w:lvl w:ilvl="8">
      <w:start w:val="0"/>
      <w:numFmt w:val="bullet"/>
      <w:lvlText w:val=""/>
      <w:lvlJc w:val="left"/>
      <w:pPr>
        <w:tabs>
          <w:tab w:val="num" w:pos="0"/>
        </w:tabs>
        <w:ind w:left="6232" w:hanging="360"/>
      </w:pPr>
      <w:rPr>
        <w:rFonts w:ascii="Symbol" w:hAnsi="Symbol" w:cs="Symbol" w:hint="default"/>
        <w:lang w:val="ru-RU" w:eastAsia="en-US" w:bidi="ar-SA"/>
      </w:rPr>
    </w:lvl>
  </w:abstractNum>
  <w:abstractNum w:abstractNumId="81">
    <w:lvl w:ilvl="0">
      <w:start w:val="1"/>
      <w:numFmt w:val="decimal"/>
      <w:lvlText w:val="%1."/>
      <w:lvlJc w:val="left"/>
      <w:pPr>
        <w:tabs>
          <w:tab w:val="num" w:pos="0"/>
        </w:tabs>
        <w:ind w:left="107" w:hanging="245"/>
      </w:pPr>
      <w:rPr>
        <w:spacing w:val="0"/>
        <w:w w:val="100"/>
        <w:lang w:val="ru-RU" w:eastAsia="en-US" w:bidi="ar-SA"/>
      </w:rPr>
    </w:lvl>
    <w:lvl w:ilvl="1">
      <w:start w:val="0"/>
      <w:numFmt w:val="bullet"/>
      <w:lvlText w:val=""/>
      <w:lvlJc w:val="left"/>
      <w:pPr>
        <w:tabs>
          <w:tab w:val="num" w:pos="0"/>
        </w:tabs>
        <w:ind w:left="857" w:hanging="245"/>
      </w:pPr>
      <w:rPr>
        <w:rFonts w:ascii="Symbol" w:hAnsi="Symbol" w:cs="Symbol" w:hint="default"/>
        <w:lang w:val="ru-RU" w:eastAsia="en-US" w:bidi="ar-SA"/>
      </w:rPr>
    </w:lvl>
    <w:lvl w:ilvl="2">
      <w:start w:val="0"/>
      <w:numFmt w:val="bullet"/>
      <w:lvlText w:val=""/>
      <w:lvlJc w:val="left"/>
      <w:pPr>
        <w:tabs>
          <w:tab w:val="num" w:pos="0"/>
        </w:tabs>
        <w:ind w:left="1615" w:hanging="245"/>
      </w:pPr>
      <w:rPr>
        <w:rFonts w:ascii="Symbol" w:hAnsi="Symbol" w:cs="Symbol" w:hint="default"/>
        <w:lang w:val="ru-RU" w:eastAsia="en-US" w:bidi="ar-SA"/>
      </w:rPr>
    </w:lvl>
    <w:lvl w:ilvl="3">
      <w:start w:val="0"/>
      <w:numFmt w:val="bullet"/>
      <w:lvlText w:val=""/>
      <w:lvlJc w:val="left"/>
      <w:pPr>
        <w:tabs>
          <w:tab w:val="num" w:pos="0"/>
        </w:tabs>
        <w:ind w:left="2372" w:hanging="245"/>
      </w:pPr>
      <w:rPr>
        <w:rFonts w:ascii="Symbol" w:hAnsi="Symbol" w:cs="Symbol" w:hint="default"/>
        <w:lang w:val="ru-RU" w:eastAsia="en-US" w:bidi="ar-SA"/>
      </w:rPr>
    </w:lvl>
    <w:lvl w:ilvl="4">
      <w:start w:val="0"/>
      <w:numFmt w:val="bullet"/>
      <w:lvlText w:val=""/>
      <w:lvlJc w:val="left"/>
      <w:pPr>
        <w:tabs>
          <w:tab w:val="num" w:pos="0"/>
        </w:tabs>
        <w:ind w:left="3130" w:hanging="245"/>
      </w:pPr>
      <w:rPr>
        <w:rFonts w:ascii="Symbol" w:hAnsi="Symbol" w:cs="Symbol" w:hint="default"/>
        <w:lang w:val="ru-RU" w:eastAsia="en-US" w:bidi="ar-SA"/>
      </w:rPr>
    </w:lvl>
    <w:lvl w:ilvl="5">
      <w:start w:val="0"/>
      <w:numFmt w:val="bullet"/>
      <w:lvlText w:val=""/>
      <w:lvlJc w:val="left"/>
      <w:pPr>
        <w:tabs>
          <w:tab w:val="num" w:pos="0"/>
        </w:tabs>
        <w:ind w:left="3887" w:hanging="245"/>
      </w:pPr>
      <w:rPr>
        <w:rFonts w:ascii="Symbol" w:hAnsi="Symbol" w:cs="Symbol" w:hint="default"/>
        <w:lang w:val="ru-RU" w:eastAsia="en-US" w:bidi="ar-SA"/>
      </w:rPr>
    </w:lvl>
    <w:lvl w:ilvl="6">
      <w:start w:val="0"/>
      <w:numFmt w:val="bullet"/>
      <w:lvlText w:val=""/>
      <w:lvlJc w:val="left"/>
      <w:pPr>
        <w:tabs>
          <w:tab w:val="num" w:pos="0"/>
        </w:tabs>
        <w:ind w:left="4645" w:hanging="245"/>
      </w:pPr>
      <w:rPr>
        <w:rFonts w:ascii="Symbol" w:hAnsi="Symbol" w:cs="Symbol" w:hint="default"/>
        <w:lang w:val="ru-RU" w:eastAsia="en-US" w:bidi="ar-SA"/>
      </w:rPr>
    </w:lvl>
    <w:lvl w:ilvl="7">
      <w:start w:val="0"/>
      <w:numFmt w:val="bullet"/>
      <w:lvlText w:val=""/>
      <w:lvlJc w:val="left"/>
      <w:pPr>
        <w:tabs>
          <w:tab w:val="num" w:pos="0"/>
        </w:tabs>
        <w:ind w:left="5402" w:hanging="245"/>
      </w:pPr>
      <w:rPr>
        <w:rFonts w:ascii="Symbol" w:hAnsi="Symbol" w:cs="Symbol" w:hint="default"/>
        <w:lang w:val="ru-RU" w:eastAsia="en-US" w:bidi="ar-SA"/>
      </w:rPr>
    </w:lvl>
    <w:lvl w:ilvl="8">
      <w:start w:val="0"/>
      <w:numFmt w:val="bullet"/>
      <w:lvlText w:val=""/>
      <w:lvlJc w:val="left"/>
      <w:pPr>
        <w:tabs>
          <w:tab w:val="num" w:pos="0"/>
        </w:tabs>
        <w:ind w:left="6160" w:hanging="245"/>
      </w:pPr>
      <w:rPr>
        <w:rFonts w:ascii="Symbol" w:hAnsi="Symbol" w:cs="Symbol" w:hint="default"/>
        <w:lang w:val="ru-RU" w:eastAsia="en-US" w:bidi="ar-SA"/>
      </w:rPr>
    </w:lvl>
  </w:abstractNum>
  <w:abstractNum w:abstractNumId="82">
    <w:lvl w:ilvl="0">
      <w:start w:val="1"/>
      <w:numFmt w:val="decimal"/>
      <w:lvlText w:val="%1."/>
      <w:lvlJc w:val="left"/>
      <w:pPr>
        <w:tabs>
          <w:tab w:val="num" w:pos="0"/>
        </w:tabs>
        <w:ind w:left="107" w:hanging="174"/>
      </w:pPr>
      <w:rPr>
        <w:sz w:val="21"/>
        <w:spacing w:val="-1"/>
        <w:i w:val="false"/>
        <w:b w:val="false"/>
        <w:szCs w:val="21"/>
        <w:iCs w:val="false"/>
        <w:bCs w:val="false"/>
        <w:w w:val="96"/>
        <w:rFonts w:ascii="Times New Roman" w:hAnsi="Times New Roman" w:eastAsia="Times New Roman" w:cs="Times New Roman"/>
        <w:lang w:val="ru-RU" w:eastAsia="en-US" w:bidi="ar-SA"/>
      </w:rPr>
    </w:lvl>
    <w:lvl w:ilvl="1">
      <w:start w:val="0"/>
      <w:numFmt w:val="bullet"/>
      <w:lvlText w:val=""/>
      <w:lvlJc w:val="left"/>
      <w:pPr>
        <w:tabs>
          <w:tab w:val="num" w:pos="0"/>
        </w:tabs>
        <w:ind w:left="857" w:hanging="174"/>
      </w:pPr>
      <w:rPr>
        <w:rFonts w:ascii="Symbol" w:hAnsi="Symbol" w:cs="Symbol" w:hint="default"/>
        <w:lang w:val="ru-RU" w:eastAsia="en-US" w:bidi="ar-SA"/>
      </w:rPr>
    </w:lvl>
    <w:lvl w:ilvl="2">
      <w:start w:val="0"/>
      <w:numFmt w:val="bullet"/>
      <w:lvlText w:val=""/>
      <w:lvlJc w:val="left"/>
      <w:pPr>
        <w:tabs>
          <w:tab w:val="num" w:pos="0"/>
        </w:tabs>
        <w:ind w:left="1615" w:hanging="174"/>
      </w:pPr>
      <w:rPr>
        <w:rFonts w:ascii="Symbol" w:hAnsi="Symbol" w:cs="Symbol" w:hint="default"/>
        <w:lang w:val="ru-RU" w:eastAsia="en-US" w:bidi="ar-SA"/>
      </w:rPr>
    </w:lvl>
    <w:lvl w:ilvl="3">
      <w:start w:val="0"/>
      <w:numFmt w:val="bullet"/>
      <w:lvlText w:val=""/>
      <w:lvlJc w:val="left"/>
      <w:pPr>
        <w:tabs>
          <w:tab w:val="num" w:pos="0"/>
        </w:tabs>
        <w:ind w:left="2372" w:hanging="174"/>
      </w:pPr>
      <w:rPr>
        <w:rFonts w:ascii="Symbol" w:hAnsi="Symbol" w:cs="Symbol" w:hint="default"/>
        <w:lang w:val="ru-RU" w:eastAsia="en-US" w:bidi="ar-SA"/>
      </w:rPr>
    </w:lvl>
    <w:lvl w:ilvl="4">
      <w:start w:val="0"/>
      <w:numFmt w:val="bullet"/>
      <w:lvlText w:val=""/>
      <w:lvlJc w:val="left"/>
      <w:pPr>
        <w:tabs>
          <w:tab w:val="num" w:pos="0"/>
        </w:tabs>
        <w:ind w:left="3130" w:hanging="174"/>
      </w:pPr>
      <w:rPr>
        <w:rFonts w:ascii="Symbol" w:hAnsi="Symbol" w:cs="Symbol" w:hint="default"/>
        <w:lang w:val="ru-RU" w:eastAsia="en-US" w:bidi="ar-SA"/>
      </w:rPr>
    </w:lvl>
    <w:lvl w:ilvl="5">
      <w:start w:val="0"/>
      <w:numFmt w:val="bullet"/>
      <w:lvlText w:val=""/>
      <w:lvlJc w:val="left"/>
      <w:pPr>
        <w:tabs>
          <w:tab w:val="num" w:pos="0"/>
        </w:tabs>
        <w:ind w:left="3887" w:hanging="174"/>
      </w:pPr>
      <w:rPr>
        <w:rFonts w:ascii="Symbol" w:hAnsi="Symbol" w:cs="Symbol" w:hint="default"/>
        <w:lang w:val="ru-RU" w:eastAsia="en-US" w:bidi="ar-SA"/>
      </w:rPr>
    </w:lvl>
    <w:lvl w:ilvl="6">
      <w:start w:val="0"/>
      <w:numFmt w:val="bullet"/>
      <w:lvlText w:val=""/>
      <w:lvlJc w:val="left"/>
      <w:pPr>
        <w:tabs>
          <w:tab w:val="num" w:pos="0"/>
        </w:tabs>
        <w:ind w:left="4645" w:hanging="174"/>
      </w:pPr>
      <w:rPr>
        <w:rFonts w:ascii="Symbol" w:hAnsi="Symbol" w:cs="Symbol" w:hint="default"/>
        <w:lang w:val="ru-RU" w:eastAsia="en-US" w:bidi="ar-SA"/>
      </w:rPr>
    </w:lvl>
    <w:lvl w:ilvl="7">
      <w:start w:val="0"/>
      <w:numFmt w:val="bullet"/>
      <w:lvlText w:val=""/>
      <w:lvlJc w:val="left"/>
      <w:pPr>
        <w:tabs>
          <w:tab w:val="num" w:pos="0"/>
        </w:tabs>
        <w:ind w:left="5402" w:hanging="174"/>
      </w:pPr>
      <w:rPr>
        <w:rFonts w:ascii="Symbol" w:hAnsi="Symbol" w:cs="Symbol" w:hint="default"/>
        <w:lang w:val="ru-RU" w:eastAsia="en-US" w:bidi="ar-SA"/>
      </w:rPr>
    </w:lvl>
    <w:lvl w:ilvl="8">
      <w:start w:val="0"/>
      <w:numFmt w:val="bullet"/>
      <w:lvlText w:val=""/>
      <w:lvlJc w:val="left"/>
      <w:pPr>
        <w:tabs>
          <w:tab w:val="num" w:pos="0"/>
        </w:tabs>
        <w:ind w:left="6160" w:hanging="174"/>
      </w:pPr>
      <w:rPr>
        <w:rFonts w:ascii="Symbol" w:hAnsi="Symbol" w:cs="Symbol" w:hint="default"/>
        <w:lang w:val="ru-RU" w:eastAsia="en-US" w:bidi="ar-SA"/>
      </w:rPr>
    </w:lvl>
  </w:abstractNum>
  <w:abstractNum w:abstractNumId="83">
    <w:lvl w:ilvl="0">
      <w:start w:val="1"/>
      <w:numFmt w:val="decimal"/>
      <w:lvlText w:val="%1."/>
      <w:lvlJc w:val="left"/>
      <w:pPr>
        <w:tabs>
          <w:tab w:val="num" w:pos="0"/>
        </w:tabs>
        <w:ind w:left="308" w:hanging="201"/>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1037" w:hanging="201"/>
      </w:pPr>
      <w:rPr>
        <w:rFonts w:ascii="Symbol" w:hAnsi="Symbol" w:cs="Symbol" w:hint="default"/>
        <w:lang w:val="ru-RU" w:eastAsia="en-US" w:bidi="ar-SA"/>
      </w:rPr>
    </w:lvl>
    <w:lvl w:ilvl="2">
      <w:start w:val="0"/>
      <w:numFmt w:val="bullet"/>
      <w:lvlText w:val=""/>
      <w:lvlJc w:val="left"/>
      <w:pPr>
        <w:tabs>
          <w:tab w:val="num" w:pos="0"/>
        </w:tabs>
        <w:ind w:left="1775" w:hanging="201"/>
      </w:pPr>
      <w:rPr>
        <w:rFonts w:ascii="Symbol" w:hAnsi="Symbol" w:cs="Symbol" w:hint="default"/>
        <w:lang w:val="ru-RU" w:eastAsia="en-US" w:bidi="ar-SA"/>
      </w:rPr>
    </w:lvl>
    <w:lvl w:ilvl="3">
      <w:start w:val="0"/>
      <w:numFmt w:val="bullet"/>
      <w:lvlText w:val=""/>
      <w:lvlJc w:val="left"/>
      <w:pPr>
        <w:tabs>
          <w:tab w:val="num" w:pos="0"/>
        </w:tabs>
        <w:ind w:left="2512" w:hanging="201"/>
      </w:pPr>
      <w:rPr>
        <w:rFonts w:ascii="Symbol" w:hAnsi="Symbol" w:cs="Symbol" w:hint="default"/>
        <w:lang w:val="ru-RU" w:eastAsia="en-US" w:bidi="ar-SA"/>
      </w:rPr>
    </w:lvl>
    <w:lvl w:ilvl="4">
      <w:start w:val="0"/>
      <w:numFmt w:val="bullet"/>
      <w:lvlText w:val=""/>
      <w:lvlJc w:val="left"/>
      <w:pPr>
        <w:tabs>
          <w:tab w:val="num" w:pos="0"/>
        </w:tabs>
        <w:ind w:left="3250" w:hanging="201"/>
      </w:pPr>
      <w:rPr>
        <w:rFonts w:ascii="Symbol" w:hAnsi="Symbol" w:cs="Symbol" w:hint="default"/>
        <w:lang w:val="ru-RU" w:eastAsia="en-US" w:bidi="ar-SA"/>
      </w:rPr>
    </w:lvl>
    <w:lvl w:ilvl="5">
      <w:start w:val="0"/>
      <w:numFmt w:val="bullet"/>
      <w:lvlText w:val=""/>
      <w:lvlJc w:val="left"/>
      <w:pPr>
        <w:tabs>
          <w:tab w:val="num" w:pos="0"/>
        </w:tabs>
        <w:ind w:left="3987" w:hanging="201"/>
      </w:pPr>
      <w:rPr>
        <w:rFonts w:ascii="Symbol" w:hAnsi="Symbol" w:cs="Symbol" w:hint="default"/>
        <w:lang w:val="ru-RU" w:eastAsia="en-US" w:bidi="ar-SA"/>
      </w:rPr>
    </w:lvl>
    <w:lvl w:ilvl="6">
      <w:start w:val="0"/>
      <w:numFmt w:val="bullet"/>
      <w:lvlText w:val=""/>
      <w:lvlJc w:val="left"/>
      <w:pPr>
        <w:tabs>
          <w:tab w:val="num" w:pos="0"/>
        </w:tabs>
        <w:ind w:left="4725" w:hanging="201"/>
      </w:pPr>
      <w:rPr>
        <w:rFonts w:ascii="Symbol" w:hAnsi="Symbol" w:cs="Symbol" w:hint="default"/>
        <w:lang w:val="ru-RU" w:eastAsia="en-US" w:bidi="ar-SA"/>
      </w:rPr>
    </w:lvl>
    <w:lvl w:ilvl="7">
      <w:start w:val="0"/>
      <w:numFmt w:val="bullet"/>
      <w:lvlText w:val=""/>
      <w:lvlJc w:val="left"/>
      <w:pPr>
        <w:tabs>
          <w:tab w:val="num" w:pos="0"/>
        </w:tabs>
        <w:ind w:left="5462" w:hanging="201"/>
      </w:pPr>
      <w:rPr>
        <w:rFonts w:ascii="Symbol" w:hAnsi="Symbol" w:cs="Symbol" w:hint="default"/>
        <w:lang w:val="ru-RU" w:eastAsia="en-US" w:bidi="ar-SA"/>
      </w:rPr>
    </w:lvl>
    <w:lvl w:ilvl="8">
      <w:start w:val="0"/>
      <w:numFmt w:val="bullet"/>
      <w:lvlText w:val=""/>
      <w:lvlJc w:val="left"/>
      <w:pPr>
        <w:tabs>
          <w:tab w:val="num" w:pos="0"/>
        </w:tabs>
        <w:ind w:left="6200" w:hanging="201"/>
      </w:pPr>
      <w:rPr>
        <w:rFonts w:ascii="Symbol" w:hAnsi="Symbol" w:cs="Symbol" w:hint="default"/>
        <w:lang w:val="ru-RU" w:eastAsia="en-US" w:bidi="ar-SA"/>
      </w:rPr>
    </w:lvl>
  </w:abstractNum>
  <w:abstractNum w:abstractNumId="84">
    <w:lvl w:ilvl="0">
      <w:start w:val="1"/>
      <w:numFmt w:val="decimal"/>
      <w:lvlText w:val="%1."/>
      <w:lvlJc w:val="left"/>
      <w:pPr>
        <w:tabs>
          <w:tab w:val="num" w:pos="0"/>
        </w:tabs>
        <w:ind w:left="107" w:hanging="276"/>
      </w:pPr>
      <w:rPr>
        <w:spacing w:val="0"/>
        <w:w w:val="100"/>
        <w:lang w:val="ru-RU" w:eastAsia="en-US" w:bidi="ar-SA"/>
      </w:rPr>
    </w:lvl>
    <w:lvl w:ilvl="1">
      <w:start w:val="0"/>
      <w:numFmt w:val="bullet"/>
      <w:lvlText w:val=""/>
      <w:lvlJc w:val="left"/>
      <w:pPr>
        <w:tabs>
          <w:tab w:val="num" w:pos="0"/>
        </w:tabs>
        <w:ind w:left="857" w:hanging="276"/>
      </w:pPr>
      <w:rPr>
        <w:rFonts w:ascii="Symbol" w:hAnsi="Symbol" w:cs="Symbol" w:hint="default"/>
        <w:lang w:val="ru-RU" w:eastAsia="en-US" w:bidi="ar-SA"/>
      </w:rPr>
    </w:lvl>
    <w:lvl w:ilvl="2">
      <w:start w:val="0"/>
      <w:numFmt w:val="bullet"/>
      <w:lvlText w:val=""/>
      <w:lvlJc w:val="left"/>
      <w:pPr>
        <w:tabs>
          <w:tab w:val="num" w:pos="0"/>
        </w:tabs>
        <w:ind w:left="1615" w:hanging="276"/>
      </w:pPr>
      <w:rPr>
        <w:rFonts w:ascii="Symbol" w:hAnsi="Symbol" w:cs="Symbol" w:hint="default"/>
        <w:lang w:val="ru-RU" w:eastAsia="en-US" w:bidi="ar-SA"/>
      </w:rPr>
    </w:lvl>
    <w:lvl w:ilvl="3">
      <w:start w:val="0"/>
      <w:numFmt w:val="bullet"/>
      <w:lvlText w:val=""/>
      <w:lvlJc w:val="left"/>
      <w:pPr>
        <w:tabs>
          <w:tab w:val="num" w:pos="0"/>
        </w:tabs>
        <w:ind w:left="2372" w:hanging="276"/>
      </w:pPr>
      <w:rPr>
        <w:rFonts w:ascii="Symbol" w:hAnsi="Symbol" w:cs="Symbol" w:hint="default"/>
        <w:lang w:val="ru-RU" w:eastAsia="en-US" w:bidi="ar-SA"/>
      </w:rPr>
    </w:lvl>
    <w:lvl w:ilvl="4">
      <w:start w:val="0"/>
      <w:numFmt w:val="bullet"/>
      <w:lvlText w:val=""/>
      <w:lvlJc w:val="left"/>
      <w:pPr>
        <w:tabs>
          <w:tab w:val="num" w:pos="0"/>
        </w:tabs>
        <w:ind w:left="3130" w:hanging="276"/>
      </w:pPr>
      <w:rPr>
        <w:rFonts w:ascii="Symbol" w:hAnsi="Symbol" w:cs="Symbol" w:hint="default"/>
        <w:lang w:val="ru-RU" w:eastAsia="en-US" w:bidi="ar-SA"/>
      </w:rPr>
    </w:lvl>
    <w:lvl w:ilvl="5">
      <w:start w:val="0"/>
      <w:numFmt w:val="bullet"/>
      <w:lvlText w:val=""/>
      <w:lvlJc w:val="left"/>
      <w:pPr>
        <w:tabs>
          <w:tab w:val="num" w:pos="0"/>
        </w:tabs>
        <w:ind w:left="3887" w:hanging="276"/>
      </w:pPr>
      <w:rPr>
        <w:rFonts w:ascii="Symbol" w:hAnsi="Symbol" w:cs="Symbol" w:hint="default"/>
        <w:lang w:val="ru-RU" w:eastAsia="en-US" w:bidi="ar-SA"/>
      </w:rPr>
    </w:lvl>
    <w:lvl w:ilvl="6">
      <w:start w:val="0"/>
      <w:numFmt w:val="bullet"/>
      <w:lvlText w:val=""/>
      <w:lvlJc w:val="left"/>
      <w:pPr>
        <w:tabs>
          <w:tab w:val="num" w:pos="0"/>
        </w:tabs>
        <w:ind w:left="4645" w:hanging="276"/>
      </w:pPr>
      <w:rPr>
        <w:rFonts w:ascii="Symbol" w:hAnsi="Symbol" w:cs="Symbol" w:hint="default"/>
        <w:lang w:val="ru-RU" w:eastAsia="en-US" w:bidi="ar-SA"/>
      </w:rPr>
    </w:lvl>
    <w:lvl w:ilvl="7">
      <w:start w:val="0"/>
      <w:numFmt w:val="bullet"/>
      <w:lvlText w:val=""/>
      <w:lvlJc w:val="left"/>
      <w:pPr>
        <w:tabs>
          <w:tab w:val="num" w:pos="0"/>
        </w:tabs>
        <w:ind w:left="5402" w:hanging="276"/>
      </w:pPr>
      <w:rPr>
        <w:rFonts w:ascii="Symbol" w:hAnsi="Symbol" w:cs="Symbol" w:hint="default"/>
        <w:lang w:val="ru-RU" w:eastAsia="en-US" w:bidi="ar-SA"/>
      </w:rPr>
    </w:lvl>
    <w:lvl w:ilvl="8">
      <w:start w:val="0"/>
      <w:numFmt w:val="bullet"/>
      <w:lvlText w:val=""/>
      <w:lvlJc w:val="left"/>
      <w:pPr>
        <w:tabs>
          <w:tab w:val="num" w:pos="0"/>
        </w:tabs>
        <w:ind w:left="6160" w:hanging="276"/>
      </w:pPr>
      <w:rPr>
        <w:rFonts w:ascii="Symbol" w:hAnsi="Symbol" w:cs="Symbol" w:hint="default"/>
        <w:lang w:val="ru-RU" w:eastAsia="en-US" w:bidi="ar-SA"/>
      </w:rPr>
    </w:lvl>
  </w:abstractNum>
  <w:abstractNum w:abstractNumId="85">
    <w:lvl w:ilvl="0">
      <w:start w:val="1"/>
      <w:numFmt w:val="decimal"/>
      <w:lvlText w:val="%1."/>
      <w:lvlJc w:val="left"/>
      <w:pPr>
        <w:tabs>
          <w:tab w:val="num" w:pos="0"/>
        </w:tabs>
        <w:ind w:left="107" w:hanging="221"/>
      </w:pPr>
      <w:rPr>
        <w:spacing w:val="0"/>
        <w:w w:val="100"/>
        <w:lang w:val="ru-RU" w:eastAsia="en-US" w:bidi="ar-SA"/>
      </w:rPr>
    </w:lvl>
    <w:lvl w:ilvl="1">
      <w:start w:val="0"/>
      <w:numFmt w:val="bullet"/>
      <w:lvlText w:val=""/>
      <w:lvlJc w:val="left"/>
      <w:pPr>
        <w:tabs>
          <w:tab w:val="num" w:pos="0"/>
        </w:tabs>
        <w:ind w:left="857" w:hanging="221"/>
      </w:pPr>
      <w:rPr>
        <w:rFonts w:ascii="Symbol" w:hAnsi="Symbol" w:cs="Symbol" w:hint="default"/>
        <w:lang w:val="ru-RU" w:eastAsia="en-US" w:bidi="ar-SA"/>
      </w:rPr>
    </w:lvl>
    <w:lvl w:ilvl="2">
      <w:start w:val="0"/>
      <w:numFmt w:val="bullet"/>
      <w:lvlText w:val=""/>
      <w:lvlJc w:val="left"/>
      <w:pPr>
        <w:tabs>
          <w:tab w:val="num" w:pos="0"/>
        </w:tabs>
        <w:ind w:left="1615" w:hanging="221"/>
      </w:pPr>
      <w:rPr>
        <w:rFonts w:ascii="Symbol" w:hAnsi="Symbol" w:cs="Symbol" w:hint="default"/>
        <w:lang w:val="ru-RU" w:eastAsia="en-US" w:bidi="ar-SA"/>
      </w:rPr>
    </w:lvl>
    <w:lvl w:ilvl="3">
      <w:start w:val="0"/>
      <w:numFmt w:val="bullet"/>
      <w:lvlText w:val=""/>
      <w:lvlJc w:val="left"/>
      <w:pPr>
        <w:tabs>
          <w:tab w:val="num" w:pos="0"/>
        </w:tabs>
        <w:ind w:left="2372" w:hanging="221"/>
      </w:pPr>
      <w:rPr>
        <w:rFonts w:ascii="Symbol" w:hAnsi="Symbol" w:cs="Symbol" w:hint="default"/>
        <w:lang w:val="ru-RU" w:eastAsia="en-US" w:bidi="ar-SA"/>
      </w:rPr>
    </w:lvl>
    <w:lvl w:ilvl="4">
      <w:start w:val="0"/>
      <w:numFmt w:val="bullet"/>
      <w:lvlText w:val=""/>
      <w:lvlJc w:val="left"/>
      <w:pPr>
        <w:tabs>
          <w:tab w:val="num" w:pos="0"/>
        </w:tabs>
        <w:ind w:left="3130" w:hanging="221"/>
      </w:pPr>
      <w:rPr>
        <w:rFonts w:ascii="Symbol" w:hAnsi="Symbol" w:cs="Symbol" w:hint="default"/>
        <w:lang w:val="ru-RU" w:eastAsia="en-US" w:bidi="ar-SA"/>
      </w:rPr>
    </w:lvl>
    <w:lvl w:ilvl="5">
      <w:start w:val="0"/>
      <w:numFmt w:val="bullet"/>
      <w:lvlText w:val=""/>
      <w:lvlJc w:val="left"/>
      <w:pPr>
        <w:tabs>
          <w:tab w:val="num" w:pos="0"/>
        </w:tabs>
        <w:ind w:left="3887" w:hanging="221"/>
      </w:pPr>
      <w:rPr>
        <w:rFonts w:ascii="Symbol" w:hAnsi="Symbol" w:cs="Symbol" w:hint="default"/>
        <w:lang w:val="ru-RU" w:eastAsia="en-US" w:bidi="ar-SA"/>
      </w:rPr>
    </w:lvl>
    <w:lvl w:ilvl="6">
      <w:start w:val="0"/>
      <w:numFmt w:val="bullet"/>
      <w:lvlText w:val=""/>
      <w:lvlJc w:val="left"/>
      <w:pPr>
        <w:tabs>
          <w:tab w:val="num" w:pos="0"/>
        </w:tabs>
        <w:ind w:left="4645" w:hanging="221"/>
      </w:pPr>
      <w:rPr>
        <w:rFonts w:ascii="Symbol" w:hAnsi="Symbol" w:cs="Symbol" w:hint="default"/>
        <w:lang w:val="ru-RU" w:eastAsia="en-US" w:bidi="ar-SA"/>
      </w:rPr>
    </w:lvl>
    <w:lvl w:ilvl="7">
      <w:start w:val="0"/>
      <w:numFmt w:val="bullet"/>
      <w:lvlText w:val=""/>
      <w:lvlJc w:val="left"/>
      <w:pPr>
        <w:tabs>
          <w:tab w:val="num" w:pos="0"/>
        </w:tabs>
        <w:ind w:left="5402" w:hanging="221"/>
      </w:pPr>
      <w:rPr>
        <w:rFonts w:ascii="Symbol" w:hAnsi="Symbol" w:cs="Symbol" w:hint="default"/>
        <w:lang w:val="ru-RU" w:eastAsia="en-US" w:bidi="ar-SA"/>
      </w:rPr>
    </w:lvl>
    <w:lvl w:ilvl="8">
      <w:start w:val="0"/>
      <w:numFmt w:val="bullet"/>
      <w:lvlText w:val=""/>
      <w:lvlJc w:val="left"/>
      <w:pPr>
        <w:tabs>
          <w:tab w:val="num" w:pos="0"/>
        </w:tabs>
        <w:ind w:left="6160" w:hanging="221"/>
      </w:pPr>
      <w:rPr>
        <w:rFonts w:ascii="Symbol" w:hAnsi="Symbol" w:cs="Symbol" w:hint="default"/>
        <w:lang w:val="ru-RU" w:eastAsia="en-US" w:bidi="ar-SA"/>
      </w:rPr>
    </w:lvl>
  </w:abstractNum>
  <w:abstractNum w:abstractNumId="86">
    <w:lvl w:ilvl="0">
      <w:numFmt w:val="bullet"/>
      <w:lvlText w:val="-"/>
      <w:lvlJc w:val="left"/>
      <w:pPr>
        <w:tabs>
          <w:tab w:val="num" w:pos="0"/>
        </w:tabs>
        <w:ind w:left="158" w:hanging="106"/>
      </w:pPr>
      <w:rPr>
        <w:rFonts w:ascii="Times New Roman" w:hAnsi="Times New Roman" w:cs="Times New Roman"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398" w:hanging="106"/>
      </w:pPr>
      <w:rPr>
        <w:rFonts w:ascii="Symbol" w:hAnsi="Symbol" w:cs="Symbol" w:hint="default"/>
        <w:lang w:val="ru-RU" w:eastAsia="en-US" w:bidi="ar-SA"/>
      </w:rPr>
    </w:lvl>
    <w:lvl w:ilvl="2">
      <w:start w:val="0"/>
      <w:numFmt w:val="bullet"/>
      <w:lvlText w:val=""/>
      <w:lvlJc w:val="left"/>
      <w:pPr>
        <w:tabs>
          <w:tab w:val="num" w:pos="0"/>
        </w:tabs>
        <w:ind w:left="637" w:hanging="106"/>
      </w:pPr>
      <w:rPr>
        <w:rFonts w:ascii="Symbol" w:hAnsi="Symbol" w:cs="Symbol" w:hint="default"/>
        <w:lang w:val="ru-RU" w:eastAsia="en-US" w:bidi="ar-SA"/>
      </w:rPr>
    </w:lvl>
    <w:lvl w:ilvl="3">
      <w:start w:val="0"/>
      <w:numFmt w:val="bullet"/>
      <w:lvlText w:val=""/>
      <w:lvlJc w:val="left"/>
      <w:pPr>
        <w:tabs>
          <w:tab w:val="num" w:pos="0"/>
        </w:tabs>
        <w:ind w:left="876" w:hanging="106"/>
      </w:pPr>
      <w:rPr>
        <w:rFonts w:ascii="Symbol" w:hAnsi="Symbol" w:cs="Symbol" w:hint="default"/>
        <w:lang w:val="ru-RU" w:eastAsia="en-US" w:bidi="ar-SA"/>
      </w:rPr>
    </w:lvl>
    <w:lvl w:ilvl="4">
      <w:start w:val="0"/>
      <w:numFmt w:val="bullet"/>
      <w:lvlText w:val=""/>
      <w:lvlJc w:val="left"/>
      <w:pPr>
        <w:tabs>
          <w:tab w:val="num" w:pos="0"/>
        </w:tabs>
        <w:ind w:left="1115" w:hanging="106"/>
      </w:pPr>
      <w:rPr>
        <w:rFonts w:ascii="Symbol" w:hAnsi="Symbol" w:cs="Symbol" w:hint="default"/>
        <w:lang w:val="ru-RU" w:eastAsia="en-US" w:bidi="ar-SA"/>
      </w:rPr>
    </w:lvl>
    <w:lvl w:ilvl="5">
      <w:start w:val="0"/>
      <w:numFmt w:val="bullet"/>
      <w:lvlText w:val=""/>
      <w:lvlJc w:val="left"/>
      <w:pPr>
        <w:tabs>
          <w:tab w:val="num" w:pos="0"/>
        </w:tabs>
        <w:ind w:left="1354" w:hanging="106"/>
      </w:pPr>
      <w:rPr>
        <w:rFonts w:ascii="Symbol" w:hAnsi="Symbol" w:cs="Symbol" w:hint="default"/>
        <w:lang w:val="ru-RU" w:eastAsia="en-US" w:bidi="ar-SA"/>
      </w:rPr>
    </w:lvl>
    <w:lvl w:ilvl="6">
      <w:start w:val="0"/>
      <w:numFmt w:val="bullet"/>
      <w:lvlText w:val=""/>
      <w:lvlJc w:val="left"/>
      <w:pPr>
        <w:tabs>
          <w:tab w:val="num" w:pos="0"/>
        </w:tabs>
        <w:ind w:left="1593" w:hanging="106"/>
      </w:pPr>
      <w:rPr>
        <w:rFonts w:ascii="Symbol" w:hAnsi="Symbol" w:cs="Symbol" w:hint="default"/>
        <w:lang w:val="ru-RU" w:eastAsia="en-US" w:bidi="ar-SA"/>
      </w:rPr>
    </w:lvl>
    <w:lvl w:ilvl="7">
      <w:start w:val="0"/>
      <w:numFmt w:val="bullet"/>
      <w:lvlText w:val=""/>
      <w:lvlJc w:val="left"/>
      <w:pPr>
        <w:tabs>
          <w:tab w:val="num" w:pos="0"/>
        </w:tabs>
        <w:ind w:left="1832" w:hanging="106"/>
      </w:pPr>
      <w:rPr>
        <w:rFonts w:ascii="Symbol" w:hAnsi="Symbol" w:cs="Symbol" w:hint="default"/>
        <w:lang w:val="ru-RU" w:eastAsia="en-US" w:bidi="ar-SA"/>
      </w:rPr>
    </w:lvl>
    <w:lvl w:ilvl="8">
      <w:start w:val="0"/>
      <w:numFmt w:val="bullet"/>
      <w:lvlText w:val=""/>
      <w:lvlJc w:val="left"/>
      <w:pPr>
        <w:tabs>
          <w:tab w:val="num" w:pos="0"/>
        </w:tabs>
        <w:ind w:left="2071" w:hanging="106"/>
      </w:pPr>
      <w:rPr>
        <w:rFonts w:ascii="Symbol" w:hAnsi="Symbol" w:cs="Symbol" w:hint="default"/>
        <w:lang w:val="ru-RU" w:eastAsia="en-US" w:bidi="ar-SA"/>
      </w:rPr>
    </w:lvl>
  </w:abstractNum>
  <w:abstractNum w:abstractNumId="87">
    <w:lvl w:ilvl="0">
      <w:numFmt w:val="bullet"/>
      <w:lvlText w:val="-"/>
      <w:lvlJc w:val="left"/>
      <w:pPr>
        <w:tabs>
          <w:tab w:val="num" w:pos="0"/>
        </w:tabs>
        <w:ind w:left="210" w:hanging="106"/>
      </w:pPr>
      <w:rPr>
        <w:rFonts w:ascii="Times New Roman" w:hAnsi="Times New Roman" w:cs="Times New Roman"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452" w:hanging="106"/>
      </w:pPr>
      <w:rPr>
        <w:rFonts w:ascii="Symbol" w:hAnsi="Symbol" w:cs="Symbol" w:hint="default"/>
        <w:lang w:val="ru-RU" w:eastAsia="en-US" w:bidi="ar-SA"/>
      </w:rPr>
    </w:lvl>
    <w:lvl w:ilvl="2">
      <w:start w:val="0"/>
      <w:numFmt w:val="bullet"/>
      <w:lvlText w:val=""/>
      <w:lvlJc w:val="left"/>
      <w:pPr>
        <w:tabs>
          <w:tab w:val="num" w:pos="0"/>
        </w:tabs>
        <w:ind w:left="685" w:hanging="106"/>
      </w:pPr>
      <w:rPr>
        <w:rFonts w:ascii="Symbol" w:hAnsi="Symbol" w:cs="Symbol" w:hint="default"/>
        <w:lang w:val="ru-RU" w:eastAsia="en-US" w:bidi="ar-SA"/>
      </w:rPr>
    </w:lvl>
    <w:lvl w:ilvl="3">
      <w:start w:val="0"/>
      <w:numFmt w:val="bullet"/>
      <w:lvlText w:val=""/>
      <w:lvlJc w:val="left"/>
      <w:pPr>
        <w:tabs>
          <w:tab w:val="num" w:pos="0"/>
        </w:tabs>
        <w:ind w:left="918" w:hanging="106"/>
      </w:pPr>
      <w:rPr>
        <w:rFonts w:ascii="Symbol" w:hAnsi="Symbol" w:cs="Symbol" w:hint="default"/>
        <w:lang w:val="ru-RU" w:eastAsia="en-US" w:bidi="ar-SA"/>
      </w:rPr>
    </w:lvl>
    <w:lvl w:ilvl="4">
      <w:start w:val="0"/>
      <w:numFmt w:val="bullet"/>
      <w:lvlText w:val=""/>
      <w:lvlJc w:val="left"/>
      <w:pPr>
        <w:tabs>
          <w:tab w:val="num" w:pos="0"/>
        </w:tabs>
        <w:ind w:left="1151" w:hanging="106"/>
      </w:pPr>
      <w:rPr>
        <w:rFonts w:ascii="Symbol" w:hAnsi="Symbol" w:cs="Symbol" w:hint="default"/>
        <w:lang w:val="ru-RU" w:eastAsia="en-US" w:bidi="ar-SA"/>
      </w:rPr>
    </w:lvl>
    <w:lvl w:ilvl="5">
      <w:start w:val="0"/>
      <w:numFmt w:val="bullet"/>
      <w:lvlText w:val=""/>
      <w:lvlJc w:val="left"/>
      <w:pPr>
        <w:tabs>
          <w:tab w:val="num" w:pos="0"/>
        </w:tabs>
        <w:ind w:left="1384" w:hanging="106"/>
      </w:pPr>
      <w:rPr>
        <w:rFonts w:ascii="Symbol" w:hAnsi="Symbol" w:cs="Symbol" w:hint="default"/>
        <w:lang w:val="ru-RU" w:eastAsia="en-US" w:bidi="ar-SA"/>
      </w:rPr>
    </w:lvl>
    <w:lvl w:ilvl="6">
      <w:start w:val="0"/>
      <w:numFmt w:val="bullet"/>
      <w:lvlText w:val=""/>
      <w:lvlJc w:val="left"/>
      <w:pPr>
        <w:tabs>
          <w:tab w:val="num" w:pos="0"/>
        </w:tabs>
        <w:ind w:left="1617" w:hanging="106"/>
      </w:pPr>
      <w:rPr>
        <w:rFonts w:ascii="Symbol" w:hAnsi="Symbol" w:cs="Symbol" w:hint="default"/>
        <w:lang w:val="ru-RU" w:eastAsia="en-US" w:bidi="ar-SA"/>
      </w:rPr>
    </w:lvl>
    <w:lvl w:ilvl="7">
      <w:start w:val="0"/>
      <w:numFmt w:val="bullet"/>
      <w:lvlText w:val=""/>
      <w:lvlJc w:val="left"/>
      <w:pPr>
        <w:tabs>
          <w:tab w:val="num" w:pos="0"/>
        </w:tabs>
        <w:ind w:left="1850" w:hanging="106"/>
      </w:pPr>
      <w:rPr>
        <w:rFonts w:ascii="Symbol" w:hAnsi="Symbol" w:cs="Symbol" w:hint="default"/>
        <w:lang w:val="ru-RU" w:eastAsia="en-US" w:bidi="ar-SA"/>
      </w:rPr>
    </w:lvl>
    <w:lvl w:ilvl="8">
      <w:start w:val="0"/>
      <w:numFmt w:val="bullet"/>
      <w:lvlText w:val=""/>
      <w:lvlJc w:val="left"/>
      <w:pPr>
        <w:tabs>
          <w:tab w:val="num" w:pos="0"/>
        </w:tabs>
        <w:ind w:left="2083" w:hanging="106"/>
      </w:pPr>
      <w:rPr>
        <w:rFonts w:ascii="Symbol" w:hAnsi="Symbol" w:cs="Symbol" w:hint="default"/>
        <w:lang w:val="ru-RU" w:eastAsia="en-US" w:bidi="ar-SA"/>
      </w:rPr>
    </w:lvl>
  </w:abstractNum>
  <w:abstractNum w:abstractNumId="88">
    <w:lvl w:ilvl="0">
      <w:numFmt w:val="bullet"/>
      <w:lvlText w:val="-"/>
      <w:lvlJc w:val="left"/>
      <w:pPr>
        <w:tabs>
          <w:tab w:val="num" w:pos="0"/>
        </w:tabs>
        <w:ind w:left="201" w:hanging="96"/>
      </w:pPr>
      <w:rPr>
        <w:rFonts w:ascii="Calibri" w:hAnsi="Calibri" w:cs="Calibri"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434" w:hanging="96"/>
      </w:pPr>
      <w:rPr>
        <w:rFonts w:ascii="Symbol" w:hAnsi="Symbol" w:cs="Symbol" w:hint="default"/>
        <w:lang w:val="ru-RU" w:eastAsia="en-US" w:bidi="ar-SA"/>
      </w:rPr>
    </w:lvl>
    <w:lvl w:ilvl="2">
      <w:start w:val="0"/>
      <w:numFmt w:val="bullet"/>
      <w:lvlText w:val=""/>
      <w:lvlJc w:val="left"/>
      <w:pPr>
        <w:tabs>
          <w:tab w:val="num" w:pos="0"/>
        </w:tabs>
        <w:ind w:left="669" w:hanging="96"/>
      </w:pPr>
      <w:rPr>
        <w:rFonts w:ascii="Symbol" w:hAnsi="Symbol" w:cs="Symbol" w:hint="default"/>
        <w:lang w:val="ru-RU" w:eastAsia="en-US" w:bidi="ar-SA"/>
      </w:rPr>
    </w:lvl>
    <w:lvl w:ilvl="3">
      <w:start w:val="0"/>
      <w:numFmt w:val="bullet"/>
      <w:lvlText w:val=""/>
      <w:lvlJc w:val="left"/>
      <w:pPr>
        <w:tabs>
          <w:tab w:val="num" w:pos="0"/>
        </w:tabs>
        <w:ind w:left="904" w:hanging="96"/>
      </w:pPr>
      <w:rPr>
        <w:rFonts w:ascii="Symbol" w:hAnsi="Symbol" w:cs="Symbol" w:hint="default"/>
        <w:lang w:val="ru-RU" w:eastAsia="en-US" w:bidi="ar-SA"/>
      </w:rPr>
    </w:lvl>
    <w:lvl w:ilvl="4">
      <w:start w:val="0"/>
      <w:numFmt w:val="bullet"/>
      <w:lvlText w:val=""/>
      <w:lvlJc w:val="left"/>
      <w:pPr>
        <w:tabs>
          <w:tab w:val="num" w:pos="0"/>
        </w:tabs>
        <w:ind w:left="1139" w:hanging="96"/>
      </w:pPr>
      <w:rPr>
        <w:rFonts w:ascii="Symbol" w:hAnsi="Symbol" w:cs="Symbol" w:hint="default"/>
        <w:lang w:val="ru-RU" w:eastAsia="en-US" w:bidi="ar-SA"/>
      </w:rPr>
    </w:lvl>
    <w:lvl w:ilvl="5">
      <w:start w:val="0"/>
      <w:numFmt w:val="bullet"/>
      <w:lvlText w:val=""/>
      <w:lvlJc w:val="left"/>
      <w:pPr>
        <w:tabs>
          <w:tab w:val="num" w:pos="0"/>
        </w:tabs>
        <w:ind w:left="1374" w:hanging="96"/>
      </w:pPr>
      <w:rPr>
        <w:rFonts w:ascii="Symbol" w:hAnsi="Symbol" w:cs="Symbol" w:hint="default"/>
        <w:lang w:val="ru-RU" w:eastAsia="en-US" w:bidi="ar-SA"/>
      </w:rPr>
    </w:lvl>
    <w:lvl w:ilvl="6">
      <w:start w:val="0"/>
      <w:numFmt w:val="bullet"/>
      <w:lvlText w:val=""/>
      <w:lvlJc w:val="left"/>
      <w:pPr>
        <w:tabs>
          <w:tab w:val="num" w:pos="0"/>
        </w:tabs>
        <w:ind w:left="1609" w:hanging="96"/>
      </w:pPr>
      <w:rPr>
        <w:rFonts w:ascii="Symbol" w:hAnsi="Symbol" w:cs="Symbol" w:hint="default"/>
        <w:lang w:val="ru-RU" w:eastAsia="en-US" w:bidi="ar-SA"/>
      </w:rPr>
    </w:lvl>
    <w:lvl w:ilvl="7">
      <w:start w:val="0"/>
      <w:numFmt w:val="bullet"/>
      <w:lvlText w:val=""/>
      <w:lvlJc w:val="left"/>
      <w:pPr>
        <w:tabs>
          <w:tab w:val="num" w:pos="0"/>
        </w:tabs>
        <w:ind w:left="1844" w:hanging="96"/>
      </w:pPr>
      <w:rPr>
        <w:rFonts w:ascii="Symbol" w:hAnsi="Symbol" w:cs="Symbol" w:hint="default"/>
        <w:lang w:val="ru-RU" w:eastAsia="en-US" w:bidi="ar-SA"/>
      </w:rPr>
    </w:lvl>
    <w:lvl w:ilvl="8">
      <w:start w:val="0"/>
      <w:numFmt w:val="bullet"/>
      <w:lvlText w:val=""/>
      <w:lvlJc w:val="left"/>
      <w:pPr>
        <w:tabs>
          <w:tab w:val="num" w:pos="0"/>
        </w:tabs>
        <w:ind w:left="2079" w:hanging="96"/>
      </w:pPr>
      <w:rPr>
        <w:rFonts w:ascii="Symbol" w:hAnsi="Symbol" w:cs="Symbol" w:hint="default"/>
        <w:lang w:val="ru-RU" w:eastAsia="en-US" w:bidi="ar-SA"/>
      </w:rPr>
    </w:lvl>
  </w:abstractNum>
  <w:abstractNum w:abstractNumId="89">
    <w:lvl w:ilvl="0">
      <w:numFmt w:val="bullet"/>
      <w:lvlText w:val="-"/>
      <w:lvlJc w:val="left"/>
      <w:pPr>
        <w:tabs>
          <w:tab w:val="num" w:pos="0"/>
        </w:tabs>
        <w:ind w:left="201" w:hanging="96"/>
      </w:pPr>
      <w:rPr>
        <w:rFonts w:ascii="Calibri" w:hAnsi="Calibri" w:cs="Calibri"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434" w:hanging="96"/>
      </w:pPr>
      <w:rPr>
        <w:rFonts w:ascii="Symbol" w:hAnsi="Symbol" w:cs="Symbol" w:hint="default"/>
        <w:lang w:val="ru-RU" w:eastAsia="en-US" w:bidi="ar-SA"/>
      </w:rPr>
    </w:lvl>
    <w:lvl w:ilvl="2">
      <w:start w:val="0"/>
      <w:numFmt w:val="bullet"/>
      <w:lvlText w:val=""/>
      <w:lvlJc w:val="left"/>
      <w:pPr>
        <w:tabs>
          <w:tab w:val="num" w:pos="0"/>
        </w:tabs>
        <w:ind w:left="669" w:hanging="96"/>
      </w:pPr>
      <w:rPr>
        <w:rFonts w:ascii="Symbol" w:hAnsi="Symbol" w:cs="Symbol" w:hint="default"/>
        <w:lang w:val="ru-RU" w:eastAsia="en-US" w:bidi="ar-SA"/>
      </w:rPr>
    </w:lvl>
    <w:lvl w:ilvl="3">
      <w:start w:val="0"/>
      <w:numFmt w:val="bullet"/>
      <w:lvlText w:val=""/>
      <w:lvlJc w:val="left"/>
      <w:pPr>
        <w:tabs>
          <w:tab w:val="num" w:pos="0"/>
        </w:tabs>
        <w:ind w:left="904" w:hanging="96"/>
      </w:pPr>
      <w:rPr>
        <w:rFonts w:ascii="Symbol" w:hAnsi="Symbol" w:cs="Symbol" w:hint="default"/>
        <w:lang w:val="ru-RU" w:eastAsia="en-US" w:bidi="ar-SA"/>
      </w:rPr>
    </w:lvl>
    <w:lvl w:ilvl="4">
      <w:start w:val="0"/>
      <w:numFmt w:val="bullet"/>
      <w:lvlText w:val=""/>
      <w:lvlJc w:val="left"/>
      <w:pPr>
        <w:tabs>
          <w:tab w:val="num" w:pos="0"/>
        </w:tabs>
        <w:ind w:left="1139" w:hanging="96"/>
      </w:pPr>
      <w:rPr>
        <w:rFonts w:ascii="Symbol" w:hAnsi="Symbol" w:cs="Symbol" w:hint="default"/>
        <w:lang w:val="ru-RU" w:eastAsia="en-US" w:bidi="ar-SA"/>
      </w:rPr>
    </w:lvl>
    <w:lvl w:ilvl="5">
      <w:start w:val="0"/>
      <w:numFmt w:val="bullet"/>
      <w:lvlText w:val=""/>
      <w:lvlJc w:val="left"/>
      <w:pPr>
        <w:tabs>
          <w:tab w:val="num" w:pos="0"/>
        </w:tabs>
        <w:ind w:left="1374" w:hanging="96"/>
      </w:pPr>
      <w:rPr>
        <w:rFonts w:ascii="Symbol" w:hAnsi="Symbol" w:cs="Symbol" w:hint="default"/>
        <w:lang w:val="ru-RU" w:eastAsia="en-US" w:bidi="ar-SA"/>
      </w:rPr>
    </w:lvl>
    <w:lvl w:ilvl="6">
      <w:start w:val="0"/>
      <w:numFmt w:val="bullet"/>
      <w:lvlText w:val=""/>
      <w:lvlJc w:val="left"/>
      <w:pPr>
        <w:tabs>
          <w:tab w:val="num" w:pos="0"/>
        </w:tabs>
        <w:ind w:left="1609" w:hanging="96"/>
      </w:pPr>
      <w:rPr>
        <w:rFonts w:ascii="Symbol" w:hAnsi="Symbol" w:cs="Symbol" w:hint="default"/>
        <w:lang w:val="ru-RU" w:eastAsia="en-US" w:bidi="ar-SA"/>
      </w:rPr>
    </w:lvl>
    <w:lvl w:ilvl="7">
      <w:start w:val="0"/>
      <w:numFmt w:val="bullet"/>
      <w:lvlText w:val=""/>
      <w:lvlJc w:val="left"/>
      <w:pPr>
        <w:tabs>
          <w:tab w:val="num" w:pos="0"/>
        </w:tabs>
        <w:ind w:left="1844" w:hanging="96"/>
      </w:pPr>
      <w:rPr>
        <w:rFonts w:ascii="Symbol" w:hAnsi="Symbol" w:cs="Symbol" w:hint="default"/>
        <w:lang w:val="ru-RU" w:eastAsia="en-US" w:bidi="ar-SA"/>
      </w:rPr>
    </w:lvl>
    <w:lvl w:ilvl="8">
      <w:start w:val="0"/>
      <w:numFmt w:val="bullet"/>
      <w:lvlText w:val=""/>
      <w:lvlJc w:val="left"/>
      <w:pPr>
        <w:tabs>
          <w:tab w:val="num" w:pos="0"/>
        </w:tabs>
        <w:ind w:left="2079" w:hanging="96"/>
      </w:pPr>
      <w:rPr>
        <w:rFonts w:ascii="Symbol" w:hAnsi="Symbol" w:cs="Symbol" w:hint="default"/>
        <w:lang w:val="ru-RU" w:eastAsia="en-US" w:bidi="ar-SA"/>
      </w:rPr>
    </w:lvl>
  </w:abstractNum>
  <w:abstractNum w:abstractNumId="90">
    <w:lvl w:ilvl="0">
      <w:start w:val="1"/>
      <w:numFmt w:val="decimal"/>
      <w:lvlText w:val="%1."/>
      <w:lvlJc w:val="left"/>
      <w:pPr>
        <w:tabs>
          <w:tab w:val="num" w:pos="0"/>
        </w:tabs>
        <w:ind w:left="1262" w:hanging="708"/>
      </w:pPr>
      <w:rPr>
        <w:sz w:val="27"/>
        <w:spacing w:val="0"/>
        <w:i w:val="false"/>
        <w:b w:val="false"/>
        <w:szCs w:val="27"/>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60" w:hanging="708"/>
      </w:pPr>
      <w:rPr>
        <w:rFonts w:ascii="Symbol" w:hAnsi="Symbol" w:cs="Symbol" w:hint="default"/>
        <w:lang w:val="ru-RU" w:eastAsia="en-US" w:bidi="ar-SA"/>
      </w:rPr>
    </w:lvl>
    <w:lvl w:ilvl="2">
      <w:start w:val="0"/>
      <w:numFmt w:val="bullet"/>
      <w:lvlText w:val=""/>
      <w:lvlJc w:val="left"/>
      <w:pPr>
        <w:tabs>
          <w:tab w:val="num" w:pos="0"/>
        </w:tabs>
        <w:ind w:left="3261" w:hanging="708"/>
      </w:pPr>
      <w:rPr>
        <w:rFonts w:ascii="Symbol" w:hAnsi="Symbol" w:cs="Symbol" w:hint="default"/>
        <w:lang w:val="ru-RU" w:eastAsia="en-US" w:bidi="ar-SA"/>
      </w:rPr>
    </w:lvl>
    <w:lvl w:ilvl="3">
      <w:start w:val="0"/>
      <w:numFmt w:val="bullet"/>
      <w:lvlText w:val=""/>
      <w:lvlJc w:val="left"/>
      <w:pPr>
        <w:tabs>
          <w:tab w:val="num" w:pos="0"/>
        </w:tabs>
        <w:ind w:left="4261" w:hanging="708"/>
      </w:pPr>
      <w:rPr>
        <w:rFonts w:ascii="Symbol" w:hAnsi="Symbol" w:cs="Symbol" w:hint="default"/>
        <w:lang w:val="ru-RU" w:eastAsia="en-US" w:bidi="ar-SA"/>
      </w:rPr>
    </w:lvl>
    <w:lvl w:ilvl="4">
      <w:start w:val="0"/>
      <w:numFmt w:val="bullet"/>
      <w:lvlText w:val=""/>
      <w:lvlJc w:val="left"/>
      <w:pPr>
        <w:tabs>
          <w:tab w:val="num" w:pos="0"/>
        </w:tabs>
        <w:ind w:left="5262" w:hanging="708"/>
      </w:pPr>
      <w:rPr>
        <w:rFonts w:ascii="Symbol" w:hAnsi="Symbol" w:cs="Symbol" w:hint="default"/>
        <w:lang w:val="ru-RU" w:eastAsia="en-US" w:bidi="ar-SA"/>
      </w:rPr>
    </w:lvl>
    <w:lvl w:ilvl="5">
      <w:start w:val="0"/>
      <w:numFmt w:val="bullet"/>
      <w:lvlText w:val=""/>
      <w:lvlJc w:val="left"/>
      <w:pPr>
        <w:tabs>
          <w:tab w:val="num" w:pos="0"/>
        </w:tabs>
        <w:ind w:left="6263" w:hanging="708"/>
      </w:pPr>
      <w:rPr>
        <w:rFonts w:ascii="Symbol" w:hAnsi="Symbol" w:cs="Symbol" w:hint="default"/>
        <w:lang w:val="ru-RU" w:eastAsia="en-US" w:bidi="ar-SA"/>
      </w:rPr>
    </w:lvl>
    <w:lvl w:ilvl="6">
      <w:start w:val="0"/>
      <w:numFmt w:val="bullet"/>
      <w:lvlText w:val=""/>
      <w:lvlJc w:val="left"/>
      <w:pPr>
        <w:tabs>
          <w:tab w:val="num" w:pos="0"/>
        </w:tabs>
        <w:ind w:left="7263" w:hanging="708"/>
      </w:pPr>
      <w:rPr>
        <w:rFonts w:ascii="Symbol" w:hAnsi="Symbol" w:cs="Symbol" w:hint="default"/>
        <w:lang w:val="ru-RU" w:eastAsia="en-US" w:bidi="ar-SA"/>
      </w:rPr>
    </w:lvl>
    <w:lvl w:ilvl="7">
      <w:start w:val="0"/>
      <w:numFmt w:val="bullet"/>
      <w:lvlText w:val=""/>
      <w:lvlJc w:val="left"/>
      <w:pPr>
        <w:tabs>
          <w:tab w:val="num" w:pos="0"/>
        </w:tabs>
        <w:ind w:left="8264" w:hanging="708"/>
      </w:pPr>
      <w:rPr>
        <w:rFonts w:ascii="Symbol" w:hAnsi="Symbol" w:cs="Symbol" w:hint="default"/>
        <w:lang w:val="ru-RU" w:eastAsia="en-US" w:bidi="ar-SA"/>
      </w:rPr>
    </w:lvl>
    <w:lvl w:ilvl="8">
      <w:start w:val="0"/>
      <w:numFmt w:val="bullet"/>
      <w:lvlText w:val=""/>
      <w:lvlJc w:val="left"/>
      <w:pPr>
        <w:tabs>
          <w:tab w:val="num" w:pos="0"/>
        </w:tabs>
        <w:ind w:left="9265" w:hanging="708"/>
      </w:pPr>
      <w:rPr>
        <w:rFonts w:ascii="Symbol" w:hAnsi="Symbol" w:cs="Symbol" w:hint="default"/>
        <w:lang w:val="ru-RU" w:eastAsia="en-US" w:bidi="ar-SA"/>
      </w:rPr>
    </w:lvl>
  </w:abstractNum>
  <w:abstractNum w:abstractNumId="91">
    <w:lvl w:ilvl="0">
      <w:numFmt w:val="bullet"/>
      <w:lvlText w:val="-"/>
      <w:lvlJc w:val="left"/>
      <w:pPr>
        <w:tabs>
          <w:tab w:val="num" w:pos="0"/>
        </w:tabs>
        <w:ind w:left="1262" w:hanging="428"/>
      </w:pPr>
      <w:rPr>
        <w:rFonts w:ascii="Times New Roman" w:hAnsi="Times New Roman" w:cs="Times New Roman" w:hint="default"/>
        <w:sz w:val="27"/>
        <w:spacing w:val="0"/>
        <w:i w:val="false"/>
        <w:b w:val="false"/>
        <w:szCs w:val="27"/>
        <w:iCs w:val="false"/>
        <w:bCs w:val="false"/>
        <w:w w:val="100"/>
        <w:lang w:val="ru-RU" w:eastAsia="en-US" w:bidi="ar-SA"/>
      </w:rPr>
    </w:lvl>
    <w:lvl w:ilvl="1">
      <w:start w:val="0"/>
      <w:numFmt w:val="bullet"/>
      <w:lvlText w:val=""/>
      <w:lvlJc w:val="left"/>
      <w:pPr>
        <w:tabs>
          <w:tab w:val="num" w:pos="0"/>
        </w:tabs>
        <w:ind w:left="2260" w:hanging="428"/>
      </w:pPr>
      <w:rPr>
        <w:rFonts w:ascii="Symbol" w:hAnsi="Symbol" w:cs="Symbol" w:hint="default"/>
        <w:lang w:val="ru-RU" w:eastAsia="en-US" w:bidi="ar-SA"/>
      </w:rPr>
    </w:lvl>
    <w:lvl w:ilvl="2">
      <w:start w:val="0"/>
      <w:numFmt w:val="bullet"/>
      <w:lvlText w:val=""/>
      <w:lvlJc w:val="left"/>
      <w:pPr>
        <w:tabs>
          <w:tab w:val="num" w:pos="0"/>
        </w:tabs>
        <w:ind w:left="3261" w:hanging="428"/>
      </w:pPr>
      <w:rPr>
        <w:rFonts w:ascii="Symbol" w:hAnsi="Symbol" w:cs="Symbol" w:hint="default"/>
        <w:lang w:val="ru-RU" w:eastAsia="en-US" w:bidi="ar-SA"/>
      </w:rPr>
    </w:lvl>
    <w:lvl w:ilvl="3">
      <w:start w:val="0"/>
      <w:numFmt w:val="bullet"/>
      <w:lvlText w:val=""/>
      <w:lvlJc w:val="left"/>
      <w:pPr>
        <w:tabs>
          <w:tab w:val="num" w:pos="0"/>
        </w:tabs>
        <w:ind w:left="4261" w:hanging="428"/>
      </w:pPr>
      <w:rPr>
        <w:rFonts w:ascii="Symbol" w:hAnsi="Symbol" w:cs="Symbol" w:hint="default"/>
        <w:lang w:val="ru-RU" w:eastAsia="en-US" w:bidi="ar-SA"/>
      </w:rPr>
    </w:lvl>
    <w:lvl w:ilvl="4">
      <w:start w:val="0"/>
      <w:numFmt w:val="bullet"/>
      <w:lvlText w:val=""/>
      <w:lvlJc w:val="left"/>
      <w:pPr>
        <w:tabs>
          <w:tab w:val="num" w:pos="0"/>
        </w:tabs>
        <w:ind w:left="5262" w:hanging="428"/>
      </w:pPr>
      <w:rPr>
        <w:rFonts w:ascii="Symbol" w:hAnsi="Symbol" w:cs="Symbol" w:hint="default"/>
        <w:lang w:val="ru-RU" w:eastAsia="en-US" w:bidi="ar-SA"/>
      </w:rPr>
    </w:lvl>
    <w:lvl w:ilvl="5">
      <w:start w:val="0"/>
      <w:numFmt w:val="bullet"/>
      <w:lvlText w:val=""/>
      <w:lvlJc w:val="left"/>
      <w:pPr>
        <w:tabs>
          <w:tab w:val="num" w:pos="0"/>
        </w:tabs>
        <w:ind w:left="6263" w:hanging="428"/>
      </w:pPr>
      <w:rPr>
        <w:rFonts w:ascii="Symbol" w:hAnsi="Symbol" w:cs="Symbol" w:hint="default"/>
        <w:lang w:val="ru-RU" w:eastAsia="en-US" w:bidi="ar-SA"/>
      </w:rPr>
    </w:lvl>
    <w:lvl w:ilvl="6">
      <w:start w:val="0"/>
      <w:numFmt w:val="bullet"/>
      <w:lvlText w:val=""/>
      <w:lvlJc w:val="left"/>
      <w:pPr>
        <w:tabs>
          <w:tab w:val="num" w:pos="0"/>
        </w:tabs>
        <w:ind w:left="7263" w:hanging="428"/>
      </w:pPr>
      <w:rPr>
        <w:rFonts w:ascii="Symbol" w:hAnsi="Symbol" w:cs="Symbol" w:hint="default"/>
        <w:lang w:val="ru-RU" w:eastAsia="en-US" w:bidi="ar-SA"/>
      </w:rPr>
    </w:lvl>
    <w:lvl w:ilvl="7">
      <w:start w:val="0"/>
      <w:numFmt w:val="bullet"/>
      <w:lvlText w:val=""/>
      <w:lvlJc w:val="left"/>
      <w:pPr>
        <w:tabs>
          <w:tab w:val="num" w:pos="0"/>
        </w:tabs>
        <w:ind w:left="8264" w:hanging="428"/>
      </w:pPr>
      <w:rPr>
        <w:rFonts w:ascii="Symbol" w:hAnsi="Symbol" w:cs="Symbol" w:hint="default"/>
        <w:lang w:val="ru-RU" w:eastAsia="en-US" w:bidi="ar-SA"/>
      </w:rPr>
    </w:lvl>
    <w:lvl w:ilvl="8">
      <w:start w:val="0"/>
      <w:numFmt w:val="bullet"/>
      <w:lvlText w:val=""/>
      <w:lvlJc w:val="left"/>
      <w:pPr>
        <w:tabs>
          <w:tab w:val="num" w:pos="0"/>
        </w:tabs>
        <w:ind w:left="9265" w:hanging="428"/>
      </w:pPr>
      <w:rPr>
        <w:rFonts w:ascii="Symbol" w:hAnsi="Symbol" w:cs="Symbol" w:hint="default"/>
        <w:lang w:val="ru-RU" w:eastAsia="en-US" w:bidi="ar-SA"/>
      </w:rPr>
    </w:lvl>
  </w:abstractNum>
  <w:abstractNum w:abstractNumId="92">
    <w:lvl w:ilvl="0">
      <w:numFmt w:val="bullet"/>
      <w:lvlText w:val=""/>
      <w:lvlJc w:val="left"/>
      <w:pPr>
        <w:tabs>
          <w:tab w:val="num" w:pos="0"/>
        </w:tabs>
        <w:ind w:left="1262" w:hanging="425"/>
      </w:pPr>
      <w:rPr>
        <w:rFonts w:ascii="Symbol" w:hAnsi="Symbol" w:cs="Symbol" w:hint="default"/>
        <w:sz w:val="16"/>
        <w:spacing w:val="0"/>
        <w:i w:val="false"/>
        <w:b w:val="false"/>
        <w:szCs w:val="16"/>
        <w:iCs w:val="false"/>
        <w:bCs w:val="false"/>
        <w:w w:val="100"/>
        <w:lang w:val="ru-RU" w:eastAsia="en-US" w:bidi="ar-SA"/>
      </w:rPr>
    </w:lvl>
    <w:lvl w:ilvl="1">
      <w:start w:val="0"/>
      <w:numFmt w:val="bullet"/>
      <w:lvlText w:val=""/>
      <w:lvlJc w:val="left"/>
      <w:pPr>
        <w:tabs>
          <w:tab w:val="num" w:pos="0"/>
        </w:tabs>
        <w:ind w:left="2260" w:hanging="425"/>
      </w:pPr>
      <w:rPr>
        <w:rFonts w:ascii="Symbol" w:hAnsi="Symbol" w:cs="Symbol" w:hint="default"/>
        <w:lang w:val="ru-RU" w:eastAsia="en-US" w:bidi="ar-SA"/>
      </w:rPr>
    </w:lvl>
    <w:lvl w:ilvl="2">
      <w:start w:val="0"/>
      <w:numFmt w:val="bullet"/>
      <w:lvlText w:val=""/>
      <w:lvlJc w:val="left"/>
      <w:pPr>
        <w:tabs>
          <w:tab w:val="num" w:pos="0"/>
        </w:tabs>
        <w:ind w:left="3261" w:hanging="425"/>
      </w:pPr>
      <w:rPr>
        <w:rFonts w:ascii="Symbol" w:hAnsi="Symbol" w:cs="Symbol" w:hint="default"/>
        <w:lang w:val="ru-RU" w:eastAsia="en-US" w:bidi="ar-SA"/>
      </w:rPr>
    </w:lvl>
    <w:lvl w:ilvl="3">
      <w:start w:val="0"/>
      <w:numFmt w:val="bullet"/>
      <w:lvlText w:val=""/>
      <w:lvlJc w:val="left"/>
      <w:pPr>
        <w:tabs>
          <w:tab w:val="num" w:pos="0"/>
        </w:tabs>
        <w:ind w:left="4261" w:hanging="425"/>
      </w:pPr>
      <w:rPr>
        <w:rFonts w:ascii="Symbol" w:hAnsi="Symbol" w:cs="Symbol" w:hint="default"/>
        <w:lang w:val="ru-RU" w:eastAsia="en-US" w:bidi="ar-SA"/>
      </w:rPr>
    </w:lvl>
    <w:lvl w:ilvl="4">
      <w:start w:val="0"/>
      <w:numFmt w:val="bullet"/>
      <w:lvlText w:val=""/>
      <w:lvlJc w:val="left"/>
      <w:pPr>
        <w:tabs>
          <w:tab w:val="num" w:pos="0"/>
        </w:tabs>
        <w:ind w:left="5262" w:hanging="425"/>
      </w:pPr>
      <w:rPr>
        <w:rFonts w:ascii="Symbol" w:hAnsi="Symbol" w:cs="Symbol" w:hint="default"/>
        <w:lang w:val="ru-RU" w:eastAsia="en-US" w:bidi="ar-SA"/>
      </w:rPr>
    </w:lvl>
    <w:lvl w:ilvl="5">
      <w:start w:val="0"/>
      <w:numFmt w:val="bullet"/>
      <w:lvlText w:val=""/>
      <w:lvlJc w:val="left"/>
      <w:pPr>
        <w:tabs>
          <w:tab w:val="num" w:pos="0"/>
        </w:tabs>
        <w:ind w:left="6263" w:hanging="425"/>
      </w:pPr>
      <w:rPr>
        <w:rFonts w:ascii="Symbol" w:hAnsi="Symbol" w:cs="Symbol" w:hint="default"/>
        <w:lang w:val="ru-RU" w:eastAsia="en-US" w:bidi="ar-SA"/>
      </w:rPr>
    </w:lvl>
    <w:lvl w:ilvl="6">
      <w:start w:val="0"/>
      <w:numFmt w:val="bullet"/>
      <w:lvlText w:val=""/>
      <w:lvlJc w:val="left"/>
      <w:pPr>
        <w:tabs>
          <w:tab w:val="num" w:pos="0"/>
        </w:tabs>
        <w:ind w:left="7263" w:hanging="425"/>
      </w:pPr>
      <w:rPr>
        <w:rFonts w:ascii="Symbol" w:hAnsi="Symbol" w:cs="Symbol" w:hint="default"/>
        <w:lang w:val="ru-RU" w:eastAsia="en-US" w:bidi="ar-SA"/>
      </w:rPr>
    </w:lvl>
    <w:lvl w:ilvl="7">
      <w:start w:val="0"/>
      <w:numFmt w:val="bullet"/>
      <w:lvlText w:val=""/>
      <w:lvlJc w:val="left"/>
      <w:pPr>
        <w:tabs>
          <w:tab w:val="num" w:pos="0"/>
        </w:tabs>
        <w:ind w:left="8264" w:hanging="425"/>
      </w:pPr>
      <w:rPr>
        <w:rFonts w:ascii="Symbol" w:hAnsi="Symbol" w:cs="Symbol" w:hint="default"/>
        <w:lang w:val="ru-RU" w:eastAsia="en-US" w:bidi="ar-SA"/>
      </w:rPr>
    </w:lvl>
    <w:lvl w:ilvl="8">
      <w:start w:val="0"/>
      <w:numFmt w:val="bullet"/>
      <w:lvlText w:val=""/>
      <w:lvlJc w:val="left"/>
      <w:pPr>
        <w:tabs>
          <w:tab w:val="num" w:pos="0"/>
        </w:tabs>
        <w:ind w:left="9265" w:hanging="425"/>
      </w:pPr>
      <w:rPr>
        <w:rFonts w:ascii="Symbol" w:hAnsi="Symbol" w:cs="Symbol" w:hint="default"/>
        <w:lang w:val="ru-RU" w:eastAsia="en-US" w:bidi="ar-SA"/>
      </w:rPr>
    </w:lvl>
  </w:abstractNum>
  <w:abstractNum w:abstractNumId="93">
    <w:lvl w:ilvl="0">
      <w:numFmt w:val="bullet"/>
      <w:lvlText w:val=""/>
      <w:lvlJc w:val="left"/>
      <w:pPr>
        <w:tabs>
          <w:tab w:val="num" w:pos="0"/>
        </w:tabs>
        <w:ind w:left="1262" w:hanging="776"/>
      </w:pPr>
      <w:rPr>
        <w:rFonts w:ascii="Symbol" w:hAnsi="Symbol" w:cs="Symbol" w:hint="default"/>
        <w:spacing w:val="0"/>
        <w:w w:val="100"/>
        <w:lang w:val="ru-RU" w:eastAsia="en-US" w:bidi="ar-SA"/>
      </w:rPr>
    </w:lvl>
    <w:lvl w:ilvl="1">
      <w:start w:val="0"/>
      <w:numFmt w:val="bullet"/>
      <w:lvlText w:val="•"/>
      <w:lvlJc w:val="left"/>
      <w:pPr>
        <w:tabs>
          <w:tab w:val="num" w:pos="0"/>
        </w:tabs>
        <w:ind w:left="1262" w:hanging="305"/>
      </w:pPr>
      <w:rPr>
        <w:rFonts w:ascii="Times New Roman" w:hAnsi="Times New Roman" w:cs="Times New Roman" w:hint="default"/>
        <w:sz w:val="27"/>
        <w:spacing w:val="0"/>
        <w:i w:val="false"/>
        <w:b w:val="false"/>
        <w:szCs w:val="27"/>
        <w:iCs w:val="false"/>
        <w:bCs w:val="false"/>
        <w:w w:val="100"/>
        <w:lang w:val="ru-RU" w:eastAsia="en-US" w:bidi="ar-SA"/>
      </w:rPr>
    </w:lvl>
    <w:lvl w:ilvl="2">
      <w:start w:val="0"/>
      <w:numFmt w:val="bullet"/>
      <w:lvlText w:val=""/>
      <w:lvlJc w:val="left"/>
      <w:pPr>
        <w:tabs>
          <w:tab w:val="num" w:pos="0"/>
        </w:tabs>
        <w:ind w:left="3261" w:hanging="305"/>
      </w:pPr>
      <w:rPr>
        <w:rFonts w:ascii="Symbol" w:hAnsi="Symbol" w:cs="Symbol" w:hint="default"/>
        <w:lang w:val="ru-RU" w:eastAsia="en-US" w:bidi="ar-SA"/>
      </w:rPr>
    </w:lvl>
    <w:lvl w:ilvl="3">
      <w:start w:val="0"/>
      <w:numFmt w:val="bullet"/>
      <w:lvlText w:val=""/>
      <w:lvlJc w:val="left"/>
      <w:pPr>
        <w:tabs>
          <w:tab w:val="num" w:pos="0"/>
        </w:tabs>
        <w:ind w:left="4261" w:hanging="305"/>
      </w:pPr>
      <w:rPr>
        <w:rFonts w:ascii="Symbol" w:hAnsi="Symbol" w:cs="Symbol" w:hint="default"/>
        <w:lang w:val="ru-RU" w:eastAsia="en-US" w:bidi="ar-SA"/>
      </w:rPr>
    </w:lvl>
    <w:lvl w:ilvl="4">
      <w:start w:val="0"/>
      <w:numFmt w:val="bullet"/>
      <w:lvlText w:val=""/>
      <w:lvlJc w:val="left"/>
      <w:pPr>
        <w:tabs>
          <w:tab w:val="num" w:pos="0"/>
        </w:tabs>
        <w:ind w:left="5262" w:hanging="305"/>
      </w:pPr>
      <w:rPr>
        <w:rFonts w:ascii="Symbol" w:hAnsi="Symbol" w:cs="Symbol" w:hint="default"/>
        <w:lang w:val="ru-RU" w:eastAsia="en-US" w:bidi="ar-SA"/>
      </w:rPr>
    </w:lvl>
    <w:lvl w:ilvl="5">
      <w:start w:val="0"/>
      <w:numFmt w:val="bullet"/>
      <w:lvlText w:val=""/>
      <w:lvlJc w:val="left"/>
      <w:pPr>
        <w:tabs>
          <w:tab w:val="num" w:pos="0"/>
        </w:tabs>
        <w:ind w:left="6263" w:hanging="305"/>
      </w:pPr>
      <w:rPr>
        <w:rFonts w:ascii="Symbol" w:hAnsi="Symbol" w:cs="Symbol" w:hint="default"/>
        <w:lang w:val="ru-RU" w:eastAsia="en-US" w:bidi="ar-SA"/>
      </w:rPr>
    </w:lvl>
    <w:lvl w:ilvl="6">
      <w:start w:val="0"/>
      <w:numFmt w:val="bullet"/>
      <w:lvlText w:val=""/>
      <w:lvlJc w:val="left"/>
      <w:pPr>
        <w:tabs>
          <w:tab w:val="num" w:pos="0"/>
        </w:tabs>
        <w:ind w:left="7263" w:hanging="305"/>
      </w:pPr>
      <w:rPr>
        <w:rFonts w:ascii="Symbol" w:hAnsi="Symbol" w:cs="Symbol" w:hint="default"/>
        <w:lang w:val="ru-RU" w:eastAsia="en-US" w:bidi="ar-SA"/>
      </w:rPr>
    </w:lvl>
    <w:lvl w:ilvl="7">
      <w:start w:val="0"/>
      <w:numFmt w:val="bullet"/>
      <w:lvlText w:val=""/>
      <w:lvlJc w:val="left"/>
      <w:pPr>
        <w:tabs>
          <w:tab w:val="num" w:pos="0"/>
        </w:tabs>
        <w:ind w:left="8264" w:hanging="305"/>
      </w:pPr>
      <w:rPr>
        <w:rFonts w:ascii="Symbol" w:hAnsi="Symbol" w:cs="Symbol" w:hint="default"/>
        <w:lang w:val="ru-RU" w:eastAsia="en-US" w:bidi="ar-SA"/>
      </w:rPr>
    </w:lvl>
    <w:lvl w:ilvl="8">
      <w:start w:val="0"/>
      <w:numFmt w:val="bullet"/>
      <w:lvlText w:val=""/>
      <w:lvlJc w:val="left"/>
      <w:pPr>
        <w:tabs>
          <w:tab w:val="num" w:pos="0"/>
        </w:tabs>
        <w:ind w:left="9265" w:hanging="305"/>
      </w:pPr>
      <w:rPr>
        <w:rFonts w:ascii="Symbol" w:hAnsi="Symbol" w:cs="Symbol" w:hint="default"/>
        <w:lang w:val="ru-RU" w:eastAsia="en-US" w:bidi="ar-SA"/>
      </w:rPr>
    </w:lvl>
  </w:abstractNum>
  <w:abstractNum w:abstractNumId="94">
    <w:lvl w:ilvl="0">
      <w:numFmt w:val="bullet"/>
      <w:lvlText w:val="-"/>
      <w:lvlJc w:val="left"/>
      <w:pPr>
        <w:tabs>
          <w:tab w:val="num" w:pos="0"/>
        </w:tabs>
        <w:ind w:left="1262" w:hanging="168"/>
      </w:pPr>
      <w:rPr>
        <w:rFonts w:ascii="Times New Roman" w:hAnsi="Times New Roman" w:cs="Times New Roman"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260" w:hanging="168"/>
      </w:pPr>
      <w:rPr>
        <w:rFonts w:ascii="Symbol" w:hAnsi="Symbol" w:cs="Symbol" w:hint="default"/>
        <w:lang w:val="ru-RU" w:eastAsia="en-US" w:bidi="ar-SA"/>
      </w:rPr>
    </w:lvl>
    <w:lvl w:ilvl="2">
      <w:start w:val="0"/>
      <w:numFmt w:val="bullet"/>
      <w:lvlText w:val=""/>
      <w:lvlJc w:val="left"/>
      <w:pPr>
        <w:tabs>
          <w:tab w:val="num" w:pos="0"/>
        </w:tabs>
        <w:ind w:left="3261" w:hanging="168"/>
      </w:pPr>
      <w:rPr>
        <w:rFonts w:ascii="Symbol" w:hAnsi="Symbol" w:cs="Symbol" w:hint="default"/>
        <w:lang w:val="ru-RU" w:eastAsia="en-US" w:bidi="ar-SA"/>
      </w:rPr>
    </w:lvl>
    <w:lvl w:ilvl="3">
      <w:start w:val="0"/>
      <w:numFmt w:val="bullet"/>
      <w:lvlText w:val=""/>
      <w:lvlJc w:val="left"/>
      <w:pPr>
        <w:tabs>
          <w:tab w:val="num" w:pos="0"/>
        </w:tabs>
        <w:ind w:left="4261" w:hanging="168"/>
      </w:pPr>
      <w:rPr>
        <w:rFonts w:ascii="Symbol" w:hAnsi="Symbol" w:cs="Symbol" w:hint="default"/>
        <w:lang w:val="ru-RU" w:eastAsia="en-US" w:bidi="ar-SA"/>
      </w:rPr>
    </w:lvl>
    <w:lvl w:ilvl="4">
      <w:start w:val="0"/>
      <w:numFmt w:val="bullet"/>
      <w:lvlText w:val=""/>
      <w:lvlJc w:val="left"/>
      <w:pPr>
        <w:tabs>
          <w:tab w:val="num" w:pos="0"/>
        </w:tabs>
        <w:ind w:left="5262" w:hanging="168"/>
      </w:pPr>
      <w:rPr>
        <w:rFonts w:ascii="Symbol" w:hAnsi="Symbol" w:cs="Symbol" w:hint="default"/>
        <w:lang w:val="ru-RU" w:eastAsia="en-US" w:bidi="ar-SA"/>
      </w:rPr>
    </w:lvl>
    <w:lvl w:ilvl="5">
      <w:start w:val="0"/>
      <w:numFmt w:val="bullet"/>
      <w:lvlText w:val=""/>
      <w:lvlJc w:val="left"/>
      <w:pPr>
        <w:tabs>
          <w:tab w:val="num" w:pos="0"/>
        </w:tabs>
        <w:ind w:left="6263" w:hanging="168"/>
      </w:pPr>
      <w:rPr>
        <w:rFonts w:ascii="Symbol" w:hAnsi="Symbol" w:cs="Symbol" w:hint="default"/>
        <w:lang w:val="ru-RU" w:eastAsia="en-US" w:bidi="ar-SA"/>
      </w:rPr>
    </w:lvl>
    <w:lvl w:ilvl="6">
      <w:start w:val="0"/>
      <w:numFmt w:val="bullet"/>
      <w:lvlText w:val=""/>
      <w:lvlJc w:val="left"/>
      <w:pPr>
        <w:tabs>
          <w:tab w:val="num" w:pos="0"/>
        </w:tabs>
        <w:ind w:left="7263" w:hanging="168"/>
      </w:pPr>
      <w:rPr>
        <w:rFonts w:ascii="Symbol" w:hAnsi="Symbol" w:cs="Symbol" w:hint="default"/>
        <w:lang w:val="ru-RU" w:eastAsia="en-US" w:bidi="ar-SA"/>
      </w:rPr>
    </w:lvl>
    <w:lvl w:ilvl="7">
      <w:start w:val="0"/>
      <w:numFmt w:val="bullet"/>
      <w:lvlText w:val=""/>
      <w:lvlJc w:val="left"/>
      <w:pPr>
        <w:tabs>
          <w:tab w:val="num" w:pos="0"/>
        </w:tabs>
        <w:ind w:left="8264" w:hanging="168"/>
      </w:pPr>
      <w:rPr>
        <w:rFonts w:ascii="Symbol" w:hAnsi="Symbol" w:cs="Symbol" w:hint="default"/>
        <w:lang w:val="ru-RU" w:eastAsia="en-US" w:bidi="ar-SA"/>
      </w:rPr>
    </w:lvl>
    <w:lvl w:ilvl="8">
      <w:start w:val="0"/>
      <w:numFmt w:val="bullet"/>
      <w:lvlText w:val=""/>
      <w:lvlJc w:val="left"/>
      <w:pPr>
        <w:tabs>
          <w:tab w:val="num" w:pos="0"/>
        </w:tabs>
        <w:ind w:left="9265" w:hanging="168"/>
      </w:pPr>
      <w:rPr>
        <w:rFonts w:ascii="Symbol" w:hAnsi="Symbol" w:cs="Symbol" w:hint="default"/>
        <w:lang w:val="ru-RU" w:eastAsia="en-US" w:bidi="ar-SA"/>
      </w:rPr>
    </w:lvl>
  </w:abstractNum>
  <w:abstractNum w:abstractNumId="95">
    <w:lvl w:ilvl="0">
      <w:start w:val="1"/>
      <w:numFmt w:val="decimal"/>
      <w:lvlText w:val="%1)"/>
      <w:lvlJc w:val="left"/>
      <w:pPr>
        <w:tabs>
          <w:tab w:val="num" w:pos="0"/>
        </w:tabs>
        <w:ind w:left="1262" w:hanging="356"/>
      </w:pPr>
      <w:rPr>
        <w:spacing w:val="0"/>
        <w:w w:val="99"/>
        <w:lang w:val="ru-RU" w:eastAsia="en-US" w:bidi="ar-SA"/>
      </w:rPr>
    </w:lvl>
    <w:lvl w:ilvl="1">
      <w:start w:val="0"/>
      <w:numFmt w:val="bullet"/>
      <w:lvlText w:val=""/>
      <w:lvlJc w:val="left"/>
      <w:pPr>
        <w:tabs>
          <w:tab w:val="num" w:pos="0"/>
        </w:tabs>
        <w:ind w:left="2260" w:hanging="356"/>
      </w:pPr>
      <w:rPr>
        <w:rFonts w:ascii="Symbol" w:hAnsi="Symbol" w:cs="Symbol" w:hint="default"/>
        <w:lang w:val="ru-RU" w:eastAsia="en-US" w:bidi="ar-SA"/>
      </w:rPr>
    </w:lvl>
    <w:lvl w:ilvl="2">
      <w:start w:val="0"/>
      <w:numFmt w:val="bullet"/>
      <w:lvlText w:val=""/>
      <w:lvlJc w:val="left"/>
      <w:pPr>
        <w:tabs>
          <w:tab w:val="num" w:pos="0"/>
        </w:tabs>
        <w:ind w:left="3261" w:hanging="356"/>
      </w:pPr>
      <w:rPr>
        <w:rFonts w:ascii="Symbol" w:hAnsi="Symbol" w:cs="Symbol" w:hint="default"/>
        <w:lang w:val="ru-RU" w:eastAsia="en-US" w:bidi="ar-SA"/>
      </w:rPr>
    </w:lvl>
    <w:lvl w:ilvl="3">
      <w:start w:val="0"/>
      <w:numFmt w:val="bullet"/>
      <w:lvlText w:val=""/>
      <w:lvlJc w:val="left"/>
      <w:pPr>
        <w:tabs>
          <w:tab w:val="num" w:pos="0"/>
        </w:tabs>
        <w:ind w:left="4261" w:hanging="356"/>
      </w:pPr>
      <w:rPr>
        <w:rFonts w:ascii="Symbol" w:hAnsi="Symbol" w:cs="Symbol" w:hint="default"/>
        <w:lang w:val="ru-RU" w:eastAsia="en-US" w:bidi="ar-SA"/>
      </w:rPr>
    </w:lvl>
    <w:lvl w:ilvl="4">
      <w:start w:val="0"/>
      <w:numFmt w:val="bullet"/>
      <w:lvlText w:val=""/>
      <w:lvlJc w:val="left"/>
      <w:pPr>
        <w:tabs>
          <w:tab w:val="num" w:pos="0"/>
        </w:tabs>
        <w:ind w:left="5262" w:hanging="356"/>
      </w:pPr>
      <w:rPr>
        <w:rFonts w:ascii="Symbol" w:hAnsi="Symbol" w:cs="Symbol" w:hint="default"/>
        <w:lang w:val="ru-RU" w:eastAsia="en-US" w:bidi="ar-SA"/>
      </w:rPr>
    </w:lvl>
    <w:lvl w:ilvl="5">
      <w:start w:val="0"/>
      <w:numFmt w:val="bullet"/>
      <w:lvlText w:val=""/>
      <w:lvlJc w:val="left"/>
      <w:pPr>
        <w:tabs>
          <w:tab w:val="num" w:pos="0"/>
        </w:tabs>
        <w:ind w:left="6263" w:hanging="356"/>
      </w:pPr>
      <w:rPr>
        <w:rFonts w:ascii="Symbol" w:hAnsi="Symbol" w:cs="Symbol" w:hint="default"/>
        <w:lang w:val="ru-RU" w:eastAsia="en-US" w:bidi="ar-SA"/>
      </w:rPr>
    </w:lvl>
    <w:lvl w:ilvl="6">
      <w:start w:val="0"/>
      <w:numFmt w:val="bullet"/>
      <w:lvlText w:val=""/>
      <w:lvlJc w:val="left"/>
      <w:pPr>
        <w:tabs>
          <w:tab w:val="num" w:pos="0"/>
        </w:tabs>
        <w:ind w:left="7263" w:hanging="356"/>
      </w:pPr>
      <w:rPr>
        <w:rFonts w:ascii="Symbol" w:hAnsi="Symbol" w:cs="Symbol" w:hint="default"/>
        <w:lang w:val="ru-RU" w:eastAsia="en-US" w:bidi="ar-SA"/>
      </w:rPr>
    </w:lvl>
    <w:lvl w:ilvl="7">
      <w:start w:val="0"/>
      <w:numFmt w:val="bullet"/>
      <w:lvlText w:val=""/>
      <w:lvlJc w:val="left"/>
      <w:pPr>
        <w:tabs>
          <w:tab w:val="num" w:pos="0"/>
        </w:tabs>
        <w:ind w:left="8264" w:hanging="356"/>
      </w:pPr>
      <w:rPr>
        <w:rFonts w:ascii="Symbol" w:hAnsi="Symbol" w:cs="Symbol" w:hint="default"/>
        <w:lang w:val="ru-RU" w:eastAsia="en-US" w:bidi="ar-SA"/>
      </w:rPr>
    </w:lvl>
    <w:lvl w:ilvl="8">
      <w:start w:val="0"/>
      <w:numFmt w:val="bullet"/>
      <w:lvlText w:val=""/>
      <w:lvlJc w:val="left"/>
      <w:pPr>
        <w:tabs>
          <w:tab w:val="num" w:pos="0"/>
        </w:tabs>
        <w:ind w:left="9265" w:hanging="356"/>
      </w:pPr>
      <w:rPr>
        <w:rFonts w:ascii="Symbol" w:hAnsi="Symbol" w:cs="Symbol" w:hint="default"/>
        <w:lang w:val="ru-RU" w:eastAsia="en-US" w:bidi="ar-SA"/>
      </w:rPr>
    </w:lvl>
  </w:abstractNum>
  <w:abstractNum w:abstractNumId="96">
    <w:lvl w:ilvl="0">
      <w:numFmt w:val="bullet"/>
      <w:lvlText w:val=""/>
      <w:lvlJc w:val="left"/>
      <w:pPr>
        <w:tabs>
          <w:tab w:val="num" w:pos="0"/>
        </w:tabs>
        <w:ind w:left="1262" w:hanging="435"/>
      </w:pPr>
      <w:rPr>
        <w:rFonts w:ascii="Wingdings" w:hAnsi="Wingdings" w:cs="Wingdings"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260" w:hanging="435"/>
      </w:pPr>
      <w:rPr>
        <w:rFonts w:ascii="Symbol" w:hAnsi="Symbol" w:cs="Symbol" w:hint="default"/>
        <w:lang w:val="ru-RU" w:eastAsia="en-US" w:bidi="ar-SA"/>
      </w:rPr>
    </w:lvl>
    <w:lvl w:ilvl="2">
      <w:start w:val="0"/>
      <w:numFmt w:val="bullet"/>
      <w:lvlText w:val=""/>
      <w:lvlJc w:val="left"/>
      <w:pPr>
        <w:tabs>
          <w:tab w:val="num" w:pos="0"/>
        </w:tabs>
        <w:ind w:left="3261" w:hanging="435"/>
      </w:pPr>
      <w:rPr>
        <w:rFonts w:ascii="Symbol" w:hAnsi="Symbol" w:cs="Symbol" w:hint="default"/>
        <w:lang w:val="ru-RU" w:eastAsia="en-US" w:bidi="ar-SA"/>
      </w:rPr>
    </w:lvl>
    <w:lvl w:ilvl="3">
      <w:start w:val="0"/>
      <w:numFmt w:val="bullet"/>
      <w:lvlText w:val=""/>
      <w:lvlJc w:val="left"/>
      <w:pPr>
        <w:tabs>
          <w:tab w:val="num" w:pos="0"/>
        </w:tabs>
        <w:ind w:left="4261" w:hanging="435"/>
      </w:pPr>
      <w:rPr>
        <w:rFonts w:ascii="Symbol" w:hAnsi="Symbol" w:cs="Symbol" w:hint="default"/>
        <w:lang w:val="ru-RU" w:eastAsia="en-US" w:bidi="ar-SA"/>
      </w:rPr>
    </w:lvl>
    <w:lvl w:ilvl="4">
      <w:start w:val="0"/>
      <w:numFmt w:val="bullet"/>
      <w:lvlText w:val=""/>
      <w:lvlJc w:val="left"/>
      <w:pPr>
        <w:tabs>
          <w:tab w:val="num" w:pos="0"/>
        </w:tabs>
        <w:ind w:left="5262" w:hanging="435"/>
      </w:pPr>
      <w:rPr>
        <w:rFonts w:ascii="Symbol" w:hAnsi="Symbol" w:cs="Symbol" w:hint="default"/>
        <w:lang w:val="ru-RU" w:eastAsia="en-US" w:bidi="ar-SA"/>
      </w:rPr>
    </w:lvl>
    <w:lvl w:ilvl="5">
      <w:start w:val="0"/>
      <w:numFmt w:val="bullet"/>
      <w:lvlText w:val=""/>
      <w:lvlJc w:val="left"/>
      <w:pPr>
        <w:tabs>
          <w:tab w:val="num" w:pos="0"/>
        </w:tabs>
        <w:ind w:left="6263" w:hanging="435"/>
      </w:pPr>
      <w:rPr>
        <w:rFonts w:ascii="Symbol" w:hAnsi="Symbol" w:cs="Symbol" w:hint="default"/>
        <w:lang w:val="ru-RU" w:eastAsia="en-US" w:bidi="ar-SA"/>
      </w:rPr>
    </w:lvl>
    <w:lvl w:ilvl="6">
      <w:start w:val="0"/>
      <w:numFmt w:val="bullet"/>
      <w:lvlText w:val=""/>
      <w:lvlJc w:val="left"/>
      <w:pPr>
        <w:tabs>
          <w:tab w:val="num" w:pos="0"/>
        </w:tabs>
        <w:ind w:left="7263" w:hanging="435"/>
      </w:pPr>
      <w:rPr>
        <w:rFonts w:ascii="Symbol" w:hAnsi="Symbol" w:cs="Symbol" w:hint="default"/>
        <w:lang w:val="ru-RU" w:eastAsia="en-US" w:bidi="ar-SA"/>
      </w:rPr>
    </w:lvl>
    <w:lvl w:ilvl="7">
      <w:start w:val="0"/>
      <w:numFmt w:val="bullet"/>
      <w:lvlText w:val=""/>
      <w:lvlJc w:val="left"/>
      <w:pPr>
        <w:tabs>
          <w:tab w:val="num" w:pos="0"/>
        </w:tabs>
        <w:ind w:left="8264" w:hanging="435"/>
      </w:pPr>
      <w:rPr>
        <w:rFonts w:ascii="Symbol" w:hAnsi="Symbol" w:cs="Symbol" w:hint="default"/>
        <w:lang w:val="ru-RU" w:eastAsia="en-US" w:bidi="ar-SA"/>
      </w:rPr>
    </w:lvl>
    <w:lvl w:ilvl="8">
      <w:start w:val="0"/>
      <w:numFmt w:val="bullet"/>
      <w:lvlText w:val=""/>
      <w:lvlJc w:val="left"/>
      <w:pPr>
        <w:tabs>
          <w:tab w:val="num" w:pos="0"/>
        </w:tabs>
        <w:ind w:left="9265" w:hanging="435"/>
      </w:pPr>
      <w:rPr>
        <w:rFonts w:ascii="Symbol" w:hAnsi="Symbol" w:cs="Symbol" w:hint="default"/>
        <w:lang w:val="ru-RU" w:eastAsia="en-US" w:bidi="ar-SA"/>
      </w:rPr>
    </w:lvl>
  </w:abstractNum>
  <w:abstractNum w:abstractNumId="97">
    <w:lvl w:ilvl="0">
      <w:numFmt w:val="bullet"/>
      <w:lvlText w:val="*"/>
      <w:lvlJc w:val="left"/>
      <w:pPr>
        <w:tabs>
          <w:tab w:val="num" w:pos="0"/>
        </w:tabs>
        <w:ind w:left="2342" w:hanging="166"/>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3232" w:hanging="166"/>
      </w:pPr>
      <w:rPr>
        <w:rFonts w:ascii="Symbol" w:hAnsi="Symbol" w:cs="Symbol" w:hint="default"/>
        <w:lang w:val="ru-RU" w:eastAsia="en-US" w:bidi="ar-SA"/>
      </w:rPr>
    </w:lvl>
    <w:lvl w:ilvl="2">
      <w:start w:val="0"/>
      <w:numFmt w:val="bullet"/>
      <w:lvlText w:val=""/>
      <w:lvlJc w:val="left"/>
      <w:pPr>
        <w:tabs>
          <w:tab w:val="num" w:pos="0"/>
        </w:tabs>
        <w:ind w:left="4125" w:hanging="166"/>
      </w:pPr>
      <w:rPr>
        <w:rFonts w:ascii="Symbol" w:hAnsi="Symbol" w:cs="Symbol" w:hint="default"/>
        <w:lang w:val="ru-RU" w:eastAsia="en-US" w:bidi="ar-SA"/>
      </w:rPr>
    </w:lvl>
    <w:lvl w:ilvl="3">
      <w:start w:val="0"/>
      <w:numFmt w:val="bullet"/>
      <w:lvlText w:val=""/>
      <w:lvlJc w:val="left"/>
      <w:pPr>
        <w:tabs>
          <w:tab w:val="num" w:pos="0"/>
        </w:tabs>
        <w:ind w:left="5017" w:hanging="166"/>
      </w:pPr>
      <w:rPr>
        <w:rFonts w:ascii="Symbol" w:hAnsi="Symbol" w:cs="Symbol" w:hint="default"/>
        <w:lang w:val="ru-RU" w:eastAsia="en-US" w:bidi="ar-SA"/>
      </w:rPr>
    </w:lvl>
    <w:lvl w:ilvl="4">
      <w:start w:val="0"/>
      <w:numFmt w:val="bullet"/>
      <w:lvlText w:val=""/>
      <w:lvlJc w:val="left"/>
      <w:pPr>
        <w:tabs>
          <w:tab w:val="num" w:pos="0"/>
        </w:tabs>
        <w:ind w:left="5910" w:hanging="166"/>
      </w:pPr>
      <w:rPr>
        <w:rFonts w:ascii="Symbol" w:hAnsi="Symbol" w:cs="Symbol" w:hint="default"/>
        <w:lang w:val="ru-RU" w:eastAsia="en-US" w:bidi="ar-SA"/>
      </w:rPr>
    </w:lvl>
    <w:lvl w:ilvl="5">
      <w:start w:val="0"/>
      <w:numFmt w:val="bullet"/>
      <w:lvlText w:val=""/>
      <w:lvlJc w:val="left"/>
      <w:pPr>
        <w:tabs>
          <w:tab w:val="num" w:pos="0"/>
        </w:tabs>
        <w:ind w:left="6803" w:hanging="166"/>
      </w:pPr>
      <w:rPr>
        <w:rFonts w:ascii="Symbol" w:hAnsi="Symbol" w:cs="Symbol" w:hint="default"/>
        <w:lang w:val="ru-RU" w:eastAsia="en-US" w:bidi="ar-SA"/>
      </w:rPr>
    </w:lvl>
    <w:lvl w:ilvl="6">
      <w:start w:val="0"/>
      <w:numFmt w:val="bullet"/>
      <w:lvlText w:val=""/>
      <w:lvlJc w:val="left"/>
      <w:pPr>
        <w:tabs>
          <w:tab w:val="num" w:pos="0"/>
        </w:tabs>
        <w:ind w:left="7695" w:hanging="166"/>
      </w:pPr>
      <w:rPr>
        <w:rFonts w:ascii="Symbol" w:hAnsi="Symbol" w:cs="Symbol" w:hint="default"/>
        <w:lang w:val="ru-RU" w:eastAsia="en-US" w:bidi="ar-SA"/>
      </w:rPr>
    </w:lvl>
    <w:lvl w:ilvl="7">
      <w:start w:val="0"/>
      <w:numFmt w:val="bullet"/>
      <w:lvlText w:val=""/>
      <w:lvlJc w:val="left"/>
      <w:pPr>
        <w:tabs>
          <w:tab w:val="num" w:pos="0"/>
        </w:tabs>
        <w:ind w:left="8588" w:hanging="166"/>
      </w:pPr>
      <w:rPr>
        <w:rFonts w:ascii="Symbol" w:hAnsi="Symbol" w:cs="Symbol" w:hint="default"/>
        <w:lang w:val="ru-RU" w:eastAsia="en-US" w:bidi="ar-SA"/>
      </w:rPr>
    </w:lvl>
    <w:lvl w:ilvl="8">
      <w:start w:val="0"/>
      <w:numFmt w:val="bullet"/>
      <w:lvlText w:val=""/>
      <w:lvlJc w:val="left"/>
      <w:pPr>
        <w:tabs>
          <w:tab w:val="num" w:pos="0"/>
        </w:tabs>
        <w:ind w:left="9481" w:hanging="166"/>
      </w:pPr>
      <w:rPr>
        <w:rFonts w:ascii="Symbol" w:hAnsi="Symbol" w:cs="Symbol" w:hint="default"/>
        <w:lang w:val="ru-RU" w:eastAsia="en-US" w:bidi="ar-SA"/>
      </w:rPr>
    </w:lvl>
  </w:abstractNum>
  <w:abstractNum w:abstractNumId="98">
    <w:lvl w:ilvl="0">
      <w:numFmt w:val="bullet"/>
      <w:lvlText w:val=""/>
      <w:lvlJc w:val="left"/>
      <w:pPr>
        <w:tabs>
          <w:tab w:val="num" w:pos="0"/>
        </w:tabs>
        <w:ind w:left="1905" w:hanging="360"/>
      </w:pPr>
      <w:rPr>
        <w:rFonts w:ascii="Wingdings" w:hAnsi="Wingdings" w:cs="Wingdings"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1262" w:hanging="281"/>
      </w:pPr>
      <w:rPr>
        <w:rFonts w:ascii="Wingdings" w:hAnsi="Wingdings" w:cs="Wingdings" w:hint="default"/>
        <w:sz w:val="26"/>
        <w:spacing w:val="0"/>
        <w:i w:val="false"/>
        <w:b w:val="false"/>
        <w:szCs w:val="26"/>
        <w:iCs w:val="false"/>
        <w:bCs w:val="false"/>
        <w:w w:val="99"/>
        <w:lang w:val="ru-RU" w:eastAsia="en-US" w:bidi="ar-SA"/>
      </w:rPr>
    </w:lvl>
    <w:lvl w:ilvl="2">
      <w:start w:val="0"/>
      <w:numFmt w:val="bullet"/>
      <w:lvlText w:val=""/>
      <w:lvlJc w:val="left"/>
      <w:pPr>
        <w:tabs>
          <w:tab w:val="num" w:pos="0"/>
        </w:tabs>
        <w:ind w:left="2940" w:hanging="281"/>
      </w:pPr>
      <w:rPr>
        <w:rFonts w:ascii="Symbol" w:hAnsi="Symbol" w:cs="Symbol" w:hint="default"/>
        <w:lang w:val="ru-RU" w:eastAsia="en-US" w:bidi="ar-SA"/>
      </w:rPr>
    </w:lvl>
    <w:lvl w:ilvl="3">
      <w:start w:val="0"/>
      <w:numFmt w:val="bullet"/>
      <w:lvlText w:val=""/>
      <w:lvlJc w:val="left"/>
      <w:pPr>
        <w:tabs>
          <w:tab w:val="num" w:pos="0"/>
        </w:tabs>
        <w:ind w:left="3981" w:hanging="281"/>
      </w:pPr>
      <w:rPr>
        <w:rFonts w:ascii="Symbol" w:hAnsi="Symbol" w:cs="Symbol" w:hint="default"/>
        <w:lang w:val="ru-RU" w:eastAsia="en-US" w:bidi="ar-SA"/>
      </w:rPr>
    </w:lvl>
    <w:lvl w:ilvl="4">
      <w:start w:val="0"/>
      <w:numFmt w:val="bullet"/>
      <w:lvlText w:val=""/>
      <w:lvlJc w:val="left"/>
      <w:pPr>
        <w:tabs>
          <w:tab w:val="num" w:pos="0"/>
        </w:tabs>
        <w:ind w:left="5022" w:hanging="281"/>
      </w:pPr>
      <w:rPr>
        <w:rFonts w:ascii="Symbol" w:hAnsi="Symbol" w:cs="Symbol" w:hint="default"/>
        <w:lang w:val="ru-RU" w:eastAsia="en-US" w:bidi="ar-SA"/>
      </w:rPr>
    </w:lvl>
    <w:lvl w:ilvl="5">
      <w:start w:val="0"/>
      <w:numFmt w:val="bullet"/>
      <w:lvlText w:val=""/>
      <w:lvlJc w:val="left"/>
      <w:pPr>
        <w:tabs>
          <w:tab w:val="num" w:pos="0"/>
        </w:tabs>
        <w:ind w:left="6062" w:hanging="281"/>
      </w:pPr>
      <w:rPr>
        <w:rFonts w:ascii="Symbol" w:hAnsi="Symbol" w:cs="Symbol" w:hint="default"/>
        <w:lang w:val="ru-RU" w:eastAsia="en-US" w:bidi="ar-SA"/>
      </w:rPr>
    </w:lvl>
    <w:lvl w:ilvl="6">
      <w:start w:val="0"/>
      <w:numFmt w:val="bullet"/>
      <w:lvlText w:val=""/>
      <w:lvlJc w:val="left"/>
      <w:pPr>
        <w:tabs>
          <w:tab w:val="num" w:pos="0"/>
        </w:tabs>
        <w:ind w:left="7103" w:hanging="281"/>
      </w:pPr>
      <w:rPr>
        <w:rFonts w:ascii="Symbol" w:hAnsi="Symbol" w:cs="Symbol" w:hint="default"/>
        <w:lang w:val="ru-RU" w:eastAsia="en-US" w:bidi="ar-SA"/>
      </w:rPr>
    </w:lvl>
    <w:lvl w:ilvl="7">
      <w:start w:val="0"/>
      <w:numFmt w:val="bullet"/>
      <w:lvlText w:val=""/>
      <w:lvlJc w:val="left"/>
      <w:pPr>
        <w:tabs>
          <w:tab w:val="num" w:pos="0"/>
        </w:tabs>
        <w:ind w:left="8144" w:hanging="281"/>
      </w:pPr>
      <w:rPr>
        <w:rFonts w:ascii="Symbol" w:hAnsi="Symbol" w:cs="Symbol" w:hint="default"/>
        <w:lang w:val="ru-RU" w:eastAsia="en-US" w:bidi="ar-SA"/>
      </w:rPr>
    </w:lvl>
    <w:lvl w:ilvl="8">
      <w:start w:val="0"/>
      <w:numFmt w:val="bullet"/>
      <w:lvlText w:val=""/>
      <w:lvlJc w:val="left"/>
      <w:pPr>
        <w:tabs>
          <w:tab w:val="num" w:pos="0"/>
        </w:tabs>
        <w:ind w:left="9184" w:hanging="281"/>
      </w:pPr>
      <w:rPr>
        <w:rFonts w:ascii="Symbol" w:hAnsi="Symbol" w:cs="Symbol" w:hint="default"/>
        <w:lang w:val="ru-RU" w:eastAsia="en-US" w:bidi="ar-SA"/>
      </w:rPr>
    </w:lvl>
  </w:abstractNum>
  <w:abstractNum w:abstractNumId="99">
    <w:lvl w:ilvl="0">
      <w:numFmt w:val="bullet"/>
      <w:lvlText w:val=""/>
      <w:lvlJc w:val="left"/>
      <w:pPr>
        <w:tabs>
          <w:tab w:val="num" w:pos="0"/>
        </w:tabs>
        <w:ind w:left="83"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694" w:hanging="147"/>
      </w:pPr>
      <w:rPr>
        <w:rFonts w:ascii="Symbol" w:hAnsi="Symbol" w:cs="Symbol" w:hint="default"/>
        <w:lang w:val="ru-RU" w:eastAsia="en-US" w:bidi="ar-SA"/>
      </w:rPr>
    </w:lvl>
    <w:lvl w:ilvl="2">
      <w:start w:val="0"/>
      <w:numFmt w:val="bullet"/>
      <w:lvlText w:val=""/>
      <w:lvlJc w:val="left"/>
      <w:pPr>
        <w:tabs>
          <w:tab w:val="num" w:pos="0"/>
        </w:tabs>
        <w:ind w:left="1309" w:hanging="147"/>
      </w:pPr>
      <w:rPr>
        <w:rFonts w:ascii="Symbol" w:hAnsi="Symbol" w:cs="Symbol" w:hint="default"/>
        <w:lang w:val="ru-RU" w:eastAsia="en-US" w:bidi="ar-SA"/>
      </w:rPr>
    </w:lvl>
    <w:lvl w:ilvl="3">
      <w:start w:val="0"/>
      <w:numFmt w:val="bullet"/>
      <w:lvlText w:val=""/>
      <w:lvlJc w:val="left"/>
      <w:pPr>
        <w:tabs>
          <w:tab w:val="num" w:pos="0"/>
        </w:tabs>
        <w:ind w:left="1924" w:hanging="147"/>
      </w:pPr>
      <w:rPr>
        <w:rFonts w:ascii="Symbol" w:hAnsi="Symbol" w:cs="Symbol" w:hint="default"/>
        <w:lang w:val="ru-RU" w:eastAsia="en-US" w:bidi="ar-SA"/>
      </w:rPr>
    </w:lvl>
    <w:lvl w:ilvl="4">
      <w:start w:val="0"/>
      <w:numFmt w:val="bullet"/>
      <w:lvlText w:val=""/>
      <w:lvlJc w:val="left"/>
      <w:pPr>
        <w:tabs>
          <w:tab w:val="num" w:pos="0"/>
        </w:tabs>
        <w:ind w:left="2539" w:hanging="147"/>
      </w:pPr>
      <w:rPr>
        <w:rFonts w:ascii="Symbol" w:hAnsi="Symbol" w:cs="Symbol" w:hint="default"/>
        <w:lang w:val="ru-RU" w:eastAsia="en-US" w:bidi="ar-SA"/>
      </w:rPr>
    </w:lvl>
    <w:lvl w:ilvl="5">
      <w:start w:val="0"/>
      <w:numFmt w:val="bullet"/>
      <w:lvlText w:val=""/>
      <w:lvlJc w:val="left"/>
      <w:pPr>
        <w:tabs>
          <w:tab w:val="num" w:pos="0"/>
        </w:tabs>
        <w:ind w:left="3154" w:hanging="147"/>
      </w:pPr>
      <w:rPr>
        <w:rFonts w:ascii="Symbol" w:hAnsi="Symbol" w:cs="Symbol" w:hint="default"/>
        <w:lang w:val="ru-RU" w:eastAsia="en-US" w:bidi="ar-SA"/>
      </w:rPr>
    </w:lvl>
    <w:lvl w:ilvl="6">
      <w:start w:val="0"/>
      <w:numFmt w:val="bullet"/>
      <w:lvlText w:val=""/>
      <w:lvlJc w:val="left"/>
      <w:pPr>
        <w:tabs>
          <w:tab w:val="num" w:pos="0"/>
        </w:tabs>
        <w:ind w:left="3769" w:hanging="147"/>
      </w:pPr>
      <w:rPr>
        <w:rFonts w:ascii="Symbol" w:hAnsi="Symbol" w:cs="Symbol" w:hint="default"/>
        <w:lang w:val="ru-RU" w:eastAsia="en-US" w:bidi="ar-SA"/>
      </w:rPr>
    </w:lvl>
    <w:lvl w:ilvl="7">
      <w:start w:val="0"/>
      <w:numFmt w:val="bullet"/>
      <w:lvlText w:val=""/>
      <w:lvlJc w:val="left"/>
      <w:pPr>
        <w:tabs>
          <w:tab w:val="num" w:pos="0"/>
        </w:tabs>
        <w:ind w:left="4384" w:hanging="147"/>
      </w:pPr>
      <w:rPr>
        <w:rFonts w:ascii="Symbol" w:hAnsi="Symbol" w:cs="Symbol" w:hint="default"/>
        <w:lang w:val="ru-RU" w:eastAsia="en-US" w:bidi="ar-SA"/>
      </w:rPr>
    </w:lvl>
    <w:lvl w:ilvl="8">
      <w:start w:val="0"/>
      <w:numFmt w:val="bullet"/>
      <w:lvlText w:val=""/>
      <w:lvlJc w:val="left"/>
      <w:pPr>
        <w:tabs>
          <w:tab w:val="num" w:pos="0"/>
        </w:tabs>
        <w:ind w:left="4999" w:hanging="147"/>
      </w:pPr>
      <w:rPr>
        <w:rFonts w:ascii="Symbol" w:hAnsi="Symbol" w:cs="Symbol" w:hint="default"/>
        <w:lang w:val="ru-RU" w:eastAsia="en-US" w:bidi="ar-SA"/>
      </w:rPr>
    </w:lvl>
  </w:abstractNum>
  <w:abstractNum w:abstractNumId="100">
    <w:lvl w:ilvl="0">
      <w:numFmt w:val="bullet"/>
      <w:lvlText w:val=""/>
      <w:lvlJc w:val="left"/>
      <w:pPr>
        <w:tabs>
          <w:tab w:val="num" w:pos="0"/>
        </w:tabs>
        <w:ind w:left="254"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856" w:hanging="147"/>
      </w:pPr>
      <w:rPr>
        <w:rFonts w:ascii="Symbol" w:hAnsi="Symbol" w:cs="Symbol" w:hint="default"/>
        <w:lang w:val="ru-RU" w:eastAsia="en-US" w:bidi="ar-SA"/>
      </w:rPr>
    </w:lvl>
    <w:lvl w:ilvl="2">
      <w:start w:val="0"/>
      <w:numFmt w:val="bullet"/>
      <w:lvlText w:val=""/>
      <w:lvlJc w:val="left"/>
      <w:pPr>
        <w:tabs>
          <w:tab w:val="num" w:pos="0"/>
        </w:tabs>
        <w:ind w:left="1453" w:hanging="147"/>
      </w:pPr>
      <w:rPr>
        <w:rFonts w:ascii="Symbol" w:hAnsi="Symbol" w:cs="Symbol" w:hint="default"/>
        <w:lang w:val="ru-RU" w:eastAsia="en-US" w:bidi="ar-SA"/>
      </w:rPr>
    </w:lvl>
    <w:lvl w:ilvl="3">
      <w:start w:val="0"/>
      <w:numFmt w:val="bullet"/>
      <w:lvlText w:val=""/>
      <w:lvlJc w:val="left"/>
      <w:pPr>
        <w:tabs>
          <w:tab w:val="num" w:pos="0"/>
        </w:tabs>
        <w:ind w:left="2050" w:hanging="147"/>
      </w:pPr>
      <w:rPr>
        <w:rFonts w:ascii="Symbol" w:hAnsi="Symbol" w:cs="Symbol" w:hint="default"/>
        <w:lang w:val="ru-RU" w:eastAsia="en-US" w:bidi="ar-SA"/>
      </w:rPr>
    </w:lvl>
    <w:lvl w:ilvl="4">
      <w:start w:val="0"/>
      <w:numFmt w:val="bullet"/>
      <w:lvlText w:val=""/>
      <w:lvlJc w:val="left"/>
      <w:pPr>
        <w:tabs>
          <w:tab w:val="num" w:pos="0"/>
        </w:tabs>
        <w:ind w:left="2647" w:hanging="147"/>
      </w:pPr>
      <w:rPr>
        <w:rFonts w:ascii="Symbol" w:hAnsi="Symbol" w:cs="Symbol" w:hint="default"/>
        <w:lang w:val="ru-RU" w:eastAsia="en-US" w:bidi="ar-SA"/>
      </w:rPr>
    </w:lvl>
    <w:lvl w:ilvl="5">
      <w:start w:val="0"/>
      <w:numFmt w:val="bullet"/>
      <w:lvlText w:val=""/>
      <w:lvlJc w:val="left"/>
      <w:pPr>
        <w:tabs>
          <w:tab w:val="num" w:pos="0"/>
        </w:tabs>
        <w:ind w:left="3244" w:hanging="147"/>
      </w:pPr>
      <w:rPr>
        <w:rFonts w:ascii="Symbol" w:hAnsi="Symbol" w:cs="Symbol" w:hint="default"/>
        <w:lang w:val="ru-RU" w:eastAsia="en-US" w:bidi="ar-SA"/>
      </w:rPr>
    </w:lvl>
    <w:lvl w:ilvl="6">
      <w:start w:val="0"/>
      <w:numFmt w:val="bullet"/>
      <w:lvlText w:val=""/>
      <w:lvlJc w:val="left"/>
      <w:pPr>
        <w:tabs>
          <w:tab w:val="num" w:pos="0"/>
        </w:tabs>
        <w:ind w:left="3841" w:hanging="147"/>
      </w:pPr>
      <w:rPr>
        <w:rFonts w:ascii="Symbol" w:hAnsi="Symbol" w:cs="Symbol" w:hint="default"/>
        <w:lang w:val="ru-RU" w:eastAsia="en-US" w:bidi="ar-SA"/>
      </w:rPr>
    </w:lvl>
    <w:lvl w:ilvl="7">
      <w:start w:val="0"/>
      <w:numFmt w:val="bullet"/>
      <w:lvlText w:val=""/>
      <w:lvlJc w:val="left"/>
      <w:pPr>
        <w:tabs>
          <w:tab w:val="num" w:pos="0"/>
        </w:tabs>
        <w:ind w:left="4438" w:hanging="147"/>
      </w:pPr>
      <w:rPr>
        <w:rFonts w:ascii="Symbol" w:hAnsi="Symbol" w:cs="Symbol" w:hint="default"/>
        <w:lang w:val="ru-RU" w:eastAsia="en-US" w:bidi="ar-SA"/>
      </w:rPr>
    </w:lvl>
    <w:lvl w:ilvl="8">
      <w:start w:val="0"/>
      <w:numFmt w:val="bullet"/>
      <w:lvlText w:val=""/>
      <w:lvlJc w:val="left"/>
      <w:pPr>
        <w:tabs>
          <w:tab w:val="num" w:pos="0"/>
        </w:tabs>
        <w:ind w:left="5035" w:hanging="147"/>
      </w:pPr>
      <w:rPr>
        <w:rFonts w:ascii="Symbol" w:hAnsi="Symbol" w:cs="Symbol" w:hint="default"/>
        <w:lang w:val="ru-RU" w:eastAsia="en-US" w:bidi="ar-SA"/>
      </w:rPr>
    </w:lvl>
  </w:abstractNum>
  <w:abstractNum w:abstractNumId="101">
    <w:lvl w:ilvl="0">
      <w:numFmt w:val="bullet"/>
      <w:lvlText w:val=""/>
      <w:lvlJc w:val="left"/>
      <w:pPr>
        <w:tabs>
          <w:tab w:val="num" w:pos="0"/>
        </w:tabs>
        <w:ind w:left="83"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694" w:hanging="147"/>
      </w:pPr>
      <w:rPr>
        <w:rFonts w:ascii="Symbol" w:hAnsi="Symbol" w:cs="Symbol" w:hint="default"/>
        <w:lang w:val="ru-RU" w:eastAsia="en-US" w:bidi="ar-SA"/>
      </w:rPr>
    </w:lvl>
    <w:lvl w:ilvl="2">
      <w:start w:val="0"/>
      <w:numFmt w:val="bullet"/>
      <w:lvlText w:val=""/>
      <w:lvlJc w:val="left"/>
      <w:pPr>
        <w:tabs>
          <w:tab w:val="num" w:pos="0"/>
        </w:tabs>
        <w:ind w:left="1309" w:hanging="147"/>
      </w:pPr>
      <w:rPr>
        <w:rFonts w:ascii="Symbol" w:hAnsi="Symbol" w:cs="Symbol" w:hint="default"/>
        <w:lang w:val="ru-RU" w:eastAsia="en-US" w:bidi="ar-SA"/>
      </w:rPr>
    </w:lvl>
    <w:lvl w:ilvl="3">
      <w:start w:val="0"/>
      <w:numFmt w:val="bullet"/>
      <w:lvlText w:val=""/>
      <w:lvlJc w:val="left"/>
      <w:pPr>
        <w:tabs>
          <w:tab w:val="num" w:pos="0"/>
        </w:tabs>
        <w:ind w:left="1924" w:hanging="147"/>
      </w:pPr>
      <w:rPr>
        <w:rFonts w:ascii="Symbol" w:hAnsi="Symbol" w:cs="Symbol" w:hint="default"/>
        <w:lang w:val="ru-RU" w:eastAsia="en-US" w:bidi="ar-SA"/>
      </w:rPr>
    </w:lvl>
    <w:lvl w:ilvl="4">
      <w:start w:val="0"/>
      <w:numFmt w:val="bullet"/>
      <w:lvlText w:val=""/>
      <w:lvlJc w:val="left"/>
      <w:pPr>
        <w:tabs>
          <w:tab w:val="num" w:pos="0"/>
        </w:tabs>
        <w:ind w:left="2539" w:hanging="147"/>
      </w:pPr>
      <w:rPr>
        <w:rFonts w:ascii="Symbol" w:hAnsi="Symbol" w:cs="Symbol" w:hint="default"/>
        <w:lang w:val="ru-RU" w:eastAsia="en-US" w:bidi="ar-SA"/>
      </w:rPr>
    </w:lvl>
    <w:lvl w:ilvl="5">
      <w:start w:val="0"/>
      <w:numFmt w:val="bullet"/>
      <w:lvlText w:val=""/>
      <w:lvlJc w:val="left"/>
      <w:pPr>
        <w:tabs>
          <w:tab w:val="num" w:pos="0"/>
        </w:tabs>
        <w:ind w:left="3154" w:hanging="147"/>
      </w:pPr>
      <w:rPr>
        <w:rFonts w:ascii="Symbol" w:hAnsi="Symbol" w:cs="Symbol" w:hint="default"/>
        <w:lang w:val="ru-RU" w:eastAsia="en-US" w:bidi="ar-SA"/>
      </w:rPr>
    </w:lvl>
    <w:lvl w:ilvl="6">
      <w:start w:val="0"/>
      <w:numFmt w:val="bullet"/>
      <w:lvlText w:val=""/>
      <w:lvlJc w:val="left"/>
      <w:pPr>
        <w:tabs>
          <w:tab w:val="num" w:pos="0"/>
        </w:tabs>
        <w:ind w:left="3769" w:hanging="147"/>
      </w:pPr>
      <w:rPr>
        <w:rFonts w:ascii="Symbol" w:hAnsi="Symbol" w:cs="Symbol" w:hint="default"/>
        <w:lang w:val="ru-RU" w:eastAsia="en-US" w:bidi="ar-SA"/>
      </w:rPr>
    </w:lvl>
    <w:lvl w:ilvl="7">
      <w:start w:val="0"/>
      <w:numFmt w:val="bullet"/>
      <w:lvlText w:val=""/>
      <w:lvlJc w:val="left"/>
      <w:pPr>
        <w:tabs>
          <w:tab w:val="num" w:pos="0"/>
        </w:tabs>
        <w:ind w:left="4384" w:hanging="147"/>
      </w:pPr>
      <w:rPr>
        <w:rFonts w:ascii="Symbol" w:hAnsi="Symbol" w:cs="Symbol" w:hint="default"/>
        <w:lang w:val="ru-RU" w:eastAsia="en-US" w:bidi="ar-SA"/>
      </w:rPr>
    </w:lvl>
    <w:lvl w:ilvl="8">
      <w:start w:val="0"/>
      <w:numFmt w:val="bullet"/>
      <w:lvlText w:val=""/>
      <w:lvlJc w:val="left"/>
      <w:pPr>
        <w:tabs>
          <w:tab w:val="num" w:pos="0"/>
        </w:tabs>
        <w:ind w:left="4999" w:hanging="147"/>
      </w:pPr>
      <w:rPr>
        <w:rFonts w:ascii="Symbol" w:hAnsi="Symbol" w:cs="Symbol" w:hint="default"/>
        <w:lang w:val="ru-RU" w:eastAsia="en-US" w:bidi="ar-SA"/>
      </w:rPr>
    </w:lvl>
  </w:abstractNum>
  <w:abstractNum w:abstractNumId="102">
    <w:lvl w:ilvl="0">
      <w:numFmt w:val="bullet"/>
      <w:lvlText w:val=""/>
      <w:lvlJc w:val="left"/>
      <w:pPr>
        <w:tabs>
          <w:tab w:val="num" w:pos="0"/>
        </w:tabs>
        <w:ind w:left="254"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856" w:hanging="147"/>
      </w:pPr>
      <w:rPr>
        <w:rFonts w:ascii="Symbol" w:hAnsi="Symbol" w:cs="Symbol" w:hint="default"/>
        <w:lang w:val="ru-RU" w:eastAsia="en-US" w:bidi="ar-SA"/>
      </w:rPr>
    </w:lvl>
    <w:lvl w:ilvl="2">
      <w:start w:val="0"/>
      <w:numFmt w:val="bullet"/>
      <w:lvlText w:val=""/>
      <w:lvlJc w:val="left"/>
      <w:pPr>
        <w:tabs>
          <w:tab w:val="num" w:pos="0"/>
        </w:tabs>
        <w:ind w:left="1453" w:hanging="147"/>
      </w:pPr>
      <w:rPr>
        <w:rFonts w:ascii="Symbol" w:hAnsi="Symbol" w:cs="Symbol" w:hint="default"/>
        <w:lang w:val="ru-RU" w:eastAsia="en-US" w:bidi="ar-SA"/>
      </w:rPr>
    </w:lvl>
    <w:lvl w:ilvl="3">
      <w:start w:val="0"/>
      <w:numFmt w:val="bullet"/>
      <w:lvlText w:val=""/>
      <w:lvlJc w:val="left"/>
      <w:pPr>
        <w:tabs>
          <w:tab w:val="num" w:pos="0"/>
        </w:tabs>
        <w:ind w:left="2050" w:hanging="147"/>
      </w:pPr>
      <w:rPr>
        <w:rFonts w:ascii="Symbol" w:hAnsi="Symbol" w:cs="Symbol" w:hint="default"/>
        <w:lang w:val="ru-RU" w:eastAsia="en-US" w:bidi="ar-SA"/>
      </w:rPr>
    </w:lvl>
    <w:lvl w:ilvl="4">
      <w:start w:val="0"/>
      <w:numFmt w:val="bullet"/>
      <w:lvlText w:val=""/>
      <w:lvlJc w:val="left"/>
      <w:pPr>
        <w:tabs>
          <w:tab w:val="num" w:pos="0"/>
        </w:tabs>
        <w:ind w:left="2647" w:hanging="147"/>
      </w:pPr>
      <w:rPr>
        <w:rFonts w:ascii="Symbol" w:hAnsi="Symbol" w:cs="Symbol" w:hint="default"/>
        <w:lang w:val="ru-RU" w:eastAsia="en-US" w:bidi="ar-SA"/>
      </w:rPr>
    </w:lvl>
    <w:lvl w:ilvl="5">
      <w:start w:val="0"/>
      <w:numFmt w:val="bullet"/>
      <w:lvlText w:val=""/>
      <w:lvlJc w:val="left"/>
      <w:pPr>
        <w:tabs>
          <w:tab w:val="num" w:pos="0"/>
        </w:tabs>
        <w:ind w:left="3244" w:hanging="147"/>
      </w:pPr>
      <w:rPr>
        <w:rFonts w:ascii="Symbol" w:hAnsi="Symbol" w:cs="Symbol" w:hint="default"/>
        <w:lang w:val="ru-RU" w:eastAsia="en-US" w:bidi="ar-SA"/>
      </w:rPr>
    </w:lvl>
    <w:lvl w:ilvl="6">
      <w:start w:val="0"/>
      <w:numFmt w:val="bullet"/>
      <w:lvlText w:val=""/>
      <w:lvlJc w:val="left"/>
      <w:pPr>
        <w:tabs>
          <w:tab w:val="num" w:pos="0"/>
        </w:tabs>
        <w:ind w:left="3841" w:hanging="147"/>
      </w:pPr>
      <w:rPr>
        <w:rFonts w:ascii="Symbol" w:hAnsi="Symbol" w:cs="Symbol" w:hint="default"/>
        <w:lang w:val="ru-RU" w:eastAsia="en-US" w:bidi="ar-SA"/>
      </w:rPr>
    </w:lvl>
    <w:lvl w:ilvl="7">
      <w:start w:val="0"/>
      <w:numFmt w:val="bullet"/>
      <w:lvlText w:val=""/>
      <w:lvlJc w:val="left"/>
      <w:pPr>
        <w:tabs>
          <w:tab w:val="num" w:pos="0"/>
        </w:tabs>
        <w:ind w:left="4438" w:hanging="147"/>
      </w:pPr>
      <w:rPr>
        <w:rFonts w:ascii="Symbol" w:hAnsi="Symbol" w:cs="Symbol" w:hint="default"/>
        <w:lang w:val="ru-RU" w:eastAsia="en-US" w:bidi="ar-SA"/>
      </w:rPr>
    </w:lvl>
    <w:lvl w:ilvl="8">
      <w:start w:val="0"/>
      <w:numFmt w:val="bullet"/>
      <w:lvlText w:val=""/>
      <w:lvlJc w:val="left"/>
      <w:pPr>
        <w:tabs>
          <w:tab w:val="num" w:pos="0"/>
        </w:tabs>
        <w:ind w:left="5035" w:hanging="147"/>
      </w:pPr>
      <w:rPr>
        <w:rFonts w:ascii="Symbol" w:hAnsi="Symbol" w:cs="Symbol" w:hint="default"/>
        <w:lang w:val="ru-RU" w:eastAsia="en-US" w:bidi="ar-SA"/>
      </w:rPr>
    </w:lvl>
  </w:abstractNum>
  <w:abstractNum w:abstractNumId="103">
    <w:lvl w:ilvl="0">
      <w:numFmt w:val="bullet"/>
      <w:lvlText w:val=""/>
      <w:lvlJc w:val="left"/>
      <w:pPr>
        <w:tabs>
          <w:tab w:val="num" w:pos="0"/>
        </w:tabs>
        <w:ind w:left="251"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601" w:hanging="147"/>
      </w:pPr>
      <w:rPr>
        <w:rFonts w:ascii="Symbol" w:hAnsi="Symbol" w:cs="Symbol" w:hint="default"/>
        <w:lang w:val="ru-RU" w:eastAsia="en-US" w:bidi="ar-SA"/>
      </w:rPr>
    </w:lvl>
    <w:lvl w:ilvl="2">
      <w:start w:val="0"/>
      <w:numFmt w:val="bullet"/>
      <w:lvlText w:val=""/>
      <w:lvlJc w:val="left"/>
      <w:pPr>
        <w:tabs>
          <w:tab w:val="num" w:pos="0"/>
        </w:tabs>
        <w:ind w:left="943" w:hanging="147"/>
      </w:pPr>
      <w:rPr>
        <w:rFonts w:ascii="Symbol" w:hAnsi="Symbol" w:cs="Symbol" w:hint="default"/>
        <w:lang w:val="ru-RU" w:eastAsia="en-US" w:bidi="ar-SA"/>
      </w:rPr>
    </w:lvl>
    <w:lvl w:ilvl="3">
      <w:start w:val="0"/>
      <w:numFmt w:val="bullet"/>
      <w:lvlText w:val=""/>
      <w:lvlJc w:val="left"/>
      <w:pPr>
        <w:tabs>
          <w:tab w:val="num" w:pos="0"/>
        </w:tabs>
        <w:ind w:left="1285" w:hanging="147"/>
      </w:pPr>
      <w:rPr>
        <w:rFonts w:ascii="Symbol" w:hAnsi="Symbol" w:cs="Symbol" w:hint="default"/>
        <w:lang w:val="ru-RU" w:eastAsia="en-US" w:bidi="ar-SA"/>
      </w:rPr>
    </w:lvl>
    <w:lvl w:ilvl="4">
      <w:start w:val="0"/>
      <w:numFmt w:val="bullet"/>
      <w:lvlText w:val=""/>
      <w:lvlJc w:val="left"/>
      <w:pPr>
        <w:tabs>
          <w:tab w:val="num" w:pos="0"/>
        </w:tabs>
        <w:ind w:left="1626" w:hanging="147"/>
      </w:pPr>
      <w:rPr>
        <w:rFonts w:ascii="Symbol" w:hAnsi="Symbol" w:cs="Symbol" w:hint="default"/>
        <w:lang w:val="ru-RU" w:eastAsia="en-US" w:bidi="ar-SA"/>
      </w:rPr>
    </w:lvl>
    <w:lvl w:ilvl="5">
      <w:start w:val="0"/>
      <w:numFmt w:val="bullet"/>
      <w:lvlText w:val=""/>
      <w:lvlJc w:val="left"/>
      <w:pPr>
        <w:tabs>
          <w:tab w:val="num" w:pos="0"/>
        </w:tabs>
        <w:ind w:left="1968" w:hanging="147"/>
      </w:pPr>
      <w:rPr>
        <w:rFonts w:ascii="Symbol" w:hAnsi="Symbol" w:cs="Symbol" w:hint="default"/>
        <w:lang w:val="ru-RU" w:eastAsia="en-US" w:bidi="ar-SA"/>
      </w:rPr>
    </w:lvl>
    <w:lvl w:ilvl="6">
      <w:start w:val="0"/>
      <w:numFmt w:val="bullet"/>
      <w:lvlText w:val=""/>
      <w:lvlJc w:val="left"/>
      <w:pPr>
        <w:tabs>
          <w:tab w:val="num" w:pos="0"/>
        </w:tabs>
        <w:ind w:left="2310" w:hanging="147"/>
      </w:pPr>
      <w:rPr>
        <w:rFonts w:ascii="Symbol" w:hAnsi="Symbol" w:cs="Symbol" w:hint="default"/>
        <w:lang w:val="ru-RU" w:eastAsia="en-US" w:bidi="ar-SA"/>
      </w:rPr>
    </w:lvl>
    <w:lvl w:ilvl="7">
      <w:start w:val="0"/>
      <w:numFmt w:val="bullet"/>
      <w:lvlText w:val=""/>
      <w:lvlJc w:val="left"/>
      <w:pPr>
        <w:tabs>
          <w:tab w:val="num" w:pos="0"/>
        </w:tabs>
        <w:ind w:left="2651" w:hanging="147"/>
      </w:pPr>
      <w:rPr>
        <w:rFonts w:ascii="Symbol" w:hAnsi="Symbol" w:cs="Symbol" w:hint="default"/>
        <w:lang w:val="ru-RU" w:eastAsia="en-US" w:bidi="ar-SA"/>
      </w:rPr>
    </w:lvl>
    <w:lvl w:ilvl="8">
      <w:start w:val="0"/>
      <w:numFmt w:val="bullet"/>
      <w:lvlText w:val=""/>
      <w:lvlJc w:val="left"/>
      <w:pPr>
        <w:tabs>
          <w:tab w:val="num" w:pos="0"/>
        </w:tabs>
        <w:ind w:left="2993" w:hanging="147"/>
      </w:pPr>
      <w:rPr>
        <w:rFonts w:ascii="Symbol" w:hAnsi="Symbol" w:cs="Symbol" w:hint="default"/>
        <w:lang w:val="ru-RU" w:eastAsia="en-US" w:bidi="ar-SA"/>
      </w:rPr>
    </w:lvl>
  </w:abstractNum>
  <w:abstractNum w:abstractNumId="104">
    <w:lvl w:ilvl="0">
      <w:numFmt w:val="bullet"/>
      <w:lvlText w:val=""/>
      <w:lvlJc w:val="left"/>
      <w:pPr>
        <w:tabs>
          <w:tab w:val="num" w:pos="0"/>
        </w:tabs>
        <w:ind w:left="83"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694" w:hanging="147"/>
      </w:pPr>
      <w:rPr>
        <w:rFonts w:ascii="Symbol" w:hAnsi="Symbol" w:cs="Symbol" w:hint="default"/>
        <w:lang w:val="ru-RU" w:eastAsia="en-US" w:bidi="ar-SA"/>
      </w:rPr>
    </w:lvl>
    <w:lvl w:ilvl="2">
      <w:start w:val="0"/>
      <w:numFmt w:val="bullet"/>
      <w:lvlText w:val=""/>
      <w:lvlJc w:val="left"/>
      <w:pPr>
        <w:tabs>
          <w:tab w:val="num" w:pos="0"/>
        </w:tabs>
        <w:ind w:left="1309" w:hanging="147"/>
      </w:pPr>
      <w:rPr>
        <w:rFonts w:ascii="Symbol" w:hAnsi="Symbol" w:cs="Symbol" w:hint="default"/>
        <w:lang w:val="ru-RU" w:eastAsia="en-US" w:bidi="ar-SA"/>
      </w:rPr>
    </w:lvl>
    <w:lvl w:ilvl="3">
      <w:start w:val="0"/>
      <w:numFmt w:val="bullet"/>
      <w:lvlText w:val=""/>
      <w:lvlJc w:val="left"/>
      <w:pPr>
        <w:tabs>
          <w:tab w:val="num" w:pos="0"/>
        </w:tabs>
        <w:ind w:left="1924" w:hanging="147"/>
      </w:pPr>
      <w:rPr>
        <w:rFonts w:ascii="Symbol" w:hAnsi="Symbol" w:cs="Symbol" w:hint="default"/>
        <w:lang w:val="ru-RU" w:eastAsia="en-US" w:bidi="ar-SA"/>
      </w:rPr>
    </w:lvl>
    <w:lvl w:ilvl="4">
      <w:start w:val="0"/>
      <w:numFmt w:val="bullet"/>
      <w:lvlText w:val=""/>
      <w:lvlJc w:val="left"/>
      <w:pPr>
        <w:tabs>
          <w:tab w:val="num" w:pos="0"/>
        </w:tabs>
        <w:ind w:left="2539" w:hanging="147"/>
      </w:pPr>
      <w:rPr>
        <w:rFonts w:ascii="Symbol" w:hAnsi="Symbol" w:cs="Symbol" w:hint="default"/>
        <w:lang w:val="ru-RU" w:eastAsia="en-US" w:bidi="ar-SA"/>
      </w:rPr>
    </w:lvl>
    <w:lvl w:ilvl="5">
      <w:start w:val="0"/>
      <w:numFmt w:val="bullet"/>
      <w:lvlText w:val=""/>
      <w:lvlJc w:val="left"/>
      <w:pPr>
        <w:tabs>
          <w:tab w:val="num" w:pos="0"/>
        </w:tabs>
        <w:ind w:left="3154" w:hanging="147"/>
      </w:pPr>
      <w:rPr>
        <w:rFonts w:ascii="Symbol" w:hAnsi="Symbol" w:cs="Symbol" w:hint="default"/>
        <w:lang w:val="ru-RU" w:eastAsia="en-US" w:bidi="ar-SA"/>
      </w:rPr>
    </w:lvl>
    <w:lvl w:ilvl="6">
      <w:start w:val="0"/>
      <w:numFmt w:val="bullet"/>
      <w:lvlText w:val=""/>
      <w:lvlJc w:val="left"/>
      <w:pPr>
        <w:tabs>
          <w:tab w:val="num" w:pos="0"/>
        </w:tabs>
        <w:ind w:left="3769" w:hanging="147"/>
      </w:pPr>
      <w:rPr>
        <w:rFonts w:ascii="Symbol" w:hAnsi="Symbol" w:cs="Symbol" w:hint="default"/>
        <w:lang w:val="ru-RU" w:eastAsia="en-US" w:bidi="ar-SA"/>
      </w:rPr>
    </w:lvl>
    <w:lvl w:ilvl="7">
      <w:start w:val="0"/>
      <w:numFmt w:val="bullet"/>
      <w:lvlText w:val=""/>
      <w:lvlJc w:val="left"/>
      <w:pPr>
        <w:tabs>
          <w:tab w:val="num" w:pos="0"/>
        </w:tabs>
        <w:ind w:left="4384" w:hanging="147"/>
      </w:pPr>
      <w:rPr>
        <w:rFonts w:ascii="Symbol" w:hAnsi="Symbol" w:cs="Symbol" w:hint="default"/>
        <w:lang w:val="ru-RU" w:eastAsia="en-US" w:bidi="ar-SA"/>
      </w:rPr>
    </w:lvl>
    <w:lvl w:ilvl="8">
      <w:start w:val="0"/>
      <w:numFmt w:val="bullet"/>
      <w:lvlText w:val=""/>
      <w:lvlJc w:val="left"/>
      <w:pPr>
        <w:tabs>
          <w:tab w:val="num" w:pos="0"/>
        </w:tabs>
        <w:ind w:left="4999" w:hanging="147"/>
      </w:pPr>
      <w:rPr>
        <w:rFonts w:ascii="Symbol" w:hAnsi="Symbol" w:cs="Symbol" w:hint="default"/>
        <w:lang w:val="ru-RU" w:eastAsia="en-US" w:bidi="ar-SA"/>
      </w:rPr>
    </w:lvl>
  </w:abstractNum>
  <w:abstractNum w:abstractNumId="105">
    <w:lvl w:ilvl="0">
      <w:numFmt w:val="bullet"/>
      <w:lvlText w:val=""/>
      <w:lvlJc w:val="left"/>
      <w:pPr>
        <w:tabs>
          <w:tab w:val="num" w:pos="0"/>
        </w:tabs>
        <w:ind w:left="81"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439" w:hanging="147"/>
      </w:pPr>
      <w:rPr>
        <w:rFonts w:ascii="Symbol" w:hAnsi="Symbol" w:cs="Symbol" w:hint="default"/>
        <w:lang w:val="ru-RU" w:eastAsia="en-US" w:bidi="ar-SA"/>
      </w:rPr>
    </w:lvl>
    <w:lvl w:ilvl="2">
      <w:start w:val="0"/>
      <w:numFmt w:val="bullet"/>
      <w:lvlText w:val=""/>
      <w:lvlJc w:val="left"/>
      <w:pPr>
        <w:tabs>
          <w:tab w:val="num" w:pos="0"/>
        </w:tabs>
        <w:ind w:left="799" w:hanging="147"/>
      </w:pPr>
      <w:rPr>
        <w:rFonts w:ascii="Symbol" w:hAnsi="Symbol" w:cs="Symbol" w:hint="default"/>
        <w:lang w:val="ru-RU" w:eastAsia="en-US" w:bidi="ar-SA"/>
      </w:rPr>
    </w:lvl>
    <w:lvl w:ilvl="3">
      <w:start w:val="0"/>
      <w:numFmt w:val="bullet"/>
      <w:lvlText w:val=""/>
      <w:lvlJc w:val="left"/>
      <w:pPr>
        <w:tabs>
          <w:tab w:val="num" w:pos="0"/>
        </w:tabs>
        <w:ind w:left="1159" w:hanging="147"/>
      </w:pPr>
      <w:rPr>
        <w:rFonts w:ascii="Symbol" w:hAnsi="Symbol" w:cs="Symbol" w:hint="default"/>
        <w:lang w:val="ru-RU" w:eastAsia="en-US" w:bidi="ar-SA"/>
      </w:rPr>
    </w:lvl>
    <w:lvl w:ilvl="4">
      <w:start w:val="0"/>
      <w:numFmt w:val="bullet"/>
      <w:lvlText w:val=""/>
      <w:lvlJc w:val="left"/>
      <w:pPr>
        <w:tabs>
          <w:tab w:val="num" w:pos="0"/>
        </w:tabs>
        <w:ind w:left="1518" w:hanging="147"/>
      </w:pPr>
      <w:rPr>
        <w:rFonts w:ascii="Symbol" w:hAnsi="Symbol" w:cs="Symbol" w:hint="default"/>
        <w:lang w:val="ru-RU" w:eastAsia="en-US" w:bidi="ar-SA"/>
      </w:rPr>
    </w:lvl>
    <w:lvl w:ilvl="5">
      <w:start w:val="0"/>
      <w:numFmt w:val="bullet"/>
      <w:lvlText w:val=""/>
      <w:lvlJc w:val="left"/>
      <w:pPr>
        <w:tabs>
          <w:tab w:val="num" w:pos="0"/>
        </w:tabs>
        <w:ind w:left="1878" w:hanging="147"/>
      </w:pPr>
      <w:rPr>
        <w:rFonts w:ascii="Symbol" w:hAnsi="Symbol" w:cs="Symbol" w:hint="default"/>
        <w:lang w:val="ru-RU" w:eastAsia="en-US" w:bidi="ar-SA"/>
      </w:rPr>
    </w:lvl>
    <w:lvl w:ilvl="6">
      <w:start w:val="0"/>
      <w:numFmt w:val="bullet"/>
      <w:lvlText w:val=""/>
      <w:lvlJc w:val="left"/>
      <w:pPr>
        <w:tabs>
          <w:tab w:val="num" w:pos="0"/>
        </w:tabs>
        <w:ind w:left="2238" w:hanging="147"/>
      </w:pPr>
      <w:rPr>
        <w:rFonts w:ascii="Symbol" w:hAnsi="Symbol" w:cs="Symbol" w:hint="default"/>
        <w:lang w:val="ru-RU" w:eastAsia="en-US" w:bidi="ar-SA"/>
      </w:rPr>
    </w:lvl>
    <w:lvl w:ilvl="7">
      <w:start w:val="0"/>
      <w:numFmt w:val="bullet"/>
      <w:lvlText w:val=""/>
      <w:lvlJc w:val="left"/>
      <w:pPr>
        <w:tabs>
          <w:tab w:val="num" w:pos="0"/>
        </w:tabs>
        <w:ind w:left="2597" w:hanging="147"/>
      </w:pPr>
      <w:rPr>
        <w:rFonts w:ascii="Symbol" w:hAnsi="Symbol" w:cs="Symbol" w:hint="default"/>
        <w:lang w:val="ru-RU" w:eastAsia="en-US" w:bidi="ar-SA"/>
      </w:rPr>
    </w:lvl>
    <w:lvl w:ilvl="8">
      <w:start w:val="0"/>
      <w:numFmt w:val="bullet"/>
      <w:lvlText w:val=""/>
      <w:lvlJc w:val="left"/>
      <w:pPr>
        <w:tabs>
          <w:tab w:val="num" w:pos="0"/>
        </w:tabs>
        <w:ind w:left="2957" w:hanging="147"/>
      </w:pPr>
      <w:rPr>
        <w:rFonts w:ascii="Symbol" w:hAnsi="Symbol" w:cs="Symbol" w:hint="default"/>
        <w:lang w:val="ru-RU" w:eastAsia="en-US" w:bidi="ar-SA"/>
      </w:rPr>
    </w:lvl>
  </w:abstractNum>
  <w:abstractNum w:abstractNumId="106">
    <w:lvl w:ilvl="0">
      <w:numFmt w:val="bullet"/>
      <w:lvlText w:val=""/>
      <w:lvlJc w:val="left"/>
      <w:pPr>
        <w:tabs>
          <w:tab w:val="num" w:pos="0"/>
        </w:tabs>
        <w:ind w:left="254"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856" w:hanging="147"/>
      </w:pPr>
      <w:rPr>
        <w:rFonts w:ascii="Symbol" w:hAnsi="Symbol" w:cs="Symbol" w:hint="default"/>
        <w:lang w:val="ru-RU" w:eastAsia="en-US" w:bidi="ar-SA"/>
      </w:rPr>
    </w:lvl>
    <w:lvl w:ilvl="2">
      <w:start w:val="0"/>
      <w:numFmt w:val="bullet"/>
      <w:lvlText w:val=""/>
      <w:lvlJc w:val="left"/>
      <w:pPr>
        <w:tabs>
          <w:tab w:val="num" w:pos="0"/>
        </w:tabs>
        <w:ind w:left="1453" w:hanging="147"/>
      </w:pPr>
      <w:rPr>
        <w:rFonts w:ascii="Symbol" w:hAnsi="Symbol" w:cs="Symbol" w:hint="default"/>
        <w:lang w:val="ru-RU" w:eastAsia="en-US" w:bidi="ar-SA"/>
      </w:rPr>
    </w:lvl>
    <w:lvl w:ilvl="3">
      <w:start w:val="0"/>
      <w:numFmt w:val="bullet"/>
      <w:lvlText w:val=""/>
      <w:lvlJc w:val="left"/>
      <w:pPr>
        <w:tabs>
          <w:tab w:val="num" w:pos="0"/>
        </w:tabs>
        <w:ind w:left="2050" w:hanging="147"/>
      </w:pPr>
      <w:rPr>
        <w:rFonts w:ascii="Symbol" w:hAnsi="Symbol" w:cs="Symbol" w:hint="default"/>
        <w:lang w:val="ru-RU" w:eastAsia="en-US" w:bidi="ar-SA"/>
      </w:rPr>
    </w:lvl>
    <w:lvl w:ilvl="4">
      <w:start w:val="0"/>
      <w:numFmt w:val="bullet"/>
      <w:lvlText w:val=""/>
      <w:lvlJc w:val="left"/>
      <w:pPr>
        <w:tabs>
          <w:tab w:val="num" w:pos="0"/>
        </w:tabs>
        <w:ind w:left="2647" w:hanging="147"/>
      </w:pPr>
      <w:rPr>
        <w:rFonts w:ascii="Symbol" w:hAnsi="Symbol" w:cs="Symbol" w:hint="default"/>
        <w:lang w:val="ru-RU" w:eastAsia="en-US" w:bidi="ar-SA"/>
      </w:rPr>
    </w:lvl>
    <w:lvl w:ilvl="5">
      <w:start w:val="0"/>
      <w:numFmt w:val="bullet"/>
      <w:lvlText w:val=""/>
      <w:lvlJc w:val="left"/>
      <w:pPr>
        <w:tabs>
          <w:tab w:val="num" w:pos="0"/>
        </w:tabs>
        <w:ind w:left="3244" w:hanging="147"/>
      </w:pPr>
      <w:rPr>
        <w:rFonts w:ascii="Symbol" w:hAnsi="Symbol" w:cs="Symbol" w:hint="default"/>
        <w:lang w:val="ru-RU" w:eastAsia="en-US" w:bidi="ar-SA"/>
      </w:rPr>
    </w:lvl>
    <w:lvl w:ilvl="6">
      <w:start w:val="0"/>
      <w:numFmt w:val="bullet"/>
      <w:lvlText w:val=""/>
      <w:lvlJc w:val="left"/>
      <w:pPr>
        <w:tabs>
          <w:tab w:val="num" w:pos="0"/>
        </w:tabs>
        <w:ind w:left="3841" w:hanging="147"/>
      </w:pPr>
      <w:rPr>
        <w:rFonts w:ascii="Symbol" w:hAnsi="Symbol" w:cs="Symbol" w:hint="default"/>
        <w:lang w:val="ru-RU" w:eastAsia="en-US" w:bidi="ar-SA"/>
      </w:rPr>
    </w:lvl>
    <w:lvl w:ilvl="7">
      <w:start w:val="0"/>
      <w:numFmt w:val="bullet"/>
      <w:lvlText w:val=""/>
      <w:lvlJc w:val="left"/>
      <w:pPr>
        <w:tabs>
          <w:tab w:val="num" w:pos="0"/>
        </w:tabs>
        <w:ind w:left="4438" w:hanging="147"/>
      </w:pPr>
      <w:rPr>
        <w:rFonts w:ascii="Symbol" w:hAnsi="Symbol" w:cs="Symbol" w:hint="default"/>
        <w:lang w:val="ru-RU" w:eastAsia="en-US" w:bidi="ar-SA"/>
      </w:rPr>
    </w:lvl>
    <w:lvl w:ilvl="8">
      <w:start w:val="0"/>
      <w:numFmt w:val="bullet"/>
      <w:lvlText w:val=""/>
      <w:lvlJc w:val="left"/>
      <w:pPr>
        <w:tabs>
          <w:tab w:val="num" w:pos="0"/>
        </w:tabs>
        <w:ind w:left="5035" w:hanging="147"/>
      </w:pPr>
      <w:rPr>
        <w:rFonts w:ascii="Symbol" w:hAnsi="Symbol" w:cs="Symbol" w:hint="default"/>
        <w:lang w:val="ru-RU" w:eastAsia="en-US" w:bidi="ar-SA"/>
      </w:rPr>
    </w:lvl>
  </w:abstractNum>
  <w:abstractNum w:abstractNumId="107">
    <w:lvl w:ilvl="0">
      <w:numFmt w:val="bullet"/>
      <w:lvlText w:val=""/>
      <w:lvlJc w:val="left"/>
      <w:pPr>
        <w:tabs>
          <w:tab w:val="num" w:pos="0"/>
        </w:tabs>
        <w:ind w:left="83"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694" w:hanging="147"/>
      </w:pPr>
      <w:rPr>
        <w:rFonts w:ascii="Symbol" w:hAnsi="Symbol" w:cs="Symbol" w:hint="default"/>
        <w:lang w:val="ru-RU" w:eastAsia="en-US" w:bidi="ar-SA"/>
      </w:rPr>
    </w:lvl>
    <w:lvl w:ilvl="2">
      <w:start w:val="0"/>
      <w:numFmt w:val="bullet"/>
      <w:lvlText w:val=""/>
      <w:lvlJc w:val="left"/>
      <w:pPr>
        <w:tabs>
          <w:tab w:val="num" w:pos="0"/>
        </w:tabs>
        <w:ind w:left="1309" w:hanging="147"/>
      </w:pPr>
      <w:rPr>
        <w:rFonts w:ascii="Symbol" w:hAnsi="Symbol" w:cs="Symbol" w:hint="default"/>
        <w:lang w:val="ru-RU" w:eastAsia="en-US" w:bidi="ar-SA"/>
      </w:rPr>
    </w:lvl>
    <w:lvl w:ilvl="3">
      <w:start w:val="0"/>
      <w:numFmt w:val="bullet"/>
      <w:lvlText w:val=""/>
      <w:lvlJc w:val="left"/>
      <w:pPr>
        <w:tabs>
          <w:tab w:val="num" w:pos="0"/>
        </w:tabs>
        <w:ind w:left="1924" w:hanging="147"/>
      </w:pPr>
      <w:rPr>
        <w:rFonts w:ascii="Symbol" w:hAnsi="Symbol" w:cs="Symbol" w:hint="default"/>
        <w:lang w:val="ru-RU" w:eastAsia="en-US" w:bidi="ar-SA"/>
      </w:rPr>
    </w:lvl>
    <w:lvl w:ilvl="4">
      <w:start w:val="0"/>
      <w:numFmt w:val="bullet"/>
      <w:lvlText w:val=""/>
      <w:lvlJc w:val="left"/>
      <w:pPr>
        <w:tabs>
          <w:tab w:val="num" w:pos="0"/>
        </w:tabs>
        <w:ind w:left="2539" w:hanging="147"/>
      </w:pPr>
      <w:rPr>
        <w:rFonts w:ascii="Symbol" w:hAnsi="Symbol" w:cs="Symbol" w:hint="default"/>
        <w:lang w:val="ru-RU" w:eastAsia="en-US" w:bidi="ar-SA"/>
      </w:rPr>
    </w:lvl>
    <w:lvl w:ilvl="5">
      <w:start w:val="0"/>
      <w:numFmt w:val="bullet"/>
      <w:lvlText w:val=""/>
      <w:lvlJc w:val="left"/>
      <w:pPr>
        <w:tabs>
          <w:tab w:val="num" w:pos="0"/>
        </w:tabs>
        <w:ind w:left="3154" w:hanging="147"/>
      </w:pPr>
      <w:rPr>
        <w:rFonts w:ascii="Symbol" w:hAnsi="Symbol" w:cs="Symbol" w:hint="default"/>
        <w:lang w:val="ru-RU" w:eastAsia="en-US" w:bidi="ar-SA"/>
      </w:rPr>
    </w:lvl>
    <w:lvl w:ilvl="6">
      <w:start w:val="0"/>
      <w:numFmt w:val="bullet"/>
      <w:lvlText w:val=""/>
      <w:lvlJc w:val="left"/>
      <w:pPr>
        <w:tabs>
          <w:tab w:val="num" w:pos="0"/>
        </w:tabs>
        <w:ind w:left="3769" w:hanging="147"/>
      </w:pPr>
      <w:rPr>
        <w:rFonts w:ascii="Symbol" w:hAnsi="Symbol" w:cs="Symbol" w:hint="default"/>
        <w:lang w:val="ru-RU" w:eastAsia="en-US" w:bidi="ar-SA"/>
      </w:rPr>
    </w:lvl>
    <w:lvl w:ilvl="7">
      <w:start w:val="0"/>
      <w:numFmt w:val="bullet"/>
      <w:lvlText w:val=""/>
      <w:lvlJc w:val="left"/>
      <w:pPr>
        <w:tabs>
          <w:tab w:val="num" w:pos="0"/>
        </w:tabs>
        <w:ind w:left="4384" w:hanging="147"/>
      </w:pPr>
      <w:rPr>
        <w:rFonts w:ascii="Symbol" w:hAnsi="Symbol" w:cs="Symbol" w:hint="default"/>
        <w:lang w:val="ru-RU" w:eastAsia="en-US" w:bidi="ar-SA"/>
      </w:rPr>
    </w:lvl>
    <w:lvl w:ilvl="8">
      <w:start w:val="0"/>
      <w:numFmt w:val="bullet"/>
      <w:lvlText w:val=""/>
      <w:lvlJc w:val="left"/>
      <w:pPr>
        <w:tabs>
          <w:tab w:val="num" w:pos="0"/>
        </w:tabs>
        <w:ind w:left="4999" w:hanging="147"/>
      </w:pPr>
      <w:rPr>
        <w:rFonts w:ascii="Symbol" w:hAnsi="Symbol" w:cs="Symbol" w:hint="default"/>
        <w:lang w:val="ru-RU" w:eastAsia="en-US" w:bidi="ar-SA"/>
      </w:rPr>
    </w:lvl>
  </w:abstractNum>
  <w:abstractNum w:abstractNumId="108">
    <w:lvl w:ilvl="0">
      <w:numFmt w:val="bullet"/>
      <w:lvlText w:val=""/>
      <w:lvlJc w:val="left"/>
      <w:pPr>
        <w:tabs>
          <w:tab w:val="num" w:pos="0"/>
        </w:tabs>
        <w:ind w:left="81"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439" w:hanging="147"/>
      </w:pPr>
      <w:rPr>
        <w:rFonts w:ascii="Symbol" w:hAnsi="Symbol" w:cs="Symbol" w:hint="default"/>
        <w:lang w:val="ru-RU" w:eastAsia="en-US" w:bidi="ar-SA"/>
      </w:rPr>
    </w:lvl>
    <w:lvl w:ilvl="2">
      <w:start w:val="0"/>
      <w:numFmt w:val="bullet"/>
      <w:lvlText w:val=""/>
      <w:lvlJc w:val="left"/>
      <w:pPr>
        <w:tabs>
          <w:tab w:val="num" w:pos="0"/>
        </w:tabs>
        <w:ind w:left="799" w:hanging="147"/>
      </w:pPr>
      <w:rPr>
        <w:rFonts w:ascii="Symbol" w:hAnsi="Symbol" w:cs="Symbol" w:hint="default"/>
        <w:lang w:val="ru-RU" w:eastAsia="en-US" w:bidi="ar-SA"/>
      </w:rPr>
    </w:lvl>
    <w:lvl w:ilvl="3">
      <w:start w:val="0"/>
      <w:numFmt w:val="bullet"/>
      <w:lvlText w:val=""/>
      <w:lvlJc w:val="left"/>
      <w:pPr>
        <w:tabs>
          <w:tab w:val="num" w:pos="0"/>
        </w:tabs>
        <w:ind w:left="1159" w:hanging="147"/>
      </w:pPr>
      <w:rPr>
        <w:rFonts w:ascii="Symbol" w:hAnsi="Symbol" w:cs="Symbol" w:hint="default"/>
        <w:lang w:val="ru-RU" w:eastAsia="en-US" w:bidi="ar-SA"/>
      </w:rPr>
    </w:lvl>
    <w:lvl w:ilvl="4">
      <w:start w:val="0"/>
      <w:numFmt w:val="bullet"/>
      <w:lvlText w:val=""/>
      <w:lvlJc w:val="left"/>
      <w:pPr>
        <w:tabs>
          <w:tab w:val="num" w:pos="0"/>
        </w:tabs>
        <w:ind w:left="1518" w:hanging="147"/>
      </w:pPr>
      <w:rPr>
        <w:rFonts w:ascii="Symbol" w:hAnsi="Symbol" w:cs="Symbol" w:hint="default"/>
        <w:lang w:val="ru-RU" w:eastAsia="en-US" w:bidi="ar-SA"/>
      </w:rPr>
    </w:lvl>
    <w:lvl w:ilvl="5">
      <w:start w:val="0"/>
      <w:numFmt w:val="bullet"/>
      <w:lvlText w:val=""/>
      <w:lvlJc w:val="left"/>
      <w:pPr>
        <w:tabs>
          <w:tab w:val="num" w:pos="0"/>
        </w:tabs>
        <w:ind w:left="1878" w:hanging="147"/>
      </w:pPr>
      <w:rPr>
        <w:rFonts w:ascii="Symbol" w:hAnsi="Symbol" w:cs="Symbol" w:hint="default"/>
        <w:lang w:val="ru-RU" w:eastAsia="en-US" w:bidi="ar-SA"/>
      </w:rPr>
    </w:lvl>
    <w:lvl w:ilvl="6">
      <w:start w:val="0"/>
      <w:numFmt w:val="bullet"/>
      <w:lvlText w:val=""/>
      <w:lvlJc w:val="left"/>
      <w:pPr>
        <w:tabs>
          <w:tab w:val="num" w:pos="0"/>
        </w:tabs>
        <w:ind w:left="2238" w:hanging="147"/>
      </w:pPr>
      <w:rPr>
        <w:rFonts w:ascii="Symbol" w:hAnsi="Symbol" w:cs="Symbol" w:hint="default"/>
        <w:lang w:val="ru-RU" w:eastAsia="en-US" w:bidi="ar-SA"/>
      </w:rPr>
    </w:lvl>
    <w:lvl w:ilvl="7">
      <w:start w:val="0"/>
      <w:numFmt w:val="bullet"/>
      <w:lvlText w:val=""/>
      <w:lvlJc w:val="left"/>
      <w:pPr>
        <w:tabs>
          <w:tab w:val="num" w:pos="0"/>
        </w:tabs>
        <w:ind w:left="2597" w:hanging="147"/>
      </w:pPr>
      <w:rPr>
        <w:rFonts w:ascii="Symbol" w:hAnsi="Symbol" w:cs="Symbol" w:hint="default"/>
        <w:lang w:val="ru-RU" w:eastAsia="en-US" w:bidi="ar-SA"/>
      </w:rPr>
    </w:lvl>
    <w:lvl w:ilvl="8">
      <w:start w:val="0"/>
      <w:numFmt w:val="bullet"/>
      <w:lvlText w:val=""/>
      <w:lvlJc w:val="left"/>
      <w:pPr>
        <w:tabs>
          <w:tab w:val="num" w:pos="0"/>
        </w:tabs>
        <w:ind w:left="2957" w:hanging="147"/>
      </w:pPr>
      <w:rPr>
        <w:rFonts w:ascii="Symbol" w:hAnsi="Symbol" w:cs="Symbol" w:hint="default"/>
        <w:lang w:val="ru-RU" w:eastAsia="en-US" w:bidi="ar-SA"/>
      </w:rPr>
    </w:lvl>
  </w:abstractNum>
  <w:abstractNum w:abstractNumId="109">
    <w:lvl w:ilvl="0">
      <w:numFmt w:val="bullet"/>
      <w:lvlText w:val=""/>
      <w:lvlJc w:val="left"/>
      <w:pPr>
        <w:tabs>
          <w:tab w:val="num" w:pos="0"/>
        </w:tabs>
        <w:ind w:left="83"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694" w:hanging="147"/>
      </w:pPr>
      <w:rPr>
        <w:rFonts w:ascii="Symbol" w:hAnsi="Symbol" w:cs="Symbol" w:hint="default"/>
        <w:lang w:val="ru-RU" w:eastAsia="en-US" w:bidi="ar-SA"/>
      </w:rPr>
    </w:lvl>
    <w:lvl w:ilvl="2">
      <w:start w:val="0"/>
      <w:numFmt w:val="bullet"/>
      <w:lvlText w:val=""/>
      <w:lvlJc w:val="left"/>
      <w:pPr>
        <w:tabs>
          <w:tab w:val="num" w:pos="0"/>
        </w:tabs>
        <w:ind w:left="1309" w:hanging="147"/>
      </w:pPr>
      <w:rPr>
        <w:rFonts w:ascii="Symbol" w:hAnsi="Symbol" w:cs="Symbol" w:hint="default"/>
        <w:lang w:val="ru-RU" w:eastAsia="en-US" w:bidi="ar-SA"/>
      </w:rPr>
    </w:lvl>
    <w:lvl w:ilvl="3">
      <w:start w:val="0"/>
      <w:numFmt w:val="bullet"/>
      <w:lvlText w:val=""/>
      <w:lvlJc w:val="left"/>
      <w:pPr>
        <w:tabs>
          <w:tab w:val="num" w:pos="0"/>
        </w:tabs>
        <w:ind w:left="1924" w:hanging="147"/>
      </w:pPr>
      <w:rPr>
        <w:rFonts w:ascii="Symbol" w:hAnsi="Symbol" w:cs="Symbol" w:hint="default"/>
        <w:lang w:val="ru-RU" w:eastAsia="en-US" w:bidi="ar-SA"/>
      </w:rPr>
    </w:lvl>
    <w:lvl w:ilvl="4">
      <w:start w:val="0"/>
      <w:numFmt w:val="bullet"/>
      <w:lvlText w:val=""/>
      <w:lvlJc w:val="left"/>
      <w:pPr>
        <w:tabs>
          <w:tab w:val="num" w:pos="0"/>
        </w:tabs>
        <w:ind w:left="2539" w:hanging="147"/>
      </w:pPr>
      <w:rPr>
        <w:rFonts w:ascii="Symbol" w:hAnsi="Symbol" w:cs="Symbol" w:hint="default"/>
        <w:lang w:val="ru-RU" w:eastAsia="en-US" w:bidi="ar-SA"/>
      </w:rPr>
    </w:lvl>
    <w:lvl w:ilvl="5">
      <w:start w:val="0"/>
      <w:numFmt w:val="bullet"/>
      <w:lvlText w:val=""/>
      <w:lvlJc w:val="left"/>
      <w:pPr>
        <w:tabs>
          <w:tab w:val="num" w:pos="0"/>
        </w:tabs>
        <w:ind w:left="3154" w:hanging="147"/>
      </w:pPr>
      <w:rPr>
        <w:rFonts w:ascii="Symbol" w:hAnsi="Symbol" w:cs="Symbol" w:hint="default"/>
        <w:lang w:val="ru-RU" w:eastAsia="en-US" w:bidi="ar-SA"/>
      </w:rPr>
    </w:lvl>
    <w:lvl w:ilvl="6">
      <w:start w:val="0"/>
      <w:numFmt w:val="bullet"/>
      <w:lvlText w:val=""/>
      <w:lvlJc w:val="left"/>
      <w:pPr>
        <w:tabs>
          <w:tab w:val="num" w:pos="0"/>
        </w:tabs>
        <w:ind w:left="3769" w:hanging="147"/>
      </w:pPr>
      <w:rPr>
        <w:rFonts w:ascii="Symbol" w:hAnsi="Symbol" w:cs="Symbol" w:hint="default"/>
        <w:lang w:val="ru-RU" w:eastAsia="en-US" w:bidi="ar-SA"/>
      </w:rPr>
    </w:lvl>
    <w:lvl w:ilvl="7">
      <w:start w:val="0"/>
      <w:numFmt w:val="bullet"/>
      <w:lvlText w:val=""/>
      <w:lvlJc w:val="left"/>
      <w:pPr>
        <w:tabs>
          <w:tab w:val="num" w:pos="0"/>
        </w:tabs>
        <w:ind w:left="4384" w:hanging="147"/>
      </w:pPr>
      <w:rPr>
        <w:rFonts w:ascii="Symbol" w:hAnsi="Symbol" w:cs="Symbol" w:hint="default"/>
        <w:lang w:val="ru-RU" w:eastAsia="en-US" w:bidi="ar-SA"/>
      </w:rPr>
    </w:lvl>
    <w:lvl w:ilvl="8">
      <w:start w:val="0"/>
      <w:numFmt w:val="bullet"/>
      <w:lvlText w:val=""/>
      <w:lvlJc w:val="left"/>
      <w:pPr>
        <w:tabs>
          <w:tab w:val="num" w:pos="0"/>
        </w:tabs>
        <w:ind w:left="4999" w:hanging="147"/>
      </w:pPr>
      <w:rPr>
        <w:rFonts w:ascii="Symbol" w:hAnsi="Symbol" w:cs="Symbol" w:hint="default"/>
        <w:lang w:val="ru-RU" w:eastAsia="en-US" w:bidi="ar-SA"/>
      </w:rPr>
    </w:lvl>
  </w:abstractNum>
  <w:abstractNum w:abstractNumId="110">
    <w:lvl w:ilvl="0">
      <w:numFmt w:val="bullet"/>
      <w:lvlText w:val=""/>
      <w:lvlJc w:val="left"/>
      <w:pPr>
        <w:tabs>
          <w:tab w:val="num" w:pos="0"/>
        </w:tabs>
        <w:ind w:left="81"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439" w:hanging="147"/>
      </w:pPr>
      <w:rPr>
        <w:rFonts w:ascii="Symbol" w:hAnsi="Symbol" w:cs="Symbol" w:hint="default"/>
        <w:lang w:val="ru-RU" w:eastAsia="en-US" w:bidi="ar-SA"/>
      </w:rPr>
    </w:lvl>
    <w:lvl w:ilvl="2">
      <w:start w:val="0"/>
      <w:numFmt w:val="bullet"/>
      <w:lvlText w:val=""/>
      <w:lvlJc w:val="left"/>
      <w:pPr>
        <w:tabs>
          <w:tab w:val="num" w:pos="0"/>
        </w:tabs>
        <w:ind w:left="799" w:hanging="147"/>
      </w:pPr>
      <w:rPr>
        <w:rFonts w:ascii="Symbol" w:hAnsi="Symbol" w:cs="Symbol" w:hint="default"/>
        <w:lang w:val="ru-RU" w:eastAsia="en-US" w:bidi="ar-SA"/>
      </w:rPr>
    </w:lvl>
    <w:lvl w:ilvl="3">
      <w:start w:val="0"/>
      <w:numFmt w:val="bullet"/>
      <w:lvlText w:val=""/>
      <w:lvlJc w:val="left"/>
      <w:pPr>
        <w:tabs>
          <w:tab w:val="num" w:pos="0"/>
        </w:tabs>
        <w:ind w:left="1159" w:hanging="147"/>
      </w:pPr>
      <w:rPr>
        <w:rFonts w:ascii="Symbol" w:hAnsi="Symbol" w:cs="Symbol" w:hint="default"/>
        <w:lang w:val="ru-RU" w:eastAsia="en-US" w:bidi="ar-SA"/>
      </w:rPr>
    </w:lvl>
    <w:lvl w:ilvl="4">
      <w:start w:val="0"/>
      <w:numFmt w:val="bullet"/>
      <w:lvlText w:val=""/>
      <w:lvlJc w:val="left"/>
      <w:pPr>
        <w:tabs>
          <w:tab w:val="num" w:pos="0"/>
        </w:tabs>
        <w:ind w:left="1518" w:hanging="147"/>
      </w:pPr>
      <w:rPr>
        <w:rFonts w:ascii="Symbol" w:hAnsi="Symbol" w:cs="Symbol" w:hint="default"/>
        <w:lang w:val="ru-RU" w:eastAsia="en-US" w:bidi="ar-SA"/>
      </w:rPr>
    </w:lvl>
    <w:lvl w:ilvl="5">
      <w:start w:val="0"/>
      <w:numFmt w:val="bullet"/>
      <w:lvlText w:val=""/>
      <w:lvlJc w:val="left"/>
      <w:pPr>
        <w:tabs>
          <w:tab w:val="num" w:pos="0"/>
        </w:tabs>
        <w:ind w:left="1878" w:hanging="147"/>
      </w:pPr>
      <w:rPr>
        <w:rFonts w:ascii="Symbol" w:hAnsi="Symbol" w:cs="Symbol" w:hint="default"/>
        <w:lang w:val="ru-RU" w:eastAsia="en-US" w:bidi="ar-SA"/>
      </w:rPr>
    </w:lvl>
    <w:lvl w:ilvl="6">
      <w:start w:val="0"/>
      <w:numFmt w:val="bullet"/>
      <w:lvlText w:val=""/>
      <w:lvlJc w:val="left"/>
      <w:pPr>
        <w:tabs>
          <w:tab w:val="num" w:pos="0"/>
        </w:tabs>
        <w:ind w:left="2238" w:hanging="147"/>
      </w:pPr>
      <w:rPr>
        <w:rFonts w:ascii="Symbol" w:hAnsi="Symbol" w:cs="Symbol" w:hint="default"/>
        <w:lang w:val="ru-RU" w:eastAsia="en-US" w:bidi="ar-SA"/>
      </w:rPr>
    </w:lvl>
    <w:lvl w:ilvl="7">
      <w:start w:val="0"/>
      <w:numFmt w:val="bullet"/>
      <w:lvlText w:val=""/>
      <w:lvlJc w:val="left"/>
      <w:pPr>
        <w:tabs>
          <w:tab w:val="num" w:pos="0"/>
        </w:tabs>
        <w:ind w:left="2597" w:hanging="147"/>
      </w:pPr>
      <w:rPr>
        <w:rFonts w:ascii="Symbol" w:hAnsi="Symbol" w:cs="Symbol" w:hint="default"/>
        <w:lang w:val="ru-RU" w:eastAsia="en-US" w:bidi="ar-SA"/>
      </w:rPr>
    </w:lvl>
    <w:lvl w:ilvl="8">
      <w:start w:val="0"/>
      <w:numFmt w:val="bullet"/>
      <w:lvlText w:val=""/>
      <w:lvlJc w:val="left"/>
      <w:pPr>
        <w:tabs>
          <w:tab w:val="num" w:pos="0"/>
        </w:tabs>
        <w:ind w:left="2957" w:hanging="147"/>
      </w:pPr>
      <w:rPr>
        <w:rFonts w:ascii="Symbol" w:hAnsi="Symbol" w:cs="Symbol" w:hint="default"/>
        <w:lang w:val="ru-RU" w:eastAsia="en-US" w:bidi="ar-SA"/>
      </w:rPr>
    </w:lvl>
  </w:abstractNum>
  <w:abstractNum w:abstractNumId="111">
    <w:lvl w:ilvl="0">
      <w:numFmt w:val="bullet"/>
      <w:lvlText w:val=""/>
      <w:lvlJc w:val="left"/>
      <w:pPr>
        <w:tabs>
          <w:tab w:val="num" w:pos="0"/>
        </w:tabs>
        <w:ind w:left="83"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694" w:hanging="147"/>
      </w:pPr>
      <w:rPr>
        <w:rFonts w:ascii="Symbol" w:hAnsi="Symbol" w:cs="Symbol" w:hint="default"/>
        <w:lang w:val="ru-RU" w:eastAsia="en-US" w:bidi="ar-SA"/>
      </w:rPr>
    </w:lvl>
    <w:lvl w:ilvl="2">
      <w:start w:val="0"/>
      <w:numFmt w:val="bullet"/>
      <w:lvlText w:val=""/>
      <w:lvlJc w:val="left"/>
      <w:pPr>
        <w:tabs>
          <w:tab w:val="num" w:pos="0"/>
        </w:tabs>
        <w:ind w:left="1309" w:hanging="147"/>
      </w:pPr>
      <w:rPr>
        <w:rFonts w:ascii="Symbol" w:hAnsi="Symbol" w:cs="Symbol" w:hint="default"/>
        <w:lang w:val="ru-RU" w:eastAsia="en-US" w:bidi="ar-SA"/>
      </w:rPr>
    </w:lvl>
    <w:lvl w:ilvl="3">
      <w:start w:val="0"/>
      <w:numFmt w:val="bullet"/>
      <w:lvlText w:val=""/>
      <w:lvlJc w:val="left"/>
      <w:pPr>
        <w:tabs>
          <w:tab w:val="num" w:pos="0"/>
        </w:tabs>
        <w:ind w:left="1924" w:hanging="147"/>
      </w:pPr>
      <w:rPr>
        <w:rFonts w:ascii="Symbol" w:hAnsi="Symbol" w:cs="Symbol" w:hint="default"/>
        <w:lang w:val="ru-RU" w:eastAsia="en-US" w:bidi="ar-SA"/>
      </w:rPr>
    </w:lvl>
    <w:lvl w:ilvl="4">
      <w:start w:val="0"/>
      <w:numFmt w:val="bullet"/>
      <w:lvlText w:val=""/>
      <w:lvlJc w:val="left"/>
      <w:pPr>
        <w:tabs>
          <w:tab w:val="num" w:pos="0"/>
        </w:tabs>
        <w:ind w:left="2539" w:hanging="147"/>
      </w:pPr>
      <w:rPr>
        <w:rFonts w:ascii="Symbol" w:hAnsi="Symbol" w:cs="Symbol" w:hint="default"/>
        <w:lang w:val="ru-RU" w:eastAsia="en-US" w:bidi="ar-SA"/>
      </w:rPr>
    </w:lvl>
    <w:lvl w:ilvl="5">
      <w:start w:val="0"/>
      <w:numFmt w:val="bullet"/>
      <w:lvlText w:val=""/>
      <w:lvlJc w:val="left"/>
      <w:pPr>
        <w:tabs>
          <w:tab w:val="num" w:pos="0"/>
        </w:tabs>
        <w:ind w:left="3154" w:hanging="147"/>
      </w:pPr>
      <w:rPr>
        <w:rFonts w:ascii="Symbol" w:hAnsi="Symbol" w:cs="Symbol" w:hint="default"/>
        <w:lang w:val="ru-RU" w:eastAsia="en-US" w:bidi="ar-SA"/>
      </w:rPr>
    </w:lvl>
    <w:lvl w:ilvl="6">
      <w:start w:val="0"/>
      <w:numFmt w:val="bullet"/>
      <w:lvlText w:val=""/>
      <w:lvlJc w:val="left"/>
      <w:pPr>
        <w:tabs>
          <w:tab w:val="num" w:pos="0"/>
        </w:tabs>
        <w:ind w:left="3769" w:hanging="147"/>
      </w:pPr>
      <w:rPr>
        <w:rFonts w:ascii="Symbol" w:hAnsi="Symbol" w:cs="Symbol" w:hint="default"/>
        <w:lang w:val="ru-RU" w:eastAsia="en-US" w:bidi="ar-SA"/>
      </w:rPr>
    </w:lvl>
    <w:lvl w:ilvl="7">
      <w:start w:val="0"/>
      <w:numFmt w:val="bullet"/>
      <w:lvlText w:val=""/>
      <w:lvlJc w:val="left"/>
      <w:pPr>
        <w:tabs>
          <w:tab w:val="num" w:pos="0"/>
        </w:tabs>
        <w:ind w:left="4384" w:hanging="147"/>
      </w:pPr>
      <w:rPr>
        <w:rFonts w:ascii="Symbol" w:hAnsi="Symbol" w:cs="Symbol" w:hint="default"/>
        <w:lang w:val="ru-RU" w:eastAsia="en-US" w:bidi="ar-SA"/>
      </w:rPr>
    </w:lvl>
    <w:lvl w:ilvl="8">
      <w:start w:val="0"/>
      <w:numFmt w:val="bullet"/>
      <w:lvlText w:val=""/>
      <w:lvlJc w:val="left"/>
      <w:pPr>
        <w:tabs>
          <w:tab w:val="num" w:pos="0"/>
        </w:tabs>
        <w:ind w:left="4999" w:hanging="147"/>
      </w:pPr>
      <w:rPr>
        <w:rFonts w:ascii="Symbol" w:hAnsi="Symbol" w:cs="Symbol" w:hint="default"/>
        <w:lang w:val="ru-RU" w:eastAsia="en-US" w:bidi="ar-SA"/>
      </w:rPr>
    </w:lvl>
  </w:abstractNum>
  <w:abstractNum w:abstractNumId="112">
    <w:lvl w:ilvl="0">
      <w:numFmt w:val="bullet"/>
      <w:lvlText w:val=""/>
      <w:lvlJc w:val="left"/>
      <w:pPr>
        <w:tabs>
          <w:tab w:val="num" w:pos="0"/>
        </w:tabs>
        <w:ind w:left="82"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694" w:hanging="147"/>
      </w:pPr>
      <w:rPr>
        <w:rFonts w:ascii="Symbol" w:hAnsi="Symbol" w:cs="Symbol" w:hint="default"/>
        <w:lang w:val="ru-RU" w:eastAsia="en-US" w:bidi="ar-SA"/>
      </w:rPr>
    </w:lvl>
    <w:lvl w:ilvl="2">
      <w:start w:val="0"/>
      <w:numFmt w:val="bullet"/>
      <w:lvlText w:val=""/>
      <w:lvlJc w:val="left"/>
      <w:pPr>
        <w:tabs>
          <w:tab w:val="num" w:pos="0"/>
        </w:tabs>
        <w:ind w:left="1309" w:hanging="147"/>
      </w:pPr>
      <w:rPr>
        <w:rFonts w:ascii="Symbol" w:hAnsi="Symbol" w:cs="Symbol" w:hint="default"/>
        <w:lang w:val="ru-RU" w:eastAsia="en-US" w:bidi="ar-SA"/>
      </w:rPr>
    </w:lvl>
    <w:lvl w:ilvl="3">
      <w:start w:val="0"/>
      <w:numFmt w:val="bullet"/>
      <w:lvlText w:val=""/>
      <w:lvlJc w:val="left"/>
      <w:pPr>
        <w:tabs>
          <w:tab w:val="num" w:pos="0"/>
        </w:tabs>
        <w:ind w:left="1924" w:hanging="147"/>
      </w:pPr>
      <w:rPr>
        <w:rFonts w:ascii="Symbol" w:hAnsi="Symbol" w:cs="Symbol" w:hint="default"/>
        <w:lang w:val="ru-RU" w:eastAsia="en-US" w:bidi="ar-SA"/>
      </w:rPr>
    </w:lvl>
    <w:lvl w:ilvl="4">
      <w:start w:val="0"/>
      <w:numFmt w:val="bullet"/>
      <w:lvlText w:val=""/>
      <w:lvlJc w:val="left"/>
      <w:pPr>
        <w:tabs>
          <w:tab w:val="num" w:pos="0"/>
        </w:tabs>
        <w:ind w:left="2539" w:hanging="147"/>
      </w:pPr>
      <w:rPr>
        <w:rFonts w:ascii="Symbol" w:hAnsi="Symbol" w:cs="Symbol" w:hint="default"/>
        <w:lang w:val="ru-RU" w:eastAsia="en-US" w:bidi="ar-SA"/>
      </w:rPr>
    </w:lvl>
    <w:lvl w:ilvl="5">
      <w:start w:val="0"/>
      <w:numFmt w:val="bullet"/>
      <w:lvlText w:val=""/>
      <w:lvlJc w:val="left"/>
      <w:pPr>
        <w:tabs>
          <w:tab w:val="num" w:pos="0"/>
        </w:tabs>
        <w:ind w:left="3154" w:hanging="147"/>
      </w:pPr>
      <w:rPr>
        <w:rFonts w:ascii="Symbol" w:hAnsi="Symbol" w:cs="Symbol" w:hint="default"/>
        <w:lang w:val="ru-RU" w:eastAsia="en-US" w:bidi="ar-SA"/>
      </w:rPr>
    </w:lvl>
    <w:lvl w:ilvl="6">
      <w:start w:val="0"/>
      <w:numFmt w:val="bullet"/>
      <w:lvlText w:val=""/>
      <w:lvlJc w:val="left"/>
      <w:pPr>
        <w:tabs>
          <w:tab w:val="num" w:pos="0"/>
        </w:tabs>
        <w:ind w:left="3768" w:hanging="147"/>
      </w:pPr>
      <w:rPr>
        <w:rFonts w:ascii="Symbol" w:hAnsi="Symbol" w:cs="Symbol" w:hint="default"/>
        <w:lang w:val="ru-RU" w:eastAsia="en-US" w:bidi="ar-SA"/>
      </w:rPr>
    </w:lvl>
    <w:lvl w:ilvl="7">
      <w:start w:val="0"/>
      <w:numFmt w:val="bullet"/>
      <w:lvlText w:val=""/>
      <w:lvlJc w:val="left"/>
      <w:pPr>
        <w:tabs>
          <w:tab w:val="num" w:pos="0"/>
        </w:tabs>
        <w:ind w:left="4383" w:hanging="147"/>
      </w:pPr>
      <w:rPr>
        <w:rFonts w:ascii="Symbol" w:hAnsi="Symbol" w:cs="Symbol" w:hint="default"/>
        <w:lang w:val="ru-RU" w:eastAsia="en-US" w:bidi="ar-SA"/>
      </w:rPr>
    </w:lvl>
    <w:lvl w:ilvl="8">
      <w:start w:val="0"/>
      <w:numFmt w:val="bullet"/>
      <w:lvlText w:val=""/>
      <w:lvlJc w:val="left"/>
      <w:pPr>
        <w:tabs>
          <w:tab w:val="num" w:pos="0"/>
        </w:tabs>
        <w:ind w:left="4998" w:hanging="147"/>
      </w:pPr>
      <w:rPr>
        <w:rFonts w:ascii="Symbol" w:hAnsi="Symbol" w:cs="Symbol" w:hint="default"/>
        <w:lang w:val="ru-RU" w:eastAsia="en-US" w:bidi="ar-SA"/>
      </w:rPr>
    </w:lvl>
  </w:abstractNum>
  <w:abstractNum w:abstractNumId="113">
    <w:lvl w:ilvl="0">
      <w:numFmt w:val="bullet"/>
      <w:lvlText w:val=""/>
      <w:lvlJc w:val="left"/>
      <w:pPr>
        <w:tabs>
          <w:tab w:val="num" w:pos="0"/>
        </w:tabs>
        <w:ind w:left="251"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601" w:hanging="147"/>
      </w:pPr>
      <w:rPr>
        <w:rFonts w:ascii="Symbol" w:hAnsi="Symbol" w:cs="Symbol" w:hint="default"/>
        <w:lang w:val="ru-RU" w:eastAsia="en-US" w:bidi="ar-SA"/>
      </w:rPr>
    </w:lvl>
    <w:lvl w:ilvl="2">
      <w:start w:val="0"/>
      <w:numFmt w:val="bullet"/>
      <w:lvlText w:val=""/>
      <w:lvlJc w:val="left"/>
      <w:pPr>
        <w:tabs>
          <w:tab w:val="num" w:pos="0"/>
        </w:tabs>
        <w:ind w:left="943" w:hanging="147"/>
      </w:pPr>
      <w:rPr>
        <w:rFonts w:ascii="Symbol" w:hAnsi="Symbol" w:cs="Symbol" w:hint="default"/>
        <w:lang w:val="ru-RU" w:eastAsia="en-US" w:bidi="ar-SA"/>
      </w:rPr>
    </w:lvl>
    <w:lvl w:ilvl="3">
      <w:start w:val="0"/>
      <w:numFmt w:val="bullet"/>
      <w:lvlText w:val=""/>
      <w:lvlJc w:val="left"/>
      <w:pPr>
        <w:tabs>
          <w:tab w:val="num" w:pos="0"/>
        </w:tabs>
        <w:ind w:left="1285" w:hanging="147"/>
      </w:pPr>
      <w:rPr>
        <w:rFonts w:ascii="Symbol" w:hAnsi="Symbol" w:cs="Symbol" w:hint="default"/>
        <w:lang w:val="ru-RU" w:eastAsia="en-US" w:bidi="ar-SA"/>
      </w:rPr>
    </w:lvl>
    <w:lvl w:ilvl="4">
      <w:start w:val="0"/>
      <w:numFmt w:val="bullet"/>
      <w:lvlText w:val=""/>
      <w:lvlJc w:val="left"/>
      <w:pPr>
        <w:tabs>
          <w:tab w:val="num" w:pos="0"/>
        </w:tabs>
        <w:ind w:left="1627" w:hanging="147"/>
      </w:pPr>
      <w:rPr>
        <w:rFonts w:ascii="Symbol" w:hAnsi="Symbol" w:cs="Symbol" w:hint="default"/>
        <w:lang w:val="ru-RU" w:eastAsia="en-US" w:bidi="ar-SA"/>
      </w:rPr>
    </w:lvl>
    <w:lvl w:ilvl="5">
      <w:start w:val="0"/>
      <w:numFmt w:val="bullet"/>
      <w:lvlText w:val=""/>
      <w:lvlJc w:val="left"/>
      <w:pPr>
        <w:tabs>
          <w:tab w:val="num" w:pos="0"/>
        </w:tabs>
        <w:ind w:left="1969" w:hanging="147"/>
      </w:pPr>
      <w:rPr>
        <w:rFonts w:ascii="Symbol" w:hAnsi="Symbol" w:cs="Symbol" w:hint="default"/>
        <w:lang w:val="ru-RU" w:eastAsia="en-US" w:bidi="ar-SA"/>
      </w:rPr>
    </w:lvl>
    <w:lvl w:ilvl="6">
      <w:start w:val="0"/>
      <w:numFmt w:val="bullet"/>
      <w:lvlText w:val=""/>
      <w:lvlJc w:val="left"/>
      <w:pPr>
        <w:tabs>
          <w:tab w:val="num" w:pos="0"/>
        </w:tabs>
        <w:ind w:left="2310" w:hanging="147"/>
      </w:pPr>
      <w:rPr>
        <w:rFonts w:ascii="Symbol" w:hAnsi="Symbol" w:cs="Symbol" w:hint="default"/>
        <w:lang w:val="ru-RU" w:eastAsia="en-US" w:bidi="ar-SA"/>
      </w:rPr>
    </w:lvl>
    <w:lvl w:ilvl="7">
      <w:start w:val="0"/>
      <w:numFmt w:val="bullet"/>
      <w:lvlText w:val=""/>
      <w:lvlJc w:val="left"/>
      <w:pPr>
        <w:tabs>
          <w:tab w:val="num" w:pos="0"/>
        </w:tabs>
        <w:ind w:left="2652" w:hanging="147"/>
      </w:pPr>
      <w:rPr>
        <w:rFonts w:ascii="Symbol" w:hAnsi="Symbol" w:cs="Symbol" w:hint="default"/>
        <w:lang w:val="ru-RU" w:eastAsia="en-US" w:bidi="ar-SA"/>
      </w:rPr>
    </w:lvl>
    <w:lvl w:ilvl="8">
      <w:start w:val="0"/>
      <w:numFmt w:val="bullet"/>
      <w:lvlText w:val=""/>
      <w:lvlJc w:val="left"/>
      <w:pPr>
        <w:tabs>
          <w:tab w:val="num" w:pos="0"/>
        </w:tabs>
        <w:ind w:left="2994" w:hanging="147"/>
      </w:pPr>
      <w:rPr>
        <w:rFonts w:ascii="Symbol" w:hAnsi="Symbol" w:cs="Symbol" w:hint="default"/>
        <w:lang w:val="ru-RU" w:eastAsia="en-US" w:bidi="ar-SA"/>
      </w:rPr>
    </w:lvl>
  </w:abstractNum>
  <w:abstractNum w:abstractNumId="114">
    <w:lvl w:ilvl="0">
      <w:numFmt w:val="bullet"/>
      <w:lvlText w:val=""/>
      <w:lvlJc w:val="left"/>
      <w:pPr>
        <w:tabs>
          <w:tab w:val="num" w:pos="0"/>
        </w:tabs>
        <w:ind w:left="253"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856" w:hanging="147"/>
      </w:pPr>
      <w:rPr>
        <w:rFonts w:ascii="Symbol" w:hAnsi="Symbol" w:cs="Symbol" w:hint="default"/>
        <w:lang w:val="ru-RU" w:eastAsia="en-US" w:bidi="ar-SA"/>
      </w:rPr>
    </w:lvl>
    <w:lvl w:ilvl="2">
      <w:start w:val="0"/>
      <w:numFmt w:val="bullet"/>
      <w:lvlText w:val=""/>
      <w:lvlJc w:val="left"/>
      <w:pPr>
        <w:tabs>
          <w:tab w:val="num" w:pos="0"/>
        </w:tabs>
        <w:ind w:left="1453" w:hanging="147"/>
      </w:pPr>
      <w:rPr>
        <w:rFonts w:ascii="Symbol" w:hAnsi="Symbol" w:cs="Symbol" w:hint="default"/>
        <w:lang w:val="ru-RU" w:eastAsia="en-US" w:bidi="ar-SA"/>
      </w:rPr>
    </w:lvl>
    <w:lvl w:ilvl="3">
      <w:start w:val="0"/>
      <w:numFmt w:val="bullet"/>
      <w:lvlText w:val=""/>
      <w:lvlJc w:val="left"/>
      <w:pPr>
        <w:tabs>
          <w:tab w:val="num" w:pos="0"/>
        </w:tabs>
        <w:ind w:left="2050" w:hanging="147"/>
      </w:pPr>
      <w:rPr>
        <w:rFonts w:ascii="Symbol" w:hAnsi="Symbol" w:cs="Symbol" w:hint="default"/>
        <w:lang w:val="ru-RU" w:eastAsia="en-US" w:bidi="ar-SA"/>
      </w:rPr>
    </w:lvl>
    <w:lvl w:ilvl="4">
      <w:start w:val="0"/>
      <w:numFmt w:val="bullet"/>
      <w:lvlText w:val=""/>
      <w:lvlJc w:val="left"/>
      <w:pPr>
        <w:tabs>
          <w:tab w:val="num" w:pos="0"/>
        </w:tabs>
        <w:ind w:left="2647" w:hanging="147"/>
      </w:pPr>
      <w:rPr>
        <w:rFonts w:ascii="Symbol" w:hAnsi="Symbol" w:cs="Symbol" w:hint="default"/>
        <w:lang w:val="ru-RU" w:eastAsia="en-US" w:bidi="ar-SA"/>
      </w:rPr>
    </w:lvl>
    <w:lvl w:ilvl="5">
      <w:start w:val="0"/>
      <w:numFmt w:val="bullet"/>
      <w:lvlText w:val=""/>
      <w:lvlJc w:val="left"/>
      <w:pPr>
        <w:tabs>
          <w:tab w:val="num" w:pos="0"/>
        </w:tabs>
        <w:ind w:left="3244" w:hanging="147"/>
      </w:pPr>
      <w:rPr>
        <w:rFonts w:ascii="Symbol" w:hAnsi="Symbol" w:cs="Symbol" w:hint="default"/>
        <w:lang w:val="ru-RU" w:eastAsia="en-US" w:bidi="ar-SA"/>
      </w:rPr>
    </w:lvl>
    <w:lvl w:ilvl="6">
      <w:start w:val="0"/>
      <w:numFmt w:val="bullet"/>
      <w:lvlText w:val=""/>
      <w:lvlJc w:val="left"/>
      <w:pPr>
        <w:tabs>
          <w:tab w:val="num" w:pos="0"/>
        </w:tabs>
        <w:ind w:left="3840" w:hanging="147"/>
      </w:pPr>
      <w:rPr>
        <w:rFonts w:ascii="Symbol" w:hAnsi="Symbol" w:cs="Symbol" w:hint="default"/>
        <w:lang w:val="ru-RU" w:eastAsia="en-US" w:bidi="ar-SA"/>
      </w:rPr>
    </w:lvl>
    <w:lvl w:ilvl="7">
      <w:start w:val="0"/>
      <w:numFmt w:val="bullet"/>
      <w:lvlText w:val=""/>
      <w:lvlJc w:val="left"/>
      <w:pPr>
        <w:tabs>
          <w:tab w:val="num" w:pos="0"/>
        </w:tabs>
        <w:ind w:left="4437" w:hanging="147"/>
      </w:pPr>
      <w:rPr>
        <w:rFonts w:ascii="Symbol" w:hAnsi="Symbol" w:cs="Symbol" w:hint="default"/>
        <w:lang w:val="ru-RU" w:eastAsia="en-US" w:bidi="ar-SA"/>
      </w:rPr>
    </w:lvl>
    <w:lvl w:ilvl="8">
      <w:start w:val="0"/>
      <w:numFmt w:val="bullet"/>
      <w:lvlText w:val=""/>
      <w:lvlJc w:val="left"/>
      <w:pPr>
        <w:tabs>
          <w:tab w:val="num" w:pos="0"/>
        </w:tabs>
        <w:ind w:left="5034" w:hanging="147"/>
      </w:pPr>
      <w:rPr>
        <w:rFonts w:ascii="Symbol" w:hAnsi="Symbol" w:cs="Symbol" w:hint="default"/>
        <w:lang w:val="ru-RU" w:eastAsia="en-US" w:bidi="ar-SA"/>
      </w:rPr>
    </w:lvl>
  </w:abstractNum>
  <w:abstractNum w:abstractNumId="115">
    <w:lvl w:ilvl="0">
      <w:numFmt w:val="bullet"/>
      <w:lvlText w:val=""/>
      <w:lvlJc w:val="left"/>
      <w:pPr>
        <w:tabs>
          <w:tab w:val="num" w:pos="0"/>
        </w:tabs>
        <w:ind w:left="251"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601" w:hanging="147"/>
      </w:pPr>
      <w:rPr>
        <w:rFonts w:ascii="Symbol" w:hAnsi="Symbol" w:cs="Symbol" w:hint="default"/>
        <w:lang w:val="ru-RU" w:eastAsia="en-US" w:bidi="ar-SA"/>
      </w:rPr>
    </w:lvl>
    <w:lvl w:ilvl="2">
      <w:start w:val="0"/>
      <w:numFmt w:val="bullet"/>
      <w:lvlText w:val=""/>
      <w:lvlJc w:val="left"/>
      <w:pPr>
        <w:tabs>
          <w:tab w:val="num" w:pos="0"/>
        </w:tabs>
        <w:ind w:left="943" w:hanging="147"/>
      </w:pPr>
      <w:rPr>
        <w:rFonts w:ascii="Symbol" w:hAnsi="Symbol" w:cs="Symbol" w:hint="default"/>
        <w:lang w:val="ru-RU" w:eastAsia="en-US" w:bidi="ar-SA"/>
      </w:rPr>
    </w:lvl>
    <w:lvl w:ilvl="3">
      <w:start w:val="0"/>
      <w:numFmt w:val="bullet"/>
      <w:lvlText w:val=""/>
      <w:lvlJc w:val="left"/>
      <w:pPr>
        <w:tabs>
          <w:tab w:val="num" w:pos="0"/>
        </w:tabs>
        <w:ind w:left="1285" w:hanging="147"/>
      </w:pPr>
      <w:rPr>
        <w:rFonts w:ascii="Symbol" w:hAnsi="Symbol" w:cs="Symbol" w:hint="default"/>
        <w:lang w:val="ru-RU" w:eastAsia="en-US" w:bidi="ar-SA"/>
      </w:rPr>
    </w:lvl>
    <w:lvl w:ilvl="4">
      <w:start w:val="0"/>
      <w:numFmt w:val="bullet"/>
      <w:lvlText w:val=""/>
      <w:lvlJc w:val="left"/>
      <w:pPr>
        <w:tabs>
          <w:tab w:val="num" w:pos="0"/>
        </w:tabs>
        <w:ind w:left="1627" w:hanging="147"/>
      </w:pPr>
      <w:rPr>
        <w:rFonts w:ascii="Symbol" w:hAnsi="Symbol" w:cs="Symbol" w:hint="default"/>
        <w:lang w:val="ru-RU" w:eastAsia="en-US" w:bidi="ar-SA"/>
      </w:rPr>
    </w:lvl>
    <w:lvl w:ilvl="5">
      <w:start w:val="0"/>
      <w:numFmt w:val="bullet"/>
      <w:lvlText w:val=""/>
      <w:lvlJc w:val="left"/>
      <w:pPr>
        <w:tabs>
          <w:tab w:val="num" w:pos="0"/>
        </w:tabs>
        <w:ind w:left="1969" w:hanging="147"/>
      </w:pPr>
      <w:rPr>
        <w:rFonts w:ascii="Symbol" w:hAnsi="Symbol" w:cs="Symbol" w:hint="default"/>
        <w:lang w:val="ru-RU" w:eastAsia="en-US" w:bidi="ar-SA"/>
      </w:rPr>
    </w:lvl>
    <w:lvl w:ilvl="6">
      <w:start w:val="0"/>
      <w:numFmt w:val="bullet"/>
      <w:lvlText w:val=""/>
      <w:lvlJc w:val="left"/>
      <w:pPr>
        <w:tabs>
          <w:tab w:val="num" w:pos="0"/>
        </w:tabs>
        <w:ind w:left="2310" w:hanging="147"/>
      </w:pPr>
      <w:rPr>
        <w:rFonts w:ascii="Symbol" w:hAnsi="Symbol" w:cs="Symbol" w:hint="default"/>
        <w:lang w:val="ru-RU" w:eastAsia="en-US" w:bidi="ar-SA"/>
      </w:rPr>
    </w:lvl>
    <w:lvl w:ilvl="7">
      <w:start w:val="0"/>
      <w:numFmt w:val="bullet"/>
      <w:lvlText w:val=""/>
      <w:lvlJc w:val="left"/>
      <w:pPr>
        <w:tabs>
          <w:tab w:val="num" w:pos="0"/>
        </w:tabs>
        <w:ind w:left="2652" w:hanging="147"/>
      </w:pPr>
      <w:rPr>
        <w:rFonts w:ascii="Symbol" w:hAnsi="Symbol" w:cs="Symbol" w:hint="default"/>
        <w:lang w:val="ru-RU" w:eastAsia="en-US" w:bidi="ar-SA"/>
      </w:rPr>
    </w:lvl>
    <w:lvl w:ilvl="8">
      <w:start w:val="0"/>
      <w:numFmt w:val="bullet"/>
      <w:lvlText w:val=""/>
      <w:lvlJc w:val="left"/>
      <w:pPr>
        <w:tabs>
          <w:tab w:val="num" w:pos="0"/>
        </w:tabs>
        <w:ind w:left="2994" w:hanging="147"/>
      </w:pPr>
      <w:rPr>
        <w:rFonts w:ascii="Symbol" w:hAnsi="Symbol" w:cs="Symbol" w:hint="default"/>
        <w:lang w:val="ru-RU" w:eastAsia="en-US" w:bidi="ar-SA"/>
      </w:rPr>
    </w:lvl>
  </w:abstractNum>
  <w:abstractNum w:abstractNumId="116">
    <w:lvl w:ilvl="0">
      <w:numFmt w:val="bullet"/>
      <w:lvlText w:val=""/>
      <w:lvlJc w:val="left"/>
      <w:pPr>
        <w:tabs>
          <w:tab w:val="num" w:pos="0"/>
        </w:tabs>
        <w:ind w:left="82"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694" w:hanging="147"/>
      </w:pPr>
      <w:rPr>
        <w:rFonts w:ascii="Symbol" w:hAnsi="Symbol" w:cs="Symbol" w:hint="default"/>
        <w:lang w:val="ru-RU" w:eastAsia="en-US" w:bidi="ar-SA"/>
      </w:rPr>
    </w:lvl>
    <w:lvl w:ilvl="2">
      <w:start w:val="0"/>
      <w:numFmt w:val="bullet"/>
      <w:lvlText w:val=""/>
      <w:lvlJc w:val="left"/>
      <w:pPr>
        <w:tabs>
          <w:tab w:val="num" w:pos="0"/>
        </w:tabs>
        <w:ind w:left="1309" w:hanging="147"/>
      </w:pPr>
      <w:rPr>
        <w:rFonts w:ascii="Symbol" w:hAnsi="Symbol" w:cs="Symbol" w:hint="default"/>
        <w:lang w:val="ru-RU" w:eastAsia="en-US" w:bidi="ar-SA"/>
      </w:rPr>
    </w:lvl>
    <w:lvl w:ilvl="3">
      <w:start w:val="0"/>
      <w:numFmt w:val="bullet"/>
      <w:lvlText w:val=""/>
      <w:lvlJc w:val="left"/>
      <w:pPr>
        <w:tabs>
          <w:tab w:val="num" w:pos="0"/>
        </w:tabs>
        <w:ind w:left="1924" w:hanging="147"/>
      </w:pPr>
      <w:rPr>
        <w:rFonts w:ascii="Symbol" w:hAnsi="Symbol" w:cs="Symbol" w:hint="default"/>
        <w:lang w:val="ru-RU" w:eastAsia="en-US" w:bidi="ar-SA"/>
      </w:rPr>
    </w:lvl>
    <w:lvl w:ilvl="4">
      <w:start w:val="0"/>
      <w:numFmt w:val="bullet"/>
      <w:lvlText w:val=""/>
      <w:lvlJc w:val="left"/>
      <w:pPr>
        <w:tabs>
          <w:tab w:val="num" w:pos="0"/>
        </w:tabs>
        <w:ind w:left="2539" w:hanging="147"/>
      </w:pPr>
      <w:rPr>
        <w:rFonts w:ascii="Symbol" w:hAnsi="Symbol" w:cs="Symbol" w:hint="default"/>
        <w:lang w:val="ru-RU" w:eastAsia="en-US" w:bidi="ar-SA"/>
      </w:rPr>
    </w:lvl>
    <w:lvl w:ilvl="5">
      <w:start w:val="0"/>
      <w:numFmt w:val="bullet"/>
      <w:lvlText w:val=""/>
      <w:lvlJc w:val="left"/>
      <w:pPr>
        <w:tabs>
          <w:tab w:val="num" w:pos="0"/>
        </w:tabs>
        <w:ind w:left="3154" w:hanging="147"/>
      </w:pPr>
      <w:rPr>
        <w:rFonts w:ascii="Symbol" w:hAnsi="Symbol" w:cs="Symbol" w:hint="default"/>
        <w:lang w:val="ru-RU" w:eastAsia="en-US" w:bidi="ar-SA"/>
      </w:rPr>
    </w:lvl>
    <w:lvl w:ilvl="6">
      <w:start w:val="0"/>
      <w:numFmt w:val="bullet"/>
      <w:lvlText w:val=""/>
      <w:lvlJc w:val="left"/>
      <w:pPr>
        <w:tabs>
          <w:tab w:val="num" w:pos="0"/>
        </w:tabs>
        <w:ind w:left="3768" w:hanging="147"/>
      </w:pPr>
      <w:rPr>
        <w:rFonts w:ascii="Symbol" w:hAnsi="Symbol" w:cs="Symbol" w:hint="default"/>
        <w:lang w:val="ru-RU" w:eastAsia="en-US" w:bidi="ar-SA"/>
      </w:rPr>
    </w:lvl>
    <w:lvl w:ilvl="7">
      <w:start w:val="0"/>
      <w:numFmt w:val="bullet"/>
      <w:lvlText w:val=""/>
      <w:lvlJc w:val="left"/>
      <w:pPr>
        <w:tabs>
          <w:tab w:val="num" w:pos="0"/>
        </w:tabs>
        <w:ind w:left="4383" w:hanging="147"/>
      </w:pPr>
      <w:rPr>
        <w:rFonts w:ascii="Symbol" w:hAnsi="Symbol" w:cs="Symbol" w:hint="default"/>
        <w:lang w:val="ru-RU" w:eastAsia="en-US" w:bidi="ar-SA"/>
      </w:rPr>
    </w:lvl>
    <w:lvl w:ilvl="8">
      <w:start w:val="0"/>
      <w:numFmt w:val="bullet"/>
      <w:lvlText w:val=""/>
      <w:lvlJc w:val="left"/>
      <w:pPr>
        <w:tabs>
          <w:tab w:val="num" w:pos="0"/>
        </w:tabs>
        <w:ind w:left="4998" w:hanging="147"/>
      </w:pPr>
      <w:rPr>
        <w:rFonts w:ascii="Symbol" w:hAnsi="Symbol" w:cs="Symbol" w:hint="default"/>
        <w:lang w:val="ru-RU" w:eastAsia="en-US" w:bidi="ar-SA"/>
      </w:rPr>
    </w:lvl>
  </w:abstractNum>
  <w:abstractNum w:abstractNumId="117">
    <w:lvl w:ilvl="0">
      <w:numFmt w:val="bullet"/>
      <w:lvlText w:val=""/>
      <w:lvlJc w:val="left"/>
      <w:pPr>
        <w:tabs>
          <w:tab w:val="num" w:pos="0"/>
        </w:tabs>
        <w:ind w:left="105"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457" w:hanging="147"/>
      </w:pPr>
      <w:rPr>
        <w:rFonts w:ascii="Symbol" w:hAnsi="Symbol" w:cs="Symbol" w:hint="default"/>
        <w:lang w:val="ru-RU" w:eastAsia="en-US" w:bidi="ar-SA"/>
      </w:rPr>
    </w:lvl>
    <w:lvl w:ilvl="2">
      <w:start w:val="0"/>
      <w:numFmt w:val="bullet"/>
      <w:lvlText w:val=""/>
      <w:lvlJc w:val="left"/>
      <w:pPr>
        <w:tabs>
          <w:tab w:val="num" w:pos="0"/>
        </w:tabs>
        <w:ind w:left="815" w:hanging="147"/>
      </w:pPr>
      <w:rPr>
        <w:rFonts w:ascii="Symbol" w:hAnsi="Symbol" w:cs="Symbol" w:hint="default"/>
        <w:lang w:val="ru-RU" w:eastAsia="en-US" w:bidi="ar-SA"/>
      </w:rPr>
    </w:lvl>
    <w:lvl w:ilvl="3">
      <w:start w:val="0"/>
      <w:numFmt w:val="bullet"/>
      <w:lvlText w:val=""/>
      <w:lvlJc w:val="left"/>
      <w:pPr>
        <w:tabs>
          <w:tab w:val="num" w:pos="0"/>
        </w:tabs>
        <w:ind w:left="1173" w:hanging="147"/>
      </w:pPr>
      <w:rPr>
        <w:rFonts w:ascii="Symbol" w:hAnsi="Symbol" w:cs="Symbol" w:hint="default"/>
        <w:lang w:val="ru-RU" w:eastAsia="en-US" w:bidi="ar-SA"/>
      </w:rPr>
    </w:lvl>
    <w:lvl w:ilvl="4">
      <w:start w:val="0"/>
      <w:numFmt w:val="bullet"/>
      <w:lvlText w:val=""/>
      <w:lvlJc w:val="left"/>
      <w:pPr>
        <w:tabs>
          <w:tab w:val="num" w:pos="0"/>
        </w:tabs>
        <w:ind w:left="1531" w:hanging="147"/>
      </w:pPr>
      <w:rPr>
        <w:rFonts w:ascii="Symbol" w:hAnsi="Symbol" w:cs="Symbol" w:hint="default"/>
        <w:lang w:val="ru-RU" w:eastAsia="en-US" w:bidi="ar-SA"/>
      </w:rPr>
    </w:lvl>
    <w:lvl w:ilvl="5">
      <w:start w:val="0"/>
      <w:numFmt w:val="bullet"/>
      <w:lvlText w:val=""/>
      <w:lvlJc w:val="left"/>
      <w:pPr>
        <w:tabs>
          <w:tab w:val="num" w:pos="0"/>
        </w:tabs>
        <w:ind w:left="1889" w:hanging="147"/>
      </w:pPr>
      <w:rPr>
        <w:rFonts w:ascii="Symbol" w:hAnsi="Symbol" w:cs="Symbol" w:hint="default"/>
        <w:lang w:val="ru-RU" w:eastAsia="en-US" w:bidi="ar-SA"/>
      </w:rPr>
    </w:lvl>
    <w:lvl w:ilvl="6">
      <w:start w:val="0"/>
      <w:numFmt w:val="bullet"/>
      <w:lvlText w:val=""/>
      <w:lvlJc w:val="left"/>
      <w:pPr>
        <w:tabs>
          <w:tab w:val="num" w:pos="0"/>
        </w:tabs>
        <w:ind w:left="2246" w:hanging="147"/>
      </w:pPr>
      <w:rPr>
        <w:rFonts w:ascii="Symbol" w:hAnsi="Symbol" w:cs="Symbol" w:hint="default"/>
        <w:lang w:val="ru-RU" w:eastAsia="en-US" w:bidi="ar-SA"/>
      </w:rPr>
    </w:lvl>
    <w:lvl w:ilvl="7">
      <w:start w:val="0"/>
      <w:numFmt w:val="bullet"/>
      <w:lvlText w:val=""/>
      <w:lvlJc w:val="left"/>
      <w:pPr>
        <w:tabs>
          <w:tab w:val="num" w:pos="0"/>
        </w:tabs>
        <w:ind w:left="2604" w:hanging="147"/>
      </w:pPr>
      <w:rPr>
        <w:rFonts w:ascii="Symbol" w:hAnsi="Symbol" w:cs="Symbol" w:hint="default"/>
        <w:lang w:val="ru-RU" w:eastAsia="en-US" w:bidi="ar-SA"/>
      </w:rPr>
    </w:lvl>
    <w:lvl w:ilvl="8">
      <w:start w:val="0"/>
      <w:numFmt w:val="bullet"/>
      <w:lvlText w:val=""/>
      <w:lvlJc w:val="left"/>
      <w:pPr>
        <w:tabs>
          <w:tab w:val="num" w:pos="0"/>
        </w:tabs>
        <w:ind w:left="2962" w:hanging="147"/>
      </w:pPr>
      <w:rPr>
        <w:rFonts w:ascii="Symbol" w:hAnsi="Symbol" w:cs="Symbol" w:hint="default"/>
        <w:lang w:val="ru-RU" w:eastAsia="en-US" w:bidi="ar-SA"/>
      </w:rPr>
    </w:lvl>
  </w:abstractNum>
  <w:abstractNum w:abstractNumId="118">
    <w:lvl w:ilvl="0">
      <w:numFmt w:val="bullet"/>
      <w:lvlText w:val=""/>
      <w:lvlJc w:val="left"/>
      <w:pPr>
        <w:tabs>
          <w:tab w:val="num" w:pos="0"/>
        </w:tabs>
        <w:ind w:left="112" w:hanging="708"/>
      </w:pPr>
      <w:rPr>
        <w:rFonts w:ascii="Wingdings" w:hAnsi="Wingdings" w:cs="Wingdings" w:hint="default"/>
        <w:spacing w:val="0"/>
        <w:w w:val="100"/>
        <w:lang w:val="ru-RU" w:eastAsia="en-US" w:bidi="ar-SA"/>
      </w:rPr>
    </w:lvl>
    <w:lvl w:ilvl="1">
      <w:start w:val="0"/>
      <w:numFmt w:val="bullet"/>
      <w:lvlText w:val=""/>
      <w:lvlJc w:val="left"/>
      <w:pPr>
        <w:tabs>
          <w:tab w:val="num" w:pos="0"/>
        </w:tabs>
        <w:ind w:left="588" w:hanging="708"/>
      </w:pPr>
      <w:rPr>
        <w:rFonts w:ascii="Symbol" w:hAnsi="Symbol" w:cs="Symbol" w:hint="default"/>
        <w:lang w:val="ru-RU" w:eastAsia="en-US" w:bidi="ar-SA"/>
      </w:rPr>
    </w:lvl>
    <w:lvl w:ilvl="2">
      <w:start w:val="0"/>
      <w:numFmt w:val="bullet"/>
      <w:lvlText w:val=""/>
      <w:lvlJc w:val="left"/>
      <w:pPr>
        <w:tabs>
          <w:tab w:val="num" w:pos="0"/>
        </w:tabs>
        <w:ind w:left="1057" w:hanging="708"/>
      </w:pPr>
      <w:rPr>
        <w:rFonts w:ascii="Symbol" w:hAnsi="Symbol" w:cs="Symbol" w:hint="default"/>
        <w:lang w:val="ru-RU" w:eastAsia="en-US" w:bidi="ar-SA"/>
      </w:rPr>
    </w:lvl>
    <w:lvl w:ilvl="3">
      <w:start w:val="0"/>
      <w:numFmt w:val="bullet"/>
      <w:lvlText w:val=""/>
      <w:lvlJc w:val="left"/>
      <w:pPr>
        <w:tabs>
          <w:tab w:val="num" w:pos="0"/>
        </w:tabs>
        <w:ind w:left="1525" w:hanging="708"/>
      </w:pPr>
      <w:rPr>
        <w:rFonts w:ascii="Symbol" w:hAnsi="Symbol" w:cs="Symbol" w:hint="default"/>
        <w:lang w:val="ru-RU" w:eastAsia="en-US" w:bidi="ar-SA"/>
      </w:rPr>
    </w:lvl>
    <w:lvl w:ilvl="4">
      <w:start w:val="0"/>
      <w:numFmt w:val="bullet"/>
      <w:lvlText w:val=""/>
      <w:lvlJc w:val="left"/>
      <w:pPr>
        <w:tabs>
          <w:tab w:val="num" w:pos="0"/>
        </w:tabs>
        <w:ind w:left="1994" w:hanging="708"/>
      </w:pPr>
      <w:rPr>
        <w:rFonts w:ascii="Symbol" w:hAnsi="Symbol" w:cs="Symbol" w:hint="default"/>
        <w:lang w:val="ru-RU" w:eastAsia="en-US" w:bidi="ar-SA"/>
      </w:rPr>
    </w:lvl>
    <w:lvl w:ilvl="5">
      <w:start w:val="0"/>
      <w:numFmt w:val="bullet"/>
      <w:lvlText w:val=""/>
      <w:lvlJc w:val="left"/>
      <w:pPr>
        <w:tabs>
          <w:tab w:val="num" w:pos="0"/>
        </w:tabs>
        <w:ind w:left="2462" w:hanging="708"/>
      </w:pPr>
      <w:rPr>
        <w:rFonts w:ascii="Symbol" w:hAnsi="Symbol" w:cs="Symbol" w:hint="default"/>
        <w:lang w:val="ru-RU" w:eastAsia="en-US" w:bidi="ar-SA"/>
      </w:rPr>
    </w:lvl>
    <w:lvl w:ilvl="6">
      <w:start w:val="0"/>
      <w:numFmt w:val="bullet"/>
      <w:lvlText w:val=""/>
      <w:lvlJc w:val="left"/>
      <w:pPr>
        <w:tabs>
          <w:tab w:val="num" w:pos="0"/>
        </w:tabs>
        <w:ind w:left="2931" w:hanging="708"/>
      </w:pPr>
      <w:rPr>
        <w:rFonts w:ascii="Symbol" w:hAnsi="Symbol" w:cs="Symbol" w:hint="default"/>
        <w:lang w:val="ru-RU" w:eastAsia="en-US" w:bidi="ar-SA"/>
      </w:rPr>
    </w:lvl>
    <w:lvl w:ilvl="7">
      <w:start w:val="0"/>
      <w:numFmt w:val="bullet"/>
      <w:lvlText w:val=""/>
      <w:lvlJc w:val="left"/>
      <w:pPr>
        <w:tabs>
          <w:tab w:val="num" w:pos="0"/>
        </w:tabs>
        <w:ind w:left="3399" w:hanging="708"/>
      </w:pPr>
      <w:rPr>
        <w:rFonts w:ascii="Symbol" w:hAnsi="Symbol" w:cs="Symbol" w:hint="default"/>
        <w:lang w:val="ru-RU" w:eastAsia="en-US" w:bidi="ar-SA"/>
      </w:rPr>
    </w:lvl>
    <w:lvl w:ilvl="8">
      <w:start w:val="0"/>
      <w:numFmt w:val="bullet"/>
      <w:lvlText w:val=""/>
      <w:lvlJc w:val="left"/>
      <w:pPr>
        <w:tabs>
          <w:tab w:val="num" w:pos="0"/>
        </w:tabs>
        <w:ind w:left="3868" w:hanging="708"/>
      </w:pPr>
      <w:rPr>
        <w:rFonts w:ascii="Symbol" w:hAnsi="Symbol" w:cs="Symbol" w:hint="default"/>
        <w:lang w:val="ru-RU" w:eastAsia="en-US" w:bidi="ar-SA"/>
      </w:rPr>
    </w:lvl>
  </w:abstractNum>
  <w:abstractNum w:abstractNumId="119">
    <w:lvl w:ilvl="0">
      <w:start w:val="1"/>
      <w:numFmt w:val="decimal"/>
      <w:lvlText w:val="%1."/>
      <w:lvlJc w:val="left"/>
      <w:pPr>
        <w:tabs>
          <w:tab w:val="num" w:pos="0"/>
        </w:tabs>
        <w:ind w:left="2229" w:hanging="260"/>
      </w:pPr>
      <w:rPr>
        <w:sz w:val="26"/>
        <w:spacing w:val="0"/>
        <w:i/>
        <w:b/>
        <w:szCs w:val="26"/>
        <w:iCs/>
        <w:bCs/>
        <w:w w:val="99"/>
        <w:rFonts w:ascii="Times New Roman" w:hAnsi="Times New Roman" w:eastAsia="Times New Roman" w:cs="Times New Roman"/>
        <w:lang w:val="ru-RU" w:eastAsia="en-US" w:bidi="ar-SA"/>
      </w:rPr>
    </w:lvl>
    <w:lvl w:ilvl="1">
      <w:start w:val="1"/>
      <w:numFmt w:val="decimal"/>
      <w:lvlText w:val="%1.%2."/>
      <w:lvlJc w:val="left"/>
      <w:pPr>
        <w:tabs>
          <w:tab w:val="num" w:pos="0"/>
        </w:tabs>
        <w:ind w:left="1262" w:hanging="543"/>
      </w:pPr>
      <w:rPr>
        <w:sz w:val="26"/>
        <w:spacing w:val="0"/>
        <w:i w:val="false"/>
        <w:b w:val="false"/>
        <w:szCs w:val="26"/>
        <w:iCs w:val="false"/>
        <w:bCs w:val="false"/>
        <w:w w:val="99"/>
        <w:rFonts w:ascii="Times New Roman" w:hAnsi="Times New Roman" w:eastAsia="Times New Roman" w:cs="Times New Roman"/>
        <w:lang w:val="ru-RU" w:eastAsia="en-US" w:bidi="ar-SA"/>
      </w:rPr>
    </w:lvl>
    <w:lvl w:ilvl="2">
      <w:start w:val="0"/>
      <w:numFmt w:val="bullet"/>
      <w:lvlText w:val="-"/>
      <w:lvlJc w:val="left"/>
      <w:pPr>
        <w:tabs>
          <w:tab w:val="num" w:pos="0"/>
        </w:tabs>
        <w:ind w:left="1262" w:hanging="152"/>
      </w:pPr>
      <w:rPr>
        <w:rFonts w:ascii="Times New Roman" w:hAnsi="Times New Roman" w:cs="Times New Roman" w:hint="default"/>
        <w:sz w:val="26"/>
        <w:spacing w:val="0"/>
        <w:i w:val="false"/>
        <w:b w:val="false"/>
        <w:szCs w:val="26"/>
        <w:iCs w:val="false"/>
        <w:bCs w:val="false"/>
        <w:w w:val="99"/>
        <w:lang w:val="ru-RU" w:eastAsia="en-US" w:bidi="ar-SA"/>
      </w:rPr>
    </w:lvl>
    <w:lvl w:ilvl="3">
      <w:start w:val="0"/>
      <w:numFmt w:val="bullet"/>
      <w:lvlText w:val=""/>
      <w:lvlJc w:val="left"/>
      <w:pPr>
        <w:tabs>
          <w:tab w:val="num" w:pos="0"/>
        </w:tabs>
        <w:ind w:left="3350" w:hanging="152"/>
      </w:pPr>
      <w:rPr>
        <w:rFonts w:ascii="Symbol" w:hAnsi="Symbol" w:cs="Symbol" w:hint="default"/>
        <w:lang w:val="ru-RU" w:eastAsia="en-US" w:bidi="ar-SA"/>
      </w:rPr>
    </w:lvl>
    <w:lvl w:ilvl="4">
      <w:start w:val="0"/>
      <w:numFmt w:val="bullet"/>
      <w:lvlText w:val=""/>
      <w:lvlJc w:val="left"/>
      <w:pPr>
        <w:tabs>
          <w:tab w:val="num" w:pos="0"/>
        </w:tabs>
        <w:ind w:left="4481" w:hanging="152"/>
      </w:pPr>
      <w:rPr>
        <w:rFonts w:ascii="Symbol" w:hAnsi="Symbol" w:cs="Symbol" w:hint="default"/>
        <w:lang w:val="ru-RU" w:eastAsia="en-US" w:bidi="ar-SA"/>
      </w:rPr>
    </w:lvl>
    <w:lvl w:ilvl="5">
      <w:start w:val="0"/>
      <w:numFmt w:val="bullet"/>
      <w:lvlText w:val=""/>
      <w:lvlJc w:val="left"/>
      <w:pPr>
        <w:tabs>
          <w:tab w:val="num" w:pos="0"/>
        </w:tabs>
        <w:ind w:left="5612" w:hanging="152"/>
      </w:pPr>
      <w:rPr>
        <w:rFonts w:ascii="Symbol" w:hAnsi="Symbol" w:cs="Symbol" w:hint="default"/>
        <w:lang w:val="ru-RU" w:eastAsia="en-US" w:bidi="ar-SA"/>
      </w:rPr>
    </w:lvl>
    <w:lvl w:ilvl="6">
      <w:start w:val="0"/>
      <w:numFmt w:val="bullet"/>
      <w:lvlText w:val=""/>
      <w:lvlJc w:val="left"/>
      <w:pPr>
        <w:tabs>
          <w:tab w:val="num" w:pos="0"/>
        </w:tabs>
        <w:ind w:left="6743" w:hanging="152"/>
      </w:pPr>
      <w:rPr>
        <w:rFonts w:ascii="Symbol" w:hAnsi="Symbol" w:cs="Symbol" w:hint="default"/>
        <w:lang w:val="ru-RU" w:eastAsia="en-US" w:bidi="ar-SA"/>
      </w:rPr>
    </w:lvl>
    <w:lvl w:ilvl="7">
      <w:start w:val="0"/>
      <w:numFmt w:val="bullet"/>
      <w:lvlText w:val=""/>
      <w:lvlJc w:val="left"/>
      <w:pPr>
        <w:tabs>
          <w:tab w:val="num" w:pos="0"/>
        </w:tabs>
        <w:ind w:left="7874" w:hanging="152"/>
      </w:pPr>
      <w:rPr>
        <w:rFonts w:ascii="Symbol" w:hAnsi="Symbol" w:cs="Symbol" w:hint="default"/>
        <w:lang w:val="ru-RU" w:eastAsia="en-US" w:bidi="ar-SA"/>
      </w:rPr>
    </w:lvl>
    <w:lvl w:ilvl="8">
      <w:start w:val="0"/>
      <w:numFmt w:val="bullet"/>
      <w:lvlText w:val=""/>
      <w:lvlJc w:val="left"/>
      <w:pPr>
        <w:tabs>
          <w:tab w:val="num" w:pos="0"/>
        </w:tabs>
        <w:ind w:left="9004" w:hanging="152"/>
      </w:pPr>
      <w:rPr>
        <w:rFonts w:ascii="Symbol" w:hAnsi="Symbol" w:cs="Symbol" w:hint="default"/>
        <w:lang w:val="ru-RU" w:eastAsia="en-US" w:bidi="ar-SA"/>
      </w:rPr>
    </w:lvl>
  </w:abstractNum>
  <w:abstractNum w:abstractNumId="120">
    <w:lvl w:ilvl="0">
      <w:numFmt w:val="bullet"/>
      <w:lvlText w:val=""/>
      <w:lvlJc w:val="left"/>
      <w:pPr>
        <w:tabs>
          <w:tab w:val="num" w:pos="0"/>
        </w:tabs>
        <w:ind w:left="1262" w:hanging="281"/>
      </w:pPr>
      <w:rPr>
        <w:rFonts w:ascii="Wingdings" w:hAnsi="Wingdings" w:cs="Wingdings"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260" w:hanging="281"/>
      </w:pPr>
      <w:rPr>
        <w:rFonts w:ascii="Symbol" w:hAnsi="Symbol" w:cs="Symbol" w:hint="default"/>
        <w:lang w:val="ru-RU" w:eastAsia="en-US" w:bidi="ar-SA"/>
      </w:rPr>
    </w:lvl>
    <w:lvl w:ilvl="2">
      <w:start w:val="0"/>
      <w:numFmt w:val="bullet"/>
      <w:lvlText w:val=""/>
      <w:lvlJc w:val="left"/>
      <w:pPr>
        <w:tabs>
          <w:tab w:val="num" w:pos="0"/>
        </w:tabs>
        <w:ind w:left="3261" w:hanging="281"/>
      </w:pPr>
      <w:rPr>
        <w:rFonts w:ascii="Symbol" w:hAnsi="Symbol" w:cs="Symbol" w:hint="default"/>
        <w:lang w:val="ru-RU" w:eastAsia="en-US" w:bidi="ar-SA"/>
      </w:rPr>
    </w:lvl>
    <w:lvl w:ilvl="3">
      <w:start w:val="0"/>
      <w:numFmt w:val="bullet"/>
      <w:lvlText w:val=""/>
      <w:lvlJc w:val="left"/>
      <w:pPr>
        <w:tabs>
          <w:tab w:val="num" w:pos="0"/>
        </w:tabs>
        <w:ind w:left="4261" w:hanging="281"/>
      </w:pPr>
      <w:rPr>
        <w:rFonts w:ascii="Symbol" w:hAnsi="Symbol" w:cs="Symbol" w:hint="default"/>
        <w:lang w:val="ru-RU" w:eastAsia="en-US" w:bidi="ar-SA"/>
      </w:rPr>
    </w:lvl>
    <w:lvl w:ilvl="4">
      <w:start w:val="0"/>
      <w:numFmt w:val="bullet"/>
      <w:lvlText w:val=""/>
      <w:lvlJc w:val="left"/>
      <w:pPr>
        <w:tabs>
          <w:tab w:val="num" w:pos="0"/>
        </w:tabs>
        <w:ind w:left="5262" w:hanging="281"/>
      </w:pPr>
      <w:rPr>
        <w:rFonts w:ascii="Symbol" w:hAnsi="Symbol" w:cs="Symbol" w:hint="default"/>
        <w:lang w:val="ru-RU" w:eastAsia="en-US" w:bidi="ar-SA"/>
      </w:rPr>
    </w:lvl>
    <w:lvl w:ilvl="5">
      <w:start w:val="0"/>
      <w:numFmt w:val="bullet"/>
      <w:lvlText w:val=""/>
      <w:lvlJc w:val="left"/>
      <w:pPr>
        <w:tabs>
          <w:tab w:val="num" w:pos="0"/>
        </w:tabs>
        <w:ind w:left="6263" w:hanging="281"/>
      </w:pPr>
      <w:rPr>
        <w:rFonts w:ascii="Symbol" w:hAnsi="Symbol" w:cs="Symbol" w:hint="default"/>
        <w:lang w:val="ru-RU" w:eastAsia="en-US" w:bidi="ar-SA"/>
      </w:rPr>
    </w:lvl>
    <w:lvl w:ilvl="6">
      <w:start w:val="0"/>
      <w:numFmt w:val="bullet"/>
      <w:lvlText w:val=""/>
      <w:lvlJc w:val="left"/>
      <w:pPr>
        <w:tabs>
          <w:tab w:val="num" w:pos="0"/>
        </w:tabs>
        <w:ind w:left="7263" w:hanging="281"/>
      </w:pPr>
      <w:rPr>
        <w:rFonts w:ascii="Symbol" w:hAnsi="Symbol" w:cs="Symbol" w:hint="default"/>
        <w:lang w:val="ru-RU" w:eastAsia="en-US" w:bidi="ar-SA"/>
      </w:rPr>
    </w:lvl>
    <w:lvl w:ilvl="7">
      <w:start w:val="0"/>
      <w:numFmt w:val="bullet"/>
      <w:lvlText w:val=""/>
      <w:lvlJc w:val="left"/>
      <w:pPr>
        <w:tabs>
          <w:tab w:val="num" w:pos="0"/>
        </w:tabs>
        <w:ind w:left="8264" w:hanging="281"/>
      </w:pPr>
      <w:rPr>
        <w:rFonts w:ascii="Symbol" w:hAnsi="Symbol" w:cs="Symbol" w:hint="default"/>
        <w:lang w:val="ru-RU" w:eastAsia="en-US" w:bidi="ar-SA"/>
      </w:rPr>
    </w:lvl>
    <w:lvl w:ilvl="8">
      <w:start w:val="0"/>
      <w:numFmt w:val="bullet"/>
      <w:lvlText w:val=""/>
      <w:lvlJc w:val="left"/>
      <w:pPr>
        <w:tabs>
          <w:tab w:val="num" w:pos="0"/>
        </w:tabs>
        <w:ind w:left="9265" w:hanging="281"/>
      </w:pPr>
      <w:rPr>
        <w:rFonts w:ascii="Symbol" w:hAnsi="Symbol" w:cs="Symbol" w:hint="default"/>
        <w:lang w:val="ru-RU" w:eastAsia="en-US" w:bidi="ar-SA"/>
      </w:rPr>
    </w:lvl>
  </w:abstractNum>
  <w:abstractNum w:abstractNumId="121">
    <w:lvl w:ilvl="0">
      <w:numFmt w:val="bullet"/>
      <w:lvlText w:val=""/>
      <w:lvlJc w:val="left"/>
      <w:pPr>
        <w:tabs>
          <w:tab w:val="num" w:pos="0"/>
        </w:tabs>
        <w:ind w:left="468"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48" w:hanging="360"/>
      </w:pPr>
      <w:rPr>
        <w:rFonts w:ascii="Symbol" w:hAnsi="Symbol" w:cs="Symbol" w:hint="default"/>
        <w:lang w:val="ru-RU" w:eastAsia="en-US" w:bidi="ar-SA"/>
      </w:rPr>
    </w:lvl>
    <w:lvl w:ilvl="2">
      <w:start w:val="0"/>
      <w:numFmt w:val="bullet"/>
      <w:lvlText w:val=""/>
      <w:lvlJc w:val="left"/>
      <w:pPr>
        <w:tabs>
          <w:tab w:val="num" w:pos="0"/>
        </w:tabs>
        <w:ind w:left="1636" w:hanging="360"/>
      </w:pPr>
      <w:rPr>
        <w:rFonts w:ascii="Symbol" w:hAnsi="Symbol" w:cs="Symbol" w:hint="default"/>
        <w:lang w:val="ru-RU" w:eastAsia="en-US" w:bidi="ar-SA"/>
      </w:rPr>
    </w:lvl>
    <w:lvl w:ilvl="3">
      <w:start w:val="0"/>
      <w:numFmt w:val="bullet"/>
      <w:lvlText w:val=""/>
      <w:lvlJc w:val="left"/>
      <w:pPr>
        <w:tabs>
          <w:tab w:val="num" w:pos="0"/>
        </w:tabs>
        <w:ind w:left="2224" w:hanging="360"/>
      </w:pPr>
      <w:rPr>
        <w:rFonts w:ascii="Symbol" w:hAnsi="Symbol" w:cs="Symbol" w:hint="default"/>
        <w:lang w:val="ru-RU" w:eastAsia="en-US" w:bidi="ar-SA"/>
      </w:rPr>
    </w:lvl>
    <w:lvl w:ilvl="4">
      <w:start w:val="0"/>
      <w:numFmt w:val="bullet"/>
      <w:lvlText w:val=""/>
      <w:lvlJc w:val="left"/>
      <w:pPr>
        <w:tabs>
          <w:tab w:val="num" w:pos="0"/>
        </w:tabs>
        <w:ind w:left="2813" w:hanging="360"/>
      </w:pPr>
      <w:rPr>
        <w:rFonts w:ascii="Symbol" w:hAnsi="Symbol" w:cs="Symbol" w:hint="default"/>
        <w:lang w:val="ru-RU" w:eastAsia="en-US" w:bidi="ar-SA"/>
      </w:rPr>
    </w:lvl>
    <w:lvl w:ilvl="5">
      <w:start w:val="0"/>
      <w:numFmt w:val="bullet"/>
      <w:lvlText w:val=""/>
      <w:lvlJc w:val="left"/>
      <w:pPr>
        <w:tabs>
          <w:tab w:val="num" w:pos="0"/>
        </w:tabs>
        <w:ind w:left="3401" w:hanging="360"/>
      </w:pPr>
      <w:rPr>
        <w:rFonts w:ascii="Symbol" w:hAnsi="Symbol" w:cs="Symbol" w:hint="default"/>
        <w:lang w:val="ru-RU" w:eastAsia="en-US" w:bidi="ar-SA"/>
      </w:rPr>
    </w:lvl>
    <w:lvl w:ilvl="6">
      <w:start w:val="0"/>
      <w:numFmt w:val="bullet"/>
      <w:lvlText w:val=""/>
      <w:lvlJc w:val="left"/>
      <w:pPr>
        <w:tabs>
          <w:tab w:val="num" w:pos="0"/>
        </w:tabs>
        <w:ind w:left="3989" w:hanging="360"/>
      </w:pPr>
      <w:rPr>
        <w:rFonts w:ascii="Symbol" w:hAnsi="Symbol" w:cs="Symbol" w:hint="default"/>
        <w:lang w:val="ru-RU" w:eastAsia="en-US" w:bidi="ar-SA"/>
      </w:rPr>
    </w:lvl>
    <w:lvl w:ilvl="7">
      <w:start w:val="0"/>
      <w:numFmt w:val="bullet"/>
      <w:lvlText w:val=""/>
      <w:lvlJc w:val="left"/>
      <w:pPr>
        <w:tabs>
          <w:tab w:val="num" w:pos="0"/>
        </w:tabs>
        <w:ind w:left="4578" w:hanging="360"/>
      </w:pPr>
      <w:rPr>
        <w:rFonts w:ascii="Symbol" w:hAnsi="Symbol" w:cs="Symbol" w:hint="default"/>
        <w:lang w:val="ru-RU" w:eastAsia="en-US" w:bidi="ar-SA"/>
      </w:rPr>
    </w:lvl>
    <w:lvl w:ilvl="8">
      <w:start w:val="0"/>
      <w:numFmt w:val="bullet"/>
      <w:lvlText w:val=""/>
      <w:lvlJc w:val="left"/>
      <w:pPr>
        <w:tabs>
          <w:tab w:val="num" w:pos="0"/>
        </w:tabs>
        <w:ind w:left="5166" w:hanging="360"/>
      </w:pPr>
      <w:rPr>
        <w:rFonts w:ascii="Symbol" w:hAnsi="Symbol" w:cs="Symbol" w:hint="default"/>
        <w:lang w:val="ru-RU" w:eastAsia="en-US" w:bidi="ar-SA"/>
      </w:rPr>
    </w:lvl>
  </w:abstractNum>
  <w:abstractNum w:abstractNumId="122">
    <w:lvl w:ilvl="0">
      <w:numFmt w:val="bullet"/>
      <w:lvlText w:val=""/>
      <w:lvlJc w:val="left"/>
      <w:pPr>
        <w:tabs>
          <w:tab w:val="num" w:pos="0"/>
        </w:tabs>
        <w:ind w:left="468"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48" w:hanging="360"/>
      </w:pPr>
      <w:rPr>
        <w:rFonts w:ascii="Symbol" w:hAnsi="Symbol" w:cs="Symbol" w:hint="default"/>
        <w:lang w:val="ru-RU" w:eastAsia="en-US" w:bidi="ar-SA"/>
      </w:rPr>
    </w:lvl>
    <w:lvl w:ilvl="2">
      <w:start w:val="0"/>
      <w:numFmt w:val="bullet"/>
      <w:lvlText w:val=""/>
      <w:lvlJc w:val="left"/>
      <w:pPr>
        <w:tabs>
          <w:tab w:val="num" w:pos="0"/>
        </w:tabs>
        <w:ind w:left="1636" w:hanging="360"/>
      </w:pPr>
      <w:rPr>
        <w:rFonts w:ascii="Symbol" w:hAnsi="Symbol" w:cs="Symbol" w:hint="default"/>
        <w:lang w:val="ru-RU" w:eastAsia="en-US" w:bidi="ar-SA"/>
      </w:rPr>
    </w:lvl>
    <w:lvl w:ilvl="3">
      <w:start w:val="0"/>
      <w:numFmt w:val="bullet"/>
      <w:lvlText w:val=""/>
      <w:lvlJc w:val="left"/>
      <w:pPr>
        <w:tabs>
          <w:tab w:val="num" w:pos="0"/>
        </w:tabs>
        <w:ind w:left="2224" w:hanging="360"/>
      </w:pPr>
      <w:rPr>
        <w:rFonts w:ascii="Symbol" w:hAnsi="Symbol" w:cs="Symbol" w:hint="default"/>
        <w:lang w:val="ru-RU" w:eastAsia="en-US" w:bidi="ar-SA"/>
      </w:rPr>
    </w:lvl>
    <w:lvl w:ilvl="4">
      <w:start w:val="0"/>
      <w:numFmt w:val="bullet"/>
      <w:lvlText w:val=""/>
      <w:lvlJc w:val="left"/>
      <w:pPr>
        <w:tabs>
          <w:tab w:val="num" w:pos="0"/>
        </w:tabs>
        <w:ind w:left="2813" w:hanging="360"/>
      </w:pPr>
      <w:rPr>
        <w:rFonts w:ascii="Symbol" w:hAnsi="Symbol" w:cs="Symbol" w:hint="default"/>
        <w:lang w:val="ru-RU" w:eastAsia="en-US" w:bidi="ar-SA"/>
      </w:rPr>
    </w:lvl>
    <w:lvl w:ilvl="5">
      <w:start w:val="0"/>
      <w:numFmt w:val="bullet"/>
      <w:lvlText w:val=""/>
      <w:lvlJc w:val="left"/>
      <w:pPr>
        <w:tabs>
          <w:tab w:val="num" w:pos="0"/>
        </w:tabs>
        <w:ind w:left="3401" w:hanging="360"/>
      </w:pPr>
      <w:rPr>
        <w:rFonts w:ascii="Symbol" w:hAnsi="Symbol" w:cs="Symbol" w:hint="default"/>
        <w:lang w:val="ru-RU" w:eastAsia="en-US" w:bidi="ar-SA"/>
      </w:rPr>
    </w:lvl>
    <w:lvl w:ilvl="6">
      <w:start w:val="0"/>
      <w:numFmt w:val="bullet"/>
      <w:lvlText w:val=""/>
      <w:lvlJc w:val="left"/>
      <w:pPr>
        <w:tabs>
          <w:tab w:val="num" w:pos="0"/>
        </w:tabs>
        <w:ind w:left="3989" w:hanging="360"/>
      </w:pPr>
      <w:rPr>
        <w:rFonts w:ascii="Symbol" w:hAnsi="Symbol" w:cs="Symbol" w:hint="default"/>
        <w:lang w:val="ru-RU" w:eastAsia="en-US" w:bidi="ar-SA"/>
      </w:rPr>
    </w:lvl>
    <w:lvl w:ilvl="7">
      <w:start w:val="0"/>
      <w:numFmt w:val="bullet"/>
      <w:lvlText w:val=""/>
      <w:lvlJc w:val="left"/>
      <w:pPr>
        <w:tabs>
          <w:tab w:val="num" w:pos="0"/>
        </w:tabs>
        <w:ind w:left="4578" w:hanging="360"/>
      </w:pPr>
      <w:rPr>
        <w:rFonts w:ascii="Symbol" w:hAnsi="Symbol" w:cs="Symbol" w:hint="default"/>
        <w:lang w:val="ru-RU" w:eastAsia="en-US" w:bidi="ar-SA"/>
      </w:rPr>
    </w:lvl>
    <w:lvl w:ilvl="8">
      <w:start w:val="0"/>
      <w:numFmt w:val="bullet"/>
      <w:lvlText w:val=""/>
      <w:lvlJc w:val="left"/>
      <w:pPr>
        <w:tabs>
          <w:tab w:val="num" w:pos="0"/>
        </w:tabs>
        <w:ind w:left="5166" w:hanging="360"/>
      </w:pPr>
      <w:rPr>
        <w:rFonts w:ascii="Symbol" w:hAnsi="Symbol" w:cs="Symbol" w:hint="default"/>
        <w:lang w:val="ru-RU" w:eastAsia="en-US" w:bidi="ar-SA"/>
      </w:rPr>
    </w:lvl>
  </w:abstractNum>
  <w:abstractNum w:abstractNumId="123">
    <w:lvl w:ilvl="0">
      <w:numFmt w:val="bullet"/>
      <w:lvlText w:val=""/>
      <w:lvlJc w:val="left"/>
      <w:pPr>
        <w:tabs>
          <w:tab w:val="num" w:pos="0"/>
        </w:tabs>
        <w:ind w:left="465"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01" w:hanging="360"/>
      </w:pPr>
      <w:rPr>
        <w:rFonts w:ascii="Symbol" w:hAnsi="Symbol" w:cs="Symbol" w:hint="default"/>
        <w:lang w:val="ru-RU" w:eastAsia="en-US" w:bidi="ar-SA"/>
      </w:rPr>
    </w:lvl>
    <w:lvl w:ilvl="2">
      <w:start w:val="0"/>
      <w:numFmt w:val="bullet"/>
      <w:lvlText w:val=""/>
      <w:lvlJc w:val="left"/>
      <w:pPr>
        <w:tabs>
          <w:tab w:val="num" w:pos="0"/>
        </w:tabs>
        <w:ind w:left="1542" w:hanging="360"/>
      </w:pPr>
      <w:rPr>
        <w:rFonts w:ascii="Symbol" w:hAnsi="Symbol" w:cs="Symbol" w:hint="default"/>
        <w:lang w:val="ru-RU" w:eastAsia="en-US" w:bidi="ar-SA"/>
      </w:rPr>
    </w:lvl>
    <w:lvl w:ilvl="3">
      <w:start w:val="0"/>
      <w:numFmt w:val="bullet"/>
      <w:lvlText w:val=""/>
      <w:lvlJc w:val="left"/>
      <w:pPr>
        <w:tabs>
          <w:tab w:val="num" w:pos="0"/>
        </w:tabs>
        <w:ind w:left="2084" w:hanging="360"/>
      </w:pPr>
      <w:rPr>
        <w:rFonts w:ascii="Symbol" w:hAnsi="Symbol" w:cs="Symbol" w:hint="default"/>
        <w:lang w:val="ru-RU" w:eastAsia="en-US" w:bidi="ar-SA"/>
      </w:rPr>
    </w:lvl>
    <w:lvl w:ilvl="4">
      <w:start w:val="0"/>
      <w:numFmt w:val="bullet"/>
      <w:lvlText w:val=""/>
      <w:lvlJc w:val="left"/>
      <w:pPr>
        <w:tabs>
          <w:tab w:val="num" w:pos="0"/>
        </w:tabs>
        <w:ind w:left="2625" w:hanging="360"/>
      </w:pPr>
      <w:rPr>
        <w:rFonts w:ascii="Symbol" w:hAnsi="Symbol" w:cs="Symbol" w:hint="default"/>
        <w:lang w:val="ru-RU" w:eastAsia="en-US" w:bidi="ar-SA"/>
      </w:rPr>
    </w:lvl>
    <w:lvl w:ilvl="5">
      <w:start w:val="0"/>
      <w:numFmt w:val="bullet"/>
      <w:lvlText w:val=""/>
      <w:lvlJc w:val="left"/>
      <w:pPr>
        <w:tabs>
          <w:tab w:val="num" w:pos="0"/>
        </w:tabs>
        <w:ind w:left="3167" w:hanging="360"/>
      </w:pPr>
      <w:rPr>
        <w:rFonts w:ascii="Symbol" w:hAnsi="Symbol" w:cs="Symbol" w:hint="default"/>
        <w:lang w:val="ru-RU" w:eastAsia="en-US" w:bidi="ar-SA"/>
      </w:rPr>
    </w:lvl>
    <w:lvl w:ilvl="6">
      <w:start w:val="0"/>
      <w:numFmt w:val="bullet"/>
      <w:lvlText w:val=""/>
      <w:lvlJc w:val="left"/>
      <w:pPr>
        <w:tabs>
          <w:tab w:val="num" w:pos="0"/>
        </w:tabs>
        <w:ind w:left="3708" w:hanging="360"/>
      </w:pPr>
      <w:rPr>
        <w:rFonts w:ascii="Symbol" w:hAnsi="Symbol" w:cs="Symbol" w:hint="default"/>
        <w:lang w:val="ru-RU" w:eastAsia="en-US" w:bidi="ar-SA"/>
      </w:rPr>
    </w:lvl>
    <w:lvl w:ilvl="7">
      <w:start w:val="0"/>
      <w:numFmt w:val="bullet"/>
      <w:lvlText w:val=""/>
      <w:lvlJc w:val="left"/>
      <w:pPr>
        <w:tabs>
          <w:tab w:val="num" w:pos="0"/>
        </w:tabs>
        <w:ind w:left="4249" w:hanging="360"/>
      </w:pPr>
      <w:rPr>
        <w:rFonts w:ascii="Symbol" w:hAnsi="Symbol" w:cs="Symbol" w:hint="default"/>
        <w:lang w:val="ru-RU" w:eastAsia="en-US" w:bidi="ar-SA"/>
      </w:rPr>
    </w:lvl>
    <w:lvl w:ilvl="8">
      <w:start w:val="0"/>
      <w:numFmt w:val="bullet"/>
      <w:lvlText w:val=""/>
      <w:lvlJc w:val="left"/>
      <w:pPr>
        <w:tabs>
          <w:tab w:val="num" w:pos="0"/>
        </w:tabs>
        <w:ind w:left="4791" w:hanging="360"/>
      </w:pPr>
      <w:rPr>
        <w:rFonts w:ascii="Symbol" w:hAnsi="Symbol" w:cs="Symbol" w:hint="default"/>
        <w:lang w:val="ru-RU" w:eastAsia="en-US" w:bidi="ar-SA"/>
      </w:rPr>
    </w:lvl>
  </w:abstractNum>
  <w:abstractNum w:abstractNumId="124">
    <w:lvl w:ilvl="0">
      <w:numFmt w:val="bullet"/>
      <w:lvlText w:val=""/>
      <w:lvlJc w:val="left"/>
      <w:pPr>
        <w:tabs>
          <w:tab w:val="num" w:pos="0"/>
        </w:tabs>
        <w:ind w:left="465"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01" w:hanging="360"/>
      </w:pPr>
      <w:rPr>
        <w:rFonts w:ascii="Symbol" w:hAnsi="Symbol" w:cs="Symbol" w:hint="default"/>
        <w:lang w:val="ru-RU" w:eastAsia="en-US" w:bidi="ar-SA"/>
      </w:rPr>
    </w:lvl>
    <w:lvl w:ilvl="2">
      <w:start w:val="0"/>
      <w:numFmt w:val="bullet"/>
      <w:lvlText w:val=""/>
      <w:lvlJc w:val="left"/>
      <w:pPr>
        <w:tabs>
          <w:tab w:val="num" w:pos="0"/>
        </w:tabs>
        <w:ind w:left="1542" w:hanging="360"/>
      </w:pPr>
      <w:rPr>
        <w:rFonts w:ascii="Symbol" w:hAnsi="Symbol" w:cs="Symbol" w:hint="default"/>
        <w:lang w:val="ru-RU" w:eastAsia="en-US" w:bidi="ar-SA"/>
      </w:rPr>
    </w:lvl>
    <w:lvl w:ilvl="3">
      <w:start w:val="0"/>
      <w:numFmt w:val="bullet"/>
      <w:lvlText w:val=""/>
      <w:lvlJc w:val="left"/>
      <w:pPr>
        <w:tabs>
          <w:tab w:val="num" w:pos="0"/>
        </w:tabs>
        <w:ind w:left="2084" w:hanging="360"/>
      </w:pPr>
      <w:rPr>
        <w:rFonts w:ascii="Symbol" w:hAnsi="Symbol" w:cs="Symbol" w:hint="default"/>
        <w:lang w:val="ru-RU" w:eastAsia="en-US" w:bidi="ar-SA"/>
      </w:rPr>
    </w:lvl>
    <w:lvl w:ilvl="4">
      <w:start w:val="0"/>
      <w:numFmt w:val="bullet"/>
      <w:lvlText w:val=""/>
      <w:lvlJc w:val="left"/>
      <w:pPr>
        <w:tabs>
          <w:tab w:val="num" w:pos="0"/>
        </w:tabs>
        <w:ind w:left="2625" w:hanging="360"/>
      </w:pPr>
      <w:rPr>
        <w:rFonts w:ascii="Symbol" w:hAnsi="Symbol" w:cs="Symbol" w:hint="default"/>
        <w:lang w:val="ru-RU" w:eastAsia="en-US" w:bidi="ar-SA"/>
      </w:rPr>
    </w:lvl>
    <w:lvl w:ilvl="5">
      <w:start w:val="0"/>
      <w:numFmt w:val="bullet"/>
      <w:lvlText w:val=""/>
      <w:lvlJc w:val="left"/>
      <w:pPr>
        <w:tabs>
          <w:tab w:val="num" w:pos="0"/>
        </w:tabs>
        <w:ind w:left="3167" w:hanging="360"/>
      </w:pPr>
      <w:rPr>
        <w:rFonts w:ascii="Symbol" w:hAnsi="Symbol" w:cs="Symbol" w:hint="default"/>
        <w:lang w:val="ru-RU" w:eastAsia="en-US" w:bidi="ar-SA"/>
      </w:rPr>
    </w:lvl>
    <w:lvl w:ilvl="6">
      <w:start w:val="0"/>
      <w:numFmt w:val="bullet"/>
      <w:lvlText w:val=""/>
      <w:lvlJc w:val="left"/>
      <w:pPr>
        <w:tabs>
          <w:tab w:val="num" w:pos="0"/>
        </w:tabs>
        <w:ind w:left="3708" w:hanging="360"/>
      </w:pPr>
      <w:rPr>
        <w:rFonts w:ascii="Symbol" w:hAnsi="Symbol" w:cs="Symbol" w:hint="default"/>
        <w:lang w:val="ru-RU" w:eastAsia="en-US" w:bidi="ar-SA"/>
      </w:rPr>
    </w:lvl>
    <w:lvl w:ilvl="7">
      <w:start w:val="0"/>
      <w:numFmt w:val="bullet"/>
      <w:lvlText w:val=""/>
      <w:lvlJc w:val="left"/>
      <w:pPr>
        <w:tabs>
          <w:tab w:val="num" w:pos="0"/>
        </w:tabs>
        <w:ind w:left="4249" w:hanging="360"/>
      </w:pPr>
      <w:rPr>
        <w:rFonts w:ascii="Symbol" w:hAnsi="Symbol" w:cs="Symbol" w:hint="default"/>
        <w:lang w:val="ru-RU" w:eastAsia="en-US" w:bidi="ar-SA"/>
      </w:rPr>
    </w:lvl>
    <w:lvl w:ilvl="8">
      <w:start w:val="0"/>
      <w:numFmt w:val="bullet"/>
      <w:lvlText w:val=""/>
      <w:lvlJc w:val="left"/>
      <w:pPr>
        <w:tabs>
          <w:tab w:val="num" w:pos="0"/>
        </w:tabs>
        <w:ind w:left="4791" w:hanging="360"/>
      </w:pPr>
      <w:rPr>
        <w:rFonts w:ascii="Symbol" w:hAnsi="Symbol" w:cs="Symbol" w:hint="default"/>
        <w:lang w:val="ru-RU" w:eastAsia="en-US" w:bidi="ar-SA"/>
      </w:rPr>
    </w:lvl>
  </w:abstractNum>
  <w:abstractNum w:abstractNumId="125">
    <w:lvl w:ilvl="0">
      <w:numFmt w:val="bullet"/>
      <w:lvlText w:val=""/>
      <w:lvlJc w:val="left"/>
      <w:pPr>
        <w:tabs>
          <w:tab w:val="num" w:pos="0"/>
        </w:tabs>
        <w:ind w:left="1734" w:hanging="360"/>
      </w:pPr>
      <w:rPr>
        <w:rFonts w:ascii="Wingdings" w:hAnsi="Wingdings" w:cs="Wingdings"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692" w:hanging="360"/>
      </w:pPr>
      <w:rPr>
        <w:rFonts w:ascii="Symbol" w:hAnsi="Symbol" w:cs="Symbol" w:hint="default"/>
        <w:lang w:val="ru-RU" w:eastAsia="en-US" w:bidi="ar-SA"/>
      </w:rPr>
    </w:lvl>
    <w:lvl w:ilvl="2">
      <w:start w:val="0"/>
      <w:numFmt w:val="bullet"/>
      <w:lvlText w:val=""/>
      <w:lvlJc w:val="left"/>
      <w:pPr>
        <w:tabs>
          <w:tab w:val="num" w:pos="0"/>
        </w:tabs>
        <w:ind w:left="3645" w:hanging="360"/>
      </w:pPr>
      <w:rPr>
        <w:rFonts w:ascii="Symbol" w:hAnsi="Symbol" w:cs="Symbol" w:hint="default"/>
        <w:lang w:val="ru-RU" w:eastAsia="en-US" w:bidi="ar-SA"/>
      </w:rPr>
    </w:lvl>
    <w:lvl w:ilvl="3">
      <w:start w:val="0"/>
      <w:numFmt w:val="bullet"/>
      <w:lvlText w:val=""/>
      <w:lvlJc w:val="left"/>
      <w:pPr>
        <w:tabs>
          <w:tab w:val="num" w:pos="0"/>
        </w:tabs>
        <w:ind w:left="4597" w:hanging="360"/>
      </w:pPr>
      <w:rPr>
        <w:rFonts w:ascii="Symbol" w:hAnsi="Symbol" w:cs="Symbol" w:hint="default"/>
        <w:lang w:val="ru-RU" w:eastAsia="en-US" w:bidi="ar-SA"/>
      </w:rPr>
    </w:lvl>
    <w:lvl w:ilvl="4">
      <w:start w:val="0"/>
      <w:numFmt w:val="bullet"/>
      <w:lvlText w:val=""/>
      <w:lvlJc w:val="left"/>
      <w:pPr>
        <w:tabs>
          <w:tab w:val="num" w:pos="0"/>
        </w:tabs>
        <w:ind w:left="5550" w:hanging="360"/>
      </w:pPr>
      <w:rPr>
        <w:rFonts w:ascii="Symbol" w:hAnsi="Symbol" w:cs="Symbol" w:hint="default"/>
        <w:lang w:val="ru-RU" w:eastAsia="en-US" w:bidi="ar-SA"/>
      </w:rPr>
    </w:lvl>
    <w:lvl w:ilvl="5">
      <w:start w:val="0"/>
      <w:numFmt w:val="bullet"/>
      <w:lvlText w:val=""/>
      <w:lvlJc w:val="left"/>
      <w:pPr>
        <w:tabs>
          <w:tab w:val="num" w:pos="0"/>
        </w:tabs>
        <w:ind w:left="6503" w:hanging="360"/>
      </w:pPr>
      <w:rPr>
        <w:rFonts w:ascii="Symbol" w:hAnsi="Symbol" w:cs="Symbol" w:hint="default"/>
        <w:lang w:val="ru-RU" w:eastAsia="en-US" w:bidi="ar-SA"/>
      </w:rPr>
    </w:lvl>
    <w:lvl w:ilvl="6">
      <w:start w:val="0"/>
      <w:numFmt w:val="bullet"/>
      <w:lvlText w:val=""/>
      <w:lvlJc w:val="left"/>
      <w:pPr>
        <w:tabs>
          <w:tab w:val="num" w:pos="0"/>
        </w:tabs>
        <w:ind w:left="7455" w:hanging="360"/>
      </w:pPr>
      <w:rPr>
        <w:rFonts w:ascii="Symbol" w:hAnsi="Symbol" w:cs="Symbol" w:hint="default"/>
        <w:lang w:val="ru-RU" w:eastAsia="en-US" w:bidi="ar-SA"/>
      </w:rPr>
    </w:lvl>
    <w:lvl w:ilvl="7">
      <w:start w:val="0"/>
      <w:numFmt w:val="bullet"/>
      <w:lvlText w:val=""/>
      <w:lvlJc w:val="left"/>
      <w:pPr>
        <w:tabs>
          <w:tab w:val="num" w:pos="0"/>
        </w:tabs>
        <w:ind w:left="8408" w:hanging="360"/>
      </w:pPr>
      <w:rPr>
        <w:rFonts w:ascii="Symbol" w:hAnsi="Symbol" w:cs="Symbol" w:hint="default"/>
        <w:lang w:val="ru-RU" w:eastAsia="en-US" w:bidi="ar-SA"/>
      </w:rPr>
    </w:lvl>
    <w:lvl w:ilvl="8">
      <w:start w:val="0"/>
      <w:numFmt w:val="bullet"/>
      <w:lvlText w:val=""/>
      <w:lvlJc w:val="left"/>
      <w:pPr>
        <w:tabs>
          <w:tab w:val="num" w:pos="0"/>
        </w:tabs>
        <w:ind w:left="9361" w:hanging="360"/>
      </w:pPr>
      <w:rPr>
        <w:rFonts w:ascii="Symbol" w:hAnsi="Symbol" w:cs="Symbol" w:hint="default"/>
        <w:lang w:val="ru-RU" w:eastAsia="en-US" w:bidi="ar-SA"/>
      </w:rPr>
    </w:lvl>
  </w:abstractNum>
  <w:abstractNum w:abstractNumId="126">
    <w:lvl w:ilvl="0">
      <w:numFmt w:val="bullet"/>
      <w:lvlText w:val=""/>
      <w:lvlJc w:val="left"/>
      <w:pPr>
        <w:tabs>
          <w:tab w:val="num" w:pos="0"/>
        </w:tabs>
        <w:ind w:left="467" w:hanging="360"/>
      </w:pPr>
      <w:rPr>
        <w:rFonts w:ascii="Wingdings" w:hAnsi="Wingdings" w:cs="Wingdings"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1376" w:hanging="360"/>
      </w:pPr>
      <w:rPr>
        <w:rFonts w:ascii="Symbol" w:hAnsi="Symbol" w:cs="Symbol" w:hint="default"/>
        <w:lang w:val="ru-RU" w:eastAsia="en-US" w:bidi="ar-SA"/>
      </w:rPr>
    </w:lvl>
    <w:lvl w:ilvl="2">
      <w:start w:val="0"/>
      <w:numFmt w:val="bullet"/>
      <w:lvlText w:val=""/>
      <w:lvlJc w:val="left"/>
      <w:pPr>
        <w:tabs>
          <w:tab w:val="num" w:pos="0"/>
        </w:tabs>
        <w:ind w:left="2293" w:hanging="360"/>
      </w:pPr>
      <w:rPr>
        <w:rFonts w:ascii="Symbol" w:hAnsi="Symbol" w:cs="Symbol" w:hint="default"/>
        <w:lang w:val="ru-RU" w:eastAsia="en-US" w:bidi="ar-SA"/>
      </w:rPr>
    </w:lvl>
    <w:lvl w:ilvl="3">
      <w:start w:val="0"/>
      <w:numFmt w:val="bullet"/>
      <w:lvlText w:val=""/>
      <w:lvlJc w:val="left"/>
      <w:pPr>
        <w:tabs>
          <w:tab w:val="num" w:pos="0"/>
        </w:tabs>
        <w:ind w:left="3209" w:hanging="360"/>
      </w:pPr>
      <w:rPr>
        <w:rFonts w:ascii="Symbol" w:hAnsi="Symbol" w:cs="Symbol" w:hint="default"/>
        <w:lang w:val="ru-RU" w:eastAsia="en-US" w:bidi="ar-SA"/>
      </w:rPr>
    </w:lvl>
    <w:lvl w:ilvl="4">
      <w:start w:val="0"/>
      <w:numFmt w:val="bullet"/>
      <w:lvlText w:val=""/>
      <w:lvlJc w:val="left"/>
      <w:pPr>
        <w:tabs>
          <w:tab w:val="num" w:pos="0"/>
        </w:tabs>
        <w:ind w:left="4126" w:hanging="360"/>
      </w:pPr>
      <w:rPr>
        <w:rFonts w:ascii="Symbol" w:hAnsi="Symbol" w:cs="Symbol" w:hint="default"/>
        <w:lang w:val="ru-RU" w:eastAsia="en-US" w:bidi="ar-SA"/>
      </w:rPr>
    </w:lvl>
    <w:lvl w:ilvl="5">
      <w:start w:val="0"/>
      <w:numFmt w:val="bullet"/>
      <w:lvlText w:val=""/>
      <w:lvlJc w:val="left"/>
      <w:pPr>
        <w:tabs>
          <w:tab w:val="num" w:pos="0"/>
        </w:tabs>
        <w:ind w:left="5043" w:hanging="360"/>
      </w:pPr>
      <w:rPr>
        <w:rFonts w:ascii="Symbol" w:hAnsi="Symbol" w:cs="Symbol" w:hint="default"/>
        <w:lang w:val="ru-RU" w:eastAsia="en-US" w:bidi="ar-SA"/>
      </w:rPr>
    </w:lvl>
    <w:lvl w:ilvl="6">
      <w:start w:val="0"/>
      <w:numFmt w:val="bullet"/>
      <w:lvlText w:val=""/>
      <w:lvlJc w:val="left"/>
      <w:pPr>
        <w:tabs>
          <w:tab w:val="num" w:pos="0"/>
        </w:tabs>
        <w:ind w:left="5959" w:hanging="360"/>
      </w:pPr>
      <w:rPr>
        <w:rFonts w:ascii="Symbol" w:hAnsi="Symbol" w:cs="Symbol" w:hint="default"/>
        <w:lang w:val="ru-RU" w:eastAsia="en-US" w:bidi="ar-SA"/>
      </w:rPr>
    </w:lvl>
    <w:lvl w:ilvl="7">
      <w:start w:val="0"/>
      <w:numFmt w:val="bullet"/>
      <w:lvlText w:val=""/>
      <w:lvlJc w:val="left"/>
      <w:pPr>
        <w:tabs>
          <w:tab w:val="num" w:pos="0"/>
        </w:tabs>
        <w:ind w:left="6876" w:hanging="360"/>
      </w:pPr>
      <w:rPr>
        <w:rFonts w:ascii="Symbol" w:hAnsi="Symbol" w:cs="Symbol" w:hint="default"/>
        <w:lang w:val="ru-RU" w:eastAsia="en-US" w:bidi="ar-SA"/>
      </w:rPr>
    </w:lvl>
    <w:lvl w:ilvl="8">
      <w:start w:val="0"/>
      <w:numFmt w:val="bullet"/>
      <w:lvlText w:val=""/>
      <w:lvlJc w:val="left"/>
      <w:pPr>
        <w:tabs>
          <w:tab w:val="num" w:pos="0"/>
        </w:tabs>
        <w:ind w:left="7792" w:hanging="360"/>
      </w:pPr>
      <w:rPr>
        <w:rFonts w:ascii="Symbol" w:hAnsi="Symbol" w:cs="Symbol" w:hint="default"/>
        <w:lang w:val="ru-RU" w:eastAsia="en-US" w:bidi="ar-SA"/>
      </w:rPr>
    </w:lvl>
  </w:abstractNum>
  <w:abstractNum w:abstractNumId="127">
    <w:lvl w:ilvl="0">
      <w:start w:val="4"/>
      <w:numFmt w:val="decimal"/>
      <w:lvlText w:val="%1"/>
      <w:lvlJc w:val="left"/>
      <w:pPr>
        <w:tabs>
          <w:tab w:val="num" w:pos="0"/>
        </w:tabs>
        <w:ind w:left="2423" w:hanging="454"/>
      </w:pPr>
      <w:rPr>
        <w:lang w:val="ru-RU" w:eastAsia="en-US" w:bidi="ar-SA"/>
      </w:rPr>
    </w:lvl>
    <w:lvl w:ilvl="1">
      <w:start w:val="1"/>
      <w:numFmt w:val="decimal"/>
      <w:lvlText w:val="%1.%2."/>
      <w:lvlJc w:val="left"/>
      <w:pPr>
        <w:tabs>
          <w:tab w:val="num" w:pos="0"/>
        </w:tabs>
        <w:ind w:left="2423" w:hanging="454"/>
      </w:pPr>
      <w:rPr>
        <w:sz w:val="26"/>
        <w:spacing w:val="0"/>
        <w:i w:val="false"/>
        <w:b/>
        <w:szCs w:val="26"/>
        <w:iCs w:val="false"/>
        <w:bCs/>
        <w:w w:val="99"/>
        <w:rFonts w:ascii="Times New Roman" w:hAnsi="Times New Roman" w:eastAsia="Times New Roman" w:cs="Times New Roman"/>
        <w:lang w:val="ru-RU" w:eastAsia="en-US" w:bidi="ar-SA"/>
      </w:rPr>
    </w:lvl>
    <w:lvl w:ilvl="2">
      <w:start w:val="1"/>
      <w:numFmt w:val="decimal"/>
      <w:lvlText w:val="%1.%2.%3."/>
      <w:lvlJc w:val="left"/>
      <w:pPr>
        <w:tabs>
          <w:tab w:val="num" w:pos="0"/>
        </w:tabs>
        <w:ind w:left="1403" w:hanging="1085"/>
      </w:pPr>
      <w:rPr>
        <w:sz w:val="26"/>
        <w:spacing w:val="0"/>
        <w:i/>
        <w:b/>
        <w:szCs w:val="26"/>
        <w:iCs/>
        <w:bCs/>
        <w:w w:val="99"/>
        <w:rFonts w:ascii="Times New Roman" w:hAnsi="Times New Roman" w:eastAsia="Times New Roman" w:cs="Times New Roman"/>
        <w:lang w:val="ru-RU" w:eastAsia="en-US" w:bidi="ar-SA"/>
      </w:rPr>
    </w:lvl>
    <w:lvl w:ilvl="3">
      <w:start w:val="0"/>
      <w:numFmt w:val="bullet"/>
      <w:lvlText w:val=""/>
      <w:lvlJc w:val="left"/>
      <w:pPr>
        <w:tabs>
          <w:tab w:val="num" w:pos="0"/>
        </w:tabs>
        <w:ind w:left="3525" w:hanging="1085"/>
      </w:pPr>
      <w:rPr>
        <w:rFonts w:ascii="Symbol" w:hAnsi="Symbol" w:cs="Symbol" w:hint="default"/>
        <w:lang w:val="ru-RU" w:eastAsia="en-US" w:bidi="ar-SA"/>
      </w:rPr>
    </w:lvl>
    <w:lvl w:ilvl="4">
      <w:start w:val="0"/>
      <w:numFmt w:val="bullet"/>
      <w:lvlText w:val=""/>
      <w:lvlJc w:val="left"/>
      <w:pPr>
        <w:tabs>
          <w:tab w:val="num" w:pos="0"/>
        </w:tabs>
        <w:ind w:left="4631" w:hanging="1085"/>
      </w:pPr>
      <w:rPr>
        <w:rFonts w:ascii="Symbol" w:hAnsi="Symbol" w:cs="Symbol" w:hint="default"/>
        <w:lang w:val="ru-RU" w:eastAsia="en-US" w:bidi="ar-SA"/>
      </w:rPr>
    </w:lvl>
    <w:lvl w:ilvl="5">
      <w:start w:val="0"/>
      <w:numFmt w:val="bullet"/>
      <w:lvlText w:val=""/>
      <w:lvlJc w:val="left"/>
      <w:pPr>
        <w:tabs>
          <w:tab w:val="num" w:pos="0"/>
        </w:tabs>
        <w:ind w:left="5737" w:hanging="1085"/>
      </w:pPr>
      <w:rPr>
        <w:rFonts w:ascii="Symbol" w:hAnsi="Symbol" w:cs="Symbol" w:hint="default"/>
        <w:lang w:val="ru-RU" w:eastAsia="en-US" w:bidi="ar-SA"/>
      </w:rPr>
    </w:lvl>
    <w:lvl w:ilvl="6">
      <w:start w:val="0"/>
      <w:numFmt w:val="bullet"/>
      <w:lvlText w:val=""/>
      <w:lvlJc w:val="left"/>
      <w:pPr>
        <w:tabs>
          <w:tab w:val="num" w:pos="0"/>
        </w:tabs>
        <w:ind w:left="6843" w:hanging="1085"/>
      </w:pPr>
      <w:rPr>
        <w:rFonts w:ascii="Symbol" w:hAnsi="Symbol" w:cs="Symbol" w:hint="default"/>
        <w:lang w:val="ru-RU" w:eastAsia="en-US" w:bidi="ar-SA"/>
      </w:rPr>
    </w:lvl>
    <w:lvl w:ilvl="7">
      <w:start w:val="0"/>
      <w:numFmt w:val="bullet"/>
      <w:lvlText w:val=""/>
      <w:lvlJc w:val="left"/>
      <w:pPr>
        <w:tabs>
          <w:tab w:val="num" w:pos="0"/>
        </w:tabs>
        <w:ind w:left="7949" w:hanging="1085"/>
      </w:pPr>
      <w:rPr>
        <w:rFonts w:ascii="Symbol" w:hAnsi="Symbol" w:cs="Symbol" w:hint="default"/>
        <w:lang w:val="ru-RU" w:eastAsia="en-US" w:bidi="ar-SA"/>
      </w:rPr>
    </w:lvl>
    <w:lvl w:ilvl="8">
      <w:start w:val="0"/>
      <w:numFmt w:val="bullet"/>
      <w:lvlText w:val=""/>
      <w:lvlJc w:val="left"/>
      <w:pPr>
        <w:tabs>
          <w:tab w:val="num" w:pos="0"/>
        </w:tabs>
        <w:ind w:left="9054" w:hanging="1085"/>
      </w:pPr>
      <w:rPr>
        <w:rFonts w:ascii="Symbol" w:hAnsi="Symbol" w:cs="Symbol" w:hint="default"/>
        <w:lang w:val="ru-RU" w:eastAsia="en-US" w:bidi="ar-SA"/>
      </w:rPr>
    </w:lvl>
  </w:abstractNum>
  <w:abstractNum w:abstractNumId="128">
    <w:lvl w:ilvl="0">
      <w:start w:val="1"/>
      <w:numFmt w:val="decimal"/>
      <w:lvlText w:val="%1)"/>
      <w:lvlJc w:val="left"/>
      <w:pPr>
        <w:tabs>
          <w:tab w:val="num" w:pos="0"/>
        </w:tabs>
        <w:ind w:left="1262" w:hanging="708"/>
      </w:pPr>
      <w:rPr>
        <w:sz w:val="26"/>
        <w:spacing w:val="0"/>
        <w:i w:val="false"/>
        <w:b w:val="false"/>
        <w:szCs w:val="26"/>
        <w:iCs w:val="false"/>
        <w:bCs w:val="false"/>
        <w:w w:val="99"/>
        <w:rFonts w:ascii="Times New Roman" w:hAnsi="Times New Roman" w:eastAsia="Times New Roman" w:cs="Times New Roman"/>
        <w:lang w:val="ru-RU" w:eastAsia="en-US" w:bidi="ar-SA"/>
      </w:rPr>
    </w:lvl>
    <w:lvl w:ilvl="1">
      <w:start w:val="4"/>
      <w:numFmt w:val="upperRoman"/>
      <w:lvlText w:val="%2."/>
      <w:lvlJc w:val="left"/>
      <w:pPr>
        <w:tabs>
          <w:tab w:val="num" w:pos="0"/>
        </w:tabs>
        <w:ind w:left="3168" w:hanging="354"/>
      </w:pPr>
      <w:rPr>
        <w:spacing w:val="-1"/>
        <w:w w:val="93"/>
        <w:lang w:val="ru-RU" w:eastAsia="en-US" w:bidi="ar-SA"/>
      </w:rPr>
    </w:lvl>
    <w:lvl w:ilvl="2">
      <w:start w:val="0"/>
      <w:numFmt w:val="bullet"/>
      <w:lvlText w:val=""/>
      <w:lvlJc w:val="left"/>
      <w:pPr>
        <w:tabs>
          <w:tab w:val="num" w:pos="0"/>
        </w:tabs>
        <w:ind w:left="4060" w:hanging="354"/>
      </w:pPr>
      <w:rPr>
        <w:rFonts w:ascii="Symbol" w:hAnsi="Symbol" w:cs="Symbol" w:hint="default"/>
        <w:lang w:val="ru-RU" w:eastAsia="en-US" w:bidi="ar-SA"/>
      </w:rPr>
    </w:lvl>
    <w:lvl w:ilvl="3">
      <w:start w:val="0"/>
      <w:numFmt w:val="bullet"/>
      <w:lvlText w:val=""/>
      <w:lvlJc w:val="left"/>
      <w:pPr>
        <w:tabs>
          <w:tab w:val="num" w:pos="0"/>
        </w:tabs>
        <w:ind w:left="4961" w:hanging="354"/>
      </w:pPr>
      <w:rPr>
        <w:rFonts w:ascii="Symbol" w:hAnsi="Symbol" w:cs="Symbol" w:hint="default"/>
        <w:lang w:val="ru-RU" w:eastAsia="en-US" w:bidi="ar-SA"/>
      </w:rPr>
    </w:lvl>
    <w:lvl w:ilvl="4">
      <w:start w:val="0"/>
      <w:numFmt w:val="bullet"/>
      <w:lvlText w:val=""/>
      <w:lvlJc w:val="left"/>
      <w:pPr>
        <w:tabs>
          <w:tab w:val="num" w:pos="0"/>
        </w:tabs>
        <w:ind w:left="5862" w:hanging="354"/>
      </w:pPr>
      <w:rPr>
        <w:rFonts w:ascii="Symbol" w:hAnsi="Symbol" w:cs="Symbol" w:hint="default"/>
        <w:lang w:val="ru-RU" w:eastAsia="en-US" w:bidi="ar-SA"/>
      </w:rPr>
    </w:lvl>
    <w:lvl w:ilvl="5">
      <w:start w:val="0"/>
      <w:numFmt w:val="bullet"/>
      <w:lvlText w:val=""/>
      <w:lvlJc w:val="left"/>
      <w:pPr>
        <w:tabs>
          <w:tab w:val="num" w:pos="0"/>
        </w:tabs>
        <w:ind w:left="6762" w:hanging="354"/>
      </w:pPr>
      <w:rPr>
        <w:rFonts w:ascii="Symbol" w:hAnsi="Symbol" w:cs="Symbol" w:hint="default"/>
        <w:lang w:val="ru-RU" w:eastAsia="en-US" w:bidi="ar-SA"/>
      </w:rPr>
    </w:lvl>
    <w:lvl w:ilvl="6">
      <w:start w:val="0"/>
      <w:numFmt w:val="bullet"/>
      <w:lvlText w:val=""/>
      <w:lvlJc w:val="left"/>
      <w:pPr>
        <w:tabs>
          <w:tab w:val="num" w:pos="0"/>
        </w:tabs>
        <w:ind w:left="7663" w:hanging="354"/>
      </w:pPr>
      <w:rPr>
        <w:rFonts w:ascii="Symbol" w:hAnsi="Symbol" w:cs="Symbol" w:hint="default"/>
        <w:lang w:val="ru-RU" w:eastAsia="en-US" w:bidi="ar-SA"/>
      </w:rPr>
    </w:lvl>
    <w:lvl w:ilvl="7">
      <w:start w:val="0"/>
      <w:numFmt w:val="bullet"/>
      <w:lvlText w:val=""/>
      <w:lvlJc w:val="left"/>
      <w:pPr>
        <w:tabs>
          <w:tab w:val="num" w:pos="0"/>
        </w:tabs>
        <w:ind w:left="8564" w:hanging="354"/>
      </w:pPr>
      <w:rPr>
        <w:rFonts w:ascii="Symbol" w:hAnsi="Symbol" w:cs="Symbol" w:hint="default"/>
        <w:lang w:val="ru-RU" w:eastAsia="en-US" w:bidi="ar-SA"/>
      </w:rPr>
    </w:lvl>
    <w:lvl w:ilvl="8">
      <w:start w:val="0"/>
      <w:numFmt w:val="bullet"/>
      <w:lvlText w:val=""/>
      <w:lvlJc w:val="left"/>
      <w:pPr>
        <w:tabs>
          <w:tab w:val="num" w:pos="0"/>
        </w:tabs>
        <w:ind w:left="9464" w:hanging="354"/>
      </w:pPr>
      <w:rPr>
        <w:rFonts w:ascii="Symbol" w:hAnsi="Symbol" w:cs="Symbol" w:hint="default"/>
        <w:lang w:val="ru-RU" w:eastAsia="en-US" w:bidi="ar-SA"/>
      </w:rPr>
    </w:lvl>
  </w:abstractNum>
  <w:abstractNum w:abstractNumId="129">
    <w:lvl w:ilvl="0">
      <w:start w:val="1"/>
      <w:numFmt w:val="decimal"/>
      <w:lvlText w:val="%1)"/>
      <w:lvlJc w:val="left"/>
      <w:pPr>
        <w:tabs>
          <w:tab w:val="num" w:pos="0"/>
        </w:tabs>
        <w:ind w:left="1262" w:hanging="391"/>
      </w:pPr>
      <w:rPr>
        <w:sz w:val="26"/>
        <w:spacing w:val="0"/>
        <w:i w:val="false"/>
        <w:b w:val="false"/>
        <w:szCs w:val="26"/>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2260" w:hanging="391"/>
      </w:pPr>
      <w:rPr>
        <w:rFonts w:ascii="Symbol" w:hAnsi="Symbol" w:cs="Symbol" w:hint="default"/>
        <w:lang w:val="ru-RU" w:eastAsia="en-US" w:bidi="ar-SA"/>
      </w:rPr>
    </w:lvl>
    <w:lvl w:ilvl="2">
      <w:start w:val="0"/>
      <w:numFmt w:val="bullet"/>
      <w:lvlText w:val=""/>
      <w:lvlJc w:val="left"/>
      <w:pPr>
        <w:tabs>
          <w:tab w:val="num" w:pos="0"/>
        </w:tabs>
        <w:ind w:left="3261" w:hanging="391"/>
      </w:pPr>
      <w:rPr>
        <w:rFonts w:ascii="Symbol" w:hAnsi="Symbol" w:cs="Symbol" w:hint="default"/>
        <w:lang w:val="ru-RU" w:eastAsia="en-US" w:bidi="ar-SA"/>
      </w:rPr>
    </w:lvl>
    <w:lvl w:ilvl="3">
      <w:start w:val="0"/>
      <w:numFmt w:val="bullet"/>
      <w:lvlText w:val=""/>
      <w:lvlJc w:val="left"/>
      <w:pPr>
        <w:tabs>
          <w:tab w:val="num" w:pos="0"/>
        </w:tabs>
        <w:ind w:left="4261" w:hanging="391"/>
      </w:pPr>
      <w:rPr>
        <w:rFonts w:ascii="Symbol" w:hAnsi="Symbol" w:cs="Symbol" w:hint="default"/>
        <w:lang w:val="ru-RU" w:eastAsia="en-US" w:bidi="ar-SA"/>
      </w:rPr>
    </w:lvl>
    <w:lvl w:ilvl="4">
      <w:start w:val="0"/>
      <w:numFmt w:val="bullet"/>
      <w:lvlText w:val=""/>
      <w:lvlJc w:val="left"/>
      <w:pPr>
        <w:tabs>
          <w:tab w:val="num" w:pos="0"/>
        </w:tabs>
        <w:ind w:left="5262" w:hanging="391"/>
      </w:pPr>
      <w:rPr>
        <w:rFonts w:ascii="Symbol" w:hAnsi="Symbol" w:cs="Symbol" w:hint="default"/>
        <w:lang w:val="ru-RU" w:eastAsia="en-US" w:bidi="ar-SA"/>
      </w:rPr>
    </w:lvl>
    <w:lvl w:ilvl="5">
      <w:start w:val="0"/>
      <w:numFmt w:val="bullet"/>
      <w:lvlText w:val=""/>
      <w:lvlJc w:val="left"/>
      <w:pPr>
        <w:tabs>
          <w:tab w:val="num" w:pos="0"/>
        </w:tabs>
        <w:ind w:left="6263" w:hanging="391"/>
      </w:pPr>
      <w:rPr>
        <w:rFonts w:ascii="Symbol" w:hAnsi="Symbol" w:cs="Symbol" w:hint="default"/>
        <w:lang w:val="ru-RU" w:eastAsia="en-US" w:bidi="ar-SA"/>
      </w:rPr>
    </w:lvl>
    <w:lvl w:ilvl="6">
      <w:start w:val="0"/>
      <w:numFmt w:val="bullet"/>
      <w:lvlText w:val=""/>
      <w:lvlJc w:val="left"/>
      <w:pPr>
        <w:tabs>
          <w:tab w:val="num" w:pos="0"/>
        </w:tabs>
        <w:ind w:left="7263" w:hanging="391"/>
      </w:pPr>
      <w:rPr>
        <w:rFonts w:ascii="Symbol" w:hAnsi="Symbol" w:cs="Symbol" w:hint="default"/>
        <w:lang w:val="ru-RU" w:eastAsia="en-US" w:bidi="ar-SA"/>
      </w:rPr>
    </w:lvl>
    <w:lvl w:ilvl="7">
      <w:start w:val="0"/>
      <w:numFmt w:val="bullet"/>
      <w:lvlText w:val=""/>
      <w:lvlJc w:val="left"/>
      <w:pPr>
        <w:tabs>
          <w:tab w:val="num" w:pos="0"/>
        </w:tabs>
        <w:ind w:left="8264" w:hanging="391"/>
      </w:pPr>
      <w:rPr>
        <w:rFonts w:ascii="Symbol" w:hAnsi="Symbol" w:cs="Symbol" w:hint="default"/>
        <w:lang w:val="ru-RU" w:eastAsia="en-US" w:bidi="ar-SA"/>
      </w:rPr>
    </w:lvl>
    <w:lvl w:ilvl="8">
      <w:start w:val="0"/>
      <w:numFmt w:val="bullet"/>
      <w:lvlText w:val=""/>
      <w:lvlJc w:val="left"/>
      <w:pPr>
        <w:tabs>
          <w:tab w:val="num" w:pos="0"/>
        </w:tabs>
        <w:ind w:left="9265" w:hanging="391"/>
      </w:pPr>
      <w:rPr>
        <w:rFonts w:ascii="Symbol" w:hAnsi="Symbol" w:cs="Symbol" w:hint="default"/>
        <w:lang w:val="ru-RU" w:eastAsia="en-US" w:bidi="ar-SA"/>
      </w:rPr>
    </w:lvl>
  </w:abstractNum>
  <w:abstractNum w:abstractNumId="130">
    <w:lvl w:ilvl="0">
      <w:numFmt w:val="bullet"/>
      <w:lvlText w:val=""/>
      <w:lvlJc w:val="left"/>
      <w:pPr>
        <w:tabs>
          <w:tab w:val="num" w:pos="0"/>
        </w:tabs>
        <w:ind w:left="3040"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3862" w:hanging="360"/>
      </w:pPr>
      <w:rPr>
        <w:rFonts w:ascii="Symbol" w:hAnsi="Symbol" w:cs="Symbol" w:hint="default"/>
        <w:lang w:val="ru-RU" w:eastAsia="en-US" w:bidi="ar-SA"/>
      </w:rPr>
    </w:lvl>
    <w:lvl w:ilvl="2">
      <w:start w:val="0"/>
      <w:numFmt w:val="bullet"/>
      <w:lvlText w:val=""/>
      <w:lvlJc w:val="left"/>
      <w:pPr>
        <w:tabs>
          <w:tab w:val="num" w:pos="0"/>
        </w:tabs>
        <w:ind w:left="4685" w:hanging="360"/>
      </w:pPr>
      <w:rPr>
        <w:rFonts w:ascii="Symbol" w:hAnsi="Symbol" w:cs="Symbol" w:hint="default"/>
        <w:lang w:val="ru-RU" w:eastAsia="en-US" w:bidi="ar-SA"/>
      </w:rPr>
    </w:lvl>
    <w:lvl w:ilvl="3">
      <w:start w:val="0"/>
      <w:numFmt w:val="bullet"/>
      <w:lvlText w:val=""/>
      <w:lvlJc w:val="left"/>
      <w:pPr>
        <w:tabs>
          <w:tab w:val="num" w:pos="0"/>
        </w:tabs>
        <w:ind w:left="5507" w:hanging="360"/>
      </w:pPr>
      <w:rPr>
        <w:rFonts w:ascii="Symbol" w:hAnsi="Symbol" w:cs="Symbol" w:hint="default"/>
        <w:lang w:val="ru-RU" w:eastAsia="en-US" w:bidi="ar-SA"/>
      </w:rPr>
    </w:lvl>
    <w:lvl w:ilvl="4">
      <w:start w:val="0"/>
      <w:numFmt w:val="bullet"/>
      <w:lvlText w:val=""/>
      <w:lvlJc w:val="left"/>
      <w:pPr>
        <w:tabs>
          <w:tab w:val="num" w:pos="0"/>
        </w:tabs>
        <w:ind w:left="6330" w:hanging="360"/>
      </w:pPr>
      <w:rPr>
        <w:rFonts w:ascii="Symbol" w:hAnsi="Symbol" w:cs="Symbol" w:hint="default"/>
        <w:lang w:val="ru-RU" w:eastAsia="en-US" w:bidi="ar-SA"/>
      </w:rPr>
    </w:lvl>
    <w:lvl w:ilvl="5">
      <w:start w:val="0"/>
      <w:numFmt w:val="bullet"/>
      <w:lvlText w:val=""/>
      <w:lvlJc w:val="left"/>
      <w:pPr>
        <w:tabs>
          <w:tab w:val="num" w:pos="0"/>
        </w:tabs>
        <w:ind w:left="7153" w:hanging="360"/>
      </w:pPr>
      <w:rPr>
        <w:rFonts w:ascii="Symbol" w:hAnsi="Symbol" w:cs="Symbol" w:hint="default"/>
        <w:lang w:val="ru-RU" w:eastAsia="en-US" w:bidi="ar-SA"/>
      </w:rPr>
    </w:lvl>
    <w:lvl w:ilvl="6">
      <w:start w:val="0"/>
      <w:numFmt w:val="bullet"/>
      <w:lvlText w:val=""/>
      <w:lvlJc w:val="left"/>
      <w:pPr>
        <w:tabs>
          <w:tab w:val="num" w:pos="0"/>
        </w:tabs>
        <w:ind w:left="7975" w:hanging="360"/>
      </w:pPr>
      <w:rPr>
        <w:rFonts w:ascii="Symbol" w:hAnsi="Symbol" w:cs="Symbol" w:hint="default"/>
        <w:lang w:val="ru-RU" w:eastAsia="en-US" w:bidi="ar-SA"/>
      </w:rPr>
    </w:lvl>
    <w:lvl w:ilvl="7">
      <w:start w:val="0"/>
      <w:numFmt w:val="bullet"/>
      <w:lvlText w:val=""/>
      <w:lvlJc w:val="left"/>
      <w:pPr>
        <w:tabs>
          <w:tab w:val="num" w:pos="0"/>
        </w:tabs>
        <w:ind w:left="8798" w:hanging="360"/>
      </w:pPr>
      <w:rPr>
        <w:rFonts w:ascii="Symbol" w:hAnsi="Symbol" w:cs="Symbol" w:hint="default"/>
        <w:lang w:val="ru-RU" w:eastAsia="en-US" w:bidi="ar-SA"/>
      </w:rPr>
    </w:lvl>
    <w:lvl w:ilvl="8">
      <w:start w:val="0"/>
      <w:numFmt w:val="bullet"/>
      <w:lvlText w:val=""/>
      <w:lvlJc w:val="left"/>
      <w:pPr>
        <w:tabs>
          <w:tab w:val="num" w:pos="0"/>
        </w:tabs>
        <w:ind w:left="9621" w:hanging="360"/>
      </w:pPr>
      <w:rPr>
        <w:rFonts w:ascii="Symbol" w:hAnsi="Symbol" w:cs="Symbol" w:hint="default"/>
        <w:lang w:val="ru-RU" w:eastAsia="en-US" w:bidi="ar-SA"/>
      </w:rPr>
    </w:lvl>
  </w:abstractNum>
  <w:abstractNum w:abstractNumId="131">
    <w:lvl w:ilvl="0">
      <w:start w:val="1"/>
      <w:numFmt w:val="decimal"/>
      <w:lvlText w:val="%1."/>
      <w:lvlJc w:val="left"/>
      <w:pPr>
        <w:tabs>
          <w:tab w:val="num" w:pos="0"/>
        </w:tabs>
        <w:ind w:left="108" w:hanging="203"/>
      </w:pPr>
      <w:rPr>
        <w:spacing w:val="0"/>
        <w:w w:val="99"/>
        <w:lang w:val="ru-RU" w:eastAsia="en-US" w:bidi="ar-SA"/>
      </w:rPr>
    </w:lvl>
    <w:lvl w:ilvl="1">
      <w:start w:val="0"/>
      <w:numFmt w:val="bullet"/>
      <w:lvlText w:val=""/>
      <w:lvlJc w:val="left"/>
      <w:pPr>
        <w:tabs>
          <w:tab w:val="num" w:pos="0"/>
        </w:tabs>
        <w:ind w:left="384" w:hanging="203"/>
      </w:pPr>
      <w:rPr>
        <w:rFonts w:ascii="Symbol" w:hAnsi="Symbol" w:cs="Symbol" w:hint="default"/>
        <w:lang w:val="ru-RU" w:eastAsia="en-US" w:bidi="ar-SA"/>
      </w:rPr>
    </w:lvl>
    <w:lvl w:ilvl="2">
      <w:start w:val="0"/>
      <w:numFmt w:val="bullet"/>
      <w:lvlText w:val=""/>
      <w:lvlJc w:val="left"/>
      <w:pPr>
        <w:tabs>
          <w:tab w:val="num" w:pos="0"/>
        </w:tabs>
        <w:ind w:left="668" w:hanging="203"/>
      </w:pPr>
      <w:rPr>
        <w:rFonts w:ascii="Symbol" w:hAnsi="Symbol" w:cs="Symbol" w:hint="default"/>
        <w:lang w:val="ru-RU" w:eastAsia="en-US" w:bidi="ar-SA"/>
      </w:rPr>
    </w:lvl>
    <w:lvl w:ilvl="3">
      <w:start w:val="0"/>
      <w:numFmt w:val="bullet"/>
      <w:lvlText w:val=""/>
      <w:lvlJc w:val="left"/>
      <w:pPr>
        <w:tabs>
          <w:tab w:val="num" w:pos="0"/>
        </w:tabs>
        <w:ind w:left="952" w:hanging="203"/>
      </w:pPr>
      <w:rPr>
        <w:rFonts w:ascii="Symbol" w:hAnsi="Symbol" w:cs="Symbol" w:hint="default"/>
        <w:lang w:val="ru-RU" w:eastAsia="en-US" w:bidi="ar-SA"/>
      </w:rPr>
    </w:lvl>
    <w:lvl w:ilvl="4">
      <w:start w:val="0"/>
      <w:numFmt w:val="bullet"/>
      <w:lvlText w:val=""/>
      <w:lvlJc w:val="left"/>
      <w:pPr>
        <w:tabs>
          <w:tab w:val="num" w:pos="0"/>
        </w:tabs>
        <w:ind w:left="1236" w:hanging="203"/>
      </w:pPr>
      <w:rPr>
        <w:rFonts w:ascii="Symbol" w:hAnsi="Symbol" w:cs="Symbol" w:hint="default"/>
        <w:lang w:val="ru-RU" w:eastAsia="en-US" w:bidi="ar-SA"/>
      </w:rPr>
    </w:lvl>
    <w:lvl w:ilvl="5">
      <w:start w:val="0"/>
      <w:numFmt w:val="bullet"/>
      <w:lvlText w:val=""/>
      <w:lvlJc w:val="left"/>
      <w:pPr>
        <w:tabs>
          <w:tab w:val="num" w:pos="0"/>
        </w:tabs>
        <w:ind w:left="1520" w:hanging="203"/>
      </w:pPr>
      <w:rPr>
        <w:rFonts w:ascii="Symbol" w:hAnsi="Symbol" w:cs="Symbol" w:hint="default"/>
        <w:lang w:val="ru-RU" w:eastAsia="en-US" w:bidi="ar-SA"/>
      </w:rPr>
    </w:lvl>
    <w:lvl w:ilvl="6">
      <w:start w:val="0"/>
      <w:numFmt w:val="bullet"/>
      <w:lvlText w:val=""/>
      <w:lvlJc w:val="left"/>
      <w:pPr>
        <w:tabs>
          <w:tab w:val="num" w:pos="0"/>
        </w:tabs>
        <w:ind w:left="1804" w:hanging="203"/>
      </w:pPr>
      <w:rPr>
        <w:rFonts w:ascii="Symbol" w:hAnsi="Symbol" w:cs="Symbol" w:hint="default"/>
        <w:lang w:val="ru-RU" w:eastAsia="en-US" w:bidi="ar-SA"/>
      </w:rPr>
    </w:lvl>
    <w:lvl w:ilvl="7">
      <w:start w:val="0"/>
      <w:numFmt w:val="bullet"/>
      <w:lvlText w:val=""/>
      <w:lvlJc w:val="left"/>
      <w:pPr>
        <w:tabs>
          <w:tab w:val="num" w:pos="0"/>
        </w:tabs>
        <w:ind w:left="2088" w:hanging="203"/>
      </w:pPr>
      <w:rPr>
        <w:rFonts w:ascii="Symbol" w:hAnsi="Symbol" w:cs="Symbol" w:hint="default"/>
        <w:lang w:val="ru-RU" w:eastAsia="en-US" w:bidi="ar-SA"/>
      </w:rPr>
    </w:lvl>
    <w:lvl w:ilvl="8">
      <w:start w:val="0"/>
      <w:numFmt w:val="bullet"/>
      <w:lvlText w:val=""/>
      <w:lvlJc w:val="left"/>
      <w:pPr>
        <w:tabs>
          <w:tab w:val="num" w:pos="0"/>
        </w:tabs>
        <w:ind w:left="2372" w:hanging="203"/>
      </w:pPr>
      <w:rPr>
        <w:rFonts w:ascii="Symbol" w:hAnsi="Symbol" w:cs="Symbol" w:hint="default"/>
        <w:lang w:val="ru-RU" w:eastAsia="en-US" w:bidi="ar-SA"/>
      </w:rPr>
    </w:lvl>
  </w:abstractNum>
  <w:abstractNum w:abstractNumId="132">
    <w:lvl w:ilvl="0">
      <w:start w:val="1"/>
      <w:numFmt w:val="decimal"/>
      <w:lvlText w:val="%1."/>
      <w:lvlJc w:val="left"/>
      <w:pPr>
        <w:tabs>
          <w:tab w:val="num" w:pos="0"/>
        </w:tabs>
        <w:ind w:left="108" w:hanging="152"/>
      </w:pPr>
      <w:rPr>
        <w:sz w:val="18"/>
        <w:spacing w:val="0"/>
        <w:i w:val="false"/>
        <w:b w:val="false"/>
        <w:szCs w:val="18"/>
        <w:iCs w:val="false"/>
        <w:bCs w:val="false"/>
        <w:w w:val="95"/>
        <w:rFonts w:ascii="Times New Roman" w:hAnsi="Times New Roman" w:eastAsia="Times New Roman" w:cs="Times New Roman"/>
        <w:lang w:val="ru-RU" w:eastAsia="en-US" w:bidi="ar-SA"/>
      </w:rPr>
    </w:lvl>
    <w:lvl w:ilvl="1">
      <w:start w:val="0"/>
      <w:numFmt w:val="bullet"/>
      <w:lvlText w:val="-"/>
      <w:lvlJc w:val="left"/>
      <w:pPr>
        <w:tabs>
          <w:tab w:val="num" w:pos="0"/>
        </w:tabs>
        <w:ind w:left="232" w:hanging="125"/>
      </w:pPr>
      <w:rPr>
        <w:rFonts w:ascii="Times New Roman" w:hAnsi="Times New Roman" w:cs="Times New Roman" w:hint="default"/>
        <w:sz w:val="22"/>
        <w:spacing w:val="0"/>
        <w:i w:val="false"/>
        <w:b w:val="false"/>
        <w:szCs w:val="22"/>
        <w:iCs w:val="false"/>
        <w:bCs w:val="false"/>
        <w:w w:val="100"/>
        <w:lang w:val="ru-RU" w:eastAsia="en-US" w:bidi="ar-SA"/>
      </w:rPr>
    </w:lvl>
    <w:lvl w:ilvl="2">
      <w:start w:val="0"/>
      <w:numFmt w:val="bullet"/>
      <w:lvlText w:val=""/>
      <w:lvlJc w:val="left"/>
      <w:pPr>
        <w:tabs>
          <w:tab w:val="num" w:pos="0"/>
        </w:tabs>
        <w:ind w:left="842" w:hanging="125"/>
      </w:pPr>
      <w:rPr>
        <w:rFonts w:ascii="Symbol" w:hAnsi="Symbol" w:cs="Symbol" w:hint="default"/>
        <w:lang w:val="ru-RU" w:eastAsia="en-US" w:bidi="ar-SA"/>
      </w:rPr>
    </w:lvl>
    <w:lvl w:ilvl="3">
      <w:start w:val="0"/>
      <w:numFmt w:val="bullet"/>
      <w:lvlText w:val=""/>
      <w:lvlJc w:val="left"/>
      <w:pPr>
        <w:tabs>
          <w:tab w:val="num" w:pos="0"/>
        </w:tabs>
        <w:ind w:left="1444" w:hanging="125"/>
      </w:pPr>
      <w:rPr>
        <w:rFonts w:ascii="Symbol" w:hAnsi="Symbol" w:cs="Symbol" w:hint="default"/>
        <w:lang w:val="ru-RU" w:eastAsia="en-US" w:bidi="ar-SA"/>
      </w:rPr>
    </w:lvl>
    <w:lvl w:ilvl="4">
      <w:start w:val="0"/>
      <w:numFmt w:val="bullet"/>
      <w:lvlText w:val=""/>
      <w:lvlJc w:val="left"/>
      <w:pPr>
        <w:tabs>
          <w:tab w:val="num" w:pos="0"/>
        </w:tabs>
        <w:ind w:left="2047" w:hanging="125"/>
      </w:pPr>
      <w:rPr>
        <w:rFonts w:ascii="Symbol" w:hAnsi="Symbol" w:cs="Symbol" w:hint="default"/>
        <w:lang w:val="ru-RU" w:eastAsia="en-US" w:bidi="ar-SA"/>
      </w:rPr>
    </w:lvl>
    <w:lvl w:ilvl="5">
      <w:start w:val="0"/>
      <w:numFmt w:val="bullet"/>
      <w:lvlText w:val=""/>
      <w:lvlJc w:val="left"/>
      <w:pPr>
        <w:tabs>
          <w:tab w:val="num" w:pos="0"/>
        </w:tabs>
        <w:ind w:left="2649" w:hanging="125"/>
      </w:pPr>
      <w:rPr>
        <w:rFonts w:ascii="Symbol" w:hAnsi="Symbol" w:cs="Symbol" w:hint="default"/>
        <w:lang w:val="ru-RU" w:eastAsia="en-US" w:bidi="ar-SA"/>
      </w:rPr>
    </w:lvl>
    <w:lvl w:ilvl="6">
      <w:start w:val="0"/>
      <w:numFmt w:val="bullet"/>
      <w:lvlText w:val=""/>
      <w:lvlJc w:val="left"/>
      <w:pPr>
        <w:tabs>
          <w:tab w:val="num" w:pos="0"/>
        </w:tabs>
        <w:ind w:left="3251" w:hanging="125"/>
      </w:pPr>
      <w:rPr>
        <w:rFonts w:ascii="Symbol" w:hAnsi="Symbol" w:cs="Symbol" w:hint="default"/>
        <w:lang w:val="ru-RU" w:eastAsia="en-US" w:bidi="ar-SA"/>
      </w:rPr>
    </w:lvl>
    <w:lvl w:ilvl="7">
      <w:start w:val="0"/>
      <w:numFmt w:val="bullet"/>
      <w:lvlText w:val=""/>
      <w:lvlJc w:val="left"/>
      <w:pPr>
        <w:tabs>
          <w:tab w:val="num" w:pos="0"/>
        </w:tabs>
        <w:ind w:left="3854" w:hanging="125"/>
      </w:pPr>
      <w:rPr>
        <w:rFonts w:ascii="Symbol" w:hAnsi="Symbol" w:cs="Symbol" w:hint="default"/>
        <w:lang w:val="ru-RU" w:eastAsia="en-US" w:bidi="ar-SA"/>
      </w:rPr>
    </w:lvl>
    <w:lvl w:ilvl="8">
      <w:start w:val="0"/>
      <w:numFmt w:val="bullet"/>
      <w:lvlText w:val=""/>
      <w:lvlJc w:val="left"/>
      <w:pPr>
        <w:tabs>
          <w:tab w:val="num" w:pos="0"/>
        </w:tabs>
        <w:ind w:left="4456" w:hanging="125"/>
      </w:pPr>
      <w:rPr>
        <w:rFonts w:ascii="Symbol" w:hAnsi="Symbol" w:cs="Symbol" w:hint="default"/>
        <w:lang w:val="ru-RU" w:eastAsia="en-US" w:bidi="ar-SA"/>
      </w:rPr>
    </w:lvl>
  </w:abstractNum>
  <w:abstractNum w:abstractNumId="133">
    <w:lvl w:ilvl="0">
      <w:start w:val="1"/>
      <w:numFmt w:val="decimal"/>
      <w:lvlText w:val="%1."/>
      <w:lvlJc w:val="left"/>
      <w:pPr>
        <w:tabs>
          <w:tab w:val="num" w:pos="0"/>
        </w:tabs>
        <w:ind w:left="105" w:hanging="167"/>
      </w:pPr>
      <w:rPr>
        <w:sz w:val="20"/>
        <w:spacing w:val="0"/>
        <w:i w:val="false"/>
        <w:b w:val="false"/>
        <w:szCs w:val="20"/>
        <w:iCs w:val="false"/>
        <w:bCs w:val="false"/>
        <w:w w:val="95"/>
        <w:rFonts w:ascii="Times New Roman" w:hAnsi="Times New Roman" w:eastAsia="Times New Roman" w:cs="Times New Roman"/>
        <w:lang w:val="ru-RU" w:eastAsia="en-US" w:bidi="ar-SA"/>
      </w:rPr>
    </w:lvl>
    <w:lvl w:ilvl="1">
      <w:start w:val="0"/>
      <w:numFmt w:val="bullet"/>
      <w:lvlText w:val=""/>
      <w:lvlJc w:val="left"/>
      <w:pPr>
        <w:tabs>
          <w:tab w:val="num" w:pos="0"/>
        </w:tabs>
        <w:ind w:left="318" w:hanging="167"/>
      </w:pPr>
      <w:rPr>
        <w:rFonts w:ascii="Symbol" w:hAnsi="Symbol" w:cs="Symbol" w:hint="default"/>
        <w:lang w:val="ru-RU" w:eastAsia="en-US" w:bidi="ar-SA"/>
      </w:rPr>
    </w:lvl>
    <w:lvl w:ilvl="2">
      <w:start w:val="0"/>
      <w:numFmt w:val="bullet"/>
      <w:lvlText w:val=""/>
      <w:lvlJc w:val="left"/>
      <w:pPr>
        <w:tabs>
          <w:tab w:val="num" w:pos="0"/>
        </w:tabs>
        <w:ind w:left="537" w:hanging="167"/>
      </w:pPr>
      <w:rPr>
        <w:rFonts w:ascii="Symbol" w:hAnsi="Symbol" w:cs="Symbol" w:hint="default"/>
        <w:lang w:val="ru-RU" w:eastAsia="en-US" w:bidi="ar-SA"/>
      </w:rPr>
    </w:lvl>
    <w:lvl w:ilvl="3">
      <w:start w:val="0"/>
      <w:numFmt w:val="bullet"/>
      <w:lvlText w:val=""/>
      <w:lvlJc w:val="left"/>
      <w:pPr>
        <w:tabs>
          <w:tab w:val="num" w:pos="0"/>
        </w:tabs>
        <w:ind w:left="756" w:hanging="167"/>
      </w:pPr>
      <w:rPr>
        <w:rFonts w:ascii="Symbol" w:hAnsi="Symbol" w:cs="Symbol" w:hint="default"/>
        <w:lang w:val="ru-RU" w:eastAsia="en-US" w:bidi="ar-SA"/>
      </w:rPr>
    </w:lvl>
    <w:lvl w:ilvl="4">
      <w:start w:val="0"/>
      <w:numFmt w:val="bullet"/>
      <w:lvlText w:val=""/>
      <w:lvlJc w:val="left"/>
      <w:pPr>
        <w:tabs>
          <w:tab w:val="num" w:pos="0"/>
        </w:tabs>
        <w:ind w:left="975" w:hanging="167"/>
      </w:pPr>
      <w:rPr>
        <w:rFonts w:ascii="Symbol" w:hAnsi="Symbol" w:cs="Symbol" w:hint="default"/>
        <w:lang w:val="ru-RU" w:eastAsia="en-US" w:bidi="ar-SA"/>
      </w:rPr>
    </w:lvl>
    <w:lvl w:ilvl="5">
      <w:start w:val="0"/>
      <w:numFmt w:val="bullet"/>
      <w:lvlText w:val=""/>
      <w:lvlJc w:val="left"/>
      <w:pPr>
        <w:tabs>
          <w:tab w:val="num" w:pos="0"/>
        </w:tabs>
        <w:ind w:left="1194" w:hanging="167"/>
      </w:pPr>
      <w:rPr>
        <w:rFonts w:ascii="Symbol" w:hAnsi="Symbol" w:cs="Symbol" w:hint="default"/>
        <w:lang w:val="ru-RU" w:eastAsia="en-US" w:bidi="ar-SA"/>
      </w:rPr>
    </w:lvl>
    <w:lvl w:ilvl="6">
      <w:start w:val="0"/>
      <w:numFmt w:val="bullet"/>
      <w:lvlText w:val=""/>
      <w:lvlJc w:val="left"/>
      <w:pPr>
        <w:tabs>
          <w:tab w:val="num" w:pos="0"/>
        </w:tabs>
        <w:ind w:left="1413" w:hanging="167"/>
      </w:pPr>
      <w:rPr>
        <w:rFonts w:ascii="Symbol" w:hAnsi="Symbol" w:cs="Symbol" w:hint="default"/>
        <w:lang w:val="ru-RU" w:eastAsia="en-US" w:bidi="ar-SA"/>
      </w:rPr>
    </w:lvl>
    <w:lvl w:ilvl="7">
      <w:start w:val="0"/>
      <w:numFmt w:val="bullet"/>
      <w:lvlText w:val=""/>
      <w:lvlJc w:val="left"/>
      <w:pPr>
        <w:tabs>
          <w:tab w:val="num" w:pos="0"/>
        </w:tabs>
        <w:ind w:left="1632" w:hanging="167"/>
      </w:pPr>
      <w:rPr>
        <w:rFonts w:ascii="Symbol" w:hAnsi="Symbol" w:cs="Symbol" w:hint="default"/>
        <w:lang w:val="ru-RU" w:eastAsia="en-US" w:bidi="ar-SA"/>
      </w:rPr>
    </w:lvl>
    <w:lvl w:ilvl="8">
      <w:start w:val="0"/>
      <w:numFmt w:val="bullet"/>
      <w:lvlText w:val=""/>
      <w:lvlJc w:val="left"/>
      <w:pPr>
        <w:tabs>
          <w:tab w:val="num" w:pos="0"/>
        </w:tabs>
        <w:ind w:left="1851" w:hanging="167"/>
      </w:pPr>
      <w:rPr>
        <w:rFonts w:ascii="Symbol" w:hAnsi="Symbol" w:cs="Symbol" w:hint="default"/>
        <w:lang w:val="ru-RU" w:eastAsia="en-US" w:bidi="ar-SA"/>
      </w:rPr>
    </w:lvl>
  </w:abstractNum>
  <w:abstractNum w:abstractNumId="134">
    <w:lvl w:ilvl="0">
      <w:start w:val="1"/>
      <w:numFmt w:val="decimal"/>
      <w:lvlText w:val="%1."/>
      <w:lvlJc w:val="left"/>
      <w:pPr>
        <w:tabs>
          <w:tab w:val="num" w:pos="0"/>
        </w:tabs>
        <w:ind w:left="108" w:hanging="152"/>
      </w:pPr>
      <w:rPr>
        <w:sz w:val="18"/>
        <w:spacing w:val="0"/>
        <w:i w:val="false"/>
        <w:b w:val="false"/>
        <w:szCs w:val="18"/>
        <w:iCs w:val="false"/>
        <w:bCs w:val="false"/>
        <w:w w:val="95"/>
        <w:rFonts w:ascii="Times New Roman" w:hAnsi="Times New Roman" w:eastAsia="Times New Roman" w:cs="Times New Roman"/>
        <w:lang w:val="ru-RU" w:eastAsia="en-US" w:bidi="ar-SA"/>
      </w:rPr>
    </w:lvl>
    <w:lvl w:ilvl="1">
      <w:start w:val="0"/>
      <w:numFmt w:val="bullet"/>
      <w:lvlText w:val=""/>
      <w:lvlJc w:val="left"/>
      <w:pPr>
        <w:tabs>
          <w:tab w:val="num" w:pos="0"/>
        </w:tabs>
        <w:ind w:left="414" w:hanging="152"/>
      </w:pPr>
      <w:rPr>
        <w:rFonts w:ascii="Symbol" w:hAnsi="Symbol" w:cs="Symbol" w:hint="default"/>
        <w:lang w:val="ru-RU" w:eastAsia="en-US" w:bidi="ar-SA"/>
      </w:rPr>
    </w:lvl>
    <w:lvl w:ilvl="2">
      <w:start w:val="0"/>
      <w:numFmt w:val="bullet"/>
      <w:lvlText w:val=""/>
      <w:lvlJc w:val="left"/>
      <w:pPr>
        <w:tabs>
          <w:tab w:val="num" w:pos="0"/>
        </w:tabs>
        <w:ind w:left="729" w:hanging="152"/>
      </w:pPr>
      <w:rPr>
        <w:rFonts w:ascii="Symbol" w:hAnsi="Symbol" w:cs="Symbol" w:hint="default"/>
        <w:lang w:val="ru-RU" w:eastAsia="en-US" w:bidi="ar-SA"/>
      </w:rPr>
    </w:lvl>
    <w:lvl w:ilvl="3">
      <w:start w:val="0"/>
      <w:numFmt w:val="bullet"/>
      <w:lvlText w:val=""/>
      <w:lvlJc w:val="left"/>
      <w:pPr>
        <w:tabs>
          <w:tab w:val="num" w:pos="0"/>
        </w:tabs>
        <w:ind w:left="1044" w:hanging="152"/>
      </w:pPr>
      <w:rPr>
        <w:rFonts w:ascii="Symbol" w:hAnsi="Symbol" w:cs="Symbol" w:hint="default"/>
        <w:lang w:val="ru-RU" w:eastAsia="en-US" w:bidi="ar-SA"/>
      </w:rPr>
    </w:lvl>
    <w:lvl w:ilvl="4">
      <w:start w:val="0"/>
      <w:numFmt w:val="bullet"/>
      <w:lvlText w:val=""/>
      <w:lvlJc w:val="left"/>
      <w:pPr>
        <w:tabs>
          <w:tab w:val="num" w:pos="0"/>
        </w:tabs>
        <w:ind w:left="1359" w:hanging="152"/>
      </w:pPr>
      <w:rPr>
        <w:rFonts w:ascii="Symbol" w:hAnsi="Symbol" w:cs="Symbol" w:hint="default"/>
        <w:lang w:val="ru-RU" w:eastAsia="en-US" w:bidi="ar-SA"/>
      </w:rPr>
    </w:lvl>
    <w:lvl w:ilvl="5">
      <w:start w:val="0"/>
      <w:numFmt w:val="bullet"/>
      <w:lvlText w:val=""/>
      <w:lvlJc w:val="left"/>
      <w:pPr>
        <w:tabs>
          <w:tab w:val="num" w:pos="0"/>
        </w:tabs>
        <w:ind w:left="1674" w:hanging="152"/>
      </w:pPr>
      <w:rPr>
        <w:rFonts w:ascii="Symbol" w:hAnsi="Symbol" w:cs="Symbol" w:hint="default"/>
        <w:lang w:val="ru-RU" w:eastAsia="en-US" w:bidi="ar-SA"/>
      </w:rPr>
    </w:lvl>
    <w:lvl w:ilvl="6">
      <w:start w:val="0"/>
      <w:numFmt w:val="bullet"/>
      <w:lvlText w:val=""/>
      <w:lvlJc w:val="left"/>
      <w:pPr>
        <w:tabs>
          <w:tab w:val="num" w:pos="0"/>
        </w:tabs>
        <w:ind w:left="1989" w:hanging="152"/>
      </w:pPr>
      <w:rPr>
        <w:rFonts w:ascii="Symbol" w:hAnsi="Symbol" w:cs="Symbol" w:hint="default"/>
        <w:lang w:val="ru-RU" w:eastAsia="en-US" w:bidi="ar-SA"/>
      </w:rPr>
    </w:lvl>
    <w:lvl w:ilvl="7">
      <w:start w:val="0"/>
      <w:numFmt w:val="bullet"/>
      <w:lvlText w:val=""/>
      <w:lvlJc w:val="left"/>
      <w:pPr>
        <w:tabs>
          <w:tab w:val="num" w:pos="0"/>
        </w:tabs>
        <w:ind w:left="2304" w:hanging="152"/>
      </w:pPr>
      <w:rPr>
        <w:rFonts w:ascii="Symbol" w:hAnsi="Symbol" w:cs="Symbol" w:hint="default"/>
        <w:lang w:val="ru-RU" w:eastAsia="en-US" w:bidi="ar-SA"/>
      </w:rPr>
    </w:lvl>
    <w:lvl w:ilvl="8">
      <w:start w:val="0"/>
      <w:numFmt w:val="bullet"/>
      <w:lvlText w:val=""/>
      <w:lvlJc w:val="left"/>
      <w:pPr>
        <w:tabs>
          <w:tab w:val="num" w:pos="0"/>
        </w:tabs>
        <w:ind w:left="2619" w:hanging="152"/>
      </w:pPr>
      <w:rPr>
        <w:rFonts w:ascii="Symbol" w:hAnsi="Symbol" w:cs="Symbol" w:hint="default"/>
        <w:lang w:val="ru-RU" w:eastAsia="en-US" w:bidi="ar-SA"/>
      </w:rPr>
    </w:lvl>
  </w:abstractNum>
  <w:abstractNum w:abstractNumId="135">
    <w:lvl w:ilvl="0">
      <w:start w:val="1"/>
      <w:numFmt w:val="decimal"/>
      <w:lvlText w:val="%1."/>
      <w:lvlJc w:val="left"/>
      <w:pPr>
        <w:tabs>
          <w:tab w:val="num" w:pos="0"/>
        </w:tabs>
        <w:ind w:left="105" w:hanging="152"/>
      </w:pPr>
      <w:rPr>
        <w:spacing w:val="-2"/>
        <w:w w:val="87"/>
        <w:lang w:val="ru-RU" w:eastAsia="en-US" w:bidi="ar-SA"/>
      </w:rPr>
    </w:lvl>
    <w:lvl w:ilvl="1">
      <w:start w:val="0"/>
      <w:numFmt w:val="bullet"/>
      <w:lvlText w:val=""/>
      <w:lvlJc w:val="left"/>
      <w:pPr>
        <w:tabs>
          <w:tab w:val="num" w:pos="0"/>
        </w:tabs>
        <w:ind w:left="559" w:hanging="152"/>
      </w:pPr>
      <w:rPr>
        <w:rFonts w:ascii="Symbol" w:hAnsi="Symbol" w:cs="Symbol" w:hint="default"/>
        <w:lang w:val="ru-RU" w:eastAsia="en-US" w:bidi="ar-SA"/>
      </w:rPr>
    </w:lvl>
    <w:lvl w:ilvl="2">
      <w:start w:val="0"/>
      <w:numFmt w:val="bullet"/>
      <w:lvlText w:val=""/>
      <w:lvlJc w:val="left"/>
      <w:pPr>
        <w:tabs>
          <w:tab w:val="num" w:pos="0"/>
        </w:tabs>
        <w:ind w:left="1019" w:hanging="152"/>
      </w:pPr>
      <w:rPr>
        <w:rFonts w:ascii="Symbol" w:hAnsi="Symbol" w:cs="Symbol" w:hint="default"/>
        <w:lang w:val="ru-RU" w:eastAsia="en-US" w:bidi="ar-SA"/>
      </w:rPr>
    </w:lvl>
    <w:lvl w:ilvl="3">
      <w:start w:val="0"/>
      <w:numFmt w:val="bullet"/>
      <w:lvlText w:val=""/>
      <w:lvlJc w:val="left"/>
      <w:pPr>
        <w:tabs>
          <w:tab w:val="num" w:pos="0"/>
        </w:tabs>
        <w:ind w:left="1479" w:hanging="152"/>
      </w:pPr>
      <w:rPr>
        <w:rFonts w:ascii="Symbol" w:hAnsi="Symbol" w:cs="Symbol" w:hint="default"/>
        <w:lang w:val="ru-RU" w:eastAsia="en-US" w:bidi="ar-SA"/>
      </w:rPr>
    </w:lvl>
    <w:lvl w:ilvl="4">
      <w:start w:val="0"/>
      <w:numFmt w:val="bullet"/>
      <w:lvlText w:val=""/>
      <w:lvlJc w:val="left"/>
      <w:pPr>
        <w:tabs>
          <w:tab w:val="num" w:pos="0"/>
        </w:tabs>
        <w:ind w:left="1938" w:hanging="152"/>
      </w:pPr>
      <w:rPr>
        <w:rFonts w:ascii="Symbol" w:hAnsi="Symbol" w:cs="Symbol" w:hint="default"/>
        <w:lang w:val="ru-RU" w:eastAsia="en-US" w:bidi="ar-SA"/>
      </w:rPr>
    </w:lvl>
    <w:lvl w:ilvl="5">
      <w:start w:val="0"/>
      <w:numFmt w:val="bullet"/>
      <w:lvlText w:val=""/>
      <w:lvlJc w:val="left"/>
      <w:pPr>
        <w:tabs>
          <w:tab w:val="num" w:pos="0"/>
        </w:tabs>
        <w:ind w:left="2398" w:hanging="152"/>
      </w:pPr>
      <w:rPr>
        <w:rFonts w:ascii="Symbol" w:hAnsi="Symbol" w:cs="Symbol" w:hint="default"/>
        <w:lang w:val="ru-RU" w:eastAsia="en-US" w:bidi="ar-SA"/>
      </w:rPr>
    </w:lvl>
    <w:lvl w:ilvl="6">
      <w:start w:val="0"/>
      <w:numFmt w:val="bullet"/>
      <w:lvlText w:val=""/>
      <w:lvlJc w:val="left"/>
      <w:pPr>
        <w:tabs>
          <w:tab w:val="num" w:pos="0"/>
        </w:tabs>
        <w:ind w:left="2858" w:hanging="152"/>
      </w:pPr>
      <w:rPr>
        <w:rFonts w:ascii="Symbol" w:hAnsi="Symbol" w:cs="Symbol" w:hint="default"/>
        <w:lang w:val="ru-RU" w:eastAsia="en-US" w:bidi="ar-SA"/>
      </w:rPr>
    </w:lvl>
    <w:lvl w:ilvl="7">
      <w:start w:val="0"/>
      <w:numFmt w:val="bullet"/>
      <w:lvlText w:val=""/>
      <w:lvlJc w:val="left"/>
      <w:pPr>
        <w:tabs>
          <w:tab w:val="num" w:pos="0"/>
        </w:tabs>
        <w:ind w:left="3317" w:hanging="152"/>
      </w:pPr>
      <w:rPr>
        <w:rFonts w:ascii="Symbol" w:hAnsi="Symbol" w:cs="Symbol" w:hint="default"/>
        <w:lang w:val="ru-RU" w:eastAsia="en-US" w:bidi="ar-SA"/>
      </w:rPr>
    </w:lvl>
    <w:lvl w:ilvl="8">
      <w:start w:val="0"/>
      <w:numFmt w:val="bullet"/>
      <w:lvlText w:val=""/>
      <w:lvlJc w:val="left"/>
      <w:pPr>
        <w:tabs>
          <w:tab w:val="num" w:pos="0"/>
        </w:tabs>
        <w:ind w:left="3777" w:hanging="152"/>
      </w:pPr>
      <w:rPr>
        <w:rFonts w:ascii="Symbol" w:hAnsi="Symbol" w:cs="Symbol" w:hint="default"/>
        <w:lang w:val="ru-RU" w:eastAsia="en-US" w:bidi="ar-SA"/>
      </w:rPr>
    </w:lvl>
  </w:abstractNum>
  <w:abstractNum w:abstractNumId="136">
    <w:lvl w:ilvl="0">
      <w:numFmt w:val="bullet"/>
      <w:lvlText w:val=""/>
      <w:lvlJc w:val="left"/>
      <w:pPr>
        <w:tabs>
          <w:tab w:val="num" w:pos="0"/>
        </w:tabs>
        <w:ind w:left="469" w:hanging="361"/>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708" w:hanging="361"/>
      </w:pPr>
      <w:rPr>
        <w:rFonts w:ascii="Symbol" w:hAnsi="Symbol" w:cs="Symbol" w:hint="default"/>
        <w:lang w:val="ru-RU" w:eastAsia="en-US" w:bidi="ar-SA"/>
      </w:rPr>
    </w:lvl>
    <w:lvl w:ilvl="2">
      <w:start w:val="0"/>
      <w:numFmt w:val="bullet"/>
      <w:lvlText w:val=""/>
      <w:lvlJc w:val="left"/>
      <w:pPr>
        <w:tabs>
          <w:tab w:val="num" w:pos="0"/>
        </w:tabs>
        <w:ind w:left="956" w:hanging="361"/>
      </w:pPr>
      <w:rPr>
        <w:rFonts w:ascii="Symbol" w:hAnsi="Symbol" w:cs="Symbol" w:hint="default"/>
        <w:lang w:val="ru-RU" w:eastAsia="en-US" w:bidi="ar-SA"/>
      </w:rPr>
    </w:lvl>
    <w:lvl w:ilvl="3">
      <w:start w:val="0"/>
      <w:numFmt w:val="bullet"/>
      <w:lvlText w:val=""/>
      <w:lvlJc w:val="left"/>
      <w:pPr>
        <w:tabs>
          <w:tab w:val="num" w:pos="0"/>
        </w:tabs>
        <w:ind w:left="1204" w:hanging="361"/>
      </w:pPr>
      <w:rPr>
        <w:rFonts w:ascii="Symbol" w:hAnsi="Symbol" w:cs="Symbol" w:hint="default"/>
        <w:lang w:val="ru-RU" w:eastAsia="en-US" w:bidi="ar-SA"/>
      </w:rPr>
    </w:lvl>
    <w:lvl w:ilvl="4">
      <w:start w:val="0"/>
      <w:numFmt w:val="bullet"/>
      <w:lvlText w:val=""/>
      <w:lvlJc w:val="left"/>
      <w:pPr>
        <w:tabs>
          <w:tab w:val="num" w:pos="0"/>
        </w:tabs>
        <w:ind w:left="1452" w:hanging="361"/>
      </w:pPr>
      <w:rPr>
        <w:rFonts w:ascii="Symbol" w:hAnsi="Symbol" w:cs="Symbol" w:hint="default"/>
        <w:lang w:val="ru-RU" w:eastAsia="en-US" w:bidi="ar-SA"/>
      </w:rPr>
    </w:lvl>
    <w:lvl w:ilvl="5">
      <w:start w:val="0"/>
      <w:numFmt w:val="bullet"/>
      <w:lvlText w:val=""/>
      <w:lvlJc w:val="left"/>
      <w:pPr>
        <w:tabs>
          <w:tab w:val="num" w:pos="0"/>
        </w:tabs>
        <w:ind w:left="1700" w:hanging="361"/>
      </w:pPr>
      <w:rPr>
        <w:rFonts w:ascii="Symbol" w:hAnsi="Symbol" w:cs="Symbol" w:hint="default"/>
        <w:lang w:val="ru-RU" w:eastAsia="en-US" w:bidi="ar-SA"/>
      </w:rPr>
    </w:lvl>
    <w:lvl w:ilvl="6">
      <w:start w:val="0"/>
      <w:numFmt w:val="bullet"/>
      <w:lvlText w:val=""/>
      <w:lvlJc w:val="left"/>
      <w:pPr>
        <w:tabs>
          <w:tab w:val="num" w:pos="0"/>
        </w:tabs>
        <w:ind w:left="1948" w:hanging="361"/>
      </w:pPr>
      <w:rPr>
        <w:rFonts w:ascii="Symbol" w:hAnsi="Symbol" w:cs="Symbol" w:hint="default"/>
        <w:lang w:val="ru-RU" w:eastAsia="en-US" w:bidi="ar-SA"/>
      </w:rPr>
    </w:lvl>
    <w:lvl w:ilvl="7">
      <w:start w:val="0"/>
      <w:numFmt w:val="bullet"/>
      <w:lvlText w:val=""/>
      <w:lvlJc w:val="left"/>
      <w:pPr>
        <w:tabs>
          <w:tab w:val="num" w:pos="0"/>
        </w:tabs>
        <w:ind w:left="2196" w:hanging="361"/>
      </w:pPr>
      <w:rPr>
        <w:rFonts w:ascii="Symbol" w:hAnsi="Symbol" w:cs="Symbol" w:hint="default"/>
        <w:lang w:val="ru-RU" w:eastAsia="en-US" w:bidi="ar-SA"/>
      </w:rPr>
    </w:lvl>
    <w:lvl w:ilvl="8">
      <w:start w:val="0"/>
      <w:numFmt w:val="bullet"/>
      <w:lvlText w:val=""/>
      <w:lvlJc w:val="left"/>
      <w:pPr>
        <w:tabs>
          <w:tab w:val="num" w:pos="0"/>
        </w:tabs>
        <w:ind w:left="2444" w:hanging="361"/>
      </w:pPr>
      <w:rPr>
        <w:rFonts w:ascii="Symbol" w:hAnsi="Symbol" w:cs="Symbol" w:hint="default"/>
        <w:lang w:val="ru-RU" w:eastAsia="en-US" w:bidi="ar-SA"/>
      </w:rPr>
    </w:lvl>
  </w:abstractNum>
  <w:abstractNum w:abstractNumId="137">
    <w:lvl w:ilvl="0">
      <w:numFmt w:val="bullet"/>
      <w:lvlText w:val=""/>
      <w:lvlJc w:val="left"/>
      <w:pPr>
        <w:tabs>
          <w:tab w:val="num" w:pos="0"/>
        </w:tabs>
        <w:ind w:left="468" w:hanging="360"/>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980" w:hanging="360"/>
      </w:pPr>
      <w:rPr>
        <w:rFonts w:ascii="Symbol" w:hAnsi="Symbol" w:cs="Symbol" w:hint="default"/>
        <w:lang w:val="ru-RU" w:eastAsia="en-US" w:bidi="ar-SA"/>
      </w:rPr>
    </w:lvl>
    <w:lvl w:ilvl="2">
      <w:start w:val="0"/>
      <w:numFmt w:val="bullet"/>
      <w:lvlText w:val=""/>
      <w:lvlJc w:val="left"/>
      <w:pPr>
        <w:tabs>
          <w:tab w:val="num" w:pos="0"/>
        </w:tabs>
        <w:ind w:left="1500" w:hanging="360"/>
      </w:pPr>
      <w:rPr>
        <w:rFonts w:ascii="Symbol" w:hAnsi="Symbol" w:cs="Symbol" w:hint="default"/>
        <w:lang w:val="ru-RU" w:eastAsia="en-US" w:bidi="ar-SA"/>
      </w:rPr>
    </w:lvl>
    <w:lvl w:ilvl="3">
      <w:start w:val="0"/>
      <w:numFmt w:val="bullet"/>
      <w:lvlText w:val=""/>
      <w:lvlJc w:val="left"/>
      <w:pPr>
        <w:tabs>
          <w:tab w:val="num" w:pos="0"/>
        </w:tabs>
        <w:ind w:left="2020" w:hanging="360"/>
      </w:pPr>
      <w:rPr>
        <w:rFonts w:ascii="Symbol" w:hAnsi="Symbol" w:cs="Symbol" w:hint="default"/>
        <w:lang w:val="ru-RU" w:eastAsia="en-US" w:bidi="ar-SA"/>
      </w:rPr>
    </w:lvl>
    <w:lvl w:ilvl="4">
      <w:start w:val="0"/>
      <w:numFmt w:val="bullet"/>
      <w:lvlText w:val=""/>
      <w:lvlJc w:val="left"/>
      <w:pPr>
        <w:tabs>
          <w:tab w:val="num" w:pos="0"/>
        </w:tabs>
        <w:ind w:left="2540" w:hanging="360"/>
      </w:pPr>
      <w:rPr>
        <w:rFonts w:ascii="Symbol" w:hAnsi="Symbol" w:cs="Symbol" w:hint="default"/>
        <w:lang w:val="ru-RU" w:eastAsia="en-US" w:bidi="ar-SA"/>
      </w:rPr>
    </w:lvl>
    <w:lvl w:ilvl="5">
      <w:start w:val="0"/>
      <w:numFmt w:val="bullet"/>
      <w:lvlText w:val=""/>
      <w:lvlJc w:val="left"/>
      <w:pPr>
        <w:tabs>
          <w:tab w:val="num" w:pos="0"/>
        </w:tabs>
        <w:ind w:left="3060" w:hanging="360"/>
      </w:pPr>
      <w:rPr>
        <w:rFonts w:ascii="Symbol" w:hAnsi="Symbol" w:cs="Symbol" w:hint="default"/>
        <w:lang w:val="ru-RU" w:eastAsia="en-US" w:bidi="ar-SA"/>
      </w:rPr>
    </w:lvl>
    <w:lvl w:ilvl="6">
      <w:start w:val="0"/>
      <w:numFmt w:val="bullet"/>
      <w:lvlText w:val=""/>
      <w:lvlJc w:val="left"/>
      <w:pPr>
        <w:tabs>
          <w:tab w:val="num" w:pos="0"/>
        </w:tabs>
        <w:ind w:left="3580" w:hanging="360"/>
      </w:pPr>
      <w:rPr>
        <w:rFonts w:ascii="Symbol" w:hAnsi="Symbol" w:cs="Symbol" w:hint="default"/>
        <w:lang w:val="ru-RU" w:eastAsia="en-US" w:bidi="ar-SA"/>
      </w:rPr>
    </w:lvl>
    <w:lvl w:ilvl="7">
      <w:start w:val="0"/>
      <w:numFmt w:val="bullet"/>
      <w:lvlText w:val=""/>
      <w:lvlJc w:val="left"/>
      <w:pPr>
        <w:tabs>
          <w:tab w:val="num" w:pos="0"/>
        </w:tabs>
        <w:ind w:left="4101" w:hanging="360"/>
      </w:pPr>
      <w:rPr>
        <w:rFonts w:ascii="Symbol" w:hAnsi="Symbol" w:cs="Symbol" w:hint="default"/>
        <w:lang w:val="ru-RU" w:eastAsia="en-US" w:bidi="ar-SA"/>
      </w:rPr>
    </w:lvl>
    <w:lvl w:ilvl="8">
      <w:start w:val="0"/>
      <w:numFmt w:val="bullet"/>
      <w:lvlText w:val=""/>
      <w:lvlJc w:val="left"/>
      <w:pPr>
        <w:tabs>
          <w:tab w:val="num" w:pos="0"/>
        </w:tabs>
        <w:ind w:left="4621" w:hanging="360"/>
      </w:pPr>
      <w:rPr>
        <w:rFonts w:ascii="Symbol" w:hAnsi="Symbol" w:cs="Symbol" w:hint="default"/>
        <w:lang w:val="ru-RU" w:eastAsia="en-US" w:bidi="ar-SA"/>
      </w:rPr>
    </w:lvl>
  </w:abstractNum>
  <w:abstractNum w:abstractNumId="138">
    <w:lvl w:ilvl="0">
      <w:numFmt w:val="bullet"/>
      <w:lvlText w:val=""/>
      <w:lvlJc w:val="left"/>
      <w:pPr>
        <w:tabs>
          <w:tab w:val="num" w:pos="0"/>
        </w:tabs>
        <w:ind w:left="105" w:hanging="360"/>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318" w:hanging="360"/>
      </w:pPr>
      <w:rPr>
        <w:rFonts w:ascii="Symbol" w:hAnsi="Symbol" w:cs="Symbol" w:hint="default"/>
        <w:lang w:val="ru-RU" w:eastAsia="en-US" w:bidi="ar-SA"/>
      </w:rPr>
    </w:lvl>
    <w:lvl w:ilvl="2">
      <w:start w:val="0"/>
      <w:numFmt w:val="bullet"/>
      <w:lvlText w:val=""/>
      <w:lvlJc w:val="left"/>
      <w:pPr>
        <w:tabs>
          <w:tab w:val="num" w:pos="0"/>
        </w:tabs>
        <w:ind w:left="537" w:hanging="360"/>
      </w:pPr>
      <w:rPr>
        <w:rFonts w:ascii="Symbol" w:hAnsi="Symbol" w:cs="Symbol" w:hint="default"/>
        <w:lang w:val="ru-RU" w:eastAsia="en-US" w:bidi="ar-SA"/>
      </w:rPr>
    </w:lvl>
    <w:lvl w:ilvl="3">
      <w:start w:val="0"/>
      <w:numFmt w:val="bullet"/>
      <w:lvlText w:val=""/>
      <w:lvlJc w:val="left"/>
      <w:pPr>
        <w:tabs>
          <w:tab w:val="num" w:pos="0"/>
        </w:tabs>
        <w:ind w:left="756" w:hanging="360"/>
      </w:pPr>
      <w:rPr>
        <w:rFonts w:ascii="Symbol" w:hAnsi="Symbol" w:cs="Symbol" w:hint="default"/>
        <w:lang w:val="ru-RU" w:eastAsia="en-US" w:bidi="ar-SA"/>
      </w:rPr>
    </w:lvl>
    <w:lvl w:ilvl="4">
      <w:start w:val="0"/>
      <w:numFmt w:val="bullet"/>
      <w:lvlText w:val=""/>
      <w:lvlJc w:val="left"/>
      <w:pPr>
        <w:tabs>
          <w:tab w:val="num" w:pos="0"/>
        </w:tabs>
        <w:ind w:left="975" w:hanging="360"/>
      </w:pPr>
      <w:rPr>
        <w:rFonts w:ascii="Symbol" w:hAnsi="Symbol" w:cs="Symbol" w:hint="default"/>
        <w:lang w:val="ru-RU" w:eastAsia="en-US" w:bidi="ar-SA"/>
      </w:rPr>
    </w:lvl>
    <w:lvl w:ilvl="5">
      <w:start w:val="0"/>
      <w:numFmt w:val="bullet"/>
      <w:lvlText w:val=""/>
      <w:lvlJc w:val="left"/>
      <w:pPr>
        <w:tabs>
          <w:tab w:val="num" w:pos="0"/>
        </w:tabs>
        <w:ind w:left="1194" w:hanging="360"/>
      </w:pPr>
      <w:rPr>
        <w:rFonts w:ascii="Symbol" w:hAnsi="Symbol" w:cs="Symbol" w:hint="default"/>
        <w:lang w:val="ru-RU" w:eastAsia="en-US" w:bidi="ar-SA"/>
      </w:rPr>
    </w:lvl>
    <w:lvl w:ilvl="6">
      <w:start w:val="0"/>
      <w:numFmt w:val="bullet"/>
      <w:lvlText w:val=""/>
      <w:lvlJc w:val="left"/>
      <w:pPr>
        <w:tabs>
          <w:tab w:val="num" w:pos="0"/>
        </w:tabs>
        <w:ind w:left="1413" w:hanging="360"/>
      </w:pPr>
      <w:rPr>
        <w:rFonts w:ascii="Symbol" w:hAnsi="Symbol" w:cs="Symbol" w:hint="default"/>
        <w:lang w:val="ru-RU" w:eastAsia="en-US" w:bidi="ar-SA"/>
      </w:rPr>
    </w:lvl>
    <w:lvl w:ilvl="7">
      <w:start w:val="0"/>
      <w:numFmt w:val="bullet"/>
      <w:lvlText w:val=""/>
      <w:lvlJc w:val="left"/>
      <w:pPr>
        <w:tabs>
          <w:tab w:val="num" w:pos="0"/>
        </w:tabs>
        <w:ind w:left="1632" w:hanging="360"/>
      </w:pPr>
      <w:rPr>
        <w:rFonts w:ascii="Symbol" w:hAnsi="Symbol" w:cs="Symbol" w:hint="default"/>
        <w:lang w:val="ru-RU" w:eastAsia="en-US" w:bidi="ar-SA"/>
      </w:rPr>
    </w:lvl>
    <w:lvl w:ilvl="8">
      <w:start w:val="0"/>
      <w:numFmt w:val="bullet"/>
      <w:lvlText w:val=""/>
      <w:lvlJc w:val="left"/>
      <w:pPr>
        <w:tabs>
          <w:tab w:val="num" w:pos="0"/>
        </w:tabs>
        <w:ind w:left="1851" w:hanging="360"/>
      </w:pPr>
      <w:rPr>
        <w:rFonts w:ascii="Symbol" w:hAnsi="Symbol" w:cs="Symbol" w:hint="default"/>
        <w:lang w:val="ru-RU" w:eastAsia="en-US" w:bidi="ar-SA"/>
      </w:rPr>
    </w:lvl>
  </w:abstractNum>
  <w:abstractNum w:abstractNumId="139">
    <w:lvl w:ilvl="0">
      <w:numFmt w:val="bullet"/>
      <w:lvlText w:val=""/>
      <w:lvlJc w:val="left"/>
      <w:pPr>
        <w:tabs>
          <w:tab w:val="num" w:pos="0"/>
        </w:tabs>
        <w:ind w:left="470" w:hanging="360"/>
      </w:pPr>
      <w:rPr>
        <w:rFonts w:ascii="Symbol" w:hAnsi="Symbol" w:cs="Symbol" w:hint="default"/>
        <w:sz w:val="16"/>
        <w:spacing w:val="0"/>
        <w:i w:val="false"/>
        <w:b w:val="false"/>
        <w:szCs w:val="16"/>
        <w:iCs w:val="false"/>
        <w:bCs w:val="false"/>
        <w:w w:val="100"/>
        <w:lang w:val="ru-RU" w:eastAsia="en-US" w:bidi="ar-SA"/>
      </w:rPr>
    </w:lvl>
    <w:lvl w:ilvl="1">
      <w:start w:val="0"/>
      <w:numFmt w:val="bullet"/>
      <w:lvlText w:val=""/>
      <w:lvlJc w:val="left"/>
      <w:pPr>
        <w:tabs>
          <w:tab w:val="num" w:pos="0"/>
        </w:tabs>
        <w:ind w:left="1052" w:hanging="360"/>
      </w:pPr>
      <w:rPr>
        <w:rFonts w:ascii="Symbol" w:hAnsi="Symbol" w:cs="Symbol" w:hint="default"/>
        <w:lang w:val="ru-RU" w:eastAsia="en-US" w:bidi="ar-SA"/>
      </w:rPr>
    </w:lvl>
    <w:lvl w:ilvl="2">
      <w:start w:val="0"/>
      <w:numFmt w:val="bullet"/>
      <w:lvlText w:val=""/>
      <w:lvlJc w:val="left"/>
      <w:pPr>
        <w:tabs>
          <w:tab w:val="num" w:pos="0"/>
        </w:tabs>
        <w:ind w:left="1624" w:hanging="360"/>
      </w:pPr>
      <w:rPr>
        <w:rFonts w:ascii="Symbol" w:hAnsi="Symbol" w:cs="Symbol" w:hint="default"/>
        <w:lang w:val="ru-RU" w:eastAsia="en-US" w:bidi="ar-SA"/>
      </w:rPr>
    </w:lvl>
    <w:lvl w:ilvl="3">
      <w:start w:val="0"/>
      <w:numFmt w:val="bullet"/>
      <w:lvlText w:val=""/>
      <w:lvlJc w:val="left"/>
      <w:pPr>
        <w:tabs>
          <w:tab w:val="num" w:pos="0"/>
        </w:tabs>
        <w:ind w:left="2196" w:hanging="360"/>
      </w:pPr>
      <w:rPr>
        <w:rFonts w:ascii="Symbol" w:hAnsi="Symbol" w:cs="Symbol" w:hint="default"/>
        <w:lang w:val="ru-RU" w:eastAsia="en-US" w:bidi="ar-SA"/>
      </w:rPr>
    </w:lvl>
    <w:lvl w:ilvl="4">
      <w:start w:val="0"/>
      <w:numFmt w:val="bullet"/>
      <w:lvlText w:val=""/>
      <w:lvlJc w:val="left"/>
      <w:pPr>
        <w:tabs>
          <w:tab w:val="num" w:pos="0"/>
        </w:tabs>
        <w:ind w:left="2768" w:hanging="360"/>
      </w:pPr>
      <w:rPr>
        <w:rFonts w:ascii="Symbol" w:hAnsi="Symbol" w:cs="Symbol" w:hint="default"/>
        <w:lang w:val="ru-RU" w:eastAsia="en-US" w:bidi="ar-SA"/>
      </w:rPr>
    </w:lvl>
    <w:lvl w:ilvl="5">
      <w:start w:val="0"/>
      <w:numFmt w:val="bullet"/>
      <w:lvlText w:val=""/>
      <w:lvlJc w:val="left"/>
      <w:pPr>
        <w:tabs>
          <w:tab w:val="num" w:pos="0"/>
        </w:tabs>
        <w:ind w:left="3340" w:hanging="360"/>
      </w:pPr>
      <w:rPr>
        <w:rFonts w:ascii="Symbol" w:hAnsi="Symbol" w:cs="Symbol" w:hint="default"/>
        <w:lang w:val="ru-RU" w:eastAsia="en-US" w:bidi="ar-SA"/>
      </w:rPr>
    </w:lvl>
    <w:lvl w:ilvl="6">
      <w:start w:val="0"/>
      <w:numFmt w:val="bullet"/>
      <w:lvlText w:val=""/>
      <w:lvlJc w:val="left"/>
      <w:pPr>
        <w:tabs>
          <w:tab w:val="num" w:pos="0"/>
        </w:tabs>
        <w:ind w:left="3912" w:hanging="360"/>
      </w:pPr>
      <w:rPr>
        <w:rFonts w:ascii="Symbol" w:hAnsi="Symbol" w:cs="Symbol" w:hint="default"/>
        <w:lang w:val="ru-RU" w:eastAsia="en-US" w:bidi="ar-SA"/>
      </w:rPr>
    </w:lvl>
    <w:lvl w:ilvl="7">
      <w:start w:val="0"/>
      <w:numFmt w:val="bullet"/>
      <w:lvlText w:val=""/>
      <w:lvlJc w:val="left"/>
      <w:pPr>
        <w:tabs>
          <w:tab w:val="num" w:pos="0"/>
        </w:tabs>
        <w:ind w:left="4485" w:hanging="360"/>
      </w:pPr>
      <w:rPr>
        <w:rFonts w:ascii="Symbol" w:hAnsi="Symbol" w:cs="Symbol" w:hint="default"/>
        <w:lang w:val="ru-RU" w:eastAsia="en-US" w:bidi="ar-SA"/>
      </w:rPr>
    </w:lvl>
    <w:lvl w:ilvl="8">
      <w:start w:val="0"/>
      <w:numFmt w:val="bullet"/>
      <w:lvlText w:val=""/>
      <w:lvlJc w:val="left"/>
      <w:pPr>
        <w:tabs>
          <w:tab w:val="num" w:pos="0"/>
        </w:tabs>
        <w:ind w:left="5057" w:hanging="360"/>
      </w:pPr>
      <w:rPr>
        <w:rFonts w:ascii="Symbol" w:hAnsi="Symbol" w:cs="Symbol" w:hint="default"/>
        <w:lang w:val="ru-RU" w:eastAsia="en-US" w:bidi="ar-SA"/>
      </w:rPr>
    </w:lvl>
  </w:abstractNum>
  <w:abstractNum w:abstractNumId="140">
    <w:lvl w:ilvl="0">
      <w:numFmt w:val="bullet"/>
      <w:lvlText w:val=""/>
      <w:lvlJc w:val="left"/>
      <w:pPr>
        <w:tabs>
          <w:tab w:val="num" w:pos="0"/>
        </w:tabs>
        <w:ind w:left="465" w:hanging="360"/>
      </w:pPr>
      <w:rPr>
        <w:rFonts w:ascii="Symbol" w:hAnsi="Symbol" w:cs="Symbol" w:hint="default"/>
        <w:sz w:val="16"/>
        <w:spacing w:val="0"/>
        <w:i w:val="false"/>
        <w:b w:val="false"/>
        <w:szCs w:val="16"/>
        <w:iCs w:val="false"/>
        <w:bCs w:val="false"/>
        <w:w w:val="100"/>
        <w:lang w:val="ru-RU" w:eastAsia="en-US" w:bidi="ar-SA"/>
      </w:rPr>
    </w:lvl>
    <w:lvl w:ilvl="1">
      <w:start w:val="0"/>
      <w:numFmt w:val="bullet"/>
      <w:lvlText w:val=""/>
      <w:lvlJc w:val="left"/>
      <w:pPr>
        <w:tabs>
          <w:tab w:val="num" w:pos="0"/>
        </w:tabs>
        <w:ind w:left="883" w:hanging="360"/>
      </w:pPr>
      <w:rPr>
        <w:rFonts w:ascii="Symbol" w:hAnsi="Symbol" w:cs="Symbol" w:hint="default"/>
        <w:lang w:val="ru-RU" w:eastAsia="en-US" w:bidi="ar-SA"/>
      </w:rPr>
    </w:lvl>
    <w:lvl w:ilvl="2">
      <w:start w:val="0"/>
      <w:numFmt w:val="bullet"/>
      <w:lvlText w:val=""/>
      <w:lvlJc w:val="left"/>
      <w:pPr>
        <w:tabs>
          <w:tab w:val="num" w:pos="0"/>
        </w:tabs>
        <w:ind w:left="1307" w:hanging="360"/>
      </w:pPr>
      <w:rPr>
        <w:rFonts w:ascii="Symbol" w:hAnsi="Symbol" w:cs="Symbol" w:hint="default"/>
        <w:lang w:val="ru-RU" w:eastAsia="en-US" w:bidi="ar-SA"/>
      </w:rPr>
    </w:lvl>
    <w:lvl w:ilvl="3">
      <w:start w:val="0"/>
      <w:numFmt w:val="bullet"/>
      <w:lvlText w:val=""/>
      <w:lvlJc w:val="left"/>
      <w:pPr>
        <w:tabs>
          <w:tab w:val="num" w:pos="0"/>
        </w:tabs>
        <w:ind w:left="1731" w:hanging="360"/>
      </w:pPr>
      <w:rPr>
        <w:rFonts w:ascii="Symbol" w:hAnsi="Symbol" w:cs="Symbol" w:hint="default"/>
        <w:lang w:val="ru-RU" w:eastAsia="en-US" w:bidi="ar-SA"/>
      </w:rPr>
    </w:lvl>
    <w:lvl w:ilvl="4">
      <w:start w:val="0"/>
      <w:numFmt w:val="bullet"/>
      <w:lvlText w:val=""/>
      <w:lvlJc w:val="left"/>
      <w:pPr>
        <w:tabs>
          <w:tab w:val="num" w:pos="0"/>
        </w:tabs>
        <w:ind w:left="2155" w:hanging="360"/>
      </w:pPr>
      <w:rPr>
        <w:rFonts w:ascii="Symbol" w:hAnsi="Symbol" w:cs="Symbol" w:hint="default"/>
        <w:lang w:val="ru-RU" w:eastAsia="en-US" w:bidi="ar-SA"/>
      </w:rPr>
    </w:lvl>
    <w:lvl w:ilvl="5">
      <w:start w:val="0"/>
      <w:numFmt w:val="bullet"/>
      <w:lvlText w:val=""/>
      <w:lvlJc w:val="left"/>
      <w:pPr>
        <w:tabs>
          <w:tab w:val="num" w:pos="0"/>
        </w:tabs>
        <w:ind w:left="2579" w:hanging="360"/>
      </w:pPr>
      <w:rPr>
        <w:rFonts w:ascii="Symbol" w:hAnsi="Symbol" w:cs="Symbol" w:hint="default"/>
        <w:lang w:val="ru-RU" w:eastAsia="en-US" w:bidi="ar-SA"/>
      </w:rPr>
    </w:lvl>
    <w:lvl w:ilvl="6">
      <w:start w:val="0"/>
      <w:numFmt w:val="bullet"/>
      <w:lvlText w:val=""/>
      <w:lvlJc w:val="left"/>
      <w:pPr>
        <w:tabs>
          <w:tab w:val="num" w:pos="0"/>
        </w:tabs>
        <w:ind w:left="3003" w:hanging="360"/>
      </w:pPr>
      <w:rPr>
        <w:rFonts w:ascii="Symbol" w:hAnsi="Symbol" w:cs="Symbol" w:hint="default"/>
        <w:lang w:val="ru-RU" w:eastAsia="en-US" w:bidi="ar-SA"/>
      </w:rPr>
    </w:lvl>
    <w:lvl w:ilvl="7">
      <w:start w:val="0"/>
      <w:numFmt w:val="bullet"/>
      <w:lvlText w:val=""/>
      <w:lvlJc w:val="left"/>
      <w:pPr>
        <w:tabs>
          <w:tab w:val="num" w:pos="0"/>
        </w:tabs>
        <w:ind w:left="3427" w:hanging="360"/>
      </w:pPr>
      <w:rPr>
        <w:rFonts w:ascii="Symbol" w:hAnsi="Symbol" w:cs="Symbol" w:hint="default"/>
        <w:lang w:val="ru-RU" w:eastAsia="en-US" w:bidi="ar-SA"/>
      </w:rPr>
    </w:lvl>
    <w:lvl w:ilvl="8">
      <w:start w:val="0"/>
      <w:numFmt w:val="bullet"/>
      <w:lvlText w:val=""/>
      <w:lvlJc w:val="left"/>
      <w:pPr>
        <w:tabs>
          <w:tab w:val="num" w:pos="0"/>
        </w:tabs>
        <w:ind w:left="3851" w:hanging="360"/>
      </w:pPr>
      <w:rPr>
        <w:rFonts w:ascii="Symbol" w:hAnsi="Symbol" w:cs="Symbol" w:hint="default"/>
        <w:lang w:val="ru-RU" w:eastAsia="en-US" w:bidi="ar-SA"/>
      </w:rPr>
    </w:lvl>
  </w:abstractNum>
  <w:abstractNum w:abstractNumId="141">
    <w:lvl w:ilvl="0">
      <w:numFmt w:val="bullet"/>
      <w:lvlText w:val=""/>
      <w:lvlJc w:val="left"/>
      <w:pPr>
        <w:tabs>
          <w:tab w:val="num" w:pos="0"/>
        </w:tabs>
        <w:ind w:left="108" w:hanging="361"/>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384" w:hanging="361"/>
      </w:pPr>
      <w:rPr>
        <w:rFonts w:ascii="Symbol" w:hAnsi="Symbol" w:cs="Symbol" w:hint="default"/>
        <w:lang w:val="ru-RU" w:eastAsia="en-US" w:bidi="ar-SA"/>
      </w:rPr>
    </w:lvl>
    <w:lvl w:ilvl="2">
      <w:start w:val="0"/>
      <w:numFmt w:val="bullet"/>
      <w:lvlText w:val=""/>
      <w:lvlJc w:val="left"/>
      <w:pPr>
        <w:tabs>
          <w:tab w:val="num" w:pos="0"/>
        </w:tabs>
        <w:ind w:left="668" w:hanging="361"/>
      </w:pPr>
      <w:rPr>
        <w:rFonts w:ascii="Symbol" w:hAnsi="Symbol" w:cs="Symbol" w:hint="default"/>
        <w:lang w:val="ru-RU" w:eastAsia="en-US" w:bidi="ar-SA"/>
      </w:rPr>
    </w:lvl>
    <w:lvl w:ilvl="3">
      <w:start w:val="0"/>
      <w:numFmt w:val="bullet"/>
      <w:lvlText w:val=""/>
      <w:lvlJc w:val="left"/>
      <w:pPr>
        <w:tabs>
          <w:tab w:val="num" w:pos="0"/>
        </w:tabs>
        <w:ind w:left="952" w:hanging="361"/>
      </w:pPr>
      <w:rPr>
        <w:rFonts w:ascii="Symbol" w:hAnsi="Symbol" w:cs="Symbol" w:hint="default"/>
        <w:lang w:val="ru-RU" w:eastAsia="en-US" w:bidi="ar-SA"/>
      </w:rPr>
    </w:lvl>
    <w:lvl w:ilvl="4">
      <w:start w:val="0"/>
      <w:numFmt w:val="bullet"/>
      <w:lvlText w:val=""/>
      <w:lvlJc w:val="left"/>
      <w:pPr>
        <w:tabs>
          <w:tab w:val="num" w:pos="0"/>
        </w:tabs>
        <w:ind w:left="1236" w:hanging="361"/>
      </w:pPr>
      <w:rPr>
        <w:rFonts w:ascii="Symbol" w:hAnsi="Symbol" w:cs="Symbol" w:hint="default"/>
        <w:lang w:val="ru-RU" w:eastAsia="en-US" w:bidi="ar-SA"/>
      </w:rPr>
    </w:lvl>
    <w:lvl w:ilvl="5">
      <w:start w:val="0"/>
      <w:numFmt w:val="bullet"/>
      <w:lvlText w:val=""/>
      <w:lvlJc w:val="left"/>
      <w:pPr>
        <w:tabs>
          <w:tab w:val="num" w:pos="0"/>
        </w:tabs>
        <w:ind w:left="1520" w:hanging="361"/>
      </w:pPr>
      <w:rPr>
        <w:rFonts w:ascii="Symbol" w:hAnsi="Symbol" w:cs="Symbol" w:hint="default"/>
        <w:lang w:val="ru-RU" w:eastAsia="en-US" w:bidi="ar-SA"/>
      </w:rPr>
    </w:lvl>
    <w:lvl w:ilvl="6">
      <w:start w:val="0"/>
      <w:numFmt w:val="bullet"/>
      <w:lvlText w:val=""/>
      <w:lvlJc w:val="left"/>
      <w:pPr>
        <w:tabs>
          <w:tab w:val="num" w:pos="0"/>
        </w:tabs>
        <w:ind w:left="1804" w:hanging="361"/>
      </w:pPr>
      <w:rPr>
        <w:rFonts w:ascii="Symbol" w:hAnsi="Symbol" w:cs="Symbol" w:hint="default"/>
        <w:lang w:val="ru-RU" w:eastAsia="en-US" w:bidi="ar-SA"/>
      </w:rPr>
    </w:lvl>
    <w:lvl w:ilvl="7">
      <w:start w:val="0"/>
      <w:numFmt w:val="bullet"/>
      <w:lvlText w:val=""/>
      <w:lvlJc w:val="left"/>
      <w:pPr>
        <w:tabs>
          <w:tab w:val="num" w:pos="0"/>
        </w:tabs>
        <w:ind w:left="2088" w:hanging="361"/>
      </w:pPr>
      <w:rPr>
        <w:rFonts w:ascii="Symbol" w:hAnsi="Symbol" w:cs="Symbol" w:hint="default"/>
        <w:lang w:val="ru-RU" w:eastAsia="en-US" w:bidi="ar-SA"/>
      </w:rPr>
    </w:lvl>
    <w:lvl w:ilvl="8">
      <w:start w:val="0"/>
      <w:numFmt w:val="bullet"/>
      <w:lvlText w:val=""/>
      <w:lvlJc w:val="left"/>
      <w:pPr>
        <w:tabs>
          <w:tab w:val="num" w:pos="0"/>
        </w:tabs>
        <w:ind w:left="2372" w:hanging="361"/>
      </w:pPr>
      <w:rPr>
        <w:rFonts w:ascii="Symbol" w:hAnsi="Symbol" w:cs="Symbol" w:hint="default"/>
        <w:lang w:val="ru-RU" w:eastAsia="en-US" w:bidi="ar-SA"/>
      </w:rPr>
    </w:lvl>
  </w:abstractNum>
  <w:abstractNum w:abstractNumId="142">
    <w:lvl w:ilvl="0">
      <w:numFmt w:val="bullet"/>
      <w:lvlText w:val=""/>
      <w:lvlJc w:val="left"/>
      <w:pPr>
        <w:tabs>
          <w:tab w:val="num" w:pos="0"/>
        </w:tabs>
        <w:ind w:left="141" w:hanging="708"/>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450" w:hanging="708"/>
      </w:pPr>
      <w:rPr>
        <w:rFonts w:ascii="Symbol" w:hAnsi="Symbol" w:cs="Symbol" w:hint="default"/>
        <w:lang w:val="ru-RU" w:eastAsia="en-US" w:bidi="ar-SA"/>
      </w:rPr>
    </w:lvl>
    <w:lvl w:ilvl="2">
      <w:start w:val="0"/>
      <w:numFmt w:val="bullet"/>
      <w:lvlText w:val=""/>
      <w:lvlJc w:val="left"/>
      <w:pPr>
        <w:tabs>
          <w:tab w:val="num" w:pos="0"/>
        </w:tabs>
        <w:ind w:left="761" w:hanging="708"/>
      </w:pPr>
      <w:rPr>
        <w:rFonts w:ascii="Symbol" w:hAnsi="Symbol" w:cs="Symbol" w:hint="default"/>
        <w:lang w:val="ru-RU" w:eastAsia="en-US" w:bidi="ar-SA"/>
      </w:rPr>
    </w:lvl>
    <w:lvl w:ilvl="3">
      <w:start w:val="0"/>
      <w:numFmt w:val="bullet"/>
      <w:lvlText w:val=""/>
      <w:lvlJc w:val="left"/>
      <w:pPr>
        <w:tabs>
          <w:tab w:val="num" w:pos="0"/>
        </w:tabs>
        <w:ind w:left="1072" w:hanging="708"/>
      </w:pPr>
      <w:rPr>
        <w:rFonts w:ascii="Symbol" w:hAnsi="Symbol" w:cs="Symbol" w:hint="default"/>
        <w:lang w:val="ru-RU" w:eastAsia="en-US" w:bidi="ar-SA"/>
      </w:rPr>
    </w:lvl>
    <w:lvl w:ilvl="4">
      <w:start w:val="0"/>
      <w:numFmt w:val="bullet"/>
      <w:lvlText w:val=""/>
      <w:lvlJc w:val="left"/>
      <w:pPr>
        <w:tabs>
          <w:tab w:val="num" w:pos="0"/>
        </w:tabs>
        <w:ind w:left="1383" w:hanging="708"/>
      </w:pPr>
      <w:rPr>
        <w:rFonts w:ascii="Symbol" w:hAnsi="Symbol" w:cs="Symbol" w:hint="default"/>
        <w:lang w:val="ru-RU" w:eastAsia="en-US" w:bidi="ar-SA"/>
      </w:rPr>
    </w:lvl>
    <w:lvl w:ilvl="5">
      <w:start w:val="0"/>
      <w:numFmt w:val="bullet"/>
      <w:lvlText w:val=""/>
      <w:lvlJc w:val="left"/>
      <w:pPr>
        <w:tabs>
          <w:tab w:val="num" w:pos="0"/>
        </w:tabs>
        <w:ind w:left="1694" w:hanging="708"/>
      </w:pPr>
      <w:rPr>
        <w:rFonts w:ascii="Symbol" w:hAnsi="Symbol" w:cs="Symbol" w:hint="default"/>
        <w:lang w:val="ru-RU" w:eastAsia="en-US" w:bidi="ar-SA"/>
      </w:rPr>
    </w:lvl>
    <w:lvl w:ilvl="6">
      <w:start w:val="0"/>
      <w:numFmt w:val="bullet"/>
      <w:lvlText w:val=""/>
      <w:lvlJc w:val="left"/>
      <w:pPr>
        <w:tabs>
          <w:tab w:val="num" w:pos="0"/>
        </w:tabs>
        <w:ind w:left="2005" w:hanging="708"/>
      </w:pPr>
      <w:rPr>
        <w:rFonts w:ascii="Symbol" w:hAnsi="Symbol" w:cs="Symbol" w:hint="default"/>
        <w:lang w:val="ru-RU" w:eastAsia="en-US" w:bidi="ar-SA"/>
      </w:rPr>
    </w:lvl>
    <w:lvl w:ilvl="7">
      <w:start w:val="0"/>
      <w:numFmt w:val="bullet"/>
      <w:lvlText w:val=""/>
      <w:lvlJc w:val="left"/>
      <w:pPr>
        <w:tabs>
          <w:tab w:val="num" w:pos="0"/>
        </w:tabs>
        <w:ind w:left="2316" w:hanging="708"/>
      </w:pPr>
      <w:rPr>
        <w:rFonts w:ascii="Symbol" w:hAnsi="Symbol" w:cs="Symbol" w:hint="default"/>
        <w:lang w:val="ru-RU" w:eastAsia="en-US" w:bidi="ar-SA"/>
      </w:rPr>
    </w:lvl>
    <w:lvl w:ilvl="8">
      <w:start w:val="0"/>
      <w:numFmt w:val="bullet"/>
      <w:lvlText w:val=""/>
      <w:lvlJc w:val="left"/>
      <w:pPr>
        <w:tabs>
          <w:tab w:val="num" w:pos="0"/>
        </w:tabs>
        <w:ind w:left="2627" w:hanging="708"/>
      </w:pPr>
      <w:rPr>
        <w:rFonts w:ascii="Symbol" w:hAnsi="Symbol" w:cs="Symbol" w:hint="default"/>
        <w:lang w:val="ru-RU" w:eastAsia="en-US" w:bidi="ar-SA"/>
      </w:rPr>
    </w:lvl>
  </w:abstractNum>
  <w:abstractNum w:abstractNumId="143">
    <w:lvl w:ilvl="0">
      <w:numFmt w:val="bullet"/>
      <w:lvlText w:val=""/>
      <w:lvlJc w:val="left"/>
      <w:pPr>
        <w:tabs>
          <w:tab w:val="num" w:pos="0"/>
        </w:tabs>
        <w:ind w:left="465" w:hanging="360"/>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883" w:hanging="360"/>
      </w:pPr>
      <w:rPr>
        <w:rFonts w:ascii="Symbol" w:hAnsi="Symbol" w:cs="Symbol" w:hint="default"/>
        <w:lang w:val="ru-RU" w:eastAsia="en-US" w:bidi="ar-SA"/>
      </w:rPr>
    </w:lvl>
    <w:lvl w:ilvl="2">
      <w:start w:val="0"/>
      <w:numFmt w:val="bullet"/>
      <w:lvlText w:val=""/>
      <w:lvlJc w:val="left"/>
      <w:pPr>
        <w:tabs>
          <w:tab w:val="num" w:pos="0"/>
        </w:tabs>
        <w:ind w:left="1307" w:hanging="360"/>
      </w:pPr>
      <w:rPr>
        <w:rFonts w:ascii="Symbol" w:hAnsi="Symbol" w:cs="Symbol" w:hint="default"/>
        <w:lang w:val="ru-RU" w:eastAsia="en-US" w:bidi="ar-SA"/>
      </w:rPr>
    </w:lvl>
    <w:lvl w:ilvl="3">
      <w:start w:val="0"/>
      <w:numFmt w:val="bullet"/>
      <w:lvlText w:val=""/>
      <w:lvlJc w:val="left"/>
      <w:pPr>
        <w:tabs>
          <w:tab w:val="num" w:pos="0"/>
        </w:tabs>
        <w:ind w:left="1731" w:hanging="360"/>
      </w:pPr>
      <w:rPr>
        <w:rFonts w:ascii="Symbol" w:hAnsi="Symbol" w:cs="Symbol" w:hint="default"/>
        <w:lang w:val="ru-RU" w:eastAsia="en-US" w:bidi="ar-SA"/>
      </w:rPr>
    </w:lvl>
    <w:lvl w:ilvl="4">
      <w:start w:val="0"/>
      <w:numFmt w:val="bullet"/>
      <w:lvlText w:val=""/>
      <w:lvlJc w:val="left"/>
      <w:pPr>
        <w:tabs>
          <w:tab w:val="num" w:pos="0"/>
        </w:tabs>
        <w:ind w:left="2154" w:hanging="360"/>
      </w:pPr>
      <w:rPr>
        <w:rFonts w:ascii="Symbol" w:hAnsi="Symbol" w:cs="Symbol" w:hint="default"/>
        <w:lang w:val="ru-RU" w:eastAsia="en-US" w:bidi="ar-SA"/>
      </w:rPr>
    </w:lvl>
    <w:lvl w:ilvl="5">
      <w:start w:val="0"/>
      <w:numFmt w:val="bullet"/>
      <w:lvlText w:val=""/>
      <w:lvlJc w:val="left"/>
      <w:pPr>
        <w:tabs>
          <w:tab w:val="num" w:pos="0"/>
        </w:tabs>
        <w:ind w:left="2578" w:hanging="360"/>
      </w:pPr>
      <w:rPr>
        <w:rFonts w:ascii="Symbol" w:hAnsi="Symbol" w:cs="Symbol" w:hint="default"/>
        <w:lang w:val="ru-RU" w:eastAsia="en-US" w:bidi="ar-SA"/>
      </w:rPr>
    </w:lvl>
    <w:lvl w:ilvl="6">
      <w:start w:val="0"/>
      <w:numFmt w:val="bullet"/>
      <w:lvlText w:val=""/>
      <w:lvlJc w:val="left"/>
      <w:pPr>
        <w:tabs>
          <w:tab w:val="num" w:pos="0"/>
        </w:tabs>
        <w:ind w:left="3002" w:hanging="360"/>
      </w:pPr>
      <w:rPr>
        <w:rFonts w:ascii="Symbol" w:hAnsi="Symbol" w:cs="Symbol" w:hint="default"/>
        <w:lang w:val="ru-RU" w:eastAsia="en-US" w:bidi="ar-SA"/>
      </w:rPr>
    </w:lvl>
    <w:lvl w:ilvl="7">
      <w:start w:val="0"/>
      <w:numFmt w:val="bullet"/>
      <w:lvlText w:val=""/>
      <w:lvlJc w:val="left"/>
      <w:pPr>
        <w:tabs>
          <w:tab w:val="num" w:pos="0"/>
        </w:tabs>
        <w:ind w:left="3425" w:hanging="360"/>
      </w:pPr>
      <w:rPr>
        <w:rFonts w:ascii="Symbol" w:hAnsi="Symbol" w:cs="Symbol" w:hint="default"/>
        <w:lang w:val="ru-RU" w:eastAsia="en-US" w:bidi="ar-SA"/>
      </w:rPr>
    </w:lvl>
    <w:lvl w:ilvl="8">
      <w:start w:val="0"/>
      <w:numFmt w:val="bullet"/>
      <w:lvlText w:val=""/>
      <w:lvlJc w:val="left"/>
      <w:pPr>
        <w:tabs>
          <w:tab w:val="num" w:pos="0"/>
        </w:tabs>
        <w:ind w:left="3849" w:hanging="360"/>
      </w:pPr>
      <w:rPr>
        <w:rFonts w:ascii="Symbol" w:hAnsi="Symbol" w:cs="Symbol" w:hint="default"/>
        <w:lang w:val="ru-RU" w:eastAsia="en-US" w:bidi="ar-SA"/>
      </w:rPr>
    </w:lvl>
  </w:abstractNum>
  <w:abstractNum w:abstractNumId="144">
    <w:lvl w:ilvl="0">
      <w:numFmt w:val="bullet"/>
      <w:lvlText w:val=""/>
      <w:lvlJc w:val="left"/>
      <w:pPr>
        <w:tabs>
          <w:tab w:val="num" w:pos="0"/>
        </w:tabs>
        <w:ind w:left="465" w:hanging="360"/>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1504" w:hanging="360"/>
      </w:pPr>
      <w:rPr>
        <w:rFonts w:ascii="Symbol" w:hAnsi="Symbol" w:cs="Symbol" w:hint="default"/>
        <w:lang w:val="ru-RU" w:eastAsia="en-US" w:bidi="ar-SA"/>
      </w:rPr>
    </w:lvl>
    <w:lvl w:ilvl="2">
      <w:start w:val="0"/>
      <w:numFmt w:val="bullet"/>
      <w:lvlText w:val=""/>
      <w:lvlJc w:val="left"/>
      <w:pPr>
        <w:tabs>
          <w:tab w:val="num" w:pos="0"/>
        </w:tabs>
        <w:ind w:left="2549" w:hanging="360"/>
      </w:pPr>
      <w:rPr>
        <w:rFonts w:ascii="Symbol" w:hAnsi="Symbol" w:cs="Symbol" w:hint="default"/>
        <w:lang w:val="ru-RU" w:eastAsia="en-US" w:bidi="ar-SA"/>
      </w:rPr>
    </w:lvl>
    <w:lvl w:ilvl="3">
      <w:start w:val="0"/>
      <w:numFmt w:val="bullet"/>
      <w:lvlText w:val=""/>
      <w:lvlJc w:val="left"/>
      <w:pPr>
        <w:tabs>
          <w:tab w:val="num" w:pos="0"/>
        </w:tabs>
        <w:ind w:left="3593" w:hanging="360"/>
      </w:pPr>
      <w:rPr>
        <w:rFonts w:ascii="Symbol" w:hAnsi="Symbol" w:cs="Symbol" w:hint="default"/>
        <w:lang w:val="ru-RU" w:eastAsia="en-US" w:bidi="ar-SA"/>
      </w:rPr>
    </w:lvl>
    <w:lvl w:ilvl="4">
      <w:start w:val="0"/>
      <w:numFmt w:val="bullet"/>
      <w:lvlText w:val=""/>
      <w:lvlJc w:val="left"/>
      <w:pPr>
        <w:tabs>
          <w:tab w:val="num" w:pos="0"/>
        </w:tabs>
        <w:ind w:left="4638" w:hanging="360"/>
      </w:pPr>
      <w:rPr>
        <w:rFonts w:ascii="Symbol" w:hAnsi="Symbol" w:cs="Symbol" w:hint="default"/>
        <w:lang w:val="ru-RU" w:eastAsia="en-US" w:bidi="ar-SA"/>
      </w:rPr>
    </w:lvl>
    <w:lvl w:ilvl="5">
      <w:start w:val="0"/>
      <w:numFmt w:val="bullet"/>
      <w:lvlText w:val=""/>
      <w:lvlJc w:val="left"/>
      <w:pPr>
        <w:tabs>
          <w:tab w:val="num" w:pos="0"/>
        </w:tabs>
        <w:ind w:left="5683" w:hanging="360"/>
      </w:pPr>
      <w:rPr>
        <w:rFonts w:ascii="Symbol" w:hAnsi="Symbol" w:cs="Symbol" w:hint="default"/>
        <w:lang w:val="ru-RU" w:eastAsia="en-US" w:bidi="ar-SA"/>
      </w:rPr>
    </w:lvl>
    <w:lvl w:ilvl="6">
      <w:start w:val="0"/>
      <w:numFmt w:val="bullet"/>
      <w:lvlText w:val=""/>
      <w:lvlJc w:val="left"/>
      <w:pPr>
        <w:tabs>
          <w:tab w:val="num" w:pos="0"/>
        </w:tabs>
        <w:ind w:left="6727" w:hanging="360"/>
      </w:pPr>
      <w:rPr>
        <w:rFonts w:ascii="Symbol" w:hAnsi="Symbol" w:cs="Symbol" w:hint="default"/>
        <w:lang w:val="ru-RU" w:eastAsia="en-US" w:bidi="ar-SA"/>
      </w:rPr>
    </w:lvl>
    <w:lvl w:ilvl="7">
      <w:start w:val="0"/>
      <w:numFmt w:val="bullet"/>
      <w:lvlText w:val=""/>
      <w:lvlJc w:val="left"/>
      <w:pPr>
        <w:tabs>
          <w:tab w:val="num" w:pos="0"/>
        </w:tabs>
        <w:ind w:left="7772" w:hanging="360"/>
      </w:pPr>
      <w:rPr>
        <w:rFonts w:ascii="Symbol" w:hAnsi="Symbol" w:cs="Symbol" w:hint="default"/>
        <w:lang w:val="ru-RU" w:eastAsia="en-US" w:bidi="ar-SA"/>
      </w:rPr>
    </w:lvl>
    <w:lvl w:ilvl="8">
      <w:start w:val="0"/>
      <w:numFmt w:val="bullet"/>
      <w:lvlText w:val=""/>
      <w:lvlJc w:val="left"/>
      <w:pPr>
        <w:tabs>
          <w:tab w:val="num" w:pos="0"/>
        </w:tabs>
        <w:ind w:left="8816" w:hanging="360"/>
      </w:pPr>
      <w:rPr>
        <w:rFonts w:ascii="Symbol" w:hAnsi="Symbol" w:cs="Symbol" w:hint="default"/>
        <w:lang w:val="ru-RU" w:eastAsia="en-US" w:bidi="ar-SA"/>
      </w:rPr>
    </w:lvl>
  </w:abstractNum>
  <w:abstractNum w:abstractNumId="145">
    <w:lvl w:ilvl="0">
      <w:numFmt w:val="bullet"/>
      <w:lvlText w:val=""/>
      <w:lvlJc w:val="left"/>
      <w:pPr>
        <w:tabs>
          <w:tab w:val="num" w:pos="0"/>
        </w:tabs>
        <w:ind w:left="468" w:hanging="360"/>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1033" w:hanging="360"/>
      </w:pPr>
      <w:rPr>
        <w:rFonts w:ascii="Symbol" w:hAnsi="Symbol" w:cs="Symbol" w:hint="default"/>
        <w:lang w:val="ru-RU" w:eastAsia="en-US" w:bidi="ar-SA"/>
      </w:rPr>
    </w:lvl>
    <w:lvl w:ilvl="2">
      <w:start w:val="0"/>
      <w:numFmt w:val="bullet"/>
      <w:lvlText w:val=""/>
      <w:lvlJc w:val="left"/>
      <w:pPr>
        <w:tabs>
          <w:tab w:val="num" w:pos="0"/>
        </w:tabs>
        <w:ind w:left="1607" w:hanging="360"/>
      </w:pPr>
      <w:rPr>
        <w:rFonts w:ascii="Symbol" w:hAnsi="Symbol" w:cs="Symbol" w:hint="default"/>
        <w:lang w:val="ru-RU" w:eastAsia="en-US" w:bidi="ar-SA"/>
      </w:rPr>
    </w:lvl>
    <w:lvl w:ilvl="3">
      <w:start w:val="0"/>
      <w:numFmt w:val="bullet"/>
      <w:lvlText w:val=""/>
      <w:lvlJc w:val="left"/>
      <w:pPr>
        <w:tabs>
          <w:tab w:val="num" w:pos="0"/>
        </w:tabs>
        <w:ind w:left="2181" w:hanging="360"/>
      </w:pPr>
      <w:rPr>
        <w:rFonts w:ascii="Symbol" w:hAnsi="Symbol" w:cs="Symbol" w:hint="default"/>
        <w:lang w:val="ru-RU" w:eastAsia="en-US" w:bidi="ar-SA"/>
      </w:rPr>
    </w:lvl>
    <w:lvl w:ilvl="4">
      <w:start w:val="0"/>
      <w:numFmt w:val="bullet"/>
      <w:lvlText w:val=""/>
      <w:lvlJc w:val="left"/>
      <w:pPr>
        <w:tabs>
          <w:tab w:val="num" w:pos="0"/>
        </w:tabs>
        <w:ind w:left="2755" w:hanging="360"/>
      </w:pPr>
      <w:rPr>
        <w:rFonts w:ascii="Symbol" w:hAnsi="Symbol" w:cs="Symbol" w:hint="default"/>
        <w:lang w:val="ru-RU" w:eastAsia="en-US" w:bidi="ar-SA"/>
      </w:rPr>
    </w:lvl>
    <w:lvl w:ilvl="5">
      <w:start w:val="0"/>
      <w:numFmt w:val="bullet"/>
      <w:lvlText w:val=""/>
      <w:lvlJc w:val="left"/>
      <w:pPr>
        <w:tabs>
          <w:tab w:val="num" w:pos="0"/>
        </w:tabs>
        <w:ind w:left="3329" w:hanging="360"/>
      </w:pPr>
      <w:rPr>
        <w:rFonts w:ascii="Symbol" w:hAnsi="Symbol" w:cs="Symbol" w:hint="default"/>
        <w:lang w:val="ru-RU" w:eastAsia="en-US" w:bidi="ar-SA"/>
      </w:rPr>
    </w:lvl>
    <w:lvl w:ilvl="6">
      <w:start w:val="0"/>
      <w:numFmt w:val="bullet"/>
      <w:lvlText w:val=""/>
      <w:lvlJc w:val="left"/>
      <w:pPr>
        <w:tabs>
          <w:tab w:val="num" w:pos="0"/>
        </w:tabs>
        <w:ind w:left="3903" w:hanging="360"/>
      </w:pPr>
      <w:rPr>
        <w:rFonts w:ascii="Symbol" w:hAnsi="Symbol" w:cs="Symbol" w:hint="default"/>
        <w:lang w:val="ru-RU" w:eastAsia="en-US" w:bidi="ar-SA"/>
      </w:rPr>
    </w:lvl>
    <w:lvl w:ilvl="7">
      <w:start w:val="0"/>
      <w:numFmt w:val="bullet"/>
      <w:lvlText w:val=""/>
      <w:lvlJc w:val="left"/>
      <w:pPr>
        <w:tabs>
          <w:tab w:val="num" w:pos="0"/>
        </w:tabs>
        <w:ind w:left="4477" w:hanging="360"/>
      </w:pPr>
      <w:rPr>
        <w:rFonts w:ascii="Symbol" w:hAnsi="Symbol" w:cs="Symbol" w:hint="default"/>
        <w:lang w:val="ru-RU" w:eastAsia="en-US" w:bidi="ar-SA"/>
      </w:rPr>
    </w:lvl>
    <w:lvl w:ilvl="8">
      <w:start w:val="0"/>
      <w:numFmt w:val="bullet"/>
      <w:lvlText w:val=""/>
      <w:lvlJc w:val="left"/>
      <w:pPr>
        <w:tabs>
          <w:tab w:val="num" w:pos="0"/>
        </w:tabs>
        <w:ind w:left="5051" w:hanging="360"/>
      </w:pPr>
      <w:rPr>
        <w:rFonts w:ascii="Symbol" w:hAnsi="Symbol" w:cs="Symbol" w:hint="default"/>
        <w:lang w:val="ru-RU" w:eastAsia="en-US" w:bidi="ar-SA"/>
      </w:rPr>
    </w:lvl>
  </w:abstractNum>
  <w:abstractNum w:abstractNumId="146">
    <w:lvl w:ilvl="0">
      <w:numFmt w:val="bullet"/>
      <w:lvlText w:val=""/>
      <w:lvlJc w:val="left"/>
      <w:pPr>
        <w:tabs>
          <w:tab w:val="num" w:pos="0"/>
        </w:tabs>
        <w:ind w:left="108" w:hanging="360"/>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330" w:hanging="360"/>
      </w:pPr>
      <w:rPr>
        <w:rFonts w:ascii="Symbol" w:hAnsi="Symbol" w:cs="Symbol" w:hint="default"/>
        <w:lang w:val="ru-RU" w:eastAsia="en-US" w:bidi="ar-SA"/>
      </w:rPr>
    </w:lvl>
    <w:lvl w:ilvl="2">
      <w:start w:val="0"/>
      <w:numFmt w:val="bullet"/>
      <w:lvlText w:val=""/>
      <w:lvlJc w:val="left"/>
      <w:pPr>
        <w:tabs>
          <w:tab w:val="num" w:pos="0"/>
        </w:tabs>
        <w:ind w:left="560" w:hanging="360"/>
      </w:pPr>
      <w:rPr>
        <w:rFonts w:ascii="Symbol" w:hAnsi="Symbol" w:cs="Symbol" w:hint="default"/>
        <w:lang w:val="ru-RU" w:eastAsia="en-US" w:bidi="ar-SA"/>
      </w:rPr>
    </w:lvl>
    <w:lvl w:ilvl="3">
      <w:start w:val="0"/>
      <w:numFmt w:val="bullet"/>
      <w:lvlText w:val=""/>
      <w:lvlJc w:val="left"/>
      <w:pPr>
        <w:tabs>
          <w:tab w:val="num" w:pos="0"/>
        </w:tabs>
        <w:ind w:left="790" w:hanging="360"/>
      </w:pPr>
      <w:rPr>
        <w:rFonts w:ascii="Symbol" w:hAnsi="Symbol" w:cs="Symbol" w:hint="default"/>
        <w:lang w:val="ru-RU" w:eastAsia="en-US" w:bidi="ar-SA"/>
      </w:rPr>
    </w:lvl>
    <w:lvl w:ilvl="4">
      <w:start w:val="0"/>
      <w:numFmt w:val="bullet"/>
      <w:lvlText w:val=""/>
      <w:lvlJc w:val="left"/>
      <w:pPr>
        <w:tabs>
          <w:tab w:val="num" w:pos="0"/>
        </w:tabs>
        <w:ind w:left="1021" w:hanging="360"/>
      </w:pPr>
      <w:rPr>
        <w:rFonts w:ascii="Symbol" w:hAnsi="Symbol" w:cs="Symbol" w:hint="default"/>
        <w:lang w:val="ru-RU" w:eastAsia="en-US" w:bidi="ar-SA"/>
      </w:rPr>
    </w:lvl>
    <w:lvl w:ilvl="5">
      <w:start w:val="0"/>
      <w:numFmt w:val="bullet"/>
      <w:lvlText w:val=""/>
      <w:lvlJc w:val="left"/>
      <w:pPr>
        <w:tabs>
          <w:tab w:val="num" w:pos="0"/>
        </w:tabs>
        <w:ind w:left="1251" w:hanging="360"/>
      </w:pPr>
      <w:rPr>
        <w:rFonts w:ascii="Symbol" w:hAnsi="Symbol" w:cs="Symbol" w:hint="default"/>
        <w:lang w:val="ru-RU" w:eastAsia="en-US" w:bidi="ar-SA"/>
      </w:rPr>
    </w:lvl>
    <w:lvl w:ilvl="6">
      <w:start w:val="0"/>
      <w:numFmt w:val="bullet"/>
      <w:lvlText w:val=""/>
      <w:lvlJc w:val="left"/>
      <w:pPr>
        <w:tabs>
          <w:tab w:val="num" w:pos="0"/>
        </w:tabs>
        <w:ind w:left="1481" w:hanging="360"/>
      </w:pPr>
      <w:rPr>
        <w:rFonts w:ascii="Symbol" w:hAnsi="Symbol" w:cs="Symbol" w:hint="default"/>
        <w:lang w:val="ru-RU" w:eastAsia="en-US" w:bidi="ar-SA"/>
      </w:rPr>
    </w:lvl>
    <w:lvl w:ilvl="7">
      <w:start w:val="0"/>
      <w:numFmt w:val="bullet"/>
      <w:lvlText w:val=""/>
      <w:lvlJc w:val="left"/>
      <w:pPr>
        <w:tabs>
          <w:tab w:val="num" w:pos="0"/>
        </w:tabs>
        <w:ind w:left="1711" w:hanging="360"/>
      </w:pPr>
      <w:rPr>
        <w:rFonts w:ascii="Symbol" w:hAnsi="Symbol" w:cs="Symbol" w:hint="default"/>
        <w:lang w:val="ru-RU" w:eastAsia="en-US" w:bidi="ar-SA"/>
      </w:rPr>
    </w:lvl>
    <w:lvl w:ilvl="8">
      <w:start w:val="0"/>
      <w:numFmt w:val="bullet"/>
      <w:lvlText w:val=""/>
      <w:lvlJc w:val="left"/>
      <w:pPr>
        <w:tabs>
          <w:tab w:val="num" w:pos="0"/>
        </w:tabs>
        <w:ind w:left="1942" w:hanging="360"/>
      </w:pPr>
      <w:rPr>
        <w:rFonts w:ascii="Symbol" w:hAnsi="Symbol" w:cs="Symbol" w:hint="default"/>
        <w:lang w:val="ru-RU" w:eastAsia="en-US" w:bidi="ar-SA"/>
      </w:rPr>
    </w:lvl>
  </w:abstractNum>
  <w:abstractNum w:abstractNumId="147">
    <w:lvl w:ilvl="0">
      <w:numFmt w:val="bullet"/>
      <w:lvlText w:val=""/>
      <w:lvlJc w:val="left"/>
      <w:pPr>
        <w:tabs>
          <w:tab w:val="num" w:pos="0"/>
        </w:tabs>
        <w:ind w:left="105" w:hanging="360"/>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318" w:hanging="360"/>
      </w:pPr>
      <w:rPr>
        <w:rFonts w:ascii="Symbol" w:hAnsi="Symbol" w:cs="Symbol" w:hint="default"/>
        <w:lang w:val="ru-RU" w:eastAsia="en-US" w:bidi="ar-SA"/>
      </w:rPr>
    </w:lvl>
    <w:lvl w:ilvl="2">
      <w:start w:val="0"/>
      <w:numFmt w:val="bullet"/>
      <w:lvlText w:val=""/>
      <w:lvlJc w:val="left"/>
      <w:pPr>
        <w:tabs>
          <w:tab w:val="num" w:pos="0"/>
        </w:tabs>
        <w:ind w:left="537" w:hanging="360"/>
      </w:pPr>
      <w:rPr>
        <w:rFonts w:ascii="Symbol" w:hAnsi="Symbol" w:cs="Symbol" w:hint="default"/>
        <w:lang w:val="ru-RU" w:eastAsia="en-US" w:bidi="ar-SA"/>
      </w:rPr>
    </w:lvl>
    <w:lvl w:ilvl="3">
      <w:start w:val="0"/>
      <w:numFmt w:val="bullet"/>
      <w:lvlText w:val=""/>
      <w:lvlJc w:val="left"/>
      <w:pPr>
        <w:tabs>
          <w:tab w:val="num" w:pos="0"/>
        </w:tabs>
        <w:ind w:left="756" w:hanging="360"/>
      </w:pPr>
      <w:rPr>
        <w:rFonts w:ascii="Symbol" w:hAnsi="Symbol" w:cs="Symbol" w:hint="default"/>
        <w:lang w:val="ru-RU" w:eastAsia="en-US" w:bidi="ar-SA"/>
      </w:rPr>
    </w:lvl>
    <w:lvl w:ilvl="4">
      <w:start w:val="0"/>
      <w:numFmt w:val="bullet"/>
      <w:lvlText w:val=""/>
      <w:lvlJc w:val="left"/>
      <w:pPr>
        <w:tabs>
          <w:tab w:val="num" w:pos="0"/>
        </w:tabs>
        <w:ind w:left="975" w:hanging="360"/>
      </w:pPr>
      <w:rPr>
        <w:rFonts w:ascii="Symbol" w:hAnsi="Symbol" w:cs="Symbol" w:hint="default"/>
        <w:lang w:val="ru-RU" w:eastAsia="en-US" w:bidi="ar-SA"/>
      </w:rPr>
    </w:lvl>
    <w:lvl w:ilvl="5">
      <w:start w:val="0"/>
      <w:numFmt w:val="bullet"/>
      <w:lvlText w:val=""/>
      <w:lvlJc w:val="left"/>
      <w:pPr>
        <w:tabs>
          <w:tab w:val="num" w:pos="0"/>
        </w:tabs>
        <w:ind w:left="1194" w:hanging="360"/>
      </w:pPr>
      <w:rPr>
        <w:rFonts w:ascii="Symbol" w:hAnsi="Symbol" w:cs="Symbol" w:hint="default"/>
        <w:lang w:val="ru-RU" w:eastAsia="en-US" w:bidi="ar-SA"/>
      </w:rPr>
    </w:lvl>
    <w:lvl w:ilvl="6">
      <w:start w:val="0"/>
      <w:numFmt w:val="bullet"/>
      <w:lvlText w:val=""/>
      <w:lvlJc w:val="left"/>
      <w:pPr>
        <w:tabs>
          <w:tab w:val="num" w:pos="0"/>
        </w:tabs>
        <w:ind w:left="1413" w:hanging="360"/>
      </w:pPr>
      <w:rPr>
        <w:rFonts w:ascii="Symbol" w:hAnsi="Symbol" w:cs="Symbol" w:hint="default"/>
        <w:lang w:val="ru-RU" w:eastAsia="en-US" w:bidi="ar-SA"/>
      </w:rPr>
    </w:lvl>
    <w:lvl w:ilvl="7">
      <w:start w:val="0"/>
      <w:numFmt w:val="bullet"/>
      <w:lvlText w:val=""/>
      <w:lvlJc w:val="left"/>
      <w:pPr>
        <w:tabs>
          <w:tab w:val="num" w:pos="0"/>
        </w:tabs>
        <w:ind w:left="1632" w:hanging="360"/>
      </w:pPr>
      <w:rPr>
        <w:rFonts w:ascii="Symbol" w:hAnsi="Symbol" w:cs="Symbol" w:hint="default"/>
        <w:lang w:val="ru-RU" w:eastAsia="en-US" w:bidi="ar-SA"/>
      </w:rPr>
    </w:lvl>
    <w:lvl w:ilvl="8">
      <w:start w:val="0"/>
      <w:numFmt w:val="bullet"/>
      <w:lvlText w:val=""/>
      <w:lvlJc w:val="left"/>
      <w:pPr>
        <w:tabs>
          <w:tab w:val="num" w:pos="0"/>
        </w:tabs>
        <w:ind w:left="1851" w:hanging="360"/>
      </w:pPr>
      <w:rPr>
        <w:rFonts w:ascii="Symbol" w:hAnsi="Symbol" w:cs="Symbol" w:hint="default"/>
        <w:lang w:val="ru-RU" w:eastAsia="en-US" w:bidi="ar-SA"/>
      </w:rPr>
    </w:lvl>
  </w:abstractNum>
  <w:abstractNum w:abstractNumId="148">
    <w:lvl w:ilvl="0">
      <w:numFmt w:val="bullet"/>
      <w:lvlText w:val=""/>
      <w:lvlJc w:val="left"/>
      <w:pPr>
        <w:tabs>
          <w:tab w:val="num" w:pos="0"/>
        </w:tabs>
        <w:ind w:left="469" w:hanging="361"/>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708" w:hanging="361"/>
      </w:pPr>
      <w:rPr>
        <w:rFonts w:ascii="Symbol" w:hAnsi="Symbol" w:cs="Symbol" w:hint="default"/>
        <w:lang w:val="ru-RU" w:eastAsia="en-US" w:bidi="ar-SA"/>
      </w:rPr>
    </w:lvl>
    <w:lvl w:ilvl="2">
      <w:start w:val="0"/>
      <w:numFmt w:val="bullet"/>
      <w:lvlText w:val=""/>
      <w:lvlJc w:val="left"/>
      <w:pPr>
        <w:tabs>
          <w:tab w:val="num" w:pos="0"/>
        </w:tabs>
        <w:ind w:left="956" w:hanging="361"/>
      </w:pPr>
      <w:rPr>
        <w:rFonts w:ascii="Symbol" w:hAnsi="Symbol" w:cs="Symbol" w:hint="default"/>
        <w:lang w:val="ru-RU" w:eastAsia="en-US" w:bidi="ar-SA"/>
      </w:rPr>
    </w:lvl>
    <w:lvl w:ilvl="3">
      <w:start w:val="0"/>
      <w:numFmt w:val="bullet"/>
      <w:lvlText w:val=""/>
      <w:lvlJc w:val="left"/>
      <w:pPr>
        <w:tabs>
          <w:tab w:val="num" w:pos="0"/>
        </w:tabs>
        <w:ind w:left="1204" w:hanging="361"/>
      </w:pPr>
      <w:rPr>
        <w:rFonts w:ascii="Symbol" w:hAnsi="Symbol" w:cs="Symbol" w:hint="default"/>
        <w:lang w:val="ru-RU" w:eastAsia="en-US" w:bidi="ar-SA"/>
      </w:rPr>
    </w:lvl>
    <w:lvl w:ilvl="4">
      <w:start w:val="0"/>
      <w:numFmt w:val="bullet"/>
      <w:lvlText w:val=""/>
      <w:lvlJc w:val="left"/>
      <w:pPr>
        <w:tabs>
          <w:tab w:val="num" w:pos="0"/>
        </w:tabs>
        <w:ind w:left="1452" w:hanging="361"/>
      </w:pPr>
      <w:rPr>
        <w:rFonts w:ascii="Symbol" w:hAnsi="Symbol" w:cs="Symbol" w:hint="default"/>
        <w:lang w:val="ru-RU" w:eastAsia="en-US" w:bidi="ar-SA"/>
      </w:rPr>
    </w:lvl>
    <w:lvl w:ilvl="5">
      <w:start w:val="0"/>
      <w:numFmt w:val="bullet"/>
      <w:lvlText w:val=""/>
      <w:lvlJc w:val="left"/>
      <w:pPr>
        <w:tabs>
          <w:tab w:val="num" w:pos="0"/>
        </w:tabs>
        <w:ind w:left="1700" w:hanging="361"/>
      </w:pPr>
      <w:rPr>
        <w:rFonts w:ascii="Symbol" w:hAnsi="Symbol" w:cs="Symbol" w:hint="default"/>
        <w:lang w:val="ru-RU" w:eastAsia="en-US" w:bidi="ar-SA"/>
      </w:rPr>
    </w:lvl>
    <w:lvl w:ilvl="6">
      <w:start w:val="0"/>
      <w:numFmt w:val="bullet"/>
      <w:lvlText w:val=""/>
      <w:lvlJc w:val="left"/>
      <w:pPr>
        <w:tabs>
          <w:tab w:val="num" w:pos="0"/>
        </w:tabs>
        <w:ind w:left="1948" w:hanging="361"/>
      </w:pPr>
      <w:rPr>
        <w:rFonts w:ascii="Symbol" w:hAnsi="Symbol" w:cs="Symbol" w:hint="default"/>
        <w:lang w:val="ru-RU" w:eastAsia="en-US" w:bidi="ar-SA"/>
      </w:rPr>
    </w:lvl>
    <w:lvl w:ilvl="7">
      <w:start w:val="0"/>
      <w:numFmt w:val="bullet"/>
      <w:lvlText w:val=""/>
      <w:lvlJc w:val="left"/>
      <w:pPr>
        <w:tabs>
          <w:tab w:val="num" w:pos="0"/>
        </w:tabs>
        <w:ind w:left="2196" w:hanging="361"/>
      </w:pPr>
      <w:rPr>
        <w:rFonts w:ascii="Symbol" w:hAnsi="Symbol" w:cs="Symbol" w:hint="default"/>
        <w:lang w:val="ru-RU" w:eastAsia="en-US" w:bidi="ar-SA"/>
      </w:rPr>
    </w:lvl>
    <w:lvl w:ilvl="8">
      <w:start w:val="0"/>
      <w:numFmt w:val="bullet"/>
      <w:lvlText w:val=""/>
      <w:lvlJc w:val="left"/>
      <w:pPr>
        <w:tabs>
          <w:tab w:val="num" w:pos="0"/>
        </w:tabs>
        <w:ind w:left="2444" w:hanging="361"/>
      </w:pPr>
      <w:rPr>
        <w:rFonts w:ascii="Symbol" w:hAnsi="Symbol" w:cs="Symbol" w:hint="default"/>
        <w:lang w:val="ru-RU" w:eastAsia="en-US" w:bidi="ar-SA"/>
      </w:rPr>
    </w:lvl>
  </w:abstractNum>
  <w:abstractNum w:abstractNumId="149">
    <w:lvl w:ilvl="0">
      <w:numFmt w:val="bullet"/>
      <w:lvlText w:val=""/>
      <w:lvlJc w:val="left"/>
      <w:pPr>
        <w:tabs>
          <w:tab w:val="num" w:pos="0"/>
        </w:tabs>
        <w:ind w:left="468" w:hanging="360"/>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738" w:hanging="360"/>
      </w:pPr>
      <w:rPr>
        <w:rFonts w:ascii="Symbol" w:hAnsi="Symbol" w:cs="Symbol" w:hint="default"/>
        <w:lang w:val="ru-RU" w:eastAsia="en-US" w:bidi="ar-SA"/>
      </w:rPr>
    </w:lvl>
    <w:lvl w:ilvl="2">
      <w:start w:val="0"/>
      <w:numFmt w:val="bullet"/>
      <w:lvlText w:val=""/>
      <w:lvlJc w:val="left"/>
      <w:pPr>
        <w:tabs>
          <w:tab w:val="num" w:pos="0"/>
        </w:tabs>
        <w:ind w:left="1017" w:hanging="360"/>
      </w:pPr>
      <w:rPr>
        <w:rFonts w:ascii="Symbol" w:hAnsi="Symbol" w:cs="Symbol" w:hint="default"/>
        <w:lang w:val="ru-RU" w:eastAsia="en-US" w:bidi="ar-SA"/>
      </w:rPr>
    </w:lvl>
    <w:lvl w:ilvl="3">
      <w:start w:val="0"/>
      <w:numFmt w:val="bullet"/>
      <w:lvlText w:val=""/>
      <w:lvlJc w:val="left"/>
      <w:pPr>
        <w:tabs>
          <w:tab w:val="num" w:pos="0"/>
        </w:tabs>
        <w:ind w:left="1296" w:hanging="360"/>
      </w:pPr>
      <w:rPr>
        <w:rFonts w:ascii="Symbol" w:hAnsi="Symbol" w:cs="Symbol" w:hint="default"/>
        <w:lang w:val="ru-RU" w:eastAsia="en-US" w:bidi="ar-SA"/>
      </w:rPr>
    </w:lvl>
    <w:lvl w:ilvl="4">
      <w:start w:val="0"/>
      <w:numFmt w:val="bullet"/>
      <w:lvlText w:val=""/>
      <w:lvlJc w:val="left"/>
      <w:pPr>
        <w:tabs>
          <w:tab w:val="num" w:pos="0"/>
        </w:tabs>
        <w:ind w:left="1575" w:hanging="360"/>
      </w:pPr>
      <w:rPr>
        <w:rFonts w:ascii="Symbol" w:hAnsi="Symbol" w:cs="Symbol" w:hint="default"/>
        <w:lang w:val="ru-RU" w:eastAsia="en-US" w:bidi="ar-SA"/>
      </w:rPr>
    </w:lvl>
    <w:lvl w:ilvl="5">
      <w:start w:val="0"/>
      <w:numFmt w:val="bullet"/>
      <w:lvlText w:val=""/>
      <w:lvlJc w:val="left"/>
      <w:pPr>
        <w:tabs>
          <w:tab w:val="num" w:pos="0"/>
        </w:tabs>
        <w:ind w:left="1854" w:hanging="360"/>
      </w:pPr>
      <w:rPr>
        <w:rFonts w:ascii="Symbol" w:hAnsi="Symbol" w:cs="Symbol" w:hint="default"/>
        <w:lang w:val="ru-RU" w:eastAsia="en-US" w:bidi="ar-SA"/>
      </w:rPr>
    </w:lvl>
    <w:lvl w:ilvl="6">
      <w:start w:val="0"/>
      <w:numFmt w:val="bullet"/>
      <w:lvlText w:val=""/>
      <w:lvlJc w:val="left"/>
      <w:pPr>
        <w:tabs>
          <w:tab w:val="num" w:pos="0"/>
        </w:tabs>
        <w:ind w:left="2133" w:hanging="360"/>
      </w:pPr>
      <w:rPr>
        <w:rFonts w:ascii="Symbol" w:hAnsi="Symbol" w:cs="Symbol" w:hint="default"/>
        <w:lang w:val="ru-RU" w:eastAsia="en-US" w:bidi="ar-SA"/>
      </w:rPr>
    </w:lvl>
    <w:lvl w:ilvl="7">
      <w:start w:val="0"/>
      <w:numFmt w:val="bullet"/>
      <w:lvlText w:val=""/>
      <w:lvlJc w:val="left"/>
      <w:pPr>
        <w:tabs>
          <w:tab w:val="num" w:pos="0"/>
        </w:tabs>
        <w:ind w:left="2412" w:hanging="360"/>
      </w:pPr>
      <w:rPr>
        <w:rFonts w:ascii="Symbol" w:hAnsi="Symbol" w:cs="Symbol" w:hint="default"/>
        <w:lang w:val="ru-RU" w:eastAsia="en-US" w:bidi="ar-SA"/>
      </w:rPr>
    </w:lvl>
    <w:lvl w:ilvl="8">
      <w:start w:val="0"/>
      <w:numFmt w:val="bullet"/>
      <w:lvlText w:val=""/>
      <w:lvlJc w:val="left"/>
      <w:pPr>
        <w:tabs>
          <w:tab w:val="num" w:pos="0"/>
        </w:tabs>
        <w:ind w:left="2691" w:hanging="360"/>
      </w:pPr>
      <w:rPr>
        <w:rFonts w:ascii="Symbol" w:hAnsi="Symbol" w:cs="Symbol" w:hint="default"/>
        <w:lang w:val="ru-RU" w:eastAsia="en-US" w:bidi="ar-SA"/>
      </w:rPr>
    </w:lvl>
  </w:abstractNum>
  <w:abstractNum w:abstractNumId="150">
    <w:lvl w:ilvl="0">
      <w:numFmt w:val="bullet"/>
      <w:lvlText w:val=""/>
      <w:lvlJc w:val="left"/>
      <w:pPr>
        <w:tabs>
          <w:tab w:val="num" w:pos="0"/>
        </w:tabs>
        <w:ind w:left="465" w:hanging="360"/>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883" w:hanging="360"/>
      </w:pPr>
      <w:rPr>
        <w:rFonts w:ascii="Symbol" w:hAnsi="Symbol" w:cs="Symbol" w:hint="default"/>
        <w:lang w:val="ru-RU" w:eastAsia="en-US" w:bidi="ar-SA"/>
      </w:rPr>
    </w:lvl>
    <w:lvl w:ilvl="2">
      <w:start w:val="0"/>
      <w:numFmt w:val="bullet"/>
      <w:lvlText w:val=""/>
      <w:lvlJc w:val="left"/>
      <w:pPr>
        <w:tabs>
          <w:tab w:val="num" w:pos="0"/>
        </w:tabs>
        <w:ind w:left="1307" w:hanging="360"/>
      </w:pPr>
      <w:rPr>
        <w:rFonts w:ascii="Symbol" w:hAnsi="Symbol" w:cs="Symbol" w:hint="default"/>
        <w:lang w:val="ru-RU" w:eastAsia="en-US" w:bidi="ar-SA"/>
      </w:rPr>
    </w:lvl>
    <w:lvl w:ilvl="3">
      <w:start w:val="0"/>
      <w:numFmt w:val="bullet"/>
      <w:lvlText w:val=""/>
      <w:lvlJc w:val="left"/>
      <w:pPr>
        <w:tabs>
          <w:tab w:val="num" w:pos="0"/>
        </w:tabs>
        <w:ind w:left="1731" w:hanging="360"/>
      </w:pPr>
      <w:rPr>
        <w:rFonts w:ascii="Symbol" w:hAnsi="Symbol" w:cs="Symbol" w:hint="default"/>
        <w:lang w:val="ru-RU" w:eastAsia="en-US" w:bidi="ar-SA"/>
      </w:rPr>
    </w:lvl>
    <w:lvl w:ilvl="4">
      <w:start w:val="0"/>
      <w:numFmt w:val="bullet"/>
      <w:lvlText w:val=""/>
      <w:lvlJc w:val="left"/>
      <w:pPr>
        <w:tabs>
          <w:tab w:val="num" w:pos="0"/>
        </w:tabs>
        <w:ind w:left="2154" w:hanging="360"/>
      </w:pPr>
      <w:rPr>
        <w:rFonts w:ascii="Symbol" w:hAnsi="Symbol" w:cs="Symbol" w:hint="default"/>
        <w:lang w:val="ru-RU" w:eastAsia="en-US" w:bidi="ar-SA"/>
      </w:rPr>
    </w:lvl>
    <w:lvl w:ilvl="5">
      <w:start w:val="0"/>
      <w:numFmt w:val="bullet"/>
      <w:lvlText w:val=""/>
      <w:lvlJc w:val="left"/>
      <w:pPr>
        <w:tabs>
          <w:tab w:val="num" w:pos="0"/>
        </w:tabs>
        <w:ind w:left="2578" w:hanging="360"/>
      </w:pPr>
      <w:rPr>
        <w:rFonts w:ascii="Symbol" w:hAnsi="Symbol" w:cs="Symbol" w:hint="default"/>
        <w:lang w:val="ru-RU" w:eastAsia="en-US" w:bidi="ar-SA"/>
      </w:rPr>
    </w:lvl>
    <w:lvl w:ilvl="6">
      <w:start w:val="0"/>
      <w:numFmt w:val="bullet"/>
      <w:lvlText w:val=""/>
      <w:lvlJc w:val="left"/>
      <w:pPr>
        <w:tabs>
          <w:tab w:val="num" w:pos="0"/>
        </w:tabs>
        <w:ind w:left="3002" w:hanging="360"/>
      </w:pPr>
      <w:rPr>
        <w:rFonts w:ascii="Symbol" w:hAnsi="Symbol" w:cs="Symbol" w:hint="default"/>
        <w:lang w:val="ru-RU" w:eastAsia="en-US" w:bidi="ar-SA"/>
      </w:rPr>
    </w:lvl>
    <w:lvl w:ilvl="7">
      <w:start w:val="0"/>
      <w:numFmt w:val="bullet"/>
      <w:lvlText w:val=""/>
      <w:lvlJc w:val="left"/>
      <w:pPr>
        <w:tabs>
          <w:tab w:val="num" w:pos="0"/>
        </w:tabs>
        <w:ind w:left="3425" w:hanging="360"/>
      </w:pPr>
      <w:rPr>
        <w:rFonts w:ascii="Symbol" w:hAnsi="Symbol" w:cs="Symbol" w:hint="default"/>
        <w:lang w:val="ru-RU" w:eastAsia="en-US" w:bidi="ar-SA"/>
      </w:rPr>
    </w:lvl>
    <w:lvl w:ilvl="8">
      <w:start w:val="0"/>
      <w:numFmt w:val="bullet"/>
      <w:lvlText w:val=""/>
      <w:lvlJc w:val="left"/>
      <w:pPr>
        <w:tabs>
          <w:tab w:val="num" w:pos="0"/>
        </w:tabs>
        <w:ind w:left="3849" w:hanging="360"/>
      </w:pPr>
      <w:rPr>
        <w:rFonts w:ascii="Symbol" w:hAnsi="Symbol" w:cs="Symbol" w:hint="default"/>
        <w:lang w:val="ru-RU" w:eastAsia="en-US" w:bidi="ar-SA"/>
      </w:rPr>
    </w:lvl>
  </w:abstractNum>
  <w:abstractNum w:abstractNumId="151">
    <w:lvl w:ilvl="0">
      <w:numFmt w:val="bullet"/>
      <w:lvlText w:val=""/>
      <w:lvlJc w:val="left"/>
      <w:pPr>
        <w:tabs>
          <w:tab w:val="num" w:pos="0"/>
        </w:tabs>
        <w:ind w:left="469" w:hanging="361"/>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708" w:hanging="361"/>
      </w:pPr>
      <w:rPr>
        <w:rFonts w:ascii="Symbol" w:hAnsi="Symbol" w:cs="Symbol" w:hint="default"/>
        <w:lang w:val="ru-RU" w:eastAsia="en-US" w:bidi="ar-SA"/>
      </w:rPr>
    </w:lvl>
    <w:lvl w:ilvl="2">
      <w:start w:val="0"/>
      <w:numFmt w:val="bullet"/>
      <w:lvlText w:val=""/>
      <w:lvlJc w:val="left"/>
      <w:pPr>
        <w:tabs>
          <w:tab w:val="num" w:pos="0"/>
        </w:tabs>
        <w:ind w:left="956" w:hanging="361"/>
      </w:pPr>
      <w:rPr>
        <w:rFonts w:ascii="Symbol" w:hAnsi="Symbol" w:cs="Symbol" w:hint="default"/>
        <w:lang w:val="ru-RU" w:eastAsia="en-US" w:bidi="ar-SA"/>
      </w:rPr>
    </w:lvl>
    <w:lvl w:ilvl="3">
      <w:start w:val="0"/>
      <w:numFmt w:val="bullet"/>
      <w:lvlText w:val=""/>
      <w:lvlJc w:val="left"/>
      <w:pPr>
        <w:tabs>
          <w:tab w:val="num" w:pos="0"/>
        </w:tabs>
        <w:ind w:left="1204" w:hanging="361"/>
      </w:pPr>
      <w:rPr>
        <w:rFonts w:ascii="Symbol" w:hAnsi="Symbol" w:cs="Symbol" w:hint="default"/>
        <w:lang w:val="ru-RU" w:eastAsia="en-US" w:bidi="ar-SA"/>
      </w:rPr>
    </w:lvl>
    <w:lvl w:ilvl="4">
      <w:start w:val="0"/>
      <w:numFmt w:val="bullet"/>
      <w:lvlText w:val=""/>
      <w:lvlJc w:val="left"/>
      <w:pPr>
        <w:tabs>
          <w:tab w:val="num" w:pos="0"/>
        </w:tabs>
        <w:ind w:left="1452" w:hanging="361"/>
      </w:pPr>
      <w:rPr>
        <w:rFonts w:ascii="Symbol" w:hAnsi="Symbol" w:cs="Symbol" w:hint="default"/>
        <w:lang w:val="ru-RU" w:eastAsia="en-US" w:bidi="ar-SA"/>
      </w:rPr>
    </w:lvl>
    <w:lvl w:ilvl="5">
      <w:start w:val="0"/>
      <w:numFmt w:val="bullet"/>
      <w:lvlText w:val=""/>
      <w:lvlJc w:val="left"/>
      <w:pPr>
        <w:tabs>
          <w:tab w:val="num" w:pos="0"/>
        </w:tabs>
        <w:ind w:left="1700" w:hanging="361"/>
      </w:pPr>
      <w:rPr>
        <w:rFonts w:ascii="Symbol" w:hAnsi="Symbol" w:cs="Symbol" w:hint="default"/>
        <w:lang w:val="ru-RU" w:eastAsia="en-US" w:bidi="ar-SA"/>
      </w:rPr>
    </w:lvl>
    <w:lvl w:ilvl="6">
      <w:start w:val="0"/>
      <w:numFmt w:val="bullet"/>
      <w:lvlText w:val=""/>
      <w:lvlJc w:val="left"/>
      <w:pPr>
        <w:tabs>
          <w:tab w:val="num" w:pos="0"/>
        </w:tabs>
        <w:ind w:left="1948" w:hanging="361"/>
      </w:pPr>
      <w:rPr>
        <w:rFonts w:ascii="Symbol" w:hAnsi="Symbol" w:cs="Symbol" w:hint="default"/>
        <w:lang w:val="ru-RU" w:eastAsia="en-US" w:bidi="ar-SA"/>
      </w:rPr>
    </w:lvl>
    <w:lvl w:ilvl="7">
      <w:start w:val="0"/>
      <w:numFmt w:val="bullet"/>
      <w:lvlText w:val=""/>
      <w:lvlJc w:val="left"/>
      <w:pPr>
        <w:tabs>
          <w:tab w:val="num" w:pos="0"/>
        </w:tabs>
        <w:ind w:left="2196" w:hanging="361"/>
      </w:pPr>
      <w:rPr>
        <w:rFonts w:ascii="Symbol" w:hAnsi="Symbol" w:cs="Symbol" w:hint="default"/>
        <w:lang w:val="ru-RU" w:eastAsia="en-US" w:bidi="ar-SA"/>
      </w:rPr>
    </w:lvl>
    <w:lvl w:ilvl="8">
      <w:start w:val="0"/>
      <w:numFmt w:val="bullet"/>
      <w:lvlText w:val=""/>
      <w:lvlJc w:val="left"/>
      <w:pPr>
        <w:tabs>
          <w:tab w:val="num" w:pos="0"/>
        </w:tabs>
        <w:ind w:left="2444" w:hanging="361"/>
      </w:pPr>
      <w:rPr>
        <w:rFonts w:ascii="Symbol" w:hAnsi="Symbol" w:cs="Symbol" w:hint="default"/>
        <w:lang w:val="ru-RU" w:eastAsia="en-US" w:bidi="ar-SA"/>
      </w:rPr>
    </w:lvl>
  </w:abstractNum>
  <w:abstractNum w:abstractNumId="152">
    <w:lvl w:ilvl="0">
      <w:numFmt w:val="bullet"/>
      <w:lvlText w:val=""/>
      <w:lvlJc w:val="left"/>
      <w:pPr>
        <w:tabs>
          <w:tab w:val="num" w:pos="0"/>
        </w:tabs>
        <w:ind w:left="468" w:hanging="360"/>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738" w:hanging="360"/>
      </w:pPr>
      <w:rPr>
        <w:rFonts w:ascii="Symbol" w:hAnsi="Symbol" w:cs="Symbol" w:hint="default"/>
        <w:lang w:val="ru-RU" w:eastAsia="en-US" w:bidi="ar-SA"/>
      </w:rPr>
    </w:lvl>
    <w:lvl w:ilvl="2">
      <w:start w:val="0"/>
      <w:numFmt w:val="bullet"/>
      <w:lvlText w:val=""/>
      <w:lvlJc w:val="left"/>
      <w:pPr>
        <w:tabs>
          <w:tab w:val="num" w:pos="0"/>
        </w:tabs>
        <w:ind w:left="1017" w:hanging="360"/>
      </w:pPr>
      <w:rPr>
        <w:rFonts w:ascii="Symbol" w:hAnsi="Symbol" w:cs="Symbol" w:hint="default"/>
        <w:lang w:val="ru-RU" w:eastAsia="en-US" w:bidi="ar-SA"/>
      </w:rPr>
    </w:lvl>
    <w:lvl w:ilvl="3">
      <w:start w:val="0"/>
      <w:numFmt w:val="bullet"/>
      <w:lvlText w:val=""/>
      <w:lvlJc w:val="left"/>
      <w:pPr>
        <w:tabs>
          <w:tab w:val="num" w:pos="0"/>
        </w:tabs>
        <w:ind w:left="1296" w:hanging="360"/>
      </w:pPr>
      <w:rPr>
        <w:rFonts w:ascii="Symbol" w:hAnsi="Symbol" w:cs="Symbol" w:hint="default"/>
        <w:lang w:val="ru-RU" w:eastAsia="en-US" w:bidi="ar-SA"/>
      </w:rPr>
    </w:lvl>
    <w:lvl w:ilvl="4">
      <w:start w:val="0"/>
      <w:numFmt w:val="bullet"/>
      <w:lvlText w:val=""/>
      <w:lvlJc w:val="left"/>
      <w:pPr>
        <w:tabs>
          <w:tab w:val="num" w:pos="0"/>
        </w:tabs>
        <w:ind w:left="1575" w:hanging="360"/>
      </w:pPr>
      <w:rPr>
        <w:rFonts w:ascii="Symbol" w:hAnsi="Symbol" w:cs="Symbol" w:hint="default"/>
        <w:lang w:val="ru-RU" w:eastAsia="en-US" w:bidi="ar-SA"/>
      </w:rPr>
    </w:lvl>
    <w:lvl w:ilvl="5">
      <w:start w:val="0"/>
      <w:numFmt w:val="bullet"/>
      <w:lvlText w:val=""/>
      <w:lvlJc w:val="left"/>
      <w:pPr>
        <w:tabs>
          <w:tab w:val="num" w:pos="0"/>
        </w:tabs>
        <w:ind w:left="1854" w:hanging="360"/>
      </w:pPr>
      <w:rPr>
        <w:rFonts w:ascii="Symbol" w:hAnsi="Symbol" w:cs="Symbol" w:hint="default"/>
        <w:lang w:val="ru-RU" w:eastAsia="en-US" w:bidi="ar-SA"/>
      </w:rPr>
    </w:lvl>
    <w:lvl w:ilvl="6">
      <w:start w:val="0"/>
      <w:numFmt w:val="bullet"/>
      <w:lvlText w:val=""/>
      <w:lvlJc w:val="left"/>
      <w:pPr>
        <w:tabs>
          <w:tab w:val="num" w:pos="0"/>
        </w:tabs>
        <w:ind w:left="2133" w:hanging="360"/>
      </w:pPr>
      <w:rPr>
        <w:rFonts w:ascii="Symbol" w:hAnsi="Symbol" w:cs="Symbol" w:hint="default"/>
        <w:lang w:val="ru-RU" w:eastAsia="en-US" w:bidi="ar-SA"/>
      </w:rPr>
    </w:lvl>
    <w:lvl w:ilvl="7">
      <w:start w:val="0"/>
      <w:numFmt w:val="bullet"/>
      <w:lvlText w:val=""/>
      <w:lvlJc w:val="left"/>
      <w:pPr>
        <w:tabs>
          <w:tab w:val="num" w:pos="0"/>
        </w:tabs>
        <w:ind w:left="2412" w:hanging="360"/>
      </w:pPr>
      <w:rPr>
        <w:rFonts w:ascii="Symbol" w:hAnsi="Symbol" w:cs="Symbol" w:hint="default"/>
        <w:lang w:val="ru-RU" w:eastAsia="en-US" w:bidi="ar-SA"/>
      </w:rPr>
    </w:lvl>
    <w:lvl w:ilvl="8">
      <w:start w:val="0"/>
      <w:numFmt w:val="bullet"/>
      <w:lvlText w:val=""/>
      <w:lvlJc w:val="left"/>
      <w:pPr>
        <w:tabs>
          <w:tab w:val="num" w:pos="0"/>
        </w:tabs>
        <w:ind w:left="2691" w:hanging="360"/>
      </w:pPr>
      <w:rPr>
        <w:rFonts w:ascii="Symbol" w:hAnsi="Symbol" w:cs="Symbol" w:hint="default"/>
        <w:lang w:val="ru-RU" w:eastAsia="en-US" w:bidi="ar-SA"/>
      </w:rPr>
    </w:lvl>
  </w:abstractNum>
  <w:abstractNum w:abstractNumId="153">
    <w:lvl w:ilvl="0">
      <w:numFmt w:val="bullet"/>
      <w:lvlText w:val=""/>
      <w:lvlJc w:val="left"/>
      <w:pPr>
        <w:tabs>
          <w:tab w:val="num" w:pos="0"/>
        </w:tabs>
        <w:ind w:left="465" w:hanging="360"/>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883" w:hanging="360"/>
      </w:pPr>
      <w:rPr>
        <w:rFonts w:ascii="Symbol" w:hAnsi="Symbol" w:cs="Symbol" w:hint="default"/>
        <w:lang w:val="ru-RU" w:eastAsia="en-US" w:bidi="ar-SA"/>
      </w:rPr>
    </w:lvl>
    <w:lvl w:ilvl="2">
      <w:start w:val="0"/>
      <w:numFmt w:val="bullet"/>
      <w:lvlText w:val=""/>
      <w:lvlJc w:val="left"/>
      <w:pPr>
        <w:tabs>
          <w:tab w:val="num" w:pos="0"/>
        </w:tabs>
        <w:ind w:left="1307" w:hanging="360"/>
      </w:pPr>
      <w:rPr>
        <w:rFonts w:ascii="Symbol" w:hAnsi="Symbol" w:cs="Symbol" w:hint="default"/>
        <w:lang w:val="ru-RU" w:eastAsia="en-US" w:bidi="ar-SA"/>
      </w:rPr>
    </w:lvl>
    <w:lvl w:ilvl="3">
      <w:start w:val="0"/>
      <w:numFmt w:val="bullet"/>
      <w:lvlText w:val=""/>
      <w:lvlJc w:val="left"/>
      <w:pPr>
        <w:tabs>
          <w:tab w:val="num" w:pos="0"/>
        </w:tabs>
        <w:ind w:left="1731" w:hanging="360"/>
      </w:pPr>
      <w:rPr>
        <w:rFonts w:ascii="Symbol" w:hAnsi="Symbol" w:cs="Symbol" w:hint="default"/>
        <w:lang w:val="ru-RU" w:eastAsia="en-US" w:bidi="ar-SA"/>
      </w:rPr>
    </w:lvl>
    <w:lvl w:ilvl="4">
      <w:start w:val="0"/>
      <w:numFmt w:val="bullet"/>
      <w:lvlText w:val=""/>
      <w:lvlJc w:val="left"/>
      <w:pPr>
        <w:tabs>
          <w:tab w:val="num" w:pos="0"/>
        </w:tabs>
        <w:ind w:left="2154" w:hanging="360"/>
      </w:pPr>
      <w:rPr>
        <w:rFonts w:ascii="Symbol" w:hAnsi="Symbol" w:cs="Symbol" w:hint="default"/>
        <w:lang w:val="ru-RU" w:eastAsia="en-US" w:bidi="ar-SA"/>
      </w:rPr>
    </w:lvl>
    <w:lvl w:ilvl="5">
      <w:start w:val="0"/>
      <w:numFmt w:val="bullet"/>
      <w:lvlText w:val=""/>
      <w:lvlJc w:val="left"/>
      <w:pPr>
        <w:tabs>
          <w:tab w:val="num" w:pos="0"/>
        </w:tabs>
        <w:ind w:left="2578" w:hanging="360"/>
      </w:pPr>
      <w:rPr>
        <w:rFonts w:ascii="Symbol" w:hAnsi="Symbol" w:cs="Symbol" w:hint="default"/>
        <w:lang w:val="ru-RU" w:eastAsia="en-US" w:bidi="ar-SA"/>
      </w:rPr>
    </w:lvl>
    <w:lvl w:ilvl="6">
      <w:start w:val="0"/>
      <w:numFmt w:val="bullet"/>
      <w:lvlText w:val=""/>
      <w:lvlJc w:val="left"/>
      <w:pPr>
        <w:tabs>
          <w:tab w:val="num" w:pos="0"/>
        </w:tabs>
        <w:ind w:left="3002" w:hanging="360"/>
      </w:pPr>
      <w:rPr>
        <w:rFonts w:ascii="Symbol" w:hAnsi="Symbol" w:cs="Symbol" w:hint="default"/>
        <w:lang w:val="ru-RU" w:eastAsia="en-US" w:bidi="ar-SA"/>
      </w:rPr>
    </w:lvl>
    <w:lvl w:ilvl="7">
      <w:start w:val="0"/>
      <w:numFmt w:val="bullet"/>
      <w:lvlText w:val=""/>
      <w:lvlJc w:val="left"/>
      <w:pPr>
        <w:tabs>
          <w:tab w:val="num" w:pos="0"/>
        </w:tabs>
        <w:ind w:left="3425" w:hanging="360"/>
      </w:pPr>
      <w:rPr>
        <w:rFonts w:ascii="Symbol" w:hAnsi="Symbol" w:cs="Symbol" w:hint="default"/>
        <w:lang w:val="ru-RU" w:eastAsia="en-US" w:bidi="ar-SA"/>
      </w:rPr>
    </w:lvl>
    <w:lvl w:ilvl="8">
      <w:start w:val="0"/>
      <w:numFmt w:val="bullet"/>
      <w:lvlText w:val=""/>
      <w:lvlJc w:val="left"/>
      <w:pPr>
        <w:tabs>
          <w:tab w:val="num" w:pos="0"/>
        </w:tabs>
        <w:ind w:left="3849" w:hanging="360"/>
      </w:pPr>
      <w:rPr>
        <w:rFonts w:ascii="Symbol" w:hAnsi="Symbol" w:cs="Symbol" w:hint="default"/>
        <w:lang w:val="ru-RU" w:eastAsia="en-US" w:bidi="ar-SA"/>
      </w:rPr>
    </w:lvl>
  </w:abstractNum>
  <w:abstractNum w:abstractNumId="154">
    <w:lvl w:ilvl="0">
      <w:numFmt w:val="bullet"/>
      <w:lvlText w:val=""/>
      <w:lvlJc w:val="left"/>
      <w:pPr>
        <w:tabs>
          <w:tab w:val="num" w:pos="0"/>
        </w:tabs>
        <w:ind w:left="470" w:hanging="360"/>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757" w:hanging="360"/>
      </w:pPr>
      <w:rPr>
        <w:rFonts w:ascii="Symbol" w:hAnsi="Symbol" w:cs="Symbol" w:hint="default"/>
        <w:lang w:val="ru-RU" w:eastAsia="en-US" w:bidi="ar-SA"/>
      </w:rPr>
    </w:lvl>
    <w:lvl w:ilvl="2">
      <w:start w:val="0"/>
      <w:numFmt w:val="bullet"/>
      <w:lvlText w:val=""/>
      <w:lvlJc w:val="left"/>
      <w:pPr>
        <w:tabs>
          <w:tab w:val="num" w:pos="0"/>
        </w:tabs>
        <w:ind w:left="1034" w:hanging="360"/>
      </w:pPr>
      <w:rPr>
        <w:rFonts w:ascii="Symbol" w:hAnsi="Symbol" w:cs="Symbol" w:hint="default"/>
        <w:lang w:val="ru-RU" w:eastAsia="en-US" w:bidi="ar-SA"/>
      </w:rPr>
    </w:lvl>
    <w:lvl w:ilvl="3">
      <w:start w:val="0"/>
      <w:numFmt w:val="bullet"/>
      <w:lvlText w:val=""/>
      <w:lvlJc w:val="left"/>
      <w:pPr>
        <w:tabs>
          <w:tab w:val="num" w:pos="0"/>
        </w:tabs>
        <w:ind w:left="1311" w:hanging="360"/>
      </w:pPr>
      <w:rPr>
        <w:rFonts w:ascii="Symbol" w:hAnsi="Symbol" w:cs="Symbol" w:hint="default"/>
        <w:lang w:val="ru-RU" w:eastAsia="en-US" w:bidi="ar-SA"/>
      </w:rPr>
    </w:lvl>
    <w:lvl w:ilvl="4">
      <w:start w:val="0"/>
      <w:numFmt w:val="bullet"/>
      <w:lvlText w:val=""/>
      <w:lvlJc w:val="left"/>
      <w:pPr>
        <w:tabs>
          <w:tab w:val="num" w:pos="0"/>
        </w:tabs>
        <w:ind w:left="1588" w:hanging="360"/>
      </w:pPr>
      <w:rPr>
        <w:rFonts w:ascii="Symbol" w:hAnsi="Symbol" w:cs="Symbol" w:hint="default"/>
        <w:lang w:val="ru-RU" w:eastAsia="en-US" w:bidi="ar-SA"/>
      </w:rPr>
    </w:lvl>
    <w:lvl w:ilvl="5">
      <w:start w:val="0"/>
      <w:numFmt w:val="bullet"/>
      <w:lvlText w:val=""/>
      <w:lvlJc w:val="left"/>
      <w:pPr>
        <w:tabs>
          <w:tab w:val="num" w:pos="0"/>
        </w:tabs>
        <w:ind w:left="1865" w:hanging="360"/>
      </w:pPr>
      <w:rPr>
        <w:rFonts w:ascii="Symbol" w:hAnsi="Symbol" w:cs="Symbol" w:hint="default"/>
        <w:lang w:val="ru-RU" w:eastAsia="en-US" w:bidi="ar-SA"/>
      </w:rPr>
    </w:lvl>
    <w:lvl w:ilvl="6">
      <w:start w:val="0"/>
      <w:numFmt w:val="bullet"/>
      <w:lvlText w:val=""/>
      <w:lvlJc w:val="left"/>
      <w:pPr>
        <w:tabs>
          <w:tab w:val="num" w:pos="0"/>
        </w:tabs>
        <w:ind w:left="2142" w:hanging="360"/>
      </w:pPr>
      <w:rPr>
        <w:rFonts w:ascii="Symbol" w:hAnsi="Symbol" w:cs="Symbol" w:hint="default"/>
        <w:lang w:val="ru-RU" w:eastAsia="en-US" w:bidi="ar-SA"/>
      </w:rPr>
    </w:lvl>
    <w:lvl w:ilvl="7">
      <w:start w:val="0"/>
      <w:numFmt w:val="bullet"/>
      <w:lvlText w:val=""/>
      <w:lvlJc w:val="left"/>
      <w:pPr>
        <w:tabs>
          <w:tab w:val="num" w:pos="0"/>
        </w:tabs>
        <w:ind w:left="2420" w:hanging="360"/>
      </w:pPr>
      <w:rPr>
        <w:rFonts w:ascii="Symbol" w:hAnsi="Symbol" w:cs="Symbol" w:hint="default"/>
        <w:lang w:val="ru-RU" w:eastAsia="en-US" w:bidi="ar-SA"/>
      </w:rPr>
    </w:lvl>
    <w:lvl w:ilvl="8">
      <w:start w:val="0"/>
      <w:numFmt w:val="bullet"/>
      <w:lvlText w:val=""/>
      <w:lvlJc w:val="left"/>
      <w:pPr>
        <w:tabs>
          <w:tab w:val="num" w:pos="0"/>
        </w:tabs>
        <w:ind w:left="2697" w:hanging="360"/>
      </w:pPr>
      <w:rPr>
        <w:rFonts w:ascii="Symbol" w:hAnsi="Symbol" w:cs="Symbol" w:hint="default"/>
        <w:lang w:val="ru-RU" w:eastAsia="en-US" w:bidi="ar-SA"/>
      </w:rPr>
    </w:lvl>
  </w:abstractNum>
  <w:abstractNum w:abstractNumId="155">
    <w:lvl w:ilvl="0">
      <w:numFmt w:val="bullet"/>
      <w:lvlText w:val=""/>
      <w:lvlJc w:val="left"/>
      <w:pPr>
        <w:tabs>
          <w:tab w:val="num" w:pos="0"/>
        </w:tabs>
        <w:ind w:left="469" w:hanging="361"/>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708" w:hanging="361"/>
      </w:pPr>
      <w:rPr>
        <w:rFonts w:ascii="Symbol" w:hAnsi="Symbol" w:cs="Symbol" w:hint="default"/>
        <w:lang w:val="ru-RU" w:eastAsia="en-US" w:bidi="ar-SA"/>
      </w:rPr>
    </w:lvl>
    <w:lvl w:ilvl="2">
      <w:start w:val="0"/>
      <w:numFmt w:val="bullet"/>
      <w:lvlText w:val=""/>
      <w:lvlJc w:val="left"/>
      <w:pPr>
        <w:tabs>
          <w:tab w:val="num" w:pos="0"/>
        </w:tabs>
        <w:ind w:left="956" w:hanging="361"/>
      </w:pPr>
      <w:rPr>
        <w:rFonts w:ascii="Symbol" w:hAnsi="Symbol" w:cs="Symbol" w:hint="default"/>
        <w:lang w:val="ru-RU" w:eastAsia="en-US" w:bidi="ar-SA"/>
      </w:rPr>
    </w:lvl>
    <w:lvl w:ilvl="3">
      <w:start w:val="0"/>
      <w:numFmt w:val="bullet"/>
      <w:lvlText w:val=""/>
      <w:lvlJc w:val="left"/>
      <w:pPr>
        <w:tabs>
          <w:tab w:val="num" w:pos="0"/>
        </w:tabs>
        <w:ind w:left="1204" w:hanging="361"/>
      </w:pPr>
      <w:rPr>
        <w:rFonts w:ascii="Symbol" w:hAnsi="Symbol" w:cs="Symbol" w:hint="default"/>
        <w:lang w:val="ru-RU" w:eastAsia="en-US" w:bidi="ar-SA"/>
      </w:rPr>
    </w:lvl>
    <w:lvl w:ilvl="4">
      <w:start w:val="0"/>
      <w:numFmt w:val="bullet"/>
      <w:lvlText w:val=""/>
      <w:lvlJc w:val="left"/>
      <w:pPr>
        <w:tabs>
          <w:tab w:val="num" w:pos="0"/>
        </w:tabs>
        <w:ind w:left="1452" w:hanging="361"/>
      </w:pPr>
      <w:rPr>
        <w:rFonts w:ascii="Symbol" w:hAnsi="Symbol" w:cs="Symbol" w:hint="default"/>
        <w:lang w:val="ru-RU" w:eastAsia="en-US" w:bidi="ar-SA"/>
      </w:rPr>
    </w:lvl>
    <w:lvl w:ilvl="5">
      <w:start w:val="0"/>
      <w:numFmt w:val="bullet"/>
      <w:lvlText w:val=""/>
      <w:lvlJc w:val="left"/>
      <w:pPr>
        <w:tabs>
          <w:tab w:val="num" w:pos="0"/>
        </w:tabs>
        <w:ind w:left="1700" w:hanging="361"/>
      </w:pPr>
      <w:rPr>
        <w:rFonts w:ascii="Symbol" w:hAnsi="Symbol" w:cs="Symbol" w:hint="default"/>
        <w:lang w:val="ru-RU" w:eastAsia="en-US" w:bidi="ar-SA"/>
      </w:rPr>
    </w:lvl>
    <w:lvl w:ilvl="6">
      <w:start w:val="0"/>
      <w:numFmt w:val="bullet"/>
      <w:lvlText w:val=""/>
      <w:lvlJc w:val="left"/>
      <w:pPr>
        <w:tabs>
          <w:tab w:val="num" w:pos="0"/>
        </w:tabs>
        <w:ind w:left="1948" w:hanging="361"/>
      </w:pPr>
      <w:rPr>
        <w:rFonts w:ascii="Symbol" w:hAnsi="Symbol" w:cs="Symbol" w:hint="default"/>
        <w:lang w:val="ru-RU" w:eastAsia="en-US" w:bidi="ar-SA"/>
      </w:rPr>
    </w:lvl>
    <w:lvl w:ilvl="7">
      <w:start w:val="0"/>
      <w:numFmt w:val="bullet"/>
      <w:lvlText w:val=""/>
      <w:lvlJc w:val="left"/>
      <w:pPr>
        <w:tabs>
          <w:tab w:val="num" w:pos="0"/>
        </w:tabs>
        <w:ind w:left="2196" w:hanging="361"/>
      </w:pPr>
      <w:rPr>
        <w:rFonts w:ascii="Symbol" w:hAnsi="Symbol" w:cs="Symbol" w:hint="default"/>
        <w:lang w:val="ru-RU" w:eastAsia="en-US" w:bidi="ar-SA"/>
      </w:rPr>
    </w:lvl>
    <w:lvl w:ilvl="8">
      <w:start w:val="0"/>
      <w:numFmt w:val="bullet"/>
      <w:lvlText w:val=""/>
      <w:lvlJc w:val="left"/>
      <w:pPr>
        <w:tabs>
          <w:tab w:val="num" w:pos="0"/>
        </w:tabs>
        <w:ind w:left="2444" w:hanging="361"/>
      </w:pPr>
      <w:rPr>
        <w:rFonts w:ascii="Symbol" w:hAnsi="Symbol" w:cs="Symbol" w:hint="default"/>
        <w:lang w:val="ru-RU" w:eastAsia="en-US" w:bidi="ar-SA"/>
      </w:rPr>
    </w:lvl>
  </w:abstractNum>
  <w:abstractNum w:abstractNumId="156">
    <w:lvl w:ilvl="0">
      <w:numFmt w:val="bullet"/>
      <w:lvlText w:val=""/>
      <w:lvlJc w:val="left"/>
      <w:pPr>
        <w:tabs>
          <w:tab w:val="num" w:pos="0"/>
        </w:tabs>
        <w:ind w:left="818" w:hanging="708"/>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1063" w:hanging="708"/>
      </w:pPr>
      <w:rPr>
        <w:rFonts w:ascii="Symbol" w:hAnsi="Symbol" w:cs="Symbol" w:hint="default"/>
        <w:lang w:val="ru-RU" w:eastAsia="en-US" w:bidi="ar-SA"/>
      </w:rPr>
    </w:lvl>
    <w:lvl w:ilvl="2">
      <w:start w:val="0"/>
      <w:numFmt w:val="bullet"/>
      <w:lvlText w:val=""/>
      <w:lvlJc w:val="left"/>
      <w:pPr>
        <w:tabs>
          <w:tab w:val="num" w:pos="0"/>
        </w:tabs>
        <w:ind w:left="1306" w:hanging="708"/>
      </w:pPr>
      <w:rPr>
        <w:rFonts w:ascii="Symbol" w:hAnsi="Symbol" w:cs="Symbol" w:hint="default"/>
        <w:lang w:val="ru-RU" w:eastAsia="en-US" w:bidi="ar-SA"/>
      </w:rPr>
    </w:lvl>
    <w:lvl w:ilvl="3">
      <w:start w:val="0"/>
      <w:numFmt w:val="bullet"/>
      <w:lvlText w:val=""/>
      <w:lvlJc w:val="left"/>
      <w:pPr>
        <w:tabs>
          <w:tab w:val="num" w:pos="0"/>
        </w:tabs>
        <w:ind w:left="1549" w:hanging="708"/>
      </w:pPr>
      <w:rPr>
        <w:rFonts w:ascii="Symbol" w:hAnsi="Symbol" w:cs="Symbol" w:hint="default"/>
        <w:lang w:val="ru-RU" w:eastAsia="en-US" w:bidi="ar-SA"/>
      </w:rPr>
    </w:lvl>
    <w:lvl w:ilvl="4">
      <w:start w:val="0"/>
      <w:numFmt w:val="bullet"/>
      <w:lvlText w:val=""/>
      <w:lvlJc w:val="left"/>
      <w:pPr>
        <w:tabs>
          <w:tab w:val="num" w:pos="0"/>
        </w:tabs>
        <w:ind w:left="1792" w:hanging="708"/>
      </w:pPr>
      <w:rPr>
        <w:rFonts w:ascii="Symbol" w:hAnsi="Symbol" w:cs="Symbol" w:hint="default"/>
        <w:lang w:val="ru-RU" w:eastAsia="en-US" w:bidi="ar-SA"/>
      </w:rPr>
    </w:lvl>
    <w:lvl w:ilvl="5">
      <w:start w:val="0"/>
      <w:numFmt w:val="bullet"/>
      <w:lvlText w:val=""/>
      <w:lvlJc w:val="left"/>
      <w:pPr>
        <w:tabs>
          <w:tab w:val="num" w:pos="0"/>
        </w:tabs>
        <w:ind w:left="2035" w:hanging="708"/>
      </w:pPr>
      <w:rPr>
        <w:rFonts w:ascii="Symbol" w:hAnsi="Symbol" w:cs="Symbol" w:hint="default"/>
        <w:lang w:val="ru-RU" w:eastAsia="en-US" w:bidi="ar-SA"/>
      </w:rPr>
    </w:lvl>
    <w:lvl w:ilvl="6">
      <w:start w:val="0"/>
      <w:numFmt w:val="bullet"/>
      <w:lvlText w:val=""/>
      <w:lvlJc w:val="left"/>
      <w:pPr>
        <w:tabs>
          <w:tab w:val="num" w:pos="0"/>
        </w:tabs>
        <w:ind w:left="2278" w:hanging="708"/>
      </w:pPr>
      <w:rPr>
        <w:rFonts w:ascii="Symbol" w:hAnsi="Symbol" w:cs="Symbol" w:hint="default"/>
        <w:lang w:val="ru-RU" w:eastAsia="en-US" w:bidi="ar-SA"/>
      </w:rPr>
    </w:lvl>
    <w:lvl w:ilvl="7">
      <w:start w:val="0"/>
      <w:numFmt w:val="bullet"/>
      <w:lvlText w:val=""/>
      <w:lvlJc w:val="left"/>
      <w:pPr>
        <w:tabs>
          <w:tab w:val="num" w:pos="0"/>
        </w:tabs>
        <w:ind w:left="2522" w:hanging="708"/>
      </w:pPr>
      <w:rPr>
        <w:rFonts w:ascii="Symbol" w:hAnsi="Symbol" w:cs="Symbol" w:hint="default"/>
        <w:lang w:val="ru-RU" w:eastAsia="en-US" w:bidi="ar-SA"/>
      </w:rPr>
    </w:lvl>
    <w:lvl w:ilvl="8">
      <w:start w:val="0"/>
      <w:numFmt w:val="bullet"/>
      <w:lvlText w:val=""/>
      <w:lvlJc w:val="left"/>
      <w:pPr>
        <w:tabs>
          <w:tab w:val="num" w:pos="0"/>
        </w:tabs>
        <w:ind w:left="2765" w:hanging="708"/>
      </w:pPr>
      <w:rPr>
        <w:rFonts w:ascii="Symbol" w:hAnsi="Symbol" w:cs="Symbol" w:hint="default"/>
        <w:lang w:val="ru-RU" w:eastAsia="en-US" w:bidi="ar-SA"/>
      </w:rPr>
    </w:lvl>
  </w:abstractNum>
  <w:abstractNum w:abstractNumId="157">
    <w:lvl w:ilvl="0">
      <w:numFmt w:val="bullet"/>
      <w:lvlText w:val=""/>
      <w:lvlJc w:val="left"/>
      <w:pPr>
        <w:tabs>
          <w:tab w:val="num" w:pos="0"/>
        </w:tabs>
        <w:ind w:left="465" w:hanging="360"/>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883" w:hanging="360"/>
      </w:pPr>
      <w:rPr>
        <w:rFonts w:ascii="Symbol" w:hAnsi="Symbol" w:cs="Symbol" w:hint="default"/>
        <w:lang w:val="ru-RU" w:eastAsia="en-US" w:bidi="ar-SA"/>
      </w:rPr>
    </w:lvl>
    <w:lvl w:ilvl="2">
      <w:start w:val="0"/>
      <w:numFmt w:val="bullet"/>
      <w:lvlText w:val=""/>
      <w:lvlJc w:val="left"/>
      <w:pPr>
        <w:tabs>
          <w:tab w:val="num" w:pos="0"/>
        </w:tabs>
        <w:ind w:left="1307" w:hanging="360"/>
      </w:pPr>
      <w:rPr>
        <w:rFonts w:ascii="Symbol" w:hAnsi="Symbol" w:cs="Symbol" w:hint="default"/>
        <w:lang w:val="ru-RU" w:eastAsia="en-US" w:bidi="ar-SA"/>
      </w:rPr>
    </w:lvl>
    <w:lvl w:ilvl="3">
      <w:start w:val="0"/>
      <w:numFmt w:val="bullet"/>
      <w:lvlText w:val=""/>
      <w:lvlJc w:val="left"/>
      <w:pPr>
        <w:tabs>
          <w:tab w:val="num" w:pos="0"/>
        </w:tabs>
        <w:ind w:left="1731" w:hanging="360"/>
      </w:pPr>
      <w:rPr>
        <w:rFonts w:ascii="Symbol" w:hAnsi="Symbol" w:cs="Symbol" w:hint="default"/>
        <w:lang w:val="ru-RU" w:eastAsia="en-US" w:bidi="ar-SA"/>
      </w:rPr>
    </w:lvl>
    <w:lvl w:ilvl="4">
      <w:start w:val="0"/>
      <w:numFmt w:val="bullet"/>
      <w:lvlText w:val=""/>
      <w:lvlJc w:val="left"/>
      <w:pPr>
        <w:tabs>
          <w:tab w:val="num" w:pos="0"/>
        </w:tabs>
        <w:ind w:left="2155" w:hanging="360"/>
      </w:pPr>
      <w:rPr>
        <w:rFonts w:ascii="Symbol" w:hAnsi="Symbol" w:cs="Symbol" w:hint="default"/>
        <w:lang w:val="ru-RU" w:eastAsia="en-US" w:bidi="ar-SA"/>
      </w:rPr>
    </w:lvl>
    <w:lvl w:ilvl="5">
      <w:start w:val="0"/>
      <w:numFmt w:val="bullet"/>
      <w:lvlText w:val=""/>
      <w:lvlJc w:val="left"/>
      <w:pPr>
        <w:tabs>
          <w:tab w:val="num" w:pos="0"/>
        </w:tabs>
        <w:ind w:left="2579" w:hanging="360"/>
      </w:pPr>
      <w:rPr>
        <w:rFonts w:ascii="Symbol" w:hAnsi="Symbol" w:cs="Symbol" w:hint="default"/>
        <w:lang w:val="ru-RU" w:eastAsia="en-US" w:bidi="ar-SA"/>
      </w:rPr>
    </w:lvl>
    <w:lvl w:ilvl="6">
      <w:start w:val="0"/>
      <w:numFmt w:val="bullet"/>
      <w:lvlText w:val=""/>
      <w:lvlJc w:val="left"/>
      <w:pPr>
        <w:tabs>
          <w:tab w:val="num" w:pos="0"/>
        </w:tabs>
        <w:ind w:left="3003" w:hanging="360"/>
      </w:pPr>
      <w:rPr>
        <w:rFonts w:ascii="Symbol" w:hAnsi="Symbol" w:cs="Symbol" w:hint="default"/>
        <w:lang w:val="ru-RU" w:eastAsia="en-US" w:bidi="ar-SA"/>
      </w:rPr>
    </w:lvl>
    <w:lvl w:ilvl="7">
      <w:start w:val="0"/>
      <w:numFmt w:val="bullet"/>
      <w:lvlText w:val=""/>
      <w:lvlJc w:val="left"/>
      <w:pPr>
        <w:tabs>
          <w:tab w:val="num" w:pos="0"/>
        </w:tabs>
        <w:ind w:left="3427" w:hanging="360"/>
      </w:pPr>
      <w:rPr>
        <w:rFonts w:ascii="Symbol" w:hAnsi="Symbol" w:cs="Symbol" w:hint="default"/>
        <w:lang w:val="ru-RU" w:eastAsia="en-US" w:bidi="ar-SA"/>
      </w:rPr>
    </w:lvl>
    <w:lvl w:ilvl="8">
      <w:start w:val="0"/>
      <w:numFmt w:val="bullet"/>
      <w:lvlText w:val=""/>
      <w:lvlJc w:val="left"/>
      <w:pPr>
        <w:tabs>
          <w:tab w:val="num" w:pos="0"/>
        </w:tabs>
        <w:ind w:left="3851" w:hanging="360"/>
      </w:pPr>
      <w:rPr>
        <w:rFonts w:ascii="Symbol" w:hAnsi="Symbol" w:cs="Symbol" w:hint="default"/>
        <w:lang w:val="ru-RU" w:eastAsia="en-US" w:bidi="ar-SA"/>
      </w:rPr>
    </w:lvl>
  </w:abstractNum>
  <w:abstractNum w:abstractNumId="158">
    <w:lvl w:ilvl="0">
      <w:numFmt w:val="bullet"/>
      <w:lvlText w:val=""/>
      <w:lvlJc w:val="left"/>
      <w:pPr>
        <w:tabs>
          <w:tab w:val="num" w:pos="0"/>
        </w:tabs>
        <w:ind w:left="817" w:hanging="709"/>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1032" w:hanging="709"/>
      </w:pPr>
      <w:rPr>
        <w:rFonts w:ascii="Symbol" w:hAnsi="Symbol" w:cs="Symbol" w:hint="default"/>
        <w:lang w:val="ru-RU" w:eastAsia="en-US" w:bidi="ar-SA"/>
      </w:rPr>
    </w:lvl>
    <w:lvl w:ilvl="2">
      <w:start w:val="0"/>
      <w:numFmt w:val="bullet"/>
      <w:lvlText w:val=""/>
      <w:lvlJc w:val="left"/>
      <w:pPr>
        <w:tabs>
          <w:tab w:val="num" w:pos="0"/>
        </w:tabs>
        <w:ind w:left="1244" w:hanging="709"/>
      </w:pPr>
      <w:rPr>
        <w:rFonts w:ascii="Symbol" w:hAnsi="Symbol" w:cs="Symbol" w:hint="default"/>
        <w:lang w:val="ru-RU" w:eastAsia="en-US" w:bidi="ar-SA"/>
      </w:rPr>
    </w:lvl>
    <w:lvl w:ilvl="3">
      <w:start w:val="0"/>
      <w:numFmt w:val="bullet"/>
      <w:lvlText w:val=""/>
      <w:lvlJc w:val="left"/>
      <w:pPr>
        <w:tabs>
          <w:tab w:val="num" w:pos="0"/>
        </w:tabs>
        <w:ind w:left="1456" w:hanging="709"/>
      </w:pPr>
      <w:rPr>
        <w:rFonts w:ascii="Symbol" w:hAnsi="Symbol" w:cs="Symbol" w:hint="default"/>
        <w:lang w:val="ru-RU" w:eastAsia="en-US" w:bidi="ar-SA"/>
      </w:rPr>
    </w:lvl>
    <w:lvl w:ilvl="4">
      <w:start w:val="0"/>
      <w:numFmt w:val="bullet"/>
      <w:lvlText w:val=""/>
      <w:lvlJc w:val="left"/>
      <w:pPr>
        <w:tabs>
          <w:tab w:val="num" w:pos="0"/>
        </w:tabs>
        <w:ind w:left="1668" w:hanging="709"/>
      </w:pPr>
      <w:rPr>
        <w:rFonts w:ascii="Symbol" w:hAnsi="Symbol" w:cs="Symbol" w:hint="default"/>
        <w:lang w:val="ru-RU" w:eastAsia="en-US" w:bidi="ar-SA"/>
      </w:rPr>
    </w:lvl>
    <w:lvl w:ilvl="5">
      <w:start w:val="0"/>
      <w:numFmt w:val="bullet"/>
      <w:lvlText w:val=""/>
      <w:lvlJc w:val="left"/>
      <w:pPr>
        <w:tabs>
          <w:tab w:val="num" w:pos="0"/>
        </w:tabs>
        <w:ind w:left="1880" w:hanging="709"/>
      </w:pPr>
      <w:rPr>
        <w:rFonts w:ascii="Symbol" w:hAnsi="Symbol" w:cs="Symbol" w:hint="default"/>
        <w:lang w:val="ru-RU" w:eastAsia="en-US" w:bidi="ar-SA"/>
      </w:rPr>
    </w:lvl>
    <w:lvl w:ilvl="6">
      <w:start w:val="0"/>
      <w:numFmt w:val="bullet"/>
      <w:lvlText w:val=""/>
      <w:lvlJc w:val="left"/>
      <w:pPr>
        <w:tabs>
          <w:tab w:val="num" w:pos="0"/>
        </w:tabs>
        <w:ind w:left="2092" w:hanging="709"/>
      </w:pPr>
      <w:rPr>
        <w:rFonts w:ascii="Symbol" w:hAnsi="Symbol" w:cs="Symbol" w:hint="default"/>
        <w:lang w:val="ru-RU" w:eastAsia="en-US" w:bidi="ar-SA"/>
      </w:rPr>
    </w:lvl>
    <w:lvl w:ilvl="7">
      <w:start w:val="0"/>
      <w:numFmt w:val="bullet"/>
      <w:lvlText w:val=""/>
      <w:lvlJc w:val="left"/>
      <w:pPr>
        <w:tabs>
          <w:tab w:val="num" w:pos="0"/>
        </w:tabs>
        <w:ind w:left="2304" w:hanging="709"/>
      </w:pPr>
      <w:rPr>
        <w:rFonts w:ascii="Symbol" w:hAnsi="Symbol" w:cs="Symbol" w:hint="default"/>
        <w:lang w:val="ru-RU" w:eastAsia="en-US" w:bidi="ar-SA"/>
      </w:rPr>
    </w:lvl>
    <w:lvl w:ilvl="8">
      <w:start w:val="0"/>
      <w:numFmt w:val="bullet"/>
      <w:lvlText w:val=""/>
      <w:lvlJc w:val="left"/>
      <w:pPr>
        <w:tabs>
          <w:tab w:val="num" w:pos="0"/>
        </w:tabs>
        <w:ind w:left="2516" w:hanging="709"/>
      </w:pPr>
      <w:rPr>
        <w:rFonts w:ascii="Symbol" w:hAnsi="Symbol" w:cs="Symbol" w:hint="default"/>
        <w:lang w:val="ru-RU" w:eastAsia="en-US" w:bidi="ar-SA"/>
      </w:rPr>
    </w:lvl>
  </w:abstractNum>
  <w:abstractNum w:abstractNumId="159">
    <w:lvl w:ilvl="0">
      <w:numFmt w:val="bullet"/>
      <w:lvlText w:val=""/>
      <w:lvlJc w:val="left"/>
      <w:pPr>
        <w:tabs>
          <w:tab w:val="num" w:pos="0"/>
        </w:tabs>
        <w:ind w:left="818" w:hanging="708"/>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1063" w:hanging="708"/>
      </w:pPr>
      <w:rPr>
        <w:rFonts w:ascii="Symbol" w:hAnsi="Symbol" w:cs="Symbol" w:hint="default"/>
        <w:lang w:val="ru-RU" w:eastAsia="en-US" w:bidi="ar-SA"/>
      </w:rPr>
    </w:lvl>
    <w:lvl w:ilvl="2">
      <w:start w:val="0"/>
      <w:numFmt w:val="bullet"/>
      <w:lvlText w:val=""/>
      <w:lvlJc w:val="left"/>
      <w:pPr>
        <w:tabs>
          <w:tab w:val="num" w:pos="0"/>
        </w:tabs>
        <w:ind w:left="1306" w:hanging="708"/>
      </w:pPr>
      <w:rPr>
        <w:rFonts w:ascii="Symbol" w:hAnsi="Symbol" w:cs="Symbol" w:hint="default"/>
        <w:lang w:val="ru-RU" w:eastAsia="en-US" w:bidi="ar-SA"/>
      </w:rPr>
    </w:lvl>
    <w:lvl w:ilvl="3">
      <w:start w:val="0"/>
      <w:numFmt w:val="bullet"/>
      <w:lvlText w:val=""/>
      <w:lvlJc w:val="left"/>
      <w:pPr>
        <w:tabs>
          <w:tab w:val="num" w:pos="0"/>
        </w:tabs>
        <w:ind w:left="1549" w:hanging="708"/>
      </w:pPr>
      <w:rPr>
        <w:rFonts w:ascii="Symbol" w:hAnsi="Symbol" w:cs="Symbol" w:hint="default"/>
        <w:lang w:val="ru-RU" w:eastAsia="en-US" w:bidi="ar-SA"/>
      </w:rPr>
    </w:lvl>
    <w:lvl w:ilvl="4">
      <w:start w:val="0"/>
      <w:numFmt w:val="bullet"/>
      <w:lvlText w:val=""/>
      <w:lvlJc w:val="left"/>
      <w:pPr>
        <w:tabs>
          <w:tab w:val="num" w:pos="0"/>
        </w:tabs>
        <w:ind w:left="1792" w:hanging="708"/>
      </w:pPr>
      <w:rPr>
        <w:rFonts w:ascii="Symbol" w:hAnsi="Symbol" w:cs="Symbol" w:hint="default"/>
        <w:lang w:val="ru-RU" w:eastAsia="en-US" w:bidi="ar-SA"/>
      </w:rPr>
    </w:lvl>
    <w:lvl w:ilvl="5">
      <w:start w:val="0"/>
      <w:numFmt w:val="bullet"/>
      <w:lvlText w:val=""/>
      <w:lvlJc w:val="left"/>
      <w:pPr>
        <w:tabs>
          <w:tab w:val="num" w:pos="0"/>
        </w:tabs>
        <w:ind w:left="2035" w:hanging="708"/>
      </w:pPr>
      <w:rPr>
        <w:rFonts w:ascii="Symbol" w:hAnsi="Symbol" w:cs="Symbol" w:hint="default"/>
        <w:lang w:val="ru-RU" w:eastAsia="en-US" w:bidi="ar-SA"/>
      </w:rPr>
    </w:lvl>
    <w:lvl w:ilvl="6">
      <w:start w:val="0"/>
      <w:numFmt w:val="bullet"/>
      <w:lvlText w:val=""/>
      <w:lvlJc w:val="left"/>
      <w:pPr>
        <w:tabs>
          <w:tab w:val="num" w:pos="0"/>
        </w:tabs>
        <w:ind w:left="2278" w:hanging="708"/>
      </w:pPr>
      <w:rPr>
        <w:rFonts w:ascii="Symbol" w:hAnsi="Symbol" w:cs="Symbol" w:hint="default"/>
        <w:lang w:val="ru-RU" w:eastAsia="en-US" w:bidi="ar-SA"/>
      </w:rPr>
    </w:lvl>
    <w:lvl w:ilvl="7">
      <w:start w:val="0"/>
      <w:numFmt w:val="bullet"/>
      <w:lvlText w:val=""/>
      <w:lvlJc w:val="left"/>
      <w:pPr>
        <w:tabs>
          <w:tab w:val="num" w:pos="0"/>
        </w:tabs>
        <w:ind w:left="2522" w:hanging="708"/>
      </w:pPr>
      <w:rPr>
        <w:rFonts w:ascii="Symbol" w:hAnsi="Symbol" w:cs="Symbol" w:hint="default"/>
        <w:lang w:val="ru-RU" w:eastAsia="en-US" w:bidi="ar-SA"/>
      </w:rPr>
    </w:lvl>
    <w:lvl w:ilvl="8">
      <w:start w:val="0"/>
      <w:numFmt w:val="bullet"/>
      <w:lvlText w:val=""/>
      <w:lvlJc w:val="left"/>
      <w:pPr>
        <w:tabs>
          <w:tab w:val="num" w:pos="0"/>
        </w:tabs>
        <w:ind w:left="2765" w:hanging="708"/>
      </w:pPr>
      <w:rPr>
        <w:rFonts w:ascii="Symbol" w:hAnsi="Symbol" w:cs="Symbol" w:hint="default"/>
        <w:lang w:val="ru-RU" w:eastAsia="en-US" w:bidi="ar-SA"/>
      </w:rPr>
    </w:lvl>
  </w:abstractNum>
  <w:abstractNum w:abstractNumId="160">
    <w:lvl w:ilvl="0">
      <w:numFmt w:val="bullet"/>
      <w:lvlText w:val=""/>
      <w:lvlJc w:val="left"/>
      <w:pPr>
        <w:tabs>
          <w:tab w:val="num" w:pos="0"/>
        </w:tabs>
        <w:ind w:left="465" w:hanging="360"/>
      </w:pPr>
      <w:rPr>
        <w:rFonts w:ascii="Symbol" w:hAnsi="Symbol" w:cs="Symbol" w:hint="default"/>
        <w:sz w:val="18"/>
        <w:spacing w:val="0"/>
        <w:i w:val="false"/>
        <w:b w:val="false"/>
        <w:szCs w:val="18"/>
        <w:iCs w:val="false"/>
        <w:bCs w:val="false"/>
        <w:w w:val="100"/>
        <w:lang w:val="ru-RU" w:eastAsia="en-US" w:bidi="ar-SA"/>
      </w:rPr>
    </w:lvl>
    <w:lvl w:ilvl="1">
      <w:start w:val="0"/>
      <w:numFmt w:val="bullet"/>
      <w:lvlText w:val=""/>
      <w:lvlJc w:val="left"/>
      <w:pPr>
        <w:tabs>
          <w:tab w:val="num" w:pos="0"/>
        </w:tabs>
        <w:ind w:left="883" w:hanging="360"/>
      </w:pPr>
      <w:rPr>
        <w:rFonts w:ascii="Symbol" w:hAnsi="Symbol" w:cs="Symbol" w:hint="default"/>
        <w:lang w:val="ru-RU" w:eastAsia="en-US" w:bidi="ar-SA"/>
      </w:rPr>
    </w:lvl>
    <w:lvl w:ilvl="2">
      <w:start w:val="0"/>
      <w:numFmt w:val="bullet"/>
      <w:lvlText w:val=""/>
      <w:lvlJc w:val="left"/>
      <w:pPr>
        <w:tabs>
          <w:tab w:val="num" w:pos="0"/>
        </w:tabs>
        <w:ind w:left="1307" w:hanging="360"/>
      </w:pPr>
      <w:rPr>
        <w:rFonts w:ascii="Symbol" w:hAnsi="Symbol" w:cs="Symbol" w:hint="default"/>
        <w:lang w:val="ru-RU" w:eastAsia="en-US" w:bidi="ar-SA"/>
      </w:rPr>
    </w:lvl>
    <w:lvl w:ilvl="3">
      <w:start w:val="0"/>
      <w:numFmt w:val="bullet"/>
      <w:lvlText w:val=""/>
      <w:lvlJc w:val="left"/>
      <w:pPr>
        <w:tabs>
          <w:tab w:val="num" w:pos="0"/>
        </w:tabs>
        <w:ind w:left="1731" w:hanging="360"/>
      </w:pPr>
      <w:rPr>
        <w:rFonts w:ascii="Symbol" w:hAnsi="Symbol" w:cs="Symbol" w:hint="default"/>
        <w:lang w:val="ru-RU" w:eastAsia="en-US" w:bidi="ar-SA"/>
      </w:rPr>
    </w:lvl>
    <w:lvl w:ilvl="4">
      <w:start w:val="0"/>
      <w:numFmt w:val="bullet"/>
      <w:lvlText w:val=""/>
      <w:lvlJc w:val="left"/>
      <w:pPr>
        <w:tabs>
          <w:tab w:val="num" w:pos="0"/>
        </w:tabs>
        <w:ind w:left="2155" w:hanging="360"/>
      </w:pPr>
      <w:rPr>
        <w:rFonts w:ascii="Symbol" w:hAnsi="Symbol" w:cs="Symbol" w:hint="default"/>
        <w:lang w:val="ru-RU" w:eastAsia="en-US" w:bidi="ar-SA"/>
      </w:rPr>
    </w:lvl>
    <w:lvl w:ilvl="5">
      <w:start w:val="0"/>
      <w:numFmt w:val="bullet"/>
      <w:lvlText w:val=""/>
      <w:lvlJc w:val="left"/>
      <w:pPr>
        <w:tabs>
          <w:tab w:val="num" w:pos="0"/>
        </w:tabs>
        <w:ind w:left="2579" w:hanging="360"/>
      </w:pPr>
      <w:rPr>
        <w:rFonts w:ascii="Symbol" w:hAnsi="Symbol" w:cs="Symbol" w:hint="default"/>
        <w:lang w:val="ru-RU" w:eastAsia="en-US" w:bidi="ar-SA"/>
      </w:rPr>
    </w:lvl>
    <w:lvl w:ilvl="6">
      <w:start w:val="0"/>
      <w:numFmt w:val="bullet"/>
      <w:lvlText w:val=""/>
      <w:lvlJc w:val="left"/>
      <w:pPr>
        <w:tabs>
          <w:tab w:val="num" w:pos="0"/>
        </w:tabs>
        <w:ind w:left="3003" w:hanging="360"/>
      </w:pPr>
      <w:rPr>
        <w:rFonts w:ascii="Symbol" w:hAnsi="Symbol" w:cs="Symbol" w:hint="default"/>
        <w:lang w:val="ru-RU" w:eastAsia="en-US" w:bidi="ar-SA"/>
      </w:rPr>
    </w:lvl>
    <w:lvl w:ilvl="7">
      <w:start w:val="0"/>
      <w:numFmt w:val="bullet"/>
      <w:lvlText w:val=""/>
      <w:lvlJc w:val="left"/>
      <w:pPr>
        <w:tabs>
          <w:tab w:val="num" w:pos="0"/>
        </w:tabs>
        <w:ind w:left="3427" w:hanging="360"/>
      </w:pPr>
      <w:rPr>
        <w:rFonts w:ascii="Symbol" w:hAnsi="Symbol" w:cs="Symbol" w:hint="default"/>
        <w:lang w:val="ru-RU" w:eastAsia="en-US" w:bidi="ar-SA"/>
      </w:rPr>
    </w:lvl>
    <w:lvl w:ilvl="8">
      <w:start w:val="0"/>
      <w:numFmt w:val="bullet"/>
      <w:lvlText w:val=""/>
      <w:lvlJc w:val="left"/>
      <w:pPr>
        <w:tabs>
          <w:tab w:val="num" w:pos="0"/>
        </w:tabs>
        <w:ind w:left="3851" w:hanging="360"/>
      </w:pPr>
      <w:rPr>
        <w:rFonts w:ascii="Symbol" w:hAnsi="Symbol" w:cs="Symbol" w:hint="default"/>
        <w:lang w:val="ru-RU" w:eastAsia="en-US" w:bidi="ar-SA"/>
      </w:rPr>
    </w:lvl>
  </w:abstractNum>
  <w:abstractNum w:abstractNumId="161">
    <w:lvl w:ilvl="0">
      <w:numFmt w:val="bullet"/>
      <w:lvlText w:val=""/>
      <w:lvlJc w:val="left"/>
      <w:pPr>
        <w:tabs>
          <w:tab w:val="num" w:pos="0"/>
        </w:tabs>
        <w:ind w:left="455" w:hanging="284"/>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82" w:hanging="284"/>
      </w:pPr>
      <w:rPr>
        <w:rFonts w:ascii="Symbol" w:hAnsi="Symbol" w:cs="Symbol" w:hint="default"/>
        <w:lang w:val="ru-RU" w:eastAsia="en-US" w:bidi="ar-SA"/>
      </w:rPr>
    </w:lvl>
    <w:lvl w:ilvl="2">
      <w:start w:val="0"/>
      <w:numFmt w:val="bullet"/>
      <w:lvlText w:val=""/>
      <w:lvlJc w:val="left"/>
      <w:pPr>
        <w:tabs>
          <w:tab w:val="num" w:pos="0"/>
        </w:tabs>
        <w:ind w:left="1705" w:hanging="284"/>
      </w:pPr>
      <w:rPr>
        <w:rFonts w:ascii="Symbol" w:hAnsi="Symbol" w:cs="Symbol" w:hint="default"/>
        <w:lang w:val="ru-RU" w:eastAsia="en-US" w:bidi="ar-SA"/>
      </w:rPr>
    </w:lvl>
    <w:lvl w:ilvl="3">
      <w:start w:val="0"/>
      <w:numFmt w:val="bullet"/>
      <w:lvlText w:val=""/>
      <w:lvlJc w:val="left"/>
      <w:pPr>
        <w:tabs>
          <w:tab w:val="num" w:pos="0"/>
        </w:tabs>
        <w:ind w:left="2328" w:hanging="284"/>
      </w:pPr>
      <w:rPr>
        <w:rFonts w:ascii="Symbol" w:hAnsi="Symbol" w:cs="Symbol" w:hint="default"/>
        <w:lang w:val="ru-RU" w:eastAsia="en-US" w:bidi="ar-SA"/>
      </w:rPr>
    </w:lvl>
    <w:lvl w:ilvl="4">
      <w:start w:val="0"/>
      <w:numFmt w:val="bullet"/>
      <w:lvlText w:val=""/>
      <w:lvlJc w:val="left"/>
      <w:pPr>
        <w:tabs>
          <w:tab w:val="num" w:pos="0"/>
        </w:tabs>
        <w:ind w:left="2951" w:hanging="284"/>
      </w:pPr>
      <w:rPr>
        <w:rFonts w:ascii="Symbol" w:hAnsi="Symbol" w:cs="Symbol" w:hint="default"/>
        <w:lang w:val="ru-RU" w:eastAsia="en-US" w:bidi="ar-SA"/>
      </w:rPr>
    </w:lvl>
    <w:lvl w:ilvl="5">
      <w:start w:val="0"/>
      <w:numFmt w:val="bullet"/>
      <w:lvlText w:val=""/>
      <w:lvlJc w:val="left"/>
      <w:pPr>
        <w:tabs>
          <w:tab w:val="num" w:pos="0"/>
        </w:tabs>
        <w:ind w:left="3574" w:hanging="284"/>
      </w:pPr>
      <w:rPr>
        <w:rFonts w:ascii="Symbol" w:hAnsi="Symbol" w:cs="Symbol" w:hint="default"/>
        <w:lang w:val="ru-RU" w:eastAsia="en-US" w:bidi="ar-SA"/>
      </w:rPr>
    </w:lvl>
    <w:lvl w:ilvl="6">
      <w:start w:val="0"/>
      <w:numFmt w:val="bullet"/>
      <w:lvlText w:val=""/>
      <w:lvlJc w:val="left"/>
      <w:pPr>
        <w:tabs>
          <w:tab w:val="num" w:pos="0"/>
        </w:tabs>
        <w:ind w:left="4196" w:hanging="284"/>
      </w:pPr>
      <w:rPr>
        <w:rFonts w:ascii="Symbol" w:hAnsi="Symbol" w:cs="Symbol" w:hint="default"/>
        <w:lang w:val="ru-RU" w:eastAsia="en-US" w:bidi="ar-SA"/>
      </w:rPr>
    </w:lvl>
    <w:lvl w:ilvl="7">
      <w:start w:val="0"/>
      <w:numFmt w:val="bullet"/>
      <w:lvlText w:val=""/>
      <w:lvlJc w:val="left"/>
      <w:pPr>
        <w:tabs>
          <w:tab w:val="num" w:pos="0"/>
        </w:tabs>
        <w:ind w:left="4819" w:hanging="284"/>
      </w:pPr>
      <w:rPr>
        <w:rFonts w:ascii="Symbol" w:hAnsi="Symbol" w:cs="Symbol" w:hint="default"/>
        <w:lang w:val="ru-RU" w:eastAsia="en-US" w:bidi="ar-SA"/>
      </w:rPr>
    </w:lvl>
    <w:lvl w:ilvl="8">
      <w:start w:val="0"/>
      <w:numFmt w:val="bullet"/>
      <w:lvlText w:val=""/>
      <w:lvlJc w:val="left"/>
      <w:pPr>
        <w:tabs>
          <w:tab w:val="num" w:pos="0"/>
        </w:tabs>
        <w:ind w:left="5442" w:hanging="284"/>
      </w:pPr>
      <w:rPr>
        <w:rFonts w:ascii="Symbol" w:hAnsi="Symbol" w:cs="Symbol" w:hint="default"/>
        <w:lang w:val="ru-RU" w:eastAsia="en-US" w:bidi="ar-SA"/>
      </w:rPr>
    </w:lvl>
  </w:abstractNum>
  <w:abstractNum w:abstractNumId="162">
    <w:lvl w:ilvl="0">
      <w:numFmt w:val="bullet"/>
      <w:lvlText w:val=""/>
      <w:lvlJc w:val="left"/>
      <w:pPr>
        <w:tabs>
          <w:tab w:val="num" w:pos="0"/>
        </w:tabs>
        <w:ind w:left="455" w:hanging="284"/>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82" w:hanging="284"/>
      </w:pPr>
      <w:rPr>
        <w:rFonts w:ascii="Symbol" w:hAnsi="Symbol" w:cs="Symbol" w:hint="default"/>
        <w:lang w:val="ru-RU" w:eastAsia="en-US" w:bidi="ar-SA"/>
      </w:rPr>
    </w:lvl>
    <w:lvl w:ilvl="2">
      <w:start w:val="0"/>
      <w:numFmt w:val="bullet"/>
      <w:lvlText w:val=""/>
      <w:lvlJc w:val="left"/>
      <w:pPr>
        <w:tabs>
          <w:tab w:val="num" w:pos="0"/>
        </w:tabs>
        <w:ind w:left="1705" w:hanging="284"/>
      </w:pPr>
      <w:rPr>
        <w:rFonts w:ascii="Symbol" w:hAnsi="Symbol" w:cs="Symbol" w:hint="default"/>
        <w:lang w:val="ru-RU" w:eastAsia="en-US" w:bidi="ar-SA"/>
      </w:rPr>
    </w:lvl>
    <w:lvl w:ilvl="3">
      <w:start w:val="0"/>
      <w:numFmt w:val="bullet"/>
      <w:lvlText w:val=""/>
      <w:lvlJc w:val="left"/>
      <w:pPr>
        <w:tabs>
          <w:tab w:val="num" w:pos="0"/>
        </w:tabs>
        <w:ind w:left="2328" w:hanging="284"/>
      </w:pPr>
      <w:rPr>
        <w:rFonts w:ascii="Symbol" w:hAnsi="Symbol" w:cs="Symbol" w:hint="default"/>
        <w:lang w:val="ru-RU" w:eastAsia="en-US" w:bidi="ar-SA"/>
      </w:rPr>
    </w:lvl>
    <w:lvl w:ilvl="4">
      <w:start w:val="0"/>
      <w:numFmt w:val="bullet"/>
      <w:lvlText w:val=""/>
      <w:lvlJc w:val="left"/>
      <w:pPr>
        <w:tabs>
          <w:tab w:val="num" w:pos="0"/>
        </w:tabs>
        <w:ind w:left="2951" w:hanging="284"/>
      </w:pPr>
      <w:rPr>
        <w:rFonts w:ascii="Symbol" w:hAnsi="Symbol" w:cs="Symbol" w:hint="default"/>
        <w:lang w:val="ru-RU" w:eastAsia="en-US" w:bidi="ar-SA"/>
      </w:rPr>
    </w:lvl>
    <w:lvl w:ilvl="5">
      <w:start w:val="0"/>
      <w:numFmt w:val="bullet"/>
      <w:lvlText w:val=""/>
      <w:lvlJc w:val="left"/>
      <w:pPr>
        <w:tabs>
          <w:tab w:val="num" w:pos="0"/>
        </w:tabs>
        <w:ind w:left="3574" w:hanging="284"/>
      </w:pPr>
      <w:rPr>
        <w:rFonts w:ascii="Symbol" w:hAnsi="Symbol" w:cs="Symbol" w:hint="default"/>
        <w:lang w:val="ru-RU" w:eastAsia="en-US" w:bidi="ar-SA"/>
      </w:rPr>
    </w:lvl>
    <w:lvl w:ilvl="6">
      <w:start w:val="0"/>
      <w:numFmt w:val="bullet"/>
      <w:lvlText w:val=""/>
      <w:lvlJc w:val="left"/>
      <w:pPr>
        <w:tabs>
          <w:tab w:val="num" w:pos="0"/>
        </w:tabs>
        <w:ind w:left="4196" w:hanging="284"/>
      </w:pPr>
      <w:rPr>
        <w:rFonts w:ascii="Symbol" w:hAnsi="Symbol" w:cs="Symbol" w:hint="default"/>
        <w:lang w:val="ru-RU" w:eastAsia="en-US" w:bidi="ar-SA"/>
      </w:rPr>
    </w:lvl>
    <w:lvl w:ilvl="7">
      <w:start w:val="0"/>
      <w:numFmt w:val="bullet"/>
      <w:lvlText w:val=""/>
      <w:lvlJc w:val="left"/>
      <w:pPr>
        <w:tabs>
          <w:tab w:val="num" w:pos="0"/>
        </w:tabs>
        <w:ind w:left="4819" w:hanging="284"/>
      </w:pPr>
      <w:rPr>
        <w:rFonts w:ascii="Symbol" w:hAnsi="Symbol" w:cs="Symbol" w:hint="default"/>
        <w:lang w:val="ru-RU" w:eastAsia="en-US" w:bidi="ar-SA"/>
      </w:rPr>
    </w:lvl>
    <w:lvl w:ilvl="8">
      <w:start w:val="0"/>
      <w:numFmt w:val="bullet"/>
      <w:lvlText w:val=""/>
      <w:lvlJc w:val="left"/>
      <w:pPr>
        <w:tabs>
          <w:tab w:val="num" w:pos="0"/>
        </w:tabs>
        <w:ind w:left="5442" w:hanging="284"/>
      </w:pPr>
      <w:rPr>
        <w:rFonts w:ascii="Symbol" w:hAnsi="Symbol" w:cs="Symbol" w:hint="default"/>
        <w:lang w:val="ru-RU" w:eastAsia="en-US" w:bidi="ar-SA"/>
      </w:rPr>
    </w:lvl>
  </w:abstractNum>
  <w:abstractNum w:abstractNumId="163">
    <w:lvl w:ilvl="0">
      <w:numFmt w:val="bullet"/>
      <w:lvlText w:val=""/>
      <w:lvlJc w:val="left"/>
      <w:pPr>
        <w:tabs>
          <w:tab w:val="num" w:pos="0"/>
        </w:tabs>
        <w:ind w:left="455" w:hanging="284"/>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82" w:hanging="284"/>
      </w:pPr>
      <w:rPr>
        <w:rFonts w:ascii="Symbol" w:hAnsi="Symbol" w:cs="Symbol" w:hint="default"/>
        <w:lang w:val="ru-RU" w:eastAsia="en-US" w:bidi="ar-SA"/>
      </w:rPr>
    </w:lvl>
    <w:lvl w:ilvl="2">
      <w:start w:val="0"/>
      <w:numFmt w:val="bullet"/>
      <w:lvlText w:val=""/>
      <w:lvlJc w:val="left"/>
      <w:pPr>
        <w:tabs>
          <w:tab w:val="num" w:pos="0"/>
        </w:tabs>
        <w:ind w:left="1705" w:hanging="284"/>
      </w:pPr>
      <w:rPr>
        <w:rFonts w:ascii="Symbol" w:hAnsi="Symbol" w:cs="Symbol" w:hint="default"/>
        <w:lang w:val="ru-RU" w:eastAsia="en-US" w:bidi="ar-SA"/>
      </w:rPr>
    </w:lvl>
    <w:lvl w:ilvl="3">
      <w:start w:val="0"/>
      <w:numFmt w:val="bullet"/>
      <w:lvlText w:val=""/>
      <w:lvlJc w:val="left"/>
      <w:pPr>
        <w:tabs>
          <w:tab w:val="num" w:pos="0"/>
        </w:tabs>
        <w:ind w:left="2328" w:hanging="284"/>
      </w:pPr>
      <w:rPr>
        <w:rFonts w:ascii="Symbol" w:hAnsi="Symbol" w:cs="Symbol" w:hint="default"/>
        <w:lang w:val="ru-RU" w:eastAsia="en-US" w:bidi="ar-SA"/>
      </w:rPr>
    </w:lvl>
    <w:lvl w:ilvl="4">
      <w:start w:val="0"/>
      <w:numFmt w:val="bullet"/>
      <w:lvlText w:val=""/>
      <w:lvlJc w:val="left"/>
      <w:pPr>
        <w:tabs>
          <w:tab w:val="num" w:pos="0"/>
        </w:tabs>
        <w:ind w:left="2951" w:hanging="284"/>
      </w:pPr>
      <w:rPr>
        <w:rFonts w:ascii="Symbol" w:hAnsi="Symbol" w:cs="Symbol" w:hint="default"/>
        <w:lang w:val="ru-RU" w:eastAsia="en-US" w:bidi="ar-SA"/>
      </w:rPr>
    </w:lvl>
    <w:lvl w:ilvl="5">
      <w:start w:val="0"/>
      <w:numFmt w:val="bullet"/>
      <w:lvlText w:val=""/>
      <w:lvlJc w:val="left"/>
      <w:pPr>
        <w:tabs>
          <w:tab w:val="num" w:pos="0"/>
        </w:tabs>
        <w:ind w:left="3574" w:hanging="284"/>
      </w:pPr>
      <w:rPr>
        <w:rFonts w:ascii="Symbol" w:hAnsi="Symbol" w:cs="Symbol" w:hint="default"/>
        <w:lang w:val="ru-RU" w:eastAsia="en-US" w:bidi="ar-SA"/>
      </w:rPr>
    </w:lvl>
    <w:lvl w:ilvl="6">
      <w:start w:val="0"/>
      <w:numFmt w:val="bullet"/>
      <w:lvlText w:val=""/>
      <w:lvlJc w:val="left"/>
      <w:pPr>
        <w:tabs>
          <w:tab w:val="num" w:pos="0"/>
        </w:tabs>
        <w:ind w:left="4196" w:hanging="284"/>
      </w:pPr>
      <w:rPr>
        <w:rFonts w:ascii="Symbol" w:hAnsi="Symbol" w:cs="Symbol" w:hint="default"/>
        <w:lang w:val="ru-RU" w:eastAsia="en-US" w:bidi="ar-SA"/>
      </w:rPr>
    </w:lvl>
    <w:lvl w:ilvl="7">
      <w:start w:val="0"/>
      <w:numFmt w:val="bullet"/>
      <w:lvlText w:val=""/>
      <w:lvlJc w:val="left"/>
      <w:pPr>
        <w:tabs>
          <w:tab w:val="num" w:pos="0"/>
        </w:tabs>
        <w:ind w:left="4819" w:hanging="284"/>
      </w:pPr>
      <w:rPr>
        <w:rFonts w:ascii="Symbol" w:hAnsi="Symbol" w:cs="Symbol" w:hint="default"/>
        <w:lang w:val="ru-RU" w:eastAsia="en-US" w:bidi="ar-SA"/>
      </w:rPr>
    </w:lvl>
    <w:lvl w:ilvl="8">
      <w:start w:val="0"/>
      <w:numFmt w:val="bullet"/>
      <w:lvlText w:val=""/>
      <w:lvlJc w:val="left"/>
      <w:pPr>
        <w:tabs>
          <w:tab w:val="num" w:pos="0"/>
        </w:tabs>
        <w:ind w:left="5442" w:hanging="284"/>
      </w:pPr>
      <w:rPr>
        <w:rFonts w:ascii="Symbol" w:hAnsi="Symbol" w:cs="Symbol" w:hint="default"/>
        <w:lang w:val="ru-RU" w:eastAsia="en-US" w:bidi="ar-SA"/>
      </w:rPr>
    </w:lvl>
  </w:abstractNum>
  <w:abstractNum w:abstractNumId="164">
    <w:lvl w:ilvl="0">
      <w:numFmt w:val="bullet"/>
      <w:lvlText w:val="-"/>
      <w:lvlJc w:val="left"/>
      <w:pPr>
        <w:tabs>
          <w:tab w:val="num" w:pos="0"/>
        </w:tabs>
        <w:ind w:left="234" w:hanging="128"/>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895" w:hanging="128"/>
      </w:pPr>
      <w:rPr>
        <w:rFonts w:ascii="Symbol" w:hAnsi="Symbol" w:cs="Symbol" w:hint="default"/>
        <w:lang w:val="ru-RU" w:eastAsia="en-US" w:bidi="ar-SA"/>
      </w:rPr>
    </w:lvl>
    <w:lvl w:ilvl="2">
      <w:start w:val="0"/>
      <w:numFmt w:val="bullet"/>
      <w:lvlText w:val=""/>
      <w:lvlJc w:val="left"/>
      <w:pPr>
        <w:tabs>
          <w:tab w:val="num" w:pos="0"/>
        </w:tabs>
        <w:ind w:left="1551" w:hanging="128"/>
      </w:pPr>
      <w:rPr>
        <w:rFonts w:ascii="Symbol" w:hAnsi="Symbol" w:cs="Symbol" w:hint="default"/>
        <w:lang w:val="ru-RU" w:eastAsia="en-US" w:bidi="ar-SA"/>
      </w:rPr>
    </w:lvl>
    <w:lvl w:ilvl="3">
      <w:start w:val="0"/>
      <w:numFmt w:val="bullet"/>
      <w:lvlText w:val=""/>
      <w:lvlJc w:val="left"/>
      <w:pPr>
        <w:tabs>
          <w:tab w:val="num" w:pos="0"/>
        </w:tabs>
        <w:ind w:left="2206" w:hanging="128"/>
      </w:pPr>
      <w:rPr>
        <w:rFonts w:ascii="Symbol" w:hAnsi="Symbol" w:cs="Symbol" w:hint="default"/>
        <w:lang w:val="ru-RU" w:eastAsia="en-US" w:bidi="ar-SA"/>
      </w:rPr>
    </w:lvl>
    <w:lvl w:ilvl="4">
      <w:start w:val="0"/>
      <w:numFmt w:val="bullet"/>
      <w:lvlText w:val=""/>
      <w:lvlJc w:val="left"/>
      <w:pPr>
        <w:tabs>
          <w:tab w:val="num" w:pos="0"/>
        </w:tabs>
        <w:ind w:left="2862" w:hanging="128"/>
      </w:pPr>
      <w:rPr>
        <w:rFonts w:ascii="Symbol" w:hAnsi="Symbol" w:cs="Symbol" w:hint="default"/>
        <w:lang w:val="ru-RU" w:eastAsia="en-US" w:bidi="ar-SA"/>
      </w:rPr>
    </w:lvl>
    <w:lvl w:ilvl="5">
      <w:start w:val="0"/>
      <w:numFmt w:val="bullet"/>
      <w:lvlText w:val=""/>
      <w:lvlJc w:val="left"/>
      <w:pPr>
        <w:tabs>
          <w:tab w:val="num" w:pos="0"/>
        </w:tabs>
        <w:ind w:left="3517" w:hanging="128"/>
      </w:pPr>
      <w:rPr>
        <w:rFonts w:ascii="Symbol" w:hAnsi="Symbol" w:cs="Symbol" w:hint="default"/>
        <w:lang w:val="ru-RU" w:eastAsia="en-US" w:bidi="ar-SA"/>
      </w:rPr>
    </w:lvl>
    <w:lvl w:ilvl="6">
      <w:start w:val="0"/>
      <w:numFmt w:val="bullet"/>
      <w:lvlText w:val=""/>
      <w:lvlJc w:val="left"/>
      <w:pPr>
        <w:tabs>
          <w:tab w:val="num" w:pos="0"/>
        </w:tabs>
        <w:ind w:left="4173" w:hanging="128"/>
      </w:pPr>
      <w:rPr>
        <w:rFonts w:ascii="Symbol" w:hAnsi="Symbol" w:cs="Symbol" w:hint="default"/>
        <w:lang w:val="ru-RU" w:eastAsia="en-US" w:bidi="ar-SA"/>
      </w:rPr>
    </w:lvl>
    <w:lvl w:ilvl="7">
      <w:start w:val="0"/>
      <w:numFmt w:val="bullet"/>
      <w:lvlText w:val=""/>
      <w:lvlJc w:val="left"/>
      <w:pPr>
        <w:tabs>
          <w:tab w:val="num" w:pos="0"/>
        </w:tabs>
        <w:ind w:left="4828" w:hanging="128"/>
      </w:pPr>
      <w:rPr>
        <w:rFonts w:ascii="Symbol" w:hAnsi="Symbol" w:cs="Symbol" w:hint="default"/>
        <w:lang w:val="ru-RU" w:eastAsia="en-US" w:bidi="ar-SA"/>
      </w:rPr>
    </w:lvl>
    <w:lvl w:ilvl="8">
      <w:start w:val="0"/>
      <w:numFmt w:val="bullet"/>
      <w:lvlText w:val=""/>
      <w:lvlJc w:val="left"/>
      <w:pPr>
        <w:tabs>
          <w:tab w:val="num" w:pos="0"/>
        </w:tabs>
        <w:ind w:left="5484" w:hanging="128"/>
      </w:pPr>
      <w:rPr>
        <w:rFonts w:ascii="Symbol" w:hAnsi="Symbol" w:cs="Symbol" w:hint="default"/>
        <w:lang w:val="ru-RU" w:eastAsia="en-US" w:bidi="ar-SA"/>
      </w:rPr>
    </w:lvl>
  </w:abstractNum>
  <w:abstractNum w:abstractNumId="165">
    <w:lvl w:ilvl="0">
      <w:numFmt w:val="bullet"/>
      <w:lvlText w:val="-"/>
      <w:lvlJc w:val="left"/>
      <w:pPr>
        <w:tabs>
          <w:tab w:val="num" w:pos="0"/>
        </w:tabs>
        <w:ind w:left="107" w:hanging="125"/>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769" w:hanging="125"/>
      </w:pPr>
      <w:rPr>
        <w:rFonts w:ascii="Symbol" w:hAnsi="Symbol" w:cs="Symbol" w:hint="default"/>
        <w:lang w:val="ru-RU" w:eastAsia="en-US" w:bidi="ar-SA"/>
      </w:rPr>
    </w:lvl>
    <w:lvl w:ilvl="2">
      <w:start w:val="0"/>
      <w:numFmt w:val="bullet"/>
      <w:lvlText w:val=""/>
      <w:lvlJc w:val="left"/>
      <w:pPr>
        <w:tabs>
          <w:tab w:val="num" w:pos="0"/>
        </w:tabs>
        <w:ind w:left="1439" w:hanging="125"/>
      </w:pPr>
      <w:rPr>
        <w:rFonts w:ascii="Symbol" w:hAnsi="Symbol" w:cs="Symbol" w:hint="default"/>
        <w:lang w:val="ru-RU" w:eastAsia="en-US" w:bidi="ar-SA"/>
      </w:rPr>
    </w:lvl>
    <w:lvl w:ilvl="3">
      <w:start w:val="0"/>
      <w:numFmt w:val="bullet"/>
      <w:lvlText w:val=""/>
      <w:lvlJc w:val="left"/>
      <w:pPr>
        <w:tabs>
          <w:tab w:val="num" w:pos="0"/>
        </w:tabs>
        <w:ind w:left="2108" w:hanging="125"/>
      </w:pPr>
      <w:rPr>
        <w:rFonts w:ascii="Symbol" w:hAnsi="Symbol" w:cs="Symbol" w:hint="default"/>
        <w:lang w:val="ru-RU" w:eastAsia="en-US" w:bidi="ar-SA"/>
      </w:rPr>
    </w:lvl>
    <w:lvl w:ilvl="4">
      <w:start w:val="0"/>
      <w:numFmt w:val="bullet"/>
      <w:lvlText w:val=""/>
      <w:lvlJc w:val="left"/>
      <w:pPr>
        <w:tabs>
          <w:tab w:val="num" w:pos="0"/>
        </w:tabs>
        <w:ind w:left="2778" w:hanging="125"/>
      </w:pPr>
      <w:rPr>
        <w:rFonts w:ascii="Symbol" w:hAnsi="Symbol" w:cs="Symbol" w:hint="default"/>
        <w:lang w:val="ru-RU" w:eastAsia="en-US" w:bidi="ar-SA"/>
      </w:rPr>
    </w:lvl>
    <w:lvl w:ilvl="5">
      <w:start w:val="0"/>
      <w:numFmt w:val="bullet"/>
      <w:lvlText w:val=""/>
      <w:lvlJc w:val="left"/>
      <w:pPr>
        <w:tabs>
          <w:tab w:val="num" w:pos="0"/>
        </w:tabs>
        <w:ind w:left="3447" w:hanging="125"/>
      </w:pPr>
      <w:rPr>
        <w:rFonts w:ascii="Symbol" w:hAnsi="Symbol" w:cs="Symbol" w:hint="default"/>
        <w:lang w:val="ru-RU" w:eastAsia="en-US" w:bidi="ar-SA"/>
      </w:rPr>
    </w:lvl>
    <w:lvl w:ilvl="6">
      <w:start w:val="0"/>
      <w:numFmt w:val="bullet"/>
      <w:lvlText w:val=""/>
      <w:lvlJc w:val="left"/>
      <w:pPr>
        <w:tabs>
          <w:tab w:val="num" w:pos="0"/>
        </w:tabs>
        <w:ind w:left="4117" w:hanging="125"/>
      </w:pPr>
      <w:rPr>
        <w:rFonts w:ascii="Symbol" w:hAnsi="Symbol" w:cs="Symbol" w:hint="default"/>
        <w:lang w:val="ru-RU" w:eastAsia="en-US" w:bidi="ar-SA"/>
      </w:rPr>
    </w:lvl>
    <w:lvl w:ilvl="7">
      <w:start w:val="0"/>
      <w:numFmt w:val="bullet"/>
      <w:lvlText w:val=""/>
      <w:lvlJc w:val="left"/>
      <w:pPr>
        <w:tabs>
          <w:tab w:val="num" w:pos="0"/>
        </w:tabs>
        <w:ind w:left="4786" w:hanging="125"/>
      </w:pPr>
      <w:rPr>
        <w:rFonts w:ascii="Symbol" w:hAnsi="Symbol" w:cs="Symbol" w:hint="default"/>
        <w:lang w:val="ru-RU" w:eastAsia="en-US" w:bidi="ar-SA"/>
      </w:rPr>
    </w:lvl>
    <w:lvl w:ilvl="8">
      <w:start w:val="0"/>
      <w:numFmt w:val="bullet"/>
      <w:lvlText w:val=""/>
      <w:lvlJc w:val="left"/>
      <w:pPr>
        <w:tabs>
          <w:tab w:val="num" w:pos="0"/>
        </w:tabs>
        <w:ind w:left="5456" w:hanging="125"/>
      </w:pPr>
      <w:rPr>
        <w:rFonts w:ascii="Symbol" w:hAnsi="Symbol" w:cs="Symbol" w:hint="default"/>
        <w:lang w:val="ru-RU" w:eastAsia="en-US" w:bidi="ar-SA"/>
      </w:rPr>
    </w:lvl>
  </w:abstractNum>
  <w:abstractNum w:abstractNumId="166">
    <w:lvl w:ilvl="0">
      <w:numFmt w:val="bullet"/>
      <w:lvlText w:val=""/>
      <w:lvlJc w:val="left"/>
      <w:pPr>
        <w:tabs>
          <w:tab w:val="num" w:pos="0"/>
        </w:tabs>
        <w:ind w:left="106" w:hanging="108"/>
      </w:pPr>
      <w:rPr>
        <w:rFonts w:ascii="Symbol" w:hAnsi="Symbol" w:cs="Symbol" w:hint="default"/>
        <w:sz w:val="18"/>
        <w:spacing w:val="16"/>
        <w:i w:val="false"/>
        <w:b w:val="false"/>
        <w:szCs w:val="18"/>
        <w:iCs w:val="false"/>
        <w:bCs w:val="false"/>
        <w:w w:val="85"/>
        <w:lang w:val="ru-RU" w:eastAsia="en-US" w:bidi="ar-SA"/>
      </w:rPr>
    </w:lvl>
    <w:lvl w:ilvl="1">
      <w:start w:val="0"/>
      <w:numFmt w:val="bullet"/>
      <w:lvlText w:val=""/>
      <w:lvlJc w:val="left"/>
      <w:pPr>
        <w:tabs>
          <w:tab w:val="num" w:pos="0"/>
        </w:tabs>
        <w:ind w:left="440" w:hanging="108"/>
      </w:pPr>
      <w:rPr>
        <w:rFonts w:ascii="Symbol" w:hAnsi="Symbol" w:cs="Symbol" w:hint="default"/>
        <w:lang w:val="ru-RU" w:eastAsia="en-US" w:bidi="ar-SA"/>
      </w:rPr>
    </w:lvl>
    <w:lvl w:ilvl="2">
      <w:start w:val="0"/>
      <w:numFmt w:val="bullet"/>
      <w:lvlText w:val=""/>
      <w:lvlJc w:val="left"/>
      <w:pPr>
        <w:tabs>
          <w:tab w:val="num" w:pos="0"/>
        </w:tabs>
        <w:ind w:left="780" w:hanging="108"/>
      </w:pPr>
      <w:rPr>
        <w:rFonts w:ascii="Symbol" w:hAnsi="Symbol" w:cs="Symbol" w:hint="default"/>
        <w:lang w:val="ru-RU" w:eastAsia="en-US" w:bidi="ar-SA"/>
      </w:rPr>
    </w:lvl>
    <w:lvl w:ilvl="3">
      <w:start w:val="0"/>
      <w:numFmt w:val="bullet"/>
      <w:lvlText w:val=""/>
      <w:lvlJc w:val="left"/>
      <w:pPr>
        <w:tabs>
          <w:tab w:val="num" w:pos="0"/>
        </w:tabs>
        <w:ind w:left="1121" w:hanging="108"/>
      </w:pPr>
      <w:rPr>
        <w:rFonts w:ascii="Symbol" w:hAnsi="Symbol" w:cs="Symbol" w:hint="default"/>
        <w:lang w:val="ru-RU" w:eastAsia="en-US" w:bidi="ar-SA"/>
      </w:rPr>
    </w:lvl>
    <w:lvl w:ilvl="4">
      <w:start w:val="0"/>
      <w:numFmt w:val="bullet"/>
      <w:lvlText w:val=""/>
      <w:lvlJc w:val="left"/>
      <w:pPr>
        <w:tabs>
          <w:tab w:val="num" w:pos="0"/>
        </w:tabs>
        <w:ind w:left="1461" w:hanging="108"/>
      </w:pPr>
      <w:rPr>
        <w:rFonts w:ascii="Symbol" w:hAnsi="Symbol" w:cs="Symbol" w:hint="default"/>
        <w:lang w:val="ru-RU" w:eastAsia="en-US" w:bidi="ar-SA"/>
      </w:rPr>
    </w:lvl>
    <w:lvl w:ilvl="5">
      <w:start w:val="0"/>
      <w:numFmt w:val="bullet"/>
      <w:lvlText w:val=""/>
      <w:lvlJc w:val="left"/>
      <w:pPr>
        <w:tabs>
          <w:tab w:val="num" w:pos="0"/>
        </w:tabs>
        <w:ind w:left="1802" w:hanging="108"/>
      </w:pPr>
      <w:rPr>
        <w:rFonts w:ascii="Symbol" w:hAnsi="Symbol" w:cs="Symbol" w:hint="default"/>
        <w:lang w:val="ru-RU" w:eastAsia="en-US" w:bidi="ar-SA"/>
      </w:rPr>
    </w:lvl>
    <w:lvl w:ilvl="6">
      <w:start w:val="0"/>
      <w:numFmt w:val="bullet"/>
      <w:lvlText w:val=""/>
      <w:lvlJc w:val="left"/>
      <w:pPr>
        <w:tabs>
          <w:tab w:val="num" w:pos="0"/>
        </w:tabs>
        <w:ind w:left="2142" w:hanging="108"/>
      </w:pPr>
      <w:rPr>
        <w:rFonts w:ascii="Symbol" w:hAnsi="Symbol" w:cs="Symbol" w:hint="default"/>
        <w:lang w:val="ru-RU" w:eastAsia="en-US" w:bidi="ar-SA"/>
      </w:rPr>
    </w:lvl>
    <w:lvl w:ilvl="7">
      <w:start w:val="0"/>
      <w:numFmt w:val="bullet"/>
      <w:lvlText w:val=""/>
      <w:lvlJc w:val="left"/>
      <w:pPr>
        <w:tabs>
          <w:tab w:val="num" w:pos="0"/>
        </w:tabs>
        <w:ind w:left="2482" w:hanging="108"/>
      </w:pPr>
      <w:rPr>
        <w:rFonts w:ascii="Symbol" w:hAnsi="Symbol" w:cs="Symbol" w:hint="default"/>
        <w:lang w:val="ru-RU" w:eastAsia="en-US" w:bidi="ar-SA"/>
      </w:rPr>
    </w:lvl>
    <w:lvl w:ilvl="8">
      <w:start w:val="0"/>
      <w:numFmt w:val="bullet"/>
      <w:lvlText w:val=""/>
      <w:lvlJc w:val="left"/>
      <w:pPr>
        <w:tabs>
          <w:tab w:val="num" w:pos="0"/>
        </w:tabs>
        <w:ind w:left="2823" w:hanging="108"/>
      </w:pPr>
      <w:rPr>
        <w:rFonts w:ascii="Symbol" w:hAnsi="Symbol" w:cs="Symbol" w:hint="default"/>
        <w:lang w:val="ru-RU" w:eastAsia="en-US" w:bidi="ar-SA"/>
      </w:rPr>
    </w:lvl>
  </w:abstractNum>
  <w:abstractNum w:abstractNumId="167">
    <w:lvl w:ilvl="0">
      <w:numFmt w:val="bullet"/>
      <w:lvlText w:val=""/>
      <w:lvlJc w:val="left"/>
      <w:pPr>
        <w:tabs>
          <w:tab w:val="num" w:pos="0"/>
        </w:tabs>
        <w:ind w:left="105" w:hanging="108"/>
      </w:pPr>
      <w:rPr>
        <w:rFonts w:ascii="Symbol" w:hAnsi="Symbol" w:cs="Symbol" w:hint="default"/>
        <w:sz w:val="18"/>
        <w:spacing w:val="16"/>
        <w:i w:val="false"/>
        <w:b w:val="false"/>
        <w:szCs w:val="18"/>
        <w:iCs w:val="false"/>
        <w:bCs w:val="false"/>
        <w:w w:val="85"/>
        <w:lang w:val="ru-RU" w:eastAsia="en-US" w:bidi="ar-SA"/>
      </w:rPr>
    </w:lvl>
    <w:lvl w:ilvl="1">
      <w:start w:val="0"/>
      <w:numFmt w:val="bullet"/>
      <w:lvlText w:val=""/>
      <w:lvlJc w:val="left"/>
      <w:pPr>
        <w:tabs>
          <w:tab w:val="num" w:pos="0"/>
        </w:tabs>
        <w:ind w:left="386" w:hanging="108"/>
      </w:pPr>
      <w:rPr>
        <w:rFonts w:ascii="Symbol" w:hAnsi="Symbol" w:cs="Symbol" w:hint="default"/>
        <w:lang w:val="ru-RU" w:eastAsia="en-US" w:bidi="ar-SA"/>
      </w:rPr>
    </w:lvl>
    <w:lvl w:ilvl="2">
      <w:start w:val="0"/>
      <w:numFmt w:val="bullet"/>
      <w:lvlText w:val=""/>
      <w:lvlJc w:val="left"/>
      <w:pPr>
        <w:tabs>
          <w:tab w:val="num" w:pos="0"/>
        </w:tabs>
        <w:ind w:left="673" w:hanging="108"/>
      </w:pPr>
      <w:rPr>
        <w:rFonts w:ascii="Symbol" w:hAnsi="Symbol" w:cs="Symbol" w:hint="default"/>
        <w:lang w:val="ru-RU" w:eastAsia="en-US" w:bidi="ar-SA"/>
      </w:rPr>
    </w:lvl>
    <w:lvl w:ilvl="3">
      <w:start w:val="0"/>
      <w:numFmt w:val="bullet"/>
      <w:lvlText w:val=""/>
      <w:lvlJc w:val="left"/>
      <w:pPr>
        <w:tabs>
          <w:tab w:val="num" w:pos="0"/>
        </w:tabs>
        <w:ind w:left="959" w:hanging="108"/>
      </w:pPr>
      <w:rPr>
        <w:rFonts w:ascii="Symbol" w:hAnsi="Symbol" w:cs="Symbol" w:hint="default"/>
        <w:lang w:val="ru-RU" w:eastAsia="en-US" w:bidi="ar-SA"/>
      </w:rPr>
    </w:lvl>
    <w:lvl w:ilvl="4">
      <w:start w:val="0"/>
      <w:numFmt w:val="bullet"/>
      <w:lvlText w:val=""/>
      <w:lvlJc w:val="left"/>
      <w:pPr>
        <w:tabs>
          <w:tab w:val="num" w:pos="0"/>
        </w:tabs>
        <w:ind w:left="1246" w:hanging="108"/>
      </w:pPr>
      <w:rPr>
        <w:rFonts w:ascii="Symbol" w:hAnsi="Symbol" w:cs="Symbol" w:hint="default"/>
        <w:lang w:val="ru-RU" w:eastAsia="en-US" w:bidi="ar-SA"/>
      </w:rPr>
    </w:lvl>
    <w:lvl w:ilvl="5">
      <w:start w:val="0"/>
      <w:numFmt w:val="bullet"/>
      <w:lvlText w:val=""/>
      <w:lvlJc w:val="left"/>
      <w:pPr>
        <w:tabs>
          <w:tab w:val="num" w:pos="0"/>
        </w:tabs>
        <w:ind w:left="1533" w:hanging="108"/>
      </w:pPr>
      <w:rPr>
        <w:rFonts w:ascii="Symbol" w:hAnsi="Symbol" w:cs="Symbol" w:hint="default"/>
        <w:lang w:val="ru-RU" w:eastAsia="en-US" w:bidi="ar-SA"/>
      </w:rPr>
    </w:lvl>
    <w:lvl w:ilvl="6">
      <w:start w:val="0"/>
      <w:numFmt w:val="bullet"/>
      <w:lvlText w:val=""/>
      <w:lvlJc w:val="left"/>
      <w:pPr>
        <w:tabs>
          <w:tab w:val="num" w:pos="0"/>
        </w:tabs>
        <w:ind w:left="1819" w:hanging="108"/>
      </w:pPr>
      <w:rPr>
        <w:rFonts w:ascii="Symbol" w:hAnsi="Symbol" w:cs="Symbol" w:hint="default"/>
        <w:lang w:val="ru-RU" w:eastAsia="en-US" w:bidi="ar-SA"/>
      </w:rPr>
    </w:lvl>
    <w:lvl w:ilvl="7">
      <w:start w:val="0"/>
      <w:numFmt w:val="bullet"/>
      <w:lvlText w:val=""/>
      <w:lvlJc w:val="left"/>
      <w:pPr>
        <w:tabs>
          <w:tab w:val="num" w:pos="0"/>
        </w:tabs>
        <w:ind w:left="2106" w:hanging="108"/>
      </w:pPr>
      <w:rPr>
        <w:rFonts w:ascii="Symbol" w:hAnsi="Symbol" w:cs="Symbol" w:hint="default"/>
        <w:lang w:val="ru-RU" w:eastAsia="en-US" w:bidi="ar-SA"/>
      </w:rPr>
    </w:lvl>
    <w:lvl w:ilvl="8">
      <w:start w:val="0"/>
      <w:numFmt w:val="bullet"/>
      <w:lvlText w:val=""/>
      <w:lvlJc w:val="left"/>
      <w:pPr>
        <w:tabs>
          <w:tab w:val="num" w:pos="0"/>
        </w:tabs>
        <w:ind w:left="2392" w:hanging="108"/>
      </w:pPr>
      <w:rPr>
        <w:rFonts w:ascii="Symbol" w:hAnsi="Symbol" w:cs="Symbol" w:hint="default"/>
        <w:lang w:val="ru-RU" w:eastAsia="en-US" w:bidi="ar-SA"/>
      </w:rPr>
    </w:lvl>
  </w:abstractNum>
  <w:abstractNum w:abstractNumId="168">
    <w:lvl w:ilvl="0">
      <w:numFmt w:val="bullet"/>
      <w:lvlText w:val=""/>
      <w:lvlJc w:val="left"/>
      <w:pPr>
        <w:tabs>
          <w:tab w:val="num" w:pos="0"/>
        </w:tabs>
        <w:ind w:left="105" w:hanging="109"/>
      </w:pPr>
      <w:rPr>
        <w:rFonts w:ascii="Symbol" w:hAnsi="Symbol" w:cs="Symbol" w:hint="default"/>
        <w:sz w:val="18"/>
        <w:spacing w:val="16"/>
        <w:i w:val="false"/>
        <w:b w:val="false"/>
        <w:szCs w:val="18"/>
        <w:iCs w:val="false"/>
        <w:bCs w:val="false"/>
        <w:w w:val="85"/>
        <w:lang w:val="ru-RU" w:eastAsia="en-US" w:bidi="ar-SA"/>
      </w:rPr>
    </w:lvl>
    <w:lvl w:ilvl="1">
      <w:start w:val="0"/>
      <w:numFmt w:val="bullet"/>
      <w:lvlText w:val=""/>
      <w:lvlJc w:val="left"/>
      <w:pPr>
        <w:tabs>
          <w:tab w:val="num" w:pos="0"/>
        </w:tabs>
        <w:ind w:left="460" w:hanging="109"/>
      </w:pPr>
      <w:rPr>
        <w:rFonts w:ascii="Symbol" w:hAnsi="Symbol" w:cs="Symbol" w:hint="default"/>
        <w:lang w:val="ru-RU" w:eastAsia="en-US" w:bidi="ar-SA"/>
      </w:rPr>
    </w:lvl>
    <w:lvl w:ilvl="2">
      <w:start w:val="0"/>
      <w:numFmt w:val="bullet"/>
      <w:lvlText w:val=""/>
      <w:lvlJc w:val="left"/>
      <w:pPr>
        <w:tabs>
          <w:tab w:val="num" w:pos="0"/>
        </w:tabs>
        <w:ind w:left="821" w:hanging="109"/>
      </w:pPr>
      <w:rPr>
        <w:rFonts w:ascii="Symbol" w:hAnsi="Symbol" w:cs="Symbol" w:hint="default"/>
        <w:lang w:val="ru-RU" w:eastAsia="en-US" w:bidi="ar-SA"/>
      </w:rPr>
    </w:lvl>
    <w:lvl w:ilvl="3">
      <w:start w:val="0"/>
      <w:numFmt w:val="bullet"/>
      <w:lvlText w:val=""/>
      <w:lvlJc w:val="left"/>
      <w:pPr>
        <w:tabs>
          <w:tab w:val="num" w:pos="0"/>
        </w:tabs>
        <w:ind w:left="1181" w:hanging="109"/>
      </w:pPr>
      <w:rPr>
        <w:rFonts w:ascii="Symbol" w:hAnsi="Symbol" w:cs="Symbol" w:hint="default"/>
        <w:lang w:val="ru-RU" w:eastAsia="en-US" w:bidi="ar-SA"/>
      </w:rPr>
    </w:lvl>
    <w:lvl w:ilvl="4">
      <w:start w:val="0"/>
      <w:numFmt w:val="bullet"/>
      <w:lvlText w:val=""/>
      <w:lvlJc w:val="left"/>
      <w:pPr>
        <w:tabs>
          <w:tab w:val="num" w:pos="0"/>
        </w:tabs>
        <w:ind w:left="1542" w:hanging="109"/>
      </w:pPr>
      <w:rPr>
        <w:rFonts w:ascii="Symbol" w:hAnsi="Symbol" w:cs="Symbol" w:hint="default"/>
        <w:lang w:val="ru-RU" w:eastAsia="en-US" w:bidi="ar-SA"/>
      </w:rPr>
    </w:lvl>
    <w:lvl w:ilvl="5">
      <w:start w:val="0"/>
      <w:numFmt w:val="bullet"/>
      <w:lvlText w:val=""/>
      <w:lvlJc w:val="left"/>
      <w:pPr>
        <w:tabs>
          <w:tab w:val="num" w:pos="0"/>
        </w:tabs>
        <w:ind w:left="1903" w:hanging="109"/>
      </w:pPr>
      <w:rPr>
        <w:rFonts w:ascii="Symbol" w:hAnsi="Symbol" w:cs="Symbol" w:hint="default"/>
        <w:lang w:val="ru-RU" w:eastAsia="en-US" w:bidi="ar-SA"/>
      </w:rPr>
    </w:lvl>
    <w:lvl w:ilvl="6">
      <w:start w:val="0"/>
      <w:numFmt w:val="bullet"/>
      <w:lvlText w:val=""/>
      <w:lvlJc w:val="left"/>
      <w:pPr>
        <w:tabs>
          <w:tab w:val="num" w:pos="0"/>
        </w:tabs>
        <w:ind w:left="2263" w:hanging="109"/>
      </w:pPr>
      <w:rPr>
        <w:rFonts w:ascii="Symbol" w:hAnsi="Symbol" w:cs="Symbol" w:hint="default"/>
        <w:lang w:val="ru-RU" w:eastAsia="en-US" w:bidi="ar-SA"/>
      </w:rPr>
    </w:lvl>
    <w:lvl w:ilvl="7">
      <w:start w:val="0"/>
      <w:numFmt w:val="bullet"/>
      <w:lvlText w:val=""/>
      <w:lvlJc w:val="left"/>
      <w:pPr>
        <w:tabs>
          <w:tab w:val="num" w:pos="0"/>
        </w:tabs>
        <w:ind w:left="2624" w:hanging="109"/>
      </w:pPr>
      <w:rPr>
        <w:rFonts w:ascii="Symbol" w:hAnsi="Symbol" w:cs="Symbol" w:hint="default"/>
        <w:lang w:val="ru-RU" w:eastAsia="en-US" w:bidi="ar-SA"/>
      </w:rPr>
    </w:lvl>
    <w:lvl w:ilvl="8">
      <w:start w:val="0"/>
      <w:numFmt w:val="bullet"/>
      <w:lvlText w:val=""/>
      <w:lvlJc w:val="left"/>
      <w:pPr>
        <w:tabs>
          <w:tab w:val="num" w:pos="0"/>
        </w:tabs>
        <w:ind w:left="2984" w:hanging="109"/>
      </w:pPr>
      <w:rPr>
        <w:rFonts w:ascii="Symbol" w:hAnsi="Symbol" w:cs="Symbol" w:hint="default"/>
        <w:lang w:val="ru-RU" w:eastAsia="en-US" w:bidi="ar-SA"/>
      </w:rPr>
    </w:lvl>
  </w:abstractNum>
  <w:abstractNum w:abstractNumId="169">
    <w:lvl w:ilvl="0">
      <w:numFmt w:val="bullet"/>
      <w:lvlText w:val=""/>
      <w:lvlJc w:val="left"/>
      <w:pPr>
        <w:tabs>
          <w:tab w:val="num" w:pos="0"/>
        </w:tabs>
        <w:ind w:left="233" w:hanging="236"/>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566" w:hanging="236"/>
      </w:pPr>
      <w:rPr>
        <w:rFonts w:ascii="Symbol" w:hAnsi="Symbol" w:cs="Symbol" w:hint="default"/>
        <w:lang w:val="ru-RU" w:eastAsia="en-US" w:bidi="ar-SA"/>
      </w:rPr>
    </w:lvl>
    <w:lvl w:ilvl="2">
      <w:start w:val="0"/>
      <w:numFmt w:val="bullet"/>
      <w:lvlText w:val=""/>
      <w:lvlJc w:val="left"/>
      <w:pPr>
        <w:tabs>
          <w:tab w:val="num" w:pos="0"/>
        </w:tabs>
        <w:ind w:left="892" w:hanging="236"/>
      </w:pPr>
      <w:rPr>
        <w:rFonts w:ascii="Symbol" w:hAnsi="Symbol" w:cs="Symbol" w:hint="default"/>
        <w:lang w:val="ru-RU" w:eastAsia="en-US" w:bidi="ar-SA"/>
      </w:rPr>
    </w:lvl>
    <w:lvl w:ilvl="3">
      <w:start w:val="0"/>
      <w:numFmt w:val="bullet"/>
      <w:lvlText w:val=""/>
      <w:lvlJc w:val="left"/>
      <w:pPr>
        <w:tabs>
          <w:tab w:val="num" w:pos="0"/>
        </w:tabs>
        <w:ind w:left="1219" w:hanging="236"/>
      </w:pPr>
      <w:rPr>
        <w:rFonts w:ascii="Symbol" w:hAnsi="Symbol" w:cs="Symbol" w:hint="default"/>
        <w:lang w:val="ru-RU" w:eastAsia="en-US" w:bidi="ar-SA"/>
      </w:rPr>
    </w:lvl>
    <w:lvl w:ilvl="4">
      <w:start w:val="0"/>
      <w:numFmt w:val="bullet"/>
      <w:lvlText w:val=""/>
      <w:lvlJc w:val="left"/>
      <w:pPr>
        <w:tabs>
          <w:tab w:val="num" w:pos="0"/>
        </w:tabs>
        <w:ind w:left="1545" w:hanging="236"/>
      </w:pPr>
      <w:rPr>
        <w:rFonts w:ascii="Symbol" w:hAnsi="Symbol" w:cs="Symbol" w:hint="default"/>
        <w:lang w:val="ru-RU" w:eastAsia="en-US" w:bidi="ar-SA"/>
      </w:rPr>
    </w:lvl>
    <w:lvl w:ilvl="5">
      <w:start w:val="0"/>
      <w:numFmt w:val="bullet"/>
      <w:lvlText w:val=""/>
      <w:lvlJc w:val="left"/>
      <w:pPr>
        <w:tabs>
          <w:tab w:val="num" w:pos="0"/>
        </w:tabs>
        <w:ind w:left="1872" w:hanging="236"/>
      </w:pPr>
      <w:rPr>
        <w:rFonts w:ascii="Symbol" w:hAnsi="Symbol" w:cs="Symbol" w:hint="default"/>
        <w:lang w:val="ru-RU" w:eastAsia="en-US" w:bidi="ar-SA"/>
      </w:rPr>
    </w:lvl>
    <w:lvl w:ilvl="6">
      <w:start w:val="0"/>
      <w:numFmt w:val="bullet"/>
      <w:lvlText w:val=""/>
      <w:lvlJc w:val="left"/>
      <w:pPr>
        <w:tabs>
          <w:tab w:val="num" w:pos="0"/>
        </w:tabs>
        <w:ind w:left="2198" w:hanging="236"/>
      </w:pPr>
      <w:rPr>
        <w:rFonts w:ascii="Symbol" w:hAnsi="Symbol" w:cs="Symbol" w:hint="default"/>
        <w:lang w:val="ru-RU" w:eastAsia="en-US" w:bidi="ar-SA"/>
      </w:rPr>
    </w:lvl>
    <w:lvl w:ilvl="7">
      <w:start w:val="0"/>
      <w:numFmt w:val="bullet"/>
      <w:lvlText w:val=""/>
      <w:lvlJc w:val="left"/>
      <w:pPr>
        <w:tabs>
          <w:tab w:val="num" w:pos="0"/>
        </w:tabs>
        <w:ind w:left="2524" w:hanging="236"/>
      </w:pPr>
      <w:rPr>
        <w:rFonts w:ascii="Symbol" w:hAnsi="Symbol" w:cs="Symbol" w:hint="default"/>
        <w:lang w:val="ru-RU" w:eastAsia="en-US" w:bidi="ar-SA"/>
      </w:rPr>
    </w:lvl>
    <w:lvl w:ilvl="8">
      <w:start w:val="0"/>
      <w:numFmt w:val="bullet"/>
      <w:lvlText w:val=""/>
      <w:lvlJc w:val="left"/>
      <w:pPr>
        <w:tabs>
          <w:tab w:val="num" w:pos="0"/>
        </w:tabs>
        <w:ind w:left="2851" w:hanging="236"/>
      </w:pPr>
      <w:rPr>
        <w:rFonts w:ascii="Symbol" w:hAnsi="Symbol" w:cs="Symbol" w:hint="default"/>
        <w:lang w:val="ru-RU" w:eastAsia="en-US" w:bidi="ar-SA"/>
      </w:rPr>
    </w:lvl>
  </w:abstractNum>
  <w:abstractNum w:abstractNumId="170">
    <w:lvl w:ilvl="0">
      <w:numFmt w:val="bullet"/>
      <w:lvlText w:val=""/>
      <w:lvlJc w:val="left"/>
      <w:pPr>
        <w:tabs>
          <w:tab w:val="num" w:pos="0"/>
        </w:tabs>
        <w:ind w:left="139" w:hanging="142"/>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422" w:hanging="142"/>
      </w:pPr>
      <w:rPr>
        <w:rFonts w:ascii="Symbol" w:hAnsi="Symbol" w:cs="Symbol" w:hint="default"/>
        <w:lang w:val="ru-RU" w:eastAsia="en-US" w:bidi="ar-SA"/>
      </w:rPr>
    </w:lvl>
    <w:lvl w:ilvl="2">
      <w:start w:val="0"/>
      <w:numFmt w:val="bullet"/>
      <w:lvlText w:val=""/>
      <w:lvlJc w:val="left"/>
      <w:pPr>
        <w:tabs>
          <w:tab w:val="num" w:pos="0"/>
        </w:tabs>
        <w:ind w:left="705" w:hanging="142"/>
      </w:pPr>
      <w:rPr>
        <w:rFonts w:ascii="Symbol" w:hAnsi="Symbol" w:cs="Symbol" w:hint="default"/>
        <w:lang w:val="ru-RU" w:eastAsia="en-US" w:bidi="ar-SA"/>
      </w:rPr>
    </w:lvl>
    <w:lvl w:ilvl="3">
      <w:start w:val="0"/>
      <w:numFmt w:val="bullet"/>
      <w:lvlText w:val=""/>
      <w:lvlJc w:val="left"/>
      <w:pPr>
        <w:tabs>
          <w:tab w:val="num" w:pos="0"/>
        </w:tabs>
        <w:ind w:left="987" w:hanging="142"/>
      </w:pPr>
      <w:rPr>
        <w:rFonts w:ascii="Symbol" w:hAnsi="Symbol" w:cs="Symbol" w:hint="default"/>
        <w:lang w:val="ru-RU" w:eastAsia="en-US" w:bidi="ar-SA"/>
      </w:rPr>
    </w:lvl>
    <w:lvl w:ilvl="4">
      <w:start w:val="0"/>
      <w:numFmt w:val="bullet"/>
      <w:lvlText w:val=""/>
      <w:lvlJc w:val="left"/>
      <w:pPr>
        <w:tabs>
          <w:tab w:val="num" w:pos="0"/>
        </w:tabs>
        <w:ind w:left="1270" w:hanging="142"/>
      </w:pPr>
      <w:rPr>
        <w:rFonts w:ascii="Symbol" w:hAnsi="Symbol" w:cs="Symbol" w:hint="default"/>
        <w:lang w:val="ru-RU" w:eastAsia="en-US" w:bidi="ar-SA"/>
      </w:rPr>
    </w:lvl>
    <w:lvl w:ilvl="5">
      <w:start w:val="0"/>
      <w:numFmt w:val="bullet"/>
      <w:lvlText w:val=""/>
      <w:lvlJc w:val="left"/>
      <w:pPr>
        <w:tabs>
          <w:tab w:val="num" w:pos="0"/>
        </w:tabs>
        <w:ind w:left="1553" w:hanging="142"/>
      </w:pPr>
      <w:rPr>
        <w:rFonts w:ascii="Symbol" w:hAnsi="Symbol" w:cs="Symbol" w:hint="default"/>
        <w:lang w:val="ru-RU" w:eastAsia="en-US" w:bidi="ar-SA"/>
      </w:rPr>
    </w:lvl>
    <w:lvl w:ilvl="6">
      <w:start w:val="0"/>
      <w:numFmt w:val="bullet"/>
      <w:lvlText w:val=""/>
      <w:lvlJc w:val="left"/>
      <w:pPr>
        <w:tabs>
          <w:tab w:val="num" w:pos="0"/>
        </w:tabs>
        <w:ind w:left="1835" w:hanging="142"/>
      </w:pPr>
      <w:rPr>
        <w:rFonts w:ascii="Symbol" w:hAnsi="Symbol" w:cs="Symbol" w:hint="default"/>
        <w:lang w:val="ru-RU" w:eastAsia="en-US" w:bidi="ar-SA"/>
      </w:rPr>
    </w:lvl>
    <w:lvl w:ilvl="7">
      <w:start w:val="0"/>
      <w:numFmt w:val="bullet"/>
      <w:lvlText w:val=""/>
      <w:lvlJc w:val="left"/>
      <w:pPr>
        <w:tabs>
          <w:tab w:val="num" w:pos="0"/>
        </w:tabs>
        <w:ind w:left="2118" w:hanging="142"/>
      </w:pPr>
      <w:rPr>
        <w:rFonts w:ascii="Symbol" w:hAnsi="Symbol" w:cs="Symbol" w:hint="default"/>
        <w:lang w:val="ru-RU" w:eastAsia="en-US" w:bidi="ar-SA"/>
      </w:rPr>
    </w:lvl>
    <w:lvl w:ilvl="8">
      <w:start w:val="0"/>
      <w:numFmt w:val="bullet"/>
      <w:lvlText w:val=""/>
      <w:lvlJc w:val="left"/>
      <w:pPr>
        <w:tabs>
          <w:tab w:val="num" w:pos="0"/>
        </w:tabs>
        <w:ind w:left="2400" w:hanging="142"/>
      </w:pPr>
      <w:rPr>
        <w:rFonts w:ascii="Symbol" w:hAnsi="Symbol" w:cs="Symbol" w:hint="default"/>
        <w:lang w:val="ru-RU" w:eastAsia="en-US" w:bidi="ar-SA"/>
      </w:rPr>
    </w:lvl>
  </w:abstractNum>
  <w:abstractNum w:abstractNumId="171">
    <w:lvl w:ilvl="0">
      <w:numFmt w:val="bullet"/>
      <w:lvlText w:val=""/>
      <w:lvlJc w:val="left"/>
      <w:pPr>
        <w:tabs>
          <w:tab w:val="num" w:pos="0"/>
        </w:tabs>
        <w:ind w:left="139" w:hanging="14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496" w:hanging="143"/>
      </w:pPr>
      <w:rPr>
        <w:rFonts w:ascii="Symbol" w:hAnsi="Symbol" w:cs="Symbol" w:hint="default"/>
        <w:lang w:val="ru-RU" w:eastAsia="en-US" w:bidi="ar-SA"/>
      </w:rPr>
    </w:lvl>
    <w:lvl w:ilvl="2">
      <w:start w:val="0"/>
      <w:numFmt w:val="bullet"/>
      <w:lvlText w:val=""/>
      <w:lvlJc w:val="left"/>
      <w:pPr>
        <w:tabs>
          <w:tab w:val="num" w:pos="0"/>
        </w:tabs>
        <w:ind w:left="853" w:hanging="143"/>
      </w:pPr>
      <w:rPr>
        <w:rFonts w:ascii="Symbol" w:hAnsi="Symbol" w:cs="Symbol" w:hint="default"/>
        <w:lang w:val="ru-RU" w:eastAsia="en-US" w:bidi="ar-SA"/>
      </w:rPr>
    </w:lvl>
    <w:lvl w:ilvl="3">
      <w:start w:val="0"/>
      <w:numFmt w:val="bullet"/>
      <w:lvlText w:val=""/>
      <w:lvlJc w:val="left"/>
      <w:pPr>
        <w:tabs>
          <w:tab w:val="num" w:pos="0"/>
        </w:tabs>
        <w:ind w:left="1209" w:hanging="143"/>
      </w:pPr>
      <w:rPr>
        <w:rFonts w:ascii="Symbol" w:hAnsi="Symbol" w:cs="Symbol" w:hint="default"/>
        <w:lang w:val="ru-RU" w:eastAsia="en-US" w:bidi="ar-SA"/>
      </w:rPr>
    </w:lvl>
    <w:lvl w:ilvl="4">
      <w:start w:val="0"/>
      <w:numFmt w:val="bullet"/>
      <w:lvlText w:val=""/>
      <w:lvlJc w:val="left"/>
      <w:pPr>
        <w:tabs>
          <w:tab w:val="num" w:pos="0"/>
        </w:tabs>
        <w:ind w:left="1566" w:hanging="143"/>
      </w:pPr>
      <w:rPr>
        <w:rFonts w:ascii="Symbol" w:hAnsi="Symbol" w:cs="Symbol" w:hint="default"/>
        <w:lang w:val="ru-RU" w:eastAsia="en-US" w:bidi="ar-SA"/>
      </w:rPr>
    </w:lvl>
    <w:lvl w:ilvl="5">
      <w:start w:val="0"/>
      <w:numFmt w:val="bullet"/>
      <w:lvlText w:val=""/>
      <w:lvlJc w:val="left"/>
      <w:pPr>
        <w:tabs>
          <w:tab w:val="num" w:pos="0"/>
        </w:tabs>
        <w:ind w:left="1923" w:hanging="143"/>
      </w:pPr>
      <w:rPr>
        <w:rFonts w:ascii="Symbol" w:hAnsi="Symbol" w:cs="Symbol" w:hint="default"/>
        <w:lang w:val="ru-RU" w:eastAsia="en-US" w:bidi="ar-SA"/>
      </w:rPr>
    </w:lvl>
    <w:lvl w:ilvl="6">
      <w:start w:val="0"/>
      <w:numFmt w:val="bullet"/>
      <w:lvlText w:val=""/>
      <w:lvlJc w:val="left"/>
      <w:pPr>
        <w:tabs>
          <w:tab w:val="num" w:pos="0"/>
        </w:tabs>
        <w:ind w:left="2279" w:hanging="143"/>
      </w:pPr>
      <w:rPr>
        <w:rFonts w:ascii="Symbol" w:hAnsi="Symbol" w:cs="Symbol" w:hint="default"/>
        <w:lang w:val="ru-RU" w:eastAsia="en-US" w:bidi="ar-SA"/>
      </w:rPr>
    </w:lvl>
    <w:lvl w:ilvl="7">
      <w:start w:val="0"/>
      <w:numFmt w:val="bullet"/>
      <w:lvlText w:val=""/>
      <w:lvlJc w:val="left"/>
      <w:pPr>
        <w:tabs>
          <w:tab w:val="num" w:pos="0"/>
        </w:tabs>
        <w:ind w:left="2636" w:hanging="143"/>
      </w:pPr>
      <w:rPr>
        <w:rFonts w:ascii="Symbol" w:hAnsi="Symbol" w:cs="Symbol" w:hint="default"/>
        <w:lang w:val="ru-RU" w:eastAsia="en-US" w:bidi="ar-SA"/>
      </w:rPr>
    </w:lvl>
    <w:lvl w:ilvl="8">
      <w:start w:val="0"/>
      <w:numFmt w:val="bullet"/>
      <w:lvlText w:val=""/>
      <w:lvlJc w:val="left"/>
      <w:pPr>
        <w:tabs>
          <w:tab w:val="num" w:pos="0"/>
        </w:tabs>
        <w:ind w:left="2992" w:hanging="143"/>
      </w:pPr>
      <w:rPr>
        <w:rFonts w:ascii="Symbol" w:hAnsi="Symbol" w:cs="Symbol" w:hint="default"/>
        <w:lang w:val="ru-RU" w:eastAsia="en-US" w:bidi="ar-SA"/>
      </w:rPr>
    </w:lvl>
  </w:abstractNum>
  <w:abstractNum w:abstractNumId="172">
    <w:lvl w:ilvl="0">
      <w:numFmt w:val="bullet"/>
      <w:lvlText w:val=""/>
      <w:lvlJc w:val="left"/>
      <w:pPr>
        <w:tabs>
          <w:tab w:val="num" w:pos="0"/>
        </w:tabs>
        <w:ind w:left="233" w:hanging="236"/>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566" w:hanging="236"/>
      </w:pPr>
      <w:rPr>
        <w:rFonts w:ascii="Symbol" w:hAnsi="Symbol" w:cs="Symbol" w:hint="default"/>
        <w:lang w:val="ru-RU" w:eastAsia="en-US" w:bidi="ar-SA"/>
      </w:rPr>
    </w:lvl>
    <w:lvl w:ilvl="2">
      <w:start w:val="0"/>
      <w:numFmt w:val="bullet"/>
      <w:lvlText w:val=""/>
      <w:lvlJc w:val="left"/>
      <w:pPr>
        <w:tabs>
          <w:tab w:val="num" w:pos="0"/>
        </w:tabs>
        <w:ind w:left="892" w:hanging="236"/>
      </w:pPr>
      <w:rPr>
        <w:rFonts w:ascii="Symbol" w:hAnsi="Symbol" w:cs="Symbol" w:hint="default"/>
        <w:lang w:val="ru-RU" w:eastAsia="en-US" w:bidi="ar-SA"/>
      </w:rPr>
    </w:lvl>
    <w:lvl w:ilvl="3">
      <w:start w:val="0"/>
      <w:numFmt w:val="bullet"/>
      <w:lvlText w:val=""/>
      <w:lvlJc w:val="left"/>
      <w:pPr>
        <w:tabs>
          <w:tab w:val="num" w:pos="0"/>
        </w:tabs>
        <w:ind w:left="1219" w:hanging="236"/>
      </w:pPr>
      <w:rPr>
        <w:rFonts w:ascii="Symbol" w:hAnsi="Symbol" w:cs="Symbol" w:hint="default"/>
        <w:lang w:val="ru-RU" w:eastAsia="en-US" w:bidi="ar-SA"/>
      </w:rPr>
    </w:lvl>
    <w:lvl w:ilvl="4">
      <w:start w:val="0"/>
      <w:numFmt w:val="bullet"/>
      <w:lvlText w:val=""/>
      <w:lvlJc w:val="left"/>
      <w:pPr>
        <w:tabs>
          <w:tab w:val="num" w:pos="0"/>
        </w:tabs>
        <w:ind w:left="1545" w:hanging="236"/>
      </w:pPr>
      <w:rPr>
        <w:rFonts w:ascii="Symbol" w:hAnsi="Symbol" w:cs="Symbol" w:hint="default"/>
        <w:lang w:val="ru-RU" w:eastAsia="en-US" w:bidi="ar-SA"/>
      </w:rPr>
    </w:lvl>
    <w:lvl w:ilvl="5">
      <w:start w:val="0"/>
      <w:numFmt w:val="bullet"/>
      <w:lvlText w:val=""/>
      <w:lvlJc w:val="left"/>
      <w:pPr>
        <w:tabs>
          <w:tab w:val="num" w:pos="0"/>
        </w:tabs>
        <w:ind w:left="1872" w:hanging="236"/>
      </w:pPr>
      <w:rPr>
        <w:rFonts w:ascii="Symbol" w:hAnsi="Symbol" w:cs="Symbol" w:hint="default"/>
        <w:lang w:val="ru-RU" w:eastAsia="en-US" w:bidi="ar-SA"/>
      </w:rPr>
    </w:lvl>
    <w:lvl w:ilvl="6">
      <w:start w:val="0"/>
      <w:numFmt w:val="bullet"/>
      <w:lvlText w:val=""/>
      <w:lvlJc w:val="left"/>
      <w:pPr>
        <w:tabs>
          <w:tab w:val="num" w:pos="0"/>
        </w:tabs>
        <w:ind w:left="2198" w:hanging="236"/>
      </w:pPr>
      <w:rPr>
        <w:rFonts w:ascii="Symbol" w:hAnsi="Symbol" w:cs="Symbol" w:hint="default"/>
        <w:lang w:val="ru-RU" w:eastAsia="en-US" w:bidi="ar-SA"/>
      </w:rPr>
    </w:lvl>
    <w:lvl w:ilvl="7">
      <w:start w:val="0"/>
      <w:numFmt w:val="bullet"/>
      <w:lvlText w:val=""/>
      <w:lvlJc w:val="left"/>
      <w:pPr>
        <w:tabs>
          <w:tab w:val="num" w:pos="0"/>
        </w:tabs>
        <w:ind w:left="2524" w:hanging="236"/>
      </w:pPr>
      <w:rPr>
        <w:rFonts w:ascii="Symbol" w:hAnsi="Symbol" w:cs="Symbol" w:hint="default"/>
        <w:lang w:val="ru-RU" w:eastAsia="en-US" w:bidi="ar-SA"/>
      </w:rPr>
    </w:lvl>
    <w:lvl w:ilvl="8">
      <w:start w:val="0"/>
      <w:numFmt w:val="bullet"/>
      <w:lvlText w:val=""/>
      <w:lvlJc w:val="left"/>
      <w:pPr>
        <w:tabs>
          <w:tab w:val="num" w:pos="0"/>
        </w:tabs>
        <w:ind w:left="2851" w:hanging="236"/>
      </w:pPr>
      <w:rPr>
        <w:rFonts w:ascii="Symbol" w:hAnsi="Symbol" w:cs="Symbol" w:hint="default"/>
        <w:lang w:val="ru-RU" w:eastAsia="en-US" w:bidi="ar-SA"/>
      </w:rPr>
    </w:lvl>
  </w:abstractNum>
  <w:abstractNum w:abstractNumId="173">
    <w:lvl w:ilvl="0">
      <w:numFmt w:val="bullet"/>
      <w:lvlText w:val=""/>
      <w:lvlJc w:val="left"/>
      <w:pPr>
        <w:tabs>
          <w:tab w:val="num" w:pos="0"/>
        </w:tabs>
        <w:ind w:left="139" w:hanging="142"/>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422" w:hanging="142"/>
      </w:pPr>
      <w:rPr>
        <w:rFonts w:ascii="Symbol" w:hAnsi="Symbol" w:cs="Symbol" w:hint="default"/>
        <w:lang w:val="ru-RU" w:eastAsia="en-US" w:bidi="ar-SA"/>
      </w:rPr>
    </w:lvl>
    <w:lvl w:ilvl="2">
      <w:start w:val="0"/>
      <w:numFmt w:val="bullet"/>
      <w:lvlText w:val=""/>
      <w:lvlJc w:val="left"/>
      <w:pPr>
        <w:tabs>
          <w:tab w:val="num" w:pos="0"/>
        </w:tabs>
        <w:ind w:left="705" w:hanging="142"/>
      </w:pPr>
      <w:rPr>
        <w:rFonts w:ascii="Symbol" w:hAnsi="Symbol" w:cs="Symbol" w:hint="default"/>
        <w:lang w:val="ru-RU" w:eastAsia="en-US" w:bidi="ar-SA"/>
      </w:rPr>
    </w:lvl>
    <w:lvl w:ilvl="3">
      <w:start w:val="0"/>
      <w:numFmt w:val="bullet"/>
      <w:lvlText w:val=""/>
      <w:lvlJc w:val="left"/>
      <w:pPr>
        <w:tabs>
          <w:tab w:val="num" w:pos="0"/>
        </w:tabs>
        <w:ind w:left="987" w:hanging="142"/>
      </w:pPr>
      <w:rPr>
        <w:rFonts w:ascii="Symbol" w:hAnsi="Symbol" w:cs="Symbol" w:hint="default"/>
        <w:lang w:val="ru-RU" w:eastAsia="en-US" w:bidi="ar-SA"/>
      </w:rPr>
    </w:lvl>
    <w:lvl w:ilvl="4">
      <w:start w:val="0"/>
      <w:numFmt w:val="bullet"/>
      <w:lvlText w:val=""/>
      <w:lvlJc w:val="left"/>
      <w:pPr>
        <w:tabs>
          <w:tab w:val="num" w:pos="0"/>
        </w:tabs>
        <w:ind w:left="1270" w:hanging="142"/>
      </w:pPr>
      <w:rPr>
        <w:rFonts w:ascii="Symbol" w:hAnsi="Symbol" w:cs="Symbol" w:hint="default"/>
        <w:lang w:val="ru-RU" w:eastAsia="en-US" w:bidi="ar-SA"/>
      </w:rPr>
    </w:lvl>
    <w:lvl w:ilvl="5">
      <w:start w:val="0"/>
      <w:numFmt w:val="bullet"/>
      <w:lvlText w:val=""/>
      <w:lvlJc w:val="left"/>
      <w:pPr>
        <w:tabs>
          <w:tab w:val="num" w:pos="0"/>
        </w:tabs>
        <w:ind w:left="1553" w:hanging="142"/>
      </w:pPr>
      <w:rPr>
        <w:rFonts w:ascii="Symbol" w:hAnsi="Symbol" w:cs="Symbol" w:hint="default"/>
        <w:lang w:val="ru-RU" w:eastAsia="en-US" w:bidi="ar-SA"/>
      </w:rPr>
    </w:lvl>
    <w:lvl w:ilvl="6">
      <w:start w:val="0"/>
      <w:numFmt w:val="bullet"/>
      <w:lvlText w:val=""/>
      <w:lvlJc w:val="left"/>
      <w:pPr>
        <w:tabs>
          <w:tab w:val="num" w:pos="0"/>
        </w:tabs>
        <w:ind w:left="1835" w:hanging="142"/>
      </w:pPr>
      <w:rPr>
        <w:rFonts w:ascii="Symbol" w:hAnsi="Symbol" w:cs="Symbol" w:hint="default"/>
        <w:lang w:val="ru-RU" w:eastAsia="en-US" w:bidi="ar-SA"/>
      </w:rPr>
    </w:lvl>
    <w:lvl w:ilvl="7">
      <w:start w:val="0"/>
      <w:numFmt w:val="bullet"/>
      <w:lvlText w:val=""/>
      <w:lvlJc w:val="left"/>
      <w:pPr>
        <w:tabs>
          <w:tab w:val="num" w:pos="0"/>
        </w:tabs>
        <w:ind w:left="2118" w:hanging="142"/>
      </w:pPr>
      <w:rPr>
        <w:rFonts w:ascii="Symbol" w:hAnsi="Symbol" w:cs="Symbol" w:hint="default"/>
        <w:lang w:val="ru-RU" w:eastAsia="en-US" w:bidi="ar-SA"/>
      </w:rPr>
    </w:lvl>
    <w:lvl w:ilvl="8">
      <w:start w:val="0"/>
      <w:numFmt w:val="bullet"/>
      <w:lvlText w:val=""/>
      <w:lvlJc w:val="left"/>
      <w:pPr>
        <w:tabs>
          <w:tab w:val="num" w:pos="0"/>
        </w:tabs>
        <w:ind w:left="2400" w:hanging="142"/>
      </w:pPr>
      <w:rPr>
        <w:rFonts w:ascii="Symbol" w:hAnsi="Symbol" w:cs="Symbol" w:hint="default"/>
        <w:lang w:val="ru-RU" w:eastAsia="en-US" w:bidi="ar-SA"/>
      </w:rPr>
    </w:lvl>
  </w:abstractNum>
  <w:abstractNum w:abstractNumId="174">
    <w:lvl w:ilvl="0">
      <w:numFmt w:val="bullet"/>
      <w:lvlText w:val=""/>
      <w:lvlJc w:val="left"/>
      <w:pPr>
        <w:tabs>
          <w:tab w:val="num" w:pos="0"/>
        </w:tabs>
        <w:ind w:left="139" w:hanging="14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496" w:hanging="143"/>
      </w:pPr>
      <w:rPr>
        <w:rFonts w:ascii="Symbol" w:hAnsi="Symbol" w:cs="Symbol" w:hint="default"/>
        <w:lang w:val="ru-RU" w:eastAsia="en-US" w:bidi="ar-SA"/>
      </w:rPr>
    </w:lvl>
    <w:lvl w:ilvl="2">
      <w:start w:val="0"/>
      <w:numFmt w:val="bullet"/>
      <w:lvlText w:val=""/>
      <w:lvlJc w:val="left"/>
      <w:pPr>
        <w:tabs>
          <w:tab w:val="num" w:pos="0"/>
        </w:tabs>
        <w:ind w:left="853" w:hanging="143"/>
      </w:pPr>
      <w:rPr>
        <w:rFonts w:ascii="Symbol" w:hAnsi="Symbol" w:cs="Symbol" w:hint="default"/>
        <w:lang w:val="ru-RU" w:eastAsia="en-US" w:bidi="ar-SA"/>
      </w:rPr>
    </w:lvl>
    <w:lvl w:ilvl="3">
      <w:start w:val="0"/>
      <w:numFmt w:val="bullet"/>
      <w:lvlText w:val=""/>
      <w:lvlJc w:val="left"/>
      <w:pPr>
        <w:tabs>
          <w:tab w:val="num" w:pos="0"/>
        </w:tabs>
        <w:ind w:left="1209" w:hanging="143"/>
      </w:pPr>
      <w:rPr>
        <w:rFonts w:ascii="Symbol" w:hAnsi="Symbol" w:cs="Symbol" w:hint="default"/>
        <w:lang w:val="ru-RU" w:eastAsia="en-US" w:bidi="ar-SA"/>
      </w:rPr>
    </w:lvl>
    <w:lvl w:ilvl="4">
      <w:start w:val="0"/>
      <w:numFmt w:val="bullet"/>
      <w:lvlText w:val=""/>
      <w:lvlJc w:val="left"/>
      <w:pPr>
        <w:tabs>
          <w:tab w:val="num" w:pos="0"/>
        </w:tabs>
        <w:ind w:left="1566" w:hanging="143"/>
      </w:pPr>
      <w:rPr>
        <w:rFonts w:ascii="Symbol" w:hAnsi="Symbol" w:cs="Symbol" w:hint="default"/>
        <w:lang w:val="ru-RU" w:eastAsia="en-US" w:bidi="ar-SA"/>
      </w:rPr>
    </w:lvl>
    <w:lvl w:ilvl="5">
      <w:start w:val="0"/>
      <w:numFmt w:val="bullet"/>
      <w:lvlText w:val=""/>
      <w:lvlJc w:val="left"/>
      <w:pPr>
        <w:tabs>
          <w:tab w:val="num" w:pos="0"/>
        </w:tabs>
        <w:ind w:left="1923" w:hanging="143"/>
      </w:pPr>
      <w:rPr>
        <w:rFonts w:ascii="Symbol" w:hAnsi="Symbol" w:cs="Symbol" w:hint="default"/>
        <w:lang w:val="ru-RU" w:eastAsia="en-US" w:bidi="ar-SA"/>
      </w:rPr>
    </w:lvl>
    <w:lvl w:ilvl="6">
      <w:start w:val="0"/>
      <w:numFmt w:val="bullet"/>
      <w:lvlText w:val=""/>
      <w:lvlJc w:val="left"/>
      <w:pPr>
        <w:tabs>
          <w:tab w:val="num" w:pos="0"/>
        </w:tabs>
        <w:ind w:left="2279" w:hanging="143"/>
      </w:pPr>
      <w:rPr>
        <w:rFonts w:ascii="Symbol" w:hAnsi="Symbol" w:cs="Symbol" w:hint="default"/>
        <w:lang w:val="ru-RU" w:eastAsia="en-US" w:bidi="ar-SA"/>
      </w:rPr>
    </w:lvl>
    <w:lvl w:ilvl="7">
      <w:start w:val="0"/>
      <w:numFmt w:val="bullet"/>
      <w:lvlText w:val=""/>
      <w:lvlJc w:val="left"/>
      <w:pPr>
        <w:tabs>
          <w:tab w:val="num" w:pos="0"/>
        </w:tabs>
        <w:ind w:left="2636" w:hanging="143"/>
      </w:pPr>
      <w:rPr>
        <w:rFonts w:ascii="Symbol" w:hAnsi="Symbol" w:cs="Symbol" w:hint="default"/>
        <w:lang w:val="ru-RU" w:eastAsia="en-US" w:bidi="ar-SA"/>
      </w:rPr>
    </w:lvl>
    <w:lvl w:ilvl="8">
      <w:start w:val="0"/>
      <w:numFmt w:val="bullet"/>
      <w:lvlText w:val=""/>
      <w:lvlJc w:val="left"/>
      <w:pPr>
        <w:tabs>
          <w:tab w:val="num" w:pos="0"/>
        </w:tabs>
        <w:ind w:left="2992" w:hanging="143"/>
      </w:pPr>
      <w:rPr>
        <w:rFonts w:ascii="Symbol" w:hAnsi="Symbol" w:cs="Symbol" w:hint="default"/>
        <w:lang w:val="ru-RU" w:eastAsia="en-US" w:bidi="ar-SA"/>
      </w:rPr>
    </w:lvl>
  </w:abstractNum>
  <w:abstractNum w:abstractNumId="175">
    <w:lvl w:ilvl="0">
      <w:numFmt w:val="bullet"/>
      <w:lvlText w:val=""/>
      <w:lvlJc w:val="left"/>
      <w:pPr>
        <w:tabs>
          <w:tab w:val="num" w:pos="0"/>
        </w:tabs>
        <w:ind w:left="106" w:hanging="108"/>
      </w:pPr>
      <w:rPr>
        <w:rFonts w:ascii="Symbol" w:hAnsi="Symbol" w:cs="Symbol" w:hint="default"/>
        <w:sz w:val="18"/>
        <w:spacing w:val="16"/>
        <w:i w:val="false"/>
        <w:b w:val="false"/>
        <w:szCs w:val="18"/>
        <w:iCs w:val="false"/>
        <w:bCs w:val="false"/>
        <w:w w:val="85"/>
        <w:lang w:val="ru-RU" w:eastAsia="en-US" w:bidi="ar-SA"/>
      </w:rPr>
    </w:lvl>
    <w:lvl w:ilvl="1">
      <w:start w:val="0"/>
      <w:numFmt w:val="bullet"/>
      <w:lvlText w:val=""/>
      <w:lvlJc w:val="left"/>
      <w:pPr>
        <w:tabs>
          <w:tab w:val="num" w:pos="0"/>
        </w:tabs>
        <w:ind w:left="440" w:hanging="108"/>
      </w:pPr>
      <w:rPr>
        <w:rFonts w:ascii="Symbol" w:hAnsi="Symbol" w:cs="Symbol" w:hint="default"/>
        <w:lang w:val="ru-RU" w:eastAsia="en-US" w:bidi="ar-SA"/>
      </w:rPr>
    </w:lvl>
    <w:lvl w:ilvl="2">
      <w:start w:val="0"/>
      <w:numFmt w:val="bullet"/>
      <w:lvlText w:val=""/>
      <w:lvlJc w:val="left"/>
      <w:pPr>
        <w:tabs>
          <w:tab w:val="num" w:pos="0"/>
        </w:tabs>
        <w:ind w:left="780" w:hanging="108"/>
      </w:pPr>
      <w:rPr>
        <w:rFonts w:ascii="Symbol" w:hAnsi="Symbol" w:cs="Symbol" w:hint="default"/>
        <w:lang w:val="ru-RU" w:eastAsia="en-US" w:bidi="ar-SA"/>
      </w:rPr>
    </w:lvl>
    <w:lvl w:ilvl="3">
      <w:start w:val="0"/>
      <w:numFmt w:val="bullet"/>
      <w:lvlText w:val=""/>
      <w:lvlJc w:val="left"/>
      <w:pPr>
        <w:tabs>
          <w:tab w:val="num" w:pos="0"/>
        </w:tabs>
        <w:ind w:left="1121" w:hanging="108"/>
      </w:pPr>
      <w:rPr>
        <w:rFonts w:ascii="Symbol" w:hAnsi="Symbol" w:cs="Symbol" w:hint="default"/>
        <w:lang w:val="ru-RU" w:eastAsia="en-US" w:bidi="ar-SA"/>
      </w:rPr>
    </w:lvl>
    <w:lvl w:ilvl="4">
      <w:start w:val="0"/>
      <w:numFmt w:val="bullet"/>
      <w:lvlText w:val=""/>
      <w:lvlJc w:val="left"/>
      <w:pPr>
        <w:tabs>
          <w:tab w:val="num" w:pos="0"/>
        </w:tabs>
        <w:ind w:left="1461" w:hanging="108"/>
      </w:pPr>
      <w:rPr>
        <w:rFonts w:ascii="Symbol" w:hAnsi="Symbol" w:cs="Symbol" w:hint="default"/>
        <w:lang w:val="ru-RU" w:eastAsia="en-US" w:bidi="ar-SA"/>
      </w:rPr>
    </w:lvl>
    <w:lvl w:ilvl="5">
      <w:start w:val="0"/>
      <w:numFmt w:val="bullet"/>
      <w:lvlText w:val=""/>
      <w:lvlJc w:val="left"/>
      <w:pPr>
        <w:tabs>
          <w:tab w:val="num" w:pos="0"/>
        </w:tabs>
        <w:ind w:left="1802" w:hanging="108"/>
      </w:pPr>
      <w:rPr>
        <w:rFonts w:ascii="Symbol" w:hAnsi="Symbol" w:cs="Symbol" w:hint="default"/>
        <w:lang w:val="ru-RU" w:eastAsia="en-US" w:bidi="ar-SA"/>
      </w:rPr>
    </w:lvl>
    <w:lvl w:ilvl="6">
      <w:start w:val="0"/>
      <w:numFmt w:val="bullet"/>
      <w:lvlText w:val=""/>
      <w:lvlJc w:val="left"/>
      <w:pPr>
        <w:tabs>
          <w:tab w:val="num" w:pos="0"/>
        </w:tabs>
        <w:ind w:left="2142" w:hanging="108"/>
      </w:pPr>
      <w:rPr>
        <w:rFonts w:ascii="Symbol" w:hAnsi="Symbol" w:cs="Symbol" w:hint="default"/>
        <w:lang w:val="ru-RU" w:eastAsia="en-US" w:bidi="ar-SA"/>
      </w:rPr>
    </w:lvl>
    <w:lvl w:ilvl="7">
      <w:start w:val="0"/>
      <w:numFmt w:val="bullet"/>
      <w:lvlText w:val=""/>
      <w:lvlJc w:val="left"/>
      <w:pPr>
        <w:tabs>
          <w:tab w:val="num" w:pos="0"/>
        </w:tabs>
        <w:ind w:left="2482" w:hanging="108"/>
      </w:pPr>
      <w:rPr>
        <w:rFonts w:ascii="Symbol" w:hAnsi="Symbol" w:cs="Symbol" w:hint="default"/>
        <w:lang w:val="ru-RU" w:eastAsia="en-US" w:bidi="ar-SA"/>
      </w:rPr>
    </w:lvl>
    <w:lvl w:ilvl="8">
      <w:start w:val="0"/>
      <w:numFmt w:val="bullet"/>
      <w:lvlText w:val=""/>
      <w:lvlJc w:val="left"/>
      <w:pPr>
        <w:tabs>
          <w:tab w:val="num" w:pos="0"/>
        </w:tabs>
        <w:ind w:left="2823" w:hanging="108"/>
      </w:pPr>
      <w:rPr>
        <w:rFonts w:ascii="Symbol" w:hAnsi="Symbol" w:cs="Symbol" w:hint="default"/>
        <w:lang w:val="ru-RU" w:eastAsia="en-US" w:bidi="ar-SA"/>
      </w:rPr>
    </w:lvl>
  </w:abstractNum>
  <w:abstractNum w:abstractNumId="176">
    <w:lvl w:ilvl="0">
      <w:numFmt w:val="bullet"/>
      <w:lvlText w:val=""/>
      <w:lvlJc w:val="left"/>
      <w:pPr>
        <w:tabs>
          <w:tab w:val="num" w:pos="0"/>
        </w:tabs>
        <w:ind w:left="-3" w:hanging="108"/>
      </w:pPr>
      <w:rPr>
        <w:rFonts w:ascii="Symbol" w:hAnsi="Symbol" w:cs="Symbol" w:hint="default"/>
        <w:sz w:val="18"/>
        <w:spacing w:val="16"/>
        <w:i w:val="false"/>
        <w:b w:val="false"/>
        <w:szCs w:val="18"/>
        <w:iCs w:val="false"/>
        <w:bCs w:val="false"/>
        <w:w w:val="85"/>
        <w:lang w:val="ru-RU" w:eastAsia="en-US" w:bidi="ar-SA"/>
      </w:rPr>
    </w:lvl>
    <w:lvl w:ilvl="1">
      <w:start w:val="0"/>
      <w:numFmt w:val="bullet"/>
      <w:lvlText w:val=""/>
      <w:lvlJc w:val="left"/>
      <w:pPr>
        <w:tabs>
          <w:tab w:val="num" w:pos="0"/>
        </w:tabs>
        <w:ind w:left="296" w:hanging="108"/>
      </w:pPr>
      <w:rPr>
        <w:rFonts w:ascii="Symbol" w:hAnsi="Symbol" w:cs="Symbol" w:hint="default"/>
        <w:lang w:val="ru-RU" w:eastAsia="en-US" w:bidi="ar-SA"/>
      </w:rPr>
    </w:lvl>
    <w:lvl w:ilvl="2">
      <w:start w:val="0"/>
      <w:numFmt w:val="bullet"/>
      <w:lvlText w:val=""/>
      <w:lvlJc w:val="left"/>
      <w:pPr>
        <w:tabs>
          <w:tab w:val="num" w:pos="0"/>
        </w:tabs>
        <w:ind w:left="593" w:hanging="108"/>
      </w:pPr>
      <w:rPr>
        <w:rFonts w:ascii="Symbol" w:hAnsi="Symbol" w:cs="Symbol" w:hint="default"/>
        <w:lang w:val="ru-RU" w:eastAsia="en-US" w:bidi="ar-SA"/>
      </w:rPr>
    </w:lvl>
    <w:lvl w:ilvl="3">
      <w:start w:val="0"/>
      <w:numFmt w:val="bullet"/>
      <w:lvlText w:val=""/>
      <w:lvlJc w:val="left"/>
      <w:pPr>
        <w:tabs>
          <w:tab w:val="num" w:pos="0"/>
        </w:tabs>
        <w:ind w:left="889" w:hanging="108"/>
      </w:pPr>
      <w:rPr>
        <w:rFonts w:ascii="Symbol" w:hAnsi="Symbol" w:cs="Symbol" w:hint="default"/>
        <w:lang w:val="ru-RU" w:eastAsia="en-US" w:bidi="ar-SA"/>
      </w:rPr>
    </w:lvl>
    <w:lvl w:ilvl="4">
      <w:start w:val="0"/>
      <w:numFmt w:val="bullet"/>
      <w:lvlText w:val=""/>
      <w:lvlJc w:val="left"/>
      <w:pPr>
        <w:tabs>
          <w:tab w:val="num" w:pos="0"/>
        </w:tabs>
        <w:ind w:left="1186" w:hanging="108"/>
      </w:pPr>
      <w:rPr>
        <w:rFonts w:ascii="Symbol" w:hAnsi="Symbol" w:cs="Symbol" w:hint="default"/>
        <w:lang w:val="ru-RU" w:eastAsia="en-US" w:bidi="ar-SA"/>
      </w:rPr>
    </w:lvl>
    <w:lvl w:ilvl="5">
      <w:start w:val="0"/>
      <w:numFmt w:val="bullet"/>
      <w:lvlText w:val=""/>
      <w:lvlJc w:val="left"/>
      <w:pPr>
        <w:tabs>
          <w:tab w:val="num" w:pos="0"/>
        </w:tabs>
        <w:ind w:left="1483" w:hanging="108"/>
      </w:pPr>
      <w:rPr>
        <w:rFonts w:ascii="Symbol" w:hAnsi="Symbol" w:cs="Symbol" w:hint="default"/>
        <w:lang w:val="ru-RU" w:eastAsia="en-US" w:bidi="ar-SA"/>
      </w:rPr>
    </w:lvl>
    <w:lvl w:ilvl="6">
      <w:start w:val="0"/>
      <w:numFmt w:val="bullet"/>
      <w:lvlText w:val=""/>
      <w:lvlJc w:val="left"/>
      <w:pPr>
        <w:tabs>
          <w:tab w:val="num" w:pos="0"/>
        </w:tabs>
        <w:ind w:left="1779" w:hanging="108"/>
      </w:pPr>
      <w:rPr>
        <w:rFonts w:ascii="Symbol" w:hAnsi="Symbol" w:cs="Symbol" w:hint="default"/>
        <w:lang w:val="ru-RU" w:eastAsia="en-US" w:bidi="ar-SA"/>
      </w:rPr>
    </w:lvl>
    <w:lvl w:ilvl="7">
      <w:start w:val="0"/>
      <w:numFmt w:val="bullet"/>
      <w:lvlText w:val=""/>
      <w:lvlJc w:val="left"/>
      <w:pPr>
        <w:tabs>
          <w:tab w:val="num" w:pos="0"/>
        </w:tabs>
        <w:ind w:left="2076" w:hanging="108"/>
      </w:pPr>
      <w:rPr>
        <w:rFonts w:ascii="Symbol" w:hAnsi="Symbol" w:cs="Symbol" w:hint="default"/>
        <w:lang w:val="ru-RU" w:eastAsia="en-US" w:bidi="ar-SA"/>
      </w:rPr>
    </w:lvl>
    <w:lvl w:ilvl="8">
      <w:start w:val="0"/>
      <w:numFmt w:val="bullet"/>
      <w:lvlText w:val=""/>
      <w:lvlJc w:val="left"/>
      <w:pPr>
        <w:tabs>
          <w:tab w:val="num" w:pos="0"/>
        </w:tabs>
        <w:ind w:left="2372" w:hanging="108"/>
      </w:pPr>
      <w:rPr>
        <w:rFonts w:ascii="Symbol" w:hAnsi="Symbol" w:cs="Symbol" w:hint="default"/>
        <w:lang w:val="ru-RU" w:eastAsia="en-US" w:bidi="ar-SA"/>
      </w:rPr>
    </w:lvl>
  </w:abstractNum>
  <w:abstractNum w:abstractNumId="177">
    <w:lvl w:ilvl="0">
      <w:numFmt w:val="bullet"/>
      <w:lvlText w:val=""/>
      <w:lvlJc w:val="left"/>
      <w:pPr>
        <w:tabs>
          <w:tab w:val="num" w:pos="0"/>
        </w:tabs>
        <w:ind w:left="105" w:hanging="109"/>
      </w:pPr>
      <w:rPr>
        <w:rFonts w:ascii="Symbol" w:hAnsi="Symbol" w:cs="Symbol" w:hint="default"/>
        <w:sz w:val="18"/>
        <w:spacing w:val="16"/>
        <w:i w:val="false"/>
        <w:b w:val="false"/>
        <w:szCs w:val="18"/>
        <w:iCs w:val="false"/>
        <w:bCs w:val="false"/>
        <w:w w:val="85"/>
        <w:lang w:val="ru-RU" w:eastAsia="en-US" w:bidi="ar-SA"/>
      </w:rPr>
    </w:lvl>
    <w:lvl w:ilvl="1">
      <w:start w:val="0"/>
      <w:numFmt w:val="bullet"/>
      <w:lvlText w:val=""/>
      <w:lvlJc w:val="left"/>
      <w:pPr>
        <w:tabs>
          <w:tab w:val="num" w:pos="0"/>
        </w:tabs>
        <w:ind w:left="460" w:hanging="109"/>
      </w:pPr>
      <w:rPr>
        <w:rFonts w:ascii="Symbol" w:hAnsi="Symbol" w:cs="Symbol" w:hint="default"/>
        <w:lang w:val="ru-RU" w:eastAsia="en-US" w:bidi="ar-SA"/>
      </w:rPr>
    </w:lvl>
    <w:lvl w:ilvl="2">
      <w:start w:val="0"/>
      <w:numFmt w:val="bullet"/>
      <w:lvlText w:val=""/>
      <w:lvlJc w:val="left"/>
      <w:pPr>
        <w:tabs>
          <w:tab w:val="num" w:pos="0"/>
        </w:tabs>
        <w:ind w:left="821" w:hanging="109"/>
      </w:pPr>
      <w:rPr>
        <w:rFonts w:ascii="Symbol" w:hAnsi="Symbol" w:cs="Symbol" w:hint="default"/>
        <w:lang w:val="ru-RU" w:eastAsia="en-US" w:bidi="ar-SA"/>
      </w:rPr>
    </w:lvl>
    <w:lvl w:ilvl="3">
      <w:start w:val="0"/>
      <w:numFmt w:val="bullet"/>
      <w:lvlText w:val=""/>
      <w:lvlJc w:val="left"/>
      <w:pPr>
        <w:tabs>
          <w:tab w:val="num" w:pos="0"/>
        </w:tabs>
        <w:ind w:left="1181" w:hanging="109"/>
      </w:pPr>
      <w:rPr>
        <w:rFonts w:ascii="Symbol" w:hAnsi="Symbol" w:cs="Symbol" w:hint="default"/>
        <w:lang w:val="ru-RU" w:eastAsia="en-US" w:bidi="ar-SA"/>
      </w:rPr>
    </w:lvl>
    <w:lvl w:ilvl="4">
      <w:start w:val="0"/>
      <w:numFmt w:val="bullet"/>
      <w:lvlText w:val=""/>
      <w:lvlJc w:val="left"/>
      <w:pPr>
        <w:tabs>
          <w:tab w:val="num" w:pos="0"/>
        </w:tabs>
        <w:ind w:left="1542" w:hanging="109"/>
      </w:pPr>
      <w:rPr>
        <w:rFonts w:ascii="Symbol" w:hAnsi="Symbol" w:cs="Symbol" w:hint="default"/>
        <w:lang w:val="ru-RU" w:eastAsia="en-US" w:bidi="ar-SA"/>
      </w:rPr>
    </w:lvl>
    <w:lvl w:ilvl="5">
      <w:start w:val="0"/>
      <w:numFmt w:val="bullet"/>
      <w:lvlText w:val=""/>
      <w:lvlJc w:val="left"/>
      <w:pPr>
        <w:tabs>
          <w:tab w:val="num" w:pos="0"/>
        </w:tabs>
        <w:ind w:left="1903" w:hanging="109"/>
      </w:pPr>
      <w:rPr>
        <w:rFonts w:ascii="Symbol" w:hAnsi="Symbol" w:cs="Symbol" w:hint="default"/>
        <w:lang w:val="ru-RU" w:eastAsia="en-US" w:bidi="ar-SA"/>
      </w:rPr>
    </w:lvl>
    <w:lvl w:ilvl="6">
      <w:start w:val="0"/>
      <w:numFmt w:val="bullet"/>
      <w:lvlText w:val=""/>
      <w:lvlJc w:val="left"/>
      <w:pPr>
        <w:tabs>
          <w:tab w:val="num" w:pos="0"/>
        </w:tabs>
        <w:ind w:left="2263" w:hanging="109"/>
      </w:pPr>
      <w:rPr>
        <w:rFonts w:ascii="Symbol" w:hAnsi="Symbol" w:cs="Symbol" w:hint="default"/>
        <w:lang w:val="ru-RU" w:eastAsia="en-US" w:bidi="ar-SA"/>
      </w:rPr>
    </w:lvl>
    <w:lvl w:ilvl="7">
      <w:start w:val="0"/>
      <w:numFmt w:val="bullet"/>
      <w:lvlText w:val=""/>
      <w:lvlJc w:val="left"/>
      <w:pPr>
        <w:tabs>
          <w:tab w:val="num" w:pos="0"/>
        </w:tabs>
        <w:ind w:left="2624" w:hanging="109"/>
      </w:pPr>
      <w:rPr>
        <w:rFonts w:ascii="Symbol" w:hAnsi="Symbol" w:cs="Symbol" w:hint="default"/>
        <w:lang w:val="ru-RU" w:eastAsia="en-US" w:bidi="ar-SA"/>
      </w:rPr>
    </w:lvl>
    <w:lvl w:ilvl="8">
      <w:start w:val="0"/>
      <w:numFmt w:val="bullet"/>
      <w:lvlText w:val=""/>
      <w:lvlJc w:val="left"/>
      <w:pPr>
        <w:tabs>
          <w:tab w:val="num" w:pos="0"/>
        </w:tabs>
        <w:ind w:left="2984" w:hanging="109"/>
      </w:pPr>
      <w:rPr>
        <w:rFonts w:ascii="Symbol" w:hAnsi="Symbol" w:cs="Symbol" w:hint="default"/>
        <w:lang w:val="ru-RU" w:eastAsia="en-US" w:bidi="ar-SA"/>
      </w:rPr>
    </w:lvl>
  </w:abstractNum>
  <w:abstractNum w:abstractNumId="178">
    <w:lvl w:ilvl="0">
      <w:numFmt w:val="bullet"/>
      <w:lvlText w:val=""/>
      <w:lvlJc w:val="left"/>
      <w:pPr>
        <w:tabs>
          <w:tab w:val="num" w:pos="0"/>
        </w:tabs>
        <w:ind w:left="106" w:hanging="108"/>
      </w:pPr>
      <w:rPr>
        <w:rFonts w:ascii="Symbol" w:hAnsi="Symbol" w:cs="Symbol" w:hint="default"/>
        <w:sz w:val="18"/>
        <w:spacing w:val="16"/>
        <w:i w:val="false"/>
        <w:b w:val="false"/>
        <w:szCs w:val="18"/>
        <w:iCs w:val="false"/>
        <w:bCs w:val="false"/>
        <w:w w:val="85"/>
        <w:lang w:val="ru-RU" w:eastAsia="en-US" w:bidi="ar-SA"/>
      </w:rPr>
    </w:lvl>
    <w:lvl w:ilvl="1">
      <w:start w:val="0"/>
      <w:numFmt w:val="bullet"/>
      <w:lvlText w:val=""/>
      <w:lvlJc w:val="left"/>
      <w:pPr>
        <w:tabs>
          <w:tab w:val="num" w:pos="0"/>
        </w:tabs>
        <w:ind w:left="440" w:hanging="108"/>
      </w:pPr>
      <w:rPr>
        <w:rFonts w:ascii="Symbol" w:hAnsi="Symbol" w:cs="Symbol" w:hint="default"/>
        <w:lang w:val="ru-RU" w:eastAsia="en-US" w:bidi="ar-SA"/>
      </w:rPr>
    </w:lvl>
    <w:lvl w:ilvl="2">
      <w:start w:val="0"/>
      <w:numFmt w:val="bullet"/>
      <w:lvlText w:val=""/>
      <w:lvlJc w:val="left"/>
      <w:pPr>
        <w:tabs>
          <w:tab w:val="num" w:pos="0"/>
        </w:tabs>
        <w:ind w:left="780" w:hanging="108"/>
      </w:pPr>
      <w:rPr>
        <w:rFonts w:ascii="Symbol" w:hAnsi="Symbol" w:cs="Symbol" w:hint="default"/>
        <w:lang w:val="ru-RU" w:eastAsia="en-US" w:bidi="ar-SA"/>
      </w:rPr>
    </w:lvl>
    <w:lvl w:ilvl="3">
      <w:start w:val="0"/>
      <w:numFmt w:val="bullet"/>
      <w:lvlText w:val=""/>
      <w:lvlJc w:val="left"/>
      <w:pPr>
        <w:tabs>
          <w:tab w:val="num" w:pos="0"/>
        </w:tabs>
        <w:ind w:left="1121" w:hanging="108"/>
      </w:pPr>
      <w:rPr>
        <w:rFonts w:ascii="Symbol" w:hAnsi="Symbol" w:cs="Symbol" w:hint="default"/>
        <w:lang w:val="ru-RU" w:eastAsia="en-US" w:bidi="ar-SA"/>
      </w:rPr>
    </w:lvl>
    <w:lvl w:ilvl="4">
      <w:start w:val="0"/>
      <w:numFmt w:val="bullet"/>
      <w:lvlText w:val=""/>
      <w:lvlJc w:val="left"/>
      <w:pPr>
        <w:tabs>
          <w:tab w:val="num" w:pos="0"/>
        </w:tabs>
        <w:ind w:left="1461" w:hanging="108"/>
      </w:pPr>
      <w:rPr>
        <w:rFonts w:ascii="Symbol" w:hAnsi="Symbol" w:cs="Symbol" w:hint="default"/>
        <w:lang w:val="ru-RU" w:eastAsia="en-US" w:bidi="ar-SA"/>
      </w:rPr>
    </w:lvl>
    <w:lvl w:ilvl="5">
      <w:start w:val="0"/>
      <w:numFmt w:val="bullet"/>
      <w:lvlText w:val=""/>
      <w:lvlJc w:val="left"/>
      <w:pPr>
        <w:tabs>
          <w:tab w:val="num" w:pos="0"/>
        </w:tabs>
        <w:ind w:left="1802" w:hanging="108"/>
      </w:pPr>
      <w:rPr>
        <w:rFonts w:ascii="Symbol" w:hAnsi="Symbol" w:cs="Symbol" w:hint="default"/>
        <w:lang w:val="ru-RU" w:eastAsia="en-US" w:bidi="ar-SA"/>
      </w:rPr>
    </w:lvl>
    <w:lvl w:ilvl="6">
      <w:start w:val="0"/>
      <w:numFmt w:val="bullet"/>
      <w:lvlText w:val=""/>
      <w:lvlJc w:val="left"/>
      <w:pPr>
        <w:tabs>
          <w:tab w:val="num" w:pos="0"/>
        </w:tabs>
        <w:ind w:left="2142" w:hanging="108"/>
      </w:pPr>
      <w:rPr>
        <w:rFonts w:ascii="Symbol" w:hAnsi="Symbol" w:cs="Symbol" w:hint="default"/>
        <w:lang w:val="ru-RU" w:eastAsia="en-US" w:bidi="ar-SA"/>
      </w:rPr>
    </w:lvl>
    <w:lvl w:ilvl="7">
      <w:start w:val="0"/>
      <w:numFmt w:val="bullet"/>
      <w:lvlText w:val=""/>
      <w:lvlJc w:val="left"/>
      <w:pPr>
        <w:tabs>
          <w:tab w:val="num" w:pos="0"/>
        </w:tabs>
        <w:ind w:left="2482" w:hanging="108"/>
      </w:pPr>
      <w:rPr>
        <w:rFonts w:ascii="Symbol" w:hAnsi="Symbol" w:cs="Symbol" w:hint="default"/>
        <w:lang w:val="ru-RU" w:eastAsia="en-US" w:bidi="ar-SA"/>
      </w:rPr>
    </w:lvl>
    <w:lvl w:ilvl="8">
      <w:start w:val="0"/>
      <w:numFmt w:val="bullet"/>
      <w:lvlText w:val=""/>
      <w:lvlJc w:val="left"/>
      <w:pPr>
        <w:tabs>
          <w:tab w:val="num" w:pos="0"/>
        </w:tabs>
        <w:ind w:left="2823" w:hanging="108"/>
      </w:pPr>
      <w:rPr>
        <w:rFonts w:ascii="Symbol" w:hAnsi="Symbol" w:cs="Symbol" w:hint="default"/>
        <w:lang w:val="ru-RU" w:eastAsia="en-US" w:bidi="ar-SA"/>
      </w:rPr>
    </w:lvl>
  </w:abstractNum>
  <w:abstractNum w:abstractNumId="179">
    <w:lvl w:ilvl="0">
      <w:numFmt w:val="bullet"/>
      <w:lvlText w:val=""/>
      <w:lvlJc w:val="left"/>
      <w:pPr>
        <w:tabs>
          <w:tab w:val="num" w:pos="0"/>
        </w:tabs>
        <w:ind w:left="105" w:hanging="108"/>
      </w:pPr>
      <w:rPr>
        <w:rFonts w:ascii="Symbol" w:hAnsi="Symbol" w:cs="Symbol" w:hint="default"/>
        <w:sz w:val="18"/>
        <w:spacing w:val="16"/>
        <w:i w:val="false"/>
        <w:b w:val="false"/>
        <w:szCs w:val="18"/>
        <w:iCs w:val="false"/>
        <w:bCs w:val="false"/>
        <w:w w:val="85"/>
        <w:lang w:val="ru-RU" w:eastAsia="en-US" w:bidi="ar-SA"/>
      </w:rPr>
    </w:lvl>
    <w:lvl w:ilvl="1">
      <w:start w:val="0"/>
      <w:numFmt w:val="bullet"/>
      <w:lvlText w:val=""/>
      <w:lvlJc w:val="left"/>
      <w:pPr>
        <w:tabs>
          <w:tab w:val="num" w:pos="0"/>
        </w:tabs>
        <w:ind w:left="386" w:hanging="108"/>
      </w:pPr>
      <w:rPr>
        <w:rFonts w:ascii="Symbol" w:hAnsi="Symbol" w:cs="Symbol" w:hint="default"/>
        <w:lang w:val="ru-RU" w:eastAsia="en-US" w:bidi="ar-SA"/>
      </w:rPr>
    </w:lvl>
    <w:lvl w:ilvl="2">
      <w:start w:val="0"/>
      <w:numFmt w:val="bullet"/>
      <w:lvlText w:val=""/>
      <w:lvlJc w:val="left"/>
      <w:pPr>
        <w:tabs>
          <w:tab w:val="num" w:pos="0"/>
        </w:tabs>
        <w:ind w:left="673" w:hanging="108"/>
      </w:pPr>
      <w:rPr>
        <w:rFonts w:ascii="Symbol" w:hAnsi="Symbol" w:cs="Symbol" w:hint="default"/>
        <w:lang w:val="ru-RU" w:eastAsia="en-US" w:bidi="ar-SA"/>
      </w:rPr>
    </w:lvl>
    <w:lvl w:ilvl="3">
      <w:start w:val="0"/>
      <w:numFmt w:val="bullet"/>
      <w:lvlText w:val=""/>
      <w:lvlJc w:val="left"/>
      <w:pPr>
        <w:tabs>
          <w:tab w:val="num" w:pos="0"/>
        </w:tabs>
        <w:ind w:left="959" w:hanging="108"/>
      </w:pPr>
      <w:rPr>
        <w:rFonts w:ascii="Symbol" w:hAnsi="Symbol" w:cs="Symbol" w:hint="default"/>
        <w:lang w:val="ru-RU" w:eastAsia="en-US" w:bidi="ar-SA"/>
      </w:rPr>
    </w:lvl>
    <w:lvl w:ilvl="4">
      <w:start w:val="0"/>
      <w:numFmt w:val="bullet"/>
      <w:lvlText w:val=""/>
      <w:lvlJc w:val="left"/>
      <w:pPr>
        <w:tabs>
          <w:tab w:val="num" w:pos="0"/>
        </w:tabs>
        <w:ind w:left="1246" w:hanging="108"/>
      </w:pPr>
      <w:rPr>
        <w:rFonts w:ascii="Symbol" w:hAnsi="Symbol" w:cs="Symbol" w:hint="default"/>
        <w:lang w:val="ru-RU" w:eastAsia="en-US" w:bidi="ar-SA"/>
      </w:rPr>
    </w:lvl>
    <w:lvl w:ilvl="5">
      <w:start w:val="0"/>
      <w:numFmt w:val="bullet"/>
      <w:lvlText w:val=""/>
      <w:lvlJc w:val="left"/>
      <w:pPr>
        <w:tabs>
          <w:tab w:val="num" w:pos="0"/>
        </w:tabs>
        <w:ind w:left="1533" w:hanging="108"/>
      </w:pPr>
      <w:rPr>
        <w:rFonts w:ascii="Symbol" w:hAnsi="Symbol" w:cs="Symbol" w:hint="default"/>
        <w:lang w:val="ru-RU" w:eastAsia="en-US" w:bidi="ar-SA"/>
      </w:rPr>
    </w:lvl>
    <w:lvl w:ilvl="6">
      <w:start w:val="0"/>
      <w:numFmt w:val="bullet"/>
      <w:lvlText w:val=""/>
      <w:lvlJc w:val="left"/>
      <w:pPr>
        <w:tabs>
          <w:tab w:val="num" w:pos="0"/>
        </w:tabs>
        <w:ind w:left="1819" w:hanging="108"/>
      </w:pPr>
      <w:rPr>
        <w:rFonts w:ascii="Symbol" w:hAnsi="Symbol" w:cs="Symbol" w:hint="default"/>
        <w:lang w:val="ru-RU" w:eastAsia="en-US" w:bidi="ar-SA"/>
      </w:rPr>
    </w:lvl>
    <w:lvl w:ilvl="7">
      <w:start w:val="0"/>
      <w:numFmt w:val="bullet"/>
      <w:lvlText w:val=""/>
      <w:lvlJc w:val="left"/>
      <w:pPr>
        <w:tabs>
          <w:tab w:val="num" w:pos="0"/>
        </w:tabs>
        <w:ind w:left="2106" w:hanging="108"/>
      </w:pPr>
      <w:rPr>
        <w:rFonts w:ascii="Symbol" w:hAnsi="Symbol" w:cs="Symbol" w:hint="default"/>
        <w:lang w:val="ru-RU" w:eastAsia="en-US" w:bidi="ar-SA"/>
      </w:rPr>
    </w:lvl>
    <w:lvl w:ilvl="8">
      <w:start w:val="0"/>
      <w:numFmt w:val="bullet"/>
      <w:lvlText w:val=""/>
      <w:lvlJc w:val="left"/>
      <w:pPr>
        <w:tabs>
          <w:tab w:val="num" w:pos="0"/>
        </w:tabs>
        <w:ind w:left="2392" w:hanging="108"/>
      </w:pPr>
      <w:rPr>
        <w:rFonts w:ascii="Symbol" w:hAnsi="Symbol" w:cs="Symbol" w:hint="default"/>
        <w:lang w:val="ru-RU" w:eastAsia="en-US" w:bidi="ar-SA"/>
      </w:rPr>
    </w:lvl>
  </w:abstractNum>
  <w:abstractNum w:abstractNumId="180">
    <w:lvl w:ilvl="0">
      <w:numFmt w:val="bullet"/>
      <w:lvlText w:val=""/>
      <w:lvlJc w:val="left"/>
      <w:pPr>
        <w:tabs>
          <w:tab w:val="num" w:pos="0"/>
        </w:tabs>
        <w:ind w:left="105" w:hanging="109"/>
      </w:pPr>
      <w:rPr>
        <w:rFonts w:ascii="Symbol" w:hAnsi="Symbol" w:cs="Symbol" w:hint="default"/>
        <w:sz w:val="18"/>
        <w:spacing w:val="16"/>
        <w:i w:val="false"/>
        <w:b w:val="false"/>
        <w:szCs w:val="18"/>
        <w:iCs w:val="false"/>
        <w:bCs w:val="false"/>
        <w:w w:val="85"/>
        <w:lang w:val="ru-RU" w:eastAsia="en-US" w:bidi="ar-SA"/>
      </w:rPr>
    </w:lvl>
    <w:lvl w:ilvl="1">
      <w:start w:val="0"/>
      <w:numFmt w:val="bullet"/>
      <w:lvlText w:val=""/>
      <w:lvlJc w:val="left"/>
      <w:pPr>
        <w:tabs>
          <w:tab w:val="num" w:pos="0"/>
        </w:tabs>
        <w:ind w:left="460" w:hanging="109"/>
      </w:pPr>
      <w:rPr>
        <w:rFonts w:ascii="Symbol" w:hAnsi="Symbol" w:cs="Symbol" w:hint="default"/>
        <w:lang w:val="ru-RU" w:eastAsia="en-US" w:bidi="ar-SA"/>
      </w:rPr>
    </w:lvl>
    <w:lvl w:ilvl="2">
      <w:start w:val="0"/>
      <w:numFmt w:val="bullet"/>
      <w:lvlText w:val=""/>
      <w:lvlJc w:val="left"/>
      <w:pPr>
        <w:tabs>
          <w:tab w:val="num" w:pos="0"/>
        </w:tabs>
        <w:ind w:left="821" w:hanging="109"/>
      </w:pPr>
      <w:rPr>
        <w:rFonts w:ascii="Symbol" w:hAnsi="Symbol" w:cs="Symbol" w:hint="default"/>
        <w:lang w:val="ru-RU" w:eastAsia="en-US" w:bidi="ar-SA"/>
      </w:rPr>
    </w:lvl>
    <w:lvl w:ilvl="3">
      <w:start w:val="0"/>
      <w:numFmt w:val="bullet"/>
      <w:lvlText w:val=""/>
      <w:lvlJc w:val="left"/>
      <w:pPr>
        <w:tabs>
          <w:tab w:val="num" w:pos="0"/>
        </w:tabs>
        <w:ind w:left="1181" w:hanging="109"/>
      </w:pPr>
      <w:rPr>
        <w:rFonts w:ascii="Symbol" w:hAnsi="Symbol" w:cs="Symbol" w:hint="default"/>
        <w:lang w:val="ru-RU" w:eastAsia="en-US" w:bidi="ar-SA"/>
      </w:rPr>
    </w:lvl>
    <w:lvl w:ilvl="4">
      <w:start w:val="0"/>
      <w:numFmt w:val="bullet"/>
      <w:lvlText w:val=""/>
      <w:lvlJc w:val="left"/>
      <w:pPr>
        <w:tabs>
          <w:tab w:val="num" w:pos="0"/>
        </w:tabs>
        <w:ind w:left="1542" w:hanging="109"/>
      </w:pPr>
      <w:rPr>
        <w:rFonts w:ascii="Symbol" w:hAnsi="Symbol" w:cs="Symbol" w:hint="default"/>
        <w:lang w:val="ru-RU" w:eastAsia="en-US" w:bidi="ar-SA"/>
      </w:rPr>
    </w:lvl>
    <w:lvl w:ilvl="5">
      <w:start w:val="0"/>
      <w:numFmt w:val="bullet"/>
      <w:lvlText w:val=""/>
      <w:lvlJc w:val="left"/>
      <w:pPr>
        <w:tabs>
          <w:tab w:val="num" w:pos="0"/>
        </w:tabs>
        <w:ind w:left="1903" w:hanging="109"/>
      </w:pPr>
      <w:rPr>
        <w:rFonts w:ascii="Symbol" w:hAnsi="Symbol" w:cs="Symbol" w:hint="default"/>
        <w:lang w:val="ru-RU" w:eastAsia="en-US" w:bidi="ar-SA"/>
      </w:rPr>
    </w:lvl>
    <w:lvl w:ilvl="6">
      <w:start w:val="0"/>
      <w:numFmt w:val="bullet"/>
      <w:lvlText w:val=""/>
      <w:lvlJc w:val="left"/>
      <w:pPr>
        <w:tabs>
          <w:tab w:val="num" w:pos="0"/>
        </w:tabs>
        <w:ind w:left="2263" w:hanging="109"/>
      </w:pPr>
      <w:rPr>
        <w:rFonts w:ascii="Symbol" w:hAnsi="Symbol" w:cs="Symbol" w:hint="default"/>
        <w:lang w:val="ru-RU" w:eastAsia="en-US" w:bidi="ar-SA"/>
      </w:rPr>
    </w:lvl>
    <w:lvl w:ilvl="7">
      <w:start w:val="0"/>
      <w:numFmt w:val="bullet"/>
      <w:lvlText w:val=""/>
      <w:lvlJc w:val="left"/>
      <w:pPr>
        <w:tabs>
          <w:tab w:val="num" w:pos="0"/>
        </w:tabs>
        <w:ind w:left="2624" w:hanging="109"/>
      </w:pPr>
      <w:rPr>
        <w:rFonts w:ascii="Symbol" w:hAnsi="Symbol" w:cs="Symbol" w:hint="default"/>
        <w:lang w:val="ru-RU" w:eastAsia="en-US" w:bidi="ar-SA"/>
      </w:rPr>
    </w:lvl>
    <w:lvl w:ilvl="8">
      <w:start w:val="0"/>
      <w:numFmt w:val="bullet"/>
      <w:lvlText w:val=""/>
      <w:lvlJc w:val="left"/>
      <w:pPr>
        <w:tabs>
          <w:tab w:val="num" w:pos="0"/>
        </w:tabs>
        <w:ind w:left="2984" w:hanging="109"/>
      </w:pPr>
      <w:rPr>
        <w:rFonts w:ascii="Symbol" w:hAnsi="Symbol" w:cs="Symbol" w:hint="default"/>
        <w:lang w:val="ru-RU" w:eastAsia="en-US" w:bidi="ar-SA"/>
      </w:rPr>
    </w:lvl>
  </w:abstractNum>
  <w:abstractNum w:abstractNumId="181">
    <w:lvl w:ilvl="0">
      <w:numFmt w:val="bullet"/>
      <w:lvlText w:val=""/>
      <w:lvlJc w:val="left"/>
      <w:pPr>
        <w:tabs>
          <w:tab w:val="num" w:pos="0"/>
        </w:tabs>
        <w:ind w:left="106" w:hanging="108"/>
      </w:pPr>
      <w:rPr>
        <w:rFonts w:ascii="Symbol" w:hAnsi="Symbol" w:cs="Symbol" w:hint="default"/>
        <w:sz w:val="18"/>
        <w:spacing w:val="16"/>
        <w:i w:val="false"/>
        <w:b w:val="false"/>
        <w:szCs w:val="18"/>
        <w:iCs w:val="false"/>
        <w:bCs w:val="false"/>
        <w:w w:val="85"/>
        <w:lang w:val="ru-RU" w:eastAsia="en-US" w:bidi="ar-SA"/>
      </w:rPr>
    </w:lvl>
    <w:lvl w:ilvl="1">
      <w:start w:val="0"/>
      <w:numFmt w:val="bullet"/>
      <w:lvlText w:val=""/>
      <w:lvlJc w:val="left"/>
      <w:pPr>
        <w:tabs>
          <w:tab w:val="num" w:pos="0"/>
        </w:tabs>
        <w:ind w:left="440" w:hanging="108"/>
      </w:pPr>
      <w:rPr>
        <w:rFonts w:ascii="Symbol" w:hAnsi="Symbol" w:cs="Symbol" w:hint="default"/>
        <w:lang w:val="ru-RU" w:eastAsia="en-US" w:bidi="ar-SA"/>
      </w:rPr>
    </w:lvl>
    <w:lvl w:ilvl="2">
      <w:start w:val="0"/>
      <w:numFmt w:val="bullet"/>
      <w:lvlText w:val=""/>
      <w:lvlJc w:val="left"/>
      <w:pPr>
        <w:tabs>
          <w:tab w:val="num" w:pos="0"/>
        </w:tabs>
        <w:ind w:left="780" w:hanging="108"/>
      </w:pPr>
      <w:rPr>
        <w:rFonts w:ascii="Symbol" w:hAnsi="Symbol" w:cs="Symbol" w:hint="default"/>
        <w:lang w:val="ru-RU" w:eastAsia="en-US" w:bidi="ar-SA"/>
      </w:rPr>
    </w:lvl>
    <w:lvl w:ilvl="3">
      <w:start w:val="0"/>
      <w:numFmt w:val="bullet"/>
      <w:lvlText w:val=""/>
      <w:lvlJc w:val="left"/>
      <w:pPr>
        <w:tabs>
          <w:tab w:val="num" w:pos="0"/>
        </w:tabs>
        <w:ind w:left="1121" w:hanging="108"/>
      </w:pPr>
      <w:rPr>
        <w:rFonts w:ascii="Symbol" w:hAnsi="Symbol" w:cs="Symbol" w:hint="default"/>
        <w:lang w:val="ru-RU" w:eastAsia="en-US" w:bidi="ar-SA"/>
      </w:rPr>
    </w:lvl>
    <w:lvl w:ilvl="4">
      <w:start w:val="0"/>
      <w:numFmt w:val="bullet"/>
      <w:lvlText w:val=""/>
      <w:lvlJc w:val="left"/>
      <w:pPr>
        <w:tabs>
          <w:tab w:val="num" w:pos="0"/>
        </w:tabs>
        <w:ind w:left="1461" w:hanging="108"/>
      </w:pPr>
      <w:rPr>
        <w:rFonts w:ascii="Symbol" w:hAnsi="Symbol" w:cs="Symbol" w:hint="default"/>
        <w:lang w:val="ru-RU" w:eastAsia="en-US" w:bidi="ar-SA"/>
      </w:rPr>
    </w:lvl>
    <w:lvl w:ilvl="5">
      <w:start w:val="0"/>
      <w:numFmt w:val="bullet"/>
      <w:lvlText w:val=""/>
      <w:lvlJc w:val="left"/>
      <w:pPr>
        <w:tabs>
          <w:tab w:val="num" w:pos="0"/>
        </w:tabs>
        <w:ind w:left="1802" w:hanging="108"/>
      </w:pPr>
      <w:rPr>
        <w:rFonts w:ascii="Symbol" w:hAnsi="Symbol" w:cs="Symbol" w:hint="default"/>
        <w:lang w:val="ru-RU" w:eastAsia="en-US" w:bidi="ar-SA"/>
      </w:rPr>
    </w:lvl>
    <w:lvl w:ilvl="6">
      <w:start w:val="0"/>
      <w:numFmt w:val="bullet"/>
      <w:lvlText w:val=""/>
      <w:lvlJc w:val="left"/>
      <w:pPr>
        <w:tabs>
          <w:tab w:val="num" w:pos="0"/>
        </w:tabs>
        <w:ind w:left="2142" w:hanging="108"/>
      </w:pPr>
      <w:rPr>
        <w:rFonts w:ascii="Symbol" w:hAnsi="Symbol" w:cs="Symbol" w:hint="default"/>
        <w:lang w:val="ru-RU" w:eastAsia="en-US" w:bidi="ar-SA"/>
      </w:rPr>
    </w:lvl>
    <w:lvl w:ilvl="7">
      <w:start w:val="0"/>
      <w:numFmt w:val="bullet"/>
      <w:lvlText w:val=""/>
      <w:lvlJc w:val="left"/>
      <w:pPr>
        <w:tabs>
          <w:tab w:val="num" w:pos="0"/>
        </w:tabs>
        <w:ind w:left="2482" w:hanging="108"/>
      </w:pPr>
      <w:rPr>
        <w:rFonts w:ascii="Symbol" w:hAnsi="Symbol" w:cs="Symbol" w:hint="default"/>
        <w:lang w:val="ru-RU" w:eastAsia="en-US" w:bidi="ar-SA"/>
      </w:rPr>
    </w:lvl>
    <w:lvl w:ilvl="8">
      <w:start w:val="0"/>
      <w:numFmt w:val="bullet"/>
      <w:lvlText w:val=""/>
      <w:lvlJc w:val="left"/>
      <w:pPr>
        <w:tabs>
          <w:tab w:val="num" w:pos="0"/>
        </w:tabs>
        <w:ind w:left="2823" w:hanging="108"/>
      </w:pPr>
      <w:rPr>
        <w:rFonts w:ascii="Symbol" w:hAnsi="Symbol" w:cs="Symbol" w:hint="default"/>
        <w:lang w:val="ru-RU" w:eastAsia="en-US" w:bidi="ar-SA"/>
      </w:rPr>
    </w:lvl>
  </w:abstractNum>
  <w:abstractNum w:abstractNumId="182">
    <w:lvl w:ilvl="0">
      <w:numFmt w:val="bullet"/>
      <w:lvlText w:val=""/>
      <w:lvlJc w:val="left"/>
      <w:pPr>
        <w:tabs>
          <w:tab w:val="num" w:pos="0"/>
        </w:tabs>
        <w:ind w:left="105" w:hanging="108"/>
      </w:pPr>
      <w:rPr>
        <w:rFonts w:ascii="Symbol" w:hAnsi="Symbol" w:cs="Symbol" w:hint="default"/>
        <w:sz w:val="18"/>
        <w:spacing w:val="16"/>
        <w:i w:val="false"/>
        <w:b w:val="false"/>
        <w:szCs w:val="18"/>
        <w:iCs w:val="false"/>
        <w:bCs w:val="false"/>
        <w:w w:val="85"/>
        <w:lang w:val="ru-RU" w:eastAsia="en-US" w:bidi="ar-SA"/>
      </w:rPr>
    </w:lvl>
    <w:lvl w:ilvl="1">
      <w:start w:val="0"/>
      <w:numFmt w:val="bullet"/>
      <w:lvlText w:val=""/>
      <w:lvlJc w:val="left"/>
      <w:pPr>
        <w:tabs>
          <w:tab w:val="num" w:pos="0"/>
        </w:tabs>
        <w:ind w:left="386" w:hanging="108"/>
      </w:pPr>
      <w:rPr>
        <w:rFonts w:ascii="Symbol" w:hAnsi="Symbol" w:cs="Symbol" w:hint="default"/>
        <w:lang w:val="ru-RU" w:eastAsia="en-US" w:bidi="ar-SA"/>
      </w:rPr>
    </w:lvl>
    <w:lvl w:ilvl="2">
      <w:start w:val="0"/>
      <w:numFmt w:val="bullet"/>
      <w:lvlText w:val=""/>
      <w:lvlJc w:val="left"/>
      <w:pPr>
        <w:tabs>
          <w:tab w:val="num" w:pos="0"/>
        </w:tabs>
        <w:ind w:left="673" w:hanging="108"/>
      </w:pPr>
      <w:rPr>
        <w:rFonts w:ascii="Symbol" w:hAnsi="Symbol" w:cs="Symbol" w:hint="default"/>
        <w:lang w:val="ru-RU" w:eastAsia="en-US" w:bidi="ar-SA"/>
      </w:rPr>
    </w:lvl>
    <w:lvl w:ilvl="3">
      <w:start w:val="0"/>
      <w:numFmt w:val="bullet"/>
      <w:lvlText w:val=""/>
      <w:lvlJc w:val="left"/>
      <w:pPr>
        <w:tabs>
          <w:tab w:val="num" w:pos="0"/>
        </w:tabs>
        <w:ind w:left="959" w:hanging="108"/>
      </w:pPr>
      <w:rPr>
        <w:rFonts w:ascii="Symbol" w:hAnsi="Symbol" w:cs="Symbol" w:hint="default"/>
        <w:lang w:val="ru-RU" w:eastAsia="en-US" w:bidi="ar-SA"/>
      </w:rPr>
    </w:lvl>
    <w:lvl w:ilvl="4">
      <w:start w:val="0"/>
      <w:numFmt w:val="bullet"/>
      <w:lvlText w:val=""/>
      <w:lvlJc w:val="left"/>
      <w:pPr>
        <w:tabs>
          <w:tab w:val="num" w:pos="0"/>
        </w:tabs>
        <w:ind w:left="1246" w:hanging="108"/>
      </w:pPr>
      <w:rPr>
        <w:rFonts w:ascii="Symbol" w:hAnsi="Symbol" w:cs="Symbol" w:hint="default"/>
        <w:lang w:val="ru-RU" w:eastAsia="en-US" w:bidi="ar-SA"/>
      </w:rPr>
    </w:lvl>
    <w:lvl w:ilvl="5">
      <w:start w:val="0"/>
      <w:numFmt w:val="bullet"/>
      <w:lvlText w:val=""/>
      <w:lvlJc w:val="left"/>
      <w:pPr>
        <w:tabs>
          <w:tab w:val="num" w:pos="0"/>
        </w:tabs>
        <w:ind w:left="1533" w:hanging="108"/>
      </w:pPr>
      <w:rPr>
        <w:rFonts w:ascii="Symbol" w:hAnsi="Symbol" w:cs="Symbol" w:hint="default"/>
        <w:lang w:val="ru-RU" w:eastAsia="en-US" w:bidi="ar-SA"/>
      </w:rPr>
    </w:lvl>
    <w:lvl w:ilvl="6">
      <w:start w:val="0"/>
      <w:numFmt w:val="bullet"/>
      <w:lvlText w:val=""/>
      <w:lvlJc w:val="left"/>
      <w:pPr>
        <w:tabs>
          <w:tab w:val="num" w:pos="0"/>
        </w:tabs>
        <w:ind w:left="1819" w:hanging="108"/>
      </w:pPr>
      <w:rPr>
        <w:rFonts w:ascii="Symbol" w:hAnsi="Symbol" w:cs="Symbol" w:hint="default"/>
        <w:lang w:val="ru-RU" w:eastAsia="en-US" w:bidi="ar-SA"/>
      </w:rPr>
    </w:lvl>
    <w:lvl w:ilvl="7">
      <w:start w:val="0"/>
      <w:numFmt w:val="bullet"/>
      <w:lvlText w:val=""/>
      <w:lvlJc w:val="left"/>
      <w:pPr>
        <w:tabs>
          <w:tab w:val="num" w:pos="0"/>
        </w:tabs>
        <w:ind w:left="2106" w:hanging="108"/>
      </w:pPr>
      <w:rPr>
        <w:rFonts w:ascii="Symbol" w:hAnsi="Symbol" w:cs="Symbol" w:hint="default"/>
        <w:lang w:val="ru-RU" w:eastAsia="en-US" w:bidi="ar-SA"/>
      </w:rPr>
    </w:lvl>
    <w:lvl w:ilvl="8">
      <w:start w:val="0"/>
      <w:numFmt w:val="bullet"/>
      <w:lvlText w:val=""/>
      <w:lvlJc w:val="left"/>
      <w:pPr>
        <w:tabs>
          <w:tab w:val="num" w:pos="0"/>
        </w:tabs>
        <w:ind w:left="2392" w:hanging="108"/>
      </w:pPr>
      <w:rPr>
        <w:rFonts w:ascii="Symbol" w:hAnsi="Symbol" w:cs="Symbol" w:hint="default"/>
        <w:lang w:val="ru-RU" w:eastAsia="en-US" w:bidi="ar-SA"/>
      </w:rPr>
    </w:lvl>
  </w:abstractNum>
  <w:abstractNum w:abstractNumId="183">
    <w:lvl w:ilvl="0">
      <w:numFmt w:val="bullet"/>
      <w:lvlText w:val=""/>
      <w:lvlJc w:val="left"/>
      <w:pPr>
        <w:tabs>
          <w:tab w:val="num" w:pos="0"/>
        </w:tabs>
        <w:ind w:left="105" w:hanging="109"/>
      </w:pPr>
      <w:rPr>
        <w:rFonts w:ascii="Symbol" w:hAnsi="Symbol" w:cs="Symbol" w:hint="default"/>
        <w:sz w:val="18"/>
        <w:spacing w:val="16"/>
        <w:i w:val="false"/>
        <w:b w:val="false"/>
        <w:szCs w:val="18"/>
        <w:iCs w:val="false"/>
        <w:bCs w:val="false"/>
        <w:w w:val="85"/>
        <w:lang w:val="ru-RU" w:eastAsia="en-US" w:bidi="ar-SA"/>
      </w:rPr>
    </w:lvl>
    <w:lvl w:ilvl="1">
      <w:start w:val="0"/>
      <w:numFmt w:val="bullet"/>
      <w:lvlText w:val=""/>
      <w:lvlJc w:val="left"/>
      <w:pPr>
        <w:tabs>
          <w:tab w:val="num" w:pos="0"/>
        </w:tabs>
        <w:ind w:left="460" w:hanging="109"/>
      </w:pPr>
      <w:rPr>
        <w:rFonts w:ascii="Symbol" w:hAnsi="Symbol" w:cs="Symbol" w:hint="default"/>
        <w:lang w:val="ru-RU" w:eastAsia="en-US" w:bidi="ar-SA"/>
      </w:rPr>
    </w:lvl>
    <w:lvl w:ilvl="2">
      <w:start w:val="0"/>
      <w:numFmt w:val="bullet"/>
      <w:lvlText w:val=""/>
      <w:lvlJc w:val="left"/>
      <w:pPr>
        <w:tabs>
          <w:tab w:val="num" w:pos="0"/>
        </w:tabs>
        <w:ind w:left="821" w:hanging="109"/>
      </w:pPr>
      <w:rPr>
        <w:rFonts w:ascii="Symbol" w:hAnsi="Symbol" w:cs="Symbol" w:hint="default"/>
        <w:lang w:val="ru-RU" w:eastAsia="en-US" w:bidi="ar-SA"/>
      </w:rPr>
    </w:lvl>
    <w:lvl w:ilvl="3">
      <w:start w:val="0"/>
      <w:numFmt w:val="bullet"/>
      <w:lvlText w:val=""/>
      <w:lvlJc w:val="left"/>
      <w:pPr>
        <w:tabs>
          <w:tab w:val="num" w:pos="0"/>
        </w:tabs>
        <w:ind w:left="1181" w:hanging="109"/>
      </w:pPr>
      <w:rPr>
        <w:rFonts w:ascii="Symbol" w:hAnsi="Symbol" w:cs="Symbol" w:hint="default"/>
        <w:lang w:val="ru-RU" w:eastAsia="en-US" w:bidi="ar-SA"/>
      </w:rPr>
    </w:lvl>
    <w:lvl w:ilvl="4">
      <w:start w:val="0"/>
      <w:numFmt w:val="bullet"/>
      <w:lvlText w:val=""/>
      <w:lvlJc w:val="left"/>
      <w:pPr>
        <w:tabs>
          <w:tab w:val="num" w:pos="0"/>
        </w:tabs>
        <w:ind w:left="1542" w:hanging="109"/>
      </w:pPr>
      <w:rPr>
        <w:rFonts w:ascii="Symbol" w:hAnsi="Symbol" w:cs="Symbol" w:hint="default"/>
        <w:lang w:val="ru-RU" w:eastAsia="en-US" w:bidi="ar-SA"/>
      </w:rPr>
    </w:lvl>
    <w:lvl w:ilvl="5">
      <w:start w:val="0"/>
      <w:numFmt w:val="bullet"/>
      <w:lvlText w:val=""/>
      <w:lvlJc w:val="left"/>
      <w:pPr>
        <w:tabs>
          <w:tab w:val="num" w:pos="0"/>
        </w:tabs>
        <w:ind w:left="1903" w:hanging="109"/>
      </w:pPr>
      <w:rPr>
        <w:rFonts w:ascii="Symbol" w:hAnsi="Symbol" w:cs="Symbol" w:hint="default"/>
        <w:lang w:val="ru-RU" w:eastAsia="en-US" w:bidi="ar-SA"/>
      </w:rPr>
    </w:lvl>
    <w:lvl w:ilvl="6">
      <w:start w:val="0"/>
      <w:numFmt w:val="bullet"/>
      <w:lvlText w:val=""/>
      <w:lvlJc w:val="left"/>
      <w:pPr>
        <w:tabs>
          <w:tab w:val="num" w:pos="0"/>
        </w:tabs>
        <w:ind w:left="2263" w:hanging="109"/>
      </w:pPr>
      <w:rPr>
        <w:rFonts w:ascii="Symbol" w:hAnsi="Symbol" w:cs="Symbol" w:hint="default"/>
        <w:lang w:val="ru-RU" w:eastAsia="en-US" w:bidi="ar-SA"/>
      </w:rPr>
    </w:lvl>
    <w:lvl w:ilvl="7">
      <w:start w:val="0"/>
      <w:numFmt w:val="bullet"/>
      <w:lvlText w:val=""/>
      <w:lvlJc w:val="left"/>
      <w:pPr>
        <w:tabs>
          <w:tab w:val="num" w:pos="0"/>
        </w:tabs>
        <w:ind w:left="2624" w:hanging="109"/>
      </w:pPr>
      <w:rPr>
        <w:rFonts w:ascii="Symbol" w:hAnsi="Symbol" w:cs="Symbol" w:hint="default"/>
        <w:lang w:val="ru-RU" w:eastAsia="en-US" w:bidi="ar-SA"/>
      </w:rPr>
    </w:lvl>
    <w:lvl w:ilvl="8">
      <w:start w:val="0"/>
      <w:numFmt w:val="bullet"/>
      <w:lvlText w:val=""/>
      <w:lvlJc w:val="left"/>
      <w:pPr>
        <w:tabs>
          <w:tab w:val="num" w:pos="0"/>
        </w:tabs>
        <w:ind w:left="2984" w:hanging="109"/>
      </w:pPr>
      <w:rPr>
        <w:rFonts w:ascii="Symbol" w:hAnsi="Symbol" w:cs="Symbol" w:hint="default"/>
        <w:lang w:val="ru-RU" w:eastAsia="en-US" w:bidi="ar-SA"/>
      </w:rPr>
    </w:lvl>
  </w:abstractNum>
  <w:abstractNum w:abstractNumId="184">
    <w:lvl w:ilvl="0">
      <w:numFmt w:val="bullet"/>
      <w:lvlText w:val=""/>
      <w:lvlJc w:val="left"/>
      <w:pPr>
        <w:tabs>
          <w:tab w:val="num" w:pos="0"/>
        </w:tabs>
        <w:ind w:left="233" w:hanging="140"/>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566" w:hanging="140"/>
      </w:pPr>
      <w:rPr>
        <w:rFonts w:ascii="Symbol" w:hAnsi="Symbol" w:cs="Symbol" w:hint="default"/>
        <w:lang w:val="ru-RU" w:eastAsia="en-US" w:bidi="ar-SA"/>
      </w:rPr>
    </w:lvl>
    <w:lvl w:ilvl="2">
      <w:start w:val="0"/>
      <w:numFmt w:val="bullet"/>
      <w:lvlText w:val=""/>
      <w:lvlJc w:val="left"/>
      <w:pPr>
        <w:tabs>
          <w:tab w:val="num" w:pos="0"/>
        </w:tabs>
        <w:ind w:left="892" w:hanging="140"/>
      </w:pPr>
      <w:rPr>
        <w:rFonts w:ascii="Symbol" w:hAnsi="Symbol" w:cs="Symbol" w:hint="default"/>
        <w:lang w:val="ru-RU" w:eastAsia="en-US" w:bidi="ar-SA"/>
      </w:rPr>
    </w:lvl>
    <w:lvl w:ilvl="3">
      <w:start w:val="0"/>
      <w:numFmt w:val="bullet"/>
      <w:lvlText w:val=""/>
      <w:lvlJc w:val="left"/>
      <w:pPr>
        <w:tabs>
          <w:tab w:val="num" w:pos="0"/>
        </w:tabs>
        <w:ind w:left="1219" w:hanging="140"/>
      </w:pPr>
      <w:rPr>
        <w:rFonts w:ascii="Symbol" w:hAnsi="Symbol" w:cs="Symbol" w:hint="default"/>
        <w:lang w:val="ru-RU" w:eastAsia="en-US" w:bidi="ar-SA"/>
      </w:rPr>
    </w:lvl>
    <w:lvl w:ilvl="4">
      <w:start w:val="0"/>
      <w:numFmt w:val="bullet"/>
      <w:lvlText w:val=""/>
      <w:lvlJc w:val="left"/>
      <w:pPr>
        <w:tabs>
          <w:tab w:val="num" w:pos="0"/>
        </w:tabs>
        <w:ind w:left="1545" w:hanging="140"/>
      </w:pPr>
      <w:rPr>
        <w:rFonts w:ascii="Symbol" w:hAnsi="Symbol" w:cs="Symbol" w:hint="default"/>
        <w:lang w:val="ru-RU" w:eastAsia="en-US" w:bidi="ar-SA"/>
      </w:rPr>
    </w:lvl>
    <w:lvl w:ilvl="5">
      <w:start w:val="0"/>
      <w:numFmt w:val="bullet"/>
      <w:lvlText w:val=""/>
      <w:lvlJc w:val="left"/>
      <w:pPr>
        <w:tabs>
          <w:tab w:val="num" w:pos="0"/>
        </w:tabs>
        <w:ind w:left="1872" w:hanging="140"/>
      </w:pPr>
      <w:rPr>
        <w:rFonts w:ascii="Symbol" w:hAnsi="Symbol" w:cs="Symbol" w:hint="default"/>
        <w:lang w:val="ru-RU" w:eastAsia="en-US" w:bidi="ar-SA"/>
      </w:rPr>
    </w:lvl>
    <w:lvl w:ilvl="6">
      <w:start w:val="0"/>
      <w:numFmt w:val="bullet"/>
      <w:lvlText w:val=""/>
      <w:lvlJc w:val="left"/>
      <w:pPr>
        <w:tabs>
          <w:tab w:val="num" w:pos="0"/>
        </w:tabs>
        <w:ind w:left="2198" w:hanging="140"/>
      </w:pPr>
      <w:rPr>
        <w:rFonts w:ascii="Symbol" w:hAnsi="Symbol" w:cs="Symbol" w:hint="default"/>
        <w:lang w:val="ru-RU" w:eastAsia="en-US" w:bidi="ar-SA"/>
      </w:rPr>
    </w:lvl>
    <w:lvl w:ilvl="7">
      <w:start w:val="0"/>
      <w:numFmt w:val="bullet"/>
      <w:lvlText w:val=""/>
      <w:lvlJc w:val="left"/>
      <w:pPr>
        <w:tabs>
          <w:tab w:val="num" w:pos="0"/>
        </w:tabs>
        <w:ind w:left="2524" w:hanging="140"/>
      </w:pPr>
      <w:rPr>
        <w:rFonts w:ascii="Symbol" w:hAnsi="Symbol" w:cs="Symbol" w:hint="default"/>
        <w:lang w:val="ru-RU" w:eastAsia="en-US" w:bidi="ar-SA"/>
      </w:rPr>
    </w:lvl>
    <w:lvl w:ilvl="8">
      <w:start w:val="0"/>
      <w:numFmt w:val="bullet"/>
      <w:lvlText w:val=""/>
      <w:lvlJc w:val="left"/>
      <w:pPr>
        <w:tabs>
          <w:tab w:val="num" w:pos="0"/>
        </w:tabs>
        <w:ind w:left="2851" w:hanging="140"/>
      </w:pPr>
      <w:rPr>
        <w:rFonts w:ascii="Symbol" w:hAnsi="Symbol" w:cs="Symbol" w:hint="default"/>
        <w:lang w:val="ru-RU" w:eastAsia="en-US" w:bidi="ar-SA"/>
      </w:rPr>
    </w:lvl>
  </w:abstractNum>
  <w:abstractNum w:abstractNumId="185">
    <w:lvl w:ilvl="0">
      <w:numFmt w:val="bullet"/>
      <w:lvlText w:val=""/>
      <w:lvlJc w:val="left"/>
      <w:pPr>
        <w:tabs>
          <w:tab w:val="num" w:pos="0"/>
        </w:tabs>
        <w:ind w:left="175" w:hanging="142"/>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458" w:hanging="142"/>
      </w:pPr>
      <w:rPr>
        <w:rFonts w:ascii="Symbol" w:hAnsi="Symbol" w:cs="Symbol" w:hint="default"/>
        <w:lang w:val="ru-RU" w:eastAsia="en-US" w:bidi="ar-SA"/>
      </w:rPr>
    </w:lvl>
    <w:lvl w:ilvl="2">
      <w:start w:val="0"/>
      <w:numFmt w:val="bullet"/>
      <w:lvlText w:val=""/>
      <w:lvlJc w:val="left"/>
      <w:pPr>
        <w:tabs>
          <w:tab w:val="num" w:pos="0"/>
        </w:tabs>
        <w:ind w:left="737" w:hanging="142"/>
      </w:pPr>
      <w:rPr>
        <w:rFonts w:ascii="Symbol" w:hAnsi="Symbol" w:cs="Symbol" w:hint="default"/>
        <w:lang w:val="ru-RU" w:eastAsia="en-US" w:bidi="ar-SA"/>
      </w:rPr>
    </w:lvl>
    <w:lvl w:ilvl="3">
      <w:start w:val="0"/>
      <w:numFmt w:val="bullet"/>
      <w:lvlText w:val=""/>
      <w:lvlJc w:val="left"/>
      <w:pPr>
        <w:tabs>
          <w:tab w:val="num" w:pos="0"/>
        </w:tabs>
        <w:ind w:left="1015" w:hanging="142"/>
      </w:pPr>
      <w:rPr>
        <w:rFonts w:ascii="Symbol" w:hAnsi="Symbol" w:cs="Symbol" w:hint="default"/>
        <w:lang w:val="ru-RU" w:eastAsia="en-US" w:bidi="ar-SA"/>
      </w:rPr>
    </w:lvl>
    <w:lvl w:ilvl="4">
      <w:start w:val="0"/>
      <w:numFmt w:val="bullet"/>
      <w:lvlText w:val=""/>
      <w:lvlJc w:val="left"/>
      <w:pPr>
        <w:tabs>
          <w:tab w:val="num" w:pos="0"/>
        </w:tabs>
        <w:ind w:left="1294" w:hanging="142"/>
      </w:pPr>
      <w:rPr>
        <w:rFonts w:ascii="Symbol" w:hAnsi="Symbol" w:cs="Symbol" w:hint="default"/>
        <w:lang w:val="ru-RU" w:eastAsia="en-US" w:bidi="ar-SA"/>
      </w:rPr>
    </w:lvl>
    <w:lvl w:ilvl="5">
      <w:start w:val="0"/>
      <w:numFmt w:val="bullet"/>
      <w:lvlText w:val=""/>
      <w:lvlJc w:val="left"/>
      <w:pPr>
        <w:tabs>
          <w:tab w:val="num" w:pos="0"/>
        </w:tabs>
        <w:ind w:left="1573" w:hanging="142"/>
      </w:pPr>
      <w:rPr>
        <w:rFonts w:ascii="Symbol" w:hAnsi="Symbol" w:cs="Symbol" w:hint="default"/>
        <w:lang w:val="ru-RU" w:eastAsia="en-US" w:bidi="ar-SA"/>
      </w:rPr>
    </w:lvl>
    <w:lvl w:ilvl="6">
      <w:start w:val="0"/>
      <w:numFmt w:val="bullet"/>
      <w:lvlText w:val=""/>
      <w:lvlJc w:val="left"/>
      <w:pPr>
        <w:tabs>
          <w:tab w:val="num" w:pos="0"/>
        </w:tabs>
        <w:ind w:left="1851" w:hanging="142"/>
      </w:pPr>
      <w:rPr>
        <w:rFonts w:ascii="Symbol" w:hAnsi="Symbol" w:cs="Symbol" w:hint="default"/>
        <w:lang w:val="ru-RU" w:eastAsia="en-US" w:bidi="ar-SA"/>
      </w:rPr>
    </w:lvl>
    <w:lvl w:ilvl="7">
      <w:start w:val="0"/>
      <w:numFmt w:val="bullet"/>
      <w:lvlText w:val=""/>
      <w:lvlJc w:val="left"/>
      <w:pPr>
        <w:tabs>
          <w:tab w:val="num" w:pos="0"/>
        </w:tabs>
        <w:ind w:left="2130" w:hanging="142"/>
      </w:pPr>
      <w:rPr>
        <w:rFonts w:ascii="Symbol" w:hAnsi="Symbol" w:cs="Symbol" w:hint="default"/>
        <w:lang w:val="ru-RU" w:eastAsia="en-US" w:bidi="ar-SA"/>
      </w:rPr>
    </w:lvl>
    <w:lvl w:ilvl="8">
      <w:start w:val="0"/>
      <w:numFmt w:val="bullet"/>
      <w:lvlText w:val=""/>
      <w:lvlJc w:val="left"/>
      <w:pPr>
        <w:tabs>
          <w:tab w:val="num" w:pos="0"/>
        </w:tabs>
        <w:ind w:left="2408" w:hanging="142"/>
      </w:pPr>
      <w:rPr>
        <w:rFonts w:ascii="Symbol" w:hAnsi="Symbol" w:cs="Symbol" w:hint="default"/>
        <w:lang w:val="ru-RU" w:eastAsia="en-US" w:bidi="ar-SA"/>
      </w:rPr>
    </w:lvl>
  </w:abstractNum>
  <w:abstractNum w:abstractNumId="186">
    <w:lvl w:ilvl="0">
      <w:numFmt w:val="bullet"/>
      <w:lvlText w:val=""/>
      <w:lvlJc w:val="left"/>
      <w:pPr>
        <w:tabs>
          <w:tab w:val="num" w:pos="0"/>
        </w:tabs>
        <w:ind w:left="139" w:hanging="14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496" w:hanging="143"/>
      </w:pPr>
      <w:rPr>
        <w:rFonts w:ascii="Symbol" w:hAnsi="Symbol" w:cs="Symbol" w:hint="default"/>
        <w:lang w:val="ru-RU" w:eastAsia="en-US" w:bidi="ar-SA"/>
      </w:rPr>
    </w:lvl>
    <w:lvl w:ilvl="2">
      <w:start w:val="0"/>
      <w:numFmt w:val="bullet"/>
      <w:lvlText w:val=""/>
      <w:lvlJc w:val="left"/>
      <w:pPr>
        <w:tabs>
          <w:tab w:val="num" w:pos="0"/>
        </w:tabs>
        <w:ind w:left="853" w:hanging="143"/>
      </w:pPr>
      <w:rPr>
        <w:rFonts w:ascii="Symbol" w:hAnsi="Symbol" w:cs="Symbol" w:hint="default"/>
        <w:lang w:val="ru-RU" w:eastAsia="en-US" w:bidi="ar-SA"/>
      </w:rPr>
    </w:lvl>
    <w:lvl w:ilvl="3">
      <w:start w:val="0"/>
      <w:numFmt w:val="bullet"/>
      <w:lvlText w:val=""/>
      <w:lvlJc w:val="left"/>
      <w:pPr>
        <w:tabs>
          <w:tab w:val="num" w:pos="0"/>
        </w:tabs>
        <w:ind w:left="1209" w:hanging="143"/>
      </w:pPr>
      <w:rPr>
        <w:rFonts w:ascii="Symbol" w:hAnsi="Symbol" w:cs="Symbol" w:hint="default"/>
        <w:lang w:val="ru-RU" w:eastAsia="en-US" w:bidi="ar-SA"/>
      </w:rPr>
    </w:lvl>
    <w:lvl w:ilvl="4">
      <w:start w:val="0"/>
      <w:numFmt w:val="bullet"/>
      <w:lvlText w:val=""/>
      <w:lvlJc w:val="left"/>
      <w:pPr>
        <w:tabs>
          <w:tab w:val="num" w:pos="0"/>
        </w:tabs>
        <w:ind w:left="1566" w:hanging="143"/>
      </w:pPr>
      <w:rPr>
        <w:rFonts w:ascii="Symbol" w:hAnsi="Symbol" w:cs="Symbol" w:hint="default"/>
        <w:lang w:val="ru-RU" w:eastAsia="en-US" w:bidi="ar-SA"/>
      </w:rPr>
    </w:lvl>
    <w:lvl w:ilvl="5">
      <w:start w:val="0"/>
      <w:numFmt w:val="bullet"/>
      <w:lvlText w:val=""/>
      <w:lvlJc w:val="left"/>
      <w:pPr>
        <w:tabs>
          <w:tab w:val="num" w:pos="0"/>
        </w:tabs>
        <w:ind w:left="1923" w:hanging="143"/>
      </w:pPr>
      <w:rPr>
        <w:rFonts w:ascii="Symbol" w:hAnsi="Symbol" w:cs="Symbol" w:hint="default"/>
        <w:lang w:val="ru-RU" w:eastAsia="en-US" w:bidi="ar-SA"/>
      </w:rPr>
    </w:lvl>
    <w:lvl w:ilvl="6">
      <w:start w:val="0"/>
      <w:numFmt w:val="bullet"/>
      <w:lvlText w:val=""/>
      <w:lvlJc w:val="left"/>
      <w:pPr>
        <w:tabs>
          <w:tab w:val="num" w:pos="0"/>
        </w:tabs>
        <w:ind w:left="2279" w:hanging="143"/>
      </w:pPr>
      <w:rPr>
        <w:rFonts w:ascii="Symbol" w:hAnsi="Symbol" w:cs="Symbol" w:hint="default"/>
        <w:lang w:val="ru-RU" w:eastAsia="en-US" w:bidi="ar-SA"/>
      </w:rPr>
    </w:lvl>
    <w:lvl w:ilvl="7">
      <w:start w:val="0"/>
      <w:numFmt w:val="bullet"/>
      <w:lvlText w:val=""/>
      <w:lvlJc w:val="left"/>
      <w:pPr>
        <w:tabs>
          <w:tab w:val="num" w:pos="0"/>
        </w:tabs>
        <w:ind w:left="2636" w:hanging="143"/>
      </w:pPr>
      <w:rPr>
        <w:rFonts w:ascii="Symbol" w:hAnsi="Symbol" w:cs="Symbol" w:hint="default"/>
        <w:lang w:val="ru-RU" w:eastAsia="en-US" w:bidi="ar-SA"/>
      </w:rPr>
    </w:lvl>
    <w:lvl w:ilvl="8">
      <w:start w:val="0"/>
      <w:numFmt w:val="bullet"/>
      <w:lvlText w:val=""/>
      <w:lvlJc w:val="left"/>
      <w:pPr>
        <w:tabs>
          <w:tab w:val="num" w:pos="0"/>
        </w:tabs>
        <w:ind w:left="2992" w:hanging="143"/>
      </w:pPr>
      <w:rPr>
        <w:rFonts w:ascii="Symbol" w:hAnsi="Symbol" w:cs="Symbol" w:hint="default"/>
        <w:lang w:val="ru-RU" w:eastAsia="en-US" w:bidi="ar-SA"/>
      </w:rPr>
    </w:lvl>
  </w:abstractNum>
  <w:abstractNum w:abstractNumId="187">
    <w:lvl w:ilvl="0">
      <w:numFmt w:val="bullet"/>
      <w:lvlText w:val="-"/>
      <w:lvlJc w:val="left"/>
      <w:pPr>
        <w:tabs>
          <w:tab w:val="num" w:pos="0"/>
        </w:tabs>
        <w:ind w:left="107" w:hanging="320"/>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038" w:hanging="320"/>
      </w:pPr>
      <w:rPr>
        <w:rFonts w:ascii="Symbol" w:hAnsi="Symbol" w:cs="Symbol" w:hint="default"/>
        <w:lang w:val="ru-RU" w:eastAsia="en-US" w:bidi="ar-SA"/>
      </w:rPr>
    </w:lvl>
    <w:lvl w:ilvl="2">
      <w:start w:val="0"/>
      <w:numFmt w:val="bullet"/>
      <w:lvlText w:val=""/>
      <w:lvlJc w:val="left"/>
      <w:pPr>
        <w:tabs>
          <w:tab w:val="num" w:pos="0"/>
        </w:tabs>
        <w:ind w:left="1977" w:hanging="320"/>
      </w:pPr>
      <w:rPr>
        <w:rFonts w:ascii="Symbol" w:hAnsi="Symbol" w:cs="Symbol" w:hint="default"/>
        <w:lang w:val="ru-RU" w:eastAsia="en-US" w:bidi="ar-SA"/>
      </w:rPr>
    </w:lvl>
    <w:lvl w:ilvl="3">
      <w:start w:val="0"/>
      <w:numFmt w:val="bullet"/>
      <w:lvlText w:val=""/>
      <w:lvlJc w:val="left"/>
      <w:pPr>
        <w:tabs>
          <w:tab w:val="num" w:pos="0"/>
        </w:tabs>
        <w:ind w:left="2915" w:hanging="320"/>
      </w:pPr>
      <w:rPr>
        <w:rFonts w:ascii="Symbol" w:hAnsi="Symbol" w:cs="Symbol" w:hint="default"/>
        <w:lang w:val="ru-RU" w:eastAsia="en-US" w:bidi="ar-SA"/>
      </w:rPr>
    </w:lvl>
    <w:lvl w:ilvl="4">
      <w:start w:val="0"/>
      <w:numFmt w:val="bullet"/>
      <w:lvlText w:val=""/>
      <w:lvlJc w:val="left"/>
      <w:pPr>
        <w:tabs>
          <w:tab w:val="num" w:pos="0"/>
        </w:tabs>
        <w:ind w:left="3854" w:hanging="320"/>
      </w:pPr>
      <w:rPr>
        <w:rFonts w:ascii="Symbol" w:hAnsi="Symbol" w:cs="Symbol" w:hint="default"/>
        <w:lang w:val="ru-RU" w:eastAsia="en-US" w:bidi="ar-SA"/>
      </w:rPr>
    </w:lvl>
    <w:lvl w:ilvl="5">
      <w:start w:val="0"/>
      <w:numFmt w:val="bullet"/>
      <w:lvlText w:val=""/>
      <w:lvlJc w:val="left"/>
      <w:pPr>
        <w:tabs>
          <w:tab w:val="num" w:pos="0"/>
        </w:tabs>
        <w:ind w:left="4793" w:hanging="320"/>
      </w:pPr>
      <w:rPr>
        <w:rFonts w:ascii="Symbol" w:hAnsi="Symbol" w:cs="Symbol" w:hint="default"/>
        <w:lang w:val="ru-RU" w:eastAsia="en-US" w:bidi="ar-SA"/>
      </w:rPr>
    </w:lvl>
    <w:lvl w:ilvl="6">
      <w:start w:val="0"/>
      <w:numFmt w:val="bullet"/>
      <w:lvlText w:val=""/>
      <w:lvlJc w:val="left"/>
      <w:pPr>
        <w:tabs>
          <w:tab w:val="num" w:pos="0"/>
        </w:tabs>
        <w:ind w:left="5731" w:hanging="320"/>
      </w:pPr>
      <w:rPr>
        <w:rFonts w:ascii="Symbol" w:hAnsi="Symbol" w:cs="Symbol" w:hint="default"/>
        <w:lang w:val="ru-RU" w:eastAsia="en-US" w:bidi="ar-SA"/>
      </w:rPr>
    </w:lvl>
    <w:lvl w:ilvl="7">
      <w:start w:val="0"/>
      <w:numFmt w:val="bullet"/>
      <w:lvlText w:val=""/>
      <w:lvlJc w:val="left"/>
      <w:pPr>
        <w:tabs>
          <w:tab w:val="num" w:pos="0"/>
        </w:tabs>
        <w:ind w:left="6670" w:hanging="320"/>
      </w:pPr>
      <w:rPr>
        <w:rFonts w:ascii="Symbol" w:hAnsi="Symbol" w:cs="Symbol" w:hint="default"/>
        <w:lang w:val="ru-RU" w:eastAsia="en-US" w:bidi="ar-SA"/>
      </w:rPr>
    </w:lvl>
    <w:lvl w:ilvl="8">
      <w:start w:val="0"/>
      <w:numFmt w:val="bullet"/>
      <w:lvlText w:val=""/>
      <w:lvlJc w:val="left"/>
      <w:pPr>
        <w:tabs>
          <w:tab w:val="num" w:pos="0"/>
        </w:tabs>
        <w:ind w:left="7608" w:hanging="320"/>
      </w:pPr>
      <w:rPr>
        <w:rFonts w:ascii="Symbol" w:hAnsi="Symbol" w:cs="Symbol" w:hint="default"/>
        <w:lang w:val="ru-RU" w:eastAsia="en-US" w:bidi="ar-SA"/>
      </w:rPr>
    </w:lvl>
  </w:abstractNum>
  <w:abstractNum w:abstractNumId="188">
    <w:lvl w:ilvl="0">
      <w:numFmt w:val="bullet"/>
      <w:lvlText w:val="-"/>
      <w:lvlJc w:val="left"/>
      <w:pPr>
        <w:tabs>
          <w:tab w:val="num" w:pos="0"/>
        </w:tabs>
        <w:ind w:left="107" w:hanging="166"/>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023" w:hanging="166"/>
      </w:pPr>
      <w:rPr>
        <w:rFonts w:ascii="Symbol" w:hAnsi="Symbol" w:cs="Symbol" w:hint="default"/>
        <w:lang w:val="ru-RU" w:eastAsia="en-US" w:bidi="ar-SA"/>
      </w:rPr>
    </w:lvl>
    <w:lvl w:ilvl="2">
      <w:start w:val="0"/>
      <w:numFmt w:val="bullet"/>
      <w:lvlText w:val=""/>
      <w:lvlJc w:val="left"/>
      <w:pPr>
        <w:tabs>
          <w:tab w:val="num" w:pos="0"/>
        </w:tabs>
        <w:ind w:left="1947" w:hanging="166"/>
      </w:pPr>
      <w:rPr>
        <w:rFonts w:ascii="Symbol" w:hAnsi="Symbol" w:cs="Symbol" w:hint="default"/>
        <w:lang w:val="ru-RU" w:eastAsia="en-US" w:bidi="ar-SA"/>
      </w:rPr>
    </w:lvl>
    <w:lvl w:ilvl="3">
      <w:start w:val="0"/>
      <w:numFmt w:val="bullet"/>
      <w:lvlText w:val=""/>
      <w:lvlJc w:val="left"/>
      <w:pPr>
        <w:tabs>
          <w:tab w:val="num" w:pos="0"/>
        </w:tabs>
        <w:ind w:left="2871" w:hanging="166"/>
      </w:pPr>
      <w:rPr>
        <w:rFonts w:ascii="Symbol" w:hAnsi="Symbol" w:cs="Symbol" w:hint="default"/>
        <w:lang w:val="ru-RU" w:eastAsia="en-US" w:bidi="ar-SA"/>
      </w:rPr>
    </w:lvl>
    <w:lvl w:ilvl="4">
      <w:start w:val="0"/>
      <w:numFmt w:val="bullet"/>
      <w:lvlText w:val=""/>
      <w:lvlJc w:val="left"/>
      <w:pPr>
        <w:tabs>
          <w:tab w:val="num" w:pos="0"/>
        </w:tabs>
        <w:ind w:left="3794" w:hanging="166"/>
      </w:pPr>
      <w:rPr>
        <w:rFonts w:ascii="Symbol" w:hAnsi="Symbol" w:cs="Symbol" w:hint="default"/>
        <w:lang w:val="ru-RU" w:eastAsia="en-US" w:bidi="ar-SA"/>
      </w:rPr>
    </w:lvl>
    <w:lvl w:ilvl="5">
      <w:start w:val="0"/>
      <w:numFmt w:val="bullet"/>
      <w:lvlText w:val=""/>
      <w:lvlJc w:val="left"/>
      <w:pPr>
        <w:tabs>
          <w:tab w:val="num" w:pos="0"/>
        </w:tabs>
        <w:ind w:left="4718" w:hanging="166"/>
      </w:pPr>
      <w:rPr>
        <w:rFonts w:ascii="Symbol" w:hAnsi="Symbol" w:cs="Symbol" w:hint="default"/>
        <w:lang w:val="ru-RU" w:eastAsia="en-US" w:bidi="ar-SA"/>
      </w:rPr>
    </w:lvl>
    <w:lvl w:ilvl="6">
      <w:start w:val="0"/>
      <w:numFmt w:val="bullet"/>
      <w:lvlText w:val=""/>
      <w:lvlJc w:val="left"/>
      <w:pPr>
        <w:tabs>
          <w:tab w:val="num" w:pos="0"/>
        </w:tabs>
        <w:ind w:left="5642" w:hanging="166"/>
      </w:pPr>
      <w:rPr>
        <w:rFonts w:ascii="Symbol" w:hAnsi="Symbol" w:cs="Symbol" w:hint="default"/>
        <w:lang w:val="ru-RU" w:eastAsia="en-US" w:bidi="ar-SA"/>
      </w:rPr>
    </w:lvl>
    <w:lvl w:ilvl="7">
      <w:start w:val="0"/>
      <w:numFmt w:val="bullet"/>
      <w:lvlText w:val=""/>
      <w:lvlJc w:val="left"/>
      <w:pPr>
        <w:tabs>
          <w:tab w:val="num" w:pos="0"/>
        </w:tabs>
        <w:ind w:left="6565" w:hanging="166"/>
      </w:pPr>
      <w:rPr>
        <w:rFonts w:ascii="Symbol" w:hAnsi="Symbol" w:cs="Symbol" w:hint="default"/>
        <w:lang w:val="ru-RU" w:eastAsia="en-US" w:bidi="ar-SA"/>
      </w:rPr>
    </w:lvl>
    <w:lvl w:ilvl="8">
      <w:start w:val="0"/>
      <w:numFmt w:val="bullet"/>
      <w:lvlText w:val=""/>
      <w:lvlJc w:val="left"/>
      <w:pPr>
        <w:tabs>
          <w:tab w:val="num" w:pos="0"/>
        </w:tabs>
        <w:ind w:left="7489" w:hanging="166"/>
      </w:pPr>
      <w:rPr>
        <w:rFonts w:ascii="Symbol" w:hAnsi="Symbol" w:cs="Symbol" w:hint="default"/>
        <w:lang w:val="ru-RU" w:eastAsia="en-US" w:bidi="ar-SA"/>
      </w:rPr>
    </w:lvl>
  </w:abstractNum>
  <w:abstractNum w:abstractNumId="189">
    <w:lvl w:ilvl="0">
      <w:numFmt w:val="bullet"/>
      <w:lvlText w:val="-"/>
      <w:lvlJc w:val="left"/>
      <w:pPr>
        <w:tabs>
          <w:tab w:val="num" w:pos="0"/>
        </w:tabs>
        <w:ind w:left="232" w:hanging="125"/>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149" w:hanging="125"/>
      </w:pPr>
      <w:rPr>
        <w:rFonts w:ascii="Symbol" w:hAnsi="Symbol" w:cs="Symbol" w:hint="default"/>
        <w:lang w:val="ru-RU" w:eastAsia="en-US" w:bidi="ar-SA"/>
      </w:rPr>
    </w:lvl>
    <w:lvl w:ilvl="2">
      <w:start w:val="0"/>
      <w:numFmt w:val="bullet"/>
      <w:lvlText w:val=""/>
      <w:lvlJc w:val="left"/>
      <w:pPr>
        <w:tabs>
          <w:tab w:val="num" w:pos="0"/>
        </w:tabs>
        <w:ind w:left="2059" w:hanging="125"/>
      </w:pPr>
      <w:rPr>
        <w:rFonts w:ascii="Symbol" w:hAnsi="Symbol" w:cs="Symbol" w:hint="default"/>
        <w:lang w:val="ru-RU" w:eastAsia="en-US" w:bidi="ar-SA"/>
      </w:rPr>
    </w:lvl>
    <w:lvl w:ilvl="3">
      <w:start w:val="0"/>
      <w:numFmt w:val="bullet"/>
      <w:lvlText w:val=""/>
      <w:lvlJc w:val="left"/>
      <w:pPr>
        <w:tabs>
          <w:tab w:val="num" w:pos="0"/>
        </w:tabs>
        <w:ind w:left="2969" w:hanging="125"/>
      </w:pPr>
      <w:rPr>
        <w:rFonts w:ascii="Symbol" w:hAnsi="Symbol" w:cs="Symbol" w:hint="default"/>
        <w:lang w:val="ru-RU" w:eastAsia="en-US" w:bidi="ar-SA"/>
      </w:rPr>
    </w:lvl>
    <w:lvl w:ilvl="4">
      <w:start w:val="0"/>
      <w:numFmt w:val="bullet"/>
      <w:lvlText w:val=""/>
      <w:lvlJc w:val="left"/>
      <w:pPr>
        <w:tabs>
          <w:tab w:val="num" w:pos="0"/>
        </w:tabs>
        <w:ind w:left="3878" w:hanging="125"/>
      </w:pPr>
      <w:rPr>
        <w:rFonts w:ascii="Symbol" w:hAnsi="Symbol" w:cs="Symbol" w:hint="default"/>
        <w:lang w:val="ru-RU" w:eastAsia="en-US" w:bidi="ar-SA"/>
      </w:rPr>
    </w:lvl>
    <w:lvl w:ilvl="5">
      <w:start w:val="0"/>
      <w:numFmt w:val="bullet"/>
      <w:lvlText w:val=""/>
      <w:lvlJc w:val="left"/>
      <w:pPr>
        <w:tabs>
          <w:tab w:val="num" w:pos="0"/>
        </w:tabs>
        <w:ind w:left="4788" w:hanging="125"/>
      </w:pPr>
      <w:rPr>
        <w:rFonts w:ascii="Symbol" w:hAnsi="Symbol" w:cs="Symbol" w:hint="default"/>
        <w:lang w:val="ru-RU" w:eastAsia="en-US" w:bidi="ar-SA"/>
      </w:rPr>
    </w:lvl>
    <w:lvl w:ilvl="6">
      <w:start w:val="0"/>
      <w:numFmt w:val="bullet"/>
      <w:lvlText w:val=""/>
      <w:lvlJc w:val="left"/>
      <w:pPr>
        <w:tabs>
          <w:tab w:val="num" w:pos="0"/>
        </w:tabs>
        <w:ind w:left="5698" w:hanging="125"/>
      </w:pPr>
      <w:rPr>
        <w:rFonts w:ascii="Symbol" w:hAnsi="Symbol" w:cs="Symbol" w:hint="default"/>
        <w:lang w:val="ru-RU" w:eastAsia="en-US" w:bidi="ar-SA"/>
      </w:rPr>
    </w:lvl>
    <w:lvl w:ilvl="7">
      <w:start w:val="0"/>
      <w:numFmt w:val="bullet"/>
      <w:lvlText w:val=""/>
      <w:lvlJc w:val="left"/>
      <w:pPr>
        <w:tabs>
          <w:tab w:val="num" w:pos="0"/>
        </w:tabs>
        <w:ind w:left="6607" w:hanging="125"/>
      </w:pPr>
      <w:rPr>
        <w:rFonts w:ascii="Symbol" w:hAnsi="Symbol" w:cs="Symbol" w:hint="default"/>
        <w:lang w:val="ru-RU" w:eastAsia="en-US" w:bidi="ar-SA"/>
      </w:rPr>
    </w:lvl>
    <w:lvl w:ilvl="8">
      <w:start w:val="0"/>
      <w:numFmt w:val="bullet"/>
      <w:lvlText w:val=""/>
      <w:lvlJc w:val="left"/>
      <w:pPr>
        <w:tabs>
          <w:tab w:val="num" w:pos="0"/>
        </w:tabs>
        <w:ind w:left="7517" w:hanging="125"/>
      </w:pPr>
      <w:rPr>
        <w:rFonts w:ascii="Symbol" w:hAnsi="Symbol" w:cs="Symbol" w:hint="default"/>
        <w:lang w:val="ru-RU" w:eastAsia="en-US" w:bidi="ar-SA"/>
      </w:rPr>
    </w:lvl>
  </w:abstractNum>
  <w:abstractNum w:abstractNumId="190">
    <w:lvl w:ilvl="0">
      <w:numFmt w:val="bullet"/>
      <w:lvlText w:val="-"/>
      <w:lvlJc w:val="left"/>
      <w:pPr>
        <w:tabs>
          <w:tab w:val="num" w:pos="0"/>
        </w:tabs>
        <w:ind w:left="107" w:hanging="140"/>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023" w:hanging="140"/>
      </w:pPr>
      <w:rPr>
        <w:rFonts w:ascii="Symbol" w:hAnsi="Symbol" w:cs="Symbol" w:hint="default"/>
        <w:lang w:val="ru-RU" w:eastAsia="en-US" w:bidi="ar-SA"/>
      </w:rPr>
    </w:lvl>
    <w:lvl w:ilvl="2">
      <w:start w:val="0"/>
      <w:numFmt w:val="bullet"/>
      <w:lvlText w:val=""/>
      <w:lvlJc w:val="left"/>
      <w:pPr>
        <w:tabs>
          <w:tab w:val="num" w:pos="0"/>
        </w:tabs>
        <w:ind w:left="1947" w:hanging="140"/>
      </w:pPr>
      <w:rPr>
        <w:rFonts w:ascii="Symbol" w:hAnsi="Symbol" w:cs="Symbol" w:hint="default"/>
        <w:lang w:val="ru-RU" w:eastAsia="en-US" w:bidi="ar-SA"/>
      </w:rPr>
    </w:lvl>
    <w:lvl w:ilvl="3">
      <w:start w:val="0"/>
      <w:numFmt w:val="bullet"/>
      <w:lvlText w:val=""/>
      <w:lvlJc w:val="left"/>
      <w:pPr>
        <w:tabs>
          <w:tab w:val="num" w:pos="0"/>
        </w:tabs>
        <w:ind w:left="2871" w:hanging="140"/>
      </w:pPr>
      <w:rPr>
        <w:rFonts w:ascii="Symbol" w:hAnsi="Symbol" w:cs="Symbol" w:hint="default"/>
        <w:lang w:val="ru-RU" w:eastAsia="en-US" w:bidi="ar-SA"/>
      </w:rPr>
    </w:lvl>
    <w:lvl w:ilvl="4">
      <w:start w:val="0"/>
      <w:numFmt w:val="bullet"/>
      <w:lvlText w:val=""/>
      <w:lvlJc w:val="left"/>
      <w:pPr>
        <w:tabs>
          <w:tab w:val="num" w:pos="0"/>
        </w:tabs>
        <w:ind w:left="3794" w:hanging="140"/>
      </w:pPr>
      <w:rPr>
        <w:rFonts w:ascii="Symbol" w:hAnsi="Symbol" w:cs="Symbol" w:hint="default"/>
        <w:lang w:val="ru-RU" w:eastAsia="en-US" w:bidi="ar-SA"/>
      </w:rPr>
    </w:lvl>
    <w:lvl w:ilvl="5">
      <w:start w:val="0"/>
      <w:numFmt w:val="bullet"/>
      <w:lvlText w:val=""/>
      <w:lvlJc w:val="left"/>
      <w:pPr>
        <w:tabs>
          <w:tab w:val="num" w:pos="0"/>
        </w:tabs>
        <w:ind w:left="4718" w:hanging="140"/>
      </w:pPr>
      <w:rPr>
        <w:rFonts w:ascii="Symbol" w:hAnsi="Symbol" w:cs="Symbol" w:hint="default"/>
        <w:lang w:val="ru-RU" w:eastAsia="en-US" w:bidi="ar-SA"/>
      </w:rPr>
    </w:lvl>
    <w:lvl w:ilvl="6">
      <w:start w:val="0"/>
      <w:numFmt w:val="bullet"/>
      <w:lvlText w:val=""/>
      <w:lvlJc w:val="left"/>
      <w:pPr>
        <w:tabs>
          <w:tab w:val="num" w:pos="0"/>
        </w:tabs>
        <w:ind w:left="5642" w:hanging="140"/>
      </w:pPr>
      <w:rPr>
        <w:rFonts w:ascii="Symbol" w:hAnsi="Symbol" w:cs="Symbol" w:hint="default"/>
        <w:lang w:val="ru-RU" w:eastAsia="en-US" w:bidi="ar-SA"/>
      </w:rPr>
    </w:lvl>
    <w:lvl w:ilvl="7">
      <w:start w:val="0"/>
      <w:numFmt w:val="bullet"/>
      <w:lvlText w:val=""/>
      <w:lvlJc w:val="left"/>
      <w:pPr>
        <w:tabs>
          <w:tab w:val="num" w:pos="0"/>
        </w:tabs>
        <w:ind w:left="6565" w:hanging="140"/>
      </w:pPr>
      <w:rPr>
        <w:rFonts w:ascii="Symbol" w:hAnsi="Symbol" w:cs="Symbol" w:hint="default"/>
        <w:lang w:val="ru-RU" w:eastAsia="en-US" w:bidi="ar-SA"/>
      </w:rPr>
    </w:lvl>
    <w:lvl w:ilvl="8">
      <w:start w:val="0"/>
      <w:numFmt w:val="bullet"/>
      <w:lvlText w:val=""/>
      <w:lvlJc w:val="left"/>
      <w:pPr>
        <w:tabs>
          <w:tab w:val="num" w:pos="0"/>
        </w:tabs>
        <w:ind w:left="7489" w:hanging="140"/>
      </w:pPr>
      <w:rPr>
        <w:rFonts w:ascii="Symbol" w:hAnsi="Symbol" w:cs="Symbol" w:hint="default"/>
        <w:lang w:val="ru-RU" w:eastAsia="en-US" w:bidi="ar-SA"/>
      </w:rPr>
    </w:lvl>
  </w:abstractNum>
  <w:abstractNum w:abstractNumId="191">
    <w:lvl w:ilvl="0">
      <w:numFmt w:val="bullet"/>
      <w:lvlText w:val="-"/>
      <w:lvlJc w:val="left"/>
      <w:pPr>
        <w:tabs>
          <w:tab w:val="num" w:pos="0"/>
        </w:tabs>
        <w:ind w:left="107" w:hanging="152"/>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023" w:hanging="152"/>
      </w:pPr>
      <w:rPr>
        <w:rFonts w:ascii="Symbol" w:hAnsi="Symbol" w:cs="Symbol" w:hint="default"/>
        <w:lang w:val="ru-RU" w:eastAsia="en-US" w:bidi="ar-SA"/>
      </w:rPr>
    </w:lvl>
    <w:lvl w:ilvl="2">
      <w:start w:val="0"/>
      <w:numFmt w:val="bullet"/>
      <w:lvlText w:val=""/>
      <w:lvlJc w:val="left"/>
      <w:pPr>
        <w:tabs>
          <w:tab w:val="num" w:pos="0"/>
        </w:tabs>
        <w:ind w:left="1947" w:hanging="152"/>
      </w:pPr>
      <w:rPr>
        <w:rFonts w:ascii="Symbol" w:hAnsi="Symbol" w:cs="Symbol" w:hint="default"/>
        <w:lang w:val="ru-RU" w:eastAsia="en-US" w:bidi="ar-SA"/>
      </w:rPr>
    </w:lvl>
    <w:lvl w:ilvl="3">
      <w:start w:val="0"/>
      <w:numFmt w:val="bullet"/>
      <w:lvlText w:val=""/>
      <w:lvlJc w:val="left"/>
      <w:pPr>
        <w:tabs>
          <w:tab w:val="num" w:pos="0"/>
        </w:tabs>
        <w:ind w:left="2871" w:hanging="152"/>
      </w:pPr>
      <w:rPr>
        <w:rFonts w:ascii="Symbol" w:hAnsi="Symbol" w:cs="Symbol" w:hint="default"/>
        <w:lang w:val="ru-RU" w:eastAsia="en-US" w:bidi="ar-SA"/>
      </w:rPr>
    </w:lvl>
    <w:lvl w:ilvl="4">
      <w:start w:val="0"/>
      <w:numFmt w:val="bullet"/>
      <w:lvlText w:val=""/>
      <w:lvlJc w:val="left"/>
      <w:pPr>
        <w:tabs>
          <w:tab w:val="num" w:pos="0"/>
        </w:tabs>
        <w:ind w:left="3794" w:hanging="152"/>
      </w:pPr>
      <w:rPr>
        <w:rFonts w:ascii="Symbol" w:hAnsi="Symbol" w:cs="Symbol" w:hint="default"/>
        <w:lang w:val="ru-RU" w:eastAsia="en-US" w:bidi="ar-SA"/>
      </w:rPr>
    </w:lvl>
    <w:lvl w:ilvl="5">
      <w:start w:val="0"/>
      <w:numFmt w:val="bullet"/>
      <w:lvlText w:val=""/>
      <w:lvlJc w:val="left"/>
      <w:pPr>
        <w:tabs>
          <w:tab w:val="num" w:pos="0"/>
        </w:tabs>
        <w:ind w:left="4718" w:hanging="152"/>
      </w:pPr>
      <w:rPr>
        <w:rFonts w:ascii="Symbol" w:hAnsi="Symbol" w:cs="Symbol" w:hint="default"/>
        <w:lang w:val="ru-RU" w:eastAsia="en-US" w:bidi="ar-SA"/>
      </w:rPr>
    </w:lvl>
    <w:lvl w:ilvl="6">
      <w:start w:val="0"/>
      <w:numFmt w:val="bullet"/>
      <w:lvlText w:val=""/>
      <w:lvlJc w:val="left"/>
      <w:pPr>
        <w:tabs>
          <w:tab w:val="num" w:pos="0"/>
        </w:tabs>
        <w:ind w:left="5642" w:hanging="152"/>
      </w:pPr>
      <w:rPr>
        <w:rFonts w:ascii="Symbol" w:hAnsi="Symbol" w:cs="Symbol" w:hint="default"/>
        <w:lang w:val="ru-RU" w:eastAsia="en-US" w:bidi="ar-SA"/>
      </w:rPr>
    </w:lvl>
    <w:lvl w:ilvl="7">
      <w:start w:val="0"/>
      <w:numFmt w:val="bullet"/>
      <w:lvlText w:val=""/>
      <w:lvlJc w:val="left"/>
      <w:pPr>
        <w:tabs>
          <w:tab w:val="num" w:pos="0"/>
        </w:tabs>
        <w:ind w:left="6565" w:hanging="152"/>
      </w:pPr>
      <w:rPr>
        <w:rFonts w:ascii="Symbol" w:hAnsi="Symbol" w:cs="Symbol" w:hint="default"/>
        <w:lang w:val="ru-RU" w:eastAsia="en-US" w:bidi="ar-SA"/>
      </w:rPr>
    </w:lvl>
    <w:lvl w:ilvl="8">
      <w:start w:val="0"/>
      <w:numFmt w:val="bullet"/>
      <w:lvlText w:val=""/>
      <w:lvlJc w:val="left"/>
      <w:pPr>
        <w:tabs>
          <w:tab w:val="num" w:pos="0"/>
        </w:tabs>
        <w:ind w:left="7489" w:hanging="152"/>
      </w:pPr>
      <w:rPr>
        <w:rFonts w:ascii="Symbol" w:hAnsi="Symbol" w:cs="Symbol" w:hint="default"/>
        <w:lang w:val="ru-RU" w:eastAsia="en-US" w:bidi="ar-SA"/>
      </w:rPr>
    </w:lvl>
  </w:abstractNum>
  <w:abstractNum w:abstractNumId="192">
    <w:lvl w:ilvl="0">
      <w:numFmt w:val="bullet"/>
      <w:lvlText w:val="-"/>
      <w:lvlJc w:val="left"/>
      <w:pPr>
        <w:tabs>
          <w:tab w:val="num" w:pos="0"/>
        </w:tabs>
        <w:ind w:left="107" w:hanging="120"/>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023" w:hanging="120"/>
      </w:pPr>
      <w:rPr>
        <w:rFonts w:ascii="Symbol" w:hAnsi="Symbol" w:cs="Symbol" w:hint="default"/>
        <w:lang w:val="ru-RU" w:eastAsia="en-US" w:bidi="ar-SA"/>
      </w:rPr>
    </w:lvl>
    <w:lvl w:ilvl="2">
      <w:start w:val="0"/>
      <w:numFmt w:val="bullet"/>
      <w:lvlText w:val=""/>
      <w:lvlJc w:val="left"/>
      <w:pPr>
        <w:tabs>
          <w:tab w:val="num" w:pos="0"/>
        </w:tabs>
        <w:ind w:left="1947" w:hanging="120"/>
      </w:pPr>
      <w:rPr>
        <w:rFonts w:ascii="Symbol" w:hAnsi="Symbol" w:cs="Symbol" w:hint="default"/>
        <w:lang w:val="ru-RU" w:eastAsia="en-US" w:bidi="ar-SA"/>
      </w:rPr>
    </w:lvl>
    <w:lvl w:ilvl="3">
      <w:start w:val="0"/>
      <w:numFmt w:val="bullet"/>
      <w:lvlText w:val=""/>
      <w:lvlJc w:val="left"/>
      <w:pPr>
        <w:tabs>
          <w:tab w:val="num" w:pos="0"/>
        </w:tabs>
        <w:ind w:left="2871" w:hanging="120"/>
      </w:pPr>
      <w:rPr>
        <w:rFonts w:ascii="Symbol" w:hAnsi="Symbol" w:cs="Symbol" w:hint="default"/>
        <w:lang w:val="ru-RU" w:eastAsia="en-US" w:bidi="ar-SA"/>
      </w:rPr>
    </w:lvl>
    <w:lvl w:ilvl="4">
      <w:start w:val="0"/>
      <w:numFmt w:val="bullet"/>
      <w:lvlText w:val=""/>
      <w:lvlJc w:val="left"/>
      <w:pPr>
        <w:tabs>
          <w:tab w:val="num" w:pos="0"/>
        </w:tabs>
        <w:ind w:left="3794" w:hanging="120"/>
      </w:pPr>
      <w:rPr>
        <w:rFonts w:ascii="Symbol" w:hAnsi="Symbol" w:cs="Symbol" w:hint="default"/>
        <w:lang w:val="ru-RU" w:eastAsia="en-US" w:bidi="ar-SA"/>
      </w:rPr>
    </w:lvl>
    <w:lvl w:ilvl="5">
      <w:start w:val="0"/>
      <w:numFmt w:val="bullet"/>
      <w:lvlText w:val=""/>
      <w:lvlJc w:val="left"/>
      <w:pPr>
        <w:tabs>
          <w:tab w:val="num" w:pos="0"/>
        </w:tabs>
        <w:ind w:left="4718" w:hanging="120"/>
      </w:pPr>
      <w:rPr>
        <w:rFonts w:ascii="Symbol" w:hAnsi="Symbol" w:cs="Symbol" w:hint="default"/>
        <w:lang w:val="ru-RU" w:eastAsia="en-US" w:bidi="ar-SA"/>
      </w:rPr>
    </w:lvl>
    <w:lvl w:ilvl="6">
      <w:start w:val="0"/>
      <w:numFmt w:val="bullet"/>
      <w:lvlText w:val=""/>
      <w:lvlJc w:val="left"/>
      <w:pPr>
        <w:tabs>
          <w:tab w:val="num" w:pos="0"/>
        </w:tabs>
        <w:ind w:left="5642" w:hanging="120"/>
      </w:pPr>
      <w:rPr>
        <w:rFonts w:ascii="Symbol" w:hAnsi="Symbol" w:cs="Symbol" w:hint="default"/>
        <w:lang w:val="ru-RU" w:eastAsia="en-US" w:bidi="ar-SA"/>
      </w:rPr>
    </w:lvl>
    <w:lvl w:ilvl="7">
      <w:start w:val="0"/>
      <w:numFmt w:val="bullet"/>
      <w:lvlText w:val=""/>
      <w:lvlJc w:val="left"/>
      <w:pPr>
        <w:tabs>
          <w:tab w:val="num" w:pos="0"/>
        </w:tabs>
        <w:ind w:left="6565" w:hanging="120"/>
      </w:pPr>
      <w:rPr>
        <w:rFonts w:ascii="Symbol" w:hAnsi="Symbol" w:cs="Symbol" w:hint="default"/>
        <w:lang w:val="ru-RU" w:eastAsia="en-US" w:bidi="ar-SA"/>
      </w:rPr>
    </w:lvl>
    <w:lvl w:ilvl="8">
      <w:start w:val="0"/>
      <w:numFmt w:val="bullet"/>
      <w:lvlText w:val=""/>
      <w:lvlJc w:val="left"/>
      <w:pPr>
        <w:tabs>
          <w:tab w:val="num" w:pos="0"/>
        </w:tabs>
        <w:ind w:left="7489" w:hanging="120"/>
      </w:pPr>
      <w:rPr>
        <w:rFonts w:ascii="Symbol" w:hAnsi="Symbol" w:cs="Symbol" w:hint="default"/>
        <w:lang w:val="ru-RU" w:eastAsia="en-US" w:bidi="ar-SA"/>
      </w:rPr>
    </w:lvl>
  </w:abstractNum>
  <w:abstractNum w:abstractNumId="193">
    <w:lvl w:ilvl="0">
      <w:numFmt w:val="bullet"/>
      <w:lvlText w:val=""/>
      <w:lvlJc w:val="left"/>
      <w:pPr>
        <w:tabs>
          <w:tab w:val="num" w:pos="0"/>
        </w:tabs>
        <w:ind w:left="1262" w:hanging="425"/>
      </w:pPr>
      <w:rPr>
        <w:rFonts w:ascii="Wingdings" w:hAnsi="Wingdings" w:cs="Wingdings" w:hint="default"/>
        <w:spacing w:val="0"/>
        <w:w w:val="99"/>
        <w:lang w:val="ru-RU" w:eastAsia="en-US" w:bidi="ar-SA"/>
      </w:rPr>
    </w:lvl>
    <w:lvl w:ilvl="1">
      <w:start w:val="0"/>
      <w:numFmt w:val="bullet"/>
      <w:lvlText w:val=""/>
      <w:lvlJc w:val="left"/>
      <w:pPr>
        <w:tabs>
          <w:tab w:val="num" w:pos="0"/>
        </w:tabs>
        <w:ind w:left="1262" w:hanging="348"/>
      </w:pPr>
      <w:rPr>
        <w:rFonts w:ascii="Wingdings" w:hAnsi="Wingdings" w:cs="Wingdings" w:hint="default"/>
        <w:spacing w:val="0"/>
        <w:w w:val="99"/>
        <w:lang w:val="ru-RU" w:eastAsia="en-US" w:bidi="ar-SA"/>
      </w:rPr>
    </w:lvl>
    <w:lvl w:ilvl="2">
      <w:start w:val="0"/>
      <w:numFmt w:val="bullet"/>
      <w:lvlText w:val=""/>
      <w:lvlJc w:val="left"/>
      <w:pPr>
        <w:tabs>
          <w:tab w:val="num" w:pos="0"/>
        </w:tabs>
        <w:ind w:left="3261" w:hanging="348"/>
      </w:pPr>
      <w:rPr>
        <w:rFonts w:ascii="Symbol" w:hAnsi="Symbol" w:cs="Symbol" w:hint="default"/>
        <w:lang w:val="ru-RU" w:eastAsia="en-US" w:bidi="ar-SA"/>
      </w:rPr>
    </w:lvl>
    <w:lvl w:ilvl="3">
      <w:start w:val="0"/>
      <w:numFmt w:val="bullet"/>
      <w:lvlText w:val=""/>
      <w:lvlJc w:val="left"/>
      <w:pPr>
        <w:tabs>
          <w:tab w:val="num" w:pos="0"/>
        </w:tabs>
        <w:ind w:left="4261" w:hanging="348"/>
      </w:pPr>
      <w:rPr>
        <w:rFonts w:ascii="Symbol" w:hAnsi="Symbol" w:cs="Symbol" w:hint="default"/>
        <w:lang w:val="ru-RU" w:eastAsia="en-US" w:bidi="ar-SA"/>
      </w:rPr>
    </w:lvl>
    <w:lvl w:ilvl="4">
      <w:start w:val="0"/>
      <w:numFmt w:val="bullet"/>
      <w:lvlText w:val=""/>
      <w:lvlJc w:val="left"/>
      <w:pPr>
        <w:tabs>
          <w:tab w:val="num" w:pos="0"/>
        </w:tabs>
        <w:ind w:left="5262" w:hanging="348"/>
      </w:pPr>
      <w:rPr>
        <w:rFonts w:ascii="Symbol" w:hAnsi="Symbol" w:cs="Symbol" w:hint="default"/>
        <w:lang w:val="ru-RU" w:eastAsia="en-US" w:bidi="ar-SA"/>
      </w:rPr>
    </w:lvl>
    <w:lvl w:ilvl="5">
      <w:start w:val="0"/>
      <w:numFmt w:val="bullet"/>
      <w:lvlText w:val=""/>
      <w:lvlJc w:val="left"/>
      <w:pPr>
        <w:tabs>
          <w:tab w:val="num" w:pos="0"/>
        </w:tabs>
        <w:ind w:left="6263" w:hanging="348"/>
      </w:pPr>
      <w:rPr>
        <w:rFonts w:ascii="Symbol" w:hAnsi="Symbol" w:cs="Symbol" w:hint="default"/>
        <w:lang w:val="ru-RU" w:eastAsia="en-US" w:bidi="ar-SA"/>
      </w:rPr>
    </w:lvl>
    <w:lvl w:ilvl="6">
      <w:start w:val="0"/>
      <w:numFmt w:val="bullet"/>
      <w:lvlText w:val=""/>
      <w:lvlJc w:val="left"/>
      <w:pPr>
        <w:tabs>
          <w:tab w:val="num" w:pos="0"/>
        </w:tabs>
        <w:ind w:left="7263" w:hanging="348"/>
      </w:pPr>
      <w:rPr>
        <w:rFonts w:ascii="Symbol" w:hAnsi="Symbol" w:cs="Symbol" w:hint="default"/>
        <w:lang w:val="ru-RU" w:eastAsia="en-US" w:bidi="ar-SA"/>
      </w:rPr>
    </w:lvl>
    <w:lvl w:ilvl="7">
      <w:start w:val="0"/>
      <w:numFmt w:val="bullet"/>
      <w:lvlText w:val=""/>
      <w:lvlJc w:val="left"/>
      <w:pPr>
        <w:tabs>
          <w:tab w:val="num" w:pos="0"/>
        </w:tabs>
        <w:ind w:left="8264" w:hanging="348"/>
      </w:pPr>
      <w:rPr>
        <w:rFonts w:ascii="Symbol" w:hAnsi="Symbol" w:cs="Symbol" w:hint="default"/>
        <w:lang w:val="ru-RU" w:eastAsia="en-US" w:bidi="ar-SA"/>
      </w:rPr>
    </w:lvl>
    <w:lvl w:ilvl="8">
      <w:start w:val="0"/>
      <w:numFmt w:val="bullet"/>
      <w:lvlText w:val=""/>
      <w:lvlJc w:val="left"/>
      <w:pPr>
        <w:tabs>
          <w:tab w:val="num" w:pos="0"/>
        </w:tabs>
        <w:ind w:left="9265" w:hanging="348"/>
      </w:pPr>
      <w:rPr>
        <w:rFonts w:ascii="Symbol" w:hAnsi="Symbol" w:cs="Symbol" w:hint="default"/>
        <w:lang w:val="ru-RU" w:eastAsia="en-US" w:bidi="ar-SA"/>
      </w:rPr>
    </w:lvl>
  </w:abstractNum>
  <w:abstractNum w:abstractNumId="194">
    <w:lvl w:ilvl="0">
      <w:numFmt w:val="bullet"/>
      <w:lvlText w:val="-"/>
      <w:lvlJc w:val="left"/>
      <w:pPr>
        <w:tabs>
          <w:tab w:val="num" w:pos="0"/>
        </w:tabs>
        <w:ind w:left="107" w:hanging="125"/>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023" w:hanging="125"/>
      </w:pPr>
      <w:rPr>
        <w:rFonts w:ascii="Symbol" w:hAnsi="Symbol" w:cs="Symbol" w:hint="default"/>
        <w:lang w:val="ru-RU" w:eastAsia="en-US" w:bidi="ar-SA"/>
      </w:rPr>
    </w:lvl>
    <w:lvl w:ilvl="2">
      <w:start w:val="0"/>
      <w:numFmt w:val="bullet"/>
      <w:lvlText w:val=""/>
      <w:lvlJc w:val="left"/>
      <w:pPr>
        <w:tabs>
          <w:tab w:val="num" w:pos="0"/>
        </w:tabs>
        <w:ind w:left="1947" w:hanging="125"/>
      </w:pPr>
      <w:rPr>
        <w:rFonts w:ascii="Symbol" w:hAnsi="Symbol" w:cs="Symbol" w:hint="default"/>
        <w:lang w:val="ru-RU" w:eastAsia="en-US" w:bidi="ar-SA"/>
      </w:rPr>
    </w:lvl>
    <w:lvl w:ilvl="3">
      <w:start w:val="0"/>
      <w:numFmt w:val="bullet"/>
      <w:lvlText w:val=""/>
      <w:lvlJc w:val="left"/>
      <w:pPr>
        <w:tabs>
          <w:tab w:val="num" w:pos="0"/>
        </w:tabs>
        <w:ind w:left="2871" w:hanging="125"/>
      </w:pPr>
      <w:rPr>
        <w:rFonts w:ascii="Symbol" w:hAnsi="Symbol" w:cs="Symbol" w:hint="default"/>
        <w:lang w:val="ru-RU" w:eastAsia="en-US" w:bidi="ar-SA"/>
      </w:rPr>
    </w:lvl>
    <w:lvl w:ilvl="4">
      <w:start w:val="0"/>
      <w:numFmt w:val="bullet"/>
      <w:lvlText w:val=""/>
      <w:lvlJc w:val="left"/>
      <w:pPr>
        <w:tabs>
          <w:tab w:val="num" w:pos="0"/>
        </w:tabs>
        <w:ind w:left="3794" w:hanging="125"/>
      </w:pPr>
      <w:rPr>
        <w:rFonts w:ascii="Symbol" w:hAnsi="Symbol" w:cs="Symbol" w:hint="default"/>
        <w:lang w:val="ru-RU" w:eastAsia="en-US" w:bidi="ar-SA"/>
      </w:rPr>
    </w:lvl>
    <w:lvl w:ilvl="5">
      <w:start w:val="0"/>
      <w:numFmt w:val="bullet"/>
      <w:lvlText w:val=""/>
      <w:lvlJc w:val="left"/>
      <w:pPr>
        <w:tabs>
          <w:tab w:val="num" w:pos="0"/>
        </w:tabs>
        <w:ind w:left="4718" w:hanging="125"/>
      </w:pPr>
      <w:rPr>
        <w:rFonts w:ascii="Symbol" w:hAnsi="Symbol" w:cs="Symbol" w:hint="default"/>
        <w:lang w:val="ru-RU" w:eastAsia="en-US" w:bidi="ar-SA"/>
      </w:rPr>
    </w:lvl>
    <w:lvl w:ilvl="6">
      <w:start w:val="0"/>
      <w:numFmt w:val="bullet"/>
      <w:lvlText w:val=""/>
      <w:lvlJc w:val="left"/>
      <w:pPr>
        <w:tabs>
          <w:tab w:val="num" w:pos="0"/>
        </w:tabs>
        <w:ind w:left="5642" w:hanging="125"/>
      </w:pPr>
      <w:rPr>
        <w:rFonts w:ascii="Symbol" w:hAnsi="Symbol" w:cs="Symbol" w:hint="default"/>
        <w:lang w:val="ru-RU" w:eastAsia="en-US" w:bidi="ar-SA"/>
      </w:rPr>
    </w:lvl>
    <w:lvl w:ilvl="7">
      <w:start w:val="0"/>
      <w:numFmt w:val="bullet"/>
      <w:lvlText w:val=""/>
      <w:lvlJc w:val="left"/>
      <w:pPr>
        <w:tabs>
          <w:tab w:val="num" w:pos="0"/>
        </w:tabs>
        <w:ind w:left="6565" w:hanging="125"/>
      </w:pPr>
      <w:rPr>
        <w:rFonts w:ascii="Symbol" w:hAnsi="Symbol" w:cs="Symbol" w:hint="default"/>
        <w:lang w:val="ru-RU" w:eastAsia="en-US" w:bidi="ar-SA"/>
      </w:rPr>
    </w:lvl>
    <w:lvl w:ilvl="8">
      <w:start w:val="0"/>
      <w:numFmt w:val="bullet"/>
      <w:lvlText w:val=""/>
      <w:lvlJc w:val="left"/>
      <w:pPr>
        <w:tabs>
          <w:tab w:val="num" w:pos="0"/>
        </w:tabs>
        <w:ind w:left="7489" w:hanging="125"/>
      </w:pPr>
      <w:rPr>
        <w:rFonts w:ascii="Symbol" w:hAnsi="Symbol" w:cs="Symbol" w:hint="default"/>
        <w:lang w:val="ru-RU" w:eastAsia="en-US" w:bidi="ar-SA"/>
      </w:rPr>
    </w:lvl>
  </w:abstractNum>
  <w:abstractNum w:abstractNumId="195">
    <w:lvl w:ilvl="0">
      <w:numFmt w:val="bullet"/>
      <w:lvlText w:val=""/>
      <w:lvlJc w:val="left"/>
      <w:pPr>
        <w:tabs>
          <w:tab w:val="num" w:pos="0"/>
        </w:tabs>
        <w:ind w:left="1262" w:hanging="281"/>
      </w:pPr>
      <w:rPr>
        <w:rFonts w:ascii="Wingdings" w:hAnsi="Wingdings" w:cs="Wingdings" w:hint="default"/>
        <w:spacing w:val="0"/>
        <w:w w:val="99"/>
        <w:lang w:val="ru-RU" w:eastAsia="en-US" w:bidi="ar-SA"/>
      </w:rPr>
    </w:lvl>
    <w:lvl w:ilvl="1">
      <w:start w:val="0"/>
      <w:numFmt w:val="bullet"/>
      <w:lvlText w:val=""/>
      <w:lvlJc w:val="left"/>
      <w:pPr>
        <w:tabs>
          <w:tab w:val="num" w:pos="0"/>
        </w:tabs>
        <w:ind w:left="2260" w:hanging="281"/>
      </w:pPr>
      <w:rPr>
        <w:rFonts w:ascii="Symbol" w:hAnsi="Symbol" w:cs="Symbol" w:hint="default"/>
        <w:lang w:val="ru-RU" w:eastAsia="en-US" w:bidi="ar-SA"/>
      </w:rPr>
    </w:lvl>
    <w:lvl w:ilvl="2">
      <w:start w:val="0"/>
      <w:numFmt w:val="bullet"/>
      <w:lvlText w:val=""/>
      <w:lvlJc w:val="left"/>
      <w:pPr>
        <w:tabs>
          <w:tab w:val="num" w:pos="0"/>
        </w:tabs>
        <w:ind w:left="3261" w:hanging="281"/>
      </w:pPr>
      <w:rPr>
        <w:rFonts w:ascii="Symbol" w:hAnsi="Symbol" w:cs="Symbol" w:hint="default"/>
        <w:lang w:val="ru-RU" w:eastAsia="en-US" w:bidi="ar-SA"/>
      </w:rPr>
    </w:lvl>
    <w:lvl w:ilvl="3">
      <w:start w:val="0"/>
      <w:numFmt w:val="bullet"/>
      <w:lvlText w:val=""/>
      <w:lvlJc w:val="left"/>
      <w:pPr>
        <w:tabs>
          <w:tab w:val="num" w:pos="0"/>
        </w:tabs>
        <w:ind w:left="4261" w:hanging="281"/>
      </w:pPr>
      <w:rPr>
        <w:rFonts w:ascii="Symbol" w:hAnsi="Symbol" w:cs="Symbol" w:hint="default"/>
        <w:lang w:val="ru-RU" w:eastAsia="en-US" w:bidi="ar-SA"/>
      </w:rPr>
    </w:lvl>
    <w:lvl w:ilvl="4">
      <w:start w:val="0"/>
      <w:numFmt w:val="bullet"/>
      <w:lvlText w:val=""/>
      <w:lvlJc w:val="left"/>
      <w:pPr>
        <w:tabs>
          <w:tab w:val="num" w:pos="0"/>
        </w:tabs>
        <w:ind w:left="5262" w:hanging="281"/>
      </w:pPr>
      <w:rPr>
        <w:rFonts w:ascii="Symbol" w:hAnsi="Symbol" w:cs="Symbol" w:hint="default"/>
        <w:lang w:val="ru-RU" w:eastAsia="en-US" w:bidi="ar-SA"/>
      </w:rPr>
    </w:lvl>
    <w:lvl w:ilvl="5">
      <w:start w:val="0"/>
      <w:numFmt w:val="bullet"/>
      <w:lvlText w:val=""/>
      <w:lvlJc w:val="left"/>
      <w:pPr>
        <w:tabs>
          <w:tab w:val="num" w:pos="0"/>
        </w:tabs>
        <w:ind w:left="6263" w:hanging="281"/>
      </w:pPr>
      <w:rPr>
        <w:rFonts w:ascii="Symbol" w:hAnsi="Symbol" w:cs="Symbol" w:hint="default"/>
        <w:lang w:val="ru-RU" w:eastAsia="en-US" w:bidi="ar-SA"/>
      </w:rPr>
    </w:lvl>
    <w:lvl w:ilvl="6">
      <w:start w:val="0"/>
      <w:numFmt w:val="bullet"/>
      <w:lvlText w:val=""/>
      <w:lvlJc w:val="left"/>
      <w:pPr>
        <w:tabs>
          <w:tab w:val="num" w:pos="0"/>
        </w:tabs>
        <w:ind w:left="7263" w:hanging="281"/>
      </w:pPr>
      <w:rPr>
        <w:rFonts w:ascii="Symbol" w:hAnsi="Symbol" w:cs="Symbol" w:hint="default"/>
        <w:lang w:val="ru-RU" w:eastAsia="en-US" w:bidi="ar-SA"/>
      </w:rPr>
    </w:lvl>
    <w:lvl w:ilvl="7">
      <w:start w:val="0"/>
      <w:numFmt w:val="bullet"/>
      <w:lvlText w:val=""/>
      <w:lvlJc w:val="left"/>
      <w:pPr>
        <w:tabs>
          <w:tab w:val="num" w:pos="0"/>
        </w:tabs>
        <w:ind w:left="8264" w:hanging="281"/>
      </w:pPr>
      <w:rPr>
        <w:rFonts w:ascii="Symbol" w:hAnsi="Symbol" w:cs="Symbol" w:hint="default"/>
        <w:lang w:val="ru-RU" w:eastAsia="en-US" w:bidi="ar-SA"/>
      </w:rPr>
    </w:lvl>
    <w:lvl w:ilvl="8">
      <w:start w:val="0"/>
      <w:numFmt w:val="bullet"/>
      <w:lvlText w:val=""/>
      <w:lvlJc w:val="left"/>
      <w:pPr>
        <w:tabs>
          <w:tab w:val="num" w:pos="0"/>
        </w:tabs>
        <w:ind w:left="9265" w:hanging="281"/>
      </w:pPr>
      <w:rPr>
        <w:rFonts w:ascii="Symbol" w:hAnsi="Symbol" w:cs="Symbol" w:hint="default"/>
        <w:lang w:val="ru-RU" w:eastAsia="en-US" w:bidi="ar-SA"/>
      </w:rPr>
    </w:lvl>
  </w:abstractNum>
  <w:abstractNum w:abstractNumId="196">
    <w:lvl w:ilvl="0">
      <w:numFmt w:val="bullet"/>
      <w:lvlText w:val="-"/>
      <w:lvlJc w:val="left"/>
      <w:pPr>
        <w:tabs>
          <w:tab w:val="num" w:pos="0"/>
        </w:tabs>
        <w:ind w:left="221"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220" w:hanging="116"/>
      </w:pPr>
      <w:rPr>
        <w:rFonts w:ascii="Symbol" w:hAnsi="Symbol" w:cs="Symbol" w:hint="default"/>
        <w:lang w:val="ru-RU" w:eastAsia="en-US" w:bidi="ar-SA"/>
      </w:rPr>
    </w:lvl>
    <w:lvl w:ilvl="2">
      <w:start w:val="0"/>
      <w:numFmt w:val="bullet"/>
      <w:lvlText w:val=""/>
      <w:lvlJc w:val="left"/>
      <w:pPr>
        <w:tabs>
          <w:tab w:val="num" w:pos="0"/>
        </w:tabs>
        <w:ind w:left="2221" w:hanging="116"/>
      </w:pPr>
      <w:rPr>
        <w:rFonts w:ascii="Symbol" w:hAnsi="Symbol" w:cs="Symbol" w:hint="default"/>
        <w:lang w:val="ru-RU" w:eastAsia="en-US" w:bidi="ar-SA"/>
      </w:rPr>
    </w:lvl>
    <w:lvl w:ilvl="3">
      <w:start w:val="0"/>
      <w:numFmt w:val="bullet"/>
      <w:lvlText w:val=""/>
      <w:lvlJc w:val="left"/>
      <w:pPr>
        <w:tabs>
          <w:tab w:val="num" w:pos="0"/>
        </w:tabs>
        <w:ind w:left="3221" w:hanging="116"/>
      </w:pPr>
      <w:rPr>
        <w:rFonts w:ascii="Symbol" w:hAnsi="Symbol" w:cs="Symbol" w:hint="default"/>
        <w:lang w:val="ru-RU" w:eastAsia="en-US" w:bidi="ar-SA"/>
      </w:rPr>
    </w:lvl>
    <w:lvl w:ilvl="4">
      <w:start w:val="0"/>
      <w:numFmt w:val="bullet"/>
      <w:lvlText w:val=""/>
      <w:lvlJc w:val="left"/>
      <w:pPr>
        <w:tabs>
          <w:tab w:val="num" w:pos="0"/>
        </w:tabs>
        <w:ind w:left="4222" w:hanging="116"/>
      </w:pPr>
      <w:rPr>
        <w:rFonts w:ascii="Symbol" w:hAnsi="Symbol" w:cs="Symbol" w:hint="default"/>
        <w:lang w:val="ru-RU" w:eastAsia="en-US" w:bidi="ar-SA"/>
      </w:rPr>
    </w:lvl>
    <w:lvl w:ilvl="5">
      <w:start w:val="0"/>
      <w:numFmt w:val="bullet"/>
      <w:lvlText w:val=""/>
      <w:lvlJc w:val="left"/>
      <w:pPr>
        <w:tabs>
          <w:tab w:val="num" w:pos="0"/>
        </w:tabs>
        <w:ind w:left="5223" w:hanging="116"/>
      </w:pPr>
      <w:rPr>
        <w:rFonts w:ascii="Symbol" w:hAnsi="Symbol" w:cs="Symbol" w:hint="default"/>
        <w:lang w:val="ru-RU" w:eastAsia="en-US" w:bidi="ar-SA"/>
      </w:rPr>
    </w:lvl>
    <w:lvl w:ilvl="6">
      <w:start w:val="0"/>
      <w:numFmt w:val="bullet"/>
      <w:lvlText w:val=""/>
      <w:lvlJc w:val="left"/>
      <w:pPr>
        <w:tabs>
          <w:tab w:val="num" w:pos="0"/>
        </w:tabs>
        <w:ind w:left="6223" w:hanging="116"/>
      </w:pPr>
      <w:rPr>
        <w:rFonts w:ascii="Symbol" w:hAnsi="Symbol" w:cs="Symbol" w:hint="default"/>
        <w:lang w:val="ru-RU" w:eastAsia="en-US" w:bidi="ar-SA"/>
      </w:rPr>
    </w:lvl>
    <w:lvl w:ilvl="7">
      <w:start w:val="0"/>
      <w:numFmt w:val="bullet"/>
      <w:lvlText w:val=""/>
      <w:lvlJc w:val="left"/>
      <w:pPr>
        <w:tabs>
          <w:tab w:val="num" w:pos="0"/>
        </w:tabs>
        <w:ind w:left="7224" w:hanging="116"/>
      </w:pPr>
      <w:rPr>
        <w:rFonts w:ascii="Symbol" w:hAnsi="Symbol" w:cs="Symbol" w:hint="default"/>
        <w:lang w:val="ru-RU" w:eastAsia="en-US" w:bidi="ar-SA"/>
      </w:rPr>
    </w:lvl>
    <w:lvl w:ilvl="8">
      <w:start w:val="0"/>
      <w:numFmt w:val="bullet"/>
      <w:lvlText w:val=""/>
      <w:lvlJc w:val="left"/>
      <w:pPr>
        <w:tabs>
          <w:tab w:val="num" w:pos="0"/>
        </w:tabs>
        <w:ind w:left="8224" w:hanging="116"/>
      </w:pPr>
      <w:rPr>
        <w:rFonts w:ascii="Symbol" w:hAnsi="Symbol" w:cs="Symbol" w:hint="default"/>
        <w:lang w:val="ru-RU" w:eastAsia="en-US" w:bidi="ar-SA"/>
      </w:rPr>
    </w:lvl>
  </w:abstractNum>
  <w:abstractNum w:abstractNumId="197">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16"/>
      </w:pPr>
      <w:rPr>
        <w:rFonts w:ascii="Symbol" w:hAnsi="Symbol" w:cs="Symbol" w:hint="default"/>
        <w:lang w:val="ru-RU" w:eastAsia="en-US" w:bidi="ar-SA"/>
      </w:rPr>
    </w:lvl>
    <w:lvl w:ilvl="2">
      <w:start w:val="0"/>
      <w:numFmt w:val="bullet"/>
      <w:lvlText w:val=""/>
      <w:lvlJc w:val="left"/>
      <w:pPr>
        <w:tabs>
          <w:tab w:val="num" w:pos="0"/>
        </w:tabs>
        <w:ind w:left="2125" w:hanging="116"/>
      </w:pPr>
      <w:rPr>
        <w:rFonts w:ascii="Symbol" w:hAnsi="Symbol" w:cs="Symbol" w:hint="default"/>
        <w:lang w:val="ru-RU" w:eastAsia="en-US" w:bidi="ar-SA"/>
      </w:rPr>
    </w:lvl>
    <w:lvl w:ilvl="3">
      <w:start w:val="0"/>
      <w:numFmt w:val="bullet"/>
      <w:lvlText w:val=""/>
      <w:lvlJc w:val="left"/>
      <w:pPr>
        <w:tabs>
          <w:tab w:val="num" w:pos="0"/>
        </w:tabs>
        <w:ind w:left="3137" w:hanging="116"/>
      </w:pPr>
      <w:rPr>
        <w:rFonts w:ascii="Symbol" w:hAnsi="Symbol" w:cs="Symbol" w:hint="default"/>
        <w:lang w:val="ru-RU" w:eastAsia="en-US" w:bidi="ar-SA"/>
      </w:rPr>
    </w:lvl>
    <w:lvl w:ilvl="4">
      <w:start w:val="0"/>
      <w:numFmt w:val="bullet"/>
      <w:lvlText w:val=""/>
      <w:lvlJc w:val="left"/>
      <w:pPr>
        <w:tabs>
          <w:tab w:val="num" w:pos="0"/>
        </w:tabs>
        <w:ind w:left="4150" w:hanging="116"/>
      </w:pPr>
      <w:rPr>
        <w:rFonts w:ascii="Symbol" w:hAnsi="Symbol" w:cs="Symbol" w:hint="default"/>
        <w:lang w:val="ru-RU" w:eastAsia="en-US" w:bidi="ar-SA"/>
      </w:rPr>
    </w:lvl>
    <w:lvl w:ilvl="5">
      <w:start w:val="0"/>
      <w:numFmt w:val="bullet"/>
      <w:lvlText w:val=""/>
      <w:lvlJc w:val="left"/>
      <w:pPr>
        <w:tabs>
          <w:tab w:val="num" w:pos="0"/>
        </w:tabs>
        <w:ind w:left="5163" w:hanging="116"/>
      </w:pPr>
      <w:rPr>
        <w:rFonts w:ascii="Symbol" w:hAnsi="Symbol" w:cs="Symbol" w:hint="default"/>
        <w:lang w:val="ru-RU" w:eastAsia="en-US" w:bidi="ar-SA"/>
      </w:rPr>
    </w:lvl>
    <w:lvl w:ilvl="6">
      <w:start w:val="0"/>
      <w:numFmt w:val="bullet"/>
      <w:lvlText w:val=""/>
      <w:lvlJc w:val="left"/>
      <w:pPr>
        <w:tabs>
          <w:tab w:val="num" w:pos="0"/>
        </w:tabs>
        <w:ind w:left="6175" w:hanging="116"/>
      </w:pPr>
      <w:rPr>
        <w:rFonts w:ascii="Symbol" w:hAnsi="Symbol" w:cs="Symbol" w:hint="default"/>
        <w:lang w:val="ru-RU" w:eastAsia="en-US" w:bidi="ar-SA"/>
      </w:rPr>
    </w:lvl>
    <w:lvl w:ilvl="7">
      <w:start w:val="0"/>
      <w:numFmt w:val="bullet"/>
      <w:lvlText w:val=""/>
      <w:lvlJc w:val="left"/>
      <w:pPr>
        <w:tabs>
          <w:tab w:val="num" w:pos="0"/>
        </w:tabs>
        <w:ind w:left="7188" w:hanging="116"/>
      </w:pPr>
      <w:rPr>
        <w:rFonts w:ascii="Symbol" w:hAnsi="Symbol" w:cs="Symbol" w:hint="default"/>
        <w:lang w:val="ru-RU" w:eastAsia="en-US" w:bidi="ar-SA"/>
      </w:rPr>
    </w:lvl>
    <w:lvl w:ilvl="8">
      <w:start w:val="0"/>
      <w:numFmt w:val="bullet"/>
      <w:lvlText w:val=""/>
      <w:lvlJc w:val="left"/>
      <w:pPr>
        <w:tabs>
          <w:tab w:val="num" w:pos="0"/>
        </w:tabs>
        <w:ind w:left="8200" w:hanging="116"/>
      </w:pPr>
      <w:rPr>
        <w:rFonts w:ascii="Symbol" w:hAnsi="Symbol" w:cs="Symbol" w:hint="default"/>
        <w:lang w:val="ru-RU" w:eastAsia="en-US" w:bidi="ar-SA"/>
      </w:rPr>
    </w:lvl>
  </w:abstractNum>
  <w:abstractNum w:abstractNumId="198">
    <w:lvl w:ilvl="0">
      <w:numFmt w:val="bullet"/>
      <w:lvlText w:val="-"/>
      <w:lvlJc w:val="left"/>
      <w:pPr>
        <w:tabs>
          <w:tab w:val="num" w:pos="0"/>
        </w:tabs>
        <w:ind w:left="221"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220" w:hanging="116"/>
      </w:pPr>
      <w:rPr>
        <w:rFonts w:ascii="Symbol" w:hAnsi="Symbol" w:cs="Symbol" w:hint="default"/>
        <w:lang w:val="ru-RU" w:eastAsia="en-US" w:bidi="ar-SA"/>
      </w:rPr>
    </w:lvl>
    <w:lvl w:ilvl="2">
      <w:start w:val="0"/>
      <w:numFmt w:val="bullet"/>
      <w:lvlText w:val=""/>
      <w:lvlJc w:val="left"/>
      <w:pPr>
        <w:tabs>
          <w:tab w:val="num" w:pos="0"/>
        </w:tabs>
        <w:ind w:left="2221" w:hanging="116"/>
      </w:pPr>
      <w:rPr>
        <w:rFonts w:ascii="Symbol" w:hAnsi="Symbol" w:cs="Symbol" w:hint="default"/>
        <w:lang w:val="ru-RU" w:eastAsia="en-US" w:bidi="ar-SA"/>
      </w:rPr>
    </w:lvl>
    <w:lvl w:ilvl="3">
      <w:start w:val="0"/>
      <w:numFmt w:val="bullet"/>
      <w:lvlText w:val=""/>
      <w:lvlJc w:val="left"/>
      <w:pPr>
        <w:tabs>
          <w:tab w:val="num" w:pos="0"/>
        </w:tabs>
        <w:ind w:left="3221" w:hanging="116"/>
      </w:pPr>
      <w:rPr>
        <w:rFonts w:ascii="Symbol" w:hAnsi="Symbol" w:cs="Symbol" w:hint="default"/>
        <w:lang w:val="ru-RU" w:eastAsia="en-US" w:bidi="ar-SA"/>
      </w:rPr>
    </w:lvl>
    <w:lvl w:ilvl="4">
      <w:start w:val="0"/>
      <w:numFmt w:val="bullet"/>
      <w:lvlText w:val=""/>
      <w:lvlJc w:val="left"/>
      <w:pPr>
        <w:tabs>
          <w:tab w:val="num" w:pos="0"/>
        </w:tabs>
        <w:ind w:left="4222" w:hanging="116"/>
      </w:pPr>
      <w:rPr>
        <w:rFonts w:ascii="Symbol" w:hAnsi="Symbol" w:cs="Symbol" w:hint="default"/>
        <w:lang w:val="ru-RU" w:eastAsia="en-US" w:bidi="ar-SA"/>
      </w:rPr>
    </w:lvl>
    <w:lvl w:ilvl="5">
      <w:start w:val="0"/>
      <w:numFmt w:val="bullet"/>
      <w:lvlText w:val=""/>
      <w:lvlJc w:val="left"/>
      <w:pPr>
        <w:tabs>
          <w:tab w:val="num" w:pos="0"/>
        </w:tabs>
        <w:ind w:left="5223" w:hanging="116"/>
      </w:pPr>
      <w:rPr>
        <w:rFonts w:ascii="Symbol" w:hAnsi="Symbol" w:cs="Symbol" w:hint="default"/>
        <w:lang w:val="ru-RU" w:eastAsia="en-US" w:bidi="ar-SA"/>
      </w:rPr>
    </w:lvl>
    <w:lvl w:ilvl="6">
      <w:start w:val="0"/>
      <w:numFmt w:val="bullet"/>
      <w:lvlText w:val=""/>
      <w:lvlJc w:val="left"/>
      <w:pPr>
        <w:tabs>
          <w:tab w:val="num" w:pos="0"/>
        </w:tabs>
        <w:ind w:left="6223" w:hanging="116"/>
      </w:pPr>
      <w:rPr>
        <w:rFonts w:ascii="Symbol" w:hAnsi="Symbol" w:cs="Symbol" w:hint="default"/>
        <w:lang w:val="ru-RU" w:eastAsia="en-US" w:bidi="ar-SA"/>
      </w:rPr>
    </w:lvl>
    <w:lvl w:ilvl="7">
      <w:start w:val="0"/>
      <w:numFmt w:val="bullet"/>
      <w:lvlText w:val=""/>
      <w:lvlJc w:val="left"/>
      <w:pPr>
        <w:tabs>
          <w:tab w:val="num" w:pos="0"/>
        </w:tabs>
        <w:ind w:left="7224" w:hanging="116"/>
      </w:pPr>
      <w:rPr>
        <w:rFonts w:ascii="Symbol" w:hAnsi="Symbol" w:cs="Symbol" w:hint="default"/>
        <w:lang w:val="ru-RU" w:eastAsia="en-US" w:bidi="ar-SA"/>
      </w:rPr>
    </w:lvl>
    <w:lvl w:ilvl="8">
      <w:start w:val="0"/>
      <w:numFmt w:val="bullet"/>
      <w:lvlText w:val=""/>
      <w:lvlJc w:val="left"/>
      <w:pPr>
        <w:tabs>
          <w:tab w:val="num" w:pos="0"/>
        </w:tabs>
        <w:ind w:left="8224" w:hanging="116"/>
      </w:pPr>
      <w:rPr>
        <w:rFonts w:ascii="Symbol" w:hAnsi="Symbol" w:cs="Symbol" w:hint="default"/>
        <w:lang w:val="ru-RU" w:eastAsia="en-US" w:bidi="ar-SA"/>
      </w:rPr>
    </w:lvl>
  </w:abstractNum>
  <w:abstractNum w:abstractNumId="199">
    <w:lvl w:ilvl="0">
      <w:numFmt w:val="bullet"/>
      <w:lvlText w:val="-"/>
      <w:lvlJc w:val="left"/>
      <w:pPr>
        <w:tabs>
          <w:tab w:val="num" w:pos="0"/>
        </w:tabs>
        <w:ind w:left="105" w:hanging="123"/>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23"/>
      </w:pPr>
      <w:rPr>
        <w:rFonts w:ascii="Symbol" w:hAnsi="Symbol" w:cs="Symbol" w:hint="default"/>
        <w:lang w:val="ru-RU" w:eastAsia="en-US" w:bidi="ar-SA"/>
      </w:rPr>
    </w:lvl>
    <w:lvl w:ilvl="2">
      <w:start w:val="0"/>
      <w:numFmt w:val="bullet"/>
      <w:lvlText w:val=""/>
      <w:lvlJc w:val="left"/>
      <w:pPr>
        <w:tabs>
          <w:tab w:val="num" w:pos="0"/>
        </w:tabs>
        <w:ind w:left="2125" w:hanging="123"/>
      </w:pPr>
      <w:rPr>
        <w:rFonts w:ascii="Symbol" w:hAnsi="Symbol" w:cs="Symbol" w:hint="default"/>
        <w:lang w:val="ru-RU" w:eastAsia="en-US" w:bidi="ar-SA"/>
      </w:rPr>
    </w:lvl>
    <w:lvl w:ilvl="3">
      <w:start w:val="0"/>
      <w:numFmt w:val="bullet"/>
      <w:lvlText w:val=""/>
      <w:lvlJc w:val="left"/>
      <w:pPr>
        <w:tabs>
          <w:tab w:val="num" w:pos="0"/>
        </w:tabs>
        <w:ind w:left="3137" w:hanging="123"/>
      </w:pPr>
      <w:rPr>
        <w:rFonts w:ascii="Symbol" w:hAnsi="Symbol" w:cs="Symbol" w:hint="default"/>
        <w:lang w:val="ru-RU" w:eastAsia="en-US" w:bidi="ar-SA"/>
      </w:rPr>
    </w:lvl>
    <w:lvl w:ilvl="4">
      <w:start w:val="0"/>
      <w:numFmt w:val="bullet"/>
      <w:lvlText w:val=""/>
      <w:lvlJc w:val="left"/>
      <w:pPr>
        <w:tabs>
          <w:tab w:val="num" w:pos="0"/>
        </w:tabs>
        <w:ind w:left="4150" w:hanging="123"/>
      </w:pPr>
      <w:rPr>
        <w:rFonts w:ascii="Symbol" w:hAnsi="Symbol" w:cs="Symbol" w:hint="default"/>
        <w:lang w:val="ru-RU" w:eastAsia="en-US" w:bidi="ar-SA"/>
      </w:rPr>
    </w:lvl>
    <w:lvl w:ilvl="5">
      <w:start w:val="0"/>
      <w:numFmt w:val="bullet"/>
      <w:lvlText w:val=""/>
      <w:lvlJc w:val="left"/>
      <w:pPr>
        <w:tabs>
          <w:tab w:val="num" w:pos="0"/>
        </w:tabs>
        <w:ind w:left="5163" w:hanging="123"/>
      </w:pPr>
      <w:rPr>
        <w:rFonts w:ascii="Symbol" w:hAnsi="Symbol" w:cs="Symbol" w:hint="default"/>
        <w:lang w:val="ru-RU" w:eastAsia="en-US" w:bidi="ar-SA"/>
      </w:rPr>
    </w:lvl>
    <w:lvl w:ilvl="6">
      <w:start w:val="0"/>
      <w:numFmt w:val="bullet"/>
      <w:lvlText w:val=""/>
      <w:lvlJc w:val="left"/>
      <w:pPr>
        <w:tabs>
          <w:tab w:val="num" w:pos="0"/>
        </w:tabs>
        <w:ind w:left="6175" w:hanging="123"/>
      </w:pPr>
      <w:rPr>
        <w:rFonts w:ascii="Symbol" w:hAnsi="Symbol" w:cs="Symbol" w:hint="default"/>
        <w:lang w:val="ru-RU" w:eastAsia="en-US" w:bidi="ar-SA"/>
      </w:rPr>
    </w:lvl>
    <w:lvl w:ilvl="7">
      <w:start w:val="0"/>
      <w:numFmt w:val="bullet"/>
      <w:lvlText w:val=""/>
      <w:lvlJc w:val="left"/>
      <w:pPr>
        <w:tabs>
          <w:tab w:val="num" w:pos="0"/>
        </w:tabs>
        <w:ind w:left="7188" w:hanging="123"/>
      </w:pPr>
      <w:rPr>
        <w:rFonts w:ascii="Symbol" w:hAnsi="Symbol" w:cs="Symbol" w:hint="default"/>
        <w:lang w:val="ru-RU" w:eastAsia="en-US" w:bidi="ar-SA"/>
      </w:rPr>
    </w:lvl>
    <w:lvl w:ilvl="8">
      <w:start w:val="0"/>
      <w:numFmt w:val="bullet"/>
      <w:lvlText w:val=""/>
      <w:lvlJc w:val="left"/>
      <w:pPr>
        <w:tabs>
          <w:tab w:val="num" w:pos="0"/>
        </w:tabs>
        <w:ind w:left="8200" w:hanging="123"/>
      </w:pPr>
      <w:rPr>
        <w:rFonts w:ascii="Symbol" w:hAnsi="Symbol" w:cs="Symbol" w:hint="default"/>
        <w:lang w:val="ru-RU" w:eastAsia="en-US" w:bidi="ar-SA"/>
      </w:rPr>
    </w:lvl>
  </w:abstractNum>
  <w:abstractNum w:abstractNumId="200">
    <w:lvl w:ilvl="0">
      <w:numFmt w:val="bullet"/>
      <w:lvlText w:val="-"/>
      <w:lvlJc w:val="left"/>
      <w:pPr>
        <w:tabs>
          <w:tab w:val="num" w:pos="0"/>
        </w:tabs>
        <w:ind w:left="221"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220" w:hanging="116"/>
      </w:pPr>
      <w:rPr>
        <w:rFonts w:ascii="Symbol" w:hAnsi="Symbol" w:cs="Symbol" w:hint="default"/>
        <w:lang w:val="ru-RU" w:eastAsia="en-US" w:bidi="ar-SA"/>
      </w:rPr>
    </w:lvl>
    <w:lvl w:ilvl="2">
      <w:start w:val="0"/>
      <w:numFmt w:val="bullet"/>
      <w:lvlText w:val=""/>
      <w:lvlJc w:val="left"/>
      <w:pPr>
        <w:tabs>
          <w:tab w:val="num" w:pos="0"/>
        </w:tabs>
        <w:ind w:left="2221" w:hanging="116"/>
      </w:pPr>
      <w:rPr>
        <w:rFonts w:ascii="Symbol" w:hAnsi="Symbol" w:cs="Symbol" w:hint="default"/>
        <w:lang w:val="ru-RU" w:eastAsia="en-US" w:bidi="ar-SA"/>
      </w:rPr>
    </w:lvl>
    <w:lvl w:ilvl="3">
      <w:start w:val="0"/>
      <w:numFmt w:val="bullet"/>
      <w:lvlText w:val=""/>
      <w:lvlJc w:val="left"/>
      <w:pPr>
        <w:tabs>
          <w:tab w:val="num" w:pos="0"/>
        </w:tabs>
        <w:ind w:left="3221" w:hanging="116"/>
      </w:pPr>
      <w:rPr>
        <w:rFonts w:ascii="Symbol" w:hAnsi="Symbol" w:cs="Symbol" w:hint="default"/>
        <w:lang w:val="ru-RU" w:eastAsia="en-US" w:bidi="ar-SA"/>
      </w:rPr>
    </w:lvl>
    <w:lvl w:ilvl="4">
      <w:start w:val="0"/>
      <w:numFmt w:val="bullet"/>
      <w:lvlText w:val=""/>
      <w:lvlJc w:val="left"/>
      <w:pPr>
        <w:tabs>
          <w:tab w:val="num" w:pos="0"/>
        </w:tabs>
        <w:ind w:left="4222" w:hanging="116"/>
      </w:pPr>
      <w:rPr>
        <w:rFonts w:ascii="Symbol" w:hAnsi="Symbol" w:cs="Symbol" w:hint="default"/>
        <w:lang w:val="ru-RU" w:eastAsia="en-US" w:bidi="ar-SA"/>
      </w:rPr>
    </w:lvl>
    <w:lvl w:ilvl="5">
      <w:start w:val="0"/>
      <w:numFmt w:val="bullet"/>
      <w:lvlText w:val=""/>
      <w:lvlJc w:val="left"/>
      <w:pPr>
        <w:tabs>
          <w:tab w:val="num" w:pos="0"/>
        </w:tabs>
        <w:ind w:left="5223" w:hanging="116"/>
      </w:pPr>
      <w:rPr>
        <w:rFonts w:ascii="Symbol" w:hAnsi="Symbol" w:cs="Symbol" w:hint="default"/>
        <w:lang w:val="ru-RU" w:eastAsia="en-US" w:bidi="ar-SA"/>
      </w:rPr>
    </w:lvl>
    <w:lvl w:ilvl="6">
      <w:start w:val="0"/>
      <w:numFmt w:val="bullet"/>
      <w:lvlText w:val=""/>
      <w:lvlJc w:val="left"/>
      <w:pPr>
        <w:tabs>
          <w:tab w:val="num" w:pos="0"/>
        </w:tabs>
        <w:ind w:left="6223" w:hanging="116"/>
      </w:pPr>
      <w:rPr>
        <w:rFonts w:ascii="Symbol" w:hAnsi="Symbol" w:cs="Symbol" w:hint="default"/>
        <w:lang w:val="ru-RU" w:eastAsia="en-US" w:bidi="ar-SA"/>
      </w:rPr>
    </w:lvl>
    <w:lvl w:ilvl="7">
      <w:start w:val="0"/>
      <w:numFmt w:val="bullet"/>
      <w:lvlText w:val=""/>
      <w:lvlJc w:val="left"/>
      <w:pPr>
        <w:tabs>
          <w:tab w:val="num" w:pos="0"/>
        </w:tabs>
        <w:ind w:left="7224" w:hanging="116"/>
      </w:pPr>
      <w:rPr>
        <w:rFonts w:ascii="Symbol" w:hAnsi="Symbol" w:cs="Symbol" w:hint="default"/>
        <w:lang w:val="ru-RU" w:eastAsia="en-US" w:bidi="ar-SA"/>
      </w:rPr>
    </w:lvl>
    <w:lvl w:ilvl="8">
      <w:start w:val="0"/>
      <w:numFmt w:val="bullet"/>
      <w:lvlText w:val=""/>
      <w:lvlJc w:val="left"/>
      <w:pPr>
        <w:tabs>
          <w:tab w:val="num" w:pos="0"/>
        </w:tabs>
        <w:ind w:left="8224" w:hanging="116"/>
      </w:pPr>
      <w:rPr>
        <w:rFonts w:ascii="Symbol" w:hAnsi="Symbol" w:cs="Symbol" w:hint="default"/>
        <w:lang w:val="ru-RU" w:eastAsia="en-US" w:bidi="ar-SA"/>
      </w:rPr>
    </w:lvl>
  </w:abstractNum>
  <w:abstractNum w:abstractNumId="201">
    <w:lvl w:ilvl="0">
      <w:numFmt w:val="bullet"/>
      <w:lvlText w:val="-"/>
      <w:lvlJc w:val="left"/>
      <w:pPr>
        <w:tabs>
          <w:tab w:val="num" w:pos="0"/>
        </w:tabs>
        <w:ind w:left="105" w:hanging="137"/>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37"/>
      </w:pPr>
      <w:rPr>
        <w:rFonts w:ascii="Symbol" w:hAnsi="Symbol" w:cs="Symbol" w:hint="default"/>
        <w:lang w:val="ru-RU" w:eastAsia="en-US" w:bidi="ar-SA"/>
      </w:rPr>
    </w:lvl>
    <w:lvl w:ilvl="2">
      <w:start w:val="0"/>
      <w:numFmt w:val="bullet"/>
      <w:lvlText w:val=""/>
      <w:lvlJc w:val="left"/>
      <w:pPr>
        <w:tabs>
          <w:tab w:val="num" w:pos="0"/>
        </w:tabs>
        <w:ind w:left="2125" w:hanging="137"/>
      </w:pPr>
      <w:rPr>
        <w:rFonts w:ascii="Symbol" w:hAnsi="Symbol" w:cs="Symbol" w:hint="default"/>
        <w:lang w:val="ru-RU" w:eastAsia="en-US" w:bidi="ar-SA"/>
      </w:rPr>
    </w:lvl>
    <w:lvl w:ilvl="3">
      <w:start w:val="0"/>
      <w:numFmt w:val="bullet"/>
      <w:lvlText w:val=""/>
      <w:lvlJc w:val="left"/>
      <w:pPr>
        <w:tabs>
          <w:tab w:val="num" w:pos="0"/>
        </w:tabs>
        <w:ind w:left="3137" w:hanging="137"/>
      </w:pPr>
      <w:rPr>
        <w:rFonts w:ascii="Symbol" w:hAnsi="Symbol" w:cs="Symbol" w:hint="default"/>
        <w:lang w:val="ru-RU" w:eastAsia="en-US" w:bidi="ar-SA"/>
      </w:rPr>
    </w:lvl>
    <w:lvl w:ilvl="4">
      <w:start w:val="0"/>
      <w:numFmt w:val="bullet"/>
      <w:lvlText w:val=""/>
      <w:lvlJc w:val="left"/>
      <w:pPr>
        <w:tabs>
          <w:tab w:val="num" w:pos="0"/>
        </w:tabs>
        <w:ind w:left="4150" w:hanging="137"/>
      </w:pPr>
      <w:rPr>
        <w:rFonts w:ascii="Symbol" w:hAnsi="Symbol" w:cs="Symbol" w:hint="default"/>
        <w:lang w:val="ru-RU" w:eastAsia="en-US" w:bidi="ar-SA"/>
      </w:rPr>
    </w:lvl>
    <w:lvl w:ilvl="5">
      <w:start w:val="0"/>
      <w:numFmt w:val="bullet"/>
      <w:lvlText w:val=""/>
      <w:lvlJc w:val="left"/>
      <w:pPr>
        <w:tabs>
          <w:tab w:val="num" w:pos="0"/>
        </w:tabs>
        <w:ind w:left="5163" w:hanging="137"/>
      </w:pPr>
      <w:rPr>
        <w:rFonts w:ascii="Symbol" w:hAnsi="Symbol" w:cs="Symbol" w:hint="default"/>
        <w:lang w:val="ru-RU" w:eastAsia="en-US" w:bidi="ar-SA"/>
      </w:rPr>
    </w:lvl>
    <w:lvl w:ilvl="6">
      <w:start w:val="0"/>
      <w:numFmt w:val="bullet"/>
      <w:lvlText w:val=""/>
      <w:lvlJc w:val="left"/>
      <w:pPr>
        <w:tabs>
          <w:tab w:val="num" w:pos="0"/>
        </w:tabs>
        <w:ind w:left="6175" w:hanging="137"/>
      </w:pPr>
      <w:rPr>
        <w:rFonts w:ascii="Symbol" w:hAnsi="Symbol" w:cs="Symbol" w:hint="default"/>
        <w:lang w:val="ru-RU" w:eastAsia="en-US" w:bidi="ar-SA"/>
      </w:rPr>
    </w:lvl>
    <w:lvl w:ilvl="7">
      <w:start w:val="0"/>
      <w:numFmt w:val="bullet"/>
      <w:lvlText w:val=""/>
      <w:lvlJc w:val="left"/>
      <w:pPr>
        <w:tabs>
          <w:tab w:val="num" w:pos="0"/>
        </w:tabs>
        <w:ind w:left="7188" w:hanging="137"/>
      </w:pPr>
      <w:rPr>
        <w:rFonts w:ascii="Symbol" w:hAnsi="Symbol" w:cs="Symbol" w:hint="default"/>
        <w:lang w:val="ru-RU" w:eastAsia="en-US" w:bidi="ar-SA"/>
      </w:rPr>
    </w:lvl>
    <w:lvl w:ilvl="8">
      <w:start w:val="0"/>
      <w:numFmt w:val="bullet"/>
      <w:lvlText w:val=""/>
      <w:lvlJc w:val="left"/>
      <w:pPr>
        <w:tabs>
          <w:tab w:val="num" w:pos="0"/>
        </w:tabs>
        <w:ind w:left="8200" w:hanging="137"/>
      </w:pPr>
      <w:rPr>
        <w:rFonts w:ascii="Symbol" w:hAnsi="Symbol" w:cs="Symbol" w:hint="default"/>
        <w:lang w:val="ru-RU" w:eastAsia="en-US" w:bidi="ar-SA"/>
      </w:rPr>
    </w:lvl>
  </w:abstractNum>
  <w:abstractNum w:abstractNumId="202">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16"/>
      </w:pPr>
      <w:rPr>
        <w:rFonts w:ascii="Symbol" w:hAnsi="Symbol" w:cs="Symbol" w:hint="default"/>
        <w:lang w:val="ru-RU" w:eastAsia="en-US" w:bidi="ar-SA"/>
      </w:rPr>
    </w:lvl>
    <w:lvl w:ilvl="2">
      <w:start w:val="0"/>
      <w:numFmt w:val="bullet"/>
      <w:lvlText w:val=""/>
      <w:lvlJc w:val="left"/>
      <w:pPr>
        <w:tabs>
          <w:tab w:val="num" w:pos="0"/>
        </w:tabs>
        <w:ind w:left="2125" w:hanging="116"/>
      </w:pPr>
      <w:rPr>
        <w:rFonts w:ascii="Symbol" w:hAnsi="Symbol" w:cs="Symbol" w:hint="default"/>
        <w:lang w:val="ru-RU" w:eastAsia="en-US" w:bidi="ar-SA"/>
      </w:rPr>
    </w:lvl>
    <w:lvl w:ilvl="3">
      <w:start w:val="0"/>
      <w:numFmt w:val="bullet"/>
      <w:lvlText w:val=""/>
      <w:lvlJc w:val="left"/>
      <w:pPr>
        <w:tabs>
          <w:tab w:val="num" w:pos="0"/>
        </w:tabs>
        <w:ind w:left="3137" w:hanging="116"/>
      </w:pPr>
      <w:rPr>
        <w:rFonts w:ascii="Symbol" w:hAnsi="Symbol" w:cs="Symbol" w:hint="default"/>
        <w:lang w:val="ru-RU" w:eastAsia="en-US" w:bidi="ar-SA"/>
      </w:rPr>
    </w:lvl>
    <w:lvl w:ilvl="4">
      <w:start w:val="0"/>
      <w:numFmt w:val="bullet"/>
      <w:lvlText w:val=""/>
      <w:lvlJc w:val="left"/>
      <w:pPr>
        <w:tabs>
          <w:tab w:val="num" w:pos="0"/>
        </w:tabs>
        <w:ind w:left="4150" w:hanging="116"/>
      </w:pPr>
      <w:rPr>
        <w:rFonts w:ascii="Symbol" w:hAnsi="Symbol" w:cs="Symbol" w:hint="default"/>
        <w:lang w:val="ru-RU" w:eastAsia="en-US" w:bidi="ar-SA"/>
      </w:rPr>
    </w:lvl>
    <w:lvl w:ilvl="5">
      <w:start w:val="0"/>
      <w:numFmt w:val="bullet"/>
      <w:lvlText w:val=""/>
      <w:lvlJc w:val="left"/>
      <w:pPr>
        <w:tabs>
          <w:tab w:val="num" w:pos="0"/>
        </w:tabs>
        <w:ind w:left="5163" w:hanging="116"/>
      </w:pPr>
      <w:rPr>
        <w:rFonts w:ascii="Symbol" w:hAnsi="Symbol" w:cs="Symbol" w:hint="default"/>
        <w:lang w:val="ru-RU" w:eastAsia="en-US" w:bidi="ar-SA"/>
      </w:rPr>
    </w:lvl>
    <w:lvl w:ilvl="6">
      <w:start w:val="0"/>
      <w:numFmt w:val="bullet"/>
      <w:lvlText w:val=""/>
      <w:lvlJc w:val="left"/>
      <w:pPr>
        <w:tabs>
          <w:tab w:val="num" w:pos="0"/>
        </w:tabs>
        <w:ind w:left="6175" w:hanging="116"/>
      </w:pPr>
      <w:rPr>
        <w:rFonts w:ascii="Symbol" w:hAnsi="Symbol" w:cs="Symbol" w:hint="default"/>
        <w:lang w:val="ru-RU" w:eastAsia="en-US" w:bidi="ar-SA"/>
      </w:rPr>
    </w:lvl>
    <w:lvl w:ilvl="7">
      <w:start w:val="0"/>
      <w:numFmt w:val="bullet"/>
      <w:lvlText w:val=""/>
      <w:lvlJc w:val="left"/>
      <w:pPr>
        <w:tabs>
          <w:tab w:val="num" w:pos="0"/>
        </w:tabs>
        <w:ind w:left="7188" w:hanging="116"/>
      </w:pPr>
      <w:rPr>
        <w:rFonts w:ascii="Symbol" w:hAnsi="Symbol" w:cs="Symbol" w:hint="default"/>
        <w:lang w:val="ru-RU" w:eastAsia="en-US" w:bidi="ar-SA"/>
      </w:rPr>
    </w:lvl>
    <w:lvl w:ilvl="8">
      <w:start w:val="0"/>
      <w:numFmt w:val="bullet"/>
      <w:lvlText w:val=""/>
      <w:lvlJc w:val="left"/>
      <w:pPr>
        <w:tabs>
          <w:tab w:val="num" w:pos="0"/>
        </w:tabs>
        <w:ind w:left="8200" w:hanging="116"/>
      </w:pPr>
      <w:rPr>
        <w:rFonts w:ascii="Symbol" w:hAnsi="Symbol" w:cs="Symbol" w:hint="default"/>
        <w:lang w:val="ru-RU" w:eastAsia="en-US" w:bidi="ar-SA"/>
      </w:rPr>
    </w:lvl>
  </w:abstractNum>
  <w:abstractNum w:abstractNumId="203">
    <w:lvl w:ilvl="0">
      <w:numFmt w:val="bullet"/>
      <w:lvlText w:val="-"/>
      <w:lvlJc w:val="left"/>
      <w:pPr>
        <w:tabs>
          <w:tab w:val="num" w:pos="0"/>
        </w:tabs>
        <w:ind w:left="105" w:hanging="209"/>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209"/>
      </w:pPr>
      <w:rPr>
        <w:rFonts w:ascii="Symbol" w:hAnsi="Symbol" w:cs="Symbol" w:hint="default"/>
        <w:lang w:val="ru-RU" w:eastAsia="en-US" w:bidi="ar-SA"/>
      </w:rPr>
    </w:lvl>
    <w:lvl w:ilvl="2">
      <w:start w:val="0"/>
      <w:numFmt w:val="bullet"/>
      <w:lvlText w:val=""/>
      <w:lvlJc w:val="left"/>
      <w:pPr>
        <w:tabs>
          <w:tab w:val="num" w:pos="0"/>
        </w:tabs>
        <w:ind w:left="2125" w:hanging="209"/>
      </w:pPr>
      <w:rPr>
        <w:rFonts w:ascii="Symbol" w:hAnsi="Symbol" w:cs="Symbol" w:hint="default"/>
        <w:lang w:val="ru-RU" w:eastAsia="en-US" w:bidi="ar-SA"/>
      </w:rPr>
    </w:lvl>
    <w:lvl w:ilvl="3">
      <w:start w:val="0"/>
      <w:numFmt w:val="bullet"/>
      <w:lvlText w:val=""/>
      <w:lvlJc w:val="left"/>
      <w:pPr>
        <w:tabs>
          <w:tab w:val="num" w:pos="0"/>
        </w:tabs>
        <w:ind w:left="3137" w:hanging="209"/>
      </w:pPr>
      <w:rPr>
        <w:rFonts w:ascii="Symbol" w:hAnsi="Symbol" w:cs="Symbol" w:hint="default"/>
        <w:lang w:val="ru-RU" w:eastAsia="en-US" w:bidi="ar-SA"/>
      </w:rPr>
    </w:lvl>
    <w:lvl w:ilvl="4">
      <w:start w:val="0"/>
      <w:numFmt w:val="bullet"/>
      <w:lvlText w:val=""/>
      <w:lvlJc w:val="left"/>
      <w:pPr>
        <w:tabs>
          <w:tab w:val="num" w:pos="0"/>
        </w:tabs>
        <w:ind w:left="4150" w:hanging="209"/>
      </w:pPr>
      <w:rPr>
        <w:rFonts w:ascii="Symbol" w:hAnsi="Symbol" w:cs="Symbol" w:hint="default"/>
        <w:lang w:val="ru-RU" w:eastAsia="en-US" w:bidi="ar-SA"/>
      </w:rPr>
    </w:lvl>
    <w:lvl w:ilvl="5">
      <w:start w:val="0"/>
      <w:numFmt w:val="bullet"/>
      <w:lvlText w:val=""/>
      <w:lvlJc w:val="left"/>
      <w:pPr>
        <w:tabs>
          <w:tab w:val="num" w:pos="0"/>
        </w:tabs>
        <w:ind w:left="5163" w:hanging="209"/>
      </w:pPr>
      <w:rPr>
        <w:rFonts w:ascii="Symbol" w:hAnsi="Symbol" w:cs="Symbol" w:hint="default"/>
        <w:lang w:val="ru-RU" w:eastAsia="en-US" w:bidi="ar-SA"/>
      </w:rPr>
    </w:lvl>
    <w:lvl w:ilvl="6">
      <w:start w:val="0"/>
      <w:numFmt w:val="bullet"/>
      <w:lvlText w:val=""/>
      <w:lvlJc w:val="left"/>
      <w:pPr>
        <w:tabs>
          <w:tab w:val="num" w:pos="0"/>
        </w:tabs>
        <w:ind w:left="6175" w:hanging="209"/>
      </w:pPr>
      <w:rPr>
        <w:rFonts w:ascii="Symbol" w:hAnsi="Symbol" w:cs="Symbol" w:hint="default"/>
        <w:lang w:val="ru-RU" w:eastAsia="en-US" w:bidi="ar-SA"/>
      </w:rPr>
    </w:lvl>
    <w:lvl w:ilvl="7">
      <w:start w:val="0"/>
      <w:numFmt w:val="bullet"/>
      <w:lvlText w:val=""/>
      <w:lvlJc w:val="left"/>
      <w:pPr>
        <w:tabs>
          <w:tab w:val="num" w:pos="0"/>
        </w:tabs>
        <w:ind w:left="7188" w:hanging="209"/>
      </w:pPr>
      <w:rPr>
        <w:rFonts w:ascii="Symbol" w:hAnsi="Symbol" w:cs="Symbol" w:hint="default"/>
        <w:lang w:val="ru-RU" w:eastAsia="en-US" w:bidi="ar-SA"/>
      </w:rPr>
    </w:lvl>
    <w:lvl w:ilvl="8">
      <w:start w:val="0"/>
      <w:numFmt w:val="bullet"/>
      <w:lvlText w:val=""/>
      <w:lvlJc w:val="left"/>
      <w:pPr>
        <w:tabs>
          <w:tab w:val="num" w:pos="0"/>
        </w:tabs>
        <w:ind w:left="8200" w:hanging="209"/>
      </w:pPr>
      <w:rPr>
        <w:rFonts w:ascii="Symbol" w:hAnsi="Symbol" w:cs="Symbol" w:hint="default"/>
        <w:lang w:val="ru-RU" w:eastAsia="en-US" w:bidi="ar-SA"/>
      </w:rPr>
    </w:lvl>
  </w:abstractNum>
  <w:abstractNum w:abstractNumId="204">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16"/>
      </w:pPr>
      <w:rPr>
        <w:rFonts w:ascii="Symbol" w:hAnsi="Symbol" w:cs="Symbol" w:hint="default"/>
        <w:lang w:val="ru-RU" w:eastAsia="en-US" w:bidi="ar-SA"/>
      </w:rPr>
    </w:lvl>
    <w:lvl w:ilvl="2">
      <w:start w:val="0"/>
      <w:numFmt w:val="bullet"/>
      <w:lvlText w:val=""/>
      <w:lvlJc w:val="left"/>
      <w:pPr>
        <w:tabs>
          <w:tab w:val="num" w:pos="0"/>
        </w:tabs>
        <w:ind w:left="2125" w:hanging="116"/>
      </w:pPr>
      <w:rPr>
        <w:rFonts w:ascii="Symbol" w:hAnsi="Symbol" w:cs="Symbol" w:hint="default"/>
        <w:lang w:val="ru-RU" w:eastAsia="en-US" w:bidi="ar-SA"/>
      </w:rPr>
    </w:lvl>
    <w:lvl w:ilvl="3">
      <w:start w:val="0"/>
      <w:numFmt w:val="bullet"/>
      <w:lvlText w:val=""/>
      <w:lvlJc w:val="left"/>
      <w:pPr>
        <w:tabs>
          <w:tab w:val="num" w:pos="0"/>
        </w:tabs>
        <w:ind w:left="3137" w:hanging="116"/>
      </w:pPr>
      <w:rPr>
        <w:rFonts w:ascii="Symbol" w:hAnsi="Symbol" w:cs="Symbol" w:hint="default"/>
        <w:lang w:val="ru-RU" w:eastAsia="en-US" w:bidi="ar-SA"/>
      </w:rPr>
    </w:lvl>
    <w:lvl w:ilvl="4">
      <w:start w:val="0"/>
      <w:numFmt w:val="bullet"/>
      <w:lvlText w:val=""/>
      <w:lvlJc w:val="left"/>
      <w:pPr>
        <w:tabs>
          <w:tab w:val="num" w:pos="0"/>
        </w:tabs>
        <w:ind w:left="4150" w:hanging="116"/>
      </w:pPr>
      <w:rPr>
        <w:rFonts w:ascii="Symbol" w:hAnsi="Symbol" w:cs="Symbol" w:hint="default"/>
        <w:lang w:val="ru-RU" w:eastAsia="en-US" w:bidi="ar-SA"/>
      </w:rPr>
    </w:lvl>
    <w:lvl w:ilvl="5">
      <w:start w:val="0"/>
      <w:numFmt w:val="bullet"/>
      <w:lvlText w:val=""/>
      <w:lvlJc w:val="left"/>
      <w:pPr>
        <w:tabs>
          <w:tab w:val="num" w:pos="0"/>
        </w:tabs>
        <w:ind w:left="5163" w:hanging="116"/>
      </w:pPr>
      <w:rPr>
        <w:rFonts w:ascii="Symbol" w:hAnsi="Symbol" w:cs="Symbol" w:hint="default"/>
        <w:lang w:val="ru-RU" w:eastAsia="en-US" w:bidi="ar-SA"/>
      </w:rPr>
    </w:lvl>
    <w:lvl w:ilvl="6">
      <w:start w:val="0"/>
      <w:numFmt w:val="bullet"/>
      <w:lvlText w:val=""/>
      <w:lvlJc w:val="left"/>
      <w:pPr>
        <w:tabs>
          <w:tab w:val="num" w:pos="0"/>
        </w:tabs>
        <w:ind w:left="6175" w:hanging="116"/>
      </w:pPr>
      <w:rPr>
        <w:rFonts w:ascii="Symbol" w:hAnsi="Symbol" w:cs="Symbol" w:hint="default"/>
        <w:lang w:val="ru-RU" w:eastAsia="en-US" w:bidi="ar-SA"/>
      </w:rPr>
    </w:lvl>
    <w:lvl w:ilvl="7">
      <w:start w:val="0"/>
      <w:numFmt w:val="bullet"/>
      <w:lvlText w:val=""/>
      <w:lvlJc w:val="left"/>
      <w:pPr>
        <w:tabs>
          <w:tab w:val="num" w:pos="0"/>
        </w:tabs>
        <w:ind w:left="7188" w:hanging="116"/>
      </w:pPr>
      <w:rPr>
        <w:rFonts w:ascii="Symbol" w:hAnsi="Symbol" w:cs="Symbol" w:hint="default"/>
        <w:lang w:val="ru-RU" w:eastAsia="en-US" w:bidi="ar-SA"/>
      </w:rPr>
    </w:lvl>
    <w:lvl w:ilvl="8">
      <w:start w:val="0"/>
      <w:numFmt w:val="bullet"/>
      <w:lvlText w:val=""/>
      <w:lvlJc w:val="left"/>
      <w:pPr>
        <w:tabs>
          <w:tab w:val="num" w:pos="0"/>
        </w:tabs>
        <w:ind w:left="8200" w:hanging="116"/>
      </w:pPr>
      <w:rPr>
        <w:rFonts w:ascii="Symbol" w:hAnsi="Symbol" w:cs="Symbol" w:hint="default"/>
        <w:lang w:val="ru-RU" w:eastAsia="en-US" w:bidi="ar-SA"/>
      </w:rPr>
    </w:lvl>
  </w:abstractNum>
  <w:abstractNum w:abstractNumId="205">
    <w:lvl w:ilvl="0">
      <w:numFmt w:val="bullet"/>
      <w:lvlText w:val="-"/>
      <w:lvlJc w:val="left"/>
      <w:pPr>
        <w:tabs>
          <w:tab w:val="num" w:pos="0"/>
        </w:tabs>
        <w:ind w:left="105" w:hanging="108"/>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08"/>
      </w:pPr>
      <w:rPr>
        <w:rFonts w:ascii="Symbol" w:hAnsi="Symbol" w:cs="Symbol" w:hint="default"/>
        <w:lang w:val="ru-RU" w:eastAsia="en-US" w:bidi="ar-SA"/>
      </w:rPr>
    </w:lvl>
    <w:lvl w:ilvl="2">
      <w:start w:val="0"/>
      <w:numFmt w:val="bullet"/>
      <w:lvlText w:val=""/>
      <w:lvlJc w:val="left"/>
      <w:pPr>
        <w:tabs>
          <w:tab w:val="num" w:pos="0"/>
        </w:tabs>
        <w:ind w:left="2125" w:hanging="108"/>
      </w:pPr>
      <w:rPr>
        <w:rFonts w:ascii="Symbol" w:hAnsi="Symbol" w:cs="Symbol" w:hint="default"/>
        <w:lang w:val="ru-RU" w:eastAsia="en-US" w:bidi="ar-SA"/>
      </w:rPr>
    </w:lvl>
    <w:lvl w:ilvl="3">
      <w:start w:val="0"/>
      <w:numFmt w:val="bullet"/>
      <w:lvlText w:val=""/>
      <w:lvlJc w:val="left"/>
      <w:pPr>
        <w:tabs>
          <w:tab w:val="num" w:pos="0"/>
        </w:tabs>
        <w:ind w:left="3137" w:hanging="108"/>
      </w:pPr>
      <w:rPr>
        <w:rFonts w:ascii="Symbol" w:hAnsi="Symbol" w:cs="Symbol" w:hint="default"/>
        <w:lang w:val="ru-RU" w:eastAsia="en-US" w:bidi="ar-SA"/>
      </w:rPr>
    </w:lvl>
    <w:lvl w:ilvl="4">
      <w:start w:val="0"/>
      <w:numFmt w:val="bullet"/>
      <w:lvlText w:val=""/>
      <w:lvlJc w:val="left"/>
      <w:pPr>
        <w:tabs>
          <w:tab w:val="num" w:pos="0"/>
        </w:tabs>
        <w:ind w:left="4150" w:hanging="108"/>
      </w:pPr>
      <w:rPr>
        <w:rFonts w:ascii="Symbol" w:hAnsi="Symbol" w:cs="Symbol" w:hint="default"/>
        <w:lang w:val="ru-RU" w:eastAsia="en-US" w:bidi="ar-SA"/>
      </w:rPr>
    </w:lvl>
    <w:lvl w:ilvl="5">
      <w:start w:val="0"/>
      <w:numFmt w:val="bullet"/>
      <w:lvlText w:val=""/>
      <w:lvlJc w:val="left"/>
      <w:pPr>
        <w:tabs>
          <w:tab w:val="num" w:pos="0"/>
        </w:tabs>
        <w:ind w:left="5163" w:hanging="108"/>
      </w:pPr>
      <w:rPr>
        <w:rFonts w:ascii="Symbol" w:hAnsi="Symbol" w:cs="Symbol" w:hint="default"/>
        <w:lang w:val="ru-RU" w:eastAsia="en-US" w:bidi="ar-SA"/>
      </w:rPr>
    </w:lvl>
    <w:lvl w:ilvl="6">
      <w:start w:val="0"/>
      <w:numFmt w:val="bullet"/>
      <w:lvlText w:val=""/>
      <w:lvlJc w:val="left"/>
      <w:pPr>
        <w:tabs>
          <w:tab w:val="num" w:pos="0"/>
        </w:tabs>
        <w:ind w:left="6175" w:hanging="108"/>
      </w:pPr>
      <w:rPr>
        <w:rFonts w:ascii="Symbol" w:hAnsi="Symbol" w:cs="Symbol" w:hint="default"/>
        <w:lang w:val="ru-RU" w:eastAsia="en-US" w:bidi="ar-SA"/>
      </w:rPr>
    </w:lvl>
    <w:lvl w:ilvl="7">
      <w:start w:val="0"/>
      <w:numFmt w:val="bullet"/>
      <w:lvlText w:val=""/>
      <w:lvlJc w:val="left"/>
      <w:pPr>
        <w:tabs>
          <w:tab w:val="num" w:pos="0"/>
        </w:tabs>
        <w:ind w:left="7188" w:hanging="108"/>
      </w:pPr>
      <w:rPr>
        <w:rFonts w:ascii="Symbol" w:hAnsi="Symbol" w:cs="Symbol" w:hint="default"/>
        <w:lang w:val="ru-RU" w:eastAsia="en-US" w:bidi="ar-SA"/>
      </w:rPr>
    </w:lvl>
    <w:lvl w:ilvl="8">
      <w:start w:val="0"/>
      <w:numFmt w:val="bullet"/>
      <w:lvlText w:val=""/>
      <w:lvlJc w:val="left"/>
      <w:pPr>
        <w:tabs>
          <w:tab w:val="num" w:pos="0"/>
        </w:tabs>
        <w:ind w:left="8200" w:hanging="108"/>
      </w:pPr>
      <w:rPr>
        <w:rFonts w:ascii="Symbol" w:hAnsi="Symbol" w:cs="Symbol" w:hint="default"/>
        <w:lang w:val="ru-RU" w:eastAsia="en-US" w:bidi="ar-SA"/>
      </w:rPr>
    </w:lvl>
  </w:abstractNum>
  <w:abstractNum w:abstractNumId="206">
    <w:lvl w:ilvl="0">
      <w:numFmt w:val="bullet"/>
      <w:lvlText w:val="-"/>
      <w:lvlJc w:val="left"/>
      <w:pPr>
        <w:tabs>
          <w:tab w:val="num" w:pos="0"/>
        </w:tabs>
        <w:ind w:left="105" w:hanging="116"/>
      </w:pPr>
      <w:rPr>
        <w:rFonts w:ascii="Times New Roman" w:hAnsi="Times New Roman" w:cs="Times New Roman" w:hint="default"/>
        <w:spacing w:val="0"/>
        <w:w w:val="99"/>
        <w:lang w:val="ru-RU" w:eastAsia="en-US" w:bidi="ar-SA"/>
      </w:rPr>
    </w:lvl>
    <w:lvl w:ilvl="1">
      <w:start w:val="0"/>
      <w:numFmt w:val="bullet"/>
      <w:lvlText w:val=""/>
      <w:lvlJc w:val="left"/>
      <w:pPr>
        <w:tabs>
          <w:tab w:val="num" w:pos="0"/>
        </w:tabs>
        <w:ind w:left="1112" w:hanging="116"/>
      </w:pPr>
      <w:rPr>
        <w:rFonts w:ascii="Symbol" w:hAnsi="Symbol" w:cs="Symbol" w:hint="default"/>
        <w:lang w:val="ru-RU" w:eastAsia="en-US" w:bidi="ar-SA"/>
      </w:rPr>
    </w:lvl>
    <w:lvl w:ilvl="2">
      <w:start w:val="0"/>
      <w:numFmt w:val="bullet"/>
      <w:lvlText w:val=""/>
      <w:lvlJc w:val="left"/>
      <w:pPr>
        <w:tabs>
          <w:tab w:val="num" w:pos="0"/>
        </w:tabs>
        <w:ind w:left="2125" w:hanging="116"/>
      </w:pPr>
      <w:rPr>
        <w:rFonts w:ascii="Symbol" w:hAnsi="Symbol" w:cs="Symbol" w:hint="default"/>
        <w:lang w:val="ru-RU" w:eastAsia="en-US" w:bidi="ar-SA"/>
      </w:rPr>
    </w:lvl>
    <w:lvl w:ilvl="3">
      <w:start w:val="0"/>
      <w:numFmt w:val="bullet"/>
      <w:lvlText w:val=""/>
      <w:lvlJc w:val="left"/>
      <w:pPr>
        <w:tabs>
          <w:tab w:val="num" w:pos="0"/>
        </w:tabs>
        <w:ind w:left="3137" w:hanging="116"/>
      </w:pPr>
      <w:rPr>
        <w:rFonts w:ascii="Symbol" w:hAnsi="Symbol" w:cs="Symbol" w:hint="default"/>
        <w:lang w:val="ru-RU" w:eastAsia="en-US" w:bidi="ar-SA"/>
      </w:rPr>
    </w:lvl>
    <w:lvl w:ilvl="4">
      <w:start w:val="0"/>
      <w:numFmt w:val="bullet"/>
      <w:lvlText w:val=""/>
      <w:lvlJc w:val="left"/>
      <w:pPr>
        <w:tabs>
          <w:tab w:val="num" w:pos="0"/>
        </w:tabs>
        <w:ind w:left="4150" w:hanging="116"/>
      </w:pPr>
      <w:rPr>
        <w:rFonts w:ascii="Symbol" w:hAnsi="Symbol" w:cs="Symbol" w:hint="default"/>
        <w:lang w:val="ru-RU" w:eastAsia="en-US" w:bidi="ar-SA"/>
      </w:rPr>
    </w:lvl>
    <w:lvl w:ilvl="5">
      <w:start w:val="0"/>
      <w:numFmt w:val="bullet"/>
      <w:lvlText w:val=""/>
      <w:lvlJc w:val="left"/>
      <w:pPr>
        <w:tabs>
          <w:tab w:val="num" w:pos="0"/>
        </w:tabs>
        <w:ind w:left="5163" w:hanging="116"/>
      </w:pPr>
      <w:rPr>
        <w:rFonts w:ascii="Symbol" w:hAnsi="Symbol" w:cs="Symbol" w:hint="default"/>
        <w:lang w:val="ru-RU" w:eastAsia="en-US" w:bidi="ar-SA"/>
      </w:rPr>
    </w:lvl>
    <w:lvl w:ilvl="6">
      <w:start w:val="0"/>
      <w:numFmt w:val="bullet"/>
      <w:lvlText w:val=""/>
      <w:lvlJc w:val="left"/>
      <w:pPr>
        <w:tabs>
          <w:tab w:val="num" w:pos="0"/>
        </w:tabs>
        <w:ind w:left="6175" w:hanging="116"/>
      </w:pPr>
      <w:rPr>
        <w:rFonts w:ascii="Symbol" w:hAnsi="Symbol" w:cs="Symbol" w:hint="default"/>
        <w:lang w:val="ru-RU" w:eastAsia="en-US" w:bidi="ar-SA"/>
      </w:rPr>
    </w:lvl>
    <w:lvl w:ilvl="7">
      <w:start w:val="0"/>
      <w:numFmt w:val="bullet"/>
      <w:lvlText w:val=""/>
      <w:lvlJc w:val="left"/>
      <w:pPr>
        <w:tabs>
          <w:tab w:val="num" w:pos="0"/>
        </w:tabs>
        <w:ind w:left="7188" w:hanging="116"/>
      </w:pPr>
      <w:rPr>
        <w:rFonts w:ascii="Symbol" w:hAnsi="Symbol" w:cs="Symbol" w:hint="default"/>
        <w:lang w:val="ru-RU" w:eastAsia="en-US" w:bidi="ar-SA"/>
      </w:rPr>
    </w:lvl>
    <w:lvl w:ilvl="8">
      <w:start w:val="0"/>
      <w:numFmt w:val="bullet"/>
      <w:lvlText w:val=""/>
      <w:lvlJc w:val="left"/>
      <w:pPr>
        <w:tabs>
          <w:tab w:val="num" w:pos="0"/>
        </w:tabs>
        <w:ind w:left="8200" w:hanging="116"/>
      </w:pPr>
      <w:rPr>
        <w:rFonts w:ascii="Symbol" w:hAnsi="Symbol" w:cs="Symbol" w:hint="default"/>
        <w:lang w:val="ru-RU" w:eastAsia="en-US" w:bidi="ar-SA"/>
      </w:rPr>
    </w:lvl>
  </w:abstractNum>
  <w:abstractNum w:abstractNumId="207">
    <w:lvl w:ilvl="0">
      <w:numFmt w:val="bullet"/>
      <w:lvlText w:val="-"/>
      <w:lvlJc w:val="left"/>
      <w:pPr>
        <w:tabs>
          <w:tab w:val="num" w:pos="0"/>
        </w:tabs>
        <w:ind w:left="105" w:hanging="149"/>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49"/>
      </w:pPr>
      <w:rPr>
        <w:rFonts w:ascii="Symbol" w:hAnsi="Symbol" w:cs="Symbol" w:hint="default"/>
        <w:lang w:val="ru-RU" w:eastAsia="en-US" w:bidi="ar-SA"/>
      </w:rPr>
    </w:lvl>
    <w:lvl w:ilvl="2">
      <w:start w:val="0"/>
      <w:numFmt w:val="bullet"/>
      <w:lvlText w:val=""/>
      <w:lvlJc w:val="left"/>
      <w:pPr>
        <w:tabs>
          <w:tab w:val="num" w:pos="0"/>
        </w:tabs>
        <w:ind w:left="2125" w:hanging="149"/>
      </w:pPr>
      <w:rPr>
        <w:rFonts w:ascii="Symbol" w:hAnsi="Symbol" w:cs="Symbol" w:hint="default"/>
        <w:lang w:val="ru-RU" w:eastAsia="en-US" w:bidi="ar-SA"/>
      </w:rPr>
    </w:lvl>
    <w:lvl w:ilvl="3">
      <w:start w:val="0"/>
      <w:numFmt w:val="bullet"/>
      <w:lvlText w:val=""/>
      <w:lvlJc w:val="left"/>
      <w:pPr>
        <w:tabs>
          <w:tab w:val="num" w:pos="0"/>
        </w:tabs>
        <w:ind w:left="3137" w:hanging="149"/>
      </w:pPr>
      <w:rPr>
        <w:rFonts w:ascii="Symbol" w:hAnsi="Symbol" w:cs="Symbol" w:hint="default"/>
        <w:lang w:val="ru-RU" w:eastAsia="en-US" w:bidi="ar-SA"/>
      </w:rPr>
    </w:lvl>
    <w:lvl w:ilvl="4">
      <w:start w:val="0"/>
      <w:numFmt w:val="bullet"/>
      <w:lvlText w:val=""/>
      <w:lvlJc w:val="left"/>
      <w:pPr>
        <w:tabs>
          <w:tab w:val="num" w:pos="0"/>
        </w:tabs>
        <w:ind w:left="4150" w:hanging="149"/>
      </w:pPr>
      <w:rPr>
        <w:rFonts w:ascii="Symbol" w:hAnsi="Symbol" w:cs="Symbol" w:hint="default"/>
        <w:lang w:val="ru-RU" w:eastAsia="en-US" w:bidi="ar-SA"/>
      </w:rPr>
    </w:lvl>
    <w:lvl w:ilvl="5">
      <w:start w:val="0"/>
      <w:numFmt w:val="bullet"/>
      <w:lvlText w:val=""/>
      <w:lvlJc w:val="left"/>
      <w:pPr>
        <w:tabs>
          <w:tab w:val="num" w:pos="0"/>
        </w:tabs>
        <w:ind w:left="5163" w:hanging="149"/>
      </w:pPr>
      <w:rPr>
        <w:rFonts w:ascii="Symbol" w:hAnsi="Symbol" w:cs="Symbol" w:hint="default"/>
        <w:lang w:val="ru-RU" w:eastAsia="en-US" w:bidi="ar-SA"/>
      </w:rPr>
    </w:lvl>
    <w:lvl w:ilvl="6">
      <w:start w:val="0"/>
      <w:numFmt w:val="bullet"/>
      <w:lvlText w:val=""/>
      <w:lvlJc w:val="left"/>
      <w:pPr>
        <w:tabs>
          <w:tab w:val="num" w:pos="0"/>
        </w:tabs>
        <w:ind w:left="6175" w:hanging="149"/>
      </w:pPr>
      <w:rPr>
        <w:rFonts w:ascii="Symbol" w:hAnsi="Symbol" w:cs="Symbol" w:hint="default"/>
        <w:lang w:val="ru-RU" w:eastAsia="en-US" w:bidi="ar-SA"/>
      </w:rPr>
    </w:lvl>
    <w:lvl w:ilvl="7">
      <w:start w:val="0"/>
      <w:numFmt w:val="bullet"/>
      <w:lvlText w:val=""/>
      <w:lvlJc w:val="left"/>
      <w:pPr>
        <w:tabs>
          <w:tab w:val="num" w:pos="0"/>
        </w:tabs>
        <w:ind w:left="7188" w:hanging="149"/>
      </w:pPr>
      <w:rPr>
        <w:rFonts w:ascii="Symbol" w:hAnsi="Symbol" w:cs="Symbol" w:hint="default"/>
        <w:lang w:val="ru-RU" w:eastAsia="en-US" w:bidi="ar-SA"/>
      </w:rPr>
    </w:lvl>
    <w:lvl w:ilvl="8">
      <w:start w:val="0"/>
      <w:numFmt w:val="bullet"/>
      <w:lvlText w:val=""/>
      <w:lvlJc w:val="left"/>
      <w:pPr>
        <w:tabs>
          <w:tab w:val="num" w:pos="0"/>
        </w:tabs>
        <w:ind w:left="8200" w:hanging="149"/>
      </w:pPr>
      <w:rPr>
        <w:rFonts w:ascii="Symbol" w:hAnsi="Symbol" w:cs="Symbol" w:hint="default"/>
        <w:lang w:val="ru-RU" w:eastAsia="en-US" w:bidi="ar-SA"/>
      </w:rPr>
    </w:lvl>
  </w:abstractNum>
  <w:abstractNum w:abstractNumId="208">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16"/>
      </w:pPr>
      <w:rPr>
        <w:rFonts w:ascii="Symbol" w:hAnsi="Symbol" w:cs="Symbol" w:hint="default"/>
        <w:lang w:val="ru-RU" w:eastAsia="en-US" w:bidi="ar-SA"/>
      </w:rPr>
    </w:lvl>
    <w:lvl w:ilvl="2">
      <w:start w:val="0"/>
      <w:numFmt w:val="bullet"/>
      <w:lvlText w:val=""/>
      <w:lvlJc w:val="left"/>
      <w:pPr>
        <w:tabs>
          <w:tab w:val="num" w:pos="0"/>
        </w:tabs>
        <w:ind w:left="2125" w:hanging="116"/>
      </w:pPr>
      <w:rPr>
        <w:rFonts w:ascii="Symbol" w:hAnsi="Symbol" w:cs="Symbol" w:hint="default"/>
        <w:lang w:val="ru-RU" w:eastAsia="en-US" w:bidi="ar-SA"/>
      </w:rPr>
    </w:lvl>
    <w:lvl w:ilvl="3">
      <w:start w:val="0"/>
      <w:numFmt w:val="bullet"/>
      <w:lvlText w:val=""/>
      <w:lvlJc w:val="left"/>
      <w:pPr>
        <w:tabs>
          <w:tab w:val="num" w:pos="0"/>
        </w:tabs>
        <w:ind w:left="3137" w:hanging="116"/>
      </w:pPr>
      <w:rPr>
        <w:rFonts w:ascii="Symbol" w:hAnsi="Symbol" w:cs="Symbol" w:hint="default"/>
        <w:lang w:val="ru-RU" w:eastAsia="en-US" w:bidi="ar-SA"/>
      </w:rPr>
    </w:lvl>
    <w:lvl w:ilvl="4">
      <w:start w:val="0"/>
      <w:numFmt w:val="bullet"/>
      <w:lvlText w:val=""/>
      <w:lvlJc w:val="left"/>
      <w:pPr>
        <w:tabs>
          <w:tab w:val="num" w:pos="0"/>
        </w:tabs>
        <w:ind w:left="4150" w:hanging="116"/>
      </w:pPr>
      <w:rPr>
        <w:rFonts w:ascii="Symbol" w:hAnsi="Symbol" w:cs="Symbol" w:hint="default"/>
        <w:lang w:val="ru-RU" w:eastAsia="en-US" w:bidi="ar-SA"/>
      </w:rPr>
    </w:lvl>
    <w:lvl w:ilvl="5">
      <w:start w:val="0"/>
      <w:numFmt w:val="bullet"/>
      <w:lvlText w:val=""/>
      <w:lvlJc w:val="left"/>
      <w:pPr>
        <w:tabs>
          <w:tab w:val="num" w:pos="0"/>
        </w:tabs>
        <w:ind w:left="5163" w:hanging="116"/>
      </w:pPr>
      <w:rPr>
        <w:rFonts w:ascii="Symbol" w:hAnsi="Symbol" w:cs="Symbol" w:hint="default"/>
        <w:lang w:val="ru-RU" w:eastAsia="en-US" w:bidi="ar-SA"/>
      </w:rPr>
    </w:lvl>
    <w:lvl w:ilvl="6">
      <w:start w:val="0"/>
      <w:numFmt w:val="bullet"/>
      <w:lvlText w:val=""/>
      <w:lvlJc w:val="left"/>
      <w:pPr>
        <w:tabs>
          <w:tab w:val="num" w:pos="0"/>
        </w:tabs>
        <w:ind w:left="6175" w:hanging="116"/>
      </w:pPr>
      <w:rPr>
        <w:rFonts w:ascii="Symbol" w:hAnsi="Symbol" w:cs="Symbol" w:hint="default"/>
        <w:lang w:val="ru-RU" w:eastAsia="en-US" w:bidi="ar-SA"/>
      </w:rPr>
    </w:lvl>
    <w:lvl w:ilvl="7">
      <w:start w:val="0"/>
      <w:numFmt w:val="bullet"/>
      <w:lvlText w:val=""/>
      <w:lvlJc w:val="left"/>
      <w:pPr>
        <w:tabs>
          <w:tab w:val="num" w:pos="0"/>
        </w:tabs>
        <w:ind w:left="7188" w:hanging="116"/>
      </w:pPr>
      <w:rPr>
        <w:rFonts w:ascii="Symbol" w:hAnsi="Symbol" w:cs="Symbol" w:hint="default"/>
        <w:lang w:val="ru-RU" w:eastAsia="en-US" w:bidi="ar-SA"/>
      </w:rPr>
    </w:lvl>
    <w:lvl w:ilvl="8">
      <w:start w:val="0"/>
      <w:numFmt w:val="bullet"/>
      <w:lvlText w:val=""/>
      <w:lvlJc w:val="left"/>
      <w:pPr>
        <w:tabs>
          <w:tab w:val="num" w:pos="0"/>
        </w:tabs>
        <w:ind w:left="8200" w:hanging="116"/>
      </w:pPr>
      <w:rPr>
        <w:rFonts w:ascii="Symbol" w:hAnsi="Symbol" w:cs="Symbol" w:hint="default"/>
        <w:lang w:val="ru-RU" w:eastAsia="en-US" w:bidi="ar-SA"/>
      </w:rPr>
    </w:lvl>
  </w:abstractNum>
  <w:abstractNum w:abstractNumId="209">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16"/>
      </w:pPr>
      <w:rPr>
        <w:rFonts w:ascii="Symbol" w:hAnsi="Symbol" w:cs="Symbol" w:hint="default"/>
        <w:lang w:val="ru-RU" w:eastAsia="en-US" w:bidi="ar-SA"/>
      </w:rPr>
    </w:lvl>
    <w:lvl w:ilvl="2">
      <w:start w:val="0"/>
      <w:numFmt w:val="bullet"/>
      <w:lvlText w:val=""/>
      <w:lvlJc w:val="left"/>
      <w:pPr>
        <w:tabs>
          <w:tab w:val="num" w:pos="0"/>
        </w:tabs>
        <w:ind w:left="2125" w:hanging="116"/>
      </w:pPr>
      <w:rPr>
        <w:rFonts w:ascii="Symbol" w:hAnsi="Symbol" w:cs="Symbol" w:hint="default"/>
        <w:lang w:val="ru-RU" w:eastAsia="en-US" w:bidi="ar-SA"/>
      </w:rPr>
    </w:lvl>
    <w:lvl w:ilvl="3">
      <w:start w:val="0"/>
      <w:numFmt w:val="bullet"/>
      <w:lvlText w:val=""/>
      <w:lvlJc w:val="left"/>
      <w:pPr>
        <w:tabs>
          <w:tab w:val="num" w:pos="0"/>
        </w:tabs>
        <w:ind w:left="3137" w:hanging="116"/>
      </w:pPr>
      <w:rPr>
        <w:rFonts w:ascii="Symbol" w:hAnsi="Symbol" w:cs="Symbol" w:hint="default"/>
        <w:lang w:val="ru-RU" w:eastAsia="en-US" w:bidi="ar-SA"/>
      </w:rPr>
    </w:lvl>
    <w:lvl w:ilvl="4">
      <w:start w:val="0"/>
      <w:numFmt w:val="bullet"/>
      <w:lvlText w:val=""/>
      <w:lvlJc w:val="left"/>
      <w:pPr>
        <w:tabs>
          <w:tab w:val="num" w:pos="0"/>
        </w:tabs>
        <w:ind w:left="4150" w:hanging="116"/>
      </w:pPr>
      <w:rPr>
        <w:rFonts w:ascii="Symbol" w:hAnsi="Symbol" w:cs="Symbol" w:hint="default"/>
        <w:lang w:val="ru-RU" w:eastAsia="en-US" w:bidi="ar-SA"/>
      </w:rPr>
    </w:lvl>
    <w:lvl w:ilvl="5">
      <w:start w:val="0"/>
      <w:numFmt w:val="bullet"/>
      <w:lvlText w:val=""/>
      <w:lvlJc w:val="left"/>
      <w:pPr>
        <w:tabs>
          <w:tab w:val="num" w:pos="0"/>
        </w:tabs>
        <w:ind w:left="5163" w:hanging="116"/>
      </w:pPr>
      <w:rPr>
        <w:rFonts w:ascii="Symbol" w:hAnsi="Symbol" w:cs="Symbol" w:hint="default"/>
        <w:lang w:val="ru-RU" w:eastAsia="en-US" w:bidi="ar-SA"/>
      </w:rPr>
    </w:lvl>
    <w:lvl w:ilvl="6">
      <w:start w:val="0"/>
      <w:numFmt w:val="bullet"/>
      <w:lvlText w:val=""/>
      <w:lvlJc w:val="left"/>
      <w:pPr>
        <w:tabs>
          <w:tab w:val="num" w:pos="0"/>
        </w:tabs>
        <w:ind w:left="6175" w:hanging="116"/>
      </w:pPr>
      <w:rPr>
        <w:rFonts w:ascii="Symbol" w:hAnsi="Symbol" w:cs="Symbol" w:hint="default"/>
        <w:lang w:val="ru-RU" w:eastAsia="en-US" w:bidi="ar-SA"/>
      </w:rPr>
    </w:lvl>
    <w:lvl w:ilvl="7">
      <w:start w:val="0"/>
      <w:numFmt w:val="bullet"/>
      <w:lvlText w:val=""/>
      <w:lvlJc w:val="left"/>
      <w:pPr>
        <w:tabs>
          <w:tab w:val="num" w:pos="0"/>
        </w:tabs>
        <w:ind w:left="7188" w:hanging="116"/>
      </w:pPr>
      <w:rPr>
        <w:rFonts w:ascii="Symbol" w:hAnsi="Symbol" w:cs="Symbol" w:hint="default"/>
        <w:lang w:val="ru-RU" w:eastAsia="en-US" w:bidi="ar-SA"/>
      </w:rPr>
    </w:lvl>
    <w:lvl w:ilvl="8">
      <w:start w:val="0"/>
      <w:numFmt w:val="bullet"/>
      <w:lvlText w:val=""/>
      <w:lvlJc w:val="left"/>
      <w:pPr>
        <w:tabs>
          <w:tab w:val="num" w:pos="0"/>
        </w:tabs>
        <w:ind w:left="8200" w:hanging="116"/>
      </w:pPr>
      <w:rPr>
        <w:rFonts w:ascii="Symbol" w:hAnsi="Symbol" w:cs="Symbol" w:hint="default"/>
        <w:lang w:val="ru-RU" w:eastAsia="en-US" w:bidi="ar-SA"/>
      </w:rPr>
    </w:lvl>
  </w:abstractNum>
  <w:abstractNum w:abstractNumId="210">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16"/>
      </w:pPr>
      <w:rPr>
        <w:rFonts w:ascii="Symbol" w:hAnsi="Symbol" w:cs="Symbol" w:hint="default"/>
        <w:lang w:val="ru-RU" w:eastAsia="en-US" w:bidi="ar-SA"/>
      </w:rPr>
    </w:lvl>
    <w:lvl w:ilvl="2">
      <w:start w:val="0"/>
      <w:numFmt w:val="bullet"/>
      <w:lvlText w:val=""/>
      <w:lvlJc w:val="left"/>
      <w:pPr>
        <w:tabs>
          <w:tab w:val="num" w:pos="0"/>
        </w:tabs>
        <w:ind w:left="2125" w:hanging="116"/>
      </w:pPr>
      <w:rPr>
        <w:rFonts w:ascii="Symbol" w:hAnsi="Symbol" w:cs="Symbol" w:hint="default"/>
        <w:lang w:val="ru-RU" w:eastAsia="en-US" w:bidi="ar-SA"/>
      </w:rPr>
    </w:lvl>
    <w:lvl w:ilvl="3">
      <w:start w:val="0"/>
      <w:numFmt w:val="bullet"/>
      <w:lvlText w:val=""/>
      <w:lvlJc w:val="left"/>
      <w:pPr>
        <w:tabs>
          <w:tab w:val="num" w:pos="0"/>
        </w:tabs>
        <w:ind w:left="3137" w:hanging="116"/>
      </w:pPr>
      <w:rPr>
        <w:rFonts w:ascii="Symbol" w:hAnsi="Symbol" w:cs="Symbol" w:hint="default"/>
        <w:lang w:val="ru-RU" w:eastAsia="en-US" w:bidi="ar-SA"/>
      </w:rPr>
    </w:lvl>
    <w:lvl w:ilvl="4">
      <w:start w:val="0"/>
      <w:numFmt w:val="bullet"/>
      <w:lvlText w:val=""/>
      <w:lvlJc w:val="left"/>
      <w:pPr>
        <w:tabs>
          <w:tab w:val="num" w:pos="0"/>
        </w:tabs>
        <w:ind w:left="4150" w:hanging="116"/>
      </w:pPr>
      <w:rPr>
        <w:rFonts w:ascii="Symbol" w:hAnsi="Symbol" w:cs="Symbol" w:hint="default"/>
        <w:lang w:val="ru-RU" w:eastAsia="en-US" w:bidi="ar-SA"/>
      </w:rPr>
    </w:lvl>
    <w:lvl w:ilvl="5">
      <w:start w:val="0"/>
      <w:numFmt w:val="bullet"/>
      <w:lvlText w:val=""/>
      <w:lvlJc w:val="left"/>
      <w:pPr>
        <w:tabs>
          <w:tab w:val="num" w:pos="0"/>
        </w:tabs>
        <w:ind w:left="5163" w:hanging="116"/>
      </w:pPr>
      <w:rPr>
        <w:rFonts w:ascii="Symbol" w:hAnsi="Symbol" w:cs="Symbol" w:hint="default"/>
        <w:lang w:val="ru-RU" w:eastAsia="en-US" w:bidi="ar-SA"/>
      </w:rPr>
    </w:lvl>
    <w:lvl w:ilvl="6">
      <w:start w:val="0"/>
      <w:numFmt w:val="bullet"/>
      <w:lvlText w:val=""/>
      <w:lvlJc w:val="left"/>
      <w:pPr>
        <w:tabs>
          <w:tab w:val="num" w:pos="0"/>
        </w:tabs>
        <w:ind w:left="6175" w:hanging="116"/>
      </w:pPr>
      <w:rPr>
        <w:rFonts w:ascii="Symbol" w:hAnsi="Symbol" w:cs="Symbol" w:hint="default"/>
        <w:lang w:val="ru-RU" w:eastAsia="en-US" w:bidi="ar-SA"/>
      </w:rPr>
    </w:lvl>
    <w:lvl w:ilvl="7">
      <w:start w:val="0"/>
      <w:numFmt w:val="bullet"/>
      <w:lvlText w:val=""/>
      <w:lvlJc w:val="left"/>
      <w:pPr>
        <w:tabs>
          <w:tab w:val="num" w:pos="0"/>
        </w:tabs>
        <w:ind w:left="7188" w:hanging="116"/>
      </w:pPr>
      <w:rPr>
        <w:rFonts w:ascii="Symbol" w:hAnsi="Symbol" w:cs="Symbol" w:hint="default"/>
        <w:lang w:val="ru-RU" w:eastAsia="en-US" w:bidi="ar-SA"/>
      </w:rPr>
    </w:lvl>
    <w:lvl w:ilvl="8">
      <w:start w:val="0"/>
      <w:numFmt w:val="bullet"/>
      <w:lvlText w:val=""/>
      <w:lvlJc w:val="left"/>
      <w:pPr>
        <w:tabs>
          <w:tab w:val="num" w:pos="0"/>
        </w:tabs>
        <w:ind w:left="8200" w:hanging="116"/>
      </w:pPr>
      <w:rPr>
        <w:rFonts w:ascii="Symbol" w:hAnsi="Symbol" w:cs="Symbol" w:hint="default"/>
        <w:lang w:val="ru-RU" w:eastAsia="en-US" w:bidi="ar-SA"/>
      </w:rPr>
    </w:lvl>
  </w:abstractNum>
  <w:abstractNum w:abstractNumId="211">
    <w:lvl w:ilvl="0">
      <w:numFmt w:val="bullet"/>
      <w:lvlText w:val="-"/>
      <w:lvlJc w:val="left"/>
      <w:pPr>
        <w:tabs>
          <w:tab w:val="num" w:pos="0"/>
        </w:tabs>
        <w:ind w:left="105" w:hanging="152"/>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52"/>
      </w:pPr>
      <w:rPr>
        <w:rFonts w:ascii="Symbol" w:hAnsi="Symbol" w:cs="Symbol" w:hint="default"/>
        <w:lang w:val="ru-RU" w:eastAsia="en-US" w:bidi="ar-SA"/>
      </w:rPr>
    </w:lvl>
    <w:lvl w:ilvl="2">
      <w:start w:val="0"/>
      <w:numFmt w:val="bullet"/>
      <w:lvlText w:val=""/>
      <w:lvlJc w:val="left"/>
      <w:pPr>
        <w:tabs>
          <w:tab w:val="num" w:pos="0"/>
        </w:tabs>
        <w:ind w:left="2125" w:hanging="152"/>
      </w:pPr>
      <w:rPr>
        <w:rFonts w:ascii="Symbol" w:hAnsi="Symbol" w:cs="Symbol" w:hint="default"/>
        <w:lang w:val="ru-RU" w:eastAsia="en-US" w:bidi="ar-SA"/>
      </w:rPr>
    </w:lvl>
    <w:lvl w:ilvl="3">
      <w:start w:val="0"/>
      <w:numFmt w:val="bullet"/>
      <w:lvlText w:val=""/>
      <w:lvlJc w:val="left"/>
      <w:pPr>
        <w:tabs>
          <w:tab w:val="num" w:pos="0"/>
        </w:tabs>
        <w:ind w:left="3137" w:hanging="152"/>
      </w:pPr>
      <w:rPr>
        <w:rFonts w:ascii="Symbol" w:hAnsi="Symbol" w:cs="Symbol" w:hint="default"/>
        <w:lang w:val="ru-RU" w:eastAsia="en-US" w:bidi="ar-SA"/>
      </w:rPr>
    </w:lvl>
    <w:lvl w:ilvl="4">
      <w:start w:val="0"/>
      <w:numFmt w:val="bullet"/>
      <w:lvlText w:val=""/>
      <w:lvlJc w:val="left"/>
      <w:pPr>
        <w:tabs>
          <w:tab w:val="num" w:pos="0"/>
        </w:tabs>
        <w:ind w:left="4150" w:hanging="152"/>
      </w:pPr>
      <w:rPr>
        <w:rFonts w:ascii="Symbol" w:hAnsi="Symbol" w:cs="Symbol" w:hint="default"/>
        <w:lang w:val="ru-RU" w:eastAsia="en-US" w:bidi="ar-SA"/>
      </w:rPr>
    </w:lvl>
    <w:lvl w:ilvl="5">
      <w:start w:val="0"/>
      <w:numFmt w:val="bullet"/>
      <w:lvlText w:val=""/>
      <w:lvlJc w:val="left"/>
      <w:pPr>
        <w:tabs>
          <w:tab w:val="num" w:pos="0"/>
        </w:tabs>
        <w:ind w:left="5163" w:hanging="152"/>
      </w:pPr>
      <w:rPr>
        <w:rFonts w:ascii="Symbol" w:hAnsi="Symbol" w:cs="Symbol" w:hint="default"/>
        <w:lang w:val="ru-RU" w:eastAsia="en-US" w:bidi="ar-SA"/>
      </w:rPr>
    </w:lvl>
    <w:lvl w:ilvl="6">
      <w:start w:val="0"/>
      <w:numFmt w:val="bullet"/>
      <w:lvlText w:val=""/>
      <w:lvlJc w:val="left"/>
      <w:pPr>
        <w:tabs>
          <w:tab w:val="num" w:pos="0"/>
        </w:tabs>
        <w:ind w:left="6175" w:hanging="152"/>
      </w:pPr>
      <w:rPr>
        <w:rFonts w:ascii="Symbol" w:hAnsi="Symbol" w:cs="Symbol" w:hint="default"/>
        <w:lang w:val="ru-RU" w:eastAsia="en-US" w:bidi="ar-SA"/>
      </w:rPr>
    </w:lvl>
    <w:lvl w:ilvl="7">
      <w:start w:val="0"/>
      <w:numFmt w:val="bullet"/>
      <w:lvlText w:val=""/>
      <w:lvlJc w:val="left"/>
      <w:pPr>
        <w:tabs>
          <w:tab w:val="num" w:pos="0"/>
        </w:tabs>
        <w:ind w:left="7188" w:hanging="152"/>
      </w:pPr>
      <w:rPr>
        <w:rFonts w:ascii="Symbol" w:hAnsi="Symbol" w:cs="Symbol" w:hint="default"/>
        <w:lang w:val="ru-RU" w:eastAsia="en-US" w:bidi="ar-SA"/>
      </w:rPr>
    </w:lvl>
    <w:lvl w:ilvl="8">
      <w:start w:val="0"/>
      <w:numFmt w:val="bullet"/>
      <w:lvlText w:val=""/>
      <w:lvlJc w:val="left"/>
      <w:pPr>
        <w:tabs>
          <w:tab w:val="num" w:pos="0"/>
        </w:tabs>
        <w:ind w:left="8200" w:hanging="152"/>
      </w:pPr>
      <w:rPr>
        <w:rFonts w:ascii="Symbol" w:hAnsi="Symbol" w:cs="Symbol" w:hint="default"/>
        <w:lang w:val="ru-RU" w:eastAsia="en-US" w:bidi="ar-SA"/>
      </w:rPr>
    </w:lvl>
  </w:abstractNum>
  <w:abstractNum w:abstractNumId="212">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16"/>
      </w:pPr>
      <w:rPr>
        <w:rFonts w:ascii="Symbol" w:hAnsi="Symbol" w:cs="Symbol" w:hint="default"/>
        <w:lang w:val="ru-RU" w:eastAsia="en-US" w:bidi="ar-SA"/>
      </w:rPr>
    </w:lvl>
    <w:lvl w:ilvl="2">
      <w:start w:val="0"/>
      <w:numFmt w:val="bullet"/>
      <w:lvlText w:val=""/>
      <w:lvlJc w:val="left"/>
      <w:pPr>
        <w:tabs>
          <w:tab w:val="num" w:pos="0"/>
        </w:tabs>
        <w:ind w:left="2125" w:hanging="116"/>
      </w:pPr>
      <w:rPr>
        <w:rFonts w:ascii="Symbol" w:hAnsi="Symbol" w:cs="Symbol" w:hint="default"/>
        <w:lang w:val="ru-RU" w:eastAsia="en-US" w:bidi="ar-SA"/>
      </w:rPr>
    </w:lvl>
    <w:lvl w:ilvl="3">
      <w:start w:val="0"/>
      <w:numFmt w:val="bullet"/>
      <w:lvlText w:val=""/>
      <w:lvlJc w:val="left"/>
      <w:pPr>
        <w:tabs>
          <w:tab w:val="num" w:pos="0"/>
        </w:tabs>
        <w:ind w:left="3137" w:hanging="116"/>
      </w:pPr>
      <w:rPr>
        <w:rFonts w:ascii="Symbol" w:hAnsi="Symbol" w:cs="Symbol" w:hint="default"/>
        <w:lang w:val="ru-RU" w:eastAsia="en-US" w:bidi="ar-SA"/>
      </w:rPr>
    </w:lvl>
    <w:lvl w:ilvl="4">
      <w:start w:val="0"/>
      <w:numFmt w:val="bullet"/>
      <w:lvlText w:val=""/>
      <w:lvlJc w:val="left"/>
      <w:pPr>
        <w:tabs>
          <w:tab w:val="num" w:pos="0"/>
        </w:tabs>
        <w:ind w:left="4150" w:hanging="116"/>
      </w:pPr>
      <w:rPr>
        <w:rFonts w:ascii="Symbol" w:hAnsi="Symbol" w:cs="Symbol" w:hint="default"/>
        <w:lang w:val="ru-RU" w:eastAsia="en-US" w:bidi="ar-SA"/>
      </w:rPr>
    </w:lvl>
    <w:lvl w:ilvl="5">
      <w:start w:val="0"/>
      <w:numFmt w:val="bullet"/>
      <w:lvlText w:val=""/>
      <w:lvlJc w:val="left"/>
      <w:pPr>
        <w:tabs>
          <w:tab w:val="num" w:pos="0"/>
        </w:tabs>
        <w:ind w:left="5163" w:hanging="116"/>
      </w:pPr>
      <w:rPr>
        <w:rFonts w:ascii="Symbol" w:hAnsi="Symbol" w:cs="Symbol" w:hint="default"/>
        <w:lang w:val="ru-RU" w:eastAsia="en-US" w:bidi="ar-SA"/>
      </w:rPr>
    </w:lvl>
    <w:lvl w:ilvl="6">
      <w:start w:val="0"/>
      <w:numFmt w:val="bullet"/>
      <w:lvlText w:val=""/>
      <w:lvlJc w:val="left"/>
      <w:pPr>
        <w:tabs>
          <w:tab w:val="num" w:pos="0"/>
        </w:tabs>
        <w:ind w:left="6175" w:hanging="116"/>
      </w:pPr>
      <w:rPr>
        <w:rFonts w:ascii="Symbol" w:hAnsi="Symbol" w:cs="Symbol" w:hint="default"/>
        <w:lang w:val="ru-RU" w:eastAsia="en-US" w:bidi="ar-SA"/>
      </w:rPr>
    </w:lvl>
    <w:lvl w:ilvl="7">
      <w:start w:val="0"/>
      <w:numFmt w:val="bullet"/>
      <w:lvlText w:val=""/>
      <w:lvlJc w:val="left"/>
      <w:pPr>
        <w:tabs>
          <w:tab w:val="num" w:pos="0"/>
        </w:tabs>
        <w:ind w:left="7188" w:hanging="116"/>
      </w:pPr>
      <w:rPr>
        <w:rFonts w:ascii="Symbol" w:hAnsi="Symbol" w:cs="Symbol" w:hint="default"/>
        <w:lang w:val="ru-RU" w:eastAsia="en-US" w:bidi="ar-SA"/>
      </w:rPr>
    </w:lvl>
    <w:lvl w:ilvl="8">
      <w:start w:val="0"/>
      <w:numFmt w:val="bullet"/>
      <w:lvlText w:val=""/>
      <w:lvlJc w:val="left"/>
      <w:pPr>
        <w:tabs>
          <w:tab w:val="num" w:pos="0"/>
        </w:tabs>
        <w:ind w:left="8200" w:hanging="116"/>
      </w:pPr>
      <w:rPr>
        <w:rFonts w:ascii="Symbol" w:hAnsi="Symbol" w:cs="Symbol" w:hint="default"/>
        <w:lang w:val="ru-RU" w:eastAsia="en-US" w:bidi="ar-SA"/>
      </w:rPr>
    </w:lvl>
  </w:abstractNum>
  <w:abstractNum w:abstractNumId="213">
    <w:lvl w:ilvl="0">
      <w:numFmt w:val="bullet"/>
      <w:lvlText w:val="-"/>
      <w:lvlJc w:val="left"/>
      <w:pPr>
        <w:tabs>
          <w:tab w:val="num" w:pos="0"/>
        </w:tabs>
        <w:ind w:left="105" w:hanging="152"/>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52"/>
      </w:pPr>
      <w:rPr>
        <w:rFonts w:ascii="Symbol" w:hAnsi="Symbol" w:cs="Symbol" w:hint="default"/>
        <w:lang w:val="ru-RU" w:eastAsia="en-US" w:bidi="ar-SA"/>
      </w:rPr>
    </w:lvl>
    <w:lvl w:ilvl="2">
      <w:start w:val="0"/>
      <w:numFmt w:val="bullet"/>
      <w:lvlText w:val=""/>
      <w:lvlJc w:val="left"/>
      <w:pPr>
        <w:tabs>
          <w:tab w:val="num" w:pos="0"/>
        </w:tabs>
        <w:ind w:left="2125" w:hanging="152"/>
      </w:pPr>
      <w:rPr>
        <w:rFonts w:ascii="Symbol" w:hAnsi="Symbol" w:cs="Symbol" w:hint="default"/>
        <w:lang w:val="ru-RU" w:eastAsia="en-US" w:bidi="ar-SA"/>
      </w:rPr>
    </w:lvl>
    <w:lvl w:ilvl="3">
      <w:start w:val="0"/>
      <w:numFmt w:val="bullet"/>
      <w:lvlText w:val=""/>
      <w:lvlJc w:val="left"/>
      <w:pPr>
        <w:tabs>
          <w:tab w:val="num" w:pos="0"/>
        </w:tabs>
        <w:ind w:left="3137" w:hanging="152"/>
      </w:pPr>
      <w:rPr>
        <w:rFonts w:ascii="Symbol" w:hAnsi="Symbol" w:cs="Symbol" w:hint="default"/>
        <w:lang w:val="ru-RU" w:eastAsia="en-US" w:bidi="ar-SA"/>
      </w:rPr>
    </w:lvl>
    <w:lvl w:ilvl="4">
      <w:start w:val="0"/>
      <w:numFmt w:val="bullet"/>
      <w:lvlText w:val=""/>
      <w:lvlJc w:val="left"/>
      <w:pPr>
        <w:tabs>
          <w:tab w:val="num" w:pos="0"/>
        </w:tabs>
        <w:ind w:left="4150" w:hanging="152"/>
      </w:pPr>
      <w:rPr>
        <w:rFonts w:ascii="Symbol" w:hAnsi="Symbol" w:cs="Symbol" w:hint="default"/>
        <w:lang w:val="ru-RU" w:eastAsia="en-US" w:bidi="ar-SA"/>
      </w:rPr>
    </w:lvl>
    <w:lvl w:ilvl="5">
      <w:start w:val="0"/>
      <w:numFmt w:val="bullet"/>
      <w:lvlText w:val=""/>
      <w:lvlJc w:val="left"/>
      <w:pPr>
        <w:tabs>
          <w:tab w:val="num" w:pos="0"/>
        </w:tabs>
        <w:ind w:left="5163" w:hanging="152"/>
      </w:pPr>
      <w:rPr>
        <w:rFonts w:ascii="Symbol" w:hAnsi="Symbol" w:cs="Symbol" w:hint="default"/>
        <w:lang w:val="ru-RU" w:eastAsia="en-US" w:bidi="ar-SA"/>
      </w:rPr>
    </w:lvl>
    <w:lvl w:ilvl="6">
      <w:start w:val="0"/>
      <w:numFmt w:val="bullet"/>
      <w:lvlText w:val=""/>
      <w:lvlJc w:val="left"/>
      <w:pPr>
        <w:tabs>
          <w:tab w:val="num" w:pos="0"/>
        </w:tabs>
        <w:ind w:left="6175" w:hanging="152"/>
      </w:pPr>
      <w:rPr>
        <w:rFonts w:ascii="Symbol" w:hAnsi="Symbol" w:cs="Symbol" w:hint="default"/>
        <w:lang w:val="ru-RU" w:eastAsia="en-US" w:bidi="ar-SA"/>
      </w:rPr>
    </w:lvl>
    <w:lvl w:ilvl="7">
      <w:start w:val="0"/>
      <w:numFmt w:val="bullet"/>
      <w:lvlText w:val=""/>
      <w:lvlJc w:val="left"/>
      <w:pPr>
        <w:tabs>
          <w:tab w:val="num" w:pos="0"/>
        </w:tabs>
        <w:ind w:left="7188" w:hanging="152"/>
      </w:pPr>
      <w:rPr>
        <w:rFonts w:ascii="Symbol" w:hAnsi="Symbol" w:cs="Symbol" w:hint="default"/>
        <w:lang w:val="ru-RU" w:eastAsia="en-US" w:bidi="ar-SA"/>
      </w:rPr>
    </w:lvl>
    <w:lvl w:ilvl="8">
      <w:start w:val="0"/>
      <w:numFmt w:val="bullet"/>
      <w:lvlText w:val=""/>
      <w:lvlJc w:val="left"/>
      <w:pPr>
        <w:tabs>
          <w:tab w:val="num" w:pos="0"/>
        </w:tabs>
        <w:ind w:left="8200" w:hanging="152"/>
      </w:pPr>
      <w:rPr>
        <w:rFonts w:ascii="Symbol" w:hAnsi="Symbol" w:cs="Symbol" w:hint="default"/>
        <w:lang w:val="ru-RU" w:eastAsia="en-US" w:bidi="ar-SA"/>
      </w:rPr>
    </w:lvl>
  </w:abstractNum>
  <w:abstractNum w:abstractNumId="214">
    <w:lvl w:ilvl="0">
      <w:numFmt w:val="bullet"/>
      <w:lvlText w:val="-"/>
      <w:lvlJc w:val="left"/>
      <w:pPr>
        <w:tabs>
          <w:tab w:val="num" w:pos="0"/>
        </w:tabs>
        <w:ind w:left="221"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220" w:hanging="116"/>
      </w:pPr>
      <w:rPr>
        <w:rFonts w:ascii="Symbol" w:hAnsi="Symbol" w:cs="Symbol" w:hint="default"/>
        <w:lang w:val="ru-RU" w:eastAsia="en-US" w:bidi="ar-SA"/>
      </w:rPr>
    </w:lvl>
    <w:lvl w:ilvl="2">
      <w:start w:val="0"/>
      <w:numFmt w:val="bullet"/>
      <w:lvlText w:val=""/>
      <w:lvlJc w:val="left"/>
      <w:pPr>
        <w:tabs>
          <w:tab w:val="num" w:pos="0"/>
        </w:tabs>
        <w:ind w:left="2221" w:hanging="116"/>
      </w:pPr>
      <w:rPr>
        <w:rFonts w:ascii="Symbol" w:hAnsi="Symbol" w:cs="Symbol" w:hint="default"/>
        <w:lang w:val="ru-RU" w:eastAsia="en-US" w:bidi="ar-SA"/>
      </w:rPr>
    </w:lvl>
    <w:lvl w:ilvl="3">
      <w:start w:val="0"/>
      <w:numFmt w:val="bullet"/>
      <w:lvlText w:val=""/>
      <w:lvlJc w:val="left"/>
      <w:pPr>
        <w:tabs>
          <w:tab w:val="num" w:pos="0"/>
        </w:tabs>
        <w:ind w:left="3221" w:hanging="116"/>
      </w:pPr>
      <w:rPr>
        <w:rFonts w:ascii="Symbol" w:hAnsi="Symbol" w:cs="Symbol" w:hint="default"/>
        <w:lang w:val="ru-RU" w:eastAsia="en-US" w:bidi="ar-SA"/>
      </w:rPr>
    </w:lvl>
    <w:lvl w:ilvl="4">
      <w:start w:val="0"/>
      <w:numFmt w:val="bullet"/>
      <w:lvlText w:val=""/>
      <w:lvlJc w:val="left"/>
      <w:pPr>
        <w:tabs>
          <w:tab w:val="num" w:pos="0"/>
        </w:tabs>
        <w:ind w:left="4222" w:hanging="116"/>
      </w:pPr>
      <w:rPr>
        <w:rFonts w:ascii="Symbol" w:hAnsi="Symbol" w:cs="Symbol" w:hint="default"/>
        <w:lang w:val="ru-RU" w:eastAsia="en-US" w:bidi="ar-SA"/>
      </w:rPr>
    </w:lvl>
    <w:lvl w:ilvl="5">
      <w:start w:val="0"/>
      <w:numFmt w:val="bullet"/>
      <w:lvlText w:val=""/>
      <w:lvlJc w:val="left"/>
      <w:pPr>
        <w:tabs>
          <w:tab w:val="num" w:pos="0"/>
        </w:tabs>
        <w:ind w:left="5223" w:hanging="116"/>
      </w:pPr>
      <w:rPr>
        <w:rFonts w:ascii="Symbol" w:hAnsi="Symbol" w:cs="Symbol" w:hint="default"/>
        <w:lang w:val="ru-RU" w:eastAsia="en-US" w:bidi="ar-SA"/>
      </w:rPr>
    </w:lvl>
    <w:lvl w:ilvl="6">
      <w:start w:val="0"/>
      <w:numFmt w:val="bullet"/>
      <w:lvlText w:val=""/>
      <w:lvlJc w:val="left"/>
      <w:pPr>
        <w:tabs>
          <w:tab w:val="num" w:pos="0"/>
        </w:tabs>
        <w:ind w:left="6223" w:hanging="116"/>
      </w:pPr>
      <w:rPr>
        <w:rFonts w:ascii="Symbol" w:hAnsi="Symbol" w:cs="Symbol" w:hint="default"/>
        <w:lang w:val="ru-RU" w:eastAsia="en-US" w:bidi="ar-SA"/>
      </w:rPr>
    </w:lvl>
    <w:lvl w:ilvl="7">
      <w:start w:val="0"/>
      <w:numFmt w:val="bullet"/>
      <w:lvlText w:val=""/>
      <w:lvlJc w:val="left"/>
      <w:pPr>
        <w:tabs>
          <w:tab w:val="num" w:pos="0"/>
        </w:tabs>
        <w:ind w:left="7224" w:hanging="116"/>
      </w:pPr>
      <w:rPr>
        <w:rFonts w:ascii="Symbol" w:hAnsi="Symbol" w:cs="Symbol" w:hint="default"/>
        <w:lang w:val="ru-RU" w:eastAsia="en-US" w:bidi="ar-SA"/>
      </w:rPr>
    </w:lvl>
    <w:lvl w:ilvl="8">
      <w:start w:val="0"/>
      <w:numFmt w:val="bullet"/>
      <w:lvlText w:val=""/>
      <w:lvlJc w:val="left"/>
      <w:pPr>
        <w:tabs>
          <w:tab w:val="num" w:pos="0"/>
        </w:tabs>
        <w:ind w:left="8224" w:hanging="116"/>
      </w:pPr>
      <w:rPr>
        <w:rFonts w:ascii="Symbol" w:hAnsi="Symbol" w:cs="Symbol" w:hint="default"/>
        <w:lang w:val="ru-RU" w:eastAsia="en-US" w:bidi="ar-SA"/>
      </w:rPr>
    </w:lvl>
  </w:abstractNum>
  <w:abstractNum w:abstractNumId="215">
    <w:lvl w:ilvl="0">
      <w:numFmt w:val="bullet"/>
      <w:lvlText w:val="-"/>
      <w:lvlJc w:val="left"/>
      <w:pPr>
        <w:tabs>
          <w:tab w:val="num" w:pos="0"/>
        </w:tabs>
        <w:ind w:left="105" w:hanging="195"/>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95"/>
      </w:pPr>
      <w:rPr>
        <w:rFonts w:ascii="Symbol" w:hAnsi="Symbol" w:cs="Symbol" w:hint="default"/>
        <w:lang w:val="ru-RU" w:eastAsia="en-US" w:bidi="ar-SA"/>
      </w:rPr>
    </w:lvl>
    <w:lvl w:ilvl="2">
      <w:start w:val="0"/>
      <w:numFmt w:val="bullet"/>
      <w:lvlText w:val=""/>
      <w:lvlJc w:val="left"/>
      <w:pPr>
        <w:tabs>
          <w:tab w:val="num" w:pos="0"/>
        </w:tabs>
        <w:ind w:left="2125" w:hanging="195"/>
      </w:pPr>
      <w:rPr>
        <w:rFonts w:ascii="Symbol" w:hAnsi="Symbol" w:cs="Symbol" w:hint="default"/>
        <w:lang w:val="ru-RU" w:eastAsia="en-US" w:bidi="ar-SA"/>
      </w:rPr>
    </w:lvl>
    <w:lvl w:ilvl="3">
      <w:start w:val="0"/>
      <w:numFmt w:val="bullet"/>
      <w:lvlText w:val=""/>
      <w:lvlJc w:val="left"/>
      <w:pPr>
        <w:tabs>
          <w:tab w:val="num" w:pos="0"/>
        </w:tabs>
        <w:ind w:left="3137" w:hanging="195"/>
      </w:pPr>
      <w:rPr>
        <w:rFonts w:ascii="Symbol" w:hAnsi="Symbol" w:cs="Symbol" w:hint="default"/>
        <w:lang w:val="ru-RU" w:eastAsia="en-US" w:bidi="ar-SA"/>
      </w:rPr>
    </w:lvl>
    <w:lvl w:ilvl="4">
      <w:start w:val="0"/>
      <w:numFmt w:val="bullet"/>
      <w:lvlText w:val=""/>
      <w:lvlJc w:val="left"/>
      <w:pPr>
        <w:tabs>
          <w:tab w:val="num" w:pos="0"/>
        </w:tabs>
        <w:ind w:left="4150" w:hanging="195"/>
      </w:pPr>
      <w:rPr>
        <w:rFonts w:ascii="Symbol" w:hAnsi="Symbol" w:cs="Symbol" w:hint="default"/>
        <w:lang w:val="ru-RU" w:eastAsia="en-US" w:bidi="ar-SA"/>
      </w:rPr>
    </w:lvl>
    <w:lvl w:ilvl="5">
      <w:start w:val="0"/>
      <w:numFmt w:val="bullet"/>
      <w:lvlText w:val=""/>
      <w:lvlJc w:val="left"/>
      <w:pPr>
        <w:tabs>
          <w:tab w:val="num" w:pos="0"/>
        </w:tabs>
        <w:ind w:left="5163" w:hanging="195"/>
      </w:pPr>
      <w:rPr>
        <w:rFonts w:ascii="Symbol" w:hAnsi="Symbol" w:cs="Symbol" w:hint="default"/>
        <w:lang w:val="ru-RU" w:eastAsia="en-US" w:bidi="ar-SA"/>
      </w:rPr>
    </w:lvl>
    <w:lvl w:ilvl="6">
      <w:start w:val="0"/>
      <w:numFmt w:val="bullet"/>
      <w:lvlText w:val=""/>
      <w:lvlJc w:val="left"/>
      <w:pPr>
        <w:tabs>
          <w:tab w:val="num" w:pos="0"/>
        </w:tabs>
        <w:ind w:left="6175" w:hanging="195"/>
      </w:pPr>
      <w:rPr>
        <w:rFonts w:ascii="Symbol" w:hAnsi="Symbol" w:cs="Symbol" w:hint="default"/>
        <w:lang w:val="ru-RU" w:eastAsia="en-US" w:bidi="ar-SA"/>
      </w:rPr>
    </w:lvl>
    <w:lvl w:ilvl="7">
      <w:start w:val="0"/>
      <w:numFmt w:val="bullet"/>
      <w:lvlText w:val=""/>
      <w:lvlJc w:val="left"/>
      <w:pPr>
        <w:tabs>
          <w:tab w:val="num" w:pos="0"/>
        </w:tabs>
        <w:ind w:left="7188" w:hanging="195"/>
      </w:pPr>
      <w:rPr>
        <w:rFonts w:ascii="Symbol" w:hAnsi="Symbol" w:cs="Symbol" w:hint="default"/>
        <w:lang w:val="ru-RU" w:eastAsia="en-US" w:bidi="ar-SA"/>
      </w:rPr>
    </w:lvl>
    <w:lvl w:ilvl="8">
      <w:start w:val="0"/>
      <w:numFmt w:val="bullet"/>
      <w:lvlText w:val=""/>
      <w:lvlJc w:val="left"/>
      <w:pPr>
        <w:tabs>
          <w:tab w:val="num" w:pos="0"/>
        </w:tabs>
        <w:ind w:left="8200" w:hanging="195"/>
      </w:pPr>
      <w:rPr>
        <w:rFonts w:ascii="Symbol" w:hAnsi="Symbol" w:cs="Symbol" w:hint="default"/>
        <w:lang w:val="ru-RU" w:eastAsia="en-US" w:bidi="ar-SA"/>
      </w:rPr>
    </w:lvl>
  </w:abstractNum>
  <w:abstractNum w:abstractNumId="216">
    <w:lvl w:ilvl="0">
      <w:numFmt w:val="bullet"/>
      <w:lvlText w:val="-"/>
      <w:lvlJc w:val="left"/>
      <w:pPr>
        <w:tabs>
          <w:tab w:val="num" w:pos="0"/>
        </w:tabs>
        <w:ind w:left="221"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220" w:hanging="116"/>
      </w:pPr>
      <w:rPr>
        <w:rFonts w:ascii="Symbol" w:hAnsi="Symbol" w:cs="Symbol" w:hint="default"/>
        <w:lang w:val="ru-RU" w:eastAsia="en-US" w:bidi="ar-SA"/>
      </w:rPr>
    </w:lvl>
    <w:lvl w:ilvl="2">
      <w:start w:val="0"/>
      <w:numFmt w:val="bullet"/>
      <w:lvlText w:val=""/>
      <w:lvlJc w:val="left"/>
      <w:pPr>
        <w:tabs>
          <w:tab w:val="num" w:pos="0"/>
        </w:tabs>
        <w:ind w:left="2221" w:hanging="116"/>
      </w:pPr>
      <w:rPr>
        <w:rFonts w:ascii="Symbol" w:hAnsi="Symbol" w:cs="Symbol" w:hint="default"/>
        <w:lang w:val="ru-RU" w:eastAsia="en-US" w:bidi="ar-SA"/>
      </w:rPr>
    </w:lvl>
    <w:lvl w:ilvl="3">
      <w:start w:val="0"/>
      <w:numFmt w:val="bullet"/>
      <w:lvlText w:val=""/>
      <w:lvlJc w:val="left"/>
      <w:pPr>
        <w:tabs>
          <w:tab w:val="num" w:pos="0"/>
        </w:tabs>
        <w:ind w:left="3221" w:hanging="116"/>
      </w:pPr>
      <w:rPr>
        <w:rFonts w:ascii="Symbol" w:hAnsi="Symbol" w:cs="Symbol" w:hint="default"/>
        <w:lang w:val="ru-RU" w:eastAsia="en-US" w:bidi="ar-SA"/>
      </w:rPr>
    </w:lvl>
    <w:lvl w:ilvl="4">
      <w:start w:val="0"/>
      <w:numFmt w:val="bullet"/>
      <w:lvlText w:val=""/>
      <w:lvlJc w:val="left"/>
      <w:pPr>
        <w:tabs>
          <w:tab w:val="num" w:pos="0"/>
        </w:tabs>
        <w:ind w:left="4222" w:hanging="116"/>
      </w:pPr>
      <w:rPr>
        <w:rFonts w:ascii="Symbol" w:hAnsi="Symbol" w:cs="Symbol" w:hint="default"/>
        <w:lang w:val="ru-RU" w:eastAsia="en-US" w:bidi="ar-SA"/>
      </w:rPr>
    </w:lvl>
    <w:lvl w:ilvl="5">
      <w:start w:val="0"/>
      <w:numFmt w:val="bullet"/>
      <w:lvlText w:val=""/>
      <w:lvlJc w:val="left"/>
      <w:pPr>
        <w:tabs>
          <w:tab w:val="num" w:pos="0"/>
        </w:tabs>
        <w:ind w:left="5223" w:hanging="116"/>
      </w:pPr>
      <w:rPr>
        <w:rFonts w:ascii="Symbol" w:hAnsi="Symbol" w:cs="Symbol" w:hint="default"/>
        <w:lang w:val="ru-RU" w:eastAsia="en-US" w:bidi="ar-SA"/>
      </w:rPr>
    </w:lvl>
    <w:lvl w:ilvl="6">
      <w:start w:val="0"/>
      <w:numFmt w:val="bullet"/>
      <w:lvlText w:val=""/>
      <w:lvlJc w:val="left"/>
      <w:pPr>
        <w:tabs>
          <w:tab w:val="num" w:pos="0"/>
        </w:tabs>
        <w:ind w:left="6223" w:hanging="116"/>
      </w:pPr>
      <w:rPr>
        <w:rFonts w:ascii="Symbol" w:hAnsi="Symbol" w:cs="Symbol" w:hint="default"/>
        <w:lang w:val="ru-RU" w:eastAsia="en-US" w:bidi="ar-SA"/>
      </w:rPr>
    </w:lvl>
    <w:lvl w:ilvl="7">
      <w:start w:val="0"/>
      <w:numFmt w:val="bullet"/>
      <w:lvlText w:val=""/>
      <w:lvlJc w:val="left"/>
      <w:pPr>
        <w:tabs>
          <w:tab w:val="num" w:pos="0"/>
        </w:tabs>
        <w:ind w:left="7224" w:hanging="116"/>
      </w:pPr>
      <w:rPr>
        <w:rFonts w:ascii="Symbol" w:hAnsi="Symbol" w:cs="Symbol" w:hint="default"/>
        <w:lang w:val="ru-RU" w:eastAsia="en-US" w:bidi="ar-SA"/>
      </w:rPr>
    </w:lvl>
    <w:lvl w:ilvl="8">
      <w:start w:val="0"/>
      <w:numFmt w:val="bullet"/>
      <w:lvlText w:val=""/>
      <w:lvlJc w:val="left"/>
      <w:pPr>
        <w:tabs>
          <w:tab w:val="num" w:pos="0"/>
        </w:tabs>
        <w:ind w:left="8224" w:hanging="116"/>
      </w:pPr>
      <w:rPr>
        <w:rFonts w:ascii="Symbol" w:hAnsi="Symbol" w:cs="Symbol" w:hint="default"/>
        <w:lang w:val="ru-RU" w:eastAsia="en-US" w:bidi="ar-SA"/>
      </w:rPr>
    </w:lvl>
  </w:abstractNum>
  <w:abstractNum w:abstractNumId="217">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16"/>
      </w:pPr>
      <w:rPr>
        <w:rFonts w:ascii="Symbol" w:hAnsi="Symbol" w:cs="Symbol" w:hint="default"/>
        <w:lang w:val="ru-RU" w:eastAsia="en-US" w:bidi="ar-SA"/>
      </w:rPr>
    </w:lvl>
    <w:lvl w:ilvl="2">
      <w:start w:val="0"/>
      <w:numFmt w:val="bullet"/>
      <w:lvlText w:val=""/>
      <w:lvlJc w:val="left"/>
      <w:pPr>
        <w:tabs>
          <w:tab w:val="num" w:pos="0"/>
        </w:tabs>
        <w:ind w:left="2125" w:hanging="116"/>
      </w:pPr>
      <w:rPr>
        <w:rFonts w:ascii="Symbol" w:hAnsi="Symbol" w:cs="Symbol" w:hint="default"/>
        <w:lang w:val="ru-RU" w:eastAsia="en-US" w:bidi="ar-SA"/>
      </w:rPr>
    </w:lvl>
    <w:lvl w:ilvl="3">
      <w:start w:val="0"/>
      <w:numFmt w:val="bullet"/>
      <w:lvlText w:val=""/>
      <w:lvlJc w:val="left"/>
      <w:pPr>
        <w:tabs>
          <w:tab w:val="num" w:pos="0"/>
        </w:tabs>
        <w:ind w:left="3137" w:hanging="116"/>
      </w:pPr>
      <w:rPr>
        <w:rFonts w:ascii="Symbol" w:hAnsi="Symbol" w:cs="Symbol" w:hint="default"/>
        <w:lang w:val="ru-RU" w:eastAsia="en-US" w:bidi="ar-SA"/>
      </w:rPr>
    </w:lvl>
    <w:lvl w:ilvl="4">
      <w:start w:val="0"/>
      <w:numFmt w:val="bullet"/>
      <w:lvlText w:val=""/>
      <w:lvlJc w:val="left"/>
      <w:pPr>
        <w:tabs>
          <w:tab w:val="num" w:pos="0"/>
        </w:tabs>
        <w:ind w:left="4150" w:hanging="116"/>
      </w:pPr>
      <w:rPr>
        <w:rFonts w:ascii="Symbol" w:hAnsi="Symbol" w:cs="Symbol" w:hint="default"/>
        <w:lang w:val="ru-RU" w:eastAsia="en-US" w:bidi="ar-SA"/>
      </w:rPr>
    </w:lvl>
    <w:lvl w:ilvl="5">
      <w:start w:val="0"/>
      <w:numFmt w:val="bullet"/>
      <w:lvlText w:val=""/>
      <w:lvlJc w:val="left"/>
      <w:pPr>
        <w:tabs>
          <w:tab w:val="num" w:pos="0"/>
        </w:tabs>
        <w:ind w:left="5163" w:hanging="116"/>
      </w:pPr>
      <w:rPr>
        <w:rFonts w:ascii="Symbol" w:hAnsi="Symbol" w:cs="Symbol" w:hint="default"/>
        <w:lang w:val="ru-RU" w:eastAsia="en-US" w:bidi="ar-SA"/>
      </w:rPr>
    </w:lvl>
    <w:lvl w:ilvl="6">
      <w:start w:val="0"/>
      <w:numFmt w:val="bullet"/>
      <w:lvlText w:val=""/>
      <w:lvlJc w:val="left"/>
      <w:pPr>
        <w:tabs>
          <w:tab w:val="num" w:pos="0"/>
        </w:tabs>
        <w:ind w:left="6175" w:hanging="116"/>
      </w:pPr>
      <w:rPr>
        <w:rFonts w:ascii="Symbol" w:hAnsi="Symbol" w:cs="Symbol" w:hint="default"/>
        <w:lang w:val="ru-RU" w:eastAsia="en-US" w:bidi="ar-SA"/>
      </w:rPr>
    </w:lvl>
    <w:lvl w:ilvl="7">
      <w:start w:val="0"/>
      <w:numFmt w:val="bullet"/>
      <w:lvlText w:val=""/>
      <w:lvlJc w:val="left"/>
      <w:pPr>
        <w:tabs>
          <w:tab w:val="num" w:pos="0"/>
        </w:tabs>
        <w:ind w:left="7188" w:hanging="116"/>
      </w:pPr>
      <w:rPr>
        <w:rFonts w:ascii="Symbol" w:hAnsi="Symbol" w:cs="Symbol" w:hint="default"/>
        <w:lang w:val="ru-RU" w:eastAsia="en-US" w:bidi="ar-SA"/>
      </w:rPr>
    </w:lvl>
    <w:lvl w:ilvl="8">
      <w:start w:val="0"/>
      <w:numFmt w:val="bullet"/>
      <w:lvlText w:val=""/>
      <w:lvlJc w:val="left"/>
      <w:pPr>
        <w:tabs>
          <w:tab w:val="num" w:pos="0"/>
        </w:tabs>
        <w:ind w:left="8200" w:hanging="116"/>
      </w:pPr>
      <w:rPr>
        <w:rFonts w:ascii="Symbol" w:hAnsi="Symbol" w:cs="Symbol" w:hint="default"/>
        <w:lang w:val="ru-RU" w:eastAsia="en-US" w:bidi="ar-SA"/>
      </w:rPr>
    </w:lvl>
  </w:abstractNum>
  <w:abstractNum w:abstractNumId="218">
    <w:lvl w:ilvl="0">
      <w:numFmt w:val="bullet"/>
      <w:lvlText w:val="-"/>
      <w:lvlJc w:val="left"/>
      <w:pPr>
        <w:tabs>
          <w:tab w:val="num" w:pos="0"/>
        </w:tabs>
        <w:ind w:left="221"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220" w:hanging="116"/>
      </w:pPr>
      <w:rPr>
        <w:rFonts w:ascii="Symbol" w:hAnsi="Symbol" w:cs="Symbol" w:hint="default"/>
        <w:lang w:val="ru-RU" w:eastAsia="en-US" w:bidi="ar-SA"/>
      </w:rPr>
    </w:lvl>
    <w:lvl w:ilvl="2">
      <w:start w:val="0"/>
      <w:numFmt w:val="bullet"/>
      <w:lvlText w:val=""/>
      <w:lvlJc w:val="left"/>
      <w:pPr>
        <w:tabs>
          <w:tab w:val="num" w:pos="0"/>
        </w:tabs>
        <w:ind w:left="2221" w:hanging="116"/>
      </w:pPr>
      <w:rPr>
        <w:rFonts w:ascii="Symbol" w:hAnsi="Symbol" w:cs="Symbol" w:hint="default"/>
        <w:lang w:val="ru-RU" w:eastAsia="en-US" w:bidi="ar-SA"/>
      </w:rPr>
    </w:lvl>
    <w:lvl w:ilvl="3">
      <w:start w:val="0"/>
      <w:numFmt w:val="bullet"/>
      <w:lvlText w:val=""/>
      <w:lvlJc w:val="left"/>
      <w:pPr>
        <w:tabs>
          <w:tab w:val="num" w:pos="0"/>
        </w:tabs>
        <w:ind w:left="3221" w:hanging="116"/>
      </w:pPr>
      <w:rPr>
        <w:rFonts w:ascii="Symbol" w:hAnsi="Symbol" w:cs="Symbol" w:hint="default"/>
        <w:lang w:val="ru-RU" w:eastAsia="en-US" w:bidi="ar-SA"/>
      </w:rPr>
    </w:lvl>
    <w:lvl w:ilvl="4">
      <w:start w:val="0"/>
      <w:numFmt w:val="bullet"/>
      <w:lvlText w:val=""/>
      <w:lvlJc w:val="left"/>
      <w:pPr>
        <w:tabs>
          <w:tab w:val="num" w:pos="0"/>
        </w:tabs>
        <w:ind w:left="4222" w:hanging="116"/>
      </w:pPr>
      <w:rPr>
        <w:rFonts w:ascii="Symbol" w:hAnsi="Symbol" w:cs="Symbol" w:hint="default"/>
        <w:lang w:val="ru-RU" w:eastAsia="en-US" w:bidi="ar-SA"/>
      </w:rPr>
    </w:lvl>
    <w:lvl w:ilvl="5">
      <w:start w:val="0"/>
      <w:numFmt w:val="bullet"/>
      <w:lvlText w:val=""/>
      <w:lvlJc w:val="left"/>
      <w:pPr>
        <w:tabs>
          <w:tab w:val="num" w:pos="0"/>
        </w:tabs>
        <w:ind w:left="5223" w:hanging="116"/>
      </w:pPr>
      <w:rPr>
        <w:rFonts w:ascii="Symbol" w:hAnsi="Symbol" w:cs="Symbol" w:hint="default"/>
        <w:lang w:val="ru-RU" w:eastAsia="en-US" w:bidi="ar-SA"/>
      </w:rPr>
    </w:lvl>
    <w:lvl w:ilvl="6">
      <w:start w:val="0"/>
      <w:numFmt w:val="bullet"/>
      <w:lvlText w:val=""/>
      <w:lvlJc w:val="left"/>
      <w:pPr>
        <w:tabs>
          <w:tab w:val="num" w:pos="0"/>
        </w:tabs>
        <w:ind w:left="6223" w:hanging="116"/>
      </w:pPr>
      <w:rPr>
        <w:rFonts w:ascii="Symbol" w:hAnsi="Symbol" w:cs="Symbol" w:hint="default"/>
        <w:lang w:val="ru-RU" w:eastAsia="en-US" w:bidi="ar-SA"/>
      </w:rPr>
    </w:lvl>
    <w:lvl w:ilvl="7">
      <w:start w:val="0"/>
      <w:numFmt w:val="bullet"/>
      <w:lvlText w:val=""/>
      <w:lvlJc w:val="left"/>
      <w:pPr>
        <w:tabs>
          <w:tab w:val="num" w:pos="0"/>
        </w:tabs>
        <w:ind w:left="7224" w:hanging="116"/>
      </w:pPr>
      <w:rPr>
        <w:rFonts w:ascii="Symbol" w:hAnsi="Symbol" w:cs="Symbol" w:hint="default"/>
        <w:lang w:val="ru-RU" w:eastAsia="en-US" w:bidi="ar-SA"/>
      </w:rPr>
    </w:lvl>
    <w:lvl w:ilvl="8">
      <w:start w:val="0"/>
      <w:numFmt w:val="bullet"/>
      <w:lvlText w:val=""/>
      <w:lvlJc w:val="left"/>
      <w:pPr>
        <w:tabs>
          <w:tab w:val="num" w:pos="0"/>
        </w:tabs>
        <w:ind w:left="8224" w:hanging="116"/>
      </w:pPr>
      <w:rPr>
        <w:rFonts w:ascii="Symbol" w:hAnsi="Symbol" w:cs="Symbol" w:hint="default"/>
        <w:lang w:val="ru-RU" w:eastAsia="en-US" w:bidi="ar-SA"/>
      </w:rPr>
    </w:lvl>
  </w:abstractNum>
  <w:abstractNum w:abstractNumId="219">
    <w:lvl w:ilvl="0">
      <w:numFmt w:val="bullet"/>
      <w:lvlText w:val="-"/>
      <w:lvlJc w:val="left"/>
      <w:pPr>
        <w:tabs>
          <w:tab w:val="num" w:pos="0"/>
        </w:tabs>
        <w:ind w:left="105" w:hanging="195"/>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95"/>
      </w:pPr>
      <w:rPr>
        <w:rFonts w:ascii="Symbol" w:hAnsi="Symbol" w:cs="Symbol" w:hint="default"/>
        <w:lang w:val="ru-RU" w:eastAsia="en-US" w:bidi="ar-SA"/>
      </w:rPr>
    </w:lvl>
    <w:lvl w:ilvl="2">
      <w:start w:val="0"/>
      <w:numFmt w:val="bullet"/>
      <w:lvlText w:val=""/>
      <w:lvlJc w:val="left"/>
      <w:pPr>
        <w:tabs>
          <w:tab w:val="num" w:pos="0"/>
        </w:tabs>
        <w:ind w:left="2125" w:hanging="195"/>
      </w:pPr>
      <w:rPr>
        <w:rFonts w:ascii="Symbol" w:hAnsi="Symbol" w:cs="Symbol" w:hint="default"/>
        <w:lang w:val="ru-RU" w:eastAsia="en-US" w:bidi="ar-SA"/>
      </w:rPr>
    </w:lvl>
    <w:lvl w:ilvl="3">
      <w:start w:val="0"/>
      <w:numFmt w:val="bullet"/>
      <w:lvlText w:val=""/>
      <w:lvlJc w:val="left"/>
      <w:pPr>
        <w:tabs>
          <w:tab w:val="num" w:pos="0"/>
        </w:tabs>
        <w:ind w:left="3137" w:hanging="195"/>
      </w:pPr>
      <w:rPr>
        <w:rFonts w:ascii="Symbol" w:hAnsi="Symbol" w:cs="Symbol" w:hint="default"/>
        <w:lang w:val="ru-RU" w:eastAsia="en-US" w:bidi="ar-SA"/>
      </w:rPr>
    </w:lvl>
    <w:lvl w:ilvl="4">
      <w:start w:val="0"/>
      <w:numFmt w:val="bullet"/>
      <w:lvlText w:val=""/>
      <w:lvlJc w:val="left"/>
      <w:pPr>
        <w:tabs>
          <w:tab w:val="num" w:pos="0"/>
        </w:tabs>
        <w:ind w:left="4150" w:hanging="195"/>
      </w:pPr>
      <w:rPr>
        <w:rFonts w:ascii="Symbol" w:hAnsi="Symbol" w:cs="Symbol" w:hint="default"/>
        <w:lang w:val="ru-RU" w:eastAsia="en-US" w:bidi="ar-SA"/>
      </w:rPr>
    </w:lvl>
    <w:lvl w:ilvl="5">
      <w:start w:val="0"/>
      <w:numFmt w:val="bullet"/>
      <w:lvlText w:val=""/>
      <w:lvlJc w:val="left"/>
      <w:pPr>
        <w:tabs>
          <w:tab w:val="num" w:pos="0"/>
        </w:tabs>
        <w:ind w:left="5163" w:hanging="195"/>
      </w:pPr>
      <w:rPr>
        <w:rFonts w:ascii="Symbol" w:hAnsi="Symbol" w:cs="Symbol" w:hint="default"/>
        <w:lang w:val="ru-RU" w:eastAsia="en-US" w:bidi="ar-SA"/>
      </w:rPr>
    </w:lvl>
    <w:lvl w:ilvl="6">
      <w:start w:val="0"/>
      <w:numFmt w:val="bullet"/>
      <w:lvlText w:val=""/>
      <w:lvlJc w:val="left"/>
      <w:pPr>
        <w:tabs>
          <w:tab w:val="num" w:pos="0"/>
        </w:tabs>
        <w:ind w:left="6175" w:hanging="195"/>
      </w:pPr>
      <w:rPr>
        <w:rFonts w:ascii="Symbol" w:hAnsi="Symbol" w:cs="Symbol" w:hint="default"/>
        <w:lang w:val="ru-RU" w:eastAsia="en-US" w:bidi="ar-SA"/>
      </w:rPr>
    </w:lvl>
    <w:lvl w:ilvl="7">
      <w:start w:val="0"/>
      <w:numFmt w:val="bullet"/>
      <w:lvlText w:val=""/>
      <w:lvlJc w:val="left"/>
      <w:pPr>
        <w:tabs>
          <w:tab w:val="num" w:pos="0"/>
        </w:tabs>
        <w:ind w:left="7188" w:hanging="195"/>
      </w:pPr>
      <w:rPr>
        <w:rFonts w:ascii="Symbol" w:hAnsi="Symbol" w:cs="Symbol" w:hint="default"/>
        <w:lang w:val="ru-RU" w:eastAsia="en-US" w:bidi="ar-SA"/>
      </w:rPr>
    </w:lvl>
    <w:lvl w:ilvl="8">
      <w:start w:val="0"/>
      <w:numFmt w:val="bullet"/>
      <w:lvlText w:val=""/>
      <w:lvlJc w:val="left"/>
      <w:pPr>
        <w:tabs>
          <w:tab w:val="num" w:pos="0"/>
        </w:tabs>
        <w:ind w:left="8200" w:hanging="195"/>
      </w:pPr>
      <w:rPr>
        <w:rFonts w:ascii="Symbol" w:hAnsi="Symbol" w:cs="Symbol" w:hint="default"/>
        <w:lang w:val="ru-RU" w:eastAsia="en-US" w:bidi="ar-SA"/>
      </w:rPr>
    </w:lvl>
  </w:abstractNum>
  <w:abstractNum w:abstractNumId="220">
    <w:lvl w:ilvl="0">
      <w:numFmt w:val="bullet"/>
      <w:lvlText w:val="-"/>
      <w:lvlJc w:val="left"/>
      <w:pPr>
        <w:tabs>
          <w:tab w:val="num" w:pos="0"/>
        </w:tabs>
        <w:ind w:left="105" w:hanging="123"/>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23"/>
      </w:pPr>
      <w:rPr>
        <w:rFonts w:ascii="Symbol" w:hAnsi="Symbol" w:cs="Symbol" w:hint="default"/>
        <w:lang w:val="ru-RU" w:eastAsia="en-US" w:bidi="ar-SA"/>
      </w:rPr>
    </w:lvl>
    <w:lvl w:ilvl="2">
      <w:start w:val="0"/>
      <w:numFmt w:val="bullet"/>
      <w:lvlText w:val=""/>
      <w:lvlJc w:val="left"/>
      <w:pPr>
        <w:tabs>
          <w:tab w:val="num" w:pos="0"/>
        </w:tabs>
        <w:ind w:left="2125" w:hanging="123"/>
      </w:pPr>
      <w:rPr>
        <w:rFonts w:ascii="Symbol" w:hAnsi="Symbol" w:cs="Symbol" w:hint="default"/>
        <w:lang w:val="ru-RU" w:eastAsia="en-US" w:bidi="ar-SA"/>
      </w:rPr>
    </w:lvl>
    <w:lvl w:ilvl="3">
      <w:start w:val="0"/>
      <w:numFmt w:val="bullet"/>
      <w:lvlText w:val=""/>
      <w:lvlJc w:val="left"/>
      <w:pPr>
        <w:tabs>
          <w:tab w:val="num" w:pos="0"/>
        </w:tabs>
        <w:ind w:left="3137" w:hanging="123"/>
      </w:pPr>
      <w:rPr>
        <w:rFonts w:ascii="Symbol" w:hAnsi="Symbol" w:cs="Symbol" w:hint="default"/>
        <w:lang w:val="ru-RU" w:eastAsia="en-US" w:bidi="ar-SA"/>
      </w:rPr>
    </w:lvl>
    <w:lvl w:ilvl="4">
      <w:start w:val="0"/>
      <w:numFmt w:val="bullet"/>
      <w:lvlText w:val=""/>
      <w:lvlJc w:val="left"/>
      <w:pPr>
        <w:tabs>
          <w:tab w:val="num" w:pos="0"/>
        </w:tabs>
        <w:ind w:left="4150" w:hanging="123"/>
      </w:pPr>
      <w:rPr>
        <w:rFonts w:ascii="Symbol" w:hAnsi="Symbol" w:cs="Symbol" w:hint="default"/>
        <w:lang w:val="ru-RU" w:eastAsia="en-US" w:bidi="ar-SA"/>
      </w:rPr>
    </w:lvl>
    <w:lvl w:ilvl="5">
      <w:start w:val="0"/>
      <w:numFmt w:val="bullet"/>
      <w:lvlText w:val=""/>
      <w:lvlJc w:val="left"/>
      <w:pPr>
        <w:tabs>
          <w:tab w:val="num" w:pos="0"/>
        </w:tabs>
        <w:ind w:left="5163" w:hanging="123"/>
      </w:pPr>
      <w:rPr>
        <w:rFonts w:ascii="Symbol" w:hAnsi="Symbol" w:cs="Symbol" w:hint="default"/>
        <w:lang w:val="ru-RU" w:eastAsia="en-US" w:bidi="ar-SA"/>
      </w:rPr>
    </w:lvl>
    <w:lvl w:ilvl="6">
      <w:start w:val="0"/>
      <w:numFmt w:val="bullet"/>
      <w:lvlText w:val=""/>
      <w:lvlJc w:val="left"/>
      <w:pPr>
        <w:tabs>
          <w:tab w:val="num" w:pos="0"/>
        </w:tabs>
        <w:ind w:left="6175" w:hanging="123"/>
      </w:pPr>
      <w:rPr>
        <w:rFonts w:ascii="Symbol" w:hAnsi="Symbol" w:cs="Symbol" w:hint="default"/>
        <w:lang w:val="ru-RU" w:eastAsia="en-US" w:bidi="ar-SA"/>
      </w:rPr>
    </w:lvl>
    <w:lvl w:ilvl="7">
      <w:start w:val="0"/>
      <w:numFmt w:val="bullet"/>
      <w:lvlText w:val=""/>
      <w:lvlJc w:val="left"/>
      <w:pPr>
        <w:tabs>
          <w:tab w:val="num" w:pos="0"/>
        </w:tabs>
        <w:ind w:left="7188" w:hanging="123"/>
      </w:pPr>
      <w:rPr>
        <w:rFonts w:ascii="Symbol" w:hAnsi="Symbol" w:cs="Symbol" w:hint="default"/>
        <w:lang w:val="ru-RU" w:eastAsia="en-US" w:bidi="ar-SA"/>
      </w:rPr>
    </w:lvl>
    <w:lvl w:ilvl="8">
      <w:start w:val="0"/>
      <w:numFmt w:val="bullet"/>
      <w:lvlText w:val=""/>
      <w:lvlJc w:val="left"/>
      <w:pPr>
        <w:tabs>
          <w:tab w:val="num" w:pos="0"/>
        </w:tabs>
        <w:ind w:left="8200" w:hanging="123"/>
      </w:pPr>
      <w:rPr>
        <w:rFonts w:ascii="Symbol" w:hAnsi="Symbol" w:cs="Symbol" w:hint="default"/>
        <w:lang w:val="ru-RU" w:eastAsia="en-US" w:bidi="ar-SA"/>
      </w:rPr>
    </w:lvl>
  </w:abstractNum>
  <w:abstractNum w:abstractNumId="221">
    <w:lvl w:ilvl="0">
      <w:numFmt w:val="bullet"/>
      <w:lvlText w:val="-"/>
      <w:lvlJc w:val="left"/>
      <w:pPr>
        <w:tabs>
          <w:tab w:val="num" w:pos="0"/>
        </w:tabs>
        <w:ind w:left="221"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220" w:hanging="116"/>
      </w:pPr>
      <w:rPr>
        <w:rFonts w:ascii="Symbol" w:hAnsi="Symbol" w:cs="Symbol" w:hint="default"/>
        <w:lang w:val="ru-RU" w:eastAsia="en-US" w:bidi="ar-SA"/>
      </w:rPr>
    </w:lvl>
    <w:lvl w:ilvl="2">
      <w:start w:val="0"/>
      <w:numFmt w:val="bullet"/>
      <w:lvlText w:val=""/>
      <w:lvlJc w:val="left"/>
      <w:pPr>
        <w:tabs>
          <w:tab w:val="num" w:pos="0"/>
        </w:tabs>
        <w:ind w:left="2221" w:hanging="116"/>
      </w:pPr>
      <w:rPr>
        <w:rFonts w:ascii="Symbol" w:hAnsi="Symbol" w:cs="Symbol" w:hint="default"/>
        <w:lang w:val="ru-RU" w:eastAsia="en-US" w:bidi="ar-SA"/>
      </w:rPr>
    </w:lvl>
    <w:lvl w:ilvl="3">
      <w:start w:val="0"/>
      <w:numFmt w:val="bullet"/>
      <w:lvlText w:val=""/>
      <w:lvlJc w:val="left"/>
      <w:pPr>
        <w:tabs>
          <w:tab w:val="num" w:pos="0"/>
        </w:tabs>
        <w:ind w:left="3221" w:hanging="116"/>
      </w:pPr>
      <w:rPr>
        <w:rFonts w:ascii="Symbol" w:hAnsi="Symbol" w:cs="Symbol" w:hint="default"/>
        <w:lang w:val="ru-RU" w:eastAsia="en-US" w:bidi="ar-SA"/>
      </w:rPr>
    </w:lvl>
    <w:lvl w:ilvl="4">
      <w:start w:val="0"/>
      <w:numFmt w:val="bullet"/>
      <w:lvlText w:val=""/>
      <w:lvlJc w:val="left"/>
      <w:pPr>
        <w:tabs>
          <w:tab w:val="num" w:pos="0"/>
        </w:tabs>
        <w:ind w:left="4222" w:hanging="116"/>
      </w:pPr>
      <w:rPr>
        <w:rFonts w:ascii="Symbol" w:hAnsi="Symbol" w:cs="Symbol" w:hint="default"/>
        <w:lang w:val="ru-RU" w:eastAsia="en-US" w:bidi="ar-SA"/>
      </w:rPr>
    </w:lvl>
    <w:lvl w:ilvl="5">
      <w:start w:val="0"/>
      <w:numFmt w:val="bullet"/>
      <w:lvlText w:val=""/>
      <w:lvlJc w:val="left"/>
      <w:pPr>
        <w:tabs>
          <w:tab w:val="num" w:pos="0"/>
        </w:tabs>
        <w:ind w:left="5223" w:hanging="116"/>
      </w:pPr>
      <w:rPr>
        <w:rFonts w:ascii="Symbol" w:hAnsi="Symbol" w:cs="Symbol" w:hint="default"/>
        <w:lang w:val="ru-RU" w:eastAsia="en-US" w:bidi="ar-SA"/>
      </w:rPr>
    </w:lvl>
    <w:lvl w:ilvl="6">
      <w:start w:val="0"/>
      <w:numFmt w:val="bullet"/>
      <w:lvlText w:val=""/>
      <w:lvlJc w:val="left"/>
      <w:pPr>
        <w:tabs>
          <w:tab w:val="num" w:pos="0"/>
        </w:tabs>
        <w:ind w:left="6223" w:hanging="116"/>
      </w:pPr>
      <w:rPr>
        <w:rFonts w:ascii="Symbol" w:hAnsi="Symbol" w:cs="Symbol" w:hint="default"/>
        <w:lang w:val="ru-RU" w:eastAsia="en-US" w:bidi="ar-SA"/>
      </w:rPr>
    </w:lvl>
    <w:lvl w:ilvl="7">
      <w:start w:val="0"/>
      <w:numFmt w:val="bullet"/>
      <w:lvlText w:val=""/>
      <w:lvlJc w:val="left"/>
      <w:pPr>
        <w:tabs>
          <w:tab w:val="num" w:pos="0"/>
        </w:tabs>
        <w:ind w:left="7224" w:hanging="116"/>
      </w:pPr>
      <w:rPr>
        <w:rFonts w:ascii="Symbol" w:hAnsi="Symbol" w:cs="Symbol" w:hint="default"/>
        <w:lang w:val="ru-RU" w:eastAsia="en-US" w:bidi="ar-SA"/>
      </w:rPr>
    </w:lvl>
    <w:lvl w:ilvl="8">
      <w:start w:val="0"/>
      <w:numFmt w:val="bullet"/>
      <w:lvlText w:val=""/>
      <w:lvlJc w:val="left"/>
      <w:pPr>
        <w:tabs>
          <w:tab w:val="num" w:pos="0"/>
        </w:tabs>
        <w:ind w:left="8224" w:hanging="116"/>
      </w:pPr>
      <w:rPr>
        <w:rFonts w:ascii="Symbol" w:hAnsi="Symbol" w:cs="Symbol" w:hint="default"/>
        <w:lang w:val="ru-RU" w:eastAsia="en-US" w:bidi="ar-SA"/>
      </w:rPr>
    </w:lvl>
  </w:abstractNum>
  <w:abstractNum w:abstractNumId="222">
    <w:lvl w:ilvl="0">
      <w:numFmt w:val="bullet"/>
      <w:lvlText w:val="-"/>
      <w:lvlJc w:val="left"/>
      <w:pPr>
        <w:tabs>
          <w:tab w:val="num" w:pos="0"/>
        </w:tabs>
        <w:ind w:left="105" w:hanging="116"/>
      </w:pPr>
      <w:rPr>
        <w:rFonts w:ascii="Times New Roman" w:hAnsi="Times New Roman" w:cs="Times New Roman" w:hint="default"/>
        <w:spacing w:val="0"/>
        <w:w w:val="99"/>
        <w:lang w:val="ru-RU" w:eastAsia="en-US" w:bidi="ar-SA"/>
      </w:rPr>
    </w:lvl>
    <w:lvl w:ilvl="1">
      <w:start w:val="0"/>
      <w:numFmt w:val="bullet"/>
      <w:lvlText w:val=""/>
      <w:lvlJc w:val="left"/>
      <w:pPr>
        <w:tabs>
          <w:tab w:val="num" w:pos="0"/>
        </w:tabs>
        <w:ind w:left="1112" w:hanging="116"/>
      </w:pPr>
      <w:rPr>
        <w:rFonts w:ascii="Symbol" w:hAnsi="Symbol" w:cs="Symbol" w:hint="default"/>
        <w:lang w:val="ru-RU" w:eastAsia="en-US" w:bidi="ar-SA"/>
      </w:rPr>
    </w:lvl>
    <w:lvl w:ilvl="2">
      <w:start w:val="0"/>
      <w:numFmt w:val="bullet"/>
      <w:lvlText w:val=""/>
      <w:lvlJc w:val="left"/>
      <w:pPr>
        <w:tabs>
          <w:tab w:val="num" w:pos="0"/>
        </w:tabs>
        <w:ind w:left="2125" w:hanging="116"/>
      </w:pPr>
      <w:rPr>
        <w:rFonts w:ascii="Symbol" w:hAnsi="Symbol" w:cs="Symbol" w:hint="default"/>
        <w:lang w:val="ru-RU" w:eastAsia="en-US" w:bidi="ar-SA"/>
      </w:rPr>
    </w:lvl>
    <w:lvl w:ilvl="3">
      <w:start w:val="0"/>
      <w:numFmt w:val="bullet"/>
      <w:lvlText w:val=""/>
      <w:lvlJc w:val="left"/>
      <w:pPr>
        <w:tabs>
          <w:tab w:val="num" w:pos="0"/>
        </w:tabs>
        <w:ind w:left="3137" w:hanging="116"/>
      </w:pPr>
      <w:rPr>
        <w:rFonts w:ascii="Symbol" w:hAnsi="Symbol" w:cs="Symbol" w:hint="default"/>
        <w:lang w:val="ru-RU" w:eastAsia="en-US" w:bidi="ar-SA"/>
      </w:rPr>
    </w:lvl>
    <w:lvl w:ilvl="4">
      <w:start w:val="0"/>
      <w:numFmt w:val="bullet"/>
      <w:lvlText w:val=""/>
      <w:lvlJc w:val="left"/>
      <w:pPr>
        <w:tabs>
          <w:tab w:val="num" w:pos="0"/>
        </w:tabs>
        <w:ind w:left="4150" w:hanging="116"/>
      </w:pPr>
      <w:rPr>
        <w:rFonts w:ascii="Symbol" w:hAnsi="Symbol" w:cs="Symbol" w:hint="default"/>
        <w:lang w:val="ru-RU" w:eastAsia="en-US" w:bidi="ar-SA"/>
      </w:rPr>
    </w:lvl>
    <w:lvl w:ilvl="5">
      <w:start w:val="0"/>
      <w:numFmt w:val="bullet"/>
      <w:lvlText w:val=""/>
      <w:lvlJc w:val="left"/>
      <w:pPr>
        <w:tabs>
          <w:tab w:val="num" w:pos="0"/>
        </w:tabs>
        <w:ind w:left="5163" w:hanging="116"/>
      </w:pPr>
      <w:rPr>
        <w:rFonts w:ascii="Symbol" w:hAnsi="Symbol" w:cs="Symbol" w:hint="default"/>
        <w:lang w:val="ru-RU" w:eastAsia="en-US" w:bidi="ar-SA"/>
      </w:rPr>
    </w:lvl>
    <w:lvl w:ilvl="6">
      <w:start w:val="0"/>
      <w:numFmt w:val="bullet"/>
      <w:lvlText w:val=""/>
      <w:lvlJc w:val="left"/>
      <w:pPr>
        <w:tabs>
          <w:tab w:val="num" w:pos="0"/>
        </w:tabs>
        <w:ind w:left="6175" w:hanging="116"/>
      </w:pPr>
      <w:rPr>
        <w:rFonts w:ascii="Symbol" w:hAnsi="Symbol" w:cs="Symbol" w:hint="default"/>
        <w:lang w:val="ru-RU" w:eastAsia="en-US" w:bidi="ar-SA"/>
      </w:rPr>
    </w:lvl>
    <w:lvl w:ilvl="7">
      <w:start w:val="0"/>
      <w:numFmt w:val="bullet"/>
      <w:lvlText w:val=""/>
      <w:lvlJc w:val="left"/>
      <w:pPr>
        <w:tabs>
          <w:tab w:val="num" w:pos="0"/>
        </w:tabs>
        <w:ind w:left="7188" w:hanging="116"/>
      </w:pPr>
      <w:rPr>
        <w:rFonts w:ascii="Symbol" w:hAnsi="Symbol" w:cs="Symbol" w:hint="default"/>
        <w:lang w:val="ru-RU" w:eastAsia="en-US" w:bidi="ar-SA"/>
      </w:rPr>
    </w:lvl>
    <w:lvl w:ilvl="8">
      <w:start w:val="0"/>
      <w:numFmt w:val="bullet"/>
      <w:lvlText w:val=""/>
      <w:lvlJc w:val="left"/>
      <w:pPr>
        <w:tabs>
          <w:tab w:val="num" w:pos="0"/>
        </w:tabs>
        <w:ind w:left="8200" w:hanging="116"/>
      </w:pPr>
      <w:rPr>
        <w:rFonts w:ascii="Symbol" w:hAnsi="Symbol" w:cs="Symbol" w:hint="default"/>
        <w:lang w:val="ru-RU" w:eastAsia="en-US" w:bidi="ar-SA"/>
      </w:rPr>
    </w:lvl>
  </w:abstractNum>
  <w:abstractNum w:abstractNumId="223">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16"/>
      </w:pPr>
      <w:rPr>
        <w:rFonts w:ascii="Symbol" w:hAnsi="Symbol" w:cs="Symbol" w:hint="default"/>
        <w:lang w:val="ru-RU" w:eastAsia="en-US" w:bidi="ar-SA"/>
      </w:rPr>
    </w:lvl>
    <w:lvl w:ilvl="2">
      <w:start w:val="0"/>
      <w:numFmt w:val="bullet"/>
      <w:lvlText w:val=""/>
      <w:lvlJc w:val="left"/>
      <w:pPr>
        <w:tabs>
          <w:tab w:val="num" w:pos="0"/>
        </w:tabs>
        <w:ind w:left="2125" w:hanging="116"/>
      </w:pPr>
      <w:rPr>
        <w:rFonts w:ascii="Symbol" w:hAnsi="Symbol" w:cs="Symbol" w:hint="default"/>
        <w:lang w:val="ru-RU" w:eastAsia="en-US" w:bidi="ar-SA"/>
      </w:rPr>
    </w:lvl>
    <w:lvl w:ilvl="3">
      <w:start w:val="0"/>
      <w:numFmt w:val="bullet"/>
      <w:lvlText w:val=""/>
      <w:lvlJc w:val="left"/>
      <w:pPr>
        <w:tabs>
          <w:tab w:val="num" w:pos="0"/>
        </w:tabs>
        <w:ind w:left="3137" w:hanging="116"/>
      </w:pPr>
      <w:rPr>
        <w:rFonts w:ascii="Symbol" w:hAnsi="Symbol" w:cs="Symbol" w:hint="default"/>
        <w:lang w:val="ru-RU" w:eastAsia="en-US" w:bidi="ar-SA"/>
      </w:rPr>
    </w:lvl>
    <w:lvl w:ilvl="4">
      <w:start w:val="0"/>
      <w:numFmt w:val="bullet"/>
      <w:lvlText w:val=""/>
      <w:lvlJc w:val="left"/>
      <w:pPr>
        <w:tabs>
          <w:tab w:val="num" w:pos="0"/>
        </w:tabs>
        <w:ind w:left="4150" w:hanging="116"/>
      </w:pPr>
      <w:rPr>
        <w:rFonts w:ascii="Symbol" w:hAnsi="Symbol" w:cs="Symbol" w:hint="default"/>
        <w:lang w:val="ru-RU" w:eastAsia="en-US" w:bidi="ar-SA"/>
      </w:rPr>
    </w:lvl>
    <w:lvl w:ilvl="5">
      <w:start w:val="0"/>
      <w:numFmt w:val="bullet"/>
      <w:lvlText w:val=""/>
      <w:lvlJc w:val="left"/>
      <w:pPr>
        <w:tabs>
          <w:tab w:val="num" w:pos="0"/>
        </w:tabs>
        <w:ind w:left="5163" w:hanging="116"/>
      </w:pPr>
      <w:rPr>
        <w:rFonts w:ascii="Symbol" w:hAnsi="Symbol" w:cs="Symbol" w:hint="default"/>
        <w:lang w:val="ru-RU" w:eastAsia="en-US" w:bidi="ar-SA"/>
      </w:rPr>
    </w:lvl>
    <w:lvl w:ilvl="6">
      <w:start w:val="0"/>
      <w:numFmt w:val="bullet"/>
      <w:lvlText w:val=""/>
      <w:lvlJc w:val="left"/>
      <w:pPr>
        <w:tabs>
          <w:tab w:val="num" w:pos="0"/>
        </w:tabs>
        <w:ind w:left="6175" w:hanging="116"/>
      </w:pPr>
      <w:rPr>
        <w:rFonts w:ascii="Symbol" w:hAnsi="Symbol" w:cs="Symbol" w:hint="default"/>
        <w:lang w:val="ru-RU" w:eastAsia="en-US" w:bidi="ar-SA"/>
      </w:rPr>
    </w:lvl>
    <w:lvl w:ilvl="7">
      <w:start w:val="0"/>
      <w:numFmt w:val="bullet"/>
      <w:lvlText w:val=""/>
      <w:lvlJc w:val="left"/>
      <w:pPr>
        <w:tabs>
          <w:tab w:val="num" w:pos="0"/>
        </w:tabs>
        <w:ind w:left="7188" w:hanging="116"/>
      </w:pPr>
      <w:rPr>
        <w:rFonts w:ascii="Symbol" w:hAnsi="Symbol" w:cs="Symbol" w:hint="default"/>
        <w:lang w:val="ru-RU" w:eastAsia="en-US" w:bidi="ar-SA"/>
      </w:rPr>
    </w:lvl>
    <w:lvl w:ilvl="8">
      <w:start w:val="0"/>
      <w:numFmt w:val="bullet"/>
      <w:lvlText w:val=""/>
      <w:lvlJc w:val="left"/>
      <w:pPr>
        <w:tabs>
          <w:tab w:val="num" w:pos="0"/>
        </w:tabs>
        <w:ind w:left="8200" w:hanging="116"/>
      </w:pPr>
      <w:rPr>
        <w:rFonts w:ascii="Symbol" w:hAnsi="Symbol" w:cs="Symbol" w:hint="default"/>
        <w:lang w:val="ru-RU" w:eastAsia="en-US" w:bidi="ar-SA"/>
      </w:rPr>
    </w:lvl>
  </w:abstractNum>
  <w:abstractNum w:abstractNumId="224">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16"/>
      </w:pPr>
      <w:rPr>
        <w:rFonts w:ascii="Symbol" w:hAnsi="Symbol" w:cs="Symbol" w:hint="default"/>
        <w:lang w:val="ru-RU" w:eastAsia="en-US" w:bidi="ar-SA"/>
      </w:rPr>
    </w:lvl>
    <w:lvl w:ilvl="2">
      <w:start w:val="0"/>
      <w:numFmt w:val="bullet"/>
      <w:lvlText w:val=""/>
      <w:lvlJc w:val="left"/>
      <w:pPr>
        <w:tabs>
          <w:tab w:val="num" w:pos="0"/>
        </w:tabs>
        <w:ind w:left="2125" w:hanging="116"/>
      </w:pPr>
      <w:rPr>
        <w:rFonts w:ascii="Symbol" w:hAnsi="Symbol" w:cs="Symbol" w:hint="default"/>
        <w:lang w:val="ru-RU" w:eastAsia="en-US" w:bidi="ar-SA"/>
      </w:rPr>
    </w:lvl>
    <w:lvl w:ilvl="3">
      <w:start w:val="0"/>
      <w:numFmt w:val="bullet"/>
      <w:lvlText w:val=""/>
      <w:lvlJc w:val="left"/>
      <w:pPr>
        <w:tabs>
          <w:tab w:val="num" w:pos="0"/>
        </w:tabs>
        <w:ind w:left="3137" w:hanging="116"/>
      </w:pPr>
      <w:rPr>
        <w:rFonts w:ascii="Symbol" w:hAnsi="Symbol" w:cs="Symbol" w:hint="default"/>
        <w:lang w:val="ru-RU" w:eastAsia="en-US" w:bidi="ar-SA"/>
      </w:rPr>
    </w:lvl>
    <w:lvl w:ilvl="4">
      <w:start w:val="0"/>
      <w:numFmt w:val="bullet"/>
      <w:lvlText w:val=""/>
      <w:lvlJc w:val="left"/>
      <w:pPr>
        <w:tabs>
          <w:tab w:val="num" w:pos="0"/>
        </w:tabs>
        <w:ind w:left="4150" w:hanging="116"/>
      </w:pPr>
      <w:rPr>
        <w:rFonts w:ascii="Symbol" w:hAnsi="Symbol" w:cs="Symbol" w:hint="default"/>
        <w:lang w:val="ru-RU" w:eastAsia="en-US" w:bidi="ar-SA"/>
      </w:rPr>
    </w:lvl>
    <w:lvl w:ilvl="5">
      <w:start w:val="0"/>
      <w:numFmt w:val="bullet"/>
      <w:lvlText w:val=""/>
      <w:lvlJc w:val="left"/>
      <w:pPr>
        <w:tabs>
          <w:tab w:val="num" w:pos="0"/>
        </w:tabs>
        <w:ind w:left="5163" w:hanging="116"/>
      </w:pPr>
      <w:rPr>
        <w:rFonts w:ascii="Symbol" w:hAnsi="Symbol" w:cs="Symbol" w:hint="default"/>
        <w:lang w:val="ru-RU" w:eastAsia="en-US" w:bidi="ar-SA"/>
      </w:rPr>
    </w:lvl>
    <w:lvl w:ilvl="6">
      <w:start w:val="0"/>
      <w:numFmt w:val="bullet"/>
      <w:lvlText w:val=""/>
      <w:lvlJc w:val="left"/>
      <w:pPr>
        <w:tabs>
          <w:tab w:val="num" w:pos="0"/>
        </w:tabs>
        <w:ind w:left="6175" w:hanging="116"/>
      </w:pPr>
      <w:rPr>
        <w:rFonts w:ascii="Symbol" w:hAnsi="Symbol" w:cs="Symbol" w:hint="default"/>
        <w:lang w:val="ru-RU" w:eastAsia="en-US" w:bidi="ar-SA"/>
      </w:rPr>
    </w:lvl>
    <w:lvl w:ilvl="7">
      <w:start w:val="0"/>
      <w:numFmt w:val="bullet"/>
      <w:lvlText w:val=""/>
      <w:lvlJc w:val="left"/>
      <w:pPr>
        <w:tabs>
          <w:tab w:val="num" w:pos="0"/>
        </w:tabs>
        <w:ind w:left="7188" w:hanging="116"/>
      </w:pPr>
      <w:rPr>
        <w:rFonts w:ascii="Symbol" w:hAnsi="Symbol" w:cs="Symbol" w:hint="default"/>
        <w:lang w:val="ru-RU" w:eastAsia="en-US" w:bidi="ar-SA"/>
      </w:rPr>
    </w:lvl>
    <w:lvl w:ilvl="8">
      <w:start w:val="0"/>
      <w:numFmt w:val="bullet"/>
      <w:lvlText w:val=""/>
      <w:lvlJc w:val="left"/>
      <w:pPr>
        <w:tabs>
          <w:tab w:val="num" w:pos="0"/>
        </w:tabs>
        <w:ind w:left="8200" w:hanging="116"/>
      </w:pPr>
      <w:rPr>
        <w:rFonts w:ascii="Symbol" w:hAnsi="Symbol" w:cs="Symbol" w:hint="default"/>
        <w:lang w:val="ru-RU" w:eastAsia="en-US" w:bidi="ar-SA"/>
      </w:rPr>
    </w:lvl>
  </w:abstractNum>
  <w:abstractNum w:abstractNumId="225">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16"/>
      </w:pPr>
      <w:rPr>
        <w:rFonts w:ascii="Symbol" w:hAnsi="Symbol" w:cs="Symbol" w:hint="default"/>
        <w:lang w:val="ru-RU" w:eastAsia="en-US" w:bidi="ar-SA"/>
      </w:rPr>
    </w:lvl>
    <w:lvl w:ilvl="2">
      <w:start w:val="0"/>
      <w:numFmt w:val="bullet"/>
      <w:lvlText w:val=""/>
      <w:lvlJc w:val="left"/>
      <w:pPr>
        <w:tabs>
          <w:tab w:val="num" w:pos="0"/>
        </w:tabs>
        <w:ind w:left="2125" w:hanging="116"/>
      </w:pPr>
      <w:rPr>
        <w:rFonts w:ascii="Symbol" w:hAnsi="Symbol" w:cs="Symbol" w:hint="default"/>
        <w:lang w:val="ru-RU" w:eastAsia="en-US" w:bidi="ar-SA"/>
      </w:rPr>
    </w:lvl>
    <w:lvl w:ilvl="3">
      <w:start w:val="0"/>
      <w:numFmt w:val="bullet"/>
      <w:lvlText w:val=""/>
      <w:lvlJc w:val="left"/>
      <w:pPr>
        <w:tabs>
          <w:tab w:val="num" w:pos="0"/>
        </w:tabs>
        <w:ind w:left="3137" w:hanging="116"/>
      </w:pPr>
      <w:rPr>
        <w:rFonts w:ascii="Symbol" w:hAnsi="Symbol" w:cs="Symbol" w:hint="default"/>
        <w:lang w:val="ru-RU" w:eastAsia="en-US" w:bidi="ar-SA"/>
      </w:rPr>
    </w:lvl>
    <w:lvl w:ilvl="4">
      <w:start w:val="0"/>
      <w:numFmt w:val="bullet"/>
      <w:lvlText w:val=""/>
      <w:lvlJc w:val="left"/>
      <w:pPr>
        <w:tabs>
          <w:tab w:val="num" w:pos="0"/>
        </w:tabs>
        <w:ind w:left="4150" w:hanging="116"/>
      </w:pPr>
      <w:rPr>
        <w:rFonts w:ascii="Symbol" w:hAnsi="Symbol" w:cs="Symbol" w:hint="default"/>
        <w:lang w:val="ru-RU" w:eastAsia="en-US" w:bidi="ar-SA"/>
      </w:rPr>
    </w:lvl>
    <w:lvl w:ilvl="5">
      <w:start w:val="0"/>
      <w:numFmt w:val="bullet"/>
      <w:lvlText w:val=""/>
      <w:lvlJc w:val="left"/>
      <w:pPr>
        <w:tabs>
          <w:tab w:val="num" w:pos="0"/>
        </w:tabs>
        <w:ind w:left="5163" w:hanging="116"/>
      </w:pPr>
      <w:rPr>
        <w:rFonts w:ascii="Symbol" w:hAnsi="Symbol" w:cs="Symbol" w:hint="default"/>
        <w:lang w:val="ru-RU" w:eastAsia="en-US" w:bidi="ar-SA"/>
      </w:rPr>
    </w:lvl>
    <w:lvl w:ilvl="6">
      <w:start w:val="0"/>
      <w:numFmt w:val="bullet"/>
      <w:lvlText w:val=""/>
      <w:lvlJc w:val="left"/>
      <w:pPr>
        <w:tabs>
          <w:tab w:val="num" w:pos="0"/>
        </w:tabs>
        <w:ind w:left="6175" w:hanging="116"/>
      </w:pPr>
      <w:rPr>
        <w:rFonts w:ascii="Symbol" w:hAnsi="Symbol" w:cs="Symbol" w:hint="default"/>
        <w:lang w:val="ru-RU" w:eastAsia="en-US" w:bidi="ar-SA"/>
      </w:rPr>
    </w:lvl>
    <w:lvl w:ilvl="7">
      <w:start w:val="0"/>
      <w:numFmt w:val="bullet"/>
      <w:lvlText w:val=""/>
      <w:lvlJc w:val="left"/>
      <w:pPr>
        <w:tabs>
          <w:tab w:val="num" w:pos="0"/>
        </w:tabs>
        <w:ind w:left="7188" w:hanging="116"/>
      </w:pPr>
      <w:rPr>
        <w:rFonts w:ascii="Symbol" w:hAnsi="Symbol" w:cs="Symbol" w:hint="default"/>
        <w:lang w:val="ru-RU" w:eastAsia="en-US" w:bidi="ar-SA"/>
      </w:rPr>
    </w:lvl>
    <w:lvl w:ilvl="8">
      <w:start w:val="0"/>
      <w:numFmt w:val="bullet"/>
      <w:lvlText w:val=""/>
      <w:lvlJc w:val="left"/>
      <w:pPr>
        <w:tabs>
          <w:tab w:val="num" w:pos="0"/>
        </w:tabs>
        <w:ind w:left="8200" w:hanging="116"/>
      </w:pPr>
      <w:rPr>
        <w:rFonts w:ascii="Symbol" w:hAnsi="Symbol" w:cs="Symbol" w:hint="default"/>
        <w:lang w:val="ru-RU" w:eastAsia="en-US" w:bidi="ar-SA"/>
      </w:rPr>
    </w:lvl>
  </w:abstractNum>
  <w:abstractNum w:abstractNumId="226">
    <w:lvl w:ilvl="0">
      <w:numFmt w:val="bullet"/>
      <w:lvlText w:val="-"/>
      <w:lvlJc w:val="left"/>
      <w:pPr>
        <w:tabs>
          <w:tab w:val="num" w:pos="0"/>
        </w:tabs>
        <w:ind w:left="105" w:hanging="116"/>
      </w:pPr>
      <w:rPr>
        <w:rFonts w:ascii="Times New Roman" w:hAnsi="Times New Roman" w:cs="Times New Roman"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112" w:hanging="116"/>
      </w:pPr>
      <w:rPr>
        <w:rFonts w:ascii="Symbol" w:hAnsi="Symbol" w:cs="Symbol" w:hint="default"/>
        <w:lang w:val="ru-RU" w:eastAsia="en-US" w:bidi="ar-SA"/>
      </w:rPr>
    </w:lvl>
    <w:lvl w:ilvl="2">
      <w:start w:val="0"/>
      <w:numFmt w:val="bullet"/>
      <w:lvlText w:val=""/>
      <w:lvlJc w:val="left"/>
      <w:pPr>
        <w:tabs>
          <w:tab w:val="num" w:pos="0"/>
        </w:tabs>
        <w:ind w:left="2125" w:hanging="116"/>
      </w:pPr>
      <w:rPr>
        <w:rFonts w:ascii="Symbol" w:hAnsi="Symbol" w:cs="Symbol" w:hint="default"/>
        <w:lang w:val="ru-RU" w:eastAsia="en-US" w:bidi="ar-SA"/>
      </w:rPr>
    </w:lvl>
    <w:lvl w:ilvl="3">
      <w:start w:val="0"/>
      <w:numFmt w:val="bullet"/>
      <w:lvlText w:val=""/>
      <w:lvlJc w:val="left"/>
      <w:pPr>
        <w:tabs>
          <w:tab w:val="num" w:pos="0"/>
        </w:tabs>
        <w:ind w:left="3137" w:hanging="116"/>
      </w:pPr>
      <w:rPr>
        <w:rFonts w:ascii="Symbol" w:hAnsi="Symbol" w:cs="Symbol" w:hint="default"/>
        <w:lang w:val="ru-RU" w:eastAsia="en-US" w:bidi="ar-SA"/>
      </w:rPr>
    </w:lvl>
    <w:lvl w:ilvl="4">
      <w:start w:val="0"/>
      <w:numFmt w:val="bullet"/>
      <w:lvlText w:val=""/>
      <w:lvlJc w:val="left"/>
      <w:pPr>
        <w:tabs>
          <w:tab w:val="num" w:pos="0"/>
        </w:tabs>
        <w:ind w:left="4150" w:hanging="116"/>
      </w:pPr>
      <w:rPr>
        <w:rFonts w:ascii="Symbol" w:hAnsi="Symbol" w:cs="Symbol" w:hint="default"/>
        <w:lang w:val="ru-RU" w:eastAsia="en-US" w:bidi="ar-SA"/>
      </w:rPr>
    </w:lvl>
    <w:lvl w:ilvl="5">
      <w:start w:val="0"/>
      <w:numFmt w:val="bullet"/>
      <w:lvlText w:val=""/>
      <w:lvlJc w:val="left"/>
      <w:pPr>
        <w:tabs>
          <w:tab w:val="num" w:pos="0"/>
        </w:tabs>
        <w:ind w:left="5163" w:hanging="116"/>
      </w:pPr>
      <w:rPr>
        <w:rFonts w:ascii="Symbol" w:hAnsi="Symbol" w:cs="Symbol" w:hint="default"/>
        <w:lang w:val="ru-RU" w:eastAsia="en-US" w:bidi="ar-SA"/>
      </w:rPr>
    </w:lvl>
    <w:lvl w:ilvl="6">
      <w:start w:val="0"/>
      <w:numFmt w:val="bullet"/>
      <w:lvlText w:val=""/>
      <w:lvlJc w:val="left"/>
      <w:pPr>
        <w:tabs>
          <w:tab w:val="num" w:pos="0"/>
        </w:tabs>
        <w:ind w:left="6175" w:hanging="116"/>
      </w:pPr>
      <w:rPr>
        <w:rFonts w:ascii="Symbol" w:hAnsi="Symbol" w:cs="Symbol" w:hint="default"/>
        <w:lang w:val="ru-RU" w:eastAsia="en-US" w:bidi="ar-SA"/>
      </w:rPr>
    </w:lvl>
    <w:lvl w:ilvl="7">
      <w:start w:val="0"/>
      <w:numFmt w:val="bullet"/>
      <w:lvlText w:val=""/>
      <w:lvlJc w:val="left"/>
      <w:pPr>
        <w:tabs>
          <w:tab w:val="num" w:pos="0"/>
        </w:tabs>
        <w:ind w:left="7188" w:hanging="116"/>
      </w:pPr>
      <w:rPr>
        <w:rFonts w:ascii="Symbol" w:hAnsi="Symbol" w:cs="Symbol" w:hint="default"/>
        <w:lang w:val="ru-RU" w:eastAsia="en-US" w:bidi="ar-SA"/>
      </w:rPr>
    </w:lvl>
    <w:lvl w:ilvl="8">
      <w:start w:val="0"/>
      <w:numFmt w:val="bullet"/>
      <w:lvlText w:val=""/>
      <w:lvlJc w:val="left"/>
      <w:pPr>
        <w:tabs>
          <w:tab w:val="num" w:pos="0"/>
        </w:tabs>
        <w:ind w:left="8200" w:hanging="116"/>
      </w:pPr>
      <w:rPr>
        <w:rFonts w:ascii="Symbol" w:hAnsi="Symbol" w:cs="Symbol" w:hint="default"/>
        <w:lang w:val="ru-RU" w:eastAsia="en-US" w:bidi="ar-SA"/>
      </w:rPr>
    </w:lvl>
  </w:abstractNum>
  <w:abstractNum w:abstractNumId="227">
    <w:lvl w:ilvl="0">
      <w:start w:val="1"/>
      <w:numFmt w:val="decimal"/>
      <w:lvlText w:val="%1)"/>
      <w:lvlJc w:val="left"/>
      <w:pPr>
        <w:tabs>
          <w:tab w:val="num" w:pos="0"/>
        </w:tabs>
        <w:ind w:left="1262" w:hanging="279"/>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60" w:hanging="279"/>
      </w:pPr>
      <w:rPr>
        <w:rFonts w:ascii="Symbol" w:hAnsi="Symbol" w:cs="Symbol" w:hint="default"/>
        <w:lang w:val="ru-RU" w:eastAsia="en-US" w:bidi="ar-SA"/>
      </w:rPr>
    </w:lvl>
    <w:lvl w:ilvl="2">
      <w:start w:val="0"/>
      <w:numFmt w:val="bullet"/>
      <w:lvlText w:val=""/>
      <w:lvlJc w:val="left"/>
      <w:pPr>
        <w:tabs>
          <w:tab w:val="num" w:pos="0"/>
        </w:tabs>
        <w:ind w:left="3261" w:hanging="279"/>
      </w:pPr>
      <w:rPr>
        <w:rFonts w:ascii="Symbol" w:hAnsi="Symbol" w:cs="Symbol" w:hint="default"/>
        <w:lang w:val="ru-RU" w:eastAsia="en-US" w:bidi="ar-SA"/>
      </w:rPr>
    </w:lvl>
    <w:lvl w:ilvl="3">
      <w:start w:val="0"/>
      <w:numFmt w:val="bullet"/>
      <w:lvlText w:val=""/>
      <w:lvlJc w:val="left"/>
      <w:pPr>
        <w:tabs>
          <w:tab w:val="num" w:pos="0"/>
        </w:tabs>
        <w:ind w:left="4261" w:hanging="279"/>
      </w:pPr>
      <w:rPr>
        <w:rFonts w:ascii="Symbol" w:hAnsi="Symbol" w:cs="Symbol" w:hint="default"/>
        <w:lang w:val="ru-RU" w:eastAsia="en-US" w:bidi="ar-SA"/>
      </w:rPr>
    </w:lvl>
    <w:lvl w:ilvl="4">
      <w:start w:val="0"/>
      <w:numFmt w:val="bullet"/>
      <w:lvlText w:val=""/>
      <w:lvlJc w:val="left"/>
      <w:pPr>
        <w:tabs>
          <w:tab w:val="num" w:pos="0"/>
        </w:tabs>
        <w:ind w:left="5262" w:hanging="279"/>
      </w:pPr>
      <w:rPr>
        <w:rFonts w:ascii="Symbol" w:hAnsi="Symbol" w:cs="Symbol" w:hint="default"/>
        <w:lang w:val="ru-RU" w:eastAsia="en-US" w:bidi="ar-SA"/>
      </w:rPr>
    </w:lvl>
    <w:lvl w:ilvl="5">
      <w:start w:val="0"/>
      <w:numFmt w:val="bullet"/>
      <w:lvlText w:val=""/>
      <w:lvlJc w:val="left"/>
      <w:pPr>
        <w:tabs>
          <w:tab w:val="num" w:pos="0"/>
        </w:tabs>
        <w:ind w:left="6263" w:hanging="279"/>
      </w:pPr>
      <w:rPr>
        <w:rFonts w:ascii="Symbol" w:hAnsi="Symbol" w:cs="Symbol" w:hint="default"/>
        <w:lang w:val="ru-RU" w:eastAsia="en-US" w:bidi="ar-SA"/>
      </w:rPr>
    </w:lvl>
    <w:lvl w:ilvl="6">
      <w:start w:val="0"/>
      <w:numFmt w:val="bullet"/>
      <w:lvlText w:val=""/>
      <w:lvlJc w:val="left"/>
      <w:pPr>
        <w:tabs>
          <w:tab w:val="num" w:pos="0"/>
        </w:tabs>
        <w:ind w:left="7263" w:hanging="279"/>
      </w:pPr>
      <w:rPr>
        <w:rFonts w:ascii="Symbol" w:hAnsi="Symbol" w:cs="Symbol" w:hint="default"/>
        <w:lang w:val="ru-RU" w:eastAsia="en-US" w:bidi="ar-SA"/>
      </w:rPr>
    </w:lvl>
    <w:lvl w:ilvl="7">
      <w:start w:val="0"/>
      <w:numFmt w:val="bullet"/>
      <w:lvlText w:val=""/>
      <w:lvlJc w:val="left"/>
      <w:pPr>
        <w:tabs>
          <w:tab w:val="num" w:pos="0"/>
        </w:tabs>
        <w:ind w:left="8264" w:hanging="279"/>
      </w:pPr>
      <w:rPr>
        <w:rFonts w:ascii="Symbol" w:hAnsi="Symbol" w:cs="Symbol" w:hint="default"/>
        <w:lang w:val="ru-RU" w:eastAsia="en-US" w:bidi="ar-SA"/>
      </w:rPr>
    </w:lvl>
    <w:lvl w:ilvl="8">
      <w:start w:val="0"/>
      <w:numFmt w:val="bullet"/>
      <w:lvlText w:val=""/>
      <w:lvlJc w:val="left"/>
      <w:pPr>
        <w:tabs>
          <w:tab w:val="num" w:pos="0"/>
        </w:tabs>
        <w:ind w:left="9265" w:hanging="279"/>
      </w:pPr>
      <w:rPr>
        <w:rFonts w:ascii="Symbol" w:hAnsi="Symbol" w:cs="Symbol" w:hint="default"/>
        <w:lang w:val="ru-RU" w:eastAsia="en-US" w:bidi="ar-SA"/>
      </w:rPr>
    </w:lvl>
  </w:abstractNum>
  <w:abstractNum w:abstractNumId="228">
    <w:lvl w:ilvl="0">
      <w:numFmt w:val="bullet"/>
      <w:lvlText w:val=""/>
      <w:lvlJc w:val="left"/>
      <w:pPr>
        <w:tabs>
          <w:tab w:val="num" w:pos="0"/>
        </w:tabs>
        <w:ind w:left="1970" w:hanging="425"/>
      </w:pPr>
      <w:rPr>
        <w:rFonts w:ascii="Wingdings" w:hAnsi="Wingdings" w:cs="Wingdings"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908" w:hanging="425"/>
      </w:pPr>
      <w:rPr>
        <w:rFonts w:ascii="Symbol" w:hAnsi="Symbol" w:cs="Symbol" w:hint="default"/>
        <w:lang w:val="ru-RU" w:eastAsia="en-US" w:bidi="ar-SA"/>
      </w:rPr>
    </w:lvl>
    <w:lvl w:ilvl="2">
      <w:start w:val="0"/>
      <w:numFmt w:val="bullet"/>
      <w:lvlText w:val=""/>
      <w:lvlJc w:val="left"/>
      <w:pPr>
        <w:tabs>
          <w:tab w:val="num" w:pos="0"/>
        </w:tabs>
        <w:ind w:left="3837" w:hanging="425"/>
      </w:pPr>
      <w:rPr>
        <w:rFonts w:ascii="Symbol" w:hAnsi="Symbol" w:cs="Symbol" w:hint="default"/>
        <w:lang w:val="ru-RU" w:eastAsia="en-US" w:bidi="ar-SA"/>
      </w:rPr>
    </w:lvl>
    <w:lvl w:ilvl="3">
      <w:start w:val="0"/>
      <w:numFmt w:val="bullet"/>
      <w:lvlText w:val=""/>
      <w:lvlJc w:val="left"/>
      <w:pPr>
        <w:tabs>
          <w:tab w:val="num" w:pos="0"/>
        </w:tabs>
        <w:ind w:left="4765" w:hanging="425"/>
      </w:pPr>
      <w:rPr>
        <w:rFonts w:ascii="Symbol" w:hAnsi="Symbol" w:cs="Symbol" w:hint="default"/>
        <w:lang w:val="ru-RU" w:eastAsia="en-US" w:bidi="ar-SA"/>
      </w:rPr>
    </w:lvl>
    <w:lvl w:ilvl="4">
      <w:start w:val="0"/>
      <w:numFmt w:val="bullet"/>
      <w:lvlText w:val=""/>
      <w:lvlJc w:val="left"/>
      <w:pPr>
        <w:tabs>
          <w:tab w:val="num" w:pos="0"/>
        </w:tabs>
        <w:ind w:left="5694" w:hanging="425"/>
      </w:pPr>
      <w:rPr>
        <w:rFonts w:ascii="Symbol" w:hAnsi="Symbol" w:cs="Symbol" w:hint="default"/>
        <w:lang w:val="ru-RU" w:eastAsia="en-US" w:bidi="ar-SA"/>
      </w:rPr>
    </w:lvl>
    <w:lvl w:ilvl="5">
      <w:start w:val="0"/>
      <w:numFmt w:val="bullet"/>
      <w:lvlText w:val=""/>
      <w:lvlJc w:val="left"/>
      <w:pPr>
        <w:tabs>
          <w:tab w:val="num" w:pos="0"/>
        </w:tabs>
        <w:ind w:left="6623" w:hanging="425"/>
      </w:pPr>
      <w:rPr>
        <w:rFonts w:ascii="Symbol" w:hAnsi="Symbol" w:cs="Symbol" w:hint="default"/>
        <w:lang w:val="ru-RU" w:eastAsia="en-US" w:bidi="ar-SA"/>
      </w:rPr>
    </w:lvl>
    <w:lvl w:ilvl="6">
      <w:start w:val="0"/>
      <w:numFmt w:val="bullet"/>
      <w:lvlText w:val=""/>
      <w:lvlJc w:val="left"/>
      <w:pPr>
        <w:tabs>
          <w:tab w:val="num" w:pos="0"/>
        </w:tabs>
        <w:ind w:left="7551" w:hanging="425"/>
      </w:pPr>
      <w:rPr>
        <w:rFonts w:ascii="Symbol" w:hAnsi="Symbol" w:cs="Symbol" w:hint="default"/>
        <w:lang w:val="ru-RU" w:eastAsia="en-US" w:bidi="ar-SA"/>
      </w:rPr>
    </w:lvl>
    <w:lvl w:ilvl="7">
      <w:start w:val="0"/>
      <w:numFmt w:val="bullet"/>
      <w:lvlText w:val=""/>
      <w:lvlJc w:val="left"/>
      <w:pPr>
        <w:tabs>
          <w:tab w:val="num" w:pos="0"/>
        </w:tabs>
        <w:ind w:left="8480" w:hanging="425"/>
      </w:pPr>
      <w:rPr>
        <w:rFonts w:ascii="Symbol" w:hAnsi="Symbol" w:cs="Symbol" w:hint="default"/>
        <w:lang w:val="ru-RU" w:eastAsia="en-US" w:bidi="ar-SA"/>
      </w:rPr>
    </w:lvl>
    <w:lvl w:ilvl="8">
      <w:start w:val="0"/>
      <w:numFmt w:val="bullet"/>
      <w:lvlText w:val=""/>
      <w:lvlJc w:val="left"/>
      <w:pPr>
        <w:tabs>
          <w:tab w:val="num" w:pos="0"/>
        </w:tabs>
        <w:ind w:left="9409" w:hanging="425"/>
      </w:pPr>
      <w:rPr>
        <w:rFonts w:ascii="Symbol" w:hAnsi="Symbol" w:cs="Symbol" w:hint="default"/>
        <w:lang w:val="ru-RU" w:eastAsia="en-US" w:bidi="ar-SA"/>
      </w:rPr>
    </w:lvl>
  </w:abstractNum>
  <w:abstractNum w:abstractNumId="229">
    <w:lvl w:ilvl="0">
      <w:numFmt w:val="bullet"/>
      <w:lvlText w:val="-"/>
      <w:lvlJc w:val="left"/>
      <w:pPr>
        <w:tabs>
          <w:tab w:val="num" w:pos="0"/>
        </w:tabs>
        <w:ind w:left="107" w:hanging="161"/>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676" w:hanging="161"/>
      </w:pPr>
      <w:rPr>
        <w:rFonts w:ascii="Symbol" w:hAnsi="Symbol" w:cs="Symbol" w:hint="default"/>
        <w:lang w:val="ru-RU" w:eastAsia="en-US" w:bidi="ar-SA"/>
      </w:rPr>
    </w:lvl>
    <w:lvl w:ilvl="2">
      <w:start w:val="0"/>
      <w:numFmt w:val="bullet"/>
      <w:lvlText w:val=""/>
      <w:lvlJc w:val="left"/>
      <w:pPr>
        <w:tabs>
          <w:tab w:val="num" w:pos="0"/>
        </w:tabs>
        <w:ind w:left="1252" w:hanging="161"/>
      </w:pPr>
      <w:rPr>
        <w:rFonts w:ascii="Symbol" w:hAnsi="Symbol" w:cs="Symbol" w:hint="default"/>
        <w:lang w:val="ru-RU" w:eastAsia="en-US" w:bidi="ar-SA"/>
      </w:rPr>
    </w:lvl>
    <w:lvl w:ilvl="3">
      <w:start w:val="0"/>
      <w:numFmt w:val="bullet"/>
      <w:lvlText w:val=""/>
      <w:lvlJc w:val="left"/>
      <w:pPr>
        <w:tabs>
          <w:tab w:val="num" w:pos="0"/>
        </w:tabs>
        <w:ind w:left="1828" w:hanging="161"/>
      </w:pPr>
      <w:rPr>
        <w:rFonts w:ascii="Symbol" w:hAnsi="Symbol" w:cs="Symbol" w:hint="default"/>
        <w:lang w:val="ru-RU" w:eastAsia="en-US" w:bidi="ar-SA"/>
      </w:rPr>
    </w:lvl>
    <w:lvl w:ilvl="4">
      <w:start w:val="0"/>
      <w:numFmt w:val="bullet"/>
      <w:lvlText w:val=""/>
      <w:lvlJc w:val="left"/>
      <w:pPr>
        <w:tabs>
          <w:tab w:val="num" w:pos="0"/>
        </w:tabs>
        <w:ind w:left="2404" w:hanging="161"/>
      </w:pPr>
      <w:rPr>
        <w:rFonts w:ascii="Symbol" w:hAnsi="Symbol" w:cs="Symbol" w:hint="default"/>
        <w:lang w:val="ru-RU" w:eastAsia="en-US" w:bidi="ar-SA"/>
      </w:rPr>
    </w:lvl>
    <w:lvl w:ilvl="5">
      <w:start w:val="0"/>
      <w:numFmt w:val="bullet"/>
      <w:lvlText w:val=""/>
      <w:lvlJc w:val="left"/>
      <w:pPr>
        <w:tabs>
          <w:tab w:val="num" w:pos="0"/>
        </w:tabs>
        <w:ind w:left="2981" w:hanging="161"/>
      </w:pPr>
      <w:rPr>
        <w:rFonts w:ascii="Symbol" w:hAnsi="Symbol" w:cs="Symbol" w:hint="default"/>
        <w:lang w:val="ru-RU" w:eastAsia="en-US" w:bidi="ar-SA"/>
      </w:rPr>
    </w:lvl>
    <w:lvl w:ilvl="6">
      <w:start w:val="0"/>
      <w:numFmt w:val="bullet"/>
      <w:lvlText w:val=""/>
      <w:lvlJc w:val="left"/>
      <w:pPr>
        <w:tabs>
          <w:tab w:val="num" w:pos="0"/>
        </w:tabs>
        <w:ind w:left="3557" w:hanging="161"/>
      </w:pPr>
      <w:rPr>
        <w:rFonts w:ascii="Symbol" w:hAnsi="Symbol" w:cs="Symbol" w:hint="default"/>
        <w:lang w:val="ru-RU" w:eastAsia="en-US" w:bidi="ar-SA"/>
      </w:rPr>
    </w:lvl>
    <w:lvl w:ilvl="7">
      <w:start w:val="0"/>
      <w:numFmt w:val="bullet"/>
      <w:lvlText w:val=""/>
      <w:lvlJc w:val="left"/>
      <w:pPr>
        <w:tabs>
          <w:tab w:val="num" w:pos="0"/>
        </w:tabs>
        <w:ind w:left="4133" w:hanging="161"/>
      </w:pPr>
      <w:rPr>
        <w:rFonts w:ascii="Symbol" w:hAnsi="Symbol" w:cs="Symbol" w:hint="default"/>
        <w:lang w:val="ru-RU" w:eastAsia="en-US" w:bidi="ar-SA"/>
      </w:rPr>
    </w:lvl>
    <w:lvl w:ilvl="8">
      <w:start w:val="0"/>
      <w:numFmt w:val="bullet"/>
      <w:lvlText w:val=""/>
      <w:lvlJc w:val="left"/>
      <w:pPr>
        <w:tabs>
          <w:tab w:val="num" w:pos="0"/>
        </w:tabs>
        <w:ind w:left="4709" w:hanging="161"/>
      </w:pPr>
      <w:rPr>
        <w:rFonts w:ascii="Symbol" w:hAnsi="Symbol" w:cs="Symbol" w:hint="default"/>
        <w:lang w:val="ru-RU" w:eastAsia="en-US" w:bidi="ar-SA"/>
      </w:rPr>
    </w:lvl>
  </w:abstractNum>
  <w:abstractNum w:abstractNumId="230">
    <w:lvl w:ilvl="0">
      <w:numFmt w:val="bullet"/>
      <w:lvlText w:val=""/>
      <w:lvlJc w:val="left"/>
      <w:pPr>
        <w:tabs>
          <w:tab w:val="num" w:pos="0"/>
        </w:tabs>
        <w:ind w:left="1262" w:hanging="567"/>
      </w:pPr>
      <w:rPr>
        <w:rFonts w:ascii="Wingdings" w:hAnsi="Wingdings" w:cs="Wingdings"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1262" w:hanging="708"/>
      </w:pPr>
      <w:rPr>
        <w:rFonts w:ascii="Wingdings" w:hAnsi="Wingdings" w:cs="Wingdings" w:hint="default"/>
        <w:sz w:val="26"/>
        <w:spacing w:val="0"/>
        <w:i w:val="false"/>
        <w:b w:val="false"/>
        <w:szCs w:val="26"/>
        <w:iCs w:val="false"/>
        <w:bCs w:val="false"/>
        <w:w w:val="99"/>
        <w:lang w:val="ru-RU" w:eastAsia="en-US" w:bidi="ar-SA"/>
      </w:rPr>
    </w:lvl>
    <w:lvl w:ilvl="2">
      <w:start w:val="0"/>
      <w:numFmt w:val="bullet"/>
      <w:lvlText w:val=""/>
      <w:lvlJc w:val="left"/>
      <w:pPr>
        <w:tabs>
          <w:tab w:val="num" w:pos="0"/>
        </w:tabs>
        <w:ind w:left="3261" w:hanging="708"/>
      </w:pPr>
      <w:rPr>
        <w:rFonts w:ascii="Symbol" w:hAnsi="Symbol" w:cs="Symbol" w:hint="default"/>
        <w:lang w:val="ru-RU" w:eastAsia="en-US" w:bidi="ar-SA"/>
      </w:rPr>
    </w:lvl>
    <w:lvl w:ilvl="3">
      <w:start w:val="0"/>
      <w:numFmt w:val="bullet"/>
      <w:lvlText w:val=""/>
      <w:lvlJc w:val="left"/>
      <w:pPr>
        <w:tabs>
          <w:tab w:val="num" w:pos="0"/>
        </w:tabs>
        <w:ind w:left="4261" w:hanging="708"/>
      </w:pPr>
      <w:rPr>
        <w:rFonts w:ascii="Symbol" w:hAnsi="Symbol" w:cs="Symbol" w:hint="default"/>
        <w:lang w:val="ru-RU" w:eastAsia="en-US" w:bidi="ar-SA"/>
      </w:rPr>
    </w:lvl>
    <w:lvl w:ilvl="4">
      <w:start w:val="0"/>
      <w:numFmt w:val="bullet"/>
      <w:lvlText w:val=""/>
      <w:lvlJc w:val="left"/>
      <w:pPr>
        <w:tabs>
          <w:tab w:val="num" w:pos="0"/>
        </w:tabs>
        <w:ind w:left="5262" w:hanging="708"/>
      </w:pPr>
      <w:rPr>
        <w:rFonts w:ascii="Symbol" w:hAnsi="Symbol" w:cs="Symbol" w:hint="default"/>
        <w:lang w:val="ru-RU" w:eastAsia="en-US" w:bidi="ar-SA"/>
      </w:rPr>
    </w:lvl>
    <w:lvl w:ilvl="5">
      <w:start w:val="0"/>
      <w:numFmt w:val="bullet"/>
      <w:lvlText w:val=""/>
      <w:lvlJc w:val="left"/>
      <w:pPr>
        <w:tabs>
          <w:tab w:val="num" w:pos="0"/>
        </w:tabs>
        <w:ind w:left="6263" w:hanging="708"/>
      </w:pPr>
      <w:rPr>
        <w:rFonts w:ascii="Symbol" w:hAnsi="Symbol" w:cs="Symbol" w:hint="default"/>
        <w:lang w:val="ru-RU" w:eastAsia="en-US" w:bidi="ar-SA"/>
      </w:rPr>
    </w:lvl>
    <w:lvl w:ilvl="6">
      <w:start w:val="0"/>
      <w:numFmt w:val="bullet"/>
      <w:lvlText w:val=""/>
      <w:lvlJc w:val="left"/>
      <w:pPr>
        <w:tabs>
          <w:tab w:val="num" w:pos="0"/>
        </w:tabs>
        <w:ind w:left="7263" w:hanging="708"/>
      </w:pPr>
      <w:rPr>
        <w:rFonts w:ascii="Symbol" w:hAnsi="Symbol" w:cs="Symbol" w:hint="default"/>
        <w:lang w:val="ru-RU" w:eastAsia="en-US" w:bidi="ar-SA"/>
      </w:rPr>
    </w:lvl>
    <w:lvl w:ilvl="7">
      <w:start w:val="0"/>
      <w:numFmt w:val="bullet"/>
      <w:lvlText w:val=""/>
      <w:lvlJc w:val="left"/>
      <w:pPr>
        <w:tabs>
          <w:tab w:val="num" w:pos="0"/>
        </w:tabs>
        <w:ind w:left="8264" w:hanging="708"/>
      </w:pPr>
      <w:rPr>
        <w:rFonts w:ascii="Symbol" w:hAnsi="Symbol" w:cs="Symbol" w:hint="default"/>
        <w:lang w:val="ru-RU" w:eastAsia="en-US" w:bidi="ar-SA"/>
      </w:rPr>
    </w:lvl>
    <w:lvl w:ilvl="8">
      <w:start w:val="0"/>
      <w:numFmt w:val="bullet"/>
      <w:lvlText w:val=""/>
      <w:lvlJc w:val="left"/>
      <w:pPr>
        <w:tabs>
          <w:tab w:val="num" w:pos="0"/>
        </w:tabs>
        <w:ind w:left="9265" w:hanging="708"/>
      </w:pPr>
      <w:rPr>
        <w:rFonts w:ascii="Symbol" w:hAnsi="Symbol" w:cs="Symbol" w:hint="default"/>
        <w:lang w:val="ru-RU" w:eastAsia="en-US" w:bidi="ar-SA"/>
      </w:rPr>
    </w:lvl>
  </w:abstractNum>
  <w:abstractNum w:abstractNumId="231">
    <w:lvl w:ilvl="0">
      <w:numFmt w:val="bullet"/>
      <w:lvlText w:val="-"/>
      <w:lvlJc w:val="left"/>
      <w:pPr>
        <w:tabs>
          <w:tab w:val="num" w:pos="0"/>
        </w:tabs>
        <w:ind w:left="108" w:hanging="395"/>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386" w:hanging="395"/>
      </w:pPr>
      <w:rPr>
        <w:rFonts w:ascii="Symbol" w:hAnsi="Symbol" w:cs="Symbol" w:hint="default"/>
        <w:lang w:val="ru-RU" w:eastAsia="en-US" w:bidi="ar-SA"/>
      </w:rPr>
    </w:lvl>
    <w:lvl w:ilvl="2">
      <w:start w:val="0"/>
      <w:numFmt w:val="bullet"/>
      <w:lvlText w:val=""/>
      <w:lvlJc w:val="left"/>
      <w:pPr>
        <w:tabs>
          <w:tab w:val="num" w:pos="0"/>
        </w:tabs>
        <w:ind w:left="673" w:hanging="395"/>
      </w:pPr>
      <w:rPr>
        <w:rFonts w:ascii="Symbol" w:hAnsi="Symbol" w:cs="Symbol" w:hint="default"/>
        <w:lang w:val="ru-RU" w:eastAsia="en-US" w:bidi="ar-SA"/>
      </w:rPr>
    </w:lvl>
    <w:lvl w:ilvl="3">
      <w:start w:val="0"/>
      <w:numFmt w:val="bullet"/>
      <w:lvlText w:val=""/>
      <w:lvlJc w:val="left"/>
      <w:pPr>
        <w:tabs>
          <w:tab w:val="num" w:pos="0"/>
        </w:tabs>
        <w:ind w:left="960" w:hanging="395"/>
      </w:pPr>
      <w:rPr>
        <w:rFonts w:ascii="Symbol" w:hAnsi="Symbol" w:cs="Symbol" w:hint="default"/>
        <w:lang w:val="ru-RU" w:eastAsia="en-US" w:bidi="ar-SA"/>
      </w:rPr>
    </w:lvl>
    <w:lvl w:ilvl="4">
      <w:start w:val="0"/>
      <w:numFmt w:val="bullet"/>
      <w:lvlText w:val=""/>
      <w:lvlJc w:val="left"/>
      <w:pPr>
        <w:tabs>
          <w:tab w:val="num" w:pos="0"/>
        </w:tabs>
        <w:ind w:left="1246" w:hanging="395"/>
      </w:pPr>
      <w:rPr>
        <w:rFonts w:ascii="Symbol" w:hAnsi="Symbol" w:cs="Symbol" w:hint="default"/>
        <w:lang w:val="ru-RU" w:eastAsia="en-US" w:bidi="ar-SA"/>
      </w:rPr>
    </w:lvl>
    <w:lvl w:ilvl="5">
      <w:start w:val="0"/>
      <w:numFmt w:val="bullet"/>
      <w:lvlText w:val=""/>
      <w:lvlJc w:val="left"/>
      <w:pPr>
        <w:tabs>
          <w:tab w:val="num" w:pos="0"/>
        </w:tabs>
        <w:ind w:left="1533" w:hanging="395"/>
      </w:pPr>
      <w:rPr>
        <w:rFonts w:ascii="Symbol" w:hAnsi="Symbol" w:cs="Symbol" w:hint="default"/>
        <w:lang w:val="ru-RU" w:eastAsia="en-US" w:bidi="ar-SA"/>
      </w:rPr>
    </w:lvl>
    <w:lvl w:ilvl="6">
      <w:start w:val="0"/>
      <w:numFmt w:val="bullet"/>
      <w:lvlText w:val=""/>
      <w:lvlJc w:val="left"/>
      <w:pPr>
        <w:tabs>
          <w:tab w:val="num" w:pos="0"/>
        </w:tabs>
        <w:ind w:left="1820" w:hanging="395"/>
      </w:pPr>
      <w:rPr>
        <w:rFonts w:ascii="Symbol" w:hAnsi="Symbol" w:cs="Symbol" w:hint="default"/>
        <w:lang w:val="ru-RU" w:eastAsia="en-US" w:bidi="ar-SA"/>
      </w:rPr>
    </w:lvl>
    <w:lvl w:ilvl="7">
      <w:start w:val="0"/>
      <w:numFmt w:val="bullet"/>
      <w:lvlText w:val=""/>
      <w:lvlJc w:val="left"/>
      <w:pPr>
        <w:tabs>
          <w:tab w:val="num" w:pos="0"/>
        </w:tabs>
        <w:ind w:left="2106" w:hanging="395"/>
      </w:pPr>
      <w:rPr>
        <w:rFonts w:ascii="Symbol" w:hAnsi="Symbol" w:cs="Symbol" w:hint="default"/>
        <w:lang w:val="ru-RU" w:eastAsia="en-US" w:bidi="ar-SA"/>
      </w:rPr>
    </w:lvl>
    <w:lvl w:ilvl="8">
      <w:start w:val="0"/>
      <w:numFmt w:val="bullet"/>
      <w:lvlText w:val=""/>
      <w:lvlJc w:val="left"/>
      <w:pPr>
        <w:tabs>
          <w:tab w:val="num" w:pos="0"/>
        </w:tabs>
        <w:ind w:left="2393" w:hanging="395"/>
      </w:pPr>
      <w:rPr>
        <w:rFonts w:ascii="Symbol" w:hAnsi="Symbol" w:cs="Symbol" w:hint="default"/>
        <w:lang w:val="ru-RU" w:eastAsia="en-US" w:bidi="ar-SA"/>
      </w:rPr>
    </w:lvl>
  </w:abstractNum>
  <w:abstractNum w:abstractNumId="232">
    <w:lvl w:ilvl="0">
      <w:numFmt w:val="bullet"/>
      <w:lvlText w:val="-"/>
      <w:lvlJc w:val="left"/>
      <w:pPr>
        <w:tabs>
          <w:tab w:val="num" w:pos="0"/>
        </w:tabs>
        <w:ind w:left="113" w:hanging="363"/>
      </w:pPr>
      <w:rPr>
        <w:rFonts w:ascii="Times New Roman" w:hAnsi="Times New Roman" w:cs="Times New Roman" w:hint="default"/>
        <w:sz w:val="21"/>
        <w:spacing w:val="0"/>
        <w:i w:val="false"/>
        <w:b w:val="false"/>
        <w:szCs w:val="21"/>
        <w:iCs w:val="false"/>
        <w:bCs w:val="false"/>
        <w:w w:val="100"/>
        <w:lang w:val="ru-RU" w:eastAsia="en-US" w:bidi="ar-SA"/>
      </w:rPr>
    </w:lvl>
    <w:lvl w:ilvl="1">
      <w:start w:val="0"/>
      <w:numFmt w:val="bullet"/>
      <w:lvlText w:val=""/>
      <w:lvlJc w:val="left"/>
      <w:pPr>
        <w:tabs>
          <w:tab w:val="num" w:pos="0"/>
        </w:tabs>
        <w:ind w:left="625" w:hanging="363"/>
      </w:pPr>
      <w:rPr>
        <w:rFonts w:ascii="Symbol" w:hAnsi="Symbol" w:cs="Symbol" w:hint="default"/>
        <w:lang w:val="ru-RU" w:eastAsia="en-US" w:bidi="ar-SA"/>
      </w:rPr>
    </w:lvl>
    <w:lvl w:ilvl="2">
      <w:start w:val="0"/>
      <w:numFmt w:val="bullet"/>
      <w:lvlText w:val=""/>
      <w:lvlJc w:val="left"/>
      <w:pPr>
        <w:tabs>
          <w:tab w:val="num" w:pos="0"/>
        </w:tabs>
        <w:ind w:left="1131" w:hanging="363"/>
      </w:pPr>
      <w:rPr>
        <w:rFonts w:ascii="Symbol" w:hAnsi="Symbol" w:cs="Symbol" w:hint="default"/>
        <w:lang w:val="ru-RU" w:eastAsia="en-US" w:bidi="ar-SA"/>
      </w:rPr>
    </w:lvl>
    <w:lvl w:ilvl="3">
      <w:start w:val="0"/>
      <w:numFmt w:val="bullet"/>
      <w:lvlText w:val=""/>
      <w:lvlJc w:val="left"/>
      <w:pPr>
        <w:tabs>
          <w:tab w:val="num" w:pos="0"/>
        </w:tabs>
        <w:ind w:left="1637" w:hanging="363"/>
      </w:pPr>
      <w:rPr>
        <w:rFonts w:ascii="Symbol" w:hAnsi="Symbol" w:cs="Symbol" w:hint="default"/>
        <w:lang w:val="ru-RU" w:eastAsia="en-US" w:bidi="ar-SA"/>
      </w:rPr>
    </w:lvl>
    <w:lvl w:ilvl="4">
      <w:start w:val="0"/>
      <w:numFmt w:val="bullet"/>
      <w:lvlText w:val=""/>
      <w:lvlJc w:val="left"/>
      <w:pPr>
        <w:tabs>
          <w:tab w:val="num" w:pos="0"/>
        </w:tabs>
        <w:ind w:left="2142" w:hanging="363"/>
      </w:pPr>
      <w:rPr>
        <w:rFonts w:ascii="Symbol" w:hAnsi="Symbol" w:cs="Symbol" w:hint="default"/>
        <w:lang w:val="ru-RU" w:eastAsia="en-US" w:bidi="ar-SA"/>
      </w:rPr>
    </w:lvl>
    <w:lvl w:ilvl="5">
      <w:start w:val="0"/>
      <w:numFmt w:val="bullet"/>
      <w:lvlText w:val=""/>
      <w:lvlJc w:val="left"/>
      <w:pPr>
        <w:tabs>
          <w:tab w:val="num" w:pos="0"/>
        </w:tabs>
        <w:ind w:left="2648" w:hanging="363"/>
      </w:pPr>
      <w:rPr>
        <w:rFonts w:ascii="Symbol" w:hAnsi="Symbol" w:cs="Symbol" w:hint="default"/>
        <w:lang w:val="ru-RU" w:eastAsia="en-US" w:bidi="ar-SA"/>
      </w:rPr>
    </w:lvl>
    <w:lvl w:ilvl="6">
      <w:start w:val="0"/>
      <w:numFmt w:val="bullet"/>
      <w:lvlText w:val=""/>
      <w:lvlJc w:val="left"/>
      <w:pPr>
        <w:tabs>
          <w:tab w:val="num" w:pos="0"/>
        </w:tabs>
        <w:ind w:left="3154" w:hanging="363"/>
      </w:pPr>
      <w:rPr>
        <w:rFonts w:ascii="Symbol" w:hAnsi="Symbol" w:cs="Symbol" w:hint="default"/>
        <w:lang w:val="ru-RU" w:eastAsia="en-US" w:bidi="ar-SA"/>
      </w:rPr>
    </w:lvl>
    <w:lvl w:ilvl="7">
      <w:start w:val="0"/>
      <w:numFmt w:val="bullet"/>
      <w:lvlText w:val=""/>
      <w:lvlJc w:val="left"/>
      <w:pPr>
        <w:tabs>
          <w:tab w:val="num" w:pos="0"/>
        </w:tabs>
        <w:ind w:left="3659" w:hanging="363"/>
      </w:pPr>
      <w:rPr>
        <w:rFonts w:ascii="Symbol" w:hAnsi="Symbol" w:cs="Symbol" w:hint="default"/>
        <w:lang w:val="ru-RU" w:eastAsia="en-US" w:bidi="ar-SA"/>
      </w:rPr>
    </w:lvl>
    <w:lvl w:ilvl="8">
      <w:start w:val="0"/>
      <w:numFmt w:val="bullet"/>
      <w:lvlText w:val=""/>
      <w:lvlJc w:val="left"/>
      <w:pPr>
        <w:tabs>
          <w:tab w:val="num" w:pos="0"/>
        </w:tabs>
        <w:ind w:left="4165" w:hanging="363"/>
      </w:pPr>
      <w:rPr>
        <w:rFonts w:ascii="Symbol" w:hAnsi="Symbol" w:cs="Symbol" w:hint="default"/>
        <w:lang w:val="ru-RU" w:eastAsia="en-US" w:bidi="ar-SA"/>
      </w:rPr>
    </w:lvl>
  </w:abstractNum>
  <w:abstractNum w:abstractNumId="233">
    <w:lvl w:ilvl="0">
      <w:numFmt w:val="bullet"/>
      <w:lvlText w:val="-"/>
      <w:lvlJc w:val="left"/>
      <w:pPr>
        <w:tabs>
          <w:tab w:val="num" w:pos="0"/>
        </w:tabs>
        <w:ind w:left="108" w:hanging="276"/>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386" w:hanging="276"/>
      </w:pPr>
      <w:rPr>
        <w:rFonts w:ascii="Symbol" w:hAnsi="Symbol" w:cs="Symbol" w:hint="default"/>
        <w:lang w:val="ru-RU" w:eastAsia="en-US" w:bidi="ar-SA"/>
      </w:rPr>
    </w:lvl>
    <w:lvl w:ilvl="2">
      <w:start w:val="0"/>
      <w:numFmt w:val="bullet"/>
      <w:lvlText w:val=""/>
      <w:lvlJc w:val="left"/>
      <w:pPr>
        <w:tabs>
          <w:tab w:val="num" w:pos="0"/>
        </w:tabs>
        <w:ind w:left="673" w:hanging="276"/>
      </w:pPr>
      <w:rPr>
        <w:rFonts w:ascii="Symbol" w:hAnsi="Symbol" w:cs="Symbol" w:hint="default"/>
        <w:lang w:val="ru-RU" w:eastAsia="en-US" w:bidi="ar-SA"/>
      </w:rPr>
    </w:lvl>
    <w:lvl w:ilvl="3">
      <w:start w:val="0"/>
      <w:numFmt w:val="bullet"/>
      <w:lvlText w:val=""/>
      <w:lvlJc w:val="left"/>
      <w:pPr>
        <w:tabs>
          <w:tab w:val="num" w:pos="0"/>
        </w:tabs>
        <w:ind w:left="960" w:hanging="276"/>
      </w:pPr>
      <w:rPr>
        <w:rFonts w:ascii="Symbol" w:hAnsi="Symbol" w:cs="Symbol" w:hint="default"/>
        <w:lang w:val="ru-RU" w:eastAsia="en-US" w:bidi="ar-SA"/>
      </w:rPr>
    </w:lvl>
    <w:lvl w:ilvl="4">
      <w:start w:val="0"/>
      <w:numFmt w:val="bullet"/>
      <w:lvlText w:val=""/>
      <w:lvlJc w:val="left"/>
      <w:pPr>
        <w:tabs>
          <w:tab w:val="num" w:pos="0"/>
        </w:tabs>
        <w:ind w:left="1246" w:hanging="276"/>
      </w:pPr>
      <w:rPr>
        <w:rFonts w:ascii="Symbol" w:hAnsi="Symbol" w:cs="Symbol" w:hint="default"/>
        <w:lang w:val="ru-RU" w:eastAsia="en-US" w:bidi="ar-SA"/>
      </w:rPr>
    </w:lvl>
    <w:lvl w:ilvl="5">
      <w:start w:val="0"/>
      <w:numFmt w:val="bullet"/>
      <w:lvlText w:val=""/>
      <w:lvlJc w:val="left"/>
      <w:pPr>
        <w:tabs>
          <w:tab w:val="num" w:pos="0"/>
        </w:tabs>
        <w:ind w:left="1533" w:hanging="276"/>
      </w:pPr>
      <w:rPr>
        <w:rFonts w:ascii="Symbol" w:hAnsi="Symbol" w:cs="Symbol" w:hint="default"/>
        <w:lang w:val="ru-RU" w:eastAsia="en-US" w:bidi="ar-SA"/>
      </w:rPr>
    </w:lvl>
    <w:lvl w:ilvl="6">
      <w:start w:val="0"/>
      <w:numFmt w:val="bullet"/>
      <w:lvlText w:val=""/>
      <w:lvlJc w:val="left"/>
      <w:pPr>
        <w:tabs>
          <w:tab w:val="num" w:pos="0"/>
        </w:tabs>
        <w:ind w:left="1820" w:hanging="276"/>
      </w:pPr>
      <w:rPr>
        <w:rFonts w:ascii="Symbol" w:hAnsi="Symbol" w:cs="Symbol" w:hint="default"/>
        <w:lang w:val="ru-RU" w:eastAsia="en-US" w:bidi="ar-SA"/>
      </w:rPr>
    </w:lvl>
    <w:lvl w:ilvl="7">
      <w:start w:val="0"/>
      <w:numFmt w:val="bullet"/>
      <w:lvlText w:val=""/>
      <w:lvlJc w:val="left"/>
      <w:pPr>
        <w:tabs>
          <w:tab w:val="num" w:pos="0"/>
        </w:tabs>
        <w:ind w:left="2106" w:hanging="276"/>
      </w:pPr>
      <w:rPr>
        <w:rFonts w:ascii="Symbol" w:hAnsi="Symbol" w:cs="Symbol" w:hint="default"/>
        <w:lang w:val="ru-RU" w:eastAsia="en-US" w:bidi="ar-SA"/>
      </w:rPr>
    </w:lvl>
    <w:lvl w:ilvl="8">
      <w:start w:val="0"/>
      <w:numFmt w:val="bullet"/>
      <w:lvlText w:val=""/>
      <w:lvlJc w:val="left"/>
      <w:pPr>
        <w:tabs>
          <w:tab w:val="num" w:pos="0"/>
        </w:tabs>
        <w:ind w:left="2393" w:hanging="276"/>
      </w:pPr>
      <w:rPr>
        <w:rFonts w:ascii="Symbol" w:hAnsi="Symbol" w:cs="Symbol" w:hint="default"/>
        <w:lang w:val="ru-RU" w:eastAsia="en-US" w:bidi="ar-SA"/>
      </w:rPr>
    </w:lvl>
  </w:abstractNum>
  <w:abstractNum w:abstractNumId="234">
    <w:lvl w:ilvl="0">
      <w:numFmt w:val="bullet"/>
      <w:lvlText w:val="-"/>
      <w:lvlJc w:val="left"/>
      <w:pPr>
        <w:tabs>
          <w:tab w:val="num" w:pos="0"/>
        </w:tabs>
        <w:ind w:left="113" w:hanging="221"/>
      </w:pPr>
      <w:rPr>
        <w:rFonts w:ascii="Times New Roman" w:hAnsi="Times New Roman" w:cs="Times New Roman" w:hint="default"/>
        <w:sz w:val="21"/>
        <w:spacing w:val="0"/>
        <w:i w:val="false"/>
        <w:b w:val="false"/>
        <w:szCs w:val="21"/>
        <w:iCs w:val="false"/>
        <w:bCs w:val="false"/>
        <w:w w:val="100"/>
        <w:lang w:val="ru-RU" w:eastAsia="en-US" w:bidi="ar-SA"/>
      </w:rPr>
    </w:lvl>
    <w:lvl w:ilvl="1">
      <w:start w:val="0"/>
      <w:numFmt w:val="bullet"/>
      <w:lvlText w:val=""/>
      <w:lvlJc w:val="left"/>
      <w:pPr>
        <w:tabs>
          <w:tab w:val="num" w:pos="0"/>
        </w:tabs>
        <w:ind w:left="625" w:hanging="221"/>
      </w:pPr>
      <w:rPr>
        <w:rFonts w:ascii="Symbol" w:hAnsi="Symbol" w:cs="Symbol" w:hint="default"/>
        <w:lang w:val="ru-RU" w:eastAsia="en-US" w:bidi="ar-SA"/>
      </w:rPr>
    </w:lvl>
    <w:lvl w:ilvl="2">
      <w:start w:val="0"/>
      <w:numFmt w:val="bullet"/>
      <w:lvlText w:val=""/>
      <w:lvlJc w:val="left"/>
      <w:pPr>
        <w:tabs>
          <w:tab w:val="num" w:pos="0"/>
        </w:tabs>
        <w:ind w:left="1131" w:hanging="221"/>
      </w:pPr>
      <w:rPr>
        <w:rFonts w:ascii="Symbol" w:hAnsi="Symbol" w:cs="Symbol" w:hint="default"/>
        <w:lang w:val="ru-RU" w:eastAsia="en-US" w:bidi="ar-SA"/>
      </w:rPr>
    </w:lvl>
    <w:lvl w:ilvl="3">
      <w:start w:val="0"/>
      <w:numFmt w:val="bullet"/>
      <w:lvlText w:val=""/>
      <w:lvlJc w:val="left"/>
      <w:pPr>
        <w:tabs>
          <w:tab w:val="num" w:pos="0"/>
        </w:tabs>
        <w:ind w:left="1637" w:hanging="221"/>
      </w:pPr>
      <w:rPr>
        <w:rFonts w:ascii="Symbol" w:hAnsi="Symbol" w:cs="Symbol" w:hint="default"/>
        <w:lang w:val="ru-RU" w:eastAsia="en-US" w:bidi="ar-SA"/>
      </w:rPr>
    </w:lvl>
    <w:lvl w:ilvl="4">
      <w:start w:val="0"/>
      <w:numFmt w:val="bullet"/>
      <w:lvlText w:val=""/>
      <w:lvlJc w:val="left"/>
      <w:pPr>
        <w:tabs>
          <w:tab w:val="num" w:pos="0"/>
        </w:tabs>
        <w:ind w:left="2142" w:hanging="221"/>
      </w:pPr>
      <w:rPr>
        <w:rFonts w:ascii="Symbol" w:hAnsi="Symbol" w:cs="Symbol" w:hint="default"/>
        <w:lang w:val="ru-RU" w:eastAsia="en-US" w:bidi="ar-SA"/>
      </w:rPr>
    </w:lvl>
    <w:lvl w:ilvl="5">
      <w:start w:val="0"/>
      <w:numFmt w:val="bullet"/>
      <w:lvlText w:val=""/>
      <w:lvlJc w:val="left"/>
      <w:pPr>
        <w:tabs>
          <w:tab w:val="num" w:pos="0"/>
        </w:tabs>
        <w:ind w:left="2648" w:hanging="221"/>
      </w:pPr>
      <w:rPr>
        <w:rFonts w:ascii="Symbol" w:hAnsi="Symbol" w:cs="Symbol" w:hint="default"/>
        <w:lang w:val="ru-RU" w:eastAsia="en-US" w:bidi="ar-SA"/>
      </w:rPr>
    </w:lvl>
    <w:lvl w:ilvl="6">
      <w:start w:val="0"/>
      <w:numFmt w:val="bullet"/>
      <w:lvlText w:val=""/>
      <w:lvlJc w:val="left"/>
      <w:pPr>
        <w:tabs>
          <w:tab w:val="num" w:pos="0"/>
        </w:tabs>
        <w:ind w:left="3154" w:hanging="221"/>
      </w:pPr>
      <w:rPr>
        <w:rFonts w:ascii="Symbol" w:hAnsi="Symbol" w:cs="Symbol" w:hint="default"/>
        <w:lang w:val="ru-RU" w:eastAsia="en-US" w:bidi="ar-SA"/>
      </w:rPr>
    </w:lvl>
    <w:lvl w:ilvl="7">
      <w:start w:val="0"/>
      <w:numFmt w:val="bullet"/>
      <w:lvlText w:val=""/>
      <w:lvlJc w:val="left"/>
      <w:pPr>
        <w:tabs>
          <w:tab w:val="num" w:pos="0"/>
        </w:tabs>
        <w:ind w:left="3659" w:hanging="221"/>
      </w:pPr>
      <w:rPr>
        <w:rFonts w:ascii="Symbol" w:hAnsi="Symbol" w:cs="Symbol" w:hint="default"/>
        <w:lang w:val="ru-RU" w:eastAsia="en-US" w:bidi="ar-SA"/>
      </w:rPr>
    </w:lvl>
    <w:lvl w:ilvl="8">
      <w:start w:val="0"/>
      <w:numFmt w:val="bullet"/>
      <w:lvlText w:val=""/>
      <w:lvlJc w:val="left"/>
      <w:pPr>
        <w:tabs>
          <w:tab w:val="num" w:pos="0"/>
        </w:tabs>
        <w:ind w:left="4165" w:hanging="221"/>
      </w:pPr>
      <w:rPr>
        <w:rFonts w:ascii="Symbol" w:hAnsi="Symbol" w:cs="Symbol" w:hint="default"/>
        <w:lang w:val="ru-RU" w:eastAsia="en-US" w:bidi="ar-SA"/>
      </w:rPr>
    </w:lvl>
  </w:abstractNum>
  <w:abstractNum w:abstractNumId="235">
    <w:lvl w:ilvl="0">
      <w:numFmt w:val="bullet"/>
      <w:lvlText w:val="-"/>
      <w:lvlJc w:val="left"/>
      <w:pPr>
        <w:tabs>
          <w:tab w:val="num" w:pos="0"/>
        </w:tabs>
        <w:ind w:left="108" w:hanging="125"/>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386" w:hanging="125"/>
      </w:pPr>
      <w:rPr>
        <w:rFonts w:ascii="Symbol" w:hAnsi="Symbol" w:cs="Symbol" w:hint="default"/>
        <w:lang w:val="ru-RU" w:eastAsia="en-US" w:bidi="ar-SA"/>
      </w:rPr>
    </w:lvl>
    <w:lvl w:ilvl="2">
      <w:start w:val="0"/>
      <w:numFmt w:val="bullet"/>
      <w:lvlText w:val=""/>
      <w:lvlJc w:val="left"/>
      <w:pPr>
        <w:tabs>
          <w:tab w:val="num" w:pos="0"/>
        </w:tabs>
        <w:ind w:left="673" w:hanging="125"/>
      </w:pPr>
      <w:rPr>
        <w:rFonts w:ascii="Symbol" w:hAnsi="Symbol" w:cs="Symbol" w:hint="default"/>
        <w:lang w:val="ru-RU" w:eastAsia="en-US" w:bidi="ar-SA"/>
      </w:rPr>
    </w:lvl>
    <w:lvl w:ilvl="3">
      <w:start w:val="0"/>
      <w:numFmt w:val="bullet"/>
      <w:lvlText w:val=""/>
      <w:lvlJc w:val="left"/>
      <w:pPr>
        <w:tabs>
          <w:tab w:val="num" w:pos="0"/>
        </w:tabs>
        <w:ind w:left="960" w:hanging="125"/>
      </w:pPr>
      <w:rPr>
        <w:rFonts w:ascii="Symbol" w:hAnsi="Symbol" w:cs="Symbol" w:hint="default"/>
        <w:lang w:val="ru-RU" w:eastAsia="en-US" w:bidi="ar-SA"/>
      </w:rPr>
    </w:lvl>
    <w:lvl w:ilvl="4">
      <w:start w:val="0"/>
      <w:numFmt w:val="bullet"/>
      <w:lvlText w:val=""/>
      <w:lvlJc w:val="left"/>
      <w:pPr>
        <w:tabs>
          <w:tab w:val="num" w:pos="0"/>
        </w:tabs>
        <w:ind w:left="1246" w:hanging="125"/>
      </w:pPr>
      <w:rPr>
        <w:rFonts w:ascii="Symbol" w:hAnsi="Symbol" w:cs="Symbol" w:hint="default"/>
        <w:lang w:val="ru-RU" w:eastAsia="en-US" w:bidi="ar-SA"/>
      </w:rPr>
    </w:lvl>
    <w:lvl w:ilvl="5">
      <w:start w:val="0"/>
      <w:numFmt w:val="bullet"/>
      <w:lvlText w:val=""/>
      <w:lvlJc w:val="left"/>
      <w:pPr>
        <w:tabs>
          <w:tab w:val="num" w:pos="0"/>
        </w:tabs>
        <w:ind w:left="1533" w:hanging="125"/>
      </w:pPr>
      <w:rPr>
        <w:rFonts w:ascii="Symbol" w:hAnsi="Symbol" w:cs="Symbol" w:hint="default"/>
        <w:lang w:val="ru-RU" w:eastAsia="en-US" w:bidi="ar-SA"/>
      </w:rPr>
    </w:lvl>
    <w:lvl w:ilvl="6">
      <w:start w:val="0"/>
      <w:numFmt w:val="bullet"/>
      <w:lvlText w:val=""/>
      <w:lvlJc w:val="left"/>
      <w:pPr>
        <w:tabs>
          <w:tab w:val="num" w:pos="0"/>
        </w:tabs>
        <w:ind w:left="1820" w:hanging="125"/>
      </w:pPr>
      <w:rPr>
        <w:rFonts w:ascii="Symbol" w:hAnsi="Symbol" w:cs="Symbol" w:hint="default"/>
        <w:lang w:val="ru-RU" w:eastAsia="en-US" w:bidi="ar-SA"/>
      </w:rPr>
    </w:lvl>
    <w:lvl w:ilvl="7">
      <w:start w:val="0"/>
      <w:numFmt w:val="bullet"/>
      <w:lvlText w:val=""/>
      <w:lvlJc w:val="left"/>
      <w:pPr>
        <w:tabs>
          <w:tab w:val="num" w:pos="0"/>
        </w:tabs>
        <w:ind w:left="2106" w:hanging="125"/>
      </w:pPr>
      <w:rPr>
        <w:rFonts w:ascii="Symbol" w:hAnsi="Symbol" w:cs="Symbol" w:hint="default"/>
        <w:lang w:val="ru-RU" w:eastAsia="en-US" w:bidi="ar-SA"/>
      </w:rPr>
    </w:lvl>
    <w:lvl w:ilvl="8">
      <w:start w:val="0"/>
      <w:numFmt w:val="bullet"/>
      <w:lvlText w:val=""/>
      <w:lvlJc w:val="left"/>
      <w:pPr>
        <w:tabs>
          <w:tab w:val="num" w:pos="0"/>
        </w:tabs>
        <w:ind w:left="2393" w:hanging="125"/>
      </w:pPr>
      <w:rPr>
        <w:rFonts w:ascii="Symbol" w:hAnsi="Symbol" w:cs="Symbol" w:hint="default"/>
        <w:lang w:val="ru-RU" w:eastAsia="en-US" w:bidi="ar-SA"/>
      </w:rPr>
    </w:lvl>
  </w:abstractNum>
  <w:abstractNum w:abstractNumId="236">
    <w:lvl w:ilvl="0">
      <w:numFmt w:val="bullet"/>
      <w:lvlText w:val="-"/>
      <w:lvlJc w:val="left"/>
      <w:pPr>
        <w:tabs>
          <w:tab w:val="num" w:pos="0"/>
        </w:tabs>
        <w:ind w:left="108" w:hanging="120"/>
      </w:pPr>
      <w:rPr>
        <w:rFonts w:ascii="Times New Roman" w:hAnsi="Times New Roman" w:cs="Times New Roman" w:hint="default"/>
        <w:sz w:val="21"/>
        <w:spacing w:val="0"/>
        <w:i w:val="false"/>
        <w:b w:val="false"/>
        <w:szCs w:val="21"/>
        <w:iCs w:val="false"/>
        <w:bCs w:val="false"/>
        <w:w w:val="100"/>
        <w:lang w:val="ru-RU" w:eastAsia="en-US" w:bidi="ar-SA"/>
      </w:rPr>
    </w:lvl>
    <w:lvl w:ilvl="1">
      <w:start w:val="0"/>
      <w:numFmt w:val="bullet"/>
      <w:lvlText w:val=""/>
      <w:lvlJc w:val="left"/>
      <w:pPr>
        <w:tabs>
          <w:tab w:val="num" w:pos="0"/>
        </w:tabs>
        <w:ind w:left="607" w:hanging="120"/>
      </w:pPr>
      <w:rPr>
        <w:rFonts w:ascii="Symbol" w:hAnsi="Symbol" w:cs="Symbol" w:hint="default"/>
        <w:lang w:val="ru-RU" w:eastAsia="en-US" w:bidi="ar-SA"/>
      </w:rPr>
    </w:lvl>
    <w:lvl w:ilvl="2">
      <w:start w:val="0"/>
      <w:numFmt w:val="bullet"/>
      <w:lvlText w:val=""/>
      <w:lvlJc w:val="left"/>
      <w:pPr>
        <w:tabs>
          <w:tab w:val="num" w:pos="0"/>
        </w:tabs>
        <w:ind w:left="1115" w:hanging="120"/>
      </w:pPr>
      <w:rPr>
        <w:rFonts w:ascii="Symbol" w:hAnsi="Symbol" w:cs="Symbol" w:hint="default"/>
        <w:lang w:val="ru-RU" w:eastAsia="en-US" w:bidi="ar-SA"/>
      </w:rPr>
    </w:lvl>
    <w:lvl w:ilvl="3">
      <w:start w:val="0"/>
      <w:numFmt w:val="bullet"/>
      <w:lvlText w:val=""/>
      <w:lvlJc w:val="left"/>
      <w:pPr>
        <w:tabs>
          <w:tab w:val="num" w:pos="0"/>
        </w:tabs>
        <w:ind w:left="1623" w:hanging="120"/>
      </w:pPr>
      <w:rPr>
        <w:rFonts w:ascii="Symbol" w:hAnsi="Symbol" w:cs="Symbol" w:hint="default"/>
        <w:lang w:val="ru-RU" w:eastAsia="en-US" w:bidi="ar-SA"/>
      </w:rPr>
    </w:lvl>
    <w:lvl w:ilvl="4">
      <w:start w:val="0"/>
      <w:numFmt w:val="bullet"/>
      <w:lvlText w:val=""/>
      <w:lvlJc w:val="left"/>
      <w:pPr>
        <w:tabs>
          <w:tab w:val="num" w:pos="0"/>
        </w:tabs>
        <w:ind w:left="2130" w:hanging="120"/>
      </w:pPr>
      <w:rPr>
        <w:rFonts w:ascii="Symbol" w:hAnsi="Symbol" w:cs="Symbol" w:hint="default"/>
        <w:lang w:val="ru-RU" w:eastAsia="en-US" w:bidi="ar-SA"/>
      </w:rPr>
    </w:lvl>
    <w:lvl w:ilvl="5">
      <w:start w:val="0"/>
      <w:numFmt w:val="bullet"/>
      <w:lvlText w:val=""/>
      <w:lvlJc w:val="left"/>
      <w:pPr>
        <w:tabs>
          <w:tab w:val="num" w:pos="0"/>
        </w:tabs>
        <w:ind w:left="2638" w:hanging="120"/>
      </w:pPr>
      <w:rPr>
        <w:rFonts w:ascii="Symbol" w:hAnsi="Symbol" w:cs="Symbol" w:hint="default"/>
        <w:lang w:val="ru-RU" w:eastAsia="en-US" w:bidi="ar-SA"/>
      </w:rPr>
    </w:lvl>
    <w:lvl w:ilvl="6">
      <w:start w:val="0"/>
      <w:numFmt w:val="bullet"/>
      <w:lvlText w:val=""/>
      <w:lvlJc w:val="left"/>
      <w:pPr>
        <w:tabs>
          <w:tab w:val="num" w:pos="0"/>
        </w:tabs>
        <w:ind w:left="3146" w:hanging="120"/>
      </w:pPr>
      <w:rPr>
        <w:rFonts w:ascii="Symbol" w:hAnsi="Symbol" w:cs="Symbol" w:hint="default"/>
        <w:lang w:val="ru-RU" w:eastAsia="en-US" w:bidi="ar-SA"/>
      </w:rPr>
    </w:lvl>
    <w:lvl w:ilvl="7">
      <w:start w:val="0"/>
      <w:numFmt w:val="bullet"/>
      <w:lvlText w:val=""/>
      <w:lvlJc w:val="left"/>
      <w:pPr>
        <w:tabs>
          <w:tab w:val="num" w:pos="0"/>
        </w:tabs>
        <w:ind w:left="3653" w:hanging="120"/>
      </w:pPr>
      <w:rPr>
        <w:rFonts w:ascii="Symbol" w:hAnsi="Symbol" w:cs="Symbol" w:hint="default"/>
        <w:lang w:val="ru-RU" w:eastAsia="en-US" w:bidi="ar-SA"/>
      </w:rPr>
    </w:lvl>
    <w:lvl w:ilvl="8">
      <w:start w:val="0"/>
      <w:numFmt w:val="bullet"/>
      <w:lvlText w:val=""/>
      <w:lvlJc w:val="left"/>
      <w:pPr>
        <w:tabs>
          <w:tab w:val="num" w:pos="0"/>
        </w:tabs>
        <w:ind w:left="4161" w:hanging="120"/>
      </w:pPr>
      <w:rPr>
        <w:rFonts w:ascii="Symbol" w:hAnsi="Symbol" w:cs="Symbol" w:hint="default"/>
        <w:lang w:val="ru-RU" w:eastAsia="en-US" w:bidi="ar-SA"/>
      </w:rPr>
    </w:lvl>
  </w:abstractNum>
  <w:abstractNum w:abstractNumId="237">
    <w:lvl w:ilvl="0">
      <w:numFmt w:val="bullet"/>
      <w:lvlText w:val="•"/>
      <w:lvlJc w:val="left"/>
      <w:pPr>
        <w:tabs>
          <w:tab w:val="num" w:pos="0"/>
        </w:tabs>
        <w:ind w:left="239" w:hanging="127"/>
      </w:pPr>
      <w:rPr>
        <w:rFonts w:ascii="Times New Roman" w:hAnsi="Times New Roman" w:cs="Times New Roman" w:hint="default"/>
        <w:sz w:val="21"/>
        <w:spacing w:val="0"/>
        <w:i w:val="false"/>
        <w:b w:val="false"/>
        <w:szCs w:val="21"/>
        <w:iCs w:val="false"/>
        <w:bCs w:val="false"/>
        <w:w w:val="100"/>
        <w:lang w:val="ru-RU" w:eastAsia="en-US" w:bidi="ar-SA"/>
      </w:rPr>
    </w:lvl>
    <w:lvl w:ilvl="1">
      <w:start w:val="0"/>
      <w:numFmt w:val="bullet"/>
      <w:lvlText w:val=""/>
      <w:lvlJc w:val="left"/>
      <w:pPr>
        <w:tabs>
          <w:tab w:val="num" w:pos="0"/>
        </w:tabs>
        <w:ind w:left="733" w:hanging="127"/>
      </w:pPr>
      <w:rPr>
        <w:rFonts w:ascii="Symbol" w:hAnsi="Symbol" w:cs="Symbol" w:hint="default"/>
        <w:lang w:val="ru-RU" w:eastAsia="en-US" w:bidi="ar-SA"/>
      </w:rPr>
    </w:lvl>
    <w:lvl w:ilvl="2">
      <w:start w:val="0"/>
      <w:numFmt w:val="bullet"/>
      <w:lvlText w:val=""/>
      <w:lvlJc w:val="left"/>
      <w:pPr>
        <w:tabs>
          <w:tab w:val="num" w:pos="0"/>
        </w:tabs>
        <w:ind w:left="1227" w:hanging="127"/>
      </w:pPr>
      <w:rPr>
        <w:rFonts w:ascii="Symbol" w:hAnsi="Symbol" w:cs="Symbol" w:hint="default"/>
        <w:lang w:val="ru-RU" w:eastAsia="en-US" w:bidi="ar-SA"/>
      </w:rPr>
    </w:lvl>
    <w:lvl w:ilvl="3">
      <w:start w:val="0"/>
      <w:numFmt w:val="bullet"/>
      <w:lvlText w:val=""/>
      <w:lvlJc w:val="left"/>
      <w:pPr>
        <w:tabs>
          <w:tab w:val="num" w:pos="0"/>
        </w:tabs>
        <w:ind w:left="1721" w:hanging="127"/>
      </w:pPr>
      <w:rPr>
        <w:rFonts w:ascii="Symbol" w:hAnsi="Symbol" w:cs="Symbol" w:hint="default"/>
        <w:lang w:val="ru-RU" w:eastAsia="en-US" w:bidi="ar-SA"/>
      </w:rPr>
    </w:lvl>
    <w:lvl w:ilvl="4">
      <w:start w:val="0"/>
      <w:numFmt w:val="bullet"/>
      <w:lvlText w:val=""/>
      <w:lvlJc w:val="left"/>
      <w:pPr>
        <w:tabs>
          <w:tab w:val="num" w:pos="0"/>
        </w:tabs>
        <w:ind w:left="2214" w:hanging="127"/>
      </w:pPr>
      <w:rPr>
        <w:rFonts w:ascii="Symbol" w:hAnsi="Symbol" w:cs="Symbol" w:hint="default"/>
        <w:lang w:val="ru-RU" w:eastAsia="en-US" w:bidi="ar-SA"/>
      </w:rPr>
    </w:lvl>
    <w:lvl w:ilvl="5">
      <w:start w:val="0"/>
      <w:numFmt w:val="bullet"/>
      <w:lvlText w:val=""/>
      <w:lvlJc w:val="left"/>
      <w:pPr>
        <w:tabs>
          <w:tab w:val="num" w:pos="0"/>
        </w:tabs>
        <w:ind w:left="2708" w:hanging="127"/>
      </w:pPr>
      <w:rPr>
        <w:rFonts w:ascii="Symbol" w:hAnsi="Symbol" w:cs="Symbol" w:hint="default"/>
        <w:lang w:val="ru-RU" w:eastAsia="en-US" w:bidi="ar-SA"/>
      </w:rPr>
    </w:lvl>
    <w:lvl w:ilvl="6">
      <w:start w:val="0"/>
      <w:numFmt w:val="bullet"/>
      <w:lvlText w:val=""/>
      <w:lvlJc w:val="left"/>
      <w:pPr>
        <w:tabs>
          <w:tab w:val="num" w:pos="0"/>
        </w:tabs>
        <w:ind w:left="3202" w:hanging="127"/>
      </w:pPr>
      <w:rPr>
        <w:rFonts w:ascii="Symbol" w:hAnsi="Symbol" w:cs="Symbol" w:hint="default"/>
        <w:lang w:val="ru-RU" w:eastAsia="en-US" w:bidi="ar-SA"/>
      </w:rPr>
    </w:lvl>
    <w:lvl w:ilvl="7">
      <w:start w:val="0"/>
      <w:numFmt w:val="bullet"/>
      <w:lvlText w:val=""/>
      <w:lvlJc w:val="left"/>
      <w:pPr>
        <w:tabs>
          <w:tab w:val="num" w:pos="0"/>
        </w:tabs>
        <w:ind w:left="3695" w:hanging="127"/>
      </w:pPr>
      <w:rPr>
        <w:rFonts w:ascii="Symbol" w:hAnsi="Symbol" w:cs="Symbol" w:hint="default"/>
        <w:lang w:val="ru-RU" w:eastAsia="en-US" w:bidi="ar-SA"/>
      </w:rPr>
    </w:lvl>
    <w:lvl w:ilvl="8">
      <w:start w:val="0"/>
      <w:numFmt w:val="bullet"/>
      <w:lvlText w:val=""/>
      <w:lvlJc w:val="left"/>
      <w:pPr>
        <w:tabs>
          <w:tab w:val="num" w:pos="0"/>
        </w:tabs>
        <w:ind w:left="4189" w:hanging="127"/>
      </w:pPr>
      <w:rPr>
        <w:rFonts w:ascii="Symbol" w:hAnsi="Symbol" w:cs="Symbol" w:hint="default"/>
        <w:lang w:val="ru-RU" w:eastAsia="en-US" w:bidi="ar-SA"/>
      </w:rPr>
    </w:lvl>
  </w:abstractNum>
  <w:abstractNum w:abstractNumId="238">
    <w:lvl w:ilvl="0">
      <w:numFmt w:val="bullet"/>
      <w:lvlText w:val="-"/>
      <w:lvlJc w:val="left"/>
      <w:pPr>
        <w:tabs>
          <w:tab w:val="num" w:pos="0"/>
        </w:tabs>
        <w:ind w:left="113" w:hanging="120"/>
      </w:pPr>
      <w:rPr>
        <w:rFonts w:ascii="Times New Roman" w:hAnsi="Times New Roman" w:cs="Times New Roman" w:hint="default"/>
        <w:sz w:val="21"/>
        <w:spacing w:val="0"/>
        <w:i w:val="false"/>
        <w:b w:val="false"/>
        <w:szCs w:val="21"/>
        <w:iCs w:val="false"/>
        <w:bCs w:val="false"/>
        <w:w w:val="100"/>
        <w:lang w:val="ru-RU" w:eastAsia="en-US" w:bidi="ar-SA"/>
      </w:rPr>
    </w:lvl>
    <w:lvl w:ilvl="1">
      <w:start w:val="0"/>
      <w:numFmt w:val="bullet"/>
      <w:lvlText w:val=""/>
      <w:lvlJc w:val="left"/>
      <w:pPr>
        <w:tabs>
          <w:tab w:val="num" w:pos="0"/>
        </w:tabs>
        <w:ind w:left="625" w:hanging="120"/>
      </w:pPr>
      <w:rPr>
        <w:rFonts w:ascii="Symbol" w:hAnsi="Symbol" w:cs="Symbol" w:hint="default"/>
        <w:lang w:val="ru-RU" w:eastAsia="en-US" w:bidi="ar-SA"/>
      </w:rPr>
    </w:lvl>
    <w:lvl w:ilvl="2">
      <w:start w:val="0"/>
      <w:numFmt w:val="bullet"/>
      <w:lvlText w:val=""/>
      <w:lvlJc w:val="left"/>
      <w:pPr>
        <w:tabs>
          <w:tab w:val="num" w:pos="0"/>
        </w:tabs>
        <w:ind w:left="1131" w:hanging="120"/>
      </w:pPr>
      <w:rPr>
        <w:rFonts w:ascii="Symbol" w:hAnsi="Symbol" w:cs="Symbol" w:hint="default"/>
        <w:lang w:val="ru-RU" w:eastAsia="en-US" w:bidi="ar-SA"/>
      </w:rPr>
    </w:lvl>
    <w:lvl w:ilvl="3">
      <w:start w:val="0"/>
      <w:numFmt w:val="bullet"/>
      <w:lvlText w:val=""/>
      <w:lvlJc w:val="left"/>
      <w:pPr>
        <w:tabs>
          <w:tab w:val="num" w:pos="0"/>
        </w:tabs>
        <w:ind w:left="1637" w:hanging="120"/>
      </w:pPr>
      <w:rPr>
        <w:rFonts w:ascii="Symbol" w:hAnsi="Symbol" w:cs="Symbol" w:hint="default"/>
        <w:lang w:val="ru-RU" w:eastAsia="en-US" w:bidi="ar-SA"/>
      </w:rPr>
    </w:lvl>
    <w:lvl w:ilvl="4">
      <w:start w:val="0"/>
      <w:numFmt w:val="bullet"/>
      <w:lvlText w:val=""/>
      <w:lvlJc w:val="left"/>
      <w:pPr>
        <w:tabs>
          <w:tab w:val="num" w:pos="0"/>
        </w:tabs>
        <w:ind w:left="2142" w:hanging="120"/>
      </w:pPr>
      <w:rPr>
        <w:rFonts w:ascii="Symbol" w:hAnsi="Symbol" w:cs="Symbol" w:hint="default"/>
        <w:lang w:val="ru-RU" w:eastAsia="en-US" w:bidi="ar-SA"/>
      </w:rPr>
    </w:lvl>
    <w:lvl w:ilvl="5">
      <w:start w:val="0"/>
      <w:numFmt w:val="bullet"/>
      <w:lvlText w:val=""/>
      <w:lvlJc w:val="left"/>
      <w:pPr>
        <w:tabs>
          <w:tab w:val="num" w:pos="0"/>
        </w:tabs>
        <w:ind w:left="2648" w:hanging="120"/>
      </w:pPr>
      <w:rPr>
        <w:rFonts w:ascii="Symbol" w:hAnsi="Symbol" w:cs="Symbol" w:hint="default"/>
        <w:lang w:val="ru-RU" w:eastAsia="en-US" w:bidi="ar-SA"/>
      </w:rPr>
    </w:lvl>
    <w:lvl w:ilvl="6">
      <w:start w:val="0"/>
      <w:numFmt w:val="bullet"/>
      <w:lvlText w:val=""/>
      <w:lvlJc w:val="left"/>
      <w:pPr>
        <w:tabs>
          <w:tab w:val="num" w:pos="0"/>
        </w:tabs>
        <w:ind w:left="3154" w:hanging="120"/>
      </w:pPr>
      <w:rPr>
        <w:rFonts w:ascii="Symbol" w:hAnsi="Symbol" w:cs="Symbol" w:hint="default"/>
        <w:lang w:val="ru-RU" w:eastAsia="en-US" w:bidi="ar-SA"/>
      </w:rPr>
    </w:lvl>
    <w:lvl w:ilvl="7">
      <w:start w:val="0"/>
      <w:numFmt w:val="bullet"/>
      <w:lvlText w:val=""/>
      <w:lvlJc w:val="left"/>
      <w:pPr>
        <w:tabs>
          <w:tab w:val="num" w:pos="0"/>
        </w:tabs>
        <w:ind w:left="3659" w:hanging="120"/>
      </w:pPr>
      <w:rPr>
        <w:rFonts w:ascii="Symbol" w:hAnsi="Symbol" w:cs="Symbol" w:hint="default"/>
        <w:lang w:val="ru-RU" w:eastAsia="en-US" w:bidi="ar-SA"/>
      </w:rPr>
    </w:lvl>
    <w:lvl w:ilvl="8">
      <w:start w:val="0"/>
      <w:numFmt w:val="bullet"/>
      <w:lvlText w:val=""/>
      <w:lvlJc w:val="left"/>
      <w:pPr>
        <w:tabs>
          <w:tab w:val="num" w:pos="0"/>
        </w:tabs>
        <w:ind w:left="4165" w:hanging="120"/>
      </w:pPr>
      <w:rPr>
        <w:rFonts w:ascii="Symbol" w:hAnsi="Symbol" w:cs="Symbol" w:hint="default"/>
        <w:lang w:val="ru-RU" w:eastAsia="en-US" w:bidi="ar-SA"/>
      </w:rPr>
    </w:lvl>
  </w:abstractNum>
  <w:abstractNum w:abstractNumId="239">
    <w:lvl w:ilvl="0">
      <w:numFmt w:val="bullet"/>
      <w:lvlText w:val="-"/>
      <w:lvlJc w:val="left"/>
      <w:pPr>
        <w:tabs>
          <w:tab w:val="num" w:pos="0"/>
        </w:tabs>
        <w:ind w:left="113" w:hanging="120"/>
      </w:pPr>
      <w:rPr>
        <w:rFonts w:ascii="Times New Roman" w:hAnsi="Times New Roman" w:cs="Times New Roman" w:hint="default"/>
        <w:sz w:val="21"/>
        <w:spacing w:val="0"/>
        <w:i w:val="false"/>
        <w:b w:val="false"/>
        <w:szCs w:val="21"/>
        <w:iCs w:val="false"/>
        <w:bCs w:val="false"/>
        <w:w w:val="100"/>
        <w:lang w:val="ru-RU" w:eastAsia="en-US" w:bidi="ar-SA"/>
      </w:rPr>
    </w:lvl>
    <w:lvl w:ilvl="1">
      <w:start w:val="0"/>
      <w:numFmt w:val="bullet"/>
      <w:lvlText w:val=""/>
      <w:lvlJc w:val="left"/>
      <w:pPr>
        <w:tabs>
          <w:tab w:val="num" w:pos="0"/>
        </w:tabs>
        <w:ind w:left="625" w:hanging="120"/>
      </w:pPr>
      <w:rPr>
        <w:rFonts w:ascii="Symbol" w:hAnsi="Symbol" w:cs="Symbol" w:hint="default"/>
        <w:lang w:val="ru-RU" w:eastAsia="en-US" w:bidi="ar-SA"/>
      </w:rPr>
    </w:lvl>
    <w:lvl w:ilvl="2">
      <w:start w:val="0"/>
      <w:numFmt w:val="bullet"/>
      <w:lvlText w:val=""/>
      <w:lvlJc w:val="left"/>
      <w:pPr>
        <w:tabs>
          <w:tab w:val="num" w:pos="0"/>
        </w:tabs>
        <w:ind w:left="1131" w:hanging="120"/>
      </w:pPr>
      <w:rPr>
        <w:rFonts w:ascii="Symbol" w:hAnsi="Symbol" w:cs="Symbol" w:hint="default"/>
        <w:lang w:val="ru-RU" w:eastAsia="en-US" w:bidi="ar-SA"/>
      </w:rPr>
    </w:lvl>
    <w:lvl w:ilvl="3">
      <w:start w:val="0"/>
      <w:numFmt w:val="bullet"/>
      <w:lvlText w:val=""/>
      <w:lvlJc w:val="left"/>
      <w:pPr>
        <w:tabs>
          <w:tab w:val="num" w:pos="0"/>
        </w:tabs>
        <w:ind w:left="1637" w:hanging="120"/>
      </w:pPr>
      <w:rPr>
        <w:rFonts w:ascii="Symbol" w:hAnsi="Symbol" w:cs="Symbol" w:hint="default"/>
        <w:lang w:val="ru-RU" w:eastAsia="en-US" w:bidi="ar-SA"/>
      </w:rPr>
    </w:lvl>
    <w:lvl w:ilvl="4">
      <w:start w:val="0"/>
      <w:numFmt w:val="bullet"/>
      <w:lvlText w:val=""/>
      <w:lvlJc w:val="left"/>
      <w:pPr>
        <w:tabs>
          <w:tab w:val="num" w:pos="0"/>
        </w:tabs>
        <w:ind w:left="2142" w:hanging="120"/>
      </w:pPr>
      <w:rPr>
        <w:rFonts w:ascii="Symbol" w:hAnsi="Symbol" w:cs="Symbol" w:hint="default"/>
        <w:lang w:val="ru-RU" w:eastAsia="en-US" w:bidi="ar-SA"/>
      </w:rPr>
    </w:lvl>
    <w:lvl w:ilvl="5">
      <w:start w:val="0"/>
      <w:numFmt w:val="bullet"/>
      <w:lvlText w:val=""/>
      <w:lvlJc w:val="left"/>
      <w:pPr>
        <w:tabs>
          <w:tab w:val="num" w:pos="0"/>
        </w:tabs>
        <w:ind w:left="2648" w:hanging="120"/>
      </w:pPr>
      <w:rPr>
        <w:rFonts w:ascii="Symbol" w:hAnsi="Symbol" w:cs="Symbol" w:hint="default"/>
        <w:lang w:val="ru-RU" w:eastAsia="en-US" w:bidi="ar-SA"/>
      </w:rPr>
    </w:lvl>
    <w:lvl w:ilvl="6">
      <w:start w:val="0"/>
      <w:numFmt w:val="bullet"/>
      <w:lvlText w:val=""/>
      <w:lvlJc w:val="left"/>
      <w:pPr>
        <w:tabs>
          <w:tab w:val="num" w:pos="0"/>
        </w:tabs>
        <w:ind w:left="3154" w:hanging="120"/>
      </w:pPr>
      <w:rPr>
        <w:rFonts w:ascii="Symbol" w:hAnsi="Symbol" w:cs="Symbol" w:hint="default"/>
        <w:lang w:val="ru-RU" w:eastAsia="en-US" w:bidi="ar-SA"/>
      </w:rPr>
    </w:lvl>
    <w:lvl w:ilvl="7">
      <w:start w:val="0"/>
      <w:numFmt w:val="bullet"/>
      <w:lvlText w:val=""/>
      <w:lvlJc w:val="left"/>
      <w:pPr>
        <w:tabs>
          <w:tab w:val="num" w:pos="0"/>
        </w:tabs>
        <w:ind w:left="3659" w:hanging="120"/>
      </w:pPr>
      <w:rPr>
        <w:rFonts w:ascii="Symbol" w:hAnsi="Symbol" w:cs="Symbol" w:hint="default"/>
        <w:lang w:val="ru-RU" w:eastAsia="en-US" w:bidi="ar-SA"/>
      </w:rPr>
    </w:lvl>
    <w:lvl w:ilvl="8">
      <w:start w:val="0"/>
      <w:numFmt w:val="bullet"/>
      <w:lvlText w:val=""/>
      <w:lvlJc w:val="left"/>
      <w:pPr>
        <w:tabs>
          <w:tab w:val="num" w:pos="0"/>
        </w:tabs>
        <w:ind w:left="4165" w:hanging="120"/>
      </w:pPr>
      <w:rPr>
        <w:rFonts w:ascii="Symbol" w:hAnsi="Symbol" w:cs="Symbol" w:hint="default"/>
        <w:lang w:val="ru-RU" w:eastAsia="en-US" w:bidi="ar-SA"/>
      </w:rPr>
    </w:lvl>
  </w:abstractNum>
  <w:abstractNum w:abstractNumId="240">
    <w:lvl w:ilvl="0">
      <w:numFmt w:val="bullet"/>
      <w:lvlText w:val="-"/>
      <w:lvlJc w:val="left"/>
      <w:pPr>
        <w:tabs>
          <w:tab w:val="num" w:pos="0"/>
        </w:tabs>
        <w:ind w:left="2121" w:hanging="152"/>
      </w:pPr>
      <w:rPr>
        <w:rFonts w:ascii="Times New Roman" w:hAnsi="Times New Roman" w:cs="Times New Roman"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3034" w:hanging="152"/>
      </w:pPr>
      <w:rPr>
        <w:rFonts w:ascii="Symbol" w:hAnsi="Symbol" w:cs="Symbol" w:hint="default"/>
        <w:lang w:val="ru-RU" w:eastAsia="en-US" w:bidi="ar-SA"/>
      </w:rPr>
    </w:lvl>
    <w:lvl w:ilvl="2">
      <w:start w:val="0"/>
      <w:numFmt w:val="bullet"/>
      <w:lvlText w:val=""/>
      <w:lvlJc w:val="left"/>
      <w:pPr>
        <w:tabs>
          <w:tab w:val="num" w:pos="0"/>
        </w:tabs>
        <w:ind w:left="3949" w:hanging="152"/>
      </w:pPr>
      <w:rPr>
        <w:rFonts w:ascii="Symbol" w:hAnsi="Symbol" w:cs="Symbol" w:hint="default"/>
        <w:lang w:val="ru-RU" w:eastAsia="en-US" w:bidi="ar-SA"/>
      </w:rPr>
    </w:lvl>
    <w:lvl w:ilvl="3">
      <w:start w:val="0"/>
      <w:numFmt w:val="bullet"/>
      <w:lvlText w:val=""/>
      <w:lvlJc w:val="left"/>
      <w:pPr>
        <w:tabs>
          <w:tab w:val="num" w:pos="0"/>
        </w:tabs>
        <w:ind w:left="4863" w:hanging="152"/>
      </w:pPr>
      <w:rPr>
        <w:rFonts w:ascii="Symbol" w:hAnsi="Symbol" w:cs="Symbol" w:hint="default"/>
        <w:lang w:val="ru-RU" w:eastAsia="en-US" w:bidi="ar-SA"/>
      </w:rPr>
    </w:lvl>
    <w:lvl w:ilvl="4">
      <w:start w:val="0"/>
      <w:numFmt w:val="bullet"/>
      <w:lvlText w:val=""/>
      <w:lvlJc w:val="left"/>
      <w:pPr>
        <w:tabs>
          <w:tab w:val="num" w:pos="0"/>
        </w:tabs>
        <w:ind w:left="5778" w:hanging="152"/>
      </w:pPr>
      <w:rPr>
        <w:rFonts w:ascii="Symbol" w:hAnsi="Symbol" w:cs="Symbol" w:hint="default"/>
        <w:lang w:val="ru-RU" w:eastAsia="en-US" w:bidi="ar-SA"/>
      </w:rPr>
    </w:lvl>
    <w:lvl w:ilvl="5">
      <w:start w:val="0"/>
      <w:numFmt w:val="bullet"/>
      <w:lvlText w:val=""/>
      <w:lvlJc w:val="left"/>
      <w:pPr>
        <w:tabs>
          <w:tab w:val="num" w:pos="0"/>
        </w:tabs>
        <w:ind w:left="6693" w:hanging="152"/>
      </w:pPr>
      <w:rPr>
        <w:rFonts w:ascii="Symbol" w:hAnsi="Symbol" w:cs="Symbol" w:hint="default"/>
        <w:lang w:val="ru-RU" w:eastAsia="en-US" w:bidi="ar-SA"/>
      </w:rPr>
    </w:lvl>
    <w:lvl w:ilvl="6">
      <w:start w:val="0"/>
      <w:numFmt w:val="bullet"/>
      <w:lvlText w:val=""/>
      <w:lvlJc w:val="left"/>
      <w:pPr>
        <w:tabs>
          <w:tab w:val="num" w:pos="0"/>
        </w:tabs>
        <w:ind w:left="7607" w:hanging="152"/>
      </w:pPr>
      <w:rPr>
        <w:rFonts w:ascii="Symbol" w:hAnsi="Symbol" w:cs="Symbol" w:hint="default"/>
        <w:lang w:val="ru-RU" w:eastAsia="en-US" w:bidi="ar-SA"/>
      </w:rPr>
    </w:lvl>
    <w:lvl w:ilvl="7">
      <w:start w:val="0"/>
      <w:numFmt w:val="bullet"/>
      <w:lvlText w:val=""/>
      <w:lvlJc w:val="left"/>
      <w:pPr>
        <w:tabs>
          <w:tab w:val="num" w:pos="0"/>
        </w:tabs>
        <w:ind w:left="8522" w:hanging="152"/>
      </w:pPr>
      <w:rPr>
        <w:rFonts w:ascii="Symbol" w:hAnsi="Symbol" w:cs="Symbol" w:hint="default"/>
        <w:lang w:val="ru-RU" w:eastAsia="en-US" w:bidi="ar-SA"/>
      </w:rPr>
    </w:lvl>
    <w:lvl w:ilvl="8">
      <w:start w:val="0"/>
      <w:numFmt w:val="bullet"/>
      <w:lvlText w:val=""/>
      <w:lvlJc w:val="left"/>
      <w:pPr>
        <w:tabs>
          <w:tab w:val="num" w:pos="0"/>
        </w:tabs>
        <w:ind w:left="9437" w:hanging="152"/>
      </w:pPr>
      <w:rPr>
        <w:rFonts w:ascii="Symbol" w:hAnsi="Symbol" w:cs="Symbol" w:hint="default"/>
        <w:lang w:val="ru-RU" w:eastAsia="en-US" w:bidi="ar-SA"/>
      </w:rPr>
    </w:lvl>
  </w:abstractNum>
  <w:abstractNum w:abstractNumId="241">
    <w:lvl w:ilvl="0">
      <w:numFmt w:val="bullet"/>
      <w:lvlText w:val="-"/>
      <w:lvlJc w:val="left"/>
      <w:pPr>
        <w:tabs>
          <w:tab w:val="num" w:pos="0"/>
        </w:tabs>
        <w:ind w:left="2121" w:hanging="152"/>
      </w:pPr>
      <w:rPr>
        <w:rFonts w:ascii="Times New Roman" w:hAnsi="Times New Roman" w:cs="Times New Roman"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3034" w:hanging="152"/>
      </w:pPr>
      <w:rPr>
        <w:rFonts w:ascii="Symbol" w:hAnsi="Symbol" w:cs="Symbol" w:hint="default"/>
        <w:lang w:val="ru-RU" w:eastAsia="en-US" w:bidi="ar-SA"/>
      </w:rPr>
    </w:lvl>
    <w:lvl w:ilvl="2">
      <w:start w:val="0"/>
      <w:numFmt w:val="bullet"/>
      <w:lvlText w:val=""/>
      <w:lvlJc w:val="left"/>
      <w:pPr>
        <w:tabs>
          <w:tab w:val="num" w:pos="0"/>
        </w:tabs>
        <w:ind w:left="3949" w:hanging="152"/>
      </w:pPr>
      <w:rPr>
        <w:rFonts w:ascii="Symbol" w:hAnsi="Symbol" w:cs="Symbol" w:hint="default"/>
        <w:lang w:val="ru-RU" w:eastAsia="en-US" w:bidi="ar-SA"/>
      </w:rPr>
    </w:lvl>
    <w:lvl w:ilvl="3">
      <w:start w:val="0"/>
      <w:numFmt w:val="bullet"/>
      <w:lvlText w:val=""/>
      <w:lvlJc w:val="left"/>
      <w:pPr>
        <w:tabs>
          <w:tab w:val="num" w:pos="0"/>
        </w:tabs>
        <w:ind w:left="4863" w:hanging="152"/>
      </w:pPr>
      <w:rPr>
        <w:rFonts w:ascii="Symbol" w:hAnsi="Symbol" w:cs="Symbol" w:hint="default"/>
        <w:lang w:val="ru-RU" w:eastAsia="en-US" w:bidi="ar-SA"/>
      </w:rPr>
    </w:lvl>
    <w:lvl w:ilvl="4">
      <w:start w:val="0"/>
      <w:numFmt w:val="bullet"/>
      <w:lvlText w:val=""/>
      <w:lvlJc w:val="left"/>
      <w:pPr>
        <w:tabs>
          <w:tab w:val="num" w:pos="0"/>
        </w:tabs>
        <w:ind w:left="5778" w:hanging="152"/>
      </w:pPr>
      <w:rPr>
        <w:rFonts w:ascii="Symbol" w:hAnsi="Symbol" w:cs="Symbol" w:hint="default"/>
        <w:lang w:val="ru-RU" w:eastAsia="en-US" w:bidi="ar-SA"/>
      </w:rPr>
    </w:lvl>
    <w:lvl w:ilvl="5">
      <w:start w:val="0"/>
      <w:numFmt w:val="bullet"/>
      <w:lvlText w:val=""/>
      <w:lvlJc w:val="left"/>
      <w:pPr>
        <w:tabs>
          <w:tab w:val="num" w:pos="0"/>
        </w:tabs>
        <w:ind w:left="6693" w:hanging="152"/>
      </w:pPr>
      <w:rPr>
        <w:rFonts w:ascii="Symbol" w:hAnsi="Symbol" w:cs="Symbol" w:hint="default"/>
        <w:lang w:val="ru-RU" w:eastAsia="en-US" w:bidi="ar-SA"/>
      </w:rPr>
    </w:lvl>
    <w:lvl w:ilvl="6">
      <w:start w:val="0"/>
      <w:numFmt w:val="bullet"/>
      <w:lvlText w:val=""/>
      <w:lvlJc w:val="left"/>
      <w:pPr>
        <w:tabs>
          <w:tab w:val="num" w:pos="0"/>
        </w:tabs>
        <w:ind w:left="7607" w:hanging="152"/>
      </w:pPr>
      <w:rPr>
        <w:rFonts w:ascii="Symbol" w:hAnsi="Symbol" w:cs="Symbol" w:hint="default"/>
        <w:lang w:val="ru-RU" w:eastAsia="en-US" w:bidi="ar-SA"/>
      </w:rPr>
    </w:lvl>
    <w:lvl w:ilvl="7">
      <w:start w:val="0"/>
      <w:numFmt w:val="bullet"/>
      <w:lvlText w:val=""/>
      <w:lvlJc w:val="left"/>
      <w:pPr>
        <w:tabs>
          <w:tab w:val="num" w:pos="0"/>
        </w:tabs>
        <w:ind w:left="8522" w:hanging="152"/>
      </w:pPr>
      <w:rPr>
        <w:rFonts w:ascii="Symbol" w:hAnsi="Symbol" w:cs="Symbol" w:hint="default"/>
        <w:lang w:val="ru-RU" w:eastAsia="en-US" w:bidi="ar-SA"/>
      </w:rPr>
    </w:lvl>
    <w:lvl w:ilvl="8">
      <w:start w:val="0"/>
      <w:numFmt w:val="bullet"/>
      <w:lvlText w:val=""/>
      <w:lvlJc w:val="left"/>
      <w:pPr>
        <w:tabs>
          <w:tab w:val="num" w:pos="0"/>
        </w:tabs>
        <w:ind w:left="9437" w:hanging="152"/>
      </w:pPr>
      <w:rPr>
        <w:rFonts w:ascii="Symbol" w:hAnsi="Symbol" w:cs="Symbol" w:hint="default"/>
        <w:lang w:val="ru-RU" w:eastAsia="en-US" w:bidi="ar-SA"/>
      </w:rPr>
    </w:lvl>
  </w:abstractNum>
  <w:abstractNum w:abstractNumId="242">
    <w:lvl w:ilvl="0">
      <w:numFmt w:val="bullet"/>
      <w:lvlText w:val=""/>
      <w:lvlJc w:val="left"/>
      <w:pPr>
        <w:tabs>
          <w:tab w:val="num" w:pos="0"/>
        </w:tabs>
        <w:ind w:left="1262" w:hanging="567"/>
      </w:pPr>
      <w:rPr>
        <w:rFonts w:ascii="Wingdings" w:hAnsi="Wingdings" w:cs="Wingdings" w:hint="default"/>
        <w:spacing w:val="0"/>
        <w:w w:val="99"/>
        <w:lang w:val="ru-RU" w:eastAsia="en-US" w:bidi="ar-SA"/>
      </w:rPr>
    </w:lvl>
    <w:lvl w:ilvl="1">
      <w:start w:val="0"/>
      <w:numFmt w:val="bullet"/>
      <w:lvlText w:val=""/>
      <w:lvlJc w:val="left"/>
      <w:pPr>
        <w:tabs>
          <w:tab w:val="num" w:pos="0"/>
        </w:tabs>
        <w:ind w:left="1262" w:hanging="425"/>
      </w:pPr>
      <w:rPr>
        <w:rFonts w:ascii="Wingdings" w:hAnsi="Wingdings" w:cs="Wingdings" w:hint="default"/>
        <w:sz w:val="26"/>
        <w:spacing w:val="0"/>
        <w:i w:val="false"/>
        <w:b w:val="false"/>
        <w:szCs w:val="26"/>
        <w:iCs w:val="false"/>
        <w:bCs w:val="false"/>
        <w:w w:val="99"/>
        <w:lang w:val="ru-RU" w:eastAsia="en-US" w:bidi="ar-SA"/>
      </w:rPr>
    </w:lvl>
    <w:lvl w:ilvl="2">
      <w:start w:val="0"/>
      <w:numFmt w:val="bullet"/>
      <w:lvlText w:val=""/>
      <w:lvlJc w:val="left"/>
      <w:pPr>
        <w:tabs>
          <w:tab w:val="num" w:pos="0"/>
        </w:tabs>
        <w:ind w:left="3261" w:hanging="425"/>
      </w:pPr>
      <w:rPr>
        <w:rFonts w:ascii="Symbol" w:hAnsi="Symbol" w:cs="Symbol" w:hint="default"/>
        <w:lang w:val="ru-RU" w:eastAsia="en-US" w:bidi="ar-SA"/>
      </w:rPr>
    </w:lvl>
    <w:lvl w:ilvl="3">
      <w:start w:val="0"/>
      <w:numFmt w:val="bullet"/>
      <w:lvlText w:val=""/>
      <w:lvlJc w:val="left"/>
      <w:pPr>
        <w:tabs>
          <w:tab w:val="num" w:pos="0"/>
        </w:tabs>
        <w:ind w:left="4261" w:hanging="425"/>
      </w:pPr>
      <w:rPr>
        <w:rFonts w:ascii="Symbol" w:hAnsi="Symbol" w:cs="Symbol" w:hint="default"/>
        <w:lang w:val="ru-RU" w:eastAsia="en-US" w:bidi="ar-SA"/>
      </w:rPr>
    </w:lvl>
    <w:lvl w:ilvl="4">
      <w:start w:val="0"/>
      <w:numFmt w:val="bullet"/>
      <w:lvlText w:val=""/>
      <w:lvlJc w:val="left"/>
      <w:pPr>
        <w:tabs>
          <w:tab w:val="num" w:pos="0"/>
        </w:tabs>
        <w:ind w:left="5262" w:hanging="425"/>
      </w:pPr>
      <w:rPr>
        <w:rFonts w:ascii="Symbol" w:hAnsi="Symbol" w:cs="Symbol" w:hint="default"/>
        <w:lang w:val="ru-RU" w:eastAsia="en-US" w:bidi="ar-SA"/>
      </w:rPr>
    </w:lvl>
    <w:lvl w:ilvl="5">
      <w:start w:val="0"/>
      <w:numFmt w:val="bullet"/>
      <w:lvlText w:val=""/>
      <w:lvlJc w:val="left"/>
      <w:pPr>
        <w:tabs>
          <w:tab w:val="num" w:pos="0"/>
        </w:tabs>
        <w:ind w:left="6263" w:hanging="425"/>
      </w:pPr>
      <w:rPr>
        <w:rFonts w:ascii="Symbol" w:hAnsi="Symbol" w:cs="Symbol" w:hint="default"/>
        <w:lang w:val="ru-RU" w:eastAsia="en-US" w:bidi="ar-SA"/>
      </w:rPr>
    </w:lvl>
    <w:lvl w:ilvl="6">
      <w:start w:val="0"/>
      <w:numFmt w:val="bullet"/>
      <w:lvlText w:val=""/>
      <w:lvlJc w:val="left"/>
      <w:pPr>
        <w:tabs>
          <w:tab w:val="num" w:pos="0"/>
        </w:tabs>
        <w:ind w:left="7263" w:hanging="425"/>
      </w:pPr>
      <w:rPr>
        <w:rFonts w:ascii="Symbol" w:hAnsi="Symbol" w:cs="Symbol" w:hint="default"/>
        <w:lang w:val="ru-RU" w:eastAsia="en-US" w:bidi="ar-SA"/>
      </w:rPr>
    </w:lvl>
    <w:lvl w:ilvl="7">
      <w:start w:val="0"/>
      <w:numFmt w:val="bullet"/>
      <w:lvlText w:val=""/>
      <w:lvlJc w:val="left"/>
      <w:pPr>
        <w:tabs>
          <w:tab w:val="num" w:pos="0"/>
        </w:tabs>
        <w:ind w:left="8264" w:hanging="425"/>
      </w:pPr>
      <w:rPr>
        <w:rFonts w:ascii="Symbol" w:hAnsi="Symbol" w:cs="Symbol" w:hint="default"/>
        <w:lang w:val="ru-RU" w:eastAsia="en-US" w:bidi="ar-SA"/>
      </w:rPr>
    </w:lvl>
    <w:lvl w:ilvl="8">
      <w:start w:val="0"/>
      <w:numFmt w:val="bullet"/>
      <w:lvlText w:val=""/>
      <w:lvlJc w:val="left"/>
      <w:pPr>
        <w:tabs>
          <w:tab w:val="num" w:pos="0"/>
        </w:tabs>
        <w:ind w:left="9265" w:hanging="425"/>
      </w:pPr>
      <w:rPr>
        <w:rFonts w:ascii="Symbol" w:hAnsi="Symbol" w:cs="Symbol" w:hint="default"/>
        <w:lang w:val="ru-RU" w:eastAsia="en-US" w:bidi="ar-SA"/>
      </w:rPr>
    </w:lvl>
  </w:abstractNum>
  <w:abstractNum w:abstractNumId="243">
    <w:lvl w:ilvl="0">
      <w:numFmt w:val="bullet"/>
      <w:lvlText w:val=""/>
      <w:lvlJc w:val="left"/>
      <w:pPr>
        <w:tabs>
          <w:tab w:val="num" w:pos="0"/>
        </w:tabs>
        <w:ind w:left="1262" w:hanging="425"/>
      </w:pPr>
      <w:rPr>
        <w:rFonts w:ascii="Wingdings" w:hAnsi="Wingdings" w:cs="Wingdings"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260" w:hanging="425"/>
      </w:pPr>
      <w:rPr>
        <w:rFonts w:ascii="Symbol" w:hAnsi="Symbol" w:cs="Symbol" w:hint="default"/>
        <w:lang w:val="ru-RU" w:eastAsia="en-US" w:bidi="ar-SA"/>
      </w:rPr>
    </w:lvl>
    <w:lvl w:ilvl="2">
      <w:start w:val="0"/>
      <w:numFmt w:val="bullet"/>
      <w:lvlText w:val=""/>
      <w:lvlJc w:val="left"/>
      <w:pPr>
        <w:tabs>
          <w:tab w:val="num" w:pos="0"/>
        </w:tabs>
        <w:ind w:left="3261" w:hanging="425"/>
      </w:pPr>
      <w:rPr>
        <w:rFonts w:ascii="Symbol" w:hAnsi="Symbol" w:cs="Symbol" w:hint="default"/>
        <w:lang w:val="ru-RU" w:eastAsia="en-US" w:bidi="ar-SA"/>
      </w:rPr>
    </w:lvl>
    <w:lvl w:ilvl="3">
      <w:start w:val="0"/>
      <w:numFmt w:val="bullet"/>
      <w:lvlText w:val=""/>
      <w:lvlJc w:val="left"/>
      <w:pPr>
        <w:tabs>
          <w:tab w:val="num" w:pos="0"/>
        </w:tabs>
        <w:ind w:left="4261" w:hanging="425"/>
      </w:pPr>
      <w:rPr>
        <w:rFonts w:ascii="Symbol" w:hAnsi="Symbol" w:cs="Symbol" w:hint="default"/>
        <w:lang w:val="ru-RU" w:eastAsia="en-US" w:bidi="ar-SA"/>
      </w:rPr>
    </w:lvl>
    <w:lvl w:ilvl="4">
      <w:start w:val="0"/>
      <w:numFmt w:val="bullet"/>
      <w:lvlText w:val=""/>
      <w:lvlJc w:val="left"/>
      <w:pPr>
        <w:tabs>
          <w:tab w:val="num" w:pos="0"/>
        </w:tabs>
        <w:ind w:left="5262" w:hanging="425"/>
      </w:pPr>
      <w:rPr>
        <w:rFonts w:ascii="Symbol" w:hAnsi="Symbol" w:cs="Symbol" w:hint="default"/>
        <w:lang w:val="ru-RU" w:eastAsia="en-US" w:bidi="ar-SA"/>
      </w:rPr>
    </w:lvl>
    <w:lvl w:ilvl="5">
      <w:start w:val="0"/>
      <w:numFmt w:val="bullet"/>
      <w:lvlText w:val=""/>
      <w:lvlJc w:val="left"/>
      <w:pPr>
        <w:tabs>
          <w:tab w:val="num" w:pos="0"/>
        </w:tabs>
        <w:ind w:left="6263" w:hanging="425"/>
      </w:pPr>
      <w:rPr>
        <w:rFonts w:ascii="Symbol" w:hAnsi="Symbol" w:cs="Symbol" w:hint="default"/>
        <w:lang w:val="ru-RU" w:eastAsia="en-US" w:bidi="ar-SA"/>
      </w:rPr>
    </w:lvl>
    <w:lvl w:ilvl="6">
      <w:start w:val="0"/>
      <w:numFmt w:val="bullet"/>
      <w:lvlText w:val=""/>
      <w:lvlJc w:val="left"/>
      <w:pPr>
        <w:tabs>
          <w:tab w:val="num" w:pos="0"/>
        </w:tabs>
        <w:ind w:left="7263" w:hanging="425"/>
      </w:pPr>
      <w:rPr>
        <w:rFonts w:ascii="Symbol" w:hAnsi="Symbol" w:cs="Symbol" w:hint="default"/>
        <w:lang w:val="ru-RU" w:eastAsia="en-US" w:bidi="ar-SA"/>
      </w:rPr>
    </w:lvl>
    <w:lvl w:ilvl="7">
      <w:start w:val="0"/>
      <w:numFmt w:val="bullet"/>
      <w:lvlText w:val=""/>
      <w:lvlJc w:val="left"/>
      <w:pPr>
        <w:tabs>
          <w:tab w:val="num" w:pos="0"/>
        </w:tabs>
        <w:ind w:left="8264" w:hanging="425"/>
      </w:pPr>
      <w:rPr>
        <w:rFonts w:ascii="Symbol" w:hAnsi="Symbol" w:cs="Symbol" w:hint="default"/>
        <w:lang w:val="ru-RU" w:eastAsia="en-US" w:bidi="ar-SA"/>
      </w:rPr>
    </w:lvl>
    <w:lvl w:ilvl="8">
      <w:start w:val="0"/>
      <w:numFmt w:val="bullet"/>
      <w:lvlText w:val=""/>
      <w:lvlJc w:val="left"/>
      <w:pPr>
        <w:tabs>
          <w:tab w:val="num" w:pos="0"/>
        </w:tabs>
        <w:ind w:left="9265" w:hanging="425"/>
      </w:pPr>
      <w:rPr>
        <w:rFonts w:ascii="Symbol" w:hAnsi="Symbol" w:cs="Symbol" w:hint="default"/>
        <w:lang w:val="ru-RU" w:eastAsia="en-US" w:bidi="ar-SA"/>
      </w:rPr>
    </w:lvl>
  </w:abstractNum>
  <w:abstractNum w:abstractNumId="244">
    <w:lvl w:ilvl="0">
      <w:numFmt w:val="bullet"/>
      <w:lvlText w:val=""/>
      <w:lvlJc w:val="left"/>
      <w:pPr>
        <w:tabs>
          <w:tab w:val="num" w:pos="0"/>
        </w:tabs>
        <w:ind w:left="1262" w:hanging="281"/>
      </w:pPr>
      <w:rPr>
        <w:rFonts w:ascii="Wingdings" w:hAnsi="Wingdings" w:cs="Wingdings"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260" w:hanging="281"/>
      </w:pPr>
      <w:rPr>
        <w:rFonts w:ascii="Symbol" w:hAnsi="Symbol" w:cs="Symbol" w:hint="default"/>
        <w:lang w:val="ru-RU" w:eastAsia="en-US" w:bidi="ar-SA"/>
      </w:rPr>
    </w:lvl>
    <w:lvl w:ilvl="2">
      <w:start w:val="0"/>
      <w:numFmt w:val="bullet"/>
      <w:lvlText w:val=""/>
      <w:lvlJc w:val="left"/>
      <w:pPr>
        <w:tabs>
          <w:tab w:val="num" w:pos="0"/>
        </w:tabs>
        <w:ind w:left="3261" w:hanging="281"/>
      </w:pPr>
      <w:rPr>
        <w:rFonts w:ascii="Symbol" w:hAnsi="Symbol" w:cs="Symbol" w:hint="default"/>
        <w:lang w:val="ru-RU" w:eastAsia="en-US" w:bidi="ar-SA"/>
      </w:rPr>
    </w:lvl>
    <w:lvl w:ilvl="3">
      <w:start w:val="0"/>
      <w:numFmt w:val="bullet"/>
      <w:lvlText w:val=""/>
      <w:lvlJc w:val="left"/>
      <w:pPr>
        <w:tabs>
          <w:tab w:val="num" w:pos="0"/>
        </w:tabs>
        <w:ind w:left="4261" w:hanging="281"/>
      </w:pPr>
      <w:rPr>
        <w:rFonts w:ascii="Symbol" w:hAnsi="Symbol" w:cs="Symbol" w:hint="default"/>
        <w:lang w:val="ru-RU" w:eastAsia="en-US" w:bidi="ar-SA"/>
      </w:rPr>
    </w:lvl>
    <w:lvl w:ilvl="4">
      <w:start w:val="0"/>
      <w:numFmt w:val="bullet"/>
      <w:lvlText w:val=""/>
      <w:lvlJc w:val="left"/>
      <w:pPr>
        <w:tabs>
          <w:tab w:val="num" w:pos="0"/>
        </w:tabs>
        <w:ind w:left="5262" w:hanging="281"/>
      </w:pPr>
      <w:rPr>
        <w:rFonts w:ascii="Symbol" w:hAnsi="Symbol" w:cs="Symbol" w:hint="default"/>
        <w:lang w:val="ru-RU" w:eastAsia="en-US" w:bidi="ar-SA"/>
      </w:rPr>
    </w:lvl>
    <w:lvl w:ilvl="5">
      <w:start w:val="0"/>
      <w:numFmt w:val="bullet"/>
      <w:lvlText w:val=""/>
      <w:lvlJc w:val="left"/>
      <w:pPr>
        <w:tabs>
          <w:tab w:val="num" w:pos="0"/>
        </w:tabs>
        <w:ind w:left="6263" w:hanging="281"/>
      </w:pPr>
      <w:rPr>
        <w:rFonts w:ascii="Symbol" w:hAnsi="Symbol" w:cs="Symbol" w:hint="default"/>
        <w:lang w:val="ru-RU" w:eastAsia="en-US" w:bidi="ar-SA"/>
      </w:rPr>
    </w:lvl>
    <w:lvl w:ilvl="6">
      <w:start w:val="0"/>
      <w:numFmt w:val="bullet"/>
      <w:lvlText w:val=""/>
      <w:lvlJc w:val="left"/>
      <w:pPr>
        <w:tabs>
          <w:tab w:val="num" w:pos="0"/>
        </w:tabs>
        <w:ind w:left="7263" w:hanging="281"/>
      </w:pPr>
      <w:rPr>
        <w:rFonts w:ascii="Symbol" w:hAnsi="Symbol" w:cs="Symbol" w:hint="default"/>
        <w:lang w:val="ru-RU" w:eastAsia="en-US" w:bidi="ar-SA"/>
      </w:rPr>
    </w:lvl>
    <w:lvl w:ilvl="7">
      <w:start w:val="0"/>
      <w:numFmt w:val="bullet"/>
      <w:lvlText w:val=""/>
      <w:lvlJc w:val="left"/>
      <w:pPr>
        <w:tabs>
          <w:tab w:val="num" w:pos="0"/>
        </w:tabs>
        <w:ind w:left="8264" w:hanging="281"/>
      </w:pPr>
      <w:rPr>
        <w:rFonts w:ascii="Symbol" w:hAnsi="Symbol" w:cs="Symbol" w:hint="default"/>
        <w:lang w:val="ru-RU" w:eastAsia="en-US" w:bidi="ar-SA"/>
      </w:rPr>
    </w:lvl>
    <w:lvl w:ilvl="8">
      <w:start w:val="0"/>
      <w:numFmt w:val="bullet"/>
      <w:lvlText w:val=""/>
      <w:lvlJc w:val="left"/>
      <w:pPr>
        <w:tabs>
          <w:tab w:val="num" w:pos="0"/>
        </w:tabs>
        <w:ind w:left="9265" w:hanging="281"/>
      </w:pPr>
      <w:rPr>
        <w:rFonts w:ascii="Symbol" w:hAnsi="Symbol" w:cs="Symbol" w:hint="default"/>
        <w:lang w:val="ru-RU" w:eastAsia="en-US" w:bidi="ar-SA"/>
      </w:rPr>
    </w:lvl>
  </w:abstractNum>
  <w:abstractNum w:abstractNumId="245">
    <w:lvl w:ilvl="0">
      <w:numFmt w:val="bullet"/>
      <w:lvlText w:val=""/>
      <w:lvlJc w:val="left"/>
      <w:pPr>
        <w:tabs>
          <w:tab w:val="num" w:pos="0"/>
        </w:tabs>
        <w:ind w:left="1262" w:hanging="425"/>
      </w:pPr>
      <w:rPr>
        <w:rFonts w:ascii="Wingdings" w:hAnsi="Wingdings" w:cs="Wingdings" w:hint="default"/>
        <w:spacing w:val="0"/>
        <w:w w:val="100"/>
        <w:lang w:val="ru-RU" w:eastAsia="en-US" w:bidi="ar-SA"/>
      </w:rPr>
    </w:lvl>
    <w:lvl w:ilvl="1">
      <w:start w:val="0"/>
      <w:numFmt w:val="bullet"/>
      <w:lvlText w:val=""/>
      <w:lvlJc w:val="left"/>
      <w:pPr>
        <w:tabs>
          <w:tab w:val="num" w:pos="0"/>
        </w:tabs>
        <w:ind w:left="2260" w:hanging="425"/>
      </w:pPr>
      <w:rPr>
        <w:rFonts w:ascii="Symbol" w:hAnsi="Symbol" w:cs="Symbol" w:hint="default"/>
        <w:lang w:val="ru-RU" w:eastAsia="en-US" w:bidi="ar-SA"/>
      </w:rPr>
    </w:lvl>
    <w:lvl w:ilvl="2">
      <w:start w:val="0"/>
      <w:numFmt w:val="bullet"/>
      <w:lvlText w:val=""/>
      <w:lvlJc w:val="left"/>
      <w:pPr>
        <w:tabs>
          <w:tab w:val="num" w:pos="0"/>
        </w:tabs>
        <w:ind w:left="3261" w:hanging="425"/>
      </w:pPr>
      <w:rPr>
        <w:rFonts w:ascii="Symbol" w:hAnsi="Symbol" w:cs="Symbol" w:hint="default"/>
        <w:lang w:val="ru-RU" w:eastAsia="en-US" w:bidi="ar-SA"/>
      </w:rPr>
    </w:lvl>
    <w:lvl w:ilvl="3">
      <w:start w:val="0"/>
      <w:numFmt w:val="bullet"/>
      <w:lvlText w:val=""/>
      <w:lvlJc w:val="left"/>
      <w:pPr>
        <w:tabs>
          <w:tab w:val="num" w:pos="0"/>
        </w:tabs>
        <w:ind w:left="4261" w:hanging="425"/>
      </w:pPr>
      <w:rPr>
        <w:rFonts w:ascii="Symbol" w:hAnsi="Symbol" w:cs="Symbol" w:hint="default"/>
        <w:lang w:val="ru-RU" w:eastAsia="en-US" w:bidi="ar-SA"/>
      </w:rPr>
    </w:lvl>
    <w:lvl w:ilvl="4">
      <w:start w:val="0"/>
      <w:numFmt w:val="bullet"/>
      <w:lvlText w:val=""/>
      <w:lvlJc w:val="left"/>
      <w:pPr>
        <w:tabs>
          <w:tab w:val="num" w:pos="0"/>
        </w:tabs>
        <w:ind w:left="5262" w:hanging="425"/>
      </w:pPr>
      <w:rPr>
        <w:rFonts w:ascii="Symbol" w:hAnsi="Symbol" w:cs="Symbol" w:hint="default"/>
        <w:lang w:val="ru-RU" w:eastAsia="en-US" w:bidi="ar-SA"/>
      </w:rPr>
    </w:lvl>
    <w:lvl w:ilvl="5">
      <w:start w:val="0"/>
      <w:numFmt w:val="bullet"/>
      <w:lvlText w:val=""/>
      <w:lvlJc w:val="left"/>
      <w:pPr>
        <w:tabs>
          <w:tab w:val="num" w:pos="0"/>
        </w:tabs>
        <w:ind w:left="6263" w:hanging="425"/>
      </w:pPr>
      <w:rPr>
        <w:rFonts w:ascii="Symbol" w:hAnsi="Symbol" w:cs="Symbol" w:hint="default"/>
        <w:lang w:val="ru-RU" w:eastAsia="en-US" w:bidi="ar-SA"/>
      </w:rPr>
    </w:lvl>
    <w:lvl w:ilvl="6">
      <w:start w:val="0"/>
      <w:numFmt w:val="bullet"/>
      <w:lvlText w:val=""/>
      <w:lvlJc w:val="left"/>
      <w:pPr>
        <w:tabs>
          <w:tab w:val="num" w:pos="0"/>
        </w:tabs>
        <w:ind w:left="7263" w:hanging="425"/>
      </w:pPr>
      <w:rPr>
        <w:rFonts w:ascii="Symbol" w:hAnsi="Symbol" w:cs="Symbol" w:hint="default"/>
        <w:lang w:val="ru-RU" w:eastAsia="en-US" w:bidi="ar-SA"/>
      </w:rPr>
    </w:lvl>
    <w:lvl w:ilvl="7">
      <w:start w:val="0"/>
      <w:numFmt w:val="bullet"/>
      <w:lvlText w:val=""/>
      <w:lvlJc w:val="left"/>
      <w:pPr>
        <w:tabs>
          <w:tab w:val="num" w:pos="0"/>
        </w:tabs>
        <w:ind w:left="8264" w:hanging="425"/>
      </w:pPr>
      <w:rPr>
        <w:rFonts w:ascii="Symbol" w:hAnsi="Symbol" w:cs="Symbol" w:hint="default"/>
        <w:lang w:val="ru-RU" w:eastAsia="en-US" w:bidi="ar-SA"/>
      </w:rPr>
    </w:lvl>
    <w:lvl w:ilvl="8">
      <w:start w:val="0"/>
      <w:numFmt w:val="bullet"/>
      <w:lvlText w:val=""/>
      <w:lvlJc w:val="left"/>
      <w:pPr>
        <w:tabs>
          <w:tab w:val="num" w:pos="0"/>
        </w:tabs>
        <w:ind w:left="9265" w:hanging="425"/>
      </w:pPr>
      <w:rPr>
        <w:rFonts w:ascii="Symbol" w:hAnsi="Symbol" w:cs="Symbol" w:hint="default"/>
        <w:lang w:val="ru-RU" w:eastAsia="en-US" w:bidi="ar-SA"/>
      </w:rPr>
    </w:lvl>
  </w:abstractNum>
  <w:abstractNum w:abstractNumId="246">
    <w:lvl w:ilvl="0">
      <w:start w:val="1"/>
      <w:numFmt w:val="decimal"/>
      <w:lvlText w:val="%1."/>
      <w:lvlJc w:val="left"/>
      <w:pPr>
        <w:tabs>
          <w:tab w:val="num" w:pos="0"/>
        </w:tabs>
        <w:ind w:left="1970" w:hanging="708"/>
      </w:pPr>
      <w:rPr>
        <w:sz w:val="26"/>
        <w:spacing w:val="0"/>
        <w:i w:val="false"/>
        <w:b w:val="false"/>
        <w:szCs w:val="26"/>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1262" w:hanging="164"/>
      </w:pPr>
      <w:rPr>
        <w:rFonts w:ascii="Times New Roman" w:hAnsi="Times New Roman" w:cs="Times New Roman" w:hint="default"/>
        <w:sz w:val="26"/>
        <w:spacing w:val="0"/>
        <w:i w:val="false"/>
        <w:b w:val="false"/>
        <w:szCs w:val="26"/>
        <w:iCs w:val="false"/>
        <w:bCs w:val="false"/>
        <w:w w:val="99"/>
        <w:lang w:val="ru-RU" w:eastAsia="en-US" w:bidi="ar-SA"/>
      </w:rPr>
    </w:lvl>
    <w:lvl w:ilvl="2">
      <w:start w:val="0"/>
      <w:numFmt w:val="bullet"/>
      <w:lvlText w:val="-"/>
      <w:lvlJc w:val="left"/>
      <w:pPr>
        <w:tabs>
          <w:tab w:val="num" w:pos="0"/>
        </w:tabs>
        <w:ind w:left="1262" w:hanging="156"/>
      </w:pPr>
      <w:rPr>
        <w:rFonts w:ascii="Times New Roman" w:hAnsi="Times New Roman" w:cs="Times New Roman" w:hint="default"/>
        <w:sz w:val="26"/>
        <w:spacing w:val="0"/>
        <w:i w:val="false"/>
        <w:b w:val="false"/>
        <w:szCs w:val="26"/>
        <w:iCs w:val="false"/>
        <w:bCs w:val="false"/>
        <w:w w:val="99"/>
        <w:lang w:val="ru-RU" w:eastAsia="en-US" w:bidi="ar-SA"/>
      </w:rPr>
    </w:lvl>
    <w:lvl w:ilvl="3">
      <w:start w:val="0"/>
      <w:numFmt w:val="bullet"/>
      <w:lvlText w:val=""/>
      <w:lvlJc w:val="left"/>
      <w:pPr>
        <w:tabs>
          <w:tab w:val="num" w:pos="0"/>
        </w:tabs>
        <w:ind w:left="4043" w:hanging="156"/>
      </w:pPr>
      <w:rPr>
        <w:rFonts w:ascii="Symbol" w:hAnsi="Symbol" w:cs="Symbol" w:hint="default"/>
        <w:lang w:val="ru-RU" w:eastAsia="en-US" w:bidi="ar-SA"/>
      </w:rPr>
    </w:lvl>
    <w:lvl w:ilvl="4">
      <w:start w:val="0"/>
      <w:numFmt w:val="bullet"/>
      <w:lvlText w:val=""/>
      <w:lvlJc w:val="left"/>
      <w:pPr>
        <w:tabs>
          <w:tab w:val="num" w:pos="0"/>
        </w:tabs>
        <w:ind w:left="5075" w:hanging="156"/>
      </w:pPr>
      <w:rPr>
        <w:rFonts w:ascii="Symbol" w:hAnsi="Symbol" w:cs="Symbol" w:hint="default"/>
        <w:lang w:val="ru-RU" w:eastAsia="en-US" w:bidi="ar-SA"/>
      </w:rPr>
    </w:lvl>
    <w:lvl w:ilvl="5">
      <w:start w:val="0"/>
      <w:numFmt w:val="bullet"/>
      <w:lvlText w:val=""/>
      <w:lvlJc w:val="left"/>
      <w:pPr>
        <w:tabs>
          <w:tab w:val="num" w:pos="0"/>
        </w:tabs>
        <w:ind w:left="6107" w:hanging="156"/>
      </w:pPr>
      <w:rPr>
        <w:rFonts w:ascii="Symbol" w:hAnsi="Symbol" w:cs="Symbol" w:hint="default"/>
        <w:lang w:val="ru-RU" w:eastAsia="en-US" w:bidi="ar-SA"/>
      </w:rPr>
    </w:lvl>
    <w:lvl w:ilvl="6">
      <w:start w:val="0"/>
      <w:numFmt w:val="bullet"/>
      <w:lvlText w:val=""/>
      <w:lvlJc w:val="left"/>
      <w:pPr>
        <w:tabs>
          <w:tab w:val="num" w:pos="0"/>
        </w:tabs>
        <w:ind w:left="7139" w:hanging="156"/>
      </w:pPr>
      <w:rPr>
        <w:rFonts w:ascii="Symbol" w:hAnsi="Symbol" w:cs="Symbol" w:hint="default"/>
        <w:lang w:val="ru-RU" w:eastAsia="en-US" w:bidi="ar-SA"/>
      </w:rPr>
    </w:lvl>
    <w:lvl w:ilvl="7">
      <w:start w:val="0"/>
      <w:numFmt w:val="bullet"/>
      <w:lvlText w:val=""/>
      <w:lvlJc w:val="left"/>
      <w:pPr>
        <w:tabs>
          <w:tab w:val="num" w:pos="0"/>
        </w:tabs>
        <w:ind w:left="8170" w:hanging="156"/>
      </w:pPr>
      <w:rPr>
        <w:rFonts w:ascii="Symbol" w:hAnsi="Symbol" w:cs="Symbol" w:hint="default"/>
        <w:lang w:val="ru-RU" w:eastAsia="en-US" w:bidi="ar-SA"/>
      </w:rPr>
    </w:lvl>
    <w:lvl w:ilvl="8">
      <w:start w:val="0"/>
      <w:numFmt w:val="bullet"/>
      <w:lvlText w:val=""/>
      <w:lvlJc w:val="left"/>
      <w:pPr>
        <w:tabs>
          <w:tab w:val="num" w:pos="0"/>
        </w:tabs>
        <w:ind w:left="9202" w:hanging="156"/>
      </w:pPr>
      <w:rPr>
        <w:rFonts w:ascii="Symbol" w:hAnsi="Symbol" w:cs="Symbol" w:hint="default"/>
        <w:lang w:val="ru-RU" w:eastAsia="en-US" w:bidi="ar-SA"/>
      </w:rPr>
    </w:lvl>
  </w:abstractNum>
  <w:abstractNum w:abstractNumId="247">
    <w:lvl w:ilvl="0">
      <w:start w:val="1"/>
      <w:numFmt w:val="decimal"/>
      <w:lvlText w:val="%1."/>
      <w:lvlJc w:val="left"/>
      <w:pPr>
        <w:tabs>
          <w:tab w:val="num" w:pos="0"/>
        </w:tabs>
        <w:ind w:left="2229" w:hanging="260"/>
      </w:pPr>
      <w:rPr>
        <w:sz w:val="26"/>
        <w:spacing w:val="0"/>
        <w:i w:val="false"/>
        <w:b w:val="false"/>
        <w:szCs w:val="26"/>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3124" w:hanging="260"/>
      </w:pPr>
      <w:rPr>
        <w:rFonts w:ascii="Symbol" w:hAnsi="Symbol" w:cs="Symbol" w:hint="default"/>
        <w:lang w:val="ru-RU" w:eastAsia="en-US" w:bidi="ar-SA"/>
      </w:rPr>
    </w:lvl>
    <w:lvl w:ilvl="2">
      <w:start w:val="0"/>
      <w:numFmt w:val="bullet"/>
      <w:lvlText w:val=""/>
      <w:lvlJc w:val="left"/>
      <w:pPr>
        <w:tabs>
          <w:tab w:val="num" w:pos="0"/>
        </w:tabs>
        <w:ind w:left="4029" w:hanging="260"/>
      </w:pPr>
      <w:rPr>
        <w:rFonts w:ascii="Symbol" w:hAnsi="Symbol" w:cs="Symbol" w:hint="default"/>
        <w:lang w:val="ru-RU" w:eastAsia="en-US" w:bidi="ar-SA"/>
      </w:rPr>
    </w:lvl>
    <w:lvl w:ilvl="3">
      <w:start w:val="0"/>
      <w:numFmt w:val="bullet"/>
      <w:lvlText w:val=""/>
      <w:lvlJc w:val="left"/>
      <w:pPr>
        <w:tabs>
          <w:tab w:val="num" w:pos="0"/>
        </w:tabs>
        <w:ind w:left="4933" w:hanging="260"/>
      </w:pPr>
      <w:rPr>
        <w:rFonts w:ascii="Symbol" w:hAnsi="Symbol" w:cs="Symbol" w:hint="default"/>
        <w:lang w:val="ru-RU" w:eastAsia="en-US" w:bidi="ar-SA"/>
      </w:rPr>
    </w:lvl>
    <w:lvl w:ilvl="4">
      <w:start w:val="0"/>
      <w:numFmt w:val="bullet"/>
      <w:lvlText w:val=""/>
      <w:lvlJc w:val="left"/>
      <w:pPr>
        <w:tabs>
          <w:tab w:val="num" w:pos="0"/>
        </w:tabs>
        <w:ind w:left="5838" w:hanging="260"/>
      </w:pPr>
      <w:rPr>
        <w:rFonts w:ascii="Symbol" w:hAnsi="Symbol" w:cs="Symbol" w:hint="default"/>
        <w:lang w:val="ru-RU" w:eastAsia="en-US" w:bidi="ar-SA"/>
      </w:rPr>
    </w:lvl>
    <w:lvl w:ilvl="5">
      <w:start w:val="0"/>
      <w:numFmt w:val="bullet"/>
      <w:lvlText w:val=""/>
      <w:lvlJc w:val="left"/>
      <w:pPr>
        <w:tabs>
          <w:tab w:val="num" w:pos="0"/>
        </w:tabs>
        <w:ind w:left="6743" w:hanging="260"/>
      </w:pPr>
      <w:rPr>
        <w:rFonts w:ascii="Symbol" w:hAnsi="Symbol" w:cs="Symbol" w:hint="default"/>
        <w:lang w:val="ru-RU" w:eastAsia="en-US" w:bidi="ar-SA"/>
      </w:rPr>
    </w:lvl>
    <w:lvl w:ilvl="6">
      <w:start w:val="0"/>
      <w:numFmt w:val="bullet"/>
      <w:lvlText w:val=""/>
      <w:lvlJc w:val="left"/>
      <w:pPr>
        <w:tabs>
          <w:tab w:val="num" w:pos="0"/>
        </w:tabs>
        <w:ind w:left="7647" w:hanging="260"/>
      </w:pPr>
      <w:rPr>
        <w:rFonts w:ascii="Symbol" w:hAnsi="Symbol" w:cs="Symbol" w:hint="default"/>
        <w:lang w:val="ru-RU" w:eastAsia="en-US" w:bidi="ar-SA"/>
      </w:rPr>
    </w:lvl>
    <w:lvl w:ilvl="7">
      <w:start w:val="0"/>
      <w:numFmt w:val="bullet"/>
      <w:lvlText w:val=""/>
      <w:lvlJc w:val="left"/>
      <w:pPr>
        <w:tabs>
          <w:tab w:val="num" w:pos="0"/>
        </w:tabs>
        <w:ind w:left="8552" w:hanging="260"/>
      </w:pPr>
      <w:rPr>
        <w:rFonts w:ascii="Symbol" w:hAnsi="Symbol" w:cs="Symbol" w:hint="default"/>
        <w:lang w:val="ru-RU" w:eastAsia="en-US" w:bidi="ar-SA"/>
      </w:rPr>
    </w:lvl>
    <w:lvl w:ilvl="8">
      <w:start w:val="0"/>
      <w:numFmt w:val="bullet"/>
      <w:lvlText w:val=""/>
      <w:lvlJc w:val="left"/>
      <w:pPr>
        <w:tabs>
          <w:tab w:val="num" w:pos="0"/>
        </w:tabs>
        <w:ind w:left="9457" w:hanging="260"/>
      </w:pPr>
      <w:rPr>
        <w:rFonts w:ascii="Symbol" w:hAnsi="Symbol" w:cs="Symbol" w:hint="default"/>
        <w:lang w:val="ru-RU" w:eastAsia="en-US" w:bidi="ar-SA"/>
      </w:rPr>
    </w:lvl>
  </w:abstractNum>
  <w:abstractNum w:abstractNumId="248">
    <w:lvl w:ilvl="0">
      <w:numFmt w:val="bullet"/>
      <w:lvlText w:val="-"/>
      <w:lvlJc w:val="left"/>
      <w:pPr>
        <w:tabs>
          <w:tab w:val="num" w:pos="0"/>
        </w:tabs>
        <w:ind w:left="1262" w:hanging="152"/>
      </w:pPr>
      <w:rPr>
        <w:rFonts w:ascii="Times New Roman" w:hAnsi="Times New Roman" w:cs="Times New Roman"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260" w:hanging="152"/>
      </w:pPr>
      <w:rPr>
        <w:rFonts w:ascii="Symbol" w:hAnsi="Symbol" w:cs="Symbol" w:hint="default"/>
        <w:lang w:val="ru-RU" w:eastAsia="en-US" w:bidi="ar-SA"/>
      </w:rPr>
    </w:lvl>
    <w:lvl w:ilvl="2">
      <w:start w:val="0"/>
      <w:numFmt w:val="bullet"/>
      <w:lvlText w:val=""/>
      <w:lvlJc w:val="left"/>
      <w:pPr>
        <w:tabs>
          <w:tab w:val="num" w:pos="0"/>
        </w:tabs>
        <w:ind w:left="3261" w:hanging="152"/>
      </w:pPr>
      <w:rPr>
        <w:rFonts w:ascii="Symbol" w:hAnsi="Symbol" w:cs="Symbol" w:hint="default"/>
        <w:lang w:val="ru-RU" w:eastAsia="en-US" w:bidi="ar-SA"/>
      </w:rPr>
    </w:lvl>
    <w:lvl w:ilvl="3">
      <w:start w:val="0"/>
      <w:numFmt w:val="bullet"/>
      <w:lvlText w:val=""/>
      <w:lvlJc w:val="left"/>
      <w:pPr>
        <w:tabs>
          <w:tab w:val="num" w:pos="0"/>
        </w:tabs>
        <w:ind w:left="4261" w:hanging="152"/>
      </w:pPr>
      <w:rPr>
        <w:rFonts w:ascii="Symbol" w:hAnsi="Symbol" w:cs="Symbol" w:hint="default"/>
        <w:lang w:val="ru-RU" w:eastAsia="en-US" w:bidi="ar-SA"/>
      </w:rPr>
    </w:lvl>
    <w:lvl w:ilvl="4">
      <w:start w:val="0"/>
      <w:numFmt w:val="bullet"/>
      <w:lvlText w:val=""/>
      <w:lvlJc w:val="left"/>
      <w:pPr>
        <w:tabs>
          <w:tab w:val="num" w:pos="0"/>
        </w:tabs>
        <w:ind w:left="5262" w:hanging="152"/>
      </w:pPr>
      <w:rPr>
        <w:rFonts w:ascii="Symbol" w:hAnsi="Symbol" w:cs="Symbol" w:hint="default"/>
        <w:lang w:val="ru-RU" w:eastAsia="en-US" w:bidi="ar-SA"/>
      </w:rPr>
    </w:lvl>
    <w:lvl w:ilvl="5">
      <w:start w:val="0"/>
      <w:numFmt w:val="bullet"/>
      <w:lvlText w:val=""/>
      <w:lvlJc w:val="left"/>
      <w:pPr>
        <w:tabs>
          <w:tab w:val="num" w:pos="0"/>
        </w:tabs>
        <w:ind w:left="6263" w:hanging="152"/>
      </w:pPr>
      <w:rPr>
        <w:rFonts w:ascii="Symbol" w:hAnsi="Symbol" w:cs="Symbol" w:hint="default"/>
        <w:lang w:val="ru-RU" w:eastAsia="en-US" w:bidi="ar-SA"/>
      </w:rPr>
    </w:lvl>
    <w:lvl w:ilvl="6">
      <w:start w:val="0"/>
      <w:numFmt w:val="bullet"/>
      <w:lvlText w:val=""/>
      <w:lvlJc w:val="left"/>
      <w:pPr>
        <w:tabs>
          <w:tab w:val="num" w:pos="0"/>
        </w:tabs>
        <w:ind w:left="7263" w:hanging="152"/>
      </w:pPr>
      <w:rPr>
        <w:rFonts w:ascii="Symbol" w:hAnsi="Symbol" w:cs="Symbol" w:hint="default"/>
        <w:lang w:val="ru-RU" w:eastAsia="en-US" w:bidi="ar-SA"/>
      </w:rPr>
    </w:lvl>
    <w:lvl w:ilvl="7">
      <w:start w:val="0"/>
      <w:numFmt w:val="bullet"/>
      <w:lvlText w:val=""/>
      <w:lvlJc w:val="left"/>
      <w:pPr>
        <w:tabs>
          <w:tab w:val="num" w:pos="0"/>
        </w:tabs>
        <w:ind w:left="8264" w:hanging="152"/>
      </w:pPr>
      <w:rPr>
        <w:rFonts w:ascii="Symbol" w:hAnsi="Symbol" w:cs="Symbol" w:hint="default"/>
        <w:lang w:val="ru-RU" w:eastAsia="en-US" w:bidi="ar-SA"/>
      </w:rPr>
    </w:lvl>
    <w:lvl w:ilvl="8">
      <w:start w:val="0"/>
      <w:numFmt w:val="bullet"/>
      <w:lvlText w:val=""/>
      <w:lvlJc w:val="left"/>
      <w:pPr>
        <w:tabs>
          <w:tab w:val="num" w:pos="0"/>
        </w:tabs>
        <w:ind w:left="9265" w:hanging="152"/>
      </w:pPr>
      <w:rPr>
        <w:rFonts w:ascii="Symbol" w:hAnsi="Symbol" w:cs="Symbol" w:hint="default"/>
        <w:lang w:val="ru-RU" w:eastAsia="en-US" w:bidi="ar-SA"/>
      </w:rPr>
    </w:lvl>
  </w:abstractNum>
  <w:abstractNum w:abstractNumId="249">
    <w:lvl w:ilvl="0">
      <w:numFmt w:val="bullet"/>
      <w:lvlText w:val="-"/>
      <w:lvlJc w:val="left"/>
      <w:pPr>
        <w:tabs>
          <w:tab w:val="num" w:pos="0"/>
        </w:tabs>
        <w:ind w:left="1262" w:hanging="178"/>
      </w:pPr>
      <w:rPr>
        <w:rFonts w:ascii="Times New Roman" w:hAnsi="Times New Roman" w:cs="Times New Roman"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260" w:hanging="178"/>
      </w:pPr>
      <w:rPr>
        <w:rFonts w:ascii="Symbol" w:hAnsi="Symbol" w:cs="Symbol" w:hint="default"/>
        <w:lang w:val="ru-RU" w:eastAsia="en-US" w:bidi="ar-SA"/>
      </w:rPr>
    </w:lvl>
    <w:lvl w:ilvl="2">
      <w:start w:val="0"/>
      <w:numFmt w:val="bullet"/>
      <w:lvlText w:val=""/>
      <w:lvlJc w:val="left"/>
      <w:pPr>
        <w:tabs>
          <w:tab w:val="num" w:pos="0"/>
        </w:tabs>
        <w:ind w:left="3261" w:hanging="178"/>
      </w:pPr>
      <w:rPr>
        <w:rFonts w:ascii="Symbol" w:hAnsi="Symbol" w:cs="Symbol" w:hint="default"/>
        <w:lang w:val="ru-RU" w:eastAsia="en-US" w:bidi="ar-SA"/>
      </w:rPr>
    </w:lvl>
    <w:lvl w:ilvl="3">
      <w:start w:val="0"/>
      <w:numFmt w:val="bullet"/>
      <w:lvlText w:val=""/>
      <w:lvlJc w:val="left"/>
      <w:pPr>
        <w:tabs>
          <w:tab w:val="num" w:pos="0"/>
        </w:tabs>
        <w:ind w:left="4261" w:hanging="178"/>
      </w:pPr>
      <w:rPr>
        <w:rFonts w:ascii="Symbol" w:hAnsi="Symbol" w:cs="Symbol" w:hint="default"/>
        <w:lang w:val="ru-RU" w:eastAsia="en-US" w:bidi="ar-SA"/>
      </w:rPr>
    </w:lvl>
    <w:lvl w:ilvl="4">
      <w:start w:val="0"/>
      <w:numFmt w:val="bullet"/>
      <w:lvlText w:val=""/>
      <w:lvlJc w:val="left"/>
      <w:pPr>
        <w:tabs>
          <w:tab w:val="num" w:pos="0"/>
        </w:tabs>
        <w:ind w:left="5262" w:hanging="178"/>
      </w:pPr>
      <w:rPr>
        <w:rFonts w:ascii="Symbol" w:hAnsi="Symbol" w:cs="Symbol" w:hint="default"/>
        <w:lang w:val="ru-RU" w:eastAsia="en-US" w:bidi="ar-SA"/>
      </w:rPr>
    </w:lvl>
    <w:lvl w:ilvl="5">
      <w:start w:val="0"/>
      <w:numFmt w:val="bullet"/>
      <w:lvlText w:val=""/>
      <w:lvlJc w:val="left"/>
      <w:pPr>
        <w:tabs>
          <w:tab w:val="num" w:pos="0"/>
        </w:tabs>
        <w:ind w:left="6263" w:hanging="178"/>
      </w:pPr>
      <w:rPr>
        <w:rFonts w:ascii="Symbol" w:hAnsi="Symbol" w:cs="Symbol" w:hint="default"/>
        <w:lang w:val="ru-RU" w:eastAsia="en-US" w:bidi="ar-SA"/>
      </w:rPr>
    </w:lvl>
    <w:lvl w:ilvl="6">
      <w:start w:val="0"/>
      <w:numFmt w:val="bullet"/>
      <w:lvlText w:val=""/>
      <w:lvlJc w:val="left"/>
      <w:pPr>
        <w:tabs>
          <w:tab w:val="num" w:pos="0"/>
        </w:tabs>
        <w:ind w:left="7263" w:hanging="178"/>
      </w:pPr>
      <w:rPr>
        <w:rFonts w:ascii="Symbol" w:hAnsi="Symbol" w:cs="Symbol" w:hint="default"/>
        <w:lang w:val="ru-RU" w:eastAsia="en-US" w:bidi="ar-SA"/>
      </w:rPr>
    </w:lvl>
    <w:lvl w:ilvl="7">
      <w:start w:val="0"/>
      <w:numFmt w:val="bullet"/>
      <w:lvlText w:val=""/>
      <w:lvlJc w:val="left"/>
      <w:pPr>
        <w:tabs>
          <w:tab w:val="num" w:pos="0"/>
        </w:tabs>
        <w:ind w:left="8264" w:hanging="178"/>
      </w:pPr>
      <w:rPr>
        <w:rFonts w:ascii="Symbol" w:hAnsi="Symbol" w:cs="Symbol" w:hint="default"/>
        <w:lang w:val="ru-RU" w:eastAsia="en-US" w:bidi="ar-SA"/>
      </w:rPr>
    </w:lvl>
    <w:lvl w:ilvl="8">
      <w:start w:val="0"/>
      <w:numFmt w:val="bullet"/>
      <w:lvlText w:val=""/>
      <w:lvlJc w:val="left"/>
      <w:pPr>
        <w:tabs>
          <w:tab w:val="num" w:pos="0"/>
        </w:tabs>
        <w:ind w:left="9265" w:hanging="178"/>
      </w:pPr>
      <w:rPr>
        <w:rFonts w:ascii="Symbol" w:hAnsi="Symbol" w:cs="Symbol" w:hint="default"/>
        <w:lang w:val="ru-RU" w:eastAsia="en-US" w:bidi="ar-SA"/>
      </w:rPr>
    </w:lvl>
  </w:abstractNum>
  <w:abstractNum w:abstractNumId="250">
    <w:lvl w:ilvl="0">
      <w:numFmt w:val="bullet"/>
      <w:lvlText w:val="•"/>
      <w:lvlJc w:val="left"/>
      <w:pPr>
        <w:tabs>
          <w:tab w:val="num" w:pos="0"/>
        </w:tabs>
        <w:ind w:left="1262" w:hanging="708"/>
      </w:pPr>
      <w:rPr>
        <w:rFonts w:ascii="Times New Roman" w:hAnsi="Times New Roman" w:cs="Times New Roman"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260" w:hanging="708"/>
      </w:pPr>
      <w:rPr>
        <w:rFonts w:ascii="Symbol" w:hAnsi="Symbol" w:cs="Symbol" w:hint="default"/>
        <w:lang w:val="ru-RU" w:eastAsia="en-US" w:bidi="ar-SA"/>
      </w:rPr>
    </w:lvl>
    <w:lvl w:ilvl="2">
      <w:start w:val="0"/>
      <w:numFmt w:val="bullet"/>
      <w:lvlText w:val=""/>
      <w:lvlJc w:val="left"/>
      <w:pPr>
        <w:tabs>
          <w:tab w:val="num" w:pos="0"/>
        </w:tabs>
        <w:ind w:left="3261" w:hanging="708"/>
      </w:pPr>
      <w:rPr>
        <w:rFonts w:ascii="Symbol" w:hAnsi="Symbol" w:cs="Symbol" w:hint="default"/>
        <w:lang w:val="ru-RU" w:eastAsia="en-US" w:bidi="ar-SA"/>
      </w:rPr>
    </w:lvl>
    <w:lvl w:ilvl="3">
      <w:start w:val="0"/>
      <w:numFmt w:val="bullet"/>
      <w:lvlText w:val=""/>
      <w:lvlJc w:val="left"/>
      <w:pPr>
        <w:tabs>
          <w:tab w:val="num" w:pos="0"/>
        </w:tabs>
        <w:ind w:left="4261" w:hanging="708"/>
      </w:pPr>
      <w:rPr>
        <w:rFonts w:ascii="Symbol" w:hAnsi="Symbol" w:cs="Symbol" w:hint="default"/>
        <w:lang w:val="ru-RU" w:eastAsia="en-US" w:bidi="ar-SA"/>
      </w:rPr>
    </w:lvl>
    <w:lvl w:ilvl="4">
      <w:start w:val="0"/>
      <w:numFmt w:val="bullet"/>
      <w:lvlText w:val=""/>
      <w:lvlJc w:val="left"/>
      <w:pPr>
        <w:tabs>
          <w:tab w:val="num" w:pos="0"/>
        </w:tabs>
        <w:ind w:left="5262" w:hanging="708"/>
      </w:pPr>
      <w:rPr>
        <w:rFonts w:ascii="Symbol" w:hAnsi="Symbol" w:cs="Symbol" w:hint="default"/>
        <w:lang w:val="ru-RU" w:eastAsia="en-US" w:bidi="ar-SA"/>
      </w:rPr>
    </w:lvl>
    <w:lvl w:ilvl="5">
      <w:start w:val="0"/>
      <w:numFmt w:val="bullet"/>
      <w:lvlText w:val=""/>
      <w:lvlJc w:val="left"/>
      <w:pPr>
        <w:tabs>
          <w:tab w:val="num" w:pos="0"/>
        </w:tabs>
        <w:ind w:left="6263" w:hanging="708"/>
      </w:pPr>
      <w:rPr>
        <w:rFonts w:ascii="Symbol" w:hAnsi="Symbol" w:cs="Symbol" w:hint="default"/>
        <w:lang w:val="ru-RU" w:eastAsia="en-US" w:bidi="ar-SA"/>
      </w:rPr>
    </w:lvl>
    <w:lvl w:ilvl="6">
      <w:start w:val="0"/>
      <w:numFmt w:val="bullet"/>
      <w:lvlText w:val=""/>
      <w:lvlJc w:val="left"/>
      <w:pPr>
        <w:tabs>
          <w:tab w:val="num" w:pos="0"/>
        </w:tabs>
        <w:ind w:left="7263" w:hanging="708"/>
      </w:pPr>
      <w:rPr>
        <w:rFonts w:ascii="Symbol" w:hAnsi="Symbol" w:cs="Symbol" w:hint="default"/>
        <w:lang w:val="ru-RU" w:eastAsia="en-US" w:bidi="ar-SA"/>
      </w:rPr>
    </w:lvl>
    <w:lvl w:ilvl="7">
      <w:start w:val="0"/>
      <w:numFmt w:val="bullet"/>
      <w:lvlText w:val=""/>
      <w:lvlJc w:val="left"/>
      <w:pPr>
        <w:tabs>
          <w:tab w:val="num" w:pos="0"/>
        </w:tabs>
        <w:ind w:left="8264" w:hanging="708"/>
      </w:pPr>
      <w:rPr>
        <w:rFonts w:ascii="Symbol" w:hAnsi="Symbol" w:cs="Symbol" w:hint="default"/>
        <w:lang w:val="ru-RU" w:eastAsia="en-US" w:bidi="ar-SA"/>
      </w:rPr>
    </w:lvl>
    <w:lvl w:ilvl="8">
      <w:start w:val="0"/>
      <w:numFmt w:val="bullet"/>
      <w:lvlText w:val=""/>
      <w:lvlJc w:val="left"/>
      <w:pPr>
        <w:tabs>
          <w:tab w:val="num" w:pos="0"/>
        </w:tabs>
        <w:ind w:left="9265" w:hanging="708"/>
      </w:pPr>
      <w:rPr>
        <w:rFonts w:ascii="Symbol" w:hAnsi="Symbol" w:cs="Symbol" w:hint="default"/>
        <w:lang w:val="ru-RU" w:eastAsia="en-US" w:bidi="ar-SA"/>
      </w:rPr>
    </w:lvl>
  </w:abstractNum>
  <w:abstractNum w:abstractNumId="251">
    <w:lvl w:ilvl="0">
      <w:numFmt w:val="bullet"/>
      <w:lvlText w:val=""/>
      <w:lvlJc w:val="left"/>
      <w:pPr>
        <w:tabs>
          <w:tab w:val="num" w:pos="0"/>
        </w:tabs>
        <w:ind w:left="1262" w:hanging="708"/>
      </w:pPr>
      <w:rPr>
        <w:rFonts w:ascii="Symbol" w:hAnsi="Symbol" w:cs="Symbol"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260" w:hanging="708"/>
      </w:pPr>
      <w:rPr>
        <w:rFonts w:ascii="Symbol" w:hAnsi="Symbol" w:cs="Symbol" w:hint="default"/>
        <w:lang w:val="ru-RU" w:eastAsia="en-US" w:bidi="ar-SA"/>
      </w:rPr>
    </w:lvl>
    <w:lvl w:ilvl="2">
      <w:start w:val="0"/>
      <w:numFmt w:val="bullet"/>
      <w:lvlText w:val=""/>
      <w:lvlJc w:val="left"/>
      <w:pPr>
        <w:tabs>
          <w:tab w:val="num" w:pos="0"/>
        </w:tabs>
        <w:ind w:left="3261" w:hanging="708"/>
      </w:pPr>
      <w:rPr>
        <w:rFonts w:ascii="Symbol" w:hAnsi="Symbol" w:cs="Symbol" w:hint="default"/>
        <w:lang w:val="ru-RU" w:eastAsia="en-US" w:bidi="ar-SA"/>
      </w:rPr>
    </w:lvl>
    <w:lvl w:ilvl="3">
      <w:start w:val="0"/>
      <w:numFmt w:val="bullet"/>
      <w:lvlText w:val=""/>
      <w:lvlJc w:val="left"/>
      <w:pPr>
        <w:tabs>
          <w:tab w:val="num" w:pos="0"/>
        </w:tabs>
        <w:ind w:left="4261" w:hanging="708"/>
      </w:pPr>
      <w:rPr>
        <w:rFonts w:ascii="Symbol" w:hAnsi="Symbol" w:cs="Symbol" w:hint="default"/>
        <w:lang w:val="ru-RU" w:eastAsia="en-US" w:bidi="ar-SA"/>
      </w:rPr>
    </w:lvl>
    <w:lvl w:ilvl="4">
      <w:start w:val="0"/>
      <w:numFmt w:val="bullet"/>
      <w:lvlText w:val=""/>
      <w:lvlJc w:val="left"/>
      <w:pPr>
        <w:tabs>
          <w:tab w:val="num" w:pos="0"/>
        </w:tabs>
        <w:ind w:left="5262" w:hanging="708"/>
      </w:pPr>
      <w:rPr>
        <w:rFonts w:ascii="Symbol" w:hAnsi="Symbol" w:cs="Symbol" w:hint="default"/>
        <w:lang w:val="ru-RU" w:eastAsia="en-US" w:bidi="ar-SA"/>
      </w:rPr>
    </w:lvl>
    <w:lvl w:ilvl="5">
      <w:start w:val="0"/>
      <w:numFmt w:val="bullet"/>
      <w:lvlText w:val=""/>
      <w:lvlJc w:val="left"/>
      <w:pPr>
        <w:tabs>
          <w:tab w:val="num" w:pos="0"/>
        </w:tabs>
        <w:ind w:left="6263" w:hanging="708"/>
      </w:pPr>
      <w:rPr>
        <w:rFonts w:ascii="Symbol" w:hAnsi="Symbol" w:cs="Symbol" w:hint="default"/>
        <w:lang w:val="ru-RU" w:eastAsia="en-US" w:bidi="ar-SA"/>
      </w:rPr>
    </w:lvl>
    <w:lvl w:ilvl="6">
      <w:start w:val="0"/>
      <w:numFmt w:val="bullet"/>
      <w:lvlText w:val=""/>
      <w:lvlJc w:val="left"/>
      <w:pPr>
        <w:tabs>
          <w:tab w:val="num" w:pos="0"/>
        </w:tabs>
        <w:ind w:left="7263" w:hanging="708"/>
      </w:pPr>
      <w:rPr>
        <w:rFonts w:ascii="Symbol" w:hAnsi="Symbol" w:cs="Symbol" w:hint="default"/>
        <w:lang w:val="ru-RU" w:eastAsia="en-US" w:bidi="ar-SA"/>
      </w:rPr>
    </w:lvl>
    <w:lvl w:ilvl="7">
      <w:start w:val="0"/>
      <w:numFmt w:val="bullet"/>
      <w:lvlText w:val=""/>
      <w:lvlJc w:val="left"/>
      <w:pPr>
        <w:tabs>
          <w:tab w:val="num" w:pos="0"/>
        </w:tabs>
        <w:ind w:left="8264" w:hanging="708"/>
      </w:pPr>
      <w:rPr>
        <w:rFonts w:ascii="Symbol" w:hAnsi="Symbol" w:cs="Symbol" w:hint="default"/>
        <w:lang w:val="ru-RU" w:eastAsia="en-US" w:bidi="ar-SA"/>
      </w:rPr>
    </w:lvl>
    <w:lvl w:ilvl="8">
      <w:start w:val="0"/>
      <w:numFmt w:val="bullet"/>
      <w:lvlText w:val=""/>
      <w:lvlJc w:val="left"/>
      <w:pPr>
        <w:tabs>
          <w:tab w:val="num" w:pos="0"/>
        </w:tabs>
        <w:ind w:left="9265" w:hanging="708"/>
      </w:pPr>
      <w:rPr>
        <w:rFonts w:ascii="Symbol" w:hAnsi="Symbol" w:cs="Symbol" w:hint="default"/>
        <w:lang w:val="ru-RU" w:eastAsia="en-US" w:bidi="ar-SA"/>
      </w:rPr>
    </w:lvl>
  </w:abstractNum>
  <w:abstractNum w:abstractNumId="252">
    <w:lvl w:ilvl="0">
      <w:start w:val="2"/>
      <w:numFmt w:val="upperRoman"/>
      <w:lvlText w:val="%1"/>
      <w:lvlJc w:val="left"/>
      <w:pPr>
        <w:tabs>
          <w:tab w:val="num" w:pos="0"/>
        </w:tabs>
        <w:ind w:left="323" w:hanging="216"/>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221" w:hanging="216"/>
      </w:pPr>
      <w:rPr>
        <w:rFonts w:ascii="Symbol" w:hAnsi="Symbol" w:cs="Symbol" w:hint="default"/>
        <w:lang w:val="ru-RU" w:eastAsia="en-US" w:bidi="ar-SA"/>
      </w:rPr>
    </w:lvl>
    <w:lvl w:ilvl="2">
      <w:start w:val="0"/>
      <w:numFmt w:val="bullet"/>
      <w:lvlText w:val=""/>
      <w:lvlJc w:val="left"/>
      <w:pPr>
        <w:tabs>
          <w:tab w:val="num" w:pos="0"/>
        </w:tabs>
        <w:ind w:left="2123" w:hanging="216"/>
      </w:pPr>
      <w:rPr>
        <w:rFonts w:ascii="Symbol" w:hAnsi="Symbol" w:cs="Symbol" w:hint="default"/>
        <w:lang w:val="ru-RU" w:eastAsia="en-US" w:bidi="ar-SA"/>
      </w:rPr>
    </w:lvl>
    <w:lvl w:ilvl="3">
      <w:start w:val="0"/>
      <w:numFmt w:val="bullet"/>
      <w:lvlText w:val=""/>
      <w:lvlJc w:val="left"/>
      <w:pPr>
        <w:tabs>
          <w:tab w:val="num" w:pos="0"/>
        </w:tabs>
        <w:ind w:left="3025" w:hanging="216"/>
      </w:pPr>
      <w:rPr>
        <w:rFonts w:ascii="Symbol" w:hAnsi="Symbol" w:cs="Symbol" w:hint="default"/>
        <w:lang w:val="ru-RU" w:eastAsia="en-US" w:bidi="ar-SA"/>
      </w:rPr>
    </w:lvl>
    <w:lvl w:ilvl="4">
      <w:start w:val="0"/>
      <w:numFmt w:val="bullet"/>
      <w:lvlText w:val=""/>
      <w:lvlJc w:val="left"/>
      <w:pPr>
        <w:tabs>
          <w:tab w:val="num" w:pos="0"/>
        </w:tabs>
        <w:ind w:left="3926" w:hanging="216"/>
      </w:pPr>
      <w:rPr>
        <w:rFonts w:ascii="Symbol" w:hAnsi="Symbol" w:cs="Symbol" w:hint="default"/>
        <w:lang w:val="ru-RU" w:eastAsia="en-US" w:bidi="ar-SA"/>
      </w:rPr>
    </w:lvl>
    <w:lvl w:ilvl="5">
      <w:start w:val="0"/>
      <w:numFmt w:val="bullet"/>
      <w:lvlText w:val=""/>
      <w:lvlJc w:val="left"/>
      <w:pPr>
        <w:tabs>
          <w:tab w:val="num" w:pos="0"/>
        </w:tabs>
        <w:ind w:left="4828" w:hanging="216"/>
      </w:pPr>
      <w:rPr>
        <w:rFonts w:ascii="Symbol" w:hAnsi="Symbol" w:cs="Symbol" w:hint="default"/>
        <w:lang w:val="ru-RU" w:eastAsia="en-US" w:bidi="ar-SA"/>
      </w:rPr>
    </w:lvl>
    <w:lvl w:ilvl="6">
      <w:start w:val="0"/>
      <w:numFmt w:val="bullet"/>
      <w:lvlText w:val=""/>
      <w:lvlJc w:val="left"/>
      <w:pPr>
        <w:tabs>
          <w:tab w:val="num" w:pos="0"/>
        </w:tabs>
        <w:ind w:left="5730" w:hanging="216"/>
      </w:pPr>
      <w:rPr>
        <w:rFonts w:ascii="Symbol" w:hAnsi="Symbol" w:cs="Symbol" w:hint="default"/>
        <w:lang w:val="ru-RU" w:eastAsia="en-US" w:bidi="ar-SA"/>
      </w:rPr>
    </w:lvl>
    <w:lvl w:ilvl="7">
      <w:start w:val="0"/>
      <w:numFmt w:val="bullet"/>
      <w:lvlText w:val=""/>
      <w:lvlJc w:val="left"/>
      <w:pPr>
        <w:tabs>
          <w:tab w:val="num" w:pos="0"/>
        </w:tabs>
        <w:ind w:left="6631" w:hanging="216"/>
      </w:pPr>
      <w:rPr>
        <w:rFonts w:ascii="Symbol" w:hAnsi="Symbol" w:cs="Symbol" w:hint="default"/>
        <w:lang w:val="ru-RU" w:eastAsia="en-US" w:bidi="ar-SA"/>
      </w:rPr>
    </w:lvl>
    <w:lvl w:ilvl="8">
      <w:start w:val="0"/>
      <w:numFmt w:val="bullet"/>
      <w:lvlText w:val=""/>
      <w:lvlJc w:val="left"/>
      <w:pPr>
        <w:tabs>
          <w:tab w:val="num" w:pos="0"/>
        </w:tabs>
        <w:ind w:left="7533" w:hanging="216"/>
      </w:pPr>
      <w:rPr>
        <w:rFonts w:ascii="Symbol" w:hAnsi="Symbol" w:cs="Symbol" w:hint="default"/>
        <w:lang w:val="ru-RU" w:eastAsia="en-US" w:bidi="ar-SA"/>
      </w:rPr>
    </w:lvl>
  </w:abstractNum>
  <w:abstractNum w:abstractNumId="253">
    <w:lvl w:ilvl="0">
      <w:numFmt w:val="bullet"/>
      <w:lvlText w:val=""/>
      <w:lvlJc w:val="left"/>
      <w:pPr>
        <w:tabs>
          <w:tab w:val="num" w:pos="0"/>
        </w:tabs>
        <w:ind w:left="83"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380" w:hanging="147"/>
      </w:pPr>
      <w:rPr>
        <w:rFonts w:ascii="Symbol" w:hAnsi="Symbol" w:cs="Symbol" w:hint="default"/>
        <w:lang w:val="ru-RU" w:eastAsia="en-US" w:bidi="ar-SA"/>
      </w:rPr>
    </w:lvl>
    <w:lvl w:ilvl="2">
      <w:start w:val="0"/>
      <w:numFmt w:val="bullet"/>
      <w:lvlText w:val=""/>
      <w:lvlJc w:val="left"/>
      <w:pPr>
        <w:tabs>
          <w:tab w:val="num" w:pos="0"/>
        </w:tabs>
        <w:ind w:left="680" w:hanging="147"/>
      </w:pPr>
      <w:rPr>
        <w:rFonts w:ascii="Symbol" w:hAnsi="Symbol" w:cs="Symbol" w:hint="default"/>
        <w:lang w:val="ru-RU" w:eastAsia="en-US" w:bidi="ar-SA"/>
      </w:rPr>
    </w:lvl>
    <w:lvl w:ilvl="3">
      <w:start w:val="0"/>
      <w:numFmt w:val="bullet"/>
      <w:lvlText w:val=""/>
      <w:lvlJc w:val="left"/>
      <w:pPr>
        <w:tabs>
          <w:tab w:val="num" w:pos="0"/>
        </w:tabs>
        <w:ind w:left="980" w:hanging="147"/>
      </w:pPr>
      <w:rPr>
        <w:rFonts w:ascii="Symbol" w:hAnsi="Symbol" w:cs="Symbol" w:hint="default"/>
        <w:lang w:val="ru-RU" w:eastAsia="en-US" w:bidi="ar-SA"/>
      </w:rPr>
    </w:lvl>
    <w:lvl w:ilvl="4">
      <w:start w:val="0"/>
      <w:numFmt w:val="bullet"/>
      <w:lvlText w:val=""/>
      <w:lvlJc w:val="left"/>
      <w:pPr>
        <w:tabs>
          <w:tab w:val="num" w:pos="0"/>
        </w:tabs>
        <w:ind w:left="1280" w:hanging="147"/>
      </w:pPr>
      <w:rPr>
        <w:rFonts w:ascii="Symbol" w:hAnsi="Symbol" w:cs="Symbol" w:hint="default"/>
        <w:lang w:val="ru-RU" w:eastAsia="en-US" w:bidi="ar-SA"/>
      </w:rPr>
    </w:lvl>
    <w:lvl w:ilvl="5">
      <w:start w:val="0"/>
      <w:numFmt w:val="bullet"/>
      <w:lvlText w:val=""/>
      <w:lvlJc w:val="left"/>
      <w:pPr>
        <w:tabs>
          <w:tab w:val="num" w:pos="0"/>
        </w:tabs>
        <w:ind w:left="1581" w:hanging="147"/>
      </w:pPr>
      <w:rPr>
        <w:rFonts w:ascii="Symbol" w:hAnsi="Symbol" w:cs="Symbol" w:hint="default"/>
        <w:lang w:val="ru-RU" w:eastAsia="en-US" w:bidi="ar-SA"/>
      </w:rPr>
    </w:lvl>
    <w:lvl w:ilvl="6">
      <w:start w:val="0"/>
      <w:numFmt w:val="bullet"/>
      <w:lvlText w:val=""/>
      <w:lvlJc w:val="left"/>
      <w:pPr>
        <w:tabs>
          <w:tab w:val="num" w:pos="0"/>
        </w:tabs>
        <w:ind w:left="1881" w:hanging="147"/>
      </w:pPr>
      <w:rPr>
        <w:rFonts w:ascii="Symbol" w:hAnsi="Symbol" w:cs="Symbol" w:hint="default"/>
        <w:lang w:val="ru-RU" w:eastAsia="en-US" w:bidi="ar-SA"/>
      </w:rPr>
    </w:lvl>
    <w:lvl w:ilvl="7">
      <w:start w:val="0"/>
      <w:numFmt w:val="bullet"/>
      <w:lvlText w:val=""/>
      <w:lvlJc w:val="left"/>
      <w:pPr>
        <w:tabs>
          <w:tab w:val="num" w:pos="0"/>
        </w:tabs>
        <w:ind w:left="2181" w:hanging="147"/>
      </w:pPr>
      <w:rPr>
        <w:rFonts w:ascii="Symbol" w:hAnsi="Symbol" w:cs="Symbol" w:hint="default"/>
        <w:lang w:val="ru-RU" w:eastAsia="en-US" w:bidi="ar-SA"/>
      </w:rPr>
    </w:lvl>
    <w:lvl w:ilvl="8">
      <w:start w:val="0"/>
      <w:numFmt w:val="bullet"/>
      <w:lvlText w:val=""/>
      <w:lvlJc w:val="left"/>
      <w:pPr>
        <w:tabs>
          <w:tab w:val="num" w:pos="0"/>
        </w:tabs>
        <w:ind w:left="2481" w:hanging="147"/>
      </w:pPr>
      <w:rPr>
        <w:rFonts w:ascii="Symbol" w:hAnsi="Symbol" w:cs="Symbol" w:hint="default"/>
        <w:lang w:val="ru-RU" w:eastAsia="en-US" w:bidi="ar-SA"/>
      </w:rPr>
    </w:lvl>
  </w:abstractNum>
  <w:abstractNum w:abstractNumId="254">
    <w:lvl w:ilvl="0">
      <w:numFmt w:val="bullet"/>
      <w:lvlText w:val=""/>
      <w:lvlJc w:val="left"/>
      <w:pPr>
        <w:tabs>
          <w:tab w:val="num" w:pos="0"/>
        </w:tabs>
        <w:ind w:left="83"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387" w:hanging="147"/>
      </w:pPr>
      <w:rPr>
        <w:rFonts w:ascii="Symbol" w:hAnsi="Symbol" w:cs="Symbol" w:hint="default"/>
        <w:lang w:val="ru-RU" w:eastAsia="en-US" w:bidi="ar-SA"/>
      </w:rPr>
    </w:lvl>
    <w:lvl w:ilvl="2">
      <w:start w:val="0"/>
      <w:numFmt w:val="bullet"/>
      <w:lvlText w:val=""/>
      <w:lvlJc w:val="left"/>
      <w:pPr>
        <w:tabs>
          <w:tab w:val="num" w:pos="0"/>
        </w:tabs>
        <w:ind w:left="695" w:hanging="147"/>
      </w:pPr>
      <w:rPr>
        <w:rFonts w:ascii="Symbol" w:hAnsi="Symbol" w:cs="Symbol" w:hint="default"/>
        <w:lang w:val="ru-RU" w:eastAsia="en-US" w:bidi="ar-SA"/>
      </w:rPr>
    </w:lvl>
    <w:lvl w:ilvl="3">
      <w:start w:val="0"/>
      <w:numFmt w:val="bullet"/>
      <w:lvlText w:val=""/>
      <w:lvlJc w:val="left"/>
      <w:pPr>
        <w:tabs>
          <w:tab w:val="num" w:pos="0"/>
        </w:tabs>
        <w:ind w:left="1002" w:hanging="147"/>
      </w:pPr>
      <w:rPr>
        <w:rFonts w:ascii="Symbol" w:hAnsi="Symbol" w:cs="Symbol" w:hint="default"/>
        <w:lang w:val="ru-RU" w:eastAsia="en-US" w:bidi="ar-SA"/>
      </w:rPr>
    </w:lvl>
    <w:lvl w:ilvl="4">
      <w:start w:val="0"/>
      <w:numFmt w:val="bullet"/>
      <w:lvlText w:val=""/>
      <w:lvlJc w:val="left"/>
      <w:pPr>
        <w:tabs>
          <w:tab w:val="num" w:pos="0"/>
        </w:tabs>
        <w:ind w:left="1310" w:hanging="147"/>
      </w:pPr>
      <w:rPr>
        <w:rFonts w:ascii="Symbol" w:hAnsi="Symbol" w:cs="Symbol" w:hint="default"/>
        <w:lang w:val="ru-RU" w:eastAsia="en-US" w:bidi="ar-SA"/>
      </w:rPr>
    </w:lvl>
    <w:lvl w:ilvl="5">
      <w:start w:val="0"/>
      <w:numFmt w:val="bullet"/>
      <w:lvlText w:val=""/>
      <w:lvlJc w:val="left"/>
      <w:pPr>
        <w:tabs>
          <w:tab w:val="num" w:pos="0"/>
        </w:tabs>
        <w:ind w:left="1618" w:hanging="147"/>
      </w:pPr>
      <w:rPr>
        <w:rFonts w:ascii="Symbol" w:hAnsi="Symbol" w:cs="Symbol" w:hint="default"/>
        <w:lang w:val="ru-RU" w:eastAsia="en-US" w:bidi="ar-SA"/>
      </w:rPr>
    </w:lvl>
    <w:lvl w:ilvl="6">
      <w:start w:val="0"/>
      <w:numFmt w:val="bullet"/>
      <w:lvlText w:val=""/>
      <w:lvlJc w:val="left"/>
      <w:pPr>
        <w:tabs>
          <w:tab w:val="num" w:pos="0"/>
        </w:tabs>
        <w:ind w:left="1925" w:hanging="147"/>
      </w:pPr>
      <w:rPr>
        <w:rFonts w:ascii="Symbol" w:hAnsi="Symbol" w:cs="Symbol" w:hint="default"/>
        <w:lang w:val="ru-RU" w:eastAsia="en-US" w:bidi="ar-SA"/>
      </w:rPr>
    </w:lvl>
    <w:lvl w:ilvl="7">
      <w:start w:val="0"/>
      <w:numFmt w:val="bullet"/>
      <w:lvlText w:val=""/>
      <w:lvlJc w:val="left"/>
      <w:pPr>
        <w:tabs>
          <w:tab w:val="num" w:pos="0"/>
        </w:tabs>
        <w:ind w:left="2233" w:hanging="147"/>
      </w:pPr>
      <w:rPr>
        <w:rFonts w:ascii="Symbol" w:hAnsi="Symbol" w:cs="Symbol" w:hint="default"/>
        <w:lang w:val="ru-RU" w:eastAsia="en-US" w:bidi="ar-SA"/>
      </w:rPr>
    </w:lvl>
    <w:lvl w:ilvl="8">
      <w:start w:val="0"/>
      <w:numFmt w:val="bullet"/>
      <w:lvlText w:val=""/>
      <w:lvlJc w:val="left"/>
      <w:pPr>
        <w:tabs>
          <w:tab w:val="num" w:pos="0"/>
        </w:tabs>
        <w:ind w:left="2540" w:hanging="147"/>
      </w:pPr>
      <w:rPr>
        <w:rFonts w:ascii="Symbol" w:hAnsi="Symbol" w:cs="Symbol" w:hint="default"/>
        <w:lang w:val="ru-RU" w:eastAsia="en-US" w:bidi="ar-SA"/>
      </w:rPr>
    </w:lvl>
  </w:abstractNum>
  <w:abstractNum w:abstractNumId="255">
    <w:lvl w:ilvl="0">
      <w:numFmt w:val="bullet"/>
      <w:lvlText w:val=""/>
      <w:lvlJc w:val="left"/>
      <w:pPr>
        <w:tabs>
          <w:tab w:val="num" w:pos="0"/>
        </w:tabs>
        <w:ind w:left="83" w:hanging="14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05" w:hanging="147"/>
      </w:pPr>
      <w:rPr>
        <w:rFonts w:ascii="Symbol" w:hAnsi="Symbol" w:cs="Symbol" w:hint="default"/>
        <w:lang w:val="ru-RU" w:eastAsia="en-US" w:bidi="ar-SA"/>
      </w:rPr>
    </w:lvl>
    <w:lvl w:ilvl="2">
      <w:start w:val="0"/>
      <w:numFmt w:val="bullet"/>
      <w:lvlText w:val=""/>
      <w:lvlJc w:val="left"/>
      <w:pPr>
        <w:tabs>
          <w:tab w:val="num" w:pos="0"/>
        </w:tabs>
        <w:ind w:left="1931" w:hanging="147"/>
      </w:pPr>
      <w:rPr>
        <w:rFonts w:ascii="Symbol" w:hAnsi="Symbol" w:cs="Symbol" w:hint="default"/>
        <w:lang w:val="ru-RU" w:eastAsia="en-US" w:bidi="ar-SA"/>
      </w:rPr>
    </w:lvl>
    <w:lvl w:ilvl="3">
      <w:start w:val="0"/>
      <w:numFmt w:val="bullet"/>
      <w:lvlText w:val=""/>
      <w:lvlJc w:val="left"/>
      <w:pPr>
        <w:tabs>
          <w:tab w:val="num" w:pos="0"/>
        </w:tabs>
        <w:ind w:left="2857" w:hanging="147"/>
      </w:pPr>
      <w:rPr>
        <w:rFonts w:ascii="Symbol" w:hAnsi="Symbol" w:cs="Symbol" w:hint="default"/>
        <w:lang w:val="ru-RU" w:eastAsia="en-US" w:bidi="ar-SA"/>
      </w:rPr>
    </w:lvl>
    <w:lvl w:ilvl="4">
      <w:start w:val="0"/>
      <w:numFmt w:val="bullet"/>
      <w:lvlText w:val=""/>
      <w:lvlJc w:val="left"/>
      <w:pPr>
        <w:tabs>
          <w:tab w:val="num" w:pos="0"/>
        </w:tabs>
        <w:ind w:left="3782" w:hanging="147"/>
      </w:pPr>
      <w:rPr>
        <w:rFonts w:ascii="Symbol" w:hAnsi="Symbol" w:cs="Symbol" w:hint="default"/>
        <w:lang w:val="ru-RU" w:eastAsia="en-US" w:bidi="ar-SA"/>
      </w:rPr>
    </w:lvl>
    <w:lvl w:ilvl="5">
      <w:start w:val="0"/>
      <w:numFmt w:val="bullet"/>
      <w:lvlText w:val=""/>
      <w:lvlJc w:val="left"/>
      <w:pPr>
        <w:tabs>
          <w:tab w:val="num" w:pos="0"/>
        </w:tabs>
        <w:ind w:left="4708" w:hanging="147"/>
      </w:pPr>
      <w:rPr>
        <w:rFonts w:ascii="Symbol" w:hAnsi="Symbol" w:cs="Symbol" w:hint="default"/>
        <w:lang w:val="ru-RU" w:eastAsia="en-US" w:bidi="ar-SA"/>
      </w:rPr>
    </w:lvl>
    <w:lvl w:ilvl="6">
      <w:start w:val="0"/>
      <w:numFmt w:val="bullet"/>
      <w:lvlText w:val=""/>
      <w:lvlJc w:val="left"/>
      <w:pPr>
        <w:tabs>
          <w:tab w:val="num" w:pos="0"/>
        </w:tabs>
        <w:ind w:left="5634" w:hanging="147"/>
      </w:pPr>
      <w:rPr>
        <w:rFonts w:ascii="Symbol" w:hAnsi="Symbol" w:cs="Symbol" w:hint="default"/>
        <w:lang w:val="ru-RU" w:eastAsia="en-US" w:bidi="ar-SA"/>
      </w:rPr>
    </w:lvl>
    <w:lvl w:ilvl="7">
      <w:start w:val="0"/>
      <w:numFmt w:val="bullet"/>
      <w:lvlText w:val=""/>
      <w:lvlJc w:val="left"/>
      <w:pPr>
        <w:tabs>
          <w:tab w:val="num" w:pos="0"/>
        </w:tabs>
        <w:ind w:left="6559" w:hanging="147"/>
      </w:pPr>
      <w:rPr>
        <w:rFonts w:ascii="Symbol" w:hAnsi="Symbol" w:cs="Symbol" w:hint="default"/>
        <w:lang w:val="ru-RU" w:eastAsia="en-US" w:bidi="ar-SA"/>
      </w:rPr>
    </w:lvl>
    <w:lvl w:ilvl="8">
      <w:start w:val="0"/>
      <w:numFmt w:val="bullet"/>
      <w:lvlText w:val=""/>
      <w:lvlJc w:val="left"/>
      <w:pPr>
        <w:tabs>
          <w:tab w:val="num" w:pos="0"/>
        </w:tabs>
        <w:ind w:left="7485" w:hanging="147"/>
      </w:pPr>
      <w:rPr>
        <w:rFonts w:ascii="Symbol" w:hAnsi="Symbol" w:cs="Symbol" w:hint="default"/>
        <w:lang w:val="ru-RU" w:eastAsia="en-US" w:bidi="ar-SA"/>
      </w:rPr>
    </w:lvl>
  </w:abstractNum>
  <w:abstractNum w:abstractNumId="256">
    <w:lvl w:ilvl="0">
      <w:numFmt w:val="bullet"/>
      <w:lvlText w:val=""/>
      <w:lvlJc w:val="left"/>
      <w:pPr>
        <w:tabs>
          <w:tab w:val="num" w:pos="0"/>
        </w:tabs>
        <w:ind w:left="1238" w:hanging="147"/>
      </w:pPr>
      <w:rPr>
        <w:rFonts w:ascii="Wingdings" w:hAnsi="Wingdings" w:cs="Wingdings" w:hint="default"/>
        <w:sz w:val="26"/>
        <w:spacing w:val="27"/>
        <w:i w:val="false"/>
        <w:b w:val="false"/>
        <w:szCs w:val="26"/>
        <w:iCs w:val="false"/>
        <w:bCs w:val="false"/>
        <w:w w:val="82"/>
        <w:lang w:val="ru-RU" w:eastAsia="en-US" w:bidi="ar-SA"/>
      </w:rPr>
    </w:lvl>
    <w:lvl w:ilvl="1">
      <w:start w:val="0"/>
      <w:numFmt w:val="bullet"/>
      <w:lvlText w:val=""/>
      <w:lvlJc w:val="left"/>
      <w:pPr>
        <w:tabs>
          <w:tab w:val="num" w:pos="0"/>
        </w:tabs>
        <w:ind w:left="9558" w:hanging="147"/>
      </w:pPr>
      <w:rPr>
        <w:rFonts w:ascii="Wingdings" w:hAnsi="Wingdings" w:cs="Wingdings" w:hint="default"/>
        <w:sz w:val="22"/>
        <w:spacing w:val="0"/>
        <w:i w:val="false"/>
        <w:b w:val="false"/>
        <w:szCs w:val="22"/>
        <w:iCs w:val="false"/>
        <w:bCs w:val="false"/>
        <w:w w:val="100"/>
        <w:lang w:val="ru-RU" w:eastAsia="en-US" w:bidi="ar-SA"/>
      </w:rPr>
    </w:lvl>
    <w:lvl w:ilvl="2">
      <w:start w:val="0"/>
      <w:numFmt w:val="bullet"/>
      <w:lvlText w:val=""/>
      <w:lvlJc w:val="left"/>
      <w:pPr>
        <w:tabs>
          <w:tab w:val="num" w:pos="0"/>
        </w:tabs>
        <w:ind w:left="9749" w:hanging="147"/>
      </w:pPr>
      <w:rPr>
        <w:rFonts w:ascii="Symbol" w:hAnsi="Symbol" w:cs="Symbol" w:hint="default"/>
        <w:lang w:val="ru-RU" w:eastAsia="en-US" w:bidi="ar-SA"/>
      </w:rPr>
    </w:lvl>
    <w:lvl w:ilvl="3">
      <w:start w:val="0"/>
      <w:numFmt w:val="bullet"/>
      <w:lvlText w:val=""/>
      <w:lvlJc w:val="left"/>
      <w:pPr>
        <w:tabs>
          <w:tab w:val="num" w:pos="0"/>
        </w:tabs>
        <w:ind w:left="9939" w:hanging="147"/>
      </w:pPr>
      <w:rPr>
        <w:rFonts w:ascii="Symbol" w:hAnsi="Symbol" w:cs="Symbol" w:hint="default"/>
        <w:lang w:val="ru-RU" w:eastAsia="en-US" w:bidi="ar-SA"/>
      </w:rPr>
    </w:lvl>
    <w:lvl w:ilvl="4">
      <w:start w:val="0"/>
      <w:numFmt w:val="bullet"/>
      <w:lvlText w:val=""/>
      <w:lvlJc w:val="left"/>
      <w:pPr>
        <w:tabs>
          <w:tab w:val="num" w:pos="0"/>
        </w:tabs>
        <w:ind w:left="10128" w:hanging="147"/>
      </w:pPr>
      <w:rPr>
        <w:rFonts w:ascii="Symbol" w:hAnsi="Symbol" w:cs="Symbol" w:hint="default"/>
        <w:lang w:val="ru-RU" w:eastAsia="en-US" w:bidi="ar-SA"/>
      </w:rPr>
    </w:lvl>
    <w:lvl w:ilvl="5">
      <w:start w:val="0"/>
      <w:numFmt w:val="bullet"/>
      <w:lvlText w:val=""/>
      <w:lvlJc w:val="left"/>
      <w:pPr>
        <w:tabs>
          <w:tab w:val="num" w:pos="0"/>
        </w:tabs>
        <w:ind w:left="10318" w:hanging="147"/>
      </w:pPr>
      <w:rPr>
        <w:rFonts w:ascii="Symbol" w:hAnsi="Symbol" w:cs="Symbol" w:hint="default"/>
        <w:lang w:val="ru-RU" w:eastAsia="en-US" w:bidi="ar-SA"/>
      </w:rPr>
    </w:lvl>
    <w:lvl w:ilvl="6">
      <w:start w:val="0"/>
      <w:numFmt w:val="bullet"/>
      <w:lvlText w:val=""/>
      <w:lvlJc w:val="left"/>
      <w:pPr>
        <w:tabs>
          <w:tab w:val="num" w:pos="0"/>
        </w:tabs>
        <w:ind w:left="10508" w:hanging="147"/>
      </w:pPr>
      <w:rPr>
        <w:rFonts w:ascii="Symbol" w:hAnsi="Symbol" w:cs="Symbol" w:hint="default"/>
        <w:lang w:val="ru-RU" w:eastAsia="en-US" w:bidi="ar-SA"/>
      </w:rPr>
    </w:lvl>
    <w:lvl w:ilvl="7">
      <w:start w:val="0"/>
      <w:numFmt w:val="bullet"/>
      <w:lvlText w:val=""/>
      <w:lvlJc w:val="left"/>
      <w:pPr>
        <w:tabs>
          <w:tab w:val="num" w:pos="0"/>
        </w:tabs>
        <w:ind w:left="10697" w:hanging="147"/>
      </w:pPr>
      <w:rPr>
        <w:rFonts w:ascii="Symbol" w:hAnsi="Symbol" w:cs="Symbol" w:hint="default"/>
        <w:lang w:val="ru-RU" w:eastAsia="en-US" w:bidi="ar-SA"/>
      </w:rPr>
    </w:lvl>
    <w:lvl w:ilvl="8">
      <w:start w:val="0"/>
      <w:numFmt w:val="bullet"/>
      <w:lvlText w:val=""/>
      <w:lvlJc w:val="left"/>
      <w:pPr>
        <w:tabs>
          <w:tab w:val="num" w:pos="0"/>
        </w:tabs>
        <w:ind w:left="10887" w:hanging="147"/>
      </w:pPr>
      <w:rPr>
        <w:rFonts w:ascii="Symbol" w:hAnsi="Symbol" w:cs="Symbol" w:hint="default"/>
        <w:lang w:val="ru-RU" w:eastAsia="en-US" w:bidi="ar-SA"/>
      </w:rPr>
    </w:lvl>
  </w:abstractNum>
  <w:abstractNum w:abstractNumId="257">
    <w:lvl w:ilvl="0">
      <w:numFmt w:val="bullet"/>
      <w:lvlText w:val=""/>
      <w:lvlJc w:val="left"/>
      <w:pPr>
        <w:tabs>
          <w:tab w:val="num" w:pos="0"/>
        </w:tabs>
        <w:ind w:left="46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362" w:hanging="360"/>
      </w:pPr>
      <w:rPr>
        <w:rFonts w:ascii="Symbol" w:hAnsi="Symbol" w:cs="Symbol" w:hint="default"/>
        <w:lang w:val="ru-RU" w:eastAsia="en-US" w:bidi="ar-SA"/>
      </w:rPr>
    </w:lvl>
    <w:lvl w:ilvl="2">
      <w:start w:val="0"/>
      <w:numFmt w:val="bullet"/>
      <w:lvlText w:val=""/>
      <w:lvlJc w:val="left"/>
      <w:pPr>
        <w:tabs>
          <w:tab w:val="num" w:pos="0"/>
        </w:tabs>
        <w:ind w:left="2265" w:hanging="360"/>
      </w:pPr>
      <w:rPr>
        <w:rFonts w:ascii="Symbol" w:hAnsi="Symbol" w:cs="Symbol" w:hint="default"/>
        <w:lang w:val="ru-RU" w:eastAsia="en-US" w:bidi="ar-SA"/>
      </w:rPr>
    </w:lvl>
    <w:lvl w:ilvl="3">
      <w:start w:val="0"/>
      <w:numFmt w:val="bullet"/>
      <w:lvlText w:val=""/>
      <w:lvlJc w:val="left"/>
      <w:pPr>
        <w:tabs>
          <w:tab w:val="num" w:pos="0"/>
        </w:tabs>
        <w:ind w:left="3167" w:hanging="360"/>
      </w:pPr>
      <w:rPr>
        <w:rFonts w:ascii="Symbol" w:hAnsi="Symbol" w:cs="Symbol" w:hint="default"/>
        <w:lang w:val="ru-RU" w:eastAsia="en-US" w:bidi="ar-SA"/>
      </w:rPr>
    </w:lvl>
    <w:lvl w:ilvl="4">
      <w:start w:val="0"/>
      <w:numFmt w:val="bullet"/>
      <w:lvlText w:val=""/>
      <w:lvlJc w:val="left"/>
      <w:pPr>
        <w:tabs>
          <w:tab w:val="num" w:pos="0"/>
        </w:tabs>
        <w:ind w:left="4070" w:hanging="360"/>
      </w:pPr>
      <w:rPr>
        <w:rFonts w:ascii="Symbol" w:hAnsi="Symbol" w:cs="Symbol" w:hint="default"/>
        <w:lang w:val="ru-RU" w:eastAsia="en-US" w:bidi="ar-SA"/>
      </w:rPr>
    </w:lvl>
    <w:lvl w:ilvl="5">
      <w:start w:val="0"/>
      <w:numFmt w:val="bullet"/>
      <w:lvlText w:val=""/>
      <w:lvlJc w:val="left"/>
      <w:pPr>
        <w:tabs>
          <w:tab w:val="num" w:pos="0"/>
        </w:tabs>
        <w:ind w:left="4973" w:hanging="360"/>
      </w:pPr>
      <w:rPr>
        <w:rFonts w:ascii="Symbol" w:hAnsi="Symbol" w:cs="Symbol" w:hint="default"/>
        <w:lang w:val="ru-RU" w:eastAsia="en-US" w:bidi="ar-SA"/>
      </w:rPr>
    </w:lvl>
    <w:lvl w:ilvl="6">
      <w:start w:val="0"/>
      <w:numFmt w:val="bullet"/>
      <w:lvlText w:val=""/>
      <w:lvlJc w:val="left"/>
      <w:pPr>
        <w:tabs>
          <w:tab w:val="num" w:pos="0"/>
        </w:tabs>
        <w:ind w:left="5875" w:hanging="360"/>
      </w:pPr>
      <w:rPr>
        <w:rFonts w:ascii="Symbol" w:hAnsi="Symbol" w:cs="Symbol" w:hint="default"/>
        <w:lang w:val="ru-RU" w:eastAsia="en-US" w:bidi="ar-SA"/>
      </w:rPr>
    </w:lvl>
    <w:lvl w:ilvl="7">
      <w:start w:val="0"/>
      <w:numFmt w:val="bullet"/>
      <w:lvlText w:val=""/>
      <w:lvlJc w:val="left"/>
      <w:pPr>
        <w:tabs>
          <w:tab w:val="num" w:pos="0"/>
        </w:tabs>
        <w:ind w:left="6778" w:hanging="360"/>
      </w:pPr>
      <w:rPr>
        <w:rFonts w:ascii="Symbol" w:hAnsi="Symbol" w:cs="Symbol" w:hint="default"/>
        <w:lang w:val="ru-RU" w:eastAsia="en-US" w:bidi="ar-SA"/>
      </w:rPr>
    </w:lvl>
    <w:lvl w:ilvl="8">
      <w:start w:val="0"/>
      <w:numFmt w:val="bullet"/>
      <w:lvlText w:val=""/>
      <w:lvlJc w:val="left"/>
      <w:pPr>
        <w:tabs>
          <w:tab w:val="num" w:pos="0"/>
        </w:tabs>
        <w:ind w:left="7680" w:hanging="360"/>
      </w:pPr>
      <w:rPr>
        <w:rFonts w:ascii="Symbol" w:hAnsi="Symbol" w:cs="Symbol" w:hint="default"/>
        <w:lang w:val="ru-RU" w:eastAsia="en-US" w:bidi="ar-SA"/>
      </w:rPr>
    </w:lvl>
  </w:abstractNum>
  <w:abstractNum w:abstractNumId="258">
    <w:lvl w:ilvl="0">
      <w:numFmt w:val="bullet"/>
      <w:lvlText w:val=""/>
      <w:lvlJc w:val="left"/>
      <w:pPr>
        <w:tabs>
          <w:tab w:val="num" w:pos="0"/>
        </w:tabs>
        <w:ind w:left="46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362" w:hanging="360"/>
      </w:pPr>
      <w:rPr>
        <w:rFonts w:ascii="Symbol" w:hAnsi="Symbol" w:cs="Symbol" w:hint="default"/>
        <w:lang w:val="ru-RU" w:eastAsia="en-US" w:bidi="ar-SA"/>
      </w:rPr>
    </w:lvl>
    <w:lvl w:ilvl="2">
      <w:start w:val="0"/>
      <w:numFmt w:val="bullet"/>
      <w:lvlText w:val=""/>
      <w:lvlJc w:val="left"/>
      <w:pPr>
        <w:tabs>
          <w:tab w:val="num" w:pos="0"/>
        </w:tabs>
        <w:ind w:left="2265" w:hanging="360"/>
      </w:pPr>
      <w:rPr>
        <w:rFonts w:ascii="Symbol" w:hAnsi="Symbol" w:cs="Symbol" w:hint="default"/>
        <w:lang w:val="ru-RU" w:eastAsia="en-US" w:bidi="ar-SA"/>
      </w:rPr>
    </w:lvl>
    <w:lvl w:ilvl="3">
      <w:start w:val="0"/>
      <w:numFmt w:val="bullet"/>
      <w:lvlText w:val=""/>
      <w:lvlJc w:val="left"/>
      <w:pPr>
        <w:tabs>
          <w:tab w:val="num" w:pos="0"/>
        </w:tabs>
        <w:ind w:left="3167" w:hanging="360"/>
      </w:pPr>
      <w:rPr>
        <w:rFonts w:ascii="Symbol" w:hAnsi="Symbol" w:cs="Symbol" w:hint="default"/>
        <w:lang w:val="ru-RU" w:eastAsia="en-US" w:bidi="ar-SA"/>
      </w:rPr>
    </w:lvl>
    <w:lvl w:ilvl="4">
      <w:start w:val="0"/>
      <w:numFmt w:val="bullet"/>
      <w:lvlText w:val=""/>
      <w:lvlJc w:val="left"/>
      <w:pPr>
        <w:tabs>
          <w:tab w:val="num" w:pos="0"/>
        </w:tabs>
        <w:ind w:left="4070" w:hanging="360"/>
      </w:pPr>
      <w:rPr>
        <w:rFonts w:ascii="Symbol" w:hAnsi="Symbol" w:cs="Symbol" w:hint="default"/>
        <w:lang w:val="ru-RU" w:eastAsia="en-US" w:bidi="ar-SA"/>
      </w:rPr>
    </w:lvl>
    <w:lvl w:ilvl="5">
      <w:start w:val="0"/>
      <w:numFmt w:val="bullet"/>
      <w:lvlText w:val=""/>
      <w:lvlJc w:val="left"/>
      <w:pPr>
        <w:tabs>
          <w:tab w:val="num" w:pos="0"/>
        </w:tabs>
        <w:ind w:left="4973" w:hanging="360"/>
      </w:pPr>
      <w:rPr>
        <w:rFonts w:ascii="Symbol" w:hAnsi="Symbol" w:cs="Symbol" w:hint="default"/>
        <w:lang w:val="ru-RU" w:eastAsia="en-US" w:bidi="ar-SA"/>
      </w:rPr>
    </w:lvl>
    <w:lvl w:ilvl="6">
      <w:start w:val="0"/>
      <w:numFmt w:val="bullet"/>
      <w:lvlText w:val=""/>
      <w:lvlJc w:val="left"/>
      <w:pPr>
        <w:tabs>
          <w:tab w:val="num" w:pos="0"/>
        </w:tabs>
        <w:ind w:left="5875" w:hanging="360"/>
      </w:pPr>
      <w:rPr>
        <w:rFonts w:ascii="Symbol" w:hAnsi="Symbol" w:cs="Symbol" w:hint="default"/>
        <w:lang w:val="ru-RU" w:eastAsia="en-US" w:bidi="ar-SA"/>
      </w:rPr>
    </w:lvl>
    <w:lvl w:ilvl="7">
      <w:start w:val="0"/>
      <w:numFmt w:val="bullet"/>
      <w:lvlText w:val=""/>
      <w:lvlJc w:val="left"/>
      <w:pPr>
        <w:tabs>
          <w:tab w:val="num" w:pos="0"/>
        </w:tabs>
        <w:ind w:left="6778" w:hanging="360"/>
      </w:pPr>
      <w:rPr>
        <w:rFonts w:ascii="Symbol" w:hAnsi="Symbol" w:cs="Symbol" w:hint="default"/>
        <w:lang w:val="ru-RU" w:eastAsia="en-US" w:bidi="ar-SA"/>
      </w:rPr>
    </w:lvl>
    <w:lvl w:ilvl="8">
      <w:start w:val="0"/>
      <w:numFmt w:val="bullet"/>
      <w:lvlText w:val=""/>
      <w:lvlJc w:val="left"/>
      <w:pPr>
        <w:tabs>
          <w:tab w:val="num" w:pos="0"/>
        </w:tabs>
        <w:ind w:left="7680" w:hanging="360"/>
      </w:pPr>
      <w:rPr>
        <w:rFonts w:ascii="Symbol" w:hAnsi="Symbol" w:cs="Symbol" w:hint="default"/>
        <w:lang w:val="ru-RU" w:eastAsia="en-US" w:bidi="ar-SA"/>
      </w:rPr>
    </w:lvl>
  </w:abstractNum>
  <w:abstractNum w:abstractNumId="259">
    <w:lvl w:ilvl="0">
      <w:numFmt w:val="bullet"/>
      <w:lvlText w:val=""/>
      <w:lvlJc w:val="left"/>
      <w:pPr>
        <w:tabs>
          <w:tab w:val="num" w:pos="0"/>
        </w:tabs>
        <w:ind w:left="107" w:hanging="708"/>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38" w:hanging="708"/>
      </w:pPr>
      <w:rPr>
        <w:rFonts w:ascii="Symbol" w:hAnsi="Symbol" w:cs="Symbol" w:hint="default"/>
        <w:lang w:val="ru-RU" w:eastAsia="en-US" w:bidi="ar-SA"/>
      </w:rPr>
    </w:lvl>
    <w:lvl w:ilvl="2">
      <w:start w:val="0"/>
      <w:numFmt w:val="bullet"/>
      <w:lvlText w:val=""/>
      <w:lvlJc w:val="left"/>
      <w:pPr>
        <w:tabs>
          <w:tab w:val="num" w:pos="0"/>
        </w:tabs>
        <w:ind w:left="1977" w:hanging="708"/>
      </w:pPr>
      <w:rPr>
        <w:rFonts w:ascii="Symbol" w:hAnsi="Symbol" w:cs="Symbol" w:hint="default"/>
        <w:lang w:val="ru-RU" w:eastAsia="en-US" w:bidi="ar-SA"/>
      </w:rPr>
    </w:lvl>
    <w:lvl w:ilvl="3">
      <w:start w:val="0"/>
      <w:numFmt w:val="bullet"/>
      <w:lvlText w:val=""/>
      <w:lvlJc w:val="left"/>
      <w:pPr>
        <w:tabs>
          <w:tab w:val="num" w:pos="0"/>
        </w:tabs>
        <w:ind w:left="2916" w:hanging="708"/>
      </w:pPr>
      <w:rPr>
        <w:rFonts w:ascii="Symbol" w:hAnsi="Symbol" w:cs="Symbol" w:hint="default"/>
        <w:lang w:val="ru-RU" w:eastAsia="en-US" w:bidi="ar-SA"/>
      </w:rPr>
    </w:lvl>
    <w:lvl w:ilvl="4">
      <w:start w:val="0"/>
      <w:numFmt w:val="bullet"/>
      <w:lvlText w:val=""/>
      <w:lvlJc w:val="left"/>
      <w:pPr>
        <w:tabs>
          <w:tab w:val="num" w:pos="0"/>
        </w:tabs>
        <w:ind w:left="3854" w:hanging="708"/>
      </w:pPr>
      <w:rPr>
        <w:rFonts w:ascii="Symbol" w:hAnsi="Symbol" w:cs="Symbol" w:hint="default"/>
        <w:lang w:val="ru-RU" w:eastAsia="en-US" w:bidi="ar-SA"/>
      </w:rPr>
    </w:lvl>
    <w:lvl w:ilvl="5">
      <w:start w:val="0"/>
      <w:numFmt w:val="bullet"/>
      <w:lvlText w:val=""/>
      <w:lvlJc w:val="left"/>
      <w:pPr>
        <w:tabs>
          <w:tab w:val="num" w:pos="0"/>
        </w:tabs>
        <w:ind w:left="4793" w:hanging="708"/>
      </w:pPr>
      <w:rPr>
        <w:rFonts w:ascii="Symbol" w:hAnsi="Symbol" w:cs="Symbol" w:hint="default"/>
        <w:lang w:val="ru-RU" w:eastAsia="en-US" w:bidi="ar-SA"/>
      </w:rPr>
    </w:lvl>
    <w:lvl w:ilvl="6">
      <w:start w:val="0"/>
      <w:numFmt w:val="bullet"/>
      <w:lvlText w:val=""/>
      <w:lvlJc w:val="left"/>
      <w:pPr>
        <w:tabs>
          <w:tab w:val="num" w:pos="0"/>
        </w:tabs>
        <w:ind w:left="5732" w:hanging="708"/>
      </w:pPr>
      <w:rPr>
        <w:rFonts w:ascii="Symbol" w:hAnsi="Symbol" w:cs="Symbol" w:hint="default"/>
        <w:lang w:val="ru-RU" w:eastAsia="en-US" w:bidi="ar-SA"/>
      </w:rPr>
    </w:lvl>
    <w:lvl w:ilvl="7">
      <w:start w:val="0"/>
      <w:numFmt w:val="bullet"/>
      <w:lvlText w:val=""/>
      <w:lvlJc w:val="left"/>
      <w:pPr>
        <w:tabs>
          <w:tab w:val="num" w:pos="0"/>
        </w:tabs>
        <w:ind w:left="6670" w:hanging="708"/>
      </w:pPr>
      <w:rPr>
        <w:rFonts w:ascii="Symbol" w:hAnsi="Symbol" w:cs="Symbol" w:hint="default"/>
        <w:lang w:val="ru-RU" w:eastAsia="en-US" w:bidi="ar-SA"/>
      </w:rPr>
    </w:lvl>
    <w:lvl w:ilvl="8">
      <w:start w:val="0"/>
      <w:numFmt w:val="bullet"/>
      <w:lvlText w:val=""/>
      <w:lvlJc w:val="left"/>
      <w:pPr>
        <w:tabs>
          <w:tab w:val="num" w:pos="0"/>
        </w:tabs>
        <w:ind w:left="7609" w:hanging="708"/>
      </w:pPr>
      <w:rPr>
        <w:rFonts w:ascii="Symbol" w:hAnsi="Symbol" w:cs="Symbol" w:hint="default"/>
        <w:lang w:val="ru-RU" w:eastAsia="en-US" w:bidi="ar-SA"/>
      </w:rPr>
    </w:lvl>
  </w:abstractNum>
  <w:abstractNum w:abstractNumId="260">
    <w:lvl w:ilvl="0">
      <w:numFmt w:val="bullet"/>
      <w:lvlText w:val=""/>
      <w:lvlJc w:val="left"/>
      <w:pPr>
        <w:tabs>
          <w:tab w:val="num" w:pos="0"/>
        </w:tabs>
        <w:ind w:left="464"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08" w:hanging="360"/>
      </w:pPr>
      <w:rPr>
        <w:rFonts w:ascii="Symbol" w:hAnsi="Symbol" w:cs="Symbol" w:hint="default"/>
        <w:lang w:val="ru-RU" w:eastAsia="en-US" w:bidi="ar-SA"/>
      </w:rPr>
    </w:lvl>
    <w:lvl w:ilvl="2">
      <w:start w:val="0"/>
      <w:numFmt w:val="bullet"/>
      <w:lvlText w:val=""/>
      <w:lvlJc w:val="left"/>
      <w:pPr>
        <w:tabs>
          <w:tab w:val="num" w:pos="0"/>
        </w:tabs>
        <w:ind w:left="1557" w:hanging="360"/>
      </w:pPr>
      <w:rPr>
        <w:rFonts w:ascii="Symbol" w:hAnsi="Symbol" w:cs="Symbol" w:hint="default"/>
        <w:lang w:val="ru-RU" w:eastAsia="en-US" w:bidi="ar-SA"/>
      </w:rPr>
    </w:lvl>
    <w:lvl w:ilvl="3">
      <w:start w:val="0"/>
      <w:numFmt w:val="bullet"/>
      <w:lvlText w:val=""/>
      <w:lvlJc w:val="left"/>
      <w:pPr>
        <w:tabs>
          <w:tab w:val="num" w:pos="0"/>
        </w:tabs>
        <w:ind w:left="2105" w:hanging="360"/>
      </w:pPr>
      <w:rPr>
        <w:rFonts w:ascii="Symbol" w:hAnsi="Symbol" w:cs="Symbol" w:hint="default"/>
        <w:lang w:val="ru-RU" w:eastAsia="en-US" w:bidi="ar-SA"/>
      </w:rPr>
    </w:lvl>
    <w:lvl w:ilvl="4">
      <w:start w:val="0"/>
      <w:numFmt w:val="bullet"/>
      <w:lvlText w:val=""/>
      <w:lvlJc w:val="left"/>
      <w:pPr>
        <w:tabs>
          <w:tab w:val="num" w:pos="0"/>
        </w:tabs>
        <w:ind w:left="2654" w:hanging="360"/>
      </w:pPr>
      <w:rPr>
        <w:rFonts w:ascii="Symbol" w:hAnsi="Symbol" w:cs="Symbol" w:hint="default"/>
        <w:lang w:val="ru-RU" w:eastAsia="en-US" w:bidi="ar-SA"/>
      </w:rPr>
    </w:lvl>
    <w:lvl w:ilvl="5">
      <w:start w:val="0"/>
      <w:numFmt w:val="bullet"/>
      <w:lvlText w:val=""/>
      <w:lvlJc w:val="left"/>
      <w:pPr>
        <w:tabs>
          <w:tab w:val="num" w:pos="0"/>
        </w:tabs>
        <w:ind w:left="3203" w:hanging="360"/>
      </w:pPr>
      <w:rPr>
        <w:rFonts w:ascii="Symbol" w:hAnsi="Symbol" w:cs="Symbol" w:hint="default"/>
        <w:lang w:val="ru-RU" w:eastAsia="en-US" w:bidi="ar-SA"/>
      </w:rPr>
    </w:lvl>
    <w:lvl w:ilvl="6">
      <w:start w:val="0"/>
      <w:numFmt w:val="bullet"/>
      <w:lvlText w:val=""/>
      <w:lvlJc w:val="left"/>
      <w:pPr>
        <w:tabs>
          <w:tab w:val="num" w:pos="0"/>
        </w:tabs>
        <w:ind w:left="3751" w:hanging="360"/>
      </w:pPr>
      <w:rPr>
        <w:rFonts w:ascii="Symbol" w:hAnsi="Symbol" w:cs="Symbol" w:hint="default"/>
        <w:lang w:val="ru-RU" w:eastAsia="en-US" w:bidi="ar-SA"/>
      </w:rPr>
    </w:lvl>
    <w:lvl w:ilvl="7">
      <w:start w:val="0"/>
      <w:numFmt w:val="bullet"/>
      <w:lvlText w:val=""/>
      <w:lvlJc w:val="left"/>
      <w:pPr>
        <w:tabs>
          <w:tab w:val="num" w:pos="0"/>
        </w:tabs>
        <w:ind w:left="4300" w:hanging="360"/>
      </w:pPr>
      <w:rPr>
        <w:rFonts w:ascii="Symbol" w:hAnsi="Symbol" w:cs="Symbol" w:hint="default"/>
        <w:lang w:val="ru-RU" w:eastAsia="en-US" w:bidi="ar-SA"/>
      </w:rPr>
    </w:lvl>
    <w:lvl w:ilvl="8">
      <w:start w:val="0"/>
      <w:numFmt w:val="bullet"/>
      <w:lvlText w:val=""/>
      <w:lvlJc w:val="left"/>
      <w:pPr>
        <w:tabs>
          <w:tab w:val="num" w:pos="0"/>
        </w:tabs>
        <w:ind w:left="4848" w:hanging="360"/>
      </w:pPr>
      <w:rPr>
        <w:rFonts w:ascii="Symbol" w:hAnsi="Symbol" w:cs="Symbol" w:hint="default"/>
        <w:lang w:val="ru-RU" w:eastAsia="en-US" w:bidi="ar-SA"/>
      </w:rPr>
    </w:lvl>
  </w:abstractNum>
  <w:abstractNum w:abstractNumId="261">
    <w:lvl w:ilvl="0">
      <w:numFmt w:val="bullet"/>
      <w:lvlText w:val=""/>
      <w:lvlJc w:val="left"/>
      <w:pPr>
        <w:tabs>
          <w:tab w:val="num" w:pos="0"/>
        </w:tabs>
        <w:ind w:left="464"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08" w:hanging="360"/>
      </w:pPr>
      <w:rPr>
        <w:rFonts w:ascii="Symbol" w:hAnsi="Symbol" w:cs="Symbol" w:hint="default"/>
        <w:lang w:val="ru-RU" w:eastAsia="en-US" w:bidi="ar-SA"/>
      </w:rPr>
    </w:lvl>
    <w:lvl w:ilvl="2">
      <w:start w:val="0"/>
      <w:numFmt w:val="bullet"/>
      <w:lvlText w:val=""/>
      <w:lvlJc w:val="left"/>
      <w:pPr>
        <w:tabs>
          <w:tab w:val="num" w:pos="0"/>
        </w:tabs>
        <w:ind w:left="1557" w:hanging="360"/>
      </w:pPr>
      <w:rPr>
        <w:rFonts w:ascii="Symbol" w:hAnsi="Symbol" w:cs="Symbol" w:hint="default"/>
        <w:lang w:val="ru-RU" w:eastAsia="en-US" w:bidi="ar-SA"/>
      </w:rPr>
    </w:lvl>
    <w:lvl w:ilvl="3">
      <w:start w:val="0"/>
      <w:numFmt w:val="bullet"/>
      <w:lvlText w:val=""/>
      <w:lvlJc w:val="left"/>
      <w:pPr>
        <w:tabs>
          <w:tab w:val="num" w:pos="0"/>
        </w:tabs>
        <w:ind w:left="2105" w:hanging="360"/>
      </w:pPr>
      <w:rPr>
        <w:rFonts w:ascii="Symbol" w:hAnsi="Symbol" w:cs="Symbol" w:hint="default"/>
        <w:lang w:val="ru-RU" w:eastAsia="en-US" w:bidi="ar-SA"/>
      </w:rPr>
    </w:lvl>
    <w:lvl w:ilvl="4">
      <w:start w:val="0"/>
      <w:numFmt w:val="bullet"/>
      <w:lvlText w:val=""/>
      <w:lvlJc w:val="left"/>
      <w:pPr>
        <w:tabs>
          <w:tab w:val="num" w:pos="0"/>
        </w:tabs>
        <w:ind w:left="2654" w:hanging="360"/>
      </w:pPr>
      <w:rPr>
        <w:rFonts w:ascii="Symbol" w:hAnsi="Symbol" w:cs="Symbol" w:hint="default"/>
        <w:lang w:val="ru-RU" w:eastAsia="en-US" w:bidi="ar-SA"/>
      </w:rPr>
    </w:lvl>
    <w:lvl w:ilvl="5">
      <w:start w:val="0"/>
      <w:numFmt w:val="bullet"/>
      <w:lvlText w:val=""/>
      <w:lvlJc w:val="left"/>
      <w:pPr>
        <w:tabs>
          <w:tab w:val="num" w:pos="0"/>
        </w:tabs>
        <w:ind w:left="3203" w:hanging="360"/>
      </w:pPr>
      <w:rPr>
        <w:rFonts w:ascii="Symbol" w:hAnsi="Symbol" w:cs="Symbol" w:hint="default"/>
        <w:lang w:val="ru-RU" w:eastAsia="en-US" w:bidi="ar-SA"/>
      </w:rPr>
    </w:lvl>
    <w:lvl w:ilvl="6">
      <w:start w:val="0"/>
      <w:numFmt w:val="bullet"/>
      <w:lvlText w:val=""/>
      <w:lvlJc w:val="left"/>
      <w:pPr>
        <w:tabs>
          <w:tab w:val="num" w:pos="0"/>
        </w:tabs>
        <w:ind w:left="3751" w:hanging="360"/>
      </w:pPr>
      <w:rPr>
        <w:rFonts w:ascii="Symbol" w:hAnsi="Symbol" w:cs="Symbol" w:hint="default"/>
        <w:lang w:val="ru-RU" w:eastAsia="en-US" w:bidi="ar-SA"/>
      </w:rPr>
    </w:lvl>
    <w:lvl w:ilvl="7">
      <w:start w:val="0"/>
      <w:numFmt w:val="bullet"/>
      <w:lvlText w:val=""/>
      <w:lvlJc w:val="left"/>
      <w:pPr>
        <w:tabs>
          <w:tab w:val="num" w:pos="0"/>
        </w:tabs>
        <w:ind w:left="4300" w:hanging="360"/>
      </w:pPr>
      <w:rPr>
        <w:rFonts w:ascii="Symbol" w:hAnsi="Symbol" w:cs="Symbol" w:hint="default"/>
        <w:lang w:val="ru-RU" w:eastAsia="en-US" w:bidi="ar-SA"/>
      </w:rPr>
    </w:lvl>
    <w:lvl w:ilvl="8">
      <w:start w:val="0"/>
      <w:numFmt w:val="bullet"/>
      <w:lvlText w:val=""/>
      <w:lvlJc w:val="left"/>
      <w:pPr>
        <w:tabs>
          <w:tab w:val="num" w:pos="0"/>
        </w:tabs>
        <w:ind w:left="4848" w:hanging="360"/>
      </w:pPr>
      <w:rPr>
        <w:rFonts w:ascii="Symbol" w:hAnsi="Symbol" w:cs="Symbol" w:hint="default"/>
        <w:lang w:val="ru-RU" w:eastAsia="en-US" w:bidi="ar-SA"/>
      </w:rPr>
    </w:lvl>
  </w:abstractNum>
  <w:abstractNum w:abstractNumId="262">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686" w:hanging="360"/>
      </w:pPr>
      <w:rPr>
        <w:rFonts w:ascii="Symbol" w:hAnsi="Symbol" w:cs="Symbol" w:hint="default"/>
        <w:lang w:val="ru-RU" w:eastAsia="en-US" w:bidi="ar-SA"/>
      </w:rPr>
    </w:lvl>
    <w:lvl w:ilvl="2">
      <w:start w:val="0"/>
      <w:numFmt w:val="bullet"/>
      <w:lvlText w:val=""/>
      <w:lvlJc w:val="left"/>
      <w:pPr>
        <w:tabs>
          <w:tab w:val="num" w:pos="0"/>
        </w:tabs>
        <w:ind w:left="2553" w:hanging="360"/>
      </w:pPr>
      <w:rPr>
        <w:rFonts w:ascii="Symbol" w:hAnsi="Symbol" w:cs="Symbol" w:hint="default"/>
        <w:lang w:val="ru-RU" w:eastAsia="en-US" w:bidi="ar-SA"/>
      </w:rPr>
    </w:lvl>
    <w:lvl w:ilvl="3">
      <w:start w:val="0"/>
      <w:numFmt w:val="bullet"/>
      <w:lvlText w:val=""/>
      <w:lvlJc w:val="left"/>
      <w:pPr>
        <w:tabs>
          <w:tab w:val="num" w:pos="0"/>
        </w:tabs>
        <w:ind w:left="3419" w:hanging="360"/>
      </w:pPr>
      <w:rPr>
        <w:rFonts w:ascii="Symbol" w:hAnsi="Symbol" w:cs="Symbol" w:hint="default"/>
        <w:lang w:val="ru-RU" w:eastAsia="en-US" w:bidi="ar-SA"/>
      </w:rPr>
    </w:lvl>
    <w:lvl w:ilvl="4">
      <w:start w:val="0"/>
      <w:numFmt w:val="bullet"/>
      <w:lvlText w:val=""/>
      <w:lvlJc w:val="left"/>
      <w:pPr>
        <w:tabs>
          <w:tab w:val="num" w:pos="0"/>
        </w:tabs>
        <w:ind w:left="4286" w:hanging="360"/>
      </w:pPr>
      <w:rPr>
        <w:rFonts w:ascii="Symbol" w:hAnsi="Symbol" w:cs="Symbol" w:hint="default"/>
        <w:lang w:val="ru-RU" w:eastAsia="en-US" w:bidi="ar-SA"/>
      </w:rPr>
    </w:lvl>
    <w:lvl w:ilvl="5">
      <w:start w:val="0"/>
      <w:numFmt w:val="bullet"/>
      <w:lvlText w:val=""/>
      <w:lvlJc w:val="left"/>
      <w:pPr>
        <w:tabs>
          <w:tab w:val="num" w:pos="0"/>
        </w:tabs>
        <w:ind w:left="5152" w:hanging="360"/>
      </w:pPr>
      <w:rPr>
        <w:rFonts w:ascii="Symbol" w:hAnsi="Symbol" w:cs="Symbol" w:hint="default"/>
        <w:lang w:val="ru-RU" w:eastAsia="en-US" w:bidi="ar-SA"/>
      </w:rPr>
    </w:lvl>
    <w:lvl w:ilvl="6">
      <w:start w:val="0"/>
      <w:numFmt w:val="bullet"/>
      <w:lvlText w:val=""/>
      <w:lvlJc w:val="left"/>
      <w:pPr>
        <w:tabs>
          <w:tab w:val="num" w:pos="0"/>
        </w:tabs>
        <w:ind w:left="6019" w:hanging="360"/>
      </w:pPr>
      <w:rPr>
        <w:rFonts w:ascii="Symbol" w:hAnsi="Symbol" w:cs="Symbol" w:hint="default"/>
        <w:lang w:val="ru-RU" w:eastAsia="en-US" w:bidi="ar-SA"/>
      </w:rPr>
    </w:lvl>
    <w:lvl w:ilvl="7">
      <w:start w:val="0"/>
      <w:numFmt w:val="bullet"/>
      <w:lvlText w:val=""/>
      <w:lvlJc w:val="left"/>
      <w:pPr>
        <w:tabs>
          <w:tab w:val="num" w:pos="0"/>
        </w:tabs>
        <w:ind w:left="6885" w:hanging="360"/>
      </w:pPr>
      <w:rPr>
        <w:rFonts w:ascii="Symbol" w:hAnsi="Symbol" w:cs="Symbol" w:hint="default"/>
        <w:lang w:val="ru-RU" w:eastAsia="en-US" w:bidi="ar-SA"/>
      </w:rPr>
    </w:lvl>
    <w:lvl w:ilvl="8">
      <w:start w:val="0"/>
      <w:numFmt w:val="bullet"/>
      <w:lvlText w:val=""/>
      <w:lvlJc w:val="left"/>
      <w:pPr>
        <w:tabs>
          <w:tab w:val="num" w:pos="0"/>
        </w:tabs>
        <w:ind w:left="7752" w:hanging="360"/>
      </w:pPr>
      <w:rPr>
        <w:rFonts w:ascii="Symbol" w:hAnsi="Symbol" w:cs="Symbol" w:hint="default"/>
        <w:lang w:val="ru-RU" w:eastAsia="en-US" w:bidi="ar-SA"/>
      </w:rPr>
    </w:lvl>
  </w:abstractNum>
  <w:abstractNum w:abstractNumId="263">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686" w:hanging="360"/>
      </w:pPr>
      <w:rPr>
        <w:rFonts w:ascii="Symbol" w:hAnsi="Symbol" w:cs="Symbol" w:hint="default"/>
        <w:lang w:val="ru-RU" w:eastAsia="en-US" w:bidi="ar-SA"/>
      </w:rPr>
    </w:lvl>
    <w:lvl w:ilvl="2">
      <w:start w:val="0"/>
      <w:numFmt w:val="bullet"/>
      <w:lvlText w:val=""/>
      <w:lvlJc w:val="left"/>
      <w:pPr>
        <w:tabs>
          <w:tab w:val="num" w:pos="0"/>
        </w:tabs>
        <w:ind w:left="2553" w:hanging="360"/>
      </w:pPr>
      <w:rPr>
        <w:rFonts w:ascii="Symbol" w:hAnsi="Symbol" w:cs="Symbol" w:hint="default"/>
        <w:lang w:val="ru-RU" w:eastAsia="en-US" w:bidi="ar-SA"/>
      </w:rPr>
    </w:lvl>
    <w:lvl w:ilvl="3">
      <w:start w:val="0"/>
      <w:numFmt w:val="bullet"/>
      <w:lvlText w:val=""/>
      <w:lvlJc w:val="left"/>
      <w:pPr>
        <w:tabs>
          <w:tab w:val="num" w:pos="0"/>
        </w:tabs>
        <w:ind w:left="3419" w:hanging="360"/>
      </w:pPr>
      <w:rPr>
        <w:rFonts w:ascii="Symbol" w:hAnsi="Symbol" w:cs="Symbol" w:hint="default"/>
        <w:lang w:val="ru-RU" w:eastAsia="en-US" w:bidi="ar-SA"/>
      </w:rPr>
    </w:lvl>
    <w:lvl w:ilvl="4">
      <w:start w:val="0"/>
      <w:numFmt w:val="bullet"/>
      <w:lvlText w:val=""/>
      <w:lvlJc w:val="left"/>
      <w:pPr>
        <w:tabs>
          <w:tab w:val="num" w:pos="0"/>
        </w:tabs>
        <w:ind w:left="4286" w:hanging="360"/>
      </w:pPr>
      <w:rPr>
        <w:rFonts w:ascii="Symbol" w:hAnsi="Symbol" w:cs="Symbol" w:hint="default"/>
        <w:lang w:val="ru-RU" w:eastAsia="en-US" w:bidi="ar-SA"/>
      </w:rPr>
    </w:lvl>
    <w:lvl w:ilvl="5">
      <w:start w:val="0"/>
      <w:numFmt w:val="bullet"/>
      <w:lvlText w:val=""/>
      <w:lvlJc w:val="left"/>
      <w:pPr>
        <w:tabs>
          <w:tab w:val="num" w:pos="0"/>
        </w:tabs>
        <w:ind w:left="5152" w:hanging="360"/>
      </w:pPr>
      <w:rPr>
        <w:rFonts w:ascii="Symbol" w:hAnsi="Symbol" w:cs="Symbol" w:hint="default"/>
        <w:lang w:val="ru-RU" w:eastAsia="en-US" w:bidi="ar-SA"/>
      </w:rPr>
    </w:lvl>
    <w:lvl w:ilvl="6">
      <w:start w:val="0"/>
      <w:numFmt w:val="bullet"/>
      <w:lvlText w:val=""/>
      <w:lvlJc w:val="left"/>
      <w:pPr>
        <w:tabs>
          <w:tab w:val="num" w:pos="0"/>
        </w:tabs>
        <w:ind w:left="6019" w:hanging="360"/>
      </w:pPr>
      <w:rPr>
        <w:rFonts w:ascii="Symbol" w:hAnsi="Symbol" w:cs="Symbol" w:hint="default"/>
        <w:lang w:val="ru-RU" w:eastAsia="en-US" w:bidi="ar-SA"/>
      </w:rPr>
    </w:lvl>
    <w:lvl w:ilvl="7">
      <w:start w:val="0"/>
      <w:numFmt w:val="bullet"/>
      <w:lvlText w:val=""/>
      <w:lvlJc w:val="left"/>
      <w:pPr>
        <w:tabs>
          <w:tab w:val="num" w:pos="0"/>
        </w:tabs>
        <w:ind w:left="6885" w:hanging="360"/>
      </w:pPr>
      <w:rPr>
        <w:rFonts w:ascii="Symbol" w:hAnsi="Symbol" w:cs="Symbol" w:hint="default"/>
        <w:lang w:val="ru-RU" w:eastAsia="en-US" w:bidi="ar-SA"/>
      </w:rPr>
    </w:lvl>
    <w:lvl w:ilvl="8">
      <w:start w:val="0"/>
      <w:numFmt w:val="bullet"/>
      <w:lvlText w:val=""/>
      <w:lvlJc w:val="left"/>
      <w:pPr>
        <w:tabs>
          <w:tab w:val="num" w:pos="0"/>
        </w:tabs>
        <w:ind w:left="7752" w:hanging="360"/>
      </w:pPr>
      <w:rPr>
        <w:rFonts w:ascii="Symbol" w:hAnsi="Symbol" w:cs="Symbol" w:hint="default"/>
        <w:lang w:val="ru-RU" w:eastAsia="en-US" w:bidi="ar-SA"/>
      </w:rPr>
    </w:lvl>
  </w:abstractNum>
  <w:abstractNum w:abstractNumId="264">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686" w:hanging="360"/>
      </w:pPr>
      <w:rPr>
        <w:rFonts w:ascii="Symbol" w:hAnsi="Symbol" w:cs="Symbol" w:hint="default"/>
        <w:lang w:val="ru-RU" w:eastAsia="en-US" w:bidi="ar-SA"/>
      </w:rPr>
    </w:lvl>
    <w:lvl w:ilvl="2">
      <w:start w:val="0"/>
      <w:numFmt w:val="bullet"/>
      <w:lvlText w:val=""/>
      <w:lvlJc w:val="left"/>
      <w:pPr>
        <w:tabs>
          <w:tab w:val="num" w:pos="0"/>
        </w:tabs>
        <w:ind w:left="2553" w:hanging="360"/>
      </w:pPr>
      <w:rPr>
        <w:rFonts w:ascii="Symbol" w:hAnsi="Symbol" w:cs="Symbol" w:hint="default"/>
        <w:lang w:val="ru-RU" w:eastAsia="en-US" w:bidi="ar-SA"/>
      </w:rPr>
    </w:lvl>
    <w:lvl w:ilvl="3">
      <w:start w:val="0"/>
      <w:numFmt w:val="bullet"/>
      <w:lvlText w:val=""/>
      <w:lvlJc w:val="left"/>
      <w:pPr>
        <w:tabs>
          <w:tab w:val="num" w:pos="0"/>
        </w:tabs>
        <w:ind w:left="3419" w:hanging="360"/>
      </w:pPr>
      <w:rPr>
        <w:rFonts w:ascii="Symbol" w:hAnsi="Symbol" w:cs="Symbol" w:hint="default"/>
        <w:lang w:val="ru-RU" w:eastAsia="en-US" w:bidi="ar-SA"/>
      </w:rPr>
    </w:lvl>
    <w:lvl w:ilvl="4">
      <w:start w:val="0"/>
      <w:numFmt w:val="bullet"/>
      <w:lvlText w:val=""/>
      <w:lvlJc w:val="left"/>
      <w:pPr>
        <w:tabs>
          <w:tab w:val="num" w:pos="0"/>
        </w:tabs>
        <w:ind w:left="4286" w:hanging="360"/>
      </w:pPr>
      <w:rPr>
        <w:rFonts w:ascii="Symbol" w:hAnsi="Symbol" w:cs="Symbol" w:hint="default"/>
        <w:lang w:val="ru-RU" w:eastAsia="en-US" w:bidi="ar-SA"/>
      </w:rPr>
    </w:lvl>
    <w:lvl w:ilvl="5">
      <w:start w:val="0"/>
      <w:numFmt w:val="bullet"/>
      <w:lvlText w:val=""/>
      <w:lvlJc w:val="left"/>
      <w:pPr>
        <w:tabs>
          <w:tab w:val="num" w:pos="0"/>
        </w:tabs>
        <w:ind w:left="5152" w:hanging="360"/>
      </w:pPr>
      <w:rPr>
        <w:rFonts w:ascii="Symbol" w:hAnsi="Symbol" w:cs="Symbol" w:hint="default"/>
        <w:lang w:val="ru-RU" w:eastAsia="en-US" w:bidi="ar-SA"/>
      </w:rPr>
    </w:lvl>
    <w:lvl w:ilvl="6">
      <w:start w:val="0"/>
      <w:numFmt w:val="bullet"/>
      <w:lvlText w:val=""/>
      <w:lvlJc w:val="left"/>
      <w:pPr>
        <w:tabs>
          <w:tab w:val="num" w:pos="0"/>
        </w:tabs>
        <w:ind w:left="6019" w:hanging="360"/>
      </w:pPr>
      <w:rPr>
        <w:rFonts w:ascii="Symbol" w:hAnsi="Symbol" w:cs="Symbol" w:hint="default"/>
        <w:lang w:val="ru-RU" w:eastAsia="en-US" w:bidi="ar-SA"/>
      </w:rPr>
    </w:lvl>
    <w:lvl w:ilvl="7">
      <w:start w:val="0"/>
      <w:numFmt w:val="bullet"/>
      <w:lvlText w:val=""/>
      <w:lvlJc w:val="left"/>
      <w:pPr>
        <w:tabs>
          <w:tab w:val="num" w:pos="0"/>
        </w:tabs>
        <w:ind w:left="6885" w:hanging="360"/>
      </w:pPr>
      <w:rPr>
        <w:rFonts w:ascii="Symbol" w:hAnsi="Symbol" w:cs="Symbol" w:hint="default"/>
        <w:lang w:val="ru-RU" w:eastAsia="en-US" w:bidi="ar-SA"/>
      </w:rPr>
    </w:lvl>
    <w:lvl w:ilvl="8">
      <w:start w:val="0"/>
      <w:numFmt w:val="bullet"/>
      <w:lvlText w:val=""/>
      <w:lvlJc w:val="left"/>
      <w:pPr>
        <w:tabs>
          <w:tab w:val="num" w:pos="0"/>
        </w:tabs>
        <w:ind w:left="7752" w:hanging="360"/>
      </w:pPr>
      <w:rPr>
        <w:rFonts w:ascii="Symbol" w:hAnsi="Symbol" w:cs="Symbol" w:hint="default"/>
        <w:lang w:val="ru-RU" w:eastAsia="en-US" w:bidi="ar-SA"/>
      </w:rPr>
    </w:lvl>
  </w:abstractNum>
  <w:abstractNum w:abstractNumId="265">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686" w:hanging="360"/>
      </w:pPr>
      <w:rPr>
        <w:rFonts w:ascii="Symbol" w:hAnsi="Symbol" w:cs="Symbol" w:hint="default"/>
        <w:lang w:val="ru-RU" w:eastAsia="en-US" w:bidi="ar-SA"/>
      </w:rPr>
    </w:lvl>
    <w:lvl w:ilvl="2">
      <w:start w:val="0"/>
      <w:numFmt w:val="bullet"/>
      <w:lvlText w:val=""/>
      <w:lvlJc w:val="left"/>
      <w:pPr>
        <w:tabs>
          <w:tab w:val="num" w:pos="0"/>
        </w:tabs>
        <w:ind w:left="2553" w:hanging="360"/>
      </w:pPr>
      <w:rPr>
        <w:rFonts w:ascii="Symbol" w:hAnsi="Symbol" w:cs="Symbol" w:hint="default"/>
        <w:lang w:val="ru-RU" w:eastAsia="en-US" w:bidi="ar-SA"/>
      </w:rPr>
    </w:lvl>
    <w:lvl w:ilvl="3">
      <w:start w:val="0"/>
      <w:numFmt w:val="bullet"/>
      <w:lvlText w:val=""/>
      <w:lvlJc w:val="left"/>
      <w:pPr>
        <w:tabs>
          <w:tab w:val="num" w:pos="0"/>
        </w:tabs>
        <w:ind w:left="3419" w:hanging="360"/>
      </w:pPr>
      <w:rPr>
        <w:rFonts w:ascii="Symbol" w:hAnsi="Symbol" w:cs="Symbol" w:hint="default"/>
        <w:lang w:val="ru-RU" w:eastAsia="en-US" w:bidi="ar-SA"/>
      </w:rPr>
    </w:lvl>
    <w:lvl w:ilvl="4">
      <w:start w:val="0"/>
      <w:numFmt w:val="bullet"/>
      <w:lvlText w:val=""/>
      <w:lvlJc w:val="left"/>
      <w:pPr>
        <w:tabs>
          <w:tab w:val="num" w:pos="0"/>
        </w:tabs>
        <w:ind w:left="4286" w:hanging="360"/>
      </w:pPr>
      <w:rPr>
        <w:rFonts w:ascii="Symbol" w:hAnsi="Symbol" w:cs="Symbol" w:hint="default"/>
        <w:lang w:val="ru-RU" w:eastAsia="en-US" w:bidi="ar-SA"/>
      </w:rPr>
    </w:lvl>
    <w:lvl w:ilvl="5">
      <w:start w:val="0"/>
      <w:numFmt w:val="bullet"/>
      <w:lvlText w:val=""/>
      <w:lvlJc w:val="left"/>
      <w:pPr>
        <w:tabs>
          <w:tab w:val="num" w:pos="0"/>
        </w:tabs>
        <w:ind w:left="5152" w:hanging="360"/>
      </w:pPr>
      <w:rPr>
        <w:rFonts w:ascii="Symbol" w:hAnsi="Symbol" w:cs="Symbol" w:hint="default"/>
        <w:lang w:val="ru-RU" w:eastAsia="en-US" w:bidi="ar-SA"/>
      </w:rPr>
    </w:lvl>
    <w:lvl w:ilvl="6">
      <w:start w:val="0"/>
      <w:numFmt w:val="bullet"/>
      <w:lvlText w:val=""/>
      <w:lvlJc w:val="left"/>
      <w:pPr>
        <w:tabs>
          <w:tab w:val="num" w:pos="0"/>
        </w:tabs>
        <w:ind w:left="6019" w:hanging="360"/>
      </w:pPr>
      <w:rPr>
        <w:rFonts w:ascii="Symbol" w:hAnsi="Symbol" w:cs="Symbol" w:hint="default"/>
        <w:lang w:val="ru-RU" w:eastAsia="en-US" w:bidi="ar-SA"/>
      </w:rPr>
    </w:lvl>
    <w:lvl w:ilvl="7">
      <w:start w:val="0"/>
      <w:numFmt w:val="bullet"/>
      <w:lvlText w:val=""/>
      <w:lvlJc w:val="left"/>
      <w:pPr>
        <w:tabs>
          <w:tab w:val="num" w:pos="0"/>
        </w:tabs>
        <w:ind w:left="6885" w:hanging="360"/>
      </w:pPr>
      <w:rPr>
        <w:rFonts w:ascii="Symbol" w:hAnsi="Symbol" w:cs="Symbol" w:hint="default"/>
        <w:lang w:val="ru-RU" w:eastAsia="en-US" w:bidi="ar-SA"/>
      </w:rPr>
    </w:lvl>
    <w:lvl w:ilvl="8">
      <w:start w:val="0"/>
      <w:numFmt w:val="bullet"/>
      <w:lvlText w:val=""/>
      <w:lvlJc w:val="left"/>
      <w:pPr>
        <w:tabs>
          <w:tab w:val="num" w:pos="0"/>
        </w:tabs>
        <w:ind w:left="7752" w:hanging="360"/>
      </w:pPr>
      <w:rPr>
        <w:rFonts w:ascii="Symbol" w:hAnsi="Symbol" w:cs="Symbol" w:hint="default"/>
        <w:lang w:val="ru-RU" w:eastAsia="en-US" w:bidi="ar-SA"/>
      </w:rPr>
    </w:lvl>
  </w:abstractNum>
  <w:abstractNum w:abstractNumId="266">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686" w:hanging="360"/>
      </w:pPr>
      <w:rPr>
        <w:rFonts w:ascii="Symbol" w:hAnsi="Symbol" w:cs="Symbol" w:hint="default"/>
        <w:lang w:val="ru-RU" w:eastAsia="en-US" w:bidi="ar-SA"/>
      </w:rPr>
    </w:lvl>
    <w:lvl w:ilvl="2">
      <w:start w:val="0"/>
      <w:numFmt w:val="bullet"/>
      <w:lvlText w:val=""/>
      <w:lvlJc w:val="left"/>
      <w:pPr>
        <w:tabs>
          <w:tab w:val="num" w:pos="0"/>
        </w:tabs>
        <w:ind w:left="2553" w:hanging="360"/>
      </w:pPr>
      <w:rPr>
        <w:rFonts w:ascii="Symbol" w:hAnsi="Symbol" w:cs="Symbol" w:hint="default"/>
        <w:lang w:val="ru-RU" w:eastAsia="en-US" w:bidi="ar-SA"/>
      </w:rPr>
    </w:lvl>
    <w:lvl w:ilvl="3">
      <w:start w:val="0"/>
      <w:numFmt w:val="bullet"/>
      <w:lvlText w:val=""/>
      <w:lvlJc w:val="left"/>
      <w:pPr>
        <w:tabs>
          <w:tab w:val="num" w:pos="0"/>
        </w:tabs>
        <w:ind w:left="3419" w:hanging="360"/>
      </w:pPr>
      <w:rPr>
        <w:rFonts w:ascii="Symbol" w:hAnsi="Symbol" w:cs="Symbol" w:hint="default"/>
        <w:lang w:val="ru-RU" w:eastAsia="en-US" w:bidi="ar-SA"/>
      </w:rPr>
    </w:lvl>
    <w:lvl w:ilvl="4">
      <w:start w:val="0"/>
      <w:numFmt w:val="bullet"/>
      <w:lvlText w:val=""/>
      <w:lvlJc w:val="left"/>
      <w:pPr>
        <w:tabs>
          <w:tab w:val="num" w:pos="0"/>
        </w:tabs>
        <w:ind w:left="4286" w:hanging="360"/>
      </w:pPr>
      <w:rPr>
        <w:rFonts w:ascii="Symbol" w:hAnsi="Symbol" w:cs="Symbol" w:hint="default"/>
        <w:lang w:val="ru-RU" w:eastAsia="en-US" w:bidi="ar-SA"/>
      </w:rPr>
    </w:lvl>
    <w:lvl w:ilvl="5">
      <w:start w:val="0"/>
      <w:numFmt w:val="bullet"/>
      <w:lvlText w:val=""/>
      <w:lvlJc w:val="left"/>
      <w:pPr>
        <w:tabs>
          <w:tab w:val="num" w:pos="0"/>
        </w:tabs>
        <w:ind w:left="5152" w:hanging="360"/>
      </w:pPr>
      <w:rPr>
        <w:rFonts w:ascii="Symbol" w:hAnsi="Symbol" w:cs="Symbol" w:hint="default"/>
        <w:lang w:val="ru-RU" w:eastAsia="en-US" w:bidi="ar-SA"/>
      </w:rPr>
    </w:lvl>
    <w:lvl w:ilvl="6">
      <w:start w:val="0"/>
      <w:numFmt w:val="bullet"/>
      <w:lvlText w:val=""/>
      <w:lvlJc w:val="left"/>
      <w:pPr>
        <w:tabs>
          <w:tab w:val="num" w:pos="0"/>
        </w:tabs>
        <w:ind w:left="6019" w:hanging="360"/>
      </w:pPr>
      <w:rPr>
        <w:rFonts w:ascii="Symbol" w:hAnsi="Symbol" w:cs="Symbol" w:hint="default"/>
        <w:lang w:val="ru-RU" w:eastAsia="en-US" w:bidi="ar-SA"/>
      </w:rPr>
    </w:lvl>
    <w:lvl w:ilvl="7">
      <w:start w:val="0"/>
      <w:numFmt w:val="bullet"/>
      <w:lvlText w:val=""/>
      <w:lvlJc w:val="left"/>
      <w:pPr>
        <w:tabs>
          <w:tab w:val="num" w:pos="0"/>
        </w:tabs>
        <w:ind w:left="6885" w:hanging="360"/>
      </w:pPr>
      <w:rPr>
        <w:rFonts w:ascii="Symbol" w:hAnsi="Symbol" w:cs="Symbol" w:hint="default"/>
        <w:lang w:val="ru-RU" w:eastAsia="en-US" w:bidi="ar-SA"/>
      </w:rPr>
    </w:lvl>
    <w:lvl w:ilvl="8">
      <w:start w:val="0"/>
      <w:numFmt w:val="bullet"/>
      <w:lvlText w:val=""/>
      <w:lvlJc w:val="left"/>
      <w:pPr>
        <w:tabs>
          <w:tab w:val="num" w:pos="0"/>
        </w:tabs>
        <w:ind w:left="7752" w:hanging="360"/>
      </w:pPr>
      <w:rPr>
        <w:rFonts w:ascii="Symbol" w:hAnsi="Symbol" w:cs="Symbol" w:hint="default"/>
        <w:lang w:val="ru-RU" w:eastAsia="en-US" w:bidi="ar-SA"/>
      </w:rPr>
    </w:lvl>
  </w:abstractNum>
  <w:abstractNum w:abstractNumId="267">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686" w:hanging="360"/>
      </w:pPr>
      <w:rPr>
        <w:rFonts w:ascii="Symbol" w:hAnsi="Symbol" w:cs="Symbol" w:hint="default"/>
        <w:lang w:val="ru-RU" w:eastAsia="en-US" w:bidi="ar-SA"/>
      </w:rPr>
    </w:lvl>
    <w:lvl w:ilvl="2">
      <w:start w:val="0"/>
      <w:numFmt w:val="bullet"/>
      <w:lvlText w:val=""/>
      <w:lvlJc w:val="left"/>
      <w:pPr>
        <w:tabs>
          <w:tab w:val="num" w:pos="0"/>
        </w:tabs>
        <w:ind w:left="2553" w:hanging="360"/>
      </w:pPr>
      <w:rPr>
        <w:rFonts w:ascii="Symbol" w:hAnsi="Symbol" w:cs="Symbol" w:hint="default"/>
        <w:lang w:val="ru-RU" w:eastAsia="en-US" w:bidi="ar-SA"/>
      </w:rPr>
    </w:lvl>
    <w:lvl w:ilvl="3">
      <w:start w:val="0"/>
      <w:numFmt w:val="bullet"/>
      <w:lvlText w:val=""/>
      <w:lvlJc w:val="left"/>
      <w:pPr>
        <w:tabs>
          <w:tab w:val="num" w:pos="0"/>
        </w:tabs>
        <w:ind w:left="3419" w:hanging="360"/>
      </w:pPr>
      <w:rPr>
        <w:rFonts w:ascii="Symbol" w:hAnsi="Symbol" w:cs="Symbol" w:hint="default"/>
        <w:lang w:val="ru-RU" w:eastAsia="en-US" w:bidi="ar-SA"/>
      </w:rPr>
    </w:lvl>
    <w:lvl w:ilvl="4">
      <w:start w:val="0"/>
      <w:numFmt w:val="bullet"/>
      <w:lvlText w:val=""/>
      <w:lvlJc w:val="left"/>
      <w:pPr>
        <w:tabs>
          <w:tab w:val="num" w:pos="0"/>
        </w:tabs>
        <w:ind w:left="4286" w:hanging="360"/>
      </w:pPr>
      <w:rPr>
        <w:rFonts w:ascii="Symbol" w:hAnsi="Symbol" w:cs="Symbol" w:hint="default"/>
        <w:lang w:val="ru-RU" w:eastAsia="en-US" w:bidi="ar-SA"/>
      </w:rPr>
    </w:lvl>
    <w:lvl w:ilvl="5">
      <w:start w:val="0"/>
      <w:numFmt w:val="bullet"/>
      <w:lvlText w:val=""/>
      <w:lvlJc w:val="left"/>
      <w:pPr>
        <w:tabs>
          <w:tab w:val="num" w:pos="0"/>
        </w:tabs>
        <w:ind w:left="5152" w:hanging="360"/>
      </w:pPr>
      <w:rPr>
        <w:rFonts w:ascii="Symbol" w:hAnsi="Symbol" w:cs="Symbol" w:hint="default"/>
        <w:lang w:val="ru-RU" w:eastAsia="en-US" w:bidi="ar-SA"/>
      </w:rPr>
    </w:lvl>
    <w:lvl w:ilvl="6">
      <w:start w:val="0"/>
      <w:numFmt w:val="bullet"/>
      <w:lvlText w:val=""/>
      <w:lvlJc w:val="left"/>
      <w:pPr>
        <w:tabs>
          <w:tab w:val="num" w:pos="0"/>
        </w:tabs>
        <w:ind w:left="6019" w:hanging="360"/>
      </w:pPr>
      <w:rPr>
        <w:rFonts w:ascii="Symbol" w:hAnsi="Symbol" w:cs="Symbol" w:hint="default"/>
        <w:lang w:val="ru-RU" w:eastAsia="en-US" w:bidi="ar-SA"/>
      </w:rPr>
    </w:lvl>
    <w:lvl w:ilvl="7">
      <w:start w:val="0"/>
      <w:numFmt w:val="bullet"/>
      <w:lvlText w:val=""/>
      <w:lvlJc w:val="left"/>
      <w:pPr>
        <w:tabs>
          <w:tab w:val="num" w:pos="0"/>
        </w:tabs>
        <w:ind w:left="6885" w:hanging="360"/>
      </w:pPr>
      <w:rPr>
        <w:rFonts w:ascii="Symbol" w:hAnsi="Symbol" w:cs="Symbol" w:hint="default"/>
        <w:lang w:val="ru-RU" w:eastAsia="en-US" w:bidi="ar-SA"/>
      </w:rPr>
    </w:lvl>
    <w:lvl w:ilvl="8">
      <w:start w:val="0"/>
      <w:numFmt w:val="bullet"/>
      <w:lvlText w:val=""/>
      <w:lvlJc w:val="left"/>
      <w:pPr>
        <w:tabs>
          <w:tab w:val="num" w:pos="0"/>
        </w:tabs>
        <w:ind w:left="7752" w:hanging="360"/>
      </w:pPr>
      <w:rPr>
        <w:rFonts w:ascii="Symbol" w:hAnsi="Symbol" w:cs="Symbol" w:hint="default"/>
        <w:lang w:val="ru-RU" w:eastAsia="en-US" w:bidi="ar-SA"/>
      </w:rPr>
    </w:lvl>
  </w:abstractNum>
  <w:abstractNum w:abstractNumId="268">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686" w:hanging="360"/>
      </w:pPr>
      <w:rPr>
        <w:rFonts w:ascii="Symbol" w:hAnsi="Symbol" w:cs="Symbol" w:hint="default"/>
        <w:lang w:val="ru-RU" w:eastAsia="en-US" w:bidi="ar-SA"/>
      </w:rPr>
    </w:lvl>
    <w:lvl w:ilvl="2">
      <w:start w:val="0"/>
      <w:numFmt w:val="bullet"/>
      <w:lvlText w:val=""/>
      <w:lvlJc w:val="left"/>
      <w:pPr>
        <w:tabs>
          <w:tab w:val="num" w:pos="0"/>
        </w:tabs>
        <w:ind w:left="2553" w:hanging="360"/>
      </w:pPr>
      <w:rPr>
        <w:rFonts w:ascii="Symbol" w:hAnsi="Symbol" w:cs="Symbol" w:hint="default"/>
        <w:lang w:val="ru-RU" w:eastAsia="en-US" w:bidi="ar-SA"/>
      </w:rPr>
    </w:lvl>
    <w:lvl w:ilvl="3">
      <w:start w:val="0"/>
      <w:numFmt w:val="bullet"/>
      <w:lvlText w:val=""/>
      <w:lvlJc w:val="left"/>
      <w:pPr>
        <w:tabs>
          <w:tab w:val="num" w:pos="0"/>
        </w:tabs>
        <w:ind w:left="3419" w:hanging="360"/>
      </w:pPr>
      <w:rPr>
        <w:rFonts w:ascii="Symbol" w:hAnsi="Symbol" w:cs="Symbol" w:hint="default"/>
        <w:lang w:val="ru-RU" w:eastAsia="en-US" w:bidi="ar-SA"/>
      </w:rPr>
    </w:lvl>
    <w:lvl w:ilvl="4">
      <w:start w:val="0"/>
      <w:numFmt w:val="bullet"/>
      <w:lvlText w:val=""/>
      <w:lvlJc w:val="left"/>
      <w:pPr>
        <w:tabs>
          <w:tab w:val="num" w:pos="0"/>
        </w:tabs>
        <w:ind w:left="4286" w:hanging="360"/>
      </w:pPr>
      <w:rPr>
        <w:rFonts w:ascii="Symbol" w:hAnsi="Symbol" w:cs="Symbol" w:hint="default"/>
        <w:lang w:val="ru-RU" w:eastAsia="en-US" w:bidi="ar-SA"/>
      </w:rPr>
    </w:lvl>
    <w:lvl w:ilvl="5">
      <w:start w:val="0"/>
      <w:numFmt w:val="bullet"/>
      <w:lvlText w:val=""/>
      <w:lvlJc w:val="left"/>
      <w:pPr>
        <w:tabs>
          <w:tab w:val="num" w:pos="0"/>
        </w:tabs>
        <w:ind w:left="5152" w:hanging="360"/>
      </w:pPr>
      <w:rPr>
        <w:rFonts w:ascii="Symbol" w:hAnsi="Symbol" w:cs="Symbol" w:hint="default"/>
        <w:lang w:val="ru-RU" w:eastAsia="en-US" w:bidi="ar-SA"/>
      </w:rPr>
    </w:lvl>
    <w:lvl w:ilvl="6">
      <w:start w:val="0"/>
      <w:numFmt w:val="bullet"/>
      <w:lvlText w:val=""/>
      <w:lvlJc w:val="left"/>
      <w:pPr>
        <w:tabs>
          <w:tab w:val="num" w:pos="0"/>
        </w:tabs>
        <w:ind w:left="6019" w:hanging="360"/>
      </w:pPr>
      <w:rPr>
        <w:rFonts w:ascii="Symbol" w:hAnsi="Symbol" w:cs="Symbol" w:hint="default"/>
        <w:lang w:val="ru-RU" w:eastAsia="en-US" w:bidi="ar-SA"/>
      </w:rPr>
    </w:lvl>
    <w:lvl w:ilvl="7">
      <w:start w:val="0"/>
      <w:numFmt w:val="bullet"/>
      <w:lvlText w:val=""/>
      <w:lvlJc w:val="left"/>
      <w:pPr>
        <w:tabs>
          <w:tab w:val="num" w:pos="0"/>
        </w:tabs>
        <w:ind w:left="6885" w:hanging="360"/>
      </w:pPr>
      <w:rPr>
        <w:rFonts w:ascii="Symbol" w:hAnsi="Symbol" w:cs="Symbol" w:hint="default"/>
        <w:lang w:val="ru-RU" w:eastAsia="en-US" w:bidi="ar-SA"/>
      </w:rPr>
    </w:lvl>
    <w:lvl w:ilvl="8">
      <w:start w:val="0"/>
      <w:numFmt w:val="bullet"/>
      <w:lvlText w:val=""/>
      <w:lvlJc w:val="left"/>
      <w:pPr>
        <w:tabs>
          <w:tab w:val="num" w:pos="0"/>
        </w:tabs>
        <w:ind w:left="7752" w:hanging="360"/>
      </w:pPr>
      <w:rPr>
        <w:rFonts w:ascii="Symbol" w:hAnsi="Symbol" w:cs="Symbol" w:hint="default"/>
        <w:lang w:val="ru-RU" w:eastAsia="en-US" w:bidi="ar-SA"/>
      </w:rPr>
    </w:lvl>
  </w:abstractNum>
  <w:abstractNum w:abstractNumId="269">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686" w:hanging="360"/>
      </w:pPr>
      <w:rPr>
        <w:rFonts w:ascii="Symbol" w:hAnsi="Symbol" w:cs="Symbol" w:hint="default"/>
        <w:lang w:val="ru-RU" w:eastAsia="en-US" w:bidi="ar-SA"/>
      </w:rPr>
    </w:lvl>
    <w:lvl w:ilvl="2">
      <w:start w:val="0"/>
      <w:numFmt w:val="bullet"/>
      <w:lvlText w:val=""/>
      <w:lvlJc w:val="left"/>
      <w:pPr>
        <w:tabs>
          <w:tab w:val="num" w:pos="0"/>
        </w:tabs>
        <w:ind w:left="2553" w:hanging="360"/>
      </w:pPr>
      <w:rPr>
        <w:rFonts w:ascii="Symbol" w:hAnsi="Symbol" w:cs="Symbol" w:hint="default"/>
        <w:lang w:val="ru-RU" w:eastAsia="en-US" w:bidi="ar-SA"/>
      </w:rPr>
    </w:lvl>
    <w:lvl w:ilvl="3">
      <w:start w:val="0"/>
      <w:numFmt w:val="bullet"/>
      <w:lvlText w:val=""/>
      <w:lvlJc w:val="left"/>
      <w:pPr>
        <w:tabs>
          <w:tab w:val="num" w:pos="0"/>
        </w:tabs>
        <w:ind w:left="3419" w:hanging="360"/>
      </w:pPr>
      <w:rPr>
        <w:rFonts w:ascii="Symbol" w:hAnsi="Symbol" w:cs="Symbol" w:hint="default"/>
        <w:lang w:val="ru-RU" w:eastAsia="en-US" w:bidi="ar-SA"/>
      </w:rPr>
    </w:lvl>
    <w:lvl w:ilvl="4">
      <w:start w:val="0"/>
      <w:numFmt w:val="bullet"/>
      <w:lvlText w:val=""/>
      <w:lvlJc w:val="left"/>
      <w:pPr>
        <w:tabs>
          <w:tab w:val="num" w:pos="0"/>
        </w:tabs>
        <w:ind w:left="4286" w:hanging="360"/>
      </w:pPr>
      <w:rPr>
        <w:rFonts w:ascii="Symbol" w:hAnsi="Symbol" w:cs="Symbol" w:hint="default"/>
        <w:lang w:val="ru-RU" w:eastAsia="en-US" w:bidi="ar-SA"/>
      </w:rPr>
    </w:lvl>
    <w:lvl w:ilvl="5">
      <w:start w:val="0"/>
      <w:numFmt w:val="bullet"/>
      <w:lvlText w:val=""/>
      <w:lvlJc w:val="left"/>
      <w:pPr>
        <w:tabs>
          <w:tab w:val="num" w:pos="0"/>
        </w:tabs>
        <w:ind w:left="5152" w:hanging="360"/>
      </w:pPr>
      <w:rPr>
        <w:rFonts w:ascii="Symbol" w:hAnsi="Symbol" w:cs="Symbol" w:hint="default"/>
        <w:lang w:val="ru-RU" w:eastAsia="en-US" w:bidi="ar-SA"/>
      </w:rPr>
    </w:lvl>
    <w:lvl w:ilvl="6">
      <w:start w:val="0"/>
      <w:numFmt w:val="bullet"/>
      <w:lvlText w:val=""/>
      <w:lvlJc w:val="left"/>
      <w:pPr>
        <w:tabs>
          <w:tab w:val="num" w:pos="0"/>
        </w:tabs>
        <w:ind w:left="6019" w:hanging="360"/>
      </w:pPr>
      <w:rPr>
        <w:rFonts w:ascii="Symbol" w:hAnsi="Symbol" w:cs="Symbol" w:hint="default"/>
        <w:lang w:val="ru-RU" w:eastAsia="en-US" w:bidi="ar-SA"/>
      </w:rPr>
    </w:lvl>
    <w:lvl w:ilvl="7">
      <w:start w:val="0"/>
      <w:numFmt w:val="bullet"/>
      <w:lvlText w:val=""/>
      <w:lvlJc w:val="left"/>
      <w:pPr>
        <w:tabs>
          <w:tab w:val="num" w:pos="0"/>
        </w:tabs>
        <w:ind w:left="6885" w:hanging="360"/>
      </w:pPr>
      <w:rPr>
        <w:rFonts w:ascii="Symbol" w:hAnsi="Symbol" w:cs="Symbol" w:hint="default"/>
        <w:lang w:val="ru-RU" w:eastAsia="en-US" w:bidi="ar-SA"/>
      </w:rPr>
    </w:lvl>
    <w:lvl w:ilvl="8">
      <w:start w:val="0"/>
      <w:numFmt w:val="bullet"/>
      <w:lvlText w:val=""/>
      <w:lvlJc w:val="left"/>
      <w:pPr>
        <w:tabs>
          <w:tab w:val="num" w:pos="0"/>
        </w:tabs>
        <w:ind w:left="7752" w:hanging="360"/>
      </w:pPr>
      <w:rPr>
        <w:rFonts w:ascii="Symbol" w:hAnsi="Symbol" w:cs="Symbol" w:hint="default"/>
        <w:lang w:val="ru-RU" w:eastAsia="en-US" w:bidi="ar-SA"/>
      </w:rPr>
    </w:lvl>
  </w:abstractNum>
  <w:abstractNum w:abstractNumId="270">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686" w:hanging="360"/>
      </w:pPr>
      <w:rPr>
        <w:rFonts w:ascii="Symbol" w:hAnsi="Symbol" w:cs="Symbol" w:hint="default"/>
        <w:lang w:val="ru-RU" w:eastAsia="en-US" w:bidi="ar-SA"/>
      </w:rPr>
    </w:lvl>
    <w:lvl w:ilvl="2">
      <w:start w:val="0"/>
      <w:numFmt w:val="bullet"/>
      <w:lvlText w:val=""/>
      <w:lvlJc w:val="left"/>
      <w:pPr>
        <w:tabs>
          <w:tab w:val="num" w:pos="0"/>
        </w:tabs>
        <w:ind w:left="2553" w:hanging="360"/>
      </w:pPr>
      <w:rPr>
        <w:rFonts w:ascii="Symbol" w:hAnsi="Symbol" w:cs="Symbol" w:hint="default"/>
        <w:lang w:val="ru-RU" w:eastAsia="en-US" w:bidi="ar-SA"/>
      </w:rPr>
    </w:lvl>
    <w:lvl w:ilvl="3">
      <w:start w:val="0"/>
      <w:numFmt w:val="bullet"/>
      <w:lvlText w:val=""/>
      <w:lvlJc w:val="left"/>
      <w:pPr>
        <w:tabs>
          <w:tab w:val="num" w:pos="0"/>
        </w:tabs>
        <w:ind w:left="3419" w:hanging="360"/>
      </w:pPr>
      <w:rPr>
        <w:rFonts w:ascii="Symbol" w:hAnsi="Symbol" w:cs="Symbol" w:hint="default"/>
        <w:lang w:val="ru-RU" w:eastAsia="en-US" w:bidi="ar-SA"/>
      </w:rPr>
    </w:lvl>
    <w:lvl w:ilvl="4">
      <w:start w:val="0"/>
      <w:numFmt w:val="bullet"/>
      <w:lvlText w:val=""/>
      <w:lvlJc w:val="left"/>
      <w:pPr>
        <w:tabs>
          <w:tab w:val="num" w:pos="0"/>
        </w:tabs>
        <w:ind w:left="4286" w:hanging="360"/>
      </w:pPr>
      <w:rPr>
        <w:rFonts w:ascii="Symbol" w:hAnsi="Symbol" w:cs="Symbol" w:hint="default"/>
        <w:lang w:val="ru-RU" w:eastAsia="en-US" w:bidi="ar-SA"/>
      </w:rPr>
    </w:lvl>
    <w:lvl w:ilvl="5">
      <w:start w:val="0"/>
      <w:numFmt w:val="bullet"/>
      <w:lvlText w:val=""/>
      <w:lvlJc w:val="left"/>
      <w:pPr>
        <w:tabs>
          <w:tab w:val="num" w:pos="0"/>
        </w:tabs>
        <w:ind w:left="5152" w:hanging="360"/>
      </w:pPr>
      <w:rPr>
        <w:rFonts w:ascii="Symbol" w:hAnsi="Symbol" w:cs="Symbol" w:hint="default"/>
        <w:lang w:val="ru-RU" w:eastAsia="en-US" w:bidi="ar-SA"/>
      </w:rPr>
    </w:lvl>
    <w:lvl w:ilvl="6">
      <w:start w:val="0"/>
      <w:numFmt w:val="bullet"/>
      <w:lvlText w:val=""/>
      <w:lvlJc w:val="left"/>
      <w:pPr>
        <w:tabs>
          <w:tab w:val="num" w:pos="0"/>
        </w:tabs>
        <w:ind w:left="6019" w:hanging="360"/>
      </w:pPr>
      <w:rPr>
        <w:rFonts w:ascii="Symbol" w:hAnsi="Symbol" w:cs="Symbol" w:hint="default"/>
        <w:lang w:val="ru-RU" w:eastAsia="en-US" w:bidi="ar-SA"/>
      </w:rPr>
    </w:lvl>
    <w:lvl w:ilvl="7">
      <w:start w:val="0"/>
      <w:numFmt w:val="bullet"/>
      <w:lvlText w:val=""/>
      <w:lvlJc w:val="left"/>
      <w:pPr>
        <w:tabs>
          <w:tab w:val="num" w:pos="0"/>
        </w:tabs>
        <w:ind w:left="6885" w:hanging="360"/>
      </w:pPr>
      <w:rPr>
        <w:rFonts w:ascii="Symbol" w:hAnsi="Symbol" w:cs="Symbol" w:hint="default"/>
        <w:lang w:val="ru-RU" w:eastAsia="en-US" w:bidi="ar-SA"/>
      </w:rPr>
    </w:lvl>
    <w:lvl w:ilvl="8">
      <w:start w:val="0"/>
      <w:numFmt w:val="bullet"/>
      <w:lvlText w:val=""/>
      <w:lvlJc w:val="left"/>
      <w:pPr>
        <w:tabs>
          <w:tab w:val="num" w:pos="0"/>
        </w:tabs>
        <w:ind w:left="7752" w:hanging="360"/>
      </w:pPr>
      <w:rPr>
        <w:rFonts w:ascii="Symbol" w:hAnsi="Symbol" w:cs="Symbol" w:hint="default"/>
        <w:lang w:val="ru-RU" w:eastAsia="en-US" w:bidi="ar-SA"/>
      </w:rPr>
    </w:lvl>
  </w:abstractNum>
  <w:abstractNum w:abstractNumId="271">
    <w:lvl w:ilvl="0">
      <w:numFmt w:val="bullet"/>
      <w:lvlText w:val=""/>
      <w:lvlJc w:val="left"/>
      <w:pPr>
        <w:tabs>
          <w:tab w:val="num" w:pos="0"/>
        </w:tabs>
        <w:ind w:left="141" w:hanging="543"/>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60" w:hanging="543"/>
      </w:pPr>
      <w:rPr>
        <w:rFonts w:ascii="Symbol" w:hAnsi="Symbol" w:cs="Symbol" w:hint="default"/>
        <w:lang w:val="ru-RU" w:eastAsia="en-US" w:bidi="ar-SA"/>
      </w:rPr>
    </w:lvl>
    <w:lvl w:ilvl="2">
      <w:start w:val="0"/>
      <w:numFmt w:val="bullet"/>
      <w:lvlText w:val=""/>
      <w:lvlJc w:val="left"/>
      <w:pPr>
        <w:tabs>
          <w:tab w:val="num" w:pos="0"/>
        </w:tabs>
        <w:ind w:left="1980" w:hanging="543"/>
      </w:pPr>
      <w:rPr>
        <w:rFonts w:ascii="Symbol" w:hAnsi="Symbol" w:cs="Symbol" w:hint="default"/>
        <w:lang w:val="ru-RU" w:eastAsia="en-US" w:bidi="ar-SA"/>
      </w:rPr>
    </w:lvl>
    <w:lvl w:ilvl="3">
      <w:start w:val="0"/>
      <w:numFmt w:val="bullet"/>
      <w:lvlText w:val=""/>
      <w:lvlJc w:val="left"/>
      <w:pPr>
        <w:tabs>
          <w:tab w:val="num" w:pos="0"/>
        </w:tabs>
        <w:ind w:left="2900" w:hanging="543"/>
      </w:pPr>
      <w:rPr>
        <w:rFonts w:ascii="Symbol" w:hAnsi="Symbol" w:cs="Symbol" w:hint="default"/>
        <w:lang w:val="ru-RU" w:eastAsia="en-US" w:bidi="ar-SA"/>
      </w:rPr>
    </w:lvl>
    <w:lvl w:ilvl="4">
      <w:start w:val="0"/>
      <w:numFmt w:val="bullet"/>
      <w:lvlText w:val=""/>
      <w:lvlJc w:val="left"/>
      <w:pPr>
        <w:tabs>
          <w:tab w:val="num" w:pos="0"/>
        </w:tabs>
        <w:ind w:left="3820" w:hanging="543"/>
      </w:pPr>
      <w:rPr>
        <w:rFonts w:ascii="Symbol" w:hAnsi="Symbol" w:cs="Symbol" w:hint="default"/>
        <w:lang w:val="ru-RU" w:eastAsia="en-US" w:bidi="ar-SA"/>
      </w:rPr>
    </w:lvl>
    <w:lvl w:ilvl="5">
      <w:start w:val="0"/>
      <w:numFmt w:val="bullet"/>
      <w:lvlText w:val=""/>
      <w:lvlJc w:val="left"/>
      <w:pPr>
        <w:tabs>
          <w:tab w:val="num" w:pos="0"/>
        </w:tabs>
        <w:ind w:left="4741" w:hanging="543"/>
      </w:pPr>
      <w:rPr>
        <w:rFonts w:ascii="Symbol" w:hAnsi="Symbol" w:cs="Symbol" w:hint="default"/>
        <w:lang w:val="ru-RU" w:eastAsia="en-US" w:bidi="ar-SA"/>
      </w:rPr>
    </w:lvl>
    <w:lvl w:ilvl="6">
      <w:start w:val="0"/>
      <w:numFmt w:val="bullet"/>
      <w:lvlText w:val=""/>
      <w:lvlJc w:val="left"/>
      <w:pPr>
        <w:tabs>
          <w:tab w:val="num" w:pos="0"/>
        </w:tabs>
        <w:ind w:left="5661" w:hanging="543"/>
      </w:pPr>
      <w:rPr>
        <w:rFonts w:ascii="Symbol" w:hAnsi="Symbol" w:cs="Symbol" w:hint="default"/>
        <w:lang w:val="ru-RU" w:eastAsia="en-US" w:bidi="ar-SA"/>
      </w:rPr>
    </w:lvl>
    <w:lvl w:ilvl="7">
      <w:start w:val="0"/>
      <w:numFmt w:val="bullet"/>
      <w:lvlText w:val=""/>
      <w:lvlJc w:val="left"/>
      <w:pPr>
        <w:tabs>
          <w:tab w:val="num" w:pos="0"/>
        </w:tabs>
        <w:ind w:left="6581" w:hanging="543"/>
      </w:pPr>
      <w:rPr>
        <w:rFonts w:ascii="Symbol" w:hAnsi="Symbol" w:cs="Symbol" w:hint="default"/>
        <w:lang w:val="ru-RU" w:eastAsia="en-US" w:bidi="ar-SA"/>
      </w:rPr>
    </w:lvl>
    <w:lvl w:ilvl="8">
      <w:start w:val="0"/>
      <w:numFmt w:val="bullet"/>
      <w:lvlText w:val=""/>
      <w:lvlJc w:val="left"/>
      <w:pPr>
        <w:tabs>
          <w:tab w:val="num" w:pos="0"/>
        </w:tabs>
        <w:ind w:left="7501" w:hanging="543"/>
      </w:pPr>
      <w:rPr>
        <w:rFonts w:ascii="Symbol" w:hAnsi="Symbol" w:cs="Symbol" w:hint="default"/>
        <w:lang w:val="ru-RU" w:eastAsia="en-US" w:bidi="ar-SA"/>
      </w:rPr>
    </w:lvl>
  </w:abstractNum>
  <w:abstractNum w:abstractNumId="272">
    <w:lvl w:ilvl="0">
      <w:numFmt w:val="bullet"/>
      <w:lvlText w:val=""/>
      <w:lvlJc w:val="left"/>
      <w:pPr>
        <w:tabs>
          <w:tab w:val="num" w:pos="0"/>
        </w:tabs>
        <w:ind w:left="141" w:hanging="684"/>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60" w:hanging="684"/>
      </w:pPr>
      <w:rPr>
        <w:rFonts w:ascii="Symbol" w:hAnsi="Symbol" w:cs="Symbol" w:hint="default"/>
        <w:lang w:val="ru-RU" w:eastAsia="en-US" w:bidi="ar-SA"/>
      </w:rPr>
    </w:lvl>
    <w:lvl w:ilvl="2">
      <w:start w:val="0"/>
      <w:numFmt w:val="bullet"/>
      <w:lvlText w:val=""/>
      <w:lvlJc w:val="left"/>
      <w:pPr>
        <w:tabs>
          <w:tab w:val="num" w:pos="0"/>
        </w:tabs>
        <w:ind w:left="1980" w:hanging="684"/>
      </w:pPr>
      <w:rPr>
        <w:rFonts w:ascii="Symbol" w:hAnsi="Symbol" w:cs="Symbol" w:hint="default"/>
        <w:lang w:val="ru-RU" w:eastAsia="en-US" w:bidi="ar-SA"/>
      </w:rPr>
    </w:lvl>
    <w:lvl w:ilvl="3">
      <w:start w:val="0"/>
      <w:numFmt w:val="bullet"/>
      <w:lvlText w:val=""/>
      <w:lvlJc w:val="left"/>
      <w:pPr>
        <w:tabs>
          <w:tab w:val="num" w:pos="0"/>
        </w:tabs>
        <w:ind w:left="2900" w:hanging="684"/>
      </w:pPr>
      <w:rPr>
        <w:rFonts w:ascii="Symbol" w:hAnsi="Symbol" w:cs="Symbol" w:hint="default"/>
        <w:lang w:val="ru-RU" w:eastAsia="en-US" w:bidi="ar-SA"/>
      </w:rPr>
    </w:lvl>
    <w:lvl w:ilvl="4">
      <w:start w:val="0"/>
      <w:numFmt w:val="bullet"/>
      <w:lvlText w:val=""/>
      <w:lvlJc w:val="left"/>
      <w:pPr>
        <w:tabs>
          <w:tab w:val="num" w:pos="0"/>
        </w:tabs>
        <w:ind w:left="3820" w:hanging="684"/>
      </w:pPr>
      <w:rPr>
        <w:rFonts w:ascii="Symbol" w:hAnsi="Symbol" w:cs="Symbol" w:hint="default"/>
        <w:lang w:val="ru-RU" w:eastAsia="en-US" w:bidi="ar-SA"/>
      </w:rPr>
    </w:lvl>
    <w:lvl w:ilvl="5">
      <w:start w:val="0"/>
      <w:numFmt w:val="bullet"/>
      <w:lvlText w:val=""/>
      <w:lvlJc w:val="left"/>
      <w:pPr>
        <w:tabs>
          <w:tab w:val="num" w:pos="0"/>
        </w:tabs>
        <w:ind w:left="4741" w:hanging="684"/>
      </w:pPr>
      <w:rPr>
        <w:rFonts w:ascii="Symbol" w:hAnsi="Symbol" w:cs="Symbol" w:hint="default"/>
        <w:lang w:val="ru-RU" w:eastAsia="en-US" w:bidi="ar-SA"/>
      </w:rPr>
    </w:lvl>
    <w:lvl w:ilvl="6">
      <w:start w:val="0"/>
      <w:numFmt w:val="bullet"/>
      <w:lvlText w:val=""/>
      <w:lvlJc w:val="left"/>
      <w:pPr>
        <w:tabs>
          <w:tab w:val="num" w:pos="0"/>
        </w:tabs>
        <w:ind w:left="5661" w:hanging="684"/>
      </w:pPr>
      <w:rPr>
        <w:rFonts w:ascii="Symbol" w:hAnsi="Symbol" w:cs="Symbol" w:hint="default"/>
        <w:lang w:val="ru-RU" w:eastAsia="en-US" w:bidi="ar-SA"/>
      </w:rPr>
    </w:lvl>
    <w:lvl w:ilvl="7">
      <w:start w:val="0"/>
      <w:numFmt w:val="bullet"/>
      <w:lvlText w:val=""/>
      <w:lvlJc w:val="left"/>
      <w:pPr>
        <w:tabs>
          <w:tab w:val="num" w:pos="0"/>
        </w:tabs>
        <w:ind w:left="6581" w:hanging="684"/>
      </w:pPr>
      <w:rPr>
        <w:rFonts w:ascii="Symbol" w:hAnsi="Symbol" w:cs="Symbol" w:hint="default"/>
        <w:lang w:val="ru-RU" w:eastAsia="en-US" w:bidi="ar-SA"/>
      </w:rPr>
    </w:lvl>
    <w:lvl w:ilvl="8">
      <w:start w:val="0"/>
      <w:numFmt w:val="bullet"/>
      <w:lvlText w:val=""/>
      <w:lvlJc w:val="left"/>
      <w:pPr>
        <w:tabs>
          <w:tab w:val="num" w:pos="0"/>
        </w:tabs>
        <w:ind w:left="7501" w:hanging="684"/>
      </w:pPr>
      <w:rPr>
        <w:rFonts w:ascii="Symbol" w:hAnsi="Symbol" w:cs="Symbol" w:hint="default"/>
        <w:lang w:val="ru-RU" w:eastAsia="en-US" w:bidi="ar-SA"/>
      </w:rPr>
    </w:lvl>
  </w:abstractNum>
  <w:abstractNum w:abstractNumId="273">
    <w:lvl w:ilvl="0">
      <w:numFmt w:val="bullet"/>
      <w:lvlText w:val=""/>
      <w:lvlJc w:val="left"/>
      <w:pPr>
        <w:tabs>
          <w:tab w:val="num" w:pos="0"/>
        </w:tabs>
        <w:ind w:left="107" w:hanging="684"/>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24" w:hanging="684"/>
      </w:pPr>
      <w:rPr>
        <w:rFonts w:ascii="Symbol" w:hAnsi="Symbol" w:cs="Symbol" w:hint="default"/>
        <w:lang w:val="ru-RU" w:eastAsia="en-US" w:bidi="ar-SA"/>
      </w:rPr>
    </w:lvl>
    <w:lvl w:ilvl="2">
      <w:start w:val="0"/>
      <w:numFmt w:val="bullet"/>
      <w:lvlText w:val=""/>
      <w:lvlJc w:val="left"/>
      <w:pPr>
        <w:tabs>
          <w:tab w:val="num" w:pos="0"/>
        </w:tabs>
        <w:ind w:left="1948" w:hanging="684"/>
      </w:pPr>
      <w:rPr>
        <w:rFonts w:ascii="Symbol" w:hAnsi="Symbol" w:cs="Symbol" w:hint="default"/>
        <w:lang w:val="ru-RU" w:eastAsia="en-US" w:bidi="ar-SA"/>
      </w:rPr>
    </w:lvl>
    <w:lvl w:ilvl="3">
      <w:start w:val="0"/>
      <w:numFmt w:val="bullet"/>
      <w:lvlText w:val=""/>
      <w:lvlJc w:val="left"/>
      <w:pPr>
        <w:tabs>
          <w:tab w:val="num" w:pos="0"/>
        </w:tabs>
        <w:ind w:left="2872" w:hanging="684"/>
      </w:pPr>
      <w:rPr>
        <w:rFonts w:ascii="Symbol" w:hAnsi="Symbol" w:cs="Symbol" w:hint="default"/>
        <w:lang w:val="ru-RU" w:eastAsia="en-US" w:bidi="ar-SA"/>
      </w:rPr>
    </w:lvl>
    <w:lvl w:ilvl="4">
      <w:start w:val="0"/>
      <w:numFmt w:val="bullet"/>
      <w:lvlText w:val=""/>
      <w:lvlJc w:val="left"/>
      <w:pPr>
        <w:tabs>
          <w:tab w:val="num" w:pos="0"/>
        </w:tabs>
        <w:ind w:left="3796" w:hanging="684"/>
      </w:pPr>
      <w:rPr>
        <w:rFonts w:ascii="Symbol" w:hAnsi="Symbol" w:cs="Symbol" w:hint="default"/>
        <w:lang w:val="ru-RU" w:eastAsia="en-US" w:bidi="ar-SA"/>
      </w:rPr>
    </w:lvl>
    <w:lvl w:ilvl="5">
      <w:start w:val="0"/>
      <w:numFmt w:val="bullet"/>
      <w:lvlText w:val=""/>
      <w:lvlJc w:val="left"/>
      <w:pPr>
        <w:tabs>
          <w:tab w:val="num" w:pos="0"/>
        </w:tabs>
        <w:ind w:left="4721" w:hanging="684"/>
      </w:pPr>
      <w:rPr>
        <w:rFonts w:ascii="Symbol" w:hAnsi="Symbol" w:cs="Symbol" w:hint="default"/>
        <w:lang w:val="ru-RU" w:eastAsia="en-US" w:bidi="ar-SA"/>
      </w:rPr>
    </w:lvl>
    <w:lvl w:ilvl="6">
      <w:start w:val="0"/>
      <w:numFmt w:val="bullet"/>
      <w:lvlText w:val=""/>
      <w:lvlJc w:val="left"/>
      <w:pPr>
        <w:tabs>
          <w:tab w:val="num" w:pos="0"/>
        </w:tabs>
        <w:ind w:left="5645" w:hanging="684"/>
      </w:pPr>
      <w:rPr>
        <w:rFonts w:ascii="Symbol" w:hAnsi="Symbol" w:cs="Symbol" w:hint="default"/>
        <w:lang w:val="ru-RU" w:eastAsia="en-US" w:bidi="ar-SA"/>
      </w:rPr>
    </w:lvl>
    <w:lvl w:ilvl="7">
      <w:start w:val="0"/>
      <w:numFmt w:val="bullet"/>
      <w:lvlText w:val=""/>
      <w:lvlJc w:val="left"/>
      <w:pPr>
        <w:tabs>
          <w:tab w:val="num" w:pos="0"/>
        </w:tabs>
        <w:ind w:left="6569" w:hanging="684"/>
      </w:pPr>
      <w:rPr>
        <w:rFonts w:ascii="Symbol" w:hAnsi="Symbol" w:cs="Symbol" w:hint="default"/>
        <w:lang w:val="ru-RU" w:eastAsia="en-US" w:bidi="ar-SA"/>
      </w:rPr>
    </w:lvl>
    <w:lvl w:ilvl="8">
      <w:start w:val="0"/>
      <w:numFmt w:val="bullet"/>
      <w:lvlText w:val=""/>
      <w:lvlJc w:val="left"/>
      <w:pPr>
        <w:tabs>
          <w:tab w:val="num" w:pos="0"/>
        </w:tabs>
        <w:ind w:left="7493" w:hanging="684"/>
      </w:pPr>
      <w:rPr>
        <w:rFonts w:ascii="Symbol" w:hAnsi="Symbol" w:cs="Symbol" w:hint="default"/>
        <w:lang w:val="ru-RU" w:eastAsia="en-US" w:bidi="ar-SA"/>
      </w:rPr>
    </w:lvl>
  </w:abstractNum>
  <w:abstractNum w:abstractNumId="274">
    <w:lvl w:ilvl="0">
      <w:numFmt w:val="bullet"/>
      <w:lvlText w:val=""/>
      <w:lvlJc w:val="left"/>
      <w:pPr>
        <w:tabs>
          <w:tab w:val="num" w:pos="0"/>
        </w:tabs>
        <w:ind w:left="424"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312" w:hanging="360"/>
      </w:pPr>
      <w:rPr>
        <w:rFonts w:ascii="Symbol" w:hAnsi="Symbol" w:cs="Symbol" w:hint="default"/>
        <w:lang w:val="ru-RU" w:eastAsia="en-US" w:bidi="ar-SA"/>
      </w:rPr>
    </w:lvl>
    <w:lvl w:ilvl="2">
      <w:start w:val="0"/>
      <w:numFmt w:val="bullet"/>
      <w:lvlText w:val=""/>
      <w:lvlJc w:val="left"/>
      <w:pPr>
        <w:tabs>
          <w:tab w:val="num" w:pos="0"/>
        </w:tabs>
        <w:ind w:left="2204" w:hanging="360"/>
      </w:pPr>
      <w:rPr>
        <w:rFonts w:ascii="Symbol" w:hAnsi="Symbol" w:cs="Symbol" w:hint="default"/>
        <w:lang w:val="ru-RU" w:eastAsia="en-US" w:bidi="ar-SA"/>
      </w:rPr>
    </w:lvl>
    <w:lvl w:ilvl="3">
      <w:start w:val="0"/>
      <w:numFmt w:val="bullet"/>
      <w:lvlText w:val=""/>
      <w:lvlJc w:val="left"/>
      <w:pPr>
        <w:tabs>
          <w:tab w:val="num" w:pos="0"/>
        </w:tabs>
        <w:ind w:left="3096" w:hanging="360"/>
      </w:pPr>
      <w:rPr>
        <w:rFonts w:ascii="Symbol" w:hAnsi="Symbol" w:cs="Symbol" w:hint="default"/>
        <w:lang w:val="ru-RU" w:eastAsia="en-US" w:bidi="ar-SA"/>
      </w:rPr>
    </w:lvl>
    <w:lvl w:ilvl="4">
      <w:start w:val="0"/>
      <w:numFmt w:val="bullet"/>
      <w:lvlText w:val=""/>
      <w:lvlJc w:val="left"/>
      <w:pPr>
        <w:tabs>
          <w:tab w:val="num" w:pos="0"/>
        </w:tabs>
        <w:ind w:left="3988" w:hanging="360"/>
      </w:pPr>
      <w:rPr>
        <w:rFonts w:ascii="Symbol" w:hAnsi="Symbol" w:cs="Symbol" w:hint="default"/>
        <w:lang w:val="ru-RU" w:eastAsia="en-US" w:bidi="ar-SA"/>
      </w:rPr>
    </w:lvl>
    <w:lvl w:ilvl="5">
      <w:start w:val="0"/>
      <w:numFmt w:val="bullet"/>
      <w:lvlText w:val=""/>
      <w:lvlJc w:val="left"/>
      <w:pPr>
        <w:tabs>
          <w:tab w:val="num" w:pos="0"/>
        </w:tabs>
        <w:ind w:left="4881" w:hanging="360"/>
      </w:pPr>
      <w:rPr>
        <w:rFonts w:ascii="Symbol" w:hAnsi="Symbol" w:cs="Symbol" w:hint="default"/>
        <w:lang w:val="ru-RU" w:eastAsia="en-US" w:bidi="ar-SA"/>
      </w:rPr>
    </w:lvl>
    <w:lvl w:ilvl="6">
      <w:start w:val="0"/>
      <w:numFmt w:val="bullet"/>
      <w:lvlText w:val=""/>
      <w:lvlJc w:val="left"/>
      <w:pPr>
        <w:tabs>
          <w:tab w:val="num" w:pos="0"/>
        </w:tabs>
        <w:ind w:left="5773" w:hanging="360"/>
      </w:pPr>
      <w:rPr>
        <w:rFonts w:ascii="Symbol" w:hAnsi="Symbol" w:cs="Symbol" w:hint="default"/>
        <w:lang w:val="ru-RU" w:eastAsia="en-US" w:bidi="ar-SA"/>
      </w:rPr>
    </w:lvl>
    <w:lvl w:ilvl="7">
      <w:start w:val="0"/>
      <w:numFmt w:val="bullet"/>
      <w:lvlText w:val=""/>
      <w:lvlJc w:val="left"/>
      <w:pPr>
        <w:tabs>
          <w:tab w:val="num" w:pos="0"/>
        </w:tabs>
        <w:ind w:left="6665" w:hanging="360"/>
      </w:pPr>
      <w:rPr>
        <w:rFonts w:ascii="Symbol" w:hAnsi="Symbol" w:cs="Symbol" w:hint="default"/>
        <w:lang w:val="ru-RU" w:eastAsia="en-US" w:bidi="ar-SA"/>
      </w:rPr>
    </w:lvl>
    <w:lvl w:ilvl="8">
      <w:start w:val="0"/>
      <w:numFmt w:val="bullet"/>
      <w:lvlText w:val=""/>
      <w:lvlJc w:val="left"/>
      <w:pPr>
        <w:tabs>
          <w:tab w:val="num" w:pos="0"/>
        </w:tabs>
        <w:ind w:left="7557" w:hanging="360"/>
      </w:pPr>
      <w:rPr>
        <w:rFonts w:ascii="Symbol" w:hAnsi="Symbol" w:cs="Symbol" w:hint="default"/>
        <w:lang w:val="ru-RU" w:eastAsia="en-US" w:bidi="ar-SA"/>
      </w:rPr>
    </w:lvl>
  </w:abstractNum>
  <w:abstractNum w:abstractNumId="275">
    <w:lvl w:ilvl="0">
      <w:numFmt w:val="bullet"/>
      <w:lvlText w:val=""/>
      <w:lvlJc w:val="left"/>
      <w:pPr>
        <w:tabs>
          <w:tab w:val="num" w:pos="0"/>
        </w:tabs>
        <w:ind w:left="107" w:hanging="533"/>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24" w:hanging="533"/>
      </w:pPr>
      <w:rPr>
        <w:rFonts w:ascii="Symbol" w:hAnsi="Symbol" w:cs="Symbol" w:hint="default"/>
        <w:lang w:val="ru-RU" w:eastAsia="en-US" w:bidi="ar-SA"/>
      </w:rPr>
    </w:lvl>
    <w:lvl w:ilvl="2">
      <w:start w:val="0"/>
      <w:numFmt w:val="bullet"/>
      <w:lvlText w:val=""/>
      <w:lvlJc w:val="left"/>
      <w:pPr>
        <w:tabs>
          <w:tab w:val="num" w:pos="0"/>
        </w:tabs>
        <w:ind w:left="1948" w:hanging="533"/>
      </w:pPr>
      <w:rPr>
        <w:rFonts w:ascii="Symbol" w:hAnsi="Symbol" w:cs="Symbol" w:hint="default"/>
        <w:lang w:val="ru-RU" w:eastAsia="en-US" w:bidi="ar-SA"/>
      </w:rPr>
    </w:lvl>
    <w:lvl w:ilvl="3">
      <w:start w:val="0"/>
      <w:numFmt w:val="bullet"/>
      <w:lvlText w:val=""/>
      <w:lvlJc w:val="left"/>
      <w:pPr>
        <w:tabs>
          <w:tab w:val="num" w:pos="0"/>
        </w:tabs>
        <w:ind w:left="2872" w:hanging="533"/>
      </w:pPr>
      <w:rPr>
        <w:rFonts w:ascii="Symbol" w:hAnsi="Symbol" w:cs="Symbol" w:hint="default"/>
        <w:lang w:val="ru-RU" w:eastAsia="en-US" w:bidi="ar-SA"/>
      </w:rPr>
    </w:lvl>
    <w:lvl w:ilvl="4">
      <w:start w:val="0"/>
      <w:numFmt w:val="bullet"/>
      <w:lvlText w:val=""/>
      <w:lvlJc w:val="left"/>
      <w:pPr>
        <w:tabs>
          <w:tab w:val="num" w:pos="0"/>
        </w:tabs>
        <w:ind w:left="3796" w:hanging="533"/>
      </w:pPr>
      <w:rPr>
        <w:rFonts w:ascii="Symbol" w:hAnsi="Symbol" w:cs="Symbol" w:hint="default"/>
        <w:lang w:val="ru-RU" w:eastAsia="en-US" w:bidi="ar-SA"/>
      </w:rPr>
    </w:lvl>
    <w:lvl w:ilvl="5">
      <w:start w:val="0"/>
      <w:numFmt w:val="bullet"/>
      <w:lvlText w:val=""/>
      <w:lvlJc w:val="left"/>
      <w:pPr>
        <w:tabs>
          <w:tab w:val="num" w:pos="0"/>
        </w:tabs>
        <w:ind w:left="4721" w:hanging="533"/>
      </w:pPr>
      <w:rPr>
        <w:rFonts w:ascii="Symbol" w:hAnsi="Symbol" w:cs="Symbol" w:hint="default"/>
        <w:lang w:val="ru-RU" w:eastAsia="en-US" w:bidi="ar-SA"/>
      </w:rPr>
    </w:lvl>
    <w:lvl w:ilvl="6">
      <w:start w:val="0"/>
      <w:numFmt w:val="bullet"/>
      <w:lvlText w:val=""/>
      <w:lvlJc w:val="left"/>
      <w:pPr>
        <w:tabs>
          <w:tab w:val="num" w:pos="0"/>
        </w:tabs>
        <w:ind w:left="5645" w:hanging="533"/>
      </w:pPr>
      <w:rPr>
        <w:rFonts w:ascii="Symbol" w:hAnsi="Symbol" w:cs="Symbol" w:hint="default"/>
        <w:lang w:val="ru-RU" w:eastAsia="en-US" w:bidi="ar-SA"/>
      </w:rPr>
    </w:lvl>
    <w:lvl w:ilvl="7">
      <w:start w:val="0"/>
      <w:numFmt w:val="bullet"/>
      <w:lvlText w:val=""/>
      <w:lvlJc w:val="left"/>
      <w:pPr>
        <w:tabs>
          <w:tab w:val="num" w:pos="0"/>
        </w:tabs>
        <w:ind w:left="6569" w:hanging="533"/>
      </w:pPr>
      <w:rPr>
        <w:rFonts w:ascii="Symbol" w:hAnsi="Symbol" w:cs="Symbol" w:hint="default"/>
        <w:lang w:val="ru-RU" w:eastAsia="en-US" w:bidi="ar-SA"/>
      </w:rPr>
    </w:lvl>
    <w:lvl w:ilvl="8">
      <w:start w:val="0"/>
      <w:numFmt w:val="bullet"/>
      <w:lvlText w:val=""/>
      <w:lvlJc w:val="left"/>
      <w:pPr>
        <w:tabs>
          <w:tab w:val="num" w:pos="0"/>
        </w:tabs>
        <w:ind w:left="7493" w:hanging="533"/>
      </w:pPr>
      <w:rPr>
        <w:rFonts w:ascii="Symbol" w:hAnsi="Symbol" w:cs="Symbol" w:hint="default"/>
        <w:lang w:val="ru-RU" w:eastAsia="en-US" w:bidi="ar-SA"/>
      </w:rPr>
    </w:lvl>
  </w:abstractNum>
  <w:abstractNum w:abstractNumId="276">
    <w:lvl w:ilvl="0">
      <w:numFmt w:val="bullet"/>
      <w:lvlText w:val=""/>
      <w:lvlJc w:val="left"/>
      <w:pPr>
        <w:tabs>
          <w:tab w:val="num" w:pos="0"/>
        </w:tabs>
        <w:ind w:left="107" w:hanging="533"/>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24" w:hanging="533"/>
      </w:pPr>
      <w:rPr>
        <w:rFonts w:ascii="Symbol" w:hAnsi="Symbol" w:cs="Symbol" w:hint="default"/>
        <w:lang w:val="ru-RU" w:eastAsia="en-US" w:bidi="ar-SA"/>
      </w:rPr>
    </w:lvl>
    <w:lvl w:ilvl="2">
      <w:start w:val="0"/>
      <w:numFmt w:val="bullet"/>
      <w:lvlText w:val=""/>
      <w:lvlJc w:val="left"/>
      <w:pPr>
        <w:tabs>
          <w:tab w:val="num" w:pos="0"/>
        </w:tabs>
        <w:ind w:left="1948" w:hanging="533"/>
      </w:pPr>
      <w:rPr>
        <w:rFonts w:ascii="Symbol" w:hAnsi="Symbol" w:cs="Symbol" w:hint="default"/>
        <w:lang w:val="ru-RU" w:eastAsia="en-US" w:bidi="ar-SA"/>
      </w:rPr>
    </w:lvl>
    <w:lvl w:ilvl="3">
      <w:start w:val="0"/>
      <w:numFmt w:val="bullet"/>
      <w:lvlText w:val=""/>
      <w:lvlJc w:val="left"/>
      <w:pPr>
        <w:tabs>
          <w:tab w:val="num" w:pos="0"/>
        </w:tabs>
        <w:ind w:left="2872" w:hanging="533"/>
      </w:pPr>
      <w:rPr>
        <w:rFonts w:ascii="Symbol" w:hAnsi="Symbol" w:cs="Symbol" w:hint="default"/>
        <w:lang w:val="ru-RU" w:eastAsia="en-US" w:bidi="ar-SA"/>
      </w:rPr>
    </w:lvl>
    <w:lvl w:ilvl="4">
      <w:start w:val="0"/>
      <w:numFmt w:val="bullet"/>
      <w:lvlText w:val=""/>
      <w:lvlJc w:val="left"/>
      <w:pPr>
        <w:tabs>
          <w:tab w:val="num" w:pos="0"/>
        </w:tabs>
        <w:ind w:left="3796" w:hanging="533"/>
      </w:pPr>
      <w:rPr>
        <w:rFonts w:ascii="Symbol" w:hAnsi="Symbol" w:cs="Symbol" w:hint="default"/>
        <w:lang w:val="ru-RU" w:eastAsia="en-US" w:bidi="ar-SA"/>
      </w:rPr>
    </w:lvl>
    <w:lvl w:ilvl="5">
      <w:start w:val="0"/>
      <w:numFmt w:val="bullet"/>
      <w:lvlText w:val=""/>
      <w:lvlJc w:val="left"/>
      <w:pPr>
        <w:tabs>
          <w:tab w:val="num" w:pos="0"/>
        </w:tabs>
        <w:ind w:left="4721" w:hanging="533"/>
      </w:pPr>
      <w:rPr>
        <w:rFonts w:ascii="Symbol" w:hAnsi="Symbol" w:cs="Symbol" w:hint="default"/>
        <w:lang w:val="ru-RU" w:eastAsia="en-US" w:bidi="ar-SA"/>
      </w:rPr>
    </w:lvl>
    <w:lvl w:ilvl="6">
      <w:start w:val="0"/>
      <w:numFmt w:val="bullet"/>
      <w:lvlText w:val=""/>
      <w:lvlJc w:val="left"/>
      <w:pPr>
        <w:tabs>
          <w:tab w:val="num" w:pos="0"/>
        </w:tabs>
        <w:ind w:left="5645" w:hanging="533"/>
      </w:pPr>
      <w:rPr>
        <w:rFonts w:ascii="Symbol" w:hAnsi="Symbol" w:cs="Symbol" w:hint="default"/>
        <w:lang w:val="ru-RU" w:eastAsia="en-US" w:bidi="ar-SA"/>
      </w:rPr>
    </w:lvl>
    <w:lvl w:ilvl="7">
      <w:start w:val="0"/>
      <w:numFmt w:val="bullet"/>
      <w:lvlText w:val=""/>
      <w:lvlJc w:val="left"/>
      <w:pPr>
        <w:tabs>
          <w:tab w:val="num" w:pos="0"/>
        </w:tabs>
        <w:ind w:left="6569" w:hanging="533"/>
      </w:pPr>
      <w:rPr>
        <w:rFonts w:ascii="Symbol" w:hAnsi="Symbol" w:cs="Symbol" w:hint="default"/>
        <w:lang w:val="ru-RU" w:eastAsia="en-US" w:bidi="ar-SA"/>
      </w:rPr>
    </w:lvl>
    <w:lvl w:ilvl="8">
      <w:start w:val="0"/>
      <w:numFmt w:val="bullet"/>
      <w:lvlText w:val=""/>
      <w:lvlJc w:val="left"/>
      <w:pPr>
        <w:tabs>
          <w:tab w:val="num" w:pos="0"/>
        </w:tabs>
        <w:ind w:left="7493" w:hanging="533"/>
      </w:pPr>
      <w:rPr>
        <w:rFonts w:ascii="Symbol" w:hAnsi="Symbol" w:cs="Symbol" w:hint="default"/>
        <w:lang w:val="ru-RU" w:eastAsia="en-US" w:bidi="ar-SA"/>
      </w:rPr>
    </w:lvl>
  </w:abstractNum>
  <w:abstractNum w:abstractNumId="277">
    <w:lvl w:ilvl="0">
      <w:numFmt w:val="bullet"/>
      <w:lvlText w:val=""/>
      <w:lvlJc w:val="left"/>
      <w:pPr>
        <w:tabs>
          <w:tab w:val="num" w:pos="0"/>
        </w:tabs>
        <w:ind w:left="107" w:hanging="533"/>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24" w:hanging="533"/>
      </w:pPr>
      <w:rPr>
        <w:rFonts w:ascii="Symbol" w:hAnsi="Symbol" w:cs="Symbol" w:hint="default"/>
        <w:lang w:val="ru-RU" w:eastAsia="en-US" w:bidi="ar-SA"/>
      </w:rPr>
    </w:lvl>
    <w:lvl w:ilvl="2">
      <w:start w:val="0"/>
      <w:numFmt w:val="bullet"/>
      <w:lvlText w:val=""/>
      <w:lvlJc w:val="left"/>
      <w:pPr>
        <w:tabs>
          <w:tab w:val="num" w:pos="0"/>
        </w:tabs>
        <w:ind w:left="1948" w:hanging="533"/>
      </w:pPr>
      <w:rPr>
        <w:rFonts w:ascii="Symbol" w:hAnsi="Symbol" w:cs="Symbol" w:hint="default"/>
        <w:lang w:val="ru-RU" w:eastAsia="en-US" w:bidi="ar-SA"/>
      </w:rPr>
    </w:lvl>
    <w:lvl w:ilvl="3">
      <w:start w:val="0"/>
      <w:numFmt w:val="bullet"/>
      <w:lvlText w:val=""/>
      <w:lvlJc w:val="left"/>
      <w:pPr>
        <w:tabs>
          <w:tab w:val="num" w:pos="0"/>
        </w:tabs>
        <w:ind w:left="2872" w:hanging="533"/>
      </w:pPr>
      <w:rPr>
        <w:rFonts w:ascii="Symbol" w:hAnsi="Symbol" w:cs="Symbol" w:hint="default"/>
        <w:lang w:val="ru-RU" w:eastAsia="en-US" w:bidi="ar-SA"/>
      </w:rPr>
    </w:lvl>
    <w:lvl w:ilvl="4">
      <w:start w:val="0"/>
      <w:numFmt w:val="bullet"/>
      <w:lvlText w:val=""/>
      <w:lvlJc w:val="left"/>
      <w:pPr>
        <w:tabs>
          <w:tab w:val="num" w:pos="0"/>
        </w:tabs>
        <w:ind w:left="3796" w:hanging="533"/>
      </w:pPr>
      <w:rPr>
        <w:rFonts w:ascii="Symbol" w:hAnsi="Symbol" w:cs="Symbol" w:hint="default"/>
        <w:lang w:val="ru-RU" w:eastAsia="en-US" w:bidi="ar-SA"/>
      </w:rPr>
    </w:lvl>
    <w:lvl w:ilvl="5">
      <w:start w:val="0"/>
      <w:numFmt w:val="bullet"/>
      <w:lvlText w:val=""/>
      <w:lvlJc w:val="left"/>
      <w:pPr>
        <w:tabs>
          <w:tab w:val="num" w:pos="0"/>
        </w:tabs>
        <w:ind w:left="4721" w:hanging="533"/>
      </w:pPr>
      <w:rPr>
        <w:rFonts w:ascii="Symbol" w:hAnsi="Symbol" w:cs="Symbol" w:hint="default"/>
        <w:lang w:val="ru-RU" w:eastAsia="en-US" w:bidi="ar-SA"/>
      </w:rPr>
    </w:lvl>
    <w:lvl w:ilvl="6">
      <w:start w:val="0"/>
      <w:numFmt w:val="bullet"/>
      <w:lvlText w:val=""/>
      <w:lvlJc w:val="left"/>
      <w:pPr>
        <w:tabs>
          <w:tab w:val="num" w:pos="0"/>
        </w:tabs>
        <w:ind w:left="5645" w:hanging="533"/>
      </w:pPr>
      <w:rPr>
        <w:rFonts w:ascii="Symbol" w:hAnsi="Symbol" w:cs="Symbol" w:hint="default"/>
        <w:lang w:val="ru-RU" w:eastAsia="en-US" w:bidi="ar-SA"/>
      </w:rPr>
    </w:lvl>
    <w:lvl w:ilvl="7">
      <w:start w:val="0"/>
      <w:numFmt w:val="bullet"/>
      <w:lvlText w:val=""/>
      <w:lvlJc w:val="left"/>
      <w:pPr>
        <w:tabs>
          <w:tab w:val="num" w:pos="0"/>
        </w:tabs>
        <w:ind w:left="6569" w:hanging="533"/>
      </w:pPr>
      <w:rPr>
        <w:rFonts w:ascii="Symbol" w:hAnsi="Symbol" w:cs="Symbol" w:hint="default"/>
        <w:lang w:val="ru-RU" w:eastAsia="en-US" w:bidi="ar-SA"/>
      </w:rPr>
    </w:lvl>
    <w:lvl w:ilvl="8">
      <w:start w:val="0"/>
      <w:numFmt w:val="bullet"/>
      <w:lvlText w:val=""/>
      <w:lvlJc w:val="left"/>
      <w:pPr>
        <w:tabs>
          <w:tab w:val="num" w:pos="0"/>
        </w:tabs>
        <w:ind w:left="7493" w:hanging="533"/>
      </w:pPr>
      <w:rPr>
        <w:rFonts w:ascii="Symbol" w:hAnsi="Symbol" w:cs="Symbol" w:hint="default"/>
        <w:lang w:val="ru-RU" w:eastAsia="en-US" w:bidi="ar-SA"/>
      </w:rPr>
    </w:lvl>
  </w:abstractNum>
  <w:abstractNum w:abstractNumId="278">
    <w:lvl w:ilvl="0">
      <w:numFmt w:val="bullet"/>
      <w:lvlText w:val=""/>
      <w:lvlJc w:val="left"/>
      <w:pPr>
        <w:tabs>
          <w:tab w:val="num" w:pos="0"/>
        </w:tabs>
        <w:ind w:left="177" w:hanging="492"/>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773" w:hanging="492"/>
      </w:pPr>
      <w:rPr>
        <w:rFonts w:ascii="Symbol" w:hAnsi="Symbol" w:cs="Symbol" w:hint="default"/>
        <w:lang w:val="ru-RU" w:eastAsia="en-US" w:bidi="ar-SA"/>
      </w:rPr>
    </w:lvl>
    <w:lvl w:ilvl="2">
      <w:start w:val="0"/>
      <w:numFmt w:val="bullet"/>
      <w:lvlText w:val=""/>
      <w:lvlJc w:val="left"/>
      <w:pPr>
        <w:tabs>
          <w:tab w:val="num" w:pos="0"/>
        </w:tabs>
        <w:ind w:left="1367" w:hanging="492"/>
      </w:pPr>
      <w:rPr>
        <w:rFonts w:ascii="Symbol" w:hAnsi="Symbol" w:cs="Symbol" w:hint="default"/>
        <w:lang w:val="ru-RU" w:eastAsia="en-US" w:bidi="ar-SA"/>
      </w:rPr>
    </w:lvl>
    <w:lvl w:ilvl="3">
      <w:start w:val="0"/>
      <w:numFmt w:val="bullet"/>
      <w:lvlText w:val=""/>
      <w:lvlJc w:val="left"/>
      <w:pPr>
        <w:tabs>
          <w:tab w:val="num" w:pos="0"/>
        </w:tabs>
        <w:ind w:left="1961" w:hanging="492"/>
      </w:pPr>
      <w:rPr>
        <w:rFonts w:ascii="Symbol" w:hAnsi="Symbol" w:cs="Symbol" w:hint="default"/>
        <w:lang w:val="ru-RU" w:eastAsia="en-US" w:bidi="ar-SA"/>
      </w:rPr>
    </w:lvl>
    <w:lvl w:ilvl="4">
      <w:start w:val="0"/>
      <w:numFmt w:val="bullet"/>
      <w:lvlText w:val=""/>
      <w:lvlJc w:val="left"/>
      <w:pPr>
        <w:tabs>
          <w:tab w:val="num" w:pos="0"/>
        </w:tabs>
        <w:ind w:left="2555" w:hanging="492"/>
      </w:pPr>
      <w:rPr>
        <w:rFonts w:ascii="Symbol" w:hAnsi="Symbol" w:cs="Symbol" w:hint="default"/>
        <w:lang w:val="ru-RU" w:eastAsia="en-US" w:bidi="ar-SA"/>
      </w:rPr>
    </w:lvl>
    <w:lvl w:ilvl="5">
      <w:start w:val="0"/>
      <w:numFmt w:val="bullet"/>
      <w:lvlText w:val=""/>
      <w:lvlJc w:val="left"/>
      <w:pPr>
        <w:tabs>
          <w:tab w:val="num" w:pos="0"/>
        </w:tabs>
        <w:ind w:left="3149" w:hanging="492"/>
      </w:pPr>
      <w:rPr>
        <w:rFonts w:ascii="Symbol" w:hAnsi="Symbol" w:cs="Symbol" w:hint="default"/>
        <w:lang w:val="ru-RU" w:eastAsia="en-US" w:bidi="ar-SA"/>
      </w:rPr>
    </w:lvl>
    <w:lvl w:ilvl="6">
      <w:start w:val="0"/>
      <w:numFmt w:val="bullet"/>
      <w:lvlText w:val=""/>
      <w:lvlJc w:val="left"/>
      <w:pPr>
        <w:tabs>
          <w:tab w:val="num" w:pos="0"/>
        </w:tabs>
        <w:ind w:left="3742" w:hanging="492"/>
      </w:pPr>
      <w:rPr>
        <w:rFonts w:ascii="Symbol" w:hAnsi="Symbol" w:cs="Symbol" w:hint="default"/>
        <w:lang w:val="ru-RU" w:eastAsia="en-US" w:bidi="ar-SA"/>
      </w:rPr>
    </w:lvl>
    <w:lvl w:ilvl="7">
      <w:start w:val="0"/>
      <w:numFmt w:val="bullet"/>
      <w:lvlText w:val=""/>
      <w:lvlJc w:val="left"/>
      <w:pPr>
        <w:tabs>
          <w:tab w:val="num" w:pos="0"/>
        </w:tabs>
        <w:ind w:left="4336" w:hanging="492"/>
      </w:pPr>
      <w:rPr>
        <w:rFonts w:ascii="Symbol" w:hAnsi="Symbol" w:cs="Symbol" w:hint="default"/>
        <w:lang w:val="ru-RU" w:eastAsia="en-US" w:bidi="ar-SA"/>
      </w:rPr>
    </w:lvl>
    <w:lvl w:ilvl="8">
      <w:start w:val="0"/>
      <w:numFmt w:val="bullet"/>
      <w:lvlText w:val=""/>
      <w:lvlJc w:val="left"/>
      <w:pPr>
        <w:tabs>
          <w:tab w:val="num" w:pos="0"/>
        </w:tabs>
        <w:ind w:left="4930" w:hanging="492"/>
      </w:pPr>
      <w:rPr>
        <w:rFonts w:ascii="Symbol" w:hAnsi="Symbol" w:cs="Symbol" w:hint="default"/>
        <w:lang w:val="ru-RU" w:eastAsia="en-US" w:bidi="ar-SA"/>
      </w:rPr>
    </w:lvl>
  </w:abstractNum>
  <w:abstractNum w:abstractNumId="279">
    <w:lvl w:ilvl="0">
      <w:numFmt w:val="bullet"/>
      <w:lvlText w:val=""/>
      <w:lvlJc w:val="left"/>
      <w:pPr>
        <w:tabs>
          <w:tab w:val="num" w:pos="0"/>
        </w:tabs>
        <w:ind w:left="813" w:hanging="492"/>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349" w:hanging="492"/>
      </w:pPr>
      <w:rPr>
        <w:rFonts w:ascii="Symbol" w:hAnsi="Symbol" w:cs="Symbol" w:hint="default"/>
        <w:lang w:val="ru-RU" w:eastAsia="en-US" w:bidi="ar-SA"/>
      </w:rPr>
    </w:lvl>
    <w:lvl w:ilvl="2">
      <w:start w:val="0"/>
      <w:numFmt w:val="bullet"/>
      <w:lvlText w:val=""/>
      <w:lvlJc w:val="left"/>
      <w:pPr>
        <w:tabs>
          <w:tab w:val="num" w:pos="0"/>
        </w:tabs>
        <w:ind w:left="1879" w:hanging="492"/>
      </w:pPr>
      <w:rPr>
        <w:rFonts w:ascii="Symbol" w:hAnsi="Symbol" w:cs="Symbol" w:hint="default"/>
        <w:lang w:val="ru-RU" w:eastAsia="en-US" w:bidi="ar-SA"/>
      </w:rPr>
    </w:lvl>
    <w:lvl w:ilvl="3">
      <w:start w:val="0"/>
      <w:numFmt w:val="bullet"/>
      <w:lvlText w:val=""/>
      <w:lvlJc w:val="left"/>
      <w:pPr>
        <w:tabs>
          <w:tab w:val="num" w:pos="0"/>
        </w:tabs>
        <w:ind w:left="2409" w:hanging="492"/>
      </w:pPr>
      <w:rPr>
        <w:rFonts w:ascii="Symbol" w:hAnsi="Symbol" w:cs="Symbol" w:hint="default"/>
        <w:lang w:val="ru-RU" w:eastAsia="en-US" w:bidi="ar-SA"/>
      </w:rPr>
    </w:lvl>
    <w:lvl w:ilvl="4">
      <w:start w:val="0"/>
      <w:numFmt w:val="bullet"/>
      <w:lvlText w:val=""/>
      <w:lvlJc w:val="left"/>
      <w:pPr>
        <w:tabs>
          <w:tab w:val="num" w:pos="0"/>
        </w:tabs>
        <w:ind w:left="2939" w:hanging="492"/>
      </w:pPr>
      <w:rPr>
        <w:rFonts w:ascii="Symbol" w:hAnsi="Symbol" w:cs="Symbol" w:hint="default"/>
        <w:lang w:val="ru-RU" w:eastAsia="en-US" w:bidi="ar-SA"/>
      </w:rPr>
    </w:lvl>
    <w:lvl w:ilvl="5">
      <w:start w:val="0"/>
      <w:numFmt w:val="bullet"/>
      <w:lvlText w:val=""/>
      <w:lvlJc w:val="left"/>
      <w:pPr>
        <w:tabs>
          <w:tab w:val="num" w:pos="0"/>
        </w:tabs>
        <w:ind w:left="3469" w:hanging="492"/>
      </w:pPr>
      <w:rPr>
        <w:rFonts w:ascii="Symbol" w:hAnsi="Symbol" w:cs="Symbol" w:hint="default"/>
        <w:lang w:val="ru-RU" w:eastAsia="en-US" w:bidi="ar-SA"/>
      </w:rPr>
    </w:lvl>
    <w:lvl w:ilvl="6">
      <w:start w:val="0"/>
      <w:numFmt w:val="bullet"/>
      <w:lvlText w:val=""/>
      <w:lvlJc w:val="left"/>
      <w:pPr>
        <w:tabs>
          <w:tab w:val="num" w:pos="0"/>
        </w:tabs>
        <w:ind w:left="3998" w:hanging="492"/>
      </w:pPr>
      <w:rPr>
        <w:rFonts w:ascii="Symbol" w:hAnsi="Symbol" w:cs="Symbol" w:hint="default"/>
        <w:lang w:val="ru-RU" w:eastAsia="en-US" w:bidi="ar-SA"/>
      </w:rPr>
    </w:lvl>
    <w:lvl w:ilvl="7">
      <w:start w:val="0"/>
      <w:numFmt w:val="bullet"/>
      <w:lvlText w:val=""/>
      <w:lvlJc w:val="left"/>
      <w:pPr>
        <w:tabs>
          <w:tab w:val="num" w:pos="0"/>
        </w:tabs>
        <w:ind w:left="4528" w:hanging="492"/>
      </w:pPr>
      <w:rPr>
        <w:rFonts w:ascii="Symbol" w:hAnsi="Symbol" w:cs="Symbol" w:hint="default"/>
        <w:lang w:val="ru-RU" w:eastAsia="en-US" w:bidi="ar-SA"/>
      </w:rPr>
    </w:lvl>
    <w:lvl w:ilvl="8">
      <w:start w:val="0"/>
      <w:numFmt w:val="bullet"/>
      <w:lvlText w:val=""/>
      <w:lvlJc w:val="left"/>
      <w:pPr>
        <w:tabs>
          <w:tab w:val="num" w:pos="0"/>
        </w:tabs>
        <w:ind w:left="5058" w:hanging="492"/>
      </w:pPr>
      <w:rPr>
        <w:rFonts w:ascii="Symbol" w:hAnsi="Symbol" w:cs="Symbol" w:hint="default"/>
        <w:lang w:val="ru-RU" w:eastAsia="en-US" w:bidi="ar-SA"/>
      </w:rPr>
    </w:lvl>
  </w:abstractNum>
  <w:abstractNum w:abstractNumId="280">
    <w:lvl w:ilvl="0">
      <w:numFmt w:val="bullet"/>
      <w:lvlText w:val=""/>
      <w:lvlJc w:val="left"/>
      <w:pPr>
        <w:tabs>
          <w:tab w:val="num" w:pos="0"/>
        </w:tabs>
        <w:ind w:left="1262" w:hanging="425"/>
      </w:pPr>
      <w:rPr>
        <w:rFonts w:ascii="Wingdings" w:hAnsi="Wingdings" w:cs="Wingdings"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260" w:hanging="425"/>
      </w:pPr>
      <w:rPr>
        <w:rFonts w:ascii="Symbol" w:hAnsi="Symbol" w:cs="Symbol" w:hint="default"/>
        <w:lang w:val="ru-RU" w:eastAsia="en-US" w:bidi="ar-SA"/>
      </w:rPr>
    </w:lvl>
    <w:lvl w:ilvl="2">
      <w:start w:val="0"/>
      <w:numFmt w:val="bullet"/>
      <w:lvlText w:val=""/>
      <w:lvlJc w:val="left"/>
      <w:pPr>
        <w:tabs>
          <w:tab w:val="num" w:pos="0"/>
        </w:tabs>
        <w:ind w:left="3261" w:hanging="425"/>
      </w:pPr>
      <w:rPr>
        <w:rFonts w:ascii="Symbol" w:hAnsi="Symbol" w:cs="Symbol" w:hint="default"/>
        <w:lang w:val="ru-RU" w:eastAsia="en-US" w:bidi="ar-SA"/>
      </w:rPr>
    </w:lvl>
    <w:lvl w:ilvl="3">
      <w:start w:val="0"/>
      <w:numFmt w:val="bullet"/>
      <w:lvlText w:val=""/>
      <w:lvlJc w:val="left"/>
      <w:pPr>
        <w:tabs>
          <w:tab w:val="num" w:pos="0"/>
        </w:tabs>
        <w:ind w:left="4261" w:hanging="425"/>
      </w:pPr>
      <w:rPr>
        <w:rFonts w:ascii="Symbol" w:hAnsi="Symbol" w:cs="Symbol" w:hint="default"/>
        <w:lang w:val="ru-RU" w:eastAsia="en-US" w:bidi="ar-SA"/>
      </w:rPr>
    </w:lvl>
    <w:lvl w:ilvl="4">
      <w:start w:val="0"/>
      <w:numFmt w:val="bullet"/>
      <w:lvlText w:val=""/>
      <w:lvlJc w:val="left"/>
      <w:pPr>
        <w:tabs>
          <w:tab w:val="num" w:pos="0"/>
        </w:tabs>
        <w:ind w:left="5262" w:hanging="425"/>
      </w:pPr>
      <w:rPr>
        <w:rFonts w:ascii="Symbol" w:hAnsi="Symbol" w:cs="Symbol" w:hint="default"/>
        <w:lang w:val="ru-RU" w:eastAsia="en-US" w:bidi="ar-SA"/>
      </w:rPr>
    </w:lvl>
    <w:lvl w:ilvl="5">
      <w:start w:val="0"/>
      <w:numFmt w:val="bullet"/>
      <w:lvlText w:val=""/>
      <w:lvlJc w:val="left"/>
      <w:pPr>
        <w:tabs>
          <w:tab w:val="num" w:pos="0"/>
        </w:tabs>
        <w:ind w:left="6263" w:hanging="425"/>
      </w:pPr>
      <w:rPr>
        <w:rFonts w:ascii="Symbol" w:hAnsi="Symbol" w:cs="Symbol" w:hint="default"/>
        <w:lang w:val="ru-RU" w:eastAsia="en-US" w:bidi="ar-SA"/>
      </w:rPr>
    </w:lvl>
    <w:lvl w:ilvl="6">
      <w:start w:val="0"/>
      <w:numFmt w:val="bullet"/>
      <w:lvlText w:val=""/>
      <w:lvlJc w:val="left"/>
      <w:pPr>
        <w:tabs>
          <w:tab w:val="num" w:pos="0"/>
        </w:tabs>
        <w:ind w:left="7263" w:hanging="425"/>
      </w:pPr>
      <w:rPr>
        <w:rFonts w:ascii="Symbol" w:hAnsi="Symbol" w:cs="Symbol" w:hint="default"/>
        <w:lang w:val="ru-RU" w:eastAsia="en-US" w:bidi="ar-SA"/>
      </w:rPr>
    </w:lvl>
    <w:lvl w:ilvl="7">
      <w:start w:val="0"/>
      <w:numFmt w:val="bullet"/>
      <w:lvlText w:val=""/>
      <w:lvlJc w:val="left"/>
      <w:pPr>
        <w:tabs>
          <w:tab w:val="num" w:pos="0"/>
        </w:tabs>
        <w:ind w:left="8264" w:hanging="425"/>
      </w:pPr>
      <w:rPr>
        <w:rFonts w:ascii="Symbol" w:hAnsi="Symbol" w:cs="Symbol" w:hint="default"/>
        <w:lang w:val="ru-RU" w:eastAsia="en-US" w:bidi="ar-SA"/>
      </w:rPr>
    </w:lvl>
    <w:lvl w:ilvl="8">
      <w:start w:val="0"/>
      <w:numFmt w:val="bullet"/>
      <w:lvlText w:val=""/>
      <w:lvlJc w:val="left"/>
      <w:pPr>
        <w:tabs>
          <w:tab w:val="num" w:pos="0"/>
        </w:tabs>
        <w:ind w:left="9265" w:hanging="425"/>
      </w:pPr>
      <w:rPr>
        <w:rFonts w:ascii="Symbol" w:hAnsi="Symbol" w:cs="Symbol" w:hint="default"/>
        <w:lang w:val="ru-RU" w:eastAsia="en-US" w:bidi="ar-SA"/>
      </w:rPr>
    </w:lvl>
  </w:abstractNum>
  <w:abstractNum w:abstractNumId="281">
    <w:lvl w:ilvl="0">
      <w:numFmt w:val="bullet"/>
      <w:lvlText w:val=""/>
      <w:lvlJc w:val="left"/>
      <w:pPr>
        <w:tabs>
          <w:tab w:val="num" w:pos="0"/>
        </w:tabs>
        <w:ind w:left="560"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173" w:hanging="360"/>
      </w:pPr>
      <w:rPr>
        <w:rFonts w:ascii="Symbol" w:hAnsi="Symbol" w:cs="Symbol" w:hint="default"/>
        <w:lang w:val="ru-RU" w:eastAsia="en-US" w:bidi="ar-SA"/>
      </w:rPr>
    </w:lvl>
    <w:lvl w:ilvl="2">
      <w:start w:val="0"/>
      <w:numFmt w:val="bullet"/>
      <w:lvlText w:val=""/>
      <w:lvlJc w:val="left"/>
      <w:pPr>
        <w:tabs>
          <w:tab w:val="num" w:pos="0"/>
        </w:tabs>
        <w:ind w:left="1787" w:hanging="360"/>
      </w:pPr>
      <w:rPr>
        <w:rFonts w:ascii="Symbol" w:hAnsi="Symbol" w:cs="Symbol" w:hint="default"/>
        <w:lang w:val="ru-RU" w:eastAsia="en-US" w:bidi="ar-SA"/>
      </w:rPr>
    </w:lvl>
    <w:lvl w:ilvl="3">
      <w:start w:val="0"/>
      <w:numFmt w:val="bullet"/>
      <w:lvlText w:val=""/>
      <w:lvlJc w:val="left"/>
      <w:pPr>
        <w:tabs>
          <w:tab w:val="num" w:pos="0"/>
        </w:tabs>
        <w:ind w:left="2401" w:hanging="360"/>
      </w:pPr>
      <w:rPr>
        <w:rFonts w:ascii="Symbol" w:hAnsi="Symbol" w:cs="Symbol" w:hint="default"/>
        <w:lang w:val="ru-RU" w:eastAsia="en-US" w:bidi="ar-SA"/>
      </w:rPr>
    </w:lvl>
    <w:lvl w:ilvl="4">
      <w:start w:val="0"/>
      <w:numFmt w:val="bullet"/>
      <w:lvlText w:val=""/>
      <w:lvlJc w:val="left"/>
      <w:pPr>
        <w:tabs>
          <w:tab w:val="num" w:pos="0"/>
        </w:tabs>
        <w:ind w:left="3015" w:hanging="360"/>
      </w:pPr>
      <w:rPr>
        <w:rFonts w:ascii="Symbol" w:hAnsi="Symbol" w:cs="Symbol" w:hint="default"/>
        <w:lang w:val="ru-RU" w:eastAsia="en-US" w:bidi="ar-SA"/>
      </w:rPr>
    </w:lvl>
    <w:lvl w:ilvl="5">
      <w:start w:val="0"/>
      <w:numFmt w:val="bullet"/>
      <w:lvlText w:val=""/>
      <w:lvlJc w:val="left"/>
      <w:pPr>
        <w:tabs>
          <w:tab w:val="num" w:pos="0"/>
        </w:tabs>
        <w:ind w:left="3629" w:hanging="360"/>
      </w:pPr>
      <w:rPr>
        <w:rFonts w:ascii="Symbol" w:hAnsi="Symbol" w:cs="Symbol" w:hint="default"/>
        <w:lang w:val="ru-RU" w:eastAsia="en-US" w:bidi="ar-SA"/>
      </w:rPr>
    </w:lvl>
    <w:lvl w:ilvl="6">
      <w:start w:val="0"/>
      <w:numFmt w:val="bullet"/>
      <w:lvlText w:val=""/>
      <w:lvlJc w:val="left"/>
      <w:pPr>
        <w:tabs>
          <w:tab w:val="num" w:pos="0"/>
        </w:tabs>
        <w:ind w:left="4242" w:hanging="360"/>
      </w:pPr>
      <w:rPr>
        <w:rFonts w:ascii="Symbol" w:hAnsi="Symbol" w:cs="Symbol" w:hint="default"/>
        <w:lang w:val="ru-RU" w:eastAsia="en-US" w:bidi="ar-SA"/>
      </w:rPr>
    </w:lvl>
    <w:lvl w:ilvl="7">
      <w:start w:val="0"/>
      <w:numFmt w:val="bullet"/>
      <w:lvlText w:val=""/>
      <w:lvlJc w:val="left"/>
      <w:pPr>
        <w:tabs>
          <w:tab w:val="num" w:pos="0"/>
        </w:tabs>
        <w:ind w:left="4856" w:hanging="360"/>
      </w:pPr>
      <w:rPr>
        <w:rFonts w:ascii="Symbol" w:hAnsi="Symbol" w:cs="Symbol" w:hint="default"/>
        <w:lang w:val="ru-RU" w:eastAsia="en-US" w:bidi="ar-SA"/>
      </w:rPr>
    </w:lvl>
    <w:lvl w:ilvl="8">
      <w:start w:val="0"/>
      <w:numFmt w:val="bullet"/>
      <w:lvlText w:val=""/>
      <w:lvlJc w:val="left"/>
      <w:pPr>
        <w:tabs>
          <w:tab w:val="num" w:pos="0"/>
        </w:tabs>
        <w:ind w:left="5470" w:hanging="360"/>
      </w:pPr>
      <w:rPr>
        <w:rFonts w:ascii="Symbol" w:hAnsi="Symbol" w:cs="Symbol" w:hint="default"/>
        <w:lang w:val="ru-RU" w:eastAsia="en-US" w:bidi="ar-SA"/>
      </w:rPr>
    </w:lvl>
  </w:abstractNum>
  <w:abstractNum w:abstractNumId="282">
    <w:lvl w:ilvl="0">
      <w:numFmt w:val="bullet"/>
      <w:lvlText w:val=""/>
      <w:lvlJc w:val="left"/>
      <w:pPr>
        <w:tabs>
          <w:tab w:val="num" w:pos="0"/>
        </w:tabs>
        <w:ind w:left="413"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47" w:hanging="360"/>
      </w:pPr>
      <w:rPr>
        <w:rFonts w:ascii="Symbol" w:hAnsi="Symbol" w:cs="Symbol" w:hint="default"/>
        <w:lang w:val="ru-RU" w:eastAsia="en-US" w:bidi="ar-SA"/>
      </w:rPr>
    </w:lvl>
    <w:lvl w:ilvl="2">
      <w:start w:val="0"/>
      <w:numFmt w:val="bullet"/>
      <w:lvlText w:val=""/>
      <w:lvlJc w:val="left"/>
      <w:pPr>
        <w:tabs>
          <w:tab w:val="num" w:pos="0"/>
        </w:tabs>
        <w:ind w:left="1675" w:hanging="360"/>
      </w:pPr>
      <w:rPr>
        <w:rFonts w:ascii="Symbol" w:hAnsi="Symbol" w:cs="Symbol" w:hint="default"/>
        <w:lang w:val="ru-RU" w:eastAsia="en-US" w:bidi="ar-SA"/>
      </w:rPr>
    </w:lvl>
    <w:lvl w:ilvl="3">
      <w:start w:val="0"/>
      <w:numFmt w:val="bullet"/>
      <w:lvlText w:val=""/>
      <w:lvlJc w:val="left"/>
      <w:pPr>
        <w:tabs>
          <w:tab w:val="num" w:pos="0"/>
        </w:tabs>
        <w:ind w:left="2303" w:hanging="360"/>
      </w:pPr>
      <w:rPr>
        <w:rFonts w:ascii="Symbol" w:hAnsi="Symbol" w:cs="Symbol" w:hint="default"/>
        <w:lang w:val="ru-RU" w:eastAsia="en-US" w:bidi="ar-SA"/>
      </w:rPr>
    </w:lvl>
    <w:lvl w:ilvl="4">
      <w:start w:val="0"/>
      <w:numFmt w:val="bullet"/>
      <w:lvlText w:val=""/>
      <w:lvlJc w:val="left"/>
      <w:pPr>
        <w:tabs>
          <w:tab w:val="num" w:pos="0"/>
        </w:tabs>
        <w:ind w:left="2931" w:hanging="360"/>
      </w:pPr>
      <w:rPr>
        <w:rFonts w:ascii="Symbol" w:hAnsi="Symbol" w:cs="Symbol" w:hint="default"/>
        <w:lang w:val="ru-RU" w:eastAsia="en-US" w:bidi="ar-SA"/>
      </w:rPr>
    </w:lvl>
    <w:lvl w:ilvl="5">
      <w:start w:val="0"/>
      <w:numFmt w:val="bullet"/>
      <w:lvlText w:val=""/>
      <w:lvlJc w:val="left"/>
      <w:pPr>
        <w:tabs>
          <w:tab w:val="num" w:pos="0"/>
        </w:tabs>
        <w:ind w:left="3559" w:hanging="360"/>
      </w:pPr>
      <w:rPr>
        <w:rFonts w:ascii="Symbol" w:hAnsi="Symbol" w:cs="Symbol" w:hint="default"/>
        <w:lang w:val="ru-RU" w:eastAsia="en-US" w:bidi="ar-SA"/>
      </w:rPr>
    </w:lvl>
    <w:lvl w:ilvl="6">
      <w:start w:val="0"/>
      <w:numFmt w:val="bullet"/>
      <w:lvlText w:val=""/>
      <w:lvlJc w:val="left"/>
      <w:pPr>
        <w:tabs>
          <w:tab w:val="num" w:pos="0"/>
        </w:tabs>
        <w:ind w:left="4186" w:hanging="360"/>
      </w:pPr>
      <w:rPr>
        <w:rFonts w:ascii="Symbol" w:hAnsi="Symbol" w:cs="Symbol" w:hint="default"/>
        <w:lang w:val="ru-RU" w:eastAsia="en-US" w:bidi="ar-SA"/>
      </w:rPr>
    </w:lvl>
    <w:lvl w:ilvl="7">
      <w:start w:val="0"/>
      <w:numFmt w:val="bullet"/>
      <w:lvlText w:val=""/>
      <w:lvlJc w:val="left"/>
      <w:pPr>
        <w:tabs>
          <w:tab w:val="num" w:pos="0"/>
        </w:tabs>
        <w:ind w:left="4814" w:hanging="360"/>
      </w:pPr>
      <w:rPr>
        <w:rFonts w:ascii="Symbol" w:hAnsi="Symbol" w:cs="Symbol" w:hint="default"/>
        <w:lang w:val="ru-RU" w:eastAsia="en-US" w:bidi="ar-SA"/>
      </w:rPr>
    </w:lvl>
    <w:lvl w:ilvl="8">
      <w:start w:val="0"/>
      <w:numFmt w:val="bullet"/>
      <w:lvlText w:val=""/>
      <w:lvlJc w:val="left"/>
      <w:pPr>
        <w:tabs>
          <w:tab w:val="num" w:pos="0"/>
        </w:tabs>
        <w:ind w:left="5442" w:hanging="360"/>
      </w:pPr>
      <w:rPr>
        <w:rFonts w:ascii="Symbol" w:hAnsi="Symbol" w:cs="Symbol" w:hint="default"/>
        <w:lang w:val="ru-RU" w:eastAsia="en-US" w:bidi="ar-SA"/>
      </w:rPr>
    </w:lvl>
  </w:abstractNum>
  <w:abstractNum w:abstractNumId="283">
    <w:lvl w:ilvl="0">
      <w:numFmt w:val="bullet"/>
      <w:lvlText w:val=""/>
      <w:lvlJc w:val="left"/>
      <w:pPr>
        <w:tabs>
          <w:tab w:val="num" w:pos="0"/>
        </w:tabs>
        <w:ind w:left="405"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28" w:hanging="360"/>
      </w:pPr>
      <w:rPr>
        <w:rFonts w:ascii="Symbol" w:hAnsi="Symbol" w:cs="Symbol" w:hint="default"/>
        <w:lang w:val="ru-RU" w:eastAsia="en-US" w:bidi="ar-SA"/>
      </w:rPr>
    </w:lvl>
    <w:lvl w:ilvl="2">
      <w:start w:val="0"/>
      <w:numFmt w:val="bullet"/>
      <w:lvlText w:val=""/>
      <w:lvlJc w:val="left"/>
      <w:pPr>
        <w:tabs>
          <w:tab w:val="num" w:pos="0"/>
        </w:tabs>
        <w:ind w:left="1657" w:hanging="360"/>
      </w:pPr>
      <w:rPr>
        <w:rFonts w:ascii="Symbol" w:hAnsi="Symbol" w:cs="Symbol" w:hint="default"/>
        <w:lang w:val="ru-RU" w:eastAsia="en-US" w:bidi="ar-SA"/>
      </w:rPr>
    </w:lvl>
    <w:lvl w:ilvl="3">
      <w:start w:val="0"/>
      <w:numFmt w:val="bullet"/>
      <w:lvlText w:val=""/>
      <w:lvlJc w:val="left"/>
      <w:pPr>
        <w:tabs>
          <w:tab w:val="num" w:pos="0"/>
        </w:tabs>
        <w:ind w:left="2286" w:hanging="360"/>
      </w:pPr>
      <w:rPr>
        <w:rFonts w:ascii="Symbol" w:hAnsi="Symbol" w:cs="Symbol" w:hint="default"/>
        <w:lang w:val="ru-RU" w:eastAsia="en-US" w:bidi="ar-SA"/>
      </w:rPr>
    </w:lvl>
    <w:lvl w:ilvl="4">
      <w:start w:val="0"/>
      <w:numFmt w:val="bullet"/>
      <w:lvlText w:val=""/>
      <w:lvlJc w:val="left"/>
      <w:pPr>
        <w:tabs>
          <w:tab w:val="num" w:pos="0"/>
        </w:tabs>
        <w:ind w:left="2915" w:hanging="360"/>
      </w:pPr>
      <w:rPr>
        <w:rFonts w:ascii="Symbol" w:hAnsi="Symbol" w:cs="Symbol" w:hint="default"/>
        <w:lang w:val="ru-RU" w:eastAsia="en-US" w:bidi="ar-SA"/>
      </w:rPr>
    </w:lvl>
    <w:lvl w:ilvl="5">
      <w:start w:val="0"/>
      <w:numFmt w:val="bullet"/>
      <w:lvlText w:val=""/>
      <w:lvlJc w:val="left"/>
      <w:pPr>
        <w:tabs>
          <w:tab w:val="num" w:pos="0"/>
        </w:tabs>
        <w:ind w:left="3544" w:hanging="360"/>
      </w:pPr>
      <w:rPr>
        <w:rFonts w:ascii="Symbol" w:hAnsi="Symbol" w:cs="Symbol" w:hint="default"/>
        <w:lang w:val="ru-RU" w:eastAsia="en-US" w:bidi="ar-SA"/>
      </w:rPr>
    </w:lvl>
    <w:lvl w:ilvl="6">
      <w:start w:val="0"/>
      <w:numFmt w:val="bullet"/>
      <w:lvlText w:val=""/>
      <w:lvlJc w:val="left"/>
      <w:pPr>
        <w:tabs>
          <w:tab w:val="num" w:pos="0"/>
        </w:tabs>
        <w:ind w:left="4173" w:hanging="360"/>
      </w:pPr>
      <w:rPr>
        <w:rFonts w:ascii="Symbol" w:hAnsi="Symbol" w:cs="Symbol" w:hint="default"/>
        <w:lang w:val="ru-RU" w:eastAsia="en-US" w:bidi="ar-SA"/>
      </w:rPr>
    </w:lvl>
    <w:lvl w:ilvl="7">
      <w:start w:val="0"/>
      <w:numFmt w:val="bullet"/>
      <w:lvlText w:val=""/>
      <w:lvlJc w:val="left"/>
      <w:pPr>
        <w:tabs>
          <w:tab w:val="num" w:pos="0"/>
        </w:tabs>
        <w:ind w:left="4802" w:hanging="360"/>
      </w:pPr>
      <w:rPr>
        <w:rFonts w:ascii="Symbol" w:hAnsi="Symbol" w:cs="Symbol" w:hint="default"/>
        <w:lang w:val="ru-RU" w:eastAsia="en-US" w:bidi="ar-SA"/>
      </w:rPr>
    </w:lvl>
    <w:lvl w:ilvl="8">
      <w:start w:val="0"/>
      <w:numFmt w:val="bullet"/>
      <w:lvlText w:val=""/>
      <w:lvlJc w:val="left"/>
      <w:pPr>
        <w:tabs>
          <w:tab w:val="num" w:pos="0"/>
        </w:tabs>
        <w:ind w:left="5431" w:hanging="360"/>
      </w:pPr>
      <w:rPr>
        <w:rFonts w:ascii="Symbol" w:hAnsi="Symbol" w:cs="Symbol" w:hint="default"/>
        <w:lang w:val="ru-RU" w:eastAsia="en-US" w:bidi="ar-SA"/>
      </w:rPr>
    </w:lvl>
  </w:abstractNum>
  <w:abstractNum w:abstractNumId="284">
    <w:lvl w:ilvl="0">
      <w:numFmt w:val="bullet"/>
      <w:lvlText w:val="-"/>
      <w:lvlJc w:val="left"/>
      <w:pPr>
        <w:tabs>
          <w:tab w:val="num" w:pos="0"/>
        </w:tabs>
        <w:ind w:left="1262" w:hanging="428"/>
      </w:pPr>
      <w:rPr>
        <w:rFonts w:ascii="Times New Roman" w:hAnsi="Times New Roman" w:cs="Times New Roman"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260" w:hanging="428"/>
      </w:pPr>
      <w:rPr>
        <w:rFonts w:ascii="Symbol" w:hAnsi="Symbol" w:cs="Symbol" w:hint="default"/>
        <w:lang w:val="ru-RU" w:eastAsia="en-US" w:bidi="ar-SA"/>
      </w:rPr>
    </w:lvl>
    <w:lvl w:ilvl="2">
      <w:start w:val="0"/>
      <w:numFmt w:val="bullet"/>
      <w:lvlText w:val=""/>
      <w:lvlJc w:val="left"/>
      <w:pPr>
        <w:tabs>
          <w:tab w:val="num" w:pos="0"/>
        </w:tabs>
        <w:ind w:left="3261" w:hanging="428"/>
      </w:pPr>
      <w:rPr>
        <w:rFonts w:ascii="Symbol" w:hAnsi="Symbol" w:cs="Symbol" w:hint="default"/>
        <w:lang w:val="ru-RU" w:eastAsia="en-US" w:bidi="ar-SA"/>
      </w:rPr>
    </w:lvl>
    <w:lvl w:ilvl="3">
      <w:start w:val="0"/>
      <w:numFmt w:val="bullet"/>
      <w:lvlText w:val=""/>
      <w:lvlJc w:val="left"/>
      <w:pPr>
        <w:tabs>
          <w:tab w:val="num" w:pos="0"/>
        </w:tabs>
        <w:ind w:left="4261" w:hanging="428"/>
      </w:pPr>
      <w:rPr>
        <w:rFonts w:ascii="Symbol" w:hAnsi="Symbol" w:cs="Symbol" w:hint="default"/>
        <w:lang w:val="ru-RU" w:eastAsia="en-US" w:bidi="ar-SA"/>
      </w:rPr>
    </w:lvl>
    <w:lvl w:ilvl="4">
      <w:start w:val="0"/>
      <w:numFmt w:val="bullet"/>
      <w:lvlText w:val=""/>
      <w:lvlJc w:val="left"/>
      <w:pPr>
        <w:tabs>
          <w:tab w:val="num" w:pos="0"/>
        </w:tabs>
        <w:ind w:left="5262" w:hanging="428"/>
      </w:pPr>
      <w:rPr>
        <w:rFonts w:ascii="Symbol" w:hAnsi="Symbol" w:cs="Symbol" w:hint="default"/>
        <w:lang w:val="ru-RU" w:eastAsia="en-US" w:bidi="ar-SA"/>
      </w:rPr>
    </w:lvl>
    <w:lvl w:ilvl="5">
      <w:start w:val="0"/>
      <w:numFmt w:val="bullet"/>
      <w:lvlText w:val=""/>
      <w:lvlJc w:val="left"/>
      <w:pPr>
        <w:tabs>
          <w:tab w:val="num" w:pos="0"/>
        </w:tabs>
        <w:ind w:left="6263" w:hanging="428"/>
      </w:pPr>
      <w:rPr>
        <w:rFonts w:ascii="Symbol" w:hAnsi="Symbol" w:cs="Symbol" w:hint="default"/>
        <w:lang w:val="ru-RU" w:eastAsia="en-US" w:bidi="ar-SA"/>
      </w:rPr>
    </w:lvl>
    <w:lvl w:ilvl="6">
      <w:start w:val="0"/>
      <w:numFmt w:val="bullet"/>
      <w:lvlText w:val=""/>
      <w:lvlJc w:val="left"/>
      <w:pPr>
        <w:tabs>
          <w:tab w:val="num" w:pos="0"/>
        </w:tabs>
        <w:ind w:left="7263" w:hanging="428"/>
      </w:pPr>
      <w:rPr>
        <w:rFonts w:ascii="Symbol" w:hAnsi="Symbol" w:cs="Symbol" w:hint="default"/>
        <w:lang w:val="ru-RU" w:eastAsia="en-US" w:bidi="ar-SA"/>
      </w:rPr>
    </w:lvl>
    <w:lvl w:ilvl="7">
      <w:start w:val="0"/>
      <w:numFmt w:val="bullet"/>
      <w:lvlText w:val=""/>
      <w:lvlJc w:val="left"/>
      <w:pPr>
        <w:tabs>
          <w:tab w:val="num" w:pos="0"/>
        </w:tabs>
        <w:ind w:left="8264" w:hanging="428"/>
      </w:pPr>
      <w:rPr>
        <w:rFonts w:ascii="Symbol" w:hAnsi="Symbol" w:cs="Symbol" w:hint="default"/>
        <w:lang w:val="ru-RU" w:eastAsia="en-US" w:bidi="ar-SA"/>
      </w:rPr>
    </w:lvl>
    <w:lvl w:ilvl="8">
      <w:start w:val="0"/>
      <w:numFmt w:val="bullet"/>
      <w:lvlText w:val=""/>
      <w:lvlJc w:val="left"/>
      <w:pPr>
        <w:tabs>
          <w:tab w:val="num" w:pos="0"/>
        </w:tabs>
        <w:ind w:left="9265" w:hanging="428"/>
      </w:pPr>
      <w:rPr>
        <w:rFonts w:ascii="Symbol" w:hAnsi="Symbol" w:cs="Symbol" w:hint="default"/>
        <w:lang w:val="ru-RU" w:eastAsia="en-US" w:bidi="ar-SA"/>
      </w:rPr>
    </w:lvl>
  </w:abstractNum>
  <w:abstractNum w:abstractNumId="285">
    <w:lvl w:ilvl="0">
      <w:numFmt w:val="bullet"/>
      <w:lvlText w:val=""/>
      <w:lvlJc w:val="left"/>
      <w:pPr>
        <w:tabs>
          <w:tab w:val="num" w:pos="0"/>
        </w:tabs>
        <w:ind w:left="443"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174" w:hanging="360"/>
      </w:pPr>
      <w:rPr>
        <w:rFonts w:ascii="Symbol" w:hAnsi="Symbol" w:cs="Symbol" w:hint="default"/>
        <w:lang w:val="ru-RU" w:eastAsia="en-US" w:bidi="ar-SA"/>
      </w:rPr>
    </w:lvl>
    <w:lvl w:ilvl="2">
      <w:start w:val="0"/>
      <w:numFmt w:val="bullet"/>
      <w:lvlText w:val=""/>
      <w:lvlJc w:val="left"/>
      <w:pPr>
        <w:tabs>
          <w:tab w:val="num" w:pos="0"/>
        </w:tabs>
        <w:ind w:left="1909" w:hanging="360"/>
      </w:pPr>
      <w:rPr>
        <w:rFonts w:ascii="Symbol" w:hAnsi="Symbol" w:cs="Symbol" w:hint="default"/>
        <w:lang w:val="ru-RU" w:eastAsia="en-US" w:bidi="ar-SA"/>
      </w:rPr>
    </w:lvl>
    <w:lvl w:ilvl="3">
      <w:start w:val="0"/>
      <w:numFmt w:val="bullet"/>
      <w:lvlText w:val=""/>
      <w:lvlJc w:val="left"/>
      <w:pPr>
        <w:tabs>
          <w:tab w:val="num" w:pos="0"/>
        </w:tabs>
        <w:ind w:left="2644" w:hanging="360"/>
      </w:pPr>
      <w:rPr>
        <w:rFonts w:ascii="Symbol" w:hAnsi="Symbol" w:cs="Symbol" w:hint="default"/>
        <w:lang w:val="ru-RU" w:eastAsia="en-US" w:bidi="ar-SA"/>
      </w:rPr>
    </w:lvl>
    <w:lvl w:ilvl="4">
      <w:start w:val="0"/>
      <w:numFmt w:val="bullet"/>
      <w:lvlText w:val=""/>
      <w:lvlJc w:val="left"/>
      <w:pPr>
        <w:tabs>
          <w:tab w:val="num" w:pos="0"/>
        </w:tabs>
        <w:ind w:left="3379" w:hanging="360"/>
      </w:pPr>
      <w:rPr>
        <w:rFonts w:ascii="Symbol" w:hAnsi="Symbol" w:cs="Symbol" w:hint="default"/>
        <w:lang w:val="ru-RU" w:eastAsia="en-US" w:bidi="ar-SA"/>
      </w:rPr>
    </w:lvl>
    <w:lvl w:ilvl="5">
      <w:start w:val="0"/>
      <w:numFmt w:val="bullet"/>
      <w:lvlText w:val=""/>
      <w:lvlJc w:val="left"/>
      <w:pPr>
        <w:tabs>
          <w:tab w:val="num" w:pos="0"/>
        </w:tabs>
        <w:ind w:left="4114" w:hanging="360"/>
      </w:pPr>
      <w:rPr>
        <w:rFonts w:ascii="Symbol" w:hAnsi="Symbol" w:cs="Symbol" w:hint="default"/>
        <w:lang w:val="ru-RU" w:eastAsia="en-US" w:bidi="ar-SA"/>
      </w:rPr>
    </w:lvl>
    <w:lvl w:ilvl="6">
      <w:start w:val="0"/>
      <w:numFmt w:val="bullet"/>
      <w:lvlText w:val=""/>
      <w:lvlJc w:val="left"/>
      <w:pPr>
        <w:tabs>
          <w:tab w:val="num" w:pos="0"/>
        </w:tabs>
        <w:ind w:left="4848" w:hanging="360"/>
      </w:pPr>
      <w:rPr>
        <w:rFonts w:ascii="Symbol" w:hAnsi="Symbol" w:cs="Symbol" w:hint="default"/>
        <w:lang w:val="ru-RU" w:eastAsia="en-US" w:bidi="ar-SA"/>
      </w:rPr>
    </w:lvl>
    <w:lvl w:ilvl="7">
      <w:start w:val="0"/>
      <w:numFmt w:val="bullet"/>
      <w:lvlText w:val=""/>
      <w:lvlJc w:val="left"/>
      <w:pPr>
        <w:tabs>
          <w:tab w:val="num" w:pos="0"/>
        </w:tabs>
        <w:ind w:left="5583" w:hanging="360"/>
      </w:pPr>
      <w:rPr>
        <w:rFonts w:ascii="Symbol" w:hAnsi="Symbol" w:cs="Symbol" w:hint="default"/>
        <w:lang w:val="ru-RU" w:eastAsia="en-US" w:bidi="ar-SA"/>
      </w:rPr>
    </w:lvl>
    <w:lvl w:ilvl="8">
      <w:start w:val="0"/>
      <w:numFmt w:val="bullet"/>
      <w:lvlText w:val=""/>
      <w:lvlJc w:val="left"/>
      <w:pPr>
        <w:tabs>
          <w:tab w:val="num" w:pos="0"/>
        </w:tabs>
        <w:ind w:left="6318" w:hanging="360"/>
      </w:pPr>
      <w:rPr>
        <w:rFonts w:ascii="Symbol" w:hAnsi="Symbol" w:cs="Symbol" w:hint="default"/>
        <w:lang w:val="ru-RU" w:eastAsia="en-US" w:bidi="ar-SA"/>
      </w:rPr>
    </w:lvl>
  </w:abstractNum>
  <w:abstractNum w:abstractNumId="286">
    <w:lvl w:ilvl="0">
      <w:numFmt w:val="bullet"/>
      <w:lvlText w:val=""/>
      <w:lvlJc w:val="left"/>
      <w:pPr>
        <w:tabs>
          <w:tab w:val="num" w:pos="0"/>
        </w:tabs>
        <w:ind w:left="566" w:hanging="360"/>
      </w:pPr>
      <w:rPr>
        <w:rFonts w:ascii="Wingdings" w:hAnsi="Wingdings" w:cs="Wingdings" w:hint="default"/>
        <w:spacing w:val="0"/>
        <w:w w:val="100"/>
        <w:lang w:val="ru-RU" w:eastAsia="en-US" w:bidi="ar-SA"/>
      </w:rPr>
    </w:lvl>
    <w:lvl w:ilvl="1">
      <w:start w:val="0"/>
      <w:numFmt w:val="bullet"/>
      <w:lvlText w:val=""/>
      <w:lvlJc w:val="left"/>
      <w:pPr>
        <w:tabs>
          <w:tab w:val="num" w:pos="0"/>
        </w:tabs>
        <w:ind w:left="1282" w:hanging="360"/>
      </w:pPr>
      <w:rPr>
        <w:rFonts w:ascii="Symbol" w:hAnsi="Symbol" w:cs="Symbol" w:hint="default"/>
        <w:lang w:val="ru-RU" w:eastAsia="en-US" w:bidi="ar-SA"/>
      </w:rPr>
    </w:lvl>
    <w:lvl w:ilvl="2">
      <w:start w:val="0"/>
      <w:numFmt w:val="bullet"/>
      <w:lvlText w:val=""/>
      <w:lvlJc w:val="left"/>
      <w:pPr>
        <w:tabs>
          <w:tab w:val="num" w:pos="0"/>
        </w:tabs>
        <w:ind w:left="2005" w:hanging="360"/>
      </w:pPr>
      <w:rPr>
        <w:rFonts w:ascii="Symbol" w:hAnsi="Symbol" w:cs="Symbol" w:hint="default"/>
        <w:lang w:val="ru-RU" w:eastAsia="en-US" w:bidi="ar-SA"/>
      </w:rPr>
    </w:lvl>
    <w:lvl w:ilvl="3">
      <w:start w:val="0"/>
      <w:numFmt w:val="bullet"/>
      <w:lvlText w:val=""/>
      <w:lvlJc w:val="left"/>
      <w:pPr>
        <w:tabs>
          <w:tab w:val="num" w:pos="0"/>
        </w:tabs>
        <w:ind w:left="2728" w:hanging="360"/>
      </w:pPr>
      <w:rPr>
        <w:rFonts w:ascii="Symbol" w:hAnsi="Symbol" w:cs="Symbol" w:hint="default"/>
        <w:lang w:val="ru-RU" w:eastAsia="en-US" w:bidi="ar-SA"/>
      </w:rPr>
    </w:lvl>
    <w:lvl w:ilvl="4">
      <w:start w:val="0"/>
      <w:numFmt w:val="bullet"/>
      <w:lvlText w:val=""/>
      <w:lvlJc w:val="left"/>
      <w:pPr>
        <w:tabs>
          <w:tab w:val="num" w:pos="0"/>
        </w:tabs>
        <w:ind w:left="3451" w:hanging="360"/>
      </w:pPr>
      <w:rPr>
        <w:rFonts w:ascii="Symbol" w:hAnsi="Symbol" w:cs="Symbol" w:hint="default"/>
        <w:lang w:val="ru-RU" w:eastAsia="en-US" w:bidi="ar-SA"/>
      </w:rPr>
    </w:lvl>
    <w:lvl w:ilvl="5">
      <w:start w:val="0"/>
      <w:numFmt w:val="bullet"/>
      <w:lvlText w:val=""/>
      <w:lvlJc w:val="left"/>
      <w:pPr>
        <w:tabs>
          <w:tab w:val="num" w:pos="0"/>
        </w:tabs>
        <w:ind w:left="4174" w:hanging="360"/>
      </w:pPr>
      <w:rPr>
        <w:rFonts w:ascii="Symbol" w:hAnsi="Symbol" w:cs="Symbol" w:hint="default"/>
        <w:lang w:val="ru-RU" w:eastAsia="en-US" w:bidi="ar-SA"/>
      </w:rPr>
    </w:lvl>
    <w:lvl w:ilvl="6">
      <w:start w:val="0"/>
      <w:numFmt w:val="bullet"/>
      <w:lvlText w:val=""/>
      <w:lvlJc w:val="left"/>
      <w:pPr>
        <w:tabs>
          <w:tab w:val="num" w:pos="0"/>
        </w:tabs>
        <w:ind w:left="4896" w:hanging="360"/>
      </w:pPr>
      <w:rPr>
        <w:rFonts w:ascii="Symbol" w:hAnsi="Symbol" w:cs="Symbol" w:hint="default"/>
        <w:lang w:val="ru-RU" w:eastAsia="en-US" w:bidi="ar-SA"/>
      </w:rPr>
    </w:lvl>
    <w:lvl w:ilvl="7">
      <w:start w:val="0"/>
      <w:numFmt w:val="bullet"/>
      <w:lvlText w:val=""/>
      <w:lvlJc w:val="left"/>
      <w:pPr>
        <w:tabs>
          <w:tab w:val="num" w:pos="0"/>
        </w:tabs>
        <w:ind w:left="5619" w:hanging="360"/>
      </w:pPr>
      <w:rPr>
        <w:rFonts w:ascii="Symbol" w:hAnsi="Symbol" w:cs="Symbol" w:hint="default"/>
        <w:lang w:val="ru-RU" w:eastAsia="en-US" w:bidi="ar-SA"/>
      </w:rPr>
    </w:lvl>
    <w:lvl w:ilvl="8">
      <w:start w:val="0"/>
      <w:numFmt w:val="bullet"/>
      <w:lvlText w:val=""/>
      <w:lvlJc w:val="left"/>
      <w:pPr>
        <w:tabs>
          <w:tab w:val="num" w:pos="0"/>
        </w:tabs>
        <w:ind w:left="6342" w:hanging="360"/>
      </w:pPr>
      <w:rPr>
        <w:rFonts w:ascii="Symbol" w:hAnsi="Symbol" w:cs="Symbol" w:hint="default"/>
        <w:lang w:val="ru-RU" w:eastAsia="en-US" w:bidi="ar-SA"/>
      </w:rPr>
    </w:lvl>
  </w:abstractNum>
  <w:abstractNum w:abstractNumId="287">
    <w:lvl w:ilvl="0">
      <w:numFmt w:val="bullet"/>
      <w:lvlText w:val=""/>
      <w:lvlJc w:val="left"/>
      <w:pPr>
        <w:tabs>
          <w:tab w:val="num" w:pos="0"/>
        </w:tabs>
        <w:ind w:left="424" w:hanging="361"/>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156" w:hanging="361"/>
      </w:pPr>
      <w:rPr>
        <w:rFonts w:ascii="Symbol" w:hAnsi="Symbol" w:cs="Symbol" w:hint="default"/>
        <w:lang w:val="ru-RU" w:eastAsia="en-US" w:bidi="ar-SA"/>
      </w:rPr>
    </w:lvl>
    <w:lvl w:ilvl="2">
      <w:start w:val="0"/>
      <w:numFmt w:val="bullet"/>
      <w:lvlText w:val=""/>
      <w:lvlJc w:val="left"/>
      <w:pPr>
        <w:tabs>
          <w:tab w:val="num" w:pos="0"/>
        </w:tabs>
        <w:ind w:left="1893" w:hanging="361"/>
      </w:pPr>
      <w:rPr>
        <w:rFonts w:ascii="Symbol" w:hAnsi="Symbol" w:cs="Symbol" w:hint="default"/>
        <w:lang w:val="ru-RU" w:eastAsia="en-US" w:bidi="ar-SA"/>
      </w:rPr>
    </w:lvl>
    <w:lvl w:ilvl="3">
      <w:start w:val="0"/>
      <w:numFmt w:val="bullet"/>
      <w:lvlText w:val=""/>
      <w:lvlJc w:val="left"/>
      <w:pPr>
        <w:tabs>
          <w:tab w:val="num" w:pos="0"/>
        </w:tabs>
        <w:ind w:left="2630" w:hanging="361"/>
      </w:pPr>
      <w:rPr>
        <w:rFonts w:ascii="Symbol" w:hAnsi="Symbol" w:cs="Symbol" w:hint="default"/>
        <w:lang w:val="ru-RU" w:eastAsia="en-US" w:bidi="ar-SA"/>
      </w:rPr>
    </w:lvl>
    <w:lvl w:ilvl="4">
      <w:start w:val="0"/>
      <w:numFmt w:val="bullet"/>
      <w:lvlText w:val=""/>
      <w:lvlJc w:val="left"/>
      <w:pPr>
        <w:tabs>
          <w:tab w:val="num" w:pos="0"/>
        </w:tabs>
        <w:ind w:left="3367" w:hanging="361"/>
      </w:pPr>
      <w:rPr>
        <w:rFonts w:ascii="Symbol" w:hAnsi="Symbol" w:cs="Symbol" w:hint="default"/>
        <w:lang w:val="ru-RU" w:eastAsia="en-US" w:bidi="ar-SA"/>
      </w:rPr>
    </w:lvl>
    <w:lvl w:ilvl="5">
      <w:start w:val="0"/>
      <w:numFmt w:val="bullet"/>
      <w:lvlText w:val=""/>
      <w:lvlJc w:val="left"/>
      <w:pPr>
        <w:tabs>
          <w:tab w:val="num" w:pos="0"/>
        </w:tabs>
        <w:ind w:left="4104" w:hanging="361"/>
      </w:pPr>
      <w:rPr>
        <w:rFonts w:ascii="Symbol" w:hAnsi="Symbol" w:cs="Symbol" w:hint="default"/>
        <w:lang w:val="ru-RU" w:eastAsia="en-US" w:bidi="ar-SA"/>
      </w:rPr>
    </w:lvl>
    <w:lvl w:ilvl="6">
      <w:start w:val="0"/>
      <w:numFmt w:val="bullet"/>
      <w:lvlText w:val=""/>
      <w:lvlJc w:val="left"/>
      <w:pPr>
        <w:tabs>
          <w:tab w:val="num" w:pos="0"/>
        </w:tabs>
        <w:ind w:left="4840" w:hanging="361"/>
      </w:pPr>
      <w:rPr>
        <w:rFonts w:ascii="Symbol" w:hAnsi="Symbol" w:cs="Symbol" w:hint="default"/>
        <w:lang w:val="ru-RU" w:eastAsia="en-US" w:bidi="ar-SA"/>
      </w:rPr>
    </w:lvl>
    <w:lvl w:ilvl="7">
      <w:start w:val="0"/>
      <w:numFmt w:val="bullet"/>
      <w:lvlText w:val=""/>
      <w:lvlJc w:val="left"/>
      <w:pPr>
        <w:tabs>
          <w:tab w:val="num" w:pos="0"/>
        </w:tabs>
        <w:ind w:left="5577" w:hanging="361"/>
      </w:pPr>
      <w:rPr>
        <w:rFonts w:ascii="Symbol" w:hAnsi="Symbol" w:cs="Symbol" w:hint="default"/>
        <w:lang w:val="ru-RU" w:eastAsia="en-US" w:bidi="ar-SA"/>
      </w:rPr>
    </w:lvl>
    <w:lvl w:ilvl="8">
      <w:start w:val="0"/>
      <w:numFmt w:val="bullet"/>
      <w:lvlText w:val=""/>
      <w:lvlJc w:val="left"/>
      <w:pPr>
        <w:tabs>
          <w:tab w:val="num" w:pos="0"/>
        </w:tabs>
        <w:ind w:left="6314" w:hanging="361"/>
      </w:pPr>
      <w:rPr>
        <w:rFonts w:ascii="Symbol" w:hAnsi="Symbol" w:cs="Symbol" w:hint="default"/>
        <w:lang w:val="ru-RU" w:eastAsia="en-US" w:bidi="ar-SA"/>
      </w:rPr>
    </w:lvl>
  </w:abstractNum>
  <w:abstractNum w:abstractNumId="288">
    <w:lvl w:ilvl="0">
      <w:numFmt w:val="bullet"/>
      <w:lvlText w:val=""/>
      <w:lvlJc w:val="left"/>
      <w:pPr>
        <w:tabs>
          <w:tab w:val="num" w:pos="0"/>
        </w:tabs>
        <w:ind w:left="424" w:hanging="361"/>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156" w:hanging="361"/>
      </w:pPr>
      <w:rPr>
        <w:rFonts w:ascii="Symbol" w:hAnsi="Symbol" w:cs="Symbol" w:hint="default"/>
        <w:lang w:val="ru-RU" w:eastAsia="en-US" w:bidi="ar-SA"/>
      </w:rPr>
    </w:lvl>
    <w:lvl w:ilvl="2">
      <w:start w:val="0"/>
      <w:numFmt w:val="bullet"/>
      <w:lvlText w:val=""/>
      <w:lvlJc w:val="left"/>
      <w:pPr>
        <w:tabs>
          <w:tab w:val="num" w:pos="0"/>
        </w:tabs>
        <w:ind w:left="1893" w:hanging="361"/>
      </w:pPr>
      <w:rPr>
        <w:rFonts w:ascii="Symbol" w:hAnsi="Symbol" w:cs="Symbol" w:hint="default"/>
        <w:lang w:val="ru-RU" w:eastAsia="en-US" w:bidi="ar-SA"/>
      </w:rPr>
    </w:lvl>
    <w:lvl w:ilvl="3">
      <w:start w:val="0"/>
      <w:numFmt w:val="bullet"/>
      <w:lvlText w:val=""/>
      <w:lvlJc w:val="left"/>
      <w:pPr>
        <w:tabs>
          <w:tab w:val="num" w:pos="0"/>
        </w:tabs>
        <w:ind w:left="2630" w:hanging="361"/>
      </w:pPr>
      <w:rPr>
        <w:rFonts w:ascii="Symbol" w:hAnsi="Symbol" w:cs="Symbol" w:hint="default"/>
        <w:lang w:val="ru-RU" w:eastAsia="en-US" w:bidi="ar-SA"/>
      </w:rPr>
    </w:lvl>
    <w:lvl w:ilvl="4">
      <w:start w:val="0"/>
      <w:numFmt w:val="bullet"/>
      <w:lvlText w:val=""/>
      <w:lvlJc w:val="left"/>
      <w:pPr>
        <w:tabs>
          <w:tab w:val="num" w:pos="0"/>
        </w:tabs>
        <w:ind w:left="3367" w:hanging="361"/>
      </w:pPr>
      <w:rPr>
        <w:rFonts w:ascii="Symbol" w:hAnsi="Symbol" w:cs="Symbol" w:hint="default"/>
        <w:lang w:val="ru-RU" w:eastAsia="en-US" w:bidi="ar-SA"/>
      </w:rPr>
    </w:lvl>
    <w:lvl w:ilvl="5">
      <w:start w:val="0"/>
      <w:numFmt w:val="bullet"/>
      <w:lvlText w:val=""/>
      <w:lvlJc w:val="left"/>
      <w:pPr>
        <w:tabs>
          <w:tab w:val="num" w:pos="0"/>
        </w:tabs>
        <w:ind w:left="4104" w:hanging="361"/>
      </w:pPr>
      <w:rPr>
        <w:rFonts w:ascii="Symbol" w:hAnsi="Symbol" w:cs="Symbol" w:hint="default"/>
        <w:lang w:val="ru-RU" w:eastAsia="en-US" w:bidi="ar-SA"/>
      </w:rPr>
    </w:lvl>
    <w:lvl w:ilvl="6">
      <w:start w:val="0"/>
      <w:numFmt w:val="bullet"/>
      <w:lvlText w:val=""/>
      <w:lvlJc w:val="left"/>
      <w:pPr>
        <w:tabs>
          <w:tab w:val="num" w:pos="0"/>
        </w:tabs>
        <w:ind w:left="4840" w:hanging="361"/>
      </w:pPr>
      <w:rPr>
        <w:rFonts w:ascii="Symbol" w:hAnsi="Symbol" w:cs="Symbol" w:hint="default"/>
        <w:lang w:val="ru-RU" w:eastAsia="en-US" w:bidi="ar-SA"/>
      </w:rPr>
    </w:lvl>
    <w:lvl w:ilvl="7">
      <w:start w:val="0"/>
      <w:numFmt w:val="bullet"/>
      <w:lvlText w:val=""/>
      <w:lvlJc w:val="left"/>
      <w:pPr>
        <w:tabs>
          <w:tab w:val="num" w:pos="0"/>
        </w:tabs>
        <w:ind w:left="5577" w:hanging="361"/>
      </w:pPr>
      <w:rPr>
        <w:rFonts w:ascii="Symbol" w:hAnsi="Symbol" w:cs="Symbol" w:hint="default"/>
        <w:lang w:val="ru-RU" w:eastAsia="en-US" w:bidi="ar-SA"/>
      </w:rPr>
    </w:lvl>
    <w:lvl w:ilvl="8">
      <w:start w:val="0"/>
      <w:numFmt w:val="bullet"/>
      <w:lvlText w:val=""/>
      <w:lvlJc w:val="left"/>
      <w:pPr>
        <w:tabs>
          <w:tab w:val="num" w:pos="0"/>
        </w:tabs>
        <w:ind w:left="6314" w:hanging="361"/>
      </w:pPr>
      <w:rPr>
        <w:rFonts w:ascii="Symbol" w:hAnsi="Symbol" w:cs="Symbol" w:hint="default"/>
        <w:lang w:val="ru-RU" w:eastAsia="en-US" w:bidi="ar-SA"/>
      </w:rPr>
    </w:lvl>
  </w:abstractNum>
  <w:abstractNum w:abstractNumId="289">
    <w:lvl w:ilvl="0">
      <w:numFmt w:val="bullet"/>
      <w:lvlText w:val=""/>
      <w:lvlJc w:val="left"/>
      <w:pPr>
        <w:tabs>
          <w:tab w:val="num" w:pos="0"/>
        </w:tabs>
        <w:ind w:left="110" w:hanging="704"/>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742" w:hanging="704"/>
      </w:pPr>
      <w:rPr>
        <w:rFonts w:ascii="Symbol" w:hAnsi="Symbol" w:cs="Symbol" w:hint="default"/>
        <w:lang w:val="ru-RU" w:eastAsia="en-US" w:bidi="ar-SA"/>
      </w:rPr>
    </w:lvl>
    <w:lvl w:ilvl="2">
      <w:start w:val="0"/>
      <w:numFmt w:val="bullet"/>
      <w:lvlText w:val=""/>
      <w:lvlJc w:val="left"/>
      <w:pPr>
        <w:tabs>
          <w:tab w:val="num" w:pos="0"/>
        </w:tabs>
        <w:ind w:left="1364" w:hanging="704"/>
      </w:pPr>
      <w:rPr>
        <w:rFonts w:ascii="Symbol" w:hAnsi="Symbol" w:cs="Symbol" w:hint="default"/>
        <w:lang w:val="ru-RU" w:eastAsia="en-US" w:bidi="ar-SA"/>
      </w:rPr>
    </w:lvl>
    <w:lvl w:ilvl="3">
      <w:start w:val="0"/>
      <w:numFmt w:val="bullet"/>
      <w:lvlText w:val=""/>
      <w:lvlJc w:val="left"/>
      <w:pPr>
        <w:tabs>
          <w:tab w:val="num" w:pos="0"/>
        </w:tabs>
        <w:ind w:left="1987" w:hanging="704"/>
      </w:pPr>
      <w:rPr>
        <w:rFonts w:ascii="Symbol" w:hAnsi="Symbol" w:cs="Symbol" w:hint="default"/>
        <w:lang w:val="ru-RU" w:eastAsia="en-US" w:bidi="ar-SA"/>
      </w:rPr>
    </w:lvl>
    <w:lvl w:ilvl="4">
      <w:start w:val="0"/>
      <w:numFmt w:val="bullet"/>
      <w:lvlText w:val=""/>
      <w:lvlJc w:val="left"/>
      <w:pPr>
        <w:tabs>
          <w:tab w:val="num" w:pos="0"/>
        </w:tabs>
        <w:ind w:left="2609" w:hanging="704"/>
      </w:pPr>
      <w:rPr>
        <w:rFonts w:ascii="Symbol" w:hAnsi="Symbol" w:cs="Symbol" w:hint="default"/>
        <w:lang w:val="ru-RU" w:eastAsia="en-US" w:bidi="ar-SA"/>
      </w:rPr>
    </w:lvl>
    <w:lvl w:ilvl="5">
      <w:start w:val="0"/>
      <w:numFmt w:val="bullet"/>
      <w:lvlText w:val=""/>
      <w:lvlJc w:val="left"/>
      <w:pPr>
        <w:tabs>
          <w:tab w:val="num" w:pos="0"/>
        </w:tabs>
        <w:ind w:left="3232" w:hanging="704"/>
      </w:pPr>
      <w:rPr>
        <w:rFonts w:ascii="Symbol" w:hAnsi="Symbol" w:cs="Symbol" w:hint="default"/>
        <w:lang w:val="ru-RU" w:eastAsia="en-US" w:bidi="ar-SA"/>
      </w:rPr>
    </w:lvl>
    <w:lvl w:ilvl="6">
      <w:start w:val="0"/>
      <w:numFmt w:val="bullet"/>
      <w:lvlText w:val=""/>
      <w:lvlJc w:val="left"/>
      <w:pPr>
        <w:tabs>
          <w:tab w:val="num" w:pos="0"/>
        </w:tabs>
        <w:ind w:left="3854" w:hanging="704"/>
      </w:pPr>
      <w:rPr>
        <w:rFonts w:ascii="Symbol" w:hAnsi="Symbol" w:cs="Symbol" w:hint="default"/>
        <w:lang w:val="ru-RU" w:eastAsia="en-US" w:bidi="ar-SA"/>
      </w:rPr>
    </w:lvl>
    <w:lvl w:ilvl="7">
      <w:start w:val="0"/>
      <w:numFmt w:val="bullet"/>
      <w:lvlText w:val=""/>
      <w:lvlJc w:val="left"/>
      <w:pPr>
        <w:tabs>
          <w:tab w:val="num" w:pos="0"/>
        </w:tabs>
        <w:ind w:left="4476" w:hanging="704"/>
      </w:pPr>
      <w:rPr>
        <w:rFonts w:ascii="Symbol" w:hAnsi="Symbol" w:cs="Symbol" w:hint="default"/>
        <w:lang w:val="ru-RU" w:eastAsia="en-US" w:bidi="ar-SA"/>
      </w:rPr>
    </w:lvl>
    <w:lvl w:ilvl="8">
      <w:start w:val="0"/>
      <w:numFmt w:val="bullet"/>
      <w:lvlText w:val=""/>
      <w:lvlJc w:val="left"/>
      <w:pPr>
        <w:tabs>
          <w:tab w:val="num" w:pos="0"/>
        </w:tabs>
        <w:ind w:left="5099" w:hanging="704"/>
      </w:pPr>
      <w:rPr>
        <w:rFonts w:ascii="Symbol" w:hAnsi="Symbol" w:cs="Symbol" w:hint="default"/>
        <w:lang w:val="ru-RU" w:eastAsia="en-US" w:bidi="ar-SA"/>
      </w:rPr>
    </w:lvl>
  </w:abstractNum>
  <w:abstractNum w:abstractNumId="290">
    <w:lvl w:ilvl="0">
      <w:numFmt w:val="bullet"/>
      <w:lvlText w:val=""/>
      <w:lvlJc w:val="left"/>
      <w:pPr>
        <w:tabs>
          <w:tab w:val="num" w:pos="0"/>
        </w:tabs>
        <w:ind w:left="110" w:hanging="704"/>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742" w:hanging="704"/>
      </w:pPr>
      <w:rPr>
        <w:rFonts w:ascii="Symbol" w:hAnsi="Symbol" w:cs="Symbol" w:hint="default"/>
        <w:lang w:val="ru-RU" w:eastAsia="en-US" w:bidi="ar-SA"/>
      </w:rPr>
    </w:lvl>
    <w:lvl w:ilvl="2">
      <w:start w:val="0"/>
      <w:numFmt w:val="bullet"/>
      <w:lvlText w:val=""/>
      <w:lvlJc w:val="left"/>
      <w:pPr>
        <w:tabs>
          <w:tab w:val="num" w:pos="0"/>
        </w:tabs>
        <w:ind w:left="1364" w:hanging="704"/>
      </w:pPr>
      <w:rPr>
        <w:rFonts w:ascii="Symbol" w:hAnsi="Symbol" w:cs="Symbol" w:hint="default"/>
        <w:lang w:val="ru-RU" w:eastAsia="en-US" w:bidi="ar-SA"/>
      </w:rPr>
    </w:lvl>
    <w:lvl w:ilvl="3">
      <w:start w:val="0"/>
      <w:numFmt w:val="bullet"/>
      <w:lvlText w:val=""/>
      <w:lvlJc w:val="left"/>
      <w:pPr>
        <w:tabs>
          <w:tab w:val="num" w:pos="0"/>
        </w:tabs>
        <w:ind w:left="1987" w:hanging="704"/>
      </w:pPr>
      <w:rPr>
        <w:rFonts w:ascii="Symbol" w:hAnsi="Symbol" w:cs="Symbol" w:hint="default"/>
        <w:lang w:val="ru-RU" w:eastAsia="en-US" w:bidi="ar-SA"/>
      </w:rPr>
    </w:lvl>
    <w:lvl w:ilvl="4">
      <w:start w:val="0"/>
      <w:numFmt w:val="bullet"/>
      <w:lvlText w:val=""/>
      <w:lvlJc w:val="left"/>
      <w:pPr>
        <w:tabs>
          <w:tab w:val="num" w:pos="0"/>
        </w:tabs>
        <w:ind w:left="2609" w:hanging="704"/>
      </w:pPr>
      <w:rPr>
        <w:rFonts w:ascii="Symbol" w:hAnsi="Symbol" w:cs="Symbol" w:hint="default"/>
        <w:lang w:val="ru-RU" w:eastAsia="en-US" w:bidi="ar-SA"/>
      </w:rPr>
    </w:lvl>
    <w:lvl w:ilvl="5">
      <w:start w:val="0"/>
      <w:numFmt w:val="bullet"/>
      <w:lvlText w:val=""/>
      <w:lvlJc w:val="left"/>
      <w:pPr>
        <w:tabs>
          <w:tab w:val="num" w:pos="0"/>
        </w:tabs>
        <w:ind w:left="3232" w:hanging="704"/>
      </w:pPr>
      <w:rPr>
        <w:rFonts w:ascii="Symbol" w:hAnsi="Symbol" w:cs="Symbol" w:hint="default"/>
        <w:lang w:val="ru-RU" w:eastAsia="en-US" w:bidi="ar-SA"/>
      </w:rPr>
    </w:lvl>
    <w:lvl w:ilvl="6">
      <w:start w:val="0"/>
      <w:numFmt w:val="bullet"/>
      <w:lvlText w:val=""/>
      <w:lvlJc w:val="left"/>
      <w:pPr>
        <w:tabs>
          <w:tab w:val="num" w:pos="0"/>
        </w:tabs>
        <w:ind w:left="3854" w:hanging="704"/>
      </w:pPr>
      <w:rPr>
        <w:rFonts w:ascii="Symbol" w:hAnsi="Symbol" w:cs="Symbol" w:hint="default"/>
        <w:lang w:val="ru-RU" w:eastAsia="en-US" w:bidi="ar-SA"/>
      </w:rPr>
    </w:lvl>
    <w:lvl w:ilvl="7">
      <w:start w:val="0"/>
      <w:numFmt w:val="bullet"/>
      <w:lvlText w:val=""/>
      <w:lvlJc w:val="left"/>
      <w:pPr>
        <w:tabs>
          <w:tab w:val="num" w:pos="0"/>
        </w:tabs>
        <w:ind w:left="4476" w:hanging="704"/>
      </w:pPr>
      <w:rPr>
        <w:rFonts w:ascii="Symbol" w:hAnsi="Symbol" w:cs="Symbol" w:hint="default"/>
        <w:lang w:val="ru-RU" w:eastAsia="en-US" w:bidi="ar-SA"/>
      </w:rPr>
    </w:lvl>
    <w:lvl w:ilvl="8">
      <w:start w:val="0"/>
      <w:numFmt w:val="bullet"/>
      <w:lvlText w:val=""/>
      <w:lvlJc w:val="left"/>
      <w:pPr>
        <w:tabs>
          <w:tab w:val="num" w:pos="0"/>
        </w:tabs>
        <w:ind w:left="5099" w:hanging="704"/>
      </w:pPr>
      <w:rPr>
        <w:rFonts w:ascii="Symbol" w:hAnsi="Symbol" w:cs="Symbol" w:hint="default"/>
        <w:lang w:val="ru-RU" w:eastAsia="en-US" w:bidi="ar-SA"/>
      </w:rPr>
    </w:lvl>
  </w:abstractNum>
  <w:abstractNum w:abstractNumId="291">
    <w:lvl w:ilvl="0">
      <w:numFmt w:val="bullet"/>
      <w:lvlText w:val=""/>
      <w:lvlJc w:val="left"/>
      <w:pPr>
        <w:tabs>
          <w:tab w:val="num" w:pos="0"/>
        </w:tabs>
        <w:ind w:left="110" w:hanging="704"/>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742" w:hanging="704"/>
      </w:pPr>
      <w:rPr>
        <w:rFonts w:ascii="Symbol" w:hAnsi="Symbol" w:cs="Symbol" w:hint="default"/>
        <w:lang w:val="ru-RU" w:eastAsia="en-US" w:bidi="ar-SA"/>
      </w:rPr>
    </w:lvl>
    <w:lvl w:ilvl="2">
      <w:start w:val="0"/>
      <w:numFmt w:val="bullet"/>
      <w:lvlText w:val=""/>
      <w:lvlJc w:val="left"/>
      <w:pPr>
        <w:tabs>
          <w:tab w:val="num" w:pos="0"/>
        </w:tabs>
        <w:ind w:left="1364" w:hanging="704"/>
      </w:pPr>
      <w:rPr>
        <w:rFonts w:ascii="Symbol" w:hAnsi="Symbol" w:cs="Symbol" w:hint="default"/>
        <w:lang w:val="ru-RU" w:eastAsia="en-US" w:bidi="ar-SA"/>
      </w:rPr>
    </w:lvl>
    <w:lvl w:ilvl="3">
      <w:start w:val="0"/>
      <w:numFmt w:val="bullet"/>
      <w:lvlText w:val=""/>
      <w:lvlJc w:val="left"/>
      <w:pPr>
        <w:tabs>
          <w:tab w:val="num" w:pos="0"/>
        </w:tabs>
        <w:ind w:left="1987" w:hanging="704"/>
      </w:pPr>
      <w:rPr>
        <w:rFonts w:ascii="Symbol" w:hAnsi="Symbol" w:cs="Symbol" w:hint="default"/>
        <w:lang w:val="ru-RU" w:eastAsia="en-US" w:bidi="ar-SA"/>
      </w:rPr>
    </w:lvl>
    <w:lvl w:ilvl="4">
      <w:start w:val="0"/>
      <w:numFmt w:val="bullet"/>
      <w:lvlText w:val=""/>
      <w:lvlJc w:val="left"/>
      <w:pPr>
        <w:tabs>
          <w:tab w:val="num" w:pos="0"/>
        </w:tabs>
        <w:ind w:left="2609" w:hanging="704"/>
      </w:pPr>
      <w:rPr>
        <w:rFonts w:ascii="Symbol" w:hAnsi="Symbol" w:cs="Symbol" w:hint="default"/>
        <w:lang w:val="ru-RU" w:eastAsia="en-US" w:bidi="ar-SA"/>
      </w:rPr>
    </w:lvl>
    <w:lvl w:ilvl="5">
      <w:start w:val="0"/>
      <w:numFmt w:val="bullet"/>
      <w:lvlText w:val=""/>
      <w:lvlJc w:val="left"/>
      <w:pPr>
        <w:tabs>
          <w:tab w:val="num" w:pos="0"/>
        </w:tabs>
        <w:ind w:left="3232" w:hanging="704"/>
      </w:pPr>
      <w:rPr>
        <w:rFonts w:ascii="Symbol" w:hAnsi="Symbol" w:cs="Symbol" w:hint="default"/>
        <w:lang w:val="ru-RU" w:eastAsia="en-US" w:bidi="ar-SA"/>
      </w:rPr>
    </w:lvl>
    <w:lvl w:ilvl="6">
      <w:start w:val="0"/>
      <w:numFmt w:val="bullet"/>
      <w:lvlText w:val=""/>
      <w:lvlJc w:val="left"/>
      <w:pPr>
        <w:tabs>
          <w:tab w:val="num" w:pos="0"/>
        </w:tabs>
        <w:ind w:left="3854" w:hanging="704"/>
      </w:pPr>
      <w:rPr>
        <w:rFonts w:ascii="Symbol" w:hAnsi="Symbol" w:cs="Symbol" w:hint="default"/>
        <w:lang w:val="ru-RU" w:eastAsia="en-US" w:bidi="ar-SA"/>
      </w:rPr>
    </w:lvl>
    <w:lvl w:ilvl="7">
      <w:start w:val="0"/>
      <w:numFmt w:val="bullet"/>
      <w:lvlText w:val=""/>
      <w:lvlJc w:val="left"/>
      <w:pPr>
        <w:tabs>
          <w:tab w:val="num" w:pos="0"/>
        </w:tabs>
        <w:ind w:left="4476" w:hanging="704"/>
      </w:pPr>
      <w:rPr>
        <w:rFonts w:ascii="Symbol" w:hAnsi="Symbol" w:cs="Symbol" w:hint="default"/>
        <w:lang w:val="ru-RU" w:eastAsia="en-US" w:bidi="ar-SA"/>
      </w:rPr>
    </w:lvl>
    <w:lvl w:ilvl="8">
      <w:start w:val="0"/>
      <w:numFmt w:val="bullet"/>
      <w:lvlText w:val=""/>
      <w:lvlJc w:val="left"/>
      <w:pPr>
        <w:tabs>
          <w:tab w:val="num" w:pos="0"/>
        </w:tabs>
        <w:ind w:left="5099" w:hanging="704"/>
      </w:pPr>
      <w:rPr>
        <w:rFonts w:ascii="Symbol" w:hAnsi="Symbol" w:cs="Symbol" w:hint="default"/>
        <w:lang w:val="ru-RU" w:eastAsia="en-US" w:bidi="ar-SA"/>
      </w:rPr>
    </w:lvl>
  </w:abstractNum>
  <w:abstractNum w:abstractNumId="292">
    <w:lvl w:ilvl="0">
      <w:numFmt w:val="bullet"/>
      <w:lvlText w:val=""/>
      <w:lvlJc w:val="left"/>
      <w:pPr>
        <w:tabs>
          <w:tab w:val="num" w:pos="0"/>
        </w:tabs>
        <w:ind w:left="105" w:hanging="708"/>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724" w:hanging="708"/>
      </w:pPr>
      <w:rPr>
        <w:rFonts w:ascii="Symbol" w:hAnsi="Symbol" w:cs="Symbol" w:hint="default"/>
        <w:lang w:val="ru-RU" w:eastAsia="en-US" w:bidi="ar-SA"/>
      </w:rPr>
    </w:lvl>
    <w:lvl w:ilvl="2">
      <w:start w:val="0"/>
      <w:numFmt w:val="bullet"/>
      <w:lvlText w:val=""/>
      <w:lvlJc w:val="left"/>
      <w:pPr>
        <w:tabs>
          <w:tab w:val="num" w:pos="0"/>
        </w:tabs>
        <w:ind w:left="1348" w:hanging="708"/>
      </w:pPr>
      <w:rPr>
        <w:rFonts w:ascii="Symbol" w:hAnsi="Symbol" w:cs="Symbol" w:hint="default"/>
        <w:lang w:val="ru-RU" w:eastAsia="en-US" w:bidi="ar-SA"/>
      </w:rPr>
    </w:lvl>
    <w:lvl w:ilvl="3">
      <w:start w:val="0"/>
      <w:numFmt w:val="bullet"/>
      <w:lvlText w:val=""/>
      <w:lvlJc w:val="left"/>
      <w:pPr>
        <w:tabs>
          <w:tab w:val="num" w:pos="0"/>
        </w:tabs>
        <w:ind w:left="1973" w:hanging="708"/>
      </w:pPr>
      <w:rPr>
        <w:rFonts w:ascii="Symbol" w:hAnsi="Symbol" w:cs="Symbol" w:hint="default"/>
        <w:lang w:val="ru-RU" w:eastAsia="en-US" w:bidi="ar-SA"/>
      </w:rPr>
    </w:lvl>
    <w:lvl w:ilvl="4">
      <w:start w:val="0"/>
      <w:numFmt w:val="bullet"/>
      <w:lvlText w:val=""/>
      <w:lvlJc w:val="left"/>
      <w:pPr>
        <w:tabs>
          <w:tab w:val="num" w:pos="0"/>
        </w:tabs>
        <w:ind w:left="2597" w:hanging="708"/>
      </w:pPr>
      <w:rPr>
        <w:rFonts w:ascii="Symbol" w:hAnsi="Symbol" w:cs="Symbol" w:hint="default"/>
        <w:lang w:val="ru-RU" w:eastAsia="en-US" w:bidi="ar-SA"/>
      </w:rPr>
    </w:lvl>
    <w:lvl w:ilvl="5">
      <w:start w:val="0"/>
      <w:numFmt w:val="bullet"/>
      <w:lvlText w:val=""/>
      <w:lvlJc w:val="left"/>
      <w:pPr>
        <w:tabs>
          <w:tab w:val="num" w:pos="0"/>
        </w:tabs>
        <w:ind w:left="3222" w:hanging="708"/>
      </w:pPr>
      <w:rPr>
        <w:rFonts w:ascii="Symbol" w:hAnsi="Symbol" w:cs="Symbol" w:hint="default"/>
        <w:lang w:val="ru-RU" w:eastAsia="en-US" w:bidi="ar-SA"/>
      </w:rPr>
    </w:lvl>
    <w:lvl w:ilvl="6">
      <w:start w:val="0"/>
      <w:numFmt w:val="bullet"/>
      <w:lvlText w:val=""/>
      <w:lvlJc w:val="left"/>
      <w:pPr>
        <w:tabs>
          <w:tab w:val="num" w:pos="0"/>
        </w:tabs>
        <w:ind w:left="3846" w:hanging="708"/>
      </w:pPr>
      <w:rPr>
        <w:rFonts w:ascii="Symbol" w:hAnsi="Symbol" w:cs="Symbol" w:hint="default"/>
        <w:lang w:val="ru-RU" w:eastAsia="en-US" w:bidi="ar-SA"/>
      </w:rPr>
    </w:lvl>
    <w:lvl w:ilvl="7">
      <w:start w:val="0"/>
      <w:numFmt w:val="bullet"/>
      <w:lvlText w:val=""/>
      <w:lvlJc w:val="left"/>
      <w:pPr>
        <w:tabs>
          <w:tab w:val="num" w:pos="0"/>
        </w:tabs>
        <w:ind w:left="4470" w:hanging="708"/>
      </w:pPr>
      <w:rPr>
        <w:rFonts w:ascii="Symbol" w:hAnsi="Symbol" w:cs="Symbol" w:hint="default"/>
        <w:lang w:val="ru-RU" w:eastAsia="en-US" w:bidi="ar-SA"/>
      </w:rPr>
    </w:lvl>
    <w:lvl w:ilvl="8">
      <w:start w:val="0"/>
      <w:numFmt w:val="bullet"/>
      <w:lvlText w:val=""/>
      <w:lvlJc w:val="left"/>
      <w:pPr>
        <w:tabs>
          <w:tab w:val="num" w:pos="0"/>
        </w:tabs>
        <w:ind w:left="5095" w:hanging="708"/>
      </w:pPr>
      <w:rPr>
        <w:rFonts w:ascii="Symbol" w:hAnsi="Symbol" w:cs="Symbol" w:hint="default"/>
        <w:lang w:val="ru-RU" w:eastAsia="en-US" w:bidi="ar-SA"/>
      </w:rPr>
    </w:lvl>
  </w:abstractNum>
  <w:abstractNum w:abstractNumId="293">
    <w:lvl w:ilvl="0">
      <w:numFmt w:val="bullet"/>
      <w:lvlText w:val=""/>
      <w:lvlJc w:val="left"/>
      <w:pPr>
        <w:tabs>
          <w:tab w:val="num" w:pos="0"/>
        </w:tabs>
        <w:ind w:left="813" w:hanging="708"/>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372" w:hanging="708"/>
      </w:pPr>
      <w:rPr>
        <w:rFonts w:ascii="Symbol" w:hAnsi="Symbol" w:cs="Symbol" w:hint="default"/>
        <w:lang w:val="ru-RU" w:eastAsia="en-US" w:bidi="ar-SA"/>
      </w:rPr>
    </w:lvl>
    <w:lvl w:ilvl="2">
      <w:start w:val="0"/>
      <w:numFmt w:val="bullet"/>
      <w:lvlText w:val=""/>
      <w:lvlJc w:val="left"/>
      <w:pPr>
        <w:tabs>
          <w:tab w:val="num" w:pos="0"/>
        </w:tabs>
        <w:ind w:left="1924" w:hanging="708"/>
      </w:pPr>
      <w:rPr>
        <w:rFonts w:ascii="Symbol" w:hAnsi="Symbol" w:cs="Symbol" w:hint="default"/>
        <w:lang w:val="ru-RU" w:eastAsia="en-US" w:bidi="ar-SA"/>
      </w:rPr>
    </w:lvl>
    <w:lvl w:ilvl="3">
      <w:start w:val="0"/>
      <w:numFmt w:val="bullet"/>
      <w:lvlText w:val=""/>
      <w:lvlJc w:val="left"/>
      <w:pPr>
        <w:tabs>
          <w:tab w:val="num" w:pos="0"/>
        </w:tabs>
        <w:ind w:left="2477" w:hanging="708"/>
      </w:pPr>
      <w:rPr>
        <w:rFonts w:ascii="Symbol" w:hAnsi="Symbol" w:cs="Symbol" w:hint="default"/>
        <w:lang w:val="ru-RU" w:eastAsia="en-US" w:bidi="ar-SA"/>
      </w:rPr>
    </w:lvl>
    <w:lvl w:ilvl="4">
      <w:start w:val="0"/>
      <w:numFmt w:val="bullet"/>
      <w:lvlText w:val=""/>
      <w:lvlJc w:val="left"/>
      <w:pPr>
        <w:tabs>
          <w:tab w:val="num" w:pos="0"/>
        </w:tabs>
        <w:ind w:left="3029" w:hanging="708"/>
      </w:pPr>
      <w:rPr>
        <w:rFonts w:ascii="Symbol" w:hAnsi="Symbol" w:cs="Symbol" w:hint="default"/>
        <w:lang w:val="ru-RU" w:eastAsia="en-US" w:bidi="ar-SA"/>
      </w:rPr>
    </w:lvl>
    <w:lvl w:ilvl="5">
      <w:start w:val="0"/>
      <w:numFmt w:val="bullet"/>
      <w:lvlText w:val=""/>
      <w:lvlJc w:val="left"/>
      <w:pPr>
        <w:tabs>
          <w:tab w:val="num" w:pos="0"/>
        </w:tabs>
        <w:ind w:left="3582" w:hanging="708"/>
      </w:pPr>
      <w:rPr>
        <w:rFonts w:ascii="Symbol" w:hAnsi="Symbol" w:cs="Symbol" w:hint="default"/>
        <w:lang w:val="ru-RU" w:eastAsia="en-US" w:bidi="ar-SA"/>
      </w:rPr>
    </w:lvl>
    <w:lvl w:ilvl="6">
      <w:start w:val="0"/>
      <w:numFmt w:val="bullet"/>
      <w:lvlText w:val=""/>
      <w:lvlJc w:val="left"/>
      <w:pPr>
        <w:tabs>
          <w:tab w:val="num" w:pos="0"/>
        </w:tabs>
        <w:ind w:left="4134" w:hanging="708"/>
      </w:pPr>
      <w:rPr>
        <w:rFonts w:ascii="Symbol" w:hAnsi="Symbol" w:cs="Symbol" w:hint="default"/>
        <w:lang w:val="ru-RU" w:eastAsia="en-US" w:bidi="ar-SA"/>
      </w:rPr>
    </w:lvl>
    <w:lvl w:ilvl="7">
      <w:start w:val="0"/>
      <w:numFmt w:val="bullet"/>
      <w:lvlText w:val=""/>
      <w:lvlJc w:val="left"/>
      <w:pPr>
        <w:tabs>
          <w:tab w:val="num" w:pos="0"/>
        </w:tabs>
        <w:ind w:left="4686" w:hanging="708"/>
      </w:pPr>
      <w:rPr>
        <w:rFonts w:ascii="Symbol" w:hAnsi="Symbol" w:cs="Symbol" w:hint="default"/>
        <w:lang w:val="ru-RU" w:eastAsia="en-US" w:bidi="ar-SA"/>
      </w:rPr>
    </w:lvl>
    <w:lvl w:ilvl="8">
      <w:start w:val="0"/>
      <w:numFmt w:val="bullet"/>
      <w:lvlText w:val=""/>
      <w:lvlJc w:val="left"/>
      <w:pPr>
        <w:tabs>
          <w:tab w:val="num" w:pos="0"/>
        </w:tabs>
        <w:ind w:left="5239" w:hanging="708"/>
      </w:pPr>
      <w:rPr>
        <w:rFonts w:ascii="Symbol" w:hAnsi="Symbol" w:cs="Symbol" w:hint="default"/>
        <w:lang w:val="ru-RU" w:eastAsia="en-US" w:bidi="ar-SA"/>
      </w:rPr>
    </w:lvl>
  </w:abstractNum>
  <w:abstractNum w:abstractNumId="294">
    <w:lvl w:ilvl="0">
      <w:numFmt w:val="bullet"/>
      <w:lvlText w:val=""/>
      <w:lvlJc w:val="left"/>
      <w:pPr>
        <w:tabs>
          <w:tab w:val="num" w:pos="0"/>
        </w:tabs>
        <w:ind w:left="110" w:hanging="708"/>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742" w:hanging="708"/>
      </w:pPr>
      <w:rPr>
        <w:rFonts w:ascii="Symbol" w:hAnsi="Symbol" w:cs="Symbol" w:hint="default"/>
        <w:lang w:val="ru-RU" w:eastAsia="en-US" w:bidi="ar-SA"/>
      </w:rPr>
    </w:lvl>
    <w:lvl w:ilvl="2">
      <w:start w:val="0"/>
      <w:numFmt w:val="bullet"/>
      <w:lvlText w:val=""/>
      <w:lvlJc w:val="left"/>
      <w:pPr>
        <w:tabs>
          <w:tab w:val="num" w:pos="0"/>
        </w:tabs>
        <w:ind w:left="1364" w:hanging="708"/>
      </w:pPr>
      <w:rPr>
        <w:rFonts w:ascii="Symbol" w:hAnsi="Symbol" w:cs="Symbol" w:hint="default"/>
        <w:lang w:val="ru-RU" w:eastAsia="en-US" w:bidi="ar-SA"/>
      </w:rPr>
    </w:lvl>
    <w:lvl w:ilvl="3">
      <w:start w:val="0"/>
      <w:numFmt w:val="bullet"/>
      <w:lvlText w:val=""/>
      <w:lvlJc w:val="left"/>
      <w:pPr>
        <w:tabs>
          <w:tab w:val="num" w:pos="0"/>
        </w:tabs>
        <w:ind w:left="1987" w:hanging="708"/>
      </w:pPr>
      <w:rPr>
        <w:rFonts w:ascii="Symbol" w:hAnsi="Symbol" w:cs="Symbol" w:hint="default"/>
        <w:lang w:val="ru-RU" w:eastAsia="en-US" w:bidi="ar-SA"/>
      </w:rPr>
    </w:lvl>
    <w:lvl w:ilvl="4">
      <w:start w:val="0"/>
      <w:numFmt w:val="bullet"/>
      <w:lvlText w:val=""/>
      <w:lvlJc w:val="left"/>
      <w:pPr>
        <w:tabs>
          <w:tab w:val="num" w:pos="0"/>
        </w:tabs>
        <w:ind w:left="2609" w:hanging="708"/>
      </w:pPr>
      <w:rPr>
        <w:rFonts w:ascii="Symbol" w:hAnsi="Symbol" w:cs="Symbol" w:hint="default"/>
        <w:lang w:val="ru-RU" w:eastAsia="en-US" w:bidi="ar-SA"/>
      </w:rPr>
    </w:lvl>
    <w:lvl w:ilvl="5">
      <w:start w:val="0"/>
      <w:numFmt w:val="bullet"/>
      <w:lvlText w:val=""/>
      <w:lvlJc w:val="left"/>
      <w:pPr>
        <w:tabs>
          <w:tab w:val="num" w:pos="0"/>
        </w:tabs>
        <w:ind w:left="3232" w:hanging="708"/>
      </w:pPr>
      <w:rPr>
        <w:rFonts w:ascii="Symbol" w:hAnsi="Symbol" w:cs="Symbol" w:hint="default"/>
        <w:lang w:val="ru-RU" w:eastAsia="en-US" w:bidi="ar-SA"/>
      </w:rPr>
    </w:lvl>
    <w:lvl w:ilvl="6">
      <w:start w:val="0"/>
      <w:numFmt w:val="bullet"/>
      <w:lvlText w:val=""/>
      <w:lvlJc w:val="left"/>
      <w:pPr>
        <w:tabs>
          <w:tab w:val="num" w:pos="0"/>
        </w:tabs>
        <w:ind w:left="3854" w:hanging="708"/>
      </w:pPr>
      <w:rPr>
        <w:rFonts w:ascii="Symbol" w:hAnsi="Symbol" w:cs="Symbol" w:hint="default"/>
        <w:lang w:val="ru-RU" w:eastAsia="en-US" w:bidi="ar-SA"/>
      </w:rPr>
    </w:lvl>
    <w:lvl w:ilvl="7">
      <w:start w:val="0"/>
      <w:numFmt w:val="bullet"/>
      <w:lvlText w:val=""/>
      <w:lvlJc w:val="left"/>
      <w:pPr>
        <w:tabs>
          <w:tab w:val="num" w:pos="0"/>
        </w:tabs>
        <w:ind w:left="4476" w:hanging="708"/>
      </w:pPr>
      <w:rPr>
        <w:rFonts w:ascii="Symbol" w:hAnsi="Symbol" w:cs="Symbol" w:hint="default"/>
        <w:lang w:val="ru-RU" w:eastAsia="en-US" w:bidi="ar-SA"/>
      </w:rPr>
    </w:lvl>
    <w:lvl w:ilvl="8">
      <w:start w:val="0"/>
      <w:numFmt w:val="bullet"/>
      <w:lvlText w:val=""/>
      <w:lvlJc w:val="left"/>
      <w:pPr>
        <w:tabs>
          <w:tab w:val="num" w:pos="0"/>
        </w:tabs>
        <w:ind w:left="5099" w:hanging="708"/>
      </w:pPr>
      <w:rPr>
        <w:rFonts w:ascii="Symbol" w:hAnsi="Symbol" w:cs="Symbol" w:hint="default"/>
        <w:lang w:val="ru-RU" w:eastAsia="en-US" w:bidi="ar-SA"/>
      </w:rPr>
    </w:lvl>
  </w:abstractNum>
  <w:abstractNum w:abstractNumId="295">
    <w:lvl w:ilvl="0">
      <w:numFmt w:val="bullet"/>
      <w:lvlText w:val=""/>
      <w:lvlJc w:val="left"/>
      <w:pPr>
        <w:tabs>
          <w:tab w:val="num" w:pos="0"/>
        </w:tabs>
        <w:ind w:left="1262" w:hanging="425"/>
      </w:pPr>
      <w:rPr>
        <w:rFonts w:ascii="Wingdings" w:hAnsi="Wingdings" w:cs="Wingdings"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2260" w:hanging="425"/>
      </w:pPr>
      <w:rPr>
        <w:rFonts w:ascii="Symbol" w:hAnsi="Symbol" w:cs="Symbol" w:hint="default"/>
        <w:lang w:val="ru-RU" w:eastAsia="en-US" w:bidi="ar-SA"/>
      </w:rPr>
    </w:lvl>
    <w:lvl w:ilvl="2">
      <w:start w:val="0"/>
      <w:numFmt w:val="bullet"/>
      <w:lvlText w:val=""/>
      <w:lvlJc w:val="left"/>
      <w:pPr>
        <w:tabs>
          <w:tab w:val="num" w:pos="0"/>
        </w:tabs>
        <w:ind w:left="3261" w:hanging="425"/>
      </w:pPr>
      <w:rPr>
        <w:rFonts w:ascii="Symbol" w:hAnsi="Symbol" w:cs="Symbol" w:hint="default"/>
        <w:lang w:val="ru-RU" w:eastAsia="en-US" w:bidi="ar-SA"/>
      </w:rPr>
    </w:lvl>
    <w:lvl w:ilvl="3">
      <w:start w:val="0"/>
      <w:numFmt w:val="bullet"/>
      <w:lvlText w:val=""/>
      <w:lvlJc w:val="left"/>
      <w:pPr>
        <w:tabs>
          <w:tab w:val="num" w:pos="0"/>
        </w:tabs>
        <w:ind w:left="4261" w:hanging="425"/>
      </w:pPr>
      <w:rPr>
        <w:rFonts w:ascii="Symbol" w:hAnsi="Symbol" w:cs="Symbol" w:hint="default"/>
        <w:lang w:val="ru-RU" w:eastAsia="en-US" w:bidi="ar-SA"/>
      </w:rPr>
    </w:lvl>
    <w:lvl w:ilvl="4">
      <w:start w:val="0"/>
      <w:numFmt w:val="bullet"/>
      <w:lvlText w:val=""/>
      <w:lvlJc w:val="left"/>
      <w:pPr>
        <w:tabs>
          <w:tab w:val="num" w:pos="0"/>
        </w:tabs>
        <w:ind w:left="5262" w:hanging="425"/>
      </w:pPr>
      <w:rPr>
        <w:rFonts w:ascii="Symbol" w:hAnsi="Symbol" w:cs="Symbol" w:hint="default"/>
        <w:lang w:val="ru-RU" w:eastAsia="en-US" w:bidi="ar-SA"/>
      </w:rPr>
    </w:lvl>
    <w:lvl w:ilvl="5">
      <w:start w:val="0"/>
      <w:numFmt w:val="bullet"/>
      <w:lvlText w:val=""/>
      <w:lvlJc w:val="left"/>
      <w:pPr>
        <w:tabs>
          <w:tab w:val="num" w:pos="0"/>
        </w:tabs>
        <w:ind w:left="6263" w:hanging="425"/>
      </w:pPr>
      <w:rPr>
        <w:rFonts w:ascii="Symbol" w:hAnsi="Symbol" w:cs="Symbol" w:hint="default"/>
        <w:lang w:val="ru-RU" w:eastAsia="en-US" w:bidi="ar-SA"/>
      </w:rPr>
    </w:lvl>
    <w:lvl w:ilvl="6">
      <w:start w:val="0"/>
      <w:numFmt w:val="bullet"/>
      <w:lvlText w:val=""/>
      <w:lvlJc w:val="left"/>
      <w:pPr>
        <w:tabs>
          <w:tab w:val="num" w:pos="0"/>
        </w:tabs>
        <w:ind w:left="7263" w:hanging="425"/>
      </w:pPr>
      <w:rPr>
        <w:rFonts w:ascii="Symbol" w:hAnsi="Symbol" w:cs="Symbol" w:hint="default"/>
        <w:lang w:val="ru-RU" w:eastAsia="en-US" w:bidi="ar-SA"/>
      </w:rPr>
    </w:lvl>
    <w:lvl w:ilvl="7">
      <w:start w:val="0"/>
      <w:numFmt w:val="bullet"/>
      <w:lvlText w:val=""/>
      <w:lvlJc w:val="left"/>
      <w:pPr>
        <w:tabs>
          <w:tab w:val="num" w:pos="0"/>
        </w:tabs>
        <w:ind w:left="8264" w:hanging="425"/>
      </w:pPr>
      <w:rPr>
        <w:rFonts w:ascii="Symbol" w:hAnsi="Symbol" w:cs="Symbol" w:hint="default"/>
        <w:lang w:val="ru-RU" w:eastAsia="en-US" w:bidi="ar-SA"/>
      </w:rPr>
    </w:lvl>
    <w:lvl w:ilvl="8">
      <w:start w:val="0"/>
      <w:numFmt w:val="bullet"/>
      <w:lvlText w:val=""/>
      <w:lvlJc w:val="left"/>
      <w:pPr>
        <w:tabs>
          <w:tab w:val="num" w:pos="0"/>
        </w:tabs>
        <w:ind w:left="9265" w:hanging="425"/>
      </w:pPr>
      <w:rPr>
        <w:rFonts w:ascii="Symbol" w:hAnsi="Symbol" w:cs="Symbol" w:hint="default"/>
        <w:lang w:val="ru-RU" w:eastAsia="en-US" w:bidi="ar-SA"/>
      </w:rPr>
    </w:lvl>
  </w:abstractNum>
  <w:abstractNum w:abstractNumId="296">
    <w:lvl w:ilvl="0">
      <w:numFmt w:val="bullet"/>
      <w:lvlText w:val=""/>
      <w:lvlJc w:val="left"/>
      <w:pPr>
        <w:tabs>
          <w:tab w:val="num" w:pos="0"/>
        </w:tabs>
        <w:ind w:left="276" w:hanging="533"/>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863" w:hanging="533"/>
      </w:pPr>
      <w:rPr>
        <w:rFonts w:ascii="Symbol" w:hAnsi="Symbol" w:cs="Symbol" w:hint="default"/>
        <w:lang w:val="ru-RU" w:eastAsia="en-US" w:bidi="ar-SA"/>
      </w:rPr>
    </w:lvl>
    <w:lvl w:ilvl="2">
      <w:start w:val="0"/>
      <w:numFmt w:val="bullet"/>
      <w:lvlText w:val=""/>
      <w:lvlJc w:val="left"/>
      <w:pPr>
        <w:tabs>
          <w:tab w:val="num" w:pos="0"/>
        </w:tabs>
        <w:ind w:left="1447" w:hanging="533"/>
      </w:pPr>
      <w:rPr>
        <w:rFonts w:ascii="Symbol" w:hAnsi="Symbol" w:cs="Symbol" w:hint="default"/>
        <w:lang w:val="ru-RU" w:eastAsia="en-US" w:bidi="ar-SA"/>
      </w:rPr>
    </w:lvl>
    <w:lvl w:ilvl="3">
      <w:start w:val="0"/>
      <w:numFmt w:val="bullet"/>
      <w:lvlText w:val=""/>
      <w:lvlJc w:val="left"/>
      <w:pPr>
        <w:tabs>
          <w:tab w:val="num" w:pos="0"/>
        </w:tabs>
        <w:ind w:left="2031" w:hanging="533"/>
      </w:pPr>
      <w:rPr>
        <w:rFonts w:ascii="Symbol" w:hAnsi="Symbol" w:cs="Symbol" w:hint="default"/>
        <w:lang w:val="ru-RU" w:eastAsia="en-US" w:bidi="ar-SA"/>
      </w:rPr>
    </w:lvl>
    <w:lvl w:ilvl="4">
      <w:start w:val="0"/>
      <w:numFmt w:val="bullet"/>
      <w:lvlText w:val=""/>
      <w:lvlJc w:val="left"/>
      <w:pPr>
        <w:tabs>
          <w:tab w:val="num" w:pos="0"/>
        </w:tabs>
        <w:ind w:left="2615" w:hanging="533"/>
      </w:pPr>
      <w:rPr>
        <w:rFonts w:ascii="Symbol" w:hAnsi="Symbol" w:cs="Symbol" w:hint="default"/>
        <w:lang w:val="ru-RU" w:eastAsia="en-US" w:bidi="ar-SA"/>
      </w:rPr>
    </w:lvl>
    <w:lvl w:ilvl="5">
      <w:start w:val="0"/>
      <w:numFmt w:val="bullet"/>
      <w:lvlText w:val=""/>
      <w:lvlJc w:val="left"/>
      <w:pPr>
        <w:tabs>
          <w:tab w:val="num" w:pos="0"/>
        </w:tabs>
        <w:ind w:left="3199" w:hanging="533"/>
      </w:pPr>
      <w:rPr>
        <w:rFonts w:ascii="Symbol" w:hAnsi="Symbol" w:cs="Symbol" w:hint="default"/>
        <w:lang w:val="ru-RU" w:eastAsia="en-US" w:bidi="ar-SA"/>
      </w:rPr>
    </w:lvl>
    <w:lvl w:ilvl="6">
      <w:start w:val="0"/>
      <w:numFmt w:val="bullet"/>
      <w:lvlText w:val=""/>
      <w:lvlJc w:val="left"/>
      <w:pPr>
        <w:tabs>
          <w:tab w:val="num" w:pos="0"/>
        </w:tabs>
        <w:ind w:left="3783" w:hanging="533"/>
      </w:pPr>
      <w:rPr>
        <w:rFonts w:ascii="Symbol" w:hAnsi="Symbol" w:cs="Symbol" w:hint="default"/>
        <w:lang w:val="ru-RU" w:eastAsia="en-US" w:bidi="ar-SA"/>
      </w:rPr>
    </w:lvl>
    <w:lvl w:ilvl="7">
      <w:start w:val="0"/>
      <w:numFmt w:val="bullet"/>
      <w:lvlText w:val=""/>
      <w:lvlJc w:val="left"/>
      <w:pPr>
        <w:tabs>
          <w:tab w:val="num" w:pos="0"/>
        </w:tabs>
        <w:ind w:left="4367" w:hanging="533"/>
      </w:pPr>
      <w:rPr>
        <w:rFonts w:ascii="Symbol" w:hAnsi="Symbol" w:cs="Symbol" w:hint="default"/>
        <w:lang w:val="ru-RU" w:eastAsia="en-US" w:bidi="ar-SA"/>
      </w:rPr>
    </w:lvl>
    <w:lvl w:ilvl="8">
      <w:start w:val="0"/>
      <w:numFmt w:val="bullet"/>
      <w:lvlText w:val=""/>
      <w:lvlJc w:val="left"/>
      <w:pPr>
        <w:tabs>
          <w:tab w:val="num" w:pos="0"/>
        </w:tabs>
        <w:ind w:left="4950" w:hanging="533"/>
      </w:pPr>
      <w:rPr>
        <w:rFonts w:ascii="Symbol" w:hAnsi="Symbol" w:cs="Symbol" w:hint="default"/>
        <w:lang w:val="ru-RU" w:eastAsia="en-US" w:bidi="ar-SA"/>
      </w:rPr>
    </w:lvl>
  </w:abstractNum>
  <w:abstractNum w:abstractNumId="297">
    <w:lvl w:ilvl="0">
      <w:numFmt w:val="bullet"/>
      <w:lvlText w:val=""/>
      <w:lvlJc w:val="left"/>
      <w:pPr>
        <w:tabs>
          <w:tab w:val="num" w:pos="0"/>
        </w:tabs>
        <w:ind w:left="141" w:hanging="675"/>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857" w:hanging="675"/>
      </w:pPr>
      <w:rPr>
        <w:rFonts w:ascii="Symbol" w:hAnsi="Symbol" w:cs="Symbol" w:hint="default"/>
        <w:lang w:val="ru-RU" w:eastAsia="en-US" w:bidi="ar-SA"/>
      </w:rPr>
    </w:lvl>
    <w:lvl w:ilvl="2">
      <w:start w:val="0"/>
      <w:numFmt w:val="bullet"/>
      <w:lvlText w:val=""/>
      <w:lvlJc w:val="left"/>
      <w:pPr>
        <w:tabs>
          <w:tab w:val="num" w:pos="0"/>
        </w:tabs>
        <w:ind w:left="1575" w:hanging="675"/>
      </w:pPr>
      <w:rPr>
        <w:rFonts w:ascii="Symbol" w:hAnsi="Symbol" w:cs="Symbol" w:hint="default"/>
        <w:lang w:val="ru-RU" w:eastAsia="en-US" w:bidi="ar-SA"/>
      </w:rPr>
    </w:lvl>
    <w:lvl w:ilvl="3">
      <w:start w:val="0"/>
      <w:numFmt w:val="bullet"/>
      <w:lvlText w:val=""/>
      <w:lvlJc w:val="left"/>
      <w:pPr>
        <w:tabs>
          <w:tab w:val="num" w:pos="0"/>
        </w:tabs>
        <w:ind w:left="2293" w:hanging="675"/>
      </w:pPr>
      <w:rPr>
        <w:rFonts w:ascii="Symbol" w:hAnsi="Symbol" w:cs="Symbol" w:hint="default"/>
        <w:lang w:val="ru-RU" w:eastAsia="en-US" w:bidi="ar-SA"/>
      </w:rPr>
    </w:lvl>
    <w:lvl w:ilvl="4">
      <w:start w:val="0"/>
      <w:numFmt w:val="bullet"/>
      <w:lvlText w:val=""/>
      <w:lvlJc w:val="left"/>
      <w:pPr>
        <w:tabs>
          <w:tab w:val="num" w:pos="0"/>
        </w:tabs>
        <w:ind w:left="3011" w:hanging="675"/>
      </w:pPr>
      <w:rPr>
        <w:rFonts w:ascii="Symbol" w:hAnsi="Symbol" w:cs="Symbol" w:hint="default"/>
        <w:lang w:val="ru-RU" w:eastAsia="en-US" w:bidi="ar-SA"/>
      </w:rPr>
    </w:lvl>
    <w:lvl w:ilvl="5">
      <w:start w:val="0"/>
      <w:numFmt w:val="bullet"/>
      <w:lvlText w:val=""/>
      <w:lvlJc w:val="left"/>
      <w:pPr>
        <w:tabs>
          <w:tab w:val="num" w:pos="0"/>
        </w:tabs>
        <w:ind w:left="3729" w:hanging="675"/>
      </w:pPr>
      <w:rPr>
        <w:rFonts w:ascii="Symbol" w:hAnsi="Symbol" w:cs="Symbol" w:hint="default"/>
        <w:lang w:val="ru-RU" w:eastAsia="en-US" w:bidi="ar-SA"/>
      </w:rPr>
    </w:lvl>
    <w:lvl w:ilvl="6">
      <w:start w:val="0"/>
      <w:numFmt w:val="bullet"/>
      <w:lvlText w:val=""/>
      <w:lvlJc w:val="left"/>
      <w:pPr>
        <w:tabs>
          <w:tab w:val="num" w:pos="0"/>
        </w:tabs>
        <w:ind w:left="4446" w:hanging="675"/>
      </w:pPr>
      <w:rPr>
        <w:rFonts w:ascii="Symbol" w:hAnsi="Symbol" w:cs="Symbol" w:hint="default"/>
        <w:lang w:val="ru-RU" w:eastAsia="en-US" w:bidi="ar-SA"/>
      </w:rPr>
    </w:lvl>
    <w:lvl w:ilvl="7">
      <w:start w:val="0"/>
      <w:numFmt w:val="bullet"/>
      <w:lvlText w:val=""/>
      <w:lvlJc w:val="left"/>
      <w:pPr>
        <w:tabs>
          <w:tab w:val="num" w:pos="0"/>
        </w:tabs>
        <w:ind w:left="5164" w:hanging="675"/>
      </w:pPr>
      <w:rPr>
        <w:rFonts w:ascii="Symbol" w:hAnsi="Symbol" w:cs="Symbol" w:hint="default"/>
        <w:lang w:val="ru-RU" w:eastAsia="en-US" w:bidi="ar-SA"/>
      </w:rPr>
    </w:lvl>
    <w:lvl w:ilvl="8">
      <w:start w:val="0"/>
      <w:numFmt w:val="bullet"/>
      <w:lvlText w:val=""/>
      <w:lvlJc w:val="left"/>
      <w:pPr>
        <w:tabs>
          <w:tab w:val="num" w:pos="0"/>
        </w:tabs>
        <w:ind w:left="5882" w:hanging="675"/>
      </w:pPr>
      <w:rPr>
        <w:rFonts w:ascii="Symbol" w:hAnsi="Symbol" w:cs="Symbol" w:hint="default"/>
        <w:lang w:val="ru-RU" w:eastAsia="en-US" w:bidi="ar-SA"/>
      </w:rPr>
    </w:lvl>
  </w:abstractNum>
  <w:abstractNum w:abstractNumId="298">
    <w:lvl w:ilvl="0">
      <w:numFmt w:val="bullet"/>
      <w:lvlText w:val=""/>
      <w:lvlJc w:val="left"/>
      <w:pPr>
        <w:tabs>
          <w:tab w:val="num" w:pos="0"/>
        </w:tabs>
        <w:ind w:left="280" w:hanging="533"/>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863" w:hanging="533"/>
      </w:pPr>
      <w:rPr>
        <w:rFonts w:ascii="Symbol" w:hAnsi="Symbol" w:cs="Symbol" w:hint="default"/>
        <w:lang w:val="ru-RU" w:eastAsia="en-US" w:bidi="ar-SA"/>
      </w:rPr>
    </w:lvl>
    <w:lvl w:ilvl="2">
      <w:start w:val="0"/>
      <w:numFmt w:val="bullet"/>
      <w:lvlText w:val=""/>
      <w:lvlJc w:val="left"/>
      <w:pPr>
        <w:tabs>
          <w:tab w:val="num" w:pos="0"/>
        </w:tabs>
        <w:ind w:left="1447" w:hanging="533"/>
      </w:pPr>
      <w:rPr>
        <w:rFonts w:ascii="Symbol" w:hAnsi="Symbol" w:cs="Symbol" w:hint="default"/>
        <w:lang w:val="ru-RU" w:eastAsia="en-US" w:bidi="ar-SA"/>
      </w:rPr>
    </w:lvl>
    <w:lvl w:ilvl="3">
      <w:start w:val="0"/>
      <w:numFmt w:val="bullet"/>
      <w:lvlText w:val=""/>
      <w:lvlJc w:val="left"/>
      <w:pPr>
        <w:tabs>
          <w:tab w:val="num" w:pos="0"/>
        </w:tabs>
        <w:ind w:left="2031" w:hanging="533"/>
      </w:pPr>
      <w:rPr>
        <w:rFonts w:ascii="Symbol" w:hAnsi="Symbol" w:cs="Symbol" w:hint="default"/>
        <w:lang w:val="ru-RU" w:eastAsia="en-US" w:bidi="ar-SA"/>
      </w:rPr>
    </w:lvl>
    <w:lvl w:ilvl="4">
      <w:start w:val="0"/>
      <w:numFmt w:val="bullet"/>
      <w:lvlText w:val=""/>
      <w:lvlJc w:val="left"/>
      <w:pPr>
        <w:tabs>
          <w:tab w:val="num" w:pos="0"/>
        </w:tabs>
        <w:ind w:left="2615" w:hanging="533"/>
      </w:pPr>
      <w:rPr>
        <w:rFonts w:ascii="Symbol" w:hAnsi="Symbol" w:cs="Symbol" w:hint="default"/>
        <w:lang w:val="ru-RU" w:eastAsia="en-US" w:bidi="ar-SA"/>
      </w:rPr>
    </w:lvl>
    <w:lvl w:ilvl="5">
      <w:start w:val="0"/>
      <w:numFmt w:val="bullet"/>
      <w:lvlText w:val=""/>
      <w:lvlJc w:val="left"/>
      <w:pPr>
        <w:tabs>
          <w:tab w:val="num" w:pos="0"/>
        </w:tabs>
        <w:ind w:left="3199" w:hanging="533"/>
      </w:pPr>
      <w:rPr>
        <w:rFonts w:ascii="Symbol" w:hAnsi="Symbol" w:cs="Symbol" w:hint="default"/>
        <w:lang w:val="ru-RU" w:eastAsia="en-US" w:bidi="ar-SA"/>
      </w:rPr>
    </w:lvl>
    <w:lvl w:ilvl="6">
      <w:start w:val="0"/>
      <w:numFmt w:val="bullet"/>
      <w:lvlText w:val=""/>
      <w:lvlJc w:val="left"/>
      <w:pPr>
        <w:tabs>
          <w:tab w:val="num" w:pos="0"/>
        </w:tabs>
        <w:ind w:left="3782" w:hanging="533"/>
      </w:pPr>
      <w:rPr>
        <w:rFonts w:ascii="Symbol" w:hAnsi="Symbol" w:cs="Symbol" w:hint="default"/>
        <w:lang w:val="ru-RU" w:eastAsia="en-US" w:bidi="ar-SA"/>
      </w:rPr>
    </w:lvl>
    <w:lvl w:ilvl="7">
      <w:start w:val="0"/>
      <w:numFmt w:val="bullet"/>
      <w:lvlText w:val=""/>
      <w:lvlJc w:val="left"/>
      <w:pPr>
        <w:tabs>
          <w:tab w:val="num" w:pos="0"/>
        </w:tabs>
        <w:ind w:left="4366" w:hanging="533"/>
      </w:pPr>
      <w:rPr>
        <w:rFonts w:ascii="Symbol" w:hAnsi="Symbol" w:cs="Symbol" w:hint="default"/>
        <w:lang w:val="ru-RU" w:eastAsia="en-US" w:bidi="ar-SA"/>
      </w:rPr>
    </w:lvl>
    <w:lvl w:ilvl="8">
      <w:start w:val="0"/>
      <w:numFmt w:val="bullet"/>
      <w:lvlText w:val=""/>
      <w:lvlJc w:val="left"/>
      <w:pPr>
        <w:tabs>
          <w:tab w:val="num" w:pos="0"/>
        </w:tabs>
        <w:ind w:left="4950" w:hanging="533"/>
      </w:pPr>
      <w:rPr>
        <w:rFonts w:ascii="Symbol" w:hAnsi="Symbol" w:cs="Symbol" w:hint="default"/>
        <w:lang w:val="ru-RU" w:eastAsia="en-US" w:bidi="ar-SA"/>
      </w:rPr>
    </w:lvl>
  </w:abstractNum>
  <w:abstractNum w:abstractNumId="299">
    <w:lvl w:ilvl="0">
      <w:numFmt w:val="bullet"/>
      <w:lvlText w:val=""/>
      <w:lvlJc w:val="left"/>
      <w:pPr>
        <w:tabs>
          <w:tab w:val="num" w:pos="0"/>
        </w:tabs>
        <w:ind w:left="827" w:hanging="687"/>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372" w:hanging="687"/>
      </w:pPr>
      <w:rPr>
        <w:rFonts w:ascii="Symbol" w:hAnsi="Symbol" w:cs="Symbol" w:hint="default"/>
        <w:lang w:val="ru-RU" w:eastAsia="en-US" w:bidi="ar-SA"/>
      </w:rPr>
    </w:lvl>
    <w:lvl w:ilvl="2">
      <w:start w:val="0"/>
      <w:numFmt w:val="bullet"/>
      <w:lvlText w:val=""/>
      <w:lvlJc w:val="left"/>
      <w:pPr>
        <w:tabs>
          <w:tab w:val="num" w:pos="0"/>
        </w:tabs>
        <w:ind w:left="1925" w:hanging="687"/>
      </w:pPr>
      <w:rPr>
        <w:rFonts w:ascii="Symbol" w:hAnsi="Symbol" w:cs="Symbol" w:hint="default"/>
        <w:lang w:val="ru-RU" w:eastAsia="en-US" w:bidi="ar-SA"/>
      </w:rPr>
    </w:lvl>
    <w:lvl w:ilvl="3">
      <w:start w:val="0"/>
      <w:numFmt w:val="bullet"/>
      <w:lvlText w:val=""/>
      <w:lvlJc w:val="left"/>
      <w:pPr>
        <w:tabs>
          <w:tab w:val="num" w:pos="0"/>
        </w:tabs>
        <w:ind w:left="2478" w:hanging="687"/>
      </w:pPr>
      <w:rPr>
        <w:rFonts w:ascii="Symbol" w:hAnsi="Symbol" w:cs="Symbol" w:hint="default"/>
        <w:lang w:val="ru-RU" w:eastAsia="en-US" w:bidi="ar-SA"/>
      </w:rPr>
    </w:lvl>
    <w:lvl w:ilvl="4">
      <w:start w:val="0"/>
      <w:numFmt w:val="bullet"/>
      <w:lvlText w:val=""/>
      <w:lvlJc w:val="left"/>
      <w:pPr>
        <w:tabs>
          <w:tab w:val="num" w:pos="0"/>
        </w:tabs>
        <w:ind w:left="3031" w:hanging="687"/>
      </w:pPr>
      <w:rPr>
        <w:rFonts w:ascii="Symbol" w:hAnsi="Symbol" w:cs="Symbol" w:hint="default"/>
        <w:lang w:val="ru-RU" w:eastAsia="en-US" w:bidi="ar-SA"/>
      </w:rPr>
    </w:lvl>
    <w:lvl w:ilvl="5">
      <w:start w:val="0"/>
      <w:numFmt w:val="bullet"/>
      <w:lvlText w:val=""/>
      <w:lvlJc w:val="left"/>
      <w:pPr>
        <w:tabs>
          <w:tab w:val="num" w:pos="0"/>
        </w:tabs>
        <w:ind w:left="3584" w:hanging="687"/>
      </w:pPr>
      <w:rPr>
        <w:rFonts w:ascii="Symbol" w:hAnsi="Symbol" w:cs="Symbol" w:hint="default"/>
        <w:lang w:val="ru-RU" w:eastAsia="en-US" w:bidi="ar-SA"/>
      </w:rPr>
    </w:lvl>
    <w:lvl w:ilvl="6">
      <w:start w:val="0"/>
      <w:numFmt w:val="bullet"/>
      <w:lvlText w:val=""/>
      <w:lvlJc w:val="left"/>
      <w:pPr>
        <w:tabs>
          <w:tab w:val="num" w:pos="0"/>
        </w:tabs>
        <w:ind w:left="4137" w:hanging="687"/>
      </w:pPr>
      <w:rPr>
        <w:rFonts w:ascii="Symbol" w:hAnsi="Symbol" w:cs="Symbol" w:hint="default"/>
        <w:lang w:val="ru-RU" w:eastAsia="en-US" w:bidi="ar-SA"/>
      </w:rPr>
    </w:lvl>
    <w:lvl w:ilvl="7">
      <w:start w:val="0"/>
      <w:numFmt w:val="bullet"/>
      <w:lvlText w:val=""/>
      <w:lvlJc w:val="left"/>
      <w:pPr>
        <w:tabs>
          <w:tab w:val="num" w:pos="0"/>
        </w:tabs>
        <w:ind w:left="4690" w:hanging="687"/>
      </w:pPr>
      <w:rPr>
        <w:rFonts w:ascii="Symbol" w:hAnsi="Symbol" w:cs="Symbol" w:hint="default"/>
        <w:lang w:val="ru-RU" w:eastAsia="en-US" w:bidi="ar-SA"/>
      </w:rPr>
    </w:lvl>
    <w:lvl w:ilvl="8">
      <w:start w:val="0"/>
      <w:numFmt w:val="bullet"/>
      <w:lvlText w:val=""/>
      <w:lvlJc w:val="left"/>
      <w:pPr>
        <w:tabs>
          <w:tab w:val="num" w:pos="0"/>
        </w:tabs>
        <w:ind w:left="5243" w:hanging="687"/>
      </w:pPr>
      <w:rPr>
        <w:rFonts w:ascii="Symbol" w:hAnsi="Symbol" w:cs="Symbol" w:hint="default"/>
        <w:lang w:val="ru-RU" w:eastAsia="en-US" w:bidi="ar-SA"/>
      </w:rPr>
    </w:lvl>
  </w:abstractNum>
  <w:abstractNum w:abstractNumId="300">
    <w:lvl w:ilvl="0">
      <w:numFmt w:val="bullet"/>
      <w:lvlText w:val=""/>
      <w:lvlJc w:val="left"/>
      <w:pPr>
        <w:tabs>
          <w:tab w:val="num" w:pos="0"/>
        </w:tabs>
        <w:ind w:left="815" w:hanging="675"/>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372" w:hanging="675"/>
      </w:pPr>
      <w:rPr>
        <w:rFonts w:ascii="Symbol" w:hAnsi="Symbol" w:cs="Symbol" w:hint="default"/>
        <w:lang w:val="ru-RU" w:eastAsia="en-US" w:bidi="ar-SA"/>
      </w:rPr>
    </w:lvl>
    <w:lvl w:ilvl="2">
      <w:start w:val="0"/>
      <w:numFmt w:val="bullet"/>
      <w:lvlText w:val=""/>
      <w:lvlJc w:val="left"/>
      <w:pPr>
        <w:tabs>
          <w:tab w:val="num" w:pos="0"/>
        </w:tabs>
        <w:ind w:left="1925" w:hanging="675"/>
      </w:pPr>
      <w:rPr>
        <w:rFonts w:ascii="Symbol" w:hAnsi="Symbol" w:cs="Symbol" w:hint="default"/>
        <w:lang w:val="ru-RU" w:eastAsia="en-US" w:bidi="ar-SA"/>
      </w:rPr>
    </w:lvl>
    <w:lvl w:ilvl="3">
      <w:start w:val="0"/>
      <w:numFmt w:val="bullet"/>
      <w:lvlText w:val=""/>
      <w:lvlJc w:val="left"/>
      <w:pPr>
        <w:tabs>
          <w:tab w:val="num" w:pos="0"/>
        </w:tabs>
        <w:ind w:left="2478" w:hanging="675"/>
      </w:pPr>
      <w:rPr>
        <w:rFonts w:ascii="Symbol" w:hAnsi="Symbol" w:cs="Symbol" w:hint="default"/>
        <w:lang w:val="ru-RU" w:eastAsia="en-US" w:bidi="ar-SA"/>
      </w:rPr>
    </w:lvl>
    <w:lvl w:ilvl="4">
      <w:start w:val="0"/>
      <w:numFmt w:val="bullet"/>
      <w:lvlText w:val=""/>
      <w:lvlJc w:val="left"/>
      <w:pPr>
        <w:tabs>
          <w:tab w:val="num" w:pos="0"/>
        </w:tabs>
        <w:ind w:left="3031" w:hanging="675"/>
      </w:pPr>
      <w:rPr>
        <w:rFonts w:ascii="Symbol" w:hAnsi="Symbol" w:cs="Symbol" w:hint="default"/>
        <w:lang w:val="ru-RU" w:eastAsia="en-US" w:bidi="ar-SA"/>
      </w:rPr>
    </w:lvl>
    <w:lvl w:ilvl="5">
      <w:start w:val="0"/>
      <w:numFmt w:val="bullet"/>
      <w:lvlText w:val=""/>
      <w:lvlJc w:val="left"/>
      <w:pPr>
        <w:tabs>
          <w:tab w:val="num" w:pos="0"/>
        </w:tabs>
        <w:ind w:left="3584" w:hanging="675"/>
      </w:pPr>
      <w:rPr>
        <w:rFonts w:ascii="Symbol" w:hAnsi="Symbol" w:cs="Symbol" w:hint="default"/>
        <w:lang w:val="ru-RU" w:eastAsia="en-US" w:bidi="ar-SA"/>
      </w:rPr>
    </w:lvl>
    <w:lvl w:ilvl="6">
      <w:start w:val="0"/>
      <w:numFmt w:val="bullet"/>
      <w:lvlText w:val=""/>
      <w:lvlJc w:val="left"/>
      <w:pPr>
        <w:tabs>
          <w:tab w:val="num" w:pos="0"/>
        </w:tabs>
        <w:ind w:left="4137" w:hanging="675"/>
      </w:pPr>
      <w:rPr>
        <w:rFonts w:ascii="Symbol" w:hAnsi="Symbol" w:cs="Symbol" w:hint="default"/>
        <w:lang w:val="ru-RU" w:eastAsia="en-US" w:bidi="ar-SA"/>
      </w:rPr>
    </w:lvl>
    <w:lvl w:ilvl="7">
      <w:start w:val="0"/>
      <w:numFmt w:val="bullet"/>
      <w:lvlText w:val=""/>
      <w:lvlJc w:val="left"/>
      <w:pPr>
        <w:tabs>
          <w:tab w:val="num" w:pos="0"/>
        </w:tabs>
        <w:ind w:left="4690" w:hanging="675"/>
      </w:pPr>
      <w:rPr>
        <w:rFonts w:ascii="Symbol" w:hAnsi="Symbol" w:cs="Symbol" w:hint="default"/>
        <w:lang w:val="ru-RU" w:eastAsia="en-US" w:bidi="ar-SA"/>
      </w:rPr>
    </w:lvl>
    <w:lvl w:ilvl="8">
      <w:start w:val="0"/>
      <w:numFmt w:val="bullet"/>
      <w:lvlText w:val=""/>
      <w:lvlJc w:val="left"/>
      <w:pPr>
        <w:tabs>
          <w:tab w:val="num" w:pos="0"/>
        </w:tabs>
        <w:ind w:left="5243" w:hanging="675"/>
      </w:pPr>
      <w:rPr>
        <w:rFonts w:ascii="Symbol" w:hAnsi="Symbol" w:cs="Symbol" w:hint="default"/>
        <w:lang w:val="ru-RU" w:eastAsia="en-US" w:bidi="ar-SA"/>
      </w:rPr>
    </w:lvl>
  </w:abstractNum>
  <w:abstractNum w:abstractNumId="301">
    <w:lvl w:ilvl="0">
      <w:numFmt w:val="bullet"/>
      <w:lvlText w:val=""/>
      <w:lvlJc w:val="left"/>
      <w:pPr>
        <w:tabs>
          <w:tab w:val="num" w:pos="0"/>
        </w:tabs>
        <w:ind w:left="193" w:hanging="622"/>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814" w:hanging="622"/>
      </w:pPr>
      <w:rPr>
        <w:rFonts w:ascii="Symbol" w:hAnsi="Symbol" w:cs="Symbol" w:hint="default"/>
        <w:lang w:val="ru-RU" w:eastAsia="en-US" w:bidi="ar-SA"/>
      </w:rPr>
    </w:lvl>
    <w:lvl w:ilvl="2">
      <w:start w:val="0"/>
      <w:numFmt w:val="bullet"/>
      <w:lvlText w:val=""/>
      <w:lvlJc w:val="left"/>
      <w:pPr>
        <w:tabs>
          <w:tab w:val="num" w:pos="0"/>
        </w:tabs>
        <w:ind w:left="1429" w:hanging="622"/>
      </w:pPr>
      <w:rPr>
        <w:rFonts w:ascii="Symbol" w:hAnsi="Symbol" w:cs="Symbol" w:hint="default"/>
        <w:lang w:val="ru-RU" w:eastAsia="en-US" w:bidi="ar-SA"/>
      </w:rPr>
    </w:lvl>
    <w:lvl w:ilvl="3">
      <w:start w:val="0"/>
      <w:numFmt w:val="bullet"/>
      <w:lvlText w:val=""/>
      <w:lvlJc w:val="left"/>
      <w:pPr>
        <w:tabs>
          <w:tab w:val="num" w:pos="0"/>
        </w:tabs>
        <w:ind w:left="2044" w:hanging="622"/>
      </w:pPr>
      <w:rPr>
        <w:rFonts w:ascii="Symbol" w:hAnsi="Symbol" w:cs="Symbol" w:hint="default"/>
        <w:lang w:val="ru-RU" w:eastAsia="en-US" w:bidi="ar-SA"/>
      </w:rPr>
    </w:lvl>
    <w:lvl w:ilvl="4">
      <w:start w:val="0"/>
      <w:numFmt w:val="bullet"/>
      <w:lvlText w:val=""/>
      <w:lvlJc w:val="left"/>
      <w:pPr>
        <w:tabs>
          <w:tab w:val="num" w:pos="0"/>
        </w:tabs>
        <w:ind w:left="2659" w:hanging="622"/>
      </w:pPr>
      <w:rPr>
        <w:rFonts w:ascii="Symbol" w:hAnsi="Symbol" w:cs="Symbol" w:hint="default"/>
        <w:lang w:val="ru-RU" w:eastAsia="en-US" w:bidi="ar-SA"/>
      </w:rPr>
    </w:lvl>
    <w:lvl w:ilvl="5">
      <w:start w:val="0"/>
      <w:numFmt w:val="bullet"/>
      <w:lvlText w:val=""/>
      <w:lvlJc w:val="left"/>
      <w:pPr>
        <w:tabs>
          <w:tab w:val="num" w:pos="0"/>
        </w:tabs>
        <w:ind w:left="3274" w:hanging="622"/>
      </w:pPr>
      <w:rPr>
        <w:rFonts w:ascii="Symbol" w:hAnsi="Symbol" w:cs="Symbol" w:hint="default"/>
        <w:lang w:val="ru-RU" w:eastAsia="en-US" w:bidi="ar-SA"/>
      </w:rPr>
    </w:lvl>
    <w:lvl w:ilvl="6">
      <w:start w:val="0"/>
      <w:numFmt w:val="bullet"/>
      <w:lvlText w:val=""/>
      <w:lvlJc w:val="left"/>
      <w:pPr>
        <w:tabs>
          <w:tab w:val="num" w:pos="0"/>
        </w:tabs>
        <w:ind w:left="3889" w:hanging="622"/>
      </w:pPr>
      <w:rPr>
        <w:rFonts w:ascii="Symbol" w:hAnsi="Symbol" w:cs="Symbol" w:hint="default"/>
        <w:lang w:val="ru-RU" w:eastAsia="en-US" w:bidi="ar-SA"/>
      </w:rPr>
    </w:lvl>
    <w:lvl w:ilvl="7">
      <w:start w:val="0"/>
      <w:numFmt w:val="bullet"/>
      <w:lvlText w:val=""/>
      <w:lvlJc w:val="left"/>
      <w:pPr>
        <w:tabs>
          <w:tab w:val="num" w:pos="0"/>
        </w:tabs>
        <w:ind w:left="4504" w:hanging="622"/>
      </w:pPr>
      <w:rPr>
        <w:rFonts w:ascii="Symbol" w:hAnsi="Symbol" w:cs="Symbol" w:hint="default"/>
        <w:lang w:val="ru-RU" w:eastAsia="en-US" w:bidi="ar-SA"/>
      </w:rPr>
    </w:lvl>
    <w:lvl w:ilvl="8">
      <w:start w:val="0"/>
      <w:numFmt w:val="bullet"/>
      <w:lvlText w:val=""/>
      <w:lvlJc w:val="left"/>
      <w:pPr>
        <w:tabs>
          <w:tab w:val="num" w:pos="0"/>
        </w:tabs>
        <w:ind w:left="5119" w:hanging="622"/>
      </w:pPr>
      <w:rPr>
        <w:rFonts w:ascii="Symbol" w:hAnsi="Symbol" w:cs="Symbol" w:hint="default"/>
        <w:lang w:val="ru-RU" w:eastAsia="en-US" w:bidi="ar-SA"/>
      </w:rPr>
    </w:lvl>
  </w:abstractNum>
  <w:abstractNum w:abstractNumId="302">
    <w:lvl w:ilvl="0">
      <w:numFmt w:val="bullet"/>
      <w:lvlText w:val=""/>
      <w:lvlJc w:val="left"/>
      <w:pPr>
        <w:tabs>
          <w:tab w:val="num" w:pos="0"/>
        </w:tabs>
        <w:ind w:left="193" w:hanging="622"/>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814" w:hanging="622"/>
      </w:pPr>
      <w:rPr>
        <w:rFonts w:ascii="Symbol" w:hAnsi="Symbol" w:cs="Symbol" w:hint="default"/>
        <w:lang w:val="ru-RU" w:eastAsia="en-US" w:bidi="ar-SA"/>
      </w:rPr>
    </w:lvl>
    <w:lvl w:ilvl="2">
      <w:start w:val="0"/>
      <w:numFmt w:val="bullet"/>
      <w:lvlText w:val=""/>
      <w:lvlJc w:val="left"/>
      <w:pPr>
        <w:tabs>
          <w:tab w:val="num" w:pos="0"/>
        </w:tabs>
        <w:ind w:left="1429" w:hanging="622"/>
      </w:pPr>
      <w:rPr>
        <w:rFonts w:ascii="Symbol" w:hAnsi="Symbol" w:cs="Symbol" w:hint="default"/>
        <w:lang w:val="ru-RU" w:eastAsia="en-US" w:bidi="ar-SA"/>
      </w:rPr>
    </w:lvl>
    <w:lvl w:ilvl="3">
      <w:start w:val="0"/>
      <w:numFmt w:val="bullet"/>
      <w:lvlText w:val=""/>
      <w:lvlJc w:val="left"/>
      <w:pPr>
        <w:tabs>
          <w:tab w:val="num" w:pos="0"/>
        </w:tabs>
        <w:ind w:left="2044" w:hanging="622"/>
      </w:pPr>
      <w:rPr>
        <w:rFonts w:ascii="Symbol" w:hAnsi="Symbol" w:cs="Symbol" w:hint="default"/>
        <w:lang w:val="ru-RU" w:eastAsia="en-US" w:bidi="ar-SA"/>
      </w:rPr>
    </w:lvl>
    <w:lvl w:ilvl="4">
      <w:start w:val="0"/>
      <w:numFmt w:val="bullet"/>
      <w:lvlText w:val=""/>
      <w:lvlJc w:val="left"/>
      <w:pPr>
        <w:tabs>
          <w:tab w:val="num" w:pos="0"/>
        </w:tabs>
        <w:ind w:left="2659" w:hanging="622"/>
      </w:pPr>
      <w:rPr>
        <w:rFonts w:ascii="Symbol" w:hAnsi="Symbol" w:cs="Symbol" w:hint="default"/>
        <w:lang w:val="ru-RU" w:eastAsia="en-US" w:bidi="ar-SA"/>
      </w:rPr>
    </w:lvl>
    <w:lvl w:ilvl="5">
      <w:start w:val="0"/>
      <w:numFmt w:val="bullet"/>
      <w:lvlText w:val=""/>
      <w:lvlJc w:val="left"/>
      <w:pPr>
        <w:tabs>
          <w:tab w:val="num" w:pos="0"/>
        </w:tabs>
        <w:ind w:left="3274" w:hanging="622"/>
      </w:pPr>
      <w:rPr>
        <w:rFonts w:ascii="Symbol" w:hAnsi="Symbol" w:cs="Symbol" w:hint="default"/>
        <w:lang w:val="ru-RU" w:eastAsia="en-US" w:bidi="ar-SA"/>
      </w:rPr>
    </w:lvl>
    <w:lvl w:ilvl="6">
      <w:start w:val="0"/>
      <w:numFmt w:val="bullet"/>
      <w:lvlText w:val=""/>
      <w:lvlJc w:val="left"/>
      <w:pPr>
        <w:tabs>
          <w:tab w:val="num" w:pos="0"/>
        </w:tabs>
        <w:ind w:left="3889" w:hanging="622"/>
      </w:pPr>
      <w:rPr>
        <w:rFonts w:ascii="Symbol" w:hAnsi="Symbol" w:cs="Symbol" w:hint="default"/>
        <w:lang w:val="ru-RU" w:eastAsia="en-US" w:bidi="ar-SA"/>
      </w:rPr>
    </w:lvl>
    <w:lvl w:ilvl="7">
      <w:start w:val="0"/>
      <w:numFmt w:val="bullet"/>
      <w:lvlText w:val=""/>
      <w:lvlJc w:val="left"/>
      <w:pPr>
        <w:tabs>
          <w:tab w:val="num" w:pos="0"/>
        </w:tabs>
        <w:ind w:left="4504" w:hanging="622"/>
      </w:pPr>
      <w:rPr>
        <w:rFonts w:ascii="Symbol" w:hAnsi="Symbol" w:cs="Symbol" w:hint="default"/>
        <w:lang w:val="ru-RU" w:eastAsia="en-US" w:bidi="ar-SA"/>
      </w:rPr>
    </w:lvl>
    <w:lvl w:ilvl="8">
      <w:start w:val="0"/>
      <w:numFmt w:val="bullet"/>
      <w:lvlText w:val=""/>
      <w:lvlJc w:val="left"/>
      <w:pPr>
        <w:tabs>
          <w:tab w:val="num" w:pos="0"/>
        </w:tabs>
        <w:ind w:left="5119" w:hanging="622"/>
      </w:pPr>
      <w:rPr>
        <w:rFonts w:ascii="Symbol" w:hAnsi="Symbol" w:cs="Symbol" w:hint="default"/>
        <w:lang w:val="ru-RU" w:eastAsia="en-US" w:bidi="ar-SA"/>
      </w:rPr>
    </w:lvl>
  </w:abstractNum>
  <w:abstractNum w:abstractNumId="303">
    <w:lvl w:ilvl="0">
      <w:numFmt w:val="bullet"/>
      <w:lvlText w:val=""/>
      <w:lvlJc w:val="left"/>
      <w:pPr>
        <w:tabs>
          <w:tab w:val="num" w:pos="0"/>
        </w:tabs>
        <w:ind w:left="193" w:hanging="622"/>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814" w:hanging="622"/>
      </w:pPr>
      <w:rPr>
        <w:rFonts w:ascii="Symbol" w:hAnsi="Symbol" w:cs="Symbol" w:hint="default"/>
        <w:lang w:val="ru-RU" w:eastAsia="en-US" w:bidi="ar-SA"/>
      </w:rPr>
    </w:lvl>
    <w:lvl w:ilvl="2">
      <w:start w:val="0"/>
      <w:numFmt w:val="bullet"/>
      <w:lvlText w:val=""/>
      <w:lvlJc w:val="left"/>
      <w:pPr>
        <w:tabs>
          <w:tab w:val="num" w:pos="0"/>
        </w:tabs>
        <w:ind w:left="1429" w:hanging="622"/>
      </w:pPr>
      <w:rPr>
        <w:rFonts w:ascii="Symbol" w:hAnsi="Symbol" w:cs="Symbol" w:hint="default"/>
        <w:lang w:val="ru-RU" w:eastAsia="en-US" w:bidi="ar-SA"/>
      </w:rPr>
    </w:lvl>
    <w:lvl w:ilvl="3">
      <w:start w:val="0"/>
      <w:numFmt w:val="bullet"/>
      <w:lvlText w:val=""/>
      <w:lvlJc w:val="left"/>
      <w:pPr>
        <w:tabs>
          <w:tab w:val="num" w:pos="0"/>
        </w:tabs>
        <w:ind w:left="2044" w:hanging="622"/>
      </w:pPr>
      <w:rPr>
        <w:rFonts w:ascii="Symbol" w:hAnsi="Symbol" w:cs="Symbol" w:hint="default"/>
        <w:lang w:val="ru-RU" w:eastAsia="en-US" w:bidi="ar-SA"/>
      </w:rPr>
    </w:lvl>
    <w:lvl w:ilvl="4">
      <w:start w:val="0"/>
      <w:numFmt w:val="bullet"/>
      <w:lvlText w:val=""/>
      <w:lvlJc w:val="left"/>
      <w:pPr>
        <w:tabs>
          <w:tab w:val="num" w:pos="0"/>
        </w:tabs>
        <w:ind w:left="2659" w:hanging="622"/>
      </w:pPr>
      <w:rPr>
        <w:rFonts w:ascii="Symbol" w:hAnsi="Symbol" w:cs="Symbol" w:hint="default"/>
        <w:lang w:val="ru-RU" w:eastAsia="en-US" w:bidi="ar-SA"/>
      </w:rPr>
    </w:lvl>
    <w:lvl w:ilvl="5">
      <w:start w:val="0"/>
      <w:numFmt w:val="bullet"/>
      <w:lvlText w:val=""/>
      <w:lvlJc w:val="left"/>
      <w:pPr>
        <w:tabs>
          <w:tab w:val="num" w:pos="0"/>
        </w:tabs>
        <w:ind w:left="3274" w:hanging="622"/>
      </w:pPr>
      <w:rPr>
        <w:rFonts w:ascii="Symbol" w:hAnsi="Symbol" w:cs="Symbol" w:hint="default"/>
        <w:lang w:val="ru-RU" w:eastAsia="en-US" w:bidi="ar-SA"/>
      </w:rPr>
    </w:lvl>
    <w:lvl w:ilvl="6">
      <w:start w:val="0"/>
      <w:numFmt w:val="bullet"/>
      <w:lvlText w:val=""/>
      <w:lvlJc w:val="left"/>
      <w:pPr>
        <w:tabs>
          <w:tab w:val="num" w:pos="0"/>
        </w:tabs>
        <w:ind w:left="3889" w:hanging="622"/>
      </w:pPr>
      <w:rPr>
        <w:rFonts w:ascii="Symbol" w:hAnsi="Symbol" w:cs="Symbol" w:hint="default"/>
        <w:lang w:val="ru-RU" w:eastAsia="en-US" w:bidi="ar-SA"/>
      </w:rPr>
    </w:lvl>
    <w:lvl w:ilvl="7">
      <w:start w:val="0"/>
      <w:numFmt w:val="bullet"/>
      <w:lvlText w:val=""/>
      <w:lvlJc w:val="left"/>
      <w:pPr>
        <w:tabs>
          <w:tab w:val="num" w:pos="0"/>
        </w:tabs>
        <w:ind w:left="4504" w:hanging="622"/>
      </w:pPr>
      <w:rPr>
        <w:rFonts w:ascii="Symbol" w:hAnsi="Symbol" w:cs="Symbol" w:hint="default"/>
        <w:lang w:val="ru-RU" w:eastAsia="en-US" w:bidi="ar-SA"/>
      </w:rPr>
    </w:lvl>
    <w:lvl w:ilvl="8">
      <w:start w:val="0"/>
      <w:numFmt w:val="bullet"/>
      <w:lvlText w:val=""/>
      <w:lvlJc w:val="left"/>
      <w:pPr>
        <w:tabs>
          <w:tab w:val="num" w:pos="0"/>
        </w:tabs>
        <w:ind w:left="5119" w:hanging="622"/>
      </w:pPr>
      <w:rPr>
        <w:rFonts w:ascii="Symbol" w:hAnsi="Symbol" w:cs="Symbol" w:hint="default"/>
        <w:lang w:val="ru-RU" w:eastAsia="en-US" w:bidi="ar-SA"/>
      </w:rPr>
    </w:lvl>
  </w:abstractNum>
  <w:abstractNum w:abstractNumId="304">
    <w:lvl w:ilvl="0">
      <w:numFmt w:val="bullet"/>
      <w:lvlText w:val=""/>
      <w:lvlJc w:val="left"/>
      <w:pPr>
        <w:tabs>
          <w:tab w:val="num" w:pos="0"/>
        </w:tabs>
        <w:ind w:left="875" w:hanging="461"/>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754" w:hanging="461"/>
      </w:pPr>
      <w:rPr>
        <w:rFonts w:ascii="Symbol" w:hAnsi="Symbol" w:cs="Symbol" w:hint="default"/>
        <w:lang w:val="ru-RU" w:eastAsia="en-US" w:bidi="ar-SA"/>
      </w:rPr>
    </w:lvl>
    <w:lvl w:ilvl="2">
      <w:start w:val="0"/>
      <w:numFmt w:val="bullet"/>
      <w:lvlText w:val=""/>
      <w:lvlJc w:val="left"/>
      <w:pPr>
        <w:tabs>
          <w:tab w:val="num" w:pos="0"/>
        </w:tabs>
        <w:ind w:left="2629" w:hanging="461"/>
      </w:pPr>
      <w:rPr>
        <w:rFonts w:ascii="Symbol" w:hAnsi="Symbol" w:cs="Symbol" w:hint="default"/>
        <w:lang w:val="ru-RU" w:eastAsia="en-US" w:bidi="ar-SA"/>
      </w:rPr>
    </w:lvl>
    <w:lvl w:ilvl="3">
      <w:start w:val="0"/>
      <w:numFmt w:val="bullet"/>
      <w:lvlText w:val=""/>
      <w:lvlJc w:val="left"/>
      <w:pPr>
        <w:tabs>
          <w:tab w:val="num" w:pos="0"/>
        </w:tabs>
        <w:ind w:left="3503" w:hanging="461"/>
      </w:pPr>
      <w:rPr>
        <w:rFonts w:ascii="Symbol" w:hAnsi="Symbol" w:cs="Symbol" w:hint="default"/>
        <w:lang w:val="ru-RU" w:eastAsia="en-US" w:bidi="ar-SA"/>
      </w:rPr>
    </w:lvl>
    <w:lvl w:ilvl="4">
      <w:start w:val="0"/>
      <w:numFmt w:val="bullet"/>
      <w:lvlText w:val=""/>
      <w:lvlJc w:val="left"/>
      <w:pPr>
        <w:tabs>
          <w:tab w:val="num" w:pos="0"/>
        </w:tabs>
        <w:ind w:left="4378" w:hanging="461"/>
      </w:pPr>
      <w:rPr>
        <w:rFonts w:ascii="Symbol" w:hAnsi="Symbol" w:cs="Symbol" w:hint="default"/>
        <w:lang w:val="ru-RU" w:eastAsia="en-US" w:bidi="ar-SA"/>
      </w:rPr>
    </w:lvl>
    <w:lvl w:ilvl="5">
      <w:start w:val="0"/>
      <w:numFmt w:val="bullet"/>
      <w:lvlText w:val=""/>
      <w:lvlJc w:val="left"/>
      <w:pPr>
        <w:tabs>
          <w:tab w:val="num" w:pos="0"/>
        </w:tabs>
        <w:ind w:left="5253" w:hanging="461"/>
      </w:pPr>
      <w:rPr>
        <w:rFonts w:ascii="Symbol" w:hAnsi="Symbol" w:cs="Symbol" w:hint="default"/>
        <w:lang w:val="ru-RU" w:eastAsia="en-US" w:bidi="ar-SA"/>
      </w:rPr>
    </w:lvl>
    <w:lvl w:ilvl="6">
      <w:start w:val="0"/>
      <w:numFmt w:val="bullet"/>
      <w:lvlText w:val=""/>
      <w:lvlJc w:val="left"/>
      <w:pPr>
        <w:tabs>
          <w:tab w:val="num" w:pos="0"/>
        </w:tabs>
        <w:ind w:left="6127" w:hanging="461"/>
      </w:pPr>
      <w:rPr>
        <w:rFonts w:ascii="Symbol" w:hAnsi="Symbol" w:cs="Symbol" w:hint="default"/>
        <w:lang w:val="ru-RU" w:eastAsia="en-US" w:bidi="ar-SA"/>
      </w:rPr>
    </w:lvl>
    <w:lvl w:ilvl="7">
      <w:start w:val="0"/>
      <w:numFmt w:val="bullet"/>
      <w:lvlText w:val=""/>
      <w:lvlJc w:val="left"/>
      <w:pPr>
        <w:tabs>
          <w:tab w:val="num" w:pos="0"/>
        </w:tabs>
        <w:ind w:left="7002" w:hanging="461"/>
      </w:pPr>
      <w:rPr>
        <w:rFonts w:ascii="Symbol" w:hAnsi="Symbol" w:cs="Symbol" w:hint="default"/>
        <w:lang w:val="ru-RU" w:eastAsia="en-US" w:bidi="ar-SA"/>
      </w:rPr>
    </w:lvl>
    <w:lvl w:ilvl="8">
      <w:start w:val="0"/>
      <w:numFmt w:val="bullet"/>
      <w:lvlText w:val=""/>
      <w:lvlJc w:val="left"/>
      <w:pPr>
        <w:tabs>
          <w:tab w:val="num" w:pos="0"/>
        </w:tabs>
        <w:ind w:left="7876" w:hanging="461"/>
      </w:pPr>
      <w:rPr>
        <w:rFonts w:ascii="Symbol" w:hAnsi="Symbol" w:cs="Symbol" w:hint="default"/>
        <w:lang w:val="ru-RU" w:eastAsia="en-US" w:bidi="ar-SA"/>
      </w:rPr>
    </w:lvl>
  </w:abstractNum>
  <w:abstractNum w:abstractNumId="305">
    <w:lvl w:ilvl="0">
      <w:numFmt w:val="bullet"/>
      <w:lvlText w:val=""/>
      <w:lvlJc w:val="left"/>
      <w:pPr>
        <w:tabs>
          <w:tab w:val="num" w:pos="0"/>
        </w:tabs>
        <w:ind w:left="815" w:hanging="401"/>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700" w:hanging="401"/>
      </w:pPr>
      <w:rPr>
        <w:rFonts w:ascii="Symbol" w:hAnsi="Symbol" w:cs="Symbol" w:hint="default"/>
        <w:lang w:val="ru-RU" w:eastAsia="en-US" w:bidi="ar-SA"/>
      </w:rPr>
    </w:lvl>
    <w:lvl w:ilvl="2">
      <w:start w:val="0"/>
      <w:numFmt w:val="bullet"/>
      <w:lvlText w:val=""/>
      <w:lvlJc w:val="left"/>
      <w:pPr>
        <w:tabs>
          <w:tab w:val="num" w:pos="0"/>
        </w:tabs>
        <w:ind w:left="2581" w:hanging="401"/>
      </w:pPr>
      <w:rPr>
        <w:rFonts w:ascii="Symbol" w:hAnsi="Symbol" w:cs="Symbol" w:hint="default"/>
        <w:lang w:val="ru-RU" w:eastAsia="en-US" w:bidi="ar-SA"/>
      </w:rPr>
    </w:lvl>
    <w:lvl w:ilvl="3">
      <w:start w:val="0"/>
      <w:numFmt w:val="bullet"/>
      <w:lvlText w:val=""/>
      <w:lvlJc w:val="left"/>
      <w:pPr>
        <w:tabs>
          <w:tab w:val="num" w:pos="0"/>
        </w:tabs>
        <w:ind w:left="3461" w:hanging="401"/>
      </w:pPr>
      <w:rPr>
        <w:rFonts w:ascii="Symbol" w:hAnsi="Symbol" w:cs="Symbol" w:hint="default"/>
        <w:lang w:val="ru-RU" w:eastAsia="en-US" w:bidi="ar-SA"/>
      </w:rPr>
    </w:lvl>
    <w:lvl w:ilvl="4">
      <w:start w:val="0"/>
      <w:numFmt w:val="bullet"/>
      <w:lvlText w:val=""/>
      <w:lvlJc w:val="left"/>
      <w:pPr>
        <w:tabs>
          <w:tab w:val="num" w:pos="0"/>
        </w:tabs>
        <w:ind w:left="4342" w:hanging="401"/>
      </w:pPr>
      <w:rPr>
        <w:rFonts w:ascii="Symbol" w:hAnsi="Symbol" w:cs="Symbol" w:hint="default"/>
        <w:lang w:val="ru-RU" w:eastAsia="en-US" w:bidi="ar-SA"/>
      </w:rPr>
    </w:lvl>
    <w:lvl w:ilvl="5">
      <w:start w:val="0"/>
      <w:numFmt w:val="bullet"/>
      <w:lvlText w:val=""/>
      <w:lvlJc w:val="left"/>
      <w:pPr>
        <w:tabs>
          <w:tab w:val="num" w:pos="0"/>
        </w:tabs>
        <w:ind w:left="5223" w:hanging="401"/>
      </w:pPr>
      <w:rPr>
        <w:rFonts w:ascii="Symbol" w:hAnsi="Symbol" w:cs="Symbol" w:hint="default"/>
        <w:lang w:val="ru-RU" w:eastAsia="en-US" w:bidi="ar-SA"/>
      </w:rPr>
    </w:lvl>
    <w:lvl w:ilvl="6">
      <w:start w:val="0"/>
      <w:numFmt w:val="bullet"/>
      <w:lvlText w:val=""/>
      <w:lvlJc w:val="left"/>
      <w:pPr>
        <w:tabs>
          <w:tab w:val="num" w:pos="0"/>
        </w:tabs>
        <w:ind w:left="6103" w:hanging="401"/>
      </w:pPr>
      <w:rPr>
        <w:rFonts w:ascii="Symbol" w:hAnsi="Symbol" w:cs="Symbol" w:hint="default"/>
        <w:lang w:val="ru-RU" w:eastAsia="en-US" w:bidi="ar-SA"/>
      </w:rPr>
    </w:lvl>
    <w:lvl w:ilvl="7">
      <w:start w:val="0"/>
      <w:numFmt w:val="bullet"/>
      <w:lvlText w:val=""/>
      <w:lvlJc w:val="left"/>
      <w:pPr>
        <w:tabs>
          <w:tab w:val="num" w:pos="0"/>
        </w:tabs>
        <w:ind w:left="6984" w:hanging="401"/>
      </w:pPr>
      <w:rPr>
        <w:rFonts w:ascii="Symbol" w:hAnsi="Symbol" w:cs="Symbol" w:hint="default"/>
        <w:lang w:val="ru-RU" w:eastAsia="en-US" w:bidi="ar-SA"/>
      </w:rPr>
    </w:lvl>
    <w:lvl w:ilvl="8">
      <w:start w:val="0"/>
      <w:numFmt w:val="bullet"/>
      <w:lvlText w:val=""/>
      <w:lvlJc w:val="left"/>
      <w:pPr>
        <w:tabs>
          <w:tab w:val="num" w:pos="0"/>
        </w:tabs>
        <w:ind w:left="7864" w:hanging="401"/>
      </w:pPr>
      <w:rPr>
        <w:rFonts w:ascii="Symbol" w:hAnsi="Symbol" w:cs="Symbol" w:hint="default"/>
        <w:lang w:val="ru-RU" w:eastAsia="en-US" w:bidi="ar-SA"/>
      </w:rPr>
    </w:lvl>
  </w:abstractNum>
  <w:abstractNum w:abstractNumId="306">
    <w:lvl w:ilvl="0">
      <w:numFmt w:val="bullet"/>
      <w:lvlText w:val=""/>
      <w:lvlJc w:val="left"/>
      <w:pPr>
        <w:tabs>
          <w:tab w:val="num" w:pos="0"/>
        </w:tabs>
        <w:ind w:left="141" w:hanging="401"/>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88" w:hanging="401"/>
      </w:pPr>
      <w:rPr>
        <w:rFonts w:ascii="Symbol" w:hAnsi="Symbol" w:cs="Symbol" w:hint="default"/>
        <w:lang w:val="ru-RU" w:eastAsia="en-US" w:bidi="ar-SA"/>
      </w:rPr>
    </w:lvl>
    <w:lvl w:ilvl="2">
      <w:start w:val="0"/>
      <w:numFmt w:val="bullet"/>
      <w:lvlText w:val=""/>
      <w:lvlJc w:val="left"/>
      <w:pPr>
        <w:tabs>
          <w:tab w:val="num" w:pos="0"/>
        </w:tabs>
        <w:ind w:left="2037" w:hanging="401"/>
      </w:pPr>
      <w:rPr>
        <w:rFonts w:ascii="Symbol" w:hAnsi="Symbol" w:cs="Symbol" w:hint="default"/>
        <w:lang w:val="ru-RU" w:eastAsia="en-US" w:bidi="ar-SA"/>
      </w:rPr>
    </w:lvl>
    <w:lvl w:ilvl="3">
      <w:start w:val="0"/>
      <w:numFmt w:val="bullet"/>
      <w:lvlText w:val=""/>
      <w:lvlJc w:val="left"/>
      <w:pPr>
        <w:tabs>
          <w:tab w:val="num" w:pos="0"/>
        </w:tabs>
        <w:ind w:left="2985" w:hanging="401"/>
      </w:pPr>
      <w:rPr>
        <w:rFonts w:ascii="Symbol" w:hAnsi="Symbol" w:cs="Symbol" w:hint="default"/>
        <w:lang w:val="ru-RU" w:eastAsia="en-US" w:bidi="ar-SA"/>
      </w:rPr>
    </w:lvl>
    <w:lvl w:ilvl="4">
      <w:start w:val="0"/>
      <w:numFmt w:val="bullet"/>
      <w:lvlText w:val=""/>
      <w:lvlJc w:val="left"/>
      <w:pPr>
        <w:tabs>
          <w:tab w:val="num" w:pos="0"/>
        </w:tabs>
        <w:ind w:left="3934" w:hanging="401"/>
      </w:pPr>
      <w:rPr>
        <w:rFonts w:ascii="Symbol" w:hAnsi="Symbol" w:cs="Symbol" w:hint="default"/>
        <w:lang w:val="ru-RU" w:eastAsia="en-US" w:bidi="ar-SA"/>
      </w:rPr>
    </w:lvl>
    <w:lvl w:ilvl="5">
      <w:start w:val="0"/>
      <w:numFmt w:val="bullet"/>
      <w:lvlText w:val=""/>
      <w:lvlJc w:val="left"/>
      <w:pPr>
        <w:tabs>
          <w:tab w:val="num" w:pos="0"/>
        </w:tabs>
        <w:ind w:left="4883" w:hanging="401"/>
      </w:pPr>
      <w:rPr>
        <w:rFonts w:ascii="Symbol" w:hAnsi="Symbol" w:cs="Symbol" w:hint="default"/>
        <w:lang w:val="ru-RU" w:eastAsia="en-US" w:bidi="ar-SA"/>
      </w:rPr>
    </w:lvl>
    <w:lvl w:ilvl="6">
      <w:start w:val="0"/>
      <w:numFmt w:val="bullet"/>
      <w:lvlText w:val=""/>
      <w:lvlJc w:val="left"/>
      <w:pPr>
        <w:tabs>
          <w:tab w:val="num" w:pos="0"/>
        </w:tabs>
        <w:ind w:left="5831" w:hanging="401"/>
      </w:pPr>
      <w:rPr>
        <w:rFonts w:ascii="Symbol" w:hAnsi="Symbol" w:cs="Symbol" w:hint="default"/>
        <w:lang w:val="ru-RU" w:eastAsia="en-US" w:bidi="ar-SA"/>
      </w:rPr>
    </w:lvl>
    <w:lvl w:ilvl="7">
      <w:start w:val="0"/>
      <w:numFmt w:val="bullet"/>
      <w:lvlText w:val=""/>
      <w:lvlJc w:val="left"/>
      <w:pPr>
        <w:tabs>
          <w:tab w:val="num" w:pos="0"/>
        </w:tabs>
        <w:ind w:left="6780" w:hanging="401"/>
      </w:pPr>
      <w:rPr>
        <w:rFonts w:ascii="Symbol" w:hAnsi="Symbol" w:cs="Symbol" w:hint="default"/>
        <w:lang w:val="ru-RU" w:eastAsia="en-US" w:bidi="ar-SA"/>
      </w:rPr>
    </w:lvl>
    <w:lvl w:ilvl="8">
      <w:start w:val="0"/>
      <w:numFmt w:val="bullet"/>
      <w:lvlText w:val=""/>
      <w:lvlJc w:val="left"/>
      <w:pPr>
        <w:tabs>
          <w:tab w:val="num" w:pos="0"/>
        </w:tabs>
        <w:ind w:left="7728" w:hanging="401"/>
      </w:pPr>
      <w:rPr>
        <w:rFonts w:ascii="Symbol" w:hAnsi="Symbol" w:cs="Symbol" w:hint="default"/>
        <w:lang w:val="ru-RU" w:eastAsia="en-US" w:bidi="ar-SA"/>
      </w:rPr>
    </w:lvl>
  </w:abstractNum>
  <w:abstractNum w:abstractNumId="307">
    <w:lvl w:ilvl="0">
      <w:numFmt w:val="bullet"/>
      <w:lvlText w:val=""/>
      <w:lvlJc w:val="left"/>
      <w:pPr>
        <w:tabs>
          <w:tab w:val="num" w:pos="0"/>
        </w:tabs>
        <w:ind w:left="815" w:hanging="401"/>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700" w:hanging="401"/>
      </w:pPr>
      <w:rPr>
        <w:rFonts w:ascii="Symbol" w:hAnsi="Symbol" w:cs="Symbol" w:hint="default"/>
        <w:lang w:val="ru-RU" w:eastAsia="en-US" w:bidi="ar-SA"/>
      </w:rPr>
    </w:lvl>
    <w:lvl w:ilvl="2">
      <w:start w:val="0"/>
      <w:numFmt w:val="bullet"/>
      <w:lvlText w:val=""/>
      <w:lvlJc w:val="left"/>
      <w:pPr>
        <w:tabs>
          <w:tab w:val="num" w:pos="0"/>
        </w:tabs>
        <w:ind w:left="2581" w:hanging="401"/>
      </w:pPr>
      <w:rPr>
        <w:rFonts w:ascii="Symbol" w:hAnsi="Symbol" w:cs="Symbol" w:hint="default"/>
        <w:lang w:val="ru-RU" w:eastAsia="en-US" w:bidi="ar-SA"/>
      </w:rPr>
    </w:lvl>
    <w:lvl w:ilvl="3">
      <w:start w:val="0"/>
      <w:numFmt w:val="bullet"/>
      <w:lvlText w:val=""/>
      <w:lvlJc w:val="left"/>
      <w:pPr>
        <w:tabs>
          <w:tab w:val="num" w:pos="0"/>
        </w:tabs>
        <w:ind w:left="3461" w:hanging="401"/>
      </w:pPr>
      <w:rPr>
        <w:rFonts w:ascii="Symbol" w:hAnsi="Symbol" w:cs="Symbol" w:hint="default"/>
        <w:lang w:val="ru-RU" w:eastAsia="en-US" w:bidi="ar-SA"/>
      </w:rPr>
    </w:lvl>
    <w:lvl w:ilvl="4">
      <w:start w:val="0"/>
      <w:numFmt w:val="bullet"/>
      <w:lvlText w:val=""/>
      <w:lvlJc w:val="left"/>
      <w:pPr>
        <w:tabs>
          <w:tab w:val="num" w:pos="0"/>
        </w:tabs>
        <w:ind w:left="4342" w:hanging="401"/>
      </w:pPr>
      <w:rPr>
        <w:rFonts w:ascii="Symbol" w:hAnsi="Symbol" w:cs="Symbol" w:hint="default"/>
        <w:lang w:val="ru-RU" w:eastAsia="en-US" w:bidi="ar-SA"/>
      </w:rPr>
    </w:lvl>
    <w:lvl w:ilvl="5">
      <w:start w:val="0"/>
      <w:numFmt w:val="bullet"/>
      <w:lvlText w:val=""/>
      <w:lvlJc w:val="left"/>
      <w:pPr>
        <w:tabs>
          <w:tab w:val="num" w:pos="0"/>
        </w:tabs>
        <w:ind w:left="5223" w:hanging="401"/>
      </w:pPr>
      <w:rPr>
        <w:rFonts w:ascii="Symbol" w:hAnsi="Symbol" w:cs="Symbol" w:hint="default"/>
        <w:lang w:val="ru-RU" w:eastAsia="en-US" w:bidi="ar-SA"/>
      </w:rPr>
    </w:lvl>
    <w:lvl w:ilvl="6">
      <w:start w:val="0"/>
      <w:numFmt w:val="bullet"/>
      <w:lvlText w:val=""/>
      <w:lvlJc w:val="left"/>
      <w:pPr>
        <w:tabs>
          <w:tab w:val="num" w:pos="0"/>
        </w:tabs>
        <w:ind w:left="6103" w:hanging="401"/>
      </w:pPr>
      <w:rPr>
        <w:rFonts w:ascii="Symbol" w:hAnsi="Symbol" w:cs="Symbol" w:hint="default"/>
        <w:lang w:val="ru-RU" w:eastAsia="en-US" w:bidi="ar-SA"/>
      </w:rPr>
    </w:lvl>
    <w:lvl w:ilvl="7">
      <w:start w:val="0"/>
      <w:numFmt w:val="bullet"/>
      <w:lvlText w:val=""/>
      <w:lvlJc w:val="left"/>
      <w:pPr>
        <w:tabs>
          <w:tab w:val="num" w:pos="0"/>
        </w:tabs>
        <w:ind w:left="6984" w:hanging="401"/>
      </w:pPr>
      <w:rPr>
        <w:rFonts w:ascii="Symbol" w:hAnsi="Symbol" w:cs="Symbol" w:hint="default"/>
        <w:lang w:val="ru-RU" w:eastAsia="en-US" w:bidi="ar-SA"/>
      </w:rPr>
    </w:lvl>
    <w:lvl w:ilvl="8">
      <w:start w:val="0"/>
      <w:numFmt w:val="bullet"/>
      <w:lvlText w:val=""/>
      <w:lvlJc w:val="left"/>
      <w:pPr>
        <w:tabs>
          <w:tab w:val="num" w:pos="0"/>
        </w:tabs>
        <w:ind w:left="7864" w:hanging="401"/>
      </w:pPr>
      <w:rPr>
        <w:rFonts w:ascii="Symbol" w:hAnsi="Symbol" w:cs="Symbol" w:hint="default"/>
        <w:lang w:val="ru-RU" w:eastAsia="en-US" w:bidi="ar-SA"/>
      </w:rPr>
    </w:lvl>
  </w:abstractNum>
  <w:abstractNum w:abstractNumId="308">
    <w:lvl w:ilvl="0">
      <w:numFmt w:val="bullet"/>
      <w:lvlText w:val=""/>
      <w:lvlJc w:val="left"/>
      <w:pPr>
        <w:tabs>
          <w:tab w:val="num" w:pos="0"/>
        </w:tabs>
        <w:ind w:left="129" w:hanging="401"/>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70" w:hanging="401"/>
      </w:pPr>
      <w:rPr>
        <w:rFonts w:ascii="Symbol" w:hAnsi="Symbol" w:cs="Symbol" w:hint="default"/>
        <w:lang w:val="ru-RU" w:eastAsia="en-US" w:bidi="ar-SA"/>
      </w:rPr>
    </w:lvl>
    <w:lvl w:ilvl="2">
      <w:start w:val="0"/>
      <w:numFmt w:val="bullet"/>
      <w:lvlText w:val=""/>
      <w:lvlJc w:val="left"/>
      <w:pPr>
        <w:tabs>
          <w:tab w:val="num" w:pos="0"/>
        </w:tabs>
        <w:ind w:left="2021" w:hanging="401"/>
      </w:pPr>
      <w:rPr>
        <w:rFonts w:ascii="Symbol" w:hAnsi="Symbol" w:cs="Symbol" w:hint="default"/>
        <w:lang w:val="ru-RU" w:eastAsia="en-US" w:bidi="ar-SA"/>
      </w:rPr>
    </w:lvl>
    <w:lvl w:ilvl="3">
      <w:start w:val="0"/>
      <w:numFmt w:val="bullet"/>
      <w:lvlText w:val=""/>
      <w:lvlJc w:val="left"/>
      <w:pPr>
        <w:tabs>
          <w:tab w:val="num" w:pos="0"/>
        </w:tabs>
        <w:ind w:left="2971" w:hanging="401"/>
      </w:pPr>
      <w:rPr>
        <w:rFonts w:ascii="Symbol" w:hAnsi="Symbol" w:cs="Symbol" w:hint="default"/>
        <w:lang w:val="ru-RU" w:eastAsia="en-US" w:bidi="ar-SA"/>
      </w:rPr>
    </w:lvl>
    <w:lvl w:ilvl="4">
      <w:start w:val="0"/>
      <w:numFmt w:val="bullet"/>
      <w:lvlText w:val=""/>
      <w:lvlJc w:val="left"/>
      <w:pPr>
        <w:tabs>
          <w:tab w:val="num" w:pos="0"/>
        </w:tabs>
        <w:ind w:left="3922" w:hanging="401"/>
      </w:pPr>
      <w:rPr>
        <w:rFonts w:ascii="Symbol" w:hAnsi="Symbol" w:cs="Symbol" w:hint="default"/>
        <w:lang w:val="ru-RU" w:eastAsia="en-US" w:bidi="ar-SA"/>
      </w:rPr>
    </w:lvl>
    <w:lvl w:ilvl="5">
      <w:start w:val="0"/>
      <w:numFmt w:val="bullet"/>
      <w:lvlText w:val=""/>
      <w:lvlJc w:val="left"/>
      <w:pPr>
        <w:tabs>
          <w:tab w:val="num" w:pos="0"/>
        </w:tabs>
        <w:ind w:left="4873" w:hanging="401"/>
      </w:pPr>
      <w:rPr>
        <w:rFonts w:ascii="Symbol" w:hAnsi="Symbol" w:cs="Symbol" w:hint="default"/>
        <w:lang w:val="ru-RU" w:eastAsia="en-US" w:bidi="ar-SA"/>
      </w:rPr>
    </w:lvl>
    <w:lvl w:ilvl="6">
      <w:start w:val="0"/>
      <w:numFmt w:val="bullet"/>
      <w:lvlText w:val=""/>
      <w:lvlJc w:val="left"/>
      <w:pPr>
        <w:tabs>
          <w:tab w:val="num" w:pos="0"/>
        </w:tabs>
        <w:ind w:left="5823" w:hanging="401"/>
      </w:pPr>
      <w:rPr>
        <w:rFonts w:ascii="Symbol" w:hAnsi="Symbol" w:cs="Symbol" w:hint="default"/>
        <w:lang w:val="ru-RU" w:eastAsia="en-US" w:bidi="ar-SA"/>
      </w:rPr>
    </w:lvl>
    <w:lvl w:ilvl="7">
      <w:start w:val="0"/>
      <w:numFmt w:val="bullet"/>
      <w:lvlText w:val=""/>
      <w:lvlJc w:val="left"/>
      <w:pPr>
        <w:tabs>
          <w:tab w:val="num" w:pos="0"/>
        </w:tabs>
        <w:ind w:left="6774" w:hanging="401"/>
      </w:pPr>
      <w:rPr>
        <w:rFonts w:ascii="Symbol" w:hAnsi="Symbol" w:cs="Symbol" w:hint="default"/>
        <w:lang w:val="ru-RU" w:eastAsia="en-US" w:bidi="ar-SA"/>
      </w:rPr>
    </w:lvl>
    <w:lvl w:ilvl="8">
      <w:start w:val="0"/>
      <w:numFmt w:val="bullet"/>
      <w:lvlText w:val=""/>
      <w:lvlJc w:val="left"/>
      <w:pPr>
        <w:tabs>
          <w:tab w:val="num" w:pos="0"/>
        </w:tabs>
        <w:ind w:left="7724" w:hanging="401"/>
      </w:pPr>
      <w:rPr>
        <w:rFonts w:ascii="Symbol" w:hAnsi="Symbol" w:cs="Symbol" w:hint="default"/>
        <w:lang w:val="ru-RU" w:eastAsia="en-US" w:bidi="ar-SA"/>
      </w:rPr>
    </w:lvl>
  </w:abstractNum>
  <w:abstractNum w:abstractNumId="309">
    <w:lvl w:ilvl="0">
      <w:numFmt w:val="bullet"/>
      <w:lvlText w:val=""/>
      <w:lvlJc w:val="left"/>
      <w:pPr>
        <w:tabs>
          <w:tab w:val="num" w:pos="0"/>
        </w:tabs>
        <w:ind w:left="815" w:hanging="401"/>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700" w:hanging="401"/>
      </w:pPr>
      <w:rPr>
        <w:rFonts w:ascii="Symbol" w:hAnsi="Symbol" w:cs="Symbol" w:hint="default"/>
        <w:lang w:val="ru-RU" w:eastAsia="en-US" w:bidi="ar-SA"/>
      </w:rPr>
    </w:lvl>
    <w:lvl w:ilvl="2">
      <w:start w:val="0"/>
      <w:numFmt w:val="bullet"/>
      <w:lvlText w:val=""/>
      <w:lvlJc w:val="left"/>
      <w:pPr>
        <w:tabs>
          <w:tab w:val="num" w:pos="0"/>
        </w:tabs>
        <w:ind w:left="2581" w:hanging="401"/>
      </w:pPr>
      <w:rPr>
        <w:rFonts w:ascii="Symbol" w:hAnsi="Symbol" w:cs="Symbol" w:hint="default"/>
        <w:lang w:val="ru-RU" w:eastAsia="en-US" w:bidi="ar-SA"/>
      </w:rPr>
    </w:lvl>
    <w:lvl w:ilvl="3">
      <w:start w:val="0"/>
      <w:numFmt w:val="bullet"/>
      <w:lvlText w:val=""/>
      <w:lvlJc w:val="left"/>
      <w:pPr>
        <w:tabs>
          <w:tab w:val="num" w:pos="0"/>
        </w:tabs>
        <w:ind w:left="3461" w:hanging="401"/>
      </w:pPr>
      <w:rPr>
        <w:rFonts w:ascii="Symbol" w:hAnsi="Symbol" w:cs="Symbol" w:hint="default"/>
        <w:lang w:val="ru-RU" w:eastAsia="en-US" w:bidi="ar-SA"/>
      </w:rPr>
    </w:lvl>
    <w:lvl w:ilvl="4">
      <w:start w:val="0"/>
      <w:numFmt w:val="bullet"/>
      <w:lvlText w:val=""/>
      <w:lvlJc w:val="left"/>
      <w:pPr>
        <w:tabs>
          <w:tab w:val="num" w:pos="0"/>
        </w:tabs>
        <w:ind w:left="4342" w:hanging="401"/>
      </w:pPr>
      <w:rPr>
        <w:rFonts w:ascii="Symbol" w:hAnsi="Symbol" w:cs="Symbol" w:hint="default"/>
        <w:lang w:val="ru-RU" w:eastAsia="en-US" w:bidi="ar-SA"/>
      </w:rPr>
    </w:lvl>
    <w:lvl w:ilvl="5">
      <w:start w:val="0"/>
      <w:numFmt w:val="bullet"/>
      <w:lvlText w:val=""/>
      <w:lvlJc w:val="left"/>
      <w:pPr>
        <w:tabs>
          <w:tab w:val="num" w:pos="0"/>
        </w:tabs>
        <w:ind w:left="5223" w:hanging="401"/>
      </w:pPr>
      <w:rPr>
        <w:rFonts w:ascii="Symbol" w:hAnsi="Symbol" w:cs="Symbol" w:hint="default"/>
        <w:lang w:val="ru-RU" w:eastAsia="en-US" w:bidi="ar-SA"/>
      </w:rPr>
    </w:lvl>
    <w:lvl w:ilvl="6">
      <w:start w:val="0"/>
      <w:numFmt w:val="bullet"/>
      <w:lvlText w:val=""/>
      <w:lvlJc w:val="left"/>
      <w:pPr>
        <w:tabs>
          <w:tab w:val="num" w:pos="0"/>
        </w:tabs>
        <w:ind w:left="6103" w:hanging="401"/>
      </w:pPr>
      <w:rPr>
        <w:rFonts w:ascii="Symbol" w:hAnsi="Symbol" w:cs="Symbol" w:hint="default"/>
        <w:lang w:val="ru-RU" w:eastAsia="en-US" w:bidi="ar-SA"/>
      </w:rPr>
    </w:lvl>
    <w:lvl w:ilvl="7">
      <w:start w:val="0"/>
      <w:numFmt w:val="bullet"/>
      <w:lvlText w:val=""/>
      <w:lvlJc w:val="left"/>
      <w:pPr>
        <w:tabs>
          <w:tab w:val="num" w:pos="0"/>
        </w:tabs>
        <w:ind w:left="6984" w:hanging="401"/>
      </w:pPr>
      <w:rPr>
        <w:rFonts w:ascii="Symbol" w:hAnsi="Symbol" w:cs="Symbol" w:hint="default"/>
        <w:lang w:val="ru-RU" w:eastAsia="en-US" w:bidi="ar-SA"/>
      </w:rPr>
    </w:lvl>
    <w:lvl w:ilvl="8">
      <w:start w:val="0"/>
      <w:numFmt w:val="bullet"/>
      <w:lvlText w:val=""/>
      <w:lvlJc w:val="left"/>
      <w:pPr>
        <w:tabs>
          <w:tab w:val="num" w:pos="0"/>
        </w:tabs>
        <w:ind w:left="7864" w:hanging="401"/>
      </w:pPr>
      <w:rPr>
        <w:rFonts w:ascii="Symbol" w:hAnsi="Symbol" w:cs="Symbol" w:hint="default"/>
        <w:lang w:val="ru-RU" w:eastAsia="en-US" w:bidi="ar-SA"/>
      </w:rPr>
    </w:lvl>
  </w:abstractNum>
  <w:abstractNum w:abstractNumId="310">
    <w:lvl w:ilvl="0">
      <w:numFmt w:val="bullet"/>
      <w:lvlText w:val=""/>
      <w:lvlJc w:val="left"/>
      <w:pPr>
        <w:tabs>
          <w:tab w:val="num" w:pos="0"/>
        </w:tabs>
        <w:ind w:left="815" w:hanging="401"/>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700" w:hanging="401"/>
      </w:pPr>
      <w:rPr>
        <w:rFonts w:ascii="Symbol" w:hAnsi="Symbol" w:cs="Symbol" w:hint="default"/>
        <w:lang w:val="ru-RU" w:eastAsia="en-US" w:bidi="ar-SA"/>
      </w:rPr>
    </w:lvl>
    <w:lvl w:ilvl="2">
      <w:start w:val="0"/>
      <w:numFmt w:val="bullet"/>
      <w:lvlText w:val=""/>
      <w:lvlJc w:val="left"/>
      <w:pPr>
        <w:tabs>
          <w:tab w:val="num" w:pos="0"/>
        </w:tabs>
        <w:ind w:left="2581" w:hanging="401"/>
      </w:pPr>
      <w:rPr>
        <w:rFonts w:ascii="Symbol" w:hAnsi="Symbol" w:cs="Symbol" w:hint="default"/>
        <w:lang w:val="ru-RU" w:eastAsia="en-US" w:bidi="ar-SA"/>
      </w:rPr>
    </w:lvl>
    <w:lvl w:ilvl="3">
      <w:start w:val="0"/>
      <w:numFmt w:val="bullet"/>
      <w:lvlText w:val=""/>
      <w:lvlJc w:val="left"/>
      <w:pPr>
        <w:tabs>
          <w:tab w:val="num" w:pos="0"/>
        </w:tabs>
        <w:ind w:left="3461" w:hanging="401"/>
      </w:pPr>
      <w:rPr>
        <w:rFonts w:ascii="Symbol" w:hAnsi="Symbol" w:cs="Symbol" w:hint="default"/>
        <w:lang w:val="ru-RU" w:eastAsia="en-US" w:bidi="ar-SA"/>
      </w:rPr>
    </w:lvl>
    <w:lvl w:ilvl="4">
      <w:start w:val="0"/>
      <w:numFmt w:val="bullet"/>
      <w:lvlText w:val=""/>
      <w:lvlJc w:val="left"/>
      <w:pPr>
        <w:tabs>
          <w:tab w:val="num" w:pos="0"/>
        </w:tabs>
        <w:ind w:left="4342" w:hanging="401"/>
      </w:pPr>
      <w:rPr>
        <w:rFonts w:ascii="Symbol" w:hAnsi="Symbol" w:cs="Symbol" w:hint="default"/>
        <w:lang w:val="ru-RU" w:eastAsia="en-US" w:bidi="ar-SA"/>
      </w:rPr>
    </w:lvl>
    <w:lvl w:ilvl="5">
      <w:start w:val="0"/>
      <w:numFmt w:val="bullet"/>
      <w:lvlText w:val=""/>
      <w:lvlJc w:val="left"/>
      <w:pPr>
        <w:tabs>
          <w:tab w:val="num" w:pos="0"/>
        </w:tabs>
        <w:ind w:left="5223" w:hanging="401"/>
      </w:pPr>
      <w:rPr>
        <w:rFonts w:ascii="Symbol" w:hAnsi="Symbol" w:cs="Symbol" w:hint="default"/>
        <w:lang w:val="ru-RU" w:eastAsia="en-US" w:bidi="ar-SA"/>
      </w:rPr>
    </w:lvl>
    <w:lvl w:ilvl="6">
      <w:start w:val="0"/>
      <w:numFmt w:val="bullet"/>
      <w:lvlText w:val=""/>
      <w:lvlJc w:val="left"/>
      <w:pPr>
        <w:tabs>
          <w:tab w:val="num" w:pos="0"/>
        </w:tabs>
        <w:ind w:left="6103" w:hanging="401"/>
      </w:pPr>
      <w:rPr>
        <w:rFonts w:ascii="Symbol" w:hAnsi="Symbol" w:cs="Symbol" w:hint="default"/>
        <w:lang w:val="ru-RU" w:eastAsia="en-US" w:bidi="ar-SA"/>
      </w:rPr>
    </w:lvl>
    <w:lvl w:ilvl="7">
      <w:start w:val="0"/>
      <w:numFmt w:val="bullet"/>
      <w:lvlText w:val=""/>
      <w:lvlJc w:val="left"/>
      <w:pPr>
        <w:tabs>
          <w:tab w:val="num" w:pos="0"/>
        </w:tabs>
        <w:ind w:left="6984" w:hanging="401"/>
      </w:pPr>
      <w:rPr>
        <w:rFonts w:ascii="Symbol" w:hAnsi="Symbol" w:cs="Symbol" w:hint="default"/>
        <w:lang w:val="ru-RU" w:eastAsia="en-US" w:bidi="ar-SA"/>
      </w:rPr>
    </w:lvl>
    <w:lvl w:ilvl="8">
      <w:start w:val="0"/>
      <w:numFmt w:val="bullet"/>
      <w:lvlText w:val=""/>
      <w:lvlJc w:val="left"/>
      <w:pPr>
        <w:tabs>
          <w:tab w:val="num" w:pos="0"/>
        </w:tabs>
        <w:ind w:left="7864" w:hanging="401"/>
      </w:pPr>
      <w:rPr>
        <w:rFonts w:ascii="Symbol" w:hAnsi="Symbol" w:cs="Symbol" w:hint="default"/>
        <w:lang w:val="ru-RU" w:eastAsia="en-US" w:bidi="ar-SA"/>
      </w:rPr>
    </w:lvl>
  </w:abstractNum>
  <w:abstractNum w:abstractNumId="311">
    <w:lvl w:ilvl="0">
      <w:numFmt w:val="bullet"/>
      <w:lvlText w:val=""/>
      <w:lvlJc w:val="left"/>
      <w:pPr>
        <w:tabs>
          <w:tab w:val="num" w:pos="0"/>
        </w:tabs>
        <w:ind w:left="815" w:hanging="401"/>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700" w:hanging="401"/>
      </w:pPr>
      <w:rPr>
        <w:rFonts w:ascii="Symbol" w:hAnsi="Symbol" w:cs="Symbol" w:hint="default"/>
        <w:lang w:val="ru-RU" w:eastAsia="en-US" w:bidi="ar-SA"/>
      </w:rPr>
    </w:lvl>
    <w:lvl w:ilvl="2">
      <w:start w:val="0"/>
      <w:numFmt w:val="bullet"/>
      <w:lvlText w:val=""/>
      <w:lvlJc w:val="left"/>
      <w:pPr>
        <w:tabs>
          <w:tab w:val="num" w:pos="0"/>
        </w:tabs>
        <w:ind w:left="2581" w:hanging="401"/>
      </w:pPr>
      <w:rPr>
        <w:rFonts w:ascii="Symbol" w:hAnsi="Symbol" w:cs="Symbol" w:hint="default"/>
        <w:lang w:val="ru-RU" w:eastAsia="en-US" w:bidi="ar-SA"/>
      </w:rPr>
    </w:lvl>
    <w:lvl w:ilvl="3">
      <w:start w:val="0"/>
      <w:numFmt w:val="bullet"/>
      <w:lvlText w:val=""/>
      <w:lvlJc w:val="left"/>
      <w:pPr>
        <w:tabs>
          <w:tab w:val="num" w:pos="0"/>
        </w:tabs>
        <w:ind w:left="3461" w:hanging="401"/>
      </w:pPr>
      <w:rPr>
        <w:rFonts w:ascii="Symbol" w:hAnsi="Symbol" w:cs="Symbol" w:hint="default"/>
        <w:lang w:val="ru-RU" w:eastAsia="en-US" w:bidi="ar-SA"/>
      </w:rPr>
    </w:lvl>
    <w:lvl w:ilvl="4">
      <w:start w:val="0"/>
      <w:numFmt w:val="bullet"/>
      <w:lvlText w:val=""/>
      <w:lvlJc w:val="left"/>
      <w:pPr>
        <w:tabs>
          <w:tab w:val="num" w:pos="0"/>
        </w:tabs>
        <w:ind w:left="4342" w:hanging="401"/>
      </w:pPr>
      <w:rPr>
        <w:rFonts w:ascii="Symbol" w:hAnsi="Symbol" w:cs="Symbol" w:hint="default"/>
        <w:lang w:val="ru-RU" w:eastAsia="en-US" w:bidi="ar-SA"/>
      </w:rPr>
    </w:lvl>
    <w:lvl w:ilvl="5">
      <w:start w:val="0"/>
      <w:numFmt w:val="bullet"/>
      <w:lvlText w:val=""/>
      <w:lvlJc w:val="left"/>
      <w:pPr>
        <w:tabs>
          <w:tab w:val="num" w:pos="0"/>
        </w:tabs>
        <w:ind w:left="5223" w:hanging="401"/>
      </w:pPr>
      <w:rPr>
        <w:rFonts w:ascii="Symbol" w:hAnsi="Symbol" w:cs="Symbol" w:hint="default"/>
        <w:lang w:val="ru-RU" w:eastAsia="en-US" w:bidi="ar-SA"/>
      </w:rPr>
    </w:lvl>
    <w:lvl w:ilvl="6">
      <w:start w:val="0"/>
      <w:numFmt w:val="bullet"/>
      <w:lvlText w:val=""/>
      <w:lvlJc w:val="left"/>
      <w:pPr>
        <w:tabs>
          <w:tab w:val="num" w:pos="0"/>
        </w:tabs>
        <w:ind w:left="6103" w:hanging="401"/>
      </w:pPr>
      <w:rPr>
        <w:rFonts w:ascii="Symbol" w:hAnsi="Symbol" w:cs="Symbol" w:hint="default"/>
        <w:lang w:val="ru-RU" w:eastAsia="en-US" w:bidi="ar-SA"/>
      </w:rPr>
    </w:lvl>
    <w:lvl w:ilvl="7">
      <w:start w:val="0"/>
      <w:numFmt w:val="bullet"/>
      <w:lvlText w:val=""/>
      <w:lvlJc w:val="left"/>
      <w:pPr>
        <w:tabs>
          <w:tab w:val="num" w:pos="0"/>
        </w:tabs>
        <w:ind w:left="6984" w:hanging="401"/>
      </w:pPr>
      <w:rPr>
        <w:rFonts w:ascii="Symbol" w:hAnsi="Symbol" w:cs="Symbol" w:hint="default"/>
        <w:lang w:val="ru-RU" w:eastAsia="en-US" w:bidi="ar-SA"/>
      </w:rPr>
    </w:lvl>
    <w:lvl w:ilvl="8">
      <w:start w:val="0"/>
      <w:numFmt w:val="bullet"/>
      <w:lvlText w:val=""/>
      <w:lvlJc w:val="left"/>
      <w:pPr>
        <w:tabs>
          <w:tab w:val="num" w:pos="0"/>
        </w:tabs>
        <w:ind w:left="7864" w:hanging="401"/>
      </w:pPr>
      <w:rPr>
        <w:rFonts w:ascii="Symbol" w:hAnsi="Symbol" w:cs="Symbol" w:hint="default"/>
        <w:lang w:val="ru-RU" w:eastAsia="en-US" w:bidi="ar-SA"/>
      </w:rPr>
    </w:lvl>
  </w:abstractNum>
  <w:abstractNum w:abstractNumId="312">
    <w:lvl w:ilvl="0">
      <w:numFmt w:val="bullet"/>
      <w:lvlText w:val=""/>
      <w:lvlJc w:val="left"/>
      <w:pPr>
        <w:tabs>
          <w:tab w:val="num" w:pos="0"/>
        </w:tabs>
        <w:ind w:left="815" w:hanging="401"/>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700" w:hanging="401"/>
      </w:pPr>
      <w:rPr>
        <w:rFonts w:ascii="Symbol" w:hAnsi="Symbol" w:cs="Symbol" w:hint="default"/>
        <w:lang w:val="ru-RU" w:eastAsia="en-US" w:bidi="ar-SA"/>
      </w:rPr>
    </w:lvl>
    <w:lvl w:ilvl="2">
      <w:start w:val="0"/>
      <w:numFmt w:val="bullet"/>
      <w:lvlText w:val=""/>
      <w:lvlJc w:val="left"/>
      <w:pPr>
        <w:tabs>
          <w:tab w:val="num" w:pos="0"/>
        </w:tabs>
        <w:ind w:left="2581" w:hanging="401"/>
      </w:pPr>
      <w:rPr>
        <w:rFonts w:ascii="Symbol" w:hAnsi="Symbol" w:cs="Symbol" w:hint="default"/>
        <w:lang w:val="ru-RU" w:eastAsia="en-US" w:bidi="ar-SA"/>
      </w:rPr>
    </w:lvl>
    <w:lvl w:ilvl="3">
      <w:start w:val="0"/>
      <w:numFmt w:val="bullet"/>
      <w:lvlText w:val=""/>
      <w:lvlJc w:val="left"/>
      <w:pPr>
        <w:tabs>
          <w:tab w:val="num" w:pos="0"/>
        </w:tabs>
        <w:ind w:left="3461" w:hanging="401"/>
      </w:pPr>
      <w:rPr>
        <w:rFonts w:ascii="Symbol" w:hAnsi="Symbol" w:cs="Symbol" w:hint="default"/>
        <w:lang w:val="ru-RU" w:eastAsia="en-US" w:bidi="ar-SA"/>
      </w:rPr>
    </w:lvl>
    <w:lvl w:ilvl="4">
      <w:start w:val="0"/>
      <w:numFmt w:val="bullet"/>
      <w:lvlText w:val=""/>
      <w:lvlJc w:val="left"/>
      <w:pPr>
        <w:tabs>
          <w:tab w:val="num" w:pos="0"/>
        </w:tabs>
        <w:ind w:left="4342" w:hanging="401"/>
      </w:pPr>
      <w:rPr>
        <w:rFonts w:ascii="Symbol" w:hAnsi="Symbol" w:cs="Symbol" w:hint="default"/>
        <w:lang w:val="ru-RU" w:eastAsia="en-US" w:bidi="ar-SA"/>
      </w:rPr>
    </w:lvl>
    <w:lvl w:ilvl="5">
      <w:start w:val="0"/>
      <w:numFmt w:val="bullet"/>
      <w:lvlText w:val=""/>
      <w:lvlJc w:val="left"/>
      <w:pPr>
        <w:tabs>
          <w:tab w:val="num" w:pos="0"/>
        </w:tabs>
        <w:ind w:left="5223" w:hanging="401"/>
      </w:pPr>
      <w:rPr>
        <w:rFonts w:ascii="Symbol" w:hAnsi="Symbol" w:cs="Symbol" w:hint="default"/>
        <w:lang w:val="ru-RU" w:eastAsia="en-US" w:bidi="ar-SA"/>
      </w:rPr>
    </w:lvl>
    <w:lvl w:ilvl="6">
      <w:start w:val="0"/>
      <w:numFmt w:val="bullet"/>
      <w:lvlText w:val=""/>
      <w:lvlJc w:val="left"/>
      <w:pPr>
        <w:tabs>
          <w:tab w:val="num" w:pos="0"/>
        </w:tabs>
        <w:ind w:left="6103" w:hanging="401"/>
      </w:pPr>
      <w:rPr>
        <w:rFonts w:ascii="Symbol" w:hAnsi="Symbol" w:cs="Symbol" w:hint="default"/>
        <w:lang w:val="ru-RU" w:eastAsia="en-US" w:bidi="ar-SA"/>
      </w:rPr>
    </w:lvl>
    <w:lvl w:ilvl="7">
      <w:start w:val="0"/>
      <w:numFmt w:val="bullet"/>
      <w:lvlText w:val=""/>
      <w:lvlJc w:val="left"/>
      <w:pPr>
        <w:tabs>
          <w:tab w:val="num" w:pos="0"/>
        </w:tabs>
        <w:ind w:left="6984" w:hanging="401"/>
      </w:pPr>
      <w:rPr>
        <w:rFonts w:ascii="Symbol" w:hAnsi="Symbol" w:cs="Symbol" w:hint="default"/>
        <w:lang w:val="ru-RU" w:eastAsia="en-US" w:bidi="ar-SA"/>
      </w:rPr>
    </w:lvl>
    <w:lvl w:ilvl="8">
      <w:start w:val="0"/>
      <w:numFmt w:val="bullet"/>
      <w:lvlText w:val=""/>
      <w:lvlJc w:val="left"/>
      <w:pPr>
        <w:tabs>
          <w:tab w:val="num" w:pos="0"/>
        </w:tabs>
        <w:ind w:left="7864" w:hanging="401"/>
      </w:pPr>
      <w:rPr>
        <w:rFonts w:ascii="Symbol" w:hAnsi="Symbol" w:cs="Symbol" w:hint="default"/>
        <w:lang w:val="ru-RU" w:eastAsia="en-US" w:bidi="ar-SA"/>
      </w:rPr>
    </w:lvl>
  </w:abstractNum>
  <w:abstractNum w:abstractNumId="313">
    <w:lvl w:ilvl="0">
      <w:numFmt w:val="bullet"/>
      <w:lvlText w:val=""/>
      <w:lvlJc w:val="left"/>
      <w:pPr>
        <w:tabs>
          <w:tab w:val="num" w:pos="0"/>
        </w:tabs>
        <w:ind w:left="815" w:hanging="401"/>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700" w:hanging="401"/>
      </w:pPr>
      <w:rPr>
        <w:rFonts w:ascii="Symbol" w:hAnsi="Symbol" w:cs="Symbol" w:hint="default"/>
        <w:lang w:val="ru-RU" w:eastAsia="en-US" w:bidi="ar-SA"/>
      </w:rPr>
    </w:lvl>
    <w:lvl w:ilvl="2">
      <w:start w:val="0"/>
      <w:numFmt w:val="bullet"/>
      <w:lvlText w:val=""/>
      <w:lvlJc w:val="left"/>
      <w:pPr>
        <w:tabs>
          <w:tab w:val="num" w:pos="0"/>
        </w:tabs>
        <w:ind w:left="2581" w:hanging="401"/>
      </w:pPr>
      <w:rPr>
        <w:rFonts w:ascii="Symbol" w:hAnsi="Symbol" w:cs="Symbol" w:hint="default"/>
        <w:lang w:val="ru-RU" w:eastAsia="en-US" w:bidi="ar-SA"/>
      </w:rPr>
    </w:lvl>
    <w:lvl w:ilvl="3">
      <w:start w:val="0"/>
      <w:numFmt w:val="bullet"/>
      <w:lvlText w:val=""/>
      <w:lvlJc w:val="left"/>
      <w:pPr>
        <w:tabs>
          <w:tab w:val="num" w:pos="0"/>
        </w:tabs>
        <w:ind w:left="3461" w:hanging="401"/>
      </w:pPr>
      <w:rPr>
        <w:rFonts w:ascii="Symbol" w:hAnsi="Symbol" w:cs="Symbol" w:hint="default"/>
        <w:lang w:val="ru-RU" w:eastAsia="en-US" w:bidi="ar-SA"/>
      </w:rPr>
    </w:lvl>
    <w:lvl w:ilvl="4">
      <w:start w:val="0"/>
      <w:numFmt w:val="bullet"/>
      <w:lvlText w:val=""/>
      <w:lvlJc w:val="left"/>
      <w:pPr>
        <w:tabs>
          <w:tab w:val="num" w:pos="0"/>
        </w:tabs>
        <w:ind w:left="4342" w:hanging="401"/>
      </w:pPr>
      <w:rPr>
        <w:rFonts w:ascii="Symbol" w:hAnsi="Symbol" w:cs="Symbol" w:hint="default"/>
        <w:lang w:val="ru-RU" w:eastAsia="en-US" w:bidi="ar-SA"/>
      </w:rPr>
    </w:lvl>
    <w:lvl w:ilvl="5">
      <w:start w:val="0"/>
      <w:numFmt w:val="bullet"/>
      <w:lvlText w:val=""/>
      <w:lvlJc w:val="left"/>
      <w:pPr>
        <w:tabs>
          <w:tab w:val="num" w:pos="0"/>
        </w:tabs>
        <w:ind w:left="5223" w:hanging="401"/>
      </w:pPr>
      <w:rPr>
        <w:rFonts w:ascii="Symbol" w:hAnsi="Symbol" w:cs="Symbol" w:hint="default"/>
        <w:lang w:val="ru-RU" w:eastAsia="en-US" w:bidi="ar-SA"/>
      </w:rPr>
    </w:lvl>
    <w:lvl w:ilvl="6">
      <w:start w:val="0"/>
      <w:numFmt w:val="bullet"/>
      <w:lvlText w:val=""/>
      <w:lvlJc w:val="left"/>
      <w:pPr>
        <w:tabs>
          <w:tab w:val="num" w:pos="0"/>
        </w:tabs>
        <w:ind w:left="6103" w:hanging="401"/>
      </w:pPr>
      <w:rPr>
        <w:rFonts w:ascii="Symbol" w:hAnsi="Symbol" w:cs="Symbol" w:hint="default"/>
        <w:lang w:val="ru-RU" w:eastAsia="en-US" w:bidi="ar-SA"/>
      </w:rPr>
    </w:lvl>
    <w:lvl w:ilvl="7">
      <w:start w:val="0"/>
      <w:numFmt w:val="bullet"/>
      <w:lvlText w:val=""/>
      <w:lvlJc w:val="left"/>
      <w:pPr>
        <w:tabs>
          <w:tab w:val="num" w:pos="0"/>
        </w:tabs>
        <w:ind w:left="6984" w:hanging="401"/>
      </w:pPr>
      <w:rPr>
        <w:rFonts w:ascii="Symbol" w:hAnsi="Symbol" w:cs="Symbol" w:hint="default"/>
        <w:lang w:val="ru-RU" w:eastAsia="en-US" w:bidi="ar-SA"/>
      </w:rPr>
    </w:lvl>
    <w:lvl w:ilvl="8">
      <w:start w:val="0"/>
      <w:numFmt w:val="bullet"/>
      <w:lvlText w:val=""/>
      <w:lvlJc w:val="left"/>
      <w:pPr>
        <w:tabs>
          <w:tab w:val="num" w:pos="0"/>
        </w:tabs>
        <w:ind w:left="7864" w:hanging="401"/>
      </w:pPr>
      <w:rPr>
        <w:rFonts w:ascii="Symbol" w:hAnsi="Symbol" w:cs="Symbol" w:hint="default"/>
        <w:lang w:val="ru-RU" w:eastAsia="en-US" w:bidi="ar-SA"/>
      </w:rPr>
    </w:lvl>
  </w:abstractNum>
  <w:abstractNum w:abstractNumId="314">
    <w:lvl w:ilvl="0">
      <w:numFmt w:val="bullet"/>
      <w:lvlText w:val=""/>
      <w:lvlJc w:val="left"/>
      <w:pPr>
        <w:tabs>
          <w:tab w:val="num" w:pos="0"/>
        </w:tabs>
        <w:ind w:left="815" w:hanging="401"/>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700" w:hanging="401"/>
      </w:pPr>
      <w:rPr>
        <w:rFonts w:ascii="Symbol" w:hAnsi="Symbol" w:cs="Symbol" w:hint="default"/>
        <w:lang w:val="ru-RU" w:eastAsia="en-US" w:bidi="ar-SA"/>
      </w:rPr>
    </w:lvl>
    <w:lvl w:ilvl="2">
      <w:start w:val="0"/>
      <w:numFmt w:val="bullet"/>
      <w:lvlText w:val=""/>
      <w:lvlJc w:val="left"/>
      <w:pPr>
        <w:tabs>
          <w:tab w:val="num" w:pos="0"/>
        </w:tabs>
        <w:ind w:left="2581" w:hanging="401"/>
      </w:pPr>
      <w:rPr>
        <w:rFonts w:ascii="Symbol" w:hAnsi="Symbol" w:cs="Symbol" w:hint="default"/>
        <w:lang w:val="ru-RU" w:eastAsia="en-US" w:bidi="ar-SA"/>
      </w:rPr>
    </w:lvl>
    <w:lvl w:ilvl="3">
      <w:start w:val="0"/>
      <w:numFmt w:val="bullet"/>
      <w:lvlText w:val=""/>
      <w:lvlJc w:val="left"/>
      <w:pPr>
        <w:tabs>
          <w:tab w:val="num" w:pos="0"/>
        </w:tabs>
        <w:ind w:left="3461" w:hanging="401"/>
      </w:pPr>
      <w:rPr>
        <w:rFonts w:ascii="Symbol" w:hAnsi="Symbol" w:cs="Symbol" w:hint="default"/>
        <w:lang w:val="ru-RU" w:eastAsia="en-US" w:bidi="ar-SA"/>
      </w:rPr>
    </w:lvl>
    <w:lvl w:ilvl="4">
      <w:start w:val="0"/>
      <w:numFmt w:val="bullet"/>
      <w:lvlText w:val=""/>
      <w:lvlJc w:val="left"/>
      <w:pPr>
        <w:tabs>
          <w:tab w:val="num" w:pos="0"/>
        </w:tabs>
        <w:ind w:left="4342" w:hanging="401"/>
      </w:pPr>
      <w:rPr>
        <w:rFonts w:ascii="Symbol" w:hAnsi="Symbol" w:cs="Symbol" w:hint="default"/>
        <w:lang w:val="ru-RU" w:eastAsia="en-US" w:bidi="ar-SA"/>
      </w:rPr>
    </w:lvl>
    <w:lvl w:ilvl="5">
      <w:start w:val="0"/>
      <w:numFmt w:val="bullet"/>
      <w:lvlText w:val=""/>
      <w:lvlJc w:val="left"/>
      <w:pPr>
        <w:tabs>
          <w:tab w:val="num" w:pos="0"/>
        </w:tabs>
        <w:ind w:left="5223" w:hanging="401"/>
      </w:pPr>
      <w:rPr>
        <w:rFonts w:ascii="Symbol" w:hAnsi="Symbol" w:cs="Symbol" w:hint="default"/>
        <w:lang w:val="ru-RU" w:eastAsia="en-US" w:bidi="ar-SA"/>
      </w:rPr>
    </w:lvl>
    <w:lvl w:ilvl="6">
      <w:start w:val="0"/>
      <w:numFmt w:val="bullet"/>
      <w:lvlText w:val=""/>
      <w:lvlJc w:val="left"/>
      <w:pPr>
        <w:tabs>
          <w:tab w:val="num" w:pos="0"/>
        </w:tabs>
        <w:ind w:left="6103" w:hanging="401"/>
      </w:pPr>
      <w:rPr>
        <w:rFonts w:ascii="Symbol" w:hAnsi="Symbol" w:cs="Symbol" w:hint="default"/>
        <w:lang w:val="ru-RU" w:eastAsia="en-US" w:bidi="ar-SA"/>
      </w:rPr>
    </w:lvl>
    <w:lvl w:ilvl="7">
      <w:start w:val="0"/>
      <w:numFmt w:val="bullet"/>
      <w:lvlText w:val=""/>
      <w:lvlJc w:val="left"/>
      <w:pPr>
        <w:tabs>
          <w:tab w:val="num" w:pos="0"/>
        </w:tabs>
        <w:ind w:left="6984" w:hanging="401"/>
      </w:pPr>
      <w:rPr>
        <w:rFonts w:ascii="Symbol" w:hAnsi="Symbol" w:cs="Symbol" w:hint="default"/>
        <w:lang w:val="ru-RU" w:eastAsia="en-US" w:bidi="ar-SA"/>
      </w:rPr>
    </w:lvl>
    <w:lvl w:ilvl="8">
      <w:start w:val="0"/>
      <w:numFmt w:val="bullet"/>
      <w:lvlText w:val=""/>
      <w:lvlJc w:val="left"/>
      <w:pPr>
        <w:tabs>
          <w:tab w:val="num" w:pos="0"/>
        </w:tabs>
        <w:ind w:left="7864" w:hanging="401"/>
      </w:pPr>
      <w:rPr>
        <w:rFonts w:ascii="Symbol" w:hAnsi="Symbol" w:cs="Symbol" w:hint="default"/>
        <w:lang w:val="ru-RU" w:eastAsia="en-US" w:bidi="ar-SA"/>
      </w:rPr>
    </w:lvl>
  </w:abstractNum>
  <w:abstractNum w:abstractNumId="315">
    <w:lvl w:ilvl="0">
      <w:numFmt w:val="bullet"/>
      <w:lvlText w:val=""/>
      <w:lvlJc w:val="left"/>
      <w:pPr>
        <w:tabs>
          <w:tab w:val="num" w:pos="0"/>
        </w:tabs>
        <w:ind w:left="815" w:hanging="401"/>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700" w:hanging="401"/>
      </w:pPr>
      <w:rPr>
        <w:rFonts w:ascii="Symbol" w:hAnsi="Symbol" w:cs="Symbol" w:hint="default"/>
        <w:lang w:val="ru-RU" w:eastAsia="en-US" w:bidi="ar-SA"/>
      </w:rPr>
    </w:lvl>
    <w:lvl w:ilvl="2">
      <w:start w:val="0"/>
      <w:numFmt w:val="bullet"/>
      <w:lvlText w:val=""/>
      <w:lvlJc w:val="left"/>
      <w:pPr>
        <w:tabs>
          <w:tab w:val="num" w:pos="0"/>
        </w:tabs>
        <w:ind w:left="2581" w:hanging="401"/>
      </w:pPr>
      <w:rPr>
        <w:rFonts w:ascii="Symbol" w:hAnsi="Symbol" w:cs="Symbol" w:hint="default"/>
        <w:lang w:val="ru-RU" w:eastAsia="en-US" w:bidi="ar-SA"/>
      </w:rPr>
    </w:lvl>
    <w:lvl w:ilvl="3">
      <w:start w:val="0"/>
      <w:numFmt w:val="bullet"/>
      <w:lvlText w:val=""/>
      <w:lvlJc w:val="left"/>
      <w:pPr>
        <w:tabs>
          <w:tab w:val="num" w:pos="0"/>
        </w:tabs>
        <w:ind w:left="3461" w:hanging="401"/>
      </w:pPr>
      <w:rPr>
        <w:rFonts w:ascii="Symbol" w:hAnsi="Symbol" w:cs="Symbol" w:hint="default"/>
        <w:lang w:val="ru-RU" w:eastAsia="en-US" w:bidi="ar-SA"/>
      </w:rPr>
    </w:lvl>
    <w:lvl w:ilvl="4">
      <w:start w:val="0"/>
      <w:numFmt w:val="bullet"/>
      <w:lvlText w:val=""/>
      <w:lvlJc w:val="left"/>
      <w:pPr>
        <w:tabs>
          <w:tab w:val="num" w:pos="0"/>
        </w:tabs>
        <w:ind w:left="4342" w:hanging="401"/>
      </w:pPr>
      <w:rPr>
        <w:rFonts w:ascii="Symbol" w:hAnsi="Symbol" w:cs="Symbol" w:hint="default"/>
        <w:lang w:val="ru-RU" w:eastAsia="en-US" w:bidi="ar-SA"/>
      </w:rPr>
    </w:lvl>
    <w:lvl w:ilvl="5">
      <w:start w:val="0"/>
      <w:numFmt w:val="bullet"/>
      <w:lvlText w:val=""/>
      <w:lvlJc w:val="left"/>
      <w:pPr>
        <w:tabs>
          <w:tab w:val="num" w:pos="0"/>
        </w:tabs>
        <w:ind w:left="5223" w:hanging="401"/>
      </w:pPr>
      <w:rPr>
        <w:rFonts w:ascii="Symbol" w:hAnsi="Symbol" w:cs="Symbol" w:hint="default"/>
        <w:lang w:val="ru-RU" w:eastAsia="en-US" w:bidi="ar-SA"/>
      </w:rPr>
    </w:lvl>
    <w:lvl w:ilvl="6">
      <w:start w:val="0"/>
      <w:numFmt w:val="bullet"/>
      <w:lvlText w:val=""/>
      <w:lvlJc w:val="left"/>
      <w:pPr>
        <w:tabs>
          <w:tab w:val="num" w:pos="0"/>
        </w:tabs>
        <w:ind w:left="6103" w:hanging="401"/>
      </w:pPr>
      <w:rPr>
        <w:rFonts w:ascii="Symbol" w:hAnsi="Symbol" w:cs="Symbol" w:hint="default"/>
        <w:lang w:val="ru-RU" w:eastAsia="en-US" w:bidi="ar-SA"/>
      </w:rPr>
    </w:lvl>
    <w:lvl w:ilvl="7">
      <w:start w:val="0"/>
      <w:numFmt w:val="bullet"/>
      <w:lvlText w:val=""/>
      <w:lvlJc w:val="left"/>
      <w:pPr>
        <w:tabs>
          <w:tab w:val="num" w:pos="0"/>
        </w:tabs>
        <w:ind w:left="6984" w:hanging="401"/>
      </w:pPr>
      <w:rPr>
        <w:rFonts w:ascii="Symbol" w:hAnsi="Symbol" w:cs="Symbol" w:hint="default"/>
        <w:lang w:val="ru-RU" w:eastAsia="en-US" w:bidi="ar-SA"/>
      </w:rPr>
    </w:lvl>
    <w:lvl w:ilvl="8">
      <w:start w:val="0"/>
      <w:numFmt w:val="bullet"/>
      <w:lvlText w:val=""/>
      <w:lvlJc w:val="left"/>
      <w:pPr>
        <w:tabs>
          <w:tab w:val="num" w:pos="0"/>
        </w:tabs>
        <w:ind w:left="7864" w:hanging="401"/>
      </w:pPr>
      <w:rPr>
        <w:rFonts w:ascii="Symbol" w:hAnsi="Symbol" w:cs="Symbol" w:hint="default"/>
        <w:lang w:val="ru-RU" w:eastAsia="en-US" w:bidi="ar-SA"/>
      </w:rPr>
    </w:lvl>
  </w:abstractNum>
  <w:abstractNum w:abstractNumId="316">
    <w:lvl w:ilvl="0">
      <w:numFmt w:val="bullet"/>
      <w:lvlText w:val=""/>
      <w:lvlJc w:val="left"/>
      <w:pPr>
        <w:tabs>
          <w:tab w:val="num" w:pos="0"/>
        </w:tabs>
        <w:ind w:left="848"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199" w:hanging="360"/>
      </w:pPr>
      <w:rPr>
        <w:rFonts w:ascii="Symbol" w:hAnsi="Symbol" w:cs="Symbol" w:hint="default"/>
        <w:lang w:val="ru-RU" w:eastAsia="en-US" w:bidi="ar-SA"/>
      </w:rPr>
    </w:lvl>
    <w:lvl w:ilvl="2">
      <w:start w:val="0"/>
      <w:numFmt w:val="bullet"/>
      <w:lvlText w:val=""/>
      <w:lvlJc w:val="left"/>
      <w:pPr>
        <w:tabs>
          <w:tab w:val="num" w:pos="0"/>
        </w:tabs>
        <w:ind w:left="1558" w:hanging="360"/>
      </w:pPr>
      <w:rPr>
        <w:rFonts w:ascii="Symbol" w:hAnsi="Symbol" w:cs="Symbol" w:hint="default"/>
        <w:lang w:val="ru-RU" w:eastAsia="en-US" w:bidi="ar-SA"/>
      </w:rPr>
    </w:lvl>
    <w:lvl w:ilvl="3">
      <w:start w:val="0"/>
      <w:numFmt w:val="bullet"/>
      <w:lvlText w:val=""/>
      <w:lvlJc w:val="left"/>
      <w:pPr>
        <w:tabs>
          <w:tab w:val="num" w:pos="0"/>
        </w:tabs>
        <w:ind w:left="1918" w:hanging="360"/>
      </w:pPr>
      <w:rPr>
        <w:rFonts w:ascii="Symbol" w:hAnsi="Symbol" w:cs="Symbol" w:hint="default"/>
        <w:lang w:val="ru-RU" w:eastAsia="en-US" w:bidi="ar-SA"/>
      </w:rPr>
    </w:lvl>
    <w:lvl w:ilvl="4">
      <w:start w:val="0"/>
      <w:numFmt w:val="bullet"/>
      <w:lvlText w:val=""/>
      <w:lvlJc w:val="left"/>
      <w:pPr>
        <w:tabs>
          <w:tab w:val="num" w:pos="0"/>
        </w:tabs>
        <w:ind w:left="2277" w:hanging="360"/>
      </w:pPr>
      <w:rPr>
        <w:rFonts w:ascii="Symbol" w:hAnsi="Symbol" w:cs="Symbol" w:hint="default"/>
        <w:lang w:val="ru-RU" w:eastAsia="en-US" w:bidi="ar-SA"/>
      </w:rPr>
    </w:lvl>
    <w:lvl w:ilvl="5">
      <w:start w:val="0"/>
      <w:numFmt w:val="bullet"/>
      <w:lvlText w:val=""/>
      <w:lvlJc w:val="left"/>
      <w:pPr>
        <w:tabs>
          <w:tab w:val="num" w:pos="0"/>
        </w:tabs>
        <w:ind w:left="2637" w:hanging="360"/>
      </w:pPr>
      <w:rPr>
        <w:rFonts w:ascii="Symbol" w:hAnsi="Symbol" w:cs="Symbol" w:hint="default"/>
        <w:lang w:val="ru-RU" w:eastAsia="en-US" w:bidi="ar-SA"/>
      </w:rPr>
    </w:lvl>
    <w:lvl w:ilvl="6">
      <w:start w:val="0"/>
      <w:numFmt w:val="bullet"/>
      <w:lvlText w:val=""/>
      <w:lvlJc w:val="left"/>
      <w:pPr>
        <w:tabs>
          <w:tab w:val="num" w:pos="0"/>
        </w:tabs>
        <w:ind w:left="2996" w:hanging="360"/>
      </w:pPr>
      <w:rPr>
        <w:rFonts w:ascii="Symbol" w:hAnsi="Symbol" w:cs="Symbol" w:hint="default"/>
        <w:lang w:val="ru-RU" w:eastAsia="en-US" w:bidi="ar-SA"/>
      </w:rPr>
    </w:lvl>
    <w:lvl w:ilvl="7">
      <w:start w:val="0"/>
      <w:numFmt w:val="bullet"/>
      <w:lvlText w:val=""/>
      <w:lvlJc w:val="left"/>
      <w:pPr>
        <w:tabs>
          <w:tab w:val="num" w:pos="0"/>
        </w:tabs>
        <w:ind w:left="3355" w:hanging="360"/>
      </w:pPr>
      <w:rPr>
        <w:rFonts w:ascii="Symbol" w:hAnsi="Symbol" w:cs="Symbol" w:hint="default"/>
        <w:lang w:val="ru-RU" w:eastAsia="en-US" w:bidi="ar-SA"/>
      </w:rPr>
    </w:lvl>
    <w:lvl w:ilvl="8">
      <w:start w:val="0"/>
      <w:numFmt w:val="bullet"/>
      <w:lvlText w:val=""/>
      <w:lvlJc w:val="left"/>
      <w:pPr>
        <w:tabs>
          <w:tab w:val="num" w:pos="0"/>
        </w:tabs>
        <w:ind w:left="3715" w:hanging="360"/>
      </w:pPr>
      <w:rPr>
        <w:rFonts w:ascii="Symbol" w:hAnsi="Symbol" w:cs="Symbol" w:hint="default"/>
        <w:lang w:val="ru-RU" w:eastAsia="en-US" w:bidi="ar-SA"/>
      </w:rPr>
    </w:lvl>
  </w:abstractNum>
  <w:abstractNum w:abstractNumId="317">
    <w:lvl w:ilvl="0">
      <w:numFmt w:val="bullet"/>
      <w:lvlText w:val="•"/>
      <w:lvlJc w:val="left"/>
      <w:pPr>
        <w:tabs>
          <w:tab w:val="num" w:pos="0"/>
        </w:tabs>
        <w:ind w:left="242" w:hanging="135"/>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182" w:hanging="135"/>
      </w:pPr>
      <w:rPr>
        <w:rFonts w:ascii="Symbol" w:hAnsi="Symbol" w:cs="Symbol" w:hint="default"/>
        <w:lang w:val="ru-RU" w:eastAsia="en-US" w:bidi="ar-SA"/>
      </w:rPr>
    </w:lvl>
    <w:lvl w:ilvl="2">
      <w:start w:val="0"/>
      <w:numFmt w:val="bullet"/>
      <w:lvlText w:val=""/>
      <w:lvlJc w:val="left"/>
      <w:pPr>
        <w:tabs>
          <w:tab w:val="num" w:pos="0"/>
        </w:tabs>
        <w:ind w:left="2124" w:hanging="135"/>
      </w:pPr>
      <w:rPr>
        <w:rFonts w:ascii="Symbol" w:hAnsi="Symbol" w:cs="Symbol" w:hint="default"/>
        <w:lang w:val="ru-RU" w:eastAsia="en-US" w:bidi="ar-SA"/>
      </w:rPr>
    </w:lvl>
    <w:lvl w:ilvl="3">
      <w:start w:val="0"/>
      <w:numFmt w:val="bullet"/>
      <w:lvlText w:val=""/>
      <w:lvlJc w:val="left"/>
      <w:pPr>
        <w:tabs>
          <w:tab w:val="num" w:pos="0"/>
        </w:tabs>
        <w:ind w:left="3066" w:hanging="135"/>
      </w:pPr>
      <w:rPr>
        <w:rFonts w:ascii="Symbol" w:hAnsi="Symbol" w:cs="Symbol" w:hint="default"/>
        <w:lang w:val="ru-RU" w:eastAsia="en-US" w:bidi="ar-SA"/>
      </w:rPr>
    </w:lvl>
    <w:lvl w:ilvl="4">
      <w:start w:val="0"/>
      <w:numFmt w:val="bullet"/>
      <w:lvlText w:val=""/>
      <w:lvlJc w:val="left"/>
      <w:pPr>
        <w:tabs>
          <w:tab w:val="num" w:pos="0"/>
        </w:tabs>
        <w:ind w:left="4008" w:hanging="135"/>
      </w:pPr>
      <w:rPr>
        <w:rFonts w:ascii="Symbol" w:hAnsi="Symbol" w:cs="Symbol" w:hint="default"/>
        <w:lang w:val="ru-RU" w:eastAsia="en-US" w:bidi="ar-SA"/>
      </w:rPr>
    </w:lvl>
    <w:lvl w:ilvl="5">
      <w:start w:val="0"/>
      <w:numFmt w:val="bullet"/>
      <w:lvlText w:val=""/>
      <w:lvlJc w:val="left"/>
      <w:pPr>
        <w:tabs>
          <w:tab w:val="num" w:pos="0"/>
        </w:tabs>
        <w:ind w:left="4950" w:hanging="135"/>
      </w:pPr>
      <w:rPr>
        <w:rFonts w:ascii="Symbol" w:hAnsi="Symbol" w:cs="Symbol" w:hint="default"/>
        <w:lang w:val="ru-RU" w:eastAsia="en-US" w:bidi="ar-SA"/>
      </w:rPr>
    </w:lvl>
    <w:lvl w:ilvl="6">
      <w:start w:val="0"/>
      <w:numFmt w:val="bullet"/>
      <w:lvlText w:val=""/>
      <w:lvlJc w:val="left"/>
      <w:pPr>
        <w:tabs>
          <w:tab w:val="num" w:pos="0"/>
        </w:tabs>
        <w:ind w:left="5892" w:hanging="135"/>
      </w:pPr>
      <w:rPr>
        <w:rFonts w:ascii="Symbol" w:hAnsi="Symbol" w:cs="Symbol" w:hint="default"/>
        <w:lang w:val="ru-RU" w:eastAsia="en-US" w:bidi="ar-SA"/>
      </w:rPr>
    </w:lvl>
    <w:lvl w:ilvl="7">
      <w:start w:val="0"/>
      <w:numFmt w:val="bullet"/>
      <w:lvlText w:val=""/>
      <w:lvlJc w:val="left"/>
      <w:pPr>
        <w:tabs>
          <w:tab w:val="num" w:pos="0"/>
        </w:tabs>
        <w:ind w:left="6834" w:hanging="135"/>
      </w:pPr>
      <w:rPr>
        <w:rFonts w:ascii="Symbol" w:hAnsi="Symbol" w:cs="Symbol" w:hint="default"/>
        <w:lang w:val="ru-RU" w:eastAsia="en-US" w:bidi="ar-SA"/>
      </w:rPr>
    </w:lvl>
    <w:lvl w:ilvl="8">
      <w:start w:val="0"/>
      <w:numFmt w:val="bullet"/>
      <w:lvlText w:val=""/>
      <w:lvlJc w:val="left"/>
      <w:pPr>
        <w:tabs>
          <w:tab w:val="num" w:pos="0"/>
        </w:tabs>
        <w:ind w:left="7776" w:hanging="135"/>
      </w:pPr>
      <w:rPr>
        <w:rFonts w:ascii="Symbol" w:hAnsi="Symbol" w:cs="Symbol" w:hint="default"/>
        <w:lang w:val="ru-RU" w:eastAsia="en-US" w:bidi="ar-SA"/>
      </w:rPr>
    </w:lvl>
  </w:abstractNum>
  <w:abstractNum w:abstractNumId="318">
    <w:lvl w:ilvl="0">
      <w:numFmt w:val="bullet"/>
      <w:lvlText w:val="•"/>
      <w:lvlJc w:val="left"/>
      <w:pPr>
        <w:tabs>
          <w:tab w:val="num" w:pos="0"/>
        </w:tabs>
        <w:ind w:left="237" w:hanging="133"/>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586" w:hanging="133"/>
      </w:pPr>
      <w:rPr>
        <w:rFonts w:ascii="Symbol" w:hAnsi="Symbol" w:cs="Symbol" w:hint="default"/>
        <w:lang w:val="ru-RU" w:eastAsia="en-US" w:bidi="ar-SA"/>
      </w:rPr>
    </w:lvl>
    <w:lvl w:ilvl="2">
      <w:start w:val="0"/>
      <w:numFmt w:val="bullet"/>
      <w:lvlText w:val=""/>
      <w:lvlJc w:val="left"/>
      <w:pPr>
        <w:tabs>
          <w:tab w:val="num" w:pos="0"/>
        </w:tabs>
        <w:ind w:left="932" w:hanging="133"/>
      </w:pPr>
      <w:rPr>
        <w:rFonts w:ascii="Symbol" w:hAnsi="Symbol" w:cs="Symbol" w:hint="default"/>
        <w:lang w:val="ru-RU" w:eastAsia="en-US" w:bidi="ar-SA"/>
      </w:rPr>
    </w:lvl>
    <w:lvl w:ilvl="3">
      <w:start w:val="0"/>
      <w:numFmt w:val="bullet"/>
      <w:lvlText w:val=""/>
      <w:lvlJc w:val="left"/>
      <w:pPr>
        <w:tabs>
          <w:tab w:val="num" w:pos="0"/>
        </w:tabs>
        <w:ind w:left="1279" w:hanging="133"/>
      </w:pPr>
      <w:rPr>
        <w:rFonts w:ascii="Symbol" w:hAnsi="Symbol" w:cs="Symbol" w:hint="default"/>
        <w:lang w:val="ru-RU" w:eastAsia="en-US" w:bidi="ar-SA"/>
      </w:rPr>
    </w:lvl>
    <w:lvl w:ilvl="4">
      <w:start w:val="0"/>
      <w:numFmt w:val="bullet"/>
      <w:lvlText w:val=""/>
      <w:lvlJc w:val="left"/>
      <w:pPr>
        <w:tabs>
          <w:tab w:val="num" w:pos="0"/>
        </w:tabs>
        <w:ind w:left="1625" w:hanging="133"/>
      </w:pPr>
      <w:rPr>
        <w:rFonts w:ascii="Symbol" w:hAnsi="Symbol" w:cs="Symbol" w:hint="default"/>
        <w:lang w:val="ru-RU" w:eastAsia="en-US" w:bidi="ar-SA"/>
      </w:rPr>
    </w:lvl>
    <w:lvl w:ilvl="5">
      <w:start w:val="0"/>
      <w:numFmt w:val="bullet"/>
      <w:lvlText w:val=""/>
      <w:lvlJc w:val="left"/>
      <w:pPr>
        <w:tabs>
          <w:tab w:val="num" w:pos="0"/>
        </w:tabs>
        <w:ind w:left="1972" w:hanging="133"/>
      </w:pPr>
      <w:rPr>
        <w:rFonts w:ascii="Symbol" w:hAnsi="Symbol" w:cs="Symbol" w:hint="default"/>
        <w:lang w:val="ru-RU" w:eastAsia="en-US" w:bidi="ar-SA"/>
      </w:rPr>
    </w:lvl>
    <w:lvl w:ilvl="6">
      <w:start w:val="0"/>
      <w:numFmt w:val="bullet"/>
      <w:lvlText w:val=""/>
      <w:lvlJc w:val="left"/>
      <w:pPr>
        <w:tabs>
          <w:tab w:val="num" w:pos="0"/>
        </w:tabs>
        <w:ind w:left="2318" w:hanging="133"/>
      </w:pPr>
      <w:rPr>
        <w:rFonts w:ascii="Symbol" w:hAnsi="Symbol" w:cs="Symbol" w:hint="default"/>
        <w:lang w:val="ru-RU" w:eastAsia="en-US" w:bidi="ar-SA"/>
      </w:rPr>
    </w:lvl>
    <w:lvl w:ilvl="7">
      <w:start w:val="0"/>
      <w:numFmt w:val="bullet"/>
      <w:lvlText w:val=""/>
      <w:lvlJc w:val="left"/>
      <w:pPr>
        <w:tabs>
          <w:tab w:val="num" w:pos="0"/>
        </w:tabs>
        <w:ind w:left="2664" w:hanging="133"/>
      </w:pPr>
      <w:rPr>
        <w:rFonts w:ascii="Symbol" w:hAnsi="Symbol" w:cs="Symbol" w:hint="default"/>
        <w:lang w:val="ru-RU" w:eastAsia="en-US" w:bidi="ar-SA"/>
      </w:rPr>
    </w:lvl>
    <w:lvl w:ilvl="8">
      <w:start w:val="0"/>
      <w:numFmt w:val="bullet"/>
      <w:lvlText w:val=""/>
      <w:lvlJc w:val="left"/>
      <w:pPr>
        <w:tabs>
          <w:tab w:val="num" w:pos="0"/>
        </w:tabs>
        <w:ind w:left="3011" w:hanging="133"/>
      </w:pPr>
      <w:rPr>
        <w:rFonts w:ascii="Symbol" w:hAnsi="Symbol" w:cs="Symbol" w:hint="default"/>
        <w:lang w:val="ru-RU" w:eastAsia="en-US" w:bidi="ar-SA"/>
      </w:rPr>
    </w:lvl>
  </w:abstractNum>
  <w:abstractNum w:abstractNumId="319">
    <w:lvl w:ilvl="0">
      <w:numFmt w:val="bullet"/>
      <w:lvlText w:val="•"/>
      <w:lvlJc w:val="left"/>
      <w:pPr>
        <w:tabs>
          <w:tab w:val="num" w:pos="0"/>
        </w:tabs>
        <w:ind w:left="240" w:hanging="133"/>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810" w:hanging="133"/>
      </w:pPr>
      <w:rPr>
        <w:rFonts w:ascii="Symbol" w:hAnsi="Symbol" w:cs="Symbol" w:hint="default"/>
        <w:lang w:val="ru-RU" w:eastAsia="en-US" w:bidi="ar-SA"/>
      </w:rPr>
    </w:lvl>
    <w:lvl w:ilvl="2">
      <w:start w:val="0"/>
      <w:numFmt w:val="bullet"/>
      <w:lvlText w:val=""/>
      <w:lvlJc w:val="left"/>
      <w:pPr>
        <w:tabs>
          <w:tab w:val="num" w:pos="0"/>
        </w:tabs>
        <w:ind w:left="1381" w:hanging="133"/>
      </w:pPr>
      <w:rPr>
        <w:rFonts w:ascii="Symbol" w:hAnsi="Symbol" w:cs="Symbol" w:hint="default"/>
        <w:lang w:val="ru-RU" w:eastAsia="en-US" w:bidi="ar-SA"/>
      </w:rPr>
    </w:lvl>
    <w:lvl w:ilvl="3">
      <w:start w:val="0"/>
      <w:numFmt w:val="bullet"/>
      <w:lvlText w:val=""/>
      <w:lvlJc w:val="left"/>
      <w:pPr>
        <w:tabs>
          <w:tab w:val="num" w:pos="0"/>
        </w:tabs>
        <w:ind w:left="1951" w:hanging="133"/>
      </w:pPr>
      <w:rPr>
        <w:rFonts w:ascii="Symbol" w:hAnsi="Symbol" w:cs="Symbol" w:hint="default"/>
        <w:lang w:val="ru-RU" w:eastAsia="en-US" w:bidi="ar-SA"/>
      </w:rPr>
    </w:lvl>
    <w:lvl w:ilvl="4">
      <w:start w:val="0"/>
      <w:numFmt w:val="bullet"/>
      <w:lvlText w:val=""/>
      <w:lvlJc w:val="left"/>
      <w:pPr>
        <w:tabs>
          <w:tab w:val="num" w:pos="0"/>
        </w:tabs>
        <w:ind w:left="2522" w:hanging="133"/>
      </w:pPr>
      <w:rPr>
        <w:rFonts w:ascii="Symbol" w:hAnsi="Symbol" w:cs="Symbol" w:hint="default"/>
        <w:lang w:val="ru-RU" w:eastAsia="en-US" w:bidi="ar-SA"/>
      </w:rPr>
    </w:lvl>
    <w:lvl w:ilvl="5">
      <w:start w:val="0"/>
      <w:numFmt w:val="bullet"/>
      <w:lvlText w:val=""/>
      <w:lvlJc w:val="left"/>
      <w:pPr>
        <w:tabs>
          <w:tab w:val="num" w:pos="0"/>
        </w:tabs>
        <w:ind w:left="3093" w:hanging="133"/>
      </w:pPr>
      <w:rPr>
        <w:rFonts w:ascii="Symbol" w:hAnsi="Symbol" w:cs="Symbol" w:hint="default"/>
        <w:lang w:val="ru-RU" w:eastAsia="en-US" w:bidi="ar-SA"/>
      </w:rPr>
    </w:lvl>
    <w:lvl w:ilvl="6">
      <w:start w:val="0"/>
      <w:numFmt w:val="bullet"/>
      <w:lvlText w:val=""/>
      <w:lvlJc w:val="left"/>
      <w:pPr>
        <w:tabs>
          <w:tab w:val="num" w:pos="0"/>
        </w:tabs>
        <w:ind w:left="3663" w:hanging="133"/>
      </w:pPr>
      <w:rPr>
        <w:rFonts w:ascii="Symbol" w:hAnsi="Symbol" w:cs="Symbol" w:hint="default"/>
        <w:lang w:val="ru-RU" w:eastAsia="en-US" w:bidi="ar-SA"/>
      </w:rPr>
    </w:lvl>
    <w:lvl w:ilvl="7">
      <w:start w:val="0"/>
      <w:numFmt w:val="bullet"/>
      <w:lvlText w:val=""/>
      <w:lvlJc w:val="left"/>
      <w:pPr>
        <w:tabs>
          <w:tab w:val="num" w:pos="0"/>
        </w:tabs>
        <w:ind w:left="4234" w:hanging="133"/>
      </w:pPr>
      <w:rPr>
        <w:rFonts w:ascii="Symbol" w:hAnsi="Symbol" w:cs="Symbol" w:hint="default"/>
        <w:lang w:val="ru-RU" w:eastAsia="en-US" w:bidi="ar-SA"/>
      </w:rPr>
    </w:lvl>
    <w:lvl w:ilvl="8">
      <w:start w:val="0"/>
      <w:numFmt w:val="bullet"/>
      <w:lvlText w:val=""/>
      <w:lvlJc w:val="left"/>
      <w:pPr>
        <w:tabs>
          <w:tab w:val="num" w:pos="0"/>
        </w:tabs>
        <w:ind w:left="4804" w:hanging="133"/>
      </w:pPr>
      <w:rPr>
        <w:rFonts w:ascii="Symbol" w:hAnsi="Symbol" w:cs="Symbol" w:hint="default"/>
        <w:lang w:val="ru-RU" w:eastAsia="en-US" w:bidi="ar-SA"/>
      </w:rPr>
    </w:lvl>
  </w:abstractNum>
  <w:abstractNum w:abstractNumId="320">
    <w:lvl w:ilvl="0">
      <w:numFmt w:val="bullet"/>
      <w:lvlText w:val="•"/>
      <w:lvlJc w:val="left"/>
      <w:pPr>
        <w:tabs>
          <w:tab w:val="num" w:pos="0"/>
        </w:tabs>
        <w:ind w:left="240" w:hanging="133"/>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182" w:hanging="133"/>
      </w:pPr>
      <w:rPr>
        <w:rFonts w:ascii="Symbol" w:hAnsi="Symbol" w:cs="Symbol" w:hint="default"/>
        <w:lang w:val="ru-RU" w:eastAsia="en-US" w:bidi="ar-SA"/>
      </w:rPr>
    </w:lvl>
    <w:lvl w:ilvl="2">
      <w:start w:val="0"/>
      <w:numFmt w:val="bullet"/>
      <w:lvlText w:val=""/>
      <w:lvlJc w:val="left"/>
      <w:pPr>
        <w:tabs>
          <w:tab w:val="num" w:pos="0"/>
        </w:tabs>
        <w:ind w:left="2124" w:hanging="133"/>
      </w:pPr>
      <w:rPr>
        <w:rFonts w:ascii="Symbol" w:hAnsi="Symbol" w:cs="Symbol" w:hint="default"/>
        <w:lang w:val="ru-RU" w:eastAsia="en-US" w:bidi="ar-SA"/>
      </w:rPr>
    </w:lvl>
    <w:lvl w:ilvl="3">
      <w:start w:val="0"/>
      <w:numFmt w:val="bullet"/>
      <w:lvlText w:val=""/>
      <w:lvlJc w:val="left"/>
      <w:pPr>
        <w:tabs>
          <w:tab w:val="num" w:pos="0"/>
        </w:tabs>
        <w:ind w:left="3066" w:hanging="133"/>
      </w:pPr>
      <w:rPr>
        <w:rFonts w:ascii="Symbol" w:hAnsi="Symbol" w:cs="Symbol" w:hint="default"/>
        <w:lang w:val="ru-RU" w:eastAsia="en-US" w:bidi="ar-SA"/>
      </w:rPr>
    </w:lvl>
    <w:lvl w:ilvl="4">
      <w:start w:val="0"/>
      <w:numFmt w:val="bullet"/>
      <w:lvlText w:val=""/>
      <w:lvlJc w:val="left"/>
      <w:pPr>
        <w:tabs>
          <w:tab w:val="num" w:pos="0"/>
        </w:tabs>
        <w:ind w:left="4008" w:hanging="133"/>
      </w:pPr>
      <w:rPr>
        <w:rFonts w:ascii="Symbol" w:hAnsi="Symbol" w:cs="Symbol" w:hint="default"/>
        <w:lang w:val="ru-RU" w:eastAsia="en-US" w:bidi="ar-SA"/>
      </w:rPr>
    </w:lvl>
    <w:lvl w:ilvl="5">
      <w:start w:val="0"/>
      <w:numFmt w:val="bullet"/>
      <w:lvlText w:val=""/>
      <w:lvlJc w:val="left"/>
      <w:pPr>
        <w:tabs>
          <w:tab w:val="num" w:pos="0"/>
        </w:tabs>
        <w:ind w:left="4950" w:hanging="133"/>
      </w:pPr>
      <w:rPr>
        <w:rFonts w:ascii="Symbol" w:hAnsi="Symbol" w:cs="Symbol" w:hint="default"/>
        <w:lang w:val="ru-RU" w:eastAsia="en-US" w:bidi="ar-SA"/>
      </w:rPr>
    </w:lvl>
    <w:lvl w:ilvl="6">
      <w:start w:val="0"/>
      <w:numFmt w:val="bullet"/>
      <w:lvlText w:val=""/>
      <w:lvlJc w:val="left"/>
      <w:pPr>
        <w:tabs>
          <w:tab w:val="num" w:pos="0"/>
        </w:tabs>
        <w:ind w:left="5892" w:hanging="133"/>
      </w:pPr>
      <w:rPr>
        <w:rFonts w:ascii="Symbol" w:hAnsi="Symbol" w:cs="Symbol" w:hint="default"/>
        <w:lang w:val="ru-RU" w:eastAsia="en-US" w:bidi="ar-SA"/>
      </w:rPr>
    </w:lvl>
    <w:lvl w:ilvl="7">
      <w:start w:val="0"/>
      <w:numFmt w:val="bullet"/>
      <w:lvlText w:val=""/>
      <w:lvlJc w:val="left"/>
      <w:pPr>
        <w:tabs>
          <w:tab w:val="num" w:pos="0"/>
        </w:tabs>
        <w:ind w:left="6834" w:hanging="133"/>
      </w:pPr>
      <w:rPr>
        <w:rFonts w:ascii="Symbol" w:hAnsi="Symbol" w:cs="Symbol" w:hint="default"/>
        <w:lang w:val="ru-RU" w:eastAsia="en-US" w:bidi="ar-SA"/>
      </w:rPr>
    </w:lvl>
    <w:lvl w:ilvl="8">
      <w:start w:val="0"/>
      <w:numFmt w:val="bullet"/>
      <w:lvlText w:val=""/>
      <w:lvlJc w:val="left"/>
      <w:pPr>
        <w:tabs>
          <w:tab w:val="num" w:pos="0"/>
        </w:tabs>
        <w:ind w:left="7776" w:hanging="133"/>
      </w:pPr>
      <w:rPr>
        <w:rFonts w:ascii="Symbol" w:hAnsi="Symbol" w:cs="Symbol" w:hint="default"/>
        <w:lang w:val="ru-RU" w:eastAsia="en-US" w:bidi="ar-SA"/>
      </w:rPr>
    </w:lvl>
  </w:abstractNum>
  <w:abstractNum w:abstractNumId="321">
    <w:lvl w:ilvl="0">
      <w:numFmt w:val="bullet"/>
      <w:lvlText w:val="•"/>
      <w:lvlJc w:val="left"/>
      <w:pPr>
        <w:tabs>
          <w:tab w:val="num" w:pos="0"/>
        </w:tabs>
        <w:ind w:left="241" w:hanging="135"/>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714" w:hanging="135"/>
      </w:pPr>
      <w:rPr>
        <w:rFonts w:ascii="Symbol" w:hAnsi="Symbol" w:cs="Symbol" w:hint="default"/>
        <w:lang w:val="ru-RU" w:eastAsia="en-US" w:bidi="ar-SA"/>
      </w:rPr>
    </w:lvl>
    <w:lvl w:ilvl="2">
      <w:start w:val="0"/>
      <w:numFmt w:val="bullet"/>
      <w:lvlText w:val=""/>
      <w:lvlJc w:val="left"/>
      <w:pPr>
        <w:tabs>
          <w:tab w:val="num" w:pos="0"/>
        </w:tabs>
        <w:ind w:left="1188" w:hanging="135"/>
      </w:pPr>
      <w:rPr>
        <w:rFonts w:ascii="Symbol" w:hAnsi="Symbol" w:cs="Symbol" w:hint="default"/>
        <w:lang w:val="ru-RU" w:eastAsia="en-US" w:bidi="ar-SA"/>
      </w:rPr>
    </w:lvl>
    <w:lvl w:ilvl="3">
      <w:start w:val="0"/>
      <w:numFmt w:val="bullet"/>
      <w:lvlText w:val=""/>
      <w:lvlJc w:val="left"/>
      <w:pPr>
        <w:tabs>
          <w:tab w:val="num" w:pos="0"/>
        </w:tabs>
        <w:ind w:left="1662" w:hanging="135"/>
      </w:pPr>
      <w:rPr>
        <w:rFonts w:ascii="Symbol" w:hAnsi="Symbol" w:cs="Symbol" w:hint="default"/>
        <w:lang w:val="ru-RU" w:eastAsia="en-US" w:bidi="ar-SA"/>
      </w:rPr>
    </w:lvl>
    <w:lvl w:ilvl="4">
      <w:start w:val="0"/>
      <w:numFmt w:val="bullet"/>
      <w:lvlText w:val=""/>
      <w:lvlJc w:val="left"/>
      <w:pPr>
        <w:tabs>
          <w:tab w:val="num" w:pos="0"/>
        </w:tabs>
        <w:ind w:left="2136" w:hanging="135"/>
      </w:pPr>
      <w:rPr>
        <w:rFonts w:ascii="Symbol" w:hAnsi="Symbol" w:cs="Symbol" w:hint="default"/>
        <w:lang w:val="ru-RU" w:eastAsia="en-US" w:bidi="ar-SA"/>
      </w:rPr>
    </w:lvl>
    <w:lvl w:ilvl="5">
      <w:start w:val="0"/>
      <w:numFmt w:val="bullet"/>
      <w:lvlText w:val=""/>
      <w:lvlJc w:val="left"/>
      <w:pPr>
        <w:tabs>
          <w:tab w:val="num" w:pos="0"/>
        </w:tabs>
        <w:ind w:left="2610" w:hanging="135"/>
      </w:pPr>
      <w:rPr>
        <w:rFonts w:ascii="Symbol" w:hAnsi="Symbol" w:cs="Symbol" w:hint="default"/>
        <w:lang w:val="ru-RU" w:eastAsia="en-US" w:bidi="ar-SA"/>
      </w:rPr>
    </w:lvl>
    <w:lvl w:ilvl="6">
      <w:start w:val="0"/>
      <w:numFmt w:val="bullet"/>
      <w:lvlText w:val=""/>
      <w:lvlJc w:val="left"/>
      <w:pPr>
        <w:tabs>
          <w:tab w:val="num" w:pos="0"/>
        </w:tabs>
        <w:ind w:left="3084" w:hanging="135"/>
      </w:pPr>
      <w:rPr>
        <w:rFonts w:ascii="Symbol" w:hAnsi="Symbol" w:cs="Symbol" w:hint="default"/>
        <w:lang w:val="ru-RU" w:eastAsia="en-US" w:bidi="ar-SA"/>
      </w:rPr>
    </w:lvl>
    <w:lvl w:ilvl="7">
      <w:start w:val="0"/>
      <w:numFmt w:val="bullet"/>
      <w:lvlText w:val=""/>
      <w:lvlJc w:val="left"/>
      <w:pPr>
        <w:tabs>
          <w:tab w:val="num" w:pos="0"/>
        </w:tabs>
        <w:ind w:left="3558" w:hanging="135"/>
      </w:pPr>
      <w:rPr>
        <w:rFonts w:ascii="Symbol" w:hAnsi="Symbol" w:cs="Symbol" w:hint="default"/>
        <w:lang w:val="ru-RU" w:eastAsia="en-US" w:bidi="ar-SA"/>
      </w:rPr>
    </w:lvl>
    <w:lvl w:ilvl="8">
      <w:start w:val="0"/>
      <w:numFmt w:val="bullet"/>
      <w:lvlText w:val=""/>
      <w:lvlJc w:val="left"/>
      <w:pPr>
        <w:tabs>
          <w:tab w:val="num" w:pos="0"/>
        </w:tabs>
        <w:ind w:left="4032" w:hanging="135"/>
      </w:pPr>
      <w:rPr>
        <w:rFonts w:ascii="Symbol" w:hAnsi="Symbol" w:cs="Symbol" w:hint="default"/>
        <w:lang w:val="ru-RU" w:eastAsia="en-US" w:bidi="ar-SA"/>
      </w:rPr>
    </w:lvl>
  </w:abstractNum>
  <w:abstractNum w:abstractNumId="322">
    <w:lvl w:ilvl="0">
      <w:numFmt w:val="bullet"/>
      <w:lvlText w:val="•"/>
      <w:lvlJc w:val="left"/>
      <w:pPr>
        <w:tabs>
          <w:tab w:val="num" w:pos="0"/>
        </w:tabs>
        <w:ind w:left="242" w:hanging="135"/>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682" w:hanging="135"/>
      </w:pPr>
      <w:rPr>
        <w:rFonts w:ascii="Symbol" w:hAnsi="Symbol" w:cs="Symbol" w:hint="default"/>
        <w:lang w:val="ru-RU" w:eastAsia="en-US" w:bidi="ar-SA"/>
      </w:rPr>
    </w:lvl>
    <w:lvl w:ilvl="2">
      <w:start w:val="0"/>
      <w:numFmt w:val="bullet"/>
      <w:lvlText w:val=""/>
      <w:lvlJc w:val="left"/>
      <w:pPr>
        <w:tabs>
          <w:tab w:val="num" w:pos="0"/>
        </w:tabs>
        <w:ind w:left="1125" w:hanging="135"/>
      </w:pPr>
      <w:rPr>
        <w:rFonts w:ascii="Symbol" w:hAnsi="Symbol" w:cs="Symbol" w:hint="default"/>
        <w:lang w:val="ru-RU" w:eastAsia="en-US" w:bidi="ar-SA"/>
      </w:rPr>
    </w:lvl>
    <w:lvl w:ilvl="3">
      <w:start w:val="0"/>
      <w:numFmt w:val="bullet"/>
      <w:lvlText w:val=""/>
      <w:lvlJc w:val="left"/>
      <w:pPr>
        <w:tabs>
          <w:tab w:val="num" w:pos="0"/>
        </w:tabs>
        <w:ind w:left="1568" w:hanging="135"/>
      </w:pPr>
      <w:rPr>
        <w:rFonts w:ascii="Symbol" w:hAnsi="Symbol" w:cs="Symbol" w:hint="default"/>
        <w:lang w:val="ru-RU" w:eastAsia="en-US" w:bidi="ar-SA"/>
      </w:rPr>
    </w:lvl>
    <w:lvl w:ilvl="4">
      <w:start w:val="0"/>
      <w:numFmt w:val="bullet"/>
      <w:lvlText w:val=""/>
      <w:lvlJc w:val="left"/>
      <w:pPr>
        <w:tabs>
          <w:tab w:val="num" w:pos="0"/>
        </w:tabs>
        <w:ind w:left="2011" w:hanging="135"/>
      </w:pPr>
      <w:rPr>
        <w:rFonts w:ascii="Symbol" w:hAnsi="Symbol" w:cs="Symbol" w:hint="default"/>
        <w:lang w:val="ru-RU" w:eastAsia="en-US" w:bidi="ar-SA"/>
      </w:rPr>
    </w:lvl>
    <w:lvl w:ilvl="5">
      <w:start w:val="0"/>
      <w:numFmt w:val="bullet"/>
      <w:lvlText w:val=""/>
      <w:lvlJc w:val="left"/>
      <w:pPr>
        <w:tabs>
          <w:tab w:val="num" w:pos="0"/>
        </w:tabs>
        <w:ind w:left="2454" w:hanging="135"/>
      </w:pPr>
      <w:rPr>
        <w:rFonts w:ascii="Symbol" w:hAnsi="Symbol" w:cs="Symbol" w:hint="default"/>
        <w:lang w:val="ru-RU" w:eastAsia="en-US" w:bidi="ar-SA"/>
      </w:rPr>
    </w:lvl>
    <w:lvl w:ilvl="6">
      <w:start w:val="0"/>
      <w:numFmt w:val="bullet"/>
      <w:lvlText w:val=""/>
      <w:lvlJc w:val="left"/>
      <w:pPr>
        <w:tabs>
          <w:tab w:val="num" w:pos="0"/>
        </w:tabs>
        <w:ind w:left="2897" w:hanging="135"/>
      </w:pPr>
      <w:rPr>
        <w:rFonts w:ascii="Symbol" w:hAnsi="Symbol" w:cs="Symbol" w:hint="default"/>
        <w:lang w:val="ru-RU" w:eastAsia="en-US" w:bidi="ar-SA"/>
      </w:rPr>
    </w:lvl>
    <w:lvl w:ilvl="7">
      <w:start w:val="0"/>
      <w:numFmt w:val="bullet"/>
      <w:lvlText w:val=""/>
      <w:lvlJc w:val="left"/>
      <w:pPr>
        <w:tabs>
          <w:tab w:val="num" w:pos="0"/>
        </w:tabs>
        <w:ind w:left="3340" w:hanging="135"/>
      </w:pPr>
      <w:rPr>
        <w:rFonts w:ascii="Symbol" w:hAnsi="Symbol" w:cs="Symbol" w:hint="default"/>
        <w:lang w:val="ru-RU" w:eastAsia="en-US" w:bidi="ar-SA"/>
      </w:rPr>
    </w:lvl>
    <w:lvl w:ilvl="8">
      <w:start w:val="0"/>
      <w:numFmt w:val="bullet"/>
      <w:lvlText w:val=""/>
      <w:lvlJc w:val="left"/>
      <w:pPr>
        <w:tabs>
          <w:tab w:val="num" w:pos="0"/>
        </w:tabs>
        <w:ind w:left="3783" w:hanging="135"/>
      </w:pPr>
      <w:rPr>
        <w:rFonts w:ascii="Symbol" w:hAnsi="Symbol" w:cs="Symbol" w:hint="default"/>
        <w:lang w:val="ru-RU" w:eastAsia="en-US" w:bidi="ar-SA"/>
      </w:rPr>
    </w:lvl>
  </w:abstractNum>
  <w:abstractNum w:abstractNumId="323">
    <w:lvl w:ilvl="0">
      <w:numFmt w:val="bullet"/>
      <w:lvlText w:val="•"/>
      <w:lvlJc w:val="left"/>
      <w:pPr>
        <w:tabs>
          <w:tab w:val="num" w:pos="0"/>
        </w:tabs>
        <w:ind w:left="239" w:hanging="133"/>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714" w:hanging="133"/>
      </w:pPr>
      <w:rPr>
        <w:rFonts w:ascii="Symbol" w:hAnsi="Symbol" w:cs="Symbol" w:hint="default"/>
        <w:lang w:val="ru-RU" w:eastAsia="en-US" w:bidi="ar-SA"/>
      </w:rPr>
    </w:lvl>
    <w:lvl w:ilvl="2">
      <w:start w:val="0"/>
      <w:numFmt w:val="bullet"/>
      <w:lvlText w:val=""/>
      <w:lvlJc w:val="left"/>
      <w:pPr>
        <w:tabs>
          <w:tab w:val="num" w:pos="0"/>
        </w:tabs>
        <w:ind w:left="1188" w:hanging="133"/>
      </w:pPr>
      <w:rPr>
        <w:rFonts w:ascii="Symbol" w:hAnsi="Symbol" w:cs="Symbol" w:hint="default"/>
        <w:lang w:val="ru-RU" w:eastAsia="en-US" w:bidi="ar-SA"/>
      </w:rPr>
    </w:lvl>
    <w:lvl w:ilvl="3">
      <w:start w:val="0"/>
      <w:numFmt w:val="bullet"/>
      <w:lvlText w:val=""/>
      <w:lvlJc w:val="left"/>
      <w:pPr>
        <w:tabs>
          <w:tab w:val="num" w:pos="0"/>
        </w:tabs>
        <w:ind w:left="1662" w:hanging="133"/>
      </w:pPr>
      <w:rPr>
        <w:rFonts w:ascii="Symbol" w:hAnsi="Symbol" w:cs="Symbol" w:hint="default"/>
        <w:lang w:val="ru-RU" w:eastAsia="en-US" w:bidi="ar-SA"/>
      </w:rPr>
    </w:lvl>
    <w:lvl w:ilvl="4">
      <w:start w:val="0"/>
      <w:numFmt w:val="bullet"/>
      <w:lvlText w:val=""/>
      <w:lvlJc w:val="left"/>
      <w:pPr>
        <w:tabs>
          <w:tab w:val="num" w:pos="0"/>
        </w:tabs>
        <w:ind w:left="2136" w:hanging="133"/>
      </w:pPr>
      <w:rPr>
        <w:rFonts w:ascii="Symbol" w:hAnsi="Symbol" w:cs="Symbol" w:hint="default"/>
        <w:lang w:val="ru-RU" w:eastAsia="en-US" w:bidi="ar-SA"/>
      </w:rPr>
    </w:lvl>
    <w:lvl w:ilvl="5">
      <w:start w:val="0"/>
      <w:numFmt w:val="bullet"/>
      <w:lvlText w:val=""/>
      <w:lvlJc w:val="left"/>
      <w:pPr>
        <w:tabs>
          <w:tab w:val="num" w:pos="0"/>
        </w:tabs>
        <w:ind w:left="2610" w:hanging="133"/>
      </w:pPr>
      <w:rPr>
        <w:rFonts w:ascii="Symbol" w:hAnsi="Symbol" w:cs="Symbol" w:hint="default"/>
        <w:lang w:val="ru-RU" w:eastAsia="en-US" w:bidi="ar-SA"/>
      </w:rPr>
    </w:lvl>
    <w:lvl w:ilvl="6">
      <w:start w:val="0"/>
      <w:numFmt w:val="bullet"/>
      <w:lvlText w:val=""/>
      <w:lvlJc w:val="left"/>
      <w:pPr>
        <w:tabs>
          <w:tab w:val="num" w:pos="0"/>
        </w:tabs>
        <w:ind w:left="3084" w:hanging="133"/>
      </w:pPr>
      <w:rPr>
        <w:rFonts w:ascii="Symbol" w:hAnsi="Symbol" w:cs="Symbol" w:hint="default"/>
        <w:lang w:val="ru-RU" w:eastAsia="en-US" w:bidi="ar-SA"/>
      </w:rPr>
    </w:lvl>
    <w:lvl w:ilvl="7">
      <w:start w:val="0"/>
      <w:numFmt w:val="bullet"/>
      <w:lvlText w:val=""/>
      <w:lvlJc w:val="left"/>
      <w:pPr>
        <w:tabs>
          <w:tab w:val="num" w:pos="0"/>
        </w:tabs>
        <w:ind w:left="3558" w:hanging="133"/>
      </w:pPr>
      <w:rPr>
        <w:rFonts w:ascii="Symbol" w:hAnsi="Symbol" w:cs="Symbol" w:hint="default"/>
        <w:lang w:val="ru-RU" w:eastAsia="en-US" w:bidi="ar-SA"/>
      </w:rPr>
    </w:lvl>
    <w:lvl w:ilvl="8">
      <w:start w:val="0"/>
      <w:numFmt w:val="bullet"/>
      <w:lvlText w:val=""/>
      <w:lvlJc w:val="left"/>
      <w:pPr>
        <w:tabs>
          <w:tab w:val="num" w:pos="0"/>
        </w:tabs>
        <w:ind w:left="4032" w:hanging="133"/>
      </w:pPr>
      <w:rPr>
        <w:rFonts w:ascii="Symbol" w:hAnsi="Symbol" w:cs="Symbol" w:hint="default"/>
        <w:lang w:val="ru-RU" w:eastAsia="en-US" w:bidi="ar-SA"/>
      </w:rPr>
    </w:lvl>
  </w:abstractNum>
  <w:abstractNum w:abstractNumId="324">
    <w:lvl w:ilvl="0">
      <w:numFmt w:val="bullet"/>
      <w:lvlText w:val="•"/>
      <w:lvlJc w:val="left"/>
      <w:pPr>
        <w:tabs>
          <w:tab w:val="num" w:pos="0"/>
        </w:tabs>
        <w:ind w:left="251" w:hanging="144"/>
      </w:pPr>
      <w:rPr>
        <w:rFonts w:ascii="Times New Roman" w:hAnsi="Times New Roman" w:cs="Times New Roman" w:hint="default"/>
        <w:spacing w:val="0"/>
        <w:w w:val="100"/>
        <w:lang w:val="ru-RU" w:eastAsia="en-US" w:bidi="ar-SA"/>
      </w:rPr>
    </w:lvl>
    <w:lvl w:ilvl="1">
      <w:start w:val="0"/>
      <w:numFmt w:val="bullet"/>
      <w:lvlText w:val=""/>
      <w:lvlJc w:val="left"/>
      <w:pPr>
        <w:tabs>
          <w:tab w:val="num" w:pos="0"/>
        </w:tabs>
        <w:ind w:left="700" w:hanging="144"/>
      </w:pPr>
      <w:rPr>
        <w:rFonts w:ascii="Symbol" w:hAnsi="Symbol" w:cs="Symbol" w:hint="default"/>
        <w:lang w:val="ru-RU" w:eastAsia="en-US" w:bidi="ar-SA"/>
      </w:rPr>
    </w:lvl>
    <w:lvl w:ilvl="2">
      <w:start w:val="0"/>
      <w:numFmt w:val="bullet"/>
      <w:lvlText w:val=""/>
      <w:lvlJc w:val="left"/>
      <w:pPr>
        <w:tabs>
          <w:tab w:val="num" w:pos="0"/>
        </w:tabs>
        <w:ind w:left="1141" w:hanging="144"/>
      </w:pPr>
      <w:rPr>
        <w:rFonts w:ascii="Symbol" w:hAnsi="Symbol" w:cs="Symbol" w:hint="default"/>
        <w:lang w:val="ru-RU" w:eastAsia="en-US" w:bidi="ar-SA"/>
      </w:rPr>
    </w:lvl>
    <w:lvl w:ilvl="3">
      <w:start w:val="0"/>
      <w:numFmt w:val="bullet"/>
      <w:lvlText w:val=""/>
      <w:lvlJc w:val="left"/>
      <w:pPr>
        <w:tabs>
          <w:tab w:val="num" w:pos="0"/>
        </w:tabs>
        <w:ind w:left="1582" w:hanging="144"/>
      </w:pPr>
      <w:rPr>
        <w:rFonts w:ascii="Symbol" w:hAnsi="Symbol" w:cs="Symbol" w:hint="default"/>
        <w:lang w:val="ru-RU" w:eastAsia="en-US" w:bidi="ar-SA"/>
      </w:rPr>
    </w:lvl>
    <w:lvl w:ilvl="4">
      <w:start w:val="0"/>
      <w:numFmt w:val="bullet"/>
      <w:lvlText w:val=""/>
      <w:lvlJc w:val="left"/>
      <w:pPr>
        <w:tabs>
          <w:tab w:val="num" w:pos="0"/>
        </w:tabs>
        <w:ind w:left="2023" w:hanging="144"/>
      </w:pPr>
      <w:rPr>
        <w:rFonts w:ascii="Symbol" w:hAnsi="Symbol" w:cs="Symbol" w:hint="default"/>
        <w:lang w:val="ru-RU" w:eastAsia="en-US" w:bidi="ar-SA"/>
      </w:rPr>
    </w:lvl>
    <w:lvl w:ilvl="5">
      <w:start w:val="0"/>
      <w:numFmt w:val="bullet"/>
      <w:lvlText w:val=""/>
      <w:lvlJc w:val="left"/>
      <w:pPr>
        <w:tabs>
          <w:tab w:val="num" w:pos="0"/>
        </w:tabs>
        <w:ind w:left="2464" w:hanging="144"/>
      </w:pPr>
      <w:rPr>
        <w:rFonts w:ascii="Symbol" w:hAnsi="Symbol" w:cs="Symbol" w:hint="default"/>
        <w:lang w:val="ru-RU" w:eastAsia="en-US" w:bidi="ar-SA"/>
      </w:rPr>
    </w:lvl>
    <w:lvl w:ilvl="6">
      <w:start w:val="0"/>
      <w:numFmt w:val="bullet"/>
      <w:lvlText w:val=""/>
      <w:lvlJc w:val="left"/>
      <w:pPr>
        <w:tabs>
          <w:tab w:val="num" w:pos="0"/>
        </w:tabs>
        <w:ind w:left="2905" w:hanging="144"/>
      </w:pPr>
      <w:rPr>
        <w:rFonts w:ascii="Symbol" w:hAnsi="Symbol" w:cs="Symbol" w:hint="default"/>
        <w:lang w:val="ru-RU" w:eastAsia="en-US" w:bidi="ar-SA"/>
      </w:rPr>
    </w:lvl>
    <w:lvl w:ilvl="7">
      <w:start w:val="0"/>
      <w:numFmt w:val="bullet"/>
      <w:lvlText w:val=""/>
      <w:lvlJc w:val="left"/>
      <w:pPr>
        <w:tabs>
          <w:tab w:val="num" w:pos="0"/>
        </w:tabs>
        <w:ind w:left="3346" w:hanging="144"/>
      </w:pPr>
      <w:rPr>
        <w:rFonts w:ascii="Symbol" w:hAnsi="Symbol" w:cs="Symbol" w:hint="default"/>
        <w:lang w:val="ru-RU" w:eastAsia="en-US" w:bidi="ar-SA"/>
      </w:rPr>
    </w:lvl>
    <w:lvl w:ilvl="8">
      <w:start w:val="0"/>
      <w:numFmt w:val="bullet"/>
      <w:lvlText w:val=""/>
      <w:lvlJc w:val="left"/>
      <w:pPr>
        <w:tabs>
          <w:tab w:val="num" w:pos="0"/>
        </w:tabs>
        <w:ind w:left="3787" w:hanging="144"/>
      </w:pPr>
      <w:rPr>
        <w:rFonts w:ascii="Symbol" w:hAnsi="Symbol" w:cs="Symbol" w:hint="default"/>
        <w:lang w:val="ru-RU" w:eastAsia="en-US" w:bidi="ar-SA"/>
      </w:rPr>
    </w:lvl>
  </w:abstractNum>
  <w:abstractNum w:abstractNumId="325">
    <w:lvl w:ilvl="0">
      <w:numFmt w:val="bullet"/>
      <w:lvlText w:val="•"/>
      <w:lvlJc w:val="left"/>
      <w:pPr>
        <w:tabs>
          <w:tab w:val="num" w:pos="0"/>
        </w:tabs>
        <w:ind w:left="239" w:hanging="133"/>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714" w:hanging="133"/>
      </w:pPr>
      <w:rPr>
        <w:rFonts w:ascii="Symbol" w:hAnsi="Symbol" w:cs="Symbol" w:hint="default"/>
        <w:lang w:val="ru-RU" w:eastAsia="en-US" w:bidi="ar-SA"/>
      </w:rPr>
    </w:lvl>
    <w:lvl w:ilvl="2">
      <w:start w:val="0"/>
      <w:numFmt w:val="bullet"/>
      <w:lvlText w:val=""/>
      <w:lvlJc w:val="left"/>
      <w:pPr>
        <w:tabs>
          <w:tab w:val="num" w:pos="0"/>
        </w:tabs>
        <w:ind w:left="1188" w:hanging="133"/>
      </w:pPr>
      <w:rPr>
        <w:rFonts w:ascii="Symbol" w:hAnsi="Symbol" w:cs="Symbol" w:hint="default"/>
        <w:lang w:val="ru-RU" w:eastAsia="en-US" w:bidi="ar-SA"/>
      </w:rPr>
    </w:lvl>
    <w:lvl w:ilvl="3">
      <w:start w:val="0"/>
      <w:numFmt w:val="bullet"/>
      <w:lvlText w:val=""/>
      <w:lvlJc w:val="left"/>
      <w:pPr>
        <w:tabs>
          <w:tab w:val="num" w:pos="0"/>
        </w:tabs>
        <w:ind w:left="1662" w:hanging="133"/>
      </w:pPr>
      <w:rPr>
        <w:rFonts w:ascii="Symbol" w:hAnsi="Symbol" w:cs="Symbol" w:hint="default"/>
        <w:lang w:val="ru-RU" w:eastAsia="en-US" w:bidi="ar-SA"/>
      </w:rPr>
    </w:lvl>
    <w:lvl w:ilvl="4">
      <w:start w:val="0"/>
      <w:numFmt w:val="bullet"/>
      <w:lvlText w:val=""/>
      <w:lvlJc w:val="left"/>
      <w:pPr>
        <w:tabs>
          <w:tab w:val="num" w:pos="0"/>
        </w:tabs>
        <w:ind w:left="2136" w:hanging="133"/>
      </w:pPr>
      <w:rPr>
        <w:rFonts w:ascii="Symbol" w:hAnsi="Symbol" w:cs="Symbol" w:hint="default"/>
        <w:lang w:val="ru-RU" w:eastAsia="en-US" w:bidi="ar-SA"/>
      </w:rPr>
    </w:lvl>
    <w:lvl w:ilvl="5">
      <w:start w:val="0"/>
      <w:numFmt w:val="bullet"/>
      <w:lvlText w:val=""/>
      <w:lvlJc w:val="left"/>
      <w:pPr>
        <w:tabs>
          <w:tab w:val="num" w:pos="0"/>
        </w:tabs>
        <w:ind w:left="2610" w:hanging="133"/>
      </w:pPr>
      <w:rPr>
        <w:rFonts w:ascii="Symbol" w:hAnsi="Symbol" w:cs="Symbol" w:hint="default"/>
        <w:lang w:val="ru-RU" w:eastAsia="en-US" w:bidi="ar-SA"/>
      </w:rPr>
    </w:lvl>
    <w:lvl w:ilvl="6">
      <w:start w:val="0"/>
      <w:numFmt w:val="bullet"/>
      <w:lvlText w:val=""/>
      <w:lvlJc w:val="left"/>
      <w:pPr>
        <w:tabs>
          <w:tab w:val="num" w:pos="0"/>
        </w:tabs>
        <w:ind w:left="3084" w:hanging="133"/>
      </w:pPr>
      <w:rPr>
        <w:rFonts w:ascii="Symbol" w:hAnsi="Symbol" w:cs="Symbol" w:hint="default"/>
        <w:lang w:val="ru-RU" w:eastAsia="en-US" w:bidi="ar-SA"/>
      </w:rPr>
    </w:lvl>
    <w:lvl w:ilvl="7">
      <w:start w:val="0"/>
      <w:numFmt w:val="bullet"/>
      <w:lvlText w:val=""/>
      <w:lvlJc w:val="left"/>
      <w:pPr>
        <w:tabs>
          <w:tab w:val="num" w:pos="0"/>
        </w:tabs>
        <w:ind w:left="3558" w:hanging="133"/>
      </w:pPr>
      <w:rPr>
        <w:rFonts w:ascii="Symbol" w:hAnsi="Symbol" w:cs="Symbol" w:hint="default"/>
        <w:lang w:val="ru-RU" w:eastAsia="en-US" w:bidi="ar-SA"/>
      </w:rPr>
    </w:lvl>
    <w:lvl w:ilvl="8">
      <w:start w:val="0"/>
      <w:numFmt w:val="bullet"/>
      <w:lvlText w:val=""/>
      <w:lvlJc w:val="left"/>
      <w:pPr>
        <w:tabs>
          <w:tab w:val="num" w:pos="0"/>
        </w:tabs>
        <w:ind w:left="4032" w:hanging="133"/>
      </w:pPr>
      <w:rPr>
        <w:rFonts w:ascii="Symbol" w:hAnsi="Symbol" w:cs="Symbol" w:hint="default"/>
        <w:lang w:val="ru-RU" w:eastAsia="en-US" w:bidi="ar-SA"/>
      </w:rPr>
    </w:lvl>
  </w:abstractNum>
  <w:abstractNum w:abstractNumId="326">
    <w:lvl w:ilvl="0">
      <w:numFmt w:val="bullet"/>
      <w:lvlText w:val="•"/>
      <w:lvlJc w:val="left"/>
      <w:pPr>
        <w:tabs>
          <w:tab w:val="num" w:pos="0"/>
        </w:tabs>
        <w:ind w:left="251" w:hanging="144"/>
      </w:pPr>
      <w:rPr>
        <w:rFonts w:ascii="Times New Roman" w:hAnsi="Times New Roman" w:cs="Times New Roman" w:hint="default"/>
        <w:spacing w:val="0"/>
        <w:w w:val="100"/>
        <w:lang w:val="ru-RU" w:eastAsia="en-US" w:bidi="ar-SA"/>
      </w:rPr>
    </w:lvl>
    <w:lvl w:ilvl="1">
      <w:start w:val="0"/>
      <w:numFmt w:val="bullet"/>
      <w:lvlText w:val=""/>
      <w:lvlJc w:val="left"/>
      <w:pPr>
        <w:tabs>
          <w:tab w:val="num" w:pos="0"/>
        </w:tabs>
        <w:ind w:left="700" w:hanging="144"/>
      </w:pPr>
      <w:rPr>
        <w:rFonts w:ascii="Symbol" w:hAnsi="Symbol" w:cs="Symbol" w:hint="default"/>
        <w:lang w:val="ru-RU" w:eastAsia="en-US" w:bidi="ar-SA"/>
      </w:rPr>
    </w:lvl>
    <w:lvl w:ilvl="2">
      <w:start w:val="0"/>
      <w:numFmt w:val="bullet"/>
      <w:lvlText w:val=""/>
      <w:lvlJc w:val="left"/>
      <w:pPr>
        <w:tabs>
          <w:tab w:val="num" w:pos="0"/>
        </w:tabs>
        <w:ind w:left="1141" w:hanging="144"/>
      </w:pPr>
      <w:rPr>
        <w:rFonts w:ascii="Symbol" w:hAnsi="Symbol" w:cs="Symbol" w:hint="default"/>
        <w:lang w:val="ru-RU" w:eastAsia="en-US" w:bidi="ar-SA"/>
      </w:rPr>
    </w:lvl>
    <w:lvl w:ilvl="3">
      <w:start w:val="0"/>
      <w:numFmt w:val="bullet"/>
      <w:lvlText w:val=""/>
      <w:lvlJc w:val="left"/>
      <w:pPr>
        <w:tabs>
          <w:tab w:val="num" w:pos="0"/>
        </w:tabs>
        <w:ind w:left="1582" w:hanging="144"/>
      </w:pPr>
      <w:rPr>
        <w:rFonts w:ascii="Symbol" w:hAnsi="Symbol" w:cs="Symbol" w:hint="default"/>
        <w:lang w:val="ru-RU" w:eastAsia="en-US" w:bidi="ar-SA"/>
      </w:rPr>
    </w:lvl>
    <w:lvl w:ilvl="4">
      <w:start w:val="0"/>
      <w:numFmt w:val="bullet"/>
      <w:lvlText w:val=""/>
      <w:lvlJc w:val="left"/>
      <w:pPr>
        <w:tabs>
          <w:tab w:val="num" w:pos="0"/>
        </w:tabs>
        <w:ind w:left="2023" w:hanging="144"/>
      </w:pPr>
      <w:rPr>
        <w:rFonts w:ascii="Symbol" w:hAnsi="Symbol" w:cs="Symbol" w:hint="default"/>
        <w:lang w:val="ru-RU" w:eastAsia="en-US" w:bidi="ar-SA"/>
      </w:rPr>
    </w:lvl>
    <w:lvl w:ilvl="5">
      <w:start w:val="0"/>
      <w:numFmt w:val="bullet"/>
      <w:lvlText w:val=""/>
      <w:lvlJc w:val="left"/>
      <w:pPr>
        <w:tabs>
          <w:tab w:val="num" w:pos="0"/>
        </w:tabs>
        <w:ind w:left="2464" w:hanging="144"/>
      </w:pPr>
      <w:rPr>
        <w:rFonts w:ascii="Symbol" w:hAnsi="Symbol" w:cs="Symbol" w:hint="default"/>
        <w:lang w:val="ru-RU" w:eastAsia="en-US" w:bidi="ar-SA"/>
      </w:rPr>
    </w:lvl>
    <w:lvl w:ilvl="6">
      <w:start w:val="0"/>
      <w:numFmt w:val="bullet"/>
      <w:lvlText w:val=""/>
      <w:lvlJc w:val="left"/>
      <w:pPr>
        <w:tabs>
          <w:tab w:val="num" w:pos="0"/>
        </w:tabs>
        <w:ind w:left="2905" w:hanging="144"/>
      </w:pPr>
      <w:rPr>
        <w:rFonts w:ascii="Symbol" w:hAnsi="Symbol" w:cs="Symbol" w:hint="default"/>
        <w:lang w:val="ru-RU" w:eastAsia="en-US" w:bidi="ar-SA"/>
      </w:rPr>
    </w:lvl>
    <w:lvl w:ilvl="7">
      <w:start w:val="0"/>
      <w:numFmt w:val="bullet"/>
      <w:lvlText w:val=""/>
      <w:lvlJc w:val="left"/>
      <w:pPr>
        <w:tabs>
          <w:tab w:val="num" w:pos="0"/>
        </w:tabs>
        <w:ind w:left="3346" w:hanging="144"/>
      </w:pPr>
      <w:rPr>
        <w:rFonts w:ascii="Symbol" w:hAnsi="Symbol" w:cs="Symbol" w:hint="default"/>
        <w:lang w:val="ru-RU" w:eastAsia="en-US" w:bidi="ar-SA"/>
      </w:rPr>
    </w:lvl>
    <w:lvl w:ilvl="8">
      <w:start w:val="0"/>
      <w:numFmt w:val="bullet"/>
      <w:lvlText w:val=""/>
      <w:lvlJc w:val="left"/>
      <w:pPr>
        <w:tabs>
          <w:tab w:val="num" w:pos="0"/>
        </w:tabs>
        <w:ind w:left="3787" w:hanging="144"/>
      </w:pPr>
      <w:rPr>
        <w:rFonts w:ascii="Symbol" w:hAnsi="Symbol" w:cs="Symbol" w:hint="default"/>
        <w:lang w:val="ru-RU" w:eastAsia="en-US" w:bidi="ar-SA"/>
      </w:rPr>
    </w:lvl>
  </w:abstractNum>
  <w:abstractNum w:abstractNumId="327">
    <w:lvl w:ilvl="0">
      <w:numFmt w:val="bullet"/>
      <w:lvlText w:val="•"/>
      <w:lvlJc w:val="left"/>
      <w:pPr>
        <w:tabs>
          <w:tab w:val="num" w:pos="0"/>
        </w:tabs>
        <w:ind w:left="239" w:hanging="133"/>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714" w:hanging="133"/>
      </w:pPr>
      <w:rPr>
        <w:rFonts w:ascii="Symbol" w:hAnsi="Symbol" w:cs="Symbol" w:hint="default"/>
        <w:lang w:val="ru-RU" w:eastAsia="en-US" w:bidi="ar-SA"/>
      </w:rPr>
    </w:lvl>
    <w:lvl w:ilvl="2">
      <w:start w:val="0"/>
      <w:numFmt w:val="bullet"/>
      <w:lvlText w:val=""/>
      <w:lvlJc w:val="left"/>
      <w:pPr>
        <w:tabs>
          <w:tab w:val="num" w:pos="0"/>
        </w:tabs>
        <w:ind w:left="1188" w:hanging="133"/>
      </w:pPr>
      <w:rPr>
        <w:rFonts w:ascii="Symbol" w:hAnsi="Symbol" w:cs="Symbol" w:hint="default"/>
        <w:lang w:val="ru-RU" w:eastAsia="en-US" w:bidi="ar-SA"/>
      </w:rPr>
    </w:lvl>
    <w:lvl w:ilvl="3">
      <w:start w:val="0"/>
      <w:numFmt w:val="bullet"/>
      <w:lvlText w:val=""/>
      <w:lvlJc w:val="left"/>
      <w:pPr>
        <w:tabs>
          <w:tab w:val="num" w:pos="0"/>
        </w:tabs>
        <w:ind w:left="1662" w:hanging="133"/>
      </w:pPr>
      <w:rPr>
        <w:rFonts w:ascii="Symbol" w:hAnsi="Symbol" w:cs="Symbol" w:hint="default"/>
        <w:lang w:val="ru-RU" w:eastAsia="en-US" w:bidi="ar-SA"/>
      </w:rPr>
    </w:lvl>
    <w:lvl w:ilvl="4">
      <w:start w:val="0"/>
      <w:numFmt w:val="bullet"/>
      <w:lvlText w:val=""/>
      <w:lvlJc w:val="left"/>
      <w:pPr>
        <w:tabs>
          <w:tab w:val="num" w:pos="0"/>
        </w:tabs>
        <w:ind w:left="2136" w:hanging="133"/>
      </w:pPr>
      <w:rPr>
        <w:rFonts w:ascii="Symbol" w:hAnsi="Symbol" w:cs="Symbol" w:hint="default"/>
        <w:lang w:val="ru-RU" w:eastAsia="en-US" w:bidi="ar-SA"/>
      </w:rPr>
    </w:lvl>
    <w:lvl w:ilvl="5">
      <w:start w:val="0"/>
      <w:numFmt w:val="bullet"/>
      <w:lvlText w:val=""/>
      <w:lvlJc w:val="left"/>
      <w:pPr>
        <w:tabs>
          <w:tab w:val="num" w:pos="0"/>
        </w:tabs>
        <w:ind w:left="2610" w:hanging="133"/>
      </w:pPr>
      <w:rPr>
        <w:rFonts w:ascii="Symbol" w:hAnsi="Symbol" w:cs="Symbol" w:hint="default"/>
        <w:lang w:val="ru-RU" w:eastAsia="en-US" w:bidi="ar-SA"/>
      </w:rPr>
    </w:lvl>
    <w:lvl w:ilvl="6">
      <w:start w:val="0"/>
      <w:numFmt w:val="bullet"/>
      <w:lvlText w:val=""/>
      <w:lvlJc w:val="left"/>
      <w:pPr>
        <w:tabs>
          <w:tab w:val="num" w:pos="0"/>
        </w:tabs>
        <w:ind w:left="3084" w:hanging="133"/>
      </w:pPr>
      <w:rPr>
        <w:rFonts w:ascii="Symbol" w:hAnsi="Symbol" w:cs="Symbol" w:hint="default"/>
        <w:lang w:val="ru-RU" w:eastAsia="en-US" w:bidi="ar-SA"/>
      </w:rPr>
    </w:lvl>
    <w:lvl w:ilvl="7">
      <w:start w:val="0"/>
      <w:numFmt w:val="bullet"/>
      <w:lvlText w:val=""/>
      <w:lvlJc w:val="left"/>
      <w:pPr>
        <w:tabs>
          <w:tab w:val="num" w:pos="0"/>
        </w:tabs>
        <w:ind w:left="3558" w:hanging="133"/>
      </w:pPr>
      <w:rPr>
        <w:rFonts w:ascii="Symbol" w:hAnsi="Symbol" w:cs="Symbol" w:hint="default"/>
        <w:lang w:val="ru-RU" w:eastAsia="en-US" w:bidi="ar-SA"/>
      </w:rPr>
    </w:lvl>
    <w:lvl w:ilvl="8">
      <w:start w:val="0"/>
      <w:numFmt w:val="bullet"/>
      <w:lvlText w:val=""/>
      <w:lvlJc w:val="left"/>
      <w:pPr>
        <w:tabs>
          <w:tab w:val="num" w:pos="0"/>
        </w:tabs>
        <w:ind w:left="4032" w:hanging="133"/>
      </w:pPr>
      <w:rPr>
        <w:rFonts w:ascii="Symbol" w:hAnsi="Symbol" w:cs="Symbol" w:hint="default"/>
        <w:lang w:val="ru-RU" w:eastAsia="en-US" w:bidi="ar-SA"/>
      </w:rPr>
    </w:lvl>
  </w:abstractNum>
  <w:abstractNum w:abstractNumId="328">
    <w:lvl w:ilvl="0">
      <w:numFmt w:val="bullet"/>
      <w:lvlText w:val="•"/>
      <w:lvlJc w:val="left"/>
      <w:pPr>
        <w:tabs>
          <w:tab w:val="num" w:pos="0"/>
        </w:tabs>
        <w:ind w:left="240" w:hanging="133"/>
      </w:pPr>
      <w:rPr>
        <w:rFonts w:ascii="Times New Roman" w:hAnsi="Times New Roman" w:cs="Times New Roman"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682" w:hanging="133"/>
      </w:pPr>
      <w:rPr>
        <w:rFonts w:ascii="Symbol" w:hAnsi="Symbol" w:cs="Symbol" w:hint="default"/>
        <w:lang w:val="ru-RU" w:eastAsia="en-US" w:bidi="ar-SA"/>
      </w:rPr>
    </w:lvl>
    <w:lvl w:ilvl="2">
      <w:start w:val="0"/>
      <w:numFmt w:val="bullet"/>
      <w:lvlText w:val=""/>
      <w:lvlJc w:val="left"/>
      <w:pPr>
        <w:tabs>
          <w:tab w:val="num" w:pos="0"/>
        </w:tabs>
        <w:ind w:left="1125" w:hanging="133"/>
      </w:pPr>
      <w:rPr>
        <w:rFonts w:ascii="Symbol" w:hAnsi="Symbol" w:cs="Symbol" w:hint="default"/>
        <w:lang w:val="ru-RU" w:eastAsia="en-US" w:bidi="ar-SA"/>
      </w:rPr>
    </w:lvl>
    <w:lvl w:ilvl="3">
      <w:start w:val="0"/>
      <w:numFmt w:val="bullet"/>
      <w:lvlText w:val=""/>
      <w:lvlJc w:val="left"/>
      <w:pPr>
        <w:tabs>
          <w:tab w:val="num" w:pos="0"/>
        </w:tabs>
        <w:ind w:left="1568" w:hanging="133"/>
      </w:pPr>
      <w:rPr>
        <w:rFonts w:ascii="Symbol" w:hAnsi="Symbol" w:cs="Symbol" w:hint="default"/>
        <w:lang w:val="ru-RU" w:eastAsia="en-US" w:bidi="ar-SA"/>
      </w:rPr>
    </w:lvl>
    <w:lvl w:ilvl="4">
      <w:start w:val="0"/>
      <w:numFmt w:val="bullet"/>
      <w:lvlText w:val=""/>
      <w:lvlJc w:val="left"/>
      <w:pPr>
        <w:tabs>
          <w:tab w:val="num" w:pos="0"/>
        </w:tabs>
        <w:ind w:left="2011" w:hanging="133"/>
      </w:pPr>
      <w:rPr>
        <w:rFonts w:ascii="Symbol" w:hAnsi="Symbol" w:cs="Symbol" w:hint="default"/>
        <w:lang w:val="ru-RU" w:eastAsia="en-US" w:bidi="ar-SA"/>
      </w:rPr>
    </w:lvl>
    <w:lvl w:ilvl="5">
      <w:start w:val="0"/>
      <w:numFmt w:val="bullet"/>
      <w:lvlText w:val=""/>
      <w:lvlJc w:val="left"/>
      <w:pPr>
        <w:tabs>
          <w:tab w:val="num" w:pos="0"/>
        </w:tabs>
        <w:ind w:left="2454" w:hanging="133"/>
      </w:pPr>
      <w:rPr>
        <w:rFonts w:ascii="Symbol" w:hAnsi="Symbol" w:cs="Symbol" w:hint="default"/>
        <w:lang w:val="ru-RU" w:eastAsia="en-US" w:bidi="ar-SA"/>
      </w:rPr>
    </w:lvl>
    <w:lvl w:ilvl="6">
      <w:start w:val="0"/>
      <w:numFmt w:val="bullet"/>
      <w:lvlText w:val=""/>
      <w:lvlJc w:val="left"/>
      <w:pPr>
        <w:tabs>
          <w:tab w:val="num" w:pos="0"/>
        </w:tabs>
        <w:ind w:left="2897" w:hanging="133"/>
      </w:pPr>
      <w:rPr>
        <w:rFonts w:ascii="Symbol" w:hAnsi="Symbol" w:cs="Symbol" w:hint="default"/>
        <w:lang w:val="ru-RU" w:eastAsia="en-US" w:bidi="ar-SA"/>
      </w:rPr>
    </w:lvl>
    <w:lvl w:ilvl="7">
      <w:start w:val="0"/>
      <w:numFmt w:val="bullet"/>
      <w:lvlText w:val=""/>
      <w:lvlJc w:val="left"/>
      <w:pPr>
        <w:tabs>
          <w:tab w:val="num" w:pos="0"/>
        </w:tabs>
        <w:ind w:left="3340" w:hanging="133"/>
      </w:pPr>
      <w:rPr>
        <w:rFonts w:ascii="Symbol" w:hAnsi="Symbol" w:cs="Symbol" w:hint="default"/>
        <w:lang w:val="ru-RU" w:eastAsia="en-US" w:bidi="ar-SA"/>
      </w:rPr>
    </w:lvl>
    <w:lvl w:ilvl="8">
      <w:start w:val="0"/>
      <w:numFmt w:val="bullet"/>
      <w:lvlText w:val=""/>
      <w:lvlJc w:val="left"/>
      <w:pPr>
        <w:tabs>
          <w:tab w:val="num" w:pos="0"/>
        </w:tabs>
        <w:ind w:left="3783" w:hanging="133"/>
      </w:pPr>
      <w:rPr>
        <w:rFonts w:ascii="Symbol" w:hAnsi="Symbol" w:cs="Symbol" w:hint="default"/>
        <w:lang w:val="ru-RU" w:eastAsia="en-US" w:bidi="ar-SA"/>
      </w:rPr>
    </w:lvl>
  </w:abstractNum>
  <w:abstractNum w:abstractNumId="329">
    <w:lvl w:ilvl="0">
      <w:numFmt w:val="bullet"/>
      <w:lvlText w:val="-"/>
      <w:lvlJc w:val="left"/>
      <w:pPr>
        <w:tabs>
          <w:tab w:val="num" w:pos="0"/>
        </w:tabs>
        <w:ind w:left="1262" w:hanging="152"/>
      </w:pPr>
      <w:rPr>
        <w:rFonts w:ascii="Times New Roman" w:hAnsi="Times New Roman" w:cs="Times New Roman"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260" w:hanging="152"/>
      </w:pPr>
      <w:rPr>
        <w:rFonts w:ascii="Symbol" w:hAnsi="Symbol" w:cs="Symbol" w:hint="default"/>
        <w:lang w:val="ru-RU" w:eastAsia="en-US" w:bidi="ar-SA"/>
      </w:rPr>
    </w:lvl>
    <w:lvl w:ilvl="2">
      <w:start w:val="0"/>
      <w:numFmt w:val="bullet"/>
      <w:lvlText w:val=""/>
      <w:lvlJc w:val="left"/>
      <w:pPr>
        <w:tabs>
          <w:tab w:val="num" w:pos="0"/>
        </w:tabs>
        <w:ind w:left="3261" w:hanging="152"/>
      </w:pPr>
      <w:rPr>
        <w:rFonts w:ascii="Symbol" w:hAnsi="Symbol" w:cs="Symbol" w:hint="default"/>
        <w:lang w:val="ru-RU" w:eastAsia="en-US" w:bidi="ar-SA"/>
      </w:rPr>
    </w:lvl>
    <w:lvl w:ilvl="3">
      <w:start w:val="0"/>
      <w:numFmt w:val="bullet"/>
      <w:lvlText w:val=""/>
      <w:lvlJc w:val="left"/>
      <w:pPr>
        <w:tabs>
          <w:tab w:val="num" w:pos="0"/>
        </w:tabs>
        <w:ind w:left="4261" w:hanging="152"/>
      </w:pPr>
      <w:rPr>
        <w:rFonts w:ascii="Symbol" w:hAnsi="Symbol" w:cs="Symbol" w:hint="default"/>
        <w:lang w:val="ru-RU" w:eastAsia="en-US" w:bidi="ar-SA"/>
      </w:rPr>
    </w:lvl>
    <w:lvl w:ilvl="4">
      <w:start w:val="0"/>
      <w:numFmt w:val="bullet"/>
      <w:lvlText w:val=""/>
      <w:lvlJc w:val="left"/>
      <w:pPr>
        <w:tabs>
          <w:tab w:val="num" w:pos="0"/>
        </w:tabs>
        <w:ind w:left="5262" w:hanging="152"/>
      </w:pPr>
      <w:rPr>
        <w:rFonts w:ascii="Symbol" w:hAnsi="Symbol" w:cs="Symbol" w:hint="default"/>
        <w:lang w:val="ru-RU" w:eastAsia="en-US" w:bidi="ar-SA"/>
      </w:rPr>
    </w:lvl>
    <w:lvl w:ilvl="5">
      <w:start w:val="0"/>
      <w:numFmt w:val="bullet"/>
      <w:lvlText w:val=""/>
      <w:lvlJc w:val="left"/>
      <w:pPr>
        <w:tabs>
          <w:tab w:val="num" w:pos="0"/>
        </w:tabs>
        <w:ind w:left="6263" w:hanging="152"/>
      </w:pPr>
      <w:rPr>
        <w:rFonts w:ascii="Symbol" w:hAnsi="Symbol" w:cs="Symbol" w:hint="default"/>
        <w:lang w:val="ru-RU" w:eastAsia="en-US" w:bidi="ar-SA"/>
      </w:rPr>
    </w:lvl>
    <w:lvl w:ilvl="6">
      <w:start w:val="0"/>
      <w:numFmt w:val="bullet"/>
      <w:lvlText w:val=""/>
      <w:lvlJc w:val="left"/>
      <w:pPr>
        <w:tabs>
          <w:tab w:val="num" w:pos="0"/>
        </w:tabs>
        <w:ind w:left="7263" w:hanging="152"/>
      </w:pPr>
      <w:rPr>
        <w:rFonts w:ascii="Symbol" w:hAnsi="Symbol" w:cs="Symbol" w:hint="default"/>
        <w:lang w:val="ru-RU" w:eastAsia="en-US" w:bidi="ar-SA"/>
      </w:rPr>
    </w:lvl>
    <w:lvl w:ilvl="7">
      <w:start w:val="0"/>
      <w:numFmt w:val="bullet"/>
      <w:lvlText w:val=""/>
      <w:lvlJc w:val="left"/>
      <w:pPr>
        <w:tabs>
          <w:tab w:val="num" w:pos="0"/>
        </w:tabs>
        <w:ind w:left="8264" w:hanging="152"/>
      </w:pPr>
      <w:rPr>
        <w:rFonts w:ascii="Symbol" w:hAnsi="Symbol" w:cs="Symbol" w:hint="default"/>
        <w:lang w:val="ru-RU" w:eastAsia="en-US" w:bidi="ar-SA"/>
      </w:rPr>
    </w:lvl>
    <w:lvl w:ilvl="8">
      <w:start w:val="0"/>
      <w:numFmt w:val="bullet"/>
      <w:lvlText w:val=""/>
      <w:lvlJc w:val="left"/>
      <w:pPr>
        <w:tabs>
          <w:tab w:val="num" w:pos="0"/>
        </w:tabs>
        <w:ind w:left="9265" w:hanging="152"/>
      </w:pPr>
      <w:rPr>
        <w:rFonts w:ascii="Symbol" w:hAnsi="Symbol" w:cs="Symbol" w:hint="default"/>
        <w:lang w:val="ru-RU" w:eastAsia="en-US" w:bidi="ar-SA"/>
      </w:rPr>
    </w:lvl>
  </w:abstractNum>
  <w:abstractNum w:abstractNumId="330">
    <w:lvl w:ilvl="0">
      <w:numFmt w:val="bullet"/>
      <w:lvlText w:val=""/>
      <w:lvlJc w:val="left"/>
      <w:pPr>
        <w:tabs>
          <w:tab w:val="num" w:pos="0"/>
        </w:tabs>
        <w:ind w:left="815" w:hanging="392"/>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22" w:hanging="392"/>
      </w:pPr>
      <w:rPr>
        <w:rFonts w:ascii="Symbol" w:hAnsi="Symbol" w:cs="Symbol" w:hint="default"/>
        <w:lang w:val="ru-RU" w:eastAsia="en-US" w:bidi="ar-SA"/>
      </w:rPr>
    </w:lvl>
    <w:lvl w:ilvl="2">
      <w:start w:val="0"/>
      <w:numFmt w:val="bullet"/>
      <w:lvlText w:val=""/>
      <w:lvlJc w:val="left"/>
      <w:pPr>
        <w:tabs>
          <w:tab w:val="num" w:pos="0"/>
        </w:tabs>
        <w:ind w:left="1224" w:hanging="392"/>
      </w:pPr>
      <w:rPr>
        <w:rFonts w:ascii="Symbol" w:hAnsi="Symbol" w:cs="Symbol" w:hint="default"/>
        <w:lang w:val="ru-RU" w:eastAsia="en-US" w:bidi="ar-SA"/>
      </w:rPr>
    </w:lvl>
    <w:lvl w:ilvl="3">
      <w:start w:val="0"/>
      <w:numFmt w:val="bullet"/>
      <w:lvlText w:val=""/>
      <w:lvlJc w:val="left"/>
      <w:pPr>
        <w:tabs>
          <w:tab w:val="num" w:pos="0"/>
        </w:tabs>
        <w:ind w:left="1426" w:hanging="392"/>
      </w:pPr>
      <w:rPr>
        <w:rFonts w:ascii="Symbol" w:hAnsi="Symbol" w:cs="Symbol" w:hint="default"/>
        <w:lang w:val="ru-RU" w:eastAsia="en-US" w:bidi="ar-SA"/>
      </w:rPr>
    </w:lvl>
    <w:lvl w:ilvl="4">
      <w:start w:val="0"/>
      <w:numFmt w:val="bullet"/>
      <w:lvlText w:val=""/>
      <w:lvlJc w:val="left"/>
      <w:pPr>
        <w:tabs>
          <w:tab w:val="num" w:pos="0"/>
        </w:tabs>
        <w:ind w:left="1628" w:hanging="392"/>
      </w:pPr>
      <w:rPr>
        <w:rFonts w:ascii="Symbol" w:hAnsi="Symbol" w:cs="Symbol" w:hint="default"/>
        <w:lang w:val="ru-RU" w:eastAsia="en-US" w:bidi="ar-SA"/>
      </w:rPr>
    </w:lvl>
    <w:lvl w:ilvl="5">
      <w:start w:val="0"/>
      <w:numFmt w:val="bullet"/>
      <w:lvlText w:val=""/>
      <w:lvlJc w:val="left"/>
      <w:pPr>
        <w:tabs>
          <w:tab w:val="num" w:pos="0"/>
        </w:tabs>
        <w:ind w:left="1831" w:hanging="392"/>
      </w:pPr>
      <w:rPr>
        <w:rFonts w:ascii="Symbol" w:hAnsi="Symbol" w:cs="Symbol" w:hint="default"/>
        <w:lang w:val="ru-RU" w:eastAsia="en-US" w:bidi="ar-SA"/>
      </w:rPr>
    </w:lvl>
    <w:lvl w:ilvl="6">
      <w:start w:val="0"/>
      <w:numFmt w:val="bullet"/>
      <w:lvlText w:val=""/>
      <w:lvlJc w:val="left"/>
      <w:pPr>
        <w:tabs>
          <w:tab w:val="num" w:pos="0"/>
        </w:tabs>
        <w:ind w:left="2033" w:hanging="392"/>
      </w:pPr>
      <w:rPr>
        <w:rFonts w:ascii="Symbol" w:hAnsi="Symbol" w:cs="Symbol" w:hint="default"/>
        <w:lang w:val="ru-RU" w:eastAsia="en-US" w:bidi="ar-SA"/>
      </w:rPr>
    </w:lvl>
    <w:lvl w:ilvl="7">
      <w:start w:val="0"/>
      <w:numFmt w:val="bullet"/>
      <w:lvlText w:val=""/>
      <w:lvlJc w:val="left"/>
      <w:pPr>
        <w:tabs>
          <w:tab w:val="num" w:pos="0"/>
        </w:tabs>
        <w:ind w:left="2235" w:hanging="392"/>
      </w:pPr>
      <w:rPr>
        <w:rFonts w:ascii="Symbol" w:hAnsi="Symbol" w:cs="Symbol" w:hint="default"/>
        <w:lang w:val="ru-RU" w:eastAsia="en-US" w:bidi="ar-SA"/>
      </w:rPr>
    </w:lvl>
    <w:lvl w:ilvl="8">
      <w:start w:val="0"/>
      <w:numFmt w:val="bullet"/>
      <w:lvlText w:val=""/>
      <w:lvlJc w:val="left"/>
      <w:pPr>
        <w:tabs>
          <w:tab w:val="num" w:pos="0"/>
        </w:tabs>
        <w:ind w:left="2437" w:hanging="392"/>
      </w:pPr>
      <w:rPr>
        <w:rFonts w:ascii="Symbol" w:hAnsi="Symbol" w:cs="Symbol" w:hint="default"/>
        <w:lang w:val="ru-RU" w:eastAsia="en-US" w:bidi="ar-SA"/>
      </w:rPr>
    </w:lvl>
  </w:abstractNum>
  <w:abstractNum w:abstractNumId="331">
    <w:lvl w:ilvl="0">
      <w:numFmt w:val="bullet"/>
      <w:lvlText w:val=""/>
      <w:lvlJc w:val="left"/>
      <w:pPr>
        <w:tabs>
          <w:tab w:val="num" w:pos="0"/>
        </w:tabs>
        <w:ind w:left="815" w:hanging="392"/>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22" w:hanging="392"/>
      </w:pPr>
      <w:rPr>
        <w:rFonts w:ascii="Symbol" w:hAnsi="Symbol" w:cs="Symbol" w:hint="default"/>
        <w:lang w:val="ru-RU" w:eastAsia="en-US" w:bidi="ar-SA"/>
      </w:rPr>
    </w:lvl>
    <w:lvl w:ilvl="2">
      <w:start w:val="0"/>
      <w:numFmt w:val="bullet"/>
      <w:lvlText w:val=""/>
      <w:lvlJc w:val="left"/>
      <w:pPr>
        <w:tabs>
          <w:tab w:val="num" w:pos="0"/>
        </w:tabs>
        <w:ind w:left="1224" w:hanging="392"/>
      </w:pPr>
      <w:rPr>
        <w:rFonts w:ascii="Symbol" w:hAnsi="Symbol" w:cs="Symbol" w:hint="default"/>
        <w:lang w:val="ru-RU" w:eastAsia="en-US" w:bidi="ar-SA"/>
      </w:rPr>
    </w:lvl>
    <w:lvl w:ilvl="3">
      <w:start w:val="0"/>
      <w:numFmt w:val="bullet"/>
      <w:lvlText w:val=""/>
      <w:lvlJc w:val="left"/>
      <w:pPr>
        <w:tabs>
          <w:tab w:val="num" w:pos="0"/>
        </w:tabs>
        <w:ind w:left="1426" w:hanging="392"/>
      </w:pPr>
      <w:rPr>
        <w:rFonts w:ascii="Symbol" w:hAnsi="Symbol" w:cs="Symbol" w:hint="default"/>
        <w:lang w:val="ru-RU" w:eastAsia="en-US" w:bidi="ar-SA"/>
      </w:rPr>
    </w:lvl>
    <w:lvl w:ilvl="4">
      <w:start w:val="0"/>
      <w:numFmt w:val="bullet"/>
      <w:lvlText w:val=""/>
      <w:lvlJc w:val="left"/>
      <w:pPr>
        <w:tabs>
          <w:tab w:val="num" w:pos="0"/>
        </w:tabs>
        <w:ind w:left="1628" w:hanging="392"/>
      </w:pPr>
      <w:rPr>
        <w:rFonts w:ascii="Symbol" w:hAnsi="Symbol" w:cs="Symbol" w:hint="default"/>
        <w:lang w:val="ru-RU" w:eastAsia="en-US" w:bidi="ar-SA"/>
      </w:rPr>
    </w:lvl>
    <w:lvl w:ilvl="5">
      <w:start w:val="0"/>
      <w:numFmt w:val="bullet"/>
      <w:lvlText w:val=""/>
      <w:lvlJc w:val="left"/>
      <w:pPr>
        <w:tabs>
          <w:tab w:val="num" w:pos="0"/>
        </w:tabs>
        <w:ind w:left="1831" w:hanging="392"/>
      </w:pPr>
      <w:rPr>
        <w:rFonts w:ascii="Symbol" w:hAnsi="Symbol" w:cs="Symbol" w:hint="default"/>
        <w:lang w:val="ru-RU" w:eastAsia="en-US" w:bidi="ar-SA"/>
      </w:rPr>
    </w:lvl>
    <w:lvl w:ilvl="6">
      <w:start w:val="0"/>
      <w:numFmt w:val="bullet"/>
      <w:lvlText w:val=""/>
      <w:lvlJc w:val="left"/>
      <w:pPr>
        <w:tabs>
          <w:tab w:val="num" w:pos="0"/>
        </w:tabs>
        <w:ind w:left="2033" w:hanging="392"/>
      </w:pPr>
      <w:rPr>
        <w:rFonts w:ascii="Symbol" w:hAnsi="Symbol" w:cs="Symbol" w:hint="default"/>
        <w:lang w:val="ru-RU" w:eastAsia="en-US" w:bidi="ar-SA"/>
      </w:rPr>
    </w:lvl>
    <w:lvl w:ilvl="7">
      <w:start w:val="0"/>
      <w:numFmt w:val="bullet"/>
      <w:lvlText w:val=""/>
      <w:lvlJc w:val="left"/>
      <w:pPr>
        <w:tabs>
          <w:tab w:val="num" w:pos="0"/>
        </w:tabs>
        <w:ind w:left="2235" w:hanging="392"/>
      </w:pPr>
      <w:rPr>
        <w:rFonts w:ascii="Symbol" w:hAnsi="Symbol" w:cs="Symbol" w:hint="default"/>
        <w:lang w:val="ru-RU" w:eastAsia="en-US" w:bidi="ar-SA"/>
      </w:rPr>
    </w:lvl>
    <w:lvl w:ilvl="8">
      <w:start w:val="0"/>
      <w:numFmt w:val="bullet"/>
      <w:lvlText w:val=""/>
      <w:lvlJc w:val="left"/>
      <w:pPr>
        <w:tabs>
          <w:tab w:val="num" w:pos="0"/>
        </w:tabs>
        <w:ind w:left="2437" w:hanging="392"/>
      </w:pPr>
      <w:rPr>
        <w:rFonts w:ascii="Symbol" w:hAnsi="Symbol" w:cs="Symbol" w:hint="default"/>
        <w:lang w:val="ru-RU" w:eastAsia="en-US" w:bidi="ar-SA"/>
      </w:rPr>
    </w:lvl>
  </w:abstractNum>
  <w:abstractNum w:abstractNumId="332">
    <w:lvl w:ilvl="0">
      <w:numFmt w:val="bullet"/>
      <w:lvlText w:val=""/>
      <w:lvlJc w:val="left"/>
      <w:pPr>
        <w:tabs>
          <w:tab w:val="num" w:pos="0"/>
        </w:tabs>
        <w:ind w:left="815" w:hanging="392"/>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22" w:hanging="392"/>
      </w:pPr>
      <w:rPr>
        <w:rFonts w:ascii="Symbol" w:hAnsi="Symbol" w:cs="Symbol" w:hint="default"/>
        <w:lang w:val="ru-RU" w:eastAsia="en-US" w:bidi="ar-SA"/>
      </w:rPr>
    </w:lvl>
    <w:lvl w:ilvl="2">
      <w:start w:val="0"/>
      <w:numFmt w:val="bullet"/>
      <w:lvlText w:val=""/>
      <w:lvlJc w:val="left"/>
      <w:pPr>
        <w:tabs>
          <w:tab w:val="num" w:pos="0"/>
        </w:tabs>
        <w:ind w:left="1224" w:hanging="392"/>
      </w:pPr>
      <w:rPr>
        <w:rFonts w:ascii="Symbol" w:hAnsi="Symbol" w:cs="Symbol" w:hint="default"/>
        <w:lang w:val="ru-RU" w:eastAsia="en-US" w:bidi="ar-SA"/>
      </w:rPr>
    </w:lvl>
    <w:lvl w:ilvl="3">
      <w:start w:val="0"/>
      <w:numFmt w:val="bullet"/>
      <w:lvlText w:val=""/>
      <w:lvlJc w:val="left"/>
      <w:pPr>
        <w:tabs>
          <w:tab w:val="num" w:pos="0"/>
        </w:tabs>
        <w:ind w:left="1426" w:hanging="392"/>
      </w:pPr>
      <w:rPr>
        <w:rFonts w:ascii="Symbol" w:hAnsi="Symbol" w:cs="Symbol" w:hint="default"/>
        <w:lang w:val="ru-RU" w:eastAsia="en-US" w:bidi="ar-SA"/>
      </w:rPr>
    </w:lvl>
    <w:lvl w:ilvl="4">
      <w:start w:val="0"/>
      <w:numFmt w:val="bullet"/>
      <w:lvlText w:val=""/>
      <w:lvlJc w:val="left"/>
      <w:pPr>
        <w:tabs>
          <w:tab w:val="num" w:pos="0"/>
        </w:tabs>
        <w:ind w:left="1628" w:hanging="392"/>
      </w:pPr>
      <w:rPr>
        <w:rFonts w:ascii="Symbol" w:hAnsi="Symbol" w:cs="Symbol" w:hint="default"/>
        <w:lang w:val="ru-RU" w:eastAsia="en-US" w:bidi="ar-SA"/>
      </w:rPr>
    </w:lvl>
    <w:lvl w:ilvl="5">
      <w:start w:val="0"/>
      <w:numFmt w:val="bullet"/>
      <w:lvlText w:val=""/>
      <w:lvlJc w:val="left"/>
      <w:pPr>
        <w:tabs>
          <w:tab w:val="num" w:pos="0"/>
        </w:tabs>
        <w:ind w:left="1831" w:hanging="392"/>
      </w:pPr>
      <w:rPr>
        <w:rFonts w:ascii="Symbol" w:hAnsi="Symbol" w:cs="Symbol" w:hint="default"/>
        <w:lang w:val="ru-RU" w:eastAsia="en-US" w:bidi="ar-SA"/>
      </w:rPr>
    </w:lvl>
    <w:lvl w:ilvl="6">
      <w:start w:val="0"/>
      <w:numFmt w:val="bullet"/>
      <w:lvlText w:val=""/>
      <w:lvlJc w:val="left"/>
      <w:pPr>
        <w:tabs>
          <w:tab w:val="num" w:pos="0"/>
        </w:tabs>
        <w:ind w:left="2033" w:hanging="392"/>
      </w:pPr>
      <w:rPr>
        <w:rFonts w:ascii="Symbol" w:hAnsi="Symbol" w:cs="Symbol" w:hint="default"/>
        <w:lang w:val="ru-RU" w:eastAsia="en-US" w:bidi="ar-SA"/>
      </w:rPr>
    </w:lvl>
    <w:lvl w:ilvl="7">
      <w:start w:val="0"/>
      <w:numFmt w:val="bullet"/>
      <w:lvlText w:val=""/>
      <w:lvlJc w:val="left"/>
      <w:pPr>
        <w:tabs>
          <w:tab w:val="num" w:pos="0"/>
        </w:tabs>
        <w:ind w:left="2235" w:hanging="392"/>
      </w:pPr>
      <w:rPr>
        <w:rFonts w:ascii="Symbol" w:hAnsi="Symbol" w:cs="Symbol" w:hint="default"/>
        <w:lang w:val="ru-RU" w:eastAsia="en-US" w:bidi="ar-SA"/>
      </w:rPr>
    </w:lvl>
    <w:lvl w:ilvl="8">
      <w:start w:val="0"/>
      <w:numFmt w:val="bullet"/>
      <w:lvlText w:val=""/>
      <w:lvlJc w:val="left"/>
      <w:pPr>
        <w:tabs>
          <w:tab w:val="num" w:pos="0"/>
        </w:tabs>
        <w:ind w:left="2437" w:hanging="392"/>
      </w:pPr>
      <w:rPr>
        <w:rFonts w:ascii="Symbol" w:hAnsi="Symbol" w:cs="Symbol" w:hint="default"/>
        <w:lang w:val="ru-RU" w:eastAsia="en-US" w:bidi="ar-SA"/>
      </w:rPr>
    </w:lvl>
  </w:abstractNum>
  <w:abstractNum w:abstractNumId="333">
    <w:lvl w:ilvl="0">
      <w:numFmt w:val="bullet"/>
      <w:lvlText w:val=""/>
      <w:lvlJc w:val="left"/>
      <w:pPr>
        <w:tabs>
          <w:tab w:val="num" w:pos="0"/>
        </w:tabs>
        <w:ind w:left="815" w:hanging="392"/>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22" w:hanging="392"/>
      </w:pPr>
      <w:rPr>
        <w:rFonts w:ascii="Symbol" w:hAnsi="Symbol" w:cs="Symbol" w:hint="default"/>
        <w:lang w:val="ru-RU" w:eastAsia="en-US" w:bidi="ar-SA"/>
      </w:rPr>
    </w:lvl>
    <w:lvl w:ilvl="2">
      <w:start w:val="0"/>
      <w:numFmt w:val="bullet"/>
      <w:lvlText w:val=""/>
      <w:lvlJc w:val="left"/>
      <w:pPr>
        <w:tabs>
          <w:tab w:val="num" w:pos="0"/>
        </w:tabs>
        <w:ind w:left="1224" w:hanging="392"/>
      </w:pPr>
      <w:rPr>
        <w:rFonts w:ascii="Symbol" w:hAnsi="Symbol" w:cs="Symbol" w:hint="default"/>
        <w:lang w:val="ru-RU" w:eastAsia="en-US" w:bidi="ar-SA"/>
      </w:rPr>
    </w:lvl>
    <w:lvl w:ilvl="3">
      <w:start w:val="0"/>
      <w:numFmt w:val="bullet"/>
      <w:lvlText w:val=""/>
      <w:lvlJc w:val="left"/>
      <w:pPr>
        <w:tabs>
          <w:tab w:val="num" w:pos="0"/>
        </w:tabs>
        <w:ind w:left="1426" w:hanging="392"/>
      </w:pPr>
      <w:rPr>
        <w:rFonts w:ascii="Symbol" w:hAnsi="Symbol" w:cs="Symbol" w:hint="default"/>
        <w:lang w:val="ru-RU" w:eastAsia="en-US" w:bidi="ar-SA"/>
      </w:rPr>
    </w:lvl>
    <w:lvl w:ilvl="4">
      <w:start w:val="0"/>
      <w:numFmt w:val="bullet"/>
      <w:lvlText w:val=""/>
      <w:lvlJc w:val="left"/>
      <w:pPr>
        <w:tabs>
          <w:tab w:val="num" w:pos="0"/>
        </w:tabs>
        <w:ind w:left="1628" w:hanging="392"/>
      </w:pPr>
      <w:rPr>
        <w:rFonts w:ascii="Symbol" w:hAnsi="Symbol" w:cs="Symbol" w:hint="default"/>
        <w:lang w:val="ru-RU" w:eastAsia="en-US" w:bidi="ar-SA"/>
      </w:rPr>
    </w:lvl>
    <w:lvl w:ilvl="5">
      <w:start w:val="0"/>
      <w:numFmt w:val="bullet"/>
      <w:lvlText w:val=""/>
      <w:lvlJc w:val="left"/>
      <w:pPr>
        <w:tabs>
          <w:tab w:val="num" w:pos="0"/>
        </w:tabs>
        <w:ind w:left="1831" w:hanging="392"/>
      </w:pPr>
      <w:rPr>
        <w:rFonts w:ascii="Symbol" w:hAnsi="Symbol" w:cs="Symbol" w:hint="default"/>
        <w:lang w:val="ru-RU" w:eastAsia="en-US" w:bidi="ar-SA"/>
      </w:rPr>
    </w:lvl>
    <w:lvl w:ilvl="6">
      <w:start w:val="0"/>
      <w:numFmt w:val="bullet"/>
      <w:lvlText w:val=""/>
      <w:lvlJc w:val="left"/>
      <w:pPr>
        <w:tabs>
          <w:tab w:val="num" w:pos="0"/>
        </w:tabs>
        <w:ind w:left="2033" w:hanging="392"/>
      </w:pPr>
      <w:rPr>
        <w:rFonts w:ascii="Symbol" w:hAnsi="Symbol" w:cs="Symbol" w:hint="default"/>
        <w:lang w:val="ru-RU" w:eastAsia="en-US" w:bidi="ar-SA"/>
      </w:rPr>
    </w:lvl>
    <w:lvl w:ilvl="7">
      <w:start w:val="0"/>
      <w:numFmt w:val="bullet"/>
      <w:lvlText w:val=""/>
      <w:lvlJc w:val="left"/>
      <w:pPr>
        <w:tabs>
          <w:tab w:val="num" w:pos="0"/>
        </w:tabs>
        <w:ind w:left="2235" w:hanging="392"/>
      </w:pPr>
      <w:rPr>
        <w:rFonts w:ascii="Symbol" w:hAnsi="Symbol" w:cs="Symbol" w:hint="default"/>
        <w:lang w:val="ru-RU" w:eastAsia="en-US" w:bidi="ar-SA"/>
      </w:rPr>
    </w:lvl>
    <w:lvl w:ilvl="8">
      <w:start w:val="0"/>
      <w:numFmt w:val="bullet"/>
      <w:lvlText w:val=""/>
      <w:lvlJc w:val="left"/>
      <w:pPr>
        <w:tabs>
          <w:tab w:val="num" w:pos="0"/>
        </w:tabs>
        <w:ind w:left="2437" w:hanging="392"/>
      </w:pPr>
      <w:rPr>
        <w:rFonts w:ascii="Symbol" w:hAnsi="Symbol" w:cs="Symbol" w:hint="default"/>
        <w:lang w:val="ru-RU" w:eastAsia="en-US" w:bidi="ar-SA"/>
      </w:rPr>
    </w:lvl>
  </w:abstractNum>
  <w:abstractNum w:abstractNumId="334">
    <w:lvl w:ilvl="0">
      <w:numFmt w:val="bullet"/>
      <w:lvlText w:val=""/>
      <w:lvlJc w:val="left"/>
      <w:pPr>
        <w:tabs>
          <w:tab w:val="num" w:pos="0"/>
        </w:tabs>
        <w:ind w:left="141" w:hanging="392"/>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410" w:hanging="392"/>
      </w:pPr>
      <w:rPr>
        <w:rFonts w:ascii="Symbol" w:hAnsi="Symbol" w:cs="Symbol" w:hint="default"/>
        <w:lang w:val="ru-RU" w:eastAsia="en-US" w:bidi="ar-SA"/>
      </w:rPr>
    </w:lvl>
    <w:lvl w:ilvl="2">
      <w:start w:val="0"/>
      <w:numFmt w:val="bullet"/>
      <w:lvlText w:val=""/>
      <w:lvlJc w:val="left"/>
      <w:pPr>
        <w:tabs>
          <w:tab w:val="num" w:pos="0"/>
        </w:tabs>
        <w:ind w:left="680" w:hanging="392"/>
      </w:pPr>
      <w:rPr>
        <w:rFonts w:ascii="Symbol" w:hAnsi="Symbol" w:cs="Symbol" w:hint="default"/>
        <w:lang w:val="ru-RU" w:eastAsia="en-US" w:bidi="ar-SA"/>
      </w:rPr>
    </w:lvl>
    <w:lvl w:ilvl="3">
      <w:start w:val="0"/>
      <w:numFmt w:val="bullet"/>
      <w:lvlText w:val=""/>
      <w:lvlJc w:val="left"/>
      <w:pPr>
        <w:tabs>
          <w:tab w:val="num" w:pos="0"/>
        </w:tabs>
        <w:ind w:left="950" w:hanging="392"/>
      </w:pPr>
      <w:rPr>
        <w:rFonts w:ascii="Symbol" w:hAnsi="Symbol" w:cs="Symbol" w:hint="default"/>
        <w:lang w:val="ru-RU" w:eastAsia="en-US" w:bidi="ar-SA"/>
      </w:rPr>
    </w:lvl>
    <w:lvl w:ilvl="4">
      <w:start w:val="0"/>
      <w:numFmt w:val="bullet"/>
      <w:lvlText w:val=""/>
      <w:lvlJc w:val="left"/>
      <w:pPr>
        <w:tabs>
          <w:tab w:val="num" w:pos="0"/>
        </w:tabs>
        <w:ind w:left="1220" w:hanging="392"/>
      </w:pPr>
      <w:rPr>
        <w:rFonts w:ascii="Symbol" w:hAnsi="Symbol" w:cs="Symbol" w:hint="default"/>
        <w:lang w:val="ru-RU" w:eastAsia="en-US" w:bidi="ar-SA"/>
      </w:rPr>
    </w:lvl>
    <w:lvl w:ilvl="5">
      <w:start w:val="0"/>
      <w:numFmt w:val="bullet"/>
      <w:lvlText w:val=""/>
      <w:lvlJc w:val="left"/>
      <w:pPr>
        <w:tabs>
          <w:tab w:val="num" w:pos="0"/>
        </w:tabs>
        <w:ind w:left="1491" w:hanging="392"/>
      </w:pPr>
      <w:rPr>
        <w:rFonts w:ascii="Symbol" w:hAnsi="Symbol" w:cs="Symbol" w:hint="default"/>
        <w:lang w:val="ru-RU" w:eastAsia="en-US" w:bidi="ar-SA"/>
      </w:rPr>
    </w:lvl>
    <w:lvl w:ilvl="6">
      <w:start w:val="0"/>
      <w:numFmt w:val="bullet"/>
      <w:lvlText w:val=""/>
      <w:lvlJc w:val="left"/>
      <w:pPr>
        <w:tabs>
          <w:tab w:val="num" w:pos="0"/>
        </w:tabs>
        <w:ind w:left="1761" w:hanging="392"/>
      </w:pPr>
      <w:rPr>
        <w:rFonts w:ascii="Symbol" w:hAnsi="Symbol" w:cs="Symbol" w:hint="default"/>
        <w:lang w:val="ru-RU" w:eastAsia="en-US" w:bidi="ar-SA"/>
      </w:rPr>
    </w:lvl>
    <w:lvl w:ilvl="7">
      <w:start w:val="0"/>
      <w:numFmt w:val="bullet"/>
      <w:lvlText w:val=""/>
      <w:lvlJc w:val="left"/>
      <w:pPr>
        <w:tabs>
          <w:tab w:val="num" w:pos="0"/>
        </w:tabs>
        <w:ind w:left="2031" w:hanging="392"/>
      </w:pPr>
      <w:rPr>
        <w:rFonts w:ascii="Symbol" w:hAnsi="Symbol" w:cs="Symbol" w:hint="default"/>
        <w:lang w:val="ru-RU" w:eastAsia="en-US" w:bidi="ar-SA"/>
      </w:rPr>
    </w:lvl>
    <w:lvl w:ilvl="8">
      <w:start w:val="0"/>
      <w:numFmt w:val="bullet"/>
      <w:lvlText w:val=""/>
      <w:lvlJc w:val="left"/>
      <w:pPr>
        <w:tabs>
          <w:tab w:val="num" w:pos="0"/>
        </w:tabs>
        <w:ind w:left="2301" w:hanging="392"/>
      </w:pPr>
      <w:rPr>
        <w:rFonts w:ascii="Symbol" w:hAnsi="Symbol" w:cs="Symbol" w:hint="default"/>
        <w:lang w:val="ru-RU" w:eastAsia="en-US" w:bidi="ar-SA"/>
      </w:rPr>
    </w:lvl>
  </w:abstractNum>
  <w:abstractNum w:abstractNumId="335">
    <w:lvl w:ilvl="0">
      <w:numFmt w:val="bullet"/>
      <w:lvlText w:val=""/>
      <w:lvlJc w:val="left"/>
      <w:pPr>
        <w:tabs>
          <w:tab w:val="num" w:pos="0"/>
        </w:tabs>
        <w:ind w:left="815" w:hanging="392"/>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22" w:hanging="392"/>
      </w:pPr>
      <w:rPr>
        <w:rFonts w:ascii="Symbol" w:hAnsi="Symbol" w:cs="Symbol" w:hint="default"/>
        <w:lang w:val="ru-RU" w:eastAsia="en-US" w:bidi="ar-SA"/>
      </w:rPr>
    </w:lvl>
    <w:lvl w:ilvl="2">
      <w:start w:val="0"/>
      <w:numFmt w:val="bullet"/>
      <w:lvlText w:val=""/>
      <w:lvlJc w:val="left"/>
      <w:pPr>
        <w:tabs>
          <w:tab w:val="num" w:pos="0"/>
        </w:tabs>
        <w:ind w:left="1224" w:hanging="392"/>
      </w:pPr>
      <w:rPr>
        <w:rFonts w:ascii="Symbol" w:hAnsi="Symbol" w:cs="Symbol" w:hint="default"/>
        <w:lang w:val="ru-RU" w:eastAsia="en-US" w:bidi="ar-SA"/>
      </w:rPr>
    </w:lvl>
    <w:lvl w:ilvl="3">
      <w:start w:val="0"/>
      <w:numFmt w:val="bullet"/>
      <w:lvlText w:val=""/>
      <w:lvlJc w:val="left"/>
      <w:pPr>
        <w:tabs>
          <w:tab w:val="num" w:pos="0"/>
        </w:tabs>
        <w:ind w:left="1426" w:hanging="392"/>
      </w:pPr>
      <w:rPr>
        <w:rFonts w:ascii="Symbol" w:hAnsi="Symbol" w:cs="Symbol" w:hint="default"/>
        <w:lang w:val="ru-RU" w:eastAsia="en-US" w:bidi="ar-SA"/>
      </w:rPr>
    </w:lvl>
    <w:lvl w:ilvl="4">
      <w:start w:val="0"/>
      <w:numFmt w:val="bullet"/>
      <w:lvlText w:val=""/>
      <w:lvlJc w:val="left"/>
      <w:pPr>
        <w:tabs>
          <w:tab w:val="num" w:pos="0"/>
        </w:tabs>
        <w:ind w:left="1628" w:hanging="392"/>
      </w:pPr>
      <w:rPr>
        <w:rFonts w:ascii="Symbol" w:hAnsi="Symbol" w:cs="Symbol" w:hint="default"/>
        <w:lang w:val="ru-RU" w:eastAsia="en-US" w:bidi="ar-SA"/>
      </w:rPr>
    </w:lvl>
    <w:lvl w:ilvl="5">
      <w:start w:val="0"/>
      <w:numFmt w:val="bullet"/>
      <w:lvlText w:val=""/>
      <w:lvlJc w:val="left"/>
      <w:pPr>
        <w:tabs>
          <w:tab w:val="num" w:pos="0"/>
        </w:tabs>
        <w:ind w:left="1831" w:hanging="392"/>
      </w:pPr>
      <w:rPr>
        <w:rFonts w:ascii="Symbol" w:hAnsi="Symbol" w:cs="Symbol" w:hint="default"/>
        <w:lang w:val="ru-RU" w:eastAsia="en-US" w:bidi="ar-SA"/>
      </w:rPr>
    </w:lvl>
    <w:lvl w:ilvl="6">
      <w:start w:val="0"/>
      <w:numFmt w:val="bullet"/>
      <w:lvlText w:val=""/>
      <w:lvlJc w:val="left"/>
      <w:pPr>
        <w:tabs>
          <w:tab w:val="num" w:pos="0"/>
        </w:tabs>
        <w:ind w:left="2033" w:hanging="392"/>
      </w:pPr>
      <w:rPr>
        <w:rFonts w:ascii="Symbol" w:hAnsi="Symbol" w:cs="Symbol" w:hint="default"/>
        <w:lang w:val="ru-RU" w:eastAsia="en-US" w:bidi="ar-SA"/>
      </w:rPr>
    </w:lvl>
    <w:lvl w:ilvl="7">
      <w:start w:val="0"/>
      <w:numFmt w:val="bullet"/>
      <w:lvlText w:val=""/>
      <w:lvlJc w:val="left"/>
      <w:pPr>
        <w:tabs>
          <w:tab w:val="num" w:pos="0"/>
        </w:tabs>
        <w:ind w:left="2235" w:hanging="392"/>
      </w:pPr>
      <w:rPr>
        <w:rFonts w:ascii="Symbol" w:hAnsi="Symbol" w:cs="Symbol" w:hint="default"/>
        <w:lang w:val="ru-RU" w:eastAsia="en-US" w:bidi="ar-SA"/>
      </w:rPr>
    </w:lvl>
    <w:lvl w:ilvl="8">
      <w:start w:val="0"/>
      <w:numFmt w:val="bullet"/>
      <w:lvlText w:val=""/>
      <w:lvlJc w:val="left"/>
      <w:pPr>
        <w:tabs>
          <w:tab w:val="num" w:pos="0"/>
        </w:tabs>
        <w:ind w:left="2437" w:hanging="392"/>
      </w:pPr>
      <w:rPr>
        <w:rFonts w:ascii="Symbol" w:hAnsi="Symbol" w:cs="Symbol" w:hint="default"/>
        <w:lang w:val="ru-RU" w:eastAsia="en-US" w:bidi="ar-SA"/>
      </w:rPr>
    </w:lvl>
  </w:abstractNum>
  <w:abstractNum w:abstractNumId="336">
    <w:lvl w:ilvl="0">
      <w:numFmt w:val="bullet"/>
      <w:lvlText w:val=""/>
      <w:lvlJc w:val="left"/>
      <w:pPr>
        <w:tabs>
          <w:tab w:val="num" w:pos="0"/>
        </w:tabs>
        <w:ind w:left="815" w:hanging="392"/>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22" w:hanging="392"/>
      </w:pPr>
      <w:rPr>
        <w:rFonts w:ascii="Symbol" w:hAnsi="Symbol" w:cs="Symbol" w:hint="default"/>
        <w:lang w:val="ru-RU" w:eastAsia="en-US" w:bidi="ar-SA"/>
      </w:rPr>
    </w:lvl>
    <w:lvl w:ilvl="2">
      <w:start w:val="0"/>
      <w:numFmt w:val="bullet"/>
      <w:lvlText w:val=""/>
      <w:lvlJc w:val="left"/>
      <w:pPr>
        <w:tabs>
          <w:tab w:val="num" w:pos="0"/>
        </w:tabs>
        <w:ind w:left="1224" w:hanging="392"/>
      </w:pPr>
      <w:rPr>
        <w:rFonts w:ascii="Symbol" w:hAnsi="Symbol" w:cs="Symbol" w:hint="default"/>
        <w:lang w:val="ru-RU" w:eastAsia="en-US" w:bidi="ar-SA"/>
      </w:rPr>
    </w:lvl>
    <w:lvl w:ilvl="3">
      <w:start w:val="0"/>
      <w:numFmt w:val="bullet"/>
      <w:lvlText w:val=""/>
      <w:lvlJc w:val="left"/>
      <w:pPr>
        <w:tabs>
          <w:tab w:val="num" w:pos="0"/>
        </w:tabs>
        <w:ind w:left="1426" w:hanging="392"/>
      </w:pPr>
      <w:rPr>
        <w:rFonts w:ascii="Symbol" w:hAnsi="Symbol" w:cs="Symbol" w:hint="default"/>
        <w:lang w:val="ru-RU" w:eastAsia="en-US" w:bidi="ar-SA"/>
      </w:rPr>
    </w:lvl>
    <w:lvl w:ilvl="4">
      <w:start w:val="0"/>
      <w:numFmt w:val="bullet"/>
      <w:lvlText w:val=""/>
      <w:lvlJc w:val="left"/>
      <w:pPr>
        <w:tabs>
          <w:tab w:val="num" w:pos="0"/>
        </w:tabs>
        <w:ind w:left="1628" w:hanging="392"/>
      </w:pPr>
      <w:rPr>
        <w:rFonts w:ascii="Symbol" w:hAnsi="Symbol" w:cs="Symbol" w:hint="default"/>
        <w:lang w:val="ru-RU" w:eastAsia="en-US" w:bidi="ar-SA"/>
      </w:rPr>
    </w:lvl>
    <w:lvl w:ilvl="5">
      <w:start w:val="0"/>
      <w:numFmt w:val="bullet"/>
      <w:lvlText w:val=""/>
      <w:lvlJc w:val="left"/>
      <w:pPr>
        <w:tabs>
          <w:tab w:val="num" w:pos="0"/>
        </w:tabs>
        <w:ind w:left="1831" w:hanging="392"/>
      </w:pPr>
      <w:rPr>
        <w:rFonts w:ascii="Symbol" w:hAnsi="Symbol" w:cs="Symbol" w:hint="default"/>
        <w:lang w:val="ru-RU" w:eastAsia="en-US" w:bidi="ar-SA"/>
      </w:rPr>
    </w:lvl>
    <w:lvl w:ilvl="6">
      <w:start w:val="0"/>
      <w:numFmt w:val="bullet"/>
      <w:lvlText w:val=""/>
      <w:lvlJc w:val="left"/>
      <w:pPr>
        <w:tabs>
          <w:tab w:val="num" w:pos="0"/>
        </w:tabs>
        <w:ind w:left="2033" w:hanging="392"/>
      </w:pPr>
      <w:rPr>
        <w:rFonts w:ascii="Symbol" w:hAnsi="Symbol" w:cs="Symbol" w:hint="default"/>
        <w:lang w:val="ru-RU" w:eastAsia="en-US" w:bidi="ar-SA"/>
      </w:rPr>
    </w:lvl>
    <w:lvl w:ilvl="7">
      <w:start w:val="0"/>
      <w:numFmt w:val="bullet"/>
      <w:lvlText w:val=""/>
      <w:lvlJc w:val="left"/>
      <w:pPr>
        <w:tabs>
          <w:tab w:val="num" w:pos="0"/>
        </w:tabs>
        <w:ind w:left="2235" w:hanging="392"/>
      </w:pPr>
      <w:rPr>
        <w:rFonts w:ascii="Symbol" w:hAnsi="Symbol" w:cs="Symbol" w:hint="default"/>
        <w:lang w:val="ru-RU" w:eastAsia="en-US" w:bidi="ar-SA"/>
      </w:rPr>
    </w:lvl>
    <w:lvl w:ilvl="8">
      <w:start w:val="0"/>
      <w:numFmt w:val="bullet"/>
      <w:lvlText w:val=""/>
      <w:lvlJc w:val="left"/>
      <w:pPr>
        <w:tabs>
          <w:tab w:val="num" w:pos="0"/>
        </w:tabs>
        <w:ind w:left="2437" w:hanging="392"/>
      </w:pPr>
      <w:rPr>
        <w:rFonts w:ascii="Symbol" w:hAnsi="Symbol" w:cs="Symbol" w:hint="default"/>
        <w:lang w:val="ru-RU" w:eastAsia="en-US" w:bidi="ar-SA"/>
      </w:rPr>
    </w:lvl>
  </w:abstractNum>
  <w:abstractNum w:abstractNumId="337">
    <w:lvl w:ilvl="0">
      <w:numFmt w:val="bullet"/>
      <w:lvlText w:val=""/>
      <w:lvlJc w:val="left"/>
      <w:pPr>
        <w:tabs>
          <w:tab w:val="num" w:pos="0"/>
        </w:tabs>
        <w:ind w:left="815" w:hanging="392"/>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22" w:hanging="392"/>
      </w:pPr>
      <w:rPr>
        <w:rFonts w:ascii="Symbol" w:hAnsi="Symbol" w:cs="Symbol" w:hint="default"/>
        <w:lang w:val="ru-RU" w:eastAsia="en-US" w:bidi="ar-SA"/>
      </w:rPr>
    </w:lvl>
    <w:lvl w:ilvl="2">
      <w:start w:val="0"/>
      <w:numFmt w:val="bullet"/>
      <w:lvlText w:val=""/>
      <w:lvlJc w:val="left"/>
      <w:pPr>
        <w:tabs>
          <w:tab w:val="num" w:pos="0"/>
        </w:tabs>
        <w:ind w:left="1224" w:hanging="392"/>
      </w:pPr>
      <w:rPr>
        <w:rFonts w:ascii="Symbol" w:hAnsi="Symbol" w:cs="Symbol" w:hint="default"/>
        <w:lang w:val="ru-RU" w:eastAsia="en-US" w:bidi="ar-SA"/>
      </w:rPr>
    </w:lvl>
    <w:lvl w:ilvl="3">
      <w:start w:val="0"/>
      <w:numFmt w:val="bullet"/>
      <w:lvlText w:val=""/>
      <w:lvlJc w:val="left"/>
      <w:pPr>
        <w:tabs>
          <w:tab w:val="num" w:pos="0"/>
        </w:tabs>
        <w:ind w:left="1426" w:hanging="392"/>
      </w:pPr>
      <w:rPr>
        <w:rFonts w:ascii="Symbol" w:hAnsi="Symbol" w:cs="Symbol" w:hint="default"/>
        <w:lang w:val="ru-RU" w:eastAsia="en-US" w:bidi="ar-SA"/>
      </w:rPr>
    </w:lvl>
    <w:lvl w:ilvl="4">
      <w:start w:val="0"/>
      <w:numFmt w:val="bullet"/>
      <w:lvlText w:val=""/>
      <w:lvlJc w:val="left"/>
      <w:pPr>
        <w:tabs>
          <w:tab w:val="num" w:pos="0"/>
        </w:tabs>
        <w:ind w:left="1628" w:hanging="392"/>
      </w:pPr>
      <w:rPr>
        <w:rFonts w:ascii="Symbol" w:hAnsi="Symbol" w:cs="Symbol" w:hint="default"/>
        <w:lang w:val="ru-RU" w:eastAsia="en-US" w:bidi="ar-SA"/>
      </w:rPr>
    </w:lvl>
    <w:lvl w:ilvl="5">
      <w:start w:val="0"/>
      <w:numFmt w:val="bullet"/>
      <w:lvlText w:val=""/>
      <w:lvlJc w:val="left"/>
      <w:pPr>
        <w:tabs>
          <w:tab w:val="num" w:pos="0"/>
        </w:tabs>
        <w:ind w:left="1831" w:hanging="392"/>
      </w:pPr>
      <w:rPr>
        <w:rFonts w:ascii="Symbol" w:hAnsi="Symbol" w:cs="Symbol" w:hint="default"/>
        <w:lang w:val="ru-RU" w:eastAsia="en-US" w:bidi="ar-SA"/>
      </w:rPr>
    </w:lvl>
    <w:lvl w:ilvl="6">
      <w:start w:val="0"/>
      <w:numFmt w:val="bullet"/>
      <w:lvlText w:val=""/>
      <w:lvlJc w:val="left"/>
      <w:pPr>
        <w:tabs>
          <w:tab w:val="num" w:pos="0"/>
        </w:tabs>
        <w:ind w:left="2033" w:hanging="392"/>
      </w:pPr>
      <w:rPr>
        <w:rFonts w:ascii="Symbol" w:hAnsi="Symbol" w:cs="Symbol" w:hint="default"/>
        <w:lang w:val="ru-RU" w:eastAsia="en-US" w:bidi="ar-SA"/>
      </w:rPr>
    </w:lvl>
    <w:lvl w:ilvl="7">
      <w:start w:val="0"/>
      <w:numFmt w:val="bullet"/>
      <w:lvlText w:val=""/>
      <w:lvlJc w:val="left"/>
      <w:pPr>
        <w:tabs>
          <w:tab w:val="num" w:pos="0"/>
        </w:tabs>
        <w:ind w:left="2235" w:hanging="392"/>
      </w:pPr>
      <w:rPr>
        <w:rFonts w:ascii="Symbol" w:hAnsi="Symbol" w:cs="Symbol" w:hint="default"/>
        <w:lang w:val="ru-RU" w:eastAsia="en-US" w:bidi="ar-SA"/>
      </w:rPr>
    </w:lvl>
    <w:lvl w:ilvl="8">
      <w:start w:val="0"/>
      <w:numFmt w:val="bullet"/>
      <w:lvlText w:val=""/>
      <w:lvlJc w:val="left"/>
      <w:pPr>
        <w:tabs>
          <w:tab w:val="num" w:pos="0"/>
        </w:tabs>
        <w:ind w:left="2437" w:hanging="392"/>
      </w:pPr>
      <w:rPr>
        <w:rFonts w:ascii="Symbol" w:hAnsi="Symbol" w:cs="Symbol" w:hint="default"/>
        <w:lang w:val="ru-RU" w:eastAsia="en-US" w:bidi="ar-SA"/>
      </w:rPr>
    </w:lvl>
  </w:abstractNum>
  <w:abstractNum w:abstractNumId="338">
    <w:lvl w:ilvl="0">
      <w:numFmt w:val="bullet"/>
      <w:lvlText w:val=""/>
      <w:lvlJc w:val="left"/>
      <w:pPr>
        <w:tabs>
          <w:tab w:val="num" w:pos="0"/>
        </w:tabs>
        <w:ind w:left="815" w:hanging="392"/>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22" w:hanging="392"/>
      </w:pPr>
      <w:rPr>
        <w:rFonts w:ascii="Symbol" w:hAnsi="Symbol" w:cs="Symbol" w:hint="default"/>
        <w:lang w:val="ru-RU" w:eastAsia="en-US" w:bidi="ar-SA"/>
      </w:rPr>
    </w:lvl>
    <w:lvl w:ilvl="2">
      <w:start w:val="0"/>
      <w:numFmt w:val="bullet"/>
      <w:lvlText w:val=""/>
      <w:lvlJc w:val="left"/>
      <w:pPr>
        <w:tabs>
          <w:tab w:val="num" w:pos="0"/>
        </w:tabs>
        <w:ind w:left="1224" w:hanging="392"/>
      </w:pPr>
      <w:rPr>
        <w:rFonts w:ascii="Symbol" w:hAnsi="Symbol" w:cs="Symbol" w:hint="default"/>
        <w:lang w:val="ru-RU" w:eastAsia="en-US" w:bidi="ar-SA"/>
      </w:rPr>
    </w:lvl>
    <w:lvl w:ilvl="3">
      <w:start w:val="0"/>
      <w:numFmt w:val="bullet"/>
      <w:lvlText w:val=""/>
      <w:lvlJc w:val="left"/>
      <w:pPr>
        <w:tabs>
          <w:tab w:val="num" w:pos="0"/>
        </w:tabs>
        <w:ind w:left="1426" w:hanging="392"/>
      </w:pPr>
      <w:rPr>
        <w:rFonts w:ascii="Symbol" w:hAnsi="Symbol" w:cs="Symbol" w:hint="default"/>
        <w:lang w:val="ru-RU" w:eastAsia="en-US" w:bidi="ar-SA"/>
      </w:rPr>
    </w:lvl>
    <w:lvl w:ilvl="4">
      <w:start w:val="0"/>
      <w:numFmt w:val="bullet"/>
      <w:lvlText w:val=""/>
      <w:lvlJc w:val="left"/>
      <w:pPr>
        <w:tabs>
          <w:tab w:val="num" w:pos="0"/>
        </w:tabs>
        <w:ind w:left="1628" w:hanging="392"/>
      </w:pPr>
      <w:rPr>
        <w:rFonts w:ascii="Symbol" w:hAnsi="Symbol" w:cs="Symbol" w:hint="default"/>
        <w:lang w:val="ru-RU" w:eastAsia="en-US" w:bidi="ar-SA"/>
      </w:rPr>
    </w:lvl>
    <w:lvl w:ilvl="5">
      <w:start w:val="0"/>
      <w:numFmt w:val="bullet"/>
      <w:lvlText w:val=""/>
      <w:lvlJc w:val="left"/>
      <w:pPr>
        <w:tabs>
          <w:tab w:val="num" w:pos="0"/>
        </w:tabs>
        <w:ind w:left="1831" w:hanging="392"/>
      </w:pPr>
      <w:rPr>
        <w:rFonts w:ascii="Symbol" w:hAnsi="Symbol" w:cs="Symbol" w:hint="default"/>
        <w:lang w:val="ru-RU" w:eastAsia="en-US" w:bidi="ar-SA"/>
      </w:rPr>
    </w:lvl>
    <w:lvl w:ilvl="6">
      <w:start w:val="0"/>
      <w:numFmt w:val="bullet"/>
      <w:lvlText w:val=""/>
      <w:lvlJc w:val="left"/>
      <w:pPr>
        <w:tabs>
          <w:tab w:val="num" w:pos="0"/>
        </w:tabs>
        <w:ind w:left="2033" w:hanging="392"/>
      </w:pPr>
      <w:rPr>
        <w:rFonts w:ascii="Symbol" w:hAnsi="Symbol" w:cs="Symbol" w:hint="default"/>
        <w:lang w:val="ru-RU" w:eastAsia="en-US" w:bidi="ar-SA"/>
      </w:rPr>
    </w:lvl>
    <w:lvl w:ilvl="7">
      <w:start w:val="0"/>
      <w:numFmt w:val="bullet"/>
      <w:lvlText w:val=""/>
      <w:lvlJc w:val="left"/>
      <w:pPr>
        <w:tabs>
          <w:tab w:val="num" w:pos="0"/>
        </w:tabs>
        <w:ind w:left="2235" w:hanging="392"/>
      </w:pPr>
      <w:rPr>
        <w:rFonts w:ascii="Symbol" w:hAnsi="Symbol" w:cs="Symbol" w:hint="default"/>
        <w:lang w:val="ru-RU" w:eastAsia="en-US" w:bidi="ar-SA"/>
      </w:rPr>
    </w:lvl>
    <w:lvl w:ilvl="8">
      <w:start w:val="0"/>
      <w:numFmt w:val="bullet"/>
      <w:lvlText w:val=""/>
      <w:lvlJc w:val="left"/>
      <w:pPr>
        <w:tabs>
          <w:tab w:val="num" w:pos="0"/>
        </w:tabs>
        <w:ind w:left="2437" w:hanging="392"/>
      </w:pPr>
      <w:rPr>
        <w:rFonts w:ascii="Symbol" w:hAnsi="Symbol" w:cs="Symbol" w:hint="default"/>
        <w:lang w:val="ru-RU" w:eastAsia="en-US" w:bidi="ar-SA"/>
      </w:rPr>
    </w:lvl>
  </w:abstractNum>
  <w:abstractNum w:abstractNumId="339">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81" w:hanging="360"/>
      </w:pPr>
      <w:rPr>
        <w:rFonts w:ascii="Symbol" w:hAnsi="Symbol" w:cs="Symbol" w:hint="default"/>
        <w:lang w:val="ru-RU" w:eastAsia="en-US" w:bidi="ar-SA"/>
      </w:rPr>
    </w:lvl>
    <w:lvl w:ilvl="2">
      <w:start w:val="0"/>
      <w:numFmt w:val="bullet"/>
      <w:lvlText w:val=""/>
      <w:lvlJc w:val="left"/>
      <w:pPr>
        <w:tabs>
          <w:tab w:val="num" w:pos="0"/>
        </w:tabs>
        <w:ind w:left="1342" w:hanging="360"/>
      </w:pPr>
      <w:rPr>
        <w:rFonts w:ascii="Symbol" w:hAnsi="Symbol" w:cs="Symbol" w:hint="default"/>
        <w:lang w:val="ru-RU" w:eastAsia="en-US" w:bidi="ar-SA"/>
      </w:rPr>
    </w:lvl>
    <w:lvl w:ilvl="3">
      <w:start w:val="0"/>
      <w:numFmt w:val="bullet"/>
      <w:lvlText w:val=""/>
      <w:lvlJc w:val="left"/>
      <w:pPr>
        <w:tabs>
          <w:tab w:val="num" w:pos="0"/>
        </w:tabs>
        <w:ind w:left="1603" w:hanging="360"/>
      </w:pPr>
      <w:rPr>
        <w:rFonts w:ascii="Symbol" w:hAnsi="Symbol" w:cs="Symbol" w:hint="default"/>
        <w:lang w:val="ru-RU" w:eastAsia="en-US" w:bidi="ar-SA"/>
      </w:rPr>
    </w:lvl>
    <w:lvl w:ilvl="4">
      <w:start w:val="0"/>
      <w:numFmt w:val="bullet"/>
      <w:lvlText w:val=""/>
      <w:lvlJc w:val="left"/>
      <w:pPr>
        <w:tabs>
          <w:tab w:val="num" w:pos="0"/>
        </w:tabs>
        <w:ind w:left="1864" w:hanging="360"/>
      </w:pPr>
      <w:rPr>
        <w:rFonts w:ascii="Symbol" w:hAnsi="Symbol" w:cs="Symbol" w:hint="default"/>
        <w:lang w:val="ru-RU" w:eastAsia="en-US" w:bidi="ar-SA"/>
      </w:rPr>
    </w:lvl>
    <w:lvl w:ilvl="5">
      <w:start w:val="0"/>
      <w:numFmt w:val="bullet"/>
      <w:lvlText w:val=""/>
      <w:lvlJc w:val="left"/>
      <w:pPr>
        <w:tabs>
          <w:tab w:val="num" w:pos="0"/>
        </w:tabs>
        <w:ind w:left="2126" w:hanging="360"/>
      </w:pPr>
      <w:rPr>
        <w:rFonts w:ascii="Symbol" w:hAnsi="Symbol" w:cs="Symbol" w:hint="default"/>
        <w:lang w:val="ru-RU" w:eastAsia="en-US" w:bidi="ar-SA"/>
      </w:rPr>
    </w:lvl>
    <w:lvl w:ilvl="6">
      <w:start w:val="0"/>
      <w:numFmt w:val="bullet"/>
      <w:lvlText w:val=""/>
      <w:lvlJc w:val="left"/>
      <w:pPr>
        <w:tabs>
          <w:tab w:val="num" w:pos="0"/>
        </w:tabs>
        <w:ind w:left="2387" w:hanging="360"/>
      </w:pPr>
      <w:rPr>
        <w:rFonts w:ascii="Symbol" w:hAnsi="Symbol" w:cs="Symbol" w:hint="default"/>
        <w:lang w:val="ru-RU" w:eastAsia="en-US" w:bidi="ar-SA"/>
      </w:rPr>
    </w:lvl>
    <w:lvl w:ilvl="7">
      <w:start w:val="0"/>
      <w:numFmt w:val="bullet"/>
      <w:lvlText w:val=""/>
      <w:lvlJc w:val="left"/>
      <w:pPr>
        <w:tabs>
          <w:tab w:val="num" w:pos="0"/>
        </w:tabs>
        <w:ind w:left="2648" w:hanging="360"/>
      </w:pPr>
      <w:rPr>
        <w:rFonts w:ascii="Symbol" w:hAnsi="Symbol" w:cs="Symbol" w:hint="default"/>
        <w:lang w:val="ru-RU" w:eastAsia="en-US" w:bidi="ar-SA"/>
      </w:rPr>
    </w:lvl>
    <w:lvl w:ilvl="8">
      <w:start w:val="0"/>
      <w:numFmt w:val="bullet"/>
      <w:lvlText w:val=""/>
      <w:lvlJc w:val="left"/>
      <w:pPr>
        <w:tabs>
          <w:tab w:val="num" w:pos="0"/>
        </w:tabs>
        <w:ind w:left="2909" w:hanging="360"/>
      </w:pPr>
      <w:rPr>
        <w:rFonts w:ascii="Symbol" w:hAnsi="Symbol" w:cs="Symbol" w:hint="default"/>
        <w:lang w:val="ru-RU" w:eastAsia="en-US" w:bidi="ar-SA"/>
      </w:rPr>
    </w:lvl>
  </w:abstractNum>
  <w:abstractNum w:abstractNumId="340">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81" w:hanging="360"/>
      </w:pPr>
      <w:rPr>
        <w:rFonts w:ascii="Symbol" w:hAnsi="Symbol" w:cs="Symbol" w:hint="default"/>
        <w:lang w:val="ru-RU" w:eastAsia="en-US" w:bidi="ar-SA"/>
      </w:rPr>
    </w:lvl>
    <w:lvl w:ilvl="2">
      <w:start w:val="0"/>
      <w:numFmt w:val="bullet"/>
      <w:lvlText w:val=""/>
      <w:lvlJc w:val="left"/>
      <w:pPr>
        <w:tabs>
          <w:tab w:val="num" w:pos="0"/>
        </w:tabs>
        <w:ind w:left="1342" w:hanging="360"/>
      </w:pPr>
      <w:rPr>
        <w:rFonts w:ascii="Symbol" w:hAnsi="Symbol" w:cs="Symbol" w:hint="default"/>
        <w:lang w:val="ru-RU" w:eastAsia="en-US" w:bidi="ar-SA"/>
      </w:rPr>
    </w:lvl>
    <w:lvl w:ilvl="3">
      <w:start w:val="0"/>
      <w:numFmt w:val="bullet"/>
      <w:lvlText w:val=""/>
      <w:lvlJc w:val="left"/>
      <w:pPr>
        <w:tabs>
          <w:tab w:val="num" w:pos="0"/>
        </w:tabs>
        <w:ind w:left="1603" w:hanging="360"/>
      </w:pPr>
      <w:rPr>
        <w:rFonts w:ascii="Symbol" w:hAnsi="Symbol" w:cs="Symbol" w:hint="default"/>
        <w:lang w:val="ru-RU" w:eastAsia="en-US" w:bidi="ar-SA"/>
      </w:rPr>
    </w:lvl>
    <w:lvl w:ilvl="4">
      <w:start w:val="0"/>
      <w:numFmt w:val="bullet"/>
      <w:lvlText w:val=""/>
      <w:lvlJc w:val="left"/>
      <w:pPr>
        <w:tabs>
          <w:tab w:val="num" w:pos="0"/>
        </w:tabs>
        <w:ind w:left="1864" w:hanging="360"/>
      </w:pPr>
      <w:rPr>
        <w:rFonts w:ascii="Symbol" w:hAnsi="Symbol" w:cs="Symbol" w:hint="default"/>
        <w:lang w:val="ru-RU" w:eastAsia="en-US" w:bidi="ar-SA"/>
      </w:rPr>
    </w:lvl>
    <w:lvl w:ilvl="5">
      <w:start w:val="0"/>
      <w:numFmt w:val="bullet"/>
      <w:lvlText w:val=""/>
      <w:lvlJc w:val="left"/>
      <w:pPr>
        <w:tabs>
          <w:tab w:val="num" w:pos="0"/>
        </w:tabs>
        <w:ind w:left="2126" w:hanging="360"/>
      </w:pPr>
      <w:rPr>
        <w:rFonts w:ascii="Symbol" w:hAnsi="Symbol" w:cs="Symbol" w:hint="default"/>
        <w:lang w:val="ru-RU" w:eastAsia="en-US" w:bidi="ar-SA"/>
      </w:rPr>
    </w:lvl>
    <w:lvl w:ilvl="6">
      <w:start w:val="0"/>
      <w:numFmt w:val="bullet"/>
      <w:lvlText w:val=""/>
      <w:lvlJc w:val="left"/>
      <w:pPr>
        <w:tabs>
          <w:tab w:val="num" w:pos="0"/>
        </w:tabs>
        <w:ind w:left="2387" w:hanging="360"/>
      </w:pPr>
      <w:rPr>
        <w:rFonts w:ascii="Symbol" w:hAnsi="Symbol" w:cs="Symbol" w:hint="default"/>
        <w:lang w:val="ru-RU" w:eastAsia="en-US" w:bidi="ar-SA"/>
      </w:rPr>
    </w:lvl>
    <w:lvl w:ilvl="7">
      <w:start w:val="0"/>
      <w:numFmt w:val="bullet"/>
      <w:lvlText w:val=""/>
      <w:lvlJc w:val="left"/>
      <w:pPr>
        <w:tabs>
          <w:tab w:val="num" w:pos="0"/>
        </w:tabs>
        <w:ind w:left="2648" w:hanging="360"/>
      </w:pPr>
      <w:rPr>
        <w:rFonts w:ascii="Symbol" w:hAnsi="Symbol" w:cs="Symbol" w:hint="default"/>
        <w:lang w:val="ru-RU" w:eastAsia="en-US" w:bidi="ar-SA"/>
      </w:rPr>
    </w:lvl>
    <w:lvl w:ilvl="8">
      <w:start w:val="0"/>
      <w:numFmt w:val="bullet"/>
      <w:lvlText w:val=""/>
      <w:lvlJc w:val="left"/>
      <w:pPr>
        <w:tabs>
          <w:tab w:val="num" w:pos="0"/>
        </w:tabs>
        <w:ind w:left="2909" w:hanging="360"/>
      </w:pPr>
      <w:rPr>
        <w:rFonts w:ascii="Symbol" w:hAnsi="Symbol" w:cs="Symbol" w:hint="default"/>
        <w:lang w:val="ru-RU" w:eastAsia="en-US" w:bidi="ar-SA"/>
      </w:rPr>
    </w:lvl>
  </w:abstractNum>
  <w:abstractNum w:abstractNumId="341">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81" w:hanging="360"/>
      </w:pPr>
      <w:rPr>
        <w:rFonts w:ascii="Symbol" w:hAnsi="Symbol" w:cs="Symbol" w:hint="default"/>
        <w:lang w:val="ru-RU" w:eastAsia="en-US" w:bidi="ar-SA"/>
      </w:rPr>
    </w:lvl>
    <w:lvl w:ilvl="2">
      <w:start w:val="0"/>
      <w:numFmt w:val="bullet"/>
      <w:lvlText w:val=""/>
      <w:lvlJc w:val="left"/>
      <w:pPr>
        <w:tabs>
          <w:tab w:val="num" w:pos="0"/>
        </w:tabs>
        <w:ind w:left="1342" w:hanging="360"/>
      </w:pPr>
      <w:rPr>
        <w:rFonts w:ascii="Symbol" w:hAnsi="Symbol" w:cs="Symbol" w:hint="default"/>
        <w:lang w:val="ru-RU" w:eastAsia="en-US" w:bidi="ar-SA"/>
      </w:rPr>
    </w:lvl>
    <w:lvl w:ilvl="3">
      <w:start w:val="0"/>
      <w:numFmt w:val="bullet"/>
      <w:lvlText w:val=""/>
      <w:lvlJc w:val="left"/>
      <w:pPr>
        <w:tabs>
          <w:tab w:val="num" w:pos="0"/>
        </w:tabs>
        <w:ind w:left="1603" w:hanging="360"/>
      </w:pPr>
      <w:rPr>
        <w:rFonts w:ascii="Symbol" w:hAnsi="Symbol" w:cs="Symbol" w:hint="default"/>
        <w:lang w:val="ru-RU" w:eastAsia="en-US" w:bidi="ar-SA"/>
      </w:rPr>
    </w:lvl>
    <w:lvl w:ilvl="4">
      <w:start w:val="0"/>
      <w:numFmt w:val="bullet"/>
      <w:lvlText w:val=""/>
      <w:lvlJc w:val="left"/>
      <w:pPr>
        <w:tabs>
          <w:tab w:val="num" w:pos="0"/>
        </w:tabs>
        <w:ind w:left="1864" w:hanging="360"/>
      </w:pPr>
      <w:rPr>
        <w:rFonts w:ascii="Symbol" w:hAnsi="Symbol" w:cs="Symbol" w:hint="default"/>
        <w:lang w:val="ru-RU" w:eastAsia="en-US" w:bidi="ar-SA"/>
      </w:rPr>
    </w:lvl>
    <w:lvl w:ilvl="5">
      <w:start w:val="0"/>
      <w:numFmt w:val="bullet"/>
      <w:lvlText w:val=""/>
      <w:lvlJc w:val="left"/>
      <w:pPr>
        <w:tabs>
          <w:tab w:val="num" w:pos="0"/>
        </w:tabs>
        <w:ind w:left="2126" w:hanging="360"/>
      </w:pPr>
      <w:rPr>
        <w:rFonts w:ascii="Symbol" w:hAnsi="Symbol" w:cs="Symbol" w:hint="default"/>
        <w:lang w:val="ru-RU" w:eastAsia="en-US" w:bidi="ar-SA"/>
      </w:rPr>
    </w:lvl>
    <w:lvl w:ilvl="6">
      <w:start w:val="0"/>
      <w:numFmt w:val="bullet"/>
      <w:lvlText w:val=""/>
      <w:lvlJc w:val="left"/>
      <w:pPr>
        <w:tabs>
          <w:tab w:val="num" w:pos="0"/>
        </w:tabs>
        <w:ind w:left="2387" w:hanging="360"/>
      </w:pPr>
      <w:rPr>
        <w:rFonts w:ascii="Symbol" w:hAnsi="Symbol" w:cs="Symbol" w:hint="default"/>
        <w:lang w:val="ru-RU" w:eastAsia="en-US" w:bidi="ar-SA"/>
      </w:rPr>
    </w:lvl>
    <w:lvl w:ilvl="7">
      <w:start w:val="0"/>
      <w:numFmt w:val="bullet"/>
      <w:lvlText w:val=""/>
      <w:lvlJc w:val="left"/>
      <w:pPr>
        <w:tabs>
          <w:tab w:val="num" w:pos="0"/>
        </w:tabs>
        <w:ind w:left="2648" w:hanging="360"/>
      </w:pPr>
      <w:rPr>
        <w:rFonts w:ascii="Symbol" w:hAnsi="Symbol" w:cs="Symbol" w:hint="default"/>
        <w:lang w:val="ru-RU" w:eastAsia="en-US" w:bidi="ar-SA"/>
      </w:rPr>
    </w:lvl>
    <w:lvl w:ilvl="8">
      <w:start w:val="0"/>
      <w:numFmt w:val="bullet"/>
      <w:lvlText w:val=""/>
      <w:lvlJc w:val="left"/>
      <w:pPr>
        <w:tabs>
          <w:tab w:val="num" w:pos="0"/>
        </w:tabs>
        <w:ind w:left="2909" w:hanging="360"/>
      </w:pPr>
      <w:rPr>
        <w:rFonts w:ascii="Symbol" w:hAnsi="Symbol" w:cs="Symbol" w:hint="default"/>
        <w:lang w:val="ru-RU" w:eastAsia="en-US" w:bidi="ar-SA"/>
      </w:rPr>
    </w:lvl>
  </w:abstractNum>
  <w:abstractNum w:abstractNumId="342">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81" w:hanging="360"/>
      </w:pPr>
      <w:rPr>
        <w:rFonts w:ascii="Symbol" w:hAnsi="Symbol" w:cs="Symbol" w:hint="default"/>
        <w:lang w:val="ru-RU" w:eastAsia="en-US" w:bidi="ar-SA"/>
      </w:rPr>
    </w:lvl>
    <w:lvl w:ilvl="2">
      <w:start w:val="0"/>
      <w:numFmt w:val="bullet"/>
      <w:lvlText w:val=""/>
      <w:lvlJc w:val="left"/>
      <w:pPr>
        <w:tabs>
          <w:tab w:val="num" w:pos="0"/>
        </w:tabs>
        <w:ind w:left="1342" w:hanging="360"/>
      </w:pPr>
      <w:rPr>
        <w:rFonts w:ascii="Symbol" w:hAnsi="Symbol" w:cs="Symbol" w:hint="default"/>
        <w:lang w:val="ru-RU" w:eastAsia="en-US" w:bidi="ar-SA"/>
      </w:rPr>
    </w:lvl>
    <w:lvl w:ilvl="3">
      <w:start w:val="0"/>
      <w:numFmt w:val="bullet"/>
      <w:lvlText w:val=""/>
      <w:lvlJc w:val="left"/>
      <w:pPr>
        <w:tabs>
          <w:tab w:val="num" w:pos="0"/>
        </w:tabs>
        <w:ind w:left="1603" w:hanging="360"/>
      </w:pPr>
      <w:rPr>
        <w:rFonts w:ascii="Symbol" w:hAnsi="Symbol" w:cs="Symbol" w:hint="default"/>
        <w:lang w:val="ru-RU" w:eastAsia="en-US" w:bidi="ar-SA"/>
      </w:rPr>
    </w:lvl>
    <w:lvl w:ilvl="4">
      <w:start w:val="0"/>
      <w:numFmt w:val="bullet"/>
      <w:lvlText w:val=""/>
      <w:lvlJc w:val="left"/>
      <w:pPr>
        <w:tabs>
          <w:tab w:val="num" w:pos="0"/>
        </w:tabs>
        <w:ind w:left="1864" w:hanging="360"/>
      </w:pPr>
      <w:rPr>
        <w:rFonts w:ascii="Symbol" w:hAnsi="Symbol" w:cs="Symbol" w:hint="default"/>
        <w:lang w:val="ru-RU" w:eastAsia="en-US" w:bidi="ar-SA"/>
      </w:rPr>
    </w:lvl>
    <w:lvl w:ilvl="5">
      <w:start w:val="0"/>
      <w:numFmt w:val="bullet"/>
      <w:lvlText w:val=""/>
      <w:lvlJc w:val="left"/>
      <w:pPr>
        <w:tabs>
          <w:tab w:val="num" w:pos="0"/>
        </w:tabs>
        <w:ind w:left="2126" w:hanging="360"/>
      </w:pPr>
      <w:rPr>
        <w:rFonts w:ascii="Symbol" w:hAnsi="Symbol" w:cs="Symbol" w:hint="default"/>
        <w:lang w:val="ru-RU" w:eastAsia="en-US" w:bidi="ar-SA"/>
      </w:rPr>
    </w:lvl>
    <w:lvl w:ilvl="6">
      <w:start w:val="0"/>
      <w:numFmt w:val="bullet"/>
      <w:lvlText w:val=""/>
      <w:lvlJc w:val="left"/>
      <w:pPr>
        <w:tabs>
          <w:tab w:val="num" w:pos="0"/>
        </w:tabs>
        <w:ind w:left="2387" w:hanging="360"/>
      </w:pPr>
      <w:rPr>
        <w:rFonts w:ascii="Symbol" w:hAnsi="Symbol" w:cs="Symbol" w:hint="default"/>
        <w:lang w:val="ru-RU" w:eastAsia="en-US" w:bidi="ar-SA"/>
      </w:rPr>
    </w:lvl>
    <w:lvl w:ilvl="7">
      <w:start w:val="0"/>
      <w:numFmt w:val="bullet"/>
      <w:lvlText w:val=""/>
      <w:lvlJc w:val="left"/>
      <w:pPr>
        <w:tabs>
          <w:tab w:val="num" w:pos="0"/>
        </w:tabs>
        <w:ind w:left="2648" w:hanging="360"/>
      </w:pPr>
      <w:rPr>
        <w:rFonts w:ascii="Symbol" w:hAnsi="Symbol" w:cs="Symbol" w:hint="default"/>
        <w:lang w:val="ru-RU" w:eastAsia="en-US" w:bidi="ar-SA"/>
      </w:rPr>
    </w:lvl>
    <w:lvl w:ilvl="8">
      <w:start w:val="0"/>
      <w:numFmt w:val="bullet"/>
      <w:lvlText w:val=""/>
      <w:lvlJc w:val="left"/>
      <w:pPr>
        <w:tabs>
          <w:tab w:val="num" w:pos="0"/>
        </w:tabs>
        <w:ind w:left="2909" w:hanging="360"/>
      </w:pPr>
      <w:rPr>
        <w:rFonts w:ascii="Symbol" w:hAnsi="Symbol" w:cs="Symbol" w:hint="default"/>
        <w:lang w:val="ru-RU" w:eastAsia="en-US" w:bidi="ar-SA"/>
      </w:rPr>
    </w:lvl>
  </w:abstractNum>
  <w:abstractNum w:abstractNumId="343">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81" w:hanging="360"/>
      </w:pPr>
      <w:rPr>
        <w:rFonts w:ascii="Symbol" w:hAnsi="Symbol" w:cs="Symbol" w:hint="default"/>
        <w:lang w:val="ru-RU" w:eastAsia="en-US" w:bidi="ar-SA"/>
      </w:rPr>
    </w:lvl>
    <w:lvl w:ilvl="2">
      <w:start w:val="0"/>
      <w:numFmt w:val="bullet"/>
      <w:lvlText w:val=""/>
      <w:lvlJc w:val="left"/>
      <w:pPr>
        <w:tabs>
          <w:tab w:val="num" w:pos="0"/>
        </w:tabs>
        <w:ind w:left="1342" w:hanging="360"/>
      </w:pPr>
      <w:rPr>
        <w:rFonts w:ascii="Symbol" w:hAnsi="Symbol" w:cs="Symbol" w:hint="default"/>
        <w:lang w:val="ru-RU" w:eastAsia="en-US" w:bidi="ar-SA"/>
      </w:rPr>
    </w:lvl>
    <w:lvl w:ilvl="3">
      <w:start w:val="0"/>
      <w:numFmt w:val="bullet"/>
      <w:lvlText w:val=""/>
      <w:lvlJc w:val="left"/>
      <w:pPr>
        <w:tabs>
          <w:tab w:val="num" w:pos="0"/>
        </w:tabs>
        <w:ind w:left="1603" w:hanging="360"/>
      </w:pPr>
      <w:rPr>
        <w:rFonts w:ascii="Symbol" w:hAnsi="Symbol" w:cs="Symbol" w:hint="default"/>
        <w:lang w:val="ru-RU" w:eastAsia="en-US" w:bidi="ar-SA"/>
      </w:rPr>
    </w:lvl>
    <w:lvl w:ilvl="4">
      <w:start w:val="0"/>
      <w:numFmt w:val="bullet"/>
      <w:lvlText w:val=""/>
      <w:lvlJc w:val="left"/>
      <w:pPr>
        <w:tabs>
          <w:tab w:val="num" w:pos="0"/>
        </w:tabs>
        <w:ind w:left="1864" w:hanging="360"/>
      </w:pPr>
      <w:rPr>
        <w:rFonts w:ascii="Symbol" w:hAnsi="Symbol" w:cs="Symbol" w:hint="default"/>
        <w:lang w:val="ru-RU" w:eastAsia="en-US" w:bidi="ar-SA"/>
      </w:rPr>
    </w:lvl>
    <w:lvl w:ilvl="5">
      <w:start w:val="0"/>
      <w:numFmt w:val="bullet"/>
      <w:lvlText w:val=""/>
      <w:lvlJc w:val="left"/>
      <w:pPr>
        <w:tabs>
          <w:tab w:val="num" w:pos="0"/>
        </w:tabs>
        <w:ind w:left="2126" w:hanging="360"/>
      </w:pPr>
      <w:rPr>
        <w:rFonts w:ascii="Symbol" w:hAnsi="Symbol" w:cs="Symbol" w:hint="default"/>
        <w:lang w:val="ru-RU" w:eastAsia="en-US" w:bidi="ar-SA"/>
      </w:rPr>
    </w:lvl>
    <w:lvl w:ilvl="6">
      <w:start w:val="0"/>
      <w:numFmt w:val="bullet"/>
      <w:lvlText w:val=""/>
      <w:lvlJc w:val="left"/>
      <w:pPr>
        <w:tabs>
          <w:tab w:val="num" w:pos="0"/>
        </w:tabs>
        <w:ind w:left="2387" w:hanging="360"/>
      </w:pPr>
      <w:rPr>
        <w:rFonts w:ascii="Symbol" w:hAnsi="Symbol" w:cs="Symbol" w:hint="default"/>
        <w:lang w:val="ru-RU" w:eastAsia="en-US" w:bidi="ar-SA"/>
      </w:rPr>
    </w:lvl>
    <w:lvl w:ilvl="7">
      <w:start w:val="0"/>
      <w:numFmt w:val="bullet"/>
      <w:lvlText w:val=""/>
      <w:lvlJc w:val="left"/>
      <w:pPr>
        <w:tabs>
          <w:tab w:val="num" w:pos="0"/>
        </w:tabs>
        <w:ind w:left="2648" w:hanging="360"/>
      </w:pPr>
      <w:rPr>
        <w:rFonts w:ascii="Symbol" w:hAnsi="Symbol" w:cs="Symbol" w:hint="default"/>
        <w:lang w:val="ru-RU" w:eastAsia="en-US" w:bidi="ar-SA"/>
      </w:rPr>
    </w:lvl>
    <w:lvl w:ilvl="8">
      <w:start w:val="0"/>
      <w:numFmt w:val="bullet"/>
      <w:lvlText w:val=""/>
      <w:lvlJc w:val="left"/>
      <w:pPr>
        <w:tabs>
          <w:tab w:val="num" w:pos="0"/>
        </w:tabs>
        <w:ind w:left="2909" w:hanging="360"/>
      </w:pPr>
      <w:rPr>
        <w:rFonts w:ascii="Symbol" w:hAnsi="Symbol" w:cs="Symbol" w:hint="default"/>
        <w:lang w:val="ru-RU" w:eastAsia="en-US" w:bidi="ar-SA"/>
      </w:rPr>
    </w:lvl>
  </w:abstractNum>
  <w:abstractNum w:abstractNumId="344">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81" w:hanging="360"/>
      </w:pPr>
      <w:rPr>
        <w:rFonts w:ascii="Symbol" w:hAnsi="Symbol" w:cs="Symbol" w:hint="default"/>
        <w:lang w:val="ru-RU" w:eastAsia="en-US" w:bidi="ar-SA"/>
      </w:rPr>
    </w:lvl>
    <w:lvl w:ilvl="2">
      <w:start w:val="0"/>
      <w:numFmt w:val="bullet"/>
      <w:lvlText w:val=""/>
      <w:lvlJc w:val="left"/>
      <w:pPr>
        <w:tabs>
          <w:tab w:val="num" w:pos="0"/>
        </w:tabs>
        <w:ind w:left="1342" w:hanging="360"/>
      </w:pPr>
      <w:rPr>
        <w:rFonts w:ascii="Symbol" w:hAnsi="Symbol" w:cs="Symbol" w:hint="default"/>
        <w:lang w:val="ru-RU" w:eastAsia="en-US" w:bidi="ar-SA"/>
      </w:rPr>
    </w:lvl>
    <w:lvl w:ilvl="3">
      <w:start w:val="0"/>
      <w:numFmt w:val="bullet"/>
      <w:lvlText w:val=""/>
      <w:lvlJc w:val="left"/>
      <w:pPr>
        <w:tabs>
          <w:tab w:val="num" w:pos="0"/>
        </w:tabs>
        <w:ind w:left="1603" w:hanging="360"/>
      </w:pPr>
      <w:rPr>
        <w:rFonts w:ascii="Symbol" w:hAnsi="Symbol" w:cs="Symbol" w:hint="default"/>
        <w:lang w:val="ru-RU" w:eastAsia="en-US" w:bidi="ar-SA"/>
      </w:rPr>
    </w:lvl>
    <w:lvl w:ilvl="4">
      <w:start w:val="0"/>
      <w:numFmt w:val="bullet"/>
      <w:lvlText w:val=""/>
      <w:lvlJc w:val="left"/>
      <w:pPr>
        <w:tabs>
          <w:tab w:val="num" w:pos="0"/>
        </w:tabs>
        <w:ind w:left="1864" w:hanging="360"/>
      </w:pPr>
      <w:rPr>
        <w:rFonts w:ascii="Symbol" w:hAnsi="Symbol" w:cs="Symbol" w:hint="default"/>
        <w:lang w:val="ru-RU" w:eastAsia="en-US" w:bidi="ar-SA"/>
      </w:rPr>
    </w:lvl>
    <w:lvl w:ilvl="5">
      <w:start w:val="0"/>
      <w:numFmt w:val="bullet"/>
      <w:lvlText w:val=""/>
      <w:lvlJc w:val="left"/>
      <w:pPr>
        <w:tabs>
          <w:tab w:val="num" w:pos="0"/>
        </w:tabs>
        <w:ind w:left="2126" w:hanging="360"/>
      </w:pPr>
      <w:rPr>
        <w:rFonts w:ascii="Symbol" w:hAnsi="Symbol" w:cs="Symbol" w:hint="default"/>
        <w:lang w:val="ru-RU" w:eastAsia="en-US" w:bidi="ar-SA"/>
      </w:rPr>
    </w:lvl>
    <w:lvl w:ilvl="6">
      <w:start w:val="0"/>
      <w:numFmt w:val="bullet"/>
      <w:lvlText w:val=""/>
      <w:lvlJc w:val="left"/>
      <w:pPr>
        <w:tabs>
          <w:tab w:val="num" w:pos="0"/>
        </w:tabs>
        <w:ind w:left="2387" w:hanging="360"/>
      </w:pPr>
      <w:rPr>
        <w:rFonts w:ascii="Symbol" w:hAnsi="Symbol" w:cs="Symbol" w:hint="default"/>
        <w:lang w:val="ru-RU" w:eastAsia="en-US" w:bidi="ar-SA"/>
      </w:rPr>
    </w:lvl>
    <w:lvl w:ilvl="7">
      <w:start w:val="0"/>
      <w:numFmt w:val="bullet"/>
      <w:lvlText w:val=""/>
      <w:lvlJc w:val="left"/>
      <w:pPr>
        <w:tabs>
          <w:tab w:val="num" w:pos="0"/>
        </w:tabs>
        <w:ind w:left="2648" w:hanging="360"/>
      </w:pPr>
      <w:rPr>
        <w:rFonts w:ascii="Symbol" w:hAnsi="Symbol" w:cs="Symbol" w:hint="default"/>
        <w:lang w:val="ru-RU" w:eastAsia="en-US" w:bidi="ar-SA"/>
      </w:rPr>
    </w:lvl>
    <w:lvl w:ilvl="8">
      <w:start w:val="0"/>
      <w:numFmt w:val="bullet"/>
      <w:lvlText w:val=""/>
      <w:lvlJc w:val="left"/>
      <w:pPr>
        <w:tabs>
          <w:tab w:val="num" w:pos="0"/>
        </w:tabs>
        <w:ind w:left="2909" w:hanging="360"/>
      </w:pPr>
      <w:rPr>
        <w:rFonts w:ascii="Symbol" w:hAnsi="Symbol" w:cs="Symbol" w:hint="default"/>
        <w:lang w:val="ru-RU" w:eastAsia="en-US" w:bidi="ar-SA"/>
      </w:rPr>
    </w:lvl>
  </w:abstractNum>
  <w:abstractNum w:abstractNumId="345">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81" w:hanging="360"/>
      </w:pPr>
      <w:rPr>
        <w:rFonts w:ascii="Symbol" w:hAnsi="Symbol" w:cs="Symbol" w:hint="default"/>
        <w:lang w:val="ru-RU" w:eastAsia="en-US" w:bidi="ar-SA"/>
      </w:rPr>
    </w:lvl>
    <w:lvl w:ilvl="2">
      <w:start w:val="0"/>
      <w:numFmt w:val="bullet"/>
      <w:lvlText w:val=""/>
      <w:lvlJc w:val="left"/>
      <w:pPr>
        <w:tabs>
          <w:tab w:val="num" w:pos="0"/>
        </w:tabs>
        <w:ind w:left="1342" w:hanging="360"/>
      </w:pPr>
      <w:rPr>
        <w:rFonts w:ascii="Symbol" w:hAnsi="Symbol" w:cs="Symbol" w:hint="default"/>
        <w:lang w:val="ru-RU" w:eastAsia="en-US" w:bidi="ar-SA"/>
      </w:rPr>
    </w:lvl>
    <w:lvl w:ilvl="3">
      <w:start w:val="0"/>
      <w:numFmt w:val="bullet"/>
      <w:lvlText w:val=""/>
      <w:lvlJc w:val="left"/>
      <w:pPr>
        <w:tabs>
          <w:tab w:val="num" w:pos="0"/>
        </w:tabs>
        <w:ind w:left="1603" w:hanging="360"/>
      </w:pPr>
      <w:rPr>
        <w:rFonts w:ascii="Symbol" w:hAnsi="Symbol" w:cs="Symbol" w:hint="default"/>
        <w:lang w:val="ru-RU" w:eastAsia="en-US" w:bidi="ar-SA"/>
      </w:rPr>
    </w:lvl>
    <w:lvl w:ilvl="4">
      <w:start w:val="0"/>
      <w:numFmt w:val="bullet"/>
      <w:lvlText w:val=""/>
      <w:lvlJc w:val="left"/>
      <w:pPr>
        <w:tabs>
          <w:tab w:val="num" w:pos="0"/>
        </w:tabs>
        <w:ind w:left="1864" w:hanging="360"/>
      </w:pPr>
      <w:rPr>
        <w:rFonts w:ascii="Symbol" w:hAnsi="Symbol" w:cs="Symbol" w:hint="default"/>
        <w:lang w:val="ru-RU" w:eastAsia="en-US" w:bidi="ar-SA"/>
      </w:rPr>
    </w:lvl>
    <w:lvl w:ilvl="5">
      <w:start w:val="0"/>
      <w:numFmt w:val="bullet"/>
      <w:lvlText w:val=""/>
      <w:lvlJc w:val="left"/>
      <w:pPr>
        <w:tabs>
          <w:tab w:val="num" w:pos="0"/>
        </w:tabs>
        <w:ind w:left="2126" w:hanging="360"/>
      </w:pPr>
      <w:rPr>
        <w:rFonts w:ascii="Symbol" w:hAnsi="Symbol" w:cs="Symbol" w:hint="default"/>
        <w:lang w:val="ru-RU" w:eastAsia="en-US" w:bidi="ar-SA"/>
      </w:rPr>
    </w:lvl>
    <w:lvl w:ilvl="6">
      <w:start w:val="0"/>
      <w:numFmt w:val="bullet"/>
      <w:lvlText w:val=""/>
      <w:lvlJc w:val="left"/>
      <w:pPr>
        <w:tabs>
          <w:tab w:val="num" w:pos="0"/>
        </w:tabs>
        <w:ind w:left="2387" w:hanging="360"/>
      </w:pPr>
      <w:rPr>
        <w:rFonts w:ascii="Symbol" w:hAnsi="Symbol" w:cs="Symbol" w:hint="default"/>
        <w:lang w:val="ru-RU" w:eastAsia="en-US" w:bidi="ar-SA"/>
      </w:rPr>
    </w:lvl>
    <w:lvl w:ilvl="7">
      <w:start w:val="0"/>
      <w:numFmt w:val="bullet"/>
      <w:lvlText w:val=""/>
      <w:lvlJc w:val="left"/>
      <w:pPr>
        <w:tabs>
          <w:tab w:val="num" w:pos="0"/>
        </w:tabs>
        <w:ind w:left="2648" w:hanging="360"/>
      </w:pPr>
      <w:rPr>
        <w:rFonts w:ascii="Symbol" w:hAnsi="Symbol" w:cs="Symbol" w:hint="default"/>
        <w:lang w:val="ru-RU" w:eastAsia="en-US" w:bidi="ar-SA"/>
      </w:rPr>
    </w:lvl>
    <w:lvl w:ilvl="8">
      <w:start w:val="0"/>
      <w:numFmt w:val="bullet"/>
      <w:lvlText w:val=""/>
      <w:lvlJc w:val="left"/>
      <w:pPr>
        <w:tabs>
          <w:tab w:val="num" w:pos="0"/>
        </w:tabs>
        <w:ind w:left="2909" w:hanging="360"/>
      </w:pPr>
      <w:rPr>
        <w:rFonts w:ascii="Symbol" w:hAnsi="Symbol" w:cs="Symbol" w:hint="default"/>
        <w:lang w:val="ru-RU" w:eastAsia="en-US" w:bidi="ar-SA"/>
      </w:rPr>
    </w:lvl>
  </w:abstractNum>
  <w:abstractNum w:abstractNumId="346">
    <w:lvl w:ilvl="0">
      <w:numFmt w:val="bullet"/>
      <w:lvlText w:val=""/>
      <w:lvlJc w:val="left"/>
      <w:pPr>
        <w:tabs>
          <w:tab w:val="num" w:pos="0"/>
        </w:tabs>
        <w:ind w:left="827" w:hanging="360"/>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81" w:hanging="360"/>
      </w:pPr>
      <w:rPr>
        <w:rFonts w:ascii="Symbol" w:hAnsi="Symbol" w:cs="Symbol" w:hint="default"/>
        <w:lang w:val="ru-RU" w:eastAsia="en-US" w:bidi="ar-SA"/>
      </w:rPr>
    </w:lvl>
    <w:lvl w:ilvl="2">
      <w:start w:val="0"/>
      <w:numFmt w:val="bullet"/>
      <w:lvlText w:val=""/>
      <w:lvlJc w:val="left"/>
      <w:pPr>
        <w:tabs>
          <w:tab w:val="num" w:pos="0"/>
        </w:tabs>
        <w:ind w:left="1342" w:hanging="360"/>
      </w:pPr>
      <w:rPr>
        <w:rFonts w:ascii="Symbol" w:hAnsi="Symbol" w:cs="Symbol" w:hint="default"/>
        <w:lang w:val="ru-RU" w:eastAsia="en-US" w:bidi="ar-SA"/>
      </w:rPr>
    </w:lvl>
    <w:lvl w:ilvl="3">
      <w:start w:val="0"/>
      <w:numFmt w:val="bullet"/>
      <w:lvlText w:val=""/>
      <w:lvlJc w:val="left"/>
      <w:pPr>
        <w:tabs>
          <w:tab w:val="num" w:pos="0"/>
        </w:tabs>
        <w:ind w:left="1603" w:hanging="360"/>
      </w:pPr>
      <w:rPr>
        <w:rFonts w:ascii="Symbol" w:hAnsi="Symbol" w:cs="Symbol" w:hint="default"/>
        <w:lang w:val="ru-RU" w:eastAsia="en-US" w:bidi="ar-SA"/>
      </w:rPr>
    </w:lvl>
    <w:lvl w:ilvl="4">
      <w:start w:val="0"/>
      <w:numFmt w:val="bullet"/>
      <w:lvlText w:val=""/>
      <w:lvlJc w:val="left"/>
      <w:pPr>
        <w:tabs>
          <w:tab w:val="num" w:pos="0"/>
        </w:tabs>
        <w:ind w:left="1864" w:hanging="360"/>
      </w:pPr>
      <w:rPr>
        <w:rFonts w:ascii="Symbol" w:hAnsi="Symbol" w:cs="Symbol" w:hint="default"/>
        <w:lang w:val="ru-RU" w:eastAsia="en-US" w:bidi="ar-SA"/>
      </w:rPr>
    </w:lvl>
    <w:lvl w:ilvl="5">
      <w:start w:val="0"/>
      <w:numFmt w:val="bullet"/>
      <w:lvlText w:val=""/>
      <w:lvlJc w:val="left"/>
      <w:pPr>
        <w:tabs>
          <w:tab w:val="num" w:pos="0"/>
        </w:tabs>
        <w:ind w:left="2126" w:hanging="360"/>
      </w:pPr>
      <w:rPr>
        <w:rFonts w:ascii="Symbol" w:hAnsi="Symbol" w:cs="Symbol" w:hint="default"/>
        <w:lang w:val="ru-RU" w:eastAsia="en-US" w:bidi="ar-SA"/>
      </w:rPr>
    </w:lvl>
    <w:lvl w:ilvl="6">
      <w:start w:val="0"/>
      <w:numFmt w:val="bullet"/>
      <w:lvlText w:val=""/>
      <w:lvlJc w:val="left"/>
      <w:pPr>
        <w:tabs>
          <w:tab w:val="num" w:pos="0"/>
        </w:tabs>
        <w:ind w:left="2387" w:hanging="360"/>
      </w:pPr>
      <w:rPr>
        <w:rFonts w:ascii="Symbol" w:hAnsi="Symbol" w:cs="Symbol" w:hint="default"/>
        <w:lang w:val="ru-RU" w:eastAsia="en-US" w:bidi="ar-SA"/>
      </w:rPr>
    </w:lvl>
    <w:lvl w:ilvl="7">
      <w:start w:val="0"/>
      <w:numFmt w:val="bullet"/>
      <w:lvlText w:val=""/>
      <w:lvlJc w:val="left"/>
      <w:pPr>
        <w:tabs>
          <w:tab w:val="num" w:pos="0"/>
        </w:tabs>
        <w:ind w:left="2648" w:hanging="360"/>
      </w:pPr>
      <w:rPr>
        <w:rFonts w:ascii="Symbol" w:hAnsi="Symbol" w:cs="Symbol" w:hint="default"/>
        <w:lang w:val="ru-RU" w:eastAsia="en-US" w:bidi="ar-SA"/>
      </w:rPr>
    </w:lvl>
    <w:lvl w:ilvl="8">
      <w:start w:val="0"/>
      <w:numFmt w:val="bullet"/>
      <w:lvlText w:val=""/>
      <w:lvlJc w:val="left"/>
      <w:pPr>
        <w:tabs>
          <w:tab w:val="num" w:pos="0"/>
        </w:tabs>
        <w:ind w:left="2909" w:hanging="360"/>
      </w:pPr>
      <w:rPr>
        <w:rFonts w:ascii="Symbol" w:hAnsi="Symbol" w:cs="Symbol" w:hint="default"/>
        <w:lang w:val="ru-RU" w:eastAsia="en-US" w:bidi="ar-SA"/>
      </w:rPr>
    </w:lvl>
  </w:abstractNum>
  <w:abstractNum w:abstractNumId="347">
    <w:lvl w:ilvl="0">
      <w:numFmt w:val="bullet"/>
      <w:lvlText w:val=""/>
      <w:lvlJc w:val="left"/>
      <w:pPr>
        <w:tabs>
          <w:tab w:val="num" w:pos="0"/>
        </w:tabs>
        <w:ind w:left="827" w:hanging="360"/>
      </w:pPr>
      <w:rPr>
        <w:rFonts w:ascii="Wingdings" w:hAnsi="Wingdings" w:cs="Wingdings"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233" w:hanging="360"/>
      </w:pPr>
      <w:rPr>
        <w:rFonts w:ascii="Symbol" w:hAnsi="Symbol" w:cs="Symbol" w:hint="default"/>
        <w:lang w:val="ru-RU" w:eastAsia="en-US" w:bidi="ar-SA"/>
      </w:rPr>
    </w:lvl>
    <w:lvl w:ilvl="2">
      <w:start w:val="0"/>
      <w:numFmt w:val="bullet"/>
      <w:lvlText w:val=""/>
      <w:lvlJc w:val="left"/>
      <w:pPr>
        <w:tabs>
          <w:tab w:val="num" w:pos="0"/>
        </w:tabs>
        <w:ind w:left="1646" w:hanging="360"/>
      </w:pPr>
      <w:rPr>
        <w:rFonts w:ascii="Symbol" w:hAnsi="Symbol" w:cs="Symbol" w:hint="default"/>
        <w:lang w:val="ru-RU" w:eastAsia="en-US" w:bidi="ar-SA"/>
      </w:rPr>
    </w:lvl>
    <w:lvl w:ilvl="3">
      <w:start w:val="0"/>
      <w:numFmt w:val="bullet"/>
      <w:lvlText w:val=""/>
      <w:lvlJc w:val="left"/>
      <w:pPr>
        <w:tabs>
          <w:tab w:val="num" w:pos="0"/>
        </w:tabs>
        <w:ind w:left="2059" w:hanging="360"/>
      </w:pPr>
      <w:rPr>
        <w:rFonts w:ascii="Symbol" w:hAnsi="Symbol" w:cs="Symbol" w:hint="default"/>
        <w:lang w:val="ru-RU" w:eastAsia="en-US" w:bidi="ar-SA"/>
      </w:rPr>
    </w:lvl>
    <w:lvl w:ilvl="4">
      <w:start w:val="0"/>
      <w:numFmt w:val="bullet"/>
      <w:lvlText w:val=""/>
      <w:lvlJc w:val="left"/>
      <w:pPr>
        <w:tabs>
          <w:tab w:val="num" w:pos="0"/>
        </w:tabs>
        <w:ind w:left="2472" w:hanging="360"/>
      </w:pPr>
      <w:rPr>
        <w:rFonts w:ascii="Symbol" w:hAnsi="Symbol" w:cs="Symbol" w:hint="default"/>
        <w:lang w:val="ru-RU" w:eastAsia="en-US" w:bidi="ar-SA"/>
      </w:rPr>
    </w:lvl>
    <w:lvl w:ilvl="5">
      <w:start w:val="0"/>
      <w:numFmt w:val="bullet"/>
      <w:lvlText w:val=""/>
      <w:lvlJc w:val="left"/>
      <w:pPr>
        <w:tabs>
          <w:tab w:val="num" w:pos="0"/>
        </w:tabs>
        <w:ind w:left="2886" w:hanging="360"/>
      </w:pPr>
      <w:rPr>
        <w:rFonts w:ascii="Symbol" w:hAnsi="Symbol" w:cs="Symbol" w:hint="default"/>
        <w:lang w:val="ru-RU" w:eastAsia="en-US" w:bidi="ar-SA"/>
      </w:rPr>
    </w:lvl>
    <w:lvl w:ilvl="6">
      <w:start w:val="0"/>
      <w:numFmt w:val="bullet"/>
      <w:lvlText w:val=""/>
      <w:lvlJc w:val="left"/>
      <w:pPr>
        <w:tabs>
          <w:tab w:val="num" w:pos="0"/>
        </w:tabs>
        <w:ind w:left="3299" w:hanging="360"/>
      </w:pPr>
      <w:rPr>
        <w:rFonts w:ascii="Symbol" w:hAnsi="Symbol" w:cs="Symbol" w:hint="default"/>
        <w:lang w:val="ru-RU" w:eastAsia="en-US" w:bidi="ar-SA"/>
      </w:rPr>
    </w:lvl>
    <w:lvl w:ilvl="7">
      <w:start w:val="0"/>
      <w:numFmt w:val="bullet"/>
      <w:lvlText w:val=""/>
      <w:lvlJc w:val="left"/>
      <w:pPr>
        <w:tabs>
          <w:tab w:val="num" w:pos="0"/>
        </w:tabs>
        <w:ind w:left="3712" w:hanging="360"/>
      </w:pPr>
      <w:rPr>
        <w:rFonts w:ascii="Symbol" w:hAnsi="Symbol" w:cs="Symbol" w:hint="default"/>
        <w:lang w:val="ru-RU" w:eastAsia="en-US" w:bidi="ar-SA"/>
      </w:rPr>
    </w:lvl>
    <w:lvl w:ilvl="8">
      <w:start w:val="0"/>
      <w:numFmt w:val="bullet"/>
      <w:lvlText w:val=""/>
      <w:lvlJc w:val="left"/>
      <w:pPr>
        <w:tabs>
          <w:tab w:val="num" w:pos="0"/>
        </w:tabs>
        <w:ind w:left="4125" w:hanging="360"/>
      </w:pPr>
      <w:rPr>
        <w:rFonts w:ascii="Symbol" w:hAnsi="Symbol" w:cs="Symbol" w:hint="default"/>
        <w:lang w:val="ru-RU" w:eastAsia="en-US" w:bidi="ar-SA"/>
      </w:rPr>
    </w:lvl>
  </w:abstractNum>
  <w:abstractNum w:abstractNumId="348">
    <w:lvl w:ilvl="0">
      <w:numFmt w:val="bullet"/>
      <w:lvlText w:val=""/>
      <w:lvlJc w:val="left"/>
      <w:pPr>
        <w:tabs>
          <w:tab w:val="num" w:pos="0"/>
        </w:tabs>
        <w:ind w:left="827" w:hanging="360"/>
      </w:pPr>
      <w:rPr>
        <w:rFonts w:ascii="Wingdings" w:hAnsi="Wingdings" w:cs="Wingdings"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215" w:hanging="360"/>
      </w:pPr>
      <w:rPr>
        <w:rFonts w:ascii="Symbol" w:hAnsi="Symbol" w:cs="Symbol" w:hint="default"/>
        <w:lang w:val="ru-RU" w:eastAsia="en-US" w:bidi="ar-SA"/>
      </w:rPr>
    </w:lvl>
    <w:lvl w:ilvl="2">
      <w:start w:val="0"/>
      <w:numFmt w:val="bullet"/>
      <w:lvlText w:val=""/>
      <w:lvlJc w:val="left"/>
      <w:pPr>
        <w:tabs>
          <w:tab w:val="num" w:pos="0"/>
        </w:tabs>
        <w:ind w:left="1611" w:hanging="360"/>
      </w:pPr>
      <w:rPr>
        <w:rFonts w:ascii="Symbol" w:hAnsi="Symbol" w:cs="Symbol" w:hint="default"/>
        <w:lang w:val="ru-RU" w:eastAsia="en-US" w:bidi="ar-SA"/>
      </w:rPr>
    </w:lvl>
    <w:lvl w:ilvl="3">
      <w:start w:val="0"/>
      <w:numFmt w:val="bullet"/>
      <w:lvlText w:val=""/>
      <w:lvlJc w:val="left"/>
      <w:pPr>
        <w:tabs>
          <w:tab w:val="num" w:pos="0"/>
        </w:tabs>
        <w:ind w:left="2007" w:hanging="360"/>
      </w:pPr>
      <w:rPr>
        <w:rFonts w:ascii="Symbol" w:hAnsi="Symbol" w:cs="Symbol" w:hint="default"/>
        <w:lang w:val="ru-RU" w:eastAsia="en-US" w:bidi="ar-SA"/>
      </w:rPr>
    </w:lvl>
    <w:lvl w:ilvl="4">
      <w:start w:val="0"/>
      <w:numFmt w:val="bullet"/>
      <w:lvlText w:val=""/>
      <w:lvlJc w:val="left"/>
      <w:pPr>
        <w:tabs>
          <w:tab w:val="num" w:pos="0"/>
        </w:tabs>
        <w:ind w:left="2402" w:hanging="360"/>
      </w:pPr>
      <w:rPr>
        <w:rFonts w:ascii="Symbol" w:hAnsi="Symbol" w:cs="Symbol" w:hint="default"/>
        <w:lang w:val="ru-RU" w:eastAsia="en-US" w:bidi="ar-SA"/>
      </w:rPr>
    </w:lvl>
    <w:lvl w:ilvl="5">
      <w:start w:val="0"/>
      <w:numFmt w:val="bullet"/>
      <w:lvlText w:val=""/>
      <w:lvlJc w:val="left"/>
      <w:pPr>
        <w:tabs>
          <w:tab w:val="num" w:pos="0"/>
        </w:tabs>
        <w:ind w:left="2798" w:hanging="360"/>
      </w:pPr>
      <w:rPr>
        <w:rFonts w:ascii="Symbol" w:hAnsi="Symbol" w:cs="Symbol" w:hint="default"/>
        <w:lang w:val="ru-RU" w:eastAsia="en-US" w:bidi="ar-SA"/>
      </w:rPr>
    </w:lvl>
    <w:lvl w:ilvl="6">
      <w:start w:val="0"/>
      <w:numFmt w:val="bullet"/>
      <w:lvlText w:val=""/>
      <w:lvlJc w:val="left"/>
      <w:pPr>
        <w:tabs>
          <w:tab w:val="num" w:pos="0"/>
        </w:tabs>
        <w:ind w:left="3194" w:hanging="360"/>
      </w:pPr>
      <w:rPr>
        <w:rFonts w:ascii="Symbol" w:hAnsi="Symbol" w:cs="Symbol" w:hint="default"/>
        <w:lang w:val="ru-RU" w:eastAsia="en-US" w:bidi="ar-SA"/>
      </w:rPr>
    </w:lvl>
    <w:lvl w:ilvl="7">
      <w:start w:val="0"/>
      <w:numFmt w:val="bullet"/>
      <w:lvlText w:val=""/>
      <w:lvlJc w:val="left"/>
      <w:pPr>
        <w:tabs>
          <w:tab w:val="num" w:pos="0"/>
        </w:tabs>
        <w:ind w:left="3589" w:hanging="360"/>
      </w:pPr>
      <w:rPr>
        <w:rFonts w:ascii="Symbol" w:hAnsi="Symbol" w:cs="Symbol" w:hint="default"/>
        <w:lang w:val="ru-RU" w:eastAsia="en-US" w:bidi="ar-SA"/>
      </w:rPr>
    </w:lvl>
    <w:lvl w:ilvl="8">
      <w:start w:val="0"/>
      <w:numFmt w:val="bullet"/>
      <w:lvlText w:val=""/>
      <w:lvlJc w:val="left"/>
      <w:pPr>
        <w:tabs>
          <w:tab w:val="num" w:pos="0"/>
        </w:tabs>
        <w:ind w:left="3985" w:hanging="360"/>
      </w:pPr>
      <w:rPr>
        <w:rFonts w:ascii="Symbol" w:hAnsi="Symbol" w:cs="Symbol" w:hint="default"/>
        <w:lang w:val="ru-RU" w:eastAsia="en-US" w:bidi="ar-SA"/>
      </w:rPr>
    </w:lvl>
  </w:abstractNum>
  <w:abstractNum w:abstractNumId="349">
    <w:lvl w:ilvl="0">
      <w:numFmt w:val="bullet"/>
      <w:lvlText w:val=""/>
      <w:lvlJc w:val="left"/>
      <w:pPr>
        <w:tabs>
          <w:tab w:val="num" w:pos="0"/>
        </w:tabs>
        <w:ind w:left="827" w:hanging="360"/>
      </w:pPr>
      <w:rPr>
        <w:rFonts w:ascii="Wingdings" w:hAnsi="Wingdings" w:cs="Wingdings"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233" w:hanging="360"/>
      </w:pPr>
      <w:rPr>
        <w:rFonts w:ascii="Symbol" w:hAnsi="Symbol" w:cs="Symbol" w:hint="default"/>
        <w:lang w:val="ru-RU" w:eastAsia="en-US" w:bidi="ar-SA"/>
      </w:rPr>
    </w:lvl>
    <w:lvl w:ilvl="2">
      <w:start w:val="0"/>
      <w:numFmt w:val="bullet"/>
      <w:lvlText w:val=""/>
      <w:lvlJc w:val="left"/>
      <w:pPr>
        <w:tabs>
          <w:tab w:val="num" w:pos="0"/>
        </w:tabs>
        <w:ind w:left="1646" w:hanging="360"/>
      </w:pPr>
      <w:rPr>
        <w:rFonts w:ascii="Symbol" w:hAnsi="Symbol" w:cs="Symbol" w:hint="default"/>
        <w:lang w:val="ru-RU" w:eastAsia="en-US" w:bidi="ar-SA"/>
      </w:rPr>
    </w:lvl>
    <w:lvl w:ilvl="3">
      <w:start w:val="0"/>
      <w:numFmt w:val="bullet"/>
      <w:lvlText w:val=""/>
      <w:lvlJc w:val="left"/>
      <w:pPr>
        <w:tabs>
          <w:tab w:val="num" w:pos="0"/>
        </w:tabs>
        <w:ind w:left="2059" w:hanging="360"/>
      </w:pPr>
      <w:rPr>
        <w:rFonts w:ascii="Symbol" w:hAnsi="Symbol" w:cs="Symbol" w:hint="default"/>
        <w:lang w:val="ru-RU" w:eastAsia="en-US" w:bidi="ar-SA"/>
      </w:rPr>
    </w:lvl>
    <w:lvl w:ilvl="4">
      <w:start w:val="0"/>
      <w:numFmt w:val="bullet"/>
      <w:lvlText w:val=""/>
      <w:lvlJc w:val="left"/>
      <w:pPr>
        <w:tabs>
          <w:tab w:val="num" w:pos="0"/>
        </w:tabs>
        <w:ind w:left="2472" w:hanging="360"/>
      </w:pPr>
      <w:rPr>
        <w:rFonts w:ascii="Symbol" w:hAnsi="Symbol" w:cs="Symbol" w:hint="default"/>
        <w:lang w:val="ru-RU" w:eastAsia="en-US" w:bidi="ar-SA"/>
      </w:rPr>
    </w:lvl>
    <w:lvl w:ilvl="5">
      <w:start w:val="0"/>
      <w:numFmt w:val="bullet"/>
      <w:lvlText w:val=""/>
      <w:lvlJc w:val="left"/>
      <w:pPr>
        <w:tabs>
          <w:tab w:val="num" w:pos="0"/>
        </w:tabs>
        <w:ind w:left="2886" w:hanging="360"/>
      </w:pPr>
      <w:rPr>
        <w:rFonts w:ascii="Symbol" w:hAnsi="Symbol" w:cs="Symbol" w:hint="default"/>
        <w:lang w:val="ru-RU" w:eastAsia="en-US" w:bidi="ar-SA"/>
      </w:rPr>
    </w:lvl>
    <w:lvl w:ilvl="6">
      <w:start w:val="0"/>
      <w:numFmt w:val="bullet"/>
      <w:lvlText w:val=""/>
      <w:lvlJc w:val="left"/>
      <w:pPr>
        <w:tabs>
          <w:tab w:val="num" w:pos="0"/>
        </w:tabs>
        <w:ind w:left="3299" w:hanging="360"/>
      </w:pPr>
      <w:rPr>
        <w:rFonts w:ascii="Symbol" w:hAnsi="Symbol" w:cs="Symbol" w:hint="default"/>
        <w:lang w:val="ru-RU" w:eastAsia="en-US" w:bidi="ar-SA"/>
      </w:rPr>
    </w:lvl>
    <w:lvl w:ilvl="7">
      <w:start w:val="0"/>
      <w:numFmt w:val="bullet"/>
      <w:lvlText w:val=""/>
      <w:lvlJc w:val="left"/>
      <w:pPr>
        <w:tabs>
          <w:tab w:val="num" w:pos="0"/>
        </w:tabs>
        <w:ind w:left="3712" w:hanging="360"/>
      </w:pPr>
      <w:rPr>
        <w:rFonts w:ascii="Symbol" w:hAnsi="Symbol" w:cs="Symbol" w:hint="default"/>
        <w:lang w:val="ru-RU" w:eastAsia="en-US" w:bidi="ar-SA"/>
      </w:rPr>
    </w:lvl>
    <w:lvl w:ilvl="8">
      <w:start w:val="0"/>
      <w:numFmt w:val="bullet"/>
      <w:lvlText w:val=""/>
      <w:lvlJc w:val="left"/>
      <w:pPr>
        <w:tabs>
          <w:tab w:val="num" w:pos="0"/>
        </w:tabs>
        <w:ind w:left="4125" w:hanging="360"/>
      </w:pPr>
      <w:rPr>
        <w:rFonts w:ascii="Symbol" w:hAnsi="Symbol" w:cs="Symbol" w:hint="default"/>
        <w:lang w:val="ru-RU" w:eastAsia="en-US" w:bidi="ar-SA"/>
      </w:rPr>
    </w:lvl>
  </w:abstractNum>
  <w:abstractNum w:abstractNumId="350">
    <w:lvl w:ilvl="0">
      <w:numFmt w:val="bullet"/>
      <w:lvlText w:val=""/>
      <w:lvlJc w:val="left"/>
      <w:pPr>
        <w:tabs>
          <w:tab w:val="num" w:pos="0"/>
        </w:tabs>
        <w:ind w:left="827" w:hanging="360"/>
      </w:pPr>
      <w:rPr>
        <w:rFonts w:ascii="Wingdings" w:hAnsi="Wingdings" w:cs="Wingdings"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215" w:hanging="360"/>
      </w:pPr>
      <w:rPr>
        <w:rFonts w:ascii="Symbol" w:hAnsi="Symbol" w:cs="Symbol" w:hint="default"/>
        <w:lang w:val="ru-RU" w:eastAsia="en-US" w:bidi="ar-SA"/>
      </w:rPr>
    </w:lvl>
    <w:lvl w:ilvl="2">
      <w:start w:val="0"/>
      <w:numFmt w:val="bullet"/>
      <w:lvlText w:val=""/>
      <w:lvlJc w:val="left"/>
      <w:pPr>
        <w:tabs>
          <w:tab w:val="num" w:pos="0"/>
        </w:tabs>
        <w:ind w:left="1611" w:hanging="360"/>
      </w:pPr>
      <w:rPr>
        <w:rFonts w:ascii="Symbol" w:hAnsi="Symbol" w:cs="Symbol" w:hint="default"/>
        <w:lang w:val="ru-RU" w:eastAsia="en-US" w:bidi="ar-SA"/>
      </w:rPr>
    </w:lvl>
    <w:lvl w:ilvl="3">
      <w:start w:val="0"/>
      <w:numFmt w:val="bullet"/>
      <w:lvlText w:val=""/>
      <w:lvlJc w:val="left"/>
      <w:pPr>
        <w:tabs>
          <w:tab w:val="num" w:pos="0"/>
        </w:tabs>
        <w:ind w:left="2007" w:hanging="360"/>
      </w:pPr>
      <w:rPr>
        <w:rFonts w:ascii="Symbol" w:hAnsi="Symbol" w:cs="Symbol" w:hint="default"/>
        <w:lang w:val="ru-RU" w:eastAsia="en-US" w:bidi="ar-SA"/>
      </w:rPr>
    </w:lvl>
    <w:lvl w:ilvl="4">
      <w:start w:val="0"/>
      <w:numFmt w:val="bullet"/>
      <w:lvlText w:val=""/>
      <w:lvlJc w:val="left"/>
      <w:pPr>
        <w:tabs>
          <w:tab w:val="num" w:pos="0"/>
        </w:tabs>
        <w:ind w:left="2402" w:hanging="360"/>
      </w:pPr>
      <w:rPr>
        <w:rFonts w:ascii="Symbol" w:hAnsi="Symbol" w:cs="Symbol" w:hint="default"/>
        <w:lang w:val="ru-RU" w:eastAsia="en-US" w:bidi="ar-SA"/>
      </w:rPr>
    </w:lvl>
    <w:lvl w:ilvl="5">
      <w:start w:val="0"/>
      <w:numFmt w:val="bullet"/>
      <w:lvlText w:val=""/>
      <w:lvlJc w:val="left"/>
      <w:pPr>
        <w:tabs>
          <w:tab w:val="num" w:pos="0"/>
        </w:tabs>
        <w:ind w:left="2798" w:hanging="360"/>
      </w:pPr>
      <w:rPr>
        <w:rFonts w:ascii="Symbol" w:hAnsi="Symbol" w:cs="Symbol" w:hint="default"/>
        <w:lang w:val="ru-RU" w:eastAsia="en-US" w:bidi="ar-SA"/>
      </w:rPr>
    </w:lvl>
    <w:lvl w:ilvl="6">
      <w:start w:val="0"/>
      <w:numFmt w:val="bullet"/>
      <w:lvlText w:val=""/>
      <w:lvlJc w:val="left"/>
      <w:pPr>
        <w:tabs>
          <w:tab w:val="num" w:pos="0"/>
        </w:tabs>
        <w:ind w:left="3194" w:hanging="360"/>
      </w:pPr>
      <w:rPr>
        <w:rFonts w:ascii="Symbol" w:hAnsi="Symbol" w:cs="Symbol" w:hint="default"/>
        <w:lang w:val="ru-RU" w:eastAsia="en-US" w:bidi="ar-SA"/>
      </w:rPr>
    </w:lvl>
    <w:lvl w:ilvl="7">
      <w:start w:val="0"/>
      <w:numFmt w:val="bullet"/>
      <w:lvlText w:val=""/>
      <w:lvlJc w:val="left"/>
      <w:pPr>
        <w:tabs>
          <w:tab w:val="num" w:pos="0"/>
        </w:tabs>
        <w:ind w:left="3589" w:hanging="360"/>
      </w:pPr>
      <w:rPr>
        <w:rFonts w:ascii="Symbol" w:hAnsi="Symbol" w:cs="Symbol" w:hint="default"/>
        <w:lang w:val="ru-RU" w:eastAsia="en-US" w:bidi="ar-SA"/>
      </w:rPr>
    </w:lvl>
    <w:lvl w:ilvl="8">
      <w:start w:val="0"/>
      <w:numFmt w:val="bullet"/>
      <w:lvlText w:val=""/>
      <w:lvlJc w:val="left"/>
      <w:pPr>
        <w:tabs>
          <w:tab w:val="num" w:pos="0"/>
        </w:tabs>
        <w:ind w:left="3985" w:hanging="360"/>
      </w:pPr>
      <w:rPr>
        <w:rFonts w:ascii="Symbol" w:hAnsi="Symbol" w:cs="Symbol" w:hint="default"/>
        <w:lang w:val="ru-RU" w:eastAsia="en-US" w:bidi="ar-SA"/>
      </w:rPr>
    </w:lvl>
  </w:abstractNum>
  <w:abstractNum w:abstractNumId="351">
    <w:lvl w:ilvl="0">
      <w:numFmt w:val="bullet"/>
      <w:lvlText w:val=""/>
      <w:lvlJc w:val="left"/>
      <w:pPr>
        <w:tabs>
          <w:tab w:val="num" w:pos="0"/>
        </w:tabs>
        <w:ind w:left="827" w:hanging="360"/>
      </w:pPr>
      <w:rPr>
        <w:rFonts w:ascii="Wingdings" w:hAnsi="Wingdings" w:cs="Wingdings"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233" w:hanging="360"/>
      </w:pPr>
      <w:rPr>
        <w:rFonts w:ascii="Symbol" w:hAnsi="Symbol" w:cs="Symbol" w:hint="default"/>
        <w:lang w:val="ru-RU" w:eastAsia="en-US" w:bidi="ar-SA"/>
      </w:rPr>
    </w:lvl>
    <w:lvl w:ilvl="2">
      <w:start w:val="0"/>
      <w:numFmt w:val="bullet"/>
      <w:lvlText w:val=""/>
      <w:lvlJc w:val="left"/>
      <w:pPr>
        <w:tabs>
          <w:tab w:val="num" w:pos="0"/>
        </w:tabs>
        <w:ind w:left="1646" w:hanging="360"/>
      </w:pPr>
      <w:rPr>
        <w:rFonts w:ascii="Symbol" w:hAnsi="Symbol" w:cs="Symbol" w:hint="default"/>
        <w:lang w:val="ru-RU" w:eastAsia="en-US" w:bidi="ar-SA"/>
      </w:rPr>
    </w:lvl>
    <w:lvl w:ilvl="3">
      <w:start w:val="0"/>
      <w:numFmt w:val="bullet"/>
      <w:lvlText w:val=""/>
      <w:lvlJc w:val="left"/>
      <w:pPr>
        <w:tabs>
          <w:tab w:val="num" w:pos="0"/>
        </w:tabs>
        <w:ind w:left="2059" w:hanging="360"/>
      </w:pPr>
      <w:rPr>
        <w:rFonts w:ascii="Symbol" w:hAnsi="Symbol" w:cs="Symbol" w:hint="default"/>
        <w:lang w:val="ru-RU" w:eastAsia="en-US" w:bidi="ar-SA"/>
      </w:rPr>
    </w:lvl>
    <w:lvl w:ilvl="4">
      <w:start w:val="0"/>
      <w:numFmt w:val="bullet"/>
      <w:lvlText w:val=""/>
      <w:lvlJc w:val="left"/>
      <w:pPr>
        <w:tabs>
          <w:tab w:val="num" w:pos="0"/>
        </w:tabs>
        <w:ind w:left="2472" w:hanging="360"/>
      </w:pPr>
      <w:rPr>
        <w:rFonts w:ascii="Symbol" w:hAnsi="Symbol" w:cs="Symbol" w:hint="default"/>
        <w:lang w:val="ru-RU" w:eastAsia="en-US" w:bidi="ar-SA"/>
      </w:rPr>
    </w:lvl>
    <w:lvl w:ilvl="5">
      <w:start w:val="0"/>
      <w:numFmt w:val="bullet"/>
      <w:lvlText w:val=""/>
      <w:lvlJc w:val="left"/>
      <w:pPr>
        <w:tabs>
          <w:tab w:val="num" w:pos="0"/>
        </w:tabs>
        <w:ind w:left="2886" w:hanging="360"/>
      </w:pPr>
      <w:rPr>
        <w:rFonts w:ascii="Symbol" w:hAnsi="Symbol" w:cs="Symbol" w:hint="default"/>
        <w:lang w:val="ru-RU" w:eastAsia="en-US" w:bidi="ar-SA"/>
      </w:rPr>
    </w:lvl>
    <w:lvl w:ilvl="6">
      <w:start w:val="0"/>
      <w:numFmt w:val="bullet"/>
      <w:lvlText w:val=""/>
      <w:lvlJc w:val="left"/>
      <w:pPr>
        <w:tabs>
          <w:tab w:val="num" w:pos="0"/>
        </w:tabs>
        <w:ind w:left="3299" w:hanging="360"/>
      </w:pPr>
      <w:rPr>
        <w:rFonts w:ascii="Symbol" w:hAnsi="Symbol" w:cs="Symbol" w:hint="default"/>
        <w:lang w:val="ru-RU" w:eastAsia="en-US" w:bidi="ar-SA"/>
      </w:rPr>
    </w:lvl>
    <w:lvl w:ilvl="7">
      <w:start w:val="0"/>
      <w:numFmt w:val="bullet"/>
      <w:lvlText w:val=""/>
      <w:lvlJc w:val="left"/>
      <w:pPr>
        <w:tabs>
          <w:tab w:val="num" w:pos="0"/>
        </w:tabs>
        <w:ind w:left="3712" w:hanging="360"/>
      </w:pPr>
      <w:rPr>
        <w:rFonts w:ascii="Symbol" w:hAnsi="Symbol" w:cs="Symbol" w:hint="default"/>
        <w:lang w:val="ru-RU" w:eastAsia="en-US" w:bidi="ar-SA"/>
      </w:rPr>
    </w:lvl>
    <w:lvl w:ilvl="8">
      <w:start w:val="0"/>
      <w:numFmt w:val="bullet"/>
      <w:lvlText w:val=""/>
      <w:lvlJc w:val="left"/>
      <w:pPr>
        <w:tabs>
          <w:tab w:val="num" w:pos="0"/>
        </w:tabs>
        <w:ind w:left="4125" w:hanging="360"/>
      </w:pPr>
      <w:rPr>
        <w:rFonts w:ascii="Symbol" w:hAnsi="Symbol" w:cs="Symbol" w:hint="default"/>
        <w:lang w:val="ru-RU" w:eastAsia="en-US" w:bidi="ar-SA"/>
      </w:rPr>
    </w:lvl>
  </w:abstractNum>
  <w:abstractNum w:abstractNumId="352">
    <w:lvl w:ilvl="0">
      <w:numFmt w:val="bullet"/>
      <w:lvlText w:val=""/>
      <w:lvlJc w:val="left"/>
      <w:pPr>
        <w:tabs>
          <w:tab w:val="num" w:pos="0"/>
        </w:tabs>
        <w:ind w:left="827" w:hanging="360"/>
      </w:pPr>
      <w:rPr>
        <w:rFonts w:ascii="Wingdings" w:hAnsi="Wingdings" w:cs="Wingdings"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215" w:hanging="360"/>
      </w:pPr>
      <w:rPr>
        <w:rFonts w:ascii="Symbol" w:hAnsi="Symbol" w:cs="Symbol" w:hint="default"/>
        <w:lang w:val="ru-RU" w:eastAsia="en-US" w:bidi="ar-SA"/>
      </w:rPr>
    </w:lvl>
    <w:lvl w:ilvl="2">
      <w:start w:val="0"/>
      <w:numFmt w:val="bullet"/>
      <w:lvlText w:val=""/>
      <w:lvlJc w:val="left"/>
      <w:pPr>
        <w:tabs>
          <w:tab w:val="num" w:pos="0"/>
        </w:tabs>
        <w:ind w:left="1611" w:hanging="360"/>
      </w:pPr>
      <w:rPr>
        <w:rFonts w:ascii="Symbol" w:hAnsi="Symbol" w:cs="Symbol" w:hint="default"/>
        <w:lang w:val="ru-RU" w:eastAsia="en-US" w:bidi="ar-SA"/>
      </w:rPr>
    </w:lvl>
    <w:lvl w:ilvl="3">
      <w:start w:val="0"/>
      <w:numFmt w:val="bullet"/>
      <w:lvlText w:val=""/>
      <w:lvlJc w:val="left"/>
      <w:pPr>
        <w:tabs>
          <w:tab w:val="num" w:pos="0"/>
        </w:tabs>
        <w:ind w:left="2007" w:hanging="360"/>
      </w:pPr>
      <w:rPr>
        <w:rFonts w:ascii="Symbol" w:hAnsi="Symbol" w:cs="Symbol" w:hint="default"/>
        <w:lang w:val="ru-RU" w:eastAsia="en-US" w:bidi="ar-SA"/>
      </w:rPr>
    </w:lvl>
    <w:lvl w:ilvl="4">
      <w:start w:val="0"/>
      <w:numFmt w:val="bullet"/>
      <w:lvlText w:val=""/>
      <w:lvlJc w:val="left"/>
      <w:pPr>
        <w:tabs>
          <w:tab w:val="num" w:pos="0"/>
        </w:tabs>
        <w:ind w:left="2402" w:hanging="360"/>
      </w:pPr>
      <w:rPr>
        <w:rFonts w:ascii="Symbol" w:hAnsi="Symbol" w:cs="Symbol" w:hint="default"/>
        <w:lang w:val="ru-RU" w:eastAsia="en-US" w:bidi="ar-SA"/>
      </w:rPr>
    </w:lvl>
    <w:lvl w:ilvl="5">
      <w:start w:val="0"/>
      <w:numFmt w:val="bullet"/>
      <w:lvlText w:val=""/>
      <w:lvlJc w:val="left"/>
      <w:pPr>
        <w:tabs>
          <w:tab w:val="num" w:pos="0"/>
        </w:tabs>
        <w:ind w:left="2798" w:hanging="360"/>
      </w:pPr>
      <w:rPr>
        <w:rFonts w:ascii="Symbol" w:hAnsi="Symbol" w:cs="Symbol" w:hint="default"/>
        <w:lang w:val="ru-RU" w:eastAsia="en-US" w:bidi="ar-SA"/>
      </w:rPr>
    </w:lvl>
    <w:lvl w:ilvl="6">
      <w:start w:val="0"/>
      <w:numFmt w:val="bullet"/>
      <w:lvlText w:val=""/>
      <w:lvlJc w:val="left"/>
      <w:pPr>
        <w:tabs>
          <w:tab w:val="num" w:pos="0"/>
        </w:tabs>
        <w:ind w:left="3194" w:hanging="360"/>
      </w:pPr>
      <w:rPr>
        <w:rFonts w:ascii="Symbol" w:hAnsi="Symbol" w:cs="Symbol" w:hint="default"/>
        <w:lang w:val="ru-RU" w:eastAsia="en-US" w:bidi="ar-SA"/>
      </w:rPr>
    </w:lvl>
    <w:lvl w:ilvl="7">
      <w:start w:val="0"/>
      <w:numFmt w:val="bullet"/>
      <w:lvlText w:val=""/>
      <w:lvlJc w:val="left"/>
      <w:pPr>
        <w:tabs>
          <w:tab w:val="num" w:pos="0"/>
        </w:tabs>
        <w:ind w:left="3589" w:hanging="360"/>
      </w:pPr>
      <w:rPr>
        <w:rFonts w:ascii="Symbol" w:hAnsi="Symbol" w:cs="Symbol" w:hint="default"/>
        <w:lang w:val="ru-RU" w:eastAsia="en-US" w:bidi="ar-SA"/>
      </w:rPr>
    </w:lvl>
    <w:lvl w:ilvl="8">
      <w:start w:val="0"/>
      <w:numFmt w:val="bullet"/>
      <w:lvlText w:val=""/>
      <w:lvlJc w:val="left"/>
      <w:pPr>
        <w:tabs>
          <w:tab w:val="num" w:pos="0"/>
        </w:tabs>
        <w:ind w:left="3985" w:hanging="360"/>
      </w:pPr>
      <w:rPr>
        <w:rFonts w:ascii="Symbol" w:hAnsi="Symbol" w:cs="Symbol" w:hint="default"/>
        <w:lang w:val="ru-RU" w:eastAsia="en-US" w:bidi="ar-SA"/>
      </w:rPr>
    </w:lvl>
  </w:abstractNum>
  <w:abstractNum w:abstractNumId="353">
    <w:lvl w:ilvl="0">
      <w:numFmt w:val="bullet"/>
      <w:lvlText w:val=""/>
      <w:lvlJc w:val="left"/>
      <w:pPr>
        <w:tabs>
          <w:tab w:val="num" w:pos="0"/>
        </w:tabs>
        <w:ind w:left="827" w:hanging="360"/>
      </w:pPr>
      <w:rPr>
        <w:rFonts w:ascii="Wingdings" w:hAnsi="Wingdings" w:cs="Wingdings"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233" w:hanging="360"/>
      </w:pPr>
      <w:rPr>
        <w:rFonts w:ascii="Symbol" w:hAnsi="Symbol" w:cs="Symbol" w:hint="default"/>
        <w:lang w:val="ru-RU" w:eastAsia="en-US" w:bidi="ar-SA"/>
      </w:rPr>
    </w:lvl>
    <w:lvl w:ilvl="2">
      <w:start w:val="0"/>
      <w:numFmt w:val="bullet"/>
      <w:lvlText w:val=""/>
      <w:lvlJc w:val="left"/>
      <w:pPr>
        <w:tabs>
          <w:tab w:val="num" w:pos="0"/>
        </w:tabs>
        <w:ind w:left="1646" w:hanging="360"/>
      </w:pPr>
      <w:rPr>
        <w:rFonts w:ascii="Symbol" w:hAnsi="Symbol" w:cs="Symbol" w:hint="default"/>
        <w:lang w:val="ru-RU" w:eastAsia="en-US" w:bidi="ar-SA"/>
      </w:rPr>
    </w:lvl>
    <w:lvl w:ilvl="3">
      <w:start w:val="0"/>
      <w:numFmt w:val="bullet"/>
      <w:lvlText w:val=""/>
      <w:lvlJc w:val="left"/>
      <w:pPr>
        <w:tabs>
          <w:tab w:val="num" w:pos="0"/>
        </w:tabs>
        <w:ind w:left="2059" w:hanging="360"/>
      </w:pPr>
      <w:rPr>
        <w:rFonts w:ascii="Symbol" w:hAnsi="Symbol" w:cs="Symbol" w:hint="default"/>
        <w:lang w:val="ru-RU" w:eastAsia="en-US" w:bidi="ar-SA"/>
      </w:rPr>
    </w:lvl>
    <w:lvl w:ilvl="4">
      <w:start w:val="0"/>
      <w:numFmt w:val="bullet"/>
      <w:lvlText w:val=""/>
      <w:lvlJc w:val="left"/>
      <w:pPr>
        <w:tabs>
          <w:tab w:val="num" w:pos="0"/>
        </w:tabs>
        <w:ind w:left="2472" w:hanging="360"/>
      </w:pPr>
      <w:rPr>
        <w:rFonts w:ascii="Symbol" w:hAnsi="Symbol" w:cs="Symbol" w:hint="default"/>
        <w:lang w:val="ru-RU" w:eastAsia="en-US" w:bidi="ar-SA"/>
      </w:rPr>
    </w:lvl>
    <w:lvl w:ilvl="5">
      <w:start w:val="0"/>
      <w:numFmt w:val="bullet"/>
      <w:lvlText w:val=""/>
      <w:lvlJc w:val="left"/>
      <w:pPr>
        <w:tabs>
          <w:tab w:val="num" w:pos="0"/>
        </w:tabs>
        <w:ind w:left="2886" w:hanging="360"/>
      </w:pPr>
      <w:rPr>
        <w:rFonts w:ascii="Symbol" w:hAnsi="Symbol" w:cs="Symbol" w:hint="default"/>
        <w:lang w:val="ru-RU" w:eastAsia="en-US" w:bidi="ar-SA"/>
      </w:rPr>
    </w:lvl>
    <w:lvl w:ilvl="6">
      <w:start w:val="0"/>
      <w:numFmt w:val="bullet"/>
      <w:lvlText w:val=""/>
      <w:lvlJc w:val="left"/>
      <w:pPr>
        <w:tabs>
          <w:tab w:val="num" w:pos="0"/>
        </w:tabs>
        <w:ind w:left="3299" w:hanging="360"/>
      </w:pPr>
      <w:rPr>
        <w:rFonts w:ascii="Symbol" w:hAnsi="Symbol" w:cs="Symbol" w:hint="default"/>
        <w:lang w:val="ru-RU" w:eastAsia="en-US" w:bidi="ar-SA"/>
      </w:rPr>
    </w:lvl>
    <w:lvl w:ilvl="7">
      <w:start w:val="0"/>
      <w:numFmt w:val="bullet"/>
      <w:lvlText w:val=""/>
      <w:lvlJc w:val="left"/>
      <w:pPr>
        <w:tabs>
          <w:tab w:val="num" w:pos="0"/>
        </w:tabs>
        <w:ind w:left="3712" w:hanging="360"/>
      </w:pPr>
      <w:rPr>
        <w:rFonts w:ascii="Symbol" w:hAnsi="Symbol" w:cs="Symbol" w:hint="default"/>
        <w:lang w:val="ru-RU" w:eastAsia="en-US" w:bidi="ar-SA"/>
      </w:rPr>
    </w:lvl>
    <w:lvl w:ilvl="8">
      <w:start w:val="0"/>
      <w:numFmt w:val="bullet"/>
      <w:lvlText w:val=""/>
      <w:lvlJc w:val="left"/>
      <w:pPr>
        <w:tabs>
          <w:tab w:val="num" w:pos="0"/>
        </w:tabs>
        <w:ind w:left="4125" w:hanging="360"/>
      </w:pPr>
      <w:rPr>
        <w:rFonts w:ascii="Symbol" w:hAnsi="Symbol" w:cs="Symbol" w:hint="default"/>
        <w:lang w:val="ru-RU" w:eastAsia="en-US" w:bidi="ar-SA"/>
      </w:rPr>
    </w:lvl>
  </w:abstractNum>
  <w:abstractNum w:abstractNumId="354">
    <w:lvl w:ilvl="0">
      <w:numFmt w:val="bullet"/>
      <w:lvlText w:val=""/>
      <w:lvlJc w:val="left"/>
      <w:pPr>
        <w:tabs>
          <w:tab w:val="num" w:pos="0"/>
        </w:tabs>
        <w:ind w:left="827" w:hanging="360"/>
      </w:pPr>
      <w:rPr>
        <w:rFonts w:ascii="Wingdings" w:hAnsi="Wingdings" w:cs="Wingdings"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215" w:hanging="360"/>
      </w:pPr>
      <w:rPr>
        <w:rFonts w:ascii="Symbol" w:hAnsi="Symbol" w:cs="Symbol" w:hint="default"/>
        <w:lang w:val="ru-RU" w:eastAsia="en-US" w:bidi="ar-SA"/>
      </w:rPr>
    </w:lvl>
    <w:lvl w:ilvl="2">
      <w:start w:val="0"/>
      <w:numFmt w:val="bullet"/>
      <w:lvlText w:val=""/>
      <w:lvlJc w:val="left"/>
      <w:pPr>
        <w:tabs>
          <w:tab w:val="num" w:pos="0"/>
        </w:tabs>
        <w:ind w:left="1611" w:hanging="360"/>
      </w:pPr>
      <w:rPr>
        <w:rFonts w:ascii="Symbol" w:hAnsi="Symbol" w:cs="Symbol" w:hint="default"/>
        <w:lang w:val="ru-RU" w:eastAsia="en-US" w:bidi="ar-SA"/>
      </w:rPr>
    </w:lvl>
    <w:lvl w:ilvl="3">
      <w:start w:val="0"/>
      <w:numFmt w:val="bullet"/>
      <w:lvlText w:val=""/>
      <w:lvlJc w:val="left"/>
      <w:pPr>
        <w:tabs>
          <w:tab w:val="num" w:pos="0"/>
        </w:tabs>
        <w:ind w:left="2007" w:hanging="360"/>
      </w:pPr>
      <w:rPr>
        <w:rFonts w:ascii="Symbol" w:hAnsi="Symbol" w:cs="Symbol" w:hint="default"/>
        <w:lang w:val="ru-RU" w:eastAsia="en-US" w:bidi="ar-SA"/>
      </w:rPr>
    </w:lvl>
    <w:lvl w:ilvl="4">
      <w:start w:val="0"/>
      <w:numFmt w:val="bullet"/>
      <w:lvlText w:val=""/>
      <w:lvlJc w:val="left"/>
      <w:pPr>
        <w:tabs>
          <w:tab w:val="num" w:pos="0"/>
        </w:tabs>
        <w:ind w:left="2402" w:hanging="360"/>
      </w:pPr>
      <w:rPr>
        <w:rFonts w:ascii="Symbol" w:hAnsi="Symbol" w:cs="Symbol" w:hint="default"/>
        <w:lang w:val="ru-RU" w:eastAsia="en-US" w:bidi="ar-SA"/>
      </w:rPr>
    </w:lvl>
    <w:lvl w:ilvl="5">
      <w:start w:val="0"/>
      <w:numFmt w:val="bullet"/>
      <w:lvlText w:val=""/>
      <w:lvlJc w:val="left"/>
      <w:pPr>
        <w:tabs>
          <w:tab w:val="num" w:pos="0"/>
        </w:tabs>
        <w:ind w:left="2798" w:hanging="360"/>
      </w:pPr>
      <w:rPr>
        <w:rFonts w:ascii="Symbol" w:hAnsi="Symbol" w:cs="Symbol" w:hint="default"/>
        <w:lang w:val="ru-RU" w:eastAsia="en-US" w:bidi="ar-SA"/>
      </w:rPr>
    </w:lvl>
    <w:lvl w:ilvl="6">
      <w:start w:val="0"/>
      <w:numFmt w:val="bullet"/>
      <w:lvlText w:val=""/>
      <w:lvlJc w:val="left"/>
      <w:pPr>
        <w:tabs>
          <w:tab w:val="num" w:pos="0"/>
        </w:tabs>
        <w:ind w:left="3194" w:hanging="360"/>
      </w:pPr>
      <w:rPr>
        <w:rFonts w:ascii="Symbol" w:hAnsi="Symbol" w:cs="Symbol" w:hint="default"/>
        <w:lang w:val="ru-RU" w:eastAsia="en-US" w:bidi="ar-SA"/>
      </w:rPr>
    </w:lvl>
    <w:lvl w:ilvl="7">
      <w:start w:val="0"/>
      <w:numFmt w:val="bullet"/>
      <w:lvlText w:val=""/>
      <w:lvlJc w:val="left"/>
      <w:pPr>
        <w:tabs>
          <w:tab w:val="num" w:pos="0"/>
        </w:tabs>
        <w:ind w:left="3589" w:hanging="360"/>
      </w:pPr>
      <w:rPr>
        <w:rFonts w:ascii="Symbol" w:hAnsi="Symbol" w:cs="Symbol" w:hint="default"/>
        <w:lang w:val="ru-RU" w:eastAsia="en-US" w:bidi="ar-SA"/>
      </w:rPr>
    </w:lvl>
    <w:lvl w:ilvl="8">
      <w:start w:val="0"/>
      <w:numFmt w:val="bullet"/>
      <w:lvlText w:val=""/>
      <w:lvlJc w:val="left"/>
      <w:pPr>
        <w:tabs>
          <w:tab w:val="num" w:pos="0"/>
        </w:tabs>
        <w:ind w:left="3985" w:hanging="360"/>
      </w:pPr>
      <w:rPr>
        <w:rFonts w:ascii="Symbol" w:hAnsi="Symbol" w:cs="Symbol" w:hint="default"/>
        <w:lang w:val="ru-RU" w:eastAsia="en-US" w:bidi="ar-SA"/>
      </w:rPr>
    </w:lvl>
  </w:abstractNum>
  <w:abstractNum w:abstractNumId="355">
    <w:lvl w:ilvl="0">
      <w:numFmt w:val="bullet"/>
      <w:lvlText w:val=""/>
      <w:lvlJc w:val="left"/>
      <w:pPr>
        <w:tabs>
          <w:tab w:val="num" w:pos="0"/>
        </w:tabs>
        <w:ind w:left="827" w:hanging="360"/>
      </w:pPr>
      <w:rPr>
        <w:rFonts w:ascii="Wingdings" w:hAnsi="Wingdings" w:cs="Wingdings"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233" w:hanging="360"/>
      </w:pPr>
      <w:rPr>
        <w:rFonts w:ascii="Symbol" w:hAnsi="Symbol" w:cs="Symbol" w:hint="default"/>
        <w:lang w:val="ru-RU" w:eastAsia="en-US" w:bidi="ar-SA"/>
      </w:rPr>
    </w:lvl>
    <w:lvl w:ilvl="2">
      <w:start w:val="0"/>
      <w:numFmt w:val="bullet"/>
      <w:lvlText w:val=""/>
      <w:lvlJc w:val="left"/>
      <w:pPr>
        <w:tabs>
          <w:tab w:val="num" w:pos="0"/>
        </w:tabs>
        <w:ind w:left="1646" w:hanging="360"/>
      </w:pPr>
      <w:rPr>
        <w:rFonts w:ascii="Symbol" w:hAnsi="Symbol" w:cs="Symbol" w:hint="default"/>
        <w:lang w:val="ru-RU" w:eastAsia="en-US" w:bidi="ar-SA"/>
      </w:rPr>
    </w:lvl>
    <w:lvl w:ilvl="3">
      <w:start w:val="0"/>
      <w:numFmt w:val="bullet"/>
      <w:lvlText w:val=""/>
      <w:lvlJc w:val="left"/>
      <w:pPr>
        <w:tabs>
          <w:tab w:val="num" w:pos="0"/>
        </w:tabs>
        <w:ind w:left="2059" w:hanging="360"/>
      </w:pPr>
      <w:rPr>
        <w:rFonts w:ascii="Symbol" w:hAnsi="Symbol" w:cs="Symbol" w:hint="default"/>
        <w:lang w:val="ru-RU" w:eastAsia="en-US" w:bidi="ar-SA"/>
      </w:rPr>
    </w:lvl>
    <w:lvl w:ilvl="4">
      <w:start w:val="0"/>
      <w:numFmt w:val="bullet"/>
      <w:lvlText w:val=""/>
      <w:lvlJc w:val="left"/>
      <w:pPr>
        <w:tabs>
          <w:tab w:val="num" w:pos="0"/>
        </w:tabs>
        <w:ind w:left="2472" w:hanging="360"/>
      </w:pPr>
      <w:rPr>
        <w:rFonts w:ascii="Symbol" w:hAnsi="Symbol" w:cs="Symbol" w:hint="default"/>
        <w:lang w:val="ru-RU" w:eastAsia="en-US" w:bidi="ar-SA"/>
      </w:rPr>
    </w:lvl>
    <w:lvl w:ilvl="5">
      <w:start w:val="0"/>
      <w:numFmt w:val="bullet"/>
      <w:lvlText w:val=""/>
      <w:lvlJc w:val="left"/>
      <w:pPr>
        <w:tabs>
          <w:tab w:val="num" w:pos="0"/>
        </w:tabs>
        <w:ind w:left="2886" w:hanging="360"/>
      </w:pPr>
      <w:rPr>
        <w:rFonts w:ascii="Symbol" w:hAnsi="Symbol" w:cs="Symbol" w:hint="default"/>
        <w:lang w:val="ru-RU" w:eastAsia="en-US" w:bidi="ar-SA"/>
      </w:rPr>
    </w:lvl>
    <w:lvl w:ilvl="6">
      <w:start w:val="0"/>
      <w:numFmt w:val="bullet"/>
      <w:lvlText w:val=""/>
      <w:lvlJc w:val="left"/>
      <w:pPr>
        <w:tabs>
          <w:tab w:val="num" w:pos="0"/>
        </w:tabs>
        <w:ind w:left="3299" w:hanging="360"/>
      </w:pPr>
      <w:rPr>
        <w:rFonts w:ascii="Symbol" w:hAnsi="Symbol" w:cs="Symbol" w:hint="default"/>
        <w:lang w:val="ru-RU" w:eastAsia="en-US" w:bidi="ar-SA"/>
      </w:rPr>
    </w:lvl>
    <w:lvl w:ilvl="7">
      <w:start w:val="0"/>
      <w:numFmt w:val="bullet"/>
      <w:lvlText w:val=""/>
      <w:lvlJc w:val="left"/>
      <w:pPr>
        <w:tabs>
          <w:tab w:val="num" w:pos="0"/>
        </w:tabs>
        <w:ind w:left="3712" w:hanging="360"/>
      </w:pPr>
      <w:rPr>
        <w:rFonts w:ascii="Symbol" w:hAnsi="Symbol" w:cs="Symbol" w:hint="default"/>
        <w:lang w:val="ru-RU" w:eastAsia="en-US" w:bidi="ar-SA"/>
      </w:rPr>
    </w:lvl>
    <w:lvl w:ilvl="8">
      <w:start w:val="0"/>
      <w:numFmt w:val="bullet"/>
      <w:lvlText w:val=""/>
      <w:lvlJc w:val="left"/>
      <w:pPr>
        <w:tabs>
          <w:tab w:val="num" w:pos="0"/>
        </w:tabs>
        <w:ind w:left="4125" w:hanging="360"/>
      </w:pPr>
      <w:rPr>
        <w:rFonts w:ascii="Symbol" w:hAnsi="Symbol" w:cs="Symbol" w:hint="default"/>
        <w:lang w:val="ru-RU" w:eastAsia="en-US" w:bidi="ar-SA"/>
      </w:rPr>
    </w:lvl>
  </w:abstractNum>
  <w:abstractNum w:abstractNumId="356">
    <w:lvl w:ilvl="0">
      <w:numFmt w:val="bullet"/>
      <w:lvlText w:val=""/>
      <w:lvlJc w:val="left"/>
      <w:pPr>
        <w:tabs>
          <w:tab w:val="num" w:pos="0"/>
        </w:tabs>
        <w:ind w:left="827" w:hanging="360"/>
      </w:pPr>
      <w:rPr>
        <w:rFonts w:ascii="Wingdings" w:hAnsi="Wingdings" w:cs="Wingdings"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215" w:hanging="360"/>
      </w:pPr>
      <w:rPr>
        <w:rFonts w:ascii="Symbol" w:hAnsi="Symbol" w:cs="Symbol" w:hint="default"/>
        <w:lang w:val="ru-RU" w:eastAsia="en-US" w:bidi="ar-SA"/>
      </w:rPr>
    </w:lvl>
    <w:lvl w:ilvl="2">
      <w:start w:val="0"/>
      <w:numFmt w:val="bullet"/>
      <w:lvlText w:val=""/>
      <w:lvlJc w:val="left"/>
      <w:pPr>
        <w:tabs>
          <w:tab w:val="num" w:pos="0"/>
        </w:tabs>
        <w:ind w:left="1611" w:hanging="360"/>
      </w:pPr>
      <w:rPr>
        <w:rFonts w:ascii="Symbol" w:hAnsi="Symbol" w:cs="Symbol" w:hint="default"/>
        <w:lang w:val="ru-RU" w:eastAsia="en-US" w:bidi="ar-SA"/>
      </w:rPr>
    </w:lvl>
    <w:lvl w:ilvl="3">
      <w:start w:val="0"/>
      <w:numFmt w:val="bullet"/>
      <w:lvlText w:val=""/>
      <w:lvlJc w:val="left"/>
      <w:pPr>
        <w:tabs>
          <w:tab w:val="num" w:pos="0"/>
        </w:tabs>
        <w:ind w:left="2007" w:hanging="360"/>
      </w:pPr>
      <w:rPr>
        <w:rFonts w:ascii="Symbol" w:hAnsi="Symbol" w:cs="Symbol" w:hint="default"/>
        <w:lang w:val="ru-RU" w:eastAsia="en-US" w:bidi="ar-SA"/>
      </w:rPr>
    </w:lvl>
    <w:lvl w:ilvl="4">
      <w:start w:val="0"/>
      <w:numFmt w:val="bullet"/>
      <w:lvlText w:val=""/>
      <w:lvlJc w:val="left"/>
      <w:pPr>
        <w:tabs>
          <w:tab w:val="num" w:pos="0"/>
        </w:tabs>
        <w:ind w:left="2402" w:hanging="360"/>
      </w:pPr>
      <w:rPr>
        <w:rFonts w:ascii="Symbol" w:hAnsi="Symbol" w:cs="Symbol" w:hint="default"/>
        <w:lang w:val="ru-RU" w:eastAsia="en-US" w:bidi="ar-SA"/>
      </w:rPr>
    </w:lvl>
    <w:lvl w:ilvl="5">
      <w:start w:val="0"/>
      <w:numFmt w:val="bullet"/>
      <w:lvlText w:val=""/>
      <w:lvlJc w:val="left"/>
      <w:pPr>
        <w:tabs>
          <w:tab w:val="num" w:pos="0"/>
        </w:tabs>
        <w:ind w:left="2798" w:hanging="360"/>
      </w:pPr>
      <w:rPr>
        <w:rFonts w:ascii="Symbol" w:hAnsi="Symbol" w:cs="Symbol" w:hint="default"/>
        <w:lang w:val="ru-RU" w:eastAsia="en-US" w:bidi="ar-SA"/>
      </w:rPr>
    </w:lvl>
    <w:lvl w:ilvl="6">
      <w:start w:val="0"/>
      <w:numFmt w:val="bullet"/>
      <w:lvlText w:val=""/>
      <w:lvlJc w:val="left"/>
      <w:pPr>
        <w:tabs>
          <w:tab w:val="num" w:pos="0"/>
        </w:tabs>
        <w:ind w:left="3194" w:hanging="360"/>
      </w:pPr>
      <w:rPr>
        <w:rFonts w:ascii="Symbol" w:hAnsi="Symbol" w:cs="Symbol" w:hint="default"/>
        <w:lang w:val="ru-RU" w:eastAsia="en-US" w:bidi="ar-SA"/>
      </w:rPr>
    </w:lvl>
    <w:lvl w:ilvl="7">
      <w:start w:val="0"/>
      <w:numFmt w:val="bullet"/>
      <w:lvlText w:val=""/>
      <w:lvlJc w:val="left"/>
      <w:pPr>
        <w:tabs>
          <w:tab w:val="num" w:pos="0"/>
        </w:tabs>
        <w:ind w:left="3589" w:hanging="360"/>
      </w:pPr>
      <w:rPr>
        <w:rFonts w:ascii="Symbol" w:hAnsi="Symbol" w:cs="Symbol" w:hint="default"/>
        <w:lang w:val="ru-RU" w:eastAsia="en-US" w:bidi="ar-SA"/>
      </w:rPr>
    </w:lvl>
    <w:lvl w:ilvl="8">
      <w:start w:val="0"/>
      <w:numFmt w:val="bullet"/>
      <w:lvlText w:val=""/>
      <w:lvlJc w:val="left"/>
      <w:pPr>
        <w:tabs>
          <w:tab w:val="num" w:pos="0"/>
        </w:tabs>
        <w:ind w:left="3985" w:hanging="360"/>
      </w:pPr>
      <w:rPr>
        <w:rFonts w:ascii="Symbol" w:hAnsi="Symbol" w:cs="Symbol" w:hint="default"/>
        <w:lang w:val="ru-RU" w:eastAsia="en-US" w:bidi="ar-SA"/>
      </w:rPr>
    </w:lvl>
  </w:abstractNum>
  <w:abstractNum w:abstractNumId="357">
    <w:lvl w:ilvl="0">
      <w:numFmt w:val="bullet"/>
      <w:lvlText w:val=""/>
      <w:lvlJc w:val="left"/>
      <w:pPr>
        <w:tabs>
          <w:tab w:val="num" w:pos="0"/>
        </w:tabs>
        <w:ind w:left="827" w:hanging="360"/>
      </w:pPr>
      <w:rPr>
        <w:rFonts w:ascii="Wingdings" w:hAnsi="Wingdings" w:cs="Wingdings"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233" w:hanging="360"/>
      </w:pPr>
      <w:rPr>
        <w:rFonts w:ascii="Symbol" w:hAnsi="Symbol" w:cs="Symbol" w:hint="default"/>
        <w:lang w:val="ru-RU" w:eastAsia="en-US" w:bidi="ar-SA"/>
      </w:rPr>
    </w:lvl>
    <w:lvl w:ilvl="2">
      <w:start w:val="0"/>
      <w:numFmt w:val="bullet"/>
      <w:lvlText w:val=""/>
      <w:lvlJc w:val="left"/>
      <w:pPr>
        <w:tabs>
          <w:tab w:val="num" w:pos="0"/>
        </w:tabs>
        <w:ind w:left="1646" w:hanging="360"/>
      </w:pPr>
      <w:rPr>
        <w:rFonts w:ascii="Symbol" w:hAnsi="Symbol" w:cs="Symbol" w:hint="default"/>
        <w:lang w:val="ru-RU" w:eastAsia="en-US" w:bidi="ar-SA"/>
      </w:rPr>
    </w:lvl>
    <w:lvl w:ilvl="3">
      <w:start w:val="0"/>
      <w:numFmt w:val="bullet"/>
      <w:lvlText w:val=""/>
      <w:lvlJc w:val="left"/>
      <w:pPr>
        <w:tabs>
          <w:tab w:val="num" w:pos="0"/>
        </w:tabs>
        <w:ind w:left="2059" w:hanging="360"/>
      </w:pPr>
      <w:rPr>
        <w:rFonts w:ascii="Symbol" w:hAnsi="Symbol" w:cs="Symbol" w:hint="default"/>
        <w:lang w:val="ru-RU" w:eastAsia="en-US" w:bidi="ar-SA"/>
      </w:rPr>
    </w:lvl>
    <w:lvl w:ilvl="4">
      <w:start w:val="0"/>
      <w:numFmt w:val="bullet"/>
      <w:lvlText w:val=""/>
      <w:lvlJc w:val="left"/>
      <w:pPr>
        <w:tabs>
          <w:tab w:val="num" w:pos="0"/>
        </w:tabs>
        <w:ind w:left="2472" w:hanging="360"/>
      </w:pPr>
      <w:rPr>
        <w:rFonts w:ascii="Symbol" w:hAnsi="Symbol" w:cs="Symbol" w:hint="default"/>
        <w:lang w:val="ru-RU" w:eastAsia="en-US" w:bidi="ar-SA"/>
      </w:rPr>
    </w:lvl>
    <w:lvl w:ilvl="5">
      <w:start w:val="0"/>
      <w:numFmt w:val="bullet"/>
      <w:lvlText w:val=""/>
      <w:lvlJc w:val="left"/>
      <w:pPr>
        <w:tabs>
          <w:tab w:val="num" w:pos="0"/>
        </w:tabs>
        <w:ind w:left="2886" w:hanging="360"/>
      </w:pPr>
      <w:rPr>
        <w:rFonts w:ascii="Symbol" w:hAnsi="Symbol" w:cs="Symbol" w:hint="default"/>
        <w:lang w:val="ru-RU" w:eastAsia="en-US" w:bidi="ar-SA"/>
      </w:rPr>
    </w:lvl>
    <w:lvl w:ilvl="6">
      <w:start w:val="0"/>
      <w:numFmt w:val="bullet"/>
      <w:lvlText w:val=""/>
      <w:lvlJc w:val="left"/>
      <w:pPr>
        <w:tabs>
          <w:tab w:val="num" w:pos="0"/>
        </w:tabs>
        <w:ind w:left="3299" w:hanging="360"/>
      </w:pPr>
      <w:rPr>
        <w:rFonts w:ascii="Symbol" w:hAnsi="Symbol" w:cs="Symbol" w:hint="default"/>
        <w:lang w:val="ru-RU" w:eastAsia="en-US" w:bidi="ar-SA"/>
      </w:rPr>
    </w:lvl>
    <w:lvl w:ilvl="7">
      <w:start w:val="0"/>
      <w:numFmt w:val="bullet"/>
      <w:lvlText w:val=""/>
      <w:lvlJc w:val="left"/>
      <w:pPr>
        <w:tabs>
          <w:tab w:val="num" w:pos="0"/>
        </w:tabs>
        <w:ind w:left="3712" w:hanging="360"/>
      </w:pPr>
      <w:rPr>
        <w:rFonts w:ascii="Symbol" w:hAnsi="Symbol" w:cs="Symbol" w:hint="default"/>
        <w:lang w:val="ru-RU" w:eastAsia="en-US" w:bidi="ar-SA"/>
      </w:rPr>
    </w:lvl>
    <w:lvl w:ilvl="8">
      <w:start w:val="0"/>
      <w:numFmt w:val="bullet"/>
      <w:lvlText w:val=""/>
      <w:lvlJc w:val="left"/>
      <w:pPr>
        <w:tabs>
          <w:tab w:val="num" w:pos="0"/>
        </w:tabs>
        <w:ind w:left="4125" w:hanging="360"/>
      </w:pPr>
      <w:rPr>
        <w:rFonts w:ascii="Symbol" w:hAnsi="Symbol" w:cs="Symbol" w:hint="default"/>
        <w:lang w:val="ru-RU" w:eastAsia="en-US" w:bidi="ar-SA"/>
      </w:rPr>
    </w:lvl>
  </w:abstractNum>
  <w:abstractNum w:abstractNumId="358">
    <w:lvl w:ilvl="0">
      <w:numFmt w:val="bullet"/>
      <w:lvlText w:val=""/>
      <w:lvlJc w:val="left"/>
      <w:pPr>
        <w:tabs>
          <w:tab w:val="num" w:pos="0"/>
        </w:tabs>
        <w:ind w:left="827" w:hanging="360"/>
      </w:pPr>
      <w:rPr>
        <w:rFonts w:ascii="Wingdings" w:hAnsi="Wingdings" w:cs="Wingdings"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215" w:hanging="360"/>
      </w:pPr>
      <w:rPr>
        <w:rFonts w:ascii="Symbol" w:hAnsi="Symbol" w:cs="Symbol" w:hint="default"/>
        <w:lang w:val="ru-RU" w:eastAsia="en-US" w:bidi="ar-SA"/>
      </w:rPr>
    </w:lvl>
    <w:lvl w:ilvl="2">
      <w:start w:val="0"/>
      <w:numFmt w:val="bullet"/>
      <w:lvlText w:val=""/>
      <w:lvlJc w:val="left"/>
      <w:pPr>
        <w:tabs>
          <w:tab w:val="num" w:pos="0"/>
        </w:tabs>
        <w:ind w:left="1611" w:hanging="360"/>
      </w:pPr>
      <w:rPr>
        <w:rFonts w:ascii="Symbol" w:hAnsi="Symbol" w:cs="Symbol" w:hint="default"/>
        <w:lang w:val="ru-RU" w:eastAsia="en-US" w:bidi="ar-SA"/>
      </w:rPr>
    </w:lvl>
    <w:lvl w:ilvl="3">
      <w:start w:val="0"/>
      <w:numFmt w:val="bullet"/>
      <w:lvlText w:val=""/>
      <w:lvlJc w:val="left"/>
      <w:pPr>
        <w:tabs>
          <w:tab w:val="num" w:pos="0"/>
        </w:tabs>
        <w:ind w:left="2007" w:hanging="360"/>
      </w:pPr>
      <w:rPr>
        <w:rFonts w:ascii="Symbol" w:hAnsi="Symbol" w:cs="Symbol" w:hint="default"/>
        <w:lang w:val="ru-RU" w:eastAsia="en-US" w:bidi="ar-SA"/>
      </w:rPr>
    </w:lvl>
    <w:lvl w:ilvl="4">
      <w:start w:val="0"/>
      <w:numFmt w:val="bullet"/>
      <w:lvlText w:val=""/>
      <w:lvlJc w:val="left"/>
      <w:pPr>
        <w:tabs>
          <w:tab w:val="num" w:pos="0"/>
        </w:tabs>
        <w:ind w:left="2402" w:hanging="360"/>
      </w:pPr>
      <w:rPr>
        <w:rFonts w:ascii="Symbol" w:hAnsi="Symbol" w:cs="Symbol" w:hint="default"/>
        <w:lang w:val="ru-RU" w:eastAsia="en-US" w:bidi="ar-SA"/>
      </w:rPr>
    </w:lvl>
    <w:lvl w:ilvl="5">
      <w:start w:val="0"/>
      <w:numFmt w:val="bullet"/>
      <w:lvlText w:val=""/>
      <w:lvlJc w:val="left"/>
      <w:pPr>
        <w:tabs>
          <w:tab w:val="num" w:pos="0"/>
        </w:tabs>
        <w:ind w:left="2798" w:hanging="360"/>
      </w:pPr>
      <w:rPr>
        <w:rFonts w:ascii="Symbol" w:hAnsi="Symbol" w:cs="Symbol" w:hint="default"/>
        <w:lang w:val="ru-RU" w:eastAsia="en-US" w:bidi="ar-SA"/>
      </w:rPr>
    </w:lvl>
    <w:lvl w:ilvl="6">
      <w:start w:val="0"/>
      <w:numFmt w:val="bullet"/>
      <w:lvlText w:val=""/>
      <w:lvlJc w:val="left"/>
      <w:pPr>
        <w:tabs>
          <w:tab w:val="num" w:pos="0"/>
        </w:tabs>
        <w:ind w:left="3194" w:hanging="360"/>
      </w:pPr>
      <w:rPr>
        <w:rFonts w:ascii="Symbol" w:hAnsi="Symbol" w:cs="Symbol" w:hint="default"/>
        <w:lang w:val="ru-RU" w:eastAsia="en-US" w:bidi="ar-SA"/>
      </w:rPr>
    </w:lvl>
    <w:lvl w:ilvl="7">
      <w:start w:val="0"/>
      <w:numFmt w:val="bullet"/>
      <w:lvlText w:val=""/>
      <w:lvlJc w:val="left"/>
      <w:pPr>
        <w:tabs>
          <w:tab w:val="num" w:pos="0"/>
        </w:tabs>
        <w:ind w:left="3589" w:hanging="360"/>
      </w:pPr>
      <w:rPr>
        <w:rFonts w:ascii="Symbol" w:hAnsi="Symbol" w:cs="Symbol" w:hint="default"/>
        <w:lang w:val="ru-RU" w:eastAsia="en-US" w:bidi="ar-SA"/>
      </w:rPr>
    </w:lvl>
    <w:lvl w:ilvl="8">
      <w:start w:val="0"/>
      <w:numFmt w:val="bullet"/>
      <w:lvlText w:val=""/>
      <w:lvlJc w:val="left"/>
      <w:pPr>
        <w:tabs>
          <w:tab w:val="num" w:pos="0"/>
        </w:tabs>
        <w:ind w:left="3985" w:hanging="360"/>
      </w:pPr>
      <w:rPr>
        <w:rFonts w:ascii="Symbol" w:hAnsi="Symbol" w:cs="Symbol" w:hint="default"/>
        <w:lang w:val="ru-RU" w:eastAsia="en-US" w:bidi="ar-SA"/>
      </w:rPr>
    </w:lvl>
  </w:abstractNum>
  <w:abstractNum w:abstractNumId="359">
    <w:lvl w:ilvl="0">
      <w:numFmt w:val="bullet"/>
      <w:lvlText w:val=""/>
      <w:lvlJc w:val="left"/>
      <w:pPr>
        <w:tabs>
          <w:tab w:val="num" w:pos="0"/>
        </w:tabs>
        <w:ind w:left="107" w:hanging="708"/>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063" w:hanging="708"/>
      </w:pPr>
      <w:rPr>
        <w:rFonts w:ascii="Symbol" w:hAnsi="Symbol" w:cs="Symbol" w:hint="default"/>
        <w:lang w:val="ru-RU" w:eastAsia="en-US" w:bidi="ar-SA"/>
      </w:rPr>
    </w:lvl>
    <w:lvl w:ilvl="2">
      <w:start w:val="0"/>
      <w:numFmt w:val="bullet"/>
      <w:lvlText w:val=""/>
      <w:lvlJc w:val="left"/>
      <w:pPr>
        <w:tabs>
          <w:tab w:val="num" w:pos="0"/>
        </w:tabs>
        <w:ind w:left="2027" w:hanging="708"/>
      </w:pPr>
      <w:rPr>
        <w:rFonts w:ascii="Symbol" w:hAnsi="Symbol" w:cs="Symbol" w:hint="default"/>
        <w:lang w:val="ru-RU" w:eastAsia="en-US" w:bidi="ar-SA"/>
      </w:rPr>
    </w:lvl>
    <w:lvl w:ilvl="3">
      <w:start w:val="0"/>
      <w:numFmt w:val="bullet"/>
      <w:lvlText w:val=""/>
      <w:lvlJc w:val="left"/>
      <w:pPr>
        <w:tabs>
          <w:tab w:val="num" w:pos="0"/>
        </w:tabs>
        <w:ind w:left="2991" w:hanging="708"/>
      </w:pPr>
      <w:rPr>
        <w:rFonts w:ascii="Symbol" w:hAnsi="Symbol" w:cs="Symbol" w:hint="default"/>
        <w:lang w:val="ru-RU" w:eastAsia="en-US" w:bidi="ar-SA"/>
      </w:rPr>
    </w:lvl>
    <w:lvl w:ilvl="4">
      <w:start w:val="0"/>
      <w:numFmt w:val="bullet"/>
      <w:lvlText w:val=""/>
      <w:lvlJc w:val="left"/>
      <w:pPr>
        <w:tabs>
          <w:tab w:val="num" w:pos="0"/>
        </w:tabs>
        <w:ind w:left="3955" w:hanging="708"/>
      </w:pPr>
      <w:rPr>
        <w:rFonts w:ascii="Symbol" w:hAnsi="Symbol" w:cs="Symbol" w:hint="default"/>
        <w:lang w:val="ru-RU" w:eastAsia="en-US" w:bidi="ar-SA"/>
      </w:rPr>
    </w:lvl>
    <w:lvl w:ilvl="5">
      <w:start w:val="0"/>
      <w:numFmt w:val="bullet"/>
      <w:lvlText w:val=""/>
      <w:lvlJc w:val="left"/>
      <w:pPr>
        <w:tabs>
          <w:tab w:val="num" w:pos="0"/>
        </w:tabs>
        <w:ind w:left="4919" w:hanging="708"/>
      </w:pPr>
      <w:rPr>
        <w:rFonts w:ascii="Symbol" w:hAnsi="Symbol" w:cs="Symbol" w:hint="default"/>
        <w:lang w:val="ru-RU" w:eastAsia="en-US" w:bidi="ar-SA"/>
      </w:rPr>
    </w:lvl>
    <w:lvl w:ilvl="6">
      <w:start w:val="0"/>
      <w:numFmt w:val="bullet"/>
      <w:lvlText w:val=""/>
      <w:lvlJc w:val="left"/>
      <w:pPr>
        <w:tabs>
          <w:tab w:val="num" w:pos="0"/>
        </w:tabs>
        <w:ind w:left="5883" w:hanging="708"/>
      </w:pPr>
      <w:rPr>
        <w:rFonts w:ascii="Symbol" w:hAnsi="Symbol" w:cs="Symbol" w:hint="default"/>
        <w:lang w:val="ru-RU" w:eastAsia="en-US" w:bidi="ar-SA"/>
      </w:rPr>
    </w:lvl>
    <w:lvl w:ilvl="7">
      <w:start w:val="0"/>
      <w:numFmt w:val="bullet"/>
      <w:lvlText w:val=""/>
      <w:lvlJc w:val="left"/>
      <w:pPr>
        <w:tabs>
          <w:tab w:val="num" w:pos="0"/>
        </w:tabs>
        <w:ind w:left="6847" w:hanging="708"/>
      </w:pPr>
      <w:rPr>
        <w:rFonts w:ascii="Symbol" w:hAnsi="Symbol" w:cs="Symbol" w:hint="default"/>
        <w:lang w:val="ru-RU" w:eastAsia="en-US" w:bidi="ar-SA"/>
      </w:rPr>
    </w:lvl>
    <w:lvl w:ilvl="8">
      <w:start w:val="0"/>
      <w:numFmt w:val="bullet"/>
      <w:lvlText w:val=""/>
      <w:lvlJc w:val="left"/>
      <w:pPr>
        <w:tabs>
          <w:tab w:val="num" w:pos="0"/>
        </w:tabs>
        <w:ind w:left="7811" w:hanging="708"/>
      </w:pPr>
      <w:rPr>
        <w:rFonts w:ascii="Symbol" w:hAnsi="Symbol" w:cs="Symbol" w:hint="default"/>
        <w:lang w:val="ru-RU" w:eastAsia="en-US" w:bidi="ar-SA"/>
      </w:rPr>
    </w:lvl>
  </w:abstractNum>
  <w:abstractNum w:abstractNumId="360">
    <w:lvl w:ilvl="0">
      <w:numFmt w:val="bullet"/>
      <w:lvlText w:val=""/>
      <w:lvlJc w:val="left"/>
      <w:pPr>
        <w:tabs>
          <w:tab w:val="num" w:pos="0"/>
        </w:tabs>
        <w:ind w:left="107" w:hanging="392"/>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585" w:hanging="392"/>
      </w:pPr>
      <w:rPr>
        <w:rFonts w:ascii="Symbol" w:hAnsi="Symbol" w:cs="Symbol" w:hint="default"/>
        <w:lang w:val="ru-RU" w:eastAsia="en-US" w:bidi="ar-SA"/>
      </w:rPr>
    </w:lvl>
    <w:lvl w:ilvl="2">
      <w:start w:val="0"/>
      <w:numFmt w:val="bullet"/>
      <w:lvlText w:val=""/>
      <w:lvlJc w:val="left"/>
      <w:pPr>
        <w:tabs>
          <w:tab w:val="num" w:pos="0"/>
        </w:tabs>
        <w:ind w:left="1070" w:hanging="392"/>
      </w:pPr>
      <w:rPr>
        <w:rFonts w:ascii="Symbol" w:hAnsi="Symbol" w:cs="Symbol" w:hint="default"/>
        <w:lang w:val="ru-RU" w:eastAsia="en-US" w:bidi="ar-SA"/>
      </w:rPr>
    </w:lvl>
    <w:lvl w:ilvl="3">
      <w:start w:val="0"/>
      <w:numFmt w:val="bullet"/>
      <w:lvlText w:val=""/>
      <w:lvlJc w:val="left"/>
      <w:pPr>
        <w:tabs>
          <w:tab w:val="num" w:pos="0"/>
        </w:tabs>
        <w:ind w:left="1555" w:hanging="392"/>
      </w:pPr>
      <w:rPr>
        <w:rFonts w:ascii="Symbol" w:hAnsi="Symbol" w:cs="Symbol" w:hint="default"/>
        <w:lang w:val="ru-RU" w:eastAsia="en-US" w:bidi="ar-SA"/>
      </w:rPr>
    </w:lvl>
    <w:lvl w:ilvl="4">
      <w:start w:val="0"/>
      <w:numFmt w:val="bullet"/>
      <w:lvlText w:val=""/>
      <w:lvlJc w:val="left"/>
      <w:pPr>
        <w:tabs>
          <w:tab w:val="num" w:pos="0"/>
        </w:tabs>
        <w:ind w:left="2040" w:hanging="392"/>
      </w:pPr>
      <w:rPr>
        <w:rFonts w:ascii="Symbol" w:hAnsi="Symbol" w:cs="Symbol" w:hint="default"/>
        <w:lang w:val="ru-RU" w:eastAsia="en-US" w:bidi="ar-SA"/>
      </w:rPr>
    </w:lvl>
    <w:lvl w:ilvl="5">
      <w:start w:val="0"/>
      <w:numFmt w:val="bullet"/>
      <w:lvlText w:val=""/>
      <w:lvlJc w:val="left"/>
      <w:pPr>
        <w:tabs>
          <w:tab w:val="num" w:pos="0"/>
        </w:tabs>
        <w:ind w:left="2526" w:hanging="392"/>
      </w:pPr>
      <w:rPr>
        <w:rFonts w:ascii="Symbol" w:hAnsi="Symbol" w:cs="Symbol" w:hint="default"/>
        <w:lang w:val="ru-RU" w:eastAsia="en-US" w:bidi="ar-SA"/>
      </w:rPr>
    </w:lvl>
    <w:lvl w:ilvl="6">
      <w:start w:val="0"/>
      <w:numFmt w:val="bullet"/>
      <w:lvlText w:val=""/>
      <w:lvlJc w:val="left"/>
      <w:pPr>
        <w:tabs>
          <w:tab w:val="num" w:pos="0"/>
        </w:tabs>
        <w:ind w:left="3011" w:hanging="392"/>
      </w:pPr>
      <w:rPr>
        <w:rFonts w:ascii="Symbol" w:hAnsi="Symbol" w:cs="Symbol" w:hint="default"/>
        <w:lang w:val="ru-RU" w:eastAsia="en-US" w:bidi="ar-SA"/>
      </w:rPr>
    </w:lvl>
    <w:lvl w:ilvl="7">
      <w:start w:val="0"/>
      <w:numFmt w:val="bullet"/>
      <w:lvlText w:val=""/>
      <w:lvlJc w:val="left"/>
      <w:pPr>
        <w:tabs>
          <w:tab w:val="num" w:pos="0"/>
        </w:tabs>
        <w:ind w:left="3496" w:hanging="392"/>
      </w:pPr>
      <w:rPr>
        <w:rFonts w:ascii="Symbol" w:hAnsi="Symbol" w:cs="Symbol" w:hint="default"/>
        <w:lang w:val="ru-RU" w:eastAsia="en-US" w:bidi="ar-SA"/>
      </w:rPr>
    </w:lvl>
    <w:lvl w:ilvl="8">
      <w:start w:val="0"/>
      <w:numFmt w:val="bullet"/>
      <w:lvlText w:val=""/>
      <w:lvlJc w:val="left"/>
      <w:pPr>
        <w:tabs>
          <w:tab w:val="num" w:pos="0"/>
        </w:tabs>
        <w:ind w:left="3981" w:hanging="392"/>
      </w:pPr>
      <w:rPr>
        <w:rFonts w:ascii="Symbol" w:hAnsi="Symbol" w:cs="Symbol" w:hint="default"/>
        <w:lang w:val="ru-RU" w:eastAsia="en-US" w:bidi="ar-SA"/>
      </w:rPr>
    </w:lvl>
  </w:abstractNum>
  <w:abstractNum w:abstractNumId="361">
    <w:lvl w:ilvl="0">
      <w:numFmt w:val="bullet"/>
      <w:lvlText w:val=""/>
      <w:lvlJc w:val="left"/>
      <w:pPr>
        <w:tabs>
          <w:tab w:val="num" w:pos="0"/>
        </w:tabs>
        <w:ind w:left="107" w:hanging="708"/>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567" w:hanging="708"/>
      </w:pPr>
      <w:rPr>
        <w:rFonts w:ascii="Symbol" w:hAnsi="Symbol" w:cs="Symbol" w:hint="default"/>
        <w:lang w:val="ru-RU" w:eastAsia="en-US" w:bidi="ar-SA"/>
      </w:rPr>
    </w:lvl>
    <w:lvl w:ilvl="2">
      <w:start w:val="0"/>
      <w:numFmt w:val="bullet"/>
      <w:lvlText w:val=""/>
      <w:lvlJc w:val="left"/>
      <w:pPr>
        <w:tabs>
          <w:tab w:val="num" w:pos="0"/>
        </w:tabs>
        <w:ind w:left="1035" w:hanging="708"/>
      </w:pPr>
      <w:rPr>
        <w:rFonts w:ascii="Symbol" w:hAnsi="Symbol" w:cs="Symbol" w:hint="default"/>
        <w:lang w:val="ru-RU" w:eastAsia="en-US" w:bidi="ar-SA"/>
      </w:rPr>
    </w:lvl>
    <w:lvl w:ilvl="3">
      <w:start w:val="0"/>
      <w:numFmt w:val="bullet"/>
      <w:lvlText w:val=""/>
      <w:lvlJc w:val="left"/>
      <w:pPr>
        <w:tabs>
          <w:tab w:val="num" w:pos="0"/>
        </w:tabs>
        <w:ind w:left="1503" w:hanging="708"/>
      </w:pPr>
      <w:rPr>
        <w:rFonts w:ascii="Symbol" w:hAnsi="Symbol" w:cs="Symbol" w:hint="default"/>
        <w:lang w:val="ru-RU" w:eastAsia="en-US" w:bidi="ar-SA"/>
      </w:rPr>
    </w:lvl>
    <w:lvl w:ilvl="4">
      <w:start w:val="0"/>
      <w:numFmt w:val="bullet"/>
      <w:lvlText w:val=""/>
      <w:lvlJc w:val="left"/>
      <w:pPr>
        <w:tabs>
          <w:tab w:val="num" w:pos="0"/>
        </w:tabs>
        <w:ind w:left="1970" w:hanging="708"/>
      </w:pPr>
      <w:rPr>
        <w:rFonts w:ascii="Symbol" w:hAnsi="Symbol" w:cs="Symbol" w:hint="default"/>
        <w:lang w:val="ru-RU" w:eastAsia="en-US" w:bidi="ar-SA"/>
      </w:rPr>
    </w:lvl>
    <w:lvl w:ilvl="5">
      <w:start w:val="0"/>
      <w:numFmt w:val="bullet"/>
      <w:lvlText w:val=""/>
      <w:lvlJc w:val="left"/>
      <w:pPr>
        <w:tabs>
          <w:tab w:val="num" w:pos="0"/>
        </w:tabs>
        <w:ind w:left="2438" w:hanging="708"/>
      </w:pPr>
      <w:rPr>
        <w:rFonts w:ascii="Symbol" w:hAnsi="Symbol" w:cs="Symbol" w:hint="default"/>
        <w:lang w:val="ru-RU" w:eastAsia="en-US" w:bidi="ar-SA"/>
      </w:rPr>
    </w:lvl>
    <w:lvl w:ilvl="6">
      <w:start w:val="0"/>
      <w:numFmt w:val="bullet"/>
      <w:lvlText w:val=""/>
      <w:lvlJc w:val="left"/>
      <w:pPr>
        <w:tabs>
          <w:tab w:val="num" w:pos="0"/>
        </w:tabs>
        <w:ind w:left="2906" w:hanging="708"/>
      </w:pPr>
      <w:rPr>
        <w:rFonts w:ascii="Symbol" w:hAnsi="Symbol" w:cs="Symbol" w:hint="default"/>
        <w:lang w:val="ru-RU" w:eastAsia="en-US" w:bidi="ar-SA"/>
      </w:rPr>
    </w:lvl>
    <w:lvl w:ilvl="7">
      <w:start w:val="0"/>
      <w:numFmt w:val="bullet"/>
      <w:lvlText w:val=""/>
      <w:lvlJc w:val="left"/>
      <w:pPr>
        <w:tabs>
          <w:tab w:val="num" w:pos="0"/>
        </w:tabs>
        <w:ind w:left="3373" w:hanging="708"/>
      </w:pPr>
      <w:rPr>
        <w:rFonts w:ascii="Symbol" w:hAnsi="Symbol" w:cs="Symbol" w:hint="default"/>
        <w:lang w:val="ru-RU" w:eastAsia="en-US" w:bidi="ar-SA"/>
      </w:rPr>
    </w:lvl>
    <w:lvl w:ilvl="8">
      <w:start w:val="0"/>
      <w:numFmt w:val="bullet"/>
      <w:lvlText w:val=""/>
      <w:lvlJc w:val="left"/>
      <w:pPr>
        <w:tabs>
          <w:tab w:val="num" w:pos="0"/>
        </w:tabs>
        <w:ind w:left="3841" w:hanging="708"/>
      </w:pPr>
      <w:rPr>
        <w:rFonts w:ascii="Symbol" w:hAnsi="Symbol" w:cs="Symbol" w:hint="default"/>
        <w:lang w:val="ru-RU" w:eastAsia="en-US" w:bidi="ar-SA"/>
      </w:rPr>
    </w:lvl>
  </w:abstractNum>
  <w:abstractNum w:abstractNumId="362">
    <w:lvl w:ilvl="0">
      <w:numFmt w:val="bullet"/>
      <w:lvlText w:val=""/>
      <w:lvlJc w:val="left"/>
      <w:pPr>
        <w:tabs>
          <w:tab w:val="num" w:pos="0"/>
        </w:tabs>
        <w:ind w:left="1262" w:hanging="708"/>
      </w:pPr>
      <w:rPr>
        <w:rFonts w:ascii="Wingdings" w:hAnsi="Wingdings" w:cs="Wingdings"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260" w:hanging="708"/>
      </w:pPr>
      <w:rPr>
        <w:rFonts w:ascii="Symbol" w:hAnsi="Symbol" w:cs="Symbol" w:hint="default"/>
        <w:lang w:val="ru-RU" w:eastAsia="en-US" w:bidi="ar-SA"/>
      </w:rPr>
    </w:lvl>
    <w:lvl w:ilvl="2">
      <w:start w:val="0"/>
      <w:numFmt w:val="bullet"/>
      <w:lvlText w:val=""/>
      <w:lvlJc w:val="left"/>
      <w:pPr>
        <w:tabs>
          <w:tab w:val="num" w:pos="0"/>
        </w:tabs>
        <w:ind w:left="3261" w:hanging="708"/>
      </w:pPr>
      <w:rPr>
        <w:rFonts w:ascii="Symbol" w:hAnsi="Symbol" w:cs="Symbol" w:hint="default"/>
        <w:lang w:val="ru-RU" w:eastAsia="en-US" w:bidi="ar-SA"/>
      </w:rPr>
    </w:lvl>
    <w:lvl w:ilvl="3">
      <w:start w:val="0"/>
      <w:numFmt w:val="bullet"/>
      <w:lvlText w:val=""/>
      <w:lvlJc w:val="left"/>
      <w:pPr>
        <w:tabs>
          <w:tab w:val="num" w:pos="0"/>
        </w:tabs>
        <w:ind w:left="4261" w:hanging="708"/>
      </w:pPr>
      <w:rPr>
        <w:rFonts w:ascii="Symbol" w:hAnsi="Symbol" w:cs="Symbol" w:hint="default"/>
        <w:lang w:val="ru-RU" w:eastAsia="en-US" w:bidi="ar-SA"/>
      </w:rPr>
    </w:lvl>
    <w:lvl w:ilvl="4">
      <w:start w:val="0"/>
      <w:numFmt w:val="bullet"/>
      <w:lvlText w:val=""/>
      <w:lvlJc w:val="left"/>
      <w:pPr>
        <w:tabs>
          <w:tab w:val="num" w:pos="0"/>
        </w:tabs>
        <w:ind w:left="5262" w:hanging="708"/>
      </w:pPr>
      <w:rPr>
        <w:rFonts w:ascii="Symbol" w:hAnsi="Symbol" w:cs="Symbol" w:hint="default"/>
        <w:lang w:val="ru-RU" w:eastAsia="en-US" w:bidi="ar-SA"/>
      </w:rPr>
    </w:lvl>
    <w:lvl w:ilvl="5">
      <w:start w:val="0"/>
      <w:numFmt w:val="bullet"/>
      <w:lvlText w:val=""/>
      <w:lvlJc w:val="left"/>
      <w:pPr>
        <w:tabs>
          <w:tab w:val="num" w:pos="0"/>
        </w:tabs>
        <w:ind w:left="6263" w:hanging="708"/>
      </w:pPr>
      <w:rPr>
        <w:rFonts w:ascii="Symbol" w:hAnsi="Symbol" w:cs="Symbol" w:hint="default"/>
        <w:lang w:val="ru-RU" w:eastAsia="en-US" w:bidi="ar-SA"/>
      </w:rPr>
    </w:lvl>
    <w:lvl w:ilvl="6">
      <w:start w:val="0"/>
      <w:numFmt w:val="bullet"/>
      <w:lvlText w:val=""/>
      <w:lvlJc w:val="left"/>
      <w:pPr>
        <w:tabs>
          <w:tab w:val="num" w:pos="0"/>
        </w:tabs>
        <w:ind w:left="7263" w:hanging="708"/>
      </w:pPr>
      <w:rPr>
        <w:rFonts w:ascii="Symbol" w:hAnsi="Symbol" w:cs="Symbol" w:hint="default"/>
        <w:lang w:val="ru-RU" w:eastAsia="en-US" w:bidi="ar-SA"/>
      </w:rPr>
    </w:lvl>
    <w:lvl w:ilvl="7">
      <w:start w:val="0"/>
      <w:numFmt w:val="bullet"/>
      <w:lvlText w:val=""/>
      <w:lvlJc w:val="left"/>
      <w:pPr>
        <w:tabs>
          <w:tab w:val="num" w:pos="0"/>
        </w:tabs>
        <w:ind w:left="8264" w:hanging="708"/>
      </w:pPr>
      <w:rPr>
        <w:rFonts w:ascii="Symbol" w:hAnsi="Symbol" w:cs="Symbol" w:hint="default"/>
        <w:lang w:val="ru-RU" w:eastAsia="en-US" w:bidi="ar-SA"/>
      </w:rPr>
    </w:lvl>
    <w:lvl w:ilvl="8">
      <w:start w:val="0"/>
      <w:numFmt w:val="bullet"/>
      <w:lvlText w:val=""/>
      <w:lvlJc w:val="left"/>
      <w:pPr>
        <w:tabs>
          <w:tab w:val="num" w:pos="0"/>
        </w:tabs>
        <w:ind w:left="9265" w:hanging="708"/>
      </w:pPr>
      <w:rPr>
        <w:rFonts w:ascii="Symbol" w:hAnsi="Symbol" w:cs="Symbol" w:hint="default"/>
        <w:lang w:val="ru-RU" w:eastAsia="en-US" w:bidi="ar-SA"/>
      </w:rPr>
    </w:lvl>
  </w:abstractNum>
  <w:abstractNum w:abstractNumId="363">
    <w:lvl w:ilvl="0">
      <w:numFmt w:val="bullet"/>
      <w:lvlText w:val=""/>
      <w:lvlJc w:val="left"/>
      <w:pPr>
        <w:tabs>
          <w:tab w:val="num" w:pos="0"/>
        </w:tabs>
        <w:ind w:left="103" w:hanging="572"/>
      </w:pPr>
      <w:rPr>
        <w:rFonts w:ascii="Wingdings" w:hAnsi="Wingdings" w:cs="Wingdings"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865" w:hanging="572"/>
      </w:pPr>
      <w:rPr>
        <w:rFonts w:ascii="Symbol" w:hAnsi="Symbol" w:cs="Symbol" w:hint="default"/>
        <w:lang w:val="ru-RU" w:eastAsia="en-US" w:bidi="ar-SA"/>
      </w:rPr>
    </w:lvl>
    <w:lvl w:ilvl="2">
      <w:start w:val="0"/>
      <w:numFmt w:val="bullet"/>
      <w:lvlText w:val=""/>
      <w:lvlJc w:val="left"/>
      <w:pPr>
        <w:tabs>
          <w:tab w:val="num" w:pos="0"/>
        </w:tabs>
        <w:ind w:left="1630" w:hanging="572"/>
      </w:pPr>
      <w:rPr>
        <w:rFonts w:ascii="Symbol" w:hAnsi="Symbol" w:cs="Symbol" w:hint="default"/>
        <w:lang w:val="ru-RU" w:eastAsia="en-US" w:bidi="ar-SA"/>
      </w:rPr>
    </w:lvl>
    <w:lvl w:ilvl="3">
      <w:start w:val="0"/>
      <w:numFmt w:val="bullet"/>
      <w:lvlText w:val=""/>
      <w:lvlJc w:val="left"/>
      <w:pPr>
        <w:tabs>
          <w:tab w:val="num" w:pos="0"/>
        </w:tabs>
        <w:ind w:left="2395" w:hanging="572"/>
      </w:pPr>
      <w:rPr>
        <w:rFonts w:ascii="Symbol" w:hAnsi="Symbol" w:cs="Symbol" w:hint="default"/>
        <w:lang w:val="ru-RU" w:eastAsia="en-US" w:bidi="ar-SA"/>
      </w:rPr>
    </w:lvl>
    <w:lvl w:ilvl="4">
      <w:start w:val="0"/>
      <w:numFmt w:val="bullet"/>
      <w:lvlText w:val=""/>
      <w:lvlJc w:val="left"/>
      <w:pPr>
        <w:tabs>
          <w:tab w:val="num" w:pos="0"/>
        </w:tabs>
        <w:ind w:left="3160" w:hanging="572"/>
      </w:pPr>
      <w:rPr>
        <w:rFonts w:ascii="Symbol" w:hAnsi="Symbol" w:cs="Symbol" w:hint="default"/>
        <w:lang w:val="ru-RU" w:eastAsia="en-US" w:bidi="ar-SA"/>
      </w:rPr>
    </w:lvl>
    <w:lvl w:ilvl="5">
      <w:start w:val="0"/>
      <w:numFmt w:val="bullet"/>
      <w:lvlText w:val=""/>
      <w:lvlJc w:val="left"/>
      <w:pPr>
        <w:tabs>
          <w:tab w:val="num" w:pos="0"/>
        </w:tabs>
        <w:ind w:left="3925" w:hanging="572"/>
      </w:pPr>
      <w:rPr>
        <w:rFonts w:ascii="Symbol" w:hAnsi="Symbol" w:cs="Symbol" w:hint="default"/>
        <w:lang w:val="ru-RU" w:eastAsia="en-US" w:bidi="ar-SA"/>
      </w:rPr>
    </w:lvl>
    <w:lvl w:ilvl="6">
      <w:start w:val="0"/>
      <w:numFmt w:val="bullet"/>
      <w:lvlText w:val=""/>
      <w:lvlJc w:val="left"/>
      <w:pPr>
        <w:tabs>
          <w:tab w:val="num" w:pos="0"/>
        </w:tabs>
        <w:ind w:left="4690" w:hanging="572"/>
      </w:pPr>
      <w:rPr>
        <w:rFonts w:ascii="Symbol" w:hAnsi="Symbol" w:cs="Symbol" w:hint="default"/>
        <w:lang w:val="ru-RU" w:eastAsia="en-US" w:bidi="ar-SA"/>
      </w:rPr>
    </w:lvl>
    <w:lvl w:ilvl="7">
      <w:start w:val="0"/>
      <w:numFmt w:val="bullet"/>
      <w:lvlText w:val=""/>
      <w:lvlJc w:val="left"/>
      <w:pPr>
        <w:tabs>
          <w:tab w:val="num" w:pos="0"/>
        </w:tabs>
        <w:ind w:left="5455" w:hanging="572"/>
      </w:pPr>
      <w:rPr>
        <w:rFonts w:ascii="Symbol" w:hAnsi="Symbol" w:cs="Symbol" w:hint="default"/>
        <w:lang w:val="ru-RU" w:eastAsia="en-US" w:bidi="ar-SA"/>
      </w:rPr>
    </w:lvl>
    <w:lvl w:ilvl="8">
      <w:start w:val="0"/>
      <w:numFmt w:val="bullet"/>
      <w:lvlText w:val=""/>
      <w:lvlJc w:val="left"/>
      <w:pPr>
        <w:tabs>
          <w:tab w:val="num" w:pos="0"/>
        </w:tabs>
        <w:ind w:left="6220" w:hanging="572"/>
      </w:pPr>
      <w:rPr>
        <w:rFonts w:ascii="Symbol" w:hAnsi="Symbol" w:cs="Symbol" w:hint="default"/>
        <w:lang w:val="ru-RU" w:eastAsia="en-US" w:bidi="ar-SA"/>
      </w:rPr>
    </w:lvl>
  </w:abstractNum>
  <w:abstractNum w:abstractNumId="364">
    <w:lvl w:ilvl="0">
      <w:numFmt w:val="bullet"/>
      <w:lvlText w:val="-"/>
      <w:lvlJc w:val="left"/>
      <w:pPr>
        <w:tabs>
          <w:tab w:val="num" w:pos="0"/>
        </w:tabs>
        <w:ind w:left="1840" w:hanging="152"/>
      </w:pPr>
      <w:rPr>
        <w:rFonts w:ascii="Times New Roman" w:hAnsi="Times New Roman" w:cs="Times New Roman"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782" w:hanging="152"/>
      </w:pPr>
      <w:rPr>
        <w:rFonts w:ascii="Symbol" w:hAnsi="Symbol" w:cs="Symbol" w:hint="default"/>
        <w:lang w:val="ru-RU" w:eastAsia="en-US" w:bidi="ar-SA"/>
      </w:rPr>
    </w:lvl>
    <w:lvl w:ilvl="2">
      <w:start w:val="0"/>
      <w:numFmt w:val="bullet"/>
      <w:lvlText w:val=""/>
      <w:lvlJc w:val="left"/>
      <w:pPr>
        <w:tabs>
          <w:tab w:val="num" w:pos="0"/>
        </w:tabs>
        <w:ind w:left="3725" w:hanging="152"/>
      </w:pPr>
      <w:rPr>
        <w:rFonts w:ascii="Symbol" w:hAnsi="Symbol" w:cs="Symbol" w:hint="default"/>
        <w:lang w:val="ru-RU" w:eastAsia="en-US" w:bidi="ar-SA"/>
      </w:rPr>
    </w:lvl>
    <w:lvl w:ilvl="3">
      <w:start w:val="0"/>
      <w:numFmt w:val="bullet"/>
      <w:lvlText w:val=""/>
      <w:lvlJc w:val="left"/>
      <w:pPr>
        <w:tabs>
          <w:tab w:val="num" w:pos="0"/>
        </w:tabs>
        <w:ind w:left="4667" w:hanging="152"/>
      </w:pPr>
      <w:rPr>
        <w:rFonts w:ascii="Symbol" w:hAnsi="Symbol" w:cs="Symbol" w:hint="default"/>
        <w:lang w:val="ru-RU" w:eastAsia="en-US" w:bidi="ar-SA"/>
      </w:rPr>
    </w:lvl>
    <w:lvl w:ilvl="4">
      <w:start w:val="0"/>
      <w:numFmt w:val="bullet"/>
      <w:lvlText w:val=""/>
      <w:lvlJc w:val="left"/>
      <w:pPr>
        <w:tabs>
          <w:tab w:val="num" w:pos="0"/>
        </w:tabs>
        <w:ind w:left="5610" w:hanging="152"/>
      </w:pPr>
      <w:rPr>
        <w:rFonts w:ascii="Symbol" w:hAnsi="Symbol" w:cs="Symbol" w:hint="default"/>
        <w:lang w:val="ru-RU" w:eastAsia="en-US" w:bidi="ar-SA"/>
      </w:rPr>
    </w:lvl>
    <w:lvl w:ilvl="5">
      <w:start w:val="0"/>
      <w:numFmt w:val="bullet"/>
      <w:lvlText w:val=""/>
      <w:lvlJc w:val="left"/>
      <w:pPr>
        <w:tabs>
          <w:tab w:val="num" w:pos="0"/>
        </w:tabs>
        <w:ind w:left="6553" w:hanging="152"/>
      </w:pPr>
      <w:rPr>
        <w:rFonts w:ascii="Symbol" w:hAnsi="Symbol" w:cs="Symbol" w:hint="default"/>
        <w:lang w:val="ru-RU" w:eastAsia="en-US" w:bidi="ar-SA"/>
      </w:rPr>
    </w:lvl>
    <w:lvl w:ilvl="6">
      <w:start w:val="0"/>
      <w:numFmt w:val="bullet"/>
      <w:lvlText w:val=""/>
      <w:lvlJc w:val="left"/>
      <w:pPr>
        <w:tabs>
          <w:tab w:val="num" w:pos="0"/>
        </w:tabs>
        <w:ind w:left="7495" w:hanging="152"/>
      </w:pPr>
      <w:rPr>
        <w:rFonts w:ascii="Symbol" w:hAnsi="Symbol" w:cs="Symbol" w:hint="default"/>
        <w:lang w:val="ru-RU" w:eastAsia="en-US" w:bidi="ar-SA"/>
      </w:rPr>
    </w:lvl>
    <w:lvl w:ilvl="7">
      <w:start w:val="0"/>
      <w:numFmt w:val="bullet"/>
      <w:lvlText w:val=""/>
      <w:lvlJc w:val="left"/>
      <w:pPr>
        <w:tabs>
          <w:tab w:val="num" w:pos="0"/>
        </w:tabs>
        <w:ind w:left="8438" w:hanging="152"/>
      </w:pPr>
      <w:rPr>
        <w:rFonts w:ascii="Symbol" w:hAnsi="Symbol" w:cs="Symbol" w:hint="default"/>
        <w:lang w:val="ru-RU" w:eastAsia="en-US" w:bidi="ar-SA"/>
      </w:rPr>
    </w:lvl>
    <w:lvl w:ilvl="8">
      <w:start w:val="0"/>
      <w:numFmt w:val="bullet"/>
      <w:lvlText w:val=""/>
      <w:lvlJc w:val="left"/>
      <w:pPr>
        <w:tabs>
          <w:tab w:val="num" w:pos="0"/>
        </w:tabs>
        <w:ind w:left="9381" w:hanging="152"/>
      </w:pPr>
      <w:rPr>
        <w:rFonts w:ascii="Symbol" w:hAnsi="Symbol" w:cs="Symbol" w:hint="default"/>
        <w:lang w:val="ru-RU" w:eastAsia="en-US" w:bidi="ar-SA"/>
      </w:rPr>
    </w:lvl>
  </w:abstractNum>
  <w:abstractNum w:abstractNumId="365">
    <w:lvl w:ilvl="0">
      <w:numFmt w:val="bullet"/>
      <w:lvlText w:val=""/>
      <w:lvlJc w:val="left"/>
      <w:pPr>
        <w:tabs>
          <w:tab w:val="num" w:pos="0"/>
        </w:tabs>
        <w:ind w:left="1828" w:hanging="360"/>
      </w:pPr>
      <w:rPr>
        <w:rFonts w:ascii="Wingdings" w:hAnsi="Wingdings" w:cs="Wingdings"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764" w:hanging="360"/>
      </w:pPr>
      <w:rPr>
        <w:rFonts w:ascii="Symbol" w:hAnsi="Symbol" w:cs="Symbol" w:hint="default"/>
        <w:lang w:val="ru-RU" w:eastAsia="en-US" w:bidi="ar-SA"/>
      </w:rPr>
    </w:lvl>
    <w:lvl w:ilvl="2">
      <w:start w:val="0"/>
      <w:numFmt w:val="bullet"/>
      <w:lvlText w:val=""/>
      <w:lvlJc w:val="left"/>
      <w:pPr>
        <w:tabs>
          <w:tab w:val="num" w:pos="0"/>
        </w:tabs>
        <w:ind w:left="3709" w:hanging="360"/>
      </w:pPr>
      <w:rPr>
        <w:rFonts w:ascii="Symbol" w:hAnsi="Symbol" w:cs="Symbol" w:hint="default"/>
        <w:lang w:val="ru-RU" w:eastAsia="en-US" w:bidi="ar-SA"/>
      </w:rPr>
    </w:lvl>
    <w:lvl w:ilvl="3">
      <w:start w:val="0"/>
      <w:numFmt w:val="bullet"/>
      <w:lvlText w:val=""/>
      <w:lvlJc w:val="left"/>
      <w:pPr>
        <w:tabs>
          <w:tab w:val="num" w:pos="0"/>
        </w:tabs>
        <w:ind w:left="4653" w:hanging="360"/>
      </w:pPr>
      <w:rPr>
        <w:rFonts w:ascii="Symbol" w:hAnsi="Symbol" w:cs="Symbol" w:hint="default"/>
        <w:lang w:val="ru-RU" w:eastAsia="en-US" w:bidi="ar-SA"/>
      </w:rPr>
    </w:lvl>
    <w:lvl w:ilvl="4">
      <w:start w:val="0"/>
      <w:numFmt w:val="bullet"/>
      <w:lvlText w:val=""/>
      <w:lvlJc w:val="left"/>
      <w:pPr>
        <w:tabs>
          <w:tab w:val="num" w:pos="0"/>
        </w:tabs>
        <w:ind w:left="5598" w:hanging="360"/>
      </w:pPr>
      <w:rPr>
        <w:rFonts w:ascii="Symbol" w:hAnsi="Symbol" w:cs="Symbol" w:hint="default"/>
        <w:lang w:val="ru-RU" w:eastAsia="en-US" w:bidi="ar-SA"/>
      </w:rPr>
    </w:lvl>
    <w:lvl w:ilvl="5">
      <w:start w:val="0"/>
      <w:numFmt w:val="bullet"/>
      <w:lvlText w:val=""/>
      <w:lvlJc w:val="left"/>
      <w:pPr>
        <w:tabs>
          <w:tab w:val="num" w:pos="0"/>
        </w:tabs>
        <w:ind w:left="6543" w:hanging="360"/>
      </w:pPr>
      <w:rPr>
        <w:rFonts w:ascii="Symbol" w:hAnsi="Symbol" w:cs="Symbol" w:hint="default"/>
        <w:lang w:val="ru-RU" w:eastAsia="en-US" w:bidi="ar-SA"/>
      </w:rPr>
    </w:lvl>
    <w:lvl w:ilvl="6">
      <w:start w:val="0"/>
      <w:numFmt w:val="bullet"/>
      <w:lvlText w:val=""/>
      <w:lvlJc w:val="left"/>
      <w:pPr>
        <w:tabs>
          <w:tab w:val="num" w:pos="0"/>
        </w:tabs>
        <w:ind w:left="7487" w:hanging="360"/>
      </w:pPr>
      <w:rPr>
        <w:rFonts w:ascii="Symbol" w:hAnsi="Symbol" w:cs="Symbol" w:hint="default"/>
        <w:lang w:val="ru-RU" w:eastAsia="en-US" w:bidi="ar-SA"/>
      </w:rPr>
    </w:lvl>
    <w:lvl w:ilvl="7">
      <w:start w:val="0"/>
      <w:numFmt w:val="bullet"/>
      <w:lvlText w:val=""/>
      <w:lvlJc w:val="left"/>
      <w:pPr>
        <w:tabs>
          <w:tab w:val="num" w:pos="0"/>
        </w:tabs>
        <w:ind w:left="8432" w:hanging="360"/>
      </w:pPr>
      <w:rPr>
        <w:rFonts w:ascii="Symbol" w:hAnsi="Symbol" w:cs="Symbol" w:hint="default"/>
        <w:lang w:val="ru-RU" w:eastAsia="en-US" w:bidi="ar-SA"/>
      </w:rPr>
    </w:lvl>
    <w:lvl w:ilvl="8">
      <w:start w:val="0"/>
      <w:numFmt w:val="bullet"/>
      <w:lvlText w:val=""/>
      <w:lvlJc w:val="left"/>
      <w:pPr>
        <w:tabs>
          <w:tab w:val="num" w:pos="0"/>
        </w:tabs>
        <w:ind w:left="9377" w:hanging="360"/>
      </w:pPr>
      <w:rPr>
        <w:rFonts w:ascii="Symbol" w:hAnsi="Symbol" w:cs="Symbol" w:hint="default"/>
        <w:lang w:val="ru-RU" w:eastAsia="en-US" w:bidi="ar-SA"/>
      </w:rPr>
    </w:lvl>
  </w:abstractNum>
  <w:abstractNum w:abstractNumId="366">
    <w:lvl w:ilvl="0">
      <w:numFmt w:val="bullet"/>
      <w:lvlText w:val="-"/>
      <w:lvlJc w:val="left"/>
      <w:pPr>
        <w:tabs>
          <w:tab w:val="num" w:pos="0"/>
        </w:tabs>
        <w:ind w:left="1262" w:hanging="152"/>
      </w:pPr>
      <w:rPr>
        <w:rFonts w:ascii="Times New Roman" w:hAnsi="Times New Roman" w:cs="Times New Roman"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1262" w:hanging="166"/>
      </w:pPr>
      <w:rPr>
        <w:rFonts w:ascii="Times New Roman" w:hAnsi="Times New Roman" w:cs="Times New Roman" w:hint="default"/>
        <w:sz w:val="26"/>
        <w:spacing w:val="0"/>
        <w:i w:val="false"/>
        <w:b w:val="false"/>
        <w:szCs w:val="26"/>
        <w:iCs w:val="false"/>
        <w:bCs w:val="false"/>
        <w:w w:val="99"/>
        <w:lang w:val="ru-RU" w:eastAsia="en-US" w:bidi="ar-SA"/>
      </w:rPr>
    </w:lvl>
    <w:lvl w:ilvl="2">
      <w:start w:val="0"/>
      <w:numFmt w:val="bullet"/>
      <w:lvlText w:val=""/>
      <w:lvlJc w:val="left"/>
      <w:pPr>
        <w:tabs>
          <w:tab w:val="num" w:pos="0"/>
        </w:tabs>
        <w:ind w:left="3261" w:hanging="166"/>
      </w:pPr>
      <w:rPr>
        <w:rFonts w:ascii="Symbol" w:hAnsi="Symbol" w:cs="Symbol" w:hint="default"/>
        <w:lang w:val="ru-RU" w:eastAsia="en-US" w:bidi="ar-SA"/>
      </w:rPr>
    </w:lvl>
    <w:lvl w:ilvl="3">
      <w:start w:val="0"/>
      <w:numFmt w:val="bullet"/>
      <w:lvlText w:val=""/>
      <w:lvlJc w:val="left"/>
      <w:pPr>
        <w:tabs>
          <w:tab w:val="num" w:pos="0"/>
        </w:tabs>
        <w:ind w:left="4261" w:hanging="166"/>
      </w:pPr>
      <w:rPr>
        <w:rFonts w:ascii="Symbol" w:hAnsi="Symbol" w:cs="Symbol" w:hint="default"/>
        <w:lang w:val="ru-RU" w:eastAsia="en-US" w:bidi="ar-SA"/>
      </w:rPr>
    </w:lvl>
    <w:lvl w:ilvl="4">
      <w:start w:val="0"/>
      <w:numFmt w:val="bullet"/>
      <w:lvlText w:val=""/>
      <w:lvlJc w:val="left"/>
      <w:pPr>
        <w:tabs>
          <w:tab w:val="num" w:pos="0"/>
        </w:tabs>
        <w:ind w:left="5262" w:hanging="166"/>
      </w:pPr>
      <w:rPr>
        <w:rFonts w:ascii="Symbol" w:hAnsi="Symbol" w:cs="Symbol" w:hint="default"/>
        <w:lang w:val="ru-RU" w:eastAsia="en-US" w:bidi="ar-SA"/>
      </w:rPr>
    </w:lvl>
    <w:lvl w:ilvl="5">
      <w:start w:val="0"/>
      <w:numFmt w:val="bullet"/>
      <w:lvlText w:val=""/>
      <w:lvlJc w:val="left"/>
      <w:pPr>
        <w:tabs>
          <w:tab w:val="num" w:pos="0"/>
        </w:tabs>
        <w:ind w:left="6263" w:hanging="166"/>
      </w:pPr>
      <w:rPr>
        <w:rFonts w:ascii="Symbol" w:hAnsi="Symbol" w:cs="Symbol" w:hint="default"/>
        <w:lang w:val="ru-RU" w:eastAsia="en-US" w:bidi="ar-SA"/>
      </w:rPr>
    </w:lvl>
    <w:lvl w:ilvl="6">
      <w:start w:val="0"/>
      <w:numFmt w:val="bullet"/>
      <w:lvlText w:val=""/>
      <w:lvlJc w:val="left"/>
      <w:pPr>
        <w:tabs>
          <w:tab w:val="num" w:pos="0"/>
        </w:tabs>
        <w:ind w:left="7263" w:hanging="166"/>
      </w:pPr>
      <w:rPr>
        <w:rFonts w:ascii="Symbol" w:hAnsi="Symbol" w:cs="Symbol" w:hint="default"/>
        <w:lang w:val="ru-RU" w:eastAsia="en-US" w:bidi="ar-SA"/>
      </w:rPr>
    </w:lvl>
    <w:lvl w:ilvl="7">
      <w:start w:val="0"/>
      <w:numFmt w:val="bullet"/>
      <w:lvlText w:val=""/>
      <w:lvlJc w:val="left"/>
      <w:pPr>
        <w:tabs>
          <w:tab w:val="num" w:pos="0"/>
        </w:tabs>
        <w:ind w:left="8264" w:hanging="166"/>
      </w:pPr>
      <w:rPr>
        <w:rFonts w:ascii="Symbol" w:hAnsi="Symbol" w:cs="Symbol" w:hint="default"/>
        <w:lang w:val="ru-RU" w:eastAsia="en-US" w:bidi="ar-SA"/>
      </w:rPr>
    </w:lvl>
    <w:lvl w:ilvl="8">
      <w:start w:val="0"/>
      <w:numFmt w:val="bullet"/>
      <w:lvlText w:val=""/>
      <w:lvlJc w:val="left"/>
      <w:pPr>
        <w:tabs>
          <w:tab w:val="num" w:pos="0"/>
        </w:tabs>
        <w:ind w:left="9265" w:hanging="166"/>
      </w:pPr>
      <w:rPr>
        <w:rFonts w:ascii="Symbol" w:hAnsi="Symbol" w:cs="Symbol" w:hint="default"/>
        <w:lang w:val="ru-RU" w:eastAsia="en-US" w:bidi="ar-SA"/>
      </w:rPr>
    </w:lvl>
  </w:abstractNum>
  <w:abstractNum w:abstractNumId="367">
    <w:lvl w:ilvl="0">
      <w:numFmt w:val="bullet"/>
      <w:lvlText w:val="-"/>
      <w:lvlJc w:val="left"/>
      <w:pPr>
        <w:tabs>
          <w:tab w:val="num" w:pos="0"/>
        </w:tabs>
        <w:ind w:left="2121" w:hanging="152"/>
      </w:pPr>
      <w:rPr>
        <w:rFonts w:ascii="Times New Roman" w:hAnsi="Times New Roman" w:cs="Times New Roman"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3034" w:hanging="152"/>
      </w:pPr>
      <w:rPr>
        <w:rFonts w:ascii="Symbol" w:hAnsi="Symbol" w:cs="Symbol" w:hint="default"/>
        <w:lang w:val="ru-RU" w:eastAsia="en-US" w:bidi="ar-SA"/>
      </w:rPr>
    </w:lvl>
    <w:lvl w:ilvl="2">
      <w:start w:val="0"/>
      <w:numFmt w:val="bullet"/>
      <w:lvlText w:val=""/>
      <w:lvlJc w:val="left"/>
      <w:pPr>
        <w:tabs>
          <w:tab w:val="num" w:pos="0"/>
        </w:tabs>
        <w:ind w:left="3949" w:hanging="152"/>
      </w:pPr>
      <w:rPr>
        <w:rFonts w:ascii="Symbol" w:hAnsi="Symbol" w:cs="Symbol" w:hint="default"/>
        <w:lang w:val="ru-RU" w:eastAsia="en-US" w:bidi="ar-SA"/>
      </w:rPr>
    </w:lvl>
    <w:lvl w:ilvl="3">
      <w:start w:val="0"/>
      <w:numFmt w:val="bullet"/>
      <w:lvlText w:val=""/>
      <w:lvlJc w:val="left"/>
      <w:pPr>
        <w:tabs>
          <w:tab w:val="num" w:pos="0"/>
        </w:tabs>
        <w:ind w:left="4863" w:hanging="152"/>
      </w:pPr>
      <w:rPr>
        <w:rFonts w:ascii="Symbol" w:hAnsi="Symbol" w:cs="Symbol" w:hint="default"/>
        <w:lang w:val="ru-RU" w:eastAsia="en-US" w:bidi="ar-SA"/>
      </w:rPr>
    </w:lvl>
    <w:lvl w:ilvl="4">
      <w:start w:val="0"/>
      <w:numFmt w:val="bullet"/>
      <w:lvlText w:val=""/>
      <w:lvlJc w:val="left"/>
      <w:pPr>
        <w:tabs>
          <w:tab w:val="num" w:pos="0"/>
        </w:tabs>
        <w:ind w:left="5778" w:hanging="152"/>
      </w:pPr>
      <w:rPr>
        <w:rFonts w:ascii="Symbol" w:hAnsi="Symbol" w:cs="Symbol" w:hint="default"/>
        <w:lang w:val="ru-RU" w:eastAsia="en-US" w:bidi="ar-SA"/>
      </w:rPr>
    </w:lvl>
    <w:lvl w:ilvl="5">
      <w:start w:val="0"/>
      <w:numFmt w:val="bullet"/>
      <w:lvlText w:val=""/>
      <w:lvlJc w:val="left"/>
      <w:pPr>
        <w:tabs>
          <w:tab w:val="num" w:pos="0"/>
        </w:tabs>
        <w:ind w:left="6693" w:hanging="152"/>
      </w:pPr>
      <w:rPr>
        <w:rFonts w:ascii="Symbol" w:hAnsi="Symbol" w:cs="Symbol" w:hint="default"/>
        <w:lang w:val="ru-RU" w:eastAsia="en-US" w:bidi="ar-SA"/>
      </w:rPr>
    </w:lvl>
    <w:lvl w:ilvl="6">
      <w:start w:val="0"/>
      <w:numFmt w:val="bullet"/>
      <w:lvlText w:val=""/>
      <w:lvlJc w:val="left"/>
      <w:pPr>
        <w:tabs>
          <w:tab w:val="num" w:pos="0"/>
        </w:tabs>
        <w:ind w:left="7607" w:hanging="152"/>
      </w:pPr>
      <w:rPr>
        <w:rFonts w:ascii="Symbol" w:hAnsi="Symbol" w:cs="Symbol" w:hint="default"/>
        <w:lang w:val="ru-RU" w:eastAsia="en-US" w:bidi="ar-SA"/>
      </w:rPr>
    </w:lvl>
    <w:lvl w:ilvl="7">
      <w:start w:val="0"/>
      <w:numFmt w:val="bullet"/>
      <w:lvlText w:val=""/>
      <w:lvlJc w:val="left"/>
      <w:pPr>
        <w:tabs>
          <w:tab w:val="num" w:pos="0"/>
        </w:tabs>
        <w:ind w:left="8522" w:hanging="152"/>
      </w:pPr>
      <w:rPr>
        <w:rFonts w:ascii="Symbol" w:hAnsi="Symbol" w:cs="Symbol" w:hint="default"/>
        <w:lang w:val="ru-RU" w:eastAsia="en-US" w:bidi="ar-SA"/>
      </w:rPr>
    </w:lvl>
    <w:lvl w:ilvl="8">
      <w:start w:val="0"/>
      <w:numFmt w:val="bullet"/>
      <w:lvlText w:val=""/>
      <w:lvlJc w:val="left"/>
      <w:pPr>
        <w:tabs>
          <w:tab w:val="num" w:pos="0"/>
        </w:tabs>
        <w:ind w:left="9437" w:hanging="152"/>
      </w:pPr>
      <w:rPr>
        <w:rFonts w:ascii="Symbol" w:hAnsi="Symbol" w:cs="Symbol" w:hint="default"/>
        <w:lang w:val="ru-RU" w:eastAsia="en-US" w:bidi="ar-SA"/>
      </w:rPr>
    </w:lvl>
  </w:abstractNum>
  <w:abstractNum w:abstractNumId="368">
    <w:lvl w:ilvl="0">
      <w:numFmt w:val="bullet"/>
      <w:lvlText w:val=""/>
      <w:lvlJc w:val="left"/>
      <w:pPr>
        <w:tabs>
          <w:tab w:val="num" w:pos="0"/>
        </w:tabs>
        <w:ind w:left="1262" w:hanging="425"/>
      </w:pPr>
      <w:rPr>
        <w:rFonts w:ascii="Wingdings" w:hAnsi="Wingdings" w:cs="Wingdings" w:hint="default"/>
        <w:sz w:val="26"/>
        <w:spacing w:val="0"/>
        <w:i w:val="false"/>
        <w:b w:val="false"/>
        <w:szCs w:val="26"/>
        <w:iCs w:val="false"/>
        <w:bCs w:val="false"/>
        <w:w w:val="99"/>
        <w:color w:val="1F487C"/>
        <w:lang w:val="ru-RU" w:eastAsia="en-US" w:bidi="ar-SA"/>
      </w:rPr>
    </w:lvl>
    <w:lvl w:ilvl="1">
      <w:start w:val="0"/>
      <w:numFmt w:val="bullet"/>
      <w:lvlText w:val=""/>
      <w:lvlJc w:val="left"/>
      <w:pPr>
        <w:tabs>
          <w:tab w:val="num" w:pos="0"/>
        </w:tabs>
        <w:ind w:left="2260" w:hanging="425"/>
      </w:pPr>
      <w:rPr>
        <w:rFonts w:ascii="Symbol" w:hAnsi="Symbol" w:cs="Symbol" w:hint="default"/>
        <w:lang w:val="ru-RU" w:eastAsia="en-US" w:bidi="ar-SA"/>
      </w:rPr>
    </w:lvl>
    <w:lvl w:ilvl="2">
      <w:start w:val="0"/>
      <w:numFmt w:val="bullet"/>
      <w:lvlText w:val=""/>
      <w:lvlJc w:val="left"/>
      <w:pPr>
        <w:tabs>
          <w:tab w:val="num" w:pos="0"/>
        </w:tabs>
        <w:ind w:left="3261" w:hanging="425"/>
      </w:pPr>
      <w:rPr>
        <w:rFonts w:ascii="Symbol" w:hAnsi="Symbol" w:cs="Symbol" w:hint="default"/>
        <w:lang w:val="ru-RU" w:eastAsia="en-US" w:bidi="ar-SA"/>
      </w:rPr>
    </w:lvl>
    <w:lvl w:ilvl="3">
      <w:start w:val="0"/>
      <w:numFmt w:val="bullet"/>
      <w:lvlText w:val=""/>
      <w:lvlJc w:val="left"/>
      <w:pPr>
        <w:tabs>
          <w:tab w:val="num" w:pos="0"/>
        </w:tabs>
        <w:ind w:left="4261" w:hanging="425"/>
      </w:pPr>
      <w:rPr>
        <w:rFonts w:ascii="Symbol" w:hAnsi="Symbol" w:cs="Symbol" w:hint="default"/>
        <w:lang w:val="ru-RU" w:eastAsia="en-US" w:bidi="ar-SA"/>
      </w:rPr>
    </w:lvl>
    <w:lvl w:ilvl="4">
      <w:start w:val="0"/>
      <w:numFmt w:val="bullet"/>
      <w:lvlText w:val=""/>
      <w:lvlJc w:val="left"/>
      <w:pPr>
        <w:tabs>
          <w:tab w:val="num" w:pos="0"/>
        </w:tabs>
        <w:ind w:left="5262" w:hanging="425"/>
      </w:pPr>
      <w:rPr>
        <w:rFonts w:ascii="Symbol" w:hAnsi="Symbol" w:cs="Symbol" w:hint="default"/>
        <w:lang w:val="ru-RU" w:eastAsia="en-US" w:bidi="ar-SA"/>
      </w:rPr>
    </w:lvl>
    <w:lvl w:ilvl="5">
      <w:start w:val="0"/>
      <w:numFmt w:val="bullet"/>
      <w:lvlText w:val=""/>
      <w:lvlJc w:val="left"/>
      <w:pPr>
        <w:tabs>
          <w:tab w:val="num" w:pos="0"/>
        </w:tabs>
        <w:ind w:left="6263" w:hanging="425"/>
      </w:pPr>
      <w:rPr>
        <w:rFonts w:ascii="Symbol" w:hAnsi="Symbol" w:cs="Symbol" w:hint="default"/>
        <w:lang w:val="ru-RU" w:eastAsia="en-US" w:bidi="ar-SA"/>
      </w:rPr>
    </w:lvl>
    <w:lvl w:ilvl="6">
      <w:start w:val="0"/>
      <w:numFmt w:val="bullet"/>
      <w:lvlText w:val=""/>
      <w:lvlJc w:val="left"/>
      <w:pPr>
        <w:tabs>
          <w:tab w:val="num" w:pos="0"/>
        </w:tabs>
        <w:ind w:left="7263" w:hanging="425"/>
      </w:pPr>
      <w:rPr>
        <w:rFonts w:ascii="Symbol" w:hAnsi="Symbol" w:cs="Symbol" w:hint="default"/>
        <w:lang w:val="ru-RU" w:eastAsia="en-US" w:bidi="ar-SA"/>
      </w:rPr>
    </w:lvl>
    <w:lvl w:ilvl="7">
      <w:start w:val="0"/>
      <w:numFmt w:val="bullet"/>
      <w:lvlText w:val=""/>
      <w:lvlJc w:val="left"/>
      <w:pPr>
        <w:tabs>
          <w:tab w:val="num" w:pos="0"/>
        </w:tabs>
        <w:ind w:left="8264" w:hanging="425"/>
      </w:pPr>
      <w:rPr>
        <w:rFonts w:ascii="Symbol" w:hAnsi="Symbol" w:cs="Symbol" w:hint="default"/>
        <w:lang w:val="ru-RU" w:eastAsia="en-US" w:bidi="ar-SA"/>
      </w:rPr>
    </w:lvl>
    <w:lvl w:ilvl="8">
      <w:start w:val="0"/>
      <w:numFmt w:val="bullet"/>
      <w:lvlText w:val=""/>
      <w:lvlJc w:val="left"/>
      <w:pPr>
        <w:tabs>
          <w:tab w:val="num" w:pos="0"/>
        </w:tabs>
        <w:ind w:left="9265" w:hanging="425"/>
      </w:pPr>
      <w:rPr>
        <w:rFonts w:ascii="Symbol" w:hAnsi="Symbol" w:cs="Symbol" w:hint="default"/>
        <w:lang w:val="ru-RU" w:eastAsia="en-US" w:bidi="ar-SA"/>
      </w:rPr>
    </w:lvl>
  </w:abstractNum>
  <w:abstractNum w:abstractNumId="369">
    <w:lvl w:ilvl="0">
      <w:numFmt w:val="bullet"/>
      <w:lvlText w:val=""/>
      <w:lvlJc w:val="left"/>
      <w:pPr>
        <w:tabs>
          <w:tab w:val="num" w:pos="0"/>
        </w:tabs>
        <w:ind w:left="1262" w:hanging="281"/>
      </w:pPr>
      <w:rPr>
        <w:rFonts w:ascii="Wingdings" w:hAnsi="Wingdings" w:cs="Wingdings" w:hint="default"/>
        <w:sz w:val="28"/>
        <w:spacing w:val="0"/>
        <w:i w:val="false"/>
        <w:b w:val="false"/>
        <w:szCs w:val="28"/>
        <w:iCs w:val="false"/>
        <w:bCs w:val="false"/>
        <w:w w:val="100"/>
        <w:lang w:val="ru-RU" w:eastAsia="en-US" w:bidi="ar-SA"/>
      </w:rPr>
    </w:lvl>
    <w:lvl w:ilvl="1">
      <w:start w:val="1"/>
      <w:numFmt w:val="decimal"/>
      <w:lvlText w:val="%2)"/>
      <w:lvlJc w:val="left"/>
      <w:pPr>
        <w:tabs>
          <w:tab w:val="num" w:pos="0"/>
        </w:tabs>
        <w:ind w:left="1262" w:hanging="437"/>
      </w:pPr>
      <w:rPr>
        <w:sz w:val="26"/>
        <w:spacing w:val="0"/>
        <w:i w:val="false"/>
        <w:b w:val="false"/>
        <w:szCs w:val="26"/>
        <w:iCs w:val="false"/>
        <w:bCs w:val="false"/>
        <w:w w:val="99"/>
        <w:rFonts w:ascii="Times New Roman" w:hAnsi="Times New Roman" w:eastAsia="Times New Roman" w:cs="Times New Roman"/>
        <w:lang w:val="ru-RU" w:eastAsia="en-US" w:bidi="ar-SA"/>
      </w:rPr>
    </w:lvl>
    <w:lvl w:ilvl="2">
      <w:start w:val="0"/>
      <w:numFmt w:val="bullet"/>
      <w:lvlText w:val="-"/>
      <w:lvlJc w:val="left"/>
      <w:pPr>
        <w:tabs>
          <w:tab w:val="num" w:pos="0"/>
        </w:tabs>
        <w:ind w:left="1262" w:hanging="238"/>
      </w:pPr>
      <w:rPr>
        <w:rFonts w:ascii="Times New Roman" w:hAnsi="Times New Roman" w:cs="Times New Roman" w:hint="default"/>
        <w:spacing w:val="0"/>
        <w:w w:val="99"/>
        <w:lang w:val="ru-RU" w:eastAsia="en-US" w:bidi="ar-SA"/>
      </w:rPr>
    </w:lvl>
    <w:lvl w:ilvl="3">
      <w:start w:val="0"/>
      <w:numFmt w:val="bullet"/>
      <w:lvlText w:val=""/>
      <w:lvlJc w:val="left"/>
      <w:pPr>
        <w:tabs>
          <w:tab w:val="num" w:pos="0"/>
        </w:tabs>
        <w:ind w:left="4261" w:hanging="238"/>
      </w:pPr>
      <w:rPr>
        <w:rFonts w:ascii="Symbol" w:hAnsi="Symbol" w:cs="Symbol" w:hint="default"/>
        <w:lang w:val="ru-RU" w:eastAsia="en-US" w:bidi="ar-SA"/>
      </w:rPr>
    </w:lvl>
    <w:lvl w:ilvl="4">
      <w:start w:val="0"/>
      <w:numFmt w:val="bullet"/>
      <w:lvlText w:val=""/>
      <w:lvlJc w:val="left"/>
      <w:pPr>
        <w:tabs>
          <w:tab w:val="num" w:pos="0"/>
        </w:tabs>
        <w:ind w:left="5262" w:hanging="238"/>
      </w:pPr>
      <w:rPr>
        <w:rFonts w:ascii="Symbol" w:hAnsi="Symbol" w:cs="Symbol" w:hint="default"/>
        <w:lang w:val="ru-RU" w:eastAsia="en-US" w:bidi="ar-SA"/>
      </w:rPr>
    </w:lvl>
    <w:lvl w:ilvl="5">
      <w:start w:val="0"/>
      <w:numFmt w:val="bullet"/>
      <w:lvlText w:val=""/>
      <w:lvlJc w:val="left"/>
      <w:pPr>
        <w:tabs>
          <w:tab w:val="num" w:pos="0"/>
        </w:tabs>
        <w:ind w:left="6263" w:hanging="238"/>
      </w:pPr>
      <w:rPr>
        <w:rFonts w:ascii="Symbol" w:hAnsi="Symbol" w:cs="Symbol" w:hint="default"/>
        <w:lang w:val="ru-RU" w:eastAsia="en-US" w:bidi="ar-SA"/>
      </w:rPr>
    </w:lvl>
    <w:lvl w:ilvl="6">
      <w:start w:val="0"/>
      <w:numFmt w:val="bullet"/>
      <w:lvlText w:val=""/>
      <w:lvlJc w:val="left"/>
      <w:pPr>
        <w:tabs>
          <w:tab w:val="num" w:pos="0"/>
        </w:tabs>
        <w:ind w:left="7263" w:hanging="238"/>
      </w:pPr>
      <w:rPr>
        <w:rFonts w:ascii="Symbol" w:hAnsi="Symbol" w:cs="Symbol" w:hint="default"/>
        <w:lang w:val="ru-RU" w:eastAsia="en-US" w:bidi="ar-SA"/>
      </w:rPr>
    </w:lvl>
    <w:lvl w:ilvl="7">
      <w:start w:val="0"/>
      <w:numFmt w:val="bullet"/>
      <w:lvlText w:val=""/>
      <w:lvlJc w:val="left"/>
      <w:pPr>
        <w:tabs>
          <w:tab w:val="num" w:pos="0"/>
        </w:tabs>
        <w:ind w:left="8264" w:hanging="238"/>
      </w:pPr>
      <w:rPr>
        <w:rFonts w:ascii="Symbol" w:hAnsi="Symbol" w:cs="Symbol" w:hint="default"/>
        <w:lang w:val="ru-RU" w:eastAsia="en-US" w:bidi="ar-SA"/>
      </w:rPr>
    </w:lvl>
    <w:lvl w:ilvl="8">
      <w:start w:val="0"/>
      <w:numFmt w:val="bullet"/>
      <w:lvlText w:val=""/>
      <w:lvlJc w:val="left"/>
      <w:pPr>
        <w:tabs>
          <w:tab w:val="num" w:pos="0"/>
        </w:tabs>
        <w:ind w:left="9265" w:hanging="238"/>
      </w:pPr>
      <w:rPr>
        <w:rFonts w:ascii="Symbol" w:hAnsi="Symbol" w:cs="Symbol" w:hint="default"/>
        <w:lang w:val="ru-RU" w:eastAsia="en-US" w:bidi="ar-SA"/>
      </w:rPr>
    </w:lvl>
  </w:abstractNum>
  <w:abstractNum w:abstractNumId="370">
    <w:lvl w:ilvl="0">
      <w:numFmt w:val="bullet"/>
      <w:lvlText w:val=""/>
      <w:lvlJc w:val="left"/>
      <w:pPr>
        <w:tabs>
          <w:tab w:val="num" w:pos="0"/>
        </w:tabs>
        <w:ind w:left="1262" w:hanging="425"/>
      </w:pPr>
      <w:rPr>
        <w:rFonts w:ascii="Wingdings" w:hAnsi="Wingdings" w:cs="Wingdings" w:hint="default"/>
        <w:sz w:val="26"/>
        <w:spacing w:val="0"/>
        <w:i w:val="false"/>
        <w:b w:val="false"/>
        <w:szCs w:val="26"/>
        <w:iCs w:val="false"/>
        <w:bCs w:val="false"/>
        <w:w w:val="99"/>
        <w:color w:val="1F487C"/>
        <w:lang w:val="ru-RU" w:eastAsia="en-US" w:bidi="ar-SA"/>
      </w:rPr>
    </w:lvl>
    <w:lvl w:ilvl="1">
      <w:start w:val="0"/>
      <w:numFmt w:val="bullet"/>
      <w:lvlText w:val=""/>
      <w:lvlJc w:val="left"/>
      <w:pPr>
        <w:tabs>
          <w:tab w:val="num" w:pos="0"/>
        </w:tabs>
        <w:ind w:left="2260" w:hanging="425"/>
      </w:pPr>
      <w:rPr>
        <w:rFonts w:ascii="Symbol" w:hAnsi="Symbol" w:cs="Symbol" w:hint="default"/>
        <w:lang w:val="ru-RU" w:eastAsia="en-US" w:bidi="ar-SA"/>
      </w:rPr>
    </w:lvl>
    <w:lvl w:ilvl="2">
      <w:start w:val="0"/>
      <w:numFmt w:val="bullet"/>
      <w:lvlText w:val=""/>
      <w:lvlJc w:val="left"/>
      <w:pPr>
        <w:tabs>
          <w:tab w:val="num" w:pos="0"/>
        </w:tabs>
        <w:ind w:left="3261" w:hanging="425"/>
      </w:pPr>
      <w:rPr>
        <w:rFonts w:ascii="Symbol" w:hAnsi="Symbol" w:cs="Symbol" w:hint="default"/>
        <w:lang w:val="ru-RU" w:eastAsia="en-US" w:bidi="ar-SA"/>
      </w:rPr>
    </w:lvl>
    <w:lvl w:ilvl="3">
      <w:start w:val="0"/>
      <w:numFmt w:val="bullet"/>
      <w:lvlText w:val=""/>
      <w:lvlJc w:val="left"/>
      <w:pPr>
        <w:tabs>
          <w:tab w:val="num" w:pos="0"/>
        </w:tabs>
        <w:ind w:left="4261" w:hanging="425"/>
      </w:pPr>
      <w:rPr>
        <w:rFonts w:ascii="Symbol" w:hAnsi="Symbol" w:cs="Symbol" w:hint="default"/>
        <w:lang w:val="ru-RU" w:eastAsia="en-US" w:bidi="ar-SA"/>
      </w:rPr>
    </w:lvl>
    <w:lvl w:ilvl="4">
      <w:start w:val="0"/>
      <w:numFmt w:val="bullet"/>
      <w:lvlText w:val=""/>
      <w:lvlJc w:val="left"/>
      <w:pPr>
        <w:tabs>
          <w:tab w:val="num" w:pos="0"/>
        </w:tabs>
        <w:ind w:left="5262" w:hanging="425"/>
      </w:pPr>
      <w:rPr>
        <w:rFonts w:ascii="Symbol" w:hAnsi="Symbol" w:cs="Symbol" w:hint="default"/>
        <w:lang w:val="ru-RU" w:eastAsia="en-US" w:bidi="ar-SA"/>
      </w:rPr>
    </w:lvl>
    <w:lvl w:ilvl="5">
      <w:start w:val="0"/>
      <w:numFmt w:val="bullet"/>
      <w:lvlText w:val=""/>
      <w:lvlJc w:val="left"/>
      <w:pPr>
        <w:tabs>
          <w:tab w:val="num" w:pos="0"/>
        </w:tabs>
        <w:ind w:left="6263" w:hanging="425"/>
      </w:pPr>
      <w:rPr>
        <w:rFonts w:ascii="Symbol" w:hAnsi="Symbol" w:cs="Symbol" w:hint="default"/>
        <w:lang w:val="ru-RU" w:eastAsia="en-US" w:bidi="ar-SA"/>
      </w:rPr>
    </w:lvl>
    <w:lvl w:ilvl="6">
      <w:start w:val="0"/>
      <w:numFmt w:val="bullet"/>
      <w:lvlText w:val=""/>
      <w:lvlJc w:val="left"/>
      <w:pPr>
        <w:tabs>
          <w:tab w:val="num" w:pos="0"/>
        </w:tabs>
        <w:ind w:left="7263" w:hanging="425"/>
      </w:pPr>
      <w:rPr>
        <w:rFonts w:ascii="Symbol" w:hAnsi="Symbol" w:cs="Symbol" w:hint="default"/>
        <w:lang w:val="ru-RU" w:eastAsia="en-US" w:bidi="ar-SA"/>
      </w:rPr>
    </w:lvl>
    <w:lvl w:ilvl="7">
      <w:start w:val="0"/>
      <w:numFmt w:val="bullet"/>
      <w:lvlText w:val=""/>
      <w:lvlJc w:val="left"/>
      <w:pPr>
        <w:tabs>
          <w:tab w:val="num" w:pos="0"/>
        </w:tabs>
        <w:ind w:left="8264" w:hanging="425"/>
      </w:pPr>
      <w:rPr>
        <w:rFonts w:ascii="Symbol" w:hAnsi="Symbol" w:cs="Symbol" w:hint="default"/>
        <w:lang w:val="ru-RU" w:eastAsia="en-US" w:bidi="ar-SA"/>
      </w:rPr>
    </w:lvl>
    <w:lvl w:ilvl="8">
      <w:start w:val="0"/>
      <w:numFmt w:val="bullet"/>
      <w:lvlText w:val=""/>
      <w:lvlJc w:val="left"/>
      <w:pPr>
        <w:tabs>
          <w:tab w:val="num" w:pos="0"/>
        </w:tabs>
        <w:ind w:left="9265" w:hanging="425"/>
      </w:pPr>
      <w:rPr>
        <w:rFonts w:ascii="Symbol" w:hAnsi="Symbol" w:cs="Symbol" w:hint="default"/>
        <w:lang w:val="ru-RU" w:eastAsia="en-US" w:bidi="ar-SA"/>
      </w:rPr>
    </w:lvl>
  </w:abstractNum>
  <w:abstractNum w:abstractNumId="371">
    <w:lvl w:ilvl="0">
      <w:start w:val="2"/>
      <w:numFmt w:val="decimal"/>
      <w:lvlText w:val="%1"/>
      <w:lvlJc w:val="left"/>
      <w:pPr>
        <w:tabs>
          <w:tab w:val="num" w:pos="0"/>
        </w:tabs>
        <w:ind w:left="2678" w:hanging="708"/>
      </w:pPr>
      <w:rPr>
        <w:lang w:val="ru-RU" w:eastAsia="en-US" w:bidi="ar-SA"/>
      </w:rPr>
    </w:lvl>
    <w:lvl w:ilvl="1">
      <w:start w:val="1"/>
      <w:numFmt w:val="decimal"/>
      <w:lvlText w:val="%1.%2."/>
      <w:lvlJc w:val="left"/>
      <w:pPr>
        <w:tabs>
          <w:tab w:val="num" w:pos="0"/>
        </w:tabs>
        <w:ind w:left="2678" w:hanging="708"/>
      </w:pPr>
      <w:rPr>
        <w:sz w:val="26"/>
        <w:spacing w:val="0"/>
        <w:i w:val="false"/>
        <w:b/>
        <w:szCs w:val="26"/>
        <w:iCs w:val="false"/>
        <w:bCs/>
        <w:w w:val="99"/>
        <w:rFonts w:ascii="Times New Roman" w:hAnsi="Times New Roman" w:eastAsia="Times New Roman" w:cs="Times New Roman"/>
        <w:lang w:val="ru-RU" w:eastAsia="en-US" w:bidi="ar-SA"/>
      </w:rPr>
    </w:lvl>
    <w:lvl w:ilvl="2">
      <w:start w:val="1"/>
      <w:numFmt w:val="decimal"/>
      <w:lvlText w:val="%1.%2.%3."/>
      <w:lvlJc w:val="left"/>
      <w:pPr>
        <w:tabs>
          <w:tab w:val="num" w:pos="0"/>
        </w:tabs>
        <w:ind w:left="1262" w:hanging="708"/>
      </w:pPr>
      <w:rPr>
        <w:sz w:val="26"/>
        <w:spacing w:val="0"/>
        <w:i/>
        <w:b/>
        <w:szCs w:val="26"/>
        <w:iCs/>
        <w:bCs/>
        <w:w w:val="99"/>
        <w:rFonts w:ascii="Times New Roman" w:hAnsi="Times New Roman" w:eastAsia="Times New Roman" w:cs="Times New Roman"/>
        <w:lang w:val="ru-RU" w:eastAsia="en-US" w:bidi="ar-SA"/>
      </w:rPr>
    </w:lvl>
    <w:lvl w:ilvl="3">
      <w:start w:val="0"/>
      <w:numFmt w:val="bullet"/>
      <w:lvlText w:val=""/>
      <w:lvlJc w:val="left"/>
      <w:pPr>
        <w:tabs>
          <w:tab w:val="num" w:pos="0"/>
        </w:tabs>
        <w:ind w:left="4588" w:hanging="708"/>
      </w:pPr>
      <w:rPr>
        <w:rFonts w:ascii="Symbol" w:hAnsi="Symbol" w:cs="Symbol" w:hint="default"/>
        <w:lang w:val="ru-RU" w:eastAsia="en-US" w:bidi="ar-SA"/>
      </w:rPr>
    </w:lvl>
    <w:lvl w:ilvl="4">
      <w:start w:val="0"/>
      <w:numFmt w:val="bullet"/>
      <w:lvlText w:val=""/>
      <w:lvlJc w:val="left"/>
      <w:pPr>
        <w:tabs>
          <w:tab w:val="num" w:pos="0"/>
        </w:tabs>
        <w:ind w:left="5542" w:hanging="708"/>
      </w:pPr>
      <w:rPr>
        <w:rFonts w:ascii="Symbol" w:hAnsi="Symbol" w:cs="Symbol" w:hint="default"/>
        <w:lang w:val="ru-RU" w:eastAsia="en-US" w:bidi="ar-SA"/>
      </w:rPr>
    </w:lvl>
    <w:lvl w:ilvl="5">
      <w:start w:val="0"/>
      <w:numFmt w:val="bullet"/>
      <w:lvlText w:val=""/>
      <w:lvlJc w:val="left"/>
      <w:pPr>
        <w:tabs>
          <w:tab w:val="num" w:pos="0"/>
        </w:tabs>
        <w:ind w:left="6496" w:hanging="708"/>
      </w:pPr>
      <w:rPr>
        <w:rFonts w:ascii="Symbol" w:hAnsi="Symbol" w:cs="Symbol" w:hint="default"/>
        <w:lang w:val="ru-RU" w:eastAsia="en-US" w:bidi="ar-SA"/>
      </w:rPr>
    </w:lvl>
    <w:lvl w:ilvl="6">
      <w:start w:val="0"/>
      <w:numFmt w:val="bullet"/>
      <w:lvlText w:val=""/>
      <w:lvlJc w:val="left"/>
      <w:pPr>
        <w:tabs>
          <w:tab w:val="num" w:pos="0"/>
        </w:tabs>
        <w:ind w:left="7450" w:hanging="708"/>
      </w:pPr>
      <w:rPr>
        <w:rFonts w:ascii="Symbol" w:hAnsi="Symbol" w:cs="Symbol" w:hint="default"/>
        <w:lang w:val="ru-RU" w:eastAsia="en-US" w:bidi="ar-SA"/>
      </w:rPr>
    </w:lvl>
    <w:lvl w:ilvl="7">
      <w:start w:val="0"/>
      <w:numFmt w:val="bullet"/>
      <w:lvlText w:val=""/>
      <w:lvlJc w:val="left"/>
      <w:pPr>
        <w:tabs>
          <w:tab w:val="num" w:pos="0"/>
        </w:tabs>
        <w:ind w:left="8404" w:hanging="708"/>
      </w:pPr>
      <w:rPr>
        <w:rFonts w:ascii="Symbol" w:hAnsi="Symbol" w:cs="Symbol" w:hint="default"/>
        <w:lang w:val="ru-RU" w:eastAsia="en-US" w:bidi="ar-SA"/>
      </w:rPr>
    </w:lvl>
    <w:lvl w:ilvl="8">
      <w:start w:val="0"/>
      <w:numFmt w:val="bullet"/>
      <w:lvlText w:val=""/>
      <w:lvlJc w:val="left"/>
      <w:pPr>
        <w:tabs>
          <w:tab w:val="num" w:pos="0"/>
        </w:tabs>
        <w:ind w:left="9358" w:hanging="708"/>
      </w:pPr>
      <w:rPr>
        <w:rFonts w:ascii="Symbol" w:hAnsi="Symbol" w:cs="Symbol" w:hint="default"/>
        <w:lang w:val="ru-RU" w:eastAsia="en-US" w:bidi="ar-SA"/>
      </w:rPr>
    </w:lvl>
  </w:abstractNum>
  <w:abstractNum w:abstractNumId="372">
    <w:lvl w:ilvl="0">
      <w:numFmt w:val="bullet"/>
      <w:lvlText w:val="–"/>
      <w:lvlJc w:val="left"/>
      <w:pPr>
        <w:tabs>
          <w:tab w:val="num" w:pos="0"/>
        </w:tabs>
        <w:ind w:left="2022" w:hanging="195"/>
      </w:pPr>
      <w:rPr>
        <w:rFonts w:ascii="Times New Roman" w:hAnsi="Times New Roman" w:cs="Times New Roman" w:hint="default"/>
        <w:sz w:val="26"/>
        <w:spacing w:val="0"/>
        <w:i w:val="false"/>
        <w:b w:val="false"/>
        <w:szCs w:val="26"/>
        <w:iCs w:val="false"/>
        <w:bCs w:val="false"/>
        <w:w w:val="99"/>
        <w:lang w:val="ru-RU" w:eastAsia="en-US" w:bidi="ar-SA"/>
      </w:rPr>
    </w:lvl>
    <w:lvl w:ilvl="1">
      <w:start w:val="0"/>
      <w:numFmt w:val="bullet"/>
      <w:lvlText w:val=""/>
      <w:lvlJc w:val="left"/>
      <w:pPr>
        <w:tabs>
          <w:tab w:val="num" w:pos="0"/>
        </w:tabs>
        <w:ind w:left="2944" w:hanging="195"/>
      </w:pPr>
      <w:rPr>
        <w:rFonts w:ascii="Symbol" w:hAnsi="Symbol" w:cs="Symbol" w:hint="default"/>
        <w:lang w:val="ru-RU" w:eastAsia="en-US" w:bidi="ar-SA"/>
      </w:rPr>
    </w:lvl>
    <w:lvl w:ilvl="2">
      <w:start w:val="0"/>
      <w:numFmt w:val="bullet"/>
      <w:lvlText w:val=""/>
      <w:lvlJc w:val="left"/>
      <w:pPr>
        <w:tabs>
          <w:tab w:val="num" w:pos="0"/>
        </w:tabs>
        <w:ind w:left="3869" w:hanging="195"/>
      </w:pPr>
      <w:rPr>
        <w:rFonts w:ascii="Symbol" w:hAnsi="Symbol" w:cs="Symbol" w:hint="default"/>
        <w:lang w:val="ru-RU" w:eastAsia="en-US" w:bidi="ar-SA"/>
      </w:rPr>
    </w:lvl>
    <w:lvl w:ilvl="3">
      <w:start w:val="0"/>
      <w:numFmt w:val="bullet"/>
      <w:lvlText w:val=""/>
      <w:lvlJc w:val="left"/>
      <w:pPr>
        <w:tabs>
          <w:tab w:val="num" w:pos="0"/>
        </w:tabs>
        <w:ind w:left="4793" w:hanging="195"/>
      </w:pPr>
      <w:rPr>
        <w:rFonts w:ascii="Symbol" w:hAnsi="Symbol" w:cs="Symbol" w:hint="default"/>
        <w:lang w:val="ru-RU" w:eastAsia="en-US" w:bidi="ar-SA"/>
      </w:rPr>
    </w:lvl>
    <w:lvl w:ilvl="4">
      <w:start w:val="0"/>
      <w:numFmt w:val="bullet"/>
      <w:lvlText w:val=""/>
      <w:lvlJc w:val="left"/>
      <w:pPr>
        <w:tabs>
          <w:tab w:val="num" w:pos="0"/>
        </w:tabs>
        <w:ind w:left="5718" w:hanging="195"/>
      </w:pPr>
      <w:rPr>
        <w:rFonts w:ascii="Symbol" w:hAnsi="Symbol" w:cs="Symbol" w:hint="default"/>
        <w:lang w:val="ru-RU" w:eastAsia="en-US" w:bidi="ar-SA"/>
      </w:rPr>
    </w:lvl>
    <w:lvl w:ilvl="5">
      <w:start w:val="0"/>
      <w:numFmt w:val="bullet"/>
      <w:lvlText w:val=""/>
      <w:lvlJc w:val="left"/>
      <w:pPr>
        <w:tabs>
          <w:tab w:val="num" w:pos="0"/>
        </w:tabs>
        <w:ind w:left="6643" w:hanging="195"/>
      </w:pPr>
      <w:rPr>
        <w:rFonts w:ascii="Symbol" w:hAnsi="Symbol" w:cs="Symbol" w:hint="default"/>
        <w:lang w:val="ru-RU" w:eastAsia="en-US" w:bidi="ar-SA"/>
      </w:rPr>
    </w:lvl>
    <w:lvl w:ilvl="6">
      <w:start w:val="0"/>
      <w:numFmt w:val="bullet"/>
      <w:lvlText w:val=""/>
      <w:lvlJc w:val="left"/>
      <w:pPr>
        <w:tabs>
          <w:tab w:val="num" w:pos="0"/>
        </w:tabs>
        <w:ind w:left="7567" w:hanging="195"/>
      </w:pPr>
      <w:rPr>
        <w:rFonts w:ascii="Symbol" w:hAnsi="Symbol" w:cs="Symbol" w:hint="default"/>
        <w:lang w:val="ru-RU" w:eastAsia="en-US" w:bidi="ar-SA"/>
      </w:rPr>
    </w:lvl>
    <w:lvl w:ilvl="7">
      <w:start w:val="0"/>
      <w:numFmt w:val="bullet"/>
      <w:lvlText w:val=""/>
      <w:lvlJc w:val="left"/>
      <w:pPr>
        <w:tabs>
          <w:tab w:val="num" w:pos="0"/>
        </w:tabs>
        <w:ind w:left="8492" w:hanging="195"/>
      </w:pPr>
      <w:rPr>
        <w:rFonts w:ascii="Symbol" w:hAnsi="Symbol" w:cs="Symbol" w:hint="default"/>
        <w:lang w:val="ru-RU" w:eastAsia="en-US" w:bidi="ar-SA"/>
      </w:rPr>
    </w:lvl>
    <w:lvl w:ilvl="8">
      <w:start w:val="0"/>
      <w:numFmt w:val="bullet"/>
      <w:lvlText w:val=""/>
      <w:lvlJc w:val="left"/>
      <w:pPr>
        <w:tabs>
          <w:tab w:val="num" w:pos="0"/>
        </w:tabs>
        <w:ind w:left="9417" w:hanging="195"/>
      </w:pPr>
      <w:rPr>
        <w:rFonts w:ascii="Symbol" w:hAnsi="Symbol" w:cs="Symbol" w:hint="default"/>
        <w:lang w:val="ru-RU" w:eastAsia="en-US" w:bidi="ar-SA"/>
      </w:rPr>
    </w:lvl>
  </w:abstractNum>
  <w:abstractNum w:abstractNumId="373">
    <w:lvl w:ilvl="0">
      <w:numFmt w:val="bullet"/>
      <w:lvlText w:val="–"/>
      <w:lvlJc w:val="left"/>
      <w:pPr>
        <w:tabs>
          <w:tab w:val="num" w:pos="0"/>
        </w:tabs>
        <w:ind w:left="1262" w:hanging="195"/>
      </w:pPr>
      <w:rPr>
        <w:rFonts w:ascii="Times New Roman" w:hAnsi="Times New Roman" w:cs="Times New Roman" w:hint="default"/>
        <w:sz w:val="26"/>
        <w:spacing w:val="0"/>
        <w:i w:val="false"/>
        <w:b w:val="false"/>
        <w:szCs w:val="26"/>
        <w:iCs w:val="false"/>
        <w:bCs w:val="false"/>
        <w:w w:val="99"/>
        <w:lang w:val="ru-RU" w:eastAsia="en-US" w:bidi="ar-SA"/>
      </w:rPr>
    </w:lvl>
    <w:lvl w:ilvl="1">
      <w:start w:val="1"/>
      <w:numFmt w:val="decimal"/>
      <w:lvlText w:val="%2)"/>
      <w:lvlJc w:val="left"/>
      <w:pPr>
        <w:tabs>
          <w:tab w:val="num" w:pos="0"/>
        </w:tabs>
        <w:ind w:left="1262" w:hanging="365"/>
      </w:pPr>
      <w:rPr>
        <w:sz w:val="26"/>
        <w:spacing w:val="0"/>
        <w:i w:val="false"/>
        <w:b w:val="false"/>
        <w:szCs w:val="26"/>
        <w:iCs w:val="false"/>
        <w:bCs w:val="false"/>
        <w:w w:val="99"/>
        <w:rFonts w:ascii="Times New Roman" w:hAnsi="Times New Roman" w:eastAsia="Times New Roman" w:cs="Times New Roman"/>
        <w:lang w:val="ru-RU" w:eastAsia="en-US" w:bidi="ar-SA"/>
      </w:rPr>
    </w:lvl>
    <w:lvl w:ilvl="2">
      <w:start w:val="1"/>
      <w:numFmt w:val="decimal"/>
      <w:lvlText w:val="%2.%3."/>
      <w:lvlJc w:val="left"/>
      <w:pPr>
        <w:tabs>
          <w:tab w:val="num" w:pos="0"/>
        </w:tabs>
        <w:ind w:left="1262" w:hanging="557"/>
      </w:pPr>
      <w:rPr>
        <w:spacing w:val="0"/>
        <w:w w:val="99"/>
        <w:lang w:val="ru-RU" w:eastAsia="en-US" w:bidi="ar-SA"/>
      </w:rPr>
    </w:lvl>
    <w:lvl w:ilvl="3">
      <w:start w:val="1"/>
      <w:numFmt w:val="decimal"/>
      <w:lvlText w:val="%2.%3.%4."/>
      <w:lvlJc w:val="left"/>
      <w:pPr>
        <w:tabs>
          <w:tab w:val="num" w:pos="0"/>
        </w:tabs>
        <w:ind w:left="2618" w:hanging="648"/>
      </w:pPr>
      <w:rPr>
        <w:spacing w:val="0"/>
        <w:w w:val="99"/>
        <w:lang w:val="ru-RU" w:eastAsia="en-US" w:bidi="ar-SA"/>
      </w:rPr>
    </w:lvl>
    <w:lvl w:ilvl="4">
      <w:start w:val="1"/>
      <w:numFmt w:val="decimal"/>
      <w:lvlText w:val="%2.%3.%4.%5."/>
      <w:lvlJc w:val="left"/>
      <w:pPr>
        <w:tabs>
          <w:tab w:val="num" w:pos="0"/>
        </w:tabs>
        <w:ind w:left="2812" w:hanging="843"/>
      </w:pPr>
      <w:rPr>
        <w:sz w:val="26"/>
        <w:spacing w:val="0"/>
        <w:i/>
        <w:b/>
        <w:szCs w:val="26"/>
        <w:iCs/>
        <w:bCs/>
        <w:w w:val="99"/>
        <w:rFonts w:ascii="Times New Roman" w:hAnsi="Times New Roman" w:eastAsia="Times New Roman" w:cs="Times New Roman"/>
        <w:lang w:val="ru-RU" w:eastAsia="en-US" w:bidi="ar-SA"/>
      </w:rPr>
    </w:lvl>
    <w:lvl w:ilvl="5">
      <w:start w:val="0"/>
      <w:numFmt w:val="bullet"/>
      <w:lvlText w:val=""/>
      <w:lvlJc w:val="left"/>
      <w:pPr>
        <w:tabs>
          <w:tab w:val="num" w:pos="0"/>
        </w:tabs>
        <w:ind w:left="1262" w:hanging="708"/>
      </w:pPr>
      <w:rPr>
        <w:rFonts w:ascii="Wingdings" w:hAnsi="Wingdings" w:cs="Wingdings" w:hint="default"/>
        <w:sz w:val="26"/>
        <w:spacing w:val="0"/>
        <w:i w:val="false"/>
        <w:b w:val="false"/>
        <w:szCs w:val="26"/>
        <w:iCs w:val="false"/>
        <w:bCs w:val="false"/>
        <w:w w:val="99"/>
        <w:lang w:val="ru-RU" w:eastAsia="en-US" w:bidi="ar-SA"/>
      </w:rPr>
    </w:lvl>
    <w:lvl w:ilvl="6">
      <w:start w:val="0"/>
      <w:numFmt w:val="bullet"/>
      <w:lvlText w:val=""/>
      <w:lvlJc w:val="left"/>
      <w:pPr>
        <w:tabs>
          <w:tab w:val="num" w:pos="0"/>
        </w:tabs>
        <w:ind w:left="6439" w:hanging="708"/>
      </w:pPr>
      <w:rPr>
        <w:rFonts w:ascii="Symbol" w:hAnsi="Symbol" w:cs="Symbol" w:hint="default"/>
        <w:lang w:val="ru-RU" w:eastAsia="en-US" w:bidi="ar-SA"/>
      </w:rPr>
    </w:lvl>
    <w:lvl w:ilvl="7">
      <w:start w:val="0"/>
      <w:numFmt w:val="bullet"/>
      <w:lvlText w:val=""/>
      <w:lvlJc w:val="left"/>
      <w:pPr>
        <w:tabs>
          <w:tab w:val="num" w:pos="0"/>
        </w:tabs>
        <w:ind w:left="7646" w:hanging="708"/>
      </w:pPr>
      <w:rPr>
        <w:rFonts w:ascii="Symbol" w:hAnsi="Symbol" w:cs="Symbol" w:hint="default"/>
        <w:lang w:val="ru-RU" w:eastAsia="en-US" w:bidi="ar-SA"/>
      </w:rPr>
    </w:lvl>
    <w:lvl w:ilvl="8">
      <w:start w:val="0"/>
      <w:numFmt w:val="bullet"/>
      <w:lvlText w:val=""/>
      <w:lvlJc w:val="left"/>
      <w:pPr>
        <w:tabs>
          <w:tab w:val="num" w:pos="0"/>
        </w:tabs>
        <w:ind w:left="8853" w:hanging="708"/>
      </w:pPr>
      <w:rPr>
        <w:rFonts w:ascii="Symbol" w:hAnsi="Symbol" w:cs="Symbol" w:hint="default"/>
        <w:lang w:val="ru-RU" w:eastAsia="en-US" w:bidi="ar-SA"/>
      </w:rPr>
    </w:lvl>
  </w:abstractNum>
  <w:abstractNum w:abstractNumId="374">
    <w:lvl w:ilvl="0">
      <w:start w:val="1"/>
      <w:numFmt w:val="decimal"/>
      <w:lvlText w:val="%1"/>
      <w:lvlJc w:val="left"/>
      <w:pPr>
        <w:tabs>
          <w:tab w:val="num" w:pos="0"/>
        </w:tabs>
        <w:ind w:left="2423" w:hanging="454"/>
      </w:pPr>
      <w:rPr>
        <w:lang w:val="ru-RU" w:eastAsia="en-US" w:bidi="ar-SA"/>
      </w:rPr>
    </w:lvl>
    <w:lvl w:ilvl="1">
      <w:start w:val="1"/>
      <w:numFmt w:val="decimal"/>
      <w:lvlText w:val="%1.%2."/>
      <w:lvlJc w:val="left"/>
      <w:pPr>
        <w:tabs>
          <w:tab w:val="num" w:pos="0"/>
        </w:tabs>
        <w:ind w:left="2423" w:hanging="454"/>
      </w:pPr>
      <w:rPr>
        <w:sz w:val="26"/>
        <w:spacing w:val="0"/>
        <w:i w:val="false"/>
        <w:b/>
        <w:szCs w:val="26"/>
        <w:iCs w:val="false"/>
        <w:bCs/>
        <w:w w:val="99"/>
        <w:rFonts w:ascii="Times New Roman" w:hAnsi="Times New Roman" w:eastAsia="Times New Roman" w:cs="Times New Roman"/>
        <w:lang w:val="ru-RU" w:eastAsia="en-US" w:bidi="ar-SA"/>
      </w:rPr>
    </w:lvl>
    <w:lvl w:ilvl="2">
      <w:start w:val="0"/>
      <w:numFmt w:val="bullet"/>
      <w:lvlText w:val=""/>
      <w:lvlJc w:val="left"/>
      <w:pPr>
        <w:tabs>
          <w:tab w:val="num" w:pos="0"/>
        </w:tabs>
        <w:ind w:left="4189" w:hanging="454"/>
      </w:pPr>
      <w:rPr>
        <w:rFonts w:ascii="Symbol" w:hAnsi="Symbol" w:cs="Symbol" w:hint="default"/>
        <w:lang w:val="ru-RU" w:eastAsia="en-US" w:bidi="ar-SA"/>
      </w:rPr>
    </w:lvl>
    <w:lvl w:ilvl="3">
      <w:start w:val="0"/>
      <w:numFmt w:val="bullet"/>
      <w:lvlText w:val=""/>
      <w:lvlJc w:val="left"/>
      <w:pPr>
        <w:tabs>
          <w:tab w:val="num" w:pos="0"/>
        </w:tabs>
        <w:ind w:left="5073" w:hanging="454"/>
      </w:pPr>
      <w:rPr>
        <w:rFonts w:ascii="Symbol" w:hAnsi="Symbol" w:cs="Symbol" w:hint="default"/>
        <w:lang w:val="ru-RU" w:eastAsia="en-US" w:bidi="ar-SA"/>
      </w:rPr>
    </w:lvl>
    <w:lvl w:ilvl="4">
      <w:start w:val="0"/>
      <w:numFmt w:val="bullet"/>
      <w:lvlText w:val=""/>
      <w:lvlJc w:val="left"/>
      <w:pPr>
        <w:tabs>
          <w:tab w:val="num" w:pos="0"/>
        </w:tabs>
        <w:ind w:left="5958" w:hanging="454"/>
      </w:pPr>
      <w:rPr>
        <w:rFonts w:ascii="Symbol" w:hAnsi="Symbol" w:cs="Symbol" w:hint="default"/>
        <w:lang w:val="ru-RU" w:eastAsia="en-US" w:bidi="ar-SA"/>
      </w:rPr>
    </w:lvl>
    <w:lvl w:ilvl="5">
      <w:start w:val="0"/>
      <w:numFmt w:val="bullet"/>
      <w:lvlText w:val=""/>
      <w:lvlJc w:val="left"/>
      <w:pPr>
        <w:tabs>
          <w:tab w:val="num" w:pos="0"/>
        </w:tabs>
        <w:ind w:left="6843" w:hanging="454"/>
      </w:pPr>
      <w:rPr>
        <w:rFonts w:ascii="Symbol" w:hAnsi="Symbol" w:cs="Symbol" w:hint="default"/>
        <w:lang w:val="ru-RU" w:eastAsia="en-US" w:bidi="ar-SA"/>
      </w:rPr>
    </w:lvl>
    <w:lvl w:ilvl="6">
      <w:start w:val="0"/>
      <w:numFmt w:val="bullet"/>
      <w:lvlText w:val=""/>
      <w:lvlJc w:val="left"/>
      <w:pPr>
        <w:tabs>
          <w:tab w:val="num" w:pos="0"/>
        </w:tabs>
        <w:ind w:left="7727" w:hanging="454"/>
      </w:pPr>
      <w:rPr>
        <w:rFonts w:ascii="Symbol" w:hAnsi="Symbol" w:cs="Symbol" w:hint="default"/>
        <w:lang w:val="ru-RU" w:eastAsia="en-US" w:bidi="ar-SA"/>
      </w:rPr>
    </w:lvl>
    <w:lvl w:ilvl="7">
      <w:start w:val="0"/>
      <w:numFmt w:val="bullet"/>
      <w:lvlText w:val=""/>
      <w:lvlJc w:val="left"/>
      <w:pPr>
        <w:tabs>
          <w:tab w:val="num" w:pos="0"/>
        </w:tabs>
        <w:ind w:left="8612" w:hanging="454"/>
      </w:pPr>
      <w:rPr>
        <w:rFonts w:ascii="Symbol" w:hAnsi="Symbol" w:cs="Symbol" w:hint="default"/>
        <w:lang w:val="ru-RU" w:eastAsia="en-US" w:bidi="ar-SA"/>
      </w:rPr>
    </w:lvl>
    <w:lvl w:ilvl="8">
      <w:start w:val="0"/>
      <w:numFmt w:val="bullet"/>
      <w:lvlText w:val=""/>
      <w:lvlJc w:val="left"/>
      <w:pPr>
        <w:tabs>
          <w:tab w:val="num" w:pos="0"/>
        </w:tabs>
        <w:ind w:left="9497" w:hanging="454"/>
      </w:pPr>
      <w:rPr>
        <w:rFonts w:ascii="Symbol" w:hAnsi="Symbol" w:cs="Symbol" w:hint="default"/>
        <w:lang w:val="ru-RU" w:eastAsia="en-US" w:bidi="ar-SA"/>
      </w:rPr>
    </w:lvl>
  </w:abstractNum>
  <w:abstractNum w:abstractNumId="375">
    <w:lvl w:ilvl="0">
      <w:start w:val="1"/>
      <w:numFmt w:val="upperRoman"/>
      <w:lvlText w:val="%1."/>
      <w:lvlJc w:val="left"/>
      <w:pPr>
        <w:tabs>
          <w:tab w:val="num" w:pos="0"/>
        </w:tabs>
        <w:ind w:left="4653" w:hanging="696"/>
      </w:pPr>
      <w:rPr>
        <w:spacing w:val="0"/>
        <w:w w:val="100"/>
        <w:lang w:val="ru-RU" w:eastAsia="en-US" w:bidi="ar-SA"/>
      </w:rPr>
    </w:lvl>
    <w:lvl w:ilvl="1">
      <w:start w:val="0"/>
      <w:numFmt w:val="bullet"/>
      <w:lvlText w:val=""/>
      <w:lvlJc w:val="left"/>
      <w:pPr>
        <w:tabs>
          <w:tab w:val="num" w:pos="0"/>
        </w:tabs>
        <w:ind w:left="5320" w:hanging="696"/>
      </w:pPr>
      <w:rPr>
        <w:rFonts w:ascii="Symbol" w:hAnsi="Symbol" w:cs="Symbol" w:hint="default"/>
        <w:lang w:val="ru-RU" w:eastAsia="en-US" w:bidi="ar-SA"/>
      </w:rPr>
    </w:lvl>
    <w:lvl w:ilvl="2">
      <w:start w:val="0"/>
      <w:numFmt w:val="bullet"/>
      <w:lvlText w:val=""/>
      <w:lvlJc w:val="left"/>
      <w:pPr>
        <w:tabs>
          <w:tab w:val="num" w:pos="0"/>
        </w:tabs>
        <w:ind w:left="5981" w:hanging="696"/>
      </w:pPr>
      <w:rPr>
        <w:rFonts w:ascii="Symbol" w:hAnsi="Symbol" w:cs="Symbol" w:hint="default"/>
        <w:lang w:val="ru-RU" w:eastAsia="en-US" w:bidi="ar-SA"/>
      </w:rPr>
    </w:lvl>
    <w:lvl w:ilvl="3">
      <w:start w:val="0"/>
      <w:numFmt w:val="bullet"/>
      <w:lvlText w:val=""/>
      <w:lvlJc w:val="left"/>
      <w:pPr>
        <w:tabs>
          <w:tab w:val="num" w:pos="0"/>
        </w:tabs>
        <w:ind w:left="6641" w:hanging="696"/>
      </w:pPr>
      <w:rPr>
        <w:rFonts w:ascii="Symbol" w:hAnsi="Symbol" w:cs="Symbol" w:hint="default"/>
        <w:lang w:val="ru-RU" w:eastAsia="en-US" w:bidi="ar-SA"/>
      </w:rPr>
    </w:lvl>
    <w:lvl w:ilvl="4">
      <w:start w:val="0"/>
      <w:numFmt w:val="bullet"/>
      <w:lvlText w:val=""/>
      <w:lvlJc w:val="left"/>
      <w:pPr>
        <w:tabs>
          <w:tab w:val="num" w:pos="0"/>
        </w:tabs>
        <w:ind w:left="7302" w:hanging="696"/>
      </w:pPr>
      <w:rPr>
        <w:rFonts w:ascii="Symbol" w:hAnsi="Symbol" w:cs="Symbol" w:hint="default"/>
        <w:lang w:val="ru-RU" w:eastAsia="en-US" w:bidi="ar-SA"/>
      </w:rPr>
    </w:lvl>
    <w:lvl w:ilvl="5">
      <w:start w:val="0"/>
      <w:numFmt w:val="bullet"/>
      <w:lvlText w:val=""/>
      <w:lvlJc w:val="left"/>
      <w:pPr>
        <w:tabs>
          <w:tab w:val="num" w:pos="0"/>
        </w:tabs>
        <w:ind w:left="7963" w:hanging="696"/>
      </w:pPr>
      <w:rPr>
        <w:rFonts w:ascii="Symbol" w:hAnsi="Symbol" w:cs="Symbol" w:hint="default"/>
        <w:lang w:val="ru-RU" w:eastAsia="en-US" w:bidi="ar-SA"/>
      </w:rPr>
    </w:lvl>
    <w:lvl w:ilvl="6">
      <w:start w:val="0"/>
      <w:numFmt w:val="bullet"/>
      <w:lvlText w:val=""/>
      <w:lvlJc w:val="left"/>
      <w:pPr>
        <w:tabs>
          <w:tab w:val="num" w:pos="0"/>
        </w:tabs>
        <w:ind w:left="8623" w:hanging="696"/>
      </w:pPr>
      <w:rPr>
        <w:rFonts w:ascii="Symbol" w:hAnsi="Symbol" w:cs="Symbol" w:hint="default"/>
        <w:lang w:val="ru-RU" w:eastAsia="en-US" w:bidi="ar-SA"/>
      </w:rPr>
    </w:lvl>
    <w:lvl w:ilvl="7">
      <w:start w:val="0"/>
      <w:numFmt w:val="bullet"/>
      <w:lvlText w:val=""/>
      <w:lvlJc w:val="left"/>
      <w:pPr>
        <w:tabs>
          <w:tab w:val="num" w:pos="0"/>
        </w:tabs>
        <w:ind w:left="9284" w:hanging="696"/>
      </w:pPr>
      <w:rPr>
        <w:rFonts w:ascii="Symbol" w:hAnsi="Symbol" w:cs="Symbol" w:hint="default"/>
        <w:lang w:val="ru-RU" w:eastAsia="en-US" w:bidi="ar-SA"/>
      </w:rPr>
    </w:lvl>
    <w:lvl w:ilvl="8">
      <w:start w:val="0"/>
      <w:numFmt w:val="bullet"/>
      <w:lvlText w:val=""/>
      <w:lvlJc w:val="left"/>
      <w:pPr>
        <w:tabs>
          <w:tab w:val="num" w:pos="0"/>
        </w:tabs>
        <w:ind w:left="9945" w:hanging="696"/>
      </w:pPr>
      <w:rPr>
        <w:rFonts w:ascii="Symbol" w:hAnsi="Symbol" w:cs="Symbol" w:hint="default"/>
        <w:lang w:val="ru-RU" w:eastAsia="en-US" w:bidi="ar-SA"/>
      </w:rPr>
    </w:lvl>
  </w:abstractNum>
  <w:abstractNum w:abstractNumId="37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spacing w:lineRule="exact" w:line="308" w:before="4" w:after="0"/>
      <w:ind w:left="1970" w:right="0" w:hanging="0"/>
      <w:jc w:val="both"/>
      <w:outlineLvl w:val="1"/>
    </w:pPr>
    <w:rPr>
      <w:rFonts w:ascii="Times New Roman" w:hAnsi="Times New Roman" w:eastAsia="Times New Roman" w:cs="Times New Roman"/>
      <w:b/>
      <w:bCs/>
      <w:i/>
      <w:iCs/>
      <w:sz w:val="27"/>
      <w:szCs w:val="27"/>
      <w:lang w:val="ru-RU" w:eastAsia="en-US" w:bidi="ar-SA"/>
    </w:rPr>
  </w:style>
  <w:style w:type="paragraph" w:styleId="2">
    <w:name w:val="Heading 2"/>
    <w:basedOn w:val="Normal"/>
    <w:uiPriority w:val="1"/>
    <w:qFormat/>
    <w:pPr>
      <w:spacing w:before="88" w:after="0"/>
      <w:ind w:left="1830" w:right="0" w:hanging="849"/>
      <w:outlineLvl w:val="2"/>
    </w:pPr>
    <w:rPr>
      <w:rFonts w:ascii="Times New Roman" w:hAnsi="Times New Roman" w:eastAsia="Times New Roman" w:cs="Times New Roman"/>
      <w:b/>
      <w:bCs/>
      <w:sz w:val="26"/>
      <w:szCs w:val="26"/>
      <w:lang w:val="ru-RU" w:eastAsia="en-US" w:bidi="ar-SA"/>
    </w:rPr>
  </w:style>
  <w:style w:type="paragraph" w:styleId="3">
    <w:name w:val="Heading 3"/>
    <w:basedOn w:val="Normal"/>
    <w:uiPriority w:val="1"/>
    <w:qFormat/>
    <w:pPr>
      <w:ind w:left="1802" w:right="0" w:hanging="0"/>
      <w:jc w:val="both"/>
      <w:outlineLvl w:val="3"/>
    </w:pPr>
    <w:rPr>
      <w:rFonts w:ascii="Times New Roman" w:hAnsi="Times New Roman" w:eastAsia="Times New Roman" w:cs="Times New Roman"/>
      <w:b/>
      <w:bCs/>
      <w:sz w:val="26"/>
      <w:szCs w:val="26"/>
      <w:lang w:val="ru-RU" w:eastAsia="en-US" w:bidi="ar-SA"/>
    </w:rPr>
  </w:style>
  <w:style w:type="paragraph" w:styleId="4">
    <w:name w:val="Heading 4"/>
    <w:basedOn w:val="Normal"/>
    <w:uiPriority w:val="1"/>
    <w:qFormat/>
    <w:pPr>
      <w:ind w:left="1262" w:right="0" w:hanging="0"/>
      <w:outlineLvl w:val="4"/>
    </w:pPr>
    <w:rPr>
      <w:rFonts w:ascii="Times New Roman" w:hAnsi="Times New Roman" w:eastAsia="Times New Roman" w:cs="Times New Roman"/>
      <w:b/>
      <w:bCs/>
      <w:i/>
      <w:iCs/>
      <w:sz w:val="26"/>
      <w:szCs w:val="26"/>
      <w:lang w:val="ru-RU" w:eastAsia="en-US" w:bidi="ar-SA"/>
    </w:rPr>
  </w:style>
  <w:style w:type="character" w:styleId="DefaultParagraphFont" w:default="1">
    <w:name w:val="Default Paragraph Font"/>
    <w:uiPriority w:val="1"/>
    <w:semiHidden/>
    <w:unhideWhenUsed/>
    <w:qFormat/>
    <w:rPr/>
  </w:style>
  <w:style w:type="character" w:styleId="Style10">
    <w:name w:val="Hyperlink"/>
    <w:rPr>
      <w:color w:val="000080"/>
      <w:u w:val="single"/>
      <w:lang w:val="zxx" w:eastAsia="zxx" w:bidi="zxx"/>
    </w:rPr>
  </w:style>
  <w:style w:type="character" w:styleId="11">
    <w:name w:val="Основной текст Знак1"/>
    <w:qFormat/>
    <w:rPr>
      <w:rFonts w:ascii="Times New Roman" w:hAnsi="Times New Roman" w:cs="Times New Roman"/>
      <w:sz w:val="26"/>
      <w:szCs w:val="26"/>
      <w:u w:val="none"/>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uiPriority w:val="1"/>
    <w:qFormat/>
    <w:pPr>
      <w:ind w:left="1262" w:right="0" w:hanging="0"/>
      <w:jc w:val="both"/>
    </w:pPr>
    <w:rPr>
      <w:rFonts w:ascii="Times New Roman" w:hAnsi="Times New Roman" w:eastAsia="Times New Roman" w:cs="Times New Roman"/>
      <w:sz w:val="26"/>
      <w:szCs w:val="26"/>
      <w:lang w:val="ru-RU" w:eastAsia="en-US" w:bidi="ar-SA"/>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ListParagraph">
    <w:name w:val="List Paragraph"/>
    <w:basedOn w:val="Normal"/>
    <w:uiPriority w:val="1"/>
    <w:qFormat/>
    <w:pPr>
      <w:ind w:left="1262" w:right="0" w:hanging="0"/>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ind w:left="107" w:right="0" w:hanging="0"/>
    </w:pPr>
    <w:rPr>
      <w:rFonts w:ascii="Times New Roman" w:hAnsi="Times New Roman" w:eastAsia="Times New Roman" w:cs="Times New Roman"/>
      <w:lang w:val="ru-RU" w:eastAsia="en-US" w:bidi="ar-SA"/>
    </w:rPr>
  </w:style>
  <w:style w:type="paragraph" w:styleId="Style16">
    <w:name w:val="Колонтитул"/>
    <w:basedOn w:val="Normal"/>
    <w:qFormat/>
    <w:pPr/>
    <w:rPr/>
  </w:style>
  <w:style w:type="paragraph" w:styleId="Style17">
    <w:name w:val="Footer"/>
    <w:basedOn w:val="Style16"/>
    <w:pPr/>
    <w:rPr/>
  </w:style>
  <w:style w:type="paragraph" w:styleId="Style18">
    <w:name w:val="Содержимое врезки"/>
    <w:basedOn w:val="Normal"/>
    <w:qFormat/>
    <w:pPr/>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image" Target="media/image1.png"/><Relationship Id="rId12" Type="http://schemas.openxmlformats.org/officeDocument/2006/relationships/image" Target="media/image1.png"/><Relationship Id="rId13" Type="http://schemas.openxmlformats.org/officeDocument/2006/relationships/footer" Target="footer2.xml"/><Relationship Id="rId14" Type="http://schemas.openxmlformats.org/officeDocument/2006/relationships/image" Target="media/image1.png"/><Relationship Id="rId15" Type="http://schemas.openxmlformats.org/officeDocument/2006/relationships/image" Target="media/image1.png"/><Relationship Id="rId16" Type="http://schemas.openxmlformats.org/officeDocument/2006/relationships/image" Target="media/image1.png"/><Relationship Id="rId17" Type="http://schemas.openxmlformats.org/officeDocument/2006/relationships/image" Target="media/image1.png"/><Relationship Id="rId18" Type="http://schemas.openxmlformats.org/officeDocument/2006/relationships/image" Target="media/image1.png"/><Relationship Id="rId19" Type="http://schemas.openxmlformats.org/officeDocument/2006/relationships/image" Target="media/image1.png"/><Relationship Id="rId20" Type="http://schemas.openxmlformats.org/officeDocument/2006/relationships/image" Target="media/image1.png"/><Relationship Id="rId21" Type="http://schemas.openxmlformats.org/officeDocument/2006/relationships/image" Target="media/image1.png"/><Relationship Id="rId22" Type="http://schemas.openxmlformats.org/officeDocument/2006/relationships/image" Target="media/image1.png"/><Relationship Id="rId23" Type="http://schemas.openxmlformats.org/officeDocument/2006/relationships/footer" Target="footer3.xml"/><Relationship Id="rId24" Type="http://schemas.openxmlformats.org/officeDocument/2006/relationships/image" Target="media/image1.png"/><Relationship Id="rId25" Type="http://schemas.openxmlformats.org/officeDocument/2006/relationships/image" Target="media/image1.png"/><Relationship Id="rId26" Type="http://schemas.openxmlformats.org/officeDocument/2006/relationships/image" Target="media/image1.png"/><Relationship Id="rId27" Type="http://schemas.openxmlformats.org/officeDocument/2006/relationships/image" Target="media/image1.png"/><Relationship Id="rId28" Type="http://schemas.openxmlformats.org/officeDocument/2006/relationships/image" Target="media/image1.png"/><Relationship Id="rId29" Type="http://schemas.openxmlformats.org/officeDocument/2006/relationships/image" Target="media/image1.png"/><Relationship Id="rId30" Type="http://schemas.openxmlformats.org/officeDocument/2006/relationships/image" Target="media/image1.png"/><Relationship Id="rId31" Type="http://schemas.openxmlformats.org/officeDocument/2006/relationships/image" Target="media/image1.png"/><Relationship Id="rId32" Type="http://schemas.openxmlformats.org/officeDocument/2006/relationships/footer" Target="footer4.xml"/><Relationship Id="rId33" Type="http://schemas.openxmlformats.org/officeDocument/2006/relationships/image" Target="media/image1.png"/><Relationship Id="rId34" Type="http://schemas.openxmlformats.org/officeDocument/2006/relationships/image" Target="media/image1.png"/><Relationship Id="rId35" Type="http://schemas.openxmlformats.org/officeDocument/2006/relationships/image" Target="media/image1.png"/><Relationship Id="rId36" Type="http://schemas.openxmlformats.org/officeDocument/2006/relationships/image" Target="media/image1.png"/><Relationship Id="rId37" Type="http://schemas.openxmlformats.org/officeDocument/2006/relationships/image" Target="media/image1.png"/><Relationship Id="rId38" Type="http://schemas.openxmlformats.org/officeDocument/2006/relationships/image" Target="media/image1.png"/><Relationship Id="rId39" Type="http://schemas.openxmlformats.org/officeDocument/2006/relationships/image" Target="media/image1.png"/><Relationship Id="rId40" Type="http://schemas.openxmlformats.org/officeDocument/2006/relationships/image" Target="media/image1.png"/><Relationship Id="rId41" Type="http://schemas.openxmlformats.org/officeDocument/2006/relationships/image" Target="media/image1.png"/><Relationship Id="rId42" Type="http://schemas.openxmlformats.org/officeDocument/2006/relationships/image" Target="media/image1.png"/><Relationship Id="rId43" Type="http://schemas.openxmlformats.org/officeDocument/2006/relationships/image" Target="media/image1.png"/><Relationship Id="rId44" Type="http://schemas.openxmlformats.org/officeDocument/2006/relationships/image" Target="media/image1.png"/><Relationship Id="rId45" Type="http://schemas.openxmlformats.org/officeDocument/2006/relationships/image" Target="media/image1.png"/><Relationship Id="rId46" Type="http://schemas.openxmlformats.org/officeDocument/2006/relationships/image" Target="media/image1.png"/><Relationship Id="rId47" Type="http://schemas.openxmlformats.org/officeDocument/2006/relationships/image" Target="media/image1.png"/><Relationship Id="rId48" Type="http://schemas.openxmlformats.org/officeDocument/2006/relationships/footer" Target="footer5.xml"/><Relationship Id="rId49" Type="http://schemas.openxmlformats.org/officeDocument/2006/relationships/footer" Target="footer6.xml"/><Relationship Id="rId50" Type="http://schemas.openxmlformats.org/officeDocument/2006/relationships/image" Target="media/image1.png"/><Relationship Id="rId51" Type="http://schemas.openxmlformats.org/officeDocument/2006/relationships/image" Target="media/image1.png"/><Relationship Id="rId52" Type="http://schemas.openxmlformats.org/officeDocument/2006/relationships/image" Target="media/image1.png"/><Relationship Id="rId53" Type="http://schemas.openxmlformats.org/officeDocument/2006/relationships/image" Target="media/image1.png"/><Relationship Id="rId54" Type="http://schemas.openxmlformats.org/officeDocument/2006/relationships/image" Target="media/image1.png"/><Relationship Id="rId55" Type="http://schemas.openxmlformats.org/officeDocument/2006/relationships/image" Target="media/image1.png"/><Relationship Id="rId56" Type="http://schemas.openxmlformats.org/officeDocument/2006/relationships/image" Target="media/image1.png"/><Relationship Id="rId57" Type="http://schemas.openxmlformats.org/officeDocument/2006/relationships/image" Target="media/image1.png"/><Relationship Id="rId58" Type="http://schemas.openxmlformats.org/officeDocument/2006/relationships/image" Target="media/image1.png"/><Relationship Id="rId59" Type="http://schemas.openxmlformats.org/officeDocument/2006/relationships/image" Target="media/image1.png"/><Relationship Id="rId60" Type="http://schemas.openxmlformats.org/officeDocument/2006/relationships/image" Target="media/image1.png"/><Relationship Id="rId61" Type="http://schemas.openxmlformats.org/officeDocument/2006/relationships/image" Target="media/image1.png"/><Relationship Id="rId62" Type="http://schemas.openxmlformats.org/officeDocument/2006/relationships/image" Target="media/image1.png"/><Relationship Id="rId63" Type="http://schemas.openxmlformats.org/officeDocument/2006/relationships/image" Target="media/image1.png"/><Relationship Id="rId64" Type="http://schemas.openxmlformats.org/officeDocument/2006/relationships/image" Target="media/image1.png"/><Relationship Id="rId65" Type="http://schemas.openxmlformats.org/officeDocument/2006/relationships/image" Target="media/image1.png"/><Relationship Id="rId66" Type="http://schemas.openxmlformats.org/officeDocument/2006/relationships/image" Target="media/image1.png"/><Relationship Id="rId67" Type="http://schemas.openxmlformats.org/officeDocument/2006/relationships/image" Target="media/image1.png"/><Relationship Id="rId68" Type="http://schemas.openxmlformats.org/officeDocument/2006/relationships/image" Target="media/image1.png"/><Relationship Id="rId69" Type="http://schemas.openxmlformats.org/officeDocument/2006/relationships/image" Target="media/image1.png"/><Relationship Id="rId70" Type="http://schemas.openxmlformats.org/officeDocument/2006/relationships/image" Target="media/image1.png"/><Relationship Id="rId71" Type="http://schemas.openxmlformats.org/officeDocument/2006/relationships/image" Target="media/image1.png"/><Relationship Id="rId72" Type="http://schemas.openxmlformats.org/officeDocument/2006/relationships/image" Target="media/image1.png"/><Relationship Id="rId73" Type="http://schemas.openxmlformats.org/officeDocument/2006/relationships/image" Target="media/image1.png"/><Relationship Id="rId74" Type="http://schemas.openxmlformats.org/officeDocument/2006/relationships/image" Target="media/image1.png"/><Relationship Id="rId75" Type="http://schemas.openxmlformats.org/officeDocument/2006/relationships/image" Target="media/image1.png"/><Relationship Id="rId76" Type="http://schemas.openxmlformats.org/officeDocument/2006/relationships/image" Target="media/image1.png"/><Relationship Id="rId77" Type="http://schemas.openxmlformats.org/officeDocument/2006/relationships/image" Target="media/image1.png"/><Relationship Id="rId78" Type="http://schemas.openxmlformats.org/officeDocument/2006/relationships/image" Target="media/image1.png"/><Relationship Id="rId79" Type="http://schemas.openxmlformats.org/officeDocument/2006/relationships/image" Target="media/image1.png"/><Relationship Id="rId80" Type="http://schemas.openxmlformats.org/officeDocument/2006/relationships/image" Target="media/image1.png"/><Relationship Id="rId81" Type="http://schemas.openxmlformats.org/officeDocument/2006/relationships/image" Target="media/image1.png"/><Relationship Id="rId82" Type="http://schemas.openxmlformats.org/officeDocument/2006/relationships/footer" Target="footer7.xml"/><Relationship Id="rId83" Type="http://schemas.openxmlformats.org/officeDocument/2006/relationships/image" Target="media/image1.png"/><Relationship Id="rId84" Type="http://schemas.openxmlformats.org/officeDocument/2006/relationships/image" Target="media/image1.png"/><Relationship Id="rId85" Type="http://schemas.openxmlformats.org/officeDocument/2006/relationships/image" Target="media/image1.png"/><Relationship Id="rId86" Type="http://schemas.openxmlformats.org/officeDocument/2006/relationships/image" Target="media/image1.png"/><Relationship Id="rId87" Type="http://schemas.openxmlformats.org/officeDocument/2006/relationships/image" Target="media/image1.png"/><Relationship Id="rId88" Type="http://schemas.openxmlformats.org/officeDocument/2006/relationships/image" Target="media/image1.png"/><Relationship Id="rId89" Type="http://schemas.openxmlformats.org/officeDocument/2006/relationships/image" Target="media/image1.png"/><Relationship Id="rId90" Type="http://schemas.openxmlformats.org/officeDocument/2006/relationships/image" Target="media/image1.png"/><Relationship Id="rId91" Type="http://schemas.openxmlformats.org/officeDocument/2006/relationships/image" Target="media/image1.png"/><Relationship Id="rId92" Type="http://schemas.openxmlformats.org/officeDocument/2006/relationships/image" Target="media/image1.png"/><Relationship Id="rId93" Type="http://schemas.openxmlformats.org/officeDocument/2006/relationships/image" Target="media/image1.png"/><Relationship Id="rId94" Type="http://schemas.openxmlformats.org/officeDocument/2006/relationships/image" Target="media/image1.png"/><Relationship Id="rId95" Type="http://schemas.openxmlformats.org/officeDocument/2006/relationships/image" Target="media/image1.png"/><Relationship Id="rId96" Type="http://schemas.openxmlformats.org/officeDocument/2006/relationships/image" Target="media/image1.png"/><Relationship Id="rId97" Type="http://schemas.openxmlformats.org/officeDocument/2006/relationships/image" Target="media/image1.png"/><Relationship Id="rId98" Type="http://schemas.openxmlformats.org/officeDocument/2006/relationships/image" Target="media/image1.png"/><Relationship Id="rId99" Type="http://schemas.openxmlformats.org/officeDocument/2006/relationships/image" Target="media/image1.png"/><Relationship Id="rId100" Type="http://schemas.openxmlformats.org/officeDocument/2006/relationships/image" Target="media/image1.png"/><Relationship Id="rId101" Type="http://schemas.openxmlformats.org/officeDocument/2006/relationships/image" Target="media/image1.png"/><Relationship Id="rId102" Type="http://schemas.openxmlformats.org/officeDocument/2006/relationships/image" Target="media/image1.png"/><Relationship Id="rId103" Type="http://schemas.openxmlformats.org/officeDocument/2006/relationships/image" Target="media/image1.png"/><Relationship Id="rId104" Type="http://schemas.openxmlformats.org/officeDocument/2006/relationships/image" Target="media/image1.png"/><Relationship Id="rId105" Type="http://schemas.openxmlformats.org/officeDocument/2006/relationships/image" Target="media/image1.png"/><Relationship Id="rId106" Type="http://schemas.openxmlformats.org/officeDocument/2006/relationships/image" Target="media/image1.png"/><Relationship Id="rId107" Type="http://schemas.openxmlformats.org/officeDocument/2006/relationships/image" Target="media/image1.png"/><Relationship Id="rId108" Type="http://schemas.openxmlformats.org/officeDocument/2006/relationships/image" Target="media/image1.png"/><Relationship Id="rId109" Type="http://schemas.openxmlformats.org/officeDocument/2006/relationships/image" Target="media/image1.png"/><Relationship Id="rId110" Type="http://schemas.openxmlformats.org/officeDocument/2006/relationships/image" Target="media/image1.png"/><Relationship Id="rId111" Type="http://schemas.openxmlformats.org/officeDocument/2006/relationships/image" Target="media/image1.png"/><Relationship Id="rId112" Type="http://schemas.openxmlformats.org/officeDocument/2006/relationships/image" Target="media/image1.png"/><Relationship Id="rId113" Type="http://schemas.openxmlformats.org/officeDocument/2006/relationships/image" Target="media/image1.png"/><Relationship Id="rId114" Type="http://schemas.openxmlformats.org/officeDocument/2006/relationships/image" Target="media/image1.png"/><Relationship Id="rId115" Type="http://schemas.openxmlformats.org/officeDocument/2006/relationships/image" Target="media/image1.png"/><Relationship Id="rId116" Type="http://schemas.openxmlformats.org/officeDocument/2006/relationships/image" Target="media/image1.png"/><Relationship Id="rId117" Type="http://schemas.openxmlformats.org/officeDocument/2006/relationships/image" Target="media/image1.png"/><Relationship Id="rId118" Type="http://schemas.openxmlformats.org/officeDocument/2006/relationships/image" Target="media/image1.png"/><Relationship Id="rId119" Type="http://schemas.openxmlformats.org/officeDocument/2006/relationships/image" Target="media/image1.png"/><Relationship Id="rId120" Type="http://schemas.openxmlformats.org/officeDocument/2006/relationships/image" Target="media/image1.png"/><Relationship Id="rId121" Type="http://schemas.openxmlformats.org/officeDocument/2006/relationships/image" Target="media/image1.png"/><Relationship Id="rId122" Type="http://schemas.openxmlformats.org/officeDocument/2006/relationships/image" Target="media/image1.png"/><Relationship Id="rId123" Type="http://schemas.openxmlformats.org/officeDocument/2006/relationships/image" Target="media/image1.png"/><Relationship Id="rId124" Type="http://schemas.openxmlformats.org/officeDocument/2006/relationships/image" Target="media/image1.png"/><Relationship Id="rId125" Type="http://schemas.openxmlformats.org/officeDocument/2006/relationships/image" Target="media/image1.png"/><Relationship Id="rId126" Type="http://schemas.openxmlformats.org/officeDocument/2006/relationships/image" Target="media/image1.png"/><Relationship Id="rId127" Type="http://schemas.openxmlformats.org/officeDocument/2006/relationships/image" Target="media/image1.png"/><Relationship Id="rId128" Type="http://schemas.openxmlformats.org/officeDocument/2006/relationships/image" Target="media/image1.png"/><Relationship Id="rId129" Type="http://schemas.openxmlformats.org/officeDocument/2006/relationships/footer" Target="footer8.xml"/><Relationship Id="rId130" Type="http://schemas.openxmlformats.org/officeDocument/2006/relationships/footer" Target="footer9.xml"/><Relationship Id="rId131" Type="http://schemas.openxmlformats.org/officeDocument/2006/relationships/image" Target="media/image1.png"/><Relationship Id="rId132" Type="http://schemas.openxmlformats.org/officeDocument/2006/relationships/image" Target="media/image1.png"/><Relationship Id="rId133" Type="http://schemas.openxmlformats.org/officeDocument/2006/relationships/image" Target="media/image1.png"/><Relationship Id="rId134" Type="http://schemas.openxmlformats.org/officeDocument/2006/relationships/image" Target="media/image1.png"/><Relationship Id="rId135" Type="http://schemas.openxmlformats.org/officeDocument/2006/relationships/image" Target="media/image1.png"/><Relationship Id="rId136" Type="http://schemas.openxmlformats.org/officeDocument/2006/relationships/image" Target="media/image1.png"/><Relationship Id="rId137" Type="http://schemas.openxmlformats.org/officeDocument/2006/relationships/image" Target="media/image1.png"/><Relationship Id="rId138" Type="http://schemas.openxmlformats.org/officeDocument/2006/relationships/image" Target="media/image1.png"/><Relationship Id="rId139" Type="http://schemas.openxmlformats.org/officeDocument/2006/relationships/image" Target="media/image1.png"/><Relationship Id="rId140" Type="http://schemas.openxmlformats.org/officeDocument/2006/relationships/image" Target="media/image1.png"/><Relationship Id="rId141" Type="http://schemas.openxmlformats.org/officeDocument/2006/relationships/image" Target="media/image1.png"/><Relationship Id="rId142" Type="http://schemas.openxmlformats.org/officeDocument/2006/relationships/image" Target="media/image1.png"/><Relationship Id="rId143" Type="http://schemas.openxmlformats.org/officeDocument/2006/relationships/image" Target="media/image1.png"/><Relationship Id="rId144" Type="http://schemas.openxmlformats.org/officeDocument/2006/relationships/image" Target="media/image1.png"/><Relationship Id="rId145" Type="http://schemas.openxmlformats.org/officeDocument/2006/relationships/image" Target="media/image1.png"/><Relationship Id="rId146" Type="http://schemas.openxmlformats.org/officeDocument/2006/relationships/image" Target="media/image1.png"/><Relationship Id="rId147" Type="http://schemas.openxmlformats.org/officeDocument/2006/relationships/image" Target="media/image1.png"/><Relationship Id="rId148" Type="http://schemas.openxmlformats.org/officeDocument/2006/relationships/image" Target="media/image1.png"/><Relationship Id="rId149" Type="http://schemas.openxmlformats.org/officeDocument/2006/relationships/image" Target="media/image1.png"/><Relationship Id="rId150" Type="http://schemas.openxmlformats.org/officeDocument/2006/relationships/image" Target="media/image1.png"/><Relationship Id="rId151" Type="http://schemas.openxmlformats.org/officeDocument/2006/relationships/image" Target="media/image1.png"/><Relationship Id="rId152" Type="http://schemas.openxmlformats.org/officeDocument/2006/relationships/image" Target="media/image1.png"/><Relationship Id="rId153" Type="http://schemas.openxmlformats.org/officeDocument/2006/relationships/image" Target="media/image1.png"/><Relationship Id="rId154" Type="http://schemas.openxmlformats.org/officeDocument/2006/relationships/image" Target="media/image1.png"/><Relationship Id="rId155" Type="http://schemas.openxmlformats.org/officeDocument/2006/relationships/image" Target="media/image1.png"/><Relationship Id="rId156" Type="http://schemas.openxmlformats.org/officeDocument/2006/relationships/image" Target="media/image1.png"/><Relationship Id="rId157" Type="http://schemas.openxmlformats.org/officeDocument/2006/relationships/image" Target="media/image1.png"/><Relationship Id="rId158" Type="http://schemas.openxmlformats.org/officeDocument/2006/relationships/image" Target="media/image1.png"/><Relationship Id="rId159" Type="http://schemas.openxmlformats.org/officeDocument/2006/relationships/image" Target="media/image1.png"/><Relationship Id="rId160" Type="http://schemas.openxmlformats.org/officeDocument/2006/relationships/image" Target="media/image1.png"/><Relationship Id="rId161" Type="http://schemas.openxmlformats.org/officeDocument/2006/relationships/image" Target="media/image1.png"/><Relationship Id="rId162" Type="http://schemas.openxmlformats.org/officeDocument/2006/relationships/image" Target="media/image1.png"/><Relationship Id="rId163" Type="http://schemas.openxmlformats.org/officeDocument/2006/relationships/image" Target="media/image1.png"/><Relationship Id="rId164" Type="http://schemas.openxmlformats.org/officeDocument/2006/relationships/image" Target="media/image1.png"/><Relationship Id="rId165" Type="http://schemas.openxmlformats.org/officeDocument/2006/relationships/image" Target="media/image1.png"/><Relationship Id="rId166" Type="http://schemas.openxmlformats.org/officeDocument/2006/relationships/image" Target="media/image1.png"/><Relationship Id="rId167" Type="http://schemas.openxmlformats.org/officeDocument/2006/relationships/image" Target="media/image2.png"/><Relationship Id="rId168" Type="http://schemas.openxmlformats.org/officeDocument/2006/relationships/image" Target="media/image3.png"/><Relationship Id="rId169" Type="http://schemas.openxmlformats.org/officeDocument/2006/relationships/image" Target="media/image2.png"/><Relationship Id="rId170" Type="http://schemas.openxmlformats.org/officeDocument/2006/relationships/image" Target="media/image3.png"/><Relationship Id="rId171" Type="http://schemas.openxmlformats.org/officeDocument/2006/relationships/image" Target="media/image4.png"/><Relationship Id="rId172" Type="http://schemas.openxmlformats.org/officeDocument/2006/relationships/image" Target="media/image4.png"/><Relationship Id="rId173" Type="http://schemas.openxmlformats.org/officeDocument/2006/relationships/image" Target="media/image1.png"/><Relationship Id="rId174" Type="http://schemas.openxmlformats.org/officeDocument/2006/relationships/image" Target="media/image1.png"/><Relationship Id="rId175" Type="http://schemas.openxmlformats.org/officeDocument/2006/relationships/image" Target="media/image1.png"/><Relationship Id="rId176" Type="http://schemas.openxmlformats.org/officeDocument/2006/relationships/image" Target="media/image1.png"/><Relationship Id="rId177" Type="http://schemas.openxmlformats.org/officeDocument/2006/relationships/image" Target="media/image1.png"/><Relationship Id="rId178" Type="http://schemas.openxmlformats.org/officeDocument/2006/relationships/image" Target="media/image1.png"/><Relationship Id="rId179" Type="http://schemas.openxmlformats.org/officeDocument/2006/relationships/image" Target="media/image1.png"/><Relationship Id="rId180" Type="http://schemas.openxmlformats.org/officeDocument/2006/relationships/image" Target="media/image1.png"/><Relationship Id="rId181" Type="http://schemas.openxmlformats.org/officeDocument/2006/relationships/image" Target="media/image1.png"/><Relationship Id="rId182" Type="http://schemas.openxmlformats.org/officeDocument/2006/relationships/image" Target="media/image1.png"/><Relationship Id="rId183" Type="http://schemas.openxmlformats.org/officeDocument/2006/relationships/image" Target="media/image1.png"/><Relationship Id="rId184" Type="http://schemas.openxmlformats.org/officeDocument/2006/relationships/image" Target="media/image1.png"/><Relationship Id="rId185" Type="http://schemas.openxmlformats.org/officeDocument/2006/relationships/image" Target="media/image1.png"/><Relationship Id="rId186" Type="http://schemas.openxmlformats.org/officeDocument/2006/relationships/image" Target="media/image1.png"/><Relationship Id="rId187" Type="http://schemas.openxmlformats.org/officeDocument/2006/relationships/footer" Target="footer10.xml"/><Relationship Id="rId188" Type="http://schemas.openxmlformats.org/officeDocument/2006/relationships/footer" Target="footer11.xml"/><Relationship Id="rId189" Type="http://schemas.openxmlformats.org/officeDocument/2006/relationships/footer" Target="footer12.xml"/><Relationship Id="rId190" Type="http://schemas.openxmlformats.org/officeDocument/2006/relationships/image" Target="media/image1.png"/><Relationship Id="rId191" Type="http://schemas.openxmlformats.org/officeDocument/2006/relationships/image" Target="media/image1.png"/><Relationship Id="rId192" Type="http://schemas.openxmlformats.org/officeDocument/2006/relationships/image" Target="media/image1.png"/><Relationship Id="rId193" Type="http://schemas.openxmlformats.org/officeDocument/2006/relationships/image" Target="media/image1.png"/><Relationship Id="rId194" Type="http://schemas.openxmlformats.org/officeDocument/2006/relationships/image" Target="media/image1.png"/><Relationship Id="rId195" Type="http://schemas.openxmlformats.org/officeDocument/2006/relationships/image" Target="media/image1.png"/><Relationship Id="rId196" Type="http://schemas.openxmlformats.org/officeDocument/2006/relationships/image" Target="media/image1.png"/><Relationship Id="rId197" Type="http://schemas.openxmlformats.org/officeDocument/2006/relationships/image" Target="media/image1.png"/><Relationship Id="rId198" Type="http://schemas.openxmlformats.org/officeDocument/2006/relationships/image" Target="media/image1.png"/><Relationship Id="rId199" Type="http://schemas.openxmlformats.org/officeDocument/2006/relationships/image" Target="media/image1.png"/><Relationship Id="rId200" Type="http://schemas.openxmlformats.org/officeDocument/2006/relationships/image" Target="media/image1.png"/><Relationship Id="rId201" Type="http://schemas.openxmlformats.org/officeDocument/2006/relationships/image" Target="media/image1.png"/><Relationship Id="rId202" Type="http://schemas.openxmlformats.org/officeDocument/2006/relationships/image" Target="media/image1.png"/><Relationship Id="rId203" Type="http://schemas.openxmlformats.org/officeDocument/2006/relationships/hyperlink" Target="https://vk.com/wall-202013244_56" TargetMode="External"/><Relationship Id="rId204" Type="http://schemas.openxmlformats.org/officeDocument/2006/relationships/image" Target="media/image1.png"/><Relationship Id="rId205" Type="http://schemas.openxmlformats.org/officeDocument/2006/relationships/image" Target="media/image1.png"/><Relationship Id="rId206" Type="http://schemas.openxmlformats.org/officeDocument/2006/relationships/image" Target="media/image1.png"/><Relationship Id="rId207" Type="http://schemas.openxmlformats.org/officeDocument/2006/relationships/image" Target="media/image1.png"/><Relationship Id="rId208" Type="http://schemas.openxmlformats.org/officeDocument/2006/relationships/image" Target="media/image1.png"/><Relationship Id="rId209" Type="http://schemas.openxmlformats.org/officeDocument/2006/relationships/image" Target="media/image1.png"/><Relationship Id="rId210" Type="http://schemas.openxmlformats.org/officeDocument/2006/relationships/image" Target="media/image1.png"/><Relationship Id="rId211" Type="http://schemas.openxmlformats.org/officeDocument/2006/relationships/image" Target="media/image1.png"/><Relationship Id="rId212" Type="http://schemas.openxmlformats.org/officeDocument/2006/relationships/image" Target="media/image1.png"/><Relationship Id="rId213" Type="http://schemas.openxmlformats.org/officeDocument/2006/relationships/image" Target="media/image1.png"/><Relationship Id="rId214" Type="http://schemas.openxmlformats.org/officeDocument/2006/relationships/image" Target="media/image1.png"/><Relationship Id="rId215" Type="http://schemas.openxmlformats.org/officeDocument/2006/relationships/image" Target="media/image1.png"/><Relationship Id="rId216" Type="http://schemas.openxmlformats.org/officeDocument/2006/relationships/image" Target="media/image1.png"/><Relationship Id="rId217" Type="http://schemas.openxmlformats.org/officeDocument/2006/relationships/footer" Target="footer13.xml"/><Relationship Id="rId218" Type="http://schemas.openxmlformats.org/officeDocument/2006/relationships/footer" Target="footer14.xml"/><Relationship Id="rId219" Type="http://schemas.openxmlformats.org/officeDocument/2006/relationships/footer" Target="footer15.xml"/><Relationship Id="rId220" Type="http://schemas.openxmlformats.org/officeDocument/2006/relationships/image" Target="media/image5.png"/><Relationship Id="rId221" Type="http://schemas.openxmlformats.org/officeDocument/2006/relationships/image" Target="media/image5.png"/><Relationship Id="rId222" Type="http://schemas.openxmlformats.org/officeDocument/2006/relationships/image" Target="media/image5.png"/><Relationship Id="rId223" Type="http://schemas.openxmlformats.org/officeDocument/2006/relationships/image" Target="media/image6.png"/><Relationship Id="rId224" Type="http://schemas.openxmlformats.org/officeDocument/2006/relationships/image" Target="media/image6.png"/><Relationship Id="rId225" Type="http://schemas.openxmlformats.org/officeDocument/2006/relationships/image" Target="media/image6.png"/><Relationship Id="rId226" Type="http://schemas.openxmlformats.org/officeDocument/2006/relationships/footer" Target="footer16.xml"/><Relationship Id="rId227" Type="http://schemas.openxmlformats.org/officeDocument/2006/relationships/image" Target="media/image6.png"/><Relationship Id="rId228" Type="http://schemas.openxmlformats.org/officeDocument/2006/relationships/image" Target="media/image6.png"/><Relationship Id="rId229" Type="http://schemas.openxmlformats.org/officeDocument/2006/relationships/image" Target="media/image6.png"/><Relationship Id="rId230" Type="http://schemas.openxmlformats.org/officeDocument/2006/relationships/image" Target="media/image1.png"/><Relationship Id="rId231" Type="http://schemas.openxmlformats.org/officeDocument/2006/relationships/image" Target="media/image1.png"/><Relationship Id="rId232" Type="http://schemas.openxmlformats.org/officeDocument/2006/relationships/image" Target="media/image1.png"/><Relationship Id="rId233" Type="http://schemas.openxmlformats.org/officeDocument/2006/relationships/image" Target="media/image1.png"/><Relationship Id="rId234" Type="http://schemas.openxmlformats.org/officeDocument/2006/relationships/hyperlink" Target="consultantplus://offline/main?base=LAW%3Bn%3D2875%3Bfld%3D134" TargetMode="External"/><Relationship Id="rId235" Type="http://schemas.openxmlformats.org/officeDocument/2006/relationships/image" Target="media/image1.png"/><Relationship Id="rId236" Type="http://schemas.openxmlformats.org/officeDocument/2006/relationships/image" Target="media/image1.png"/><Relationship Id="rId237" Type="http://schemas.openxmlformats.org/officeDocument/2006/relationships/image" Target="media/image1.png"/><Relationship Id="rId238" Type="http://schemas.openxmlformats.org/officeDocument/2006/relationships/image" Target="media/image1.png"/><Relationship Id="rId239" Type="http://schemas.openxmlformats.org/officeDocument/2006/relationships/image" Target="media/image1.png"/><Relationship Id="rId240" Type="http://schemas.openxmlformats.org/officeDocument/2006/relationships/image" Target="media/image1.png"/><Relationship Id="rId241" Type="http://schemas.openxmlformats.org/officeDocument/2006/relationships/image" Target="media/image1.png"/><Relationship Id="rId242" Type="http://schemas.openxmlformats.org/officeDocument/2006/relationships/image" Target="media/image1.png"/><Relationship Id="rId243" Type="http://schemas.openxmlformats.org/officeDocument/2006/relationships/image" Target="media/image1.png"/><Relationship Id="rId244" Type="http://schemas.openxmlformats.org/officeDocument/2006/relationships/image" Target="media/image1.png"/><Relationship Id="rId245" Type="http://schemas.openxmlformats.org/officeDocument/2006/relationships/image" Target="media/image1.png"/><Relationship Id="rId246" Type="http://schemas.openxmlformats.org/officeDocument/2006/relationships/image" Target="media/image1.png"/><Relationship Id="rId247" Type="http://schemas.openxmlformats.org/officeDocument/2006/relationships/image" Target="media/image1.png"/><Relationship Id="rId248" Type="http://schemas.openxmlformats.org/officeDocument/2006/relationships/image" Target="media/image1.png"/><Relationship Id="rId249" Type="http://schemas.openxmlformats.org/officeDocument/2006/relationships/image" Target="media/image1.png"/><Relationship Id="rId250" Type="http://schemas.openxmlformats.org/officeDocument/2006/relationships/image" Target="media/image1.png"/><Relationship Id="rId251" Type="http://schemas.openxmlformats.org/officeDocument/2006/relationships/image" Target="media/image1.png"/><Relationship Id="rId252" Type="http://schemas.openxmlformats.org/officeDocument/2006/relationships/image" Target="media/image1.png"/><Relationship Id="rId253" Type="http://schemas.openxmlformats.org/officeDocument/2006/relationships/image" Target="media/image1.png"/><Relationship Id="rId254" Type="http://schemas.openxmlformats.org/officeDocument/2006/relationships/image" Target="media/image1.png"/><Relationship Id="rId255" Type="http://schemas.openxmlformats.org/officeDocument/2006/relationships/image" Target="media/image1.png"/><Relationship Id="rId256" Type="http://schemas.openxmlformats.org/officeDocument/2006/relationships/image" Target="media/image1.png"/><Relationship Id="rId257" Type="http://schemas.openxmlformats.org/officeDocument/2006/relationships/image" Target="media/image1.png"/><Relationship Id="rId258" Type="http://schemas.openxmlformats.org/officeDocument/2006/relationships/image" Target="media/image1.png"/><Relationship Id="rId259" Type="http://schemas.openxmlformats.org/officeDocument/2006/relationships/image" Target="media/image1.png"/><Relationship Id="rId260" Type="http://schemas.openxmlformats.org/officeDocument/2006/relationships/image" Target="media/image1.png"/><Relationship Id="rId261" Type="http://schemas.openxmlformats.org/officeDocument/2006/relationships/image" Target="media/image1.png"/><Relationship Id="rId262" Type="http://schemas.openxmlformats.org/officeDocument/2006/relationships/image" Target="media/image1.png"/><Relationship Id="rId263" Type="http://schemas.openxmlformats.org/officeDocument/2006/relationships/image" Target="media/image1.png"/><Relationship Id="rId264" Type="http://schemas.openxmlformats.org/officeDocument/2006/relationships/image" Target="media/image1.png"/><Relationship Id="rId265" Type="http://schemas.openxmlformats.org/officeDocument/2006/relationships/image" Target="media/image1.png"/><Relationship Id="rId266" Type="http://schemas.openxmlformats.org/officeDocument/2006/relationships/image" Target="media/image1.png"/><Relationship Id="rId267" Type="http://schemas.openxmlformats.org/officeDocument/2006/relationships/image" Target="media/image1.png"/><Relationship Id="rId268" Type="http://schemas.openxmlformats.org/officeDocument/2006/relationships/image" Target="media/image1.png"/><Relationship Id="rId269" Type="http://schemas.openxmlformats.org/officeDocument/2006/relationships/image" Target="media/image1.png"/><Relationship Id="rId270" Type="http://schemas.openxmlformats.org/officeDocument/2006/relationships/image" Target="media/image1.png"/><Relationship Id="rId271" Type="http://schemas.openxmlformats.org/officeDocument/2006/relationships/image" Target="media/image1.png"/><Relationship Id="rId272" Type="http://schemas.openxmlformats.org/officeDocument/2006/relationships/image" Target="media/image1.png"/><Relationship Id="rId273" Type="http://schemas.openxmlformats.org/officeDocument/2006/relationships/image" Target="media/image1.png"/><Relationship Id="rId274" Type="http://schemas.openxmlformats.org/officeDocument/2006/relationships/image" Target="media/image1.png"/><Relationship Id="rId275" Type="http://schemas.openxmlformats.org/officeDocument/2006/relationships/image" Target="media/image1.png"/><Relationship Id="rId276" Type="http://schemas.openxmlformats.org/officeDocument/2006/relationships/image" Target="media/image1.png"/><Relationship Id="rId277" Type="http://schemas.openxmlformats.org/officeDocument/2006/relationships/image" Target="media/image1.png"/><Relationship Id="rId278" Type="http://schemas.openxmlformats.org/officeDocument/2006/relationships/image" Target="media/image1.png"/><Relationship Id="rId279" Type="http://schemas.openxmlformats.org/officeDocument/2006/relationships/image" Target="media/image1.png"/><Relationship Id="rId280" Type="http://schemas.openxmlformats.org/officeDocument/2006/relationships/image" Target="media/image1.png"/><Relationship Id="rId281" Type="http://schemas.openxmlformats.org/officeDocument/2006/relationships/image" Target="media/image1.png"/><Relationship Id="rId282" Type="http://schemas.openxmlformats.org/officeDocument/2006/relationships/image" Target="media/image1.png"/><Relationship Id="rId283" Type="http://schemas.openxmlformats.org/officeDocument/2006/relationships/image" Target="media/image1.png"/><Relationship Id="rId284" Type="http://schemas.openxmlformats.org/officeDocument/2006/relationships/image" Target="media/image1.png"/><Relationship Id="rId285" Type="http://schemas.openxmlformats.org/officeDocument/2006/relationships/image" Target="media/image1.png"/><Relationship Id="rId286" Type="http://schemas.openxmlformats.org/officeDocument/2006/relationships/image" Target="media/image1.png"/><Relationship Id="rId287" Type="http://schemas.openxmlformats.org/officeDocument/2006/relationships/image" Target="media/image1.png"/><Relationship Id="rId288" Type="http://schemas.openxmlformats.org/officeDocument/2006/relationships/image" Target="media/image1.png"/><Relationship Id="rId289" Type="http://schemas.openxmlformats.org/officeDocument/2006/relationships/footer" Target="footer17.xml"/><Relationship Id="rId290" Type="http://schemas.openxmlformats.org/officeDocument/2006/relationships/footer" Target="footer18.xml"/><Relationship Id="rId291" Type="http://schemas.openxmlformats.org/officeDocument/2006/relationships/footer" Target="footer19.xml"/><Relationship Id="rId292" Type="http://schemas.openxmlformats.org/officeDocument/2006/relationships/footer" Target="footer20.xml"/><Relationship Id="rId293" Type="http://schemas.openxmlformats.org/officeDocument/2006/relationships/footer" Target="footer21.xml"/><Relationship Id="rId294" Type="http://schemas.openxmlformats.org/officeDocument/2006/relationships/image" Target="media/image1.png"/><Relationship Id="rId295" Type="http://schemas.openxmlformats.org/officeDocument/2006/relationships/image" Target="media/image1.png"/><Relationship Id="rId296" Type="http://schemas.openxmlformats.org/officeDocument/2006/relationships/image" Target="media/image1.png"/><Relationship Id="rId297" Type="http://schemas.openxmlformats.org/officeDocument/2006/relationships/image" Target="media/image1.png"/><Relationship Id="rId298" Type="http://schemas.openxmlformats.org/officeDocument/2006/relationships/image" Target="media/image1.png"/><Relationship Id="rId299" Type="http://schemas.openxmlformats.org/officeDocument/2006/relationships/image" Target="media/image1.png"/><Relationship Id="rId300" Type="http://schemas.openxmlformats.org/officeDocument/2006/relationships/image" Target="media/image1.png"/><Relationship Id="rId301" Type="http://schemas.openxmlformats.org/officeDocument/2006/relationships/image" Target="media/image1.png"/><Relationship Id="rId302" Type="http://schemas.openxmlformats.org/officeDocument/2006/relationships/image" Target="media/image1.png"/><Relationship Id="rId303" Type="http://schemas.openxmlformats.org/officeDocument/2006/relationships/image" Target="media/image1.png"/><Relationship Id="rId304" Type="http://schemas.openxmlformats.org/officeDocument/2006/relationships/image" Target="media/image1.png"/><Relationship Id="rId305" Type="http://schemas.openxmlformats.org/officeDocument/2006/relationships/image" Target="media/image1.png"/><Relationship Id="rId306" Type="http://schemas.openxmlformats.org/officeDocument/2006/relationships/image" Target="media/image1.png"/><Relationship Id="rId307" Type="http://schemas.openxmlformats.org/officeDocument/2006/relationships/image" Target="media/image1.png"/><Relationship Id="rId308" Type="http://schemas.openxmlformats.org/officeDocument/2006/relationships/footer" Target="footer22.xml"/><Relationship Id="rId309" Type="http://schemas.openxmlformats.org/officeDocument/2006/relationships/hyperlink" Target="http://Navigator.firo.ru/" TargetMode="External"/><Relationship Id="rId310" Type="http://schemas.openxmlformats.org/officeDocument/2006/relationships/footer" Target="footer23.xml"/><Relationship Id="rId311" Type="http://schemas.openxmlformats.org/officeDocument/2006/relationships/footer" Target="footer24.xml"/><Relationship Id="rId312" Type="http://schemas.openxmlformats.org/officeDocument/2006/relationships/footer" Target="footer25.xml"/><Relationship Id="rId313" Type="http://schemas.openxmlformats.org/officeDocument/2006/relationships/footer" Target="footer26.xml"/><Relationship Id="rId314" Type="http://schemas.openxmlformats.org/officeDocument/2006/relationships/footer" Target="footer27.xml"/><Relationship Id="rId315" Type="http://schemas.openxmlformats.org/officeDocument/2006/relationships/footer" Target="footer28.xml"/><Relationship Id="rId316" Type="http://schemas.openxmlformats.org/officeDocument/2006/relationships/footer" Target="footer29.xml"/><Relationship Id="rId317" Type="http://schemas.openxmlformats.org/officeDocument/2006/relationships/footer" Target="footer30.xml"/><Relationship Id="rId318" Type="http://schemas.openxmlformats.org/officeDocument/2006/relationships/footer" Target="footer31.xml"/><Relationship Id="rId319" Type="http://schemas.openxmlformats.org/officeDocument/2006/relationships/footer" Target="footer32.xml"/><Relationship Id="rId320" Type="http://schemas.openxmlformats.org/officeDocument/2006/relationships/footer" Target="footer33.xml"/><Relationship Id="rId321" Type="http://schemas.openxmlformats.org/officeDocument/2006/relationships/footer" Target="footer34.xml"/><Relationship Id="rId322" Type="http://schemas.openxmlformats.org/officeDocument/2006/relationships/footer" Target="footer35.xml"/><Relationship Id="rId323" Type="http://schemas.openxmlformats.org/officeDocument/2006/relationships/footer" Target="footer36.xml"/><Relationship Id="rId324" Type="http://schemas.openxmlformats.org/officeDocument/2006/relationships/footer" Target="footer37.xml"/><Relationship Id="rId325" Type="http://schemas.openxmlformats.org/officeDocument/2006/relationships/footer" Target="footer38.xml"/><Relationship Id="rId326" Type="http://schemas.openxmlformats.org/officeDocument/2006/relationships/footer" Target="footer39.xml"/><Relationship Id="rId327" Type="http://schemas.openxmlformats.org/officeDocument/2006/relationships/footer" Target="footer40.xml"/><Relationship Id="rId328" Type="http://schemas.openxmlformats.org/officeDocument/2006/relationships/footer" Target="footer41.xml"/><Relationship Id="rId329" Type="http://schemas.openxmlformats.org/officeDocument/2006/relationships/footer" Target="footer42.xml"/><Relationship Id="rId330" Type="http://schemas.openxmlformats.org/officeDocument/2006/relationships/footer" Target="footer43.xml"/><Relationship Id="rId331" Type="http://schemas.openxmlformats.org/officeDocument/2006/relationships/footer" Target="footer44.xml"/><Relationship Id="rId332" Type="http://schemas.openxmlformats.org/officeDocument/2006/relationships/footer" Target="footer45.xml"/><Relationship Id="rId333" Type="http://schemas.openxmlformats.org/officeDocument/2006/relationships/footer" Target="footer46.xml"/><Relationship Id="rId334" Type="http://schemas.openxmlformats.org/officeDocument/2006/relationships/numbering" Target="numbering.xml"/><Relationship Id="rId335" Type="http://schemas.openxmlformats.org/officeDocument/2006/relationships/fontTable" Target="fontTable.xml"/><Relationship Id="rId336" Type="http://schemas.openxmlformats.org/officeDocument/2006/relationships/settings" Target="settings.xml"/><Relationship Id="rId33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Application>LibreOffice/7.4.1.2$Windows_X86_64 LibreOffice_project/3c58a8f3a960df8bc8fd77b461821e42c061c5f0</Application>
  <AppVersion>15.0000</AppVersion>
  <Pages>112</Pages>
  <Words>57771</Words>
  <Characters>402341</Characters>
  <CharactersWithSpaces>452809</CharactersWithSpaces>
  <Paragraphs>6906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2023-08-23T08:58:32Z</dcterms:created>
  <dc:creator/>
  <dc:description/>
  <dc:language>ru-RU</dc:language>
  <cp:lastModifiedBy/>
  <dcterms:modified xsi:type="dcterms:W3CDTF">2024-08-29T11:43:47Z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2023-08-23T00:00:00Z</vt:filetime>
  </property>
  <property fmtid="{D5CDD505-2E9C-101B-9397-08002B2CF9AE}" pid="4" name="Producer">
    <vt:lpwstr>Foxit Reader Printer 9.2.0.1151</vt:lpwstr>
  </property>
</Properties>
</file>